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p>
    <w:p>
      <w:pPr>
        <w:spacing w:line="240" w:lineRule="auto" w:before="3" w:after="1"/>
        <w:rPr>
          <w:sz w:val="29"/>
        </w:rPr>
      </w:pPr>
    </w:p>
    <w:p>
      <w:pPr>
        <w:spacing w:line="240" w:lineRule="auto"/>
        <w:ind w:left="4066" w:right="0" w:firstLine="0"/>
        <w:rPr>
          <w:sz w:val="20"/>
        </w:rPr>
      </w:pPr>
      <w:r>
        <w:rPr>
          <w:sz w:val="20"/>
        </w:rPr>
        <w:drawing>
          <wp:inline distT="0" distB="0" distL="0" distR="0">
            <wp:extent cx="3859324" cy="207425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859324" cy="2074259"/>
                    </a:xfrm>
                    <a:prstGeom prst="rect">
                      <a:avLst/>
                    </a:prstGeom>
                  </pic:spPr>
                </pic:pic>
              </a:graphicData>
            </a:graphic>
          </wp:inline>
        </w:drawing>
      </w:r>
      <w:r>
        <w:rPr>
          <w:sz w:val="20"/>
        </w:rPr>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rPr>
          <w:sz w:val="25"/>
        </w:rPr>
      </w:pPr>
    </w:p>
    <w:p>
      <w:pPr>
        <w:spacing w:line="319" w:lineRule="auto" w:before="75"/>
        <w:ind w:left="5902" w:right="3830" w:hanging="3277"/>
        <w:jc w:val="left"/>
        <w:rPr>
          <w:sz w:val="56"/>
        </w:rPr>
      </w:pPr>
      <w:r>
        <w:rPr>
          <w:sz w:val="56"/>
        </w:rPr>
        <w:t>SAARC STATISTICAL YEAR BOOK 2016/2017</w:t>
      </w:r>
    </w:p>
    <w:p>
      <w:pPr>
        <w:spacing w:after="0" w:line="319" w:lineRule="auto"/>
        <w:jc w:val="left"/>
        <w:rPr>
          <w:sz w:val="56"/>
        </w:rPr>
        <w:sectPr>
          <w:type w:val="continuous"/>
          <w:pgSz w:w="16840" w:h="11910" w:orient="landscape"/>
          <w:pgMar w:top="1100" w:bottom="280" w:left="1320" w:right="10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28"/>
        </w:rPr>
      </w:pPr>
    </w:p>
    <w:p>
      <w:pPr>
        <w:spacing w:before="89"/>
        <w:ind w:left="120" w:right="0" w:firstLine="0"/>
        <w:jc w:val="left"/>
        <w:rPr>
          <w:b/>
          <w:sz w:val="28"/>
        </w:rPr>
      </w:pPr>
      <w:r>
        <w:rPr>
          <w:b/>
          <w:sz w:val="28"/>
        </w:rPr>
        <w:t>FOREWORD</w:t>
      </w:r>
    </w:p>
    <w:p>
      <w:pPr>
        <w:spacing w:line="240" w:lineRule="auto" w:before="0"/>
        <w:rPr>
          <w:b/>
          <w:sz w:val="30"/>
        </w:rPr>
      </w:pPr>
    </w:p>
    <w:p>
      <w:pPr>
        <w:spacing w:line="259" w:lineRule="auto" w:before="252"/>
        <w:ind w:left="120" w:right="1333" w:firstLine="0"/>
        <w:jc w:val="both"/>
        <w:rPr>
          <w:sz w:val="24"/>
        </w:rPr>
      </w:pPr>
      <w:r>
        <w:rPr>
          <w:sz w:val="24"/>
        </w:rPr>
        <w:t>The</w:t>
      </w:r>
      <w:r>
        <w:rPr>
          <w:spacing w:val="-5"/>
          <w:sz w:val="24"/>
        </w:rPr>
        <w:t> </w:t>
      </w:r>
      <w:r>
        <w:rPr>
          <w:sz w:val="24"/>
        </w:rPr>
        <w:t>South</w:t>
      </w:r>
      <w:r>
        <w:rPr>
          <w:spacing w:val="-3"/>
          <w:sz w:val="24"/>
        </w:rPr>
        <w:t> </w:t>
      </w:r>
      <w:r>
        <w:rPr>
          <w:sz w:val="24"/>
        </w:rPr>
        <w:t>Asian</w:t>
      </w:r>
      <w:r>
        <w:rPr>
          <w:spacing w:val="-4"/>
          <w:sz w:val="24"/>
        </w:rPr>
        <w:t> </w:t>
      </w:r>
      <w:r>
        <w:rPr>
          <w:sz w:val="24"/>
        </w:rPr>
        <w:t>Association</w:t>
      </w:r>
      <w:r>
        <w:rPr>
          <w:spacing w:val="-3"/>
          <w:sz w:val="24"/>
        </w:rPr>
        <w:t> </w:t>
      </w:r>
      <w:r>
        <w:rPr>
          <w:sz w:val="24"/>
        </w:rPr>
        <w:t>for</w:t>
      </w:r>
      <w:r>
        <w:rPr>
          <w:spacing w:val="-5"/>
          <w:sz w:val="24"/>
        </w:rPr>
        <w:t> </w:t>
      </w:r>
      <w:r>
        <w:rPr>
          <w:sz w:val="24"/>
        </w:rPr>
        <w:t>Regional</w:t>
      </w:r>
      <w:r>
        <w:rPr>
          <w:spacing w:val="-4"/>
          <w:sz w:val="24"/>
        </w:rPr>
        <w:t> </w:t>
      </w:r>
      <w:r>
        <w:rPr>
          <w:sz w:val="24"/>
        </w:rPr>
        <w:t>Cooperation</w:t>
      </w:r>
      <w:r>
        <w:rPr>
          <w:spacing w:val="-3"/>
          <w:sz w:val="24"/>
        </w:rPr>
        <w:t> </w:t>
      </w:r>
      <w:r>
        <w:rPr>
          <w:sz w:val="24"/>
        </w:rPr>
        <w:t>(SAARC)</w:t>
      </w:r>
      <w:r>
        <w:rPr>
          <w:spacing w:val="-5"/>
          <w:sz w:val="24"/>
        </w:rPr>
        <w:t> </w:t>
      </w:r>
      <w:r>
        <w:rPr>
          <w:sz w:val="24"/>
        </w:rPr>
        <w:t>is</w:t>
      </w:r>
      <w:r>
        <w:rPr>
          <w:spacing w:val="-3"/>
          <w:sz w:val="24"/>
        </w:rPr>
        <w:t> </w:t>
      </w:r>
      <w:r>
        <w:rPr>
          <w:sz w:val="24"/>
        </w:rPr>
        <w:t>a</w:t>
      </w:r>
      <w:r>
        <w:rPr>
          <w:spacing w:val="-4"/>
          <w:sz w:val="24"/>
        </w:rPr>
        <w:t> </w:t>
      </w:r>
      <w:r>
        <w:rPr>
          <w:sz w:val="24"/>
        </w:rPr>
        <w:t>Regional</w:t>
      </w:r>
      <w:r>
        <w:rPr>
          <w:spacing w:val="-3"/>
          <w:sz w:val="24"/>
        </w:rPr>
        <w:t> </w:t>
      </w:r>
      <w:r>
        <w:rPr>
          <w:sz w:val="24"/>
        </w:rPr>
        <w:t>Cooperation</w:t>
      </w:r>
      <w:r>
        <w:rPr>
          <w:spacing w:val="-1"/>
          <w:sz w:val="24"/>
        </w:rPr>
        <w:t> </w:t>
      </w:r>
      <w:r>
        <w:rPr>
          <w:sz w:val="24"/>
        </w:rPr>
        <w:t>among the</w:t>
      </w:r>
      <w:r>
        <w:rPr>
          <w:spacing w:val="-5"/>
          <w:sz w:val="24"/>
        </w:rPr>
        <w:t> </w:t>
      </w:r>
      <w:r>
        <w:rPr>
          <w:sz w:val="24"/>
        </w:rPr>
        <w:t>eight</w:t>
      </w:r>
      <w:r>
        <w:rPr>
          <w:spacing w:val="-3"/>
          <w:sz w:val="24"/>
        </w:rPr>
        <w:t> </w:t>
      </w:r>
      <w:r>
        <w:rPr>
          <w:sz w:val="24"/>
        </w:rPr>
        <w:t>nations</w:t>
      </w:r>
      <w:r>
        <w:rPr>
          <w:spacing w:val="-4"/>
          <w:sz w:val="24"/>
        </w:rPr>
        <w:t> </w:t>
      </w:r>
      <w:r>
        <w:rPr>
          <w:sz w:val="24"/>
        </w:rPr>
        <w:t>of</w:t>
      </w:r>
      <w:r>
        <w:rPr>
          <w:spacing w:val="-1"/>
          <w:sz w:val="24"/>
        </w:rPr>
        <w:t> </w:t>
      </w:r>
      <w:r>
        <w:rPr>
          <w:sz w:val="24"/>
        </w:rPr>
        <w:t>South</w:t>
      </w:r>
      <w:r>
        <w:rPr>
          <w:spacing w:val="-3"/>
          <w:sz w:val="24"/>
        </w:rPr>
        <w:t> </w:t>
      </w:r>
      <w:r>
        <w:rPr>
          <w:sz w:val="24"/>
        </w:rPr>
        <w:t>Asia,</w:t>
      </w:r>
      <w:r>
        <w:rPr>
          <w:spacing w:val="4"/>
          <w:sz w:val="24"/>
        </w:rPr>
        <w:t> </w:t>
      </w:r>
      <w:r>
        <w:rPr>
          <w:sz w:val="24"/>
        </w:rPr>
        <w:t>Afghanistan, Bangladesh, Bhutan, India, Maldives, Nepal, Pakistan and Sri Lanka, which came into force on December 8, 1985 with an objective to eradicate wide</w:t>
      </w:r>
      <w:r>
        <w:rPr>
          <w:spacing w:val="-14"/>
          <w:sz w:val="24"/>
        </w:rPr>
        <w:t> </w:t>
      </w:r>
      <w:r>
        <w:rPr>
          <w:sz w:val="24"/>
        </w:rPr>
        <w:t>spread</w:t>
      </w:r>
      <w:r>
        <w:rPr>
          <w:spacing w:val="-13"/>
          <w:sz w:val="24"/>
        </w:rPr>
        <w:t> </w:t>
      </w:r>
      <w:r>
        <w:rPr>
          <w:sz w:val="24"/>
        </w:rPr>
        <w:t>poverty,</w:t>
      </w:r>
      <w:r>
        <w:rPr>
          <w:spacing w:val="-13"/>
          <w:sz w:val="24"/>
        </w:rPr>
        <w:t> </w:t>
      </w:r>
      <w:r>
        <w:rPr>
          <w:sz w:val="24"/>
        </w:rPr>
        <w:t>promote</w:t>
      </w:r>
      <w:r>
        <w:rPr>
          <w:spacing w:val="-13"/>
          <w:sz w:val="24"/>
        </w:rPr>
        <w:t> </w:t>
      </w:r>
      <w:r>
        <w:rPr>
          <w:sz w:val="24"/>
        </w:rPr>
        <w:t>regional</w:t>
      </w:r>
      <w:r>
        <w:rPr>
          <w:spacing w:val="-13"/>
          <w:sz w:val="24"/>
        </w:rPr>
        <w:t> </w:t>
      </w:r>
      <w:r>
        <w:rPr>
          <w:sz w:val="24"/>
        </w:rPr>
        <w:t>cooperation,</w:t>
      </w:r>
      <w:r>
        <w:rPr>
          <w:spacing w:val="-13"/>
          <w:sz w:val="24"/>
        </w:rPr>
        <w:t> </w:t>
      </w:r>
      <w:r>
        <w:rPr>
          <w:sz w:val="24"/>
        </w:rPr>
        <w:t>enhance</w:t>
      </w:r>
      <w:r>
        <w:rPr>
          <w:spacing w:val="-11"/>
          <w:sz w:val="24"/>
        </w:rPr>
        <w:t> </w:t>
      </w:r>
      <w:r>
        <w:rPr>
          <w:sz w:val="24"/>
        </w:rPr>
        <w:t>connectivity</w:t>
      </w:r>
      <w:r>
        <w:rPr>
          <w:spacing w:val="-18"/>
          <w:sz w:val="24"/>
        </w:rPr>
        <w:t> </w:t>
      </w:r>
      <w:r>
        <w:rPr>
          <w:sz w:val="24"/>
        </w:rPr>
        <w:t>and</w:t>
      </w:r>
      <w:r>
        <w:rPr>
          <w:spacing w:val="-13"/>
          <w:sz w:val="24"/>
        </w:rPr>
        <w:t> </w:t>
      </w:r>
      <w:r>
        <w:rPr>
          <w:sz w:val="24"/>
        </w:rPr>
        <w:t>to</w:t>
      </w:r>
      <w:r>
        <w:rPr>
          <w:spacing w:val="-12"/>
          <w:sz w:val="24"/>
        </w:rPr>
        <w:t> </w:t>
      </w:r>
      <w:r>
        <w:rPr>
          <w:sz w:val="24"/>
        </w:rPr>
        <w:t>increase</w:t>
      </w:r>
      <w:r>
        <w:rPr>
          <w:spacing w:val="-14"/>
          <w:sz w:val="24"/>
        </w:rPr>
        <w:t> </w:t>
      </w:r>
      <w:r>
        <w:rPr>
          <w:sz w:val="24"/>
        </w:rPr>
        <w:t>intra-regional</w:t>
      </w:r>
      <w:r>
        <w:rPr>
          <w:spacing w:val="-13"/>
          <w:sz w:val="24"/>
        </w:rPr>
        <w:t> </w:t>
      </w:r>
      <w:r>
        <w:rPr>
          <w:sz w:val="24"/>
        </w:rPr>
        <w:t>trade</w:t>
      </w:r>
      <w:r>
        <w:rPr>
          <w:spacing w:val="-13"/>
          <w:sz w:val="24"/>
        </w:rPr>
        <w:t> </w:t>
      </w:r>
      <w:r>
        <w:rPr>
          <w:sz w:val="24"/>
        </w:rPr>
        <w:t>among</w:t>
      </w:r>
      <w:r>
        <w:rPr>
          <w:spacing w:val="-16"/>
          <w:sz w:val="24"/>
        </w:rPr>
        <w:t> </w:t>
      </w:r>
      <w:r>
        <w:rPr>
          <w:sz w:val="24"/>
        </w:rPr>
        <w:t>the</w:t>
      </w:r>
      <w:r>
        <w:rPr>
          <w:spacing w:val="-14"/>
          <w:sz w:val="24"/>
        </w:rPr>
        <w:t> </w:t>
      </w:r>
      <w:r>
        <w:rPr>
          <w:sz w:val="24"/>
        </w:rPr>
        <w:t>South</w:t>
      </w:r>
      <w:r>
        <w:rPr>
          <w:spacing w:val="-12"/>
          <w:sz w:val="24"/>
        </w:rPr>
        <w:t> </w:t>
      </w:r>
      <w:r>
        <w:rPr>
          <w:sz w:val="24"/>
        </w:rPr>
        <w:t>Asian</w:t>
      </w:r>
      <w:r>
        <w:rPr>
          <w:spacing w:val="-13"/>
          <w:sz w:val="24"/>
        </w:rPr>
        <w:t> </w:t>
      </w:r>
      <w:r>
        <w:rPr>
          <w:sz w:val="24"/>
        </w:rPr>
        <w:t>States.</w:t>
      </w:r>
      <w:r>
        <w:rPr>
          <w:spacing w:val="35"/>
          <w:sz w:val="24"/>
        </w:rPr>
        <w:t> </w:t>
      </w:r>
      <w:r>
        <w:rPr>
          <w:sz w:val="24"/>
        </w:rPr>
        <w:t>Today SAARC</w:t>
      </w:r>
      <w:r>
        <w:rPr>
          <w:spacing w:val="-3"/>
          <w:sz w:val="24"/>
        </w:rPr>
        <w:t> </w:t>
      </w:r>
      <w:r>
        <w:rPr>
          <w:sz w:val="24"/>
        </w:rPr>
        <w:t>region</w:t>
      </w:r>
      <w:r>
        <w:rPr>
          <w:spacing w:val="-3"/>
          <w:sz w:val="24"/>
        </w:rPr>
        <w:t> </w:t>
      </w:r>
      <w:r>
        <w:rPr>
          <w:sz w:val="24"/>
        </w:rPr>
        <w:t>is</w:t>
      </w:r>
      <w:r>
        <w:rPr>
          <w:spacing w:val="-3"/>
          <w:sz w:val="24"/>
        </w:rPr>
        <w:t> </w:t>
      </w:r>
      <w:r>
        <w:rPr>
          <w:sz w:val="24"/>
        </w:rPr>
        <w:t>considered</w:t>
      </w:r>
      <w:r>
        <w:rPr>
          <w:spacing w:val="-2"/>
          <w:sz w:val="24"/>
        </w:rPr>
        <w:t> </w:t>
      </w:r>
      <w:r>
        <w:rPr>
          <w:sz w:val="24"/>
        </w:rPr>
        <w:t>as</w:t>
      </w:r>
      <w:r>
        <w:rPr>
          <w:spacing w:val="-4"/>
          <w:sz w:val="24"/>
        </w:rPr>
        <w:t> </w:t>
      </w:r>
      <w:r>
        <w:rPr>
          <w:sz w:val="24"/>
        </w:rPr>
        <w:t>one</w:t>
      </w:r>
      <w:r>
        <w:rPr>
          <w:spacing w:val="-5"/>
          <w:sz w:val="24"/>
        </w:rPr>
        <w:t> </w:t>
      </w:r>
      <w:r>
        <w:rPr>
          <w:sz w:val="24"/>
        </w:rPr>
        <w:t>of</w:t>
      </w:r>
      <w:r>
        <w:rPr>
          <w:spacing w:val="-5"/>
          <w:sz w:val="24"/>
        </w:rPr>
        <w:t> </w:t>
      </w:r>
      <w:r>
        <w:rPr>
          <w:sz w:val="24"/>
        </w:rPr>
        <w:t>the</w:t>
      </w:r>
      <w:r>
        <w:rPr>
          <w:spacing w:val="-3"/>
          <w:sz w:val="24"/>
        </w:rPr>
        <w:t> </w:t>
      </w:r>
      <w:r>
        <w:rPr>
          <w:sz w:val="24"/>
        </w:rPr>
        <w:t>fastest-growing</w:t>
      </w:r>
      <w:r>
        <w:rPr>
          <w:spacing w:val="-4"/>
          <w:sz w:val="24"/>
        </w:rPr>
        <w:t> </w:t>
      </w:r>
      <w:r>
        <w:rPr>
          <w:sz w:val="24"/>
        </w:rPr>
        <w:t>regions</w:t>
      </w:r>
      <w:r>
        <w:rPr>
          <w:spacing w:val="-3"/>
          <w:sz w:val="24"/>
        </w:rPr>
        <w:t> </w:t>
      </w:r>
      <w:r>
        <w:rPr>
          <w:sz w:val="24"/>
        </w:rPr>
        <w:t>in</w:t>
      </w:r>
      <w:r>
        <w:rPr>
          <w:spacing w:val="-3"/>
          <w:sz w:val="24"/>
        </w:rPr>
        <w:t> </w:t>
      </w:r>
      <w:r>
        <w:rPr>
          <w:sz w:val="24"/>
        </w:rPr>
        <w:t>the</w:t>
      </w:r>
      <w:r>
        <w:rPr>
          <w:spacing w:val="-4"/>
          <w:sz w:val="24"/>
        </w:rPr>
        <w:t> </w:t>
      </w:r>
      <w:r>
        <w:rPr>
          <w:sz w:val="24"/>
        </w:rPr>
        <w:t>world,</w:t>
      </w:r>
      <w:r>
        <w:rPr>
          <w:spacing w:val="-4"/>
          <w:sz w:val="24"/>
        </w:rPr>
        <w:t> </w:t>
      </w:r>
      <w:r>
        <w:rPr>
          <w:sz w:val="24"/>
        </w:rPr>
        <w:t>with</w:t>
      </w:r>
      <w:r>
        <w:rPr>
          <w:spacing w:val="-3"/>
          <w:sz w:val="24"/>
        </w:rPr>
        <w:t> </w:t>
      </w:r>
      <w:r>
        <w:rPr>
          <w:sz w:val="24"/>
        </w:rPr>
        <w:t>average</w:t>
      </w:r>
      <w:r>
        <w:rPr>
          <w:spacing w:val="-5"/>
          <w:sz w:val="24"/>
        </w:rPr>
        <w:t> </w:t>
      </w:r>
      <w:r>
        <w:rPr>
          <w:sz w:val="24"/>
        </w:rPr>
        <w:t>gross domestic</w:t>
      </w:r>
      <w:r>
        <w:rPr>
          <w:spacing w:val="-4"/>
          <w:sz w:val="24"/>
        </w:rPr>
        <w:t> </w:t>
      </w:r>
      <w:r>
        <w:rPr>
          <w:sz w:val="24"/>
        </w:rPr>
        <w:t>product</w:t>
      </w:r>
      <w:r>
        <w:rPr>
          <w:spacing w:val="-3"/>
          <w:sz w:val="24"/>
        </w:rPr>
        <w:t> </w:t>
      </w:r>
      <w:r>
        <w:rPr>
          <w:sz w:val="24"/>
        </w:rPr>
        <w:t>GDP</w:t>
      </w:r>
      <w:r>
        <w:rPr>
          <w:spacing w:val="-3"/>
          <w:sz w:val="24"/>
        </w:rPr>
        <w:t> </w:t>
      </w:r>
      <w:r>
        <w:rPr>
          <w:sz w:val="24"/>
        </w:rPr>
        <w:t>growth</w:t>
      </w:r>
      <w:r>
        <w:rPr>
          <w:spacing w:val="-4"/>
          <w:sz w:val="24"/>
        </w:rPr>
        <w:t> </w:t>
      </w:r>
      <w:r>
        <w:rPr>
          <w:sz w:val="24"/>
        </w:rPr>
        <w:t>projected</w:t>
      </w:r>
      <w:r>
        <w:rPr>
          <w:spacing w:val="-4"/>
          <w:sz w:val="24"/>
        </w:rPr>
        <w:t> </w:t>
      </w:r>
      <w:r>
        <w:rPr>
          <w:sz w:val="24"/>
        </w:rPr>
        <w:t>to</w:t>
      </w:r>
      <w:r>
        <w:rPr>
          <w:spacing w:val="-3"/>
          <w:sz w:val="24"/>
        </w:rPr>
        <w:t> </w:t>
      </w:r>
      <w:r>
        <w:rPr>
          <w:sz w:val="24"/>
        </w:rPr>
        <w:t>be 8 percent </w:t>
      </w:r>
      <w:r>
        <w:rPr>
          <w:spacing w:val="2"/>
          <w:sz w:val="24"/>
        </w:rPr>
        <w:t>by</w:t>
      </w:r>
      <w:r>
        <w:rPr>
          <w:spacing w:val="-6"/>
          <w:sz w:val="24"/>
        </w:rPr>
        <w:t> </w:t>
      </w:r>
      <w:r>
        <w:rPr>
          <w:sz w:val="24"/>
        </w:rPr>
        <w:t>2020</w:t>
      </w:r>
    </w:p>
    <w:p>
      <w:pPr>
        <w:spacing w:line="240" w:lineRule="auto" w:before="8"/>
        <w:rPr>
          <w:sz w:val="25"/>
        </w:rPr>
      </w:pPr>
    </w:p>
    <w:p>
      <w:pPr>
        <w:spacing w:line="259" w:lineRule="auto" w:before="0"/>
        <w:ind w:left="120" w:right="1333" w:firstLine="0"/>
        <w:jc w:val="both"/>
        <w:rPr>
          <w:sz w:val="24"/>
        </w:rPr>
      </w:pPr>
      <w:r>
        <w:rPr>
          <w:sz w:val="24"/>
        </w:rPr>
        <w:t>The Second edition of SAARC Statistical year book has become one of the organization most established publications. Since the launch of the first edition in 2016 it has provided valuable data and information for those interested in the social and economic progress of South Asian region.</w:t>
      </w:r>
    </w:p>
    <w:p>
      <w:pPr>
        <w:spacing w:line="240" w:lineRule="auto" w:before="0"/>
        <w:rPr>
          <w:sz w:val="26"/>
        </w:rPr>
      </w:pPr>
    </w:p>
    <w:p>
      <w:pPr>
        <w:spacing w:line="259" w:lineRule="auto" w:before="0"/>
        <w:ind w:left="120" w:right="1333" w:firstLine="0"/>
        <w:jc w:val="both"/>
        <w:rPr>
          <w:sz w:val="24"/>
        </w:rPr>
      </w:pPr>
      <w:r>
        <w:rPr>
          <w:sz w:val="24"/>
        </w:rPr>
        <w:t>The objective of the SAARC Statistical year book is to provide accurate, reliable and timely historical annual data on South Asia in the</w:t>
      </w:r>
      <w:r>
        <w:rPr>
          <w:spacing w:val="-29"/>
          <w:sz w:val="24"/>
        </w:rPr>
        <w:t> </w:t>
      </w:r>
      <w:r>
        <w:rPr>
          <w:sz w:val="24"/>
        </w:rPr>
        <w:t>following fields: Population, education, health, employment, macroeconomic performance, trade in goods and services, foreign direct investment, Tourism, agriculture, manufacturing as well as other indicators and</w:t>
      </w:r>
      <w:r>
        <w:rPr>
          <w:spacing w:val="-2"/>
          <w:sz w:val="24"/>
        </w:rPr>
        <w:t> </w:t>
      </w:r>
      <w:r>
        <w:rPr>
          <w:sz w:val="24"/>
        </w:rPr>
        <w:t>sectors.</w:t>
      </w:r>
    </w:p>
    <w:p>
      <w:pPr>
        <w:spacing w:line="240" w:lineRule="auto" w:before="9"/>
        <w:rPr>
          <w:sz w:val="25"/>
        </w:rPr>
      </w:pPr>
    </w:p>
    <w:p>
      <w:pPr>
        <w:spacing w:line="259" w:lineRule="auto" w:before="0"/>
        <w:ind w:left="120" w:right="1335" w:firstLine="0"/>
        <w:jc w:val="both"/>
        <w:rPr>
          <w:sz w:val="24"/>
        </w:rPr>
      </w:pPr>
      <w:r>
        <w:rPr>
          <w:sz w:val="24"/>
        </w:rPr>
        <w:t>The</w:t>
      </w:r>
      <w:r>
        <w:rPr>
          <w:spacing w:val="-16"/>
          <w:sz w:val="24"/>
        </w:rPr>
        <w:t> </w:t>
      </w:r>
      <w:r>
        <w:rPr>
          <w:sz w:val="24"/>
        </w:rPr>
        <w:t>data</w:t>
      </w:r>
      <w:r>
        <w:rPr>
          <w:spacing w:val="-14"/>
          <w:sz w:val="24"/>
        </w:rPr>
        <w:t> </w:t>
      </w:r>
      <w:r>
        <w:rPr>
          <w:sz w:val="24"/>
        </w:rPr>
        <w:t>covers</w:t>
      </w:r>
      <w:r>
        <w:rPr>
          <w:spacing w:val="-15"/>
          <w:sz w:val="24"/>
        </w:rPr>
        <w:t> </w:t>
      </w:r>
      <w:r>
        <w:rPr>
          <w:sz w:val="24"/>
        </w:rPr>
        <w:t>the</w:t>
      </w:r>
      <w:r>
        <w:rPr>
          <w:spacing w:val="-14"/>
          <w:sz w:val="24"/>
        </w:rPr>
        <w:t> </w:t>
      </w:r>
      <w:r>
        <w:rPr>
          <w:sz w:val="24"/>
        </w:rPr>
        <w:t>period</w:t>
      </w:r>
      <w:r>
        <w:rPr>
          <w:spacing w:val="-14"/>
          <w:sz w:val="24"/>
        </w:rPr>
        <w:t> </w:t>
      </w:r>
      <w:r>
        <w:rPr>
          <w:sz w:val="24"/>
        </w:rPr>
        <w:t>of</w:t>
      </w:r>
      <w:r>
        <w:rPr>
          <w:spacing w:val="-14"/>
          <w:sz w:val="24"/>
        </w:rPr>
        <w:t> </w:t>
      </w:r>
      <w:r>
        <w:rPr>
          <w:sz w:val="24"/>
        </w:rPr>
        <w:t>2008-</w:t>
      </w:r>
      <w:r>
        <w:rPr>
          <w:spacing w:val="-15"/>
          <w:sz w:val="24"/>
        </w:rPr>
        <w:t> </w:t>
      </w:r>
      <w:r>
        <w:rPr>
          <w:sz w:val="24"/>
        </w:rPr>
        <w:t>2017</w:t>
      </w:r>
      <w:r>
        <w:rPr>
          <w:spacing w:val="-13"/>
          <w:sz w:val="24"/>
        </w:rPr>
        <w:t> </w:t>
      </w:r>
      <w:r>
        <w:rPr>
          <w:sz w:val="24"/>
        </w:rPr>
        <w:t>for</w:t>
      </w:r>
      <w:r>
        <w:rPr>
          <w:spacing w:val="-16"/>
          <w:sz w:val="24"/>
        </w:rPr>
        <w:t> </w:t>
      </w:r>
      <w:r>
        <w:rPr>
          <w:sz w:val="24"/>
        </w:rPr>
        <w:t>all</w:t>
      </w:r>
      <w:r>
        <w:rPr>
          <w:spacing w:val="-13"/>
          <w:sz w:val="24"/>
        </w:rPr>
        <w:t> </w:t>
      </w:r>
      <w:r>
        <w:rPr>
          <w:sz w:val="24"/>
        </w:rPr>
        <w:t>eight</w:t>
      </w:r>
      <w:r>
        <w:rPr>
          <w:spacing w:val="-14"/>
          <w:sz w:val="24"/>
        </w:rPr>
        <w:t> </w:t>
      </w:r>
      <w:r>
        <w:rPr>
          <w:sz w:val="24"/>
        </w:rPr>
        <w:t>SAARC</w:t>
      </w:r>
      <w:r>
        <w:rPr>
          <w:spacing w:val="-15"/>
          <w:sz w:val="24"/>
        </w:rPr>
        <w:t> </w:t>
      </w:r>
      <w:r>
        <w:rPr>
          <w:sz w:val="24"/>
        </w:rPr>
        <w:t>Member</w:t>
      </w:r>
      <w:r>
        <w:rPr>
          <w:spacing w:val="-16"/>
          <w:sz w:val="24"/>
        </w:rPr>
        <w:t> </w:t>
      </w:r>
      <w:r>
        <w:rPr>
          <w:sz w:val="24"/>
        </w:rPr>
        <w:t>States</w:t>
      </w:r>
      <w:r>
        <w:rPr>
          <w:spacing w:val="-12"/>
          <w:sz w:val="24"/>
        </w:rPr>
        <w:t> </w:t>
      </w:r>
      <w:r>
        <w:rPr>
          <w:sz w:val="24"/>
        </w:rPr>
        <w:t>–</w:t>
      </w:r>
      <w:r>
        <w:rPr>
          <w:spacing w:val="-14"/>
          <w:sz w:val="24"/>
        </w:rPr>
        <w:t> </w:t>
      </w:r>
      <w:r>
        <w:rPr>
          <w:sz w:val="24"/>
        </w:rPr>
        <w:t>Afghanistan,</w:t>
      </w:r>
      <w:r>
        <w:rPr>
          <w:spacing w:val="-13"/>
          <w:sz w:val="24"/>
        </w:rPr>
        <w:t> </w:t>
      </w:r>
      <w:r>
        <w:rPr>
          <w:sz w:val="24"/>
        </w:rPr>
        <w:t>Bangladesh,</w:t>
      </w:r>
      <w:r>
        <w:rPr>
          <w:spacing w:val="-14"/>
          <w:sz w:val="24"/>
        </w:rPr>
        <w:t> </w:t>
      </w:r>
      <w:r>
        <w:rPr>
          <w:sz w:val="24"/>
        </w:rPr>
        <w:t>Bhutan,</w:t>
      </w:r>
      <w:r>
        <w:rPr>
          <w:spacing w:val="-13"/>
          <w:sz w:val="24"/>
        </w:rPr>
        <w:t> </w:t>
      </w:r>
      <w:r>
        <w:rPr>
          <w:sz w:val="24"/>
        </w:rPr>
        <w:t>India,</w:t>
      </w:r>
      <w:r>
        <w:rPr>
          <w:spacing w:val="-14"/>
          <w:sz w:val="24"/>
        </w:rPr>
        <w:t> </w:t>
      </w:r>
      <w:r>
        <w:rPr>
          <w:sz w:val="24"/>
        </w:rPr>
        <w:t>Maldives,</w:t>
      </w:r>
      <w:r>
        <w:rPr>
          <w:spacing w:val="-14"/>
          <w:sz w:val="24"/>
        </w:rPr>
        <w:t> </w:t>
      </w:r>
      <w:r>
        <w:rPr>
          <w:sz w:val="24"/>
        </w:rPr>
        <w:t>Nepal,</w:t>
      </w:r>
      <w:r>
        <w:rPr>
          <w:spacing w:val="-13"/>
          <w:sz w:val="24"/>
        </w:rPr>
        <w:t> </w:t>
      </w:r>
      <w:r>
        <w:rPr>
          <w:sz w:val="24"/>
        </w:rPr>
        <w:t>Pakistan and</w:t>
      </w:r>
      <w:r>
        <w:rPr>
          <w:spacing w:val="-12"/>
          <w:sz w:val="24"/>
        </w:rPr>
        <w:t> </w:t>
      </w:r>
      <w:r>
        <w:rPr>
          <w:sz w:val="24"/>
        </w:rPr>
        <w:t>Sri</w:t>
      </w:r>
      <w:r>
        <w:rPr>
          <w:spacing w:val="-9"/>
          <w:sz w:val="24"/>
        </w:rPr>
        <w:t> </w:t>
      </w:r>
      <w:r>
        <w:rPr>
          <w:sz w:val="24"/>
        </w:rPr>
        <w:t>Lanka</w:t>
      </w:r>
      <w:r>
        <w:rPr>
          <w:spacing w:val="-12"/>
          <w:sz w:val="24"/>
        </w:rPr>
        <w:t> </w:t>
      </w:r>
      <w:r>
        <w:rPr>
          <w:sz w:val="24"/>
        </w:rPr>
        <w:t>The</w:t>
      </w:r>
      <w:r>
        <w:rPr>
          <w:spacing w:val="-10"/>
          <w:sz w:val="24"/>
        </w:rPr>
        <w:t> </w:t>
      </w:r>
      <w:r>
        <w:rPr>
          <w:sz w:val="24"/>
        </w:rPr>
        <w:t>Data</w:t>
      </w:r>
      <w:r>
        <w:rPr>
          <w:spacing w:val="-9"/>
          <w:sz w:val="24"/>
        </w:rPr>
        <w:t> </w:t>
      </w:r>
      <w:r>
        <w:rPr>
          <w:sz w:val="24"/>
        </w:rPr>
        <w:t>was</w:t>
      </w:r>
      <w:r>
        <w:rPr>
          <w:spacing w:val="-11"/>
          <w:sz w:val="24"/>
        </w:rPr>
        <w:t> </w:t>
      </w:r>
      <w:r>
        <w:rPr>
          <w:sz w:val="24"/>
        </w:rPr>
        <w:t>collected</w:t>
      </w:r>
      <w:r>
        <w:rPr>
          <w:spacing w:val="-10"/>
          <w:sz w:val="24"/>
        </w:rPr>
        <w:t> </w:t>
      </w:r>
      <w:r>
        <w:rPr>
          <w:sz w:val="24"/>
        </w:rPr>
        <w:t>from</w:t>
      </w:r>
      <w:r>
        <w:rPr>
          <w:spacing w:val="-11"/>
          <w:sz w:val="24"/>
        </w:rPr>
        <w:t> </w:t>
      </w:r>
      <w:r>
        <w:rPr>
          <w:sz w:val="24"/>
        </w:rPr>
        <w:t>World</w:t>
      </w:r>
      <w:r>
        <w:rPr>
          <w:spacing w:val="-11"/>
          <w:sz w:val="24"/>
        </w:rPr>
        <w:t> </w:t>
      </w:r>
      <w:r>
        <w:rPr>
          <w:sz w:val="24"/>
        </w:rPr>
        <w:t>Bank,</w:t>
      </w:r>
      <w:r>
        <w:rPr>
          <w:spacing w:val="-9"/>
          <w:sz w:val="24"/>
        </w:rPr>
        <w:t> </w:t>
      </w:r>
      <w:r>
        <w:rPr>
          <w:sz w:val="24"/>
        </w:rPr>
        <w:t>ITC/</w:t>
      </w:r>
      <w:r>
        <w:rPr>
          <w:spacing w:val="-10"/>
          <w:sz w:val="24"/>
        </w:rPr>
        <w:t> </w:t>
      </w:r>
      <w:r>
        <w:rPr>
          <w:sz w:val="24"/>
        </w:rPr>
        <w:t>Trade</w:t>
      </w:r>
      <w:r>
        <w:rPr>
          <w:spacing w:val="-12"/>
          <w:sz w:val="24"/>
        </w:rPr>
        <w:t> </w:t>
      </w:r>
      <w:r>
        <w:rPr>
          <w:sz w:val="24"/>
        </w:rPr>
        <w:t>map,</w:t>
      </w:r>
      <w:r>
        <w:rPr>
          <w:spacing w:val="-9"/>
          <w:sz w:val="24"/>
        </w:rPr>
        <w:t> </w:t>
      </w:r>
      <w:r>
        <w:rPr>
          <w:sz w:val="24"/>
        </w:rPr>
        <w:t>UN</w:t>
      </w:r>
      <w:r>
        <w:rPr>
          <w:spacing w:val="-13"/>
          <w:sz w:val="24"/>
        </w:rPr>
        <w:t> </w:t>
      </w:r>
      <w:r>
        <w:rPr>
          <w:sz w:val="24"/>
        </w:rPr>
        <w:t>COMTRADE,</w:t>
      </w:r>
      <w:r>
        <w:rPr>
          <w:spacing w:val="-11"/>
          <w:sz w:val="24"/>
        </w:rPr>
        <w:t> </w:t>
      </w:r>
      <w:r>
        <w:rPr>
          <w:sz w:val="24"/>
        </w:rPr>
        <w:t>World</w:t>
      </w:r>
      <w:r>
        <w:rPr>
          <w:spacing w:val="-11"/>
          <w:sz w:val="24"/>
        </w:rPr>
        <w:t> </w:t>
      </w:r>
      <w:r>
        <w:rPr>
          <w:sz w:val="24"/>
        </w:rPr>
        <w:t>integrated</w:t>
      </w:r>
      <w:r>
        <w:rPr>
          <w:spacing w:val="-12"/>
          <w:sz w:val="24"/>
        </w:rPr>
        <w:t> </w:t>
      </w:r>
      <w:r>
        <w:rPr>
          <w:sz w:val="24"/>
        </w:rPr>
        <w:t>trade</w:t>
      </w:r>
      <w:r>
        <w:rPr>
          <w:spacing w:val="-12"/>
          <w:sz w:val="24"/>
        </w:rPr>
        <w:t> </w:t>
      </w:r>
      <w:r>
        <w:rPr>
          <w:sz w:val="24"/>
        </w:rPr>
        <w:t>solutions</w:t>
      </w:r>
      <w:r>
        <w:rPr>
          <w:spacing w:val="-10"/>
          <w:sz w:val="24"/>
        </w:rPr>
        <w:t> </w:t>
      </w:r>
      <w:r>
        <w:rPr>
          <w:sz w:val="24"/>
        </w:rPr>
        <w:t>(WITS)</w:t>
      </w:r>
      <w:r>
        <w:rPr>
          <w:spacing w:val="-11"/>
          <w:sz w:val="24"/>
        </w:rPr>
        <w:t> </w:t>
      </w:r>
      <w:r>
        <w:rPr>
          <w:sz w:val="24"/>
        </w:rPr>
        <w:t>and</w:t>
      </w:r>
      <w:r>
        <w:rPr>
          <w:spacing w:val="-11"/>
          <w:sz w:val="24"/>
        </w:rPr>
        <w:t> </w:t>
      </w:r>
      <w:r>
        <w:rPr>
          <w:sz w:val="24"/>
        </w:rPr>
        <w:t>UNDP. The data is calculated and compiled by the Research &amp; Development Department of SAARC</w:t>
      </w:r>
      <w:r>
        <w:rPr>
          <w:spacing w:val="-11"/>
          <w:sz w:val="24"/>
        </w:rPr>
        <w:t> </w:t>
      </w:r>
      <w:r>
        <w:rPr>
          <w:sz w:val="24"/>
        </w:rPr>
        <w:t>CCI.</w:t>
      </w:r>
    </w:p>
    <w:p>
      <w:pPr>
        <w:spacing w:after="0" w:line="259" w:lineRule="auto"/>
        <w:jc w:val="both"/>
        <w:rPr>
          <w:sz w:val="24"/>
        </w:rPr>
        <w:sectPr>
          <w:pgSz w:w="16840" w:h="11910" w:orient="landscape"/>
          <w:pgMar w:top="1100" w:bottom="280" w:left="1320" w:right="100"/>
        </w:sectPr>
      </w:pPr>
    </w:p>
    <w:p>
      <w:pPr>
        <w:spacing w:line="240" w:lineRule="auto" w:before="0"/>
        <w:rPr>
          <w:sz w:val="20"/>
        </w:rPr>
      </w:pPr>
    </w:p>
    <w:p>
      <w:pPr>
        <w:spacing w:line="240" w:lineRule="auto" w:before="4"/>
        <w:rPr>
          <w:sz w:val="24"/>
        </w:rPr>
      </w:pPr>
    </w:p>
    <w:p>
      <w:pPr>
        <w:spacing w:before="3"/>
        <w:ind w:left="5232" w:right="6441" w:firstLine="0"/>
        <w:jc w:val="center"/>
        <w:rPr>
          <w:rFonts w:ascii="Calibri Light"/>
          <w:b w:val="0"/>
          <w:sz w:val="48"/>
        </w:rPr>
      </w:pPr>
      <w:r>
        <w:rPr>
          <w:rFonts w:ascii="Calibri Light"/>
          <w:b w:val="0"/>
          <w:color w:val="2D74B5"/>
          <w:sz w:val="48"/>
        </w:rPr>
        <w:t>Table of Contents</w:t>
      </w:r>
    </w:p>
    <w:p>
      <w:pPr>
        <w:spacing w:after="0"/>
        <w:jc w:val="center"/>
        <w:rPr>
          <w:rFonts w:ascii="Calibri Light"/>
          <w:sz w:val="48"/>
        </w:rPr>
        <w:sectPr>
          <w:pgSz w:w="16840" w:h="11910" w:orient="landscape"/>
          <w:pgMar w:top="1100" w:bottom="900" w:left="1320" w:right="100"/>
        </w:sectPr>
      </w:pPr>
    </w:p>
    <w:sdt>
      <w:sdtPr>
        <w:docPartObj>
          <w:docPartGallery w:val="Table of Contents"/>
          <w:docPartUnique/>
        </w:docPartObj>
      </w:sdtPr>
      <w:sdtEndPr/>
      <w:sdtContent>
        <w:p>
          <w:pPr>
            <w:pStyle w:val="TOC1"/>
            <w:tabs>
              <w:tab w:pos="14073" w:val="right" w:leader="dot"/>
            </w:tabs>
            <w:spacing w:before="43"/>
          </w:pPr>
          <w:hyperlink w:history="true" w:anchor="_bookmark0">
            <w:r>
              <w:rPr/>
              <w:t>CHAPTER -</w:t>
            </w:r>
            <w:r>
              <w:rPr>
                <w:spacing w:val="-1"/>
              </w:rPr>
              <w:t> </w:t>
            </w:r>
            <w:r>
              <w:rPr/>
              <w:t>1</w:t>
              <w:tab/>
              <w:t>13</w:t>
            </w:r>
          </w:hyperlink>
        </w:p>
        <w:p>
          <w:pPr>
            <w:pStyle w:val="TOC1"/>
            <w:tabs>
              <w:tab w:pos="14073" w:val="right" w:leader="dot"/>
            </w:tabs>
            <w:spacing w:before="125"/>
          </w:pPr>
          <w:hyperlink w:history="true" w:anchor="_bookmark1">
            <w:r>
              <w:rPr/>
              <w:t>POPULATION</w:t>
              <w:tab/>
              <w:t>13</w:t>
            </w:r>
          </w:hyperlink>
        </w:p>
        <w:p>
          <w:pPr>
            <w:pStyle w:val="TOC3"/>
            <w:tabs>
              <w:tab w:pos="14073" w:val="right" w:leader="dot"/>
            </w:tabs>
            <w:spacing w:before="122"/>
          </w:pPr>
          <w:hyperlink w:history="true" w:anchor="_bookmark2">
            <w:r>
              <w:rPr/>
              <w:t>Total</w:t>
            </w:r>
            <w:r>
              <w:rPr>
                <w:spacing w:val="-3"/>
              </w:rPr>
              <w:t> </w:t>
            </w:r>
            <w:r>
              <w:rPr/>
              <w:t>Population</w:t>
            </w:r>
            <w:r>
              <w:rPr>
                <w:spacing w:val="-1"/>
              </w:rPr>
              <w:t> </w:t>
            </w:r>
            <w:r>
              <w:rPr/>
              <w:t>(Millions)</w:t>
              <w:tab/>
              <w:t>14</w:t>
            </w:r>
          </w:hyperlink>
        </w:p>
        <w:p>
          <w:pPr>
            <w:pStyle w:val="TOC3"/>
            <w:tabs>
              <w:tab w:pos="14073" w:val="right" w:leader="dot"/>
            </w:tabs>
            <w:spacing w:before="122"/>
          </w:pPr>
          <w:hyperlink w:history="true" w:anchor="_bookmark3">
            <w:r>
              <w:rPr/>
              <w:t>Population Growth</w:t>
            </w:r>
            <w:r>
              <w:rPr>
                <w:spacing w:val="-2"/>
              </w:rPr>
              <w:t> </w:t>
            </w:r>
            <w:r>
              <w:rPr/>
              <w:t>Annual</w:t>
            </w:r>
            <w:r>
              <w:rPr>
                <w:spacing w:val="-3"/>
              </w:rPr>
              <w:t> </w:t>
            </w:r>
            <w:r>
              <w:rPr/>
              <w:t>(%)</w:t>
              <w:tab/>
              <w:t>14</w:t>
            </w:r>
          </w:hyperlink>
        </w:p>
        <w:p>
          <w:pPr>
            <w:pStyle w:val="TOC3"/>
            <w:tabs>
              <w:tab w:pos="14073" w:val="right" w:leader="dot"/>
            </w:tabs>
            <w:spacing w:before="121"/>
          </w:pPr>
          <w:hyperlink w:history="true" w:anchor="_bookmark4">
            <w:r>
              <w:rPr/>
              <w:t>Population Density (people per sq. km of</w:t>
            </w:r>
            <w:r>
              <w:rPr>
                <w:spacing w:val="-8"/>
              </w:rPr>
              <w:t> </w:t>
            </w:r>
            <w:r>
              <w:rPr/>
              <w:t>land</w:t>
            </w:r>
            <w:r>
              <w:rPr>
                <w:spacing w:val="-1"/>
              </w:rPr>
              <w:t> </w:t>
            </w:r>
            <w:r>
              <w:rPr/>
              <w:t>area)</w:t>
              <w:tab/>
              <w:t>15</w:t>
            </w:r>
          </w:hyperlink>
        </w:p>
        <w:p>
          <w:pPr>
            <w:pStyle w:val="TOC3"/>
            <w:tabs>
              <w:tab w:pos="14073" w:val="right" w:leader="dot"/>
            </w:tabs>
            <w:spacing w:before="123"/>
          </w:pPr>
          <w:hyperlink w:history="true" w:anchor="_bookmark5">
            <w:r>
              <w:rPr/>
              <w:t>Graph Population Density of SAARC</w:t>
            </w:r>
            <w:r>
              <w:rPr>
                <w:spacing w:val="-7"/>
              </w:rPr>
              <w:t> </w:t>
            </w:r>
            <w:r>
              <w:rPr/>
              <w:t>Countries,</w:t>
            </w:r>
            <w:r>
              <w:rPr>
                <w:spacing w:val="-2"/>
              </w:rPr>
              <w:t> </w:t>
            </w:r>
            <w:r>
              <w:rPr/>
              <w:t>2008-2017</w:t>
              <w:tab/>
              <w:t>15</w:t>
            </w:r>
          </w:hyperlink>
        </w:p>
        <w:p>
          <w:pPr>
            <w:pStyle w:val="TOC3"/>
            <w:tabs>
              <w:tab w:pos="14073" w:val="right" w:leader="dot"/>
            </w:tabs>
          </w:pPr>
          <w:hyperlink w:history="true" w:anchor="_bookmark6">
            <w:r>
              <w:rPr/>
              <w:t>Population</w:t>
            </w:r>
            <w:r>
              <w:rPr>
                <w:spacing w:val="-2"/>
              </w:rPr>
              <w:t> </w:t>
            </w:r>
            <w:r>
              <w:rPr/>
              <w:t>Female</w:t>
            </w:r>
            <w:r>
              <w:rPr>
                <w:spacing w:val="1"/>
              </w:rPr>
              <w:t> </w:t>
            </w:r>
            <w:r>
              <w:rPr/>
              <w:t>(Millions)</w:t>
              <w:tab/>
              <w:t>16</w:t>
            </w:r>
          </w:hyperlink>
        </w:p>
        <w:p>
          <w:pPr>
            <w:pStyle w:val="TOC3"/>
            <w:tabs>
              <w:tab w:pos="14073" w:val="right" w:leader="dot"/>
            </w:tabs>
          </w:pPr>
          <w:hyperlink w:history="true" w:anchor="_bookmark7">
            <w:r>
              <w:rPr/>
              <w:t>Population, female (% of</w:t>
            </w:r>
            <w:r>
              <w:rPr>
                <w:spacing w:val="-2"/>
              </w:rPr>
              <w:t> </w:t>
            </w:r>
            <w:r>
              <w:rPr/>
              <w:t>total Population)</w:t>
              <w:tab/>
              <w:t>16</w:t>
            </w:r>
          </w:hyperlink>
        </w:p>
        <w:p>
          <w:pPr>
            <w:pStyle w:val="TOC3"/>
            <w:tabs>
              <w:tab w:pos="14073" w:val="right" w:leader="dot"/>
            </w:tabs>
            <w:spacing w:before="123"/>
          </w:pPr>
          <w:hyperlink w:history="true" w:anchor="_bookmark8">
            <w:r>
              <w:rPr/>
              <w:t>Population</w:t>
            </w:r>
            <w:r>
              <w:rPr>
                <w:spacing w:val="-3"/>
              </w:rPr>
              <w:t> </w:t>
            </w:r>
            <w:r>
              <w:rPr/>
              <w:t>Male</w:t>
            </w:r>
            <w:r>
              <w:rPr>
                <w:spacing w:val="-2"/>
              </w:rPr>
              <w:t> </w:t>
            </w:r>
            <w:r>
              <w:rPr/>
              <w:t>(Millions)</w:t>
              <w:tab/>
              <w:t>17</w:t>
            </w:r>
          </w:hyperlink>
        </w:p>
        <w:p>
          <w:pPr>
            <w:pStyle w:val="TOC3"/>
            <w:tabs>
              <w:tab w:pos="14073" w:val="right" w:leader="dot"/>
            </w:tabs>
          </w:pPr>
          <w:hyperlink w:history="true" w:anchor="_bookmark9">
            <w:r>
              <w:rPr/>
              <w:t>Population, Male (% of</w:t>
            </w:r>
            <w:r>
              <w:rPr>
                <w:spacing w:val="-8"/>
              </w:rPr>
              <w:t> </w:t>
            </w:r>
            <w:r>
              <w:rPr/>
              <w:t>total Population)</w:t>
              <w:tab/>
              <w:t>17</w:t>
            </w:r>
          </w:hyperlink>
        </w:p>
        <w:p>
          <w:pPr>
            <w:pStyle w:val="TOC3"/>
            <w:tabs>
              <w:tab w:pos="14073" w:val="right" w:leader="dot"/>
            </w:tabs>
            <w:spacing w:before="123"/>
          </w:pPr>
          <w:hyperlink w:history="true" w:anchor="_bookmark10">
            <w:r>
              <w:rPr/>
              <w:t>South Asia Rural</w:t>
            </w:r>
            <w:r>
              <w:rPr>
                <w:spacing w:val="-4"/>
              </w:rPr>
              <w:t> </w:t>
            </w:r>
            <w:r>
              <w:rPr/>
              <w:t>population</w:t>
            </w:r>
            <w:r>
              <w:rPr>
                <w:spacing w:val="-1"/>
              </w:rPr>
              <w:t> </w:t>
            </w:r>
            <w:r>
              <w:rPr/>
              <w:t>(Millions)</w:t>
              <w:tab/>
              <w:t>18</w:t>
            </w:r>
          </w:hyperlink>
        </w:p>
        <w:p>
          <w:pPr>
            <w:pStyle w:val="TOC3"/>
            <w:tabs>
              <w:tab w:pos="14073" w:val="right" w:leader="dot"/>
            </w:tabs>
            <w:spacing w:before="121"/>
          </w:pPr>
          <w:hyperlink w:history="true" w:anchor="_bookmark11">
            <w:r>
              <w:rPr/>
              <w:t>South Asia Rural population (% of</w:t>
            </w:r>
            <w:r>
              <w:rPr>
                <w:spacing w:val="-7"/>
              </w:rPr>
              <w:t> </w:t>
            </w:r>
            <w:r>
              <w:rPr/>
              <w:t>total</w:t>
            </w:r>
            <w:r>
              <w:rPr>
                <w:spacing w:val="-3"/>
              </w:rPr>
              <w:t> </w:t>
            </w:r>
            <w:r>
              <w:rPr/>
              <w:t>population)</w:t>
              <w:tab/>
              <w:t>18</w:t>
            </w:r>
          </w:hyperlink>
        </w:p>
        <w:p>
          <w:pPr>
            <w:pStyle w:val="TOC3"/>
            <w:tabs>
              <w:tab w:pos="14073" w:val="right" w:leader="dot"/>
            </w:tabs>
          </w:pPr>
          <w:hyperlink w:history="true" w:anchor="_bookmark12">
            <w:r>
              <w:rPr/>
              <w:t>South Asia Urban</w:t>
            </w:r>
            <w:r>
              <w:rPr>
                <w:spacing w:val="-2"/>
              </w:rPr>
              <w:t> </w:t>
            </w:r>
            <w:r>
              <w:rPr/>
              <w:t>population</w:t>
            </w:r>
            <w:r>
              <w:rPr>
                <w:spacing w:val="-1"/>
              </w:rPr>
              <w:t> </w:t>
            </w:r>
            <w:r>
              <w:rPr/>
              <w:t>(Millions)</w:t>
              <w:tab/>
              <w:t>19</w:t>
            </w:r>
          </w:hyperlink>
        </w:p>
        <w:p>
          <w:pPr>
            <w:pStyle w:val="TOC3"/>
            <w:tabs>
              <w:tab w:pos="14073" w:val="right" w:leader="dot"/>
            </w:tabs>
            <w:spacing w:before="122"/>
          </w:pPr>
          <w:hyperlink w:history="true" w:anchor="_bookmark13">
            <w:r>
              <w:rPr/>
              <w:t>South Asia Urban population (% of</w:t>
            </w:r>
            <w:r>
              <w:rPr>
                <w:spacing w:val="-5"/>
              </w:rPr>
              <w:t> </w:t>
            </w:r>
            <w:r>
              <w:rPr/>
              <w:t>total</w:t>
            </w:r>
            <w:r>
              <w:rPr>
                <w:spacing w:val="-3"/>
              </w:rPr>
              <w:t> </w:t>
            </w:r>
            <w:r>
              <w:rPr/>
              <w:t>population)</w:t>
              <w:tab/>
              <w:t>19</w:t>
            </w:r>
          </w:hyperlink>
        </w:p>
        <w:p>
          <w:pPr>
            <w:pStyle w:val="TOC3"/>
            <w:tabs>
              <w:tab w:pos="14073" w:val="right" w:leader="dot"/>
            </w:tabs>
            <w:spacing w:before="121"/>
          </w:pPr>
          <w:hyperlink w:history="true" w:anchor="_bookmark14">
            <w:r>
              <w:rPr/>
              <w:t>Table: SAARC Population by Age-Group</w:t>
            </w:r>
            <w:r>
              <w:rPr>
                <w:spacing w:val="-4"/>
              </w:rPr>
              <w:t> </w:t>
            </w:r>
            <w:r>
              <w:rPr/>
              <w:t>–</w:t>
            </w:r>
            <w:r>
              <w:rPr>
                <w:spacing w:val="-2"/>
              </w:rPr>
              <w:t> </w:t>
            </w:r>
            <w:r>
              <w:rPr/>
              <w:t>2017</w:t>
              <w:tab/>
              <w:t>20</w:t>
            </w:r>
          </w:hyperlink>
        </w:p>
        <w:p>
          <w:pPr>
            <w:pStyle w:val="TOC3"/>
            <w:tabs>
              <w:tab w:pos="14073" w:val="right" w:leader="dot"/>
            </w:tabs>
            <w:spacing w:before="122"/>
          </w:pPr>
          <w:hyperlink w:history="true" w:anchor="_bookmark15">
            <w:r>
              <w:rPr>
                <w:rFonts w:ascii="Times New Roman" w:hAnsi="Times New Roman"/>
              </w:rPr>
              <w:t>Graph:  SAARC Population by Age-Group</w:t>
            </w:r>
            <w:r>
              <w:rPr>
                <w:rFonts w:ascii="Times New Roman" w:hAnsi="Times New Roman"/>
                <w:spacing w:val="-6"/>
              </w:rPr>
              <w:t> </w:t>
            </w:r>
            <w:r>
              <w:rPr>
                <w:rFonts w:ascii="Times New Roman" w:hAnsi="Times New Roman"/>
              </w:rPr>
              <w:t>– 2017</w:t>
              <w:tab/>
            </w:r>
            <w:r>
              <w:rPr/>
              <w:t>20</w:t>
            </w:r>
          </w:hyperlink>
        </w:p>
        <w:p>
          <w:pPr>
            <w:pStyle w:val="TOC1"/>
            <w:tabs>
              <w:tab w:pos="14073" w:val="right" w:leader="dot"/>
            </w:tabs>
            <w:spacing w:before="121"/>
          </w:pPr>
          <w:hyperlink w:history="true" w:anchor="_bookmark16">
            <w:r>
              <w:rPr>
                <w:rFonts w:ascii="Times New Roman"/>
              </w:rPr>
              <w:t>CHAPTER</w:t>
            </w:r>
            <w:r>
              <w:rPr>
                <w:rFonts w:ascii="Times New Roman"/>
                <w:spacing w:val="-1"/>
              </w:rPr>
              <w:t> </w:t>
            </w:r>
            <w:r>
              <w:rPr>
                <w:rFonts w:ascii="Times New Roman"/>
              </w:rPr>
              <w:t>-2</w:t>
              <w:tab/>
            </w:r>
            <w:r>
              <w:rPr/>
              <w:t>21</w:t>
            </w:r>
          </w:hyperlink>
        </w:p>
        <w:p>
          <w:pPr>
            <w:pStyle w:val="TOC1"/>
            <w:tabs>
              <w:tab w:pos="14073" w:val="right" w:leader="dot"/>
            </w:tabs>
            <w:spacing w:before="125"/>
          </w:pPr>
          <w:hyperlink w:history="true" w:anchor="_bookmark17">
            <w:r>
              <w:rPr>
                <w:rFonts w:ascii="Times New Roman"/>
              </w:rPr>
              <w:t>HEALTH</w:t>
            </w:r>
            <w:r>
              <w:rPr>
                <w:rFonts w:ascii="Times New Roman"/>
                <w:spacing w:val="-1"/>
              </w:rPr>
              <w:t> </w:t>
            </w:r>
            <w:r>
              <w:rPr>
                <w:rFonts w:ascii="Times New Roman"/>
              </w:rPr>
              <w:t>AND</w:t>
            </w:r>
            <w:r>
              <w:rPr>
                <w:rFonts w:ascii="Times New Roman"/>
                <w:spacing w:val="-1"/>
              </w:rPr>
              <w:t> </w:t>
            </w:r>
            <w:r>
              <w:rPr>
                <w:rFonts w:ascii="Times New Roman"/>
              </w:rPr>
              <w:t>EDUCATION</w:t>
              <w:tab/>
            </w:r>
            <w:r>
              <w:rPr/>
              <w:t>21</w:t>
            </w:r>
          </w:hyperlink>
        </w:p>
        <w:p>
          <w:pPr>
            <w:pStyle w:val="TOC3"/>
            <w:tabs>
              <w:tab w:pos="14073" w:val="right" w:leader="dot"/>
            </w:tabs>
            <w:spacing w:before="122"/>
          </w:pPr>
          <w:hyperlink w:history="true" w:anchor="_bookmark18">
            <w:r>
              <w:rPr>
                <w:rFonts w:ascii="Times New Roman"/>
              </w:rPr>
              <w:t>Current health expenditure (%</w:t>
            </w:r>
            <w:r>
              <w:rPr>
                <w:rFonts w:ascii="Times New Roman"/>
                <w:spacing w:val="-2"/>
              </w:rPr>
              <w:t> </w:t>
            </w:r>
            <w:r>
              <w:rPr>
                <w:rFonts w:ascii="Times New Roman"/>
              </w:rPr>
              <w:t>of GDP)</w:t>
              <w:tab/>
            </w:r>
            <w:r>
              <w:rPr/>
              <w:t>22</w:t>
            </w:r>
          </w:hyperlink>
        </w:p>
        <w:p>
          <w:pPr>
            <w:pStyle w:val="TOC3"/>
            <w:tabs>
              <w:tab w:pos="14073" w:val="right" w:leader="dot"/>
            </w:tabs>
          </w:pPr>
          <w:hyperlink w:history="true" w:anchor="_bookmark19">
            <w:r>
              <w:rPr>
                <w:rFonts w:ascii="Times New Roman"/>
              </w:rPr>
              <w:t>Fertility rate, total (births</w:t>
            </w:r>
            <w:r>
              <w:rPr>
                <w:rFonts w:ascii="Times New Roman"/>
                <w:spacing w:val="-7"/>
              </w:rPr>
              <w:t> </w:t>
            </w:r>
            <w:r>
              <w:rPr>
                <w:rFonts w:ascii="Times New Roman"/>
              </w:rPr>
              <w:t>per</w:t>
            </w:r>
            <w:r>
              <w:rPr>
                <w:rFonts w:ascii="Times New Roman"/>
                <w:spacing w:val="1"/>
              </w:rPr>
              <w:t> </w:t>
            </w:r>
            <w:r>
              <w:rPr>
                <w:rFonts w:ascii="Times New Roman"/>
              </w:rPr>
              <w:t>woman)</w:t>
              <w:tab/>
            </w:r>
            <w:r>
              <w:rPr/>
              <w:t>22</w:t>
            </w:r>
          </w:hyperlink>
        </w:p>
        <w:p>
          <w:pPr>
            <w:pStyle w:val="TOC3"/>
            <w:tabs>
              <w:tab w:pos="14073" w:val="right" w:leader="dot"/>
            </w:tabs>
            <w:spacing w:before="123"/>
          </w:pPr>
          <w:hyperlink w:history="true" w:anchor="_bookmark20">
            <w:r>
              <w:rPr/>
              <w:t>Life expectancy at birth,</w:t>
            </w:r>
            <w:r>
              <w:rPr>
                <w:spacing w:val="-5"/>
              </w:rPr>
              <w:t> </w:t>
            </w:r>
            <w:r>
              <w:rPr/>
              <w:t>total (years)</w:t>
              <w:tab/>
              <w:t>23</w:t>
            </w:r>
          </w:hyperlink>
        </w:p>
        <w:p>
          <w:pPr>
            <w:pStyle w:val="TOC3"/>
            <w:tabs>
              <w:tab w:pos="14073" w:val="right" w:leader="dot"/>
            </w:tabs>
            <w:spacing w:after="195"/>
          </w:pPr>
          <w:hyperlink w:history="true" w:anchor="_bookmark21">
            <w:r>
              <w:rPr/>
              <w:t>Life expectancy at birth,</w:t>
            </w:r>
            <w:r>
              <w:rPr>
                <w:spacing w:val="-5"/>
              </w:rPr>
              <w:t> </w:t>
            </w:r>
            <w:r>
              <w:rPr/>
              <w:t>female</w:t>
            </w:r>
            <w:r>
              <w:rPr>
                <w:spacing w:val="-2"/>
              </w:rPr>
              <w:t> </w:t>
            </w:r>
            <w:r>
              <w:rPr/>
              <w:t>(years)</w:t>
              <w:tab/>
              <w:t>23</w:t>
            </w:r>
          </w:hyperlink>
        </w:p>
        <w:p>
          <w:pPr>
            <w:pStyle w:val="TOC3"/>
            <w:tabs>
              <w:tab w:pos="14073" w:val="right" w:leader="dot"/>
            </w:tabs>
            <w:spacing w:before="511"/>
          </w:pPr>
          <w:hyperlink w:history="true" w:anchor="_bookmark22">
            <w:r>
              <w:rPr/>
              <w:t>Life expectancy at birth,</w:t>
            </w:r>
            <w:r>
              <w:rPr>
                <w:spacing w:val="-5"/>
              </w:rPr>
              <w:t> </w:t>
            </w:r>
            <w:r>
              <w:rPr/>
              <w:t>male (years)</w:t>
              <w:tab/>
              <w:t>24</w:t>
            </w:r>
          </w:hyperlink>
        </w:p>
        <w:p>
          <w:pPr>
            <w:pStyle w:val="TOC3"/>
            <w:tabs>
              <w:tab w:pos="14073" w:val="right" w:leader="dot"/>
            </w:tabs>
          </w:pPr>
          <w:hyperlink w:history="true" w:anchor="_bookmark23">
            <w:r>
              <w:rPr/>
              <w:t>Mortality rate, adult, female (per 1,000</w:t>
            </w:r>
            <w:r>
              <w:rPr>
                <w:spacing w:val="-4"/>
              </w:rPr>
              <w:t> </w:t>
            </w:r>
            <w:r>
              <w:rPr/>
              <w:t>female</w:t>
            </w:r>
            <w:r>
              <w:rPr>
                <w:spacing w:val="1"/>
              </w:rPr>
              <w:t> </w:t>
            </w:r>
            <w:r>
              <w:rPr/>
              <w:t>adults)</w:t>
              <w:tab/>
              <w:t>24</w:t>
            </w:r>
          </w:hyperlink>
        </w:p>
        <w:p>
          <w:pPr>
            <w:pStyle w:val="TOC3"/>
            <w:tabs>
              <w:tab w:pos="14073" w:val="right" w:leader="dot"/>
            </w:tabs>
            <w:spacing w:before="123"/>
          </w:pPr>
          <w:hyperlink w:history="true" w:anchor="_bookmark24">
            <w:r>
              <w:rPr/>
              <w:t>Mortality rate, adult, male (per 1,000</w:t>
            </w:r>
            <w:r>
              <w:rPr>
                <w:spacing w:val="-7"/>
              </w:rPr>
              <w:t> </w:t>
            </w:r>
            <w:r>
              <w:rPr/>
              <w:t>male</w:t>
            </w:r>
            <w:r>
              <w:rPr>
                <w:spacing w:val="-3"/>
              </w:rPr>
              <w:t> </w:t>
            </w:r>
            <w:r>
              <w:rPr/>
              <w:t>adults)</w:t>
              <w:tab/>
              <w:t>25</w:t>
            </w:r>
          </w:hyperlink>
        </w:p>
        <w:p>
          <w:pPr>
            <w:pStyle w:val="TOC3"/>
            <w:tabs>
              <w:tab w:pos="14073" w:val="right" w:leader="dot"/>
            </w:tabs>
          </w:pPr>
          <w:hyperlink w:history="true" w:anchor="_bookmark25">
            <w:r>
              <w:rPr/>
              <w:t>Mortality rate, infant (per 1,000</w:t>
            </w:r>
            <w:r>
              <w:rPr>
                <w:spacing w:val="-6"/>
              </w:rPr>
              <w:t> </w:t>
            </w:r>
            <w:r>
              <w:rPr/>
              <w:t>live</w:t>
            </w:r>
            <w:r>
              <w:rPr>
                <w:spacing w:val="-2"/>
              </w:rPr>
              <w:t> </w:t>
            </w:r>
            <w:r>
              <w:rPr/>
              <w:t>births)</w:t>
              <w:tab/>
              <w:t>25</w:t>
            </w:r>
          </w:hyperlink>
        </w:p>
        <w:p>
          <w:pPr>
            <w:pStyle w:val="TOC3"/>
            <w:tabs>
              <w:tab w:pos="14073" w:val="right" w:leader="dot"/>
            </w:tabs>
            <w:spacing w:before="122"/>
          </w:pPr>
          <w:hyperlink w:history="true" w:anchor="_bookmark26">
            <w:r>
              <w:rPr/>
              <w:t>Mortality rate, neonatal (per 1,000</w:t>
            </w:r>
            <w:r>
              <w:rPr>
                <w:spacing w:val="-5"/>
              </w:rPr>
              <w:t> </w:t>
            </w:r>
            <w:r>
              <w:rPr/>
              <w:t>live</w:t>
            </w:r>
            <w:r>
              <w:rPr>
                <w:spacing w:val="1"/>
              </w:rPr>
              <w:t> </w:t>
            </w:r>
            <w:r>
              <w:rPr/>
              <w:t>births)</w:t>
              <w:tab/>
              <w:t>26</w:t>
            </w:r>
          </w:hyperlink>
        </w:p>
        <w:p>
          <w:pPr>
            <w:pStyle w:val="TOC3"/>
            <w:tabs>
              <w:tab w:pos="14073" w:val="right" w:leader="dot"/>
            </w:tabs>
            <w:spacing w:before="121"/>
          </w:pPr>
          <w:hyperlink w:history="true" w:anchor="_bookmark27">
            <w:r>
              <w:rPr/>
              <w:t>Mortality rate, under-5 (per 1,000</w:t>
            </w:r>
            <w:r>
              <w:rPr>
                <w:spacing w:val="-4"/>
              </w:rPr>
              <w:t> </w:t>
            </w:r>
            <w:r>
              <w:rPr/>
              <w:t>live</w:t>
            </w:r>
            <w:r>
              <w:rPr>
                <w:spacing w:val="1"/>
              </w:rPr>
              <w:t> </w:t>
            </w:r>
            <w:r>
              <w:rPr/>
              <w:t>births)</w:t>
              <w:tab/>
              <w:t>26</w:t>
            </w:r>
          </w:hyperlink>
        </w:p>
        <w:p>
          <w:pPr>
            <w:pStyle w:val="TOC3"/>
            <w:tabs>
              <w:tab w:pos="14073" w:val="right" w:leader="dot"/>
            </w:tabs>
            <w:spacing w:before="123"/>
          </w:pPr>
          <w:hyperlink w:history="true" w:anchor="_bookmark28">
            <w:r>
              <w:rPr/>
              <w:t>Number of</w:t>
            </w:r>
            <w:r>
              <w:rPr>
                <w:spacing w:val="-3"/>
              </w:rPr>
              <w:t> </w:t>
            </w:r>
            <w:r>
              <w:rPr/>
              <w:t>infant deaths</w:t>
              <w:tab/>
              <w:t>27</w:t>
            </w:r>
          </w:hyperlink>
        </w:p>
        <w:p>
          <w:pPr>
            <w:pStyle w:val="TOC3"/>
            <w:tabs>
              <w:tab w:pos="14073" w:val="right" w:leader="dot"/>
            </w:tabs>
          </w:pPr>
          <w:hyperlink w:history="true" w:anchor="_bookmark29">
            <w:r>
              <w:rPr/>
              <w:t>Children out of</w:t>
            </w:r>
            <w:r>
              <w:rPr>
                <w:spacing w:val="-3"/>
              </w:rPr>
              <w:t> </w:t>
            </w:r>
            <w:r>
              <w:rPr/>
              <w:t>school, primary</w:t>
              <w:tab/>
              <w:t>27</w:t>
            </w:r>
          </w:hyperlink>
        </w:p>
        <w:p>
          <w:pPr>
            <w:pStyle w:val="TOC3"/>
            <w:tabs>
              <w:tab w:pos="14073" w:val="right" w:leader="dot"/>
            </w:tabs>
          </w:pPr>
          <w:hyperlink w:history="true" w:anchor="_bookmark30">
            <w:r>
              <w:rPr/>
              <w:t>Adjusted net enrollment rate, primary (% of primary school</w:t>
            </w:r>
            <w:r>
              <w:rPr>
                <w:spacing w:val="-11"/>
              </w:rPr>
              <w:t> </w:t>
            </w:r>
            <w:r>
              <w:rPr/>
              <w:t>age children)</w:t>
              <w:tab/>
              <w:t>28</w:t>
            </w:r>
          </w:hyperlink>
        </w:p>
        <w:p>
          <w:pPr>
            <w:pStyle w:val="TOC3"/>
            <w:tabs>
              <w:tab w:pos="14073" w:val="right" w:leader="dot"/>
            </w:tabs>
            <w:spacing w:before="123"/>
          </w:pPr>
          <w:hyperlink w:history="true" w:anchor="_bookmark31">
            <w:r>
              <w:rPr/>
              <w:t>School enrollment, preprimary</w:t>
            </w:r>
            <w:r>
              <w:rPr>
                <w:spacing w:val="-5"/>
              </w:rPr>
              <w:t> </w:t>
            </w:r>
            <w:r>
              <w:rPr/>
              <w:t>(%</w:t>
            </w:r>
            <w:r>
              <w:rPr>
                <w:spacing w:val="-2"/>
              </w:rPr>
              <w:t> </w:t>
            </w:r>
            <w:r>
              <w:rPr/>
              <w:t>gross)</w:t>
              <w:tab/>
              <w:t>28</w:t>
            </w:r>
          </w:hyperlink>
        </w:p>
        <w:p>
          <w:pPr>
            <w:pStyle w:val="TOC3"/>
            <w:tabs>
              <w:tab w:pos="14073" w:val="right" w:leader="dot"/>
            </w:tabs>
          </w:pPr>
          <w:hyperlink w:history="true" w:anchor="_bookmark32">
            <w:r>
              <w:rPr/>
              <w:t>School enrollment, primary</w:t>
            </w:r>
            <w:r>
              <w:rPr>
                <w:spacing w:val="-5"/>
              </w:rPr>
              <w:t> </w:t>
            </w:r>
            <w:r>
              <w:rPr/>
              <w:t>(%</w:t>
            </w:r>
            <w:r>
              <w:rPr>
                <w:spacing w:val="1"/>
              </w:rPr>
              <w:t> </w:t>
            </w:r>
            <w:r>
              <w:rPr/>
              <w:t>gross)</w:t>
              <w:tab/>
              <w:t>29</w:t>
            </w:r>
          </w:hyperlink>
        </w:p>
        <w:p>
          <w:pPr>
            <w:pStyle w:val="TOC3"/>
            <w:tabs>
              <w:tab w:pos="14073" w:val="right" w:leader="dot"/>
            </w:tabs>
            <w:spacing w:before="123"/>
          </w:pPr>
          <w:hyperlink w:history="true" w:anchor="_bookmark33">
            <w:r>
              <w:rPr/>
              <w:t>School enrollment, secondary</w:t>
            </w:r>
            <w:r>
              <w:rPr>
                <w:spacing w:val="-3"/>
              </w:rPr>
              <w:t> </w:t>
            </w:r>
            <w:r>
              <w:rPr/>
              <w:t>(%</w:t>
            </w:r>
            <w:r>
              <w:rPr>
                <w:spacing w:val="1"/>
              </w:rPr>
              <w:t> </w:t>
            </w:r>
            <w:r>
              <w:rPr/>
              <w:t>gross)</w:t>
              <w:tab/>
              <w:t>29</w:t>
            </w:r>
          </w:hyperlink>
        </w:p>
        <w:p>
          <w:pPr>
            <w:pStyle w:val="TOC3"/>
            <w:tabs>
              <w:tab w:pos="14073" w:val="right" w:leader="dot"/>
            </w:tabs>
            <w:spacing w:before="121"/>
          </w:pPr>
          <w:hyperlink w:history="true" w:anchor="_bookmark34">
            <w:r>
              <w:rPr/>
              <w:t>School enrollment, tertiary, male</w:t>
            </w:r>
            <w:r>
              <w:rPr>
                <w:spacing w:val="-2"/>
              </w:rPr>
              <w:t> </w:t>
            </w:r>
            <w:r>
              <w:rPr/>
              <w:t>(%</w:t>
            </w:r>
            <w:r>
              <w:rPr>
                <w:spacing w:val="1"/>
              </w:rPr>
              <w:t> </w:t>
            </w:r>
            <w:r>
              <w:rPr/>
              <w:t>gross)</w:t>
              <w:tab/>
              <w:t>30</w:t>
            </w:r>
          </w:hyperlink>
        </w:p>
        <w:p>
          <w:pPr>
            <w:pStyle w:val="TOC3"/>
            <w:tabs>
              <w:tab w:pos="14073" w:val="right" w:leader="dot"/>
            </w:tabs>
          </w:pPr>
          <w:hyperlink w:history="true" w:anchor="_bookmark35">
            <w:r>
              <w:rPr/>
              <w:t>Human</w:t>
            </w:r>
            <w:r>
              <w:rPr>
                <w:spacing w:val="-1"/>
              </w:rPr>
              <w:t> </w:t>
            </w:r>
            <w:r>
              <w:rPr/>
              <w:t>Development</w:t>
            </w:r>
            <w:r>
              <w:rPr>
                <w:spacing w:val="-2"/>
              </w:rPr>
              <w:t> </w:t>
            </w:r>
            <w:r>
              <w:rPr/>
              <w:t>Index</w:t>
              <w:tab/>
              <w:t>30</w:t>
            </w:r>
          </w:hyperlink>
        </w:p>
        <w:p>
          <w:pPr>
            <w:pStyle w:val="TOC1"/>
            <w:tabs>
              <w:tab w:pos="14073" w:val="right" w:leader="dot"/>
            </w:tabs>
            <w:spacing w:before="123"/>
          </w:pPr>
          <w:hyperlink w:history="true" w:anchor="_bookmark36">
            <w:r>
              <w:rPr>
                <w:rFonts w:ascii="Times New Roman"/>
              </w:rPr>
              <w:t>CHAPTER</w:t>
            </w:r>
            <w:r>
              <w:rPr>
                <w:rFonts w:ascii="Times New Roman"/>
                <w:spacing w:val="-1"/>
              </w:rPr>
              <w:t> </w:t>
            </w:r>
            <w:r>
              <w:rPr>
                <w:rFonts w:ascii="Times New Roman"/>
              </w:rPr>
              <w:t>-</w:t>
            </w:r>
            <w:r>
              <w:rPr>
                <w:rFonts w:ascii="Times New Roman"/>
                <w:spacing w:val="-1"/>
              </w:rPr>
              <w:t> </w:t>
            </w:r>
            <w:r>
              <w:rPr>
                <w:rFonts w:ascii="Times New Roman"/>
              </w:rPr>
              <w:t>3</w:t>
              <w:tab/>
            </w:r>
            <w:r>
              <w:rPr/>
              <w:t>31</w:t>
            </w:r>
          </w:hyperlink>
        </w:p>
        <w:p>
          <w:pPr>
            <w:pStyle w:val="TOC1"/>
            <w:tabs>
              <w:tab w:pos="14073" w:val="right" w:leader="dot"/>
            </w:tabs>
          </w:pPr>
          <w:hyperlink w:history="true" w:anchor="_bookmark37">
            <w:r>
              <w:rPr>
                <w:rFonts w:ascii="Times New Roman"/>
              </w:rPr>
              <w:t>ENVIRONMENT</w:t>
              <w:tab/>
            </w:r>
            <w:r>
              <w:rPr/>
              <w:t>31</w:t>
            </w:r>
          </w:hyperlink>
        </w:p>
        <w:p>
          <w:pPr>
            <w:pStyle w:val="TOC3"/>
            <w:tabs>
              <w:tab w:pos="14073" w:val="right" w:leader="dot"/>
            </w:tabs>
            <w:spacing w:before="124"/>
          </w:pPr>
          <w:hyperlink w:history="true" w:anchor="_bookmark38">
            <w:r>
              <w:rPr/>
              <w:t>Access to electricity (%</w:t>
            </w:r>
            <w:r>
              <w:rPr>
                <w:spacing w:val="-6"/>
              </w:rPr>
              <w:t> </w:t>
            </w:r>
            <w:r>
              <w:rPr/>
              <w:t>of population)</w:t>
              <w:tab/>
              <w:t>32</w:t>
            </w:r>
          </w:hyperlink>
        </w:p>
        <w:p>
          <w:pPr>
            <w:pStyle w:val="TOC3"/>
            <w:tabs>
              <w:tab w:pos="14073" w:val="right" w:leader="dot"/>
            </w:tabs>
            <w:spacing w:before="121"/>
          </w:pPr>
          <w:hyperlink w:history="true" w:anchor="_bookmark39">
            <w:r>
              <w:rPr/>
              <w:t>Access to electricity, urban (% of</w:t>
            </w:r>
            <w:r>
              <w:rPr>
                <w:spacing w:val="-9"/>
              </w:rPr>
              <w:t> </w:t>
            </w:r>
            <w:r>
              <w:rPr/>
              <w:t>urban</w:t>
            </w:r>
            <w:r>
              <w:rPr>
                <w:spacing w:val="-1"/>
              </w:rPr>
              <w:t> </w:t>
            </w:r>
            <w:r>
              <w:rPr/>
              <w:t>population)</w:t>
              <w:tab/>
              <w:t>32</w:t>
            </w:r>
          </w:hyperlink>
        </w:p>
        <w:p>
          <w:pPr>
            <w:pStyle w:val="TOC3"/>
            <w:tabs>
              <w:tab w:pos="14073" w:val="right" w:leader="dot"/>
            </w:tabs>
            <w:spacing w:before="123"/>
          </w:pPr>
          <w:hyperlink w:history="true" w:anchor="_bookmark40">
            <w:r>
              <w:rPr/>
              <w:t>Access to electricity, rural (% of</w:t>
            </w:r>
            <w:r>
              <w:rPr>
                <w:spacing w:val="-8"/>
              </w:rPr>
              <w:t> </w:t>
            </w:r>
            <w:r>
              <w:rPr/>
              <w:t>rural population)</w:t>
              <w:tab/>
              <w:t>33</w:t>
            </w:r>
          </w:hyperlink>
        </w:p>
        <w:p>
          <w:pPr>
            <w:pStyle w:val="TOC3"/>
            <w:tabs>
              <w:tab w:pos="14073" w:val="right" w:leader="dot"/>
            </w:tabs>
          </w:pPr>
          <w:hyperlink w:history="true" w:anchor="_bookmark41">
            <w:r>
              <w:rPr/>
              <w:t>Electricity production from hydroelectric sources (%</w:t>
            </w:r>
            <w:r>
              <w:rPr>
                <w:spacing w:val="-12"/>
              </w:rPr>
              <w:t> </w:t>
            </w:r>
            <w:r>
              <w:rPr/>
              <w:t>of</w:t>
            </w:r>
            <w:r>
              <w:rPr>
                <w:spacing w:val="-3"/>
              </w:rPr>
              <w:t> </w:t>
            </w:r>
            <w:r>
              <w:rPr/>
              <w:t>total)</w:t>
              <w:tab/>
              <w:t>33</w:t>
            </w:r>
          </w:hyperlink>
        </w:p>
        <w:p>
          <w:pPr>
            <w:pStyle w:val="TOC3"/>
            <w:tabs>
              <w:tab w:pos="14073" w:val="right" w:leader="dot"/>
            </w:tabs>
          </w:pPr>
          <w:hyperlink w:history="true" w:anchor="_bookmark42">
            <w:r>
              <w:rPr/>
              <w:t>Electricity production from nuclear sources (%</w:t>
            </w:r>
            <w:r>
              <w:rPr>
                <w:spacing w:val="-9"/>
              </w:rPr>
              <w:t> </w:t>
            </w:r>
            <w:r>
              <w:rPr/>
              <w:t>of</w:t>
            </w:r>
            <w:r>
              <w:rPr>
                <w:spacing w:val="-2"/>
              </w:rPr>
              <w:t> </w:t>
            </w:r>
            <w:r>
              <w:rPr/>
              <w:t>total)</w:t>
              <w:tab/>
              <w:t>34</w:t>
            </w:r>
          </w:hyperlink>
        </w:p>
        <w:p>
          <w:pPr>
            <w:pStyle w:val="TOC3"/>
            <w:tabs>
              <w:tab w:pos="14073" w:val="right" w:leader="dot"/>
            </w:tabs>
            <w:spacing w:before="123"/>
          </w:pPr>
          <w:hyperlink w:history="true" w:anchor="_bookmark43">
            <w:r>
              <w:rPr/>
              <w:t>Electricity production from natural gas sources (%</w:t>
            </w:r>
            <w:r>
              <w:rPr>
                <w:spacing w:val="-9"/>
              </w:rPr>
              <w:t> </w:t>
            </w:r>
            <w:r>
              <w:rPr/>
              <w:t>of</w:t>
            </w:r>
            <w:r>
              <w:rPr>
                <w:spacing w:val="-2"/>
              </w:rPr>
              <w:t> </w:t>
            </w:r>
            <w:r>
              <w:rPr/>
              <w:t>total)</w:t>
              <w:tab/>
              <w:t>34</w:t>
            </w:r>
          </w:hyperlink>
        </w:p>
        <w:p>
          <w:pPr>
            <w:pStyle w:val="TOC3"/>
            <w:tabs>
              <w:tab w:pos="14073" w:val="right" w:leader="dot"/>
            </w:tabs>
          </w:pPr>
          <w:hyperlink w:history="true" w:anchor="_bookmark44">
            <w:r>
              <w:rPr/>
              <w:t>Electricity production from oil sources (%</w:t>
            </w:r>
            <w:r>
              <w:rPr>
                <w:spacing w:val="-10"/>
              </w:rPr>
              <w:t> </w:t>
            </w:r>
            <w:r>
              <w:rPr/>
              <w:t>of</w:t>
            </w:r>
            <w:r>
              <w:rPr>
                <w:spacing w:val="-2"/>
              </w:rPr>
              <w:t> </w:t>
            </w:r>
            <w:r>
              <w:rPr/>
              <w:t>total)</w:t>
              <w:tab/>
              <w:t>35</w:t>
            </w:r>
          </w:hyperlink>
        </w:p>
        <w:p>
          <w:pPr>
            <w:pStyle w:val="TOC3"/>
            <w:tabs>
              <w:tab w:pos="14073" w:val="right" w:leader="dot"/>
            </w:tabs>
            <w:spacing w:before="123" w:after="99"/>
          </w:pPr>
          <w:hyperlink w:history="true" w:anchor="_bookmark45">
            <w:r>
              <w:rPr/>
              <w:t>Electricity production from oil, gas and coal sources (%</w:t>
            </w:r>
            <w:r>
              <w:rPr>
                <w:spacing w:val="-14"/>
              </w:rPr>
              <w:t> </w:t>
            </w:r>
            <w:r>
              <w:rPr/>
              <w:t>of</w:t>
            </w:r>
            <w:r>
              <w:rPr>
                <w:spacing w:val="-2"/>
              </w:rPr>
              <w:t> </w:t>
            </w:r>
            <w:r>
              <w:rPr/>
              <w:t>total)</w:t>
              <w:tab/>
              <w:t>35</w:t>
            </w:r>
          </w:hyperlink>
        </w:p>
        <w:p>
          <w:pPr>
            <w:pStyle w:val="TOC3"/>
            <w:tabs>
              <w:tab w:pos="14073" w:val="right" w:leader="dot"/>
            </w:tabs>
            <w:spacing w:before="511"/>
          </w:pPr>
          <w:hyperlink w:history="true" w:anchor="_bookmark46">
            <w:r>
              <w:rPr/>
              <w:t>Electricity production from renewable sources, excluding</w:t>
            </w:r>
            <w:r>
              <w:rPr>
                <w:spacing w:val="-11"/>
              </w:rPr>
              <w:t> </w:t>
            </w:r>
            <w:r>
              <w:rPr/>
              <w:t>hydroelectric</w:t>
            </w:r>
            <w:r>
              <w:rPr>
                <w:spacing w:val="-3"/>
              </w:rPr>
              <w:t> </w:t>
            </w:r>
            <w:r>
              <w:rPr/>
              <w:t>(kWh)</w:t>
              <w:tab/>
              <w:t>36</w:t>
            </w:r>
          </w:hyperlink>
        </w:p>
        <w:p>
          <w:pPr>
            <w:pStyle w:val="TOC3"/>
            <w:tabs>
              <w:tab w:pos="14073" w:val="right" w:leader="dot"/>
            </w:tabs>
          </w:pPr>
          <w:hyperlink w:history="true" w:anchor="_bookmark47">
            <w:r>
              <w:rPr/>
              <w:t>Electricity production from renewable sources, excluding hydroelectric (%</w:t>
            </w:r>
            <w:r>
              <w:rPr>
                <w:spacing w:val="-17"/>
              </w:rPr>
              <w:t> </w:t>
            </w:r>
            <w:r>
              <w:rPr/>
              <w:t>of</w:t>
            </w:r>
            <w:r>
              <w:rPr>
                <w:spacing w:val="-3"/>
              </w:rPr>
              <w:t> </w:t>
            </w:r>
            <w:r>
              <w:rPr/>
              <w:t>total)</w:t>
              <w:tab/>
              <w:t>36</w:t>
            </w:r>
          </w:hyperlink>
        </w:p>
        <w:p>
          <w:pPr>
            <w:pStyle w:val="TOC3"/>
            <w:tabs>
              <w:tab w:pos="14073" w:val="right" w:leader="dot"/>
            </w:tabs>
            <w:spacing w:before="123"/>
          </w:pPr>
          <w:hyperlink w:history="true" w:anchor="_bookmark48">
            <w:r>
              <w:rPr/>
              <w:t>Surface area</w:t>
            </w:r>
            <w:r>
              <w:rPr>
                <w:spacing w:val="-2"/>
              </w:rPr>
              <w:t> </w:t>
            </w:r>
            <w:r>
              <w:rPr/>
              <w:t>(sq.</w:t>
            </w:r>
            <w:r>
              <w:rPr>
                <w:spacing w:val="-1"/>
              </w:rPr>
              <w:t> </w:t>
            </w:r>
            <w:r>
              <w:rPr/>
              <w:t>km)</w:t>
              <w:tab/>
              <w:t>37</w:t>
            </w:r>
          </w:hyperlink>
        </w:p>
        <w:p>
          <w:pPr>
            <w:pStyle w:val="TOC3"/>
            <w:tabs>
              <w:tab w:pos="14073" w:val="right" w:leader="dot"/>
            </w:tabs>
          </w:pPr>
          <w:hyperlink w:history="true" w:anchor="_bookmark49">
            <w:r>
              <w:rPr/>
              <w:t>Land area</w:t>
            </w:r>
            <w:r>
              <w:rPr>
                <w:spacing w:val="-3"/>
              </w:rPr>
              <w:t> </w:t>
            </w:r>
            <w:r>
              <w:rPr/>
              <w:t>(sq.</w:t>
            </w:r>
            <w:r>
              <w:rPr>
                <w:spacing w:val="-1"/>
              </w:rPr>
              <w:t> </w:t>
            </w:r>
            <w:r>
              <w:rPr/>
              <w:t>km)</w:t>
              <w:tab/>
              <w:t>37</w:t>
            </w:r>
          </w:hyperlink>
        </w:p>
        <w:p>
          <w:pPr>
            <w:pStyle w:val="TOC3"/>
            <w:tabs>
              <w:tab w:pos="14073" w:val="right" w:leader="dot"/>
            </w:tabs>
            <w:spacing w:before="122"/>
          </w:pPr>
          <w:hyperlink w:history="true" w:anchor="_bookmark50">
            <w:r>
              <w:rPr/>
              <w:t>Arable land</w:t>
            </w:r>
            <w:r>
              <w:rPr>
                <w:spacing w:val="-1"/>
              </w:rPr>
              <w:t> </w:t>
            </w:r>
            <w:r>
              <w:rPr/>
              <w:t>(hectares)</w:t>
              <w:tab/>
              <w:t>38</w:t>
            </w:r>
          </w:hyperlink>
        </w:p>
        <w:p>
          <w:pPr>
            <w:pStyle w:val="TOC3"/>
            <w:tabs>
              <w:tab w:pos="14073" w:val="right" w:leader="dot"/>
            </w:tabs>
            <w:spacing w:before="121"/>
          </w:pPr>
          <w:hyperlink w:history="true" w:anchor="_bookmark51">
            <w:r>
              <w:rPr/>
              <w:t>Arable land (% of</w:t>
            </w:r>
            <w:r>
              <w:rPr>
                <w:spacing w:val="-3"/>
              </w:rPr>
              <w:t> </w:t>
            </w:r>
            <w:r>
              <w:rPr/>
              <w:t>land</w:t>
            </w:r>
            <w:r>
              <w:rPr>
                <w:spacing w:val="-3"/>
              </w:rPr>
              <w:t> </w:t>
            </w:r>
            <w:r>
              <w:rPr/>
              <w:t>area)</w:t>
              <w:tab/>
              <w:t>38</w:t>
            </w:r>
          </w:hyperlink>
        </w:p>
        <w:p>
          <w:pPr>
            <w:pStyle w:val="TOC3"/>
            <w:tabs>
              <w:tab w:pos="14073" w:val="right" w:leader="dot"/>
            </w:tabs>
            <w:spacing w:before="123"/>
          </w:pPr>
          <w:hyperlink w:history="true" w:anchor="_bookmark52">
            <w:r>
              <w:rPr/>
              <w:t>Agricultural land</w:t>
            </w:r>
            <w:r>
              <w:rPr>
                <w:spacing w:val="-3"/>
              </w:rPr>
              <w:t> </w:t>
            </w:r>
            <w:r>
              <w:rPr/>
              <w:t>(sq.</w:t>
            </w:r>
            <w:r>
              <w:rPr>
                <w:spacing w:val="-1"/>
              </w:rPr>
              <w:t> </w:t>
            </w:r>
            <w:r>
              <w:rPr/>
              <w:t>km)</w:t>
              <w:tab/>
              <w:t>39</w:t>
            </w:r>
          </w:hyperlink>
        </w:p>
        <w:p>
          <w:pPr>
            <w:pStyle w:val="TOC3"/>
            <w:tabs>
              <w:tab w:pos="14073" w:val="right" w:leader="dot"/>
            </w:tabs>
          </w:pPr>
          <w:hyperlink w:history="true" w:anchor="_bookmark53">
            <w:r>
              <w:rPr/>
              <w:t>Agricultural land (% of</w:t>
            </w:r>
            <w:r>
              <w:rPr>
                <w:spacing w:val="-4"/>
              </w:rPr>
              <w:t> </w:t>
            </w:r>
            <w:r>
              <w:rPr/>
              <w:t>land</w:t>
            </w:r>
            <w:r>
              <w:rPr>
                <w:spacing w:val="-4"/>
              </w:rPr>
              <w:t> </w:t>
            </w:r>
            <w:r>
              <w:rPr/>
              <w:t>area)</w:t>
              <w:tab/>
              <w:t>39</w:t>
            </w:r>
          </w:hyperlink>
        </w:p>
        <w:p>
          <w:pPr>
            <w:pStyle w:val="TOC3"/>
            <w:tabs>
              <w:tab w:pos="14073" w:val="right" w:leader="dot"/>
            </w:tabs>
          </w:pPr>
          <w:hyperlink w:history="true" w:anchor="_bookmark54">
            <w:r>
              <w:rPr/>
              <w:t>Forest area</w:t>
            </w:r>
            <w:r>
              <w:rPr>
                <w:spacing w:val="-4"/>
              </w:rPr>
              <w:t> </w:t>
            </w:r>
            <w:r>
              <w:rPr/>
              <w:t>(sq.</w:t>
            </w:r>
            <w:r>
              <w:rPr>
                <w:spacing w:val="-1"/>
              </w:rPr>
              <w:t> </w:t>
            </w:r>
            <w:r>
              <w:rPr/>
              <w:t>km)</w:t>
              <w:tab/>
              <w:t>40</w:t>
            </w:r>
          </w:hyperlink>
        </w:p>
        <w:p>
          <w:pPr>
            <w:pStyle w:val="TOC3"/>
            <w:tabs>
              <w:tab w:pos="14073" w:val="right" w:leader="dot"/>
            </w:tabs>
            <w:spacing w:before="123"/>
          </w:pPr>
          <w:hyperlink w:history="true" w:anchor="_bookmark55">
            <w:r>
              <w:rPr/>
              <w:t>Forest area (% of</w:t>
            </w:r>
            <w:r>
              <w:rPr>
                <w:spacing w:val="-6"/>
              </w:rPr>
              <w:t> </w:t>
            </w:r>
            <w:r>
              <w:rPr/>
              <w:t>land</w:t>
            </w:r>
            <w:r>
              <w:rPr>
                <w:spacing w:val="-1"/>
              </w:rPr>
              <w:t> </w:t>
            </w:r>
            <w:r>
              <w:rPr/>
              <w:t>area)</w:t>
              <w:tab/>
              <w:t>40</w:t>
            </w:r>
          </w:hyperlink>
        </w:p>
        <w:p>
          <w:pPr>
            <w:pStyle w:val="TOC3"/>
            <w:tabs>
              <w:tab w:pos="14073" w:val="right" w:leader="dot"/>
            </w:tabs>
          </w:pPr>
          <w:hyperlink w:history="true" w:anchor="_bookmark56">
            <w:r>
              <w:rPr/>
              <w:t>Permanent cropland (% of</w:t>
            </w:r>
            <w:r>
              <w:rPr>
                <w:spacing w:val="-7"/>
              </w:rPr>
              <w:t> </w:t>
            </w:r>
            <w:r>
              <w:rPr/>
              <w:t>land</w:t>
            </w:r>
            <w:r>
              <w:rPr>
                <w:spacing w:val="-1"/>
              </w:rPr>
              <w:t> </w:t>
            </w:r>
            <w:r>
              <w:rPr/>
              <w:t>area)</w:t>
              <w:tab/>
              <w:t>41</w:t>
            </w:r>
          </w:hyperlink>
        </w:p>
        <w:p>
          <w:pPr>
            <w:pStyle w:val="TOC3"/>
            <w:tabs>
              <w:tab w:pos="14073" w:val="right" w:leader="dot"/>
            </w:tabs>
            <w:spacing w:before="123"/>
            <w:rPr>
              <w:b/>
              <w:sz w:val="24"/>
            </w:rPr>
          </w:pPr>
          <w:hyperlink w:history="true" w:anchor="_bookmark57">
            <w:r>
              <w:rPr/>
              <w:t>Land Area and</w:t>
            </w:r>
            <w:r>
              <w:rPr>
                <w:spacing w:val="-5"/>
              </w:rPr>
              <w:t> </w:t>
            </w:r>
            <w:r>
              <w:rPr/>
              <w:t>Land</w:t>
            </w:r>
            <w:r>
              <w:rPr>
                <w:spacing w:val="-1"/>
              </w:rPr>
              <w:t> </w:t>
            </w:r>
            <w:r>
              <w:rPr/>
              <w:t>use</w:t>
              <w:tab/>
            </w:r>
            <w:r>
              <w:rPr>
                <w:b/>
                <w:sz w:val="24"/>
              </w:rPr>
              <w:t>41</w:t>
            </w:r>
          </w:hyperlink>
        </w:p>
        <w:p>
          <w:pPr>
            <w:pStyle w:val="TOC1"/>
            <w:tabs>
              <w:tab w:pos="14073" w:val="right" w:leader="dot"/>
            </w:tabs>
            <w:spacing w:before="123"/>
          </w:pPr>
          <w:hyperlink w:history="true" w:anchor="_bookmark58">
            <w:r>
              <w:rPr>
                <w:rFonts w:ascii="Times New Roman" w:hAnsi="Times New Roman"/>
              </w:rPr>
              <w:t>CHAPTER</w:t>
            </w:r>
            <w:r>
              <w:rPr>
                <w:rFonts w:ascii="Times New Roman" w:hAnsi="Times New Roman"/>
                <w:spacing w:val="-1"/>
              </w:rPr>
              <w:t> </w:t>
            </w:r>
            <w:r>
              <w:rPr>
                <w:rFonts w:ascii="Times New Roman" w:hAnsi="Times New Roman"/>
              </w:rPr>
              <w:t>– 4</w:t>
              <w:tab/>
            </w:r>
            <w:r>
              <w:rPr/>
              <w:t>42</w:t>
            </w:r>
          </w:hyperlink>
        </w:p>
        <w:p>
          <w:pPr>
            <w:pStyle w:val="TOC1"/>
            <w:tabs>
              <w:tab w:pos="14073" w:val="right" w:leader="dot"/>
            </w:tabs>
          </w:pPr>
          <w:hyperlink w:history="true" w:anchor="_bookmark59">
            <w:r>
              <w:rPr/>
              <w:t>INFRASTRUCTURE</w:t>
              <w:tab/>
              <w:t>42</w:t>
            </w:r>
          </w:hyperlink>
        </w:p>
        <w:p>
          <w:pPr>
            <w:pStyle w:val="TOC3"/>
            <w:tabs>
              <w:tab w:pos="14073" w:val="right" w:leader="dot"/>
            </w:tabs>
            <w:spacing w:before="124"/>
          </w:pPr>
          <w:hyperlink w:history="true" w:anchor="_bookmark60">
            <w:r>
              <w:rPr/>
              <w:t>Fixed broadband</w:t>
            </w:r>
            <w:r>
              <w:rPr>
                <w:spacing w:val="-3"/>
              </w:rPr>
              <w:t> </w:t>
            </w:r>
            <w:r>
              <w:rPr/>
              <w:t>subscriptions (Thousands)</w:t>
              <w:tab/>
              <w:t>43</w:t>
            </w:r>
          </w:hyperlink>
        </w:p>
        <w:p>
          <w:pPr>
            <w:pStyle w:val="TOC3"/>
            <w:tabs>
              <w:tab w:pos="14073" w:val="right" w:leader="dot"/>
            </w:tabs>
            <w:spacing w:before="121"/>
          </w:pPr>
          <w:hyperlink w:history="true" w:anchor="_bookmark61">
            <w:r>
              <w:rPr/>
              <w:t>Fixed telephone</w:t>
            </w:r>
            <w:r>
              <w:rPr>
                <w:spacing w:val="-4"/>
              </w:rPr>
              <w:t> </w:t>
            </w:r>
            <w:r>
              <w:rPr/>
              <w:t>subscriptions (Thousands)</w:t>
              <w:tab/>
              <w:t>43</w:t>
            </w:r>
          </w:hyperlink>
        </w:p>
        <w:p>
          <w:pPr>
            <w:pStyle w:val="TOC3"/>
            <w:tabs>
              <w:tab w:pos="14073" w:val="right" w:leader="dot"/>
            </w:tabs>
            <w:spacing w:before="122"/>
          </w:pPr>
          <w:hyperlink w:history="true" w:anchor="_bookmark62">
            <w:r>
              <w:rPr/>
              <w:t>Individuals using the Internet (%</w:t>
            </w:r>
            <w:r>
              <w:rPr>
                <w:spacing w:val="-3"/>
              </w:rPr>
              <w:t> </w:t>
            </w:r>
            <w:r>
              <w:rPr/>
              <w:t>of population)</w:t>
              <w:tab/>
              <w:t>44</w:t>
            </w:r>
          </w:hyperlink>
        </w:p>
        <w:p>
          <w:pPr>
            <w:pStyle w:val="TOC3"/>
            <w:tabs>
              <w:tab w:pos="14073" w:val="right" w:leader="dot"/>
            </w:tabs>
            <w:spacing w:before="121"/>
          </w:pPr>
          <w:hyperlink w:history="true" w:anchor="_bookmark63">
            <w:r>
              <w:rPr/>
              <w:t>Mobile cellular</w:t>
            </w:r>
            <w:r>
              <w:rPr>
                <w:spacing w:val="-6"/>
              </w:rPr>
              <w:t> </w:t>
            </w:r>
            <w:r>
              <w:rPr/>
              <w:t>subscriptions (Thousands)</w:t>
              <w:tab/>
              <w:t>44</w:t>
            </w:r>
          </w:hyperlink>
        </w:p>
        <w:p>
          <w:pPr>
            <w:pStyle w:val="TOC3"/>
            <w:tabs>
              <w:tab w:pos="14073" w:val="right" w:leader="dot"/>
            </w:tabs>
            <w:spacing w:before="123"/>
          </w:pPr>
          <w:hyperlink w:history="true" w:anchor="_bookmark64">
            <w:r>
              <w:rPr/>
              <w:t>Mobile cellular subscriptions (per</w:t>
            </w:r>
            <w:r>
              <w:rPr>
                <w:spacing w:val="-8"/>
              </w:rPr>
              <w:t> </w:t>
            </w:r>
            <w:r>
              <w:rPr/>
              <w:t>100 people)</w:t>
              <w:tab/>
              <w:t>45</w:t>
            </w:r>
          </w:hyperlink>
        </w:p>
        <w:p>
          <w:pPr>
            <w:pStyle w:val="TOC1"/>
            <w:tabs>
              <w:tab w:pos="14073" w:val="right" w:leader="dot"/>
            </w:tabs>
            <w:spacing w:before="120"/>
          </w:pPr>
          <w:hyperlink w:history="true" w:anchor="_bookmark65">
            <w:r>
              <w:rPr/>
              <w:t>CHAPTER -</w:t>
            </w:r>
            <w:r>
              <w:rPr>
                <w:spacing w:val="-1"/>
              </w:rPr>
              <w:t> </w:t>
            </w:r>
            <w:r>
              <w:rPr/>
              <w:t>5</w:t>
              <w:tab/>
              <w:t>46</w:t>
            </w:r>
          </w:hyperlink>
        </w:p>
        <w:p>
          <w:pPr>
            <w:pStyle w:val="TOC1"/>
            <w:tabs>
              <w:tab w:pos="14073" w:val="right" w:leader="dot"/>
            </w:tabs>
          </w:pPr>
          <w:hyperlink w:history="true" w:anchor="_bookmark66">
            <w:r>
              <w:rPr/>
              <w:t>PUBLIC</w:t>
            </w:r>
            <w:r>
              <w:rPr>
                <w:spacing w:val="-1"/>
              </w:rPr>
              <w:t> </w:t>
            </w:r>
            <w:r>
              <w:rPr/>
              <w:t>SECTOR</w:t>
              <w:tab/>
              <w:t>46</w:t>
            </w:r>
          </w:hyperlink>
        </w:p>
        <w:p>
          <w:pPr>
            <w:pStyle w:val="TOC3"/>
            <w:tabs>
              <w:tab w:pos="14073" w:val="right" w:leader="dot"/>
            </w:tabs>
            <w:spacing w:before="125"/>
          </w:pPr>
          <w:hyperlink w:history="true" w:anchor="_bookmark67">
            <w:r>
              <w:rPr/>
              <w:t>Employment in agriculture (% of total employment) (modeled</w:t>
            </w:r>
            <w:r>
              <w:rPr>
                <w:spacing w:val="-11"/>
              </w:rPr>
              <w:t> </w:t>
            </w:r>
            <w:r>
              <w:rPr/>
              <w:t>ILO estimate)</w:t>
              <w:tab/>
              <w:t>47</w:t>
            </w:r>
          </w:hyperlink>
        </w:p>
        <w:p>
          <w:pPr>
            <w:pStyle w:val="TOC3"/>
            <w:tabs>
              <w:tab w:pos="14073" w:val="right" w:leader="dot"/>
            </w:tabs>
          </w:pPr>
          <w:hyperlink w:history="true" w:anchor="_bookmark68">
            <w:r>
              <w:rPr/>
              <w:t>Employment in agriculture, male (% of male employment) (modeled</w:t>
            </w:r>
            <w:r>
              <w:rPr>
                <w:spacing w:val="-14"/>
              </w:rPr>
              <w:t> </w:t>
            </w:r>
            <w:r>
              <w:rPr/>
              <w:t>ILO</w:t>
            </w:r>
            <w:r>
              <w:rPr>
                <w:spacing w:val="-2"/>
              </w:rPr>
              <w:t> </w:t>
            </w:r>
            <w:r>
              <w:rPr/>
              <w:t>estimate)</w:t>
              <w:tab/>
              <w:t>47</w:t>
            </w:r>
          </w:hyperlink>
        </w:p>
        <w:p>
          <w:pPr>
            <w:pStyle w:val="TOC3"/>
            <w:tabs>
              <w:tab w:pos="14073" w:val="right" w:leader="dot"/>
            </w:tabs>
            <w:spacing w:before="123" w:after="20"/>
          </w:pPr>
          <w:hyperlink w:history="true" w:anchor="_bookmark69">
            <w:r>
              <w:rPr/>
              <w:t>Employment in agriculture, female (% of female employment) (modeled</w:t>
            </w:r>
            <w:r>
              <w:rPr>
                <w:spacing w:val="-7"/>
              </w:rPr>
              <w:t> </w:t>
            </w:r>
            <w:r>
              <w:rPr/>
              <w:t>ILO</w:t>
            </w:r>
            <w:r>
              <w:rPr>
                <w:spacing w:val="-2"/>
              </w:rPr>
              <w:t> </w:t>
            </w:r>
            <w:r>
              <w:rPr/>
              <w:t>estimate)</w:t>
              <w:tab/>
              <w:t>48</w:t>
            </w:r>
          </w:hyperlink>
        </w:p>
        <w:p>
          <w:pPr>
            <w:pStyle w:val="TOC3"/>
            <w:tabs>
              <w:tab w:pos="14073" w:val="right" w:leader="dot"/>
            </w:tabs>
            <w:spacing w:before="511"/>
          </w:pPr>
          <w:hyperlink w:history="true" w:anchor="_bookmark70">
            <w:r>
              <w:rPr/>
              <w:t>Employment in industry (% of total employment) (modeled</w:t>
            </w:r>
            <w:r>
              <w:rPr>
                <w:spacing w:val="-10"/>
              </w:rPr>
              <w:t> </w:t>
            </w:r>
            <w:r>
              <w:rPr/>
              <w:t>ILO</w:t>
            </w:r>
            <w:r>
              <w:rPr>
                <w:spacing w:val="-3"/>
              </w:rPr>
              <w:t> </w:t>
            </w:r>
            <w:r>
              <w:rPr/>
              <w:t>estimate)</w:t>
              <w:tab/>
              <w:t>48</w:t>
            </w:r>
          </w:hyperlink>
        </w:p>
        <w:p>
          <w:pPr>
            <w:pStyle w:val="TOC3"/>
            <w:tabs>
              <w:tab w:pos="14073" w:val="right" w:leader="dot"/>
            </w:tabs>
          </w:pPr>
          <w:hyperlink w:history="true" w:anchor="_bookmark71">
            <w:r>
              <w:rPr/>
              <w:t>Employment in industry, female (% of female employment) (modeled</w:t>
            </w:r>
            <w:r>
              <w:rPr>
                <w:spacing w:val="-11"/>
              </w:rPr>
              <w:t> </w:t>
            </w:r>
            <w:r>
              <w:rPr/>
              <w:t>ILO</w:t>
            </w:r>
            <w:r>
              <w:rPr>
                <w:spacing w:val="-1"/>
              </w:rPr>
              <w:t> </w:t>
            </w:r>
            <w:r>
              <w:rPr/>
              <w:t>estimate)</w:t>
              <w:tab/>
              <w:t>49</w:t>
            </w:r>
          </w:hyperlink>
        </w:p>
        <w:p>
          <w:pPr>
            <w:pStyle w:val="TOC3"/>
            <w:tabs>
              <w:tab w:pos="14073" w:val="right" w:leader="dot"/>
            </w:tabs>
            <w:spacing w:before="123"/>
          </w:pPr>
          <w:hyperlink w:history="true" w:anchor="_bookmark72">
            <w:r>
              <w:rPr/>
              <w:t>Employment in industry, male (% of male employment) (modeled</w:t>
            </w:r>
            <w:r>
              <w:rPr>
                <w:spacing w:val="-9"/>
              </w:rPr>
              <w:t> </w:t>
            </w:r>
            <w:r>
              <w:rPr/>
              <w:t>ILO</w:t>
            </w:r>
            <w:r>
              <w:rPr>
                <w:spacing w:val="-2"/>
              </w:rPr>
              <w:t> </w:t>
            </w:r>
            <w:r>
              <w:rPr/>
              <w:t>estimate)</w:t>
              <w:tab/>
              <w:t>49</w:t>
            </w:r>
          </w:hyperlink>
        </w:p>
        <w:p>
          <w:pPr>
            <w:pStyle w:val="TOC3"/>
            <w:tabs>
              <w:tab w:pos="14073" w:val="right" w:leader="dot"/>
            </w:tabs>
          </w:pPr>
          <w:hyperlink w:history="true" w:anchor="_bookmark73">
            <w:r>
              <w:rPr/>
              <w:t>Employment in services (% of total employment) (modeled</w:t>
            </w:r>
            <w:r>
              <w:rPr>
                <w:spacing w:val="-14"/>
              </w:rPr>
              <w:t> </w:t>
            </w:r>
            <w:r>
              <w:rPr/>
              <w:t>ILO estimate)</w:t>
              <w:tab/>
              <w:t>50</w:t>
            </w:r>
          </w:hyperlink>
        </w:p>
        <w:p>
          <w:pPr>
            <w:pStyle w:val="TOC3"/>
            <w:tabs>
              <w:tab w:pos="14073" w:val="right" w:leader="dot"/>
            </w:tabs>
            <w:spacing w:before="122"/>
          </w:pPr>
          <w:hyperlink w:history="true" w:anchor="_bookmark74">
            <w:r>
              <w:rPr/>
              <w:t>Employment in services, male (% of male employment) (modeled</w:t>
            </w:r>
            <w:r>
              <w:rPr>
                <w:spacing w:val="-9"/>
              </w:rPr>
              <w:t> </w:t>
            </w:r>
            <w:r>
              <w:rPr/>
              <w:t>ILO</w:t>
            </w:r>
            <w:r>
              <w:rPr>
                <w:spacing w:val="-2"/>
              </w:rPr>
              <w:t> </w:t>
            </w:r>
            <w:r>
              <w:rPr/>
              <w:t>estimate)</w:t>
              <w:tab/>
              <w:t>50</w:t>
            </w:r>
          </w:hyperlink>
        </w:p>
        <w:p>
          <w:pPr>
            <w:pStyle w:val="TOC3"/>
            <w:tabs>
              <w:tab w:pos="14073" w:val="right" w:leader="dot"/>
            </w:tabs>
            <w:spacing w:before="121"/>
          </w:pPr>
          <w:hyperlink w:history="true" w:anchor="_bookmark75">
            <w:r>
              <w:rPr/>
              <w:t>Employment in services, female (% of female employment) (modeled</w:t>
            </w:r>
            <w:r>
              <w:rPr>
                <w:spacing w:val="-11"/>
              </w:rPr>
              <w:t> </w:t>
            </w:r>
            <w:r>
              <w:rPr/>
              <w:t>ILO</w:t>
            </w:r>
            <w:r>
              <w:rPr>
                <w:spacing w:val="-1"/>
              </w:rPr>
              <w:t> </w:t>
            </w:r>
            <w:r>
              <w:rPr/>
              <w:t>estimate)</w:t>
              <w:tab/>
              <w:t>51</w:t>
            </w:r>
          </w:hyperlink>
        </w:p>
        <w:p>
          <w:pPr>
            <w:pStyle w:val="TOC3"/>
            <w:tabs>
              <w:tab w:pos="14073" w:val="right" w:leader="dot"/>
            </w:tabs>
            <w:spacing w:before="123"/>
          </w:pPr>
          <w:hyperlink w:history="true" w:anchor="_bookmark76">
            <w:r>
              <w:rPr/>
              <w:t>Unemployment, female (% of female labor force) (modeled</w:t>
            </w:r>
            <w:r>
              <w:rPr>
                <w:spacing w:val="-11"/>
              </w:rPr>
              <w:t> </w:t>
            </w:r>
            <w:r>
              <w:rPr/>
              <w:t>ILO</w:t>
            </w:r>
            <w:r>
              <w:rPr>
                <w:spacing w:val="-3"/>
              </w:rPr>
              <w:t> </w:t>
            </w:r>
            <w:r>
              <w:rPr/>
              <w:t>estimate)</w:t>
              <w:tab/>
              <w:t>51</w:t>
            </w:r>
          </w:hyperlink>
        </w:p>
        <w:p>
          <w:pPr>
            <w:pStyle w:val="TOC3"/>
            <w:tabs>
              <w:tab w:pos="14073" w:val="right" w:leader="dot"/>
            </w:tabs>
          </w:pPr>
          <w:hyperlink w:history="true" w:anchor="_bookmark77">
            <w:r>
              <w:rPr/>
              <w:t>Labor force, total</w:t>
            </w:r>
            <w:r>
              <w:rPr>
                <w:spacing w:val="-3"/>
              </w:rPr>
              <w:t> </w:t>
            </w:r>
            <w:r>
              <w:rPr/>
              <w:t>(Millions)</w:t>
              <w:tab/>
              <w:t>52</w:t>
            </w:r>
          </w:hyperlink>
        </w:p>
        <w:p>
          <w:pPr>
            <w:pStyle w:val="TOC3"/>
            <w:tabs>
              <w:tab w:pos="14073" w:val="right" w:leader="dot"/>
            </w:tabs>
          </w:pPr>
          <w:hyperlink w:history="true" w:anchor="_bookmark78">
            <w:r>
              <w:rPr/>
              <w:t>Labor force, female (% of total</w:t>
            </w:r>
            <w:r>
              <w:rPr>
                <w:spacing w:val="-1"/>
              </w:rPr>
              <w:t> </w:t>
            </w:r>
            <w:r>
              <w:rPr/>
              <w:t>labor force)</w:t>
              <w:tab/>
              <w:t>52</w:t>
            </w:r>
          </w:hyperlink>
        </w:p>
        <w:p>
          <w:pPr>
            <w:pStyle w:val="TOC3"/>
            <w:tabs>
              <w:tab w:pos="14073" w:val="right" w:leader="dot"/>
            </w:tabs>
            <w:spacing w:before="123"/>
          </w:pPr>
          <w:hyperlink w:history="true" w:anchor="_bookmark79">
            <w:r>
              <w:rPr/>
              <w:t>Labor force, Male (% of total</w:t>
            </w:r>
            <w:r>
              <w:rPr>
                <w:spacing w:val="-9"/>
              </w:rPr>
              <w:t> </w:t>
            </w:r>
            <w:r>
              <w:rPr/>
              <w:t>labor force)</w:t>
              <w:tab/>
              <w:t>53</w:t>
            </w:r>
          </w:hyperlink>
        </w:p>
        <w:p>
          <w:pPr>
            <w:pStyle w:val="TOC3"/>
            <w:tabs>
              <w:tab w:pos="14073" w:val="right" w:leader="dot"/>
            </w:tabs>
          </w:pPr>
          <w:hyperlink w:history="true" w:anchor="_bookmark80">
            <w:r>
              <w:rPr/>
              <w:t>Unemployment, total (% of total labor force) (modeled</w:t>
            </w:r>
            <w:r>
              <w:rPr>
                <w:spacing w:val="-14"/>
              </w:rPr>
              <w:t> </w:t>
            </w:r>
            <w:r>
              <w:rPr/>
              <w:t>ILO estimate)</w:t>
              <w:tab/>
              <w:t>53</w:t>
            </w:r>
          </w:hyperlink>
        </w:p>
        <w:p>
          <w:pPr>
            <w:pStyle w:val="TOC3"/>
            <w:tabs>
              <w:tab w:pos="14073" w:val="right" w:leader="dot"/>
            </w:tabs>
            <w:spacing w:before="123"/>
          </w:pPr>
          <w:hyperlink w:history="true" w:anchor="_bookmark81">
            <w:r>
              <w:rPr/>
              <w:t>Unemployment, male (% of male labor force) (modeled</w:t>
            </w:r>
            <w:r>
              <w:rPr>
                <w:spacing w:val="-17"/>
              </w:rPr>
              <w:t> </w:t>
            </w:r>
            <w:r>
              <w:rPr/>
              <w:t>ILO estimate)</w:t>
              <w:tab/>
              <w:t>54</w:t>
            </w:r>
          </w:hyperlink>
        </w:p>
        <w:p>
          <w:pPr>
            <w:pStyle w:val="TOC3"/>
            <w:tabs>
              <w:tab w:pos="14073" w:val="right" w:leader="dot"/>
            </w:tabs>
            <w:spacing w:before="121"/>
          </w:pPr>
          <w:hyperlink w:history="true" w:anchor="_bookmark82">
            <w:r>
              <w:rPr/>
              <w:t>Unemployment, female (% of female labor force) (modeled</w:t>
            </w:r>
            <w:r>
              <w:rPr>
                <w:spacing w:val="-11"/>
              </w:rPr>
              <w:t> </w:t>
            </w:r>
            <w:r>
              <w:rPr/>
              <w:t>ILO</w:t>
            </w:r>
            <w:r>
              <w:rPr>
                <w:spacing w:val="-3"/>
              </w:rPr>
              <w:t> </w:t>
            </w:r>
            <w:r>
              <w:rPr/>
              <w:t>estimate)</w:t>
              <w:tab/>
              <w:t>54</w:t>
            </w:r>
          </w:hyperlink>
        </w:p>
        <w:p>
          <w:pPr>
            <w:pStyle w:val="TOC1"/>
            <w:tabs>
              <w:tab w:pos="14073" w:val="right" w:leader="dot"/>
            </w:tabs>
            <w:spacing w:before="120"/>
          </w:pPr>
          <w:hyperlink w:history="true" w:anchor="_bookmark83">
            <w:r>
              <w:rPr>
                <w:rFonts w:ascii="Times New Roman"/>
              </w:rPr>
              <w:t>CHAPTER</w:t>
            </w:r>
            <w:r>
              <w:rPr>
                <w:rFonts w:ascii="Times New Roman"/>
                <w:spacing w:val="-1"/>
              </w:rPr>
              <w:t> </w:t>
            </w:r>
            <w:r>
              <w:rPr>
                <w:rFonts w:ascii="Times New Roman"/>
              </w:rPr>
              <w:t>-</w:t>
            </w:r>
            <w:r>
              <w:rPr>
                <w:rFonts w:ascii="Times New Roman"/>
                <w:spacing w:val="-1"/>
              </w:rPr>
              <w:t> </w:t>
            </w:r>
            <w:r>
              <w:rPr>
                <w:rFonts w:ascii="Times New Roman"/>
              </w:rPr>
              <w:t>6</w:t>
              <w:tab/>
            </w:r>
            <w:r>
              <w:rPr/>
              <w:t>55</w:t>
            </w:r>
          </w:hyperlink>
        </w:p>
        <w:p>
          <w:pPr>
            <w:pStyle w:val="TOC1"/>
            <w:tabs>
              <w:tab w:pos="14073" w:val="right" w:leader="dot"/>
            </w:tabs>
            <w:spacing w:before="125"/>
          </w:pPr>
          <w:hyperlink w:history="true" w:anchor="_bookmark84">
            <w:r>
              <w:rPr>
                <w:rFonts w:ascii="Times New Roman"/>
              </w:rPr>
              <w:t>PRIVATE SECTOR</w:t>
            </w:r>
            <w:r>
              <w:rPr>
                <w:rFonts w:ascii="Times New Roman"/>
                <w:spacing w:val="-1"/>
              </w:rPr>
              <w:t> </w:t>
            </w:r>
            <w:r>
              <w:rPr>
                <w:rFonts w:ascii="Times New Roman"/>
              </w:rPr>
              <w:t>AND</w:t>
            </w:r>
            <w:r>
              <w:rPr>
                <w:rFonts w:ascii="Times New Roman"/>
                <w:spacing w:val="-1"/>
              </w:rPr>
              <w:t> </w:t>
            </w:r>
            <w:r>
              <w:rPr>
                <w:rFonts w:ascii="Times New Roman"/>
              </w:rPr>
              <w:t>TRADE</w:t>
              <w:tab/>
            </w:r>
            <w:r>
              <w:rPr/>
              <w:t>55</w:t>
            </w:r>
          </w:hyperlink>
        </w:p>
        <w:p>
          <w:pPr>
            <w:pStyle w:val="TOC3"/>
            <w:tabs>
              <w:tab w:pos="14073" w:val="right" w:leader="dot"/>
            </w:tabs>
            <w:spacing w:before="122"/>
          </w:pPr>
          <w:hyperlink w:history="true" w:anchor="_bookmark85">
            <w:r>
              <w:rPr/>
              <w:t>Agricultural raw materials exports (% of</w:t>
            </w:r>
            <w:r>
              <w:rPr>
                <w:spacing w:val="-8"/>
              </w:rPr>
              <w:t> </w:t>
            </w:r>
            <w:r>
              <w:rPr/>
              <w:t>merchandise</w:t>
            </w:r>
            <w:r>
              <w:rPr>
                <w:spacing w:val="-4"/>
              </w:rPr>
              <w:t> </w:t>
            </w:r>
            <w:r>
              <w:rPr/>
              <w:t>exports)</w:t>
              <w:tab/>
              <w:t>56</w:t>
            </w:r>
          </w:hyperlink>
        </w:p>
        <w:p>
          <w:pPr>
            <w:pStyle w:val="TOC3"/>
            <w:tabs>
              <w:tab w:pos="14073" w:val="right" w:leader="dot"/>
            </w:tabs>
            <w:spacing w:before="122"/>
          </w:pPr>
          <w:hyperlink w:history="true" w:anchor="_bookmark86">
            <w:r>
              <w:rPr/>
              <w:t>Agricultural raw materials imports (% of</w:t>
            </w:r>
            <w:r>
              <w:rPr>
                <w:spacing w:val="-6"/>
              </w:rPr>
              <w:t> </w:t>
            </w:r>
            <w:r>
              <w:rPr/>
              <w:t>merchandise</w:t>
            </w:r>
            <w:r>
              <w:rPr>
                <w:spacing w:val="-2"/>
              </w:rPr>
              <w:t> </w:t>
            </w:r>
            <w:r>
              <w:rPr/>
              <w:t>imports)</w:t>
              <w:tab/>
              <w:t>56</w:t>
            </w:r>
          </w:hyperlink>
        </w:p>
        <w:p>
          <w:pPr>
            <w:pStyle w:val="TOC3"/>
            <w:tabs>
              <w:tab w:pos="14073" w:val="right" w:leader="dot"/>
            </w:tabs>
            <w:spacing w:before="121"/>
          </w:pPr>
          <w:hyperlink w:history="true" w:anchor="_bookmark87">
            <w:r>
              <w:rPr/>
              <w:t>Commercial service exports (current</w:t>
            </w:r>
            <w:r>
              <w:rPr>
                <w:spacing w:val="-5"/>
              </w:rPr>
              <w:t> </w:t>
            </w:r>
            <w:r>
              <w:rPr/>
              <w:t>US$</w:t>
            </w:r>
            <w:r>
              <w:rPr>
                <w:spacing w:val="-1"/>
              </w:rPr>
              <w:t> </w:t>
            </w:r>
            <w:r>
              <w:rPr/>
              <w:t>Millions)</w:t>
              <w:tab/>
              <w:t>57</w:t>
            </w:r>
          </w:hyperlink>
        </w:p>
        <w:p>
          <w:pPr>
            <w:pStyle w:val="TOC3"/>
            <w:tabs>
              <w:tab w:pos="14073" w:val="right" w:leader="dot"/>
            </w:tabs>
            <w:spacing w:before="123"/>
          </w:pPr>
          <w:hyperlink w:history="true" w:anchor="_bookmark88">
            <w:r>
              <w:rPr/>
              <w:t>Commercial service imports (current</w:t>
            </w:r>
            <w:r>
              <w:rPr>
                <w:spacing w:val="-3"/>
              </w:rPr>
              <w:t> </w:t>
            </w:r>
            <w:r>
              <w:rPr/>
              <w:t>US$</w:t>
            </w:r>
            <w:r>
              <w:rPr>
                <w:spacing w:val="-1"/>
              </w:rPr>
              <w:t> </w:t>
            </w:r>
            <w:r>
              <w:rPr/>
              <w:t>Millions)</w:t>
              <w:tab/>
              <w:t>57</w:t>
            </w:r>
          </w:hyperlink>
        </w:p>
        <w:p>
          <w:pPr>
            <w:pStyle w:val="TOC3"/>
            <w:tabs>
              <w:tab w:pos="14073" w:val="right" w:leader="dot"/>
            </w:tabs>
          </w:pPr>
          <w:hyperlink w:history="true" w:anchor="_bookmark89">
            <w:r>
              <w:rPr/>
              <w:t>Food exports (% of</w:t>
            </w:r>
            <w:r>
              <w:rPr>
                <w:spacing w:val="-8"/>
              </w:rPr>
              <w:t> </w:t>
            </w:r>
            <w:r>
              <w:rPr/>
              <w:t>merchandise exports)</w:t>
              <w:tab/>
              <w:t>58</w:t>
            </w:r>
          </w:hyperlink>
        </w:p>
        <w:p>
          <w:pPr>
            <w:pStyle w:val="TOC3"/>
            <w:tabs>
              <w:tab w:pos="14073" w:val="right" w:leader="dot"/>
            </w:tabs>
          </w:pPr>
          <w:hyperlink w:history="true" w:anchor="_bookmark90">
            <w:r>
              <w:rPr/>
              <w:t>Food imports (% of</w:t>
            </w:r>
            <w:r>
              <w:rPr>
                <w:spacing w:val="-5"/>
              </w:rPr>
              <w:t> </w:t>
            </w:r>
            <w:r>
              <w:rPr/>
              <w:t>merchandise imports)</w:t>
              <w:tab/>
              <w:t>58</w:t>
            </w:r>
          </w:hyperlink>
        </w:p>
        <w:p>
          <w:pPr>
            <w:pStyle w:val="TOC3"/>
            <w:tabs>
              <w:tab w:pos="14073" w:val="right" w:leader="dot"/>
            </w:tabs>
            <w:spacing w:before="123"/>
          </w:pPr>
          <w:hyperlink w:history="true" w:anchor="_bookmark91">
            <w:r>
              <w:rPr/>
              <w:t>Fuel exports (% of</w:t>
            </w:r>
            <w:r>
              <w:rPr>
                <w:spacing w:val="-5"/>
              </w:rPr>
              <w:t> </w:t>
            </w:r>
            <w:r>
              <w:rPr/>
              <w:t>merchandise exports)</w:t>
              <w:tab/>
              <w:t>59</w:t>
            </w:r>
          </w:hyperlink>
        </w:p>
        <w:p>
          <w:pPr>
            <w:pStyle w:val="TOC3"/>
            <w:tabs>
              <w:tab w:pos="14073" w:val="right" w:leader="dot"/>
            </w:tabs>
          </w:pPr>
          <w:hyperlink w:history="true" w:anchor="_bookmark92">
            <w:r>
              <w:rPr/>
              <w:t>Fuel imports (% of</w:t>
            </w:r>
            <w:r>
              <w:rPr>
                <w:spacing w:val="-7"/>
              </w:rPr>
              <w:t> </w:t>
            </w:r>
            <w:r>
              <w:rPr/>
              <w:t>merchandise imports)</w:t>
              <w:tab/>
              <w:t>59</w:t>
            </w:r>
          </w:hyperlink>
        </w:p>
        <w:p>
          <w:pPr>
            <w:pStyle w:val="TOC3"/>
            <w:tabs>
              <w:tab w:pos="14073" w:val="right" w:leader="dot"/>
            </w:tabs>
            <w:spacing w:before="123" w:after="99"/>
          </w:pPr>
          <w:hyperlink w:history="true" w:anchor="_bookmark93">
            <w:r>
              <w:rPr/>
              <w:t>Merchandise exports (current</w:t>
            </w:r>
            <w:r>
              <w:rPr>
                <w:spacing w:val="-4"/>
              </w:rPr>
              <w:t> </w:t>
            </w:r>
            <w:r>
              <w:rPr/>
              <w:t>US$</w:t>
            </w:r>
            <w:r>
              <w:rPr>
                <w:spacing w:val="-2"/>
              </w:rPr>
              <w:t> </w:t>
            </w:r>
            <w:r>
              <w:rPr/>
              <w:t>Billion)</w:t>
              <w:tab/>
              <w:t>60</w:t>
            </w:r>
          </w:hyperlink>
        </w:p>
        <w:p>
          <w:pPr>
            <w:pStyle w:val="TOC3"/>
            <w:tabs>
              <w:tab w:pos="14073" w:val="right" w:leader="dot"/>
            </w:tabs>
            <w:spacing w:before="511"/>
          </w:pPr>
          <w:hyperlink w:history="true" w:anchor="_bookmark94">
            <w:r>
              <w:rPr/>
              <w:t>Merchandise imports (current</w:t>
            </w:r>
            <w:r>
              <w:rPr>
                <w:spacing w:val="-4"/>
              </w:rPr>
              <w:t> </w:t>
            </w:r>
            <w:r>
              <w:rPr/>
              <w:t>US$</w:t>
            </w:r>
            <w:r>
              <w:rPr>
                <w:spacing w:val="-2"/>
              </w:rPr>
              <w:t> </w:t>
            </w:r>
            <w:r>
              <w:rPr/>
              <w:t>Billion)</w:t>
              <w:tab/>
              <w:t>60</w:t>
            </w:r>
          </w:hyperlink>
        </w:p>
        <w:p>
          <w:pPr>
            <w:pStyle w:val="TOC3"/>
            <w:tabs>
              <w:tab w:pos="14073" w:val="right" w:leader="dot"/>
            </w:tabs>
          </w:pPr>
          <w:hyperlink w:history="true" w:anchor="_bookmark95">
            <w:r>
              <w:rPr/>
              <w:t>Manufactures exports (% of</w:t>
            </w:r>
            <w:r>
              <w:rPr>
                <w:spacing w:val="-8"/>
              </w:rPr>
              <w:t> </w:t>
            </w:r>
            <w:r>
              <w:rPr/>
              <w:t>merchandise exports)</w:t>
              <w:tab/>
              <w:t>61</w:t>
            </w:r>
          </w:hyperlink>
        </w:p>
        <w:p>
          <w:pPr>
            <w:pStyle w:val="TOC3"/>
            <w:tabs>
              <w:tab w:pos="14073" w:val="right" w:leader="dot"/>
            </w:tabs>
            <w:spacing w:before="123"/>
          </w:pPr>
          <w:hyperlink w:history="true" w:anchor="_bookmark96">
            <w:r>
              <w:rPr/>
              <w:t>Manufactures imports (% of</w:t>
            </w:r>
            <w:r>
              <w:rPr>
                <w:spacing w:val="-8"/>
              </w:rPr>
              <w:t> </w:t>
            </w:r>
            <w:r>
              <w:rPr/>
              <w:t>merchandise imports)</w:t>
              <w:tab/>
              <w:t>61</w:t>
            </w:r>
          </w:hyperlink>
        </w:p>
        <w:p>
          <w:pPr>
            <w:pStyle w:val="TOC3"/>
            <w:tabs>
              <w:tab w:pos="14073" w:val="right" w:leader="dot"/>
            </w:tabs>
          </w:pPr>
          <w:hyperlink w:history="true" w:anchor="_bookmark97">
            <w:r>
              <w:rPr/>
              <w:t>Merchandise trade (%</w:t>
            </w:r>
            <w:r>
              <w:rPr>
                <w:spacing w:val="-6"/>
              </w:rPr>
              <w:t> </w:t>
            </w:r>
            <w:r>
              <w:rPr/>
              <w:t>of</w:t>
            </w:r>
            <w:r>
              <w:rPr>
                <w:spacing w:val="-2"/>
              </w:rPr>
              <w:t> </w:t>
            </w:r>
            <w:r>
              <w:rPr/>
              <w:t>GDP)</w:t>
              <w:tab/>
              <w:t>62</w:t>
            </w:r>
          </w:hyperlink>
        </w:p>
        <w:p>
          <w:pPr>
            <w:pStyle w:val="TOC3"/>
            <w:tabs>
              <w:tab w:pos="14073" w:val="right" w:leader="dot"/>
            </w:tabs>
            <w:spacing w:before="122"/>
          </w:pPr>
          <w:hyperlink w:history="true" w:anchor="_bookmark98">
            <w:r>
              <w:rPr/>
              <w:t>Cost of business start-up procedures (% of GNI</w:t>
            </w:r>
            <w:r>
              <w:rPr>
                <w:spacing w:val="-9"/>
              </w:rPr>
              <w:t> </w:t>
            </w:r>
            <w:r>
              <w:rPr/>
              <w:t>per</w:t>
            </w:r>
            <w:r>
              <w:rPr>
                <w:spacing w:val="-2"/>
              </w:rPr>
              <w:t> </w:t>
            </w:r>
            <w:r>
              <w:rPr/>
              <w:t>capita)</w:t>
              <w:tab/>
              <w:t>62</w:t>
            </w:r>
          </w:hyperlink>
        </w:p>
        <w:p>
          <w:pPr>
            <w:pStyle w:val="TOC1"/>
            <w:tabs>
              <w:tab w:pos="14073" w:val="right" w:leader="dot"/>
            </w:tabs>
            <w:spacing w:before="121"/>
          </w:pPr>
          <w:hyperlink w:history="true" w:anchor="_bookmark99">
            <w:r>
              <w:rPr/>
              <w:t>CHAPTER -</w:t>
            </w:r>
            <w:r>
              <w:rPr>
                <w:spacing w:val="-1"/>
              </w:rPr>
              <w:t> </w:t>
            </w:r>
            <w:r>
              <w:rPr/>
              <w:t>7</w:t>
              <w:tab/>
              <w:t>63</w:t>
            </w:r>
          </w:hyperlink>
        </w:p>
        <w:p>
          <w:pPr>
            <w:pStyle w:val="TOC1"/>
            <w:tabs>
              <w:tab w:pos="14073" w:val="right" w:leader="dot"/>
            </w:tabs>
            <w:spacing w:before="125"/>
          </w:pPr>
          <w:hyperlink w:history="true" w:anchor="_bookmark100">
            <w:r>
              <w:rPr/>
              <w:t>COST</w:t>
            </w:r>
            <w:r>
              <w:rPr>
                <w:spacing w:val="-2"/>
              </w:rPr>
              <w:t> </w:t>
            </w:r>
            <w:r>
              <w:rPr/>
              <w:t>TO</w:t>
            </w:r>
            <w:r>
              <w:rPr>
                <w:spacing w:val="-1"/>
              </w:rPr>
              <w:t> </w:t>
            </w:r>
            <w:r>
              <w:rPr/>
              <w:t>TRADE</w:t>
              <w:tab/>
              <w:t>63</w:t>
            </w:r>
          </w:hyperlink>
        </w:p>
        <w:p>
          <w:pPr>
            <w:pStyle w:val="TOC3"/>
            <w:tabs>
              <w:tab w:pos="14073" w:val="right" w:leader="dot"/>
            </w:tabs>
            <w:spacing w:before="122"/>
          </w:pPr>
          <w:hyperlink w:history="true" w:anchor="_bookmark101">
            <w:r>
              <w:rPr/>
              <w:t>Cost to import (US$</w:t>
            </w:r>
            <w:r>
              <w:rPr>
                <w:spacing w:val="-8"/>
              </w:rPr>
              <w:t> </w:t>
            </w:r>
            <w:r>
              <w:rPr/>
              <w:t>per container)</w:t>
              <w:tab/>
              <w:t>64</w:t>
            </w:r>
          </w:hyperlink>
        </w:p>
        <w:p>
          <w:pPr>
            <w:pStyle w:val="TOC3"/>
            <w:tabs>
              <w:tab w:pos="14073" w:val="right" w:leader="dot"/>
            </w:tabs>
          </w:pPr>
          <w:hyperlink w:history="true" w:anchor="_bookmark102">
            <w:r>
              <w:rPr/>
              <w:t>Cost to export (US$</w:t>
            </w:r>
            <w:r>
              <w:rPr>
                <w:spacing w:val="-8"/>
              </w:rPr>
              <w:t> </w:t>
            </w:r>
            <w:r>
              <w:rPr/>
              <w:t>per container)</w:t>
              <w:tab/>
              <w:t>64</w:t>
            </w:r>
          </w:hyperlink>
        </w:p>
        <w:p>
          <w:pPr>
            <w:pStyle w:val="TOC3"/>
            <w:tabs>
              <w:tab w:pos="14073" w:val="right" w:leader="dot"/>
            </w:tabs>
            <w:spacing w:before="123"/>
          </w:pPr>
          <w:hyperlink w:history="true" w:anchor="_bookmark103">
            <w:r>
              <w:rPr>
                <w:rFonts w:ascii="Times New Roman"/>
              </w:rPr>
              <w:t>Documents to</w:t>
            </w:r>
            <w:r>
              <w:rPr>
                <w:rFonts w:ascii="Times New Roman"/>
                <w:spacing w:val="-3"/>
              </w:rPr>
              <w:t> </w:t>
            </w:r>
            <w:r>
              <w:rPr>
                <w:rFonts w:ascii="Times New Roman"/>
              </w:rPr>
              <w:t>export</w:t>
            </w:r>
            <w:r>
              <w:rPr>
                <w:rFonts w:ascii="Times New Roman"/>
                <w:spacing w:val="-2"/>
              </w:rPr>
              <w:t> </w:t>
            </w:r>
            <w:r>
              <w:rPr>
                <w:rFonts w:ascii="Times New Roman"/>
              </w:rPr>
              <w:t>(number)</w:t>
              <w:tab/>
            </w:r>
            <w:r>
              <w:rPr/>
              <w:t>65</w:t>
            </w:r>
          </w:hyperlink>
        </w:p>
        <w:p>
          <w:pPr>
            <w:pStyle w:val="TOC3"/>
            <w:tabs>
              <w:tab w:pos="14073" w:val="right" w:leader="dot"/>
            </w:tabs>
          </w:pPr>
          <w:hyperlink w:history="true" w:anchor="_bookmark104">
            <w:r>
              <w:rPr>
                <w:rFonts w:ascii="Times New Roman"/>
              </w:rPr>
              <w:t>Documents to</w:t>
            </w:r>
            <w:r>
              <w:rPr>
                <w:rFonts w:ascii="Times New Roman"/>
                <w:spacing w:val="-3"/>
              </w:rPr>
              <w:t> </w:t>
            </w:r>
            <w:r>
              <w:rPr>
                <w:rFonts w:ascii="Times New Roman"/>
              </w:rPr>
              <w:t>import (number)</w:t>
              <w:tab/>
            </w:r>
            <w:r>
              <w:rPr/>
              <w:t>65</w:t>
            </w:r>
          </w:hyperlink>
        </w:p>
        <w:p>
          <w:pPr>
            <w:pStyle w:val="TOC3"/>
            <w:tabs>
              <w:tab w:pos="14073" w:val="right" w:leader="dot"/>
            </w:tabs>
            <w:spacing w:before="123"/>
          </w:pPr>
          <w:hyperlink w:history="true" w:anchor="_bookmark105">
            <w:r>
              <w:rPr/>
              <w:t>Logistics performance index: Ability to track and trace consignments (1=low</w:t>
            </w:r>
            <w:r>
              <w:rPr>
                <w:spacing w:val="-10"/>
              </w:rPr>
              <w:t> </w:t>
            </w:r>
            <w:r>
              <w:rPr/>
              <w:t>to</w:t>
            </w:r>
            <w:r>
              <w:rPr>
                <w:spacing w:val="1"/>
              </w:rPr>
              <w:t> </w:t>
            </w:r>
            <w:r>
              <w:rPr/>
              <w:t>5=high)</w:t>
              <w:tab/>
              <w:t>66</w:t>
            </w:r>
          </w:hyperlink>
        </w:p>
        <w:p>
          <w:pPr>
            <w:pStyle w:val="TOC3"/>
            <w:tabs>
              <w:tab w:pos="14073" w:val="right" w:leader="dot"/>
            </w:tabs>
            <w:spacing w:before="121"/>
          </w:pPr>
          <w:hyperlink w:history="true" w:anchor="_bookmark106">
            <w:r>
              <w:rPr/>
              <w:t>Logistics performance index: Competence and quality of logistics services (1=low</w:t>
            </w:r>
            <w:r>
              <w:rPr>
                <w:spacing w:val="-11"/>
              </w:rPr>
              <w:t> </w:t>
            </w:r>
            <w:r>
              <w:rPr/>
              <w:t>to</w:t>
            </w:r>
            <w:r>
              <w:rPr>
                <w:spacing w:val="-1"/>
              </w:rPr>
              <w:t> </w:t>
            </w:r>
            <w:r>
              <w:rPr/>
              <w:t>5=high)</w:t>
              <w:tab/>
              <w:t>66</w:t>
            </w:r>
          </w:hyperlink>
        </w:p>
        <w:p>
          <w:pPr>
            <w:pStyle w:val="TOC3"/>
            <w:tabs>
              <w:tab w:pos="14073" w:val="right" w:leader="dot"/>
            </w:tabs>
          </w:pPr>
          <w:hyperlink w:history="true" w:anchor="_bookmark107">
            <w:r>
              <w:rPr/>
              <w:t>Logistics performance index: Ease of arranging competitively priced shipments (1=low</w:t>
            </w:r>
            <w:r>
              <w:rPr>
                <w:spacing w:val="-9"/>
              </w:rPr>
              <w:t> </w:t>
            </w:r>
            <w:r>
              <w:rPr/>
              <w:t>to</w:t>
            </w:r>
            <w:r>
              <w:rPr>
                <w:spacing w:val="1"/>
              </w:rPr>
              <w:t> </w:t>
            </w:r>
            <w:r>
              <w:rPr/>
              <w:t>5=high)</w:t>
              <w:tab/>
              <w:t>67</w:t>
            </w:r>
          </w:hyperlink>
        </w:p>
        <w:p>
          <w:pPr>
            <w:pStyle w:val="TOC3"/>
            <w:tabs>
              <w:tab w:pos="14073" w:val="right" w:leader="dot"/>
            </w:tabs>
            <w:spacing w:before="122"/>
          </w:pPr>
          <w:hyperlink w:history="true" w:anchor="_bookmark108">
            <w:r>
              <w:rPr/>
              <w:t>Logistics performance index: Efficiency of customs clearance process (1=low</w:t>
            </w:r>
            <w:r>
              <w:rPr>
                <w:spacing w:val="-9"/>
              </w:rPr>
              <w:t> </w:t>
            </w:r>
            <w:r>
              <w:rPr/>
              <w:t>to</w:t>
            </w:r>
            <w:r>
              <w:rPr>
                <w:spacing w:val="-1"/>
              </w:rPr>
              <w:t> </w:t>
            </w:r>
            <w:r>
              <w:rPr/>
              <w:t>5=high)</w:t>
              <w:tab/>
              <w:t>67</w:t>
            </w:r>
          </w:hyperlink>
        </w:p>
        <w:p>
          <w:pPr>
            <w:pStyle w:val="TOC3"/>
            <w:tabs>
              <w:tab w:pos="14073" w:val="right" w:leader="dot"/>
            </w:tabs>
            <w:spacing w:before="121"/>
          </w:pPr>
          <w:hyperlink w:history="true" w:anchor="_bookmark109">
            <w:r>
              <w:rPr/>
              <w:t>Logistics performance index: Frequency with which shipments reach consignee within scheduled or expected time (1=low</w:t>
            </w:r>
            <w:r>
              <w:rPr>
                <w:spacing w:val="-23"/>
              </w:rPr>
              <w:t> </w:t>
            </w:r>
            <w:r>
              <w:rPr/>
              <w:t>to</w:t>
            </w:r>
            <w:r>
              <w:rPr>
                <w:spacing w:val="-2"/>
              </w:rPr>
              <w:t> </w:t>
            </w:r>
            <w:r>
              <w:rPr/>
              <w:t>5=high)</w:t>
              <w:tab/>
              <w:t>68</w:t>
            </w:r>
          </w:hyperlink>
        </w:p>
        <w:p>
          <w:pPr>
            <w:pStyle w:val="TOC3"/>
            <w:tabs>
              <w:tab w:pos="14073" w:val="right" w:leader="dot"/>
            </w:tabs>
            <w:spacing w:before="122"/>
          </w:pPr>
          <w:hyperlink w:history="true" w:anchor="_bookmark110">
            <w:r>
              <w:rPr/>
              <w:t>Logistics performance index: Overall (1=low</w:t>
            </w:r>
            <w:r>
              <w:rPr>
                <w:spacing w:val="-4"/>
              </w:rPr>
              <w:t> </w:t>
            </w:r>
            <w:r>
              <w:rPr/>
              <w:t>to</w:t>
            </w:r>
            <w:r>
              <w:rPr>
                <w:spacing w:val="-1"/>
              </w:rPr>
              <w:t> </w:t>
            </w:r>
            <w:r>
              <w:rPr/>
              <w:t>5=high)</w:t>
              <w:tab/>
              <w:t>68</w:t>
            </w:r>
          </w:hyperlink>
        </w:p>
        <w:p>
          <w:pPr>
            <w:pStyle w:val="TOC3"/>
            <w:tabs>
              <w:tab w:pos="14073" w:val="right" w:leader="dot"/>
            </w:tabs>
            <w:spacing w:before="121"/>
          </w:pPr>
          <w:hyperlink w:history="true" w:anchor="_bookmark111">
            <w:r>
              <w:rPr>
                <w:rFonts w:ascii="Times New Roman"/>
              </w:rPr>
              <w:t>Logistics performance index: Quality of trade and transport-related infrastructure (1=low</w:t>
            </w:r>
            <w:r>
              <w:rPr>
                <w:rFonts w:ascii="Times New Roman"/>
                <w:spacing w:val="-11"/>
              </w:rPr>
              <w:t> </w:t>
            </w:r>
            <w:r>
              <w:rPr>
                <w:rFonts w:ascii="Times New Roman"/>
              </w:rPr>
              <w:t>to</w:t>
            </w:r>
            <w:r>
              <w:rPr>
                <w:rFonts w:ascii="Times New Roman"/>
                <w:spacing w:val="-1"/>
              </w:rPr>
              <w:t> </w:t>
            </w:r>
            <w:r>
              <w:rPr>
                <w:rFonts w:ascii="Times New Roman"/>
              </w:rPr>
              <w:t>5=high)</w:t>
              <w:tab/>
            </w:r>
            <w:r>
              <w:rPr/>
              <w:t>69</w:t>
            </w:r>
          </w:hyperlink>
        </w:p>
        <w:p>
          <w:pPr>
            <w:pStyle w:val="TOC3"/>
            <w:tabs>
              <w:tab w:pos="14073" w:val="right" w:leader="dot"/>
            </w:tabs>
            <w:spacing w:before="123"/>
          </w:pPr>
          <w:hyperlink w:history="true" w:anchor="_bookmark112">
            <w:r>
              <w:rPr>
                <w:rFonts w:ascii="Times New Roman"/>
              </w:rPr>
              <w:t>Time to export</w:t>
            </w:r>
            <w:r>
              <w:rPr>
                <w:rFonts w:ascii="Times New Roman"/>
                <w:spacing w:val="-2"/>
              </w:rPr>
              <w:t> </w:t>
            </w:r>
            <w:r>
              <w:rPr>
                <w:rFonts w:ascii="Times New Roman"/>
              </w:rPr>
              <w:t>(days)</w:t>
              <w:tab/>
            </w:r>
            <w:r>
              <w:rPr/>
              <w:t>70</w:t>
            </w:r>
          </w:hyperlink>
        </w:p>
        <w:p>
          <w:pPr>
            <w:pStyle w:val="TOC3"/>
            <w:tabs>
              <w:tab w:pos="14073" w:val="right" w:leader="dot"/>
            </w:tabs>
          </w:pPr>
          <w:hyperlink w:history="true" w:anchor="_bookmark113">
            <w:r>
              <w:rPr>
                <w:rFonts w:ascii="Times New Roman"/>
              </w:rPr>
              <w:t>Time to</w:t>
            </w:r>
            <w:r>
              <w:rPr>
                <w:rFonts w:ascii="Times New Roman"/>
                <w:spacing w:val="-1"/>
              </w:rPr>
              <w:t> </w:t>
            </w:r>
            <w:r>
              <w:rPr>
                <w:rFonts w:ascii="Times New Roman"/>
              </w:rPr>
              <w:t>import</w:t>
            </w:r>
            <w:r>
              <w:rPr>
                <w:rFonts w:ascii="Times New Roman"/>
                <w:spacing w:val="1"/>
              </w:rPr>
              <w:t> </w:t>
            </w:r>
            <w:r>
              <w:rPr>
                <w:rFonts w:ascii="Times New Roman"/>
              </w:rPr>
              <w:t>(days)</w:t>
              <w:tab/>
            </w:r>
            <w:r>
              <w:rPr/>
              <w:t>70</w:t>
            </w:r>
          </w:hyperlink>
        </w:p>
        <w:p>
          <w:pPr>
            <w:pStyle w:val="TOC1"/>
            <w:tabs>
              <w:tab w:pos="14073" w:val="right" w:leader="dot"/>
            </w:tabs>
            <w:spacing w:before="120"/>
          </w:pPr>
          <w:hyperlink w:history="true" w:anchor="_bookmark114">
            <w:r>
              <w:rPr>
                <w:rFonts w:ascii="Times New Roman"/>
              </w:rPr>
              <w:t>CHAPTER</w:t>
            </w:r>
            <w:r>
              <w:rPr>
                <w:rFonts w:ascii="Times New Roman"/>
                <w:spacing w:val="-1"/>
              </w:rPr>
              <w:t> </w:t>
            </w:r>
            <w:r>
              <w:rPr>
                <w:rFonts w:ascii="Times New Roman"/>
              </w:rPr>
              <w:t>-</w:t>
            </w:r>
            <w:r>
              <w:rPr>
                <w:rFonts w:ascii="Times New Roman"/>
                <w:spacing w:val="-1"/>
              </w:rPr>
              <w:t> </w:t>
            </w:r>
            <w:r>
              <w:rPr>
                <w:rFonts w:ascii="Times New Roman"/>
              </w:rPr>
              <w:t>8</w:t>
              <w:tab/>
            </w:r>
            <w:r>
              <w:rPr/>
              <w:t>71</w:t>
            </w:r>
          </w:hyperlink>
        </w:p>
        <w:p>
          <w:pPr>
            <w:pStyle w:val="TOC1"/>
            <w:tabs>
              <w:tab w:pos="14073" w:val="right" w:leader="dot"/>
            </w:tabs>
            <w:spacing w:before="125"/>
          </w:pPr>
          <w:hyperlink w:history="true" w:anchor="_bookmark115">
            <w:r>
              <w:rPr>
                <w:rFonts w:ascii="Times New Roman"/>
              </w:rPr>
              <w:t>TRADE INDEX</w:t>
              <w:tab/>
            </w:r>
            <w:r>
              <w:rPr/>
              <w:t>71</w:t>
            </w:r>
          </w:hyperlink>
        </w:p>
        <w:p>
          <w:pPr>
            <w:pStyle w:val="TOC3"/>
            <w:tabs>
              <w:tab w:pos="14073" w:val="right" w:leader="dot"/>
            </w:tabs>
            <w:spacing w:before="122"/>
          </w:pPr>
          <w:hyperlink w:history="true" w:anchor="_bookmark116">
            <w:r>
              <w:rPr/>
              <w:t>Export volume index (2000</w:t>
            </w:r>
            <w:r>
              <w:rPr>
                <w:spacing w:val="-6"/>
              </w:rPr>
              <w:t> </w:t>
            </w:r>
            <w:r>
              <w:rPr/>
              <w:t>= 100)</w:t>
              <w:tab/>
              <w:t>72</w:t>
            </w:r>
          </w:hyperlink>
        </w:p>
        <w:p>
          <w:pPr>
            <w:pStyle w:val="TOC3"/>
            <w:tabs>
              <w:tab w:pos="14073" w:val="right" w:leader="dot"/>
            </w:tabs>
            <w:spacing w:before="123" w:after="46"/>
          </w:pPr>
          <w:hyperlink w:history="true" w:anchor="_bookmark117">
            <w:r>
              <w:rPr/>
              <w:t>Export value index (2000</w:t>
            </w:r>
            <w:r>
              <w:rPr>
                <w:spacing w:val="-7"/>
              </w:rPr>
              <w:t> </w:t>
            </w:r>
            <w:r>
              <w:rPr/>
              <w:t>=</w:t>
            </w:r>
            <w:r>
              <w:rPr>
                <w:spacing w:val="-4"/>
              </w:rPr>
              <w:t> </w:t>
            </w:r>
            <w:r>
              <w:rPr/>
              <w:t>100)</w:t>
              <w:tab/>
              <w:t>72</w:t>
            </w:r>
          </w:hyperlink>
        </w:p>
        <w:p>
          <w:pPr>
            <w:pStyle w:val="TOC3"/>
            <w:tabs>
              <w:tab w:pos="14073" w:val="right" w:leader="dot"/>
            </w:tabs>
            <w:spacing w:before="511"/>
          </w:pPr>
          <w:hyperlink w:history="true" w:anchor="_bookmark118">
            <w:r>
              <w:rPr/>
              <w:t>Export unit value index (2000</w:t>
            </w:r>
            <w:r>
              <w:rPr>
                <w:spacing w:val="-6"/>
              </w:rPr>
              <w:t> </w:t>
            </w:r>
            <w:r>
              <w:rPr/>
              <w:t>=</w:t>
            </w:r>
            <w:r>
              <w:rPr>
                <w:spacing w:val="-2"/>
              </w:rPr>
              <w:t> </w:t>
            </w:r>
            <w:r>
              <w:rPr/>
              <w:t>100)</w:t>
              <w:tab/>
              <w:t>73</w:t>
            </w:r>
          </w:hyperlink>
        </w:p>
        <w:p>
          <w:pPr>
            <w:pStyle w:val="TOC3"/>
            <w:tabs>
              <w:tab w:pos="14073" w:val="right" w:leader="dot"/>
            </w:tabs>
          </w:pPr>
          <w:hyperlink w:history="true" w:anchor="_bookmark119">
            <w:r>
              <w:rPr/>
              <w:t>Import volume index (2000</w:t>
            </w:r>
            <w:r>
              <w:rPr>
                <w:spacing w:val="-4"/>
              </w:rPr>
              <w:t> </w:t>
            </w:r>
            <w:r>
              <w:rPr/>
              <w:t>= 100)</w:t>
              <w:tab/>
              <w:t>73</w:t>
            </w:r>
          </w:hyperlink>
        </w:p>
        <w:p>
          <w:pPr>
            <w:pStyle w:val="TOC3"/>
            <w:tabs>
              <w:tab w:pos="14073" w:val="right" w:leader="dot"/>
            </w:tabs>
            <w:spacing w:before="123"/>
          </w:pPr>
          <w:hyperlink w:history="true" w:anchor="_bookmark120">
            <w:r>
              <w:rPr/>
              <w:t>Import value index (2000</w:t>
            </w:r>
            <w:r>
              <w:rPr>
                <w:spacing w:val="-4"/>
              </w:rPr>
              <w:t> </w:t>
            </w:r>
            <w:r>
              <w:rPr/>
              <w:t>=</w:t>
            </w:r>
            <w:r>
              <w:rPr>
                <w:spacing w:val="-4"/>
              </w:rPr>
              <w:t> </w:t>
            </w:r>
            <w:r>
              <w:rPr/>
              <w:t>100)</w:t>
              <w:tab/>
              <w:t>74</w:t>
            </w:r>
          </w:hyperlink>
        </w:p>
        <w:p>
          <w:pPr>
            <w:pStyle w:val="TOC3"/>
            <w:tabs>
              <w:tab w:pos="14073" w:val="right" w:leader="dot"/>
            </w:tabs>
          </w:pPr>
          <w:hyperlink w:history="true" w:anchor="_bookmark121">
            <w:r>
              <w:rPr/>
              <w:t>Import unit value index (2000</w:t>
            </w:r>
            <w:r>
              <w:rPr>
                <w:spacing w:val="-7"/>
              </w:rPr>
              <w:t> </w:t>
            </w:r>
            <w:r>
              <w:rPr/>
              <w:t>=</w:t>
            </w:r>
            <w:r>
              <w:rPr>
                <w:spacing w:val="-3"/>
              </w:rPr>
              <w:t> </w:t>
            </w:r>
            <w:r>
              <w:rPr/>
              <w:t>100)</w:t>
              <w:tab/>
              <w:t>74</w:t>
            </w:r>
          </w:hyperlink>
        </w:p>
        <w:p>
          <w:pPr>
            <w:pStyle w:val="TOC1"/>
            <w:tabs>
              <w:tab w:pos="14073" w:val="right" w:leader="dot"/>
            </w:tabs>
            <w:spacing w:before="123"/>
          </w:pPr>
          <w:hyperlink w:history="true" w:anchor="_bookmark122">
            <w:r>
              <w:rPr/>
              <w:t>CHAPTER -</w:t>
            </w:r>
            <w:r>
              <w:rPr>
                <w:spacing w:val="-1"/>
              </w:rPr>
              <w:t> </w:t>
            </w:r>
            <w:r>
              <w:rPr/>
              <w:t>9</w:t>
              <w:tab/>
              <w:t>75</w:t>
            </w:r>
          </w:hyperlink>
        </w:p>
        <w:p>
          <w:pPr>
            <w:pStyle w:val="TOC1"/>
            <w:tabs>
              <w:tab w:pos="14073" w:val="right" w:leader="dot"/>
            </w:tabs>
          </w:pPr>
          <w:hyperlink w:history="true" w:anchor="_bookmark123">
            <w:r>
              <w:rPr/>
              <w:t>TOURISM</w:t>
              <w:tab/>
              <w:t>75</w:t>
            </w:r>
          </w:hyperlink>
        </w:p>
        <w:p>
          <w:pPr>
            <w:pStyle w:val="TOC3"/>
            <w:tabs>
              <w:tab w:pos="14073" w:val="right" w:leader="dot"/>
            </w:tabs>
            <w:spacing w:before="122"/>
          </w:pPr>
          <w:hyperlink w:history="true" w:anchor="_bookmark124">
            <w:r>
              <w:rPr/>
              <w:t>International tourism, number</w:t>
            </w:r>
            <w:r>
              <w:rPr>
                <w:spacing w:val="-6"/>
              </w:rPr>
              <w:t> </w:t>
            </w:r>
            <w:r>
              <w:rPr/>
              <w:t>of</w:t>
            </w:r>
            <w:r>
              <w:rPr>
                <w:spacing w:val="-2"/>
              </w:rPr>
              <w:t> </w:t>
            </w:r>
            <w:r>
              <w:rPr/>
              <w:t>arrivals</w:t>
              <w:tab/>
              <w:t>76</w:t>
            </w:r>
          </w:hyperlink>
        </w:p>
        <w:p>
          <w:pPr>
            <w:pStyle w:val="TOC3"/>
            <w:tabs>
              <w:tab w:pos="14073" w:val="right" w:leader="dot"/>
            </w:tabs>
            <w:spacing w:before="123"/>
          </w:pPr>
          <w:hyperlink w:history="true" w:anchor="_bookmark125">
            <w:r>
              <w:rPr/>
              <w:t>International tourism, number</w:t>
            </w:r>
            <w:r>
              <w:rPr>
                <w:spacing w:val="-6"/>
              </w:rPr>
              <w:t> </w:t>
            </w:r>
            <w:r>
              <w:rPr/>
              <w:t>of departures</w:t>
              <w:tab/>
              <w:t>76</w:t>
            </w:r>
          </w:hyperlink>
        </w:p>
        <w:p>
          <w:pPr>
            <w:pStyle w:val="TOC3"/>
            <w:tabs>
              <w:tab w:pos="14073" w:val="right" w:leader="dot"/>
            </w:tabs>
          </w:pPr>
          <w:hyperlink w:history="true" w:anchor="_bookmark126">
            <w:r>
              <w:rPr/>
              <w:t>International tourism, receipts (current</w:t>
            </w:r>
            <w:r>
              <w:rPr>
                <w:spacing w:val="-8"/>
              </w:rPr>
              <w:t> </w:t>
            </w:r>
            <w:r>
              <w:rPr/>
              <w:t>US$</w:t>
            </w:r>
            <w:r>
              <w:rPr>
                <w:spacing w:val="-2"/>
              </w:rPr>
              <w:t> </w:t>
            </w:r>
            <w:r>
              <w:rPr/>
              <w:t>Million)</w:t>
              <w:tab/>
              <w:t>77</w:t>
            </w:r>
          </w:hyperlink>
        </w:p>
        <w:p>
          <w:pPr>
            <w:pStyle w:val="TOC1"/>
            <w:tabs>
              <w:tab w:pos="14073" w:val="right" w:leader="dot"/>
            </w:tabs>
            <w:spacing w:before="123"/>
          </w:pPr>
          <w:hyperlink w:history="true" w:anchor="_bookmark127">
            <w:r>
              <w:rPr/>
              <w:t>CHAPTER –</w:t>
            </w:r>
            <w:r>
              <w:rPr>
                <w:spacing w:val="-1"/>
              </w:rPr>
              <w:t> </w:t>
            </w:r>
            <w:r>
              <w:rPr/>
              <w:t>10</w:t>
              <w:tab/>
              <w:t>78</w:t>
            </w:r>
          </w:hyperlink>
        </w:p>
        <w:p>
          <w:pPr>
            <w:pStyle w:val="TOC1"/>
            <w:tabs>
              <w:tab w:pos="14073" w:val="right" w:leader="dot"/>
            </w:tabs>
          </w:pPr>
          <w:hyperlink w:history="true" w:anchor="_bookmark128">
            <w:r>
              <w:rPr/>
              <w:t>MACRO-ECONOMY</w:t>
              <w:tab/>
              <w:t>78</w:t>
            </w:r>
          </w:hyperlink>
        </w:p>
        <w:p>
          <w:pPr>
            <w:pStyle w:val="TOC3"/>
            <w:tabs>
              <w:tab w:pos="14073" w:val="right" w:leader="dot"/>
            </w:tabs>
            <w:spacing w:before="125"/>
          </w:pPr>
          <w:hyperlink w:history="true" w:anchor="_bookmark129">
            <w:r>
              <w:rPr/>
              <w:t>GDP (current</w:t>
            </w:r>
            <w:r>
              <w:rPr>
                <w:spacing w:val="-3"/>
              </w:rPr>
              <w:t> </w:t>
            </w:r>
            <w:r>
              <w:rPr/>
              <w:t>US$, Billion)</w:t>
              <w:tab/>
              <w:t>79</w:t>
            </w:r>
          </w:hyperlink>
        </w:p>
        <w:p>
          <w:pPr>
            <w:pStyle w:val="TOC3"/>
            <w:tabs>
              <w:tab w:pos="14073" w:val="right" w:leader="dot"/>
            </w:tabs>
            <w:spacing w:before="121"/>
          </w:pPr>
          <w:hyperlink w:history="true" w:anchor="_bookmark130">
            <w:r>
              <w:rPr/>
              <w:t>GDP growth</w:t>
            </w:r>
            <w:r>
              <w:rPr>
                <w:spacing w:val="-3"/>
              </w:rPr>
              <w:t> </w:t>
            </w:r>
            <w:r>
              <w:rPr/>
              <w:t>(annual</w:t>
            </w:r>
            <w:r>
              <w:rPr>
                <w:spacing w:val="-3"/>
              </w:rPr>
              <w:t> </w:t>
            </w:r>
            <w:r>
              <w:rPr/>
              <w:t>%)</w:t>
              <w:tab/>
              <w:t>79</w:t>
            </w:r>
          </w:hyperlink>
        </w:p>
        <w:p>
          <w:pPr>
            <w:pStyle w:val="TOC3"/>
            <w:tabs>
              <w:tab w:pos="14073" w:val="right" w:leader="dot"/>
            </w:tabs>
          </w:pPr>
          <w:hyperlink w:history="true" w:anchor="_bookmark131">
            <w:r>
              <w:rPr/>
              <w:t>GDP per capita</w:t>
            </w:r>
            <w:r>
              <w:rPr>
                <w:spacing w:val="-3"/>
              </w:rPr>
              <w:t> </w:t>
            </w:r>
            <w:r>
              <w:rPr/>
              <w:t>(current US$)</w:t>
              <w:tab/>
              <w:t>80</w:t>
            </w:r>
          </w:hyperlink>
        </w:p>
        <w:p>
          <w:pPr>
            <w:pStyle w:val="TOC3"/>
            <w:tabs>
              <w:tab w:pos="14073" w:val="right" w:leader="dot"/>
            </w:tabs>
            <w:spacing w:before="122"/>
          </w:pPr>
          <w:hyperlink w:history="true" w:anchor="_bookmark132">
            <w:r>
              <w:rPr/>
              <w:t>GDP per capita growth</w:t>
            </w:r>
            <w:r>
              <w:rPr>
                <w:spacing w:val="-6"/>
              </w:rPr>
              <w:t> </w:t>
            </w:r>
            <w:r>
              <w:rPr/>
              <w:t>(annual %)</w:t>
              <w:tab/>
              <w:t>80</w:t>
            </w:r>
          </w:hyperlink>
        </w:p>
        <w:p>
          <w:pPr>
            <w:pStyle w:val="TOC3"/>
            <w:tabs>
              <w:tab w:pos="14073" w:val="right" w:leader="dot"/>
            </w:tabs>
            <w:spacing w:before="121"/>
          </w:pPr>
          <w:hyperlink w:history="true" w:anchor="_bookmark133">
            <w:r>
              <w:rPr/>
              <w:t>Agriculture, forestry, and fishing, value added</w:t>
            </w:r>
            <w:r>
              <w:rPr>
                <w:spacing w:val="-3"/>
              </w:rPr>
              <w:t> </w:t>
            </w:r>
            <w:r>
              <w:rPr/>
              <w:t>(US$</w:t>
            </w:r>
            <w:r>
              <w:rPr>
                <w:spacing w:val="-2"/>
              </w:rPr>
              <w:t> </w:t>
            </w:r>
            <w:r>
              <w:rPr/>
              <w:t>Billions)</w:t>
              <w:tab/>
              <w:t>81</w:t>
            </w:r>
          </w:hyperlink>
        </w:p>
        <w:p>
          <w:pPr>
            <w:pStyle w:val="TOC3"/>
            <w:tabs>
              <w:tab w:pos="14073" w:val="right" w:leader="dot"/>
            </w:tabs>
            <w:spacing w:before="122"/>
          </w:pPr>
          <w:hyperlink w:history="true" w:anchor="_bookmark134">
            <w:r>
              <w:rPr/>
              <w:t>Agriculture, forestry, and fishing, value added (%</w:t>
            </w:r>
            <w:r>
              <w:rPr>
                <w:spacing w:val="-5"/>
              </w:rPr>
              <w:t> </w:t>
            </w:r>
            <w:r>
              <w:rPr/>
              <w:t>of GDP)</w:t>
              <w:tab/>
              <w:t>81</w:t>
            </w:r>
          </w:hyperlink>
        </w:p>
        <w:p>
          <w:pPr>
            <w:pStyle w:val="TOC3"/>
            <w:tabs>
              <w:tab w:pos="14073" w:val="right" w:leader="dot"/>
            </w:tabs>
            <w:spacing w:before="121"/>
          </w:pPr>
          <w:hyperlink w:history="true" w:anchor="_bookmark135">
            <w:r>
              <w:rPr/>
              <w:t>Agriculture, forestry, and fishing, value added (annual</w:t>
            </w:r>
            <w:r>
              <w:rPr>
                <w:spacing w:val="-6"/>
              </w:rPr>
              <w:t> </w:t>
            </w:r>
            <w:r>
              <w:rPr/>
              <w:t>%</w:t>
            </w:r>
            <w:r>
              <w:rPr>
                <w:spacing w:val="1"/>
              </w:rPr>
              <w:t> </w:t>
            </w:r>
            <w:r>
              <w:rPr/>
              <w:t>growth)</w:t>
              <w:tab/>
              <w:t>82</w:t>
            </w:r>
          </w:hyperlink>
        </w:p>
        <w:p>
          <w:pPr>
            <w:pStyle w:val="TOC3"/>
            <w:tabs>
              <w:tab w:pos="14073" w:val="right" w:leader="dot"/>
            </w:tabs>
            <w:spacing w:before="123"/>
          </w:pPr>
          <w:hyperlink w:history="true" w:anchor="_bookmark136">
            <w:r>
              <w:rPr/>
              <w:t>Industry (including construction), value added (current</w:t>
            </w:r>
            <w:r>
              <w:rPr>
                <w:spacing w:val="-6"/>
              </w:rPr>
              <w:t> </w:t>
            </w:r>
            <w:r>
              <w:rPr/>
              <w:t>US$,</w:t>
            </w:r>
            <w:r>
              <w:rPr>
                <w:spacing w:val="-3"/>
              </w:rPr>
              <w:t> </w:t>
            </w:r>
            <w:r>
              <w:rPr/>
              <w:t>Billion)</w:t>
              <w:tab/>
              <w:t>82</w:t>
            </w:r>
          </w:hyperlink>
        </w:p>
        <w:p>
          <w:pPr>
            <w:pStyle w:val="TOC3"/>
            <w:tabs>
              <w:tab w:pos="14073" w:val="right" w:leader="dot"/>
            </w:tabs>
          </w:pPr>
          <w:hyperlink w:history="true" w:anchor="_bookmark137">
            <w:r>
              <w:rPr/>
              <w:t>Industry (including construction), value added (%</w:t>
            </w:r>
            <w:r>
              <w:rPr>
                <w:spacing w:val="-8"/>
              </w:rPr>
              <w:t> </w:t>
            </w:r>
            <w:r>
              <w:rPr/>
              <w:t>of GDP)</w:t>
              <w:tab/>
              <w:t>83</w:t>
            </w:r>
          </w:hyperlink>
        </w:p>
        <w:p>
          <w:pPr>
            <w:pStyle w:val="TOC3"/>
            <w:tabs>
              <w:tab w:pos="14073" w:val="right" w:leader="dot"/>
            </w:tabs>
          </w:pPr>
          <w:hyperlink w:history="true" w:anchor="_bookmark138">
            <w:r>
              <w:rPr/>
              <w:t>Industry (including construction), value added (annual</w:t>
            </w:r>
            <w:r>
              <w:rPr>
                <w:spacing w:val="-9"/>
              </w:rPr>
              <w:t> </w:t>
            </w:r>
            <w:r>
              <w:rPr/>
              <w:t>%</w:t>
            </w:r>
            <w:r>
              <w:rPr>
                <w:spacing w:val="1"/>
              </w:rPr>
              <w:t> </w:t>
            </w:r>
            <w:r>
              <w:rPr/>
              <w:t>growth)</w:t>
              <w:tab/>
              <w:t>83</w:t>
            </w:r>
          </w:hyperlink>
        </w:p>
        <w:p>
          <w:pPr>
            <w:pStyle w:val="TOC3"/>
            <w:tabs>
              <w:tab w:pos="14073" w:val="right" w:leader="dot"/>
            </w:tabs>
            <w:spacing w:before="123"/>
          </w:pPr>
          <w:hyperlink w:history="true" w:anchor="_bookmark139">
            <w:r>
              <w:rPr/>
              <w:t>Manufacturing, value added (current</w:t>
            </w:r>
            <w:r>
              <w:rPr>
                <w:spacing w:val="-3"/>
              </w:rPr>
              <w:t> </w:t>
            </w:r>
            <w:r>
              <w:rPr/>
              <w:t>US$ Billion)</w:t>
              <w:tab/>
              <w:t>84</w:t>
            </w:r>
          </w:hyperlink>
        </w:p>
        <w:p>
          <w:pPr>
            <w:pStyle w:val="TOC3"/>
            <w:tabs>
              <w:tab w:pos="14073" w:val="right" w:leader="dot"/>
            </w:tabs>
          </w:pPr>
          <w:hyperlink w:history="true" w:anchor="_bookmark140">
            <w:r>
              <w:rPr/>
              <w:t>Manufacturing, value added (%</w:t>
            </w:r>
            <w:r>
              <w:rPr>
                <w:spacing w:val="-5"/>
              </w:rPr>
              <w:t> </w:t>
            </w:r>
            <w:r>
              <w:rPr/>
              <w:t>of GDP)</w:t>
              <w:tab/>
              <w:t>84</w:t>
            </w:r>
          </w:hyperlink>
        </w:p>
        <w:p>
          <w:pPr>
            <w:pStyle w:val="TOC3"/>
            <w:tabs>
              <w:tab w:pos="14073" w:val="right" w:leader="dot"/>
            </w:tabs>
            <w:spacing w:before="123" w:after="46"/>
          </w:pPr>
          <w:hyperlink w:history="true" w:anchor="_bookmark141">
            <w:r>
              <w:rPr/>
              <w:t>Manufacturing, value added (annual</w:t>
            </w:r>
            <w:r>
              <w:rPr>
                <w:spacing w:val="-3"/>
              </w:rPr>
              <w:t> </w:t>
            </w:r>
            <w:r>
              <w:rPr/>
              <w:t>% growth)</w:t>
              <w:tab/>
              <w:t>85</w:t>
            </w:r>
          </w:hyperlink>
        </w:p>
        <w:p>
          <w:pPr>
            <w:pStyle w:val="TOC3"/>
            <w:tabs>
              <w:tab w:pos="14073" w:val="right" w:leader="dot"/>
            </w:tabs>
            <w:spacing w:before="511"/>
          </w:pPr>
          <w:hyperlink w:history="true" w:anchor="_bookmark142">
            <w:r>
              <w:rPr/>
              <w:t>Services, value added</w:t>
            </w:r>
            <w:r>
              <w:rPr>
                <w:spacing w:val="-4"/>
              </w:rPr>
              <w:t> </w:t>
            </w:r>
            <w:r>
              <w:rPr/>
              <w:t>(current US$)</w:t>
              <w:tab/>
              <w:t>85</w:t>
            </w:r>
          </w:hyperlink>
        </w:p>
        <w:p>
          <w:pPr>
            <w:pStyle w:val="TOC3"/>
            <w:tabs>
              <w:tab w:pos="14073" w:val="right" w:leader="dot"/>
            </w:tabs>
          </w:pPr>
          <w:hyperlink w:history="true" w:anchor="_bookmark143">
            <w:r>
              <w:rPr/>
              <w:t>Services, value added</w:t>
            </w:r>
            <w:r>
              <w:rPr>
                <w:spacing w:val="-4"/>
              </w:rPr>
              <w:t> </w:t>
            </w:r>
            <w:r>
              <w:rPr/>
              <w:t>(current US$)</w:t>
              <w:tab/>
              <w:t>86</w:t>
            </w:r>
          </w:hyperlink>
        </w:p>
        <w:p>
          <w:pPr>
            <w:pStyle w:val="TOC3"/>
            <w:tabs>
              <w:tab w:pos="14073" w:val="right" w:leader="dot"/>
            </w:tabs>
            <w:spacing w:before="123"/>
          </w:pPr>
          <w:hyperlink w:history="true" w:anchor="_bookmark144">
            <w:r>
              <w:rPr/>
              <w:t>Services, value added (annual</w:t>
            </w:r>
            <w:r>
              <w:rPr>
                <w:spacing w:val="-4"/>
              </w:rPr>
              <w:t> </w:t>
            </w:r>
            <w:r>
              <w:rPr/>
              <w:t>% growth)</w:t>
              <w:tab/>
              <w:t>86</w:t>
            </w:r>
          </w:hyperlink>
        </w:p>
        <w:p>
          <w:pPr>
            <w:pStyle w:val="TOC3"/>
            <w:tabs>
              <w:tab w:pos="14073" w:val="right" w:leader="dot"/>
            </w:tabs>
          </w:pPr>
          <w:hyperlink w:history="true" w:anchor="_bookmark145">
            <w:r>
              <w:rPr/>
              <w:t>Composition of GDP by</w:t>
            </w:r>
            <w:r>
              <w:rPr>
                <w:spacing w:val="-3"/>
              </w:rPr>
              <w:t> </w:t>
            </w:r>
            <w:r>
              <w:rPr/>
              <w:t>Sector (2017)</w:t>
              <w:tab/>
              <w:t>87</w:t>
            </w:r>
          </w:hyperlink>
        </w:p>
        <w:p>
          <w:pPr>
            <w:pStyle w:val="TOC3"/>
            <w:tabs>
              <w:tab w:pos="14073" w:val="right" w:leader="dot"/>
            </w:tabs>
            <w:spacing w:before="122"/>
          </w:pPr>
          <w:hyperlink w:history="true" w:anchor="_bookmark146">
            <w:r>
              <w:rPr/>
              <w:t>Graph Composition of GDP by</w:t>
            </w:r>
            <w:r>
              <w:rPr>
                <w:spacing w:val="-8"/>
              </w:rPr>
              <w:t> </w:t>
            </w:r>
            <w:r>
              <w:rPr/>
              <w:t>Sectors</w:t>
            </w:r>
            <w:r>
              <w:rPr>
                <w:spacing w:val="-3"/>
              </w:rPr>
              <w:t> </w:t>
            </w:r>
            <w:r>
              <w:rPr/>
              <w:t>2017</w:t>
              <w:tab/>
              <w:t>87</w:t>
            </w:r>
          </w:hyperlink>
        </w:p>
        <w:p>
          <w:pPr>
            <w:pStyle w:val="TOC3"/>
            <w:tabs>
              <w:tab w:pos="14073" w:val="right" w:leader="dot"/>
            </w:tabs>
            <w:spacing w:before="121"/>
          </w:pPr>
          <w:hyperlink w:history="true" w:anchor="_bookmark147">
            <w:r>
              <w:rPr/>
              <w:t>Foreign direct investment, net inflows (%</w:t>
            </w:r>
            <w:r>
              <w:rPr>
                <w:spacing w:val="-5"/>
              </w:rPr>
              <w:t> </w:t>
            </w:r>
            <w:r>
              <w:rPr/>
              <w:t>of GDP)</w:t>
              <w:tab/>
              <w:t>88</w:t>
            </w:r>
          </w:hyperlink>
        </w:p>
        <w:p>
          <w:pPr>
            <w:pStyle w:val="TOC3"/>
            <w:tabs>
              <w:tab w:pos="14073" w:val="right" w:leader="dot"/>
            </w:tabs>
            <w:spacing w:before="123"/>
          </w:pPr>
          <w:hyperlink w:history="true" w:anchor="_bookmark148">
            <w:r>
              <w:rPr/>
              <w:t>Foreign direct investment, net outflows (%</w:t>
            </w:r>
            <w:r>
              <w:rPr>
                <w:spacing w:val="-5"/>
              </w:rPr>
              <w:t> </w:t>
            </w:r>
            <w:r>
              <w:rPr/>
              <w:t>of GDP)</w:t>
              <w:tab/>
              <w:t>88</w:t>
            </w:r>
          </w:hyperlink>
        </w:p>
        <w:p>
          <w:pPr>
            <w:pStyle w:val="TOC3"/>
            <w:tabs>
              <w:tab w:pos="14073" w:val="right" w:leader="dot"/>
            </w:tabs>
          </w:pPr>
          <w:hyperlink w:history="true" w:anchor="_bookmark149">
            <w:r>
              <w:rPr/>
              <w:t>GNI (current</w:t>
            </w:r>
            <w:r>
              <w:rPr>
                <w:spacing w:val="-1"/>
              </w:rPr>
              <w:t> </w:t>
            </w:r>
            <w:r>
              <w:rPr/>
              <w:t>US$, Billion)</w:t>
              <w:tab/>
              <w:t>89</w:t>
            </w:r>
          </w:hyperlink>
        </w:p>
        <w:p>
          <w:pPr>
            <w:pStyle w:val="TOC3"/>
            <w:tabs>
              <w:tab w:pos="14073" w:val="right" w:leader="dot"/>
            </w:tabs>
          </w:pPr>
          <w:hyperlink w:history="true" w:anchor="_bookmark150">
            <w:r>
              <w:rPr/>
              <w:t>GNI growth</w:t>
            </w:r>
            <w:r>
              <w:rPr>
                <w:spacing w:val="-4"/>
              </w:rPr>
              <w:t> </w:t>
            </w:r>
            <w:r>
              <w:rPr/>
              <w:t>(annual %)</w:t>
              <w:tab/>
              <w:t>89</w:t>
            </w:r>
          </w:hyperlink>
        </w:p>
        <w:p>
          <w:pPr>
            <w:pStyle w:val="TOC3"/>
            <w:tabs>
              <w:tab w:pos="14073" w:val="right" w:leader="dot"/>
            </w:tabs>
            <w:spacing w:before="123"/>
          </w:pPr>
          <w:hyperlink w:history="true" w:anchor="_bookmark151">
            <w:r>
              <w:rPr/>
              <w:t>Goods exports (Bop, current</w:t>
            </w:r>
            <w:r>
              <w:rPr>
                <w:spacing w:val="-6"/>
              </w:rPr>
              <w:t> </w:t>
            </w:r>
            <w:r>
              <w:rPr/>
              <w:t>US$</w:t>
            </w:r>
            <w:r>
              <w:rPr>
                <w:spacing w:val="-2"/>
              </w:rPr>
              <w:t> </w:t>
            </w:r>
            <w:r>
              <w:rPr/>
              <w:t>Billion)</w:t>
              <w:tab/>
              <w:t>90</w:t>
            </w:r>
          </w:hyperlink>
        </w:p>
        <w:p>
          <w:pPr>
            <w:pStyle w:val="TOC3"/>
            <w:tabs>
              <w:tab w:pos="14073" w:val="right" w:leader="dot"/>
            </w:tabs>
          </w:pPr>
          <w:hyperlink w:history="true" w:anchor="_bookmark152">
            <w:r>
              <w:rPr/>
              <w:t>Goods imports (Bop, current</w:t>
            </w:r>
            <w:r>
              <w:rPr>
                <w:spacing w:val="-6"/>
              </w:rPr>
              <w:t> </w:t>
            </w:r>
            <w:r>
              <w:rPr/>
              <w:t>US$ Billion)</w:t>
              <w:tab/>
              <w:t>90</w:t>
            </w:r>
          </w:hyperlink>
        </w:p>
        <w:p>
          <w:pPr>
            <w:pStyle w:val="TOC3"/>
            <w:tabs>
              <w:tab w:pos="14073" w:val="right" w:leader="dot"/>
            </w:tabs>
            <w:spacing w:before="123"/>
          </w:pPr>
          <w:hyperlink w:history="true" w:anchor="_bookmark153">
            <w:r>
              <w:rPr/>
              <w:t>Exports of goods and services (current</w:t>
            </w:r>
            <w:r>
              <w:rPr>
                <w:spacing w:val="-4"/>
              </w:rPr>
              <w:t> </w:t>
            </w:r>
            <w:r>
              <w:rPr/>
              <w:t>US$, Billion)</w:t>
              <w:tab/>
              <w:t>91</w:t>
            </w:r>
          </w:hyperlink>
        </w:p>
        <w:p>
          <w:pPr>
            <w:pStyle w:val="TOC3"/>
            <w:tabs>
              <w:tab w:pos="14073" w:val="right" w:leader="dot"/>
            </w:tabs>
            <w:spacing w:before="121"/>
          </w:pPr>
          <w:hyperlink w:history="true" w:anchor="_bookmark154">
            <w:r>
              <w:rPr>
                <w:rFonts w:ascii="Times New Roman"/>
              </w:rPr>
              <w:t>Exports of goods and services (%</w:t>
            </w:r>
            <w:r>
              <w:rPr>
                <w:rFonts w:ascii="Times New Roman"/>
                <w:spacing w:val="-4"/>
              </w:rPr>
              <w:t> </w:t>
            </w:r>
            <w:r>
              <w:rPr>
                <w:rFonts w:ascii="Times New Roman"/>
              </w:rPr>
              <w:t>of GDP)</w:t>
              <w:tab/>
            </w:r>
            <w:r>
              <w:rPr/>
              <w:t>91</w:t>
            </w:r>
          </w:hyperlink>
        </w:p>
        <w:p>
          <w:pPr>
            <w:pStyle w:val="TOC3"/>
            <w:tabs>
              <w:tab w:pos="14073" w:val="right" w:leader="dot"/>
            </w:tabs>
          </w:pPr>
          <w:hyperlink w:history="true" w:anchor="_bookmark155">
            <w:r>
              <w:rPr>
                <w:rFonts w:ascii="Times New Roman"/>
              </w:rPr>
              <w:t>Exports of goods and services (annual</w:t>
            </w:r>
            <w:r>
              <w:rPr>
                <w:rFonts w:ascii="Times New Roman"/>
                <w:spacing w:val="-6"/>
              </w:rPr>
              <w:t> </w:t>
            </w:r>
            <w:r>
              <w:rPr>
                <w:rFonts w:ascii="Times New Roman"/>
              </w:rPr>
              <w:t>% growth)</w:t>
              <w:tab/>
            </w:r>
            <w:r>
              <w:rPr/>
              <w:t>92</w:t>
            </w:r>
          </w:hyperlink>
        </w:p>
        <w:p>
          <w:pPr>
            <w:pStyle w:val="TOC3"/>
            <w:tabs>
              <w:tab w:pos="14073" w:val="right" w:leader="dot"/>
            </w:tabs>
            <w:spacing w:before="122"/>
          </w:pPr>
          <w:hyperlink w:history="true" w:anchor="_bookmark156">
            <w:r>
              <w:rPr>
                <w:rFonts w:ascii="Times New Roman"/>
              </w:rPr>
              <w:t>Imports of goods and services (current</w:t>
            </w:r>
            <w:r>
              <w:rPr>
                <w:rFonts w:ascii="Times New Roman"/>
                <w:spacing w:val="-3"/>
              </w:rPr>
              <w:t> </w:t>
            </w:r>
            <w:r>
              <w:rPr>
                <w:rFonts w:ascii="Times New Roman"/>
              </w:rPr>
              <w:t>US$, Billion)</w:t>
              <w:tab/>
            </w:r>
            <w:r>
              <w:rPr/>
              <w:t>92</w:t>
            </w:r>
          </w:hyperlink>
        </w:p>
        <w:p>
          <w:pPr>
            <w:pStyle w:val="TOC3"/>
            <w:tabs>
              <w:tab w:pos="14073" w:val="right" w:leader="dot"/>
            </w:tabs>
            <w:spacing w:before="121"/>
          </w:pPr>
          <w:hyperlink w:history="true" w:anchor="_bookmark157">
            <w:r>
              <w:rPr/>
              <w:t>Imports of goods and services (%</w:t>
            </w:r>
            <w:r>
              <w:rPr>
                <w:spacing w:val="-6"/>
              </w:rPr>
              <w:t> </w:t>
            </w:r>
            <w:r>
              <w:rPr/>
              <w:t>of GDP)</w:t>
              <w:tab/>
              <w:t>93</w:t>
            </w:r>
          </w:hyperlink>
        </w:p>
        <w:p>
          <w:pPr>
            <w:pStyle w:val="TOC3"/>
            <w:tabs>
              <w:tab w:pos="14073" w:val="right" w:leader="dot"/>
            </w:tabs>
            <w:spacing w:before="122"/>
          </w:pPr>
          <w:hyperlink w:history="true" w:anchor="_bookmark158">
            <w:r>
              <w:rPr/>
              <w:t>Imports of goods and services (annual</w:t>
            </w:r>
            <w:r>
              <w:rPr>
                <w:spacing w:val="-7"/>
              </w:rPr>
              <w:t> </w:t>
            </w:r>
            <w:r>
              <w:rPr/>
              <w:t>%</w:t>
            </w:r>
            <w:r>
              <w:rPr>
                <w:spacing w:val="1"/>
              </w:rPr>
              <w:t> </w:t>
            </w:r>
            <w:r>
              <w:rPr/>
              <w:t>growth)</w:t>
              <w:tab/>
              <w:t>93</w:t>
            </w:r>
          </w:hyperlink>
        </w:p>
        <w:p>
          <w:pPr>
            <w:pStyle w:val="TOC3"/>
            <w:tabs>
              <w:tab w:pos="14073" w:val="right" w:leader="dot"/>
            </w:tabs>
            <w:spacing w:before="121"/>
          </w:pPr>
          <w:hyperlink w:history="true" w:anchor="_bookmark159">
            <w:r>
              <w:rPr/>
              <w:t>South Asia Total Trade</w:t>
            </w:r>
            <w:r>
              <w:rPr>
                <w:spacing w:val="-5"/>
              </w:rPr>
              <w:t> </w:t>
            </w:r>
            <w:r>
              <w:rPr/>
              <w:t>(US$ Billion)</w:t>
              <w:tab/>
              <w:t>94</w:t>
            </w:r>
          </w:hyperlink>
        </w:p>
        <w:p>
          <w:pPr>
            <w:pStyle w:val="TOC3"/>
            <w:tabs>
              <w:tab w:pos="14073" w:val="right" w:leader="dot"/>
            </w:tabs>
            <w:spacing w:before="123"/>
          </w:pPr>
          <w:hyperlink w:history="true" w:anchor="_bookmark160">
            <w:r>
              <w:rPr/>
              <w:t>Graph South Asia Total Trade (US$</w:t>
            </w:r>
            <w:r>
              <w:rPr>
                <w:spacing w:val="-5"/>
              </w:rPr>
              <w:t> </w:t>
            </w:r>
            <w:r>
              <w:rPr/>
              <w:t>Billion)</w:t>
            </w:r>
            <w:r>
              <w:rPr>
                <w:spacing w:val="-3"/>
              </w:rPr>
              <w:t> </w:t>
            </w:r>
            <w:r>
              <w:rPr/>
              <w:t>2017</w:t>
              <w:tab/>
              <w:t>94</w:t>
            </w:r>
          </w:hyperlink>
        </w:p>
        <w:p>
          <w:pPr>
            <w:pStyle w:val="TOC3"/>
            <w:tabs>
              <w:tab w:pos="14073" w:val="right" w:leader="dot"/>
            </w:tabs>
          </w:pPr>
          <w:hyperlink w:history="true" w:anchor="_bookmark161">
            <w:r>
              <w:rPr>
                <w:rFonts w:ascii="Times New Roman"/>
              </w:rPr>
              <w:t>South Asia Trade (%</w:t>
            </w:r>
            <w:r>
              <w:rPr>
                <w:rFonts w:ascii="Times New Roman"/>
                <w:spacing w:val="-5"/>
              </w:rPr>
              <w:t> </w:t>
            </w:r>
            <w:r>
              <w:rPr>
                <w:rFonts w:ascii="Times New Roman"/>
              </w:rPr>
              <w:t>of GDP)</w:t>
              <w:tab/>
            </w:r>
            <w:r>
              <w:rPr/>
              <w:t>95</w:t>
            </w:r>
          </w:hyperlink>
        </w:p>
        <w:p>
          <w:pPr>
            <w:pStyle w:val="TOC3"/>
            <w:tabs>
              <w:tab w:pos="14073" w:val="right" w:leader="dot"/>
            </w:tabs>
          </w:pPr>
          <w:hyperlink w:history="true" w:anchor="_bookmark162">
            <w:r>
              <w:rPr>
                <w:rFonts w:ascii="Times New Roman"/>
              </w:rPr>
              <w:t>Merchandise trade (%</w:t>
            </w:r>
            <w:r>
              <w:rPr>
                <w:rFonts w:ascii="Times New Roman"/>
                <w:spacing w:val="-3"/>
              </w:rPr>
              <w:t> </w:t>
            </w:r>
            <w:r>
              <w:rPr>
                <w:rFonts w:ascii="Times New Roman"/>
              </w:rPr>
              <w:t>of GDP)</w:t>
              <w:tab/>
            </w:r>
            <w:r>
              <w:rPr/>
              <w:t>95</w:t>
            </w:r>
          </w:hyperlink>
        </w:p>
        <w:p>
          <w:pPr>
            <w:pStyle w:val="TOC3"/>
            <w:tabs>
              <w:tab w:pos="14073" w:val="right" w:leader="dot"/>
            </w:tabs>
            <w:spacing w:before="123"/>
          </w:pPr>
          <w:hyperlink w:history="true" w:anchor="_bookmark163">
            <w:r>
              <w:rPr/>
              <w:t>Trade in services (%</w:t>
            </w:r>
            <w:r>
              <w:rPr>
                <w:spacing w:val="-2"/>
              </w:rPr>
              <w:t> </w:t>
            </w:r>
            <w:r>
              <w:rPr/>
              <w:t>of GDP)</w:t>
              <w:tab/>
              <w:t>96</w:t>
            </w:r>
          </w:hyperlink>
        </w:p>
        <w:p>
          <w:pPr>
            <w:pStyle w:val="TOC3"/>
            <w:tabs>
              <w:tab w:pos="14073" w:val="right" w:leader="dot"/>
            </w:tabs>
          </w:pPr>
          <w:hyperlink w:history="true" w:anchor="_bookmark164">
            <w:r>
              <w:rPr/>
              <w:t>Total reserves</w:t>
            </w:r>
            <w:r>
              <w:rPr>
                <w:spacing w:val="-3"/>
              </w:rPr>
              <w:t> </w:t>
            </w:r>
            <w:r>
              <w:rPr/>
              <w:t>(US$ Billion)</w:t>
              <w:tab/>
              <w:t>96</w:t>
            </w:r>
          </w:hyperlink>
        </w:p>
        <w:p>
          <w:pPr>
            <w:pStyle w:val="TOC3"/>
            <w:tabs>
              <w:tab w:pos="14073" w:val="right" w:leader="dot"/>
            </w:tabs>
            <w:spacing w:before="123" w:after="152"/>
          </w:pPr>
          <w:hyperlink w:history="true" w:anchor="_bookmark165">
            <w:r>
              <w:rPr/>
              <w:t>Volume of Trade</w:t>
            </w:r>
            <w:r>
              <w:rPr>
                <w:spacing w:val="-2"/>
              </w:rPr>
              <w:t> </w:t>
            </w:r>
            <w:r>
              <w:rPr/>
              <w:t>by</w:t>
            </w:r>
            <w:r>
              <w:rPr>
                <w:spacing w:val="-2"/>
              </w:rPr>
              <w:t> </w:t>
            </w:r>
            <w:r>
              <w:rPr/>
              <w:t>GDP</w:t>
              <w:tab/>
              <w:t>97</w:t>
            </w:r>
          </w:hyperlink>
        </w:p>
        <w:p>
          <w:pPr>
            <w:pStyle w:val="TOC3"/>
            <w:tabs>
              <w:tab w:pos="14073" w:val="right" w:leader="dot"/>
            </w:tabs>
            <w:spacing w:before="511"/>
          </w:pPr>
          <w:hyperlink w:history="true" w:anchor="_bookmark166">
            <w:r>
              <w:rPr/>
              <w:t>Graph South Asia Volume of Trade %</w:t>
            </w:r>
            <w:r>
              <w:rPr>
                <w:spacing w:val="-8"/>
              </w:rPr>
              <w:t> </w:t>
            </w:r>
            <w:r>
              <w:rPr/>
              <w:t>of GDP</w:t>
              <w:tab/>
              <w:t>97</w:t>
            </w:r>
          </w:hyperlink>
        </w:p>
        <w:p>
          <w:pPr>
            <w:pStyle w:val="TOC3"/>
            <w:tabs>
              <w:tab w:pos="14073" w:val="right" w:leader="dot"/>
            </w:tabs>
          </w:pPr>
          <w:hyperlink w:history="true" w:anchor="_bookmark167">
            <w:r>
              <w:rPr>
                <w:rFonts w:ascii="Times New Roman"/>
              </w:rPr>
              <w:t>Gross capital formation</w:t>
            </w:r>
            <w:r>
              <w:rPr>
                <w:rFonts w:ascii="Times New Roman"/>
                <w:spacing w:val="-2"/>
              </w:rPr>
              <w:t> </w:t>
            </w:r>
            <w:r>
              <w:rPr>
                <w:rFonts w:ascii="Times New Roman"/>
              </w:rPr>
              <w:t>(US$ Billion)</w:t>
              <w:tab/>
            </w:r>
            <w:r>
              <w:rPr/>
              <w:t>98</w:t>
            </w:r>
          </w:hyperlink>
        </w:p>
        <w:p>
          <w:pPr>
            <w:pStyle w:val="TOC3"/>
            <w:tabs>
              <w:tab w:pos="14073" w:val="right" w:leader="dot"/>
            </w:tabs>
            <w:spacing w:before="123"/>
          </w:pPr>
          <w:hyperlink w:history="true" w:anchor="_bookmark168">
            <w:r>
              <w:rPr>
                <w:rFonts w:ascii="Times New Roman"/>
              </w:rPr>
              <w:t>Gross capital formation (%</w:t>
            </w:r>
            <w:r>
              <w:rPr>
                <w:rFonts w:ascii="Times New Roman"/>
                <w:spacing w:val="-4"/>
              </w:rPr>
              <w:t> </w:t>
            </w:r>
            <w:r>
              <w:rPr>
                <w:rFonts w:ascii="Times New Roman"/>
              </w:rPr>
              <w:t>of GDP)</w:t>
              <w:tab/>
            </w:r>
            <w:r>
              <w:rPr/>
              <w:t>98</w:t>
            </w:r>
          </w:hyperlink>
        </w:p>
        <w:p>
          <w:pPr>
            <w:pStyle w:val="TOC3"/>
            <w:tabs>
              <w:tab w:pos="14073" w:val="right" w:leader="dot"/>
            </w:tabs>
          </w:pPr>
          <w:hyperlink w:history="true" w:anchor="_bookmark169">
            <w:r>
              <w:rPr/>
              <w:t>Gross capital formation (annual</w:t>
            </w:r>
            <w:r>
              <w:rPr>
                <w:spacing w:val="-4"/>
              </w:rPr>
              <w:t> </w:t>
            </w:r>
            <w:r>
              <w:rPr/>
              <w:t>% growth)</w:t>
              <w:tab/>
              <w:t>99</w:t>
            </w:r>
          </w:hyperlink>
        </w:p>
        <w:p>
          <w:pPr>
            <w:pStyle w:val="TOC3"/>
            <w:tabs>
              <w:tab w:pos="14073" w:val="right" w:leader="dot"/>
            </w:tabs>
            <w:spacing w:before="122"/>
          </w:pPr>
          <w:hyperlink w:history="true" w:anchor="_bookmark170">
            <w:r>
              <w:rPr/>
              <w:t>Gross savings (current</w:t>
            </w:r>
            <w:r>
              <w:rPr>
                <w:spacing w:val="-7"/>
              </w:rPr>
              <w:t> </w:t>
            </w:r>
            <w:r>
              <w:rPr/>
              <w:t>US$,</w:t>
            </w:r>
            <w:r>
              <w:rPr>
                <w:spacing w:val="-3"/>
              </w:rPr>
              <w:t> </w:t>
            </w:r>
            <w:r>
              <w:rPr/>
              <w:t>Billion)</w:t>
              <w:tab/>
              <w:t>99</w:t>
            </w:r>
          </w:hyperlink>
        </w:p>
        <w:p>
          <w:pPr>
            <w:pStyle w:val="TOC3"/>
            <w:tabs>
              <w:tab w:pos="14072" w:val="right" w:leader="dot"/>
            </w:tabs>
            <w:spacing w:before="121"/>
          </w:pPr>
          <w:hyperlink w:history="true" w:anchor="_bookmark171">
            <w:r>
              <w:rPr>
                <w:rFonts w:ascii="Times New Roman"/>
              </w:rPr>
              <w:t>Gross savings (%</w:t>
            </w:r>
            <w:r>
              <w:rPr>
                <w:rFonts w:ascii="Times New Roman"/>
                <w:spacing w:val="-2"/>
              </w:rPr>
              <w:t> </w:t>
            </w:r>
            <w:r>
              <w:rPr>
                <w:rFonts w:ascii="Times New Roman"/>
              </w:rPr>
              <w:t>of GDP)</w:t>
              <w:tab/>
            </w:r>
            <w:r>
              <w:rPr/>
              <w:t>100</w:t>
            </w:r>
          </w:hyperlink>
        </w:p>
        <w:p>
          <w:pPr>
            <w:pStyle w:val="TOC3"/>
            <w:tabs>
              <w:tab w:pos="14072" w:val="right" w:leader="dot"/>
            </w:tabs>
            <w:spacing w:before="123"/>
          </w:pPr>
          <w:hyperlink w:history="true" w:anchor="_bookmark172">
            <w:r>
              <w:rPr>
                <w:rFonts w:ascii="Times New Roman"/>
              </w:rPr>
              <w:t>GDP deflator (base year varies</w:t>
            </w:r>
            <w:r>
              <w:rPr>
                <w:rFonts w:ascii="Times New Roman"/>
                <w:spacing w:val="-1"/>
              </w:rPr>
              <w:t> </w:t>
            </w:r>
            <w:r>
              <w:rPr>
                <w:rFonts w:ascii="Times New Roman"/>
              </w:rPr>
              <w:t>by</w:t>
            </w:r>
            <w:r>
              <w:rPr>
                <w:rFonts w:ascii="Times New Roman"/>
                <w:spacing w:val="-2"/>
              </w:rPr>
              <w:t> </w:t>
            </w:r>
            <w:r>
              <w:rPr>
                <w:rFonts w:ascii="Times New Roman"/>
              </w:rPr>
              <w:t>country)</w:t>
              <w:tab/>
            </w:r>
            <w:r>
              <w:rPr/>
              <w:t>100</w:t>
            </w:r>
          </w:hyperlink>
        </w:p>
        <w:p>
          <w:pPr>
            <w:pStyle w:val="TOC3"/>
            <w:tabs>
              <w:tab w:pos="14072" w:val="right" w:leader="dot"/>
            </w:tabs>
          </w:pPr>
          <w:hyperlink w:history="true" w:anchor="_bookmark173">
            <w:r>
              <w:rPr>
                <w:rFonts w:ascii="Times New Roman"/>
              </w:rPr>
              <w:t>Consumer price index (2010</w:t>
            </w:r>
            <w:r>
              <w:rPr>
                <w:rFonts w:ascii="Times New Roman"/>
                <w:spacing w:val="-4"/>
              </w:rPr>
              <w:t> </w:t>
            </w:r>
            <w:r>
              <w:rPr>
                <w:rFonts w:ascii="Times New Roman"/>
              </w:rPr>
              <w:t>= 100)</w:t>
              <w:tab/>
            </w:r>
            <w:r>
              <w:rPr/>
              <w:t>101</w:t>
            </w:r>
          </w:hyperlink>
        </w:p>
        <w:p>
          <w:pPr>
            <w:pStyle w:val="TOC3"/>
            <w:tabs>
              <w:tab w:pos="14072" w:val="right" w:leader="dot"/>
            </w:tabs>
          </w:pPr>
          <w:hyperlink w:history="true" w:anchor="_bookmark174">
            <w:r>
              <w:rPr>
                <w:rFonts w:ascii="Times New Roman"/>
              </w:rPr>
              <w:t>Inflation, GDP deflator</w:t>
            </w:r>
            <w:r>
              <w:rPr>
                <w:rFonts w:ascii="Times New Roman"/>
                <w:spacing w:val="-2"/>
              </w:rPr>
              <w:t> </w:t>
            </w:r>
            <w:r>
              <w:rPr>
                <w:rFonts w:ascii="Times New Roman"/>
              </w:rPr>
              <w:t>(annual</w:t>
            </w:r>
            <w:r>
              <w:rPr>
                <w:rFonts w:ascii="Times New Roman"/>
                <w:spacing w:val="-2"/>
              </w:rPr>
              <w:t> </w:t>
            </w:r>
            <w:r>
              <w:rPr>
                <w:rFonts w:ascii="Times New Roman"/>
              </w:rPr>
              <w:t>%)</w:t>
              <w:tab/>
            </w:r>
            <w:r>
              <w:rPr/>
              <w:t>101</w:t>
            </w:r>
          </w:hyperlink>
        </w:p>
        <w:p>
          <w:pPr>
            <w:pStyle w:val="TOC1"/>
            <w:tabs>
              <w:tab w:pos="14073" w:val="right" w:leader="dot"/>
            </w:tabs>
            <w:spacing w:before="123"/>
          </w:pPr>
          <w:hyperlink w:history="true" w:anchor="_bookmark175">
            <w:r>
              <w:rPr/>
              <w:t>CHAPTER -</w:t>
            </w:r>
            <w:r>
              <w:rPr>
                <w:spacing w:val="-1"/>
              </w:rPr>
              <w:t> </w:t>
            </w:r>
            <w:r>
              <w:rPr/>
              <w:t>11</w:t>
              <w:tab/>
              <w:t>102</w:t>
            </w:r>
          </w:hyperlink>
        </w:p>
        <w:p>
          <w:pPr>
            <w:pStyle w:val="TOC1"/>
            <w:tabs>
              <w:tab w:pos="14073" w:val="right" w:leader="dot"/>
            </w:tabs>
          </w:pPr>
          <w:hyperlink w:history="true" w:anchor="_bookmark176">
            <w:r>
              <w:rPr/>
              <w:t>TRADE IN</w:t>
            </w:r>
            <w:r>
              <w:rPr>
                <w:spacing w:val="1"/>
              </w:rPr>
              <w:t> </w:t>
            </w:r>
            <w:r>
              <w:rPr/>
              <w:t>GOODS</w:t>
              <w:tab/>
              <w:t>102</w:t>
            </w:r>
          </w:hyperlink>
        </w:p>
        <w:p>
          <w:pPr>
            <w:pStyle w:val="TOC3"/>
            <w:tabs>
              <w:tab w:pos="14072" w:val="right" w:leader="dot"/>
            </w:tabs>
            <w:spacing w:before="125"/>
          </w:pPr>
          <w:hyperlink w:history="true" w:anchor="_bookmark177">
            <w:r>
              <w:rPr>
                <w:rFonts w:ascii="Times New Roman"/>
              </w:rPr>
              <w:t>South Asia- Intra-regional Trade (US$</w:t>
            </w:r>
            <w:r>
              <w:rPr>
                <w:rFonts w:ascii="Times New Roman"/>
                <w:spacing w:val="-7"/>
              </w:rPr>
              <w:t> </w:t>
            </w:r>
            <w:r>
              <w:rPr>
                <w:rFonts w:ascii="Times New Roman"/>
              </w:rPr>
              <w:t>Million)</w:t>
            </w:r>
            <w:r>
              <w:rPr>
                <w:rFonts w:ascii="Times New Roman"/>
                <w:spacing w:val="-2"/>
              </w:rPr>
              <w:t> </w:t>
            </w:r>
            <w:r>
              <w:rPr>
                <w:rFonts w:ascii="Times New Roman"/>
              </w:rPr>
              <w:t>2017</w:t>
              <w:tab/>
            </w:r>
            <w:r>
              <w:rPr/>
              <w:t>103</w:t>
            </w:r>
          </w:hyperlink>
        </w:p>
        <w:p>
          <w:pPr>
            <w:pStyle w:val="TOC2"/>
            <w:tabs>
              <w:tab w:pos="14072" w:val="right" w:leader="dot"/>
            </w:tabs>
            <w:rPr>
              <w:b w:val="0"/>
            </w:rPr>
          </w:pPr>
          <w:hyperlink w:history="true" w:anchor="_bookmark178">
            <w:r>
              <w:rPr/>
              <w:t>INTRA-SAARC COUNTRY AND</w:t>
            </w:r>
            <w:r>
              <w:rPr>
                <w:spacing w:val="-4"/>
              </w:rPr>
              <w:t> </w:t>
            </w:r>
            <w:r>
              <w:rPr/>
              <w:t>REGIONAL</w:t>
            </w:r>
            <w:r>
              <w:rPr>
                <w:spacing w:val="-2"/>
              </w:rPr>
              <w:t> </w:t>
            </w:r>
            <w:r>
              <w:rPr/>
              <w:t>TRADE</w:t>
              <w:tab/>
            </w:r>
            <w:r>
              <w:rPr>
                <w:b w:val="0"/>
              </w:rPr>
              <w:t>104</w:t>
            </w:r>
          </w:hyperlink>
        </w:p>
        <w:p>
          <w:pPr>
            <w:pStyle w:val="TOC4"/>
            <w:tabs>
              <w:tab w:pos="14072" w:val="right" w:leader="dot"/>
            </w:tabs>
          </w:pPr>
          <w:hyperlink w:history="true" w:anchor="_bookmark179">
            <w:r>
              <w:rPr/>
              <w:t>Afghanistan Imports from SAARC and Other Regions (Unit</w:t>
            </w:r>
            <w:r>
              <w:rPr>
                <w:spacing w:val="-4"/>
              </w:rPr>
              <w:t> </w:t>
            </w:r>
            <w:r>
              <w:rPr/>
              <w:t>USD</w:t>
            </w:r>
            <w:r>
              <w:rPr>
                <w:spacing w:val="-1"/>
              </w:rPr>
              <w:t> </w:t>
            </w:r>
            <w:r>
              <w:rPr/>
              <w:t>thousand)</w:t>
              <w:tab/>
              <w:t>104</w:t>
            </w:r>
          </w:hyperlink>
        </w:p>
        <w:p>
          <w:pPr>
            <w:pStyle w:val="TOC4"/>
            <w:tabs>
              <w:tab w:pos="14072" w:val="right" w:leader="dot"/>
            </w:tabs>
            <w:spacing w:before="122"/>
          </w:pPr>
          <w:hyperlink w:history="true" w:anchor="_bookmark180">
            <w:r>
              <w:rPr/>
              <w:t>Afghanistan Exports to SAARC and Other Regions (Unit</w:t>
            </w:r>
            <w:r>
              <w:rPr>
                <w:spacing w:val="-4"/>
              </w:rPr>
              <w:t> </w:t>
            </w:r>
            <w:r>
              <w:rPr/>
              <w:t>USD</w:t>
            </w:r>
            <w:r>
              <w:rPr>
                <w:spacing w:val="-2"/>
              </w:rPr>
              <w:t> </w:t>
            </w:r>
            <w:r>
              <w:rPr/>
              <w:t>thousand)</w:t>
              <w:tab/>
              <w:t>104</w:t>
            </w:r>
          </w:hyperlink>
        </w:p>
        <w:p>
          <w:pPr>
            <w:pStyle w:val="TOC4"/>
            <w:tabs>
              <w:tab w:pos="14072" w:val="right" w:leader="dot"/>
            </w:tabs>
            <w:spacing w:before="121"/>
          </w:pPr>
          <w:hyperlink w:history="true" w:anchor="_bookmark181">
            <w:r>
              <w:rPr/>
              <w:t>Afghanistan top 10 Exports Destinations (Unit</w:t>
            </w:r>
            <w:r>
              <w:rPr>
                <w:spacing w:val="-13"/>
              </w:rPr>
              <w:t> </w:t>
            </w:r>
            <w:r>
              <w:rPr/>
              <w:t>USD</w:t>
            </w:r>
            <w:r>
              <w:rPr>
                <w:spacing w:val="-1"/>
              </w:rPr>
              <w:t> </w:t>
            </w:r>
            <w:r>
              <w:rPr/>
              <w:t>thousand)</w:t>
              <w:tab/>
              <w:t>105</w:t>
            </w:r>
          </w:hyperlink>
        </w:p>
        <w:p>
          <w:pPr>
            <w:pStyle w:val="TOC4"/>
            <w:tabs>
              <w:tab w:pos="14072" w:val="right" w:leader="dot"/>
            </w:tabs>
            <w:spacing w:before="122"/>
          </w:pPr>
          <w:hyperlink w:history="true" w:anchor="_bookmark182">
            <w:r>
              <w:rPr/>
              <w:t>Afghanistan top 10 Import Destinations (Unit</w:t>
            </w:r>
            <w:r>
              <w:rPr>
                <w:spacing w:val="-11"/>
              </w:rPr>
              <w:t> </w:t>
            </w:r>
            <w:r>
              <w:rPr/>
              <w:t>USD</w:t>
            </w:r>
            <w:r>
              <w:rPr>
                <w:spacing w:val="1"/>
              </w:rPr>
              <w:t> </w:t>
            </w:r>
            <w:r>
              <w:rPr/>
              <w:t>thousand)</w:t>
              <w:tab/>
              <w:t>105</w:t>
            </w:r>
          </w:hyperlink>
        </w:p>
        <w:p>
          <w:pPr>
            <w:pStyle w:val="TOC4"/>
            <w:tabs>
              <w:tab w:pos="14072" w:val="right" w:leader="dot"/>
            </w:tabs>
            <w:spacing w:before="121"/>
          </w:pPr>
          <w:hyperlink w:history="true" w:anchor="_bookmark183">
            <w:r>
              <w:rPr/>
              <w:t>Afghanistan Products Imported to SAARC Region (Unit</w:t>
            </w:r>
            <w:r>
              <w:rPr>
                <w:spacing w:val="-8"/>
              </w:rPr>
              <w:t> </w:t>
            </w:r>
            <w:r>
              <w:rPr/>
              <w:t>USD</w:t>
            </w:r>
            <w:r>
              <w:rPr>
                <w:spacing w:val="-2"/>
              </w:rPr>
              <w:t> </w:t>
            </w:r>
            <w:r>
              <w:rPr/>
              <w:t>thousand)</w:t>
              <w:tab/>
              <w:t>106</w:t>
            </w:r>
          </w:hyperlink>
        </w:p>
        <w:p>
          <w:pPr>
            <w:pStyle w:val="TOC4"/>
            <w:tabs>
              <w:tab w:pos="14072" w:val="right" w:leader="dot"/>
            </w:tabs>
            <w:spacing w:before="123"/>
          </w:pPr>
          <w:hyperlink w:history="true" w:anchor="_bookmark184">
            <w:r>
              <w:rPr/>
              <w:t>Afghanistan Products Imported from SAARC Region (Unit</w:t>
            </w:r>
            <w:r>
              <w:rPr>
                <w:spacing w:val="-5"/>
              </w:rPr>
              <w:t> </w:t>
            </w:r>
            <w:r>
              <w:rPr/>
              <w:t>USD</w:t>
            </w:r>
            <w:r>
              <w:rPr>
                <w:spacing w:val="-2"/>
              </w:rPr>
              <w:t> </w:t>
            </w:r>
            <w:r>
              <w:rPr/>
              <w:t>thousand)</w:t>
              <w:tab/>
              <w:t>107</w:t>
            </w:r>
          </w:hyperlink>
        </w:p>
        <w:p>
          <w:pPr>
            <w:pStyle w:val="TOC4"/>
            <w:tabs>
              <w:tab w:pos="14072" w:val="right" w:leader="dot"/>
            </w:tabs>
          </w:pPr>
          <w:hyperlink w:history="true" w:anchor="_bookmark185">
            <w:r>
              <w:rPr/>
              <w:t>Bangladesh Exports to SAARC and other Regions (Unit</w:t>
            </w:r>
            <w:r>
              <w:rPr>
                <w:spacing w:val="-8"/>
              </w:rPr>
              <w:t> </w:t>
            </w:r>
            <w:r>
              <w:rPr/>
              <w:t>USD</w:t>
            </w:r>
            <w:r>
              <w:rPr>
                <w:spacing w:val="-2"/>
              </w:rPr>
              <w:t> </w:t>
            </w:r>
            <w:r>
              <w:rPr/>
              <w:t>thousand)</w:t>
              <w:tab/>
              <w:t>108</w:t>
            </w:r>
          </w:hyperlink>
        </w:p>
        <w:p>
          <w:pPr>
            <w:pStyle w:val="TOC4"/>
            <w:tabs>
              <w:tab w:pos="14072" w:val="right" w:leader="dot"/>
            </w:tabs>
          </w:pPr>
          <w:hyperlink w:history="true" w:anchor="_bookmark186">
            <w:r>
              <w:rPr/>
              <w:t>Bangladesh Imports from SAARC and Other Regions (Unit</w:t>
            </w:r>
            <w:r>
              <w:rPr>
                <w:spacing w:val="-3"/>
              </w:rPr>
              <w:t> </w:t>
            </w:r>
            <w:r>
              <w:rPr/>
              <w:t>USD</w:t>
            </w:r>
            <w:r>
              <w:rPr>
                <w:spacing w:val="-2"/>
              </w:rPr>
              <w:t> </w:t>
            </w:r>
            <w:r>
              <w:rPr/>
              <w:t>thousand)</w:t>
              <w:tab/>
              <w:t>108</w:t>
            </w:r>
          </w:hyperlink>
        </w:p>
        <w:p>
          <w:pPr>
            <w:pStyle w:val="TOC4"/>
            <w:tabs>
              <w:tab w:pos="14072" w:val="right" w:leader="dot"/>
            </w:tabs>
            <w:spacing w:before="123"/>
          </w:pPr>
          <w:hyperlink w:history="true" w:anchor="_bookmark187">
            <w:r>
              <w:rPr/>
              <w:t>Bangladesh Merchandise Imports (Unit</w:t>
            </w:r>
            <w:r>
              <w:rPr>
                <w:spacing w:val="-2"/>
              </w:rPr>
              <w:t> </w:t>
            </w:r>
            <w:r>
              <w:rPr/>
              <w:t>USD</w:t>
            </w:r>
            <w:r>
              <w:rPr>
                <w:spacing w:val="-2"/>
              </w:rPr>
              <w:t> </w:t>
            </w:r>
            <w:r>
              <w:rPr/>
              <w:t>thousand)</w:t>
              <w:tab/>
              <w:t>109</w:t>
            </w:r>
          </w:hyperlink>
        </w:p>
        <w:p>
          <w:pPr>
            <w:pStyle w:val="TOC4"/>
            <w:tabs>
              <w:tab w:pos="14072" w:val="right" w:leader="dot"/>
            </w:tabs>
          </w:pPr>
          <w:hyperlink w:history="true" w:anchor="_bookmark188">
            <w:r>
              <w:rPr/>
              <w:t>Bangladesh Merchandise Exports (Unit</w:t>
            </w:r>
            <w:r>
              <w:rPr>
                <w:spacing w:val="-3"/>
              </w:rPr>
              <w:t> </w:t>
            </w:r>
            <w:r>
              <w:rPr/>
              <w:t>USD</w:t>
            </w:r>
            <w:r>
              <w:rPr>
                <w:spacing w:val="-1"/>
              </w:rPr>
              <w:t> </w:t>
            </w:r>
            <w:r>
              <w:rPr/>
              <w:t>thousand)</w:t>
              <w:tab/>
              <w:t>110</w:t>
            </w:r>
          </w:hyperlink>
        </w:p>
        <w:p>
          <w:pPr>
            <w:pStyle w:val="TOC4"/>
            <w:tabs>
              <w:tab w:pos="14072" w:val="right" w:leader="dot"/>
            </w:tabs>
            <w:spacing w:before="123" w:after="99"/>
          </w:pPr>
          <w:hyperlink w:history="true" w:anchor="_bookmark189">
            <w:r>
              <w:rPr/>
              <w:t>Bhutan Imports from SAARC and Other Regions (Units</w:t>
            </w:r>
            <w:r>
              <w:rPr>
                <w:spacing w:val="-6"/>
              </w:rPr>
              <w:t> </w:t>
            </w:r>
            <w:r>
              <w:rPr/>
              <w:t>USD</w:t>
            </w:r>
            <w:r>
              <w:rPr>
                <w:spacing w:val="-2"/>
              </w:rPr>
              <w:t> </w:t>
            </w:r>
            <w:r>
              <w:rPr/>
              <w:t>Thousand)</w:t>
              <w:tab/>
              <w:t>111</w:t>
            </w:r>
          </w:hyperlink>
        </w:p>
        <w:p>
          <w:pPr>
            <w:pStyle w:val="TOC4"/>
            <w:tabs>
              <w:tab w:pos="14072" w:val="right" w:leader="dot"/>
            </w:tabs>
            <w:spacing w:before="511"/>
          </w:pPr>
          <w:hyperlink w:history="true" w:anchor="_bookmark190">
            <w:r>
              <w:rPr/>
              <w:t>Bhutan Exports to SAARC and Other Regions (Units</w:t>
            </w:r>
            <w:r>
              <w:rPr>
                <w:spacing w:val="-3"/>
              </w:rPr>
              <w:t> </w:t>
            </w:r>
            <w:r>
              <w:rPr/>
              <w:t>USD</w:t>
            </w:r>
            <w:r>
              <w:rPr>
                <w:spacing w:val="1"/>
              </w:rPr>
              <w:t> </w:t>
            </w:r>
            <w:r>
              <w:rPr/>
              <w:t>Thousand)</w:t>
              <w:tab/>
              <w:t>111</w:t>
            </w:r>
          </w:hyperlink>
        </w:p>
        <w:p>
          <w:pPr>
            <w:pStyle w:val="TOC4"/>
            <w:tabs>
              <w:tab w:pos="14072" w:val="right" w:leader="dot"/>
            </w:tabs>
          </w:pPr>
          <w:hyperlink w:history="true" w:anchor="_bookmark191">
            <w:r>
              <w:rPr/>
              <w:t>Bhutan Merchandize Imports (Units</w:t>
            </w:r>
            <w:r>
              <w:rPr>
                <w:spacing w:val="-1"/>
              </w:rPr>
              <w:t> </w:t>
            </w:r>
            <w:r>
              <w:rPr/>
              <w:t>USD</w:t>
            </w:r>
            <w:r>
              <w:rPr>
                <w:spacing w:val="-2"/>
              </w:rPr>
              <w:t> </w:t>
            </w:r>
            <w:r>
              <w:rPr/>
              <w:t>Thousand)</w:t>
              <w:tab/>
              <w:t>112</w:t>
            </w:r>
          </w:hyperlink>
        </w:p>
        <w:p>
          <w:pPr>
            <w:pStyle w:val="TOC4"/>
            <w:tabs>
              <w:tab w:pos="14072" w:val="right" w:leader="dot"/>
            </w:tabs>
            <w:spacing w:before="123"/>
          </w:pPr>
          <w:hyperlink w:history="true" w:anchor="_bookmark192">
            <w:r>
              <w:rPr/>
              <w:t>Bhutan Merchandize Exports ( Unit USD</w:t>
            </w:r>
            <w:r>
              <w:rPr>
                <w:spacing w:val="-4"/>
              </w:rPr>
              <w:t> </w:t>
            </w:r>
            <w:r>
              <w:rPr/>
              <w:t>Thousand</w:t>
            </w:r>
            <w:r>
              <w:rPr>
                <w:spacing w:val="-1"/>
              </w:rPr>
              <w:t> </w:t>
            </w:r>
            <w:r>
              <w:rPr/>
              <w:t>)</w:t>
              <w:tab/>
              <w:t>113</w:t>
            </w:r>
          </w:hyperlink>
        </w:p>
        <w:p>
          <w:pPr>
            <w:pStyle w:val="TOC4"/>
            <w:tabs>
              <w:tab w:pos="14072" w:val="right" w:leader="dot"/>
            </w:tabs>
          </w:pPr>
          <w:hyperlink w:history="true" w:anchor="_bookmark193">
            <w:r>
              <w:rPr/>
              <w:t>India Exports to SAARC and Other Regions (unit</w:t>
            </w:r>
            <w:r>
              <w:rPr>
                <w:spacing w:val="-11"/>
              </w:rPr>
              <w:t> </w:t>
            </w:r>
            <w:r>
              <w:rPr/>
              <w:t>USD</w:t>
            </w:r>
            <w:r>
              <w:rPr>
                <w:spacing w:val="1"/>
              </w:rPr>
              <w:t> </w:t>
            </w:r>
            <w:r>
              <w:rPr/>
              <w:t>Thousand)</w:t>
              <w:tab/>
              <w:t>114</w:t>
            </w:r>
          </w:hyperlink>
        </w:p>
        <w:p>
          <w:pPr>
            <w:pStyle w:val="TOC4"/>
            <w:tabs>
              <w:tab w:pos="14072" w:val="right" w:leader="dot"/>
            </w:tabs>
            <w:spacing w:before="122"/>
          </w:pPr>
          <w:hyperlink w:history="true" w:anchor="_bookmark194">
            <w:r>
              <w:rPr/>
              <w:t>India Imports from SAARC and Other Regions (Unit</w:t>
            </w:r>
            <w:r>
              <w:rPr>
                <w:spacing w:val="-9"/>
              </w:rPr>
              <w:t> </w:t>
            </w:r>
            <w:r>
              <w:rPr/>
              <w:t>USD</w:t>
            </w:r>
            <w:r>
              <w:rPr>
                <w:spacing w:val="1"/>
              </w:rPr>
              <w:t> </w:t>
            </w:r>
            <w:r>
              <w:rPr/>
              <w:t>Thousand)</w:t>
              <w:tab/>
              <w:t>114</w:t>
            </w:r>
          </w:hyperlink>
        </w:p>
        <w:p>
          <w:pPr>
            <w:pStyle w:val="TOC4"/>
            <w:tabs>
              <w:tab w:pos="14072" w:val="right" w:leader="dot"/>
            </w:tabs>
            <w:spacing w:before="121"/>
          </w:pPr>
          <w:hyperlink w:history="true" w:anchor="_bookmark195">
            <w:r>
              <w:rPr/>
              <w:t>India Top Ten Import Destinations (</w:t>
            </w:r>
            <w:r>
              <w:rPr>
                <w:rFonts w:ascii="Times New Roman"/>
              </w:rPr>
              <w:t>Unit</w:t>
            </w:r>
            <w:r>
              <w:rPr>
                <w:rFonts w:ascii="Times New Roman"/>
                <w:spacing w:val="-2"/>
              </w:rPr>
              <w:t> </w:t>
            </w:r>
            <w:r>
              <w:rPr>
                <w:rFonts w:ascii="Times New Roman"/>
              </w:rPr>
              <w:t>USD</w:t>
            </w:r>
            <w:r>
              <w:rPr>
                <w:rFonts w:ascii="Times New Roman"/>
                <w:spacing w:val="-4"/>
              </w:rPr>
              <w:t> </w:t>
            </w:r>
            <w:r>
              <w:rPr>
                <w:rFonts w:ascii="Times New Roman"/>
              </w:rPr>
              <w:t>thousand)</w:t>
              <w:tab/>
            </w:r>
            <w:r>
              <w:rPr/>
              <w:t>115</w:t>
            </w:r>
          </w:hyperlink>
        </w:p>
        <w:p>
          <w:pPr>
            <w:pStyle w:val="TOC4"/>
            <w:tabs>
              <w:tab w:pos="14072" w:val="right" w:leader="dot"/>
            </w:tabs>
            <w:spacing w:before="123"/>
          </w:pPr>
          <w:hyperlink w:history="true" w:anchor="_bookmark196">
            <w:r>
              <w:rPr/>
              <w:t>India Top Ten Export Destinations (</w:t>
            </w:r>
            <w:r>
              <w:rPr>
                <w:rFonts w:ascii="Times New Roman"/>
              </w:rPr>
              <w:t>Unit</w:t>
            </w:r>
            <w:r>
              <w:rPr>
                <w:rFonts w:ascii="Times New Roman"/>
                <w:spacing w:val="-3"/>
              </w:rPr>
              <w:t> </w:t>
            </w:r>
            <w:r>
              <w:rPr>
                <w:rFonts w:ascii="Times New Roman"/>
              </w:rPr>
              <w:t>USD</w:t>
            </w:r>
            <w:r>
              <w:rPr>
                <w:rFonts w:ascii="Times New Roman"/>
                <w:spacing w:val="-4"/>
              </w:rPr>
              <w:t> </w:t>
            </w:r>
            <w:r>
              <w:rPr>
                <w:rFonts w:ascii="Times New Roman"/>
              </w:rPr>
              <w:t>thousand)</w:t>
              <w:tab/>
            </w:r>
            <w:r>
              <w:rPr/>
              <w:t>115</w:t>
            </w:r>
          </w:hyperlink>
        </w:p>
        <w:p>
          <w:pPr>
            <w:pStyle w:val="TOC4"/>
            <w:tabs>
              <w:tab w:pos="14072" w:val="right" w:leader="dot"/>
            </w:tabs>
          </w:pPr>
          <w:hyperlink w:history="true" w:anchor="_bookmark197">
            <w:r>
              <w:rPr/>
              <w:t>India Products Imported from SAARC Region (top 10 Products Unit</w:t>
            </w:r>
            <w:r>
              <w:rPr>
                <w:spacing w:val="-11"/>
              </w:rPr>
              <w:t> </w:t>
            </w:r>
            <w:r>
              <w:rPr/>
              <w:t>USD</w:t>
            </w:r>
            <w:r>
              <w:rPr>
                <w:spacing w:val="1"/>
              </w:rPr>
              <w:t> </w:t>
            </w:r>
            <w:r>
              <w:rPr/>
              <w:t>Thousand)</w:t>
              <w:tab/>
              <w:t>116</w:t>
            </w:r>
          </w:hyperlink>
        </w:p>
        <w:p>
          <w:pPr>
            <w:pStyle w:val="TOC4"/>
            <w:tabs>
              <w:tab w:pos="14072" w:val="right" w:leader="dot"/>
            </w:tabs>
          </w:pPr>
          <w:hyperlink w:history="true" w:anchor="_bookmark198">
            <w:r>
              <w:rPr/>
              <w:t>India Products Exported to SAARC Region (top 10 Products Unit</w:t>
            </w:r>
            <w:r>
              <w:rPr>
                <w:spacing w:val="-11"/>
              </w:rPr>
              <w:t> </w:t>
            </w:r>
            <w:r>
              <w:rPr/>
              <w:t>USD</w:t>
            </w:r>
            <w:r>
              <w:rPr>
                <w:spacing w:val="-1"/>
              </w:rPr>
              <w:t> </w:t>
            </w:r>
            <w:r>
              <w:rPr/>
              <w:t>Thousand)</w:t>
              <w:tab/>
              <w:t>117</w:t>
            </w:r>
          </w:hyperlink>
        </w:p>
        <w:p>
          <w:pPr>
            <w:pStyle w:val="TOC4"/>
            <w:tabs>
              <w:tab w:pos="14072" w:val="right" w:leader="dot"/>
            </w:tabs>
            <w:spacing w:before="123"/>
          </w:pPr>
          <w:hyperlink w:history="true" w:anchor="_bookmark199">
            <w:r>
              <w:rPr/>
              <w:t>Maldives Imports from SAARC and Other Regions (Unit</w:t>
            </w:r>
            <w:r>
              <w:rPr>
                <w:spacing w:val="-7"/>
              </w:rPr>
              <w:t> </w:t>
            </w:r>
            <w:r>
              <w:rPr/>
              <w:t>USD</w:t>
            </w:r>
            <w:r>
              <w:rPr>
                <w:spacing w:val="-2"/>
              </w:rPr>
              <w:t> </w:t>
            </w:r>
            <w:r>
              <w:rPr/>
              <w:t>Thousand)</w:t>
              <w:tab/>
              <w:t>118</w:t>
            </w:r>
          </w:hyperlink>
        </w:p>
        <w:p>
          <w:pPr>
            <w:pStyle w:val="TOC4"/>
            <w:tabs>
              <w:tab w:pos="14072" w:val="right" w:leader="dot"/>
            </w:tabs>
          </w:pPr>
          <w:hyperlink w:history="true" w:anchor="_bookmark200">
            <w:r>
              <w:rPr/>
              <w:t>Maldives Exports to SAARC and Other Regions (Unit</w:t>
            </w:r>
            <w:r>
              <w:rPr>
                <w:spacing w:val="-11"/>
              </w:rPr>
              <w:t> </w:t>
            </w:r>
            <w:r>
              <w:rPr/>
              <w:t>USD</w:t>
            </w:r>
            <w:r>
              <w:rPr>
                <w:spacing w:val="2"/>
              </w:rPr>
              <w:t> </w:t>
            </w:r>
            <w:r>
              <w:rPr/>
              <w:t>Thousand)</w:t>
              <w:tab/>
              <w:t>118</w:t>
            </w:r>
          </w:hyperlink>
        </w:p>
        <w:p>
          <w:pPr>
            <w:pStyle w:val="TOC4"/>
            <w:tabs>
              <w:tab w:pos="14072" w:val="right" w:leader="dot"/>
            </w:tabs>
            <w:spacing w:before="123"/>
          </w:pPr>
          <w:hyperlink w:history="true" w:anchor="_bookmark201">
            <w:r>
              <w:rPr/>
              <w:t>Maldives Top 10 exports destinations (units</w:t>
            </w:r>
            <w:r>
              <w:rPr>
                <w:spacing w:val="-6"/>
              </w:rPr>
              <w:t> </w:t>
            </w:r>
            <w:r>
              <w:rPr/>
              <w:t>USD</w:t>
            </w:r>
            <w:r>
              <w:rPr>
                <w:spacing w:val="-1"/>
              </w:rPr>
              <w:t> </w:t>
            </w:r>
            <w:r>
              <w:rPr/>
              <w:t>thousand)</w:t>
              <w:tab/>
              <w:t>119</w:t>
            </w:r>
          </w:hyperlink>
        </w:p>
        <w:p>
          <w:pPr>
            <w:pStyle w:val="TOC4"/>
            <w:tabs>
              <w:tab w:pos="14072" w:val="right" w:leader="dot"/>
            </w:tabs>
            <w:spacing w:before="121"/>
          </w:pPr>
          <w:hyperlink w:history="true" w:anchor="_bookmark202">
            <w:r>
              <w:rPr/>
              <w:t>Maldives Top 10 Import destinations (units</w:t>
            </w:r>
            <w:r>
              <w:rPr>
                <w:spacing w:val="-4"/>
              </w:rPr>
              <w:t> </w:t>
            </w:r>
            <w:r>
              <w:rPr/>
              <w:t>USD</w:t>
            </w:r>
            <w:r>
              <w:rPr>
                <w:spacing w:val="1"/>
              </w:rPr>
              <w:t> </w:t>
            </w:r>
            <w:r>
              <w:rPr/>
              <w:t>thousand)</w:t>
              <w:tab/>
              <w:t>119</w:t>
            </w:r>
          </w:hyperlink>
        </w:p>
        <w:p>
          <w:pPr>
            <w:pStyle w:val="TOC4"/>
            <w:tabs>
              <w:tab w:pos="14072" w:val="right" w:leader="dot"/>
            </w:tabs>
          </w:pPr>
          <w:hyperlink w:history="true" w:anchor="_bookmark203">
            <w:r>
              <w:rPr/>
              <w:t>Maldives Products Exported to SAARC Region (top 10 Products Units USD</w:t>
            </w:r>
            <w:r>
              <w:rPr>
                <w:spacing w:val="-17"/>
              </w:rPr>
              <w:t> </w:t>
            </w:r>
            <w:r>
              <w:rPr/>
              <w:t>Thousand</w:t>
            </w:r>
            <w:r>
              <w:rPr>
                <w:spacing w:val="-1"/>
              </w:rPr>
              <w:t> </w:t>
            </w:r>
            <w:r>
              <w:rPr/>
              <w:t>)</w:t>
              <w:tab/>
              <w:t>120</w:t>
            </w:r>
          </w:hyperlink>
        </w:p>
        <w:p>
          <w:pPr>
            <w:pStyle w:val="TOC4"/>
            <w:tabs>
              <w:tab w:pos="14072" w:val="right" w:leader="dot"/>
            </w:tabs>
            <w:spacing w:before="122"/>
          </w:pPr>
          <w:hyperlink w:history="true" w:anchor="_bookmark204">
            <w:r>
              <w:rPr/>
              <w:t>Maldives Products Imported from SAARC Region (Top 10 Products Units</w:t>
            </w:r>
            <w:r>
              <w:rPr>
                <w:spacing w:val="-11"/>
              </w:rPr>
              <w:t> </w:t>
            </w:r>
            <w:r>
              <w:rPr/>
              <w:t>USD</w:t>
            </w:r>
            <w:r>
              <w:rPr>
                <w:spacing w:val="1"/>
              </w:rPr>
              <w:t> </w:t>
            </w:r>
            <w:r>
              <w:rPr/>
              <w:t>Thousand)</w:t>
              <w:tab/>
              <w:t>121</w:t>
            </w:r>
          </w:hyperlink>
        </w:p>
        <w:p>
          <w:pPr>
            <w:pStyle w:val="TOC4"/>
            <w:tabs>
              <w:tab w:pos="14072" w:val="right" w:leader="dot"/>
            </w:tabs>
            <w:spacing w:before="121"/>
          </w:pPr>
          <w:hyperlink w:history="true" w:anchor="_bookmark205">
            <w:r>
              <w:rPr/>
              <w:t>Nepal Exports to SAARC and other Regions (Units</w:t>
            </w:r>
            <w:r>
              <w:rPr>
                <w:spacing w:val="-4"/>
              </w:rPr>
              <w:t> </w:t>
            </w:r>
            <w:r>
              <w:rPr/>
              <w:t>USD</w:t>
            </w:r>
            <w:r>
              <w:rPr>
                <w:spacing w:val="-2"/>
              </w:rPr>
              <w:t> </w:t>
            </w:r>
            <w:r>
              <w:rPr/>
              <w:t>Thousand)</w:t>
              <w:tab/>
              <w:t>122</w:t>
            </w:r>
          </w:hyperlink>
        </w:p>
        <w:p>
          <w:pPr>
            <w:pStyle w:val="TOC4"/>
            <w:tabs>
              <w:tab w:pos="14072" w:val="right" w:leader="dot"/>
            </w:tabs>
            <w:spacing w:before="122"/>
          </w:pPr>
          <w:hyperlink w:history="true" w:anchor="_bookmark206">
            <w:r>
              <w:rPr/>
              <w:t>Nepal Imports from SAARC and Other regions (unit</w:t>
            </w:r>
            <w:r>
              <w:rPr>
                <w:spacing w:val="-7"/>
              </w:rPr>
              <w:t> </w:t>
            </w:r>
            <w:r>
              <w:rPr/>
              <w:t>USD</w:t>
            </w:r>
            <w:r>
              <w:rPr>
                <w:spacing w:val="1"/>
              </w:rPr>
              <w:t> </w:t>
            </w:r>
            <w:r>
              <w:rPr/>
              <w:t>thousand)</w:t>
              <w:tab/>
              <w:t>122</w:t>
            </w:r>
          </w:hyperlink>
        </w:p>
        <w:p>
          <w:pPr>
            <w:pStyle w:val="TOC4"/>
            <w:tabs>
              <w:tab w:pos="14072" w:val="right" w:leader="dot"/>
            </w:tabs>
            <w:spacing w:before="121"/>
          </w:pPr>
          <w:hyperlink w:history="true" w:anchor="_bookmark207">
            <w:r>
              <w:rPr/>
              <w:t>Nepal top 10 Exports destinations (Unit</w:t>
            </w:r>
            <w:r>
              <w:rPr>
                <w:spacing w:val="-7"/>
              </w:rPr>
              <w:t> </w:t>
            </w:r>
            <w:r>
              <w:rPr/>
              <w:t>USD</w:t>
            </w:r>
            <w:r>
              <w:rPr>
                <w:spacing w:val="-2"/>
              </w:rPr>
              <w:t> </w:t>
            </w:r>
            <w:r>
              <w:rPr/>
              <w:t>Thousand)</w:t>
              <w:tab/>
              <w:t>123</w:t>
            </w:r>
          </w:hyperlink>
        </w:p>
        <w:p>
          <w:pPr>
            <w:pStyle w:val="TOC4"/>
            <w:tabs>
              <w:tab w:pos="14072" w:val="right" w:leader="dot"/>
            </w:tabs>
            <w:spacing w:before="123"/>
          </w:pPr>
          <w:hyperlink w:history="true" w:anchor="_bookmark208">
            <w:r>
              <w:rPr/>
              <w:t>Nepal top 10 Imports Destinations (Unit</w:t>
            </w:r>
            <w:r>
              <w:rPr>
                <w:spacing w:val="-7"/>
              </w:rPr>
              <w:t> </w:t>
            </w:r>
            <w:r>
              <w:rPr/>
              <w:t>USD</w:t>
            </w:r>
            <w:r>
              <w:rPr>
                <w:spacing w:val="-2"/>
              </w:rPr>
              <w:t> </w:t>
            </w:r>
            <w:r>
              <w:rPr/>
              <w:t>thousand)</w:t>
              <w:tab/>
              <w:t>123</w:t>
            </w:r>
          </w:hyperlink>
        </w:p>
        <w:p>
          <w:pPr>
            <w:pStyle w:val="TOC4"/>
            <w:tabs>
              <w:tab w:pos="14072" w:val="right" w:leader="dot"/>
            </w:tabs>
          </w:pPr>
          <w:hyperlink w:history="true" w:anchor="_bookmark209">
            <w:r>
              <w:rPr/>
              <w:t>Nepal Products imported from SAARC Region (Top 10 Products Units</w:t>
            </w:r>
            <w:r>
              <w:rPr>
                <w:spacing w:val="-12"/>
              </w:rPr>
              <w:t> </w:t>
            </w:r>
            <w:r>
              <w:rPr/>
              <w:t>USD</w:t>
            </w:r>
            <w:r>
              <w:rPr>
                <w:spacing w:val="-2"/>
              </w:rPr>
              <w:t> </w:t>
            </w:r>
            <w:r>
              <w:rPr/>
              <w:t>Thousand)</w:t>
              <w:tab/>
              <w:t>124</w:t>
            </w:r>
          </w:hyperlink>
        </w:p>
        <w:p>
          <w:pPr>
            <w:pStyle w:val="TOC4"/>
            <w:tabs>
              <w:tab w:pos="14072" w:val="right" w:leader="dot"/>
            </w:tabs>
          </w:pPr>
          <w:hyperlink w:history="true" w:anchor="_bookmark210">
            <w:r>
              <w:rPr/>
              <w:t>Nepal Products Exported to SAARC Region (top 10 products Units</w:t>
            </w:r>
            <w:r>
              <w:rPr>
                <w:spacing w:val="-10"/>
              </w:rPr>
              <w:t> </w:t>
            </w:r>
            <w:r>
              <w:rPr/>
              <w:t>USD thousand)</w:t>
              <w:tab/>
              <w:t>125</w:t>
            </w:r>
          </w:hyperlink>
        </w:p>
        <w:p>
          <w:pPr>
            <w:pStyle w:val="TOC4"/>
            <w:tabs>
              <w:tab w:pos="14072" w:val="right" w:leader="dot"/>
            </w:tabs>
            <w:spacing w:before="123"/>
          </w:pPr>
          <w:hyperlink w:history="true" w:anchor="_bookmark211">
            <w:r>
              <w:rPr/>
              <w:t>Pakistan Imports to SAARC and other regions (Unit</w:t>
            </w:r>
            <w:r>
              <w:rPr>
                <w:spacing w:val="-15"/>
              </w:rPr>
              <w:t> </w:t>
            </w:r>
            <w:r>
              <w:rPr/>
              <w:t>USD</w:t>
            </w:r>
            <w:r>
              <w:rPr>
                <w:spacing w:val="1"/>
              </w:rPr>
              <w:t> </w:t>
            </w:r>
            <w:r>
              <w:rPr/>
              <w:t>Thousand)</w:t>
              <w:tab/>
              <w:t>126</w:t>
            </w:r>
          </w:hyperlink>
        </w:p>
        <w:p>
          <w:pPr>
            <w:pStyle w:val="TOC4"/>
            <w:tabs>
              <w:tab w:pos="14072" w:val="right" w:leader="dot"/>
            </w:tabs>
          </w:pPr>
          <w:hyperlink w:history="true" w:anchor="_bookmark212">
            <w:r>
              <w:rPr/>
              <w:t>Pakistan Exports to SAARC and other Regions (Unit</w:t>
            </w:r>
            <w:r>
              <w:rPr>
                <w:spacing w:val="-15"/>
              </w:rPr>
              <w:t> </w:t>
            </w:r>
            <w:r>
              <w:rPr/>
              <w:t>USD</w:t>
            </w:r>
            <w:r>
              <w:rPr>
                <w:spacing w:val="1"/>
              </w:rPr>
              <w:t> </w:t>
            </w:r>
            <w:r>
              <w:rPr/>
              <w:t>thousand)</w:t>
              <w:tab/>
              <w:t>126</w:t>
            </w:r>
          </w:hyperlink>
        </w:p>
        <w:p>
          <w:pPr>
            <w:pStyle w:val="TOC4"/>
            <w:tabs>
              <w:tab w:pos="14072" w:val="right" w:leader="dot"/>
            </w:tabs>
            <w:spacing w:before="123" w:after="152"/>
          </w:pPr>
          <w:hyperlink w:history="true" w:anchor="_bookmark213">
            <w:r>
              <w:rPr/>
              <w:t>Pakistan Top 10 Imports Destinations Unit</w:t>
            </w:r>
            <w:r>
              <w:rPr>
                <w:spacing w:val="-5"/>
              </w:rPr>
              <w:t> </w:t>
            </w:r>
            <w:r>
              <w:rPr/>
              <w:t>USD</w:t>
            </w:r>
            <w:r>
              <w:rPr>
                <w:spacing w:val="1"/>
              </w:rPr>
              <w:t> </w:t>
            </w:r>
            <w:r>
              <w:rPr/>
              <w:t>Thousand</w:t>
              <w:tab/>
              <w:t>127</w:t>
            </w:r>
          </w:hyperlink>
        </w:p>
        <w:p>
          <w:pPr>
            <w:pStyle w:val="TOC4"/>
            <w:tabs>
              <w:tab w:pos="14072" w:val="right" w:leader="dot"/>
            </w:tabs>
            <w:spacing w:before="511"/>
          </w:pPr>
          <w:hyperlink w:history="true" w:anchor="_bookmark214">
            <w:r>
              <w:rPr/>
              <w:t>Pakistan Top 10 Exports Destinations Unit</w:t>
            </w:r>
            <w:r>
              <w:rPr>
                <w:spacing w:val="-5"/>
              </w:rPr>
              <w:t> </w:t>
            </w:r>
            <w:r>
              <w:rPr/>
              <w:t>USD</w:t>
            </w:r>
            <w:r>
              <w:rPr>
                <w:spacing w:val="1"/>
              </w:rPr>
              <w:t> </w:t>
            </w:r>
            <w:r>
              <w:rPr/>
              <w:t>Thousand</w:t>
              <w:tab/>
              <w:t>127</w:t>
            </w:r>
          </w:hyperlink>
        </w:p>
        <w:p>
          <w:pPr>
            <w:pStyle w:val="TOC4"/>
            <w:tabs>
              <w:tab w:pos="14072" w:val="right" w:leader="dot"/>
            </w:tabs>
          </w:pPr>
          <w:hyperlink w:history="true" w:anchor="_bookmark215">
            <w:r>
              <w:rPr/>
              <w:t>Pakistan Products Imported from SAARC Region (top 10 products Unit</w:t>
            </w:r>
            <w:r>
              <w:rPr>
                <w:spacing w:val="-15"/>
              </w:rPr>
              <w:t> </w:t>
            </w:r>
            <w:r>
              <w:rPr/>
              <w:t>USD</w:t>
            </w:r>
            <w:r>
              <w:rPr>
                <w:spacing w:val="1"/>
              </w:rPr>
              <w:t> </w:t>
            </w:r>
            <w:r>
              <w:rPr/>
              <w:t>Thousand)</w:t>
              <w:tab/>
              <w:t>128</w:t>
            </w:r>
          </w:hyperlink>
        </w:p>
        <w:p>
          <w:pPr>
            <w:pStyle w:val="TOC4"/>
            <w:tabs>
              <w:tab w:pos="14072" w:val="right" w:leader="dot"/>
            </w:tabs>
            <w:spacing w:before="123"/>
          </w:pPr>
          <w:hyperlink w:history="true" w:anchor="_bookmark216">
            <w:r>
              <w:rPr/>
              <w:t>Pakistan Products Exported to SAARC Region (top 10 Products) Unit</w:t>
            </w:r>
            <w:r>
              <w:rPr>
                <w:spacing w:val="-16"/>
              </w:rPr>
              <w:t> </w:t>
            </w:r>
            <w:r>
              <w:rPr/>
              <w:t>USD</w:t>
            </w:r>
            <w:r>
              <w:rPr>
                <w:spacing w:val="1"/>
              </w:rPr>
              <w:t> </w:t>
            </w:r>
            <w:r>
              <w:rPr/>
              <w:t>Thousand)</w:t>
              <w:tab/>
              <w:t>129</w:t>
            </w:r>
          </w:hyperlink>
        </w:p>
        <w:p>
          <w:pPr>
            <w:pStyle w:val="TOC4"/>
            <w:tabs>
              <w:tab w:pos="14072" w:val="right" w:leader="dot"/>
            </w:tabs>
          </w:pPr>
          <w:hyperlink w:history="true" w:anchor="_bookmark217">
            <w:r>
              <w:rPr/>
              <w:t>Sri Lanka Exports to SAARC and other Regions (unit</w:t>
            </w:r>
            <w:r>
              <w:rPr>
                <w:spacing w:val="-8"/>
              </w:rPr>
              <w:t> </w:t>
            </w:r>
            <w:r>
              <w:rPr/>
              <w:t>USD</w:t>
            </w:r>
            <w:r>
              <w:rPr>
                <w:spacing w:val="1"/>
              </w:rPr>
              <w:t> </w:t>
            </w:r>
            <w:r>
              <w:rPr/>
              <w:t>thousand)</w:t>
              <w:tab/>
              <w:t>130</w:t>
            </w:r>
          </w:hyperlink>
        </w:p>
        <w:p>
          <w:pPr>
            <w:pStyle w:val="TOC4"/>
            <w:tabs>
              <w:tab w:pos="14072" w:val="right" w:leader="dot"/>
            </w:tabs>
            <w:spacing w:before="122"/>
          </w:pPr>
          <w:hyperlink w:history="true" w:anchor="_bookmark218">
            <w:r>
              <w:rPr/>
              <w:t>Sri Lanka Imports from SAARC and other Regions (unit</w:t>
            </w:r>
            <w:r>
              <w:rPr>
                <w:spacing w:val="-4"/>
              </w:rPr>
              <w:t> </w:t>
            </w:r>
            <w:r>
              <w:rPr/>
              <w:t>USD thousand)</w:t>
              <w:tab/>
              <w:t>130</w:t>
            </w:r>
          </w:hyperlink>
        </w:p>
        <w:p>
          <w:pPr>
            <w:pStyle w:val="TOC4"/>
            <w:tabs>
              <w:tab w:pos="14072" w:val="right" w:leader="dot"/>
            </w:tabs>
            <w:spacing w:before="121"/>
          </w:pPr>
          <w:hyperlink w:history="true" w:anchor="_bookmark219">
            <w:r>
              <w:rPr/>
              <w:t>Sri Lanka top 10 Exports Destinations (Unit</w:t>
            </w:r>
            <w:r>
              <w:rPr>
                <w:spacing w:val="-12"/>
              </w:rPr>
              <w:t> </w:t>
            </w:r>
            <w:r>
              <w:rPr/>
              <w:t>USD</w:t>
            </w:r>
            <w:r>
              <w:rPr>
                <w:spacing w:val="1"/>
              </w:rPr>
              <w:t> </w:t>
            </w:r>
            <w:r>
              <w:rPr/>
              <w:t>Thousand)</w:t>
              <w:tab/>
              <w:t>131</w:t>
            </w:r>
          </w:hyperlink>
        </w:p>
        <w:p>
          <w:pPr>
            <w:pStyle w:val="TOC4"/>
            <w:tabs>
              <w:tab w:pos="14072" w:val="right" w:leader="dot"/>
            </w:tabs>
            <w:spacing w:before="123"/>
          </w:pPr>
          <w:hyperlink w:history="true" w:anchor="_bookmark220">
            <w:r>
              <w:rPr/>
              <w:t>Sri Lanka top 10 Import Destinations (Unit</w:t>
            </w:r>
            <w:r>
              <w:rPr>
                <w:spacing w:val="-12"/>
              </w:rPr>
              <w:t> </w:t>
            </w:r>
            <w:r>
              <w:rPr/>
              <w:t>USD</w:t>
            </w:r>
            <w:r>
              <w:rPr>
                <w:spacing w:val="1"/>
              </w:rPr>
              <w:t> </w:t>
            </w:r>
            <w:r>
              <w:rPr/>
              <w:t>Thousand)</w:t>
              <w:tab/>
              <w:t>131</w:t>
            </w:r>
          </w:hyperlink>
        </w:p>
        <w:p>
          <w:pPr>
            <w:pStyle w:val="TOC4"/>
            <w:tabs>
              <w:tab w:pos="14072" w:val="right" w:leader="dot"/>
            </w:tabs>
          </w:pPr>
          <w:hyperlink w:history="true" w:anchor="_bookmark221">
            <w:r>
              <w:rPr/>
              <w:t>Sri Lankan Products Imported from SAARC (top 10 Products) Unit</w:t>
            </w:r>
            <w:r>
              <w:rPr>
                <w:spacing w:val="-11"/>
              </w:rPr>
              <w:t> </w:t>
            </w:r>
            <w:r>
              <w:rPr/>
              <w:t>USD</w:t>
            </w:r>
            <w:r>
              <w:rPr>
                <w:spacing w:val="-1"/>
              </w:rPr>
              <w:t> </w:t>
            </w:r>
            <w:r>
              <w:rPr/>
              <w:t>thousand</w:t>
              <w:tab/>
              <w:t>132</w:t>
            </w:r>
          </w:hyperlink>
        </w:p>
        <w:p>
          <w:pPr>
            <w:pStyle w:val="TOC4"/>
            <w:tabs>
              <w:tab w:pos="14072" w:val="right" w:leader="dot"/>
            </w:tabs>
          </w:pPr>
          <w:hyperlink w:history="true" w:anchor="_bookmark222">
            <w:r>
              <w:rPr/>
              <w:t>Sri Lankan Products Exported to SAARC Region (top 10 products) Units</w:t>
            </w:r>
            <w:r>
              <w:rPr>
                <w:spacing w:val="-11"/>
              </w:rPr>
              <w:t> </w:t>
            </w:r>
            <w:r>
              <w:rPr/>
              <w:t>USD</w:t>
            </w:r>
            <w:r>
              <w:rPr>
                <w:spacing w:val="1"/>
              </w:rPr>
              <w:t> </w:t>
            </w:r>
            <w:r>
              <w:rPr/>
              <w:t>thousand</w:t>
              <w:tab/>
              <w:t>133</w:t>
            </w:r>
          </w:hyperlink>
        </w:p>
        <w:p>
          <w:pPr>
            <w:pStyle w:val="TOC3"/>
            <w:tabs>
              <w:tab w:pos="14072" w:val="right" w:leader="dot"/>
            </w:tabs>
            <w:spacing w:before="123"/>
          </w:pPr>
          <w:hyperlink w:history="true" w:anchor="_bookmark223">
            <w:r>
              <w:rPr/>
              <w:t>South Asia Trade with Major</w:t>
            </w:r>
            <w:r>
              <w:rPr>
                <w:spacing w:val="-7"/>
              </w:rPr>
              <w:t> </w:t>
            </w:r>
            <w:r>
              <w:rPr/>
              <w:t>Trading</w:t>
            </w:r>
            <w:r>
              <w:rPr>
                <w:spacing w:val="-1"/>
              </w:rPr>
              <w:t> </w:t>
            </w:r>
            <w:r>
              <w:rPr/>
              <w:t>Blocs</w:t>
              <w:tab/>
              <w:t>134</w:t>
            </w:r>
          </w:hyperlink>
        </w:p>
        <w:p>
          <w:pPr>
            <w:pStyle w:val="TOC3"/>
            <w:tabs>
              <w:tab w:pos="14072" w:val="right" w:leader="dot"/>
            </w:tabs>
          </w:pPr>
          <w:hyperlink w:history="true" w:anchor="_bookmark224">
            <w:r>
              <w:rPr/>
              <w:t>Graph South Asia Trade with Major</w:t>
            </w:r>
            <w:r>
              <w:rPr>
                <w:spacing w:val="-7"/>
              </w:rPr>
              <w:t> </w:t>
            </w:r>
            <w:r>
              <w:rPr/>
              <w:t>Trading</w:t>
            </w:r>
            <w:r>
              <w:rPr>
                <w:spacing w:val="-1"/>
              </w:rPr>
              <w:t> </w:t>
            </w:r>
            <w:r>
              <w:rPr/>
              <w:t>Blocs</w:t>
              <w:tab/>
              <w:t>134</w:t>
            </w:r>
          </w:hyperlink>
        </w:p>
        <w:p>
          <w:pPr>
            <w:pStyle w:val="TOC3"/>
            <w:tabs>
              <w:tab w:pos="14072" w:val="right" w:leader="dot"/>
            </w:tabs>
            <w:spacing w:before="123"/>
          </w:pPr>
          <w:hyperlink w:history="true" w:anchor="_bookmark225">
            <w:r>
              <w:rPr/>
              <w:t>South Asia Trade with Major</w:t>
            </w:r>
            <w:r>
              <w:rPr>
                <w:spacing w:val="-7"/>
              </w:rPr>
              <w:t> </w:t>
            </w:r>
            <w:r>
              <w:rPr/>
              <w:t>Trading</w:t>
            </w:r>
            <w:r>
              <w:rPr>
                <w:spacing w:val="-1"/>
              </w:rPr>
              <w:t> </w:t>
            </w:r>
            <w:r>
              <w:rPr/>
              <w:t>Economies</w:t>
              <w:tab/>
              <w:t>135</w:t>
            </w:r>
          </w:hyperlink>
        </w:p>
        <w:p>
          <w:pPr>
            <w:pStyle w:val="TOC3"/>
            <w:tabs>
              <w:tab w:pos="14072" w:val="right" w:leader="dot"/>
            </w:tabs>
            <w:spacing w:before="121"/>
          </w:pPr>
          <w:hyperlink w:history="true" w:anchor="_bookmark226">
            <w:r>
              <w:rPr/>
              <w:t>Graph Percentage of South Asia Trade with Major</w:t>
            </w:r>
            <w:r>
              <w:rPr>
                <w:spacing w:val="-18"/>
              </w:rPr>
              <w:t> </w:t>
            </w:r>
            <w:r>
              <w:rPr/>
              <w:t>Trading</w:t>
            </w:r>
            <w:r>
              <w:rPr>
                <w:spacing w:val="-1"/>
              </w:rPr>
              <w:t> </w:t>
            </w:r>
            <w:r>
              <w:rPr/>
              <w:t>Economies</w:t>
              <w:tab/>
              <w:t>135</w:t>
            </w:r>
          </w:hyperlink>
        </w:p>
        <w:p>
          <w:pPr>
            <w:pStyle w:val="TOC3"/>
            <w:tabs>
              <w:tab w:pos="14072" w:val="right" w:leader="dot"/>
            </w:tabs>
          </w:pPr>
          <w:hyperlink w:history="true" w:anchor="_bookmark227">
            <w:r>
              <w:rPr/>
              <w:t>Intra-Regional Trade in South Asia vis- a- vis other Regions (% of their</w:t>
            </w:r>
            <w:r>
              <w:rPr>
                <w:spacing w:val="-16"/>
              </w:rPr>
              <w:t> </w:t>
            </w:r>
            <w:r>
              <w:rPr/>
              <w:t>World</w:t>
            </w:r>
            <w:r>
              <w:rPr>
                <w:spacing w:val="-2"/>
              </w:rPr>
              <w:t> </w:t>
            </w:r>
            <w:r>
              <w:rPr/>
              <w:t>Trade)</w:t>
              <w:tab/>
              <w:t>136</w:t>
            </w:r>
          </w:hyperlink>
        </w:p>
      </w:sdtContent>
    </w:sdt>
    <w:p>
      <w:pPr>
        <w:spacing w:after="0"/>
        <w:sectPr>
          <w:type w:val="continuous"/>
          <w:pgSz w:w="16840" w:h="11910" w:orient="landscape"/>
          <w:pgMar w:top="1109" w:bottom="900" w:left="1320" w:right="100"/>
        </w:sectPr>
      </w:pPr>
    </w:p>
    <w:p>
      <w:pPr>
        <w:pStyle w:val="Heading1"/>
        <w:spacing w:before="513"/>
        <w:rPr>
          <w:b w:val="0"/>
        </w:rPr>
      </w:pPr>
      <w:bookmarkStart w:name="CHAPTER - 1" w:id="1"/>
      <w:bookmarkEnd w:id="1"/>
      <w:r>
        <w:rPr/>
      </w:r>
      <w:bookmarkStart w:name="_bookmark0" w:id="2"/>
      <w:bookmarkEnd w:id="2"/>
      <w:r>
        <w:rPr/>
      </w:r>
      <w:r>
        <w:rPr>
          <w:b w:val="0"/>
          <w:color w:val="2D74B5"/>
        </w:rPr>
        <w:t>CHAPTER - 1</w:t>
      </w:r>
    </w:p>
    <w:p>
      <w:pPr>
        <w:pStyle w:val="BodyText"/>
        <w:rPr>
          <w:b w:val="0"/>
          <w:sz w:val="96"/>
        </w:rPr>
      </w:pPr>
    </w:p>
    <w:p>
      <w:pPr>
        <w:pStyle w:val="BodyText"/>
        <w:rPr>
          <w:b w:val="0"/>
          <w:sz w:val="96"/>
        </w:rPr>
      </w:pPr>
    </w:p>
    <w:p>
      <w:pPr>
        <w:pStyle w:val="BodyText"/>
        <w:spacing w:before="6"/>
        <w:rPr>
          <w:b w:val="0"/>
          <w:sz w:val="143"/>
        </w:rPr>
      </w:pPr>
    </w:p>
    <w:p>
      <w:pPr>
        <w:spacing w:before="0"/>
        <w:ind w:left="4599" w:right="0" w:firstLine="0"/>
        <w:jc w:val="left"/>
        <w:rPr>
          <w:rFonts w:ascii="Calibri Light"/>
          <w:b w:val="0"/>
          <w:sz w:val="96"/>
        </w:rPr>
      </w:pPr>
      <w:bookmarkStart w:name="POPULATION" w:id="3"/>
      <w:bookmarkEnd w:id="3"/>
      <w:r>
        <w:rPr/>
      </w:r>
      <w:bookmarkStart w:name="_bookmark1" w:id="4"/>
      <w:bookmarkEnd w:id="4"/>
      <w:r>
        <w:rPr/>
      </w:r>
      <w:r>
        <w:rPr>
          <w:rFonts w:ascii="Calibri Light"/>
          <w:b w:val="0"/>
          <w:color w:val="2D74B5"/>
          <w:sz w:val="96"/>
        </w:rPr>
        <w:t>POPULATION</w:t>
      </w:r>
    </w:p>
    <w:p>
      <w:pPr>
        <w:spacing w:after="0"/>
        <w:jc w:val="left"/>
        <w:rPr>
          <w:rFonts w:ascii="Calibri Light"/>
          <w:sz w:val="96"/>
        </w:rPr>
        <w:sectPr>
          <w:pgSz w:w="16840" w:h="11910" w:orient="landscape"/>
          <w:pgMar w:top="110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3"/>
        <w:gridCol w:w="1195"/>
        <w:gridCol w:w="1193"/>
        <w:gridCol w:w="1195"/>
        <w:gridCol w:w="1193"/>
        <w:gridCol w:w="1196"/>
        <w:gridCol w:w="1193"/>
        <w:gridCol w:w="1196"/>
        <w:gridCol w:w="1193"/>
        <w:gridCol w:w="1195"/>
        <w:gridCol w:w="1193"/>
      </w:tblGrid>
      <w:tr>
        <w:trPr>
          <w:trHeight w:val="354" w:hRule="atLeast"/>
        </w:trPr>
        <w:tc>
          <w:tcPr>
            <w:tcW w:w="1503" w:type="dxa"/>
          </w:tcPr>
          <w:p>
            <w:pPr>
              <w:pStyle w:val="TableParagraph"/>
              <w:spacing w:line="252" w:lineRule="exact" w:before="83"/>
              <w:ind w:left="108"/>
              <w:jc w:val="left"/>
              <w:rPr>
                <w:rFonts w:ascii="Calibri"/>
                <w:b/>
                <w:sz w:val="22"/>
              </w:rPr>
            </w:pPr>
            <w:bookmarkStart w:name="Total Population (Millions)" w:id="5"/>
            <w:bookmarkEnd w:id="5"/>
            <w:r>
              <w:rPr/>
            </w:r>
            <w:bookmarkStart w:name="_bookmark2" w:id="6"/>
            <w:bookmarkEnd w:id="6"/>
            <w:r>
              <w:rPr/>
            </w:r>
            <w:r>
              <w:rPr>
                <w:rFonts w:ascii="Calibri"/>
                <w:b/>
                <w:sz w:val="22"/>
              </w:rPr>
              <w:t>Country</w:t>
            </w:r>
          </w:p>
        </w:tc>
        <w:tc>
          <w:tcPr>
            <w:tcW w:w="1195" w:type="dxa"/>
          </w:tcPr>
          <w:p>
            <w:pPr>
              <w:pStyle w:val="TableParagraph"/>
              <w:spacing w:line="252" w:lineRule="exact" w:before="83"/>
              <w:ind w:left="371"/>
              <w:jc w:val="left"/>
              <w:rPr>
                <w:rFonts w:ascii="Calibri"/>
                <w:b/>
                <w:sz w:val="22"/>
              </w:rPr>
            </w:pPr>
            <w:r>
              <w:rPr>
                <w:rFonts w:ascii="Calibri"/>
                <w:b/>
                <w:sz w:val="22"/>
              </w:rPr>
              <w:t>2008</w:t>
            </w:r>
          </w:p>
        </w:tc>
        <w:tc>
          <w:tcPr>
            <w:tcW w:w="1193" w:type="dxa"/>
          </w:tcPr>
          <w:p>
            <w:pPr>
              <w:pStyle w:val="TableParagraph"/>
              <w:spacing w:line="252" w:lineRule="exact" w:before="83"/>
              <w:ind w:left="179" w:right="171"/>
              <w:rPr>
                <w:rFonts w:ascii="Calibri"/>
                <w:b/>
                <w:sz w:val="22"/>
              </w:rPr>
            </w:pPr>
            <w:r>
              <w:rPr>
                <w:rFonts w:ascii="Calibri"/>
                <w:b/>
                <w:sz w:val="22"/>
              </w:rPr>
              <w:t>2009</w:t>
            </w:r>
          </w:p>
        </w:tc>
        <w:tc>
          <w:tcPr>
            <w:tcW w:w="1195" w:type="dxa"/>
          </w:tcPr>
          <w:p>
            <w:pPr>
              <w:pStyle w:val="TableParagraph"/>
              <w:spacing w:line="252" w:lineRule="exact" w:before="83"/>
              <w:ind w:left="372"/>
              <w:jc w:val="left"/>
              <w:rPr>
                <w:rFonts w:ascii="Calibri"/>
                <w:b/>
                <w:sz w:val="22"/>
              </w:rPr>
            </w:pPr>
            <w:r>
              <w:rPr>
                <w:rFonts w:ascii="Calibri"/>
                <w:b/>
                <w:sz w:val="22"/>
              </w:rPr>
              <w:t>2010</w:t>
            </w:r>
          </w:p>
        </w:tc>
        <w:tc>
          <w:tcPr>
            <w:tcW w:w="1193" w:type="dxa"/>
          </w:tcPr>
          <w:p>
            <w:pPr>
              <w:pStyle w:val="TableParagraph"/>
              <w:spacing w:line="252" w:lineRule="exact" w:before="83"/>
              <w:ind w:left="372"/>
              <w:jc w:val="left"/>
              <w:rPr>
                <w:rFonts w:ascii="Calibri"/>
                <w:b/>
                <w:sz w:val="22"/>
              </w:rPr>
            </w:pPr>
            <w:r>
              <w:rPr>
                <w:rFonts w:ascii="Calibri"/>
                <w:b/>
                <w:sz w:val="22"/>
              </w:rPr>
              <w:t>2011</w:t>
            </w:r>
          </w:p>
        </w:tc>
        <w:tc>
          <w:tcPr>
            <w:tcW w:w="1196" w:type="dxa"/>
          </w:tcPr>
          <w:p>
            <w:pPr>
              <w:pStyle w:val="TableParagraph"/>
              <w:spacing w:line="252" w:lineRule="exact" w:before="83"/>
              <w:ind w:left="179" w:right="173"/>
              <w:rPr>
                <w:rFonts w:ascii="Calibri"/>
                <w:b/>
                <w:sz w:val="22"/>
              </w:rPr>
            </w:pPr>
            <w:r>
              <w:rPr>
                <w:rFonts w:ascii="Calibri"/>
                <w:b/>
                <w:sz w:val="22"/>
              </w:rPr>
              <w:t>2012</w:t>
            </w:r>
          </w:p>
        </w:tc>
        <w:tc>
          <w:tcPr>
            <w:tcW w:w="1193" w:type="dxa"/>
          </w:tcPr>
          <w:p>
            <w:pPr>
              <w:pStyle w:val="TableParagraph"/>
              <w:spacing w:line="252" w:lineRule="exact" w:before="83"/>
              <w:ind w:left="179" w:right="171"/>
              <w:rPr>
                <w:rFonts w:ascii="Calibri"/>
                <w:b/>
                <w:sz w:val="22"/>
              </w:rPr>
            </w:pPr>
            <w:r>
              <w:rPr>
                <w:rFonts w:ascii="Calibri"/>
                <w:b/>
                <w:sz w:val="22"/>
              </w:rPr>
              <w:t>2013</w:t>
            </w:r>
          </w:p>
        </w:tc>
        <w:tc>
          <w:tcPr>
            <w:tcW w:w="1196" w:type="dxa"/>
          </w:tcPr>
          <w:p>
            <w:pPr>
              <w:pStyle w:val="TableParagraph"/>
              <w:spacing w:line="252" w:lineRule="exact" w:before="83"/>
              <w:ind w:left="177" w:right="173"/>
              <w:rPr>
                <w:rFonts w:ascii="Calibri"/>
                <w:b/>
                <w:sz w:val="22"/>
              </w:rPr>
            </w:pPr>
            <w:r>
              <w:rPr>
                <w:rFonts w:ascii="Calibri"/>
                <w:b/>
                <w:sz w:val="22"/>
              </w:rPr>
              <w:t>2014</w:t>
            </w:r>
          </w:p>
        </w:tc>
        <w:tc>
          <w:tcPr>
            <w:tcW w:w="1193" w:type="dxa"/>
          </w:tcPr>
          <w:p>
            <w:pPr>
              <w:pStyle w:val="TableParagraph"/>
              <w:spacing w:line="252" w:lineRule="exact" w:before="83"/>
              <w:ind w:left="178" w:right="171"/>
              <w:rPr>
                <w:rFonts w:ascii="Calibri"/>
                <w:b/>
                <w:sz w:val="22"/>
              </w:rPr>
            </w:pPr>
            <w:r>
              <w:rPr>
                <w:rFonts w:ascii="Calibri"/>
                <w:b/>
                <w:sz w:val="22"/>
              </w:rPr>
              <w:t>2015</w:t>
            </w:r>
          </w:p>
        </w:tc>
        <w:tc>
          <w:tcPr>
            <w:tcW w:w="1195" w:type="dxa"/>
          </w:tcPr>
          <w:p>
            <w:pPr>
              <w:pStyle w:val="TableParagraph"/>
              <w:spacing w:line="252" w:lineRule="exact" w:before="83"/>
              <w:ind w:left="177" w:right="173"/>
              <w:rPr>
                <w:rFonts w:ascii="Calibri"/>
                <w:b/>
                <w:sz w:val="22"/>
              </w:rPr>
            </w:pPr>
            <w:r>
              <w:rPr>
                <w:rFonts w:ascii="Calibri"/>
                <w:b/>
                <w:sz w:val="22"/>
              </w:rPr>
              <w:t>2016</w:t>
            </w:r>
          </w:p>
        </w:tc>
        <w:tc>
          <w:tcPr>
            <w:tcW w:w="1193" w:type="dxa"/>
          </w:tcPr>
          <w:p>
            <w:pPr>
              <w:pStyle w:val="TableParagraph"/>
              <w:spacing w:line="252" w:lineRule="exact" w:before="83"/>
              <w:ind w:left="371"/>
              <w:jc w:val="left"/>
              <w:rPr>
                <w:rFonts w:ascii="Calibri"/>
                <w:b/>
                <w:sz w:val="22"/>
              </w:rPr>
            </w:pPr>
            <w:r>
              <w:rPr>
                <w:rFonts w:ascii="Calibri"/>
                <w:b/>
                <w:sz w:val="22"/>
              </w:rPr>
              <w:t>2017</w:t>
            </w:r>
          </w:p>
        </w:tc>
      </w:tr>
      <w:tr>
        <w:trPr>
          <w:trHeight w:val="352" w:hRule="atLeast"/>
        </w:trPr>
        <w:tc>
          <w:tcPr>
            <w:tcW w:w="1503" w:type="dxa"/>
          </w:tcPr>
          <w:p>
            <w:pPr>
              <w:pStyle w:val="TableParagraph"/>
              <w:spacing w:line="273" w:lineRule="exact" w:before="59"/>
              <w:ind w:left="108"/>
              <w:jc w:val="left"/>
              <w:rPr>
                <w:rFonts w:ascii="Calibri"/>
                <w:b/>
                <w:sz w:val="24"/>
              </w:rPr>
            </w:pPr>
            <w:r>
              <w:rPr>
                <w:rFonts w:ascii="Calibri"/>
                <w:b/>
                <w:sz w:val="24"/>
              </w:rPr>
              <w:t>South Asia</w:t>
            </w:r>
          </w:p>
        </w:tc>
        <w:tc>
          <w:tcPr>
            <w:tcW w:w="1195" w:type="dxa"/>
          </w:tcPr>
          <w:p>
            <w:pPr>
              <w:pStyle w:val="TableParagraph"/>
              <w:spacing w:line="292" w:lineRule="exact"/>
              <w:ind w:right="191"/>
              <w:jc w:val="right"/>
              <w:rPr>
                <w:rFonts w:ascii="Calibri"/>
                <w:sz w:val="24"/>
              </w:rPr>
            </w:pPr>
            <w:r>
              <w:rPr>
                <w:rFonts w:ascii="Calibri"/>
                <w:sz w:val="24"/>
              </w:rPr>
              <w:t>1584.36</w:t>
            </w:r>
          </w:p>
        </w:tc>
        <w:tc>
          <w:tcPr>
            <w:tcW w:w="1193" w:type="dxa"/>
          </w:tcPr>
          <w:p>
            <w:pPr>
              <w:pStyle w:val="TableParagraph"/>
              <w:spacing w:line="292" w:lineRule="exact"/>
              <w:ind w:left="180" w:right="170"/>
              <w:rPr>
                <w:rFonts w:ascii="Calibri"/>
                <w:sz w:val="24"/>
              </w:rPr>
            </w:pPr>
            <w:r>
              <w:rPr>
                <w:rFonts w:ascii="Calibri"/>
                <w:sz w:val="24"/>
              </w:rPr>
              <w:t>1607.66</w:t>
            </w:r>
          </w:p>
        </w:tc>
        <w:tc>
          <w:tcPr>
            <w:tcW w:w="1195" w:type="dxa"/>
          </w:tcPr>
          <w:p>
            <w:pPr>
              <w:pStyle w:val="TableParagraph"/>
              <w:spacing w:line="292" w:lineRule="exact"/>
              <w:ind w:left="201"/>
              <w:jc w:val="left"/>
              <w:rPr>
                <w:rFonts w:ascii="Calibri"/>
                <w:sz w:val="24"/>
              </w:rPr>
            </w:pPr>
            <w:r>
              <w:rPr>
                <w:rFonts w:ascii="Calibri"/>
                <w:sz w:val="24"/>
              </w:rPr>
              <w:t>1630.81</w:t>
            </w:r>
          </w:p>
        </w:tc>
        <w:tc>
          <w:tcPr>
            <w:tcW w:w="1193" w:type="dxa"/>
          </w:tcPr>
          <w:p>
            <w:pPr>
              <w:pStyle w:val="TableParagraph"/>
              <w:spacing w:line="292" w:lineRule="exact"/>
              <w:ind w:left="201"/>
              <w:jc w:val="left"/>
              <w:rPr>
                <w:rFonts w:ascii="Calibri"/>
                <w:sz w:val="24"/>
              </w:rPr>
            </w:pPr>
            <w:r>
              <w:rPr>
                <w:rFonts w:ascii="Calibri"/>
                <w:sz w:val="24"/>
              </w:rPr>
              <w:t>1653.80</w:t>
            </w:r>
          </w:p>
        </w:tc>
        <w:tc>
          <w:tcPr>
            <w:tcW w:w="1196" w:type="dxa"/>
          </w:tcPr>
          <w:p>
            <w:pPr>
              <w:pStyle w:val="TableParagraph"/>
              <w:spacing w:line="292" w:lineRule="exact"/>
              <w:ind w:left="181" w:right="173"/>
              <w:rPr>
                <w:rFonts w:ascii="Calibri"/>
                <w:sz w:val="24"/>
              </w:rPr>
            </w:pPr>
            <w:r>
              <w:rPr>
                <w:rFonts w:ascii="Calibri"/>
                <w:sz w:val="24"/>
              </w:rPr>
              <w:t>1676.62</w:t>
            </w:r>
          </w:p>
        </w:tc>
        <w:tc>
          <w:tcPr>
            <w:tcW w:w="1193" w:type="dxa"/>
          </w:tcPr>
          <w:p>
            <w:pPr>
              <w:pStyle w:val="TableParagraph"/>
              <w:spacing w:line="292" w:lineRule="exact"/>
              <w:ind w:left="180" w:right="170"/>
              <w:rPr>
                <w:rFonts w:ascii="Calibri"/>
                <w:sz w:val="24"/>
              </w:rPr>
            </w:pPr>
            <w:r>
              <w:rPr>
                <w:rFonts w:ascii="Calibri"/>
                <w:sz w:val="24"/>
              </w:rPr>
              <w:t>1699.31</w:t>
            </w:r>
          </w:p>
        </w:tc>
        <w:tc>
          <w:tcPr>
            <w:tcW w:w="1196" w:type="dxa"/>
          </w:tcPr>
          <w:p>
            <w:pPr>
              <w:pStyle w:val="TableParagraph"/>
              <w:spacing w:line="292" w:lineRule="exact"/>
              <w:ind w:left="180" w:right="173"/>
              <w:rPr>
                <w:rFonts w:ascii="Calibri"/>
                <w:sz w:val="24"/>
              </w:rPr>
            </w:pPr>
            <w:r>
              <w:rPr>
                <w:rFonts w:ascii="Calibri"/>
                <w:sz w:val="24"/>
              </w:rPr>
              <w:t>1721.85</w:t>
            </w:r>
          </w:p>
        </w:tc>
        <w:tc>
          <w:tcPr>
            <w:tcW w:w="1193" w:type="dxa"/>
          </w:tcPr>
          <w:p>
            <w:pPr>
              <w:pStyle w:val="TableParagraph"/>
              <w:spacing w:line="292" w:lineRule="exact"/>
              <w:ind w:left="180" w:right="171"/>
              <w:rPr>
                <w:rFonts w:ascii="Calibri"/>
                <w:sz w:val="24"/>
              </w:rPr>
            </w:pPr>
            <w:r>
              <w:rPr>
                <w:rFonts w:ascii="Calibri"/>
                <w:sz w:val="24"/>
              </w:rPr>
              <w:t>1744.20</w:t>
            </w:r>
          </w:p>
        </w:tc>
        <w:tc>
          <w:tcPr>
            <w:tcW w:w="1195" w:type="dxa"/>
          </w:tcPr>
          <w:p>
            <w:pPr>
              <w:pStyle w:val="TableParagraph"/>
              <w:spacing w:line="292" w:lineRule="exact"/>
              <w:ind w:left="180" w:right="173"/>
              <w:rPr>
                <w:rFonts w:ascii="Calibri"/>
                <w:sz w:val="24"/>
              </w:rPr>
            </w:pPr>
            <w:r>
              <w:rPr>
                <w:rFonts w:ascii="Calibri"/>
                <w:sz w:val="24"/>
              </w:rPr>
              <w:t>1766.39</w:t>
            </w:r>
          </w:p>
        </w:tc>
        <w:tc>
          <w:tcPr>
            <w:tcW w:w="1193" w:type="dxa"/>
          </w:tcPr>
          <w:p>
            <w:pPr>
              <w:pStyle w:val="TableParagraph"/>
              <w:spacing w:line="292" w:lineRule="exact"/>
              <w:ind w:left="201"/>
              <w:jc w:val="left"/>
              <w:rPr>
                <w:rFonts w:ascii="Calibri"/>
                <w:sz w:val="24"/>
              </w:rPr>
            </w:pPr>
            <w:r>
              <w:rPr>
                <w:rFonts w:ascii="Calibri"/>
                <w:sz w:val="24"/>
              </w:rPr>
              <w:t>1788.39</w:t>
            </w:r>
          </w:p>
        </w:tc>
      </w:tr>
      <w:tr>
        <w:trPr>
          <w:trHeight w:val="352" w:hRule="atLeast"/>
        </w:trPr>
        <w:tc>
          <w:tcPr>
            <w:tcW w:w="1503" w:type="dxa"/>
          </w:tcPr>
          <w:p>
            <w:pPr>
              <w:pStyle w:val="TableParagraph"/>
              <w:spacing w:line="273" w:lineRule="exact" w:before="59"/>
              <w:ind w:left="108"/>
              <w:jc w:val="left"/>
              <w:rPr>
                <w:rFonts w:ascii="Calibri"/>
                <w:b/>
                <w:sz w:val="24"/>
              </w:rPr>
            </w:pPr>
            <w:r>
              <w:rPr>
                <w:rFonts w:ascii="Calibri"/>
                <w:b/>
                <w:sz w:val="24"/>
              </w:rPr>
              <w:t>Afghanistan</w:t>
            </w:r>
          </w:p>
        </w:tc>
        <w:tc>
          <w:tcPr>
            <w:tcW w:w="1195" w:type="dxa"/>
          </w:tcPr>
          <w:p>
            <w:pPr>
              <w:pStyle w:val="TableParagraph"/>
              <w:spacing w:line="292" w:lineRule="exact"/>
              <w:ind w:left="321"/>
              <w:jc w:val="left"/>
              <w:rPr>
                <w:rFonts w:ascii="Calibri"/>
                <w:sz w:val="24"/>
              </w:rPr>
            </w:pPr>
            <w:r>
              <w:rPr>
                <w:rFonts w:ascii="Calibri"/>
                <w:sz w:val="24"/>
              </w:rPr>
              <w:t>27.29</w:t>
            </w:r>
          </w:p>
        </w:tc>
        <w:tc>
          <w:tcPr>
            <w:tcW w:w="1193" w:type="dxa"/>
          </w:tcPr>
          <w:p>
            <w:pPr>
              <w:pStyle w:val="TableParagraph"/>
              <w:spacing w:line="292" w:lineRule="exact"/>
              <w:ind w:left="178" w:right="171"/>
              <w:rPr>
                <w:rFonts w:ascii="Calibri"/>
                <w:sz w:val="24"/>
              </w:rPr>
            </w:pPr>
            <w:r>
              <w:rPr>
                <w:rFonts w:ascii="Calibri"/>
                <w:sz w:val="24"/>
              </w:rPr>
              <w:t>28.00</w:t>
            </w:r>
          </w:p>
        </w:tc>
        <w:tc>
          <w:tcPr>
            <w:tcW w:w="1195" w:type="dxa"/>
          </w:tcPr>
          <w:p>
            <w:pPr>
              <w:pStyle w:val="TableParagraph"/>
              <w:spacing w:line="292" w:lineRule="exact"/>
              <w:ind w:left="321"/>
              <w:jc w:val="left"/>
              <w:rPr>
                <w:rFonts w:ascii="Calibri"/>
                <w:sz w:val="24"/>
              </w:rPr>
            </w:pPr>
            <w:r>
              <w:rPr>
                <w:rFonts w:ascii="Calibri"/>
                <w:sz w:val="24"/>
              </w:rPr>
              <w:t>28.80</w:t>
            </w:r>
          </w:p>
        </w:tc>
        <w:tc>
          <w:tcPr>
            <w:tcW w:w="1193" w:type="dxa"/>
          </w:tcPr>
          <w:p>
            <w:pPr>
              <w:pStyle w:val="TableParagraph"/>
              <w:spacing w:line="292" w:lineRule="exact"/>
              <w:ind w:left="321"/>
              <w:jc w:val="left"/>
              <w:rPr>
                <w:rFonts w:ascii="Calibri"/>
                <w:sz w:val="24"/>
              </w:rPr>
            </w:pPr>
            <w:r>
              <w:rPr>
                <w:rFonts w:ascii="Calibri"/>
                <w:sz w:val="24"/>
              </w:rPr>
              <w:t>29.71</w:t>
            </w:r>
          </w:p>
        </w:tc>
        <w:tc>
          <w:tcPr>
            <w:tcW w:w="1196" w:type="dxa"/>
          </w:tcPr>
          <w:p>
            <w:pPr>
              <w:pStyle w:val="TableParagraph"/>
              <w:spacing w:line="292" w:lineRule="exact"/>
              <w:ind w:left="179" w:right="173"/>
              <w:rPr>
                <w:rFonts w:ascii="Calibri"/>
                <w:sz w:val="24"/>
              </w:rPr>
            </w:pPr>
            <w:r>
              <w:rPr>
                <w:rFonts w:ascii="Calibri"/>
                <w:sz w:val="24"/>
              </w:rPr>
              <w:t>30.70</w:t>
            </w:r>
          </w:p>
        </w:tc>
        <w:tc>
          <w:tcPr>
            <w:tcW w:w="1193" w:type="dxa"/>
          </w:tcPr>
          <w:p>
            <w:pPr>
              <w:pStyle w:val="TableParagraph"/>
              <w:spacing w:line="292" w:lineRule="exact"/>
              <w:ind w:left="178" w:right="171"/>
              <w:rPr>
                <w:rFonts w:ascii="Calibri"/>
                <w:sz w:val="24"/>
              </w:rPr>
            </w:pPr>
            <w:r>
              <w:rPr>
                <w:rFonts w:ascii="Calibri"/>
                <w:sz w:val="24"/>
              </w:rPr>
              <w:t>31.73</w:t>
            </w:r>
          </w:p>
        </w:tc>
        <w:tc>
          <w:tcPr>
            <w:tcW w:w="1196" w:type="dxa"/>
          </w:tcPr>
          <w:p>
            <w:pPr>
              <w:pStyle w:val="TableParagraph"/>
              <w:spacing w:line="292" w:lineRule="exact"/>
              <w:ind w:left="177" w:right="173"/>
              <w:rPr>
                <w:rFonts w:ascii="Calibri"/>
                <w:sz w:val="24"/>
              </w:rPr>
            </w:pPr>
            <w:r>
              <w:rPr>
                <w:rFonts w:ascii="Calibri"/>
                <w:sz w:val="24"/>
              </w:rPr>
              <w:t>32.76</w:t>
            </w:r>
          </w:p>
        </w:tc>
        <w:tc>
          <w:tcPr>
            <w:tcW w:w="1193" w:type="dxa"/>
          </w:tcPr>
          <w:p>
            <w:pPr>
              <w:pStyle w:val="TableParagraph"/>
              <w:spacing w:line="292" w:lineRule="exact"/>
              <w:ind w:left="178" w:right="171"/>
              <w:rPr>
                <w:rFonts w:ascii="Calibri"/>
                <w:sz w:val="24"/>
              </w:rPr>
            </w:pPr>
            <w:r>
              <w:rPr>
                <w:rFonts w:ascii="Calibri"/>
                <w:sz w:val="24"/>
              </w:rPr>
              <w:t>33.74</w:t>
            </w:r>
          </w:p>
        </w:tc>
        <w:tc>
          <w:tcPr>
            <w:tcW w:w="1195" w:type="dxa"/>
          </w:tcPr>
          <w:p>
            <w:pPr>
              <w:pStyle w:val="TableParagraph"/>
              <w:spacing w:line="292" w:lineRule="exact"/>
              <w:ind w:left="177" w:right="173"/>
              <w:rPr>
                <w:rFonts w:ascii="Calibri"/>
                <w:sz w:val="24"/>
              </w:rPr>
            </w:pPr>
            <w:r>
              <w:rPr>
                <w:rFonts w:ascii="Calibri"/>
                <w:sz w:val="24"/>
              </w:rPr>
              <w:t>34.66</w:t>
            </w:r>
          </w:p>
        </w:tc>
        <w:tc>
          <w:tcPr>
            <w:tcW w:w="1193" w:type="dxa"/>
          </w:tcPr>
          <w:p>
            <w:pPr>
              <w:pStyle w:val="TableParagraph"/>
              <w:spacing w:line="292" w:lineRule="exact"/>
              <w:ind w:left="321"/>
              <w:jc w:val="left"/>
              <w:rPr>
                <w:rFonts w:ascii="Calibri"/>
                <w:sz w:val="24"/>
              </w:rPr>
            </w:pPr>
            <w:r>
              <w:rPr>
                <w:rFonts w:ascii="Calibri"/>
                <w:sz w:val="24"/>
              </w:rPr>
              <w:t>35.53</w:t>
            </w:r>
          </w:p>
        </w:tc>
      </w:tr>
      <w:tr>
        <w:trPr>
          <w:trHeight w:val="352" w:hRule="atLeast"/>
        </w:trPr>
        <w:tc>
          <w:tcPr>
            <w:tcW w:w="1503" w:type="dxa"/>
          </w:tcPr>
          <w:p>
            <w:pPr>
              <w:pStyle w:val="TableParagraph"/>
              <w:spacing w:line="273" w:lineRule="exact" w:before="59"/>
              <w:ind w:left="108"/>
              <w:jc w:val="left"/>
              <w:rPr>
                <w:rFonts w:ascii="Calibri"/>
                <w:b/>
                <w:sz w:val="24"/>
              </w:rPr>
            </w:pPr>
            <w:r>
              <w:rPr>
                <w:rFonts w:ascii="Calibri"/>
                <w:b/>
                <w:sz w:val="24"/>
              </w:rPr>
              <w:t>Bangladesh</w:t>
            </w:r>
          </w:p>
        </w:tc>
        <w:tc>
          <w:tcPr>
            <w:tcW w:w="1195" w:type="dxa"/>
          </w:tcPr>
          <w:p>
            <w:pPr>
              <w:pStyle w:val="TableParagraph"/>
              <w:spacing w:line="292" w:lineRule="exact"/>
              <w:ind w:right="250"/>
              <w:jc w:val="right"/>
              <w:rPr>
                <w:rFonts w:ascii="Calibri"/>
                <w:sz w:val="24"/>
              </w:rPr>
            </w:pPr>
            <w:r>
              <w:rPr>
                <w:rFonts w:ascii="Calibri"/>
                <w:sz w:val="24"/>
              </w:rPr>
              <w:t>148.81</w:t>
            </w:r>
          </w:p>
        </w:tc>
        <w:tc>
          <w:tcPr>
            <w:tcW w:w="1193" w:type="dxa"/>
          </w:tcPr>
          <w:p>
            <w:pPr>
              <w:pStyle w:val="TableParagraph"/>
              <w:spacing w:line="292" w:lineRule="exact"/>
              <w:ind w:left="180" w:right="170"/>
              <w:rPr>
                <w:rFonts w:ascii="Calibri"/>
                <w:sz w:val="24"/>
              </w:rPr>
            </w:pPr>
            <w:r>
              <w:rPr>
                <w:rFonts w:ascii="Calibri"/>
                <w:sz w:val="24"/>
              </w:rPr>
              <w:t>150.45</w:t>
            </w:r>
          </w:p>
        </w:tc>
        <w:tc>
          <w:tcPr>
            <w:tcW w:w="1195" w:type="dxa"/>
          </w:tcPr>
          <w:p>
            <w:pPr>
              <w:pStyle w:val="TableParagraph"/>
              <w:spacing w:line="292" w:lineRule="exact"/>
              <w:ind w:left="261"/>
              <w:jc w:val="left"/>
              <w:rPr>
                <w:rFonts w:ascii="Calibri"/>
                <w:sz w:val="24"/>
              </w:rPr>
            </w:pPr>
            <w:r>
              <w:rPr>
                <w:rFonts w:ascii="Calibri"/>
                <w:sz w:val="24"/>
              </w:rPr>
              <w:t>152.15</w:t>
            </w:r>
          </w:p>
        </w:tc>
        <w:tc>
          <w:tcPr>
            <w:tcW w:w="1193" w:type="dxa"/>
          </w:tcPr>
          <w:p>
            <w:pPr>
              <w:pStyle w:val="TableParagraph"/>
              <w:spacing w:line="292" w:lineRule="exact"/>
              <w:ind w:left="261"/>
              <w:jc w:val="left"/>
              <w:rPr>
                <w:rFonts w:ascii="Calibri"/>
                <w:sz w:val="24"/>
              </w:rPr>
            </w:pPr>
            <w:r>
              <w:rPr>
                <w:rFonts w:ascii="Calibri"/>
                <w:sz w:val="24"/>
              </w:rPr>
              <w:t>153.91</w:t>
            </w:r>
          </w:p>
        </w:tc>
        <w:tc>
          <w:tcPr>
            <w:tcW w:w="1196" w:type="dxa"/>
          </w:tcPr>
          <w:p>
            <w:pPr>
              <w:pStyle w:val="TableParagraph"/>
              <w:spacing w:line="292" w:lineRule="exact"/>
              <w:ind w:left="181" w:right="173"/>
              <w:rPr>
                <w:rFonts w:ascii="Calibri"/>
                <w:sz w:val="24"/>
              </w:rPr>
            </w:pPr>
            <w:r>
              <w:rPr>
                <w:rFonts w:ascii="Calibri"/>
                <w:sz w:val="24"/>
              </w:rPr>
              <w:t>155.73</w:t>
            </w:r>
          </w:p>
        </w:tc>
        <w:tc>
          <w:tcPr>
            <w:tcW w:w="1193" w:type="dxa"/>
          </w:tcPr>
          <w:p>
            <w:pPr>
              <w:pStyle w:val="TableParagraph"/>
              <w:spacing w:line="292" w:lineRule="exact"/>
              <w:ind w:left="180" w:right="170"/>
              <w:rPr>
                <w:rFonts w:ascii="Calibri"/>
                <w:sz w:val="24"/>
              </w:rPr>
            </w:pPr>
            <w:r>
              <w:rPr>
                <w:rFonts w:ascii="Calibri"/>
                <w:sz w:val="24"/>
              </w:rPr>
              <w:t>157.57</w:t>
            </w:r>
          </w:p>
        </w:tc>
        <w:tc>
          <w:tcPr>
            <w:tcW w:w="1196" w:type="dxa"/>
          </w:tcPr>
          <w:p>
            <w:pPr>
              <w:pStyle w:val="TableParagraph"/>
              <w:spacing w:line="292" w:lineRule="exact"/>
              <w:ind w:left="180" w:right="173"/>
              <w:rPr>
                <w:rFonts w:ascii="Calibri"/>
                <w:sz w:val="24"/>
              </w:rPr>
            </w:pPr>
            <w:r>
              <w:rPr>
                <w:rFonts w:ascii="Calibri"/>
                <w:sz w:val="24"/>
              </w:rPr>
              <w:t>159.41</w:t>
            </w:r>
          </w:p>
        </w:tc>
        <w:tc>
          <w:tcPr>
            <w:tcW w:w="1193" w:type="dxa"/>
          </w:tcPr>
          <w:p>
            <w:pPr>
              <w:pStyle w:val="TableParagraph"/>
              <w:spacing w:line="292" w:lineRule="exact"/>
              <w:ind w:left="180" w:right="171"/>
              <w:rPr>
                <w:rFonts w:ascii="Calibri"/>
                <w:sz w:val="24"/>
              </w:rPr>
            </w:pPr>
            <w:r>
              <w:rPr>
                <w:rFonts w:ascii="Calibri"/>
                <w:sz w:val="24"/>
              </w:rPr>
              <w:t>161.20</w:t>
            </w:r>
          </w:p>
        </w:tc>
        <w:tc>
          <w:tcPr>
            <w:tcW w:w="1195" w:type="dxa"/>
          </w:tcPr>
          <w:p>
            <w:pPr>
              <w:pStyle w:val="TableParagraph"/>
              <w:spacing w:line="292" w:lineRule="exact"/>
              <w:ind w:left="180" w:right="173"/>
              <w:rPr>
                <w:rFonts w:ascii="Calibri"/>
                <w:sz w:val="24"/>
              </w:rPr>
            </w:pPr>
            <w:r>
              <w:rPr>
                <w:rFonts w:ascii="Calibri"/>
                <w:sz w:val="24"/>
              </w:rPr>
              <w:t>162.95</w:t>
            </w:r>
          </w:p>
        </w:tc>
        <w:tc>
          <w:tcPr>
            <w:tcW w:w="1193" w:type="dxa"/>
          </w:tcPr>
          <w:p>
            <w:pPr>
              <w:pStyle w:val="TableParagraph"/>
              <w:spacing w:line="292" w:lineRule="exact"/>
              <w:ind w:left="261"/>
              <w:jc w:val="left"/>
              <w:rPr>
                <w:rFonts w:ascii="Calibri"/>
                <w:sz w:val="24"/>
              </w:rPr>
            </w:pPr>
            <w:r>
              <w:rPr>
                <w:rFonts w:ascii="Calibri"/>
                <w:sz w:val="24"/>
              </w:rPr>
              <w:t>164.67</w:t>
            </w:r>
          </w:p>
        </w:tc>
      </w:tr>
      <w:tr>
        <w:trPr>
          <w:trHeight w:val="355" w:hRule="atLeast"/>
        </w:trPr>
        <w:tc>
          <w:tcPr>
            <w:tcW w:w="1503" w:type="dxa"/>
          </w:tcPr>
          <w:p>
            <w:pPr>
              <w:pStyle w:val="TableParagraph"/>
              <w:spacing w:line="273" w:lineRule="exact" w:before="62"/>
              <w:ind w:left="108"/>
              <w:jc w:val="left"/>
              <w:rPr>
                <w:rFonts w:ascii="Calibri"/>
                <w:b/>
                <w:sz w:val="24"/>
              </w:rPr>
            </w:pPr>
            <w:r>
              <w:rPr>
                <w:rFonts w:ascii="Calibri"/>
                <w:b/>
                <w:sz w:val="24"/>
              </w:rPr>
              <w:t>Bhutan</w:t>
            </w:r>
          </w:p>
        </w:tc>
        <w:tc>
          <w:tcPr>
            <w:tcW w:w="1195" w:type="dxa"/>
          </w:tcPr>
          <w:p>
            <w:pPr>
              <w:pStyle w:val="TableParagraph"/>
              <w:spacing w:line="240" w:lineRule="auto" w:before="2"/>
              <w:ind w:left="383"/>
              <w:jc w:val="left"/>
              <w:rPr>
                <w:rFonts w:ascii="Calibri"/>
                <w:sz w:val="24"/>
              </w:rPr>
            </w:pPr>
            <w:r>
              <w:rPr>
                <w:rFonts w:ascii="Calibri"/>
                <w:sz w:val="24"/>
              </w:rPr>
              <w:t>0.70</w:t>
            </w:r>
          </w:p>
        </w:tc>
        <w:tc>
          <w:tcPr>
            <w:tcW w:w="1193" w:type="dxa"/>
          </w:tcPr>
          <w:p>
            <w:pPr>
              <w:pStyle w:val="TableParagraph"/>
              <w:spacing w:line="240" w:lineRule="auto" w:before="2"/>
              <w:ind w:left="180" w:right="170"/>
              <w:rPr>
                <w:rFonts w:ascii="Calibri"/>
                <w:sz w:val="24"/>
              </w:rPr>
            </w:pPr>
            <w:r>
              <w:rPr>
                <w:rFonts w:ascii="Calibri"/>
                <w:sz w:val="24"/>
              </w:rPr>
              <w:t>0.71</w:t>
            </w:r>
          </w:p>
        </w:tc>
        <w:tc>
          <w:tcPr>
            <w:tcW w:w="1195" w:type="dxa"/>
          </w:tcPr>
          <w:p>
            <w:pPr>
              <w:pStyle w:val="TableParagraph"/>
              <w:spacing w:line="240" w:lineRule="auto" w:before="2"/>
              <w:ind w:left="384"/>
              <w:jc w:val="left"/>
              <w:rPr>
                <w:rFonts w:ascii="Calibri"/>
                <w:sz w:val="24"/>
              </w:rPr>
            </w:pPr>
            <w:r>
              <w:rPr>
                <w:rFonts w:ascii="Calibri"/>
                <w:sz w:val="24"/>
              </w:rPr>
              <w:t>0.73</w:t>
            </w:r>
          </w:p>
        </w:tc>
        <w:tc>
          <w:tcPr>
            <w:tcW w:w="1193" w:type="dxa"/>
          </w:tcPr>
          <w:p>
            <w:pPr>
              <w:pStyle w:val="TableParagraph"/>
              <w:spacing w:line="240" w:lineRule="auto" w:before="2"/>
              <w:ind w:left="384"/>
              <w:jc w:val="left"/>
              <w:rPr>
                <w:rFonts w:ascii="Calibri"/>
                <w:sz w:val="24"/>
              </w:rPr>
            </w:pPr>
            <w:r>
              <w:rPr>
                <w:rFonts w:ascii="Calibri"/>
                <w:sz w:val="24"/>
              </w:rPr>
              <w:t>0.74</w:t>
            </w:r>
          </w:p>
        </w:tc>
        <w:tc>
          <w:tcPr>
            <w:tcW w:w="1196" w:type="dxa"/>
          </w:tcPr>
          <w:p>
            <w:pPr>
              <w:pStyle w:val="TableParagraph"/>
              <w:spacing w:line="240" w:lineRule="auto" w:before="2"/>
              <w:ind w:left="181" w:right="172"/>
              <w:rPr>
                <w:rFonts w:ascii="Calibri"/>
                <w:sz w:val="24"/>
              </w:rPr>
            </w:pPr>
            <w:r>
              <w:rPr>
                <w:rFonts w:ascii="Calibri"/>
                <w:sz w:val="24"/>
              </w:rPr>
              <w:t>0.75</w:t>
            </w:r>
          </w:p>
        </w:tc>
        <w:tc>
          <w:tcPr>
            <w:tcW w:w="1193" w:type="dxa"/>
          </w:tcPr>
          <w:p>
            <w:pPr>
              <w:pStyle w:val="TableParagraph"/>
              <w:spacing w:line="240" w:lineRule="auto" w:before="2"/>
              <w:ind w:left="180" w:right="170"/>
              <w:rPr>
                <w:rFonts w:ascii="Calibri"/>
                <w:sz w:val="24"/>
              </w:rPr>
            </w:pPr>
            <w:r>
              <w:rPr>
                <w:rFonts w:ascii="Calibri"/>
                <w:sz w:val="24"/>
              </w:rPr>
              <w:t>0.76</w:t>
            </w:r>
          </w:p>
        </w:tc>
        <w:tc>
          <w:tcPr>
            <w:tcW w:w="1196" w:type="dxa"/>
          </w:tcPr>
          <w:p>
            <w:pPr>
              <w:pStyle w:val="TableParagraph"/>
              <w:spacing w:line="240" w:lineRule="auto" w:before="2"/>
              <w:ind w:left="180" w:right="173"/>
              <w:rPr>
                <w:rFonts w:ascii="Calibri"/>
                <w:sz w:val="24"/>
              </w:rPr>
            </w:pPr>
            <w:r>
              <w:rPr>
                <w:rFonts w:ascii="Calibri"/>
                <w:sz w:val="24"/>
              </w:rPr>
              <w:t>0.78</w:t>
            </w:r>
          </w:p>
        </w:tc>
        <w:tc>
          <w:tcPr>
            <w:tcW w:w="1193" w:type="dxa"/>
          </w:tcPr>
          <w:p>
            <w:pPr>
              <w:pStyle w:val="TableParagraph"/>
              <w:spacing w:line="240" w:lineRule="auto" w:before="2"/>
              <w:ind w:left="180" w:right="170"/>
              <w:rPr>
                <w:rFonts w:ascii="Calibri"/>
                <w:sz w:val="24"/>
              </w:rPr>
            </w:pPr>
            <w:r>
              <w:rPr>
                <w:rFonts w:ascii="Calibri"/>
                <w:sz w:val="24"/>
              </w:rPr>
              <w:t>0.79</w:t>
            </w:r>
          </w:p>
        </w:tc>
        <w:tc>
          <w:tcPr>
            <w:tcW w:w="1195" w:type="dxa"/>
          </w:tcPr>
          <w:p>
            <w:pPr>
              <w:pStyle w:val="TableParagraph"/>
              <w:spacing w:line="240" w:lineRule="auto" w:before="2"/>
              <w:ind w:left="180" w:right="173"/>
              <w:rPr>
                <w:rFonts w:ascii="Calibri"/>
                <w:sz w:val="24"/>
              </w:rPr>
            </w:pPr>
            <w:r>
              <w:rPr>
                <w:rFonts w:ascii="Calibri"/>
                <w:sz w:val="24"/>
              </w:rPr>
              <w:t>0.80</w:t>
            </w:r>
          </w:p>
        </w:tc>
        <w:tc>
          <w:tcPr>
            <w:tcW w:w="1193" w:type="dxa"/>
          </w:tcPr>
          <w:p>
            <w:pPr>
              <w:pStyle w:val="TableParagraph"/>
              <w:spacing w:line="240" w:lineRule="auto" w:before="2"/>
              <w:ind w:left="383"/>
              <w:jc w:val="left"/>
              <w:rPr>
                <w:rFonts w:ascii="Calibri"/>
                <w:sz w:val="24"/>
              </w:rPr>
            </w:pPr>
            <w:r>
              <w:rPr>
                <w:rFonts w:ascii="Calibri"/>
                <w:sz w:val="24"/>
              </w:rPr>
              <w:t>0.81</w:t>
            </w:r>
          </w:p>
        </w:tc>
      </w:tr>
      <w:tr>
        <w:trPr>
          <w:trHeight w:val="352" w:hRule="atLeast"/>
        </w:trPr>
        <w:tc>
          <w:tcPr>
            <w:tcW w:w="1503" w:type="dxa"/>
          </w:tcPr>
          <w:p>
            <w:pPr>
              <w:pStyle w:val="TableParagraph"/>
              <w:spacing w:line="273" w:lineRule="exact" w:before="59"/>
              <w:ind w:left="108"/>
              <w:jc w:val="left"/>
              <w:rPr>
                <w:rFonts w:ascii="Calibri"/>
                <w:b/>
                <w:sz w:val="24"/>
              </w:rPr>
            </w:pPr>
            <w:r>
              <w:rPr>
                <w:rFonts w:ascii="Calibri"/>
                <w:b/>
                <w:sz w:val="24"/>
              </w:rPr>
              <w:t>India</w:t>
            </w:r>
          </w:p>
        </w:tc>
        <w:tc>
          <w:tcPr>
            <w:tcW w:w="1195" w:type="dxa"/>
          </w:tcPr>
          <w:p>
            <w:pPr>
              <w:pStyle w:val="TableParagraph"/>
              <w:spacing w:line="292" w:lineRule="exact"/>
              <w:ind w:right="191"/>
              <w:jc w:val="right"/>
              <w:rPr>
                <w:rFonts w:ascii="Calibri"/>
                <w:sz w:val="24"/>
              </w:rPr>
            </w:pPr>
            <w:r>
              <w:rPr>
                <w:rFonts w:ascii="Calibri"/>
                <w:sz w:val="24"/>
              </w:rPr>
              <w:t>1197.15</w:t>
            </w:r>
          </w:p>
        </w:tc>
        <w:tc>
          <w:tcPr>
            <w:tcW w:w="1193" w:type="dxa"/>
          </w:tcPr>
          <w:p>
            <w:pPr>
              <w:pStyle w:val="TableParagraph"/>
              <w:spacing w:line="292" w:lineRule="exact"/>
              <w:ind w:left="180" w:right="170"/>
              <w:rPr>
                <w:rFonts w:ascii="Calibri"/>
                <w:sz w:val="24"/>
              </w:rPr>
            </w:pPr>
            <w:r>
              <w:rPr>
                <w:rFonts w:ascii="Calibri"/>
                <w:sz w:val="24"/>
              </w:rPr>
              <w:t>1214.27</w:t>
            </w:r>
          </w:p>
        </w:tc>
        <w:tc>
          <w:tcPr>
            <w:tcW w:w="1195" w:type="dxa"/>
          </w:tcPr>
          <w:p>
            <w:pPr>
              <w:pStyle w:val="TableParagraph"/>
              <w:spacing w:line="292" w:lineRule="exact"/>
              <w:ind w:left="201"/>
              <w:jc w:val="left"/>
              <w:rPr>
                <w:rFonts w:ascii="Calibri"/>
                <w:sz w:val="24"/>
              </w:rPr>
            </w:pPr>
            <w:r>
              <w:rPr>
                <w:rFonts w:ascii="Calibri"/>
                <w:sz w:val="24"/>
              </w:rPr>
              <w:t>1230.98</w:t>
            </w:r>
          </w:p>
        </w:tc>
        <w:tc>
          <w:tcPr>
            <w:tcW w:w="1193" w:type="dxa"/>
          </w:tcPr>
          <w:p>
            <w:pPr>
              <w:pStyle w:val="TableParagraph"/>
              <w:spacing w:line="292" w:lineRule="exact"/>
              <w:ind w:left="201"/>
              <w:jc w:val="left"/>
              <w:rPr>
                <w:rFonts w:ascii="Calibri"/>
                <w:sz w:val="24"/>
              </w:rPr>
            </w:pPr>
            <w:r>
              <w:rPr>
                <w:rFonts w:ascii="Calibri"/>
                <w:sz w:val="24"/>
              </w:rPr>
              <w:t>1247.24</w:t>
            </w:r>
          </w:p>
        </w:tc>
        <w:tc>
          <w:tcPr>
            <w:tcW w:w="1196" w:type="dxa"/>
          </w:tcPr>
          <w:p>
            <w:pPr>
              <w:pStyle w:val="TableParagraph"/>
              <w:spacing w:line="292" w:lineRule="exact"/>
              <w:ind w:left="181" w:right="173"/>
              <w:rPr>
                <w:rFonts w:ascii="Calibri"/>
                <w:sz w:val="24"/>
              </w:rPr>
            </w:pPr>
            <w:r>
              <w:rPr>
                <w:rFonts w:ascii="Calibri"/>
                <w:sz w:val="24"/>
              </w:rPr>
              <w:t>1263.07</w:t>
            </w:r>
          </w:p>
        </w:tc>
        <w:tc>
          <w:tcPr>
            <w:tcW w:w="1193" w:type="dxa"/>
          </w:tcPr>
          <w:p>
            <w:pPr>
              <w:pStyle w:val="TableParagraph"/>
              <w:spacing w:line="292" w:lineRule="exact"/>
              <w:ind w:left="180" w:right="170"/>
              <w:rPr>
                <w:rFonts w:ascii="Calibri"/>
                <w:sz w:val="24"/>
              </w:rPr>
            </w:pPr>
            <w:r>
              <w:rPr>
                <w:rFonts w:ascii="Calibri"/>
                <w:sz w:val="24"/>
              </w:rPr>
              <w:t>1278.56</w:t>
            </w:r>
          </w:p>
        </w:tc>
        <w:tc>
          <w:tcPr>
            <w:tcW w:w="1196" w:type="dxa"/>
          </w:tcPr>
          <w:p>
            <w:pPr>
              <w:pStyle w:val="TableParagraph"/>
              <w:spacing w:line="292" w:lineRule="exact"/>
              <w:ind w:left="180" w:right="173"/>
              <w:rPr>
                <w:rFonts w:ascii="Calibri"/>
                <w:sz w:val="24"/>
              </w:rPr>
            </w:pPr>
            <w:r>
              <w:rPr>
                <w:rFonts w:ascii="Calibri"/>
                <w:sz w:val="24"/>
              </w:rPr>
              <w:t>1293.86</w:t>
            </w:r>
          </w:p>
        </w:tc>
        <w:tc>
          <w:tcPr>
            <w:tcW w:w="1193" w:type="dxa"/>
          </w:tcPr>
          <w:p>
            <w:pPr>
              <w:pStyle w:val="TableParagraph"/>
              <w:spacing w:line="292" w:lineRule="exact"/>
              <w:ind w:left="180" w:right="171"/>
              <w:rPr>
                <w:rFonts w:ascii="Calibri"/>
                <w:sz w:val="24"/>
              </w:rPr>
            </w:pPr>
            <w:r>
              <w:rPr>
                <w:rFonts w:ascii="Calibri"/>
                <w:sz w:val="24"/>
              </w:rPr>
              <w:t>1309.05</w:t>
            </w:r>
          </w:p>
        </w:tc>
        <w:tc>
          <w:tcPr>
            <w:tcW w:w="1195" w:type="dxa"/>
          </w:tcPr>
          <w:p>
            <w:pPr>
              <w:pStyle w:val="TableParagraph"/>
              <w:spacing w:line="292" w:lineRule="exact"/>
              <w:ind w:left="180" w:right="173"/>
              <w:rPr>
                <w:rFonts w:ascii="Calibri"/>
                <w:sz w:val="24"/>
              </w:rPr>
            </w:pPr>
            <w:r>
              <w:rPr>
                <w:rFonts w:ascii="Calibri"/>
                <w:sz w:val="24"/>
              </w:rPr>
              <w:t>1324.17</w:t>
            </w:r>
          </w:p>
        </w:tc>
        <w:tc>
          <w:tcPr>
            <w:tcW w:w="1193" w:type="dxa"/>
          </w:tcPr>
          <w:p>
            <w:pPr>
              <w:pStyle w:val="TableParagraph"/>
              <w:spacing w:line="292" w:lineRule="exact"/>
              <w:ind w:left="201"/>
              <w:jc w:val="left"/>
              <w:rPr>
                <w:rFonts w:ascii="Calibri"/>
                <w:sz w:val="24"/>
              </w:rPr>
            </w:pPr>
            <w:r>
              <w:rPr>
                <w:rFonts w:ascii="Calibri"/>
                <w:sz w:val="24"/>
              </w:rPr>
              <w:t>1339.18</w:t>
            </w:r>
          </w:p>
        </w:tc>
      </w:tr>
      <w:tr>
        <w:trPr>
          <w:trHeight w:val="352" w:hRule="atLeast"/>
        </w:trPr>
        <w:tc>
          <w:tcPr>
            <w:tcW w:w="1503" w:type="dxa"/>
          </w:tcPr>
          <w:p>
            <w:pPr>
              <w:pStyle w:val="TableParagraph"/>
              <w:spacing w:line="273" w:lineRule="exact" w:before="59"/>
              <w:ind w:left="108"/>
              <w:jc w:val="left"/>
              <w:rPr>
                <w:rFonts w:ascii="Calibri"/>
                <w:b/>
                <w:sz w:val="24"/>
              </w:rPr>
            </w:pPr>
            <w:r>
              <w:rPr>
                <w:rFonts w:ascii="Calibri"/>
                <w:b/>
                <w:sz w:val="24"/>
              </w:rPr>
              <w:t>Maldives</w:t>
            </w:r>
          </w:p>
        </w:tc>
        <w:tc>
          <w:tcPr>
            <w:tcW w:w="1195" w:type="dxa"/>
          </w:tcPr>
          <w:p>
            <w:pPr>
              <w:pStyle w:val="TableParagraph"/>
              <w:spacing w:line="292" w:lineRule="exact"/>
              <w:ind w:left="383"/>
              <w:jc w:val="left"/>
              <w:rPr>
                <w:rFonts w:ascii="Calibri"/>
                <w:sz w:val="24"/>
              </w:rPr>
            </w:pPr>
            <w:r>
              <w:rPr>
                <w:rFonts w:ascii="Calibri"/>
                <w:sz w:val="24"/>
              </w:rPr>
              <w:t>0.35</w:t>
            </w:r>
          </w:p>
        </w:tc>
        <w:tc>
          <w:tcPr>
            <w:tcW w:w="1193" w:type="dxa"/>
          </w:tcPr>
          <w:p>
            <w:pPr>
              <w:pStyle w:val="TableParagraph"/>
              <w:spacing w:line="292" w:lineRule="exact"/>
              <w:ind w:left="180" w:right="170"/>
              <w:rPr>
                <w:rFonts w:ascii="Calibri"/>
                <w:sz w:val="24"/>
              </w:rPr>
            </w:pPr>
            <w:r>
              <w:rPr>
                <w:rFonts w:ascii="Calibri"/>
                <w:sz w:val="24"/>
              </w:rPr>
              <w:t>0.35</w:t>
            </w:r>
          </w:p>
        </w:tc>
        <w:tc>
          <w:tcPr>
            <w:tcW w:w="1195" w:type="dxa"/>
          </w:tcPr>
          <w:p>
            <w:pPr>
              <w:pStyle w:val="TableParagraph"/>
              <w:spacing w:line="292" w:lineRule="exact"/>
              <w:ind w:left="384"/>
              <w:jc w:val="left"/>
              <w:rPr>
                <w:rFonts w:ascii="Calibri"/>
                <w:sz w:val="24"/>
              </w:rPr>
            </w:pPr>
            <w:r>
              <w:rPr>
                <w:rFonts w:ascii="Calibri"/>
                <w:sz w:val="24"/>
              </w:rPr>
              <w:t>0.36</w:t>
            </w:r>
          </w:p>
        </w:tc>
        <w:tc>
          <w:tcPr>
            <w:tcW w:w="1193" w:type="dxa"/>
          </w:tcPr>
          <w:p>
            <w:pPr>
              <w:pStyle w:val="TableParagraph"/>
              <w:spacing w:line="292" w:lineRule="exact"/>
              <w:ind w:left="384"/>
              <w:jc w:val="left"/>
              <w:rPr>
                <w:rFonts w:ascii="Calibri"/>
                <w:sz w:val="24"/>
              </w:rPr>
            </w:pPr>
            <w:r>
              <w:rPr>
                <w:rFonts w:ascii="Calibri"/>
                <w:sz w:val="24"/>
              </w:rPr>
              <w:t>0.38</w:t>
            </w:r>
          </w:p>
        </w:tc>
        <w:tc>
          <w:tcPr>
            <w:tcW w:w="1196" w:type="dxa"/>
          </w:tcPr>
          <w:p>
            <w:pPr>
              <w:pStyle w:val="TableParagraph"/>
              <w:spacing w:line="292" w:lineRule="exact"/>
              <w:ind w:left="181" w:right="172"/>
              <w:rPr>
                <w:rFonts w:ascii="Calibri"/>
                <w:sz w:val="24"/>
              </w:rPr>
            </w:pPr>
            <w:r>
              <w:rPr>
                <w:rFonts w:ascii="Calibri"/>
                <w:sz w:val="24"/>
              </w:rPr>
              <w:t>0.39</w:t>
            </w:r>
          </w:p>
        </w:tc>
        <w:tc>
          <w:tcPr>
            <w:tcW w:w="1193" w:type="dxa"/>
          </w:tcPr>
          <w:p>
            <w:pPr>
              <w:pStyle w:val="TableParagraph"/>
              <w:spacing w:line="292" w:lineRule="exact"/>
              <w:ind w:left="180" w:right="170"/>
              <w:rPr>
                <w:rFonts w:ascii="Calibri"/>
                <w:sz w:val="24"/>
              </w:rPr>
            </w:pPr>
            <w:r>
              <w:rPr>
                <w:rFonts w:ascii="Calibri"/>
                <w:sz w:val="24"/>
              </w:rPr>
              <w:t>0.40</w:t>
            </w:r>
          </w:p>
        </w:tc>
        <w:tc>
          <w:tcPr>
            <w:tcW w:w="1196" w:type="dxa"/>
          </w:tcPr>
          <w:p>
            <w:pPr>
              <w:pStyle w:val="TableParagraph"/>
              <w:spacing w:line="292" w:lineRule="exact"/>
              <w:ind w:left="180" w:right="173"/>
              <w:rPr>
                <w:rFonts w:ascii="Calibri"/>
                <w:sz w:val="24"/>
              </w:rPr>
            </w:pPr>
            <w:r>
              <w:rPr>
                <w:rFonts w:ascii="Calibri"/>
                <w:sz w:val="24"/>
              </w:rPr>
              <w:t>0.41</w:t>
            </w:r>
          </w:p>
        </w:tc>
        <w:tc>
          <w:tcPr>
            <w:tcW w:w="1193" w:type="dxa"/>
          </w:tcPr>
          <w:p>
            <w:pPr>
              <w:pStyle w:val="TableParagraph"/>
              <w:spacing w:line="292" w:lineRule="exact"/>
              <w:ind w:left="180" w:right="170"/>
              <w:rPr>
                <w:rFonts w:ascii="Calibri"/>
                <w:sz w:val="24"/>
              </w:rPr>
            </w:pPr>
            <w:r>
              <w:rPr>
                <w:rFonts w:ascii="Calibri"/>
                <w:sz w:val="24"/>
              </w:rPr>
              <w:t>0.42</w:t>
            </w:r>
          </w:p>
        </w:tc>
        <w:tc>
          <w:tcPr>
            <w:tcW w:w="1195" w:type="dxa"/>
          </w:tcPr>
          <w:p>
            <w:pPr>
              <w:pStyle w:val="TableParagraph"/>
              <w:spacing w:line="292" w:lineRule="exact"/>
              <w:ind w:left="180" w:right="173"/>
              <w:rPr>
                <w:rFonts w:ascii="Calibri"/>
                <w:sz w:val="24"/>
              </w:rPr>
            </w:pPr>
            <w:r>
              <w:rPr>
                <w:rFonts w:ascii="Calibri"/>
                <w:sz w:val="24"/>
              </w:rPr>
              <w:t>0.43</w:t>
            </w:r>
          </w:p>
        </w:tc>
        <w:tc>
          <w:tcPr>
            <w:tcW w:w="1193" w:type="dxa"/>
          </w:tcPr>
          <w:p>
            <w:pPr>
              <w:pStyle w:val="TableParagraph"/>
              <w:spacing w:line="292" w:lineRule="exact"/>
              <w:ind w:left="383"/>
              <w:jc w:val="left"/>
              <w:rPr>
                <w:rFonts w:ascii="Calibri"/>
                <w:sz w:val="24"/>
              </w:rPr>
            </w:pPr>
            <w:r>
              <w:rPr>
                <w:rFonts w:ascii="Calibri"/>
                <w:sz w:val="24"/>
              </w:rPr>
              <w:t>0.44</w:t>
            </w:r>
          </w:p>
        </w:tc>
      </w:tr>
      <w:tr>
        <w:trPr>
          <w:trHeight w:val="352" w:hRule="atLeast"/>
        </w:trPr>
        <w:tc>
          <w:tcPr>
            <w:tcW w:w="1503" w:type="dxa"/>
          </w:tcPr>
          <w:p>
            <w:pPr>
              <w:pStyle w:val="TableParagraph"/>
              <w:spacing w:line="273" w:lineRule="exact" w:before="59"/>
              <w:ind w:left="108"/>
              <w:jc w:val="left"/>
              <w:rPr>
                <w:rFonts w:ascii="Calibri"/>
                <w:b/>
                <w:sz w:val="24"/>
              </w:rPr>
            </w:pPr>
            <w:r>
              <w:rPr>
                <w:rFonts w:ascii="Calibri"/>
                <w:b/>
                <w:sz w:val="24"/>
              </w:rPr>
              <w:t>Nepal</w:t>
            </w:r>
          </w:p>
        </w:tc>
        <w:tc>
          <w:tcPr>
            <w:tcW w:w="1195" w:type="dxa"/>
          </w:tcPr>
          <w:p>
            <w:pPr>
              <w:pStyle w:val="TableParagraph"/>
              <w:spacing w:line="292" w:lineRule="exact"/>
              <w:ind w:left="321"/>
              <w:jc w:val="left"/>
              <w:rPr>
                <w:rFonts w:ascii="Calibri"/>
                <w:sz w:val="24"/>
              </w:rPr>
            </w:pPr>
            <w:r>
              <w:rPr>
                <w:rFonts w:ascii="Calibri"/>
                <w:sz w:val="24"/>
              </w:rPr>
              <w:t>26.48</w:t>
            </w:r>
          </w:p>
        </w:tc>
        <w:tc>
          <w:tcPr>
            <w:tcW w:w="1193" w:type="dxa"/>
          </w:tcPr>
          <w:p>
            <w:pPr>
              <w:pStyle w:val="TableParagraph"/>
              <w:spacing w:line="292" w:lineRule="exact"/>
              <w:ind w:left="178" w:right="171"/>
              <w:rPr>
                <w:rFonts w:ascii="Calibri"/>
                <w:sz w:val="24"/>
              </w:rPr>
            </w:pPr>
            <w:r>
              <w:rPr>
                <w:rFonts w:ascii="Calibri"/>
                <w:sz w:val="24"/>
              </w:rPr>
              <w:t>26.74</w:t>
            </w:r>
          </w:p>
        </w:tc>
        <w:tc>
          <w:tcPr>
            <w:tcW w:w="1195" w:type="dxa"/>
          </w:tcPr>
          <w:p>
            <w:pPr>
              <w:pStyle w:val="TableParagraph"/>
              <w:spacing w:line="292" w:lineRule="exact"/>
              <w:ind w:left="321"/>
              <w:jc w:val="left"/>
              <w:rPr>
                <w:rFonts w:ascii="Calibri"/>
                <w:sz w:val="24"/>
              </w:rPr>
            </w:pPr>
            <w:r>
              <w:rPr>
                <w:rFonts w:ascii="Calibri"/>
                <w:sz w:val="24"/>
              </w:rPr>
              <w:t>27.02</w:t>
            </w:r>
          </w:p>
        </w:tc>
        <w:tc>
          <w:tcPr>
            <w:tcW w:w="1193" w:type="dxa"/>
          </w:tcPr>
          <w:p>
            <w:pPr>
              <w:pStyle w:val="TableParagraph"/>
              <w:spacing w:line="292" w:lineRule="exact"/>
              <w:ind w:left="321"/>
              <w:jc w:val="left"/>
              <w:rPr>
                <w:rFonts w:ascii="Calibri"/>
                <w:sz w:val="24"/>
              </w:rPr>
            </w:pPr>
            <w:r>
              <w:rPr>
                <w:rFonts w:ascii="Calibri"/>
                <w:sz w:val="24"/>
              </w:rPr>
              <w:t>27.33</w:t>
            </w:r>
          </w:p>
        </w:tc>
        <w:tc>
          <w:tcPr>
            <w:tcW w:w="1196" w:type="dxa"/>
          </w:tcPr>
          <w:p>
            <w:pPr>
              <w:pStyle w:val="TableParagraph"/>
              <w:spacing w:line="292" w:lineRule="exact"/>
              <w:ind w:left="179" w:right="173"/>
              <w:rPr>
                <w:rFonts w:ascii="Calibri"/>
                <w:sz w:val="24"/>
              </w:rPr>
            </w:pPr>
            <w:r>
              <w:rPr>
                <w:rFonts w:ascii="Calibri"/>
                <w:sz w:val="24"/>
              </w:rPr>
              <w:t>27.65</w:t>
            </w:r>
          </w:p>
        </w:tc>
        <w:tc>
          <w:tcPr>
            <w:tcW w:w="1193" w:type="dxa"/>
          </w:tcPr>
          <w:p>
            <w:pPr>
              <w:pStyle w:val="TableParagraph"/>
              <w:spacing w:line="292" w:lineRule="exact"/>
              <w:ind w:left="178" w:right="171"/>
              <w:rPr>
                <w:rFonts w:ascii="Calibri"/>
                <w:sz w:val="24"/>
              </w:rPr>
            </w:pPr>
            <w:r>
              <w:rPr>
                <w:rFonts w:ascii="Calibri"/>
                <w:sz w:val="24"/>
              </w:rPr>
              <w:t>27.99</w:t>
            </w:r>
          </w:p>
        </w:tc>
        <w:tc>
          <w:tcPr>
            <w:tcW w:w="1196" w:type="dxa"/>
          </w:tcPr>
          <w:p>
            <w:pPr>
              <w:pStyle w:val="TableParagraph"/>
              <w:spacing w:line="292" w:lineRule="exact"/>
              <w:ind w:left="177" w:right="173"/>
              <w:rPr>
                <w:rFonts w:ascii="Calibri"/>
                <w:sz w:val="24"/>
              </w:rPr>
            </w:pPr>
            <w:r>
              <w:rPr>
                <w:rFonts w:ascii="Calibri"/>
                <w:sz w:val="24"/>
              </w:rPr>
              <w:t>28.32</w:t>
            </w:r>
          </w:p>
        </w:tc>
        <w:tc>
          <w:tcPr>
            <w:tcW w:w="1193" w:type="dxa"/>
          </w:tcPr>
          <w:p>
            <w:pPr>
              <w:pStyle w:val="TableParagraph"/>
              <w:spacing w:line="292" w:lineRule="exact"/>
              <w:ind w:left="178" w:right="171"/>
              <w:rPr>
                <w:rFonts w:ascii="Calibri"/>
                <w:sz w:val="24"/>
              </w:rPr>
            </w:pPr>
            <w:r>
              <w:rPr>
                <w:rFonts w:ascii="Calibri"/>
                <w:sz w:val="24"/>
              </w:rPr>
              <w:t>28.66</w:t>
            </w:r>
          </w:p>
        </w:tc>
        <w:tc>
          <w:tcPr>
            <w:tcW w:w="1195" w:type="dxa"/>
          </w:tcPr>
          <w:p>
            <w:pPr>
              <w:pStyle w:val="TableParagraph"/>
              <w:spacing w:line="292" w:lineRule="exact"/>
              <w:ind w:left="177" w:right="173"/>
              <w:rPr>
                <w:rFonts w:ascii="Calibri"/>
                <w:sz w:val="24"/>
              </w:rPr>
            </w:pPr>
            <w:r>
              <w:rPr>
                <w:rFonts w:ascii="Calibri"/>
                <w:sz w:val="24"/>
              </w:rPr>
              <w:t>28.98</w:t>
            </w:r>
          </w:p>
        </w:tc>
        <w:tc>
          <w:tcPr>
            <w:tcW w:w="1193" w:type="dxa"/>
          </w:tcPr>
          <w:p>
            <w:pPr>
              <w:pStyle w:val="TableParagraph"/>
              <w:spacing w:line="292" w:lineRule="exact"/>
              <w:ind w:left="321"/>
              <w:jc w:val="left"/>
              <w:rPr>
                <w:rFonts w:ascii="Calibri"/>
                <w:sz w:val="24"/>
              </w:rPr>
            </w:pPr>
            <w:r>
              <w:rPr>
                <w:rFonts w:ascii="Calibri"/>
                <w:sz w:val="24"/>
              </w:rPr>
              <w:t>29.30</w:t>
            </w:r>
          </w:p>
        </w:tc>
      </w:tr>
      <w:tr>
        <w:trPr>
          <w:trHeight w:val="354" w:hRule="atLeast"/>
        </w:trPr>
        <w:tc>
          <w:tcPr>
            <w:tcW w:w="1503" w:type="dxa"/>
          </w:tcPr>
          <w:p>
            <w:pPr>
              <w:pStyle w:val="TableParagraph"/>
              <w:spacing w:line="273" w:lineRule="exact" w:before="61"/>
              <w:ind w:left="108"/>
              <w:jc w:val="left"/>
              <w:rPr>
                <w:rFonts w:ascii="Calibri"/>
                <w:b/>
                <w:sz w:val="24"/>
              </w:rPr>
            </w:pPr>
            <w:r>
              <w:rPr>
                <w:rFonts w:ascii="Calibri"/>
                <w:b/>
                <w:sz w:val="24"/>
              </w:rPr>
              <w:t>Pakistan</w:t>
            </w:r>
          </w:p>
        </w:tc>
        <w:tc>
          <w:tcPr>
            <w:tcW w:w="1195" w:type="dxa"/>
          </w:tcPr>
          <w:p>
            <w:pPr>
              <w:pStyle w:val="TableParagraph"/>
              <w:spacing w:line="240" w:lineRule="auto" w:before="1"/>
              <w:ind w:right="250"/>
              <w:jc w:val="right"/>
              <w:rPr>
                <w:rFonts w:ascii="Calibri"/>
                <w:sz w:val="24"/>
              </w:rPr>
            </w:pPr>
            <w:r>
              <w:rPr>
                <w:rFonts w:ascii="Calibri"/>
                <w:sz w:val="24"/>
              </w:rPr>
              <w:t>163.64</w:t>
            </w:r>
          </w:p>
        </w:tc>
        <w:tc>
          <w:tcPr>
            <w:tcW w:w="1193" w:type="dxa"/>
          </w:tcPr>
          <w:p>
            <w:pPr>
              <w:pStyle w:val="TableParagraph"/>
              <w:spacing w:line="240" w:lineRule="auto" w:before="1"/>
              <w:ind w:left="180" w:right="170"/>
              <w:rPr>
                <w:rFonts w:ascii="Calibri"/>
                <w:sz w:val="24"/>
              </w:rPr>
            </w:pPr>
            <w:r>
              <w:rPr>
                <w:rFonts w:ascii="Calibri"/>
                <w:sz w:val="24"/>
              </w:rPr>
              <w:t>167.05</w:t>
            </w:r>
          </w:p>
        </w:tc>
        <w:tc>
          <w:tcPr>
            <w:tcW w:w="1195" w:type="dxa"/>
          </w:tcPr>
          <w:p>
            <w:pPr>
              <w:pStyle w:val="TableParagraph"/>
              <w:spacing w:line="240" w:lineRule="auto" w:before="1"/>
              <w:ind w:left="261"/>
              <w:jc w:val="left"/>
              <w:rPr>
                <w:rFonts w:ascii="Calibri"/>
                <w:sz w:val="24"/>
              </w:rPr>
            </w:pPr>
            <w:r>
              <w:rPr>
                <w:rFonts w:ascii="Calibri"/>
                <w:sz w:val="24"/>
              </w:rPr>
              <w:t>170.56</w:t>
            </w:r>
          </w:p>
        </w:tc>
        <w:tc>
          <w:tcPr>
            <w:tcW w:w="1193" w:type="dxa"/>
          </w:tcPr>
          <w:p>
            <w:pPr>
              <w:pStyle w:val="TableParagraph"/>
              <w:spacing w:line="240" w:lineRule="auto" w:before="1"/>
              <w:ind w:left="261"/>
              <w:jc w:val="left"/>
              <w:rPr>
                <w:rFonts w:ascii="Calibri"/>
                <w:sz w:val="24"/>
              </w:rPr>
            </w:pPr>
            <w:r>
              <w:rPr>
                <w:rFonts w:ascii="Calibri"/>
                <w:sz w:val="24"/>
              </w:rPr>
              <w:t>174.18</w:t>
            </w:r>
          </w:p>
        </w:tc>
        <w:tc>
          <w:tcPr>
            <w:tcW w:w="1196" w:type="dxa"/>
          </w:tcPr>
          <w:p>
            <w:pPr>
              <w:pStyle w:val="TableParagraph"/>
              <w:spacing w:line="240" w:lineRule="auto" w:before="1"/>
              <w:ind w:left="181" w:right="173"/>
              <w:rPr>
                <w:rFonts w:ascii="Calibri"/>
                <w:sz w:val="24"/>
              </w:rPr>
            </w:pPr>
            <w:r>
              <w:rPr>
                <w:rFonts w:ascii="Calibri"/>
                <w:sz w:val="24"/>
              </w:rPr>
              <w:t>177.91</w:t>
            </w:r>
          </w:p>
        </w:tc>
        <w:tc>
          <w:tcPr>
            <w:tcW w:w="1193" w:type="dxa"/>
          </w:tcPr>
          <w:p>
            <w:pPr>
              <w:pStyle w:val="TableParagraph"/>
              <w:spacing w:line="240" w:lineRule="auto" w:before="1"/>
              <w:ind w:left="180" w:right="170"/>
              <w:rPr>
                <w:rFonts w:ascii="Calibri"/>
                <w:sz w:val="24"/>
              </w:rPr>
            </w:pPr>
            <w:r>
              <w:rPr>
                <w:rFonts w:ascii="Calibri"/>
                <w:sz w:val="24"/>
              </w:rPr>
              <w:t>181.71</w:t>
            </w:r>
          </w:p>
        </w:tc>
        <w:tc>
          <w:tcPr>
            <w:tcW w:w="1196" w:type="dxa"/>
          </w:tcPr>
          <w:p>
            <w:pPr>
              <w:pStyle w:val="TableParagraph"/>
              <w:spacing w:line="240" w:lineRule="auto" w:before="1"/>
              <w:ind w:left="180" w:right="173"/>
              <w:rPr>
                <w:rFonts w:ascii="Calibri"/>
                <w:sz w:val="24"/>
              </w:rPr>
            </w:pPr>
            <w:r>
              <w:rPr>
                <w:rFonts w:ascii="Calibri"/>
                <w:sz w:val="24"/>
              </w:rPr>
              <w:t>185.55</w:t>
            </w:r>
          </w:p>
        </w:tc>
        <w:tc>
          <w:tcPr>
            <w:tcW w:w="1193" w:type="dxa"/>
          </w:tcPr>
          <w:p>
            <w:pPr>
              <w:pStyle w:val="TableParagraph"/>
              <w:spacing w:line="240" w:lineRule="auto" w:before="1"/>
              <w:ind w:left="180" w:right="171"/>
              <w:rPr>
                <w:rFonts w:ascii="Calibri"/>
                <w:sz w:val="24"/>
              </w:rPr>
            </w:pPr>
            <w:r>
              <w:rPr>
                <w:rFonts w:ascii="Calibri"/>
                <w:sz w:val="24"/>
              </w:rPr>
              <w:t>189.38</w:t>
            </w:r>
          </w:p>
        </w:tc>
        <w:tc>
          <w:tcPr>
            <w:tcW w:w="1195" w:type="dxa"/>
          </w:tcPr>
          <w:p>
            <w:pPr>
              <w:pStyle w:val="TableParagraph"/>
              <w:spacing w:line="240" w:lineRule="auto" w:before="1"/>
              <w:ind w:left="180" w:right="173"/>
              <w:rPr>
                <w:rFonts w:ascii="Calibri"/>
                <w:sz w:val="24"/>
              </w:rPr>
            </w:pPr>
            <w:r>
              <w:rPr>
                <w:rFonts w:ascii="Calibri"/>
                <w:sz w:val="24"/>
              </w:rPr>
              <w:t>193.20</w:t>
            </w:r>
          </w:p>
        </w:tc>
        <w:tc>
          <w:tcPr>
            <w:tcW w:w="1193" w:type="dxa"/>
          </w:tcPr>
          <w:p>
            <w:pPr>
              <w:pStyle w:val="TableParagraph"/>
              <w:spacing w:line="240" w:lineRule="auto" w:before="1"/>
              <w:ind w:left="261"/>
              <w:jc w:val="left"/>
              <w:rPr>
                <w:rFonts w:ascii="Calibri"/>
                <w:sz w:val="24"/>
              </w:rPr>
            </w:pPr>
            <w:r>
              <w:rPr>
                <w:rFonts w:ascii="Calibri"/>
                <w:sz w:val="24"/>
              </w:rPr>
              <w:t>197.02</w:t>
            </w:r>
          </w:p>
        </w:tc>
      </w:tr>
      <w:tr>
        <w:trPr>
          <w:trHeight w:val="352" w:hRule="atLeast"/>
        </w:trPr>
        <w:tc>
          <w:tcPr>
            <w:tcW w:w="1503" w:type="dxa"/>
          </w:tcPr>
          <w:p>
            <w:pPr>
              <w:pStyle w:val="TableParagraph"/>
              <w:spacing w:line="273" w:lineRule="exact" w:before="59"/>
              <w:ind w:left="108"/>
              <w:jc w:val="left"/>
              <w:rPr>
                <w:rFonts w:ascii="Calibri"/>
                <w:b/>
                <w:sz w:val="24"/>
              </w:rPr>
            </w:pPr>
            <w:r>
              <w:rPr>
                <w:rFonts w:ascii="Calibri"/>
                <w:b/>
                <w:sz w:val="24"/>
              </w:rPr>
              <w:t>Sri Lanka</w:t>
            </w:r>
          </w:p>
        </w:tc>
        <w:tc>
          <w:tcPr>
            <w:tcW w:w="1195" w:type="dxa"/>
          </w:tcPr>
          <w:p>
            <w:pPr>
              <w:pStyle w:val="TableParagraph"/>
              <w:spacing w:line="292" w:lineRule="exact"/>
              <w:ind w:left="321"/>
              <w:jc w:val="left"/>
              <w:rPr>
                <w:rFonts w:ascii="Calibri"/>
                <w:sz w:val="24"/>
              </w:rPr>
            </w:pPr>
            <w:r>
              <w:rPr>
                <w:rFonts w:ascii="Calibri"/>
                <w:sz w:val="24"/>
              </w:rPr>
              <w:t>19.95</w:t>
            </w:r>
          </w:p>
        </w:tc>
        <w:tc>
          <w:tcPr>
            <w:tcW w:w="1193" w:type="dxa"/>
          </w:tcPr>
          <w:p>
            <w:pPr>
              <w:pStyle w:val="TableParagraph"/>
              <w:spacing w:line="292" w:lineRule="exact"/>
              <w:ind w:left="178" w:right="171"/>
              <w:rPr>
                <w:rFonts w:ascii="Calibri"/>
                <w:sz w:val="24"/>
              </w:rPr>
            </w:pPr>
            <w:r>
              <w:rPr>
                <w:rFonts w:ascii="Calibri"/>
                <w:sz w:val="24"/>
              </w:rPr>
              <w:t>20.08</w:t>
            </w:r>
          </w:p>
        </w:tc>
        <w:tc>
          <w:tcPr>
            <w:tcW w:w="1195" w:type="dxa"/>
          </w:tcPr>
          <w:p>
            <w:pPr>
              <w:pStyle w:val="TableParagraph"/>
              <w:spacing w:line="292" w:lineRule="exact"/>
              <w:ind w:left="321"/>
              <w:jc w:val="left"/>
              <w:rPr>
                <w:rFonts w:ascii="Calibri"/>
                <w:sz w:val="24"/>
              </w:rPr>
            </w:pPr>
            <w:r>
              <w:rPr>
                <w:rFonts w:ascii="Calibri"/>
                <w:sz w:val="24"/>
              </w:rPr>
              <w:t>20.20</w:t>
            </w:r>
          </w:p>
        </w:tc>
        <w:tc>
          <w:tcPr>
            <w:tcW w:w="1193" w:type="dxa"/>
          </w:tcPr>
          <w:p>
            <w:pPr>
              <w:pStyle w:val="TableParagraph"/>
              <w:spacing w:line="292" w:lineRule="exact"/>
              <w:ind w:left="321"/>
              <w:jc w:val="left"/>
              <w:rPr>
                <w:rFonts w:ascii="Calibri"/>
                <w:sz w:val="24"/>
              </w:rPr>
            </w:pPr>
            <w:r>
              <w:rPr>
                <w:rFonts w:ascii="Calibri"/>
                <w:sz w:val="24"/>
              </w:rPr>
              <w:t>20.32</w:t>
            </w:r>
          </w:p>
        </w:tc>
        <w:tc>
          <w:tcPr>
            <w:tcW w:w="1196" w:type="dxa"/>
          </w:tcPr>
          <w:p>
            <w:pPr>
              <w:pStyle w:val="TableParagraph"/>
              <w:spacing w:line="292" w:lineRule="exact"/>
              <w:ind w:left="179" w:right="173"/>
              <w:rPr>
                <w:rFonts w:ascii="Calibri"/>
                <w:sz w:val="24"/>
              </w:rPr>
            </w:pPr>
            <w:r>
              <w:rPr>
                <w:rFonts w:ascii="Calibri"/>
                <w:sz w:val="24"/>
              </w:rPr>
              <w:t>20.43</w:t>
            </w:r>
          </w:p>
        </w:tc>
        <w:tc>
          <w:tcPr>
            <w:tcW w:w="1193" w:type="dxa"/>
          </w:tcPr>
          <w:p>
            <w:pPr>
              <w:pStyle w:val="TableParagraph"/>
              <w:spacing w:line="292" w:lineRule="exact"/>
              <w:ind w:left="178" w:right="171"/>
              <w:rPr>
                <w:rFonts w:ascii="Calibri"/>
                <w:sz w:val="24"/>
              </w:rPr>
            </w:pPr>
            <w:r>
              <w:rPr>
                <w:rFonts w:ascii="Calibri"/>
                <w:sz w:val="24"/>
              </w:rPr>
              <w:t>20.59</w:t>
            </w:r>
          </w:p>
        </w:tc>
        <w:tc>
          <w:tcPr>
            <w:tcW w:w="1196" w:type="dxa"/>
          </w:tcPr>
          <w:p>
            <w:pPr>
              <w:pStyle w:val="TableParagraph"/>
              <w:spacing w:line="292" w:lineRule="exact"/>
              <w:ind w:left="177" w:right="173"/>
              <w:rPr>
                <w:rFonts w:ascii="Calibri"/>
                <w:sz w:val="24"/>
              </w:rPr>
            </w:pPr>
            <w:r>
              <w:rPr>
                <w:rFonts w:ascii="Calibri"/>
                <w:sz w:val="24"/>
              </w:rPr>
              <w:t>20.77</w:t>
            </w:r>
          </w:p>
        </w:tc>
        <w:tc>
          <w:tcPr>
            <w:tcW w:w="1193" w:type="dxa"/>
          </w:tcPr>
          <w:p>
            <w:pPr>
              <w:pStyle w:val="TableParagraph"/>
              <w:spacing w:line="292" w:lineRule="exact"/>
              <w:ind w:left="178" w:right="171"/>
              <w:rPr>
                <w:rFonts w:ascii="Calibri"/>
                <w:sz w:val="24"/>
              </w:rPr>
            </w:pPr>
            <w:r>
              <w:rPr>
                <w:rFonts w:ascii="Calibri"/>
                <w:sz w:val="24"/>
              </w:rPr>
              <w:t>20.97</w:t>
            </w:r>
          </w:p>
        </w:tc>
        <w:tc>
          <w:tcPr>
            <w:tcW w:w="1195" w:type="dxa"/>
          </w:tcPr>
          <w:p>
            <w:pPr>
              <w:pStyle w:val="TableParagraph"/>
              <w:spacing w:line="292" w:lineRule="exact"/>
              <w:ind w:left="177" w:right="173"/>
              <w:rPr>
                <w:rFonts w:ascii="Calibri"/>
                <w:sz w:val="24"/>
              </w:rPr>
            </w:pPr>
            <w:r>
              <w:rPr>
                <w:rFonts w:ascii="Calibri"/>
                <w:sz w:val="24"/>
              </w:rPr>
              <w:t>21.20</w:t>
            </w:r>
          </w:p>
        </w:tc>
        <w:tc>
          <w:tcPr>
            <w:tcW w:w="1193" w:type="dxa"/>
          </w:tcPr>
          <w:p>
            <w:pPr>
              <w:pStyle w:val="TableParagraph"/>
              <w:spacing w:line="292" w:lineRule="exact"/>
              <w:ind w:left="321"/>
              <w:jc w:val="left"/>
              <w:rPr>
                <w:rFonts w:ascii="Calibri"/>
                <w:sz w:val="24"/>
              </w:rPr>
            </w:pPr>
            <w:r>
              <w:rPr>
                <w:rFonts w:ascii="Calibri"/>
                <w:sz w:val="24"/>
              </w:rPr>
              <w:t>21.44</w:t>
            </w:r>
          </w:p>
        </w:tc>
      </w:tr>
    </w:tbl>
    <w:p>
      <w:pPr>
        <w:pStyle w:val="BodyText"/>
        <w:rPr>
          <w:b w:val="0"/>
          <w:sz w:val="20"/>
        </w:rPr>
      </w:pPr>
    </w:p>
    <w:p>
      <w:pPr>
        <w:pStyle w:val="BodyText"/>
        <w:spacing w:before="207"/>
        <w:ind w:left="120"/>
        <w:rPr>
          <w:b w:val="0"/>
        </w:rPr>
      </w:pPr>
      <w:bookmarkStart w:name="Population Growth Annual (%)" w:id="7"/>
      <w:bookmarkEnd w:id="7"/>
      <w:r>
        <w:rPr/>
      </w:r>
      <w:bookmarkStart w:name="_bookmark3" w:id="8"/>
      <w:bookmarkEnd w:id="8"/>
      <w:r>
        <w:rPr/>
      </w:r>
      <w:r>
        <w:rPr>
          <w:b w:val="0"/>
          <w:color w:val="2D74B5"/>
        </w:rPr>
        <w:t>Population Growth Annual (%)</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472"/>
        <w:gridCol w:w="1127"/>
        <w:gridCol w:w="1220"/>
        <w:gridCol w:w="1124"/>
        <w:gridCol w:w="1127"/>
        <w:gridCol w:w="1220"/>
        <w:gridCol w:w="1221"/>
        <w:gridCol w:w="1220"/>
        <w:gridCol w:w="1220"/>
        <w:gridCol w:w="1220"/>
      </w:tblGrid>
      <w:tr>
        <w:trPr>
          <w:trHeight w:val="364" w:hRule="atLeast"/>
        </w:trPr>
        <w:tc>
          <w:tcPr>
            <w:tcW w:w="1472" w:type="dxa"/>
          </w:tcPr>
          <w:p>
            <w:pPr>
              <w:pStyle w:val="TableParagraph"/>
              <w:spacing w:line="259" w:lineRule="exact" w:before="85"/>
              <w:ind w:left="168"/>
              <w:jc w:val="left"/>
              <w:rPr>
                <w:b/>
                <w:sz w:val="24"/>
              </w:rPr>
            </w:pPr>
            <w:r>
              <w:rPr>
                <w:b/>
                <w:sz w:val="24"/>
              </w:rPr>
              <w:t>Country</w:t>
            </w:r>
          </w:p>
        </w:tc>
        <w:tc>
          <w:tcPr>
            <w:tcW w:w="1472" w:type="dxa"/>
          </w:tcPr>
          <w:p>
            <w:pPr>
              <w:pStyle w:val="TableParagraph"/>
              <w:spacing w:line="259" w:lineRule="exact" w:before="85"/>
              <w:ind w:left="85" w:right="80"/>
              <w:rPr>
                <w:b/>
                <w:sz w:val="24"/>
              </w:rPr>
            </w:pPr>
            <w:r>
              <w:rPr>
                <w:b/>
                <w:sz w:val="24"/>
              </w:rPr>
              <w:t>2008</w:t>
            </w:r>
          </w:p>
        </w:tc>
        <w:tc>
          <w:tcPr>
            <w:tcW w:w="1127" w:type="dxa"/>
          </w:tcPr>
          <w:p>
            <w:pPr>
              <w:pStyle w:val="TableParagraph"/>
              <w:spacing w:line="259" w:lineRule="exact" w:before="85"/>
              <w:ind w:left="209" w:right="206"/>
              <w:rPr>
                <w:b/>
                <w:sz w:val="24"/>
              </w:rPr>
            </w:pPr>
            <w:r>
              <w:rPr>
                <w:b/>
                <w:sz w:val="24"/>
              </w:rPr>
              <w:t>2009</w:t>
            </w:r>
          </w:p>
        </w:tc>
        <w:tc>
          <w:tcPr>
            <w:tcW w:w="1220" w:type="dxa"/>
          </w:tcPr>
          <w:p>
            <w:pPr>
              <w:pStyle w:val="TableParagraph"/>
              <w:spacing w:line="259" w:lineRule="exact" w:before="85"/>
              <w:ind w:left="255" w:right="251"/>
              <w:rPr>
                <w:b/>
                <w:sz w:val="24"/>
              </w:rPr>
            </w:pPr>
            <w:r>
              <w:rPr>
                <w:b/>
                <w:sz w:val="24"/>
              </w:rPr>
              <w:t>2010</w:t>
            </w:r>
          </w:p>
        </w:tc>
        <w:tc>
          <w:tcPr>
            <w:tcW w:w="1124" w:type="dxa"/>
          </w:tcPr>
          <w:p>
            <w:pPr>
              <w:pStyle w:val="TableParagraph"/>
              <w:spacing w:line="259" w:lineRule="exact" w:before="85"/>
              <w:ind w:left="298" w:right="295"/>
              <w:rPr>
                <w:b/>
                <w:sz w:val="24"/>
              </w:rPr>
            </w:pPr>
            <w:r>
              <w:rPr>
                <w:b/>
                <w:sz w:val="24"/>
              </w:rPr>
              <w:t>2011</w:t>
            </w:r>
          </w:p>
        </w:tc>
        <w:tc>
          <w:tcPr>
            <w:tcW w:w="1127" w:type="dxa"/>
          </w:tcPr>
          <w:p>
            <w:pPr>
              <w:pStyle w:val="TableParagraph"/>
              <w:spacing w:line="259" w:lineRule="exact" w:before="85"/>
              <w:ind w:left="206" w:right="206"/>
              <w:rPr>
                <w:b/>
                <w:sz w:val="24"/>
              </w:rPr>
            </w:pPr>
            <w:r>
              <w:rPr>
                <w:b/>
                <w:sz w:val="24"/>
              </w:rPr>
              <w:t>2012</w:t>
            </w:r>
          </w:p>
        </w:tc>
        <w:tc>
          <w:tcPr>
            <w:tcW w:w="1220" w:type="dxa"/>
          </w:tcPr>
          <w:p>
            <w:pPr>
              <w:pStyle w:val="TableParagraph"/>
              <w:spacing w:line="259" w:lineRule="exact" w:before="85"/>
              <w:ind w:left="251" w:right="251"/>
              <w:rPr>
                <w:b/>
                <w:sz w:val="24"/>
              </w:rPr>
            </w:pPr>
            <w:r>
              <w:rPr>
                <w:b/>
                <w:sz w:val="24"/>
              </w:rPr>
              <w:t>2013</w:t>
            </w:r>
          </w:p>
        </w:tc>
        <w:tc>
          <w:tcPr>
            <w:tcW w:w="1221" w:type="dxa"/>
          </w:tcPr>
          <w:p>
            <w:pPr>
              <w:pStyle w:val="TableParagraph"/>
              <w:spacing w:line="259" w:lineRule="exact" w:before="85"/>
              <w:ind w:left="363"/>
              <w:jc w:val="left"/>
              <w:rPr>
                <w:b/>
                <w:sz w:val="24"/>
              </w:rPr>
            </w:pPr>
            <w:r>
              <w:rPr>
                <w:b/>
                <w:sz w:val="24"/>
              </w:rPr>
              <w:t>2014</w:t>
            </w:r>
          </w:p>
        </w:tc>
        <w:tc>
          <w:tcPr>
            <w:tcW w:w="1220" w:type="dxa"/>
          </w:tcPr>
          <w:p>
            <w:pPr>
              <w:pStyle w:val="TableParagraph"/>
              <w:spacing w:line="259" w:lineRule="exact" w:before="85"/>
              <w:ind w:left="362"/>
              <w:jc w:val="left"/>
              <w:rPr>
                <w:b/>
                <w:sz w:val="24"/>
              </w:rPr>
            </w:pPr>
            <w:r>
              <w:rPr>
                <w:b/>
                <w:sz w:val="24"/>
              </w:rPr>
              <w:t>2015</w:t>
            </w:r>
          </w:p>
        </w:tc>
        <w:tc>
          <w:tcPr>
            <w:tcW w:w="1220" w:type="dxa"/>
          </w:tcPr>
          <w:p>
            <w:pPr>
              <w:pStyle w:val="TableParagraph"/>
              <w:spacing w:line="259" w:lineRule="exact" w:before="85"/>
              <w:ind w:left="246" w:right="251"/>
              <w:rPr>
                <w:b/>
                <w:sz w:val="24"/>
              </w:rPr>
            </w:pPr>
            <w:r>
              <w:rPr>
                <w:b/>
                <w:sz w:val="24"/>
              </w:rPr>
              <w:t>2016</w:t>
            </w:r>
          </w:p>
        </w:tc>
        <w:tc>
          <w:tcPr>
            <w:tcW w:w="1220" w:type="dxa"/>
          </w:tcPr>
          <w:p>
            <w:pPr>
              <w:pStyle w:val="TableParagraph"/>
              <w:spacing w:line="259" w:lineRule="exact" w:before="85"/>
              <w:ind w:left="246" w:right="251"/>
              <w:rPr>
                <w:b/>
                <w:sz w:val="24"/>
              </w:rPr>
            </w:pPr>
            <w:r>
              <w:rPr>
                <w:b/>
                <w:sz w:val="24"/>
              </w:rPr>
              <w:t>2017</w:t>
            </w:r>
          </w:p>
        </w:tc>
      </w:tr>
      <w:tr>
        <w:trPr>
          <w:trHeight w:val="364" w:hRule="atLeast"/>
        </w:trPr>
        <w:tc>
          <w:tcPr>
            <w:tcW w:w="1472" w:type="dxa"/>
          </w:tcPr>
          <w:p>
            <w:pPr>
              <w:pStyle w:val="TableParagraph"/>
              <w:spacing w:line="259" w:lineRule="exact" w:before="85"/>
              <w:ind w:left="108"/>
              <w:jc w:val="left"/>
              <w:rPr>
                <w:b/>
                <w:sz w:val="24"/>
              </w:rPr>
            </w:pPr>
            <w:r>
              <w:rPr>
                <w:b/>
                <w:sz w:val="24"/>
              </w:rPr>
              <w:t>South Asia</w:t>
            </w:r>
          </w:p>
        </w:tc>
        <w:tc>
          <w:tcPr>
            <w:tcW w:w="1472" w:type="dxa"/>
          </w:tcPr>
          <w:p>
            <w:pPr>
              <w:pStyle w:val="TableParagraph"/>
              <w:spacing w:before="80"/>
              <w:ind w:left="88" w:right="80"/>
              <w:rPr>
                <w:sz w:val="24"/>
              </w:rPr>
            </w:pPr>
            <w:r>
              <w:rPr>
                <w:sz w:val="24"/>
              </w:rPr>
              <w:t>1.51</w:t>
            </w:r>
          </w:p>
        </w:tc>
        <w:tc>
          <w:tcPr>
            <w:tcW w:w="1127" w:type="dxa"/>
          </w:tcPr>
          <w:p>
            <w:pPr>
              <w:pStyle w:val="TableParagraph"/>
              <w:spacing w:before="80"/>
              <w:ind w:left="210" w:right="205"/>
              <w:rPr>
                <w:sz w:val="24"/>
              </w:rPr>
            </w:pPr>
            <w:r>
              <w:rPr>
                <w:sz w:val="24"/>
              </w:rPr>
              <w:t>1.47</w:t>
            </w:r>
          </w:p>
        </w:tc>
        <w:tc>
          <w:tcPr>
            <w:tcW w:w="1220" w:type="dxa"/>
          </w:tcPr>
          <w:p>
            <w:pPr>
              <w:pStyle w:val="TableParagraph"/>
              <w:spacing w:before="80"/>
              <w:ind w:left="253" w:right="251"/>
              <w:rPr>
                <w:sz w:val="24"/>
              </w:rPr>
            </w:pPr>
            <w:r>
              <w:rPr>
                <w:sz w:val="24"/>
              </w:rPr>
              <w:t>1.44</w:t>
            </w:r>
          </w:p>
        </w:tc>
        <w:tc>
          <w:tcPr>
            <w:tcW w:w="1124" w:type="dxa"/>
          </w:tcPr>
          <w:p>
            <w:pPr>
              <w:pStyle w:val="TableParagraph"/>
              <w:spacing w:before="80"/>
              <w:ind w:left="298" w:right="293"/>
              <w:rPr>
                <w:sz w:val="24"/>
              </w:rPr>
            </w:pPr>
            <w:r>
              <w:rPr>
                <w:sz w:val="24"/>
              </w:rPr>
              <w:t>1.41</w:t>
            </w:r>
          </w:p>
        </w:tc>
        <w:tc>
          <w:tcPr>
            <w:tcW w:w="1127" w:type="dxa"/>
          </w:tcPr>
          <w:p>
            <w:pPr>
              <w:pStyle w:val="TableParagraph"/>
              <w:spacing w:before="80"/>
              <w:ind w:left="207" w:right="206"/>
              <w:rPr>
                <w:sz w:val="24"/>
              </w:rPr>
            </w:pPr>
            <w:r>
              <w:rPr>
                <w:sz w:val="24"/>
              </w:rPr>
              <w:t>1.38</w:t>
            </w:r>
          </w:p>
        </w:tc>
        <w:tc>
          <w:tcPr>
            <w:tcW w:w="1220" w:type="dxa"/>
          </w:tcPr>
          <w:p>
            <w:pPr>
              <w:pStyle w:val="TableParagraph"/>
              <w:spacing w:before="80"/>
              <w:ind w:left="251" w:right="251"/>
              <w:rPr>
                <w:sz w:val="24"/>
              </w:rPr>
            </w:pPr>
            <w:r>
              <w:rPr>
                <w:sz w:val="24"/>
              </w:rPr>
              <w:t>1.35</w:t>
            </w:r>
          </w:p>
        </w:tc>
        <w:tc>
          <w:tcPr>
            <w:tcW w:w="1221" w:type="dxa"/>
          </w:tcPr>
          <w:p>
            <w:pPr>
              <w:pStyle w:val="TableParagraph"/>
              <w:spacing w:before="80"/>
              <w:ind w:left="392"/>
              <w:jc w:val="left"/>
              <w:rPr>
                <w:sz w:val="24"/>
              </w:rPr>
            </w:pPr>
            <w:r>
              <w:rPr>
                <w:sz w:val="24"/>
              </w:rPr>
              <w:t>1.33</w:t>
            </w:r>
          </w:p>
        </w:tc>
        <w:tc>
          <w:tcPr>
            <w:tcW w:w="1220" w:type="dxa"/>
          </w:tcPr>
          <w:p>
            <w:pPr>
              <w:pStyle w:val="TableParagraph"/>
              <w:spacing w:before="80"/>
              <w:ind w:left="391"/>
              <w:jc w:val="left"/>
              <w:rPr>
                <w:sz w:val="24"/>
              </w:rPr>
            </w:pPr>
            <w:r>
              <w:rPr>
                <w:sz w:val="24"/>
              </w:rPr>
              <w:t>1.30</w:t>
            </w:r>
          </w:p>
        </w:tc>
        <w:tc>
          <w:tcPr>
            <w:tcW w:w="1220" w:type="dxa"/>
          </w:tcPr>
          <w:p>
            <w:pPr>
              <w:pStyle w:val="TableParagraph"/>
              <w:spacing w:before="80"/>
              <w:ind w:left="245" w:right="251"/>
              <w:rPr>
                <w:sz w:val="24"/>
              </w:rPr>
            </w:pPr>
            <w:r>
              <w:rPr>
                <w:sz w:val="24"/>
              </w:rPr>
              <w:t>1.27</w:t>
            </w:r>
          </w:p>
        </w:tc>
        <w:tc>
          <w:tcPr>
            <w:tcW w:w="1220" w:type="dxa"/>
          </w:tcPr>
          <w:p>
            <w:pPr>
              <w:pStyle w:val="TableParagraph"/>
              <w:spacing w:before="80"/>
              <w:ind w:left="242" w:right="251"/>
              <w:rPr>
                <w:sz w:val="24"/>
              </w:rPr>
            </w:pPr>
            <w:r>
              <w:rPr>
                <w:sz w:val="24"/>
              </w:rPr>
              <w:t>1.25</w:t>
            </w:r>
          </w:p>
        </w:tc>
      </w:tr>
      <w:tr>
        <w:trPr>
          <w:trHeight w:val="364" w:hRule="atLeast"/>
        </w:trPr>
        <w:tc>
          <w:tcPr>
            <w:tcW w:w="1472" w:type="dxa"/>
          </w:tcPr>
          <w:p>
            <w:pPr>
              <w:pStyle w:val="TableParagraph"/>
              <w:spacing w:line="259" w:lineRule="exact" w:before="85"/>
              <w:ind w:left="108"/>
              <w:jc w:val="left"/>
              <w:rPr>
                <w:b/>
                <w:sz w:val="24"/>
              </w:rPr>
            </w:pPr>
            <w:r>
              <w:rPr>
                <w:b/>
                <w:sz w:val="24"/>
              </w:rPr>
              <w:t>Afghanistan</w:t>
            </w:r>
          </w:p>
        </w:tc>
        <w:tc>
          <w:tcPr>
            <w:tcW w:w="1472" w:type="dxa"/>
          </w:tcPr>
          <w:p>
            <w:pPr>
              <w:pStyle w:val="TableParagraph"/>
              <w:spacing w:before="80"/>
              <w:ind w:left="88" w:right="80"/>
              <w:rPr>
                <w:sz w:val="24"/>
              </w:rPr>
            </w:pPr>
            <w:r>
              <w:rPr>
                <w:sz w:val="24"/>
              </w:rPr>
              <w:t>2.51</w:t>
            </w:r>
          </w:p>
        </w:tc>
        <w:tc>
          <w:tcPr>
            <w:tcW w:w="1127" w:type="dxa"/>
          </w:tcPr>
          <w:p>
            <w:pPr>
              <w:pStyle w:val="TableParagraph"/>
              <w:spacing w:before="80"/>
              <w:ind w:left="210" w:right="205"/>
              <w:rPr>
                <w:sz w:val="24"/>
              </w:rPr>
            </w:pPr>
            <w:r>
              <w:rPr>
                <w:sz w:val="24"/>
              </w:rPr>
              <w:t>2.57</w:t>
            </w:r>
          </w:p>
        </w:tc>
        <w:tc>
          <w:tcPr>
            <w:tcW w:w="1220" w:type="dxa"/>
          </w:tcPr>
          <w:p>
            <w:pPr>
              <w:pStyle w:val="TableParagraph"/>
              <w:spacing w:before="80"/>
              <w:ind w:left="253" w:right="251"/>
              <w:rPr>
                <w:sz w:val="24"/>
              </w:rPr>
            </w:pPr>
            <w:r>
              <w:rPr>
                <w:sz w:val="24"/>
              </w:rPr>
              <w:t>2.81</w:t>
            </w:r>
          </w:p>
        </w:tc>
        <w:tc>
          <w:tcPr>
            <w:tcW w:w="1124" w:type="dxa"/>
          </w:tcPr>
          <w:p>
            <w:pPr>
              <w:pStyle w:val="TableParagraph"/>
              <w:spacing w:before="80"/>
              <w:ind w:left="298" w:right="293"/>
              <w:rPr>
                <w:sz w:val="24"/>
              </w:rPr>
            </w:pPr>
            <w:r>
              <w:rPr>
                <w:sz w:val="24"/>
              </w:rPr>
              <w:t>3.10</w:t>
            </w:r>
          </w:p>
        </w:tc>
        <w:tc>
          <w:tcPr>
            <w:tcW w:w="1127" w:type="dxa"/>
          </w:tcPr>
          <w:p>
            <w:pPr>
              <w:pStyle w:val="TableParagraph"/>
              <w:spacing w:before="80"/>
              <w:ind w:left="207" w:right="206"/>
              <w:rPr>
                <w:sz w:val="24"/>
              </w:rPr>
            </w:pPr>
            <w:r>
              <w:rPr>
                <w:sz w:val="24"/>
              </w:rPr>
              <w:t>3.27</w:t>
            </w:r>
          </w:p>
        </w:tc>
        <w:tc>
          <w:tcPr>
            <w:tcW w:w="1220" w:type="dxa"/>
          </w:tcPr>
          <w:p>
            <w:pPr>
              <w:pStyle w:val="TableParagraph"/>
              <w:spacing w:before="80"/>
              <w:ind w:left="251" w:right="251"/>
              <w:rPr>
                <w:sz w:val="24"/>
              </w:rPr>
            </w:pPr>
            <w:r>
              <w:rPr>
                <w:sz w:val="24"/>
              </w:rPr>
              <w:t>3.32</w:t>
            </w:r>
          </w:p>
        </w:tc>
        <w:tc>
          <w:tcPr>
            <w:tcW w:w="1221" w:type="dxa"/>
          </w:tcPr>
          <w:p>
            <w:pPr>
              <w:pStyle w:val="TableParagraph"/>
              <w:spacing w:before="80"/>
              <w:ind w:left="392"/>
              <w:jc w:val="left"/>
              <w:rPr>
                <w:sz w:val="24"/>
              </w:rPr>
            </w:pPr>
            <w:r>
              <w:rPr>
                <w:sz w:val="24"/>
              </w:rPr>
              <w:t>3.18</w:t>
            </w:r>
          </w:p>
        </w:tc>
        <w:tc>
          <w:tcPr>
            <w:tcW w:w="1220" w:type="dxa"/>
          </w:tcPr>
          <w:p>
            <w:pPr>
              <w:pStyle w:val="TableParagraph"/>
              <w:spacing w:before="80"/>
              <w:ind w:left="391"/>
              <w:jc w:val="left"/>
              <w:rPr>
                <w:sz w:val="24"/>
              </w:rPr>
            </w:pPr>
            <w:r>
              <w:rPr>
                <w:sz w:val="24"/>
              </w:rPr>
              <w:t>2.94</w:t>
            </w:r>
          </w:p>
        </w:tc>
        <w:tc>
          <w:tcPr>
            <w:tcW w:w="1220" w:type="dxa"/>
          </w:tcPr>
          <w:p>
            <w:pPr>
              <w:pStyle w:val="TableParagraph"/>
              <w:spacing w:before="80"/>
              <w:ind w:left="245" w:right="251"/>
              <w:rPr>
                <w:sz w:val="24"/>
              </w:rPr>
            </w:pPr>
            <w:r>
              <w:rPr>
                <w:sz w:val="24"/>
              </w:rPr>
              <w:t>2.69</w:t>
            </w:r>
          </w:p>
        </w:tc>
        <w:tc>
          <w:tcPr>
            <w:tcW w:w="1220" w:type="dxa"/>
          </w:tcPr>
          <w:p>
            <w:pPr>
              <w:pStyle w:val="TableParagraph"/>
              <w:spacing w:before="80"/>
              <w:ind w:left="242" w:right="251"/>
              <w:rPr>
                <w:sz w:val="24"/>
              </w:rPr>
            </w:pPr>
            <w:r>
              <w:rPr>
                <w:sz w:val="24"/>
              </w:rPr>
              <w:t>2.49</w:t>
            </w:r>
          </w:p>
        </w:tc>
      </w:tr>
      <w:tr>
        <w:trPr>
          <w:trHeight w:val="361" w:hRule="atLeast"/>
        </w:trPr>
        <w:tc>
          <w:tcPr>
            <w:tcW w:w="1472" w:type="dxa"/>
          </w:tcPr>
          <w:p>
            <w:pPr>
              <w:pStyle w:val="TableParagraph"/>
              <w:spacing w:line="259" w:lineRule="exact" w:before="83"/>
              <w:ind w:left="108"/>
              <w:jc w:val="left"/>
              <w:rPr>
                <w:b/>
                <w:sz w:val="24"/>
              </w:rPr>
            </w:pPr>
            <w:r>
              <w:rPr>
                <w:b/>
                <w:sz w:val="24"/>
              </w:rPr>
              <w:t>Bangladesh</w:t>
            </w:r>
          </w:p>
        </w:tc>
        <w:tc>
          <w:tcPr>
            <w:tcW w:w="1472" w:type="dxa"/>
          </w:tcPr>
          <w:p>
            <w:pPr>
              <w:pStyle w:val="TableParagraph"/>
              <w:spacing w:before="78"/>
              <w:ind w:left="88" w:right="80"/>
              <w:rPr>
                <w:sz w:val="24"/>
              </w:rPr>
            </w:pPr>
            <w:r>
              <w:rPr>
                <w:sz w:val="24"/>
              </w:rPr>
              <w:t>1.13</w:t>
            </w:r>
          </w:p>
        </w:tc>
        <w:tc>
          <w:tcPr>
            <w:tcW w:w="1127" w:type="dxa"/>
          </w:tcPr>
          <w:p>
            <w:pPr>
              <w:pStyle w:val="TableParagraph"/>
              <w:spacing w:before="78"/>
              <w:ind w:left="210" w:right="205"/>
              <w:rPr>
                <w:sz w:val="24"/>
              </w:rPr>
            </w:pPr>
            <w:r>
              <w:rPr>
                <w:sz w:val="24"/>
              </w:rPr>
              <w:t>1.10</w:t>
            </w:r>
          </w:p>
        </w:tc>
        <w:tc>
          <w:tcPr>
            <w:tcW w:w="1220" w:type="dxa"/>
          </w:tcPr>
          <w:p>
            <w:pPr>
              <w:pStyle w:val="TableParagraph"/>
              <w:spacing w:before="78"/>
              <w:ind w:left="253" w:right="251"/>
              <w:rPr>
                <w:sz w:val="24"/>
              </w:rPr>
            </w:pPr>
            <w:r>
              <w:rPr>
                <w:sz w:val="24"/>
              </w:rPr>
              <w:t>1.12</w:t>
            </w:r>
          </w:p>
        </w:tc>
        <w:tc>
          <w:tcPr>
            <w:tcW w:w="1124" w:type="dxa"/>
          </w:tcPr>
          <w:p>
            <w:pPr>
              <w:pStyle w:val="TableParagraph"/>
              <w:spacing w:before="78"/>
              <w:ind w:left="298" w:right="293"/>
              <w:rPr>
                <w:sz w:val="24"/>
              </w:rPr>
            </w:pPr>
            <w:r>
              <w:rPr>
                <w:sz w:val="24"/>
              </w:rPr>
              <w:t>1.15</w:t>
            </w:r>
          </w:p>
        </w:tc>
        <w:tc>
          <w:tcPr>
            <w:tcW w:w="1127" w:type="dxa"/>
          </w:tcPr>
          <w:p>
            <w:pPr>
              <w:pStyle w:val="TableParagraph"/>
              <w:spacing w:before="78"/>
              <w:ind w:left="207" w:right="206"/>
              <w:rPr>
                <w:sz w:val="24"/>
              </w:rPr>
            </w:pPr>
            <w:r>
              <w:rPr>
                <w:sz w:val="24"/>
              </w:rPr>
              <w:t>1.17</w:t>
            </w:r>
          </w:p>
        </w:tc>
        <w:tc>
          <w:tcPr>
            <w:tcW w:w="1220" w:type="dxa"/>
          </w:tcPr>
          <w:p>
            <w:pPr>
              <w:pStyle w:val="TableParagraph"/>
              <w:spacing w:before="78"/>
              <w:ind w:left="251" w:right="251"/>
              <w:rPr>
                <w:sz w:val="24"/>
              </w:rPr>
            </w:pPr>
            <w:r>
              <w:rPr>
                <w:sz w:val="24"/>
              </w:rPr>
              <w:t>1.18</w:t>
            </w:r>
          </w:p>
        </w:tc>
        <w:tc>
          <w:tcPr>
            <w:tcW w:w="1221" w:type="dxa"/>
          </w:tcPr>
          <w:p>
            <w:pPr>
              <w:pStyle w:val="TableParagraph"/>
              <w:spacing w:before="78"/>
              <w:ind w:left="392"/>
              <w:jc w:val="left"/>
              <w:rPr>
                <w:sz w:val="24"/>
              </w:rPr>
            </w:pPr>
            <w:r>
              <w:rPr>
                <w:sz w:val="24"/>
              </w:rPr>
              <w:t>1.16</w:t>
            </w:r>
          </w:p>
        </w:tc>
        <w:tc>
          <w:tcPr>
            <w:tcW w:w="1220" w:type="dxa"/>
          </w:tcPr>
          <w:p>
            <w:pPr>
              <w:pStyle w:val="TableParagraph"/>
              <w:spacing w:before="78"/>
              <w:ind w:left="391"/>
              <w:jc w:val="left"/>
              <w:rPr>
                <w:sz w:val="24"/>
              </w:rPr>
            </w:pPr>
            <w:r>
              <w:rPr>
                <w:sz w:val="24"/>
              </w:rPr>
              <w:t>1.12</w:t>
            </w:r>
          </w:p>
        </w:tc>
        <w:tc>
          <w:tcPr>
            <w:tcW w:w="1220" w:type="dxa"/>
          </w:tcPr>
          <w:p>
            <w:pPr>
              <w:pStyle w:val="TableParagraph"/>
              <w:spacing w:before="78"/>
              <w:ind w:left="245" w:right="251"/>
              <w:rPr>
                <w:sz w:val="24"/>
              </w:rPr>
            </w:pPr>
            <w:r>
              <w:rPr>
                <w:sz w:val="24"/>
              </w:rPr>
              <w:t>1.08</w:t>
            </w:r>
          </w:p>
        </w:tc>
        <w:tc>
          <w:tcPr>
            <w:tcW w:w="1220" w:type="dxa"/>
          </w:tcPr>
          <w:p>
            <w:pPr>
              <w:pStyle w:val="TableParagraph"/>
              <w:spacing w:before="78"/>
              <w:ind w:left="242" w:right="251"/>
              <w:rPr>
                <w:sz w:val="24"/>
              </w:rPr>
            </w:pPr>
            <w:r>
              <w:rPr>
                <w:sz w:val="24"/>
              </w:rPr>
              <w:t>1.05</w:t>
            </w:r>
          </w:p>
        </w:tc>
      </w:tr>
      <w:tr>
        <w:trPr>
          <w:trHeight w:val="365" w:hRule="atLeast"/>
        </w:trPr>
        <w:tc>
          <w:tcPr>
            <w:tcW w:w="1472" w:type="dxa"/>
          </w:tcPr>
          <w:p>
            <w:pPr>
              <w:pStyle w:val="TableParagraph"/>
              <w:spacing w:line="260" w:lineRule="exact" w:before="85"/>
              <w:ind w:left="108"/>
              <w:jc w:val="left"/>
              <w:rPr>
                <w:b/>
                <w:sz w:val="24"/>
              </w:rPr>
            </w:pPr>
            <w:r>
              <w:rPr>
                <w:b/>
                <w:sz w:val="24"/>
              </w:rPr>
              <w:t>Bhutan</w:t>
            </w:r>
          </w:p>
        </w:tc>
        <w:tc>
          <w:tcPr>
            <w:tcW w:w="1472" w:type="dxa"/>
          </w:tcPr>
          <w:p>
            <w:pPr>
              <w:pStyle w:val="TableParagraph"/>
              <w:spacing w:before="80"/>
              <w:ind w:left="88" w:right="80"/>
              <w:rPr>
                <w:sz w:val="24"/>
              </w:rPr>
            </w:pPr>
            <w:r>
              <w:rPr>
                <w:sz w:val="24"/>
              </w:rPr>
              <w:t>2.02</w:t>
            </w:r>
          </w:p>
        </w:tc>
        <w:tc>
          <w:tcPr>
            <w:tcW w:w="1127" w:type="dxa"/>
          </w:tcPr>
          <w:p>
            <w:pPr>
              <w:pStyle w:val="TableParagraph"/>
              <w:spacing w:before="80"/>
              <w:ind w:left="210" w:right="205"/>
              <w:rPr>
                <w:sz w:val="24"/>
              </w:rPr>
            </w:pPr>
            <w:r>
              <w:rPr>
                <w:sz w:val="24"/>
              </w:rPr>
              <w:t>1.91</w:t>
            </w:r>
          </w:p>
        </w:tc>
        <w:tc>
          <w:tcPr>
            <w:tcW w:w="1220" w:type="dxa"/>
          </w:tcPr>
          <w:p>
            <w:pPr>
              <w:pStyle w:val="TableParagraph"/>
              <w:spacing w:before="80"/>
              <w:ind w:left="253" w:right="251"/>
              <w:rPr>
                <w:sz w:val="24"/>
              </w:rPr>
            </w:pPr>
            <w:r>
              <w:rPr>
                <w:sz w:val="24"/>
              </w:rPr>
              <w:t>1.83</w:t>
            </w:r>
          </w:p>
        </w:tc>
        <w:tc>
          <w:tcPr>
            <w:tcW w:w="1124" w:type="dxa"/>
          </w:tcPr>
          <w:p>
            <w:pPr>
              <w:pStyle w:val="TableParagraph"/>
              <w:spacing w:before="80"/>
              <w:ind w:left="298" w:right="293"/>
              <w:rPr>
                <w:sz w:val="24"/>
              </w:rPr>
            </w:pPr>
            <w:r>
              <w:rPr>
                <w:sz w:val="24"/>
              </w:rPr>
              <w:t>1.75</w:t>
            </w:r>
          </w:p>
        </w:tc>
        <w:tc>
          <w:tcPr>
            <w:tcW w:w="1127" w:type="dxa"/>
          </w:tcPr>
          <w:p>
            <w:pPr>
              <w:pStyle w:val="TableParagraph"/>
              <w:spacing w:before="80"/>
              <w:ind w:left="207" w:right="206"/>
              <w:rPr>
                <w:sz w:val="24"/>
              </w:rPr>
            </w:pPr>
            <w:r>
              <w:rPr>
                <w:sz w:val="24"/>
              </w:rPr>
              <w:t>1.67</w:t>
            </w:r>
          </w:p>
        </w:tc>
        <w:tc>
          <w:tcPr>
            <w:tcW w:w="1220" w:type="dxa"/>
          </w:tcPr>
          <w:p>
            <w:pPr>
              <w:pStyle w:val="TableParagraph"/>
              <w:spacing w:before="80"/>
              <w:ind w:left="251" w:right="251"/>
              <w:rPr>
                <w:sz w:val="24"/>
              </w:rPr>
            </w:pPr>
            <w:r>
              <w:rPr>
                <w:sz w:val="24"/>
              </w:rPr>
              <w:t>1.58</w:t>
            </w:r>
          </w:p>
        </w:tc>
        <w:tc>
          <w:tcPr>
            <w:tcW w:w="1221" w:type="dxa"/>
          </w:tcPr>
          <w:p>
            <w:pPr>
              <w:pStyle w:val="TableParagraph"/>
              <w:spacing w:before="80"/>
              <w:ind w:left="392"/>
              <w:jc w:val="left"/>
              <w:rPr>
                <w:sz w:val="24"/>
              </w:rPr>
            </w:pPr>
            <w:r>
              <w:rPr>
                <w:sz w:val="24"/>
              </w:rPr>
              <w:t>1.49</w:t>
            </w:r>
          </w:p>
        </w:tc>
        <w:tc>
          <w:tcPr>
            <w:tcW w:w="1220" w:type="dxa"/>
          </w:tcPr>
          <w:p>
            <w:pPr>
              <w:pStyle w:val="TableParagraph"/>
              <w:spacing w:before="80"/>
              <w:ind w:left="391"/>
              <w:jc w:val="left"/>
              <w:rPr>
                <w:sz w:val="24"/>
              </w:rPr>
            </w:pPr>
            <w:r>
              <w:rPr>
                <w:sz w:val="24"/>
              </w:rPr>
              <w:t>1.40</w:t>
            </w:r>
          </w:p>
        </w:tc>
        <w:tc>
          <w:tcPr>
            <w:tcW w:w="1220" w:type="dxa"/>
          </w:tcPr>
          <w:p>
            <w:pPr>
              <w:pStyle w:val="TableParagraph"/>
              <w:spacing w:before="80"/>
              <w:ind w:left="245" w:right="251"/>
              <w:rPr>
                <w:sz w:val="24"/>
              </w:rPr>
            </w:pPr>
            <w:r>
              <w:rPr>
                <w:sz w:val="24"/>
              </w:rPr>
              <w:t>1.31</w:t>
            </w:r>
          </w:p>
        </w:tc>
        <w:tc>
          <w:tcPr>
            <w:tcW w:w="1220" w:type="dxa"/>
          </w:tcPr>
          <w:p>
            <w:pPr>
              <w:pStyle w:val="TableParagraph"/>
              <w:spacing w:before="80"/>
              <w:ind w:left="242" w:right="251"/>
              <w:rPr>
                <w:sz w:val="24"/>
              </w:rPr>
            </w:pPr>
            <w:r>
              <w:rPr>
                <w:sz w:val="24"/>
              </w:rPr>
              <w:t>1.23</w:t>
            </w:r>
          </w:p>
        </w:tc>
      </w:tr>
      <w:tr>
        <w:trPr>
          <w:trHeight w:val="364" w:hRule="atLeast"/>
        </w:trPr>
        <w:tc>
          <w:tcPr>
            <w:tcW w:w="1472" w:type="dxa"/>
          </w:tcPr>
          <w:p>
            <w:pPr>
              <w:pStyle w:val="TableParagraph"/>
              <w:spacing w:line="259" w:lineRule="exact" w:before="85"/>
              <w:ind w:left="108"/>
              <w:jc w:val="left"/>
              <w:rPr>
                <w:b/>
                <w:sz w:val="24"/>
              </w:rPr>
            </w:pPr>
            <w:r>
              <w:rPr>
                <w:b/>
                <w:sz w:val="24"/>
              </w:rPr>
              <w:t>India</w:t>
            </w:r>
          </w:p>
        </w:tc>
        <w:tc>
          <w:tcPr>
            <w:tcW w:w="1472" w:type="dxa"/>
          </w:tcPr>
          <w:p>
            <w:pPr>
              <w:pStyle w:val="TableParagraph"/>
              <w:spacing w:before="80"/>
              <w:ind w:left="88" w:right="80"/>
              <w:rPr>
                <w:sz w:val="24"/>
              </w:rPr>
            </w:pPr>
            <w:r>
              <w:rPr>
                <w:sz w:val="24"/>
              </w:rPr>
              <w:t>1.47</w:t>
            </w:r>
          </w:p>
        </w:tc>
        <w:tc>
          <w:tcPr>
            <w:tcW w:w="1127" w:type="dxa"/>
          </w:tcPr>
          <w:p>
            <w:pPr>
              <w:pStyle w:val="TableParagraph"/>
              <w:spacing w:before="80"/>
              <w:ind w:left="210" w:right="205"/>
              <w:rPr>
                <w:sz w:val="24"/>
              </w:rPr>
            </w:pPr>
            <w:r>
              <w:rPr>
                <w:sz w:val="24"/>
              </w:rPr>
              <w:t>1.42</w:t>
            </w:r>
          </w:p>
        </w:tc>
        <w:tc>
          <w:tcPr>
            <w:tcW w:w="1220" w:type="dxa"/>
          </w:tcPr>
          <w:p>
            <w:pPr>
              <w:pStyle w:val="TableParagraph"/>
              <w:spacing w:before="80"/>
              <w:ind w:left="253" w:right="251"/>
              <w:rPr>
                <w:sz w:val="24"/>
              </w:rPr>
            </w:pPr>
            <w:r>
              <w:rPr>
                <w:sz w:val="24"/>
              </w:rPr>
              <w:t>1.37</w:t>
            </w:r>
          </w:p>
        </w:tc>
        <w:tc>
          <w:tcPr>
            <w:tcW w:w="1124" w:type="dxa"/>
          </w:tcPr>
          <w:p>
            <w:pPr>
              <w:pStyle w:val="TableParagraph"/>
              <w:spacing w:before="80"/>
              <w:ind w:left="298" w:right="293"/>
              <w:rPr>
                <w:sz w:val="24"/>
              </w:rPr>
            </w:pPr>
            <w:r>
              <w:rPr>
                <w:sz w:val="24"/>
              </w:rPr>
              <w:t>1.31</w:t>
            </w:r>
          </w:p>
        </w:tc>
        <w:tc>
          <w:tcPr>
            <w:tcW w:w="1127" w:type="dxa"/>
          </w:tcPr>
          <w:p>
            <w:pPr>
              <w:pStyle w:val="TableParagraph"/>
              <w:spacing w:before="80"/>
              <w:ind w:left="207" w:right="206"/>
              <w:rPr>
                <w:sz w:val="24"/>
              </w:rPr>
            </w:pPr>
            <w:r>
              <w:rPr>
                <w:sz w:val="24"/>
              </w:rPr>
              <w:t>1.26</w:t>
            </w:r>
          </w:p>
        </w:tc>
        <w:tc>
          <w:tcPr>
            <w:tcW w:w="1220" w:type="dxa"/>
          </w:tcPr>
          <w:p>
            <w:pPr>
              <w:pStyle w:val="TableParagraph"/>
              <w:spacing w:before="80"/>
              <w:ind w:left="251" w:right="251"/>
              <w:rPr>
                <w:sz w:val="24"/>
              </w:rPr>
            </w:pPr>
            <w:r>
              <w:rPr>
                <w:sz w:val="24"/>
              </w:rPr>
              <w:t>1.22</w:t>
            </w:r>
          </w:p>
        </w:tc>
        <w:tc>
          <w:tcPr>
            <w:tcW w:w="1221" w:type="dxa"/>
          </w:tcPr>
          <w:p>
            <w:pPr>
              <w:pStyle w:val="TableParagraph"/>
              <w:spacing w:before="80"/>
              <w:ind w:left="392"/>
              <w:jc w:val="left"/>
              <w:rPr>
                <w:sz w:val="24"/>
              </w:rPr>
            </w:pPr>
            <w:r>
              <w:rPr>
                <w:sz w:val="24"/>
              </w:rPr>
              <w:t>1.19</w:t>
            </w:r>
          </w:p>
        </w:tc>
        <w:tc>
          <w:tcPr>
            <w:tcW w:w="1220" w:type="dxa"/>
          </w:tcPr>
          <w:p>
            <w:pPr>
              <w:pStyle w:val="TableParagraph"/>
              <w:spacing w:before="80"/>
              <w:ind w:left="391"/>
              <w:jc w:val="left"/>
              <w:rPr>
                <w:sz w:val="24"/>
              </w:rPr>
            </w:pPr>
            <w:r>
              <w:rPr>
                <w:sz w:val="24"/>
              </w:rPr>
              <w:t>1.17</w:t>
            </w:r>
          </w:p>
        </w:tc>
        <w:tc>
          <w:tcPr>
            <w:tcW w:w="1220" w:type="dxa"/>
          </w:tcPr>
          <w:p>
            <w:pPr>
              <w:pStyle w:val="TableParagraph"/>
              <w:spacing w:before="80"/>
              <w:ind w:left="245" w:right="251"/>
              <w:rPr>
                <w:sz w:val="24"/>
              </w:rPr>
            </w:pPr>
            <w:r>
              <w:rPr>
                <w:sz w:val="24"/>
              </w:rPr>
              <w:t>1.15</w:t>
            </w:r>
          </w:p>
        </w:tc>
        <w:tc>
          <w:tcPr>
            <w:tcW w:w="1220" w:type="dxa"/>
          </w:tcPr>
          <w:p>
            <w:pPr>
              <w:pStyle w:val="TableParagraph"/>
              <w:spacing w:before="80"/>
              <w:ind w:left="242" w:right="251"/>
              <w:rPr>
                <w:sz w:val="24"/>
              </w:rPr>
            </w:pPr>
            <w:r>
              <w:rPr>
                <w:sz w:val="24"/>
              </w:rPr>
              <w:t>1.13</w:t>
            </w:r>
          </w:p>
        </w:tc>
      </w:tr>
      <w:tr>
        <w:trPr>
          <w:trHeight w:val="364" w:hRule="atLeast"/>
        </w:trPr>
        <w:tc>
          <w:tcPr>
            <w:tcW w:w="1472" w:type="dxa"/>
          </w:tcPr>
          <w:p>
            <w:pPr>
              <w:pStyle w:val="TableParagraph"/>
              <w:spacing w:line="259" w:lineRule="exact" w:before="85"/>
              <w:ind w:left="108"/>
              <w:jc w:val="left"/>
              <w:rPr>
                <w:b/>
                <w:sz w:val="24"/>
              </w:rPr>
            </w:pPr>
            <w:r>
              <w:rPr>
                <w:b/>
                <w:sz w:val="24"/>
              </w:rPr>
              <w:t>Maldives</w:t>
            </w:r>
          </w:p>
        </w:tc>
        <w:tc>
          <w:tcPr>
            <w:tcW w:w="1472" w:type="dxa"/>
          </w:tcPr>
          <w:p>
            <w:pPr>
              <w:pStyle w:val="TableParagraph"/>
              <w:spacing w:before="80"/>
              <w:ind w:left="88" w:right="80"/>
              <w:rPr>
                <w:sz w:val="24"/>
              </w:rPr>
            </w:pPr>
            <w:r>
              <w:rPr>
                <w:sz w:val="24"/>
              </w:rPr>
              <w:t>2.64</w:t>
            </w:r>
          </w:p>
        </w:tc>
        <w:tc>
          <w:tcPr>
            <w:tcW w:w="1127" w:type="dxa"/>
          </w:tcPr>
          <w:p>
            <w:pPr>
              <w:pStyle w:val="TableParagraph"/>
              <w:spacing w:before="80"/>
              <w:ind w:left="210" w:right="205"/>
              <w:rPr>
                <w:sz w:val="24"/>
              </w:rPr>
            </w:pPr>
            <w:r>
              <w:rPr>
                <w:sz w:val="24"/>
              </w:rPr>
              <w:t>2.70</w:t>
            </w:r>
          </w:p>
        </w:tc>
        <w:tc>
          <w:tcPr>
            <w:tcW w:w="1220" w:type="dxa"/>
          </w:tcPr>
          <w:p>
            <w:pPr>
              <w:pStyle w:val="TableParagraph"/>
              <w:spacing w:before="80"/>
              <w:ind w:left="253" w:right="251"/>
              <w:rPr>
                <w:sz w:val="24"/>
              </w:rPr>
            </w:pPr>
            <w:r>
              <w:rPr>
                <w:sz w:val="24"/>
              </w:rPr>
              <w:t>2.78</w:t>
            </w:r>
          </w:p>
        </w:tc>
        <w:tc>
          <w:tcPr>
            <w:tcW w:w="1124" w:type="dxa"/>
          </w:tcPr>
          <w:p>
            <w:pPr>
              <w:pStyle w:val="TableParagraph"/>
              <w:spacing w:before="80"/>
              <w:ind w:left="298" w:right="293"/>
              <w:rPr>
                <w:sz w:val="24"/>
              </w:rPr>
            </w:pPr>
            <w:r>
              <w:rPr>
                <w:sz w:val="24"/>
              </w:rPr>
              <w:t>2.87</w:t>
            </w:r>
          </w:p>
        </w:tc>
        <w:tc>
          <w:tcPr>
            <w:tcW w:w="1127" w:type="dxa"/>
          </w:tcPr>
          <w:p>
            <w:pPr>
              <w:pStyle w:val="TableParagraph"/>
              <w:spacing w:before="80"/>
              <w:ind w:left="207" w:right="206"/>
              <w:rPr>
                <w:sz w:val="24"/>
              </w:rPr>
            </w:pPr>
            <w:r>
              <w:rPr>
                <w:sz w:val="24"/>
              </w:rPr>
              <w:t>2.91</w:t>
            </w:r>
          </w:p>
        </w:tc>
        <w:tc>
          <w:tcPr>
            <w:tcW w:w="1220" w:type="dxa"/>
          </w:tcPr>
          <w:p>
            <w:pPr>
              <w:pStyle w:val="TableParagraph"/>
              <w:spacing w:before="80"/>
              <w:ind w:left="251" w:right="251"/>
              <w:rPr>
                <w:sz w:val="24"/>
              </w:rPr>
            </w:pPr>
            <w:r>
              <w:rPr>
                <w:sz w:val="24"/>
              </w:rPr>
              <w:t>2.86</w:t>
            </w:r>
          </w:p>
        </w:tc>
        <w:tc>
          <w:tcPr>
            <w:tcW w:w="1221" w:type="dxa"/>
          </w:tcPr>
          <w:p>
            <w:pPr>
              <w:pStyle w:val="TableParagraph"/>
              <w:spacing w:before="80"/>
              <w:ind w:left="392"/>
              <w:jc w:val="left"/>
              <w:rPr>
                <w:sz w:val="24"/>
              </w:rPr>
            </w:pPr>
            <w:r>
              <w:rPr>
                <w:sz w:val="24"/>
              </w:rPr>
              <w:t>2.69</w:t>
            </w:r>
          </w:p>
        </w:tc>
        <w:tc>
          <w:tcPr>
            <w:tcW w:w="1220" w:type="dxa"/>
          </w:tcPr>
          <w:p>
            <w:pPr>
              <w:pStyle w:val="TableParagraph"/>
              <w:spacing w:before="80"/>
              <w:ind w:left="391"/>
              <w:jc w:val="left"/>
              <w:rPr>
                <w:sz w:val="24"/>
              </w:rPr>
            </w:pPr>
            <w:r>
              <w:rPr>
                <w:sz w:val="24"/>
              </w:rPr>
              <w:t>2.46</w:t>
            </w:r>
          </w:p>
        </w:tc>
        <w:tc>
          <w:tcPr>
            <w:tcW w:w="1220" w:type="dxa"/>
          </w:tcPr>
          <w:p>
            <w:pPr>
              <w:pStyle w:val="TableParagraph"/>
              <w:spacing w:before="80"/>
              <w:ind w:left="245" w:right="251"/>
              <w:rPr>
                <w:sz w:val="24"/>
              </w:rPr>
            </w:pPr>
            <w:r>
              <w:rPr>
                <w:sz w:val="24"/>
              </w:rPr>
              <w:t>2.21</w:t>
            </w:r>
          </w:p>
        </w:tc>
        <w:tc>
          <w:tcPr>
            <w:tcW w:w="1220" w:type="dxa"/>
          </w:tcPr>
          <w:p>
            <w:pPr>
              <w:pStyle w:val="TableParagraph"/>
              <w:spacing w:before="80"/>
              <w:ind w:left="242" w:right="251"/>
              <w:rPr>
                <w:sz w:val="24"/>
              </w:rPr>
            </w:pPr>
            <w:r>
              <w:rPr>
                <w:sz w:val="24"/>
              </w:rPr>
              <w:t>1.98</w:t>
            </w:r>
          </w:p>
        </w:tc>
      </w:tr>
      <w:tr>
        <w:trPr>
          <w:trHeight w:val="364" w:hRule="atLeast"/>
        </w:trPr>
        <w:tc>
          <w:tcPr>
            <w:tcW w:w="1472" w:type="dxa"/>
          </w:tcPr>
          <w:p>
            <w:pPr>
              <w:pStyle w:val="TableParagraph"/>
              <w:spacing w:line="259" w:lineRule="exact" w:before="85"/>
              <w:ind w:left="108"/>
              <w:jc w:val="left"/>
              <w:rPr>
                <w:b/>
                <w:sz w:val="24"/>
              </w:rPr>
            </w:pPr>
            <w:r>
              <w:rPr>
                <w:b/>
                <w:sz w:val="24"/>
              </w:rPr>
              <w:t>Nepal</w:t>
            </w:r>
          </w:p>
        </w:tc>
        <w:tc>
          <w:tcPr>
            <w:tcW w:w="1472" w:type="dxa"/>
          </w:tcPr>
          <w:p>
            <w:pPr>
              <w:pStyle w:val="TableParagraph"/>
              <w:spacing w:before="80"/>
              <w:ind w:left="88" w:right="80"/>
              <w:rPr>
                <w:sz w:val="24"/>
              </w:rPr>
            </w:pPr>
            <w:r>
              <w:rPr>
                <w:sz w:val="24"/>
              </w:rPr>
              <w:t>0.99</w:t>
            </w:r>
          </w:p>
        </w:tc>
        <w:tc>
          <w:tcPr>
            <w:tcW w:w="1127" w:type="dxa"/>
          </w:tcPr>
          <w:p>
            <w:pPr>
              <w:pStyle w:val="TableParagraph"/>
              <w:spacing w:before="80"/>
              <w:ind w:left="210" w:right="205"/>
              <w:rPr>
                <w:sz w:val="24"/>
              </w:rPr>
            </w:pPr>
            <w:r>
              <w:rPr>
                <w:sz w:val="24"/>
              </w:rPr>
              <w:t>1.00</w:t>
            </w:r>
          </w:p>
        </w:tc>
        <w:tc>
          <w:tcPr>
            <w:tcW w:w="1220" w:type="dxa"/>
          </w:tcPr>
          <w:p>
            <w:pPr>
              <w:pStyle w:val="TableParagraph"/>
              <w:spacing w:before="80"/>
              <w:ind w:left="253" w:right="251"/>
              <w:rPr>
                <w:sz w:val="24"/>
              </w:rPr>
            </w:pPr>
            <w:r>
              <w:rPr>
                <w:sz w:val="24"/>
              </w:rPr>
              <w:t>1.05</w:t>
            </w:r>
          </w:p>
        </w:tc>
        <w:tc>
          <w:tcPr>
            <w:tcW w:w="1124" w:type="dxa"/>
          </w:tcPr>
          <w:p>
            <w:pPr>
              <w:pStyle w:val="TableParagraph"/>
              <w:spacing w:before="80"/>
              <w:ind w:left="298" w:right="293"/>
              <w:rPr>
                <w:sz w:val="24"/>
              </w:rPr>
            </w:pPr>
            <w:r>
              <w:rPr>
                <w:sz w:val="24"/>
              </w:rPr>
              <w:t>1.12</w:t>
            </w:r>
          </w:p>
        </w:tc>
        <w:tc>
          <w:tcPr>
            <w:tcW w:w="1127" w:type="dxa"/>
          </w:tcPr>
          <w:p>
            <w:pPr>
              <w:pStyle w:val="TableParagraph"/>
              <w:spacing w:before="80"/>
              <w:ind w:left="207" w:right="206"/>
              <w:rPr>
                <w:sz w:val="24"/>
              </w:rPr>
            </w:pPr>
            <w:r>
              <w:rPr>
                <w:sz w:val="24"/>
              </w:rPr>
              <w:t>1.17</w:t>
            </w:r>
          </w:p>
        </w:tc>
        <w:tc>
          <w:tcPr>
            <w:tcW w:w="1220" w:type="dxa"/>
          </w:tcPr>
          <w:p>
            <w:pPr>
              <w:pStyle w:val="TableParagraph"/>
              <w:spacing w:before="80"/>
              <w:ind w:left="251" w:right="251"/>
              <w:rPr>
                <w:sz w:val="24"/>
              </w:rPr>
            </w:pPr>
            <w:r>
              <w:rPr>
                <w:sz w:val="24"/>
              </w:rPr>
              <w:t>1.21</w:t>
            </w:r>
          </w:p>
        </w:tc>
        <w:tc>
          <w:tcPr>
            <w:tcW w:w="1221" w:type="dxa"/>
          </w:tcPr>
          <w:p>
            <w:pPr>
              <w:pStyle w:val="TableParagraph"/>
              <w:spacing w:before="80"/>
              <w:ind w:left="392"/>
              <w:jc w:val="left"/>
              <w:rPr>
                <w:sz w:val="24"/>
              </w:rPr>
            </w:pPr>
            <w:r>
              <w:rPr>
                <w:sz w:val="24"/>
              </w:rPr>
              <w:t>1.20</w:t>
            </w:r>
          </w:p>
        </w:tc>
        <w:tc>
          <w:tcPr>
            <w:tcW w:w="1220" w:type="dxa"/>
          </w:tcPr>
          <w:p>
            <w:pPr>
              <w:pStyle w:val="TableParagraph"/>
              <w:spacing w:before="80"/>
              <w:ind w:left="391"/>
              <w:jc w:val="left"/>
              <w:rPr>
                <w:sz w:val="24"/>
              </w:rPr>
            </w:pPr>
            <w:r>
              <w:rPr>
                <w:sz w:val="24"/>
              </w:rPr>
              <w:t>1.17</w:t>
            </w:r>
          </w:p>
        </w:tc>
        <w:tc>
          <w:tcPr>
            <w:tcW w:w="1220" w:type="dxa"/>
          </w:tcPr>
          <w:p>
            <w:pPr>
              <w:pStyle w:val="TableParagraph"/>
              <w:spacing w:before="80"/>
              <w:ind w:left="245" w:right="251"/>
              <w:rPr>
                <w:sz w:val="24"/>
              </w:rPr>
            </w:pPr>
            <w:r>
              <w:rPr>
                <w:sz w:val="24"/>
              </w:rPr>
              <w:t>1.13</w:t>
            </w:r>
          </w:p>
        </w:tc>
        <w:tc>
          <w:tcPr>
            <w:tcW w:w="1220" w:type="dxa"/>
          </w:tcPr>
          <w:p>
            <w:pPr>
              <w:pStyle w:val="TableParagraph"/>
              <w:spacing w:before="80"/>
              <w:ind w:left="242" w:right="251"/>
              <w:rPr>
                <w:sz w:val="24"/>
              </w:rPr>
            </w:pPr>
            <w:r>
              <w:rPr>
                <w:sz w:val="24"/>
              </w:rPr>
              <w:t>1.11</w:t>
            </w:r>
          </w:p>
        </w:tc>
      </w:tr>
      <w:tr>
        <w:trPr>
          <w:trHeight w:val="364" w:hRule="atLeast"/>
        </w:trPr>
        <w:tc>
          <w:tcPr>
            <w:tcW w:w="1472" w:type="dxa"/>
          </w:tcPr>
          <w:p>
            <w:pPr>
              <w:pStyle w:val="TableParagraph"/>
              <w:spacing w:line="259" w:lineRule="exact" w:before="85"/>
              <w:ind w:left="108"/>
              <w:jc w:val="left"/>
              <w:rPr>
                <w:b/>
                <w:sz w:val="24"/>
              </w:rPr>
            </w:pPr>
            <w:r>
              <w:rPr>
                <w:b/>
                <w:sz w:val="24"/>
              </w:rPr>
              <w:t>Pakistan</w:t>
            </w:r>
          </w:p>
        </w:tc>
        <w:tc>
          <w:tcPr>
            <w:tcW w:w="1472" w:type="dxa"/>
          </w:tcPr>
          <w:p>
            <w:pPr>
              <w:pStyle w:val="TableParagraph"/>
              <w:spacing w:before="80"/>
              <w:ind w:left="88" w:right="80"/>
              <w:rPr>
                <w:sz w:val="24"/>
              </w:rPr>
            </w:pPr>
            <w:r>
              <w:rPr>
                <w:sz w:val="24"/>
              </w:rPr>
              <w:t>2.04</w:t>
            </w:r>
          </w:p>
        </w:tc>
        <w:tc>
          <w:tcPr>
            <w:tcW w:w="1127" w:type="dxa"/>
          </w:tcPr>
          <w:p>
            <w:pPr>
              <w:pStyle w:val="TableParagraph"/>
              <w:spacing w:before="80"/>
              <w:ind w:left="210" w:right="205"/>
              <w:rPr>
                <w:sz w:val="24"/>
              </w:rPr>
            </w:pPr>
            <w:r>
              <w:rPr>
                <w:sz w:val="24"/>
              </w:rPr>
              <w:t>2.06</w:t>
            </w:r>
          </w:p>
        </w:tc>
        <w:tc>
          <w:tcPr>
            <w:tcW w:w="1220" w:type="dxa"/>
          </w:tcPr>
          <w:p>
            <w:pPr>
              <w:pStyle w:val="TableParagraph"/>
              <w:spacing w:before="80"/>
              <w:ind w:left="253" w:right="251"/>
              <w:rPr>
                <w:sz w:val="24"/>
              </w:rPr>
            </w:pPr>
            <w:r>
              <w:rPr>
                <w:sz w:val="24"/>
              </w:rPr>
              <w:t>2.08</w:t>
            </w:r>
          </w:p>
        </w:tc>
        <w:tc>
          <w:tcPr>
            <w:tcW w:w="1124" w:type="dxa"/>
          </w:tcPr>
          <w:p>
            <w:pPr>
              <w:pStyle w:val="TableParagraph"/>
              <w:spacing w:before="80"/>
              <w:ind w:left="298" w:right="293"/>
              <w:rPr>
                <w:sz w:val="24"/>
              </w:rPr>
            </w:pPr>
            <w:r>
              <w:rPr>
                <w:sz w:val="24"/>
              </w:rPr>
              <w:t>2.10</w:t>
            </w:r>
          </w:p>
        </w:tc>
        <w:tc>
          <w:tcPr>
            <w:tcW w:w="1127" w:type="dxa"/>
          </w:tcPr>
          <w:p>
            <w:pPr>
              <w:pStyle w:val="TableParagraph"/>
              <w:spacing w:before="80"/>
              <w:ind w:left="207" w:right="206"/>
              <w:rPr>
                <w:sz w:val="24"/>
              </w:rPr>
            </w:pPr>
            <w:r>
              <w:rPr>
                <w:sz w:val="24"/>
              </w:rPr>
              <w:t>2.12</w:t>
            </w:r>
          </w:p>
        </w:tc>
        <w:tc>
          <w:tcPr>
            <w:tcW w:w="1220" w:type="dxa"/>
          </w:tcPr>
          <w:p>
            <w:pPr>
              <w:pStyle w:val="TableParagraph"/>
              <w:spacing w:before="80"/>
              <w:ind w:left="251" w:right="251"/>
              <w:rPr>
                <w:sz w:val="24"/>
              </w:rPr>
            </w:pPr>
            <w:r>
              <w:rPr>
                <w:sz w:val="24"/>
              </w:rPr>
              <w:t>2.11</w:t>
            </w:r>
          </w:p>
        </w:tc>
        <w:tc>
          <w:tcPr>
            <w:tcW w:w="1221" w:type="dxa"/>
          </w:tcPr>
          <w:p>
            <w:pPr>
              <w:pStyle w:val="TableParagraph"/>
              <w:spacing w:before="80"/>
              <w:ind w:left="392"/>
              <w:jc w:val="left"/>
              <w:rPr>
                <w:sz w:val="24"/>
              </w:rPr>
            </w:pPr>
            <w:r>
              <w:rPr>
                <w:sz w:val="24"/>
              </w:rPr>
              <w:t>2.09</w:t>
            </w:r>
          </w:p>
        </w:tc>
        <w:tc>
          <w:tcPr>
            <w:tcW w:w="1220" w:type="dxa"/>
          </w:tcPr>
          <w:p>
            <w:pPr>
              <w:pStyle w:val="TableParagraph"/>
              <w:spacing w:before="80"/>
              <w:ind w:left="391"/>
              <w:jc w:val="left"/>
              <w:rPr>
                <w:sz w:val="24"/>
              </w:rPr>
            </w:pPr>
            <w:r>
              <w:rPr>
                <w:sz w:val="24"/>
              </w:rPr>
              <w:t>2.05</w:t>
            </w:r>
          </w:p>
        </w:tc>
        <w:tc>
          <w:tcPr>
            <w:tcW w:w="1220" w:type="dxa"/>
          </w:tcPr>
          <w:p>
            <w:pPr>
              <w:pStyle w:val="TableParagraph"/>
              <w:spacing w:before="80"/>
              <w:ind w:left="245" w:right="251"/>
              <w:rPr>
                <w:sz w:val="24"/>
              </w:rPr>
            </w:pPr>
            <w:r>
              <w:rPr>
                <w:sz w:val="24"/>
              </w:rPr>
              <w:t>2.00</w:t>
            </w:r>
          </w:p>
        </w:tc>
        <w:tc>
          <w:tcPr>
            <w:tcW w:w="1220" w:type="dxa"/>
          </w:tcPr>
          <w:p>
            <w:pPr>
              <w:pStyle w:val="TableParagraph"/>
              <w:spacing w:before="80"/>
              <w:ind w:left="242" w:right="251"/>
              <w:rPr>
                <w:sz w:val="24"/>
              </w:rPr>
            </w:pPr>
            <w:r>
              <w:rPr>
                <w:sz w:val="24"/>
              </w:rPr>
              <w:t>1.95</w:t>
            </w:r>
          </w:p>
        </w:tc>
      </w:tr>
      <w:tr>
        <w:trPr>
          <w:trHeight w:val="364" w:hRule="atLeast"/>
        </w:trPr>
        <w:tc>
          <w:tcPr>
            <w:tcW w:w="1472" w:type="dxa"/>
          </w:tcPr>
          <w:p>
            <w:pPr>
              <w:pStyle w:val="TableParagraph"/>
              <w:spacing w:line="261" w:lineRule="exact" w:before="83"/>
              <w:ind w:left="108"/>
              <w:jc w:val="left"/>
              <w:rPr>
                <w:b/>
                <w:sz w:val="24"/>
              </w:rPr>
            </w:pPr>
            <w:r>
              <w:rPr>
                <w:b/>
                <w:sz w:val="24"/>
              </w:rPr>
              <w:t>Sri Lanka</w:t>
            </w:r>
          </w:p>
        </w:tc>
        <w:tc>
          <w:tcPr>
            <w:tcW w:w="1472" w:type="dxa"/>
          </w:tcPr>
          <w:p>
            <w:pPr>
              <w:pStyle w:val="TableParagraph"/>
              <w:spacing w:line="266" w:lineRule="exact" w:before="78"/>
              <w:ind w:left="88" w:right="80"/>
              <w:rPr>
                <w:sz w:val="24"/>
              </w:rPr>
            </w:pPr>
            <w:r>
              <w:rPr>
                <w:sz w:val="24"/>
              </w:rPr>
              <w:t>0.68</w:t>
            </w:r>
          </w:p>
        </w:tc>
        <w:tc>
          <w:tcPr>
            <w:tcW w:w="1127" w:type="dxa"/>
          </w:tcPr>
          <w:p>
            <w:pPr>
              <w:pStyle w:val="TableParagraph"/>
              <w:spacing w:line="266" w:lineRule="exact" w:before="78"/>
              <w:ind w:left="210" w:right="205"/>
              <w:rPr>
                <w:sz w:val="24"/>
              </w:rPr>
            </w:pPr>
            <w:r>
              <w:rPr>
                <w:sz w:val="24"/>
              </w:rPr>
              <w:t>0.65</w:t>
            </w:r>
          </w:p>
        </w:tc>
        <w:tc>
          <w:tcPr>
            <w:tcW w:w="1220" w:type="dxa"/>
          </w:tcPr>
          <w:p>
            <w:pPr>
              <w:pStyle w:val="TableParagraph"/>
              <w:spacing w:line="266" w:lineRule="exact" w:before="78"/>
              <w:ind w:left="253" w:right="251"/>
              <w:rPr>
                <w:sz w:val="24"/>
              </w:rPr>
            </w:pPr>
            <w:r>
              <w:rPr>
                <w:sz w:val="24"/>
              </w:rPr>
              <w:t>0.61</w:t>
            </w:r>
          </w:p>
        </w:tc>
        <w:tc>
          <w:tcPr>
            <w:tcW w:w="1124" w:type="dxa"/>
          </w:tcPr>
          <w:p>
            <w:pPr>
              <w:pStyle w:val="TableParagraph"/>
              <w:spacing w:line="266" w:lineRule="exact" w:before="78"/>
              <w:ind w:left="298" w:right="293"/>
              <w:rPr>
                <w:sz w:val="24"/>
              </w:rPr>
            </w:pPr>
            <w:r>
              <w:rPr>
                <w:sz w:val="24"/>
              </w:rPr>
              <w:t>0.58</w:t>
            </w:r>
          </w:p>
        </w:tc>
        <w:tc>
          <w:tcPr>
            <w:tcW w:w="1127" w:type="dxa"/>
          </w:tcPr>
          <w:p>
            <w:pPr>
              <w:pStyle w:val="TableParagraph"/>
              <w:spacing w:line="266" w:lineRule="exact" w:before="78"/>
              <w:ind w:left="207" w:right="206"/>
              <w:rPr>
                <w:sz w:val="24"/>
              </w:rPr>
            </w:pPr>
            <w:r>
              <w:rPr>
                <w:sz w:val="24"/>
              </w:rPr>
              <w:t>0.54</w:t>
            </w:r>
          </w:p>
        </w:tc>
        <w:tc>
          <w:tcPr>
            <w:tcW w:w="1220" w:type="dxa"/>
          </w:tcPr>
          <w:p>
            <w:pPr>
              <w:pStyle w:val="TableParagraph"/>
              <w:spacing w:line="266" w:lineRule="exact" w:before="78"/>
              <w:ind w:left="251" w:right="251"/>
              <w:rPr>
                <w:sz w:val="24"/>
              </w:rPr>
            </w:pPr>
            <w:r>
              <w:rPr>
                <w:sz w:val="24"/>
              </w:rPr>
              <w:t>0.78</w:t>
            </w:r>
          </w:p>
        </w:tc>
        <w:tc>
          <w:tcPr>
            <w:tcW w:w="1221" w:type="dxa"/>
          </w:tcPr>
          <w:p>
            <w:pPr>
              <w:pStyle w:val="TableParagraph"/>
              <w:spacing w:line="266" w:lineRule="exact" w:before="78"/>
              <w:ind w:left="392"/>
              <w:jc w:val="left"/>
              <w:rPr>
                <w:sz w:val="24"/>
              </w:rPr>
            </w:pPr>
            <w:r>
              <w:rPr>
                <w:sz w:val="24"/>
              </w:rPr>
              <w:t>0.90</w:t>
            </w:r>
          </w:p>
        </w:tc>
        <w:tc>
          <w:tcPr>
            <w:tcW w:w="1220" w:type="dxa"/>
          </w:tcPr>
          <w:p>
            <w:pPr>
              <w:pStyle w:val="TableParagraph"/>
              <w:spacing w:line="266" w:lineRule="exact" w:before="78"/>
              <w:ind w:left="391"/>
              <w:jc w:val="left"/>
              <w:rPr>
                <w:sz w:val="24"/>
              </w:rPr>
            </w:pPr>
            <w:r>
              <w:rPr>
                <w:sz w:val="24"/>
              </w:rPr>
              <w:t>0.93</w:t>
            </w:r>
          </w:p>
        </w:tc>
        <w:tc>
          <w:tcPr>
            <w:tcW w:w="1220" w:type="dxa"/>
          </w:tcPr>
          <w:p>
            <w:pPr>
              <w:pStyle w:val="TableParagraph"/>
              <w:spacing w:line="266" w:lineRule="exact" w:before="78"/>
              <w:ind w:left="245" w:right="251"/>
              <w:rPr>
                <w:sz w:val="24"/>
              </w:rPr>
            </w:pPr>
            <w:r>
              <w:rPr>
                <w:sz w:val="24"/>
              </w:rPr>
              <w:t>1.12</w:t>
            </w:r>
          </w:p>
        </w:tc>
        <w:tc>
          <w:tcPr>
            <w:tcW w:w="1220" w:type="dxa"/>
          </w:tcPr>
          <w:p>
            <w:pPr>
              <w:pStyle w:val="TableParagraph"/>
              <w:spacing w:line="266" w:lineRule="exact" w:before="78"/>
              <w:ind w:left="242" w:right="251"/>
              <w:rPr>
                <w:sz w:val="24"/>
              </w:rPr>
            </w:pPr>
            <w:r>
              <w:rPr>
                <w:sz w:val="24"/>
              </w:rPr>
              <w:t>1.13</w:t>
            </w:r>
          </w:p>
        </w:tc>
      </w:tr>
    </w:tbl>
    <w:p>
      <w:pPr>
        <w:spacing w:after="0" w:line="266" w:lineRule="exact"/>
        <w:rPr>
          <w:sz w:val="24"/>
        </w:rPr>
        <w:sectPr>
          <w:headerReference w:type="default" r:id="rId6"/>
          <w:pgSz w:w="16840" w:h="11910" w:orient="landscape"/>
          <w:pgMar w:header="1673" w:footer="0" w:top="1920" w:bottom="280" w:left="1320" w:right="100"/>
        </w:sectPr>
      </w:pPr>
    </w:p>
    <w:p>
      <w:pPr>
        <w:pStyle w:val="BodyText"/>
        <w:spacing w:before="11"/>
        <w:rPr>
          <w:b w:val="0"/>
          <w:sz w:val="1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0"/>
        <w:gridCol w:w="1868"/>
        <w:gridCol w:w="942"/>
        <w:gridCol w:w="941"/>
        <w:gridCol w:w="941"/>
        <w:gridCol w:w="941"/>
        <w:gridCol w:w="941"/>
        <w:gridCol w:w="941"/>
        <w:gridCol w:w="942"/>
        <w:gridCol w:w="941"/>
        <w:gridCol w:w="1023"/>
        <w:gridCol w:w="992"/>
        <w:gridCol w:w="829"/>
      </w:tblGrid>
      <w:tr>
        <w:trPr>
          <w:trHeight w:val="299" w:hRule="atLeast"/>
        </w:trPr>
        <w:tc>
          <w:tcPr>
            <w:tcW w:w="1460" w:type="dxa"/>
          </w:tcPr>
          <w:p>
            <w:pPr>
              <w:pStyle w:val="TableParagraph"/>
              <w:spacing w:line="252" w:lineRule="exact" w:before="28"/>
              <w:ind w:left="108"/>
              <w:jc w:val="left"/>
              <w:rPr>
                <w:rFonts w:ascii="Calibri"/>
                <w:b/>
                <w:sz w:val="22"/>
              </w:rPr>
            </w:pPr>
            <w:bookmarkStart w:name="Population Density (people per sq. km of" w:id="9"/>
            <w:bookmarkEnd w:id="9"/>
            <w:r>
              <w:rPr/>
            </w:r>
            <w:bookmarkStart w:name="_bookmark4" w:id="10"/>
            <w:bookmarkEnd w:id="10"/>
            <w:r>
              <w:rPr/>
            </w:r>
            <w:r>
              <w:rPr>
                <w:rFonts w:ascii="Calibri"/>
                <w:b/>
                <w:sz w:val="22"/>
              </w:rPr>
              <w:t>Country</w:t>
            </w:r>
          </w:p>
        </w:tc>
        <w:tc>
          <w:tcPr>
            <w:tcW w:w="1868" w:type="dxa"/>
          </w:tcPr>
          <w:p>
            <w:pPr>
              <w:pStyle w:val="TableParagraph"/>
              <w:spacing w:line="252" w:lineRule="exact" w:before="28"/>
              <w:ind w:left="89" w:right="101"/>
              <w:rPr>
                <w:rFonts w:ascii="Calibri"/>
                <w:b/>
                <w:sz w:val="22"/>
              </w:rPr>
            </w:pPr>
            <w:r>
              <w:rPr>
                <w:rFonts w:ascii="Calibri"/>
                <w:b/>
                <w:sz w:val="22"/>
              </w:rPr>
              <w:t>Total Area Sq. Km</w:t>
            </w:r>
          </w:p>
        </w:tc>
        <w:tc>
          <w:tcPr>
            <w:tcW w:w="942" w:type="dxa"/>
          </w:tcPr>
          <w:p>
            <w:pPr>
              <w:pStyle w:val="TableParagraph"/>
              <w:spacing w:line="252" w:lineRule="exact" w:before="28"/>
              <w:ind w:left="84" w:right="81"/>
              <w:rPr>
                <w:rFonts w:ascii="Calibri"/>
                <w:b/>
                <w:sz w:val="22"/>
              </w:rPr>
            </w:pPr>
            <w:r>
              <w:rPr>
                <w:rFonts w:ascii="Calibri"/>
                <w:b/>
                <w:sz w:val="22"/>
              </w:rPr>
              <w:t>2008</w:t>
            </w:r>
          </w:p>
        </w:tc>
        <w:tc>
          <w:tcPr>
            <w:tcW w:w="941" w:type="dxa"/>
          </w:tcPr>
          <w:p>
            <w:pPr>
              <w:pStyle w:val="TableParagraph"/>
              <w:spacing w:line="252" w:lineRule="exact" w:before="28"/>
              <w:ind w:left="245"/>
              <w:jc w:val="left"/>
              <w:rPr>
                <w:rFonts w:ascii="Calibri"/>
                <w:b/>
                <w:sz w:val="22"/>
              </w:rPr>
            </w:pPr>
            <w:r>
              <w:rPr>
                <w:rFonts w:ascii="Calibri"/>
                <w:b/>
                <w:sz w:val="22"/>
              </w:rPr>
              <w:t>2009</w:t>
            </w:r>
          </w:p>
        </w:tc>
        <w:tc>
          <w:tcPr>
            <w:tcW w:w="941" w:type="dxa"/>
          </w:tcPr>
          <w:p>
            <w:pPr>
              <w:pStyle w:val="TableParagraph"/>
              <w:spacing w:line="252" w:lineRule="exact" w:before="28"/>
              <w:ind w:left="245"/>
              <w:jc w:val="left"/>
              <w:rPr>
                <w:rFonts w:ascii="Calibri"/>
                <w:b/>
                <w:sz w:val="22"/>
              </w:rPr>
            </w:pPr>
            <w:r>
              <w:rPr>
                <w:rFonts w:ascii="Calibri"/>
                <w:b/>
                <w:sz w:val="22"/>
              </w:rPr>
              <w:t>2010</w:t>
            </w:r>
          </w:p>
        </w:tc>
        <w:tc>
          <w:tcPr>
            <w:tcW w:w="941" w:type="dxa"/>
          </w:tcPr>
          <w:p>
            <w:pPr>
              <w:pStyle w:val="TableParagraph"/>
              <w:spacing w:line="252" w:lineRule="exact" w:before="28"/>
              <w:ind w:left="244"/>
              <w:jc w:val="left"/>
              <w:rPr>
                <w:rFonts w:ascii="Calibri"/>
                <w:b/>
                <w:sz w:val="22"/>
              </w:rPr>
            </w:pPr>
            <w:r>
              <w:rPr>
                <w:rFonts w:ascii="Calibri"/>
                <w:b/>
                <w:sz w:val="22"/>
              </w:rPr>
              <w:t>2011</w:t>
            </w:r>
          </w:p>
        </w:tc>
        <w:tc>
          <w:tcPr>
            <w:tcW w:w="941" w:type="dxa"/>
          </w:tcPr>
          <w:p>
            <w:pPr>
              <w:pStyle w:val="TableParagraph"/>
              <w:spacing w:line="252" w:lineRule="exact" w:before="28"/>
              <w:ind w:left="84" w:right="78"/>
              <w:rPr>
                <w:rFonts w:ascii="Calibri"/>
                <w:b/>
                <w:sz w:val="22"/>
              </w:rPr>
            </w:pPr>
            <w:r>
              <w:rPr>
                <w:rFonts w:ascii="Calibri"/>
                <w:b/>
                <w:sz w:val="22"/>
              </w:rPr>
              <w:t>2012</w:t>
            </w:r>
          </w:p>
        </w:tc>
        <w:tc>
          <w:tcPr>
            <w:tcW w:w="941" w:type="dxa"/>
          </w:tcPr>
          <w:p>
            <w:pPr>
              <w:pStyle w:val="TableParagraph"/>
              <w:spacing w:line="252" w:lineRule="exact" w:before="28"/>
              <w:ind w:left="244"/>
              <w:jc w:val="left"/>
              <w:rPr>
                <w:rFonts w:ascii="Calibri"/>
                <w:b/>
                <w:sz w:val="22"/>
              </w:rPr>
            </w:pPr>
            <w:r>
              <w:rPr>
                <w:rFonts w:ascii="Calibri"/>
                <w:b/>
                <w:sz w:val="22"/>
              </w:rPr>
              <w:t>2013</w:t>
            </w:r>
          </w:p>
        </w:tc>
        <w:tc>
          <w:tcPr>
            <w:tcW w:w="942" w:type="dxa"/>
          </w:tcPr>
          <w:p>
            <w:pPr>
              <w:pStyle w:val="TableParagraph"/>
              <w:spacing w:line="252" w:lineRule="exact" w:before="28"/>
              <w:ind w:left="244"/>
              <w:jc w:val="left"/>
              <w:rPr>
                <w:rFonts w:ascii="Calibri"/>
                <w:b/>
                <w:sz w:val="22"/>
              </w:rPr>
            </w:pPr>
            <w:r>
              <w:rPr>
                <w:rFonts w:ascii="Calibri"/>
                <w:b/>
                <w:sz w:val="22"/>
              </w:rPr>
              <w:t>2014</w:t>
            </w:r>
          </w:p>
        </w:tc>
        <w:tc>
          <w:tcPr>
            <w:tcW w:w="941" w:type="dxa"/>
          </w:tcPr>
          <w:p>
            <w:pPr>
              <w:pStyle w:val="TableParagraph"/>
              <w:spacing w:line="252" w:lineRule="exact" w:before="28"/>
              <w:ind w:left="243"/>
              <w:jc w:val="left"/>
              <w:rPr>
                <w:rFonts w:ascii="Calibri"/>
                <w:b/>
                <w:sz w:val="22"/>
              </w:rPr>
            </w:pPr>
            <w:r>
              <w:rPr>
                <w:rFonts w:ascii="Calibri"/>
                <w:b/>
                <w:sz w:val="22"/>
              </w:rPr>
              <w:t>2015</w:t>
            </w:r>
          </w:p>
        </w:tc>
        <w:tc>
          <w:tcPr>
            <w:tcW w:w="1023" w:type="dxa"/>
          </w:tcPr>
          <w:p>
            <w:pPr>
              <w:pStyle w:val="TableParagraph"/>
              <w:spacing w:line="252" w:lineRule="exact" w:before="28"/>
              <w:ind w:left="284"/>
              <w:jc w:val="left"/>
              <w:rPr>
                <w:rFonts w:ascii="Calibri"/>
                <w:b/>
                <w:sz w:val="22"/>
              </w:rPr>
            </w:pPr>
            <w:r>
              <w:rPr>
                <w:rFonts w:ascii="Calibri"/>
                <w:b/>
                <w:sz w:val="22"/>
              </w:rPr>
              <w:t>2016</w:t>
            </w:r>
          </w:p>
        </w:tc>
        <w:tc>
          <w:tcPr>
            <w:tcW w:w="992" w:type="dxa"/>
          </w:tcPr>
          <w:p>
            <w:pPr>
              <w:pStyle w:val="TableParagraph"/>
              <w:spacing w:line="252" w:lineRule="exact" w:before="28"/>
              <w:ind w:left="267"/>
              <w:jc w:val="left"/>
              <w:rPr>
                <w:rFonts w:ascii="Calibri"/>
                <w:b/>
                <w:sz w:val="22"/>
              </w:rPr>
            </w:pPr>
            <w:r>
              <w:rPr>
                <w:rFonts w:ascii="Calibri"/>
                <w:b/>
                <w:sz w:val="22"/>
              </w:rPr>
              <w:t>2017</w:t>
            </w:r>
          </w:p>
        </w:tc>
        <w:tc>
          <w:tcPr>
            <w:tcW w:w="829" w:type="dxa"/>
          </w:tcPr>
          <w:p>
            <w:pPr>
              <w:pStyle w:val="TableParagraph"/>
              <w:spacing w:line="266" w:lineRule="exact" w:before="13"/>
              <w:ind w:left="161" w:right="161"/>
              <w:rPr>
                <w:rFonts w:ascii="Calibri"/>
                <w:b/>
                <w:sz w:val="22"/>
              </w:rPr>
            </w:pPr>
            <w:r>
              <w:rPr>
                <w:rFonts w:ascii="Calibri"/>
                <w:b/>
                <w:sz w:val="22"/>
              </w:rPr>
              <w:t>Rank</w:t>
            </w:r>
          </w:p>
        </w:tc>
      </w:tr>
      <w:tr>
        <w:trPr>
          <w:trHeight w:val="299" w:hRule="atLeast"/>
        </w:trPr>
        <w:tc>
          <w:tcPr>
            <w:tcW w:w="1460" w:type="dxa"/>
          </w:tcPr>
          <w:p>
            <w:pPr>
              <w:pStyle w:val="TableParagraph"/>
              <w:spacing w:line="252" w:lineRule="exact" w:before="28"/>
              <w:ind w:left="108"/>
              <w:jc w:val="left"/>
              <w:rPr>
                <w:rFonts w:ascii="Calibri"/>
                <w:sz w:val="22"/>
              </w:rPr>
            </w:pPr>
            <w:r>
              <w:rPr>
                <w:rFonts w:ascii="Calibri"/>
                <w:sz w:val="22"/>
              </w:rPr>
              <w:t>Afghanistan</w:t>
            </w:r>
          </w:p>
        </w:tc>
        <w:tc>
          <w:tcPr>
            <w:tcW w:w="1868" w:type="dxa"/>
          </w:tcPr>
          <w:p>
            <w:pPr>
              <w:pStyle w:val="TableParagraph"/>
              <w:spacing w:line="252" w:lineRule="exact" w:before="28"/>
              <w:ind w:left="89" w:right="83"/>
              <w:rPr>
                <w:rFonts w:ascii="Calibri"/>
                <w:sz w:val="22"/>
              </w:rPr>
            </w:pPr>
            <w:r>
              <w:rPr>
                <w:rFonts w:ascii="Calibri"/>
                <w:sz w:val="22"/>
              </w:rPr>
              <w:t>652860</w:t>
            </w:r>
          </w:p>
        </w:tc>
        <w:tc>
          <w:tcPr>
            <w:tcW w:w="942" w:type="dxa"/>
          </w:tcPr>
          <w:p>
            <w:pPr>
              <w:pStyle w:val="TableParagraph"/>
              <w:spacing w:line="252" w:lineRule="exact" w:before="28"/>
              <w:ind w:left="307" w:right="81"/>
              <w:rPr>
                <w:rFonts w:ascii="Calibri"/>
                <w:sz w:val="22"/>
              </w:rPr>
            </w:pPr>
            <w:r>
              <w:rPr>
                <w:rFonts w:ascii="Calibri"/>
                <w:sz w:val="22"/>
              </w:rPr>
              <w:t>41.81</w:t>
            </w:r>
          </w:p>
        </w:tc>
        <w:tc>
          <w:tcPr>
            <w:tcW w:w="941" w:type="dxa"/>
          </w:tcPr>
          <w:p>
            <w:pPr>
              <w:pStyle w:val="TableParagraph"/>
              <w:spacing w:line="252" w:lineRule="exact" w:before="28"/>
              <w:ind w:right="97"/>
              <w:jc w:val="right"/>
              <w:rPr>
                <w:rFonts w:ascii="Calibri"/>
                <w:sz w:val="22"/>
              </w:rPr>
            </w:pPr>
            <w:r>
              <w:rPr>
                <w:rFonts w:ascii="Calibri"/>
                <w:sz w:val="22"/>
              </w:rPr>
              <w:t>42.89</w:t>
            </w:r>
          </w:p>
        </w:tc>
        <w:tc>
          <w:tcPr>
            <w:tcW w:w="941" w:type="dxa"/>
          </w:tcPr>
          <w:p>
            <w:pPr>
              <w:pStyle w:val="TableParagraph"/>
              <w:spacing w:line="252" w:lineRule="exact" w:before="28"/>
              <w:ind w:right="97"/>
              <w:jc w:val="right"/>
              <w:rPr>
                <w:rFonts w:ascii="Calibri"/>
                <w:sz w:val="22"/>
              </w:rPr>
            </w:pPr>
            <w:r>
              <w:rPr>
                <w:rFonts w:ascii="Calibri"/>
                <w:sz w:val="22"/>
              </w:rPr>
              <w:t>44.12</w:t>
            </w:r>
          </w:p>
        </w:tc>
        <w:tc>
          <w:tcPr>
            <w:tcW w:w="941" w:type="dxa"/>
          </w:tcPr>
          <w:p>
            <w:pPr>
              <w:pStyle w:val="TableParagraph"/>
              <w:spacing w:line="252" w:lineRule="exact" w:before="28"/>
              <w:ind w:right="97"/>
              <w:jc w:val="right"/>
              <w:rPr>
                <w:rFonts w:ascii="Calibri"/>
                <w:sz w:val="22"/>
              </w:rPr>
            </w:pPr>
            <w:r>
              <w:rPr>
                <w:rFonts w:ascii="Calibri"/>
                <w:sz w:val="22"/>
              </w:rPr>
              <w:t>45.51</w:t>
            </w:r>
          </w:p>
        </w:tc>
        <w:tc>
          <w:tcPr>
            <w:tcW w:w="941" w:type="dxa"/>
          </w:tcPr>
          <w:p>
            <w:pPr>
              <w:pStyle w:val="TableParagraph"/>
              <w:spacing w:line="252" w:lineRule="exact" w:before="28"/>
              <w:ind w:left="307" w:right="78"/>
              <w:rPr>
                <w:rFonts w:ascii="Calibri"/>
                <w:sz w:val="22"/>
              </w:rPr>
            </w:pPr>
            <w:r>
              <w:rPr>
                <w:rFonts w:ascii="Calibri"/>
                <w:sz w:val="22"/>
              </w:rPr>
              <w:t>47.02</w:t>
            </w:r>
          </w:p>
        </w:tc>
        <w:tc>
          <w:tcPr>
            <w:tcW w:w="941" w:type="dxa"/>
          </w:tcPr>
          <w:p>
            <w:pPr>
              <w:pStyle w:val="TableParagraph"/>
              <w:spacing w:line="252" w:lineRule="exact" w:before="28"/>
              <w:ind w:right="97"/>
              <w:jc w:val="right"/>
              <w:rPr>
                <w:rFonts w:ascii="Calibri"/>
                <w:sz w:val="22"/>
              </w:rPr>
            </w:pPr>
            <w:r>
              <w:rPr>
                <w:rFonts w:ascii="Calibri"/>
                <w:sz w:val="22"/>
              </w:rPr>
              <w:t>48.60</w:t>
            </w:r>
          </w:p>
        </w:tc>
        <w:tc>
          <w:tcPr>
            <w:tcW w:w="942" w:type="dxa"/>
          </w:tcPr>
          <w:p>
            <w:pPr>
              <w:pStyle w:val="TableParagraph"/>
              <w:spacing w:line="252" w:lineRule="exact" w:before="28"/>
              <w:ind w:right="98"/>
              <w:jc w:val="right"/>
              <w:rPr>
                <w:rFonts w:ascii="Calibri"/>
                <w:sz w:val="22"/>
              </w:rPr>
            </w:pPr>
            <w:r>
              <w:rPr>
                <w:rFonts w:ascii="Calibri"/>
                <w:sz w:val="22"/>
              </w:rPr>
              <w:t>50.18</w:t>
            </w:r>
          </w:p>
        </w:tc>
        <w:tc>
          <w:tcPr>
            <w:tcW w:w="941" w:type="dxa"/>
          </w:tcPr>
          <w:p>
            <w:pPr>
              <w:pStyle w:val="TableParagraph"/>
              <w:spacing w:line="252" w:lineRule="exact" w:before="28"/>
              <w:ind w:right="98"/>
              <w:jc w:val="right"/>
              <w:rPr>
                <w:rFonts w:ascii="Calibri"/>
                <w:sz w:val="22"/>
              </w:rPr>
            </w:pPr>
            <w:r>
              <w:rPr>
                <w:rFonts w:ascii="Calibri"/>
                <w:sz w:val="22"/>
              </w:rPr>
              <w:t>51.67</w:t>
            </w:r>
          </w:p>
        </w:tc>
        <w:tc>
          <w:tcPr>
            <w:tcW w:w="1023" w:type="dxa"/>
          </w:tcPr>
          <w:p>
            <w:pPr>
              <w:pStyle w:val="TableParagraph"/>
              <w:spacing w:line="252" w:lineRule="exact" w:before="28"/>
              <w:ind w:right="99"/>
              <w:jc w:val="right"/>
              <w:rPr>
                <w:rFonts w:ascii="Calibri"/>
                <w:sz w:val="22"/>
              </w:rPr>
            </w:pPr>
            <w:r>
              <w:rPr>
                <w:rFonts w:ascii="Calibri"/>
                <w:sz w:val="22"/>
              </w:rPr>
              <w:t>53.08</w:t>
            </w:r>
          </w:p>
        </w:tc>
        <w:tc>
          <w:tcPr>
            <w:tcW w:w="992" w:type="dxa"/>
          </w:tcPr>
          <w:p>
            <w:pPr>
              <w:pStyle w:val="TableParagraph"/>
              <w:spacing w:line="252" w:lineRule="exact" w:before="28"/>
              <w:ind w:right="102"/>
              <w:jc w:val="right"/>
              <w:rPr>
                <w:rFonts w:ascii="Calibri"/>
                <w:sz w:val="22"/>
              </w:rPr>
            </w:pPr>
            <w:r>
              <w:rPr>
                <w:rFonts w:ascii="Calibri"/>
                <w:sz w:val="22"/>
              </w:rPr>
              <w:t>54.42</w:t>
            </w:r>
          </w:p>
        </w:tc>
        <w:tc>
          <w:tcPr>
            <w:tcW w:w="829" w:type="dxa"/>
          </w:tcPr>
          <w:p>
            <w:pPr>
              <w:pStyle w:val="TableParagraph"/>
              <w:spacing w:line="266" w:lineRule="exact" w:before="13"/>
              <w:rPr>
                <w:rFonts w:ascii="Calibri"/>
                <w:sz w:val="22"/>
              </w:rPr>
            </w:pPr>
            <w:r>
              <w:rPr>
                <w:rFonts w:ascii="Calibri"/>
                <w:w w:val="100"/>
                <w:sz w:val="22"/>
              </w:rPr>
              <w:t>7</w:t>
            </w:r>
          </w:p>
        </w:tc>
      </w:tr>
      <w:tr>
        <w:trPr>
          <w:trHeight w:val="299" w:hRule="atLeast"/>
        </w:trPr>
        <w:tc>
          <w:tcPr>
            <w:tcW w:w="1460" w:type="dxa"/>
          </w:tcPr>
          <w:p>
            <w:pPr>
              <w:pStyle w:val="TableParagraph"/>
              <w:spacing w:line="252" w:lineRule="exact" w:before="28"/>
              <w:ind w:left="108"/>
              <w:jc w:val="left"/>
              <w:rPr>
                <w:rFonts w:ascii="Calibri"/>
                <w:sz w:val="22"/>
              </w:rPr>
            </w:pPr>
            <w:r>
              <w:rPr>
                <w:rFonts w:ascii="Calibri"/>
                <w:sz w:val="22"/>
              </w:rPr>
              <w:t>Bangladesh</w:t>
            </w:r>
          </w:p>
        </w:tc>
        <w:tc>
          <w:tcPr>
            <w:tcW w:w="1868" w:type="dxa"/>
          </w:tcPr>
          <w:p>
            <w:pPr>
              <w:pStyle w:val="TableParagraph"/>
              <w:spacing w:line="252" w:lineRule="exact" w:before="28"/>
              <w:ind w:left="89" w:right="83"/>
              <w:rPr>
                <w:rFonts w:ascii="Calibri"/>
                <w:sz w:val="22"/>
              </w:rPr>
            </w:pPr>
            <w:r>
              <w:rPr>
                <w:rFonts w:ascii="Calibri"/>
                <w:sz w:val="22"/>
              </w:rPr>
              <w:t>147630</w:t>
            </w:r>
          </w:p>
        </w:tc>
        <w:tc>
          <w:tcPr>
            <w:tcW w:w="942" w:type="dxa"/>
          </w:tcPr>
          <w:p>
            <w:pPr>
              <w:pStyle w:val="TableParagraph"/>
              <w:spacing w:line="252" w:lineRule="exact" w:before="28"/>
              <w:ind w:left="84" w:right="81"/>
              <w:rPr>
                <w:rFonts w:ascii="Calibri"/>
                <w:sz w:val="22"/>
              </w:rPr>
            </w:pPr>
            <w:r>
              <w:rPr>
                <w:rFonts w:ascii="Calibri"/>
                <w:sz w:val="22"/>
              </w:rPr>
              <w:t>1143.17</w:t>
            </w:r>
          </w:p>
        </w:tc>
        <w:tc>
          <w:tcPr>
            <w:tcW w:w="941" w:type="dxa"/>
          </w:tcPr>
          <w:p>
            <w:pPr>
              <w:pStyle w:val="TableParagraph"/>
              <w:spacing w:line="252" w:lineRule="exact" w:before="28"/>
              <w:ind w:right="97"/>
              <w:jc w:val="right"/>
              <w:rPr>
                <w:rFonts w:ascii="Calibri"/>
                <w:sz w:val="22"/>
              </w:rPr>
            </w:pPr>
            <w:r>
              <w:rPr>
                <w:rFonts w:ascii="Calibri"/>
                <w:sz w:val="22"/>
              </w:rPr>
              <w:t>1155.83</w:t>
            </w:r>
          </w:p>
        </w:tc>
        <w:tc>
          <w:tcPr>
            <w:tcW w:w="941" w:type="dxa"/>
          </w:tcPr>
          <w:p>
            <w:pPr>
              <w:pStyle w:val="TableParagraph"/>
              <w:spacing w:line="252" w:lineRule="exact" w:before="28"/>
              <w:ind w:right="97"/>
              <w:jc w:val="right"/>
              <w:rPr>
                <w:rFonts w:ascii="Calibri"/>
                <w:sz w:val="22"/>
              </w:rPr>
            </w:pPr>
            <w:r>
              <w:rPr>
                <w:rFonts w:ascii="Calibri"/>
                <w:sz w:val="22"/>
              </w:rPr>
              <w:t>1168.85</w:t>
            </w:r>
          </w:p>
        </w:tc>
        <w:tc>
          <w:tcPr>
            <w:tcW w:w="941" w:type="dxa"/>
          </w:tcPr>
          <w:p>
            <w:pPr>
              <w:pStyle w:val="TableParagraph"/>
              <w:spacing w:line="252" w:lineRule="exact" w:before="28"/>
              <w:ind w:right="97"/>
              <w:jc w:val="right"/>
              <w:rPr>
                <w:rFonts w:ascii="Calibri"/>
                <w:sz w:val="22"/>
              </w:rPr>
            </w:pPr>
            <w:r>
              <w:rPr>
                <w:rFonts w:ascii="Calibri"/>
                <w:sz w:val="22"/>
              </w:rPr>
              <w:t>1182.39</w:t>
            </w:r>
          </w:p>
        </w:tc>
        <w:tc>
          <w:tcPr>
            <w:tcW w:w="941" w:type="dxa"/>
          </w:tcPr>
          <w:p>
            <w:pPr>
              <w:pStyle w:val="TableParagraph"/>
              <w:spacing w:line="252" w:lineRule="exact" w:before="28"/>
              <w:ind w:left="84" w:right="78"/>
              <w:rPr>
                <w:rFonts w:ascii="Calibri"/>
                <w:sz w:val="22"/>
              </w:rPr>
            </w:pPr>
            <w:r>
              <w:rPr>
                <w:rFonts w:ascii="Calibri"/>
                <w:sz w:val="22"/>
              </w:rPr>
              <w:t>1196.34</w:t>
            </w:r>
          </w:p>
        </w:tc>
        <w:tc>
          <w:tcPr>
            <w:tcW w:w="941" w:type="dxa"/>
          </w:tcPr>
          <w:p>
            <w:pPr>
              <w:pStyle w:val="TableParagraph"/>
              <w:spacing w:line="252" w:lineRule="exact" w:before="28"/>
              <w:ind w:right="97"/>
              <w:jc w:val="right"/>
              <w:rPr>
                <w:rFonts w:ascii="Calibri"/>
                <w:sz w:val="22"/>
              </w:rPr>
            </w:pPr>
            <w:r>
              <w:rPr>
                <w:rFonts w:ascii="Calibri"/>
                <w:sz w:val="22"/>
              </w:rPr>
              <w:t>1210.50</w:t>
            </w:r>
          </w:p>
        </w:tc>
        <w:tc>
          <w:tcPr>
            <w:tcW w:w="942" w:type="dxa"/>
          </w:tcPr>
          <w:p>
            <w:pPr>
              <w:pStyle w:val="TableParagraph"/>
              <w:spacing w:line="252" w:lineRule="exact" w:before="28"/>
              <w:ind w:right="99"/>
              <w:jc w:val="right"/>
              <w:rPr>
                <w:rFonts w:ascii="Calibri"/>
                <w:sz w:val="22"/>
              </w:rPr>
            </w:pPr>
            <w:r>
              <w:rPr>
                <w:rFonts w:ascii="Calibri"/>
                <w:sz w:val="22"/>
              </w:rPr>
              <w:t>1224.59</w:t>
            </w:r>
          </w:p>
        </w:tc>
        <w:tc>
          <w:tcPr>
            <w:tcW w:w="941" w:type="dxa"/>
          </w:tcPr>
          <w:p>
            <w:pPr>
              <w:pStyle w:val="TableParagraph"/>
              <w:spacing w:line="252" w:lineRule="exact" w:before="28"/>
              <w:ind w:right="98"/>
              <w:jc w:val="right"/>
              <w:rPr>
                <w:rFonts w:ascii="Calibri"/>
                <w:sz w:val="22"/>
              </w:rPr>
            </w:pPr>
            <w:r>
              <w:rPr>
                <w:rFonts w:ascii="Calibri"/>
                <w:sz w:val="22"/>
              </w:rPr>
              <w:t>1238.39</w:t>
            </w:r>
          </w:p>
        </w:tc>
        <w:tc>
          <w:tcPr>
            <w:tcW w:w="1023" w:type="dxa"/>
          </w:tcPr>
          <w:p>
            <w:pPr>
              <w:pStyle w:val="TableParagraph"/>
              <w:spacing w:line="252" w:lineRule="exact" w:before="28"/>
              <w:ind w:right="99"/>
              <w:jc w:val="right"/>
              <w:rPr>
                <w:rFonts w:ascii="Calibri"/>
                <w:sz w:val="22"/>
              </w:rPr>
            </w:pPr>
            <w:r>
              <w:rPr>
                <w:rFonts w:ascii="Calibri"/>
                <w:sz w:val="22"/>
              </w:rPr>
              <w:t>1251.84</w:t>
            </w:r>
          </w:p>
        </w:tc>
        <w:tc>
          <w:tcPr>
            <w:tcW w:w="992" w:type="dxa"/>
          </w:tcPr>
          <w:p>
            <w:pPr>
              <w:pStyle w:val="TableParagraph"/>
              <w:spacing w:line="252" w:lineRule="exact" w:before="28"/>
              <w:ind w:right="102"/>
              <w:jc w:val="right"/>
              <w:rPr>
                <w:rFonts w:ascii="Calibri"/>
                <w:sz w:val="22"/>
              </w:rPr>
            </w:pPr>
            <w:r>
              <w:rPr>
                <w:rFonts w:ascii="Calibri"/>
                <w:sz w:val="22"/>
              </w:rPr>
              <w:t>1265.04</w:t>
            </w:r>
          </w:p>
        </w:tc>
        <w:tc>
          <w:tcPr>
            <w:tcW w:w="829" w:type="dxa"/>
          </w:tcPr>
          <w:p>
            <w:pPr>
              <w:pStyle w:val="TableParagraph"/>
              <w:spacing w:line="266" w:lineRule="exact" w:before="13"/>
              <w:rPr>
                <w:rFonts w:ascii="Calibri"/>
                <w:sz w:val="22"/>
              </w:rPr>
            </w:pPr>
            <w:r>
              <w:rPr>
                <w:rFonts w:ascii="Calibri"/>
                <w:w w:val="100"/>
                <w:sz w:val="22"/>
              </w:rPr>
              <w:t>2</w:t>
            </w:r>
          </w:p>
        </w:tc>
      </w:tr>
      <w:tr>
        <w:trPr>
          <w:trHeight w:val="299" w:hRule="atLeast"/>
        </w:trPr>
        <w:tc>
          <w:tcPr>
            <w:tcW w:w="1460" w:type="dxa"/>
          </w:tcPr>
          <w:p>
            <w:pPr>
              <w:pStyle w:val="TableParagraph"/>
              <w:spacing w:line="249" w:lineRule="exact" w:before="30"/>
              <w:ind w:left="108"/>
              <w:jc w:val="left"/>
              <w:rPr>
                <w:rFonts w:ascii="Calibri"/>
                <w:sz w:val="22"/>
              </w:rPr>
            </w:pPr>
            <w:r>
              <w:rPr>
                <w:rFonts w:ascii="Calibri"/>
                <w:sz w:val="22"/>
              </w:rPr>
              <w:t>Bhutan</w:t>
            </w:r>
          </w:p>
        </w:tc>
        <w:tc>
          <w:tcPr>
            <w:tcW w:w="1868" w:type="dxa"/>
          </w:tcPr>
          <w:p>
            <w:pPr>
              <w:pStyle w:val="TableParagraph"/>
              <w:spacing w:line="249" w:lineRule="exact" w:before="30"/>
              <w:ind w:left="89" w:right="85"/>
              <w:rPr>
                <w:rFonts w:ascii="Calibri"/>
                <w:sz w:val="22"/>
              </w:rPr>
            </w:pPr>
            <w:r>
              <w:rPr>
                <w:rFonts w:ascii="Calibri"/>
                <w:sz w:val="22"/>
              </w:rPr>
              <w:t>38394</w:t>
            </w:r>
          </w:p>
        </w:tc>
        <w:tc>
          <w:tcPr>
            <w:tcW w:w="942" w:type="dxa"/>
          </w:tcPr>
          <w:p>
            <w:pPr>
              <w:pStyle w:val="TableParagraph"/>
              <w:spacing w:line="249" w:lineRule="exact" w:before="30"/>
              <w:ind w:left="307" w:right="81"/>
              <w:rPr>
                <w:rFonts w:ascii="Calibri"/>
                <w:sz w:val="22"/>
              </w:rPr>
            </w:pPr>
            <w:r>
              <w:rPr>
                <w:rFonts w:ascii="Calibri"/>
                <w:sz w:val="22"/>
              </w:rPr>
              <w:t>18.39</w:t>
            </w:r>
          </w:p>
        </w:tc>
        <w:tc>
          <w:tcPr>
            <w:tcW w:w="941" w:type="dxa"/>
          </w:tcPr>
          <w:p>
            <w:pPr>
              <w:pStyle w:val="TableParagraph"/>
              <w:spacing w:line="249" w:lineRule="exact" w:before="30"/>
              <w:ind w:right="97"/>
              <w:jc w:val="right"/>
              <w:rPr>
                <w:rFonts w:ascii="Calibri"/>
                <w:sz w:val="22"/>
              </w:rPr>
            </w:pPr>
            <w:r>
              <w:rPr>
                <w:rFonts w:ascii="Calibri"/>
                <w:sz w:val="22"/>
              </w:rPr>
              <w:t>18.74</w:t>
            </w:r>
          </w:p>
        </w:tc>
        <w:tc>
          <w:tcPr>
            <w:tcW w:w="941" w:type="dxa"/>
          </w:tcPr>
          <w:p>
            <w:pPr>
              <w:pStyle w:val="TableParagraph"/>
              <w:spacing w:line="249" w:lineRule="exact" w:before="30"/>
              <w:ind w:right="97"/>
              <w:jc w:val="right"/>
              <w:rPr>
                <w:rFonts w:ascii="Calibri"/>
                <w:sz w:val="22"/>
              </w:rPr>
            </w:pPr>
            <w:r>
              <w:rPr>
                <w:rFonts w:ascii="Calibri"/>
                <w:sz w:val="22"/>
              </w:rPr>
              <w:t>19.09</w:t>
            </w:r>
          </w:p>
        </w:tc>
        <w:tc>
          <w:tcPr>
            <w:tcW w:w="941" w:type="dxa"/>
          </w:tcPr>
          <w:p>
            <w:pPr>
              <w:pStyle w:val="TableParagraph"/>
              <w:spacing w:line="249" w:lineRule="exact" w:before="30"/>
              <w:ind w:right="97"/>
              <w:jc w:val="right"/>
              <w:rPr>
                <w:rFonts w:ascii="Calibri"/>
                <w:sz w:val="22"/>
              </w:rPr>
            </w:pPr>
            <w:r>
              <w:rPr>
                <w:rFonts w:ascii="Calibri"/>
                <w:sz w:val="22"/>
              </w:rPr>
              <w:t>19.43</w:t>
            </w:r>
          </w:p>
        </w:tc>
        <w:tc>
          <w:tcPr>
            <w:tcW w:w="941" w:type="dxa"/>
          </w:tcPr>
          <w:p>
            <w:pPr>
              <w:pStyle w:val="TableParagraph"/>
              <w:spacing w:line="249" w:lineRule="exact" w:before="30"/>
              <w:ind w:left="307" w:right="78"/>
              <w:rPr>
                <w:rFonts w:ascii="Calibri"/>
                <w:sz w:val="22"/>
              </w:rPr>
            </w:pPr>
            <w:r>
              <w:rPr>
                <w:rFonts w:ascii="Calibri"/>
                <w:sz w:val="22"/>
              </w:rPr>
              <w:t>19.75</w:t>
            </w:r>
          </w:p>
        </w:tc>
        <w:tc>
          <w:tcPr>
            <w:tcW w:w="941" w:type="dxa"/>
          </w:tcPr>
          <w:p>
            <w:pPr>
              <w:pStyle w:val="TableParagraph"/>
              <w:spacing w:line="249" w:lineRule="exact" w:before="30"/>
              <w:ind w:right="97"/>
              <w:jc w:val="right"/>
              <w:rPr>
                <w:rFonts w:ascii="Calibri"/>
                <w:sz w:val="22"/>
              </w:rPr>
            </w:pPr>
            <w:r>
              <w:rPr>
                <w:rFonts w:ascii="Calibri"/>
                <w:sz w:val="22"/>
              </w:rPr>
              <w:t>20.07</w:t>
            </w:r>
          </w:p>
        </w:tc>
        <w:tc>
          <w:tcPr>
            <w:tcW w:w="942" w:type="dxa"/>
          </w:tcPr>
          <w:p>
            <w:pPr>
              <w:pStyle w:val="TableParagraph"/>
              <w:spacing w:line="249" w:lineRule="exact" w:before="30"/>
              <w:ind w:right="98"/>
              <w:jc w:val="right"/>
              <w:rPr>
                <w:rFonts w:ascii="Calibri"/>
                <w:sz w:val="22"/>
              </w:rPr>
            </w:pPr>
            <w:r>
              <w:rPr>
                <w:rFonts w:ascii="Calibri"/>
                <w:sz w:val="22"/>
              </w:rPr>
              <w:t>20.37</w:t>
            </w:r>
          </w:p>
        </w:tc>
        <w:tc>
          <w:tcPr>
            <w:tcW w:w="941" w:type="dxa"/>
          </w:tcPr>
          <w:p>
            <w:pPr>
              <w:pStyle w:val="TableParagraph"/>
              <w:spacing w:line="249" w:lineRule="exact" w:before="30"/>
              <w:ind w:right="98"/>
              <w:jc w:val="right"/>
              <w:rPr>
                <w:rFonts w:ascii="Calibri"/>
                <w:sz w:val="22"/>
              </w:rPr>
            </w:pPr>
            <w:r>
              <w:rPr>
                <w:rFonts w:ascii="Calibri"/>
                <w:sz w:val="22"/>
              </w:rPr>
              <w:t>20.66</w:t>
            </w:r>
          </w:p>
        </w:tc>
        <w:tc>
          <w:tcPr>
            <w:tcW w:w="1023" w:type="dxa"/>
          </w:tcPr>
          <w:p>
            <w:pPr>
              <w:pStyle w:val="TableParagraph"/>
              <w:spacing w:line="249" w:lineRule="exact" w:before="30"/>
              <w:ind w:right="99"/>
              <w:jc w:val="right"/>
              <w:rPr>
                <w:rFonts w:ascii="Calibri"/>
                <w:sz w:val="22"/>
              </w:rPr>
            </w:pPr>
            <w:r>
              <w:rPr>
                <w:rFonts w:ascii="Calibri"/>
                <w:sz w:val="22"/>
              </w:rPr>
              <w:t>20.93</w:t>
            </w:r>
          </w:p>
        </w:tc>
        <w:tc>
          <w:tcPr>
            <w:tcW w:w="992" w:type="dxa"/>
          </w:tcPr>
          <w:p>
            <w:pPr>
              <w:pStyle w:val="TableParagraph"/>
              <w:spacing w:line="249" w:lineRule="exact" w:before="30"/>
              <w:ind w:right="102"/>
              <w:jc w:val="right"/>
              <w:rPr>
                <w:rFonts w:ascii="Calibri"/>
                <w:sz w:val="22"/>
              </w:rPr>
            </w:pPr>
            <w:r>
              <w:rPr>
                <w:rFonts w:ascii="Calibri"/>
                <w:sz w:val="22"/>
              </w:rPr>
              <w:t>21.19</w:t>
            </w:r>
          </w:p>
        </w:tc>
        <w:tc>
          <w:tcPr>
            <w:tcW w:w="829" w:type="dxa"/>
          </w:tcPr>
          <w:p>
            <w:pPr>
              <w:pStyle w:val="TableParagraph"/>
              <w:spacing w:line="266" w:lineRule="exact" w:before="13"/>
              <w:rPr>
                <w:rFonts w:ascii="Calibri"/>
                <w:sz w:val="22"/>
              </w:rPr>
            </w:pPr>
            <w:r>
              <w:rPr>
                <w:rFonts w:ascii="Calibri"/>
                <w:w w:val="100"/>
                <w:sz w:val="22"/>
              </w:rPr>
              <w:t>8</w:t>
            </w:r>
          </w:p>
        </w:tc>
      </w:tr>
      <w:tr>
        <w:trPr>
          <w:trHeight w:val="302" w:hRule="atLeast"/>
        </w:trPr>
        <w:tc>
          <w:tcPr>
            <w:tcW w:w="1460" w:type="dxa"/>
          </w:tcPr>
          <w:p>
            <w:pPr>
              <w:pStyle w:val="TableParagraph"/>
              <w:spacing w:line="252" w:lineRule="exact" w:before="30"/>
              <w:ind w:left="108"/>
              <w:jc w:val="left"/>
              <w:rPr>
                <w:rFonts w:ascii="Calibri"/>
                <w:sz w:val="22"/>
              </w:rPr>
            </w:pPr>
            <w:r>
              <w:rPr>
                <w:rFonts w:ascii="Calibri"/>
                <w:sz w:val="22"/>
              </w:rPr>
              <w:t>India</w:t>
            </w:r>
          </w:p>
        </w:tc>
        <w:tc>
          <w:tcPr>
            <w:tcW w:w="1868" w:type="dxa"/>
          </w:tcPr>
          <w:p>
            <w:pPr>
              <w:pStyle w:val="TableParagraph"/>
              <w:spacing w:line="252" w:lineRule="exact" w:before="30"/>
              <w:ind w:left="89" w:right="83"/>
              <w:rPr>
                <w:rFonts w:ascii="Calibri"/>
                <w:sz w:val="22"/>
              </w:rPr>
            </w:pPr>
            <w:r>
              <w:rPr>
                <w:rFonts w:ascii="Calibri"/>
                <w:sz w:val="22"/>
              </w:rPr>
              <w:t>3287259</w:t>
            </w:r>
          </w:p>
        </w:tc>
        <w:tc>
          <w:tcPr>
            <w:tcW w:w="942" w:type="dxa"/>
          </w:tcPr>
          <w:p>
            <w:pPr>
              <w:pStyle w:val="TableParagraph"/>
              <w:spacing w:line="252" w:lineRule="exact" w:before="30"/>
              <w:ind w:left="197" w:right="81"/>
              <w:rPr>
                <w:rFonts w:ascii="Calibri"/>
                <w:sz w:val="22"/>
              </w:rPr>
            </w:pPr>
            <w:r>
              <w:rPr>
                <w:rFonts w:ascii="Calibri"/>
                <w:sz w:val="22"/>
              </w:rPr>
              <w:t>402.65</w:t>
            </w:r>
          </w:p>
        </w:tc>
        <w:tc>
          <w:tcPr>
            <w:tcW w:w="941" w:type="dxa"/>
          </w:tcPr>
          <w:p>
            <w:pPr>
              <w:pStyle w:val="TableParagraph"/>
              <w:spacing w:line="252" w:lineRule="exact" w:before="30"/>
              <w:ind w:right="97"/>
              <w:jc w:val="right"/>
              <w:rPr>
                <w:rFonts w:ascii="Calibri"/>
                <w:sz w:val="22"/>
              </w:rPr>
            </w:pPr>
            <w:r>
              <w:rPr>
                <w:rFonts w:ascii="Calibri"/>
                <w:sz w:val="22"/>
              </w:rPr>
              <w:t>408.41</w:t>
            </w:r>
          </w:p>
        </w:tc>
        <w:tc>
          <w:tcPr>
            <w:tcW w:w="941" w:type="dxa"/>
          </w:tcPr>
          <w:p>
            <w:pPr>
              <w:pStyle w:val="TableParagraph"/>
              <w:spacing w:line="252" w:lineRule="exact" w:before="30"/>
              <w:ind w:right="97"/>
              <w:jc w:val="right"/>
              <w:rPr>
                <w:rFonts w:ascii="Calibri"/>
                <w:sz w:val="22"/>
              </w:rPr>
            </w:pPr>
            <w:r>
              <w:rPr>
                <w:rFonts w:ascii="Calibri"/>
                <w:sz w:val="22"/>
              </w:rPr>
              <w:t>414.03</w:t>
            </w:r>
          </w:p>
        </w:tc>
        <w:tc>
          <w:tcPr>
            <w:tcW w:w="941" w:type="dxa"/>
          </w:tcPr>
          <w:p>
            <w:pPr>
              <w:pStyle w:val="TableParagraph"/>
              <w:spacing w:line="252" w:lineRule="exact" w:before="30"/>
              <w:ind w:right="97"/>
              <w:jc w:val="right"/>
              <w:rPr>
                <w:rFonts w:ascii="Calibri"/>
                <w:sz w:val="22"/>
              </w:rPr>
            </w:pPr>
            <w:r>
              <w:rPr>
                <w:rFonts w:ascii="Calibri"/>
                <w:sz w:val="22"/>
              </w:rPr>
              <w:t>419.49</w:t>
            </w:r>
          </w:p>
        </w:tc>
        <w:tc>
          <w:tcPr>
            <w:tcW w:w="941" w:type="dxa"/>
          </w:tcPr>
          <w:p>
            <w:pPr>
              <w:pStyle w:val="TableParagraph"/>
              <w:spacing w:line="252" w:lineRule="exact" w:before="30"/>
              <w:ind w:left="197" w:right="78"/>
              <w:rPr>
                <w:rFonts w:ascii="Calibri"/>
                <w:sz w:val="22"/>
              </w:rPr>
            </w:pPr>
            <w:r>
              <w:rPr>
                <w:rFonts w:ascii="Calibri"/>
                <w:sz w:val="22"/>
              </w:rPr>
              <w:t>424.82</w:t>
            </w:r>
          </w:p>
        </w:tc>
        <w:tc>
          <w:tcPr>
            <w:tcW w:w="941" w:type="dxa"/>
          </w:tcPr>
          <w:p>
            <w:pPr>
              <w:pStyle w:val="TableParagraph"/>
              <w:spacing w:line="252" w:lineRule="exact" w:before="30"/>
              <w:ind w:right="97"/>
              <w:jc w:val="right"/>
              <w:rPr>
                <w:rFonts w:ascii="Calibri"/>
                <w:sz w:val="22"/>
              </w:rPr>
            </w:pPr>
            <w:r>
              <w:rPr>
                <w:rFonts w:ascii="Calibri"/>
                <w:sz w:val="22"/>
              </w:rPr>
              <w:t>430.03</w:t>
            </w:r>
          </w:p>
        </w:tc>
        <w:tc>
          <w:tcPr>
            <w:tcW w:w="942" w:type="dxa"/>
          </w:tcPr>
          <w:p>
            <w:pPr>
              <w:pStyle w:val="TableParagraph"/>
              <w:spacing w:line="252" w:lineRule="exact" w:before="30"/>
              <w:ind w:right="98"/>
              <w:jc w:val="right"/>
              <w:rPr>
                <w:rFonts w:ascii="Calibri"/>
                <w:sz w:val="22"/>
              </w:rPr>
            </w:pPr>
            <w:r>
              <w:rPr>
                <w:rFonts w:ascii="Calibri"/>
                <w:sz w:val="22"/>
              </w:rPr>
              <w:t>435.18</w:t>
            </w:r>
          </w:p>
        </w:tc>
        <w:tc>
          <w:tcPr>
            <w:tcW w:w="941" w:type="dxa"/>
          </w:tcPr>
          <w:p>
            <w:pPr>
              <w:pStyle w:val="TableParagraph"/>
              <w:spacing w:line="252" w:lineRule="exact" w:before="30"/>
              <w:ind w:right="98"/>
              <w:jc w:val="right"/>
              <w:rPr>
                <w:rFonts w:ascii="Calibri"/>
                <w:sz w:val="22"/>
              </w:rPr>
            </w:pPr>
            <w:r>
              <w:rPr>
                <w:rFonts w:ascii="Calibri"/>
                <w:sz w:val="22"/>
              </w:rPr>
              <w:t>440.29</w:t>
            </w:r>
          </w:p>
        </w:tc>
        <w:tc>
          <w:tcPr>
            <w:tcW w:w="1023" w:type="dxa"/>
          </w:tcPr>
          <w:p>
            <w:pPr>
              <w:pStyle w:val="TableParagraph"/>
              <w:spacing w:line="252" w:lineRule="exact" w:before="30"/>
              <w:ind w:right="99"/>
              <w:jc w:val="right"/>
              <w:rPr>
                <w:rFonts w:ascii="Calibri"/>
                <w:sz w:val="22"/>
              </w:rPr>
            </w:pPr>
            <w:r>
              <w:rPr>
                <w:rFonts w:ascii="Calibri"/>
                <w:sz w:val="22"/>
              </w:rPr>
              <w:t>445.37</w:t>
            </w:r>
          </w:p>
        </w:tc>
        <w:tc>
          <w:tcPr>
            <w:tcW w:w="992" w:type="dxa"/>
          </w:tcPr>
          <w:p>
            <w:pPr>
              <w:pStyle w:val="TableParagraph"/>
              <w:spacing w:line="252" w:lineRule="exact" w:before="30"/>
              <w:ind w:right="102"/>
              <w:jc w:val="right"/>
              <w:rPr>
                <w:rFonts w:ascii="Calibri"/>
                <w:sz w:val="22"/>
              </w:rPr>
            </w:pPr>
            <w:r>
              <w:rPr>
                <w:rFonts w:ascii="Calibri"/>
                <w:sz w:val="22"/>
              </w:rPr>
              <w:t>450.42</w:t>
            </w:r>
          </w:p>
        </w:tc>
        <w:tc>
          <w:tcPr>
            <w:tcW w:w="829" w:type="dxa"/>
          </w:tcPr>
          <w:p>
            <w:pPr>
              <w:pStyle w:val="TableParagraph"/>
              <w:spacing w:line="240" w:lineRule="auto" w:before="13"/>
              <w:rPr>
                <w:rFonts w:ascii="Calibri"/>
                <w:sz w:val="22"/>
              </w:rPr>
            </w:pPr>
            <w:r>
              <w:rPr>
                <w:rFonts w:ascii="Calibri"/>
                <w:w w:val="100"/>
                <w:sz w:val="22"/>
              </w:rPr>
              <w:t>3</w:t>
            </w:r>
          </w:p>
        </w:tc>
      </w:tr>
      <w:tr>
        <w:trPr>
          <w:trHeight w:val="300" w:hRule="atLeast"/>
        </w:trPr>
        <w:tc>
          <w:tcPr>
            <w:tcW w:w="1460" w:type="dxa"/>
          </w:tcPr>
          <w:p>
            <w:pPr>
              <w:pStyle w:val="TableParagraph"/>
              <w:spacing w:line="252" w:lineRule="exact" w:before="28"/>
              <w:ind w:left="108"/>
              <w:jc w:val="left"/>
              <w:rPr>
                <w:rFonts w:ascii="Calibri"/>
                <w:sz w:val="22"/>
              </w:rPr>
            </w:pPr>
            <w:r>
              <w:rPr>
                <w:rFonts w:ascii="Calibri"/>
                <w:sz w:val="22"/>
              </w:rPr>
              <w:t>Maldives</w:t>
            </w:r>
          </w:p>
        </w:tc>
        <w:tc>
          <w:tcPr>
            <w:tcW w:w="1868" w:type="dxa"/>
          </w:tcPr>
          <w:p>
            <w:pPr>
              <w:pStyle w:val="TableParagraph"/>
              <w:spacing w:line="252" w:lineRule="exact" w:before="28"/>
              <w:ind w:left="89" w:right="83"/>
              <w:rPr>
                <w:rFonts w:ascii="Calibri"/>
                <w:sz w:val="22"/>
              </w:rPr>
            </w:pPr>
            <w:r>
              <w:rPr>
                <w:rFonts w:ascii="Calibri"/>
                <w:sz w:val="22"/>
              </w:rPr>
              <w:t>300</w:t>
            </w:r>
          </w:p>
        </w:tc>
        <w:tc>
          <w:tcPr>
            <w:tcW w:w="942" w:type="dxa"/>
          </w:tcPr>
          <w:p>
            <w:pPr>
              <w:pStyle w:val="TableParagraph"/>
              <w:spacing w:line="252" w:lineRule="exact" w:before="28"/>
              <w:ind w:left="84" w:right="81"/>
              <w:rPr>
                <w:rFonts w:ascii="Calibri"/>
                <w:sz w:val="22"/>
              </w:rPr>
            </w:pPr>
            <w:r>
              <w:rPr>
                <w:rFonts w:ascii="Calibri"/>
                <w:sz w:val="22"/>
              </w:rPr>
              <w:t>1150.18</w:t>
            </w:r>
          </w:p>
        </w:tc>
        <w:tc>
          <w:tcPr>
            <w:tcW w:w="941" w:type="dxa"/>
          </w:tcPr>
          <w:p>
            <w:pPr>
              <w:pStyle w:val="TableParagraph"/>
              <w:spacing w:line="252" w:lineRule="exact" w:before="28"/>
              <w:ind w:right="97"/>
              <w:jc w:val="right"/>
              <w:rPr>
                <w:rFonts w:ascii="Calibri"/>
                <w:sz w:val="22"/>
              </w:rPr>
            </w:pPr>
            <w:r>
              <w:rPr>
                <w:rFonts w:ascii="Calibri"/>
                <w:sz w:val="22"/>
              </w:rPr>
              <w:t>1181.67</w:t>
            </w:r>
          </w:p>
        </w:tc>
        <w:tc>
          <w:tcPr>
            <w:tcW w:w="941" w:type="dxa"/>
          </w:tcPr>
          <w:p>
            <w:pPr>
              <w:pStyle w:val="TableParagraph"/>
              <w:spacing w:line="252" w:lineRule="exact" w:before="28"/>
              <w:ind w:right="97"/>
              <w:jc w:val="right"/>
              <w:rPr>
                <w:rFonts w:ascii="Calibri"/>
                <w:sz w:val="22"/>
              </w:rPr>
            </w:pPr>
            <w:r>
              <w:rPr>
                <w:rFonts w:ascii="Calibri"/>
                <w:sz w:val="22"/>
              </w:rPr>
              <w:t>1215.04</w:t>
            </w:r>
          </w:p>
        </w:tc>
        <w:tc>
          <w:tcPr>
            <w:tcW w:w="941" w:type="dxa"/>
          </w:tcPr>
          <w:p>
            <w:pPr>
              <w:pStyle w:val="TableParagraph"/>
              <w:spacing w:line="252" w:lineRule="exact" w:before="28"/>
              <w:ind w:right="97"/>
              <w:jc w:val="right"/>
              <w:rPr>
                <w:rFonts w:ascii="Calibri"/>
                <w:sz w:val="22"/>
              </w:rPr>
            </w:pPr>
            <w:r>
              <w:rPr>
                <w:rFonts w:ascii="Calibri"/>
                <w:sz w:val="22"/>
              </w:rPr>
              <w:t>1250.44</w:t>
            </w:r>
          </w:p>
        </w:tc>
        <w:tc>
          <w:tcPr>
            <w:tcW w:w="941" w:type="dxa"/>
          </w:tcPr>
          <w:p>
            <w:pPr>
              <w:pStyle w:val="TableParagraph"/>
              <w:spacing w:line="252" w:lineRule="exact" w:before="28"/>
              <w:ind w:left="84" w:right="78"/>
              <w:rPr>
                <w:rFonts w:ascii="Calibri"/>
                <w:sz w:val="22"/>
              </w:rPr>
            </w:pPr>
            <w:r>
              <w:rPr>
                <w:rFonts w:ascii="Calibri"/>
                <w:sz w:val="22"/>
              </w:rPr>
              <w:t>1287.34</w:t>
            </w:r>
          </w:p>
        </w:tc>
        <w:tc>
          <w:tcPr>
            <w:tcW w:w="941" w:type="dxa"/>
          </w:tcPr>
          <w:p>
            <w:pPr>
              <w:pStyle w:val="TableParagraph"/>
              <w:spacing w:line="252" w:lineRule="exact" w:before="28"/>
              <w:ind w:right="97"/>
              <w:jc w:val="right"/>
              <w:rPr>
                <w:rFonts w:ascii="Calibri"/>
                <w:sz w:val="22"/>
              </w:rPr>
            </w:pPr>
            <w:r>
              <w:rPr>
                <w:rFonts w:ascii="Calibri"/>
                <w:sz w:val="22"/>
              </w:rPr>
              <w:t>1324.66</w:t>
            </w:r>
          </w:p>
        </w:tc>
        <w:tc>
          <w:tcPr>
            <w:tcW w:w="942" w:type="dxa"/>
          </w:tcPr>
          <w:p>
            <w:pPr>
              <w:pStyle w:val="TableParagraph"/>
              <w:spacing w:line="252" w:lineRule="exact" w:before="28"/>
              <w:ind w:right="99"/>
              <w:jc w:val="right"/>
              <w:rPr>
                <w:rFonts w:ascii="Calibri"/>
                <w:sz w:val="22"/>
              </w:rPr>
            </w:pPr>
            <w:r>
              <w:rPr>
                <w:rFonts w:ascii="Calibri"/>
                <w:sz w:val="22"/>
              </w:rPr>
              <w:t>1360.82</w:t>
            </w:r>
          </w:p>
        </w:tc>
        <w:tc>
          <w:tcPr>
            <w:tcW w:w="941" w:type="dxa"/>
          </w:tcPr>
          <w:p>
            <w:pPr>
              <w:pStyle w:val="TableParagraph"/>
              <w:spacing w:line="252" w:lineRule="exact" w:before="28"/>
              <w:ind w:right="98"/>
              <w:jc w:val="right"/>
              <w:rPr>
                <w:rFonts w:ascii="Calibri"/>
                <w:sz w:val="22"/>
              </w:rPr>
            </w:pPr>
            <w:r>
              <w:rPr>
                <w:rFonts w:ascii="Calibri"/>
                <w:sz w:val="22"/>
              </w:rPr>
              <w:t>1394.68</w:t>
            </w:r>
          </w:p>
        </w:tc>
        <w:tc>
          <w:tcPr>
            <w:tcW w:w="1023" w:type="dxa"/>
          </w:tcPr>
          <w:p>
            <w:pPr>
              <w:pStyle w:val="TableParagraph"/>
              <w:spacing w:line="252" w:lineRule="exact" w:before="28"/>
              <w:ind w:right="99"/>
              <w:jc w:val="right"/>
              <w:rPr>
                <w:rFonts w:ascii="Calibri"/>
                <w:sz w:val="22"/>
              </w:rPr>
            </w:pPr>
            <w:r>
              <w:rPr>
                <w:rFonts w:ascii="Calibri"/>
                <w:sz w:val="22"/>
              </w:rPr>
              <w:t>1425.85</w:t>
            </w:r>
          </w:p>
        </w:tc>
        <w:tc>
          <w:tcPr>
            <w:tcW w:w="992" w:type="dxa"/>
          </w:tcPr>
          <w:p>
            <w:pPr>
              <w:pStyle w:val="TableParagraph"/>
              <w:spacing w:line="252" w:lineRule="exact" w:before="28"/>
              <w:ind w:right="102"/>
              <w:jc w:val="right"/>
              <w:rPr>
                <w:rFonts w:ascii="Calibri"/>
                <w:sz w:val="22"/>
              </w:rPr>
            </w:pPr>
            <w:r>
              <w:rPr>
                <w:rFonts w:ascii="Calibri"/>
                <w:sz w:val="22"/>
              </w:rPr>
              <w:t>1454.43</w:t>
            </w:r>
          </w:p>
        </w:tc>
        <w:tc>
          <w:tcPr>
            <w:tcW w:w="829" w:type="dxa"/>
          </w:tcPr>
          <w:p>
            <w:pPr>
              <w:pStyle w:val="TableParagraph"/>
              <w:spacing w:line="240" w:lineRule="auto" w:before="11"/>
              <w:rPr>
                <w:rFonts w:ascii="Calibri"/>
                <w:sz w:val="22"/>
              </w:rPr>
            </w:pPr>
            <w:r>
              <w:rPr>
                <w:rFonts w:ascii="Calibri"/>
                <w:w w:val="100"/>
                <w:sz w:val="22"/>
              </w:rPr>
              <w:t>1</w:t>
            </w:r>
          </w:p>
        </w:tc>
      </w:tr>
      <w:tr>
        <w:trPr>
          <w:trHeight w:val="299" w:hRule="atLeast"/>
        </w:trPr>
        <w:tc>
          <w:tcPr>
            <w:tcW w:w="1460" w:type="dxa"/>
          </w:tcPr>
          <w:p>
            <w:pPr>
              <w:pStyle w:val="TableParagraph"/>
              <w:spacing w:line="252" w:lineRule="exact" w:before="28"/>
              <w:ind w:left="108"/>
              <w:jc w:val="left"/>
              <w:rPr>
                <w:rFonts w:ascii="Calibri"/>
                <w:sz w:val="22"/>
              </w:rPr>
            </w:pPr>
            <w:r>
              <w:rPr>
                <w:rFonts w:ascii="Calibri"/>
                <w:sz w:val="22"/>
              </w:rPr>
              <w:t>Nepal</w:t>
            </w:r>
          </w:p>
        </w:tc>
        <w:tc>
          <w:tcPr>
            <w:tcW w:w="1868" w:type="dxa"/>
          </w:tcPr>
          <w:p>
            <w:pPr>
              <w:pStyle w:val="TableParagraph"/>
              <w:spacing w:line="252" w:lineRule="exact" w:before="28"/>
              <w:ind w:left="89" w:right="83"/>
              <w:rPr>
                <w:rFonts w:ascii="Calibri"/>
                <w:sz w:val="22"/>
              </w:rPr>
            </w:pPr>
            <w:r>
              <w:rPr>
                <w:rFonts w:ascii="Calibri"/>
                <w:sz w:val="22"/>
              </w:rPr>
              <w:t>147180</w:t>
            </w:r>
          </w:p>
        </w:tc>
        <w:tc>
          <w:tcPr>
            <w:tcW w:w="942" w:type="dxa"/>
          </w:tcPr>
          <w:p>
            <w:pPr>
              <w:pStyle w:val="TableParagraph"/>
              <w:spacing w:line="252" w:lineRule="exact" w:before="28"/>
              <w:ind w:left="197" w:right="81"/>
              <w:rPr>
                <w:rFonts w:ascii="Calibri"/>
                <w:sz w:val="22"/>
              </w:rPr>
            </w:pPr>
            <w:r>
              <w:rPr>
                <w:rFonts w:ascii="Calibri"/>
                <w:sz w:val="22"/>
              </w:rPr>
              <w:t>184.69</w:t>
            </w:r>
          </w:p>
        </w:tc>
        <w:tc>
          <w:tcPr>
            <w:tcW w:w="941" w:type="dxa"/>
          </w:tcPr>
          <w:p>
            <w:pPr>
              <w:pStyle w:val="TableParagraph"/>
              <w:spacing w:line="252" w:lineRule="exact" w:before="28"/>
              <w:ind w:right="97"/>
              <w:jc w:val="right"/>
              <w:rPr>
                <w:rFonts w:ascii="Calibri"/>
                <w:sz w:val="22"/>
              </w:rPr>
            </w:pPr>
            <w:r>
              <w:rPr>
                <w:rFonts w:ascii="Calibri"/>
                <w:sz w:val="22"/>
              </w:rPr>
              <w:t>186.54</w:t>
            </w:r>
          </w:p>
        </w:tc>
        <w:tc>
          <w:tcPr>
            <w:tcW w:w="941" w:type="dxa"/>
          </w:tcPr>
          <w:p>
            <w:pPr>
              <w:pStyle w:val="TableParagraph"/>
              <w:spacing w:line="252" w:lineRule="exact" w:before="28"/>
              <w:ind w:right="97"/>
              <w:jc w:val="right"/>
              <w:rPr>
                <w:rFonts w:ascii="Calibri"/>
                <w:sz w:val="22"/>
              </w:rPr>
            </w:pPr>
            <w:r>
              <w:rPr>
                <w:rFonts w:ascii="Calibri"/>
                <w:sz w:val="22"/>
              </w:rPr>
              <w:t>188.51</w:t>
            </w:r>
          </w:p>
        </w:tc>
        <w:tc>
          <w:tcPr>
            <w:tcW w:w="941" w:type="dxa"/>
          </w:tcPr>
          <w:p>
            <w:pPr>
              <w:pStyle w:val="TableParagraph"/>
              <w:spacing w:line="252" w:lineRule="exact" w:before="28"/>
              <w:ind w:right="97"/>
              <w:jc w:val="right"/>
              <w:rPr>
                <w:rFonts w:ascii="Calibri"/>
                <w:sz w:val="22"/>
              </w:rPr>
            </w:pPr>
            <w:r>
              <w:rPr>
                <w:rFonts w:ascii="Calibri"/>
                <w:sz w:val="22"/>
              </w:rPr>
              <w:t>190.63</w:t>
            </w:r>
          </w:p>
        </w:tc>
        <w:tc>
          <w:tcPr>
            <w:tcW w:w="941" w:type="dxa"/>
          </w:tcPr>
          <w:p>
            <w:pPr>
              <w:pStyle w:val="TableParagraph"/>
              <w:spacing w:line="252" w:lineRule="exact" w:before="28"/>
              <w:ind w:left="197" w:right="78"/>
              <w:rPr>
                <w:rFonts w:ascii="Calibri"/>
                <w:sz w:val="22"/>
              </w:rPr>
            </w:pPr>
            <w:r>
              <w:rPr>
                <w:rFonts w:ascii="Calibri"/>
                <w:sz w:val="22"/>
              </w:rPr>
              <w:t>192.88</w:t>
            </w:r>
          </w:p>
        </w:tc>
        <w:tc>
          <w:tcPr>
            <w:tcW w:w="941" w:type="dxa"/>
          </w:tcPr>
          <w:p>
            <w:pPr>
              <w:pStyle w:val="TableParagraph"/>
              <w:spacing w:line="252" w:lineRule="exact" w:before="28"/>
              <w:ind w:right="97"/>
              <w:jc w:val="right"/>
              <w:rPr>
                <w:rFonts w:ascii="Calibri"/>
                <w:sz w:val="22"/>
              </w:rPr>
            </w:pPr>
            <w:r>
              <w:rPr>
                <w:rFonts w:ascii="Calibri"/>
                <w:sz w:val="22"/>
              </w:rPr>
              <w:t>195.22</w:t>
            </w:r>
          </w:p>
        </w:tc>
        <w:tc>
          <w:tcPr>
            <w:tcW w:w="942" w:type="dxa"/>
          </w:tcPr>
          <w:p>
            <w:pPr>
              <w:pStyle w:val="TableParagraph"/>
              <w:spacing w:line="252" w:lineRule="exact" w:before="28"/>
              <w:ind w:right="98"/>
              <w:jc w:val="right"/>
              <w:rPr>
                <w:rFonts w:ascii="Calibri"/>
                <w:sz w:val="22"/>
              </w:rPr>
            </w:pPr>
            <w:r>
              <w:rPr>
                <w:rFonts w:ascii="Calibri"/>
                <w:sz w:val="22"/>
              </w:rPr>
              <w:t>197.58</w:t>
            </w:r>
          </w:p>
        </w:tc>
        <w:tc>
          <w:tcPr>
            <w:tcW w:w="941" w:type="dxa"/>
          </w:tcPr>
          <w:p>
            <w:pPr>
              <w:pStyle w:val="TableParagraph"/>
              <w:spacing w:line="252" w:lineRule="exact" w:before="28"/>
              <w:ind w:right="98"/>
              <w:jc w:val="right"/>
              <w:rPr>
                <w:rFonts w:ascii="Calibri"/>
                <w:sz w:val="22"/>
              </w:rPr>
            </w:pPr>
            <w:r>
              <w:rPr>
                <w:rFonts w:ascii="Calibri"/>
                <w:sz w:val="22"/>
              </w:rPr>
              <w:t>199.90</w:t>
            </w:r>
          </w:p>
        </w:tc>
        <w:tc>
          <w:tcPr>
            <w:tcW w:w="1023" w:type="dxa"/>
          </w:tcPr>
          <w:p>
            <w:pPr>
              <w:pStyle w:val="TableParagraph"/>
              <w:spacing w:line="252" w:lineRule="exact" w:before="28"/>
              <w:ind w:right="99"/>
              <w:jc w:val="right"/>
              <w:rPr>
                <w:rFonts w:ascii="Calibri"/>
                <w:sz w:val="22"/>
              </w:rPr>
            </w:pPr>
            <w:r>
              <w:rPr>
                <w:rFonts w:ascii="Calibri"/>
                <w:sz w:val="22"/>
              </w:rPr>
              <w:t>202.18</w:t>
            </w:r>
          </w:p>
        </w:tc>
        <w:tc>
          <w:tcPr>
            <w:tcW w:w="992" w:type="dxa"/>
          </w:tcPr>
          <w:p>
            <w:pPr>
              <w:pStyle w:val="TableParagraph"/>
              <w:spacing w:line="252" w:lineRule="exact" w:before="28"/>
              <w:ind w:right="102"/>
              <w:jc w:val="right"/>
              <w:rPr>
                <w:rFonts w:ascii="Calibri"/>
                <w:sz w:val="22"/>
              </w:rPr>
            </w:pPr>
            <w:r>
              <w:rPr>
                <w:rFonts w:ascii="Calibri"/>
                <w:sz w:val="22"/>
              </w:rPr>
              <w:t>204.43</w:t>
            </w:r>
          </w:p>
        </w:tc>
        <w:tc>
          <w:tcPr>
            <w:tcW w:w="829" w:type="dxa"/>
          </w:tcPr>
          <w:p>
            <w:pPr>
              <w:pStyle w:val="TableParagraph"/>
              <w:spacing w:line="266" w:lineRule="exact" w:before="13"/>
              <w:rPr>
                <w:rFonts w:ascii="Calibri"/>
                <w:sz w:val="22"/>
              </w:rPr>
            </w:pPr>
            <w:r>
              <w:rPr>
                <w:rFonts w:ascii="Calibri"/>
                <w:w w:val="100"/>
                <w:sz w:val="22"/>
              </w:rPr>
              <w:t>6</w:t>
            </w:r>
          </w:p>
        </w:tc>
      </w:tr>
      <w:tr>
        <w:trPr>
          <w:trHeight w:val="299" w:hRule="atLeast"/>
        </w:trPr>
        <w:tc>
          <w:tcPr>
            <w:tcW w:w="1460" w:type="dxa"/>
          </w:tcPr>
          <w:p>
            <w:pPr>
              <w:pStyle w:val="TableParagraph"/>
              <w:spacing w:line="252" w:lineRule="exact" w:before="28"/>
              <w:ind w:left="108"/>
              <w:jc w:val="left"/>
              <w:rPr>
                <w:rFonts w:ascii="Calibri"/>
                <w:sz w:val="22"/>
              </w:rPr>
            </w:pPr>
            <w:r>
              <w:rPr>
                <w:rFonts w:ascii="Calibri"/>
                <w:sz w:val="22"/>
              </w:rPr>
              <w:t>Pakistan</w:t>
            </w:r>
          </w:p>
        </w:tc>
        <w:tc>
          <w:tcPr>
            <w:tcW w:w="1868" w:type="dxa"/>
          </w:tcPr>
          <w:p>
            <w:pPr>
              <w:pStyle w:val="TableParagraph"/>
              <w:spacing w:line="252" w:lineRule="exact" w:before="28"/>
              <w:ind w:left="89" w:right="83"/>
              <w:rPr>
                <w:rFonts w:ascii="Calibri"/>
                <w:sz w:val="22"/>
              </w:rPr>
            </w:pPr>
            <w:r>
              <w:rPr>
                <w:rFonts w:ascii="Calibri"/>
                <w:sz w:val="22"/>
              </w:rPr>
              <w:t>796100</w:t>
            </w:r>
          </w:p>
        </w:tc>
        <w:tc>
          <w:tcPr>
            <w:tcW w:w="942" w:type="dxa"/>
          </w:tcPr>
          <w:p>
            <w:pPr>
              <w:pStyle w:val="TableParagraph"/>
              <w:spacing w:line="252" w:lineRule="exact" w:before="28"/>
              <w:ind w:left="197" w:right="81"/>
              <w:rPr>
                <w:rFonts w:ascii="Calibri"/>
                <w:sz w:val="22"/>
              </w:rPr>
            </w:pPr>
            <w:r>
              <w:rPr>
                <w:rFonts w:ascii="Calibri"/>
                <w:sz w:val="22"/>
              </w:rPr>
              <w:t>212.28</w:t>
            </w:r>
          </w:p>
        </w:tc>
        <w:tc>
          <w:tcPr>
            <w:tcW w:w="941" w:type="dxa"/>
          </w:tcPr>
          <w:p>
            <w:pPr>
              <w:pStyle w:val="TableParagraph"/>
              <w:spacing w:line="252" w:lineRule="exact" w:before="28"/>
              <w:ind w:right="97"/>
              <w:jc w:val="right"/>
              <w:rPr>
                <w:rFonts w:ascii="Calibri"/>
                <w:sz w:val="22"/>
              </w:rPr>
            </w:pPr>
            <w:r>
              <w:rPr>
                <w:rFonts w:ascii="Calibri"/>
                <w:sz w:val="22"/>
              </w:rPr>
              <w:t>216.70</w:t>
            </w:r>
          </w:p>
        </w:tc>
        <w:tc>
          <w:tcPr>
            <w:tcW w:w="941" w:type="dxa"/>
          </w:tcPr>
          <w:p>
            <w:pPr>
              <w:pStyle w:val="TableParagraph"/>
              <w:spacing w:line="252" w:lineRule="exact" w:before="28"/>
              <w:ind w:right="97"/>
              <w:jc w:val="right"/>
              <w:rPr>
                <w:rFonts w:ascii="Calibri"/>
                <w:sz w:val="22"/>
              </w:rPr>
            </w:pPr>
            <w:r>
              <w:rPr>
                <w:rFonts w:ascii="Calibri"/>
                <w:sz w:val="22"/>
              </w:rPr>
              <w:t>221.25</w:t>
            </w:r>
          </w:p>
        </w:tc>
        <w:tc>
          <w:tcPr>
            <w:tcW w:w="941" w:type="dxa"/>
          </w:tcPr>
          <w:p>
            <w:pPr>
              <w:pStyle w:val="TableParagraph"/>
              <w:spacing w:line="252" w:lineRule="exact" w:before="28"/>
              <w:ind w:right="97"/>
              <w:jc w:val="right"/>
              <w:rPr>
                <w:rFonts w:ascii="Calibri"/>
                <w:sz w:val="22"/>
              </w:rPr>
            </w:pPr>
            <w:r>
              <w:rPr>
                <w:rFonts w:ascii="Calibri"/>
                <w:sz w:val="22"/>
              </w:rPr>
              <w:t>225.96</w:t>
            </w:r>
          </w:p>
        </w:tc>
        <w:tc>
          <w:tcPr>
            <w:tcW w:w="941" w:type="dxa"/>
          </w:tcPr>
          <w:p>
            <w:pPr>
              <w:pStyle w:val="TableParagraph"/>
              <w:spacing w:line="252" w:lineRule="exact" w:before="28"/>
              <w:ind w:left="197" w:right="78"/>
              <w:rPr>
                <w:rFonts w:ascii="Calibri"/>
                <w:sz w:val="22"/>
              </w:rPr>
            </w:pPr>
            <w:r>
              <w:rPr>
                <w:rFonts w:ascii="Calibri"/>
                <w:sz w:val="22"/>
              </w:rPr>
              <w:t>230.79</w:t>
            </w:r>
          </w:p>
        </w:tc>
        <w:tc>
          <w:tcPr>
            <w:tcW w:w="941" w:type="dxa"/>
          </w:tcPr>
          <w:p>
            <w:pPr>
              <w:pStyle w:val="TableParagraph"/>
              <w:spacing w:line="252" w:lineRule="exact" w:before="28"/>
              <w:ind w:right="97"/>
              <w:jc w:val="right"/>
              <w:rPr>
                <w:rFonts w:ascii="Calibri"/>
                <w:sz w:val="22"/>
              </w:rPr>
            </w:pPr>
            <w:r>
              <w:rPr>
                <w:rFonts w:ascii="Calibri"/>
                <w:sz w:val="22"/>
              </w:rPr>
              <w:t>235.72</w:t>
            </w:r>
          </w:p>
        </w:tc>
        <w:tc>
          <w:tcPr>
            <w:tcW w:w="942" w:type="dxa"/>
          </w:tcPr>
          <w:p>
            <w:pPr>
              <w:pStyle w:val="TableParagraph"/>
              <w:spacing w:line="252" w:lineRule="exact" w:before="28"/>
              <w:ind w:right="98"/>
              <w:jc w:val="right"/>
              <w:rPr>
                <w:rFonts w:ascii="Calibri"/>
                <w:sz w:val="22"/>
              </w:rPr>
            </w:pPr>
            <w:r>
              <w:rPr>
                <w:rFonts w:ascii="Calibri"/>
                <w:sz w:val="22"/>
              </w:rPr>
              <w:t>240.69</w:t>
            </w:r>
          </w:p>
        </w:tc>
        <w:tc>
          <w:tcPr>
            <w:tcW w:w="941" w:type="dxa"/>
          </w:tcPr>
          <w:p>
            <w:pPr>
              <w:pStyle w:val="TableParagraph"/>
              <w:spacing w:line="252" w:lineRule="exact" w:before="28"/>
              <w:ind w:right="98"/>
              <w:jc w:val="right"/>
              <w:rPr>
                <w:rFonts w:ascii="Calibri"/>
                <w:sz w:val="22"/>
              </w:rPr>
            </w:pPr>
            <w:r>
              <w:rPr>
                <w:rFonts w:ascii="Calibri"/>
                <w:sz w:val="22"/>
              </w:rPr>
              <w:t>245.67</w:t>
            </w:r>
          </w:p>
        </w:tc>
        <w:tc>
          <w:tcPr>
            <w:tcW w:w="1023" w:type="dxa"/>
          </w:tcPr>
          <w:p>
            <w:pPr>
              <w:pStyle w:val="TableParagraph"/>
              <w:spacing w:line="252" w:lineRule="exact" w:before="28"/>
              <w:ind w:right="99"/>
              <w:jc w:val="right"/>
              <w:rPr>
                <w:rFonts w:ascii="Calibri"/>
                <w:sz w:val="22"/>
              </w:rPr>
            </w:pPr>
            <w:r>
              <w:rPr>
                <w:rFonts w:ascii="Calibri"/>
                <w:sz w:val="22"/>
              </w:rPr>
              <w:t>250.63</w:t>
            </w:r>
          </w:p>
        </w:tc>
        <w:tc>
          <w:tcPr>
            <w:tcW w:w="992" w:type="dxa"/>
          </w:tcPr>
          <w:p>
            <w:pPr>
              <w:pStyle w:val="TableParagraph"/>
              <w:spacing w:line="252" w:lineRule="exact" w:before="28"/>
              <w:ind w:right="102"/>
              <w:jc w:val="right"/>
              <w:rPr>
                <w:rFonts w:ascii="Calibri"/>
                <w:sz w:val="22"/>
              </w:rPr>
            </w:pPr>
            <w:r>
              <w:rPr>
                <w:rFonts w:ascii="Calibri"/>
                <w:sz w:val="22"/>
              </w:rPr>
              <w:t>255.57</w:t>
            </w:r>
          </w:p>
        </w:tc>
        <w:tc>
          <w:tcPr>
            <w:tcW w:w="829" w:type="dxa"/>
          </w:tcPr>
          <w:p>
            <w:pPr>
              <w:pStyle w:val="TableParagraph"/>
              <w:spacing w:line="266" w:lineRule="exact" w:before="13"/>
              <w:rPr>
                <w:rFonts w:ascii="Calibri"/>
                <w:sz w:val="22"/>
              </w:rPr>
            </w:pPr>
            <w:r>
              <w:rPr>
                <w:rFonts w:ascii="Calibri"/>
                <w:w w:val="100"/>
                <w:sz w:val="22"/>
              </w:rPr>
              <w:t>5</w:t>
            </w:r>
          </w:p>
        </w:tc>
      </w:tr>
      <w:tr>
        <w:trPr>
          <w:trHeight w:val="299" w:hRule="atLeast"/>
        </w:trPr>
        <w:tc>
          <w:tcPr>
            <w:tcW w:w="1460" w:type="dxa"/>
          </w:tcPr>
          <w:p>
            <w:pPr>
              <w:pStyle w:val="TableParagraph"/>
              <w:spacing w:line="252" w:lineRule="exact" w:before="28"/>
              <w:ind w:left="108"/>
              <w:jc w:val="left"/>
              <w:rPr>
                <w:rFonts w:ascii="Calibri"/>
                <w:sz w:val="22"/>
              </w:rPr>
            </w:pPr>
            <w:r>
              <w:rPr>
                <w:rFonts w:ascii="Calibri"/>
                <w:sz w:val="22"/>
              </w:rPr>
              <w:t>Sri Lanka</w:t>
            </w:r>
          </w:p>
        </w:tc>
        <w:tc>
          <w:tcPr>
            <w:tcW w:w="1868" w:type="dxa"/>
          </w:tcPr>
          <w:p>
            <w:pPr>
              <w:pStyle w:val="TableParagraph"/>
              <w:spacing w:line="252" w:lineRule="exact" w:before="28"/>
              <w:ind w:left="89" w:right="85"/>
              <w:rPr>
                <w:rFonts w:ascii="Calibri"/>
                <w:sz w:val="22"/>
              </w:rPr>
            </w:pPr>
            <w:r>
              <w:rPr>
                <w:rFonts w:ascii="Calibri"/>
                <w:sz w:val="22"/>
              </w:rPr>
              <w:t>65610</w:t>
            </w:r>
          </w:p>
        </w:tc>
        <w:tc>
          <w:tcPr>
            <w:tcW w:w="942" w:type="dxa"/>
          </w:tcPr>
          <w:p>
            <w:pPr>
              <w:pStyle w:val="TableParagraph"/>
              <w:spacing w:line="252" w:lineRule="exact" w:before="28"/>
              <w:ind w:left="197" w:right="81"/>
              <w:rPr>
                <w:rFonts w:ascii="Calibri"/>
                <w:sz w:val="22"/>
              </w:rPr>
            </w:pPr>
            <w:r>
              <w:rPr>
                <w:rFonts w:ascii="Calibri"/>
                <w:sz w:val="22"/>
              </w:rPr>
              <w:t>318.06</w:t>
            </w:r>
          </w:p>
        </w:tc>
        <w:tc>
          <w:tcPr>
            <w:tcW w:w="941" w:type="dxa"/>
          </w:tcPr>
          <w:p>
            <w:pPr>
              <w:pStyle w:val="TableParagraph"/>
              <w:spacing w:line="252" w:lineRule="exact" w:before="28"/>
              <w:ind w:right="97"/>
              <w:jc w:val="right"/>
              <w:rPr>
                <w:rFonts w:ascii="Calibri"/>
                <w:sz w:val="22"/>
              </w:rPr>
            </w:pPr>
            <w:r>
              <w:rPr>
                <w:rFonts w:ascii="Calibri"/>
                <w:sz w:val="22"/>
              </w:rPr>
              <w:t>320.13</w:t>
            </w:r>
          </w:p>
        </w:tc>
        <w:tc>
          <w:tcPr>
            <w:tcW w:w="941" w:type="dxa"/>
          </w:tcPr>
          <w:p>
            <w:pPr>
              <w:pStyle w:val="TableParagraph"/>
              <w:spacing w:line="252" w:lineRule="exact" w:before="28"/>
              <w:ind w:right="97"/>
              <w:jc w:val="right"/>
              <w:rPr>
                <w:rFonts w:ascii="Calibri"/>
                <w:sz w:val="22"/>
              </w:rPr>
            </w:pPr>
            <w:r>
              <w:rPr>
                <w:rFonts w:ascii="Calibri"/>
                <w:sz w:val="22"/>
              </w:rPr>
              <w:t>322.09</w:t>
            </w:r>
          </w:p>
        </w:tc>
        <w:tc>
          <w:tcPr>
            <w:tcW w:w="941" w:type="dxa"/>
          </w:tcPr>
          <w:p>
            <w:pPr>
              <w:pStyle w:val="TableParagraph"/>
              <w:spacing w:line="252" w:lineRule="exact" w:before="28"/>
              <w:ind w:right="97"/>
              <w:jc w:val="right"/>
              <w:rPr>
                <w:rFonts w:ascii="Calibri"/>
                <w:sz w:val="22"/>
              </w:rPr>
            </w:pPr>
            <w:r>
              <w:rPr>
                <w:rFonts w:ascii="Calibri"/>
                <w:sz w:val="22"/>
              </w:rPr>
              <w:t>323.95</w:t>
            </w:r>
          </w:p>
        </w:tc>
        <w:tc>
          <w:tcPr>
            <w:tcW w:w="941" w:type="dxa"/>
          </w:tcPr>
          <w:p>
            <w:pPr>
              <w:pStyle w:val="TableParagraph"/>
              <w:spacing w:line="252" w:lineRule="exact" w:before="28"/>
              <w:ind w:left="197" w:right="78"/>
              <w:rPr>
                <w:rFonts w:ascii="Calibri"/>
                <w:sz w:val="22"/>
              </w:rPr>
            </w:pPr>
            <w:r>
              <w:rPr>
                <w:rFonts w:ascii="Calibri"/>
                <w:sz w:val="22"/>
              </w:rPr>
              <w:t>325.71</w:t>
            </w:r>
          </w:p>
        </w:tc>
        <w:tc>
          <w:tcPr>
            <w:tcW w:w="941" w:type="dxa"/>
          </w:tcPr>
          <w:p>
            <w:pPr>
              <w:pStyle w:val="TableParagraph"/>
              <w:spacing w:line="252" w:lineRule="exact" w:before="28"/>
              <w:ind w:right="97"/>
              <w:jc w:val="right"/>
              <w:rPr>
                <w:rFonts w:ascii="Calibri"/>
                <w:sz w:val="22"/>
              </w:rPr>
            </w:pPr>
            <w:r>
              <w:rPr>
                <w:rFonts w:ascii="Calibri"/>
                <w:sz w:val="22"/>
              </w:rPr>
              <w:t>328.26</w:t>
            </w:r>
          </w:p>
        </w:tc>
        <w:tc>
          <w:tcPr>
            <w:tcW w:w="942" w:type="dxa"/>
          </w:tcPr>
          <w:p>
            <w:pPr>
              <w:pStyle w:val="TableParagraph"/>
              <w:spacing w:line="252" w:lineRule="exact" w:before="28"/>
              <w:ind w:right="98"/>
              <w:jc w:val="right"/>
              <w:rPr>
                <w:rFonts w:ascii="Calibri"/>
                <w:sz w:val="22"/>
              </w:rPr>
            </w:pPr>
            <w:r>
              <w:rPr>
                <w:rFonts w:ascii="Calibri"/>
                <w:sz w:val="22"/>
              </w:rPr>
              <w:t>331.22</w:t>
            </w:r>
          </w:p>
        </w:tc>
        <w:tc>
          <w:tcPr>
            <w:tcW w:w="941" w:type="dxa"/>
          </w:tcPr>
          <w:p>
            <w:pPr>
              <w:pStyle w:val="TableParagraph"/>
              <w:spacing w:line="252" w:lineRule="exact" w:before="28"/>
              <w:ind w:right="98"/>
              <w:jc w:val="right"/>
              <w:rPr>
                <w:rFonts w:ascii="Calibri"/>
                <w:sz w:val="22"/>
              </w:rPr>
            </w:pPr>
            <w:r>
              <w:rPr>
                <w:rFonts w:ascii="Calibri"/>
                <w:sz w:val="22"/>
              </w:rPr>
              <w:t>334.33</w:t>
            </w:r>
          </w:p>
        </w:tc>
        <w:tc>
          <w:tcPr>
            <w:tcW w:w="1023" w:type="dxa"/>
          </w:tcPr>
          <w:p>
            <w:pPr>
              <w:pStyle w:val="TableParagraph"/>
              <w:spacing w:line="252" w:lineRule="exact" w:before="28"/>
              <w:ind w:right="99"/>
              <w:jc w:val="right"/>
              <w:rPr>
                <w:rFonts w:ascii="Calibri"/>
                <w:sz w:val="22"/>
              </w:rPr>
            </w:pPr>
            <w:r>
              <w:rPr>
                <w:rFonts w:ascii="Calibri"/>
                <w:sz w:val="22"/>
              </w:rPr>
              <w:t>338.11</w:t>
            </w:r>
          </w:p>
        </w:tc>
        <w:tc>
          <w:tcPr>
            <w:tcW w:w="992" w:type="dxa"/>
          </w:tcPr>
          <w:p>
            <w:pPr>
              <w:pStyle w:val="TableParagraph"/>
              <w:spacing w:line="252" w:lineRule="exact" w:before="28"/>
              <w:ind w:right="102"/>
              <w:jc w:val="right"/>
              <w:rPr>
                <w:rFonts w:ascii="Calibri"/>
                <w:sz w:val="22"/>
              </w:rPr>
            </w:pPr>
            <w:r>
              <w:rPr>
                <w:rFonts w:ascii="Calibri"/>
                <w:sz w:val="22"/>
              </w:rPr>
              <w:t>341.96</w:t>
            </w:r>
          </w:p>
        </w:tc>
        <w:tc>
          <w:tcPr>
            <w:tcW w:w="829" w:type="dxa"/>
          </w:tcPr>
          <w:p>
            <w:pPr>
              <w:pStyle w:val="TableParagraph"/>
              <w:spacing w:line="266" w:lineRule="exact" w:before="13"/>
              <w:rPr>
                <w:rFonts w:ascii="Calibri"/>
                <w:sz w:val="22"/>
              </w:rPr>
            </w:pPr>
            <w:r>
              <w:rPr>
                <w:rFonts w:ascii="Calibri"/>
                <w:w w:val="100"/>
                <w:sz w:val="22"/>
              </w:rPr>
              <w:t>4</w:t>
            </w:r>
          </w:p>
        </w:tc>
      </w:tr>
      <w:tr>
        <w:trPr>
          <w:trHeight w:val="302" w:hRule="atLeast"/>
        </w:trPr>
        <w:tc>
          <w:tcPr>
            <w:tcW w:w="1460" w:type="dxa"/>
          </w:tcPr>
          <w:p>
            <w:pPr>
              <w:pStyle w:val="TableParagraph"/>
              <w:spacing w:line="252" w:lineRule="exact" w:before="30"/>
              <w:ind w:left="108"/>
              <w:jc w:val="left"/>
              <w:rPr>
                <w:rFonts w:ascii="Calibri"/>
                <w:sz w:val="22"/>
              </w:rPr>
            </w:pPr>
            <w:r>
              <w:rPr>
                <w:rFonts w:ascii="Calibri"/>
                <w:sz w:val="22"/>
              </w:rPr>
              <w:t>South Asia</w:t>
            </w:r>
          </w:p>
        </w:tc>
        <w:tc>
          <w:tcPr>
            <w:tcW w:w="1868" w:type="dxa"/>
          </w:tcPr>
          <w:p>
            <w:pPr>
              <w:pStyle w:val="TableParagraph"/>
              <w:spacing w:line="252" w:lineRule="exact" w:before="30"/>
              <w:ind w:left="89" w:right="83"/>
              <w:rPr>
                <w:rFonts w:ascii="Calibri"/>
                <w:sz w:val="22"/>
              </w:rPr>
            </w:pPr>
            <w:r>
              <w:rPr>
                <w:rFonts w:ascii="Calibri"/>
                <w:sz w:val="22"/>
              </w:rPr>
              <w:t>5135333</w:t>
            </w:r>
          </w:p>
        </w:tc>
        <w:tc>
          <w:tcPr>
            <w:tcW w:w="942" w:type="dxa"/>
          </w:tcPr>
          <w:p>
            <w:pPr>
              <w:pStyle w:val="TableParagraph"/>
              <w:spacing w:line="252" w:lineRule="exact" w:before="30"/>
              <w:ind w:left="84" w:right="81"/>
              <w:rPr>
                <w:rFonts w:ascii="Calibri"/>
                <w:sz w:val="22"/>
              </w:rPr>
            </w:pPr>
            <w:r>
              <w:rPr>
                <w:rFonts w:ascii="Calibri"/>
                <w:sz w:val="22"/>
              </w:rPr>
              <w:t>3471.23</w:t>
            </w:r>
          </w:p>
        </w:tc>
        <w:tc>
          <w:tcPr>
            <w:tcW w:w="941" w:type="dxa"/>
          </w:tcPr>
          <w:p>
            <w:pPr>
              <w:pStyle w:val="TableParagraph"/>
              <w:spacing w:line="252" w:lineRule="exact" w:before="30"/>
              <w:ind w:right="97"/>
              <w:jc w:val="right"/>
              <w:rPr>
                <w:rFonts w:ascii="Calibri"/>
                <w:sz w:val="22"/>
              </w:rPr>
            </w:pPr>
            <w:r>
              <w:rPr>
                <w:rFonts w:ascii="Calibri"/>
                <w:sz w:val="22"/>
              </w:rPr>
              <w:t>3530.92</w:t>
            </w:r>
          </w:p>
        </w:tc>
        <w:tc>
          <w:tcPr>
            <w:tcW w:w="941" w:type="dxa"/>
          </w:tcPr>
          <w:p>
            <w:pPr>
              <w:pStyle w:val="TableParagraph"/>
              <w:spacing w:line="252" w:lineRule="exact" w:before="30"/>
              <w:ind w:right="97"/>
              <w:jc w:val="right"/>
              <w:rPr>
                <w:rFonts w:ascii="Calibri"/>
                <w:sz w:val="22"/>
              </w:rPr>
            </w:pPr>
            <w:r>
              <w:rPr>
                <w:rFonts w:ascii="Calibri"/>
                <w:sz w:val="22"/>
              </w:rPr>
              <w:t>3592.98</w:t>
            </w:r>
          </w:p>
        </w:tc>
        <w:tc>
          <w:tcPr>
            <w:tcW w:w="941" w:type="dxa"/>
          </w:tcPr>
          <w:p>
            <w:pPr>
              <w:pStyle w:val="TableParagraph"/>
              <w:spacing w:line="252" w:lineRule="exact" w:before="30"/>
              <w:ind w:right="97"/>
              <w:jc w:val="right"/>
              <w:rPr>
                <w:rFonts w:ascii="Calibri"/>
                <w:sz w:val="22"/>
              </w:rPr>
            </w:pPr>
            <w:r>
              <w:rPr>
                <w:rFonts w:ascii="Calibri"/>
                <w:sz w:val="22"/>
              </w:rPr>
              <w:t>3657.79</w:t>
            </w:r>
          </w:p>
        </w:tc>
        <w:tc>
          <w:tcPr>
            <w:tcW w:w="941" w:type="dxa"/>
          </w:tcPr>
          <w:p>
            <w:pPr>
              <w:pStyle w:val="TableParagraph"/>
              <w:spacing w:line="252" w:lineRule="exact" w:before="30"/>
              <w:ind w:left="84" w:right="78"/>
              <w:rPr>
                <w:rFonts w:ascii="Calibri"/>
                <w:sz w:val="22"/>
              </w:rPr>
            </w:pPr>
            <w:r>
              <w:rPr>
                <w:rFonts w:ascii="Calibri"/>
                <w:sz w:val="22"/>
              </w:rPr>
              <w:t>3724.65</w:t>
            </w:r>
          </w:p>
        </w:tc>
        <w:tc>
          <w:tcPr>
            <w:tcW w:w="941" w:type="dxa"/>
          </w:tcPr>
          <w:p>
            <w:pPr>
              <w:pStyle w:val="TableParagraph"/>
              <w:spacing w:line="252" w:lineRule="exact" w:before="30"/>
              <w:ind w:right="97"/>
              <w:jc w:val="right"/>
              <w:rPr>
                <w:rFonts w:ascii="Calibri"/>
                <w:sz w:val="22"/>
              </w:rPr>
            </w:pPr>
            <w:r>
              <w:rPr>
                <w:rFonts w:ascii="Calibri"/>
                <w:sz w:val="22"/>
              </w:rPr>
              <w:t>3793.07</w:t>
            </w:r>
          </w:p>
        </w:tc>
        <w:tc>
          <w:tcPr>
            <w:tcW w:w="942" w:type="dxa"/>
          </w:tcPr>
          <w:p>
            <w:pPr>
              <w:pStyle w:val="TableParagraph"/>
              <w:spacing w:line="252" w:lineRule="exact" w:before="30"/>
              <w:ind w:right="99"/>
              <w:jc w:val="right"/>
              <w:rPr>
                <w:rFonts w:ascii="Calibri"/>
                <w:sz w:val="22"/>
              </w:rPr>
            </w:pPr>
            <w:r>
              <w:rPr>
                <w:rFonts w:ascii="Calibri"/>
                <w:sz w:val="22"/>
              </w:rPr>
              <w:t>3860.64</w:t>
            </w:r>
          </w:p>
        </w:tc>
        <w:tc>
          <w:tcPr>
            <w:tcW w:w="941" w:type="dxa"/>
          </w:tcPr>
          <w:p>
            <w:pPr>
              <w:pStyle w:val="TableParagraph"/>
              <w:spacing w:line="252" w:lineRule="exact" w:before="30"/>
              <w:ind w:right="98"/>
              <w:jc w:val="right"/>
              <w:rPr>
                <w:rFonts w:ascii="Calibri"/>
                <w:sz w:val="22"/>
              </w:rPr>
            </w:pPr>
            <w:r>
              <w:rPr>
                <w:rFonts w:ascii="Calibri"/>
                <w:sz w:val="22"/>
              </w:rPr>
              <w:t>3925.59</w:t>
            </w:r>
          </w:p>
        </w:tc>
        <w:tc>
          <w:tcPr>
            <w:tcW w:w="1023" w:type="dxa"/>
          </w:tcPr>
          <w:p>
            <w:pPr>
              <w:pStyle w:val="TableParagraph"/>
              <w:spacing w:line="252" w:lineRule="exact" w:before="30"/>
              <w:ind w:right="99"/>
              <w:jc w:val="right"/>
              <w:rPr>
                <w:rFonts w:ascii="Calibri"/>
                <w:sz w:val="22"/>
              </w:rPr>
            </w:pPr>
            <w:r>
              <w:rPr>
                <w:rFonts w:ascii="Calibri"/>
                <w:sz w:val="22"/>
              </w:rPr>
              <w:t>3987.99</w:t>
            </w:r>
          </w:p>
        </w:tc>
        <w:tc>
          <w:tcPr>
            <w:tcW w:w="992" w:type="dxa"/>
          </w:tcPr>
          <w:p>
            <w:pPr>
              <w:pStyle w:val="TableParagraph"/>
              <w:spacing w:line="252" w:lineRule="exact" w:before="30"/>
              <w:ind w:right="102"/>
              <w:jc w:val="right"/>
              <w:rPr>
                <w:rFonts w:ascii="Calibri"/>
                <w:sz w:val="22"/>
              </w:rPr>
            </w:pPr>
            <w:r>
              <w:rPr>
                <w:rFonts w:ascii="Calibri"/>
                <w:sz w:val="22"/>
              </w:rPr>
              <w:t>4047.46</w:t>
            </w:r>
          </w:p>
        </w:tc>
        <w:tc>
          <w:tcPr>
            <w:tcW w:w="829" w:type="dxa"/>
          </w:tcPr>
          <w:p>
            <w:pPr>
              <w:pStyle w:val="TableParagraph"/>
              <w:spacing w:line="240" w:lineRule="auto"/>
              <w:jc w:val="left"/>
              <w:rPr>
                <w:sz w:val="22"/>
              </w:rPr>
            </w:pPr>
          </w:p>
        </w:tc>
      </w:tr>
    </w:tbl>
    <w:p>
      <w:pPr>
        <w:pStyle w:val="BodyText"/>
        <w:spacing w:before="8"/>
        <w:rPr>
          <w:b w:val="0"/>
          <w:sz w:val="19"/>
        </w:rPr>
      </w:pPr>
    </w:p>
    <w:p>
      <w:pPr>
        <w:pStyle w:val="BodyText"/>
        <w:spacing w:before="47"/>
        <w:ind w:left="120"/>
        <w:rPr>
          <w:b w:val="0"/>
        </w:rPr>
      </w:pPr>
      <w:bookmarkStart w:name="Graph Population Density of SAARC Countr" w:id="11"/>
      <w:bookmarkEnd w:id="11"/>
      <w:r>
        <w:rPr/>
      </w:r>
      <w:bookmarkStart w:name="_bookmark5" w:id="12"/>
      <w:bookmarkEnd w:id="12"/>
      <w:r>
        <w:rPr/>
      </w:r>
      <w:r>
        <w:rPr>
          <w:b w:val="0"/>
          <w:color w:val="2D74B5"/>
        </w:rPr>
        <w:t>Graph Population Density of SAARC Countries, 2008-2017</w:t>
      </w:r>
    </w:p>
    <w:p>
      <w:pPr>
        <w:pStyle w:val="BodyText"/>
        <w:rPr>
          <w:b w:val="0"/>
          <w:sz w:val="27"/>
        </w:rPr>
      </w:pPr>
      <w:r>
        <w:rPr/>
        <w:drawing>
          <wp:anchor distT="0" distB="0" distL="0" distR="0" allowOverlap="1" layoutInCell="1" locked="0" behindDoc="0" simplePos="0" relativeHeight="0">
            <wp:simplePos x="0" y="0"/>
            <wp:positionH relativeFrom="page">
              <wp:posOffset>1612519</wp:posOffset>
            </wp:positionH>
            <wp:positionV relativeFrom="paragraph">
              <wp:posOffset>234368</wp:posOffset>
            </wp:positionV>
            <wp:extent cx="7439143" cy="291465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7439143" cy="2914650"/>
                    </a:xfrm>
                    <a:prstGeom prst="rect">
                      <a:avLst/>
                    </a:prstGeom>
                  </pic:spPr>
                </pic:pic>
              </a:graphicData>
            </a:graphic>
          </wp:anchor>
        </w:drawing>
      </w:r>
    </w:p>
    <w:p>
      <w:pPr>
        <w:spacing w:after="0"/>
        <w:rPr>
          <w:sz w:val="27"/>
        </w:rPr>
        <w:sectPr>
          <w:headerReference w:type="default" r:id="rId7"/>
          <w:pgSz w:w="16840" w:h="11910" w:orient="landscape"/>
          <w:pgMar w:header="1673" w:footer="0" w:top="1920" w:bottom="280" w:left="1320" w:right="100"/>
        </w:sectPr>
      </w:pPr>
    </w:p>
    <w:p>
      <w:pPr>
        <w:pStyle w:val="BodyText"/>
        <w:rPr>
          <w:b w:val="0"/>
          <w:sz w:val="2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4"/>
        <w:gridCol w:w="1400"/>
        <w:gridCol w:w="1108"/>
        <w:gridCol w:w="1067"/>
        <w:gridCol w:w="1096"/>
        <w:gridCol w:w="1188"/>
        <w:gridCol w:w="1461"/>
        <w:gridCol w:w="1188"/>
        <w:gridCol w:w="1461"/>
        <w:gridCol w:w="1187"/>
        <w:gridCol w:w="1370"/>
      </w:tblGrid>
      <w:tr>
        <w:trPr>
          <w:trHeight w:val="359" w:hRule="atLeast"/>
        </w:trPr>
        <w:tc>
          <w:tcPr>
            <w:tcW w:w="1484" w:type="dxa"/>
          </w:tcPr>
          <w:p>
            <w:pPr>
              <w:pStyle w:val="TableParagraph"/>
              <w:spacing w:before="75"/>
              <w:ind w:left="168"/>
              <w:jc w:val="left"/>
              <w:rPr>
                <w:b/>
                <w:sz w:val="24"/>
              </w:rPr>
            </w:pPr>
            <w:bookmarkStart w:name="Population Female (Millions)" w:id="13"/>
            <w:bookmarkEnd w:id="13"/>
            <w:r>
              <w:rPr/>
            </w:r>
            <w:bookmarkStart w:name="_bookmark6" w:id="14"/>
            <w:bookmarkEnd w:id="14"/>
            <w:r>
              <w:rPr/>
            </w:r>
            <w:r>
              <w:rPr>
                <w:b/>
                <w:sz w:val="24"/>
              </w:rPr>
              <w:t>Countries</w:t>
            </w:r>
          </w:p>
        </w:tc>
        <w:tc>
          <w:tcPr>
            <w:tcW w:w="1400" w:type="dxa"/>
          </w:tcPr>
          <w:p>
            <w:pPr>
              <w:pStyle w:val="TableParagraph"/>
              <w:spacing w:line="259" w:lineRule="exact" w:before="80"/>
              <w:ind w:left="349" w:right="339"/>
              <w:rPr>
                <w:b/>
                <w:sz w:val="24"/>
              </w:rPr>
            </w:pPr>
            <w:r>
              <w:rPr>
                <w:b/>
                <w:sz w:val="24"/>
              </w:rPr>
              <w:t>2008</w:t>
            </w:r>
          </w:p>
        </w:tc>
        <w:tc>
          <w:tcPr>
            <w:tcW w:w="1108" w:type="dxa"/>
          </w:tcPr>
          <w:p>
            <w:pPr>
              <w:pStyle w:val="TableParagraph"/>
              <w:spacing w:line="259" w:lineRule="exact" w:before="80"/>
              <w:ind w:left="312" w:right="84"/>
              <w:rPr>
                <w:b/>
                <w:sz w:val="24"/>
              </w:rPr>
            </w:pPr>
            <w:r>
              <w:rPr>
                <w:b/>
                <w:sz w:val="24"/>
              </w:rPr>
              <w:t>2009</w:t>
            </w:r>
          </w:p>
        </w:tc>
        <w:tc>
          <w:tcPr>
            <w:tcW w:w="1067" w:type="dxa"/>
          </w:tcPr>
          <w:p>
            <w:pPr>
              <w:pStyle w:val="TableParagraph"/>
              <w:spacing w:line="259" w:lineRule="exact" w:before="80"/>
              <w:ind w:left="179" w:right="176"/>
              <w:rPr>
                <w:b/>
                <w:sz w:val="24"/>
              </w:rPr>
            </w:pPr>
            <w:r>
              <w:rPr>
                <w:b/>
                <w:sz w:val="24"/>
              </w:rPr>
              <w:t>2010</w:t>
            </w:r>
          </w:p>
        </w:tc>
        <w:tc>
          <w:tcPr>
            <w:tcW w:w="1096" w:type="dxa"/>
          </w:tcPr>
          <w:p>
            <w:pPr>
              <w:pStyle w:val="TableParagraph"/>
              <w:spacing w:line="259" w:lineRule="exact" w:before="80"/>
              <w:ind w:left="192" w:right="192"/>
              <w:rPr>
                <w:b/>
                <w:sz w:val="24"/>
              </w:rPr>
            </w:pPr>
            <w:r>
              <w:rPr>
                <w:b/>
                <w:sz w:val="24"/>
              </w:rPr>
              <w:t>2011</w:t>
            </w:r>
          </w:p>
        </w:tc>
        <w:tc>
          <w:tcPr>
            <w:tcW w:w="1188" w:type="dxa"/>
          </w:tcPr>
          <w:p>
            <w:pPr>
              <w:pStyle w:val="TableParagraph"/>
              <w:spacing w:line="259" w:lineRule="exact" w:before="80"/>
              <w:ind w:left="233" w:right="234"/>
              <w:rPr>
                <w:b/>
                <w:sz w:val="24"/>
              </w:rPr>
            </w:pPr>
            <w:r>
              <w:rPr>
                <w:b/>
                <w:sz w:val="24"/>
              </w:rPr>
              <w:t>2012</w:t>
            </w:r>
          </w:p>
        </w:tc>
        <w:tc>
          <w:tcPr>
            <w:tcW w:w="1461" w:type="dxa"/>
          </w:tcPr>
          <w:p>
            <w:pPr>
              <w:pStyle w:val="TableParagraph"/>
              <w:spacing w:line="259" w:lineRule="exact" w:before="80"/>
              <w:ind w:left="368" w:right="377"/>
              <w:rPr>
                <w:b/>
                <w:sz w:val="24"/>
              </w:rPr>
            </w:pPr>
            <w:r>
              <w:rPr>
                <w:b/>
                <w:sz w:val="24"/>
              </w:rPr>
              <w:t>2013</w:t>
            </w:r>
          </w:p>
        </w:tc>
        <w:tc>
          <w:tcPr>
            <w:tcW w:w="1188" w:type="dxa"/>
          </w:tcPr>
          <w:p>
            <w:pPr>
              <w:pStyle w:val="TableParagraph"/>
              <w:spacing w:line="259" w:lineRule="exact" w:before="80"/>
              <w:ind w:left="232" w:right="240"/>
              <w:rPr>
                <w:b/>
                <w:sz w:val="24"/>
              </w:rPr>
            </w:pPr>
            <w:r>
              <w:rPr>
                <w:b/>
                <w:sz w:val="24"/>
              </w:rPr>
              <w:t>2014</w:t>
            </w:r>
          </w:p>
        </w:tc>
        <w:tc>
          <w:tcPr>
            <w:tcW w:w="1461" w:type="dxa"/>
          </w:tcPr>
          <w:p>
            <w:pPr>
              <w:pStyle w:val="TableParagraph"/>
              <w:spacing w:line="259" w:lineRule="exact" w:before="80"/>
              <w:ind w:left="368" w:right="379"/>
              <w:rPr>
                <w:b/>
                <w:sz w:val="24"/>
              </w:rPr>
            </w:pPr>
            <w:r>
              <w:rPr>
                <w:b/>
                <w:sz w:val="24"/>
              </w:rPr>
              <w:t>2015</w:t>
            </w:r>
          </w:p>
        </w:tc>
        <w:tc>
          <w:tcPr>
            <w:tcW w:w="1187" w:type="dxa"/>
          </w:tcPr>
          <w:p>
            <w:pPr>
              <w:pStyle w:val="TableParagraph"/>
              <w:spacing w:line="259" w:lineRule="exact" w:before="80"/>
              <w:ind w:left="230" w:right="246"/>
              <w:rPr>
                <w:b/>
                <w:sz w:val="24"/>
              </w:rPr>
            </w:pPr>
            <w:r>
              <w:rPr>
                <w:b/>
                <w:sz w:val="24"/>
              </w:rPr>
              <w:t>2016</w:t>
            </w:r>
          </w:p>
        </w:tc>
        <w:tc>
          <w:tcPr>
            <w:tcW w:w="1370" w:type="dxa"/>
          </w:tcPr>
          <w:p>
            <w:pPr>
              <w:pStyle w:val="TableParagraph"/>
              <w:spacing w:line="259" w:lineRule="exact" w:before="80"/>
              <w:ind w:left="320" w:right="338"/>
              <w:rPr>
                <w:b/>
                <w:sz w:val="24"/>
              </w:rPr>
            </w:pPr>
            <w:r>
              <w:rPr>
                <w:b/>
                <w:sz w:val="24"/>
              </w:rPr>
              <w:t>2017</w:t>
            </w:r>
          </w:p>
        </w:tc>
      </w:tr>
      <w:tr>
        <w:trPr>
          <w:trHeight w:val="359" w:hRule="atLeast"/>
        </w:trPr>
        <w:tc>
          <w:tcPr>
            <w:tcW w:w="1484" w:type="dxa"/>
          </w:tcPr>
          <w:p>
            <w:pPr>
              <w:pStyle w:val="TableParagraph"/>
              <w:spacing w:line="259" w:lineRule="exact" w:before="80"/>
              <w:ind w:left="108"/>
              <w:jc w:val="left"/>
              <w:rPr>
                <w:b/>
                <w:sz w:val="24"/>
              </w:rPr>
            </w:pPr>
            <w:r>
              <w:rPr>
                <w:b/>
                <w:sz w:val="24"/>
              </w:rPr>
              <w:t>South Asia</w:t>
            </w:r>
          </w:p>
        </w:tc>
        <w:tc>
          <w:tcPr>
            <w:tcW w:w="1400" w:type="dxa"/>
          </w:tcPr>
          <w:p>
            <w:pPr>
              <w:pStyle w:val="TableParagraph"/>
              <w:spacing w:before="75"/>
              <w:ind w:left="349" w:right="341"/>
              <w:rPr>
                <w:sz w:val="24"/>
              </w:rPr>
            </w:pPr>
            <w:r>
              <w:rPr>
                <w:sz w:val="24"/>
              </w:rPr>
              <w:t>766.48</w:t>
            </w:r>
          </w:p>
        </w:tc>
        <w:tc>
          <w:tcPr>
            <w:tcW w:w="1108" w:type="dxa"/>
          </w:tcPr>
          <w:p>
            <w:pPr>
              <w:pStyle w:val="TableParagraph"/>
              <w:spacing w:before="75"/>
              <w:ind w:left="312" w:right="86"/>
              <w:rPr>
                <w:sz w:val="24"/>
              </w:rPr>
            </w:pPr>
            <w:r>
              <w:rPr>
                <w:sz w:val="24"/>
              </w:rPr>
              <w:t>777.94</w:t>
            </w:r>
          </w:p>
        </w:tc>
        <w:tc>
          <w:tcPr>
            <w:tcW w:w="1067" w:type="dxa"/>
          </w:tcPr>
          <w:p>
            <w:pPr>
              <w:pStyle w:val="TableParagraph"/>
              <w:spacing w:before="75"/>
              <w:ind w:left="179" w:right="178"/>
              <w:rPr>
                <w:sz w:val="24"/>
              </w:rPr>
            </w:pPr>
            <w:r>
              <w:rPr>
                <w:sz w:val="24"/>
              </w:rPr>
              <w:t>789.31</w:t>
            </w:r>
          </w:p>
        </w:tc>
        <w:tc>
          <w:tcPr>
            <w:tcW w:w="1096" w:type="dxa"/>
          </w:tcPr>
          <w:p>
            <w:pPr>
              <w:pStyle w:val="TableParagraph"/>
              <w:spacing w:before="75"/>
              <w:ind w:left="192" w:right="193"/>
              <w:rPr>
                <w:sz w:val="24"/>
              </w:rPr>
            </w:pPr>
            <w:r>
              <w:rPr>
                <w:sz w:val="24"/>
              </w:rPr>
              <w:t>800.60</w:t>
            </w:r>
          </w:p>
        </w:tc>
        <w:tc>
          <w:tcPr>
            <w:tcW w:w="1188" w:type="dxa"/>
          </w:tcPr>
          <w:p>
            <w:pPr>
              <w:pStyle w:val="TableParagraph"/>
              <w:spacing w:before="75"/>
              <w:ind w:left="233" w:right="236"/>
              <w:rPr>
                <w:sz w:val="24"/>
              </w:rPr>
            </w:pPr>
            <w:r>
              <w:rPr>
                <w:sz w:val="24"/>
              </w:rPr>
              <w:t>811.79</w:t>
            </w:r>
          </w:p>
        </w:tc>
        <w:tc>
          <w:tcPr>
            <w:tcW w:w="1461" w:type="dxa"/>
          </w:tcPr>
          <w:p>
            <w:pPr>
              <w:pStyle w:val="TableParagraph"/>
              <w:spacing w:before="75"/>
              <w:ind w:left="368" w:right="379"/>
              <w:rPr>
                <w:sz w:val="24"/>
              </w:rPr>
            </w:pPr>
            <w:r>
              <w:rPr>
                <w:sz w:val="24"/>
              </w:rPr>
              <w:t>822.93</w:t>
            </w:r>
          </w:p>
        </w:tc>
        <w:tc>
          <w:tcPr>
            <w:tcW w:w="1188" w:type="dxa"/>
          </w:tcPr>
          <w:p>
            <w:pPr>
              <w:pStyle w:val="TableParagraph"/>
              <w:spacing w:before="75"/>
              <w:ind w:left="229" w:right="240"/>
              <w:rPr>
                <w:sz w:val="24"/>
              </w:rPr>
            </w:pPr>
            <w:r>
              <w:rPr>
                <w:sz w:val="24"/>
              </w:rPr>
              <w:t>833.98</w:t>
            </w:r>
          </w:p>
        </w:tc>
        <w:tc>
          <w:tcPr>
            <w:tcW w:w="1461" w:type="dxa"/>
          </w:tcPr>
          <w:p>
            <w:pPr>
              <w:pStyle w:val="TableParagraph"/>
              <w:spacing w:before="75"/>
              <w:ind w:left="367" w:right="381"/>
              <w:rPr>
                <w:sz w:val="24"/>
              </w:rPr>
            </w:pPr>
            <w:r>
              <w:rPr>
                <w:sz w:val="24"/>
              </w:rPr>
              <w:t>844.96</w:t>
            </w:r>
          </w:p>
        </w:tc>
        <w:tc>
          <w:tcPr>
            <w:tcW w:w="1187" w:type="dxa"/>
          </w:tcPr>
          <w:p>
            <w:pPr>
              <w:pStyle w:val="TableParagraph"/>
              <w:spacing w:before="75"/>
              <w:ind w:left="230" w:right="247"/>
              <w:rPr>
                <w:sz w:val="24"/>
              </w:rPr>
            </w:pPr>
            <w:r>
              <w:rPr>
                <w:sz w:val="24"/>
              </w:rPr>
              <w:t>855.86</w:t>
            </w:r>
          </w:p>
        </w:tc>
        <w:tc>
          <w:tcPr>
            <w:tcW w:w="1370" w:type="dxa"/>
          </w:tcPr>
          <w:p>
            <w:pPr>
              <w:pStyle w:val="TableParagraph"/>
              <w:spacing w:before="75"/>
              <w:ind w:left="320" w:right="340"/>
              <w:rPr>
                <w:sz w:val="24"/>
              </w:rPr>
            </w:pPr>
            <w:r>
              <w:rPr>
                <w:sz w:val="24"/>
              </w:rPr>
              <w:t>866.68</w:t>
            </w:r>
          </w:p>
        </w:tc>
      </w:tr>
      <w:tr>
        <w:trPr>
          <w:trHeight w:val="361" w:hRule="atLeast"/>
        </w:trPr>
        <w:tc>
          <w:tcPr>
            <w:tcW w:w="1484" w:type="dxa"/>
          </w:tcPr>
          <w:p>
            <w:pPr>
              <w:pStyle w:val="TableParagraph"/>
              <w:spacing w:line="259" w:lineRule="exact" w:before="83"/>
              <w:ind w:left="108"/>
              <w:jc w:val="left"/>
              <w:rPr>
                <w:b/>
                <w:sz w:val="24"/>
              </w:rPr>
            </w:pPr>
            <w:r>
              <w:rPr>
                <w:b/>
                <w:sz w:val="24"/>
              </w:rPr>
              <w:t>Afghanistan</w:t>
            </w:r>
          </w:p>
        </w:tc>
        <w:tc>
          <w:tcPr>
            <w:tcW w:w="1400" w:type="dxa"/>
          </w:tcPr>
          <w:p>
            <w:pPr>
              <w:pStyle w:val="TableParagraph"/>
              <w:spacing w:before="78"/>
              <w:ind w:left="349" w:right="341"/>
              <w:rPr>
                <w:sz w:val="24"/>
              </w:rPr>
            </w:pPr>
            <w:r>
              <w:rPr>
                <w:sz w:val="24"/>
              </w:rPr>
              <w:t>13.24</w:t>
            </w:r>
          </w:p>
        </w:tc>
        <w:tc>
          <w:tcPr>
            <w:tcW w:w="1108" w:type="dxa"/>
          </w:tcPr>
          <w:p>
            <w:pPr>
              <w:pStyle w:val="TableParagraph"/>
              <w:spacing w:before="78"/>
              <w:ind w:left="312" w:right="86"/>
              <w:rPr>
                <w:sz w:val="24"/>
              </w:rPr>
            </w:pPr>
            <w:r>
              <w:rPr>
                <w:sz w:val="24"/>
              </w:rPr>
              <w:t>13.61</w:t>
            </w:r>
          </w:p>
        </w:tc>
        <w:tc>
          <w:tcPr>
            <w:tcW w:w="1067" w:type="dxa"/>
          </w:tcPr>
          <w:p>
            <w:pPr>
              <w:pStyle w:val="TableParagraph"/>
              <w:spacing w:before="78"/>
              <w:ind w:left="179" w:right="178"/>
              <w:rPr>
                <w:sz w:val="24"/>
              </w:rPr>
            </w:pPr>
            <w:r>
              <w:rPr>
                <w:sz w:val="24"/>
              </w:rPr>
              <w:t>14.01</w:t>
            </w:r>
          </w:p>
        </w:tc>
        <w:tc>
          <w:tcPr>
            <w:tcW w:w="1096" w:type="dxa"/>
          </w:tcPr>
          <w:p>
            <w:pPr>
              <w:pStyle w:val="TableParagraph"/>
              <w:spacing w:before="78"/>
              <w:ind w:left="192" w:right="193"/>
              <w:rPr>
                <w:sz w:val="24"/>
              </w:rPr>
            </w:pPr>
            <w:r>
              <w:rPr>
                <w:sz w:val="24"/>
              </w:rPr>
              <w:t>14.44</w:t>
            </w:r>
          </w:p>
        </w:tc>
        <w:tc>
          <w:tcPr>
            <w:tcW w:w="1188" w:type="dxa"/>
          </w:tcPr>
          <w:p>
            <w:pPr>
              <w:pStyle w:val="TableParagraph"/>
              <w:spacing w:before="78"/>
              <w:ind w:left="233" w:right="236"/>
              <w:rPr>
                <w:sz w:val="24"/>
              </w:rPr>
            </w:pPr>
            <w:r>
              <w:rPr>
                <w:sz w:val="24"/>
              </w:rPr>
              <w:t>14.91</w:t>
            </w:r>
          </w:p>
        </w:tc>
        <w:tc>
          <w:tcPr>
            <w:tcW w:w="1461" w:type="dxa"/>
          </w:tcPr>
          <w:p>
            <w:pPr>
              <w:pStyle w:val="TableParagraph"/>
              <w:spacing w:before="78"/>
              <w:ind w:left="368" w:right="379"/>
              <w:rPr>
                <w:sz w:val="24"/>
              </w:rPr>
            </w:pPr>
            <w:r>
              <w:rPr>
                <w:sz w:val="24"/>
              </w:rPr>
              <w:t>15.40</w:t>
            </w:r>
          </w:p>
        </w:tc>
        <w:tc>
          <w:tcPr>
            <w:tcW w:w="1188" w:type="dxa"/>
          </w:tcPr>
          <w:p>
            <w:pPr>
              <w:pStyle w:val="TableParagraph"/>
              <w:spacing w:before="78"/>
              <w:ind w:left="229" w:right="240"/>
              <w:rPr>
                <w:sz w:val="24"/>
              </w:rPr>
            </w:pPr>
            <w:r>
              <w:rPr>
                <w:sz w:val="24"/>
              </w:rPr>
              <w:t>15.88</w:t>
            </w:r>
          </w:p>
        </w:tc>
        <w:tc>
          <w:tcPr>
            <w:tcW w:w="1461" w:type="dxa"/>
          </w:tcPr>
          <w:p>
            <w:pPr>
              <w:pStyle w:val="TableParagraph"/>
              <w:spacing w:before="78"/>
              <w:ind w:left="367" w:right="381"/>
              <w:rPr>
                <w:sz w:val="24"/>
              </w:rPr>
            </w:pPr>
            <w:r>
              <w:rPr>
                <w:sz w:val="24"/>
              </w:rPr>
              <w:t>16.35</w:t>
            </w:r>
          </w:p>
        </w:tc>
        <w:tc>
          <w:tcPr>
            <w:tcW w:w="1187" w:type="dxa"/>
          </w:tcPr>
          <w:p>
            <w:pPr>
              <w:pStyle w:val="TableParagraph"/>
              <w:spacing w:before="78"/>
              <w:ind w:left="230" w:right="247"/>
              <w:rPr>
                <w:sz w:val="24"/>
              </w:rPr>
            </w:pPr>
            <w:r>
              <w:rPr>
                <w:sz w:val="24"/>
              </w:rPr>
              <w:t>16.79</w:t>
            </w:r>
          </w:p>
        </w:tc>
        <w:tc>
          <w:tcPr>
            <w:tcW w:w="1370" w:type="dxa"/>
          </w:tcPr>
          <w:p>
            <w:pPr>
              <w:pStyle w:val="TableParagraph"/>
              <w:spacing w:before="78"/>
              <w:ind w:left="320" w:right="340"/>
              <w:rPr>
                <w:sz w:val="24"/>
              </w:rPr>
            </w:pPr>
            <w:r>
              <w:rPr>
                <w:sz w:val="24"/>
              </w:rPr>
              <w:t>17.22</w:t>
            </w:r>
          </w:p>
        </w:tc>
      </w:tr>
      <w:tr>
        <w:trPr>
          <w:trHeight w:val="359" w:hRule="atLeast"/>
        </w:trPr>
        <w:tc>
          <w:tcPr>
            <w:tcW w:w="1484" w:type="dxa"/>
          </w:tcPr>
          <w:p>
            <w:pPr>
              <w:pStyle w:val="TableParagraph"/>
              <w:spacing w:line="259" w:lineRule="exact" w:before="80"/>
              <w:ind w:left="108"/>
              <w:jc w:val="left"/>
              <w:rPr>
                <w:b/>
                <w:sz w:val="24"/>
              </w:rPr>
            </w:pPr>
            <w:r>
              <w:rPr>
                <w:b/>
                <w:sz w:val="24"/>
              </w:rPr>
              <w:t>Bangladesh</w:t>
            </w:r>
          </w:p>
        </w:tc>
        <w:tc>
          <w:tcPr>
            <w:tcW w:w="1400" w:type="dxa"/>
          </w:tcPr>
          <w:p>
            <w:pPr>
              <w:pStyle w:val="TableParagraph"/>
              <w:spacing w:before="75"/>
              <w:ind w:left="349" w:right="341"/>
              <w:rPr>
                <w:sz w:val="24"/>
              </w:rPr>
            </w:pPr>
            <w:r>
              <w:rPr>
                <w:sz w:val="24"/>
              </w:rPr>
              <w:t>73.35</w:t>
            </w:r>
          </w:p>
        </w:tc>
        <w:tc>
          <w:tcPr>
            <w:tcW w:w="1108" w:type="dxa"/>
          </w:tcPr>
          <w:p>
            <w:pPr>
              <w:pStyle w:val="TableParagraph"/>
              <w:spacing w:before="75"/>
              <w:ind w:left="312" w:right="86"/>
              <w:rPr>
                <w:sz w:val="24"/>
              </w:rPr>
            </w:pPr>
            <w:r>
              <w:rPr>
                <w:sz w:val="24"/>
              </w:rPr>
              <w:t>74.28</w:t>
            </w:r>
          </w:p>
        </w:tc>
        <w:tc>
          <w:tcPr>
            <w:tcW w:w="1067" w:type="dxa"/>
          </w:tcPr>
          <w:p>
            <w:pPr>
              <w:pStyle w:val="TableParagraph"/>
              <w:spacing w:before="75"/>
              <w:ind w:left="179" w:right="178"/>
              <w:rPr>
                <w:sz w:val="24"/>
              </w:rPr>
            </w:pPr>
            <w:r>
              <w:rPr>
                <w:sz w:val="24"/>
              </w:rPr>
              <w:t>75.21</w:t>
            </w:r>
          </w:p>
        </w:tc>
        <w:tc>
          <w:tcPr>
            <w:tcW w:w="1096" w:type="dxa"/>
          </w:tcPr>
          <w:p>
            <w:pPr>
              <w:pStyle w:val="TableParagraph"/>
              <w:spacing w:before="75"/>
              <w:ind w:left="192" w:right="193"/>
              <w:rPr>
                <w:sz w:val="24"/>
              </w:rPr>
            </w:pPr>
            <w:r>
              <w:rPr>
                <w:sz w:val="24"/>
              </w:rPr>
              <w:t>76.14</w:t>
            </w:r>
          </w:p>
        </w:tc>
        <w:tc>
          <w:tcPr>
            <w:tcW w:w="1188" w:type="dxa"/>
          </w:tcPr>
          <w:p>
            <w:pPr>
              <w:pStyle w:val="TableParagraph"/>
              <w:spacing w:before="75"/>
              <w:ind w:left="233" w:right="236"/>
              <w:rPr>
                <w:sz w:val="24"/>
              </w:rPr>
            </w:pPr>
            <w:r>
              <w:rPr>
                <w:sz w:val="24"/>
              </w:rPr>
              <w:t>77.08</w:t>
            </w:r>
          </w:p>
        </w:tc>
        <w:tc>
          <w:tcPr>
            <w:tcW w:w="1461" w:type="dxa"/>
          </w:tcPr>
          <w:p>
            <w:pPr>
              <w:pStyle w:val="TableParagraph"/>
              <w:spacing w:before="75"/>
              <w:ind w:left="368" w:right="379"/>
              <w:rPr>
                <w:sz w:val="24"/>
              </w:rPr>
            </w:pPr>
            <w:r>
              <w:rPr>
                <w:sz w:val="24"/>
              </w:rPr>
              <w:t>78.02</w:t>
            </w:r>
          </w:p>
        </w:tc>
        <w:tc>
          <w:tcPr>
            <w:tcW w:w="1188" w:type="dxa"/>
          </w:tcPr>
          <w:p>
            <w:pPr>
              <w:pStyle w:val="TableParagraph"/>
              <w:spacing w:before="75"/>
              <w:ind w:left="229" w:right="240"/>
              <w:rPr>
                <w:sz w:val="24"/>
              </w:rPr>
            </w:pPr>
            <w:r>
              <w:rPr>
                <w:sz w:val="24"/>
              </w:rPr>
              <w:t>78.95</w:t>
            </w:r>
          </w:p>
        </w:tc>
        <w:tc>
          <w:tcPr>
            <w:tcW w:w="1461" w:type="dxa"/>
          </w:tcPr>
          <w:p>
            <w:pPr>
              <w:pStyle w:val="TableParagraph"/>
              <w:spacing w:before="75"/>
              <w:ind w:left="367" w:right="381"/>
              <w:rPr>
                <w:sz w:val="24"/>
              </w:rPr>
            </w:pPr>
            <w:r>
              <w:rPr>
                <w:sz w:val="24"/>
              </w:rPr>
              <w:t>79.86</w:t>
            </w:r>
          </w:p>
        </w:tc>
        <w:tc>
          <w:tcPr>
            <w:tcW w:w="1187" w:type="dxa"/>
          </w:tcPr>
          <w:p>
            <w:pPr>
              <w:pStyle w:val="TableParagraph"/>
              <w:spacing w:before="75"/>
              <w:ind w:left="230" w:right="247"/>
              <w:rPr>
                <w:sz w:val="24"/>
              </w:rPr>
            </w:pPr>
            <w:r>
              <w:rPr>
                <w:sz w:val="24"/>
              </w:rPr>
              <w:t>80.75</w:t>
            </w:r>
          </w:p>
        </w:tc>
        <w:tc>
          <w:tcPr>
            <w:tcW w:w="1370" w:type="dxa"/>
          </w:tcPr>
          <w:p>
            <w:pPr>
              <w:pStyle w:val="TableParagraph"/>
              <w:spacing w:before="75"/>
              <w:ind w:left="320" w:right="340"/>
              <w:rPr>
                <w:sz w:val="24"/>
              </w:rPr>
            </w:pPr>
            <w:r>
              <w:rPr>
                <w:sz w:val="24"/>
              </w:rPr>
              <w:t>81.63</w:t>
            </w:r>
          </w:p>
        </w:tc>
      </w:tr>
      <w:tr>
        <w:trPr>
          <w:trHeight w:val="360" w:hRule="atLeast"/>
        </w:trPr>
        <w:tc>
          <w:tcPr>
            <w:tcW w:w="1484" w:type="dxa"/>
          </w:tcPr>
          <w:p>
            <w:pPr>
              <w:pStyle w:val="TableParagraph"/>
              <w:spacing w:line="259" w:lineRule="exact" w:before="81"/>
              <w:ind w:left="108"/>
              <w:jc w:val="left"/>
              <w:rPr>
                <w:b/>
                <w:sz w:val="24"/>
              </w:rPr>
            </w:pPr>
            <w:r>
              <w:rPr>
                <w:b/>
                <w:sz w:val="24"/>
              </w:rPr>
              <w:t>Bhutan</w:t>
            </w:r>
          </w:p>
        </w:tc>
        <w:tc>
          <w:tcPr>
            <w:tcW w:w="1400" w:type="dxa"/>
          </w:tcPr>
          <w:p>
            <w:pPr>
              <w:pStyle w:val="TableParagraph"/>
              <w:spacing w:before="76"/>
              <w:ind w:left="349" w:right="341"/>
              <w:rPr>
                <w:sz w:val="24"/>
              </w:rPr>
            </w:pPr>
            <w:r>
              <w:rPr>
                <w:sz w:val="24"/>
              </w:rPr>
              <w:t>0.33</w:t>
            </w:r>
          </w:p>
        </w:tc>
        <w:tc>
          <w:tcPr>
            <w:tcW w:w="1108" w:type="dxa"/>
          </w:tcPr>
          <w:p>
            <w:pPr>
              <w:pStyle w:val="TableParagraph"/>
              <w:spacing w:before="76"/>
              <w:ind w:left="312" w:right="86"/>
              <w:rPr>
                <w:sz w:val="24"/>
              </w:rPr>
            </w:pPr>
            <w:r>
              <w:rPr>
                <w:sz w:val="24"/>
              </w:rPr>
              <w:t>0.34</w:t>
            </w:r>
          </w:p>
        </w:tc>
        <w:tc>
          <w:tcPr>
            <w:tcW w:w="1067" w:type="dxa"/>
          </w:tcPr>
          <w:p>
            <w:pPr>
              <w:pStyle w:val="TableParagraph"/>
              <w:spacing w:before="76"/>
              <w:ind w:left="179" w:right="178"/>
              <w:rPr>
                <w:sz w:val="24"/>
              </w:rPr>
            </w:pPr>
            <w:r>
              <w:rPr>
                <w:sz w:val="24"/>
              </w:rPr>
              <w:t>0.34</w:t>
            </w:r>
          </w:p>
        </w:tc>
        <w:tc>
          <w:tcPr>
            <w:tcW w:w="1096" w:type="dxa"/>
          </w:tcPr>
          <w:p>
            <w:pPr>
              <w:pStyle w:val="TableParagraph"/>
              <w:spacing w:before="76"/>
              <w:ind w:left="192" w:right="193"/>
              <w:rPr>
                <w:sz w:val="24"/>
              </w:rPr>
            </w:pPr>
            <w:r>
              <w:rPr>
                <w:sz w:val="24"/>
              </w:rPr>
              <w:t>0.35</w:t>
            </w:r>
          </w:p>
        </w:tc>
        <w:tc>
          <w:tcPr>
            <w:tcW w:w="1188" w:type="dxa"/>
          </w:tcPr>
          <w:p>
            <w:pPr>
              <w:pStyle w:val="TableParagraph"/>
              <w:spacing w:before="76"/>
              <w:ind w:left="233" w:right="236"/>
              <w:rPr>
                <w:sz w:val="24"/>
              </w:rPr>
            </w:pPr>
            <w:r>
              <w:rPr>
                <w:sz w:val="24"/>
              </w:rPr>
              <w:t>0.35</w:t>
            </w:r>
          </w:p>
        </w:tc>
        <w:tc>
          <w:tcPr>
            <w:tcW w:w="1461" w:type="dxa"/>
          </w:tcPr>
          <w:p>
            <w:pPr>
              <w:pStyle w:val="TableParagraph"/>
              <w:spacing w:before="76"/>
              <w:ind w:left="368" w:right="379"/>
              <w:rPr>
                <w:sz w:val="24"/>
              </w:rPr>
            </w:pPr>
            <w:r>
              <w:rPr>
                <w:sz w:val="24"/>
              </w:rPr>
              <w:t>0.36</w:t>
            </w:r>
          </w:p>
        </w:tc>
        <w:tc>
          <w:tcPr>
            <w:tcW w:w="1188" w:type="dxa"/>
          </w:tcPr>
          <w:p>
            <w:pPr>
              <w:pStyle w:val="TableParagraph"/>
              <w:spacing w:before="76"/>
              <w:ind w:left="229" w:right="240"/>
              <w:rPr>
                <w:sz w:val="24"/>
              </w:rPr>
            </w:pPr>
            <w:r>
              <w:rPr>
                <w:sz w:val="24"/>
              </w:rPr>
              <w:t>0.36</w:t>
            </w:r>
          </w:p>
        </w:tc>
        <w:tc>
          <w:tcPr>
            <w:tcW w:w="1461" w:type="dxa"/>
          </w:tcPr>
          <w:p>
            <w:pPr>
              <w:pStyle w:val="TableParagraph"/>
              <w:spacing w:before="76"/>
              <w:ind w:left="367" w:right="381"/>
              <w:rPr>
                <w:sz w:val="24"/>
              </w:rPr>
            </w:pPr>
            <w:r>
              <w:rPr>
                <w:sz w:val="24"/>
              </w:rPr>
              <w:t>0.37</w:t>
            </w:r>
          </w:p>
        </w:tc>
        <w:tc>
          <w:tcPr>
            <w:tcW w:w="1187" w:type="dxa"/>
          </w:tcPr>
          <w:p>
            <w:pPr>
              <w:pStyle w:val="TableParagraph"/>
              <w:spacing w:before="76"/>
              <w:ind w:left="230" w:right="247"/>
              <w:rPr>
                <w:sz w:val="24"/>
              </w:rPr>
            </w:pPr>
            <w:r>
              <w:rPr>
                <w:sz w:val="24"/>
              </w:rPr>
              <w:t>0.37</w:t>
            </w:r>
          </w:p>
        </w:tc>
        <w:tc>
          <w:tcPr>
            <w:tcW w:w="1370" w:type="dxa"/>
          </w:tcPr>
          <w:p>
            <w:pPr>
              <w:pStyle w:val="TableParagraph"/>
              <w:spacing w:before="76"/>
              <w:ind w:left="320" w:right="340"/>
              <w:rPr>
                <w:sz w:val="24"/>
              </w:rPr>
            </w:pPr>
            <w:r>
              <w:rPr>
                <w:sz w:val="24"/>
              </w:rPr>
              <w:t>0.38</w:t>
            </w:r>
          </w:p>
        </w:tc>
      </w:tr>
      <w:tr>
        <w:trPr>
          <w:trHeight w:val="359" w:hRule="atLeast"/>
        </w:trPr>
        <w:tc>
          <w:tcPr>
            <w:tcW w:w="1484" w:type="dxa"/>
          </w:tcPr>
          <w:p>
            <w:pPr>
              <w:pStyle w:val="TableParagraph"/>
              <w:spacing w:line="259" w:lineRule="exact" w:before="80"/>
              <w:ind w:left="108"/>
              <w:jc w:val="left"/>
              <w:rPr>
                <w:b/>
                <w:sz w:val="24"/>
              </w:rPr>
            </w:pPr>
            <w:r>
              <w:rPr>
                <w:b/>
                <w:sz w:val="24"/>
              </w:rPr>
              <w:t>India</w:t>
            </w:r>
          </w:p>
        </w:tc>
        <w:tc>
          <w:tcPr>
            <w:tcW w:w="1400" w:type="dxa"/>
          </w:tcPr>
          <w:p>
            <w:pPr>
              <w:pStyle w:val="TableParagraph"/>
              <w:spacing w:before="75"/>
              <w:ind w:left="349" w:right="341"/>
              <w:rPr>
                <w:sz w:val="24"/>
              </w:rPr>
            </w:pPr>
            <w:r>
              <w:rPr>
                <w:sz w:val="24"/>
              </w:rPr>
              <w:t>576.31</w:t>
            </w:r>
          </w:p>
        </w:tc>
        <w:tc>
          <w:tcPr>
            <w:tcW w:w="1108" w:type="dxa"/>
          </w:tcPr>
          <w:p>
            <w:pPr>
              <w:pStyle w:val="TableParagraph"/>
              <w:spacing w:before="75"/>
              <w:ind w:left="312" w:right="86"/>
              <w:rPr>
                <w:sz w:val="24"/>
              </w:rPr>
            </w:pPr>
            <w:r>
              <w:rPr>
                <w:sz w:val="24"/>
              </w:rPr>
              <w:t>584.49</w:t>
            </w:r>
          </w:p>
        </w:tc>
        <w:tc>
          <w:tcPr>
            <w:tcW w:w="1067" w:type="dxa"/>
          </w:tcPr>
          <w:p>
            <w:pPr>
              <w:pStyle w:val="TableParagraph"/>
              <w:spacing w:before="75"/>
              <w:ind w:left="179" w:right="178"/>
              <w:rPr>
                <w:sz w:val="24"/>
              </w:rPr>
            </w:pPr>
            <w:r>
              <w:rPr>
                <w:sz w:val="24"/>
              </w:rPr>
              <w:t>592.51</w:t>
            </w:r>
          </w:p>
        </w:tc>
        <w:tc>
          <w:tcPr>
            <w:tcW w:w="1096" w:type="dxa"/>
          </w:tcPr>
          <w:p>
            <w:pPr>
              <w:pStyle w:val="TableParagraph"/>
              <w:spacing w:before="75"/>
              <w:ind w:left="192" w:right="193"/>
              <w:rPr>
                <w:sz w:val="24"/>
              </w:rPr>
            </w:pPr>
            <w:r>
              <w:rPr>
                <w:sz w:val="24"/>
              </w:rPr>
              <w:t>600.36</w:t>
            </w:r>
          </w:p>
        </w:tc>
        <w:tc>
          <w:tcPr>
            <w:tcW w:w="1188" w:type="dxa"/>
          </w:tcPr>
          <w:p>
            <w:pPr>
              <w:pStyle w:val="TableParagraph"/>
              <w:spacing w:before="75"/>
              <w:ind w:left="233" w:right="236"/>
              <w:rPr>
                <w:sz w:val="24"/>
              </w:rPr>
            </w:pPr>
            <w:r>
              <w:rPr>
                <w:sz w:val="24"/>
              </w:rPr>
              <w:t>608.04</w:t>
            </w:r>
          </w:p>
        </w:tc>
        <w:tc>
          <w:tcPr>
            <w:tcW w:w="1461" w:type="dxa"/>
          </w:tcPr>
          <w:p>
            <w:pPr>
              <w:pStyle w:val="TableParagraph"/>
              <w:spacing w:before="75"/>
              <w:ind w:left="368" w:right="379"/>
              <w:rPr>
                <w:sz w:val="24"/>
              </w:rPr>
            </w:pPr>
            <w:r>
              <w:rPr>
                <w:sz w:val="24"/>
              </w:rPr>
              <w:t>615.59</w:t>
            </w:r>
          </w:p>
        </w:tc>
        <w:tc>
          <w:tcPr>
            <w:tcW w:w="1188" w:type="dxa"/>
          </w:tcPr>
          <w:p>
            <w:pPr>
              <w:pStyle w:val="TableParagraph"/>
              <w:spacing w:before="75"/>
              <w:ind w:left="229" w:right="240"/>
              <w:rPr>
                <w:sz w:val="24"/>
              </w:rPr>
            </w:pPr>
            <w:r>
              <w:rPr>
                <w:sz w:val="24"/>
              </w:rPr>
              <w:t>623.06</w:t>
            </w:r>
          </w:p>
        </w:tc>
        <w:tc>
          <w:tcPr>
            <w:tcW w:w="1461" w:type="dxa"/>
          </w:tcPr>
          <w:p>
            <w:pPr>
              <w:pStyle w:val="TableParagraph"/>
              <w:spacing w:before="75"/>
              <w:ind w:left="367" w:right="381"/>
              <w:rPr>
                <w:sz w:val="24"/>
              </w:rPr>
            </w:pPr>
            <w:r>
              <w:rPr>
                <w:sz w:val="24"/>
              </w:rPr>
              <w:t>630.49</w:t>
            </w:r>
          </w:p>
        </w:tc>
        <w:tc>
          <w:tcPr>
            <w:tcW w:w="1187" w:type="dxa"/>
          </w:tcPr>
          <w:p>
            <w:pPr>
              <w:pStyle w:val="TableParagraph"/>
              <w:spacing w:before="75"/>
              <w:ind w:left="230" w:right="247"/>
              <w:rPr>
                <w:sz w:val="24"/>
              </w:rPr>
            </w:pPr>
            <w:r>
              <w:rPr>
                <w:sz w:val="24"/>
              </w:rPr>
              <w:t>637.88</w:t>
            </w:r>
          </w:p>
        </w:tc>
        <w:tc>
          <w:tcPr>
            <w:tcW w:w="1370" w:type="dxa"/>
          </w:tcPr>
          <w:p>
            <w:pPr>
              <w:pStyle w:val="TableParagraph"/>
              <w:spacing w:before="75"/>
              <w:ind w:left="320" w:right="340"/>
              <w:rPr>
                <w:sz w:val="24"/>
              </w:rPr>
            </w:pPr>
            <w:r>
              <w:rPr>
                <w:sz w:val="24"/>
              </w:rPr>
              <w:t>645.22</w:t>
            </w:r>
          </w:p>
        </w:tc>
      </w:tr>
      <w:tr>
        <w:trPr>
          <w:trHeight w:val="359" w:hRule="atLeast"/>
        </w:trPr>
        <w:tc>
          <w:tcPr>
            <w:tcW w:w="1484" w:type="dxa"/>
          </w:tcPr>
          <w:p>
            <w:pPr>
              <w:pStyle w:val="TableParagraph"/>
              <w:spacing w:line="259" w:lineRule="exact" w:before="80"/>
              <w:ind w:left="108"/>
              <w:jc w:val="left"/>
              <w:rPr>
                <w:b/>
                <w:sz w:val="24"/>
              </w:rPr>
            </w:pPr>
            <w:r>
              <w:rPr>
                <w:b/>
                <w:sz w:val="24"/>
              </w:rPr>
              <w:t>Maldives</w:t>
            </w:r>
          </w:p>
        </w:tc>
        <w:tc>
          <w:tcPr>
            <w:tcW w:w="1400" w:type="dxa"/>
          </w:tcPr>
          <w:p>
            <w:pPr>
              <w:pStyle w:val="TableParagraph"/>
              <w:spacing w:before="75"/>
              <w:ind w:left="349" w:right="341"/>
              <w:rPr>
                <w:sz w:val="24"/>
              </w:rPr>
            </w:pPr>
            <w:r>
              <w:rPr>
                <w:sz w:val="24"/>
              </w:rPr>
              <w:t>0.16</w:t>
            </w:r>
          </w:p>
        </w:tc>
        <w:tc>
          <w:tcPr>
            <w:tcW w:w="1108" w:type="dxa"/>
          </w:tcPr>
          <w:p>
            <w:pPr>
              <w:pStyle w:val="TableParagraph"/>
              <w:spacing w:before="75"/>
              <w:ind w:left="312" w:right="86"/>
              <w:rPr>
                <w:sz w:val="24"/>
              </w:rPr>
            </w:pPr>
            <w:r>
              <w:rPr>
                <w:sz w:val="24"/>
              </w:rPr>
              <w:t>0.16</w:t>
            </w:r>
          </w:p>
        </w:tc>
        <w:tc>
          <w:tcPr>
            <w:tcW w:w="1067" w:type="dxa"/>
          </w:tcPr>
          <w:p>
            <w:pPr>
              <w:pStyle w:val="TableParagraph"/>
              <w:spacing w:before="75"/>
              <w:ind w:left="179" w:right="178"/>
              <w:rPr>
                <w:sz w:val="24"/>
              </w:rPr>
            </w:pPr>
            <w:r>
              <w:rPr>
                <w:sz w:val="24"/>
              </w:rPr>
              <w:t>0.16</w:t>
            </w:r>
          </w:p>
        </w:tc>
        <w:tc>
          <w:tcPr>
            <w:tcW w:w="1096" w:type="dxa"/>
          </w:tcPr>
          <w:p>
            <w:pPr>
              <w:pStyle w:val="TableParagraph"/>
              <w:spacing w:before="75"/>
              <w:ind w:left="192" w:right="193"/>
              <w:rPr>
                <w:sz w:val="24"/>
              </w:rPr>
            </w:pPr>
            <w:r>
              <w:rPr>
                <w:sz w:val="24"/>
              </w:rPr>
              <w:t>0.17</w:t>
            </w:r>
          </w:p>
        </w:tc>
        <w:tc>
          <w:tcPr>
            <w:tcW w:w="1188" w:type="dxa"/>
          </w:tcPr>
          <w:p>
            <w:pPr>
              <w:pStyle w:val="TableParagraph"/>
              <w:spacing w:before="75"/>
              <w:ind w:left="233" w:right="236"/>
              <w:rPr>
                <w:sz w:val="24"/>
              </w:rPr>
            </w:pPr>
            <w:r>
              <w:rPr>
                <w:sz w:val="24"/>
              </w:rPr>
              <w:t>0.17</w:t>
            </w:r>
          </w:p>
        </w:tc>
        <w:tc>
          <w:tcPr>
            <w:tcW w:w="1461" w:type="dxa"/>
          </w:tcPr>
          <w:p>
            <w:pPr>
              <w:pStyle w:val="TableParagraph"/>
              <w:spacing w:before="75"/>
              <w:ind w:left="368" w:right="379"/>
              <w:rPr>
                <w:sz w:val="24"/>
              </w:rPr>
            </w:pPr>
            <w:r>
              <w:rPr>
                <w:sz w:val="24"/>
              </w:rPr>
              <w:t>0.17</w:t>
            </w:r>
          </w:p>
        </w:tc>
        <w:tc>
          <w:tcPr>
            <w:tcW w:w="1188" w:type="dxa"/>
          </w:tcPr>
          <w:p>
            <w:pPr>
              <w:pStyle w:val="TableParagraph"/>
              <w:spacing w:before="75"/>
              <w:ind w:left="229" w:right="240"/>
              <w:rPr>
                <w:sz w:val="24"/>
              </w:rPr>
            </w:pPr>
            <w:r>
              <w:rPr>
                <w:sz w:val="24"/>
              </w:rPr>
              <w:t>0.18</w:t>
            </w:r>
          </w:p>
        </w:tc>
        <w:tc>
          <w:tcPr>
            <w:tcW w:w="1461" w:type="dxa"/>
          </w:tcPr>
          <w:p>
            <w:pPr>
              <w:pStyle w:val="TableParagraph"/>
              <w:spacing w:before="75"/>
              <w:ind w:left="367" w:right="381"/>
              <w:rPr>
                <w:sz w:val="24"/>
              </w:rPr>
            </w:pPr>
            <w:r>
              <w:rPr>
                <w:sz w:val="24"/>
              </w:rPr>
              <w:t>0.18</w:t>
            </w:r>
          </w:p>
        </w:tc>
        <w:tc>
          <w:tcPr>
            <w:tcW w:w="1187" w:type="dxa"/>
          </w:tcPr>
          <w:p>
            <w:pPr>
              <w:pStyle w:val="TableParagraph"/>
              <w:spacing w:before="75"/>
              <w:ind w:left="230" w:right="247"/>
              <w:rPr>
                <w:sz w:val="24"/>
              </w:rPr>
            </w:pPr>
            <w:r>
              <w:rPr>
                <w:sz w:val="24"/>
              </w:rPr>
              <w:t>0.19</w:t>
            </w:r>
          </w:p>
        </w:tc>
        <w:tc>
          <w:tcPr>
            <w:tcW w:w="1370" w:type="dxa"/>
          </w:tcPr>
          <w:p>
            <w:pPr>
              <w:pStyle w:val="TableParagraph"/>
              <w:spacing w:before="75"/>
              <w:ind w:left="320" w:right="340"/>
              <w:rPr>
                <w:sz w:val="24"/>
              </w:rPr>
            </w:pPr>
            <w:r>
              <w:rPr>
                <w:sz w:val="24"/>
              </w:rPr>
              <w:t>0.19</w:t>
            </w:r>
          </w:p>
        </w:tc>
      </w:tr>
      <w:tr>
        <w:trPr>
          <w:trHeight w:val="359" w:hRule="atLeast"/>
        </w:trPr>
        <w:tc>
          <w:tcPr>
            <w:tcW w:w="1484" w:type="dxa"/>
          </w:tcPr>
          <w:p>
            <w:pPr>
              <w:pStyle w:val="TableParagraph"/>
              <w:spacing w:line="259" w:lineRule="exact" w:before="80"/>
              <w:ind w:left="108"/>
              <w:jc w:val="left"/>
              <w:rPr>
                <w:b/>
                <w:sz w:val="24"/>
              </w:rPr>
            </w:pPr>
            <w:r>
              <w:rPr>
                <w:b/>
                <w:sz w:val="24"/>
              </w:rPr>
              <w:t>Nepal</w:t>
            </w:r>
          </w:p>
        </w:tc>
        <w:tc>
          <w:tcPr>
            <w:tcW w:w="1400" w:type="dxa"/>
          </w:tcPr>
          <w:p>
            <w:pPr>
              <w:pStyle w:val="TableParagraph"/>
              <w:spacing w:before="75"/>
              <w:ind w:left="349" w:right="341"/>
              <w:rPr>
                <w:sz w:val="24"/>
              </w:rPr>
            </w:pPr>
            <w:r>
              <w:rPr>
                <w:sz w:val="24"/>
              </w:rPr>
              <w:t>13.47</w:t>
            </w:r>
          </w:p>
        </w:tc>
        <w:tc>
          <w:tcPr>
            <w:tcW w:w="1108" w:type="dxa"/>
          </w:tcPr>
          <w:p>
            <w:pPr>
              <w:pStyle w:val="TableParagraph"/>
              <w:spacing w:before="75"/>
              <w:ind w:left="312" w:right="86"/>
              <w:rPr>
                <w:sz w:val="24"/>
              </w:rPr>
            </w:pPr>
            <w:r>
              <w:rPr>
                <w:sz w:val="24"/>
              </w:rPr>
              <w:t>13.66</w:t>
            </w:r>
          </w:p>
        </w:tc>
        <w:tc>
          <w:tcPr>
            <w:tcW w:w="1067" w:type="dxa"/>
          </w:tcPr>
          <w:p>
            <w:pPr>
              <w:pStyle w:val="TableParagraph"/>
              <w:spacing w:before="75"/>
              <w:ind w:left="179" w:right="178"/>
              <w:rPr>
                <w:sz w:val="24"/>
              </w:rPr>
            </w:pPr>
            <w:r>
              <w:rPr>
                <w:sz w:val="24"/>
              </w:rPr>
              <w:t>13.84</w:t>
            </w:r>
          </w:p>
        </w:tc>
        <w:tc>
          <w:tcPr>
            <w:tcW w:w="1096" w:type="dxa"/>
          </w:tcPr>
          <w:p>
            <w:pPr>
              <w:pStyle w:val="TableParagraph"/>
              <w:spacing w:before="75"/>
              <w:ind w:left="192" w:right="193"/>
              <w:rPr>
                <w:sz w:val="24"/>
              </w:rPr>
            </w:pPr>
            <w:r>
              <w:rPr>
                <w:sz w:val="24"/>
              </w:rPr>
              <w:t>14.03</w:t>
            </w:r>
          </w:p>
        </w:tc>
        <w:tc>
          <w:tcPr>
            <w:tcW w:w="1188" w:type="dxa"/>
          </w:tcPr>
          <w:p>
            <w:pPr>
              <w:pStyle w:val="TableParagraph"/>
              <w:spacing w:before="75"/>
              <w:ind w:left="233" w:right="236"/>
              <w:rPr>
                <w:sz w:val="24"/>
              </w:rPr>
            </w:pPr>
            <w:r>
              <w:rPr>
                <w:sz w:val="24"/>
              </w:rPr>
              <w:t>14.21</w:t>
            </w:r>
          </w:p>
        </w:tc>
        <w:tc>
          <w:tcPr>
            <w:tcW w:w="1461" w:type="dxa"/>
          </w:tcPr>
          <w:p>
            <w:pPr>
              <w:pStyle w:val="TableParagraph"/>
              <w:spacing w:before="75"/>
              <w:ind w:left="368" w:right="379"/>
              <w:rPr>
                <w:sz w:val="24"/>
              </w:rPr>
            </w:pPr>
            <w:r>
              <w:rPr>
                <w:sz w:val="24"/>
              </w:rPr>
              <w:t>14.40</w:t>
            </w:r>
          </w:p>
        </w:tc>
        <w:tc>
          <w:tcPr>
            <w:tcW w:w="1188" w:type="dxa"/>
          </w:tcPr>
          <w:p>
            <w:pPr>
              <w:pStyle w:val="TableParagraph"/>
              <w:spacing w:before="75"/>
              <w:ind w:left="229" w:right="240"/>
              <w:rPr>
                <w:sz w:val="24"/>
              </w:rPr>
            </w:pPr>
            <w:r>
              <w:rPr>
                <w:sz w:val="24"/>
              </w:rPr>
              <w:t>14.58</w:t>
            </w:r>
          </w:p>
        </w:tc>
        <w:tc>
          <w:tcPr>
            <w:tcW w:w="1461" w:type="dxa"/>
          </w:tcPr>
          <w:p>
            <w:pPr>
              <w:pStyle w:val="TableParagraph"/>
              <w:spacing w:before="75"/>
              <w:ind w:left="367" w:right="381"/>
              <w:rPr>
                <w:sz w:val="24"/>
              </w:rPr>
            </w:pPr>
            <w:r>
              <w:rPr>
                <w:sz w:val="24"/>
              </w:rPr>
              <w:t>14.75</w:t>
            </w:r>
          </w:p>
        </w:tc>
        <w:tc>
          <w:tcPr>
            <w:tcW w:w="1187" w:type="dxa"/>
          </w:tcPr>
          <w:p>
            <w:pPr>
              <w:pStyle w:val="TableParagraph"/>
              <w:spacing w:before="75"/>
              <w:ind w:left="230" w:right="247"/>
              <w:rPr>
                <w:sz w:val="24"/>
              </w:rPr>
            </w:pPr>
            <w:r>
              <w:rPr>
                <w:sz w:val="24"/>
              </w:rPr>
              <w:t>14.92</w:t>
            </w:r>
          </w:p>
        </w:tc>
        <w:tc>
          <w:tcPr>
            <w:tcW w:w="1370" w:type="dxa"/>
          </w:tcPr>
          <w:p>
            <w:pPr>
              <w:pStyle w:val="TableParagraph"/>
              <w:spacing w:before="75"/>
              <w:ind w:left="320" w:right="340"/>
              <w:rPr>
                <w:sz w:val="24"/>
              </w:rPr>
            </w:pPr>
            <w:r>
              <w:rPr>
                <w:sz w:val="24"/>
              </w:rPr>
              <w:t>15.08</w:t>
            </w:r>
          </w:p>
        </w:tc>
      </w:tr>
      <w:tr>
        <w:trPr>
          <w:trHeight w:val="362" w:hRule="atLeast"/>
        </w:trPr>
        <w:tc>
          <w:tcPr>
            <w:tcW w:w="1484" w:type="dxa"/>
          </w:tcPr>
          <w:p>
            <w:pPr>
              <w:pStyle w:val="TableParagraph"/>
              <w:spacing w:line="259" w:lineRule="exact" w:before="83"/>
              <w:ind w:left="108"/>
              <w:jc w:val="left"/>
              <w:rPr>
                <w:b/>
                <w:sz w:val="24"/>
              </w:rPr>
            </w:pPr>
            <w:r>
              <w:rPr>
                <w:b/>
                <w:sz w:val="24"/>
              </w:rPr>
              <w:t>Pakistan</w:t>
            </w:r>
          </w:p>
        </w:tc>
        <w:tc>
          <w:tcPr>
            <w:tcW w:w="1400" w:type="dxa"/>
          </w:tcPr>
          <w:p>
            <w:pPr>
              <w:pStyle w:val="TableParagraph"/>
              <w:spacing w:before="78"/>
              <w:ind w:left="349" w:right="341"/>
              <w:rPr>
                <w:sz w:val="24"/>
              </w:rPr>
            </w:pPr>
            <w:r>
              <w:rPr>
                <w:sz w:val="24"/>
              </w:rPr>
              <w:t>79.43</w:t>
            </w:r>
          </w:p>
        </w:tc>
        <w:tc>
          <w:tcPr>
            <w:tcW w:w="1108" w:type="dxa"/>
          </w:tcPr>
          <w:p>
            <w:pPr>
              <w:pStyle w:val="TableParagraph"/>
              <w:spacing w:before="78"/>
              <w:ind w:left="312" w:right="86"/>
              <w:rPr>
                <w:sz w:val="24"/>
              </w:rPr>
            </w:pPr>
            <w:r>
              <w:rPr>
                <w:sz w:val="24"/>
              </w:rPr>
              <w:t>81.13</w:t>
            </w:r>
          </w:p>
        </w:tc>
        <w:tc>
          <w:tcPr>
            <w:tcW w:w="1067" w:type="dxa"/>
          </w:tcPr>
          <w:p>
            <w:pPr>
              <w:pStyle w:val="TableParagraph"/>
              <w:spacing w:before="78"/>
              <w:ind w:left="179" w:right="178"/>
              <w:rPr>
                <w:sz w:val="24"/>
              </w:rPr>
            </w:pPr>
            <w:r>
              <w:rPr>
                <w:sz w:val="24"/>
              </w:rPr>
              <w:t>82.87</w:t>
            </w:r>
          </w:p>
        </w:tc>
        <w:tc>
          <w:tcPr>
            <w:tcW w:w="1096" w:type="dxa"/>
          </w:tcPr>
          <w:p>
            <w:pPr>
              <w:pStyle w:val="TableParagraph"/>
              <w:spacing w:before="78"/>
              <w:ind w:left="192" w:right="193"/>
              <w:rPr>
                <w:sz w:val="24"/>
              </w:rPr>
            </w:pPr>
            <w:r>
              <w:rPr>
                <w:sz w:val="24"/>
              </w:rPr>
              <w:t>84.66</w:t>
            </w:r>
          </w:p>
        </w:tc>
        <w:tc>
          <w:tcPr>
            <w:tcW w:w="1188" w:type="dxa"/>
          </w:tcPr>
          <w:p>
            <w:pPr>
              <w:pStyle w:val="TableParagraph"/>
              <w:spacing w:before="78"/>
              <w:ind w:left="233" w:right="236"/>
              <w:rPr>
                <w:sz w:val="24"/>
              </w:rPr>
            </w:pPr>
            <w:r>
              <w:rPr>
                <w:sz w:val="24"/>
              </w:rPr>
              <w:t>86.49</w:t>
            </w:r>
          </w:p>
        </w:tc>
        <w:tc>
          <w:tcPr>
            <w:tcW w:w="1461" w:type="dxa"/>
          </w:tcPr>
          <w:p>
            <w:pPr>
              <w:pStyle w:val="TableParagraph"/>
              <w:spacing w:before="78"/>
              <w:ind w:left="368" w:right="379"/>
              <w:rPr>
                <w:sz w:val="24"/>
              </w:rPr>
            </w:pPr>
            <w:r>
              <w:rPr>
                <w:sz w:val="24"/>
              </w:rPr>
              <w:t>88.35</w:t>
            </w:r>
          </w:p>
        </w:tc>
        <w:tc>
          <w:tcPr>
            <w:tcW w:w="1188" w:type="dxa"/>
          </w:tcPr>
          <w:p>
            <w:pPr>
              <w:pStyle w:val="TableParagraph"/>
              <w:spacing w:before="78"/>
              <w:ind w:left="229" w:right="240"/>
              <w:rPr>
                <w:sz w:val="24"/>
              </w:rPr>
            </w:pPr>
            <w:r>
              <w:rPr>
                <w:sz w:val="24"/>
              </w:rPr>
              <w:t>90.22</w:t>
            </w:r>
          </w:p>
        </w:tc>
        <w:tc>
          <w:tcPr>
            <w:tcW w:w="1461" w:type="dxa"/>
          </w:tcPr>
          <w:p>
            <w:pPr>
              <w:pStyle w:val="TableParagraph"/>
              <w:spacing w:before="78"/>
              <w:ind w:left="367" w:right="381"/>
              <w:rPr>
                <w:sz w:val="24"/>
              </w:rPr>
            </w:pPr>
            <w:r>
              <w:rPr>
                <w:sz w:val="24"/>
              </w:rPr>
              <w:t>92.09</w:t>
            </w:r>
          </w:p>
        </w:tc>
        <w:tc>
          <w:tcPr>
            <w:tcW w:w="1187" w:type="dxa"/>
          </w:tcPr>
          <w:p>
            <w:pPr>
              <w:pStyle w:val="TableParagraph"/>
              <w:spacing w:before="78"/>
              <w:ind w:left="230" w:right="247"/>
              <w:rPr>
                <w:sz w:val="24"/>
              </w:rPr>
            </w:pPr>
            <w:r>
              <w:rPr>
                <w:sz w:val="24"/>
              </w:rPr>
              <w:t>93.96</w:t>
            </w:r>
          </w:p>
        </w:tc>
        <w:tc>
          <w:tcPr>
            <w:tcW w:w="1370" w:type="dxa"/>
          </w:tcPr>
          <w:p>
            <w:pPr>
              <w:pStyle w:val="TableParagraph"/>
              <w:spacing w:before="78"/>
              <w:ind w:left="320" w:right="340"/>
              <w:rPr>
                <w:sz w:val="24"/>
              </w:rPr>
            </w:pPr>
            <w:r>
              <w:rPr>
                <w:sz w:val="24"/>
              </w:rPr>
              <w:t>95.82</w:t>
            </w:r>
          </w:p>
        </w:tc>
      </w:tr>
      <w:tr>
        <w:trPr>
          <w:trHeight w:val="359" w:hRule="atLeast"/>
        </w:trPr>
        <w:tc>
          <w:tcPr>
            <w:tcW w:w="1484" w:type="dxa"/>
          </w:tcPr>
          <w:p>
            <w:pPr>
              <w:pStyle w:val="TableParagraph"/>
              <w:spacing w:line="259" w:lineRule="exact" w:before="80"/>
              <w:ind w:left="108"/>
              <w:jc w:val="left"/>
              <w:rPr>
                <w:b/>
                <w:sz w:val="24"/>
              </w:rPr>
            </w:pPr>
            <w:r>
              <w:rPr>
                <w:b/>
                <w:sz w:val="24"/>
              </w:rPr>
              <w:t>Sri Lanka</w:t>
            </w:r>
          </w:p>
        </w:tc>
        <w:tc>
          <w:tcPr>
            <w:tcW w:w="1400" w:type="dxa"/>
          </w:tcPr>
          <w:p>
            <w:pPr>
              <w:pStyle w:val="TableParagraph"/>
              <w:spacing w:before="75"/>
              <w:ind w:left="349" w:right="341"/>
              <w:rPr>
                <w:sz w:val="24"/>
              </w:rPr>
            </w:pPr>
            <w:r>
              <w:rPr>
                <w:sz w:val="24"/>
              </w:rPr>
              <w:t>10.19</w:t>
            </w:r>
          </w:p>
        </w:tc>
        <w:tc>
          <w:tcPr>
            <w:tcW w:w="1108" w:type="dxa"/>
          </w:tcPr>
          <w:p>
            <w:pPr>
              <w:pStyle w:val="TableParagraph"/>
              <w:spacing w:before="75"/>
              <w:ind w:left="312" w:right="86"/>
              <w:rPr>
                <w:sz w:val="24"/>
              </w:rPr>
            </w:pPr>
            <w:r>
              <w:rPr>
                <w:sz w:val="24"/>
              </w:rPr>
              <w:t>10.28</w:t>
            </w:r>
          </w:p>
        </w:tc>
        <w:tc>
          <w:tcPr>
            <w:tcW w:w="1067" w:type="dxa"/>
          </w:tcPr>
          <w:p>
            <w:pPr>
              <w:pStyle w:val="TableParagraph"/>
              <w:spacing w:before="75"/>
              <w:ind w:left="179" w:right="178"/>
              <w:rPr>
                <w:sz w:val="24"/>
              </w:rPr>
            </w:pPr>
            <w:r>
              <w:rPr>
                <w:sz w:val="24"/>
              </w:rPr>
              <w:t>10.37</w:t>
            </w:r>
          </w:p>
        </w:tc>
        <w:tc>
          <w:tcPr>
            <w:tcW w:w="1096" w:type="dxa"/>
          </w:tcPr>
          <w:p>
            <w:pPr>
              <w:pStyle w:val="TableParagraph"/>
              <w:spacing w:before="75"/>
              <w:ind w:left="192" w:right="193"/>
              <w:rPr>
                <w:sz w:val="24"/>
              </w:rPr>
            </w:pPr>
            <w:r>
              <w:rPr>
                <w:sz w:val="24"/>
              </w:rPr>
              <w:t>10.45</w:t>
            </w:r>
          </w:p>
        </w:tc>
        <w:tc>
          <w:tcPr>
            <w:tcW w:w="1188" w:type="dxa"/>
          </w:tcPr>
          <w:p>
            <w:pPr>
              <w:pStyle w:val="TableParagraph"/>
              <w:spacing w:before="75"/>
              <w:ind w:left="233" w:right="236"/>
              <w:rPr>
                <w:sz w:val="24"/>
              </w:rPr>
            </w:pPr>
            <w:r>
              <w:rPr>
                <w:sz w:val="24"/>
              </w:rPr>
              <w:t>10.53</w:t>
            </w:r>
          </w:p>
        </w:tc>
        <w:tc>
          <w:tcPr>
            <w:tcW w:w="1461" w:type="dxa"/>
          </w:tcPr>
          <w:p>
            <w:pPr>
              <w:pStyle w:val="TableParagraph"/>
              <w:spacing w:before="75"/>
              <w:ind w:left="368" w:right="379"/>
              <w:rPr>
                <w:sz w:val="24"/>
              </w:rPr>
            </w:pPr>
            <w:r>
              <w:rPr>
                <w:sz w:val="24"/>
              </w:rPr>
              <w:t>10.63</w:t>
            </w:r>
          </w:p>
        </w:tc>
        <w:tc>
          <w:tcPr>
            <w:tcW w:w="1188" w:type="dxa"/>
          </w:tcPr>
          <w:p>
            <w:pPr>
              <w:pStyle w:val="TableParagraph"/>
              <w:spacing w:before="75"/>
              <w:ind w:left="229" w:right="240"/>
              <w:rPr>
                <w:sz w:val="24"/>
              </w:rPr>
            </w:pPr>
            <w:r>
              <w:rPr>
                <w:sz w:val="24"/>
              </w:rPr>
              <w:t>10.75</w:t>
            </w:r>
          </w:p>
        </w:tc>
        <w:tc>
          <w:tcPr>
            <w:tcW w:w="1461" w:type="dxa"/>
          </w:tcPr>
          <w:p>
            <w:pPr>
              <w:pStyle w:val="TableParagraph"/>
              <w:spacing w:before="75"/>
              <w:ind w:left="367" w:right="381"/>
              <w:rPr>
                <w:sz w:val="24"/>
              </w:rPr>
            </w:pPr>
            <w:r>
              <w:rPr>
                <w:sz w:val="24"/>
              </w:rPr>
              <w:t>10.87</w:t>
            </w:r>
          </w:p>
        </w:tc>
        <w:tc>
          <w:tcPr>
            <w:tcW w:w="1187" w:type="dxa"/>
          </w:tcPr>
          <w:p>
            <w:pPr>
              <w:pStyle w:val="TableParagraph"/>
              <w:spacing w:before="75"/>
              <w:ind w:left="230" w:right="247"/>
              <w:rPr>
                <w:sz w:val="24"/>
              </w:rPr>
            </w:pPr>
            <w:r>
              <w:rPr>
                <w:sz w:val="24"/>
              </w:rPr>
              <w:t>11.00</w:t>
            </w:r>
          </w:p>
        </w:tc>
        <w:tc>
          <w:tcPr>
            <w:tcW w:w="1370" w:type="dxa"/>
          </w:tcPr>
          <w:p>
            <w:pPr>
              <w:pStyle w:val="TableParagraph"/>
              <w:spacing w:before="75"/>
              <w:ind w:left="320" w:right="340"/>
              <w:rPr>
                <w:sz w:val="24"/>
              </w:rPr>
            </w:pPr>
            <w:r>
              <w:rPr>
                <w:sz w:val="24"/>
              </w:rPr>
              <w:t>11.14</w:t>
            </w:r>
          </w:p>
        </w:tc>
      </w:tr>
    </w:tbl>
    <w:p>
      <w:pPr>
        <w:pStyle w:val="BodyText"/>
        <w:spacing w:before="7"/>
        <w:rPr>
          <w:b w:val="0"/>
          <w:sz w:val="27"/>
        </w:rPr>
      </w:pPr>
    </w:p>
    <w:p>
      <w:pPr>
        <w:pStyle w:val="BodyText"/>
        <w:spacing w:before="47"/>
        <w:ind w:left="120"/>
        <w:rPr>
          <w:b w:val="0"/>
        </w:rPr>
      </w:pPr>
      <w:bookmarkStart w:name="Population, female (% of total Populatio" w:id="15"/>
      <w:bookmarkEnd w:id="15"/>
      <w:r>
        <w:rPr/>
      </w:r>
      <w:bookmarkStart w:name="_bookmark7" w:id="16"/>
      <w:bookmarkEnd w:id="16"/>
      <w:r>
        <w:rPr/>
      </w:r>
      <w:r>
        <w:rPr>
          <w:b w:val="0"/>
          <w:color w:val="2D74B5"/>
        </w:rPr>
        <w:t>Population, female (% of total Population)</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1356"/>
        <w:gridCol w:w="1107"/>
        <w:gridCol w:w="922"/>
        <w:gridCol w:w="1107"/>
        <w:gridCol w:w="1201"/>
        <w:gridCol w:w="1383"/>
        <w:gridCol w:w="1292"/>
        <w:gridCol w:w="1476"/>
        <w:gridCol w:w="1200"/>
        <w:gridCol w:w="1383"/>
      </w:tblGrid>
      <w:tr>
        <w:trPr>
          <w:trHeight w:val="275" w:hRule="atLeast"/>
        </w:trPr>
        <w:tc>
          <w:tcPr>
            <w:tcW w:w="1527" w:type="dxa"/>
          </w:tcPr>
          <w:p>
            <w:pPr>
              <w:pStyle w:val="TableParagraph"/>
              <w:spacing w:line="256" w:lineRule="exact"/>
              <w:ind w:left="285"/>
              <w:jc w:val="left"/>
              <w:rPr>
                <w:b/>
                <w:sz w:val="24"/>
              </w:rPr>
            </w:pPr>
            <w:r>
              <w:rPr>
                <w:b/>
                <w:sz w:val="24"/>
              </w:rPr>
              <w:t>Countries</w:t>
            </w:r>
          </w:p>
        </w:tc>
        <w:tc>
          <w:tcPr>
            <w:tcW w:w="1356" w:type="dxa"/>
          </w:tcPr>
          <w:p>
            <w:pPr>
              <w:pStyle w:val="TableParagraph"/>
              <w:spacing w:line="256" w:lineRule="exact"/>
              <w:ind w:left="383" w:right="381"/>
              <w:rPr>
                <w:b/>
                <w:sz w:val="24"/>
              </w:rPr>
            </w:pPr>
            <w:r>
              <w:rPr>
                <w:b/>
                <w:sz w:val="24"/>
              </w:rPr>
              <w:t>2008</w:t>
            </w:r>
          </w:p>
        </w:tc>
        <w:tc>
          <w:tcPr>
            <w:tcW w:w="1107" w:type="dxa"/>
          </w:tcPr>
          <w:p>
            <w:pPr>
              <w:pStyle w:val="TableParagraph"/>
              <w:spacing w:line="256" w:lineRule="exact"/>
              <w:ind w:left="256" w:right="255"/>
              <w:rPr>
                <w:b/>
                <w:sz w:val="24"/>
              </w:rPr>
            </w:pPr>
            <w:r>
              <w:rPr>
                <w:b/>
                <w:sz w:val="24"/>
              </w:rPr>
              <w:t>2009</w:t>
            </w:r>
          </w:p>
        </w:tc>
        <w:tc>
          <w:tcPr>
            <w:tcW w:w="922" w:type="dxa"/>
          </w:tcPr>
          <w:p>
            <w:pPr>
              <w:pStyle w:val="TableParagraph"/>
              <w:spacing w:line="256" w:lineRule="exact"/>
              <w:ind w:left="169" w:right="161"/>
              <w:rPr>
                <w:b/>
                <w:sz w:val="24"/>
              </w:rPr>
            </w:pPr>
            <w:r>
              <w:rPr>
                <w:b/>
                <w:sz w:val="24"/>
              </w:rPr>
              <w:t>2010</w:t>
            </w:r>
          </w:p>
        </w:tc>
        <w:tc>
          <w:tcPr>
            <w:tcW w:w="1107" w:type="dxa"/>
          </w:tcPr>
          <w:p>
            <w:pPr>
              <w:pStyle w:val="TableParagraph"/>
              <w:spacing w:line="256" w:lineRule="exact"/>
              <w:ind w:left="260" w:right="255"/>
              <w:rPr>
                <w:b/>
                <w:sz w:val="24"/>
              </w:rPr>
            </w:pPr>
            <w:r>
              <w:rPr>
                <w:b/>
                <w:sz w:val="24"/>
              </w:rPr>
              <w:t>2011</w:t>
            </w:r>
          </w:p>
        </w:tc>
        <w:tc>
          <w:tcPr>
            <w:tcW w:w="1201" w:type="dxa"/>
          </w:tcPr>
          <w:p>
            <w:pPr>
              <w:pStyle w:val="TableParagraph"/>
              <w:spacing w:line="256" w:lineRule="exact"/>
              <w:ind w:left="307" w:right="301"/>
              <w:rPr>
                <w:b/>
                <w:sz w:val="24"/>
              </w:rPr>
            </w:pPr>
            <w:r>
              <w:rPr>
                <w:b/>
                <w:sz w:val="24"/>
              </w:rPr>
              <w:t>2012</w:t>
            </w:r>
          </w:p>
        </w:tc>
        <w:tc>
          <w:tcPr>
            <w:tcW w:w="1383" w:type="dxa"/>
          </w:tcPr>
          <w:p>
            <w:pPr>
              <w:pStyle w:val="TableParagraph"/>
              <w:spacing w:line="256" w:lineRule="exact"/>
              <w:ind w:left="227" w:right="222"/>
              <w:rPr>
                <w:b/>
                <w:sz w:val="24"/>
              </w:rPr>
            </w:pPr>
            <w:r>
              <w:rPr>
                <w:b/>
                <w:sz w:val="24"/>
              </w:rPr>
              <w:t>2013</w:t>
            </w:r>
          </w:p>
        </w:tc>
        <w:tc>
          <w:tcPr>
            <w:tcW w:w="1292" w:type="dxa"/>
          </w:tcPr>
          <w:p>
            <w:pPr>
              <w:pStyle w:val="TableParagraph"/>
              <w:spacing w:line="256" w:lineRule="exact"/>
              <w:ind w:left="402"/>
              <w:jc w:val="left"/>
              <w:rPr>
                <w:b/>
                <w:sz w:val="24"/>
              </w:rPr>
            </w:pPr>
            <w:r>
              <w:rPr>
                <w:b/>
                <w:sz w:val="24"/>
              </w:rPr>
              <w:t>2014</w:t>
            </w:r>
          </w:p>
        </w:tc>
        <w:tc>
          <w:tcPr>
            <w:tcW w:w="1476" w:type="dxa"/>
          </w:tcPr>
          <w:p>
            <w:pPr>
              <w:pStyle w:val="TableParagraph"/>
              <w:spacing w:line="256" w:lineRule="exact"/>
              <w:ind w:left="440" w:right="438"/>
              <w:rPr>
                <w:b/>
                <w:sz w:val="24"/>
              </w:rPr>
            </w:pPr>
            <w:r>
              <w:rPr>
                <w:b/>
                <w:sz w:val="24"/>
              </w:rPr>
              <w:t>2015</w:t>
            </w:r>
          </w:p>
        </w:tc>
        <w:tc>
          <w:tcPr>
            <w:tcW w:w="1200" w:type="dxa"/>
          </w:tcPr>
          <w:p>
            <w:pPr>
              <w:pStyle w:val="TableParagraph"/>
              <w:spacing w:line="256" w:lineRule="exact"/>
              <w:ind w:left="304" w:right="300"/>
              <w:rPr>
                <w:b/>
                <w:sz w:val="24"/>
              </w:rPr>
            </w:pPr>
            <w:r>
              <w:rPr>
                <w:b/>
                <w:sz w:val="24"/>
              </w:rPr>
              <w:t>2016</w:t>
            </w:r>
          </w:p>
        </w:tc>
        <w:tc>
          <w:tcPr>
            <w:tcW w:w="1383" w:type="dxa"/>
          </w:tcPr>
          <w:p>
            <w:pPr>
              <w:pStyle w:val="TableParagraph"/>
              <w:spacing w:line="256" w:lineRule="exact"/>
              <w:ind w:left="222" w:right="222"/>
              <w:rPr>
                <w:b/>
                <w:sz w:val="24"/>
              </w:rPr>
            </w:pPr>
            <w:r>
              <w:rPr>
                <w:b/>
                <w:sz w:val="24"/>
              </w:rPr>
              <w:t>2017</w:t>
            </w:r>
          </w:p>
        </w:tc>
      </w:tr>
      <w:tr>
        <w:trPr>
          <w:trHeight w:val="393" w:hRule="atLeast"/>
        </w:trPr>
        <w:tc>
          <w:tcPr>
            <w:tcW w:w="1527" w:type="dxa"/>
          </w:tcPr>
          <w:p>
            <w:pPr>
              <w:pStyle w:val="TableParagraph"/>
              <w:spacing w:line="259" w:lineRule="exact" w:before="114"/>
              <w:ind w:left="108"/>
              <w:jc w:val="left"/>
              <w:rPr>
                <w:b/>
                <w:sz w:val="24"/>
              </w:rPr>
            </w:pPr>
            <w:r>
              <w:rPr>
                <w:b/>
                <w:sz w:val="24"/>
              </w:rPr>
              <w:t>South Asia</w:t>
            </w:r>
          </w:p>
        </w:tc>
        <w:tc>
          <w:tcPr>
            <w:tcW w:w="1356" w:type="dxa"/>
          </w:tcPr>
          <w:p>
            <w:pPr>
              <w:pStyle w:val="TableParagraph"/>
              <w:spacing w:before="109"/>
              <w:ind w:left="385" w:right="381"/>
              <w:rPr>
                <w:sz w:val="24"/>
              </w:rPr>
            </w:pPr>
            <w:r>
              <w:rPr>
                <w:sz w:val="24"/>
              </w:rPr>
              <w:t>48.38</w:t>
            </w:r>
          </w:p>
        </w:tc>
        <w:tc>
          <w:tcPr>
            <w:tcW w:w="1107" w:type="dxa"/>
          </w:tcPr>
          <w:p>
            <w:pPr>
              <w:pStyle w:val="TableParagraph"/>
              <w:spacing w:before="109"/>
              <w:ind w:left="258" w:right="255"/>
              <w:rPr>
                <w:sz w:val="24"/>
              </w:rPr>
            </w:pPr>
            <w:r>
              <w:rPr>
                <w:sz w:val="24"/>
              </w:rPr>
              <w:t>48.39</w:t>
            </w:r>
          </w:p>
        </w:tc>
        <w:tc>
          <w:tcPr>
            <w:tcW w:w="922" w:type="dxa"/>
          </w:tcPr>
          <w:p>
            <w:pPr>
              <w:pStyle w:val="TableParagraph"/>
              <w:spacing w:before="109"/>
              <w:ind w:left="169" w:right="163"/>
              <w:rPr>
                <w:sz w:val="24"/>
              </w:rPr>
            </w:pPr>
            <w:r>
              <w:rPr>
                <w:sz w:val="24"/>
              </w:rPr>
              <w:t>48.40</w:t>
            </w:r>
          </w:p>
        </w:tc>
        <w:tc>
          <w:tcPr>
            <w:tcW w:w="1107" w:type="dxa"/>
          </w:tcPr>
          <w:p>
            <w:pPr>
              <w:pStyle w:val="TableParagraph"/>
              <w:spacing w:before="109"/>
              <w:ind w:left="260" w:right="253"/>
              <w:rPr>
                <w:sz w:val="24"/>
              </w:rPr>
            </w:pPr>
            <w:r>
              <w:rPr>
                <w:sz w:val="24"/>
              </w:rPr>
              <w:t>48.41</w:t>
            </w:r>
          </w:p>
        </w:tc>
        <w:tc>
          <w:tcPr>
            <w:tcW w:w="1201" w:type="dxa"/>
          </w:tcPr>
          <w:p>
            <w:pPr>
              <w:pStyle w:val="TableParagraph"/>
              <w:spacing w:before="109"/>
              <w:ind w:left="307" w:right="304"/>
              <w:rPr>
                <w:sz w:val="24"/>
              </w:rPr>
            </w:pPr>
            <w:r>
              <w:rPr>
                <w:sz w:val="24"/>
              </w:rPr>
              <w:t>48.42</w:t>
            </w:r>
          </w:p>
        </w:tc>
        <w:tc>
          <w:tcPr>
            <w:tcW w:w="1383" w:type="dxa"/>
          </w:tcPr>
          <w:p>
            <w:pPr>
              <w:pStyle w:val="TableParagraph"/>
              <w:spacing w:before="109"/>
              <w:ind w:left="229" w:right="222"/>
              <w:rPr>
                <w:sz w:val="24"/>
              </w:rPr>
            </w:pPr>
            <w:r>
              <w:rPr>
                <w:sz w:val="24"/>
              </w:rPr>
              <w:t>48.43</w:t>
            </w:r>
          </w:p>
        </w:tc>
        <w:tc>
          <w:tcPr>
            <w:tcW w:w="1292" w:type="dxa"/>
          </w:tcPr>
          <w:p>
            <w:pPr>
              <w:pStyle w:val="TableParagraph"/>
              <w:spacing w:before="109"/>
              <w:ind w:left="371"/>
              <w:jc w:val="left"/>
              <w:rPr>
                <w:sz w:val="24"/>
              </w:rPr>
            </w:pPr>
            <w:r>
              <w:rPr>
                <w:sz w:val="24"/>
              </w:rPr>
              <w:t>48.44</w:t>
            </w:r>
          </w:p>
        </w:tc>
        <w:tc>
          <w:tcPr>
            <w:tcW w:w="1476" w:type="dxa"/>
          </w:tcPr>
          <w:p>
            <w:pPr>
              <w:pStyle w:val="TableParagraph"/>
              <w:spacing w:before="109"/>
              <w:ind w:left="442" w:right="438"/>
              <w:rPr>
                <w:sz w:val="24"/>
              </w:rPr>
            </w:pPr>
            <w:r>
              <w:rPr>
                <w:sz w:val="24"/>
              </w:rPr>
              <w:t>48.44</w:t>
            </w:r>
          </w:p>
        </w:tc>
        <w:tc>
          <w:tcPr>
            <w:tcW w:w="1200" w:type="dxa"/>
          </w:tcPr>
          <w:p>
            <w:pPr>
              <w:pStyle w:val="TableParagraph"/>
              <w:spacing w:before="109"/>
              <w:ind w:left="302" w:right="300"/>
              <w:rPr>
                <w:sz w:val="24"/>
              </w:rPr>
            </w:pPr>
            <w:r>
              <w:rPr>
                <w:sz w:val="24"/>
              </w:rPr>
              <w:t>48.45</w:t>
            </w:r>
          </w:p>
        </w:tc>
        <w:tc>
          <w:tcPr>
            <w:tcW w:w="1383" w:type="dxa"/>
          </w:tcPr>
          <w:p>
            <w:pPr>
              <w:pStyle w:val="TableParagraph"/>
              <w:spacing w:before="109"/>
              <w:ind w:left="223" w:right="222"/>
              <w:rPr>
                <w:sz w:val="24"/>
              </w:rPr>
            </w:pPr>
            <w:r>
              <w:rPr>
                <w:sz w:val="24"/>
              </w:rPr>
              <w:t>48.46</w:t>
            </w:r>
          </w:p>
        </w:tc>
      </w:tr>
      <w:tr>
        <w:trPr>
          <w:trHeight w:val="393" w:hRule="atLeast"/>
        </w:trPr>
        <w:tc>
          <w:tcPr>
            <w:tcW w:w="1527" w:type="dxa"/>
          </w:tcPr>
          <w:p>
            <w:pPr>
              <w:pStyle w:val="TableParagraph"/>
              <w:spacing w:line="259" w:lineRule="exact" w:before="114"/>
              <w:ind w:left="108"/>
              <w:jc w:val="left"/>
              <w:rPr>
                <w:b/>
                <w:sz w:val="24"/>
              </w:rPr>
            </w:pPr>
            <w:r>
              <w:rPr>
                <w:b/>
                <w:sz w:val="24"/>
              </w:rPr>
              <w:t>Afghanistan</w:t>
            </w:r>
          </w:p>
        </w:tc>
        <w:tc>
          <w:tcPr>
            <w:tcW w:w="1356" w:type="dxa"/>
          </w:tcPr>
          <w:p>
            <w:pPr>
              <w:pStyle w:val="TableParagraph"/>
              <w:spacing w:before="109"/>
              <w:ind w:left="385" w:right="381"/>
              <w:rPr>
                <w:sz w:val="24"/>
              </w:rPr>
            </w:pPr>
            <w:r>
              <w:rPr>
                <w:sz w:val="24"/>
              </w:rPr>
              <w:t>48.51</w:t>
            </w:r>
          </w:p>
        </w:tc>
        <w:tc>
          <w:tcPr>
            <w:tcW w:w="1107" w:type="dxa"/>
          </w:tcPr>
          <w:p>
            <w:pPr>
              <w:pStyle w:val="TableParagraph"/>
              <w:spacing w:before="109"/>
              <w:ind w:left="258" w:right="255"/>
              <w:rPr>
                <w:sz w:val="24"/>
              </w:rPr>
            </w:pPr>
            <w:r>
              <w:rPr>
                <w:sz w:val="24"/>
              </w:rPr>
              <w:t>48.59</w:t>
            </w:r>
          </w:p>
        </w:tc>
        <w:tc>
          <w:tcPr>
            <w:tcW w:w="922" w:type="dxa"/>
          </w:tcPr>
          <w:p>
            <w:pPr>
              <w:pStyle w:val="TableParagraph"/>
              <w:spacing w:before="109"/>
              <w:ind w:left="169" w:right="163"/>
              <w:rPr>
                <w:sz w:val="24"/>
              </w:rPr>
            </w:pPr>
            <w:r>
              <w:rPr>
                <w:sz w:val="24"/>
              </w:rPr>
              <w:t>48.62</w:t>
            </w:r>
          </w:p>
        </w:tc>
        <w:tc>
          <w:tcPr>
            <w:tcW w:w="1107" w:type="dxa"/>
          </w:tcPr>
          <w:p>
            <w:pPr>
              <w:pStyle w:val="TableParagraph"/>
              <w:spacing w:before="109"/>
              <w:ind w:left="260" w:right="253"/>
              <w:rPr>
                <w:sz w:val="24"/>
              </w:rPr>
            </w:pPr>
            <w:r>
              <w:rPr>
                <w:sz w:val="24"/>
              </w:rPr>
              <w:t>48.62</w:t>
            </w:r>
          </w:p>
        </w:tc>
        <w:tc>
          <w:tcPr>
            <w:tcW w:w="1201" w:type="dxa"/>
          </w:tcPr>
          <w:p>
            <w:pPr>
              <w:pStyle w:val="TableParagraph"/>
              <w:spacing w:before="109"/>
              <w:ind w:left="307" w:right="304"/>
              <w:rPr>
                <w:sz w:val="24"/>
              </w:rPr>
            </w:pPr>
            <w:r>
              <w:rPr>
                <w:sz w:val="24"/>
              </w:rPr>
              <w:t>48.58</w:t>
            </w:r>
          </w:p>
        </w:tc>
        <w:tc>
          <w:tcPr>
            <w:tcW w:w="1383" w:type="dxa"/>
          </w:tcPr>
          <w:p>
            <w:pPr>
              <w:pStyle w:val="TableParagraph"/>
              <w:spacing w:before="109"/>
              <w:ind w:left="229" w:right="222"/>
              <w:rPr>
                <w:sz w:val="24"/>
              </w:rPr>
            </w:pPr>
            <w:r>
              <w:rPr>
                <w:sz w:val="24"/>
              </w:rPr>
              <w:t>48.53</w:t>
            </w:r>
          </w:p>
        </w:tc>
        <w:tc>
          <w:tcPr>
            <w:tcW w:w="1292" w:type="dxa"/>
          </w:tcPr>
          <w:p>
            <w:pPr>
              <w:pStyle w:val="TableParagraph"/>
              <w:spacing w:before="109"/>
              <w:ind w:left="371"/>
              <w:jc w:val="left"/>
              <w:rPr>
                <w:sz w:val="24"/>
              </w:rPr>
            </w:pPr>
            <w:r>
              <w:rPr>
                <w:sz w:val="24"/>
              </w:rPr>
              <w:t>48.48</w:t>
            </w:r>
          </w:p>
        </w:tc>
        <w:tc>
          <w:tcPr>
            <w:tcW w:w="1476" w:type="dxa"/>
          </w:tcPr>
          <w:p>
            <w:pPr>
              <w:pStyle w:val="TableParagraph"/>
              <w:spacing w:before="109"/>
              <w:ind w:left="442" w:right="438"/>
              <w:rPr>
                <w:sz w:val="24"/>
              </w:rPr>
            </w:pPr>
            <w:r>
              <w:rPr>
                <w:sz w:val="24"/>
              </w:rPr>
              <w:t>48.45</w:t>
            </w:r>
          </w:p>
        </w:tc>
        <w:tc>
          <w:tcPr>
            <w:tcW w:w="1200" w:type="dxa"/>
          </w:tcPr>
          <w:p>
            <w:pPr>
              <w:pStyle w:val="TableParagraph"/>
              <w:spacing w:before="109"/>
              <w:ind w:left="302" w:right="300"/>
              <w:rPr>
                <w:sz w:val="24"/>
              </w:rPr>
            </w:pPr>
            <w:r>
              <w:rPr>
                <w:sz w:val="24"/>
              </w:rPr>
              <w:t>48.45</w:t>
            </w:r>
          </w:p>
        </w:tc>
        <w:tc>
          <w:tcPr>
            <w:tcW w:w="1383" w:type="dxa"/>
          </w:tcPr>
          <w:p>
            <w:pPr>
              <w:pStyle w:val="TableParagraph"/>
              <w:spacing w:before="109"/>
              <w:ind w:left="223" w:right="222"/>
              <w:rPr>
                <w:sz w:val="24"/>
              </w:rPr>
            </w:pPr>
            <w:r>
              <w:rPr>
                <w:sz w:val="24"/>
              </w:rPr>
              <w:t>48.47</w:t>
            </w:r>
          </w:p>
        </w:tc>
      </w:tr>
      <w:tr>
        <w:trPr>
          <w:trHeight w:val="393" w:hRule="atLeast"/>
        </w:trPr>
        <w:tc>
          <w:tcPr>
            <w:tcW w:w="1527" w:type="dxa"/>
          </w:tcPr>
          <w:p>
            <w:pPr>
              <w:pStyle w:val="TableParagraph"/>
              <w:spacing w:line="259" w:lineRule="exact" w:before="114"/>
              <w:ind w:left="108"/>
              <w:jc w:val="left"/>
              <w:rPr>
                <w:b/>
                <w:sz w:val="24"/>
              </w:rPr>
            </w:pPr>
            <w:r>
              <w:rPr>
                <w:b/>
                <w:sz w:val="24"/>
              </w:rPr>
              <w:t>Bangladesh</w:t>
            </w:r>
          </w:p>
        </w:tc>
        <w:tc>
          <w:tcPr>
            <w:tcW w:w="1356" w:type="dxa"/>
          </w:tcPr>
          <w:p>
            <w:pPr>
              <w:pStyle w:val="TableParagraph"/>
              <w:spacing w:before="109"/>
              <w:ind w:left="385" w:right="381"/>
              <w:rPr>
                <w:sz w:val="24"/>
              </w:rPr>
            </w:pPr>
            <w:r>
              <w:rPr>
                <w:sz w:val="24"/>
              </w:rPr>
              <w:t>49.29</w:t>
            </w:r>
          </w:p>
        </w:tc>
        <w:tc>
          <w:tcPr>
            <w:tcW w:w="1107" w:type="dxa"/>
          </w:tcPr>
          <w:p>
            <w:pPr>
              <w:pStyle w:val="TableParagraph"/>
              <w:spacing w:before="109"/>
              <w:ind w:left="258" w:right="255"/>
              <w:rPr>
                <w:sz w:val="24"/>
              </w:rPr>
            </w:pPr>
            <w:r>
              <w:rPr>
                <w:sz w:val="24"/>
              </w:rPr>
              <w:t>49.37</w:t>
            </w:r>
          </w:p>
        </w:tc>
        <w:tc>
          <w:tcPr>
            <w:tcW w:w="922" w:type="dxa"/>
          </w:tcPr>
          <w:p>
            <w:pPr>
              <w:pStyle w:val="TableParagraph"/>
              <w:spacing w:before="109"/>
              <w:ind w:left="169" w:right="163"/>
              <w:rPr>
                <w:sz w:val="24"/>
              </w:rPr>
            </w:pPr>
            <w:r>
              <w:rPr>
                <w:sz w:val="24"/>
              </w:rPr>
              <w:t>49.43</w:t>
            </w:r>
          </w:p>
        </w:tc>
        <w:tc>
          <w:tcPr>
            <w:tcW w:w="1107" w:type="dxa"/>
          </w:tcPr>
          <w:p>
            <w:pPr>
              <w:pStyle w:val="TableParagraph"/>
              <w:spacing w:before="109"/>
              <w:ind w:left="260" w:right="253"/>
              <w:rPr>
                <w:sz w:val="24"/>
              </w:rPr>
            </w:pPr>
            <w:r>
              <w:rPr>
                <w:sz w:val="24"/>
              </w:rPr>
              <w:t>49.47</w:t>
            </w:r>
          </w:p>
        </w:tc>
        <w:tc>
          <w:tcPr>
            <w:tcW w:w="1201" w:type="dxa"/>
          </w:tcPr>
          <w:p>
            <w:pPr>
              <w:pStyle w:val="TableParagraph"/>
              <w:spacing w:before="109"/>
              <w:ind w:left="307" w:right="304"/>
              <w:rPr>
                <w:sz w:val="24"/>
              </w:rPr>
            </w:pPr>
            <w:r>
              <w:rPr>
                <w:sz w:val="24"/>
              </w:rPr>
              <w:t>49.50</w:t>
            </w:r>
          </w:p>
        </w:tc>
        <w:tc>
          <w:tcPr>
            <w:tcW w:w="1383" w:type="dxa"/>
          </w:tcPr>
          <w:p>
            <w:pPr>
              <w:pStyle w:val="TableParagraph"/>
              <w:spacing w:before="109"/>
              <w:ind w:left="229" w:right="222"/>
              <w:rPr>
                <w:sz w:val="24"/>
              </w:rPr>
            </w:pPr>
            <w:r>
              <w:rPr>
                <w:sz w:val="24"/>
              </w:rPr>
              <w:t>49.51</w:t>
            </w:r>
          </w:p>
        </w:tc>
        <w:tc>
          <w:tcPr>
            <w:tcW w:w="1292" w:type="dxa"/>
          </w:tcPr>
          <w:p>
            <w:pPr>
              <w:pStyle w:val="TableParagraph"/>
              <w:spacing w:before="109"/>
              <w:ind w:left="371"/>
              <w:jc w:val="left"/>
              <w:rPr>
                <w:sz w:val="24"/>
              </w:rPr>
            </w:pPr>
            <w:r>
              <w:rPr>
                <w:sz w:val="24"/>
              </w:rPr>
              <w:t>49.53</w:t>
            </w:r>
          </w:p>
        </w:tc>
        <w:tc>
          <w:tcPr>
            <w:tcW w:w="1476" w:type="dxa"/>
          </w:tcPr>
          <w:p>
            <w:pPr>
              <w:pStyle w:val="TableParagraph"/>
              <w:spacing w:before="109"/>
              <w:ind w:left="442" w:right="438"/>
              <w:rPr>
                <w:sz w:val="24"/>
              </w:rPr>
            </w:pPr>
            <w:r>
              <w:rPr>
                <w:sz w:val="24"/>
              </w:rPr>
              <w:t>49.54</w:t>
            </w:r>
          </w:p>
        </w:tc>
        <w:tc>
          <w:tcPr>
            <w:tcW w:w="1200" w:type="dxa"/>
          </w:tcPr>
          <w:p>
            <w:pPr>
              <w:pStyle w:val="TableParagraph"/>
              <w:spacing w:before="109"/>
              <w:ind w:left="302" w:right="300"/>
              <w:rPr>
                <w:sz w:val="24"/>
              </w:rPr>
            </w:pPr>
            <w:r>
              <w:rPr>
                <w:sz w:val="24"/>
              </w:rPr>
              <w:t>49.56</w:t>
            </w:r>
          </w:p>
        </w:tc>
        <w:tc>
          <w:tcPr>
            <w:tcW w:w="1383" w:type="dxa"/>
          </w:tcPr>
          <w:p>
            <w:pPr>
              <w:pStyle w:val="TableParagraph"/>
              <w:spacing w:before="109"/>
              <w:ind w:left="223" w:right="222"/>
              <w:rPr>
                <w:sz w:val="24"/>
              </w:rPr>
            </w:pPr>
            <w:r>
              <w:rPr>
                <w:sz w:val="24"/>
              </w:rPr>
              <w:t>49.57</w:t>
            </w:r>
          </w:p>
        </w:tc>
      </w:tr>
      <w:tr>
        <w:trPr>
          <w:trHeight w:val="393" w:hRule="atLeast"/>
        </w:trPr>
        <w:tc>
          <w:tcPr>
            <w:tcW w:w="1527" w:type="dxa"/>
          </w:tcPr>
          <w:p>
            <w:pPr>
              <w:pStyle w:val="TableParagraph"/>
              <w:spacing w:line="260" w:lineRule="exact" w:before="114"/>
              <w:ind w:left="108"/>
              <w:jc w:val="left"/>
              <w:rPr>
                <w:b/>
                <w:sz w:val="24"/>
              </w:rPr>
            </w:pPr>
            <w:r>
              <w:rPr>
                <w:b/>
                <w:sz w:val="24"/>
              </w:rPr>
              <w:t>Bhutan</w:t>
            </w:r>
          </w:p>
        </w:tc>
        <w:tc>
          <w:tcPr>
            <w:tcW w:w="1356" w:type="dxa"/>
          </w:tcPr>
          <w:p>
            <w:pPr>
              <w:pStyle w:val="TableParagraph"/>
              <w:spacing w:before="109"/>
              <w:ind w:left="385" w:right="381"/>
              <w:rPr>
                <w:sz w:val="24"/>
              </w:rPr>
            </w:pPr>
            <w:r>
              <w:rPr>
                <w:sz w:val="24"/>
              </w:rPr>
              <w:t>47.11</w:t>
            </w:r>
          </w:p>
        </w:tc>
        <w:tc>
          <w:tcPr>
            <w:tcW w:w="1107" w:type="dxa"/>
          </w:tcPr>
          <w:p>
            <w:pPr>
              <w:pStyle w:val="TableParagraph"/>
              <w:spacing w:before="109"/>
              <w:ind w:left="258" w:right="255"/>
              <w:rPr>
                <w:sz w:val="24"/>
              </w:rPr>
            </w:pPr>
            <w:r>
              <w:rPr>
                <w:sz w:val="24"/>
              </w:rPr>
              <w:t>47.06</w:t>
            </w:r>
          </w:p>
        </w:tc>
        <w:tc>
          <w:tcPr>
            <w:tcW w:w="922" w:type="dxa"/>
          </w:tcPr>
          <w:p>
            <w:pPr>
              <w:pStyle w:val="TableParagraph"/>
              <w:spacing w:before="109"/>
              <w:ind w:left="169" w:right="163"/>
              <w:rPr>
                <w:sz w:val="24"/>
              </w:rPr>
            </w:pPr>
            <w:r>
              <w:rPr>
                <w:sz w:val="24"/>
              </w:rPr>
              <w:t>47.01</w:t>
            </w:r>
          </w:p>
        </w:tc>
        <w:tc>
          <w:tcPr>
            <w:tcW w:w="1107" w:type="dxa"/>
          </w:tcPr>
          <w:p>
            <w:pPr>
              <w:pStyle w:val="TableParagraph"/>
              <w:spacing w:before="109"/>
              <w:ind w:left="260" w:right="253"/>
              <w:rPr>
                <w:sz w:val="24"/>
              </w:rPr>
            </w:pPr>
            <w:r>
              <w:rPr>
                <w:sz w:val="24"/>
              </w:rPr>
              <w:t>46.95</w:t>
            </w:r>
          </w:p>
        </w:tc>
        <w:tc>
          <w:tcPr>
            <w:tcW w:w="1201" w:type="dxa"/>
          </w:tcPr>
          <w:p>
            <w:pPr>
              <w:pStyle w:val="TableParagraph"/>
              <w:spacing w:before="109"/>
              <w:ind w:left="307" w:right="304"/>
              <w:rPr>
                <w:sz w:val="24"/>
              </w:rPr>
            </w:pPr>
            <w:r>
              <w:rPr>
                <w:sz w:val="24"/>
              </w:rPr>
              <w:t>46.91</w:t>
            </w:r>
          </w:p>
        </w:tc>
        <w:tc>
          <w:tcPr>
            <w:tcW w:w="1383" w:type="dxa"/>
          </w:tcPr>
          <w:p>
            <w:pPr>
              <w:pStyle w:val="TableParagraph"/>
              <w:spacing w:before="109"/>
              <w:ind w:left="229" w:right="222"/>
              <w:rPr>
                <w:sz w:val="24"/>
              </w:rPr>
            </w:pPr>
            <w:r>
              <w:rPr>
                <w:sz w:val="24"/>
              </w:rPr>
              <w:t>46.87</w:t>
            </w:r>
          </w:p>
        </w:tc>
        <w:tc>
          <w:tcPr>
            <w:tcW w:w="1292" w:type="dxa"/>
          </w:tcPr>
          <w:p>
            <w:pPr>
              <w:pStyle w:val="TableParagraph"/>
              <w:spacing w:before="109"/>
              <w:ind w:left="371"/>
              <w:jc w:val="left"/>
              <w:rPr>
                <w:sz w:val="24"/>
              </w:rPr>
            </w:pPr>
            <w:r>
              <w:rPr>
                <w:sz w:val="24"/>
              </w:rPr>
              <w:t>46.85</w:t>
            </w:r>
          </w:p>
        </w:tc>
        <w:tc>
          <w:tcPr>
            <w:tcW w:w="1476" w:type="dxa"/>
          </w:tcPr>
          <w:p>
            <w:pPr>
              <w:pStyle w:val="TableParagraph"/>
              <w:spacing w:before="109"/>
              <w:ind w:left="442" w:right="438"/>
              <w:rPr>
                <w:sz w:val="24"/>
              </w:rPr>
            </w:pPr>
            <w:r>
              <w:rPr>
                <w:sz w:val="24"/>
              </w:rPr>
              <w:t>46.86</w:t>
            </w:r>
          </w:p>
        </w:tc>
        <w:tc>
          <w:tcPr>
            <w:tcW w:w="1200" w:type="dxa"/>
          </w:tcPr>
          <w:p>
            <w:pPr>
              <w:pStyle w:val="TableParagraph"/>
              <w:spacing w:before="109"/>
              <w:ind w:left="302" w:right="300"/>
              <w:rPr>
                <w:sz w:val="24"/>
              </w:rPr>
            </w:pPr>
            <w:r>
              <w:rPr>
                <w:sz w:val="24"/>
              </w:rPr>
              <w:t>46.88</w:t>
            </w:r>
          </w:p>
        </w:tc>
        <w:tc>
          <w:tcPr>
            <w:tcW w:w="1383" w:type="dxa"/>
          </w:tcPr>
          <w:p>
            <w:pPr>
              <w:pStyle w:val="TableParagraph"/>
              <w:spacing w:before="109"/>
              <w:ind w:left="223" w:right="222"/>
              <w:rPr>
                <w:sz w:val="24"/>
              </w:rPr>
            </w:pPr>
            <w:r>
              <w:rPr>
                <w:sz w:val="24"/>
              </w:rPr>
              <w:t>46.93</w:t>
            </w:r>
          </w:p>
        </w:tc>
      </w:tr>
      <w:tr>
        <w:trPr>
          <w:trHeight w:val="393" w:hRule="atLeast"/>
        </w:trPr>
        <w:tc>
          <w:tcPr>
            <w:tcW w:w="1527" w:type="dxa"/>
          </w:tcPr>
          <w:p>
            <w:pPr>
              <w:pStyle w:val="TableParagraph"/>
              <w:spacing w:line="259" w:lineRule="exact" w:before="114"/>
              <w:ind w:left="108"/>
              <w:jc w:val="left"/>
              <w:rPr>
                <w:b/>
                <w:sz w:val="24"/>
              </w:rPr>
            </w:pPr>
            <w:r>
              <w:rPr>
                <w:b/>
                <w:sz w:val="24"/>
              </w:rPr>
              <w:t>India</w:t>
            </w:r>
          </w:p>
        </w:tc>
        <w:tc>
          <w:tcPr>
            <w:tcW w:w="1356" w:type="dxa"/>
          </w:tcPr>
          <w:p>
            <w:pPr>
              <w:pStyle w:val="TableParagraph"/>
              <w:spacing w:before="109"/>
              <w:ind w:left="385" w:right="381"/>
              <w:rPr>
                <w:sz w:val="24"/>
              </w:rPr>
            </w:pPr>
            <w:r>
              <w:rPr>
                <w:sz w:val="24"/>
              </w:rPr>
              <w:t>48.14</w:t>
            </w:r>
          </w:p>
        </w:tc>
        <w:tc>
          <w:tcPr>
            <w:tcW w:w="1107" w:type="dxa"/>
          </w:tcPr>
          <w:p>
            <w:pPr>
              <w:pStyle w:val="TableParagraph"/>
              <w:spacing w:before="109"/>
              <w:ind w:left="258" w:right="255"/>
              <w:rPr>
                <w:sz w:val="24"/>
              </w:rPr>
            </w:pPr>
            <w:r>
              <w:rPr>
                <w:sz w:val="24"/>
              </w:rPr>
              <w:t>48.13</w:t>
            </w:r>
          </w:p>
        </w:tc>
        <w:tc>
          <w:tcPr>
            <w:tcW w:w="922" w:type="dxa"/>
          </w:tcPr>
          <w:p>
            <w:pPr>
              <w:pStyle w:val="TableParagraph"/>
              <w:spacing w:before="109"/>
              <w:ind w:left="169" w:right="163"/>
              <w:rPr>
                <w:sz w:val="24"/>
              </w:rPr>
            </w:pPr>
            <w:r>
              <w:rPr>
                <w:sz w:val="24"/>
              </w:rPr>
              <w:t>48.13</w:t>
            </w:r>
          </w:p>
        </w:tc>
        <w:tc>
          <w:tcPr>
            <w:tcW w:w="1107" w:type="dxa"/>
          </w:tcPr>
          <w:p>
            <w:pPr>
              <w:pStyle w:val="TableParagraph"/>
              <w:spacing w:before="109"/>
              <w:ind w:left="260" w:right="253"/>
              <w:rPr>
                <w:sz w:val="24"/>
              </w:rPr>
            </w:pPr>
            <w:r>
              <w:rPr>
                <w:sz w:val="24"/>
              </w:rPr>
              <w:t>48.13</w:t>
            </w:r>
          </w:p>
        </w:tc>
        <w:tc>
          <w:tcPr>
            <w:tcW w:w="1201" w:type="dxa"/>
          </w:tcPr>
          <w:p>
            <w:pPr>
              <w:pStyle w:val="TableParagraph"/>
              <w:spacing w:before="109"/>
              <w:ind w:left="307" w:right="304"/>
              <w:rPr>
                <w:sz w:val="24"/>
              </w:rPr>
            </w:pPr>
            <w:r>
              <w:rPr>
                <w:sz w:val="24"/>
              </w:rPr>
              <w:t>48.14</w:t>
            </w:r>
          </w:p>
        </w:tc>
        <w:tc>
          <w:tcPr>
            <w:tcW w:w="1383" w:type="dxa"/>
          </w:tcPr>
          <w:p>
            <w:pPr>
              <w:pStyle w:val="TableParagraph"/>
              <w:spacing w:before="109"/>
              <w:ind w:left="229" w:right="222"/>
              <w:rPr>
                <w:sz w:val="24"/>
              </w:rPr>
            </w:pPr>
            <w:r>
              <w:rPr>
                <w:sz w:val="24"/>
              </w:rPr>
              <w:t>48.15</w:t>
            </w:r>
          </w:p>
        </w:tc>
        <w:tc>
          <w:tcPr>
            <w:tcW w:w="1292" w:type="dxa"/>
          </w:tcPr>
          <w:p>
            <w:pPr>
              <w:pStyle w:val="TableParagraph"/>
              <w:spacing w:before="109"/>
              <w:ind w:left="371"/>
              <w:jc w:val="left"/>
              <w:rPr>
                <w:sz w:val="24"/>
              </w:rPr>
            </w:pPr>
            <w:r>
              <w:rPr>
                <w:sz w:val="24"/>
              </w:rPr>
              <w:t>48.16</w:t>
            </w:r>
          </w:p>
        </w:tc>
        <w:tc>
          <w:tcPr>
            <w:tcW w:w="1476" w:type="dxa"/>
          </w:tcPr>
          <w:p>
            <w:pPr>
              <w:pStyle w:val="TableParagraph"/>
              <w:spacing w:before="109"/>
              <w:ind w:left="442" w:right="438"/>
              <w:rPr>
                <w:sz w:val="24"/>
              </w:rPr>
            </w:pPr>
            <w:r>
              <w:rPr>
                <w:sz w:val="24"/>
              </w:rPr>
              <w:t>48.16</w:t>
            </w:r>
          </w:p>
        </w:tc>
        <w:tc>
          <w:tcPr>
            <w:tcW w:w="1200" w:type="dxa"/>
          </w:tcPr>
          <w:p>
            <w:pPr>
              <w:pStyle w:val="TableParagraph"/>
              <w:spacing w:before="109"/>
              <w:ind w:left="302" w:right="300"/>
              <w:rPr>
                <w:sz w:val="24"/>
              </w:rPr>
            </w:pPr>
            <w:r>
              <w:rPr>
                <w:sz w:val="24"/>
              </w:rPr>
              <w:t>48.17</w:t>
            </w:r>
          </w:p>
        </w:tc>
        <w:tc>
          <w:tcPr>
            <w:tcW w:w="1383" w:type="dxa"/>
          </w:tcPr>
          <w:p>
            <w:pPr>
              <w:pStyle w:val="TableParagraph"/>
              <w:spacing w:before="109"/>
              <w:ind w:left="223" w:right="222"/>
              <w:rPr>
                <w:sz w:val="24"/>
              </w:rPr>
            </w:pPr>
            <w:r>
              <w:rPr>
                <w:sz w:val="24"/>
              </w:rPr>
              <w:t>48.18</w:t>
            </w:r>
          </w:p>
        </w:tc>
      </w:tr>
      <w:tr>
        <w:trPr>
          <w:trHeight w:val="390" w:hRule="atLeast"/>
        </w:trPr>
        <w:tc>
          <w:tcPr>
            <w:tcW w:w="1527" w:type="dxa"/>
          </w:tcPr>
          <w:p>
            <w:pPr>
              <w:pStyle w:val="TableParagraph"/>
              <w:spacing w:line="259" w:lineRule="exact" w:before="111"/>
              <w:ind w:left="108"/>
              <w:jc w:val="left"/>
              <w:rPr>
                <w:b/>
                <w:sz w:val="24"/>
              </w:rPr>
            </w:pPr>
            <w:r>
              <w:rPr>
                <w:b/>
                <w:sz w:val="24"/>
              </w:rPr>
              <w:t>Maldives</w:t>
            </w:r>
          </w:p>
        </w:tc>
        <w:tc>
          <w:tcPr>
            <w:tcW w:w="1356" w:type="dxa"/>
          </w:tcPr>
          <w:p>
            <w:pPr>
              <w:pStyle w:val="TableParagraph"/>
              <w:spacing w:before="107"/>
              <w:ind w:left="385" w:right="381"/>
              <w:rPr>
                <w:sz w:val="24"/>
              </w:rPr>
            </w:pPr>
            <w:r>
              <w:rPr>
                <w:sz w:val="24"/>
              </w:rPr>
              <w:t>46.05</w:t>
            </w:r>
          </w:p>
        </w:tc>
        <w:tc>
          <w:tcPr>
            <w:tcW w:w="1107" w:type="dxa"/>
          </w:tcPr>
          <w:p>
            <w:pPr>
              <w:pStyle w:val="TableParagraph"/>
              <w:spacing w:before="107"/>
              <w:ind w:left="258" w:right="255"/>
              <w:rPr>
                <w:sz w:val="24"/>
              </w:rPr>
            </w:pPr>
            <w:r>
              <w:rPr>
                <w:sz w:val="24"/>
              </w:rPr>
              <w:t>45.64</w:t>
            </w:r>
          </w:p>
        </w:tc>
        <w:tc>
          <w:tcPr>
            <w:tcW w:w="922" w:type="dxa"/>
          </w:tcPr>
          <w:p>
            <w:pPr>
              <w:pStyle w:val="TableParagraph"/>
              <w:spacing w:before="107"/>
              <w:ind w:left="169" w:right="163"/>
              <w:rPr>
                <w:sz w:val="24"/>
              </w:rPr>
            </w:pPr>
            <w:r>
              <w:rPr>
                <w:sz w:val="24"/>
              </w:rPr>
              <w:t>45.23</w:t>
            </w:r>
          </w:p>
        </w:tc>
        <w:tc>
          <w:tcPr>
            <w:tcW w:w="1107" w:type="dxa"/>
          </w:tcPr>
          <w:p>
            <w:pPr>
              <w:pStyle w:val="TableParagraph"/>
              <w:spacing w:before="107"/>
              <w:ind w:left="260" w:right="253"/>
              <w:rPr>
                <w:sz w:val="24"/>
              </w:rPr>
            </w:pPr>
            <w:r>
              <w:rPr>
                <w:sz w:val="24"/>
              </w:rPr>
              <w:t>44.81</w:t>
            </w:r>
          </w:p>
        </w:tc>
        <w:tc>
          <w:tcPr>
            <w:tcW w:w="1201" w:type="dxa"/>
          </w:tcPr>
          <w:p>
            <w:pPr>
              <w:pStyle w:val="TableParagraph"/>
              <w:spacing w:before="107"/>
              <w:ind w:left="307" w:right="304"/>
              <w:rPr>
                <w:sz w:val="24"/>
              </w:rPr>
            </w:pPr>
            <w:r>
              <w:rPr>
                <w:sz w:val="24"/>
              </w:rPr>
              <w:t>44.40</w:t>
            </w:r>
          </w:p>
        </w:tc>
        <w:tc>
          <w:tcPr>
            <w:tcW w:w="1383" w:type="dxa"/>
          </w:tcPr>
          <w:p>
            <w:pPr>
              <w:pStyle w:val="TableParagraph"/>
              <w:spacing w:before="107"/>
              <w:ind w:left="229" w:right="222"/>
              <w:rPr>
                <w:sz w:val="24"/>
              </w:rPr>
            </w:pPr>
            <w:r>
              <w:rPr>
                <w:sz w:val="24"/>
              </w:rPr>
              <w:t>44.02</w:t>
            </w:r>
          </w:p>
        </w:tc>
        <w:tc>
          <w:tcPr>
            <w:tcW w:w="1292" w:type="dxa"/>
          </w:tcPr>
          <w:p>
            <w:pPr>
              <w:pStyle w:val="TableParagraph"/>
              <w:spacing w:before="107"/>
              <w:ind w:left="371"/>
              <w:jc w:val="left"/>
              <w:rPr>
                <w:sz w:val="24"/>
              </w:rPr>
            </w:pPr>
            <w:r>
              <w:rPr>
                <w:sz w:val="24"/>
              </w:rPr>
              <w:t>43.69</w:t>
            </w:r>
          </w:p>
        </w:tc>
        <w:tc>
          <w:tcPr>
            <w:tcW w:w="1476" w:type="dxa"/>
          </w:tcPr>
          <w:p>
            <w:pPr>
              <w:pStyle w:val="TableParagraph"/>
              <w:spacing w:before="107"/>
              <w:ind w:left="442" w:right="438"/>
              <w:rPr>
                <w:sz w:val="24"/>
              </w:rPr>
            </w:pPr>
            <w:r>
              <w:rPr>
                <w:sz w:val="24"/>
              </w:rPr>
              <w:t>43.44</w:t>
            </w:r>
          </w:p>
        </w:tc>
        <w:tc>
          <w:tcPr>
            <w:tcW w:w="1200" w:type="dxa"/>
          </w:tcPr>
          <w:p>
            <w:pPr>
              <w:pStyle w:val="TableParagraph"/>
              <w:spacing w:before="107"/>
              <w:ind w:left="302" w:right="300"/>
              <w:rPr>
                <w:sz w:val="24"/>
              </w:rPr>
            </w:pPr>
            <w:r>
              <w:rPr>
                <w:sz w:val="24"/>
              </w:rPr>
              <w:t>43.26</w:t>
            </w:r>
          </w:p>
        </w:tc>
        <w:tc>
          <w:tcPr>
            <w:tcW w:w="1383" w:type="dxa"/>
          </w:tcPr>
          <w:p>
            <w:pPr>
              <w:pStyle w:val="TableParagraph"/>
              <w:spacing w:before="107"/>
              <w:ind w:left="223" w:right="222"/>
              <w:rPr>
                <w:sz w:val="24"/>
              </w:rPr>
            </w:pPr>
            <w:r>
              <w:rPr>
                <w:sz w:val="24"/>
              </w:rPr>
              <w:t>43.14</w:t>
            </w:r>
          </w:p>
        </w:tc>
      </w:tr>
      <w:tr>
        <w:trPr>
          <w:trHeight w:val="393" w:hRule="atLeast"/>
        </w:trPr>
        <w:tc>
          <w:tcPr>
            <w:tcW w:w="1527" w:type="dxa"/>
          </w:tcPr>
          <w:p>
            <w:pPr>
              <w:pStyle w:val="TableParagraph"/>
              <w:spacing w:line="259" w:lineRule="exact" w:before="114"/>
              <w:ind w:left="108"/>
              <w:jc w:val="left"/>
              <w:rPr>
                <w:b/>
                <w:sz w:val="24"/>
              </w:rPr>
            </w:pPr>
            <w:r>
              <w:rPr>
                <w:b/>
                <w:sz w:val="24"/>
              </w:rPr>
              <w:t>Nepal</w:t>
            </w:r>
          </w:p>
        </w:tc>
        <w:tc>
          <w:tcPr>
            <w:tcW w:w="1356" w:type="dxa"/>
          </w:tcPr>
          <w:p>
            <w:pPr>
              <w:pStyle w:val="TableParagraph"/>
              <w:spacing w:before="109"/>
              <w:ind w:left="385" w:right="381"/>
              <w:rPr>
                <w:sz w:val="24"/>
              </w:rPr>
            </w:pPr>
            <w:r>
              <w:rPr>
                <w:sz w:val="24"/>
              </w:rPr>
              <w:t>50.88</w:t>
            </w:r>
          </w:p>
        </w:tc>
        <w:tc>
          <w:tcPr>
            <w:tcW w:w="1107" w:type="dxa"/>
          </w:tcPr>
          <w:p>
            <w:pPr>
              <w:pStyle w:val="TableParagraph"/>
              <w:spacing w:before="109"/>
              <w:ind w:left="258" w:right="255"/>
              <w:rPr>
                <w:sz w:val="24"/>
              </w:rPr>
            </w:pPr>
            <w:r>
              <w:rPr>
                <w:sz w:val="24"/>
              </w:rPr>
              <w:t>51.07</w:t>
            </w:r>
          </w:p>
        </w:tc>
        <w:tc>
          <w:tcPr>
            <w:tcW w:w="922" w:type="dxa"/>
          </w:tcPr>
          <w:p>
            <w:pPr>
              <w:pStyle w:val="TableParagraph"/>
              <w:spacing w:before="109"/>
              <w:ind w:left="169" w:right="163"/>
              <w:rPr>
                <w:sz w:val="24"/>
              </w:rPr>
            </w:pPr>
            <w:r>
              <w:rPr>
                <w:sz w:val="24"/>
              </w:rPr>
              <w:t>51.22</w:t>
            </w:r>
          </w:p>
        </w:tc>
        <w:tc>
          <w:tcPr>
            <w:tcW w:w="1107" w:type="dxa"/>
          </w:tcPr>
          <w:p>
            <w:pPr>
              <w:pStyle w:val="TableParagraph"/>
              <w:spacing w:before="109"/>
              <w:ind w:left="260" w:right="253"/>
              <w:rPr>
                <w:sz w:val="24"/>
              </w:rPr>
            </w:pPr>
            <w:r>
              <w:rPr>
                <w:sz w:val="24"/>
              </w:rPr>
              <w:t>51.33</w:t>
            </w:r>
          </w:p>
        </w:tc>
        <w:tc>
          <w:tcPr>
            <w:tcW w:w="1201" w:type="dxa"/>
          </w:tcPr>
          <w:p>
            <w:pPr>
              <w:pStyle w:val="TableParagraph"/>
              <w:spacing w:before="109"/>
              <w:ind w:left="307" w:right="304"/>
              <w:rPr>
                <w:sz w:val="24"/>
              </w:rPr>
            </w:pPr>
            <w:r>
              <w:rPr>
                <w:sz w:val="24"/>
              </w:rPr>
              <w:t>51.40</w:t>
            </w:r>
          </w:p>
        </w:tc>
        <w:tc>
          <w:tcPr>
            <w:tcW w:w="1383" w:type="dxa"/>
          </w:tcPr>
          <w:p>
            <w:pPr>
              <w:pStyle w:val="TableParagraph"/>
              <w:spacing w:before="109"/>
              <w:ind w:left="229" w:right="222"/>
              <w:rPr>
                <w:sz w:val="24"/>
              </w:rPr>
            </w:pPr>
            <w:r>
              <w:rPr>
                <w:sz w:val="24"/>
              </w:rPr>
              <w:t>51.45</w:t>
            </w:r>
          </w:p>
        </w:tc>
        <w:tc>
          <w:tcPr>
            <w:tcW w:w="1292" w:type="dxa"/>
          </w:tcPr>
          <w:p>
            <w:pPr>
              <w:pStyle w:val="TableParagraph"/>
              <w:spacing w:before="109"/>
              <w:ind w:left="371"/>
              <w:jc w:val="left"/>
              <w:rPr>
                <w:sz w:val="24"/>
              </w:rPr>
            </w:pPr>
            <w:r>
              <w:rPr>
                <w:sz w:val="24"/>
              </w:rPr>
              <w:t>51.47</w:t>
            </w:r>
          </w:p>
        </w:tc>
        <w:tc>
          <w:tcPr>
            <w:tcW w:w="1476" w:type="dxa"/>
          </w:tcPr>
          <w:p>
            <w:pPr>
              <w:pStyle w:val="TableParagraph"/>
              <w:spacing w:before="109"/>
              <w:ind w:left="442" w:right="438"/>
              <w:rPr>
                <w:sz w:val="24"/>
              </w:rPr>
            </w:pPr>
            <w:r>
              <w:rPr>
                <w:sz w:val="24"/>
              </w:rPr>
              <w:t>51.48</w:t>
            </w:r>
          </w:p>
        </w:tc>
        <w:tc>
          <w:tcPr>
            <w:tcW w:w="1200" w:type="dxa"/>
          </w:tcPr>
          <w:p>
            <w:pPr>
              <w:pStyle w:val="TableParagraph"/>
              <w:spacing w:before="109"/>
              <w:ind w:left="302" w:right="300"/>
              <w:rPr>
                <w:sz w:val="24"/>
              </w:rPr>
            </w:pPr>
            <w:r>
              <w:rPr>
                <w:sz w:val="24"/>
              </w:rPr>
              <w:t>51.48</w:t>
            </w:r>
          </w:p>
        </w:tc>
        <w:tc>
          <w:tcPr>
            <w:tcW w:w="1383" w:type="dxa"/>
          </w:tcPr>
          <w:p>
            <w:pPr>
              <w:pStyle w:val="TableParagraph"/>
              <w:spacing w:before="109"/>
              <w:ind w:left="223" w:right="222"/>
              <w:rPr>
                <w:sz w:val="24"/>
              </w:rPr>
            </w:pPr>
            <w:r>
              <w:rPr>
                <w:sz w:val="24"/>
              </w:rPr>
              <w:t>51.46</w:t>
            </w:r>
          </w:p>
        </w:tc>
      </w:tr>
      <w:tr>
        <w:trPr>
          <w:trHeight w:val="393" w:hRule="atLeast"/>
        </w:trPr>
        <w:tc>
          <w:tcPr>
            <w:tcW w:w="1527" w:type="dxa"/>
          </w:tcPr>
          <w:p>
            <w:pPr>
              <w:pStyle w:val="TableParagraph"/>
              <w:spacing w:line="259" w:lineRule="exact" w:before="114"/>
              <w:ind w:left="108"/>
              <w:jc w:val="left"/>
              <w:rPr>
                <w:b/>
                <w:sz w:val="24"/>
              </w:rPr>
            </w:pPr>
            <w:r>
              <w:rPr>
                <w:b/>
                <w:sz w:val="24"/>
              </w:rPr>
              <w:t>Pakistan</w:t>
            </w:r>
          </w:p>
        </w:tc>
        <w:tc>
          <w:tcPr>
            <w:tcW w:w="1356" w:type="dxa"/>
          </w:tcPr>
          <w:p>
            <w:pPr>
              <w:pStyle w:val="TableParagraph"/>
              <w:spacing w:before="109"/>
              <w:ind w:left="385" w:right="381"/>
              <w:rPr>
                <w:sz w:val="24"/>
              </w:rPr>
            </w:pPr>
            <w:r>
              <w:rPr>
                <w:sz w:val="24"/>
              </w:rPr>
              <w:t>48.54</w:t>
            </w:r>
          </w:p>
        </w:tc>
        <w:tc>
          <w:tcPr>
            <w:tcW w:w="1107" w:type="dxa"/>
          </w:tcPr>
          <w:p>
            <w:pPr>
              <w:pStyle w:val="TableParagraph"/>
              <w:spacing w:before="109"/>
              <w:ind w:left="258" w:right="255"/>
              <w:rPr>
                <w:sz w:val="24"/>
              </w:rPr>
            </w:pPr>
            <w:r>
              <w:rPr>
                <w:sz w:val="24"/>
              </w:rPr>
              <w:t>48.57</w:t>
            </w:r>
          </w:p>
        </w:tc>
        <w:tc>
          <w:tcPr>
            <w:tcW w:w="922" w:type="dxa"/>
          </w:tcPr>
          <w:p>
            <w:pPr>
              <w:pStyle w:val="TableParagraph"/>
              <w:spacing w:before="109"/>
              <w:ind w:left="169" w:right="163"/>
              <w:rPr>
                <w:sz w:val="24"/>
              </w:rPr>
            </w:pPr>
            <w:r>
              <w:rPr>
                <w:sz w:val="24"/>
              </w:rPr>
              <w:t>48.59</w:t>
            </w:r>
          </w:p>
        </w:tc>
        <w:tc>
          <w:tcPr>
            <w:tcW w:w="1107" w:type="dxa"/>
          </w:tcPr>
          <w:p>
            <w:pPr>
              <w:pStyle w:val="TableParagraph"/>
              <w:spacing w:before="109"/>
              <w:ind w:left="260" w:right="253"/>
              <w:rPr>
                <w:sz w:val="24"/>
              </w:rPr>
            </w:pPr>
            <w:r>
              <w:rPr>
                <w:sz w:val="24"/>
              </w:rPr>
              <w:t>48.60</w:t>
            </w:r>
          </w:p>
        </w:tc>
        <w:tc>
          <w:tcPr>
            <w:tcW w:w="1201" w:type="dxa"/>
          </w:tcPr>
          <w:p>
            <w:pPr>
              <w:pStyle w:val="TableParagraph"/>
              <w:spacing w:before="109"/>
              <w:ind w:left="307" w:right="304"/>
              <w:rPr>
                <w:sz w:val="24"/>
              </w:rPr>
            </w:pPr>
            <w:r>
              <w:rPr>
                <w:sz w:val="24"/>
              </w:rPr>
              <w:t>48.62</w:t>
            </w:r>
          </w:p>
        </w:tc>
        <w:tc>
          <w:tcPr>
            <w:tcW w:w="1383" w:type="dxa"/>
          </w:tcPr>
          <w:p>
            <w:pPr>
              <w:pStyle w:val="TableParagraph"/>
              <w:spacing w:before="109"/>
              <w:ind w:left="229" w:right="222"/>
              <w:rPr>
                <w:sz w:val="24"/>
              </w:rPr>
            </w:pPr>
            <w:r>
              <w:rPr>
                <w:sz w:val="24"/>
              </w:rPr>
              <w:t>48.62</w:t>
            </w:r>
          </w:p>
        </w:tc>
        <w:tc>
          <w:tcPr>
            <w:tcW w:w="1292" w:type="dxa"/>
          </w:tcPr>
          <w:p>
            <w:pPr>
              <w:pStyle w:val="TableParagraph"/>
              <w:spacing w:before="109"/>
              <w:ind w:left="371"/>
              <w:jc w:val="left"/>
              <w:rPr>
                <w:sz w:val="24"/>
              </w:rPr>
            </w:pPr>
            <w:r>
              <w:rPr>
                <w:sz w:val="24"/>
              </w:rPr>
              <w:t>48.63</w:t>
            </w:r>
          </w:p>
        </w:tc>
        <w:tc>
          <w:tcPr>
            <w:tcW w:w="1476" w:type="dxa"/>
          </w:tcPr>
          <w:p>
            <w:pPr>
              <w:pStyle w:val="TableParagraph"/>
              <w:spacing w:before="109"/>
              <w:ind w:left="442" w:right="438"/>
              <w:rPr>
                <w:sz w:val="24"/>
              </w:rPr>
            </w:pPr>
            <w:r>
              <w:rPr>
                <w:sz w:val="24"/>
              </w:rPr>
              <w:t>48.63</w:t>
            </w:r>
          </w:p>
        </w:tc>
        <w:tc>
          <w:tcPr>
            <w:tcW w:w="1200" w:type="dxa"/>
          </w:tcPr>
          <w:p>
            <w:pPr>
              <w:pStyle w:val="TableParagraph"/>
              <w:spacing w:before="109"/>
              <w:ind w:left="302" w:right="300"/>
              <w:rPr>
                <w:sz w:val="24"/>
              </w:rPr>
            </w:pPr>
            <w:r>
              <w:rPr>
                <w:sz w:val="24"/>
              </w:rPr>
              <w:t>48.63</w:t>
            </w:r>
          </w:p>
        </w:tc>
        <w:tc>
          <w:tcPr>
            <w:tcW w:w="1383" w:type="dxa"/>
          </w:tcPr>
          <w:p>
            <w:pPr>
              <w:pStyle w:val="TableParagraph"/>
              <w:spacing w:before="109"/>
              <w:ind w:left="223" w:right="222"/>
              <w:rPr>
                <w:sz w:val="24"/>
              </w:rPr>
            </w:pPr>
            <w:r>
              <w:rPr>
                <w:sz w:val="24"/>
              </w:rPr>
              <w:t>48.63</w:t>
            </w:r>
          </w:p>
        </w:tc>
      </w:tr>
      <w:tr>
        <w:trPr>
          <w:trHeight w:val="393" w:hRule="atLeast"/>
        </w:trPr>
        <w:tc>
          <w:tcPr>
            <w:tcW w:w="1527" w:type="dxa"/>
          </w:tcPr>
          <w:p>
            <w:pPr>
              <w:pStyle w:val="TableParagraph"/>
              <w:spacing w:line="259" w:lineRule="exact" w:before="114"/>
              <w:ind w:left="108"/>
              <w:jc w:val="left"/>
              <w:rPr>
                <w:b/>
                <w:sz w:val="24"/>
              </w:rPr>
            </w:pPr>
            <w:r>
              <w:rPr>
                <w:b/>
                <w:sz w:val="24"/>
              </w:rPr>
              <w:t>Sri Lanka</w:t>
            </w:r>
          </w:p>
        </w:tc>
        <w:tc>
          <w:tcPr>
            <w:tcW w:w="1356" w:type="dxa"/>
          </w:tcPr>
          <w:p>
            <w:pPr>
              <w:pStyle w:val="TableParagraph"/>
              <w:spacing w:before="109"/>
              <w:ind w:left="385" w:right="381"/>
              <w:rPr>
                <w:sz w:val="24"/>
              </w:rPr>
            </w:pPr>
            <w:r>
              <w:rPr>
                <w:sz w:val="24"/>
              </w:rPr>
              <w:t>51.09</w:t>
            </w:r>
          </w:p>
        </w:tc>
        <w:tc>
          <w:tcPr>
            <w:tcW w:w="1107" w:type="dxa"/>
          </w:tcPr>
          <w:p>
            <w:pPr>
              <w:pStyle w:val="TableParagraph"/>
              <w:spacing w:before="109"/>
              <w:ind w:left="258" w:right="255"/>
              <w:rPr>
                <w:sz w:val="24"/>
              </w:rPr>
            </w:pPr>
            <w:r>
              <w:rPr>
                <w:sz w:val="24"/>
              </w:rPr>
              <w:t>51.22</w:t>
            </w:r>
          </w:p>
        </w:tc>
        <w:tc>
          <w:tcPr>
            <w:tcW w:w="922" w:type="dxa"/>
          </w:tcPr>
          <w:p>
            <w:pPr>
              <w:pStyle w:val="TableParagraph"/>
              <w:spacing w:before="109"/>
              <w:ind w:left="169" w:right="163"/>
              <w:rPr>
                <w:sz w:val="24"/>
              </w:rPr>
            </w:pPr>
            <w:r>
              <w:rPr>
                <w:sz w:val="24"/>
              </w:rPr>
              <w:t>51.34</w:t>
            </w:r>
          </w:p>
        </w:tc>
        <w:tc>
          <w:tcPr>
            <w:tcW w:w="1107" w:type="dxa"/>
          </w:tcPr>
          <w:p>
            <w:pPr>
              <w:pStyle w:val="TableParagraph"/>
              <w:spacing w:before="109"/>
              <w:ind w:left="260" w:right="253"/>
              <w:rPr>
                <w:sz w:val="24"/>
              </w:rPr>
            </w:pPr>
            <w:r>
              <w:rPr>
                <w:sz w:val="24"/>
              </w:rPr>
              <w:t>51.45</w:t>
            </w:r>
          </w:p>
        </w:tc>
        <w:tc>
          <w:tcPr>
            <w:tcW w:w="1201" w:type="dxa"/>
          </w:tcPr>
          <w:p>
            <w:pPr>
              <w:pStyle w:val="TableParagraph"/>
              <w:spacing w:before="109"/>
              <w:ind w:left="307" w:right="304"/>
              <w:rPr>
                <w:sz w:val="24"/>
              </w:rPr>
            </w:pPr>
            <w:r>
              <w:rPr>
                <w:sz w:val="24"/>
              </w:rPr>
              <w:t>51.56</w:t>
            </w:r>
          </w:p>
        </w:tc>
        <w:tc>
          <w:tcPr>
            <w:tcW w:w="1383" w:type="dxa"/>
          </w:tcPr>
          <w:p>
            <w:pPr>
              <w:pStyle w:val="TableParagraph"/>
              <w:spacing w:before="109"/>
              <w:ind w:left="229" w:right="222"/>
              <w:rPr>
                <w:sz w:val="24"/>
              </w:rPr>
            </w:pPr>
            <w:r>
              <w:rPr>
                <w:sz w:val="24"/>
              </w:rPr>
              <w:t>51.66</w:t>
            </w:r>
          </w:p>
        </w:tc>
        <w:tc>
          <w:tcPr>
            <w:tcW w:w="1292" w:type="dxa"/>
          </w:tcPr>
          <w:p>
            <w:pPr>
              <w:pStyle w:val="TableParagraph"/>
              <w:spacing w:before="109"/>
              <w:ind w:left="371"/>
              <w:jc w:val="left"/>
              <w:rPr>
                <w:sz w:val="24"/>
              </w:rPr>
            </w:pPr>
            <w:r>
              <w:rPr>
                <w:sz w:val="24"/>
              </w:rPr>
              <w:t>51.75</w:t>
            </w:r>
          </w:p>
        </w:tc>
        <w:tc>
          <w:tcPr>
            <w:tcW w:w="1476" w:type="dxa"/>
          </w:tcPr>
          <w:p>
            <w:pPr>
              <w:pStyle w:val="TableParagraph"/>
              <w:spacing w:before="109"/>
              <w:ind w:left="442" w:right="438"/>
              <w:rPr>
                <w:sz w:val="24"/>
              </w:rPr>
            </w:pPr>
            <w:r>
              <w:rPr>
                <w:sz w:val="24"/>
              </w:rPr>
              <w:t>51.83</w:t>
            </w:r>
          </w:p>
        </w:tc>
        <w:tc>
          <w:tcPr>
            <w:tcW w:w="1200" w:type="dxa"/>
          </w:tcPr>
          <w:p>
            <w:pPr>
              <w:pStyle w:val="TableParagraph"/>
              <w:spacing w:before="109"/>
              <w:ind w:left="302" w:right="300"/>
              <w:rPr>
                <w:sz w:val="24"/>
              </w:rPr>
            </w:pPr>
            <w:r>
              <w:rPr>
                <w:sz w:val="24"/>
              </w:rPr>
              <w:t>51.89</w:t>
            </w:r>
          </w:p>
        </w:tc>
        <w:tc>
          <w:tcPr>
            <w:tcW w:w="1383" w:type="dxa"/>
          </w:tcPr>
          <w:p>
            <w:pPr>
              <w:pStyle w:val="TableParagraph"/>
              <w:spacing w:before="109"/>
              <w:ind w:left="223" w:right="222"/>
              <w:rPr>
                <w:sz w:val="24"/>
              </w:rPr>
            </w:pPr>
            <w:r>
              <w:rPr>
                <w:sz w:val="24"/>
              </w:rPr>
              <w:t>51.94</w:t>
            </w:r>
          </w:p>
        </w:tc>
      </w:tr>
    </w:tbl>
    <w:p>
      <w:pPr>
        <w:spacing w:after="0"/>
        <w:rPr>
          <w:sz w:val="24"/>
        </w:rPr>
        <w:sectPr>
          <w:headerReference w:type="default" r:id="rId9"/>
          <w:pgSz w:w="16840" w:h="11910" w:orient="landscape"/>
          <w:pgMar w:header="1673" w:footer="0" w:top="1920" w:bottom="280" w:left="1320" w:right="100"/>
        </w:sectPr>
      </w:pPr>
    </w:p>
    <w:p>
      <w:pPr>
        <w:pStyle w:val="BodyText"/>
        <w:spacing w:before="3"/>
        <w:rPr>
          <w:b w:val="0"/>
          <w:sz w:val="1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0"/>
        <w:gridCol w:w="1286"/>
        <w:gridCol w:w="1287"/>
        <w:gridCol w:w="1193"/>
        <w:gridCol w:w="1287"/>
        <w:gridCol w:w="1378"/>
        <w:gridCol w:w="1011"/>
        <w:gridCol w:w="877"/>
        <w:gridCol w:w="1196"/>
        <w:gridCol w:w="1194"/>
        <w:gridCol w:w="1379"/>
      </w:tblGrid>
      <w:tr>
        <w:trPr>
          <w:trHeight w:val="342" w:hRule="atLeast"/>
        </w:trPr>
        <w:tc>
          <w:tcPr>
            <w:tcW w:w="1740" w:type="dxa"/>
          </w:tcPr>
          <w:p>
            <w:pPr>
              <w:pStyle w:val="TableParagraph"/>
              <w:spacing w:line="259" w:lineRule="exact" w:before="63"/>
              <w:ind w:left="168"/>
              <w:jc w:val="left"/>
              <w:rPr>
                <w:b/>
                <w:sz w:val="24"/>
              </w:rPr>
            </w:pPr>
            <w:bookmarkStart w:name="Population Male (Millions)" w:id="17"/>
            <w:bookmarkEnd w:id="17"/>
            <w:r>
              <w:rPr/>
            </w:r>
            <w:bookmarkStart w:name="_bookmark8" w:id="18"/>
            <w:bookmarkEnd w:id="18"/>
            <w:r>
              <w:rPr/>
            </w:r>
            <w:r>
              <w:rPr>
                <w:b/>
                <w:sz w:val="24"/>
              </w:rPr>
              <w:t>Countries</w:t>
            </w:r>
          </w:p>
        </w:tc>
        <w:tc>
          <w:tcPr>
            <w:tcW w:w="1286" w:type="dxa"/>
          </w:tcPr>
          <w:p>
            <w:pPr>
              <w:pStyle w:val="TableParagraph"/>
              <w:spacing w:line="259" w:lineRule="exact" w:before="63"/>
              <w:ind w:left="227" w:right="217"/>
              <w:rPr>
                <w:b/>
                <w:sz w:val="24"/>
              </w:rPr>
            </w:pPr>
            <w:r>
              <w:rPr>
                <w:b/>
                <w:sz w:val="24"/>
              </w:rPr>
              <w:t>2008</w:t>
            </w:r>
          </w:p>
        </w:tc>
        <w:tc>
          <w:tcPr>
            <w:tcW w:w="1287" w:type="dxa"/>
          </w:tcPr>
          <w:p>
            <w:pPr>
              <w:pStyle w:val="TableParagraph"/>
              <w:spacing w:line="259" w:lineRule="exact" w:before="63"/>
              <w:ind w:left="289" w:right="278"/>
              <w:rPr>
                <w:b/>
                <w:sz w:val="24"/>
              </w:rPr>
            </w:pPr>
            <w:r>
              <w:rPr>
                <w:b/>
                <w:sz w:val="24"/>
              </w:rPr>
              <w:t>2009</w:t>
            </w:r>
          </w:p>
        </w:tc>
        <w:tc>
          <w:tcPr>
            <w:tcW w:w="1193" w:type="dxa"/>
          </w:tcPr>
          <w:p>
            <w:pPr>
              <w:pStyle w:val="TableParagraph"/>
              <w:spacing w:line="259" w:lineRule="exact" w:before="63"/>
              <w:ind w:left="179" w:right="171"/>
              <w:rPr>
                <w:b/>
                <w:sz w:val="24"/>
              </w:rPr>
            </w:pPr>
            <w:r>
              <w:rPr>
                <w:b/>
                <w:sz w:val="24"/>
              </w:rPr>
              <w:t>2010</w:t>
            </w:r>
          </w:p>
        </w:tc>
        <w:tc>
          <w:tcPr>
            <w:tcW w:w="1287" w:type="dxa"/>
          </w:tcPr>
          <w:p>
            <w:pPr>
              <w:pStyle w:val="TableParagraph"/>
              <w:spacing w:line="259" w:lineRule="exact" w:before="63"/>
              <w:ind w:left="289" w:right="279"/>
              <w:rPr>
                <w:b/>
                <w:sz w:val="24"/>
              </w:rPr>
            </w:pPr>
            <w:r>
              <w:rPr>
                <w:b/>
                <w:sz w:val="24"/>
              </w:rPr>
              <w:t>2011</w:t>
            </w:r>
          </w:p>
        </w:tc>
        <w:tc>
          <w:tcPr>
            <w:tcW w:w="1378" w:type="dxa"/>
          </w:tcPr>
          <w:p>
            <w:pPr>
              <w:pStyle w:val="TableParagraph"/>
              <w:spacing w:line="259" w:lineRule="exact" w:before="63"/>
              <w:ind w:left="334" w:right="324"/>
              <w:rPr>
                <w:b/>
                <w:sz w:val="24"/>
              </w:rPr>
            </w:pPr>
            <w:r>
              <w:rPr>
                <w:b/>
                <w:sz w:val="24"/>
              </w:rPr>
              <w:t>2012</w:t>
            </w:r>
          </w:p>
        </w:tc>
        <w:tc>
          <w:tcPr>
            <w:tcW w:w="1011" w:type="dxa"/>
          </w:tcPr>
          <w:p>
            <w:pPr>
              <w:pStyle w:val="TableParagraph"/>
              <w:spacing w:line="259" w:lineRule="exact" w:before="63"/>
              <w:ind w:left="103" w:right="97"/>
              <w:rPr>
                <w:b/>
                <w:sz w:val="24"/>
              </w:rPr>
            </w:pPr>
            <w:r>
              <w:rPr>
                <w:b/>
                <w:sz w:val="24"/>
              </w:rPr>
              <w:t>2013</w:t>
            </w:r>
          </w:p>
        </w:tc>
        <w:tc>
          <w:tcPr>
            <w:tcW w:w="877" w:type="dxa"/>
          </w:tcPr>
          <w:p>
            <w:pPr>
              <w:pStyle w:val="TableParagraph"/>
              <w:spacing w:line="259" w:lineRule="exact" w:before="63"/>
              <w:ind w:left="85" w:right="80"/>
              <w:rPr>
                <w:b/>
                <w:sz w:val="24"/>
              </w:rPr>
            </w:pPr>
            <w:r>
              <w:rPr>
                <w:b/>
                <w:sz w:val="24"/>
              </w:rPr>
              <w:t>2014</w:t>
            </w:r>
          </w:p>
        </w:tc>
        <w:tc>
          <w:tcPr>
            <w:tcW w:w="1196" w:type="dxa"/>
          </w:tcPr>
          <w:p>
            <w:pPr>
              <w:pStyle w:val="TableParagraph"/>
              <w:spacing w:line="259" w:lineRule="exact" w:before="63"/>
              <w:ind w:left="175" w:right="173"/>
              <w:rPr>
                <w:b/>
                <w:sz w:val="24"/>
              </w:rPr>
            </w:pPr>
            <w:r>
              <w:rPr>
                <w:b/>
                <w:sz w:val="24"/>
              </w:rPr>
              <w:t>2015</w:t>
            </w:r>
          </w:p>
        </w:tc>
        <w:tc>
          <w:tcPr>
            <w:tcW w:w="1194" w:type="dxa"/>
          </w:tcPr>
          <w:p>
            <w:pPr>
              <w:pStyle w:val="TableParagraph"/>
              <w:spacing w:line="259" w:lineRule="exact" w:before="63"/>
              <w:ind w:left="242" w:right="240"/>
              <w:rPr>
                <w:b/>
                <w:sz w:val="24"/>
              </w:rPr>
            </w:pPr>
            <w:r>
              <w:rPr>
                <w:b/>
                <w:sz w:val="24"/>
              </w:rPr>
              <w:t>2016</w:t>
            </w:r>
          </w:p>
        </w:tc>
        <w:tc>
          <w:tcPr>
            <w:tcW w:w="1379" w:type="dxa"/>
          </w:tcPr>
          <w:p>
            <w:pPr>
              <w:pStyle w:val="TableParagraph"/>
              <w:spacing w:line="259" w:lineRule="exact" w:before="63"/>
              <w:ind w:left="332" w:right="330"/>
              <w:rPr>
                <w:b/>
                <w:sz w:val="24"/>
              </w:rPr>
            </w:pPr>
            <w:r>
              <w:rPr>
                <w:b/>
                <w:sz w:val="24"/>
              </w:rPr>
              <w:t>2017</w:t>
            </w:r>
          </w:p>
        </w:tc>
      </w:tr>
      <w:tr>
        <w:trPr>
          <w:trHeight w:val="342" w:hRule="atLeast"/>
        </w:trPr>
        <w:tc>
          <w:tcPr>
            <w:tcW w:w="1740" w:type="dxa"/>
          </w:tcPr>
          <w:p>
            <w:pPr>
              <w:pStyle w:val="TableParagraph"/>
              <w:spacing w:line="259" w:lineRule="exact" w:before="63"/>
              <w:ind w:left="108"/>
              <w:jc w:val="left"/>
              <w:rPr>
                <w:b/>
                <w:sz w:val="24"/>
              </w:rPr>
            </w:pPr>
            <w:r>
              <w:rPr>
                <w:b/>
                <w:sz w:val="24"/>
              </w:rPr>
              <w:t>South Asia</w:t>
            </w:r>
          </w:p>
        </w:tc>
        <w:tc>
          <w:tcPr>
            <w:tcW w:w="1286" w:type="dxa"/>
          </w:tcPr>
          <w:p>
            <w:pPr>
              <w:pStyle w:val="TableParagraph"/>
              <w:spacing w:before="59"/>
              <w:ind w:left="227" w:right="219"/>
              <w:rPr>
                <w:sz w:val="24"/>
              </w:rPr>
            </w:pPr>
            <w:r>
              <w:rPr>
                <w:sz w:val="24"/>
              </w:rPr>
              <w:t>817.88</w:t>
            </w:r>
          </w:p>
        </w:tc>
        <w:tc>
          <w:tcPr>
            <w:tcW w:w="1287" w:type="dxa"/>
          </w:tcPr>
          <w:p>
            <w:pPr>
              <w:pStyle w:val="TableParagraph"/>
              <w:spacing w:before="59"/>
              <w:ind w:left="289" w:right="280"/>
              <w:rPr>
                <w:sz w:val="24"/>
              </w:rPr>
            </w:pPr>
            <w:r>
              <w:rPr>
                <w:sz w:val="24"/>
              </w:rPr>
              <w:t>829.72</w:t>
            </w:r>
          </w:p>
        </w:tc>
        <w:tc>
          <w:tcPr>
            <w:tcW w:w="1193" w:type="dxa"/>
          </w:tcPr>
          <w:p>
            <w:pPr>
              <w:pStyle w:val="TableParagraph"/>
              <w:spacing w:before="59"/>
              <w:ind w:left="180" w:right="169"/>
              <w:rPr>
                <w:sz w:val="24"/>
              </w:rPr>
            </w:pPr>
            <w:r>
              <w:rPr>
                <w:sz w:val="24"/>
              </w:rPr>
              <w:t>841.49</w:t>
            </w:r>
          </w:p>
        </w:tc>
        <w:tc>
          <w:tcPr>
            <w:tcW w:w="1287" w:type="dxa"/>
          </w:tcPr>
          <w:p>
            <w:pPr>
              <w:pStyle w:val="TableParagraph"/>
              <w:spacing w:before="59"/>
              <w:ind w:left="289" w:right="282"/>
              <w:rPr>
                <w:sz w:val="24"/>
              </w:rPr>
            </w:pPr>
            <w:r>
              <w:rPr>
                <w:sz w:val="24"/>
              </w:rPr>
              <w:t>853.20</w:t>
            </w:r>
          </w:p>
        </w:tc>
        <w:tc>
          <w:tcPr>
            <w:tcW w:w="1378" w:type="dxa"/>
          </w:tcPr>
          <w:p>
            <w:pPr>
              <w:pStyle w:val="TableParagraph"/>
              <w:spacing w:before="59"/>
              <w:ind w:left="334" w:right="327"/>
              <w:rPr>
                <w:sz w:val="24"/>
              </w:rPr>
            </w:pPr>
            <w:r>
              <w:rPr>
                <w:sz w:val="24"/>
              </w:rPr>
              <w:t>864.82</w:t>
            </w:r>
          </w:p>
        </w:tc>
        <w:tc>
          <w:tcPr>
            <w:tcW w:w="1011" w:type="dxa"/>
          </w:tcPr>
          <w:p>
            <w:pPr>
              <w:pStyle w:val="TableParagraph"/>
              <w:spacing w:before="59"/>
              <w:ind w:left="106" w:right="97"/>
              <w:rPr>
                <w:sz w:val="24"/>
              </w:rPr>
            </w:pPr>
            <w:r>
              <w:rPr>
                <w:sz w:val="24"/>
              </w:rPr>
              <w:t>876.38</w:t>
            </w:r>
          </w:p>
        </w:tc>
        <w:tc>
          <w:tcPr>
            <w:tcW w:w="877" w:type="dxa"/>
          </w:tcPr>
          <w:p>
            <w:pPr>
              <w:pStyle w:val="TableParagraph"/>
              <w:spacing w:before="59"/>
              <w:ind w:left="87" w:right="80"/>
              <w:rPr>
                <w:sz w:val="24"/>
              </w:rPr>
            </w:pPr>
            <w:r>
              <w:rPr>
                <w:sz w:val="24"/>
              </w:rPr>
              <w:t>887.86</w:t>
            </w:r>
          </w:p>
        </w:tc>
        <w:tc>
          <w:tcPr>
            <w:tcW w:w="1196" w:type="dxa"/>
          </w:tcPr>
          <w:p>
            <w:pPr>
              <w:pStyle w:val="TableParagraph"/>
              <w:spacing w:before="59"/>
              <w:ind w:left="177" w:right="173"/>
              <w:rPr>
                <w:sz w:val="24"/>
              </w:rPr>
            </w:pPr>
            <w:r>
              <w:rPr>
                <w:sz w:val="24"/>
              </w:rPr>
              <w:t>899.24</w:t>
            </w:r>
          </w:p>
        </w:tc>
        <w:tc>
          <w:tcPr>
            <w:tcW w:w="1194" w:type="dxa"/>
          </w:tcPr>
          <w:p>
            <w:pPr>
              <w:pStyle w:val="TableParagraph"/>
              <w:spacing w:before="59"/>
              <w:ind w:left="244" w:right="240"/>
              <w:rPr>
                <w:sz w:val="24"/>
              </w:rPr>
            </w:pPr>
            <w:r>
              <w:rPr>
                <w:sz w:val="24"/>
              </w:rPr>
              <w:t>910.53</w:t>
            </w:r>
          </w:p>
        </w:tc>
        <w:tc>
          <w:tcPr>
            <w:tcW w:w="1379" w:type="dxa"/>
          </w:tcPr>
          <w:p>
            <w:pPr>
              <w:pStyle w:val="TableParagraph"/>
              <w:spacing w:before="59"/>
              <w:ind w:left="332" w:right="332"/>
              <w:rPr>
                <w:sz w:val="24"/>
              </w:rPr>
            </w:pPr>
            <w:r>
              <w:rPr>
                <w:sz w:val="24"/>
              </w:rPr>
              <w:t>921.71</w:t>
            </w:r>
          </w:p>
        </w:tc>
      </w:tr>
      <w:tr>
        <w:trPr>
          <w:trHeight w:val="342" w:hRule="atLeast"/>
        </w:trPr>
        <w:tc>
          <w:tcPr>
            <w:tcW w:w="1740" w:type="dxa"/>
          </w:tcPr>
          <w:p>
            <w:pPr>
              <w:pStyle w:val="TableParagraph"/>
              <w:spacing w:line="259" w:lineRule="exact" w:before="63"/>
              <w:ind w:left="108"/>
              <w:jc w:val="left"/>
              <w:rPr>
                <w:b/>
                <w:sz w:val="24"/>
              </w:rPr>
            </w:pPr>
            <w:r>
              <w:rPr>
                <w:b/>
                <w:sz w:val="24"/>
              </w:rPr>
              <w:t>Afghanistan</w:t>
            </w:r>
          </w:p>
        </w:tc>
        <w:tc>
          <w:tcPr>
            <w:tcW w:w="1286" w:type="dxa"/>
          </w:tcPr>
          <w:p>
            <w:pPr>
              <w:pStyle w:val="TableParagraph"/>
              <w:spacing w:before="59"/>
              <w:ind w:left="227" w:right="219"/>
              <w:rPr>
                <w:sz w:val="24"/>
              </w:rPr>
            </w:pPr>
            <w:r>
              <w:rPr>
                <w:sz w:val="24"/>
              </w:rPr>
              <w:t>14.05</w:t>
            </w:r>
          </w:p>
        </w:tc>
        <w:tc>
          <w:tcPr>
            <w:tcW w:w="1287" w:type="dxa"/>
          </w:tcPr>
          <w:p>
            <w:pPr>
              <w:pStyle w:val="TableParagraph"/>
              <w:spacing w:before="59"/>
              <w:ind w:left="289" w:right="280"/>
              <w:rPr>
                <w:sz w:val="24"/>
              </w:rPr>
            </w:pPr>
            <w:r>
              <w:rPr>
                <w:sz w:val="24"/>
              </w:rPr>
              <w:t>14.40</w:t>
            </w:r>
          </w:p>
        </w:tc>
        <w:tc>
          <w:tcPr>
            <w:tcW w:w="1193" w:type="dxa"/>
          </w:tcPr>
          <w:p>
            <w:pPr>
              <w:pStyle w:val="TableParagraph"/>
              <w:spacing w:before="59"/>
              <w:ind w:left="180" w:right="169"/>
              <w:rPr>
                <w:sz w:val="24"/>
              </w:rPr>
            </w:pPr>
            <w:r>
              <w:rPr>
                <w:sz w:val="24"/>
              </w:rPr>
              <w:t>14.80</w:t>
            </w:r>
          </w:p>
        </w:tc>
        <w:tc>
          <w:tcPr>
            <w:tcW w:w="1287" w:type="dxa"/>
          </w:tcPr>
          <w:p>
            <w:pPr>
              <w:pStyle w:val="TableParagraph"/>
              <w:spacing w:before="59"/>
              <w:ind w:left="289" w:right="282"/>
              <w:rPr>
                <w:sz w:val="24"/>
              </w:rPr>
            </w:pPr>
            <w:r>
              <w:rPr>
                <w:sz w:val="24"/>
              </w:rPr>
              <w:t>15.26</w:t>
            </w:r>
          </w:p>
        </w:tc>
        <w:tc>
          <w:tcPr>
            <w:tcW w:w="1378" w:type="dxa"/>
          </w:tcPr>
          <w:p>
            <w:pPr>
              <w:pStyle w:val="TableParagraph"/>
              <w:spacing w:before="59"/>
              <w:ind w:left="334" w:right="327"/>
              <w:rPr>
                <w:sz w:val="24"/>
              </w:rPr>
            </w:pPr>
            <w:r>
              <w:rPr>
                <w:sz w:val="24"/>
              </w:rPr>
              <w:t>15.78</w:t>
            </w:r>
          </w:p>
        </w:tc>
        <w:tc>
          <w:tcPr>
            <w:tcW w:w="1011" w:type="dxa"/>
          </w:tcPr>
          <w:p>
            <w:pPr>
              <w:pStyle w:val="TableParagraph"/>
              <w:spacing w:before="59"/>
              <w:ind w:left="106" w:right="97"/>
              <w:rPr>
                <w:sz w:val="24"/>
              </w:rPr>
            </w:pPr>
            <w:r>
              <w:rPr>
                <w:sz w:val="24"/>
              </w:rPr>
              <w:t>16.33</w:t>
            </w:r>
          </w:p>
        </w:tc>
        <w:tc>
          <w:tcPr>
            <w:tcW w:w="877" w:type="dxa"/>
          </w:tcPr>
          <w:p>
            <w:pPr>
              <w:pStyle w:val="TableParagraph"/>
              <w:spacing w:before="59"/>
              <w:ind w:left="87" w:right="80"/>
              <w:rPr>
                <w:sz w:val="24"/>
              </w:rPr>
            </w:pPr>
            <w:r>
              <w:rPr>
                <w:sz w:val="24"/>
              </w:rPr>
              <w:t>16.88</w:t>
            </w:r>
          </w:p>
        </w:tc>
        <w:tc>
          <w:tcPr>
            <w:tcW w:w="1196" w:type="dxa"/>
          </w:tcPr>
          <w:p>
            <w:pPr>
              <w:pStyle w:val="TableParagraph"/>
              <w:spacing w:before="59"/>
              <w:ind w:left="177" w:right="173"/>
              <w:rPr>
                <w:sz w:val="24"/>
              </w:rPr>
            </w:pPr>
            <w:r>
              <w:rPr>
                <w:sz w:val="24"/>
              </w:rPr>
              <w:t>17.39</w:t>
            </w:r>
          </w:p>
        </w:tc>
        <w:tc>
          <w:tcPr>
            <w:tcW w:w="1194" w:type="dxa"/>
          </w:tcPr>
          <w:p>
            <w:pPr>
              <w:pStyle w:val="TableParagraph"/>
              <w:spacing w:before="59"/>
              <w:ind w:left="244" w:right="240"/>
              <w:rPr>
                <w:sz w:val="24"/>
              </w:rPr>
            </w:pPr>
            <w:r>
              <w:rPr>
                <w:sz w:val="24"/>
              </w:rPr>
              <w:t>17.86</w:t>
            </w:r>
          </w:p>
        </w:tc>
        <w:tc>
          <w:tcPr>
            <w:tcW w:w="1379" w:type="dxa"/>
          </w:tcPr>
          <w:p>
            <w:pPr>
              <w:pStyle w:val="TableParagraph"/>
              <w:spacing w:before="59"/>
              <w:ind w:left="332" w:right="332"/>
              <w:rPr>
                <w:sz w:val="24"/>
              </w:rPr>
            </w:pPr>
            <w:r>
              <w:rPr>
                <w:sz w:val="24"/>
              </w:rPr>
              <w:t>18.31</w:t>
            </w:r>
          </w:p>
        </w:tc>
      </w:tr>
      <w:tr>
        <w:trPr>
          <w:trHeight w:val="342" w:hRule="atLeast"/>
        </w:trPr>
        <w:tc>
          <w:tcPr>
            <w:tcW w:w="1740" w:type="dxa"/>
          </w:tcPr>
          <w:p>
            <w:pPr>
              <w:pStyle w:val="TableParagraph"/>
              <w:spacing w:line="259" w:lineRule="exact" w:before="63"/>
              <w:ind w:left="108"/>
              <w:jc w:val="left"/>
              <w:rPr>
                <w:b/>
                <w:sz w:val="24"/>
              </w:rPr>
            </w:pPr>
            <w:r>
              <w:rPr>
                <w:b/>
                <w:sz w:val="24"/>
              </w:rPr>
              <w:t>Bangladesh</w:t>
            </w:r>
          </w:p>
        </w:tc>
        <w:tc>
          <w:tcPr>
            <w:tcW w:w="1286" w:type="dxa"/>
          </w:tcPr>
          <w:p>
            <w:pPr>
              <w:pStyle w:val="TableParagraph"/>
              <w:spacing w:before="59"/>
              <w:ind w:left="227" w:right="219"/>
              <w:rPr>
                <w:sz w:val="24"/>
              </w:rPr>
            </w:pPr>
            <w:r>
              <w:rPr>
                <w:sz w:val="24"/>
              </w:rPr>
              <w:t>75.45</w:t>
            </w:r>
          </w:p>
        </w:tc>
        <w:tc>
          <w:tcPr>
            <w:tcW w:w="1287" w:type="dxa"/>
          </w:tcPr>
          <w:p>
            <w:pPr>
              <w:pStyle w:val="TableParagraph"/>
              <w:spacing w:before="59"/>
              <w:ind w:left="289" w:right="280"/>
              <w:rPr>
                <w:sz w:val="24"/>
              </w:rPr>
            </w:pPr>
            <w:r>
              <w:rPr>
                <w:sz w:val="24"/>
              </w:rPr>
              <w:t>76.18</w:t>
            </w:r>
          </w:p>
        </w:tc>
        <w:tc>
          <w:tcPr>
            <w:tcW w:w="1193" w:type="dxa"/>
          </w:tcPr>
          <w:p>
            <w:pPr>
              <w:pStyle w:val="TableParagraph"/>
              <w:spacing w:before="59"/>
              <w:ind w:left="180" w:right="169"/>
              <w:rPr>
                <w:sz w:val="24"/>
              </w:rPr>
            </w:pPr>
            <w:r>
              <w:rPr>
                <w:sz w:val="24"/>
              </w:rPr>
              <w:t>76.94</w:t>
            </w:r>
          </w:p>
        </w:tc>
        <w:tc>
          <w:tcPr>
            <w:tcW w:w="1287" w:type="dxa"/>
          </w:tcPr>
          <w:p>
            <w:pPr>
              <w:pStyle w:val="TableParagraph"/>
              <w:spacing w:before="59"/>
              <w:ind w:left="289" w:right="282"/>
              <w:rPr>
                <w:sz w:val="24"/>
              </w:rPr>
            </w:pPr>
            <w:r>
              <w:rPr>
                <w:sz w:val="24"/>
              </w:rPr>
              <w:t>77.77</w:t>
            </w:r>
          </w:p>
        </w:tc>
        <w:tc>
          <w:tcPr>
            <w:tcW w:w="1378" w:type="dxa"/>
          </w:tcPr>
          <w:p>
            <w:pPr>
              <w:pStyle w:val="TableParagraph"/>
              <w:spacing w:before="59"/>
              <w:ind w:left="334" w:right="327"/>
              <w:rPr>
                <w:sz w:val="24"/>
              </w:rPr>
            </w:pPr>
            <w:r>
              <w:rPr>
                <w:sz w:val="24"/>
              </w:rPr>
              <w:t>78.65</w:t>
            </w:r>
          </w:p>
        </w:tc>
        <w:tc>
          <w:tcPr>
            <w:tcW w:w="1011" w:type="dxa"/>
          </w:tcPr>
          <w:p>
            <w:pPr>
              <w:pStyle w:val="TableParagraph"/>
              <w:spacing w:before="59"/>
              <w:ind w:left="106" w:right="97"/>
              <w:rPr>
                <w:sz w:val="24"/>
              </w:rPr>
            </w:pPr>
            <w:r>
              <w:rPr>
                <w:sz w:val="24"/>
              </w:rPr>
              <w:t>79.55</w:t>
            </w:r>
          </w:p>
        </w:tc>
        <w:tc>
          <w:tcPr>
            <w:tcW w:w="877" w:type="dxa"/>
          </w:tcPr>
          <w:p>
            <w:pPr>
              <w:pStyle w:val="TableParagraph"/>
              <w:spacing w:before="59"/>
              <w:ind w:left="87" w:right="80"/>
              <w:rPr>
                <w:sz w:val="24"/>
              </w:rPr>
            </w:pPr>
            <w:r>
              <w:rPr>
                <w:sz w:val="24"/>
              </w:rPr>
              <w:t>80.46</w:t>
            </w:r>
          </w:p>
        </w:tc>
        <w:tc>
          <w:tcPr>
            <w:tcW w:w="1196" w:type="dxa"/>
          </w:tcPr>
          <w:p>
            <w:pPr>
              <w:pStyle w:val="TableParagraph"/>
              <w:spacing w:before="59"/>
              <w:ind w:left="177" w:right="173"/>
              <w:rPr>
                <w:sz w:val="24"/>
              </w:rPr>
            </w:pPr>
            <w:r>
              <w:rPr>
                <w:sz w:val="24"/>
              </w:rPr>
              <w:t>81.34</w:t>
            </w:r>
          </w:p>
        </w:tc>
        <w:tc>
          <w:tcPr>
            <w:tcW w:w="1194" w:type="dxa"/>
          </w:tcPr>
          <w:p>
            <w:pPr>
              <w:pStyle w:val="TableParagraph"/>
              <w:spacing w:before="59"/>
              <w:ind w:left="244" w:right="240"/>
              <w:rPr>
                <w:sz w:val="24"/>
              </w:rPr>
            </w:pPr>
            <w:r>
              <w:rPr>
                <w:sz w:val="24"/>
              </w:rPr>
              <w:t>82.20</w:t>
            </w:r>
          </w:p>
        </w:tc>
        <w:tc>
          <w:tcPr>
            <w:tcW w:w="1379" w:type="dxa"/>
          </w:tcPr>
          <w:p>
            <w:pPr>
              <w:pStyle w:val="TableParagraph"/>
              <w:spacing w:before="59"/>
              <w:ind w:left="332" w:right="332"/>
              <w:rPr>
                <w:sz w:val="24"/>
              </w:rPr>
            </w:pPr>
            <w:r>
              <w:rPr>
                <w:sz w:val="24"/>
              </w:rPr>
              <w:t>83.04</w:t>
            </w:r>
          </w:p>
        </w:tc>
      </w:tr>
      <w:tr>
        <w:trPr>
          <w:trHeight w:val="343" w:hRule="atLeast"/>
        </w:trPr>
        <w:tc>
          <w:tcPr>
            <w:tcW w:w="1740" w:type="dxa"/>
          </w:tcPr>
          <w:p>
            <w:pPr>
              <w:pStyle w:val="TableParagraph"/>
              <w:spacing w:line="259" w:lineRule="exact" w:before="64"/>
              <w:ind w:left="108"/>
              <w:jc w:val="left"/>
              <w:rPr>
                <w:b/>
                <w:sz w:val="24"/>
              </w:rPr>
            </w:pPr>
            <w:r>
              <w:rPr>
                <w:b/>
                <w:sz w:val="24"/>
              </w:rPr>
              <w:t>Bhutan</w:t>
            </w:r>
          </w:p>
        </w:tc>
        <w:tc>
          <w:tcPr>
            <w:tcW w:w="1286" w:type="dxa"/>
          </w:tcPr>
          <w:p>
            <w:pPr>
              <w:pStyle w:val="TableParagraph"/>
              <w:spacing w:before="59"/>
              <w:ind w:left="227" w:right="219"/>
              <w:rPr>
                <w:sz w:val="24"/>
              </w:rPr>
            </w:pPr>
            <w:r>
              <w:rPr>
                <w:sz w:val="24"/>
              </w:rPr>
              <w:t>0.37</w:t>
            </w:r>
          </w:p>
        </w:tc>
        <w:tc>
          <w:tcPr>
            <w:tcW w:w="1287" w:type="dxa"/>
          </w:tcPr>
          <w:p>
            <w:pPr>
              <w:pStyle w:val="TableParagraph"/>
              <w:spacing w:before="59"/>
              <w:ind w:left="289" w:right="280"/>
              <w:rPr>
                <w:sz w:val="24"/>
              </w:rPr>
            </w:pPr>
            <w:r>
              <w:rPr>
                <w:sz w:val="24"/>
              </w:rPr>
              <w:t>0.38</w:t>
            </w:r>
          </w:p>
        </w:tc>
        <w:tc>
          <w:tcPr>
            <w:tcW w:w="1193" w:type="dxa"/>
          </w:tcPr>
          <w:p>
            <w:pPr>
              <w:pStyle w:val="TableParagraph"/>
              <w:spacing w:before="59"/>
              <w:ind w:left="180" w:right="169"/>
              <w:rPr>
                <w:sz w:val="24"/>
              </w:rPr>
            </w:pPr>
            <w:r>
              <w:rPr>
                <w:sz w:val="24"/>
              </w:rPr>
              <w:t>0.39</w:t>
            </w:r>
          </w:p>
        </w:tc>
        <w:tc>
          <w:tcPr>
            <w:tcW w:w="1287" w:type="dxa"/>
          </w:tcPr>
          <w:p>
            <w:pPr>
              <w:pStyle w:val="TableParagraph"/>
              <w:spacing w:before="59"/>
              <w:ind w:left="289" w:right="282"/>
              <w:rPr>
                <w:sz w:val="24"/>
              </w:rPr>
            </w:pPr>
            <w:r>
              <w:rPr>
                <w:sz w:val="24"/>
              </w:rPr>
              <w:t>0.39</w:t>
            </w:r>
          </w:p>
        </w:tc>
        <w:tc>
          <w:tcPr>
            <w:tcW w:w="1378" w:type="dxa"/>
          </w:tcPr>
          <w:p>
            <w:pPr>
              <w:pStyle w:val="TableParagraph"/>
              <w:spacing w:before="59"/>
              <w:ind w:left="334" w:right="327"/>
              <w:rPr>
                <w:sz w:val="24"/>
              </w:rPr>
            </w:pPr>
            <w:r>
              <w:rPr>
                <w:sz w:val="24"/>
              </w:rPr>
              <w:t>0.40</w:t>
            </w:r>
          </w:p>
        </w:tc>
        <w:tc>
          <w:tcPr>
            <w:tcW w:w="1011" w:type="dxa"/>
          </w:tcPr>
          <w:p>
            <w:pPr>
              <w:pStyle w:val="TableParagraph"/>
              <w:spacing w:before="59"/>
              <w:ind w:left="106" w:right="97"/>
              <w:rPr>
                <w:sz w:val="24"/>
              </w:rPr>
            </w:pPr>
            <w:r>
              <w:rPr>
                <w:sz w:val="24"/>
              </w:rPr>
              <w:t>0.41</w:t>
            </w:r>
          </w:p>
        </w:tc>
        <w:tc>
          <w:tcPr>
            <w:tcW w:w="877" w:type="dxa"/>
          </w:tcPr>
          <w:p>
            <w:pPr>
              <w:pStyle w:val="TableParagraph"/>
              <w:spacing w:before="59"/>
              <w:ind w:left="87" w:right="80"/>
              <w:rPr>
                <w:sz w:val="24"/>
              </w:rPr>
            </w:pPr>
            <w:r>
              <w:rPr>
                <w:sz w:val="24"/>
              </w:rPr>
              <w:t>0.41</w:t>
            </w:r>
          </w:p>
        </w:tc>
        <w:tc>
          <w:tcPr>
            <w:tcW w:w="1196" w:type="dxa"/>
          </w:tcPr>
          <w:p>
            <w:pPr>
              <w:pStyle w:val="TableParagraph"/>
              <w:spacing w:before="59"/>
              <w:ind w:left="177" w:right="173"/>
              <w:rPr>
                <w:sz w:val="24"/>
              </w:rPr>
            </w:pPr>
            <w:r>
              <w:rPr>
                <w:sz w:val="24"/>
              </w:rPr>
              <w:t>0.42</w:t>
            </w:r>
          </w:p>
        </w:tc>
        <w:tc>
          <w:tcPr>
            <w:tcW w:w="1194" w:type="dxa"/>
          </w:tcPr>
          <w:p>
            <w:pPr>
              <w:pStyle w:val="TableParagraph"/>
              <w:spacing w:before="59"/>
              <w:ind w:left="244" w:right="240"/>
              <w:rPr>
                <w:sz w:val="24"/>
              </w:rPr>
            </w:pPr>
            <w:r>
              <w:rPr>
                <w:sz w:val="24"/>
              </w:rPr>
              <w:t>0.42</w:t>
            </w:r>
          </w:p>
        </w:tc>
        <w:tc>
          <w:tcPr>
            <w:tcW w:w="1379" w:type="dxa"/>
          </w:tcPr>
          <w:p>
            <w:pPr>
              <w:pStyle w:val="TableParagraph"/>
              <w:spacing w:before="59"/>
              <w:ind w:left="332" w:right="332"/>
              <w:rPr>
                <w:sz w:val="24"/>
              </w:rPr>
            </w:pPr>
            <w:r>
              <w:rPr>
                <w:sz w:val="24"/>
              </w:rPr>
              <w:t>0.43</w:t>
            </w:r>
          </w:p>
        </w:tc>
      </w:tr>
      <w:tr>
        <w:trPr>
          <w:trHeight w:val="342" w:hRule="atLeast"/>
        </w:trPr>
        <w:tc>
          <w:tcPr>
            <w:tcW w:w="1740" w:type="dxa"/>
          </w:tcPr>
          <w:p>
            <w:pPr>
              <w:pStyle w:val="TableParagraph"/>
              <w:spacing w:line="259" w:lineRule="exact" w:before="63"/>
              <w:ind w:left="108"/>
              <w:jc w:val="left"/>
              <w:rPr>
                <w:b/>
                <w:sz w:val="24"/>
              </w:rPr>
            </w:pPr>
            <w:r>
              <w:rPr>
                <w:b/>
                <w:sz w:val="24"/>
              </w:rPr>
              <w:t>India</w:t>
            </w:r>
          </w:p>
        </w:tc>
        <w:tc>
          <w:tcPr>
            <w:tcW w:w="1286" w:type="dxa"/>
          </w:tcPr>
          <w:p>
            <w:pPr>
              <w:pStyle w:val="TableParagraph"/>
              <w:spacing w:before="59"/>
              <w:ind w:left="227" w:right="219"/>
              <w:rPr>
                <w:sz w:val="24"/>
              </w:rPr>
            </w:pPr>
            <w:r>
              <w:rPr>
                <w:sz w:val="24"/>
              </w:rPr>
              <w:t>620.84</w:t>
            </w:r>
          </w:p>
        </w:tc>
        <w:tc>
          <w:tcPr>
            <w:tcW w:w="1287" w:type="dxa"/>
          </w:tcPr>
          <w:p>
            <w:pPr>
              <w:pStyle w:val="TableParagraph"/>
              <w:spacing w:before="59"/>
              <w:ind w:left="289" w:right="280"/>
              <w:rPr>
                <w:sz w:val="24"/>
              </w:rPr>
            </w:pPr>
            <w:r>
              <w:rPr>
                <w:sz w:val="24"/>
              </w:rPr>
              <w:t>629.78</w:t>
            </w:r>
          </w:p>
        </w:tc>
        <w:tc>
          <w:tcPr>
            <w:tcW w:w="1193" w:type="dxa"/>
          </w:tcPr>
          <w:p>
            <w:pPr>
              <w:pStyle w:val="TableParagraph"/>
              <w:spacing w:before="59"/>
              <w:ind w:left="180" w:right="169"/>
              <w:rPr>
                <w:sz w:val="24"/>
              </w:rPr>
            </w:pPr>
            <w:r>
              <w:rPr>
                <w:sz w:val="24"/>
              </w:rPr>
              <w:t>638.47</w:t>
            </w:r>
          </w:p>
        </w:tc>
        <w:tc>
          <w:tcPr>
            <w:tcW w:w="1287" w:type="dxa"/>
          </w:tcPr>
          <w:p>
            <w:pPr>
              <w:pStyle w:val="TableParagraph"/>
              <w:spacing w:before="59"/>
              <w:ind w:left="289" w:right="282"/>
              <w:rPr>
                <w:sz w:val="24"/>
              </w:rPr>
            </w:pPr>
            <w:r>
              <w:rPr>
                <w:sz w:val="24"/>
              </w:rPr>
              <w:t>646.88</w:t>
            </w:r>
          </w:p>
        </w:tc>
        <w:tc>
          <w:tcPr>
            <w:tcW w:w="1378" w:type="dxa"/>
          </w:tcPr>
          <w:p>
            <w:pPr>
              <w:pStyle w:val="TableParagraph"/>
              <w:spacing w:before="59"/>
              <w:ind w:left="334" w:right="327"/>
              <w:rPr>
                <w:sz w:val="24"/>
              </w:rPr>
            </w:pPr>
            <w:r>
              <w:rPr>
                <w:sz w:val="24"/>
              </w:rPr>
              <w:t>655.03</w:t>
            </w:r>
          </w:p>
        </w:tc>
        <w:tc>
          <w:tcPr>
            <w:tcW w:w="1011" w:type="dxa"/>
          </w:tcPr>
          <w:p>
            <w:pPr>
              <w:pStyle w:val="TableParagraph"/>
              <w:spacing w:before="59"/>
              <w:ind w:left="106" w:right="97"/>
              <w:rPr>
                <w:sz w:val="24"/>
              </w:rPr>
            </w:pPr>
            <w:r>
              <w:rPr>
                <w:sz w:val="24"/>
              </w:rPr>
              <w:t>662.97</w:t>
            </w:r>
          </w:p>
        </w:tc>
        <w:tc>
          <w:tcPr>
            <w:tcW w:w="877" w:type="dxa"/>
          </w:tcPr>
          <w:p>
            <w:pPr>
              <w:pStyle w:val="TableParagraph"/>
              <w:spacing w:before="59"/>
              <w:ind w:left="87" w:right="80"/>
              <w:rPr>
                <w:sz w:val="24"/>
              </w:rPr>
            </w:pPr>
            <w:r>
              <w:rPr>
                <w:sz w:val="24"/>
              </w:rPr>
              <w:t>670.80</w:t>
            </w:r>
          </w:p>
        </w:tc>
        <w:tc>
          <w:tcPr>
            <w:tcW w:w="1196" w:type="dxa"/>
          </w:tcPr>
          <w:p>
            <w:pPr>
              <w:pStyle w:val="TableParagraph"/>
              <w:spacing w:before="59"/>
              <w:ind w:left="177" w:right="173"/>
              <w:rPr>
                <w:sz w:val="24"/>
              </w:rPr>
            </w:pPr>
            <w:r>
              <w:rPr>
                <w:sz w:val="24"/>
              </w:rPr>
              <w:t>678.56</w:t>
            </w:r>
          </w:p>
        </w:tc>
        <w:tc>
          <w:tcPr>
            <w:tcW w:w="1194" w:type="dxa"/>
          </w:tcPr>
          <w:p>
            <w:pPr>
              <w:pStyle w:val="TableParagraph"/>
              <w:spacing w:before="59"/>
              <w:ind w:left="244" w:right="240"/>
              <w:rPr>
                <w:sz w:val="24"/>
              </w:rPr>
            </w:pPr>
            <w:r>
              <w:rPr>
                <w:sz w:val="24"/>
              </w:rPr>
              <w:t>686.29</w:t>
            </w:r>
          </w:p>
        </w:tc>
        <w:tc>
          <w:tcPr>
            <w:tcW w:w="1379" w:type="dxa"/>
          </w:tcPr>
          <w:p>
            <w:pPr>
              <w:pStyle w:val="TableParagraph"/>
              <w:spacing w:before="59"/>
              <w:ind w:left="332" w:right="332"/>
              <w:rPr>
                <w:sz w:val="24"/>
              </w:rPr>
            </w:pPr>
            <w:r>
              <w:rPr>
                <w:sz w:val="24"/>
              </w:rPr>
              <w:t>693.96</w:t>
            </w:r>
          </w:p>
        </w:tc>
      </w:tr>
      <w:tr>
        <w:trPr>
          <w:trHeight w:val="342" w:hRule="atLeast"/>
        </w:trPr>
        <w:tc>
          <w:tcPr>
            <w:tcW w:w="1740" w:type="dxa"/>
          </w:tcPr>
          <w:p>
            <w:pPr>
              <w:pStyle w:val="TableParagraph"/>
              <w:spacing w:line="257" w:lineRule="exact" w:before="66"/>
              <w:ind w:left="108"/>
              <w:jc w:val="left"/>
              <w:rPr>
                <w:b/>
                <w:sz w:val="24"/>
              </w:rPr>
            </w:pPr>
            <w:r>
              <w:rPr>
                <w:b/>
                <w:sz w:val="24"/>
              </w:rPr>
              <w:t>Maldives</w:t>
            </w:r>
          </w:p>
        </w:tc>
        <w:tc>
          <w:tcPr>
            <w:tcW w:w="1286" w:type="dxa"/>
          </w:tcPr>
          <w:p>
            <w:pPr>
              <w:pStyle w:val="TableParagraph"/>
              <w:spacing w:line="261" w:lineRule="exact" w:before="61"/>
              <w:ind w:left="227" w:right="219"/>
              <w:rPr>
                <w:sz w:val="24"/>
              </w:rPr>
            </w:pPr>
            <w:r>
              <w:rPr>
                <w:sz w:val="24"/>
              </w:rPr>
              <w:t>0.19</w:t>
            </w:r>
          </w:p>
        </w:tc>
        <w:tc>
          <w:tcPr>
            <w:tcW w:w="1287" w:type="dxa"/>
          </w:tcPr>
          <w:p>
            <w:pPr>
              <w:pStyle w:val="TableParagraph"/>
              <w:spacing w:line="261" w:lineRule="exact" w:before="61"/>
              <w:ind w:left="289" w:right="280"/>
              <w:rPr>
                <w:sz w:val="24"/>
              </w:rPr>
            </w:pPr>
            <w:r>
              <w:rPr>
                <w:sz w:val="24"/>
              </w:rPr>
              <w:t>0.19</w:t>
            </w:r>
          </w:p>
        </w:tc>
        <w:tc>
          <w:tcPr>
            <w:tcW w:w="1193" w:type="dxa"/>
          </w:tcPr>
          <w:p>
            <w:pPr>
              <w:pStyle w:val="TableParagraph"/>
              <w:spacing w:line="261" w:lineRule="exact" w:before="61"/>
              <w:ind w:left="180" w:right="169"/>
              <w:rPr>
                <w:sz w:val="24"/>
              </w:rPr>
            </w:pPr>
            <w:r>
              <w:rPr>
                <w:sz w:val="24"/>
              </w:rPr>
              <w:t>0.20</w:t>
            </w:r>
          </w:p>
        </w:tc>
        <w:tc>
          <w:tcPr>
            <w:tcW w:w="1287" w:type="dxa"/>
          </w:tcPr>
          <w:p>
            <w:pPr>
              <w:pStyle w:val="TableParagraph"/>
              <w:spacing w:line="261" w:lineRule="exact" w:before="61"/>
              <w:ind w:left="289" w:right="282"/>
              <w:rPr>
                <w:sz w:val="24"/>
              </w:rPr>
            </w:pPr>
            <w:r>
              <w:rPr>
                <w:sz w:val="24"/>
              </w:rPr>
              <w:t>0.21</w:t>
            </w:r>
          </w:p>
        </w:tc>
        <w:tc>
          <w:tcPr>
            <w:tcW w:w="1378" w:type="dxa"/>
          </w:tcPr>
          <w:p>
            <w:pPr>
              <w:pStyle w:val="TableParagraph"/>
              <w:spacing w:line="261" w:lineRule="exact" w:before="61"/>
              <w:ind w:left="334" w:right="327"/>
              <w:rPr>
                <w:sz w:val="24"/>
              </w:rPr>
            </w:pPr>
            <w:r>
              <w:rPr>
                <w:sz w:val="24"/>
              </w:rPr>
              <w:t>0.21</w:t>
            </w:r>
          </w:p>
        </w:tc>
        <w:tc>
          <w:tcPr>
            <w:tcW w:w="1011" w:type="dxa"/>
          </w:tcPr>
          <w:p>
            <w:pPr>
              <w:pStyle w:val="TableParagraph"/>
              <w:spacing w:line="261" w:lineRule="exact" w:before="61"/>
              <w:ind w:left="106" w:right="97"/>
              <w:rPr>
                <w:sz w:val="24"/>
              </w:rPr>
            </w:pPr>
            <w:r>
              <w:rPr>
                <w:sz w:val="24"/>
              </w:rPr>
              <w:t>0.22</w:t>
            </w:r>
          </w:p>
        </w:tc>
        <w:tc>
          <w:tcPr>
            <w:tcW w:w="877" w:type="dxa"/>
          </w:tcPr>
          <w:p>
            <w:pPr>
              <w:pStyle w:val="TableParagraph"/>
              <w:spacing w:line="261" w:lineRule="exact" w:before="61"/>
              <w:ind w:left="87" w:right="80"/>
              <w:rPr>
                <w:sz w:val="24"/>
              </w:rPr>
            </w:pPr>
            <w:r>
              <w:rPr>
                <w:sz w:val="24"/>
              </w:rPr>
              <w:t>0.23</w:t>
            </w:r>
          </w:p>
        </w:tc>
        <w:tc>
          <w:tcPr>
            <w:tcW w:w="1196" w:type="dxa"/>
          </w:tcPr>
          <w:p>
            <w:pPr>
              <w:pStyle w:val="TableParagraph"/>
              <w:spacing w:line="261" w:lineRule="exact" w:before="61"/>
              <w:ind w:left="177" w:right="173"/>
              <w:rPr>
                <w:sz w:val="24"/>
              </w:rPr>
            </w:pPr>
            <w:r>
              <w:rPr>
                <w:sz w:val="24"/>
              </w:rPr>
              <w:t>0.24</w:t>
            </w:r>
          </w:p>
        </w:tc>
        <w:tc>
          <w:tcPr>
            <w:tcW w:w="1194" w:type="dxa"/>
          </w:tcPr>
          <w:p>
            <w:pPr>
              <w:pStyle w:val="TableParagraph"/>
              <w:spacing w:line="261" w:lineRule="exact" w:before="61"/>
              <w:ind w:left="244" w:right="240"/>
              <w:rPr>
                <w:sz w:val="24"/>
              </w:rPr>
            </w:pPr>
            <w:r>
              <w:rPr>
                <w:sz w:val="24"/>
              </w:rPr>
              <w:t>0.24</w:t>
            </w:r>
          </w:p>
        </w:tc>
        <w:tc>
          <w:tcPr>
            <w:tcW w:w="1379" w:type="dxa"/>
          </w:tcPr>
          <w:p>
            <w:pPr>
              <w:pStyle w:val="TableParagraph"/>
              <w:spacing w:line="261" w:lineRule="exact" w:before="61"/>
              <w:ind w:left="332" w:right="332"/>
              <w:rPr>
                <w:sz w:val="24"/>
              </w:rPr>
            </w:pPr>
            <w:r>
              <w:rPr>
                <w:sz w:val="24"/>
              </w:rPr>
              <w:t>0.25</w:t>
            </w:r>
          </w:p>
        </w:tc>
      </w:tr>
      <w:tr>
        <w:trPr>
          <w:trHeight w:val="345" w:hRule="atLeast"/>
        </w:trPr>
        <w:tc>
          <w:tcPr>
            <w:tcW w:w="1740" w:type="dxa"/>
          </w:tcPr>
          <w:p>
            <w:pPr>
              <w:pStyle w:val="TableParagraph"/>
              <w:spacing w:line="259" w:lineRule="exact" w:before="66"/>
              <w:ind w:left="108"/>
              <w:jc w:val="left"/>
              <w:rPr>
                <w:b/>
                <w:sz w:val="24"/>
              </w:rPr>
            </w:pPr>
            <w:r>
              <w:rPr>
                <w:b/>
                <w:sz w:val="24"/>
              </w:rPr>
              <w:t>Nepal</w:t>
            </w:r>
          </w:p>
        </w:tc>
        <w:tc>
          <w:tcPr>
            <w:tcW w:w="1286" w:type="dxa"/>
          </w:tcPr>
          <w:p>
            <w:pPr>
              <w:pStyle w:val="TableParagraph"/>
              <w:spacing w:before="61"/>
              <w:ind w:left="227" w:right="219"/>
              <w:rPr>
                <w:sz w:val="24"/>
              </w:rPr>
            </w:pPr>
            <w:r>
              <w:rPr>
                <w:sz w:val="24"/>
              </w:rPr>
              <w:t>13.00</w:t>
            </w:r>
          </w:p>
        </w:tc>
        <w:tc>
          <w:tcPr>
            <w:tcW w:w="1287" w:type="dxa"/>
          </w:tcPr>
          <w:p>
            <w:pPr>
              <w:pStyle w:val="TableParagraph"/>
              <w:spacing w:before="61"/>
              <w:ind w:left="289" w:right="280"/>
              <w:rPr>
                <w:sz w:val="24"/>
              </w:rPr>
            </w:pPr>
            <w:r>
              <w:rPr>
                <w:sz w:val="24"/>
              </w:rPr>
              <w:t>13.08</w:t>
            </w:r>
          </w:p>
        </w:tc>
        <w:tc>
          <w:tcPr>
            <w:tcW w:w="1193" w:type="dxa"/>
          </w:tcPr>
          <w:p>
            <w:pPr>
              <w:pStyle w:val="TableParagraph"/>
              <w:spacing w:before="61"/>
              <w:ind w:left="180" w:right="169"/>
              <w:rPr>
                <w:sz w:val="24"/>
              </w:rPr>
            </w:pPr>
            <w:r>
              <w:rPr>
                <w:sz w:val="24"/>
              </w:rPr>
              <w:t>13.18</w:t>
            </w:r>
          </w:p>
        </w:tc>
        <w:tc>
          <w:tcPr>
            <w:tcW w:w="1287" w:type="dxa"/>
          </w:tcPr>
          <w:p>
            <w:pPr>
              <w:pStyle w:val="TableParagraph"/>
              <w:spacing w:before="61"/>
              <w:ind w:left="289" w:right="282"/>
              <w:rPr>
                <w:sz w:val="24"/>
              </w:rPr>
            </w:pPr>
            <w:r>
              <w:rPr>
                <w:sz w:val="24"/>
              </w:rPr>
              <w:t>13.30</w:t>
            </w:r>
          </w:p>
        </w:tc>
        <w:tc>
          <w:tcPr>
            <w:tcW w:w="1378" w:type="dxa"/>
          </w:tcPr>
          <w:p>
            <w:pPr>
              <w:pStyle w:val="TableParagraph"/>
              <w:spacing w:before="61"/>
              <w:ind w:left="334" w:right="327"/>
              <w:rPr>
                <w:sz w:val="24"/>
              </w:rPr>
            </w:pPr>
            <w:r>
              <w:rPr>
                <w:sz w:val="24"/>
              </w:rPr>
              <w:t>13.44</w:t>
            </w:r>
          </w:p>
        </w:tc>
        <w:tc>
          <w:tcPr>
            <w:tcW w:w="1011" w:type="dxa"/>
          </w:tcPr>
          <w:p>
            <w:pPr>
              <w:pStyle w:val="TableParagraph"/>
              <w:spacing w:before="61"/>
              <w:ind w:left="106" w:right="97"/>
              <w:rPr>
                <w:sz w:val="24"/>
              </w:rPr>
            </w:pPr>
            <w:r>
              <w:rPr>
                <w:sz w:val="24"/>
              </w:rPr>
              <w:t>13.59</w:t>
            </w:r>
          </w:p>
        </w:tc>
        <w:tc>
          <w:tcPr>
            <w:tcW w:w="877" w:type="dxa"/>
          </w:tcPr>
          <w:p>
            <w:pPr>
              <w:pStyle w:val="TableParagraph"/>
              <w:spacing w:before="61"/>
              <w:ind w:left="87" w:right="80"/>
              <w:rPr>
                <w:sz w:val="24"/>
              </w:rPr>
            </w:pPr>
            <w:r>
              <w:rPr>
                <w:sz w:val="24"/>
              </w:rPr>
              <w:t>13.74</w:t>
            </w:r>
          </w:p>
        </w:tc>
        <w:tc>
          <w:tcPr>
            <w:tcW w:w="1196" w:type="dxa"/>
          </w:tcPr>
          <w:p>
            <w:pPr>
              <w:pStyle w:val="TableParagraph"/>
              <w:spacing w:before="61"/>
              <w:ind w:left="177" w:right="173"/>
              <w:rPr>
                <w:sz w:val="24"/>
              </w:rPr>
            </w:pPr>
            <w:r>
              <w:rPr>
                <w:sz w:val="24"/>
              </w:rPr>
              <w:t>13.90</w:t>
            </w:r>
          </w:p>
        </w:tc>
        <w:tc>
          <w:tcPr>
            <w:tcW w:w="1194" w:type="dxa"/>
          </w:tcPr>
          <w:p>
            <w:pPr>
              <w:pStyle w:val="TableParagraph"/>
              <w:spacing w:before="61"/>
              <w:ind w:left="244" w:right="240"/>
              <w:rPr>
                <w:sz w:val="24"/>
              </w:rPr>
            </w:pPr>
            <w:r>
              <w:rPr>
                <w:sz w:val="24"/>
              </w:rPr>
              <w:t>14.06</w:t>
            </w:r>
          </w:p>
        </w:tc>
        <w:tc>
          <w:tcPr>
            <w:tcW w:w="1379" w:type="dxa"/>
          </w:tcPr>
          <w:p>
            <w:pPr>
              <w:pStyle w:val="TableParagraph"/>
              <w:spacing w:before="61"/>
              <w:ind w:left="332" w:right="332"/>
              <w:rPr>
                <w:sz w:val="24"/>
              </w:rPr>
            </w:pPr>
            <w:r>
              <w:rPr>
                <w:sz w:val="24"/>
              </w:rPr>
              <w:t>14.23</w:t>
            </w:r>
          </w:p>
        </w:tc>
      </w:tr>
      <w:tr>
        <w:trPr>
          <w:trHeight w:val="342" w:hRule="atLeast"/>
        </w:trPr>
        <w:tc>
          <w:tcPr>
            <w:tcW w:w="1740" w:type="dxa"/>
          </w:tcPr>
          <w:p>
            <w:pPr>
              <w:pStyle w:val="TableParagraph"/>
              <w:spacing w:line="259" w:lineRule="exact" w:before="63"/>
              <w:ind w:left="108"/>
              <w:jc w:val="left"/>
              <w:rPr>
                <w:b/>
                <w:sz w:val="24"/>
              </w:rPr>
            </w:pPr>
            <w:r>
              <w:rPr>
                <w:b/>
                <w:sz w:val="24"/>
              </w:rPr>
              <w:t>Pakistan</w:t>
            </w:r>
          </w:p>
        </w:tc>
        <w:tc>
          <w:tcPr>
            <w:tcW w:w="1286" w:type="dxa"/>
          </w:tcPr>
          <w:p>
            <w:pPr>
              <w:pStyle w:val="TableParagraph"/>
              <w:spacing w:before="59"/>
              <w:ind w:left="227" w:right="219"/>
              <w:rPr>
                <w:sz w:val="24"/>
              </w:rPr>
            </w:pPr>
            <w:r>
              <w:rPr>
                <w:sz w:val="24"/>
              </w:rPr>
              <w:t>84.21</w:t>
            </w:r>
          </w:p>
        </w:tc>
        <w:tc>
          <w:tcPr>
            <w:tcW w:w="1287" w:type="dxa"/>
          </w:tcPr>
          <w:p>
            <w:pPr>
              <w:pStyle w:val="TableParagraph"/>
              <w:spacing w:before="59"/>
              <w:ind w:left="289" w:right="280"/>
              <w:rPr>
                <w:sz w:val="24"/>
              </w:rPr>
            </w:pPr>
            <w:r>
              <w:rPr>
                <w:sz w:val="24"/>
              </w:rPr>
              <w:t>85.92</w:t>
            </w:r>
          </w:p>
        </w:tc>
        <w:tc>
          <w:tcPr>
            <w:tcW w:w="1193" w:type="dxa"/>
          </w:tcPr>
          <w:p>
            <w:pPr>
              <w:pStyle w:val="TableParagraph"/>
              <w:spacing w:before="59"/>
              <w:ind w:left="180" w:right="169"/>
              <w:rPr>
                <w:sz w:val="24"/>
              </w:rPr>
            </w:pPr>
            <w:r>
              <w:rPr>
                <w:sz w:val="24"/>
              </w:rPr>
              <w:t>87.69</w:t>
            </w:r>
          </w:p>
        </w:tc>
        <w:tc>
          <w:tcPr>
            <w:tcW w:w="1287" w:type="dxa"/>
          </w:tcPr>
          <w:p>
            <w:pPr>
              <w:pStyle w:val="TableParagraph"/>
              <w:spacing w:before="59"/>
              <w:ind w:left="289" w:right="282"/>
              <w:rPr>
                <w:sz w:val="24"/>
              </w:rPr>
            </w:pPr>
            <w:r>
              <w:rPr>
                <w:sz w:val="24"/>
              </w:rPr>
              <w:t>89.52</w:t>
            </w:r>
          </w:p>
        </w:tc>
        <w:tc>
          <w:tcPr>
            <w:tcW w:w="1378" w:type="dxa"/>
          </w:tcPr>
          <w:p>
            <w:pPr>
              <w:pStyle w:val="TableParagraph"/>
              <w:spacing w:before="59"/>
              <w:ind w:left="334" w:right="327"/>
              <w:rPr>
                <w:sz w:val="24"/>
              </w:rPr>
            </w:pPr>
            <w:r>
              <w:rPr>
                <w:sz w:val="24"/>
              </w:rPr>
              <w:t>91.42</w:t>
            </w:r>
          </w:p>
        </w:tc>
        <w:tc>
          <w:tcPr>
            <w:tcW w:w="1011" w:type="dxa"/>
          </w:tcPr>
          <w:p>
            <w:pPr>
              <w:pStyle w:val="TableParagraph"/>
              <w:spacing w:before="59"/>
              <w:ind w:left="106" w:right="97"/>
              <w:rPr>
                <w:sz w:val="24"/>
              </w:rPr>
            </w:pPr>
            <w:r>
              <w:rPr>
                <w:sz w:val="24"/>
              </w:rPr>
              <w:t>93.36</w:t>
            </w:r>
          </w:p>
        </w:tc>
        <w:tc>
          <w:tcPr>
            <w:tcW w:w="877" w:type="dxa"/>
          </w:tcPr>
          <w:p>
            <w:pPr>
              <w:pStyle w:val="TableParagraph"/>
              <w:spacing w:before="59"/>
              <w:ind w:left="87" w:right="80"/>
              <w:rPr>
                <w:sz w:val="24"/>
              </w:rPr>
            </w:pPr>
            <w:r>
              <w:rPr>
                <w:sz w:val="24"/>
              </w:rPr>
              <w:t>95.32</w:t>
            </w:r>
          </w:p>
        </w:tc>
        <w:tc>
          <w:tcPr>
            <w:tcW w:w="1196" w:type="dxa"/>
          </w:tcPr>
          <w:p>
            <w:pPr>
              <w:pStyle w:val="TableParagraph"/>
              <w:spacing w:before="59"/>
              <w:ind w:left="177" w:right="173"/>
              <w:rPr>
                <w:sz w:val="24"/>
              </w:rPr>
            </w:pPr>
            <w:r>
              <w:rPr>
                <w:sz w:val="24"/>
              </w:rPr>
              <w:t>97.29</w:t>
            </w:r>
          </w:p>
        </w:tc>
        <w:tc>
          <w:tcPr>
            <w:tcW w:w="1194" w:type="dxa"/>
          </w:tcPr>
          <w:p>
            <w:pPr>
              <w:pStyle w:val="TableParagraph"/>
              <w:spacing w:before="59"/>
              <w:ind w:left="244" w:right="240"/>
              <w:rPr>
                <w:sz w:val="24"/>
              </w:rPr>
            </w:pPr>
            <w:r>
              <w:rPr>
                <w:sz w:val="24"/>
              </w:rPr>
              <w:t>99.24</w:t>
            </w:r>
          </w:p>
        </w:tc>
        <w:tc>
          <w:tcPr>
            <w:tcW w:w="1379" w:type="dxa"/>
          </w:tcPr>
          <w:p>
            <w:pPr>
              <w:pStyle w:val="TableParagraph"/>
              <w:spacing w:before="59"/>
              <w:ind w:left="332" w:right="332"/>
              <w:rPr>
                <w:sz w:val="24"/>
              </w:rPr>
            </w:pPr>
            <w:r>
              <w:rPr>
                <w:sz w:val="24"/>
              </w:rPr>
              <w:t>101.20</w:t>
            </w:r>
          </w:p>
        </w:tc>
      </w:tr>
      <w:tr>
        <w:trPr>
          <w:trHeight w:val="342" w:hRule="atLeast"/>
        </w:trPr>
        <w:tc>
          <w:tcPr>
            <w:tcW w:w="1740" w:type="dxa"/>
          </w:tcPr>
          <w:p>
            <w:pPr>
              <w:pStyle w:val="TableParagraph"/>
              <w:spacing w:line="259" w:lineRule="exact" w:before="63"/>
              <w:ind w:left="108"/>
              <w:jc w:val="left"/>
              <w:rPr>
                <w:b/>
                <w:sz w:val="24"/>
              </w:rPr>
            </w:pPr>
            <w:r>
              <w:rPr>
                <w:b/>
                <w:sz w:val="24"/>
              </w:rPr>
              <w:t>Sri Lanka</w:t>
            </w:r>
          </w:p>
        </w:tc>
        <w:tc>
          <w:tcPr>
            <w:tcW w:w="1286" w:type="dxa"/>
          </w:tcPr>
          <w:p>
            <w:pPr>
              <w:pStyle w:val="TableParagraph"/>
              <w:spacing w:before="59"/>
              <w:ind w:left="227" w:right="219"/>
              <w:rPr>
                <w:sz w:val="24"/>
              </w:rPr>
            </w:pPr>
            <w:r>
              <w:rPr>
                <w:sz w:val="24"/>
              </w:rPr>
              <w:t>9.76</w:t>
            </w:r>
          </w:p>
        </w:tc>
        <w:tc>
          <w:tcPr>
            <w:tcW w:w="1287" w:type="dxa"/>
          </w:tcPr>
          <w:p>
            <w:pPr>
              <w:pStyle w:val="TableParagraph"/>
              <w:spacing w:before="59"/>
              <w:ind w:left="289" w:right="280"/>
              <w:rPr>
                <w:sz w:val="24"/>
              </w:rPr>
            </w:pPr>
            <w:r>
              <w:rPr>
                <w:sz w:val="24"/>
              </w:rPr>
              <w:t>9.79</w:t>
            </w:r>
          </w:p>
        </w:tc>
        <w:tc>
          <w:tcPr>
            <w:tcW w:w="1193" w:type="dxa"/>
          </w:tcPr>
          <w:p>
            <w:pPr>
              <w:pStyle w:val="TableParagraph"/>
              <w:spacing w:before="59"/>
              <w:ind w:left="180" w:right="169"/>
              <w:rPr>
                <w:sz w:val="24"/>
              </w:rPr>
            </w:pPr>
            <w:r>
              <w:rPr>
                <w:sz w:val="24"/>
              </w:rPr>
              <w:t>9.83</w:t>
            </w:r>
          </w:p>
        </w:tc>
        <w:tc>
          <w:tcPr>
            <w:tcW w:w="1287" w:type="dxa"/>
          </w:tcPr>
          <w:p>
            <w:pPr>
              <w:pStyle w:val="TableParagraph"/>
              <w:spacing w:before="59"/>
              <w:ind w:left="289" w:right="282"/>
              <w:rPr>
                <w:sz w:val="24"/>
              </w:rPr>
            </w:pPr>
            <w:r>
              <w:rPr>
                <w:sz w:val="24"/>
              </w:rPr>
              <w:t>9.86</w:t>
            </w:r>
          </w:p>
        </w:tc>
        <w:tc>
          <w:tcPr>
            <w:tcW w:w="1378" w:type="dxa"/>
          </w:tcPr>
          <w:p>
            <w:pPr>
              <w:pStyle w:val="TableParagraph"/>
              <w:spacing w:before="59"/>
              <w:ind w:left="334" w:right="327"/>
              <w:rPr>
                <w:sz w:val="24"/>
              </w:rPr>
            </w:pPr>
            <w:r>
              <w:rPr>
                <w:sz w:val="24"/>
              </w:rPr>
              <w:t>9.89</w:t>
            </w:r>
          </w:p>
        </w:tc>
        <w:tc>
          <w:tcPr>
            <w:tcW w:w="1011" w:type="dxa"/>
          </w:tcPr>
          <w:p>
            <w:pPr>
              <w:pStyle w:val="TableParagraph"/>
              <w:spacing w:before="59"/>
              <w:ind w:left="106" w:right="97"/>
              <w:rPr>
                <w:sz w:val="24"/>
              </w:rPr>
            </w:pPr>
            <w:r>
              <w:rPr>
                <w:sz w:val="24"/>
              </w:rPr>
              <w:t>9.95</w:t>
            </w:r>
          </w:p>
        </w:tc>
        <w:tc>
          <w:tcPr>
            <w:tcW w:w="877" w:type="dxa"/>
          </w:tcPr>
          <w:p>
            <w:pPr>
              <w:pStyle w:val="TableParagraph"/>
              <w:spacing w:before="59"/>
              <w:ind w:left="87" w:right="80"/>
              <w:rPr>
                <w:sz w:val="24"/>
              </w:rPr>
            </w:pPr>
            <w:r>
              <w:rPr>
                <w:sz w:val="24"/>
              </w:rPr>
              <w:t>10.02</w:t>
            </w:r>
          </w:p>
        </w:tc>
        <w:tc>
          <w:tcPr>
            <w:tcW w:w="1196" w:type="dxa"/>
          </w:tcPr>
          <w:p>
            <w:pPr>
              <w:pStyle w:val="TableParagraph"/>
              <w:spacing w:before="59"/>
              <w:ind w:left="177" w:right="173"/>
              <w:rPr>
                <w:sz w:val="24"/>
              </w:rPr>
            </w:pPr>
            <w:r>
              <w:rPr>
                <w:sz w:val="24"/>
              </w:rPr>
              <w:t>10.10</w:t>
            </w:r>
          </w:p>
        </w:tc>
        <w:tc>
          <w:tcPr>
            <w:tcW w:w="1194" w:type="dxa"/>
          </w:tcPr>
          <w:p>
            <w:pPr>
              <w:pStyle w:val="TableParagraph"/>
              <w:spacing w:before="59"/>
              <w:ind w:left="244" w:right="240"/>
              <w:rPr>
                <w:sz w:val="24"/>
              </w:rPr>
            </w:pPr>
            <w:r>
              <w:rPr>
                <w:sz w:val="24"/>
              </w:rPr>
              <w:t>10.20</w:t>
            </w:r>
          </w:p>
        </w:tc>
        <w:tc>
          <w:tcPr>
            <w:tcW w:w="1379" w:type="dxa"/>
          </w:tcPr>
          <w:p>
            <w:pPr>
              <w:pStyle w:val="TableParagraph"/>
              <w:spacing w:before="59"/>
              <w:ind w:left="332" w:right="332"/>
              <w:rPr>
                <w:sz w:val="24"/>
              </w:rPr>
            </w:pPr>
            <w:r>
              <w:rPr>
                <w:sz w:val="24"/>
              </w:rPr>
              <w:t>10.31</w:t>
            </w:r>
          </w:p>
        </w:tc>
      </w:tr>
    </w:tbl>
    <w:p>
      <w:pPr>
        <w:pStyle w:val="BodyText"/>
        <w:spacing w:before="3"/>
        <w:rPr>
          <w:b w:val="0"/>
          <w:sz w:val="23"/>
        </w:rPr>
      </w:pPr>
    </w:p>
    <w:p>
      <w:pPr>
        <w:pStyle w:val="BodyText"/>
        <w:spacing w:before="47"/>
        <w:ind w:left="120"/>
        <w:rPr>
          <w:b w:val="0"/>
        </w:rPr>
      </w:pPr>
      <w:bookmarkStart w:name="Population, Male (% of total Population)" w:id="19"/>
      <w:bookmarkEnd w:id="19"/>
      <w:r>
        <w:rPr/>
      </w:r>
      <w:bookmarkStart w:name="_bookmark9" w:id="20"/>
      <w:bookmarkEnd w:id="20"/>
      <w:r>
        <w:rPr/>
      </w:r>
      <w:r>
        <w:rPr>
          <w:b w:val="0"/>
          <w:color w:val="2D74B5"/>
        </w:rPr>
        <w:t>Population, Male (% of total Population)</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712"/>
        <w:gridCol w:w="1283"/>
        <w:gridCol w:w="1191"/>
        <w:gridCol w:w="1280"/>
        <w:gridCol w:w="1373"/>
        <w:gridCol w:w="1008"/>
        <w:gridCol w:w="915"/>
        <w:gridCol w:w="1190"/>
        <w:gridCol w:w="1099"/>
        <w:gridCol w:w="1373"/>
      </w:tblGrid>
      <w:tr>
        <w:trPr>
          <w:trHeight w:val="364" w:hRule="atLeast"/>
        </w:trPr>
        <w:tc>
          <w:tcPr>
            <w:tcW w:w="1472" w:type="dxa"/>
          </w:tcPr>
          <w:p>
            <w:pPr>
              <w:pStyle w:val="TableParagraph"/>
              <w:spacing w:line="259" w:lineRule="exact" w:before="85"/>
              <w:ind w:left="108"/>
              <w:jc w:val="left"/>
              <w:rPr>
                <w:b/>
                <w:sz w:val="24"/>
              </w:rPr>
            </w:pPr>
            <w:r>
              <w:rPr>
                <w:b/>
                <w:sz w:val="24"/>
              </w:rPr>
              <w:t>Countries</w:t>
            </w:r>
          </w:p>
        </w:tc>
        <w:tc>
          <w:tcPr>
            <w:tcW w:w="1712" w:type="dxa"/>
          </w:tcPr>
          <w:p>
            <w:pPr>
              <w:pStyle w:val="TableParagraph"/>
              <w:spacing w:line="259" w:lineRule="exact" w:before="85"/>
              <w:ind w:left="472" w:right="467"/>
              <w:rPr>
                <w:b/>
                <w:sz w:val="24"/>
              </w:rPr>
            </w:pPr>
            <w:r>
              <w:rPr>
                <w:b/>
                <w:sz w:val="24"/>
              </w:rPr>
              <w:t>2008</w:t>
            </w:r>
          </w:p>
        </w:tc>
        <w:tc>
          <w:tcPr>
            <w:tcW w:w="1283" w:type="dxa"/>
          </w:tcPr>
          <w:p>
            <w:pPr>
              <w:pStyle w:val="TableParagraph"/>
              <w:spacing w:line="259" w:lineRule="exact" w:before="85"/>
              <w:ind w:left="400"/>
              <w:jc w:val="left"/>
              <w:rPr>
                <w:b/>
                <w:sz w:val="24"/>
              </w:rPr>
            </w:pPr>
            <w:r>
              <w:rPr>
                <w:b/>
                <w:sz w:val="24"/>
              </w:rPr>
              <w:t>2009</w:t>
            </w:r>
          </w:p>
        </w:tc>
        <w:tc>
          <w:tcPr>
            <w:tcW w:w="1191" w:type="dxa"/>
          </w:tcPr>
          <w:p>
            <w:pPr>
              <w:pStyle w:val="TableParagraph"/>
              <w:spacing w:line="259" w:lineRule="exact" w:before="85"/>
              <w:ind w:left="352"/>
              <w:jc w:val="left"/>
              <w:rPr>
                <w:b/>
                <w:sz w:val="24"/>
              </w:rPr>
            </w:pPr>
            <w:r>
              <w:rPr>
                <w:b/>
                <w:sz w:val="24"/>
              </w:rPr>
              <w:t>2010</w:t>
            </w:r>
          </w:p>
        </w:tc>
        <w:tc>
          <w:tcPr>
            <w:tcW w:w="1280" w:type="dxa"/>
          </w:tcPr>
          <w:p>
            <w:pPr>
              <w:pStyle w:val="TableParagraph"/>
              <w:spacing w:line="259" w:lineRule="exact" w:before="85"/>
              <w:ind w:left="395"/>
              <w:jc w:val="left"/>
              <w:rPr>
                <w:b/>
                <w:sz w:val="24"/>
              </w:rPr>
            </w:pPr>
            <w:r>
              <w:rPr>
                <w:b/>
                <w:sz w:val="24"/>
              </w:rPr>
              <w:t>2011</w:t>
            </w:r>
          </w:p>
        </w:tc>
        <w:tc>
          <w:tcPr>
            <w:tcW w:w="1373" w:type="dxa"/>
          </w:tcPr>
          <w:p>
            <w:pPr>
              <w:pStyle w:val="TableParagraph"/>
              <w:spacing w:line="259" w:lineRule="exact" w:before="85"/>
              <w:ind w:left="443"/>
              <w:jc w:val="left"/>
              <w:rPr>
                <w:b/>
                <w:sz w:val="24"/>
              </w:rPr>
            </w:pPr>
            <w:r>
              <w:rPr>
                <w:b/>
                <w:sz w:val="24"/>
              </w:rPr>
              <w:t>2012</w:t>
            </w:r>
          </w:p>
        </w:tc>
        <w:tc>
          <w:tcPr>
            <w:tcW w:w="1008" w:type="dxa"/>
          </w:tcPr>
          <w:p>
            <w:pPr>
              <w:pStyle w:val="TableParagraph"/>
              <w:spacing w:line="259" w:lineRule="exact" w:before="85"/>
              <w:ind w:left="260"/>
              <w:jc w:val="left"/>
              <w:rPr>
                <w:b/>
                <w:sz w:val="24"/>
              </w:rPr>
            </w:pPr>
            <w:r>
              <w:rPr>
                <w:b/>
                <w:sz w:val="24"/>
              </w:rPr>
              <w:t>2013</w:t>
            </w:r>
          </w:p>
        </w:tc>
        <w:tc>
          <w:tcPr>
            <w:tcW w:w="915" w:type="dxa"/>
          </w:tcPr>
          <w:p>
            <w:pPr>
              <w:pStyle w:val="TableParagraph"/>
              <w:spacing w:line="259" w:lineRule="exact" w:before="85"/>
              <w:ind w:left="212"/>
              <w:jc w:val="left"/>
              <w:rPr>
                <w:b/>
                <w:sz w:val="24"/>
              </w:rPr>
            </w:pPr>
            <w:r>
              <w:rPr>
                <w:b/>
                <w:sz w:val="24"/>
              </w:rPr>
              <w:t>2014</w:t>
            </w:r>
          </w:p>
        </w:tc>
        <w:tc>
          <w:tcPr>
            <w:tcW w:w="1190" w:type="dxa"/>
          </w:tcPr>
          <w:p>
            <w:pPr>
              <w:pStyle w:val="TableParagraph"/>
              <w:spacing w:line="259" w:lineRule="exact" w:before="85"/>
              <w:ind w:left="351"/>
              <w:jc w:val="left"/>
              <w:rPr>
                <w:b/>
                <w:sz w:val="24"/>
              </w:rPr>
            </w:pPr>
            <w:r>
              <w:rPr>
                <w:b/>
                <w:sz w:val="24"/>
              </w:rPr>
              <w:t>2015</w:t>
            </w:r>
          </w:p>
        </w:tc>
        <w:tc>
          <w:tcPr>
            <w:tcW w:w="1099" w:type="dxa"/>
          </w:tcPr>
          <w:p>
            <w:pPr>
              <w:pStyle w:val="TableParagraph"/>
              <w:spacing w:line="259" w:lineRule="exact" w:before="85"/>
              <w:ind w:left="306"/>
              <w:jc w:val="left"/>
              <w:rPr>
                <w:b/>
                <w:sz w:val="24"/>
              </w:rPr>
            </w:pPr>
            <w:r>
              <w:rPr>
                <w:b/>
                <w:sz w:val="24"/>
              </w:rPr>
              <w:t>2016</w:t>
            </w:r>
          </w:p>
        </w:tc>
        <w:tc>
          <w:tcPr>
            <w:tcW w:w="1373" w:type="dxa"/>
          </w:tcPr>
          <w:p>
            <w:pPr>
              <w:pStyle w:val="TableParagraph"/>
              <w:spacing w:line="259" w:lineRule="exact" w:before="85"/>
              <w:ind w:left="443"/>
              <w:jc w:val="left"/>
              <w:rPr>
                <w:b/>
                <w:sz w:val="24"/>
              </w:rPr>
            </w:pPr>
            <w:r>
              <w:rPr>
                <w:b/>
                <w:sz w:val="24"/>
              </w:rPr>
              <w:t>2017</w:t>
            </w:r>
          </w:p>
        </w:tc>
      </w:tr>
      <w:tr>
        <w:trPr>
          <w:trHeight w:val="362" w:hRule="atLeast"/>
        </w:trPr>
        <w:tc>
          <w:tcPr>
            <w:tcW w:w="1472" w:type="dxa"/>
          </w:tcPr>
          <w:p>
            <w:pPr>
              <w:pStyle w:val="TableParagraph"/>
              <w:spacing w:line="259" w:lineRule="exact" w:before="83"/>
              <w:ind w:left="108"/>
              <w:jc w:val="left"/>
              <w:rPr>
                <w:b/>
                <w:sz w:val="24"/>
              </w:rPr>
            </w:pPr>
            <w:r>
              <w:rPr>
                <w:b/>
                <w:sz w:val="24"/>
              </w:rPr>
              <w:t>South Asia</w:t>
            </w:r>
          </w:p>
        </w:tc>
        <w:tc>
          <w:tcPr>
            <w:tcW w:w="1712" w:type="dxa"/>
          </w:tcPr>
          <w:p>
            <w:pPr>
              <w:pStyle w:val="TableParagraph"/>
              <w:spacing w:before="78"/>
              <w:ind w:left="472" w:right="464"/>
              <w:rPr>
                <w:sz w:val="24"/>
              </w:rPr>
            </w:pPr>
            <w:r>
              <w:rPr>
                <w:sz w:val="24"/>
              </w:rPr>
              <w:t>51.62</w:t>
            </w:r>
          </w:p>
        </w:tc>
        <w:tc>
          <w:tcPr>
            <w:tcW w:w="1283" w:type="dxa"/>
          </w:tcPr>
          <w:p>
            <w:pPr>
              <w:pStyle w:val="TableParagraph"/>
              <w:spacing w:before="78"/>
              <w:ind w:left="368"/>
              <w:jc w:val="left"/>
              <w:rPr>
                <w:sz w:val="24"/>
              </w:rPr>
            </w:pPr>
            <w:r>
              <w:rPr>
                <w:sz w:val="24"/>
              </w:rPr>
              <w:t>51.61</w:t>
            </w:r>
          </w:p>
        </w:tc>
        <w:tc>
          <w:tcPr>
            <w:tcW w:w="1191" w:type="dxa"/>
          </w:tcPr>
          <w:p>
            <w:pPr>
              <w:pStyle w:val="TableParagraph"/>
              <w:spacing w:before="78"/>
              <w:ind w:left="321"/>
              <w:jc w:val="left"/>
              <w:rPr>
                <w:sz w:val="24"/>
              </w:rPr>
            </w:pPr>
            <w:r>
              <w:rPr>
                <w:sz w:val="24"/>
              </w:rPr>
              <w:t>51.60</w:t>
            </w:r>
          </w:p>
        </w:tc>
        <w:tc>
          <w:tcPr>
            <w:tcW w:w="1280" w:type="dxa"/>
          </w:tcPr>
          <w:p>
            <w:pPr>
              <w:pStyle w:val="TableParagraph"/>
              <w:spacing w:before="78"/>
              <w:ind w:left="364"/>
              <w:jc w:val="left"/>
              <w:rPr>
                <w:sz w:val="24"/>
              </w:rPr>
            </w:pPr>
            <w:r>
              <w:rPr>
                <w:sz w:val="24"/>
              </w:rPr>
              <w:t>51.59</w:t>
            </w:r>
          </w:p>
        </w:tc>
        <w:tc>
          <w:tcPr>
            <w:tcW w:w="1373" w:type="dxa"/>
          </w:tcPr>
          <w:p>
            <w:pPr>
              <w:pStyle w:val="TableParagraph"/>
              <w:spacing w:before="78"/>
              <w:ind w:left="411"/>
              <w:jc w:val="left"/>
              <w:rPr>
                <w:sz w:val="24"/>
              </w:rPr>
            </w:pPr>
            <w:r>
              <w:rPr>
                <w:sz w:val="24"/>
              </w:rPr>
              <w:t>51.58</w:t>
            </w:r>
          </w:p>
        </w:tc>
        <w:tc>
          <w:tcPr>
            <w:tcW w:w="1008" w:type="dxa"/>
          </w:tcPr>
          <w:p>
            <w:pPr>
              <w:pStyle w:val="TableParagraph"/>
              <w:spacing w:before="78"/>
              <w:ind w:left="229"/>
              <w:jc w:val="left"/>
              <w:rPr>
                <w:sz w:val="24"/>
              </w:rPr>
            </w:pPr>
            <w:r>
              <w:rPr>
                <w:sz w:val="24"/>
              </w:rPr>
              <w:t>51.57</w:t>
            </w:r>
          </w:p>
        </w:tc>
        <w:tc>
          <w:tcPr>
            <w:tcW w:w="915" w:type="dxa"/>
          </w:tcPr>
          <w:p>
            <w:pPr>
              <w:pStyle w:val="TableParagraph"/>
              <w:spacing w:before="78"/>
              <w:ind w:left="183"/>
              <w:jc w:val="left"/>
              <w:rPr>
                <w:sz w:val="24"/>
              </w:rPr>
            </w:pPr>
            <w:r>
              <w:rPr>
                <w:sz w:val="24"/>
              </w:rPr>
              <w:t>51.56</w:t>
            </w:r>
          </w:p>
        </w:tc>
        <w:tc>
          <w:tcPr>
            <w:tcW w:w="1190" w:type="dxa"/>
          </w:tcPr>
          <w:p>
            <w:pPr>
              <w:pStyle w:val="TableParagraph"/>
              <w:spacing w:before="78"/>
              <w:ind w:left="320"/>
              <w:jc w:val="left"/>
              <w:rPr>
                <w:sz w:val="24"/>
              </w:rPr>
            </w:pPr>
            <w:r>
              <w:rPr>
                <w:sz w:val="24"/>
              </w:rPr>
              <w:t>51.56</w:t>
            </w:r>
          </w:p>
        </w:tc>
        <w:tc>
          <w:tcPr>
            <w:tcW w:w="1099" w:type="dxa"/>
          </w:tcPr>
          <w:p>
            <w:pPr>
              <w:pStyle w:val="TableParagraph"/>
              <w:spacing w:before="78"/>
              <w:ind w:left="275"/>
              <w:jc w:val="left"/>
              <w:rPr>
                <w:sz w:val="24"/>
              </w:rPr>
            </w:pPr>
            <w:r>
              <w:rPr>
                <w:sz w:val="24"/>
              </w:rPr>
              <w:t>51.55</w:t>
            </w:r>
          </w:p>
        </w:tc>
        <w:tc>
          <w:tcPr>
            <w:tcW w:w="1373" w:type="dxa"/>
          </w:tcPr>
          <w:p>
            <w:pPr>
              <w:pStyle w:val="TableParagraph"/>
              <w:spacing w:before="78"/>
              <w:ind w:left="412"/>
              <w:jc w:val="left"/>
              <w:rPr>
                <w:sz w:val="24"/>
              </w:rPr>
            </w:pPr>
            <w:r>
              <w:rPr>
                <w:sz w:val="24"/>
              </w:rPr>
              <w:t>51.54</w:t>
            </w:r>
          </w:p>
        </w:tc>
      </w:tr>
      <w:tr>
        <w:trPr>
          <w:trHeight w:val="364" w:hRule="atLeast"/>
        </w:trPr>
        <w:tc>
          <w:tcPr>
            <w:tcW w:w="1472" w:type="dxa"/>
          </w:tcPr>
          <w:p>
            <w:pPr>
              <w:pStyle w:val="TableParagraph"/>
              <w:spacing w:line="259" w:lineRule="exact" w:before="85"/>
              <w:ind w:left="108"/>
              <w:jc w:val="left"/>
              <w:rPr>
                <w:b/>
                <w:sz w:val="24"/>
              </w:rPr>
            </w:pPr>
            <w:r>
              <w:rPr>
                <w:b/>
                <w:sz w:val="24"/>
              </w:rPr>
              <w:t>Afghanistan</w:t>
            </w:r>
          </w:p>
        </w:tc>
        <w:tc>
          <w:tcPr>
            <w:tcW w:w="1712" w:type="dxa"/>
          </w:tcPr>
          <w:p>
            <w:pPr>
              <w:pStyle w:val="TableParagraph"/>
              <w:spacing w:before="80"/>
              <w:ind w:left="472" w:right="464"/>
              <w:rPr>
                <w:sz w:val="24"/>
              </w:rPr>
            </w:pPr>
            <w:r>
              <w:rPr>
                <w:sz w:val="24"/>
              </w:rPr>
              <w:t>51.49</w:t>
            </w:r>
          </w:p>
        </w:tc>
        <w:tc>
          <w:tcPr>
            <w:tcW w:w="1283" w:type="dxa"/>
          </w:tcPr>
          <w:p>
            <w:pPr>
              <w:pStyle w:val="TableParagraph"/>
              <w:spacing w:before="80"/>
              <w:ind w:left="368"/>
              <w:jc w:val="left"/>
              <w:rPr>
                <w:sz w:val="24"/>
              </w:rPr>
            </w:pPr>
            <w:r>
              <w:rPr>
                <w:sz w:val="24"/>
              </w:rPr>
              <w:t>51.41</w:t>
            </w:r>
          </w:p>
        </w:tc>
        <w:tc>
          <w:tcPr>
            <w:tcW w:w="1191" w:type="dxa"/>
          </w:tcPr>
          <w:p>
            <w:pPr>
              <w:pStyle w:val="TableParagraph"/>
              <w:spacing w:before="80"/>
              <w:ind w:left="321"/>
              <w:jc w:val="left"/>
              <w:rPr>
                <w:sz w:val="24"/>
              </w:rPr>
            </w:pPr>
            <w:r>
              <w:rPr>
                <w:sz w:val="24"/>
              </w:rPr>
              <w:t>51.38</w:t>
            </w:r>
          </w:p>
        </w:tc>
        <w:tc>
          <w:tcPr>
            <w:tcW w:w="1280" w:type="dxa"/>
          </w:tcPr>
          <w:p>
            <w:pPr>
              <w:pStyle w:val="TableParagraph"/>
              <w:spacing w:before="80"/>
              <w:ind w:left="364"/>
              <w:jc w:val="left"/>
              <w:rPr>
                <w:sz w:val="24"/>
              </w:rPr>
            </w:pPr>
            <w:r>
              <w:rPr>
                <w:sz w:val="24"/>
              </w:rPr>
              <w:t>51.38</w:t>
            </w:r>
          </w:p>
        </w:tc>
        <w:tc>
          <w:tcPr>
            <w:tcW w:w="1373" w:type="dxa"/>
          </w:tcPr>
          <w:p>
            <w:pPr>
              <w:pStyle w:val="TableParagraph"/>
              <w:spacing w:before="80"/>
              <w:ind w:left="411"/>
              <w:jc w:val="left"/>
              <w:rPr>
                <w:sz w:val="24"/>
              </w:rPr>
            </w:pPr>
            <w:r>
              <w:rPr>
                <w:sz w:val="24"/>
              </w:rPr>
              <w:t>51.42</w:t>
            </w:r>
          </w:p>
        </w:tc>
        <w:tc>
          <w:tcPr>
            <w:tcW w:w="1008" w:type="dxa"/>
          </w:tcPr>
          <w:p>
            <w:pPr>
              <w:pStyle w:val="TableParagraph"/>
              <w:spacing w:before="80"/>
              <w:ind w:left="229"/>
              <w:jc w:val="left"/>
              <w:rPr>
                <w:sz w:val="24"/>
              </w:rPr>
            </w:pPr>
            <w:r>
              <w:rPr>
                <w:sz w:val="24"/>
              </w:rPr>
              <w:t>51.47</w:t>
            </w:r>
          </w:p>
        </w:tc>
        <w:tc>
          <w:tcPr>
            <w:tcW w:w="915" w:type="dxa"/>
          </w:tcPr>
          <w:p>
            <w:pPr>
              <w:pStyle w:val="TableParagraph"/>
              <w:spacing w:before="80"/>
              <w:ind w:left="183"/>
              <w:jc w:val="left"/>
              <w:rPr>
                <w:sz w:val="24"/>
              </w:rPr>
            </w:pPr>
            <w:r>
              <w:rPr>
                <w:sz w:val="24"/>
              </w:rPr>
              <w:t>51.52</w:t>
            </w:r>
          </w:p>
        </w:tc>
        <w:tc>
          <w:tcPr>
            <w:tcW w:w="1190" w:type="dxa"/>
          </w:tcPr>
          <w:p>
            <w:pPr>
              <w:pStyle w:val="TableParagraph"/>
              <w:spacing w:before="80"/>
              <w:ind w:left="320"/>
              <w:jc w:val="left"/>
              <w:rPr>
                <w:sz w:val="24"/>
              </w:rPr>
            </w:pPr>
            <w:r>
              <w:rPr>
                <w:sz w:val="24"/>
              </w:rPr>
              <w:t>51.55</w:t>
            </w:r>
          </w:p>
        </w:tc>
        <w:tc>
          <w:tcPr>
            <w:tcW w:w="1099" w:type="dxa"/>
          </w:tcPr>
          <w:p>
            <w:pPr>
              <w:pStyle w:val="TableParagraph"/>
              <w:spacing w:before="80"/>
              <w:ind w:left="275"/>
              <w:jc w:val="left"/>
              <w:rPr>
                <w:sz w:val="24"/>
              </w:rPr>
            </w:pPr>
            <w:r>
              <w:rPr>
                <w:sz w:val="24"/>
              </w:rPr>
              <w:t>51.55</w:t>
            </w:r>
          </w:p>
        </w:tc>
        <w:tc>
          <w:tcPr>
            <w:tcW w:w="1373" w:type="dxa"/>
          </w:tcPr>
          <w:p>
            <w:pPr>
              <w:pStyle w:val="TableParagraph"/>
              <w:spacing w:before="80"/>
              <w:ind w:left="412"/>
              <w:jc w:val="left"/>
              <w:rPr>
                <w:sz w:val="24"/>
              </w:rPr>
            </w:pPr>
            <w:r>
              <w:rPr>
                <w:sz w:val="24"/>
              </w:rPr>
              <w:t>51.53</w:t>
            </w:r>
          </w:p>
        </w:tc>
      </w:tr>
      <w:tr>
        <w:trPr>
          <w:trHeight w:val="364" w:hRule="atLeast"/>
        </w:trPr>
        <w:tc>
          <w:tcPr>
            <w:tcW w:w="1472" w:type="dxa"/>
          </w:tcPr>
          <w:p>
            <w:pPr>
              <w:pStyle w:val="TableParagraph"/>
              <w:spacing w:line="259" w:lineRule="exact" w:before="85"/>
              <w:ind w:left="108"/>
              <w:jc w:val="left"/>
              <w:rPr>
                <w:b/>
                <w:sz w:val="24"/>
              </w:rPr>
            </w:pPr>
            <w:r>
              <w:rPr>
                <w:b/>
                <w:sz w:val="24"/>
              </w:rPr>
              <w:t>Bangladesh</w:t>
            </w:r>
          </w:p>
        </w:tc>
        <w:tc>
          <w:tcPr>
            <w:tcW w:w="1712" w:type="dxa"/>
          </w:tcPr>
          <w:p>
            <w:pPr>
              <w:pStyle w:val="TableParagraph"/>
              <w:spacing w:before="80"/>
              <w:ind w:left="472" w:right="464"/>
              <w:rPr>
                <w:sz w:val="24"/>
              </w:rPr>
            </w:pPr>
            <w:r>
              <w:rPr>
                <w:sz w:val="24"/>
              </w:rPr>
              <w:t>50.71</w:t>
            </w:r>
          </w:p>
        </w:tc>
        <w:tc>
          <w:tcPr>
            <w:tcW w:w="1283" w:type="dxa"/>
          </w:tcPr>
          <w:p>
            <w:pPr>
              <w:pStyle w:val="TableParagraph"/>
              <w:spacing w:before="80"/>
              <w:ind w:left="368"/>
              <w:jc w:val="left"/>
              <w:rPr>
                <w:sz w:val="24"/>
              </w:rPr>
            </w:pPr>
            <w:r>
              <w:rPr>
                <w:sz w:val="24"/>
              </w:rPr>
              <w:t>50.63</w:t>
            </w:r>
          </w:p>
        </w:tc>
        <w:tc>
          <w:tcPr>
            <w:tcW w:w="1191" w:type="dxa"/>
          </w:tcPr>
          <w:p>
            <w:pPr>
              <w:pStyle w:val="TableParagraph"/>
              <w:spacing w:before="80"/>
              <w:ind w:left="321"/>
              <w:jc w:val="left"/>
              <w:rPr>
                <w:sz w:val="24"/>
              </w:rPr>
            </w:pPr>
            <w:r>
              <w:rPr>
                <w:sz w:val="24"/>
              </w:rPr>
              <w:t>50.57</w:t>
            </w:r>
          </w:p>
        </w:tc>
        <w:tc>
          <w:tcPr>
            <w:tcW w:w="1280" w:type="dxa"/>
          </w:tcPr>
          <w:p>
            <w:pPr>
              <w:pStyle w:val="TableParagraph"/>
              <w:spacing w:before="80"/>
              <w:ind w:left="364"/>
              <w:jc w:val="left"/>
              <w:rPr>
                <w:sz w:val="24"/>
              </w:rPr>
            </w:pPr>
            <w:r>
              <w:rPr>
                <w:sz w:val="24"/>
              </w:rPr>
              <w:t>50.53</w:t>
            </w:r>
          </w:p>
        </w:tc>
        <w:tc>
          <w:tcPr>
            <w:tcW w:w="1373" w:type="dxa"/>
          </w:tcPr>
          <w:p>
            <w:pPr>
              <w:pStyle w:val="TableParagraph"/>
              <w:spacing w:before="80"/>
              <w:ind w:left="411"/>
              <w:jc w:val="left"/>
              <w:rPr>
                <w:sz w:val="24"/>
              </w:rPr>
            </w:pPr>
            <w:r>
              <w:rPr>
                <w:sz w:val="24"/>
              </w:rPr>
              <w:t>50.50</w:t>
            </w:r>
          </w:p>
        </w:tc>
        <w:tc>
          <w:tcPr>
            <w:tcW w:w="1008" w:type="dxa"/>
          </w:tcPr>
          <w:p>
            <w:pPr>
              <w:pStyle w:val="TableParagraph"/>
              <w:spacing w:before="80"/>
              <w:ind w:left="229"/>
              <w:jc w:val="left"/>
              <w:rPr>
                <w:sz w:val="24"/>
              </w:rPr>
            </w:pPr>
            <w:r>
              <w:rPr>
                <w:sz w:val="24"/>
              </w:rPr>
              <w:t>50.49</w:t>
            </w:r>
          </w:p>
        </w:tc>
        <w:tc>
          <w:tcPr>
            <w:tcW w:w="915" w:type="dxa"/>
          </w:tcPr>
          <w:p>
            <w:pPr>
              <w:pStyle w:val="TableParagraph"/>
              <w:spacing w:before="80"/>
              <w:ind w:left="183"/>
              <w:jc w:val="left"/>
              <w:rPr>
                <w:sz w:val="24"/>
              </w:rPr>
            </w:pPr>
            <w:r>
              <w:rPr>
                <w:sz w:val="24"/>
              </w:rPr>
              <w:t>50.47</w:t>
            </w:r>
          </w:p>
        </w:tc>
        <w:tc>
          <w:tcPr>
            <w:tcW w:w="1190" w:type="dxa"/>
          </w:tcPr>
          <w:p>
            <w:pPr>
              <w:pStyle w:val="TableParagraph"/>
              <w:spacing w:before="80"/>
              <w:ind w:left="320"/>
              <w:jc w:val="left"/>
              <w:rPr>
                <w:sz w:val="24"/>
              </w:rPr>
            </w:pPr>
            <w:r>
              <w:rPr>
                <w:sz w:val="24"/>
              </w:rPr>
              <w:t>50.46</w:t>
            </w:r>
          </w:p>
        </w:tc>
        <w:tc>
          <w:tcPr>
            <w:tcW w:w="1099" w:type="dxa"/>
          </w:tcPr>
          <w:p>
            <w:pPr>
              <w:pStyle w:val="TableParagraph"/>
              <w:spacing w:before="80"/>
              <w:ind w:left="275"/>
              <w:jc w:val="left"/>
              <w:rPr>
                <w:sz w:val="24"/>
              </w:rPr>
            </w:pPr>
            <w:r>
              <w:rPr>
                <w:sz w:val="24"/>
              </w:rPr>
              <w:t>50.44</w:t>
            </w:r>
          </w:p>
        </w:tc>
        <w:tc>
          <w:tcPr>
            <w:tcW w:w="1373" w:type="dxa"/>
          </w:tcPr>
          <w:p>
            <w:pPr>
              <w:pStyle w:val="TableParagraph"/>
              <w:spacing w:before="80"/>
              <w:ind w:left="412"/>
              <w:jc w:val="left"/>
              <w:rPr>
                <w:sz w:val="24"/>
              </w:rPr>
            </w:pPr>
            <w:r>
              <w:rPr>
                <w:sz w:val="24"/>
              </w:rPr>
              <w:t>50.43</w:t>
            </w:r>
          </w:p>
        </w:tc>
      </w:tr>
      <w:tr>
        <w:trPr>
          <w:trHeight w:val="364" w:hRule="atLeast"/>
        </w:trPr>
        <w:tc>
          <w:tcPr>
            <w:tcW w:w="1472" w:type="dxa"/>
          </w:tcPr>
          <w:p>
            <w:pPr>
              <w:pStyle w:val="TableParagraph"/>
              <w:spacing w:line="259" w:lineRule="exact" w:before="85"/>
              <w:ind w:left="108"/>
              <w:jc w:val="left"/>
              <w:rPr>
                <w:b/>
                <w:sz w:val="24"/>
              </w:rPr>
            </w:pPr>
            <w:r>
              <w:rPr>
                <w:b/>
                <w:sz w:val="24"/>
              </w:rPr>
              <w:t>Bhutan</w:t>
            </w:r>
          </w:p>
        </w:tc>
        <w:tc>
          <w:tcPr>
            <w:tcW w:w="1712" w:type="dxa"/>
          </w:tcPr>
          <w:p>
            <w:pPr>
              <w:pStyle w:val="TableParagraph"/>
              <w:spacing w:before="80"/>
              <w:ind w:left="472" w:right="464"/>
              <w:rPr>
                <w:sz w:val="24"/>
              </w:rPr>
            </w:pPr>
            <w:r>
              <w:rPr>
                <w:sz w:val="24"/>
              </w:rPr>
              <w:t>52.89</w:t>
            </w:r>
          </w:p>
        </w:tc>
        <w:tc>
          <w:tcPr>
            <w:tcW w:w="1283" w:type="dxa"/>
          </w:tcPr>
          <w:p>
            <w:pPr>
              <w:pStyle w:val="TableParagraph"/>
              <w:spacing w:before="80"/>
              <w:ind w:left="368"/>
              <w:jc w:val="left"/>
              <w:rPr>
                <w:sz w:val="24"/>
              </w:rPr>
            </w:pPr>
            <w:r>
              <w:rPr>
                <w:sz w:val="24"/>
              </w:rPr>
              <w:t>52.94</w:t>
            </w:r>
          </w:p>
        </w:tc>
        <w:tc>
          <w:tcPr>
            <w:tcW w:w="1191" w:type="dxa"/>
          </w:tcPr>
          <w:p>
            <w:pPr>
              <w:pStyle w:val="TableParagraph"/>
              <w:spacing w:before="80"/>
              <w:ind w:left="321"/>
              <w:jc w:val="left"/>
              <w:rPr>
                <w:sz w:val="24"/>
              </w:rPr>
            </w:pPr>
            <w:r>
              <w:rPr>
                <w:sz w:val="24"/>
              </w:rPr>
              <w:t>52.99</w:t>
            </w:r>
          </w:p>
        </w:tc>
        <w:tc>
          <w:tcPr>
            <w:tcW w:w="1280" w:type="dxa"/>
          </w:tcPr>
          <w:p>
            <w:pPr>
              <w:pStyle w:val="TableParagraph"/>
              <w:spacing w:before="80"/>
              <w:ind w:left="364"/>
              <w:jc w:val="left"/>
              <w:rPr>
                <w:sz w:val="24"/>
              </w:rPr>
            </w:pPr>
            <w:r>
              <w:rPr>
                <w:sz w:val="24"/>
              </w:rPr>
              <w:t>53.05</w:t>
            </w:r>
          </w:p>
        </w:tc>
        <w:tc>
          <w:tcPr>
            <w:tcW w:w="1373" w:type="dxa"/>
          </w:tcPr>
          <w:p>
            <w:pPr>
              <w:pStyle w:val="TableParagraph"/>
              <w:spacing w:before="80"/>
              <w:ind w:left="411"/>
              <w:jc w:val="left"/>
              <w:rPr>
                <w:sz w:val="24"/>
              </w:rPr>
            </w:pPr>
            <w:r>
              <w:rPr>
                <w:sz w:val="24"/>
              </w:rPr>
              <w:t>53.09</w:t>
            </w:r>
          </w:p>
        </w:tc>
        <w:tc>
          <w:tcPr>
            <w:tcW w:w="1008" w:type="dxa"/>
          </w:tcPr>
          <w:p>
            <w:pPr>
              <w:pStyle w:val="TableParagraph"/>
              <w:spacing w:before="80"/>
              <w:ind w:left="229"/>
              <w:jc w:val="left"/>
              <w:rPr>
                <w:sz w:val="24"/>
              </w:rPr>
            </w:pPr>
            <w:r>
              <w:rPr>
                <w:sz w:val="24"/>
              </w:rPr>
              <w:t>53.13</w:t>
            </w:r>
          </w:p>
        </w:tc>
        <w:tc>
          <w:tcPr>
            <w:tcW w:w="915" w:type="dxa"/>
          </w:tcPr>
          <w:p>
            <w:pPr>
              <w:pStyle w:val="TableParagraph"/>
              <w:spacing w:before="80"/>
              <w:ind w:left="183"/>
              <w:jc w:val="left"/>
              <w:rPr>
                <w:sz w:val="24"/>
              </w:rPr>
            </w:pPr>
            <w:r>
              <w:rPr>
                <w:sz w:val="24"/>
              </w:rPr>
              <w:t>53.15</w:t>
            </w:r>
          </w:p>
        </w:tc>
        <w:tc>
          <w:tcPr>
            <w:tcW w:w="1190" w:type="dxa"/>
          </w:tcPr>
          <w:p>
            <w:pPr>
              <w:pStyle w:val="TableParagraph"/>
              <w:spacing w:before="80"/>
              <w:ind w:left="320"/>
              <w:jc w:val="left"/>
              <w:rPr>
                <w:sz w:val="24"/>
              </w:rPr>
            </w:pPr>
            <w:r>
              <w:rPr>
                <w:sz w:val="24"/>
              </w:rPr>
              <w:t>53.14</w:t>
            </w:r>
          </w:p>
        </w:tc>
        <w:tc>
          <w:tcPr>
            <w:tcW w:w="1099" w:type="dxa"/>
          </w:tcPr>
          <w:p>
            <w:pPr>
              <w:pStyle w:val="TableParagraph"/>
              <w:spacing w:before="80"/>
              <w:ind w:left="275"/>
              <w:jc w:val="left"/>
              <w:rPr>
                <w:sz w:val="24"/>
              </w:rPr>
            </w:pPr>
            <w:r>
              <w:rPr>
                <w:sz w:val="24"/>
              </w:rPr>
              <w:t>53.12</w:t>
            </w:r>
          </w:p>
        </w:tc>
        <w:tc>
          <w:tcPr>
            <w:tcW w:w="1373" w:type="dxa"/>
          </w:tcPr>
          <w:p>
            <w:pPr>
              <w:pStyle w:val="TableParagraph"/>
              <w:spacing w:before="80"/>
              <w:ind w:left="412"/>
              <w:jc w:val="left"/>
              <w:rPr>
                <w:sz w:val="24"/>
              </w:rPr>
            </w:pPr>
            <w:r>
              <w:rPr>
                <w:sz w:val="24"/>
              </w:rPr>
              <w:t>53.07</w:t>
            </w:r>
          </w:p>
        </w:tc>
      </w:tr>
      <w:tr>
        <w:trPr>
          <w:trHeight w:val="365" w:hRule="atLeast"/>
        </w:trPr>
        <w:tc>
          <w:tcPr>
            <w:tcW w:w="1472" w:type="dxa"/>
          </w:tcPr>
          <w:p>
            <w:pPr>
              <w:pStyle w:val="TableParagraph"/>
              <w:spacing w:line="259" w:lineRule="exact" w:before="86"/>
              <w:ind w:left="108"/>
              <w:jc w:val="left"/>
              <w:rPr>
                <w:b/>
                <w:sz w:val="24"/>
              </w:rPr>
            </w:pPr>
            <w:r>
              <w:rPr>
                <w:b/>
                <w:sz w:val="24"/>
              </w:rPr>
              <w:t>India</w:t>
            </w:r>
          </w:p>
        </w:tc>
        <w:tc>
          <w:tcPr>
            <w:tcW w:w="1712" w:type="dxa"/>
          </w:tcPr>
          <w:p>
            <w:pPr>
              <w:pStyle w:val="TableParagraph"/>
              <w:spacing w:before="81"/>
              <w:ind w:left="472" w:right="464"/>
              <w:rPr>
                <w:sz w:val="24"/>
              </w:rPr>
            </w:pPr>
            <w:r>
              <w:rPr>
                <w:sz w:val="24"/>
              </w:rPr>
              <w:t>51.86</w:t>
            </w:r>
          </w:p>
        </w:tc>
        <w:tc>
          <w:tcPr>
            <w:tcW w:w="1283" w:type="dxa"/>
          </w:tcPr>
          <w:p>
            <w:pPr>
              <w:pStyle w:val="TableParagraph"/>
              <w:spacing w:before="81"/>
              <w:ind w:left="368"/>
              <w:jc w:val="left"/>
              <w:rPr>
                <w:sz w:val="24"/>
              </w:rPr>
            </w:pPr>
            <w:r>
              <w:rPr>
                <w:sz w:val="24"/>
              </w:rPr>
              <w:t>51.87</w:t>
            </w:r>
          </w:p>
        </w:tc>
        <w:tc>
          <w:tcPr>
            <w:tcW w:w="1191" w:type="dxa"/>
          </w:tcPr>
          <w:p>
            <w:pPr>
              <w:pStyle w:val="TableParagraph"/>
              <w:spacing w:before="81"/>
              <w:ind w:left="321"/>
              <w:jc w:val="left"/>
              <w:rPr>
                <w:sz w:val="24"/>
              </w:rPr>
            </w:pPr>
            <w:r>
              <w:rPr>
                <w:sz w:val="24"/>
              </w:rPr>
              <w:t>51.87</w:t>
            </w:r>
          </w:p>
        </w:tc>
        <w:tc>
          <w:tcPr>
            <w:tcW w:w="1280" w:type="dxa"/>
          </w:tcPr>
          <w:p>
            <w:pPr>
              <w:pStyle w:val="TableParagraph"/>
              <w:spacing w:before="81"/>
              <w:ind w:left="364"/>
              <w:jc w:val="left"/>
              <w:rPr>
                <w:sz w:val="24"/>
              </w:rPr>
            </w:pPr>
            <w:r>
              <w:rPr>
                <w:sz w:val="24"/>
              </w:rPr>
              <w:t>51.87</w:t>
            </w:r>
          </w:p>
        </w:tc>
        <w:tc>
          <w:tcPr>
            <w:tcW w:w="1373" w:type="dxa"/>
          </w:tcPr>
          <w:p>
            <w:pPr>
              <w:pStyle w:val="TableParagraph"/>
              <w:spacing w:before="81"/>
              <w:ind w:left="411"/>
              <w:jc w:val="left"/>
              <w:rPr>
                <w:sz w:val="24"/>
              </w:rPr>
            </w:pPr>
            <w:r>
              <w:rPr>
                <w:sz w:val="24"/>
              </w:rPr>
              <w:t>51.86</w:t>
            </w:r>
          </w:p>
        </w:tc>
        <w:tc>
          <w:tcPr>
            <w:tcW w:w="1008" w:type="dxa"/>
          </w:tcPr>
          <w:p>
            <w:pPr>
              <w:pStyle w:val="TableParagraph"/>
              <w:spacing w:before="81"/>
              <w:ind w:left="229"/>
              <w:jc w:val="left"/>
              <w:rPr>
                <w:sz w:val="24"/>
              </w:rPr>
            </w:pPr>
            <w:r>
              <w:rPr>
                <w:sz w:val="24"/>
              </w:rPr>
              <w:t>51.85</w:t>
            </w:r>
          </w:p>
        </w:tc>
        <w:tc>
          <w:tcPr>
            <w:tcW w:w="915" w:type="dxa"/>
          </w:tcPr>
          <w:p>
            <w:pPr>
              <w:pStyle w:val="TableParagraph"/>
              <w:spacing w:before="81"/>
              <w:ind w:left="183"/>
              <w:jc w:val="left"/>
              <w:rPr>
                <w:sz w:val="24"/>
              </w:rPr>
            </w:pPr>
            <w:r>
              <w:rPr>
                <w:sz w:val="24"/>
              </w:rPr>
              <w:t>51.84</w:t>
            </w:r>
          </w:p>
        </w:tc>
        <w:tc>
          <w:tcPr>
            <w:tcW w:w="1190" w:type="dxa"/>
          </w:tcPr>
          <w:p>
            <w:pPr>
              <w:pStyle w:val="TableParagraph"/>
              <w:spacing w:before="81"/>
              <w:ind w:left="320"/>
              <w:jc w:val="left"/>
              <w:rPr>
                <w:sz w:val="24"/>
              </w:rPr>
            </w:pPr>
            <w:r>
              <w:rPr>
                <w:sz w:val="24"/>
              </w:rPr>
              <w:t>51.84</w:t>
            </w:r>
          </w:p>
        </w:tc>
        <w:tc>
          <w:tcPr>
            <w:tcW w:w="1099" w:type="dxa"/>
          </w:tcPr>
          <w:p>
            <w:pPr>
              <w:pStyle w:val="TableParagraph"/>
              <w:spacing w:before="81"/>
              <w:ind w:left="275"/>
              <w:jc w:val="left"/>
              <w:rPr>
                <w:sz w:val="24"/>
              </w:rPr>
            </w:pPr>
            <w:r>
              <w:rPr>
                <w:sz w:val="24"/>
              </w:rPr>
              <w:t>51.83</w:t>
            </w:r>
          </w:p>
        </w:tc>
        <w:tc>
          <w:tcPr>
            <w:tcW w:w="1373" w:type="dxa"/>
          </w:tcPr>
          <w:p>
            <w:pPr>
              <w:pStyle w:val="TableParagraph"/>
              <w:spacing w:before="81"/>
              <w:ind w:left="412"/>
              <w:jc w:val="left"/>
              <w:rPr>
                <w:sz w:val="24"/>
              </w:rPr>
            </w:pPr>
            <w:r>
              <w:rPr>
                <w:sz w:val="24"/>
              </w:rPr>
              <w:t>51.82</w:t>
            </w:r>
          </w:p>
        </w:tc>
      </w:tr>
      <w:tr>
        <w:trPr>
          <w:trHeight w:val="364" w:hRule="atLeast"/>
        </w:trPr>
        <w:tc>
          <w:tcPr>
            <w:tcW w:w="1472" w:type="dxa"/>
          </w:tcPr>
          <w:p>
            <w:pPr>
              <w:pStyle w:val="TableParagraph"/>
              <w:spacing w:line="259" w:lineRule="exact" w:before="85"/>
              <w:ind w:left="108"/>
              <w:jc w:val="left"/>
              <w:rPr>
                <w:b/>
                <w:sz w:val="24"/>
              </w:rPr>
            </w:pPr>
            <w:r>
              <w:rPr>
                <w:b/>
                <w:sz w:val="24"/>
              </w:rPr>
              <w:t>Maldives</w:t>
            </w:r>
          </w:p>
        </w:tc>
        <w:tc>
          <w:tcPr>
            <w:tcW w:w="1712" w:type="dxa"/>
          </w:tcPr>
          <w:p>
            <w:pPr>
              <w:pStyle w:val="TableParagraph"/>
              <w:spacing w:before="80"/>
              <w:ind w:left="472" w:right="464"/>
              <w:rPr>
                <w:sz w:val="24"/>
              </w:rPr>
            </w:pPr>
            <w:r>
              <w:rPr>
                <w:sz w:val="24"/>
              </w:rPr>
              <w:t>53.95</w:t>
            </w:r>
          </w:p>
        </w:tc>
        <w:tc>
          <w:tcPr>
            <w:tcW w:w="1283" w:type="dxa"/>
          </w:tcPr>
          <w:p>
            <w:pPr>
              <w:pStyle w:val="TableParagraph"/>
              <w:spacing w:before="80"/>
              <w:ind w:left="368"/>
              <w:jc w:val="left"/>
              <w:rPr>
                <w:sz w:val="24"/>
              </w:rPr>
            </w:pPr>
            <w:r>
              <w:rPr>
                <w:sz w:val="24"/>
              </w:rPr>
              <w:t>54.36</w:t>
            </w:r>
          </w:p>
        </w:tc>
        <w:tc>
          <w:tcPr>
            <w:tcW w:w="1191" w:type="dxa"/>
          </w:tcPr>
          <w:p>
            <w:pPr>
              <w:pStyle w:val="TableParagraph"/>
              <w:spacing w:before="80"/>
              <w:ind w:left="321"/>
              <w:jc w:val="left"/>
              <w:rPr>
                <w:sz w:val="24"/>
              </w:rPr>
            </w:pPr>
            <w:r>
              <w:rPr>
                <w:sz w:val="24"/>
              </w:rPr>
              <w:t>54.77</w:t>
            </w:r>
          </w:p>
        </w:tc>
        <w:tc>
          <w:tcPr>
            <w:tcW w:w="1280" w:type="dxa"/>
          </w:tcPr>
          <w:p>
            <w:pPr>
              <w:pStyle w:val="TableParagraph"/>
              <w:spacing w:before="80"/>
              <w:ind w:left="364"/>
              <w:jc w:val="left"/>
              <w:rPr>
                <w:sz w:val="24"/>
              </w:rPr>
            </w:pPr>
            <w:r>
              <w:rPr>
                <w:sz w:val="24"/>
              </w:rPr>
              <w:t>55.19</w:t>
            </w:r>
          </w:p>
        </w:tc>
        <w:tc>
          <w:tcPr>
            <w:tcW w:w="1373" w:type="dxa"/>
          </w:tcPr>
          <w:p>
            <w:pPr>
              <w:pStyle w:val="TableParagraph"/>
              <w:spacing w:before="80"/>
              <w:ind w:left="411"/>
              <w:jc w:val="left"/>
              <w:rPr>
                <w:sz w:val="24"/>
              </w:rPr>
            </w:pPr>
            <w:r>
              <w:rPr>
                <w:sz w:val="24"/>
              </w:rPr>
              <w:t>55.60</w:t>
            </w:r>
          </w:p>
        </w:tc>
        <w:tc>
          <w:tcPr>
            <w:tcW w:w="1008" w:type="dxa"/>
          </w:tcPr>
          <w:p>
            <w:pPr>
              <w:pStyle w:val="TableParagraph"/>
              <w:spacing w:before="80"/>
              <w:ind w:left="229"/>
              <w:jc w:val="left"/>
              <w:rPr>
                <w:sz w:val="24"/>
              </w:rPr>
            </w:pPr>
            <w:r>
              <w:rPr>
                <w:sz w:val="24"/>
              </w:rPr>
              <w:t>55.98</w:t>
            </w:r>
          </w:p>
        </w:tc>
        <w:tc>
          <w:tcPr>
            <w:tcW w:w="915" w:type="dxa"/>
          </w:tcPr>
          <w:p>
            <w:pPr>
              <w:pStyle w:val="TableParagraph"/>
              <w:spacing w:before="80"/>
              <w:ind w:left="183"/>
              <w:jc w:val="left"/>
              <w:rPr>
                <w:sz w:val="24"/>
              </w:rPr>
            </w:pPr>
            <w:r>
              <w:rPr>
                <w:sz w:val="24"/>
              </w:rPr>
              <w:t>56.31</w:t>
            </w:r>
          </w:p>
        </w:tc>
        <w:tc>
          <w:tcPr>
            <w:tcW w:w="1190" w:type="dxa"/>
          </w:tcPr>
          <w:p>
            <w:pPr>
              <w:pStyle w:val="TableParagraph"/>
              <w:spacing w:before="80"/>
              <w:ind w:left="320"/>
              <w:jc w:val="left"/>
              <w:rPr>
                <w:sz w:val="24"/>
              </w:rPr>
            </w:pPr>
            <w:r>
              <w:rPr>
                <w:sz w:val="24"/>
              </w:rPr>
              <w:t>56.56</w:t>
            </w:r>
          </w:p>
        </w:tc>
        <w:tc>
          <w:tcPr>
            <w:tcW w:w="1099" w:type="dxa"/>
          </w:tcPr>
          <w:p>
            <w:pPr>
              <w:pStyle w:val="TableParagraph"/>
              <w:spacing w:before="80"/>
              <w:ind w:left="275"/>
              <w:jc w:val="left"/>
              <w:rPr>
                <w:sz w:val="24"/>
              </w:rPr>
            </w:pPr>
            <w:r>
              <w:rPr>
                <w:sz w:val="24"/>
              </w:rPr>
              <w:t>56.74</w:t>
            </w:r>
          </w:p>
        </w:tc>
        <w:tc>
          <w:tcPr>
            <w:tcW w:w="1373" w:type="dxa"/>
          </w:tcPr>
          <w:p>
            <w:pPr>
              <w:pStyle w:val="TableParagraph"/>
              <w:spacing w:before="80"/>
              <w:ind w:left="412"/>
              <w:jc w:val="left"/>
              <w:rPr>
                <w:sz w:val="24"/>
              </w:rPr>
            </w:pPr>
            <w:r>
              <w:rPr>
                <w:sz w:val="24"/>
              </w:rPr>
              <w:t>56.86</w:t>
            </w:r>
          </w:p>
        </w:tc>
      </w:tr>
      <w:tr>
        <w:trPr>
          <w:trHeight w:val="361" w:hRule="atLeast"/>
        </w:trPr>
        <w:tc>
          <w:tcPr>
            <w:tcW w:w="1472" w:type="dxa"/>
          </w:tcPr>
          <w:p>
            <w:pPr>
              <w:pStyle w:val="TableParagraph"/>
              <w:spacing w:line="259" w:lineRule="exact" w:before="83"/>
              <w:ind w:left="108"/>
              <w:jc w:val="left"/>
              <w:rPr>
                <w:b/>
                <w:sz w:val="24"/>
              </w:rPr>
            </w:pPr>
            <w:r>
              <w:rPr>
                <w:b/>
                <w:sz w:val="24"/>
              </w:rPr>
              <w:t>Nepal</w:t>
            </w:r>
          </w:p>
        </w:tc>
        <w:tc>
          <w:tcPr>
            <w:tcW w:w="1712" w:type="dxa"/>
          </w:tcPr>
          <w:p>
            <w:pPr>
              <w:pStyle w:val="TableParagraph"/>
              <w:spacing w:before="78"/>
              <w:ind w:left="472" w:right="464"/>
              <w:rPr>
                <w:sz w:val="24"/>
              </w:rPr>
            </w:pPr>
            <w:r>
              <w:rPr>
                <w:sz w:val="24"/>
              </w:rPr>
              <w:t>49.12</w:t>
            </w:r>
          </w:p>
        </w:tc>
        <w:tc>
          <w:tcPr>
            <w:tcW w:w="1283" w:type="dxa"/>
          </w:tcPr>
          <w:p>
            <w:pPr>
              <w:pStyle w:val="TableParagraph"/>
              <w:spacing w:before="78"/>
              <w:ind w:left="368"/>
              <w:jc w:val="left"/>
              <w:rPr>
                <w:sz w:val="24"/>
              </w:rPr>
            </w:pPr>
            <w:r>
              <w:rPr>
                <w:sz w:val="24"/>
              </w:rPr>
              <w:t>48.93</w:t>
            </w:r>
          </w:p>
        </w:tc>
        <w:tc>
          <w:tcPr>
            <w:tcW w:w="1191" w:type="dxa"/>
          </w:tcPr>
          <w:p>
            <w:pPr>
              <w:pStyle w:val="TableParagraph"/>
              <w:spacing w:before="78"/>
              <w:ind w:left="321"/>
              <w:jc w:val="left"/>
              <w:rPr>
                <w:sz w:val="24"/>
              </w:rPr>
            </w:pPr>
            <w:r>
              <w:rPr>
                <w:sz w:val="24"/>
              </w:rPr>
              <w:t>48.78</w:t>
            </w:r>
          </w:p>
        </w:tc>
        <w:tc>
          <w:tcPr>
            <w:tcW w:w="1280" w:type="dxa"/>
          </w:tcPr>
          <w:p>
            <w:pPr>
              <w:pStyle w:val="TableParagraph"/>
              <w:spacing w:before="78"/>
              <w:ind w:left="364"/>
              <w:jc w:val="left"/>
              <w:rPr>
                <w:sz w:val="24"/>
              </w:rPr>
            </w:pPr>
            <w:r>
              <w:rPr>
                <w:sz w:val="24"/>
              </w:rPr>
              <w:t>48.67</w:t>
            </w:r>
          </w:p>
        </w:tc>
        <w:tc>
          <w:tcPr>
            <w:tcW w:w="1373" w:type="dxa"/>
          </w:tcPr>
          <w:p>
            <w:pPr>
              <w:pStyle w:val="TableParagraph"/>
              <w:spacing w:before="78"/>
              <w:ind w:left="411"/>
              <w:jc w:val="left"/>
              <w:rPr>
                <w:sz w:val="24"/>
              </w:rPr>
            </w:pPr>
            <w:r>
              <w:rPr>
                <w:sz w:val="24"/>
              </w:rPr>
              <w:t>48.60</w:t>
            </w:r>
          </w:p>
        </w:tc>
        <w:tc>
          <w:tcPr>
            <w:tcW w:w="1008" w:type="dxa"/>
          </w:tcPr>
          <w:p>
            <w:pPr>
              <w:pStyle w:val="TableParagraph"/>
              <w:spacing w:before="78"/>
              <w:ind w:left="229"/>
              <w:jc w:val="left"/>
              <w:rPr>
                <w:sz w:val="24"/>
              </w:rPr>
            </w:pPr>
            <w:r>
              <w:rPr>
                <w:sz w:val="24"/>
              </w:rPr>
              <w:t>48.55</w:t>
            </w:r>
          </w:p>
        </w:tc>
        <w:tc>
          <w:tcPr>
            <w:tcW w:w="915" w:type="dxa"/>
          </w:tcPr>
          <w:p>
            <w:pPr>
              <w:pStyle w:val="TableParagraph"/>
              <w:spacing w:before="78"/>
              <w:ind w:left="183"/>
              <w:jc w:val="left"/>
              <w:rPr>
                <w:sz w:val="24"/>
              </w:rPr>
            </w:pPr>
            <w:r>
              <w:rPr>
                <w:sz w:val="24"/>
              </w:rPr>
              <w:t>48.53</w:t>
            </w:r>
          </w:p>
        </w:tc>
        <w:tc>
          <w:tcPr>
            <w:tcW w:w="1190" w:type="dxa"/>
          </w:tcPr>
          <w:p>
            <w:pPr>
              <w:pStyle w:val="TableParagraph"/>
              <w:spacing w:before="78"/>
              <w:ind w:left="320"/>
              <w:jc w:val="left"/>
              <w:rPr>
                <w:sz w:val="24"/>
              </w:rPr>
            </w:pPr>
            <w:r>
              <w:rPr>
                <w:sz w:val="24"/>
              </w:rPr>
              <w:t>48.52</w:t>
            </w:r>
          </w:p>
        </w:tc>
        <w:tc>
          <w:tcPr>
            <w:tcW w:w="1099" w:type="dxa"/>
          </w:tcPr>
          <w:p>
            <w:pPr>
              <w:pStyle w:val="TableParagraph"/>
              <w:spacing w:before="78"/>
              <w:ind w:left="275"/>
              <w:jc w:val="left"/>
              <w:rPr>
                <w:sz w:val="24"/>
              </w:rPr>
            </w:pPr>
            <w:r>
              <w:rPr>
                <w:sz w:val="24"/>
              </w:rPr>
              <w:t>48.52</w:t>
            </w:r>
          </w:p>
        </w:tc>
        <w:tc>
          <w:tcPr>
            <w:tcW w:w="1373" w:type="dxa"/>
          </w:tcPr>
          <w:p>
            <w:pPr>
              <w:pStyle w:val="TableParagraph"/>
              <w:spacing w:before="78"/>
              <w:ind w:left="412"/>
              <w:jc w:val="left"/>
              <w:rPr>
                <w:sz w:val="24"/>
              </w:rPr>
            </w:pPr>
            <w:r>
              <w:rPr>
                <w:sz w:val="24"/>
              </w:rPr>
              <w:t>48.54</w:t>
            </w:r>
          </w:p>
        </w:tc>
      </w:tr>
      <w:tr>
        <w:trPr>
          <w:trHeight w:val="364" w:hRule="atLeast"/>
        </w:trPr>
        <w:tc>
          <w:tcPr>
            <w:tcW w:w="1472" w:type="dxa"/>
          </w:tcPr>
          <w:p>
            <w:pPr>
              <w:pStyle w:val="TableParagraph"/>
              <w:spacing w:line="259" w:lineRule="exact" w:before="85"/>
              <w:ind w:left="108"/>
              <w:jc w:val="left"/>
              <w:rPr>
                <w:b/>
                <w:sz w:val="24"/>
              </w:rPr>
            </w:pPr>
            <w:r>
              <w:rPr>
                <w:b/>
                <w:sz w:val="24"/>
              </w:rPr>
              <w:t>Pakistan</w:t>
            </w:r>
          </w:p>
        </w:tc>
        <w:tc>
          <w:tcPr>
            <w:tcW w:w="1712" w:type="dxa"/>
          </w:tcPr>
          <w:p>
            <w:pPr>
              <w:pStyle w:val="TableParagraph"/>
              <w:spacing w:before="80"/>
              <w:ind w:left="472" w:right="464"/>
              <w:rPr>
                <w:sz w:val="24"/>
              </w:rPr>
            </w:pPr>
            <w:r>
              <w:rPr>
                <w:sz w:val="24"/>
              </w:rPr>
              <w:t>51.46</w:t>
            </w:r>
          </w:p>
        </w:tc>
        <w:tc>
          <w:tcPr>
            <w:tcW w:w="1283" w:type="dxa"/>
          </w:tcPr>
          <w:p>
            <w:pPr>
              <w:pStyle w:val="TableParagraph"/>
              <w:spacing w:before="80"/>
              <w:ind w:left="368"/>
              <w:jc w:val="left"/>
              <w:rPr>
                <w:sz w:val="24"/>
              </w:rPr>
            </w:pPr>
            <w:r>
              <w:rPr>
                <w:sz w:val="24"/>
              </w:rPr>
              <w:t>51.43</w:t>
            </w:r>
          </w:p>
        </w:tc>
        <w:tc>
          <w:tcPr>
            <w:tcW w:w="1191" w:type="dxa"/>
          </w:tcPr>
          <w:p>
            <w:pPr>
              <w:pStyle w:val="TableParagraph"/>
              <w:spacing w:before="80"/>
              <w:ind w:left="321"/>
              <w:jc w:val="left"/>
              <w:rPr>
                <w:sz w:val="24"/>
              </w:rPr>
            </w:pPr>
            <w:r>
              <w:rPr>
                <w:sz w:val="24"/>
              </w:rPr>
              <w:t>51.41</w:t>
            </w:r>
          </w:p>
        </w:tc>
        <w:tc>
          <w:tcPr>
            <w:tcW w:w="1280" w:type="dxa"/>
          </w:tcPr>
          <w:p>
            <w:pPr>
              <w:pStyle w:val="TableParagraph"/>
              <w:spacing w:before="80"/>
              <w:ind w:left="364"/>
              <w:jc w:val="left"/>
              <w:rPr>
                <w:sz w:val="24"/>
              </w:rPr>
            </w:pPr>
            <w:r>
              <w:rPr>
                <w:sz w:val="24"/>
              </w:rPr>
              <w:t>51.40</w:t>
            </w:r>
          </w:p>
        </w:tc>
        <w:tc>
          <w:tcPr>
            <w:tcW w:w="1373" w:type="dxa"/>
          </w:tcPr>
          <w:p>
            <w:pPr>
              <w:pStyle w:val="TableParagraph"/>
              <w:spacing w:before="80"/>
              <w:ind w:left="411"/>
              <w:jc w:val="left"/>
              <w:rPr>
                <w:sz w:val="24"/>
              </w:rPr>
            </w:pPr>
            <w:r>
              <w:rPr>
                <w:sz w:val="24"/>
              </w:rPr>
              <w:t>51.38</w:t>
            </w:r>
          </w:p>
        </w:tc>
        <w:tc>
          <w:tcPr>
            <w:tcW w:w="1008" w:type="dxa"/>
          </w:tcPr>
          <w:p>
            <w:pPr>
              <w:pStyle w:val="TableParagraph"/>
              <w:spacing w:before="80"/>
              <w:ind w:left="229"/>
              <w:jc w:val="left"/>
              <w:rPr>
                <w:sz w:val="24"/>
              </w:rPr>
            </w:pPr>
            <w:r>
              <w:rPr>
                <w:sz w:val="24"/>
              </w:rPr>
              <w:t>51.38</w:t>
            </w:r>
          </w:p>
        </w:tc>
        <w:tc>
          <w:tcPr>
            <w:tcW w:w="915" w:type="dxa"/>
          </w:tcPr>
          <w:p>
            <w:pPr>
              <w:pStyle w:val="TableParagraph"/>
              <w:spacing w:before="80"/>
              <w:ind w:left="183"/>
              <w:jc w:val="left"/>
              <w:rPr>
                <w:sz w:val="24"/>
              </w:rPr>
            </w:pPr>
            <w:r>
              <w:rPr>
                <w:sz w:val="24"/>
              </w:rPr>
              <w:t>51.37</w:t>
            </w:r>
          </w:p>
        </w:tc>
        <w:tc>
          <w:tcPr>
            <w:tcW w:w="1190" w:type="dxa"/>
          </w:tcPr>
          <w:p>
            <w:pPr>
              <w:pStyle w:val="TableParagraph"/>
              <w:spacing w:before="80"/>
              <w:ind w:left="320"/>
              <w:jc w:val="left"/>
              <w:rPr>
                <w:sz w:val="24"/>
              </w:rPr>
            </w:pPr>
            <w:r>
              <w:rPr>
                <w:sz w:val="24"/>
              </w:rPr>
              <w:t>51.37</w:t>
            </w:r>
          </w:p>
        </w:tc>
        <w:tc>
          <w:tcPr>
            <w:tcW w:w="1099" w:type="dxa"/>
          </w:tcPr>
          <w:p>
            <w:pPr>
              <w:pStyle w:val="TableParagraph"/>
              <w:spacing w:before="80"/>
              <w:ind w:left="275"/>
              <w:jc w:val="left"/>
              <w:rPr>
                <w:sz w:val="24"/>
              </w:rPr>
            </w:pPr>
            <w:r>
              <w:rPr>
                <w:sz w:val="24"/>
              </w:rPr>
              <w:t>51.37</w:t>
            </w:r>
          </w:p>
        </w:tc>
        <w:tc>
          <w:tcPr>
            <w:tcW w:w="1373" w:type="dxa"/>
          </w:tcPr>
          <w:p>
            <w:pPr>
              <w:pStyle w:val="TableParagraph"/>
              <w:spacing w:before="80"/>
              <w:ind w:left="412"/>
              <w:jc w:val="left"/>
              <w:rPr>
                <w:sz w:val="24"/>
              </w:rPr>
            </w:pPr>
            <w:r>
              <w:rPr>
                <w:sz w:val="24"/>
              </w:rPr>
              <w:t>51.37</w:t>
            </w:r>
          </w:p>
        </w:tc>
      </w:tr>
      <w:tr>
        <w:trPr>
          <w:trHeight w:val="364" w:hRule="atLeast"/>
        </w:trPr>
        <w:tc>
          <w:tcPr>
            <w:tcW w:w="1472" w:type="dxa"/>
          </w:tcPr>
          <w:p>
            <w:pPr>
              <w:pStyle w:val="TableParagraph"/>
              <w:spacing w:line="259" w:lineRule="exact" w:before="85"/>
              <w:ind w:left="108"/>
              <w:jc w:val="left"/>
              <w:rPr>
                <w:b/>
                <w:sz w:val="24"/>
              </w:rPr>
            </w:pPr>
            <w:r>
              <w:rPr>
                <w:b/>
                <w:sz w:val="24"/>
              </w:rPr>
              <w:t>Sri Lanka</w:t>
            </w:r>
          </w:p>
        </w:tc>
        <w:tc>
          <w:tcPr>
            <w:tcW w:w="1712" w:type="dxa"/>
          </w:tcPr>
          <w:p>
            <w:pPr>
              <w:pStyle w:val="TableParagraph"/>
              <w:spacing w:before="80"/>
              <w:ind w:left="472" w:right="464"/>
              <w:rPr>
                <w:sz w:val="24"/>
              </w:rPr>
            </w:pPr>
            <w:r>
              <w:rPr>
                <w:sz w:val="24"/>
              </w:rPr>
              <w:t>48.91</w:t>
            </w:r>
          </w:p>
        </w:tc>
        <w:tc>
          <w:tcPr>
            <w:tcW w:w="1283" w:type="dxa"/>
          </w:tcPr>
          <w:p>
            <w:pPr>
              <w:pStyle w:val="TableParagraph"/>
              <w:spacing w:before="80"/>
              <w:ind w:left="368"/>
              <w:jc w:val="left"/>
              <w:rPr>
                <w:sz w:val="24"/>
              </w:rPr>
            </w:pPr>
            <w:r>
              <w:rPr>
                <w:sz w:val="24"/>
              </w:rPr>
              <w:t>48.78</w:t>
            </w:r>
          </w:p>
        </w:tc>
        <w:tc>
          <w:tcPr>
            <w:tcW w:w="1191" w:type="dxa"/>
          </w:tcPr>
          <w:p>
            <w:pPr>
              <w:pStyle w:val="TableParagraph"/>
              <w:spacing w:before="80"/>
              <w:ind w:left="321"/>
              <w:jc w:val="left"/>
              <w:rPr>
                <w:sz w:val="24"/>
              </w:rPr>
            </w:pPr>
            <w:r>
              <w:rPr>
                <w:sz w:val="24"/>
              </w:rPr>
              <w:t>48.66</w:t>
            </w:r>
          </w:p>
        </w:tc>
        <w:tc>
          <w:tcPr>
            <w:tcW w:w="1280" w:type="dxa"/>
          </w:tcPr>
          <w:p>
            <w:pPr>
              <w:pStyle w:val="TableParagraph"/>
              <w:spacing w:before="80"/>
              <w:ind w:left="364"/>
              <w:jc w:val="left"/>
              <w:rPr>
                <w:sz w:val="24"/>
              </w:rPr>
            </w:pPr>
            <w:r>
              <w:rPr>
                <w:sz w:val="24"/>
              </w:rPr>
              <w:t>48.55</w:t>
            </w:r>
          </w:p>
        </w:tc>
        <w:tc>
          <w:tcPr>
            <w:tcW w:w="1373" w:type="dxa"/>
          </w:tcPr>
          <w:p>
            <w:pPr>
              <w:pStyle w:val="TableParagraph"/>
              <w:spacing w:before="80"/>
              <w:ind w:left="411"/>
              <w:jc w:val="left"/>
              <w:rPr>
                <w:sz w:val="24"/>
              </w:rPr>
            </w:pPr>
            <w:r>
              <w:rPr>
                <w:sz w:val="24"/>
              </w:rPr>
              <w:t>48.44</w:t>
            </w:r>
          </w:p>
        </w:tc>
        <w:tc>
          <w:tcPr>
            <w:tcW w:w="1008" w:type="dxa"/>
          </w:tcPr>
          <w:p>
            <w:pPr>
              <w:pStyle w:val="TableParagraph"/>
              <w:spacing w:before="80"/>
              <w:ind w:left="229"/>
              <w:jc w:val="left"/>
              <w:rPr>
                <w:sz w:val="24"/>
              </w:rPr>
            </w:pPr>
            <w:r>
              <w:rPr>
                <w:sz w:val="24"/>
              </w:rPr>
              <w:t>48.34</w:t>
            </w:r>
          </w:p>
        </w:tc>
        <w:tc>
          <w:tcPr>
            <w:tcW w:w="915" w:type="dxa"/>
          </w:tcPr>
          <w:p>
            <w:pPr>
              <w:pStyle w:val="TableParagraph"/>
              <w:spacing w:before="80"/>
              <w:ind w:left="183"/>
              <w:jc w:val="left"/>
              <w:rPr>
                <w:sz w:val="24"/>
              </w:rPr>
            </w:pPr>
            <w:r>
              <w:rPr>
                <w:sz w:val="24"/>
              </w:rPr>
              <w:t>48.25</w:t>
            </w:r>
          </w:p>
        </w:tc>
        <w:tc>
          <w:tcPr>
            <w:tcW w:w="1190" w:type="dxa"/>
          </w:tcPr>
          <w:p>
            <w:pPr>
              <w:pStyle w:val="TableParagraph"/>
              <w:spacing w:before="80"/>
              <w:ind w:left="320"/>
              <w:jc w:val="left"/>
              <w:rPr>
                <w:sz w:val="24"/>
              </w:rPr>
            </w:pPr>
            <w:r>
              <w:rPr>
                <w:sz w:val="24"/>
              </w:rPr>
              <w:t>48.17</w:t>
            </w:r>
          </w:p>
        </w:tc>
        <w:tc>
          <w:tcPr>
            <w:tcW w:w="1099" w:type="dxa"/>
          </w:tcPr>
          <w:p>
            <w:pPr>
              <w:pStyle w:val="TableParagraph"/>
              <w:spacing w:before="80"/>
              <w:ind w:left="275"/>
              <w:jc w:val="left"/>
              <w:rPr>
                <w:sz w:val="24"/>
              </w:rPr>
            </w:pPr>
            <w:r>
              <w:rPr>
                <w:sz w:val="24"/>
              </w:rPr>
              <w:t>48.11</w:t>
            </w:r>
          </w:p>
        </w:tc>
        <w:tc>
          <w:tcPr>
            <w:tcW w:w="1373" w:type="dxa"/>
          </w:tcPr>
          <w:p>
            <w:pPr>
              <w:pStyle w:val="TableParagraph"/>
              <w:spacing w:before="80"/>
              <w:ind w:left="412"/>
              <w:jc w:val="left"/>
              <w:rPr>
                <w:sz w:val="24"/>
              </w:rPr>
            </w:pPr>
            <w:r>
              <w:rPr>
                <w:sz w:val="24"/>
              </w:rPr>
              <w:t>48.06</w:t>
            </w:r>
          </w:p>
        </w:tc>
      </w:tr>
    </w:tbl>
    <w:p>
      <w:pPr>
        <w:spacing w:after="0"/>
        <w:jc w:val="left"/>
        <w:rPr>
          <w:sz w:val="24"/>
        </w:rPr>
        <w:sectPr>
          <w:headerReference w:type="default" r:id="rId10"/>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0"/>
        <w:gridCol w:w="1277"/>
        <w:gridCol w:w="1213"/>
        <w:gridCol w:w="1301"/>
        <w:gridCol w:w="1119"/>
        <w:gridCol w:w="1304"/>
        <w:gridCol w:w="1488"/>
        <w:gridCol w:w="1119"/>
        <w:gridCol w:w="1210"/>
        <w:gridCol w:w="1023"/>
        <w:gridCol w:w="1026"/>
      </w:tblGrid>
      <w:tr>
        <w:trPr>
          <w:trHeight w:val="402" w:hRule="atLeast"/>
        </w:trPr>
        <w:tc>
          <w:tcPr>
            <w:tcW w:w="1510" w:type="dxa"/>
          </w:tcPr>
          <w:p>
            <w:pPr>
              <w:pStyle w:val="TableParagraph"/>
              <w:spacing w:line="259" w:lineRule="exact" w:before="123"/>
              <w:ind w:left="108"/>
              <w:jc w:val="left"/>
              <w:rPr>
                <w:b/>
                <w:sz w:val="24"/>
              </w:rPr>
            </w:pPr>
            <w:bookmarkStart w:name="South Asia Rural population (Millions)" w:id="21"/>
            <w:bookmarkEnd w:id="21"/>
            <w:r>
              <w:rPr/>
            </w:r>
            <w:bookmarkStart w:name="_bookmark10" w:id="22"/>
            <w:bookmarkEnd w:id="22"/>
            <w:r>
              <w:rPr/>
            </w:r>
            <w:r>
              <w:rPr>
                <w:b/>
                <w:sz w:val="24"/>
              </w:rPr>
              <w:t>Country</w:t>
            </w:r>
          </w:p>
        </w:tc>
        <w:tc>
          <w:tcPr>
            <w:tcW w:w="1277" w:type="dxa"/>
          </w:tcPr>
          <w:p>
            <w:pPr>
              <w:pStyle w:val="TableParagraph"/>
              <w:spacing w:line="259" w:lineRule="exact" w:before="123"/>
              <w:ind w:left="287" w:right="278"/>
              <w:rPr>
                <w:b/>
                <w:sz w:val="24"/>
              </w:rPr>
            </w:pPr>
            <w:r>
              <w:rPr>
                <w:b/>
                <w:sz w:val="24"/>
              </w:rPr>
              <w:t>2008</w:t>
            </w:r>
          </w:p>
        </w:tc>
        <w:tc>
          <w:tcPr>
            <w:tcW w:w="1213" w:type="dxa"/>
          </w:tcPr>
          <w:p>
            <w:pPr>
              <w:pStyle w:val="TableParagraph"/>
              <w:spacing w:line="259" w:lineRule="exact" w:before="123"/>
              <w:ind w:left="193" w:right="188"/>
              <w:rPr>
                <w:b/>
                <w:sz w:val="24"/>
              </w:rPr>
            </w:pPr>
            <w:r>
              <w:rPr>
                <w:b/>
                <w:sz w:val="24"/>
              </w:rPr>
              <w:t>2009</w:t>
            </w:r>
          </w:p>
        </w:tc>
        <w:tc>
          <w:tcPr>
            <w:tcW w:w="1301" w:type="dxa"/>
          </w:tcPr>
          <w:p>
            <w:pPr>
              <w:pStyle w:val="TableParagraph"/>
              <w:spacing w:line="259" w:lineRule="exact" w:before="123"/>
              <w:ind w:left="269" w:right="261"/>
              <w:rPr>
                <w:b/>
                <w:sz w:val="24"/>
              </w:rPr>
            </w:pPr>
            <w:r>
              <w:rPr>
                <w:b/>
                <w:sz w:val="24"/>
              </w:rPr>
              <w:t>2010</w:t>
            </w:r>
          </w:p>
        </w:tc>
        <w:tc>
          <w:tcPr>
            <w:tcW w:w="1119" w:type="dxa"/>
          </w:tcPr>
          <w:p>
            <w:pPr>
              <w:pStyle w:val="TableParagraph"/>
              <w:spacing w:line="259" w:lineRule="exact" w:before="123"/>
              <w:ind w:left="204" w:right="202"/>
              <w:rPr>
                <w:b/>
                <w:sz w:val="24"/>
              </w:rPr>
            </w:pPr>
            <w:r>
              <w:rPr>
                <w:b/>
                <w:sz w:val="24"/>
              </w:rPr>
              <w:t>2011</w:t>
            </w:r>
          </w:p>
        </w:tc>
        <w:tc>
          <w:tcPr>
            <w:tcW w:w="1304" w:type="dxa"/>
          </w:tcPr>
          <w:p>
            <w:pPr>
              <w:pStyle w:val="TableParagraph"/>
              <w:spacing w:line="259" w:lineRule="exact" w:before="123"/>
              <w:ind w:left="227" w:right="223"/>
              <w:rPr>
                <w:b/>
                <w:sz w:val="24"/>
              </w:rPr>
            </w:pPr>
            <w:r>
              <w:rPr>
                <w:b/>
                <w:sz w:val="24"/>
              </w:rPr>
              <w:t>2012</w:t>
            </w:r>
          </w:p>
        </w:tc>
        <w:tc>
          <w:tcPr>
            <w:tcW w:w="1488" w:type="dxa"/>
          </w:tcPr>
          <w:p>
            <w:pPr>
              <w:pStyle w:val="TableParagraph"/>
              <w:spacing w:line="259" w:lineRule="exact" w:before="123"/>
              <w:ind w:left="390" w:right="384"/>
              <w:rPr>
                <w:b/>
                <w:sz w:val="24"/>
              </w:rPr>
            </w:pPr>
            <w:r>
              <w:rPr>
                <w:b/>
                <w:sz w:val="24"/>
              </w:rPr>
              <w:t>2013</w:t>
            </w:r>
          </w:p>
        </w:tc>
        <w:tc>
          <w:tcPr>
            <w:tcW w:w="1119" w:type="dxa"/>
          </w:tcPr>
          <w:p>
            <w:pPr>
              <w:pStyle w:val="TableParagraph"/>
              <w:spacing w:line="259" w:lineRule="exact" w:before="123"/>
              <w:ind w:left="202" w:right="202"/>
              <w:rPr>
                <w:b/>
                <w:sz w:val="24"/>
              </w:rPr>
            </w:pPr>
            <w:r>
              <w:rPr>
                <w:b/>
                <w:sz w:val="24"/>
              </w:rPr>
              <w:t>2014</w:t>
            </w:r>
          </w:p>
        </w:tc>
        <w:tc>
          <w:tcPr>
            <w:tcW w:w="1210" w:type="dxa"/>
          </w:tcPr>
          <w:p>
            <w:pPr>
              <w:pStyle w:val="TableParagraph"/>
              <w:spacing w:line="259" w:lineRule="exact" w:before="123"/>
              <w:ind w:left="190" w:right="185"/>
              <w:rPr>
                <w:b/>
                <w:sz w:val="24"/>
              </w:rPr>
            </w:pPr>
            <w:r>
              <w:rPr>
                <w:b/>
                <w:sz w:val="24"/>
              </w:rPr>
              <w:t>2015</w:t>
            </w:r>
          </w:p>
        </w:tc>
        <w:tc>
          <w:tcPr>
            <w:tcW w:w="1023" w:type="dxa"/>
          </w:tcPr>
          <w:p>
            <w:pPr>
              <w:pStyle w:val="TableParagraph"/>
              <w:spacing w:line="259" w:lineRule="exact" w:before="123"/>
              <w:ind w:left="157" w:right="153"/>
              <w:rPr>
                <w:b/>
                <w:sz w:val="24"/>
              </w:rPr>
            </w:pPr>
            <w:r>
              <w:rPr>
                <w:b/>
                <w:sz w:val="24"/>
              </w:rPr>
              <w:t>2016</w:t>
            </w:r>
          </w:p>
        </w:tc>
        <w:tc>
          <w:tcPr>
            <w:tcW w:w="1026" w:type="dxa"/>
          </w:tcPr>
          <w:p>
            <w:pPr>
              <w:pStyle w:val="TableParagraph"/>
              <w:spacing w:line="259" w:lineRule="exact" w:before="123"/>
              <w:ind w:left="75" w:right="75"/>
              <w:rPr>
                <w:b/>
                <w:sz w:val="24"/>
              </w:rPr>
            </w:pPr>
            <w:r>
              <w:rPr>
                <w:b/>
                <w:sz w:val="24"/>
              </w:rPr>
              <w:t>2017</w:t>
            </w:r>
          </w:p>
        </w:tc>
      </w:tr>
      <w:tr>
        <w:trPr>
          <w:trHeight w:val="400" w:hRule="atLeast"/>
        </w:trPr>
        <w:tc>
          <w:tcPr>
            <w:tcW w:w="1510" w:type="dxa"/>
          </w:tcPr>
          <w:p>
            <w:pPr>
              <w:pStyle w:val="TableParagraph"/>
              <w:spacing w:line="259" w:lineRule="exact" w:before="121"/>
              <w:ind w:left="108"/>
              <w:jc w:val="left"/>
              <w:rPr>
                <w:b/>
                <w:sz w:val="24"/>
              </w:rPr>
            </w:pPr>
            <w:r>
              <w:rPr>
                <w:b/>
                <w:sz w:val="24"/>
              </w:rPr>
              <w:t>Afghanistan</w:t>
            </w:r>
          </w:p>
        </w:tc>
        <w:tc>
          <w:tcPr>
            <w:tcW w:w="1277" w:type="dxa"/>
          </w:tcPr>
          <w:p>
            <w:pPr>
              <w:pStyle w:val="TableParagraph"/>
              <w:spacing w:before="116"/>
              <w:ind w:left="287" w:right="280"/>
              <w:rPr>
                <w:sz w:val="24"/>
              </w:rPr>
            </w:pPr>
            <w:r>
              <w:rPr>
                <w:sz w:val="24"/>
              </w:rPr>
              <w:t>20.93</w:t>
            </w:r>
          </w:p>
        </w:tc>
        <w:tc>
          <w:tcPr>
            <w:tcW w:w="1213" w:type="dxa"/>
          </w:tcPr>
          <w:p>
            <w:pPr>
              <w:pStyle w:val="TableParagraph"/>
              <w:spacing w:before="116"/>
              <w:ind w:left="191" w:right="188"/>
              <w:rPr>
                <w:sz w:val="24"/>
              </w:rPr>
            </w:pPr>
            <w:r>
              <w:rPr>
                <w:sz w:val="24"/>
              </w:rPr>
              <w:t>21.42</w:t>
            </w:r>
          </w:p>
        </w:tc>
        <w:tc>
          <w:tcPr>
            <w:tcW w:w="1301" w:type="dxa"/>
          </w:tcPr>
          <w:p>
            <w:pPr>
              <w:pStyle w:val="TableParagraph"/>
              <w:spacing w:before="116"/>
              <w:ind w:left="269" w:right="259"/>
              <w:rPr>
                <w:sz w:val="24"/>
              </w:rPr>
            </w:pPr>
            <w:r>
              <w:rPr>
                <w:sz w:val="24"/>
              </w:rPr>
              <w:t>21.97</w:t>
            </w:r>
          </w:p>
        </w:tc>
        <w:tc>
          <w:tcPr>
            <w:tcW w:w="1119" w:type="dxa"/>
          </w:tcPr>
          <w:p>
            <w:pPr>
              <w:pStyle w:val="TableParagraph"/>
              <w:spacing w:before="116"/>
              <w:ind w:left="206" w:right="201"/>
              <w:rPr>
                <w:sz w:val="24"/>
              </w:rPr>
            </w:pPr>
            <w:r>
              <w:rPr>
                <w:sz w:val="24"/>
              </w:rPr>
              <w:t>22.59</w:t>
            </w:r>
          </w:p>
        </w:tc>
        <w:tc>
          <w:tcPr>
            <w:tcW w:w="1304" w:type="dxa"/>
          </w:tcPr>
          <w:p>
            <w:pPr>
              <w:pStyle w:val="TableParagraph"/>
              <w:spacing w:before="116"/>
              <w:ind w:left="229" w:right="223"/>
              <w:rPr>
                <w:sz w:val="24"/>
              </w:rPr>
            </w:pPr>
            <w:r>
              <w:rPr>
                <w:sz w:val="24"/>
              </w:rPr>
              <w:t>23.28</w:t>
            </w:r>
          </w:p>
        </w:tc>
        <w:tc>
          <w:tcPr>
            <w:tcW w:w="1488" w:type="dxa"/>
          </w:tcPr>
          <w:p>
            <w:pPr>
              <w:pStyle w:val="TableParagraph"/>
              <w:spacing w:before="116"/>
              <w:ind w:left="388" w:right="385"/>
              <w:rPr>
                <w:sz w:val="24"/>
              </w:rPr>
            </w:pPr>
            <w:r>
              <w:rPr>
                <w:sz w:val="24"/>
              </w:rPr>
              <w:t>24.00</w:t>
            </w:r>
          </w:p>
        </w:tc>
        <w:tc>
          <w:tcPr>
            <w:tcW w:w="1119" w:type="dxa"/>
          </w:tcPr>
          <w:p>
            <w:pPr>
              <w:pStyle w:val="TableParagraph"/>
              <w:spacing w:before="116"/>
              <w:ind w:left="205" w:right="202"/>
              <w:rPr>
                <w:sz w:val="24"/>
              </w:rPr>
            </w:pPr>
            <w:r>
              <w:rPr>
                <w:sz w:val="24"/>
              </w:rPr>
              <w:t>24.70</w:t>
            </w:r>
          </w:p>
        </w:tc>
        <w:tc>
          <w:tcPr>
            <w:tcW w:w="1210" w:type="dxa"/>
          </w:tcPr>
          <w:p>
            <w:pPr>
              <w:pStyle w:val="TableParagraph"/>
              <w:spacing w:before="116"/>
              <w:ind w:left="188" w:right="185"/>
              <w:rPr>
                <w:sz w:val="24"/>
              </w:rPr>
            </w:pPr>
            <w:r>
              <w:rPr>
                <w:sz w:val="24"/>
              </w:rPr>
              <w:t>25.37</w:t>
            </w:r>
          </w:p>
        </w:tc>
        <w:tc>
          <w:tcPr>
            <w:tcW w:w="1023" w:type="dxa"/>
          </w:tcPr>
          <w:p>
            <w:pPr>
              <w:pStyle w:val="TableParagraph"/>
              <w:spacing w:before="116"/>
              <w:ind w:left="160" w:right="153"/>
              <w:rPr>
                <w:sz w:val="24"/>
              </w:rPr>
            </w:pPr>
            <w:r>
              <w:rPr>
                <w:sz w:val="24"/>
              </w:rPr>
              <w:t>25.99</w:t>
            </w:r>
          </w:p>
        </w:tc>
        <w:tc>
          <w:tcPr>
            <w:tcW w:w="1026" w:type="dxa"/>
          </w:tcPr>
          <w:p>
            <w:pPr>
              <w:pStyle w:val="TableParagraph"/>
              <w:spacing w:before="116"/>
              <w:ind w:left="77" w:right="75"/>
              <w:rPr>
                <w:sz w:val="24"/>
              </w:rPr>
            </w:pPr>
            <w:r>
              <w:rPr>
                <w:sz w:val="24"/>
              </w:rPr>
              <w:t>26.56</w:t>
            </w:r>
          </w:p>
        </w:tc>
      </w:tr>
      <w:tr>
        <w:trPr>
          <w:trHeight w:val="400" w:hRule="atLeast"/>
        </w:trPr>
        <w:tc>
          <w:tcPr>
            <w:tcW w:w="1510" w:type="dxa"/>
          </w:tcPr>
          <w:p>
            <w:pPr>
              <w:pStyle w:val="TableParagraph"/>
              <w:spacing w:line="259" w:lineRule="exact" w:before="121"/>
              <w:ind w:left="108"/>
              <w:jc w:val="left"/>
              <w:rPr>
                <w:b/>
                <w:sz w:val="24"/>
              </w:rPr>
            </w:pPr>
            <w:r>
              <w:rPr>
                <w:b/>
                <w:sz w:val="24"/>
              </w:rPr>
              <w:t>Bangladesh</w:t>
            </w:r>
          </w:p>
        </w:tc>
        <w:tc>
          <w:tcPr>
            <w:tcW w:w="1277" w:type="dxa"/>
          </w:tcPr>
          <w:p>
            <w:pPr>
              <w:pStyle w:val="TableParagraph"/>
              <w:spacing w:before="116"/>
              <w:ind w:left="287" w:right="280"/>
              <w:rPr>
                <w:sz w:val="24"/>
              </w:rPr>
            </w:pPr>
            <w:r>
              <w:rPr>
                <w:sz w:val="24"/>
              </w:rPr>
              <w:t>105.70</w:t>
            </w:r>
          </w:p>
        </w:tc>
        <w:tc>
          <w:tcPr>
            <w:tcW w:w="1213" w:type="dxa"/>
          </w:tcPr>
          <w:p>
            <w:pPr>
              <w:pStyle w:val="TableParagraph"/>
              <w:spacing w:before="116"/>
              <w:ind w:left="191" w:right="188"/>
              <w:rPr>
                <w:sz w:val="24"/>
              </w:rPr>
            </w:pPr>
            <w:r>
              <w:rPr>
                <w:sz w:val="24"/>
              </w:rPr>
              <w:t>105.76</w:t>
            </w:r>
          </w:p>
        </w:tc>
        <w:tc>
          <w:tcPr>
            <w:tcW w:w="1301" w:type="dxa"/>
          </w:tcPr>
          <w:p>
            <w:pPr>
              <w:pStyle w:val="TableParagraph"/>
              <w:spacing w:before="116"/>
              <w:ind w:left="269" w:right="259"/>
              <w:rPr>
                <w:sz w:val="24"/>
              </w:rPr>
            </w:pPr>
            <w:r>
              <w:rPr>
                <w:sz w:val="24"/>
              </w:rPr>
              <w:t>105.80</w:t>
            </w:r>
          </w:p>
        </w:tc>
        <w:tc>
          <w:tcPr>
            <w:tcW w:w="1119" w:type="dxa"/>
          </w:tcPr>
          <w:p>
            <w:pPr>
              <w:pStyle w:val="TableParagraph"/>
              <w:spacing w:before="116"/>
              <w:ind w:left="206" w:right="201"/>
              <w:rPr>
                <w:sz w:val="24"/>
              </w:rPr>
            </w:pPr>
            <w:r>
              <w:rPr>
                <w:sz w:val="24"/>
              </w:rPr>
              <w:t>105.85</w:t>
            </w:r>
          </w:p>
        </w:tc>
        <w:tc>
          <w:tcPr>
            <w:tcW w:w="1304" w:type="dxa"/>
          </w:tcPr>
          <w:p>
            <w:pPr>
              <w:pStyle w:val="TableParagraph"/>
              <w:spacing w:before="116"/>
              <w:ind w:left="229" w:right="223"/>
              <w:rPr>
                <w:sz w:val="24"/>
              </w:rPr>
            </w:pPr>
            <w:r>
              <w:rPr>
                <w:sz w:val="24"/>
              </w:rPr>
              <w:t>105.91</w:t>
            </w:r>
          </w:p>
        </w:tc>
        <w:tc>
          <w:tcPr>
            <w:tcW w:w="1488" w:type="dxa"/>
          </w:tcPr>
          <w:p>
            <w:pPr>
              <w:pStyle w:val="TableParagraph"/>
              <w:spacing w:before="116"/>
              <w:ind w:left="388" w:right="385"/>
              <w:rPr>
                <w:sz w:val="24"/>
              </w:rPr>
            </w:pPr>
            <w:r>
              <w:rPr>
                <w:sz w:val="24"/>
              </w:rPr>
              <w:t>105.95</w:t>
            </w:r>
          </w:p>
        </w:tc>
        <w:tc>
          <w:tcPr>
            <w:tcW w:w="1119" w:type="dxa"/>
          </w:tcPr>
          <w:p>
            <w:pPr>
              <w:pStyle w:val="TableParagraph"/>
              <w:spacing w:before="116"/>
              <w:ind w:left="205" w:right="202"/>
              <w:rPr>
                <w:sz w:val="24"/>
              </w:rPr>
            </w:pPr>
            <w:r>
              <w:rPr>
                <w:sz w:val="24"/>
              </w:rPr>
              <w:t>105.95</w:t>
            </w:r>
          </w:p>
        </w:tc>
        <w:tc>
          <w:tcPr>
            <w:tcW w:w="1210" w:type="dxa"/>
          </w:tcPr>
          <w:p>
            <w:pPr>
              <w:pStyle w:val="TableParagraph"/>
              <w:spacing w:before="116"/>
              <w:ind w:left="188" w:right="185"/>
              <w:rPr>
                <w:sz w:val="24"/>
              </w:rPr>
            </w:pPr>
            <w:r>
              <w:rPr>
                <w:sz w:val="24"/>
              </w:rPr>
              <w:t>105.90</w:t>
            </w:r>
          </w:p>
        </w:tc>
        <w:tc>
          <w:tcPr>
            <w:tcW w:w="1023" w:type="dxa"/>
          </w:tcPr>
          <w:p>
            <w:pPr>
              <w:pStyle w:val="TableParagraph"/>
              <w:spacing w:before="116"/>
              <w:ind w:left="160" w:right="153"/>
              <w:rPr>
                <w:sz w:val="24"/>
              </w:rPr>
            </w:pPr>
            <w:r>
              <w:rPr>
                <w:sz w:val="24"/>
              </w:rPr>
              <w:t>105.78</w:t>
            </w:r>
          </w:p>
        </w:tc>
        <w:tc>
          <w:tcPr>
            <w:tcW w:w="1026" w:type="dxa"/>
          </w:tcPr>
          <w:p>
            <w:pPr>
              <w:pStyle w:val="TableParagraph"/>
              <w:spacing w:before="116"/>
              <w:ind w:left="77" w:right="75"/>
              <w:rPr>
                <w:sz w:val="24"/>
              </w:rPr>
            </w:pPr>
            <w:r>
              <w:rPr>
                <w:sz w:val="24"/>
              </w:rPr>
              <w:t>105.62</w:t>
            </w:r>
          </w:p>
        </w:tc>
      </w:tr>
      <w:tr>
        <w:trPr>
          <w:trHeight w:val="401" w:hRule="atLeast"/>
        </w:trPr>
        <w:tc>
          <w:tcPr>
            <w:tcW w:w="1510" w:type="dxa"/>
          </w:tcPr>
          <w:p>
            <w:pPr>
              <w:pStyle w:val="TableParagraph"/>
              <w:spacing w:line="259" w:lineRule="exact" w:before="122"/>
              <w:ind w:left="108"/>
              <w:jc w:val="left"/>
              <w:rPr>
                <w:b/>
                <w:sz w:val="24"/>
              </w:rPr>
            </w:pPr>
            <w:r>
              <w:rPr>
                <w:b/>
                <w:sz w:val="24"/>
              </w:rPr>
              <w:t>Bhutan</w:t>
            </w:r>
          </w:p>
        </w:tc>
        <w:tc>
          <w:tcPr>
            <w:tcW w:w="1277" w:type="dxa"/>
          </w:tcPr>
          <w:p>
            <w:pPr>
              <w:pStyle w:val="TableParagraph"/>
              <w:spacing w:before="117"/>
              <w:ind w:left="287" w:right="280"/>
              <w:rPr>
                <w:sz w:val="24"/>
              </w:rPr>
            </w:pPr>
            <w:r>
              <w:rPr>
                <w:sz w:val="24"/>
              </w:rPr>
              <w:t>0.47</w:t>
            </w:r>
          </w:p>
        </w:tc>
        <w:tc>
          <w:tcPr>
            <w:tcW w:w="1213" w:type="dxa"/>
          </w:tcPr>
          <w:p>
            <w:pPr>
              <w:pStyle w:val="TableParagraph"/>
              <w:spacing w:before="117"/>
              <w:ind w:left="191" w:right="188"/>
              <w:rPr>
                <w:sz w:val="24"/>
              </w:rPr>
            </w:pPr>
            <w:r>
              <w:rPr>
                <w:sz w:val="24"/>
              </w:rPr>
              <w:t>0.47</w:t>
            </w:r>
          </w:p>
        </w:tc>
        <w:tc>
          <w:tcPr>
            <w:tcW w:w="1301" w:type="dxa"/>
          </w:tcPr>
          <w:p>
            <w:pPr>
              <w:pStyle w:val="TableParagraph"/>
              <w:spacing w:before="117"/>
              <w:ind w:left="269" w:right="259"/>
              <w:rPr>
                <w:sz w:val="24"/>
              </w:rPr>
            </w:pPr>
            <w:r>
              <w:rPr>
                <w:sz w:val="24"/>
              </w:rPr>
              <w:t>0.47</w:t>
            </w:r>
          </w:p>
        </w:tc>
        <w:tc>
          <w:tcPr>
            <w:tcW w:w="1119" w:type="dxa"/>
          </w:tcPr>
          <w:p>
            <w:pPr>
              <w:pStyle w:val="TableParagraph"/>
              <w:spacing w:before="117"/>
              <w:ind w:left="206" w:right="201"/>
              <w:rPr>
                <w:sz w:val="24"/>
              </w:rPr>
            </w:pPr>
            <w:r>
              <w:rPr>
                <w:sz w:val="24"/>
              </w:rPr>
              <w:t>0.48</w:t>
            </w:r>
          </w:p>
        </w:tc>
        <w:tc>
          <w:tcPr>
            <w:tcW w:w="1304" w:type="dxa"/>
          </w:tcPr>
          <w:p>
            <w:pPr>
              <w:pStyle w:val="TableParagraph"/>
              <w:spacing w:before="117"/>
              <w:ind w:left="229" w:right="223"/>
              <w:rPr>
                <w:sz w:val="24"/>
              </w:rPr>
            </w:pPr>
            <w:r>
              <w:rPr>
                <w:sz w:val="24"/>
              </w:rPr>
              <w:t>0.48</w:t>
            </w:r>
          </w:p>
        </w:tc>
        <w:tc>
          <w:tcPr>
            <w:tcW w:w="1488" w:type="dxa"/>
          </w:tcPr>
          <w:p>
            <w:pPr>
              <w:pStyle w:val="TableParagraph"/>
              <w:spacing w:before="117"/>
              <w:ind w:left="388" w:right="385"/>
              <w:rPr>
                <w:sz w:val="24"/>
              </w:rPr>
            </w:pPr>
            <w:r>
              <w:rPr>
                <w:sz w:val="24"/>
              </w:rPr>
              <w:t>0.48</w:t>
            </w:r>
          </w:p>
        </w:tc>
        <w:tc>
          <w:tcPr>
            <w:tcW w:w="1119" w:type="dxa"/>
          </w:tcPr>
          <w:p>
            <w:pPr>
              <w:pStyle w:val="TableParagraph"/>
              <w:spacing w:before="117"/>
              <w:ind w:left="205" w:right="202"/>
              <w:rPr>
                <w:sz w:val="24"/>
              </w:rPr>
            </w:pPr>
            <w:r>
              <w:rPr>
                <w:sz w:val="24"/>
              </w:rPr>
              <w:t>0.48</w:t>
            </w:r>
          </w:p>
        </w:tc>
        <w:tc>
          <w:tcPr>
            <w:tcW w:w="1210" w:type="dxa"/>
          </w:tcPr>
          <w:p>
            <w:pPr>
              <w:pStyle w:val="TableParagraph"/>
              <w:spacing w:before="117"/>
              <w:ind w:left="188" w:right="185"/>
              <w:rPr>
                <w:sz w:val="24"/>
              </w:rPr>
            </w:pPr>
            <w:r>
              <w:rPr>
                <w:sz w:val="24"/>
              </w:rPr>
              <w:t>0.48</w:t>
            </w:r>
          </w:p>
        </w:tc>
        <w:tc>
          <w:tcPr>
            <w:tcW w:w="1023" w:type="dxa"/>
          </w:tcPr>
          <w:p>
            <w:pPr>
              <w:pStyle w:val="TableParagraph"/>
              <w:spacing w:before="117"/>
              <w:ind w:left="160" w:right="153"/>
              <w:rPr>
                <w:sz w:val="24"/>
              </w:rPr>
            </w:pPr>
            <w:r>
              <w:rPr>
                <w:sz w:val="24"/>
              </w:rPr>
              <w:t>0.48</w:t>
            </w:r>
          </w:p>
        </w:tc>
        <w:tc>
          <w:tcPr>
            <w:tcW w:w="1026" w:type="dxa"/>
          </w:tcPr>
          <w:p>
            <w:pPr>
              <w:pStyle w:val="TableParagraph"/>
              <w:spacing w:before="117"/>
              <w:ind w:left="77" w:right="75"/>
              <w:rPr>
                <w:sz w:val="24"/>
              </w:rPr>
            </w:pPr>
            <w:r>
              <w:rPr>
                <w:sz w:val="24"/>
              </w:rPr>
              <w:t>0.48</w:t>
            </w:r>
          </w:p>
        </w:tc>
      </w:tr>
      <w:tr>
        <w:trPr>
          <w:trHeight w:val="402" w:hRule="atLeast"/>
        </w:trPr>
        <w:tc>
          <w:tcPr>
            <w:tcW w:w="1510" w:type="dxa"/>
          </w:tcPr>
          <w:p>
            <w:pPr>
              <w:pStyle w:val="TableParagraph"/>
              <w:spacing w:line="259" w:lineRule="exact" w:before="123"/>
              <w:ind w:left="108"/>
              <w:jc w:val="left"/>
              <w:rPr>
                <w:b/>
                <w:sz w:val="24"/>
              </w:rPr>
            </w:pPr>
            <w:r>
              <w:rPr>
                <w:b/>
                <w:sz w:val="24"/>
              </w:rPr>
              <w:t>India</w:t>
            </w:r>
          </w:p>
        </w:tc>
        <w:tc>
          <w:tcPr>
            <w:tcW w:w="1277" w:type="dxa"/>
          </w:tcPr>
          <w:p>
            <w:pPr>
              <w:pStyle w:val="TableParagraph"/>
              <w:spacing w:before="119"/>
              <w:ind w:left="287" w:right="280"/>
              <w:rPr>
                <w:sz w:val="24"/>
              </w:rPr>
            </w:pPr>
            <w:r>
              <w:rPr>
                <w:sz w:val="24"/>
              </w:rPr>
              <w:t>835.06</w:t>
            </w:r>
          </w:p>
        </w:tc>
        <w:tc>
          <w:tcPr>
            <w:tcW w:w="1213" w:type="dxa"/>
          </w:tcPr>
          <w:p>
            <w:pPr>
              <w:pStyle w:val="TableParagraph"/>
              <w:spacing w:before="119"/>
              <w:ind w:left="191" w:right="188"/>
              <w:rPr>
                <w:sz w:val="24"/>
              </w:rPr>
            </w:pPr>
            <w:r>
              <w:rPr>
                <w:sz w:val="24"/>
              </w:rPr>
              <w:t>842.86</w:t>
            </w:r>
          </w:p>
        </w:tc>
        <w:tc>
          <w:tcPr>
            <w:tcW w:w="1301" w:type="dxa"/>
          </w:tcPr>
          <w:p>
            <w:pPr>
              <w:pStyle w:val="TableParagraph"/>
              <w:spacing w:before="119"/>
              <w:ind w:left="269" w:right="259"/>
              <w:rPr>
                <w:sz w:val="24"/>
              </w:rPr>
            </w:pPr>
            <w:r>
              <w:rPr>
                <w:sz w:val="24"/>
              </w:rPr>
              <w:t>850.24</w:t>
            </w:r>
          </w:p>
        </w:tc>
        <w:tc>
          <w:tcPr>
            <w:tcW w:w="1119" w:type="dxa"/>
          </w:tcPr>
          <w:p>
            <w:pPr>
              <w:pStyle w:val="TableParagraph"/>
              <w:spacing w:before="119"/>
              <w:ind w:left="206" w:right="201"/>
              <w:rPr>
                <w:sz w:val="24"/>
              </w:rPr>
            </w:pPr>
            <w:r>
              <w:rPr>
                <w:sz w:val="24"/>
              </w:rPr>
              <w:t>857.15</w:t>
            </w:r>
          </w:p>
        </w:tc>
        <w:tc>
          <w:tcPr>
            <w:tcW w:w="1304" w:type="dxa"/>
          </w:tcPr>
          <w:p>
            <w:pPr>
              <w:pStyle w:val="TableParagraph"/>
              <w:spacing w:before="119"/>
              <w:ind w:left="229" w:right="223"/>
              <w:rPr>
                <w:sz w:val="24"/>
              </w:rPr>
            </w:pPr>
            <w:r>
              <w:rPr>
                <w:sz w:val="24"/>
              </w:rPr>
              <w:t>863.51</w:t>
            </w:r>
          </w:p>
        </w:tc>
        <w:tc>
          <w:tcPr>
            <w:tcW w:w="1488" w:type="dxa"/>
          </w:tcPr>
          <w:p>
            <w:pPr>
              <w:pStyle w:val="TableParagraph"/>
              <w:spacing w:before="119"/>
              <w:ind w:left="388" w:right="385"/>
              <w:rPr>
                <w:sz w:val="24"/>
              </w:rPr>
            </w:pPr>
            <w:r>
              <w:rPr>
                <w:sz w:val="24"/>
              </w:rPr>
              <w:t>869.38</w:t>
            </w:r>
          </w:p>
        </w:tc>
        <w:tc>
          <w:tcPr>
            <w:tcW w:w="1119" w:type="dxa"/>
          </w:tcPr>
          <w:p>
            <w:pPr>
              <w:pStyle w:val="TableParagraph"/>
              <w:spacing w:before="119"/>
              <w:ind w:left="205" w:right="202"/>
              <w:rPr>
                <w:sz w:val="24"/>
              </w:rPr>
            </w:pPr>
            <w:r>
              <w:rPr>
                <w:sz w:val="24"/>
              </w:rPr>
              <w:t>874.86</w:t>
            </w:r>
          </w:p>
        </w:tc>
        <w:tc>
          <w:tcPr>
            <w:tcW w:w="1210" w:type="dxa"/>
          </w:tcPr>
          <w:p>
            <w:pPr>
              <w:pStyle w:val="TableParagraph"/>
              <w:spacing w:before="119"/>
              <w:ind w:left="188" w:right="185"/>
              <w:rPr>
                <w:sz w:val="24"/>
              </w:rPr>
            </w:pPr>
            <w:r>
              <w:rPr>
                <w:sz w:val="24"/>
              </w:rPr>
              <w:t>879.99</w:t>
            </w:r>
          </w:p>
        </w:tc>
        <w:tc>
          <w:tcPr>
            <w:tcW w:w="1023" w:type="dxa"/>
          </w:tcPr>
          <w:p>
            <w:pPr>
              <w:pStyle w:val="TableParagraph"/>
              <w:spacing w:before="119"/>
              <w:ind w:left="160" w:right="153"/>
              <w:rPr>
                <w:sz w:val="24"/>
              </w:rPr>
            </w:pPr>
            <w:r>
              <w:rPr>
                <w:sz w:val="24"/>
              </w:rPr>
              <w:t>884.78</w:t>
            </w:r>
          </w:p>
        </w:tc>
        <w:tc>
          <w:tcPr>
            <w:tcW w:w="1026" w:type="dxa"/>
          </w:tcPr>
          <w:p>
            <w:pPr>
              <w:pStyle w:val="TableParagraph"/>
              <w:spacing w:before="119"/>
              <w:ind w:left="77" w:right="75"/>
              <w:rPr>
                <w:sz w:val="24"/>
              </w:rPr>
            </w:pPr>
            <w:r>
              <w:rPr>
                <w:sz w:val="24"/>
              </w:rPr>
              <w:t>889.22</w:t>
            </w:r>
          </w:p>
        </w:tc>
      </w:tr>
      <w:tr>
        <w:trPr>
          <w:trHeight w:val="400" w:hRule="atLeast"/>
        </w:trPr>
        <w:tc>
          <w:tcPr>
            <w:tcW w:w="1510" w:type="dxa"/>
          </w:tcPr>
          <w:p>
            <w:pPr>
              <w:pStyle w:val="TableParagraph"/>
              <w:spacing w:line="259" w:lineRule="exact" w:before="121"/>
              <w:ind w:left="108"/>
              <w:jc w:val="left"/>
              <w:rPr>
                <w:b/>
                <w:sz w:val="24"/>
              </w:rPr>
            </w:pPr>
            <w:r>
              <w:rPr>
                <w:b/>
                <w:sz w:val="24"/>
              </w:rPr>
              <w:t>Maldives</w:t>
            </w:r>
          </w:p>
        </w:tc>
        <w:tc>
          <w:tcPr>
            <w:tcW w:w="1277" w:type="dxa"/>
          </w:tcPr>
          <w:p>
            <w:pPr>
              <w:pStyle w:val="TableParagraph"/>
              <w:spacing w:before="116"/>
              <w:ind w:left="287" w:right="280"/>
              <w:rPr>
                <w:sz w:val="24"/>
              </w:rPr>
            </w:pPr>
            <w:r>
              <w:rPr>
                <w:sz w:val="24"/>
              </w:rPr>
              <w:t>0.22</w:t>
            </w:r>
          </w:p>
        </w:tc>
        <w:tc>
          <w:tcPr>
            <w:tcW w:w="1213" w:type="dxa"/>
          </w:tcPr>
          <w:p>
            <w:pPr>
              <w:pStyle w:val="TableParagraph"/>
              <w:spacing w:before="116"/>
              <w:ind w:left="191" w:right="188"/>
              <w:rPr>
                <w:sz w:val="24"/>
              </w:rPr>
            </w:pPr>
            <w:r>
              <w:rPr>
                <w:sz w:val="24"/>
              </w:rPr>
              <w:t>0.23</w:t>
            </w:r>
          </w:p>
        </w:tc>
        <w:tc>
          <w:tcPr>
            <w:tcW w:w="1301" w:type="dxa"/>
          </w:tcPr>
          <w:p>
            <w:pPr>
              <w:pStyle w:val="TableParagraph"/>
              <w:spacing w:before="116"/>
              <w:ind w:left="269" w:right="259"/>
              <w:rPr>
                <w:sz w:val="24"/>
              </w:rPr>
            </w:pPr>
            <w:r>
              <w:rPr>
                <w:sz w:val="24"/>
              </w:rPr>
              <w:t>0.23</w:t>
            </w:r>
          </w:p>
        </w:tc>
        <w:tc>
          <w:tcPr>
            <w:tcW w:w="1119" w:type="dxa"/>
          </w:tcPr>
          <w:p>
            <w:pPr>
              <w:pStyle w:val="TableParagraph"/>
              <w:spacing w:before="116"/>
              <w:ind w:left="206" w:right="201"/>
              <w:rPr>
                <w:sz w:val="24"/>
              </w:rPr>
            </w:pPr>
            <w:r>
              <w:rPr>
                <w:sz w:val="24"/>
              </w:rPr>
              <w:t>0.24</w:t>
            </w:r>
          </w:p>
        </w:tc>
        <w:tc>
          <w:tcPr>
            <w:tcW w:w="1304" w:type="dxa"/>
          </w:tcPr>
          <w:p>
            <w:pPr>
              <w:pStyle w:val="TableParagraph"/>
              <w:spacing w:before="116"/>
              <w:ind w:left="229" w:right="223"/>
              <w:rPr>
                <w:sz w:val="24"/>
              </w:rPr>
            </w:pPr>
            <w:r>
              <w:rPr>
                <w:sz w:val="24"/>
              </w:rPr>
              <w:t>0.24</w:t>
            </w:r>
          </w:p>
        </w:tc>
        <w:tc>
          <w:tcPr>
            <w:tcW w:w="1488" w:type="dxa"/>
          </w:tcPr>
          <w:p>
            <w:pPr>
              <w:pStyle w:val="TableParagraph"/>
              <w:spacing w:before="116"/>
              <w:ind w:left="388" w:right="385"/>
              <w:rPr>
                <w:sz w:val="24"/>
              </w:rPr>
            </w:pPr>
            <w:r>
              <w:rPr>
                <w:sz w:val="24"/>
              </w:rPr>
              <w:t>0.25</w:t>
            </w:r>
          </w:p>
        </w:tc>
        <w:tc>
          <w:tcPr>
            <w:tcW w:w="1119" w:type="dxa"/>
          </w:tcPr>
          <w:p>
            <w:pPr>
              <w:pStyle w:val="TableParagraph"/>
              <w:spacing w:before="116"/>
              <w:ind w:left="205" w:right="202"/>
              <w:rPr>
                <w:sz w:val="24"/>
              </w:rPr>
            </w:pPr>
            <w:r>
              <w:rPr>
                <w:sz w:val="24"/>
              </w:rPr>
              <w:t>0.25</w:t>
            </w:r>
          </w:p>
        </w:tc>
        <w:tc>
          <w:tcPr>
            <w:tcW w:w="1210" w:type="dxa"/>
          </w:tcPr>
          <w:p>
            <w:pPr>
              <w:pStyle w:val="TableParagraph"/>
              <w:spacing w:before="116"/>
              <w:ind w:left="188" w:right="185"/>
              <w:rPr>
                <w:sz w:val="24"/>
              </w:rPr>
            </w:pPr>
            <w:r>
              <w:rPr>
                <w:sz w:val="24"/>
              </w:rPr>
              <w:t>0.26</w:t>
            </w:r>
          </w:p>
        </w:tc>
        <w:tc>
          <w:tcPr>
            <w:tcW w:w="1023" w:type="dxa"/>
          </w:tcPr>
          <w:p>
            <w:pPr>
              <w:pStyle w:val="TableParagraph"/>
              <w:spacing w:before="116"/>
              <w:ind w:left="160" w:right="153"/>
              <w:rPr>
                <w:sz w:val="24"/>
              </w:rPr>
            </w:pPr>
            <w:r>
              <w:rPr>
                <w:sz w:val="24"/>
              </w:rPr>
              <w:t>0.26</w:t>
            </w:r>
          </w:p>
        </w:tc>
        <w:tc>
          <w:tcPr>
            <w:tcW w:w="1026" w:type="dxa"/>
          </w:tcPr>
          <w:p>
            <w:pPr>
              <w:pStyle w:val="TableParagraph"/>
              <w:spacing w:before="116"/>
              <w:ind w:left="77" w:right="75"/>
              <w:rPr>
                <w:sz w:val="24"/>
              </w:rPr>
            </w:pPr>
            <w:r>
              <w:rPr>
                <w:sz w:val="24"/>
              </w:rPr>
              <w:t>0.26</w:t>
            </w:r>
          </w:p>
        </w:tc>
      </w:tr>
      <w:tr>
        <w:trPr>
          <w:trHeight w:val="400" w:hRule="atLeast"/>
        </w:trPr>
        <w:tc>
          <w:tcPr>
            <w:tcW w:w="1510" w:type="dxa"/>
          </w:tcPr>
          <w:p>
            <w:pPr>
              <w:pStyle w:val="TableParagraph"/>
              <w:spacing w:line="259" w:lineRule="exact" w:before="121"/>
              <w:ind w:left="108"/>
              <w:jc w:val="left"/>
              <w:rPr>
                <w:b/>
                <w:sz w:val="24"/>
              </w:rPr>
            </w:pPr>
            <w:r>
              <w:rPr>
                <w:b/>
                <w:sz w:val="24"/>
              </w:rPr>
              <w:t>Nepal</w:t>
            </w:r>
          </w:p>
        </w:tc>
        <w:tc>
          <w:tcPr>
            <w:tcW w:w="1277" w:type="dxa"/>
          </w:tcPr>
          <w:p>
            <w:pPr>
              <w:pStyle w:val="TableParagraph"/>
              <w:spacing w:before="116"/>
              <w:ind w:left="287" w:right="280"/>
              <w:rPr>
                <w:sz w:val="24"/>
              </w:rPr>
            </w:pPr>
            <w:r>
              <w:rPr>
                <w:sz w:val="24"/>
              </w:rPr>
              <w:t>22.21</w:t>
            </w:r>
          </w:p>
        </w:tc>
        <w:tc>
          <w:tcPr>
            <w:tcW w:w="1213" w:type="dxa"/>
          </w:tcPr>
          <w:p>
            <w:pPr>
              <w:pStyle w:val="TableParagraph"/>
              <w:spacing w:before="116"/>
              <w:ind w:left="191" w:right="188"/>
              <w:rPr>
                <w:sz w:val="24"/>
              </w:rPr>
            </w:pPr>
            <w:r>
              <w:rPr>
                <w:sz w:val="24"/>
              </w:rPr>
              <w:t>22.35</w:t>
            </w:r>
          </w:p>
        </w:tc>
        <w:tc>
          <w:tcPr>
            <w:tcW w:w="1301" w:type="dxa"/>
          </w:tcPr>
          <w:p>
            <w:pPr>
              <w:pStyle w:val="TableParagraph"/>
              <w:spacing w:before="116"/>
              <w:ind w:left="269" w:right="259"/>
              <w:rPr>
                <w:sz w:val="24"/>
              </w:rPr>
            </w:pPr>
            <w:r>
              <w:rPr>
                <w:sz w:val="24"/>
              </w:rPr>
              <w:t>22.49</w:t>
            </w:r>
          </w:p>
        </w:tc>
        <w:tc>
          <w:tcPr>
            <w:tcW w:w="1119" w:type="dxa"/>
          </w:tcPr>
          <w:p>
            <w:pPr>
              <w:pStyle w:val="TableParagraph"/>
              <w:spacing w:before="116"/>
              <w:ind w:left="206" w:right="201"/>
              <w:rPr>
                <w:sz w:val="24"/>
              </w:rPr>
            </w:pPr>
            <w:r>
              <w:rPr>
                <w:sz w:val="24"/>
              </w:rPr>
              <w:t>22.65</w:t>
            </w:r>
          </w:p>
        </w:tc>
        <w:tc>
          <w:tcPr>
            <w:tcW w:w="1304" w:type="dxa"/>
          </w:tcPr>
          <w:p>
            <w:pPr>
              <w:pStyle w:val="TableParagraph"/>
              <w:spacing w:before="116"/>
              <w:ind w:left="229" w:right="223"/>
              <w:rPr>
                <w:sz w:val="24"/>
              </w:rPr>
            </w:pPr>
            <w:r>
              <w:rPr>
                <w:sz w:val="24"/>
              </w:rPr>
              <w:t>22.82</w:t>
            </w:r>
          </w:p>
        </w:tc>
        <w:tc>
          <w:tcPr>
            <w:tcW w:w="1488" w:type="dxa"/>
          </w:tcPr>
          <w:p>
            <w:pPr>
              <w:pStyle w:val="TableParagraph"/>
              <w:spacing w:before="116"/>
              <w:ind w:left="388" w:right="385"/>
              <w:rPr>
                <w:sz w:val="24"/>
              </w:rPr>
            </w:pPr>
            <w:r>
              <w:rPr>
                <w:sz w:val="24"/>
              </w:rPr>
              <w:t>23.00</w:t>
            </w:r>
          </w:p>
        </w:tc>
        <w:tc>
          <w:tcPr>
            <w:tcW w:w="1119" w:type="dxa"/>
          </w:tcPr>
          <w:p>
            <w:pPr>
              <w:pStyle w:val="TableParagraph"/>
              <w:spacing w:before="116"/>
              <w:ind w:left="205" w:right="202"/>
              <w:rPr>
                <w:sz w:val="24"/>
              </w:rPr>
            </w:pPr>
            <w:r>
              <w:rPr>
                <w:sz w:val="24"/>
              </w:rPr>
              <w:t>23.17</w:t>
            </w:r>
          </w:p>
        </w:tc>
        <w:tc>
          <w:tcPr>
            <w:tcW w:w="1210" w:type="dxa"/>
          </w:tcPr>
          <w:p>
            <w:pPr>
              <w:pStyle w:val="TableParagraph"/>
              <w:spacing w:before="116"/>
              <w:ind w:left="188" w:right="185"/>
              <w:rPr>
                <w:sz w:val="24"/>
              </w:rPr>
            </w:pPr>
            <w:r>
              <w:rPr>
                <w:sz w:val="24"/>
              </w:rPr>
              <w:t>23.34</w:t>
            </w:r>
          </w:p>
        </w:tc>
        <w:tc>
          <w:tcPr>
            <w:tcW w:w="1023" w:type="dxa"/>
          </w:tcPr>
          <w:p>
            <w:pPr>
              <w:pStyle w:val="TableParagraph"/>
              <w:spacing w:before="116"/>
              <w:ind w:left="160" w:right="153"/>
              <w:rPr>
                <w:sz w:val="24"/>
              </w:rPr>
            </w:pPr>
            <w:r>
              <w:rPr>
                <w:sz w:val="24"/>
              </w:rPr>
              <w:t>23.49</w:t>
            </w:r>
          </w:p>
        </w:tc>
        <w:tc>
          <w:tcPr>
            <w:tcW w:w="1026" w:type="dxa"/>
          </w:tcPr>
          <w:p>
            <w:pPr>
              <w:pStyle w:val="TableParagraph"/>
              <w:spacing w:before="116"/>
              <w:ind w:left="77" w:right="75"/>
              <w:rPr>
                <w:sz w:val="24"/>
              </w:rPr>
            </w:pPr>
            <w:r>
              <w:rPr>
                <w:sz w:val="24"/>
              </w:rPr>
              <w:t>23.64</w:t>
            </w:r>
          </w:p>
        </w:tc>
      </w:tr>
      <w:tr>
        <w:trPr>
          <w:trHeight w:val="400" w:hRule="atLeast"/>
        </w:trPr>
        <w:tc>
          <w:tcPr>
            <w:tcW w:w="1510" w:type="dxa"/>
          </w:tcPr>
          <w:p>
            <w:pPr>
              <w:pStyle w:val="TableParagraph"/>
              <w:spacing w:line="259" w:lineRule="exact" w:before="121"/>
              <w:ind w:left="108"/>
              <w:jc w:val="left"/>
              <w:rPr>
                <w:b/>
                <w:sz w:val="24"/>
              </w:rPr>
            </w:pPr>
            <w:r>
              <w:rPr>
                <w:b/>
                <w:sz w:val="24"/>
              </w:rPr>
              <w:t>Pakistan</w:t>
            </w:r>
          </w:p>
        </w:tc>
        <w:tc>
          <w:tcPr>
            <w:tcW w:w="1277" w:type="dxa"/>
          </w:tcPr>
          <w:p>
            <w:pPr>
              <w:pStyle w:val="TableParagraph"/>
              <w:spacing w:before="116"/>
              <w:ind w:left="287" w:right="280"/>
              <w:rPr>
                <w:sz w:val="24"/>
              </w:rPr>
            </w:pPr>
            <w:r>
              <w:rPr>
                <w:sz w:val="24"/>
              </w:rPr>
              <w:t>107.04</w:t>
            </w:r>
          </w:p>
        </w:tc>
        <w:tc>
          <w:tcPr>
            <w:tcW w:w="1213" w:type="dxa"/>
          </w:tcPr>
          <w:p>
            <w:pPr>
              <w:pStyle w:val="TableParagraph"/>
              <w:spacing w:before="116"/>
              <w:ind w:left="191" w:right="188"/>
              <w:rPr>
                <w:sz w:val="24"/>
              </w:rPr>
            </w:pPr>
            <w:r>
              <w:rPr>
                <w:sz w:val="24"/>
              </w:rPr>
              <w:t>108.93</w:t>
            </w:r>
          </w:p>
        </w:tc>
        <w:tc>
          <w:tcPr>
            <w:tcW w:w="1301" w:type="dxa"/>
          </w:tcPr>
          <w:p>
            <w:pPr>
              <w:pStyle w:val="TableParagraph"/>
              <w:spacing w:before="116"/>
              <w:ind w:left="269" w:right="259"/>
              <w:rPr>
                <w:sz w:val="24"/>
              </w:rPr>
            </w:pPr>
            <w:r>
              <w:rPr>
                <w:sz w:val="24"/>
              </w:rPr>
              <w:t>110.87</w:t>
            </w:r>
          </w:p>
        </w:tc>
        <w:tc>
          <w:tcPr>
            <w:tcW w:w="1119" w:type="dxa"/>
          </w:tcPr>
          <w:p>
            <w:pPr>
              <w:pStyle w:val="TableParagraph"/>
              <w:spacing w:before="116"/>
              <w:ind w:left="206" w:right="201"/>
              <w:rPr>
                <w:sz w:val="24"/>
              </w:rPr>
            </w:pPr>
            <w:r>
              <w:rPr>
                <w:sz w:val="24"/>
              </w:rPr>
              <w:t>112.87</w:t>
            </w:r>
          </w:p>
        </w:tc>
        <w:tc>
          <w:tcPr>
            <w:tcW w:w="1304" w:type="dxa"/>
          </w:tcPr>
          <w:p>
            <w:pPr>
              <w:pStyle w:val="TableParagraph"/>
              <w:spacing w:before="116"/>
              <w:ind w:left="229" w:right="223"/>
              <w:rPr>
                <w:sz w:val="24"/>
              </w:rPr>
            </w:pPr>
            <w:r>
              <w:rPr>
                <w:sz w:val="24"/>
              </w:rPr>
              <w:t>114.92</w:t>
            </w:r>
          </w:p>
        </w:tc>
        <w:tc>
          <w:tcPr>
            <w:tcW w:w="1488" w:type="dxa"/>
          </w:tcPr>
          <w:p>
            <w:pPr>
              <w:pStyle w:val="TableParagraph"/>
              <w:spacing w:before="116"/>
              <w:ind w:left="388" w:right="385"/>
              <w:rPr>
                <w:sz w:val="24"/>
              </w:rPr>
            </w:pPr>
            <w:r>
              <w:rPr>
                <w:sz w:val="24"/>
              </w:rPr>
              <w:t>117.00</w:t>
            </w:r>
          </w:p>
        </w:tc>
        <w:tc>
          <w:tcPr>
            <w:tcW w:w="1119" w:type="dxa"/>
          </w:tcPr>
          <w:p>
            <w:pPr>
              <w:pStyle w:val="TableParagraph"/>
              <w:spacing w:before="116"/>
              <w:ind w:left="205" w:right="202"/>
              <w:rPr>
                <w:sz w:val="24"/>
              </w:rPr>
            </w:pPr>
            <w:r>
              <w:rPr>
                <w:sz w:val="24"/>
              </w:rPr>
              <w:t>119.09</w:t>
            </w:r>
          </w:p>
        </w:tc>
        <w:tc>
          <w:tcPr>
            <w:tcW w:w="1210" w:type="dxa"/>
          </w:tcPr>
          <w:p>
            <w:pPr>
              <w:pStyle w:val="TableParagraph"/>
              <w:spacing w:before="116"/>
              <w:ind w:left="188" w:right="185"/>
              <w:rPr>
                <w:sz w:val="24"/>
              </w:rPr>
            </w:pPr>
            <w:r>
              <w:rPr>
                <w:sz w:val="24"/>
              </w:rPr>
              <w:t>121.15</w:t>
            </w:r>
          </w:p>
        </w:tc>
        <w:tc>
          <w:tcPr>
            <w:tcW w:w="1023" w:type="dxa"/>
          </w:tcPr>
          <w:p>
            <w:pPr>
              <w:pStyle w:val="TableParagraph"/>
              <w:spacing w:before="116"/>
              <w:ind w:left="160" w:right="153"/>
              <w:rPr>
                <w:sz w:val="24"/>
              </w:rPr>
            </w:pPr>
            <w:r>
              <w:rPr>
                <w:sz w:val="24"/>
              </w:rPr>
              <w:t>123.20</w:t>
            </w:r>
          </w:p>
        </w:tc>
        <w:tc>
          <w:tcPr>
            <w:tcW w:w="1026" w:type="dxa"/>
          </w:tcPr>
          <w:p>
            <w:pPr>
              <w:pStyle w:val="TableParagraph"/>
              <w:spacing w:before="116"/>
              <w:ind w:left="77" w:right="75"/>
              <w:rPr>
                <w:sz w:val="24"/>
              </w:rPr>
            </w:pPr>
            <w:r>
              <w:rPr>
                <w:sz w:val="24"/>
              </w:rPr>
              <w:t>125.22</w:t>
            </w:r>
          </w:p>
        </w:tc>
      </w:tr>
      <w:tr>
        <w:trPr>
          <w:trHeight w:val="402" w:hRule="atLeast"/>
        </w:trPr>
        <w:tc>
          <w:tcPr>
            <w:tcW w:w="1510" w:type="dxa"/>
          </w:tcPr>
          <w:p>
            <w:pPr>
              <w:pStyle w:val="TableParagraph"/>
              <w:spacing w:line="259" w:lineRule="exact" w:before="123"/>
              <w:ind w:left="108"/>
              <w:jc w:val="left"/>
              <w:rPr>
                <w:b/>
                <w:sz w:val="24"/>
              </w:rPr>
            </w:pPr>
            <w:r>
              <w:rPr>
                <w:b/>
                <w:sz w:val="24"/>
              </w:rPr>
              <w:t>Sri Lanka</w:t>
            </w:r>
          </w:p>
        </w:tc>
        <w:tc>
          <w:tcPr>
            <w:tcW w:w="1277" w:type="dxa"/>
          </w:tcPr>
          <w:p>
            <w:pPr>
              <w:pStyle w:val="TableParagraph"/>
              <w:spacing w:before="119"/>
              <w:ind w:left="287" w:right="280"/>
              <w:rPr>
                <w:sz w:val="24"/>
              </w:rPr>
            </w:pPr>
            <w:r>
              <w:rPr>
                <w:sz w:val="24"/>
              </w:rPr>
              <w:t>16.30</w:t>
            </w:r>
          </w:p>
        </w:tc>
        <w:tc>
          <w:tcPr>
            <w:tcW w:w="1213" w:type="dxa"/>
          </w:tcPr>
          <w:p>
            <w:pPr>
              <w:pStyle w:val="TableParagraph"/>
              <w:spacing w:before="119"/>
              <w:ind w:left="191" w:right="188"/>
              <w:rPr>
                <w:sz w:val="24"/>
              </w:rPr>
            </w:pPr>
            <w:r>
              <w:rPr>
                <w:sz w:val="24"/>
              </w:rPr>
              <w:t>16.41</w:t>
            </w:r>
          </w:p>
        </w:tc>
        <w:tc>
          <w:tcPr>
            <w:tcW w:w="1301" w:type="dxa"/>
          </w:tcPr>
          <w:p>
            <w:pPr>
              <w:pStyle w:val="TableParagraph"/>
              <w:spacing w:before="119"/>
              <w:ind w:left="269" w:right="259"/>
              <w:rPr>
                <w:sz w:val="24"/>
              </w:rPr>
            </w:pPr>
            <w:r>
              <w:rPr>
                <w:sz w:val="24"/>
              </w:rPr>
              <w:t>16.52</w:t>
            </w:r>
          </w:p>
        </w:tc>
        <w:tc>
          <w:tcPr>
            <w:tcW w:w="1119" w:type="dxa"/>
          </w:tcPr>
          <w:p>
            <w:pPr>
              <w:pStyle w:val="TableParagraph"/>
              <w:spacing w:before="119"/>
              <w:ind w:left="206" w:right="201"/>
              <w:rPr>
                <w:sz w:val="24"/>
              </w:rPr>
            </w:pPr>
            <w:r>
              <w:rPr>
                <w:sz w:val="24"/>
              </w:rPr>
              <w:t>16.62</w:t>
            </w:r>
          </w:p>
        </w:tc>
        <w:tc>
          <w:tcPr>
            <w:tcW w:w="1304" w:type="dxa"/>
          </w:tcPr>
          <w:p>
            <w:pPr>
              <w:pStyle w:val="TableParagraph"/>
              <w:spacing w:before="119"/>
              <w:ind w:left="229" w:right="223"/>
              <w:rPr>
                <w:sz w:val="24"/>
              </w:rPr>
            </w:pPr>
            <w:r>
              <w:rPr>
                <w:sz w:val="24"/>
              </w:rPr>
              <w:t>16.71</w:t>
            </w:r>
          </w:p>
        </w:tc>
        <w:tc>
          <w:tcPr>
            <w:tcW w:w="1488" w:type="dxa"/>
          </w:tcPr>
          <w:p>
            <w:pPr>
              <w:pStyle w:val="TableParagraph"/>
              <w:spacing w:before="119"/>
              <w:ind w:left="388" w:right="385"/>
              <w:rPr>
                <w:sz w:val="24"/>
              </w:rPr>
            </w:pPr>
            <w:r>
              <w:rPr>
                <w:sz w:val="24"/>
              </w:rPr>
              <w:t>16.84</w:t>
            </w:r>
          </w:p>
        </w:tc>
        <w:tc>
          <w:tcPr>
            <w:tcW w:w="1119" w:type="dxa"/>
          </w:tcPr>
          <w:p>
            <w:pPr>
              <w:pStyle w:val="TableParagraph"/>
              <w:spacing w:before="119"/>
              <w:ind w:left="205" w:right="202"/>
              <w:rPr>
                <w:sz w:val="24"/>
              </w:rPr>
            </w:pPr>
            <w:r>
              <w:rPr>
                <w:sz w:val="24"/>
              </w:rPr>
              <w:t>16.99</w:t>
            </w:r>
          </w:p>
        </w:tc>
        <w:tc>
          <w:tcPr>
            <w:tcW w:w="1210" w:type="dxa"/>
          </w:tcPr>
          <w:p>
            <w:pPr>
              <w:pStyle w:val="TableParagraph"/>
              <w:spacing w:before="119"/>
              <w:ind w:left="188" w:right="185"/>
              <w:rPr>
                <w:sz w:val="24"/>
              </w:rPr>
            </w:pPr>
            <w:r>
              <w:rPr>
                <w:sz w:val="24"/>
              </w:rPr>
              <w:t>17.14</w:t>
            </w:r>
          </w:p>
        </w:tc>
        <w:tc>
          <w:tcPr>
            <w:tcW w:w="1023" w:type="dxa"/>
          </w:tcPr>
          <w:p>
            <w:pPr>
              <w:pStyle w:val="TableParagraph"/>
              <w:spacing w:before="119"/>
              <w:ind w:left="160" w:right="153"/>
              <w:rPr>
                <w:sz w:val="24"/>
              </w:rPr>
            </w:pPr>
            <w:r>
              <w:rPr>
                <w:sz w:val="24"/>
              </w:rPr>
              <w:t>17.32</w:t>
            </w:r>
          </w:p>
        </w:tc>
        <w:tc>
          <w:tcPr>
            <w:tcW w:w="1026" w:type="dxa"/>
          </w:tcPr>
          <w:p>
            <w:pPr>
              <w:pStyle w:val="TableParagraph"/>
              <w:spacing w:before="119"/>
              <w:ind w:left="77" w:right="75"/>
              <w:rPr>
                <w:sz w:val="24"/>
              </w:rPr>
            </w:pPr>
            <w:r>
              <w:rPr>
                <w:sz w:val="24"/>
              </w:rPr>
              <w:t>17.50</w:t>
            </w:r>
          </w:p>
        </w:tc>
      </w:tr>
    </w:tbl>
    <w:p>
      <w:pPr>
        <w:pStyle w:val="BodyText"/>
        <w:rPr>
          <w:b w:val="0"/>
          <w:sz w:val="20"/>
        </w:rPr>
      </w:pPr>
    </w:p>
    <w:p>
      <w:pPr>
        <w:pStyle w:val="BodyText"/>
        <w:spacing w:before="204"/>
        <w:ind w:left="120"/>
        <w:rPr>
          <w:b w:val="0"/>
        </w:rPr>
      </w:pPr>
      <w:bookmarkStart w:name="South Asia Rural population (% of total " w:id="23"/>
      <w:bookmarkEnd w:id="23"/>
      <w:r>
        <w:rPr/>
      </w:r>
      <w:bookmarkStart w:name="_bookmark11" w:id="24"/>
      <w:bookmarkEnd w:id="24"/>
      <w:r>
        <w:rPr/>
      </w:r>
      <w:r>
        <w:rPr>
          <w:b w:val="0"/>
          <w:color w:val="2D74B5"/>
        </w:rPr>
        <w:t>South Asia Rural population (% of total population)</w:t>
      </w:r>
    </w:p>
    <w:p>
      <w:pPr>
        <w:pStyle w:val="BodyText"/>
        <w:spacing w:before="12"/>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7"/>
        <w:gridCol w:w="1025"/>
        <w:gridCol w:w="1210"/>
        <w:gridCol w:w="1305"/>
        <w:gridCol w:w="1115"/>
        <w:gridCol w:w="1305"/>
        <w:gridCol w:w="1489"/>
        <w:gridCol w:w="1118"/>
        <w:gridCol w:w="1209"/>
        <w:gridCol w:w="1024"/>
        <w:gridCol w:w="1027"/>
      </w:tblGrid>
      <w:tr>
        <w:trPr>
          <w:trHeight w:val="402" w:hRule="atLeast"/>
        </w:trPr>
        <w:tc>
          <w:tcPr>
            <w:tcW w:w="1767" w:type="dxa"/>
          </w:tcPr>
          <w:p>
            <w:pPr>
              <w:pStyle w:val="TableParagraph"/>
              <w:spacing w:line="259" w:lineRule="exact" w:before="123"/>
              <w:ind w:left="108"/>
              <w:jc w:val="left"/>
              <w:rPr>
                <w:b/>
                <w:sz w:val="24"/>
              </w:rPr>
            </w:pPr>
            <w:r>
              <w:rPr>
                <w:b/>
                <w:sz w:val="24"/>
              </w:rPr>
              <w:t>Country</w:t>
            </w:r>
          </w:p>
        </w:tc>
        <w:tc>
          <w:tcPr>
            <w:tcW w:w="1025" w:type="dxa"/>
          </w:tcPr>
          <w:p>
            <w:pPr>
              <w:pStyle w:val="TableParagraph"/>
              <w:spacing w:line="259" w:lineRule="exact" w:before="123"/>
              <w:ind w:left="77" w:right="76"/>
              <w:rPr>
                <w:b/>
                <w:sz w:val="24"/>
              </w:rPr>
            </w:pPr>
            <w:r>
              <w:rPr>
                <w:b/>
                <w:sz w:val="24"/>
              </w:rPr>
              <w:t>2008</w:t>
            </w:r>
          </w:p>
        </w:tc>
        <w:tc>
          <w:tcPr>
            <w:tcW w:w="1210" w:type="dxa"/>
          </w:tcPr>
          <w:p>
            <w:pPr>
              <w:pStyle w:val="TableParagraph"/>
              <w:spacing w:line="259" w:lineRule="exact" w:before="123"/>
              <w:ind w:left="193" w:right="185"/>
              <w:rPr>
                <w:b/>
                <w:sz w:val="24"/>
              </w:rPr>
            </w:pPr>
            <w:r>
              <w:rPr>
                <w:b/>
                <w:sz w:val="24"/>
              </w:rPr>
              <w:t>2009</w:t>
            </w:r>
          </w:p>
        </w:tc>
        <w:tc>
          <w:tcPr>
            <w:tcW w:w="1305" w:type="dxa"/>
          </w:tcPr>
          <w:p>
            <w:pPr>
              <w:pStyle w:val="TableParagraph"/>
              <w:spacing w:line="259" w:lineRule="exact" w:before="123"/>
              <w:ind w:left="359" w:right="354"/>
              <w:rPr>
                <w:b/>
                <w:sz w:val="24"/>
              </w:rPr>
            </w:pPr>
            <w:r>
              <w:rPr>
                <w:b/>
                <w:sz w:val="24"/>
              </w:rPr>
              <w:t>2010</w:t>
            </w:r>
          </w:p>
        </w:tc>
        <w:tc>
          <w:tcPr>
            <w:tcW w:w="1115" w:type="dxa"/>
          </w:tcPr>
          <w:p>
            <w:pPr>
              <w:pStyle w:val="TableParagraph"/>
              <w:spacing w:line="259" w:lineRule="exact" w:before="123"/>
              <w:ind w:left="89" w:right="80"/>
              <w:rPr>
                <w:b/>
                <w:sz w:val="24"/>
              </w:rPr>
            </w:pPr>
            <w:r>
              <w:rPr>
                <w:b/>
                <w:sz w:val="24"/>
              </w:rPr>
              <w:t>2011</w:t>
            </w:r>
          </w:p>
        </w:tc>
        <w:tc>
          <w:tcPr>
            <w:tcW w:w="1305" w:type="dxa"/>
          </w:tcPr>
          <w:p>
            <w:pPr>
              <w:pStyle w:val="TableParagraph"/>
              <w:spacing w:line="259" w:lineRule="exact" w:before="123"/>
              <w:ind w:left="411"/>
              <w:jc w:val="left"/>
              <w:rPr>
                <w:b/>
                <w:sz w:val="24"/>
              </w:rPr>
            </w:pPr>
            <w:r>
              <w:rPr>
                <w:b/>
                <w:sz w:val="24"/>
              </w:rPr>
              <w:t>2012</w:t>
            </w:r>
          </w:p>
        </w:tc>
        <w:tc>
          <w:tcPr>
            <w:tcW w:w="1489" w:type="dxa"/>
          </w:tcPr>
          <w:p>
            <w:pPr>
              <w:pStyle w:val="TableParagraph"/>
              <w:spacing w:line="259" w:lineRule="exact" w:before="123"/>
              <w:ind w:left="455" w:right="442"/>
              <w:rPr>
                <w:b/>
                <w:sz w:val="24"/>
              </w:rPr>
            </w:pPr>
            <w:r>
              <w:rPr>
                <w:b/>
                <w:sz w:val="24"/>
              </w:rPr>
              <w:t>2013</w:t>
            </w:r>
          </w:p>
        </w:tc>
        <w:tc>
          <w:tcPr>
            <w:tcW w:w="1118" w:type="dxa"/>
          </w:tcPr>
          <w:p>
            <w:pPr>
              <w:pStyle w:val="TableParagraph"/>
              <w:spacing w:line="259" w:lineRule="exact" w:before="123"/>
              <w:ind w:left="271" w:right="254"/>
              <w:rPr>
                <w:b/>
                <w:sz w:val="24"/>
              </w:rPr>
            </w:pPr>
            <w:r>
              <w:rPr>
                <w:b/>
                <w:sz w:val="24"/>
              </w:rPr>
              <w:t>2014</w:t>
            </w:r>
          </w:p>
        </w:tc>
        <w:tc>
          <w:tcPr>
            <w:tcW w:w="1209" w:type="dxa"/>
          </w:tcPr>
          <w:p>
            <w:pPr>
              <w:pStyle w:val="TableParagraph"/>
              <w:spacing w:line="259" w:lineRule="exact" w:before="123"/>
              <w:ind w:left="192" w:right="173"/>
              <w:rPr>
                <w:b/>
                <w:sz w:val="24"/>
              </w:rPr>
            </w:pPr>
            <w:r>
              <w:rPr>
                <w:b/>
                <w:sz w:val="24"/>
              </w:rPr>
              <w:t>2015</w:t>
            </w:r>
          </w:p>
        </w:tc>
        <w:tc>
          <w:tcPr>
            <w:tcW w:w="1024" w:type="dxa"/>
          </w:tcPr>
          <w:p>
            <w:pPr>
              <w:pStyle w:val="TableParagraph"/>
              <w:spacing w:line="259" w:lineRule="exact" w:before="123"/>
              <w:ind w:left="90" w:right="72"/>
              <w:rPr>
                <w:b/>
                <w:sz w:val="24"/>
              </w:rPr>
            </w:pPr>
            <w:r>
              <w:rPr>
                <w:b/>
                <w:sz w:val="24"/>
              </w:rPr>
              <w:t>2016</w:t>
            </w:r>
          </w:p>
        </w:tc>
        <w:tc>
          <w:tcPr>
            <w:tcW w:w="1027" w:type="dxa"/>
          </w:tcPr>
          <w:p>
            <w:pPr>
              <w:pStyle w:val="TableParagraph"/>
              <w:spacing w:line="259" w:lineRule="exact" w:before="123"/>
              <w:ind w:left="226" w:right="209"/>
              <w:rPr>
                <w:b/>
                <w:sz w:val="24"/>
              </w:rPr>
            </w:pPr>
            <w:r>
              <w:rPr>
                <w:b/>
                <w:sz w:val="24"/>
              </w:rPr>
              <w:t>2017</w:t>
            </w:r>
          </w:p>
        </w:tc>
      </w:tr>
      <w:tr>
        <w:trPr>
          <w:trHeight w:val="405" w:hRule="atLeast"/>
        </w:trPr>
        <w:tc>
          <w:tcPr>
            <w:tcW w:w="1767" w:type="dxa"/>
          </w:tcPr>
          <w:p>
            <w:pPr>
              <w:pStyle w:val="TableParagraph"/>
              <w:spacing w:line="259" w:lineRule="exact" w:before="126"/>
              <w:ind w:left="108"/>
              <w:jc w:val="left"/>
              <w:rPr>
                <w:b/>
                <w:sz w:val="24"/>
              </w:rPr>
            </w:pPr>
            <w:r>
              <w:rPr>
                <w:b/>
                <w:sz w:val="24"/>
              </w:rPr>
              <w:t>Afghanistan</w:t>
            </w:r>
          </w:p>
        </w:tc>
        <w:tc>
          <w:tcPr>
            <w:tcW w:w="1025" w:type="dxa"/>
          </w:tcPr>
          <w:p>
            <w:pPr>
              <w:pStyle w:val="TableParagraph"/>
              <w:spacing w:before="121"/>
              <w:ind w:left="80" w:right="76"/>
              <w:rPr>
                <w:sz w:val="24"/>
              </w:rPr>
            </w:pPr>
            <w:r>
              <w:rPr>
                <w:sz w:val="24"/>
              </w:rPr>
              <w:t>76.68</w:t>
            </w:r>
          </w:p>
        </w:tc>
        <w:tc>
          <w:tcPr>
            <w:tcW w:w="1210" w:type="dxa"/>
          </w:tcPr>
          <w:p>
            <w:pPr>
              <w:pStyle w:val="TableParagraph"/>
              <w:spacing w:before="121"/>
              <w:ind w:left="194" w:right="184"/>
              <w:rPr>
                <w:sz w:val="24"/>
              </w:rPr>
            </w:pPr>
            <w:r>
              <w:rPr>
                <w:sz w:val="24"/>
              </w:rPr>
              <w:t>76.47</w:t>
            </w:r>
          </w:p>
        </w:tc>
        <w:tc>
          <w:tcPr>
            <w:tcW w:w="1305" w:type="dxa"/>
          </w:tcPr>
          <w:p>
            <w:pPr>
              <w:pStyle w:val="TableParagraph"/>
              <w:spacing w:before="121"/>
              <w:ind w:left="361" w:right="354"/>
              <w:rPr>
                <w:sz w:val="24"/>
              </w:rPr>
            </w:pPr>
            <w:r>
              <w:rPr>
                <w:sz w:val="24"/>
              </w:rPr>
              <w:t>76.26</w:t>
            </w:r>
          </w:p>
        </w:tc>
        <w:tc>
          <w:tcPr>
            <w:tcW w:w="1115" w:type="dxa"/>
          </w:tcPr>
          <w:p>
            <w:pPr>
              <w:pStyle w:val="TableParagraph"/>
              <w:spacing w:before="121"/>
              <w:ind w:left="87" w:right="81"/>
              <w:rPr>
                <w:sz w:val="24"/>
              </w:rPr>
            </w:pPr>
            <w:r>
              <w:rPr>
                <w:sz w:val="24"/>
              </w:rPr>
              <w:t>76.05</w:t>
            </w:r>
          </w:p>
        </w:tc>
        <w:tc>
          <w:tcPr>
            <w:tcW w:w="1305" w:type="dxa"/>
          </w:tcPr>
          <w:p>
            <w:pPr>
              <w:pStyle w:val="TableParagraph"/>
              <w:spacing w:before="121"/>
              <w:ind w:left="383"/>
              <w:jc w:val="left"/>
              <w:rPr>
                <w:sz w:val="24"/>
              </w:rPr>
            </w:pPr>
            <w:r>
              <w:rPr>
                <w:sz w:val="24"/>
              </w:rPr>
              <w:t>75.84</w:t>
            </w:r>
          </w:p>
        </w:tc>
        <w:tc>
          <w:tcPr>
            <w:tcW w:w="1489" w:type="dxa"/>
          </w:tcPr>
          <w:p>
            <w:pPr>
              <w:pStyle w:val="TableParagraph"/>
              <w:spacing w:before="121"/>
              <w:ind w:left="457" w:right="442"/>
              <w:rPr>
                <w:sz w:val="24"/>
              </w:rPr>
            </w:pPr>
            <w:r>
              <w:rPr>
                <w:sz w:val="24"/>
              </w:rPr>
              <w:t>75.63</w:t>
            </w:r>
          </w:p>
        </w:tc>
        <w:tc>
          <w:tcPr>
            <w:tcW w:w="1118" w:type="dxa"/>
          </w:tcPr>
          <w:p>
            <w:pPr>
              <w:pStyle w:val="TableParagraph"/>
              <w:spacing w:before="121"/>
              <w:ind w:left="271" w:right="256"/>
              <w:rPr>
                <w:sz w:val="24"/>
              </w:rPr>
            </w:pPr>
            <w:r>
              <w:rPr>
                <w:sz w:val="24"/>
              </w:rPr>
              <w:t>75.41</w:t>
            </w:r>
          </w:p>
        </w:tc>
        <w:tc>
          <w:tcPr>
            <w:tcW w:w="1209" w:type="dxa"/>
          </w:tcPr>
          <w:p>
            <w:pPr>
              <w:pStyle w:val="TableParagraph"/>
              <w:spacing w:before="121"/>
              <w:ind w:left="192" w:right="170"/>
              <w:rPr>
                <w:sz w:val="24"/>
              </w:rPr>
            </w:pPr>
            <w:r>
              <w:rPr>
                <w:sz w:val="24"/>
              </w:rPr>
              <w:t>75.20</w:t>
            </w:r>
          </w:p>
        </w:tc>
        <w:tc>
          <w:tcPr>
            <w:tcW w:w="1024" w:type="dxa"/>
          </w:tcPr>
          <w:p>
            <w:pPr>
              <w:pStyle w:val="TableParagraph"/>
              <w:spacing w:before="121"/>
              <w:ind w:left="92" w:right="71"/>
              <w:rPr>
                <w:sz w:val="24"/>
              </w:rPr>
            </w:pPr>
            <w:r>
              <w:rPr>
                <w:sz w:val="24"/>
              </w:rPr>
              <w:t>74.98</w:t>
            </w:r>
          </w:p>
        </w:tc>
        <w:tc>
          <w:tcPr>
            <w:tcW w:w="1027" w:type="dxa"/>
          </w:tcPr>
          <w:p>
            <w:pPr>
              <w:pStyle w:val="TableParagraph"/>
              <w:spacing w:before="121"/>
              <w:ind w:left="228" w:right="209"/>
              <w:rPr>
                <w:sz w:val="24"/>
              </w:rPr>
            </w:pPr>
            <w:r>
              <w:rPr>
                <w:sz w:val="24"/>
              </w:rPr>
              <w:t>74.75</w:t>
            </w:r>
          </w:p>
        </w:tc>
      </w:tr>
      <w:tr>
        <w:trPr>
          <w:trHeight w:val="402" w:hRule="atLeast"/>
        </w:trPr>
        <w:tc>
          <w:tcPr>
            <w:tcW w:w="1767" w:type="dxa"/>
          </w:tcPr>
          <w:p>
            <w:pPr>
              <w:pStyle w:val="TableParagraph"/>
              <w:spacing w:line="259" w:lineRule="exact" w:before="123"/>
              <w:ind w:left="108"/>
              <w:jc w:val="left"/>
              <w:rPr>
                <w:b/>
                <w:sz w:val="24"/>
              </w:rPr>
            </w:pPr>
            <w:r>
              <w:rPr>
                <w:b/>
                <w:sz w:val="24"/>
              </w:rPr>
              <w:t>Bangladesh</w:t>
            </w:r>
          </w:p>
        </w:tc>
        <w:tc>
          <w:tcPr>
            <w:tcW w:w="1025" w:type="dxa"/>
          </w:tcPr>
          <w:p>
            <w:pPr>
              <w:pStyle w:val="TableParagraph"/>
              <w:spacing w:before="119"/>
              <w:ind w:left="80" w:right="76"/>
              <w:rPr>
                <w:sz w:val="24"/>
              </w:rPr>
            </w:pPr>
            <w:r>
              <w:rPr>
                <w:sz w:val="24"/>
              </w:rPr>
              <w:t>71.03</w:t>
            </w:r>
          </w:p>
        </w:tc>
        <w:tc>
          <w:tcPr>
            <w:tcW w:w="1210" w:type="dxa"/>
          </w:tcPr>
          <w:p>
            <w:pPr>
              <w:pStyle w:val="TableParagraph"/>
              <w:spacing w:before="119"/>
              <w:ind w:left="194" w:right="184"/>
              <w:rPr>
                <w:sz w:val="24"/>
              </w:rPr>
            </w:pPr>
            <w:r>
              <w:rPr>
                <w:sz w:val="24"/>
              </w:rPr>
              <w:t>70.29</w:t>
            </w:r>
          </w:p>
        </w:tc>
        <w:tc>
          <w:tcPr>
            <w:tcW w:w="1305" w:type="dxa"/>
          </w:tcPr>
          <w:p>
            <w:pPr>
              <w:pStyle w:val="TableParagraph"/>
              <w:spacing w:before="119"/>
              <w:ind w:left="361" w:right="354"/>
              <w:rPr>
                <w:sz w:val="24"/>
              </w:rPr>
            </w:pPr>
            <w:r>
              <w:rPr>
                <w:sz w:val="24"/>
              </w:rPr>
              <w:t>69.54</w:t>
            </w:r>
          </w:p>
        </w:tc>
        <w:tc>
          <w:tcPr>
            <w:tcW w:w="1115" w:type="dxa"/>
          </w:tcPr>
          <w:p>
            <w:pPr>
              <w:pStyle w:val="TableParagraph"/>
              <w:spacing w:before="119"/>
              <w:ind w:left="87" w:right="81"/>
              <w:rPr>
                <w:sz w:val="24"/>
              </w:rPr>
            </w:pPr>
            <w:r>
              <w:rPr>
                <w:sz w:val="24"/>
              </w:rPr>
              <w:t>68.78</w:t>
            </w:r>
          </w:p>
        </w:tc>
        <w:tc>
          <w:tcPr>
            <w:tcW w:w="1305" w:type="dxa"/>
          </w:tcPr>
          <w:p>
            <w:pPr>
              <w:pStyle w:val="TableParagraph"/>
              <w:spacing w:before="119"/>
              <w:ind w:left="383"/>
              <w:jc w:val="left"/>
              <w:rPr>
                <w:sz w:val="24"/>
              </w:rPr>
            </w:pPr>
            <w:r>
              <w:rPr>
                <w:sz w:val="24"/>
              </w:rPr>
              <w:t>68.01</w:t>
            </w:r>
          </w:p>
        </w:tc>
        <w:tc>
          <w:tcPr>
            <w:tcW w:w="1489" w:type="dxa"/>
          </w:tcPr>
          <w:p>
            <w:pPr>
              <w:pStyle w:val="TableParagraph"/>
              <w:spacing w:before="119"/>
              <w:ind w:left="457" w:right="442"/>
              <w:rPr>
                <w:sz w:val="24"/>
              </w:rPr>
            </w:pPr>
            <w:r>
              <w:rPr>
                <w:sz w:val="24"/>
              </w:rPr>
              <w:t>67.24</w:t>
            </w:r>
          </w:p>
        </w:tc>
        <w:tc>
          <w:tcPr>
            <w:tcW w:w="1118" w:type="dxa"/>
          </w:tcPr>
          <w:p>
            <w:pPr>
              <w:pStyle w:val="TableParagraph"/>
              <w:spacing w:before="119"/>
              <w:ind w:left="271" w:right="256"/>
              <w:rPr>
                <w:sz w:val="24"/>
              </w:rPr>
            </w:pPr>
            <w:r>
              <w:rPr>
                <w:sz w:val="24"/>
              </w:rPr>
              <w:t>66.47</w:t>
            </w:r>
          </w:p>
        </w:tc>
        <w:tc>
          <w:tcPr>
            <w:tcW w:w="1209" w:type="dxa"/>
          </w:tcPr>
          <w:p>
            <w:pPr>
              <w:pStyle w:val="TableParagraph"/>
              <w:spacing w:before="119"/>
              <w:ind w:left="192" w:right="170"/>
              <w:rPr>
                <w:sz w:val="24"/>
              </w:rPr>
            </w:pPr>
            <w:r>
              <w:rPr>
                <w:sz w:val="24"/>
              </w:rPr>
              <w:t>65.69</w:t>
            </w:r>
          </w:p>
        </w:tc>
        <w:tc>
          <w:tcPr>
            <w:tcW w:w="1024" w:type="dxa"/>
          </w:tcPr>
          <w:p>
            <w:pPr>
              <w:pStyle w:val="TableParagraph"/>
              <w:spacing w:before="119"/>
              <w:ind w:left="92" w:right="71"/>
              <w:rPr>
                <w:sz w:val="24"/>
              </w:rPr>
            </w:pPr>
            <w:r>
              <w:rPr>
                <w:sz w:val="24"/>
              </w:rPr>
              <w:t>64.92</w:t>
            </w:r>
          </w:p>
        </w:tc>
        <w:tc>
          <w:tcPr>
            <w:tcW w:w="1027" w:type="dxa"/>
          </w:tcPr>
          <w:p>
            <w:pPr>
              <w:pStyle w:val="TableParagraph"/>
              <w:spacing w:before="119"/>
              <w:ind w:left="228" w:right="209"/>
              <w:rPr>
                <w:sz w:val="24"/>
              </w:rPr>
            </w:pPr>
            <w:r>
              <w:rPr>
                <w:sz w:val="24"/>
              </w:rPr>
              <w:t>64.14</w:t>
            </w:r>
          </w:p>
        </w:tc>
      </w:tr>
      <w:tr>
        <w:trPr>
          <w:trHeight w:val="405" w:hRule="atLeast"/>
        </w:trPr>
        <w:tc>
          <w:tcPr>
            <w:tcW w:w="1767" w:type="dxa"/>
          </w:tcPr>
          <w:p>
            <w:pPr>
              <w:pStyle w:val="TableParagraph"/>
              <w:spacing w:line="259" w:lineRule="exact" w:before="126"/>
              <w:ind w:left="108"/>
              <w:jc w:val="left"/>
              <w:rPr>
                <w:b/>
                <w:sz w:val="24"/>
              </w:rPr>
            </w:pPr>
            <w:r>
              <w:rPr>
                <w:b/>
                <w:sz w:val="24"/>
              </w:rPr>
              <w:t>Bhutan</w:t>
            </w:r>
          </w:p>
        </w:tc>
        <w:tc>
          <w:tcPr>
            <w:tcW w:w="1025" w:type="dxa"/>
          </w:tcPr>
          <w:p>
            <w:pPr>
              <w:pStyle w:val="TableParagraph"/>
              <w:spacing w:before="121"/>
              <w:ind w:left="80" w:right="76"/>
              <w:rPr>
                <w:sz w:val="24"/>
              </w:rPr>
            </w:pPr>
            <w:r>
              <w:rPr>
                <w:sz w:val="24"/>
              </w:rPr>
              <w:t>66.76</w:t>
            </w:r>
          </w:p>
        </w:tc>
        <w:tc>
          <w:tcPr>
            <w:tcW w:w="1210" w:type="dxa"/>
          </w:tcPr>
          <w:p>
            <w:pPr>
              <w:pStyle w:val="TableParagraph"/>
              <w:spacing w:before="121"/>
              <w:ind w:left="194" w:right="184"/>
              <w:rPr>
                <w:sz w:val="24"/>
              </w:rPr>
            </w:pPr>
            <w:r>
              <w:rPr>
                <w:sz w:val="24"/>
              </w:rPr>
              <w:t>65.99</w:t>
            </w:r>
          </w:p>
        </w:tc>
        <w:tc>
          <w:tcPr>
            <w:tcW w:w="1305" w:type="dxa"/>
          </w:tcPr>
          <w:p>
            <w:pPr>
              <w:pStyle w:val="TableParagraph"/>
              <w:spacing w:before="121"/>
              <w:ind w:left="361" w:right="354"/>
              <w:rPr>
                <w:sz w:val="24"/>
              </w:rPr>
            </w:pPr>
            <w:r>
              <w:rPr>
                <w:sz w:val="24"/>
              </w:rPr>
              <w:t>65.21</w:t>
            </w:r>
          </w:p>
        </w:tc>
        <w:tc>
          <w:tcPr>
            <w:tcW w:w="1115" w:type="dxa"/>
          </w:tcPr>
          <w:p>
            <w:pPr>
              <w:pStyle w:val="TableParagraph"/>
              <w:spacing w:before="121"/>
              <w:ind w:left="87" w:right="81"/>
              <w:rPr>
                <w:sz w:val="24"/>
              </w:rPr>
            </w:pPr>
            <w:r>
              <w:rPr>
                <w:sz w:val="24"/>
              </w:rPr>
              <w:t>64.42</w:t>
            </w:r>
          </w:p>
        </w:tc>
        <w:tc>
          <w:tcPr>
            <w:tcW w:w="1305" w:type="dxa"/>
          </w:tcPr>
          <w:p>
            <w:pPr>
              <w:pStyle w:val="TableParagraph"/>
              <w:spacing w:before="121"/>
              <w:ind w:left="383"/>
              <w:jc w:val="left"/>
              <w:rPr>
                <w:sz w:val="24"/>
              </w:rPr>
            </w:pPr>
            <w:r>
              <w:rPr>
                <w:sz w:val="24"/>
              </w:rPr>
              <w:t>63.63</w:t>
            </w:r>
          </w:p>
        </w:tc>
        <w:tc>
          <w:tcPr>
            <w:tcW w:w="1489" w:type="dxa"/>
          </w:tcPr>
          <w:p>
            <w:pPr>
              <w:pStyle w:val="TableParagraph"/>
              <w:spacing w:before="121"/>
              <w:ind w:left="457" w:right="442"/>
              <w:rPr>
                <w:sz w:val="24"/>
              </w:rPr>
            </w:pPr>
            <w:r>
              <w:rPr>
                <w:sz w:val="24"/>
              </w:rPr>
              <w:t>62.85</w:t>
            </w:r>
          </w:p>
        </w:tc>
        <w:tc>
          <w:tcPr>
            <w:tcW w:w="1118" w:type="dxa"/>
          </w:tcPr>
          <w:p>
            <w:pPr>
              <w:pStyle w:val="TableParagraph"/>
              <w:spacing w:before="121"/>
              <w:ind w:left="271" w:right="256"/>
              <w:rPr>
                <w:sz w:val="24"/>
              </w:rPr>
            </w:pPr>
            <w:r>
              <w:rPr>
                <w:sz w:val="24"/>
              </w:rPr>
              <w:t>62.08</w:t>
            </w:r>
          </w:p>
        </w:tc>
        <w:tc>
          <w:tcPr>
            <w:tcW w:w="1209" w:type="dxa"/>
          </w:tcPr>
          <w:p>
            <w:pPr>
              <w:pStyle w:val="TableParagraph"/>
              <w:spacing w:before="121"/>
              <w:ind w:left="192" w:right="170"/>
              <w:rPr>
                <w:sz w:val="24"/>
              </w:rPr>
            </w:pPr>
            <w:r>
              <w:rPr>
                <w:sz w:val="24"/>
              </w:rPr>
              <w:t>61.32</w:t>
            </w:r>
          </w:p>
        </w:tc>
        <w:tc>
          <w:tcPr>
            <w:tcW w:w="1024" w:type="dxa"/>
          </w:tcPr>
          <w:p>
            <w:pPr>
              <w:pStyle w:val="TableParagraph"/>
              <w:spacing w:before="121"/>
              <w:ind w:left="92" w:right="71"/>
              <w:rPr>
                <w:sz w:val="24"/>
              </w:rPr>
            </w:pPr>
            <w:r>
              <w:rPr>
                <w:sz w:val="24"/>
              </w:rPr>
              <w:t>60.57</w:t>
            </w:r>
          </w:p>
        </w:tc>
        <w:tc>
          <w:tcPr>
            <w:tcW w:w="1027" w:type="dxa"/>
          </w:tcPr>
          <w:p>
            <w:pPr>
              <w:pStyle w:val="TableParagraph"/>
              <w:spacing w:before="121"/>
              <w:ind w:left="228" w:right="209"/>
              <w:rPr>
                <w:sz w:val="24"/>
              </w:rPr>
            </w:pPr>
            <w:r>
              <w:rPr>
                <w:sz w:val="24"/>
              </w:rPr>
              <w:t>59.83</w:t>
            </w:r>
          </w:p>
        </w:tc>
      </w:tr>
      <w:tr>
        <w:trPr>
          <w:trHeight w:val="403" w:hRule="atLeast"/>
        </w:trPr>
        <w:tc>
          <w:tcPr>
            <w:tcW w:w="1767" w:type="dxa"/>
          </w:tcPr>
          <w:p>
            <w:pPr>
              <w:pStyle w:val="TableParagraph"/>
              <w:spacing w:line="259" w:lineRule="exact" w:before="124"/>
              <w:ind w:left="108"/>
              <w:jc w:val="left"/>
              <w:rPr>
                <w:b/>
                <w:sz w:val="24"/>
              </w:rPr>
            </w:pPr>
            <w:r>
              <w:rPr>
                <w:b/>
                <w:sz w:val="24"/>
              </w:rPr>
              <w:t>India</w:t>
            </w:r>
          </w:p>
        </w:tc>
        <w:tc>
          <w:tcPr>
            <w:tcW w:w="1025" w:type="dxa"/>
          </w:tcPr>
          <w:p>
            <w:pPr>
              <w:pStyle w:val="TableParagraph"/>
              <w:spacing w:before="119"/>
              <w:ind w:left="80" w:right="76"/>
              <w:rPr>
                <w:sz w:val="24"/>
              </w:rPr>
            </w:pPr>
            <w:r>
              <w:rPr>
                <w:sz w:val="24"/>
              </w:rPr>
              <w:t>69.75</w:t>
            </w:r>
          </w:p>
        </w:tc>
        <w:tc>
          <w:tcPr>
            <w:tcW w:w="1210" w:type="dxa"/>
          </w:tcPr>
          <w:p>
            <w:pPr>
              <w:pStyle w:val="TableParagraph"/>
              <w:spacing w:before="119"/>
              <w:ind w:left="194" w:right="184"/>
              <w:rPr>
                <w:sz w:val="24"/>
              </w:rPr>
            </w:pPr>
            <w:r>
              <w:rPr>
                <w:sz w:val="24"/>
              </w:rPr>
              <w:t>69.41</w:t>
            </w:r>
          </w:p>
        </w:tc>
        <w:tc>
          <w:tcPr>
            <w:tcW w:w="1305" w:type="dxa"/>
          </w:tcPr>
          <w:p>
            <w:pPr>
              <w:pStyle w:val="TableParagraph"/>
              <w:spacing w:before="119"/>
              <w:ind w:left="361" w:right="354"/>
              <w:rPr>
                <w:sz w:val="24"/>
              </w:rPr>
            </w:pPr>
            <w:r>
              <w:rPr>
                <w:sz w:val="24"/>
              </w:rPr>
              <w:t>69.07</w:t>
            </w:r>
          </w:p>
        </w:tc>
        <w:tc>
          <w:tcPr>
            <w:tcW w:w="1115" w:type="dxa"/>
          </w:tcPr>
          <w:p>
            <w:pPr>
              <w:pStyle w:val="TableParagraph"/>
              <w:spacing w:before="119"/>
              <w:ind w:left="87" w:right="81"/>
              <w:rPr>
                <w:sz w:val="24"/>
              </w:rPr>
            </w:pPr>
            <w:r>
              <w:rPr>
                <w:sz w:val="24"/>
              </w:rPr>
              <w:t>68.72</w:t>
            </w:r>
          </w:p>
        </w:tc>
        <w:tc>
          <w:tcPr>
            <w:tcW w:w="1305" w:type="dxa"/>
          </w:tcPr>
          <w:p>
            <w:pPr>
              <w:pStyle w:val="TableParagraph"/>
              <w:spacing w:before="119"/>
              <w:ind w:left="383"/>
              <w:jc w:val="left"/>
              <w:rPr>
                <w:sz w:val="24"/>
              </w:rPr>
            </w:pPr>
            <w:r>
              <w:rPr>
                <w:sz w:val="24"/>
              </w:rPr>
              <w:t>68.37</w:t>
            </w:r>
          </w:p>
        </w:tc>
        <w:tc>
          <w:tcPr>
            <w:tcW w:w="1489" w:type="dxa"/>
          </w:tcPr>
          <w:p>
            <w:pPr>
              <w:pStyle w:val="TableParagraph"/>
              <w:spacing w:before="119"/>
              <w:ind w:left="457" w:right="442"/>
              <w:rPr>
                <w:sz w:val="24"/>
              </w:rPr>
            </w:pPr>
            <w:r>
              <w:rPr>
                <w:sz w:val="24"/>
              </w:rPr>
              <w:t>68.00</w:t>
            </w:r>
          </w:p>
        </w:tc>
        <w:tc>
          <w:tcPr>
            <w:tcW w:w="1118" w:type="dxa"/>
          </w:tcPr>
          <w:p>
            <w:pPr>
              <w:pStyle w:val="TableParagraph"/>
              <w:spacing w:before="119"/>
              <w:ind w:left="271" w:right="256"/>
              <w:rPr>
                <w:sz w:val="24"/>
              </w:rPr>
            </w:pPr>
            <w:r>
              <w:rPr>
                <w:sz w:val="24"/>
              </w:rPr>
              <w:t>67.62</w:t>
            </w:r>
          </w:p>
        </w:tc>
        <w:tc>
          <w:tcPr>
            <w:tcW w:w="1209" w:type="dxa"/>
          </w:tcPr>
          <w:p>
            <w:pPr>
              <w:pStyle w:val="TableParagraph"/>
              <w:spacing w:before="119"/>
              <w:ind w:left="192" w:right="170"/>
              <w:rPr>
                <w:sz w:val="24"/>
              </w:rPr>
            </w:pPr>
            <w:r>
              <w:rPr>
                <w:sz w:val="24"/>
              </w:rPr>
              <w:t>67.22</w:t>
            </w:r>
          </w:p>
        </w:tc>
        <w:tc>
          <w:tcPr>
            <w:tcW w:w="1024" w:type="dxa"/>
          </w:tcPr>
          <w:p>
            <w:pPr>
              <w:pStyle w:val="TableParagraph"/>
              <w:spacing w:before="119"/>
              <w:ind w:left="92" w:right="71"/>
              <w:rPr>
                <w:sz w:val="24"/>
              </w:rPr>
            </w:pPr>
            <w:r>
              <w:rPr>
                <w:sz w:val="24"/>
              </w:rPr>
              <w:t>66.82</w:t>
            </w:r>
          </w:p>
        </w:tc>
        <w:tc>
          <w:tcPr>
            <w:tcW w:w="1027" w:type="dxa"/>
          </w:tcPr>
          <w:p>
            <w:pPr>
              <w:pStyle w:val="TableParagraph"/>
              <w:spacing w:before="119"/>
              <w:ind w:left="228" w:right="209"/>
              <w:rPr>
                <w:sz w:val="24"/>
              </w:rPr>
            </w:pPr>
            <w:r>
              <w:rPr>
                <w:sz w:val="24"/>
              </w:rPr>
              <w:t>66.40</w:t>
            </w:r>
          </w:p>
        </w:tc>
      </w:tr>
      <w:tr>
        <w:trPr>
          <w:trHeight w:val="405" w:hRule="atLeast"/>
        </w:trPr>
        <w:tc>
          <w:tcPr>
            <w:tcW w:w="1767" w:type="dxa"/>
          </w:tcPr>
          <w:p>
            <w:pPr>
              <w:pStyle w:val="TableParagraph"/>
              <w:spacing w:line="259" w:lineRule="exact" w:before="126"/>
              <w:ind w:left="108"/>
              <w:jc w:val="left"/>
              <w:rPr>
                <w:b/>
                <w:sz w:val="24"/>
              </w:rPr>
            </w:pPr>
            <w:r>
              <w:rPr>
                <w:b/>
                <w:sz w:val="24"/>
              </w:rPr>
              <w:t>Maldives</w:t>
            </w:r>
          </w:p>
        </w:tc>
        <w:tc>
          <w:tcPr>
            <w:tcW w:w="1025" w:type="dxa"/>
          </w:tcPr>
          <w:p>
            <w:pPr>
              <w:pStyle w:val="TableParagraph"/>
              <w:spacing w:before="121"/>
              <w:ind w:left="80" w:right="76"/>
              <w:rPr>
                <w:sz w:val="24"/>
              </w:rPr>
            </w:pPr>
            <w:r>
              <w:rPr>
                <w:sz w:val="24"/>
              </w:rPr>
              <w:t>64.39</w:t>
            </w:r>
          </w:p>
        </w:tc>
        <w:tc>
          <w:tcPr>
            <w:tcW w:w="1210" w:type="dxa"/>
          </w:tcPr>
          <w:p>
            <w:pPr>
              <w:pStyle w:val="TableParagraph"/>
              <w:spacing w:before="121"/>
              <w:ind w:left="194" w:right="184"/>
              <w:rPr>
                <w:sz w:val="24"/>
              </w:rPr>
            </w:pPr>
            <w:r>
              <w:rPr>
                <w:sz w:val="24"/>
              </w:rPr>
              <w:t>63.98</w:t>
            </w:r>
          </w:p>
        </w:tc>
        <w:tc>
          <w:tcPr>
            <w:tcW w:w="1305" w:type="dxa"/>
          </w:tcPr>
          <w:p>
            <w:pPr>
              <w:pStyle w:val="TableParagraph"/>
              <w:spacing w:before="121"/>
              <w:ind w:left="361" w:right="354"/>
              <w:rPr>
                <w:sz w:val="24"/>
              </w:rPr>
            </w:pPr>
            <w:r>
              <w:rPr>
                <w:sz w:val="24"/>
              </w:rPr>
              <w:t>63.57</w:t>
            </w:r>
          </w:p>
        </w:tc>
        <w:tc>
          <w:tcPr>
            <w:tcW w:w="1115" w:type="dxa"/>
          </w:tcPr>
          <w:p>
            <w:pPr>
              <w:pStyle w:val="TableParagraph"/>
              <w:spacing w:before="121"/>
              <w:ind w:left="87" w:right="81"/>
              <w:rPr>
                <w:sz w:val="24"/>
              </w:rPr>
            </w:pPr>
            <w:r>
              <w:rPr>
                <w:sz w:val="24"/>
              </w:rPr>
              <w:t>63.15</w:t>
            </w:r>
          </w:p>
        </w:tc>
        <w:tc>
          <w:tcPr>
            <w:tcW w:w="1305" w:type="dxa"/>
          </w:tcPr>
          <w:p>
            <w:pPr>
              <w:pStyle w:val="TableParagraph"/>
              <w:spacing w:before="121"/>
              <w:ind w:left="383"/>
              <w:jc w:val="left"/>
              <w:rPr>
                <w:sz w:val="24"/>
              </w:rPr>
            </w:pPr>
            <w:r>
              <w:rPr>
                <w:sz w:val="24"/>
              </w:rPr>
              <w:t>62.73</w:t>
            </w:r>
          </w:p>
        </w:tc>
        <w:tc>
          <w:tcPr>
            <w:tcW w:w="1489" w:type="dxa"/>
          </w:tcPr>
          <w:p>
            <w:pPr>
              <w:pStyle w:val="TableParagraph"/>
              <w:spacing w:before="121"/>
              <w:ind w:left="457" w:right="442"/>
              <w:rPr>
                <w:sz w:val="24"/>
              </w:rPr>
            </w:pPr>
            <w:r>
              <w:rPr>
                <w:sz w:val="24"/>
              </w:rPr>
              <w:t>62.32</w:t>
            </w:r>
          </w:p>
        </w:tc>
        <w:tc>
          <w:tcPr>
            <w:tcW w:w="1118" w:type="dxa"/>
          </w:tcPr>
          <w:p>
            <w:pPr>
              <w:pStyle w:val="TableParagraph"/>
              <w:spacing w:before="121"/>
              <w:ind w:left="271" w:right="256"/>
              <w:rPr>
                <w:sz w:val="24"/>
              </w:rPr>
            </w:pPr>
            <w:r>
              <w:rPr>
                <w:sz w:val="24"/>
              </w:rPr>
              <w:t>61.89</w:t>
            </w:r>
          </w:p>
        </w:tc>
        <w:tc>
          <w:tcPr>
            <w:tcW w:w="1209" w:type="dxa"/>
          </w:tcPr>
          <w:p>
            <w:pPr>
              <w:pStyle w:val="TableParagraph"/>
              <w:spacing w:before="121"/>
              <w:ind w:left="192" w:right="170"/>
              <w:rPr>
                <w:sz w:val="24"/>
              </w:rPr>
            </w:pPr>
            <w:r>
              <w:rPr>
                <w:sz w:val="24"/>
              </w:rPr>
              <w:t>61.47</w:t>
            </w:r>
          </w:p>
        </w:tc>
        <w:tc>
          <w:tcPr>
            <w:tcW w:w="1024" w:type="dxa"/>
          </w:tcPr>
          <w:p>
            <w:pPr>
              <w:pStyle w:val="TableParagraph"/>
              <w:spacing w:before="121"/>
              <w:ind w:left="92" w:right="71"/>
              <w:rPr>
                <w:sz w:val="24"/>
              </w:rPr>
            </w:pPr>
            <w:r>
              <w:rPr>
                <w:sz w:val="24"/>
              </w:rPr>
              <w:t>61.05</w:t>
            </w:r>
          </w:p>
        </w:tc>
        <w:tc>
          <w:tcPr>
            <w:tcW w:w="1027" w:type="dxa"/>
          </w:tcPr>
          <w:p>
            <w:pPr>
              <w:pStyle w:val="TableParagraph"/>
              <w:spacing w:before="121"/>
              <w:ind w:left="228" w:right="209"/>
              <w:rPr>
                <w:sz w:val="24"/>
              </w:rPr>
            </w:pPr>
            <w:r>
              <w:rPr>
                <w:sz w:val="24"/>
              </w:rPr>
              <w:t>60.62</w:t>
            </w:r>
          </w:p>
        </w:tc>
      </w:tr>
      <w:tr>
        <w:trPr>
          <w:trHeight w:val="402" w:hRule="atLeast"/>
        </w:trPr>
        <w:tc>
          <w:tcPr>
            <w:tcW w:w="1767" w:type="dxa"/>
          </w:tcPr>
          <w:p>
            <w:pPr>
              <w:pStyle w:val="TableParagraph"/>
              <w:spacing w:line="259" w:lineRule="exact" w:before="123"/>
              <w:ind w:left="108"/>
              <w:jc w:val="left"/>
              <w:rPr>
                <w:b/>
                <w:sz w:val="24"/>
              </w:rPr>
            </w:pPr>
            <w:r>
              <w:rPr>
                <w:b/>
                <w:sz w:val="24"/>
              </w:rPr>
              <w:t>Nepal</w:t>
            </w:r>
          </w:p>
        </w:tc>
        <w:tc>
          <w:tcPr>
            <w:tcW w:w="1025" w:type="dxa"/>
          </w:tcPr>
          <w:p>
            <w:pPr>
              <w:pStyle w:val="TableParagraph"/>
              <w:spacing w:before="119"/>
              <w:ind w:left="80" w:right="76"/>
              <w:rPr>
                <w:sz w:val="24"/>
              </w:rPr>
            </w:pPr>
            <w:r>
              <w:rPr>
                <w:sz w:val="24"/>
              </w:rPr>
              <w:t>83.90</w:t>
            </w:r>
          </w:p>
        </w:tc>
        <w:tc>
          <w:tcPr>
            <w:tcW w:w="1210" w:type="dxa"/>
          </w:tcPr>
          <w:p>
            <w:pPr>
              <w:pStyle w:val="TableParagraph"/>
              <w:spacing w:before="119"/>
              <w:ind w:left="194" w:right="184"/>
              <w:rPr>
                <w:sz w:val="24"/>
              </w:rPr>
            </w:pPr>
            <w:r>
              <w:rPr>
                <w:sz w:val="24"/>
              </w:rPr>
              <w:t>83.57</w:t>
            </w:r>
          </w:p>
        </w:tc>
        <w:tc>
          <w:tcPr>
            <w:tcW w:w="1305" w:type="dxa"/>
          </w:tcPr>
          <w:p>
            <w:pPr>
              <w:pStyle w:val="TableParagraph"/>
              <w:spacing w:before="119"/>
              <w:ind w:left="361" w:right="354"/>
              <w:rPr>
                <w:sz w:val="24"/>
              </w:rPr>
            </w:pPr>
            <w:r>
              <w:rPr>
                <w:sz w:val="24"/>
              </w:rPr>
              <w:t>83.23</w:t>
            </w:r>
          </w:p>
        </w:tc>
        <w:tc>
          <w:tcPr>
            <w:tcW w:w="1115" w:type="dxa"/>
          </w:tcPr>
          <w:p>
            <w:pPr>
              <w:pStyle w:val="TableParagraph"/>
              <w:spacing w:before="119"/>
              <w:ind w:left="87" w:right="81"/>
              <w:rPr>
                <w:sz w:val="24"/>
              </w:rPr>
            </w:pPr>
            <w:r>
              <w:rPr>
                <w:sz w:val="24"/>
              </w:rPr>
              <w:t>82.89</w:t>
            </w:r>
          </w:p>
        </w:tc>
        <w:tc>
          <w:tcPr>
            <w:tcW w:w="1305" w:type="dxa"/>
          </w:tcPr>
          <w:p>
            <w:pPr>
              <w:pStyle w:val="TableParagraph"/>
              <w:spacing w:before="119"/>
              <w:ind w:left="383"/>
              <w:jc w:val="left"/>
              <w:rPr>
                <w:sz w:val="24"/>
              </w:rPr>
            </w:pPr>
            <w:r>
              <w:rPr>
                <w:sz w:val="24"/>
              </w:rPr>
              <w:t>82.54</w:t>
            </w:r>
          </w:p>
        </w:tc>
        <w:tc>
          <w:tcPr>
            <w:tcW w:w="1489" w:type="dxa"/>
          </w:tcPr>
          <w:p>
            <w:pPr>
              <w:pStyle w:val="TableParagraph"/>
              <w:spacing w:before="119"/>
              <w:ind w:left="457" w:right="442"/>
              <w:rPr>
                <w:sz w:val="24"/>
              </w:rPr>
            </w:pPr>
            <w:r>
              <w:rPr>
                <w:sz w:val="24"/>
              </w:rPr>
              <w:t>82.19</w:t>
            </w:r>
          </w:p>
        </w:tc>
        <w:tc>
          <w:tcPr>
            <w:tcW w:w="1118" w:type="dxa"/>
          </w:tcPr>
          <w:p>
            <w:pPr>
              <w:pStyle w:val="TableParagraph"/>
              <w:spacing w:before="119"/>
              <w:ind w:left="271" w:right="256"/>
              <w:rPr>
                <w:sz w:val="24"/>
              </w:rPr>
            </w:pPr>
            <w:r>
              <w:rPr>
                <w:sz w:val="24"/>
              </w:rPr>
              <w:t>81.82</w:t>
            </w:r>
          </w:p>
        </w:tc>
        <w:tc>
          <w:tcPr>
            <w:tcW w:w="1209" w:type="dxa"/>
          </w:tcPr>
          <w:p>
            <w:pPr>
              <w:pStyle w:val="TableParagraph"/>
              <w:spacing w:before="119"/>
              <w:ind w:left="192" w:right="170"/>
              <w:rPr>
                <w:sz w:val="24"/>
              </w:rPr>
            </w:pPr>
            <w:r>
              <w:rPr>
                <w:sz w:val="24"/>
              </w:rPr>
              <w:t>81.44</w:t>
            </w:r>
          </w:p>
        </w:tc>
        <w:tc>
          <w:tcPr>
            <w:tcW w:w="1024" w:type="dxa"/>
          </w:tcPr>
          <w:p>
            <w:pPr>
              <w:pStyle w:val="TableParagraph"/>
              <w:spacing w:before="119"/>
              <w:ind w:left="92" w:right="71"/>
              <w:rPr>
                <w:sz w:val="24"/>
              </w:rPr>
            </w:pPr>
            <w:r>
              <w:rPr>
                <w:sz w:val="24"/>
              </w:rPr>
              <w:t>81.06</w:t>
            </w:r>
          </w:p>
        </w:tc>
        <w:tc>
          <w:tcPr>
            <w:tcW w:w="1027" w:type="dxa"/>
          </w:tcPr>
          <w:p>
            <w:pPr>
              <w:pStyle w:val="TableParagraph"/>
              <w:spacing w:before="119"/>
              <w:ind w:left="228" w:right="209"/>
              <w:rPr>
                <w:sz w:val="24"/>
              </w:rPr>
            </w:pPr>
            <w:r>
              <w:rPr>
                <w:sz w:val="24"/>
              </w:rPr>
              <w:t>80.66</w:t>
            </w:r>
          </w:p>
        </w:tc>
      </w:tr>
      <w:tr>
        <w:trPr>
          <w:trHeight w:val="405" w:hRule="atLeast"/>
        </w:trPr>
        <w:tc>
          <w:tcPr>
            <w:tcW w:w="1767" w:type="dxa"/>
          </w:tcPr>
          <w:p>
            <w:pPr>
              <w:pStyle w:val="TableParagraph"/>
              <w:spacing w:line="259" w:lineRule="exact" w:before="126"/>
              <w:ind w:left="108"/>
              <w:jc w:val="left"/>
              <w:rPr>
                <w:b/>
                <w:sz w:val="24"/>
              </w:rPr>
            </w:pPr>
            <w:r>
              <w:rPr>
                <w:b/>
                <w:sz w:val="24"/>
              </w:rPr>
              <w:t>Pakistan</w:t>
            </w:r>
          </w:p>
        </w:tc>
        <w:tc>
          <w:tcPr>
            <w:tcW w:w="1025" w:type="dxa"/>
          </w:tcPr>
          <w:p>
            <w:pPr>
              <w:pStyle w:val="TableParagraph"/>
              <w:spacing w:before="121"/>
              <w:ind w:left="80" w:right="76"/>
              <w:rPr>
                <w:sz w:val="24"/>
              </w:rPr>
            </w:pPr>
            <w:r>
              <w:rPr>
                <w:sz w:val="24"/>
              </w:rPr>
              <w:t>65.41</w:t>
            </w:r>
          </w:p>
        </w:tc>
        <w:tc>
          <w:tcPr>
            <w:tcW w:w="1210" w:type="dxa"/>
          </w:tcPr>
          <w:p>
            <w:pPr>
              <w:pStyle w:val="TableParagraph"/>
              <w:spacing w:before="121"/>
              <w:ind w:left="194" w:right="184"/>
              <w:rPr>
                <w:sz w:val="24"/>
              </w:rPr>
            </w:pPr>
            <w:r>
              <w:rPr>
                <w:sz w:val="24"/>
              </w:rPr>
              <w:t>65.21</w:t>
            </w:r>
          </w:p>
        </w:tc>
        <w:tc>
          <w:tcPr>
            <w:tcW w:w="1305" w:type="dxa"/>
          </w:tcPr>
          <w:p>
            <w:pPr>
              <w:pStyle w:val="TableParagraph"/>
              <w:spacing w:before="121"/>
              <w:ind w:left="361" w:right="354"/>
              <w:rPr>
                <w:sz w:val="24"/>
              </w:rPr>
            </w:pPr>
            <w:r>
              <w:rPr>
                <w:sz w:val="24"/>
              </w:rPr>
              <w:t>65.00</w:t>
            </w:r>
          </w:p>
        </w:tc>
        <w:tc>
          <w:tcPr>
            <w:tcW w:w="1115" w:type="dxa"/>
          </w:tcPr>
          <w:p>
            <w:pPr>
              <w:pStyle w:val="TableParagraph"/>
              <w:spacing w:before="121"/>
              <w:ind w:left="87" w:right="81"/>
              <w:rPr>
                <w:sz w:val="24"/>
              </w:rPr>
            </w:pPr>
            <w:r>
              <w:rPr>
                <w:sz w:val="24"/>
              </w:rPr>
              <w:t>64.80</w:t>
            </w:r>
          </w:p>
        </w:tc>
        <w:tc>
          <w:tcPr>
            <w:tcW w:w="1305" w:type="dxa"/>
          </w:tcPr>
          <w:p>
            <w:pPr>
              <w:pStyle w:val="TableParagraph"/>
              <w:spacing w:before="121"/>
              <w:ind w:left="383"/>
              <w:jc w:val="left"/>
              <w:rPr>
                <w:sz w:val="24"/>
              </w:rPr>
            </w:pPr>
            <w:r>
              <w:rPr>
                <w:sz w:val="24"/>
              </w:rPr>
              <w:t>64.59</w:t>
            </w:r>
          </w:p>
        </w:tc>
        <w:tc>
          <w:tcPr>
            <w:tcW w:w="1489" w:type="dxa"/>
          </w:tcPr>
          <w:p>
            <w:pPr>
              <w:pStyle w:val="TableParagraph"/>
              <w:spacing w:before="121"/>
              <w:ind w:left="457" w:right="442"/>
              <w:rPr>
                <w:sz w:val="24"/>
              </w:rPr>
            </w:pPr>
            <w:r>
              <w:rPr>
                <w:sz w:val="24"/>
              </w:rPr>
              <w:t>64.39</w:t>
            </w:r>
          </w:p>
        </w:tc>
        <w:tc>
          <w:tcPr>
            <w:tcW w:w="1118" w:type="dxa"/>
          </w:tcPr>
          <w:p>
            <w:pPr>
              <w:pStyle w:val="TableParagraph"/>
              <w:spacing w:before="121"/>
              <w:ind w:left="271" w:right="256"/>
              <w:rPr>
                <w:sz w:val="24"/>
              </w:rPr>
            </w:pPr>
            <w:r>
              <w:rPr>
                <w:sz w:val="24"/>
              </w:rPr>
              <w:t>64.18</w:t>
            </w:r>
          </w:p>
        </w:tc>
        <w:tc>
          <w:tcPr>
            <w:tcW w:w="1209" w:type="dxa"/>
          </w:tcPr>
          <w:p>
            <w:pPr>
              <w:pStyle w:val="TableParagraph"/>
              <w:spacing w:before="121"/>
              <w:ind w:left="192" w:right="170"/>
              <w:rPr>
                <w:sz w:val="24"/>
              </w:rPr>
            </w:pPr>
            <w:r>
              <w:rPr>
                <w:sz w:val="24"/>
              </w:rPr>
              <w:t>63.97</w:t>
            </w:r>
          </w:p>
        </w:tc>
        <w:tc>
          <w:tcPr>
            <w:tcW w:w="1024" w:type="dxa"/>
          </w:tcPr>
          <w:p>
            <w:pPr>
              <w:pStyle w:val="TableParagraph"/>
              <w:spacing w:before="121"/>
              <w:ind w:left="92" w:right="71"/>
              <w:rPr>
                <w:sz w:val="24"/>
              </w:rPr>
            </w:pPr>
            <w:r>
              <w:rPr>
                <w:sz w:val="24"/>
              </w:rPr>
              <w:t>63.77</w:t>
            </w:r>
          </w:p>
        </w:tc>
        <w:tc>
          <w:tcPr>
            <w:tcW w:w="1027" w:type="dxa"/>
          </w:tcPr>
          <w:p>
            <w:pPr>
              <w:pStyle w:val="TableParagraph"/>
              <w:spacing w:before="121"/>
              <w:ind w:left="228" w:right="209"/>
              <w:rPr>
                <w:sz w:val="24"/>
              </w:rPr>
            </w:pPr>
            <w:r>
              <w:rPr>
                <w:sz w:val="24"/>
              </w:rPr>
              <w:t>63.56</w:t>
            </w:r>
          </w:p>
        </w:tc>
      </w:tr>
      <w:tr>
        <w:trPr>
          <w:trHeight w:val="402" w:hRule="atLeast"/>
        </w:trPr>
        <w:tc>
          <w:tcPr>
            <w:tcW w:w="1767" w:type="dxa"/>
          </w:tcPr>
          <w:p>
            <w:pPr>
              <w:pStyle w:val="TableParagraph"/>
              <w:spacing w:line="259" w:lineRule="exact" w:before="123"/>
              <w:ind w:left="108"/>
              <w:jc w:val="left"/>
              <w:rPr>
                <w:b/>
                <w:sz w:val="24"/>
              </w:rPr>
            </w:pPr>
            <w:r>
              <w:rPr>
                <w:b/>
                <w:sz w:val="24"/>
              </w:rPr>
              <w:t>Sri Lanka</w:t>
            </w:r>
          </w:p>
        </w:tc>
        <w:tc>
          <w:tcPr>
            <w:tcW w:w="1025" w:type="dxa"/>
          </w:tcPr>
          <w:p>
            <w:pPr>
              <w:pStyle w:val="TableParagraph"/>
              <w:spacing w:before="119"/>
              <w:ind w:left="80" w:right="76"/>
              <w:rPr>
                <w:sz w:val="24"/>
              </w:rPr>
            </w:pPr>
            <w:r>
              <w:rPr>
                <w:sz w:val="24"/>
              </w:rPr>
              <w:t>81.74</w:t>
            </w:r>
          </w:p>
        </w:tc>
        <w:tc>
          <w:tcPr>
            <w:tcW w:w="1210" w:type="dxa"/>
          </w:tcPr>
          <w:p>
            <w:pPr>
              <w:pStyle w:val="TableParagraph"/>
              <w:spacing w:before="119"/>
              <w:ind w:left="194" w:right="184"/>
              <w:rPr>
                <w:sz w:val="24"/>
              </w:rPr>
            </w:pPr>
            <w:r>
              <w:rPr>
                <w:sz w:val="24"/>
              </w:rPr>
              <w:t>81.76</w:t>
            </w:r>
          </w:p>
        </w:tc>
        <w:tc>
          <w:tcPr>
            <w:tcW w:w="1305" w:type="dxa"/>
          </w:tcPr>
          <w:p>
            <w:pPr>
              <w:pStyle w:val="TableParagraph"/>
              <w:spacing w:before="119"/>
              <w:ind w:left="361" w:right="354"/>
              <w:rPr>
                <w:sz w:val="24"/>
              </w:rPr>
            </w:pPr>
            <w:r>
              <w:rPr>
                <w:sz w:val="24"/>
              </w:rPr>
              <w:t>81.77</w:t>
            </w:r>
          </w:p>
        </w:tc>
        <w:tc>
          <w:tcPr>
            <w:tcW w:w="1115" w:type="dxa"/>
          </w:tcPr>
          <w:p>
            <w:pPr>
              <w:pStyle w:val="TableParagraph"/>
              <w:spacing w:before="119"/>
              <w:ind w:left="87" w:right="81"/>
              <w:rPr>
                <w:sz w:val="24"/>
              </w:rPr>
            </w:pPr>
            <w:r>
              <w:rPr>
                <w:sz w:val="24"/>
              </w:rPr>
              <w:t>81.79</w:t>
            </w:r>
          </w:p>
        </w:tc>
        <w:tc>
          <w:tcPr>
            <w:tcW w:w="1305" w:type="dxa"/>
          </w:tcPr>
          <w:p>
            <w:pPr>
              <w:pStyle w:val="TableParagraph"/>
              <w:spacing w:before="119"/>
              <w:ind w:left="383"/>
              <w:jc w:val="left"/>
              <w:rPr>
                <w:sz w:val="24"/>
              </w:rPr>
            </w:pPr>
            <w:r>
              <w:rPr>
                <w:sz w:val="24"/>
              </w:rPr>
              <w:t>81.80</w:t>
            </w:r>
          </w:p>
        </w:tc>
        <w:tc>
          <w:tcPr>
            <w:tcW w:w="1489" w:type="dxa"/>
          </w:tcPr>
          <w:p>
            <w:pPr>
              <w:pStyle w:val="TableParagraph"/>
              <w:spacing w:before="119"/>
              <w:ind w:left="457" w:right="442"/>
              <w:rPr>
                <w:sz w:val="24"/>
              </w:rPr>
            </w:pPr>
            <w:r>
              <w:rPr>
                <w:sz w:val="24"/>
              </w:rPr>
              <w:t>81.80</w:t>
            </w:r>
          </w:p>
        </w:tc>
        <w:tc>
          <w:tcPr>
            <w:tcW w:w="1118" w:type="dxa"/>
          </w:tcPr>
          <w:p>
            <w:pPr>
              <w:pStyle w:val="TableParagraph"/>
              <w:spacing w:before="119"/>
              <w:ind w:left="271" w:right="256"/>
              <w:rPr>
                <w:sz w:val="24"/>
              </w:rPr>
            </w:pPr>
            <w:r>
              <w:rPr>
                <w:sz w:val="24"/>
              </w:rPr>
              <w:t>81.78</w:t>
            </w:r>
          </w:p>
        </w:tc>
        <w:tc>
          <w:tcPr>
            <w:tcW w:w="1209" w:type="dxa"/>
          </w:tcPr>
          <w:p>
            <w:pPr>
              <w:pStyle w:val="TableParagraph"/>
              <w:spacing w:before="119"/>
              <w:ind w:left="192" w:right="170"/>
              <w:rPr>
                <w:sz w:val="24"/>
              </w:rPr>
            </w:pPr>
            <w:r>
              <w:rPr>
                <w:sz w:val="24"/>
              </w:rPr>
              <w:t>81.74</w:t>
            </w:r>
          </w:p>
        </w:tc>
        <w:tc>
          <w:tcPr>
            <w:tcW w:w="1024" w:type="dxa"/>
          </w:tcPr>
          <w:p>
            <w:pPr>
              <w:pStyle w:val="TableParagraph"/>
              <w:spacing w:before="119"/>
              <w:ind w:left="92" w:right="71"/>
              <w:rPr>
                <w:sz w:val="24"/>
              </w:rPr>
            </w:pPr>
            <w:r>
              <w:rPr>
                <w:sz w:val="24"/>
              </w:rPr>
              <w:t>81.69</w:t>
            </w:r>
          </w:p>
        </w:tc>
        <w:tc>
          <w:tcPr>
            <w:tcW w:w="1027" w:type="dxa"/>
          </w:tcPr>
          <w:p>
            <w:pPr>
              <w:pStyle w:val="TableParagraph"/>
              <w:spacing w:before="119"/>
              <w:ind w:left="228" w:right="209"/>
              <w:rPr>
                <w:sz w:val="24"/>
              </w:rPr>
            </w:pPr>
            <w:r>
              <w:rPr>
                <w:sz w:val="24"/>
              </w:rPr>
              <w:t>81.62</w:t>
            </w:r>
          </w:p>
        </w:tc>
      </w:tr>
    </w:tbl>
    <w:p>
      <w:pPr>
        <w:spacing w:after="0"/>
        <w:rPr>
          <w:sz w:val="24"/>
        </w:rPr>
        <w:sectPr>
          <w:headerReference w:type="default" r:id="rId11"/>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0"/>
        <w:gridCol w:w="1239"/>
        <w:gridCol w:w="1266"/>
        <w:gridCol w:w="1169"/>
        <w:gridCol w:w="1167"/>
        <w:gridCol w:w="1170"/>
        <w:gridCol w:w="1071"/>
        <w:gridCol w:w="1167"/>
        <w:gridCol w:w="1170"/>
        <w:gridCol w:w="1265"/>
        <w:gridCol w:w="1071"/>
      </w:tblGrid>
      <w:tr>
        <w:trPr>
          <w:trHeight w:val="417" w:hRule="atLeast"/>
        </w:trPr>
        <w:tc>
          <w:tcPr>
            <w:tcW w:w="1580" w:type="dxa"/>
          </w:tcPr>
          <w:p>
            <w:pPr>
              <w:pStyle w:val="TableParagraph"/>
              <w:spacing w:line="259" w:lineRule="exact" w:before="138"/>
              <w:ind w:left="108"/>
              <w:jc w:val="left"/>
              <w:rPr>
                <w:b/>
                <w:sz w:val="24"/>
              </w:rPr>
            </w:pPr>
            <w:bookmarkStart w:name="South Asia Urban population (Millions)" w:id="25"/>
            <w:bookmarkEnd w:id="25"/>
            <w:r>
              <w:rPr/>
            </w:r>
            <w:bookmarkStart w:name="_bookmark12" w:id="26"/>
            <w:bookmarkEnd w:id="26"/>
            <w:r>
              <w:rPr/>
            </w:r>
            <w:r>
              <w:rPr>
                <w:b/>
                <w:sz w:val="24"/>
              </w:rPr>
              <w:t>Country</w:t>
            </w:r>
          </w:p>
        </w:tc>
        <w:tc>
          <w:tcPr>
            <w:tcW w:w="1239" w:type="dxa"/>
          </w:tcPr>
          <w:p>
            <w:pPr>
              <w:pStyle w:val="TableParagraph"/>
              <w:spacing w:line="259" w:lineRule="exact" w:before="138"/>
              <w:ind w:left="157" w:right="149"/>
              <w:rPr>
                <w:b/>
                <w:sz w:val="24"/>
              </w:rPr>
            </w:pPr>
            <w:r>
              <w:rPr>
                <w:b/>
                <w:sz w:val="24"/>
              </w:rPr>
              <w:t>2008</w:t>
            </w:r>
          </w:p>
        </w:tc>
        <w:tc>
          <w:tcPr>
            <w:tcW w:w="1266" w:type="dxa"/>
          </w:tcPr>
          <w:p>
            <w:pPr>
              <w:pStyle w:val="TableParagraph"/>
              <w:spacing w:line="259" w:lineRule="exact" w:before="138"/>
              <w:ind w:left="278" w:right="274"/>
              <w:rPr>
                <w:b/>
                <w:sz w:val="24"/>
              </w:rPr>
            </w:pPr>
            <w:r>
              <w:rPr>
                <w:b/>
                <w:sz w:val="24"/>
              </w:rPr>
              <w:t>2009</w:t>
            </w:r>
          </w:p>
        </w:tc>
        <w:tc>
          <w:tcPr>
            <w:tcW w:w="1169" w:type="dxa"/>
          </w:tcPr>
          <w:p>
            <w:pPr>
              <w:pStyle w:val="TableParagraph"/>
              <w:spacing w:line="259" w:lineRule="exact" w:before="138"/>
              <w:ind w:left="223" w:right="220"/>
              <w:rPr>
                <w:b/>
                <w:sz w:val="24"/>
              </w:rPr>
            </w:pPr>
            <w:r>
              <w:rPr>
                <w:b/>
                <w:sz w:val="24"/>
              </w:rPr>
              <w:t>2010</w:t>
            </w:r>
          </w:p>
        </w:tc>
        <w:tc>
          <w:tcPr>
            <w:tcW w:w="1167" w:type="dxa"/>
          </w:tcPr>
          <w:p>
            <w:pPr>
              <w:pStyle w:val="TableParagraph"/>
              <w:spacing w:line="259" w:lineRule="exact" w:before="138"/>
              <w:ind w:left="229" w:right="224"/>
              <w:rPr>
                <w:b/>
                <w:sz w:val="24"/>
              </w:rPr>
            </w:pPr>
            <w:r>
              <w:rPr>
                <w:b/>
                <w:sz w:val="24"/>
              </w:rPr>
              <w:t>2011</w:t>
            </w:r>
          </w:p>
        </w:tc>
        <w:tc>
          <w:tcPr>
            <w:tcW w:w="1170" w:type="dxa"/>
          </w:tcPr>
          <w:p>
            <w:pPr>
              <w:pStyle w:val="TableParagraph"/>
              <w:spacing w:line="259" w:lineRule="exact" w:before="138"/>
              <w:ind w:left="230" w:right="228"/>
              <w:rPr>
                <w:b/>
                <w:sz w:val="24"/>
              </w:rPr>
            </w:pPr>
            <w:r>
              <w:rPr>
                <w:b/>
                <w:sz w:val="24"/>
              </w:rPr>
              <w:t>2012</w:t>
            </w:r>
          </w:p>
        </w:tc>
        <w:tc>
          <w:tcPr>
            <w:tcW w:w="1071" w:type="dxa"/>
          </w:tcPr>
          <w:p>
            <w:pPr>
              <w:pStyle w:val="TableParagraph"/>
              <w:spacing w:line="259" w:lineRule="exact" w:before="138"/>
              <w:ind w:left="180" w:right="178"/>
              <w:rPr>
                <w:b/>
                <w:sz w:val="24"/>
              </w:rPr>
            </w:pPr>
            <w:r>
              <w:rPr>
                <w:b/>
                <w:sz w:val="24"/>
              </w:rPr>
              <w:t>2013</w:t>
            </w:r>
          </w:p>
        </w:tc>
        <w:tc>
          <w:tcPr>
            <w:tcW w:w="1167" w:type="dxa"/>
          </w:tcPr>
          <w:p>
            <w:pPr>
              <w:pStyle w:val="TableParagraph"/>
              <w:spacing w:line="259" w:lineRule="exact" w:before="138"/>
              <w:ind w:left="225" w:right="224"/>
              <w:rPr>
                <w:b/>
                <w:sz w:val="24"/>
              </w:rPr>
            </w:pPr>
            <w:r>
              <w:rPr>
                <w:b/>
                <w:sz w:val="24"/>
              </w:rPr>
              <w:t>2014</w:t>
            </w:r>
          </w:p>
        </w:tc>
        <w:tc>
          <w:tcPr>
            <w:tcW w:w="1170" w:type="dxa"/>
          </w:tcPr>
          <w:p>
            <w:pPr>
              <w:pStyle w:val="TableParagraph"/>
              <w:spacing w:line="259" w:lineRule="exact" w:before="138"/>
              <w:ind w:left="227" w:right="228"/>
              <w:rPr>
                <w:b/>
                <w:sz w:val="24"/>
              </w:rPr>
            </w:pPr>
            <w:r>
              <w:rPr>
                <w:b/>
                <w:sz w:val="24"/>
              </w:rPr>
              <w:t>2015</w:t>
            </w:r>
          </w:p>
        </w:tc>
        <w:tc>
          <w:tcPr>
            <w:tcW w:w="1265" w:type="dxa"/>
          </w:tcPr>
          <w:p>
            <w:pPr>
              <w:pStyle w:val="TableParagraph"/>
              <w:spacing w:line="259" w:lineRule="exact" w:before="138"/>
              <w:ind w:left="271" w:right="273"/>
              <w:rPr>
                <w:b/>
                <w:sz w:val="24"/>
              </w:rPr>
            </w:pPr>
            <w:r>
              <w:rPr>
                <w:b/>
                <w:sz w:val="24"/>
              </w:rPr>
              <w:t>2016</w:t>
            </w:r>
          </w:p>
        </w:tc>
        <w:tc>
          <w:tcPr>
            <w:tcW w:w="1071" w:type="dxa"/>
          </w:tcPr>
          <w:p>
            <w:pPr>
              <w:pStyle w:val="TableParagraph"/>
              <w:spacing w:line="259" w:lineRule="exact" w:before="138"/>
              <w:ind w:left="179" w:right="180"/>
              <w:rPr>
                <w:b/>
                <w:sz w:val="24"/>
              </w:rPr>
            </w:pPr>
            <w:r>
              <w:rPr>
                <w:b/>
                <w:sz w:val="24"/>
              </w:rPr>
              <w:t>2017</w:t>
            </w:r>
          </w:p>
        </w:tc>
      </w:tr>
      <w:tr>
        <w:trPr>
          <w:trHeight w:val="414" w:hRule="atLeast"/>
        </w:trPr>
        <w:tc>
          <w:tcPr>
            <w:tcW w:w="1580" w:type="dxa"/>
          </w:tcPr>
          <w:p>
            <w:pPr>
              <w:pStyle w:val="TableParagraph"/>
              <w:spacing w:line="259" w:lineRule="exact" w:before="135"/>
              <w:ind w:left="108"/>
              <w:jc w:val="left"/>
              <w:rPr>
                <w:b/>
                <w:sz w:val="24"/>
              </w:rPr>
            </w:pPr>
            <w:r>
              <w:rPr>
                <w:b/>
                <w:sz w:val="24"/>
              </w:rPr>
              <w:t>Afghanistan</w:t>
            </w:r>
          </w:p>
        </w:tc>
        <w:tc>
          <w:tcPr>
            <w:tcW w:w="1239" w:type="dxa"/>
          </w:tcPr>
          <w:p>
            <w:pPr>
              <w:pStyle w:val="TableParagraph"/>
              <w:spacing w:before="131"/>
              <w:ind w:left="156" w:right="151"/>
              <w:rPr>
                <w:sz w:val="24"/>
              </w:rPr>
            </w:pPr>
            <w:r>
              <w:rPr>
                <w:sz w:val="24"/>
              </w:rPr>
              <w:t>6.36</w:t>
            </w:r>
          </w:p>
        </w:tc>
        <w:tc>
          <w:tcPr>
            <w:tcW w:w="1266" w:type="dxa"/>
          </w:tcPr>
          <w:p>
            <w:pPr>
              <w:pStyle w:val="TableParagraph"/>
              <w:spacing w:before="131"/>
              <w:ind w:left="280" w:right="274"/>
              <w:rPr>
                <w:sz w:val="24"/>
              </w:rPr>
            </w:pPr>
            <w:r>
              <w:rPr>
                <w:sz w:val="24"/>
              </w:rPr>
              <w:t>6.59</w:t>
            </w:r>
          </w:p>
        </w:tc>
        <w:tc>
          <w:tcPr>
            <w:tcW w:w="1169" w:type="dxa"/>
          </w:tcPr>
          <w:p>
            <w:pPr>
              <w:pStyle w:val="TableParagraph"/>
              <w:spacing w:before="131"/>
              <w:ind w:left="226" w:right="220"/>
              <w:rPr>
                <w:sz w:val="24"/>
              </w:rPr>
            </w:pPr>
            <w:r>
              <w:rPr>
                <w:sz w:val="24"/>
              </w:rPr>
              <w:t>6.84</w:t>
            </w:r>
          </w:p>
        </w:tc>
        <w:tc>
          <w:tcPr>
            <w:tcW w:w="1167" w:type="dxa"/>
          </w:tcPr>
          <w:p>
            <w:pPr>
              <w:pStyle w:val="TableParagraph"/>
              <w:spacing w:before="131"/>
              <w:ind w:left="230" w:right="223"/>
              <w:rPr>
                <w:sz w:val="24"/>
              </w:rPr>
            </w:pPr>
            <w:r>
              <w:rPr>
                <w:sz w:val="24"/>
              </w:rPr>
              <w:t>7.11</w:t>
            </w:r>
          </w:p>
        </w:tc>
        <w:tc>
          <w:tcPr>
            <w:tcW w:w="1170" w:type="dxa"/>
          </w:tcPr>
          <w:p>
            <w:pPr>
              <w:pStyle w:val="TableParagraph"/>
              <w:spacing w:before="131"/>
              <w:ind w:left="230" w:right="226"/>
              <w:rPr>
                <w:sz w:val="24"/>
              </w:rPr>
            </w:pPr>
            <w:r>
              <w:rPr>
                <w:sz w:val="24"/>
              </w:rPr>
              <w:t>7.42</w:t>
            </w:r>
          </w:p>
        </w:tc>
        <w:tc>
          <w:tcPr>
            <w:tcW w:w="1071" w:type="dxa"/>
          </w:tcPr>
          <w:p>
            <w:pPr>
              <w:pStyle w:val="TableParagraph"/>
              <w:spacing w:before="131"/>
              <w:ind w:left="180" w:right="180"/>
              <w:rPr>
                <w:sz w:val="24"/>
              </w:rPr>
            </w:pPr>
            <w:r>
              <w:rPr>
                <w:sz w:val="24"/>
              </w:rPr>
              <w:t>7.73</w:t>
            </w:r>
          </w:p>
        </w:tc>
        <w:tc>
          <w:tcPr>
            <w:tcW w:w="1167" w:type="dxa"/>
          </w:tcPr>
          <w:p>
            <w:pPr>
              <w:pStyle w:val="TableParagraph"/>
              <w:spacing w:before="131"/>
              <w:ind w:left="227" w:right="224"/>
              <w:rPr>
                <w:sz w:val="24"/>
              </w:rPr>
            </w:pPr>
            <w:r>
              <w:rPr>
                <w:sz w:val="24"/>
              </w:rPr>
              <w:t>8.05</w:t>
            </w:r>
          </w:p>
        </w:tc>
        <w:tc>
          <w:tcPr>
            <w:tcW w:w="1170" w:type="dxa"/>
          </w:tcPr>
          <w:p>
            <w:pPr>
              <w:pStyle w:val="TableParagraph"/>
              <w:spacing w:before="131"/>
              <w:ind w:left="228" w:right="228"/>
              <w:rPr>
                <w:sz w:val="24"/>
              </w:rPr>
            </w:pPr>
            <w:r>
              <w:rPr>
                <w:sz w:val="24"/>
              </w:rPr>
              <w:t>8.37</w:t>
            </w:r>
          </w:p>
        </w:tc>
        <w:tc>
          <w:tcPr>
            <w:tcW w:w="1265" w:type="dxa"/>
          </w:tcPr>
          <w:p>
            <w:pPr>
              <w:pStyle w:val="TableParagraph"/>
              <w:spacing w:before="131"/>
              <w:ind w:left="273" w:right="273"/>
              <w:rPr>
                <w:sz w:val="24"/>
              </w:rPr>
            </w:pPr>
            <w:r>
              <w:rPr>
                <w:sz w:val="24"/>
              </w:rPr>
              <w:t>8.67</w:t>
            </w:r>
          </w:p>
        </w:tc>
        <w:tc>
          <w:tcPr>
            <w:tcW w:w="1071" w:type="dxa"/>
          </w:tcPr>
          <w:p>
            <w:pPr>
              <w:pStyle w:val="TableParagraph"/>
              <w:spacing w:before="131"/>
              <w:ind w:left="179" w:right="180"/>
              <w:rPr>
                <w:sz w:val="24"/>
              </w:rPr>
            </w:pPr>
            <w:r>
              <w:rPr>
                <w:sz w:val="24"/>
              </w:rPr>
              <w:t>8.97</w:t>
            </w:r>
          </w:p>
        </w:tc>
      </w:tr>
      <w:tr>
        <w:trPr>
          <w:trHeight w:val="414" w:hRule="atLeast"/>
        </w:trPr>
        <w:tc>
          <w:tcPr>
            <w:tcW w:w="1580" w:type="dxa"/>
          </w:tcPr>
          <w:p>
            <w:pPr>
              <w:pStyle w:val="TableParagraph"/>
              <w:spacing w:line="259" w:lineRule="exact" w:before="135"/>
              <w:ind w:left="108"/>
              <w:jc w:val="left"/>
              <w:rPr>
                <w:b/>
                <w:sz w:val="24"/>
              </w:rPr>
            </w:pPr>
            <w:r>
              <w:rPr>
                <w:b/>
                <w:sz w:val="24"/>
              </w:rPr>
              <w:t>Bangladesh</w:t>
            </w:r>
          </w:p>
        </w:tc>
        <w:tc>
          <w:tcPr>
            <w:tcW w:w="1239" w:type="dxa"/>
          </w:tcPr>
          <w:p>
            <w:pPr>
              <w:pStyle w:val="TableParagraph"/>
              <w:spacing w:before="131"/>
              <w:ind w:left="156" w:right="151"/>
              <w:rPr>
                <w:sz w:val="24"/>
              </w:rPr>
            </w:pPr>
            <w:r>
              <w:rPr>
                <w:sz w:val="24"/>
              </w:rPr>
              <w:t>43.11</w:t>
            </w:r>
          </w:p>
        </w:tc>
        <w:tc>
          <w:tcPr>
            <w:tcW w:w="1266" w:type="dxa"/>
          </w:tcPr>
          <w:p>
            <w:pPr>
              <w:pStyle w:val="TableParagraph"/>
              <w:spacing w:before="131"/>
              <w:ind w:left="280" w:right="274"/>
              <w:rPr>
                <w:sz w:val="24"/>
              </w:rPr>
            </w:pPr>
            <w:r>
              <w:rPr>
                <w:sz w:val="24"/>
              </w:rPr>
              <w:t>44.70</w:t>
            </w:r>
          </w:p>
        </w:tc>
        <w:tc>
          <w:tcPr>
            <w:tcW w:w="1169" w:type="dxa"/>
          </w:tcPr>
          <w:p>
            <w:pPr>
              <w:pStyle w:val="TableParagraph"/>
              <w:spacing w:before="131"/>
              <w:ind w:left="226" w:right="220"/>
              <w:rPr>
                <w:sz w:val="24"/>
              </w:rPr>
            </w:pPr>
            <w:r>
              <w:rPr>
                <w:sz w:val="24"/>
              </w:rPr>
              <w:t>46.35</w:t>
            </w:r>
          </w:p>
        </w:tc>
        <w:tc>
          <w:tcPr>
            <w:tcW w:w="1167" w:type="dxa"/>
          </w:tcPr>
          <w:p>
            <w:pPr>
              <w:pStyle w:val="TableParagraph"/>
              <w:spacing w:before="131"/>
              <w:ind w:left="230" w:right="223"/>
              <w:rPr>
                <w:sz w:val="24"/>
              </w:rPr>
            </w:pPr>
            <w:r>
              <w:rPr>
                <w:sz w:val="24"/>
              </w:rPr>
              <w:t>48.06</w:t>
            </w:r>
          </w:p>
        </w:tc>
        <w:tc>
          <w:tcPr>
            <w:tcW w:w="1170" w:type="dxa"/>
          </w:tcPr>
          <w:p>
            <w:pPr>
              <w:pStyle w:val="TableParagraph"/>
              <w:spacing w:before="131"/>
              <w:ind w:left="230" w:right="226"/>
              <w:rPr>
                <w:sz w:val="24"/>
              </w:rPr>
            </w:pPr>
            <w:r>
              <w:rPr>
                <w:sz w:val="24"/>
              </w:rPr>
              <w:t>49.82</w:t>
            </w:r>
          </w:p>
        </w:tc>
        <w:tc>
          <w:tcPr>
            <w:tcW w:w="1071" w:type="dxa"/>
          </w:tcPr>
          <w:p>
            <w:pPr>
              <w:pStyle w:val="TableParagraph"/>
              <w:spacing w:before="131"/>
              <w:ind w:left="180" w:right="180"/>
              <w:rPr>
                <w:sz w:val="24"/>
              </w:rPr>
            </w:pPr>
            <w:r>
              <w:rPr>
                <w:sz w:val="24"/>
              </w:rPr>
              <w:t>51.62</w:t>
            </w:r>
          </w:p>
        </w:tc>
        <w:tc>
          <w:tcPr>
            <w:tcW w:w="1167" w:type="dxa"/>
          </w:tcPr>
          <w:p>
            <w:pPr>
              <w:pStyle w:val="TableParagraph"/>
              <w:spacing w:before="131"/>
              <w:ind w:left="227" w:right="224"/>
              <w:rPr>
                <w:sz w:val="24"/>
              </w:rPr>
            </w:pPr>
            <w:r>
              <w:rPr>
                <w:sz w:val="24"/>
              </w:rPr>
              <w:t>53.46</w:t>
            </w:r>
          </w:p>
        </w:tc>
        <w:tc>
          <w:tcPr>
            <w:tcW w:w="1170" w:type="dxa"/>
          </w:tcPr>
          <w:p>
            <w:pPr>
              <w:pStyle w:val="TableParagraph"/>
              <w:spacing w:before="131"/>
              <w:ind w:left="228" w:right="228"/>
              <w:rPr>
                <w:sz w:val="24"/>
              </w:rPr>
            </w:pPr>
            <w:r>
              <w:rPr>
                <w:sz w:val="24"/>
              </w:rPr>
              <w:t>55.30</w:t>
            </w:r>
          </w:p>
        </w:tc>
        <w:tc>
          <w:tcPr>
            <w:tcW w:w="1265" w:type="dxa"/>
          </w:tcPr>
          <w:p>
            <w:pPr>
              <w:pStyle w:val="TableParagraph"/>
              <w:spacing w:before="131"/>
              <w:ind w:left="273" w:right="273"/>
              <w:rPr>
                <w:sz w:val="24"/>
              </w:rPr>
            </w:pPr>
            <w:r>
              <w:rPr>
                <w:sz w:val="24"/>
              </w:rPr>
              <w:t>57.17</w:t>
            </w:r>
          </w:p>
        </w:tc>
        <w:tc>
          <w:tcPr>
            <w:tcW w:w="1071" w:type="dxa"/>
          </w:tcPr>
          <w:p>
            <w:pPr>
              <w:pStyle w:val="TableParagraph"/>
              <w:spacing w:before="131"/>
              <w:ind w:left="179" w:right="180"/>
              <w:rPr>
                <w:sz w:val="24"/>
              </w:rPr>
            </w:pPr>
            <w:r>
              <w:rPr>
                <w:sz w:val="24"/>
              </w:rPr>
              <w:t>59.05</w:t>
            </w:r>
          </w:p>
        </w:tc>
      </w:tr>
      <w:tr>
        <w:trPr>
          <w:trHeight w:val="415" w:hRule="atLeast"/>
        </w:trPr>
        <w:tc>
          <w:tcPr>
            <w:tcW w:w="1580" w:type="dxa"/>
          </w:tcPr>
          <w:p>
            <w:pPr>
              <w:pStyle w:val="TableParagraph"/>
              <w:spacing w:line="259" w:lineRule="exact" w:before="136"/>
              <w:ind w:left="108"/>
              <w:jc w:val="left"/>
              <w:rPr>
                <w:b/>
                <w:sz w:val="24"/>
              </w:rPr>
            </w:pPr>
            <w:r>
              <w:rPr>
                <w:b/>
                <w:sz w:val="24"/>
              </w:rPr>
              <w:t>Bhutan</w:t>
            </w:r>
          </w:p>
        </w:tc>
        <w:tc>
          <w:tcPr>
            <w:tcW w:w="1239" w:type="dxa"/>
          </w:tcPr>
          <w:p>
            <w:pPr>
              <w:pStyle w:val="TableParagraph"/>
              <w:spacing w:before="131"/>
              <w:ind w:left="156" w:right="151"/>
              <w:rPr>
                <w:sz w:val="24"/>
              </w:rPr>
            </w:pPr>
            <w:r>
              <w:rPr>
                <w:sz w:val="24"/>
              </w:rPr>
              <w:t>0.23</w:t>
            </w:r>
          </w:p>
        </w:tc>
        <w:tc>
          <w:tcPr>
            <w:tcW w:w="1266" w:type="dxa"/>
          </w:tcPr>
          <w:p>
            <w:pPr>
              <w:pStyle w:val="TableParagraph"/>
              <w:spacing w:before="131"/>
              <w:ind w:left="280" w:right="274"/>
              <w:rPr>
                <w:sz w:val="24"/>
              </w:rPr>
            </w:pPr>
            <w:r>
              <w:rPr>
                <w:sz w:val="24"/>
              </w:rPr>
              <w:t>0.24</w:t>
            </w:r>
          </w:p>
        </w:tc>
        <w:tc>
          <w:tcPr>
            <w:tcW w:w="1169" w:type="dxa"/>
          </w:tcPr>
          <w:p>
            <w:pPr>
              <w:pStyle w:val="TableParagraph"/>
              <w:spacing w:before="131"/>
              <w:ind w:left="226" w:right="220"/>
              <w:rPr>
                <w:sz w:val="24"/>
              </w:rPr>
            </w:pPr>
            <w:r>
              <w:rPr>
                <w:sz w:val="24"/>
              </w:rPr>
              <w:t>0.25</w:t>
            </w:r>
          </w:p>
        </w:tc>
        <w:tc>
          <w:tcPr>
            <w:tcW w:w="1167" w:type="dxa"/>
          </w:tcPr>
          <w:p>
            <w:pPr>
              <w:pStyle w:val="TableParagraph"/>
              <w:spacing w:before="131"/>
              <w:ind w:left="230" w:right="223"/>
              <w:rPr>
                <w:sz w:val="24"/>
              </w:rPr>
            </w:pPr>
            <w:r>
              <w:rPr>
                <w:sz w:val="24"/>
              </w:rPr>
              <w:t>0.26</w:t>
            </w:r>
          </w:p>
        </w:tc>
        <w:tc>
          <w:tcPr>
            <w:tcW w:w="1170" w:type="dxa"/>
          </w:tcPr>
          <w:p>
            <w:pPr>
              <w:pStyle w:val="TableParagraph"/>
              <w:spacing w:before="131"/>
              <w:ind w:left="230" w:right="226"/>
              <w:rPr>
                <w:sz w:val="24"/>
              </w:rPr>
            </w:pPr>
            <w:r>
              <w:rPr>
                <w:sz w:val="24"/>
              </w:rPr>
              <w:t>0.27</w:t>
            </w:r>
          </w:p>
        </w:tc>
        <w:tc>
          <w:tcPr>
            <w:tcW w:w="1071" w:type="dxa"/>
          </w:tcPr>
          <w:p>
            <w:pPr>
              <w:pStyle w:val="TableParagraph"/>
              <w:spacing w:before="131"/>
              <w:ind w:left="180" w:right="180"/>
              <w:rPr>
                <w:sz w:val="24"/>
              </w:rPr>
            </w:pPr>
            <w:r>
              <w:rPr>
                <w:sz w:val="24"/>
              </w:rPr>
              <w:t>0.28</w:t>
            </w:r>
          </w:p>
        </w:tc>
        <w:tc>
          <w:tcPr>
            <w:tcW w:w="1167" w:type="dxa"/>
          </w:tcPr>
          <w:p>
            <w:pPr>
              <w:pStyle w:val="TableParagraph"/>
              <w:spacing w:before="131"/>
              <w:ind w:left="227" w:right="224"/>
              <w:rPr>
                <w:sz w:val="24"/>
              </w:rPr>
            </w:pPr>
            <w:r>
              <w:rPr>
                <w:sz w:val="24"/>
              </w:rPr>
              <w:t>0.29</w:t>
            </w:r>
          </w:p>
        </w:tc>
        <w:tc>
          <w:tcPr>
            <w:tcW w:w="1170" w:type="dxa"/>
          </w:tcPr>
          <w:p>
            <w:pPr>
              <w:pStyle w:val="TableParagraph"/>
              <w:spacing w:before="131"/>
              <w:ind w:left="228" w:right="228"/>
              <w:rPr>
                <w:sz w:val="24"/>
              </w:rPr>
            </w:pPr>
            <w:r>
              <w:rPr>
                <w:sz w:val="24"/>
              </w:rPr>
              <w:t>0.30</w:t>
            </w:r>
          </w:p>
        </w:tc>
        <w:tc>
          <w:tcPr>
            <w:tcW w:w="1265" w:type="dxa"/>
          </w:tcPr>
          <w:p>
            <w:pPr>
              <w:pStyle w:val="TableParagraph"/>
              <w:spacing w:before="131"/>
              <w:ind w:left="273" w:right="273"/>
              <w:rPr>
                <w:sz w:val="24"/>
              </w:rPr>
            </w:pPr>
            <w:r>
              <w:rPr>
                <w:sz w:val="24"/>
              </w:rPr>
              <w:t>0.31</w:t>
            </w:r>
          </w:p>
        </w:tc>
        <w:tc>
          <w:tcPr>
            <w:tcW w:w="1071" w:type="dxa"/>
          </w:tcPr>
          <w:p>
            <w:pPr>
              <w:pStyle w:val="TableParagraph"/>
              <w:spacing w:before="131"/>
              <w:ind w:left="179" w:right="180"/>
              <w:rPr>
                <w:sz w:val="24"/>
              </w:rPr>
            </w:pPr>
            <w:r>
              <w:rPr>
                <w:sz w:val="24"/>
              </w:rPr>
              <w:t>0.32</w:t>
            </w:r>
          </w:p>
        </w:tc>
      </w:tr>
      <w:tr>
        <w:trPr>
          <w:trHeight w:val="414" w:hRule="atLeast"/>
        </w:trPr>
        <w:tc>
          <w:tcPr>
            <w:tcW w:w="1580" w:type="dxa"/>
          </w:tcPr>
          <w:p>
            <w:pPr>
              <w:pStyle w:val="TableParagraph"/>
              <w:spacing w:line="259" w:lineRule="exact" w:before="135"/>
              <w:ind w:left="108"/>
              <w:jc w:val="left"/>
              <w:rPr>
                <w:b/>
                <w:sz w:val="24"/>
              </w:rPr>
            </w:pPr>
            <w:r>
              <w:rPr>
                <w:b/>
                <w:sz w:val="24"/>
              </w:rPr>
              <w:t>India</w:t>
            </w:r>
          </w:p>
        </w:tc>
        <w:tc>
          <w:tcPr>
            <w:tcW w:w="1239" w:type="dxa"/>
          </w:tcPr>
          <w:p>
            <w:pPr>
              <w:pStyle w:val="TableParagraph"/>
              <w:spacing w:before="131"/>
              <w:ind w:left="156" w:right="151"/>
              <w:rPr>
                <w:sz w:val="24"/>
              </w:rPr>
            </w:pPr>
            <w:r>
              <w:rPr>
                <w:sz w:val="24"/>
              </w:rPr>
              <w:t>362.09</w:t>
            </w:r>
          </w:p>
        </w:tc>
        <w:tc>
          <w:tcPr>
            <w:tcW w:w="1266" w:type="dxa"/>
          </w:tcPr>
          <w:p>
            <w:pPr>
              <w:pStyle w:val="TableParagraph"/>
              <w:spacing w:before="131"/>
              <w:ind w:left="280" w:right="274"/>
              <w:rPr>
                <w:sz w:val="24"/>
              </w:rPr>
            </w:pPr>
            <w:r>
              <w:rPr>
                <w:sz w:val="24"/>
              </w:rPr>
              <w:t>371.41</w:t>
            </w:r>
          </w:p>
        </w:tc>
        <w:tc>
          <w:tcPr>
            <w:tcW w:w="1169" w:type="dxa"/>
          </w:tcPr>
          <w:p>
            <w:pPr>
              <w:pStyle w:val="TableParagraph"/>
              <w:spacing w:before="131"/>
              <w:ind w:left="226" w:right="220"/>
              <w:rPr>
                <w:sz w:val="24"/>
              </w:rPr>
            </w:pPr>
            <w:r>
              <w:rPr>
                <w:sz w:val="24"/>
              </w:rPr>
              <w:t>380.74</w:t>
            </w:r>
          </w:p>
        </w:tc>
        <w:tc>
          <w:tcPr>
            <w:tcW w:w="1167" w:type="dxa"/>
          </w:tcPr>
          <w:p>
            <w:pPr>
              <w:pStyle w:val="TableParagraph"/>
              <w:spacing w:before="131"/>
              <w:ind w:left="230" w:right="223"/>
              <w:rPr>
                <w:sz w:val="24"/>
              </w:rPr>
            </w:pPr>
            <w:r>
              <w:rPr>
                <w:sz w:val="24"/>
              </w:rPr>
              <w:t>390.09</w:t>
            </w:r>
          </w:p>
        </w:tc>
        <w:tc>
          <w:tcPr>
            <w:tcW w:w="1170" w:type="dxa"/>
          </w:tcPr>
          <w:p>
            <w:pPr>
              <w:pStyle w:val="TableParagraph"/>
              <w:spacing w:before="131"/>
              <w:ind w:left="230" w:right="226"/>
              <w:rPr>
                <w:sz w:val="24"/>
              </w:rPr>
            </w:pPr>
            <w:r>
              <w:rPr>
                <w:sz w:val="24"/>
              </w:rPr>
              <w:t>399.56</w:t>
            </w:r>
          </w:p>
        </w:tc>
        <w:tc>
          <w:tcPr>
            <w:tcW w:w="1071" w:type="dxa"/>
          </w:tcPr>
          <w:p>
            <w:pPr>
              <w:pStyle w:val="TableParagraph"/>
              <w:spacing w:before="131"/>
              <w:ind w:left="180" w:right="180"/>
              <w:rPr>
                <w:sz w:val="24"/>
              </w:rPr>
            </w:pPr>
            <w:r>
              <w:rPr>
                <w:sz w:val="24"/>
              </w:rPr>
              <w:t>409.18</w:t>
            </w:r>
          </w:p>
        </w:tc>
        <w:tc>
          <w:tcPr>
            <w:tcW w:w="1167" w:type="dxa"/>
          </w:tcPr>
          <w:p>
            <w:pPr>
              <w:pStyle w:val="TableParagraph"/>
              <w:spacing w:before="131"/>
              <w:ind w:left="227" w:right="224"/>
              <w:rPr>
                <w:sz w:val="24"/>
              </w:rPr>
            </w:pPr>
            <w:r>
              <w:rPr>
                <w:sz w:val="24"/>
              </w:rPr>
              <w:t>419.00</w:t>
            </w:r>
          </w:p>
        </w:tc>
        <w:tc>
          <w:tcPr>
            <w:tcW w:w="1170" w:type="dxa"/>
          </w:tcPr>
          <w:p>
            <w:pPr>
              <w:pStyle w:val="TableParagraph"/>
              <w:spacing w:before="131"/>
              <w:ind w:left="228" w:right="228"/>
              <w:rPr>
                <w:sz w:val="24"/>
              </w:rPr>
            </w:pPr>
            <w:r>
              <w:rPr>
                <w:sz w:val="24"/>
              </w:rPr>
              <w:t>429.07</w:t>
            </w:r>
          </w:p>
        </w:tc>
        <w:tc>
          <w:tcPr>
            <w:tcW w:w="1265" w:type="dxa"/>
          </w:tcPr>
          <w:p>
            <w:pPr>
              <w:pStyle w:val="TableParagraph"/>
              <w:spacing w:before="131"/>
              <w:ind w:left="273" w:right="273"/>
              <w:rPr>
                <w:sz w:val="24"/>
              </w:rPr>
            </w:pPr>
            <w:r>
              <w:rPr>
                <w:sz w:val="24"/>
              </w:rPr>
              <w:t>439.39</w:t>
            </w:r>
          </w:p>
        </w:tc>
        <w:tc>
          <w:tcPr>
            <w:tcW w:w="1071" w:type="dxa"/>
          </w:tcPr>
          <w:p>
            <w:pPr>
              <w:pStyle w:val="TableParagraph"/>
              <w:spacing w:before="131"/>
              <w:ind w:left="179" w:right="180"/>
              <w:rPr>
                <w:sz w:val="24"/>
              </w:rPr>
            </w:pPr>
            <w:r>
              <w:rPr>
                <w:sz w:val="24"/>
              </w:rPr>
              <w:t>449.96</w:t>
            </w:r>
          </w:p>
        </w:tc>
      </w:tr>
      <w:tr>
        <w:trPr>
          <w:trHeight w:val="414" w:hRule="atLeast"/>
        </w:trPr>
        <w:tc>
          <w:tcPr>
            <w:tcW w:w="1580" w:type="dxa"/>
          </w:tcPr>
          <w:p>
            <w:pPr>
              <w:pStyle w:val="TableParagraph"/>
              <w:spacing w:line="259" w:lineRule="exact" w:before="135"/>
              <w:ind w:left="108"/>
              <w:jc w:val="left"/>
              <w:rPr>
                <w:b/>
                <w:sz w:val="24"/>
              </w:rPr>
            </w:pPr>
            <w:r>
              <w:rPr>
                <w:b/>
                <w:sz w:val="24"/>
              </w:rPr>
              <w:t>Maldives</w:t>
            </w:r>
          </w:p>
        </w:tc>
        <w:tc>
          <w:tcPr>
            <w:tcW w:w="1239" w:type="dxa"/>
          </w:tcPr>
          <w:p>
            <w:pPr>
              <w:pStyle w:val="TableParagraph"/>
              <w:spacing w:before="131"/>
              <w:ind w:left="156" w:right="151"/>
              <w:rPr>
                <w:sz w:val="24"/>
              </w:rPr>
            </w:pPr>
            <w:r>
              <w:rPr>
                <w:sz w:val="24"/>
              </w:rPr>
              <w:t>0.12</w:t>
            </w:r>
          </w:p>
        </w:tc>
        <w:tc>
          <w:tcPr>
            <w:tcW w:w="1266" w:type="dxa"/>
          </w:tcPr>
          <w:p>
            <w:pPr>
              <w:pStyle w:val="TableParagraph"/>
              <w:spacing w:before="131"/>
              <w:ind w:left="280" w:right="274"/>
              <w:rPr>
                <w:sz w:val="24"/>
              </w:rPr>
            </w:pPr>
            <w:r>
              <w:rPr>
                <w:sz w:val="24"/>
              </w:rPr>
              <w:t>0.13</w:t>
            </w:r>
          </w:p>
        </w:tc>
        <w:tc>
          <w:tcPr>
            <w:tcW w:w="1169" w:type="dxa"/>
          </w:tcPr>
          <w:p>
            <w:pPr>
              <w:pStyle w:val="TableParagraph"/>
              <w:spacing w:before="131"/>
              <w:ind w:left="226" w:right="220"/>
              <w:rPr>
                <w:sz w:val="24"/>
              </w:rPr>
            </w:pPr>
            <w:r>
              <w:rPr>
                <w:sz w:val="24"/>
              </w:rPr>
              <w:t>0.13</w:t>
            </w:r>
          </w:p>
        </w:tc>
        <w:tc>
          <w:tcPr>
            <w:tcW w:w="1167" w:type="dxa"/>
          </w:tcPr>
          <w:p>
            <w:pPr>
              <w:pStyle w:val="TableParagraph"/>
              <w:spacing w:before="131"/>
              <w:ind w:left="230" w:right="223"/>
              <w:rPr>
                <w:sz w:val="24"/>
              </w:rPr>
            </w:pPr>
            <w:r>
              <w:rPr>
                <w:sz w:val="24"/>
              </w:rPr>
              <w:t>0.14</w:t>
            </w:r>
          </w:p>
        </w:tc>
        <w:tc>
          <w:tcPr>
            <w:tcW w:w="1170" w:type="dxa"/>
          </w:tcPr>
          <w:p>
            <w:pPr>
              <w:pStyle w:val="TableParagraph"/>
              <w:spacing w:before="131"/>
              <w:ind w:left="230" w:right="226"/>
              <w:rPr>
                <w:sz w:val="24"/>
              </w:rPr>
            </w:pPr>
            <w:r>
              <w:rPr>
                <w:sz w:val="24"/>
              </w:rPr>
              <w:t>0.14</w:t>
            </w:r>
          </w:p>
        </w:tc>
        <w:tc>
          <w:tcPr>
            <w:tcW w:w="1071" w:type="dxa"/>
          </w:tcPr>
          <w:p>
            <w:pPr>
              <w:pStyle w:val="TableParagraph"/>
              <w:spacing w:before="131"/>
              <w:ind w:left="180" w:right="180"/>
              <w:rPr>
                <w:sz w:val="24"/>
              </w:rPr>
            </w:pPr>
            <w:r>
              <w:rPr>
                <w:sz w:val="24"/>
              </w:rPr>
              <w:t>0.15</w:t>
            </w:r>
          </w:p>
        </w:tc>
        <w:tc>
          <w:tcPr>
            <w:tcW w:w="1167" w:type="dxa"/>
          </w:tcPr>
          <w:p>
            <w:pPr>
              <w:pStyle w:val="TableParagraph"/>
              <w:spacing w:before="131"/>
              <w:ind w:left="227" w:right="224"/>
              <w:rPr>
                <w:sz w:val="24"/>
              </w:rPr>
            </w:pPr>
            <w:r>
              <w:rPr>
                <w:sz w:val="24"/>
              </w:rPr>
              <w:t>0.16</w:t>
            </w:r>
          </w:p>
        </w:tc>
        <w:tc>
          <w:tcPr>
            <w:tcW w:w="1170" w:type="dxa"/>
          </w:tcPr>
          <w:p>
            <w:pPr>
              <w:pStyle w:val="TableParagraph"/>
              <w:spacing w:before="131"/>
              <w:ind w:left="228" w:right="228"/>
              <w:rPr>
                <w:sz w:val="24"/>
              </w:rPr>
            </w:pPr>
            <w:r>
              <w:rPr>
                <w:sz w:val="24"/>
              </w:rPr>
              <w:t>0.16</w:t>
            </w:r>
          </w:p>
        </w:tc>
        <w:tc>
          <w:tcPr>
            <w:tcW w:w="1265" w:type="dxa"/>
          </w:tcPr>
          <w:p>
            <w:pPr>
              <w:pStyle w:val="TableParagraph"/>
              <w:spacing w:before="131"/>
              <w:ind w:left="273" w:right="273"/>
              <w:rPr>
                <w:sz w:val="24"/>
              </w:rPr>
            </w:pPr>
            <w:r>
              <w:rPr>
                <w:sz w:val="24"/>
              </w:rPr>
              <w:t>0.17</w:t>
            </w:r>
          </w:p>
        </w:tc>
        <w:tc>
          <w:tcPr>
            <w:tcW w:w="1071" w:type="dxa"/>
          </w:tcPr>
          <w:p>
            <w:pPr>
              <w:pStyle w:val="TableParagraph"/>
              <w:spacing w:before="131"/>
              <w:ind w:left="179" w:right="180"/>
              <w:rPr>
                <w:sz w:val="24"/>
              </w:rPr>
            </w:pPr>
            <w:r>
              <w:rPr>
                <w:sz w:val="24"/>
              </w:rPr>
              <w:t>0.17</w:t>
            </w:r>
          </w:p>
        </w:tc>
      </w:tr>
      <w:tr>
        <w:trPr>
          <w:trHeight w:val="414" w:hRule="atLeast"/>
        </w:trPr>
        <w:tc>
          <w:tcPr>
            <w:tcW w:w="1580" w:type="dxa"/>
          </w:tcPr>
          <w:p>
            <w:pPr>
              <w:pStyle w:val="TableParagraph"/>
              <w:spacing w:line="259" w:lineRule="exact" w:before="135"/>
              <w:ind w:left="108"/>
              <w:jc w:val="left"/>
              <w:rPr>
                <w:b/>
                <w:sz w:val="24"/>
              </w:rPr>
            </w:pPr>
            <w:r>
              <w:rPr>
                <w:b/>
                <w:sz w:val="24"/>
              </w:rPr>
              <w:t>Nepal</w:t>
            </w:r>
          </w:p>
        </w:tc>
        <w:tc>
          <w:tcPr>
            <w:tcW w:w="1239" w:type="dxa"/>
          </w:tcPr>
          <w:p>
            <w:pPr>
              <w:pStyle w:val="TableParagraph"/>
              <w:spacing w:before="131"/>
              <w:ind w:left="156" w:right="151"/>
              <w:rPr>
                <w:sz w:val="24"/>
              </w:rPr>
            </w:pPr>
            <w:r>
              <w:rPr>
                <w:sz w:val="24"/>
              </w:rPr>
              <w:t>4.26</w:t>
            </w:r>
          </w:p>
        </w:tc>
        <w:tc>
          <w:tcPr>
            <w:tcW w:w="1266" w:type="dxa"/>
          </w:tcPr>
          <w:p>
            <w:pPr>
              <w:pStyle w:val="TableParagraph"/>
              <w:spacing w:before="131"/>
              <w:ind w:left="280" w:right="274"/>
              <w:rPr>
                <w:sz w:val="24"/>
              </w:rPr>
            </w:pPr>
            <w:r>
              <w:rPr>
                <w:sz w:val="24"/>
              </w:rPr>
              <w:t>4.39</w:t>
            </w:r>
          </w:p>
        </w:tc>
        <w:tc>
          <w:tcPr>
            <w:tcW w:w="1169" w:type="dxa"/>
          </w:tcPr>
          <w:p>
            <w:pPr>
              <w:pStyle w:val="TableParagraph"/>
              <w:spacing w:before="131"/>
              <w:ind w:left="226" w:right="220"/>
              <w:rPr>
                <w:sz w:val="24"/>
              </w:rPr>
            </w:pPr>
            <w:r>
              <w:rPr>
                <w:sz w:val="24"/>
              </w:rPr>
              <w:t>4.53</w:t>
            </w:r>
          </w:p>
        </w:tc>
        <w:tc>
          <w:tcPr>
            <w:tcW w:w="1167" w:type="dxa"/>
          </w:tcPr>
          <w:p>
            <w:pPr>
              <w:pStyle w:val="TableParagraph"/>
              <w:spacing w:before="131"/>
              <w:ind w:left="230" w:right="223"/>
              <w:rPr>
                <w:sz w:val="24"/>
              </w:rPr>
            </w:pPr>
            <w:r>
              <w:rPr>
                <w:sz w:val="24"/>
              </w:rPr>
              <w:t>4.68</w:t>
            </w:r>
          </w:p>
        </w:tc>
        <w:tc>
          <w:tcPr>
            <w:tcW w:w="1170" w:type="dxa"/>
          </w:tcPr>
          <w:p>
            <w:pPr>
              <w:pStyle w:val="TableParagraph"/>
              <w:spacing w:before="131"/>
              <w:ind w:left="230" w:right="226"/>
              <w:rPr>
                <w:sz w:val="24"/>
              </w:rPr>
            </w:pPr>
            <w:r>
              <w:rPr>
                <w:sz w:val="24"/>
              </w:rPr>
              <w:t>4.83</w:t>
            </w:r>
          </w:p>
        </w:tc>
        <w:tc>
          <w:tcPr>
            <w:tcW w:w="1071" w:type="dxa"/>
          </w:tcPr>
          <w:p>
            <w:pPr>
              <w:pStyle w:val="TableParagraph"/>
              <w:spacing w:before="131"/>
              <w:ind w:left="180" w:right="180"/>
              <w:rPr>
                <w:sz w:val="24"/>
              </w:rPr>
            </w:pPr>
            <w:r>
              <w:rPr>
                <w:sz w:val="24"/>
              </w:rPr>
              <w:t>4.99</w:t>
            </w:r>
          </w:p>
        </w:tc>
        <w:tc>
          <w:tcPr>
            <w:tcW w:w="1167" w:type="dxa"/>
          </w:tcPr>
          <w:p>
            <w:pPr>
              <w:pStyle w:val="TableParagraph"/>
              <w:spacing w:before="131"/>
              <w:ind w:left="227" w:right="224"/>
              <w:rPr>
                <w:sz w:val="24"/>
              </w:rPr>
            </w:pPr>
            <w:r>
              <w:rPr>
                <w:sz w:val="24"/>
              </w:rPr>
              <w:t>5.15</w:t>
            </w:r>
          </w:p>
        </w:tc>
        <w:tc>
          <w:tcPr>
            <w:tcW w:w="1170" w:type="dxa"/>
          </w:tcPr>
          <w:p>
            <w:pPr>
              <w:pStyle w:val="TableParagraph"/>
              <w:spacing w:before="131"/>
              <w:ind w:left="228" w:right="228"/>
              <w:rPr>
                <w:sz w:val="24"/>
              </w:rPr>
            </w:pPr>
            <w:r>
              <w:rPr>
                <w:sz w:val="24"/>
              </w:rPr>
              <w:t>5.32</w:t>
            </w:r>
          </w:p>
        </w:tc>
        <w:tc>
          <w:tcPr>
            <w:tcW w:w="1265" w:type="dxa"/>
          </w:tcPr>
          <w:p>
            <w:pPr>
              <w:pStyle w:val="TableParagraph"/>
              <w:spacing w:before="131"/>
              <w:ind w:left="273" w:right="273"/>
              <w:rPr>
                <w:sz w:val="24"/>
              </w:rPr>
            </w:pPr>
            <w:r>
              <w:rPr>
                <w:sz w:val="24"/>
              </w:rPr>
              <w:t>5.49</w:t>
            </w:r>
          </w:p>
        </w:tc>
        <w:tc>
          <w:tcPr>
            <w:tcW w:w="1071" w:type="dxa"/>
          </w:tcPr>
          <w:p>
            <w:pPr>
              <w:pStyle w:val="TableParagraph"/>
              <w:spacing w:before="131"/>
              <w:ind w:left="179" w:right="180"/>
              <w:rPr>
                <w:sz w:val="24"/>
              </w:rPr>
            </w:pPr>
            <w:r>
              <w:rPr>
                <w:sz w:val="24"/>
              </w:rPr>
              <w:t>5.67</w:t>
            </w:r>
          </w:p>
        </w:tc>
      </w:tr>
      <w:tr>
        <w:trPr>
          <w:trHeight w:val="414" w:hRule="atLeast"/>
        </w:trPr>
        <w:tc>
          <w:tcPr>
            <w:tcW w:w="1580" w:type="dxa"/>
          </w:tcPr>
          <w:p>
            <w:pPr>
              <w:pStyle w:val="TableParagraph"/>
              <w:spacing w:line="259" w:lineRule="exact" w:before="135"/>
              <w:ind w:left="108"/>
              <w:jc w:val="left"/>
              <w:rPr>
                <w:b/>
                <w:sz w:val="24"/>
              </w:rPr>
            </w:pPr>
            <w:r>
              <w:rPr>
                <w:b/>
                <w:sz w:val="24"/>
              </w:rPr>
              <w:t>Pakistan</w:t>
            </w:r>
          </w:p>
        </w:tc>
        <w:tc>
          <w:tcPr>
            <w:tcW w:w="1239" w:type="dxa"/>
          </w:tcPr>
          <w:p>
            <w:pPr>
              <w:pStyle w:val="TableParagraph"/>
              <w:spacing w:before="131"/>
              <w:ind w:left="156" w:right="151"/>
              <w:rPr>
                <w:sz w:val="24"/>
              </w:rPr>
            </w:pPr>
            <w:r>
              <w:rPr>
                <w:sz w:val="24"/>
              </w:rPr>
              <w:t>56.60</w:t>
            </w:r>
          </w:p>
        </w:tc>
        <w:tc>
          <w:tcPr>
            <w:tcW w:w="1266" w:type="dxa"/>
          </w:tcPr>
          <w:p>
            <w:pPr>
              <w:pStyle w:val="TableParagraph"/>
              <w:spacing w:before="131"/>
              <w:ind w:left="280" w:right="274"/>
              <w:rPr>
                <w:sz w:val="24"/>
              </w:rPr>
            </w:pPr>
            <w:r>
              <w:rPr>
                <w:sz w:val="24"/>
              </w:rPr>
              <w:t>58.12</w:t>
            </w:r>
          </w:p>
        </w:tc>
        <w:tc>
          <w:tcPr>
            <w:tcW w:w="1169" w:type="dxa"/>
          </w:tcPr>
          <w:p>
            <w:pPr>
              <w:pStyle w:val="TableParagraph"/>
              <w:spacing w:before="131"/>
              <w:ind w:left="226" w:right="220"/>
              <w:rPr>
                <w:sz w:val="24"/>
              </w:rPr>
            </w:pPr>
            <w:r>
              <w:rPr>
                <w:sz w:val="24"/>
              </w:rPr>
              <w:t>59.69</w:t>
            </w:r>
          </w:p>
        </w:tc>
        <w:tc>
          <w:tcPr>
            <w:tcW w:w="1167" w:type="dxa"/>
          </w:tcPr>
          <w:p>
            <w:pPr>
              <w:pStyle w:val="TableParagraph"/>
              <w:spacing w:before="131"/>
              <w:ind w:left="230" w:right="223"/>
              <w:rPr>
                <w:sz w:val="24"/>
              </w:rPr>
            </w:pPr>
            <w:r>
              <w:rPr>
                <w:sz w:val="24"/>
              </w:rPr>
              <w:t>61.32</w:t>
            </w:r>
          </w:p>
        </w:tc>
        <w:tc>
          <w:tcPr>
            <w:tcW w:w="1170" w:type="dxa"/>
          </w:tcPr>
          <w:p>
            <w:pPr>
              <w:pStyle w:val="TableParagraph"/>
              <w:spacing w:before="131"/>
              <w:ind w:left="230" w:right="226"/>
              <w:rPr>
                <w:sz w:val="24"/>
              </w:rPr>
            </w:pPr>
            <w:r>
              <w:rPr>
                <w:sz w:val="24"/>
              </w:rPr>
              <w:t>62.99</w:t>
            </w:r>
          </w:p>
        </w:tc>
        <w:tc>
          <w:tcPr>
            <w:tcW w:w="1071" w:type="dxa"/>
          </w:tcPr>
          <w:p>
            <w:pPr>
              <w:pStyle w:val="TableParagraph"/>
              <w:spacing w:before="131"/>
              <w:ind w:left="180" w:right="180"/>
              <w:rPr>
                <w:sz w:val="24"/>
              </w:rPr>
            </w:pPr>
            <w:r>
              <w:rPr>
                <w:sz w:val="24"/>
              </w:rPr>
              <w:t>64.71</w:t>
            </w:r>
          </w:p>
        </w:tc>
        <w:tc>
          <w:tcPr>
            <w:tcW w:w="1167" w:type="dxa"/>
          </w:tcPr>
          <w:p>
            <w:pPr>
              <w:pStyle w:val="TableParagraph"/>
              <w:spacing w:before="131"/>
              <w:ind w:left="227" w:right="224"/>
              <w:rPr>
                <w:sz w:val="24"/>
              </w:rPr>
            </w:pPr>
            <w:r>
              <w:rPr>
                <w:sz w:val="24"/>
              </w:rPr>
              <w:t>66.46</w:t>
            </w:r>
          </w:p>
        </w:tc>
        <w:tc>
          <w:tcPr>
            <w:tcW w:w="1170" w:type="dxa"/>
          </w:tcPr>
          <w:p>
            <w:pPr>
              <w:pStyle w:val="TableParagraph"/>
              <w:spacing w:before="131"/>
              <w:ind w:left="228" w:right="228"/>
              <w:rPr>
                <w:sz w:val="24"/>
              </w:rPr>
            </w:pPr>
            <w:r>
              <w:rPr>
                <w:sz w:val="24"/>
              </w:rPr>
              <w:t>68.23</w:t>
            </w:r>
          </w:p>
        </w:tc>
        <w:tc>
          <w:tcPr>
            <w:tcW w:w="1265" w:type="dxa"/>
          </w:tcPr>
          <w:p>
            <w:pPr>
              <w:pStyle w:val="TableParagraph"/>
              <w:spacing w:before="131"/>
              <w:ind w:left="273" w:right="273"/>
              <w:rPr>
                <w:sz w:val="24"/>
              </w:rPr>
            </w:pPr>
            <w:r>
              <w:rPr>
                <w:sz w:val="24"/>
              </w:rPr>
              <w:t>70.01</w:t>
            </w:r>
          </w:p>
        </w:tc>
        <w:tc>
          <w:tcPr>
            <w:tcW w:w="1071" w:type="dxa"/>
          </w:tcPr>
          <w:p>
            <w:pPr>
              <w:pStyle w:val="TableParagraph"/>
              <w:spacing w:before="131"/>
              <w:ind w:left="179" w:right="180"/>
              <w:rPr>
                <w:sz w:val="24"/>
              </w:rPr>
            </w:pPr>
            <w:r>
              <w:rPr>
                <w:sz w:val="24"/>
              </w:rPr>
              <w:t>71.80</w:t>
            </w:r>
          </w:p>
        </w:tc>
      </w:tr>
      <w:tr>
        <w:trPr>
          <w:trHeight w:val="414" w:hRule="atLeast"/>
        </w:trPr>
        <w:tc>
          <w:tcPr>
            <w:tcW w:w="1580" w:type="dxa"/>
          </w:tcPr>
          <w:p>
            <w:pPr>
              <w:pStyle w:val="TableParagraph"/>
              <w:spacing w:line="259" w:lineRule="exact" w:before="135"/>
              <w:ind w:left="108"/>
              <w:jc w:val="left"/>
              <w:rPr>
                <w:b/>
                <w:sz w:val="24"/>
              </w:rPr>
            </w:pPr>
            <w:r>
              <w:rPr>
                <w:b/>
                <w:sz w:val="24"/>
              </w:rPr>
              <w:t>Sri Lanka</w:t>
            </w:r>
          </w:p>
        </w:tc>
        <w:tc>
          <w:tcPr>
            <w:tcW w:w="1239" w:type="dxa"/>
          </w:tcPr>
          <w:p>
            <w:pPr>
              <w:pStyle w:val="TableParagraph"/>
              <w:spacing w:before="131"/>
              <w:ind w:left="156" w:right="151"/>
              <w:rPr>
                <w:sz w:val="24"/>
              </w:rPr>
            </w:pPr>
            <w:r>
              <w:rPr>
                <w:sz w:val="24"/>
              </w:rPr>
              <w:t>3.64</w:t>
            </w:r>
          </w:p>
        </w:tc>
        <w:tc>
          <w:tcPr>
            <w:tcW w:w="1266" w:type="dxa"/>
          </w:tcPr>
          <w:p>
            <w:pPr>
              <w:pStyle w:val="TableParagraph"/>
              <w:spacing w:before="131"/>
              <w:ind w:left="280" w:right="274"/>
              <w:rPr>
                <w:sz w:val="24"/>
              </w:rPr>
            </w:pPr>
            <w:r>
              <w:rPr>
                <w:sz w:val="24"/>
              </w:rPr>
              <w:t>3.66</w:t>
            </w:r>
          </w:p>
        </w:tc>
        <w:tc>
          <w:tcPr>
            <w:tcW w:w="1169" w:type="dxa"/>
          </w:tcPr>
          <w:p>
            <w:pPr>
              <w:pStyle w:val="TableParagraph"/>
              <w:spacing w:before="131"/>
              <w:ind w:left="226" w:right="220"/>
              <w:rPr>
                <w:sz w:val="24"/>
              </w:rPr>
            </w:pPr>
            <w:r>
              <w:rPr>
                <w:sz w:val="24"/>
              </w:rPr>
              <w:t>3.68</w:t>
            </w:r>
          </w:p>
        </w:tc>
        <w:tc>
          <w:tcPr>
            <w:tcW w:w="1167" w:type="dxa"/>
          </w:tcPr>
          <w:p>
            <w:pPr>
              <w:pStyle w:val="TableParagraph"/>
              <w:spacing w:before="131"/>
              <w:ind w:left="230" w:right="223"/>
              <w:rPr>
                <w:sz w:val="24"/>
              </w:rPr>
            </w:pPr>
            <w:r>
              <w:rPr>
                <w:sz w:val="24"/>
              </w:rPr>
              <w:t>3.70</w:t>
            </w:r>
          </w:p>
        </w:tc>
        <w:tc>
          <w:tcPr>
            <w:tcW w:w="1170" w:type="dxa"/>
          </w:tcPr>
          <w:p>
            <w:pPr>
              <w:pStyle w:val="TableParagraph"/>
              <w:spacing w:before="131"/>
              <w:ind w:left="230" w:right="226"/>
              <w:rPr>
                <w:sz w:val="24"/>
              </w:rPr>
            </w:pPr>
            <w:r>
              <w:rPr>
                <w:sz w:val="24"/>
              </w:rPr>
              <w:t>3.72</w:t>
            </w:r>
          </w:p>
        </w:tc>
        <w:tc>
          <w:tcPr>
            <w:tcW w:w="1071" w:type="dxa"/>
          </w:tcPr>
          <w:p>
            <w:pPr>
              <w:pStyle w:val="TableParagraph"/>
              <w:spacing w:before="131"/>
              <w:ind w:left="180" w:right="180"/>
              <w:rPr>
                <w:sz w:val="24"/>
              </w:rPr>
            </w:pPr>
            <w:r>
              <w:rPr>
                <w:sz w:val="24"/>
              </w:rPr>
              <w:t>3.75</w:t>
            </w:r>
          </w:p>
        </w:tc>
        <w:tc>
          <w:tcPr>
            <w:tcW w:w="1167" w:type="dxa"/>
          </w:tcPr>
          <w:p>
            <w:pPr>
              <w:pStyle w:val="TableParagraph"/>
              <w:spacing w:before="131"/>
              <w:ind w:left="227" w:right="224"/>
              <w:rPr>
                <w:sz w:val="24"/>
              </w:rPr>
            </w:pPr>
            <w:r>
              <w:rPr>
                <w:sz w:val="24"/>
              </w:rPr>
              <w:t>3.78</w:t>
            </w:r>
          </w:p>
        </w:tc>
        <w:tc>
          <w:tcPr>
            <w:tcW w:w="1170" w:type="dxa"/>
          </w:tcPr>
          <w:p>
            <w:pPr>
              <w:pStyle w:val="TableParagraph"/>
              <w:spacing w:before="131"/>
              <w:ind w:left="228" w:right="228"/>
              <w:rPr>
                <w:sz w:val="24"/>
              </w:rPr>
            </w:pPr>
            <w:r>
              <w:rPr>
                <w:sz w:val="24"/>
              </w:rPr>
              <w:t>3.83</w:t>
            </w:r>
          </w:p>
        </w:tc>
        <w:tc>
          <w:tcPr>
            <w:tcW w:w="1265" w:type="dxa"/>
          </w:tcPr>
          <w:p>
            <w:pPr>
              <w:pStyle w:val="TableParagraph"/>
              <w:spacing w:before="131"/>
              <w:ind w:left="273" w:right="273"/>
              <w:rPr>
                <w:sz w:val="24"/>
              </w:rPr>
            </w:pPr>
            <w:r>
              <w:rPr>
                <w:sz w:val="24"/>
              </w:rPr>
              <w:t>3.88</w:t>
            </w:r>
          </w:p>
        </w:tc>
        <w:tc>
          <w:tcPr>
            <w:tcW w:w="1071" w:type="dxa"/>
          </w:tcPr>
          <w:p>
            <w:pPr>
              <w:pStyle w:val="TableParagraph"/>
              <w:spacing w:before="131"/>
              <w:ind w:left="179" w:right="180"/>
              <w:rPr>
                <w:sz w:val="24"/>
              </w:rPr>
            </w:pPr>
            <w:r>
              <w:rPr>
                <w:sz w:val="24"/>
              </w:rPr>
              <w:t>3.94</w:t>
            </w:r>
          </w:p>
        </w:tc>
      </w:tr>
    </w:tbl>
    <w:p>
      <w:pPr>
        <w:pStyle w:val="BodyText"/>
        <w:spacing w:before="11"/>
        <w:rPr>
          <w:b w:val="0"/>
          <w:sz w:val="19"/>
        </w:rPr>
      </w:pPr>
    </w:p>
    <w:p>
      <w:pPr>
        <w:pStyle w:val="BodyText"/>
        <w:spacing w:before="47"/>
        <w:ind w:left="120"/>
        <w:rPr>
          <w:b w:val="0"/>
        </w:rPr>
      </w:pPr>
      <w:bookmarkStart w:name="South Asia Urban population (% of total " w:id="27"/>
      <w:bookmarkEnd w:id="27"/>
      <w:r>
        <w:rPr/>
      </w:r>
      <w:bookmarkStart w:name="_bookmark13" w:id="28"/>
      <w:bookmarkEnd w:id="28"/>
      <w:r>
        <w:rPr/>
      </w:r>
      <w:r>
        <w:rPr>
          <w:b w:val="0"/>
          <w:color w:val="2D74B5"/>
        </w:rPr>
        <w:t>South Asia Urban population (% of total population)</w:t>
      </w:r>
    </w:p>
    <w:p>
      <w:pPr>
        <w:pStyle w:val="BodyText"/>
        <w:spacing w:before="11" w:after="1"/>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7"/>
        <w:gridCol w:w="1236"/>
        <w:gridCol w:w="1263"/>
        <w:gridCol w:w="1166"/>
        <w:gridCol w:w="1166"/>
        <w:gridCol w:w="1166"/>
        <w:gridCol w:w="1067"/>
        <w:gridCol w:w="1165"/>
        <w:gridCol w:w="1166"/>
        <w:gridCol w:w="1261"/>
        <w:gridCol w:w="1069"/>
      </w:tblGrid>
      <w:tr>
        <w:trPr>
          <w:trHeight w:val="378" w:hRule="atLeast"/>
        </w:trPr>
        <w:tc>
          <w:tcPr>
            <w:tcW w:w="1577" w:type="dxa"/>
          </w:tcPr>
          <w:p>
            <w:pPr>
              <w:pStyle w:val="TableParagraph"/>
              <w:spacing w:line="259" w:lineRule="exact" w:before="99"/>
              <w:ind w:left="108"/>
              <w:jc w:val="left"/>
              <w:rPr>
                <w:b/>
                <w:sz w:val="24"/>
              </w:rPr>
            </w:pPr>
            <w:r>
              <w:rPr>
                <w:b/>
                <w:sz w:val="24"/>
              </w:rPr>
              <w:t>Country</w:t>
            </w:r>
          </w:p>
        </w:tc>
        <w:tc>
          <w:tcPr>
            <w:tcW w:w="1236" w:type="dxa"/>
          </w:tcPr>
          <w:p>
            <w:pPr>
              <w:pStyle w:val="TableParagraph"/>
              <w:spacing w:line="259" w:lineRule="exact" w:before="99"/>
              <w:ind w:left="376"/>
              <w:jc w:val="left"/>
              <w:rPr>
                <w:b/>
                <w:sz w:val="24"/>
              </w:rPr>
            </w:pPr>
            <w:r>
              <w:rPr>
                <w:b/>
                <w:sz w:val="24"/>
              </w:rPr>
              <w:t>2008</w:t>
            </w:r>
          </w:p>
        </w:tc>
        <w:tc>
          <w:tcPr>
            <w:tcW w:w="1263" w:type="dxa"/>
          </w:tcPr>
          <w:p>
            <w:pPr>
              <w:pStyle w:val="TableParagraph"/>
              <w:spacing w:line="259" w:lineRule="exact" w:before="99"/>
              <w:ind w:left="114" w:right="105"/>
              <w:rPr>
                <w:b/>
                <w:sz w:val="24"/>
              </w:rPr>
            </w:pPr>
            <w:r>
              <w:rPr>
                <w:b/>
                <w:sz w:val="24"/>
              </w:rPr>
              <w:t>2009</w:t>
            </w:r>
          </w:p>
        </w:tc>
        <w:tc>
          <w:tcPr>
            <w:tcW w:w="1166" w:type="dxa"/>
          </w:tcPr>
          <w:p>
            <w:pPr>
              <w:pStyle w:val="TableParagraph"/>
              <w:spacing w:line="259" w:lineRule="exact" w:before="99"/>
              <w:ind w:left="254" w:right="244"/>
              <w:rPr>
                <w:b/>
                <w:sz w:val="24"/>
              </w:rPr>
            </w:pPr>
            <w:r>
              <w:rPr>
                <w:b/>
                <w:sz w:val="24"/>
              </w:rPr>
              <w:t>2010</w:t>
            </w:r>
          </w:p>
        </w:tc>
        <w:tc>
          <w:tcPr>
            <w:tcW w:w="1166" w:type="dxa"/>
          </w:tcPr>
          <w:p>
            <w:pPr>
              <w:pStyle w:val="TableParagraph"/>
              <w:spacing w:line="259" w:lineRule="exact" w:before="99"/>
              <w:ind w:left="254" w:right="243"/>
              <w:rPr>
                <w:b/>
                <w:sz w:val="24"/>
              </w:rPr>
            </w:pPr>
            <w:r>
              <w:rPr>
                <w:b/>
                <w:sz w:val="24"/>
              </w:rPr>
              <w:t>2011</w:t>
            </w:r>
          </w:p>
        </w:tc>
        <w:tc>
          <w:tcPr>
            <w:tcW w:w="1166" w:type="dxa"/>
          </w:tcPr>
          <w:p>
            <w:pPr>
              <w:pStyle w:val="TableParagraph"/>
              <w:spacing w:line="259" w:lineRule="exact" w:before="99"/>
              <w:ind w:left="344"/>
              <w:jc w:val="left"/>
              <w:rPr>
                <w:b/>
                <w:sz w:val="24"/>
              </w:rPr>
            </w:pPr>
            <w:r>
              <w:rPr>
                <w:b/>
                <w:sz w:val="24"/>
              </w:rPr>
              <w:t>2012</w:t>
            </w:r>
          </w:p>
        </w:tc>
        <w:tc>
          <w:tcPr>
            <w:tcW w:w="1067" w:type="dxa"/>
          </w:tcPr>
          <w:p>
            <w:pPr>
              <w:pStyle w:val="TableParagraph"/>
              <w:spacing w:line="259" w:lineRule="exact" w:before="99"/>
              <w:ind w:left="179" w:right="168"/>
              <w:rPr>
                <w:b/>
                <w:sz w:val="24"/>
              </w:rPr>
            </w:pPr>
            <w:r>
              <w:rPr>
                <w:b/>
                <w:sz w:val="24"/>
              </w:rPr>
              <w:t>2013</w:t>
            </w:r>
          </w:p>
        </w:tc>
        <w:tc>
          <w:tcPr>
            <w:tcW w:w="1165" w:type="dxa"/>
          </w:tcPr>
          <w:p>
            <w:pPr>
              <w:pStyle w:val="TableParagraph"/>
              <w:spacing w:line="259" w:lineRule="exact" w:before="99"/>
              <w:ind w:left="345"/>
              <w:jc w:val="left"/>
              <w:rPr>
                <w:b/>
                <w:sz w:val="24"/>
              </w:rPr>
            </w:pPr>
            <w:r>
              <w:rPr>
                <w:b/>
                <w:sz w:val="24"/>
              </w:rPr>
              <w:t>2014</w:t>
            </w:r>
          </w:p>
        </w:tc>
        <w:tc>
          <w:tcPr>
            <w:tcW w:w="1166" w:type="dxa"/>
          </w:tcPr>
          <w:p>
            <w:pPr>
              <w:pStyle w:val="TableParagraph"/>
              <w:spacing w:line="259" w:lineRule="exact" w:before="99"/>
              <w:ind w:left="254" w:right="235"/>
              <w:rPr>
                <w:b/>
                <w:sz w:val="24"/>
              </w:rPr>
            </w:pPr>
            <w:r>
              <w:rPr>
                <w:b/>
                <w:sz w:val="24"/>
              </w:rPr>
              <w:t>2015</w:t>
            </w:r>
          </w:p>
        </w:tc>
        <w:tc>
          <w:tcPr>
            <w:tcW w:w="1261" w:type="dxa"/>
          </w:tcPr>
          <w:p>
            <w:pPr>
              <w:pStyle w:val="TableParagraph"/>
              <w:spacing w:line="259" w:lineRule="exact" w:before="99"/>
              <w:ind w:left="345" w:right="324"/>
              <w:rPr>
                <w:b/>
                <w:sz w:val="24"/>
              </w:rPr>
            </w:pPr>
            <w:r>
              <w:rPr>
                <w:b/>
                <w:sz w:val="24"/>
              </w:rPr>
              <w:t>2016</w:t>
            </w:r>
          </w:p>
        </w:tc>
        <w:tc>
          <w:tcPr>
            <w:tcW w:w="1069" w:type="dxa"/>
          </w:tcPr>
          <w:p>
            <w:pPr>
              <w:pStyle w:val="TableParagraph"/>
              <w:spacing w:line="259" w:lineRule="exact" w:before="99"/>
              <w:ind w:left="248" w:right="229"/>
              <w:rPr>
                <w:b/>
                <w:sz w:val="24"/>
              </w:rPr>
            </w:pPr>
            <w:r>
              <w:rPr>
                <w:b/>
                <w:sz w:val="24"/>
              </w:rPr>
              <w:t>2017</w:t>
            </w:r>
          </w:p>
        </w:tc>
      </w:tr>
      <w:tr>
        <w:trPr>
          <w:trHeight w:val="378" w:hRule="atLeast"/>
        </w:trPr>
        <w:tc>
          <w:tcPr>
            <w:tcW w:w="1577" w:type="dxa"/>
          </w:tcPr>
          <w:p>
            <w:pPr>
              <w:pStyle w:val="TableParagraph"/>
              <w:spacing w:line="259" w:lineRule="exact" w:before="99"/>
              <w:ind w:left="108"/>
              <w:jc w:val="left"/>
              <w:rPr>
                <w:b/>
                <w:sz w:val="24"/>
              </w:rPr>
            </w:pPr>
            <w:r>
              <w:rPr>
                <w:b/>
                <w:sz w:val="24"/>
              </w:rPr>
              <w:t>Afghanistan</w:t>
            </w:r>
          </w:p>
        </w:tc>
        <w:tc>
          <w:tcPr>
            <w:tcW w:w="1236" w:type="dxa"/>
          </w:tcPr>
          <w:p>
            <w:pPr>
              <w:pStyle w:val="TableParagraph"/>
              <w:spacing w:before="95"/>
              <w:ind w:left="348"/>
              <w:jc w:val="left"/>
              <w:rPr>
                <w:sz w:val="24"/>
              </w:rPr>
            </w:pPr>
            <w:r>
              <w:rPr>
                <w:sz w:val="24"/>
              </w:rPr>
              <w:t>23.32</w:t>
            </w:r>
          </w:p>
        </w:tc>
        <w:tc>
          <w:tcPr>
            <w:tcW w:w="1263" w:type="dxa"/>
          </w:tcPr>
          <w:p>
            <w:pPr>
              <w:pStyle w:val="TableParagraph"/>
              <w:spacing w:before="95"/>
              <w:ind w:left="112" w:right="105"/>
              <w:rPr>
                <w:sz w:val="24"/>
              </w:rPr>
            </w:pPr>
            <w:r>
              <w:rPr>
                <w:sz w:val="24"/>
              </w:rPr>
              <w:t>23.53</w:t>
            </w:r>
          </w:p>
        </w:tc>
        <w:tc>
          <w:tcPr>
            <w:tcW w:w="1166" w:type="dxa"/>
          </w:tcPr>
          <w:p>
            <w:pPr>
              <w:pStyle w:val="TableParagraph"/>
              <w:spacing w:before="95"/>
              <w:ind w:left="254" w:right="246"/>
              <w:rPr>
                <w:sz w:val="24"/>
              </w:rPr>
            </w:pPr>
            <w:r>
              <w:rPr>
                <w:sz w:val="24"/>
              </w:rPr>
              <w:t>23.74</w:t>
            </w:r>
          </w:p>
        </w:tc>
        <w:tc>
          <w:tcPr>
            <w:tcW w:w="1166" w:type="dxa"/>
          </w:tcPr>
          <w:p>
            <w:pPr>
              <w:pStyle w:val="TableParagraph"/>
              <w:spacing w:before="95"/>
              <w:ind w:left="254" w:right="246"/>
              <w:rPr>
                <w:sz w:val="24"/>
              </w:rPr>
            </w:pPr>
            <w:r>
              <w:rPr>
                <w:sz w:val="24"/>
              </w:rPr>
              <w:t>23.95</w:t>
            </w:r>
          </w:p>
        </w:tc>
        <w:tc>
          <w:tcPr>
            <w:tcW w:w="1166" w:type="dxa"/>
          </w:tcPr>
          <w:p>
            <w:pPr>
              <w:pStyle w:val="TableParagraph"/>
              <w:spacing w:before="95"/>
              <w:ind w:left="313"/>
              <w:jc w:val="left"/>
              <w:rPr>
                <w:sz w:val="24"/>
              </w:rPr>
            </w:pPr>
            <w:r>
              <w:rPr>
                <w:sz w:val="24"/>
              </w:rPr>
              <w:t>24.16</w:t>
            </w:r>
          </w:p>
        </w:tc>
        <w:tc>
          <w:tcPr>
            <w:tcW w:w="1067" w:type="dxa"/>
          </w:tcPr>
          <w:p>
            <w:pPr>
              <w:pStyle w:val="TableParagraph"/>
              <w:spacing w:before="95"/>
              <w:ind w:left="179" w:right="165"/>
              <w:rPr>
                <w:sz w:val="24"/>
              </w:rPr>
            </w:pPr>
            <w:r>
              <w:rPr>
                <w:sz w:val="24"/>
              </w:rPr>
              <w:t>24.37</w:t>
            </w:r>
          </w:p>
        </w:tc>
        <w:tc>
          <w:tcPr>
            <w:tcW w:w="1165" w:type="dxa"/>
          </w:tcPr>
          <w:p>
            <w:pPr>
              <w:pStyle w:val="TableParagraph"/>
              <w:spacing w:before="95"/>
              <w:ind w:left="314"/>
              <w:jc w:val="left"/>
              <w:rPr>
                <w:sz w:val="24"/>
              </w:rPr>
            </w:pPr>
            <w:r>
              <w:rPr>
                <w:sz w:val="24"/>
              </w:rPr>
              <w:t>24.59</w:t>
            </w:r>
          </w:p>
        </w:tc>
        <w:tc>
          <w:tcPr>
            <w:tcW w:w="1166" w:type="dxa"/>
          </w:tcPr>
          <w:p>
            <w:pPr>
              <w:pStyle w:val="TableParagraph"/>
              <w:spacing w:before="95"/>
              <w:ind w:left="254" w:right="237"/>
              <w:rPr>
                <w:sz w:val="24"/>
              </w:rPr>
            </w:pPr>
            <w:r>
              <w:rPr>
                <w:sz w:val="24"/>
              </w:rPr>
              <w:t>24.8</w:t>
            </w:r>
          </w:p>
        </w:tc>
        <w:tc>
          <w:tcPr>
            <w:tcW w:w="1261" w:type="dxa"/>
          </w:tcPr>
          <w:p>
            <w:pPr>
              <w:pStyle w:val="TableParagraph"/>
              <w:spacing w:before="95"/>
              <w:ind w:left="345" w:right="326"/>
              <w:rPr>
                <w:sz w:val="24"/>
              </w:rPr>
            </w:pPr>
            <w:r>
              <w:rPr>
                <w:sz w:val="24"/>
              </w:rPr>
              <w:t>25.02</w:t>
            </w:r>
          </w:p>
        </w:tc>
        <w:tc>
          <w:tcPr>
            <w:tcW w:w="1069" w:type="dxa"/>
          </w:tcPr>
          <w:p>
            <w:pPr>
              <w:pStyle w:val="TableParagraph"/>
              <w:spacing w:before="95"/>
              <w:ind w:left="250" w:right="229"/>
              <w:rPr>
                <w:sz w:val="24"/>
              </w:rPr>
            </w:pPr>
            <w:r>
              <w:rPr>
                <w:sz w:val="24"/>
              </w:rPr>
              <w:t>25.25</w:t>
            </w:r>
          </w:p>
        </w:tc>
      </w:tr>
      <w:tr>
        <w:trPr>
          <w:trHeight w:val="378" w:hRule="atLeast"/>
        </w:trPr>
        <w:tc>
          <w:tcPr>
            <w:tcW w:w="1577" w:type="dxa"/>
          </w:tcPr>
          <w:p>
            <w:pPr>
              <w:pStyle w:val="TableParagraph"/>
              <w:spacing w:line="259" w:lineRule="exact" w:before="99"/>
              <w:ind w:left="108"/>
              <w:jc w:val="left"/>
              <w:rPr>
                <w:b/>
                <w:sz w:val="24"/>
              </w:rPr>
            </w:pPr>
            <w:r>
              <w:rPr>
                <w:b/>
                <w:sz w:val="24"/>
              </w:rPr>
              <w:t>Bangladesh</w:t>
            </w:r>
          </w:p>
        </w:tc>
        <w:tc>
          <w:tcPr>
            <w:tcW w:w="1236" w:type="dxa"/>
          </w:tcPr>
          <w:p>
            <w:pPr>
              <w:pStyle w:val="TableParagraph"/>
              <w:spacing w:before="95"/>
              <w:ind w:left="348"/>
              <w:jc w:val="left"/>
              <w:rPr>
                <w:sz w:val="24"/>
              </w:rPr>
            </w:pPr>
            <w:r>
              <w:rPr>
                <w:sz w:val="24"/>
              </w:rPr>
              <w:t>28.97</w:t>
            </w:r>
          </w:p>
        </w:tc>
        <w:tc>
          <w:tcPr>
            <w:tcW w:w="1263" w:type="dxa"/>
          </w:tcPr>
          <w:p>
            <w:pPr>
              <w:pStyle w:val="TableParagraph"/>
              <w:spacing w:before="95"/>
              <w:ind w:left="112" w:right="105"/>
              <w:rPr>
                <w:sz w:val="24"/>
              </w:rPr>
            </w:pPr>
            <w:r>
              <w:rPr>
                <w:sz w:val="24"/>
              </w:rPr>
              <w:t>29.71</w:t>
            </w:r>
          </w:p>
        </w:tc>
        <w:tc>
          <w:tcPr>
            <w:tcW w:w="1166" w:type="dxa"/>
          </w:tcPr>
          <w:p>
            <w:pPr>
              <w:pStyle w:val="TableParagraph"/>
              <w:spacing w:before="95"/>
              <w:ind w:left="254" w:right="246"/>
              <w:rPr>
                <w:sz w:val="24"/>
              </w:rPr>
            </w:pPr>
            <w:r>
              <w:rPr>
                <w:sz w:val="24"/>
              </w:rPr>
              <w:t>30.46</w:t>
            </w:r>
          </w:p>
        </w:tc>
        <w:tc>
          <w:tcPr>
            <w:tcW w:w="1166" w:type="dxa"/>
          </w:tcPr>
          <w:p>
            <w:pPr>
              <w:pStyle w:val="TableParagraph"/>
              <w:spacing w:before="95"/>
              <w:ind w:left="254" w:right="246"/>
              <w:rPr>
                <w:sz w:val="24"/>
              </w:rPr>
            </w:pPr>
            <w:r>
              <w:rPr>
                <w:sz w:val="24"/>
              </w:rPr>
              <w:t>31.23</w:t>
            </w:r>
          </w:p>
        </w:tc>
        <w:tc>
          <w:tcPr>
            <w:tcW w:w="1166" w:type="dxa"/>
          </w:tcPr>
          <w:p>
            <w:pPr>
              <w:pStyle w:val="TableParagraph"/>
              <w:spacing w:before="95"/>
              <w:ind w:left="313"/>
              <w:jc w:val="left"/>
              <w:rPr>
                <w:sz w:val="24"/>
              </w:rPr>
            </w:pPr>
            <w:r>
              <w:rPr>
                <w:sz w:val="24"/>
              </w:rPr>
              <w:t>31.99</w:t>
            </w:r>
          </w:p>
        </w:tc>
        <w:tc>
          <w:tcPr>
            <w:tcW w:w="1067" w:type="dxa"/>
          </w:tcPr>
          <w:p>
            <w:pPr>
              <w:pStyle w:val="TableParagraph"/>
              <w:spacing w:before="95"/>
              <w:ind w:left="179" w:right="165"/>
              <w:rPr>
                <w:sz w:val="24"/>
              </w:rPr>
            </w:pPr>
            <w:r>
              <w:rPr>
                <w:sz w:val="24"/>
              </w:rPr>
              <w:t>32.76</w:t>
            </w:r>
          </w:p>
        </w:tc>
        <w:tc>
          <w:tcPr>
            <w:tcW w:w="1165" w:type="dxa"/>
          </w:tcPr>
          <w:p>
            <w:pPr>
              <w:pStyle w:val="TableParagraph"/>
              <w:spacing w:before="95"/>
              <w:ind w:left="314"/>
              <w:jc w:val="left"/>
              <w:rPr>
                <w:sz w:val="24"/>
              </w:rPr>
            </w:pPr>
            <w:r>
              <w:rPr>
                <w:sz w:val="24"/>
              </w:rPr>
              <w:t>33.54</w:t>
            </w:r>
          </w:p>
        </w:tc>
        <w:tc>
          <w:tcPr>
            <w:tcW w:w="1166" w:type="dxa"/>
          </w:tcPr>
          <w:p>
            <w:pPr>
              <w:pStyle w:val="TableParagraph"/>
              <w:spacing w:before="95"/>
              <w:ind w:left="254" w:right="237"/>
              <w:rPr>
                <w:sz w:val="24"/>
              </w:rPr>
            </w:pPr>
            <w:r>
              <w:rPr>
                <w:sz w:val="24"/>
              </w:rPr>
              <w:t>34.31</w:t>
            </w:r>
          </w:p>
        </w:tc>
        <w:tc>
          <w:tcPr>
            <w:tcW w:w="1261" w:type="dxa"/>
          </w:tcPr>
          <w:p>
            <w:pPr>
              <w:pStyle w:val="TableParagraph"/>
              <w:spacing w:before="95"/>
              <w:ind w:left="345" w:right="326"/>
              <w:rPr>
                <w:sz w:val="24"/>
              </w:rPr>
            </w:pPr>
            <w:r>
              <w:rPr>
                <w:sz w:val="24"/>
              </w:rPr>
              <w:t>35.08</w:t>
            </w:r>
          </w:p>
        </w:tc>
        <w:tc>
          <w:tcPr>
            <w:tcW w:w="1069" w:type="dxa"/>
          </w:tcPr>
          <w:p>
            <w:pPr>
              <w:pStyle w:val="TableParagraph"/>
              <w:spacing w:before="95"/>
              <w:ind w:left="250" w:right="229"/>
              <w:rPr>
                <w:sz w:val="24"/>
              </w:rPr>
            </w:pPr>
            <w:r>
              <w:rPr>
                <w:sz w:val="24"/>
              </w:rPr>
              <w:t>35.86</w:t>
            </w:r>
          </w:p>
        </w:tc>
      </w:tr>
      <w:tr>
        <w:trPr>
          <w:trHeight w:val="378" w:hRule="atLeast"/>
        </w:trPr>
        <w:tc>
          <w:tcPr>
            <w:tcW w:w="1577" w:type="dxa"/>
          </w:tcPr>
          <w:p>
            <w:pPr>
              <w:pStyle w:val="TableParagraph"/>
              <w:spacing w:line="259" w:lineRule="exact" w:before="99"/>
              <w:ind w:left="108"/>
              <w:jc w:val="left"/>
              <w:rPr>
                <w:b/>
                <w:sz w:val="24"/>
              </w:rPr>
            </w:pPr>
            <w:r>
              <w:rPr>
                <w:b/>
                <w:sz w:val="24"/>
              </w:rPr>
              <w:t>Bhutan</w:t>
            </w:r>
          </w:p>
        </w:tc>
        <w:tc>
          <w:tcPr>
            <w:tcW w:w="1236" w:type="dxa"/>
          </w:tcPr>
          <w:p>
            <w:pPr>
              <w:pStyle w:val="TableParagraph"/>
              <w:spacing w:before="95"/>
              <w:ind w:left="348"/>
              <w:jc w:val="left"/>
              <w:rPr>
                <w:sz w:val="24"/>
              </w:rPr>
            </w:pPr>
            <w:r>
              <w:rPr>
                <w:sz w:val="24"/>
              </w:rPr>
              <w:t>33.24</w:t>
            </w:r>
          </w:p>
        </w:tc>
        <w:tc>
          <w:tcPr>
            <w:tcW w:w="1263" w:type="dxa"/>
          </w:tcPr>
          <w:p>
            <w:pPr>
              <w:pStyle w:val="TableParagraph"/>
              <w:spacing w:before="95"/>
              <w:ind w:left="112" w:right="105"/>
              <w:rPr>
                <w:sz w:val="24"/>
              </w:rPr>
            </w:pPr>
            <w:r>
              <w:rPr>
                <w:sz w:val="24"/>
              </w:rPr>
              <w:t>34.01</w:t>
            </w:r>
          </w:p>
        </w:tc>
        <w:tc>
          <w:tcPr>
            <w:tcW w:w="1166" w:type="dxa"/>
          </w:tcPr>
          <w:p>
            <w:pPr>
              <w:pStyle w:val="TableParagraph"/>
              <w:spacing w:before="95"/>
              <w:ind w:left="254" w:right="246"/>
              <w:rPr>
                <w:sz w:val="24"/>
              </w:rPr>
            </w:pPr>
            <w:r>
              <w:rPr>
                <w:sz w:val="24"/>
              </w:rPr>
              <w:t>34.79</w:t>
            </w:r>
          </w:p>
        </w:tc>
        <w:tc>
          <w:tcPr>
            <w:tcW w:w="1166" w:type="dxa"/>
          </w:tcPr>
          <w:p>
            <w:pPr>
              <w:pStyle w:val="TableParagraph"/>
              <w:spacing w:before="95"/>
              <w:ind w:left="254" w:right="246"/>
              <w:rPr>
                <w:sz w:val="24"/>
              </w:rPr>
            </w:pPr>
            <w:r>
              <w:rPr>
                <w:sz w:val="24"/>
              </w:rPr>
              <w:t>35.59</w:t>
            </w:r>
          </w:p>
        </w:tc>
        <w:tc>
          <w:tcPr>
            <w:tcW w:w="1166" w:type="dxa"/>
          </w:tcPr>
          <w:p>
            <w:pPr>
              <w:pStyle w:val="TableParagraph"/>
              <w:spacing w:before="95"/>
              <w:ind w:left="313"/>
              <w:jc w:val="left"/>
              <w:rPr>
                <w:sz w:val="24"/>
              </w:rPr>
            </w:pPr>
            <w:r>
              <w:rPr>
                <w:sz w:val="24"/>
              </w:rPr>
              <w:t>36.37</w:t>
            </w:r>
          </w:p>
        </w:tc>
        <w:tc>
          <w:tcPr>
            <w:tcW w:w="1067" w:type="dxa"/>
          </w:tcPr>
          <w:p>
            <w:pPr>
              <w:pStyle w:val="TableParagraph"/>
              <w:spacing w:before="95"/>
              <w:ind w:left="179" w:right="165"/>
              <w:rPr>
                <w:sz w:val="24"/>
              </w:rPr>
            </w:pPr>
            <w:r>
              <w:rPr>
                <w:sz w:val="24"/>
              </w:rPr>
              <w:t>37.15</w:t>
            </w:r>
          </w:p>
        </w:tc>
        <w:tc>
          <w:tcPr>
            <w:tcW w:w="1165" w:type="dxa"/>
          </w:tcPr>
          <w:p>
            <w:pPr>
              <w:pStyle w:val="TableParagraph"/>
              <w:spacing w:before="95"/>
              <w:ind w:left="314"/>
              <w:jc w:val="left"/>
              <w:rPr>
                <w:sz w:val="24"/>
              </w:rPr>
            </w:pPr>
            <w:r>
              <w:rPr>
                <w:sz w:val="24"/>
              </w:rPr>
              <w:t>37.92</w:t>
            </w:r>
          </w:p>
        </w:tc>
        <w:tc>
          <w:tcPr>
            <w:tcW w:w="1166" w:type="dxa"/>
          </w:tcPr>
          <w:p>
            <w:pPr>
              <w:pStyle w:val="TableParagraph"/>
              <w:spacing w:before="95"/>
              <w:ind w:left="254" w:right="237"/>
              <w:rPr>
                <w:sz w:val="24"/>
              </w:rPr>
            </w:pPr>
            <w:r>
              <w:rPr>
                <w:sz w:val="24"/>
              </w:rPr>
              <w:t>38.68</w:t>
            </w:r>
          </w:p>
        </w:tc>
        <w:tc>
          <w:tcPr>
            <w:tcW w:w="1261" w:type="dxa"/>
          </w:tcPr>
          <w:p>
            <w:pPr>
              <w:pStyle w:val="TableParagraph"/>
              <w:spacing w:before="95"/>
              <w:ind w:left="345" w:right="326"/>
              <w:rPr>
                <w:sz w:val="24"/>
              </w:rPr>
            </w:pPr>
            <w:r>
              <w:rPr>
                <w:sz w:val="24"/>
              </w:rPr>
              <w:t>39.43</w:t>
            </w:r>
          </w:p>
        </w:tc>
        <w:tc>
          <w:tcPr>
            <w:tcW w:w="1069" w:type="dxa"/>
          </w:tcPr>
          <w:p>
            <w:pPr>
              <w:pStyle w:val="TableParagraph"/>
              <w:spacing w:before="95"/>
              <w:ind w:left="250" w:right="229"/>
              <w:rPr>
                <w:sz w:val="24"/>
              </w:rPr>
            </w:pPr>
            <w:r>
              <w:rPr>
                <w:sz w:val="24"/>
              </w:rPr>
              <w:t>40.17</w:t>
            </w:r>
          </w:p>
        </w:tc>
      </w:tr>
      <w:tr>
        <w:trPr>
          <w:trHeight w:val="379" w:hRule="atLeast"/>
        </w:trPr>
        <w:tc>
          <w:tcPr>
            <w:tcW w:w="1577" w:type="dxa"/>
          </w:tcPr>
          <w:p>
            <w:pPr>
              <w:pStyle w:val="TableParagraph"/>
              <w:spacing w:line="259" w:lineRule="exact" w:before="100"/>
              <w:ind w:left="108"/>
              <w:jc w:val="left"/>
              <w:rPr>
                <w:b/>
                <w:sz w:val="24"/>
              </w:rPr>
            </w:pPr>
            <w:r>
              <w:rPr>
                <w:b/>
                <w:sz w:val="24"/>
              </w:rPr>
              <w:t>India</w:t>
            </w:r>
          </w:p>
        </w:tc>
        <w:tc>
          <w:tcPr>
            <w:tcW w:w="1236" w:type="dxa"/>
          </w:tcPr>
          <w:p>
            <w:pPr>
              <w:pStyle w:val="TableParagraph"/>
              <w:spacing w:before="95"/>
              <w:ind w:left="348"/>
              <w:jc w:val="left"/>
              <w:rPr>
                <w:sz w:val="24"/>
              </w:rPr>
            </w:pPr>
            <w:r>
              <w:rPr>
                <w:sz w:val="24"/>
              </w:rPr>
              <w:t>30.25</w:t>
            </w:r>
          </w:p>
        </w:tc>
        <w:tc>
          <w:tcPr>
            <w:tcW w:w="1263" w:type="dxa"/>
          </w:tcPr>
          <w:p>
            <w:pPr>
              <w:pStyle w:val="TableParagraph"/>
              <w:spacing w:before="95"/>
              <w:ind w:left="112" w:right="105"/>
              <w:rPr>
                <w:sz w:val="24"/>
              </w:rPr>
            </w:pPr>
            <w:r>
              <w:rPr>
                <w:sz w:val="24"/>
              </w:rPr>
              <w:t>30.59</w:t>
            </w:r>
          </w:p>
        </w:tc>
        <w:tc>
          <w:tcPr>
            <w:tcW w:w="1166" w:type="dxa"/>
          </w:tcPr>
          <w:p>
            <w:pPr>
              <w:pStyle w:val="TableParagraph"/>
              <w:spacing w:before="95"/>
              <w:ind w:left="254" w:right="246"/>
              <w:rPr>
                <w:sz w:val="24"/>
              </w:rPr>
            </w:pPr>
            <w:r>
              <w:rPr>
                <w:sz w:val="24"/>
              </w:rPr>
              <w:t>30.93</w:t>
            </w:r>
          </w:p>
        </w:tc>
        <w:tc>
          <w:tcPr>
            <w:tcW w:w="1166" w:type="dxa"/>
          </w:tcPr>
          <w:p>
            <w:pPr>
              <w:pStyle w:val="TableParagraph"/>
              <w:spacing w:before="95"/>
              <w:ind w:left="254" w:right="246"/>
              <w:rPr>
                <w:sz w:val="24"/>
              </w:rPr>
            </w:pPr>
            <w:r>
              <w:rPr>
                <w:sz w:val="24"/>
              </w:rPr>
              <w:t>31.28</w:t>
            </w:r>
          </w:p>
        </w:tc>
        <w:tc>
          <w:tcPr>
            <w:tcW w:w="1166" w:type="dxa"/>
          </w:tcPr>
          <w:p>
            <w:pPr>
              <w:pStyle w:val="TableParagraph"/>
              <w:spacing w:before="95"/>
              <w:ind w:left="313"/>
              <w:jc w:val="left"/>
              <w:rPr>
                <w:sz w:val="24"/>
              </w:rPr>
            </w:pPr>
            <w:r>
              <w:rPr>
                <w:sz w:val="24"/>
              </w:rPr>
              <w:t>31.63</w:t>
            </w:r>
          </w:p>
        </w:tc>
        <w:tc>
          <w:tcPr>
            <w:tcW w:w="1067" w:type="dxa"/>
          </w:tcPr>
          <w:p>
            <w:pPr>
              <w:pStyle w:val="TableParagraph"/>
              <w:spacing w:before="95"/>
              <w:ind w:left="179" w:right="168"/>
              <w:rPr>
                <w:sz w:val="24"/>
              </w:rPr>
            </w:pPr>
            <w:r>
              <w:rPr>
                <w:sz w:val="24"/>
              </w:rPr>
              <w:t>32</w:t>
            </w:r>
          </w:p>
        </w:tc>
        <w:tc>
          <w:tcPr>
            <w:tcW w:w="1165" w:type="dxa"/>
          </w:tcPr>
          <w:p>
            <w:pPr>
              <w:pStyle w:val="TableParagraph"/>
              <w:spacing w:before="95"/>
              <w:ind w:left="314"/>
              <w:jc w:val="left"/>
              <w:rPr>
                <w:sz w:val="24"/>
              </w:rPr>
            </w:pPr>
            <w:r>
              <w:rPr>
                <w:sz w:val="24"/>
              </w:rPr>
              <w:t>32.38</w:t>
            </w:r>
          </w:p>
        </w:tc>
        <w:tc>
          <w:tcPr>
            <w:tcW w:w="1166" w:type="dxa"/>
          </w:tcPr>
          <w:p>
            <w:pPr>
              <w:pStyle w:val="TableParagraph"/>
              <w:spacing w:before="95"/>
              <w:ind w:left="254" w:right="237"/>
              <w:rPr>
                <w:sz w:val="24"/>
              </w:rPr>
            </w:pPr>
            <w:r>
              <w:rPr>
                <w:sz w:val="24"/>
              </w:rPr>
              <w:t>32.78</w:t>
            </w:r>
          </w:p>
        </w:tc>
        <w:tc>
          <w:tcPr>
            <w:tcW w:w="1261" w:type="dxa"/>
          </w:tcPr>
          <w:p>
            <w:pPr>
              <w:pStyle w:val="TableParagraph"/>
              <w:spacing w:before="95"/>
              <w:ind w:left="345" w:right="326"/>
              <w:rPr>
                <w:sz w:val="24"/>
              </w:rPr>
            </w:pPr>
            <w:r>
              <w:rPr>
                <w:sz w:val="24"/>
              </w:rPr>
              <w:t>33.18</w:t>
            </w:r>
          </w:p>
        </w:tc>
        <w:tc>
          <w:tcPr>
            <w:tcW w:w="1069" w:type="dxa"/>
          </w:tcPr>
          <w:p>
            <w:pPr>
              <w:pStyle w:val="TableParagraph"/>
              <w:spacing w:before="95"/>
              <w:ind w:left="250" w:right="229"/>
              <w:rPr>
                <w:sz w:val="24"/>
              </w:rPr>
            </w:pPr>
            <w:r>
              <w:rPr>
                <w:sz w:val="24"/>
              </w:rPr>
              <w:t>33.6</w:t>
            </w:r>
          </w:p>
        </w:tc>
      </w:tr>
      <w:tr>
        <w:trPr>
          <w:trHeight w:val="378" w:hRule="atLeast"/>
        </w:trPr>
        <w:tc>
          <w:tcPr>
            <w:tcW w:w="1577" w:type="dxa"/>
          </w:tcPr>
          <w:p>
            <w:pPr>
              <w:pStyle w:val="TableParagraph"/>
              <w:spacing w:line="259" w:lineRule="exact" w:before="99"/>
              <w:ind w:left="108"/>
              <w:jc w:val="left"/>
              <w:rPr>
                <w:b/>
                <w:sz w:val="24"/>
              </w:rPr>
            </w:pPr>
            <w:r>
              <w:rPr>
                <w:b/>
                <w:sz w:val="24"/>
              </w:rPr>
              <w:t>Maldives</w:t>
            </w:r>
          </w:p>
        </w:tc>
        <w:tc>
          <w:tcPr>
            <w:tcW w:w="1236" w:type="dxa"/>
          </w:tcPr>
          <w:p>
            <w:pPr>
              <w:pStyle w:val="TableParagraph"/>
              <w:spacing w:before="95"/>
              <w:ind w:left="348"/>
              <w:jc w:val="left"/>
              <w:rPr>
                <w:sz w:val="24"/>
              </w:rPr>
            </w:pPr>
            <w:r>
              <w:rPr>
                <w:sz w:val="24"/>
              </w:rPr>
              <w:t>35.61</w:t>
            </w:r>
          </w:p>
        </w:tc>
        <w:tc>
          <w:tcPr>
            <w:tcW w:w="1263" w:type="dxa"/>
          </w:tcPr>
          <w:p>
            <w:pPr>
              <w:pStyle w:val="TableParagraph"/>
              <w:spacing w:before="95"/>
              <w:ind w:left="112" w:right="105"/>
              <w:rPr>
                <w:sz w:val="24"/>
              </w:rPr>
            </w:pPr>
            <w:r>
              <w:rPr>
                <w:sz w:val="24"/>
              </w:rPr>
              <w:t>36.02</w:t>
            </w:r>
          </w:p>
        </w:tc>
        <w:tc>
          <w:tcPr>
            <w:tcW w:w="1166" w:type="dxa"/>
          </w:tcPr>
          <w:p>
            <w:pPr>
              <w:pStyle w:val="TableParagraph"/>
              <w:spacing w:before="95"/>
              <w:ind w:left="254" w:right="246"/>
              <w:rPr>
                <w:sz w:val="24"/>
              </w:rPr>
            </w:pPr>
            <w:r>
              <w:rPr>
                <w:sz w:val="24"/>
              </w:rPr>
              <w:t>36.43</w:t>
            </w:r>
          </w:p>
        </w:tc>
        <w:tc>
          <w:tcPr>
            <w:tcW w:w="1166" w:type="dxa"/>
          </w:tcPr>
          <w:p>
            <w:pPr>
              <w:pStyle w:val="TableParagraph"/>
              <w:spacing w:before="95"/>
              <w:ind w:left="254" w:right="246"/>
              <w:rPr>
                <w:sz w:val="24"/>
              </w:rPr>
            </w:pPr>
            <w:r>
              <w:rPr>
                <w:sz w:val="24"/>
              </w:rPr>
              <w:t>36.85</w:t>
            </w:r>
          </w:p>
        </w:tc>
        <w:tc>
          <w:tcPr>
            <w:tcW w:w="1166" w:type="dxa"/>
          </w:tcPr>
          <w:p>
            <w:pPr>
              <w:pStyle w:val="TableParagraph"/>
              <w:spacing w:before="95"/>
              <w:ind w:left="313"/>
              <w:jc w:val="left"/>
              <w:rPr>
                <w:sz w:val="24"/>
              </w:rPr>
            </w:pPr>
            <w:r>
              <w:rPr>
                <w:sz w:val="24"/>
              </w:rPr>
              <w:t>37.27</w:t>
            </w:r>
          </w:p>
        </w:tc>
        <w:tc>
          <w:tcPr>
            <w:tcW w:w="1067" w:type="dxa"/>
          </w:tcPr>
          <w:p>
            <w:pPr>
              <w:pStyle w:val="TableParagraph"/>
              <w:spacing w:before="95"/>
              <w:ind w:left="179" w:right="165"/>
              <w:rPr>
                <w:sz w:val="24"/>
              </w:rPr>
            </w:pPr>
            <w:r>
              <w:rPr>
                <w:sz w:val="24"/>
              </w:rPr>
              <w:t>37.69</w:t>
            </w:r>
          </w:p>
        </w:tc>
        <w:tc>
          <w:tcPr>
            <w:tcW w:w="1165" w:type="dxa"/>
          </w:tcPr>
          <w:p>
            <w:pPr>
              <w:pStyle w:val="TableParagraph"/>
              <w:spacing w:before="95"/>
              <w:ind w:left="314"/>
              <w:jc w:val="left"/>
              <w:rPr>
                <w:sz w:val="24"/>
              </w:rPr>
            </w:pPr>
            <w:r>
              <w:rPr>
                <w:sz w:val="24"/>
              </w:rPr>
              <w:t>38.11</w:t>
            </w:r>
          </w:p>
        </w:tc>
        <w:tc>
          <w:tcPr>
            <w:tcW w:w="1166" w:type="dxa"/>
          </w:tcPr>
          <w:p>
            <w:pPr>
              <w:pStyle w:val="TableParagraph"/>
              <w:spacing w:before="95"/>
              <w:ind w:left="254" w:right="237"/>
              <w:rPr>
                <w:sz w:val="24"/>
              </w:rPr>
            </w:pPr>
            <w:r>
              <w:rPr>
                <w:sz w:val="24"/>
              </w:rPr>
              <w:t>38.53</w:t>
            </w:r>
          </w:p>
        </w:tc>
        <w:tc>
          <w:tcPr>
            <w:tcW w:w="1261" w:type="dxa"/>
          </w:tcPr>
          <w:p>
            <w:pPr>
              <w:pStyle w:val="TableParagraph"/>
              <w:spacing w:before="95"/>
              <w:ind w:left="345" w:right="326"/>
              <w:rPr>
                <w:sz w:val="24"/>
              </w:rPr>
            </w:pPr>
            <w:r>
              <w:rPr>
                <w:sz w:val="24"/>
              </w:rPr>
              <w:t>38.95</w:t>
            </w:r>
          </w:p>
        </w:tc>
        <w:tc>
          <w:tcPr>
            <w:tcW w:w="1069" w:type="dxa"/>
          </w:tcPr>
          <w:p>
            <w:pPr>
              <w:pStyle w:val="TableParagraph"/>
              <w:spacing w:before="95"/>
              <w:ind w:left="250" w:right="229"/>
              <w:rPr>
                <w:sz w:val="24"/>
              </w:rPr>
            </w:pPr>
            <w:r>
              <w:rPr>
                <w:sz w:val="24"/>
              </w:rPr>
              <w:t>39.38</w:t>
            </w:r>
          </w:p>
        </w:tc>
      </w:tr>
      <w:tr>
        <w:trPr>
          <w:trHeight w:val="378" w:hRule="atLeast"/>
        </w:trPr>
        <w:tc>
          <w:tcPr>
            <w:tcW w:w="1577" w:type="dxa"/>
          </w:tcPr>
          <w:p>
            <w:pPr>
              <w:pStyle w:val="TableParagraph"/>
              <w:spacing w:line="259" w:lineRule="exact" w:before="99"/>
              <w:ind w:left="108"/>
              <w:jc w:val="left"/>
              <w:rPr>
                <w:b/>
                <w:sz w:val="24"/>
              </w:rPr>
            </w:pPr>
            <w:r>
              <w:rPr>
                <w:b/>
                <w:sz w:val="24"/>
              </w:rPr>
              <w:t>Nepal</w:t>
            </w:r>
          </w:p>
        </w:tc>
        <w:tc>
          <w:tcPr>
            <w:tcW w:w="1236" w:type="dxa"/>
          </w:tcPr>
          <w:p>
            <w:pPr>
              <w:pStyle w:val="TableParagraph"/>
              <w:spacing w:before="95"/>
              <w:ind w:left="348"/>
              <w:jc w:val="left"/>
              <w:rPr>
                <w:sz w:val="24"/>
              </w:rPr>
            </w:pPr>
            <w:r>
              <w:rPr>
                <w:sz w:val="24"/>
              </w:rPr>
              <w:t>16.11</w:t>
            </w:r>
          </w:p>
        </w:tc>
        <w:tc>
          <w:tcPr>
            <w:tcW w:w="1263" w:type="dxa"/>
          </w:tcPr>
          <w:p>
            <w:pPr>
              <w:pStyle w:val="TableParagraph"/>
              <w:spacing w:before="95"/>
              <w:ind w:left="112" w:right="105"/>
              <w:rPr>
                <w:sz w:val="24"/>
              </w:rPr>
            </w:pPr>
            <w:r>
              <w:rPr>
                <w:sz w:val="24"/>
              </w:rPr>
              <w:t>16.43</w:t>
            </w:r>
          </w:p>
        </w:tc>
        <w:tc>
          <w:tcPr>
            <w:tcW w:w="1166" w:type="dxa"/>
          </w:tcPr>
          <w:p>
            <w:pPr>
              <w:pStyle w:val="TableParagraph"/>
              <w:spacing w:before="95"/>
              <w:ind w:left="254" w:right="246"/>
              <w:rPr>
                <w:sz w:val="24"/>
              </w:rPr>
            </w:pPr>
            <w:r>
              <w:rPr>
                <w:sz w:val="24"/>
              </w:rPr>
              <w:t>16.77</w:t>
            </w:r>
          </w:p>
        </w:tc>
        <w:tc>
          <w:tcPr>
            <w:tcW w:w="1166" w:type="dxa"/>
          </w:tcPr>
          <w:p>
            <w:pPr>
              <w:pStyle w:val="TableParagraph"/>
              <w:spacing w:before="95"/>
              <w:ind w:left="254" w:right="246"/>
              <w:rPr>
                <w:sz w:val="24"/>
              </w:rPr>
            </w:pPr>
            <w:r>
              <w:rPr>
                <w:sz w:val="24"/>
              </w:rPr>
              <w:t>17.11</w:t>
            </w:r>
          </w:p>
        </w:tc>
        <w:tc>
          <w:tcPr>
            <w:tcW w:w="1166" w:type="dxa"/>
          </w:tcPr>
          <w:p>
            <w:pPr>
              <w:pStyle w:val="TableParagraph"/>
              <w:spacing w:before="95"/>
              <w:ind w:left="313"/>
              <w:jc w:val="left"/>
              <w:rPr>
                <w:sz w:val="24"/>
              </w:rPr>
            </w:pPr>
            <w:r>
              <w:rPr>
                <w:sz w:val="24"/>
              </w:rPr>
              <w:t>17.46</w:t>
            </w:r>
          </w:p>
        </w:tc>
        <w:tc>
          <w:tcPr>
            <w:tcW w:w="1067" w:type="dxa"/>
          </w:tcPr>
          <w:p>
            <w:pPr>
              <w:pStyle w:val="TableParagraph"/>
              <w:spacing w:before="95"/>
              <w:ind w:left="179" w:right="165"/>
              <w:rPr>
                <w:sz w:val="24"/>
              </w:rPr>
            </w:pPr>
            <w:r>
              <w:rPr>
                <w:sz w:val="24"/>
              </w:rPr>
              <w:t>17.82</w:t>
            </w:r>
          </w:p>
        </w:tc>
        <w:tc>
          <w:tcPr>
            <w:tcW w:w="1165" w:type="dxa"/>
          </w:tcPr>
          <w:p>
            <w:pPr>
              <w:pStyle w:val="TableParagraph"/>
              <w:spacing w:before="95"/>
              <w:ind w:left="314"/>
              <w:jc w:val="left"/>
              <w:rPr>
                <w:sz w:val="24"/>
              </w:rPr>
            </w:pPr>
            <w:r>
              <w:rPr>
                <w:sz w:val="24"/>
              </w:rPr>
              <w:t>18.18</w:t>
            </w:r>
          </w:p>
        </w:tc>
        <w:tc>
          <w:tcPr>
            <w:tcW w:w="1166" w:type="dxa"/>
          </w:tcPr>
          <w:p>
            <w:pPr>
              <w:pStyle w:val="TableParagraph"/>
              <w:spacing w:before="95"/>
              <w:ind w:left="254" w:right="237"/>
              <w:rPr>
                <w:sz w:val="24"/>
              </w:rPr>
            </w:pPr>
            <w:r>
              <w:rPr>
                <w:sz w:val="24"/>
              </w:rPr>
              <w:t>18.56</w:t>
            </w:r>
          </w:p>
        </w:tc>
        <w:tc>
          <w:tcPr>
            <w:tcW w:w="1261" w:type="dxa"/>
          </w:tcPr>
          <w:p>
            <w:pPr>
              <w:pStyle w:val="TableParagraph"/>
              <w:spacing w:before="95"/>
              <w:ind w:left="345" w:right="326"/>
              <w:rPr>
                <w:sz w:val="24"/>
              </w:rPr>
            </w:pPr>
            <w:r>
              <w:rPr>
                <w:sz w:val="24"/>
              </w:rPr>
              <w:t>18.94</w:t>
            </w:r>
          </w:p>
        </w:tc>
        <w:tc>
          <w:tcPr>
            <w:tcW w:w="1069" w:type="dxa"/>
          </w:tcPr>
          <w:p>
            <w:pPr>
              <w:pStyle w:val="TableParagraph"/>
              <w:spacing w:before="95"/>
              <w:ind w:left="250" w:right="229"/>
              <w:rPr>
                <w:sz w:val="24"/>
              </w:rPr>
            </w:pPr>
            <w:r>
              <w:rPr>
                <w:sz w:val="24"/>
              </w:rPr>
              <w:t>19.34</w:t>
            </w:r>
          </w:p>
        </w:tc>
      </w:tr>
      <w:tr>
        <w:trPr>
          <w:trHeight w:val="378" w:hRule="atLeast"/>
        </w:trPr>
        <w:tc>
          <w:tcPr>
            <w:tcW w:w="1577" w:type="dxa"/>
          </w:tcPr>
          <w:p>
            <w:pPr>
              <w:pStyle w:val="TableParagraph"/>
              <w:spacing w:line="259" w:lineRule="exact" w:before="99"/>
              <w:ind w:left="108"/>
              <w:jc w:val="left"/>
              <w:rPr>
                <w:b/>
                <w:sz w:val="24"/>
              </w:rPr>
            </w:pPr>
            <w:r>
              <w:rPr>
                <w:b/>
                <w:sz w:val="24"/>
              </w:rPr>
              <w:t>Pakistan</w:t>
            </w:r>
          </w:p>
        </w:tc>
        <w:tc>
          <w:tcPr>
            <w:tcW w:w="1236" w:type="dxa"/>
          </w:tcPr>
          <w:p>
            <w:pPr>
              <w:pStyle w:val="TableParagraph"/>
              <w:spacing w:before="95"/>
              <w:ind w:left="348"/>
              <w:jc w:val="left"/>
              <w:rPr>
                <w:sz w:val="24"/>
              </w:rPr>
            </w:pPr>
            <w:r>
              <w:rPr>
                <w:sz w:val="24"/>
              </w:rPr>
              <w:t>34.59</w:t>
            </w:r>
          </w:p>
        </w:tc>
        <w:tc>
          <w:tcPr>
            <w:tcW w:w="1263" w:type="dxa"/>
          </w:tcPr>
          <w:p>
            <w:pPr>
              <w:pStyle w:val="TableParagraph"/>
              <w:spacing w:before="95"/>
              <w:ind w:left="112" w:right="105"/>
              <w:rPr>
                <w:sz w:val="24"/>
              </w:rPr>
            </w:pPr>
            <w:r>
              <w:rPr>
                <w:sz w:val="24"/>
              </w:rPr>
              <w:t>34.79</w:t>
            </w:r>
          </w:p>
        </w:tc>
        <w:tc>
          <w:tcPr>
            <w:tcW w:w="1166" w:type="dxa"/>
          </w:tcPr>
          <w:p>
            <w:pPr>
              <w:pStyle w:val="TableParagraph"/>
              <w:spacing w:before="95"/>
              <w:ind w:left="254" w:right="244"/>
              <w:rPr>
                <w:sz w:val="24"/>
              </w:rPr>
            </w:pPr>
            <w:r>
              <w:rPr>
                <w:sz w:val="24"/>
              </w:rPr>
              <w:t>35</w:t>
            </w:r>
          </w:p>
        </w:tc>
        <w:tc>
          <w:tcPr>
            <w:tcW w:w="1166" w:type="dxa"/>
          </w:tcPr>
          <w:p>
            <w:pPr>
              <w:pStyle w:val="TableParagraph"/>
              <w:spacing w:before="95"/>
              <w:ind w:left="254" w:right="246"/>
              <w:rPr>
                <w:sz w:val="24"/>
              </w:rPr>
            </w:pPr>
            <w:r>
              <w:rPr>
                <w:sz w:val="24"/>
              </w:rPr>
              <w:t>35.2</w:t>
            </w:r>
          </w:p>
        </w:tc>
        <w:tc>
          <w:tcPr>
            <w:tcW w:w="1166" w:type="dxa"/>
          </w:tcPr>
          <w:p>
            <w:pPr>
              <w:pStyle w:val="TableParagraph"/>
              <w:spacing w:before="95"/>
              <w:ind w:left="313"/>
              <w:jc w:val="left"/>
              <w:rPr>
                <w:sz w:val="24"/>
              </w:rPr>
            </w:pPr>
            <w:r>
              <w:rPr>
                <w:sz w:val="24"/>
              </w:rPr>
              <w:t>35.41</w:t>
            </w:r>
          </w:p>
        </w:tc>
        <w:tc>
          <w:tcPr>
            <w:tcW w:w="1067" w:type="dxa"/>
          </w:tcPr>
          <w:p>
            <w:pPr>
              <w:pStyle w:val="TableParagraph"/>
              <w:spacing w:before="95"/>
              <w:ind w:left="179" w:right="165"/>
              <w:rPr>
                <w:sz w:val="24"/>
              </w:rPr>
            </w:pPr>
            <w:r>
              <w:rPr>
                <w:sz w:val="24"/>
              </w:rPr>
              <w:t>35.61</w:t>
            </w:r>
          </w:p>
        </w:tc>
        <w:tc>
          <w:tcPr>
            <w:tcW w:w="1165" w:type="dxa"/>
          </w:tcPr>
          <w:p>
            <w:pPr>
              <w:pStyle w:val="TableParagraph"/>
              <w:spacing w:before="95"/>
              <w:ind w:left="314"/>
              <w:jc w:val="left"/>
              <w:rPr>
                <w:sz w:val="24"/>
              </w:rPr>
            </w:pPr>
            <w:r>
              <w:rPr>
                <w:sz w:val="24"/>
              </w:rPr>
              <w:t>35.82</w:t>
            </w:r>
          </w:p>
        </w:tc>
        <w:tc>
          <w:tcPr>
            <w:tcW w:w="1166" w:type="dxa"/>
          </w:tcPr>
          <w:p>
            <w:pPr>
              <w:pStyle w:val="TableParagraph"/>
              <w:spacing w:before="95"/>
              <w:ind w:left="254" w:right="237"/>
              <w:rPr>
                <w:sz w:val="24"/>
              </w:rPr>
            </w:pPr>
            <w:r>
              <w:rPr>
                <w:sz w:val="24"/>
              </w:rPr>
              <w:t>36.03</w:t>
            </w:r>
          </w:p>
        </w:tc>
        <w:tc>
          <w:tcPr>
            <w:tcW w:w="1261" w:type="dxa"/>
          </w:tcPr>
          <w:p>
            <w:pPr>
              <w:pStyle w:val="TableParagraph"/>
              <w:spacing w:before="95"/>
              <w:ind w:left="345" w:right="326"/>
              <w:rPr>
                <w:sz w:val="24"/>
              </w:rPr>
            </w:pPr>
            <w:r>
              <w:rPr>
                <w:sz w:val="24"/>
              </w:rPr>
              <w:t>36.23</w:t>
            </w:r>
          </w:p>
        </w:tc>
        <w:tc>
          <w:tcPr>
            <w:tcW w:w="1069" w:type="dxa"/>
          </w:tcPr>
          <w:p>
            <w:pPr>
              <w:pStyle w:val="TableParagraph"/>
              <w:spacing w:before="95"/>
              <w:ind w:left="250" w:right="229"/>
              <w:rPr>
                <w:sz w:val="24"/>
              </w:rPr>
            </w:pPr>
            <w:r>
              <w:rPr>
                <w:sz w:val="24"/>
              </w:rPr>
              <w:t>36.44</w:t>
            </w:r>
          </w:p>
        </w:tc>
      </w:tr>
      <w:tr>
        <w:trPr>
          <w:trHeight w:val="381" w:hRule="atLeast"/>
        </w:trPr>
        <w:tc>
          <w:tcPr>
            <w:tcW w:w="1577" w:type="dxa"/>
          </w:tcPr>
          <w:p>
            <w:pPr>
              <w:pStyle w:val="TableParagraph"/>
              <w:spacing w:line="261" w:lineRule="exact" w:before="99"/>
              <w:ind w:left="108"/>
              <w:jc w:val="left"/>
              <w:rPr>
                <w:b/>
                <w:sz w:val="24"/>
              </w:rPr>
            </w:pPr>
            <w:r>
              <w:rPr>
                <w:b/>
                <w:sz w:val="24"/>
              </w:rPr>
              <w:t>Sri Lanka</w:t>
            </w:r>
          </w:p>
        </w:tc>
        <w:tc>
          <w:tcPr>
            <w:tcW w:w="1236" w:type="dxa"/>
          </w:tcPr>
          <w:p>
            <w:pPr>
              <w:pStyle w:val="TableParagraph"/>
              <w:spacing w:line="266" w:lineRule="exact" w:before="95"/>
              <w:ind w:left="348"/>
              <w:jc w:val="left"/>
              <w:rPr>
                <w:sz w:val="24"/>
              </w:rPr>
            </w:pPr>
            <w:r>
              <w:rPr>
                <w:sz w:val="24"/>
              </w:rPr>
              <w:t>18.26</w:t>
            </w:r>
          </w:p>
        </w:tc>
        <w:tc>
          <w:tcPr>
            <w:tcW w:w="1263" w:type="dxa"/>
          </w:tcPr>
          <w:p>
            <w:pPr>
              <w:pStyle w:val="TableParagraph"/>
              <w:spacing w:line="266" w:lineRule="exact" w:before="95"/>
              <w:ind w:left="112" w:right="105"/>
              <w:rPr>
                <w:sz w:val="24"/>
              </w:rPr>
            </w:pPr>
            <w:r>
              <w:rPr>
                <w:sz w:val="24"/>
              </w:rPr>
              <w:t>18.24</w:t>
            </w:r>
          </w:p>
        </w:tc>
        <w:tc>
          <w:tcPr>
            <w:tcW w:w="1166" w:type="dxa"/>
          </w:tcPr>
          <w:p>
            <w:pPr>
              <w:pStyle w:val="TableParagraph"/>
              <w:spacing w:line="266" w:lineRule="exact" w:before="95"/>
              <w:ind w:left="254" w:right="246"/>
              <w:rPr>
                <w:sz w:val="24"/>
              </w:rPr>
            </w:pPr>
            <w:r>
              <w:rPr>
                <w:sz w:val="24"/>
              </w:rPr>
              <w:t>18.23</w:t>
            </w:r>
          </w:p>
        </w:tc>
        <w:tc>
          <w:tcPr>
            <w:tcW w:w="1166" w:type="dxa"/>
          </w:tcPr>
          <w:p>
            <w:pPr>
              <w:pStyle w:val="TableParagraph"/>
              <w:spacing w:line="266" w:lineRule="exact" w:before="95"/>
              <w:ind w:left="254" w:right="246"/>
              <w:rPr>
                <w:sz w:val="24"/>
              </w:rPr>
            </w:pPr>
            <w:r>
              <w:rPr>
                <w:sz w:val="24"/>
              </w:rPr>
              <w:t>18.21</w:t>
            </w:r>
          </w:p>
        </w:tc>
        <w:tc>
          <w:tcPr>
            <w:tcW w:w="1166" w:type="dxa"/>
          </w:tcPr>
          <w:p>
            <w:pPr>
              <w:pStyle w:val="TableParagraph"/>
              <w:spacing w:line="266" w:lineRule="exact" w:before="95"/>
              <w:ind w:left="373"/>
              <w:jc w:val="left"/>
              <w:rPr>
                <w:sz w:val="24"/>
              </w:rPr>
            </w:pPr>
            <w:r>
              <w:rPr>
                <w:sz w:val="24"/>
              </w:rPr>
              <w:t>18.2</w:t>
            </w:r>
          </w:p>
        </w:tc>
        <w:tc>
          <w:tcPr>
            <w:tcW w:w="1067" w:type="dxa"/>
          </w:tcPr>
          <w:p>
            <w:pPr>
              <w:pStyle w:val="TableParagraph"/>
              <w:spacing w:line="266" w:lineRule="exact" w:before="95"/>
              <w:ind w:left="179" w:right="165"/>
              <w:rPr>
                <w:sz w:val="24"/>
              </w:rPr>
            </w:pPr>
            <w:r>
              <w:rPr>
                <w:sz w:val="24"/>
              </w:rPr>
              <w:t>18.2</w:t>
            </w:r>
          </w:p>
        </w:tc>
        <w:tc>
          <w:tcPr>
            <w:tcW w:w="1165" w:type="dxa"/>
          </w:tcPr>
          <w:p>
            <w:pPr>
              <w:pStyle w:val="TableParagraph"/>
              <w:spacing w:line="266" w:lineRule="exact" w:before="95"/>
              <w:ind w:left="314"/>
              <w:jc w:val="left"/>
              <w:rPr>
                <w:sz w:val="24"/>
              </w:rPr>
            </w:pPr>
            <w:r>
              <w:rPr>
                <w:sz w:val="24"/>
              </w:rPr>
              <w:t>18.22</w:t>
            </w:r>
          </w:p>
        </w:tc>
        <w:tc>
          <w:tcPr>
            <w:tcW w:w="1166" w:type="dxa"/>
          </w:tcPr>
          <w:p>
            <w:pPr>
              <w:pStyle w:val="TableParagraph"/>
              <w:spacing w:line="266" w:lineRule="exact" w:before="95"/>
              <w:ind w:left="254" w:right="237"/>
              <w:rPr>
                <w:sz w:val="24"/>
              </w:rPr>
            </w:pPr>
            <w:r>
              <w:rPr>
                <w:sz w:val="24"/>
              </w:rPr>
              <w:t>18.26</w:t>
            </w:r>
          </w:p>
        </w:tc>
        <w:tc>
          <w:tcPr>
            <w:tcW w:w="1261" w:type="dxa"/>
          </w:tcPr>
          <w:p>
            <w:pPr>
              <w:pStyle w:val="TableParagraph"/>
              <w:spacing w:line="266" w:lineRule="exact" w:before="95"/>
              <w:ind w:left="345" w:right="326"/>
              <w:rPr>
                <w:sz w:val="24"/>
              </w:rPr>
            </w:pPr>
            <w:r>
              <w:rPr>
                <w:sz w:val="24"/>
              </w:rPr>
              <w:t>18.31</w:t>
            </w:r>
          </w:p>
        </w:tc>
        <w:tc>
          <w:tcPr>
            <w:tcW w:w="1069" w:type="dxa"/>
          </w:tcPr>
          <w:p>
            <w:pPr>
              <w:pStyle w:val="TableParagraph"/>
              <w:spacing w:line="266" w:lineRule="exact" w:before="95"/>
              <w:ind w:left="250" w:right="229"/>
              <w:rPr>
                <w:sz w:val="24"/>
              </w:rPr>
            </w:pPr>
            <w:r>
              <w:rPr>
                <w:sz w:val="24"/>
              </w:rPr>
              <w:t>18.38</w:t>
            </w:r>
          </w:p>
        </w:tc>
      </w:tr>
    </w:tbl>
    <w:p>
      <w:pPr>
        <w:spacing w:after="0" w:line="266" w:lineRule="exact"/>
        <w:rPr>
          <w:sz w:val="24"/>
        </w:rPr>
        <w:sectPr>
          <w:headerReference w:type="default" r:id="rId12"/>
          <w:pgSz w:w="16840" w:h="11910" w:orient="landscape"/>
          <w:pgMar w:header="1673" w:footer="0" w:top="1920" w:bottom="280" w:left="1320" w:right="100"/>
        </w:sectPr>
      </w:pPr>
    </w:p>
    <w:p>
      <w:pPr>
        <w:pStyle w:val="BodyText"/>
        <w:rPr>
          <w:b w:val="0"/>
          <w:sz w:val="20"/>
        </w:rPr>
      </w:pPr>
    </w:p>
    <w:p>
      <w:pPr>
        <w:pStyle w:val="BodyText"/>
        <w:spacing w:before="5"/>
        <w:rPr>
          <w:b w:val="0"/>
          <w:sz w:val="18"/>
        </w:rPr>
      </w:pPr>
    </w:p>
    <w:p>
      <w:pPr>
        <w:pStyle w:val="Heading3"/>
        <w:rPr>
          <w:b w:val="0"/>
        </w:rPr>
      </w:pPr>
      <w:bookmarkStart w:name="Table: SAARC Population by Age-Group – 2" w:id="29"/>
      <w:bookmarkEnd w:id="29"/>
      <w:r>
        <w:rPr/>
      </w:r>
      <w:bookmarkStart w:name="_bookmark14" w:id="30"/>
      <w:bookmarkEnd w:id="30"/>
      <w:r>
        <w:rPr/>
      </w:r>
      <w:r>
        <w:rPr>
          <w:b w:val="0"/>
          <w:color w:val="2D74B5"/>
        </w:rPr>
        <w:t>Table: SAARC Population by Age-Group – 2017</w:t>
      </w:r>
    </w:p>
    <w:p>
      <w:pPr>
        <w:pStyle w:val="BodyText"/>
        <w:spacing w:before="10"/>
        <w:rPr>
          <w:b w:val="0"/>
          <w:sz w:val="25"/>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4"/>
        <w:gridCol w:w="1407"/>
        <w:gridCol w:w="976"/>
        <w:gridCol w:w="1127"/>
        <w:gridCol w:w="1103"/>
        <w:gridCol w:w="1003"/>
        <w:gridCol w:w="1214"/>
        <w:gridCol w:w="948"/>
        <w:gridCol w:w="1105"/>
        <w:gridCol w:w="1006"/>
        <w:gridCol w:w="970"/>
        <w:gridCol w:w="949"/>
        <w:gridCol w:w="913"/>
      </w:tblGrid>
      <w:tr>
        <w:trPr>
          <w:trHeight w:val="270" w:hRule="atLeast"/>
        </w:trPr>
        <w:tc>
          <w:tcPr>
            <w:tcW w:w="1604" w:type="dxa"/>
            <w:vMerge w:val="restart"/>
          </w:tcPr>
          <w:p>
            <w:pPr>
              <w:pStyle w:val="TableParagraph"/>
              <w:spacing w:line="240" w:lineRule="auto" w:before="5"/>
              <w:jc w:val="left"/>
              <w:rPr>
                <w:rFonts w:ascii="Calibri Light"/>
                <w:b w:val="0"/>
                <w:sz w:val="27"/>
              </w:rPr>
            </w:pPr>
          </w:p>
          <w:p>
            <w:pPr>
              <w:pStyle w:val="TableParagraph"/>
              <w:spacing w:line="259" w:lineRule="exact"/>
              <w:ind w:left="108"/>
              <w:jc w:val="left"/>
              <w:rPr>
                <w:b/>
                <w:sz w:val="24"/>
              </w:rPr>
            </w:pPr>
            <w:r>
              <w:rPr>
                <w:b/>
                <w:sz w:val="24"/>
              </w:rPr>
              <w:t>Countries</w:t>
            </w:r>
          </w:p>
        </w:tc>
        <w:tc>
          <w:tcPr>
            <w:tcW w:w="6830" w:type="dxa"/>
            <w:gridSpan w:val="6"/>
          </w:tcPr>
          <w:p>
            <w:pPr>
              <w:pStyle w:val="TableParagraph"/>
              <w:spacing w:line="251" w:lineRule="exact"/>
              <w:ind w:left="2404" w:right="2405"/>
              <w:rPr>
                <w:rFonts w:ascii="Calibri"/>
                <w:b/>
                <w:sz w:val="22"/>
              </w:rPr>
            </w:pPr>
            <w:r>
              <w:rPr>
                <w:rFonts w:ascii="Calibri"/>
                <w:b/>
                <w:sz w:val="22"/>
              </w:rPr>
              <w:t>Population ( Millions)</w:t>
            </w:r>
          </w:p>
        </w:tc>
        <w:tc>
          <w:tcPr>
            <w:tcW w:w="5891" w:type="dxa"/>
            <w:gridSpan w:val="6"/>
          </w:tcPr>
          <w:p>
            <w:pPr>
              <w:pStyle w:val="TableParagraph"/>
              <w:spacing w:line="251" w:lineRule="exact"/>
              <w:ind w:left="2239" w:right="2253"/>
              <w:rPr>
                <w:rFonts w:ascii="Calibri"/>
                <w:b/>
                <w:sz w:val="22"/>
              </w:rPr>
            </w:pPr>
            <w:r>
              <w:rPr>
                <w:rFonts w:ascii="Calibri"/>
                <w:b/>
                <w:sz w:val="22"/>
              </w:rPr>
              <w:t>Population (%)</w:t>
            </w:r>
          </w:p>
        </w:tc>
      </w:tr>
      <w:tr>
        <w:trPr>
          <w:trHeight w:val="333" w:hRule="atLeast"/>
        </w:trPr>
        <w:tc>
          <w:tcPr>
            <w:tcW w:w="1604" w:type="dxa"/>
            <w:vMerge/>
            <w:tcBorders>
              <w:top w:val="nil"/>
            </w:tcBorders>
          </w:tcPr>
          <w:p>
            <w:pPr>
              <w:rPr>
                <w:sz w:val="2"/>
                <w:szCs w:val="2"/>
              </w:rPr>
            </w:pPr>
          </w:p>
        </w:tc>
        <w:tc>
          <w:tcPr>
            <w:tcW w:w="1407" w:type="dxa"/>
            <w:shd w:val="clear" w:color="auto" w:fill="DCE6F0"/>
          </w:tcPr>
          <w:p>
            <w:pPr>
              <w:pStyle w:val="TableParagraph"/>
              <w:spacing w:line="259" w:lineRule="exact" w:before="54"/>
              <w:ind w:left="351" w:right="346"/>
              <w:rPr>
                <w:b/>
                <w:sz w:val="24"/>
              </w:rPr>
            </w:pPr>
            <w:r>
              <w:rPr>
                <w:b/>
                <w:sz w:val="24"/>
              </w:rPr>
              <w:t>0-14</w:t>
            </w:r>
          </w:p>
        </w:tc>
        <w:tc>
          <w:tcPr>
            <w:tcW w:w="976" w:type="dxa"/>
            <w:shd w:val="clear" w:color="auto" w:fill="DCE6F0"/>
          </w:tcPr>
          <w:p>
            <w:pPr>
              <w:pStyle w:val="TableParagraph"/>
              <w:spacing w:line="259" w:lineRule="exact" w:before="54"/>
              <w:ind w:left="134" w:right="130"/>
              <w:rPr>
                <w:b/>
                <w:sz w:val="24"/>
              </w:rPr>
            </w:pPr>
            <w:r>
              <w:rPr>
                <w:b/>
                <w:sz w:val="24"/>
              </w:rPr>
              <w:t>15-29</w:t>
            </w:r>
          </w:p>
        </w:tc>
        <w:tc>
          <w:tcPr>
            <w:tcW w:w="1127" w:type="dxa"/>
            <w:shd w:val="clear" w:color="auto" w:fill="DCE6F0"/>
          </w:tcPr>
          <w:p>
            <w:pPr>
              <w:pStyle w:val="TableParagraph"/>
              <w:spacing w:line="259" w:lineRule="exact" w:before="54"/>
              <w:ind w:left="210" w:right="206"/>
              <w:rPr>
                <w:b/>
                <w:sz w:val="24"/>
              </w:rPr>
            </w:pPr>
            <w:r>
              <w:rPr>
                <w:b/>
                <w:sz w:val="24"/>
              </w:rPr>
              <w:t>30-44</w:t>
            </w:r>
          </w:p>
        </w:tc>
        <w:tc>
          <w:tcPr>
            <w:tcW w:w="1103" w:type="dxa"/>
            <w:shd w:val="clear" w:color="auto" w:fill="DCE6F0"/>
          </w:tcPr>
          <w:p>
            <w:pPr>
              <w:pStyle w:val="TableParagraph"/>
              <w:spacing w:line="259" w:lineRule="exact" w:before="54"/>
              <w:ind w:left="197" w:right="196"/>
              <w:rPr>
                <w:b/>
                <w:sz w:val="24"/>
              </w:rPr>
            </w:pPr>
            <w:r>
              <w:rPr>
                <w:b/>
                <w:sz w:val="24"/>
              </w:rPr>
              <w:t>45-64</w:t>
            </w:r>
          </w:p>
        </w:tc>
        <w:tc>
          <w:tcPr>
            <w:tcW w:w="1003" w:type="dxa"/>
            <w:shd w:val="clear" w:color="auto" w:fill="DCE6F0"/>
          </w:tcPr>
          <w:p>
            <w:pPr>
              <w:pStyle w:val="TableParagraph"/>
              <w:spacing w:line="259" w:lineRule="exact" w:before="54"/>
              <w:ind w:left="206" w:right="206"/>
              <w:rPr>
                <w:b/>
                <w:sz w:val="24"/>
              </w:rPr>
            </w:pPr>
            <w:r>
              <w:rPr>
                <w:b/>
                <w:sz w:val="24"/>
              </w:rPr>
              <w:t>&lt;65</w:t>
            </w:r>
          </w:p>
        </w:tc>
        <w:tc>
          <w:tcPr>
            <w:tcW w:w="1214" w:type="dxa"/>
            <w:shd w:val="clear" w:color="auto" w:fill="DCE6F0"/>
          </w:tcPr>
          <w:p>
            <w:pPr>
              <w:pStyle w:val="TableParagraph"/>
              <w:spacing w:line="259" w:lineRule="exact" w:before="54"/>
              <w:ind w:left="178" w:right="184"/>
              <w:rPr>
                <w:b/>
                <w:sz w:val="24"/>
              </w:rPr>
            </w:pPr>
            <w:r>
              <w:rPr>
                <w:b/>
                <w:sz w:val="24"/>
              </w:rPr>
              <w:t>Total</w:t>
            </w:r>
          </w:p>
        </w:tc>
        <w:tc>
          <w:tcPr>
            <w:tcW w:w="948" w:type="dxa"/>
            <w:shd w:val="clear" w:color="auto" w:fill="FCE9D9"/>
          </w:tcPr>
          <w:p>
            <w:pPr>
              <w:pStyle w:val="TableParagraph"/>
              <w:spacing w:line="259" w:lineRule="exact" w:before="54"/>
              <w:ind w:left="243"/>
              <w:jc w:val="left"/>
              <w:rPr>
                <w:b/>
                <w:sz w:val="24"/>
              </w:rPr>
            </w:pPr>
            <w:r>
              <w:rPr>
                <w:b/>
                <w:sz w:val="24"/>
              </w:rPr>
              <w:t>0-14</w:t>
            </w:r>
          </w:p>
        </w:tc>
        <w:tc>
          <w:tcPr>
            <w:tcW w:w="1105" w:type="dxa"/>
            <w:shd w:val="clear" w:color="auto" w:fill="FCE9D9"/>
          </w:tcPr>
          <w:p>
            <w:pPr>
              <w:pStyle w:val="TableParagraph"/>
              <w:spacing w:line="259" w:lineRule="exact" w:before="54"/>
              <w:ind w:left="241" w:right="254"/>
              <w:rPr>
                <w:b/>
                <w:sz w:val="24"/>
              </w:rPr>
            </w:pPr>
            <w:r>
              <w:rPr>
                <w:b/>
                <w:sz w:val="24"/>
              </w:rPr>
              <w:t>15-29</w:t>
            </w:r>
          </w:p>
        </w:tc>
        <w:tc>
          <w:tcPr>
            <w:tcW w:w="1006" w:type="dxa"/>
            <w:shd w:val="clear" w:color="auto" w:fill="FCE9D9"/>
          </w:tcPr>
          <w:p>
            <w:pPr>
              <w:pStyle w:val="TableParagraph"/>
              <w:spacing w:line="259" w:lineRule="exact" w:before="54"/>
              <w:ind w:right="229"/>
              <w:jc w:val="right"/>
              <w:rPr>
                <w:b/>
                <w:sz w:val="24"/>
              </w:rPr>
            </w:pPr>
            <w:r>
              <w:rPr>
                <w:b/>
                <w:sz w:val="24"/>
              </w:rPr>
              <w:t>30-44</w:t>
            </w:r>
          </w:p>
        </w:tc>
        <w:tc>
          <w:tcPr>
            <w:tcW w:w="970" w:type="dxa"/>
            <w:shd w:val="clear" w:color="auto" w:fill="FCE9D9"/>
          </w:tcPr>
          <w:p>
            <w:pPr>
              <w:pStyle w:val="TableParagraph"/>
              <w:spacing w:line="259" w:lineRule="exact" w:before="54"/>
              <w:ind w:left="187"/>
              <w:jc w:val="left"/>
              <w:rPr>
                <w:b/>
                <w:sz w:val="24"/>
              </w:rPr>
            </w:pPr>
            <w:r>
              <w:rPr>
                <w:b/>
                <w:sz w:val="24"/>
              </w:rPr>
              <w:t>45-64</w:t>
            </w:r>
          </w:p>
        </w:tc>
        <w:tc>
          <w:tcPr>
            <w:tcW w:w="949" w:type="dxa"/>
            <w:shd w:val="clear" w:color="auto" w:fill="FCE9D9"/>
          </w:tcPr>
          <w:p>
            <w:pPr>
              <w:pStyle w:val="TableParagraph"/>
              <w:spacing w:line="259" w:lineRule="exact" w:before="54"/>
              <w:ind w:right="296"/>
              <w:jc w:val="right"/>
              <w:rPr>
                <w:b/>
                <w:sz w:val="24"/>
              </w:rPr>
            </w:pPr>
            <w:r>
              <w:rPr>
                <w:b/>
                <w:sz w:val="24"/>
              </w:rPr>
              <w:t>&lt;65</w:t>
            </w:r>
          </w:p>
        </w:tc>
        <w:tc>
          <w:tcPr>
            <w:tcW w:w="913" w:type="dxa"/>
            <w:shd w:val="clear" w:color="auto" w:fill="FCE9D9"/>
          </w:tcPr>
          <w:p>
            <w:pPr>
              <w:pStyle w:val="TableParagraph"/>
              <w:spacing w:before="49"/>
              <w:ind w:left="157" w:right="198"/>
              <w:rPr>
                <w:sz w:val="24"/>
              </w:rPr>
            </w:pPr>
            <w:r>
              <w:rPr>
                <w:sz w:val="24"/>
              </w:rPr>
              <w:t>Total</w:t>
            </w:r>
          </w:p>
        </w:tc>
      </w:tr>
      <w:tr>
        <w:trPr>
          <w:trHeight w:val="311" w:hRule="atLeast"/>
        </w:trPr>
        <w:tc>
          <w:tcPr>
            <w:tcW w:w="1604" w:type="dxa"/>
          </w:tcPr>
          <w:p>
            <w:pPr>
              <w:pStyle w:val="TableParagraph"/>
              <w:spacing w:line="259" w:lineRule="exact" w:before="32"/>
              <w:ind w:left="108"/>
              <w:jc w:val="left"/>
              <w:rPr>
                <w:b/>
                <w:sz w:val="24"/>
              </w:rPr>
            </w:pPr>
            <w:r>
              <w:rPr>
                <w:b/>
                <w:sz w:val="24"/>
              </w:rPr>
              <w:t>Afghanistan</w:t>
            </w:r>
          </w:p>
        </w:tc>
        <w:tc>
          <w:tcPr>
            <w:tcW w:w="1407" w:type="dxa"/>
            <w:shd w:val="clear" w:color="auto" w:fill="DCE6F0"/>
          </w:tcPr>
          <w:p>
            <w:pPr>
              <w:pStyle w:val="TableParagraph"/>
              <w:spacing w:before="27"/>
              <w:ind w:left="351" w:right="346"/>
              <w:rPr>
                <w:sz w:val="24"/>
              </w:rPr>
            </w:pPr>
            <w:r>
              <w:rPr>
                <w:sz w:val="24"/>
              </w:rPr>
              <w:t>15.36</w:t>
            </w:r>
          </w:p>
        </w:tc>
        <w:tc>
          <w:tcPr>
            <w:tcW w:w="976" w:type="dxa"/>
            <w:shd w:val="clear" w:color="auto" w:fill="DCE6F0"/>
          </w:tcPr>
          <w:p>
            <w:pPr>
              <w:pStyle w:val="TableParagraph"/>
              <w:spacing w:before="27"/>
              <w:ind w:left="134" w:right="131"/>
              <w:rPr>
                <w:sz w:val="24"/>
              </w:rPr>
            </w:pPr>
            <w:r>
              <w:rPr>
                <w:sz w:val="24"/>
              </w:rPr>
              <w:t>10.31</w:t>
            </w:r>
          </w:p>
        </w:tc>
        <w:tc>
          <w:tcPr>
            <w:tcW w:w="1127" w:type="dxa"/>
            <w:shd w:val="clear" w:color="auto" w:fill="DCE6F0"/>
          </w:tcPr>
          <w:p>
            <w:pPr>
              <w:pStyle w:val="TableParagraph"/>
              <w:spacing w:before="27"/>
              <w:ind w:left="210" w:right="206"/>
              <w:rPr>
                <w:sz w:val="24"/>
              </w:rPr>
            </w:pPr>
            <w:r>
              <w:rPr>
                <w:sz w:val="24"/>
              </w:rPr>
              <w:t>5.60</w:t>
            </w:r>
          </w:p>
        </w:tc>
        <w:tc>
          <w:tcPr>
            <w:tcW w:w="1103" w:type="dxa"/>
            <w:shd w:val="clear" w:color="auto" w:fill="DCE6F0"/>
          </w:tcPr>
          <w:p>
            <w:pPr>
              <w:pStyle w:val="TableParagraph"/>
              <w:spacing w:before="27"/>
              <w:ind w:left="197" w:right="196"/>
              <w:rPr>
                <w:sz w:val="24"/>
              </w:rPr>
            </w:pPr>
            <w:r>
              <w:rPr>
                <w:sz w:val="24"/>
              </w:rPr>
              <w:t>3.34</w:t>
            </w:r>
          </w:p>
        </w:tc>
        <w:tc>
          <w:tcPr>
            <w:tcW w:w="1003" w:type="dxa"/>
            <w:shd w:val="clear" w:color="auto" w:fill="DCE6F0"/>
          </w:tcPr>
          <w:p>
            <w:pPr>
              <w:pStyle w:val="TableParagraph"/>
              <w:spacing w:before="27"/>
              <w:ind w:left="206" w:right="206"/>
              <w:rPr>
                <w:sz w:val="24"/>
              </w:rPr>
            </w:pPr>
            <w:r>
              <w:rPr>
                <w:sz w:val="24"/>
              </w:rPr>
              <w:t>0.92</w:t>
            </w:r>
          </w:p>
        </w:tc>
        <w:tc>
          <w:tcPr>
            <w:tcW w:w="1214" w:type="dxa"/>
            <w:shd w:val="clear" w:color="auto" w:fill="DCE6F0"/>
          </w:tcPr>
          <w:p>
            <w:pPr>
              <w:pStyle w:val="TableParagraph"/>
              <w:spacing w:before="27"/>
              <w:ind w:left="181" w:right="184"/>
              <w:rPr>
                <w:sz w:val="24"/>
              </w:rPr>
            </w:pPr>
            <w:r>
              <w:rPr>
                <w:sz w:val="24"/>
              </w:rPr>
              <w:t>35.53</w:t>
            </w:r>
          </w:p>
        </w:tc>
        <w:tc>
          <w:tcPr>
            <w:tcW w:w="948" w:type="dxa"/>
            <w:shd w:val="clear" w:color="auto" w:fill="FCE9D9"/>
          </w:tcPr>
          <w:p>
            <w:pPr>
              <w:pStyle w:val="TableParagraph"/>
              <w:spacing w:before="27"/>
              <w:ind w:left="192"/>
              <w:jc w:val="left"/>
              <w:rPr>
                <w:sz w:val="24"/>
              </w:rPr>
            </w:pPr>
            <w:r>
              <w:rPr>
                <w:sz w:val="24"/>
              </w:rPr>
              <w:t>43.24</w:t>
            </w:r>
          </w:p>
        </w:tc>
        <w:tc>
          <w:tcPr>
            <w:tcW w:w="1105" w:type="dxa"/>
            <w:shd w:val="clear" w:color="auto" w:fill="FCE9D9"/>
          </w:tcPr>
          <w:p>
            <w:pPr>
              <w:pStyle w:val="TableParagraph"/>
              <w:spacing w:before="27"/>
              <w:ind w:left="241" w:right="254"/>
              <w:rPr>
                <w:sz w:val="24"/>
              </w:rPr>
            </w:pPr>
            <w:r>
              <w:rPr>
                <w:sz w:val="24"/>
              </w:rPr>
              <w:t>29.02</w:t>
            </w:r>
          </w:p>
        </w:tc>
        <w:tc>
          <w:tcPr>
            <w:tcW w:w="1006" w:type="dxa"/>
            <w:shd w:val="clear" w:color="auto" w:fill="FCE9D9"/>
          </w:tcPr>
          <w:p>
            <w:pPr>
              <w:pStyle w:val="TableParagraph"/>
              <w:spacing w:before="27"/>
              <w:ind w:right="237"/>
              <w:jc w:val="right"/>
              <w:rPr>
                <w:sz w:val="24"/>
              </w:rPr>
            </w:pPr>
            <w:r>
              <w:rPr>
                <w:sz w:val="24"/>
              </w:rPr>
              <w:t>15.76</w:t>
            </w:r>
          </w:p>
        </w:tc>
        <w:tc>
          <w:tcPr>
            <w:tcW w:w="970" w:type="dxa"/>
            <w:shd w:val="clear" w:color="auto" w:fill="FCE9D9"/>
          </w:tcPr>
          <w:p>
            <w:pPr>
              <w:pStyle w:val="TableParagraph"/>
              <w:spacing w:before="27"/>
              <w:ind w:left="256"/>
              <w:jc w:val="left"/>
              <w:rPr>
                <w:sz w:val="24"/>
              </w:rPr>
            </w:pPr>
            <w:r>
              <w:rPr>
                <w:sz w:val="24"/>
              </w:rPr>
              <w:t>9.39</w:t>
            </w:r>
          </w:p>
        </w:tc>
        <w:tc>
          <w:tcPr>
            <w:tcW w:w="949" w:type="dxa"/>
            <w:shd w:val="clear" w:color="auto" w:fill="FCE9D9"/>
          </w:tcPr>
          <w:p>
            <w:pPr>
              <w:pStyle w:val="TableParagraph"/>
              <w:spacing w:before="27"/>
              <w:ind w:right="276"/>
              <w:jc w:val="right"/>
              <w:rPr>
                <w:sz w:val="24"/>
              </w:rPr>
            </w:pPr>
            <w:r>
              <w:rPr>
                <w:sz w:val="24"/>
              </w:rPr>
              <w:t>2.58</w:t>
            </w:r>
          </w:p>
        </w:tc>
        <w:tc>
          <w:tcPr>
            <w:tcW w:w="913" w:type="dxa"/>
            <w:shd w:val="clear" w:color="auto" w:fill="FCE9D9"/>
          </w:tcPr>
          <w:p>
            <w:pPr>
              <w:pStyle w:val="TableParagraph"/>
              <w:spacing w:before="27"/>
              <w:ind w:left="157" w:right="197"/>
              <w:rPr>
                <w:sz w:val="24"/>
              </w:rPr>
            </w:pPr>
            <w:r>
              <w:rPr>
                <w:sz w:val="24"/>
              </w:rPr>
              <w:t>100</w:t>
            </w:r>
          </w:p>
        </w:tc>
      </w:tr>
      <w:tr>
        <w:trPr>
          <w:trHeight w:val="311" w:hRule="atLeast"/>
        </w:trPr>
        <w:tc>
          <w:tcPr>
            <w:tcW w:w="1604" w:type="dxa"/>
          </w:tcPr>
          <w:p>
            <w:pPr>
              <w:pStyle w:val="TableParagraph"/>
              <w:spacing w:line="259" w:lineRule="exact" w:before="32"/>
              <w:ind w:left="108"/>
              <w:jc w:val="left"/>
              <w:rPr>
                <w:b/>
                <w:sz w:val="24"/>
              </w:rPr>
            </w:pPr>
            <w:r>
              <w:rPr>
                <w:b/>
                <w:sz w:val="24"/>
              </w:rPr>
              <w:t>Bangladesh</w:t>
            </w:r>
          </w:p>
        </w:tc>
        <w:tc>
          <w:tcPr>
            <w:tcW w:w="1407" w:type="dxa"/>
            <w:shd w:val="clear" w:color="auto" w:fill="DCE6F0"/>
          </w:tcPr>
          <w:p>
            <w:pPr>
              <w:pStyle w:val="TableParagraph"/>
              <w:spacing w:before="27"/>
              <w:ind w:left="351" w:right="346"/>
              <w:rPr>
                <w:sz w:val="24"/>
              </w:rPr>
            </w:pPr>
            <w:r>
              <w:rPr>
                <w:sz w:val="24"/>
              </w:rPr>
              <w:t>46.72</w:t>
            </w:r>
          </w:p>
        </w:tc>
        <w:tc>
          <w:tcPr>
            <w:tcW w:w="976" w:type="dxa"/>
            <w:shd w:val="clear" w:color="auto" w:fill="DCE6F0"/>
          </w:tcPr>
          <w:p>
            <w:pPr>
              <w:pStyle w:val="TableParagraph"/>
              <w:spacing w:before="27"/>
              <w:ind w:left="134" w:right="131"/>
              <w:rPr>
                <w:sz w:val="24"/>
              </w:rPr>
            </w:pPr>
            <w:r>
              <w:rPr>
                <w:sz w:val="24"/>
              </w:rPr>
              <w:t>46.25</w:t>
            </w:r>
          </w:p>
        </w:tc>
        <w:tc>
          <w:tcPr>
            <w:tcW w:w="1127" w:type="dxa"/>
            <w:shd w:val="clear" w:color="auto" w:fill="DCE6F0"/>
          </w:tcPr>
          <w:p>
            <w:pPr>
              <w:pStyle w:val="TableParagraph"/>
              <w:spacing w:before="27"/>
              <w:ind w:left="210" w:right="206"/>
              <w:rPr>
                <w:sz w:val="24"/>
              </w:rPr>
            </w:pPr>
            <w:r>
              <w:rPr>
                <w:sz w:val="24"/>
              </w:rPr>
              <w:t>36.78</w:t>
            </w:r>
          </w:p>
        </w:tc>
        <w:tc>
          <w:tcPr>
            <w:tcW w:w="1103" w:type="dxa"/>
            <w:shd w:val="clear" w:color="auto" w:fill="DCE6F0"/>
          </w:tcPr>
          <w:p>
            <w:pPr>
              <w:pStyle w:val="TableParagraph"/>
              <w:spacing w:before="27"/>
              <w:ind w:left="197" w:right="196"/>
              <w:rPr>
                <w:sz w:val="24"/>
              </w:rPr>
            </w:pPr>
            <w:r>
              <w:rPr>
                <w:sz w:val="24"/>
              </w:rPr>
              <w:t>26.53</w:t>
            </w:r>
          </w:p>
        </w:tc>
        <w:tc>
          <w:tcPr>
            <w:tcW w:w="1003" w:type="dxa"/>
            <w:shd w:val="clear" w:color="auto" w:fill="DCE6F0"/>
          </w:tcPr>
          <w:p>
            <w:pPr>
              <w:pStyle w:val="TableParagraph"/>
              <w:spacing w:before="27"/>
              <w:ind w:left="206" w:right="206"/>
              <w:rPr>
                <w:sz w:val="24"/>
              </w:rPr>
            </w:pPr>
            <w:r>
              <w:rPr>
                <w:sz w:val="24"/>
              </w:rPr>
              <w:t>8.40</w:t>
            </w:r>
          </w:p>
        </w:tc>
        <w:tc>
          <w:tcPr>
            <w:tcW w:w="1214" w:type="dxa"/>
            <w:shd w:val="clear" w:color="auto" w:fill="DCE6F0"/>
          </w:tcPr>
          <w:p>
            <w:pPr>
              <w:pStyle w:val="TableParagraph"/>
              <w:spacing w:before="27"/>
              <w:ind w:left="181" w:right="184"/>
              <w:rPr>
                <w:sz w:val="24"/>
              </w:rPr>
            </w:pPr>
            <w:r>
              <w:rPr>
                <w:sz w:val="24"/>
              </w:rPr>
              <w:t>164.67</w:t>
            </w:r>
          </w:p>
        </w:tc>
        <w:tc>
          <w:tcPr>
            <w:tcW w:w="948" w:type="dxa"/>
            <w:shd w:val="clear" w:color="auto" w:fill="FCE9D9"/>
          </w:tcPr>
          <w:p>
            <w:pPr>
              <w:pStyle w:val="TableParagraph"/>
              <w:spacing w:before="27"/>
              <w:ind w:left="192"/>
              <w:jc w:val="left"/>
              <w:rPr>
                <w:sz w:val="24"/>
              </w:rPr>
            </w:pPr>
            <w:r>
              <w:rPr>
                <w:sz w:val="24"/>
              </w:rPr>
              <w:t>28.37</w:t>
            </w:r>
          </w:p>
        </w:tc>
        <w:tc>
          <w:tcPr>
            <w:tcW w:w="1105" w:type="dxa"/>
            <w:shd w:val="clear" w:color="auto" w:fill="FCE9D9"/>
          </w:tcPr>
          <w:p>
            <w:pPr>
              <w:pStyle w:val="TableParagraph"/>
              <w:spacing w:before="27"/>
              <w:ind w:left="241" w:right="254"/>
              <w:rPr>
                <w:sz w:val="24"/>
              </w:rPr>
            </w:pPr>
            <w:r>
              <w:rPr>
                <w:sz w:val="24"/>
              </w:rPr>
              <w:t>28.08</w:t>
            </w:r>
          </w:p>
        </w:tc>
        <w:tc>
          <w:tcPr>
            <w:tcW w:w="1006" w:type="dxa"/>
            <w:shd w:val="clear" w:color="auto" w:fill="FCE9D9"/>
          </w:tcPr>
          <w:p>
            <w:pPr>
              <w:pStyle w:val="TableParagraph"/>
              <w:spacing w:before="27"/>
              <w:ind w:right="237"/>
              <w:jc w:val="right"/>
              <w:rPr>
                <w:sz w:val="24"/>
              </w:rPr>
            </w:pPr>
            <w:r>
              <w:rPr>
                <w:sz w:val="24"/>
              </w:rPr>
              <w:t>22.34</w:t>
            </w:r>
          </w:p>
        </w:tc>
        <w:tc>
          <w:tcPr>
            <w:tcW w:w="970" w:type="dxa"/>
            <w:shd w:val="clear" w:color="auto" w:fill="FCE9D9"/>
          </w:tcPr>
          <w:p>
            <w:pPr>
              <w:pStyle w:val="TableParagraph"/>
              <w:spacing w:before="27"/>
              <w:ind w:left="196"/>
              <w:jc w:val="left"/>
              <w:rPr>
                <w:sz w:val="24"/>
              </w:rPr>
            </w:pPr>
            <w:r>
              <w:rPr>
                <w:sz w:val="24"/>
              </w:rPr>
              <w:t>16.11</w:t>
            </w:r>
          </w:p>
        </w:tc>
        <w:tc>
          <w:tcPr>
            <w:tcW w:w="949" w:type="dxa"/>
            <w:shd w:val="clear" w:color="auto" w:fill="FCE9D9"/>
          </w:tcPr>
          <w:p>
            <w:pPr>
              <w:pStyle w:val="TableParagraph"/>
              <w:spacing w:before="27"/>
              <w:ind w:right="276"/>
              <w:jc w:val="right"/>
              <w:rPr>
                <w:sz w:val="24"/>
              </w:rPr>
            </w:pPr>
            <w:r>
              <w:rPr>
                <w:sz w:val="24"/>
              </w:rPr>
              <w:t>5.10</w:t>
            </w:r>
          </w:p>
        </w:tc>
        <w:tc>
          <w:tcPr>
            <w:tcW w:w="913" w:type="dxa"/>
            <w:shd w:val="clear" w:color="auto" w:fill="FCE9D9"/>
          </w:tcPr>
          <w:p>
            <w:pPr>
              <w:pStyle w:val="TableParagraph"/>
              <w:spacing w:before="27"/>
              <w:ind w:left="157" w:right="197"/>
              <w:rPr>
                <w:sz w:val="24"/>
              </w:rPr>
            </w:pPr>
            <w:r>
              <w:rPr>
                <w:sz w:val="24"/>
              </w:rPr>
              <w:t>100</w:t>
            </w:r>
          </w:p>
        </w:tc>
      </w:tr>
      <w:tr>
        <w:trPr>
          <w:trHeight w:val="312" w:hRule="atLeast"/>
        </w:trPr>
        <w:tc>
          <w:tcPr>
            <w:tcW w:w="1604" w:type="dxa"/>
          </w:tcPr>
          <w:p>
            <w:pPr>
              <w:pStyle w:val="TableParagraph"/>
              <w:spacing w:line="259" w:lineRule="exact" w:before="33"/>
              <w:ind w:left="108"/>
              <w:jc w:val="left"/>
              <w:rPr>
                <w:b/>
                <w:sz w:val="24"/>
              </w:rPr>
            </w:pPr>
            <w:r>
              <w:rPr>
                <w:b/>
                <w:sz w:val="24"/>
              </w:rPr>
              <w:t>Bhutan</w:t>
            </w:r>
          </w:p>
        </w:tc>
        <w:tc>
          <w:tcPr>
            <w:tcW w:w="1407" w:type="dxa"/>
            <w:shd w:val="clear" w:color="auto" w:fill="DCE6F0"/>
          </w:tcPr>
          <w:p>
            <w:pPr>
              <w:pStyle w:val="TableParagraph"/>
              <w:spacing w:before="28"/>
              <w:ind w:left="351" w:right="346"/>
              <w:rPr>
                <w:sz w:val="24"/>
              </w:rPr>
            </w:pPr>
            <w:r>
              <w:rPr>
                <w:sz w:val="24"/>
              </w:rPr>
              <w:t>0.21</w:t>
            </w:r>
          </w:p>
        </w:tc>
        <w:tc>
          <w:tcPr>
            <w:tcW w:w="976" w:type="dxa"/>
            <w:shd w:val="clear" w:color="auto" w:fill="DCE6F0"/>
          </w:tcPr>
          <w:p>
            <w:pPr>
              <w:pStyle w:val="TableParagraph"/>
              <w:spacing w:before="28"/>
              <w:ind w:left="134" w:right="131"/>
              <w:rPr>
                <w:sz w:val="24"/>
              </w:rPr>
            </w:pPr>
            <w:r>
              <w:rPr>
                <w:sz w:val="24"/>
              </w:rPr>
              <w:t>0.24</w:t>
            </w:r>
          </w:p>
        </w:tc>
        <w:tc>
          <w:tcPr>
            <w:tcW w:w="1127" w:type="dxa"/>
            <w:shd w:val="clear" w:color="auto" w:fill="DCE6F0"/>
          </w:tcPr>
          <w:p>
            <w:pPr>
              <w:pStyle w:val="TableParagraph"/>
              <w:spacing w:before="28"/>
              <w:ind w:left="210" w:right="206"/>
              <w:rPr>
                <w:sz w:val="24"/>
              </w:rPr>
            </w:pPr>
            <w:r>
              <w:rPr>
                <w:sz w:val="24"/>
              </w:rPr>
              <w:t>0.20</w:t>
            </w:r>
          </w:p>
        </w:tc>
        <w:tc>
          <w:tcPr>
            <w:tcW w:w="1103" w:type="dxa"/>
            <w:shd w:val="clear" w:color="auto" w:fill="DCE6F0"/>
          </w:tcPr>
          <w:p>
            <w:pPr>
              <w:pStyle w:val="TableParagraph"/>
              <w:spacing w:before="28"/>
              <w:ind w:left="197" w:right="196"/>
              <w:rPr>
                <w:sz w:val="24"/>
              </w:rPr>
            </w:pPr>
            <w:r>
              <w:rPr>
                <w:sz w:val="24"/>
              </w:rPr>
              <w:t>0.12</w:t>
            </w:r>
          </w:p>
        </w:tc>
        <w:tc>
          <w:tcPr>
            <w:tcW w:w="1003" w:type="dxa"/>
            <w:shd w:val="clear" w:color="auto" w:fill="DCE6F0"/>
          </w:tcPr>
          <w:p>
            <w:pPr>
              <w:pStyle w:val="TableParagraph"/>
              <w:spacing w:before="28"/>
              <w:ind w:left="206" w:right="206"/>
              <w:rPr>
                <w:sz w:val="24"/>
              </w:rPr>
            </w:pPr>
            <w:r>
              <w:rPr>
                <w:sz w:val="24"/>
              </w:rPr>
              <w:t>0.04</w:t>
            </w:r>
          </w:p>
        </w:tc>
        <w:tc>
          <w:tcPr>
            <w:tcW w:w="1214" w:type="dxa"/>
            <w:shd w:val="clear" w:color="auto" w:fill="DCE6F0"/>
          </w:tcPr>
          <w:p>
            <w:pPr>
              <w:pStyle w:val="TableParagraph"/>
              <w:spacing w:before="28"/>
              <w:ind w:left="181" w:right="184"/>
              <w:rPr>
                <w:sz w:val="24"/>
              </w:rPr>
            </w:pPr>
            <w:r>
              <w:rPr>
                <w:sz w:val="24"/>
              </w:rPr>
              <w:t>0.81</w:t>
            </w:r>
          </w:p>
        </w:tc>
        <w:tc>
          <w:tcPr>
            <w:tcW w:w="948" w:type="dxa"/>
            <w:shd w:val="clear" w:color="auto" w:fill="FCE9D9"/>
          </w:tcPr>
          <w:p>
            <w:pPr>
              <w:pStyle w:val="TableParagraph"/>
              <w:spacing w:before="28"/>
              <w:ind w:left="192"/>
              <w:jc w:val="left"/>
              <w:rPr>
                <w:sz w:val="24"/>
              </w:rPr>
            </w:pPr>
            <w:r>
              <w:rPr>
                <w:sz w:val="24"/>
              </w:rPr>
              <w:t>26.55</w:t>
            </w:r>
          </w:p>
        </w:tc>
        <w:tc>
          <w:tcPr>
            <w:tcW w:w="1105" w:type="dxa"/>
            <w:shd w:val="clear" w:color="auto" w:fill="FCE9D9"/>
          </w:tcPr>
          <w:p>
            <w:pPr>
              <w:pStyle w:val="TableParagraph"/>
              <w:spacing w:before="28"/>
              <w:ind w:left="241" w:right="254"/>
              <w:rPr>
                <w:sz w:val="24"/>
              </w:rPr>
            </w:pPr>
            <w:r>
              <w:rPr>
                <w:sz w:val="24"/>
              </w:rPr>
              <w:t>29.14</w:t>
            </w:r>
          </w:p>
        </w:tc>
        <w:tc>
          <w:tcPr>
            <w:tcW w:w="1006" w:type="dxa"/>
            <w:shd w:val="clear" w:color="auto" w:fill="FCE9D9"/>
          </w:tcPr>
          <w:p>
            <w:pPr>
              <w:pStyle w:val="TableParagraph"/>
              <w:spacing w:before="28"/>
              <w:ind w:right="237"/>
              <w:jc w:val="right"/>
              <w:rPr>
                <w:sz w:val="24"/>
              </w:rPr>
            </w:pPr>
            <w:r>
              <w:rPr>
                <w:sz w:val="24"/>
              </w:rPr>
              <w:t>24.34</w:t>
            </w:r>
          </w:p>
        </w:tc>
        <w:tc>
          <w:tcPr>
            <w:tcW w:w="970" w:type="dxa"/>
            <w:shd w:val="clear" w:color="auto" w:fill="FCE9D9"/>
          </w:tcPr>
          <w:p>
            <w:pPr>
              <w:pStyle w:val="TableParagraph"/>
              <w:spacing w:before="28"/>
              <w:ind w:left="196"/>
              <w:jc w:val="left"/>
              <w:rPr>
                <w:sz w:val="24"/>
              </w:rPr>
            </w:pPr>
            <w:r>
              <w:rPr>
                <w:sz w:val="24"/>
              </w:rPr>
              <w:t>15.09</w:t>
            </w:r>
          </w:p>
        </w:tc>
        <w:tc>
          <w:tcPr>
            <w:tcW w:w="949" w:type="dxa"/>
            <w:shd w:val="clear" w:color="auto" w:fill="FCE9D9"/>
          </w:tcPr>
          <w:p>
            <w:pPr>
              <w:pStyle w:val="TableParagraph"/>
              <w:spacing w:before="28"/>
              <w:ind w:right="276"/>
              <w:jc w:val="right"/>
              <w:rPr>
                <w:sz w:val="24"/>
              </w:rPr>
            </w:pPr>
            <w:r>
              <w:rPr>
                <w:sz w:val="24"/>
              </w:rPr>
              <w:t>4.88</w:t>
            </w:r>
          </w:p>
        </w:tc>
        <w:tc>
          <w:tcPr>
            <w:tcW w:w="913" w:type="dxa"/>
            <w:shd w:val="clear" w:color="auto" w:fill="FCE9D9"/>
          </w:tcPr>
          <w:p>
            <w:pPr>
              <w:pStyle w:val="TableParagraph"/>
              <w:spacing w:before="28"/>
              <w:ind w:left="157" w:right="197"/>
              <w:rPr>
                <w:sz w:val="24"/>
              </w:rPr>
            </w:pPr>
            <w:r>
              <w:rPr>
                <w:sz w:val="24"/>
              </w:rPr>
              <w:t>100</w:t>
            </w:r>
          </w:p>
        </w:tc>
      </w:tr>
      <w:tr>
        <w:trPr>
          <w:trHeight w:val="309" w:hRule="atLeast"/>
        </w:trPr>
        <w:tc>
          <w:tcPr>
            <w:tcW w:w="1604" w:type="dxa"/>
          </w:tcPr>
          <w:p>
            <w:pPr>
              <w:pStyle w:val="TableParagraph"/>
              <w:spacing w:line="259" w:lineRule="exact" w:before="30"/>
              <w:ind w:left="108"/>
              <w:jc w:val="left"/>
              <w:rPr>
                <w:b/>
                <w:sz w:val="24"/>
              </w:rPr>
            </w:pPr>
            <w:r>
              <w:rPr>
                <w:b/>
                <w:sz w:val="24"/>
              </w:rPr>
              <w:t>India</w:t>
            </w:r>
          </w:p>
        </w:tc>
        <w:tc>
          <w:tcPr>
            <w:tcW w:w="1407" w:type="dxa"/>
            <w:shd w:val="clear" w:color="auto" w:fill="DCE6F0"/>
          </w:tcPr>
          <w:p>
            <w:pPr>
              <w:pStyle w:val="TableParagraph"/>
              <w:spacing w:before="25"/>
              <w:ind w:left="351" w:right="346"/>
              <w:rPr>
                <w:sz w:val="24"/>
              </w:rPr>
            </w:pPr>
            <w:r>
              <w:rPr>
                <w:sz w:val="24"/>
              </w:rPr>
              <w:t>372.06</w:t>
            </w:r>
          </w:p>
        </w:tc>
        <w:tc>
          <w:tcPr>
            <w:tcW w:w="976" w:type="dxa"/>
            <w:shd w:val="clear" w:color="auto" w:fill="DCE6F0"/>
          </w:tcPr>
          <w:p>
            <w:pPr>
              <w:pStyle w:val="TableParagraph"/>
              <w:spacing w:before="25"/>
              <w:ind w:left="134" w:right="131"/>
              <w:rPr>
                <w:sz w:val="24"/>
              </w:rPr>
            </w:pPr>
            <w:r>
              <w:rPr>
                <w:sz w:val="24"/>
              </w:rPr>
              <w:t>359.19</w:t>
            </w:r>
          </w:p>
        </w:tc>
        <w:tc>
          <w:tcPr>
            <w:tcW w:w="1127" w:type="dxa"/>
            <w:shd w:val="clear" w:color="auto" w:fill="DCE6F0"/>
          </w:tcPr>
          <w:p>
            <w:pPr>
              <w:pStyle w:val="TableParagraph"/>
              <w:spacing w:before="25"/>
              <w:ind w:left="210" w:right="206"/>
              <w:rPr>
                <w:sz w:val="24"/>
              </w:rPr>
            </w:pPr>
            <w:r>
              <w:rPr>
                <w:sz w:val="24"/>
              </w:rPr>
              <w:t>287.97</w:t>
            </w:r>
          </w:p>
        </w:tc>
        <w:tc>
          <w:tcPr>
            <w:tcW w:w="1103" w:type="dxa"/>
            <w:shd w:val="clear" w:color="auto" w:fill="DCE6F0"/>
          </w:tcPr>
          <w:p>
            <w:pPr>
              <w:pStyle w:val="TableParagraph"/>
              <w:spacing w:before="25"/>
              <w:ind w:left="197" w:right="196"/>
              <w:rPr>
                <w:sz w:val="24"/>
              </w:rPr>
            </w:pPr>
            <w:r>
              <w:rPr>
                <w:sz w:val="24"/>
              </w:rPr>
              <w:t>239.76</w:t>
            </w:r>
          </w:p>
        </w:tc>
        <w:tc>
          <w:tcPr>
            <w:tcW w:w="1003" w:type="dxa"/>
            <w:shd w:val="clear" w:color="auto" w:fill="DCE6F0"/>
          </w:tcPr>
          <w:p>
            <w:pPr>
              <w:pStyle w:val="TableParagraph"/>
              <w:spacing w:before="25"/>
              <w:ind w:left="206" w:right="206"/>
              <w:rPr>
                <w:sz w:val="24"/>
              </w:rPr>
            </w:pPr>
            <w:r>
              <w:rPr>
                <w:sz w:val="24"/>
              </w:rPr>
              <w:t>80.20</w:t>
            </w:r>
          </w:p>
        </w:tc>
        <w:tc>
          <w:tcPr>
            <w:tcW w:w="1214" w:type="dxa"/>
            <w:shd w:val="clear" w:color="auto" w:fill="DCE6F0"/>
          </w:tcPr>
          <w:p>
            <w:pPr>
              <w:pStyle w:val="TableParagraph"/>
              <w:spacing w:before="25"/>
              <w:ind w:left="181" w:right="184"/>
              <w:rPr>
                <w:sz w:val="24"/>
              </w:rPr>
            </w:pPr>
            <w:r>
              <w:rPr>
                <w:sz w:val="24"/>
              </w:rPr>
              <w:t>1339.18</w:t>
            </w:r>
          </w:p>
        </w:tc>
        <w:tc>
          <w:tcPr>
            <w:tcW w:w="948" w:type="dxa"/>
            <w:shd w:val="clear" w:color="auto" w:fill="FCE9D9"/>
          </w:tcPr>
          <w:p>
            <w:pPr>
              <w:pStyle w:val="TableParagraph"/>
              <w:spacing w:before="25"/>
              <w:ind w:left="192"/>
              <w:jc w:val="left"/>
              <w:rPr>
                <w:sz w:val="24"/>
              </w:rPr>
            </w:pPr>
            <w:r>
              <w:rPr>
                <w:sz w:val="24"/>
              </w:rPr>
              <w:t>27.78</w:t>
            </w:r>
          </w:p>
        </w:tc>
        <w:tc>
          <w:tcPr>
            <w:tcW w:w="1105" w:type="dxa"/>
            <w:shd w:val="clear" w:color="auto" w:fill="FCE9D9"/>
          </w:tcPr>
          <w:p>
            <w:pPr>
              <w:pStyle w:val="TableParagraph"/>
              <w:spacing w:before="25"/>
              <w:ind w:left="241" w:right="254"/>
              <w:rPr>
                <w:sz w:val="24"/>
              </w:rPr>
            </w:pPr>
            <w:r>
              <w:rPr>
                <w:sz w:val="24"/>
              </w:rPr>
              <w:t>26.82</w:t>
            </w:r>
          </w:p>
        </w:tc>
        <w:tc>
          <w:tcPr>
            <w:tcW w:w="1006" w:type="dxa"/>
            <w:shd w:val="clear" w:color="auto" w:fill="FCE9D9"/>
          </w:tcPr>
          <w:p>
            <w:pPr>
              <w:pStyle w:val="TableParagraph"/>
              <w:spacing w:before="25"/>
              <w:ind w:right="237"/>
              <w:jc w:val="right"/>
              <w:rPr>
                <w:sz w:val="24"/>
              </w:rPr>
            </w:pPr>
            <w:r>
              <w:rPr>
                <w:sz w:val="24"/>
              </w:rPr>
              <w:t>21.50</w:t>
            </w:r>
          </w:p>
        </w:tc>
        <w:tc>
          <w:tcPr>
            <w:tcW w:w="970" w:type="dxa"/>
            <w:shd w:val="clear" w:color="auto" w:fill="FCE9D9"/>
          </w:tcPr>
          <w:p>
            <w:pPr>
              <w:pStyle w:val="TableParagraph"/>
              <w:spacing w:before="25"/>
              <w:ind w:left="196"/>
              <w:jc w:val="left"/>
              <w:rPr>
                <w:sz w:val="24"/>
              </w:rPr>
            </w:pPr>
            <w:r>
              <w:rPr>
                <w:sz w:val="24"/>
              </w:rPr>
              <w:t>17.90</w:t>
            </w:r>
          </w:p>
        </w:tc>
        <w:tc>
          <w:tcPr>
            <w:tcW w:w="949" w:type="dxa"/>
            <w:shd w:val="clear" w:color="auto" w:fill="FCE9D9"/>
          </w:tcPr>
          <w:p>
            <w:pPr>
              <w:pStyle w:val="TableParagraph"/>
              <w:spacing w:before="25"/>
              <w:ind w:right="276"/>
              <w:jc w:val="right"/>
              <w:rPr>
                <w:sz w:val="24"/>
              </w:rPr>
            </w:pPr>
            <w:r>
              <w:rPr>
                <w:sz w:val="24"/>
              </w:rPr>
              <w:t>5.99</w:t>
            </w:r>
          </w:p>
        </w:tc>
        <w:tc>
          <w:tcPr>
            <w:tcW w:w="913" w:type="dxa"/>
            <w:shd w:val="clear" w:color="auto" w:fill="FCE9D9"/>
          </w:tcPr>
          <w:p>
            <w:pPr>
              <w:pStyle w:val="TableParagraph"/>
              <w:spacing w:before="25"/>
              <w:ind w:left="157" w:right="197"/>
              <w:rPr>
                <w:sz w:val="24"/>
              </w:rPr>
            </w:pPr>
            <w:r>
              <w:rPr>
                <w:sz w:val="24"/>
              </w:rPr>
              <w:t>100</w:t>
            </w:r>
          </w:p>
        </w:tc>
      </w:tr>
      <w:tr>
        <w:trPr>
          <w:trHeight w:val="311" w:hRule="atLeast"/>
        </w:trPr>
        <w:tc>
          <w:tcPr>
            <w:tcW w:w="1604" w:type="dxa"/>
          </w:tcPr>
          <w:p>
            <w:pPr>
              <w:pStyle w:val="TableParagraph"/>
              <w:spacing w:line="259" w:lineRule="exact" w:before="32"/>
              <w:ind w:left="108"/>
              <w:jc w:val="left"/>
              <w:rPr>
                <w:b/>
                <w:sz w:val="24"/>
              </w:rPr>
            </w:pPr>
            <w:r>
              <w:rPr>
                <w:b/>
                <w:sz w:val="24"/>
              </w:rPr>
              <w:t>Maldives</w:t>
            </w:r>
          </w:p>
        </w:tc>
        <w:tc>
          <w:tcPr>
            <w:tcW w:w="1407" w:type="dxa"/>
            <w:shd w:val="clear" w:color="auto" w:fill="DCE6F0"/>
          </w:tcPr>
          <w:p>
            <w:pPr>
              <w:pStyle w:val="TableParagraph"/>
              <w:spacing w:before="27"/>
              <w:ind w:left="351" w:right="346"/>
              <w:rPr>
                <w:sz w:val="24"/>
              </w:rPr>
            </w:pPr>
            <w:r>
              <w:rPr>
                <w:sz w:val="24"/>
              </w:rPr>
              <w:t>0.10</w:t>
            </w:r>
          </w:p>
        </w:tc>
        <w:tc>
          <w:tcPr>
            <w:tcW w:w="976" w:type="dxa"/>
            <w:shd w:val="clear" w:color="auto" w:fill="DCE6F0"/>
          </w:tcPr>
          <w:p>
            <w:pPr>
              <w:pStyle w:val="TableParagraph"/>
              <w:spacing w:before="27"/>
              <w:ind w:left="134" w:right="131"/>
              <w:rPr>
                <w:sz w:val="24"/>
              </w:rPr>
            </w:pPr>
            <w:r>
              <w:rPr>
                <w:sz w:val="24"/>
              </w:rPr>
              <w:t>0.13</w:t>
            </w:r>
          </w:p>
        </w:tc>
        <w:tc>
          <w:tcPr>
            <w:tcW w:w="1127" w:type="dxa"/>
            <w:shd w:val="clear" w:color="auto" w:fill="DCE6F0"/>
          </w:tcPr>
          <w:p>
            <w:pPr>
              <w:pStyle w:val="TableParagraph"/>
              <w:spacing w:before="27"/>
              <w:ind w:left="210" w:right="206"/>
              <w:rPr>
                <w:sz w:val="24"/>
              </w:rPr>
            </w:pPr>
            <w:r>
              <w:rPr>
                <w:sz w:val="24"/>
              </w:rPr>
              <w:t>0.12</w:t>
            </w:r>
          </w:p>
        </w:tc>
        <w:tc>
          <w:tcPr>
            <w:tcW w:w="1103" w:type="dxa"/>
            <w:shd w:val="clear" w:color="auto" w:fill="DCE6F0"/>
          </w:tcPr>
          <w:p>
            <w:pPr>
              <w:pStyle w:val="TableParagraph"/>
              <w:spacing w:before="27"/>
              <w:ind w:left="197" w:right="196"/>
              <w:rPr>
                <w:sz w:val="24"/>
              </w:rPr>
            </w:pPr>
            <w:r>
              <w:rPr>
                <w:sz w:val="24"/>
              </w:rPr>
              <w:t>0.07</w:t>
            </w:r>
          </w:p>
        </w:tc>
        <w:tc>
          <w:tcPr>
            <w:tcW w:w="1003" w:type="dxa"/>
            <w:shd w:val="clear" w:color="auto" w:fill="DCE6F0"/>
          </w:tcPr>
          <w:p>
            <w:pPr>
              <w:pStyle w:val="TableParagraph"/>
              <w:spacing w:before="27"/>
              <w:ind w:left="206" w:right="206"/>
              <w:rPr>
                <w:sz w:val="24"/>
              </w:rPr>
            </w:pPr>
            <w:r>
              <w:rPr>
                <w:sz w:val="24"/>
              </w:rPr>
              <w:t>0.02</w:t>
            </w:r>
          </w:p>
        </w:tc>
        <w:tc>
          <w:tcPr>
            <w:tcW w:w="1214" w:type="dxa"/>
            <w:shd w:val="clear" w:color="auto" w:fill="DCE6F0"/>
          </w:tcPr>
          <w:p>
            <w:pPr>
              <w:pStyle w:val="TableParagraph"/>
              <w:spacing w:before="27"/>
              <w:ind w:left="181" w:right="184"/>
              <w:rPr>
                <w:sz w:val="24"/>
              </w:rPr>
            </w:pPr>
            <w:r>
              <w:rPr>
                <w:sz w:val="24"/>
              </w:rPr>
              <w:t>0.44</w:t>
            </w:r>
          </w:p>
        </w:tc>
        <w:tc>
          <w:tcPr>
            <w:tcW w:w="948" w:type="dxa"/>
            <w:shd w:val="clear" w:color="auto" w:fill="FCE9D9"/>
          </w:tcPr>
          <w:p>
            <w:pPr>
              <w:pStyle w:val="TableParagraph"/>
              <w:spacing w:before="27"/>
              <w:ind w:left="192"/>
              <w:jc w:val="left"/>
              <w:rPr>
                <w:sz w:val="24"/>
              </w:rPr>
            </w:pPr>
            <w:r>
              <w:rPr>
                <w:sz w:val="24"/>
              </w:rPr>
              <w:t>23.41</w:t>
            </w:r>
          </w:p>
        </w:tc>
        <w:tc>
          <w:tcPr>
            <w:tcW w:w="1105" w:type="dxa"/>
            <w:shd w:val="clear" w:color="auto" w:fill="FCE9D9"/>
          </w:tcPr>
          <w:p>
            <w:pPr>
              <w:pStyle w:val="TableParagraph"/>
              <w:spacing w:before="27"/>
              <w:ind w:left="241" w:right="254"/>
              <w:rPr>
                <w:sz w:val="24"/>
              </w:rPr>
            </w:pPr>
            <w:r>
              <w:rPr>
                <w:sz w:val="24"/>
              </w:rPr>
              <w:t>29.47</w:t>
            </w:r>
          </w:p>
        </w:tc>
        <w:tc>
          <w:tcPr>
            <w:tcW w:w="1006" w:type="dxa"/>
            <w:shd w:val="clear" w:color="auto" w:fill="FCE9D9"/>
          </w:tcPr>
          <w:p>
            <w:pPr>
              <w:pStyle w:val="TableParagraph"/>
              <w:spacing w:before="27"/>
              <w:ind w:right="237"/>
              <w:jc w:val="right"/>
              <w:rPr>
                <w:sz w:val="24"/>
              </w:rPr>
            </w:pPr>
            <w:r>
              <w:rPr>
                <w:sz w:val="24"/>
              </w:rPr>
              <w:t>27.80</w:t>
            </w:r>
          </w:p>
        </w:tc>
        <w:tc>
          <w:tcPr>
            <w:tcW w:w="970" w:type="dxa"/>
            <w:shd w:val="clear" w:color="auto" w:fill="FCE9D9"/>
          </w:tcPr>
          <w:p>
            <w:pPr>
              <w:pStyle w:val="TableParagraph"/>
              <w:spacing w:before="27"/>
              <w:ind w:left="196"/>
              <w:jc w:val="left"/>
              <w:rPr>
                <w:sz w:val="24"/>
              </w:rPr>
            </w:pPr>
            <w:r>
              <w:rPr>
                <w:sz w:val="24"/>
              </w:rPr>
              <w:t>15.21</w:t>
            </w:r>
          </w:p>
        </w:tc>
        <w:tc>
          <w:tcPr>
            <w:tcW w:w="949" w:type="dxa"/>
            <w:shd w:val="clear" w:color="auto" w:fill="FCE9D9"/>
          </w:tcPr>
          <w:p>
            <w:pPr>
              <w:pStyle w:val="TableParagraph"/>
              <w:spacing w:before="27"/>
              <w:ind w:right="276"/>
              <w:jc w:val="right"/>
              <w:rPr>
                <w:sz w:val="24"/>
              </w:rPr>
            </w:pPr>
            <w:r>
              <w:rPr>
                <w:sz w:val="24"/>
              </w:rPr>
              <w:t>4.12</w:t>
            </w:r>
          </w:p>
        </w:tc>
        <w:tc>
          <w:tcPr>
            <w:tcW w:w="913" w:type="dxa"/>
            <w:shd w:val="clear" w:color="auto" w:fill="FCE9D9"/>
          </w:tcPr>
          <w:p>
            <w:pPr>
              <w:pStyle w:val="TableParagraph"/>
              <w:spacing w:before="27"/>
              <w:ind w:left="157" w:right="197"/>
              <w:rPr>
                <w:sz w:val="24"/>
              </w:rPr>
            </w:pPr>
            <w:r>
              <w:rPr>
                <w:sz w:val="24"/>
              </w:rPr>
              <w:t>100</w:t>
            </w:r>
          </w:p>
        </w:tc>
      </w:tr>
      <w:tr>
        <w:trPr>
          <w:trHeight w:val="311" w:hRule="atLeast"/>
        </w:trPr>
        <w:tc>
          <w:tcPr>
            <w:tcW w:w="1604" w:type="dxa"/>
          </w:tcPr>
          <w:p>
            <w:pPr>
              <w:pStyle w:val="TableParagraph"/>
              <w:spacing w:line="259" w:lineRule="exact" w:before="32"/>
              <w:ind w:left="108"/>
              <w:jc w:val="left"/>
              <w:rPr>
                <w:b/>
                <w:sz w:val="24"/>
              </w:rPr>
            </w:pPr>
            <w:r>
              <w:rPr>
                <w:b/>
                <w:sz w:val="24"/>
              </w:rPr>
              <w:t>Nepal</w:t>
            </w:r>
          </w:p>
        </w:tc>
        <w:tc>
          <w:tcPr>
            <w:tcW w:w="1407" w:type="dxa"/>
            <w:shd w:val="clear" w:color="auto" w:fill="DCE6F0"/>
          </w:tcPr>
          <w:p>
            <w:pPr>
              <w:pStyle w:val="TableParagraph"/>
              <w:spacing w:before="27"/>
              <w:ind w:left="351" w:right="346"/>
              <w:rPr>
                <w:sz w:val="24"/>
              </w:rPr>
            </w:pPr>
            <w:r>
              <w:rPr>
                <w:sz w:val="24"/>
              </w:rPr>
              <w:t>9.05</w:t>
            </w:r>
          </w:p>
        </w:tc>
        <w:tc>
          <w:tcPr>
            <w:tcW w:w="976" w:type="dxa"/>
            <w:shd w:val="clear" w:color="auto" w:fill="DCE6F0"/>
          </w:tcPr>
          <w:p>
            <w:pPr>
              <w:pStyle w:val="TableParagraph"/>
              <w:spacing w:before="27"/>
              <w:ind w:left="134" w:right="131"/>
              <w:rPr>
                <w:sz w:val="24"/>
              </w:rPr>
            </w:pPr>
            <w:r>
              <w:rPr>
                <w:sz w:val="24"/>
              </w:rPr>
              <w:t>8.65</w:t>
            </w:r>
          </w:p>
        </w:tc>
        <w:tc>
          <w:tcPr>
            <w:tcW w:w="1127" w:type="dxa"/>
            <w:shd w:val="clear" w:color="auto" w:fill="DCE6F0"/>
          </w:tcPr>
          <w:p>
            <w:pPr>
              <w:pStyle w:val="TableParagraph"/>
              <w:spacing w:before="27"/>
              <w:ind w:left="210" w:right="206"/>
              <w:rPr>
                <w:sz w:val="24"/>
              </w:rPr>
            </w:pPr>
            <w:r>
              <w:rPr>
                <w:sz w:val="24"/>
              </w:rPr>
              <w:t>5.51</w:t>
            </w:r>
          </w:p>
        </w:tc>
        <w:tc>
          <w:tcPr>
            <w:tcW w:w="1103" w:type="dxa"/>
            <w:shd w:val="clear" w:color="auto" w:fill="DCE6F0"/>
          </w:tcPr>
          <w:p>
            <w:pPr>
              <w:pStyle w:val="TableParagraph"/>
              <w:spacing w:before="27"/>
              <w:ind w:left="197" w:right="196"/>
              <w:rPr>
                <w:sz w:val="24"/>
              </w:rPr>
            </w:pPr>
            <w:r>
              <w:rPr>
                <w:sz w:val="24"/>
              </w:rPr>
              <w:t>4.39</w:t>
            </w:r>
          </w:p>
        </w:tc>
        <w:tc>
          <w:tcPr>
            <w:tcW w:w="1003" w:type="dxa"/>
            <w:shd w:val="clear" w:color="auto" w:fill="DCE6F0"/>
          </w:tcPr>
          <w:p>
            <w:pPr>
              <w:pStyle w:val="TableParagraph"/>
              <w:spacing w:before="27"/>
              <w:ind w:left="206" w:right="206"/>
              <w:rPr>
                <w:sz w:val="24"/>
              </w:rPr>
            </w:pPr>
            <w:r>
              <w:rPr>
                <w:sz w:val="24"/>
              </w:rPr>
              <w:t>1.70</w:t>
            </w:r>
          </w:p>
        </w:tc>
        <w:tc>
          <w:tcPr>
            <w:tcW w:w="1214" w:type="dxa"/>
            <w:shd w:val="clear" w:color="auto" w:fill="DCE6F0"/>
          </w:tcPr>
          <w:p>
            <w:pPr>
              <w:pStyle w:val="TableParagraph"/>
              <w:spacing w:before="27"/>
              <w:ind w:left="181" w:right="184"/>
              <w:rPr>
                <w:sz w:val="24"/>
              </w:rPr>
            </w:pPr>
            <w:r>
              <w:rPr>
                <w:sz w:val="24"/>
              </w:rPr>
              <w:t>29.31</w:t>
            </w:r>
          </w:p>
        </w:tc>
        <w:tc>
          <w:tcPr>
            <w:tcW w:w="948" w:type="dxa"/>
            <w:shd w:val="clear" w:color="auto" w:fill="FCE9D9"/>
          </w:tcPr>
          <w:p>
            <w:pPr>
              <w:pStyle w:val="TableParagraph"/>
              <w:spacing w:before="27"/>
              <w:ind w:left="192"/>
              <w:jc w:val="left"/>
              <w:rPr>
                <w:sz w:val="24"/>
              </w:rPr>
            </w:pPr>
            <w:r>
              <w:rPr>
                <w:sz w:val="24"/>
              </w:rPr>
              <w:t>30.89</w:t>
            </w:r>
          </w:p>
        </w:tc>
        <w:tc>
          <w:tcPr>
            <w:tcW w:w="1105" w:type="dxa"/>
            <w:shd w:val="clear" w:color="auto" w:fill="FCE9D9"/>
          </w:tcPr>
          <w:p>
            <w:pPr>
              <w:pStyle w:val="TableParagraph"/>
              <w:spacing w:before="27"/>
              <w:ind w:left="241" w:right="254"/>
              <w:rPr>
                <w:sz w:val="24"/>
              </w:rPr>
            </w:pPr>
            <w:r>
              <w:rPr>
                <w:sz w:val="24"/>
              </w:rPr>
              <w:t>29.52</w:t>
            </w:r>
          </w:p>
        </w:tc>
        <w:tc>
          <w:tcPr>
            <w:tcW w:w="1006" w:type="dxa"/>
            <w:shd w:val="clear" w:color="auto" w:fill="FCE9D9"/>
          </w:tcPr>
          <w:p>
            <w:pPr>
              <w:pStyle w:val="TableParagraph"/>
              <w:spacing w:before="27"/>
              <w:ind w:right="237"/>
              <w:jc w:val="right"/>
              <w:rPr>
                <w:sz w:val="24"/>
              </w:rPr>
            </w:pPr>
            <w:r>
              <w:rPr>
                <w:sz w:val="24"/>
              </w:rPr>
              <w:t>18.81</w:t>
            </w:r>
          </w:p>
        </w:tc>
        <w:tc>
          <w:tcPr>
            <w:tcW w:w="970" w:type="dxa"/>
            <w:shd w:val="clear" w:color="auto" w:fill="FCE9D9"/>
          </w:tcPr>
          <w:p>
            <w:pPr>
              <w:pStyle w:val="TableParagraph"/>
              <w:spacing w:before="27"/>
              <w:ind w:left="196"/>
              <w:jc w:val="left"/>
              <w:rPr>
                <w:sz w:val="24"/>
              </w:rPr>
            </w:pPr>
            <w:r>
              <w:rPr>
                <w:sz w:val="24"/>
              </w:rPr>
              <w:t>14.97</w:t>
            </w:r>
          </w:p>
        </w:tc>
        <w:tc>
          <w:tcPr>
            <w:tcW w:w="949" w:type="dxa"/>
            <w:shd w:val="clear" w:color="auto" w:fill="FCE9D9"/>
          </w:tcPr>
          <w:p>
            <w:pPr>
              <w:pStyle w:val="TableParagraph"/>
              <w:spacing w:before="27"/>
              <w:ind w:right="276"/>
              <w:jc w:val="right"/>
              <w:rPr>
                <w:sz w:val="24"/>
              </w:rPr>
            </w:pPr>
            <w:r>
              <w:rPr>
                <w:sz w:val="24"/>
              </w:rPr>
              <w:t>5.81</w:t>
            </w:r>
          </w:p>
        </w:tc>
        <w:tc>
          <w:tcPr>
            <w:tcW w:w="913" w:type="dxa"/>
            <w:shd w:val="clear" w:color="auto" w:fill="FCE9D9"/>
          </w:tcPr>
          <w:p>
            <w:pPr>
              <w:pStyle w:val="TableParagraph"/>
              <w:spacing w:before="27"/>
              <w:ind w:left="157" w:right="197"/>
              <w:rPr>
                <w:sz w:val="24"/>
              </w:rPr>
            </w:pPr>
            <w:r>
              <w:rPr>
                <w:sz w:val="24"/>
              </w:rPr>
              <w:t>100</w:t>
            </w:r>
          </w:p>
        </w:tc>
      </w:tr>
      <w:tr>
        <w:trPr>
          <w:trHeight w:val="311" w:hRule="atLeast"/>
        </w:trPr>
        <w:tc>
          <w:tcPr>
            <w:tcW w:w="1604" w:type="dxa"/>
          </w:tcPr>
          <w:p>
            <w:pPr>
              <w:pStyle w:val="TableParagraph"/>
              <w:spacing w:line="259" w:lineRule="exact" w:before="32"/>
              <w:ind w:left="108"/>
              <w:jc w:val="left"/>
              <w:rPr>
                <w:b/>
                <w:sz w:val="24"/>
              </w:rPr>
            </w:pPr>
            <w:r>
              <w:rPr>
                <w:b/>
                <w:sz w:val="24"/>
              </w:rPr>
              <w:t>Pakistan</w:t>
            </w:r>
          </w:p>
        </w:tc>
        <w:tc>
          <w:tcPr>
            <w:tcW w:w="1407" w:type="dxa"/>
            <w:shd w:val="clear" w:color="auto" w:fill="DCE6F0"/>
          </w:tcPr>
          <w:p>
            <w:pPr>
              <w:pStyle w:val="TableParagraph"/>
              <w:spacing w:before="27"/>
              <w:ind w:left="351" w:right="346"/>
              <w:rPr>
                <w:sz w:val="24"/>
              </w:rPr>
            </w:pPr>
            <w:r>
              <w:rPr>
                <w:sz w:val="24"/>
              </w:rPr>
              <w:t>68.52</w:t>
            </w:r>
          </w:p>
        </w:tc>
        <w:tc>
          <w:tcPr>
            <w:tcW w:w="976" w:type="dxa"/>
            <w:shd w:val="clear" w:color="auto" w:fill="DCE6F0"/>
          </w:tcPr>
          <w:p>
            <w:pPr>
              <w:pStyle w:val="TableParagraph"/>
              <w:spacing w:before="27"/>
              <w:ind w:left="134" w:right="131"/>
              <w:rPr>
                <w:sz w:val="24"/>
              </w:rPr>
            </w:pPr>
            <w:r>
              <w:rPr>
                <w:sz w:val="24"/>
              </w:rPr>
              <w:t>55.41</w:t>
            </w:r>
          </w:p>
        </w:tc>
        <w:tc>
          <w:tcPr>
            <w:tcW w:w="1127" w:type="dxa"/>
            <w:shd w:val="clear" w:color="auto" w:fill="DCE6F0"/>
          </w:tcPr>
          <w:p>
            <w:pPr>
              <w:pStyle w:val="TableParagraph"/>
              <w:spacing w:before="27"/>
              <w:ind w:left="210" w:right="206"/>
              <w:rPr>
                <w:sz w:val="24"/>
              </w:rPr>
            </w:pPr>
            <w:r>
              <w:rPr>
                <w:sz w:val="24"/>
              </w:rPr>
              <w:t>37.53</w:t>
            </w:r>
          </w:p>
        </w:tc>
        <w:tc>
          <w:tcPr>
            <w:tcW w:w="1103" w:type="dxa"/>
            <w:shd w:val="clear" w:color="auto" w:fill="DCE6F0"/>
          </w:tcPr>
          <w:p>
            <w:pPr>
              <w:pStyle w:val="TableParagraph"/>
              <w:spacing w:before="27"/>
              <w:ind w:left="197" w:right="196"/>
              <w:rPr>
                <w:sz w:val="24"/>
              </w:rPr>
            </w:pPr>
            <w:r>
              <w:rPr>
                <w:sz w:val="24"/>
              </w:rPr>
              <w:t>26.70</w:t>
            </w:r>
          </w:p>
        </w:tc>
        <w:tc>
          <w:tcPr>
            <w:tcW w:w="1003" w:type="dxa"/>
            <w:shd w:val="clear" w:color="auto" w:fill="DCE6F0"/>
          </w:tcPr>
          <w:p>
            <w:pPr>
              <w:pStyle w:val="TableParagraph"/>
              <w:spacing w:before="27"/>
              <w:ind w:left="206" w:right="206"/>
              <w:rPr>
                <w:sz w:val="24"/>
              </w:rPr>
            </w:pPr>
            <w:r>
              <w:rPr>
                <w:sz w:val="24"/>
              </w:rPr>
              <w:t>8.86</w:t>
            </w:r>
          </w:p>
        </w:tc>
        <w:tc>
          <w:tcPr>
            <w:tcW w:w="1214" w:type="dxa"/>
            <w:shd w:val="clear" w:color="auto" w:fill="DCE6F0"/>
          </w:tcPr>
          <w:p>
            <w:pPr>
              <w:pStyle w:val="TableParagraph"/>
              <w:spacing w:before="27"/>
              <w:ind w:left="181" w:right="184"/>
              <w:rPr>
                <w:sz w:val="24"/>
              </w:rPr>
            </w:pPr>
            <w:r>
              <w:rPr>
                <w:sz w:val="24"/>
              </w:rPr>
              <w:t>197.02</w:t>
            </w:r>
          </w:p>
        </w:tc>
        <w:tc>
          <w:tcPr>
            <w:tcW w:w="948" w:type="dxa"/>
            <w:shd w:val="clear" w:color="auto" w:fill="FCE9D9"/>
          </w:tcPr>
          <w:p>
            <w:pPr>
              <w:pStyle w:val="TableParagraph"/>
              <w:spacing w:before="27"/>
              <w:ind w:left="192"/>
              <w:jc w:val="left"/>
              <w:rPr>
                <w:sz w:val="24"/>
              </w:rPr>
            </w:pPr>
            <w:r>
              <w:rPr>
                <w:sz w:val="24"/>
              </w:rPr>
              <w:t>34.78</w:t>
            </w:r>
          </w:p>
        </w:tc>
        <w:tc>
          <w:tcPr>
            <w:tcW w:w="1105" w:type="dxa"/>
            <w:shd w:val="clear" w:color="auto" w:fill="FCE9D9"/>
          </w:tcPr>
          <w:p>
            <w:pPr>
              <w:pStyle w:val="TableParagraph"/>
              <w:spacing w:before="27"/>
              <w:ind w:left="241" w:right="254"/>
              <w:rPr>
                <w:sz w:val="24"/>
              </w:rPr>
            </w:pPr>
            <w:r>
              <w:rPr>
                <w:sz w:val="24"/>
              </w:rPr>
              <w:t>28.12</w:t>
            </w:r>
          </w:p>
        </w:tc>
        <w:tc>
          <w:tcPr>
            <w:tcW w:w="1006" w:type="dxa"/>
            <w:shd w:val="clear" w:color="auto" w:fill="FCE9D9"/>
          </w:tcPr>
          <w:p>
            <w:pPr>
              <w:pStyle w:val="TableParagraph"/>
              <w:spacing w:before="27"/>
              <w:ind w:right="237"/>
              <w:jc w:val="right"/>
              <w:rPr>
                <w:sz w:val="24"/>
              </w:rPr>
            </w:pPr>
            <w:r>
              <w:rPr>
                <w:sz w:val="24"/>
              </w:rPr>
              <w:t>19.05</w:t>
            </w:r>
          </w:p>
        </w:tc>
        <w:tc>
          <w:tcPr>
            <w:tcW w:w="970" w:type="dxa"/>
            <w:shd w:val="clear" w:color="auto" w:fill="FCE9D9"/>
          </w:tcPr>
          <w:p>
            <w:pPr>
              <w:pStyle w:val="TableParagraph"/>
              <w:spacing w:before="27"/>
              <w:ind w:left="196"/>
              <w:jc w:val="left"/>
              <w:rPr>
                <w:sz w:val="24"/>
              </w:rPr>
            </w:pPr>
            <w:r>
              <w:rPr>
                <w:sz w:val="24"/>
              </w:rPr>
              <w:t>13.55</w:t>
            </w:r>
          </w:p>
        </w:tc>
        <w:tc>
          <w:tcPr>
            <w:tcW w:w="949" w:type="dxa"/>
            <w:shd w:val="clear" w:color="auto" w:fill="FCE9D9"/>
          </w:tcPr>
          <w:p>
            <w:pPr>
              <w:pStyle w:val="TableParagraph"/>
              <w:spacing w:before="27"/>
              <w:ind w:right="276"/>
              <w:jc w:val="right"/>
              <w:rPr>
                <w:sz w:val="24"/>
              </w:rPr>
            </w:pPr>
            <w:r>
              <w:rPr>
                <w:sz w:val="24"/>
              </w:rPr>
              <w:t>4.49</w:t>
            </w:r>
          </w:p>
        </w:tc>
        <w:tc>
          <w:tcPr>
            <w:tcW w:w="913" w:type="dxa"/>
            <w:shd w:val="clear" w:color="auto" w:fill="FCE9D9"/>
          </w:tcPr>
          <w:p>
            <w:pPr>
              <w:pStyle w:val="TableParagraph"/>
              <w:spacing w:before="27"/>
              <w:ind w:left="157" w:right="197"/>
              <w:rPr>
                <w:sz w:val="24"/>
              </w:rPr>
            </w:pPr>
            <w:r>
              <w:rPr>
                <w:sz w:val="24"/>
              </w:rPr>
              <w:t>100</w:t>
            </w:r>
          </w:p>
        </w:tc>
      </w:tr>
      <w:tr>
        <w:trPr>
          <w:trHeight w:val="309" w:hRule="atLeast"/>
        </w:trPr>
        <w:tc>
          <w:tcPr>
            <w:tcW w:w="1604" w:type="dxa"/>
            <w:tcBorders>
              <w:bottom w:val="single" w:sz="4" w:space="0" w:color="FFFFFF"/>
            </w:tcBorders>
          </w:tcPr>
          <w:p>
            <w:pPr>
              <w:pStyle w:val="TableParagraph"/>
              <w:spacing w:line="259" w:lineRule="exact" w:before="30"/>
              <w:ind w:left="108"/>
              <w:jc w:val="left"/>
              <w:rPr>
                <w:b/>
                <w:sz w:val="24"/>
              </w:rPr>
            </w:pPr>
            <w:r>
              <w:rPr>
                <w:b/>
                <w:sz w:val="24"/>
              </w:rPr>
              <w:t>Sri Lanka</w:t>
            </w:r>
          </w:p>
        </w:tc>
        <w:tc>
          <w:tcPr>
            <w:tcW w:w="1407" w:type="dxa"/>
            <w:tcBorders>
              <w:bottom w:val="single" w:sz="4" w:space="0" w:color="FFFFFF"/>
            </w:tcBorders>
            <w:shd w:val="clear" w:color="auto" w:fill="DCE6F0"/>
          </w:tcPr>
          <w:p>
            <w:pPr>
              <w:pStyle w:val="TableParagraph"/>
              <w:spacing w:before="25"/>
              <w:ind w:left="351" w:right="346"/>
              <w:rPr>
                <w:sz w:val="24"/>
              </w:rPr>
            </w:pPr>
            <w:r>
              <w:rPr>
                <w:sz w:val="24"/>
              </w:rPr>
              <w:t>5.15</w:t>
            </w:r>
          </w:p>
        </w:tc>
        <w:tc>
          <w:tcPr>
            <w:tcW w:w="976" w:type="dxa"/>
            <w:tcBorders>
              <w:bottom w:val="single" w:sz="4" w:space="0" w:color="FFFFFF"/>
            </w:tcBorders>
            <w:shd w:val="clear" w:color="auto" w:fill="DCE6F0"/>
          </w:tcPr>
          <w:p>
            <w:pPr>
              <w:pStyle w:val="TableParagraph"/>
              <w:spacing w:before="25"/>
              <w:ind w:left="134" w:right="131"/>
              <w:rPr>
                <w:sz w:val="24"/>
              </w:rPr>
            </w:pPr>
            <w:r>
              <w:rPr>
                <w:sz w:val="24"/>
              </w:rPr>
              <w:t>4.66</w:t>
            </w:r>
          </w:p>
        </w:tc>
        <w:tc>
          <w:tcPr>
            <w:tcW w:w="1127" w:type="dxa"/>
            <w:tcBorders>
              <w:bottom w:val="single" w:sz="4" w:space="0" w:color="FFFFFF"/>
            </w:tcBorders>
            <w:shd w:val="clear" w:color="auto" w:fill="DCE6F0"/>
          </w:tcPr>
          <w:p>
            <w:pPr>
              <w:pStyle w:val="TableParagraph"/>
              <w:spacing w:before="25"/>
              <w:ind w:left="210" w:right="206"/>
              <w:rPr>
                <w:sz w:val="24"/>
              </w:rPr>
            </w:pPr>
            <w:r>
              <w:rPr>
                <w:sz w:val="24"/>
              </w:rPr>
              <w:t>4.55</w:t>
            </w:r>
          </w:p>
        </w:tc>
        <w:tc>
          <w:tcPr>
            <w:tcW w:w="1103" w:type="dxa"/>
            <w:tcBorders>
              <w:bottom w:val="single" w:sz="4" w:space="0" w:color="FFFFFF"/>
            </w:tcBorders>
            <w:shd w:val="clear" w:color="auto" w:fill="DCE6F0"/>
          </w:tcPr>
          <w:p>
            <w:pPr>
              <w:pStyle w:val="TableParagraph"/>
              <w:spacing w:before="25"/>
              <w:ind w:left="197" w:right="196"/>
              <w:rPr>
                <w:sz w:val="24"/>
              </w:rPr>
            </w:pPr>
            <w:r>
              <w:rPr>
                <w:sz w:val="24"/>
              </w:rPr>
              <w:t>4.93</w:t>
            </w:r>
          </w:p>
        </w:tc>
        <w:tc>
          <w:tcPr>
            <w:tcW w:w="1003" w:type="dxa"/>
            <w:tcBorders>
              <w:bottom w:val="single" w:sz="4" w:space="0" w:color="FFFFFF"/>
            </w:tcBorders>
            <w:shd w:val="clear" w:color="auto" w:fill="DCE6F0"/>
          </w:tcPr>
          <w:p>
            <w:pPr>
              <w:pStyle w:val="TableParagraph"/>
              <w:spacing w:before="25"/>
              <w:ind w:left="206" w:right="206"/>
              <w:rPr>
                <w:sz w:val="24"/>
              </w:rPr>
            </w:pPr>
            <w:r>
              <w:rPr>
                <w:sz w:val="24"/>
              </w:rPr>
              <w:t>2.16</w:t>
            </w:r>
          </w:p>
        </w:tc>
        <w:tc>
          <w:tcPr>
            <w:tcW w:w="1214" w:type="dxa"/>
            <w:tcBorders>
              <w:bottom w:val="single" w:sz="4" w:space="0" w:color="FFFFFF"/>
            </w:tcBorders>
            <w:shd w:val="clear" w:color="auto" w:fill="DCE6F0"/>
          </w:tcPr>
          <w:p>
            <w:pPr>
              <w:pStyle w:val="TableParagraph"/>
              <w:spacing w:before="25"/>
              <w:ind w:left="181" w:right="184"/>
              <w:rPr>
                <w:sz w:val="24"/>
              </w:rPr>
            </w:pPr>
            <w:r>
              <w:rPr>
                <w:sz w:val="24"/>
              </w:rPr>
              <w:t>21.44</w:t>
            </w:r>
          </w:p>
        </w:tc>
        <w:tc>
          <w:tcPr>
            <w:tcW w:w="948" w:type="dxa"/>
            <w:tcBorders>
              <w:bottom w:val="single" w:sz="4" w:space="0" w:color="FFFFFF"/>
            </w:tcBorders>
            <w:shd w:val="clear" w:color="auto" w:fill="FCE9D9"/>
          </w:tcPr>
          <w:p>
            <w:pPr>
              <w:pStyle w:val="TableParagraph"/>
              <w:spacing w:before="25"/>
              <w:ind w:left="192"/>
              <w:jc w:val="left"/>
              <w:rPr>
                <w:sz w:val="24"/>
              </w:rPr>
            </w:pPr>
            <w:r>
              <w:rPr>
                <w:sz w:val="24"/>
              </w:rPr>
              <w:t>24.01</w:t>
            </w:r>
          </w:p>
        </w:tc>
        <w:tc>
          <w:tcPr>
            <w:tcW w:w="1105" w:type="dxa"/>
            <w:tcBorders>
              <w:bottom w:val="single" w:sz="4" w:space="0" w:color="FFFFFF"/>
            </w:tcBorders>
            <w:shd w:val="clear" w:color="auto" w:fill="FCE9D9"/>
          </w:tcPr>
          <w:p>
            <w:pPr>
              <w:pStyle w:val="TableParagraph"/>
              <w:spacing w:before="25"/>
              <w:ind w:left="241" w:right="254"/>
              <w:rPr>
                <w:sz w:val="24"/>
              </w:rPr>
            </w:pPr>
            <w:r>
              <w:rPr>
                <w:sz w:val="24"/>
              </w:rPr>
              <w:t>21.73</w:t>
            </w:r>
          </w:p>
        </w:tc>
        <w:tc>
          <w:tcPr>
            <w:tcW w:w="1006" w:type="dxa"/>
            <w:tcBorders>
              <w:bottom w:val="single" w:sz="4" w:space="0" w:color="FFFFFF"/>
            </w:tcBorders>
            <w:shd w:val="clear" w:color="auto" w:fill="FCE9D9"/>
          </w:tcPr>
          <w:p>
            <w:pPr>
              <w:pStyle w:val="TableParagraph"/>
              <w:spacing w:before="25"/>
              <w:ind w:right="237"/>
              <w:jc w:val="right"/>
              <w:rPr>
                <w:sz w:val="24"/>
              </w:rPr>
            </w:pPr>
            <w:r>
              <w:rPr>
                <w:sz w:val="24"/>
              </w:rPr>
              <w:t>21.20</w:t>
            </w:r>
          </w:p>
        </w:tc>
        <w:tc>
          <w:tcPr>
            <w:tcW w:w="970" w:type="dxa"/>
            <w:tcBorders>
              <w:bottom w:val="single" w:sz="4" w:space="0" w:color="FFFFFF"/>
            </w:tcBorders>
            <w:shd w:val="clear" w:color="auto" w:fill="FCE9D9"/>
          </w:tcPr>
          <w:p>
            <w:pPr>
              <w:pStyle w:val="TableParagraph"/>
              <w:spacing w:before="25"/>
              <w:ind w:left="196"/>
              <w:jc w:val="left"/>
              <w:rPr>
                <w:sz w:val="24"/>
              </w:rPr>
            </w:pPr>
            <w:r>
              <w:rPr>
                <w:sz w:val="24"/>
              </w:rPr>
              <w:t>22.98</w:t>
            </w:r>
          </w:p>
        </w:tc>
        <w:tc>
          <w:tcPr>
            <w:tcW w:w="949" w:type="dxa"/>
            <w:tcBorders>
              <w:bottom w:val="single" w:sz="4" w:space="0" w:color="FFFFFF"/>
            </w:tcBorders>
            <w:shd w:val="clear" w:color="auto" w:fill="FCE9D9"/>
          </w:tcPr>
          <w:p>
            <w:pPr>
              <w:pStyle w:val="TableParagraph"/>
              <w:spacing w:before="25"/>
              <w:ind w:right="216"/>
              <w:jc w:val="right"/>
              <w:rPr>
                <w:sz w:val="24"/>
              </w:rPr>
            </w:pPr>
            <w:r>
              <w:rPr>
                <w:sz w:val="24"/>
              </w:rPr>
              <w:t>10.07</w:t>
            </w:r>
          </w:p>
        </w:tc>
        <w:tc>
          <w:tcPr>
            <w:tcW w:w="913" w:type="dxa"/>
            <w:tcBorders>
              <w:bottom w:val="single" w:sz="4" w:space="0" w:color="FFFFFF"/>
            </w:tcBorders>
            <w:shd w:val="clear" w:color="auto" w:fill="FCE9D9"/>
          </w:tcPr>
          <w:p>
            <w:pPr>
              <w:pStyle w:val="TableParagraph"/>
              <w:spacing w:before="25"/>
              <w:ind w:left="157" w:right="197"/>
              <w:rPr>
                <w:sz w:val="24"/>
              </w:rPr>
            </w:pPr>
            <w:r>
              <w:rPr>
                <w:sz w:val="24"/>
              </w:rPr>
              <w:t>100</w:t>
            </w:r>
          </w:p>
        </w:tc>
      </w:tr>
      <w:tr>
        <w:trPr>
          <w:trHeight w:val="311" w:hRule="atLeast"/>
        </w:trPr>
        <w:tc>
          <w:tcPr>
            <w:tcW w:w="1604" w:type="dxa"/>
            <w:tcBorders>
              <w:top w:val="single" w:sz="4" w:space="0" w:color="FFFFFF"/>
              <w:left w:val="nil"/>
              <w:bottom w:val="nil"/>
              <w:right w:val="nil"/>
            </w:tcBorders>
            <w:shd w:val="clear" w:color="auto" w:fill="000000"/>
          </w:tcPr>
          <w:p>
            <w:pPr>
              <w:pStyle w:val="TableParagraph"/>
              <w:spacing w:line="259" w:lineRule="exact" w:before="32"/>
              <w:ind w:left="113"/>
              <w:jc w:val="left"/>
              <w:rPr>
                <w:b/>
                <w:sz w:val="24"/>
              </w:rPr>
            </w:pPr>
            <w:r>
              <w:rPr>
                <w:b/>
                <w:color w:val="FFFFFF"/>
                <w:sz w:val="24"/>
              </w:rPr>
              <w:t>South Asia</w:t>
            </w:r>
          </w:p>
        </w:tc>
        <w:tc>
          <w:tcPr>
            <w:tcW w:w="1407" w:type="dxa"/>
            <w:tcBorders>
              <w:top w:val="single" w:sz="4" w:space="0" w:color="FFFFFF"/>
              <w:left w:val="nil"/>
              <w:bottom w:val="nil"/>
              <w:right w:val="nil"/>
            </w:tcBorders>
            <w:shd w:val="clear" w:color="auto" w:fill="000000"/>
          </w:tcPr>
          <w:p>
            <w:pPr>
              <w:pStyle w:val="TableParagraph"/>
              <w:spacing w:line="259" w:lineRule="exact" w:before="32"/>
              <w:ind w:left="356" w:right="351"/>
              <w:rPr>
                <w:b/>
                <w:sz w:val="24"/>
              </w:rPr>
            </w:pPr>
            <w:r>
              <w:rPr>
                <w:b/>
                <w:color w:val="FFFFFF"/>
                <w:sz w:val="24"/>
              </w:rPr>
              <w:t>517.18</w:t>
            </w:r>
          </w:p>
        </w:tc>
        <w:tc>
          <w:tcPr>
            <w:tcW w:w="976" w:type="dxa"/>
            <w:tcBorders>
              <w:top w:val="single" w:sz="4" w:space="0" w:color="FFFFFF"/>
              <w:left w:val="nil"/>
              <w:bottom w:val="nil"/>
              <w:right w:val="nil"/>
            </w:tcBorders>
            <w:shd w:val="clear" w:color="auto" w:fill="000000"/>
          </w:tcPr>
          <w:p>
            <w:pPr>
              <w:pStyle w:val="TableParagraph"/>
              <w:spacing w:line="259" w:lineRule="exact" w:before="32"/>
              <w:ind w:left="139" w:right="136"/>
              <w:rPr>
                <w:b/>
                <w:sz w:val="24"/>
              </w:rPr>
            </w:pPr>
            <w:r>
              <w:rPr>
                <w:b/>
                <w:color w:val="FFFFFF"/>
                <w:sz w:val="24"/>
              </w:rPr>
              <w:t>484.83</w:t>
            </w:r>
          </w:p>
        </w:tc>
        <w:tc>
          <w:tcPr>
            <w:tcW w:w="1127" w:type="dxa"/>
            <w:tcBorders>
              <w:top w:val="single" w:sz="4" w:space="0" w:color="FFFFFF"/>
              <w:left w:val="nil"/>
              <w:bottom w:val="nil"/>
              <w:right w:val="nil"/>
            </w:tcBorders>
            <w:shd w:val="clear" w:color="auto" w:fill="000000"/>
          </w:tcPr>
          <w:p>
            <w:pPr>
              <w:pStyle w:val="TableParagraph"/>
              <w:spacing w:line="259" w:lineRule="exact" w:before="32"/>
              <w:ind w:left="215" w:right="211"/>
              <w:rPr>
                <w:b/>
                <w:sz w:val="24"/>
              </w:rPr>
            </w:pPr>
            <w:r>
              <w:rPr>
                <w:b/>
                <w:color w:val="FFFFFF"/>
                <w:sz w:val="24"/>
              </w:rPr>
              <w:t>378.26</w:t>
            </w:r>
          </w:p>
        </w:tc>
        <w:tc>
          <w:tcPr>
            <w:tcW w:w="1103" w:type="dxa"/>
            <w:tcBorders>
              <w:top w:val="single" w:sz="4" w:space="0" w:color="FFFFFF"/>
              <w:left w:val="nil"/>
              <w:bottom w:val="nil"/>
              <w:right w:val="nil"/>
            </w:tcBorders>
            <w:shd w:val="clear" w:color="auto" w:fill="000000"/>
          </w:tcPr>
          <w:p>
            <w:pPr>
              <w:pStyle w:val="TableParagraph"/>
              <w:spacing w:line="259" w:lineRule="exact" w:before="32"/>
              <w:ind w:left="202" w:right="201"/>
              <w:rPr>
                <w:b/>
                <w:sz w:val="24"/>
              </w:rPr>
            </w:pPr>
            <w:r>
              <w:rPr>
                <w:b/>
                <w:color w:val="FFFFFF"/>
                <w:sz w:val="24"/>
              </w:rPr>
              <w:t>305.83</w:t>
            </w:r>
          </w:p>
        </w:tc>
        <w:tc>
          <w:tcPr>
            <w:tcW w:w="1003" w:type="dxa"/>
            <w:tcBorders>
              <w:top w:val="single" w:sz="4" w:space="0" w:color="FFFFFF"/>
              <w:left w:val="nil"/>
              <w:bottom w:val="nil"/>
              <w:right w:val="nil"/>
            </w:tcBorders>
            <w:shd w:val="clear" w:color="auto" w:fill="000000"/>
          </w:tcPr>
          <w:p>
            <w:pPr>
              <w:pStyle w:val="TableParagraph"/>
              <w:spacing w:line="259" w:lineRule="exact" w:before="32"/>
              <w:ind w:left="151" w:right="151"/>
              <w:rPr>
                <w:b/>
                <w:sz w:val="24"/>
              </w:rPr>
            </w:pPr>
            <w:r>
              <w:rPr>
                <w:b/>
                <w:color w:val="FFFFFF"/>
                <w:sz w:val="24"/>
              </w:rPr>
              <w:t>102.29</w:t>
            </w:r>
          </w:p>
        </w:tc>
        <w:tc>
          <w:tcPr>
            <w:tcW w:w="1214" w:type="dxa"/>
            <w:tcBorders>
              <w:top w:val="single" w:sz="4" w:space="0" w:color="FFFFFF"/>
              <w:left w:val="nil"/>
              <w:bottom w:val="nil"/>
              <w:right w:val="nil"/>
            </w:tcBorders>
            <w:shd w:val="clear" w:color="auto" w:fill="000000"/>
          </w:tcPr>
          <w:p>
            <w:pPr>
              <w:pStyle w:val="TableParagraph"/>
              <w:spacing w:line="259" w:lineRule="exact" w:before="32"/>
              <w:ind w:left="195" w:right="198"/>
              <w:rPr>
                <w:b/>
                <w:sz w:val="24"/>
              </w:rPr>
            </w:pPr>
            <w:r>
              <w:rPr>
                <w:b/>
                <w:color w:val="FFFFFF"/>
                <w:sz w:val="24"/>
              </w:rPr>
              <w:t>1788.39</w:t>
            </w:r>
          </w:p>
        </w:tc>
        <w:tc>
          <w:tcPr>
            <w:tcW w:w="948" w:type="dxa"/>
            <w:tcBorders>
              <w:top w:val="single" w:sz="4" w:space="0" w:color="FFFFFF"/>
              <w:left w:val="nil"/>
              <w:bottom w:val="nil"/>
              <w:right w:val="nil"/>
            </w:tcBorders>
            <w:shd w:val="clear" w:color="auto" w:fill="000000"/>
          </w:tcPr>
          <w:p>
            <w:pPr>
              <w:pStyle w:val="TableParagraph"/>
              <w:spacing w:line="259" w:lineRule="exact" w:before="32"/>
              <w:ind w:left="197"/>
              <w:jc w:val="left"/>
              <w:rPr>
                <w:b/>
                <w:sz w:val="24"/>
              </w:rPr>
            </w:pPr>
            <w:r>
              <w:rPr>
                <w:b/>
                <w:color w:val="FFFFFF"/>
                <w:sz w:val="24"/>
              </w:rPr>
              <w:t>29.88</w:t>
            </w:r>
          </w:p>
        </w:tc>
        <w:tc>
          <w:tcPr>
            <w:tcW w:w="1105" w:type="dxa"/>
            <w:tcBorders>
              <w:top w:val="single" w:sz="4" w:space="0" w:color="FFFFFF"/>
              <w:left w:val="nil"/>
              <w:bottom w:val="nil"/>
              <w:right w:val="nil"/>
            </w:tcBorders>
            <w:shd w:val="clear" w:color="auto" w:fill="000000"/>
          </w:tcPr>
          <w:p>
            <w:pPr>
              <w:pStyle w:val="TableParagraph"/>
              <w:spacing w:line="259" w:lineRule="exact" w:before="32"/>
              <w:ind w:left="68" w:right="81"/>
              <w:rPr>
                <w:b/>
                <w:sz w:val="24"/>
              </w:rPr>
            </w:pPr>
            <w:r>
              <w:rPr>
                <w:b/>
                <w:color w:val="FFFFFF"/>
                <w:sz w:val="24"/>
              </w:rPr>
              <w:t>27.74</w:t>
            </w:r>
          </w:p>
        </w:tc>
        <w:tc>
          <w:tcPr>
            <w:tcW w:w="1006" w:type="dxa"/>
            <w:tcBorders>
              <w:top w:val="single" w:sz="4" w:space="0" w:color="FFFFFF"/>
              <w:left w:val="nil"/>
              <w:bottom w:val="nil"/>
              <w:right w:val="nil"/>
            </w:tcBorders>
            <w:shd w:val="clear" w:color="auto" w:fill="000000"/>
          </w:tcPr>
          <w:p>
            <w:pPr>
              <w:pStyle w:val="TableParagraph"/>
              <w:spacing w:line="259" w:lineRule="exact" w:before="32"/>
              <w:ind w:right="242"/>
              <w:jc w:val="right"/>
              <w:rPr>
                <w:b/>
                <w:sz w:val="24"/>
              </w:rPr>
            </w:pPr>
            <w:r>
              <w:rPr>
                <w:b/>
                <w:color w:val="FFFFFF"/>
                <w:sz w:val="24"/>
              </w:rPr>
              <w:t>21.35</w:t>
            </w:r>
          </w:p>
        </w:tc>
        <w:tc>
          <w:tcPr>
            <w:tcW w:w="970" w:type="dxa"/>
            <w:tcBorders>
              <w:top w:val="single" w:sz="4" w:space="0" w:color="FFFFFF"/>
              <w:left w:val="nil"/>
              <w:bottom w:val="nil"/>
              <w:right w:val="nil"/>
            </w:tcBorders>
            <w:shd w:val="clear" w:color="auto" w:fill="000000"/>
          </w:tcPr>
          <w:p>
            <w:pPr>
              <w:pStyle w:val="TableParagraph"/>
              <w:spacing w:line="259" w:lineRule="exact" w:before="32"/>
              <w:ind w:left="201"/>
              <w:jc w:val="left"/>
              <w:rPr>
                <w:b/>
                <w:sz w:val="24"/>
              </w:rPr>
            </w:pPr>
            <w:r>
              <w:rPr>
                <w:b/>
                <w:color w:val="FFFFFF"/>
                <w:sz w:val="24"/>
              </w:rPr>
              <w:t>15.65</w:t>
            </w:r>
          </w:p>
        </w:tc>
        <w:tc>
          <w:tcPr>
            <w:tcW w:w="949" w:type="dxa"/>
            <w:tcBorders>
              <w:top w:val="single" w:sz="4" w:space="0" w:color="FFFFFF"/>
              <w:left w:val="nil"/>
              <w:bottom w:val="nil"/>
              <w:right w:val="nil"/>
            </w:tcBorders>
            <w:shd w:val="clear" w:color="auto" w:fill="000000"/>
          </w:tcPr>
          <w:p>
            <w:pPr>
              <w:pStyle w:val="TableParagraph"/>
              <w:spacing w:line="259" w:lineRule="exact" w:before="32"/>
              <w:ind w:right="281"/>
              <w:jc w:val="right"/>
              <w:rPr>
                <w:b/>
                <w:sz w:val="24"/>
              </w:rPr>
            </w:pPr>
            <w:r>
              <w:rPr>
                <w:b/>
                <w:color w:val="FFFFFF"/>
                <w:sz w:val="24"/>
              </w:rPr>
              <w:t>5.38</w:t>
            </w:r>
          </w:p>
        </w:tc>
        <w:tc>
          <w:tcPr>
            <w:tcW w:w="913" w:type="dxa"/>
            <w:tcBorders>
              <w:top w:val="single" w:sz="4" w:space="0" w:color="FFFFFF"/>
              <w:left w:val="nil"/>
              <w:bottom w:val="nil"/>
              <w:right w:val="nil"/>
            </w:tcBorders>
            <w:shd w:val="clear" w:color="auto" w:fill="000000"/>
          </w:tcPr>
          <w:p>
            <w:pPr>
              <w:pStyle w:val="TableParagraph"/>
              <w:spacing w:line="259" w:lineRule="exact" w:before="32"/>
              <w:ind w:left="236" w:right="276"/>
              <w:rPr>
                <w:b/>
                <w:sz w:val="24"/>
              </w:rPr>
            </w:pPr>
            <w:r>
              <w:rPr>
                <w:b/>
                <w:color w:val="FFFFFF"/>
                <w:sz w:val="24"/>
              </w:rPr>
              <w:t>100</w:t>
            </w:r>
          </w:p>
        </w:tc>
      </w:tr>
    </w:tbl>
    <w:p>
      <w:pPr>
        <w:pStyle w:val="BodyText"/>
        <w:rPr>
          <w:b w:val="0"/>
          <w:sz w:val="33"/>
        </w:rPr>
      </w:pPr>
    </w:p>
    <w:p>
      <w:pPr>
        <w:pStyle w:val="Heading3"/>
        <w:spacing w:before="1"/>
        <w:rPr>
          <w:rFonts w:ascii="Times New Roman" w:hAnsi="Times New Roman"/>
        </w:rPr>
      </w:pPr>
      <w:bookmarkStart w:name="Graph:  SAARC Population by Age-Group – " w:id="31"/>
      <w:bookmarkEnd w:id="31"/>
      <w:r>
        <w:rPr/>
      </w:r>
      <w:bookmarkStart w:name="_bookmark15" w:id="32"/>
      <w:bookmarkEnd w:id="32"/>
      <w:r>
        <w:rPr/>
      </w:r>
      <w:r>
        <w:rPr>
          <w:rFonts w:ascii="Times New Roman" w:hAnsi="Times New Roman"/>
          <w:color w:val="2D74B5"/>
        </w:rPr>
        <w:t>Graph: SAARC Population by Age-Group – 2017</w:t>
      </w:r>
    </w:p>
    <w:p>
      <w:pPr>
        <w:spacing w:line="240" w:lineRule="auto" w:before="6"/>
        <w:rPr>
          <w:sz w:val="27"/>
        </w:rPr>
      </w:pPr>
      <w:r>
        <w:rPr/>
        <w:drawing>
          <wp:anchor distT="0" distB="0" distL="0" distR="0" allowOverlap="1" layoutInCell="1" locked="0" behindDoc="0" simplePos="0" relativeHeight="1">
            <wp:simplePos x="0" y="0"/>
            <wp:positionH relativeFrom="page">
              <wp:posOffset>1793494</wp:posOffset>
            </wp:positionH>
            <wp:positionV relativeFrom="paragraph">
              <wp:posOffset>226044</wp:posOffset>
            </wp:positionV>
            <wp:extent cx="7043500" cy="2480310"/>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4" cstate="print"/>
                    <a:stretch>
                      <a:fillRect/>
                    </a:stretch>
                  </pic:blipFill>
                  <pic:spPr>
                    <a:xfrm>
                      <a:off x="0" y="0"/>
                      <a:ext cx="7043500" cy="2480310"/>
                    </a:xfrm>
                    <a:prstGeom prst="rect">
                      <a:avLst/>
                    </a:prstGeom>
                  </pic:spPr>
                </pic:pic>
              </a:graphicData>
            </a:graphic>
          </wp:anchor>
        </w:drawing>
      </w:r>
    </w:p>
    <w:p>
      <w:pPr>
        <w:spacing w:after="0" w:line="240" w:lineRule="auto"/>
        <w:rPr>
          <w:sz w:val="27"/>
        </w:rPr>
        <w:sectPr>
          <w:headerReference w:type="default" r:id="rId13"/>
          <w:pgSz w:w="16840" w:h="11910" w:orient="landscape"/>
          <w:pgMar w:header="0" w:footer="0" w:top="1100" w:bottom="280" w:left="1320" w:right="10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23"/>
        </w:rPr>
      </w:pPr>
    </w:p>
    <w:p>
      <w:pPr>
        <w:pStyle w:val="Heading1"/>
        <w:spacing w:before="79"/>
        <w:rPr>
          <w:rFonts w:ascii="Times New Roman"/>
        </w:rPr>
      </w:pPr>
      <w:bookmarkStart w:name="CHAPTER -2" w:id="33"/>
      <w:bookmarkEnd w:id="33"/>
      <w:r>
        <w:rPr/>
      </w:r>
      <w:bookmarkStart w:name="_bookmark16" w:id="34"/>
      <w:bookmarkEnd w:id="34"/>
      <w:r>
        <w:rPr/>
      </w:r>
      <w:r>
        <w:rPr>
          <w:rFonts w:ascii="Times New Roman"/>
          <w:color w:val="2D74B5"/>
        </w:rPr>
        <w:t>CHAPTER -2</w:t>
      </w:r>
    </w:p>
    <w:p>
      <w:pPr>
        <w:spacing w:line="240" w:lineRule="auto" w:before="0"/>
        <w:rPr>
          <w:sz w:val="58"/>
        </w:rPr>
      </w:pPr>
    </w:p>
    <w:p>
      <w:pPr>
        <w:spacing w:line="240" w:lineRule="auto" w:before="0"/>
        <w:rPr>
          <w:sz w:val="58"/>
        </w:rPr>
      </w:pPr>
    </w:p>
    <w:p>
      <w:pPr>
        <w:spacing w:line="240" w:lineRule="auto" w:before="0"/>
        <w:rPr>
          <w:sz w:val="58"/>
        </w:rPr>
      </w:pPr>
    </w:p>
    <w:p>
      <w:pPr>
        <w:spacing w:line="240" w:lineRule="auto" w:before="0"/>
        <w:rPr>
          <w:sz w:val="58"/>
        </w:rPr>
      </w:pPr>
    </w:p>
    <w:p>
      <w:pPr>
        <w:tabs>
          <w:tab w:pos="5178" w:val="left" w:leader="none"/>
          <w:tab w:pos="7497" w:val="left" w:leader="none"/>
        </w:tabs>
        <w:spacing w:before="484"/>
        <w:ind w:left="1099" w:right="0" w:firstLine="0"/>
        <w:jc w:val="left"/>
        <w:rPr>
          <w:sz w:val="96"/>
        </w:rPr>
      </w:pPr>
      <w:bookmarkStart w:name="HEALTH AND EDUCATION" w:id="35"/>
      <w:bookmarkEnd w:id="35"/>
      <w:r>
        <w:rPr/>
      </w:r>
      <w:bookmarkStart w:name="_bookmark17" w:id="36"/>
      <w:bookmarkEnd w:id="36"/>
      <w:r>
        <w:rPr/>
      </w:r>
      <w:r>
        <w:rPr>
          <w:color w:val="2D74B5"/>
          <w:sz w:val="96"/>
          <w:u w:val="thick" w:color="2D74B5"/>
        </w:rPr>
        <w:t>HEALTH</w:t>
        <w:tab/>
        <w:t>AND</w:t>
        <w:tab/>
        <w:t>EDUCATION</w:t>
      </w:r>
    </w:p>
    <w:p>
      <w:pPr>
        <w:spacing w:after="0"/>
        <w:jc w:val="left"/>
        <w:rPr>
          <w:sz w:val="96"/>
        </w:rPr>
        <w:sectPr>
          <w:headerReference w:type="default" r:id="rId15"/>
          <w:pgSz w:w="16840" w:h="11910" w:orient="landscape"/>
          <w:pgMar w:header="0" w:footer="0" w:top="1100" w:bottom="280" w:left="1320" w:right="100"/>
        </w:sectPr>
      </w:pPr>
    </w:p>
    <w:p>
      <w:pPr>
        <w:spacing w:line="240" w:lineRule="auto" w:before="7" w:after="0"/>
        <w:rPr>
          <w:sz w:val="2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53"/>
        <w:gridCol w:w="1611"/>
        <w:gridCol w:w="1511"/>
        <w:gridCol w:w="1107"/>
        <w:gridCol w:w="1208"/>
        <w:gridCol w:w="1309"/>
        <w:gridCol w:w="1208"/>
        <w:gridCol w:w="1511"/>
      </w:tblGrid>
      <w:tr>
        <w:trPr>
          <w:trHeight w:val="414" w:hRule="atLeast"/>
        </w:trPr>
        <w:tc>
          <w:tcPr>
            <w:tcW w:w="2072" w:type="dxa"/>
          </w:tcPr>
          <w:p>
            <w:pPr>
              <w:pStyle w:val="TableParagraph"/>
              <w:spacing w:before="131"/>
              <w:ind w:left="168"/>
              <w:jc w:val="left"/>
              <w:rPr>
                <w:b/>
                <w:sz w:val="24"/>
              </w:rPr>
            </w:pPr>
            <w:bookmarkStart w:name="Current health expenditure (% of GDP)" w:id="37"/>
            <w:bookmarkEnd w:id="37"/>
            <w:r>
              <w:rPr/>
            </w:r>
            <w:bookmarkStart w:name="_bookmark18" w:id="38"/>
            <w:bookmarkEnd w:id="38"/>
            <w:r>
              <w:rPr/>
            </w:r>
            <w:r>
              <w:rPr>
                <w:b/>
                <w:sz w:val="24"/>
              </w:rPr>
              <w:t>Countries</w:t>
            </w:r>
          </w:p>
        </w:tc>
        <w:tc>
          <w:tcPr>
            <w:tcW w:w="1753" w:type="dxa"/>
          </w:tcPr>
          <w:p>
            <w:pPr>
              <w:pStyle w:val="TableParagraph"/>
              <w:spacing w:line="259" w:lineRule="exact" w:before="135"/>
              <w:ind w:left="582" w:right="579"/>
              <w:rPr>
                <w:b/>
                <w:sz w:val="24"/>
              </w:rPr>
            </w:pPr>
            <w:r>
              <w:rPr>
                <w:b/>
                <w:sz w:val="24"/>
              </w:rPr>
              <w:t>2008</w:t>
            </w:r>
          </w:p>
        </w:tc>
        <w:tc>
          <w:tcPr>
            <w:tcW w:w="1611" w:type="dxa"/>
          </w:tcPr>
          <w:p>
            <w:pPr>
              <w:pStyle w:val="TableParagraph"/>
              <w:spacing w:line="259" w:lineRule="exact" w:before="135"/>
              <w:ind w:left="512" w:right="507"/>
              <w:rPr>
                <w:b/>
                <w:sz w:val="24"/>
              </w:rPr>
            </w:pPr>
            <w:r>
              <w:rPr>
                <w:b/>
                <w:sz w:val="24"/>
              </w:rPr>
              <w:t>2009</w:t>
            </w:r>
          </w:p>
        </w:tc>
        <w:tc>
          <w:tcPr>
            <w:tcW w:w="1511" w:type="dxa"/>
          </w:tcPr>
          <w:p>
            <w:pPr>
              <w:pStyle w:val="TableParagraph"/>
              <w:spacing w:line="259" w:lineRule="exact" w:before="135"/>
              <w:ind w:left="512"/>
              <w:jc w:val="left"/>
              <w:rPr>
                <w:b/>
                <w:sz w:val="24"/>
              </w:rPr>
            </w:pPr>
            <w:r>
              <w:rPr>
                <w:b/>
                <w:sz w:val="24"/>
              </w:rPr>
              <w:t>2010</w:t>
            </w:r>
          </w:p>
        </w:tc>
        <w:tc>
          <w:tcPr>
            <w:tcW w:w="1107" w:type="dxa"/>
          </w:tcPr>
          <w:p>
            <w:pPr>
              <w:pStyle w:val="TableParagraph"/>
              <w:spacing w:line="259" w:lineRule="exact" w:before="135"/>
              <w:ind w:left="256" w:right="255"/>
              <w:rPr>
                <w:b/>
                <w:sz w:val="24"/>
              </w:rPr>
            </w:pPr>
            <w:r>
              <w:rPr>
                <w:b/>
                <w:sz w:val="24"/>
              </w:rPr>
              <w:t>2011</w:t>
            </w:r>
          </w:p>
        </w:tc>
        <w:tc>
          <w:tcPr>
            <w:tcW w:w="1208" w:type="dxa"/>
          </w:tcPr>
          <w:p>
            <w:pPr>
              <w:pStyle w:val="TableParagraph"/>
              <w:spacing w:line="259" w:lineRule="exact" w:before="135"/>
              <w:ind w:left="359"/>
              <w:jc w:val="left"/>
              <w:rPr>
                <w:b/>
                <w:sz w:val="24"/>
              </w:rPr>
            </w:pPr>
            <w:r>
              <w:rPr>
                <w:b/>
                <w:sz w:val="24"/>
              </w:rPr>
              <w:t>2012</w:t>
            </w:r>
          </w:p>
        </w:tc>
        <w:tc>
          <w:tcPr>
            <w:tcW w:w="1309" w:type="dxa"/>
          </w:tcPr>
          <w:p>
            <w:pPr>
              <w:pStyle w:val="TableParagraph"/>
              <w:spacing w:line="259" w:lineRule="exact" w:before="135"/>
              <w:ind w:left="294" w:right="295"/>
              <w:rPr>
                <w:b/>
                <w:sz w:val="24"/>
              </w:rPr>
            </w:pPr>
            <w:r>
              <w:rPr>
                <w:b/>
                <w:sz w:val="24"/>
              </w:rPr>
              <w:t>2013</w:t>
            </w:r>
          </w:p>
        </w:tc>
        <w:tc>
          <w:tcPr>
            <w:tcW w:w="1208" w:type="dxa"/>
          </w:tcPr>
          <w:p>
            <w:pPr>
              <w:pStyle w:val="TableParagraph"/>
              <w:spacing w:line="259" w:lineRule="exact" w:before="135"/>
              <w:ind w:left="243" w:right="244"/>
              <w:rPr>
                <w:b/>
                <w:sz w:val="24"/>
              </w:rPr>
            </w:pPr>
            <w:r>
              <w:rPr>
                <w:b/>
                <w:sz w:val="24"/>
              </w:rPr>
              <w:t>2014</w:t>
            </w:r>
          </w:p>
        </w:tc>
        <w:tc>
          <w:tcPr>
            <w:tcW w:w="1511" w:type="dxa"/>
          </w:tcPr>
          <w:p>
            <w:pPr>
              <w:pStyle w:val="TableParagraph"/>
              <w:spacing w:line="259" w:lineRule="exact" w:before="135"/>
              <w:ind w:left="508"/>
              <w:jc w:val="left"/>
              <w:rPr>
                <w:b/>
                <w:sz w:val="24"/>
              </w:rPr>
            </w:pPr>
            <w:r>
              <w:rPr>
                <w:b/>
                <w:sz w:val="24"/>
              </w:rPr>
              <w:t>2015</w:t>
            </w:r>
          </w:p>
        </w:tc>
      </w:tr>
      <w:tr>
        <w:trPr>
          <w:trHeight w:val="414" w:hRule="atLeast"/>
        </w:trPr>
        <w:tc>
          <w:tcPr>
            <w:tcW w:w="2072" w:type="dxa"/>
          </w:tcPr>
          <w:p>
            <w:pPr>
              <w:pStyle w:val="TableParagraph"/>
              <w:spacing w:line="259" w:lineRule="exact" w:before="135"/>
              <w:ind w:left="108"/>
              <w:jc w:val="left"/>
              <w:rPr>
                <w:b/>
                <w:sz w:val="24"/>
              </w:rPr>
            </w:pPr>
            <w:r>
              <w:rPr>
                <w:b/>
                <w:sz w:val="24"/>
              </w:rPr>
              <w:t>Afghanistan</w:t>
            </w:r>
          </w:p>
        </w:tc>
        <w:tc>
          <w:tcPr>
            <w:tcW w:w="1753" w:type="dxa"/>
          </w:tcPr>
          <w:p>
            <w:pPr>
              <w:pStyle w:val="TableParagraph"/>
              <w:spacing w:before="131"/>
              <w:ind w:left="584" w:right="579"/>
              <w:rPr>
                <w:sz w:val="24"/>
              </w:rPr>
            </w:pPr>
            <w:r>
              <w:rPr>
                <w:sz w:val="24"/>
              </w:rPr>
              <w:t>10.26</w:t>
            </w:r>
          </w:p>
        </w:tc>
        <w:tc>
          <w:tcPr>
            <w:tcW w:w="1611" w:type="dxa"/>
          </w:tcPr>
          <w:p>
            <w:pPr>
              <w:pStyle w:val="TableParagraph"/>
              <w:spacing w:before="131"/>
              <w:ind w:left="514" w:right="507"/>
              <w:rPr>
                <w:sz w:val="24"/>
              </w:rPr>
            </w:pPr>
            <w:r>
              <w:rPr>
                <w:sz w:val="24"/>
              </w:rPr>
              <w:t>9.82</w:t>
            </w:r>
          </w:p>
        </w:tc>
        <w:tc>
          <w:tcPr>
            <w:tcW w:w="1511" w:type="dxa"/>
          </w:tcPr>
          <w:p>
            <w:pPr>
              <w:pStyle w:val="TableParagraph"/>
              <w:spacing w:before="131"/>
              <w:ind w:left="543"/>
              <w:jc w:val="left"/>
              <w:rPr>
                <w:sz w:val="24"/>
              </w:rPr>
            </w:pPr>
            <w:r>
              <w:rPr>
                <w:sz w:val="24"/>
              </w:rPr>
              <w:t>8.57</w:t>
            </w:r>
          </w:p>
        </w:tc>
        <w:tc>
          <w:tcPr>
            <w:tcW w:w="1107" w:type="dxa"/>
          </w:tcPr>
          <w:p>
            <w:pPr>
              <w:pStyle w:val="TableParagraph"/>
              <w:spacing w:before="131"/>
              <w:ind w:left="259" w:right="255"/>
              <w:rPr>
                <w:sz w:val="24"/>
              </w:rPr>
            </w:pPr>
            <w:r>
              <w:rPr>
                <w:sz w:val="24"/>
              </w:rPr>
              <w:t>8.56</w:t>
            </w:r>
          </w:p>
        </w:tc>
        <w:tc>
          <w:tcPr>
            <w:tcW w:w="1208" w:type="dxa"/>
          </w:tcPr>
          <w:p>
            <w:pPr>
              <w:pStyle w:val="TableParagraph"/>
              <w:spacing w:before="131"/>
              <w:ind w:left="390"/>
              <w:jc w:val="left"/>
              <w:rPr>
                <w:sz w:val="24"/>
              </w:rPr>
            </w:pPr>
            <w:r>
              <w:rPr>
                <w:sz w:val="24"/>
              </w:rPr>
              <w:t>7.90</w:t>
            </w:r>
          </w:p>
        </w:tc>
        <w:tc>
          <w:tcPr>
            <w:tcW w:w="1309" w:type="dxa"/>
          </w:tcPr>
          <w:p>
            <w:pPr>
              <w:pStyle w:val="TableParagraph"/>
              <w:spacing w:before="131"/>
              <w:ind w:left="296" w:right="295"/>
              <w:rPr>
                <w:sz w:val="24"/>
              </w:rPr>
            </w:pPr>
            <w:r>
              <w:rPr>
                <w:sz w:val="24"/>
              </w:rPr>
              <w:t>8.81</w:t>
            </w:r>
          </w:p>
        </w:tc>
        <w:tc>
          <w:tcPr>
            <w:tcW w:w="1208" w:type="dxa"/>
          </w:tcPr>
          <w:p>
            <w:pPr>
              <w:pStyle w:val="TableParagraph"/>
              <w:spacing w:before="131"/>
              <w:ind w:left="244" w:right="244"/>
              <w:rPr>
                <w:sz w:val="24"/>
              </w:rPr>
            </w:pPr>
            <w:r>
              <w:rPr>
                <w:sz w:val="24"/>
              </w:rPr>
              <w:t>9.65</w:t>
            </w:r>
          </w:p>
        </w:tc>
        <w:tc>
          <w:tcPr>
            <w:tcW w:w="1511" w:type="dxa"/>
          </w:tcPr>
          <w:p>
            <w:pPr>
              <w:pStyle w:val="TableParagraph"/>
              <w:spacing w:before="131"/>
              <w:ind w:left="479"/>
              <w:jc w:val="left"/>
              <w:rPr>
                <w:sz w:val="24"/>
              </w:rPr>
            </w:pPr>
            <w:r>
              <w:rPr>
                <w:sz w:val="24"/>
              </w:rPr>
              <w:t>10.30</w:t>
            </w:r>
          </w:p>
        </w:tc>
      </w:tr>
      <w:tr>
        <w:trPr>
          <w:trHeight w:val="414" w:hRule="atLeast"/>
        </w:trPr>
        <w:tc>
          <w:tcPr>
            <w:tcW w:w="2072" w:type="dxa"/>
          </w:tcPr>
          <w:p>
            <w:pPr>
              <w:pStyle w:val="TableParagraph"/>
              <w:spacing w:line="259" w:lineRule="exact" w:before="135"/>
              <w:ind w:left="108"/>
              <w:jc w:val="left"/>
              <w:rPr>
                <w:b/>
                <w:sz w:val="24"/>
              </w:rPr>
            </w:pPr>
            <w:r>
              <w:rPr>
                <w:b/>
                <w:sz w:val="24"/>
              </w:rPr>
              <w:t>Bangladesh</w:t>
            </w:r>
          </w:p>
        </w:tc>
        <w:tc>
          <w:tcPr>
            <w:tcW w:w="1753" w:type="dxa"/>
          </w:tcPr>
          <w:p>
            <w:pPr>
              <w:pStyle w:val="TableParagraph"/>
              <w:spacing w:before="131"/>
              <w:ind w:left="584" w:right="579"/>
              <w:rPr>
                <w:sz w:val="24"/>
              </w:rPr>
            </w:pPr>
            <w:r>
              <w:rPr>
                <w:sz w:val="24"/>
              </w:rPr>
              <w:t>2.49</w:t>
            </w:r>
          </w:p>
        </w:tc>
        <w:tc>
          <w:tcPr>
            <w:tcW w:w="1611" w:type="dxa"/>
          </w:tcPr>
          <w:p>
            <w:pPr>
              <w:pStyle w:val="TableParagraph"/>
              <w:spacing w:before="131"/>
              <w:ind w:left="514" w:right="507"/>
              <w:rPr>
                <w:sz w:val="24"/>
              </w:rPr>
            </w:pPr>
            <w:r>
              <w:rPr>
                <w:sz w:val="24"/>
              </w:rPr>
              <w:t>2.56</w:t>
            </w:r>
          </w:p>
        </w:tc>
        <w:tc>
          <w:tcPr>
            <w:tcW w:w="1511" w:type="dxa"/>
          </w:tcPr>
          <w:p>
            <w:pPr>
              <w:pStyle w:val="TableParagraph"/>
              <w:spacing w:before="131"/>
              <w:ind w:left="543"/>
              <w:jc w:val="left"/>
              <w:rPr>
                <w:sz w:val="24"/>
              </w:rPr>
            </w:pPr>
            <w:r>
              <w:rPr>
                <w:sz w:val="24"/>
              </w:rPr>
              <w:t>2.68</w:t>
            </w:r>
          </w:p>
        </w:tc>
        <w:tc>
          <w:tcPr>
            <w:tcW w:w="1107" w:type="dxa"/>
          </w:tcPr>
          <w:p>
            <w:pPr>
              <w:pStyle w:val="TableParagraph"/>
              <w:spacing w:before="131"/>
              <w:ind w:left="259" w:right="255"/>
              <w:rPr>
                <w:sz w:val="24"/>
              </w:rPr>
            </w:pPr>
            <w:r>
              <w:rPr>
                <w:sz w:val="24"/>
              </w:rPr>
              <w:t>2.78</w:t>
            </w:r>
          </w:p>
        </w:tc>
        <w:tc>
          <w:tcPr>
            <w:tcW w:w="1208" w:type="dxa"/>
          </w:tcPr>
          <w:p>
            <w:pPr>
              <w:pStyle w:val="TableParagraph"/>
              <w:spacing w:before="131"/>
              <w:ind w:left="390"/>
              <w:jc w:val="left"/>
              <w:rPr>
                <w:sz w:val="24"/>
              </w:rPr>
            </w:pPr>
            <w:r>
              <w:rPr>
                <w:sz w:val="24"/>
              </w:rPr>
              <w:t>2.75</w:t>
            </w:r>
          </w:p>
        </w:tc>
        <w:tc>
          <w:tcPr>
            <w:tcW w:w="1309" w:type="dxa"/>
          </w:tcPr>
          <w:p>
            <w:pPr>
              <w:pStyle w:val="TableParagraph"/>
              <w:spacing w:before="131"/>
              <w:ind w:left="296" w:right="295"/>
              <w:rPr>
                <w:sz w:val="24"/>
              </w:rPr>
            </w:pPr>
            <w:r>
              <w:rPr>
                <w:sz w:val="24"/>
              </w:rPr>
              <w:t>2.65</w:t>
            </w:r>
          </w:p>
        </w:tc>
        <w:tc>
          <w:tcPr>
            <w:tcW w:w="1208" w:type="dxa"/>
          </w:tcPr>
          <w:p>
            <w:pPr>
              <w:pStyle w:val="TableParagraph"/>
              <w:spacing w:before="131"/>
              <w:ind w:left="244" w:right="244"/>
              <w:rPr>
                <w:sz w:val="24"/>
              </w:rPr>
            </w:pPr>
            <w:r>
              <w:rPr>
                <w:sz w:val="24"/>
              </w:rPr>
              <w:t>2.66</w:t>
            </w:r>
          </w:p>
        </w:tc>
        <w:tc>
          <w:tcPr>
            <w:tcW w:w="1511" w:type="dxa"/>
          </w:tcPr>
          <w:p>
            <w:pPr>
              <w:pStyle w:val="TableParagraph"/>
              <w:spacing w:before="131"/>
              <w:ind w:left="539"/>
              <w:jc w:val="left"/>
              <w:rPr>
                <w:sz w:val="24"/>
              </w:rPr>
            </w:pPr>
            <w:r>
              <w:rPr>
                <w:sz w:val="24"/>
              </w:rPr>
              <w:t>2.64</w:t>
            </w:r>
          </w:p>
        </w:tc>
      </w:tr>
      <w:tr>
        <w:trPr>
          <w:trHeight w:val="415" w:hRule="atLeast"/>
        </w:trPr>
        <w:tc>
          <w:tcPr>
            <w:tcW w:w="2072" w:type="dxa"/>
          </w:tcPr>
          <w:p>
            <w:pPr>
              <w:pStyle w:val="TableParagraph"/>
              <w:spacing w:line="259" w:lineRule="exact" w:before="136"/>
              <w:ind w:left="108"/>
              <w:jc w:val="left"/>
              <w:rPr>
                <w:b/>
                <w:sz w:val="24"/>
              </w:rPr>
            </w:pPr>
            <w:r>
              <w:rPr>
                <w:b/>
                <w:sz w:val="24"/>
              </w:rPr>
              <w:t>Bhutan</w:t>
            </w:r>
          </w:p>
        </w:tc>
        <w:tc>
          <w:tcPr>
            <w:tcW w:w="1753" w:type="dxa"/>
          </w:tcPr>
          <w:p>
            <w:pPr>
              <w:pStyle w:val="TableParagraph"/>
              <w:spacing w:before="131"/>
              <w:ind w:left="584" w:right="579"/>
              <w:rPr>
                <w:sz w:val="24"/>
              </w:rPr>
            </w:pPr>
            <w:r>
              <w:rPr>
                <w:sz w:val="24"/>
              </w:rPr>
              <w:t>3.18</w:t>
            </w:r>
          </w:p>
        </w:tc>
        <w:tc>
          <w:tcPr>
            <w:tcW w:w="1611" w:type="dxa"/>
          </w:tcPr>
          <w:p>
            <w:pPr>
              <w:pStyle w:val="TableParagraph"/>
              <w:spacing w:before="131"/>
              <w:ind w:left="514" w:right="507"/>
              <w:rPr>
                <w:sz w:val="24"/>
              </w:rPr>
            </w:pPr>
            <w:r>
              <w:rPr>
                <w:sz w:val="24"/>
              </w:rPr>
              <w:t>3.46</w:t>
            </w:r>
          </w:p>
        </w:tc>
        <w:tc>
          <w:tcPr>
            <w:tcW w:w="1511" w:type="dxa"/>
          </w:tcPr>
          <w:p>
            <w:pPr>
              <w:pStyle w:val="TableParagraph"/>
              <w:spacing w:before="131"/>
              <w:ind w:left="543"/>
              <w:jc w:val="left"/>
              <w:rPr>
                <w:sz w:val="24"/>
              </w:rPr>
            </w:pPr>
            <w:r>
              <w:rPr>
                <w:sz w:val="24"/>
              </w:rPr>
              <w:t>3.18</w:t>
            </w:r>
          </w:p>
        </w:tc>
        <w:tc>
          <w:tcPr>
            <w:tcW w:w="1107" w:type="dxa"/>
          </w:tcPr>
          <w:p>
            <w:pPr>
              <w:pStyle w:val="TableParagraph"/>
              <w:spacing w:before="131"/>
              <w:ind w:left="259" w:right="255"/>
              <w:rPr>
                <w:sz w:val="24"/>
              </w:rPr>
            </w:pPr>
            <w:r>
              <w:rPr>
                <w:sz w:val="24"/>
              </w:rPr>
              <w:t>3.01</w:t>
            </w:r>
          </w:p>
        </w:tc>
        <w:tc>
          <w:tcPr>
            <w:tcW w:w="1208" w:type="dxa"/>
          </w:tcPr>
          <w:p>
            <w:pPr>
              <w:pStyle w:val="TableParagraph"/>
              <w:spacing w:before="131"/>
              <w:ind w:left="390"/>
              <w:jc w:val="left"/>
              <w:rPr>
                <w:sz w:val="24"/>
              </w:rPr>
            </w:pPr>
            <w:r>
              <w:rPr>
                <w:sz w:val="24"/>
              </w:rPr>
              <w:t>3.18</w:t>
            </w:r>
          </w:p>
        </w:tc>
        <w:tc>
          <w:tcPr>
            <w:tcW w:w="1309" w:type="dxa"/>
          </w:tcPr>
          <w:p>
            <w:pPr>
              <w:pStyle w:val="TableParagraph"/>
              <w:spacing w:before="131"/>
              <w:ind w:left="296" w:right="295"/>
              <w:rPr>
                <w:sz w:val="24"/>
              </w:rPr>
            </w:pPr>
            <w:r>
              <w:rPr>
                <w:sz w:val="24"/>
              </w:rPr>
              <w:t>3.34</w:t>
            </w:r>
          </w:p>
        </w:tc>
        <w:tc>
          <w:tcPr>
            <w:tcW w:w="1208" w:type="dxa"/>
          </w:tcPr>
          <w:p>
            <w:pPr>
              <w:pStyle w:val="TableParagraph"/>
              <w:spacing w:before="131"/>
              <w:ind w:left="244" w:right="244"/>
              <w:rPr>
                <w:sz w:val="24"/>
              </w:rPr>
            </w:pPr>
            <w:r>
              <w:rPr>
                <w:sz w:val="24"/>
              </w:rPr>
              <w:t>3.17</w:t>
            </w:r>
          </w:p>
        </w:tc>
        <w:tc>
          <w:tcPr>
            <w:tcW w:w="1511" w:type="dxa"/>
          </w:tcPr>
          <w:p>
            <w:pPr>
              <w:pStyle w:val="TableParagraph"/>
              <w:spacing w:before="131"/>
              <w:ind w:left="539"/>
              <w:jc w:val="left"/>
              <w:rPr>
                <w:sz w:val="24"/>
              </w:rPr>
            </w:pPr>
            <w:r>
              <w:rPr>
                <w:sz w:val="24"/>
              </w:rPr>
              <w:t>3.49</w:t>
            </w:r>
          </w:p>
        </w:tc>
      </w:tr>
      <w:tr>
        <w:trPr>
          <w:trHeight w:val="414" w:hRule="atLeast"/>
        </w:trPr>
        <w:tc>
          <w:tcPr>
            <w:tcW w:w="2072" w:type="dxa"/>
          </w:tcPr>
          <w:p>
            <w:pPr>
              <w:pStyle w:val="TableParagraph"/>
              <w:spacing w:line="259" w:lineRule="exact" w:before="135"/>
              <w:ind w:left="108"/>
              <w:jc w:val="left"/>
              <w:rPr>
                <w:b/>
                <w:sz w:val="24"/>
              </w:rPr>
            </w:pPr>
            <w:r>
              <w:rPr>
                <w:b/>
                <w:sz w:val="24"/>
              </w:rPr>
              <w:t>India</w:t>
            </w:r>
          </w:p>
        </w:tc>
        <w:tc>
          <w:tcPr>
            <w:tcW w:w="1753" w:type="dxa"/>
          </w:tcPr>
          <w:p>
            <w:pPr>
              <w:pStyle w:val="TableParagraph"/>
              <w:spacing w:before="131"/>
              <w:ind w:left="584" w:right="579"/>
              <w:rPr>
                <w:sz w:val="24"/>
              </w:rPr>
            </w:pPr>
            <w:r>
              <w:rPr>
                <w:sz w:val="24"/>
              </w:rPr>
              <w:t>3.51</w:t>
            </w:r>
          </w:p>
        </w:tc>
        <w:tc>
          <w:tcPr>
            <w:tcW w:w="1611" w:type="dxa"/>
          </w:tcPr>
          <w:p>
            <w:pPr>
              <w:pStyle w:val="TableParagraph"/>
              <w:spacing w:before="131"/>
              <w:ind w:left="514" w:right="507"/>
              <w:rPr>
                <w:sz w:val="24"/>
              </w:rPr>
            </w:pPr>
            <w:r>
              <w:rPr>
                <w:sz w:val="24"/>
              </w:rPr>
              <w:t>3.49</w:t>
            </w:r>
          </w:p>
        </w:tc>
        <w:tc>
          <w:tcPr>
            <w:tcW w:w="1511" w:type="dxa"/>
          </w:tcPr>
          <w:p>
            <w:pPr>
              <w:pStyle w:val="TableParagraph"/>
              <w:spacing w:before="131"/>
              <w:ind w:left="543"/>
              <w:jc w:val="left"/>
              <w:rPr>
                <w:sz w:val="24"/>
              </w:rPr>
            </w:pPr>
            <w:r>
              <w:rPr>
                <w:sz w:val="24"/>
              </w:rPr>
              <w:t>3.27</w:t>
            </w:r>
          </w:p>
        </w:tc>
        <w:tc>
          <w:tcPr>
            <w:tcW w:w="1107" w:type="dxa"/>
          </w:tcPr>
          <w:p>
            <w:pPr>
              <w:pStyle w:val="TableParagraph"/>
              <w:spacing w:before="131"/>
              <w:ind w:left="259" w:right="255"/>
              <w:rPr>
                <w:sz w:val="24"/>
              </w:rPr>
            </w:pPr>
            <w:r>
              <w:rPr>
                <w:sz w:val="24"/>
              </w:rPr>
              <w:t>3.25</w:t>
            </w:r>
          </w:p>
        </w:tc>
        <w:tc>
          <w:tcPr>
            <w:tcW w:w="1208" w:type="dxa"/>
          </w:tcPr>
          <w:p>
            <w:pPr>
              <w:pStyle w:val="TableParagraph"/>
              <w:spacing w:before="131"/>
              <w:ind w:left="390"/>
              <w:jc w:val="left"/>
              <w:rPr>
                <w:sz w:val="24"/>
              </w:rPr>
            </w:pPr>
            <w:r>
              <w:rPr>
                <w:sz w:val="24"/>
              </w:rPr>
              <w:t>3.33</w:t>
            </w:r>
          </w:p>
        </w:tc>
        <w:tc>
          <w:tcPr>
            <w:tcW w:w="1309" w:type="dxa"/>
          </w:tcPr>
          <w:p>
            <w:pPr>
              <w:pStyle w:val="TableParagraph"/>
              <w:spacing w:before="131"/>
              <w:ind w:left="296" w:right="295"/>
              <w:rPr>
                <w:sz w:val="24"/>
              </w:rPr>
            </w:pPr>
            <w:r>
              <w:rPr>
                <w:sz w:val="24"/>
              </w:rPr>
              <w:t>3.75</w:t>
            </w:r>
          </w:p>
        </w:tc>
        <w:tc>
          <w:tcPr>
            <w:tcW w:w="1208" w:type="dxa"/>
          </w:tcPr>
          <w:p>
            <w:pPr>
              <w:pStyle w:val="TableParagraph"/>
              <w:spacing w:before="131"/>
              <w:ind w:left="244" w:right="244"/>
              <w:rPr>
                <w:sz w:val="24"/>
              </w:rPr>
            </w:pPr>
            <w:r>
              <w:rPr>
                <w:sz w:val="24"/>
              </w:rPr>
              <w:t>3.63</w:t>
            </w:r>
          </w:p>
        </w:tc>
        <w:tc>
          <w:tcPr>
            <w:tcW w:w="1511" w:type="dxa"/>
          </w:tcPr>
          <w:p>
            <w:pPr>
              <w:pStyle w:val="TableParagraph"/>
              <w:spacing w:before="131"/>
              <w:ind w:left="539"/>
              <w:jc w:val="left"/>
              <w:rPr>
                <w:sz w:val="24"/>
              </w:rPr>
            </w:pPr>
            <w:r>
              <w:rPr>
                <w:sz w:val="24"/>
              </w:rPr>
              <w:t>3.89</w:t>
            </w:r>
          </w:p>
        </w:tc>
      </w:tr>
      <w:tr>
        <w:trPr>
          <w:trHeight w:val="414" w:hRule="atLeast"/>
        </w:trPr>
        <w:tc>
          <w:tcPr>
            <w:tcW w:w="2072" w:type="dxa"/>
          </w:tcPr>
          <w:p>
            <w:pPr>
              <w:pStyle w:val="TableParagraph"/>
              <w:spacing w:line="259" w:lineRule="exact" w:before="135"/>
              <w:ind w:left="108"/>
              <w:jc w:val="left"/>
              <w:rPr>
                <w:b/>
                <w:sz w:val="24"/>
              </w:rPr>
            </w:pPr>
            <w:r>
              <w:rPr>
                <w:b/>
                <w:sz w:val="24"/>
              </w:rPr>
              <w:t>Maldives</w:t>
            </w:r>
          </w:p>
        </w:tc>
        <w:tc>
          <w:tcPr>
            <w:tcW w:w="1753" w:type="dxa"/>
          </w:tcPr>
          <w:p>
            <w:pPr>
              <w:pStyle w:val="TableParagraph"/>
              <w:spacing w:before="131"/>
              <w:ind w:left="584" w:right="579"/>
              <w:rPr>
                <w:sz w:val="24"/>
              </w:rPr>
            </w:pPr>
            <w:r>
              <w:rPr>
                <w:sz w:val="24"/>
              </w:rPr>
              <w:t>11.57</w:t>
            </w:r>
          </w:p>
        </w:tc>
        <w:tc>
          <w:tcPr>
            <w:tcW w:w="1611" w:type="dxa"/>
          </w:tcPr>
          <w:p>
            <w:pPr>
              <w:pStyle w:val="TableParagraph"/>
              <w:spacing w:before="131"/>
              <w:ind w:left="514" w:right="507"/>
              <w:rPr>
                <w:sz w:val="24"/>
              </w:rPr>
            </w:pPr>
            <w:r>
              <w:rPr>
                <w:sz w:val="24"/>
              </w:rPr>
              <w:t>10.64</w:t>
            </w:r>
          </w:p>
        </w:tc>
        <w:tc>
          <w:tcPr>
            <w:tcW w:w="1511" w:type="dxa"/>
          </w:tcPr>
          <w:p>
            <w:pPr>
              <w:pStyle w:val="TableParagraph"/>
              <w:spacing w:before="131"/>
              <w:ind w:left="543"/>
              <w:jc w:val="left"/>
              <w:rPr>
                <w:sz w:val="24"/>
              </w:rPr>
            </w:pPr>
            <w:r>
              <w:rPr>
                <w:sz w:val="24"/>
              </w:rPr>
              <w:t>9.32</w:t>
            </w:r>
          </w:p>
        </w:tc>
        <w:tc>
          <w:tcPr>
            <w:tcW w:w="1107" w:type="dxa"/>
          </w:tcPr>
          <w:p>
            <w:pPr>
              <w:pStyle w:val="TableParagraph"/>
              <w:spacing w:before="131"/>
              <w:ind w:left="259" w:right="255"/>
              <w:rPr>
                <w:sz w:val="24"/>
              </w:rPr>
            </w:pPr>
            <w:r>
              <w:rPr>
                <w:sz w:val="24"/>
              </w:rPr>
              <w:t>10.16</w:t>
            </w:r>
          </w:p>
        </w:tc>
        <w:tc>
          <w:tcPr>
            <w:tcW w:w="1208" w:type="dxa"/>
          </w:tcPr>
          <w:p>
            <w:pPr>
              <w:pStyle w:val="TableParagraph"/>
              <w:spacing w:before="131"/>
              <w:ind w:left="390"/>
              <w:jc w:val="left"/>
              <w:rPr>
                <w:sz w:val="24"/>
              </w:rPr>
            </w:pPr>
            <w:r>
              <w:rPr>
                <w:sz w:val="24"/>
              </w:rPr>
              <w:t>8.44</w:t>
            </w:r>
          </w:p>
        </w:tc>
        <w:tc>
          <w:tcPr>
            <w:tcW w:w="1309" w:type="dxa"/>
          </w:tcPr>
          <w:p>
            <w:pPr>
              <w:pStyle w:val="TableParagraph"/>
              <w:spacing w:before="131"/>
              <w:ind w:left="296" w:right="295"/>
              <w:rPr>
                <w:sz w:val="24"/>
              </w:rPr>
            </w:pPr>
            <w:r>
              <w:rPr>
                <w:sz w:val="24"/>
              </w:rPr>
              <w:t>10.98</w:t>
            </w:r>
          </w:p>
        </w:tc>
        <w:tc>
          <w:tcPr>
            <w:tcW w:w="1208" w:type="dxa"/>
          </w:tcPr>
          <w:p>
            <w:pPr>
              <w:pStyle w:val="TableParagraph"/>
              <w:spacing w:before="131"/>
              <w:ind w:left="244" w:right="244"/>
              <w:rPr>
                <w:sz w:val="24"/>
              </w:rPr>
            </w:pPr>
            <w:r>
              <w:rPr>
                <w:sz w:val="24"/>
              </w:rPr>
              <w:t>13.04</w:t>
            </w:r>
          </w:p>
        </w:tc>
        <w:tc>
          <w:tcPr>
            <w:tcW w:w="1511" w:type="dxa"/>
          </w:tcPr>
          <w:p>
            <w:pPr>
              <w:pStyle w:val="TableParagraph"/>
              <w:spacing w:before="131"/>
              <w:ind w:left="479"/>
              <w:jc w:val="left"/>
              <w:rPr>
                <w:sz w:val="24"/>
              </w:rPr>
            </w:pPr>
            <w:r>
              <w:rPr>
                <w:sz w:val="24"/>
              </w:rPr>
              <w:t>11.50</w:t>
            </w:r>
          </w:p>
        </w:tc>
      </w:tr>
      <w:tr>
        <w:trPr>
          <w:trHeight w:val="414" w:hRule="atLeast"/>
        </w:trPr>
        <w:tc>
          <w:tcPr>
            <w:tcW w:w="2072" w:type="dxa"/>
          </w:tcPr>
          <w:p>
            <w:pPr>
              <w:pStyle w:val="TableParagraph"/>
              <w:spacing w:line="259" w:lineRule="exact" w:before="135"/>
              <w:ind w:left="108"/>
              <w:jc w:val="left"/>
              <w:rPr>
                <w:b/>
                <w:sz w:val="24"/>
              </w:rPr>
            </w:pPr>
            <w:r>
              <w:rPr>
                <w:b/>
                <w:sz w:val="24"/>
              </w:rPr>
              <w:t>Nepal</w:t>
            </w:r>
          </w:p>
        </w:tc>
        <w:tc>
          <w:tcPr>
            <w:tcW w:w="1753" w:type="dxa"/>
          </w:tcPr>
          <w:p>
            <w:pPr>
              <w:pStyle w:val="TableParagraph"/>
              <w:spacing w:before="131"/>
              <w:ind w:left="584" w:right="579"/>
              <w:rPr>
                <w:sz w:val="24"/>
              </w:rPr>
            </w:pPr>
            <w:r>
              <w:rPr>
                <w:sz w:val="24"/>
              </w:rPr>
              <w:t>4.35</w:t>
            </w:r>
          </w:p>
        </w:tc>
        <w:tc>
          <w:tcPr>
            <w:tcW w:w="1611" w:type="dxa"/>
          </w:tcPr>
          <w:p>
            <w:pPr>
              <w:pStyle w:val="TableParagraph"/>
              <w:spacing w:before="131"/>
              <w:ind w:left="514" w:right="507"/>
              <w:rPr>
                <w:sz w:val="24"/>
              </w:rPr>
            </w:pPr>
            <w:r>
              <w:rPr>
                <w:sz w:val="24"/>
              </w:rPr>
              <w:t>4.45</w:t>
            </w:r>
          </w:p>
        </w:tc>
        <w:tc>
          <w:tcPr>
            <w:tcW w:w="1511" w:type="dxa"/>
          </w:tcPr>
          <w:p>
            <w:pPr>
              <w:pStyle w:val="TableParagraph"/>
              <w:spacing w:before="131"/>
              <w:ind w:left="543"/>
              <w:jc w:val="left"/>
              <w:rPr>
                <w:sz w:val="24"/>
              </w:rPr>
            </w:pPr>
            <w:r>
              <w:rPr>
                <w:sz w:val="24"/>
              </w:rPr>
              <w:t>4.97</w:t>
            </w:r>
          </w:p>
        </w:tc>
        <w:tc>
          <w:tcPr>
            <w:tcW w:w="1107" w:type="dxa"/>
          </w:tcPr>
          <w:p>
            <w:pPr>
              <w:pStyle w:val="TableParagraph"/>
              <w:spacing w:before="131"/>
              <w:ind w:left="259" w:right="255"/>
              <w:rPr>
                <w:sz w:val="24"/>
              </w:rPr>
            </w:pPr>
            <w:r>
              <w:rPr>
                <w:sz w:val="24"/>
              </w:rPr>
              <w:t>5.08</w:t>
            </w:r>
          </w:p>
        </w:tc>
        <w:tc>
          <w:tcPr>
            <w:tcW w:w="1208" w:type="dxa"/>
          </w:tcPr>
          <w:p>
            <w:pPr>
              <w:pStyle w:val="TableParagraph"/>
              <w:spacing w:before="131"/>
              <w:ind w:left="390"/>
              <w:jc w:val="left"/>
              <w:rPr>
                <w:sz w:val="24"/>
              </w:rPr>
            </w:pPr>
            <w:r>
              <w:rPr>
                <w:sz w:val="24"/>
              </w:rPr>
              <w:t>5.17</w:t>
            </w:r>
          </w:p>
        </w:tc>
        <w:tc>
          <w:tcPr>
            <w:tcW w:w="1309" w:type="dxa"/>
          </w:tcPr>
          <w:p>
            <w:pPr>
              <w:pStyle w:val="TableParagraph"/>
              <w:spacing w:before="131"/>
              <w:ind w:left="296" w:right="295"/>
              <w:rPr>
                <w:sz w:val="24"/>
              </w:rPr>
            </w:pPr>
            <w:r>
              <w:rPr>
                <w:sz w:val="24"/>
              </w:rPr>
              <w:t>5.68</w:t>
            </w:r>
          </w:p>
        </w:tc>
        <w:tc>
          <w:tcPr>
            <w:tcW w:w="1208" w:type="dxa"/>
          </w:tcPr>
          <w:p>
            <w:pPr>
              <w:pStyle w:val="TableParagraph"/>
              <w:spacing w:before="131"/>
              <w:ind w:left="244" w:right="244"/>
              <w:rPr>
                <w:sz w:val="24"/>
              </w:rPr>
            </w:pPr>
            <w:r>
              <w:rPr>
                <w:sz w:val="24"/>
              </w:rPr>
              <w:t>5.82</w:t>
            </w:r>
          </w:p>
        </w:tc>
        <w:tc>
          <w:tcPr>
            <w:tcW w:w="1511" w:type="dxa"/>
          </w:tcPr>
          <w:p>
            <w:pPr>
              <w:pStyle w:val="TableParagraph"/>
              <w:spacing w:before="131"/>
              <w:ind w:left="539"/>
              <w:jc w:val="left"/>
              <w:rPr>
                <w:sz w:val="24"/>
              </w:rPr>
            </w:pPr>
            <w:r>
              <w:rPr>
                <w:sz w:val="24"/>
              </w:rPr>
              <w:t>6.15</w:t>
            </w:r>
          </w:p>
        </w:tc>
      </w:tr>
      <w:tr>
        <w:trPr>
          <w:trHeight w:val="417" w:hRule="atLeast"/>
        </w:trPr>
        <w:tc>
          <w:tcPr>
            <w:tcW w:w="2072" w:type="dxa"/>
          </w:tcPr>
          <w:p>
            <w:pPr>
              <w:pStyle w:val="TableParagraph"/>
              <w:spacing w:line="259" w:lineRule="exact" w:before="138"/>
              <w:ind w:left="108"/>
              <w:jc w:val="left"/>
              <w:rPr>
                <w:b/>
                <w:sz w:val="24"/>
              </w:rPr>
            </w:pPr>
            <w:r>
              <w:rPr>
                <w:b/>
                <w:sz w:val="24"/>
              </w:rPr>
              <w:t>Pakistan</w:t>
            </w:r>
          </w:p>
        </w:tc>
        <w:tc>
          <w:tcPr>
            <w:tcW w:w="1753" w:type="dxa"/>
          </w:tcPr>
          <w:p>
            <w:pPr>
              <w:pStyle w:val="TableParagraph"/>
              <w:spacing w:before="133"/>
              <w:ind w:left="584" w:right="579"/>
              <w:rPr>
                <w:sz w:val="24"/>
              </w:rPr>
            </w:pPr>
            <w:r>
              <w:rPr>
                <w:sz w:val="24"/>
              </w:rPr>
              <w:t>3.04</w:t>
            </w:r>
          </w:p>
        </w:tc>
        <w:tc>
          <w:tcPr>
            <w:tcW w:w="1611" w:type="dxa"/>
          </w:tcPr>
          <w:p>
            <w:pPr>
              <w:pStyle w:val="TableParagraph"/>
              <w:spacing w:before="133"/>
              <w:ind w:left="514" w:right="507"/>
              <w:rPr>
                <w:sz w:val="24"/>
              </w:rPr>
            </w:pPr>
            <w:r>
              <w:rPr>
                <w:sz w:val="24"/>
              </w:rPr>
              <w:t>2.62</w:t>
            </w:r>
          </w:p>
        </w:tc>
        <w:tc>
          <w:tcPr>
            <w:tcW w:w="1511" w:type="dxa"/>
          </w:tcPr>
          <w:p>
            <w:pPr>
              <w:pStyle w:val="TableParagraph"/>
              <w:spacing w:before="133"/>
              <w:ind w:left="543"/>
              <w:jc w:val="left"/>
              <w:rPr>
                <w:sz w:val="24"/>
              </w:rPr>
            </w:pPr>
            <w:r>
              <w:rPr>
                <w:sz w:val="24"/>
              </w:rPr>
              <w:t>2.60</w:t>
            </w:r>
          </w:p>
        </w:tc>
        <w:tc>
          <w:tcPr>
            <w:tcW w:w="1107" w:type="dxa"/>
          </w:tcPr>
          <w:p>
            <w:pPr>
              <w:pStyle w:val="TableParagraph"/>
              <w:spacing w:before="133"/>
              <w:ind w:left="259" w:right="255"/>
              <w:rPr>
                <w:sz w:val="24"/>
              </w:rPr>
            </w:pPr>
            <w:r>
              <w:rPr>
                <w:sz w:val="24"/>
              </w:rPr>
              <w:t>2.36</w:t>
            </w:r>
          </w:p>
        </w:tc>
        <w:tc>
          <w:tcPr>
            <w:tcW w:w="1208" w:type="dxa"/>
          </w:tcPr>
          <w:p>
            <w:pPr>
              <w:pStyle w:val="TableParagraph"/>
              <w:spacing w:before="133"/>
              <w:ind w:left="390"/>
              <w:jc w:val="left"/>
              <w:rPr>
                <w:sz w:val="24"/>
              </w:rPr>
            </w:pPr>
            <w:r>
              <w:rPr>
                <w:sz w:val="24"/>
              </w:rPr>
              <w:t>2.36</w:t>
            </w:r>
          </w:p>
        </w:tc>
        <w:tc>
          <w:tcPr>
            <w:tcW w:w="1309" w:type="dxa"/>
          </w:tcPr>
          <w:p>
            <w:pPr>
              <w:pStyle w:val="TableParagraph"/>
              <w:spacing w:before="133"/>
              <w:ind w:left="296" w:right="295"/>
              <w:rPr>
                <w:sz w:val="24"/>
              </w:rPr>
            </w:pPr>
            <w:r>
              <w:rPr>
                <w:sz w:val="24"/>
              </w:rPr>
              <w:t>2.60</w:t>
            </w:r>
          </w:p>
        </w:tc>
        <w:tc>
          <w:tcPr>
            <w:tcW w:w="1208" w:type="dxa"/>
          </w:tcPr>
          <w:p>
            <w:pPr>
              <w:pStyle w:val="TableParagraph"/>
              <w:spacing w:before="133"/>
              <w:ind w:left="244" w:right="244"/>
              <w:rPr>
                <w:sz w:val="24"/>
              </w:rPr>
            </w:pPr>
            <w:r>
              <w:rPr>
                <w:sz w:val="24"/>
              </w:rPr>
              <w:t>2.72</w:t>
            </w:r>
          </w:p>
        </w:tc>
        <w:tc>
          <w:tcPr>
            <w:tcW w:w="1511" w:type="dxa"/>
          </w:tcPr>
          <w:p>
            <w:pPr>
              <w:pStyle w:val="TableParagraph"/>
              <w:spacing w:before="133"/>
              <w:ind w:left="539"/>
              <w:jc w:val="left"/>
              <w:rPr>
                <w:sz w:val="24"/>
              </w:rPr>
            </w:pPr>
            <w:r>
              <w:rPr>
                <w:sz w:val="24"/>
              </w:rPr>
              <w:t>2.69</w:t>
            </w:r>
          </w:p>
        </w:tc>
      </w:tr>
      <w:tr>
        <w:trPr>
          <w:trHeight w:val="414" w:hRule="atLeast"/>
        </w:trPr>
        <w:tc>
          <w:tcPr>
            <w:tcW w:w="2072" w:type="dxa"/>
          </w:tcPr>
          <w:p>
            <w:pPr>
              <w:pStyle w:val="TableParagraph"/>
              <w:spacing w:line="259" w:lineRule="exact" w:before="135"/>
              <w:ind w:left="108"/>
              <w:jc w:val="left"/>
              <w:rPr>
                <w:b/>
                <w:sz w:val="24"/>
              </w:rPr>
            </w:pPr>
            <w:r>
              <w:rPr>
                <w:b/>
                <w:sz w:val="24"/>
              </w:rPr>
              <w:t>Sri Lanka</w:t>
            </w:r>
          </w:p>
        </w:tc>
        <w:tc>
          <w:tcPr>
            <w:tcW w:w="1753" w:type="dxa"/>
          </w:tcPr>
          <w:p>
            <w:pPr>
              <w:pStyle w:val="TableParagraph"/>
              <w:spacing w:before="131"/>
              <w:ind w:left="584" w:right="579"/>
              <w:rPr>
                <w:sz w:val="24"/>
              </w:rPr>
            </w:pPr>
            <w:r>
              <w:rPr>
                <w:sz w:val="24"/>
              </w:rPr>
              <w:t>3.55</w:t>
            </w:r>
          </w:p>
        </w:tc>
        <w:tc>
          <w:tcPr>
            <w:tcW w:w="1611" w:type="dxa"/>
          </w:tcPr>
          <w:p>
            <w:pPr>
              <w:pStyle w:val="TableParagraph"/>
              <w:spacing w:before="131"/>
              <w:ind w:left="514" w:right="507"/>
              <w:rPr>
                <w:sz w:val="24"/>
              </w:rPr>
            </w:pPr>
            <w:r>
              <w:rPr>
                <w:sz w:val="24"/>
              </w:rPr>
              <w:t>3.70</w:t>
            </w:r>
          </w:p>
        </w:tc>
        <w:tc>
          <w:tcPr>
            <w:tcW w:w="1511" w:type="dxa"/>
          </w:tcPr>
          <w:p>
            <w:pPr>
              <w:pStyle w:val="TableParagraph"/>
              <w:spacing w:before="131"/>
              <w:ind w:left="543"/>
              <w:jc w:val="left"/>
              <w:rPr>
                <w:sz w:val="24"/>
              </w:rPr>
            </w:pPr>
            <w:r>
              <w:rPr>
                <w:sz w:val="24"/>
              </w:rPr>
              <w:t>2.97</w:t>
            </w:r>
          </w:p>
        </w:tc>
        <w:tc>
          <w:tcPr>
            <w:tcW w:w="1107" w:type="dxa"/>
          </w:tcPr>
          <w:p>
            <w:pPr>
              <w:pStyle w:val="TableParagraph"/>
              <w:spacing w:before="131"/>
              <w:ind w:left="259" w:right="255"/>
              <w:rPr>
                <w:sz w:val="24"/>
              </w:rPr>
            </w:pPr>
            <w:r>
              <w:rPr>
                <w:sz w:val="24"/>
              </w:rPr>
              <w:t>2.95</w:t>
            </w:r>
          </w:p>
        </w:tc>
        <w:tc>
          <w:tcPr>
            <w:tcW w:w="1208" w:type="dxa"/>
          </w:tcPr>
          <w:p>
            <w:pPr>
              <w:pStyle w:val="TableParagraph"/>
              <w:spacing w:before="131"/>
              <w:ind w:left="390"/>
              <w:jc w:val="left"/>
              <w:rPr>
                <w:sz w:val="24"/>
              </w:rPr>
            </w:pPr>
            <w:r>
              <w:rPr>
                <w:sz w:val="24"/>
              </w:rPr>
              <w:t>2.61</w:t>
            </w:r>
          </w:p>
        </w:tc>
        <w:tc>
          <w:tcPr>
            <w:tcW w:w="1309" w:type="dxa"/>
          </w:tcPr>
          <w:p>
            <w:pPr>
              <w:pStyle w:val="TableParagraph"/>
              <w:spacing w:before="131"/>
              <w:ind w:left="296" w:right="295"/>
              <w:rPr>
                <w:sz w:val="24"/>
              </w:rPr>
            </w:pPr>
            <w:r>
              <w:rPr>
                <w:sz w:val="24"/>
              </w:rPr>
              <w:t>2.77</w:t>
            </w:r>
          </w:p>
        </w:tc>
        <w:tc>
          <w:tcPr>
            <w:tcW w:w="1208" w:type="dxa"/>
          </w:tcPr>
          <w:p>
            <w:pPr>
              <w:pStyle w:val="TableParagraph"/>
              <w:spacing w:before="131"/>
              <w:ind w:left="244" w:right="244"/>
              <w:rPr>
                <w:sz w:val="24"/>
              </w:rPr>
            </w:pPr>
            <w:r>
              <w:rPr>
                <w:sz w:val="24"/>
              </w:rPr>
              <w:t>2.83</w:t>
            </w:r>
          </w:p>
        </w:tc>
        <w:tc>
          <w:tcPr>
            <w:tcW w:w="1511" w:type="dxa"/>
          </w:tcPr>
          <w:p>
            <w:pPr>
              <w:pStyle w:val="TableParagraph"/>
              <w:spacing w:before="131"/>
              <w:ind w:left="539"/>
              <w:jc w:val="left"/>
              <w:rPr>
                <w:sz w:val="24"/>
              </w:rPr>
            </w:pPr>
            <w:r>
              <w:rPr>
                <w:sz w:val="24"/>
              </w:rPr>
              <w:t>2.97</w:t>
            </w:r>
          </w:p>
        </w:tc>
      </w:tr>
    </w:tbl>
    <w:p>
      <w:pPr>
        <w:spacing w:line="240" w:lineRule="auto" w:before="8"/>
        <w:rPr>
          <w:sz w:val="24"/>
        </w:rPr>
      </w:pPr>
    </w:p>
    <w:p>
      <w:pPr>
        <w:spacing w:before="90"/>
        <w:ind w:left="120" w:right="0" w:firstLine="0"/>
        <w:jc w:val="left"/>
        <w:rPr>
          <w:sz w:val="24"/>
        </w:rPr>
      </w:pPr>
      <w:bookmarkStart w:name="Fertility rate, total (births per woman)" w:id="39"/>
      <w:bookmarkEnd w:id="39"/>
      <w:r>
        <w:rPr/>
      </w:r>
      <w:bookmarkStart w:name="_bookmark19" w:id="40"/>
      <w:bookmarkEnd w:id="40"/>
      <w:r>
        <w:rPr/>
      </w:r>
      <w:r>
        <w:rPr>
          <w:color w:val="5B9BD4"/>
          <w:sz w:val="24"/>
        </w:rPr>
        <w:t>Fertility rate, total (births per woman)</w:t>
      </w:r>
    </w:p>
    <w:p>
      <w:pPr>
        <w:spacing w:line="240" w:lineRule="auto" w:before="0"/>
        <w:rPr>
          <w:sz w:val="20"/>
        </w:rPr>
      </w:pPr>
    </w:p>
    <w:p>
      <w:pPr>
        <w:spacing w:line="240" w:lineRule="auto" w:before="4" w:after="1"/>
        <w:rPr>
          <w:sz w:val="1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2"/>
        <w:gridCol w:w="1320"/>
        <w:gridCol w:w="1420"/>
        <w:gridCol w:w="1420"/>
        <w:gridCol w:w="1116"/>
        <w:gridCol w:w="1015"/>
        <w:gridCol w:w="1219"/>
        <w:gridCol w:w="1116"/>
        <w:gridCol w:w="1115"/>
        <w:gridCol w:w="1420"/>
      </w:tblGrid>
      <w:tr>
        <w:trPr>
          <w:trHeight w:val="374" w:hRule="atLeast"/>
        </w:trPr>
        <w:tc>
          <w:tcPr>
            <w:tcW w:w="2232" w:type="dxa"/>
          </w:tcPr>
          <w:p>
            <w:pPr>
              <w:pStyle w:val="TableParagraph"/>
              <w:spacing w:line="259" w:lineRule="exact" w:before="95"/>
              <w:ind w:left="168"/>
              <w:jc w:val="left"/>
              <w:rPr>
                <w:b/>
                <w:sz w:val="24"/>
              </w:rPr>
            </w:pPr>
            <w:r>
              <w:rPr>
                <w:b/>
                <w:sz w:val="24"/>
              </w:rPr>
              <w:t>Countries</w:t>
            </w:r>
          </w:p>
        </w:tc>
        <w:tc>
          <w:tcPr>
            <w:tcW w:w="1320" w:type="dxa"/>
          </w:tcPr>
          <w:p>
            <w:pPr>
              <w:pStyle w:val="TableParagraph"/>
              <w:spacing w:line="259" w:lineRule="exact" w:before="95"/>
              <w:ind w:left="400" w:right="390"/>
              <w:rPr>
                <w:b/>
                <w:sz w:val="24"/>
              </w:rPr>
            </w:pPr>
            <w:r>
              <w:rPr>
                <w:b/>
                <w:sz w:val="24"/>
              </w:rPr>
              <w:t>2008</w:t>
            </w:r>
          </w:p>
        </w:tc>
        <w:tc>
          <w:tcPr>
            <w:tcW w:w="1420" w:type="dxa"/>
          </w:tcPr>
          <w:p>
            <w:pPr>
              <w:pStyle w:val="TableParagraph"/>
              <w:spacing w:line="259" w:lineRule="exact" w:before="95"/>
              <w:ind w:left="447" w:right="435"/>
              <w:rPr>
                <w:b/>
                <w:sz w:val="24"/>
              </w:rPr>
            </w:pPr>
            <w:r>
              <w:rPr>
                <w:b/>
                <w:sz w:val="24"/>
              </w:rPr>
              <w:t>2009</w:t>
            </w:r>
          </w:p>
        </w:tc>
        <w:tc>
          <w:tcPr>
            <w:tcW w:w="1420" w:type="dxa"/>
          </w:tcPr>
          <w:p>
            <w:pPr>
              <w:pStyle w:val="TableParagraph"/>
              <w:spacing w:line="259" w:lineRule="exact" w:before="95"/>
              <w:ind w:left="449" w:right="435"/>
              <w:rPr>
                <w:b/>
                <w:sz w:val="24"/>
              </w:rPr>
            </w:pPr>
            <w:r>
              <w:rPr>
                <w:b/>
                <w:sz w:val="24"/>
              </w:rPr>
              <w:t>2010</w:t>
            </w:r>
          </w:p>
        </w:tc>
        <w:tc>
          <w:tcPr>
            <w:tcW w:w="1116" w:type="dxa"/>
          </w:tcPr>
          <w:p>
            <w:pPr>
              <w:pStyle w:val="TableParagraph"/>
              <w:spacing w:line="259" w:lineRule="exact" w:before="95"/>
              <w:ind w:left="266" w:right="253"/>
              <w:rPr>
                <w:b/>
                <w:sz w:val="24"/>
              </w:rPr>
            </w:pPr>
            <w:r>
              <w:rPr>
                <w:b/>
                <w:sz w:val="24"/>
              </w:rPr>
              <w:t>2011</w:t>
            </w:r>
          </w:p>
        </w:tc>
        <w:tc>
          <w:tcPr>
            <w:tcW w:w="1015" w:type="dxa"/>
          </w:tcPr>
          <w:p>
            <w:pPr>
              <w:pStyle w:val="TableParagraph"/>
              <w:spacing w:line="259" w:lineRule="exact" w:before="95"/>
              <w:ind w:left="269"/>
              <w:jc w:val="left"/>
              <w:rPr>
                <w:b/>
                <w:sz w:val="24"/>
              </w:rPr>
            </w:pPr>
            <w:r>
              <w:rPr>
                <w:b/>
                <w:sz w:val="24"/>
              </w:rPr>
              <w:t>2012</w:t>
            </w:r>
          </w:p>
        </w:tc>
        <w:tc>
          <w:tcPr>
            <w:tcW w:w="1219" w:type="dxa"/>
          </w:tcPr>
          <w:p>
            <w:pPr>
              <w:pStyle w:val="TableParagraph"/>
              <w:spacing w:line="259" w:lineRule="exact" w:before="95"/>
              <w:ind w:left="372"/>
              <w:jc w:val="left"/>
              <w:rPr>
                <w:b/>
                <w:sz w:val="24"/>
              </w:rPr>
            </w:pPr>
            <w:r>
              <w:rPr>
                <w:b/>
                <w:sz w:val="24"/>
              </w:rPr>
              <w:t>2013</w:t>
            </w:r>
          </w:p>
        </w:tc>
        <w:tc>
          <w:tcPr>
            <w:tcW w:w="1116" w:type="dxa"/>
          </w:tcPr>
          <w:p>
            <w:pPr>
              <w:pStyle w:val="TableParagraph"/>
              <w:spacing w:line="259" w:lineRule="exact" w:before="95"/>
              <w:ind w:left="320"/>
              <w:jc w:val="left"/>
              <w:rPr>
                <w:b/>
                <w:sz w:val="24"/>
              </w:rPr>
            </w:pPr>
            <w:r>
              <w:rPr>
                <w:b/>
                <w:sz w:val="24"/>
              </w:rPr>
              <w:t>2014</w:t>
            </w:r>
          </w:p>
        </w:tc>
        <w:tc>
          <w:tcPr>
            <w:tcW w:w="1115" w:type="dxa"/>
          </w:tcPr>
          <w:p>
            <w:pPr>
              <w:pStyle w:val="TableParagraph"/>
              <w:spacing w:line="259" w:lineRule="exact" w:before="95"/>
              <w:ind w:left="320"/>
              <w:jc w:val="left"/>
              <w:rPr>
                <w:b/>
                <w:sz w:val="24"/>
              </w:rPr>
            </w:pPr>
            <w:r>
              <w:rPr>
                <w:b/>
                <w:sz w:val="24"/>
              </w:rPr>
              <w:t>2015</w:t>
            </w:r>
          </w:p>
        </w:tc>
        <w:tc>
          <w:tcPr>
            <w:tcW w:w="1420" w:type="dxa"/>
          </w:tcPr>
          <w:p>
            <w:pPr>
              <w:pStyle w:val="TableParagraph"/>
              <w:spacing w:line="259" w:lineRule="exact" w:before="95"/>
              <w:ind w:left="451" w:right="431"/>
              <w:rPr>
                <w:b/>
                <w:sz w:val="24"/>
              </w:rPr>
            </w:pPr>
            <w:r>
              <w:rPr>
                <w:b/>
                <w:sz w:val="24"/>
              </w:rPr>
              <w:t>2016</w:t>
            </w:r>
          </w:p>
        </w:tc>
      </w:tr>
      <w:tr>
        <w:trPr>
          <w:trHeight w:val="376" w:hRule="atLeast"/>
        </w:trPr>
        <w:tc>
          <w:tcPr>
            <w:tcW w:w="2232" w:type="dxa"/>
          </w:tcPr>
          <w:p>
            <w:pPr>
              <w:pStyle w:val="TableParagraph"/>
              <w:spacing w:line="259" w:lineRule="exact" w:before="97"/>
              <w:ind w:left="108"/>
              <w:jc w:val="left"/>
              <w:rPr>
                <w:b/>
                <w:sz w:val="24"/>
              </w:rPr>
            </w:pPr>
            <w:r>
              <w:rPr>
                <w:b/>
                <w:sz w:val="24"/>
              </w:rPr>
              <w:t>Afghanistan</w:t>
            </w:r>
          </w:p>
        </w:tc>
        <w:tc>
          <w:tcPr>
            <w:tcW w:w="1320" w:type="dxa"/>
          </w:tcPr>
          <w:p>
            <w:pPr>
              <w:pStyle w:val="TableParagraph"/>
              <w:spacing w:before="92"/>
              <w:ind w:left="398" w:right="390"/>
              <w:rPr>
                <w:sz w:val="24"/>
              </w:rPr>
            </w:pPr>
            <w:r>
              <w:rPr>
                <w:sz w:val="24"/>
              </w:rPr>
              <w:t>6.25</w:t>
            </w:r>
          </w:p>
        </w:tc>
        <w:tc>
          <w:tcPr>
            <w:tcW w:w="1420" w:type="dxa"/>
          </w:tcPr>
          <w:p>
            <w:pPr>
              <w:pStyle w:val="TableParagraph"/>
              <w:spacing w:before="92"/>
              <w:ind w:left="445" w:right="435"/>
              <w:rPr>
                <w:sz w:val="24"/>
              </w:rPr>
            </w:pPr>
            <w:r>
              <w:rPr>
                <w:sz w:val="24"/>
              </w:rPr>
              <w:t>6.04</w:t>
            </w:r>
          </w:p>
        </w:tc>
        <w:tc>
          <w:tcPr>
            <w:tcW w:w="1420" w:type="dxa"/>
          </w:tcPr>
          <w:p>
            <w:pPr>
              <w:pStyle w:val="TableParagraph"/>
              <w:spacing w:before="92"/>
              <w:ind w:left="446" w:right="435"/>
              <w:rPr>
                <w:sz w:val="24"/>
              </w:rPr>
            </w:pPr>
            <w:r>
              <w:rPr>
                <w:sz w:val="24"/>
              </w:rPr>
              <w:t>5.82</w:t>
            </w:r>
          </w:p>
        </w:tc>
        <w:tc>
          <w:tcPr>
            <w:tcW w:w="1116" w:type="dxa"/>
          </w:tcPr>
          <w:p>
            <w:pPr>
              <w:pStyle w:val="TableParagraph"/>
              <w:spacing w:before="92"/>
              <w:ind w:left="266" w:right="251"/>
              <w:rPr>
                <w:sz w:val="24"/>
              </w:rPr>
            </w:pPr>
            <w:r>
              <w:rPr>
                <w:sz w:val="24"/>
              </w:rPr>
              <w:t>5.60</w:t>
            </w:r>
          </w:p>
        </w:tc>
        <w:tc>
          <w:tcPr>
            <w:tcW w:w="1015" w:type="dxa"/>
          </w:tcPr>
          <w:p>
            <w:pPr>
              <w:pStyle w:val="TableParagraph"/>
              <w:spacing w:before="92"/>
              <w:ind w:left="300"/>
              <w:jc w:val="left"/>
              <w:rPr>
                <w:sz w:val="24"/>
              </w:rPr>
            </w:pPr>
            <w:r>
              <w:rPr>
                <w:sz w:val="24"/>
              </w:rPr>
              <w:t>5.38</w:t>
            </w:r>
          </w:p>
        </w:tc>
        <w:tc>
          <w:tcPr>
            <w:tcW w:w="1219" w:type="dxa"/>
          </w:tcPr>
          <w:p>
            <w:pPr>
              <w:pStyle w:val="TableParagraph"/>
              <w:spacing w:before="92"/>
              <w:ind w:left="401"/>
              <w:jc w:val="left"/>
              <w:rPr>
                <w:sz w:val="24"/>
              </w:rPr>
            </w:pPr>
            <w:r>
              <w:rPr>
                <w:sz w:val="24"/>
              </w:rPr>
              <w:t>5.17</w:t>
            </w:r>
          </w:p>
        </w:tc>
        <w:tc>
          <w:tcPr>
            <w:tcW w:w="1116" w:type="dxa"/>
          </w:tcPr>
          <w:p>
            <w:pPr>
              <w:pStyle w:val="TableParagraph"/>
              <w:spacing w:before="92"/>
              <w:ind w:left="351"/>
              <w:jc w:val="left"/>
              <w:rPr>
                <w:sz w:val="24"/>
              </w:rPr>
            </w:pPr>
            <w:r>
              <w:rPr>
                <w:sz w:val="24"/>
              </w:rPr>
              <w:t>4.98</w:t>
            </w:r>
          </w:p>
        </w:tc>
        <w:tc>
          <w:tcPr>
            <w:tcW w:w="1115" w:type="dxa"/>
          </w:tcPr>
          <w:p>
            <w:pPr>
              <w:pStyle w:val="TableParagraph"/>
              <w:spacing w:before="92"/>
              <w:ind w:left="351"/>
              <w:jc w:val="left"/>
              <w:rPr>
                <w:sz w:val="24"/>
              </w:rPr>
            </w:pPr>
            <w:r>
              <w:rPr>
                <w:sz w:val="24"/>
              </w:rPr>
              <w:t>4.80</w:t>
            </w:r>
          </w:p>
        </w:tc>
        <w:tc>
          <w:tcPr>
            <w:tcW w:w="1420" w:type="dxa"/>
          </w:tcPr>
          <w:p>
            <w:pPr>
              <w:pStyle w:val="TableParagraph"/>
              <w:spacing w:before="92"/>
              <w:ind w:left="451" w:right="433"/>
              <w:rPr>
                <w:sz w:val="24"/>
              </w:rPr>
            </w:pPr>
            <w:r>
              <w:rPr>
                <w:sz w:val="24"/>
              </w:rPr>
              <w:t>4.64</w:t>
            </w:r>
          </w:p>
        </w:tc>
      </w:tr>
      <w:tr>
        <w:trPr>
          <w:trHeight w:val="373" w:hRule="atLeast"/>
        </w:trPr>
        <w:tc>
          <w:tcPr>
            <w:tcW w:w="2232" w:type="dxa"/>
          </w:tcPr>
          <w:p>
            <w:pPr>
              <w:pStyle w:val="TableParagraph"/>
              <w:spacing w:line="259" w:lineRule="exact" w:before="95"/>
              <w:ind w:left="108"/>
              <w:jc w:val="left"/>
              <w:rPr>
                <w:b/>
                <w:sz w:val="24"/>
              </w:rPr>
            </w:pPr>
            <w:r>
              <w:rPr>
                <w:b/>
                <w:sz w:val="24"/>
              </w:rPr>
              <w:t>Bangladesh</w:t>
            </w:r>
          </w:p>
        </w:tc>
        <w:tc>
          <w:tcPr>
            <w:tcW w:w="1320" w:type="dxa"/>
          </w:tcPr>
          <w:p>
            <w:pPr>
              <w:pStyle w:val="TableParagraph"/>
              <w:spacing w:before="90"/>
              <w:ind w:left="398" w:right="390"/>
              <w:rPr>
                <w:sz w:val="24"/>
              </w:rPr>
            </w:pPr>
            <w:r>
              <w:rPr>
                <w:sz w:val="24"/>
              </w:rPr>
              <w:t>2.45</w:t>
            </w:r>
          </w:p>
        </w:tc>
        <w:tc>
          <w:tcPr>
            <w:tcW w:w="1420" w:type="dxa"/>
          </w:tcPr>
          <w:p>
            <w:pPr>
              <w:pStyle w:val="TableParagraph"/>
              <w:spacing w:before="90"/>
              <w:ind w:left="445" w:right="435"/>
              <w:rPr>
                <w:sz w:val="24"/>
              </w:rPr>
            </w:pPr>
            <w:r>
              <w:rPr>
                <w:sz w:val="24"/>
              </w:rPr>
              <w:t>2.38</w:t>
            </w:r>
          </w:p>
        </w:tc>
        <w:tc>
          <w:tcPr>
            <w:tcW w:w="1420" w:type="dxa"/>
          </w:tcPr>
          <w:p>
            <w:pPr>
              <w:pStyle w:val="TableParagraph"/>
              <w:spacing w:before="90"/>
              <w:ind w:left="446" w:right="435"/>
              <w:rPr>
                <w:sz w:val="24"/>
              </w:rPr>
            </w:pPr>
            <w:r>
              <w:rPr>
                <w:sz w:val="24"/>
              </w:rPr>
              <w:t>2.33</w:t>
            </w:r>
          </w:p>
        </w:tc>
        <w:tc>
          <w:tcPr>
            <w:tcW w:w="1116" w:type="dxa"/>
          </w:tcPr>
          <w:p>
            <w:pPr>
              <w:pStyle w:val="TableParagraph"/>
              <w:spacing w:before="90"/>
              <w:ind w:left="266" w:right="251"/>
              <w:rPr>
                <w:sz w:val="24"/>
              </w:rPr>
            </w:pPr>
            <w:r>
              <w:rPr>
                <w:sz w:val="24"/>
              </w:rPr>
              <w:t>2.28</w:t>
            </w:r>
          </w:p>
        </w:tc>
        <w:tc>
          <w:tcPr>
            <w:tcW w:w="1015" w:type="dxa"/>
          </w:tcPr>
          <w:p>
            <w:pPr>
              <w:pStyle w:val="TableParagraph"/>
              <w:spacing w:before="90"/>
              <w:ind w:left="300"/>
              <w:jc w:val="left"/>
              <w:rPr>
                <w:sz w:val="24"/>
              </w:rPr>
            </w:pPr>
            <w:r>
              <w:rPr>
                <w:sz w:val="24"/>
              </w:rPr>
              <w:t>2.24</w:t>
            </w:r>
          </w:p>
        </w:tc>
        <w:tc>
          <w:tcPr>
            <w:tcW w:w="1219" w:type="dxa"/>
          </w:tcPr>
          <w:p>
            <w:pPr>
              <w:pStyle w:val="TableParagraph"/>
              <w:spacing w:before="90"/>
              <w:ind w:left="401"/>
              <w:jc w:val="left"/>
              <w:rPr>
                <w:sz w:val="24"/>
              </w:rPr>
            </w:pPr>
            <w:r>
              <w:rPr>
                <w:sz w:val="24"/>
              </w:rPr>
              <w:t>2.20</w:t>
            </w:r>
          </w:p>
        </w:tc>
        <w:tc>
          <w:tcPr>
            <w:tcW w:w="1116" w:type="dxa"/>
          </w:tcPr>
          <w:p>
            <w:pPr>
              <w:pStyle w:val="TableParagraph"/>
              <w:spacing w:before="90"/>
              <w:ind w:left="351"/>
              <w:jc w:val="left"/>
              <w:rPr>
                <w:sz w:val="24"/>
              </w:rPr>
            </w:pPr>
            <w:r>
              <w:rPr>
                <w:sz w:val="24"/>
              </w:rPr>
              <w:t>2.17</w:t>
            </w:r>
          </w:p>
        </w:tc>
        <w:tc>
          <w:tcPr>
            <w:tcW w:w="1115" w:type="dxa"/>
          </w:tcPr>
          <w:p>
            <w:pPr>
              <w:pStyle w:val="TableParagraph"/>
              <w:spacing w:before="90"/>
              <w:ind w:left="351"/>
              <w:jc w:val="left"/>
              <w:rPr>
                <w:sz w:val="24"/>
              </w:rPr>
            </w:pPr>
            <w:r>
              <w:rPr>
                <w:sz w:val="24"/>
              </w:rPr>
              <w:t>2.13</w:t>
            </w:r>
          </w:p>
        </w:tc>
        <w:tc>
          <w:tcPr>
            <w:tcW w:w="1420" w:type="dxa"/>
          </w:tcPr>
          <w:p>
            <w:pPr>
              <w:pStyle w:val="TableParagraph"/>
              <w:spacing w:before="90"/>
              <w:ind w:left="451" w:right="433"/>
              <w:rPr>
                <w:sz w:val="24"/>
              </w:rPr>
            </w:pPr>
            <w:r>
              <w:rPr>
                <w:sz w:val="24"/>
              </w:rPr>
              <w:t>2.10</w:t>
            </w:r>
          </w:p>
        </w:tc>
      </w:tr>
      <w:tr>
        <w:trPr>
          <w:trHeight w:val="376" w:hRule="atLeast"/>
        </w:trPr>
        <w:tc>
          <w:tcPr>
            <w:tcW w:w="2232" w:type="dxa"/>
          </w:tcPr>
          <w:p>
            <w:pPr>
              <w:pStyle w:val="TableParagraph"/>
              <w:spacing w:line="259" w:lineRule="exact" w:before="97"/>
              <w:ind w:left="108"/>
              <w:jc w:val="left"/>
              <w:rPr>
                <w:b/>
                <w:sz w:val="24"/>
              </w:rPr>
            </w:pPr>
            <w:r>
              <w:rPr>
                <w:b/>
                <w:sz w:val="24"/>
              </w:rPr>
              <w:t>Bhutan</w:t>
            </w:r>
          </w:p>
        </w:tc>
        <w:tc>
          <w:tcPr>
            <w:tcW w:w="1320" w:type="dxa"/>
          </w:tcPr>
          <w:p>
            <w:pPr>
              <w:pStyle w:val="TableParagraph"/>
              <w:spacing w:before="92"/>
              <w:ind w:left="398" w:right="390"/>
              <w:rPr>
                <w:sz w:val="24"/>
              </w:rPr>
            </w:pPr>
            <w:r>
              <w:rPr>
                <w:sz w:val="24"/>
              </w:rPr>
              <w:t>2.55</w:t>
            </w:r>
          </w:p>
        </w:tc>
        <w:tc>
          <w:tcPr>
            <w:tcW w:w="1420" w:type="dxa"/>
          </w:tcPr>
          <w:p>
            <w:pPr>
              <w:pStyle w:val="TableParagraph"/>
              <w:spacing w:before="92"/>
              <w:ind w:left="445" w:right="435"/>
              <w:rPr>
                <w:sz w:val="24"/>
              </w:rPr>
            </w:pPr>
            <w:r>
              <w:rPr>
                <w:sz w:val="24"/>
              </w:rPr>
              <w:t>2.46</w:t>
            </w:r>
          </w:p>
        </w:tc>
        <w:tc>
          <w:tcPr>
            <w:tcW w:w="1420" w:type="dxa"/>
          </w:tcPr>
          <w:p>
            <w:pPr>
              <w:pStyle w:val="TableParagraph"/>
              <w:spacing w:before="92"/>
              <w:ind w:left="446" w:right="435"/>
              <w:rPr>
                <w:sz w:val="24"/>
              </w:rPr>
            </w:pPr>
            <w:r>
              <w:rPr>
                <w:sz w:val="24"/>
              </w:rPr>
              <w:t>2.38</w:t>
            </w:r>
          </w:p>
        </w:tc>
        <w:tc>
          <w:tcPr>
            <w:tcW w:w="1116" w:type="dxa"/>
          </w:tcPr>
          <w:p>
            <w:pPr>
              <w:pStyle w:val="TableParagraph"/>
              <w:spacing w:before="92"/>
              <w:ind w:left="266" w:right="251"/>
              <w:rPr>
                <w:sz w:val="24"/>
              </w:rPr>
            </w:pPr>
            <w:r>
              <w:rPr>
                <w:sz w:val="24"/>
              </w:rPr>
              <w:t>2.31</w:t>
            </w:r>
          </w:p>
        </w:tc>
        <w:tc>
          <w:tcPr>
            <w:tcW w:w="1015" w:type="dxa"/>
          </w:tcPr>
          <w:p>
            <w:pPr>
              <w:pStyle w:val="TableParagraph"/>
              <w:spacing w:before="92"/>
              <w:ind w:left="300"/>
              <w:jc w:val="left"/>
              <w:rPr>
                <w:sz w:val="24"/>
              </w:rPr>
            </w:pPr>
            <w:r>
              <w:rPr>
                <w:sz w:val="24"/>
              </w:rPr>
              <w:t>2.24</w:t>
            </w:r>
          </w:p>
        </w:tc>
        <w:tc>
          <w:tcPr>
            <w:tcW w:w="1219" w:type="dxa"/>
          </w:tcPr>
          <w:p>
            <w:pPr>
              <w:pStyle w:val="TableParagraph"/>
              <w:spacing w:before="92"/>
              <w:ind w:left="401"/>
              <w:jc w:val="left"/>
              <w:rPr>
                <w:sz w:val="24"/>
              </w:rPr>
            </w:pPr>
            <w:r>
              <w:rPr>
                <w:sz w:val="24"/>
              </w:rPr>
              <w:t>2.18</w:t>
            </w:r>
          </w:p>
        </w:tc>
        <w:tc>
          <w:tcPr>
            <w:tcW w:w="1116" w:type="dxa"/>
          </w:tcPr>
          <w:p>
            <w:pPr>
              <w:pStyle w:val="TableParagraph"/>
              <w:spacing w:before="92"/>
              <w:ind w:left="351"/>
              <w:jc w:val="left"/>
              <w:rPr>
                <w:sz w:val="24"/>
              </w:rPr>
            </w:pPr>
            <w:r>
              <w:rPr>
                <w:sz w:val="24"/>
              </w:rPr>
              <w:t>2.13</w:t>
            </w:r>
          </w:p>
        </w:tc>
        <w:tc>
          <w:tcPr>
            <w:tcW w:w="1115" w:type="dxa"/>
          </w:tcPr>
          <w:p>
            <w:pPr>
              <w:pStyle w:val="TableParagraph"/>
              <w:spacing w:before="92"/>
              <w:ind w:left="351"/>
              <w:jc w:val="left"/>
              <w:rPr>
                <w:sz w:val="24"/>
              </w:rPr>
            </w:pPr>
            <w:r>
              <w:rPr>
                <w:sz w:val="24"/>
              </w:rPr>
              <w:t>2.09</w:t>
            </w:r>
          </w:p>
        </w:tc>
        <w:tc>
          <w:tcPr>
            <w:tcW w:w="1420" w:type="dxa"/>
          </w:tcPr>
          <w:p>
            <w:pPr>
              <w:pStyle w:val="TableParagraph"/>
              <w:spacing w:before="92"/>
              <w:ind w:left="451" w:right="433"/>
              <w:rPr>
                <w:sz w:val="24"/>
              </w:rPr>
            </w:pPr>
            <w:r>
              <w:rPr>
                <w:sz w:val="24"/>
              </w:rPr>
              <w:t>2.05</w:t>
            </w:r>
          </w:p>
        </w:tc>
      </w:tr>
      <w:tr>
        <w:trPr>
          <w:trHeight w:val="374" w:hRule="atLeast"/>
        </w:trPr>
        <w:tc>
          <w:tcPr>
            <w:tcW w:w="2232" w:type="dxa"/>
          </w:tcPr>
          <w:p>
            <w:pPr>
              <w:pStyle w:val="TableParagraph"/>
              <w:spacing w:line="259" w:lineRule="exact" w:before="95"/>
              <w:ind w:left="108"/>
              <w:jc w:val="left"/>
              <w:rPr>
                <w:b/>
                <w:sz w:val="24"/>
              </w:rPr>
            </w:pPr>
            <w:r>
              <w:rPr>
                <w:b/>
                <w:sz w:val="24"/>
              </w:rPr>
              <w:t>India</w:t>
            </w:r>
          </w:p>
        </w:tc>
        <w:tc>
          <w:tcPr>
            <w:tcW w:w="1320" w:type="dxa"/>
          </w:tcPr>
          <w:p>
            <w:pPr>
              <w:pStyle w:val="TableParagraph"/>
              <w:spacing w:before="90"/>
              <w:ind w:left="398" w:right="390"/>
              <w:rPr>
                <w:sz w:val="24"/>
              </w:rPr>
            </w:pPr>
            <w:r>
              <w:rPr>
                <w:sz w:val="24"/>
              </w:rPr>
              <w:t>2.75</w:t>
            </w:r>
          </w:p>
        </w:tc>
        <w:tc>
          <w:tcPr>
            <w:tcW w:w="1420" w:type="dxa"/>
          </w:tcPr>
          <w:p>
            <w:pPr>
              <w:pStyle w:val="TableParagraph"/>
              <w:spacing w:before="90"/>
              <w:ind w:left="445" w:right="435"/>
              <w:rPr>
                <w:sz w:val="24"/>
              </w:rPr>
            </w:pPr>
            <w:r>
              <w:rPr>
                <w:sz w:val="24"/>
              </w:rPr>
              <w:t>2.67</w:t>
            </w:r>
          </w:p>
        </w:tc>
        <w:tc>
          <w:tcPr>
            <w:tcW w:w="1420" w:type="dxa"/>
          </w:tcPr>
          <w:p>
            <w:pPr>
              <w:pStyle w:val="TableParagraph"/>
              <w:spacing w:before="90"/>
              <w:ind w:left="446" w:right="435"/>
              <w:rPr>
                <w:sz w:val="24"/>
              </w:rPr>
            </w:pPr>
            <w:r>
              <w:rPr>
                <w:sz w:val="24"/>
              </w:rPr>
              <w:t>2.60</w:t>
            </w:r>
          </w:p>
        </w:tc>
        <w:tc>
          <w:tcPr>
            <w:tcW w:w="1116" w:type="dxa"/>
          </w:tcPr>
          <w:p>
            <w:pPr>
              <w:pStyle w:val="TableParagraph"/>
              <w:spacing w:before="90"/>
              <w:ind w:left="266" w:right="251"/>
              <w:rPr>
                <w:sz w:val="24"/>
              </w:rPr>
            </w:pPr>
            <w:r>
              <w:rPr>
                <w:sz w:val="24"/>
              </w:rPr>
              <w:t>2.53</w:t>
            </w:r>
          </w:p>
        </w:tc>
        <w:tc>
          <w:tcPr>
            <w:tcW w:w="1015" w:type="dxa"/>
          </w:tcPr>
          <w:p>
            <w:pPr>
              <w:pStyle w:val="TableParagraph"/>
              <w:spacing w:before="90"/>
              <w:ind w:left="300"/>
              <w:jc w:val="left"/>
              <w:rPr>
                <w:sz w:val="24"/>
              </w:rPr>
            </w:pPr>
            <w:r>
              <w:rPr>
                <w:sz w:val="24"/>
              </w:rPr>
              <w:t>2.48</w:t>
            </w:r>
          </w:p>
        </w:tc>
        <w:tc>
          <w:tcPr>
            <w:tcW w:w="1219" w:type="dxa"/>
          </w:tcPr>
          <w:p>
            <w:pPr>
              <w:pStyle w:val="TableParagraph"/>
              <w:spacing w:before="90"/>
              <w:ind w:left="401"/>
              <w:jc w:val="left"/>
              <w:rPr>
                <w:sz w:val="24"/>
              </w:rPr>
            </w:pPr>
            <w:r>
              <w:rPr>
                <w:sz w:val="24"/>
              </w:rPr>
              <w:t>2.43</w:t>
            </w:r>
          </w:p>
        </w:tc>
        <w:tc>
          <w:tcPr>
            <w:tcW w:w="1116" w:type="dxa"/>
          </w:tcPr>
          <w:p>
            <w:pPr>
              <w:pStyle w:val="TableParagraph"/>
              <w:spacing w:before="90"/>
              <w:ind w:left="351"/>
              <w:jc w:val="left"/>
              <w:rPr>
                <w:sz w:val="24"/>
              </w:rPr>
            </w:pPr>
            <w:r>
              <w:rPr>
                <w:sz w:val="24"/>
              </w:rPr>
              <w:t>2.38</w:t>
            </w:r>
          </w:p>
        </w:tc>
        <w:tc>
          <w:tcPr>
            <w:tcW w:w="1115" w:type="dxa"/>
          </w:tcPr>
          <w:p>
            <w:pPr>
              <w:pStyle w:val="TableParagraph"/>
              <w:spacing w:before="90"/>
              <w:ind w:left="351"/>
              <w:jc w:val="left"/>
              <w:rPr>
                <w:sz w:val="24"/>
              </w:rPr>
            </w:pPr>
            <w:r>
              <w:rPr>
                <w:sz w:val="24"/>
              </w:rPr>
              <w:t>2.35</w:t>
            </w:r>
          </w:p>
        </w:tc>
        <w:tc>
          <w:tcPr>
            <w:tcW w:w="1420" w:type="dxa"/>
          </w:tcPr>
          <w:p>
            <w:pPr>
              <w:pStyle w:val="TableParagraph"/>
              <w:spacing w:before="90"/>
              <w:ind w:left="451" w:right="433"/>
              <w:rPr>
                <w:sz w:val="24"/>
              </w:rPr>
            </w:pPr>
            <w:r>
              <w:rPr>
                <w:sz w:val="24"/>
              </w:rPr>
              <w:t>2.33</w:t>
            </w:r>
          </w:p>
        </w:tc>
      </w:tr>
      <w:tr>
        <w:trPr>
          <w:trHeight w:val="374" w:hRule="atLeast"/>
        </w:trPr>
        <w:tc>
          <w:tcPr>
            <w:tcW w:w="2232" w:type="dxa"/>
          </w:tcPr>
          <w:p>
            <w:pPr>
              <w:pStyle w:val="TableParagraph"/>
              <w:spacing w:line="259" w:lineRule="exact" w:before="95"/>
              <w:ind w:left="108"/>
              <w:jc w:val="left"/>
              <w:rPr>
                <w:b/>
                <w:sz w:val="24"/>
              </w:rPr>
            </w:pPr>
            <w:r>
              <w:rPr>
                <w:b/>
                <w:sz w:val="24"/>
              </w:rPr>
              <w:t>Maldives</w:t>
            </w:r>
          </w:p>
        </w:tc>
        <w:tc>
          <w:tcPr>
            <w:tcW w:w="1320" w:type="dxa"/>
          </w:tcPr>
          <w:p>
            <w:pPr>
              <w:pStyle w:val="TableParagraph"/>
              <w:spacing w:before="90"/>
              <w:ind w:left="398" w:right="390"/>
              <w:rPr>
                <w:sz w:val="24"/>
              </w:rPr>
            </w:pPr>
            <w:r>
              <w:rPr>
                <w:sz w:val="24"/>
              </w:rPr>
              <w:t>2.24</w:t>
            </w:r>
          </w:p>
        </w:tc>
        <w:tc>
          <w:tcPr>
            <w:tcW w:w="1420" w:type="dxa"/>
          </w:tcPr>
          <w:p>
            <w:pPr>
              <w:pStyle w:val="TableParagraph"/>
              <w:spacing w:before="90"/>
              <w:ind w:left="445" w:right="435"/>
              <w:rPr>
                <w:sz w:val="24"/>
              </w:rPr>
            </w:pPr>
            <w:r>
              <w:rPr>
                <w:sz w:val="24"/>
              </w:rPr>
              <w:t>2.24</w:t>
            </w:r>
          </w:p>
        </w:tc>
        <w:tc>
          <w:tcPr>
            <w:tcW w:w="1420" w:type="dxa"/>
          </w:tcPr>
          <w:p>
            <w:pPr>
              <w:pStyle w:val="TableParagraph"/>
              <w:spacing w:before="90"/>
              <w:ind w:left="446" w:right="435"/>
              <w:rPr>
                <w:sz w:val="24"/>
              </w:rPr>
            </w:pPr>
            <w:r>
              <w:rPr>
                <w:sz w:val="24"/>
              </w:rPr>
              <w:t>2.23</w:t>
            </w:r>
          </w:p>
        </w:tc>
        <w:tc>
          <w:tcPr>
            <w:tcW w:w="1116" w:type="dxa"/>
          </w:tcPr>
          <w:p>
            <w:pPr>
              <w:pStyle w:val="TableParagraph"/>
              <w:spacing w:before="90"/>
              <w:ind w:left="266" w:right="251"/>
              <w:rPr>
                <w:sz w:val="24"/>
              </w:rPr>
            </w:pPr>
            <w:r>
              <w:rPr>
                <w:sz w:val="24"/>
              </w:rPr>
              <w:t>2.22</w:t>
            </w:r>
          </w:p>
        </w:tc>
        <w:tc>
          <w:tcPr>
            <w:tcW w:w="1015" w:type="dxa"/>
          </w:tcPr>
          <w:p>
            <w:pPr>
              <w:pStyle w:val="TableParagraph"/>
              <w:spacing w:before="90"/>
              <w:ind w:left="300"/>
              <w:jc w:val="left"/>
              <w:rPr>
                <w:sz w:val="24"/>
              </w:rPr>
            </w:pPr>
            <w:r>
              <w:rPr>
                <w:sz w:val="24"/>
              </w:rPr>
              <w:t>2.21</w:t>
            </w:r>
          </w:p>
        </w:tc>
        <w:tc>
          <w:tcPr>
            <w:tcW w:w="1219" w:type="dxa"/>
          </w:tcPr>
          <w:p>
            <w:pPr>
              <w:pStyle w:val="TableParagraph"/>
              <w:spacing w:before="90"/>
              <w:ind w:left="401"/>
              <w:jc w:val="left"/>
              <w:rPr>
                <w:sz w:val="24"/>
              </w:rPr>
            </w:pPr>
            <w:r>
              <w:rPr>
                <w:sz w:val="24"/>
              </w:rPr>
              <w:t>2.19</w:t>
            </w:r>
          </w:p>
        </w:tc>
        <w:tc>
          <w:tcPr>
            <w:tcW w:w="1116" w:type="dxa"/>
          </w:tcPr>
          <w:p>
            <w:pPr>
              <w:pStyle w:val="TableParagraph"/>
              <w:spacing w:before="90"/>
              <w:ind w:left="351"/>
              <w:jc w:val="left"/>
              <w:rPr>
                <w:sz w:val="24"/>
              </w:rPr>
            </w:pPr>
            <w:r>
              <w:rPr>
                <w:sz w:val="24"/>
              </w:rPr>
              <w:t>2.17</w:t>
            </w:r>
          </w:p>
        </w:tc>
        <w:tc>
          <w:tcPr>
            <w:tcW w:w="1115" w:type="dxa"/>
          </w:tcPr>
          <w:p>
            <w:pPr>
              <w:pStyle w:val="TableParagraph"/>
              <w:spacing w:before="90"/>
              <w:ind w:left="351"/>
              <w:jc w:val="left"/>
              <w:rPr>
                <w:sz w:val="24"/>
              </w:rPr>
            </w:pPr>
            <w:r>
              <w:rPr>
                <w:sz w:val="24"/>
              </w:rPr>
              <w:t>2.13</w:t>
            </w:r>
          </w:p>
        </w:tc>
        <w:tc>
          <w:tcPr>
            <w:tcW w:w="1420" w:type="dxa"/>
          </w:tcPr>
          <w:p>
            <w:pPr>
              <w:pStyle w:val="TableParagraph"/>
              <w:spacing w:before="90"/>
              <w:ind w:left="451" w:right="433"/>
              <w:rPr>
                <w:sz w:val="24"/>
              </w:rPr>
            </w:pPr>
            <w:r>
              <w:rPr>
                <w:sz w:val="24"/>
              </w:rPr>
              <w:t>2.09</w:t>
            </w:r>
          </w:p>
        </w:tc>
      </w:tr>
      <w:tr>
        <w:trPr>
          <w:trHeight w:val="376" w:hRule="atLeast"/>
        </w:trPr>
        <w:tc>
          <w:tcPr>
            <w:tcW w:w="2232" w:type="dxa"/>
          </w:tcPr>
          <w:p>
            <w:pPr>
              <w:pStyle w:val="TableParagraph"/>
              <w:spacing w:line="259" w:lineRule="exact" w:before="97"/>
              <w:ind w:left="108"/>
              <w:jc w:val="left"/>
              <w:rPr>
                <w:b/>
                <w:sz w:val="24"/>
              </w:rPr>
            </w:pPr>
            <w:r>
              <w:rPr>
                <w:b/>
                <w:sz w:val="24"/>
              </w:rPr>
              <w:t>Nepal</w:t>
            </w:r>
          </w:p>
        </w:tc>
        <w:tc>
          <w:tcPr>
            <w:tcW w:w="1320" w:type="dxa"/>
          </w:tcPr>
          <w:p>
            <w:pPr>
              <w:pStyle w:val="TableParagraph"/>
              <w:spacing w:before="92"/>
              <w:ind w:left="398" w:right="390"/>
              <w:rPr>
                <w:sz w:val="24"/>
              </w:rPr>
            </w:pPr>
            <w:r>
              <w:rPr>
                <w:sz w:val="24"/>
              </w:rPr>
              <w:t>2.87</w:t>
            </w:r>
          </w:p>
        </w:tc>
        <w:tc>
          <w:tcPr>
            <w:tcW w:w="1420" w:type="dxa"/>
          </w:tcPr>
          <w:p>
            <w:pPr>
              <w:pStyle w:val="TableParagraph"/>
              <w:spacing w:before="92"/>
              <w:ind w:left="445" w:right="435"/>
              <w:rPr>
                <w:sz w:val="24"/>
              </w:rPr>
            </w:pPr>
            <w:r>
              <w:rPr>
                <w:sz w:val="24"/>
              </w:rPr>
              <w:t>2.74</w:t>
            </w:r>
          </w:p>
        </w:tc>
        <w:tc>
          <w:tcPr>
            <w:tcW w:w="1420" w:type="dxa"/>
          </w:tcPr>
          <w:p>
            <w:pPr>
              <w:pStyle w:val="TableParagraph"/>
              <w:spacing w:before="92"/>
              <w:ind w:left="446" w:right="435"/>
              <w:rPr>
                <w:sz w:val="24"/>
              </w:rPr>
            </w:pPr>
            <w:r>
              <w:rPr>
                <w:sz w:val="24"/>
              </w:rPr>
              <w:t>2.61</w:t>
            </w:r>
          </w:p>
        </w:tc>
        <w:tc>
          <w:tcPr>
            <w:tcW w:w="1116" w:type="dxa"/>
          </w:tcPr>
          <w:p>
            <w:pPr>
              <w:pStyle w:val="TableParagraph"/>
              <w:spacing w:before="92"/>
              <w:ind w:left="266" w:right="251"/>
              <w:rPr>
                <w:sz w:val="24"/>
              </w:rPr>
            </w:pPr>
            <w:r>
              <w:rPr>
                <w:sz w:val="24"/>
              </w:rPr>
              <w:t>2.49</w:t>
            </w:r>
          </w:p>
        </w:tc>
        <w:tc>
          <w:tcPr>
            <w:tcW w:w="1015" w:type="dxa"/>
          </w:tcPr>
          <w:p>
            <w:pPr>
              <w:pStyle w:val="TableParagraph"/>
              <w:spacing w:before="92"/>
              <w:ind w:left="300"/>
              <w:jc w:val="left"/>
              <w:rPr>
                <w:sz w:val="24"/>
              </w:rPr>
            </w:pPr>
            <w:r>
              <w:rPr>
                <w:sz w:val="24"/>
              </w:rPr>
              <w:t>2.38</w:t>
            </w:r>
          </w:p>
        </w:tc>
        <w:tc>
          <w:tcPr>
            <w:tcW w:w="1219" w:type="dxa"/>
          </w:tcPr>
          <w:p>
            <w:pPr>
              <w:pStyle w:val="TableParagraph"/>
              <w:spacing w:before="92"/>
              <w:ind w:left="401"/>
              <w:jc w:val="left"/>
              <w:rPr>
                <w:sz w:val="24"/>
              </w:rPr>
            </w:pPr>
            <w:r>
              <w:rPr>
                <w:sz w:val="24"/>
              </w:rPr>
              <w:t>2.29</w:t>
            </w:r>
          </w:p>
        </w:tc>
        <w:tc>
          <w:tcPr>
            <w:tcW w:w="1116" w:type="dxa"/>
          </w:tcPr>
          <w:p>
            <w:pPr>
              <w:pStyle w:val="TableParagraph"/>
              <w:spacing w:before="92"/>
              <w:ind w:left="351"/>
              <w:jc w:val="left"/>
              <w:rPr>
                <w:sz w:val="24"/>
              </w:rPr>
            </w:pPr>
            <w:r>
              <w:rPr>
                <w:sz w:val="24"/>
              </w:rPr>
              <w:t>2.22</w:t>
            </w:r>
          </w:p>
        </w:tc>
        <w:tc>
          <w:tcPr>
            <w:tcW w:w="1115" w:type="dxa"/>
          </w:tcPr>
          <w:p>
            <w:pPr>
              <w:pStyle w:val="TableParagraph"/>
              <w:spacing w:before="92"/>
              <w:ind w:left="351"/>
              <w:jc w:val="left"/>
              <w:rPr>
                <w:sz w:val="24"/>
              </w:rPr>
            </w:pPr>
            <w:r>
              <w:rPr>
                <w:sz w:val="24"/>
              </w:rPr>
              <w:t>2.16</w:t>
            </w:r>
          </w:p>
        </w:tc>
        <w:tc>
          <w:tcPr>
            <w:tcW w:w="1420" w:type="dxa"/>
          </w:tcPr>
          <w:p>
            <w:pPr>
              <w:pStyle w:val="TableParagraph"/>
              <w:spacing w:before="92"/>
              <w:ind w:left="451" w:right="433"/>
              <w:rPr>
                <w:sz w:val="24"/>
              </w:rPr>
            </w:pPr>
            <w:r>
              <w:rPr>
                <w:sz w:val="24"/>
              </w:rPr>
              <w:t>2.12</w:t>
            </w:r>
          </w:p>
        </w:tc>
      </w:tr>
      <w:tr>
        <w:trPr>
          <w:trHeight w:val="373" w:hRule="atLeast"/>
        </w:trPr>
        <w:tc>
          <w:tcPr>
            <w:tcW w:w="2232" w:type="dxa"/>
          </w:tcPr>
          <w:p>
            <w:pPr>
              <w:pStyle w:val="TableParagraph"/>
              <w:spacing w:line="259" w:lineRule="exact" w:before="95"/>
              <w:ind w:left="108"/>
              <w:jc w:val="left"/>
              <w:rPr>
                <w:b/>
                <w:sz w:val="24"/>
              </w:rPr>
            </w:pPr>
            <w:r>
              <w:rPr>
                <w:b/>
                <w:sz w:val="24"/>
              </w:rPr>
              <w:t>Pakistan</w:t>
            </w:r>
          </w:p>
        </w:tc>
        <w:tc>
          <w:tcPr>
            <w:tcW w:w="1320" w:type="dxa"/>
          </w:tcPr>
          <w:p>
            <w:pPr>
              <w:pStyle w:val="TableParagraph"/>
              <w:spacing w:before="90"/>
              <w:ind w:left="398" w:right="390"/>
              <w:rPr>
                <w:sz w:val="24"/>
              </w:rPr>
            </w:pPr>
            <w:r>
              <w:rPr>
                <w:sz w:val="24"/>
              </w:rPr>
              <w:t>3.94</w:t>
            </w:r>
          </w:p>
        </w:tc>
        <w:tc>
          <w:tcPr>
            <w:tcW w:w="1420" w:type="dxa"/>
          </w:tcPr>
          <w:p>
            <w:pPr>
              <w:pStyle w:val="TableParagraph"/>
              <w:spacing w:before="90"/>
              <w:ind w:left="445" w:right="435"/>
              <w:rPr>
                <w:sz w:val="24"/>
              </w:rPr>
            </w:pPr>
            <w:r>
              <w:rPr>
                <w:sz w:val="24"/>
              </w:rPr>
              <w:t>3.90</w:t>
            </w:r>
          </w:p>
        </w:tc>
        <w:tc>
          <w:tcPr>
            <w:tcW w:w="1420" w:type="dxa"/>
          </w:tcPr>
          <w:p>
            <w:pPr>
              <w:pStyle w:val="TableParagraph"/>
              <w:spacing w:before="90"/>
              <w:ind w:left="446" w:right="435"/>
              <w:rPr>
                <w:sz w:val="24"/>
              </w:rPr>
            </w:pPr>
            <w:r>
              <w:rPr>
                <w:sz w:val="24"/>
              </w:rPr>
              <w:t>3.86</w:t>
            </w:r>
          </w:p>
        </w:tc>
        <w:tc>
          <w:tcPr>
            <w:tcW w:w="1116" w:type="dxa"/>
          </w:tcPr>
          <w:p>
            <w:pPr>
              <w:pStyle w:val="TableParagraph"/>
              <w:spacing w:before="90"/>
              <w:ind w:left="266" w:right="251"/>
              <w:rPr>
                <w:sz w:val="24"/>
              </w:rPr>
            </w:pPr>
            <w:r>
              <w:rPr>
                <w:sz w:val="24"/>
              </w:rPr>
              <w:t>3.80</w:t>
            </w:r>
          </w:p>
        </w:tc>
        <w:tc>
          <w:tcPr>
            <w:tcW w:w="1015" w:type="dxa"/>
          </w:tcPr>
          <w:p>
            <w:pPr>
              <w:pStyle w:val="TableParagraph"/>
              <w:spacing w:before="90"/>
              <w:ind w:left="300"/>
              <w:jc w:val="left"/>
              <w:rPr>
                <w:sz w:val="24"/>
              </w:rPr>
            </w:pPr>
            <w:r>
              <w:rPr>
                <w:sz w:val="24"/>
              </w:rPr>
              <w:t>3.74</w:t>
            </w:r>
          </w:p>
        </w:tc>
        <w:tc>
          <w:tcPr>
            <w:tcW w:w="1219" w:type="dxa"/>
          </w:tcPr>
          <w:p>
            <w:pPr>
              <w:pStyle w:val="TableParagraph"/>
              <w:spacing w:before="90"/>
              <w:ind w:left="401"/>
              <w:jc w:val="left"/>
              <w:rPr>
                <w:sz w:val="24"/>
              </w:rPr>
            </w:pPr>
            <w:r>
              <w:rPr>
                <w:sz w:val="24"/>
              </w:rPr>
              <w:t>3.68</w:t>
            </w:r>
          </w:p>
        </w:tc>
        <w:tc>
          <w:tcPr>
            <w:tcW w:w="1116" w:type="dxa"/>
          </w:tcPr>
          <w:p>
            <w:pPr>
              <w:pStyle w:val="TableParagraph"/>
              <w:spacing w:before="90"/>
              <w:ind w:left="351"/>
              <w:jc w:val="left"/>
              <w:rPr>
                <w:sz w:val="24"/>
              </w:rPr>
            </w:pPr>
            <w:r>
              <w:rPr>
                <w:sz w:val="24"/>
              </w:rPr>
              <w:t>3.62</w:t>
            </w:r>
          </w:p>
        </w:tc>
        <w:tc>
          <w:tcPr>
            <w:tcW w:w="1115" w:type="dxa"/>
          </w:tcPr>
          <w:p>
            <w:pPr>
              <w:pStyle w:val="TableParagraph"/>
              <w:spacing w:before="90"/>
              <w:ind w:left="351"/>
              <w:jc w:val="left"/>
              <w:rPr>
                <w:sz w:val="24"/>
              </w:rPr>
            </w:pPr>
            <w:r>
              <w:rPr>
                <w:sz w:val="24"/>
              </w:rPr>
              <w:t>3.55</w:t>
            </w:r>
          </w:p>
        </w:tc>
        <w:tc>
          <w:tcPr>
            <w:tcW w:w="1420" w:type="dxa"/>
          </w:tcPr>
          <w:p>
            <w:pPr>
              <w:pStyle w:val="TableParagraph"/>
              <w:spacing w:before="90"/>
              <w:ind w:left="451" w:right="433"/>
              <w:rPr>
                <w:sz w:val="24"/>
              </w:rPr>
            </w:pPr>
            <w:r>
              <w:rPr>
                <w:sz w:val="24"/>
              </w:rPr>
              <w:t>3.48</w:t>
            </w:r>
          </w:p>
        </w:tc>
      </w:tr>
      <w:tr>
        <w:trPr>
          <w:trHeight w:val="376" w:hRule="atLeast"/>
        </w:trPr>
        <w:tc>
          <w:tcPr>
            <w:tcW w:w="2232" w:type="dxa"/>
          </w:tcPr>
          <w:p>
            <w:pPr>
              <w:pStyle w:val="TableParagraph"/>
              <w:spacing w:line="259" w:lineRule="exact" w:before="97"/>
              <w:ind w:left="108"/>
              <w:jc w:val="left"/>
              <w:rPr>
                <w:b/>
                <w:sz w:val="24"/>
              </w:rPr>
            </w:pPr>
            <w:r>
              <w:rPr>
                <w:b/>
                <w:sz w:val="24"/>
              </w:rPr>
              <w:t>Sri Lanka</w:t>
            </w:r>
          </w:p>
        </w:tc>
        <w:tc>
          <w:tcPr>
            <w:tcW w:w="1320" w:type="dxa"/>
          </w:tcPr>
          <w:p>
            <w:pPr>
              <w:pStyle w:val="TableParagraph"/>
              <w:spacing w:before="92"/>
              <w:ind w:left="398" w:right="390"/>
              <w:rPr>
                <w:sz w:val="24"/>
              </w:rPr>
            </w:pPr>
            <w:r>
              <w:rPr>
                <w:sz w:val="24"/>
              </w:rPr>
              <w:t>2.26</w:t>
            </w:r>
          </w:p>
        </w:tc>
        <w:tc>
          <w:tcPr>
            <w:tcW w:w="1420" w:type="dxa"/>
          </w:tcPr>
          <w:p>
            <w:pPr>
              <w:pStyle w:val="TableParagraph"/>
              <w:spacing w:before="92"/>
              <w:ind w:left="445" w:right="435"/>
              <w:rPr>
                <w:sz w:val="24"/>
              </w:rPr>
            </w:pPr>
            <w:r>
              <w:rPr>
                <w:sz w:val="24"/>
              </w:rPr>
              <w:t>2.23</w:t>
            </w:r>
          </w:p>
        </w:tc>
        <w:tc>
          <w:tcPr>
            <w:tcW w:w="1420" w:type="dxa"/>
          </w:tcPr>
          <w:p>
            <w:pPr>
              <w:pStyle w:val="TableParagraph"/>
              <w:spacing w:before="92"/>
              <w:ind w:left="446" w:right="435"/>
              <w:rPr>
                <w:sz w:val="24"/>
              </w:rPr>
            </w:pPr>
            <w:r>
              <w:rPr>
                <w:sz w:val="24"/>
              </w:rPr>
              <w:t>2.20</w:t>
            </w:r>
          </w:p>
        </w:tc>
        <w:tc>
          <w:tcPr>
            <w:tcW w:w="1116" w:type="dxa"/>
          </w:tcPr>
          <w:p>
            <w:pPr>
              <w:pStyle w:val="TableParagraph"/>
              <w:spacing w:before="92"/>
              <w:ind w:left="266" w:right="251"/>
              <w:rPr>
                <w:sz w:val="24"/>
              </w:rPr>
            </w:pPr>
            <w:r>
              <w:rPr>
                <w:sz w:val="24"/>
              </w:rPr>
              <w:t>2.17</w:t>
            </w:r>
          </w:p>
        </w:tc>
        <w:tc>
          <w:tcPr>
            <w:tcW w:w="1015" w:type="dxa"/>
          </w:tcPr>
          <w:p>
            <w:pPr>
              <w:pStyle w:val="TableParagraph"/>
              <w:spacing w:before="92"/>
              <w:ind w:left="300"/>
              <w:jc w:val="left"/>
              <w:rPr>
                <w:sz w:val="24"/>
              </w:rPr>
            </w:pPr>
            <w:r>
              <w:rPr>
                <w:sz w:val="24"/>
              </w:rPr>
              <w:t>2.14</w:t>
            </w:r>
          </w:p>
        </w:tc>
        <w:tc>
          <w:tcPr>
            <w:tcW w:w="1219" w:type="dxa"/>
          </w:tcPr>
          <w:p>
            <w:pPr>
              <w:pStyle w:val="TableParagraph"/>
              <w:spacing w:before="92"/>
              <w:ind w:left="401"/>
              <w:jc w:val="left"/>
              <w:rPr>
                <w:sz w:val="24"/>
              </w:rPr>
            </w:pPr>
            <w:r>
              <w:rPr>
                <w:sz w:val="24"/>
              </w:rPr>
              <w:t>2.11</w:t>
            </w:r>
          </w:p>
        </w:tc>
        <w:tc>
          <w:tcPr>
            <w:tcW w:w="1116" w:type="dxa"/>
          </w:tcPr>
          <w:p>
            <w:pPr>
              <w:pStyle w:val="TableParagraph"/>
              <w:spacing w:before="92"/>
              <w:ind w:left="351"/>
              <w:jc w:val="left"/>
              <w:rPr>
                <w:sz w:val="24"/>
              </w:rPr>
            </w:pPr>
            <w:r>
              <w:rPr>
                <w:sz w:val="24"/>
              </w:rPr>
              <w:t>2.08</w:t>
            </w:r>
          </w:p>
        </w:tc>
        <w:tc>
          <w:tcPr>
            <w:tcW w:w="1115" w:type="dxa"/>
          </w:tcPr>
          <w:p>
            <w:pPr>
              <w:pStyle w:val="TableParagraph"/>
              <w:spacing w:before="92"/>
              <w:ind w:left="351"/>
              <w:jc w:val="left"/>
              <w:rPr>
                <w:sz w:val="24"/>
              </w:rPr>
            </w:pPr>
            <w:r>
              <w:rPr>
                <w:sz w:val="24"/>
              </w:rPr>
              <w:t>2.06</w:t>
            </w:r>
          </w:p>
        </w:tc>
        <w:tc>
          <w:tcPr>
            <w:tcW w:w="1420" w:type="dxa"/>
          </w:tcPr>
          <w:p>
            <w:pPr>
              <w:pStyle w:val="TableParagraph"/>
              <w:spacing w:before="92"/>
              <w:ind w:left="451" w:right="433"/>
              <w:rPr>
                <w:sz w:val="24"/>
              </w:rPr>
            </w:pPr>
            <w:r>
              <w:rPr>
                <w:sz w:val="24"/>
              </w:rPr>
              <w:t>2.05</w:t>
            </w:r>
          </w:p>
        </w:tc>
      </w:tr>
    </w:tbl>
    <w:p>
      <w:pPr>
        <w:spacing w:after="0"/>
        <w:rPr>
          <w:sz w:val="24"/>
        </w:rPr>
        <w:sectPr>
          <w:headerReference w:type="default" r:id="rId16"/>
          <w:pgSz w:w="16840" w:h="11910" w:orient="landscape"/>
          <w:pgMar w:header="1625" w:footer="0" w:top="1880" w:bottom="280" w:left="1320" w:right="100"/>
        </w:sectPr>
      </w:pPr>
    </w:p>
    <w:p>
      <w:pPr>
        <w:spacing w:line="240" w:lineRule="auto" w:before="1" w:after="0"/>
        <w:rPr>
          <w:sz w:val="2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8"/>
        <w:gridCol w:w="1359"/>
        <w:gridCol w:w="1359"/>
        <w:gridCol w:w="1255"/>
        <w:gridCol w:w="1044"/>
        <w:gridCol w:w="1358"/>
        <w:gridCol w:w="1255"/>
        <w:gridCol w:w="1462"/>
        <w:gridCol w:w="1255"/>
        <w:gridCol w:w="1462"/>
      </w:tblGrid>
      <w:tr>
        <w:trPr>
          <w:trHeight w:val="410" w:hRule="atLeast"/>
        </w:trPr>
        <w:tc>
          <w:tcPr>
            <w:tcW w:w="1988" w:type="dxa"/>
          </w:tcPr>
          <w:p>
            <w:pPr>
              <w:pStyle w:val="TableParagraph"/>
              <w:spacing w:before="126"/>
              <w:ind w:left="168"/>
              <w:jc w:val="left"/>
              <w:rPr>
                <w:b/>
                <w:sz w:val="24"/>
              </w:rPr>
            </w:pPr>
            <w:bookmarkStart w:name="Life expectancy at birth, total (years)" w:id="41"/>
            <w:bookmarkEnd w:id="41"/>
            <w:r>
              <w:rPr/>
            </w:r>
            <w:bookmarkStart w:name="_bookmark20" w:id="42"/>
            <w:bookmarkEnd w:id="42"/>
            <w:r>
              <w:rPr/>
            </w:r>
            <w:r>
              <w:rPr>
                <w:b/>
                <w:sz w:val="24"/>
              </w:rPr>
              <w:t>Countries</w:t>
            </w:r>
          </w:p>
        </w:tc>
        <w:tc>
          <w:tcPr>
            <w:tcW w:w="1359" w:type="dxa"/>
            <w:tcBorders>
              <w:right w:val="single" w:sz="6" w:space="0" w:color="000000"/>
            </w:tcBorders>
          </w:tcPr>
          <w:p>
            <w:pPr>
              <w:pStyle w:val="TableParagraph"/>
              <w:spacing w:line="259" w:lineRule="exact" w:before="131"/>
              <w:ind w:left="436"/>
              <w:jc w:val="left"/>
              <w:rPr>
                <w:b/>
                <w:sz w:val="24"/>
              </w:rPr>
            </w:pPr>
            <w:r>
              <w:rPr>
                <w:b/>
                <w:sz w:val="24"/>
              </w:rPr>
              <w:t>2008</w:t>
            </w:r>
          </w:p>
        </w:tc>
        <w:tc>
          <w:tcPr>
            <w:tcW w:w="1359" w:type="dxa"/>
            <w:tcBorders>
              <w:left w:val="single" w:sz="6" w:space="0" w:color="000000"/>
            </w:tcBorders>
          </w:tcPr>
          <w:p>
            <w:pPr>
              <w:pStyle w:val="TableParagraph"/>
              <w:spacing w:line="259" w:lineRule="exact" w:before="131"/>
              <w:ind w:left="436"/>
              <w:jc w:val="left"/>
              <w:rPr>
                <w:b/>
                <w:sz w:val="24"/>
              </w:rPr>
            </w:pPr>
            <w:r>
              <w:rPr>
                <w:b/>
                <w:sz w:val="24"/>
              </w:rPr>
              <w:t>2009</w:t>
            </w:r>
          </w:p>
        </w:tc>
        <w:tc>
          <w:tcPr>
            <w:tcW w:w="1255" w:type="dxa"/>
          </w:tcPr>
          <w:p>
            <w:pPr>
              <w:pStyle w:val="TableParagraph"/>
              <w:spacing w:line="259" w:lineRule="exact" w:before="131"/>
              <w:ind w:left="385"/>
              <w:jc w:val="left"/>
              <w:rPr>
                <w:b/>
                <w:sz w:val="24"/>
              </w:rPr>
            </w:pPr>
            <w:r>
              <w:rPr>
                <w:b/>
                <w:sz w:val="24"/>
              </w:rPr>
              <w:t>2010</w:t>
            </w:r>
          </w:p>
        </w:tc>
        <w:tc>
          <w:tcPr>
            <w:tcW w:w="1044" w:type="dxa"/>
          </w:tcPr>
          <w:p>
            <w:pPr>
              <w:pStyle w:val="TableParagraph"/>
              <w:spacing w:line="259" w:lineRule="exact" w:before="131"/>
              <w:ind w:left="277"/>
              <w:jc w:val="left"/>
              <w:rPr>
                <w:b/>
                <w:sz w:val="24"/>
              </w:rPr>
            </w:pPr>
            <w:r>
              <w:rPr>
                <w:b/>
                <w:sz w:val="24"/>
              </w:rPr>
              <w:t>2011</w:t>
            </w:r>
          </w:p>
        </w:tc>
        <w:tc>
          <w:tcPr>
            <w:tcW w:w="1358" w:type="dxa"/>
          </w:tcPr>
          <w:p>
            <w:pPr>
              <w:pStyle w:val="TableParagraph"/>
              <w:spacing w:line="259" w:lineRule="exact" w:before="131"/>
              <w:ind w:left="438"/>
              <w:jc w:val="left"/>
              <w:rPr>
                <w:b/>
                <w:sz w:val="24"/>
              </w:rPr>
            </w:pPr>
            <w:r>
              <w:rPr>
                <w:b/>
                <w:sz w:val="24"/>
              </w:rPr>
              <w:t>2012</w:t>
            </w:r>
          </w:p>
        </w:tc>
        <w:tc>
          <w:tcPr>
            <w:tcW w:w="1255" w:type="dxa"/>
          </w:tcPr>
          <w:p>
            <w:pPr>
              <w:pStyle w:val="TableParagraph"/>
              <w:spacing w:line="259" w:lineRule="exact" w:before="131"/>
              <w:ind w:left="386"/>
              <w:jc w:val="left"/>
              <w:rPr>
                <w:b/>
                <w:sz w:val="24"/>
              </w:rPr>
            </w:pPr>
            <w:r>
              <w:rPr>
                <w:b/>
                <w:sz w:val="24"/>
              </w:rPr>
              <w:t>2013</w:t>
            </w:r>
          </w:p>
        </w:tc>
        <w:tc>
          <w:tcPr>
            <w:tcW w:w="1462" w:type="dxa"/>
          </w:tcPr>
          <w:p>
            <w:pPr>
              <w:pStyle w:val="TableParagraph"/>
              <w:spacing w:line="259" w:lineRule="exact" w:before="131"/>
              <w:ind w:left="492"/>
              <w:jc w:val="left"/>
              <w:rPr>
                <w:b/>
                <w:sz w:val="24"/>
              </w:rPr>
            </w:pPr>
            <w:r>
              <w:rPr>
                <w:b/>
                <w:sz w:val="24"/>
              </w:rPr>
              <w:t>2014</w:t>
            </w:r>
          </w:p>
        </w:tc>
        <w:tc>
          <w:tcPr>
            <w:tcW w:w="1255" w:type="dxa"/>
          </w:tcPr>
          <w:p>
            <w:pPr>
              <w:pStyle w:val="TableParagraph"/>
              <w:spacing w:line="259" w:lineRule="exact" w:before="131"/>
              <w:ind w:left="386"/>
              <w:jc w:val="left"/>
              <w:rPr>
                <w:b/>
                <w:sz w:val="24"/>
              </w:rPr>
            </w:pPr>
            <w:r>
              <w:rPr>
                <w:b/>
                <w:sz w:val="24"/>
              </w:rPr>
              <w:t>2015</w:t>
            </w:r>
          </w:p>
        </w:tc>
        <w:tc>
          <w:tcPr>
            <w:tcW w:w="1462" w:type="dxa"/>
          </w:tcPr>
          <w:p>
            <w:pPr>
              <w:pStyle w:val="TableParagraph"/>
              <w:spacing w:line="259" w:lineRule="exact" w:before="131"/>
              <w:ind w:left="266" w:right="254"/>
              <w:rPr>
                <w:b/>
                <w:sz w:val="24"/>
              </w:rPr>
            </w:pPr>
            <w:r>
              <w:rPr>
                <w:b/>
                <w:sz w:val="24"/>
              </w:rPr>
              <w:t>2016</w:t>
            </w:r>
          </w:p>
        </w:tc>
      </w:tr>
      <w:tr>
        <w:trPr>
          <w:trHeight w:val="410" w:hRule="atLeast"/>
        </w:trPr>
        <w:tc>
          <w:tcPr>
            <w:tcW w:w="1988" w:type="dxa"/>
          </w:tcPr>
          <w:p>
            <w:pPr>
              <w:pStyle w:val="TableParagraph"/>
              <w:spacing w:line="259" w:lineRule="exact" w:before="131"/>
              <w:ind w:left="108"/>
              <w:jc w:val="left"/>
              <w:rPr>
                <w:b/>
                <w:sz w:val="24"/>
              </w:rPr>
            </w:pPr>
            <w:r>
              <w:rPr>
                <w:b/>
                <w:sz w:val="24"/>
              </w:rPr>
              <w:t>Afghanistan</w:t>
            </w:r>
          </w:p>
        </w:tc>
        <w:tc>
          <w:tcPr>
            <w:tcW w:w="1359" w:type="dxa"/>
            <w:tcBorders>
              <w:right w:val="single" w:sz="6" w:space="0" w:color="000000"/>
            </w:tcBorders>
          </w:tcPr>
          <w:p>
            <w:pPr>
              <w:pStyle w:val="TableParagraph"/>
              <w:spacing w:before="126"/>
              <w:ind w:left="405"/>
              <w:jc w:val="left"/>
              <w:rPr>
                <w:sz w:val="24"/>
              </w:rPr>
            </w:pPr>
            <w:r>
              <w:rPr>
                <w:sz w:val="24"/>
              </w:rPr>
              <w:t>60.24</w:t>
            </w:r>
          </w:p>
        </w:tc>
        <w:tc>
          <w:tcPr>
            <w:tcW w:w="1359" w:type="dxa"/>
            <w:tcBorders>
              <w:left w:val="single" w:sz="6" w:space="0" w:color="000000"/>
            </w:tcBorders>
          </w:tcPr>
          <w:p>
            <w:pPr>
              <w:pStyle w:val="TableParagraph"/>
              <w:spacing w:before="126"/>
              <w:ind w:left="404"/>
              <w:jc w:val="left"/>
              <w:rPr>
                <w:sz w:val="24"/>
              </w:rPr>
            </w:pPr>
            <w:r>
              <w:rPr>
                <w:sz w:val="24"/>
              </w:rPr>
              <w:t>60.75</w:t>
            </w:r>
          </w:p>
        </w:tc>
        <w:tc>
          <w:tcPr>
            <w:tcW w:w="1255" w:type="dxa"/>
          </w:tcPr>
          <w:p>
            <w:pPr>
              <w:pStyle w:val="TableParagraph"/>
              <w:spacing w:before="126"/>
              <w:ind w:left="353"/>
              <w:jc w:val="left"/>
              <w:rPr>
                <w:sz w:val="24"/>
              </w:rPr>
            </w:pPr>
            <w:r>
              <w:rPr>
                <w:sz w:val="24"/>
              </w:rPr>
              <w:t>61.23</w:t>
            </w:r>
          </w:p>
        </w:tc>
        <w:tc>
          <w:tcPr>
            <w:tcW w:w="1044" w:type="dxa"/>
          </w:tcPr>
          <w:p>
            <w:pPr>
              <w:pStyle w:val="TableParagraph"/>
              <w:spacing w:before="126"/>
              <w:ind w:left="248"/>
              <w:jc w:val="left"/>
              <w:rPr>
                <w:sz w:val="24"/>
              </w:rPr>
            </w:pPr>
            <w:r>
              <w:rPr>
                <w:sz w:val="24"/>
              </w:rPr>
              <w:t>61.67</w:t>
            </w:r>
          </w:p>
        </w:tc>
        <w:tc>
          <w:tcPr>
            <w:tcW w:w="1358" w:type="dxa"/>
          </w:tcPr>
          <w:p>
            <w:pPr>
              <w:pStyle w:val="TableParagraph"/>
              <w:spacing w:before="126"/>
              <w:ind w:left="407"/>
              <w:jc w:val="left"/>
              <w:rPr>
                <w:sz w:val="24"/>
              </w:rPr>
            </w:pPr>
            <w:r>
              <w:rPr>
                <w:sz w:val="24"/>
              </w:rPr>
              <w:t>62.09</w:t>
            </w:r>
          </w:p>
        </w:tc>
        <w:tc>
          <w:tcPr>
            <w:tcW w:w="1255" w:type="dxa"/>
          </w:tcPr>
          <w:p>
            <w:pPr>
              <w:pStyle w:val="TableParagraph"/>
              <w:spacing w:before="126"/>
              <w:ind w:left="355"/>
              <w:jc w:val="left"/>
              <w:rPr>
                <w:sz w:val="24"/>
              </w:rPr>
            </w:pPr>
            <w:r>
              <w:rPr>
                <w:sz w:val="24"/>
              </w:rPr>
              <w:t>62.49</w:t>
            </w:r>
          </w:p>
        </w:tc>
        <w:tc>
          <w:tcPr>
            <w:tcW w:w="1462" w:type="dxa"/>
          </w:tcPr>
          <w:p>
            <w:pPr>
              <w:pStyle w:val="TableParagraph"/>
              <w:spacing w:before="126"/>
              <w:ind w:left="461"/>
              <w:jc w:val="left"/>
              <w:rPr>
                <w:sz w:val="24"/>
              </w:rPr>
            </w:pPr>
            <w:r>
              <w:rPr>
                <w:sz w:val="24"/>
              </w:rPr>
              <w:t>62.90</w:t>
            </w:r>
          </w:p>
        </w:tc>
        <w:tc>
          <w:tcPr>
            <w:tcW w:w="1255" w:type="dxa"/>
          </w:tcPr>
          <w:p>
            <w:pPr>
              <w:pStyle w:val="TableParagraph"/>
              <w:spacing w:before="126"/>
              <w:ind w:left="355"/>
              <w:jc w:val="left"/>
              <w:rPr>
                <w:sz w:val="24"/>
              </w:rPr>
            </w:pPr>
            <w:r>
              <w:rPr>
                <w:sz w:val="24"/>
              </w:rPr>
              <w:t>63.29</w:t>
            </w:r>
          </w:p>
        </w:tc>
        <w:tc>
          <w:tcPr>
            <w:tcW w:w="1462" w:type="dxa"/>
          </w:tcPr>
          <w:p>
            <w:pPr>
              <w:pStyle w:val="TableParagraph"/>
              <w:spacing w:before="126"/>
              <w:ind w:left="266" w:right="256"/>
              <w:rPr>
                <w:sz w:val="24"/>
              </w:rPr>
            </w:pPr>
            <w:r>
              <w:rPr>
                <w:sz w:val="24"/>
              </w:rPr>
              <w:t>63.67</w:t>
            </w:r>
          </w:p>
        </w:tc>
      </w:tr>
      <w:tr>
        <w:trPr>
          <w:trHeight w:val="410" w:hRule="atLeast"/>
        </w:trPr>
        <w:tc>
          <w:tcPr>
            <w:tcW w:w="1988" w:type="dxa"/>
          </w:tcPr>
          <w:p>
            <w:pPr>
              <w:pStyle w:val="TableParagraph"/>
              <w:spacing w:line="259" w:lineRule="exact" w:before="131"/>
              <w:ind w:left="108"/>
              <w:jc w:val="left"/>
              <w:rPr>
                <w:b/>
                <w:sz w:val="24"/>
              </w:rPr>
            </w:pPr>
            <w:r>
              <w:rPr>
                <w:b/>
                <w:sz w:val="24"/>
              </w:rPr>
              <w:t>Bangladesh</w:t>
            </w:r>
          </w:p>
        </w:tc>
        <w:tc>
          <w:tcPr>
            <w:tcW w:w="1359" w:type="dxa"/>
            <w:tcBorders>
              <w:right w:val="single" w:sz="6" w:space="0" w:color="000000"/>
            </w:tcBorders>
          </w:tcPr>
          <w:p>
            <w:pPr>
              <w:pStyle w:val="TableParagraph"/>
              <w:spacing w:before="126"/>
              <w:ind w:left="405"/>
              <w:jc w:val="left"/>
              <w:rPr>
                <w:sz w:val="24"/>
              </w:rPr>
            </w:pPr>
            <w:r>
              <w:rPr>
                <w:sz w:val="24"/>
              </w:rPr>
              <w:t>69.31</w:t>
            </w:r>
          </w:p>
        </w:tc>
        <w:tc>
          <w:tcPr>
            <w:tcW w:w="1359" w:type="dxa"/>
            <w:tcBorders>
              <w:left w:val="single" w:sz="6" w:space="0" w:color="000000"/>
            </w:tcBorders>
          </w:tcPr>
          <w:p>
            <w:pPr>
              <w:pStyle w:val="TableParagraph"/>
              <w:spacing w:before="126"/>
              <w:ind w:left="404"/>
              <w:jc w:val="left"/>
              <w:rPr>
                <w:sz w:val="24"/>
              </w:rPr>
            </w:pPr>
            <w:r>
              <w:rPr>
                <w:sz w:val="24"/>
              </w:rPr>
              <w:t>69.76</w:t>
            </w:r>
          </w:p>
        </w:tc>
        <w:tc>
          <w:tcPr>
            <w:tcW w:w="1255" w:type="dxa"/>
          </w:tcPr>
          <w:p>
            <w:pPr>
              <w:pStyle w:val="TableParagraph"/>
              <w:spacing w:before="126"/>
              <w:ind w:left="353"/>
              <w:jc w:val="left"/>
              <w:rPr>
                <w:sz w:val="24"/>
              </w:rPr>
            </w:pPr>
            <w:r>
              <w:rPr>
                <w:sz w:val="24"/>
              </w:rPr>
              <w:t>70.20</w:t>
            </w:r>
          </w:p>
        </w:tc>
        <w:tc>
          <w:tcPr>
            <w:tcW w:w="1044" w:type="dxa"/>
          </w:tcPr>
          <w:p>
            <w:pPr>
              <w:pStyle w:val="TableParagraph"/>
              <w:spacing w:before="126"/>
              <w:ind w:left="248"/>
              <w:jc w:val="left"/>
              <w:rPr>
                <w:sz w:val="24"/>
              </w:rPr>
            </w:pPr>
            <w:r>
              <w:rPr>
                <w:sz w:val="24"/>
              </w:rPr>
              <w:t>70.63</w:t>
            </w:r>
          </w:p>
        </w:tc>
        <w:tc>
          <w:tcPr>
            <w:tcW w:w="1358" w:type="dxa"/>
          </w:tcPr>
          <w:p>
            <w:pPr>
              <w:pStyle w:val="TableParagraph"/>
              <w:spacing w:before="126"/>
              <w:ind w:left="407"/>
              <w:jc w:val="left"/>
              <w:rPr>
                <w:sz w:val="24"/>
              </w:rPr>
            </w:pPr>
            <w:r>
              <w:rPr>
                <w:sz w:val="24"/>
              </w:rPr>
              <w:t>71.04</w:t>
            </w:r>
          </w:p>
        </w:tc>
        <w:tc>
          <w:tcPr>
            <w:tcW w:w="1255" w:type="dxa"/>
          </w:tcPr>
          <w:p>
            <w:pPr>
              <w:pStyle w:val="TableParagraph"/>
              <w:spacing w:before="126"/>
              <w:ind w:left="355"/>
              <w:jc w:val="left"/>
              <w:rPr>
                <w:sz w:val="24"/>
              </w:rPr>
            </w:pPr>
            <w:r>
              <w:rPr>
                <w:sz w:val="24"/>
              </w:rPr>
              <w:t>71.43</w:t>
            </w:r>
          </w:p>
        </w:tc>
        <w:tc>
          <w:tcPr>
            <w:tcW w:w="1462" w:type="dxa"/>
          </w:tcPr>
          <w:p>
            <w:pPr>
              <w:pStyle w:val="TableParagraph"/>
              <w:spacing w:before="126"/>
              <w:ind w:left="461"/>
              <w:jc w:val="left"/>
              <w:rPr>
                <w:sz w:val="24"/>
              </w:rPr>
            </w:pPr>
            <w:r>
              <w:rPr>
                <w:sz w:val="24"/>
              </w:rPr>
              <w:t>71.80</w:t>
            </w:r>
          </w:p>
        </w:tc>
        <w:tc>
          <w:tcPr>
            <w:tcW w:w="1255" w:type="dxa"/>
          </w:tcPr>
          <w:p>
            <w:pPr>
              <w:pStyle w:val="TableParagraph"/>
              <w:spacing w:before="126"/>
              <w:ind w:left="355"/>
              <w:jc w:val="left"/>
              <w:rPr>
                <w:sz w:val="24"/>
              </w:rPr>
            </w:pPr>
            <w:r>
              <w:rPr>
                <w:sz w:val="24"/>
              </w:rPr>
              <w:t>72.16</w:t>
            </w:r>
          </w:p>
        </w:tc>
        <w:tc>
          <w:tcPr>
            <w:tcW w:w="1462" w:type="dxa"/>
          </w:tcPr>
          <w:p>
            <w:pPr>
              <w:pStyle w:val="TableParagraph"/>
              <w:spacing w:before="126"/>
              <w:ind w:left="266" w:right="256"/>
              <w:rPr>
                <w:sz w:val="24"/>
              </w:rPr>
            </w:pPr>
            <w:r>
              <w:rPr>
                <w:sz w:val="24"/>
              </w:rPr>
              <w:t>72.49</w:t>
            </w:r>
          </w:p>
        </w:tc>
      </w:tr>
      <w:tr>
        <w:trPr>
          <w:trHeight w:val="410" w:hRule="atLeast"/>
        </w:trPr>
        <w:tc>
          <w:tcPr>
            <w:tcW w:w="1988" w:type="dxa"/>
          </w:tcPr>
          <w:p>
            <w:pPr>
              <w:pStyle w:val="TableParagraph"/>
              <w:spacing w:line="259" w:lineRule="exact" w:before="131"/>
              <w:ind w:left="108"/>
              <w:jc w:val="left"/>
              <w:rPr>
                <w:b/>
                <w:sz w:val="24"/>
              </w:rPr>
            </w:pPr>
            <w:r>
              <w:rPr>
                <w:b/>
                <w:sz w:val="24"/>
              </w:rPr>
              <w:t>Bhutan</w:t>
            </w:r>
          </w:p>
        </w:tc>
        <w:tc>
          <w:tcPr>
            <w:tcW w:w="1359" w:type="dxa"/>
            <w:tcBorders>
              <w:right w:val="single" w:sz="6" w:space="0" w:color="000000"/>
            </w:tcBorders>
          </w:tcPr>
          <w:p>
            <w:pPr>
              <w:pStyle w:val="TableParagraph"/>
              <w:spacing w:before="126"/>
              <w:ind w:left="405"/>
              <w:jc w:val="left"/>
              <w:rPr>
                <w:sz w:val="24"/>
              </w:rPr>
            </w:pPr>
            <w:r>
              <w:rPr>
                <w:sz w:val="24"/>
              </w:rPr>
              <w:t>66.79</w:t>
            </w:r>
          </w:p>
        </w:tc>
        <w:tc>
          <w:tcPr>
            <w:tcW w:w="1359" w:type="dxa"/>
            <w:tcBorders>
              <w:left w:val="single" w:sz="6" w:space="0" w:color="000000"/>
            </w:tcBorders>
          </w:tcPr>
          <w:p>
            <w:pPr>
              <w:pStyle w:val="TableParagraph"/>
              <w:spacing w:before="126"/>
              <w:ind w:left="404"/>
              <w:jc w:val="left"/>
              <w:rPr>
                <w:sz w:val="24"/>
              </w:rPr>
            </w:pPr>
            <w:r>
              <w:rPr>
                <w:sz w:val="24"/>
              </w:rPr>
              <w:t>67.32</w:t>
            </w:r>
          </w:p>
        </w:tc>
        <w:tc>
          <w:tcPr>
            <w:tcW w:w="1255" w:type="dxa"/>
          </w:tcPr>
          <w:p>
            <w:pPr>
              <w:pStyle w:val="TableParagraph"/>
              <w:spacing w:before="126"/>
              <w:ind w:left="353"/>
              <w:jc w:val="left"/>
              <w:rPr>
                <w:sz w:val="24"/>
              </w:rPr>
            </w:pPr>
            <w:r>
              <w:rPr>
                <w:sz w:val="24"/>
              </w:rPr>
              <w:t>67.79</w:t>
            </w:r>
          </w:p>
        </w:tc>
        <w:tc>
          <w:tcPr>
            <w:tcW w:w="1044" w:type="dxa"/>
          </w:tcPr>
          <w:p>
            <w:pPr>
              <w:pStyle w:val="TableParagraph"/>
              <w:spacing w:before="126"/>
              <w:ind w:left="248"/>
              <w:jc w:val="left"/>
              <w:rPr>
                <w:sz w:val="24"/>
              </w:rPr>
            </w:pPr>
            <w:r>
              <w:rPr>
                <w:sz w:val="24"/>
              </w:rPr>
              <w:t>68.23</w:t>
            </w:r>
          </w:p>
        </w:tc>
        <w:tc>
          <w:tcPr>
            <w:tcW w:w="1358" w:type="dxa"/>
          </w:tcPr>
          <w:p>
            <w:pPr>
              <w:pStyle w:val="TableParagraph"/>
              <w:spacing w:before="126"/>
              <w:ind w:left="407"/>
              <w:jc w:val="left"/>
              <w:rPr>
                <w:sz w:val="24"/>
              </w:rPr>
            </w:pPr>
            <w:r>
              <w:rPr>
                <w:sz w:val="24"/>
              </w:rPr>
              <w:t>68.64</w:t>
            </w:r>
          </w:p>
        </w:tc>
        <w:tc>
          <w:tcPr>
            <w:tcW w:w="1255" w:type="dxa"/>
          </w:tcPr>
          <w:p>
            <w:pPr>
              <w:pStyle w:val="TableParagraph"/>
              <w:spacing w:before="126"/>
              <w:ind w:left="355"/>
              <w:jc w:val="left"/>
              <w:rPr>
                <w:sz w:val="24"/>
              </w:rPr>
            </w:pPr>
            <w:r>
              <w:rPr>
                <w:sz w:val="24"/>
              </w:rPr>
              <w:t>69.04</w:t>
            </w:r>
          </w:p>
        </w:tc>
        <w:tc>
          <w:tcPr>
            <w:tcW w:w="1462" w:type="dxa"/>
          </w:tcPr>
          <w:p>
            <w:pPr>
              <w:pStyle w:val="TableParagraph"/>
              <w:spacing w:before="126"/>
              <w:ind w:left="461"/>
              <w:jc w:val="left"/>
              <w:rPr>
                <w:sz w:val="24"/>
              </w:rPr>
            </w:pPr>
            <w:r>
              <w:rPr>
                <w:sz w:val="24"/>
              </w:rPr>
              <w:t>69.43</w:t>
            </w:r>
          </w:p>
        </w:tc>
        <w:tc>
          <w:tcPr>
            <w:tcW w:w="1255" w:type="dxa"/>
          </w:tcPr>
          <w:p>
            <w:pPr>
              <w:pStyle w:val="TableParagraph"/>
              <w:spacing w:before="126"/>
              <w:ind w:left="355"/>
              <w:jc w:val="left"/>
              <w:rPr>
                <w:sz w:val="24"/>
              </w:rPr>
            </w:pPr>
            <w:r>
              <w:rPr>
                <w:sz w:val="24"/>
              </w:rPr>
              <w:t>69.82</w:t>
            </w:r>
          </w:p>
        </w:tc>
        <w:tc>
          <w:tcPr>
            <w:tcW w:w="1462" w:type="dxa"/>
          </w:tcPr>
          <w:p>
            <w:pPr>
              <w:pStyle w:val="TableParagraph"/>
              <w:spacing w:before="126"/>
              <w:ind w:left="266" w:right="256"/>
              <w:rPr>
                <w:sz w:val="24"/>
              </w:rPr>
            </w:pPr>
            <w:r>
              <w:rPr>
                <w:sz w:val="24"/>
              </w:rPr>
              <w:t>70.20</w:t>
            </w:r>
          </w:p>
        </w:tc>
      </w:tr>
      <w:tr>
        <w:trPr>
          <w:trHeight w:val="410" w:hRule="atLeast"/>
        </w:trPr>
        <w:tc>
          <w:tcPr>
            <w:tcW w:w="1988" w:type="dxa"/>
          </w:tcPr>
          <w:p>
            <w:pPr>
              <w:pStyle w:val="TableParagraph"/>
              <w:spacing w:line="259" w:lineRule="exact" w:before="131"/>
              <w:ind w:left="108"/>
              <w:jc w:val="left"/>
              <w:rPr>
                <w:b/>
                <w:sz w:val="24"/>
              </w:rPr>
            </w:pPr>
            <w:r>
              <w:rPr>
                <w:b/>
                <w:sz w:val="24"/>
              </w:rPr>
              <w:t>India</w:t>
            </w:r>
          </w:p>
        </w:tc>
        <w:tc>
          <w:tcPr>
            <w:tcW w:w="1359" w:type="dxa"/>
            <w:tcBorders>
              <w:right w:val="single" w:sz="6" w:space="0" w:color="000000"/>
            </w:tcBorders>
          </w:tcPr>
          <w:p>
            <w:pPr>
              <w:pStyle w:val="TableParagraph"/>
              <w:spacing w:before="126"/>
              <w:ind w:left="405"/>
              <w:jc w:val="left"/>
              <w:rPr>
                <w:sz w:val="24"/>
              </w:rPr>
            </w:pPr>
            <w:r>
              <w:rPr>
                <w:sz w:val="24"/>
              </w:rPr>
              <w:t>65.80</w:t>
            </w:r>
          </w:p>
        </w:tc>
        <w:tc>
          <w:tcPr>
            <w:tcW w:w="1359" w:type="dxa"/>
            <w:tcBorders>
              <w:left w:val="single" w:sz="6" w:space="0" w:color="000000"/>
            </w:tcBorders>
          </w:tcPr>
          <w:p>
            <w:pPr>
              <w:pStyle w:val="TableParagraph"/>
              <w:spacing w:before="126"/>
              <w:ind w:left="404"/>
              <w:jc w:val="left"/>
              <w:rPr>
                <w:sz w:val="24"/>
              </w:rPr>
            </w:pPr>
            <w:r>
              <w:rPr>
                <w:sz w:val="24"/>
              </w:rPr>
              <w:t>66.22</w:t>
            </w:r>
          </w:p>
        </w:tc>
        <w:tc>
          <w:tcPr>
            <w:tcW w:w="1255" w:type="dxa"/>
          </w:tcPr>
          <w:p>
            <w:pPr>
              <w:pStyle w:val="TableParagraph"/>
              <w:spacing w:before="126"/>
              <w:ind w:left="353"/>
              <w:jc w:val="left"/>
              <w:rPr>
                <w:sz w:val="24"/>
              </w:rPr>
            </w:pPr>
            <w:r>
              <w:rPr>
                <w:sz w:val="24"/>
              </w:rPr>
              <w:t>66.63</w:t>
            </w:r>
          </w:p>
        </w:tc>
        <w:tc>
          <w:tcPr>
            <w:tcW w:w="1044" w:type="dxa"/>
          </w:tcPr>
          <w:p>
            <w:pPr>
              <w:pStyle w:val="TableParagraph"/>
              <w:spacing w:before="126"/>
              <w:ind w:left="248"/>
              <w:jc w:val="left"/>
              <w:rPr>
                <w:sz w:val="24"/>
              </w:rPr>
            </w:pPr>
            <w:r>
              <w:rPr>
                <w:sz w:val="24"/>
              </w:rPr>
              <w:t>67.01</w:t>
            </w:r>
          </w:p>
        </w:tc>
        <w:tc>
          <w:tcPr>
            <w:tcW w:w="1358" w:type="dxa"/>
          </w:tcPr>
          <w:p>
            <w:pPr>
              <w:pStyle w:val="TableParagraph"/>
              <w:spacing w:before="126"/>
              <w:ind w:left="407"/>
              <w:jc w:val="left"/>
              <w:rPr>
                <w:sz w:val="24"/>
              </w:rPr>
            </w:pPr>
            <w:r>
              <w:rPr>
                <w:sz w:val="24"/>
              </w:rPr>
              <w:t>67.38</w:t>
            </w:r>
          </w:p>
        </w:tc>
        <w:tc>
          <w:tcPr>
            <w:tcW w:w="1255" w:type="dxa"/>
          </w:tcPr>
          <w:p>
            <w:pPr>
              <w:pStyle w:val="TableParagraph"/>
              <w:spacing w:before="126"/>
              <w:ind w:left="355"/>
              <w:jc w:val="left"/>
              <w:rPr>
                <w:sz w:val="24"/>
              </w:rPr>
            </w:pPr>
            <w:r>
              <w:rPr>
                <w:sz w:val="24"/>
              </w:rPr>
              <w:t>67.71</w:t>
            </w:r>
          </w:p>
        </w:tc>
        <w:tc>
          <w:tcPr>
            <w:tcW w:w="1462" w:type="dxa"/>
          </w:tcPr>
          <w:p>
            <w:pPr>
              <w:pStyle w:val="TableParagraph"/>
              <w:spacing w:before="126"/>
              <w:ind w:left="461"/>
              <w:jc w:val="left"/>
              <w:rPr>
                <w:sz w:val="24"/>
              </w:rPr>
            </w:pPr>
            <w:r>
              <w:rPr>
                <w:sz w:val="24"/>
              </w:rPr>
              <w:t>68.02</w:t>
            </w:r>
          </w:p>
        </w:tc>
        <w:tc>
          <w:tcPr>
            <w:tcW w:w="1255" w:type="dxa"/>
          </w:tcPr>
          <w:p>
            <w:pPr>
              <w:pStyle w:val="TableParagraph"/>
              <w:spacing w:before="126"/>
              <w:ind w:left="355"/>
              <w:jc w:val="left"/>
              <w:rPr>
                <w:sz w:val="24"/>
              </w:rPr>
            </w:pPr>
            <w:r>
              <w:rPr>
                <w:sz w:val="24"/>
              </w:rPr>
              <w:t>68.30</w:t>
            </w:r>
          </w:p>
        </w:tc>
        <w:tc>
          <w:tcPr>
            <w:tcW w:w="1462" w:type="dxa"/>
          </w:tcPr>
          <w:p>
            <w:pPr>
              <w:pStyle w:val="TableParagraph"/>
              <w:spacing w:before="126"/>
              <w:ind w:left="266" w:right="256"/>
              <w:rPr>
                <w:sz w:val="24"/>
              </w:rPr>
            </w:pPr>
            <w:r>
              <w:rPr>
                <w:sz w:val="24"/>
              </w:rPr>
              <w:t>68.56</w:t>
            </w:r>
          </w:p>
        </w:tc>
      </w:tr>
      <w:tr>
        <w:trPr>
          <w:trHeight w:val="410" w:hRule="atLeast"/>
        </w:trPr>
        <w:tc>
          <w:tcPr>
            <w:tcW w:w="1988" w:type="dxa"/>
          </w:tcPr>
          <w:p>
            <w:pPr>
              <w:pStyle w:val="TableParagraph"/>
              <w:spacing w:line="259" w:lineRule="exact" w:before="131"/>
              <w:ind w:left="108"/>
              <w:jc w:val="left"/>
              <w:rPr>
                <w:b/>
                <w:sz w:val="24"/>
              </w:rPr>
            </w:pPr>
            <w:r>
              <w:rPr>
                <w:b/>
                <w:sz w:val="24"/>
              </w:rPr>
              <w:t>Maldives</w:t>
            </w:r>
          </w:p>
        </w:tc>
        <w:tc>
          <w:tcPr>
            <w:tcW w:w="1359" w:type="dxa"/>
            <w:tcBorders>
              <w:right w:val="single" w:sz="6" w:space="0" w:color="000000"/>
            </w:tcBorders>
          </w:tcPr>
          <w:p>
            <w:pPr>
              <w:pStyle w:val="TableParagraph"/>
              <w:spacing w:before="126"/>
              <w:ind w:left="405"/>
              <w:jc w:val="left"/>
              <w:rPr>
                <w:sz w:val="24"/>
              </w:rPr>
            </w:pPr>
            <w:r>
              <w:rPr>
                <w:sz w:val="24"/>
              </w:rPr>
              <w:t>75.65</w:t>
            </w:r>
          </w:p>
        </w:tc>
        <w:tc>
          <w:tcPr>
            <w:tcW w:w="1359" w:type="dxa"/>
            <w:tcBorders>
              <w:left w:val="single" w:sz="6" w:space="0" w:color="000000"/>
            </w:tcBorders>
          </w:tcPr>
          <w:p>
            <w:pPr>
              <w:pStyle w:val="TableParagraph"/>
              <w:spacing w:before="126"/>
              <w:ind w:left="404"/>
              <w:jc w:val="left"/>
              <w:rPr>
                <w:sz w:val="24"/>
              </w:rPr>
            </w:pPr>
            <w:r>
              <w:rPr>
                <w:sz w:val="24"/>
              </w:rPr>
              <w:t>75.92</w:t>
            </w:r>
          </w:p>
        </w:tc>
        <w:tc>
          <w:tcPr>
            <w:tcW w:w="1255" w:type="dxa"/>
          </w:tcPr>
          <w:p>
            <w:pPr>
              <w:pStyle w:val="TableParagraph"/>
              <w:spacing w:before="126"/>
              <w:ind w:left="353"/>
              <w:jc w:val="left"/>
              <w:rPr>
                <w:sz w:val="24"/>
              </w:rPr>
            </w:pPr>
            <w:r>
              <w:rPr>
                <w:sz w:val="24"/>
              </w:rPr>
              <w:t>76.11</w:t>
            </w:r>
          </w:p>
        </w:tc>
        <w:tc>
          <w:tcPr>
            <w:tcW w:w="1044" w:type="dxa"/>
          </w:tcPr>
          <w:p>
            <w:pPr>
              <w:pStyle w:val="TableParagraph"/>
              <w:spacing w:before="126"/>
              <w:ind w:left="248"/>
              <w:jc w:val="left"/>
              <w:rPr>
                <w:sz w:val="24"/>
              </w:rPr>
            </w:pPr>
            <w:r>
              <w:rPr>
                <w:sz w:val="24"/>
              </w:rPr>
              <w:t>76.26</w:t>
            </w:r>
          </w:p>
        </w:tc>
        <w:tc>
          <w:tcPr>
            <w:tcW w:w="1358" w:type="dxa"/>
          </w:tcPr>
          <w:p>
            <w:pPr>
              <w:pStyle w:val="TableParagraph"/>
              <w:spacing w:before="126"/>
              <w:ind w:left="407"/>
              <w:jc w:val="left"/>
              <w:rPr>
                <w:sz w:val="24"/>
              </w:rPr>
            </w:pPr>
            <w:r>
              <w:rPr>
                <w:sz w:val="24"/>
              </w:rPr>
              <w:t>76.40</w:t>
            </w:r>
          </w:p>
        </w:tc>
        <w:tc>
          <w:tcPr>
            <w:tcW w:w="1255" w:type="dxa"/>
          </w:tcPr>
          <w:p>
            <w:pPr>
              <w:pStyle w:val="TableParagraph"/>
              <w:spacing w:before="126"/>
              <w:ind w:left="355"/>
              <w:jc w:val="left"/>
              <w:rPr>
                <w:sz w:val="24"/>
              </w:rPr>
            </w:pPr>
            <w:r>
              <w:rPr>
                <w:sz w:val="24"/>
              </w:rPr>
              <w:t>76.57</w:t>
            </w:r>
          </w:p>
        </w:tc>
        <w:tc>
          <w:tcPr>
            <w:tcW w:w="1462" w:type="dxa"/>
          </w:tcPr>
          <w:p>
            <w:pPr>
              <w:pStyle w:val="TableParagraph"/>
              <w:spacing w:before="126"/>
              <w:ind w:left="461"/>
              <w:jc w:val="left"/>
              <w:rPr>
                <w:sz w:val="24"/>
              </w:rPr>
            </w:pPr>
            <w:r>
              <w:rPr>
                <w:sz w:val="24"/>
              </w:rPr>
              <w:t>76.78</w:t>
            </w:r>
          </w:p>
        </w:tc>
        <w:tc>
          <w:tcPr>
            <w:tcW w:w="1255" w:type="dxa"/>
          </w:tcPr>
          <w:p>
            <w:pPr>
              <w:pStyle w:val="TableParagraph"/>
              <w:spacing w:before="126"/>
              <w:ind w:left="355"/>
              <w:jc w:val="left"/>
              <w:rPr>
                <w:sz w:val="24"/>
              </w:rPr>
            </w:pPr>
            <w:r>
              <w:rPr>
                <w:sz w:val="24"/>
              </w:rPr>
              <w:t>77.04</w:t>
            </w:r>
          </w:p>
        </w:tc>
        <w:tc>
          <w:tcPr>
            <w:tcW w:w="1462" w:type="dxa"/>
          </w:tcPr>
          <w:p>
            <w:pPr>
              <w:pStyle w:val="TableParagraph"/>
              <w:spacing w:before="126"/>
              <w:ind w:left="266" w:right="256"/>
              <w:rPr>
                <w:sz w:val="24"/>
              </w:rPr>
            </w:pPr>
            <w:r>
              <w:rPr>
                <w:sz w:val="24"/>
              </w:rPr>
              <w:t>77.34</w:t>
            </w:r>
          </w:p>
        </w:tc>
      </w:tr>
      <w:tr>
        <w:trPr>
          <w:trHeight w:val="410" w:hRule="atLeast"/>
        </w:trPr>
        <w:tc>
          <w:tcPr>
            <w:tcW w:w="1988" w:type="dxa"/>
          </w:tcPr>
          <w:p>
            <w:pPr>
              <w:pStyle w:val="TableParagraph"/>
              <w:spacing w:line="259" w:lineRule="exact" w:before="131"/>
              <w:ind w:left="108"/>
              <w:jc w:val="left"/>
              <w:rPr>
                <w:b/>
                <w:sz w:val="24"/>
              </w:rPr>
            </w:pPr>
            <w:r>
              <w:rPr>
                <w:b/>
                <w:sz w:val="24"/>
              </w:rPr>
              <w:t>Nepal</w:t>
            </w:r>
          </w:p>
        </w:tc>
        <w:tc>
          <w:tcPr>
            <w:tcW w:w="1359" w:type="dxa"/>
            <w:tcBorders>
              <w:right w:val="single" w:sz="6" w:space="0" w:color="000000"/>
            </w:tcBorders>
          </w:tcPr>
          <w:p>
            <w:pPr>
              <w:pStyle w:val="TableParagraph"/>
              <w:spacing w:before="126"/>
              <w:ind w:left="405"/>
              <w:jc w:val="left"/>
              <w:rPr>
                <w:sz w:val="24"/>
              </w:rPr>
            </w:pPr>
            <w:r>
              <w:rPr>
                <w:sz w:val="24"/>
              </w:rPr>
              <w:t>67.04</w:t>
            </w:r>
          </w:p>
        </w:tc>
        <w:tc>
          <w:tcPr>
            <w:tcW w:w="1359" w:type="dxa"/>
            <w:tcBorders>
              <w:left w:val="single" w:sz="6" w:space="0" w:color="000000"/>
            </w:tcBorders>
          </w:tcPr>
          <w:p>
            <w:pPr>
              <w:pStyle w:val="TableParagraph"/>
              <w:spacing w:before="126"/>
              <w:ind w:left="404"/>
              <w:jc w:val="left"/>
              <w:rPr>
                <w:sz w:val="24"/>
              </w:rPr>
            </w:pPr>
            <w:r>
              <w:rPr>
                <w:sz w:val="24"/>
              </w:rPr>
              <w:t>67.48</w:t>
            </w:r>
          </w:p>
        </w:tc>
        <w:tc>
          <w:tcPr>
            <w:tcW w:w="1255" w:type="dxa"/>
          </w:tcPr>
          <w:p>
            <w:pPr>
              <w:pStyle w:val="TableParagraph"/>
              <w:spacing w:before="126"/>
              <w:ind w:left="353"/>
              <w:jc w:val="left"/>
              <w:rPr>
                <w:sz w:val="24"/>
              </w:rPr>
            </w:pPr>
            <w:r>
              <w:rPr>
                <w:sz w:val="24"/>
              </w:rPr>
              <w:t>67.91</w:t>
            </w:r>
          </w:p>
        </w:tc>
        <w:tc>
          <w:tcPr>
            <w:tcW w:w="1044" w:type="dxa"/>
          </w:tcPr>
          <w:p>
            <w:pPr>
              <w:pStyle w:val="TableParagraph"/>
              <w:spacing w:before="126"/>
              <w:ind w:left="248"/>
              <w:jc w:val="left"/>
              <w:rPr>
                <w:sz w:val="24"/>
              </w:rPr>
            </w:pPr>
            <w:r>
              <w:rPr>
                <w:sz w:val="24"/>
              </w:rPr>
              <w:t>68.33</w:t>
            </w:r>
          </w:p>
        </w:tc>
        <w:tc>
          <w:tcPr>
            <w:tcW w:w="1358" w:type="dxa"/>
          </w:tcPr>
          <w:p>
            <w:pPr>
              <w:pStyle w:val="TableParagraph"/>
              <w:spacing w:before="126"/>
              <w:ind w:left="407"/>
              <w:jc w:val="left"/>
              <w:rPr>
                <w:sz w:val="24"/>
              </w:rPr>
            </w:pPr>
            <w:r>
              <w:rPr>
                <w:sz w:val="24"/>
              </w:rPr>
              <w:t>68.73</w:t>
            </w:r>
          </w:p>
        </w:tc>
        <w:tc>
          <w:tcPr>
            <w:tcW w:w="1255" w:type="dxa"/>
          </w:tcPr>
          <w:p>
            <w:pPr>
              <w:pStyle w:val="TableParagraph"/>
              <w:spacing w:before="126"/>
              <w:ind w:left="355"/>
              <w:jc w:val="left"/>
              <w:rPr>
                <w:sz w:val="24"/>
              </w:rPr>
            </w:pPr>
            <w:r>
              <w:rPr>
                <w:sz w:val="24"/>
              </w:rPr>
              <w:t>69.13</w:t>
            </w:r>
          </w:p>
        </w:tc>
        <w:tc>
          <w:tcPr>
            <w:tcW w:w="1462" w:type="dxa"/>
          </w:tcPr>
          <w:p>
            <w:pPr>
              <w:pStyle w:val="TableParagraph"/>
              <w:spacing w:before="126"/>
              <w:ind w:left="461"/>
              <w:jc w:val="left"/>
              <w:rPr>
                <w:sz w:val="24"/>
              </w:rPr>
            </w:pPr>
            <w:r>
              <w:rPr>
                <w:sz w:val="24"/>
              </w:rPr>
              <w:t>69.51</w:t>
            </w:r>
          </w:p>
        </w:tc>
        <w:tc>
          <w:tcPr>
            <w:tcW w:w="1255" w:type="dxa"/>
          </w:tcPr>
          <w:p>
            <w:pPr>
              <w:pStyle w:val="TableParagraph"/>
              <w:spacing w:before="126"/>
              <w:ind w:left="355"/>
              <w:jc w:val="left"/>
              <w:rPr>
                <w:sz w:val="24"/>
              </w:rPr>
            </w:pPr>
            <w:r>
              <w:rPr>
                <w:sz w:val="24"/>
              </w:rPr>
              <w:t>69.89</w:t>
            </w:r>
          </w:p>
        </w:tc>
        <w:tc>
          <w:tcPr>
            <w:tcW w:w="1462" w:type="dxa"/>
          </w:tcPr>
          <w:p>
            <w:pPr>
              <w:pStyle w:val="TableParagraph"/>
              <w:spacing w:before="126"/>
              <w:ind w:left="266" w:right="256"/>
              <w:rPr>
                <w:sz w:val="24"/>
              </w:rPr>
            </w:pPr>
            <w:r>
              <w:rPr>
                <w:sz w:val="24"/>
              </w:rPr>
              <w:t>70.25</w:t>
            </w:r>
          </w:p>
        </w:tc>
      </w:tr>
      <w:tr>
        <w:trPr>
          <w:trHeight w:val="410" w:hRule="atLeast"/>
        </w:trPr>
        <w:tc>
          <w:tcPr>
            <w:tcW w:w="1988" w:type="dxa"/>
          </w:tcPr>
          <w:p>
            <w:pPr>
              <w:pStyle w:val="TableParagraph"/>
              <w:spacing w:line="259" w:lineRule="exact" w:before="131"/>
              <w:ind w:left="108"/>
              <w:jc w:val="left"/>
              <w:rPr>
                <w:b/>
                <w:sz w:val="24"/>
              </w:rPr>
            </w:pPr>
            <w:r>
              <w:rPr>
                <w:b/>
                <w:sz w:val="24"/>
              </w:rPr>
              <w:t>Pakistan</w:t>
            </w:r>
          </w:p>
        </w:tc>
        <w:tc>
          <w:tcPr>
            <w:tcW w:w="1359" w:type="dxa"/>
            <w:tcBorders>
              <w:right w:val="single" w:sz="6" w:space="0" w:color="000000"/>
            </w:tcBorders>
          </w:tcPr>
          <w:p>
            <w:pPr>
              <w:pStyle w:val="TableParagraph"/>
              <w:spacing w:before="126"/>
              <w:ind w:left="405"/>
              <w:jc w:val="left"/>
              <w:rPr>
                <w:sz w:val="24"/>
              </w:rPr>
            </w:pPr>
            <w:r>
              <w:rPr>
                <w:sz w:val="24"/>
              </w:rPr>
              <w:t>64.57</w:t>
            </w:r>
          </w:p>
        </w:tc>
        <w:tc>
          <w:tcPr>
            <w:tcW w:w="1359" w:type="dxa"/>
            <w:tcBorders>
              <w:left w:val="single" w:sz="6" w:space="0" w:color="000000"/>
            </w:tcBorders>
          </w:tcPr>
          <w:p>
            <w:pPr>
              <w:pStyle w:val="TableParagraph"/>
              <w:spacing w:before="126"/>
              <w:ind w:left="404"/>
              <w:jc w:val="left"/>
              <w:rPr>
                <w:sz w:val="24"/>
              </w:rPr>
            </w:pPr>
            <w:r>
              <w:rPr>
                <w:sz w:val="24"/>
              </w:rPr>
              <w:t>64.85</w:t>
            </w:r>
          </w:p>
        </w:tc>
        <w:tc>
          <w:tcPr>
            <w:tcW w:w="1255" w:type="dxa"/>
          </w:tcPr>
          <w:p>
            <w:pPr>
              <w:pStyle w:val="TableParagraph"/>
              <w:spacing w:before="126"/>
              <w:ind w:left="353"/>
              <w:jc w:val="left"/>
              <w:rPr>
                <w:sz w:val="24"/>
              </w:rPr>
            </w:pPr>
            <w:r>
              <w:rPr>
                <w:sz w:val="24"/>
              </w:rPr>
              <w:t>65.13</w:t>
            </w:r>
          </w:p>
        </w:tc>
        <w:tc>
          <w:tcPr>
            <w:tcW w:w="1044" w:type="dxa"/>
          </w:tcPr>
          <w:p>
            <w:pPr>
              <w:pStyle w:val="TableParagraph"/>
              <w:spacing w:before="126"/>
              <w:ind w:left="248"/>
              <w:jc w:val="left"/>
              <w:rPr>
                <w:sz w:val="24"/>
              </w:rPr>
            </w:pPr>
            <w:r>
              <w:rPr>
                <w:sz w:val="24"/>
              </w:rPr>
              <w:t>65.42</w:t>
            </w:r>
          </w:p>
        </w:tc>
        <w:tc>
          <w:tcPr>
            <w:tcW w:w="1358" w:type="dxa"/>
          </w:tcPr>
          <w:p>
            <w:pPr>
              <w:pStyle w:val="TableParagraph"/>
              <w:spacing w:before="126"/>
              <w:ind w:left="407"/>
              <w:jc w:val="left"/>
              <w:rPr>
                <w:sz w:val="24"/>
              </w:rPr>
            </w:pPr>
            <w:r>
              <w:rPr>
                <w:sz w:val="24"/>
              </w:rPr>
              <w:t>65.69</w:t>
            </w:r>
          </w:p>
        </w:tc>
        <w:tc>
          <w:tcPr>
            <w:tcW w:w="1255" w:type="dxa"/>
          </w:tcPr>
          <w:p>
            <w:pPr>
              <w:pStyle w:val="TableParagraph"/>
              <w:spacing w:before="126"/>
              <w:ind w:left="355"/>
              <w:jc w:val="left"/>
              <w:rPr>
                <w:sz w:val="24"/>
              </w:rPr>
            </w:pPr>
            <w:r>
              <w:rPr>
                <w:sz w:val="24"/>
              </w:rPr>
              <w:t>65.93</w:t>
            </w:r>
          </w:p>
        </w:tc>
        <w:tc>
          <w:tcPr>
            <w:tcW w:w="1462" w:type="dxa"/>
          </w:tcPr>
          <w:p>
            <w:pPr>
              <w:pStyle w:val="TableParagraph"/>
              <w:spacing w:before="126"/>
              <w:ind w:left="461"/>
              <w:jc w:val="left"/>
              <w:rPr>
                <w:sz w:val="24"/>
              </w:rPr>
            </w:pPr>
            <w:r>
              <w:rPr>
                <w:sz w:val="24"/>
              </w:rPr>
              <w:t>66.14</w:t>
            </w:r>
          </w:p>
        </w:tc>
        <w:tc>
          <w:tcPr>
            <w:tcW w:w="1255" w:type="dxa"/>
          </w:tcPr>
          <w:p>
            <w:pPr>
              <w:pStyle w:val="TableParagraph"/>
              <w:spacing w:before="126"/>
              <w:ind w:left="355"/>
              <w:jc w:val="left"/>
              <w:rPr>
                <w:sz w:val="24"/>
              </w:rPr>
            </w:pPr>
            <w:r>
              <w:rPr>
                <w:sz w:val="24"/>
              </w:rPr>
              <w:t>66.32</w:t>
            </w:r>
          </w:p>
        </w:tc>
        <w:tc>
          <w:tcPr>
            <w:tcW w:w="1462" w:type="dxa"/>
          </w:tcPr>
          <w:p>
            <w:pPr>
              <w:pStyle w:val="TableParagraph"/>
              <w:spacing w:before="126"/>
              <w:ind w:left="266" w:right="256"/>
              <w:rPr>
                <w:sz w:val="24"/>
              </w:rPr>
            </w:pPr>
            <w:r>
              <w:rPr>
                <w:sz w:val="24"/>
              </w:rPr>
              <w:t>66.48</w:t>
            </w:r>
          </w:p>
        </w:tc>
      </w:tr>
      <w:tr>
        <w:trPr>
          <w:trHeight w:val="410" w:hRule="atLeast"/>
        </w:trPr>
        <w:tc>
          <w:tcPr>
            <w:tcW w:w="1988" w:type="dxa"/>
          </w:tcPr>
          <w:p>
            <w:pPr>
              <w:pStyle w:val="TableParagraph"/>
              <w:spacing w:line="259" w:lineRule="exact" w:before="131"/>
              <w:ind w:left="108"/>
              <w:jc w:val="left"/>
              <w:rPr>
                <w:b/>
                <w:sz w:val="24"/>
              </w:rPr>
            </w:pPr>
            <w:r>
              <w:rPr>
                <w:b/>
                <w:sz w:val="24"/>
              </w:rPr>
              <w:t>Sri Lanka</w:t>
            </w:r>
          </w:p>
        </w:tc>
        <w:tc>
          <w:tcPr>
            <w:tcW w:w="1359" w:type="dxa"/>
            <w:tcBorders>
              <w:right w:val="single" w:sz="6" w:space="0" w:color="000000"/>
            </w:tcBorders>
          </w:tcPr>
          <w:p>
            <w:pPr>
              <w:pStyle w:val="TableParagraph"/>
              <w:spacing w:before="126"/>
              <w:ind w:left="405"/>
              <w:jc w:val="left"/>
              <w:rPr>
                <w:sz w:val="24"/>
              </w:rPr>
            </w:pPr>
            <w:r>
              <w:rPr>
                <w:sz w:val="24"/>
              </w:rPr>
              <w:t>74.21</w:t>
            </w:r>
          </w:p>
        </w:tc>
        <w:tc>
          <w:tcPr>
            <w:tcW w:w="1359" w:type="dxa"/>
            <w:tcBorders>
              <w:left w:val="single" w:sz="6" w:space="0" w:color="000000"/>
            </w:tcBorders>
          </w:tcPr>
          <w:p>
            <w:pPr>
              <w:pStyle w:val="TableParagraph"/>
              <w:spacing w:before="126"/>
              <w:ind w:left="404"/>
              <w:jc w:val="left"/>
              <w:rPr>
                <w:sz w:val="24"/>
              </w:rPr>
            </w:pPr>
            <w:r>
              <w:rPr>
                <w:sz w:val="24"/>
              </w:rPr>
              <w:t>74.27</w:t>
            </w:r>
          </w:p>
        </w:tc>
        <w:tc>
          <w:tcPr>
            <w:tcW w:w="1255" w:type="dxa"/>
          </w:tcPr>
          <w:p>
            <w:pPr>
              <w:pStyle w:val="TableParagraph"/>
              <w:spacing w:before="126"/>
              <w:ind w:left="353"/>
              <w:jc w:val="left"/>
              <w:rPr>
                <w:sz w:val="24"/>
              </w:rPr>
            </w:pPr>
            <w:r>
              <w:rPr>
                <w:sz w:val="24"/>
              </w:rPr>
              <w:t>74.35</w:t>
            </w:r>
          </w:p>
        </w:tc>
        <w:tc>
          <w:tcPr>
            <w:tcW w:w="1044" w:type="dxa"/>
          </w:tcPr>
          <w:p>
            <w:pPr>
              <w:pStyle w:val="TableParagraph"/>
              <w:spacing w:before="126"/>
              <w:ind w:left="248"/>
              <w:jc w:val="left"/>
              <w:rPr>
                <w:sz w:val="24"/>
              </w:rPr>
            </w:pPr>
            <w:r>
              <w:rPr>
                <w:sz w:val="24"/>
              </w:rPr>
              <w:t>74.46</w:t>
            </w:r>
          </w:p>
        </w:tc>
        <w:tc>
          <w:tcPr>
            <w:tcW w:w="1358" w:type="dxa"/>
          </w:tcPr>
          <w:p>
            <w:pPr>
              <w:pStyle w:val="TableParagraph"/>
              <w:spacing w:before="126"/>
              <w:ind w:left="407"/>
              <w:jc w:val="left"/>
              <w:rPr>
                <w:sz w:val="24"/>
              </w:rPr>
            </w:pPr>
            <w:r>
              <w:rPr>
                <w:sz w:val="24"/>
              </w:rPr>
              <w:t>74.59</w:t>
            </w:r>
          </w:p>
        </w:tc>
        <w:tc>
          <w:tcPr>
            <w:tcW w:w="1255" w:type="dxa"/>
          </w:tcPr>
          <w:p>
            <w:pPr>
              <w:pStyle w:val="TableParagraph"/>
              <w:spacing w:before="126"/>
              <w:ind w:left="355"/>
              <w:jc w:val="left"/>
              <w:rPr>
                <w:sz w:val="24"/>
              </w:rPr>
            </w:pPr>
            <w:r>
              <w:rPr>
                <w:sz w:val="24"/>
              </w:rPr>
              <w:t>74.74</w:t>
            </w:r>
          </w:p>
        </w:tc>
        <w:tc>
          <w:tcPr>
            <w:tcW w:w="1462" w:type="dxa"/>
          </w:tcPr>
          <w:p>
            <w:pPr>
              <w:pStyle w:val="TableParagraph"/>
              <w:spacing w:before="126"/>
              <w:ind w:left="461"/>
              <w:jc w:val="left"/>
              <w:rPr>
                <w:sz w:val="24"/>
              </w:rPr>
            </w:pPr>
            <w:r>
              <w:rPr>
                <w:sz w:val="24"/>
              </w:rPr>
              <w:t>74.91</w:t>
            </w:r>
          </w:p>
        </w:tc>
        <w:tc>
          <w:tcPr>
            <w:tcW w:w="1255" w:type="dxa"/>
          </w:tcPr>
          <w:p>
            <w:pPr>
              <w:pStyle w:val="TableParagraph"/>
              <w:spacing w:before="126"/>
              <w:ind w:left="355"/>
              <w:jc w:val="left"/>
              <w:rPr>
                <w:sz w:val="24"/>
              </w:rPr>
            </w:pPr>
            <w:r>
              <w:rPr>
                <w:sz w:val="24"/>
              </w:rPr>
              <w:t>75.09</w:t>
            </w:r>
          </w:p>
        </w:tc>
        <w:tc>
          <w:tcPr>
            <w:tcW w:w="1462" w:type="dxa"/>
          </w:tcPr>
          <w:p>
            <w:pPr>
              <w:pStyle w:val="TableParagraph"/>
              <w:spacing w:before="126"/>
              <w:ind w:left="266" w:right="256"/>
              <w:rPr>
                <w:sz w:val="24"/>
              </w:rPr>
            </w:pPr>
            <w:r>
              <w:rPr>
                <w:sz w:val="24"/>
              </w:rPr>
              <w:t>75.28</w:t>
            </w:r>
          </w:p>
        </w:tc>
      </w:tr>
    </w:tbl>
    <w:p>
      <w:pPr>
        <w:spacing w:line="240" w:lineRule="auto" w:before="10"/>
        <w:rPr>
          <w:sz w:val="19"/>
        </w:rPr>
      </w:pPr>
    </w:p>
    <w:p>
      <w:pPr>
        <w:pStyle w:val="BodyText"/>
        <w:spacing w:before="47"/>
        <w:ind w:left="120"/>
        <w:rPr>
          <w:b w:val="0"/>
        </w:rPr>
      </w:pPr>
      <w:bookmarkStart w:name="Life expectancy at birth, female (years)" w:id="43"/>
      <w:bookmarkEnd w:id="43"/>
      <w:r>
        <w:rPr/>
      </w:r>
      <w:bookmarkStart w:name="_bookmark21" w:id="44"/>
      <w:bookmarkEnd w:id="44"/>
      <w:r>
        <w:rPr/>
      </w:r>
      <w:r>
        <w:rPr>
          <w:b w:val="0"/>
          <w:color w:val="2D74B5"/>
        </w:rPr>
        <w:t>Life expectancy at birth, female (years)</w:t>
      </w:r>
    </w:p>
    <w:p>
      <w:pPr>
        <w:pStyle w:val="BodyText"/>
        <w:spacing w:before="9"/>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2"/>
        <w:gridCol w:w="1361"/>
        <w:gridCol w:w="1363"/>
        <w:gridCol w:w="1152"/>
        <w:gridCol w:w="1152"/>
        <w:gridCol w:w="1360"/>
        <w:gridCol w:w="1257"/>
        <w:gridCol w:w="1466"/>
        <w:gridCol w:w="1254"/>
        <w:gridCol w:w="1466"/>
      </w:tblGrid>
      <w:tr>
        <w:trPr>
          <w:trHeight w:val="412" w:hRule="atLeast"/>
        </w:trPr>
        <w:tc>
          <w:tcPr>
            <w:tcW w:w="1992" w:type="dxa"/>
          </w:tcPr>
          <w:p>
            <w:pPr>
              <w:pStyle w:val="TableParagraph"/>
              <w:spacing w:before="128"/>
              <w:ind w:left="168"/>
              <w:jc w:val="left"/>
              <w:rPr>
                <w:b/>
                <w:sz w:val="24"/>
              </w:rPr>
            </w:pPr>
            <w:r>
              <w:rPr>
                <w:b/>
                <w:sz w:val="24"/>
              </w:rPr>
              <w:t>Countries</w:t>
            </w:r>
          </w:p>
        </w:tc>
        <w:tc>
          <w:tcPr>
            <w:tcW w:w="1361" w:type="dxa"/>
          </w:tcPr>
          <w:p>
            <w:pPr>
              <w:pStyle w:val="TableParagraph"/>
              <w:spacing w:line="259" w:lineRule="exact" w:before="133"/>
              <w:ind w:left="441"/>
              <w:jc w:val="left"/>
              <w:rPr>
                <w:b/>
                <w:sz w:val="24"/>
              </w:rPr>
            </w:pPr>
            <w:r>
              <w:rPr>
                <w:b/>
                <w:sz w:val="24"/>
              </w:rPr>
              <w:t>2008</w:t>
            </w:r>
          </w:p>
        </w:tc>
        <w:tc>
          <w:tcPr>
            <w:tcW w:w="1363" w:type="dxa"/>
          </w:tcPr>
          <w:p>
            <w:pPr>
              <w:pStyle w:val="TableParagraph"/>
              <w:spacing w:line="259" w:lineRule="exact" w:before="133"/>
              <w:ind w:left="442"/>
              <w:jc w:val="left"/>
              <w:rPr>
                <w:b/>
                <w:sz w:val="24"/>
              </w:rPr>
            </w:pPr>
            <w:r>
              <w:rPr>
                <w:b/>
                <w:sz w:val="24"/>
              </w:rPr>
              <w:t>2009</w:t>
            </w:r>
          </w:p>
        </w:tc>
        <w:tc>
          <w:tcPr>
            <w:tcW w:w="1152" w:type="dxa"/>
          </w:tcPr>
          <w:p>
            <w:pPr>
              <w:pStyle w:val="TableParagraph"/>
              <w:spacing w:line="259" w:lineRule="exact" w:before="133"/>
              <w:ind w:left="281" w:right="270"/>
              <w:rPr>
                <w:b/>
                <w:sz w:val="24"/>
              </w:rPr>
            </w:pPr>
            <w:r>
              <w:rPr>
                <w:b/>
                <w:sz w:val="24"/>
              </w:rPr>
              <w:t>2010</w:t>
            </w:r>
          </w:p>
        </w:tc>
        <w:tc>
          <w:tcPr>
            <w:tcW w:w="1152" w:type="dxa"/>
          </w:tcPr>
          <w:p>
            <w:pPr>
              <w:pStyle w:val="TableParagraph"/>
              <w:spacing w:line="259" w:lineRule="exact" w:before="133"/>
              <w:ind w:left="281" w:right="270"/>
              <w:rPr>
                <w:b/>
                <w:sz w:val="24"/>
              </w:rPr>
            </w:pPr>
            <w:r>
              <w:rPr>
                <w:b/>
                <w:sz w:val="24"/>
              </w:rPr>
              <w:t>2011</w:t>
            </w:r>
          </w:p>
        </w:tc>
        <w:tc>
          <w:tcPr>
            <w:tcW w:w="1360" w:type="dxa"/>
          </w:tcPr>
          <w:p>
            <w:pPr>
              <w:pStyle w:val="TableParagraph"/>
              <w:spacing w:line="259" w:lineRule="exact" w:before="133"/>
              <w:ind w:left="442"/>
              <w:jc w:val="left"/>
              <w:rPr>
                <w:b/>
                <w:sz w:val="24"/>
              </w:rPr>
            </w:pPr>
            <w:r>
              <w:rPr>
                <w:b/>
                <w:sz w:val="24"/>
              </w:rPr>
              <w:t>2012</w:t>
            </w:r>
          </w:p>
        </w:tc>
        <w:tc>
          <w:tcPr>
            <w:tcW w:w="1257" w:type="dxa"/>
          </w:tcPr>
          <w:p>
            <w:pPr>
              <w:pStyle w:val="TableParagraph"/>
              <w:spacing w:line="259" w:lineRule="exact" w:before="133"/>
              <w:ind w:left="278" w:right="264"/>
              <w:rPr>
                <w:b/>
                <w:sz w:val="24"/>
              </w:rPr>
            </w:pPr>
            <w:r>
              <w:rPr>
                <w:b/>
                <w:sz w:val="24"/>
              </w:rPr>
              <w:t>2013</w:t>
            </w:r>
          </w:p>
        </w:tc>
        <w:tc>
          <w:tcPr>
            <w:tcW w:w="1466" w:type="dxa"/>
          </w:tcPr>
          <w:p>
            <w:pPr>
              <w:pStyle w:val="TableParagraph"/>
              <w:spacing w:line="259" w:lineRule="exact" w:before="133"/>
              <w:ind w:left="232" w:right="218"/>
              <w:rPr>
                <w:b/>
                <w:sz w:val="24"/>
              </w:rPr>
            </w:pPr>
            <w:r>
              <w:rPr>
                <w:b/>
                <w:sz w:val="24"/>
              </w:rPr>
              <w:t>2014</w:t>
            </w:r>
          </w:p>
        </w:tc>
        <w:tc>
          <w:tcPr>
            <w:tcW w:w="1254" w:type="dxa"/>
          </w:tcPr>
          <w:p>
            <w:pPr>
              <w:pStyle w:val="TableParagraph"/>
              <w:spacing w:line="259" w:lineRule="exact" w:before="133"/>
              <w:ind w:left="392"/>
              <w:jc w:val="left"/>
              <w:rPr>
                <w:b/>
                <w:sz w:val="24"/>
              </w:rPr>
            </w:pPr>
            <w:r>
              <w:rPr>
                <w:b/>
                <w:sz w:val="24"/>
              </w:rPr>
              <w:t>2015</w:t>
            </w:r>
          </w:p>
        </w:tc>
        <w:tc>
          <w:tcPr>
            <w:tcW w:w="1466" w:type="dxa"/>
          </w:tcPr>
          <w:p>
            <w:pPr>
              <w:pStyle w:val="TableParagraph"/>
              <w:spacing w:line="259" w:lineRule="exact" w:before="133"/>
              <w:ind w:left="496"/>
              <w:jc w:val="left"/>
              <w:rPr>
                <w:b/>
                <w:sz w:val="24"/>
              </w:rPr>
            </w:pPr>
            <w:r>
              <w:rPr>
                <w:b/>
                <w:sz w:val="24"/>
              </w:rPr>
              <w:t>2016</w:t>
            </w:r>
          </w:p>
        </w:tc>
      </w:tr>
      <w:tr>
        <w:trPr>
          <w:trHeight w:val="410" w:hRule="atLeast"/>
        </w:trPr>
        <w:tc>
          <w:tcPr>
            <w:tcW w:w="1992" w:type="dxa"/>
          </w:tcPr>
          <w:p>
            <w:pPr>
              <w:pStyle w:val="TableParagraph"/>
              <w:spacing w:line="259" w:lineRule="exact" w:before="131"/>
              <w:ind w:left="108"/>
              <w:jc w:val="left"/>
              <w:rPr>
                <w:b/>
                <w:sz w:val="24"/>
              </w:rPr>
            </w:pPr>
            <w:r>
              <w:rPr>
                <w:b/>
                <w:sz w:val="24"/>
              </w:rPr>
              <w:t>Afghanistan</w:t>
            </w:r>
          </w:p>
        </w:tc>
        <w:tc>
          <w:tcPr>
            <w:tcW w:w="1361" w:type="dxa"/>
          </w:tcPr>
          <w:p>
            <w:pPr>
              <w:pStyle w:val="TableParagraph"/>
              <w:spacing w:before="126"/>
              <w:ind w:left="410"/>
              <w:jc w:val="left"/>
              <w:rPr>
                <w:sz w:val="24"/>
              </w:rPr>
            </w:pPr>
            <w:r>
              <w:rPr>
                <w:sz w:val="24"/>
              </w:rPr>
              <w:t>61.49</w:t>
            </w:r>
          </w:p>
        </w:tc>
        <w:tc>
          <w:tcPr>
            <w:tcW w:w="1363" w:type="dxa"/>
          </w:tcPr>
          <w:p>
            <w:pPr>
              <w:pStyle w:val="TableParagraph"/>
              <w:spacing w:before="126"/>
              <w:ind w:left="411"/>
              <w:jc w:val="left"/>
              <w:rPr>
                <w:sz w:val="24"/>
              </w:rPr>
            </w:pPr>
            <w:r>
              <w:rPr>
                <w:sz w:val="24"/>
              </w:rPr>
              <w:t>62.00</w:t>
            </w:r>
          </w:p>
        </w:tc>
        <w:tc>
          <w:tcPr>
            <w:tcW w:w="1152" w:type="dxa"/>
          </w:tcPr>
          <w:p>
            <w:pPr>
              <w:pStyle w:val="TableParagraph"/>
              <w:spacing w:before="126"/>
              <w:ind w:left="281" w:right="272"/>
              <w:rPr>
                <w:sz w:val="24"/>
              </w:rPr>
            </w:pPr>
            <w:r>
              <w:rPr>
                <w:sz w:val="24"/>
              </w:rPr>
              <w:t>62.48</w:t>
            </w:r>
          </w:p>
        </w:tc>
        <w:tc>
          <w:tcPr>
            <w:tcW w:w="1152" w:type="dxa"/>
          </w:tcPr>
          <w:p>
            <w:pPr>
              <w:pStyle w:val="TableParagraph"/>
              <w:spacing w:before="126"/>
              <w:ind w:left="281" w:right="272"/>
              <w:rPr>
                <w:sz w:val="24"/>
              </w:rPr>
            </w:pPr>
            <w:r>
              <w:rPr>
                <w:sz w:val="24"/>
              </w:rPr>
              <w:t>62.92</w:t>
            </w:r>
          </w:p>
        </w:tc>
        <w:tc>
          <w:tcPr>
            <w:tcW w:w="1360" w:type="dxa"/>
          </w:tcPr>
          <w:p>
            <w:pPr>
              <w:pStyle w:val="TableParagraph"/>
              <w:spacing w:before="126"/>
              <w:ind w:left="411"/>
              <w:jc w:val="left"/>
              <w:rPr>
                <w:sz w:val="24"/>
              </w:rPr>
            </w:pPr>
            <w:r>
              <w:rPr>
                <w:sz w:val="24"/>
              </w:rPr>
              <w:t>63.35</w:t>
            </w:r>
          </w:p>
        </w:tc>
        <w:tc>
          <w:tcPr>
            <w:tcW w:w="1257" w:type="dxa"/>
          </w:tcPr>
          <w:p>
            <w:pPr>
              <w:pStyle w:val="TableParagraph"/>
              <w:spacing w:before="126"/>
              <w:ind w:left="278" w:right="266"/>
              <w:rPr>
                <w:sz w:val="24"/>
              </w:rPr>
            </w:pPr>
            <w:r>
              <w:rPr>
                <w:sz w:val="24"/>
              </w:rPr>
              <w:t>63.78</w:t>
            </w:r>
          </w:p>
        </w:tc>
        <w:tc>
          <w:tcPr>
            <w:tcW w:w="1466" w:type="dxa"/>
          </w:tcPr>
          <w:p>
            <w:pPr>
              <w:pStyle w:val="TableParagraph"/>
              <w:spacing w:before="126"/>
              <w:ind w:left="232" w:right="216"/>
              <w:rPr>
                <w:sz w:val="24"/>
              </w:rPr>
            </w:pPr>
            <w:r>
              <w:rPr>
                <w:sz w:val="24"/>
              </w:rPr>
              <w:t>64.20</w:t>
            </w:r>
          </w:p>
        </w:tc>
        <w:tc>
          <w:tcPr>
            <w:tcW w:w="1254" w:type="dxa"/>
          </w:tcPr>
          <w:p>
            <w:pPr>
              <w:pStyle w:val="TableParagraph"/>
              <w:spacing w:before="126"/>
              <w:ind w:left="361"/>
              <w:jc w:val="left"/>
              <w:rPr>
                <w:sz w:val="24"/>
              </w:rPr>
            </w:pPr>
            <w:r>
              <w:rPr>
                <w:sz w:val="24"/>
              </w:rPr>
              <w:t>64.61</w:t>
            </w:r>
          </w:p>
        </w:tc>
        <w:tc>
          <w:tcPr>
            <w:tcW w:w="1466" w:type="dxa"/>
          </w:tcPr>
          <w:p>
            <w:pPr>
              <w:pStyle w:val="TableParagraph"/>
              <w:spacing w:before="126"/>
              <w:ind w:left="467"/>
              <w:jc w:val="left"/>
              <w:rPr>
                <w:sz w:val="24"/>
              </w:rPr>
            </w:pPr>
            <w:r>
              <w:rPr>
                <w:sz w:val="24"/>
              </w:rPr>
              <w:t>65.02</w:t>
            </w:r>
          </w:p>
        </w:tc>
      </w:tr>
      <w:tr>
        <w:trPr>
          <w:trHeight w:val="410" w:hRule="atLeast"/>
        </w:trPr>
        <w:tc>
          <w:tcPr>
            <w:tcW w:w="1992" w:type="dxa"/>
          </w:tcPr>
          <w:p>
            <w:pPr>
              <w:pStyle w:val="TableParagraph"/>
              <w:spacing w:line="259" w:lineRule="exact" w:before="131"/>
              <w:ind w:left="108"/>
              <w:jc w:val="left"/>
              <w:rPr>
                <w:b/>
                <w:sz w:val="24"/>
              </w:rPr>
            </w:pPr>
            <w:r>
              <w:rPr>
                <w:b/>
                <w:sz w:val="24"/>
              </w:rPr>
              <w:t>Bangladesh</w:t>
            </w:r>
          </w:p>
        </w:tc>
        <w:tc>
          <w:tcPr>
            <w:tcW w:w="1361" w:type="dxa"/>
          </w:tcPr>
          <w:p>
            <w:pPr>
              <w:pStyle w:val="TableParagraph"/>
              <w:spacing w:before="126"/>
              <w:ind w:left="410"/>
              <w:jc w:val="left"/>
              <w:rPr>
                <w:sz w:val="24"/>
              </w:rPr>
            </w:pPr>
            <w:r>
              <w:rPr>
                <w:sz w:val="24"/>
              </w:rPr>
              <w:t>70.36</w:t>
            </w:r>
          </w:p>
        </w:tc>
        <w:tc>
          <w:tcPr>
            <w:tcW w:w="1363" w:type="dxa"/>
          </w:tcPr>
          <w:p>
            <w:pPr>
              <w:pStyle w:val="TableParagraph"/>
              <w:spacing w:before="126"/>
              <w:ind w:left="411"/>
              <w:jc w:val="left"/>
              <w:rPr>
                <w:sz w:val="24"/>
              </w:rPr>
            </w:pPr>
            <w:r>
              <w:rPr>
                <w:sz w:val="24"/>
              </w:rPr>
              <w:t>70.94</w:t>
            </w:r>
          </w:p>
        </w:tc>
        <w:tc>
          <w:tcPr>
            <w:tcW w:w="1152" w:type="dxa"/>
          </w:tcPr>
          <w:p>
            <w:pPr>
              <w:pStyle w:val="TableParagraph"/>
              <w:spacing w:before="126"/>
              <w:ind w:left="281" w:right="272"/>
              <w:rPr>
                <w:sz w:val="24"/>
              </w:rPr>
            </w:pPr>
            <w:r>
              <w:rPr>
                <w:sz w:val="24"/>
              </w:rPr>
              <w:t>71.52</w:t>
            </w:r>
          </w:p>
        </w:tc>
        <w:tc>
          <w:tcPr>
            <w:tcW w:w="1152" w:type="dxa"/>
          </w:tcPr>
          <w:p>
            <w:pPr>
              <w:pStyle w:val="TableParagraph"/>
              <w:spacing w:before="126"/>
              <w:ind w:left="281" w:right="272"/>
              <w:rPr>
                <w:sz w:val="24"/>
              </w:rPr>
            </w:pPr>
            <w:r>
              <w:rPr>
                <w:sz w:val="24"/>
              </w:rPr>
              <w:t>72.09</w:t>
            </w:r>
          </w:p>
        </w:tc>
        <w:tc>
          <w:tcPr>
            <w:tcW w:w="1360" w:type="dxa"/>
          </w:tcPr>
          <w:p>
            <w:pPr>
              <w:pStyle w:val="TableParagraph"/>
              <w:spacing w:before="126"/>
              <w:ind w:left="411"/>
              <w:jc w:val="left"/>
              <w:rPr>
                <w:sz w:val="24"/>
              </w:rPr>
            </w:pPr>
            <w:r>
              <w:rPr>
                <w:sz w:val="24"/>
              </w:rPr>
              <w:t>72.62</w:t>
            </w:r>
          </w:p>
        </w:tc>
        <w:tc>
          <w:tcPr>
            <w:tcW w:w="1257" w:type="dxa"/>
          </w:tcPr>
          <w:p>
            <w:pPr>
              <w:pStyle w:val="TableParagraph"/>
              <w:spacing w:before="126"/>
              <w:ind w:left="278" w:right="266"/>
              <w:rPr>
                <w:sz w:val="24"/>
              </w:rPr>
            </w:pPr>
            <w:r>
              <w:rPr>
                <w:sz w:val="24"/>
              </w:rPr>
              <w:t>73.10</w:t>
            </w:r>
          </w:p>
        </w:tc>
        <w:tc>
          <w:tcPr>
            <w:tcW w:w="1466" w:type="dxa"/>
          </w:tcPr>
          <w:p>
            <w:pPr>
              <w:pStyle w:val="TableParagraph"/>
              <w:spacing w:before="126"/>
              <w:ind w:left="232" w:right="216"/>
              <w:rPr>
                <w:sz w:val="24"/>
              </w:rPr>
            </w:pPr>
            <w:r>
              <w:rPr>
                <w:sz w:val="24"/>
              </w:rPr>
              <w:t>73.55</w:t>
            </w:r>
          </w:p>
        </w:tc>
        <w:tc>
          <w:tcPr>
            <w:tcW w:w="1254" w:type="dxa"/>
          </w:tcPr>
          <w:p>
            <w:pPr>
              <w:pStyle w:val="TableParagraph"/>
              <w:spacing w:before="126"/>
              <w:ind w:left="361"/>
              <w:jc w:val="left"/>
              <w:rPr>
                <w:sz w:val="24"/>
              </w:rPr>
            </w:pPr>
            <w:r>
              <w:rPr>
                <w:sz w:val="24"/>
              </w:rPr>
              <w:t>73.94</w:t>
            </w:r>
          </w:p>
        </w:tc>
        <w:tc>
          <w:tcPr>
            <w:tcW w:w="1466" w:type="dxa"/>
          </w:tcPr>
          <w:p>
            <w:pPr>
              <w:pStyle w:val="TableParagraph"/>
              <w:spacing w:before="126"/>
              <w:ind w:left="467"/>
              <w:jc w:val="left"/>
              <w:rPr>
                <w:sz w:val="24"/>
              </w:rPr>
            </w:pPr>
            <w:r>
              <w:rPr>
                <w:sz w:val="24"/>
              </w:rPr>
              <w:t>74.29</w:t>
            </w:r>
          </w:p>
        </w:tc>
      </w:tr>
      <w:tr>
        <w:trPr>
          <w:trHeight w:val="412" w:hRule="atLeast"/>
        </w:trPr>
        <w:tc>
          <w:tcPr>
            <w:tcW w:w="1992" w:type="dxa"/>
          </w:tcPr>
          <w:p>
            <w:pPr>
              <w:pStyle w:val="TableParagraph"/>
              <w:spacing w:line="259" w:lineRule="exact" w:before="133"/>
              <w:ind w:left="108"/>
              <w:jc w:val="left"/>
              <w:rPr>
                <w:b/>
                <w:sz w:val="24"/>
              </w:rPr>
            </w:pPr>
            <w:r>
              <w:rPr>
                <w:b/>
                <w:sz w:val="24"/>
              </w:rPr>
              <w:t>Bhutan</w:t>
            </w:r>
          </w:p>
        </w:tc>
        <w:tc>
          <w:tcPr>
            <w:tcW w:w="1361" w:type="dxa"/>
          </w:tcPr>
          <w:p>
            <w:pPr>
              <w:pStyle w:val="TableParagraph"/>
              <w:spacing w:before="128"/>
              <w:ind w:left="410"/>
              <w:jc w:val="left"/>
              <w:rPr>
                <w:sz w:val="24"/>
              </w:rPr>
            </w:pPr>
            <w:r>
              <w:rPr>
                <w:sz w:val="24"/>
              </w:rPr>
              <w:t>66.96</w:t>
            </w:r>
          </w:p>
        </w:tc>
        <w:tc>
          <w:tcPr>
            <w:tcW w:w="1363" w:type="dxa"/>
          </w:tcPr>
          <w:p>
            <w:pPr>
              <w:pStyle w:val="TableParagraph"/>
              <w:spacing w:before="128"/>
              <w:ind w:left="411"/>
              <w:jc w:val="left"/>
              <w:rPr>
                <w:sz w:val="24"/>
              </w:rPr>
            </w:pPr>
            <w:r>
              <w:rPr>
                <w:sz w:val="24"/>
              </w:rPr>
              <w:t>67.47</w:t>
            </w:r>
          </w:p>
        </w:tc>
        <w:tc>
          <w:tcPr>
            <w:tcW w:w="1152" w:type="dxa"/>
          </w:tcPr>
          <w:p>
            <w:pPr>
              <w:pStyle w:val="TableParagraph"/>
              <w:spacing w:before="128"/>
              <w:ind w:left="281" w:right="272"/>
              <w:rPr>
                <w:sz w:val="24"/>
              </w:rPr>
            </w:pPr>
            <w:r>
              <w:rPr>
                <w:sz w:val="24"/>
              </w:rPr>
              <w:t>67.93</w:t>
            </w:r>
          </w:p>
        </w:tc>
        <w:tc>
          <w:tcPr>
            <w:tcW w:w="1152" w:type="dxa"/>
          </w:tcPr>
          <w:p>
            <w:pPr>
              <w:pStyle w:val="TableParagraph"/>
              <w:spacing w:before="128"/>
              <w:ind w:left="281" w:right="272"/>
              <w:rPr>
                <w:sz w:val="24"/>
              </w:rPr>
            </w:pPr>
            <w:r>
              <w:rPr>
                <w:sz w:val="24"/>
              </w:rPr>
              <w:t>68.36</w:t>
            </w:r>
          </w:p>
        </w:tc>
        <w:tc>
          <w:tcPr>
            <w:tcW w:w="1360" w:type="dxa"/>
          </w:tcPr>
          <w:p>
            <w:pPr>
              <w:pStyle w:val="TableParagraph"/>
              <w:spacing w:before="128"/>
              <w:ind w:left="411"/>
              <w:jc w:val="left"/>
              <w:rPr>
                <w:sz w:val="24"/>
              </w:rPr>
            </w:pPr>
            <w:r>
              <w:rPr>
                <w:sz w:val="24"/>
              </w:rPr>
              <w:t>68.78</w:t>
            </w:r>
          </w:p>
        </w:tc>
        <w:tc>
          <w:tcPr>
            <w:tcW w:w="1257" w:type="dxa"/>
          </w:tcPr>
          <w:p>
            <w:pPr>
              <w:pStyle w:val="TableParagraph"/>
              <w:spacing w:before="128"/>
              <w:ind w:left="278" w:right="266"/>
              <w:rPr>
                <w:sz w:val="24"/>
              </w:rPr>
            </w:pPr>
            <w:r>
              <w:rPr>
                <w:sz w:val="24"/>
              </w:rPr>
              <w:t>69.19</w:t>
            </w:r>
          </w:p>
        </w:tc>
        <w:tc>
          <w:tcPr>
            <w:tcW w:w="1466" w:type="dxa"/>
          </w:tcPr>
          <w:p>
            <w:pPr>
              <w:pStyle w:val="TableParagraph"/>
              <w:spacing w:before="128"/>
              <w:ind w:left="232" w:right="216"/>
              <w:rPr>
                <w:sz w:val="24"/>
              </w:rPr>
            </w:pPr>
            <w:r>
              <w:rPr>
                <w:sz w:val="24"/>
              </w:rPr>
              <w:t>69.61</w:t>
            </w:r>
          </w:p>
        </w:tc>
        <w:tc>
          <w:tcPr>
            <w:tcW w:w="1254" w:type="dxa"/>
          </w:tcPr>
          <w:p>
            <w:pPr>
              <w:pStyle w:val="TableParagraph"/>
              <w:spacing w:before="128"/>
              <w:ind w:left="361"/>
              <w:jc w:val="left"/>
              <w:rPr>
                <w:sz w:val="24"/>
              </w:rPr>
            </w:pPr>
            <w:r>
              <w:rPr>
                <w:sz w:val="24"/>
              </w:rPr>
              <w:t>70.03</w:t>
            </w:r>
          </w:p>
        </w:tc>
        <w:tc>
          <w:tcPr>
            <w:tcW w:w="1466" w:type="dxa"/>
          </w:tcPr>
          <w:p>
            <w:pPr>
              <w:pStyle w:val="TableParagraph"/>
              <w:spacing w:before="128"/>
              <w:ind w:left="467"/>
              <w:jc w:val="left"/>
              <w:rPr>
                <w:sz w:val="24"/>
              </w:rPr>
            </w:pPr>
            <w:r>
              <w:rPr>
                <w:sz w:val="24"/>
              </w:rPr>
              <w:t>70.46</w:t>
            </w:r>
          </w:p>
        </w:tc>
      </w:tr>
      <w:tr>
        <w:trPr>
          <w:trHeight w:val="410" w:hRule="atLeast"/>
        </w:trPr>
        <w:tc>
          <w:tcPr>
            <w:tcW w:w="1992" w:type="dxa"/>
          </w:tcPr>
          <w:p>
            <w:pPr>
              <w:pStyle w:val="TableParagraph"/>
              <w:spacing w:line="259" w:lineRule="exact" w:before="131"/>
              <w:ind w:left="108"/>
              <w:jc w:val="left"/>
              <w:rPr>
                <w:b/>
                <w:sz w:val="24"/>
              </w:rPr>
            </w:pPr>
            <w:r>
              <w:rPr>
                <w:b/>
                <w:sz w:val="24"/>
              </w:rPr>
              <w:t>India</w:t>
            </w:r>
          </w:p>
        </w:tc>
        <w:tc>
          <w:tcPr>
            <w:tcW w:w="1361" w:type="dxa"/>
          </w:tcPr>
          <w:p>
            <w:pPr>
              <w:pStyle w:val="TableParagraph"/>
              <w:spacing w:before="126"/>
              <w:ind w:left="410"/>
              <w:jc w:val="left"/>
              <w:rPr>
                <w:sz w:val="24"/>
              </w:rPr>
            </w:pPr>
            <w:r>
              <w:rPr>
                <w:sz w:val="24"/>
              </w:rPr>
              <w:t>66.83</w:t>
            </w:r>
          </w:p>
        </w:tc>
        <w:tc>
          <w:tcPr>
            <w:tcW w:w="1363" w:type="dxa"/>
          </w:tcPr>
          <w:p>
            <w:pPr>
              <w:pStyle w:val="TableParagraph"/>
              <w:spacing w:before="126"/>
              <w:ind w:left="411"/>
              <w:jc w:val="left"/>
              <w:rPr>
                <w:sz w:val="24"/>
              </w:rPr>
            </w:pPr>
            <w:r>
              <w:rPr>
                <w:sz w:val="24"/>
              </w:rPr>
              <w:t>67.34</w:t>
            </w:r>
          </w:p>
        </w:tc>
        <w:tc>
          <w:tcPr>
            <w:tcW w:w="1152" w:type="dxa"/>
          </w:tcPr>
          <w:p>
            <w:pPr>
              <w:pStyle w:val="TableParagraph"/>
              <w:spacing w:before="126"/>
              <w:ind w:left="281" w:right="272"/>
              <w:rPr>
                <w:sz w:val="24"/>
              </w:rPr>
            </w:pPr>
            <w:r>
              <w:rPr>
                <w:sz w:val="24"/>
              </w:rPr>
              <w:t>67.84</w:t>
            </w:r>
          </w:p>
        </w:tc>
        <w:tc>
          <w:tcPr>
            <w:tcW w:w="1152" w:type="dxa"/>
          </w:tcPr>
          <w:p>
            <w:pPr>
              <w:pStyle w:val="TableParagraph"/>
              <w:spacing w:before="126"/>
              <w:ind w:left="281" w:right="272"/>
              <w:rPr>
                <w:sz w:val="24"/>
              </w:rPr>
            </w:pPr>
            <w:r>
              <w:rPr>
                <w:sz w:val="24"/>
              </w:rPr>
              <w:t>68.33</w:t>
            </w:r>
          </w:p>
        </w:tc>
        <w:tc>
          <w:tcPr>
            <w:tcW w:w="1360" w:type="dxa"/>
          </w:tcPr>
          <w:p>
            <w:pPr>
              <w:pStyle w:val="TableParagraph"/>
              <w:spacing w:before="126"/>
              <w:ind w:left="411"/>
              <w:jc w:val="left"/>
              <w:rPr>
                <w:sz w:val="24"/>
              </w:rPr>
            </w:pPr>
            <w:r>
              <w:rPr>
                <w:sz w:val="24"/>
              </w:rPr>
              <w:t>68.78</w:t>
            </w:r>
          </w:p>
        </w:tc>
        <w:tc>
          <w:tcPr>
            <w:tcW w:w="1257" w:type="dxa"/>
          </w:tcPr>
          <w:p>
            <w:pPr>
              <w:pStyle w:val="TableParagraph"/>
              <w:spacing w:before="126"/>
              <w:ind w:left="278" w:right="266"/>
              <w:rPr>
                <w:sz w:val="24"/>
              </w:rPr>
            </w:pPr>
            <w:r>
              <w:rPr>
                <w:sz w:val="24"/>
              </w:rPr>
              <w:t>69.20</w:t>
            </w:r>
          </w:p>
        </w:tc>
        <w:tc>
          <w:tcPr>
            <w:tcW w:w="1466" w:type="dxa"/>
          </w:tcPr>
          <w:p>
            <w:pPr>
              <w:pStyle w:val="TableParagraph"/>
              <w:spacing w:before="126"/>
              <w:ind w:left="232" w:right="216"/>
              <w:rPr>
                <w:sz w:val="24"/>
              </w:rPr>
            </w:pPr>
            <w:r>
              <w:rPr>
                <w:sz w:val="24"/>
              </w:rPr>
              <w:t>69.56</w:t>
            </w:r>
          </w:p>
        </w:tc>
        <w:tc>
          <w:tcPr>
            <w:tcW w:w="1254" w:type="dxa"/>
          </w:tcPr>
          <w:p>
            <w:pPr>
              <w:pStyle w:val="TableParagraph"/>
              <w:spacing w:before="126"/>
              <w:ind w:left="361"/>
              <w:jc w:val="left"/>
              <w:rPr>
                <w:sz w:val="24"/>
              </w:rPr>
            </w:pPr>
            <w:r>
              <w:rPr>
                <w:sz w:val="24"/>
              </w:rPr>
              <w:t>69.88</w:t>
            </w:r>
          </w:p>
        </w:tc>
        <w:tc>
          <w:tcPr>
            <w:tcW w:w="1466" w:type="dxa"/>
          </w:tcPr>
          <w:p>
            <w:pPr>
              <w:pStyle w:val="TableParagraph"/>
              <w:spacing w:before="126"/>
              <w:ind w:left="467"/>
              <w:jc w:val="left"/>
              <w:rPr>
                <w:sz w:val="24"/>
              </w:rPr>
            </w:pPr>
            <w:r>
              <w:rPr>
                <w:sz w:val="24"/>
              </w:rPr>
              <w:t>70.17</w:t>
            </w:r>
          </w:p>
        </w:tc>
      </w:tr>
      <w:tr>
        <w:trPr>
          <w:trHeight w:val="412" w:hRule="atLeast"/>
        </w:trPr>
        <w:tc>
          <w:tcPr>
            <w:tcW w:w="1992" w:type="dxa"/>
          </w:tcPr>
          <w:p>
            <w:pPr>
              <w:pStyle w:val="TableParagraph"/>
              <w:spacing w:line="259" w:lineRule="exact" w:before="133"/>
              <w:ind w:left="108"/>
              <w:jc w:val="left"/>
              <w:rPr>
                <w:b/>
                <w:sz w:val="24"/>
              </w:rPr>
            </w:pPr>
            <w:r>
              <w:rPr>
                <w:b/>
                <w:sz w:val="24"/>
              </w:rPr>
              <w:t>Maldives</w:t>
            </w:r>
          </w:p>
        </w:tc>
        <w:tc>
          <w:tcPr>
            <w:tcW w:w="1361" w:type="dxa"/>
          </w:tcPr>
          <w:p>
            <w:pPr>
              <w:pStyle w:val="TableParagraph"/>
              <w:spacing w:before="128"/>
              <w:ind w:left="410"/>
              <w:jc w:val="left"/>
              <w:rPr>
                <w:sz w:val="24"/>
              </w:rPr>
            </w:pPr>
            <w:r>
              <w:rPr>
                <w:sz w:val="24"/>
              </w:rPr>
              <w:t>76.90</w:t>
            </w:r>
          </w:p>
        </w:tc>
        <w:tc>
          <w:tcPr>
            <w:tcW w:w="1363" w:type="dxa"/>
          </w:tcPr>
          <w:p>
            <w:pPr>
              <w:pStyle w:val="TableParagraph"/>
              <w:spacing w:before="128"/>
              <w:ind w:left="411"/>
              <w:jc w:val="left"/>
              <w:rPr>
                <w:sz w:val="24"/>
              </w:rPr>
            </w:pPr>
            <w:r>
              <w:rPr>
                <w:sz w:val="24"/>
              </w:rPr>
              <w:t>77.09</w:t>
            </w:r>
          </w:p>
        </w:tc>
        <w:tc>
          <w:tcPr>
            <w:tcW w:w="1152" w:type="dxa"/>
          </w:tcPr>
          <w:p>
            <w:pPr>
              <w:pStyle w:val="TableParagraph"/>
              <w:spacing w:before="128"/>
              <w:ind w:left="281" w:right="272"/>
              <w:rPr>
                <w:sz w:val="24"/>
              </w:rPr>
            </w:pPr>
            <w:r>
              <w:rPr>
                <w:sz w:val="24"/>
              </w:rPr>
              <w:t>77.23</w:t>
            </w:r>
          </w:p>
        </w:tc>
        <w:tc>
          <w:tcPr>
            <w:tcW w:w="1152" w:type="dxa"/>
          </w:tcPr>
          <w:p>
            <w:pPr>
              <w:pStyle w:val="TableParagraph"/>
              <w:spacing w:before="128"/>
              <w:ind w:left="281" w:right="272"/>
              <w:rPr>
                <w:sz w:val="24"/>
              </w:rPr>
            </w:pPr>
            <w:r>
              <w:rPr>
                <w:sz w:val="24"/>
              </w:rPr>
              <w:t>77.36</w:t>
            </w:r>
          </w:p>
        </w:tc>
        <w:tc>
          <w:tcPr>
            <w:tcW w:w="1360" w:type="dxa"/>
          </w:tcPr>
          <w:p>
            <w:pPr>
              <w:pStyle w:val="TableParagraph"/>
              <w:spacing w:before="128"/>
              <w:ind w:left="411"/>
              <w:jc w:val="left"/>
              <w:rPr>
                <w:sz w:val="24"/>
              </w:rPr>
            </w:pPr>
            <w:r>
              <w:rPr>
                <w:sz w:val="24"/>
              </w:rPr>
              <w:t>77.51</w:t>
            </w:r>
          </w:p>
        </w:tc>
        <w:tc>
          <w:tcPr>
            <w:tcW w:w="1257" w:type="dxa"/>
          </w:tcPr>
          <w:p>
            <w:pPr>
              <w:pStyle w:val="TableParagraph"/>
              <w:spacing w:before="128"/>
              <w:ind w:left="278" w:right="266"/>
              <w:rPr>
                <w:sz w:val="24"/>
              </w:rPr>
            </w:pPr>
            <w:r>
              <w:rPr>
                <w:sz w:val="24"/>
              </w:rPr>
              <w:t>77.69</w:t>
            </w:r>
          </w:p>
        </w:tc>
        <w:tc>
          <w:tcPr>
            <w:tcW w:w="1466" w:type="dxa"/>
          </w:tcPr>
          <w:p>
            <w:pPr>
              <w:pStyle w:val="TableParagraph"/>
              <w:spacing w:before="128"/>
              <w:ind w:left="232" w:right="216"/>
              <w:rPr>
                <w:sz w:val="24"/>
              </w:rPr>
            </w:pPr>
            <w:r>
              <w:rPr>
                <w:sz w:val="24"/>
              </w:rPr>
              <w:t>77.91</w:t>
            </w:r>
          </w:p>
        </w:tc>
        <w:tc>
          <w:tcPr>
            <w:tcW w:w="1254" w:type="dxa"/>
          </w:tcPr>
          <w:p>
            <w:pPr>
              <w:pStyle w:val="TableParagraph"/>
              <w:spacing w:before="128"/>
              <w:ind w:left="361"/>
              <w:jc w:val="left"/>
              <w:rPr>
                <w:sz w:val="24"/>
              </w:rPr>
            </w:pPr>
            <w:r>
              <w:rPr>
                <w:sz w:val="24"/>
              </w:rPr>
              <w:t>78.18</w:t>
            </w:r>
          </w:p>
        </w:tc>
        <w:tc>
          <w:tcPr>
            <w:tcW w:w="1466" w:type="dxa"/>
          </w:tcPr>
          <w:p>
            <w:pPr>
              <w:pStyle w:val="TableParagraph"/>
              <w:spacing w:before="128"/>
              <w:ind w:left="467"/>
              <w:jc w:val="left"/>
              <w:rPr>
                <w:sz w:val="24"/>
              </w:rPr>
            </w:pPr>
            <w:r>
              <w:rPr>
                <w:sz w:val="24"/>
              </w:rPr>
              <w:t>78.48</w:t>
            </w:r>
          </w:p>
        </w:tc>
      </w:tr>
      <w:tr>
        <w:trPr>
          <w:trHeight w:val="410" w:hRule="atLeast"/>
        </w:trPr>
        <w:tc>
          <w:tcPr>
            <w:tcW w:w="1992" w:type="dxa"/>
          </w:tcPr>
          <w:p>
            <w:pPr>
              <w:pStyle w:val="TableParagraph"/>
              <w:spacing w:line="259" w:lineRule="exact" w:before="131"/>
              <w:ind w:left="108"/>
              <w:jc w:val="left"/>
              <w:rPr>
                <w:b/>
                <w:sz w:val="24"/>
              </w:rPr>
            </w:pPr>
            <w:r>
              <w:rPr>
                <w:b/>
                <w:sz w:val="24"/>
              </w:rPr>
              <w:t>Nepal</w:t>
            </w:r>
          </w:p>
        </w:tc>
        <w:tc>
          <w:tcPr>
            <w:tcW w:w="1361" w:type="dxa"/>
          </w:tcPr>
          <w:p>
            <w:pPr>
              <w:pStyle w:val="TableParagraph"/>
              <w:spacing w:before="126"/>
              <w:ind w:left="410"/>
              <w:jc w:val="left"/>
              <w:rPr>
                <w:sz w:val="24"/>
              </w:rPr>
            </w:pPr>
            <w:r>
              <w:rPr>
                <w:sz w:val="24"/>
              </w:rPr>
              <w:t>68.41</w:t>
            </w:r>
          </w:p>
        </w:tc>
        <w:tc>
          <w:tcPr>
            <w:tcW w:w="1363" w:type="dxa"/>
          </w:tcPr>
          <w:p>
            <w:pPr>
              <w:pStyle w:val="TableParagraph"/>
              <w:spacing w:before="126"/>
              <w:ind w:left="411"/>
              <w:jc w:val="left"/>
              <w:rPr>
                <w:sz w:val="24"/>
              </w:rPr>
            </w:pPr>
            <w:r>
              <w:rPr>
                <w:sz w:val="24"/>
              </w:rPr>
              <w:t>68.90</w:t>
            </w:r>
          </w:p>
        </w:tc>
        <w:tc>
          <w:tcPr>
            <w:tcW w:w="1152" w:type="dxa"/>
          </w:tcPr>
          <w:p>
            <w:pPr>
              <w:pStyle w:val="TableParagraph"/>
              <w:spacing w:before="126"/>
              <w:ind w:left="281" w:right="272"/>
              <w:rPr>
                <w:sz w:val="24"/>
              </w:rPr>
            </w:pPr>
            <w:r>
              <w:rPr>
                <w:sz w:val="24"/>
              </w:rPr>
              <w:t>69.37</w:t>
            </w:r>
          </w:p>
        </w:tc>
        <w:tc>
          <w:tcPr>
            <w:tcW w:w="1152" w:type="dxa"/>
          </w:tcPr>
          <w:p>
            <w:pPr>
              <w:pStyle w:val="TableParagraph"/>
              <w:spacing w:before="126"/>
              <w:ind w:left="281" w:right="272"/>
              <w:rPr>
                <w:sz w:val="24"/>
              </w:rPr>
            </w:pPr>
            <w:r>
              <w:rPr>
                <w:sz w:val="24"/>
              </w:rPr>
              <w:t>69.83</w:t>
            </w:r>
          </w:p>
        </w:tc>
        <w:tc>
          <w:tcPr>
            <w:tcW w:w="1360" w:type="dxa"/>
          </w:tcPr>
          <w:p>
            <w:pPr>
              <w:pStyle w:val="TableParagraph"/>
              <w:spacing w:before="126"/>
              <w:ind w:left="411"/>
              <w:jc w:val="left"/>
              <w:rPr>
                <w:sz w:val="24"/>
              </w:rPr>
            </w:pPr>
            <w:r>
              <w:rPr>
                <w:sz w:val="24"/>
              </w:rPr>
              <w:t>70.26</w:t>
            </w:r>
          </w:p>
        </w:tc>
        <w:tc>
          <w:tcPr>
            <w:tcW w:w="1257" w:type="dxa"/>
          </w:tcPr>
          <w:p>
            <w:pPr>
              <w:pStyle w:val="TableParagraph"/>
              <w:spacing w:before="126"/>
              <w:ind w:left="278" w:right="266"/>
              <w:rPr>
                <w:sz w:val="24"/>
              </w:rPr>
            </w:pPr>
            <w:r>
              <w:rPr>
                <w:sz w:val="24"/>
              </w:rPr>
              <w:t>70.69</w:t>
            </w:r>
          </w:p>
        </w:tc>
        <w:tc>
          <w:tcPr>
            <w:tcW w:w="1466" w:type="dxa"/>
          </w:tcPr>
          <w:p>
            <w:pPr>
              <w:pStyle w:val="TableParagraph"/>
              <w:spacing w:before="126"/>
              <w:ind w:left="232" w:right="216"/>
              <w:rPr>
                <w:sz w:val="24"/>
              </w:rPr>
            </w:pPr>
            <w:r>
              <w:rPr>
                <w:sz w:val="24"/>
              </w:rPr>
              <w:t>71.10</w:t>
            </w:r>
          </w:p>
        </w:tc>
        <w:tc>
          <w:tcPr>
            <w:tcW w:w="1254" w:type="dxa"/>
          </w:tcPr>
          <w:p>
            <w:pPr>
              <w:pStyle w:val="TableParagraph"/>
              <w:spacing w:before="126"/>
              <w:ind w:left="361"/>
              <w:jc w:val="left"/>
              <w:rPr>
                <w:sz w:val="24"/>
              </w:rPr>
            </w:pPr>
            <w:r>
              <w:rPr>
                <w:sz w:val="24"/>
              </w:rPr>
              <w:t>71.49</w:t>
            </w:r>
          </w:p>
        </w:tc>
        <w:tc>
          <w:tcPr>
            <w:tcW w:w="1466" w:type="dxa"/>
          </w:tcPr>
          <w:p>
            <w:pPr>
              <w:pStyle w:val="TableParagraph"/>
              <w:spacing w:before="126"/>
              <w:ind w:left="467"/>
              <w:jc w:val="left"/>
              <w:rPr>
                <w:sz w:val="24"/>
              </w:rPr>
            </w:pPr>
            <w:r>
              <w:rPr>
                <w:sz w:val="24"/>
              </w:rPr>
              <w:t>71.88</w:t>
            </w:r>
          </w:p>
        </w:tc>
      </w:tr>
      <w:tr>
        <w:trPr>
          <w:trHeight w:val="412" w:hRule="atLeast"/>
        </w:trPr>
        <w:tc>
          <w:tcPr>
            <w:tcW w:w="1992" w:type="dxa"/>
          </w:tcPr>
          <w:p>
            <w:pPr>
              <w:pStyle w:val="TableParagraph"/>
              <w:spacing w:line="259" w:lineRule="exact" w:before="133"/>
              <w:ind w:left="108"/>
              <w:jc w:val="left"/>
              <w:rPr>
                <w:b/>
                <w:sz w:val="24"/>
              </w:rPr>
            </w:pPr>
            <w:r>
              <w:rPr>
                <w:b/>
                <w:sz w:val="24"/>
              </w:rPr>
              <w:t>Pakistan</w:t>
            </w:r>
          </w:p>
        </w:tc>
        <w:tc>
          <w:tcPr>
            <w:tcW w:w="1361" w:type="dxa"/>
          </w:tcPr>
          <w:p>
            <w:pPr>
              <w:pStyle w:val="TableParagraph"/>
              <w:spacing w:before="128"/>
              <w:ind w:left="410"/>
              <w:jc w:val="left"/>
              <w:rPr>
                <w:sz w:val="24"/>
              </w:rPr>
            </w:pPr>
            <w:r>
              <w:rPr>
                <w:sz w:val="24"/>
              </w:rPr>
              <w:t>65.53</w:t>
            </w:r>
          </w:p>
        </w:tc>
        <w:tc>
          <w:tcPr>
            <w:tcW w:w="1363" w:type="dxa"/>
          </w:tcPr>
          <w:p>
            <w:pPr>
              <w:pStyle w:val="TableParagraph"/>
              <w:spacing w:before="128"/>
              <w:ind w:left="411"/>
              <w:jc w:val="left"/>
              <w:rPr>
                <w:sz w:val="24"/>
              </w:rPr>
            </w:pPr>
            <w:r>
              <w:rPr>
                <w:sz w:val="24"/>
              </w:rPr>
              <w:t>65.81</w:t>
            </w:r>
          </w:p>
        </w:tc>
        <w:tc>
          <w:tcPr>
            <w:tcW w:w="1152" w:type="dxa"/>
          </w:tcPr>
          <w:p>
            <w:pPr>
              <w:pStyle w:val="TableParagraph"/>
              <w:spacing w:before="128"/>
              <w:ind w:left="281" w:right="272"/>
              <w:rPr>
                <w:sz w:val="24"/>
              </w:rPr>
            </w:pPr>
            <w:r>
              <w:rPr>
                <w:sz w:val="24"/>
              </w:rPr>
              <w:t>66.09</w:t>
            </w:r>
          </w:p>
        </w:tc>
        <w:tc>
          <w:tcPr>
            <w:tcW w:w="1152" w:type="dxa"/>
          </w:tcPr>
          <w:p>
            <w:pPr>
              <w:pStyle w:val="TableParagraph"/>
              <w:spacing w:before="128"/>
              <w:ind w:left="281" w:right="272"/>
              <w:rPr>
                <w:sz w:val="24"/>
              </w:rPr>
            </w:pPr>
            <w:r>
              <w:rPr>
                <w:sz w:val="24"/>
              </w:rPr>
              <w:t>66.38</w:t>
            </w:r>
          </w:p>
        </w:tc>
        <w:tc>
          <w:tcPr>
            <w:tcW w:w="1360" w:type="dxa"/>
          </w:tcPr>
          <w:p>
            <w:pPr>
              <w:pStyle w:val="TableParagraph"/>
              <w:spacing w:before="128"/>
              <w:ind w:left="411"/>
              <w:jc w:val="left"/>
              <w:rPr>
                <w:sz w:val="24"/>
              </w:rPr>
            </w:pPr>
            <w:r>
              <w:rPr>
                <w:sz w:val="24"/>
              </w:rPr>
              <w:t>66.65</w:t>
            </w:r>
          </w:p>
        </w:tc>
        <w:tc>
          <w:tcPr>
            <w:tcW w:w="1257" w:type="dxa"/>
          </w:tcPr>
          <w:p>
            <w:pPr>
              <w:pStyle w:val="TableParagraph"/>
              <w:spacing w:before="128"/>
              <w:ind w:left="278" w:right="266"/>
              <w:rPr>
                <w:sz w:val="24"/>
              </w:rPr>
            </w:pPr>
            <w:r>
              <w:rPr>
                <w:sz w:val="24"/>
              </w:rPr>
              <w:t>66.90</w:t>
            </w:r>
          </w:p>
        </w:tc>
        <w:tc>
          <w:tcPr>
            <w:tcW w:w="1466" w:type="dxa"/>
          </w:tcPr>
          <w:p>
            <w:pPr>
              <w:pStyle w:val="TableParagraph"/>
              <w:spacing w:before="128"/>
              <w:ind w:left="232" w:right="216"/>
              <w:rPr>
                <w:sz w:val="24"/>
              </w:rPr>
            </w:pPr>
            <w:r>
              <w:rPr>
                <w:sz w:val="24"/>
              </w:rPr>
              <w:t>67.13</w:t>
            </w:r>
          </w:p>
        </w:tc>
        <w:tc>
          <w:tcPr>
            <w:tcW w:w="1254" w:type="dxa"/>
          </w:tcPr>
          <w:p>
            <w:pPr>
              <w:pStyle w:val="TableParagraph"/>
              <w:spacing w:before="128"/>
              <w:ind w:left="361"/>
              <w:jc w:val="left"/>
              <w:rPr>
                <w:sz w:val="24"/>
              </w:rPr>
            </w:pPr>
            <w:r>
              <w:rPr>
                <w:sz w:val="24"/>
              </w:rPr>
              <w:t>67.33</w:t>
            </w:r>
          </w:p>
        </w:tc>
        <w:tc>
          <w:tcPr>
            <w:tcW w:w="1466" w:type="dxa"/>
          </w:tcPr>
          <w:p>
            <w:pPr>
              <w:pStyle w:val="TableParagraph"/>
              <w:spacing w:before="128"/>
              <w:ind w:left="467"/>
              <w:jc w:val="left"/>
              <w:rPr>
                <w:sz w:val="24"/>
              </w:rPr>
            </w:pPr>
            <w:r>
              <w:rPr>
                <w:sz w:val="24"/>
              </w:rPr>
              <w:t>67.52</w:t>
            </w:r>
          </w:p>
        </w:tc>
      </w:tr>
      <w:tr>
        <w:trPr>
          <w:trHeight w:val="410" w:hRule="atLeast"/>
        </w:trPr>
        <w:tc>
          <w:tcPr>
            <w:tcW w:w="1992" w:type="dxa"/>
          </w:tcPr>
          <w:p>
            <w:pPr>
              <w:pStyle w:val="TableParagraph"/>
              <w:spacing w:line="259" w:lineRule="exact" w:before="131"/>
              <w:ind w:left="108"/>
              <w:jc w:val="left"/>
              <w:rPr>
                <w:b/>
                <w:sz w:val="24"/>
              </w:rPr>
            </w:pPr>
            <w:r>
              <w:rPr>
                <w:b/>
                <w:sz w:val="24"/>
              </w:rPr>
              <w:t>Sri Lanka</w:t>
            </w:r>
          </w:p>
        </w:tc>
        <w:tc>
          <w:tcPr>
            <w:tcW w:w="1361" w:type="dxa"/>
          </w:tcPr>
          <w:p>
            <w:pPr>
              <w:pStyle w:val="TableParagraph"/>
              <w:spacing w:before="126"/>
              <w:ind w:left="410"/>
              <w:jc w:val="left"/>
              <w:rPr>
                <w:sz w:val="24"/>
              </w:rPr>
            </w:pPr>
            <w:r>
              <w:rPr>
                <w:sz w:val="24"/>
              </w:rPr>
              <w:t>77.83</w:t>
            </w:r>
          </w:p>
        </w:tc>
        <w:tc>
          <w:tcPr>
            <w:tcW w:w="1363" w:type="dxa"/>
          </w:tcPr>
          <w:p>
            <w:pPr>
              <w:pStyle w:val="TableParagraph"/>
              <w:spacing w:before="126"/>
              <w:ind w:left="411"/>
              <w:jc w:val="left"/>
              <w:rPr>
                <w:sz w:val="24"/>
              </w:rPr>
            </w:pPr>
            <w:r>
              <w:rPr>
                <w:sz w:val="24"/>
              </w:rPr>
              <w:t>77.83</w:t>
            </w:r>
          </w:p>
        </w:tc>
        <w:tc>
          <w:tcPr>
            <w:tcW w:w="1152" w:type="dxa"/>
          </w:tcPr>
          <w:p>
            <w:pPr>
              <w:pStyle w:val="TableParagraph"/>
              <w:spacing w:before="126"/>
              <w:ind w:left="281" w:right="272"/>
              <w:rPr>
                <w:sz w:val="24"/>
              </w:rPr>
            </w:pPr>
            <w:r>
              <w:rPr>
                <w:sz w:val="24"/>
              </w:rPr>
              <w:t>77.86</w:t>
            </w:r>
          </w:p>
        </w:tc>
        <w:tc>
          <w:tcPr>
            <w:tcW w:w="1152" w:type="dxa"/>
          </w:tcPr>
          <w:p>
            <w:pPr>
              <w:pStyle w:val="TableParagraph"/>
              <w:spacing w:before="126"/>
              <w:ind w:left="281" w:right="272"/>
              <w:rPr>
                <w:sz w:val="24"/>
              </w:rPr>
            </w:pPr>
            <w:r>
              <w:rPr>
                <w:sz w:val="24"/>
              </w:rPr>
              <w:t>77.93</w:t>
            </w:r>
          </w:p>
        </w:tc>
        <w:tc>
          <w:tcPr>
            <w:tcW w:w="1360" w:type="dxa"/>
          </w:tcPr>
          <w:p>
            <w:pPr>
              <w:pStyle w:val="TableParagraph"/>
              <w:spacing w:before="126"/>
              <w:ind w:left="411"/>
              <w:jc w:val="left"/>
              <w:rPr>
                <w:sz w:val="24"/>
              </w:rPr>
            </w:pPr>
            <w:r>
              <w:rPr>
                <w:sz w:val="24"/>
              </w:rPr>
              <w:t>78.02</w:t>
            </w:r>
          </w:p>
        </w:tc>
        <w:tc>
          <w:tcPr>
            <w:tcW w:w="1257" w:type="dxa"/>
          </w:tcPr>
          <w:p>
            <w:pPr>
              <w:pStyle w:val="TableParagraph"/>
              <w:spacing w:before="126"/>
              <w:ind w:left="278" w:right="266"/>
              <w:rPr>
                <w:sz w:val="24"/>
              </w:rPr>
            </w:pPr>
            <w:r>
              <w:rPr>
                <w:sz w:val="24"/>
              </w:rPr>
              <w:t>78.13</w:t>
            </w:r>
          </w:p>
        </w:tc>
        <w:tc>
          <w:tcPr>
            <w:tcW w:w="1466" w:type="dxa"/>
          </w:tcPr>
          <w:p>
            <w:pPr>
              <w:pStyle w:val="TableParagraph"/>
              <w:spacing w:before="126"/>
              <w:ind w:left="232" w:right="216"/>
              <w:rPr>
                <w:sz w:val="24"/>
              </w:rPr>
            </w:pPr>
            <w:r>
              <w:rPr>
                <w:sz w:val="24"/>
              </w:rPr>
              <w:t>78.27</w:t>
            </w:r>
          </w:p>
        </w:tc>
        <w:tc>
          <w:tcPr>
            <w:tcW w:w="1254" w:type="dxa"/>
          </w:tcPr>
          <w:p>
            <w:pPr>
              <w:pStyle w:val="TableParagraph"/>
              <w:spacing w:before="126"/>
              <w:ind w:left="361"/>
              <w:jc w:val="left"/>
              <w:rPr>
                <w:sz w:val="24"/>
              </w:rPr>
            </w:pPr>
            <w:r>
              <w:rPr>
                <w:sz w:val="24"/>
              </w:rPr>
              <w:t>78.44</w:t>
            </w:r>
          </w:p>
        </w:tc>
        <w:tc>
          <w:tcPr>
            <w:tcW w:w="1466" w:type="dxa"/>
          </w:tcPr>
          <w:p>
            <w:pPr>
              <w:pStyle w:val="TableParagraph"/>
              <w:spacing w:before="126"/>
              <w:ind w:left="467"/>
              <w:jc w:val="left"/>
              <w:rPr>
                <w:sz w:val="24"/>
              </w:rPr>
            </w:pPr>
            <w:r>
              <w:rPr>
                <w:sz w:val="24"/>
              </w:rPr>
              <w:t>78.61</w:t>
            </w:r>
          </w:p>
        </w:tc>
      </w:tr>
    </w:tbl>
    <w:p>
      <w:pPr>
        <w:spacing w:after="0"/>
        <w:jc w:val="left"/>
        <w:rPr>
          <w:sz w:val="24"/>
        </w:rPr>
        <w:sectPr>
          <w:headerReference w:type="default" r:id="rId17"/>
          <w:pgSz w:w="16840" w:h="11910" w:orient="landscape"/>
          <w:pgMar w:header="1673" w:footer="0" w:top="1920" w:bottom="280" w:left="1320" w:right="100"/>
        </w:sectPr>
      </w:pPr>
    </w:p>
    <w:p>
      <w:pPr>
        <w:pStyle w:val="BodyText"/>
        <w:spacing w:before="7"/>
        <w:rPr>
          <w:b w:val="0"/>
          <w:sz w:val="24"/>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00"/>
        <w:gridCol w:w="1779"/>
        <w:gridCol w:w="1462"/>
        <w:gridCol w:w="1153"/>
        <w:gridCol w:w="1045"/>
        <w:gridCol w:w="1151"/>
        <w:gridCol w:w="1152"/>
        <w:gridCol w:w="1151"/>
        <w:gridCol w:w="1153"/>
        <w:gridCol w:w="1463"/>
      </w:tblGrid>
      <w:tr>
        <w:trPr>
          <w:trHeight w:val="407" w:hRule="atLeast"/>
        </w:trPr>
        <w:tc>
          <w:tcPr>
            <w:tcW w:w="2300" w:type="dxa"/>
          </w:tcPr>
          <w:p>
            <w:pPr>
              <w:pStyle w:val="TableParagraph"/>
              <w:spacing w:line="240" w:lineRule="auto"/>
              <w:jc w:val="left"/>
              <w:rPr>
                <w:sz w:val="24"/>
              </w:rPr>
            </w:pPr>
          </w:p>
        </w:tc>
        <w:tc>
          <w:tcPr>
            <w:tcW w:w="1779" w:type="dxa"/>
          </w:tcPr>
          <w:p>
            <w:pPr>
              <w:pStyle w:val="TableParagraph"/>
              <w:spacing w:line="259" w:lineRule="exact" w:before="128"/>
              <w:ind w:left="647"/>
              <w:jc w:val="left"/>
              <w:rPr>
                <w:b/>
                <w:sz w:val="24"/>
              </w:rPr>
            </w:pPr>
            <w:bookmarkStart w:name="Life expectancy at birth, male (years)" w:id="45"/>
            <w:bookmarkEnd w:id="45"/>
            <w:r>
              <w:rPr/>
            </w:r>
            <w:bookmarkStart w:name="_bookmark22" w:id="46"/>
            <w:bookmarkEnd w:id="46"/>
            <w:r>
              <w:rPr/>
            </w:r>
            <w:r>
              <w:rPr>
                <w:b/>
                <w:sz w:val="24"/>
              </w:rPr>
              <w:t>2008</w:t>
            </w:r>
          </w:p>
        </w:tc>
        <w:tc>
          <w:tcPr>
            <w:tcW w:w="1462" w:type="dxa"/>
          </w:tcPr>
          <w:p>
            <w:pPr>
              <w:pStyle w:val="TableParagraph"/>
              <w:spacing w:line="259" w:lineRule="exact" w:before="128"/>
              <w:ind w:left="266" w:right="256"/>
              <w:rPr>
                <w:b/>
                <w:sz w:val="24"/>
              </w:rPr>
            </w:pPr>
            <w:r>
              <w:rPr>
                <w:b/>
                <w:sz w:val="24"/>
              </w:rPr>
              <w:t>2009</w:t>
            </w:r>
          </w:p>
        </w:tc>
        <w:tc>
          <w:tcPr>
            <w:tcW w:w="1153" w:type="dxa"/>
          </w:tcPr>
          <w:p>
            <w:pPr>
              <w:pStyle w:val="TableParagraph"/>
              <w:spacing w:line="259" w:lineRule="exact" w:before="128"/>
              <w:ind w:left="332"/>
              <w:jc w:val="left"/>
              <w:rPr>
                <w:b/>
                <w:sz w:val="24"/>
              </w:rPr>
            </w:pPr>
            <w:r>
              <w:rPr>
                <w:b/>
                <w:sz w:val="24"/>
              </w:rPr>
              <w:t>2010</w:t>
            </w:r>
          </w:p>
        </w:tc>
        <w:tc>
          <w:tcPr>
            <w:tcW w:w="1045" w:type="dxa"/>
          </w:tcPr>
          <w:p>
            <w:pPr>
              <w:pStyle w:val="TableParagraph"/>
              <w:spacing w:line="259" w:lineRule="exact" w:before="128"/>
              <w:ind w:left="276"/>
              <w:jc w:val="left"/>
              <w:rPr>
                <w:b/>
                <w:sz w:val="24"/>
              </w:rPr>
            </w:pPr>
            <w:r>
              <w:rPr>
                <w:b/>
                <w:sz w:val="24"/>
              </w:rPr>
              <w:t>2011</w:t>
            </w:r>
          </w:p>
        </w:tc>
        <w:tc>
          <w:tcPr>
            <w:tcW w:w="1151" w:type="dxa"/>
          </w:tcPr>
          <w:p>
            <w:pPr>
              <w:pStyle w:val="TableParagraph"/>
              <w:spacing w:line="259" w:lineRule="exact" w:before="128"/>
              <w:ind w:left="279" w:right="278"/>
              <w:rPr>
                <w:b/>
                <w:sz w:val="24"/>
              </w:rPr>
            </w:pPr>
            <w:r>
              <w:rPr>
                <w:b/>
                <w:sz w:val="24"/>
              </w:rPr>
              <w:t>2012</w:t>
            </w:r>
          </w:p>
        </w:tc>
        <w:tc>
          <w:tcPr>
            <w:tcW w:w="1152" w:type="dxa"/>
          </w:tcPr>
          <w:p>
            <w:pPr>
              <w:pStyle w:val="TableParagraph"/>
              <w:spacing w:line="259" w:lineRule="exact" w:before="128"/>
              <w:ind w:left="276" w:right="276"/>
              <w:rPr>
                <w:b/>
                <w:sz w:val="24"/>
              </w:rPr>
            </w:pPr>
            <w:r>
              <w:rPr>
                <w:b/>
                <w:sz w:val="24"/>
              </w:rPr>
              <w:t>2013</w:t>
            </w:r>
          </w:p>
        </w:tc>
        <w:tc>
          <w:tcPr>
            <w:tcW w:w="1151" w:type="dxa"/>
          </w:tcPr>
          <w:p>
            <w:pPr>
              <w:pStyle w:val="TableParagraph"/>
              <w:spacing w:line="259" w:lineRule="exact" w:before="128"/>
              <w:ind w:left="276" w:right="279"/>
              <w:rPr>
                <w:b/>
                <w:sz w:val="24"/>
              </w:rPr>
            </w:pPr>
            <w:r>
              <w:rPr>
                <w:b/>
                <w:sz w:val="24"/>
              </w:rPr>
              <w:t>2014</w:t>
            </w:r>
          </w:p>
        </w:tc>
        <w:tc>
          <w:tcPr>
            <w:tcW w:w="1153" w:type="dxa"/>
          </w:tcPr>
          <w:p>
            <w:pPr>
              <w:pStyle w:val="TableParagraph"/>
              <w:spacing w:line="259" w:lineRule="exact" w:before="128"/>
              <w:ind w:left="271" w:right="279"/>
              <w:rPr>
                <w:b/>
                <w:sz w:val="24"/>
              </w:rPr>
            </w:pPr>
            <w:r>
              <w:rPr>
                <w:b/>
                <w:sz w:val="24"/>
              </w:rPr>
              <w:t>2015</w:t>
            </w:r>
          </w:p>
        </w:tc>
        <w:tc>
          <w:tcPr>
            <w:tcW w:w="1463" w:type="dxa"/>
          </w:tcPr>
          <w:p>
            <w:pPr>
              <w:pStyle w:val="TableParagraph"/>
              <w:spacing w:line="259" w:lineRule="exact" w:before="128"/>
              <w:ind w:left="215" w:right="218"/>
              <w:rPr>
                <w:b/>
                <w:sz w:val="24"/>
              </w:rPr>
            </w:pPr>
            <w:r>
              <w:rPr>
                <w:b/>
                <w:sz w:val="24"/>
              </w:rPr>
              <w:t>2016</w:t>
            </w:r>
          </w:p>
        </w:tc>
      </w:tr>
      <w:tr>
        <w:trPr>
          <w:trHeight w:val="407" w:hRule="atLeast"/>
        </w:trPr>
        <w:tc>
          <w:tcPr>
            <w:tcW w:w="2300" w:type="dxa"/>
          </w:tcPr>
          <w:p>
            <w:pPr>
              <w:pStyle w:val="TableParagraph"/>
              <w:spacing w:line="259" w:lineRule="exact" w:before="128"/>
              <w:ind w:left="108"/>
              <w:jc w:val="left"/>
              <w:rPr>
                <w:b/>
                <w:sz w:val="24"/>
              </w:rPr>
            </w:pPr>
            <w:r>
              <w:rPr>
                <w:b/>
                <w:sz w:val="24"/>
              </w:rPr>
              <w:t>Afghanistan</w:t>
            </w:r>
          </w:p>
        </w:tc>
        <w:tc>
          <w:tcPr>
            <w:tcW w:w="1779" w:type="dxa"/>
          </w:tcPr>
          <w:p>
            <w:pPr>
              <w:pStyle w:val="TableParagraph"/>
              <w:spacing w:before="123"/>
              <w:ind w:left="616"/>
              <w:jc w:val="left"/>
              <w:rPr>
                <w:sz w:val="24"/>
              </w:rPr>
            </w:pPr>
            <w:r>
              <w:rPr>
                <w:sz w:val="24"/>
              </w:rPr>
              <w:t>59.09</w:t>
            </w:r>
          </w:p>
        </w:tc>
        <w:tc>
          <w:tcPr>
            <w:tcW w:w="1462" w:type="dxa"/>
          </w:tcPr>
          <w:p>
            <w:pPr>
              <w:pStyle w:val="TableParagraph"/>
              <w:spacing w:before="123"/>
              <w:ind w:left="266" w:right="258"/>
              <w:rPr>
                <w:sz w:val="24"/>
              </w:rPr>
            </w:pPr>
            <w:r>
              <w:rPr>
                <w:sz w:val="24"/>
              </w:rPr>
              <w:t>59.59</w:t>
            </w:r>
          </w:p>
        </w:tc>
        <w:tc>
          <w:tcPr>
            <w:tcW w:w="1153" w:type="dxa"/>
          </w:tcPr>
          <w:p>
            <w:pPr>
              <w:pStyle w:val="TableParagraph"/>
              <w:spacing w:before="123"/>
              <w:ind w:left="303"/>
              <w:jc w:val="left"/>
              <w:rPr>
                <w:sz w:val="24"/>
              </w:rPr>
            </w:pPr>
            <w:r>
              <w:rPr>
                <w:sz w:val="24"/>
              </w:rPr>
              <w:t>60.05</w:t>
            </w:r>
          </w:p>
        </w:tc>
        <w:tc>
          <w:tcPr>
            <w:tcW w:w="1045" w:type="dxa"/>
          </w:tcPr>
          <w:p>
            <w:pPr>
              <w:pStyle w:val="TableParagraph"/>
              <w:spacing w:before="123"/>
              <w:ind w:left="248"/>
              <w:jc w:val="left"/>
              <w:rPr>
                <w:sz w:val="24"/>
              </w:rPr>
            </w:pPr>
            <w:r>
              <w:rPr>
                <w:sz w:val="24"/>
              </w:rPr>
              <w:t>60.48</w:t>
            </w:r>
          </w:p>
        </w:tc>
        <w:tc>
          <w:tcPr>
            <w:tcW w:w="1151" w:type="dxa"/>
          </w:tcPr>
          <w:p>
            <w:pPr>
              <w:pStyle w:val="TableParagraph"/>
              <w:spacing w:before="123"/>
              <w:ind w:left="279" w:right="276"/>
              <w:rPr>
                <w:sz w:val="24"/>
              </w:rPr>
            </w:pPr>
            <w:r>
              <w:rPr>
                <w:sz w:val="24"/>
              </w:rPr>
              <w:t>60.89</w:t>
            </w:r>
          </w:p>
        </w:tc>
        <w:tc>
          <w:tcPr>
            <w:tcW w:w="1152" w:type="dxa"/>
          </w:tcPr>
          <w:p>
            <w:pPr>
              <w:pStyle w:val="TableParagraph"/>
              <w:spacing w:before="123"/>
              <w:ind w:left="276" w:right="276"/>
              <w:rPr>
                <w:sz w:val="24"/>
              </w:rPr>
            </w:pPr>
            <w:r>
              <w:rPr>
                <w:sz w:val="24"/>
              </w:rPr>
              <w:t>61.29</w:t>
            </w:r>
          </w:p>
        </w:tc>
        <w:tc>
          <w:tcPr>
            <w:tcW w:w="1151" w:type="dxa"/>
          </w:tcPr>
          <w:p>
            <w:pPr>
              <w:pStyle w:val="TableParagraph"/>
              <w:spacing w:before="123"/>
              <w:ind w:left="277" w:right="279"/>
              <w:rPr>
                <w:sz w:val="24"/>
              </w:rPr>
            </w:pPr>
            <w:r>
              <w:rPr>
                <w:sz w:val="24"/>
              </w:rPr>
              <w:t>61.67</w:t>
            </w:r>
          </w:p>
        </w:tc>
        <w:tc>
          <w:tcPr>
            <w:tcW w:w="1153" w:type="dxa"/>
          </w:tcPr>
          <w:p>
            <w:pPr>
              <w:pStyle w:val="TableParagraph"/>
              <w:spacing w:before="123"/>
              <w:ind w:left="274" w:right="279"/>
              <w:rPr>
                <w:sz w:val="24"/>
              </w:rPr>
            </w:pPr>
            <w:r>
              <w:rPr>
                <w:sz w:val="24"/>
              </w:rPr>
              <w:t>62.05</w:t>
            </w:r>
          </w:p>
        </w:tc>
        <w:tc>
          <w:tcPr>
            <w:tcW w:w="1463" w:type="dxa"/>
          </w:tcPr>
          <w:p>
            <w:pPr>
              <w:pStyle w:val="TableParagraph"/>
              <w:spacing w:before="123"/>
              <w:ind w:left="213" w:right="218"/>
              <w:rPr>
                <w:sz w:val="24"/>
              </w:rPr>
            </w:pPr>
            <w:r>
              <w:rPr>
                <w:sz w:val="24"/>
              </w:rPr>
              <w:t>62.41</w:t>
            </w:r>
          </w:p>
        </w:tc>
      </w:tr>
      <w:tr>
        <w:trPr>
          <w:trHeight w:val="407" w:hRule="atLeast"/>
        </w:trPr>
        <w:tc>
          <w:tcPr>
            <w:tcW w:w="2300" w:type="dxa"/>
          </w:tcPr>
          <w:p>
            <w:pPr>
              <w:pStyle w:val="TableParagraph"/>
              <w:spacing w:line="259" w:lineRule="exact" w:before="128"/>
              <w:ind w:left="108"/>
              <w:jc w:val="left"/>
              <w:rPr>
                <w:b/>
                <w:sz w:val="24"/>
              </w:rPr>
            </w:pPr>
            <w:r>
              <w:rPr>
                <w:b/>
                <w:sz w:val="24"/>
              </w:rPr>
              <w:t>Bangladesh</w:t>
            </w:r>
          </w:p>
        </w:tc>
        <w:tc>
          <w:tcPr>
            <w:tcW w:w="1779" w:type="dxa"/>
          </w:tcPr>
          <w:p>
            <w:pPr>
              <w:pStyle w:val="TableParagraph"/>
              <w:spacing w:before="123"/>
              <w:ind w:left="616"/>
              <w:jc w:val="left"/>
              <w:rPr>
                <w:sz w:val="24"/>
              </w:rPr>
            </w:pPr>
            <w:r>
              <w:rPr>
                <w:sz w:val="24"/>
              </w:rPr>
              <w:t>68.36</w:t>
            </w:r>
          </w:p>
        </w:tc>
        <w:tc>
          <w:tcPr>
            <w:tcW w:w="1462" w:type="dxa"/>
          </w:tcPr>
          <w:p>
            <w:pPr>
              <w:pStyle w:val="TableParagraph"/>
              <w:spacing w:before="123"/>
              <w:ind w:left="266" w:right="258"/>
              <w:rPr>
                <w:sz w:val="24"/>
              </w:rPr>
            </w:pPr>
            <w:r>
              <w:rPr>
                <w:sz w:val="24"/>
              </w:rPr>
              <w:t>68.70</w:t>
            </w:r>
          </w:p>
        </w:tc>
        <w:tc>
          <w:tcPr>
            <w:tcW w:w="1153" w:type="dxa"/>
          </w:tcPr>
          <w:p>
            <w:pPr>
              <w:pStyle w:val="TableParagraph"/>
              <w:spacing w:before="123"/>
              <w:ind w:left="303"/>
              <w:jc w:val="left"/>
              <w:rPr>
                <w:sz w:val="24"/>
              </w:rPr>
            </w:pPr>
            <w:r>
              <w:rPr>
                <w:sz w:val="24"/>
              </w:rPr>
              <w:t>69.02</w:t>
            </w:r>
          </w:p>
        </w:tc>
        <w:tc>
          <w:tcPr>
            <w:tcW w:w="1045" w:type="dxa"/>
          </w:tcPr>
          <w:p>
            <w:pPr>
              <w:pStyle w:val="TableParagraph"/>
              <w:spacing w:before="123"/>
              <w:ind w:left="248"/>
              <w:jc w:val="left"/>
              <w:rPr>
                <w:sz w:val="24"/>
              </w:rPr>
            </w:pPr>
            <w:r>
              <w:rPr>
                <w:sz w:val="24"/>
              </w:rPr>
              <w:t>69.34</w:t>
            </w:r>
          </w:p>
        </w:tc>
        <w:tc>
          <w:tcPr>
            <w:tcW w:w="1151" w:type="dxa"/>
          </w:tcPr>
          <w:p>
            <w:pPr>
              <w:pStyle w:val="TableParagraph"/>
              <w:spacing w:before="123"/>
              <w:ind w:left="279" w:right="276"/>
              <w:rPr>
                <w:sz w:val="24"/>
              </w:rPr>
            </w:pPr>
            <w:r>
              <w:rPr>
                <w:sz w:val="24"/>
              </w:rPr>
              <w:t>69.66</w:t>
            </w:r>
          </w:p>
        </w:tc>
        <w:tc>
          <w:tcPr>
            <w:tcW w:w="1152" w:type="dxa"/>
          </w:tcPr>
          <w:p>
            <w:pPr>
              <w:pStyle w:val="TableParagraph"/>
              <w:spacing w:before="123"/>
              <w:ind w:left="276" w:right="276"/>
              <w:rPr>
                <w:sz w:val="24"/>
              </w:rPr>
            </w:pPr>
            <w:r>
              <w:rPr>
                <w:sz w:val="24"/>
              </w:rPr>
              <w:t>69.97</w:t>
            </w:r>
          </w:p>
        </w:tc>
        <w:tc>
          <w:tcPr>
            <w:tcW w:w="1151" w:type="dxa"/>
          </w:tcPr>
          <w:p>
            <w:pPr>
              <w:pStyle w:val="TableParagraph"/>
              <w:spacing w:before="123"/>
              <w:ind w:left="277" w:right="279"/>
              <w:rPr>
                <w:sz w:val="24"/>
              </w:rPr>
            </w:pPr>
            <w:r>
              <w:rPr>
                <w:sz w:val="24"/>
              </w:rPr>
              <w:t>70.28</w:t>
            </w:r>
          </w:p>
        </w:tc>
        <w:tc>
          <w:tcPr>
            <w:tcW w:w="1153" w:type="dxa"/>
          </w:tcPr>
          <w:p>
            <w:pPr>
              <w:pStyle w:val="TableParagraph"/>
              <w:spacing w:before="123"/>
              <w:ind w:left="274" w:right="279"/>
              <w:rPr>
                <w:sz w:val="24"/>
              </w:rPr>
            </w:pPr>
            <w:r>
              <w:rPr>
                <w:sz w:val="24"/>
              </w:rPr>
              <w:t>70.59</w:t>
            </w:r>
          </w:p>
        </w:tc>
        <w:tc>
          <w:tcPr>
            <w:tcW w:w="1463" w:type="dxa"/>
          </w:tcPr>
          <w:p>
            <w:pPr>
              <w:pStyle w:val="TableParagraph"/>
              <w:spacing w:before="123"/>
              <w:ind w:left="213" w:right="218"/>
              <w:rPr>
                <w:sz w:val="24"/>
              </w:rPr>
            </w:pPr>
            <w:r>
              <w:rPr>
                <w:sz w:val="24"/>
              </w:rPr>
              <w:t>70.89</w:t>
            </w:r>
          </w:p>
        </w:tc>
      </w:tr>
      <w:tr>
        <w:trPr>
          <w:trHeight w:val="408" w:hRule="atLeast"/>
        </w:trPr>
        <w:tc>
          <w:tcPr>
            <w:tcW w:w="2300" w:type="dxa"/>
          </w:tcPr>
          <w:p>
            <w:pPr>
              <w:pStyle w:val="TableParagraph"/>
              <w:spacing w:line="259" w:lineRule="exact" w:before="129"/>
              <w:ind w:left="108"/>
              <w:jc w:val="left"/>
              <w:rPr>
                <w:b/>
                <w:sz w:val="24"/>
              </w:rPr>
            </w:pPr>
            <w:r>
              <w:rPr>
                <w:b/>
                <w:sz w:val="24"/>
              </w:rPr>
              <w:t>Bhutan</w:t>
            </w:r>
          </w:p>
        </w:tc>
        <w:tc>
          <w:tcPr>
            <w:tcW w:w="1779" w:type="dxa"/>
          </w:tcPr>
          <w:p>
            <w:pPr>
              <w:pStyle w:val="TableParagraph"/>
              <w:spacing w:before="124"/>
              <w:ind w:left="616"/>
              <w:jc w:val="left"/>
              <w:rPr>
                <w:sz w:val="24"/>
              </w:rPr>
            </w:pPr>
            <w:r>
              <w:rPr>
                <w:sz w:val="24"/>
              </w:rPr>
              <w:t>66.60</w:t>
            </w:r>
          </w:p>
        </w:tc>
        <w:tc>
          <w:tcPr>
            <w:tcW w:w="1462" w:type="dxa"/>
          </w:tcPr>
          <w:p>
            <w:pPr>
              <w:pStyle w:val="TableParagraph"/>
              <w:spacing w:before="124"/>
              <w:ind w:left="266" w:right="258"/>
              <w:rPr>
                <w:sz w:val="24"/>
              </w:rPr>
            </w:pPr>
            <w:r>
              <w:rPr>
                <w:sz w:val="24"/>
              </w:rPr>
              <w:t>67.14</w:t>
            </w:r>
          </w:p>
        </w:tc>
        <w:tc>
          <w:tcPr>
            <w:tcW w:w="1153" w:type="dxa"/>
          </w:tcPr>
          <w:p>
            <w:pPr>
              <w:pStyle w:val="TableParagraph"/>
              <w:spacing w:before="124"/>
              <w:ind w:left="303"/>
              <w:jc w:val="left"/>
              <w:rPr>
                <w:sz w:val="24"/>
              </w:rPr>
            </w:pPr>
            <w:r>
              <w:rPr>
                <w:sz w:val="24"/>
              </w:rPr>
              <w:t>67.63</w:t>
            </w:r>
          </w:p>
        </w:tc>
        <w:tc>
          <w:tcPr>
            <w:tcW w:w="1045" w:type="dxa"/>
          </w:tcPr>
          <w:p>
            <w:pPr>
              <w:pStyle w:val="TableParagraph"/>
              <w:spacing w:before="124"/>
              <w:ind w:left="248"/>
              <w:jc w:val="left"/>
              <w:rPr>
                <w:sz w:val="24"/>
              </w:rPr>
            </w:pPr>
            <w:r>
              <w:rPr>
                <w:sz w:val="24"/>
              </w:rPr>
              <w:t>68.07</w:t>
            </w:r>
          </w:p>
        </w:tc>
        <w:tc>
          <w:tcPr>
            <w:tcW w:w="1151" w:type="dxa"/>
          </w:tcPr>
          <w:p>
            <w:pPr>
              <w:pStyle w:val="TableParagraph"/>
              <w:spacing w:before="124"/>
              <w:ind w:left="279" w:right="276"/>
              <w:rPr>
                <w:sz w:val="24"/>
              </w:rPr>
            </w:pPr>
            <w:r>
              <w:rPr>
                <w:sz w:val="24"/>
              </w:rPr>
              <w:t>68.48</w:t>
            </w:r>
          </w:p>
        </w:tc>
        <w:tc>
          <w:tcPr>
            <w:tcW w:w="1152" w:type="dxa"/>
          </w:tcPr>
          <w:p>
            <w:pPr>
              <w:pStyle w:val="TableParagraph"/>
              <w:spacing w:before="124"/>
              <w:ind w:left="276" w:right="276"/>
              <w:rPr>
                <w:sz w:val="24"/>
              </w:rPr>
            </w:pPr>
            <w:r>
              <w:rPr>
                <w:sz w:val="24"/>
              </w:rPr>
              <w:t>68.87</w:t>
            </w:r>
          </w:p>
        </w:tc>
        <w:tc>
          <w:tcPr>
            <w:tcW w:w="1151" w:type="dxa"/>
          </w:tcPr>
          <w:p>
            <w:pPr>
              <w:pStyle w:val="TableParagraph"/>
              <w:spacing w:before="124"/>
              <w:ind w:left="277" w:right="279"/>
              <w:rPr>
                <w:sz w:val="24"/>
              </w:rPr>
            </w:pPr>
            <w:r>
              <w:rPr>
                <w:sz w:val="24"/>
              </w:rPr>
              <w:t>69.24</w:t>
            </w:r>
          </w:p>
        </w:tc>
        <w:tc>
          <w:tcPr>
            <w:tcW w:w="1153" w:type="dxa"/>
          </w:tcPr>
          <w:p>
            <w:pPr>
              <w:pStyle w:val="TableParagraph"/>
              <w:spacing w:before="124"/>
              <w:ind w:left="274" w:right="279"/>
              <w:rPr>
                <w:sz w:val="24"/>
              </w:rPr>
            </w:pPr>
            <w:r>
              <w:rPr>
                <w:sz w:val="24"/>
              </w:rPr>
              <w:t>69.59</w:t>
            </w:r>
          </w:p>
        </w:tc>
        <w:tc>
          <w:tcPr>
            <w:tcW w:w="1463" w:type="dxa"/>
          </w:tcPr>
          <w:p>
            <w:pPr>
              <w:pStyle w:val="TableParagraph"/>
              <w:spacing w:before="124"/>
              <w:ind w:left="213" w:right="218"/>
              <w:rPr>
                <w:sz w:val="24"/>
              </w:rPr>
            </w:pPr>
            <w:r>
              <w:rPr>
                <w:sz w:val="24"/>
              </w:rPr>
              <w:t>69.93</w:t>
            </w:r>
          </w:p>
        </w:tc>
      </w:tr>
      <w:tr>
        <w:trPr>
          <w:trHeight w:val="407" w:hRule="atLeast"/>
        </w:trPr>
        <w:tc>
          <w:tcPr>
            <w:tcW w:w="2300" w:type="dxa"/>
          </w:tcPr>
          <w:p>
            <w:pPr>
              <w:pStyle w:val="TableParagraph"/>
              <w:spacing w:line="259" w:lineRule="exact" w:before="128"/>
              <w:ind w:left="108"/>
              <w:jc w:val="left"/>
              <w:rPr>
                <w:b/>
                <w:sz w:val="24"/>
              </w:rPr>
            </w:pPr>
            <w:r>
              <w:rPr>
                <w:b/>
                <w:sz w:val="24"/>
              </w:rPr>
              <w:t>India</w:t>
            </w:r>
          </w:p>
        </w:tc>
        <w:tc>
          <w:tcPr>
            <w:tcW w:w="1779" w:type="dxa"/>
          </w:tcPr>
          <w:p>
            <w:pPr>
              <w:pStyle w:val="TableParagraph"/>
              <w:spacing w:before="123"/>
              <w:ind w:left="616"/>
              <w:jc w:val="left"/>
              <w:rPr>
                <w:sz w:val="24"/>
              </w:rPr>
            </w:pPr>
            <w:r>
              <w:rPr>
                <w:sz w:val="24"/>
              </w:rPr>
              <w:t>64.84</w:t>
            </w:r>
          </w:p>
        </w:tc>
        <w:tc>
          <w:tcPr>
            <w:tcW w:w="1462" w:type="dxa"/>
          </w:tcPr>
          <w:p>
            <w:pPr>
              <w:pStyle w:val="TableParagraph"/>
              <w:spacing w:before="123"/>
              <w:ind w:left="266" w:right="258"/>
              <w:rPr>
                <w:sz w:val="24"/>
              </w:rPr>
            </w:pPr>
            <w:r>
              <w:rPr>
                <w:sz w:val="24"/>
              </w:rPr>
              <w:t>65.18</w:t>
            </w:r>
          </w:p>
        </w:tc>
        <w:tc>
          <w:tcPr>
            <w:tcW w:w="1153" w:type="dxa"/>
          </w:tcPr>
          <w:p>
            <w:pPr>
              <w:pStyle w:val="TableParagraph"/>
              <w:spacing w:before="123"/>
              <w:ind w:left="303"/>
              <w:jc w:val="left"/>
              <w:rPr>
                <w:sz w:val="24"/>
              </w:rPr>
            </w:pPr>
            <w:r>
              <w:rPr>
                <w:sz w:val="24"/>
              </w:rPr>
              <w:t>65.50</w:t>
            </w:r>
          </w:p>
        </w:tc>
        <w:tc>
          <w:tcPr>
            <w:tcW w:w="1045" w:type="dxa"/>
          </w:tcPr>
          <w:p>
            <w:pPr>
              <w:pStyle w:val="TableParagraph"/>
              <w:spacing w:before="123"/>
              <w:ind w:left="248"/>
              <w:jc w:val="left"/>
              <w:rPr>
                <w:sz w:val="24"/>
              </w:rPr>
            </w:pPr>
            <w:r>
              <w:rPr>
                <w:sz w:val="24"/>
              </w:rPr>
              <w:t>65.80</w:t>
            </w:r>
          </w:p>
        </w:tc>
        <w:tc>
          <w:tcPr>
            <w:tcW w:w="1151" w:type="dxa"/>
          </w:tcPr>
          <w:p>
            <w:pPr>
              <w:pStyle w:val="TableParagraph"/>
              <w:spacing w:before="123"/>
              <w:ind w:left="279" w:right="276"/>
              <w:rPr>
                <w:sz w:val="24"/>
              </w:rPr>
            </w:pPr>
            <w:r>
              <w:rPr>
                <w:sz w:val="24"/>
              </w:rPr>
              <w:t>66.08</w:t>
            </w:r>
          </w:p>
        </w:tc>
        <w:tc>
          <w:tcPr>
            <w:tcW w:w="1152" w:type="dxa"/>
          </w:tcPr>
          <w:p>
            <w:pPr>
              <w:pStyle w:val="TableParagraph"/>
              <w:spacing w:before="123"/>
              <w:ind w:left="276" w:right="276"/>
              <w:rPr>
                <w:sz w:val="24"/>
              </w:rPr>
            </w:pPr>
            <w:r>
              <w:rPr>
                <w:sz w:val="24"/>
              </w:rPr>
              <w:t>66.35</w:t>
            </w:r>
          </w:p>
        </w:tc>
        <w:tc>
          <w:tcPr>
            <w:tcW w:w="1151" w:type="dxa"/>
          </w:tcPr>
          <w:p>
            <w:pPr>
              <w:pStyle w:val="TableParagraph"/>
              <w:spacing w:before="123"/>
              <w:ind w:left="277" w:right="279"/>
              <w:rPr>
                <w:sz w:val="24"/>
              </w:rPr>
            </w:pPr>
            <w:r>
              <w:rPr>
                <w:sz w:val="24"/>
              </w:rPr>
              <w:t>66.61</w:t>
            </w:r>
          </w:p>
        </w:tc>
        <w:tc>
          <w:tcPr>
            <w:tcW w:w="1153" w:type="dxa"/>
          </w:tcPr>
          <w:p>
            <w:pPr>
              <w:pStyle w:val="TableParagraph"/>
              <w:spacing w:before="123"/>
              <w:ind w:left="274" w:right="279"/>
              <w:rPr>
                <w:sz w:val="24"/>
              </w:rPr>
            </w:pPr>
            <w:r>
              <w:rPr>
                <w:sz w:val="24"/>
              </w:rPr>
              <w:t>66.86</w:t>
            </w:r>
          </w:p>
        </w:tc>
        <w:tc>
          <w:tcPr>
            <w:tcW w:w="1463" w:type="dxa"/>
          </w:tcPr>
          <w:p>
            <w:pPr>
              <w:pStyle w:val="TableParagraph"/>
              <w:spacing w:before="123"/>
              <w:ind w:left="213" w:right="218"/>
              <w:rPr>
                <w:sz w:val="24"/>
              </w:rPr>
            </w:pPr>
            <w:r>
              <w:rPr>
                <w:sz w:val="24"/>
              </w:rPr>
              <w:t>67.09</w:t>
            </w:r>
          </w:p>
        </w:tc>
      </w:tr>
      <w:tr>
        <w:trPr>
          <w:trHeight w:val="410" w:hRule="atLeast"/>
        </w:trPr>
        <w:tc>
          <w:tcPr>
            <w:tcW w:w="2300" w:type="dxa"/>
          </w:tcPr>
          <w:p>
            <w:pPr>
              <w:pStyle w:val="TableParagraph"/>
              <w:spacing w:line="259" w:lineRule="exact" w:before="131"/>
              <w:ind w:left="108"/>
              <w:jc w:val="left"/>
              <w:rPr>
                <w:b/>
                <w:sz w:val="24"/>
              </w:rPr>
            </w:pPr>
            <w:r>
              <w:rPr>
                <w:b/>
                <w:sz w:val="24"/>
              </w:rPr>
              <w:t>Maldives</w:t>
            </w:r>
          </w:p>
        </w:tc>
        <w:tc>
          <w:tcPr>
            <w:tcW w:w="1779" w:type="dxa"/>
          </w:tcPr>
          <w:p>
            <w:pPr>
              <w:pStyle w:val="TableParagraph"/>
              <w:spacing w:before="126"/>
              <w:ind w:left="616"/>
              <w:jc w:val="left"/>
              <w:rPr>
                <w:sz w:val="24"/>
              </w:rPr>
            </w:pPr>
            <w:r>
              <w:rPr>
                <w:sz w:val="24"/>
              </w:rPr>
              <w:t>74.62</w:t>
            </w:r>
          </w:p>
        </w:tc>
        <w:tc>
          <w:tcPr>
            <w:tcW w:w="1462" w:type="dxa"/>
          </w:tcPr>
          <w:p>
            <w:pPr>
              <w:pStyle w:val="TableParagraph"/>
              <w:spacing w:before="126"/>
              <w:ind w:left="266" w:right="258"/>
              <w:rPr>
                <w:sz w:val="24"/>
              </w:rPr>
            </w:pPr>
            <w:r>
              <w:rPr>
                <w:sz w:val="24"/>
              </w:rPr>
              <w:t>74.92</w:t>
            </w:r>
          </w:p>
        </w:tc>
        <w:tc>
          <w:tcPr>
            <w:tcW w:w="1153" w:type="dxa"/>
          </w:tcPr>
          <w:p>
            <w:pPr>
              <w:pStyle w:val="TableParagraph"/>
              <w:spacing w:before="126"/>
              <w:ind w:left="303"/>
              <w:jc w:val="left"/>
              <w:rPr>
                <w:sz w:val="24"/>
              </w:rPr>
            </w:pPr>
            <w:r>
              <w:rPr>
                <w:sz w:val="24"/>
              </w:rPr>
              <w:t>75.13</w:t>
            </w:r>
          </w:p>
        </w:tc>
        <w:tc>
          <w:tcPr>
            <w:tcW w:w="1045" w:type="dxa"/>
          </w:tcPr>
          <w:p>
            <w:pPr>
              <w:pStyle w:val="TableParagraph"/>
              <w:spacing w:before="126"/>
              <w:ind w:left="248"/>
              <w:jc w:val="left"/>
              <w:rPr>
                <w:sz w:val="24"/>
              </w:rPr>
            </w:pPr>
            <w:r>
              <w:rPr>
                <w:sz w:val="24"/>
              </w:rPr>
              <w:t>75.30</w:t>
            </w:r>
          </w:p>
        </w:tc>
        <w:tc>
          <w:tcPr>
            <w:tcW w:w="1151" w:type="dxa"/>
          </w:tcPr>
          <w:p>
            <w:pPr>
              <w:pStyle w:val="TableParagraph"/>
              <w:spacing w:before="126"/>
              <w:ind w:left="279" w:right="276"/>
              <w:rPr>
                <w:sz w:val="24"/>
              </w:rPr>
            </w:pPr>
            <w:r>
              <w:rPr>
                <w:sz w:val="24"/>
              </w:rPr>
              <w:t>75.46</w:t>
            </w:r>
          </w:p>
        </w:tc>
        <w:tc>
          <w:tcPr>
            <w:tcW w:w="1152" w:type="dxa"/>
          </w:tcPr>
          <w:p>
            <w:pPr>
              <w:pStyle w:val="TableParagraph"/>
              <w:spacing w:before="126"/>
              <w:ind w:left="276" w:right="276"/>
              <w:rPr>
                <w:sz w:val="24"/>
              </w:rPr>
            </w:pPr>
            <w:r>
              <w:rPr>
                <w:sz w:val="24"/>
              </w:rPr>
              <w:t>75.63</w:t>
            </w:r>
          </w:p>
        </w:tc>
        <w:tc>
          <w:tcPr>
            <w:tcW w:w="1151" w:type="dxa"/>
          </w:tcPr>
          <w:p>
            <w:pPr>
              <w:pStyle w:val="TableParagraph"/>
              <w:spacing w:before="126"/>
              <w:ind w:left="277" w:right="279"/>
              <w:rPr>
                <w:sz w:val="24"/>
              </w:rPr>
            </w:pPr>
            <w:r>
              <w:rPr>
                <w:sz w:val="24"/>
              </w:rPr>
              <w:t>75.85</w:t>
            </w:r>
          </w:p>
        </w:tc>
        <w:tc>
          <w:tcPr>
            <w:tcW w:w="1153" w:type="dxa"/>
          </w:tcPr>
          <w:p>
            <w:pPr>
              <w:pStyle w:val="TableParagraph"/>
              <w:spacing w:before="126"/>
              <w:ind w:left="274" w:right="279"/>
              <w:rPr>
                <w:sz w:val="24"/>
              </w:rPr>
            </w:pPr>
            <w:r>
              <w:rPr>
                <w:sz w:val="24"/>
              </w:rPr>
              <w:t>76.11</w:t>
            </w:r>
          </w:p>
        </w:tc>
        <w:tc>
          <w:tcPr>
            <w:tcW w:w="1463" w:type="dxa"/>
          </w:tcPr>
          <w:p>
            <w:pPr>
              <w:pStyle w:val="TableParagraph"/>
              <w:spacing w:before="126"/>
              <w:ind w:left="213" w:right="218"/>
              <w:rPr>
                <w:sz w:val="24"/>
              </w:rPr>
            </w:pPr>
            <w:r>
              <w:rPr>
                <w:sz w:val="24"/>
              </w:rPr>
              <w:t>76.41</w:t>
            </w:r>
          </w:p>
        </w:tc>
      </w:tr>
      <w:tr>
        <w:trPr>
          <w:trHeight w:val="407" w:hRule="atLeast"/>
        </w:trPr>
        <w:tc>
          <w:tcPr>
            <w:tcW w:w="2300" w:type="dxa"/>
          </w:tcPr>
          <w:p>
            <w:pPr>
              <w:pStyle w:val="TableParagraph"/>
              <w:spacing w:line="259" w:lineRule="exact" w:before="128"/>
              <w:ind w:left="108"/>
              <w:jc w:val="left"/>
              <w:rPr>
                <w:b/>
                <w:sz w:val="24"/>
              </w:rPr>
            </w:pPr>
            <w:r>
              <w:rPr>
                <w:b/>
                <w:sz w:val="24"/>
              </w:rPr>
              <w:t>Nepal</w:t>
            </w:r>
          </w:p>
        </w:tc>
        <w:tc>
          <w:tcPr>
            <w:tcW w:w="1779" w:type="dxa"/>
          </w:tcPr>
          <w:p>
            <w:pPr>
              <w:pStyle w:val="TableParagraph"/>
              <w:spacing w:before="123"/>
              <w:ind w:left="616"/>
              <w:jc w:val="left"/>
              <w:rPr>
                <w:sz w:val="24"/>
              </w:rPr>
            </w:pPr>
            <w:r>
              <w:rPr>
                <w:sz w:val="24"/>
              </w:rPr>
              <w:t>65.70</w:t>
            </w:r>
          </w:p>
        </w:tc>
        <w:tc>
          <w:tcPr>
            <w:tcW w:w="1462" w:type="dxa"/>
          </w:tcPr>
          <w:p>
            <w:pPr>
              <w:pStyle w:val="TableParagraph"/>
              <w:spacing w:before="123"/>
              <w:ind w:left="266" w:right="258"/>
              <w:rPr>
                <w:sz w:val="24"/>
              </w:rPr>
            </w:pPr>
            <w:r>
              <w:rPr>
                <w:sz w:val="24"/>
              </w:rPr>
              <w:t>66.12</w:t>
            </w:r>
          </w:p>
        </w:tc>
        <w:tc>
          <w:tcPr>
            <w:tcW w:w="1153" w:type="dxa"/>
          </w:tcPr>
          <w:p>
            <w:pPr>
              <w:pStyle w:val="TableParagraph"/>
              <w:spacing w:before="123"/>
              <w:ind w:left="303"/>
              <w:jc w:val="left"/>
              <w:rPr>
                <w:sz w:val="24"/>
              </w:rPr>
            </w:pPr>
            <w:r>
              <w:rPr>
                <w:sz w:val="24"/>
              </w:rPr>
              <w:t>66.52</w:t>
            </w:r>
          </w:p>
        </w:tc>
        <w:tc>
          <w:tcPr>
            <w:tcW w:w="1045" w:type="dxa"/>
          </w:tcPr>
          <w:p>
            <w:pPr>
              <w:pStyle w:val="TableParagraph"/>
              <w:spacing w:before="123"/>
              <w:ind w:left="248"/>
              <w:jc w:val="left"/>
              <w:rPr>
                <w:sz w:val="24"/>
              </w:rPr>
            </w:pPr>
            <w:r>
              <w:rPr>
                <w:sz w:val="24"/>
              </w:rPr>
              <w:t>66.90</w:t>
            </w:r>
          </w:p>
        </w:tc>
        <w:tc>
          <w:tcPr>
            <w:tcW w:w="1151" w:type="dxa"/>
          </w:tcPr>
          <w:p>
            <w:pPr>
              <w:pStyle w:val="TableParagraph"/>
              <w:spacing w:before="123"/>
              <w:ind w:left="279" w:right="276"/>
              <w:rPr>
                <w:sz w:val="24"/>
              </w:rPr>
            </w:pPr>
            <w:r>
              <w:rPr>
                <w:sz w:val="24"/>
              </w:rPr>
              <w:t>67.27</w:t>
            </w:r>
          </w:p>
        </w:tc>
        <w:tc>
          <w:tcPr>
            <w:tcW w:w="1152" w:type="dxa"/>
          </w:tcPr>
          <w:p>
            <w:pPr>
              <w:pStyle w:val="TableParagraph"/>
              <w:spacing w:before="123"/>
              <w:ind w:left="276" w:right="276"/>
              <w:rPr>
                <w:sz w:val="24"/>
              </w:rPr>
            </w:pPr>
            <w:r>
              <w:rPr>
                <w:sz w:val="24"/>
              </w:rPr>
              <w:t>67.63</w:t>
            </w:r>
          </w:p>
        </w:tc>
        <w:tc>
          <w:tcPr>
            <w:tcW w:w="1151" w:type="dxa"/>
          </w:tcPr>
          <w:p>
            <w:pPr>
              <w:pStyle w:val="TableParagraph"/>
              <w:spacing w:before="123"/>
              <w:ind w:left="277" w:right="279"/>
              <w:rPr>
                <w:sz w:val="24"/>
              </w:rPr>
            </w:pPr>
            <w:r>
              <w:rPr>
                <w:sz w:val="24"/>
              </w:rPr>
              <w:t>67.98</w:t>
            </w:r>
          </w:p>
        </w:tc>
        <w:tc>
          <w:tcPr>
            <w:tcW w:w="1153" w:type="dxa"/>
          </w:tcPr>
          <w:p>
            <w:pPr>
              <w:pStyle w:val="TableParagraph"/>
              <w:spacing w:before="123"/>
              <w:ind w:left="274" w:right="279"/>
              <w:rPr>
                <w:sz w:val="24"/>
              </w:rPr>
            </w:pPr>
            <w:r>
              <w:rPr>
                <w:sz w:val="24"/>
              </w:rPr>
              <w:t>68.32</w:t>
            </w:r>
          </w:p>
        </w:tc>
        <w:tc>
          <w:tcPr>
            <w:tcW w:w="1463" w:type="dxa"/>
          </w:tcPr>
          <w:p>
            <w:pPr>
              <w:pStyle w:val="TableParagraph"/>
              <w:spacing w:before="123"/>
              <w:ind w:left="213" w:right="218"/>
              <w:rPr>
                <w:sz w:val="24"/>
              </w:rPr>
            </w:pPr>
            <w:r>
              <w:rPr>
                <w:sz w:val="24"/>
              </w:rPr>
              <w:t>68.66</w:t>
            </w:r>
          </w:p>
        </w:tc>
      </w:tr>
      <w:tr>
        <w:trPr>
          <w:trHeight w:val="407" w:hRule="atLeast"/>
        </w:trPr>
        <w:tc>
          <w:tcPr>
            <w:tcW w:w="2300" w:type="dxa"/>
          </w:tcPr>
          <w:p>
            <w:pPr>
              <w:pStyle w:val="TableParagraph"/>
              <w:spacing w:line="259" w:lineRule="exact" w:before="128"/>
              <w:ind w:left="108"/>
              <w:jc w:val="left"/>
              <w:rPr>
                <w:b/>
                <w:sz w:val="24"/>
              </w:rPr>
            </w:pPr>
            <w:r>
              <w:rPr>
                <w:b/>
                <w:sz w:val="24"/>
              </w:rPr>
              <w:t>Pakistan</w:t>
            </w:r>
          </w:p>
        </w:tc>
        <w:tc>
          <w:tcPr>
            <w:tcW w:w="1779" w:type="dxa"/>
          </w:tcPr>
          <w:p>
            <w:pPr>
              <w:pStyle w:val="TableParagraph"/>
              <w:spacing w:before="123"/>
              <w:ind w:left="616"/>
              <w:jc w:val="left"/>
              <w:rPr>
                <w:sz w:val="24"/>
              </w:rPr>
            </w:pPr>
            <w:r>
              <w:rPr>
                <w:sz w:val="24"/>
              </w:rPr>
              <w:t>63.69</w:t>
            </w:r>
          </w:p>
        </w:tc>
        <w:tc>
          <w:tcPr>
            <w:tcW w:w="1462" w:type="dxa"/>
          </w:tcPr>
          <w:p>
            <w:pPr>
              <w:pStyle w:val="TableParagraph"/>
              <w:spacing w:before="123"/>
              <w:ind w:left="266" w:right="258"/>
              <w:rPr>
                <w:sz w:val="24"/>
              </w:rPr>
            </w:pPr>
            <w:r>
              <w:rPr>
                <w:sz w:val="24"/>
              </w:rPr>
              <w:t>63.97</w:t>
            </w:r>
          </w:p>
        </w:tc>
        <w:tc>
          <w:tcPr>
            <w:tcW w:w="1153" w:type="dxa"/>
          </w:tcPr>
          <w:p>
            <w:pPr>
              <w:pStyle w:val="TableParagraph"/>
              <w:spacing w:before="123"/>
              <w:ind w:left="303"/>
              <w:jc w:val="left"/>
              <w:rPr>
                <w:sz w:val="24"/>
              </w:rPr>
            </w:pPr>
            <w:r>
              <w:rPr>
                <w:sz w:val="24"/>
              </w:rPr>
              <w:t>64.25</w:t>
            </w:r>
          </w:p>
        </w:tc>
        <w:tc>
          <w:tcPr>
            <w:tcW w:w="1045" w:type="dxa"/>
          </w:tcPr>
          <w:p>
            <w:pPr>
              <w:pStyle w:val="TableParagraph"/>
              <w:spacing w:before="123"/>
              <w:ind w:left="248"/>
              <w:jc w:val="left"/>
              <w:rPr>
                <w:sz w:val="24"/>
              </w:rPr>
            </w:pPr>
            <w:r>
              <w:rPr>
                <w:sz w:val="24"/>
              </w:rPr>
              <w:t>64.53</w:t>
            </w:r>
          </w:p>
        </w:tc>
        <w:tc>
          <w:tcPr>
            <w:tcW w:w="1151" w:type="dxa"/>
          </w:tcPr>
          <w:p>
            <w:pPr>
              <w:pStyle w:val="TableParagraph"/>
              <w:spacing w:before="123"/>
              <w:ind w:left="279" w:right="276"/>
              <w:rPr>
                <w:sz w:val="24"/>
              </w:rPr>
            </w:pPr>
            <w:r>
              <w:rPr>
                <w:sz w:val="24"/>
              </w:rPr>
              <w:t>64.79</w:t>
            </w:r>
          </w:p>
        </w:tc>
        <w:tc>
          <w:tcPr>
            <w:tcW w:w="1152" w:type="dxa"/>
          </w:tcPr>
          <w:p>
            <w:pPr>
              <w:pStyle w:val="TableParagraph"/>
              <w:spacing w:before="123"/>
              <w:ind w:left="276" w:right="276"/>
              <w:rPr>
                <w:sz w:val="24"/>
              </w:rPr>
            </w:pPr>
            <w:r>
              <w:rPr>
                <w:sz w:val="24"/>
              </w:rPr>
              <w:t>65.02</w:t>
            </w:r>
          </w:p>
        </w:tc>
        <w:tc>
          <w:tcPr>
            <w:tcW w:w="1151" w:type="dxa"/>
          </w:tcPr>
          <w:p>
            <w:pPr>
              <w:pStyle w:val="TableParagraph"/>
              <w:spacing w:before="123"/>
              <w:ind w:left="277" w:right="279"/>
              <w:rPr>
                <w:sz w:val="24"/>
              </w:rPr>
            </w:pPr>
            <w:r>
              <w:rPr>
                <w:sz w:val="24"/>
              </w:rPr>
              <w:t>65.22</w:t>
            </w:r>
          </w:p>
        </w:tc>
        <w:tc>
          <w:tcPr>
            <w:tcW w:w="1153" w:type="dxa"/>
          </w:tcPr>
          <w:p>
            <w:pPr>
              <w:pStyle w:val="TableParagraph"/>
              <w:spacing w:before="123"/>
              <w:ind w:left="274" w:right="279"/>
              <w:rPr>
                <w:sz w:val="24"/>
              </w:rPr>
            </w:pPr>
            <w:r>
              <w:rPr>
                <w:sz w:val="24"/>
              </w:rPr>
              <w:t>65.38</w:t>
            </w:r>
          </w:p>
        </w:tc>
        <w:tc>
          <w:tcPr>
            <w:tcW w:w="1463" w:type="dxa"/>
          </w:tcPr>
          <w:p>
            <w:pPr>
              <w:pStyle w:val="TableParagraph"/>
              <w:spacing w:before="123"/>
              <w:ind w:left="213" w:right="218"/>
              <w:rPr>
                <w:sz w:val="24"/>
              </w:rPr>
            </w:pPr>
            <w:r>
              <w:rPr>
                <w:sz w:val="24"/>
              </w:rPr>
              <w:t>65.51</w:t>
            </w:r>
          </w:p>
        </w:tc>
      </w:tr>
      <w:tr>
        <w:trPr>
          <w:trHeight w:val="407" w:hRule="atLeast"/>
        </w:trPr>
        <w:tc>
          <w:tcPr>
            <w:tcW w:w="2300" w:type="dxa"/>
          </w:tcPr>
          <w:p>
            <w:pPr>
              <w:pStyle w:val="TableParagraph"/>
              <w:spacing w:line="259" w:lineRule="exact" w:before="128"/>
              <w:ind w:left="108"/>
              <w:jc w:val="left"/>
              <w:rPr>
                <w:b/>
                <w:sz w:val="24"/>
              </w:rPr>
            </w:pPr>
            <w:r>
              <w:rPr>
                <w:b/>
                <w:sz w:val="24"/>
              </w:rPr>
              <w:t>Sri Lanka</w:t>
            </w:r>
          </w:p>
        </w:tc>
        <w:tc>
          <w:tcPr>
            <w:tcW w:w="1779" w:type="dxa"/>
          </w:tcPr>
          <w:p>
            <w:pPr>
              <w:pStyle w:val="TableParagraph"/>
              <w:spacing w:before="123"/>
              <w:ind w:left="616"/>
              <w:jc w:val="left"/>
              <w:rPr>
                <w:sz w:val="24"/>
              </w:rPr>
            </w:pPr>
            <w:r>
              <w:rPr>
                <w:sz w:val="24"/>
              </w:rPr>
              <w:t>70.75</w:t>
            </w:r>
          </w:p>
        </w:tc>
        <w:tc>
          <w:tcPr>
            <w:tcW w:w="1462" w:type="dxa"/>
          </w:tcPr>
          <w:p>
            <w:pPr>
              <w:pStyle w:val="TableParagraph"/>
              <w:spacing w:before="123"/>
              <w:ind w:left="266" w:right="258"/>
              <w:rPr>
                <w:sz w:val="24"/>
              </w:rPr>
            </w:pPr>
            <w:r>
              <w:rPr>
                <w:sz w:val="24"/>
              </w:rPr>
              <w:t>70.83</w:t>
            </w:r>
          </w:p>
        </w:tc>
        <w:tc>
          <w:tcPr>
            <w:tcW w:w="1153" w:type="dxa"/>
          </w:tcPr>
          <w:p>
            <w:pPr>
              <w:pStyle w:val="TableParagraph"/>
              <w:spacing w:before="123"/>
              <w:ind w:left="303"/>
              <w:jc w:val="left"/>
              <w:rPr>
                <w:sz w:val="24"/>
              </w:rPr>
            </w:pPr>
            <w:r>
              <w:rPr>
                <w:sz w:val="24"/>
              </w:rPr>
              <w:t>70.93</w:t>
            </w:r>
          </w:p>
        </w:tc>
        <w:tc>
          <w:tcPr>
            <w:tcW w:w="1045" w:type="dxa"/>
          </w:tcPr>
          <w:p>
            <w:pPr>
              <w:pStyle w:val="TableParagraph"/>
              <w:spacing w:before="123"/>
              <w:ind w:left="248"/>
              <w:jc w:val="left"/>
              <w:rPr>
                <w:sz w:val="24"/>
              </w:rPr>
            </w:pPr>
            <w:r>
              <w:rPr>
                <w:sz w:val="24"/>
              </w:rPr>
              <w:t>71.06</w:t>
            </w:r>
          </w:p>
        </w:tc>
        <w:tc>
          <w:tcPr>
            <w:tcW w:w="1151" w:type="dxa"/>
          </w:tcPr>
          <w:p>
            <w:pPr>
              <w:pStyle w:val="TableParagraph"/>
              <w:spacing w:before="123"/>
              <w:ind w:left="279" w:right="276"/>
              <w:rPr>
                <w:sz w:val="24"/>
              </w:rPr>
            </w:pPr>
            <w:r>
              <w:rPr>
                <w:sz w:val="24"/>
              </w:rPr>
              <w:t>71.20</w:t>
            </w:r>
          </w:p>
        </w:tc>
        <w:tc>
          <w:tcPr>
            <w:tcW w:w="1152" w:type="dxa"/>
          </w:tcPr>
          <w:p>
            <w:pPr>
              <w:pStyle w:val="TableParagraph"/>
              <w:spacing w:before="123"/>
              <w:ind w:left="276" w:right="276"/>
              <w:rPr>
                <w:sz w:val="24"/>
              </w:rPr>
            </w:pPr>
            <w:r>
              <w:rPr>
                <w:sz w:val="24"/>
              </w:rPr>
              <w:t>71.35</w:t>
            </w:r>
          </w:p>
        </w:tc>
        <w:tc>
          <w:tcPr>
            <w:tcW w:w="1151" w:type="dxa"/>
          </w:tcPr>
          <w:p>
            <w:pPr>
              <w:pStyle w:val="TableParagraph"/>
              <w:spacing w:before="123"/>
              <w:ind w:left="277" w:right="279"/>
              <w:rPr>
                <w:sz w:val="24"/>
              </w:rPr>
            </w:pPr>
            <w:r>
              <w:rPr>
                <w:sz w:val="24"/>
              </w:rPr>
              <w:t>71.52</w:t>
            </w:r>
          </w:p>
        </w:tc>
        <w:tc>
          <w:tcPr>
            <w:tcW w:w="1153" w:type="dxa"/>
          </w:tcPr>
          <w:p>
            <w:pPr>
              <w:pStyle w:val="TableParagraph"/>
              <w:spacing w:before="123"/>
              <w:ind w:left="274" w:right="279"/>
              <w:rPr>
                <w:sz w:val="24"/>
              </w:rPr>
            </w:pPr>
            <w:r>
              <w:rPr>
                <w:sz w:val="24"/>
              </w:rPr>
              <w:t>71.71</w:t>
            </w:r>
          </w:p>
        </w:tc>
        <w:tc>
          <w:tcPr>
            <w:tcW w:w="1463" w:type="dxa"/>
          </w:tcPr>
          <w:p>
            <w:pPr>
              <w:pStyle w:val="TableParagraph"/>
              <w:spacing w:before="123"/>
              <w:ind w:left="213" w:right="218"/>
              <w:rPr>
                <w:sz w:val="24"/>
              </w:rPr>
            </w:pPr>
            <w:r>
              <w:rPr>
                <w:sz w:val="24"/>
              </w:rPr>
              <w:t>71.91</w:t>
            </w:r>
          </w:p>
        </w:tc>
      </w:tr>
    </w:tbl>
    <w:p>
      <w:pPr>
        <w:pStyle w:val="BodyText"/>
        <w:spacing w:before="7"/>
        <w:rPr>
          <w:b w:val="0"/>
          <w:sz w:val="27"/>
        </w:rPr>
      </w:pPr>
    </w:p>
    <w:p>
      <w:pPr>
        <w:pStyle w:val="BodyText"/>
        <w:spacing w:before="47"/>
        <w:ind w:left="120"/>
        <w:rPr>
          <w:b w:val="0"/>
        </w:rPr>
      </w:pPr>
      <w:bookmarkStart w:name="Mortality rate, adult, female (per 1,000" w:id="47"/>
      <w:bookmarkEnd w:id="47"/>
      <w:r>
        <w:rPr/>
      </w:r>
      <w:bookmarkStart w:name="_bookmark23" w:id="48"/>
      <w:bookmarkEnd w:id="48"/>
      <w:r>
        <w:rPr/>
      </w:r>
      <w:r>
        <w:rPr>
          <w:b w:val="0"/>
          <w:color w:val="2D74B5"/>
        </w:rPr>
        <w:t>Mortality rate, adult, female (per 1,000 female adults)</w:t>
      </w:r>
    </w:p>
    <w:p>
      <w:pPr>
        <w:pStyle w:val="BodyText"/>
        <w:spacing w:before="9"/>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2"/>
        <w:gridCol w:w="1050"/>
        <w:gridCol w:w="1472"/>
        <w:gridCol w:w="1364"/>
        <w:gridCol w:w="1261"/>
        <w:gridCol w:w="1364"/>
        <w:gridCol w:w="1156"/>
        <w:gridCol w:w="1261"/>
        <w:gridCol w:w="1155"/>
        <w:gridCol w:w="1470"/>
      </w:tblGrid>
      <w:tr>
        <w:trPr>
          <w:trHeight w:val="395" w:hRule="atLeast"/>
        </w:trPr>
        <w:tc>
          <w:tcPr>
            <w:tcW w:w="2312" w:type="dxa"/>
          </w:tcPr>
          <w:p>
            <w:pPr>
              <w:pStyle w:val="TableParagraph"/>
              <w:spacing w:line="240" w:lineRule="auto"/>
              <w:jc w:val="left"/>
              <w:rPr>
                <w:sz w:val="24"/>
              </w:rPr>
            </w:pPr>
          </w:p>
        </w:tc>
        <w:tc>
          <w:tcPr>
            <w:tcW w:w="1050" w:type="dxa"/>
          </w:tcPr>
          <w:p>
            <w:pPr>
              <w:pStyle w:val="TableParagraph"/>
              <w:spacing w:line="259" w:lineRule="exact" w:before="116"/>
              <w:ind w:right="100"/>
              <w:jc w:val="right"/>
              <w:rPr>
                <w:b/>
                <w:sz w:val="24"/>
              </w:rPr>
            </w:pPr>
            <w:r>
              <w:rPr>
                <w:b/>
                <w:sz w:val="24"/>
              </w:rPr>
              <w:t>2008</w:t>
            </w:r>
          </w:p>
        </w:tc>
        <w:tc>
          <w:tcPr>
            <w:tcW w:w="1472" w:type="dxa"/>
          </w:tcPr>
          <w:p>
            <w:pPr>
              <w:pStyle w:val="TableParagraph"/>
              <w:spacing w:line="259" w:lineRule="exact" w:before="116"/>
              <w:ind w:right="100"/>
              <w:jc w:val="right"/>
              <w:rPr>
                <w:b/>
                <w:sz w:val="24"/>
              </w:rPr>
            </w:pPr>
            <w:r>
              <w:rPr>
                <w:b/>
                <w:sz w:val="24"/>
              </w:rPr>
              <w:t>2009</w:t>
            </w:r>
          </w:p>
        </w:tc>
        <w:tc>
          <w:tcPr>
            <w:tcW w:w="1364" w:type="dxa"/>
          </w:tcPr>
          <w:p>
            <w:pPr>
              <w:pStyle w:val="TableParagraph"/>
              <w:spacing w:line="259" w:lineRule="exact" w:before="116"/>
              <w:ind w:right="101"/>
              <w:jc w:val="right"/>
              <w:rPr>
                <w:b/>
                <w:sz w:val="24"/>
              </w:rPr>
            </w:pPr>
            <w:r>
              <w:rPr>
                <w:b/>
                <w:sz w:val="24"/>
              </w:rPr>
              <w:t>2010</w:t>
            </w:r>
          </w:p>
        </w:tc>
        <w:tc>
          <w:tcPr>
            <w:tcW w:w="1261" w:type="dxa"/>
          </w:tcPr>
          <w:p>
            <w:pPr>
              <w:pStyle w:val="TableParagraph"/>
              <w:spacing w:line="259" w:lineRule="exact" w:before="116"/>
              <w:ind w:right="99"/>
              <w:jc w:val="right"/>
              <w:rPr>
                <w:b/>
                <w:sz w:val="24"/>
              </w:rPr>
            </w:pPr>
            <w:r>
              <w:rPr>
                <w:b/>
                <w:sz w:val="24"/>
              </w:rPr>
              <w:t>2011</w:t>
            </w:r>
          </w:p>
        </w:tc>
        <w:tc>
          <w:tcPr>
            <w:tcW w:w="1364" w:type="dxa"/>
          </w:tcPr>
          <w:p>
            <w:pPr>
              <w:pStyle w:val="TableParagraph"/>
              <w:spacing w:line="259" w:lineRule="exact" w:before="116"/>
              <w:ind w:right="100"/>
              <w:jc w:val="right"/>
              <w:rPr>
                <w:b/>
                <w:sz w:val="24"/>
              </w:rPr>
            </w:pPr>
            <w:r>
              <w:rPr>
                <w:b/>
                <w:sz w:val="24"/>
              </w:rPr>
              <w:t>2012</w:t>
            </w:r>
          </w:p>
        </w:tc>
        <w:tc>
          <w:tcPr>
            <w:tcW w:w="1156" w:type="dxa"/>
          </w:tcPr>
          <w:p>
            <w:pPr>
              <w:pStyle w:val="TableParagraph"/>
              <w:spacing w:line="259" w:lineRule="exact" w:before="116"/>
              <w:ind w:right="101"/>
              <w:jc w:val="right"/>
              <w:rPr>
                <w:b/>
                <w:sz w:val="24"/>
              </w:rPr>
            </w:pPr>
            <w:r>
              <w:rPr>
                <w:b/>
                <w:sz w:val="24"/>
              </w:rPr>
              <w:t>2013</w:t>
            </w:r>
          </w:p>
        </w:tc>
        <w:tc>
          <w:tcPr>
            <w:tcW w:w="1261" w:type="dxa"/>
          </w:tcPr>
          <w:p>
            <w:pPr>
              <w:pStyle w:val="TableParagraph"/>
              <w:spacing w:line="259" w:lineRule="exact" w:before="116"/>
              <w:ind w:right="102"/>
              <w:jc w:val="right"/>
              <w:rPr>
                <w:b/>
                <w:sz w:val="24"/>
              </w:rPr>
            </w:pPr>
            <w:r>
              <w:rPr>
                <w:b/>
                <w:sz w:val="24"/>
              </w:rPr>
              <w:t>2014</w:t>
            </w:r>
          </w:p>
        </w:tc>
        <w:tc>
          <w:tcPr>
            <w:tcW w:w="1155" w:type="dxa"/>
          </w:tcPr>
          <w:p>
            <w:pPr>
              <w:pStyle w:val="TableParagraph"/>
              <w:spacing w:line="259" w:lineRule="exact" w:before="116"/>
              <w:ind w:right="102"/>
              <w:jc w:val="right"/>
              <w:rPr>
                <w:b/>
                <w:sz w:val="24"/>
              </w:rPr>
            </w:pPr>
            <w:r>
              <w:rPr>
                <w:b/>
                <w:sz w:val="24"/>
              </w:rPr>
              <w:t>2015</w:t>
            </w:r>
          </w:p>
        </w:tc>
        <w:tc>
          <w:tcPr>
            <w:tcW w:w="1470" w:type="dxa"/>
          </w:tcPr>
          <w:p>
            <w:pPr>
              <w:pStyle w:val="TableParagraph"/>
              <w:spacing w:line="259" w:lineRule="exact" w:before="116"/>
              <w:ind w:right="103"/>
              <w:jc w:val="right"/>
              <w:rPr>
                <w:b/>
                <w:sz w:val="24"/>
              </w:rPr>
            </w:pPr>
            <w:r>
              <w:rPr>
                <w:b/>
                <w:sz w:val="24"/>
              </w:rPr>
              <w:t>2016</w:t>
            </w:r>
          </w:p>
        </w:tc>
      </w:tr>
      <w:tr>
        <w:trPr>
          <w:trHeight w:val="395" w:hRule="atLeast"/>
        </w:trPr>
        <w:tc>
          <w:tcPr>
            <w:tcW w:w="2312" w:type="dxa"/>
          </w:tcPr>
          <w:p>
            <w:pPr>
              <w:pStyle w:val="TableParagraph"/>
              <w:spacing w:line="259" w:lineRule="exact" w:before="116"/>
              <w:ind w:left="108"/>
              <w:jc w:val="left"/>
              <w:rPr>
                <w:b/>
                <w:sz w:val="24"/>
              </w:rPr>
            </w:pPr>
            <w:r>
              <w:rPr>
                <w:b/>
                <w:sz w:val="24"/>
              </w:rPr>
              <w:t>Afghanistan</w:t>
            </w:r>
          </w:p>
        </w:tc>
        <w:tc>
          <w:tcPr>
            <w:tcW w:w="1050" w:type="dxa"/>
          </w:tcPr>
          <w:p>
            <w:pPr>
              <w:pStyle w:val="TableParagraph"/>
              <w:spacing w:before="111"/>
              <w:ind w:right="100"/>
              <w:jc w:val="right"/>
              <w:rPr>
                <w:sz w:val="24"/>
              </w:rPr>
            </w:pPr>
            <w:r>
              <w:rPr>
                <w:sz w:val="24"/>
              </w:rPr>
              <w:t>238.35</w:t>
            </w:r>
          </w:p>
        </w:tc>
        <w:tc>
          <w:tcPr>
            <w:tcW w:w="1472" w:type="dxa"/>
          </w:tcPr>
          <w:p>
            <w:pPr>
              <w:pStyle w:val="TableParagraph"/>
              <w:spacing w:before="111"/>
              <w:ind w:right="100"/>
              <w:jc w:val="right"/>
              <w:rPr>
                <w:sz w:val="24"/>
              </w:rPr>
            </w:pPr>
            <w:r>
              <w:rPr>
                <w:sz w:val="24"/>
              </w:rPr>
              <w:t>233.66</w:t>
            </w:r>
          </w:p>
        </w:tc>
        <w:tc>
          <w:tcPr>
            <w:tcW w:w="1364" w:type="dxa"/>
          </w:tcPr>
          <w:p>
            <w:pPr>
              <w:pStyle w:val="TableParagraph"/>
              <w:spacing w:before="111"/>
              <w:ind w:right="101"/>
              <w:jc w:val="right"/>
              <w:rPr>
                <w:sz w:val="24"/>
              </w:rPr>
            </w:pPr>
            <w:r>
              <w:rPr>
                <w:sz w:val="24"/>
              </w:rPr>
              <w:t>228.97</w:t>
            </w:r>
          </w:p>
        </w:tc>
        <w:tc>
          <w:tcPr>
            <w:tcW w:w="1261" w:type="dxa"/>
          </w:tcPr>
          <w:p>
            <w:pPr>
              <w:pStyle w:val="TableParagraph"/>
              <w:spacing w:before="111"/>
              <w:ind w:right="99"/>
              <w:jc w:val="right"/>
              <w:rPr>
                <w:sz w:val="24"/>
              </w:rPr>
            </w:pPr>
            <w:r>
              <w:rPr>
                <w:sz w:val="24"/>
              </w:rPr>
              <w:t>224.28</w:t>
            </w:r>
          </w:p>
        </w:tc>
        <w:tc>
          <w:tcPr>
            <w:tcW w:w="1364" w:type="dxa"/>
          </w:tcPr>
          <w:p>
            <w:pPr>
              <w:pStyle w:val="TableParagraph"/>
              <w:spacing w:before="111"/>
              <w:ind w:right="100"/>
              <w:jc w:val="right"/>
              <w:rPr>
                <w:sz w:val="24"/>
              </w:rPr>
            </w:pPr>
            <w:r>
              <w:rPr>
                <w:sz w:val="24"/>
              </w:rPr>
              <w:t>219.59</w:t>
            </w:r>
          </w:p>
        </w:tc>
        <w:tc>
          <w:tcPr>
            <w:tcW w:w="1156" w:type="dxa"/>
          </w:tcPr>
          <w:p>
            <w:pPr>
              <w:pStyle w:val="TableParagraph"/>
              <w:spacing w:before="111"/>
              <w:ind w:right="101"/>
              <w:jc w:val="right"/>
              <w:rPr>
                <w:sz w:val="24"/>
              </w:rPr>
            </w:pPr>
            <w:r>
              <w:rPr>
                <w:sz w:val="24"/>
              </w:rPr>
              <w:t>215.31</w:t>
            </w:r>
          </w:p>
        </w:tc>
        <w:tc>
          <w:tcPr>
            <w:tcW w:w="1261" w:type="dxa"/>
          </w:tcPr>
          <w:p>
            <w:pPr>
              <w:pStyle w:val="TableParagraph"/>
              <w:spacing w:before="111"/>
              <w:ind w:right="102"/>
              <w:jc w:val="right"/>
              <w:rPr>
                <w:sz w:val="24"/>
              </w:rPr>
            </w:pPr>
            <w:r>
              <w:rPr>
                <w:sz w:val="24"/>
              </w:rPr>
              <w:t>211.03</w:t>
            </w:r>
          </w:p>
        </w:tc>
        <w:tc>
          <w:tcPr>
            <w:tcW w:w="1155" w:type="dxa"/>
          </w:tcPr>
          <w:p>
            <w:pPr>
              <w:pStyle w:val="TableParagraph"/>
              <w:spacing w:before="111"/>
              <w:ind w:right="102"/>
              <w:jc w:val="right"/>
              <w:rPr>
                <w:sz w:val="24"/>
              </w:rPr>
            </w:pPr>
            <w:r>
              <w:rPr>
                <w:sz w:val="24"/>
              </w:rPr>
              <w:t>206.75</w:t>
            </w:r>
          </w:p>
        </w:tc>
        <w:tc>
          <w:tcPr>
            <w:tcW w:w="1470" w:type="dxa"/>
          </w:tcPr>
          <w:p>
            <w:pPr>
              <w:pStyle w:val="TableParagraph"/>
              <w:spacing w:before="111"/>
              <w:ind w:right="105"/>
              <w:jc w:val="right"/>
              <w:rPr>
                <w:sz w:val="24"/>
              </w:rPr>
            </w:pPr>
            <w:r>
              <w:rPr>
                <w:sz w:val="24"/>
              </w:rPr>
              <w:t>202.47</w:t>
            </w:r>
          </w:p>
        </w:tc>
      </w:tr>
      <w:tr>
        <w:trPr>
          <w:trHeight w:val="398" w:hRule="atLeast"/>
        </w:trPr>
        <w:tc>
          <w:tcPr>
            <w:tcW w:w="2312" w:type="dxa"/>
          </w:tcPr>
          <w:p>
            <w:pPr>
              <w:pStyle w:val="TableParagraph"/>
              <w:spacing w:line="259" w:lineRule="exact" w:before="119"/>
              <w:ind w:left="108"/>
              <w:jc w:val="left"/>
              <w:rPr>
                <w:b/>
                <w:sz w:val="24"/>
              </w:rPr>
            </w:pPr>
            <w:r>
              <w:rPr>
                <w:b/>
                <w:sz w:val="24"/>
              </w:rPr>
              <w:t>Bangladesh</w:t>
            </w:r>
          </w:p>
        </w:tc>
        <w:tc>
          <w:tcPr>
            <w:tcW w:w="1050" w:type="dxa"/>
          </w:tcPr>
          <w:p>
            <w:pPr>
              <w:pStyle w:val="TableParagraph"/>
              <w:spacing w:before="114"/>
              <w:ind w:right="100"/>
              <w:jc w:val="right"/>
              <w:rPr>
                <w:sz w:val="24"/>
              </w:rPr>
            </w:pPr>
            <w:r>
              <w:rPr>
                <w:sz w:val="24"/>
              </w:rPr>
              <w:t>128.84</w:t>
            </w:r>
          </w:p>
        </w:tc>
        <w:tc>
          <w:tcPr>
            <w:tcW w:w="1472" w:type="dxa"/>
          </w:tcPr>
          <w:p>
            <w:pPr>
              <w:pStyle w:val="TableParagraph"/>
              <w:spacing w:before="114"/>
              <w:ind w:right="100"/>
              <w:jc w:val="right"/>
              <w:rPr>
                <w:sz w:val="24"/>
              </w:rPr>
            </w:pPr>
            <w:r>
              <w:rPr>
                <w:sz w:val="24"/>
              </w:rPr>
              <w:t>126.11</w:t>
            </w:r>
          </w:p>
        </w:tc>
        <w:tc>
          <w:tcPr>
            <w:tcW w:w="1364" w:type="dxa"/>
          </w:tcPr>
          <w:p>
            <w:pPr>
              <w:pStyle w:val="TableParagraph"/>
              <w:spacing w:before="114"/>
              <w:ind w:right="101"/>
              <w:jc w:val="right"/>
              <w:rPr>
                <w:sz w:val="24"/>
              </w:rPr>
            </w:pPr>
            <w:r>
              <w:rPr>
                <w:sz w:val="24"/>
              </w:rPr>
              <w:t>123.37</w:t>
            </w:r>
          </w:p>
        </w:tc>
        <w:tc>
          <w:tcPr>
            <w:tcW w:w="1261" w:type="dxa"/>
          </w:tcPr>
          <w:p>
            <w:pPr>
              <w:pStyle w:val="TableParagraph"/>
              <w:spacing w:before="114"/>
              <w:ind w:right="99"/>
              <w:jc w:val="right"/>
              <w:rPr>
                <w:sz w:val="24"/>
              </w:rPr>
            </w:pPr>
            <w:r>
              <w:rPr>
                <w:sz w:val="24"/>
              </w:rPr>
              <w:t>120.64</w:t>
            </w:r>
          </w:p>
        </w:tc>
        <w:tc>
          <w:tcPr>
            <w:tcW w:w="1364" w:type="dxa"/>
          </w:tcPr>
          <w:p>
            <w:pPr>
              <w:pStyle w:val="TableParagraph"/>
              <w:spacing w:before="114"/>
              <w:ind w:right="100"/>
              <w:jc w:val="right"/>
              <w:rPr>
                <w:sz w:val="24"/>
              </w:rPr>
            </w:pPr>
            <w:r>
              <w:rPr>
                <w:sz w:val="24"/>
              </w:rPr>
              <w:t>117.90</w:t>
            </w:r>
          </w:p>
        </w:tc>
        <w:tc>
          <w:tcPr>
            <w:tcW w:w="1156" w:type="dxa"/>
          </w:tcPr>
          <w:p>
            <w:pPr>
              <w:pStyle w:val="TableParagraph"/>
              <w:spacing w:before="114"/>
              <w:ind w:right="101"/>
              <w:jc w:val="right"/>
              <w:rPr>
                <w:sz w:val="24"/>
              </w:rPr>
            </w:pPr>
            <w:r>
              <w:rPr>
                <w:sz w:val="24"/>
              </w:rPr>
              <w:t>115.09</w:t>
            </w:r>
          </w:p>
        </w:tc>
        <w:tc>
          <w:tcPr>
            <w:tcW w:w="1261" w:type="dxa"/>
          </w:tcPr>
          <w:p>
            <w:pPr>
              <w:pStyle w:val="TableParagraph"/>
              <w:spacing w:before="114"/>
              <w:ind w:right="102"/>
              <w:jc w:val="right"/>
              <w:rPr>
                <w:sz w:val="24"/>
              </w:rPr>
            </w:pPr>
            <w:r>
              <w:rPr>
                <w:sz w:val="24"/>
              </w:rPr>
              <w:t>112.28</w:t>
            </w:r>
          </w:p>
        </w:tc>
        <w:tc>
          <w:tcPr>
            <w:tcW w:w="1155" w:type="dxa"/>
          </w:tcPr>
          <w:p>
            <w:pPr>
              <w:pStyle w:val="TableParagraph"/>
              <w:spacing w:before="114"/>
              <w:ind w:right="102"/>
              <w:jc w:val="right"/>
              <w:rPr>
                <w:sz w:val="24"/>
              </w:rPr>
            </w:pPr>
            <w:r>
              <w:rPr>
                <w:sz w:val="24"/>
              </w:rPr>
              <w:t>109.47</w:t>
            </w:r>
          </w:p>
        </w:tc>
        <w:tc>
          <w:tcPr>
            <w:tcW w:w="1470" w:type="dxa"/>
          </w:tcPr>
          <w:p>
            <w:pPr>
              <w:pStyle w:val="TableParagraph"/>
              <w:spacing w:before="114"/>
              <w:ind w:right="105"/>
              <w:jc w:val="right"/>
              <w:rPr>
                <w:sz w:val="24"/>
              </w:rPr>
            </w:pPr>
            <w:r>
              <w:rPr>
                <w:sz w:val="24"/>
              </w:rPr>
              <w:t>106.65</w:t>
            </w:r>
          </w:p>
        </w:tc>
      </w:tr>
      <w:tr>
        <w:trPr>
          <w:trHeight w:val="395" w:hRule="atLeast"/>
        </w:trPr>
        <w:tc>
          <w:tcPr>
            <w:tcW w:w="2312" w:type="dxa"/>
          </w:tcPr>
          <w:p>
            <w:pPr>
              <w:pStyle w:val="TableParagraph"/>
              <w:spacing w:line="259" w:lineRule="exact" w:before="116"/>
              <w:ind w:left="108"/>
              <w:jc w:val="left"/>
              <w:rPr>
                <w:b/>
                <w:sz w:val="24"/>
              </w:rPr>
            </w:pPr>
            <w:r>
              <w:rPr>
                <w:b/>
                <w:sz w:val="24"/>
              </w:rPr>
              <w:t>Bhutan</w:t>
            </w:r>
          </w:p>
        </w:tc>
        <w:tc>
          <w:tcPr>
            <w:tcW w:w="1050" w:type="dxa"/>
          </w:tcPr>
          <w:p>
            <w:pPr>
              <w:pStyle w:val="TableParagraph"/>
              <w:spacing w:before="111"/>
              <w:ind w:right="100"/>
              <w:jc w:val="right"/>
              <w:rPr>
                <w:sz w:val="24"/>
              </w:rPr>
            </w:pPr>
            <w:r>
              <w:rPr>
                <w:sz w:val="24"/>
              </w:rPr>
              <w:t>237.61</w:t>
            </w:r>
          </w:p>
        </w:tc>
        <w:tc>
          <w:tcPr>
            <w:tcW w:w="1472" w:type="dxa"/>
          </w:tcPr>
          <w:p>
            <w:pPr>
              <w:pStyle w:val="TableParagraph"/>
              <w:spacing w:before="111"/>
              <w:ind w:right="100"/>
              <w:jc w:val="right"/>
              <w:rPr>
                <w:sz w:val="24"/>
              </w:rPr>
            </w:pPr>
            <w:r>
              <w:rPr>
                <w:sz w:val="24"/>
              </w:rPr>
              <w:t>234.38</w:t>
            </w:r>
          </w:p>
        </w:tc>
        <w:tc>
          <w:tcPr>
            <w:tcW w:w="1364" w:type="dxa"/>
          </w:tcPr>
          <w:p>
            <w:pPr>
              <w:pStyle w:val="TableParagraph"/>
              <w:spacing w:before="111"/>
              <w:ind w:right="101"/>
              <w:jc w:val="right"/>
              <w:rPr>
                <w:sz w:val="24"/>
              </w:rPr>
            </w:pPr>
            <w:r>
              <w:rPr>
                <w:sz w:val="24"/>
              </w:rPr>
              <w:t>231.15</w:t>
            </w:r>
          </w:p>
        </w:tc>
        <w:tc>
          <w:tcPr>
            <w:tcW w:w="1261" w:type="dxa"/>
          </w:tcPr>
          <w:p>
            <w:pPr>
              <w:pStyle w:val="TableParagraph"/>
              <w:spacing w:before="111"/>
              <w:ind w:right="99"/>
              <w:jc w:val="right"/>
              <w:rPr>
                <w:sz w:val="24"/>
              </w:rPr>
            </w:pPr>
            <w:r>
              <w:rPr>
                <w:sz w:val="24"/>
              </w:rPr>
              <w:t>227.92</w:t>
            </w:r>
          </w:p>
        </w:tc>
        <w:tc>
          <w:tcPr>
            <w:tcW w:w="1364" w:type="dxa"/>
          </w:tcPr>
          <w:p>
            <w:pPr>
              <w:pStyle w:val="TableParagraph"/>
              <w:spacing w:before="111"/>
              <w:ind w:right="100"/>
              <w:jc w:val="right"/>
              <w:rPr>
                <w:sz w:val="24"/>
              </w:rPr>
            </w:pPr>
            <w:r>
              <w:rPr>
                <w:sz w:val="24"/>
              </w:rPr>
              <w:t>224.69</w:t>
            </w:r>
          </w:p>
        </w:tc>
        <w:tc>
          <w:tcPr>
            <w:tcW w:w="1156" w:type="dxa"/>
          </w:tcPr>
          <w:p>
            <w:pPr>
              <w:pStyle w:val="TableParagraph"/>
              <w:spacing w:before="111"/>
              <w:ind w:right="101"/>
              <w:jc w:val="right"/>
              <w:rPr>
                <w:sz w:val="24"/>
              </w:rPr>
            </w:pPr>
            <w:r>
              <w:rPr>
                <w:sz w:val="24"/>
              </w:rPr>
              <w:t>219.58</w:t>
            </w:r>
          </w:p>
        </w:tc>
        <w:tc>
          <w:tcPr>
            <w:tcW w:w="1261" w:type="dxa"/>
          </w:tcPr>
          <w:p>
            <w:pPr>
              <w:pStyle w:val="TableParagraph"/>
              <w:spacing w:before="111"/>
              <w:ind w:right="102"/>
              <w:jc w:val="right"/>
              <w:rPr>
                <w:sz w:val="24"/>
              </w:rPr>
            </w:pPr>
            <w:r>
              <w:rPr>
                <w:sz w:val="24"/>
              </w:rPr>
              <w:t>214.47</w:t>
            </w:r>
          </w:p>
        </w:tc>
        <w:tc>
          <w:tcPr>
            <w:tcW w:w="1155" w:type="dxa"/>
          </w:tcPr>
          <w:p>
            <w:pPr>
              <w:pStyle w:val="TableParagraph"/>
              <w:spacing w:before="111"/>
              <w:ind w:right="102"/>
              <w:jc w:val="right"/>
              <w:rPr>
                <w:sz w:val="24"/>
              </w:rPr>
            </w:pPr>
            <w:r>
              <w:rPr>
                <w:sz w:val="24"/>
              </w:rPr>
              <w:t>209.35</w:t>
            </w:r>
          </w:p>
        </w:tc>
        <w:tc>
          <w:tcPr>
            <w:tcW w:w="1470" w:type="dxa"/>
          </w:tcPr>
          <w:p>
            <w:pPr>
              <w:pStyle w:val="TableParagraph"/>
              <w:spacing w:before="111"/>
              <w:ind w:right="105"/>
              <w:jc w:val="right"/>
              <w:rPr>
                <w:sz w:val="24"/>
              </w:rPr>
            </w:pPr>
            <w:r>
              <w:rPr>
                <w:sz w:val="24"/>
              </w:rPr>
              <w:t>204.24</w:t>
            </w:r>
          </w:p>
        </w:tc>
      </w:tr>
      <w:tr>
        <w:trPr>
          <w:trHeight w:val="396" w:hRule="atLeast"/>
        </w:trPr>
        <w:tc>
          <w:tcPr>
            <w:tcW w:w="2312" w:type="dxa"/>
          </w:tcPr>
          <w:p>
            <w:pPr>
              <w:pStyle w:val="TableParagraph"/>
              <w:spacing w:line="259" w:lineRule="exact" w:before="117"/>
              <w:ind w:left="108"/>
              <w:jc w:val="left"/>
              <w:rPr>
                <w:b/>
                <w:sz w:val="24"/>
              </w:rPr>
            </w:pPr>
            <w:r>
              <w:rPr>
                <w:b/>
                <w:sz w:val="24"/>
              </w:rPr>
              <w:t>India</w:t>
            </w:r>
          </w:p>
        </w:tc>
        <w:tc>
          <w:tcPr>
            <w:tcW w:w="1050" w:type="dxa"/>
          </w:tcPr>
          <w:p>
            <w:pPr>
              <w:pStyle w:val="TableParagraph"/>
              <w:spacing w:before="112"/>
              <w:ind w:right="100"/>
              <w:jc w:val="right"/>
              <w:rPr>
                <w:sz w:val="24"/>
              </w:rPr>
            </w:pPr>
            <w:r>
              <w:rPr>
                <w:sz w:val="24"/>
              </w:rPr>
              <w:t>167.03</w:t>
            </w:r>
          </w:p>
        </w:tc>
        <w:tc>
          <w:tcPr>
            <w:tcW w:w="1472" w:type="dxa"/>
          </w:tcPr>
          <w:p>
            <w:pPr>
              <w:pStyle w:val="TableParagraph"/>
              <w:spacing w:before="112"/>
              <w:ind w:right="100"/>
              <w:jc w:val="right"/>
              <w:rPr>
                <w:sz w:val="24"/>
              </w:rPr>
            </w:pPr>
            <w:r>
              <w:rPr>
                <w:sz w:val="24"/>
              </w:rPr>
              <w:t>162.48</w:t>
            </w:r>
          </w:p>
        </w:tc>
        <w:tc>
          <w:tcPr>
            <w:tcW w:w="1364" w:type="dxa"/>
          </w:tcPr>
          <w:p>
            <w:pPr>
              <w:pStyle w:val="TableParagraph"/>
              <w:spacing w:before="112"/>
              <w:ind w:right="101"/>
              <w:jc w:val="right"/>
              <w:rPr>
                <w:sz w:val="24"/>
              </w:rPr>
            </w:pPr>
            <w:r>
              <w:rPr>
                <w:sz w:val="24"/>
              </w:rPr>
              <w:t>157.93</w:t>
            </w:r>
          </w:p>
        </w:tc>
        <w:tc>
          <w:tcPr>
            <w:tcW w:w="1261" w:type="dxa"/>
          </w:tcPr>
          <w:p>
            <w:pPr>
              <w:pStyle w:val="TableParagraph"/>
              <w:spacing w:before="112"/>
              <w:ind w:right="99"/>
              <w:jc w:val="right"/>
              <w:rPr>
                <w:sz w:val="24"/>
              </w:rPr>
            </w:pPr>
            <w:r>
              <w:rPr>
                <w:sz w:val="24"/>
              </w:rPr>
              <w:t>153.38</w:t>
            </w:r>
          </w:p>
        </w:tc>
        <w:tc>
          <w:tcPr>
            <w:tcW w:w="1364" w:type="dxa"/>
          </w:tcPr>
          <w:p>
            <w:pPr>
              <w:pStyle w:val="TableParagraph"/>
              <w:spacing w:before="112"/>
              <w:ind w:right="100"/>
              <w:jc w:val="right"/>
              <w:rPr>
                <w:sz w:val="24"/>
              </w:rPr>
            </w:pPr>
            <w:r>
              <w:rPr>
                <w:sz w:val="24"/>
              </w:rPr>
              <w:t>148.83</w:t>
            </w:r>
          </w:p>
        </w:tc>
        <w:tc>
          <w:tcPr>
            <w:tcW w:w="1156" w:type="dxa"/>
          </w:tcPr>
          <w:p>
            <w:pPr>
              <w:pStyle w:val="TableParagraph"/>
              <w:spacing w:before="112"/>
              <w:ind w:right="101"/>
              <w:jc w:val="right"/>
              <w:rPr>
                <w:sz w:val="24"/>
              </w:rPr>
            </w:pPr>
            <w:r>
              <w:rPr>
                <w:sz w:val="24"/>
              </w:rPr>
              <w:t>146.30</w:t>
            </w:r>
          </w:p>
        </w:tc>
        <w:tc>
          <w:tcPr>
            <w:tcW w:w="1261" w:type="dxa"/>
          </w:tcPr>
          <w:p>
            <w:pPr>
              <w:pStyle w:val="TableParagraph"/>
              <w:spacing w:before="112"/>
              <w:ind w:right="102"/>
              <w:jc w:val="right"/>
              <w:rPr>
                <w:sz w:val="24"/>
              </w:rPr>
            </w:pPr>
            <w:r>
              <w:rPr>
                <w:sz w:val="24"/>
              </w:rPr>
              <w:t>143.78</w:t>
            </w:r>
          </w:p>
        </w:tc>
        <w:tc>
          <w:tcPr>
            <w:tcW w:w="1155" w:type="dxa"/>
          </w:tcPr>
          <w:p>
            <w:pPr>
              <w:pStyle w:val="TableParagraph"/>
              <w:spacing w:before="112"/>
              <w:ind w:right="102"/>
              <w:jc w:val="right"/>
              <w:rPr>
                <w:sz w:val="24"/>
              </w:rPr>
            </w:pPr>
            <w:r>
              <w:rPr>
                <w:sz w:val="24"/>
              </w:rPr>
              <w:t>141.25</w:t>
            </w:r>
          </w:p>
        </w:tc>
        <w:tc>
          <w:tcPr>
            <w:tcW w:w="1470" w:type="dxa"/>
          </w:tcPr>
          <w:p>
            <w:pPr>
              <w:pStyle w:val="TableParagraph"/>
              <w:spacing w:before="112"/>
              <w:ind w:right="105"/>
              <w:jc w:val="right"/>
              <w:rPr>
                <w:sz w:val="24"/>
              </w:rPr>
            </w:pPr>
            <w:r>
              <w:rPr>
                <w:sz w:val="24"/>
              </w:rPr>
              <w:t>138.73</w:t>
            </w:r>
          </w:p>
        </w:tc>
      </w:tr>
      <w:tr>
        <w:trPr>
          <w:trHeight w:val="395" w:hRule="atLeast"/>
        </w:trPr>
        <w:tc>
          <w:tcPr>
            <w:tcW w:w="2312" w:type="dxa"/>
          </w:tcPr>
          <w:p>
            <w:pPr>
              <w:pStyle w:val="TableParagraph"/>
              <w:spacing w:line="259" w:lineRule="exact" w:before="116"/>
              <w:ind w:left="108"/>
              <w:jc w:val="left"/>
              <w:rPr>
                <w:b/>
                <w:sz w:val="24"/>
              </w:rPr>
            </w:pPr>
            <w:r>
              <w:rPr>
                <w:b/>
                <w:sz w:val="24"/>
              </w:rPr>
              <w:t>Maldives</w:t>
            </w:r>
          </w:p>
        </w:tc>
        <w:tc>
          <w:tcPr>
            <w:tcW w:w="1050" w:type="dxa"/>
          </w:tcPr>
          <w:p>
            <w:pPr>
              <w:pStyle w:val="TableParagraph"/>
              <w:spacing w:before="111"/>
              <w:ind w:right="100"/>
              <w:jc w:val="right"/>
              <w:rPr>
                <w:sz w:val="24"/>
              </w:rPr>
            </w:pPr>
            <w:r>
              <w:rPr>
                <w:sz w:val="24"/>
              </w:rPr>
              <w:t>65.60</w:t>
            </w:r>
          </w:p>
        </w:tc>
        <w:tc>
          <w:tcPr>
            <w:tcW w:w="1472" w:type="dxa"/>
          </w:tcPr>
          <w:p>
            <w:pPr>
              <w:pStyle w:val="TableParagraph"/>
              <w:spacing w:before="111"/>
              <w:ind w:right="100"/>
              <w:jc w:val="right"/>
              <w:rPr>
                <w:sz w:val="24"/>
              </w:rPr>
            </w:pPr>
            <w:r>
              <w:rPr>
                <w:sz w:val="24"/>
              </w:rPr>
              <w:t>64.53</w:t>
            </w:r>
          </w:p>
        </w:tc>
        <w:tc>
          <w:tcPr>
            <w:tcW w:w="1364" w:type="dxa"/>
          </w:tcPr>
          <w:p>
            <w:pPr>
              <w:pStyle w:val="TableParagraph"/>
              <w:spacing w:before="111"/>
              <w:ind w:right="101"/>
              <w:jc w:val="right"/>
              <w:rPr>
                <w:sz w:val="24"/>
              </w:rPr>
            </w:pPr>
            <w:r>
              <w:rPr>
                <w:sz w:val="24"/>
              </w:rPr>
              <w:t>63.47</w:t>
            </w:r>
          </w:p>
        </w:tc>
        <w:tc>
          <w:tcPr>
            <w:tcW w:w="1261" w:type="dxa"/>
          </w:tcPr>
          <w:p>
            <w:pPr>
              <w:pStyle w:val="TableParagraph"/>
              <w:spacing w:before="111"/>
              <w:ind w:right="99"/>
              <w:jc w:val="right"/>
              <w:rPr>
                <w:sz w:val="24"/>
              </w:rPr>
            </w:pPr>
            <w:r>
              <w:rPr>
                <w:sz w:val="24"/>
              </w:rPr>
              <w:t>62.40</w:t>
            </w:r>
          </w:p>
        </w:tc>
        <w:tc>
          <w:tcPr>
            <w:tcW w:w="1364" w:type="dxa"/>
          </w:tcPr>
          <w:p>
            <w:pPr>
              <w:pStyle w:val="TableParagraph"/>
              <w:spacing w:before="111"/>
              <w:ind w:right="100"/>
              <w:jc w:val="right"/>
              <w:rPr>
                <w:sz w:val="24"/>
              </w:rPr>
            </w:pPr>
            <w:r>
              <w:rPr>
                <w:sz w:val="24"/>
              </w:rPr>
              <w:t>61.33</w:t>
            </w:r>
          </w:p>
        </w:tc>
        <w:tc>
          <w:tcPr>
            <w:tcW w:w="1156" w:type="dxa"/>
          </w:tcPr>
          <w:p>
            <w:pPr>
              <w:pStyle w:val="TableParagraph"/>
              <w:spacing w:before="111"/>
              <w:ind w:right="101"/>
              <w:jc w:val="right"/>
              <w:rPr>
                <w:sz w:val="24"/>
              </w:rPr>
            </w:pPr>
            <w:r>
              <w:rPr>
                <w:sz w:val="24"/>
              </w:rPr>
              <w:t>59.73</w:t>
            </w:r>
          </w:p>
        </w:tc>
        <w:tc>
          <w:tcPr>
            <w:tcW w:w="1261" w:type="dxa"/>
          </w:tcPr>
          <w:p>
            <w:pPr>
              <w:pStyle w:val="TableParagraph"/>
              <w:spacing w:before="111"/>
              <w:ind w:right="102"/>
              <w:jc w:val="right"/>
              <w:rPr>
                <w:sz w:val="24"/>
              </w:rPr>
            </w:pPr>
            <w:r>
              <w:rPr>
                <w:sz w:val="24"/>
              </w:rPr>
              <w:t>58.13</w:t>
            </w:r>
          </w:p>
        </w:tc>
        <w:tc>
          <w:tcPr>
            <w:tcW w:w="1155" w:type="dxa"/>
          </w:tcPr>
          <w:p>
            <w:pPr>
              <w:pStyle w:val="TableParagraph"/>
              <w:spacing w:before="111"/>
              <w:ind w:right="102"/>
              <w:jc w:val="right"/>
              <w:rPr>
                <w:sz w:val="24"/>
              </w:rPr>
            </w:pPr>
            <w:r>
              <w:rPr>
                <w:sz w:val="24"/>
              </w:rPr>
              <w:t>56.52</w:t>
            </w:r>
          </w:p>
        </w:tc>
        <w:tc>
          <w:tcPr>
            <w:tcW w:w="1470" w:type="dxa"/>
          </w:tcPr>
          <w:p>
            <w:pPr>
              <w:pStyle w:val="TableParagraph"/>
              <w:spacing w:before="111"/>
              <w:ind w:right="103"/>
              <w:jc w:val="right"/>
              <w:rPr>
                <w:sz w:val="24"/>
              </w:rPr>
            </w:pPr>
            <w:r>
              <w:rPr>
                <w:sz w:val="24"/>
              </w:rPr>
              <w:t>54.92</w:t>
            </w:r>
          </w:p>
        </w:tc>
      </w:tr>
      <w:tr>
        <w:trPr>
          <w:trHeight w:val="395" w:hRule="atLeast"/>
        </w:trPr>
        <w:tc>
          <w:tcPr>
            <w:tcW w:w="2312" w:type="dxa"/>
          </w:tcPr>
          <w:p>
            <w:pPr>
              <w:pStyle w:val="TableParagraph"/>
              <w:spacing w:line="259" w:lineRule="exact" w:before="116"/>
              <w:ind w:left="108"/>
              <w:jc w:val="left"/>
              <w:rPr>
                <w:b/>
                <w:sz w:val="24"/>
              </w:rPr>
            </w:pPr>
            <w:r>
              <w:rPr>
                <w:b/>
                <w:sz w:val="24"/>
              </w:rPr>
              <w:t>Nepal</w:t>
            </w:r>
          </w:p>
        </w:tc>
        <w:tc>
          <w:tcPr>
            <w:tcW w:w="1050" w:type="dxa"/>
          </w:tcPr>
          <w:p>
            <w:pPr>
              <w:pStyle w:val="TableParagraph"/>
              <w:spacing w:before="111"/>
              <w:ind w:right="100"/>
              <w:jc w:val="right"/>
              <w:rPr>
                <w:sz w:val="24"/>
              </w:rPr>
            </w:pPr>
            <w:r>
              <w:rPr>
                <w:sz w:val="24"/>
              </w:rPr>
              <w:t>166.90</w:t>
            </w:r>
          </w:p>
        </w:tc>
        <w:tc>
          <w:tcPr>
            <w:tcW w:w="1472" w:type="dxa"/>
          </w:tcPr>
          <w:p>
            <w:pPr>
              <w:pStyle w:val="TableParagraph"/>
              <w:spacing w:before="111"/>
              <w:ind w:right="100"/>
              <w:jc w:val="right"/>
              <w:rPr>
                <w:sz w:val="24"/>
              </w:rPr>
            </w:pPr>
            <w:r>
              <w:rPr>
                <w:sz w:val="24"/>
              </w:rPr>
              <w:t>161.93</w:t>
            </w:r>
          </w:p>
        </w:tc>
        <w:tc>
          <w:tcPr>
            <w:tcW w:w="1364" w:type="dxa"/>
          </w:tcPr>
          <w:p>
            <w:pPr>
              <w:pStyle w:val="TableParagraph"/>
              <w:spacing w:before="111"/>
              <w:ind w:right="101"/>
              <w:jc w:val="right"/>
              <w:rPr>
                <w:sz w:val="24"/>
              </w:rPr>
            </w:pPr>
            <w:r>
              <w:rPr>
                <w:sz w:val="24"/>
              </w:rPr>
              <w:t>156.96</w:t>
            </w:r>
          </w:p>
        </w:tc>
        <w:tc>
          <w:tcPr>
            <w:tcW w:w="1261" w:type="dxa"/>
          </w:tcPr>
          <w:p>
            <w:pPr>
              <w:pStyle w:val="TableParagraph"/>
              <w:spacing w:before="111"/>
              <w:ind w:right="99"/>
              <w:jc w:val="right"/>
              <w:rPr>
                <w:sz w:val="24"/>
              </w:rPr>
            </w:pPr>
            <w:r>
              <w:rPr>
                <w:sz w:val="24"/>
              </w:rPr>
              <w:t>151.98</w:t>
            </w:r>
          </w:p>
        </w:tc>
        <w:tc>
          <w:tcPr>
            <w:tcW w:w="1364" w:type="dxa"/>
          </w:tcPr>
          <w:p>
            <w:pPr>
              <w:pStyle w:val="TableParagraph"/>
              <w:spacing w:before="111"/>
              <w:ind w:right="100"/>
              <w:jc w:val="right"/>
              <w:rPr>
                <w:sz w:val="24"/>
              </w:rPr>
            </w:pPr>
            <w:r>
              <w:rPr>
                <w:sz w:val="24"/>
              </w:rPr>
              <w:t>147.01</w:t>
            </w:r>
          </w:p>
        </w:tc>
        <w:tc>
          <w:tcPr>
            <w:tcW w:w="1156" w:type="dxa"/>
          </w:tcPr>
          <w:p>
            <w:pPr>
              <w:pStyle w:val="TableParagraph"/>
              <w:spacing w:before="111"/>
              <w:ind w:right="101"/>
              <w:jc w:val="right"/>
              <w:rPr>
                <w:sz w:val="24"/>
              </w:rPr>
            </w:pPr>
            <w:r>
              <w:rPr>
                <w:sz w:val="24"/>
              </w:rPr>
              <w:t>142.64</w:t>
            </w:r>
          </w:p>
        </w:tc>
        <w:tc>
          <w:tcPr>
            <w:tcW w:w="1261" w:type="dxa"/>
          </w:tcPr>
          <w:p>
            <w:pPr>
              <w:pStyle w:val="TableParagraph"/>
              <w:spacing w:before="111"/>
              <w:ind w:right="102"/>
              <w:jc w:val="right"/>
              <w:rPr>
                <w:sz w:val="24"/>
              </w:rPr>
            </w:pPr>
            <w:r>
              <w:rPr>
                <w:sz w:val="24"/>
              </w:rPr>
              <w:t>138.27</w:t>
            </w:r>
          </w:p>
        </w:tc>
        <w:tc>
          <w:tcPr>
            <w:tcW w:w="1155" w:type="dxa"/>
          </w:tcPr>
          <w:p>
            <w:pPr>
              <w:pStyle w:val="TableParagraph"/>
              <w:spacing w:before="111"/>
              <w:ind w:right="102"/>
              <w:jc w:val="right"/>
              <w:rPr>
                <w:sz w:val="24"/>
              </w:rPr>
            </w:pPr>
            <w:r>
              <w:rPr>
                <w:sz w:val="24"/>
              </w:rPr>
              <w:t>133.89</w:t>
            </w:r>
          </w:p>
        </w:tc>
        <w:tc>
          <w:tcPr>
            <w:tcW w:w="1470" w:type="dxa"/>
          </w:tcPr>
          <w:p>
            <w:pPr>
              <w:pStyle w:val="TableParagraph"/>
              <w:spacing w:before="111"/>
              <w:ind w:right="105"/>
              <w:jc w:val="right"/>
              <w:rPr>
                <w:sz w:val="24"/>
              </w:rPr>
            </w:pPr>
            <w:r>
              <w:rPr>
                <w:sz w:val="24"/>
              </w:rPr>
              <w:t>129.52</w:t>
            </w:r>
          </w:p>
        </w:tc>
      </w:tr>
      <w:tr>
        <w:trPr>
          <w:trHeight w:val="395" w:hRule="atLeast"/>
        </w:trPr>
        <w:tc>
          <w:tcPr>
            <w:tcW w:w="2312" w:type="dxa"/>
          </w:tcPr>
          <w:p>
            <w:pPr>
              <w:pStyle w:val="TableParagraph"/>
              <w:spacing w:line="259" w:lineRule="exact" w:before="116"/>
              <w:ind w:left="108"/>
              <w:jc w:val="left"/>
              <w:rPr>
                <w:b/>
                <w:sz w:val="24"/>
              </w:rPr>
            </w:pPr>
            <w:r>
              <w:rPr>
                <w:b/>
                <w:sz w:val="24"/>
              </w:rPr>
              <w:t>Pakistan</w:t>
            </w:r>
          </w:p>
        </w:tc>
        <w:tc>
          <w:tcPr>
            <w:tcW w:w="1050" w:type="dxa"/>
          </w:tcPr>
          <w:p>
            <w:pPr>
              <w:pStyle w:val="TableParagraph"/>
              <w:spacing w:before="111"/>
              <w:ind w:right="100"/>
              <w:jc w:val="right"/>
              <w:rPr>
                <w:sz w:val="24"/>
              </w:rPr>
            </w:pPr>
            <w:r>
              <w:rPr>
                <w:sz w:val="24"/>
              </w:rPr>
              <w:t>159.50</w:t>
            </w:r>
          </w:p>
        </w:tc>
        <w:tc>
          <w:tcPr>
            <w:tcW w:w="1472" w:type="dxa"/>
          </w:tcPr>
          <w:p>
            <w:pPr>
              <w:pStyle w:val="TableParagraph"/>
              <w:spacing w:before="111"/>
              <w:ind w:right="100"/>
              <w:jc w:val="right"/>
              <w:rPr>
                <w:sz w:val="24"/>
              </w:rPr>
            </w:pPr>
            <w:r>
              <w:rPr>
                <w:sz w:val="24"/>
              </w:rPr>
              <w:t>156.10</w:t>
            </w:r>
          </w:p>
        </w:tc>
        <w:tc>
          <w:tcPr>
            <w:tcW w:w="1364" w:type="dxa"/>
          </w:tcPr>
          <w:p>
            <w:pPr>
              <w:pStyle w:val="TableParagraph"/>
              <w:spacing w:before="111"/>
              <w:ind w:right="101"/>
              <w:jc w:val="right"/>
              <w:rPr>
                <w:sz w:val="24"/>
              </w:rPr>
            </w:pPr>
            <w:r>
              <w:rPr>
                <w:sz w:val="24"/>
              </w:rPr>
              <w:t>152.71</w:t>
            </w:r>
          </w:p>
        </w:tc>
        <w:tc>
          <w:tcPr>
            <w:tcW w:w="1261" w:type="dxa"/>
          </w:tcPr>
          <w:p>
            <w:pPr>
              <w:pStyle w:val="TableParagraph"/>
              <w:spacing w:before="111"/>
              <w:ind w:right="99"/>
              <w:jc w:val="right"/>
              <w:rPr>
                <w:sz w:val="24"/>
              </w:rPr>
            </w:pPr>
            <w:r>
              <w:rPr>
                <w:sz w:val="24"/>
              </w:rPr>
              <w:t>149.32</w:t>
            </w:r>
          </w:p>
        </w:tc>
        <w:tc>
          <w:tcPr>
            <w:tcW w:w="1364" w:type="dxa"/>
          </w:tcPr>
          <w:p>
            <w:pPr>
              <w:pStyle w:val="TableParagraph"/>
              <w:spacing w:before="111"/>
              <w:ind w:right="100"/>
              <w:jc w:val="right"/>
              <w:rPr>
                <w:sz w:val="24"/>
              </w:rPr>
            </w:pPr>
            <w:r>
              <w:rPr>
                <w:sz w:val="24"/>
              </w:rPr>
              <w:t>145.92</w:t>
            </w:r>
          </w:p>
        </w:tc>
        <w:tc>
          <w:tcPr>
            <w:tcW w:w="1156" w:type="dxa"/>
          </w:tcPr>
          <w:p>
            <w:pPr>
              <w:pStyle w:val="TableParagraph"/>
              <w:spacing w:before="111"/>
              <w:ind w:right="101"/>
              <w:jc w:val="right"/>
              <w:rPr>
                <w:sz w:val="24"/>
              </w:rPr>
            </w:pPr>
            <w:r>
              <w:rPr>
                <w:sz w:val="24"/>
              </w:rPr>
              <w:t>144.53</w:t>
            </w:r>
          </w:p>
        </w:tc>
        <w:tc>
          <w:tcPr>
            <w:tcW w:w="1261" w:type="dxa"/>
          </w:tcPr>
          <w:p>
            <w:pPr>
              <w:pStyle w:val="TableParagraph"/>
              <w:spacing w:before="111"/>
              <w:ind w:right="102"/>
              <w:jc w:val="right"/>
              <w:rPr>
                <w:sz w:val="24"/>
              </w:rPr>
            </w:pPr>
            <w:r>
              <w:rPr>
                <w:sz w:val="24"/>
              </w:rPr>
              <w:t>143.13</w:t>
            </w:r>
          </w:p>
        </w:tc>
        <w:tc>
          <w:tcPr>
            <w:tcW w:w="1155" w:type="dxa"/>
          </w:tcPr>
          <w:p>
            <w:pPr>
              <w:pStyle w:val="TableParagraph"/>
              <w:spacing w:before="111"/>
              <w:ind w:right="102"/>
              <w:jc w:val="right"/>
              <w:rPr>
                <w:sz w:val="24"/>
              </w:rPr>
            </w:pPr>
            <w:r>
              <w:rPr>
                <w:sz w:val="24"/>
              </w:rPr>
              <w:t>141.74</w:t>
            </w:r>
          </w:p>
        </w:tc>
        <w:tc>
          <w:tcPr>
            <w:tcW w:w="1470" w:type="dxa"/>
          </w:tcPr>
          <w:p>
            <w:pPr>
              <w:pStyle w:val="TableParagraph"/>
              <w:spacing w:before="111"/>
              <w:ind w:right="105"/>
              <w:jc w:val="right"/>
              <w:rPr>
                <w:sz w:val="24"/>
              </w:rPr>
            </w:pPr>
            <w:r>
              <w:rPr>
                <w:sz w:val="24"/>
              </w:rPr>
              <w:t>140.35</w:t>
            </w:r>
          </w:p>
        </w:tc>
      </w:tr>
      <w:tr>
        <w:trPr>
          <w:trHeight w:val="398" w:hRule="atLeast"/>
        </w:trPr>
        <w:tc>
          <w:tcPr>
            <w:tcW w:w="2312" w:type="dxa"/>
          </w:tcPr>
          <w:p>
            <w:pPr>
              <w:pStyle w:val="TableParagraph"/>
              <w:spacing w:line="259" w:lineRule="exact" w:before="119"/>
              <w:ind w:left="108"/>
              <w:jc w:val="left"/>
              <w:rPr>
                <w:b/>
                <w:sz w:val="24"/>
              </w:rPr>
            </w:pPr>
            <w:r>
              <w:rPr>
                <w:b/>
                <w:sz w:val="24"/>
              </w:rPr>
              <w:t>Sri Lanka</w:t>
            </w:r>
          </w:p>
        </w:tc>
        <w:tc>
          <w:tcPr>
            <w:tcW w:w="1050" w:type="dxa"/>
          </w:tcPr>
          <w:p>
            <w:pPr>
              <w:pStyle w:val="TableParagraph"/>
              <w:spacing w:before="114"/>
              <w:ind w:right="100"/>
              <w:jc w:val="right"/>
              <w:rPr>
                <w:sz w:val="24"/>
              </w:rPr>
            </w:pPr>
            <w:r>
              <w:rPr>
                <w:sz w:val="24"/>
              </w:rPr>
              <w:t>80.06</w:t>
            </w:r>
          </w:p>
        </w:tc>
        <w:tc>
          <w:tcPr>
            <w:tcW w:w="1472" w:type="dxa"/>
          </w:tcPr>
          <w:p>
            <w:pPr>
              <w:pStyle w:val="TableParagraph"/>
              <w:spacing w:before="114"/>
              <w:ind w:right="100"/>
              <w:jc w:val="right"/>
              <w:rPr>
                <w:sz w:val="24"/>
              </w:rPr>
            </w:pPr>
            <w:r>
              <w:rPr>
                <w:sz w:val="24"/>
              </w:rPr>
              <w:t>79.42</w:t>
            </w:r>
          </w:p>
        </w:tc>
        <w:tc>
          <w:tcPr>
            <w:tcW w:w="1364" w:type="dxa"/>
          </w:tcPr>
          <w:p>
            <w:pPr>
              <w:pStyle w:val="TableParagraph"/>
              <w:spacing w:before="114"/>
              <w:ind w:right="101"/>
              <w:jc w:val="right"/>
              <w:rPr>
                <w:sz w:val="24"/>
              </w:rPr>
            </w:pPr>
            <w:r>
              <w:rPr>
                <w:sz w:val="24"/>
              </w:rPr>
              <w:t>78.78</w:t>
            </w:r>
          </w:p>
        </w:tc>
        <w:tc>
          <w:tcPr>
            <w:tcW w:w="1261" w:type="dxa"/>
          </w:tcPr>
          <w:p>
            <w:pPr>
              <w:pStyle w:val="TableParagraph"/>
              <w:spacing w:before="114"/>
              <w:ind w:right="99"/>
              <w:jc w:val="right"/>
              <w:rPr>
                <w:sz w:val="24"/>
              </w:rPr>
            </w:pPr>
            <w:r>
              <w:rPr>
                <w:sz w:val="24"/>
              </w:rPr>
              <w:t>78.14</w:t>
            </w:r>
          </w:p>
        </w:tc>
        <w:tc>
          <w:tcPr>
            <w:tcW w:w="1364" w:type="dxa"/>
          </w:tcPr>
          <w:p>
            <w:pPr>
              <w:pStyle w:val="TableParagraph"/>
              <w:spacing w:before="114"/>
              <w:ind w:right="100"/>
              <w:jc w:val="right"/>
              <w:rPr>
                <w:sz w:val="24"/>
              </w:rPr>
            </w:pPr>
            <w:r>
              <w:rPr>
                <w:sz w:val="24"/>
              </w:rPr>
              <w:t>77.49</w:t>
            </w:r>
          </w:p>
        </w:tc>
        <w:tc>
          <w:tcPr>
            <w:tcW w:w="1156" w:type="dxa"/>
          </w:tcPr>
          <w:p>
            <w:pPr>
              <w:pStyle w:val="TableParagraph"/>
              <w:spacing w:before="114"/>
              <w:ind w:right="101"/>
              <w:jc w:val="right"/>
              <w:rPr>
                <w:sz w:val="24"/>
              </w:rPr>
            </w:pPr>
            <w:r>
              <w:rPr>
                <w:sz w:val="24"/>
              </w:rPr>
              <w:t>76.35</w:t>
            </w:r>
          </w:p>
        </w:tc>
        <w:tc>
          <w:tcPr>
            <w:tcW w:w="1261" w:type="dxa"/>
          </w:tcPr>
          <w:p>
            <w:pPr>
              <w:pStyle w:val="TableParagraph"/>
              <w:spacing w:before="114"/>
              <w:ind w:right="102"/>
              <w:jc w:val="right"/>
              <w:rPr>
                <w:sz w:val="24"/>
              </w:rPr>
            </w:pPr>
            <w:r>
              <w:rPr>
                <w:sz w:val="24"/>
              </w:rPr>
              <w:t>75.20</w:t>
            </w:r>
          </w:p>
        </w:tc>
        <w:tc>
          <w:tcPr>
            <w:tcW w:w="1155" w:type="dxa"/>
          </w:tcPr>
          <w:p>
            <w:pPr>
              <w:pStyle w:val="TableParagraph"/>
              <w:spacing w:before="114"/>
              <w:ind w:right="102"/>
              <w:jc w:val="right"/>
              <w:rPr>
                <w:sz w:val="24"/>
              </w:rPr>
            </w:pPr>
            <w:r>
              <w:rPr>
                <w:sz w:val="24"/>
              </w:rPr>
              <w:t>74.05</w:t>
            </w:r>
          </w:p>
        </w:tc>
        <w:tc>
          <w:tcPr>
            <w:tcW w:w="1470" w:type="dxa"/>
          </w:tcPr>
          <w:p>
            <w:pPr>
              <w:pStyle w:val="TableParagraph"/>
              <w:spacing w:before="114"/>
              <w:ind w:right="103"/>
              <w:jc w:val="right"/>
              <w:rPr>
                <w:sz w:val="24"/>
              </w:rPr>
            </w:pPr>
            <w:r>
              <w:rPr>
                <w:sz w:val="24"/>
              </w:rPr>
              <w:t>72.91</w:t>
            </w:r>
          </w:p>
        </w:tc>
      </w:tr>
    </w:tbl>
    <w:p>
      <w:pPr>
        <w:spacing w:after="0"/>
        <w:jc w:val="right"/>
        <w:rPr>
          <w:sz w:val="24"/>
        </w:rPr>
        <w:sectPr>
          <w:headerReference w:type="default" r:id="rId18"/>
          <w:pgSz w:w="16840" w:h="11910" w:orient="landscape"/>
          <w:pgMar w:header="1673" w:footer="0" w:top="1920" w:bottom="280" w:left="1320" w:right="100"/>
        </w:sectPr>
      </w:pPr>
    </w:p>
    <w:p>
      <w:pPr>
        <w:pStyle w:val="BodyText"/>
        <w:rPr>
          <w:b w:val="0"/>
          <w:sz w:val="20"/>
        </w:rPr>
      </w:pPr>
    </w:p>
    <w:p>
      <w:pPr>
        <w:pStyle w:val="BodyText"/>
        <w:spacing w:before="3" w:after="1"/>
        <w:rPr>
          <w:b w:val="0"/>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1284"/>
        <w:gridCol w:w="1282"/>
        <w:gridCol w:w="1284"/>
        <w:gridCol w:w="1282"/>
        <w:gridCol w:w="1284"/>
        <w:gridCol w:w="1282"/>
        <w:gridCol w:w="1285"/>
        <w:gridCol w:w="1284"/>
        <w:gridCol w:w="1282"/>
      </w:tblGrid>
      <w:tr>
        <w:trPr>
          <w:trHeight w:val="398" w:hRule="atLeast"/>
        </w:trPr>
        <w:tc>
          <w:tcPr>
            <w:tcW w:w="1952" w:type="dxa"/>
          </w:tcPr>
          <w:p>
            <w:pPr>
              <w:pStyle w:val="TableParagraph"/>
              <w:spacing w:before="114"/>
              <w:ind w:left="168"/>
              <w:jc w:val="left"/>
              <w:rPr>
                <w:sz w:val="24"/>
              </w:rPr>
            </w:pPr>
            <w:bookmarkStart w:name="Mortality rate, adult, male (per 1,000 m" w:id="49"/>
            <w:bookmarkEnd w:id="49"/>
            <w:r>
              <w:rPr/>
            </w:r>
            <w:bookmarkStart w:name="_bookmark24" w:id="50"/>
            <w:bookmarkEnd w:id="50"/>
            <w:r>
              <w:rPr/>
            </w:r>
            <w:r>
              <w:rPr>
                <w:sz w:val="24"/>
              </w:rPr>
              <w:t>Countries</w:t>
            </w:r>
          </w:p>
        </w:tc>
        <w:tc>
          <w:tcPr>
            <w:tcW w:w="1284" w:type="dxa"/>
          </w:tcPr>
          <w:p>
            <w:pPr>
              <w:pStyle w:val="TableParagraph"/>
              <w:spacing w:line="259" w:lineRule="exact" w:before="119"/>
              <w:ind w:left="109" w:right="103"/>
              <w:rPr>
                <w:b/>
                <w:sz w:val="24"/>
              </w:rPr>
            </w:pPr>
            <w:r>
              <w:rPr>
                <w:b/>
                <w:sz w:val="24"/>
              </w:rPr>
              <w:t>2008</w:t>
            </w:r>
          </w:p>
        </w:tc>
        <w:tc>
          <w:tcPr>
            <w:tcW w:w="1282" w:type="dxa"/>
          </w:tcPr>
          <w:p>
            <w:pPr>
              <w:pStyle w:val="TableParagraph"/>
              <w:spacing w:line="259" w:lineRule="exact" w:before="119"/>
              <w:ind w:left="104" w:right="100"/>
              <w:rPr>
                <w:b/>
                <w:sz w:val="24"/>
              </w:rPr>
            </w:pPr>
            <w:r>
              <w:rPr>
                <w:b/>
                <w:sz w:val="24"/>
              </w:rPr>
              <w:t>2009</w:t>
            </w:r>
          </w:p>
        </w:tc>
        <w:tc>
          <w:tcPr>
            <w:tcW w:w="1284" w:type="dxa"/>
          </w:tcPr>
          <w:p>
            <w:pPr>
              <w:pStyle w:val="TableParagraph"/>
              <w:spacing w:line="259" w:lineRule="exact" w:before="119"/>
              <w:ind w:left="109" w:right="103"/>
              <w:rPr>
                <w:b/>
                <w:sz w:val="24"/>
              </w:rPr>
            </w:pPr>
            <w:r>
              <w:rPr>
                <w:b/>
                <w:sz w:val="24"/>
              </w:rPr>
              <w:t>2010</w:t>
            </w:r>
          </w:p>
        </w:tc>
        <w:tc>
          <w:tcPr>
            <w:tcW w:w="1282" w:type="dxa"/>
          </w:tcPr>
          <w:p>
            <w:pPr>
              <w:pStyle w:val="TableParagraph"/>
              <w:spacing w:line="259" w:lineRule="exact" w:before="119"/>
              <w:ind w:left="108" w:right="100"/>
              <w:rPr>
                <w:b/>
                <w:sz w:val="24"/>
              </w:rPr>
            </w:pPr>
            <w:r>
              <w:rPr>
                <w:b/>
                <w:sz w:val="24"/>
              </w:rPr>
              <w:t>2011</w:t>
            </w:r>
          </w:p>
        </w:tc>
        <w:tc>
          <w:tcPr>
            <w:tcW w:w="1284" w:type="dxa"/>
          </w:tcPr>
          <w:p>
            <w:pPr>
              <w:pStyle w:val="TableParagraph"/>
              <w:spacing w:line="259" w:lineRule="exact" w:before="119"/>
              <w:ind w:left="109" w:right="103"/>
              <w:rPr>
                <w:b/>
                <w:sz w:val="24"/>
              </w:rPr>
            </w:pPr>
            <w:r>
              <w:rPr>
                <w:b/>
                <w:sz w:val="24"/>
              </w:rPr>
              <w:t>2012</w:t>
            </w:r>
          </w:p>
        </w:tc>
        <w:tc>
          <w:tcPr>
            <w:tcW w:w="1282" w:type="dxa"/>
          </w:tcPr>
          <w:p>
            <w:pPr>
              <w:pStyle w:val="TableParagraph"/>
              <w:spacing w:line="259" w:lineRule="exact" w:before="119"/>
              <w:ind w:left="108" w:right="100"/>
              <w:rPr>
                <w:b/>
                <w:sz w:val="24"/>
              </w:rPr>
            </w:pPr>
            <w:r>
              <w:rPr>
                <w:b/>
                <w:sz w:val="24"/>
              </w:rPr>
              <w:t>2013</w:t>
            </w:r>
          </w:p>
        </w:tc>
        <w:tc>
          <w:tcPr>
            <w:tcW w:w="1285" w:type="dxa"/>
          </w:tcPr>
          <w:p>
            <w:pPr>
              <w:pStyle w:val="TableParagraph"/>
              <w:spacing w:line="259" w:lineRule="exact" w:before="119"/>
              <w:ind w:left="400"/>
              <w:jc w:val="left"/>
              <w:rPr>
                <w:b/>
                <w:sz w:val="24"/>
              </w:rPr>
            </w:pPr>
            <w:r>
              <w:rPr>
                <w:b/>
                <w:sz w:val="24"/>
              </w:rPr>
              <w:t>2014</w:t>
            </w:r>
          </w:p>
        </w:tc>
        <w:tc>
          <w:tcPr>
            <w:tcW w:w="1284" w:type="dxa"/>
          </w:tcPr>
          <w:p>
            <w:pPr>
              <w:pStyle w:val="TableParagraph"/>
              <w:spacing w:line="259" w:lineRule="exact" w:before="119"/>
              <w:ind w:left="399"/>
              <w:jc w:val="left"/>
              <w:rPr>
                <w:b/>
                <w:sz w:val="24"/>
              </w:rPr>
            </w:pPr>
            <w:r>
              <w:rPr>
                <w:b/>
                <w:sz w:val="24"/>
              </w:rPr>
              <w:t>2015</w:t>
            </w:r>
          </w:p>
        </w:tc>
        <w:tc>
          <w:tcPr>
            <w:tcW w:w="1282" w:type="dxa"/>
          </w:tcPr>
          <w:p>
            <w:pPr>
              <w:pStyle w:val="TableParagraph"/>
              <w:spacing w:line="259" w:lineRule="exact" w:before="119"/>
              <w:ind w:left="399"/>
              <w:jc w:val="left"/>
              <w:rPr>
                <w:b/>
                <w:sz w:val="24"/>
              </w:rPr>
            </w:pPr>
            <w:r>
              <w:rPr>
                <w:b/>
                <w:sz w:val="24"/>
              </w:rPr>
              <w:t>2016</w:t>
            </w:r>
          </w:p>
        </w:tc>
      </w:tr>
      <w:tr>
        <w:trPr>
          <w:trHeight w:val="395" w:hRule="atLeast"/>
        </w:trPr>
        <w:tc>
          <w:tcPr>
            <w:tcW w:w="1952" w:type="dxa"/>
          </w:tcPr>
          <w:p>
            <w:pPr>
              <w:pStyle w:val="TableParagraph"/>
              <w:spacing w:line="259" w:lineRule="exact" w:before="116"/>
              <w:ind w:left="108"/>
              <w:jc w:val="left"/>
              <w:rPr>
                <w:b/>
                <w:sz w:val="24"/>
              </w:rPr>
            </w:pPr>
            <w:r>
              <w:rPr>
                <w:b/>
                <w:sz w:val="24"/>
              </w:rPr>
              <w:t>Afghanistan</w:t>
            </w:r>
          </w:p>
        </w:tc>
        <w:tc>
          <w:tcPr>
            <w:tcW w:w="1284" w:type="dxa"/>
          </w:tcPr>
          <w:p>
            <w:pPr>
              <w:pStyle w:val="TableParagraph"/>
              <w:spacing w:before="111"/>
              <w:ind w:left="109" w:right="101"/>
              <w:rPr>
                <w:sz w:val="24"/>
              </w:rPr>
            </w:pPr>
            <w:r>
              <w:rPr>
                <w:sz w:val="24"/>
              </w:rPr>
              <w:t>281.26</w:t>
            </w:r>
          </w:p>
        </w:tc>
        <w:tc>
          <w:tcPr>
            <w:tcW w:w="1282" w:type="dxa"/>
          </w:tcPr>
          <w:p>
            <w:pPr>
              <w:pStyle w:val="TableParagraph"/>
              <w:spacing w:before="111"/>
              <w:ind w:left="107" w:right="100"/>
              <w:rPr>
                <w:sz w:val="24"/>
              </w:rPr>
            </w:pPr>
            <w:r>
              <w:rPr>
                <w:sz w:val="24"/>
              </w:rPr>
              <w:t>276.28</w:t>
            </w:r>
          </w:p>
        </w:tc>
        <w:tc>
          <w:tcPr>
            <w:tcW w:w="1284" w:type="dxa"/>
          </w:tcPr>
          <w:p>
            <w:pPr>
              <w:pStyle w:val="TableParagraph"/>
              <w:spacing w:before="111"/>
              <w:ind w:left="109" w:right="100"/>
              <w:rPr>
                <w:sz w:val="24"/>
              </w:rPr>
            </w:pPr>
            <w:r>
              <w:rPr>
                <w:sz w:val="24"/>
              </w:rPr>
              <w:t>271.30</w:t>
            </w:r>
          </w:p>
        </w:tc>
        <w:tc>
          <w:tcPr>
            <w:tcW w:w="1282" w:type="dxa"/>
          </w:tcPr>
          <w:p>
            <w:pPr>
              <w:pStyle w:val="TableParagraph"/>
              <w:spacing w:before="111"/>
              <w:ind w:left="111" w:right="100"/>
              <w:rPr>
                <w:sz w:val="24"/>
              </w:rPr>
            </w:pPr>
            <w:r>
              <w:rPr>
                <w:sz w:val="24"/>
              </w:rPr>
              <w:t>266.32</w:t>
            </w:r>
          </w:p>
        </w:tc>
        <w:tc>
          <w:tcPr>
            <w:tcW w:w="1284" w:type="dxa"/>
          </w:tcPr>
          <w:p>
            <w:pPr>
              <w:pStyle w:val="TableParagraph"/>
              <w:spacing w:before="111"/>
              <w:ind w:left="109" w:right="100"/>
              <w:rPr>
                <w:sz w:val="24"/>
              </w:rPr>
            </w:pPr>
            <w:r>
              <w:rPr>
                <w:sz w:val="24"/>
              </w:rPr>
              <w:t>261.34</w:t>
            </w:r>
          </w:p>
        </w:tc>
        <w:tc>
          <w:tcPr>
            <w:tcW w:w="1282" w:type="dxa"/>
          </w:tcPr>
          <w:p>
            <w:pPr>
              <w:pStyle w:val="TableParagraph"/>
              <w:spacing w:before="111"/>
              <w:ind w:left="111" w:right="100"/>
              <w:rPr>
                <w:sz w:val="24"/>
              </w:rPr>
            </w:pPr>
            <w:r>
              <w:rPr>
                <w:sz w:val="24"/>
              </w:rPr>
              <w:t>257.14</w:t>
            </w:r>
          </w:p>
        </w:tc>
        <w:tc>
          <w:tcPr>
            <w:tcW w:w="1285" w:type="dxa"/>
          </w:tcPr>
          <w:p>
            <w:pPr>
              <w:pStyle w:val="TableParagraph"/>
              <w:spacing w:before="111"/>
              <w:ind w:left="311"/>
              <w:jc w:val="left"/>
              <w:rPr>
                <w:sz w:val="24"/>
              </w:rPr>
            </w:pPr>
            <w:r>
              <w:rPr>
                <w:sz w:val="24"/>
              </w:rPr>
              <w:t>252.93</w:t>
            </w:r>
          </w:p>
        </w:tc>
        <w:tc>
          <w:tcPr>
            <w:tcW w:w="1284" w:type="dxa"/>
          </w:tcPr>
          <w:p>
            <w:pPr>
              <w:pStyle w:val="TableParagraph"/>
              <w:spacing w:before="111"/>
              <w:ind w:left="310"/>
              <w:jc w:val="left"/>
              <w:rPr>
                <w:sz w:val="24"/>
              </w:rPr>
            </w:pPr>
            <w:r>
              <w:rPr>
                <w:sz w:val="24"/>
              </w:rPr>
              <w:t>248.72</w:t>
            </w:r>
          </w:p>
        </w:tc>
        <w:tc>
          <w:tcPr>
            <w:tcW w:w="1282" w:type="dxa"/>
          </w:tcPr>
          <w:p>
            <w:pPr>
              <w:pStyle w:val="TableParagraph"/>
              <w:spacing w:before="111"/>
              <w:ind w:left="310"/>
              <w:jc w:val="left"/>
              <w:rPr>
                <w:sz w:val="24"/>
              </w:rPr>
            </w:pPr>
            <w:r>
              <w:rPr>
                <w:sz w:val="24"/>
              </w:rPr>
              <w:t>244.52</w:t>
            </w:r>
          </w:p>
        </w:tc>
      </w:tr>
      <w:tr>
        <w:trPr>
          <w:trHeight w:val="397" w:hRule="atLeast"/>
        </w:trPr>
        <w:tc>
          <w:tcPr>
            <w:tcW w:w="1952" w:type="dxa"/>
          </w:tcPr>
          <w:p>
            <w:pPr>
              <w:pStyle w:val="TableParagraph"/>
              <w:spacing w:line="259" w:lineRule="exact" w:before="119"/>
              <w:ind w:left="108"/>
              <w:jc w:val="left"/>
              <w:rPr>
                <w:b/>
                <w:sz w:val="24"/>
              </w:rPr>
            </w:pPr>
            <w:r>
              <w:rPr>
                <w:b/>
                <w:sz w:val="24"/>
              </w:rPr>
              <w:t>Bangladesh</w:t>
            </w:r>
          </w:p>
        </w:tc>
        <w:tc>
          <w:tcPr>
            <w:tcW w:w="1284" w:type="dxa"/>
          </w:tcPr>
          <w:p>
            <w:pPr>
              <w:pStyle w:val="TableParagraph"/>
              <w:spacing w:before="114"/>
              <w:ind w:left="109" w:right="101"/>
              <w:rPr>
                <w:sz w:val="24"/>
              </w:rPr>
            </w:pPr>
            <w:r>
              <w:rPr>
                <w:sz w:val="24"/>
              </w:rPr>
              <w:t>162.28</w:t>
            </w:r>
          </w:p>
        </w:tc>
        <w:tc>
          <w:tcPr>
            <w:tcW w:w="1282" w:type="dxa"/>
          </w:tcPr>
          <w:p>
            <w:pPr>
              <w:pStyle w:val="TableParagraph"/>
              <w:spacing w:before="114"/>
              <w:ind w:left="107" w:right="100"/>
              <w:rPr>
                <w:sz w:val="24"/>
              </w:rPr>
            </w:pPr>
            <w:r>
              <w:rPr>
                <w:sz w:val="24"/>
              </w:rPr>
              <w:t>160.85</w:t>
            </w:r>
          </w:p>
        </w:tc>
        <w:tc>
          <w:tcPr>
            <w:tcW w:w="1284" w:type="dxa"/>
          </w:tcPr>
          <w:p>
            <w:pPr>
              <w:pStyle w:val="TableParagraph"/>
              <w:spacing w:before="114"/>
              <w:ind w:left="109" w:right="100"/>
              <w:rPr>
                <w:sz w:val="24"/>
              </w:rPr>
            </w:pPr>
            <w:r>
              <w:rPr>
                <w:sz w:val="24"/>
              </w:rPr>
              <w:t>159.42</w:t>
            </w:r>
          </w:p>
        </w:tc>
        <w:tc>
          <w:tcPr>
            <w:tcW w:w="1282" w:type="dxa"/>
          </w:tcPr>
          <w:p>
            <w:pPr>
              <w:pStyle w:val="TableParagraph"/>
              <w:spacing w:before="114"/>
              <w:ind w:left="111" w:right="100"/>
              <w:rPr>
                <w:sz w:val="24"/>
              </w:rPr>
            </w:pPr>
            <w:r>
              <w:rPr>
                <w:sz w:val="24"/>
              </w:rPr>
              <w:t>157.99</w:t>
            </w:r>
          </w:p>
        </w:tc>
        <w:tc>
          <w:tcPr>
            <w:tcW w:w="1284" w:type="dxa"/>
          </w:tcPr>
          <w:p>
            <w:pPr>
              <w:pStyle w:val="TableParagraph"/>
              <w:spacing w:before="114"/>
              <w:ind w:left="109" w:right="100"/>
              <w:rPr>
                <w:sz w:val="24"/>
              </w:rPr>
            </w:pPr>
            <w:r>
              <w:rPr>
                <w:sz w:val="24"/>
              </w:rPr>
              <w:t>156.56</w:t>
            </w:r>
          </w:p>
        </w:tc>
        <w:tc>
          <w:tcPr>
            <w:tcW w:w="1282" w:type="dxa"/>
          </w:tcPr>
          <w:p>
            <w:pPr>
              <w:pStyle w:val="TableParagraph"/>
              <w:spacing w:before="114"/>
              <w:ind w:left="111" w:right="100"/>
              <w:rPr>
                <w:sz w:val="24"/>
              </w:rPr>
            </w:pPr>
            <w:r>
              <w:rPr>
                <w:sz w:val="24"/>
              </w:rPr>
              <w:t>154.39</w:t>
            </w:r>
          </w:p>
        </w:tc>
        <w:tc>
          <w:tcPr>
            <w:tcW w:w="1285" w:type="dxa"/>
          </w:tcPr>
          <w:p>
            <w:pPr>
              <w:pStyle w:val="TableParagraph"/>
              <w:spacing w:before="114"/>
              <w:ind w:left="311"/>
              <w:jc w:val="left"/>
              <w:rPr>
                <w:sz w:val="24"/>
              </w:rPr>
            </w:pPr>
            <w:r>
              <w:rPr>
                <w:sz w:val="24"/>
              </w:rPr>
              <w:t>152.21</w:t>
            </w:r>
          </w:p>
        </w:tc>
        <w:tc>
          <w:tcPr>
            <w:tcW w:w="1284" w:type="dxa"/>
          </w:tcPr>
          <w:p>
            <w:pPr>
              <w:pStyle w:val="TableParagraph"/>
              <w:spacing w:before="114"/>
              <w:ind w:left="310"/>
              <w:jc w:val="left"/>
              <w:rPr>
                <w:sz w:val="24"/>
              </w:rPr>
            </w:pPr>
            <w:r>
              <w:rPr>
                <w:sz w:val="24"/>
              </w:rPr>
              <w:t>150.04</w:t>
            </w:r>
          </w:p>
        </w:tc>
        <w:tc>
          <w:tcPr>
            <w:tcW w:w="1282" w:type="dxa"/>
          </w:tcPr>
          <w:p>
            <w:pPr>
              <w:pStyle w:val="TableParagraph"/>
              <w:spacing w:before="114"/>
              <w:ind w:left="310"/>
              <w:jc w:val="left"/>
              <w:rPr>
                <w:sz w:val="24"/>
              </w:rPr>
            </w:pPr>
            <w:r>
              <w:rPr>
                <w:sz w:val="24"/>
              </w:rPr>
              <w:t>147.87</w:t>
            </w:r>
          </w:p>
        </w:tc>
      </w:tr>
      <w:tr>
        <w:trPr>
          <w:trHeight w:val="396" w:hRule="atLeast"/>
        </w:trPr>
        <w:tc>
          <w:tcPr>
            <w:tcW w:w="1952" w:type="dxa"/>
          </w:tcPr>
          <w:p>
            <w:pPr>
              <w:pStyle w:val="TableParagraph"/>
              <w:spacing w:line="259" w:lineRule="exact" w:before="117"/>
              <w:ind w:left="108"/>
              <w:jc w:val="left"/>
              <w:rPr>
                <w:b/>
                <w:sz w:val="24"/>
              </w:rPr>
            </w:pPr>
            <w:r>
              <w:rPr>
                <w:b/>
                <w:sz w:val="24"/>
              </w:rPr>
              <w:t>Bhutan</w:t>
            </w:r>
          </w:p>
        </w:tc>
        <w:tc>
          <w:tcPr>
            <w:tcW w:w="1284" w:type="dxa"/>
          </w:tcPr>
          <w:p>
            <w:pPr>
              <w:pStyle w:val="TableParagraph"/>
              <w:spacing w:before="112"/>
              <w:ind w:left="109" w:right="101"/>
              <w:rPr>
                <w:sz w:val="24"/>
              </w:rPr>
            </w:pPr>
            <w:r>
              <w:rPr>
                <w:sz w:val="24"/>
              </w:rPr>
              <w:t>231.46</w:t>
            </w:r>
          </w:p>
        </w:tc>
        <w:tc>
          <w:tcPr>
            <w:tcW w:w="1282" w:type="dxa"/>
          </w:tcPr>
          <w:p>
            <w:pPr>
              <w:pStyle w:val="TableParagraph"/>
              <w:spacing w:before="112"/>
              <w:ind w:left="107" w:right="100"/>
              <w:rPr>
                <w:sz w:val="24"/>
              </w:rPr>
            </w:pPr>
            <w:r>
              <w:rPr>
                <w:sz w:val="24"/>
              </w:rPr>
              <w:t>227.50</w:t>
            </w:r>
          </w:p>
        </w:tc>
        <w:tc>
          <w:tcPr>
            <w:tcW w:w="1284" w:type="dxa"/>
          </w:tcPr>
          <w:p>
            <w:pPr>
              <w:pStyle w:val="TableParagraph"/>
              <w:spacing w:before="112"/>
              <w:ind w:left="109" w:right="100"/>
              <w:rPr>
                <w:sz w:val="24"/>
              </w:rPr>
            </w:pPr>
            <w:r>
              <w:rPr>
                <w:sz w:val="24"/>
              </w:rPr>
              <w:t>223.53</w:t>
            </w:r>
          </w:p>
        </w:tc>
        <w:tc>
          <w:tcPr>
            <w:tcW w:w="1282" w:type="dxa"/>
          </w:tcPr>
          <w:p>
            <w:pPr>
              <w:pStyle w:val="TableParagraph"/>
              <w:spacing w:before="112"/>
              <w:ind w:left="111" w:right="100"/>
              <w:rPr>
                <w:sz w:val="24"/>
              </w:rPr>
            </w:pPr>
            <w:r>
              <w:rPr>
                <w:sz w:val="24"/>
              </w:rPr>
              <w:t>219.57</w:t>
            </w:r>
          </w:p>
        </w:tc>
        <w:tc>
          <w:tcPr>
            <w:tcW w:w="1284" w:type="dxa"/>
          </w:tcPr>
          <w:p>
            <w:pPr>
              <w:pStyle w:val="TableParagraph"/>
              <w:spacing w:before="112"/>
              <w:ind w:left="109" w:right="100"/>
              <w:rPr>
                <w:sz w:val="24"/>
              </w:rPr>
            </w:pPr>
            <w:r>
              <w:rPr>
                <w:sz w:val="24"/>
              </w:rPr>
              <w:t>215.61</w:t>
            </w:r>
          </w:p>
        </w:tc>
        <w:tc>
          <w:tcPr>
            <w:tcW w:w="1282" w:type="dxa"/>
          </w:tcPr>
          <w:p>
            <w:pPr>
              <w:pStyle w:val="TableParagraph"/>
              <w:spacing w:before="112"/>
              <w:ind w:left="111" w:right="100"/>
              <w:rPr>
                <w:sz w:val="24"/>
              </w:rPr>
            </w:pPr>
            <w:r>
              <w:rPr>
                <w:sz w:val="24"/>
              </w:rPr>
              <w:t>212.62</w:t>
            </w:r>
          </w:p>
        </w:tc>
        <w:tc>
          <w:tcPr>
            <w:tcW w:w="1285" w:type="dxa"/>
          </w:tcPr>
          <w:p>
            <w:pPr>
              <w:pStyle w:val="TableParagraph"/>
              <w:spacing w:before="112"/>
              <w:ind w:left="311"/>
              <w:jc w:val="left"/>
              <w:rPr>
                <w:sz w:val="24"/>
              </w:rPr>
            </w:pPr>
            <w:r>
              <w:rPr>
                <w:sz w:val="24"/>
              </w:rPr>
              <w:t>209.64</w:t>
            </w:r>
          </w:p>
        </w:tc>
        <w:tc>
          <w:tcPr>
            <w:tcW w:w="1284" w:type="dxa"/>
          </w:tcPr>
          <w:p>
            <w:pPr>
              <w:pStyle w:val="TableParagraph"/>
              <w:spacing w:before="112"/>
              <w:ind w:left="310"/>
              <w:jc w:val="left"/>
              <w:rPr>
                <w:sz w:val="24"/>
              </w:rPr>
            </w:pPr>
            <w:r>
              <w:rPr>
                <w:sz w:val="24"/>
              </w:rPr>
              <w:t>206.65</w:t>
            </w:r>
          </w:p>
        </w:tc>
        <w:tc>
          <w:tcPr>
            <w:tcW w:w="1282" w:type="dxa"/>
          </w:tcPr>
          <w:p>
            <w:pPr>
              <w:pStyle w:val="TableParagraph"/>
              <w:spacing w:before="112"/>
              <w:ind w:left="310"/>
              <w:jc w:val="left"/>
              <w:rPr>
                <w:sz w:val="24"/>
              </w:rPr>
            </w:pPr>
            <w:r>
              <w:rPr>
                <w:sz w:val="24"/>
              </w:rPr>
              <w:t>203.67</w:t>
            </w:r>
          </w:p>
        </w:tc>
      </w:tr>
      <w:tr>
        <w:trPr>
          <w:trHeight w:val="398" w:hRule="atLeast"/>
        </w:trPr>
        <w:tc>
          <w:tcPr>
            <w:tcW w:w="1952" w:type="dxa"/>
          </w:tcPr>
          <w:p>
            <w:pPr>
              <w:pStyle w:val="TableParagraph"/>
              <w:spacing w:line="259" w:lineRule="exact" w:before="119"/>
              <w:ind w:left="108"/>
              <w:jc w:val="left"/>
              <w:rPr>
                <w:b/>
                <w:sz w:val="24"/>
              </w:rPr>
            </w:pPr>
            <w:r>
              <w:rPr>
                <w:b/>
                <w:sz w:val="24"/>
              </w:rPr>
              <w:t>India</w:t>
            </w:r>
          </w:p>
        </w:tc>
        <w:tc>
          <w:tcPr>
            <w:tcW w:w="1284" w:type="dxa"/>
          </w:tcPr>
          <w:p>
            <w:pPr>
              <w:pStyle w:val="TableParagraph"/>
              <w:spacing w:before="114"/>
              <w:ind w:left="109" w:right="101"/>
              <w:rPr>
                <w:sz w:val="24"/>
              </w:rPr>
            </w:pPr>
            <w:r>
              <w:rPr>
                <w:sz w:val="24"/>
              </w:rPr>
              <w:t>228.80</w:t>
            </w:r>
          </w:p>
        </w:tc>
        <w:tc>
          <w:tcPr>
            <w:tcW w:w="1282" w:type="dxa"/>
          </w:tcPr>
          <w:p>
            <w:pPr>
              <w:pStyle w:val="TableParagraph"/>
              <w:spacing w:before="114"/>
              <w:ind w:left="107" w:right="100"/>
              <w:rPr>
                <w:sz w:val="24"/>
              </w:rPr>
            </w:pPr>
            <w:r>
              <w:rPr>
                <w:sz w:val="24"/>
              </w:rPr>
              <w:t>227.03</w:t>
            </w:r>
          </w:p>
        </w:tc>
        <w:tc>
          <w:tcPr>
            <w:tcW w:w="1284" w:type="dxa"/>
          </w:tcPr>
          <w:p>
            <w:pPr>
              <w:pStyle w:val="TableParagraph"/>
              <w:spacing w:before="114"/>
              <w:ind w:left="109" w:right="100"/>
              <w:rPr>
                <w:sz w:val="24"/>
              </w:rPr>
            </w:pPr>
            <w:r>
              <w:rPr>
                <w:sz w:val="24"/>
              </w:rPr>
              <w:t>225.26</w:t>
            </w:r>
          </w:p>
        </w:tc>
        <w:tc>
          <w:tcPr>
            <w:tcW w:w="1282" w:type="dxa"/>
          </w:tcPr>
          <w:p>
            <w:pPr>
              <w:pStyle w:val="TableParagraph"/>
              <w:spacing w:before="114"/>
              <w:ind w:left="111" w:right="100"/>
              <w:rPr>
                <w:sz w:val="24"/>
              </w:rPr>
            </w:pPr>
            <w:r>
              <w:rPr>
                <w:sz w:val="24"/>
              </w:rPr>
              <w:t>223.49</w:t>
            </w:r>
          </w:p>
        </w:tc>
        <w:tc>
          <w:tcPr>
            <w:tcW w:w="1284" w:type="dxa"/>
          </w:tcPr>
          <w:p>
            <w:pPr>
              <w:pStyle w:val="TableParagraph"/>
              <w:spacing w:before="114"/>
              <w:ind w:left="109" w:right="100"/>
              <w:rPr>
                <w:sz w:val="24"/>
              </w:rPr>
            </w:pPr>
            <w:r>
              <w:rPr>
                <w:sz w:val="24"/>
              </w:rPr>
              <w:t>221.72</w:t>
            </w:r>
          </w:p>
        </w:tc>
        <w:tc>
          <w:tcPr>
            <w:tcW w:w="1282" w:type="dxa"/>
          </w:tcPr>
          <w:p>
            <w:pPr>
              <w:pStyle w:val="TableParagraph"/>
              <w:spacing w:before="114"/>
              <w:ind w:left="111" w:right="100"/>
              <w:rPr>
                <w:sz w:val="24"/>
              </w:rPr>
            </w:pPr>
            <w:r>
              <w:rPr>
                <w:sz w:val="24"/>
              </w:rPr>
              <w:t>219.36</w:t>
            </w:r>
          </w:p>
        </w:tc>
        <w:tc>
          <w:tcPr>
            <w:tcW w:w="1285" w:type="dxa"/>
          </w:tcPr>
          <w:p>
            <w:pPr>
              <w:pStyle w:val="TableParagraph"/>
              <w:spacing w:before="114"/>
              <w:ind w:left="311"/>
              <w:jc w:val="left"/>
              <w:rPr>
                <w:sz w:val="24"/>
              </w:rPr>
            </w:pPr>
            <w:r>
              <w:rPr>
                <w:sz w:val="24"/>
              </w:rPr>
              <w:t>217.00</w:t>
            </w:r>
          </w:p>
        </w:tc>
        <w:tc>
          <w:tcPr>
            <w:tcW w:w="1284" w:type="dxa"/>
          </w:tcPr>
          <w:p>
            <w:pPr>
              <w:pStyle w:val="TableParagraph"/>
              <w:spacing w:before="114"/>
              <w:ind w:left="310"/>
              <w:jc w:val="left"/>
              <w:rPr>
                <w:sz w:val="24"/>
              </w:rPr>
            </w:pPr>
            <w:r>
              <w:rPr>
                <w:sz w:val="24"/>
              </w:rPr>
              <w:t>214.64</w:t>
            </w:r>
          </w:p>
        </w:tc>
        <w:tc>
          <w:tcPr>
            <w:tcW w:w="1282" w:type="dxa"/>
          </w:tcPr>
          <w:p>
            <w:pPr>
              <w:pStyle w:val="TableParagraph"/>
              <w:spacing w:before="114"/>
              <w:ind w:left="310"/>
              <w:jc w:val="left"/>
              <w:rPr>
                <w:sz w:val="24"/>
              </w:rPr>
            </w:pPr>
            <w:r>
              <w:rPr>
                <w:sz w:val="24"/>
              </w:rPr>
              <w:t>212.28</w:t>
            </w:r>
          </w:p>
        </w:tc>
      </w:tr>
      <w:tr>
        <w:trPr>
          <w:trHeight w:val="397" w:hRule="atLeast"/>
        </w:trPr>
        <w:tc>
          <w:tcPr>
            <w:tcW w:w="1952" w:type="dxa"/>
          </w:tcPr>
          <w:p>
            <w:pPr>
              <w:pStyle w:val="TableParagraph"/>
              <w:spacing w:line="259" w:lineRule="exact" w:before="119"/>
              <w:ind w:left="108"/>
              <w:jc w:val="left"/>
              <w:rPr>
                <w:b/>
                <w:sz w:val="24"/>
              </w:rPr>
            </w:pPr>
            <w:r>
              <w:rPr>
                <w:b/>
                <w:sz w:val="24"/>
              </w:rPr>
              <w:t>Maldives</w:t>
            </w:r>
          </w:p>
        </w:tc>
        <w:tc>
          <w:tcPr>
            <w:tcW w:w="1284" w:type="dxa"/>
          </w:tcPr>
          <w:p>
            <w:pPr>
              <w:pStyle w:val="TableParagraph"/>
              <w:spacing w:before="114"/>
              <w:ind w:left="109" w:right="101"/>
              <w:rPr>
                <w:sz w:val="24"/>
              </w:rPr>
            </w:pPr>
            <w:r>
              <w:rPr>
                <w:sz w:val="24"/>
              </w:rPr>
              <w:t>90.70</w:t>
            </w:r>
          </w:p>
        </w:tc>
        <w:tc>
          <w:tcPr>
            <w:tcW w:w="1282" w:type="dxa"/>
          </w:tcPr>
          <w:p>
            <w:pPr>
              <w:pStyle w:val="TableParagraph"/>
              <w:spacing w:before="114"/>
              <w:ind w:left="107" w:right="100"/>
              <w:rPr>
                <w:sz w:val="24"/>
              </w:rPr>
            </w:pPr>
            <w:r>
              <w:rPr>
                <w:sz w:val="24"/>
              </w:rPr>
              <w:t>89.86</w:t>
            </w:r>
          </w:p>
        </w:tc>
        <w:tc>
          <w:tcPr>
            <w:tcW w:w="1284" w:type="dxa"/>
          </w:tcPr>
          <w:p>
            <w:pPr>
              <w:pStyle w:val="TableParagraph"/>
              <w:spacing w:before="114"/>
              <w:ind w:left="109" w:right="100"/>
              <w:rPr>
                <w:sz w:val="24"/>
              </w:rPr>
            </w:pPr>
            <w:r>
              <w:rPr>
                <w:sz w:val="24"/>
              </w:rPr>
              <w:t>89.02</w:t>
            </w:r>
          </w:p>
        </w:tc>
        <w:tc>
          <w:tcPr>
            <w:tcW w:w="1282" w:type="dxa"/>
          </w:tcPr>
          <w:p>
            <w:pPr>
              <w:pStyle w:val="TableParagraph"/>
              <w:spacing w:before="114"/>
              <w:ind w:left="111" w:right="100"/>
              <w:rPr>
                <w:sz w:val="24"/>
              </w:rPr>
            </w:pPr>
            <w:r>
              <w:rPr>
                <w:sz w:val="24"/>
              </w:rPr>
              <w:t>88.18</w:t>
            </w:r>
          </w:p>
        </w:tc>
        <w:tc>
          <w:tcPr>
            <w:tcW w:w="1284" w:type="dxa"/>
          </w:tcPr>
          <w:p>
            <w:pPr>
              <w:pStyle w:val="TableParagraph"/>
              <w:spacing w:before="114"/>
              <w:ind w:left="109" w:right="100"/>
              <w:rPr>
                <w:sz w:val="24"/>
              </w:rPr>
            </w:pPr>
            <w:r>
              <w:rPr>
                <w:sz w:val="24"/>
              </w:rPr>
              <w:t>87.34</w:t>
            </w:r>
          </w:p>
        </w:tc>
        <w:tc>
          <w:tcPr>
            <w:tcW w:w="1282" w:type="dxa"/>
          </w:tcPr>
          <w:p>
            <w:pPr>
              <w:pStyle w:val="TableParagraph"/>
              <w:spacing w:before="114"/>
              <w:ind w:left="111" w:right="100"/>
              <w:rPr>
                <w:sz w:val="24"/>
              </w:rPr>
            </w:pPr>
            <w:r>
              <w:rPr>
                <w:sz w:val="24"/>
              </w:rPr>
              <w:t>84.96</w:t>
            </w:r>
          </w:p>
        </w:tc>
        <w:tc>
          <w:tcPr>
            <w:tcW w:w="1285" w:type="dxa"/>
          </w:tcPr>
          <w:p>
            <w:pPr>
              <w:pStyle w:val="TableParagraph"/>
              <w:spacing w:before="114"/>
              <w:ind w:left="371"/>
              <w:jc w:val="left"/>
              <w:rPr>
                <w:sz w:val="24"/>
              </w:rPr>
            </w:pPr>
            <w:r>
              <w:rPr>
                <w:sz w:val="24"/>
              </w:rPr>
              <w:t>82.58</w:t>
            </w:r>
          </w:p>
        </w:tc>
        <w:tc>
          <w:tcPr>
            <w:tcW w:w="1284" w:type="dxa"/>
          </w:tcPr>
          <w:p>
            <w:pPr>
              <w:pStyle w:val="TableParagraph"/>
              <w:spacing w:before="114"/>
              <w:ind w:left="370"/>
              <w:jc w:val="left"/>
              <w:rPr>
                <w:sz w:val="24"/>
              </w:rPr>
            </w:pPr>
            <w:r>
              <w:rPr>
                <w:sz w:val="24"/>
              </w:rPr>
              <w:t>80.20</w:t>
            </w:r>
          </w:p>
        </w:tc>
        <w:tc>
          <w:tcPr>
            <w:tcW w:w="1282" w:type="dxa"/>
          </w:tcPr>
          <w:p>
            <w:pPr>
              <w:pStyle w:val="TableParagraph"/>
              <w:spacing w:before="114"/>
              <w:ind w:left="370"/>
              <w:jc w:val="left"/>
              <w:rPr>
                <w:sz w:val="24"/>
              </w:rPr>
            </w:pPr>
            <w:r>
              <w:rPr>
                <w:sz w:val="24"/>
              </w:rPr>
              <w:t>77.82</w:t>
            </w:r>
          </w:p>
        </w:tc>
      </w:tr>
      <w:tr>
        <w:trPr>
          <w:trHeight w:val="395" w:hRule="atLeast"/>
        </w:trPr>
        <w:tc>
          <w:tcPr>
            <w:tcW w:w="1952" w:type="dxa"/>
          </w:tcPr>
          <w:p>
            <w:pPr>
              <w:pStyle w:val="TableParagraph"/>
              <w:spacing w:line="259" w:lineRule="exact" w:before="116"/>
              <w:ind w:left="108"/>
              <w:jc w:val="left"/>
              <w:rPr>
                <w:b/>
                <w:sz w:val="24"/>
              </w:rPr>
            </w:pPr>
            <w:r>
              <w:rPr>
                <w:b/>
                <w:sz w:val="24"/>
              </w:rPr>
              <w:t>Nepal</w:t>
            </w:r>
          </w:p>
        </w:tc>
        <w:tc>
          <w:tcPr>
            <w:tcW w:w="1284" w:type="dxa"/>
          </w:tcPr>
          <w:p>
            <w:pPr>
              <w:pStyle w:val="TableParagraph"/>
              <w:spacing w:before="111"/>
              <w:ind w:left="109" w:right="101"/>
              <w:rPr>
                <w:sz w:val="24"/>
              </w:rPr>
            </w:pPr>
            <w:r>
              <w:rPr>
                <w:sz w:val="24"/>
              </w:rPr>
              <w:t>206.61</w:t>
            </w:r>
          </w:p>
        </w:tc>
        <w:tc>
          <w:tcPr>
            <w:tcW w:w="1282" w:type="dxa"/>
          </w:tcPr>
          <w:p>
            <w:pPr>
              <w:pStyle w:val="TableParagraph"/>
              <w:spacing w:before="111"/>
              <w:ind w:left="107" w:right="100"/>
              <w:rPr>
                <w:sz w:val="24"/>
              </w:rPr>
            </w:pPr>
            <w:r>
              <w:rPr>
                <w:sz w:val="24"/>
              </w:rPr>
              <w:t>202.02</w:t>
            </w:r>
          </w:p>
        </w:tc>
        <w:tc>
          <w:tcPr>
            <w:tcW w:w="1284" w:type="dxa"/>
          </w:tcPr>
          <w:p>
            <w:pPr>
              <w:pStyle w:val="TableParagraph"/>
              <w:spacing w:before="111"/>
              <w:ind w:left="109" w:right="100"/>
              <w:rPr>
                <w:sz w:val="24"/>
              </w:rPr>
            </w:pPr>
            <w:r>
              <w:rPr>
                <w:sz w:val="24"/>
              </w:rPr>
              <w:t>197.42</w:t>
            </w:r>
          </w:p>
        </w:tc>
        <w:tc>
          <w:tcPr>
            <w:tcW w:w="1282" w:type="dxa"/>
          </w:tcPr>
          <w:p>
            <w:pPr>
              <w:pStyle w:val="TableParagraph"/>
              <w:spacing w:before="111"/>
              <w:ind w:left="111" w:right="100"/>
              <w:rPr>
                <w:sz w:val="24"/>
              </w:rPr>
            </w:pPr>
            <w:r>
              <w:rPr>
                <w:sz w:val="24"/>
              </w:rPr>
              <w:t>192.83</w:t>
            </w:r>
          </w:p>
        </w:tc>
        <w:tc>
          <w:tcPr>
            <w:tcW w:w="1284" w:type="dxa"/>
          </w:tcPr>
          <w:p>
            <w:pPr>
              <w:pStyle w:val="TableParagraph"/>
              <w:spacing w:before="111"/>
              <w:ind w:left="109" w:right="100"/>
              <w:rPr>
                <w:sz w:val="24"/>
              </w:rPr>
            </w:pPr>
            <w:r>
              <w:rPr>
                <w:sz w:val="24"/>
              </w:rPr>
              <w:t>188.24</w:t>
            </w:r>
          </w:p>
        </w:tc>
        <w:tc>
          <w:tcPr>
            <w:tcW w:w="1282" w:type="dxa"/>
          </w:tcPr>
          <w:p>
            <w:pPr>
              <w:pStyle w:val="TableParagraph"/>
              <w:spacing w:before="111"/>
              <w:ind w:left="111" w:right="100"/>
              <w:rPr>
                <w:sz w:val="24"/>
              </w:rPr>
            </w:pPr>
            <w:r>
              <w:rPr>
                <w:sz w:val="24"/>
              </w:rPr>
              <w:t>183.93</w:t>
            </w:r>
          </w:p>
        </w:tc>
        <w:tc>
          <w:tcPr>
            <w:tcW w:w="1285" w:type="dxa"/>
          </w:tcPr>
          <w:p>
            <w:pPr>
              <w:pStyle w:val="TableParagraph"/>
              <w:spacing w:before="111"/>
              <w:ind w:left="311"/>
              <w:jc w:val="left"/>
              <w:rPr>
                <w:sz w:val="24"/>
              </w:rPr>
            </w:pPr>
            <w:r>
              <w:rPr>
                <w:sz w:val="24"/>
              </w:rPr>
              <w:t>179.62</w:t>
            </w:r>
          </w:p>
        </w:tc>
        <w:tc>
          <w:tcPr>
            <w:tcW w:w="1284" w:type="dxa"/>
          </w:tcPr>
          <w:p>
            <w:pPr>
              <w:pStyle w:val="TableParagraph"/>
              <w:spacing w:before="111"/>
              <w:ind w:left="310"/>
              <w:jc w:val="left"/>
              <w:rPr>
                <w:sz w:val="24"/>
              </w:rPr>
            </w:pPr>
            <w:r>
              <w:rPr>
                <w:sz w:val="24"/>
              </w:rPr>
              <w:t>175.32</w:t>
            </w:r>
          </w:p>
        </w:tc>
        <w:tc>
          <w:tcPr>
            <w:tcW w:w="1282" w:type="dxa"/>
          </w:tcPr>
          <w:p>
            <w:pPr>
              <w:pStyle w:val="TableParagraph"/>
              <w:spacing w:before="111"/>
              <w:ind w:left="310"/>
              <w:jc w:val="left"/>
              <w:rPr>
                <w:sz w:val="24"/>
              </w:rPr>
            </w:pPr>
            <w:r>
              <w:rPr>
                <w:sz w:val="24"/>
              </w:rPr>
              <w:t>171.01</w:t>
            </w:r>
          </w:p>
        </w:tc>
      </w:tr>
      <w:tr>
        <w:trPr>
          <w:trHeight w:val="397" w:hRule="atLeast"/>
        </w:trPr>
        <w:tc>
          <w:tcPr>
            <w:tcW w:w="1952" w:type="dxa"/>
          </w:tcPr>
          <w:p>
            <w:pPr>
              <w:pStyle w:val="TableParagraph"/>
              <w:spacing w:line="259" w:lineRule="exact" w:before="119"/>
              <w:ind w:left="108"/>
              <w:jc w:val="left"/>
              <w:rPr>
                <w:b/>
                <w:sz w:val="24"/>
              </w:rPr>
            </w:pPr>
            <w:r>
              <w:rPr>
                <w:b/>
                <w:sz w:val="24"/>
              </w:rPr>
              <w:t>Pakistan</w:t>
            </w:r>
          </w:p>
        </w:tc>
        <w:tc>
          <w:tcPr>
            <w:tcW w:w="1284" w:type="dxa"/>
          </w:tcPr>
          <w:p>
            <w:pPr>
              <w:pStyle w:val="TableParagraph"/>
              <w:spacing w:before="114"/>
              <w:ind w:left="109" w:right="101"/>
              <w:rPr>
                <w:sz w:val="24"/>
              </w:rPr>
            </w:pPr>
            <w:r>
              <w:rPr>
                <w:sz w:val="24"/>
              </w:rPr>
              <w:t>190.69</w:t>
            </w:r>
          </w:p>
        </w:tc>
        <w:tc>
          <w:tcPr>
            <w:tcW w:w="1282" w:type="dxa"/>
          </w:tcPr>
          <w:p>
            <w:pPr>
              <w:pStyle w:val="TableParagraph"/>
              <w:spacing w:before="114"/>
              <w:ind w:left="107" w:right="100"/>
              <w:rPr>
                <w:sz w:val="24"/>
              </w:rPr>
            </w:pPr>
            <w:r>
              <w:rPr>
                <w:sz w:val="24"/>
              </w:rPr>
              <w:t>188.16</w:t>
            </w:r>
          </w:p>
        </w:tc>
        <w:tc>
          <w:tcPr>
            <w:tcW w:w="1284" w:type="dxa"/>
          </w:tcPr>
          <w:p>
            <w:pPr>
              <w:pStyle w:val="TableParagraph"/>
              <w:spacing w:before="114"/>
              <w:ind w:left="109" w:right="100"/>
              <w:rPr>
                <w:sz w:val="24"/>
              </w:rPr>
            </w:pPr>
            <w:r>
              <w:rPr>
                <w:sz w:val="24"/>
              </w:rPr>
              <w:t>185.63</w:t>
            </w:r>
          </w:p>
        </w:tc>
        <w:tc>
          <w:tcPr>
            <w:tcW w:w="1282" w:type="dxa"/>
          </w:tcPr>
          <w:p>
            <w:pPr>
              <w:pStyle w:val="TableParagraph"/>
              <w:spacing w:before="114"/>
              <w:ind w:left="111" w:right="100"/>
              <w:rPr>
                <w:sz w:val="24"/>
              </w:rPr>
            </w:pPr>
            <w:r>
              <w:rPr>
                <w:sz w:val="24"/>
              </w:rPr>
              <w:t>183.09</w:t>
            </w:r>
          </w:p>
        </w:tc>
        <w:tc>
          <w:tcPr>
            <w:tcW w:w="1284" w:type="dxa"/>
          </w:tcPr>
          <w:p>
            <w:pPr>
              <w:pStyle w:val="TableParagraph"/>
              <w:spacing w:before="114"/>
              <w:ind w:left="109" w:right="100"/>
              <w:rPr>
                <w:sz w:val="24"/>
              </w:rPr>
            </w:pPr>
            <w:r>
              <w:rPr>
                <w:sz w:val="24"/>
              </w:rPr>
              <w:t>180.56</w:t>
            </w:r>
          </w:p>
        </w:tc>
        <w:tc>
          <w:tcPr>
            <w:tcW w:w="1282" w:type="dxa"/>
          </w:tcPr>
          <w:p>
            <w:pPr>
              <w:pStyle w:val="TableParagraph"/>
              <w:spacing w:before="114"/>
              <w:ind w:left="111" w:right="100"/>
              <w:rPr>
                <w:sz w:val="24"/>
              </w:rPr>
            </w:pPr>
            <w:r>
              <w:rPr>
                <w:sz w:val="24"/>
              </w:rPr>
              <w:t>179.89</w:t>
            </w:r>
          </w:p>
        </w:tc>
        <w:tc>
          <w:tcPr>
            <w:tcW w:w="1285" w:type="dxa"/>
          </w:tcPr>
          <w:p>
            <w:pPr>
              <w:pStyle w:val="TableParagraph"/>
              <w:spacing w:before="114"/>
              <w:ind w:left="311"/>
              <w:jc w:val="left"/>
              <w:rPr>
                <w:sz w:val="24"/>
              </w:rPr>
            </w:pPr>
            <w:r>
              <w:rPr>
                <w:sz w:val="24"/>
              </w:rPr>
              <w:t>179.22</w:t>
            </w:r>
          </w:p>
        </w:tc>
        <w:tc>
          <w:tcPr>
            <w:tcW w:w="1284" w:type="dxa"/>
          </w:tcPr>
          <w:p>
            <w:pPr>
              <w:pStyle w:val="TableParagraph"/>
              <w:spacing w:before="114"/>
              <w:ind w:left="310"/>
              <w:jc w:val="left"/>
              <w:rPr>
                <w:sz w:val="24"/>
              </w:rPr>
            </w:pPr>
            <w:r>
              <w:rPr>
                <w:sz w:val="24"/>
              </w:rPr>
              <w:t>178.54</w:t>
            </w:r>
          </w:p>
        </w:tc>
        <w:tc>
          <w:tcPr>
            <w:tcW w:w="1282" w:type="dxa"/>
          </w:tcPr>
          <w:p>
            <w:pPr>
              <w:pStyle w:val="TableParagraph"/>
              <w:spacing w:before="114"/>
              <w:ind w:left="310"/>
              <w:jc w:val="left"/>
              <w:rPr>
                <w:sz w:val="24"/>
              </w:rPr>
            </w:pPr>
            <w:r>
              <w:rPr>
                <w:sz w:val="24"/>
              </w:rPr>
              <w:t>177.87</w:t>
            </w:r>
          </w:p>
        </w:tc>
      </w:tr>
      <w:tr>
        <w:trPr>
          <w:trHeight w:val="398" w:hRule="atLeast"/>
        </w:trPr>
        <w:tc>
          <w:tcPr>
            <w:tcW w:w="1952" w:type="dxa"/>
          </w:tcPr>
          <w:p>
            <w:pPr>
              <w:pStyle w:val="TableParagraph"/>
              <w:spacing w:line="261" w:lineRule="exact" w:before="116"/>
              <w:ind w:left="108"/>
              <w:jc w:val="left"/>
              <w:rPr>
                <w:b/>
                <w:sz w:val="24"/>
              </w:rPr>
            </w:pPr>
            <w:r>
              <w:rPr>
                <w:b/>
                <w:sz w:val="24"/>
              </w:rPr>
              <w:t>Sri Lanka</w:t>
            </w:r>
          </w:p>
        </w:tc>
        <w:tc>
          <w:tcPr>
            <w:tcW w:w="1284" w:type="dxa"/>
          </w:tcPr>
          <w:p>
            <w:pPr>
              <w:pStyle w:val="TableParagraph"/>
              <w:spacing w:line="266" w:lineRule="exact" w:before="111"/>
              <w:ind w:left="109" w:right="101"/>
              <w:rPr>
                <w:sz w:val="24"/>
              </w:rPr>
            </w:pPr>
            <w:r>
              <w:rPr>
                <w:sz w:val="24"/>
              </w:rPr>
              <w:t>199.01</w:t>
            </w:r>
          </w:p>
        </w:tc>
        <w:tc>
          <w:tcPr>
            <w:tcW w:w="1282" w:type="dxa"/>
          </w:tcPr>
          <w:p>
            <w:pPr>
              <w:pStyle w:val="TableParagraph"/>
              <w:spacing w:line="266" w:lineRule="exact" w:before="111"/>
              <w:ind w:left="107" w:right="100"/>
              <w:rPr>
                <w:sz w:val="24"/>
              </w:rPr>
            </w:pPr>
            <w:r>
              <w:rPr>
                <w:sz w:val="24"/>
              </w:rPr>
              <w:t>200.54</w:t>
            </w:r>
          </w:p>
        </w:tc>
        <w:tc>
          <w:tcPr>
            <w:tcW w:w="1284" w:type="dxa"/>
          </w:tcPr>
          <w:p>
            <w:pPr>
              <w:pStyle w:val="TableParagraph"/>
              <w:spacing w:line="266" w:lineRule="exact" w:before="111"/>
              <w:ind w:left="109" w:right="100"/>
              <w:rPr>
                <w:sz w:val="24"/>
              </w:rPr>
            </w:pPr>
            <w:r>
              <w:rPr>
                <w:sz w:val="24"/>
              </w:rPr>
              <w:t>202.08</w:t>
            </w:r>
          </w:p>
        </w:tc>
        <w:tc>
          <w:tcPr>
            <w:tcW w:w="1282" w:type="dxa"/>
          </w:tcPr>
          <w:p>
            <w:pPr>
              <w:pStyle w:val="TableParagraph"/>
              <w:spacing w:line="266" w:lineRule="exact" w:before="111"/>
              <w:ind w:left="111" w:right="100"/>
              <w:rPr>
                <w:sz w:val="24"/>
              </w:rPr>
            </w:pPr>
            <w:r>
              <w:rPr>
                <w:sz w:val="24"/>
              </w:rPr>
              <w:t>203.61</w:t>
            </w:r>
          </w:p>
        </w:tc>
        <w:tc>
          <w:tcPr>
            <w:tcW w:w="1284" w:type="dxa"/>
          </w:tcPr>
          <w:p>
            <w:pPr>
              <w:pStyle w:val="TableParagraph"/>
              <w:spacing w:line="266" w:lineRule="exact" w:before="111"/>
              <w:ind w:left="109" w:right="100"/>
              <w:rPr>
                <w:sz w:val="24"/>
              </w:rPr>
            </w:pPr>
            <w:r>
              <w:rPr>
                <w:sz w:val="24"/>
              </w:rPr>
              <w:t>205.14</w:t>
            </w:r>
          </w:p>
        </w:tc>
        <w:tc>
          <w:tcPr>
            <w:tcW w:w="1282" w:type="dxa"/>
          </w:tcPr>
          <w:p>
            <w:pPr>
              <w:pStyle w:val="TableParagraph"/>
              <w:spacing w:line="266" w:lineRule="exact" w:before="111"/>
              <w:ind w:left="111" w:right="100"/>
              <w:rPr>
                <w:sz w:val="24"/>
              </w:rPr>
            </w:pPr>
            <w:r>
              <w:rPr>
                <w:sz w:val="24"/>
              </w:rPr>
              <w:t>202.77</w:t>
            </w:r>
          </w:p>
        </w:tc>
        <w:tc>
          <w:tcPr>
            <w:tcW w:w="1285" w:type="dxa"/>
          </w:tcPr>
          <w:p>
            <w:pPr>
              <w:pStyle w:val="TableParagraph"/>
              <w:spacing w:line="266" w:lineRule="exact" w:before="111"/>
              <w:ind w:left="311"/>
              <w:jc w:val="left"/>
              <w:rPr>
                <w:sz w:val="24"/>
              </w:rPr>
            </w:pPr>
            <w:r>
              <w:rPr>
                <w:sz w:val="24"/>
              </w:rPr>
              <w:t>200.40</w:t>
            </w:r>
          </w:p>
        </w:tc>
        <w:tc>
          <w:tcPr>
            <w:tcW w:w="1284" w:type="dxa"/>
          </w:tcPr>
          <w:p>
            <w:pPr>
              <w:pStyle w:val="TableParagraph"/>
              <w:spacing w:line="266" w:lineRule="exact" w:before="111"/>
              <w:ind w:left="310"/>
              <w:jc w:val="left"/>
              <w:rPr>
                <w:sz w:val="24"/>
              </w:rPr>
            </w:pPr>
            <w:r>
              <w:rPr>
                <w:sz w:val="24"/>
              </w:rPr>
              <w:t>198.03</w:t>
            </w:r>
          </w:p>
        </w:tc>
        <w:tc>
          <w:tcPr>
            <w:tcW w:w="1282" w:type="dxa"/>
          </w:tcPr>
          <w:p>
            <w:pPr>
              <w:pStyle w:val="TableParagraph"/>
              <w:spacing w:line="266" w:lineRule="exact" w:before="111"/>
              <w:ind w:left="310"/>
              <w:jc w:val="left"/>
              <w:rPr>
                <w:sz w:val="24"/>
              </w:rPr>
            </w:pPr>
            <w:r>
              <w:rPr>
                <w:sz w:val="24"/>
              </w:rPr>
              <w:t>195.66</w:t>
            </w:r>
          </w:p>
        </w:tc>
      </w:tr>
    </w:tbl>
    <w:p>
      <w:pPr>
        <w:pStyle w:val="BodyText"/>
        <w:spacing w:before="9"/>
        <w:rPr>
          <w:b w:val="0"/>
          <w:sz w:val="19"/>
        </w:rPr>
      </w:pPr>
    </w:p>
    <w:p>
      <w:pPr>
        <w:pStyle w:val="BodyText"/>
        <w:spacing w:before="47"/>
        <w:ind w:left="120"/>
        <w:rPr>
          <w:b w:val="0"/>
        </w:rPr>
      </w:pPr>
      <w:bookmarkStart w:name="Mortality rate, infant (per 1,000 live b" w:id="51"/>
      <w:bookmarkEnd w:id="51"/>
      <w:r>
        <w:rPr/>
      </w:r>
      <w:bookmarkStart w:name="_bookmark25" w:id="52"/>
      <w:bookmarkEnd w:id="52"/>
      <w:r>
        <w:rPr/>
      </w:r>
      <w:r>
        <w:rPr>
          <w:b w:val="0"/>
          <w:color w:val="2D74B5"/>
        </w:rPr>
        <w:t>Mortality rate, infant (per 1,000 live births)</w:t>
      </w:r>
    </w:p>
    <w:p>
      <w:pPr>
        <w:pStyle w:val="BodyText"/>
        <w:spacing w:before="11"/>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9"/>
        <w:gridCol w:w="1169"/>
        <w:gridCol w:w="1170"/>
        <w:gridCol w:w="1169"/>
        <w:gridCol w:w="1169"/>
        <w:gridCol w:w="1169"/>
        <w:gridCol w:w="1169"/>
        <w:gridCol w:w="1170"/>
        <w:gridCol w:w="1172"/>
        <w:gridCol w:w="1170"/>
        <w:gridCol w:w="1170"/>
      </w:tblGrid>
      <w:tr>
        <w:trPr>
          <w:trHeight w:val="390" w:hRule="atLeast"/>
        </w:trPr>
        <w:tc>
          <w:tcPr>
            <w:tcW w:w="1779" w:type="dxa"/>
          </w:tcPr>
          <w:p>
            <w:pPr>
              <w:pStyle w:val="TableParagraph"/>
              <w:spacing w:before="107"/>
              <w:ind w:left="168"/>
              <w:jc w:val="left"/>
              <w:rPr>
                <w:b/>
                <w:sz w:val="24"/>
              </w:rPr>
            </w:pPr>
            <w:r>
              <w:rPr>
                <w:b/>
                <w:sz w:val="24"/>
              </w:rPr>
              <w:t>Countries</w:t>
            </w:r>
          </w:p>
        </w:tc>
        <w:tc>
          <w:tcPr>
            <w:tcW w:w="1169" w:type="dxa"/>
          </w:tcPr>
          <w:p>
            <w:pPr>
              <w:pStyle w:val="TableParagraph"/>
              <w:spacing w:line="259" w:lineRule="exact" w:before="111"/>
              <w:ind w:left="226" w:right="220"/>
              <w:rPr>
                <w:b/>
                <w:sz w:val="24"/>
              </w:rPr>
            </w:pPr>
            <w:r>
              <w:rPr>
                <w:b/>
                <w:sz w:val="24"/>
              </w:rPr>
              <w:t>2008</w:t>
            </w:r>
          </w:p>
        </w:tc>
        <w:tc>
          <w:tcPr>
            <w:tcW w:w="1170" w:type="dxa"/>
          </w:tcPr>
          <w:p>
            <w:pPr>
              <w:pStyle w:val="TableParagraph"/>
              <w:spacing w:line="259" w:lineRule="exact" w:before="111"/>
              <w:ind w:left="230" w:right="225"/>
              <w:rPr>
                <w:b/>
                <w:sz w:val="24"/>
              </w:rPr>
            </w:pPr>
            <w:r>
              <w:rPr>
                <w:b/>
                <w:sz w:val="24"/>
              </w:rPr>
              <w:t>2009</w:t>
            </w:r>
          </w:p>
        </w:tc>
        <w:tc>
          <w:tcPr>
            <w:tcW w:w="1169" w:type="dxa"/>
          </w:tcPr>
          <w:p>
            <w:pPr>
              <w:pStyle w:val="TableParagraph"/>
              <w:spacing w:line="259" w:lineRule="exact" w:before="111"/>
              <w:ind w:left="225" w:right="220"/>
              <w:rPr>
                <w:b/>
                <w:sz w:val="24"/>
              </w:rPr>
            </w:pPr>
            <w:r>
              <w:rPr>
                <w:b/>
                <w:sz w:val="24"/>
              </w:rPr>
              <w:t>2010</w:t>
            </w:r>
          </w:p>
        </w:tc>
        <w:tc>
          <w:tcPr>
            <w:tcW w:w="1169" w:type="dxa"/>
          </w:tcPr>
          <w:p>
            <w:pPr>
              <w:pStyle w:val="TableParagraph"/>
              <w:spacing w:line="259" w:lineRule="exact" w:before="111"/>
              <w:ind w:left="224" w:right="220"/>
              <w:rPr>
                <w:b/>
                <w:sz w:val="24"/>
              </w:rPr>
            </w:pPr>
            <w:r>
              <w:rPr>
                <w:b/>
                <w:sz w:val="24"/>
              </w:rPr>
              <w:t>2011</w:t>
            </w:r>
          </w:p>
        </w:tc>
        <w:tc>
          <w:tcPr>
            <w:tcW w:w="1169" w:type="dxa"/>
          </w:tcPr>
          <w:p>
            <w:pPr>
              <w:pStyle w:val="TableParagraph"/>
              <w:spacing w:line="259" w:lineRule="exact" w:before="111"/>
              <w:ind w:left="225" w:right="220"/>
              <w:rPr>
                <w:b/>
                <w:sz w:val="24"/>
              </w:rPr>
            </w:pPr>
            <w:r>
              <w:rPr>
                <w:b/>
                <w:sz w:val="24"/>
              </w:rPr>
              <w:t>2012</w:t>
            </w:r>
          </w:p>
        </w:tc>
        <w:tc>
          <w:tcPr>
            <w:tcW w:w="1169" w:type="dxa"/>
          </w:tcPr>
          <w:p>
            <w:pPr>
              <w:pStyle w:val="TableParagraph"/>
              <w:spacing w:line="259" w:lineRule="exact" w:before="111"/>
              <w:ind w:left="224" w:right="220"/>
              <w:rPr>
                <w:b/>
                <w:sz w:val="24"/>
              </w:rPr>
            </w:pPr>
            <w:r>
              <w:rPr>
                <w:b/>
                <w:sz w:val="24"/>
              </w:rPr>
              <w:t>2013</w:t>
            </w:r>
          </w:p>
        </w:tc>
        <w:tc>
          <w:tcPr>
            <w:tcW w:w="1170" w:type="dxa"/>
          </w:tcPr>
          <w:p>
            <w:pPr>
              <w:pStyle w:val="TableParagraph"/>
              <w:spacing w:line="259" w:lineRule="exact" w:before="111"/>
              <w:ind w:right="336"/>
              <w:jc w:val="right"/>
              <w:rPr>
                <w:b/>
                <w:sz w:val="24"/>
              </w:rPr>
            </w:pPr>
            <w:r>
              <w:rPr>
                <w:b/>
                <w:sz w:val="24"/>
              </w:rPr>
              <w:t>2014</w:t>
            </w:r>
          </w:p>
        </w:tc>
        <w:tc>
          <w:tcPr>
            <w:tcW w:w="1172" w:type="dxa"/>
          </w:tcPr>
          <w:p>
            <w:pPr>
              <w:pStyle w:val="TableParagraph"/>
              <w:spacing w:line="259" w:lineRule="exact" w:before="111"/>
              <w:ind w:left="341"/>
              <w:jc w:val="left"/>
              <w:rPr>
                <w:b/>
                <w:sz w:val="24"/>
              </w:rPr>
            </w:pPr>
            <w:r>
              <w:rPr>
                <w:b/>
                <w:sz w:val="24"/>
              </w:rPr>
              <w:t>2015</w:t>
            </w:r>
          </w:p>
        </w:tc>
        <w:tc>
          <w:tcPr>
            <w:tcW w:w="1170" w:type="dxa"/>
          </w:tcPr>
          <w:p>
            <w:pPr>
              <w:pStyle w:val="TableParagraph"/>
              <w:spacing w:line="259" w:lineRule="exact" w:before="111"/>
              <w:ind w:left="226" w:right="228"/>
              <w:rPr>
                <w:b/>
                <w:sz w:val="24"/>
              </w:rPr>
            </w:pPr>
            <w:r>
              <w:rPr>
                <w:b/>
                <w:sz w:val="24"/>
              </w:rPr>
              <w:t>2016</w:t>
            </w:r>
          </w:p>
        </w:tc>
        <w:tc>
          <w:tcPr>
            <w:tcW w:w="1170" w:type="dxa"/>
          </w:tcPr>
          <w:p>
            <w:pPr>
              <w:pStyle w:val="TableParagraph"/>
              <w:spacing w:line="259" w:lineRule="exact" w:before="111"/>
              <w:ind w:left="227" w:right="228"/>
              <w:rPr>
                <w:b/>
                <w:sz w:val="24"/>
              </w:rPr>
            </w:pPr>
            <w:r>
              <w:rPr>
                <w:b/>
                <w:sz w:val="24"/>
              </w:rPr>
              <w:t>2017</w:t>
            </w:r>
          </w:p>
        </w:tc>
      </w:tr>
      <w:tr>
        <w:trPr>
          <w:trHeight w:val="393" w:hRule="atLeast"/>
        </w:trPr>
        <w:tc>
          <w:tcPr>
            <w:tcW w:w="1779" w:type="dxa"/>
          </w:tcPr>
          <w:p>
            <w:pPr>
              <w:pStyle w:val="TableParagraph"/>
              <w:spacing w:line="259" w:lineRule="exact" w:before="114"/>
              <w:ind w:left="108"/>
              <w:jc w:val="left"/>
              <w:rPr>
                <w:b/>
                <w:sz w:val="24"/>
              </w:rPr>
            </w:pPr>
            <w:r>
              <w:rPr>
                <w:b/>
                <w:sz w:val="24"/>
              </w:rPr>
              <w:t>Afghanistan</w:t>
            </w:r>
          </w:p>
        </w:tc>
        <w:tc>
          <w:tcPr>
            <w:tcW w:w="1169" w:type="dxa"/>
          </w:tcPr>
          <w:p>
            <w:pPr>
              <w:pStyle w:val="TableParagraph"/>
              <w:spacing w:before="109"/>
              <w:ind w:left="229" w:right="220"/>
              <w:rPr>
                <w:sz w:val="24"/>
              </w:rPr>
            </w:pPr>
            <w:r>
              <w:rPr>
                <w:sz w:val="24"/>
              </w:rPr>
              <w:t>70.6</w:t>
            </w:r>
          </w:p>
        </w:tc>
        <w:tc>
          <w:tcPr>
            <w:tcW w:w="1170" w:type="dxa"/>
          </w:tcPr>
          <w:p>
            <w:pPr>
              <w:pStyle w:val="TableParagraph"/>
              <w:spacing w:before="109"/>
              <w:ind w:left="230" w:right="223"/>
              <w:rPr>
                <w:sz w:val="24"/>
              </w:rPr>
            </w:pPr>
            <w:r>
              <w:rPr>
                <w:sz w:val="24"/>
              </w:rPr>
              <w:t>68.1</w:t>
            </w:r>
          </w:p>
        </w:tc>
        <w:tc>
          <w:tcPr>
            <w:tcW w:w="1169" w:type="dxa"/>
          </w:tcPr>
          <w:p>
            <w:pPr>
              <w:pStyle w:val="TableParagraph"/>
              <w:spacing w:before="109"/>
              <w:ind w:left="227" w:right="220"/>
              <w:rPr>
                <w:sz w:val="24"/>
              </w:rPr>
            </w:pPr>
            <w:r>
              <w:rPr>
                <w:sz w:val="24"/>
              </w:rPr>
              <w:t>65.6</w:t>
            </w:r>
          </w:p>
        </w:tc>
        <w:tc>
          <w:tcPr>
            <w:tcW w:w="1169" w:type="dxa"/>
          </w:tcPr>
          <w:p>
            <w:pPr>
              <w:pStyle w:val="TableParagraph"/>
              <w:spacing w:before="109"/>
              <w:ind w:left="227" w:right="220"/>
              <w:rPr>
                <w:sz w:val="24"/>
              </w:rPr>
            </w:pPr>
            <w:r>
              <w:rPr>
                <w:sz w:val="24"/>
              </w:rPr>
              <w:t>63.2</w:t>
            </w:r>
          </w:p>
        </w:tc>
        <w:tc>
          <w:tcPr>
            <w:tcW w:w="1169" w:type="dxa"/>
          </w:tcPr>
          <w:p>
            <w:pPr>
              <w:pStyle w:val="TableParagraph"/>
              <w:spacing w:before="109"/>
              <w:ind w:left="227" w:right="220"/>
              <w:rPr>
                <w:sz w:val="24"/>
              </w:rPr>
            </w:pPr>
            <w:r>
              <w:rPr>
                <w:sz w:val="24"/>
              </w:rPr>
              <w:t>60.9</w:t>
            </w:r>
          </w:p>
        </w:tc>
        <w:tc>
          <w:tcPr>
            <w:tcW w:w="1169" w:type="dxa"/>
          </w:tcPr>
          <w:p>
            <w:pPr>
              <w:pStyle w:val="TableParagraph"/>
              <w:spacing w:before="109"/>
              <w:ind w:left="227" w:right="220"/>
              <w:rPr>
                <w:sz w:val="24"/>
              </w:rPr>
            </w:pPr>
            <w:r>
              <w:rPr>
                <w:sz w:val="24"/>
              </w:rPr>
              <w:t>58.7</w:t>
            </w:r>
          </w:p>
        </w:tc>
        <w:tc>
          <w:tcPr>
            <w:tcW w:w="1170" w:type="dxa"/>
          </w:tcPr>
          <w:p>
            <w:pPr>
              <w:pStyle w:val="TableParagraph"/>
              <w:spacing w:before="109"/>
              <w:ind w:right="365"/>
              <w:jc w:val="right"/>
              <w:rPr>
                <w:sz w:val="24"/>
              </w:rPr>
            </w:pPr>
            <w:r>
              <w:rPr>
                <w:sz w:val="24"/>
              </w:rPr>
              <w:t>56.7</w:t>
            </w:r>
          </w:p>
        </w:tc>
        <w:tc>
          <w:tcPr>
            <w:tcW w:w="1172" w:type="dxa"/>
          </w:tcPr>
          <w:p>
            <w:pPr>
              <w:pStyle w:val="TableParagraph"/>
              <w:spacing w:before="109"/>
              <w:ind w:left="372"/>
              <w:jc w:val="left"/>
              <w:rPr>
                <w:sz w:val="24"/>
              </w:rPr>
            </w:pPr>
            <w:r>
              <w:rPr>
                <w:sz w:val="24"/>
              </w:rPr>
              <w:t>54.9</w:t>
            </w:r>
          </w:p>
        </w:tc>
        <w:tc>
          <w:tcPr>
            <w:tcW w:w="1170" w:type="dxa"/>
          </w:tcPr>
          <w:p>
            <w:pPr>
              <w:pStyle w:val="TableParagraph"/>
              <w:spacing w:before="109"/>
              <w:ind w:left="227" w:right="228"/>
              <w:rPr>
                <w:sz w:val="24"/>
              </w:rPr>
            </w:pPr>
            <w:r>
              <w:rPr>
                <w:sz w:val="24"/>
              </w:rPr>
              <w:t>53.2</w:t>
            </w:r>
          </w:p>
        </w:tc>
        <w:tc>
          <w:tcPr>
            <w:tcW w:w="1170" w:type="dxa"/>
          </w:tcPr>
          <w:p>
            <w:pPr>
              <w:pStyle w:val="TableParagraph"/>
              <w:spacing w:before="109"/>
              <w:ind w:left="228" w:right="228"/>
              <w:rPr>
                <w:sz w:val="24"/>
              </w:rPr>
            </w:pPr>
            <w:r>
              <w:rPr>
                <w:sz w:val="24"/>
              </w:rPr>
              <w:t>51.5</w:t>
            </w:r>
          </w:p>
        </w:tc>
      </w:tr>
      <w:tr>
        <w:trPr>
          <w:trHeight w:val="390" w:hRule="atLeast"/>
        </w:trPr>
        <w:tc>
          <w:tcPr>
            <w:tcW w:w="1779" w:type="dxa"/>
          </w:tcPr>
          <w:p>
            <w:pPr>
              <w:pStyle w:val="TableParagraph"/>
              <w:spacing w:line="259" w:lineRule="exact" w:before="111"/>
              <w:ind w:left="108"/>
              <w:jc w:val="left"/>
              <w:rPr>
                <w:b/>
                <w:sz w:val="24"/>
              </w:rPr>
            </w:pPr>
            <w:r>
              <w:rPr>
                <w:b/>
                <w:sz w:val="24"/>
              </w:rPr>
              <w:t>Bangladesh</w:t>
            </w:r>
          </w:p>
        </w:tc>
        <w:tc>
          <w:tcPr>
            <w:tcW w:w="1169" w:type="dxa"/>
          </w:tcPr>
          <w:p>
            <w:pPr>
              <w:pStyle w:val="TableParagraph"/>
              <w:spacing w:before="107"/>
              <w:ind w:left="229" w:right="220"/>
              <w:rPr>
                <w:sz w:val="24"/>
              </w:rPr>
            </w:pPr>
            <w:r>
              <w:rPr>
                <w:sz w:val="24"/>
              </w:rPr>
              <w:t>43.3</w:t>
            </w:r>
          </w:p>
        </w:tc>
        <w:tc>
          <w:tcPr>
            <w:tcW w:w="1170" w:type="dxa"/>
          </w:tcPr>
          <w:p>
            <w:pPr>
              <w:pStyle w:val="TableParagraph"/>
              <w:spacing w:before="107"/>
              <w:ind w:left="230" w:right="223"/>
              <w:rPr>
                <w:sz w:val="24"/>
              </w:rPr>
            </w:pPr>
            <w:r>
              <w:rPr>
                <w:sz w:val="24"/>
              </w:rPr>
              <w:t>41.1</w:t>
            </w:r>
          </w:p>
        </w:tc>
        <w:tc>
          <w:tcPr>
            <w:tcW w:w="1169" w:type="dxa"/>
          </w:tcPr>
          <w:p>
            <w:pPr>
              <w:pStyle w:val="TableParagraph"/>
              <w:spacing w:before="107"/>
              <w:ind w:left="227" w:right="220"/>
              <w:rPr>
                <w:sz w:val="24"/>
              </w:rPr>
            </w:pPr>
            <w:r>
              <w:rPr>
                <w:sz w:val="24"/>
              </w:rPr>
              <w:t>38.9</w:t>
            </w:r>
          </w:p>
        </w:tc>
        <w:tc>
          <w:tcPr>
            <w:tcW w:w="1169" w:type="dxa"/>
          </w:tcPr>
          <w:p>
            <w:pPr>
              <w:pStyle w:val="TableParagraph"/>
              <w:spacing w:before="107"/>
              <w:ind w:left="227" w:right="220"/>
              <w:rPr>
                <w:sz w:val="24"/>
              </w:rPr>
            </w:pPr>
            <w:r>
              <w:rPr>
                <w:sz w:val="24"/>
              </w:rPr>
              <w:t>36.9</w:t>
            </w:r>
          </w:p>
        </w:tc>
        <w:tc>
          <w:tcPr>
            <w:tcW w:w="1169" w:type="dxa"/>
          </w:tcPr>
          <w:p>
            <w:pPr>
              <w:pStyle w:val="TableParagraph"/>
              <w:spacing w:before="107"/>
              <w:ind w:left="225" w:right="220"/>
              <w:rPr>
                <w:sz w:val="24"/>
              </w:rPr>
            </w:pPr>
            <w:r>
              <w:rPr>
                <w:sz w:val="24"/>
              </w:rPr>
              <w:t>35</w:t>
            </w:r>
          </w:p>
        </w:tc>
        <w:tc>
          <w:tcPr>
            <w:tcW w:w="1169" w:type="dxa"/>
          </w:tcPr>
          <w:p>
            <w:pPr>
              <w:pStyle w:val="TableParagraph"/>
              <w:spacing w:before="107"/>
              <w:ind w:left="227" w:right="220"/>
              <w:rPr>
                <w:sz w:val="24"/>
              </w:rPr>
            </w:pPr>
            <w:r>
              <w:rPr>
                <w:sz w:val="24"/>
              </w:rPr>
              <w:t>33.2</w:t>
            </w:r>
          </w:p>
        </w:tc>
        <w:tc>
          <w:tcPr>
            <w:tcW w:w="1170" w:type="dxa"/>
          </w:tcPr>
          <w:p>
            <w:pPr>
              <w:pStyle w:val="TableParagraph"/>
              <w:spacing w:before="107"/>
              <w:ind w:right="365"/>
              <w:jc w:val="right"/>
              <w:rPr>
                <w:sz w:val="24"/>
              </w:rPr>
            </w:pPr>
            <w:r>
              <w:rPr>
                <w:sz w:val="24"/>
              </w:rPr>
              <w:t>31.5</w:t>
            </w:r>
          </w:p>
        </w:tc>
        <w:tc>
          <w:tcPr>
            <w:tcW w:w="1172" w:type="dxa"/>
          </w:tcPr>
          <w:p>
            <w:pPr>
              <w:pStyle w:val="TableParagraph"/>
              <w:spacing w:before="107"/>
              <w:ind w:left="372"/>
              <w:jc w:val="left"/>
              <w:rPr>
                <w:sz w:val="24"/>
              </w:rPr>
            </w:pPr>
            <w:r>
              <w:rPr>
                <w:sz w:val="24"/>
              </w:rPr>
              <w:t>29.8</w:t>
            </w:r>
          </w:p>
        </w:tc>
        <w:tc>
          <w:tcPr>
            <w:tcW w:w="1170" w:type="dxa"/>
          </w:tcPr>
          <w:p>
            <w:pPr>
              <w:pStyle w:val="TableParagraph"/>
              <w:spacing w:before="107"/>
              <w:ind w:left="227" w:right="228"/>
              <w:rPr>
                <w:sz w:val="24"/>
              </w:rPr>
            </w:pPr>
            <w:r>
              <w:rPr>
                <w:sz w:val="24"/>
              </w:rPr>
              <w:t>28.3</w:t>
            </w:r>
          </w:p>
        </w:tc>
        <w:tc>
          <w:tcPr>
            <w:tcW w:w="1170" w:type="dxa"/>
          </w:tcPr>
          <w:p>
            <w:pPr>
              <w:pStyle w:val="TableParagraph"/>
              <w:spacing w:before="107"/>
              <w:ind w:left="228" w:right="228"/>
              <w:rPr>
                <w:sz w:val="24"/>
              </w:rPr>
            </w:pPr>
            <w:r>
              <w:rPr>
                <w:sz w:val="24"/>
              </w:rPr>
              <w:t>26.9</w:t>
            </w:r>
          </w:p>
        </w:tc>
      </w:tr>
      <w:tr>
        <w:trPr>
          <w:trHeight w:val="393" w:hRule="atLeast"/>
        </w:trPr>
        <w:tc>
          <w:tcPr>
            <w:tcW w:w="1779" w:type="dxa"/>
          </w:tcPr>
          <w:p>
            <w:pPr>
              <w:pStyle w:val="TableParagraph"/>
              <w:spacing w:line="259" w:lineRule="exact" w:before="114"/>
              <w:ind w:left="108"/>
              <w:jc w:val="left"/>
              <w:rPr>
                <w:b/>
                <w:sz w:val="24"/>
              </w:rPr>
            </w:pPr>
            <w:r>
              <w:rPr>
                <w:b/>
                <w:sz w:val="24"/>
              </w:rPr>
              <w:t>Bhutan</w:t>
            </w:r>
          </w:p>
        </w:tc>
        <w:tc>
          <w:tcPr>
            <w:tcW w:w="1169" w:type="dxa"/>
          </w:tcPr>
          <w:p>
            <w:pPr>
              <w:pStyle w:val="TableParagraph"/>
              <w:spacing w:before="109"/>
              <w:ind w:left="229" w:right="220"/>
              <w:rPr>
                <w:sz w:val="24"/>
              </w:rPr>
            </w:pPr>
            <w:r>
              <w:rPr>
                <w:sz w:val="24"/>
              </w:rPr>
              <w:t>38.1</w:t>
            </w:r>
          </w:p>
        </w:tc>
        <w:tc>
          <w:tcPr>
            <w:tcW w:w="1170" w:type="dxa"/>
          </w:tcPr>
          <w:p>
            <w:pPr>
              <w:pStyle w:val="TableParagraph"/>
              <w:spacing w:before="109"/>
              <w:ind w:left="230" w:right="223"/>
              <w:rPr>
                <w:sz w:val="24"/>
              </w:rPr>
            </w:pPr>
            <w:r>
              <w:rPr>
                <w:sz w:val="24"/>
              </w:rPr>
              <w:t>36.1</w:t>
            </w:r>
          </w:p>
        </w:tc>
        <w:tc>
          <w:tcPr>
            <w:tcW w:w="1169" w:type="dxa"/>
          </w:tcPr>
          <w:p>
            <w:pPr>
              <w:pStyle w:val="TableParagraph"/>
              <w:spacing w:before="109"/>
              <w:ind w:left="227" w:right="220"/>
              <w:rPr>
                <w:sz w:val="24"/>
              </w:rPr>
            </w:pPr>
            <w:r>
              <w:rPr>
                <w:sz w:val="24"/>
              </w:rPr>
              <w:t>34.2</w:t>
            </w:r>
          </w:p>
        </w:tc>
        <w:tc>
          <w:tcPr>
            <w:tcW w:w="1169" w:type="dxa"/>
          </w:tcPr>
          <w:p>
            <w:pPr>
              <w:pStyle w:val="TableParagraph"/>
              <w:spacing w:before="109"/>
              <w:ind w:left="227" w:right="220"/>
              <w:rPr>
                <w:sz w:val="24"/>
              </w:rPr>
            </w:pPr>
            <w:r>
              <w:rPr>
                <w:sz w:val="24"/>
              </w:rPr>
              <w:t>32.5</w:t>
            </w:r>
          </w:p>
        </w:tc>
        <w:tc>
          <w:tcPr>
            <w:tcW w:w="1169" w:type="dxa"/>
          </w:tcPr>
          <w:p>
            <w:pPr>
              <w:pStyle w:val="TableParagraph"/>
              <w:spacing w:before="109"/>
              <w:ind w:left="227" w:right="220"/>
              <w:rPr>
                <w:sz w:val="24"/>
              </w:rPr>
            </w:pPr>
            <w:r>
              <w:rPr>
                <w:sz w:val="24"/>
              </w:rPr>
              <w:t>31.1</w:t>
            </w:r>
          </w:p>
        </w:tc>
        <w:tc>
          <w:tcPr>
            <w:tcW w:w="1169" w:type="dxa"/>
          </w:tcPr>
          <w:p>
            <w:pPr>
              <w:pStyle w:val="TableParagraph"/>
              <w:spacing w:before="109"/>
              <w:ind w:left="227" w:right="220"/>
              <w:rPr>
                <w:sz w:val="24"/>
              </w:rPr>
            </w:pPr>
            <w:r>
              <w:rPr>
                <w:sz w:val="24"/>
              </w:rPr>
              <w:t>29.8</w:t>
            </w:r>
          </w:p>
        </w:tc>
        <w:tc>
          <w:tcPr>
            <w:tcW w:w="1170" w:type="dxa"/>
          </w:tcPr>
          <w:p>
            <w:pPr>
              <w:pStyle w:val="TableParagraph"/>
              <w:spacing w:before="109"/>
              <w:ind w:right="365"/>
              <w:jc w:val="right"/>
              <w:rPr>
                <w:sz w:val="24"/>
              </w:rPr>
            </w:pPr>
            <w:r>
              <w:rPr>
                <w:sz w:val="24"/>
              </w:rPr>
              <w:t>28.6</w:t>
            </w:r>
          </w:p>
        </w:tc>
        <w:tc>
          <w:tcPr>
            <w:tcW w:w="1172" w:type="dxa"/>
          </w:tcPr>
          <w:p>
            <w:pPr>
              <w:pStyle w:val="TableParagraph"/>
              <w:spacing w:before="109"/>
              <w:ind w:left="372"/>
              <w:jc w:val="left"/>
              <w:rPr>
                <w:sz w:val="24"/>
              </w:rPr>
            </w:pPr>
            <w:r>
              <w:rPr>
                <w:sz w:val="24"/>
              </w:rPr>
              <w:t>27.6</w:t>
            </w:r>
          </w:p>
        </w:tc>
        <w:tc>
          <w:tcPr>
            <w:tcW w:w="1170" w:type="dxa"/>
          </w:tcPr>
          <w:p>
            <w:pPr>
              <w:pStyle w:val="TableParagraph"/>
              <w:spacing w:before="109"/>
              <w:ind w:left="227" w:right="228"/>
              <w:rPr>
                <w:sz w:val="24"/>
              </w:rPr>
            </w:pPr>
            <w:r>
              <w:rPr>
                <w:sz w:val="24"/>
              </w:rPr>
              <w:t>26.5</w:t>
            </w:r>
          </w:p>
        </w:tc>
        <w:tc>
          <w:tcPr>
            <w:tcW w:w="1170" w:type="dxa"/>
          </w:tcPr>
          <w:p>
            <w:pPr>
              <w:pStyle w:val="TableParagraph"/>
              <w:spacing w:before="109"/>
              <w:ind w:left="228" w:right="228"/>
              <w:rPr>
                <w:sz w:val="24"/>
              </w:rPr>
            </w:pPr>
            <w:r>
              <w:rPr>
                <w:sz w:val="24"/>
              </w:rPr>
              <w:t>25.6</w:t>
            </w:r>
          </w:p>
        </w:tc>
      </w:tr>
      <w:tr>
        <w:trPr>
          <w:trHeight w:val="391" w:hRule="atLeast"/>
        </w:trPr>
        <w:tc>
          <w:tcPr>
            <w:tcW w:w="1779" w:type="dxa"/>
          </w:tcPr>
          <w:p>
            <w:pPr>
              <w:pStyle w:val="TableParagraph"/>
              <w:spacing w:line="259" w:lineRule="exact" w:before="112"/>
              <w:ind w:left="108"/>
              <w:jc w:val="left"/>
              <w:rPr>
                <w:b/>
                <w:sz w:val="24"/>
              </w:rPr>
            </w:pPr>
            <w:r>
              <w:rPr>
                <w:b/>
                <w:sz w:val="24"/>
              </w:rPr>
              <w:t>India</w:t>
            </w:r>
          </w:p>
        </w:tc>
        <w:tc>
          <w:tcPr>
            <w:tcW w:w="1169" w:type="dxa"/>
          </w:tcPr>
          <w:p>
            <w:pPr>
              <w:pStyle w:val="TableParagraph"/>
              <w:spacing w:before="107"/>
              <w:ind w:left="229" w:right="220"/>
              <w:rPr>
                <w:sz w:val="24"/>
              </w:rPr>
            </w:pPr>
            <w:r>
              <w:rPr>
                <w:sz w:val="24"/>
              </w:rPr>
              <w:t>49.5</w:t>
            </w:r>
          </w:p>
        </w:tc>
        <w:tc>
          <w:tcPr>
            <w:tcW w:w="1170" w:type="dxa"/>
          </w:tcPr>
          <w:p>
            <w:pPr>
              <w:pStyle w:val="TableParagraph"/>
              <w:spacing w:before="107"/>
              <w:ind w:left="230" w:right="223"/>
              <w:rPr>
                <w:sz w:val="24"/>
              </w:rPr>
            </w:pPr>
            <w:r>
              <w:rPr>
                <w:sz w:val="24"/>
              </w:rPr>
              <w:t>47.4</w:t>
            </w:r>
          </w:p>
        </w:tc>
        <w:tc>
          <w:tcPr>
            <w:tcW w:w="1169" w:type="dxa"/>
          </w:tcPr>
          <w:p>
            <w:pPr>
              <w:pStyle w:val="TableParagraph"/>
              <w:spacing w:before="107"/>
              <w:ind w:left="227" w:right="220"/>
              <w:rPr>
                <w:sz w:val="24"/>
              </w:rPr>
            </w:pPr>
            <w:r>
              <w:rPr>
                <w:sz w:val="24"/>
              </w:rPr>
              <w:t>45.3</w:t>
            </w:r>
          </w:p>
        </w:tc>
        <w:tc>
          <w:tcPr>
            <w:tcW w:w="1169" w:type="dxa"/>
          </w:tcPr>
          <w:p>
            <w:pPr>
              <w:pStyle w:val="TableParagraph"/>
              <w:spacing w:before="107"/>
              <w:ind w:left="227" w:right="220"/>
              <w:rPr>
                <w:sz w:val="24"/>
              </w:rPr>
            </w:pPr>
            <w:r>
              <w:rPr>
                <w:sz w:val="24"/>
              </w:rPr>
              <w:t>43.2</w:t>
            </w:r>
          </w:p>
        </w:tc>
        <w:tc>
          <w:tcPr>
            <w:tcW w:w="1169" w:type="dxa"/>
          </w:tcPr>
          <w:p>
            <w:pPr>
              <w:pStyle w:val="TableParagraph"/>
              <w:spacing w:before="107"/>
              <w:ind w:left="227" w:right="220"/>
              <w:rPr>
                <w:sz w:val="24"/>
              </w:rPr>
            </w:pPr>
            <w:r>
              <w:rPr>
                <w:sz w:val="24"/>
              </w:rPr>
              <w:t>41.1</w:t>
            </w:r>
          </w:p>
        </w:tc>
        <w:tc>
          <w:tcPr>
            <w:tcW w:w="1169" w:type="dxa"/>
          </w:tcPr>
          <w:p>
            <w:pPr>
              <w:pStyle w:val="TableParagraph"/>
              <w:spacing w:before="107"/>
              <w:ind w:left="227" w:right="220"/>
              <w:rPr>
                <w:sz w:val="24"/>
              </w:rPr>
            </w:pPr>
            <w:r>
              <w:rPr>
                <w:sz w:val="24"/>
              </w:rPr>
              <w:t>39.1</w:t>
            </w:r>
          </w:p>
        </w:tc>
        <w:tc>
          <w:tcPr>
            <w:tcW w:w="1170" w:type="dxa"/>
          </w:tcPr>
          <w:p>
            <w:pPr>
              <w:pStyle w:val="TableParagraph"/>
              <w:spacing w:before="107"/>
              <w:ind w:right="365"/>
              <w:jc w:val="right"/>
              <w:rPr>
                <w:sz w:val="24"/>
              </w:rPr>
            </w:pPr>
            <w:r>
              <w:rPr>
                <w:sz w:val="24"/>
              </w:rPr>
              <w:t>37.2</w:t>
            </w:r>
          </w:p>
        </w:tc>
        <w:tc>
          <w:tcPr>
            <w:tcW w:w="1172" w:type="dxa"/>
          </w:tcPr>
          <w:p>
            <w:pPr>
              <w:pStyle w:val="TableParagraph"/>
              <w:spacing w:before="107"/>
              <w:ind w:left="372"/>
              <w:jc w:val="left"/>
              <w:rPr>
                <w:sz w:val="24"/>
              </w:rPr>
            </w:pPr>
            <w:r>
              <w:rPr>
                <w:sz w:val="24"/>
              </w:rPr>
              <w:t>35.3</w:t>
            </w:r>
          </w:p>
        </w:tc>
        <w:tc>
          <w:tcPr>
            <w:tcW w:w="1170" w:type="dxa"/>
          </w:tcPr>
          <w:p>
            <w:pPr>
              <w:pStyle w:val="TableParagraph"/>
              <w:spacing w:before="107"/>
              <w:ind w:left="227" w:right="228"/>
              <w:rPr>
                <w:sz w:val="24"/>
              </w:rPr>
            </w:pPr>
            <w:r>
              <w:rPr>
                <w:sz w:val="24"/>
              </w:rPr>
              <w:t>33.6</w:t>
            </w:r>
          </w:p>
        </w:tc>
        <w:tc>
          <w:tcPr>
            <w:tcW w:w="1170" w:type="dxa"/>
          </w:tcPr>
          <w:p>
            <w:pPr>
              <w:pStyle w:val="TableParagraph"/>
              <w:spacing w:before="107"/>
              <w:ind w:left="227" w:right="228"/>
              <w:rPr>
                <w:sz w:val="24"/>
              </w:rPr>
            </w:pPr>
            <w:r>
              <w:rPr>
                <w:sz w:val="24"/>
              </w:rPr>
              <w:t>32</w:t>
            </w:r>
          </w:p>
        </w:tc>
      </w:tr>
      <w:tr>
        <w:trPr>
          <w:trHeight w:val="393" w:hRule="atLeast"/>
        </w:trPr>
        <w:tc>
          <w:tcPr>
            <w:tcW w:w="1779" w:type="dxa"/>
          </w:tcPr>
          <w:p>
            <w:pPr>
              <w:pStyle w:val="TableParagraph"/>
              <w:spacing w:line="259" w:lineRule="exact" w:before="114"/>
              <w:ind w:left="108"/>
              <w:jc w:val="left"/>
              <w:rPr>
                <w:b/>
                <w:sz w:val="24"/>
              </w:rPr>
            </w:pPr>
            <w:r>
              <w:rPr>
                <w:b/>
                <w:sz w:val="24"/>
              </w:rPr>
              <w:t>Maldives</w:t>
            </w:r>
          </w:p>
        </w:tc>
        <w:tc>
          <w:tcPr>
            <w:tcW w:w="1169" w:type="dxa"/>
          </w:tcPr>
          <w:p>
            <w:pPr>
              <w:pStyle w:val="TableParagraph"/>
              <w:spacing w:before="109"/>
              <w:ind w:left="229" w:right="220"/>
              <w:rPr>
                <w:sz w:val="24"/>
              </w:rPr>
            </w:pPr>
            <w:r>
              <w:rPr>
                <w:sz w:val="24"/>
              </w:rPr>
              <w:t>13.7</w:t>
            </w:r>
          </w:p>
        </w:tc>
        <w:tc>
          <w:tcPr>
            <w:tcW w:w="1170" w:type="dxa"/>
          </w:tcPr>
          <w:p>
            <w:pPr>
              <w:pStyle w:val="TableParagraph"/>
              <w:spacing w:before="109"/>
              <w:ind w:left="230" w:right="223"/>
              <w:rPr>
                <w:sz w:val="24"/>
              </w:rPr>
            </w:pPr>
            <w:r>
              <w:rPr>
                <w:sz w:val="24"/>
              </w:rPr>
              <w:t>12.4</w:t>
            </w:r>
          </w:p>
        </w:tc>
        <w:tc>
          <w:tcPr>
            <w:tcW w:w="1169" w:type="dxa"/>
          </w:tcPr>
          <w:p>
            <w:pPr>
              <w:pStyle w:val="TableParagraph"/>
              <w:spacing w:before="109"/>
              <w:ind w:left="227" w:right="220"/>
              <w:rPr>
                <w:sz w:val="24"/>
              </w:rPr>
            </w:pPr>
            <w:r>
              <w:rPr>
                <w:sz w:val="24"/>
              </w:rPr>
              <w:t>11.2</w:t>
            </w:r>
          </w:p>
        </w:tc>
        <w:tc>
          <w:tcPr>
            <w:tcW w:w="1169" w:type="dxa"/>
          </w:tcPr>
          <w:p>
            <w:pPr>
              <w:pStyle w:val="TableParagraph"/>
              <w:spacing w:before="109"/>
              <w:ind w:left="227" w:right="220"/>
              <w:rPr>
                <w:sz w:val="24"/>
              </w:rPr>
            </w:pPr>
            <w:r>
              <w:rPr>
                <w:sz w:val="24"/>
              </w:rPr>
              <w:t>10.2</w:t>
            </w:r>
          </w:p>
        </w:tc>
        <w:tc>
          <w:tcPr>
            <w:tcW w:w="1169" w:type="dxa"/>
          </w:tcPr>
          <w:p>
            <w:pPr>
              <w:pStyle w:val="TableParagraph"/>
              <w:spacing w:before="109"/>
              <w:ind w:left="227" w:right="220"/>
              <w:rPr>
                <w:sz w:val="24"/>
              </w:rPr>
            </w:pPr>
            <w:r>
              <w:rPr>
                <w:sz w:val="24"/>
              </w:rPr>
              <w:t>9.3</w:t>
            </w:r>
          </w:p>
        </w:tc>
        <w:tc>
          <w:tcPr>
            <w:tcW w:w="1169" w:type="dxa"/>
          </w:tcPr>
          <w:p>
            <w:pPr>
              <w:pStyle w:val="TableParagraph"/>
              <w:spacing w:before="109"/>
              <w:ind w:left="227" w:right="220"/>
              <w:rPr>
                <w:sz w:val="24"/>
              </w:rPr>
            </w:pPr>
            <w:r>
              <w:rPr>
                <w:sz w:val="24"/>
              </w:rPr>
              <w:t>8.6</w:t>
            </w:r>
          </w:p>
        </w:tc>
        <w:tc>
          <w:tcPr>
            <w:tcW w:w="1170" w:type="dxa"/>
          </w:tcPr>
          <w:p>
            <w:pPr>
              <w:pStyle w:val="TableParagraph"/>
              <w:spacing w:before="109"/>
              <w:ind w:left="3"/>
              <w:rPr>
                <w:sz w:val="24"/>
              </w:rPr>
            </w:pPr>
            <w:r>
              <w:rPr>
                <w:sz w:val="24"/>
              </w:rPr>
              <w:t>8</w:t>
            </w:r>
          </w:p>
        </w:tc>
        <w:tc>
          <w:tcPr>
            <w:tcW w:w="1172" w:type="dxa"/>
          </w:tcPr>
          <w:p>
            <w:pPr>
              <w:pStyle w:val="TableParagraph"/>
              <w:spacing w:before="109"/>
              <w:ind w:left="432"/>
              <w:jc w:val="left"/>
              <w:rPr>
                <w:sz w:val="24"/>
              </w:rPr>
            </w:pPr>
            <w:r>
              <w:rPr>
                <w:sz w:val="24"/>
              </w:rPr>
              <w:t>7.5</w:t>
            </w:r>
          </w:p>
        </w:tc>
        <w:tc>
          <w:tcPr>
            <w:tcW w:w="1170" w:type="dxa"/>
          </w:tcPr>
          <w:p>
            <w:pPr>
              <w:pStyle w:val="TableParagraph"/>
              <w:spacing w:before="109"/>
              <w:ind w:left="227" w:right="228"/>
              <w:rPr>
                <w:sz w:val="24"/>
              </w:rPr>
            </w:pPr>
            <w:r>
              <w:rPr>
                <w:sz w:val="24"/>
              </w:rPr>
              <w:t>7.1</w:t>
            </w:r>
          </w:p>
        </w:tc>
        <w:tc>
          <w:tcPr>
            <w:tcW w:w="1170" w:type="dxa"/>
          </w:tcPr>
          <w:p>
            <w:pPr>
              <w:pStyle w:val="TableParagraph"/>
              <w:spacing w:before="109"/>
              <w:ind w:left="228" w:right="228"/>
              <w:rPr>
                <w:sz w:val="24"/>
              </w:rPr>
            </w:pPr>
            <w:r>
              <w:rPr>
                <w:sz w:val="24"/>
              </w:rPr>
              <w:t>6.8</w:t>
            </w:r>
          </w:p>
        </w:tc>
      </w:tr>
      <w:tr>
        <w:trPr>
          <w:trHeight w:val="390" w:hRule="atLeast"/>
        </w:trPr>
        <w:tc>
          <w:tcPr>
            <w:tcW w:w="1779" w:type="dxa"/>
          </w:tcPr>
          <w:p>
            <w:pPr>
              <w:pStyle w:val="TableParagraph"/>
              <w:spacing w:line="259" w:lineRule="exact" w:before="111"/>
              <w:ind w:left="108"/>
              <w:jc w:val="left"/>
              <w:rPr>
                <w:b/>
                <w:sz w:val="24"/>
              </w:rPr>
            </w:pPr>
            <w:r>
              <w:rPr>
                <w:b/>
                <w:sz w:val="24"/>
              </w:rPr>
              <w:t>Nepal</w:t>
            </w:r>
          </w:p>
        </w:tc>
        <w:tc>
          <w:tcPr>
            <w:tcW w:w="1169" w:type="dxa"/>
          </w:tcPr>
          <w:p>
            <w:pPr>
              <w:pStyle w:val="TableParagraph"/>
              <w:spacing w:before="107"/>
              <w:ind w:left="229" w:right="220"/>
              <w:rPr>
                <w:sz w:val="24"/>
              </w:rPr>
            </w:pPr>
            <w:r>
              <w:rPr>
                <w:sz w:val="24"/>
              </w:rPr>
              <w:t>41.1</w:t>
            </w:r>
          </w:p>
        </w:tc>
        <w:tc>
          <w:tcPr>
            <w:tcW w:w="1170" w:type="dxa"/>
          </w:tcPr>
          <w:p>
            <w:pPr>
              <w:pStyle w:val="TableParagraph"/>
              <w:spacing w:before="107"/>
              <w:ind w:left="230" w:right="223"/>
              <w:rPr>
                <w:sz w:val="24"/>
              </w:rPr>
            </w:pPr>
            <w:r>
              <w:rPr>
                <w:sz w:val="24"/>
              </w:rPr>
              <w:t>39.3</w:t>
            </w:r>
          </w:p>
        </w:tc>
        <w:tc>
          <w:tcPr>
            <w:tcW w:w="1169" w:type="dxa"/>
          </w:tcPr>
          <w:p>
            <w:pPr>
              <w:pStyle w:val="TableParagraph"/>
              <w:spacing w:before="107"/>
              <w:ind w:left="227" w:right="220"/>
              <w:rPr>
                <w:sz w:val="24"/>
              </w:rPr>
            </w:pPr>
            <w:r>
              <w:rPr>
                <w:sz w:val="24"/>
              </w:rPr>
              <w:t>37.5</w:t>
            </w:r>
          </w:p>
        </w:tc>
        <w:tc>
          <w:tcPr>
            <w:tcW w:w="1169" w:type="dxa"/>
          </w:tcPr>
          <w:p>
            <w:pPr>
              <w:pStyle w:val="TableParagraph"/>
              <w:spacing w:before="107"/>
              <w:ind w:left="227" w:right="220"/>
              <w:rPr>
                <w:sz w:val="24"/>
              </w:rPr>
            </w:pPr>
            <w:r>
              <w:rPr>
                <w:sz w:val="24"/>
              </w:rPr>
              <w:t>35.8</w:t>
            </w:r>
          </w:p>
        </w:tc>
        <w:tc>
          <w:tcPr>
            <w:tcW w:w="1169" w:type="dxa"/>
          </w:tcPr>
          <w:p>
            <w:pPr>
              <w:pStyle w:val="TableParagraph"/>
              <w:spacing w:before="107"/>
              <w:ind w:left="227" w:right="220"/>
              <w:rPr>
                <w:sz w:val="24"/>
              </w:rPr>
            </w:pPr>
            <w:r>
              <w:rPr>
                <w:sz w:val="24"/>
              </w:rPr>
              <w:t>34.2</w:t>
            </w:r>
          </w:p>
        </w:tc>
        <w:tc>
          <w:tcPr>
            <w:tcW w:w="1169" w:type="dxa"/>
          </w:tcPr>
          <w:p>
            <w:pPr>
              <w:pStyle w:val="TableParagraph"/>
              <w:spacing w:before="107"/>
              <w:ind w:left="227" w:right="220"/>
              <w:rPr>
                <w:sz w:val="24"/>
              </w:rPr>
            </w:pPr>
            <w:r>
              <w:rPr>
                <w:sz w:val="24"/>
              </w:rPr>
              <w:t>32.6</w:t>
            </w:r>
          </w:p>
        </w:tc>
        <w:tc>
          <w:tcPr>
            <w:tcW w:w="1170" w:type="dxa"/>
          </w:tcPr>
          <w:p>
            <w:pPr>
              <w:pStyle w:val="TableParagraph"/>
              <w:spacing w:before="107"/>
              <w:ind w:right="365"/>
              <w:jc w:val="right"/>
              <w:rPr>
                <w:sz w:val="24"/>
              </w:rPr>
            </w:pPr>
            <w:r>
              <w:rPr>
                <w:sz w:val="24"/>
              </w:rPr>
              <w:t>31.2</w:t>
            </w:r>
          </w:p>
        </w:tc>
        <w:tc>
          <w:tcPr>
            <w:tcW w:w="1172" w:type="dxa"/>
          </w:tcPr>
          <w:p>
            <w:pPr>
              <w:pStyle w:val="TableParagraph"/>
              <w:spacing w:before="107"/>
              <w:ind w:left="372"/>
              <w:jc w:val="left"/>
              <w:rPr>
                <w:sz w:val="24"/>
              </w:rPr>
            </w:pPr>
            <w:r>
              <w:rPr>
                <w:sz w:val="24"/>
              </w:rPr>
              <w:t>29.9</w:t>
            </w:r>
          </w:p>
        </w:tc>
        <w:tc>
          <w:tcPr>
            <w:tcW w:w="1170" w:type="dxa"/>
          </w:tcPr>
          <w:p>
            <w:pPr>
              <w:pStyle w:val="TableParagraph"/>
              <w:spacing w:before="107"/>
              <w:ind w:left="227" w:right="228"/>
              <w:rPr>
                <w:sz w:val="24"/>
              </w:rPr>
            </w:pPr>
            <w:r>
              <w:rPr>
                <w:sz w:val="24"/>
              </w:rPr>
              <w:t>28.8</w:t>
            </w:r>
          </w:p>
        </w:tc>
        <w:tc>
          <w:tcPr>
            <w:tcW w:w="1170" w:type="dxa"/>
          </w:tcPr>
          <w:p>
            <w:pPr>
              <w:pStyle w:val="TableParagraph"/>
              <w:spacing w:before="107"/>
              <w:ind w:left="228" w:right="228"/>
              <w:rPr>
                <w:sz w:val="24"/>
              </w:rPr>
            </w:pPr>
            <w:r>
              <w:rPr>
                <w:sz w:val="24"/>
              </w:rPr>
              <w:t>27.8</w:t>
            </w:r>
          </w:p>
        </w:tc>
      </w:tr>
      <w:tr>
        <w:trPr>
          <w:trHeight w:val="393" w:hRule="atLeast"/>
        </w:trPr>
        <w:tc>
          <w:tcPr>
            <w:tcW w:w="1779" w:type="dxa"/>
          </w:tcPr>
          <w:p>
            <w:pPr>
              <w:pStyle w:val="TableParagraph"/>
              <w:spacing w:line="259" w:lineRule="exact" w:before="114"/>
              <w:ind w:left="108"/>
              <w:jc w:val="left"/>
              <w:rPr>
                <w:b/>
                <w:sz w:val="24"/>
              </w:rPr>
            </w:pPr>
            <w:r>
              <w:rPr>
                <w:b/>
                <w:sz w:val="24"/>
              </w:rPr>
              <w:t>Pakistan</w:t>
            </w:r>
          </w:p>
        </w:tc>
        <w:tc>
          <w:tcPr>
            <w:tcW w:w="1169" w:type="dxa"/>
          </w:tcPr>
          <w:p>
            <w:pPr>
              <w:pStyle w:val="TableParagraph"/>
              <w:spacing w:before="109"/>
              <w:ind w:left="229" w:right="220"/>
              <w:rPr>
                <w:sz w:val="24"/>
              </w:rPr>
            </w:pPr>
            <w:r>
              <w:rPr>
                <w:sz w:val="24"/>
              </w:rPr>
              <w:t>75.6</w:t>
            </w:r>
          </w:p>
        </w:tc>
        <w:tc>
          <w:tcPr>
            <w:tcW w:w="1170" w:type="dxa"/>
          </w:tcPr>
          <w:p>
            <w:pPr>
              <w:pStyle w:val="TableParagraph"/>
              <w:spacing w:before="109"/>
              <w:ind w:left="230" w:right="223"/>
              <w:rPr>
                <w:sz w:val="24"/>
              </w:rPr>
            </w:pPr>
            <w:r>
              <w:rPr>
                <w:sz w:val="24"/>
              </w:rPr>
              <w:t>74.2</w:t>
            </w:r>
          </w:p>
        </w:tc>
        <w:tc>
          <w:tcPr>
            <w:tcW w:w="1169" w:type="dxa"/>
          </w:tcPr>
          <w:p>
            <w:pPr>
              <w:pStyle w:val="TableParagraph"/>
              <w:spacing w:before="109"/>
              <w:ind w:left="227" w:right="220"/>
              <w:rPr>
                <w:sz w:val="24"/>
              </w:rPr>
            </w:pPr>
            <w:r>
              <w:rPr>
                <w:sz w:val="24"/>
              </w:rPr>
              <w:t>72.8</w:t>
            </w:r>
          </w:p>
        </w:tc>
        <w:tc>
          <w:tcPr>
            <w:tcW w:w="1169" w:type="dxa"/>
          </w:tcPr>
          <w:p>
            <w:pPr>
              <w:pStyle w:val="TableParagraph"/>
              <w:spacing w:before="109"/>
              <w:ind w:left="227" w:right="220"/>
              <w:rPr>
                <w:sz w:val="24"/>
              </w:rPr>
            </w:pPr>
            <w:r>
              <w:rPr>
                <w:sz w:val="24"/>
              </w:rPr>
              <w:t>71.3</w:t>
            </w:r>
          </w:p>
        </w:tc>
        <w:tc>
          <w:tcPr>
            <w:tcW w:w="1169" w:type="dxa"/>
          </w:tcPr>
          <w:p>
            <w:pPr>
              <w:pStyle w:val="TableParagraph"/>
              <w:spacing w:before="109"/>
              <w:ind w:left="227" w:right="220"/>
              <w:rPr>
                <w:sz w:val="24"/>
              </w:rPr>
            </w:pPr>
            <w:r>
              <w:rPr>
                <w:sz w:val="24"/>
              </w:rPr>
              <w:t>69.7</w:t>
            </w:r>
          </w:p>
        </w:tc>
        <w:tc>
          <w:tcPr>
            <w:tcW w:w="1169" w:type="dxa"/>
          </w:tcPr>
          <w:p>
            <w:pPr>
              <w:pStyle w:val="TableParagraph"/>
              <w:spacing w:before="109"/>
              <w:ind w:left="227" w:right="220"/>
              <w:rPr>
                <w:sz w:val="24"/>
              </w:rPr>
            </w:pPr>
            <w:r>
              <w:rPr>
                <w:sz w:val="24"/>
              </w:rPr>
              <w:t>68.1</w:t>
            </w:r>
          </w:p>
        </w:tc>
        <w:tc>
          <w:tcPr>
            <w:tcW w:w="1170" w:type="dxa"/>
          </w:tcPr>
          <w:p>
            <w:pPr>
              <w:pStyle w:val="TableParagraph"/>
              <w:spacing w:before="109"/>
              <w:ind w:right="365"/>
              <w:jc w:val="right"/>
              <w:rPr>
                <w:sz w:val="24"/>
              </w:rPr>
            </w:pPr>
            <w:r>
              <w:rPr>
                <w:sz w:val="24"/>
              </w:rPr>
              <w:t>66.4</w:t>
            </w:r>
          </w:p>
        </w:tc>
        <w:tc>
          <w:tcPr>
            <w:tcW w:w="1172" w:type="dxa"/>
          </w:tcPr>
          <w:p>
            <w:pPr>
              <w:pStyle w:val="TableParagraph"/>
              <w:spacing w:before="109"/>
              <w:ind w:left="372"/>
              <w:jc w:val="left"/>
              <w:rPr>
                <w:sz w:val="24"/>
              </w:rPr>
            </w:pPr>
            <w:r>
              <w:rPr>
                <w:sz w:val="24"/>
              </w:rPr>
              <w:t>64.6</w:t>
            </w:r>
          </w:p>
        </w:tc>
        <w:tc>
          <w:tcPr>
            <w:tcW w:w="1170" w:type="dxa"/>
          </w:tcPr>
          <w:p>
            <w:pPr>
              <w:pStyle w:val="TableParagraph"/>
              <w:spacing w:before="109"/>
              <w:ind w:left="227" w:right="228"/>
              <w:rPr>
                <w:sz w:val="24"/>
              </w:rPr>
            </w:pPr>
            <w:r>
              <w:rPr>
                <w:sz w:val="24"/>
              </w:rPr>
              <w:t>62.9</w:t>
            </w:r>
          </w:p>
        </w:tc>
        <w:tc>
          <w:tcPr>
            <w:tcW w:w="1170" w:type="dxa"/>
          </w:tcPr>
          <w:p>
            <w:pPr>
              <w:pStyle w:val="TableParagraph"/>
              <w:spacing w:before="109"/>
              <w:ind w:left="228" w:right="228"/>
              <w:rPr>
                <w:sz w:val="24"/>
              </w:rPr>
            </w:pPr>
            <w:r>
              <w:rPr>
                <w:sz w:val="24"/>
              </w:rPr>
              <w:t>61.2</w:t>
            </w:r>
          </w:p>
        </w:tc>
      </w:tr>
      <w:tr>
        <w:trPr>
          <w:trHeight w:val="390" w:hRule="atLeast"/>
        </w:trPr>
        <w:tc>
          <w:tcPr>
            <w:tcW w:w="1779" w:type="dxa"/>
          </w:tcPr>
          <w:p>
            <w:pPr>
              <w:pStyle w:val="TableParagraph"/>
              <w:spacing w:line="259" w:lineRule="exact" w:before="111"/>
              <w:ind w:left="108"/>
              <w:jc w:val="left"/>
              <w:rPr>
                <w:b/>
                <w:sz w:val="24"/>
              </w:rPr>
            </w:pPr>
            <w:r>
              <w:rPr>
                <w:b/>
                <w:sz w:val="24"/>
              </w:rPr>
              <w:t>Sri Lanka</w:t>
            </w:r>
          </w:p>
        </w:tc>
        <w:tc>
          <w:tcPr>
            <w:tcW w:w="1169" w:type="dxa"/>
          </w:tcPr>
          <w:p>
            <w:pPr>
              <w:pStyle w:val="TableParagraph"/>
              <w:spacing w:before="107"/>
              <w:ind w:left="229" w:right="220"/>
              <w:rPr>
                <w:sz w:val="24"/>
              </w:rPr>
            </w:pPr>
            <w:r>
              <w:rPr>
                <w:sz w:val="24"/>
              </w:rPr>
              <w:t>10.6</w:t>
            </w:r>
          </w:p>
        </w:tc>
        <w:tc>
          <w:tcPr>
            <w:tcW w:w="1170" w:type="dxa"/>
          </w:tcPr>
          <w:p>
            <w:pPr>
              <w:pStyle w:val="TableParagraph"/>
              <w:spacing w:before="107"/>
              <w:ind w:left="230" w:right="223"/>
              <w:rPr>
                <w:sz w:val="24"/>
              </w:rPr>
            </w:pPr>
            <w:r>
              <w:rPr>
                <w:sz w:val="24"/>
              </w:rPr>
              <w:t>10.2</w:t>
            </w:r>
          </w:p>
        </w:tc>
        <w:tc>
          <w:tcPr>
            <w:tcW w:w="1169" w:type="dxa"/>
          </w:tcPr>
          <w:p>
            <w:pPr>
              <w:pStyle w:val="TableParagraph"/>
              <w:spacing w:before="107"/>
              <w:ind w:left="225" w:right="220"/>
              <w:rPr>
                <w:sz w:val="24"/>
              </w:rPr>
            </w:pPr>
            <w:r>
              <w:rPr>
                <w:sz w:val="24"/>
              </w:rPr>
              <w:t>10</w:t>
            </w:r>
          </w:p>
        </w:tc>
        <w:tc>
          <w:tcPr>
            <w:tcW w:w="1169" w:type="dxa"/>
          </w:tcPr>
          <w:p>
            <w:pPr>
              <w:pStyle w:val="TableParagraph"/>
              <w:spacing w:before="107"/>
              <w:ind w:left="227" w:right="220"/>
              <w:rPr>
                <w:sz w:val="24"/>
              </w:rPr>
            </w:pPr>
            <w:r>
              <w:rPr>
                <w:sz w:val="24"/>
              </w:rPr>
              <w:t>9.6</w:t>
            </w:r>
          </w:p>
        </w:tc>
        <w:tc>
          <w:tcPr>
            <w:tcW w:w="1169" w:type="dxa"/>
          </w:tcPr>
          <w:p>
            <w:pPr>
              <w:pStyle w:val="TableParagraph"/>
              <w:spacing w:before="107"/>
              <w:ind w:left="227" w:right="220"/>
              <w:rPr>
                <w:sz w:val="24"/>
              </w:rPr>
            </w:pPr>
            <w:r>
              <w:rPr>
                <w:sz w:val="24"/>
              </w:rPr>
              <w:t>9.3</w:t>
            </w:r>
          </w:p>
        </w:tc>
        <w:tc>
          <w:tcPr>
            <w:tcW w:w="1169" w:type="dxa"/>
          </w:tcPr>
          <w:p>
            <w:pPr>
              <w:pStyle w:val="TableParagraph"/>
              <w:spacing w:before="107"/>
              <w:ind w:left="227" w:right="220"/>
              <w:rPr>
                <w:sz w:val="24"/>
              </w:rPr>
            </w:pPr>
            <w:r>
              <w:rPr>
                <w:sz w:val="24"/>
              </w:rPr>
              <w:t>8.9</w:t>
            </w:r>
          </w:p>
        </w:tc>
        <w:tc>
          <w:tcPr>
            <w:tcW w:w="1170" w:type="dxa"/>
          </w:tcPr>
          <w:p>
            <w:pPr>
              <w:pStyle w:val="TableParagraph"/>
              <w:spacing w:before="107"/>
              <w:ind w:left="230" w:right="225"/>
              <w:rPr>
                <w:sz w:val="24"/>
              </w:rPr>
            </w:pPr>
            <w:r>
              <w:rPr>
                <w:sz w:val="24"/>
              </w:rPr>
              <w:t>8.5</w:t>
            </w:r>
          </w:p>
        </w:tc>
        <w:tc>
          <w:tcPr>
            <w:tcW w:w="1172" w:type="dxa"/>
          </w:tcPr>
          <w:p>
            <w:pPr>
              <w:pStyle w:val="TableParagraph"/>
              <w:spacing w:before="107"/>
              <w:ind w:left="432"/>
              <w:jc w:val="left"/>
              <w:rPr>
                <w:sz w:val="24"/>
              </w:rPr>
            </w:pPr>
            <w:r>
              <w:rPr>
                <w:sz w:val="24"/>
              </w:rPr>
              <w:t>8.2</w:t>
            </w:r>
          </w:p>
        </w:tc>
        <w:tc>
          <w:tcPr>
            <w:tcW w:w="1170" w:type="dxa"/>
          </w:tcPr>
          <w:p>
            <w:pPr>
              <w:pStyle w:val="TableParagraph"/>
              <w:spacing w:before="107"/>
              <w:ind w:left="227" w:right="228"/>
              <w:rPr>
                <w:sz w:val="24"/>
              </w:rPr>
            </w:pPr>
            <w:r>
              <w:rPr>
                <w:sz w:val="24"/>
              </w:rPr>
              <w:t>7.8</w:t>
            </w:r>
          </w:p>
        </w:tc>
        <w:tc>
          <w:tcPr>
            <w:tcW w:w="1170" w:type="dxa"/>
          </w:tcPr>
          <w:p>
            <w:pPr>
              <w:pStyle w:val="TableParagraph"/>
              <w:spacing w:before="107"/>
              <w:ind w:left="228" w:right="228"/>
              <w:rPr>
                <w:sz w:val="24"/>
              </w:rPr>
            </w:pPr>
            <w:r>
              <w:rPr>
                <w:sz w:val="24"/>
              </w:rPr>
              <w:t>7.5</w:t>
            </w:r>
          </w:p>
        </w:tc>
      </w:tr>
    </w:tbl>
    <w:p>
      <w:pPr>
        <w:spacing w:after="0"/>
        <w:rPr>
          <w:sz w:val="24"/>
        </w:rPr>
        <w:sectPr>
          <w:headerReference w:type="default" r:id="rId19"/>
          <w:pgSz w:w="16840" w:h="11910" w:orient="landscape"/>
          <w:pgMar w:header="1673" w:footer="0" w:top="1920" w:bottom="280" w:left="1320" w:right="100"/>
        </w:sectPr>
      </w:pPr>
    </w:p>
    <w:p>
      <w:pPr>
        <w:pStyle w:val="BodyText"/>
        <w:spacing w:before="1" w:after="1"/>
        <w:rPr>
          <w:b w:val="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2"/>
        <w:gridCol w:w="1164"/>
        <w:gridCol w:w="1165"/>
        <w:gridCol w:w="1164"/>
        <w:gridCol w:w="1164"/>
        <w:gridCol w:w="1164"/>
        <w:gridCol w:w="1164"/>
        <w:gridCol w:w="1165"/>
        <w:gridCol w:w="1164"/>
        <w:gridCol w:w="1164"/>
        <w:gridCol w:w="1164"/>
      </w:tblGrid>
      <w:tr>
        <w:trPr>
          <w:trHeight w:val="376" w:hRule="atLeast"/>
        </w:trPr>
        <w:tc>
          <w:tcPr>
            <w:tcW w:w="1772" w:type="dxa"/>
          </w:tcPr>
          <w:p>
            <w:pPr>
              <w:pStyle w:val="TableParagraph"/>
              <w:spacing w:before="92"/>
              <w:ind w:left="168"/>
              <w:jc w:val="left"/>
              <w:rPr>
                <w:b/>
                <w:sz w:val="24"/>
              </w:rPr>
            </w:pPr>
            <w:bookmarkStart w:name="Mortality rate, neonatal (per 1,000 live" w:id="53"/>
            <w:bookmarkEnd w:id="53"/>
            <w:r>
              <w:rPr/>
            </w:r>
            <w:bookmarkStart w:name="_bookmark26" w:id="54"/>
            <w:bookmarkEnd w:id="54"/>
            <w:r>
              <w:rPr/>
            </w:r>
            <w:r>
              <w:rPr>
                <w:b/>
                <w:sz w:val="24"/>
              </w:rPr>
              <w:t>Countries</w:t>
            </w:r>
          </w:p>
        </w:tc>
        <w:tc>
          <w:tcPr>
            <w:tcW w:w="1164" w:type="dxa"/>
          </w:tcPr>
          <w:p>
            <w:pPr>
              <w:pStyle w:val="TableParagraph"/>
              <w:spacing w:line="259" w:lineRule="exact" w:before="97"/>
              <w:ind w:right="96"/>
              <w:jc w:val="right"/>
              <w:rPr>
                <w:b/>
                <w:sz w:val="24"/>
              </w:rPr>
            </w:pPr>
            <w:r>
              <w:rPr>
                <w:b/>
                <w:sz w:val="24"/>
              </w:rPr>
              <w:t>2008</w:t>
            </w:r>
          </w:p>
        </w:tc>
        <w:tc>
          <w:tcPr>
            <w:tcW w:w="1165" w:type="dxa"/>
          </w:tcPr>
          <w:p>
            <w:pPr>
              <w:pStyle w:val="TableParagraph"/>
              <w:spacing w:line="259" w:lineRule="exact" w:before="97"/>
              <w:ind w:right="98"/>
              <w:jc w:val="right"/>
              <w:rPr>
                <w:b/>
                <w:sz w:val="24"/>
              </w:rPr>
            </w:pPr>
            <w:r>
              <w:rPr>
                <w:b/>
                <w:sz w:val="24"/>
              </w:rPr>
              <w:t>2009</w:t>
            </w:r>
          </w:p>
        </w:tc>
        <w:tc>
          <w:tcPr>
            <w:tcW w:w="1164" w:type="dxa"/>
          </w:tcPr>
          <w:p>
            <w:pPr>
              <w:pStyle w:val="TableParagraph"/>
              <w:spacing w:line="259" w:lineRule="exact" w:before="97"/>
              <w:ind w:right="98"/>
              <w:jc w:val="right"/>
              <w:rPr>
                <w:b/>
                <w:sz w:val="24"/>
              </w:rPr>
            </w:pPr>
            <w:r>
              <w:rPr>
                <w:b/>
                <w:sz w:val="24"/>
              </w:rPr>
              <w:t>2010</w:t>
            </w:r>
          </w:p>
        </w:tc>
        <w:tc>
          <w:tcPr>
            <w:tcW w:w="1164" w:type="dxa"/>
          </w:tcPr>
          <w:p>
            <w:pPr>
              <w:pStyle w:val="TableParagraph"/>
              <w:spacing w:line="259" w:lineRule="exact" w:before="97"/>
              <w:ind w:right="98"/>
              <w:jc w:val="right"/>
              <w:rPr>
                <w:b/>
                <w:sz w:val="24"/>
              </w:rPr>
            </w:pPr>
            <w:r>
              <w:rPr>
                <w:b/>
                <w:sz w:val="24"/>
              </w:rPr>
              <w:t>2011</w:t>
            </w:r>
          </w:p>
        </w:tc>
        <w:tc>
          <w:tcPr>
            <w:tcW w:w="1164" w:type="dxa"/>
          </w:tcPr>
          <w:p>
            <w:pPr>
              <w:pStyle w:val="TableParagraph"/>
              <w:spacing w:line="259" w:lineRule="exact" w:before="97"/>
              <w:ind w:right="96"/>
              <w:jc w:val="right"/>
              <w:rPr>
                <w:b/>
                <w:sz w:val="24"/>
              </w:rPr>
            </w:pPr>
            <w:r>
              <w:rPr>
                <w:b/>
                <w:sz w:val="24"/>
              </w:rPr>
              <w:t>2012</w:t>
            </w:r>
          </w:p>
        </w:tc>
        <w:tc>
          <w:tcPr>
            <w:tcW w:w="1164" w:type="dxa"/>
          </w:tcPr>
          <w:p>
            <w:pPr>
              <w:pStyle w:val="TableParagraph"/>
              <w:spacing w:line="259" w:lineRule="exact" w:before="97"/>
              <w:ind w:right="96"/>
              <w:jc w:val="right"/>
              <w:rPr>
                <w:b/>
                <w:sz w:val="24"/>
              </w:rPr>
            </w:pPr>
            <w:r>
              <w:rPr>
                <w:b/>
                <w:sz w:val="24"/>
              </w:rPr>
              <w:t>2013</w:t>
            </w:r>
          </w:p>
        </w:tc>
        <w:tc>
          <w:tcPr>
            <w:tcW w:w="1165" w:type="dxa"/>
          </w:tcPr>
          <w:p>
            <w:pPr>
              <w:pStyle w:val="TableParagraph"/>
              <w:spacing w:line="259" w:lineRule="exact" w:before="97"/>
              <w:ind w:right="97"/>
              <w:jc w:val="right"/>
              <w:rPr>
                <w:b/>
                <w:sz w:val="24"/>
              </w:rPr>
            </w:pPr>
            <w:r>
              <w:rPr>
                <w:b/>
                <w:sz w:val="24"/>
              </w:rPr>
              <w:t>2014</w:t>
            </w:r>
          </w:p>
        </w:tc>
        <w:tc>
          <w:tcPr>
            <w:tcW w:w="1164" w:type="dxa"/>
          </w:tcPr>
          <w:p>
            <w:pPr>
              <w:pStyle w:val="TableParagraph"/>
              <w:spacing w:line="259" w:lineRule="exact" w:before="97"/>
              <w:ind w:right="98"/>
              <w:jc w:val="right"/>
              <w:rPr>
                <w:b/>
                <w:sz w:val="24"/>
              </w:rPr>
            </w:pPr>
            <w:r>
              <w:rPr>
                <w:b/>
                <w:sz w:val="24"/>
              </w:rPr>
              <w:t>2015</w:t>
            </w:r>
          </w:p>
        </w:tc>
        <w:tc>
          <w:tcPr>
            <w:tcW w:w="1164" w:type="dxa"/>
          </w:tcPr>
          <w:p>
            <w:pPr>
              <w:pStyle w:val="TableParagraph"/>
              <w:spacing w:line="259" w:lineRule="exact" w:before="97"/>
              <w:ind w:right="98"/>
              <w:jc w:val="right"/>
              <w:rPr>
                <w:b/>
                <w:sz w:val="24"/>
              </w:rPr>
            </w:pPr>
            <w:r>
              <w:rPr>
                <w:b/>
                <w:sz w:val="24"/>
              </w:rPr>
              <w:t>2016</w:t>
            </w:r>
          </w:p>
        </w:tc>
        <w:tc>
          <w:tcPr>
            <w:tcW w:w="1164" w:type="dxa"/>
          </w:tcPr>
          <w:p>
            <w:pPr>
              <w:pStyle w:val="TableParagraph"/>
              <w:spacing w:line="259" w:lineRule="exact" w:before="97"/>
              <w:ind w:right="98"/>
              <w:jc w:val="right"/>
              <w:rPr>
                <w:b/>
                <w:sz w:val="24"/>
              </w:rPr>
            </w:pPr>
            <w:r>
              <w:rPr>
                <w:b/>
                <w:sz w:val="24"/>
              </w:rPr>
              <w:t>2017</w:t>
            </w:r>
          </w:p>
        </w:tc>
      </w:tr>
      <w:tr>
        <w:trPr>
          <w:trHeight w:val="373" w:hRule="atLeast"/>
        </w:trPr>
        <w:tc>
          <w:tcPr>
            <w:tcW w:w="1772" w:type="dxa"/>
          </w:tcPr>
          <w:p>
            <w:pPr>
              <w:pStyle w:val="TableParagraph"/>
              <w:spacing w:line="259" w:lineRule="exact" w:before="95"/>
              <w:ind w:left="108"/>
              <w:jc w:val="left"/>
              <w:rPr>
                <w:b/>
                <w:sz w:val="24"/>
              </w:rPr>
            </w:pPr>
            <w:r>
              <w:rPr>
                <w:b/>
                <w:sz w:val="24"/>
              </w:rPr>
              <w:t>Afghanistan</w:t>
            </w:r>
          </w:p>
        </w:tc>
        <w:tc>
          <w:tcPr>
            <w:tcW w:w="1164" w:type="dxa"/>
          </w:tcPr>
          <w:p>
            <w:pPr>
              <w:pStyle w:val="TableParagraph"/>
              <w:spacing w:before="90"/>
              <w:ind w:right="96"/>
              <w:jc w:val="right"/>
              <w:rPr>
                <w:sz w:val="24"/>
              </w:rPr>
            </w:pPr>
            <w:r>
              <w:rPr>
                <w:sz w:val="24"/>
              </w:rPr>
              <w:t>50.9</w:t>
            </w:r>
          </w:p>
        </w:tc>
        <w:tc>
          <w:tcPr>
            <w:tcW w:w="1165" w:type="dxa"/>
          </w:tcPr>
          <w:p>
            <w:pPr>
              <w:pStyle w:val="TableParagraph"/>
              <w:spacing w:before="90"/>
              <w:ind w:right="98"/>
              <w:jc w:val="right"/>
              <w:rPr>
                <w:sz w:val="24"/>
              </w:rPr>
            </w:pPr>
            <w:r>
              <w:rPr>
                <w:sz w:val="24"/>
              </w:rPr>
              <w:t>49.5</w:t>
            </w:r>
          </w:p>
        </w:tc>
        <w:tc>
          <w:tcPr>
            <w:tcW w:w="1164" w:type="dxa"/>
          </w:tcPr>
          <w:p>
            <w:pPr>
              <w:pStyle w:val="TableParagraph"/>
              <w:spacing w:before="90"/>
              <w:ind w:right="98"/>
              <w:jc w:val="right"/>
              <w:rPr>
                <w:sz w:val="24"/>
              </w:rPr>
            </w:pPr>
            <w:r>
              <w:rPr>
                <w:sz w:val="24"/>
              </w:rPr>
              <w:t>48.1</w:t>
            </w:r>
          </w:p>
        </w:tc>
        <w:tc>
          <w:tcPr>
            <w:tcW w:w="1164" w:type="dxa"/>
          </w:tcPr>
          <w:p>
            <w:pPr>
              <w:pStyle w:val="TableParagraph"/>
              <w:spacing w:before="90"/>
              <w:ind w:right="98"/>
              <w:jc w:val="right"/>
              <w:rPr>
                <w:sz w:val="24"/>
              </w:rPr>
            </w:pPr>
            <w:r>
              <w:rPr>
                <w:sz w:val="24"/>
              </w:rPr>
              <w:t>46.7</w:t>
            </w:r>
          </w:p>
        </w:tc>
        <w:tc>
          <w:tcPr>
            <w:tcW w:w="1164" w:type="dxa"/>
          </w:tcPr>
          <w:p>
            <w:pPr>
              <w:pStyle w:val="TableParagraph"/>
              <w:spacing w:before="90"/>
              <w:ind w:right="96"/>
              <w:jc w:val="right"/>
              <w:rPr>
                <w:sz w:val="24"/>
              </w:rPr>
            </w:pPr>
            <w:r>
              <w:rPr>
                <w:sz w:val="24"/>
              </w:rPr>
              <w:t>45.3</w:t>
            </w:r>
          </w:p>
        </w:tc>
        <w:tc>
          <w:tcPr>
            <w:tcW w:w="1164" w:type="dxa"/>
          </w:tcPr>
          <w:p>
            <w:pPr>
              <w:pStyle w:val="TableParagraph"/>
              <w:spacing w:before="90"/>
              <w:ind w:right="96"/>
              <w:jc w:val="right"/>
              <w:rPr>
                <w:sz w:val="24"/>
              </w:rPr>
            </w:pPr>
            <w:r>
              <w:rPr>
                <w:sz w:val="24"/>
              </w:rPr>
              <w:t>44</w:t>
            </w:r>
          </w:p>
        </w:tc>
        <w:tc>
          <w:tcPr>
            <w:tcW w:w="1165" w:type="dxa"/>
          </w:tcPr>
          <w:p>
            <w:pPr>
              <w:pStyle w:val="TableParagraph"/>
              <w:spacing w:before="90"/>
              <w:ind w:right="97"/>
              <w:jc w:val="right"/>
              <w:rPr>
                <w:sz w:val="24"/>
              </w:rPr>
            </w:pPr>
            <w:r>
              <w:rPr>
                <w:sz w:val="24"/>
              </w:rPr>
              <w:t>42.7</w:t>
            </w:r>
          </w:p>
        </w:tc>
        <w:tc>
          <w:tcPr>
            <w:tcW w:w="1164" w:type="dxa"/>
          </w:tcPr>
          <w:p>
            <w:pPr>
              <w:pStyle w:val="TableParagraph"/>
              <w:spacing w:before="90"/>
              <w:ind w:right="98"/>
              <w:jc w:val="right"/>
              <w:rPr>
                <w:sz w:val="24"/>
              </w:rPr>
            </w:pPr>
            <w:r>
              <w:rPr>
                <w:sz w:val="24"/>
              </w:rPr>
              <w:t>41.5</w:t>
            </w:r>
          </w:p>
        </w:tc>
        <w:tc>
          <w:tcPr>
            <w:tcW w:w="1164" w:type="dxa"/>
          </w:tcPr>
          <w:p>
            <w:pPr>
              <w:pStyle w:val="TableParagraph"/>
              <w:spacing w:before="90"/>
              <w:ind w:right="98"/>
              <w:jc w:val="right"/>
              <w:rPr>
                <w:sz w:val="24"/>
              </w:rPr>
            </w:pPr>
            <w:r>
              <w:rPr>
                <w:sz w:val="24"/>
              </w:rPr>
              <w:t>40.3</w:t>
            </w:r>
          </w:p>
        </w:tc>
        <w:tc>
          <w:tcPr>
            <w:tcW w:w="1164" w:type="dxa"/>
          </w:tcPr>
          <w:p>
            <w:pPr>
              <w:pStyle w:val="TableParagraph"/>
              <w:spacing w:before="90"/>
              <w:ind w:right="98"/>
              <w:jc w:val="right"/>
              <w:rPr>
                <w:sz w:val="24"/>
              </w:rPr>
            </w:pPr>
            <w:r>
              <w:rPr>
                <w:sz w:val="24"/>
              </w:rPr>
              <w:t>39.2</w:t>
            </w:r>
          </w:p>
        </w:tc>
      </w:tr>
      <w:tr>
        <w:trPr>
          <w:trHeight w:val="376" w:hRule="atLeast"/>
        </w:trPr>
        <w:tc>
          <w:tcPr>
            <w:tcW w:w="1772" w:type="dxa"/>
          </w:tcPr>
          <w:p>
            <w:pPr>
              <w:pStyle w:val="TableParagraph"/>
              <w:spacing w:line="259" w:lineRule="exact" w:before="97"/>
              <w:ind w:left="108"/>
              <w:jc w:val="left"/>
              <w:rPr>
                <w:b/>
                <w:sz w:val="24"/>
              </w:rPr>
            </w:pPr>
            <w:r>
              <w:rPr>
                <w:b/>
                <w:sz w:val="24"/>
              </w:rPr>
              <w:t>Bangladesh</w:t>
            </w:r>
          </w:p>
        </w:tc>
        <w:tc>
          <w:tcPr>
            <w:tcW w:w="1164" w:type="dxa"/>
          </w:tcPr>
          <w:p>
            <w:pPr>
              <w:pStyle w:val="TableParagraph"/>
              <w:spacing w:before="92"/>
              <w:ind w:right="96"/>
              <w:jc w:val="right"/>
              <w:rPr>
                <w:sz w:val="24"/>
              </w:rPr>
            </w:pPr>
            <w:r>
              <w:rPr>
                <w:sz w:val="24"/>
              </w:rPr>
              <w:t>30.5</w:t>
            </w:r>
          </w:p>
        </w:tc>
        <w:tc>
          <w:tcPr>
            <w:tcW w:w="1165" w:type="dxa"/>
          </w:tcPr>
          <w:p>
            <w:pPr>
              <w:pStyle w:val="TableParagraph"/>
              <w:spacing w:before="92"/>
              <w:ind w:right="98"/>
              <w:jc w:val="right"/>
              <w:rPr>
                <w:sz w:val="24"/>
              </w:rPr>
            </w:pPr>
            <w:r>
              <w:rPr>
                <w:sz w:val="24"/>
              </w:rPr>
              <w:t>28.9</w:t>
            </w:r>
          </w:p>
        </w:tc>
        <w:tc>
          <w:tcPr>
            <w:tcW w:w="1164" w:type="dxa"/>
          </w:tcPr>
          <w:p>
            <w:pPr>
              <w:pStyle w:val="TableParagraph"/>
              <w:spacing w:before="92"/>
              <w:ind w:right="98"/>
              <w:jc w:val="right"/>
              <w:rPr>
                <w:sz w:val="24"/>
              </w:rPr>
            </w:pPr>
            <w:r>
              <w:rPr>
                <w:sz w:val="24"/>
              </w:rPr>
              <w:t>27.4</w:t>
            </w:r>
          </w:p>
        </w:tc>
        <w:tc>
          <w:tcPr>
            <w:tcW w:w="1164" w:type="dxa"/>
          </w:tcPr>
          <w:p>
            <w:pPr>
              <w:pStyle w:val="TableParagraph"/>
              <w:spacing w:before="92"/>
              <w:ind w:right="98"/>
              <w:jc w:val="right"/>
              <w:rPr>
                <w:sz w:val="24"/>
              </w:rPr>
            </w:pPr>
            <w:r>
              <w:rPr>
                <w:sz w:val="24"/>
              </w:rPr>
              <w:t>25.9</w:t>
            </w:r>
          </w:p>
        </w:tc>
        <w:tc>
          <w:tcPr>
            <w:tcW w:w="1164" w:type="dxa"/>
          </w:tcPr>
          <w:p>
            <w:pPr>
              <w:pStyle w:val="TableParagraph"/>
              <w:spacing w:before="92"/>
              <w:ind w:right="96"/>
              <w:jc w:val="right"/>
              <w:rPr>
                <w:sz w:val="24"/>
              </w:rPr>
            </w:pPr>
            <w:r>
              <w:rPr>
                <w:sz w:val="24"/>
              </w:rPr>
              <w:t>24.4</w:t>
            </w:r>
          </w:p>
        </w:tc>
        <w:tc>
          <w:tcPr>
            <w:tcW w:w="1164" w:type="dxa"/>
          </w:tcPr>
          <w:p>
            <w:pPr>
              <w:pStyle w:val="TableParagraph"/>
              <w:spacing w:before="92"/>
              <w:ind w:right="96"/>
              <w:jc w:val="right"/>
              <w:rPr>
                <w:sz w:val="24"/>
              </w:rPr>
            </w:pPr>
            <w:r>
              <w:rPr>
                <w:sz w:val="24"/>
              </w:rPr>
              <w:t>23.1</w:t>
            </w:r>
          </w:p>
        </w:tc>
        <w:tc>
          <w:tcPr>
            <w:tcW w:w="1165" w:type="dxa"/>
          </w:tcPr>
          <w:p>
            <w:pPr>
              <w:pStyle w:val="TableParagraph"/>
              <w:spacing w:before="92"/>
              <w:ind w:right="97"/>
              <w:jc w:val="right"/>
              <w:rPr>
                <w:sz w:val="24"/>
              </w:rPr>
            </w:pPr>
            <w:r>
              <w:rPr>
                <w:sz w:val="24"/>
              </w:rPr>
              <w:t>21.9</w:t>
            </w:r>
          </w:p>
        </w:tc>
        <w:tc>
          <w:tcPr>
            <w:tcW w:w="1164" w:type="dxa"/>
          </w:tcPr>
          <w:p>
            <w:pPr>
              <w:pStyle w:val="TableParagraph"/>
              <w:spacing w:before="92"/>
              <w:ind w:right="98"/>
              <w:jc w:val="right"/>
              <w:rPr>
                <w:sz w:val="24"/>
              </w:rPr>
            </w:pPr>
            <w:r>
              <w:rPr>
                <w:sz w:val="24"/>
              </w:rPr>
              <w:t>20.7</w:t>
            </w:r>
          </w:p>
        </w:tc>
        <w:tc>
          <w:tcPr>
            <w:tcW w:w="1164" w:type="dxa"/>
          </w:tcPr>
          <w:p>
            <w:pPr>
              <w:pStyle w:val="TableParagraph"/>
              <w:spacing w:before="92"/>
              <w:ind w:right="98"/>
              <w:jc w:val="right"/>
              <w:rPr>
                <w:sz w:val="24"/>
              </w:rPr>
            </w:pPr>
            <w:r>
              <w:rPr>
                <w:sz w:val="24"/>
              </w:rPr>
              <w:t>19.5</w:t>
            </w:r>
          </w:p>
        </w:tc>
        <w:tc>
          <w:tcPr>
            <w:tcW w:w="1164" w:type="dxa"/>
          </w:tcPr>
          <w:p>
            <w:pPr>
              <w:pStyle w:val="TableParagraph"/>
              <w:spacing w:before="92"/>
              <w:ind w:right="98"/>
              <w:jc w:val="right"/>
              <w:rPr>
                <w:sz w:val="24"/>
              </w:rPr>
            </w:pPr>
            <w:r>
              <w:rPr>
                <w:sz w:val="24"/>
              </w:rPr>
              <w:t>18.4</w:t>
            </w:r>
          </w:p>
        </w:tc>
      </w:tr>
      <w:tr>
        <w:trPr>
          <w:trHeight w:val="374" w:hRule="atLeast"/>
        </w:trPr>
        <w:tc>
          <w:tcPr>
            <w:tcW w:w="1772" w:type="dxa"/>
          </w:tcPr>
          <w:p>
            <w:pPr>
              <w:pStyle w:val="TableParagraph"/>
              <w:spacing w:line="259" w:lineRule="exact" w:before="95"/>
              <w:ind w:left="108"/>
              <w:jc w:val="left"/>
              <w:rPr>
                <w:b/>
                <w:sz w:val="24"/>
              </w:rPr>
            </w:pPr>
            <w:r>
              <w:rPr>
                <w:b/>
                <w:sz w:val="24"/>
              </w:rPr>
              <w:t>Bhutan</w:t>
            </w:r>
          </w:p>
        </w:tc>
        <w:tc>
          <w:tcPr>
            <w:tcW w:w="1164" w:type="dxa"/>
          </w:tcPr>
          <w:p>
            <w:pPr>
              <w:pStyle w:val="TableParagraph"/>
              <w:spacing w:before="90"/>
              <w:ind w:right="96"/>
              <w:jc w:val="right"/>
              <w:rPr>
                <w:sz w:val="24"/>
              </w:rPr>
            </w:pPr>
            <w:r>
              <w:rPr>
                <w:sz w:val="24"/>
              </w:rPr>
              <w:t>24.3</w:t>
            </w:r>
          </w:p>
        </w:tc>
        <w:tc>
          <w:tcPr>
            <w:tcW w:w="1165" w:type="dxa"/>
          </w:tcPr>
          <w:p>
            <w:pPr>
              <w:pStyle w:val="TableParagraph"/>
              <w:spacing w:before="90"/>
              <w:ind w:right="98"/>
              <w:jc w:val="right"/>
              <w:rPr>
                <w:sz w:val="24"/>
              </w:rPr>
            </w:pPr>
            <w:r>
              <w:rPr>
                <w:sz w:val="24"/>
              </w:rPr>
              <w:t>23.4</w:t>
            </w:r>
          </w:p>
        </w:tc>
        <w:tc>
          <w:tcPr>
            <w:tcW w:w="1164" w:type="dxa"/>
          </w:tcPr>
          <w:p>
            <w:pPr>
              <w:pStyle w:val="TableParagraph"/>
              <w:spacing w:before="90"/>
              <w:ind w:right="98"/>
              <w:jc w:val="right"/>
              <w:rPr>
                <w:sz w:val="24"/>
              </w:rPr>
            </w:pPr>
            <w:r>
              <w:rPr>
                <w:sz w:val="24"/>
              </w:rPr>
              <w:t>22.5</w:t>
            </w:r>
          </w:p>
        </w:tc>
        <w:tc>
          <w:tcPr>
            <w:tcW w:w="1164" w:type="dxa"/>
          </w:tcPr>
          <w:p>
            <w:pPr>
              <w:pStyle w:val="TableParagraph"/>
              <w:spacing w:before="90"/>
              <w:ind w:right="98"/>
              <w:jc w:val="right"/>
              <w:rPr>
                <w:sz w:val="24"/>
              </w:rPr>
            </w:pPr>
            <w:r>
              <w:rPr>
                <w:sz w:val="24"/>
              </w:rPr>
              <w:t>21.6</w:t>
            </w:r>
          </w:p>
        </w:tc>
        <w:tc>
          <w:tcPr>
            <w:tcW w:w="1164" w:type="dxa"/>
          </w:tcPr>
          <w:p>
            <w:pPr>
              <w:pStyle w:val="TableParagraph"/>
              <w:spacing w:before="90"/>
              <w:ind w:right="96"/>
              <w:jc w:val="right"/>
              <w:rPr>
                <w:sz w:val="24"/>
              </w:rPr>
            </w:pPr>
            <w:r>
              <w:rPr>
                <w:sz w:val="24"/>
              </w:rPr>
              <w:t>20.8</w:t>
            </w:r>
          </w:p>
        </w:tc>
        <w:tc>
          <w:tcPr>
            <w:tcW w:w="1164" w:type="dxa"/>
          </w:tcPr>
          <w:p>
            <w:pPr>
              <w:pStyle w:val="TableParagraph"/>
              <w:spacing w:before="90"/>
              <w:ind w:right="96"/>
              <w:jc w:val="right"/>
              <w:rPr>
                <w:sz w:val="24"/>
              </w:rPr>
            </w:pPr>
            <w:r>
              <w:rPr>
                <w:sz w:val="24"/>
              </w:rPr>
              <w:t>20</w:t>
            </w:r>
          </w:p>
        </w:tc>
        <w:tc>
          <w:tcPr>
            <w:tcW w:w="1165" w:type="dxa"/>
          </w:tcPr>
          <w:p>
            <w:pPr>
              <w:pStyle w:val="TableParagraph"/>
              <w:spacing w:before="90"/>
              <w:ind w:right="97"/>
              <w:jc w:val="right"/>
              <w:rPr>
                <w:sz w:val="24"/>
              </w:rPr>
            </w:pPr>
            <w:r>
              <w:rPr>
                <w:sz w:val="24"/>
              </w:rPr>
              <w:t>19.1</w:t>
            </w:r>
          </w:p>
        </w:tc>
        <w:tc>
          <w:tcPr>
            <w:tcW w:w="1164" w:type="dxa"/>
          </w:tcPr>
          <w:p>
            <w:pPr>
              <w:pStyle w:val="TableParagraph"/>
              <w:spacing w:before="90"/>
              <w:ind w:right="98"/>
              <w:jc w:val="right"/>
              <w:rPr>
                <w:sz w:val="24"/>
              </w:rPr>
            </w:pPr>
            <w:r>
              <w:rPr>
                <w:sz w:val="24"/>
              </w:rPr>
              <w:t>18.3</w:t>
            </w:r>
          </w:p>
        </w:tc>
        <w:tc>
          <w:tcPr>
            <w:tcW w:w="1164" w:type="dxa"/>
          </w:tcPr>
          <w:p>
            <w:pPr>
              <w:pStyle w:val="TableParagraph"/>
              <w:spacing w:before="90"/>
              <w:ind w:right="98"/>
              <w:jc w:val="right"/>
              <w:rPr>
                <w:sz w:val="24"/>
              </w:rPr>
            </w:pPr>
            <w:r>
              <w:rPr>
                <w:sz w:val="24"/>
              </w:rPr>
              <w:t>17.6</w:t>
            </w:r>
          </w:p>
        </w:tc>
        <w:tc>
          <w:tcPr>
            <w:tcW w:w="1164" w:type="dxa"/>
          </w:tcPr>
          <w:p>
            <w:pPr>
              <w:pStyle w:val="TableParagraph"/>
              <w:spacing w:before="90"/>
              <w:ind w:right="98"/>
              <w:jc w:val="right"/>
              <w:rPr>
                <w:sz w:val="24"/>
              </w:rPr>
            </w:pPr>
            <w:r>
              <w:rPr>
                <w:sz w:val="24"/>
              </w:rPr>
              <w:t>16.9</w:t>
            </w:r>
          </w:p>
        </w:tc>
      </w:tr>
      <w:tr>
        <w:trPr>
          <w:trHeight w:val="376" w:hRule="atLeast"/>
        </w:trPr>
        <w:tc>
          <w:tcPr>
            <w:tcW w:w="1772" w:type="dxa"/>
          </w:tcPr>
          <w:p>
            <w:pPr>
              <w:pStyle w:val="TableParagraph"/>
              <w:spacing w:line="259" w:lineRule="exact" w:before="97"/>
              <w:ind w:left="108"/>
              <w:jc w:val="left"/>
              <w:rPr>
                <w:b/>
                <w:sz w:val="24"/>
              </w:rPr>
            </w:pPr>
            <w:r>
              <w:rPr>
                <w:b/>
                <w:sz w:val="24"/>
              </w:rPr>
              <w:t>India</w:t>
            </w:r>
          </w:p>
        </w:tc>
        <w:tc>
          <w:tcPr>
            <w:tcW w:w="1164" w:type="dxa"/>
          </w:tcPr>
          <w:p>
            <w:pPr>
              <w:pStyle w:val="TableParagraph"/>
              <w:spacing w:before="92"/>
              <w:ind w:right="96"/>
              <w:jc w:val="right"/>
              <w:rPr>
                <w:sz w:val="24"/>
              </w:rPr>
            </w:pPr>
            <w:r>
              <w:rPr>
                <w:sz w:val="24"/>
              </w:rPr>
              <w:t>34.4</w:t>
            </w:r>
          </w:p>
        </w:tc>
        <w:tc>
          <w:tcPr>
            <w:tcW w:w="1165" w:type="dxa"/>
          </w:tcPr>
          <w:p>
            <w:pPr>
              <w:pStyle w:val="TableParagraph"/>
              <w:spacing w:before="92"/>
              <w:ind w:right="98"/>
              <w:jc w:val="right"/>
              <w:rPr>
                <w:sz w:val="24"/>
              </w:rPr>
            </w:pPr>
            <w:r>
              <w:rPr>
                <w:sz w:val="24"/>
              </w:rPr>
              <w:t>33.2</w:t>
            </w:r>
          </w:p>
        </w:tc>
        <w:tc>
          <w:tcPr>
            <w:tcW w:w="1164" w:type="dxa"/>
          </w:tcPr>
          <w:p>
            <w:pPr>
              <w:pStyle w:val="TableParagraph"/>
              <w:spacing w:before="92"/>
              <w:ind w:right="98"/>
              <w:jc w:val="right"/>
              <w:rPr>
                <w:sz w:val="24"/>
              </w:rPr>
            </w:pPr>
            <w:r>
              <w:rPr>
                <w:sz w:val="24"/>
              </w:rPr>
              <w:t>32</w:t>
            </w:r>
          </w:p>
        </w:tc>
        <w:tc>
          <w:tcPr>
            <w:tcW w:w="1164" w:type="dxa"/>
          </w:tcPr>
          <w:p>
            <w:pPr>
              <w:pStyle w:val="TableParagraph"/>
              <w:spacing w:before="92"/>
              <w:ind w:right="98"/>
              <w:jc w:val="right"/>
              <w:rPr>
                <w:sz w:val="24"/>
              </w:rPr>
            </w:pPr>
            <w:r>
              <w:rPr>
                <w:sz w:val="24"/>
              </w:rPr>
              <w:t>30.8</w:t>
            </w:r>
          </w:p>
        </w:tc>
        <w:tc>
          <w:tcPr>
            <w:tcW w:w="1164" w:type="dxa"/>
          </w:tcPr>
          <w:p>
            <w:pPr>
              <w:pStyle w:val="TableParagraph"/>
              <w:spacing w:before="92"/>
              <w:ind w:right="96"/>
              <w:jc w:val="right"/>
              <w:rPr>
                <w:sz w:val="24"/>
              </w:rPr>
            </w:pPr>
            <w:r>
              <w:rPr>
                <w:sz w:val="24"/>
              </w:rPr>
              <w:t>29.6</w:t>
            </w:r>
          </w:p>
        </w:tc>
        <w:tc>
          <w:tcPr>
            <w:tcW w:w="1164" w:type="dxa"/>
          </w:tcPr>
          <w:p>
            <w:pPr>
              <w:pStyle w:val="TableParagraph"/>
              <w:spacing w:before="92"/>
              <w:ind w:right="96"/>
              <w:jc w:val="right"/>
              <w:rPr>
                <w:sz w:val="24"/>
              </w:rPr>
            </w:pPr>
            <w:r>
              <w:rPr>
                <w:sz w:val="24"/>
              </w:rPr>
              <w:t>28.4</w:t>
            </w:r>
          </w:p>
        </w:tc>
        <w:tc>
          <w:tcPr>
            <w:tcW w:w="1165" w:type="dxa"/>
          </w:tcPr>
          <w:p>
            <w:pPr>
              <w:pStyle w:val="TableParagraph"/>
              <w:spacing w:before="92"/>
              <w:ind w:right="97"/>
              <w:jc w:val="right"/>
              <w:rPr>
                <w:sz w:val="24"/>
              </w:rPr>
            </w:pPr>
            <w:r>
              <w:rPr>
                <w:sz w:val="24"/>
              </w:rPr>
              <w:t>27.2</w:t>
            </w:r>
          </w:p>
        </w:tc>
        <w:tc>
          <w:tcPr>
            <w:tcW w:w="1164" w:type="dxa"/>
          </w:tcPr>
          <w:p>
            <w:pPr>
              <w:pStyle w:val="TableParagraph"/>
              <w:spacing w:before="92"/>
              <w:ind w:right="98"/>
              <w:jc w:val="right"/>
              <w:rPr>
                <w:sz w:val="24"/>
              </w:rPr>
            </w:pPr>
            <w:r>
              <w:rPr>
                <w:sz w:val="24"/>
              </w:rPr>
              <w:t>26.1</w:t>
            </w:r>
          </w:p>
        </w:tc>
        <w:tc>
          <w:tcPr>
            <w:tcW w:w="1164" w:type="dxa"/>
          </w:tcPr>
          <w:p>
            <w:pPr>
              <w:pStyle w:val="TableParagraph"/>
              <w:spacing w:before="92"/>
              <w:ind w:right="98"/>
              <w:jc w:val="right"/>
              <w:rPr>
                <w:sz w:val="24"/>
              </w:rPr>
            </w:pPr>
            <w:r>
              <w:rPr>
                <w:sz w:val="24"/>
              </w:rPr>
              <w:t>25</w:t>
            </w:r>
          </w:p>
        </w:tc>
        <w:tc>
          <w:tcPr>
            <w:tcW w:w="1164" w:type="dxa"/>
          </w:tcPr>
          <w:p>
            <w:pPr>
              <w:pStyle w:val="TableParagraph"/>
              <w:spacing w:before="92"/>
              <w:ind w:right="98"/>
              <w:jc w:val="right"/>
              <w:rPr>
                <w:sz w:val="24"/>
              </w:rPr>
            </w:pPr>
            <w:r>
              <w:rPr>
                <w:sz w:val="24"/>
              </w:rPr>
              <w:t>24</w:t>
            </w:r>
          </w:p>
        </w:tc>
      </w:tr>
      <w:tr>
        <w:trPr>
          <w:trHeight w:val="373" w:hRule="atLeast"/>
        </w:trPr>
        <w:tc>
          <w:tcPr>
            <w:tcW w:w="1772" w:type="dxa"/>
          </w:tcPr>
          <w:p>
            <w:pPr>
              <w:pStyle w:val="TableParagraph"/>
              <w:spacing w:line="259" w:lineRule="exact" w:before="95"/>
              <w:ind w:left="108"/>
              <w:jc w:val="left"/>
              <w:rPr>
                <w:b/>
                <w:sz w:val="24"/>
              </w:rPr>
            </w:pPr>
            <w:r>
              <w:rPr>
                <w:b/>
                <w:sz w:val="24"/>
              </w:rPr>
              <w:t>Maldives</w:t>
            </w:r>
          </w:p>
        </w:tc>
        <w:tc>
          <w:tcPr>
            <w:tcW w:w="1164" w:type="dxa"/>
          </w:tcPr>
          <w:p>
            <w:pPr>
              <w:pStyle w:val="TableParagraph"/>
              <w:spacing w:before="90"/>
              <w:ind w:right="96"/>
              <w:jc w:val="right"/>
              <w:rPr>
                <w:sz w:val="24"/>
              </w:rPr>
            </w:pPr>
            <w:r>
              <w:rPr>
                <w:sz w:val="24"/>
              </w:rPr>
              <w:t>9.2</w:t>
            </w:r>
          </w:p>
        </w:tc>
        <w:tc>
          <w:tcPr>
            <w:tcW w:w="1165" w:type="dxa"/>
          </w:tcPr>
          <w:p>
            <w:pPr>
              <w:pStyle w:val="TableParagraph"/>
              <w:spacing w:before="90"/>
              <w:ind w:right="98"/>
              <w:jc w:val="right"/>
              <w:rPr>
                <w:sz w:val="24"/>
              </w:rPr>
            </w:pPr>
            <w:r>
              <w:rPr>
                <w:sz w:val="24"/>
              </w:rPr>
              <w:t>8.3</w:t>
            </w:r>
          </w:p>
        </w:tc>
        <w:tc>
          <w:tcPr>
            <w:tcW w:w="1164" w:type="dxa"/>
          </w:tcPr>
          <w:p>
            <w:pPr>
              <w:pStyle w:val="TableParagraph"/>
              <w:spacing w:before="90"/>
              <w:ind w:right="98"/>
              <w:jc w:val="right"/>
              <w:rPr>
                <w:sz w:val="24"/>
              </w:rPr>
            </w:pPr>
            <w:r>
              <w:rPr>
                <w:sz w:val="24"/>
              </w:rPr>
              <w:t>7.5</w:t>
            </w:r>
          </w:p>
        </w:tc>
        <w:tc>
          <w:tcPr>
            <w:tcW w:w="1164" w:type="dxa"/>
          </w:tcPr>
          <w:p>
            <w:pPr>
              <w:pStyle w:val="TableParagraph"/>
              <w:spacing w:before="90"/>
              <w:ind w:right="98"/>
              <w:jc w:val="right"/>
              <w:rPr>
                <w:sz w:val="24"/>
              </w:rPr>
            </w:pPr>
            <w:r>
              <w:rPr>
                <w:sz w:val="24"/>
              </w:rPr>
              <w:t>6.8</w:t>
            </w:r>
          </w:p>
        </w:tc>
        <w:tc>
          <w:tcPr>
            <w:tcW w:w="1164" w:type="dxa"/>
          </w:tcPr>
          <w:p>
            <w:pPr>
              <w:pStyle w:val="TableParagraph"/>
              <w:spacing w:before="90"/>
              <w:ind w:right="96"/>
              <w:jc w:val="right"/>
              <w:rPr>
                <w:sz w:val="24"/>
              </w:rPr>
            </w:pPr>
            <w:r>
              <w:rPr>
                <w:sz w:val="24"/>
              </w:rPr>
              <w:t>6.2</w:t>
            </w:r>
          </w:p>
        </w:tc>
        <w:tc>
          <w:tcPr>
            <w:tcW w:w="1164" w:type="dxa"/>
          </w:tcPr>
          <w:p>
            <w:pPr>
              <w:pStyle w:val="TableParagraph"/>
              <w:spacing w:before="90"/>
              <w:ind w:right="96"/>
              <w:jc w:val="right"/>
              <w:rPr>
                <w:sz w:val="24"/>
              </w:rPr>
            </w:pPr>
            <w:r>
              <w:rPr>
                <w:sz w:val="24"/>
              </w:rPr>
              <w:t>5.7</w:t>
            </w:r>
          </w:p>
        </w:tc>
        <w:tc>
          <w:tcPr>
            <w:tcW w:w="1165" w:type="dxa"/>
          </w:tcPr>
          <w:p>
            <w:pPr>
              <w:pStyle w:val="TableParagraph"/>
              <w:spacing w:before="90"/>
              <w:ind w:right="97"/>
              <w:jc w:val="right"/>
              <w:rPr>
                <w:sz w:val="24"/>
              </w:rPr>
            </w:pPr>
            <w:r>
              <w:rPr>
                <w:sz w:val="24"/>
              </w:rPr>
              <w:t>5.3</w:t>
            </w:r>
          </w:p>
        </w:tc>
        <w:tc>
          <w:tcPr>
            <w:tcW w:w="1164" w:type="dxa"/>
          </w:tcPr>
          <w:p>
            <w:pPr>
              <w:pStyle w:val="TableParagraph"/>
              <w:spacing w:before="90"/>
              <w:ind w:right="98"/>
              <w:jc w:val="right"/>
              <w:rPr>
                <w:sz w:val="24"/>
              </w:rPr>
            </w:pPr>
            <w:r>
              <w:rPr>
                <w:sz w:val="24"/>
              </w:rPr>
              <w:t>5</w:t>
            </w:r>
          </w:p>
        </w:tc>
        <w:tc>
          <w:tcPr>
            <w:tcW w:w="1164" w:type="dxa"/>
          </w:tcPr>
          <w:p>
            <w:pPr>
              <w:pStyle w:val="TableParagraph"/>
              <w:spacing w:before="90"/>
              <w:ind w:right="98"/>
              <w:jc w:val="right"/>
              <w:rPr>
                <w:sz w:val="24"/>
              </w:rPr>
            </w:pPr>
            <w:r>
              <w:rPr>
                <w:sz w:val="24"/>
              </w:rPr>
              <w:t>4.7</w:t>
            </w:r>
          </w:p>
        </w:tc>
        <w:tc>
          <w:tcPr>
            <w:tcW w:w="1164" w:type="dxa"/>
          </w:tcPr>
          <w:p>
            <w:pPr>
              <w:pStyle w:val="TableParagraph"/>
              <w:spacing w:before="90"/>
              <w:ind w:right="98"/>
              <w:jc w:val="right"/>
              <w:rPr>
                <w:sz w:val="24"/>
              </w:rPr>
            </w:pPr>
            <w:r>
              <w:rPr>
                <w:sz w:val="24"/>
              </w:rPr>
              <w:t>4.5</w:t>
            </w:r>
          </w:p>
        </w:tc>
      </w:tr>
      <w:tr>
        <w:trPr>
          <w:trHeight w:val="373" w:hRule="atLeast"/>
        </w:trPr>
        <w:tc>
          <w:tcPr>
            <w:tcW w:w="1772" w:type="dxa"/>
          </w:tcPr>
          <w:p>
            <w:pPr>
              <w:pStyle w:val="TableParagraph"/>
              <w:spacing w:line="259" w:lineRule="exact" w:before="95"/>
              <w:ind w:left="108"/>
              <w:jc w:val="left"/>
              <w:rPr>
                <w:b/>
                <w:sz w:val="24"/>
              </w:rPr>
            </w:pPr>
            <w:r>
              <w:rPr>
                <w:b/>
                <w:sz w:val="24"/>
              </w:rPr>
              <w:t>Nepal</w:t>
            </w:r>
          </w:p>
        </w:tc>
        <w:tc>
          <w:tcPr>
            <w:tcW w:w="1164" w:type="dxa"/>
          </w:tcPr>
          <w:p>
            <w:pPr>
              <w:pStyle w:val="TableParagraph"/>
              <w:spacing w:before="90"/>
              <w:ind w:right="96"/>
              <w:jc w:val="right"/>
              <w:rPr>
                <w:sz w:val="24"/>
              </w:rPr>
            </w:pPr>
            <w:r>
              <w:rPr>
                <w:sz w:val="24"/>
              </w:rPr>
              <w:t>29.9</w:t>
            </w:r>
          </w:p>
        </w:tc>
        <w:tc>
          <w:tcPr>
            <w:tcW w:w="1165" w:type="dxa"/>
          </w:tcPr>
          <w:p>
            <w:pPr>
              <w:pStyle w:val="TableParagraph"/>
              <w:spacing w:before="90"/>
              <w:ind w:right="98"/>
              <w:jc w:val="right"/>
              <w:rPr>
                <w:sz w:val="24"/>
              </w:rPr>
            </w:pPr>
            <w:r>
              <w:rPr>
                <w:sz w:val="24"/>
              </w:rPr>
              <w:t>28.8</w:t>
            </w:r>
          </w:p>
        </w:tc>
        <w:tc>
          <w:tcPr>
            <w:tcW w:w="1164" w:type="dxa"/>
          </w:tcPr>
          <w:p>
            <w:pPr>
              <w:pStyle w:val="TableParagraph"/>
              <w:spacing w:before="90"/>
              <w:ind w:right="98"/>
              <w:jc w:val="right"/>
              <w:rPr>
                <w:sz w:val="24"/>
              </w:rPr>
            </w:pPr>
            <w:r>
              <w:rPr>
                <w:sz w:val="24"/>
              </w:rPr>
              <w:t>27.6</w:t>
            </w:r>
          </w:p>
        </w:tc>
        <w:tc>
          <w:tcPr>
            <w:tcW w:w="1164" w:type="dxa"/>
          </w:tcPr>
          <w:p>
            <w:pPr>
              <w:pStyle w:val="TableParagraph"/>
              <w:spacing w:before="90"/>
              <w:ind w:right="98"/>
              <w:jc w:val="right"/>
              <w:rPr>
                <w:sz w:val="24"/>
              </w:rPr>
            </w:pPr>
            <w:r>
              <w:rPr>
                <w:sz w:val="24"/>
              </w:rPr>
              <w:t>26.5</w:t>
            </w:r>
          </w:p>
        </w:tc>
        <w:tc>
          <w:tcPr>
            <w:tcW w:w="1164" w:type="dxa"/>
          </w:tcPr>
          <w:p>
            <w:pPr>
              <w:pStyle w:val="TableParagraph"/>
              <w:spacing w:before="90"/>
              <w:ind w:right="96"/>
              <w:jc w:val="right"/>
              <w:rPr>
                <w:sz w:val="24"/>
              </w:rPr>
            </w:pPr>
            <w:r>
              <w:rPr>
                <w:sz w:val="24"/>
              </w:rPr>
              <w:t>25.5</w:t>
            </w:r>
          </w:p>
        </w:tc>
        <w:tc>
          <w:tcPr>
            <w:tcW w:w="1164" w:type="dxa"/>
          </w:tcPr>
          <w:p>
            <w:pPr>
              <w:pStyle w:val="TableParagraph"/>
              <w:spacing w:before="90"/>
              <w:ind w:right="96"/>
              <w:jc w:val="right"/>
              <w:rPr>
                <w:sz w:val="24"/>
              </w:rPr>
            </w:pPr>
            <w:r>
              <w:rPr>
                <w:sz w:val="24"/>
              </w:rPr>
              <w:t>24.5</w:t>
            </w:r>
          </w:p>
        </w:tc>
        <w:tc>
          <w:tcPr>
            <w:tcW w:w="1165" w:type="dxa"/>
          </w:tcPr>
          <w:p>
            <w:pPr>
              <w:pStyle w:val="TableParagraph"/>
              <w:spacing w:before="90"/>
              <w:ind w:right="97"/>
              <w:jc w:val="right"/>
              <w:rPr>
                <w:sz w:val="24"/>
              </w:rPr>
            </w:pPr>
            <w:r>
              <w:rPr>
                <w:sz w:val="24"/>
              </w:rPr>
              <w:t>23.5</w:t>
            </w:r>
          </w:p>
        </w:tc>
        <w:tc>
          <w:tcPr>
            <w:tcW w:w="1164" w:type="dxa"/>
          </w:tcPr>
          <w:p>
            <w:pPr>
              <w:pStyle w:val="TableParagraph"/>
              <w:spacing w:before="90"/>
              <w:ind w:right="98"/>
              <w:jc w:val="right"/>
              <w:rPr>
                <w:sz w:val="24"/>
              </w:rPr>
            </w:pPr>
            <w:r>
              <w:rPr>
                <w:sz w:val="24"/>
              </w:rPr>
              <w:t>22.6</w:t>
            </w:r>
          </w:p>
        </w:tc>
        <w:tc>
          <w:tcPr>
            <w:tcW w:w="1164" w:type="dxa"/>
          </w:tcPr>
          <w:p>
            <w:pPr>
              <w:pStyle w:val="TableParagraph"/>
              <w:spacing w:before="90"/>
              <w:ind w:right="98"/>
              <w:jc w:val="right"/>
              <w:rPr>
                <w:sz w:val="24"/>
              </w:rPr>
            </w:pPr>
            <w:r>
              <w:rPr>
                <w:sz w:val="24"/>
              </w:rPr>
              <w:t>21.6</w:t>
            </w:r>
          </w:p>
        </w:tc>
        <w:tc>
          <w:tcPr>
            <w:tcW w:w="1164" w:type="dxa"/>
          </w:tcPr>
          <w:p>
            <w:pPr>
              <w:pStyle w:val="TableParagraph"/>
              <w:spacing w:before="90"/>
              <w:ind w:right="98"/>
              <w:jc w:val="right"/>
              <w:rPr>
                <w:sz w:val="24"/>
              </w:rPr>
            </w:pPr>
            <w:r>
              <w:rPr>
                <w:sz w:val="24"/>
              </w:rPr>
              <w:t>20.7</w:t>
            </w:r>
          </w:p>
        </w:tc>
      </w:tr>
      <w:tr>
        <w:trPr>
          <w:trHeight w:val="376" w:hRule="atLeast"/>
        </w:trPr>
        <w:tc>
          <w:tcPr>
            <w:tcW w:w="1772" w:type="dxa"/>
          </w:tcPr>
          <w:p>
            <w:pPr>
              <w:pStyle w:val="TableParagraph"/>
              <w:spacing w:line="259" w:lineRule="exact" w:before="97"/>
              <w:ind w:left="108"/>
              <w:jc w:val="left"/>
              <w:rPr>
                <w:b/>
                <w:sz w:val="24"/>
              </w:rPr>
            </w:pPr>
            <w:r>
              <w:rPr>
                <w:b/>
                <w:sz w:val="24"/>
              </w:rPr>
              <w:t>Pakistan</w:t>
            </w:r>
          </w:p>
        </w:tc>
        <w:tc>
          <w:tcPr>
            <w:tcW w:w="1164" w:type="dxa"/>
          </w:tcPr>
          <w:p>
            <w:pPr>
              <w:pStyle w:val="TableParagraph"/>
              <w:spacing w:before="92"/>
              <w:ind w:right="96"/>
              <w:jc w:val="right"/>
              <w:rPr>
                <w:sz w:val="24"/>
              </w:rPr>
            </w:pPr>
            <w:r>
              <w:rPr>
                <w:sz w:val="24"/>
              </w:rPr>
              <w:t>51</w:t>
            </w:r>
          </w:p>
        </w:tc>
        <w:tc>
          <w:tcPr>
            <w:tcW w:w="1165" w:type="dxa"/>
          </w:tcPr>
          <w:p>
            <w:pPr>
              <w:pStyle w:val="TableParagraph"/>
              <w:spacing w:before="92"/>
              <w:ind w:right="98"/>
              <w:jc w:val="right"/>
              <w:rPr>
                <w:sz w:val="24"/>
              </w:rPr>
            </w:pPr>
            <w:r>
              <w:rPr>
                <w:sz w:val="24"/>
              </w:rPr>
              <w:t>50.8</w:t>
            </w:r>
          </w:p>
        </w:tc>
        <w:tc>
          <w:tcPr>
            <w:tcW w:w="1164" w:type="dxa"/>
          </w:tcPr>
          <w:p>
            <w:pPr>
              <w:pStyle w:val="TableParagraph"/>
              <w:spacing w:before="92"/>
              <w:ind w:right="98"/>
              <w:jc w:val="right"/>
              <w:rPr>
                <w:sz w:val="24"/>
              </w:rPr>
            </w:pPr>
            <w:r>
              <w:rPr>
                <w:sz w:val="24"/>
              </w:rPr>
              <w:t>50.6</w:t>
            </w:r>
          </w:p>
        </w:tc>
        <w:tc>
          <w:tcPr>
            <w:tcW w:w="1164" w:type="dxa"/>
          </w:tcPr>
          <w:p>
            <w:pPr>
              <w:pStyle w:val="TableParagraph"/>
              <w:spacing w:before="92"/>
              <w:ind w:right="98"/>
              <w:jc w:val="right"/>
              <w:rPr>
                <w:sz w:val="24"/>
              </w:rPr>
            </w:pPr>
            <w:r>
              <w:rPr>
                <w:sz w:val="24"/>
              </w:rPr>
              <w:t>50</w:t>
            </w:r>
          </w:p>
        </w:tc>
        <w:tc>
          <w:tcPr>
            <w:tcW w:w="1164" w:type="dxa"/>
          </w:tcPr>
          <w:p>
            <w:pPr>
              <w:pStyle w:val="TableParagraph"/>
              <w:spacing w:before="92"/>
              <w:ind w:right="96"/>
              <w:jc w:val="right"/>
              <w:rPr>
                <w:sz w:val="24"/>
              </w:rPr>
            </w:pPr>
            <w:r>
              <w:rPr>
                <w:sz w:val="24"/>
              </w:rPr>
              <w:t>49.2</w:t>
            </w:r>
          </w:p>
        </w:tc>
        <w:tc>
          <w:tcPr>
            <w:tcW w:w="1164" w:type="dxa"/>
          </w:tcPr>
          <w:p>
            <w:pPr>
              <w:pStyle w:val="TableParagraph"/>
              <w:spacing w:before="92"/>
              <w:ind w:right="96"/>
              <w:jc w:val="right"/>
              <w:rPr>
                <w:sz w:val="24"/>
              </w:rPr>
            </w:pPr>
            <w:r>
              <w:rPr>
                <w:sz w:val="24"/>
              </w:rPr>
              <w:t>48.4</w:t>
            </w:r>
          </w:p>
        </w:tc>
        <w:tc>
          <w:tcPr>
            <w:tcW w:w="1165" w:type="dxa"/>
          </w:tcPr>
          <w:p>
            <w:pPr>
              <w:pStyle w:val="TableParagraph"/>
              <w:spacing w:before="92"/>
              <w:ind w:right="97"/>
              <w:jc w:val="right"/>
              <w:rPr>
                <w:sz w:val="24"/>
              </w:rPr>
            </w:pPr>
            <w:r>
              <w:rPr>
                <w:sz w:val="24"/>
              </w:rPr>
              <w:t>47.3</w:t>
            </w:r>
          </w:p>
        </w:tc>
        <w:tc>
          <w:tcPr>
            <w:tcW w:w="1164" w:type="dxa"/>
          </w:tcPr>
          <w:p>
            <w:pPr>
              <w:pStyle w:val="TableParagraph"/>
              <w:spacing w:before="92"/>
              <w:ind w:right="98"/>
              <w:jc w:val="right"/>
              <w:rPr>
                <w:sz w:val="24"/>
              </w:rPr>
            </w:pPr>
            <w:r>
              <w:rPr>
                <w:sz w:val="24"/>
              </w:rPr>
              <w:t>46.3</w:t>
            </w:r>
          </w:p>
        </w:tc>
        <w:tc>
          <w:tcPr>
            <w:tcW w:w="1164" w:type="dxa"/>
          </w:tcPr>
          <w:p>
            <w:pPr>
              <w:pStyle w:val="TableParagraph"/>
              <w:spacing w:before="92"/>
              <w:ind w:right="98"/>
              <w:jc w:val="right"/>
              <w:rPr>
                <w:sz w:val="24"/>
              </w:rPr>
            </w:pPr>
            <w:r>
              <w:rPr>
                <w:sz w:val="24"/>
              </w:rPr>
              <w:t>45.2</w:t>
            </w:r>
          </w:p>
        </w:tc>
        <w:tc>
          <w:tcPr>
            <w:tcW w:w="1164" w:type="dxa"/>
          </w:tcPr>
          <w:p>
            <w:pPr>
              <w:pStyle w:val="TableParagraph"/>
              <w:spacing w:before="92"/>
              <w:ind w:right="98"/>
              <w:jc w:val="right"/>
              <w:rPr>
                <w:sz w:val="24"/>
              </w:rPr>
            </w:pPr>
            <w:r>
              <w:rPr>
                <w:sz w:val="24"/>
              </w:rPr>
              <w:t>44.2</w:t>
            </w:r>
          </w:p>
        </w:tc>
      </w:tr>
      <w:tr>
        <w:trPr>
          <w:trHeight w:val="373" w:hRule="atLeast"/>
        </w:trPr>
        <w:tc>
          <w:tcPr>
            <w:tcW w:w="1772" w:type="dxa"/>
          </w:tcPr>
          <w:p>
            <w:pPr>
              <w:pStyle w:val="TableParagraph"/>
              <w:spacing w:line="259" w:lineRule="exact" w:before="95"/>
              <w:ind w:left="108"/>
              <w:jc w:val="left"/>
              <w:rPr>
                <w:b/>
                <w:sz w:val="24"/>
              </w:rPr>
            </w:pPr>
            <w:r>
              <w:rPr>
                <w:b/>
                <w:sz w:val="24"/>
              </w:rPr>
              <w:t>Sri Lanka</w:t>
            </w:r>
          </w:p>
        </w:tc>
        <w:tc>
          <w:tcPr>
            <w:tcW w:w="1164" w:type="dxa"/>
          </w:tcPr>
          <w:p>
            <w:pPr>
              <w:pStyle w:val="TableParagraph"/>
              <w:spacing w:before="90"/>
              <w:ind w:right="96"/>
              <w:jc w:val="right"/>
              <w:rPr>
                <w:sz w:val="24"/>
              </w:rPr>
            </w:pPr>
            <w:r>
              <w:rPr>
                <w:sz w:val="24"/>
              </w:rPr>
              <w:t>7.1</w:t>
            </w:r>
          </w:p>
        </w:tc>
        <w:tc>
          <w:tcPr>
            <w:tcW w:w="1165" w:type="dxa"/>
          </w:tcPr>
          <w:p>
            <w:pPr>
              <w:pStyle w:val="TableParagraph"/>
              <w:spacing w:before="90"/>
              <w:ind w:right="98"/>
              <w:jc w:val="right"/>
              <w:rPr>
                <w:sz w:val="24"/>
              </w:rPr>
            </w:pPr>
            <w:r>
              <w:rPr>
                <w:sz w:val="24"/>
              </w:rPr>
              <w:t>6.7</w:t>
            </w:r>
          </w:p>
        </w:tc>
        <w:tc>
          <w:tcPr>
            <w:tcW w:w="1164" w:type="dxa"/>
          </w:tcPr>
          <w:p>
            <w:pPr>
              <w:pStyle w:val="TableParagraph"/>
              <w:spacing w:before="90"/>
              <w:ind w:right="98"/>
              <w:jc w:val="right"/>
              <w:rPr>
                <w:sz w:val="24"/>
              </w:rPr>
            </w:pPr>
            <w:r>
              <w:rPr>
                <w:sz w:val="24"/>
              </w:rPr>
              <w:t>6.4</w:t>
            </w:r>
          </w:p>
        </w:tc>
        <w:tc>
          <w:tcPr>
            <w:tcW w:w="1164" w:type="dxa"/>
          </w:tcPr>
          <w:p>
            <w:pPr>
              <w:pStyle w:val="TableParagraph"/>
              <w:spacing w:before="90"/>
              <w:ind w:right="98"/>
              <w:jc w:val="right"/>
              <w:rPr>
                <w:sz w:val="24"/>
              </w:rPr>
            </w:pPr>
            <w:r>
              <w:rPr>
                <w:sz w:val="24"/>
              </w:rPr>
              <w:t>6.3</w:t>
            </w:r>
          </w:p>
        </w:tc>
        <w:tc>
          <w:tcPr>
            <w:tcW w:w="1164" w:type="dxa"/>
          </w:tcPr>
          <w:p>
            <w:pPr>
              <w:pStyle w:val="TableParagraph"/>
              <w:spacing w:before="90"/>
              <w:ind w:right="96"/>
              <w:jc w:val="right"/>
              <w:rPr>
                <w:sz w:val="24"/>
              </w:rPr>
            </w:pPr>
            <w:r>
              <w:rPr>
                <w:sz w:val="24"/>
              </w:rPr>
              <w:t>6.5</w:t>
            </w:r>
          </w:p>
        </w:tc>
        <w:tc>
          <w:tcPr>
            <w:tcW w:w="1164" w:type="dxa"/>
          </w:tcPr>
          <w:p>
            <w:pPr>
              <w:pStyle w:val="TableParagraph"/>
              <w:spacing w:before="90"/>
              <w:ind w:right="96"/>
              <w:jc w:val="right"/>
              <w:rPr>
                <w:sz w:val="24"/>
              </w:rPr>
            </w:pPr>
            <w:r>
              <w:rPr>
                <w:sz w:val="24"/>
              </w:rPr>
              <w:t>6.5</w:t>
            </w:r>
          </w:p>
        </w:tc>
        <w:tc>
          <w:tcPr>
            <w:tcW w:w="1165" w:type="dxa"/>
          </w:tcPr>
          <w:p>
            <w:pPr>
              <w:pStyle w:val="TableParagraph"/>
              <w:spacing w:before="90"/>
              <w:ind w:right="97"/>
              <w:jc w:val="right"/>
              <w:rPr>
                <w:sz w:val="24"/>
              </w:rPr>
            </w:pPr>
            <w:r>
              <w:rPr>
                <w:sz w:val="24"/>
              </w:rPr>
              <w:t>6.4</w:t>
            </w:r>
          </w:p>
        </w:tc>
        <w:tc>
          <w:tcPr>
            <w:tcW w:w="1164" w:type="dxa"/>
          </w:tcPr>
          <w:p>
            <w:pPr>
              <w:pStyle w:val="TableParagraph"/>
              <w:spacing w:before="90"/>
              <w:ind w:right="98"/>
              <w:jc w:val="right"/>
              <w:rPr>
                <w:sz w:val="24"/>
              </w:rPr>
            </w:pPr>
            <w:r>
              <w:rPr>
                <w:sz w:val="24"/>
              </w:rPr>
              <w:t>6.3</w:t>
            </w:r>
          </w:p>
        </w:tc>
        <w:tc>
          <w:tcPr>
            <w:tcW w:w="1164" w:type="dxa"/>
          </w:tcPr>
          <w:p>
            <w:pPr>
              <w:pStyle w:val="TableParagraph"/>
              <w:spacing w:before="90"/>
              <w:ind w:right="98"/>
              <w:jc w:val="right"/>
              <w:rPr>
                <w:sz w:val="24"/>
              </w:rPr>
            </w:pPr>
            <w:r>
              <w:rPr>
                <w:sz w:val="24"/>
              </w:rPr>
              <w:t>6.1</w:t>
            </w:r>
          </w:p>
        </w:tc>
        <w:tc>
          <w:tcPr>
            <w:tcW w:w="1164" w:type="dxa"/>
          </w:tcPr>
          <w:p>
            <w:pPr>
              <w:pStyle w:val="TableParagraph"/>
              <w:spacing w:before="90"/>
              <w:ind w:right="98"/>
              <w:jc w:val="right"/>
              <w:rPr>
                <w:sz w:val="24"/>
              </w:rPr>
            </w:pPr>
            <w:r>
              <w:rPr>
                <w:sz w:val="24"/>
              </w:rPr>
              <w:t>5.8</w:t>
            </w:r>
          </w:p>
        </w:tc>
      </w:tr>
    </w:tbl>
    <w:p>
      <w:pPr>
        <w:pStyle w:val="BodyText"/>
        <w:spacing w:before="1"/>
        <w:rPr>
          <w:b w:val="0"/>
          <w:sz w:val="18"/>
        </w:rPr>
      </w:pPr>
    </w:p>
    <w:p>
      <w:pPr>
        <w:pStyle w:val="BodyText"/>
        <w:spacing w:before="47"/>
        <w:ind w:left="120"/>
        <w:rPr>
          <w:b w:val="0"/>
        </w:rPr>
      </w:pPr>
      <w:bookmarkStart w:name="Mortality rate, under-5 (per 1,000 live " w:id="55"/>
      <w:bookmarkEnd w:id="55"/>
      <w:r>
        <w:rPr/>
      </w:r>
      <w:bookmarkStart w:name="_bookmark27" w:id="56"/>
      <w:bookmarkEnd w:id="56"/>
      <w:r>
        <w:rPr/>
      </w:r>
      <w:r>
        <w:rPr>
          <w:b w:val="0"/>
          <w:color w:val="2D74B5"/>
        </w:rPr>
        <w:t>Mortality rate, under-5 (per 1,000 live births)</w:t>
      </w:r>
    </w:p>
    <w:p>
      <w:pPr>
        <w:pStyle w:val="BodyText"/>
        <w:rPr>
          <w:b w:val="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9"/>
        <w:gridCol w:w="1169"/>
        <w:gridCol w:w="1170"/>
        <w:gridCol w:w="1169"/>
        <w:gridCol w:w="1169"/>
        <w:gridCol w:w="1169"/>
        <w:gridCol w:w="1169"/>
        <w:gridCol w:w="1170"/>
        <w:gridCol w:w="1172"/>
        <w:gridCol w:w="1170"/>
        <w:gridCol w:w="1170"/>
      </w:tblGrid>
      <w:tr>
        <w:trPr>
          <w:trHeight w:val="426" w:hRule="atLeast"/>
        </w:trPr>
        <w:tc>
          <w:tcPr>
            <w:tcW w:w="1779" w:type="dxa"/>
          </w:tcPr>
          <w:p>
            <w:pPr>
              <w:pStyle w:val="TableParagraph"/>
              <w:spacing w:before="143"/>
              <w:ind w:left="168"/>
              <w:jc w:val="left"/>
              <w:rPr>
                <w:b/>
                <w:sz w:val="24"/>
              </w:rPr>
            </w:pPr>
            <w:r>
              <w:rPr>
                <w:b/>
                <w:sz w:val="24"/>
              </w:rPr>
              <w:t>Countries</w:t>
            </w:r>
          </w:p>
        </w:tc>
        <w:tc>
          <w:tcPr>
            <w:tcW w:w="1169" w:type="dxa"/>
          </w:tcPr>
          <w:p>
            <w:pPr>
              <w:pStyle w:val="TableParagraph"/>
              <w:spacing w:line="259" w:lineRule="exact" w:before="147"/>
              <w:ind w:right="96"/>
              <w:jc w:val="right"/>
              <w:rPr>
                <w:b/>
                <w:sz w:val="24"/>
              </w:rPr>
            </w:pPr>
            <w:r>
              <w:rPr>
                <w:b/>
                <w:sz w:val="24"/>
              </w:rPr>
              <w:t>2008</w:t>
            </w:r>
          </w:p>
        </w:tc>
        <w:tc>
          <w:tcPr>
            <w:tcW w:w="1170" w:type="dxa"/>
          </w:tcPr>
          <w:p>
            <w:pPr>
              <w:pStyle w:val="TableParagraph"/>
              <w:spacing w:line="259" w:lineRule="exact" w:before="147"/>
              <w:ind w:right="97"/>
              <w:jc w:val="right"/>
              <w:rPr>
                <w:b/>
                <w:sz w:val="24"/>
              </w:rPr>
            </w:pPr>
            <w:r>
              <w:rPr>
                <w:b/>
                <w:sz w:val="24"/>
              </w:rPr>
              <w:t>2009</w:t>
            </w:r>
          </w:p>
        </w:tc>
        <w:tc>
          <w:tcPr>
            <w:tcW w:w="1169" w:type="dxa"/>
          </w:tcPr>
          <w:p>
            <w:pPr>
              <w:pStyle w:val="TableParagraph"/>
              <w:spacing w:line="259" w:lineRule="exact" w:before="147"/>
              <w:ind w:right="97"/>
              <w:jc w:val="right"/>
              <w:rPr>
                <w:b/>
                <w:sz w:val="24"/>
              </w:rPr>
            </w:pPr>
            <w:r>
              <w:rPr>
                <w:b/>
                <w:sz w:val="24"/>
              </w:rPr>
              <w:t>2010</w:t>
            </w:r>
          </w:p>
        </w:tc>
        <w:tc>
          <w:tcPr>
            <w:tcW w:w="1169" w:type="dxa"/>
          </w:tcPr>
          <w:p>
            <w:pPr>
              <w:pStyle w:val="TableParagraph"/>
              <w:spacing w:line="259" w:lineRule="exact" w:before="147"/>
              <w:ind w:right="97"/>
              <w:jc w:val="right"/>
              <w:rPr>
                <w:b/>
                <w:sz w:val="24"/>
              </w:rPr>
            </w:pPr>
            <w:r>
              <w:rPr>
                <w:b/>
                <w:sz w:val="24"/>
              </w:rPr>
              <w:t>2011</w:t>
            </w:r>
          </w:p>
        </w:tc>
        <w:tc>
          <w:tcPr>
            <w:tcW w:w="1169" w:type="dxa"/>
          </w:tcPr>
          <w:p>
            <w:pPr>
              <w:pStyle w:val="TableParagraph"/>
              <w:spacing w:line="259" w:lineRule="exact" w:before="147"/>
              <w:ind w:right="97"/>
              <w:jc w:val="right"/>
              <w:rPr>
                <w:b/>
                <w:sz w:val="24"/>
              </w:rPr>
            </w:pPr>
            <w:r>
              <w:rPr>
                <w:b/>
                <w:sz w:val="24"/>
              </w:rPr>
              <w:t>2012</w:t>
            </w:r>
          </w:p>
        </w:tc>
        <w:tc>
          <w:tcPr>
            <w:tcW w:w="1169" w:type="dxa"/>
          </w:tcPr>
          <w:p>
            <w:pPr>
              <w:pStyle w:val="TableParagraph"/>
              <w:spacing w:line="259" w:lineRule="exact" w:before="147"/>
              <w:ind w:right="97"/>
              <w:jc w:val="right"/>
              <w:rPr>
                <w:b/>
                <w:sz w:val="24"/>
              </w:rPr>
            </w:pPr>
            <w:r>
              <w:rPr>
                <w:b/>
                <w:sz w:val="24"/>
              </w:rPr>
              <w:t>2013</w:t>
            </w:r>
          </w:p>
        </w:tc>
        <w:tc>
          <w:tcPr>
            <w:tcW w:w="1170" w:type="dxa"/>
          </w:tcPr>
          <w:p>
            <w:pPr>
              <w:pStyle w:val="TableParagraph"/>
              <w:spacing w:line="259" w:lineRule="exact" w:before="147"/>
              <w:ind w:right="98"/>
              <w:jc w:val="right"/>
              <w:rPr>
                <w:b/>
                <w:sz w:val="24"/>
              </w:rPr>
            </w:pPr>
            <w:r>
              <w:rPr>
                <w:b/>
                <w:sz w:val="24"/>
              </w:rPr>
              <w:t>2014</w:t>
            </w:r>
          </w:p>
        </w:tc>
        <w:tc>
          <w:tcPr>
            <w:tcW w:w="1172" w:type="dxa"/>
          </w:tcPr>
          <w:p>
            <w:pPr>
              <w:pStyle w:val="TableParagraph"/>
              <w:spacing w:line="259" w:lineRule="exact" w:before="147"/>
              <w:ind w:right="101"/>
              <w:jc w:val="right"/>
              <w:rPr>
                <w:b/>
                <w:sz w:val="24"/>
              </w:rPr>
            </w:pPr>
            <w:r>
              <w:rPr>
                <w:b/>
                <w:sz w:val="24"/>
              </w:rPr>
              <w:t>2015</w:t>
            </w:r>
          </w:p>
        </w:tc>
        <w:tc>
          <w:tcPr>
            <w:tcW w:w="1170" w:type="dxa"/>
          </w:tcPr>
          <w:p>
            <w:pPr>
              <w:pStyle w:val="TableParagraph"/>
              <w:spacing w:line="259" w:lineRule="exact" w:before="147"/>
              <w:ind w:right="102"/>
              <w:jc w:val="right"/>
              <w:rPr>
                <w:b/>
                <w:sz w:val="24"/>
              </w:rPr>
            </w:pPr>
            <w:r>
              <w:rPr>
                <w:b/>
                <w:sz w:val="24"/>
              </w:rPr>
              <w:t>2016</w:t>
            </w:r>
          </w:p>
        </w:tc>
        <w:tc>
          <w:tcPr>
            <w:tcW w:w="1170" w:type="dxa"/>
          </w:tcPr>
          <w:p>
            <w:pPr>
              <w:pStyle w:val="TableParagraph"/>
              <w:spacing w:line="259" w:lineRule="exact" w:before="147"/>
              <w:ind w:right="101"/>
              <w:jc w:val="right"/>
              <w:rPr>
                <w:b/>
                <w:sz w:val="24"/>
              </w:rPr>
            </w:pPr>
            <w:r>
              <w:rPr>
                <w:b/>
                <w:sz w:val="24"/>
              </w:rPr>
              <w:t>2017</w:t>
            </w:r>
          </w:p>
        </w:tc>
      </w:tr>
      <w:tr>
        <w:trPr>
          <w:trHeight w:val="429" w:hRule="atLeast"/>
        </w:trPr>
        <w:tc>
          <w:tcPr>
            <w:tcW w:w="1779" w:type="dxa"/>
          </w:tcPr>
          <w:p>
            <w:pPr>
              <w:pStyle w:val="TableParagraph"/>
              <w:spacing w:line="259" w:lineRule="exact" w:before="150"/>
              <w:ind w:left="108"/>
              <w:jc w:val="left"/>
              <w:rPr>
                <w:b/>
                <w:sz w:val="24"/>
              </w:rPr>
            </w:pPr>
            <w:r>
              <w:rPr>
                <w:b/>
                <w:sz w:val="24"/>
              </w:rPr>
              <w:t>Afghanistan</w:t>
            </w:r>
          </w:p>
        </w:tc>
        <w:tc>
          <w:tcPr>
            <w:tcW w:w="1169" w:type="dxa"/>
          </w:tcPr>
          <w:p>
            <w:pPr>
              <w:pStyle w:val="TableParagraph"/>
              <w:spacing w:before="145"/>
              <w:ind w:right="96"/>
              <w:jc w:val="right"/>
              <w:rPr>
                <w:sz w:val="24"/>
              </w:rPr>
            </w:pPr>
            <w:r>
              <w:rPr>
                <w:sz w:val="24"/>
              </w:rPr>
              <w:t>97.9</w:t>
            </w:r>
          </w:p>
        </w:tc>
        <w:tc>
          <w:tcPr>
            <w:tcW w:w="1170" w:type="dxa"/>
          </w:tcPr>
          <w:p>
            <w:pPr>
              <w:pStyle w:val="TableParagraph"/>
              <w:spacing w:before="145"/>
              <w:ind w:right="97"/>
              <w:jc w:val="right"/>
              <w:rPr>
                <w:sz w:val="24"/>
              </w:rPr>
            </w:pPr>
            <w:r>
              <w:rPr>
                <w:sz w:val="24"/>
              </w:rPr>
              <w:t>93.9</w:t>
            </w:r>
          </w:p>
        </w:tc>
        <w:tc>
          <w:tcPr>
            <w:tcW w:w="1169" w:type="dxa"/>
          </w:tcPr>
          <w:p>
            <w:pPr>
              <w:pStyle w:val="TableParagraph"/>
              <w:spacing w:before="145"/>
              <w:ind w:right="97"/>
              <w:jc w:val="right"/>
              <w:rPr>
                <w:sz w:val="24"/>
              </w:rPr>
            </w:pPr>
            <w:r>
              <w:rPr>
                <w:sz w:val="24"/>
              </w:rPr>
              <w:t>90</w:t>
            </w:r>
          </w:p>
        </w:tc>
        <w:tc>
          <w:tcPr>
            <w:tcW w:w="1169" w:type="dxa"/>
          </w:tcPr>
          <w:p>
            <w:pPr>
              <w:pStyle w:val="TableParagraph"/>
              <w:spacing w:before="145"/>
              <w:ind w:right="97"/>
              <w:jc w:val="right"/>
              <w:rPr>
                <w:sz w:val="24"/>
              </w:rPr>
            </w:pPr>
            <w:r>
              <w:rPr>
                <w:sz w:val="24"/>
              </w:rPr>
              <w:t>86.2</w:t>
            </w:r>
          </w:p>
        </w:tc>
        <w:tc>
          <w:tcPr>
            <w:tcW w:w="1169" w:type="dxa"/>
          </w:tcPr>
          <w:p>
            <w:pPr>
              <w:pStyle w:val="TableParagraph"/>
              <w:spacing w:before="145"/>
              <w:ind w:right="97"/>
              <w:jc w:val="right"/>
              <w:rPr>
                <w:sz w:val="24"/>
              </w:rPr>
            </w:pPr>
            <w:r>
              <w:rPr>
                <w:sz w:val="24"/>
              </w:rPr>
              <w:t>82.6</w:t>
            </w:r>
          </w:p>
        </w:tc>
        <w:tc>
          <w:tcPr>
            <w:tcW w:w="1169" w:type="dxa"/>
          </w:tcPr>
          <w:p>
            <w:pPr>
              <w:pStyle w:val="TableParagraph"/>
              <w:spacing w:before="145"/>
              <w:ind w:right="97"/>
              <w:jc w:val="right"/>
              <w:rPr>
                <w:sz w:val="24"/>
              </w:rPr>
            </w:pPr>
            <w:r>
              <w:rPr>
                <w:sz w:val="24"/>
              </w:rPr>
              <w:t>79.2</w:t>
            </w:r>
          </w:p>
        </w:tc>
        <w:tc>
          <w:tcPr>
            <w:tcW w:w="1170" w:type="dxa"/>
          </w:tcPr>
          <w:p>
            <w:pPr>
              <w:pStyle w:val="TableParagraph"/>
              <w:spacing w:before="145"/>
              <w:ind w:right="98"/>
              <w:jc w:val="right"/>
              <w:rPr>
                <w:sz w:val="24"/>
              </w:rPr>
            </w:pPr>
            <w:r>
              <w:rPr>
                <w:sz w:val="24"/>
              </w:rPr>
              <w:t>76</w:t>
            </w:r>
          </w:p>
        </w:tc>
        <w:tc>
          <w:tcPr>
            <w:tcW w:w="1172" w:type="dxa"/>
          </w:tcPr>
          <w:p>
            <w:pPr>
              <w:pStyle w:val="TableParagraph"/>
              <w:spacing w:before="145"/>
              <w:ind w:right="101"/>
              <w:jc w:val="right"/>
              <w:rPr>
                <w:sz w:val="24"/>
              </w:rPr>
            </w:pPr>
            <w:r>
              <w:rPr>
                <w:sz w:val="24"/>
              </w:rPr>
              <w:t>73.1</w:t>
            </w:r>
          </w:p>
        </w:tc>
        <w:tc>
          <w:tcPr>
            <w:tcW w:w="1170" w:type="dxa"/>
          </w:tcPr>
          <w:p>
            <w:pPr>
              <w:pStyle w:val="TableParagraph"/>
              <w:spacing w:before="145"/>
              <w:ind w:right="102"/>
              <w:jc w:val="right"/>
              <w:rPr>
                <w:sz w:val="24"/>
              </w:rPr>
            </w:pPr>
            <w:r>
              <w:rPr>
                <w:sz w:val="24"/>
              </w:rPr>
              <w:t>70.4</w:t>
            </w:r>
          </w:p>
        </w:tc>
        <w:tc>
          <w:tcPr>
            <w:tcW w:w="1170" w:type="dxa"/>
          </w:tcPr>
          <w:p>
            <w:pPr>
              <w:pStyle w:val="TableParagraph"/>
              <w:spacing w:before="145"/>
              <w:ind w:right="101"/>
              <w:jc w:val="right"/>
              <w:rPr>
                <w:sz w:val="24"/>
              </w:rPr>
            </w:pPr>
            <w:r>
              <w:rPr>
                <w:sz w:val="24"/>
              </w:rPr>
              <w:t>67.9</w:t>
            </w:r>
          </w:p>
        </w:tc>
      </w:tr>
      <w:tr>
        <w:trPr>
          <w:trHeight w:val="426" w:hRule="atLeast"/>
        </w:trPr>
        <w:tc>
          <w:tcPr>
            <w:tcW w:w="1779" w:type="dxa"/>
          </w:tcPr>
          <w:p>
            <w:pPr>
              <w:pStyle w:val="TableParagraph"/>
              <w:spacing w:line="259" w:lineRule="exact" w:before="147"/>
              <w:ind w:left="108"/>
              <w:jc w:val="left"/>
              <w:rPr>
                <w:b/>
                <w:sz w:val="24"/>
              </w:rPr>
            </w:pPr>
            <w:r>
              <w:rPr>
                <w:b/>
                <w:sz w:val="24"/>
              </w:rPr>
              <w:t>Bangladesh</w:t>
            </w:r>
          </w:p>
        </w:tc>
        <w:tc>
          <w:tcPr>
            <w:tcW w:w="1169" w:type="dxa"/>
          </w:tcPr>
          <w:p>
            <w:pPr>
              <w:pStyle w:val="TableParagraph"/>
              <w:spacing w:before="143"/>
              <w:ind w:right="96"/>
              <w:jc w:val="right"/>
              <w:rPr>
                <w:sz w:val="24"/>
              </w:rPr>
            </w:pPr>
            <w:r>
              <w:rPr>
                <w:sz w:val="24"/>
              </w:rPr>
              <w:t>55.6</w:t>
            </w:r>
          </w:p>
        </w:tc>
        <w:tc>
          <w:tcPr>
            <w:tcW w:w="1170" w:type="dxa"/>
          </w:tcPr>
          <w:p>
            <w:pPr>
              <w:pStyle w:val="TableParagraph"/>
              <w:spacing w:before="143"/>
              <w:ind w:right="97"/>
              <w:jc w:val="right"/>
              <w:rPr>
                <w:sz w:val="24"/>
              </w:rPr>
            </w:pPr>
            <w:r>
              <w:rPr>
                <w:sz w:val="24"/>
              </w:rPr>
              <w:t>52.3</w:t>
            </w:r>
          </w:p>
        </w:tc>
        <w:tc>
          <w:tcPr>
            <w:tcW w:w="1169" w:type="dxa"/>
          </w:tcPr>
          <w:p>
            <w:pPr>
              <w:pStyle w:val="TableParagraph"/>
              <w:spacing w:before="143"/>
              <w:ind w:right="97"/>
              <w:jc w:val="right"/>
              <w:rPr>
                <w:sz w:val="24"/>
              </w:rPr>
            </w:pPr>
            <w:r>
              <w:rPr>
                <w:sz w:val="24"/>
              </w:rPr>
              <w:t>49.2</w:t>
            </w:r>
          </w:p>
        </w:tc>
        <w:tc>
          <w:tcPr>
            <w:tcW w:w="1169" w:type="dxa"/>
          </w:tcPr>
          <w:p>
            <w:pPr>
              <w:pStyle w:val="TableParagraph"/>
              <w:spacing w:before="143"/>
              <w:ind w:right="97"/>
              <w:jc w:val="right"/>
              <w:rPr>
                <w:sz w:val="24"/>
              </w:rPr>
            </w:pPr>
            <w:r>
              <w:rPr>
                <w:sz w:val="24"/>
              </w:rPr>
              <w:t>46.3</w:t>
            </w:r>
          </w:p>
        </w:tc>
        <w:tc>
          <w:tcPr>
            <w:tcW w:w="1169" w:type="dxa"/>
          </w:tcPr>
          <w:p>
            <w:pPr>
              <w:pStyle w:val="TableParagraph"/>
              <w:spacing w:before="143"/>
              <w:ind w:right="97"/>
              <w:jc w:val="right"/>
              <w:rPr>
                <w:sz w:val="24"/>
              </w:rPr>
            </w:pPr>
            <w:r>
              <w:rPr>
                <w:sz w:val="24"/>
              </w:rPr>
              <w:t>43.6</w:t>
            </w:r>
          </w:p>
        </w:tc>
        <w:tc>
          <w:tcPr>
            <w:tcW w:w="1169" w:type="dxa"/>
          </w:tcPr>
          <w:p>
            <w:pPr>
              <w:pStyle w:val="TableParagraph"/>
              <w:spacing w:before="143"/>
              <w:ind w:right="97"/>
              <w:jc w:val="right"/>
              <w:rPr>
                <w:sz w:val="24"/>
              </w:rPr>
            </w:pPr>
            <w:r>
              <w:rPr>
                <w:sz w:val="24"/>
              </w:rPr>
              <w:t>41</w:t>
            </w:r>
          </w:p>
        </w:tc>
        <w:tc>
          <w:tcPr>
            <w:tcW w:w="1170" w:type="dxa"/>
          </w:tcPr>
          <w:p>
            <w:pPr>
              <w:pStyle w:val="TableParagraph"/>
              <w:spacing w:before="143"/>
              <w:ind w:right="98"/>
              <w:jc w:val="right"/>
              <w:rPr>
                <w:sz w:val="24"/>
              </w:rPr>
            </w:pPr>
            <w:r>
              <w:rPr>
                <w:sz w:val="24"/>
              </w:rPr>
              <w:t>38.6</w:t>
            </w:r>
          </w:p>
        </w:tc>
        <w:tc>
          <w:tcPr>
            <w:tcW w:w="1172" w:type="dxa"/>
          </w:tcPr>
          <w:p>
            <w:pPr>
              <w:pStyle w:val="TableParagraph"/>
              <w:spacing w:before="143"/>
              <w:ind w:right="101"/>
              <w:jc w:val="right"/>
              <w:rPr>
                <w:sz w:val="24"/>
              </w:rPr>
            </w:pPr>
            <w:r>
              <w:rPr>
                <w:sz w:val="24"/>
              </w:rPr>
              <w:t>36.4</w:t>
            </w:r>
          </w:p>
        </w:tc>
        <w:tc>
          <w:tcPr>
            <w:tcW w:w="1170" w:type="dxa"/>
          </w:tcPr>
          <w:p>
            <w:pPr>
              <w:pStyle w:val="TableParagraph"/>
              <w:spacing w:before="143"/>
              <w:ind w:right="102"/>
              <w:jc w:val="right"/>
              <w:rPr>
                <w:sz w:val="24"/>
              </w:rPr>
            </w:pPr>
            <w:r>
              <w:rPr>
                <w:sz w:val="24"/>
              </w:rPr>
              <w:t>34.3</w:t>
            </w:r>
          </w:p>
        </w:tc>
        <w:tc>
          <w:tcPr>
            <w:tcW w:w="1170" w:type="dxa"/>
          </w:tcPr>
          <w:p>
            <w:pPr>
              <w:pStyle w:val="TableParagraph"/>
              <w:spacing w:before="143"/>
              <w:ind w:right="101"/>
              <w:jc w:val="right"/>
              <w:rPr>
                <w:sz w:val="24"/>
              </w:rPr>
            </w:pPr>
            <w:r>
              <w:rPr>
                <w:sz w:val="24"/>
              </w:rPr>
              <w:t>32.4</w:t>
            </w:r>
          </w:p>
        </w:tc>
      </w:tr>
      <w:tr>
        <w:trPr>
          <w:trHeight w:val="429" w:hRule="atLeast"/>
        </w:trPr>
        <w:tc>
          <w:tcPr>
            <w:tcW w:w="1779" w:type="dxa"/>
          </w:tcPr>
          <w:p>
            <w:pPr>
              <w:pStyle w:val="TableParagraph"/>
              <w:spacing w:line="259" w:lineRule="exact" w:before="150"/>
              <w:ind w:left="108"/>
              <w:jc w:val="left"/>
              <w:rPr>
                <w:b/>
                <w:sz w:val="24"/>
              </w:rPr>
            </w:pPr>
            <w:r>
              <w:rPr>
                <w:b/>
                <w:sz w:val="24"/>
              </w:rPr>
              <w:t>Bhutan</w:t>
            </w:r>
          </w:p>
        </w:tc>
        <w:tc>
          <w:tcPr>
            <w:tcW w:w="1169" w:type="dxa"/>
          </w:tcPr>
          <w:p>
            <w:pPr>
              <w:pStyle w:val="TableParagraph"/>
              <w:spacing w:before="145"/>
              <w:ind w:right="96"/>
              <w:jc w:val="right"/>
              <w:rPr>
                <w:sz w:val="24"/>
              </w:rPr>
            </w:pPr>
            <w:r>
              <w:rPr>
                <w:sz w:val="24"/>
              </w:rPr>
              <w:t>48.1</w:t>
            </w:r>
          </w:p>
        </w:tc>
        <w:tc>
          <w:tcPr>
            <w:tcW w:w="1170" w:type="dxa"/>
          </w:tcPr>
          <w:p>
            <w:pPr>
              <w:pStyle w:val="TableParagraph"/>
              <w:spacing w:before="145"/>
              <w:ind w:right="97"/>
              <w:jc w:val="right"/>
              <w:rPr>
                <w:sz w:val="24"/>
              </w:rPr>
            </w:pPr>
            <w:r>
              <w:rPr>
                <w:sz w:val="24"/>
              </w:rPr>
              <w:t>45.1</w:t>
            </w:r>
          </w:p>
        </w:tc>
        <w:tc>
          <w:tcPr>
            <w:tcW w:w="1169" w:type="dxa"/>
          </w:tcPr>
          <w:p>
            <w:pPr>
              <w:pStyle w:val="TableParagraph"/>
              <w:spacing w:before="145"/>
              <w:ind w:right="97"/>
              <w:jc w:val="right"/>
              <w:rPr>
                <w:sz w:val="24"/>
              </w:rPr>
            </w:pPr>
            <w:r>
              <w:rPr>
                <w:sz w:val="24"/>
              </w:rPr>
              <w:t>42.5</w:t>
            </w:r>
          </w:p>
        </w:tc>
        <w:tc>
          <w:tcPr>
            <w:tcW w:w="1169" w:type="dxa"/>
          </w:tcPr>
          <w:p>
            <w:pPr>
              <w:pStyle w:val="TableParagraph"/>
              <w:spacing w:before="145"/>
              <w:ind w:right="97"/>
              <w:jc w:val="right"/>
              <w:rPr>
                <w:sz w:val="24"/>
              </w:rPr>
            </w:pPr>
            <w:r>
              <w:rPr>
                <w:sz w:val="24"/>
              </w:rPr>
              <w:t>40.1</w:t>
            </w:r>
          </w:p>
        </w:tc>
        <w:tc>
          <w:tcPr>
            <w:tcW w:w="1169" w:type="dxa"/>
          </w:tcPr>
          <w:p>
            <w:pPr>
              <w:pStyle w:val="TableParagraph"/>
              <w:spacing w:before="145"/>
              <w:ind w:right="97"/>
              <w:jc w:val="right"/>
              <w:rPr>
                <w:sz w:val="24"/>
              </w:rPr>
            </w:pPr>
            <w:r>
              <w:rPr>
                <w:sz w:val="24"/>
              </w:rPr>
              <w:t>38.1</w:t>
            </w:r>
          </w:p>
        </w:tc>
        <w:tc>
          <w:tcPr>
            <w:tcW w:w="1169" w:type="dxa"/>
          </w:tcPr>
          <w:p>
            <w:pPr>
              <w:pStyle w:val="TableParagraph"/>
              <w:spacing w:before="145"/>
              <w:ind w:right="97"/>
              <w:jc w:val="right"/>
              <w:rPr>
                <w:sz w:val="24"/>
              </w:rPr>
            </w:pPr>
            <w:r>
              <w:rPr>
                <w:sz w:val="24"/>
              </w:rPr>
              <w:t>36.4</w:t>
            </w:r>
          </w:p>
        </w:tc>
        <w:tc>
          <w:tcPr>
            <w:tcW w:w="1170" w:type="dxa"/>
          </w:tcPr>
          <w:p>
            <w:pPr>
              <w:pStyle w:val="TableParagraph"/>
              <w:spacing w:before="145"/>
              <w:ind w:right="98"/>
              <w:jc w:val="right"/>
              <w:rPr>
                <w:sz w:val="24"/>
              </w:rPr>
            </w:pPr>
            <w:r>
              <w:rPr>
                <w:sz w:val="24"/>
              </w:rPr>
              <w:t>34.8</w:t>
            </w:r>
          </w:p>
        </w:tc>
        <w:tc>
          <w:tcPr>
            <w:tcW w:w="1172" w:type="dxa"/>
          </w:tcPr>
          <w:p>
            <w:pPr>
              <w:pStyle w:val="TableParagraph"/>
              <w:spacing w:before="145"/>
              <w:ind w:right="101"/>
              <w:jc w:val="right"/>
              <w:rPr>
                <w:sz w:val="24"/>
              </w:rPr>
            </w:pPr>
            <w:r>
              <w:rPr>
                <w:sz w:val="24"/>
              </w:rPr>
              <w:t>33.4</w:t>
            </w:r>
          </w:p>
        </w:tc>
        <w:tc>
          <w:tcPr>
            <w:tcW w:w="1170" w:type="dxa"/>
          </w:tcPr>
          <w:p>
            <w:pPr>
              <w:pStyle w:val="TableParagraph"/>
              <w:spacing w:before="145"/>
              <w:ind w:right="102"/>
              <w:jc w:val="right"/>
              <w:rPr>
                <w:sz w:val="24"/>
              </w:rPr>
            </w:pPr>
            <w:r>
              <w:rPr>
                <w:sz w:val="24"/>
              </w:rPr>
              <w:t>32</w:t>
            </w:r>
          </w:p>
        </w:tc>
        <w:tc>
          <w:tcPr>
            <w:tcW w:w="1170" w:type="dxa"/>
          </w:tcPr>
          <w:p>
            <w:pPr>
              <w:pStyle w:val="TableParagraph"/>
              <w:spacing w:before="145"/>
              <w:ind w:right="101"/>
              <w:jc w:val="right"/>
              <w:rPr>
                <w:sz w:val="24"/>
              </w:rPr>
            </w:pPr>
            <w:r>
              <w:rPr>
                <w:sz w:val="24"/>
              </w:rPr>
              <w:t>30.8</w:t>
            </w:r>
          </w:p>
        </w:tc>
      </w:tr>
      <w:tr>
        <w:trPr>
          <w:trHeight w:val="427" w:hRule="atLeast"/>
        </w:trPr>
        <w:tc>
          <w:tcPr>
            <w:tcW w:w="1779" w:type="dxa"/>
          </w:tcPr>
          <w:p>
            <w:pPr>
              <w:pStyle w:val="TableParagraph"/>
              <w:spacing w:line="260" w:lineRule="exact" w:before="147"/>
              <w:ind w:left="108"/>
              <w:jc w:val="left"/>
              <w:rPr>
                <w:b/>
                <w:sz w:val="24"/>
              </w:rPr>
            </w:pPr>
            <w:r>
              <w:rPr>
                <w:b/>
                <w:sz w:val="24"/>
              </w:rPr>
              <w:t>India</w:t>
            </w:r>
          </w:p>
        </w:tc>
        <w:tc>
          <w:tcPr>
            <w:tcW w:w="1169" w:type="dxa"/>
          </w:tcPr>
          <w:p>
            <w:pPr>
              <w:pStyle w:val="TableParagraph"/>
              <w:spacing w:before="143"/>
              <w:ind w:right="96"/>
              <w:jc w:val="right"/>
              <w:rPr>
                <w:sz w:val="24"/>
              </w:rPr>
            </w:pPr>
            <w:r>
              <w:rPr>
                <w:sz w:val="24"/>
              </w:rPr>
              <w:t>64.7</w:t>
            </w:r>
          </w:p>
        </w:tc>
        <w:tc>
          <w:tcPr>
            <w:tcW w:w="1170" w:type="dxa"/>
          </w:tcPr>
          <w:p>
            <w:pPr>
              <w:pStyle w:val="TableParagraph"/>
              <w:spacing w:before="143"/>
              <w:ind w:right="97"/>
              <w:jc w:val="right"/>
              <w:rPr>
                <w:sz w:val="24"/>
              </w:rPr>
            </w:pPr>
            <w:r>
              <w:rPr>
                <w:sz w:val="24"/>
              </w:rPr>
              <w:t>61.6</w:t>
            </w:r>
          </w:p>
        </w:tc>
        <w:tc>
          <w:tcPr>
            <w:tcW w:w="1169" w:type="dxa"/>
          </w:tcPr>
          <w:p>
            <w:pPr>
              <w:pStyle w:val="TableParagraph"/>
              <w:spacing w:before="143"/>
              <w:ind w:right="97"/>
              <w:jc w:val="right"/>
              <w:rPr>
                <w:sz w:val="24"/>
              </w:rPr>
            </w:pPr>
            <w:r>
              <w:rPr>
                <w:sz w:val="24"/>
              </w:rPr>
              <w:t>58.4</w:t>
            </w:r>
          </w:p>
        </w:tc>
        <w:tc>
          <w:tcPr>
            <w:tcW w:w="1169" w:type="dxa"/>
          </w:tcPr>
          <w:p>
            <w:pPr>
              <w:pStyle w:val="TableParagraph"/>
              <w:spacing w:before="143"/>
              <w:ind w:right="97"/>
              <w:jc w:val="right"/>
              <w:rPr>
                <w:sz w:val="24"/>
              </w:rPr>
            </w:pPr>
            <w:r>
              <w:rPr>
                <w:sz w:val="24"/>
              </w:rPr>
              <w:t>55.3</w:t>
            </w:r>
          </w:p>
        </w:tc>
        <w:tc>
          <w:tcPr>
            <w:tcW w:w="1169" w:type="dxa"/>
          </w:tcPr>
          <w:p>
            <w:pPr>
              <w:pStyle w:val="TableParagraph"/>
              <w:spacing w:before="143"/>
              <w:ind w:right="97"/>
              <w:jc w:val="right"/>
              <w:rPr>
                <w:sz w:val="24"/>
              </w:rPr>
            </w:pPr>
            <w:r>
              <w:rPr>
                <w:sz w:val="24"/>
              </w:rPr>
              <w:t>52.4</w:t>
            </w:r>
          </w:p>
        </w:tc>
        <w:tc>
          <w:tcPr>
            <w:tcW w:w="1169" w:type="dxa"/>
          </w:tcPr>
          <w:p>
            <w:pPr>
              <w:pStyle w:val="TableParagraph"/>
              <w:spacing w:before="143"/>
              <w:ind w:right="97"/>
              <w:jc w:val="right"/>
              <w:rPr>
                <w:sz w:val="24"/>
              </w:rPr>
            </w:pPr>
            <w:r>
              <w:rPr>
                <w:sz w:val="24"/>
              </w:rPr>
              <w:t>49.5</w:t>
            </w:r>
          </w:p>
        </w:tc>
        <w:tc>
          <w:tcPr>
            <w:tcW w:w="1170" w:type="dxa"/>
          </w:tcPr>
          <w:p>
            <w:pPr>
              <w:pStyle w:val="TableParagraph"/>
              <w:spacing w:before="143"/>
              <w:ind w:right="98"/>
              <w:jc w:val="right"/>
              <w:rPr>
                <w:sz w:val="24"/>
              </w:rPr>
            </w:pPr>
            <w:r>
              <w:rPr>
                <w:sz w:val="24"/>
              </w:rPr>
              <w:t>46.7</w:t>
            </w:r>
          </w:p>
        </w:tc>
        <w:tc>
          <w:tcPr>
            <w:tcW w:w="1172" w:type="dxa"/>
          </w:tcPr>
          <w:p>
            <w:pPr>
              <w:pStyle w:val="TableParagraph"/>
              <w:spacing w:before="143"/>
              <w:ind w:right="101"/>
              <w:jc w:val="right"/>
              <w:rPr>
                <w:sz w:val="24"/>
              </w:rPr>
            </w:pPr>
            <w:r>
              <w:rPr>
                <w:sz w:val="24"/>
              </w:rPr>
              <w:t>44.1</w:t>
            </w:r>
          </w:p>
        </w:tc>
        <w:tc>
          <w:tcPr>
            <w:tcW w:w="1170" w:type="dxa"/>
          </w:tcPr>
          <w:p>
            <w:pPr>
              <w:pStyle w:val="TableParagraph"/>
              <w:spacing w:before="143"/>
              <w:ind w:right="102"/>
              <w:jc w:val="right"/>
              <w:rPr>
                <w:sz w:val="24"/>
              </w:rPr>
            </w:pPr>
            <w:r>
              <w:rPr>
                <w:sz w:val="24"/>
              </w:rPr>
              <w:t>41.6</w:t>
            </w:r>
          </w:p>
        </w:tc>
        <w:tc>
          <w:tcPr>
            <w:tcW w:w="1170" w:type="dxa"/>
          </w:tcPr>
          <w:p>
            <w:pPr>
              <w:pStyle w:val="TableParagraph"/>
              <w:spacing w:before="143"/>
              <w:ind w:right="101"/>
              <w:jc w:val="right"/>
              <w:rPr>
                <w:sz w:val="24"/>
              </w:rPr>
            </w:pPr>
            <w:r>
              <w:rPr>
                <w:sz w:val="24"/>
              </w:rPr>
              <w:t>39.4</w:t>
            </w:r>
          </w:p>
        </w:tc>
      </w:tr>
      <w:tr>
        <w:trPr>
          <w:trHeight w:val="429" w:hRule="atLeast"/>
        </w:trPr>
        <w:tc>
          <w:tcPr>
            <w:tcW w:w="1779" w:type="dxa"/>
          </w:tcPr>
          <w:p>
            <w:pPr>
              <w:pStyle w:val="TableParagraph"/>
              <w:spacing w:line="259" w:lineRule="exact" w:before="150"/>
              <w:ind w:left="108"/>
              <w:jc w:val="left"/>
              <w:rPr>
                <w:b/>
                <w:sz w:val="24"/>
              </w:rPr>
            </w:pPr>
            <w:r>
              <w:rPr>
                <w:b/>
                <w:sz w:val="24"/>
              </w:rPr>
              <w:t>Maldives</w:t>
            </w:r>
          </w:p>
        </w:tc>
        <w:tc>
          <w:tcPr>
            <w:tcW w:w="1169" w:type="dxa"/>
          </w:tcPr>
          <w:p>
            <w:pPr>
              <w:pStyle w:val="TableParagraph"/>
              <w:spacing w:before="145"/>
              <w:ind w:right="96"/>
              <w:jc w:val="right"/>
              <w:rPr>
                <w:sz w:val="24"/>
              </w:rPr>
            </w:pPr>
            <w:r>
              <w:rPr>
                <w:sz w:val="24"/>
              </w:rPr>
              <w:t>16</w:t>
            </w:r>
          </w:p>
        </w:tc>
        <w:tc>
          <w:tcPr>
            <w:tcW w:w="1170" w:type="dxa"/>
          </w:tcPr>
          <w:p>
            <w:pPr>
              <w:pStyle w:val="TableParagraph"/>
              <w:spacing w:before="145"/>
              <w:ind w:right="97"/>
              <w:jc w:val="right"/>
              <w:rPr>
                <w:sz w:val="24"/>
              </w:rPr>
            </w:pPr>
            <w:r>
              <w:rPr>
                <w:sz w:val="24"/>
              </w:rPr>
              <w:t>14.4</w:t>
            </w:r>
          </w:p>
        </w:tc>
        <w:tc>
          <w:tcPr>
            <w:tcW w:w="1169" w:type="dxa"/>
          </w:tcPr>
          <w:p>
            <w:pPr>
              <w:pStyle w:val="TableParagraph"/>
              <w:spacing w:before="145"/>
              <w:ind w:right="97"/>
              <w:jc w:val="right"/>
              <w:rPr>
                <w:sz w:val="24"/>
              </w:rPr>
            </w:pPr>
            <w:r>
              <w:rPr>
                <w:sz w:val="24"/>
              </w:rPr>
              <w:t>13.1</w:t>
            </w:r>
          </w:p>
        </w:tc>
        <w:tc>
          <w:tcPr>
            <w:tcW w:w="1169" w:type="dxa"/>
          </w:tcPr>
          <w:p>
            <w:pPr>
              <w:pStyle w:val="TableParagraph"/>
              <w:spacing w:before="145"/>
              <w:ind w:right="97"/>
              <w:jc w:val="right"/>
              <w:rPr>
                <w:sz w:val="24"/>
              </w:rPr>
            </w:pPr>
            <w:r>
              <w:rPr>
                <w:sz w:val="24"/>
              </w:rPr>
              <w:t>11.9</w:t>
            </w:r>
          </w:p>
        </w:tc>
        <w:tc>
          <w:tcPr>
            <w:tcW w:w="1169" w:type="dxa"/>
          </w:tcPr>
          <w:p>
            <w:pPr>
              <w:pStyle w:val="TableParagraph"/>
              <w:spacing w:before="145"/>
              <w:ind w:right="97"/>
              <w:jc w:val="right"/>
              <w:rPr>
                <w:sz w:val="24"/>
              </w:rPr>
            </w:pPr>
            <w:r>
              <w:rPr>
                <w:sz w:val="24"/>
              </w:rPr>
              <w:t>10.8</w:t>
            </w:r>
          </w:p>
        </w:tc>
        <w:tc>
          <w:tcPr>
            <w:tcW w:w="1169" w:type="dxa"/>
          </w:tcPr>
          <w:p>
            <w:pPr>
              <w:pStyle w:val="TableParagraph"/>
              <w:spacing w:before="145"/>
              <w:ind w:right="97"/>
              <w:jc w:val="right"/>
              <w:rPr>
                <w:sz w:val="24"/>
              </w:rPr>
            </w:pPr>
            <w:r>
              <w:rPr>
                <w:sz w:val="24"/>
              </w:rPr>
              <w:t>10</w:t>
            </w:r>
          </w:p>
        </w:tc>
        <w:tc>
          <w:tcPr>
            <w:tcW w:w="1170" w:type="dxa"/>
          </w:tcPr>
          <w:p>
            <w:pPr>
              <w:pStyle w:val="TableParagraph"/>
              <w:spacing w:before="145"/>
              <w:ind w:right="98"/>
              <w:jc w:val="right"/>
              <w:rPr>
                <w:sz w:val="24"/>
              </w:rPr>
            </w:pPr>
            <w:r>
              <w:rPr>
                <w:sz w:val="24"/>
              </w:rPr>
              <w:t>9.3</w:t>
            </w:r>
          </w:p>
        </w:tc>
        <w:tc>
          <w:tcPr>
            <w:tcW w:w="1172" w:type="dxa"/>
          </w:tcPr>
          <w:p>
            <w:pPr>
              <w:pStyle w:val="TableParagraph"/>
              <w:spacing w:before="145"/>
              <w:ind w:right="101"/>
              <w:jc w:val="right"/>
              <w:rPr>
                <w:sz w:val="24"/>
              </w:rPr>
            </w:pPr>
            <w:r>
              <w:rPr>
                <w:sz w:val="24"/>
              </w:rPr>
              <w:t>8.8</w:t>
            </w:r>
          </w:p>
        </w:tc>
        <w:tc>
          <w:tcPr>
            <w:tcW w:w="1170" w:type="dxa"/>
          </w:tcPr>
          <w:p>
            <w:pPr>
              <w:pStyle w:val="TableParagraph"/>
              <w:spacing w:before="145"/>
              <w:ind w:right="102"/>
              <w:jc w:val="right"/>
              <w:rPr>
                <w:sz w:val="24"/>
              </w:rPr>
            </w:pPr>
            <w:r>
              <w:rPr>
                <w:sz w:val="24"/>
              </w:rPr>
              <w:t>8.3</w:t>
            </w:r>
          </w:p>
        </w:tc>
        <w:tc>
          <w:tcPr>
            <w:tcW w:w="1170" w:type="dxa"/>
          </w:tcPr>
          <w:p>
            <w:pPr>
              <w:pStyle w:val="TableParagraph"/>
              <w:spacing w:before="145"/>
              <w:ind w:right="101"/>
              <w:jc w:val="right"/>
              <w:rPr>
                <w:sz w:val="24"/>
              </w:rPr>
            </w:pPr>
            <w:r>
              <w:rPr>
                <w:sz w:val="24"/>
              </w:rPr>
              <w:t>7.9</w:t>
            </w:r>
          </w:p>
        </w:tc>
      </w:tr>
      <w:tr>
        <w:trPr>
          <w:trHeight w:val="426" w:hRule="atLeast"/>
        </w:trPr>
        <w:tc>
          <w:tcPr>
            <w:tcW w:w="1779" w:type="dxa"/>
          </w:tcPr>
          <w:p>
            <w:pPr>
              <w:pStyle w:val="TableParagraph"/>
              <w:spacing w:line="259" w:lineRule="exact" w:before="147"/>
              <w:ind w:left="108"/>
              <w:jc w:val="left"/>
              <w:rPr>
                <w:b/>
                <w:sz w:val="24"/>
              </w:rPr>
            </w:pPr>
            <w:r>
              <w:rPr>
                <w:b/>
                <w:sz w:val="24"/>
              </w:rPr>
              <w:t>Nepal</w:t>
            </w:r>
          </w:p>
        </w:tc>
        <w:tc>
          <w:tcPr>
            <w:tcW w:w="1169" w:type="dxa"/>
          </w:tcPr>
          <w:p>
            <w:pPr>
              <w:pStyle w:val="TableParagraph"/>
              <w:spacing w:before="143"/>
              <w:ind w:right="96"/>
              <w:jc w:val="right"/>
              <w:rPr>
                <w:sz w:val="24"/>
              </w:rPr>
            </w:pPr>
            <w:r>
              <w:rPr>
                <w:sz w:val="24"/>
              </w:rPr>
              <w:t>52.3</w:t>
            </w:r>
          </w:p>
        </w:tc>
        <w:tc>
          <w:tcPr>
            <w:tcW w:w="1170" w:type="dxa"/>
          </w:tcPr>
          <w:p>
            <w:pPr>
              <w:pStyle w:val="TableParagraph"/>
              <w:spacing w:before="143"/>
              <w:ind w:right="97"/>
              <w:jc w:val="right"/>
              <w:rPr>
                <w:sz w:val="24"/>
              </w:rPr>
            </w:pPr>
            <w:r>
              <w:rPr>
                <w:sz w:val="24"/>
              </w:rPr>
              <w:t>49.7</w:t>
            </w:r>
          </w:p>
        </w:tc>
        <w:tc>
          <w:tcPr>
            <w:tcW w:w="1169" w:type="dxa"/>
          </w:tcPr>
          <w:p>
            <w:pPr>
              <w:pStyle w:val="TableParagraph"/>
              <w:spacing w:before="143"/>
              <w:ind w:right="97"/>
              <w:jc w:val="right"/>
              <w:rPr>
                <w:sz w:val="24"/>
              </w:rPr>
            </w:pPr>
            <w:r>
              <w:rPr>
                <w:sz w:val="24"/>
              </w:rPr>
              <w:t>47.1</w:t>
            </w:r>
          </w:p>
        </w:tc>
        <w:tc>
          <w:tcPr>
            <w:tcW w:w="1169" w:type="dxa"/>
          </w:tcPr>
          <w:p>
            <w:pPr>
              <w:pStyle w:val="TableParagraph"/>
              <w:spacing w:before="143"/>
              <w:ind w:right="97"/>
              <w:jc w:val="right"/>
              <w:rPr>
                <w:sz w:val="24"/>
              </w:rPr>
            </w:pPr>
            <w:r>
              <w:rPr>
                <w:sz w:val="24"/>
              </w:rPr>
              <w:t>44.8</w:t>
            </w:r>
          </w:p>
        </w:tc>
        <w:tc>
          <w:tcPr>
            <w:tcW w:w="1169" w:type="dxa"/>
          </w:tcPr>
          <w:p>
            <w:pPr>
              <w:pStyle w:val="TableParagraph"/>
              <w:spacing w:before="143"/>
              <w:ind w:right="97"/>
              <w:jc w:val="right"/>
              <w:rPr>
                <w:sz w:val="24"/>
              </w:rPr>
            </w:pPr>
            <w:r>
              <w:rPr>
                <w:sz w:val="24"/>
              </w:rPr>
              <w:t>42.4</w:t>
            </w:r>
          </w:p>
        </w:tc>
        <w:tc>
          <w:tcPr>
            <w:tcW w:w="1169" w:type="dxa"/>
          </w:tcPr>
          <w:p>
            <w:pPr>
              <w:pStyle w:val="TableParagraph"/>
              <w:spacing w:before="143"/>
              <w:ind w:right="97"/>
              <w:jc w:val="right"/>
              <w:rPr>
                <w:sz w:val="24"/>
              </w:rPr>
            </w:pPr>
            <w:r>
              <w:rPr>
                <w:sz w:val="24"/>
              </w:rPr>
              <w:t>40.3</w:t>
            </w:r>
          </w:p>
        </w:tc>
        <w:tc>
          <w:tcPr>
            <w:tcW w:w="1170" w:type="dxa"/>
          </w:tcPr>
          <w:p>
            <w:pPr>
              <w:pStyle w:val="TableParagraph"/>
              <w:spacing w:before="143"/>
              <w:ind w:right="98"/>
              <w:jc w:val="right"/>
              <w:rPr>
                <w:sz w:val="24"/>
              </w:rPr>
            </w:pPr>
            <w:r>
              <w:rPr>
                <w:sz w:val="24"/>
              </w:rPr>
              <w:t>38.3</w:t>
            </w:r>
          </w:p>
        </w:tc>
        <w:tc>
          <w:tcPr>
            <w:tcW w:w="1172" w:type="dxa"/>
          </w:tcPr>
          <w:p>
            <w:pPr>
              <w:pStyle w:val="TableParagraph"/>
              <w:spacing w:before="143"/>
              <w:ind w:right="101"/>
              <w:jc w:val="right"/>
              <w:rPr>
                <w:sz w:val="24"/>
              </w:rPr>
            </w:pPr>
            <w:r>
              <w:rPr>
                <w:sz w:val="24"/>
              </w:rPr>
              <w:t>36.6</w:t>
            </w:r>
          </w:p>
        </w:tc>
        <w:tc>
          <w:tcPr>
            <w:tcW w:w="1170" w:type="dxa"/>
          </w:tcPr>
          <w:p>
            <w:pPr>
              <w:pStyle w:val="TableParagraph"/>
              <w:spacing w:before="143"/>
              <w:ind w:right="102"/>
              <w:jc w:val="right"/>
              <w:rPr>
                <w:sz w:val="24"/>
              </w:rPr>
            </w:pPr>
            <w:r>
              <w:rPr>
                <w:sz w:val="24"/>
              </w:rPr>
              <w:t>35</w:t>
            </w:r>
          </w:p>
        </w:tc>
        <w:tc>
          <w:tcPr>
            <w:tcW w:w="1170" w:type="dxa"/>
          </w:tcPr>
          <w:p>
            <w:pPr>
              <w:pStyle w:val="TableParagraph"/>
              <w:spacing w:before="143"/>
              <w:ind w:right="101"/>
              <w:jc w:val="right"/>
              <w:rPr>
                <w:sz w:val="24"/>
              </w:rPr>
            </w:pPr>
            <w:r>
              <w:rPr>
                <w:sz w:val="24"/>
              </w:rPr>
              <w:t>33.7</w:t>
            </w:r>
          </w:p>
        </w:tc>
      </w:tr>
      <w:tr>
        <w:trPr>
          <w:trHeight w:val="429" w:hRule="atLeast"/>
        </w:trPr>
        <w:tc>
          <w:tcPr>
            <w:tcW w:w="1779" w:type="dxa"/>
          </w:tcPr>
          <w:p>
            <w:pPr>
              <w:pStyle w:val="TableParagraph"/>
              <w:spacing w:line="259" w:lineRule="exact" w:before="150"/>
              <w:ind w:left="108"/>
              <w:jc w:val="left"/>
              <w:rPr>
                <w:b/>
                <w:sz w:val="24"/>
              </w:rPr>
            </w:pPr>
            <w:r>
              <w:rPr>
                <w:b/>
                <w:sz w:val="24"/>
              </w:rPr>
              <w:t>Pakistan</w:t>
            </w:r>
          </w:p>
        </w:tc>
        <w:tc>
          <w:tcPr>
            <w:tcW w:w="1169" w:type="dxa"/>
          </w:tcPr>
          <w:p>
            <w:pPr>
              <w:pStyle w:val="TableParagraph"/>
              <w:spacing w:before="145"/>
              <w:ind w:right="96"/>
              <w:jc w:val="right"/>
              <w:rPr>
                <w:sz w:val="24"/>
              </w:rPr>
            </w:pPr>
            <w:r>
              <w:rPr>
                <w:sz w:val="24"/>
              </w:rPr>
              <w:t>94.8</w:t>
            </w:r>
          </w:p>
        </w:tc>
        <w:tc>
          <w:tcPr>
            <w:tcW w:w="1170" w:type="dxa"/>
          </w:tcPr>
          <w:p>
            <w:pPr>
              <w:pStyle w:val="TableParagraph"/>
              <w:spacing w:before="145"/>
              <w:ind w:right="97"/>
              <w:jc w:val="right"/>
              <w:rPr>
                <w:sz w:val="24"/>
              </w:rPr>
            </w:pPr>
            <w:r>
              <w:rPr>
                <w:sz w:val="24"/>
              </w:rPr>
              <w:t>92.8</w:t>
            </w:r>
          </w:p>
        </w:tc>
        <w:tc>
          <w:tcPr>
            <w:tcW w:w="1169" w:type="dxa"/>
          </w:tcPr>
          <w:p>
            <w:pPr>
              <w:pStyle w:val="TableParagraph"/>
              <w:spacing w:before="145"/>
              <w:ind w:right="97"/>
              <w:jc w:val="right"/>
              <w:rPr>
                <w:sz w:val="24"/>
              </w:rPr>
            </w:pPr>
            <w:r>
              <w:rPr>
                <w:sz w:val="24"/>
              </w:rPr>
              <w:t>90.8</w:t>
            </w:r>
          </w:p>
        </w:tc>
        <w:tc>
          <w:tcPr>
            <w:tcW w:w="1169" w:type="dxa"/>
          </w:tcPr>
          <w:p>
            <w:pPr>
              <w:pStyle w:val="TableParagraph"/>
              <w:spacing w:before="145"/>
              <w:ind w:right="97"/>
              <w:jc w:val="right"/>
              <w:rPr>
                <w:sz w:val="24"/>
              </w:rPr>
            </w:pPr>
            <w:r>
              <w:rPr>
                <w:sz w:val="24"/>
              </w:rPr>
              <w:t>88.8</w:t>
            </w:r>
          </w:p>
        </w:tc>
        <w:tc>
          <w:tcPr>
            <w:tcW w:w="1169" w:type="dxa"/>
          </w:tcPr>
          <w:p>
            <w:pPr>
              <w:pStyle w:val="TableParagraph"/>
              <w:spacing w:before="145"/>
              <w:ind w:right="97"/>
              <w:jc w:val="right"/>
              <w:rPr>
                <w:sz w:val="24"/>
              </w:rPr>
            </w:pPr>
            <w:r>
              <w:rPr>
                <w:sz w:val="24"/>
              </w:rPr>
              <w:t>86.6</w:t>
            </w:r>
          </w:p>
        </w:tc>
        <w:tc>
          <w:tcPr>
            <w:tcW w:w="1169" w:type="dxa"/>
          </w:tcPr>
          <w:p>
            <w:pPr>
              <w:pStyle w:val="TableParagraph"/>
              <w:spacing w:before="145"/>
              <w:ind w:right="97"/>
              <w:jc w:val="right"/>
              <w:rPr>
                <w:sz w:val="24"/>
              </w:rPr>
            </w:pPr>
            <w:r>
              <w:rPr>
                <w:sz w:val="24"/>
              </w:rPr>
              <w:t>84.3</w:t>
            </w:r>
          </w:p>
        </w:tc>
        <w:tc>
          <w:tcPr>
            <w:tcW w:w="1170" w:type="dxa"/>
          </w:tcPr>
          <w:p>
            <w:pPr>
              <w:pStyle w:val="TableParagraph"/>
              <w:spacing w:before="145"/>
              <w:ind w:right="98"/>
              <w:jc w:val="right"/>
              <w:rPr>
                <w:sz w:val="24"/>
              </w:rPr>
            </w:pPr>
            <w:r>
              <w:rPr>
                <w:sz w:val="24"/>
              </w:rPr>
              <w:t>81.9</w:t>
            </w:r>
          </w:p>
        </w:tc>
        <w:tc>
          <w:tcPr>
            <w:tcW w:w="1172" w:type="dxa"/>
          </w:tcPr>
          <w:p>
            <w:pPr>
              <w:pStyle w:val="TableParagraph"/>
              <w:spacing w:before="145"/>
              <w:ind w:right="101"/>
              <w:jc w:val="right"/>
              <w:rPr>
                <w:sz w:val="24"/>
              </w:rPr>
            </w:pPr>
            <w:r>
              <w:rPr>
                <w:sz w:val="24"/>
              </w:rPr>
              <w:t>79.5</w:t>
            </w:r>
          </w:p>
        </w:tc>
        <w:tc>
          <w:tcPr>
            <w:tcW w:w="1170" w:type="dxa"/>
          </w:tcPr>
          <w:p>
            <w:pPr>
              <w:pStyle w:val="TableParagraph"/>
              <w:spacing w:before="145"/>
              <w:ind w:right="102"/>
              <w:jc w:val="right"/>
              <w:rPr>
                <w:sz w:val="24"/>
              </w:rPr>
            </w:pPr>
            <w:r>
              <w:rPr>
                <w:sz w:val="24"/>
              </w:rPr>
              <w:t>77.1</w:t>
            </w:r>
          </w:p>
        </w:tc>
        <w:tc>
          <w:tcPr>
            <w:tcW w:w="1170" w:type="dxa"/>
          </w:tcPr>
          <w:p>
            <w:pPr>
              <w:pStyle w:val="TableParagraph"/>
              <w:spacing w:before="145"/>
              <w:ind w:right="101"/>
              <w:jc w:val="right"/>
              <w:rPr>
                <w:sz w:val="24"/>
              </w:rPr>
            </w:pPr>
            <w:r>
              <w:rPr>
                <w:sz w:val="24"/>
              </w:rPr>
              <w:t>74.9</w:t>
            </w:r>
          </w:p>
        </w:tc>
      </w:tr>
      <w:tr>
        <w:trPr>
          <w:trHeight w:val="426" w:hRule="atLeast"/>
        </w:trPr>
        <w:tc>
          <w:tcPr>
            <w:tcW w:w="1779" w:type="dxa"/>
          </w:tcPr>
          <w:p>
            <w:pPr>
              <w:pStyle w:val="TableParagraph"/>
              <w:spacing w:line="259" w:lineRule="exact" w:before="147"/>
              <w:ind w:left="108"/>
              <w:jc w:val="left"/>
              <w:rPr>
                <w:b/>
                <w:sz w:val="24"/>
              </w:rPr>
            </w:pPr>
            <w:r>
              <w:rPr>
                <w:b/>
                <w:sz w:val="24"/>
              </w:rPr>
              <w:t>Sri Lanka</w:t>
            </w:r>
          </w:p>
        </w:tc>
        <w:tc>
          <w:tcPr>
            <w:tcW w:w="1169" w:type="dxa"/>
          </w:tcPr>
          <w:p>
            <w:pPr>
              <w:pStyle w:val="TableParagraph"/>
              <w:spacing w:before="143"/>
              <w:ind w:right="96"/>
              <w:jc w:val="right"/>
              <w:rPr>
                <w:sz w:val="24"/>
              </w:rPr>
            </w:pPr>
            <w:r>
              <w:rPr>
                <w:sz w:val="24"/>
              </w:rPr>
              <w:t>12.3</w:t>
            </w:r>
          </w:p>
        </w:tc>
        <w:tc>
          <w:tcPr>
            <w:tcW w:w="1170" w:type="dxa"/>
          </w:tcPr>
          <w:p>
            <w:pPr>
              <w:pStyle w:val="TableParagraph"/>
              <w:spacing w:before="143"/>
              <w:ind w:right="97"/>
              <w:jc w:val="right"/>
              <w:rPr>
                <w:sz w:val="24"/>
              </w:rPr>
            </w:pPr>
            <w:r>
              <w:rPr>
                <w:sz w:val="24"/>
              </w:rPr>
              <w:t>11.9</w:t>
            </w:r>
          </w:p>
        </w:tc>
        <w:tc>
          <w:tcPr>
            <w:tcW w:w="1169" w:type="dxa"/>
          </w:tcPr>
          <w:p>
            <w:pPr>
              <w:pStyle w:val="TableParagraph"/>
              <w:spacing w:before="143"/>
              <w:ind w:right="97"/>
              <w:jc w:val="right"/>
              <w:rPr>
                <w:sz w:val="24"/>
              </w:rPr>
            </w:pPr>
            <w:r>
              <w:rPr>
                <w:sz w:val="24"/>
              </w:rPr>
              <w:t>11.6</w:t>
            </w:r>
          </w:p>
        </w:tc>
        <w:tc>
          <w:tcPr>
            <w:tcW w:w="1169" w:type="dxa"/>
          </w:tcPr>
          <w:p>
            <w:pPr>
              <w:pStyle w:val="TableParagraph"/>
              <w:spacing w:before="143"/>
              <w:ind w:right="97"/>
              <w:jc w:val="right"/>
              <w:rPr>
                <w:sz w:val="24"/>
              </w:rPr>
            </w:pPr>
            <w:r>
              <w:rPr>
                <w:sz w:val="24"/>
              </w:rPr>
              <w:t>11.2</w:t>
            </w:r>
          </w:p>
        </w:tc>
        <w:tc>
          <w:tcPr>
            <w:tcW w:w="1169" w:type="dxa"/>
          </w:tcPr>
          <w:p>
            <w:pPr>
              <w:pStyle w:val="TableParagraph"/>
              <w:spacing w:before="143"/>
              <w:ind w:right="97"/>
              <w:jc w:val="right"/>
              <w:rPr>
                <w:sz w:val="24"/>
              </w:rPr>
            </w:pPr>
            <w:r>
              <w:rPr>
                <w:sz w:val="24"/>
              </w:rPr>
              <w:t>10.8</w:t>
            </w:r>
          </w:p>
        </w:tc>
        <w:tc>
          <w:tcPr>
            <w:tcW w:w="1169" w:type="dxa"/>
          </w:tcPr>
          <w:p>
            <w:pPr>
              <w:pStyle w:val="TableParagraph"/>
              <w:spacing w:before="143"/>
              <w:ind w:right="97"/>
              <w:jc w:val="right"/>
              <w:rPr>
                <w:sz w:val="24"/>
              </w:rPr>
            </w:pPr>
            <w:r>
              <w:rPr>
                <w:sz w:val="24"/>
              </w:rPr>
              <w:t>10.4</w:t>
            </w:r>
          </w:p>
        </w:tc>
        <w:tc>
          <w:tcPr>
            <w:tcW w:w="1170" w:type="dxa"/>
          </w:tcPr>
          <w:p>
            <w:pPr>
              <w:pStyle w:val="TableParagraph"/>
              <w:spacing w:before="143"/>
              <w:ind w:right="98"/>
              <w:jc w:val="right"/>
              <w:rPr>
                <w:sz w:val="24"/>
              </w:rPr>
            </w:pPr>
            <w:r>
              <w:rPr>
                <w:sz w:val="24"/>
              </w:rPr>
              <w:t>10</w:t>
            </w:r>
          </w:p>
        </w:tc>
        <w:tc>
          <w:tcPr>
            <w:tcW w:w="1172" w:type="dxa"/>
          </w:tcPr>
          <w:p>
            <w:pPr>
              <w:pStyle w:val="TableParagraph"/>
              <w:spacing w:before="143"/>
              <w:ind w:right="101"/>
              <w:jc w:val="right"/>
              <w:rPr>
                <w:sz w:val="24"/>
              </w:rPr>
            </w:pPr>
            <w:r>
              <w:rPr>
                <w:sz w:val="24"/>
              </w:rPr>
              <w:t>9.5</w:t>
            </w:r>
          </w:p>
        </w:tc>
        <w:tc>
          <w:tcPr>
            <w:tcW w:w="1170" w:type="dxa"/>
          </w:tcPr>
          <w:p>
            <w:pPr>
              <w:pStyle w:val="TableParagraph"/>
              <w:spacing w:before="143"/>
              <w:ind w:right="102"/>
              <w:jc w:val="right"/>
              <w:rPr>
                <w:sz w:val="24"/>
              </w:rPr>
            </w:pPr>
            <w:r>
              <w:rPr>
                <w:sz w:val="24"/>
              </w:rPr>
              <w:t>9.1</w:t>
            </w:r>
          </w:p>
        </w:tc>
        <w:tc>
          <w:tcPr>
            <w:tcW w:w="1170" w:type="dxa"/>
          </w:tcPr>
          <w:p>
            <w:pPr>
              <w:pStyle w:val="TableParagraph"/>
              <w:spacing w:before="143"/>
              <w:ind w:right="101"/>
              <w:jc w:val="right"/>
              <w:rPr>
                <w:sz w:val="24"/>
              </w:rPr>
            </w:pPr>
            <w:r>
              <w:rPr>
                <w:sz w:val="24"/>
              </w:rPr>
              <w:t>8.8</w:t>
            </w:r>
          </w:p>
        </w:tc>
      </w:tr>
    </w:tbl>
    <w:p>
      <w:pPr>
        <w:spacing w:after="0"/>
        <w:jc w:val="right"/>
        <w:rPr>
          <w:sz w:val="24"/>
        </w:rPr>
        <w:sectPr>
          <w:headerReference w:type="default" r:id="rId20"/>
          <w:pgSz w:w="16840" w:h="11910" w:orient="landscape"/>
          <w:pgMar w:header="1673" w:footer="0" w:top="1920" w:bottom="280" w:left="1320" w:right="100"/>
        </w:sectPr>
      </w:pPr>
    </w:p>
    <w:p>
      <w:pPr>
        <w:pStyle w:val="BodyText"/>
        <w:spacing w:before="1" w:after="1"/>
        <w:rPr>
          <w:b w:val="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147"/>
        <w:gridCol w:w="1148"/>
        <w:gridCol w:w="1147"/>
        <w:gridCol w:w="1147"/>
        <w:gridCol w:w="1147"/>
        <w:gridCol w:w="1103"/>
        <w:gridCol w:w="1105"/>
        <w:gridCol w:w="1103"/>
        <w:gridCol w:w="1105"/>
        <w:gridCol w:w="1103"/>
      </w:tblGrid>
      <w:tr>
        <w:trPr>
          <w:trHeight w:val="371" w:hRule="atLeast"/>
        </w:trPr>
        <w:tc>
          <w:tcPr>
            <w:tcW w:w="1680" w:type="dxa"/>
          </w:tcPr>
          <w:p>
            <w:pPr>
              <w:pStyle w:val="TableParagraph"/>
              <w:spacing w:line="240" w:lineRule="auto"/>
              <w:jc w:val="left"/>
              <w:rPr>
                <w:sz w:val="22"/>
              </w:rPr>
            </w:pPr>
          </w:p>
        </w:tc>
        <w:tc>
          <w:tcPr>
            <w:tcW w:w="1147" w:type="dxa"/>
          </w:tcPr>
          <w:p>
            <w:pPr>
              <w:pStyle w:val="TableParagraph"/>
              <w:spacing w:line="252" w:lineRule="exact" w:before="100"/>
              <w:ind w:right="94"/>
              <w:jc w:val="right"/>
              <w:rPr>
                <w:rFonts w:ascii="Calibri"/>
                <w:b/>
                <w:sz w:val="22"/>
              </w:rPr>
            </w:pPr>
            <w:bookmarkStart w:name="Number of infant deaths" w:id="57"/>
            <w:bookmarkEnd w:id="57"/>
            <w:r>
              <w:rPr/>
            </w:r>
            <w:bookmarkStart w:name="_bookmark28" w:id="58"/>
            <w:bookmarkEnd w:id="58"/>
            <w:r>
              <w:rPr/>
            </w:r>
            <w:r>
              <w:rPr>
                <w:rFonts w:ascii="Calibri"/>
                <w:b/>
                <w:sz w:val="22"/>
              </w:rPr>
              <w:t>2008</w:t>
            </w:r>
          </w:p>
        </w:tc>
        <w:tc>
          <w:tcPr>
            <w:tcW w:w="1148" w:type="dxa"/>
          </w:tcPr>
          <w:p>
            <w:pPr>
              <w:pStyle w:val="TableParagraph"/>
              <w:spacing w:line="252" w:lineRule="exact" w:before="100"/>
              <w:ind w:right="94"/>
              <w:jc w:val="right"/>
              <w:rPr>
                <w:rFonts w:ascii="Calibri"/>
                <w:b/>
                <w:sz w:val="22"/>
              </w:rPr>
            </w:pPr>
            <w:r>
              <w:rPr>
                <w:rFonts w:ascii="Calibri"/>
                <w:b/>
                <w:sz w:val="22"/>
              </w:rPr>
              <w:t>2009</w:t>
            </w:r>
          </w:p>
        </w:tc>
        <w:tc>
          <w:tcPr>
            <w:tcW w:w="1147" w:type="dxa"/>
          </w:tcPr>
          <w:p>
            <w:pPr>
              <w:pStyle w:val="TableParagraph"/>
              <w:spacing w:line="252" w:lineRule="exact" w:before="100"/>
              <w:ind w:right="94"/>
              <w:jc w:val="right"/>
              <w:rPr>
                <w:rFonts w:ascii="Calibri"/>
                <w:b/>
                <w:sz w:val="22"/>
              </w:rPr>
            </w:pPr>
            <w:r>
              <w:rPr>
                <w:rFonts w:ascii="Calibri"/>
                <w:b/>
                <w:sz w:val="22"/>
              </w:rPr>
              <w:t>2010</w:t>
            </w:r>
          </w:p>
        </w:tc>
        <w:tc>
          <w:tcPr>
            <w:tcW w:w="1147" w:type="dxa"/>
          </w:tcPr>
          <w:p>
            <w:pPr>
              <w:pStyle w:val="TableParagraph"/>
              <w:spacing w:line="252" w:lineRule="exact" w:before="100"/>
              <w:ind w:right="94"/>
              <w:jc w:val="right"/>
              <w:rPr>
                <w:rFonts w:ascii="Calibri"/>
                <w:b/>
                <w:sz w:val="22"/>
              </w:rPr>
            </w:pPr>
            <w:r>
              <w:rPr>
                <w:rFonts w:ascii="Calibri"/>
                <w:b/>
                <w:sz w:val="22"/>
              </w:rPr>
              <w:t>2011</w:t>
            </w:r>
          </w:p>
        </w:tc>
        <w:tc>
          <w:tcPr>
            <w:tcW w:w="1147" w:type="dxa"/>
          </w:tcPr>
          <w:p>
            <w:pPr>
              <w:pStyle w:val="TableParagraph"/>
              <w:spacing w:line="252" w:lineRule="exact" w:before="100"/>
              <w:ind w:right="93"/>
              <w:jc w:val="right"/>
              <w:rPr>
                <w:rFonts w:ascii="Calibri"/>
                <w:b/>
                <w:sz w:val="22"/>
              </w:rPr>
            </w:pPr>
            <w:r>
              <w:rPr>
                <w:rFonts w:ascii="Calibri"/>
                <w:b/>
                <w:sz w:val="22"/>
              </w:rPr>
              <w:t>2012</w:t>
            </w:r>
          </w:p>
        </w:tc>
        <w:tc>
          <w:tcPr>
            <w:tcW w:w="1103" w:type="dxa"/>
          </w:tcPr>
          <w:p>
            <w:pPr>
              <w:pStyle w:val="TableParagraph"/>
              <w:spacing w:line="252" w:lineRule="exact" w:before="100"/>
              <w:ind w:right="92"/>
              <w:jc w:val="right"/>
              <w:rPr>
                <w:rFonts w:ascii="Calibri"/>
                <w:b/>
                <w:sz w:val="22"/>
              </w:rPr>
            </w:pPr>
            <w:r>
              <w:rPr>
                <w:rFonts w:ascii="Calibri"/>
                <w:b/>
                <w:sz w:val="22"/>
              </w:rPr>
              <w:t>2013</w:t>
            </w:r>
          </w:p>
        </w:tc>
        <w:tc>
          <w:tcPr>
            <w:tcW w:w="1105" w:type="dxa"/>
          </w:tcPr>
          <w:p>
            <w:pPr>
              <w:pStyle w:val="TableParagraph"/>
              <w:spacing w:line="252" w:lineRule="exact" w:before="100"/>
              <w:ind w:right="93"/>
              <w:jc w:val="right"/>
              <w:rPr>
                <w:rFonts w:ascii="Calibri"/>
                <w:b/>
                <w:sz w:val="22"/>
              </w:rPr>
            </w:pPr>
            <w:r>
              <w:rPr>
                <w:rFonts w:ascii="Calibri"/>
                <w:b/>
                <w:sz w:val="22"/>
              </w:rPr>
              <w:t>2014</w:t>
            </w:r>
          </w:p>
        </w:tc>
        <w:tc>
          <w:tcPr>
            <w:tcW w:w="1103" w:type="dxa"/>
          </w:tcPr>
          <w:p>
            <w:pPr>
              <w:pStyle w:val="TableParagraph"/>
              <w:spacing w:line="252" w:lineRule="exact" w:before="100"/>
              <w:ind w:right="89"/>
              <w:jc w:val="right"/>
              <w:rPr>
                <w:rFonts w:ascii="Calibri"/>
                <w:b/>
                <w:sz w:val="22"/>
              </w:rPr>
            </w:pPr>
            <w:r>
              <w:rPr>
                <w:rFonts w:ascii="Calibri"/>
                <w:b/>
                <w:sz w:val="22"/>
              </w:rPr>
              <w:t>2015</w:t>
            </w:r>
          </w:p>
        </w:tc>
        <w:tc>
          <w:tcPr>
            <w:tcW w:w="1105" w:type="dxa"/>
          </w:tcPr>
          <w:p>
            <w:pPr>
              <w:pStyle w:val="TableParagraph"/>
              <w:spacing w:line="252" w:lineRule="exact" w:before="100"/>
              <w:ind w:right="90"/>
              <w:jc w:val="right"/>
              <w:rPr>
                <w:rFonts w:ascii="Calibri"/>
                <w:b/>
                <w:sz w:val="22"/>
              </w:rPr>
            </w:pPr>
            <w:r>
              <w:rPr>
                <w:rFonts w:ascii="Calibri"/>
                <w:b/>
                <w:sz w:val="22"/>
              </w:rPr>
              <w:t>2016</w:t>
            </w:r>
          </w:p>
        </w:tc>
        <w:tc>
          <w:tcPr>
            <w:tcW w:w="1103" w:type="dxa"/>
          </w:tcPr>
          <w:p>
            <w:pPr>
              <w:pStyle w:val="TableParagraph"/>
              <w:spacing w:line="252" w:lineRule="exact" w:before="100"/>
              <w:ind w:right="87"/>
              <w:jc w:val="right"/>
              <w:rPr>
                <w:rFonts w:ascii="Calibri"/>
                <w:b/>
                <w:sz w:val="22"/>
              </w:rPr>
            </w:pPr>
            <w:r>
              <w:rPr>
                <w:rFonts w:ascii="Calibri"/>
                <w:b/>
                <w:sz w:val="22"/>
              </w:rPr>
              <w:t>2017</w:t>
            </w:r>
          </w:p>
        </w:tc>
      </w:tr>
      <w:tr>
        <w:trPr>
          <w:trHeight w:val="371" w:hRule="atLeast"/>
        </w:trPr>
        <w:tc>
          <w:tcPr>
            <w:tcW w:w="1680" w:type="dxa"/>
          </w:tcPr>
          <w:p>
            <w:pPr>
              <w:pStyle w:val="TableParagraph"/>
              <w:spacing w:line="252" w:lineRule="exact" w:before="100"/>
              <w:ind w:left="108"/>
              <w:jc w:val="left"/>
              <w:rPr>
                <w:rFonts w:ascii="Calibri"/>
                <w:b/>
                <w:sz w:val="22"/>
              </w:rPr>
            </w:pPr>
            <w:r>
              <w:rPr>
                <w:rFonts w:ascii="Calibri"/>
                <w:b/>
                <w:sz w:val="22"/>
              </w:rPr>
              <w:t>Afghanistan</w:t>
            </w:r>
          </w:p>
        </w:tc>
        <w:tc>
          <w:tcPr>
            <w:tcW w:w="1147" w:type="dxa"/>
          </w:tcPr>
          <w:p>
            <w:pPr>
              <w:pStyle w:val="TableParagraph"/>
              <w:spacing w:line="252" w:lineRule="exact" w:before="100"/>
              <w:ind w:right="94"/>
              <w:jc w:val="right"/>
              <w:rPr>
                <w:rFonts w:ascii="Calibri"/>
                <w:sz w:val="22"/>
              </w:rPr>
            </w:pPr>
            <w:r>
              <w:rPr>
                <w:rFonts w:ascii="Calibri"/>
                <w:sz w:val="22"/>
              </w:rPr>
              <w:t>79355</w:t>
            </w:r>
          </w:p>
        </w:tc>
        <w:tc>
          <w:tcPr>
            <w:tcW w:w="1148" w:type="dxa"/>
          </w:tcPr>
          <w:p>
            <w:pPr>
              <w:pStyle w:val="TableParagraph"/>
              <w:spacing w:line="252" w:lineRule="exact" w:before="100"/>
              <w:ind w:right="95"/>
              <w:jc w:val="right"/>
              <w:rPr>
                <w:rFonts w:ascii="Calibri"/>
                <w:sz w:val="22"/>
              </w:rPr>
            </w:pPr>
            <w:r>
              <w:rPr>
                <w:rFonts w:ascii="Calibri"/>
                <w:sz w:val="22"/>
              </w:rPr>
              <w:t>76760</w:t>
            </w:r>
          </w:p>
        </w:tc>
        <w:tc>
          <w:tcPr>
            <w:tcW w:w="1147" w:type="dxa"/>
          </w:tcPr>
          <w:p>
            <w:pPr>
              <w:pStyle w:val="TableParagraph"/>
              <w:spacing w:line="252" w:lineRule="exact" w:before="100"/>
              <w:ind w:right="94"/>
              <w:jc w:val="right"/>
              <w:rPr>
                <w:rFonts w:ascii="Calibri"/>
                <w:sz w:val="22"/>
              </w:rPr>
            </w:pPr>
            <w:r>
              <w:rPr>
                <w:rFonts w:ascii="Calibri"/>
                <w:sz w:val="22"/>
              </w:rPr>
              <w:t>74020</w:t>
            </w:r>
          </w:p>
        </w:tc>
        <w:tc>
          <w:tcPr>
            <w:tcW w:w="1147" w:type="dxa"/>
          </w:tcPr>
          <w:p>
            <w:pPr>
              <w:pStyle w:val="TableParagraph"/>
              <w:spacing w:line="252" w:lineRule="exact" w:before="100"/>
              <w:ind w:right="94"/>
              <w:jc w:val="right"/>
              <w:rPr>
                <w:rFonts w:ascii="Calibri"/>
                <w:sz w:val="22"/>
              </w:rPr>
            </w:pPr>
            <w:r>
              <w:rPr>
                <w:rFonts w:ascii="Calibri"/>
                <w:sz w:val="22"/>
              </w:rPr>
              <w:t>71211</w:t>
            </w:r>
          </w:p>
        </w:tc>
        <w:tc>
          <w:tcPr>
            <w:tcW w:w="1147" w:type="dxa"/>
          </w:tcPr>
          <w:p>
            <w:pPr>
              <w:pStyle w:val="TableParagraph"/>
              <w:spacing w:line="252" w:lineRule="exact" w:before="100"/>
              <w:ind w:right="93"/>
              <w:jc w:val="right"/>
              <w:rPr>
                <w:rFonts w:ascii="Calibri"/>
                <w:sz w:val="22"/>
              </w:rPr>
            </w:pPr>
            <w:r>
              <w:rPr>
                <w:rFonts w:ascii="Calibri"/>
                <w:sz w:val="22"/>
              </w:rPr>
              <w:t>68570</w:t>
            </w:r>
          </w:p>
        </w:tc>
        <w:tc>
          <w:tcPr>
            <w:tcW w:w="1103" w:type="dxa"/>
          </w:tcPr>
          <w:p>
            <w:pPr>
              <w:pStyle w:val="TableParagraph"/>
              <w:spacing w:line="252" w:lineRule="exact" w:before="100"/>
              <w:ind w:right="92"/>
              <w:jc w:val="right"/>
              <w:rPr>
                <w:rFonts w:ascii="Calibri"/>
                <w:sz w:val="22"/>
              </w:rPr>
            </w:pPr>
            <w:r>
              <w:rPr>
                <w:rFonts w:ascii="Calibri"/>
                <w:sz w:val="22"/>
              </w:rPr>
              <w:t>66112</w:t>
            </w:r>
          </w:p>
        </w:tc>
        <w:tc>
          <w:tcPr>
            <w:tcW w:w="1105" w:type="dxa"/>
          </w:tcPr>
          <w:p>
            <w:pPr>
              <w:pStyle w:val="TableParagraph"/>
              <w:spacing w:line="252" w:lineRule="exact" w:before="100"/>
              <w:ind w:right="93"/>
              <w:jc w:val="right"/>
              <w:rPr>
                <w:rFonts w:ascii="Calibri"/>
                <w:sz w:val="22"/>
              </w:rPr>
            </w:pPr>
            <w:r>
              <w:rPr>
                <w:rFonts w:ascii="Calibri"/>
                <w:sz w:val="22"/>
              </w:rPr>
              <w:t>63937</w:t>
            </w:r>
          </w:p>
        </w:tc>
        <w:tc>
          <w:tcPr>
            <w:tcW w:w="1103" w:type="dxa"/>
          </w:tcPr>
          <w:p>
            <w:pPr>
              <w:pStyle w:val="TableParagraph"/>
              <w:spacing w:line="252" w:lineRule="exact" w:before="100"/>
              <w:ind w:right="89"/>
              <w:jc w:val="right"/>
              <w:rPr>
                <w:rFonts w:ascii="Calibri"/>
                <w:sz w:val="22"/>
              </w:rPr>
            </w:pPr>
            <w:r>
              <w:rPr>
                <w:rFonts w:ascii="Calibri"/>
                <w:sz w:val="22"/>
              </w:rPr>
              <w:t>62032</w:t>
            </w:r>
          </w:p>
        </w:tc>
        <w:tc>
          <w:tcPr>
            <w:tcW w:w="1105" w:type="dxa"/>
          </w:tcPr>
          <w:p>
            <w:pPr>
              <w:pStyle w:val="TableParagraph"/>
              <w:spacing w:line="252" w:lineRule="exact" w:before="100"/>
              <w:ind w:right="90"/>
              <w:jc w:val="right"/>
              <w:rPr>
                <w:rFonts w:ascii="Calibri"/>
                <w:sz w:val="22"/>
              </w:rPr>
            </w:pPr>
            <w:r>
              <w:rPr>
                <w:rFonts w:ascii="Calibri"/>
                <w:sz w:val="22"/>
              </w:rPr>
              <w:t>60333</w:t>
            </w:r>
          </w:p>
        </w:tc>
        <w:tc>
          <w:tcPr>
            <w:tcW w:w="1103" w:type="dxa"/>
          </w:tcPr>
          <w:p>
            <w:pPr>
              <w:pStyle w:val="TableParagraph"/>
              <w:spacing w:line="252" w:lineRule="exact" w:before="100"/>
              <w:ind w:right="87"/>
              <w:jc w:val="right"/>
              <w:rPr>
                <w:rFonts w:ascii="Calibri"/>
                <w:sz w:val="22"/>
              </w:rPr>
            </w:pPr>
            <w:r>
              <w:rPr>
                <w:rFonts w:ascii="Calibri"/>
                <w:sz w:val="22"/>
              </w:rPr>
              <w:t>58744</w:t>
            </w:r>
          </w:p>
        </w:tc>
      </w:tr>
      <w:tr>
        <w:trPr>
          <w:trHeight w:val="371" w:hRule="atLeast"/>
        </w:trPr>
        <w:tc>
          <w:tcPr>
            <w:tcW w:w="1680" w:type="dxa"/>
          </w:tcPr>
          <w:p>
            <w:pPr>
              <w:pStyle w:val="TableParagraph"/>
              <w:spacing w:line="252" w:lineRule="exact" w:before="100"/>
              <w:ind w:left="108"/>
              <w:jc w:val="left"/>
              <w:rPr>
                <w:rFonts w:ascii="Calibri"/>
                <w:b/>
                <w:sz w:val="22"/>
              </w:rPr>
            </w:pPr>
            <w:r>
              <w:rPr>
                <w:rFonts w:ascii="Calibri"/>
                <w:b/>
                <w:sz w:val="22"/>
              </w:rPr>
              <w:t>Bangladesh</w:t>
            </w:r>
          </w:p>
        </w:tc>
        <w:tc>
          <w:tcPr>
            <w:tcW w:w="1147" w:type="dxa"/>
          </w:tcPr>
          <w:p>
            <w:pPr>
              <w:pStyle w:val="TableParagraph"/>
              <w:spacing w:line="252" w:lineRule="exact" w:before="100"/>
              <w:ind w:right="94"/>
              <w:jc w:val="right"/>
              <w:rPr>
                <w:rFonts w:ascii="Calibri"/>
                <w:sz w:val="22"/>
              </w:rPr>
            </w:pPr>
            <w:r>
              <w:rPr>
                <w:rFonts w:ascii="Calibri"/>
                <w:sz w:val="22"/>
              </w:rPr>
              <w:t>143395</w:t>
            </w:r>
          </w:p>
        </w:tc>
        <w:tc>
          <w:tcPr>
            <w:tcW w:w="1148" w:type="dxa"/>
          </w:tcPr>
          <w:p>
            <w:pPr>
              <w:pStyle w:val="TableParagraph"/>
              <w:spacing w:line="252" w:lineRule="exact" w:before="100"/>
              <w:ind w:right="95"/>
              <w:jc w:val="right"/>
              <w:rPr>
                <w:rFonts w:ascii="Calibri"/>
                <w:sz w:val="22"/>
              </w:rPr>
            </w:pPr>
            <w:r>
              <w:rPr>
                <w:rFonts w:ascii="Calibri"/>
                <w:sz w:val="22"/>
              </w:rPr>
              <w:t>134276</w:t>
            </w:r>
          </w:p>
        </w:tc>
        <w:tc>
          <w:tcPr>
            <w:tcW w:w="1147" w:type="dxa"/>
          </w:tcPr>
          <w:p>
            <w:pPr>
              <w:pStyle w:val="TableParagraph"/>
              <w:spacing w:line="252" w:lineRule="exact" w:before="100"/>
              <w:ind w:right="94"/>
              <w:jc w:val="right"/>
              <w:rPr>
                <w:rFonts w:ascii="Calibri"/>
                <w:sz w:val="22"/>
              </w:rPr>
            </w:pPr>
            <w:r>
              <w:rPr>
                <w:rFonts w:ascii="Calibri"/>
                <w:sz w:val="22"/>
              </w:rPr>
              <w:t>125861</w:t>
            </w:r>
          </w:p>
        </w:tc>
        <w:tc>
          <w:tcPr>
            <w:tcW w:w="1147" w:type="dxa"/>
          </w:tcPr>
          <w:p>
            <w:pPr>
              <w:pStyle w:val="TableParagraph"/>
              <w:spacing w:line="252" w:lineRule="exact" w:before="100"/>
              <w:ind w:right="94"/>
              <w:jc w:val="right"/>
              <w:rPr>
                <w:rFonts w:ascii="Calibri"/>
                <w:sz w:val="22"/>
              </w:rPr>
            </w:pPr>
            <w:r>
              <w:rPr>
                <w:rFonts w:ascii="Calibri"/>
                <w:sz w:val="22"/>
              </w:rPr>
              <w:t>118144</w:t>
            </w:r>
          </w:p>
        </w:tc>
        <w:tc>
          <w:tcPr>
            <w:tcW w:w="1147" w:type="dxa"/>
          </w:tcPr>
          <w:p>
            <w:pPr>
              <w:pStyle w:val="TableParagraph"/>
              <w:spacing w:line="252" w:lineRule="exact" w:before="100"/>
              <w:ind w:right="93"/>
              <w:jc w:val="right"/>
              <w:rPr>
                <w:rFonts w:ascii="Calibri"/>
                <w:sz w:val="22"/>
              </w:rPr>
            </w:pPr>
            <w:r>
              <w:rPr>
                <w:rFonts w:ascii="Calibri"/>
                <w:sz w:val="22"/>
              </w:rPr>
              <w:t>111001</w:t>
            </w:r>
          </w:p>
        </w:tc>
        <w:tc>
          <w:tcPr>
            <w:tcW w:w="1103" w:type="dxa"/>
          </w:tcPr>
          <w:p>
            <w:pPr>
              <w:pStyle w:val="TableParagraph"/>
              <w:spacing w:line="252" w:lineRule="exact" w:before="100"/>
              <w:ind w:right="92"/>
              <w:jc w:val="right"/>
              <w:rPr>
                <w:rFonts w:ascii="Calibri"/>
                <w:sz w:val="22"/>
              </w:rPr>
            </w:pPr>
            <w:r>
              <w:rPr>
                <w:rFonts w:ascii="Calibri"/>
                <w:sz w:val="22"/>
              </w:rPr>
              <w:t>104421</w:t>
            </w:r>
          </w:p>
        </w:tc>
        <w:tc>
          <w:tcPr>
            <w:tcW w:w="1105" w:type="dxa"/>
          </w:tcPr>
          <w:p>
            <w:pPr>
              <w:pStyle w:val="TableParagraph"/>
              <w:spacing w:line="252" w:lineRule="exact" w:before="100"/>
              <w:ind w:right="93"/>
              <w:jc w:val="right"/>
              <w:rPr>
                <w:rFonts w:ascii="Calibri"/>
                <w:sz w:val="22"/>
              </w:rPr>
            </w:pPr>
            <w:r>
              <w:rPr>
                <w:rFonts w:ascii="Calibri"/>
                <w:sz w:val="22"/>
              </w:rPr>
              <w:t>98293</w:t>
            </w:r>
          </w:p>
        </w:tc>
        <w:tc>
          <w:tcPr>
            <w:tcW w:w="1103" w:type="dxa"/>
          </w:tcPr>
          <w:p>
            <w:pPr>
              <w:pStyle w:val="TableParagraph"/>
              <w:spacing w:line="252" w:lineRule="exact" w:before="100"/>
              <w:ind w:right="89"/>
              <w:jc w:val="right"/>
              <w:rPr>
                <w:rFonts w:ascii="Calibri"/>
                <w:sz w:val="22"/>
              </w:rPr>
            </w:pPr>
            <w:r>
              <w:rPr>
                <w:rFonts w:ascii="Calibri"/>
                <w:sz w:val="22"/>
              </w:rPr>
              <w:t>92525</w:t>
            </w:r>
          </w:p>
        </w:tc>
        <w:tc>
          <w:tcPr>
            <w:tcW w:w="1105" w:type="dxa"/>
          </w:tcPr>
          <w:p>
            <w:pPr>
              <w:pStyle w:val="TableParagraph"/>
              <w:spacing w:line="252" w:lineRule="exact" w:before="100"/>
              <w:ind w:right="90"/>
              <w:jc w:val="right"/>
              <w:rPr>
                <w:rFonts w:ascii="Calibri"/>
                <w:sz w:val="22"/>
              </w:rPr>
            </w:pPr>
            <w:r>
              <w:rPr>
                <w:rFonts w:ascii="Calibri"/>
                <w:sz w:val="22"/>
              </w:rPr>
              <w:t>87197</w:t>
            </w:r>
          </w:p>
        </w:tc>
        <w:tc>
          <w:tcPr>
            <w:tcW w:w="1103" w:type="dxa"/>
          </w:tcPr>
          <w:p>
            <w:pPr>
              <w:pStyle w:val="TableParagraph"/>
              <w:spacing w:line="252" w:lineRule="exact" w:before="100"/>
              <w:ind w:right="87"/>
              <w:jc w:val="right"/>
              <w:rPr>
                <w:rFonts w:ascii="Calibri"/>
                <w:sz w:val="22"/>
              </w:rPr>
            </w:pPr>
            <w:r>
              <w:rPr>
                <w:rFonts w:ascii="Calibri"/>
                <w:sz w:val="22"/>
              </w:rPr>
              <w:t>82240</w:t>
            </w:r>
          </w:p>
        </w:tc>
      </w:tr>
      <w:tr>
        <w:trPr>
          <w:trHeight w:val="369" w:hRule="atLeast"/>
        </w:trPr>
        <w:tc>
          <w:tcPr>
            <w:tcW w:w="1680" w:type="dxa"/>
          </w:tcPr>
          <w:p>
            <w:pPr>
              <w:pStyle w:val="TableParagraph"/>
              <w:spacing w:line="250" w:lineRule="exact" w:before="100"/>
              <w:ind w:left="108"/>
              <w:jc w:val="left"/>
              <w:rPr>
                <w:rFonts w:ascii="Calibri"/>
                <w:b/>
                <w:sz w:val="22"/>
              </w:rPr>
            </w:pPr>
            <w:r>
              <w:rPr>
                <w:rFonts w:ascii="Calibri"/>
                <w:b/>
                <w:sz w:val="22"/>
              </w:rPr>
              <w:t>Bhutan</w:t>
            </w:r>
          </w:p>
        </w:tc>
        <w:tc>
          <w:tcPr>
            <w:tcW w:w="1147" w:type="dxa"/>
          </w:tcPr>
          <w:p>
            <w:pPr>
              <w:pStyle w:val="TableParagraph"/>
              <w:spacing w:line="250" w:lineRule="exact" w:before="100"/>
              <w:ind w:right="94"/>
              <w:jc w:val="right"/>
              <w:rPr>
                <w:rFonts w:ascii="Calibri"/>
                <w:sz w:val="22"/>
              </w:rPr>
            </w:pPr>
            <w:r>
              <w:rPr>
                <w:rFonts w:ascii="Calibri"/>
                <w:sz w:val="22"/>
              </w:rPr>
              <w:t>577</w:t>
            </w:r>
          </w:p>
        </w:tc>
        <w:tc>
          <w:tcPr>
            <w:tcW w:w="1148" w:type="dxa"/>
          </w:tcPr>
          <w:p>
            <w:pPr>
              <w:pStyle w:val="TableParagraph"/>
              <w:spacing w:line="250" w:lineRule="exact" w:before="100"/>
              <w:ind w:right="94"/>
              <w:jc w:val="right"/>
              <w:rPr>
                <w:rFonts w:ascii="Calibri"/>
                <w:sz w:val="22"/>
              </w:rPr>
            </w:pPr>
            <w:r>
              <w:rPr>
                <w:rFonts w:ascii="Calibri"/>
                <w:sz w:val="22"/>
              </w:rPr>
              <w:t>543</w:t>
            </w:r>
          </w:p>
        </w:tc>
        <w:tc>
          <w:tcPr>
            <w:tcW w:w="1147" w:type="dxa"/>
          </w:tcPr>
          <w:p>
            <w:pPr>
              <w:pStyle w:val="TableParagraph"/>
              <w:spacing w:line="250" w:lineRule="exact" w:before="100"/>
              <w:ind w:right="94"/>
              <w:jc w:val="right"/>
              <w:rPr>
                <w:rFonts w:ascii="Calibri"/>
                <w:sz w:val="22"/>
              </w:rPr>
            </w:pPr>
            <w:r>
              <w:rPr>
                <w:rFonts w:ascii="Calibri"/>
                <w:sz w:val="22"/>
              </w:rPr>
              <w:t>511</w:t>
            </w:r>
          </w:p>
        </w:tc>
        <w:tc>
          <w:tcPr>
            <w:tcW w:w="1147" w:type="dxa"/>
          </w:tcPr>
          <w:p>
            <w:pPr>
              <w:pStyle w:val="TableParagraph"/>
              <w:spacing w:line="250" w:lineRule="exact" w:before="100"/>
              <w:ind w:right="94"/>
              <w:jc w:val="right"/>
              <w:rPr>
                <w:rFonts w:ascii="Calibri"/>
                <w:sz w:val="22"/>
              </w:rPr>
            </w:pPr>
            <w:r>
              <w:rPr>
                <w:rFonts w:ascii="Calibri"/>
                <w:sz w:val="22"/>
              </w:rPr>
              <w:t>482</w:t>
            </w:r>
          </w:p>
        </w:tc>
        <w:tc>
          <w:tcPr>
            <w:tcW w:w="1147" w:type="dxa"/>
          </w:tcPr>
          <w:p>
            <w:pPr>
              <w:pStyle w:val="TableParagraph"/>
              <w:spacing w:line="250" w:lineRule="exact" w:before="100"/>
              <w:ind w:right="93"/>
              <w:jc w:val="right"/>
              <w:rPr>
                <w:rFonts w:ascii="Calibri"/>
                <w:sz w:val="22"/>
              </w:rPr>
            </w:pPr>
            <w:r>
              <w:rPr>
                <w:rFonts w:ascii="Calibri"/>
                <w:sz w:val="22"/>
              </w:rPr>
              <w:t>457</w:t>
            </w:r>
          </w:p>
        </w:tc>
        <w:tc>
          <w:tcPr>
            <w:tcW w:w="1103" w:type="dxa"/>
          </w:tcPr>
          <w:p>
            <w:pPr>
              <w:pStyle w:val="TableParagraph"/>
              <w:spacing w:line="250" w:lineRule="exact" w:before="100"/>
              <w:ind w:right="92"/>
              <w:jc w:val="right"/>
              <w:rPr>
                <w:rFonts w:ascii="Calibri"/>
                <w:sz w:val="22"/>
              </w:rPr>
            </w:pPr>
            <w:r>
              <w:rPr>
                <w:rFonts w:ascii="Calibri"/>
                <w:sz w:val="22"/>
              </w:rPr>
              <w:t>435</w:t>
            </w:r>
          </w:p>
        </w:tc>
        <w:tc>
          <w:tcPr>
            <w:tcW w:w="1105" w:type="dxa"/>
          </w:tcPr>
          <w:p>
            <w:pPr>
              <w:pStyle w:val="TableParagraph"/>
              <w:spacing w:line="250" w:lineRule="exact" w:before="100"/>
              <w:ind w:right="93"/>
              <w:jc w:val="right"/>
              <w:rPr>
                <w:rFonts w:ascii="Calibri"/>
                <w:sz w:val="22"/>
              </w:rPr>
            </w:pPr>
            <w:r>
              <w:rPr>
                <w:rFonts w:ascii="Calibri"/>
                <w:sz w:val="22"/>
              </w:rPr>
              <w:t>416</w:t>
            </w:r>
          </w:p>
        </w:tc>
        <w:tc>
          <w:tcPr>
            <w:tcW w:w="1103" w:type="dxa"/>
          </w:tcPr>
          <w:p>
            <w:pPr>
              <w:pStyle w:val="TableParagraph"/>
              <w:spacing w:line="250" w:lineRule="exact" w:before="100"/>
              <w:ind w:right="89"/>
              <w:jc w:val="right"/>
              <w:rPr>
                <w:rFonts w:ascii="Calibri"/>
                <w:sz w:val="22"/>
              </w:rPr>
            </w:pPr>
            <w:r>
              <w:rPr>
                <w:rFonts w:ascii="Calibri"/>
                <w:sz w:val="22"/>
              </w:rPr>
              <w:t>399</w:t>
            </w:r>
          </w:p>
        </w:tc>
        <w:tc>
          <w:tcPr>
            <w:tcW w:w="1105" w:type="dxa"/>
          </w:tcPr>
          <w:p>
            <w:pPr>
              <w:pStyle w:val="TableParagraph"/>
              <w:spacing w:line="250" w:lineRule="exact" w:before="100"/>
              <w:ind w:right="90"/>
              <w:jc w:val="right"/>
              <w:rPr>
                <w:rFonts w:ascii="Calibri"/>
                <w:sz w:val="22"/>
              </w:rPr>
            </w:pPr>
            <w:r>
              <w:rPr>
                <w:rFonts w:ascii="Calibri"/>
                <w:sz w:val="22"/>
              </w:rPr>
              <w:t>383</w:t>
            </w:r>
          </w:p>
        </w:tc>
        <w:tc>
          <w:tcPr>
            <w:tcW w:w="1103" w:type="dxa"/>
          </w:tcPr>
          <w:p>
            <w:pPr>
              <w:pStyle w:val="TableParagraph"/>
              <w:spacing w:line="250" w:lineRule="exact" w:before="100"/>
              <w:ind w:right="87"/>
              <w:jc w:val="right"/>
              <w:rPr>
                <w:rFonts w:ascii="Calibri"/>
                <w:sz w:val="22"/>
              </w:rPr>
            </w:pPr>
            <w:r>
              <w:rPr>
                <w:rFonts w:ascii="Calibri"/>
                <w:sz w:val="22"/>
              </w:rPr>
              <w:t>369</w:t>
            </w:r>
          </w:p>
        </w:tc>
      </w:tr>
      <w:tr>
        <w:trPr>
          <w:trHeight w:val="371" w:hRule="atLeast"/>
        </w:trPr>
        <w:tc>
          <w:tcPr>
            <w:tcW w:w="1680" w:type="dxa"/>
          </w:tcPr>
          <w:p>
            <w:pPr>
              <w:pStyle w:val="TableParagraph"/>
              <w:spacing w:line="252" w:lineRule="exact" w:before="100"/>
              <w:ind w:left="108"/>
              <w:jc w:val="left"/>
              <w:rPr>
                <w:rFonts w:ascii="Calibri"/>
                <w:b/>
                <w:sz w:val="22"/>
              </w:rPr>
            </w:pPr>
            <w:r>
              <w:rPr>
                <w:rFonts w:ascii="Calibri"/>
                <w:b/>
                <w:sz w:val="22"/>
              </w:rPr>
              <w:t>India</w:t>
            </w:r>
          </w:p>
        </w:tc>
        <w:tc>
          <w:tcPr>
            <w:tcW w:w="1147" w:type="dxa"/>
          </w:tcPr>
          <w:p>
            <w:pPr>
              <w:pStyle w:val="TableParagraph"/>
              <w:spacing w:line="252" w:lineRule="exact" w:before="100"/>
              <w:ind w:right="94"/>
              <w:jc w:val="right"/>
              <w:rPr>
                <w:rFonts w:ascii="Calibri"/>
                <w:sz w:val="22"/>
              </w:rPr>
            </w:pPr>
            <w:r>
              <w:rPr>
                <w:rFonts w:ascii="Calibri"/>
                <w:sz w:val="22"/>
              </w:rPr>
              <w:t>1330719</w:t>
            </w:r>
          </w:p>
        </w:tc>
        <w:tc>
          <w:tcPr>
            <w:tcW w:w="1148" w:type="dxa"/>
          </w:tcPr>
          <w:p>
            <w:pPr>
              <w:pStyle w:val="TableParagraph"/>
              <w:spacing w:line="252" w:lineRule="exact" w:before="100"/>
              <w:ind w:right="95"/>
              <w:jc w:val="right"/>
              <w:rPr>
                <w:rFonts w:ascii="Calibri"/>
                <w:sz w:val="22"/>
              </w:rPr>
            </w:pPr>
            <w:r>
              <w:rPr>
                <w:rFonts w:ascii="Calibri"/>
                <w:sz w:val="22"/>
              </w:rPr>
              <w:t>1260437</w:t>
            </w:r>
          </w:p>
        </w:tc>
        <w:tc>
          <w:tcPr>
            <w:tcW w:w="1147" w:type="dxa"/>
          </w:tcPr>
          <w:p>
            <w:pPr>
              <w:pStyle w:val="TableParagraph"/>
              <w:spacing w:line="252" w:lineRule="exact" w:before="100"/>
              <w:ind w:right="94"/>
              <w:jc w:val="right"/>
              <w:rPr>
                <w:rFonts w:ascii="Calibri"/>
                <w:sz w:val="22"/>
              </w:rPr>
            </w:pPr>
            <w:r>
              <w:rPr>
                <w:rFonts w:ascii="Calibri"/>
                <w:sz w:val="22"/>
              </w:rPr>
              <w:t>1189588</w:t>
            </w:r>
          </w:p>
        </w:tc>
        <w:tc>
          <w:tcPr>
            <w:tcW w:w="1147" w:type="dxa"/>
          </w:tcPr>
          <w:p>
            <w:pPr>
              <w:pStyle w:val="TableParagraph"/>
              <w:spacing w:line="252" w:lineRule="exact" w:before="100"/>
              <w:ind w:right="94"/>
              <w:jc w:val="right"/>
              <w:rPr>
                <w:rFonts w:ascii="Calibri"/>
                <w:sz w:val="22"/>
              </w:rPr>
            </w:pPr>
            <w:r>
              <w:rPr>
                <w:rFonts w:ascii="Calibri"/>
                <w:sz w:val="22"/>
              </w:rPr>
              <w:t>1120770</w:t>
            </w:r>
          </w:p>
        </w:tc>
        <w:tc>
          <w:tcPr>
            <w:tcW w:w="1147" w:type="dxa"/>
          </w:tcPr>
          <w:p>
            <w:pPr>
              <w:pStyle w:val="TableParagraph"/>
              <w:spacing w:line="252" w:lineRule="exact" w:before="100"/>
              <w:ind w:right="94"/>
              <w:jc w:val="right"/>
              <w:rPr>
                <w:rFonts w:ascii="Calibri"/>
                <w:sz w:val="22"/>
              </w:rPr>
            </w:pPr>
            <w:r>
              <w:rPr>
                <w:rFonts w:ascii="Calibri"/>
                <w:sz w:val="22"/>
              </w:rPr>
              <w:t>1055567</w:t>
            </w:r>
          </w:p>
        </w:tc>
        <w:tc>
          <w:tcPr>
            <w:tcW w:w="1103" w:type="dxa"/>
          </w:tcPr>
          <w:p>
            <w:pPr>
              <w:pStyle w:val="TableParagraph"/>
              <w:spacing w:line="252" w:lineRule="exact" w:before="100"/>
              <w:ind w:right="92"/>
              <w:jc w:val="right"/>
              <w:rPr>
                <w:rFonts w:ascii="Calibri"/>
                <w:sz w:val="22"/>
              </w:rPr>
            </w:pPr>
            <w:r>
              <w:rPr>
                <w:rFonts w:ascii="Calibri"/>
                <w:sz w:val="22"/>
              </w:rPr>
              <w:t>994702</w:t>
            </w:r>
          </w:p>
        </w:tc>
        <w:tc>
          <w:tcPr>
            <w:tcW w:w="1105" w:type="dxa"/>
          </w:tcPr>
          <w:p>
            <w:pPr>
              <w:pStyle w:val="TableParagraph"/>
              <w:spacing w:line="252" w:lineRule="exact" w:before="100"/>
              <w:ind w:right="93"/>
              <w:jc w:val="right"/>
              <w:rPr>
                <w:rFonts w:ascii="Calibri"/>
                <w:sz w:val="22"/>
              </w:rPr>
            </w:pPr>
            <w:r>
              <w:rPr>
                <w:rFonts w:ascii="Calibri"/>
                <w:sz w:val="22"/>
              </w:rPr>
              <w:t>938862</w:t>
            </w:r>
          </w:p>
        </w:tc>
        <w:tc>
          <w:tcPr>
            <w:tcW w:w="1103" w:type="dxa"/>
          </w:tcPr>
          <w:p>
            <w:pPr>
              <w:pStyle w:val="TableParagraph"/>
              <w:spacing w:line="252" w:lineRule="exact" w:before="100"/>
              <w:ind w:right="89"/>
              <w:jc w:val="right"/>
              <w:rPr>
                <w:rFonts w:ascii="Calibri"/>
                <w:sz w:val="22"/>
              </w:rPr>
            </w:pPr>
            <w:r>
              <w:rPr>
                <w:rFonts w:ascii="Calibri"/>
                <w:sz w:val="22"/>
              </w:rPr>
              <w:t>888116</w:t>
            </w:r>
          </w:p>
        </w:tc>
        <w:tc>
          <w:tcPr>
            <w:tcW w:w="1105" w:type="dxa"/>
          </w:tcPr>
          <w:p>
            <w:pPr>
              <w:pStyle w:val="TableParagraph"/>
              <w:spacing w:line="252" w:lineRule="exact" w:before="100"/>
              <w:ind w:right="90"/>
              <w:jc w:val="right"/>
              <w:rPr>
                <w:rFonts w:ascii="Calibri"/>
                <w:sz w:val="22"/>
              </w:rPr>
            </w:pPr>
            <w:r>
              <w:rPr>
                <w:rFonts w:ascii="Calibri"/>
                <w:sz w:val="22"/>
              </w:rPr>
              <w:t>842322</w:t>
            </w:r>
          </w:p>
        </w:tc>
        <w:tc>
          <w:tcPr>
            <w:tcW w:w="1103" w:type="dxa"/>
          </w:tcPr>
          <w:p>
            <w:pPr>
              <w:pStyle w:val="TableParagraph"/>
              <w:spacing w:line="252" w:lineRule="exact" w:before="100"/>
              <w:ind w:right="87"/>
              <w:jc w:val="right"/>
              <w:rPr>
                <w:rFonts w:ascii="Calibri"/>
                <w:sz w:val="22"/>
              </w:rPr>
            </w:pPr>
            <w:r>
              <w:rPr>
                <w:rFonts w:ascii="Calibri"/>
                <w:sz w:val="22"/>
              </w:rPr>
              <w:t>802004</w:t>
            </w:r>
          </w:p>
        </w:tc>
      </w:tr>
      <w:tr>
        <w:trPr>
          <w:trHeight w:val="371" w:hRule="atLeast"/>
        </w:trPr>
        <w:tc>
          <w:tcPr>
            <w:tcW w:w="1680" w:type="dxa"/>
          </w:tcPr>
          <w:p>
            <w:pPr>
              <w:pStyle w:val="TableParagraph"/>
              <w:spacing w:line="252" w:lineRule="exact" w:before="100"/>
              <w:ind w:left="108"/>
              <w:jc w:val="left"/>
              <w:rPr>
                <w:rFonts w:ascii="Calibri"/>
                <w:b/>
                <w:sz w:val="22"/>
              </w:rPr>
            </w:pPr>
            <w:r>
              <w:rPr>
                <w:rFonts w:ascii="Calibri"/>
                <w:b/>
                <w:sz w:val="22"/>
              </w:rPr>
              <w:t>Maldives</w:t>
            </w:r>
          </w:p>
        </w:tc>
        <w:tc>
          <w:tcPr>
            <w:tcW w:w="1147" w:type="dxa"/>
          </w:tcPr>
          <w:p>
            <w:pPr>
              <w:pStyle w:val="TableParagraph"/>
              <w:spacing w:line="252" w:lineRule="exact" w:before="100"/>
              <w:ind w:right="93"/>
              <w:jc w:val="right"/>
              <w:rPr>
                <w:rFonts w:ascii="Calibri"/>
                <w:sz w:val="22"/>
              </w:rPr>
            </w:pPr>
            <w:r>
              <w:rPr>
                <w:rFonts w:ascii="Calibri"/>
                <w:sz w:val="22"/>
              </w:rPr>
              <w:t>92</w:t>
            </w:r>
          </w:p>
        </w:tc>
        <w:tc>
          <w:tcPr>
            <w:tcW w:w="1148" w:type="dxa"/>
          </w:tcPr>
          <w:p>
            <w:pPr>
              <w:pStyle w:val="TableParagraph"/>
              <w:spacing w:line="252" w:lineRule="exact" w:before="100"/>
              <w:ind w:right="93"/>
              <w:jc w:val="right"/>
              <w:rPr>
                <w:rFonts w:ascii="Calibri"/>
                <w:sz w:val="22"/>
              </w:rPr>
            </w:pPr>
            <w:r>
              <w:rPr>
                <w:rFonts w:ascii="Calibri"/>
                <w:sz w:val="22"/>
              </w:rPr>
              <w:t>86</w:t>
            </w:r>
          </w:p>
        </w:tc>
        <w:tc>
          <w:tcPr>
            <w:tcW w:w="1147" w:type="dxa"/>
          </w:tcPr>
          <w:p>
            <w:pPr>
              <w:pStyle w:val="TableParagraph"/>
              <w:spacing w:line="252" w:lineRule="exact" w:before="100"/>
              <w:ind w:right="93"/>
              <w:jc w:val="right"/>
              <w:rPr>
                <w:rFonts w:ascii="Calibri"/>
                <w:sz w:val="22"/>
              </w:rPr>
            </w:pPr>
            <w:r>
              <w:rPr>
                <w:rFonts w:ascii="Calibri"/>
                <w:sz w:val="22"/>
              </w:rPr>
              <w:t>80</w:t>
            </w:r>
          </w:p>
        </w:tc>
        <w:tc>
          <w:tcPr>
            <w:tcW w:w="1147" w:type="dxa"/>
          </w:tcPr>
          <w:p>
            <w:pPr>
              <w:pStyle w:val="TableParagraph"/>
              <w:spacing w:line="252" w:lineRule="exact" w:before="100"/>
              <w:ind w:right="93"/>
              <w:jc w:val="right"/>
              <w:rPr>
                <w:rFonts w:ascii="Calibri"/>
                <w:sz w:val="22"/>
              </w:rPr>
            </w:pPr>
            <w:r>
              <w:rPr>
                <w:rFonts w:ascii="Calibri"/>
                <w:sz w:val="22"/>
              </w:rPr>
              <w:t>75</w:t>
            </w:r>
          </w:p>
        </w:tc>
        <w:tc>
          <w:tcPr>
            <w:tcW w:w="1147" w:type="dxa"/>
          </w:tcPr>
          <w:p>
            <w:pPr>
              <w:pStyle w:val="TableParagraph"/>
              <w:spacing w:line="252" w:lineRule="exact" w:before="100"/>
              <w:ind w:right="92"/>
              <w:jc w:val="right"/>
              <w:rPr>
                <w:rFonts w:ascii="Calibri"/>
                <w:sz w:val="22"/>
              </w:rPr>
            </w:pPr>
            <w:r>
              <w:rPr>
                <w:rFonts w:ascii="Calibri"/>
                <w:sz w:val="22"/>
              </w:rPr>
              <w:t>70</w:t>
            </w:r>
          </w:p>
        </w:tc>
        <w:tc>
          <w:tcPr>
            <w:tcW w:w="1103" w:type="dxa"/>
          </w:tcPr>
          <w:p>
            <w:pPr>
              <w:pStyle w:val="TableParagraph"/>
              <w:spacing w:line="252" w:lineRule="exact" w:before="100"/>
              <w:ind w:right="91"/>
              <w:jc w:val="right"/>
              <w:rPr>
                <w:rFonts w:ascii="Calibri"/>
                <w:sz w:val="22"/>
              </w:rPr>
            </w:pPr>
            <w:r>
              <w:rPr>
                <w:rFonts w:ascii="Calibri"/>
                <w:sz w:val="22"/>
              </w:rPr>
              <w:t>66</w:t>
            </w:r>
          </w:p>
        </w:tc>
        <w:tc>
          <w:tcPr>
            <w:tcW w:w="1105" w:type="dxa"/>
          </w:tcPr>
          <w:p>
            <w:pPr>
              <w:pStyle w:val="TableParagraph"/>
              <w:spacing w:line="252" w:lineRule="exact" w:before="100"/>
              <w:ind w:right="92"/>
              <w:jc w:val="right"/>
              <w:rPr>
                <w:rFonts w:ascii="Calibri"/>
                <w:sz w:val="22"/>
              </w:rPr>
            </w:pPr>
            <w:r>
              <w:rPr>
                <w:rFonts w:ascii="Calibri"/>
                <w:sz w:val="22"/>
              </w:rPr>
              <w:t>62</w:t>
            </w:r>
          </w:p>
        </w:tc>
        <w:tc>
          <w:tcPr>
            <w:tcW w:w="1103" w:type="dxa"/>
          </w:tcPr>
          <w:p>
            <w:pPr>
              <w:pStyle w:val="TableParagraph"/>
              <w:spacing w:line="252" w:lineRule="exact" w:before="100"/>
              <w:ind w:right="88"/>
              <w:jc w:val="right"/>
              <w:rPr>
                <w:rFonts w:ascii="Calibri"/>
                <w:sz w:val="22"/>
              </w:rPr>
            </w:pPr>
            <w:r>
              <w:rPr>
                <w:rFonts w:ascii="Calibri"/>
                <w:sz w:val="22"/>
              </w:rPr>
              <w:t>59</w:t>
            </w:r>
          </w:p>
        </w:tc>
        <w:tc>
          <w:tcPr>
            <w:tcW w:w="1105" w:type="dxa"/>
          </w:tcPr>
          <w:p>
            <w:pPr>
              <w:pStyle w:val="TableParagraph"/>
              <w:spacing w:line="252" w:lineRule="exact" w:before="100"/>
              <w:ind w:right="89"/>
              <w:jc w:val="right"/>
              <w:rPr>
                <w:rFonts w:ascii="Calibri"/>
                <w:sz w:val="22"/>
              </w:rPr>
            </w:pPr>
            <w:r>
              <w:rPr>
                <w:rFonts w:ascii="Calibri"/>
                <w:sz w:val="22"/>
              </w:rPr>
              <w:t>55</w:t>
            </w:r>
          </w:p>
        </w:tc>
        <w:tc>
          <w:tcPr>
            <w:tcW w:w="1103" w:type="dxa"/>
          </w:tcPr>
          <w:p>
            <w:pPr>
              <w:pStyle w:val="TableParagraph"/>
              <w:spacing w:line="252" w:lineRule="exact" w:before="100"/>
              <w:ind w:right="86"/>
              <w:jc w:val="right"/>
              <w:rPr>
                <w:rFonts w:ascii="Calibri"/>
                <w:sz w:val="22"/>
              </w:rPr>
            </w:pPr>
            <w:r>
              <w:rPr>
                <w:rFonts w:ascii="Calibri"/>
                <w:sz w:val="22"/>
              </w:rPr>
              <w:t>52</w:t>
            </w:r>
          </w:p>
        </w:tc>
      </w:tr>
      <w:tr>
        <w:trPr>
          <w:trHeight w:val="371" w:hRule="atLeast"/>
        </w:trPr>
        <w:tc>
          <w:tcPr>
            <w:tcW w:w="1680" w:type="dxa"/>
          </w:tcPr>
          <w:p>
            <w:pPr>
              <w:pStyle w:val="TableParagraph"/>
              <w:spacing w:line="252" w:lineRule="exact" w:before="100"/>
              <w:ind w:left="108"/>
              <w:jc w:val="left"/>
              <w:rPr>
                <w:rFonts w:ascii="Calibri"/>
                <w:b/>
                <w:sz w:val="22"/>
              </w:rPr>
            </w:pPr>
            <w:r>
              <w:rPr>
                <w:rFonts w:ascii="Calibri"/>
                <w:b/>
                <w:sz w:val="22"/>
              </w:rPr>
              <w:t>Nepal</w:t>
            </w:r>
          </w:p>
        </w:tc>
        <w:tc>
          <w:tcPr>
            <w:tcW w:w="1147" w:type="dxa"/>
          </w:tcPr>
          <w:p>
            <w:pPr>
              <w:pStyle w:val="TableParagraph"/>
              <w:spacing w:line="252" w:lineRule="exact" w:before="100"/>
              <w:ind w:right="94"/>
              <w:jc w:val="right"/>
              <w:rPr>
                <w:rFonts w:ascii="Calibri"/>
                <w:sz w:val="22"/>
              </w:rPr>
            </w:pPr>
            <w:r>
              <w:rPr>
                <w:rFonts w:ascii="Calibri"/>
                <w:sz w:val="22"/>
              </w:rPr>
              <w:t>26991</w:t>
            </w:r>
          </w:p>
        </w:tc>
        <w:tc>
          <w:tcPr>
            <w:tcW w:w="1148" w:type="dxa"/>
          </w:tcPr>
          <w:p>
            <w:pPr>
              <w:pStyle w:val="TableParagraph"/>
              <w:spacing w:line="252" w:lineRule="exact" w:before="100"/>
              <w:ind w:right="95"/>
              <w:jc w:val="right"/>
              <w:rPr>
                <w:rFonts w:ascii="Calibri"/>
                <w:sz w:val="22"/>
              </w:rPr>
            </w:pPr>
            <w:r>
              <w:rPr>
                <w:rFonts w:ascii="Calibri"/>
                <w:sz w:val="22"/>
              </w:rPr>
              <w:t>25114</w:t>
            </w:r>
          </w:p>
        </w:tc>
        <w:tc>
          <w:tcPr>
            <w:tcW w:w="1147" w:type="dxa"/>
          </w:tcPr>
          <w:p>
            <w:pPr>
              <w:pStyle w:val="TableParagraph"/>
              <w:spacing w:line="252" w:lineRule="exact" w:before="100"/>
              <w:ind w:right="94"/>
              <w:jc w:val="right"/>
              <w:rPr>
                <w:rFonts w:ascii="Calibri"/>
                <w:sz w:val="22"/>
              </w:rPr>
            </w:pPr>
            <w:r>
              <w:rPr>
                <w:rFonts w:ascii="Calibri"/>
                <w:sz w:val="22"/>
              </w:rPr>
              <w:t>23343</w:t>
            </w:r>
          </w:p>
        </w:tc>
        <w:tc>
          <w:tcPr>
            <w:tcW w:w="1147" w:type="dxa"/>
          </w:tcPr>
          <w:p>
            <w:pPr>
              <w:pStyle w:val="TableParagraph"/>
              <w:spacing w:line="252" w:lineRule="exact" w:before="100"/>
              <w:ind w:right="94"/>
              <w:jc w:val="right"/>
              <w:rPr>
                <w:rFonts w:ascii="Calibri"/>
                <w:sz w:val="22"/>
              </w:rPr>
            </w:pPr>
            <w:r>
              <w:rPr>
                <w:rFonts w:ascii="Calibri"/>
                <w:sz w:val="22"/>
              </w:rPr>
              <w:t>21745</w:t>
            </w:r>
          </w:p>
        </w:tc>
        <w:tc>
          <w:tcPr>
            <w:tcW w:w="1147" w:type="dxa"/>
          </w:tcPr>
          <w:p>
            <w:pPr>
              <w:pStyle w:val="TableParagraph"/>
              <w:spacing w:line="252" w:lineRule="exact" w:before="100"/>
              <w:ind w:right="93"/>
              <w:jc w:val="right"/>
              <w:rPr>
                <w:rFonts w:ascii="Calibri"/>
                <w:sz w:val="22"/>
              </w:rPr>
            </w:pPr>
            <w:r>
              <w:rPr>
                <w:rFonts w:ascii="Calibri"/>
                <w:sz w:val="22"/>
              </w:rPr>
              <w:t>20284</w:t>
            </w:r>
          </w:p>
        </w:tc>
        <w:tc>
          <w:tcPr>
            <w:tcW w:w="1103" w:type="dxa"/>
          </w:tcPr>
          <w:p>
            <w:pPr>
              <w:pStyle w:val="TableParagraph"/>
              <w:spacing w:line="252" w:lineRule="exact" w:before="100"/>
              <w:ind w:right="92"/>
              <w:jc w:val="right"/>
              <w:rPr>
                <w:rFonts w:ascii="Calibri"/>
                <w:sz w:val="22"/>
              </w:rPr>
            </w:pPr>
            <w:r>
              <w:rPr>
                <w:rFonts w:ascii="Calibri"/>
                <w:sz w:val="22"/>
              </w:rPr>
              <w:t>19038</w:t>
            </w:r>
          </w:p>
        </w:tc>
        <w:tc>
          <w:tcPr>
            <w:tcW w:w="1105" w:type="dxa"/>
          </w:tcPr>
          <w:p>
            <w:pPr>
              <w:pStyle w:val="TableParagraph"/>
              <w:spacing w:line="252" w:lineRule="exact" w:before="100"/>
              <w:ind w:right="93"/>
              <w:jc w:val="right"/>
              <w:rPr>
                <w:rFonts w:ascii="Calibri"/>
                <w:sz w:val="22"/>
              </w:rPr>
            </w:pPr>
            <w:r>
              <w:rPr>
                <w:rFonts w:ascii="Calibri"/>
                <w:sz w:val="22"/>
              </w:rPr>
              <w:t>17981</w:t>
            </w:r>
          </w:p>
        </w:tc>
        <w:tc>
          <w:tcPr>
            <w:tcW w:w="1103" w:type="dxa"/>
          </w:tcPr>
          <w:p>
            <w:pPr>
              <w:pStyle w:val="TableParagraph"/>
              <w:spacing w:line="252" w:lineRule="exact" w:before="100"/>
              <w:ind w:right="89"/>
              <w:jc w:val="right"/>
              <w:rPr>
                <w:rFonts w:ascii="Calibri"/>
                <w:sz w:val="22"/>
              </w:rPr>
            </w:pPr>
            <w:r>
              <w:rPr>
                <w:rFonts w:ascii="Calibri"/>
                <w:sz w:val="22"/>
              </w:rPr>
              <w:t>17109</w:t>
            </w:r>
          </w:p>
        </w:tc>
        <w:tc>
          <w:tcPr>
            <w:tcW w:w="1105" w:type="dxa"/>
          </w:tcPr>
          <w:p>
            <w:pPr>
              <w:pStyle w:val="TableParagraph"/>
              <w:spacing w:line="252" w:lineRule="exact" w:before="100"/>
              <w:ind w:right="90"/>
              <w:jc w:val="right"/>
              <w:rPr>
                <w:rFonts w:ascii="Calibri"/>
                <w:sz w:val="22"/>
              </w:rPr>
            </w:pPr>
            <w:r>
              <w:rPr>
                <w:rFonts w:ascii="Calibri"/>
                <w:sz w:val="22"/>
              </w:rPr>
              <w:t>16408</w:t>
            </w:r>
          </w:p>
        </w:tc>
        <w:tc>
          <w:tcPr>
            <w:tcW w:w="1103" w:type="dxa"/>
          </w:tcPr>
          <w:p>
            <w:pPr>
              <w:pStyle w:val="TableParagraph"/>
              <w:spacing w:line="252" w:lineRule="exact" w:before="100"/>
              <w:ind w:right="87"/>
              <w:jc w:val="right"/>
              <w:rPr>
                <w:rFonts w:ascii="Calibri"/>
                <w:sz w:val="22"/>
              </w:rPr>
            </w:pPr>
            <w:r>
              <w:rPr>
                <w:rFonts w:ascii="Calibri"/>
                <w:sz w:val="22"/>
              </w:rPr>
              <w:t>15808</w:t>
            </w:r>
          </w:p>
        </w:tc>
      </w:tr>
      <w:tr>
        <w:trPr>
          <w:trHeight w:val="369" w:hRule="atLeast"/>
        </w:trPr>
        <w:tc>
          <w:tcPr>
            <w:tcW w:w="1680" w:type="dxa"/>
          </w:tcPr>
          <w:p>
            <w:pPr>
              <w:pStyle w:val="TableParagraph"/>
              <w:spacing w:line="249" w:lineRule="exact" w:before="100"/>
              <w:ind w:left="108"/>
              <w:jc w:val="left"/>
              <w:rPr>
                <w:rFonts w:ascii="Calibri"/>
                <w:b/>
                <w:sz w:val="22"/>
              </w:rPr>
            </w:pPr>
            <w:r>
              <w:rPr>
                <w:rFonts w:ascii="Calibri"/>
                <w:b/>
                <w:sz w:val="22"/>
              </w:rPr>
              <w:t>Pakistan</w:t>
            </w:r>
          </w:p>
        </w:tc>
        <w:tc>
          <w:tcPr>
            <w:tcW w:w="1147" w:type="dxa"/>
          </w:tcPr>
          <w:p>
            <w:pPr>
              <w:pStyle w:val="TableParagraph"/>
              <w:spacing w:line="249" w:lineRule="exact" w:before="100"/>
              <w:ind w:right="94"/>
              <w:jc w:val="right"/>
              <w:rPr>
                <w:rFonts w:ascii="Calibri"/>
                <w:sz w:val="22"/>
              </w:rPr>
            </w:pPr>
            <w:r>
              <w:rPr>
                <w:rFonts w:ascii="Calibri"/>
                <w:sz w:val="22"/>
              </w:rPr>
              <w:t>365700</w:t>
            </w:r>
          </w:p>
        </w:tc>
        <w:tc>
          <w:tcPr>
            <w:tcW w:w="1148" w:type="dxa"/>
          </w:tcPr>
          <w:p>
            <w:pPr>
              <w:pStyle w:val="TableParagraph"/>
              <w:spacing w:line="249" w:lineRule="exact" w:before="100"/>
              <w:ind w:right="95"/>
              <w:jc w:val="right"/>
              <w:rPr>
                <w:rFonts w:ascii="Calibri"/>
                <w:sz w:val="22"/>
              </w:rPr>
            </w:pPr>
            <w:r>
              <w:rPr>
                <w:rFonts w:ascii="Calibri"/>
                <w:sz w:val="22"/>
              </w:rPr>
              <w:t>366964</w:t>
            </w:r>
          </w:p>
        </w:tc>
        <w:tc>
          <w:tcPr>
            <w:tcW w:w="1147" w:type="dxa"/>
          </w:tcPr>
          <w:p>
            <w:pPr>
              <w:pStyle w:val="TableParagraph"/>
              <w:spacing w:line="249" w:lineRule="exact" w:before="100"/>
              <w:ind w:right="94"/>
              <w:jc w:val="right"/>
              <w:rPr>
                <w:rFonts w:ascii="Calibri"/>
                <w:sz w:val="22"/>
              </w:rPr>
            </w:pPr>
            <w:r>
              <w:rPr>
                <w:rFonts w:ascii="Calibri"/>
                <w:sz w:val="22"/>
              </w:rPr>
              <w:t>367526</w:t>
            </w:r>
          </w:p>
        </w:tc>
        <w:tc>
          <w:tcPr>
            <w:tcW w:w="1147" w:type="dxa"/>
          </w:tcPr>
          <w:p>
            <w:pPr>
              <w:pStyle w:val="TableParagraph"/>
              <w:spacing w:line="249" w:lineRule="exact" w:before="100"/>
              <w:ind w:right="94"/>
              <w:jc w:val="right"/>
              <w:rPr>
                <w:rFonts w:ascii="Calibri"/>
                <w:sz w:val="22"/>
              </w:rPr>
            </w:pPr>
            <w:r>
              <w:rPr>
                <w:rFonts w:ascii="Calibri"/>
                <w:sz w:val="22"/>
              </w:rPr>
              <w:t>366663</w:t>
            </w:r>
          </w:p>
        </w:tc>
        <w:tc>
          <w:tcPr>
            <w:tcW w:w="1147" w:type="dxa"/>
          </w:tcPr>
          <w:p>
            <w:pPr>
              <w:pStyle w:val="TableParagraph"/>
              <w:spacing w:line="249" w:lineRule="exact" w:before="100"/>
              <w:ind w:right="93"/>
              <w:jc w:val="right"/>
              <w:rPr>
                <w:rFonts w:ascii="Calibri"/>
                <w:sz w:val="22"/>
              </w:rPr>
            </w:pPr>
            <w:r>
              <w:rPr>
                <w:rFonts w:ascii="Calibri"/>
                <w:sz w:val="22"/>
              </w:rPr>
              <w:t>363811</w:t>
            </w:r>
          </w:p>
        </w:tc>
        <w:tc>
          <w:tcPr>
            <w:tcW w:w="1103" w:type="dxa"/>
          </w:tcPr>
          <w:p>
            <w:pPr>
              <w:pStyle w:val="TableParagraph"/>
              <w:spacing w:line="249" w:lineRule="exact" w:before="100"/>
              <w:ind w:right="92"/>
              <w:jc w:val="right"/>
              <w:rPr>
                <w:rFonts w:ascii="Calibri"/>
                <w:sz w:val="22"/>
              </w:rPr>
            </w:pPr>
            <w:r>
              <w:rPr>
                <w:rFonts w:ascii="Calibri"/>
                <w:sz w:val="22"/>
              </w:rPr>
              <w:t>359496</w:t>
            </w:r>
          </w:p>
        </w:tc>
        <w:tc>
          <w:tcPr>
            <w:tcW w:w="1105" w:type="dxa"/>
          </w:tcPr>
          <w:p>
            <w:pPr>
              <w:pStyle w:val="TableParagraph"/>
              <w:spacing w:line="249" w:lineRule="exact" w:before="100"/>
              <w:ind w:right="93"/>
              <w:jc w:val="right"/>
              <w:rPr>
                <w:rFonts w:ascii="Calibri"/>
                <w:sz w:val="22"/>
              </w:rPr>
            </w:pPr>
            <w:r>
              <w:rPr>
                <w:rFonts w:ascii="Calibri"/>
                <w:sz w:val="22"/>
              </w:rPr>
              <w:t>353950</w:t>
            </w:r>
          </w:p>
        </w:tc>
        <w:tc>
          <w:tcPr>
            <w:tcW w:w="1103" w:type="dxa"/>
          </w:tcPr>
          <w:p>
            <w:pPr>
              <w:pStyle w:val="TableParagraph"/>
              <w:spacing w:line="249" w:lineRule="exact" w:before="100"/>
              <w:ind w:right="89"/>
              <w:jc w:val="right"/>
              <w:rPr>
                <w:rFonts w:ascii="Calibri"/>
                <w:sz w:val="22"/>
              </w:rPr>
            </w:pPr>
            <w:r>
              <w:rPr>
                <w:rFonts w:ascii="Calibri"/>
                <w:sz w:val="22"/>
              </w:rPr>
              <w:t>346805</w:t>
            </w:r>
          </w:p>
        </w:tc>
        <w:tc>
          <w:tcPr>
            <w:tcW w:w="1105" w:type="dxa"/>
          </w:tcPr>
          <w:p>
            <w:pPr>
              <w:pStyle w:val="TableParagraph"/>
              <w:spacing w:line="249" w:lineRule="exact" w:before="100"/>
              <w:ind w:right="90"/>
              <w:jc w:val="right"/>
              <w:rPr>
                <w:rFonts w:ascii="Calibri"/>
                <w:sz w:val="22"/>
              </w:rPr>
            </w:pPr>
            <w:r>
              <w:rPr>
                <w:rFonts w:ascii="Calibri"/>
                <w:sz w:val="22"/>
              </w:rPr>
              <w:t>338852</w:t>
            </w:r>
          </w:p>
        </w:tc>
        <w:tc>
          <w:tcPr>
            <w:tcW w:w="1103" w:type="dxa"/>
          </w:tcPr>
          <w:p>
            <w:pPr>
              <w:pStyle w:val="TableParagraph"/>
              <w:spacing w:line="249" w:lineRule="exact" w:before="100"/>
              <w:ind w:right="87"/>
              <w:jc w:val="right"/>
              <w:rPr>
                <w:rFonts w:ascii="Calibri"/>
                <w:sz w:val="22"/>
              </w:rPr>
            </w:pPr>
            <w:r>
              <w:rPr>
                <w:rFonts w:ascii="Calibri"/>
                <w:sz w:val="22"/>
              </w:rPr>
              <w:t>330479</w:t>
            </w:r>
          </w:p>
        </w:tc>
      </w:tr>
      <w:tr>
        <w:trPr>
          <w:trHeight w:val="371" w:hRule="atLeast"/>
        </w:trPr>
        <w:tc>
          <w:tcPr>
            <w:tcW w:w="1680" w:type="dxa"/>
          </w:tcPr>
          <w:p>
            <w:pPr>
              <w:pStyle w:val="TableParagraph"/>
              <w:spacing w:line="252" w:lineRule="exact" w:before="100"/>
              <w:ind w:left="108"/>
              <w:jc w:val="left"/>
              <w:rPr>
                <w:rFonts w:ascii="Calibri"/>
                <w:b/>
                <w:sz w:val="22"/>
              </w:rPr>
            </w:pPr>
            <w:r>
              <w:rPr>
                <w:rFonts w:ascii="Calibri"/>
                <w:b/>
                <w:sz w:val="22"/>
              </w:rPr>
              <w:t>Sri Lanka</w:t>
            </w:r>
          </w:p>
        </w:tc>
        <w:tc>
          <w:tcPr>
            <w:tcW w:w="1147" w:type="dxa"/>
          </w:tcPr>
          <w:p>
            <w:pPr>
              <w:pStyle w:val="TableParagraph"/>
              <w:spacing w:line="252" w:lineRule="exact" w:before="100"/>
              <w:ind w:right="94"/>
              <w:jc w:val="right"/>
              <w:rPr>
                <w:rFonts w:ascii="Calibri"/>
                <w:sz w:val="22"/>
              </w:rPr>
            </w:pPr>
            <w:r>
              <w:rPr>
                <w:rFonts w:ascii="Calibri"/>
                <w:sz w:val="22"/>
              </w:rPr>
              <w:t>3835</w:t>
            </w:r>
          </w:p>
        </w:tc>
        <w:tc>
          <w:tcPr>
            <w:tcW w:w="1148" w:type="dxa"/>
          </w:tcPr>
          <w:p>
            <w:pPr>
              <w:pStyle w:val="TableParagraph"/>
              <w:spacing w:line="252" w:lineRule="exact" w:before="100"/>
              <w:ind w:right="94"/>
              <w:jc w:val="right"/>
              <w:rPr>
                <w:rFonts w:ascii="Calibri"/>
                <w:sz w:val="22"/>
              </w:rPr>
            </w:pPr>
            <w:r>
              <w:rPr>
                <w:rFonts w:ascii="Calibri"/>
                <w:sz w:val="22"/>
              </w:rPr>
              <w:t>3686</w:t>
            </w:r>
          </w:p>
        </w:tc>
        <w:tc>
          <w:tcPr>
            <w:tcW w:w="1147" w:type="dxa"/>
          </w:tcPr>
          <w:p>
            <w:pPr>
              <w:pStyle w:val="TableParagraph"/>
              <w:spacing w:line="252" w:lineRule="exact" w:before="100"/>
              <w:ind w:right="94"/>
              <w:jc w:val="right"/>
              <w:rPr>
                <w:rFonts w:ascii="Calibri"/>
                <w:sz w:val="22"/>
              </w:rPr>
            </w:pPr>
            <w:r>
              <w:rPr>
                <w:rFonts w:ascii="Calibri"/>
                <w:sz w:val="22"/>
              </w:rPr>
              <w:t>3538</w:t>
            </w:r>
          </w:p>
        </w:tc>
        <w:tc>
          <w:tcPr>
            <w:tcW w:w="1147" w:type="dxa"/>
          </w:tcPr>
          <w:p>
            <w:pPr>
              <w:pStyle w:val="TableParagraph"/>
              <w:spacing w:line="252" w:lineRule="exact" w:before="100"/>
              <w:ind w:right="94"/>
              <w:jc w:val="right"/>
              <w:rPr>
                <w:rFonts w:ascii="Calibri"/>
                <w:sz w:val="22"/>
              </w:rPr>
            </w:pPr>
            <w:r>
              <w:rPr>
                <w:rFonts w:ascii="Calibri"/>
                <w:sz w:val="22"/>
              </w:rPr>
              <w:t>3370</w:t>
            </w:r>
          </w:p>
        </w:tc>
        <w:tc>
          <w:tcPr>
            <w:tcW w:w="1147" w:type="dxa"/>
          </w:tcPr>
          <w:p>
            <w:pPr>
              <w:pStyle w:val="TableParagraph"/>
              <w:spacing w:line="252" w:lineRule="exact" w:before="100"/>
              <w:ind w:right="93"/>
              <w:jc w:val="right"/>
              <w:rPr>
                <w:rFonts w:ascii="Calibri"/>
                <w:sz w:val="22"/>
              </w:rPr>
            </w:pPr>
            <w:r>
              <w:rPr>
                <w:rFonts w:ascii="Calibri"/>
                <w:sz w:val="22"/>
              </w:rPr>
              <w:t>3189</w:t>
            </w:r>
          </w:p>
        </w:tc>
        <w:tc>
          <w:tcPr>
            <w:tcW w:w="1103" w:type="dxa"/>
          </w:tcPr>
          <w:p>
            <w:pPr>
              <w:pStyle w:val="TableParagraph"/>
              <w:spacing w:line="252" w:lineRule="exact" w:before="100"/>
              <w:ind w:right="92"/>
              <w:jc w:val="right"/>
              <w:rPr>
                <w:rFonts w:ascii="Calibri"/>
                <w:sz w:val="22"/>
              </w:rPr>
            </w:pPr>
            <w:r>
              <w:rPr>
                <w:rFonts w:ascii="Calibri"/>
                <w:sz w:val="22"/>
              </w:rPr>
              <w:t>3003</w:t>
            </w:r>
          </w:p>
        </w:tc>
        <w:tc>
          <w:tcPr>
            <w:tcW w:w="1105" w:type="dxa"/>
          </w:tcPr>
          <w:p>
            <w:pPr>
              <w:pStyle w:val="TableParagraph"/>
              <w:spacing w:line="252" w:lineRule="exact" w:before="100"/>
              <w:ind w:right="93"/>
              <w:jc w:val="right"/>
              <w:rPr>
                <w:rFonts w:ascii="Calibri"/>
                <w:sz w:val="22"/>
              </w:rPr>
            </w:pPr>
            <w:r>
              <w:rPr>
                <w:rFonts w:ascii="Calibri"/>
                <w:sz w:val="22"/>
              </w:rPr>
              <w:t>2824</w:t>
            </w:r>
          </w:p>
        </w:tc>
        <w:tc>
          <w:tcPr>
            <w:tcW w:w="1103" w:type="dxa"/>
          </w:tcPr>
          <w:p>
            <w:pPr>
              <w:pStyle w:val="TableParagraph"/>
              <w:spacing w:line="252" w:lineRule="exact" w:before="100"/>
              <w:ind w:right="89"/>
              <w:jc w:val="right"/>
              <w:rPr>
                <w:rFonts w:ascii="Calibri"/>
                <w:sz w:val="22"/>
              </w:rPr>
            </w:pPr>
            <w:r>
              <w:rPr>
                <w:rFonts w:ascii="Calibri"/>
                <w:sz w:val="22"/>
              </w:rPr>
              <w:t>2657</w:t>
            </w:r>
          </w:p>
        </w:tc>
        <w:tc>
          <w:tcPr>
            <w:tcW w:w="1105" w:type="dxa"/>
          </w:tcPr>
          <w:p>
            <w:pPr>
              <w:pStyle w:val="TableParagraph"/>
              <w:spacing w:line="252" w:lineRule="exact" w:before="100"/>
              <w:ind w:right="90"/>
              <w:jc w:val="right"/>
              <w:rPr>
                <w:rFonts w:ascii="Calibri"/>
                <w:sz w:val="22"/>
              </w:rPr>
            </w:pPr>
            <w:r>
              <w:rPr>
                <w:rFonts w:ascii="Calibri"/>
                <w:sz w:val="22"/>
              </w:rPr>
              <w:t>2508</w:t>
            </w:r>
          </w:p>
        </w:tc>
        <w:tc>
          <w:tcPr>
            <w:tcW w:w="1103" w:type="dxa"/>
          </w:tcPr>
          <w:p>
            <w:pPr>
              <w:pStyle w:val="TableParagraph"/>
              <w:spacing w:line="252" w:lineRule="exact" w:before="100"/>
              <w:ind w:right="87"/>
              <w:jc w:val="right"/>
              <w:rPr>
                <w:rFonts w:ascii="Calibri"/>
                <w:sz w:val="22"/>
              </w:rPr>
            </w:pPr>
            <w:r>
              <w:rPr>
                <w:rFonts w:ascii="Calibri"/>
                <w:sz w:val="22"/>
              </w:rPr>
              <w:t>2376</w:t>
            </w:r>
          </w:p>
        </w:tc>
      </w:tr>
    </w:tbl>
    <w:p>
      <w:pPr>
        <w:pStyle w:val="BodyText"/>
        <w:spacing w:before="3"/>
        <w:rPr>
          <w:b w:val="0"/>
          <w:sz w:val="23"/>
        </w:rPr>
      </w:pPr>
    </w:p>
    <w:p>
      <w:pPr>
        <w:pStyle w:val="BodyText"/>
        <w:spacing w:before="47"/>
        <w:ind w:left="120"/>
        <w:rPr>
          <w:b w:val="0"/>
        </w:rPr>
      </w:pPr>
      <w:bookmarkStart w:name="Children out of school, primary" w:id="59"/>
      <w:bookmarkEnd w:id="59"/>
      <w:r>
        <w:rPr/>
      </w:r>
      <w:bookmarkStart w:name="_bookmark29" w:id="60"/>
      <w:bookmarkEnd w:id="60"/>
      <w:r>
        <w:rPr/>
      </w:r>
      <w:r>
        <w:rPr>
          <w:b w:val="0"/>
          <w:color w:val="2D74B5"/>
        </w:rPr>
        <w:t>Children out of school, primary</w:t>
      </w:r>
    </w:p>
    <w:p>
      <w:pPr>
        <w:pStyle w:val="BodyText"/>
        <w:spacing w:before="9"/>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1"/>
        <w:gridCol w:w="1135"/>
        <w:gridCol w:w="1133"/>
        <w:gridCol w:w="1135"/>
        <w:gridCol w:w="1133"/>
        <w:gridCol w:w="1136"/>
        <w:gridCol w:w="1133"/>
        <w:gridCol w:w="1135"/>
        <w:gridCol w:w="1133"/>
        <w:gridCol w:w="1135"/>
        <w:gridCol w:w="1092"/>
      </w:tblGrid>
      <w:tr>
        <w:trPr>
          <w:trHeight w:val="426" w:hRule="atLeast"/>
        </w:trPr>
        <w:tc>
          <w:tcPr>
            <w:tcW w:w="1661" w:type="dxa"/>
          </w:tcPr>
          <w:p>
            <w:pPr>
              <w:pStyle w:val="TableParagraph"/>
              <w:spacing w:line="252" w:lineRule="exact" w:before="155"/>
              <w:ind w:left="108"/>
              <w:jc w:val="left"/>
              <w:rPr>
                <w:rFonts w:ascii="Calibri"/>
                <w:b/>
                <w:sz w:val="22"/>
              </w:rPr>
            </w:pPr>
            <w:r>
              <w:rPr>
                <w:rFonts w:ascii="Calibri"/>
                <w:b/>
                <w:sz w:val="22"/>
              </w:rPr>
              <w:t>Countries</w:t>
            </w:r>
          </w:p>
        </w:tc>
        <w:tc>
          <w:tcPr>
            <w:tcW w:w="1135" w:type="dxa"/>
          </w:tcPr>
          <w:p>
            <w:pPr>
              <w:pStyle w:val="TableParagraph"/>
              <w:spacing w:line="252" w:lineRule="exact" w:before="155"/>
              <w:ind w:right="97"/>
              <w:jc w:val="right"/>
              <w:rPr>
                <w:rFonts w:ascii="Calibri"/>
                <w:b/>
                <w:sz w:val="22"/>
              </w:rPr>
            </w:pPr>
            <w:r>
              <w:rPr>
                <w:rFonts w:ascii="Calibri"/>
                <w:b/>
                <w:sz w:val="22"/>
              </w:rPr>
              <w:t>2008</w:t>
            </w:r>
          </w:p>
        </w:tc>
        <w:tc>
          <w:tcPr>
            <w:tcW w:w="1133" w:type="dxa"/>
          </w:tcPr>
          <w:p>
            <w:pPr>
              <w:pStyle w:val="TableParagraph"/>
              <w:spacing w:line="252" w:lineRule="exact" w:before="155"/>
              <w:ind w:right="94"/>
              <w:jc w:val="right"/>
              <w:rPr>
                <w:rFonts w:ascii="Calibri"/>
                <w:b/>
                <w:sz w:val="22"/>
              </w:rPr>
            </w:pPr>
            <w:r>
              <w:rPr>
                <w:rFonts w:ascii="Calibri"/>
                <w:b/>
                <w:sz w:val="22"/>
              </w:rPr>
              <w:t>2009</w:t>
            </w:r>
          </w:p>
        </w:tc>
        <w:tc>
          <w:tcPr>
            <w:tcW w:w="1135" w:type="dxa"/>
          </w:tcPr>
          <w:p>
            <w:pPr>
              <w:pStyle w:val="TableParagraph"/>
              <w:spacing w:line="252" w:lineRule="exact" w:before="155"/>
              <w:ind w:right="96"/>
              <w:jc w:val="right"/>
              <w:rPr>
                <w:rFonts w:ascii="Calibri"/>
                <w:b/>
                <w:sz w:val="22"/>
              </w:rPr>
            </w:pPr>
            <w:r>
              <w:rPr>
                <w:rFonts w:ascii="Calibri"/>
                <w:b/>
                <w:sz w:val="22"/>
              </w:rPr>
              <w:t>2010</w:t>
            </w:r>
          </w:p>
        </w:tc>
        <w:tc>
          <w:tcPr>
            <w:tcW w:w="1133" w:type="dxa"/>
          </w:tcPr>
          <w:p>
            <w:pPr>
              <w:pStyle w:val="TableParagraph"/>
              <w:spacing w:line="252" w:lineRule="exact" w:before="155"/>
              <w:ind w:right="94"/>
              <w:jc w:val="right"/>
              <w:rPr>
                <w:rFonts w:ascii="Calibri"/>
                <w:b/>
                <w:sz w:val="22"/>
              </w:rPr>
            </w:pPr>
            <w:r>
              <w:rPr>
                <w:rFonts w:ascii="Calibri"/>
                <w:b/>
                <w:sz w:val="22"/>
              </w:rPr>
              <w:t>2011</w:t>
            </w:r>
          </w:p>
        </w:tc>
        <w:tc>
          <w:tcPr>
            <w:tcW w:w="1136" w:type="dxa"/>
          </w:tcPr>
          <w:p>
            <w:pPr>
              <w:pStyle w:val="TableParagraph"/>
              <w:spacing w:line="252" w:lineRule="exact" w:before="155"/>
              <w:ind w:right="97"/>
              <w:jc w:val="right"/>
              <w:rPr>
                <w:rFonts w:ascii="Calibri"/>
                <w:b/>
                <w:sz w:val="22"/>
              </w:rPr>
            </w:pPr>
            <w:r>
              <w:rPr>
                <w:rFonts w:ascii="Calibri"/>
                <w:b/>
                <w:sz w:val="22"/>
              </w:rPr>
              <w:t>2012</w:t>
            </w:r>
          </w:p>
        </w:tc>
        <w:tc>
          <w:tcPr>
            <w:tcW w:w="1133" w:type="dxa"/>
          </w:tcPr>
          <w:p>
            <w:pPr>
              <w:pStyle w:val="TableParagraph"/>
              <w:spacing w:line="252" w:lineRule="exact" w:before="155"/>
              <w:ind w:right="94"/>
              <w:jc w:val="right"/>
              <w:rPr>
                <w:rFonts w:ascii="Calibri"/>
                <w:b/>
                <w:sz w:val="22"/>
              </w:rPr>
            </w:pPr>
            <w:r>
              <w:rPr>
                <w:rFonts w:ascii="Calibri"/>
                <w:b/>
                <w:sz w:val="22"/>
              </w:rPr>
              <w:t>2013</w:t>
            </w:r>
          </w:p>
        </w:tc>
        <w:tc>
          <w:tcPr>
            <w:tcW w:w="1135" w:type="dxa"/>
          </w:tcPr>
          <w:p>
            <w:pPr>
              <w:pStyle w:val="TableParagraph"/>
              <w:spacing w:line="252" w:lineRule="exact" w:before="155"/>
              <w:ind w:right="97"/>
              <w:jc w:val="right"/>
              <w:rPr>
                <w:rFonts w:ascii="Calibri"/>
                <w:b/>
                <w:sz w:val="22"/>
              </w:rPr>
            </w:pPr>
            <w:r>
              <w:rPr>
                <w:rFonts w:ascii="Calibri"/>
                <w:b/>
                <w:sz w:val="22"/>
              </w:rPr>
              <w:t>2014</w:t>
            </w:r>
          </w:p>
        </w:tc>
        <w:tc>
          <w:tcPr>
            <w:tcW w:w="1133" w:type="dxa"/>
          </w:tcPr>
          <w:p>
            <w:pPr>
              <w:pStyle w:val="TableParagraph"/>
              <w:spacing w:line="252" w:lineRule="exact" w:before="155"/>
              <w:ind w:right="94"/>
              <w:jc w:val="right"/>
              <w:rPr>
                <w:rFonts w:ascii="Calibri"/>
                <w:b/>
                <w:sz w:val="22"/>
              </w:rPr>
            </w:pPr>
            <w:r>
              <w:rPr>
                <w:rFonts w:ascii="Calibri"/>
                <w:b/>
                <w:sz w:val="22"/>
              </w:rPr>
              <w:t>2015</w:t>
            </w:r>
          </w:p>
        </w:tc>
        <w:tc>
          <w:tcPr>
            <w:tcW w:w="1135" w:type="dxa"/>
          </w:tcPr>
          <w:p>
            <w:pPr>
              <w:pStyle w:val="TableParagraph"/>
              <w:spacing w:line="252" w:lineRule="exact" w:before="155"/>
              <w:ind w:right="96"/>
              <w:jc w:val="right"/>
              <w:rPr>
                <w:rFonts w:ascii="Calibri"/>
                <w:b/>
                <w:sz w:val="22"/>
              </w:rPr>
            </w:pPr>
            <w:r>
              <w:rPr>
                <w:rFonts w:ascii="Calibri"/>
                <w:b/>
                <w:sz w:val="22"/>
              </w:rPr>
              <w:t>2016</w:t>
            </w:r>
          </w:p>
        </w:tc>
        <w:tc>
          <w:tcPr>
            <w:tcW w:w="1092" w:type="dxa"/>
          </w:tcPr>
          <w:p>
            <w:pPr>
              <w:pStyle w:val="TableParagraph"/>
              <w:spacing w:line="252" w:lineRule="exact" w:before="155"/>
              <w:ind w:right="94"/>
              <w:jc w:val="right"/>
              <w:rPr>
                <w:rFonts w:ascii="Calibri"/>
                <w:b/>
                <w:sz w:val="22"/>
              </w:rPr>
            </w:pPr>
            <w:r>
              <w:rPr>
                <w:rFonts w:ascii="Calibri"/>
                <w:b/>
                <w:sz w:val="22"/>
              </w:rPr>
              <w:t>2017</w:t>
            </w:r>
          </w:p>
        </w:tc>
      </w:tr>
      <w:tr>
        <w:trPr>
          <w:trHeight w:val="426" w:hRule="atLeast"/>
        </w:trPr>
        <w:tc>
          <w:tcPr>
            <w:tcW w:w="1661" w:type="dxa"/>
          </w:tcPr>
          <w:p>
            <w:pPr>
              <w:pStyle w:val="TableParagraph"/>
              <w:spacing w:line="249" w:lineRule="exact" w:before="157"/>
              <w:ind w:left="108"/>
              <w:jc w:val="left"/>
              <w:rPr>
                <w:rFonts w:ascii="Calibri"/>
                <w:b/>
                <w:sz w:val="22"/>
              </w:rPr>
            </w:pPr>
            <w:r>
              <w:rPr>
                <w:rFonts w:ascii="Calibri"/>
                <w:b/>
                <w:sz w:val="22"/>
              </w:rPr>
              <w:t>Afghanistan</w:t>
            </w:r>
          </w:p>
        </w:tc>
        <w:tc>
          <w:tcPr>
            <w:tcW w:w="1135" w:type="dxa"/>
          </w:tcPr>
          <w:p>
            <w:pPr>
              <w:pStyle w:val="TableParagraph"/>
              <w:spacing w:line="249" w:lineRule="exact" w:before="157"/>
              <w:ind w:left="108"/>
              <w:jc w:val="left"/>
              <w:rPr>
                <w:rFonts w:ascii="Calibri"/>
                <w:sz w:val="22"/>
              </w:rPr>
            </w:pPr>
            <w:r>
              <w:rPr>
                <w:rFonts w:ascii="Calibri"/>
                <w:sz w:val="22"/>
              </w:rPr>
              <w:t>..</w:t>
            </w:r>
          </w:p>
        </w:tc>
        <w:tc>
          <w:tcPr>
            <w:tcW w:w="1133" w:type="dxa"/>
          </w:tcPr>
          <w:p>
            <w:pPr>
              <w:pStyle w:val="TableParagraph"/>
              <w:spacing w:line="249" w:lineRule="exact" w:before="157"/>
              <w:ind w:left="108"/>
              <w:jc w:val="left"/>
              <w:rPr>
                <w:rFonts w:ascii="Calibri"/>
                <w:sz w:val="22"/>
              </w:rPr>
            </w:pPr>
            <w:r>
              <w:rPr>
                <w:rFonts w:ascii="Calibri"/>
                <w:sz w:val="22"/>
              </w:rPr>
              <w:t>..</w:t>
            </w:r>
          </w:p>
        </w:tc>
        <w:tc>
          <w:tcPr>
            <w:tcW w:w="1135" w:type="dxa"/>
          </w:tcPr>
          <w:p>
            <w:pPr>
              <w:pStyle w:val="TableParagraph"/>
              <w:spacing w:line="249" w:lineRule="exact" w:before="157"/>
              <w:ind w:left="108"/>
              <w:jc w:val="left"/>
              <w:rPr>
                <w:rFonts w:ascii="Calibri"/>
                <w:sz w:val="22"/>
              </w:rPr>
            </w:pPr>
            <w:r>
              <w:rPr>
                <w:rFonts w:ascii="Calibri"/>
                <w:sz w:val="22"/>
              </w:rPr>
              <w:t>..</w:t>
            </w:r>
          </w:p>
        </w:tc>
        <w:tc>
          <w:tcPr>
            <w:tcW w:w="1133" w:type="dxa"/>
          </w:tcPr>
          <w:p>
            <w:pPr>
              <w:pStyle w:val="TableParagraph"/>
              <w:spacing w:line="249" w:lineRule="exact" w:before="157"/>
              <w:ind w:left="108"/>
              <w:jc w:val="left"/>
              <w:rPr>
                <w:rFonts w:ascii="Calibri"/>
                <w:sz w:val="22"/>
              </w:rPr>
            </w:pPr>
            <w:r>
              <w:rPr>
                <w:rFonts w:ascii="Calibri"/>
                <w:sz w:val="22"/>
              </w:rPr>
              <w:t>..</w:t>
            </w:r>
          </w:p>
        </w:tc>
        <w:tc>
          <w:tcPr>
            <w:tcW w:w="1136" w:type="dxa"/>
          </w:tcPr>
          <w:p>
            <w:pPr>
              <w:pStyle w:val="TableParagraph"/>
              <w:spacing w:line="249" w:lineRule="exact" w:before="157"/>
              <w:ind w:left="108"/>
              <w:jc w:val="left"/>
              <w:rPr>
                <w:rFonts w:ascii="Calibri"/>
                <w:sz w:val="22"/>
              </w:rPr>
            </w:pPr>
            <w:r>
              <w:rPr>
                <w:rFonts w:ascii="Calibri"/>
                <w:sz w:val="22"/>
              </w:rPr>
              <w:t>..</w:t>
            </w:r>
          </w:p>
        </w:tc>
        <w:tc>
          <w:tcPr>
            <w:tcW w:w="1133" w:type="dxa"/>
          </w:tcPr>
          <w:p>
            <w:pPr>
              <w:pStyle w:val="TableParagraph"/>
              <w:spacing w:line="249" w:lineRule="exact" w:before="157"/>
              <w:ind w:left="108"/>
              <w:jc w:val="left"/>
              <w:rPr>
                <w:rFonts w:ascii="Calibri"/>
                <w:sz w:val="22"/>
              </w:rPr>
            </w:pPr>
            <w:r>
              <w:rPr>
                <w:rFonts w:ascii="Calibri"/>
                <w:sz w:val="22"/>
              </w:rPr>
              <w:t>..</w:t>
            </w:r>
          </w:p>
        </w:tc>
        <w:tc>
          <w:tcPr>
            <w:tcW w:w="1135" w:type="dxa"/>
          </w:tcPr>
          <w:p>
            <w:pPr>
              <w:pStyle w:val="TableParagraph"/>
              <w:spacing w:line="249" w:lineRule="exact" w:before="157"/>
              <w:ind w:left="108"/>
              <w:jc w:val="left"/>
              <w:rPr>
                <w:rFonts w:ascii="Calibri"/>
                <w:sz w:val="22"/>
              </w:rPr>
            </w:pPr>
            <w:r>
              <w:rPr>
                <w:rFonts w:ascii="Calibri"/>
                <w:sz w:val="22"/>
              </w:rPr>
              <w:t>..</w:t>
            </w:r>
          </w:p>
        </w:tc>
        <w:tc>
          <w:tcPr>
            <w:tcW w:w="1133" w:type="dxa"/>
          </w:tcPr>
          <w:p>
            <w:pPr>
              <w:pStyle w:val="TableParagraph"/>
              <w:spacing w:line="249" w:lineRule="exact" w:before="157"/>
              <w:ind w:left="108"/>
              <w:jc w:val="left"/>
              <w:rPr>
                <w:rFonts w:ascii="Calibri"/>
                <w:sz w:val="22"/>
              </w:rPr>
            </w:pPr>
            <w:r>
              <w:rPr>
                <w:rFonts w:ascii="Calibri"/>
                <w:sz w:val="22"/>
              </w:rPr>
              <w:t>..</w:t>
            </w:r>
          </w:p>
        </w:tc>
        <w:tc>
          <w:tcPr>
            <w:tcW w:w="1135" w:type="dxa"/>
          </w:tcPr>
          <w:p>
            <w:pPr>
              <w:pStyle w:val="TableParagraph"/>
              <w:spacing w:line="249" w:lineRule="exact" w:before="157"/>
              <w:ind w:left="108"/>
              <w:jc w:val="left"/>
              <w:rPr>
                <w:rFonts w:ascii="Calibri"/>
                <w:sz w:val="22"/>
              </w:rPr>
            </w:pPr>
            <w:r>
              <w:rPr>
                <w:rFonts w:ascii="Calibri"/>
                <w:sz w:val="22"/>
              </w:rPr>
              <w:t>..</w:t>
            </w:r>
          </w:p>
        </w:tc>
        <w:tc>
          <w:tcPr>
            <w:tcW w:w="1092" w:type="dxa"/>
          </w:tcPr>
          <w:p>
            <w:pPr>
              <w:pStyle w:val="TableParagraph"/>
              <w:spacing w:line="249" w:lineRule="exact" w:before="157"/>
              <w:ind w:left="108"/>
              <w:jc w:val="left"/>
              <w:rPr>
                <w:rFonts w:ascii="Calibri"/>
                <w:sz w:val="22"/>
              </w:rPr>
            </w:pPr>
            <w:r>
              <w:rPr>
                <w:rFonts w:ascii="Calibri"/>
                <w:sz w:val="22"/>
              </w:rPr>
              <w:t>..</w:t>
            </w:r>
          </w:p>
        </w:tc>
      </w:tr>
      <w:tr>
        <w:trPr>
          <w:trHeight w:val="429" w:hRule="atLeast"/>
        </w:trPr>
        <w:tc>
          <w:tcPr>
            <w:tcW w:w="1661" w:type="dxa"/>
          </w:tcPr>
          <w:p>
            <w:pPr>
              <w:pStyle w:val="TableParagraph"/>
              <w:spacing w:line="252" w:lineRule="exact" w:before="157"/>
              <w:ind w:left="108"/>
              <w:jc w:val="left"/>
              <w:rPr>
                <w:rFonts w:ascii="Calibri"/>
                <w:b/>
                <w:sz w:val="22"/>
              </w:rPr>
            </w:pPr>
            <w:r>
              <w:rPr>
                <w:rFonts w:ascii="Calibri"/>
                <w:b/>
                <w:sz w:val="22"/>
              </w:rPr>
              <w:t>Bangladesh</w:t>
            </w:r>
          </w:p>
        </w:tc>
        <w:tc>
          <w:tcPr>
            <w:tcW w:w="1135" w:type="dxa"/>
          </w:tcPr>
          <w:p>
            <w:pPr>
              <w:pStyle w:val="TableParagraph"/>
              <w:spacing w:line="252" w:lineRule="exact" w:before="157"/>
              <w:ind w:right="97"/>
              <w:jc w:val="right"/>
              <w:rPr>
                <w:rFonts w:ascii="Calibri"/>
                <w:sz w:val="22"/>
              </w:rPr>
            </w:pPr>
            <w:r>
              <w:rPr>
                <w:rFonts w:ascii="Calibri"/>
                <w:sz w:val="22"/>
              </w:rPr>
              <w:t>1233122</w:t>
            </w:r>
          </w:p>
        </w:tc>
        <w:tc>
          <w:tcPr>
            <w:tcW w:w="1133" w:type="dxa"/>
          </w:tcPr>
          <w:p>
            <w:pPr>
              <w:pStyle w:val="TableParagraph"/>
              <w:spacing w:line="252" w:lineRule="exact" w:before="157"/>
              <w:ind w:right="95"/>
              <w:jc w:val="right"/>
              <w:rPr>
                <w:rFonts w:ascii="Calibri"/>
                <w:sz w:val="22"/>
              </w:rPr>
            </w:pPr>
            <w:r>
              <w:rPr>
                <w:rFonts w:ascii="Calibri"/>
                <w:sz w:val="22"/>
              </w:rPr>
              <w:t>1080983</w:t>
            </w:r>
          </w:p>
        </w:tc>
        <w:tc>
          <w:tcPr>
            <w:tcW w:w="1135" w:type="dxa"/>
          </w:tcPr>
          <w:p>
            <w:pPr>
              <w:pStyle w:val="TableParagraph"/>
              <w:spacing w:line="252" w:lineRule="exact" w:before="157"/>
              <w:ind w:right="96"/>
              <w:jc w:val="right"/>
              <w:rPr>
                <w:rFonts w:ascii="Calibri"/>
                <w:sz w:val="22"/>
              </w:rPr>
            </w:pPr>
            <w:r>
              <w:rPr>
                <w:rFonts w:ascii="Calibri"/>
                <w:sz w:val="22"/>
              </w:rPr>
              <w:t>841508</w:t>
            </w:r>
          </w:p>
        </w:tc>
        <w:tc>
          <w:tcPr>
            <w:tcW w:w="1133" w:type="dxa"/>
          </w:tcPr>
          <w:p>
            <w:pPr>
              <w:pStyle w:val="TableParagraph"/>
              <w:spacing w:line="252" w:lineRule="exact" w:before="157"/>
              <w:ind w:left="108"/>
              <w:jc w:val="left"/>
              <w:rPr>
                <w:rFonts w:ascii="Calibri"/>
                <w:sz w:val="22"/>
              </w:rPr>
            </w:pPr>
            <w:r>
              <w:rPr>
                <w:rFonts w:ascii="Calibri"/>
                <w:sz w:val="22"/>
              </w:rPr>
              <w:t>..</w:t>
            </w:r>
          </w:p>
        </w:tc>
        <w:tc>
          <w:tcPr>
            <w:tcW w:w="1136" w:type="dxa"/>
          </w:tcPr>
          <w:p>
            <w:pPr>
              <w:pStyle w:val="TableParagraph"/>
              <w:spacing w:line="252" w:lineRule="exact" w:before="157"/>
              <w:ind w:left="108"/>
              <w:jc w:val="left"/>
              <w:rPr>
                <w:rFonts w:ascii="Calibri"/>
                <w:sz w:val="22"/>
              </w:rPr>
            </w:pPr>
            <w:r>
              <w:rPr>
                <w:rFonts w:ascii="Calibri"/>
                <w:sz w:val="22"/>
              </w:rPr>
              <w:t>..</w:t>
            </w:r>
          </w:p>
        </w:tc>
        <w:tc>
          <w:tcPr>
            <w:tcW w:w="1133" w:type="dxa"/>
          </w:tcPr>
          <w:p>
            <w:pPr>
              <w:pStyle w:val="TableParagraph"/>
              <w:spacing w:line="252" w:lineRule="exact" w:before="157"/>
              <w:ind w:left="108"/>
              <w:jc w:val="left"/>
              <w:rPr>
                <w:rFonts w:ascii="Calibri"/>
                <w:sz w:val="22"/>
              </w:rPr>
            </w:pPr>
            <w:r>
              <w:rPr>
                <w:rFonts w:ascii="Calibri"/>
                <w:sz w:val="22"/>
              </w:rPr>
              <w:t>..</w:t>
            </w:r>
          </w:p>
        </w:tc>
        <w:tc>
          <w:tcPr>
            <w:tcW w:w="1135" w:type="dxa"/>
          </w:tcPr>
          <w:p>
            <w:pPr>
              <w:pStyle w:val="TableParagraph"/>
              <w:spacing w:line="252" w:lineRule="exact" w:before="157"/>
              <w:ind w:left="108"/>
              <w:jc w:val="left"/>
              <w:rPr>
                <w:rFonts w:ascii="Calibri"/>
                <w:sz w:val="22"/>
              </w:rPr>
            </w:pPr>
            <w:r>
              <w:rPr>
                <w:rFonts w:ascii="Calibri"/>
                <w:sz w:val="22"/>
              </w:rPr>
              <w:t>..</w:t>
            </w:r>
          </w:p>
        </w:tc>
        <w:tc>
          <w:tcPr>
            <w:tcW w:w="1133" w:type="dxa"/>
          </w:tcPr>
          <w:p>
            <w:pPr>
              <w:pStyle w:val="TableParagraph"/>
              <w:spacing w:line="252" w:lineRule="exact" w:before="157"/>
              <w:ind w:left="108"/>
              <w:jc w:val="left"/>
              <w:rPr>
                <w:rFonts w:ascii="Calibri"/>
                <w:sz w:val="22"/>
              </w:rPr>
            </w:pPr>
            <w:r>
              <w:rPr>
                <w:rFonts w:ascii="Calibri"/>
                <w:sz w:val="22"/>
              </w:rPr>
              <w:t>..</w:t>
            </w:r>
          </w:p>
        </w:tc>
        <w:tc>
          <w:tcPr>
            <w:tcW w:w="1135" w:type="dxa"/>
          </w:tcPr>
          <w:p>
            <w:pPr>
              <w:pStyle w:val="TableParagraph"/>
              <w:spacing w:line="252" w:lineRule="exact" w:before="157"/>
              <w:ind w:left="108"/>
              <w:jc w:val="left"/>
              <w:rPr>
                <w:rFonts w:ascii="Calibri"/>
                <w:sz w:val="22"/>
              </w:rPr>
            </w:pPr>
            <w:r>
              <w:rPr>
                <w:rFonts w:ascii="Calibri"/>
                <w:sz w:val="22"/>
              </w:rPr>
              <w:t>..</w:t>
            </w:r>
          </w:p>
        </w:tc>
        <w:tc>
          <w:tcPr>
            <w:tcW w:w="1092" w:type="dxa"/>
          </w:tcPr>
          <w:p>
            <w:pPr>
              <w:pStyle w:val="TableParagraph"/>
              <w:spacing w:line="252" w:lineRule="exact" w:before="157"/>
              <w:ind w:left="108"/>
              <w:jc w:val="left"/>
              <w:rPr>
                <w:rFonts w:ascii="Calibri"/>
                <w:sz w:val="22"/>
              </w:rPr>
            </w:pPr>
            <w:r>
              <w:rPr>
                <w:rFonts w:ascii="Calibri"/>
                <w:sz w:val="22"/>
              </w:rPr>
              <w:t>..</w:t>
            </w:r>
          </w:p>
        </w:tc>
      </w:tr>
      <w:tr>
        <w:trPr>
          <w:trHeight w:val="426" w:hRule="atLeast"/>
        </w:trPr>
        <w:tc>
          <w:tcPr>
            <w:tcW w:w="1661" w:type="dxa"/>
          </w:tcPr>
          <w:p>
            <w:pPr>
              <w:pStyle w:val="TableParagraph"/>
              <w:spacing w:line="252" w:lineRule="exact" w:before="155"/>
              <w:ind w:left="108"/>
              <w:jc w:val="left"/>
              <w:rPr>
                <w:rFonts w:ascii="Calibri"/>
                <w:b/>
                <w:sz w:val="22"/>
              </w:rPr>
            </w:pPr>
            <w:r>
              <w:rPr>
                <w:rFonts w:ascii="Calibri"/>
                <w:b/>
                <w:sz w:val="22"/>
              </w:rPr>
              <w:t>Bhutan</w:t>
            </w:r>
          </w:p>
        </w:tc>
        <w:tc>
          <w:tcPr>
            <w:tcW w:w="1135" w:type="dxa"/>
          </w:tcPr>
          <w:p>
            <w:pPr>
              <w:pStyle w:val="TableParagraph"/>
              <w:spacing w:line="252" w:lineRule="exact" w:before="155"/>
              <w:ind w:right="97"/>
              <w:jc w:val="right"/>
              <w:rPr>
                <w:rFonts w:ascii="Calibri"/>
                <w:sz w:val="22"/>
              </w:rPr>
            </w:pPr>
            <w:r>
              <w:rPr>
                <w:rFonts w:ascii="Calibri"/>
                <w:sz w:val="22"/>
              </w:rPr>
              <w:t>21654</w:t>
            </w:r>
          </w:p>
        </w:tc>
        <w:tc>
          <w:tcPr>
            <w:tcW w:w="1133" w:type="dxa"/>
          </w:tcPr>
          <w:p>
            <w:pPr>
              <w:pStyle w:val="TableParagraph"/>
              <w:spacing w:line="252" w:lineRule="exact" w:before="155"/>
              <w:ind w:right="94"/>
              <w:jc w:val="right"/>
              <w:rPr>
                <w:rFonts w:ascii="Calibri"/>
                <w:sz w:val="22"/>
              </w:rPr>
            </w:pPr>
            <w:r>
              <w:rPr>
                <w:rFonts w:ascii="Calibri"/>
                <w:sz w:val="22"/>
              </w:rPr>
              <w:t>16693</w:t>
            </w:r>
          </w:p>
        </w:tc>
        <w:tc>
          <w:tcPr>
            <w:tcW w:w="1135" w:type="dxa"/>
          </w:tcPr>
          <w:p>
            <w:pPr>
              <w:pStyle w:val="TableParagraph"/>
              <w:spacing w:line="252" w:lineRule="exact" w:before="155"/>
              <w:ind w:right="96"/>
              <w:jc w:val="right"/>
              <w:rPr>
                <w:rFonts w:ascii="Calibri"/>
                <w:sz w:val="22"/>
              </w:rPr>
            </w:pPr>
            <w:r>
              <w:rPr>
                <w:rFonts w:ascii="Calibri"/>
                <w:sz w:val="22"/>
              </w:rPr>
              <w:t>14323</w:t>
            </w:r>
          </w:p>
        </w:tc>
        <w:tc>
          <w:tcPr>
            <w:tcW w:w="1133" w:type="dxa"/>
          </w:tcPr>
          <w:p>
            <w:pPr>
              <w:pStyle w:val="TableParagraph"/>
              <w:spacing w:line="252" w:lineRule="exact" w:before="155"/>
              <w:ind w:right="94"/>
              <w:jc w:val="right"/>
              <w:rPr>
                <w:rFonts w:ascii="Calibri"/>
                <w:sz w:val="22"/>
              </w:rPr>
            </w:pPr>
            <w:r>
              <w:rPr>
                <w:rFonts w:ascii="Calibri"/>
                <w:sz w:val="22"/>
              </w:rPr>
              <w:t>13398</w:t>
            </w:r>
          </w:p>
        </w:tc>
        <w:tc>
          <w:tcPr>
            <w:tcW w:w="1136" w:type="dxa"/>
          </w:tcPr>
          <w:p>
            <w:pPr>
              <w:pStyle w:val="TableParagraph"/>
              <w:spacing w:line="252" w:lineRule="exact" w:before="155"/>
              <w:ind w:right="97"/>
              <w:jc w:val="right"/>
              <w:rPr>
                <w:rFonts w:ascii="Calibri"/>
                <w:sz w:val="22"/>
              </w:rPr>
            </w:pPr>
            <w:r>
              <w:rPr>
                <w:rFonts w:ascii="Calibri"/>
                <w:sz w:val="22"/>
              </w:rPr>
              <w:t>11524</w:t>
            </w:r>
          </w:p>
        </w:tc>
        <w:tc>
          <w:tcPr>
            <w:tcW w:w="1133" w:type="dxa"/>
          </w:tcPr>
          <w:p>
            <w:pPr>
              <w:pStyle w:val="TableParagraph"/>
              <w:spacing w:line="252" w:lineRule="exact" w:before="155"/>
              <w:ind w:right="94"/>
              <w:jc w:val="right"/>
              <w:rPr>
                <w:rFonts w:ascii="Calibri"/>
                <w:sz w:val="22"/>
              </w:rPr>
            </w:pPr>
            <w:r>
              <w:rPr>
                <w:rFonts w:ascii="Calibri"/>
                <w:sz w:val="22"/>
              </w:rPr>
              <w:t>12840</w:t>
            </w:r>
          </w:p>
        </w:tc>
        <w:tc>
          <w:tcPr>
            <w:tcW w:w="1135" w:type="dxa"/>
          </w:tcPr>
          <w:p>
            <w:pPr>
              <w:pStyle w:val="TableParagraph"/>
              <w:spacing w:line="252" w:lineRule="exact" w:before="155"/>
              <w:ind w:left="108"/>
              <w:jc w:val="left"/>
              <w:rPr>
                <w:rFonts w:ascii="Calibri"/>
                <w:sz w:val="22"/>
              </w:rPr>
            </w:pPr>
            <w:r>
              <w:rPr>
                <w:rFonts w:ascii="Calibri"/>
                <w:sz w:val="22"/>
              </w:rPr>
              <w:t>..</w:t>
            </w:r>
          </w:p>
        </w:tc>
        <w:tc>
          <w:tcPr>
            <w:tcW w:w="1133" w:type="dxa"/>
          </w:tcPr>
          <w:p>
            <w:pPr>
              <w:pStyle w:val="TableParagraph"/>
              <w:spacing w:line="252" w:lineRule="exact" w:before="155"/>
              <w:ind w:right="94"/>
              <w:jc w:val="right"/>
              <w:rPr>
                <w:rFonts w:ascii="Calibri"/>
                <w:sz w:val="22"/>
              </w:rPr>
            </w:pPr>
            <w:r>
              <w:rPr>
                <w:rFonts w:ascii="Calibri"/>
                <w:sz w:val="22"/>
              </w:rPr>
              <w:t>15606</w:t>
            </w:r>
          </w:p>
        </w:tc>
        <w:tc>
          <w:tcPr>
            <w:tcW w:w="1135" w:type="dxa"/>
          </w:tcPr>
          <w:p>
            <w:pPr>
              <w:pStyle w:val="TableParagraph"/>
              <w:spacing w:line="252" w:lineRule="exact" w:before="155"/>
              <w:ind w:right="96"/>
              <w:jc w:val="right"/>
              <w:rPr>
                <w:rFonts w:ascii="Calibri"/>
                <w:sz w:val="22"/>
              </w:rPr>
            </w:pPr>
            <w:r>
              <w:rPr>
                <w:rFonts w:ascii="Calibri"/>
                <w:sz w:val="22"/>
              </w:rPr>
              <w:t>17305</w:t>
            </w:r>
          </w:p>
        </w:tc>
        <w:tc>
          <w:tcPr>
            <w:tcW w:w="1092" w:type="dxa"/>
          </w:tcPr>
          <w:p>
            <w:pPr>
              <w:pStyle w:val="TableParagraph"/>
              <w:spacing w:line="252" w:lineRule="exact" w:before="155"/>
              <w:ind w:left="108"/>
              <w:jc w:val="left"/>
              <w:rPr>
                <w:rFonts w:ascii="Calibri"/>
                <w:sz w:val="22"/>
              </w:rPr>
            </w:pPr>
            <w:r>
              <w:rPr>
                <w:rFonts w:ascii="Calibri"/>
                <w:sz w:val="22"/>
              </w:rPr>
              <w:t>..</w:t>
            </w:r>
          </w:p>
        </w:tc>
      </w:tr>
      <w:tr>
        <w:trPr>
          <w:trHeight w:val="427" w:hRule="atLeast"/>
        </w:trPr>
        <w:tc>
          <w:tcPr>
            <w:tcW w:w="1661" w:type="dxa"/>
          </w:tcPr>
          <w:p>
            <w:pPr>
              <w:pStyle w:val="TableParagraph"/>
              <w:spacing w:line="252" w:lineRule="exact" w:before="155"/>
              <w:ind w:left="108"/>
              <w:jc w:val="left"/>
              <w:rPr>
                <w:rFonts w:ascii="Calibri"/>
                <w:b/>
                <w:sz w:val="22"/>
              </w:rPr>
            </w:pPr>
            <w:r>
              <w:rPr>
                <w:rFonts w:ascii="Calibri"/>
                <w:b/>
                <w:sz w:val="22"/>
              </w:rPr>
              <w:t>India</w:t>
            </w:r>
          </w:p>
        </w:tc>
        <w:tc>
          <w:tcPr>
            <w:tcW w:w="1135" w:type="dxa"/>
          </w:tcPr>
          <w:p>
            <w:pPr>
              <w:pStyle w:val="TableParagraph"/>
              <w:spacing w:line="252" w:lineRule="exact" w:before="155"/>
              <w:ind w:right="97"/>
              <w:jc w:val="right"/>
              <w:rPr>
                <w:rFonts w:ascii="Calibri"/>
                <w:sz w:val="22"/>
              </w:rPr>
            </w:pPr>
            <w:r>
              <w:rPr>
                <w:rFonts w:ascii="Calibri"/>
                <w:sz w:val="22"/>
              </w:rPr>
              <w:t>3767825</w:t>
            </w:r>
          </w:p>
        </w:tc>
        <w:tc>
          <w:tcPr>
            <w:tcW w:w="1133" w:type="dxa"/>
          </w:tcPr>
          <w:p>
            <w:pPr>
              <w:pStyle w:val="TableParagraph"/>
              <w:spacing w:line="252" w:lineRule="exact" w:before="155"/>
              <w:ind w:right="95"/>
              <w:jc w:val="right"/>
              <w:rPr>
                <w:rFonts w:ascii="Calibri"/>
                <w:sz w:val="22"/>
              </w:rPr>
            </w:pPr>
            <w:r>
              <w:rPr>
                <w:rFonts w:ascii="Calibri"/>
                <w:sz w:val="22"/>
              </w:rPr>
              <w:t>5480851</w:t>
            </w:r>
          </w:p>
        </w:tc>
        <w:tc>
          <w:tcPr>
            <w:tcW w:w="1135" w:type="dxa"/>
          </w:tcPr>
          <w:p>
            <w:pPr>
              <w:pStyle w:val="TableParagraph"/>
              <w:spacing w:line="252" w:lineRule="exact" w:before="155"/>
              <w:ind w:right="96"/>
              <w:jc w:val="right"/>
              <w:rPr>
                <w:rFonts w:ascii="Calibri"/>
                <w:sz w:val="22"/>
              </w:rPr>
            </w:pPr>
            <w:r>
              <w:rPr>
                <w:rFonts w:ascii="Calibri"/>
                <w:sz w:val="22"/>
              </w:rPr>
              <w:t>4808268</w:t>
            </w:r>
          </w:p>
        </w:tc>
        <w:tc>
          <w:tcPr>
            <w:tcW w:w="1133" w:type="dxa"/>
          </w:tcPr>
          <w:p>
            <w:pPr>
              <w:pStyle w:val="TableParagraph"/>
              <w:spacing w:line="252" w:lineRule="exact" w:before="155"/>
              <w:ind w:right="94"/>
              <w:jc w:val="right"/>
              <w:rPr>
                <w:rFonts w:ascii="Calibri"/>
                <w:sz w:val="22"/>
              </w:rPr>
            </w:pPr>
            <w:r>
              <w:rPr>
                <w:rFonts w:ascii="Calibri"/>
                <w:sz w:val="22"/>
              </w:rPr>
              <w:t>5376054</w:t>
            </w:r>
          </w:p>
        </w:tc>
        <w:tc>
          <w:tcPr>
            <w:tcW w:w="1136" w:type="dxa"/>
          </w:tcPr>
          <w:p>
            <w:pPr>
              <w:pStyle w:val="TableParagraph"/>
              <w:spacing w:line="252" w:lineRule="exact" w:before="155"/>
              <w:ind w:right="97"/>
              <w:jc w:val="right"/>
              <w:rPr>
                <w:rFonts w:ascii="Calibri"/>
                <w:sz w:val="22"/>
              </w:rPr>
            </w:pPr>
            <w:r>
              <w:rPr>
                <w:rFonts w:ascii="Calibri"/>
                <w:sz w:val="22"/>
              </w:rPr>
              <w:t>3825445</w:t>
            </w:r>
          </w:p>
        </w:tc>
        <w:tc>
          <w:tcPr>
            <w:tcW w:w="1133" w:type="dxa"/>
          </w:tcPr>
          <w:p>
            <w:pPr>
              <w:pStyle w:val="TableParagraph"/>
              <w:spacing w:line="252" w:lineRule="exact" w:before="155"/>
              <w:ind w:right="95"/>
              <w:jc w:val="right"/>
              <w:rPr>
                <w:rFonts w:ascii="Calibri"/>
                <w:sz w:val="22"/>
              </w:rPr>
            </w:pPr>
            <w:r>
              <w:rPr>
                <w:rFonts w:ascii="Calibri"/>
                <w:sz w:val="22"/>
              </w:rPr>
              <w:t>2897747</w:t>
            </w:r>
          </w:p>
        </w:tc>
        <w:tc>
          <w:tcPr>
            <w:tcW w:w="1135" w:type="dxa"/>
          </w:tcPr>
          <w:p>
            <w:pPr>
              <w:pStyle w:val="TableParagraph"/>
              <w:spacing w:line="252" w:lineRule="exact" w:before="155"/>
              <w:ind w:left="108"/>
              <w:jc w:val="left"/>
              <w:rPr>
                <w:rFonts w:ascii="Calibri"/>
                <w:sz w:val="22"/>
              </w:rPr>
            </w:pPr>
            <w:r>
              <w:rPr>
                <w:rFonts w:ascii="Calibri"/>
                <w:sz w:val="22"/>
              </w:rPr>
              <w:t>..</w:t>
            </w:r>
          </w:p>
        </w:tc>
        <w:tc>
          <w:tcPr>
            <w:tcW w:w="1133" w:type="dxa"/>
          </w:tcPr>
          <w:p>
            <w:pPr>
              <w:pStyle w:val="TableParagraph"/>
              <w:spacing w:line="252" w:lineRule="exact" w:before="155"/>
              <w:ind w:left="108"/>
              <w:jc w:val="left"/>
              <w:rPr>
                <w:rFonts w:ascii="Calibri"/>
                <w:sz w:val="22"/>
              </w:rPr>
            </w:pPr>
            <w:r>
              <w:rPr>
                <w:rFonts w:ascii="Calibri"/>
                <w:sz w:val="22"/>
              </w:rPr>
              <w:t>..</w:t>
            </w:r>
          </w:p>
        </w:tc>
        <w:tc>
          <w:tcPr>
            <w:tcW w:w="1135" w:type="dxa"/>
          </w:tcPr>
          <w:p>
            <w:pPr>
              <w:pStyle w:val="TableParagraph"/>
              <w:spacing w:line="252" w:lineRule="exact" w:before="155"/>
              <w:ind w:left="108"/>
              <w:jc w:val="left"/>
              <w:rPr>
                <w:rFonts w:ascii="Calibri"/>
                <w:sz w:val="22"/>
              </w:rPr>
            </w:pPr>
            <w:r>
              <w:rPr>
                <w:rFonts w:ascii="Calibri"/>
                <w:sz w:val="22"/>
              </w:rPr>
              <w:t>..</w:t>
            </w:r>
          </w:p>
        </w:tc>
        <w:tc>
          <w:tcPr>
            <w:tcW w:w="1092" w:type="dxa"/>
          </w:tcPr>
          <w:p>
            <w:pPr>
              <w:pStyle w:val="TableParagraph"/>
              <w:spacing w:line="252" w:lineRule="exact" w:before="155"/>
              <w:ind w:left="108"/>
              <w:jc w:val="left"/>
              <w:rPr>
                <w:rFonts w:ascii="Calibri"/>
                <w:sz w:val="22"/>
              </w:rPr>
            </w:pPr>
            <w:r>
              <w:rPr>
                <w:rFonts w:ascii="Calibri"/>
                <w:sz w:val="22"/>
              </w:rPr>
              <w:t>..</w:t>
            </w:r>
          </w:p>
        </w:tc>
      </w:tr>
      <w:tr>
        <w:trPr>
          <w:trHeight w:val="426" w:hRule="atLeast"/>
        </w:trPr>
        <w:tc>
          <w:tcPr>
            <w:tcW w:w="1661" w:type="dxa"/>
          </w:tcPr>
          <w:p>
            <w:pPr>
              <w:pStyle w:val="TableParagraph"/>
              <w:spacing w:line="252" w:lineRule="exact" w:before="155"/>
              <w:ind w:left="108"/>
              <w:jc w:val="left"/>
              <w:rPr>
                <w:rFonts w:ascii="Calibri"/>
                <w:b/>
                <w:sz w:val="22"/>
              </w:rPr>
            </w:pPr>
            <w:r>
              <w:rPr>
                <w:rFonts w:ascii="Calibri"/>
                <w:b/>
                <w:sz w:val="22"/>
              </w:rPr>
              <w:t>Maldives</w:t>
            </w:r>
          </w:p>
        </w:tc>
        <w:tc>
          <w:tcPr>
            <w:tcW w:w="1135" w:type="dxa"/>
          </w:tcPr>
          <w:p>
            <w:pPr>
              <w:pStyle w:val="TableParagraph"/>
              <w:spacing w:line="252" w:lineRule="exact" w:before="155"/>
              <w:ind w:right="97"/>
              <w:jc w:val="right"/>
              <w:rPr>
                <w:rFonts w:ascii="Calibri"/>
                <w:sz w:val="22"/>
              </w:rPr>
            </w:pPr>
            <w:r>
              <w:rPr>
                <w:rFonts w:ascii="Calibri"/>
                <w:sz w:val="22"/>
              </w:rPr>
              <w:t>1862</w:t>
            </w:r>
          </w:p>
        </w:tc>
        <w:tc>
          <w:tcPr>
            <w:tcW w:w="1133" w:type="dxa"/>
          </w:tcPr>
          <w:p>
            <w:pPr>
              <w:pStyle w:val="TableParagraph"/>
              <w:spacing w:line="252" w:lineRule="exact" w:before="155"/>
              <w:ind w:right="94"/>
              <w:jc w:val="right"/>
              <w:rPr>
                <w:rFonts w:ascii="Calibri"/>
                <w:sz w:val="22"/>
              </w:rPr>
            </w:pPr>
            <w:r>
              <w:rPr>
                <w:rFonts w:ascii="Calibri"/>
                <w:sz w:val="22"/>
              </w:rPr>
              <w:t>1563</w:t>
            </w:r>
          </w:p>
        </w:tc>
        <w:tc>
          <w:tcPr>
            <w:tcW w:w="1135" w:type="dxa"/>
          </w:tcPr>
          <w:p>
            <w:pPr>
              <w:pStyle w:val="TableParagraph"/>
              <w:spacing w:line="252" w:lineRule="exact" w:before="155"/>
              <w:ind w:left="108"/>
              <w:jc w:val="left"/>
              <w:rPr>
                <w:rFonts w:ascii="Calibri"/>
                <w:sz w:val="22"/>
              </w:rPr>
            </w:pPr>
            <w:r>
              <w:rPr>
                <w:rFonts w:ascii="Calibri"/>
                <w:sz w:val="22"/>
              </w:rPr>
              <w:t>..</w:t>
            </w:r>
          </w:p>
        </w:tc>
        <w:tc>
          <w:tcPr>
            <w:tcW w:w="1133" w:type="dxa"/>
          </w:tcPr>
          <w:p>
            <w:pPr>
              <w:pStyle w:val="TableParagraph"/>
              <w:spacing w:line="252" w:lineRule="exact" w:before="155"/>
              <w:ind w:left="108"/>
              <w:jc w:val="left"/>
              <w:rPr>
                <w:rFonts w:ascii="Calibri"/>
                <w:sz w:val="22"/>
              </w:rPr>
            </w:pPr>
            <w:r>
              <w:rPr>
                <w:rFonts w:ascii="Calibri"/>
                <w:sz w:val="22"/>
              </w:rPr>
              <w:t>..</w:t>
            </w:r>
          </w:p>
        </w:tc>
        <w:tc>
          <w:tcPr>
            <w:tcW w:w="1136" w:type="dxa"/>
          </w:tcPr>
          <w:p>
            <w:pPr>
              <w:pStyle w:val="TableParagraph"/>
              <w:spacing w:line="252" w:lineRule="exact" w:before="155"/>
              <w:ind w:left="108"/>
              <w:jc w:val="left"/>
              <w:rPr>
                <w:rFonts w:ascii="Calibri"/>
                <w:sz w:val="22"/>
              </w:rPr>
            </w:pPr>
            <w:r>
              <w:rPr>
                <w:rFonts w:ascii="Calibri"/>
                <w:sz w:val="22"/>
              </w:rPr>
              <w:t>..</w:t>
            </w:r>
          </w:p>
        </w:tc>
        <w:tc>
          <w:tcPr>
            <w:tcW w:w="1133" w:type="dxa"/>
          </w:tcPr>
          <w:p>
            <w:pPr>
              <w:pStyle w:val="TableParagraph"/>
              <w:spacing w:line="252" w:lineRule="exact" w:before="155"/>
              <w:ind w:left="108"/>
              <w:jc w:val="left"/>
              <w:rPr>
                <w:rFonts w:ascii="Calibri"/>
                <w:sz w:val="22"/>
              </w:rPr>
            </w:pPr>
            <w:r>
              <w:rPr>
                <w:rFonts w:ascii="Calibri"/>
                <w:sz w:val="22"/>
              </w:rPr>
              <w:t>..</w:t>
            </w:r>
          </w:p>
        </w:tc>
        <w:tc>
          <w:tcPr>
            <w:tcW w:w="1135" w:type="dxa"/>
          </w:tcPr>
          <w:p>
            <w:pPr>
              <w:pStyle w:val="TableParagraph"/>
              <w:spacing w:line="252" w:lineRule="exact" w:before="155"/>
              <w:ind w:left="108"/>
              <w:jc w:val="left"/>
              <w:rPr>
                <w:rFonts w:ascii="Calibri"/>
                <w:sz w:val="22"/>
              </w:rPr>
            </w:pPr>
            <w:r>
              <w:rPr>
                <w:rFonts w:ascii="Calibri"/>
                <w:sz w:val="22"/>
              </w:rPr>
              <w:t>..</w:t>
            </w:r>
          </w:p>
        </w:tc>
        <w:tc>
          <w:tcPr>
            <w:tcW w:w="1133" w:type="dxa"/>
          </w:tcPr>
          <w:p>
            <w:pPr>
              <w:pStyle w:val="TableParagraph"/>
              <w:spacing w:line="252" w:lineRule="exact" w:before="155"/>
              <w:ind w:right="94"/>
              <w:jc w:val="right"/>
              <w:rPr>
                <w:rFonts w:ascii="Calibri"/>
                <w:sz w:val="22"/>
              </w:rPr>
            </w:pPr>
            <w:r>
              <w:rPr>
                <w:rFonts w:ascii="Calibri"/>
                <w:sz w:val="22"/>
              </w:rPr>
              <w:t>1464</w:t>
            </w:r>
          </w:p>
        </w:tc>
        <w:tc>
          <w:tcPr>
            <w:tcW w:w="1135" w:type="dxa"/>
          </w:tcPr>
          <w:p>
            <w:pPr>
              <w:pStyle w:val="TableParagraph"/>
              <w:spacing w:line="252" w:lineRule="exact" w:before="155"/>
              <w:ind w:right="96"/>
              <w:jc w:val="right"/>
              <w:rPr>
                <w:rFonts w:ascii="Calibri"/>
                <w:sz w:val="22"/>
              </w:rPr>
            </w:pPr>
            <w:r>
              <w:rPr>
                <w:rFonts w:ascii="Calibri"/>
                <w:sz w:val="22"/>
              </w:rPr>
              <w:t>753</w:t>
            </w:r>
          </w:p>
        </w:tc>
        <w:tc>
          <w:tcPr>
            <w:tcW w:w="1092" w:type="dxa"/>
          </w:tcPr>
          <w:p>
            <w:pPr>
              <w:pStyle w:val="TableParagraph"/>
              <w:spacing w:line="252" w:lineRule="exact" w:before="155"/>
              <w:ind w:left="108"/>
              <w:jc w:val="left"/>
              <w:rPr>
                <w:rFonts w:ascii="Calibri"/>
                <w:sz w:val="22"/>
              </w:rPr>
            </w:pPr>
            <w:r>
              <w:rPr>
                <w:rFonts w:ascii="Calibri"/>
                <w:sz w:val="22"/>
              </w:rPr>
              <w:t>..</w:t>
            </w:r>
          </w:p>
        </w:tc>
      </w:tr>
      <w:tr>
        <w:trPr>
          <w:trHeight w:val="426" w:hRule="atLeast"/>
        </w:trPr>
        <w:tc>
          <w:tcPr>
            <w:tcW w:w="1661" w:type="dxa"/>
          </w:tcPr>
          <w:p>
            <w:pPr>
              <w:pStyle w:val="TableParagraph"/>
              <w:spacing w:line="252" w:lineRule="exact" w:before="155"/>
              <w:ind w:left="108"/>
              <w:jc w:val="left"/>
              <w:rPr>
                <w:rFonts w:ascii="Calibri"/>
                <w:b/>
                <w:sz w:val="22"/>
              </w:rPr>
            </w:pPr>
            <w:r>
              <w:rPr>
                <w:rFonts w:ascii="Calibri"/>
                <w:b/>
                <w:sz w:val="22"/>
              </w:rPr>
              <w:t>Nepal</w:t>
            </w:r>
          </w:p>
        </w:tc>
        <w:tc>
          <w:tcPr>
            <w:tcW w:w="1135" w:type="dxa"/>
          </w:tcPr>
          <w:p>
            <w:pPr>
              <w:pStyle w:val="TableParagraph"/>
              <w:spacing w:line="252" w:lineRule="exact" w:before="155"/>
              <w:ind w:left="108"/>
              <w:jc w:val="left"/>
              <w:rPr>
                <w:rFonts w:ascii="Calibri"/>
                <w:sz w:val="22"/>
              </w:rPr>
            </w:pPr>
            <w:r>
              <w:rPr>
                <w:rFonts w:ascii="Calibri"/>
                <w:sz w:val="22"/>
              </w:rPr>
              <w:t>..</w:t>
            </w:r>
          </w:p>
        </w:tc>
        <w:tc>
          <w:tcPr>
            <w:tcW w:w="1133" w:type="dxa"/>
          </w:tcPr>
          <w:p>
            <w:pPr>
              <w:pStyle w:val="TableParagraph"/>
              <w:spacing w:line="252" w:lineRule="exact" w:before="155"/>
              <w:ind w:left="108"/>
              <w:jc w:val="left"/>
              <w:rPr>
                <w:rFonts w:ascii="Calibri"/>
                <w:sz w:val="22"/>
              </w:rPr>
            </w:pPr>
            <w:r>
              <w:rPr>
                <w:rFonts w:ascii="Calibri"/>
                <w:sz w:val="22"/>
              </w:rPr>
              <w:t>..</w:t>
            </w:r>
          </w:p>
        </w:tc>
        <w:tc>
          <w:tcPr>
            <w:tcW w:w="1135" w:type="dxa"/>
          </w:tcPr>
          <w:p>
            <w:pPr>
              <w:pStyle w:val="TableParagraph"/>
              <w:spacing w:line="252" w:lineRule="exact" w:before="155"/>
              <w:ind w:left="108"/>
              <w:jc w:val="left"/>
              <w:rPr>
                <w:rFonts w:ascii="Calibri"/>
                <w:sz w:val="22"/>
              </w:rPr>
            </w:pPr>
            <w:r>
              <w:rPr>
                <w:rFonts w:ascii="Calibri"/>
                <w:sz w:val="22"/>
              </w:rPr>
              <w:t>..</w:t>
            </w:r>
          </w:p>
        </w:tc>
        <w:tc>
          <w:tcPr>
            <w:tcW w:w="1133" w:type="dxa"/>
          </w:tcPr>
          <w:p>
            <w:pPr>
              <w:pStyle w:val="TableParagraph"/>
              <w:spacing w:line="252" w:lineRule="exact" w:before="155"/>
              <w:ind w:right="94"/>
              <w:jc w:val="right"/>
              <w:rPr>
                <w:rFonts w:ascii="Calibri"/>
                <w:sz w:val="22"/>
              </w:rPr>
            </w:pPr>
            <w:r>
              <w:rPr>
                <w:rFonts w:ascii="Calibri"/>
                <w:sz w:val="22"/>
              </w:rPr>
              <w:t>53049</w:t>
            </w:r>
          </w:p>
        </w:tc>
        <w:tc>
          <w:tcPr>
            <w:tcW w:w="1136" w:type="dxa"/>
          </w:tcPr>
          <w:p>
            <w:pPr>
              <w:pStyle w:val="TableParagraph"/>
              <w:spacing w:line="252" w:lineRule="exact" w:before="155"/>
              <w:ind w:right="97"/>
              <w:jc w:val="right"/>
              <w:rPr>
                <w:rFonts w:ascii="Calibri"/>
                <w:sz w:val="22"/>
              </w:rPr>
            </w:pPr>
            <w:r>
              <w:rPr>
                <w:rFonts w:ascii="Calibri"/>
                <w:sz w:val="22"/>
              </w:rPr>
              <w:t>13939</w:t>
            </w:r>
          </w:p>
        </w:tc>
        <w:tc>
          <w:tcPr>
            <w:tcW w:w="1133" w:type="dxa"/>
          </w:tcPr>
          <w:p>
            <w:pPr>
              <w:pStyle w:val="TableParagraph"/>
              <w:spacing w:line="252" w:lineRule="exact" w:before="155"/>
              <w:ind w:left="108"/>
              <w:jc w:val="left"/>
              <w:rPr>
                <w:rFonts w:ascii="Calibri"/>
                <w:sz w:val="22"/>
              </w:rPr>
            </w:pPr>
            <w:r>
              <w:rPr>
                <w:rFonts w:ascii="Calibri"/>
                <w:sz w:val="22"/>
              </w:rPr>
              <w:t>..</w:t>
            </w:r>
          </w:p>
        </w:tc>
        <w:tc>
          <w:tcPr>
            <w:tcW w:w="1135" w:type="dxa"/>
          </w:tcPr>
          <w:p>
            <w:pPr>
              <w:pStyle w:val="TableParagraph"/>
              <w:spacing w:line="252" w:lineRule="exact" w:before="155"/>
              <w:ind w:right="97"/>
              <w:jc w:val="right"/>
              <w:rPr>
                <w:rFonts w:ascii="Calibri"/>
                <w:sz w:val="22"/>
              </w:rPr>
            </w:pPr>
            <w:r>
              <w:rPr>
                <w:rFonts w:ascii="Calibri"/>
                <w:sz w:val="22"/>
              </w:rPr>
              <w:t>185343</w:t>
            </w:r>
          </w:p>
        </w:tc>
        <w:tc>
          <w:tcPr>
            <w:tcW w:w="1133" w:type="dxa"/>
          </w:tcPr>
          <w:p>
            <w:pPr>
              <w:pStyle w:val="TableParagraph"/>
              <w:spacing w:line="252" w:lineRule="exact" w:before="155"/>
              <w:ind w:right="94"/>
              <w:jc w:val="right"/>
              <w:rPr>
                <w:rFonts w:ascii="Calibri"/>
                <w:sz w:val="22"/>
              </w:rPr>
            </w:pPr>
            <w:r>
              <w:rPr>
                <w:rFonts w:ascii="Calibri"/>
                <w:sz w:val="22"/>
              </w:rPr>
              <w:t>103664</w:t>
            </w:r>
          </w:p>
        </w:tc>
        <w:tc>
          <w:tcPr>
            <w:tcW w:w="1135" w:type="dxa"/>
          </w:tcPr>
          <w:p>
            <w:pPr>
              <w:pStyle w:val="TableParagraph"/>
              <w:spacing w:line="252" w:lineRule="exact" w:before="155"/>
              <w:ind w:right="96"/>
              <w:jc w:val="right"/>
              <w:rPr>
                <w:rFonts w:ascii="Calibri"/>
                <w:sz w:val="22"/>
              </w:rPr>
            </w:pPr>
            <w:r>
              <w:rPr>
                <w:rFonts w:ascii="Calibri"/>
                <w:sz w:val="22"/>
              </w:rPr>
              <w:t>101859</w:t>
            </w:r>
          </w:p>
        </w:tc>
        <w:tc>
          <w:tcPr>
            <w:tcW w:w="1092" w:type="dxa"/>
          </w:tcPr>
          <w:p>
            <w:pPr>
              <w:pStyle w:val="TableParagraph"/>
              <w:spacing w:line="252" w:lineRule="exact" w:before="155"/>
              <w:ind w:right="94"/>
              <w:jc w:val="right"/>
              <w:rPr>
                <w:rFonts w:ascii="Calibri"/>
                <w:sz w:val="22"/>
              </w:rPr>
            </w:pPr>
            <w:r>
              <w:rPr>
                <w:rFonts w:ascii="Calibri"/>
                <w:sz w:val="22"/>
              </w:rPr>
              <w:t>159211</w:t>
            </w:r>
          </w:p>
        </w:tc>
      </w:tr>
      <w:tr>
        <w:trPr>
          <w:trHeight w:val="426" w:hRule="atLeast"/>
        </w:trPr>
        <w:tc>
          <w:tcPr>
            <w:tcW w:w="1661" w:type="dxa"/>
          </w:tcPr>
          <w:p>
            <w:pPr>
              <w:pStyle w:val="TableParagraph"/>
              <w:spacing w:line="252" w:lineRule="exact" w:before="155"/>
              <w:ind w:left="108"/>
              <w:jc w:val="left"/>
              <w:rPr>
                <w:rFonts w:ascii="Calibri"/>
                <w:b/>
                <w:sz w:val="22"/>
              </w:rPr>
            </w:pPr>
            <w:r>
              <w:rPr>
                <w:rFonts w:ascii="Calibri"/>
                <w:b/>
                <w:sz w:val="22"/>
              </w:rPr>
              <w:t>Pakistan</w:t>
            </w:r>
          </w:p>
        </w:tc>
        <w:tc>
          <w:tcPr>
            <w:tcW w:w="1135" w:type="dxa"/>
          </w:tcPr>
          <w:p>
            <w:pPr>
              <w:pStyle w:val="TableParagraph"/>
              <w:spacing w:line="252" w:lineRule="exact" w:before="155"/>
              <w:ind w:right="97"/>
              <w:jc w:val="right"/>
              <w:rPr>
                <w:rFonts w:ascii="Calibri"/>
                <w:sz w:val="22"/>
              </w:rPr>
            </w:pPr>
            <w:r>
              <w:rPr>
                <w:rFonts w:ascii="Calibri"/>
                <w:sz w:val="22"/>
              </w:rPr>
              <w:t>5604882</w:t>
            </w:r>
          </w:p>
        </w:tc>
        <w:tc>
          <w:tcPr>
            <w:tcW w:w="1133" w:type="dxa"/>
          </w:tcPr>
          <w:p>
            <w:pPr>
              <w:pStyle w:val="TableParagraph"/>
              <w:spacing w:line="252" w:lineRule="exact" w:before="155"/>
              <w:ind w:right="95"/>
              <w:jc w:val="right"/>
              <w:rPr>
                <w:rFonts w:ascii="Calibri"/>
                <w:sz w:val="22"/>
              </w:rPr>
            </w:pPr>
            <w:r>
              <w:rPr>
                <w:rFonts w:ascii="Calibri"/>
                <w:sz w:val="22"/>
              </w:rPr>
              <w:t>5312174</w:t>
            </w:r>
          </w:p>
        </w:tc>
        <w:tc>
          <w:tcPr>
            <w:tcW w:w="1135" w:type="dxa"/>
          </w:tcPr>
          <w:p>
            <w:pPr>
              <w:pStyle w:val="TableParagraph"/>
              <w:spacing w:line="252" w:lineRule="exact" w:before="155"/>
              <w:ind w:right="96"/>
              <w:jc w:val="right"/>
              <w:rPr>
                <w:rFonts w:ascii="Calibri"/>
                <w:sz w:val="22"/>
              </w:rPr>
            </w:pPr>
            <w:r>
              <w:rPr>
                <w:rFonts w:ascii="Calibri"/>
                <w:sz w:val="22"/>
              </w:rPr>
              <w:t>5028161</w:t>
            </w:r>
          </w:p>
        </w:tc>
        <w:tc>
          <w:tcPr>
            <w:tcW w:w="1133" w:type="dxa"/>
          </w:tcPr>
          <w:p>
            <w:pPr>
              <w:pStyle w:val="TableParagraph"/>
              <w:spacing w:line="252" w:lineRule="exact" w:before="155"/>
              <w:ind w:right="94"/>
              <w:jc w:val="right"/>
              <w:rPr>
                <w:rFonts w:ascii="Calibri"/>
                <w:sz w:val="22"/>
              </w:rPr>
            </w:pPr>
            <w:r>
              <w:rPr>
                <w:rFonts w:ascii="Calibri"/>
                <w:sz w:val="22"/>
              </w:rPr>
              <w:t>5613555</w:t>
            </w:r>
          </w:p>
        </w:tc>
        <w:tc>
          <w:tcPr>
            <w:tcW w:w="1136" w:type="dxa"/>
          </w:tcPr>
          <w:p>
            <w:pPr>
              <w:pStyle w:val="TableParagraph"/>
              <w:spacing w:line="252" w:lineRule="exact" w:before="155"/>
              <w:ind w:right="97"/>
              <w:jc w:val="right"/>
              <w:rPr>
                <w:rFonts w:ascii="Calibri"/>
                <w:sz w:val="22"/>
              </w:rPr>
            </w:pPr>
            <w:r>
              <w:rPr>
                <w:rFonts w:ascii="Calibri"/>
                <w:sz w:val="22"/>
              </w:rPr>
              <w:t>5756197</w:t>
            </w:r>
          </w:p>
        </w:tc>
        <w:tc>
          <w:tcPr>
            <w:tcW w:w="1133" w:type="dxa"/>
          </w:tcPr>
          <w:p>
            <w:pPr>
              <w:pStyle w:val="TableParagraph"/>
              <w:spacing w:line="252" w:lineRule="exact" w:before="155"/>
              <w:ind w:right="95"/>
              <w:jc w:val="right"/>
              <w:rPr>
                <w:rFonts w:ascii="Calibri"/>
                <w:sz w:val="22"/>
              </w:rPr>
            </w:pPr>
            <w:r>
              <w:rPr>
                <w:rFonts w:ascii="Calibri"/>
                <w:sz w:val="22"/>
              </w:rPr>
              <w:t>6121057</w:t>
            </w:r>
          </w:p>
        </w:tc>
        <w:tc>
          <w:tcPr>
            <w:tcW w:w="1135" w:type="dxa"/>
          </w:tcPr>
          <w:p>
            <w:pPr>
              <w:pStyle w:val="TableParagraph"/>
              <w:spacing w:line="252" w:lineRule="exact" w:before="155"/>
              <w:ind w:right="97"/>
              <w:jc w:val="right"/>
              <w:rPr>
                <w:rFonts w:ascii="Calibri"/>
                <w:sz w:val="22"/>
              </w:rPr>
            </w:pPr>
            <w:r>
              <w:rPr>
                <w:rFonts w:ascii="Calibri"/>
                <w:sz w:val="22"/>
              </w:rPr>
              <w:t>5682327</w:t>
            </w:r>
          </w:p>
        </w:tc>
        <w:tc>
          <w:tcPr>
            <w:tcW w:w="1133" w:type="dxa"/>
          </w:tcPr>
          <w:p>
            <w:pPr>
              <w:pStyle w:val="TableParagraph"/>
              <w:spacing w:line="252" w:lineRule="exact" w:before="155"/>
              <w:ind w:right="95"/>
              <w:jc w:val="right"/>
              <w:rPr>
                <w:rFonts w:ascii="Calibri"/>
                <w:sz w:val="22"/>
              </w:rPr>
            </w:pPr>
            <w:r>
              <w:rPr>
                <w:rFonts w:ascii="Calibri"/>
                <w:sz w:val="22"/>
              </w:rPr>
              <w:t>5668658</w:t>
            </w:r>
          </w:p>
        </w:tc>
        <w:tc>
          <w:tcPr>
            <w:tcW w:w="1135" w:type="dxa"/>
          </w:tcPr>
          <w:p>
            <w:pPr>
              <w:pStyle w:val="TableParagraph"/>
              <w:spacing w:line="252" w:lineRule="exact" w:before="155"/>
              <w:ind w:right="96"/>
              <w:jc w:val="right"/>
              <w:rPr>
                <w:rFonts w:ascii="Calibri"/>
                <w:sz w:val="22"/>
              </w:rPr>
            </w:pPr>
            <w:r>
              <w:rPr>
                <w:rFonts w:ascii="Calibri"/>
                <w:sz w:val="22"/>
              </w:rPr>
              <w:t>4901479</w:t>
            </w:r>
          </w:p>
        </w:tc>
        <w:tc>
          <w:tcPr>
            <w:tcW w:w="1092" w:type="dxa"/>
          </w:tcPr>
          <w:p>
            <w:pPr>
              <w:pStyle w:val="TableParagraph"/>
              <w:spacing w:line="252" w:lineRule="exact" w:before="155"/>
              <w:ind w:left="108"/>
              <w:jc w:val="left"/>
              <w:rPr>
                <w:rFonts w:ascii="Calibri"/>
                <w:sz w:val="22"/>
              </w:rPr>
            </w:pPr>
            <w:r>
              <w:rPr>
                <w:rFonts w:ascii="Calibri"/>
                <w:sz w:val="22"/>
              </w:rPr>
              <w:t>..</w:t>
            </w:r>
          </w:p>
        </w:tc>
      </w:tr>
      <w:tr>
        <w:trPr>
          <w:trHeight w:val="426" w:hRule="atLeast"/>
        </w:trPr>
        <w:tc>
          <w:tcPr>
            <w:tcW w:w="1661" w:type="dxa"/>
          </w:tcPr>
          <w:p>
            <w:pPr>
              <w:pStyle w:val="TableParagraph"/>
              <w:spacing w:line="252" w:lineRule="exact" w:before="155"/>
              <w:ind w:left="108"/>
              <w:jc w:val="left"/>
              <w:rPr>
                <w:rFonts w:ascii="Calibri"/>
                <w:b/>
                <w:sz w:val="22"/>
              </w:rPr>
            </w:pPr>
            <w:r>
              <w:rPr>
                <w:rFonts w:ascii="Calibri"/>
                <w:b/>
                <w:sz w:val="22"/>
              </w:rPr>
              <w:t>Sri Lanka</w:t>
            </w:r>
          </w:p>
        </w:tc>
        <w:tc>
          <w:tcPr>
            <w:tcW w:w="1135" w:type="dxa"/>
          </w:tcPr>
          <w:p>
            <w:pPr>
              <w:pStyle w:val="TableParagraph"/>
              <w:spacing w:line="252" w:lineRule="exact" w:before="155"/>
              <w:ind w:right="97"/>
              <w:jc w:val="right"/>
              <w:rPr>
                <w:rFonts w:ascii="Calibri"/>
                <w:sz w:val="22"/>
              </w:rPr>
            </w:pPr>
            <w:r>
              <w:rPr>
                <w:rFonts w:ascii="Calibri"/>
                <w:sz w:val="22"/>
              </w:rPr>
              <w:t>74531</w:t>
            </w:r>
          </w:p>
        </w:tc>
        <w:tc>
          <w:tcPr>
            <w:tcW w:w="1133" w:type="dxa"/>
          </w:tcPr>
          <w:p>
            <w:pPr>
              <w:pStyle w:val="TableParagraph"/>
              <w:spacing w:line="252" w:lineRule="exact" w:before="155"/>
              <w:ind w:right="95"/>
              <w:jc w:val="right"/>
              <w:rPr>
                <w:rFonts w:ascii="Calibri"/>
                <w:sz w:val="22"/>
              </w:rPr>
            </w:pPr>
            <w:r>
              <w:rPr>
                <w:rFonts w:ascii="Calibri"/>
                <w:sz w:val="22"/>
              </w:rPr>
              <w:t>112761</w:t>
            </w:r>
          </w:p>
        </w:tc>
        <w:tc>
          <w:tcPr>
            <w:tcW w:w="1135" w:type="dxa"/>
          </w:tcPr>
          <w:p>
            <w:pPr>
              <w:pStyle w:val="TableParagraph"/>
              <w:spacing w:line="252" w:lineRule="exact" w:before="155"/>
              <w:ind w:right="96"/>
              <w:jc w:val="right"/>
              <w:rPr>
                <w:rFonts w:ascii="Calibri"/>
                <w:sz w:val="22"/>
              </w:rPr>
            </w:pPr>
            <w:r>
              <w:rPr>
                <w:rFonts w:ascii="Calibri"/>
                <w:sz w:val="22"/>
              </w:rPr>
              <w:t>85544</w:t>
            </w:r>
          </w:p>
        </w:tc>
        <w:tc>
          <w:tcPr>
            <w:tcW w:w="1133" w:type="dxa"/>
          </w:tcPr>
          <w:p>
            <w:pPr>
              <w:pStyle w:val="TableParagraph"/>
              <w:spacing w:line="252" w:lineRule="exact" w:before="155"/>
              <w:ind w:right="94"/>
              <w:jc w:val="right"/>
              <w:rPr>
                <w:rFonts w:ascii="Calibri"/>
                <w:sz w:val="22"/>
              </w:rPr>
            </w:pPr>
            <w:r>
              <w:rPr>
                <w:rFonts w:ascii="Calibri"/>
                <w:sz w:val="22"/>
              </w:rPr>
              <w:t>83875</w:t>
            </w:r>
          </w:p>
        </w:tc>
        <w:tc>
          <w:tcPr>
            <w:tcW w:w="1136" w:type="dxa"/>
          </w:tcPr>
          <w:p>
            <w:pPr>
              <w:pStyle w:val="TableParagraph"/>
              <w:spacing w:line="252" w:lineRule="exact" w:before="155"/>
              <w:ind w:right="97"/>
              <w:jc w:val="right"/>
              <w:rPr>
                <w:rFonts w:ascii="Calibri"/>
                <w:sz w:val="22"/>
              </w:rPr>
            </w:pPr>
            <w:r>
              <w:rPr>
                <w:rFonts w:ascii="Calibri"/>
                <w:sz w:val="22"/>
              </w:rPr>
              <w:t>81413</w:t>
            </w:r>
          </w:p>
        </w:tc>
        <w:tc>
          <w:tcPr>
            <w:tcW w:w="1133" w:type="dxa"/>
          </w:tcPr>
          <w:p>
            <w:pPr>
              <w:pStyle w:val="TableParagraph"/>
              <w:spacing w:line="252" w:lineRule="exact" w:before="155"/>
              <w:ind w:right="94"/>
              <w:jc w:val="right"/>
              <w:rPr>
                <w:rFonts w:ascii="Calibri"/>
                <w:sz w:val="22"/>
              </w:rPr>
            </w:pPr>
            <w:r>
              <w:rPr>
                <w:rFonts w:ascii="Calibri"/>
                <w:sz w:val="22"/>
              </w:rPr>
              <w:t>61804</w:t>
            </w:r>
          </w:p>
        </w:tc>
        <w:tc>
          <w:tcPr>
            <w:tcW w:w="1135" w:type="dxa"/>
          </w:tcPr>
          <w:p>
            <w:pPr>
              <w:pStyle w:val="TableParagraph"/>
              <w:spacing w:line="252" w:lineRule="exact" w:before="155"/>
              <w:ind w:right="97"/>
              <w:jc w:val="right"/>
              <w:rPr>
                <w:rFonts w:ascii="Calibri"/>
                <w:sz w:val="22"/>
              </w:rPr>
            </w:pPr>
            <w:r>
              <w:rPr>
                <w:rFonts w:ascii="Calibri"/>
                <w:sz w:val="22"/>
              </w:rPr>
              <w:t>47276</w:t>
            </w:r>
          </w:p>
        </w:tc>
        <w:tc>
          <w:tcPr>
            <w:tcW w:w="1133" w:type="dxa"/>
          </w:tcPr>
          <w:p>
            <w:pPr>
              <w:pStyle w:val="TableParagraph"/>
              <w:spacing w:line="252" w:lineRule="exact" w:before="155"/>
              <w:ind w:right="94"/>
              <w:jc w:val="right"/>
              <w:rPr>
                <w:rFonts w:ascii="Calibri"/>
                <w:sz w:val="22"/>
              </w:rPr>
            </w:pPr>
            <w:r>
              <w:rPr>
                <w:rFonts w:ascii="Calibri"/>
                <w:sz w:val="22"/>
              </w:rPr>
              <w:t>16068</w:t>
            </w:r>
          </w:p>
        </w:tc>
        <w:tc>
          <w:tcPr>
            <w:tcW w:w="1135" w:type="dxa"/>
          </w:tcPr>
          <w:p>
            <w:pPr>
              <w:pStyle w:val="TableParagraph"/>
              <w:spacing w:line="252" w:lineRule="exact" w:before="155"/>
              <w:ind w:right="96"/>
              <w:jc w:val="right"/>
              <w:rPr>
                <w:rFonts w:ascii="Calibri"/>
                <w:sz w:val="22"/>
              </w:rPr>
            </w:pPr>
            <w:r>
              <w:rPr>
                <w:rFonts w:ascii="Calibri"/>
                <w:sz w:val="22"/>
              </w:rPr>
              <w:t>15984</w:t>
            </w:r>
          </w:p>
        </w:tc>
        <w:tc>
          <w:tcPr>
            <w:tcW w:w="1092" w:type="dxa"/>
          </w:tcPr>
          <w:p>
            <w:pPr>
              <w:pStyle w:val="TableParagraph"/>
              <w:spacing w:line="252" w:lineRule="exact" w:before="155"/>
              <w:ind w:left="108"/>
              <w:jc w:val="left"/>
              <w:rPr>
                <w:rFonts w:ascii="Calibri"/>
                <w:sz w:val="22"/>
              </w:rPr>
            </w:pPr>
            <w:r>
              <w:rPr>
                <w:rFonts w:ascii="Calibri"/>
                <w:sz w:val="22"/>
              </w:rPr>
              <w:t>..</w:t>
            </w:r>
          </w:p>
        </w:tc>
      </w:tr>
    </w:tbl>
    <w:p>
      <w:pPr>
        <w:spacing w:after="0" w:line="252" w:lineRule="exact"/>
        <w:jc w:val="left"/>
        <w:rPr>
          <w:rFonts w:ascii="Calibri"/>
          <w:sz w:val="22"/>
        </w:rPr>
        <w:sectPr>
          <w:headerReference w:type="default" r:id="rId21"/>
          <w:pgSz w:w="16840" w:h="11910" w:orient="landscape"/>
          <w:pgMar w:header="1673" w:footer="0" w:top="1920" w:bottom="280" w:left="1320" w:right="100"/>
        </w:sectPr>
      </w:pPr>
    </w:p>
    <w:p>
      <w:pPr>
        <w:pStyle w:val="BodyText"/>
        <w:spacing w:before="1" w:after="1"/>
        <w:rPr>
          <w:b w:val="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8"/>
        <w:gridCol w:w="1159"/>
        <w:gridCol w:w="1162"/>
        <w:gridCol w:w="1159"/>
        <w:gridCol w:w="1159"/>
        <w:gridCol w:w="1162"/>
        <w:gridCol w:w="1159"/>
        <w:gridCol w:w="1159"/>
        <w:gridCol w:w="1162"/>
        <w:gridCol w:w="1159"/>
        <w:gridCol w:w="1159"/>
      </w:tblGrid>
      <w:tr>
        <w:trPr>
          <w:trHeight w:val="364" w:hRule="atLeast"/>
        </w:trPr>
        <w:tc>
          <w:tcPr>
            <w:tcW w:w="1608" w:type="dxa"/>
          </w:tcPr>
          <w:p>
            <w:pPr>
              <w:pStyle w:val="TableParagraph"/>
              <w:spacing w:line="259" w:lineRule="exact" w:before="85"/>
              <w:ind w:left="108"/>
              <w:jc w:val="left"/>
              <w:rPr>
                <w:b/>
                <w:sz w:val="24"/>
              </w:rPr>
            </w:pPr>
            <w:bookmarkStart w:name="Adjusted net enrollment rate, primary (%" w:id="61"/>
            <w:bookmarkEnd w:id="61"/>
            <w:r>
              <w:rPr/>
            </w:r>
            <w:bookmarkStart w:name="_bookmark30" w:id="62"/>
            <w:bookmarkEnd w:id="62"/>
            <w:r>
              <w:rPr/>
            </w:r>
            <w:r>
              <w:rPr>
                <w:b/>
                <w:sz w:val="24"/>
              </w:rPr>
              <w:t>Countries</w:t>
            </w:r>
          </w:p>
        </w:tc>
        <w:tc>
          <w:tcPr>
            <w:tcW w:w="1159" w:type="dxa"/>
          </w:tcPr>
          <w:p>
            <w:pPr>
              <w:pStyle w:val="TableParagraph"/>
              <w:spacing w:line="259" w:lineRule="exact" w:before="85"/>
              <w:ind w:right="95"/>
              <w:jc w:val="right"/>
              <w:rPr>
                <w:b/>
                <w:sz w:val="24"/>
              </w:rPr>
            </w:pPr>
            <w:r>
              <w:rPr>
                <w:b/>
                <w:sz w:val="24"/>
              </w:rPr>
              <w:t>2008</w:t>
            </w:r>
          </w:p>
        </w:tc>
        <w:tc>
          <w:tcPr>
            <w:tcW w:w="1162" w:type="dxa"/>
          </w:tcPr>
          <w:p>
            <w:pPr>
              <w:pStyle w:val="TableParagraph"/>
              <w:spacing w:line="259" w:lineRule="exact" w:before="85"/>
              <w:ind w:left="571"/>
              <w:jc w:val="left"/>
              <w:rPr>
                <w:b/>
                <w:sz w:val="24"/>
              </w:rPr>
            </w:pPr>
            <w:r>
              <w:rPr>
                <w:b/>
                <w:sz w:val="24"/>
              </w:rPr>
              <w:t>2009</w:t>
            </w:r>
          </w:p>
        </w:tc>
        <w:tc>
          <w:tcPr>
            <w:tcW w:w="1159" w:type="dxa"/>
          </w:tcPr>
          <w:p>
            <w:pPr>
              <w:pStyle w:val="TableParagraph"/>
              <w:spacing w:line="259" w:lineRule="exact" w:before="85"/>
              <w:ind w:right="95"/>
              <w:jc w:val="right"/>
              <w:rPr>
                <w:b/>
                <w:sz w:val="24"/>
              </w:rPr>
            </w:pPr>
            <w:r>
              <w:rPr>
                <w:b/>
                <w:sz w:val="24"/>
              </w:rPr>
              <w:t>2010</w:t>
            </w:r>
          </w:p>
        </w:tc>
        <w:tc>
          <w:tcPr>
            <w:tcW w:w="1159" w:type="dxa"/>
          </w:tcPr>
          <w:p>
            <w:pPr>
              <w:pStyle w:val="TableParagraph"/>
              <w:spacing w:line="259" w:lineRule="exact" w:before="85"/>
              <w:ind w:right="96"/>
              <w:jc w:val="right"/>
              <w:rPr>
                <w:b/>
                <w:sz w:val="24"/>
              </w:rPr>
            </w:pPr>
            <w:r>
              <w:rPr>
                <w:b/>
                <w:sz w:val="24"/>
              </w:rPr>
              <w:t>2011</w:t>
            </w:r>
          </w:p>
        </w:tc>
        <w:tc>
          <w:tcPr>
            <w:tcW w:w="1162" w:type="dxa"/>
          </w:tcPr>
          <w:p>
            <w:pPr>
              <w:pStyle w:val="TableParagraph"/>
              <w:spacing w:line="259" w:lineRule="exact" w:before="85"/>
              <w:ind w:right="97"/>
              <w:jc w:val="right"/>
              <w:rPr>
                <w:b/>
                <w:sz w:val="24"/>
              </w:rPr>
            </w:pPr>
            <w:r>
              <w:rPr>
                <w:b/>
                <w:sz w:val="24"/>
              </w:rPr>
              <w:t>2012</w:t>
            </w:r>
          </w:p>
        </w:tc>
        <w:tc>
          <w:tcPr>
            <w:tcW w:w="1159" w:type="dxa"/>
          </w:tcPr>
          <w:p>
            <w:pPr>
              <w:pStyle w:val="TableParagraph"/>
              <w:spacing w:line="259" w:lineRule="exact" w:before="85"/>
              <w:ind w:right="94"/>
              <w:jc w:val="right"/>
              <w:rPr>
                <w:b/>
                <w:sz w:val="24"/>
              </w:rPr>
            </w:pPr>
            <w:r>
              <w:rPr>
                <w:b/>
                <w:sz w:val="24"/>
              </w:rPr>
              <w:t>2013</w:t>
            </w:r>
          </w:p>
        </w:tc>
        <w:tc>
          <w:tcPr>
            <w:tcW w:w="1159" w:type="dxa"/>
          </w:tcPr>
          <w:p>
            <w:pPr>
              <w:pStyle w:val="TableParagraph"/>
              <w:spacing w:line="259" w:lineRule="exact" w:before="85"/>
              <w:ind w:right="94"/>
              <w:jc w:val="right"/>
              <w:rPr>
                <w:b/>
                <w:sz w:val="24"/>
              </w:rPr>
            </w:pPr>
            <w:r>
              <w:rPr>
                <w:b/>
                <w:sz w:val="24"/>
              </w:rPr>
              <w:t>2014</w:t>
            </w:r>
          </w:p>
        </w:tc>
        <w:tc>
          <w:tcPr>
            <w:tcW w:w="1162" w:type="dxa"/>
          </w:tcPr>
          <w:p>
            <w:pPr>
              <w:pStyle w:val="TableParagraph"/>
              <w:spacing w:line="259" w:lineRule="exact" w:before="85"/>
              <w:ind w:right="96"/>
              <w:jc w:val="right"/>
              <w:rPr>
                <w:b/>
                <w:sz w:val="24"/>
              </w:rPr>
            </w:pPr>
            <w:r>
              <w:rPr>
                <w:b/>
                <w:sz w:val="24"/>
              </w:rPr>
              <w:t>2015</w:t>
            </w:r>
          </w:p>
        </w:tc>
        <w:tc>
          <w:tcPr>
            <w:tcW w:w="1159" w:type="dxa"/>
          </w:tcPr>
          <w:p>
            <w:pPr>
              <w:pStyle w:val="TableParagraph"/>
              <w:spacing w:line="259" w:lineRule="exact" w:before="85"/>
              <w:ind w:right="94"/>
              <w:jc w:val="right"/>
              <w:rPr>
                <w:b/>
                <w:sz w:val="24"/>
              </w:rPr>
            </w:pPr>
            <w:r>
              <w:rPr>
                <w:b/>
                <w:sz w:val="24"/>
              </w:rPr>
              <w:t>2016</w:t>
            </w:r>
          </w:p>
        </w:tc>
        <w:tc>
          <w:tcPr>
            <w:tcW w:w="1159" w:type="dxa"/>
          </w:tcPr>
          <w:p>
            <w:pPr>
              <w:pStyle w:val="TableParagraph"/>
              <w:spacing w:line="259" w:lineRule="exact" w:before="85"/>
              <w:ind w:right="95"/>
              <w:jc w:val="right"/>
              <w:rPr>
                <w:b/>
                <w:sz w:val="24"/>
              </w:rPr>
            </w:pPr>
            <w:r>
              <w:rPr>
                <w:b/>
                <w:sz w:val="24"/>
              </w:rPr>
              <w:t>2017</w:t>
            </w:r>
          </w:p>
        </w:tc>
      </w:tr>
      <w:tr>
        <w:trPr>
          <w:trHeight w:val="362" w:hRule="atLeast"/>
        </w:trPr>
        <w:tc>
          <w:tcPr>
            <w:tcW w:w="1608" w:type="dxa"/>
          </w:tcPr>
          <w:p>
            <w:pPr>
              <w:pStyle w:val="TableParagraph"/>
              <w:spacing w:line="259" w:lineRule="exact" w:before="83"/>
              <w:ind w:left="108"/>
              <w:jc w:val="left"/>
              <w:rPr>
                <w:b/>
                <w:sz w:val="24"/>
              </w:rPr>
            </w:pPr>
            <w:r>
              <w:rPr>
                <w:b/>
                <w:sz w:val="24"/>
              </w:rPr>
              <w:t>Afghanistan</w:t>
            </w:r>
          </w:p>
        </w:tc>
        <w:tc>
          <w:tcPr>
            <w:tcW w:w="1159" w:type="dxa"/>
          </w:tcPr>
          <w:p>
            <w:pPr>
              <w:pStyle w:val="TableParagraph"/>
              <w:spacing w:before="78"/>
              <w:ind w:left="108"/>
              <w:jc w:val="left"/>
              <w:rPr>
                <w:sz w:val="24"/>
              </w:rPr>
            </w:pPr>
            <w:r>
              <w:rPr>
                <w:sz w:val="24"/>
              </w:rPr>
              <w:t>..</w:t>
            </w:r>
          </w:p>
        </w:tc>
        <w:tc>
          <w:tcPr>
            <w:tcW w:w="1162" w:type="dxa"/>
          </w:tcPr>
          <w:p>
            <w:pPr>
              <w:pStyle w:val="TableParagraph"/>
              <w:spacing w:before="78"/>
              <w:ind w:left="108"/>
              <w:jc w:val="left"/>
              <w:rPr>
                <w:sz w:val="24"/>
              </w:rPr>
            </w:pPr>
            <w:r>
              <w:rPr>
                <w:sz w:val="24"/>
              </w:rPr>
              <w:t>..</w:t>
            </w:r>
          </w:p>
        </w:tc>
        <w:tc>
          <w:tcPr>
            <w:tcW w:w="1159" w:type="dxa"/>
          </w:tcPr>
          <w:p>
            <w:pPr>
              <w:pStyle w:val="TableParagraph"/>
              <w:spacing w:before="78"/>
              <w:ind w:left="108"/>
              <w:jc w:val="left"/>
              <w:rPr>
                <w:sz w:val="24"/>
              </w:rPr>
            </w:pPr>
            <w:r>
              <w:rPr>
                <w:sz w:val="24"/>
              </w:rPr>
              <w:t>..</w:t>
            </w:r>
          </w:p>
        </w:tc>
        <w:tc>
          <w:tcPr>
            <w:tcW w:w="1159" w:type="dxa"/>
          </w:tcPr>
          <w:p>
            <w:pPr>
              <w:pStyle w:val="TableParagraph"/>
              <w:spacing w:before="78"/>
              <w:ind w:left="108"/>
              <w:jc w:val="left"/>
              <w:rPr>
                <w:sz w:val="24"/>
              </w:rPr>
            </w:pPr>
            <w:r>
              <w:rPr>
                <w:sz w:val="24"/>
              </w:rPr>
              <w:t>..</w:t>
            </w:r>
          </w:p>
        </w:tc>
        <w:tc>
          <w:tcPr>
            <w:tcW w:w="1162" w:type="dxa"/>
          </w:tcPr>
          <w:p>
            <w:pPr>
              <w:pStyle w:val="TableParagraph"/>
              <w:spacing w:before="78"/>
              <w:ind w:left="108"/>
              <w:jc w:val="left"/>
              <w:rPr>
                <w:sz w:val="24"/>
              </w:rPr>
            </w:pPr>
            <w:r>
              <w:rPr>
                <w:sz w:val="24"/>
              </w:rPr>
              <w:t>..</w:t>
            </w:r>
          </w:p>
        </w:tc>
        <w:tc>
          <w:tcPr>
            <w:tcW w:w="1159" w:type="dxa"/>
          </w:tcPr>
          <w:p>
            <w:pPr>
              <w:pStyle w:val="TableParagraph"/>
              <w:spacing w:before="78"/>
              <w:ind w:left="108"/>
              <w:jc w:val="left"/>
              <w:rPr>
                <w:sz w:val="24"/>
              </w:rPr>
            </w:pPr>
            <w:r>
              <w:rPr>
                <w:sz w:val="24"/>
              </w:rPr>
              <w:t>..</w:t>
            </w:r>
          </w:p>
        </w:tc>
        <w:tc>
          <w:tcPr>
            <w:tcW w:w="1159" w:type="dxa"/>
          </w:tcPr>
          <w:p>
            <w:pPr>
              <w:pStyle w:val="TableParagraph"/>
              <w:spacing w:before="78"/>
              <w:ind w:left="109"/>
              <w:jc w:val="left"/>
              <w:rPr>
                <w:sz w:val="24"/>
              </w:rPr>
            </w:pPr>
            <w:r>
              <w:rPr>
                <w:sz w:val="24"/>
              </w:rPr>
              <w:t>..</w:t>
            </w:r>
          </w:p>
        </w:tc>
        <w:tc>
          <w:tcPr>
            <w:tcW w:w="1162" w:type="dxa"/>
          </w:tcPr>
          <w:p>
            <w:pPr>
              <w:pStyle w:val="TableParagraph"/>
              <w:spacing w:before="78"/>
              <w:ind w:left="109"/>
              <w:jc w:val="left"/>
              <w:rPr>
                <w:sz w:val="24"/>
              </w:rPr>
            </w:pPr>
            <w:r>
              <w:rPr>
                <w:sz w:val="24"/>
              </w:rPr>
              <w:t>..</w:t>
            </w:r>
          </w:p>
        </w:tc>
        <w:tc>
          <w:tcPr>
            <w:tcW w:w="1159" w:type="dxa"/>
          </w:tcPr>
          <w:p>
            <w:pPr>
              <w:pStyle w:val="TableParagraph"/>
              <w:spacing w:before="78"/>
              <w:ind w:left="109"/>
              <w:jc w:val="left"/>
              <w:rPr>
                <w:sz w:val="24"/>
              </w:rPr>
            </w:pPr>
            <w:r>
              <w:rPr>
                <w:sz w:val="24"/>
              </w:rPr>
              <w:t>..</w:t>
            </w:r>
          </w:p>
        </w:tc>
        <w:tc>
          <w:tcPr>
            <w:tcW w:w="1159" w:type="dxa"/>
          </w:tcPr>
          <w:p>
            <w:pPr>
              <w:pStyle w:val="TableParagraph"/>
              <w:spacing w:before="78"/>
              <w:ind w:left="109"/>
              <w:jc w:val="left"/>
              <w:rPr>
                <w:sz w:val="24"/>
              </w:rPr>
            </w:pPr>
            <w:r>
              <w:rPr>
                <w:sz w:val="24"/>
              </w:rPr>
              <w:t>..</w:t>
            </w:r>
          </w:p>
        </w:tc>
      </w:tr>
      <w:tr>
        <w:trPr>
          <w:trHeight w:val="364" w:hRule="atLeast"/>
        </w:trPr>
        <w:tc>
          <w:tcPr>
            <w:tcW w:w="1608" w:type="dxa"/>
          </w:tcPr>
          <w:p>
            <w:pPr>
              <w:pStyle w:val="TableParagraph"/>
              <w:spacing w:line="259" w:lineRule="exact" w:before="85"/>
              <w:ind w:left="108"/>
              <w:jc w:val="left"/>
              <w:rPr>
                <w:b/>
                <w:sz w:val="24"/>
              </w:rPr>
            </w:pPr>
            <w:r>
              <w:rPr>
                <w:b/>
                <w:sz w:val="24"/>
              </w:rPr>
              <w:t>Bangladesh</w:t>
            </w:r>
          </w:p>
        </w:tc>
        <w:tc>
          <w:tcPr>
            <w:tcW w:w="1159" w:type="dxa"/>
          </w:tcPr>
          <w:p>
            <w:pPr>
              <w:pStyle w:val="TableParagraph"/>
              <w:spacing w:before="80"/>
              <w:ind w:left="151"/>
              <w:jc w:val="left"/>
              <w:rPr>
                <w:sz w:val="24"/>
              </w:rPr>
            </w:pPr>
            <w:r>
              <w:rPr>
                <w:sz w:val="24"/>
              </w:rPr>
              <w:t>92.58087</w:t>
            </w:r>
          </w:p>
        </w:tc>
        <w:tc>
          <w:tcPr>
            <w:tcW w:w="1162" w:type="dxa"/>
          </w:tcPr>
          <w:p>
            <w:pPr>
              <w:pStyle w:val="TableParagraph"/>
              <w:spacing w:before="80"/>
              <w:ind w:left="151"/>
              <w:jc w:val="left"/>
              <w:rPr>
                <w:sz w:val="24"/>
              </w:rPr>
            </w:pPr>
            <w:r>
              <w:rPr>
                <w:sz w:val="24"/>
              </w:rPr>
              <w:t>93.49974</w:t>
            </w:r>
          </w:p>
        </w:tc>
        <w:tc>
          <w:tcPr>
            <w:tcW w:w="1159" w:type="dxa"/>
          </w:tcPr>
          <w:p>
            <w:pPr>
              <w:pStyle w:val="TableParagraph"/>
              <w:spacing w:before="80"/>
              <w:ind w:right="95"/>
              <w:jc w:val="right"/>
              <w:rPr>
                <w:sz w:val="24"/>
              </w:rPr>
            </w:pPr>
            <w:r>
              <w:rPr>
                <w:sz w:val="24"/>
              </w:rPr>
              <w:t>94.93205</w:t>
            </w:r>
          </w:p>
        </w:tc>
        <w:tc>
          <w:tcPr>
            <w:tcW w:w="1159" w:type="dxa"/>
          </w:tcPr>
          <w:p>
            <w:pPr>
              <w:pStyle w:val="TableParagraph"/>
              <w:spacing w:before="80"/>
              <w:ind w:left="108"/>
              <w:jc w:val="left"/>
              <w:rPr>
                <w:sz w:val="24"/>
              </w:rPr>
            </w:pPr>
            <w:r>
              <w:rPr>
                <w:sz w:val="24"/>
              </w:rPr>
              <w:t>..</w:t>
            </w:r>
          </w:p>
        </w:tc>
        <w:tc>
          <w:tcPr>
            <w:tcW w:w="1162" w:type="dxa"/>
          </w:tcPr>
          <w:p>
            <w:pPr>
              <w:pStyle w:val="TableParagraph"/>
              <w:spacing w:before="80"/>
              <w:ind w:left="108"/>
              <w:jc w:val="left"/>
              <w:rPr>
                <w:sz w:val="24"/>
              </w:rPr>
            </w:pPr>
            <w:r>
              <w:rPr>
                <w:sz w:val="24"/>
              </w:rPr>
              <w:t>..</w:t>
            </w:r>
          </w:p>
        </w:tc>
        <w:tc>
          <w:tcPr>
            <w:tcW w:w="1159" w:type="dxa"/>
          </w:tcPr>
          <w:p>
            <w:pPr>
              <w:pStyle w:val="TableParagraph"/>
              <w:spacing w:before="80"/>
              <w:ind w:left="108"/>
              <w:jc w:val="left"/>
              <w:rPr>
                <w:sz w:val="24"/>
              </w:rPr>
            </w:pPr>
            <w:r>
              <w:rPr>
                <w:sz w:val="24"/>
              </w:rPr>
              <w:t>..</w:t>
            </w:r>
          </w:p>
        </w:tc>
        <w:tc>
          <w:tcPr>
            <w:tcW w:w="1159" w:type="dxa"/>
          </w:tcPr>
          <w:p>
            <w:pPr>
              <w:pStyle w:val="TableParagraph"/>
              <w:spacing w:before="80"/>
              <w:ind w:left="109"/>
              <w:jc w:val="left"/>
              <w:rPr>
                <w:sz w:val="24"/>
              </w:rPr>
            </w:pPr>
            <w:r>
              <w:rPr>
                <w:sz w:val="24"/>
              </w:rPr>
              <w:t>..</w:t>
            </w:r>
          </w:p>
        </w:tc>
        <w:tc>
          <w:tcPr>
            <w:tcW w:w="1162" w:type="dxa"/>
          </w:tcPr>
          <w:p>
            <w:pPr>
              <w:pStyle w:val="TableParagraph"/>
              <w:spacing w:before="80"/>
              <w:ind w:left="109"/>
              <w:jc w:val="left"/>
              <w:rPr>
                <w:sz w:val="24"/>
              </w:rPr>
            </w:pPr>
            <w:r>
              <w:rPr>
                <w:sz w:val="24"/>
              </w:rPr>
              <w:t>..</w:t>
            </w:r>
          </w:p>
        </w:tc>
        <w:tc>
          <w:tcPr>
            <w:tcW w:w="1159" w:type="dxa"/>
          </w:tcPr>
          <w:p>
            <w:pPr>
              <w:pStyle w:val="TableParagraph"/>
              <w:spacing w:before="80"/>
              <w:ind w:left="109"/>
              <w:jc w:val="left"/>
              <w:rPr>
                <w:sz w:val="24"/>
              </w:rPr>
            </w:pPr>
            <w:r>
              <w:rPr>
                <w:sz w:val="24"/>
              </w:rPr>
              <w:t>..</w:t>
            </w:r>
          </w:p>
        </w:tc>
        <w:tc>
          <w:tcPr>
            <w:tcW w:w="1159" w:type="dxa"/>
          </w:tcPr>
          <w:p>
            <w:pPr>
              <w:pStyle w:val="TableParagraph"/>
              <w:spacing w:before="80"/>
              <w:ind w:left="109"/>
              <w:jc w:val="left"/>
              <w:rPr>
                <w:sz w:val="24"/>
              </w:rPr>
            </w:pPr>
            <w:r>
              <w:rPr>
                <w:sz w:val="24"/>
              </w:rPr>
              <w:t>..</w:t>
            </w:r>
          </w:p>
        </w:tc>
      </w:tr>
      <w:tr>
        <w:trPr>
          <w:trHeight w:val="362" w:hRule="atLeast"/>
        </w:trPr>
        <w:tc>
          <w:tcPr>
            <w:tcW w:w="1608" w:type="dxa"/>
          </w:tcPr>
          <w:p>
            <w:pPr>
              <w:pStyle w:val="TableParagraph"/>
              <w:spacing w:line="260" w:lineRule="exact" w:before="83"/>
              <w:ind w:left="108"/>
              <w:jc w:val="left"/>
              <w:rPr>
                <w:b/>
                <w:sz w:val="24"/>
              </w:rPr>
            </w:pPr>
            <w:r>
              <w:rPr>
                <w:b/>
                <w:sz w:val="24"/>
              </w:rPr>
              <w:t>Bhutan</w:t>
            </w:r>
          </w:p>
        </w:tc>
        <w:tc>
          <w:tcPr>
            <w:tcW w:w="1159" w:type="dxa"/>
          </w:tcPr>
          <w:p>
            <w:pPr>
              <w:pStyle w:val="TableParagraph"/>
              <w:spacing w:before="78"/>
              <w:ind w:left="151"/>
              <w:jc w:val="left"/>
              <w:rPr>
                <w:sz w:val="24"/>
              </w:rPr>
            </w:pPr>
            <w:r>
              <w:rPr>
                <w:sz w:val="24"/>
              </w:rPr>
              <w:t>79.59807</w:t>
            </w:r>
          </w:p>
        </w:tc>
        <w:tc>
          <w:tcPr>
            <w:tcW w:w="1162" w:type="dxa"/>
          </w:tcPr>
          <w:p>
            <w:pPr>
              <w:pStyle w:val="TableParagraph"/>
              <w:spacing w:before="78"/>
              <w:ind w:left="151"/>
              <w:jc w:val="left"/>
              <w:rPr>
                <w:sz w:val="24"/>
              </w:rPr>
            </w:pPr>
            <w:r>
              <w:rPr>
                <w:sz w:val="24"/>
              </w:rPr>
              <w:t>84.07871</w:t>
            </w:r>
          </w:p>
        </w:tc>
        <w:tc>
          <w:tcPr>
            <w:tcW w:w="1159" w:type="dxa"/>
          </w:tcPr>
          <w:p>
            <w:pPr>
              <w:pStyle w:val="TableParagraph"/>
              <w:spacing w:before="78"/>
              <w:ind w:right="95"/>
              <w:jc w:val="right"/>
              <w:rPr>
                <w:sz w:val="24"/>
              </w:rPr>
            </w:pPr>
            <w:r>
              <w:rPr>
                <w:sz w:val="24"/>
              </w:rPr>
              <w:t>86.17418</w:t>
            </w:r>
          </w:p>
        </w:tc>
        <w:tc>
          <w:tcPr>
            <w:tcW w:w="1159" w:type="dxa"/>
          </w:tcPr>
          <w:p>
            <w:pPr>
              <w:pStyle w:val="TableParagraph"/>
              <w:spacing w:before="78"/>
              <w:ind w:right="96"/>
              <w:jc w:val="right"/>
              <w:rPr>
                <w:sz w:val="24"/>
              </w:rPr>
            </w:pPr>
            <w:r>
              <w:rPr>
                <w:sz w:val="24"/>
              </w:rPr>
              <w:t>86.94101</w:t>
            </w:r>
          </w:p>
        </w:tc>
        <w:tc>
          <w:tcPr>
            <w:tcW w:w="1162" w:type="dxa"/>
          </w:tcPr>
          <w:p>
            <w:pPr>
              <w:pStyle w:val="TableParagraph"/>
              <w:spacing w:before="78"/>
              <w:ind w:left="152"/>
              <w:jc w:val="left"/>
              <w:rPr>
                <w:sz w:val="24"/>
              </w:rPr>
            </w:pPr>
            <w:r>
              <w:rPr>
                <w:sz w:val="24"/>
              </w:rPr>
              <w:t>88.69254</w:t>
            </w:r>
          </w:p>
        </w:tc>
        <w:tc>
          <w:tcPr>
            <w:tcW w:w="1159" w:type="dxa"/>
          </w:tcPr>
          <w:p>
            <w:pPr>
              <w:pStyle w:val="TableParagraph"/>
              <w:spacing w:before="78"/>
              <w:ind w:right="94"/>
              <w:jc w:val="right"/>
              <w:rPr>
                <w:sz w:val="24"/>
              </w:rPr>
            </w:pPr>
            <w:r>
              <w:rPr>
                <w:sz w:val="24"/>
              </w:rPr>
              <w:t>87.35723</w:t>
            </w:r>
          </w:p>
        </w:tc>
        <w:tc>
          <w:tcPr>
            <w:tcW w:w="1159" w:type="dxa"/>
          </w:tcPr>
          <w:p>
            <w:pPr>
              <w:pStyle w:val="TableParagraph"/>
              <w:spacing w:before="78"/>
              <w:ind w:left="109"/>
              <w:jc w:val="left"/>
              <w:rPr>
                <w:sz w:val="24"/>
              </w:rPr>
            </w:pPr>
            <w:r>
              <w:rPr>
                <w:sz w:val="24"/>
              </w:rPr>
              <w:t>..</w:t>
            </w:r>
          </w:p>
        </w:tc>
        <w:tc>
          <w:tcPr>
            <w:tcW w:w="1162" w:type="dxa"/>
          </w:tcPr>
          <w:p>
            <w:pPr>
              <w:pStyle w:val="TableParagraph"/>
              <w:spacing w:before="78"/>
              <w:ind w:right="96"/>
              <w:jc w:val="right"/>
              <w:rPr>
                <w:sz w:val="24"/>
              </w:rPr>
            </w:pPr>
            <w:r>
              <w:rPr>
                <w:sz w:val="24"/>
              </w:rPr>
              <w:t>84.61948</w:t>
            </w:r>
          </w:p>
        </w:tc>
        <w:tc>
          <w:tcPr>
            <w:tcW w:w="1159" w:type="dxa"/>
          </w:tcPr>
          <w:p>
            <w:pPr>
              <w:pStyle w:val="TableParagraph"/>
              <w:spacing w:before="78"/>
              <w:ind w:right="94"/>
              <w:jc w:val="right"/>
              <w:rPr>
                <w:sz w:val="24"/>
              </w:rPr>
            </w:pPr>
            <w:r>
              <w:rPr>
                <w:sz w:val="24"/>
              </w:rPr>
              <w:t>82.99547</w:t>
            </w:r>
          </w:p>
        </w:tc>
        <w:tc>
          <w:tcPr>
            <w:tcW w:w="1159" w:type="dxa"/>
          </w:tcPr>
          <w:p>
            <w:pPr>
              <w:pStyle w:val="TableParagraph"/>
              <w:spacing w:before="78"/>
              <w:ind w:left="109"/>
              <w:jc w:val="left"/>
              <w:rPr>
                <w:sz w:val="24"/>
              </w:rPr>
            </w:pPr>
            <w:r>
              <w:rPr>
                <w:sz w:val="24"/>
              </w:rPr>
              <w:t>..</w:t>
            </w:r>
          </w:p>
        </w:tc>
      </w:tr>
      <w:tr>
        <w:trPr>
          <w:trHeight w:val="364" w:hRule="atLeast"/>
        </w:trPr>
        <w:tc>
          <w:tcPr>
            <w:tcW w:w="1608" w:type="dxa"/>
          </w:tcPr>
          <w:p>
            <w:pPr>
              <w:pStyle w:val="TableParagraph"/>
              <w:spacing w:line="259" w:lineRule="exact" w:before="85"/>
              <w:ind w:left="108"/>
              <w:jc w:val="left"/>
              <w:rPr>
                <w:b/>
                <w:sz w:val="24"/>
              </w:rPr>
            </w:pPr>
            <w:r>
              <w:rPr>
                <w:b/>
                <w:sz w:val="24"/>
              </w:rPr>
              <w:t>India</w:t>
            </w:r>
          </w:p>
        </w:tc>
        <w:tc>
          <w:tcPr>
            <w:tcW w:w="1159" w:type="dxa"/>
          </w:tcPr>
          <w:p>
            <w:pPr>
              <w:pStyle w:val="TableParagraph"/>
              <w:spacing w:before="80"/>
              <w:ind w:left="151"/>
              <w:jc w:val="left"/>
              <w:rPr>
                <w:sz w:val="24"/>
              </w:rPr>
            </w:pPr>
            <w:r>
              <w:rPr>
                <w:sz w:val="24"/>
              </w:rPr>
              <w:t>97.00128</w:t>
            </w:r>
          </w:p>
        </w:tc>
        <w:tc>
          <w:tcPr>
            <w:tcW w:w="1162" w:type="dxa"/>
          </w:tcPr>
          <w:p>
            <w:pPr>
              <w:pStyle w:val="TableParagraph"/>
              <w:spacing w:before="80"/>
              <w:ind w:left="151"/>
              <w:jc w:val="left"/>
              <w:rPr>
                <w:sz w:val="24"/>
              </w:rPr>
            </w:pPr>
            <w:r>
              <w:rPr>
                <w:sz w:val="24"/>
              </w:rPr>
              <w:t>95.65904</w:t>
            </w:r>
          </w:p>
        </w:tc>
        <w:tc>
          <w:tcPr>
            <w:tcW w:w="1159" w:type="dxa"/>
          </w:tcPr>
          <w:p>
            <w:pPr>
              <w:pStyle w:val="TableParagraph"/>
              <w:spacing w:before="80"/>
              <w:ind w:right="95"/>
              <w:jc w:val="right"/>
              <w:rPr>
                <w:sz w:val="24"/>
              </w:rPr>
            </w:pPr>
            <w:r>
              <w:rPr>
                <w:sz w:val="24"/>
              </w:rPr>
              <w:t>96.2066</w:t>
            </w:r>
          </w:p>
        </w:tc>
        <w:tc>
          <w:tcPr>
            <w:tcW w:w="1159" w:type="dxa"/>
          </w:tcPr>
          <w:p>
            <w:pPr>
              <w:pStyle w:val="TableParagraph"/>
              <w:spacing w:before="80"/>
              <w:ind w:right="96"/>
              <w:jc w:val="right"/>
              <w:rPr>
                <w:sz w:val="24"/>
              </w:rPr>
            </w:pPr>
            <w:r>
              <w:rPr>
                <w:sz w:val="24"/>
              </w:rPr>
              <w:t>95.76999</w:t>
            </w:r>
          </w:p>
        </w:tc>
        <w:tc>
          <w:tcPr>
            <w:tcW w:w="1162" w:type="dxa"/>
          </w:tcPr>
          <w:p>
            <w:pPr>
              <w:pStyle w:val="TableParagraph"/>
              <w:spacing w:before="80"/>
              <w:ind w:left="152"/>
              <w:jc w:val="left"/>
              <w:rPr>
                <w:sz w:val="24"/>
              </w:rPr>
            </w:pPr>
            <w:r>
              <w:rPr>
                <w:sz w:val="24"/>
              </w:rPr>
              <w:t>96.99771</w:t>
            </w:r>
          </w:p>
        </w:tc>
        <w:tc>
          <w:tcPr>
            <w:tcW w:w="1159" w:type="dxa"/>
          </w:tcPr>
          <w:p>
            <w:pPr>
              <w:pStyle w:val="TableParagraph"/>
              <w:spacing w:before="80"/>
              <w:ind w:right="94"/>
              <w:jc w:val="right"/>
              <w:rPr>
                <w:sz w:val="24"/>
              </w:rPr>
            </w:pPr>
            <w:r>
              <w:rPr>
                <w:sz w:val="24"/>
              </w:rPr>
              <w:t>97.73003</w:t>
            </w:r>
          </w:p>
        </w:tc>
        <w:tc>
          <w:tcPr>
            <w:tcW w:w="1159" w:type="dxa"/>
          </w:tcPr>
          <w:p>
            <w:pPr>
              <w:pStyle w:val="TableParagraph"/>
              <w:spacing w:before="80"/>
              <w:ind w:left="109"/>
              <w:jc w:val="left"/>
              <w:rPr>
                <w:sz w:val="24"/>
              </w:rPr>
            </w:pPr>
            <w:r>
              <w:rPr>
                <w:sz w:val="24"/>
              </w:rPr>
              <w:t>..</w:t>
            </w:r>
          </w:p>
        </w:tc>
        <w:tc>
          <w:tcPr>
            <w:tcW w:w="1162" w:type="dxa"/>
          </w:tcPr>
          <w:p>
            <w:pPr>
              <w:pStyle w:val="TableParagraph"/>
              <w:spacing w:before="80"/>
              <w:ind w:left="109"/>
              <w:jc w:val="left"/>
              <w:rPr>
                <w:sz w:val="24"/>
              </w:rPr>
            </w:pPr>
            <w:r>
              <w:rPr>
                <w:sz w:val="24"/>
              </w:rPr>
              <w:t>..</w:t>
            </w:r>
          </w:p>
        </w:tc>
        <w:tc>
          <w:tcPr>
            <w:tcW w:w="1159" w:type="dxa"/>
          </w:tcPr>
          <w:p>
            <w:pPr>
              <w:pStyle w:val="TableParagraph"/>
              <w:spacing w:before="80"/>
              <w:ind w:left="109"/>
              <w:jc w:val="left"/>
              <w:rPr>
                <w:sz w:val="24"/>
              </w:rPr>
            </w:pPr>
            <w:r>
              <w:rPr>
                <w:sz w:val="24"/>
              </w:rPr>
              <w:t>..</w:t>
            </w:r>
          </w:p>
        </w:tc>
        <w:tc>
          <w:tcPr>
            <w:tcW w:w="1159" w:type="dxa"/>
          </w:tcPr>
          <w:p>
            <w:pPr>
              <w:pStyle w:val="TableParagraph"/>
              <w:spacing w:before="80"/>
              <w:ind w:left="109"/>
              <w:jc w:val="left"/>
              <w:rPr>
                <w:sz w:val="24"/>
              </w:rPr>
            </w:pPr>
            <w:r>
              <w:rPr>
                <w:sz w:val="24"/>
              </w:rPr>
              <w:t>..</w:t>
            </w:r>
          </w:p>
        </w:tc>
      </w:tr>
      <w:tr>
        <w:trPr>
          <w:trHeight w:val="362" w:hRule="atLeast"/>
        </w:trPr>
        <w:tc>
          <w:tcPr>
            <w:tcW w:w="1608" w:type="dxa"/>
          </w:tcPr>
          <w:p>
            <w:pPr>
              <w:pStyle w:val="TableParagraph"/>
              <w:spacing w:line="259" w:lineRule="exact" w:before="83"/>
              <w:ind w:left="108"/>
              <w:jc w:val="left"/>
              <w:rPr>
                <w:b/>
                <w:sz w:val="24"/>
              </w:rPr>
            </w:pPr>
            <w:r>
              <w:rPr>
                <w:b/>
                <w:sz w:val="24"/>
              </w:rPr>
              <w:t>Maldives</w:t>
            </w:r>
          </w:p>
        </w:tc>
        <w:tc>
          <w:tcPr>
            <w:tcW w:w="1159" w:type="dxa"/>
          </w:tcPr>
          <w:p>
            <w:pPr>
              <w:pStyle w:val="TableParagraph"/>
              <w:spacing w:before="78"/>
              <w:ind w:left="151"/>
              <w:jc w:val="left"/>
              <w:rPr>
                <w:sz w:val="24"/>
              </w:rPr>
            </w:pPr>
            <w:r>
              <w:rPr>
                <w:sz w:val="24"/>
              </w:rPr>
              <w:t>95.66846</w:t>
            </w:r>
          </w:p>
        </w:tc>
        <w:tc>
          <w:tcPr>
            <w:tcW w:w="1162" w:type="dxa"/>
          </w:tcPr>
          <w:p>
            <w:pPr>
              <w:pStyle w:val="TableParagraph"/>
              <w:spacing w:before="78"/>
              <w:ind w:left="151"/>
              <w:jc w:val="left"/>
              <w:rPr>
                <w:sz w:val="24"/>
              </w:rPr>
            </w:pPr>
            <w:r>
              <w:rPr>
                <w:sz w:val="24"/>
              </w:rPr>
              <w:t>96.24197</w:t>
            </w:r>
          </w:p>
        </w:tc>
        <w:tc>
          <w:tcPr>
            <w:tcW w:w="1159" w:type="dxa"/>
          </w:tcPr>
          <w:p>
            <w:pPr>
              <w:pStyle w:val="TableParagraph"/>
              <w:spacing w:before="78"/>
              <w:ind w:left="108"/>
              <w:jc w:val="left"/>
              <w:rPr>
                <w:sz w:val="24"/>
              </w:rPr>
            </w:pPr>
            <w:r>
              <w:rPr>
                <w:sz w:val="24"/>
              </w:rPr>
              <w:t>..</w:t>
            </w:r>
          </w:p>
        </w:tc>
        <w:tc>
          <w:tcPr>
            <w:tcW w:w="1159" w:type="dxa"/>
          </w:tcPr>
          <w:p>
            <w:pPr>
              <w:pStyle w:val="TableParagraph"/>
              <w:spacing w:before="78"/>
              <w:ind w:left="108"/>
              <w:jc w:val="left"/>
              <w:rPr>
                <w:sz w:val="24"/>
              </w:rPr>
            </w:pPr>
            <w:r>
              <w:rPr>
                <w:sz w:val="24"/>
              </w:rPr>
              <w:t>..</w:t>
            </w:r>
          </w:p>
        </w:tc>
        <w:tc>
          <w:tcPr>
            <w:tcW w:w="1162" w:type="dxa"/>
          </w:tcPr>
          <w:p>
            <w:pPr>
              <w:pStyle w:val="TableParagraph"/>
              <w:spacing w:before="78"/>
              <w:ind w:left="108"/>
              <w:jc w:val="left"/>
              <w:rPr>
                <w:sz w:val="24"/>
              </w:rPr>
            </w:pPr>
            <w:r>
              <w:rPr>
                <w:sz w:val="24"/>
              </w:rPr>
              <w:t>..</w:t>
            </w:r>
          </w:p>
        </w:tc>
        <w:tc>
          <w:tcPr>
            <w:tcW w:w="1159" w:type="dxa"/>
          </w:tcPr>
          <w:p>
            <w:pPr>
              <w:pStyle w:val="TableParagraph"/>
              <w:spacing w:before="78"/>
              <w:ind w:left="108"/>
              <w:jc w:val="left"/>
              <w:rPr>
                <w:sz w:val="24"/>
              </w:rPr>
            </w:pPr>
            <w:r>
              <w:rPr>
                <w:sz w:val="24"/>
              </w:rPr>
              <w:t>..</w:t>
            </w:r>
          </w:p>
        </w:tc>
        <w:tc>
          <w:tcPr>
            <w:tcW w:w="1159" w:type="dxa"/>
          </w:tcPr>
          <w:p>
            <w:pPr>
              <w:pStyle w:val="TableParagraph"/>
              <w:spacing w:before="78"/>
              <w:ind w:left="109"/>
              <w:jc w:val="left"/>
              <w:rPr>
                <w:sz w:val="24"/>
              </w:rPr>
            </w:pPr>
            <w:r>
              <w:rPr>
                <w:sz w:val="24"/>
              </w:rPr>
              <w:t>..</w:t>
            </w:r>
          </w:p>
        </w:tc>
        <w:tc>
          <w:tcPr>
            <w:tcW w:w="1162" w:type="dxa"/>
          </w:tcPr>
          <w:p>
            <w:pPr>
              <w:pStyle w:val="TableParagraph"/>
              <w:spacing w:before="78"/>
              <w:ind w:right="96"/>
              <w:jc w:val="right"/>
              <w:rPr>
                <w:sz w:val="24"/>
              </w:rPr>
            </w:pPr>
            <w:r>
              <w:rPr>
                <w:sz w:val="24"/>
              </w:rPr>
              <w:t>96.48866</w:t>
            </w:r>
          </w:p>
        </w:tc>
        <w:tc>
          <w:tcPr>
            <w:tcW w:w="1159" w:type="dxa"/>
          </w:tcPr>
          <w:p>
            <w:pPr>
              <w:pStyle w:val="TableParagraph"/>
              <w:spacing w:before="78"/>
              <w:ind w:right="94"/>
              <w:jc w:val="right"/>
              <w:rPr>
                <w:sz w:val="24"/>
              </w:rPr>
            </w:pPr>
            <w:r>
              <w:rPr>
                <w:sz w:val="24"/>
              </w:rPr>
              <w:t>98.25383</w:t>
            </w:r>
          </w:p>
        </w:tc>
        <w:tc>
          <w:tcPr>
            <w:tcW w:w="1159" w:type="dxa"/>
          </w:tcPr>
          <w:p>
            <w:pPr>
              <w:pStyle w:val="TableParagraph"/>
              <w:spacing w:before="78"/>
              <w:ind w:left="109"/>
              <w:jc w:val="left"/>
              <w:rPr>
                <w:sz w:val="24"/>
              </w:rPr>
            </w:pPr>
            <w:r>
              <w:rPr>
                <w:sz w:val="24"/>
              </w:rPr>
              <w:t>..</w:t>
            </w:r>
          </w:p>
        </w:tc>
      </w:tr>
      <w:tr>
        <w:trPr>
          <w:trHeight w:val="361" w:hRule="atLeast"/>
        </w:trPr>
        <w:tc>
          <w:tcPr>
            <w:tcW w:w="1608" w:type="dxa"/>
          </w:tcPr>
          <w:p>
            <w:pPr>
              <w:pStyle w:val="TableParagraph"/>
              <w:spacing w:line="259" w:lineRule="exact" w:before="83"/>
              <w:ind w:left="108"/>
              <w:jc w:val="left"/>
              <w:rPr>
                <w:b/>
                <w:sz w:val="24"/>
              </w:rPr>
            </w:pPr>
            <w:r>
              <w:rPr>
                <w:b/>
                <w:sz w:val="24"/>
              </w:rPr>
              <w:t>Nepal</w:t>
            </w:r>
          </w:p>
        </w:tc>
        <w:tc>
          <w:tcPr>
            <w:tcW w:w="1159" w:type="dxa"/>
          </w:tcPr>
          <w:p>
            <w:pPr>
              <w:pStyle w:val="TableParagraph"/>
              <w:spacing w:before="78"/>
              <w:ind w:left="108"/>
              <w:jc w:val="left"/>
              <w:rPr>
                <w:sz w:val="24"/>
              </w:rPr>
            </w:pPr>
            <w:r>
              <w:rPr>
                <w:sz w:val="24"/>
              </w:rPr>
              <w:t>..</w:t>
            </w:r>
          </w:p>
        </w:tc>
        <w:tc>
          <w:tcPr>
            <w:tcW w:w="1162" w:type="dxa"/>
          </w:tcPr>
          <w:p>
            <w:pPr>
              <w:pStyle w:val="TableParagraph"/>
              <w:spacing w:before="78"/>
              <w:ind w:left="108"/>
              <w:jc w:val="left"/>
              <w:rPr>
                <w:sz w:val="24"/>
              </w:rPr>
            </w:pPr>
            <w:r>
              <w:rPr>
                <w:sz w:val="24"/>
              </w:rPr>
              <w:t>..</w:t>
            </w:r>
          </w:p>
        </w:tc>
        <w:tc>
          <w:tcPr>
            <w:tcW w:w="1159" w:type="dxa"/>
          </w:tcPr>
          <w:p>
            <w:pPr>
              <w:pStyle w:val="TableParagraph"/>
              <w:spacing w:before="78"/>
              <w:ind w:left="108"/>
              <w:jc w:val="left"/>
              <w:rPr>
                <w:sz w:val="24"/>
              </w:rPr>
            </w:pPr>
            <w:r>
              <w:rPr>
                <w:sz w:val="24"/>
              </w:rPr>
              <w:t>..</w:t>
            </w:r>
          </w:p>
        </w:tc>
        <w:tc>
          <w:tcPr>
            <w:tcW w:w="1159" w:type="dxa"/>
          </w:tcPr>
          <w:p>
            <w:pPr>
              <w:pStyle w:val="TableParagraph"/>
              <w:spacing w:before="78"/>
              <w:ind w:right="96"/>
              <w:jc w:val="right"/>
              <w:rPr>
                <w:sz w:val="24"/>
              </w:rPr>
            </w:pPr>
            <w:r>
              <w:rPr>
                <w:sz w:val="24"/>
              </w:rPr>
              <w:t>98.44528</w:t>
            </w:r>
          </w:p>
        </w:tc>
        <w:tc>
          <w:tcPr>
            <w:tcW w:w="1162" w:type="dxa"/>
          </w:tcPr>
          <w:p>
            <w:pPr>
              <w:pStyle w:val="TableParagraph"/>
              <w:spacing w:before="78"/>
              <w:ind w:left="152"/>
              <w:jc w:val="left"/>
              <w:rPr>
                <w:sz w:val="24"/>
              </w:rPr>
            </w:pPr>
            <w:r>
              <w:rPr>
                <w:sz w:val="24"/>
              </w:rPr>
              <w:t>99.58539</w:t>
            </w:r>
          </w:p>
        </w:tc>
        <w:tc>
          <w:tcPr>
            <w:tcW w:w="1159" w:type="dxa"/>
          </w:tcPr>
          <w:p>
            <w:pPr>
              <w:pStyle w:val="TableParagraph"/>
              <w:spacing w:before="78"/>
              <w:ind w:left="108"/>
              <w:jc w:val="left"/>
              <w:rPr>
                <w:sz w:val="24"/>
              </w:rPr>
            </w:pPr>
            <w:r>
              <w:rPr>
                <w:sz w:val="24"/>
              </w:rPr>
              <w:t>..</w:t>
            </w:r>
          </w:p>
        </w:tc>
        <w:tc>
          <w:tcPr>
            <w:tcW w:w="1159" w:type="dxa"/>
          </w:tcPr>
          <w:p>
            <w:pPr>
              <w:pStyle w:val="TableParagraph"/>
              <w:spacing w:before="78"/>
              <w:ind w:right="94"/>
              <w:jc w:val="right"/>
              <w:rPr>
                <w:sz w:val="24"/>
              </w:rPr>
            </w:pPr>
            <w:r>
              <w:rPr>
                <w:sz w:val="24"/>
              </w:rPr>
              <w:t>94.32598</w:t>
            </w:r>
          </w:p>
        </w:tc>
        <w:tc>
          <w:tcPr>
            <w:tcW w:w="1162" w:type="dxa"/>
          </w:tcPr>
          <w:p>
            <w:pPr>
              <w:pStyle w:val="TableParagraph"/>
              <w:spacing w:before="78"/>
              <w:ind w:right="96"/>
              <w:jc w:val="right"/>
              <w:rPr>
                <w:sz w:val="24"/>
              </w:rPr>
            </w:pPr>
            <w:r>
              <w:rPr>
                <w:sz w:val="24"/>
              </w:rPr>
              <w:t>96.77338</w:t>
            </w:r>
          </w:p>
        </w:tc>
        <w:tc>
          <w:tcPr>
            <w:tcW w:w="1159" w:type="dxa"/>
          </w:tcPr>
          <w:p>
            <w:pPr>
              <w:pStyle w:val="TableParagraph"/>
              <w:spacing w:before="78"/>
              <w:ind w:right="94"/>
              <w:jc w:val="right"/>
              <w:rPr>
                <w:sz w:val="24"/>
              </w:rPr>
            </w:pPr>
            <w:r>
              <w:rPr>
                <w:sz w:val="24"/>
              </w:rPr>
              <w:t>96.76662</w:t>
            </w:r>
          </w:p>
        </w:tc>
        <w:tc>
          <w:tcPr>
            <w:tcW w:w="1159" w:type="dxa"/>
          </w:tcPr>
          <w:p>
            <w:pPr>
              <w:pStyle w:val="TableParagraph"/>
              <w:spacing w:before="78"/>
              <w:ind w:right="95"/>
              <w:jc w:val="right"/>
              <w:rPr>
                <w:sz w:val="24"/>
              </w:rPr>
            </w:pPr>
            <w:r>
              <w:rPr>
                <w:sz w:val="24"/>
              </w:rPr>
              <w:t>94.83624</w:t>
            </w:r>
          </w:p>
        </w:tc>
      </w:tr>
      <w:tr>
        <w:trPr>
          <w:trHeight w:val="364" w:hRule="atLeast"/>
        </w:trPr>
        <w:tc>
          <w:tcPr>
            <w:tcW w:w="1608" w:type="dxa"/>
          </w:tcPr>
          <w:p>
            <w:pPr>
              <w:pStyle w:val="TableParagraph"/>
              <w:spacing w:line="259" w:lineRule="exact" w:before="85"/>
              <w:ind w:left="108"/>
              <w:jc w:val="left"/>
              <w:rPr>
                <w:b/>
                <w:sz w:val="24"/>
              </w:rPr>
            </w:pPr>
            <w:r>
              <w:rPr>
                <w:b/>
                <w:sz w:val="24"/>
              </w:rPr>
              <w:t>Pakistan</w:t>
            </w:r>
          </w:p>
        </w:tc>
        <w:tc>
          <w:tcPr>
            <w:tcW w:w="1159" w:type="dxa"/>
          </w:tcPr>
          <w:p>
            <w:pPr>
              <w:pStyle w:val="TableParagraph"/>
              <w:spacing w:before="80"/>
              <w:ind w:left="151"/>
              <w:jc w:val="left"/>
              <w:rPr>
                <w:sz w:val="24"/>
              </w:rPr>
            </w:pPr>
            <w:r>
              <w:rPr>
                <w:sz w:val="24"/>
              </w:rPr>
              <w:t>71.66677</w:t>
            </w:r>
          </w:p>
        </w:tc>
        <w:tc>
          <w:tcPr>
            <w:tcW w:w="1162" w:type="dxa"/>
          </w:tcPr>
          <w:p>
            <w:pPr>
              <w:pStyle w:val="TableParagraph"/>
              <w:spacing w:before="80"/>
              <w:ind w:left="151"/>
              <w:jc w:val="left"/>
              <w:rPr>
                <w:sz w:val="24"/>
              </w:rPr>
            </w:pPr>
            <w:r>
              <w:rPr>
                <w:sz w:val="24"/>
              </w:rPr>
              <w:t>73.05829</w:t>
            </w:r>
          </w:p>
        </w:tc>
        <w:tc>
          <w:tcPr>
            <w:tcW w:w="1159" w:type="dxa"/>
          </w:tcPr>
          <w:p>
            <w:pPr>
              <w:pStyle w:val="TableParagraph"/>
              <w:spacing w:before="80"/>
              <w:ind w:right="95"/>
              <w:jc w:val="right"/>
              <w:rPr>
                <w:sz w:val="24"/>
              </w:rPr>
            </w:pPr>
            <w:r>
              <w:rPr>
                <w:sz w:val="24"/>
              </w:rPr>
              <w:t>74.42195</w:t>
            </w:r>
          </w:p>
        </w:tc>
        <w:tc>
          <w:tcPr>
            <w:tcW w:w="1159" w:type="dxa"/>
          </w:tcPr>
          <w:p>
            <w:pPr>
              <w:pStyle w:val="TableParagraph"/>
              <w:spacing w:before="80"/>
              <w:ind w:right="96"/>
              <w:jc w:val="right"/>
              <w:rPr>
                <w:sz w:val="24"/>
              </w:rPr>
            </w:pPr>
            <w:r>
              <w:rPr>
                <w:sz w:val="24"/>
              </w:rPr>
              <w:t>71.49483</w:t>
            </w:r>
          </w:p>
        </w:tc>
        <w:tc>
          <w:tcPr>
            <w:tcW w:w="1162" w:type="dxa"/>
          </w:tcPr>
          <w:p>
            <w:pPr>
              <w:pStyle w:val="TableParagraph"/>
              <w:spacing w:before="80"/>
              <w:ind w:right="97"/>
              <w:jc w:val="right"/>
              <w:rPr>
                <w:sz w:val="24"/>
              </w:rPr>
            </w:pPr>
            <w:r>
              <w:rPr>
                <w:sz w:val="24"/>
              </w:rPr>
              <w:t>71.0586</w:t>
            </w:r>
          </w:p>
        </w:tc>
        <w:tc>
          <w:tcPr>
            <w:tcW w:w="1159" w:type="dxa"/>
          </w:tcPr>
          <w:p>
            <w:pPr>
              <w:pStyle w:val="TableParagraph"/>
              <w:spacing w:before="80"/>
              <w:ind w:right="94"/>
              <w:jc w:val="right"/>
              <w:rPr>
                <w:sz w:val="24"/>
              </w:rPr>
            </w:pPr>
            <w:r>
              <w:rPr>
                <w:sz w:val="24"/>
              </w:rPr>
              <w:t>69.81465</w:t>
            </w:r>
          </w:p>
        </w:tc>
        <w:tc>
          <w:tcPr>
            <w:tcW w:w="1159" w:type="dxa"/>
          </w:tcPr>
          <w:p>
            <w:pPr>
              <w:pStyle w:val="TableParagraph"/>
              <w:spacing w:before="80"/>
              <w:ind w:right="94"/>
              <w:jc w:val="right"/>
              <w:rPr>
                <w:sz w:val="24"/>
              </w:rPr>
            </w:pPr>
            <w:r>
              <w:rPr>
                <w:sz w:val="24"/>
              </w:rPr>
              <w:t>72.73218</w:t>
            </w:r>
          </w:p>
        </w:tc>
        <w:tc>
          <w:tcPr>
            <w:tcW w:w="1162" w:type="dxa"/>
          </w:tcPr>
          <w:p>
            <w:pPr>
              <w:pStyle w:val="TableParagraph"/>
              <w:spacing w:before="80"/>
              <w:ind w:right="96"/>
              <w:jc w:val="right"/>
              <w:rPr>
                <w:sz w:val="24"/>
              </w:rPr>
            </w:pPr>
            <w:r>
              <w:rPr>
                <w:sz w:val="24"/>
              </w:rPr>
              <w:t>73.60606</w:t>
            </w:r>
          </w:p>
        </w:tc>
        <w:tc>
          <w:tcPr>
            <w:tcW w:w="1159" w:type="dxa"/>
          </w:tcPr>
          <w:p>
            <w:pPr>
              <w:pStyle w:val="TableParagraph"/>
              <w:spacing w:before="80"/>
              <w:ind w:right="94"/>
              <w:jc w:val="right"/>
              <w:rPr>
                <w:sz w:val="24"/>
              </w:rPr>
            </w:pPr>
            <w:r>
              <w:rPr>
                <w:sz w:val="24"/>
              </w:rPr>
              <w:t>77.77686</w:t>
            </w:r>
          </w:p>
        </w:tc>
        <w:tc>
          <w:tcPr>
            <w:tcW w:w="1159" w:type="dxa"/>
          </w:tcPr>
          <w:p>
            <w:pPr>
              <w:pStyle w:val="TableParagraph"/>
              <w:spacing w:before="80"/>
              <w:ind w:left="109"/>
              <w:jc w:val="left"/>
              <w:rPr>
                <w:sz w:val="24"/>
              </w:rPr>
            </w:pPr>
            <w:r>
              <w:rPr>
                <w:sz w:val="24"/>
              </w:rPr>
              <w:t>..</w:t>
            </w:r>
          </w:p>
        </w:tc>
      </w:tr>
      <w:tr>
        <w:trPr>
          <w:trHeight w:val="361" w:hRule="atLeast"/>
        </w:trPr>
        <w:tc>
          <w:tcPr>
            <w:tcW w:w="1608" w:type="dxa"/>
          </w:tcPr>
          <w:p>
            <w:pPr>
              <w:pStyle w:val="TableParagraph"/>
              <w:spacing w:line="259" w:lineRule="exact" w:before="83"/>
              <w:ind w:left="108"/>
              <w:jc w:val="left"/>
              <w:rPr>
                <w:b/>
                <w:sz w:val="24"/>
              </w:rPr>
            </w:pPr>
            <w:r>
              <w:rPr>
                <w:b/>
                <w:sz w:val="24"/>
              </w:rPr>
              <w:t>Sri Lanka</w:t>
            </w:r>
          </w:p>
        </w:tc>
        <w:tc>
          <w:tcPr>
            <w:tcW w:w="1159" w:type="dxa"/>
          </w:tcPr>
          <w:p>
            <w:pPr>
              <w:pStyle w:val="TableParagraph"/>
              <w:spacing w:before="78"/>
              <w:ind w:right="95"/>
              <w:jc w:val="right"/>
              <w:rPr>
                <w:sz w:val="24"/>
              </w:rPr>
            </w:pPr>
            <w:r>
              <w:rPr>
                <w:sz w:val="24"/>
              </w:rPr>
              <w:t>95.5494</w:t>
            </w:r>
          </w:p>
        </w:tc>
        <w:tc>
          <w:tcPr>
            <w:tcW w:w="1162" w:type="dxa"/>
          </w:tcPr>
          <w:p>
            <w:pPr>
              <w:pStyle w:val="TableParagraph"/>
              <w:spacing w:before="78"/>
              <w:ind w:left="151"/>
              <w:jc w:val="left"/>
              <w:rPr>
                <w:sz w:val="24"/>
              </w:rPr>
            </w:pPr>
            <w:r>
              <w:rPr>
                <w:sz w:val="24"/>
              </w:rPr>
              <w:t>93.37863</w:t>
            </w:r>
          </w:p>
        </w:tc>
        <w:tc>
          <w:tcPr>
            <w:tcW w:w="1159" w:type="dxa"/>
          </w:tcPr>
          <w:p>
            <w:pPr>
              <w:pStyle w:val="TableParagraph"/>
              <w:spacing w:before="78"/>
              <w:ind w:right="95"/>
              <w:jc w:val="right"/>
              <w:rPr>
                <w:sz w:val="24"/>
              </w:rPr>
            </w:pPr>
            <w:r>
              <w:rPr>
                <w:sz w:val="24"/>
              </w:rPr>
              <w:t>95.04344</w:t>
            </w:r>
          </w:p>
        </w:tc>
        <w:tc>
          <w:tcPr>
            <w:tcW w:w="1159" w:type="dxa"/>
          </w:tcPr>
          <w:p>
            <w:pPr>
              <w:pStyle w:val="TableParagraph"/>
              <w:spacing w:before="78"/>
              <w:ind w:right="96"/>
              <w:jc w:val="right"/>
              <w:rPr>
                <w:sz w:val="24"/>
              </w:rPr>
            </w:pPr>
            <w:r>
              <w:rPr>
                <w:sz w:val="24"/>
              </w:rPr>
              <w:t>95.17993</w:t>
            </w:r>
          </w:p>
        </w:tc>
        <w:tc>
          <w:tcPr>
            <w:tcW w:w="1162" w:type="dxa"/>
          </w:tcPr>
          <w:p>
            <w:pPr>
              <w:pStyle w:val="TableParagraph"/>
              <w:spacing w:before="78"/>
              <w:ind w:left="152"/>
              <w:jc w:val="left"/>
              <w:rPr>
                <w:sz w:val="24"/>
              </w:rPr>
            </w:pPr>
            <w:r>
              <w:rPr>
                <w:sz w:val="24"/>
              </w:rPr>
              <w:t>95.35008</w:t>
            </w:r>
          </w:p>
        </w:tc>
        <w:tc>
          <w:tcPr>
            <w:tcW w:w="1159" w:type="dxa"/>
          </w:tcPr>
          <w:p>
            <w:pPr>
              <w:pStyle w:val="TableParagraph"/>
              <w:spacing w:before="78"/>
              <w:ind w:right="94"/>
              <w:jc w:val="right"/>
              <w:rPr>
                <w:sz w:val="24"/>
              </w:rPr>
            </w:pPr>
            <w:r>
              <w:rPr>
                <w:sz w:val="24"/>
              </w:rPr>
              <w:t>96.4814</w:t>
            </w:r>
          </w:p>
        </w:tc>
        <w:tc>
          <w:tcPr>
            <w:tcW w:w="1159" w:type="dxa"/>
          </w:tcPr>
          <w:p>
            <w:pPr>
              <w:pStyle w:val="TableParagraph"/>
              <w:spacing w:before="78"/>
              <w:ind w:right="94"/>
              <w:jc w:val="right"/>
              <w:rPr>
                <w:sz w:val="24"/>
              </w:rPr>
            </w:pPr>
            <w:r>
              <w:rPr>
                <w:sz w:val="24"/>
              </w:rPr>
              <w:t>97.30773</w:t>
            </w:r>
          </w:p>
        </w:tc>
        <w:tc>
          <w:tcPr>
            <w:tcW w:w="1162" w:type="dxa"/>
          </w:tcPr>
          <w:p>
            <w:pPr>
              <w:pStyle w:val="TableParagraph"/>
              <w:spacing w:before="78"/>
              <w:ind w:right="96"/>
              <w:jc w:val="right"/>
              <w:rPr>
                <w:sz w:val="24"/>
              </w:rPr>
            </w:pPr>
            <w:r>
              <w:rPr>
                <w:sz w:val="24"/>
              </w:rPr>
              <w:t>99.08121</w:t>
            </w:r>
          </w:p>
        </w:tc>
        <w:tc>
          <w:tcPr>
            <w:tcW w:w="1159" w:type="dxa"/>
          </w:tcPr>
          <w:p>
            <w:pPr>
              <w:pStyle w:val="TableParagraph"/>
              <w:spacing w:before="78"/>
              <w:ind w:right="94"/>
              <w:jc w:val="right"/>
              <w:rPr>
                <w:sz w:val="24"/>
              </w:rPr>
            </w:pPr>
            <w:r>
              <w:rPr>
                <w:sz w:val="24"/>
              </w:rPr>
              <w:t>99.0801</w:t>
            </w:r>
          </w:p>
        </w:tc>
        <w:tc>
          <w:tcPr>
            <w:tcW w:w="1159" w:type="dxa"/>
          </w:tcPr>
          <w:p>
            <w:pPr>
              <w:pStyle w:val="TableParagraph"/>
              <w:spacing w:before="78"/>
              <w:ind w:left="109"/>
              <w:jc w:val="left"/>
              <w:rPr>
                <w:sz w:val="24"/>
              </w:rPr>
            </w:pPr>
            <w:r>
              <w:rPr>
                <w:sz w:val="24"/>
              </w:rPr>
              <w:t>..</w:t>
            </w:r>
          </w:p>
        </w:tc>
      </w:tr>
    </w:tbl>
    <w:p>
      <w:pPr>
        <w:pStyle w:val="BodyText"/>
        <w:spacing w:before="6"/>
        <w:rPr>
          <w:b w:val="0"/>
          <w:sz w:val="20"/>
        </w:rPr>
      </w:pPr>
    </w:p>
    <w:p>
      <w:pPr>
        <w:pStyle w:val="BodyText"/>
        <w:spacing w:before="47"/>
        <w:ind w:left="120"/>
        <w:rPr>
          <w:b w:val="0"/>
        </w:rPr>
      </w:pPr>
      <w:bookmarkStart w:name="School enrollment, preprimary (% gross)" w:id="63"/>
      <w:bookmarkEnd w:id="63"/>
      <w:r>
        <w:rPr/>
      </w:r>
      <w:bookmarkStart w:name="_bookmark31" w:id="64"/>
      <w:bookmarkEnd w:id="64"/>
      <w:r>
        <w:rPr/>
      </w:r>
      <w:r>
        <w:rPr>
          <w:b w:val="0"/>
          <w:color w:val="2D74B5"/>
        </w:rPr>
        <w:t>School enrollment, preprimary (% gross)</w:t>
      </w:r>
    </w:p>
    <w:p>
      <w:pPr>
        <w:pStyle w:val="BodyText"/>
        <w:spacing w:before="11" w:after="1"/>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6"/>
        <w:gridCol w:w="1164"/>
        <w:gridCol w:w="1165"/>
        <w:gridCol w:w="1164"/>
        <w:gridCol w:w="1164"/>
        <w:gridCol w:w="1164"/>
        <w:gridCol w:w="1164"/>
        <w:gridCol w:w="1164"/>
        <w:gridCol w:w="1165"/>
        <w:gridCol w:w="1164"/>
        <w:gridCol w:w="1164"/>
      </w:tblGrid>
      <w:tr>
        <w:trPr>
          <w:trHeight w:val="410" w:hRule="atLeast"/>
        </w:trPr>
        <w:tc>
          <w:tcPr>
            <w:tcW w:w="1616" w:type="dxa"/>
          </w:tcPr>
          <w:p>
            <w:pPr>
              <w:pStyle w:val="TableParagraph"/>
              <w:spacing w:line="240" w:lineRule="auto"/>
              <w:jc w:val="left"/>
              <w:rPr>
                <w:sz w:val="24"/>
              </w:rPr>
            </w:pPr>
          </w:p>
        </w:tc>
        <w:tc>
          <w:tcPr>
            <w:tcW w:w="1164" w:type="dxa"/>
          </w:tcPr>
          <w:p>
            <w:pPr>
              <w:pStyle w:val="TableParagraph"/>
              <w:spacing w:line="259" w:lineRule="exact" w:before="131"/>
              <w:ind w:right="100"/>
              <w:jc w:val="right"/>
              <w:rPr>
                <w:b/>
                <w:sz w:val="24"/>
              </w:rPr>
            </w:pPr>
            <w:r>
              <w:rPr>
                <w:b/>
                <w:sz w:val="24"/>
              </w:rPr>
              <w:t>2008</w:t>
            </w:r>
          </w:p>
        </w:tc>
        <w:tc>
          <w:tcPr>
            <w:tcW w:w="1165" w:type="dxa"/>
          </w:tcPr>
          <w:p>
            <w:pPr>
              <w:pStyle w:val="TableParagraph"/>
              <w:spacing w:line="259" w:lineRule="exact" w:before="131"/>
              <w:ind w:right="99"/>
              <w:jc w:val="right"/>
              <w:rPr>
                <w:b/>
                <w:sz w:val="24"/>
              </w:rPr>
            </w:pPr>
            <w:r>
              <w:rPr>
                <w:b/>
                <w:sz w:val="24"/>
              </w:rPr>
              <w:t>2009</w:t>
            </w:r>
          </w:p>
        </w:tc>
        <w:tc>
          <w:tcPr>
            <w:tcW w:w="1164" w:type="dxa"/>
          </w:tcPr>
          <w:p>
            <w:pPr>
              <w:pStyle w:val="TableParagraph"/>
              <w:spacing w:line="259" w:lineRule="exact" w:before="131"/>
              <w:ind w:right="98"/>
              <w:jc w:val="right"/>
              <w:rPr>
                <w:b/>
                <w:sz w:val="24"/>
              </w:rPr>
            </w:pPr>
            <w:r>
              <w:rPr>
                <w:b/>
                <w:sz w:val="24"/>
              </w:rPr>
              <w:t>2010</w:t>
            </w:r>
          </w:p>
        </w:tc>
        <w:tc>
          <w:tcPr>
            <w:tcW w:w="1164" w:type="dxa"/>
          </w:tcPr>
          <w:p>
            <w:pPr>
              <w:pStyle w:val="TableParagraph"/>
              <w:spacing w:line="259" w:lineRule="exact" w:before="131"/>
              <w:ind w:right="99"/>
              <w:jc w:val="right"/>
              <w:rPr>
                <w:b/>
                <w:sz w:val="24"/>
              </w:rPr>
            </w:pPr>
            <w:r>
              <w:rPr>
                <w:b/>
                <w:sz w:val="24"/>
              </w:rPr>
              <w:t>2011</w:t>
            </w:r>
          </w:p>
        </w:tc>
        <w:tc>
          <w:tcPr>
            <w:tcW w:w="1164" w:type="dxa"/>
          </w:tcPr>
          <w:p>
            <w:pPr>
              <w:pStyle w:val="TableParagraph"/>
              <w:spacing w:line="259" w:lineRule="exact" w:before="131"/>
              <w:ind w:right="100"/>
              <w:jc w:val="right"/>
              <w:rPr>
                <w:b/>
                <w:sz w:val="24"/>
              </w:rPr>
            </w:pPr>
            <w:r>
              <w:rPr>
                <w:b/>
                <w:sz w:val="24"/>
              </w:rPr>
              <w:t>2012</w:t>
            </w:r>
          </w:p>
        </w:tc>
        <w:tc>
          <w:tcPr>
            <w:tcW w:w="1164" w:type="dxa"/>
          </w:tcPr>
          <w:p>
            <w:pPr>
              <w:pStyle w:val="TableParagraph"/>
              <w:spacing w:line="259" w:lineRule="exact" w:before="131"/>
              <w:ind w:right="100"/>
              <w:jc w:val="right"/>
              <w:rPr>
                <w:b/>
                <w:sz w:val="24"/>
              </w:rPr>
            </w:pPr>
            <w:r>
              <w:rPr>
                <w:b/>
                <w:sz w:val="24"/>
              </w:rPr>
              <w:t>2013</w:t>
            </w:r>
          </w:p>
        </w:tc>
        <w:tc>
          <w:tcPr>
            <w:tcW w:w="1164" w:type="dxa"/>
          </w:tcPr>
          <w:p>
            <w:pPr>
              <w:pStyle w:val="TableParagraph"/>
              <w:spacing w:line="259" w:lineRule="exact" w:before="131"/>
              <w:ind w:left="573"/>
              <w:jc w:val="left"/>
              <w:rPr>
                <w:b/>
                <w:sz w:val="24"/>
              </w:rPr>
            </w:pPr>
            <w:r>
              <w:rPr>
                <w:b/>
                <w:sz w:val="24"/>
              </w:rPr>
              <w:t>2014</w:t>
            </w:r>
          </w:p>
        </w:tc>
        <w:tc>
          <w:tcPr>
            <w:tcW w:w="1165" w:type="dxa"/>
          </w:tcPr>
          <w:p>
            <w:pPr>
              <w:pStyle w:val="TableParagraph"/>
              <w:spacing w:line="259" w:lineRule="exact" w:before="131"/>
              <w:ind w:right="98"/>
              <w:jc w:val="right"/>
              <w:rPr>
                <w:b/>
                <w:sz w:val="24"/>
              </w:rPr>
            </w:pPr>
            <w:r>
              <w:rPr>
                <w:b/>
                <w:sz w:val="24"/>
              </w:rPr>
              <w:t>2015</w:t>
            </w:r>
          </w:p>
        </w:tc>
        <w:tc>
          <w:tcPr>
            <w:tcW w:w="1164" w:type="dxa"/>
          </w:tcPr>
          <w:p>
            <w:pPr>
              <w:pStyle w:val="TableParagraph"/>
              <w:spacing w:line="259" w:lineRule="exact" w:before="131"/>
              <w:ind w:right="99"/>
              <w:jc w:val="right"/>
              <w:rPr>
                <w:b/>
                <w:sz w:val="24"/>
              </w:rPr>
            </w:pPr>
            <w:r>
              <w:rPr>
                <w:b/>
                <w:sz w:val="24"/>
              </w:rPr>
              <w:t>2016</w:t>
            </w:r>
          </w:p>
        </w:tc>
        <w:tc>
          <w:tcPr>
            <w:tcW w:w="1164" w:type="dxa"/>
          </w:tcPr>
          <w:p>
            <w:pPr>
              <w:pStyle w:val="TableParagraph"/>
              <w:spacing w:line="259" w:lineRule="exact" w:before="131"/>
              <w:ind w:right="99"/>
              <w:jc w:val="right"/>
              <w:rPr>
                <w:b/>
                <w:sz w:val="24"/>
              </w:rPr>
            </w:pPr>
            <w:r>
              <w:rPr>
                <w:b/>
                <w:sz w:val="24"/>
              </w:rPr>
              <w:t>2017</w:t>
            </w:r>
          </w:p>
        </w:tc>
      </w:tr>
      <w:tr>
        <w:trPr>
          <w:trHeight w:val="410" w:hRule="atLeast"/>
        </w:trPr>
        <w:tc>
          <w:tcPr>
            <w:tcW w:w="1616" w:type="dxa"/>
          </w:tcPr>
          <w:p>
            <w:pPr>
              <w:pStyle w:val="TableParagraph"/>
              <w:spacing w:line="259" w:lineRule="exact" w:before="131"/>
              <w:ind w:left="108"/>
              <w:jc w:val="left"/>
              <w:rPr>
                <w:b/>
                <w:sz w:val="24"/>
              </w:rPr>
            </w:pPr>
            <w:r>
              <w:rPr>
                <w:b/>
                <w:sz w:val="24"/>
              </w:rPr>
              <w:t>Afghanistan</w:t>
            </w:r>
          </w:p>
        </w:tc>
        <w:tc>
          <w:tcPr>
            <w:tcW w:w="1164" w:type="dxa"/>
          </w:tcPr>
          <w:p>
            <w:pPr>
              <w:pStyle w:val="TableParagraph"/>
              <w:spacing w:before="126"/>
              <w:ind w:left="105"/>
              <w:jc w:val="left"/>
              <w:rPr>
                <w:sz w:val="24"/>
              </w:rPr>
            </w:pPr>
            <w:r>
              <w:rPr>
                <w:sz w:val="24"/>
              </w:rPr>
              <w:t>..</w:t>
            </w:r>
          </w:p>
        </w:tc>
        <w:tc>
          <w:tcPr>
            <w:tcW w:w="1165" w:type="dxa"/>
          </w:tcPr>
          <w:p>
            <w:pPr>
              <w:pStyle w:val="TableParagraph"/>
              <w:spacing w:before="126"/>
              <w:ind w:left="105"/>
              <w:jc w:val="left"/>
              <w:rPr>
                <w:sz w:val="24"/>
              </w:rPr>
            </w:pPr>
            <w:r>
              <w:rPr>
                <w:sz w:val="24"/>
              </w:rPr>
              <w:t>..</w:t>
            </w:r>
          </w:p>
        </w:tc>
        <w:tc>
          <w:tcPr>
            <w:tcW w:w="1164" w:type="dxa"/>
          </w:tcPr>
          <w:p>
            <w:pPr>
              <w:pStyle w:val="TableParagraph"/>
              <w:spacing w:before="126"/>
              <w:ind w:left="107"/>
              <w:jc w:val="left"/>
              <w:rPr>
                <w:sz w:val="24"/>
              </w:rPr>
            </w:pPr>
            <w:r>
              <w:rPr>
                <w:sz w:val="24"/>
              </w:rPr>
              <w:t>..</w:t>
            </w:r>
          </w:p>
        </w:tc>
        <w:tc>
          <w:tcPr>
            <w:tcW w:w="1164" w:type="dxa"/>
          </w:tcPr>
          <w:p>
            <w:pPr>
              <w:pStyle w:val="TableParagraph"/>
              <w:spacing w:before="126"/>
              <w:ind w:left="104"/>
              <w:jc w:val="left"/>
              <w:rPr>
                <w:sz w:val="24"/>
              </w:rPr>
            </w:pPr>
            <w:r>
              <w:rPr>
                <w:sz w:val="24"/>
              </w:rPr>
              <w:t>..</w:t>
            </w:r>
          </w:p>
        </w:tc>
        <w:tc>
          <w:tcPr>
            <w:tcW w:w="1164" w:type="dxa"/>
          </w:tcPr>
          <w:p>
            <w:pPr>
              <w:pStyle w:val="TableParagraph"/>
              <w:spacing w:before="126"/>
              <w:ind w:left="104"/>
              <w:jc w:val="left"/>
              <w:rPr>
                <w:sz w:val="24"/>
              </w:rPr>
            </w:pPr>
            <w:r>
              <w:rPr>
                <w:sz w:val="24"/>
              </w:rPr>
              <w:t>..</w:t>
            </w:r>
          </w:p>
        </w:tc>
        <w:tc>
          <w:tcPr>
            <w:tcW w:w="1164" w:type="dxa"/>
          </w:tcPr>
          <w:p>
            <w:pPr>
              <w:pStyle w:val="TableParagraph"/>
              <w:spacing w:before="126"/>
              <w:ind w:left="105"/>
              <w:jc w:val="left"/>
              <w:rPr>
                <w:sz w:val="24"/>
              </w:rPr>
            </w:pPr>
            <w:r>
              <w:rPr>
                <w:sz w:val="24"/>
              </w:rPr>
              <w:t>..</w:t>
            </w:r>
          </w:p>
        </w:tc>
        <w:tc>
          <w:tcPr>
            <w:tcW w:w="1164" w:type="dxa"/>
          </w:tcPr>
          <w:p>
            <w:pPr>
              <w:pStyle w:val="TableParagraph"/>
              <w:spacing w:before="126"/>
              <w:ind w:left="105"/>
              <w:jc w:val="left"/>
              <w:rPr>
                <w:sz w:val="24"/>
              </w:rPr>
            </w:pPr>
            <w:r>
              <w:rPr>
                <w:sz w:val="24"/>
              </w:rPr>
              <w:t>..</w:t>
            </w:r>
          </w:p>
        </w:tc>
        <w:tc>
          <w:tcPr>
            <w:tcW w:w="1165" w:type="dxa"/>
          </w:tcPr>
          <w:p>
            <w:pPr>
              <w:pStyle w:val="TableParagraph"/>
              <w:spacing w:before="126"/>
              <w:ind w:left="107"/>
              <w:jc w:val="left"/>
              <w:rPr>
                <w:sz w:val="24"/>
              </w:rPr>
            </w:pPr>
            <w:r>
              <w:rPr>
                <w:sz w:val="24"/>
              </w:rPr>
              <w:t>..</w:t>
            </w:r>
          </w:p>
        </w:tc>
        <w:tc>
          <w:tcPr>
            <w:tcW w:w="1164" w:type="dxa"/>
          </w:tcPr>
          <w:p>
            <w:pPr>
              <w:pStyle w:val="TableParagraph"/>
              <w:spacing w:before="126"/>
              <w:ind w:left="104"/>
              <w:jc w:val="left"/>
              <w:rPr>
                <w:sz w:val="24"/>
              </w:rPr>
            </w:pPr>
            <w:r>
              <w:rPr>
                <w:sz w:val="24"/>
              </w:rPr>
              <w:t>..</w:t>
            </w:r>
          </w:p>
        </w:tc>
        <w:tc>
          <w:tcPr>
            <w:tcW w:w="1164" w:type="dxa"/>
          </w:tcPr>
          <w:p>
            <w:pPr>
              <w:pStyle w:val="TableParagraph"/>
              <w:spacing w:before="126"/>
              <w:ind w:left="104"/>
              <w:jc w:val="left"/>
              <w:rPr>
                <w:sz w:val="24"/>
              </w:rPr>
            </w:pPr>
            <w:r>
              <w:rPr>
                <w:sz w:val="24"/>
              </w:rPr>
              <w:t>..</w:t>
            </w:r>
          </w:p>
        </w:tc>
      </w:tr>
      <w:tr>
        <w:trPr>
          <w:trHeight w:val="410" w:hRule="atLeast"/>
        </w:trPr>
        <w:tc>
          <w:tcPr>
            <w:tcW w:w="1616" w:type="dxa"/>
          </w:tcPr>
          <w:p>
            <w:pPr>
              <w:pStyle w:val="TableParagraph"/>
              <w:spacing w:line="259" w:lineRule="exact" w:before="131"/>
              <w:ind w:left="108"/>
              <w:jc w:val="left"/>
              <w:rPr>
                <w:b/>
                <w:sz w:val="24"/>
              </w:rPr>
            </w:pPr>
            <w:r>
              <w:rPr>
                <w:b/>
                <w:sz w:val="24"/>
              </w:rPr>
              <w:t>Bangladesh</w:t>
            </w:r>
          </w:p>
        </w:tc>
        <w:tc>
          <w:tcPr>
            <w:tcW w:w="1164" w:type="dxa"/>
          </w:tcPr>
          <w:p>
            <w:pPr>
              <w:pStyle w:val="TableParagraph"/>
              <w:spacing w:before="126"/>
              <w:ind w:left="105"/>
              <w:jc w:val="left"/>
              <w:rPr>
                <w:sz w:val="24"/>
              </w:rPr>
            </w:pPr>
            <w:r>
              <w:rPr>
                <w:sz w:val="24"/>
              </w:rPr>
              <w:t>..</w:t>
            </w:r>
          </w:p>
        </w:tc>
        <w:tc>
          <w:tcPr>
            <w:tcW w:w="1165" w:type="dxa"/>
          </w:tcPr>
          <w:p>
            <w:pPr>
              <w:pStyle w:val="TableParagraph"/>
              <w:spacing w:before="126"/>
              <w:ind w:right="101"/>
              <w:jc w:val="right"/>
              <w:rPr>
                <w:sz w:val="24"/>
              </w:rPr>
            </w:pPr>
            <w:r>
              <w:rPr>
                <w:sz w:val="24"/>
              </w:rPr>
              <w:t>10.8176</w:t>
            </w:r>
          </w:p>
        </w:tc>
        <w:tc>
          <w:tcPr>
            <w:tcW w:w="1164" w:type="dxa"/>
          </w:tcPr>
          <w:p>
            <w:pPr>
              <w:pStyle w:val="TableParagraph"/>
              <w:spacing w:before="126"/>
              <w:ind w:right="98"/>
              <w:jc w:val="right"/>
              <w:rPr>
                <w:sz w:val="24"/>
              </w:rPr>
            </w:pPr>
            <w:r>
              <w:rPr>
                <w:sz w:val="24"/>
              </w:rPr>
              <w:t>12.64392</w:t>
            </w:r>
          </w:p>
        </w:tc>
        <w:tc>
          <w:tcPr>
            <w:tcW w:w="1164" w:type="dxa"/>
          </w:tcPr>
          <w:p>
            <w:pPr>
              <w:pStyle w:val="TableParagraph"/>
              <w:spacing w:before="126"/>
              <w:ind w:left="152"/>
              <w:jc w:val="left"/>
              <w:rPr>
                <w:sz w:val="24"/>
              </w:rPr>
            </w:pPr>
            <w:r>
              <w:rPr>
                <w:sz w:val="24"/>
              </w:rPr>
              <w:t>24.69225</w:t>
            </w:r>
          </w:p>
        </w:tc>
        <w:tc>
          <w:tcPr>
            <w:tcW w:w="1164" w:type="dxa"/>
          </w:tcPr>
          <w:p>
            <w:pPr>
              <w:pStyle w:val="TableParagraph"/>
              <w:spacing w:before="126"/>
              <w:ind w:left="104"/>
              <w:jc w:val="left"/>
              <w:rPr>
                <w:sz w:val="24"/>
              </w:rPr>
            </w:pPr>
            <w:r>
              <w:rPr>
                <w:sz w:val="24"/>
              </w:rPr>
              <w:t>..</w:t>
            </w:r>
          </w:p>
        </w:tc>
        <w:tc>
          <w:tcPr>
            <w:tcW w:w="1164" w:type="dxa"/>
          </w:tcPr>
          <w:p>
            <w:pPr>
              <w:pStyle w:val="TableParagraph"/>
              <w:spacing w:before="126"/>
              <w:ind w:left="153"/>
              <w:jc w:val="left"/>
              <w:rPr>
                <w:sz w:val="24"/>
              </w:rPr>
            </w:pPr>
            <w:r>
              <w:rPr>
                <w:sz w:val="24"/>
              </w:rPr>
              <w:t>31.71403</w:t>
            </w:r>
          </w:p>
        </w:tc>
        <w:tc>
          <w:tcPr>
            <w:tcW w:w="1164" w:type="dxa"/>
          </w:tcPr>
          <w:p>
            <w:pPr>
              <w:pStyle w:val="TableParagraph"/>
              <w:spacing w:before="126"/>
              <w:ind w:left="105"/>
              <w:jc w:val="left"/>
              <w:rPr>
                <w:sz w:val="24"/>
              </w:rPr>
            </w:pPr>
            <w:r>
              <w:rPr>
                <w:sz w:val="24"/>
              </w:rPr>
              <w:t>..</w:t>
            </w:r>
          </w:p>
        </w:tc>
        <w:tc>
          <w:tcPr>
            <w:tcW w:w="1165" w:type="dxa"/>
          </w:tcPr>
          <w:p>
            <w:pPr>
              <w:pStyle w:val="TableParagraph"/>
              <w:spacing w:before="126"/>
              <w:ind w:right="98"/>
              <w:jc w:val="right"/>
              <w:rPr>
                <w:sz w:val="24"/>
              </w:rPr>
            </w:pPr>
            <w:r>
              <w:rPr>
                <w:sz w:val="24"/>
              </w:rPr>
              <w:t>31.2314</w:t>
            </w:r>
          </w:p>
        </w:tc>
        <w:tc>
          <w:tcPr>
            <w:tcW w:w="1164" w:type="dxa"/>
          </w:tcPr>
          <w:p>
            <w:pPr>
              <w:pStyle w:val="TableParagraph"/>
              <w:spacing w:before="126"/>
              <w:ind w:right="99"/>
              <w:jc w:val="right"/>
              <w:rPr>
                <w:sz w:val="24"/>
              </w:rPr>
            </w:pPr>
            <w:r>
              <w:rPr>
                <w:sz w:val="24"/>
              </w:rPr>
              <w:t>34.26968</w:t>
            </w:r>
          </w:p>
        </w:tc>
        <w:tc>
          <w:tcPr>
            <w:tcW w:w="1164" w:type="dxa"/>
          </w:tcPr>
          <w:p>
            <w:pPr>
              <w:pStyle w:val="TableParagraph"/>
              <w:spacing w:before="126"/>
              <w:ind w:left="104"/>
              <w:jc w:val="left"/>
              <w:rPr>
                <w:sz w:val="24"/>
              </w:rPr>
            </w:pPr>
            <w:r>
              <w:rPr>
                <w:sz w:val="24"/>
              </w:rPr>
              <w:t>..</w:t>
            </w:r>
          </w:p>
        </w:tc>
      </w:tr>
      <w:tr>
        <w:trPr>
          <w:trHeight w:val="410" w:hRule="atLeast"/>
        </w:trPr>
        <w:tc>
          <w:tcPr>
            <w:tcW w:w="1616" w:type="dxa"/>
          </w:tcPr>
          <w:p>
            <w:pPr>
              <w:pStyle w:val="TableParagraph"/>
              <w:spacing w:line="259" w:lineRule="exact" w:before="131"/>
              <w:ind w:left="108"/>
              <w:jc w:val="left"/>
              <w:rPr>
                <w:b/>
                <w:sz w:val="24"/>
              </w:rPr>
            </w:pPr>
            <w:r>
              <w:rPr>
                <w:b/>
                <w:sz w:val="24"/>
              </w:rPr>
              <w:t>Bhutan</w:t>
            </w:r>
          </w:p>
        </w:tc>
        <w:tc>
          <w:tcPr>
            <w:tcW w:w="1164" w:type="dxa"/>
          </w:tcPr>
          <w:p>
            <w:pPr>
              <w:pStyle w:val="TableParagraph"/>
              <w:spacing w:before="126"/>
              <w:ind w:right="100"/>
              <w:jc w:val="right"/>
              <w:rPr>
                <w:sz w:val="24"/>
              </w:rPr>
            </w:pPr>
            <w:r>
              <w:rPr>
                <w:sz w:val="24"/>
              </w:rPr>
              <w:t>1.01125</w:t>
            </w:r>
          </w:p>
        </w:tc>
        <w:tc>
          <w:tcPr>
            <w:tcW w:w="1165" w:type="dxa"/>
          </w:tcPr>
          <w:p>
            <w:pPr>
              <w:pStyle w:val="TableParagraph"/>
              <w:spacing w:before="126"/>
              <w:ind w:right="101"/>
              <w:jc w:val="right"/>
              <w:rPr>
                <w:sz w:val="24"/>
              </w:rPr>
            </w:pPr>
            <w:r>
              <w:rPr>
                <w:sz w:val="24"/>
              </w:rPr>
              <w:t>1.25745</w:t>
            </w:r>
          </w:p>
        </w:tc>
        <w:tc>
          <w:tcPr>
            <w:tcW w:w="1164" w:type="dxa"/>
          </w:tcPr>
          <w:p>
            <w:pPr>
              <w:pStyle w:val="TableParagraph"/>
              <w:spacing w:before="126"/>
              <w:ind w:right="98"/>
              <w:jc w:val="right"/>
              <w:rPr>
                <w:sz w:val="24"/>
              </w:rPr>
            </w:pPr>
            <w:r>
              <w:rPr>
                <w:sz w:val="24"/>
              </w:rPr>
              <w:t>2.28907</w:t>
            </w:r>
          </w:p>
        </w:tc>
        <w:tc>
          <w:tcPr>
            <w:tcW w:w="1164" w:type="dxa"/>
          </w:tcPr>
          <w:p>
            <w:pPr>
              <w:pStyle w:val="TableParagraph"/>
              <w:spacing w:before="126"/>
              <w:ind w:right="99"/>
              <w:jc w:val="right"/>
              <w:rPr>
                <w:sz w:val="24"/>
              </w:rPr>
            </w:pPr>
            <w:r>
              <w:rPr>
                <w:sz w:val="24"/>
              </w:rPr>
              <w:t>5.25442</w:t>
            </w:r>
          </w:p>
        </w:tc>
        <w:tc>
          <w:tcPr>
            <w:tcW w:w="1164" w:type="dxa"/>
          </w:tcPr>
          <w:p>
            <w:pPr>
              <w:pStyle w:val="TableParagraph"/>
              <w:spacing w:before="126"/>
              <w:ind w:right="99"/>
              <w:jc w:val="right"/>
              <w:rPr>
                <w:sz w:val="24"/>
              </w:rPr>
            </w:pPr>
            <w:r>
              <w:rPr>
                <w:sz w:val="24"/>
              </w:rPr>
              <w:t>8.86862</w:t>
            </w:r>
          </w:p>
        </w:tc>
        <w:tc>
          <w:tcPr>
            <w:tcW w:w="1164" w:type="dxa"/>
          </w:tcPr>
          <w:p>
            <w:pPr>
              <w:pStyle w:val="TableParagraph"/>
              <w:spacing w:before="126"/>
              <w:ind w:left="153"/>
              <w:jc w:val="left"/>
              <w:rPr>
                <w:sz w:val="24"/>
              </w:rPr>
            </w:pPr>
            <w:r>
              <w:rPr>
                <w:sz w:val="24"/>
              </w:rPr>
              <w:t>13.05576</w:t>
            </w:r>
          </w:p>
        </w:tc>
        <w:tc>
          <w:tcPr>
            <w:tcW w:w="1164" w:type="dxa"/>
          </w:tcPr>
          <w:p>
            <w:pPr>
              <w:pStyle w:val="TableParagraph"/>
              <w:spacing w:before="126"/>
              <w:ind w:left="153"/>
              <w:jc w:val="left"/>
              <w:rPr>
                <w:sz w:val="24"/>
              </w:rPr>
            </w:pPr>
            <w:r>
              <w:rPr>
                <w:sz w:val="24"/>
              </w:rPr>
              <w:t>16.63609</w:t>
            </w:r>
          </w:p>
        </w:tc>
        <w:tc>
          <w:tcPr>
            <w:tcW w:w="1165" w:type="dxa"/>
          </w:tcPr>
          <w:p>
            <w:pPr>
              <w:pStyle w:val="TableParagraph"/>
              <w:spacing w:before="126"/>
              <w:ind w:right="98"/>
              <w:jc w:val="right"/>
              <w:rPr>
                <w:sz w:val="24"/>
              </w:rPr>
            </w:pPr>
            <w:r>
              <w:rPr>
                <w:sz w:val="24"/>
              </w:rPr>
              <w:t>20.21054</w:t>
            </w:r>
          </w:p>
        </w:tc>
        <w:tc>
          <w:tcPr>
            <w:tcW w:w="1164" w:type="dxa"/>
          </w:tcPr>
          <w:p>
            <w:pPr>
              <w:pStyle w:val="TableParagraph"/>
              <w:spacing w:before="126"/>
              <w:ind w:right="99"/>
              <w:jc w:val="right"/>
              <w:rPr>
                <w:sz w:val="24"/>
              </w:rPr>
            </w:pPr>
            <w:r>
              <w:rPr>
                <w:sz w:val="24"/>
              </w:rPr>
              <w:t>24.66678</w:t>
            </w:r>
          </w:p>
        </w:tc>
        <w:tc>
          <w:tcPr>
            <w:tcW w:w="1164" w:type="dxa"/>
          </w:tcPr>
          <w:p>
            <w:pPr>
              <w:pStyle w:val="TableParagraph"/>
              <w:spacing w:before="126"/>
              <w:ind w:left="104"/>
              <w:jc w:val="left"/>
              <w:rPr>
                <w:sz w:val="24"/>
              </w:rPr>
            </w:pPr>
            <w:r>
              <w:rPr>
                <w:sz w:val="24"/>
              </w:rPr>
              <w:t>..</w:t>
            </w:r>
          </w:p>
        </w:tc>
      </w:tr>
      <w:tr>
        <w:trPr>
          <w:trHeight w:val="410" w:hRule="atLeast"/>
        </w:trPr>
        <w:tc>
          <w:tcPr>
            <w:tcW w:w="1616" w:type="dxa"/>
          </w:tcPr>
          <w:p>
            <w:pPr>
              <w:pStyle w:val="TableParagraph"/>
              <w:spacing w:line="259" w:lineRule="exact" w:before="131"/>
              <w:ind w:left="108"/>
              <w:jc w:val="left"/>
              <w:rPr>
                <w:b/>
                <w:sz w:val="24"/>
              </w:rPr>
            </w:pPr>
            <w:r>
              <w:rPr>
                <w:b/>
                <w:sz w:val="24"/>
              </w:rPr>
              <w:t>India</w:t>
            </w:r>
          </w:p>
        </w:tc>
        <w:tc>
          <w:tcPr>
            <w:tcW w:w="1164" w:type="dxa"/>
          </w:tcPr>
          <w:p>
            <w:pPr>
              <w:pStyle w:val="TableParagraph"/>
              <w:spacing w:before="126"/>
              <w:ind w:right="100"/>
              <w:jc w:val="right"/>
              <w:rPr>
                <w:sz w:val="24"/>
              </w:rPr>
            </w:pPr>
            <w:r>
              <w:rPr>
                <w:sz w:val="24"/>
              </w:rPr>
              <w:t>8.50771</w:t>
            </w:r>
          </w:p>
        </w:tc>
        <w:tc>
          <w:tcPr>
            <w:tcW w:w="1165" w:type="dxa"/>
          </w:tcPr>
          <w:p>
            <w:pPr>
              <w:pStyle w:val="TableParagraph"/>
              <w:spacing w:before="126"/>
              <w:ind w:right="101"/>
              <w:jc w:val="right"/>
              <w:rPr>
                <w:sz w:val="24"/>
              </w:rPr>
            </w:pPr>
            <w:r>
              <w:rPr>
                <w:sz w:val="24"/>
              </w:rPr>
              <w:t>7.54331</w:t>
            </w:r>
          </w:p>
        </w:tc>
        <w:tc>
          <w:tcPr>
            <w:tcW w:w="1164" w:type="dxa"/>
          </w:tcPr>
          <w:p>
            <w:pPr>
              <w:pStyle w:val="TableParagraph"/>
              <w:spacing w:before="126"/>
              <w:ind w:right="98"/>
              <w:jc w:val="right"/>
              <w:rPr>
                <w:sz w:val="24"/>
              </w:rPr>
            </w:pPr>
            <w:r>
              <w:rPr>
                <w:sz w:val="24"/>
              </w:rPr>
              <w:t>7.20114</w:t>
            </w:r>
          </w:p>
        </w:tc>
        <w:tc>
          <w:tcPr>
            <w:tcW w:w="1164" w:type="dxa"/>
          </w:tcPr>
          <w:p>
            <w:pPr>
              <w:pStyle w:val="TableParagraph"/>
              <w:spacing w:before="126"/>
              <w:ind w:right="99"/>
              <w:jc w:val="right"/>
              <w:rPr>
                <w:sz w:val="24"/>
              </w:rPr>
            </w:pPr>
            <w:r>
              <w:rPr>
                <w:sz w:val="24"/>
              </w:rPr>
              <w:t>7.69321</w:t>
            </w:r>
          </w:p>
        </w:tc>
        <w:tc>
          <w:tcPr>
            <w:tcW w:w="1164" w:type="dxa"/>
          </w:tcPr>
          <w:p>
            <w:pPr>
              <w:pStyle w:val="TableParagraph"/>
              <w:spacing w:before="126"/>
              <w:ind w:right="99"/>
              <w:jc w:val="right"/>
              <w:rPr>
                <w:sz w:val="24"/>
              </w:rPr>
            </w:pPr>
            <w:r>
              <w:rPr>
                <w:sz w:val="24"/>
              </w:rPr>
              <w:t>7.88353</w:t>
            </w:r>
          </w:p>
        </w:tc>
        <w:tc>
          <w:tcPr>
            <w:tcW w:w="1164" w:type="dxa"/>
          </w:tcPr>
          <w:p>
            <w:pPr>
              <w:pStyle w:val="TableParagraph"/>
              <w:spacing w:before="126"/>
              <w:ind w:right="100"/>
              <w:jc w:val="right"/>
              <w:rPr>
                <w:sz w:val="24"/>
              </w:rPr>
            </w:pPr>
            <w:r>
              <w:rPr>
                <w:sz w:val="24"/>
              </w:rPr>
              <w:t>9.60531</w:t>
            </w:r>
          </w:p>
        </w:tc>
        <w:tc>
          <w:tcPr>
            <w:tcW w:w="1164" w:type="dxa"/>
          </w:tcPr>
          <w:p>
            <w:pPr>
              <w:pStyle w:val="TableParagraph"/>
              <w:spacing w:before="126"/>
              <w:ind w:left="153"/>
              <w:jc w:val="left"/>
              <w:rPr>
                <w:sz w:val="24"/>
              </w:rPr>
            </w:pPr>
            <w:r>
              <w:rPr>
                <w:sz w:val="24"/>
              </w:rPr>
              <w:t>11.74013</w:t>
            </w:r>
          </w:p>
        </w:tc>
        <w:tc>
          <w:tcPr>
            <w:tcW w:w="1165" w:type="dxa"/>
          </w:tcPr>
          <w:p>
            <w:pPr>
              <w:pStyle w:val="TableParagraph"/>
              <w:spacing w:before="126"/>
              <w:ind w:right="98"/>
              <w:jc w:val="right"/>
              <w:rPr>
                <w:sz w:val="24"/>
              </w:rPr>
            </w:pPr>
            <w:r>
              <w:rPr>
                <w:sz w:val="24"/>
              </w:rPr>
              <w:t>12.24942</w:t>
            </w:r>
          </w:p>
        </w:tc>
        <w:tc>
          <w:tcPr>
            <w:tcW w:w="1164" w:type="dxa"/>
          </w:tcPr>
          <w:p>
            <w:pPr>
              <w:pStyle w:val="TableParagraph"/>
              <w:spacing w:before="126"/>
              <w:ind w:right="99"/>
              <w:jc w:val="right"/>
              <w:rPr>
                <w:sz w:val="24"/>
              </w:rPr>
            </w:pPr>
            <w:r>
              <w:rPr>
                <w:sz w:val="24"/>
              </w:rPr>
              <w:t>12.91569</w:t>
            </w:r>
          </w:p>
        </w:tc>
        <w:tc>
          <w:tcPr>
            <w:tcW w:w="1164" w:type="dxa"/>
          </w:tcPr>
          <w:p>
            <w:pPr>
              <w:pStyle w:val="TableParagraph"/>
              <w:spacing w:before="126"/>
              <w:ind w:left="104"/>
              <w:jc w:val="left"/>
              <w:rPr>
                <w:sz w:val="24"/>
              </w:rPr>
            </w:pPr>
            <w:r>
              <w:rPr>
                <w:sz w:val="24"/>
              </w:rPr>
              <w:t>..</w:t>
            </w:r>
          </w:p>
        </w:tc>
      </w:tr>
      <w:tr>
        <w:trPr>
          <w:trHeight w:val="410" w:hRule="atLeast"/>
        </w:trPr>
        <w:tc>
          <w:tcPr>
            <w:tcW w:w="1616" w:type="dxa"/>
          </w:tcPr>
          <w:p>
            <w:pPr>
              <w:pStyle w:val="TableParagraph"/>
              <w:spacing w:line="259" w:lineRule="exact" w:before="131"/>
              <w:ind w:left="108"/>
              <w:jc w:val="left"/>
              <w:rPr>
                <w:b/>
                <w:sz w:val="24"/>
              </w:rPr>
            </w:pPr>
            <w:r>
              <w:rPr>
                <w:b/>
                <w:sz w:val="24"/>
              </w:rPr>
              <w:t>Maldives</w:t>
            </w:r>
          </w:p>
        </w:tc>
        <w:tc>
          <w:tcPr>
            <w:tcW w:w="1164" w:type="dxa"/>
          </w:tcPr>
          <w:p>
            <w:pPr>
              <w:pStyle w:val="TableParagraph"/>
              <w:spacing w:before="126"/>
              <w:ind w:left="105"/>
              <w:jc w:val="left"/>
              <w:rPr>
                <w:sz w:val="24"/>
              </w:rPr>
            </w:pPr>
            <w:r>
              <w:rPr>
                <w:sz w:val="24"/>
              </w:rPr>
              <w:t>..</w:t>
            </w:r>
          </w:p>
        </w:tc>
        <w:tc>
          <w:tcPr>
            <w:tcW w:w="1165" w:type="dxa"/>
          </w:tcPr>
          <w:p>
            <w:pPr>
              <w:pStyle w:val="TableParagraph"/>
              <w:spacing w:before="126"/>
              <w:ind w:left="105"/>
              <w:jc w:val="left"/>
              <w:rPr>
                <w:sz w:val="24"/>
              </w:rPr>
            </w:pPr>
            <w:r>
              <w:rPr>
                <w:sz w:val="24"/>
              </w:rPr>
              <w:t>..</w:t>
            </w:r>
          </w:p>
        </w:tc>
        <w:tc>
          <w:tcPr>
            <w:tcW w:w="1164" w:type="dxa"/>
          </w:tcPr>
          <w:p>
            <w:pPr>
              <w:pStyle w:val="TableParagraph"/>
              <w:spacing w:before="126"/>
              <w:ind w:left="107"/>
              <w:jc w:val="left"/>
              <w:rPr>
                <w:sz w:val="24"/>
              </w:rPr>
            </w:pPr>
            <w:r>
              <w:rPr>
                <w:sz w:val="24"/>
              </w:rPr>
              <w:t>..</w:t>
            </w:r>
          </w:p>
        </w:tc>
        <w:tc>
          <w:tcPr>
            <w:tcW w:w="1164" w:type="dxa"/>
          </w:tcPr>
          <w:p>
            <w:pPr>
              <w:pStyle w:val="TableParagraph"/>
              <w:spacing w:before="126"/>
              <w:ind w:left="104"/>
              <w:jc w:val="left"/>
              <w:rPr>
                <w:sz w:val="24"/>
              </w:rPr>
            </w:pPr>
            <w:r>
              <w:rPr>
                <w:sz w:val="24"/>
              </w:rPr>
              <w:t>..</w:t>
            </w:r>
          </w:p>
        </w:tc>
        <w:tc>
          <w:tcPr>
            <w:tcW w:w="1164" w:type="dxa"/>
          </w:tcPr>
          <w:p>
            <w:pPr>
              <w:pStyle w:val="TableParagraph"/>
              <w:spacing w:before="126"/>
              <w:ind w:left="104"/>
              <w:jc w:val="left"/>
              <w:rPr>
                <w:sz w:val="24"/>
              </w:rPr>
            </w:pPr>
            <w:r>
              <w:rPr>
                <w:sz w:val="24"/>
              </w:rPr>
              <w:t>..</w:t>
            </w:r>
          </w:p>
        </w:tc>
        <w:tc>
          <w:tcPr>
            <w:tcW w:w="1164" w:type="dxa"/>
          </w:tcPr>
          <w:p>
            <w:pPr>
              <w:pStyle w:val="TableParagraph"/>
              <w:spacing w:before="126"/>
              <w:ind w:left="105"/>
              <w:jc w:val="left"/>
              <w:rPr>
                <w:sz w:val="24"/>
              </w:rPr>
            </w:pPr>
            <w:r>
              <w:rPr>
                <w:sz w:val="24"/>
              </w:rPr>
              <w:t>..</w:t>
            </w:r>
          </w:p>
        </w:tc>
        <w:tc>
          <w:tcPr>
            <w:tcW w:w="1164" w:type="dxa"/>
          </w:tcPr>
          <w:p>
            <w:pPr>
              <w:pStyle w:val="TableParagraph"/>
              <w:spacing w:before="126"/>
              <w:ind w:left="105"/>
              <w:jc w:val="left"/>
              <w:rPr>
                <w:sz w:val="24"/>
              </w:rPr>
            </w:pPr>
            <w:r>
              <w:rPr>
                <w:sz w:val="24"/>
              </w:rPr>
              <w:t>..</w:t>
            </w:r>
          </w:p>
        </w:tc>
        <w:tc>
          <w:tcPr>
            <w:tcW w:w="1165" w:type="dxa"/>
          </w:tcPr>
          <w:p>
            <w:pPr>
              <w:pStyle w:val="TableParagraph"/>
              <w:spacing w:before="126"/>
              <w:ind w:right="98"/>
              <w:jc w:val="right"/>
              <w:rPr>
                <w:sz w:val="24"/>
              </w:rPr>
            </w:pPr>
            <w:r>
              <w:rPr>
                <w:sz w:val="24"/>
              </w:rPr>
              <w:t>107.5919</w:t>
            </w:r>
          </w:p>
        </w:tc>
        <w:tc>
          <w:tcPr>
            <w:tcW w:w="1164" w:type="dxa"/>
          </w:tcPr>
          <w:p>
            <w:pPr>
              <w:pStyle w:val="TableParagraph"/>
              <w:spacing w:before="126"/>
              <w:ind w:right="99"/>
              <w:jc w:val="right"/>
              <w:rPr>
                <w:sz w:val="24"/>
              </w:rPr>
            </w:pPr>
            <w:r>
              <w:rPr>
                <w:sz w:val="24"/>
              </w:rPr>
              <w:t>99.08318</w:t>
            </w:r>
          </w:p>
        </w:tc>
        <w:tc>
          <w:tcPr>
            <w:tcW w:w="1164" w:type="dxa"/>
          </w:tcPr>
          <w:p>
            <w:pPr>
              <w:pStyle w:val="TableParagraph"/>
              <w:spacing w:before="126"/>
              <w:ind w:left="104"/>
              <w:jc w:val="left"/>
              <w:rPr>
                <w:sz w:val="24"/>
              </w:rPr>
            </w:pPr>
            <w:r>
              <w:rPr>
                <w:sz w:val="24"/>
              </w:rPr>
              <w:t>..</w:t>
            </w:r>
          </w:p>
        </w:tc>
      </w:tr>
      <w:tr>
        <w:trPr>
          <w:trHeight w:val="410" w:hRule="atLeast"/>
        </w:trPr>
        <w:tc>
          <w:tcPr>
            <w:tcW w:w="1616" w:type="dxa"/>
          </w:tcPr>
          <w:p>
            <w:pPr>
              <w:pStyle w:val="TableParagraph"/>
              <w:spacing w:line="259" w:lineRule="exact" w:before="131"/>
              <w:ind w:left="108"/>
              <w:jc w:val="left"/>
              <w:rPr>
                <w:b/>
                <w:sz w:val="24"/>
              </w:rPr>
            </w:pPr>
            <w:r>
              <w:rPr>
                <w:b/>
                <w:sz w:val="24"/>
              </w:rPr>
              <w:t>Nepal</w:t>
            </w:r>
          </w:p>
        </w:tc>
        <w:tc>
          <w:tcPr>
            <w:tcW w:w="1164" w:type="dxa"/>
          </w:tcPr>
          <w:p>
            <w:pPr>
              <w:pStyle w:val="TableParagraph"/>
              <w:spacing w:before="126"/>
              <w:ind w:left="153"/>
              <w:jc w:val="left"/>
              <w:rPr>
                <w:sz w:val="24"/>
              </w:rPr>
            </w:pPr>
            <w:r>
              <w:rPr>
                <w:sz w:val="24"/>
              </w:rPr>
              <w:t>60.20946</w:t>
            </w:r>
          </w:p>
        </w:tc>
        <w:tc>
          <w:tcPr>
            <w:tcW w:w="1165" w:type="dxa"/>
          </w:tcPr>
          <w:p>
            <w:pPr>
              <w:pStyle w:val="TableParagraph"/>
              <w:spacing w:before="126"/>
              <w:ind w:left="153"/>
              <w:jc w:val="left"/>
              <w:rPr>
                <w:sz w:val="24"/>
              </w:rPr>
            </w:pPr>
            <w:r>
              <w:rPr>
                <w:sz w:val="24"/>
              </w:rPr>
              <w:t>65.76593</w:t>
            </w:r>
          </w:p>
        </w:tc>
        <w:tc>
          <w:tcPr>
            <w:tcW w:w="1164" w:type="dxa"/>
          </w:tcPr>
          <w:p>
            <w:pPr>
              <w:pStyle w:val="TableParagraph"/>
              <w:spacing w:before="126"/>
              <w:ind w:right="98"/>
              <w:jc w:val="right"/>
              <w:rPr>
                <w:sz w:val="24"/>
              </w:rPr>
            </w:pPr>
            <w:r>
              <w:rPr>
                <w:sz w:val="24"/>
              </w:rPr>
              <w:t>71.61851</w:t>
            </w:r>
          </w:p>
        </w:tc>
        <w:tc>
          <w:tcPr>
            <w:tcW w:w="1164" w:type="dxa"/>
          </w:tcPr>
          <w:p>
            <w:pPr>
              <w:pStyle w:val="TableParagraph"/>
              <w:spacing w:before="126"/>
              <w:ind w:right="99"/>
              <w:jc w:val="right"/>
              <w:rPr>
                <w:sz w:val="24"/>
              </w:rPr>
            </w:pPr>
            <w:r>
              <w:rPr>
                <w:sz w:val="24"/>
              </w:rPr>
              <w:t>78.2955</w:t>
            </w:r>
          </w:p>
        </w:tc>
        <w:tc>
          <w:tcPr>
            <w:tcW w:w="1164" w:type="dxa"/>
          </w:tcPr>
          <w:p>
            <w:pPr>
              <w:pStyle w:val="TableParagraph"/>
              <w:spacing w:before="126"/>
              <w:ind w:right="99"/>
              <w:jc w:val="right"/>
              <w:rPr>
                <w:sz w:val="24"/>
              </w:rPr>
            </w:pPr>
            <w:r>
              <w:rPr>
                <w:sz w:val="24"/>
              </w:rPr>
              <w:t>82.83659</w:t>
            </w:r>
          </w:p>
        </w:tc>
        <w:tc>
          <w:tcPr>
            <w:tcW w:w="1164" w:type="dxa"/>
          </w:tcPr>
          <w:p>
            <w:pPr>
              <w:pStyle w:val="TableParagraph"/>
              <w:spacing w:before="126"/>
              <w:ind w:left="153"/>
              <w:jc w:val="left"/>
              <w:rPr>
                <w:sz w:val="24"/>
              </w:rPr>
            </w:pPr>
            <w:r>
              <w:rPr>
                <w:sz w:val="24"/>
              </w:rPr>
              <w:t>84.20417</w:t>
            </w:r>
          </w:p>
        </w:tc>
        <w:tc>
          <w:tcPr>
            <w:tcW w:w="1164" w:type="dxa"/>
          </w:tcPr>
          <w:p>
            <w:pPr>
              <w:pStyle w:val="TableParagraph"/>
              <w:spacing w:before="126"/>
              <w:ind w:left="153"/>
              <w:jc w:val="left"/>
              <w:rPr>
                <w:sz w:val="24"/>
              </w:rPr>
            </w:pPr>
            <w:r>
              <w:rPr>
                <w:sz w:val="24"/>
              </w:rPr>
              <w:t>85.47454</w:t>
            </w:r>
          </w:p>
        </w:tc>
        <w:tc>
          <w:tcPr>
            <w:tcW w:w="1165" w:type="dxa"/>
          </w:tcPr>
          <w:p>
            <w:pPr>
              <w:pStyle w:val="TableParagraph"/>
              <w:spacing w:before="126"/>
              <w:ind w:right="98"/>
              <w:jc w:val="right"/>
              <w:rPr>
                <w:sz w:val="24"/>
              </w:rPr>
            </w:pPr>
            <w:r>
              <w:rPr>
                <w:sz w:val="24"/>
              </w:rPr>
              <w:t>85.16707</w:t>
            </w:r>
          </w:p>
        </w:tc>
        <w:tc>
          <w:tcPr>
            <w:tcW w:w="1164" w:type="dxa"/>
          </w:tcPr>
          <w:p>
            <w:pPr>
              <w:pStyle w:val="TableParagraph"/>
              <w:spacing w:before="126"/>
              <w:ind w:right="99"/>
              <w:jc w:val="right"/>
              <w:rPr>
                <w:sz w:val="24"/>
              </w:rPr>
            </w:pPr>
            <w:r>
              <w:rPr>
                <w:sz w:val="24"/>
              </w:rPr>
              <w:t>84.06024</w:t>
            </w:r>
          </w:p>
        </w:tc>
        <w:tc>
          <w:tcPr>
            <w:tcW w:w="1164" w:type="dxa"/>
          </w:tcPr>
          <w:p>
            <w:pPr>
              <w:pStyle w:val="TableParagraph"/>
              <w:spacing w:before="126"/>
              <w:ind w:right="99"/>
              <w:jc w:val="right"/>
              <w:rPr>
                <w:sz w:val="24"/>
              </w:rPr>
            </w:pPr>
            <w:r>
              <w:rPr>
                <w:sz w:val="24"/>
              </w:rPr>
              <w:t>85.93906</w:t>
            </w:r>
          </w:p>
        </w:tc>
      </w:tr>
      <w:tr>
        <w:trPr>
          <w:trHeight w:val="409" w:hRule="atLeast"/>
        </w:trPr>
        <w:tc>
          <w:tcPr>
            <w:tcW w:w="1616" w:type="dxa"/>
          </w:tcPr>
          <w:p>
            <w:pPr>
              <w:pStyle w:val="TableParagraph"/>
              <w:spacing w:line="259" w:lineRule="exact" w:before="131"/>
              <w:ind w:left="108"/>
              <w:jc w:val="left"/>
              <w:rPr>
                <w:b/>
                <w:sz w:val="24"/>
              </w:rPr>
            </w:pPr>
            <w:r>
              <w:rPr>
                <w:b/>
                <w:sz w:val="24"/>
              </w:rPr>
              <w:t>Pakistan</w:t>
            </w:r>
          </w:p>
        </w:tc>
        <w:tc>
          <w:tcPr>
            <w:tcW w:w="1164" w:type="dxa"/>
          </w:tcPr>
          <w:p>
            <w:pPr>
              <w:pStyle w:val="TableParagraph"/>
              <w:spacing w:before="126"/>
              <w:ind w:right="100"/>
              <w:jc w:val="right"/>
              <w:rPr>
                <w:sz w:val="24"/>
              </w:rPr>
            </w:pPr>
            <w:r>
              <w:rPr>
                <w:sz w:val="24"/>
              </w:rPr>
              <w:t>87.2556</w:t>
            </w:r>
          </w:p>
        </w:tc>
        <w:tc>
          <w:tcPr>
            <w:tcW w:w="1165" w:type="dxa"/>
          </w:tcPr>
          <w:p>
            <w:pPr>
              <w:pStyle w:val="TableParagraph"/>
              <w:spacing w:before="126"/>
              <w:ind w:left="153"/>
              <w:jc w:val="left"/>
              <w:rPr>
                <w:sz w:val="24"/>
              </w:rPr>
            </w:pPr>
            <w:r>
              <w:rPr>
                <w:sz w:val="24"/>
              </w:rPr>
              <w:t>83.24054</w:t>
            </w:r>
          </w:p>
        </w:tc>
        <w:tc>
          <w:tcPr>
            <w:tcW w:w="1164" w:type="dxa"/>
          </w:tcPr>
          <w:p>
            <w:pPr>
              <w:pStyle w:val="TableParagraph"/>
              <w:spacing w:before="126"/>
              <w:ind w:left="107"/>
              <w:jc w:val="left"/>
              <w:rPr>
                <w:sz w:val="24"/>
              </w:rPr>
            </w:pPr>
            <w:r>
              <w:rPr>
                <w:sz w:val="24"/>
              </w:rPr>
              <w:t>..</w:t>
            </w:r>
          </w:p>
        </w:tc>
        <w:tc>
          <w:tcPr>
            <w:tcW w:w="1164" w:type="dxa"/>
          </w:tcPr>
          <w:p>
            <w:pPr>
              <w:pStyle w:val="TableParagraph"/>
              <w:spacing w:before="126"/>
              <w:ind w:left="104"/>
              <w:jc w:val="left"/>
              <w:rPr>
                <w:sz w:val="24"/>
              </w:rPr>
            </w:pPr>
            <w:r>
              <w:rPr>
                <w:sz w:val="24"/>
              </w:rPr>
              <w:t>..</w:t>
            </w:r>
          </w:p>
        </w:tc>
        <w:tc>
          <w:tcPr>
            <w:tcW w:w="1164" w:type="dxa"/>
          </w:tcPr>
          <w:p>
            <w:pPr>
              <w:pStyle w:val="TableParagraph"/>
              <w:spacing w:before="126"/>
              <w:ind w:right="100"/>
              <w:jc w:val="right"/>
              <w:rPr>
                <w:sz w:val="24"/>
              </w:rPr>
            </w:pPr>
            <w:r>
              <w:rPr>
                <w:sz w:val="24"/>
              </w:rPr>
              <w:t>77.997</w:t>
            </w:r>
          </w:p>
        </w:tc>
        <w:tc>
          <w:tcPr>
            <w:tcW w:w="1164" w:type="dxa"/>
          </w:tcPr>
          <w:p>
            <w:pPr>
              <w:pStyle w:val="TableParagraph"/>
              <w:spacing w:before="126"/>
              <w:ind w:left="153"/>
              <w:jc w:val="left"/>
              <w:rPr>
                <w:sz w:val="24"/>
              </w:rPr>
            </w:pPr>
            <w:r>
              <w:rPr>
                <w:sz w:val="24"/>
              </w:rPr>
              <w:t>77.70641</w:t>
            </w:r>
          </w:p>
        </w:tc>
        <w:tc>
          <w:tcPr>
            <w:tcW w:w="1164" w:type="dxa"/>
          </w:tcPr>
          <w:p>
            <w:pPr>
              <w:pStyle w:val="TableParagraph"/>
              <w:spacing w:before="126"/>
              <w:ind w:left="153"/>
              <w:jc w:val="left"/>
              <w:rPr>
                <w:sz w:val="24"/>
              </w:rPr>
            </w:pPr>
            <w:r>
              <w:rPr>
                <w:sz w:val="24"/>
              </w:rPr>
              <w:t>70.02503</w:t>
            </w:r>
          </w:p>
        </w:tc>
        <w:tc>
          <w:tcPr>
            <w:tcW w:w="1165" w:type="dxa"/>
          </w:tcPr>
          <w:p>
            <w:pPr>
              <w:pStyle w:val="TableParagraph"/>
              <w:spacing w:before="126"/>
              <w:ind w:right="98"/>
              <w:jc w:val="right"/>
              <w:rPr>
                <w:sz w:val="24"/>
              </w:rPr>
            </w:pPr>
            <w:r>
              <w:rPr>
                <w:sz w:val="24"/>
              </w:rPr>
              <w:t>72.10833</w:t>
            </w:r>
          </w:p>
        </w:tc>
        <w:tc>
          <w:tcPr>
            <w:tcW w:w="1164" w:type="dxa"/>
          </w:tcPr>
          <w:p>
            <w:pPr>
              <w:pStyle w:val="TableParagraph"/>
              <w:spacing w:before="126"/>
              <w:ind w:right="99"/>
              <w:jc w:val="right"/>
              <w:rPr>
                <w:sz w:val="24"/>
              </w:rPr>
            </w:pPr>
            <w:r>
              <w:rPr>
                <w:sz w:val="24"/>
              </w:rPr>
              <w:t>72.03924</w:t>
            </w:r>
          </w:p>
        </w:tc>
        <w:tc>
          <w:tcPr>
            <w:tcW w:w="1164" w:type="dxa"/>
          </w:tcPr>
          <w:p>
            <w:pPr>
              <w:pStyle w:val="TableParagraph"/>
              <w:spacing w:before="126"/>
              <w:ind w:left="104"/>
              <w:jc w:val="left"/>
              <w:rPr>
                <w:sz w:val="24"/>
              </w:rPr>
            </w:pPr>
            <w:r>
              <w:rPr>
                <w:sz w:val="24"/>
              </w:rPr>
              <w:t>..</w:t>
            </w:r>
          </w:p>
        </w:tc>
      </w:tr>
      <w:tr>
        <w:trPr>
          <w:trHeight w:val="409" w:hRule="atLeast"/>
        </w:trPr>
        <w:tc>
          <w:tcPr>
            <w:tcW w:w="1616" w:type="dxa"/>
          </w:tcPr>
          <w:p>
            <w:pPr>
              <w:pStyle w:val="TableParagraph"/>
              <w:spacing w:line="259" w:lineRule="exact" w:before="131"/>
              <w:ind w:left="108"/>
              <w:jc w:val="left"/>
              <w:rPr>
                <w:b/>
                <w:sz w:val="24"/>
              </w:rPr>
            </w:pPr>
            <w:r>
              <w:rPr>
                <w:b/>
                <w:sz w:val="24"/>
              </w:rPr>
              <w:t>Sri Lanka</w:t>
            </w:r>
          </w:p>
        </w:tc>
        <w:tc>
          <w:tcPr>
            <w:tcW w:w="1164" w:type="dxa"/>
          </w:tcPr>
          <w:p>
            <w:pPr>
              <w:pStyle w:val="TableParagraph"/>
              <w:spacing w:before="126"/>
              <w:ind w:left="105"/>
              <w:jc w:val="left"/>
              <w:rPr>
                <w:sz w:val="24"/>
              </w:rPr>
            </w:pPr>
            <w:r>
              <w:rPr>
                <w:sz w:val="24"/>
              </w:rPr>
              <w:t>..</w:t>
            </w:r>
          </w:p>
        </w:tc>
        <w:tc>
          <w:tcPr>
            <w:tcW w:w="1165" w:type="dxa"/>
          </w:tcPr>
          <w:p>
            <w:pPr>
              <w:pStyle w:val="TableParagraph"/>
              <w:spacing w:before="126"/>
              <w:ind w:left="153"/>
              <w:jc w:val="left"/>
              <w:rPr>
                <w:sz w:val="24"/>
              </w:rPr>
            </w:pPr>
            <w:r>
              <w:rPr>
                <w:sz w:val="24"/>
              </w:rPr>
              <w:t>82.14605</w:t>
            </w:r>
          </w:p>
        </w:tc>
        <w:tc>
          <w:tcPr>
            <w:tcW w:w="1164" w:type="dxa"/>
          </w:tcPr>
          <w:p>
            <w:pPr>
              <w:pStyle w:val="TableParagraph"/>
              <w:spacing w:before="126"/>
              <w:ind w:right="98"/>
              <w:jc w:val="right"/>
              <w:rPr>
                <w:sz w:val="24"/>
              </w:rPr>
            </w:pPr>
            <w:r>
              <w:rPr>
                <w:sz w:val="24"/>
              </w:rPr>
              <w:t>89.97922</w:t>
            </w:r>
          </w:p>
        </w:tc>
        <w:tc>
          <w:tcPr>
            <w:tcW w:w="1164" w:type="dxa"/>
          </w:tcPr>
          <w:p>
            <w:pPr>
              <w:pStyle w:val="TableParagraph"/>
              <w:spacing w:before="126"/>
              <w:ind w:right="99"/>
              <w:jc w:val="right"/>
              <w:rPr>
                <w:sz w:val="24"/>
              </w:rPr>
            </w:pPr>
            <w:r>
              <w:rPr>
                <w:sz w:val="24"/>
              </w:rPr>
              <w:t>90.6376</w:t>
            </w:r>
          </w:p>
        </w:tc>
        <w:tc>
          <w:tcPr>
            <w:tcW w:w="1164" w:type="dxa"/>
          </w:tcPr>
          <w:p>
            <w:pPr>
              <w:pStyle w:val="TableParagraph"/>
              <w:spacing w:before="126"/>
              <w:ind w:right="99"/>
              <w:jc w:val="right"/>
              <w:rPr>
                <w:sz w:val="24"/>
              </w:rPr>
            </w:pPr>
            <w:r>
              <w:rPr>
                <w:sz w:val="24"/>
              </w:rPr>
              <w:t>94.56328</w:t>
            </w:r>
          </w:p>
        </w:tc>
        <w:tc>
          <w:tcPr>
            <w:tcW w:w="1164" w:type="dxa"/>
          </w:tcPr>
          <w:p>
            <w:pPr>
              <w:pStyle w:val="TableParagraph"/>
              <w:spacing w:before="126"/>
              <w:ind w:left="153"/>
              <w:jc w:val="left"/>
              <w:rPr>
                <w:sz w:val="24"/>
              </w:rPr>
            </w:pPr>
            <w:r>
              <w:rPr>
                <w:sz w:val="24"/>
              </w:rPr>
              <w:t>94.95853</w:t>
            </w:r>
          </w:p>
        </w:tc>
        <w:tc>
          <w:tcPr>
            <w:tcW w:w="1164" w:type="dxa"/>
          </w:tcPr>
          <w:p>
            <w:pPr>
              <w:pStyle w:val="TableParagraph"/>
              <w:spacing w:before="126"/>
              <w:ind w:left="153"/>
              <w:jc w:val="left"/>
              <w:rPr>
                <w:sz w:val="24"/>
              </w:rPr>
            </w:pPr>
            <w:r>
              <w:rPr>
                <w:sz w:val="24"/>
              </w:rPr>
              <w:t>93.58241</w:t>
            </w:r>
          </w:p>
        </w:tc>
        <w:tc>
          <w:tcPr>
            <w:tcW w:w="1165" w:type="dxa"/>
          </w:tcPr>
          <w:p>
            <w:pPr>
              <w:pStyle w:val="TableParagraph"/>
              <w:spacing w:before="126"/>
              <w:ind w:right="98"/>
              <w:jc w:val="right"/>
              <w:rPr>
                <w:sz w:val="24"/>
              </w:rPr>
            </w:pPr>
            <w:r>
              <w:rPr>
                <w:sz w:val="24"/>
              </w:rPr>
              <w:t>93.03976</w:t>
            </w:r>
          </w:p>
        </w:tc>
        <w:tc>
          <w:tcPr>
            <w:tcW w:w="1164" w:type="dxa"/>
          </w:tcPr>
          <w:p>
            <w:pPr>
              <w:pStyle w:val="TableParagraph"/>
              <w:spacing w:before="126"/>
              <w:ind w:right="99"/>
              <w:jc w:val="right"/>
              <w:rPr>
                <w:sz w:val="24"/>
              </w:rPr>
            </w:pPr>
            <w:r>
              <w:rPr>
                <w:sz w:val="24"/>
              </w:rPr>
              <w:t>94.17356</w:t>
            </w:r>
          </w:p>
        </w:tc>
        <w:tc>
          <w:tcPr>
            <w:tcW w:w="1164" w:type="dxa"/>
          </w:tcPr>
          <w:p>
            <w:pPr>
              <w:pStyle w:val="TableParagraph"/>
              <w:spacing w:before="126"/>
              <w:ind w:left="104"/>
              <w:jc w:val="left"/>
              <w:rPr>
                <w:sz w:val="24"/>
              </w:rPr>
            </w:pPr>
            <w:r>
              <w:rPr>
                <w:sz w:val="24"/>
              </w:rPr>
              <w:t>..</w:t>
            </w:r>
          </w:p>
        </w:tc>
      </w:tr>
    </w:tbl>
    <w:p>
      <w:pPr>
        <w:spacing w:after="0"/>
        <w:jc w:val="left"/>
        <w:rPr>
          <w:sz w:val="24"/>
        </w:rPr>
        <w:sectPr>
          <w:headerReference w:type="default" r:id="rId22"/>
          <w:pgSz w:w="16840" w:h="11910" w:orient="landscape"/>
          <w:pgMar w:header="1673" w:footer="0" w:top="1920" w:bottom="280" w:left="1320" w:right="100"/>
        </w:sectPr>
      </w:pPr>
    </w:p>
    <w:p>
      <w:pPr>
        <w:pStyle w:val="BodyText"/>
        <w:spacing w:before="1" w:after="1"/>
        <w:rPr>
          <w:b w:val="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0"/>
        <w:gridCol w:w="1174"/>
        <w:gridCol w:w="1177"/>
        <w:gridCol w:w="1176"/>
        <w:gridCol w:w="1174"/>
        <w:gridCol w:w="1177"/>
        <w:gridCol w:w="1174"/>
        <w:gridCol w:w="1177"/>
        <w:gridCol w:w="1175"/>
        <w:gridCol w:w="1177"/>
        <w:gridCol w:w="1177"/>
      </w:tblGrid>
      <w:tr>
        <w:trPr>
          <w:trHeight w:val="400" w:hRule="atLeast"/>
        </w:trPr>
        <w:tc>
          <w:tcPr>
            <w:tcW w:w="1630" w:type="dxa"/>
          </w:tcPr>
          <w:p>
            <w:pPr>
              <w:pStyle w:val="TableParagraph"/>
              <w:spacing w:line="240" w:lineRule="auto"/>
              <w:jc w:val="left"/>
              <w:rPr>
                <w:sz w:val="24"/>
              </w:rPr>
            </w:pPr>
          </w:p>
        </w:tc>
        <w:tc>
          <w:tcPr>
            <w:tcW w:w="1174" w:type="dxa"/>
          </w:tcPr>
          <w:p>
            <w:pPr>
              <w:pStyle w:val="TableParagraph"/>
              <w:spacing w:line="259" w:lineRule="exact" w:before="121"/>
              <w:ind w:right="94"/>
              <w:jc w:val="right"/>
              <w:rPr>
                <w:b/>
                <w:sz w:val="24"/>
              </w:rPr>
            </w:pPr>
            <w:bookmarkStart w:name="School enrollment, primary (% gross)" w:id="65"/>
            <w:bookmarkEnd w:id="65"/>
            <w:r>
              <w:rPr/>
            </w:r>
            <w:bookmarkStart w:name="_bookmark32" w:id="66"/>
            <w:bookmarkEnd w:id="66"/>
            <w:r>
              <w:rPr/>
            </w:r>
            <w:r>
              <w:rPr>
                <w:b/>
                <w:sz w:val="24"/>
              </w:rPr>
              <w:t>2008</w:t>
            </w:r>
          </w:p>
        </w:tc>
        <w:tc>
          <w:tcPr>
            <w:tcW w:w="1177" w:type="dxa"/>
          </w:tcPr>
          <w:p>
            <w:pPr>
              <w:pStyle w:val="TableParagraph"/>
              <w:spacing w:line="259" w:lineRule="exact" w:before="121"/>
              <w:ind w:right="98"/>
              <w:jc w:val="right"/>
              <w:rPr>
                <w:b/>
                <w:sz w:val="24"/>
              </w:rPr>
            </w:pPr>
            <w:r>
              <w:rPr>
                <w:b/>
                <w:sz w:val="24"/>
              </w:rPr>
              <w:t>2009</w:t>
            </w:r>
          </w:p>
        </w:tc>
        <w:tc>
          <w:tcPr>
            <w:tcW w:w="1176" w:type="dxa"/>
          </w:tcPr>
          <w:p>
            <w:pPr>
              <w:pStyle w:val="TableParagraph"/>
              <w:spacing w:line="259" w:lineRule="exact" w:before="121"/>
              <w:ind w:left="587"/>
              <w:jc w:val="left"/>
              <w:rPr>
                <w:b/>
                <w:sz w:val="24"/>
              </w:rPr>
            </w:pPr>
            <w:r>
              <w:rPr>
                <w:b/>
                <w:sz w:val="24"/>
              </w:rPr>
              <w:t>2010</w:t>
            </w:r>
          </w:p>
        </w:tc>
        <w:tc>
          <w:tcPr>
            <w:tcW w:w="1174" w:type="dxa"/>
          </w:tcPr>
          <w:p>
            <w:pPr>
              <w:pStyle w:val="TableParagraph"/>
              <w:spacing w:line="259" w:lineRule="exact" w:before="121"/>
              <w:ind w:right="97"/>
              <w:jc w:val="right"/>
              <w:rPr>
                <w:b/>
                <w:sz w:val="24"/>
              </w:rPr>
            </w:pPr>
            <w:r>
              <w:rPr>
                <w:b/>
                <w:sz w:val="24"/>
              </w:rPr>
              <w:t>2011</w:t>
            </w:r>
          </w:p>
        </w:tc>
        <w:tc>
          <w:tcPr>
            <w:tcW w:w="1177" w:type="dxa"/>
          </w:tcPr>
          <w:p>
            <w:pPr>
              <w:pStyle w:val="TableParagraph"/>
              <w:spacing w:line="259" w:lineRule="exact" w:before="121"/>
              <w:ind w:right="99"/>
              <w:jc w:val="right"/>
              <w:rPr>
                <w:b/>
                <w:sz w:val="24"/>
              </w:rPr>
            </w:pPr>
            <w:r>
              <w:rPr>
                <w:b/>
                <w:sz w:val="24"/>
              </w:rPr>
              <w:t>2012</w:t>
            </w:r>
          </w:p>
        </w:tc>
        <w:tc>
          <w:tcPr>
            <w:tcW w:w="1174" w:type="dxa"/>
          </w:tcPr>
          <w:p>
            <w:pPr>
              <w:pStyle w:val="TableParagraph"/>
              <w:spacing w:line="259" w:lineRule="exact" w:before="121"/>
              <w:ind w:left="585"/>
              <w:jc w:val="left"/>
              <w:rPr>
                <w:b/>
                <w:sz w:val="24"/>
              </w:rPr>
            </w:pPr>
            <w:r>
              <w:rPr>
                <w:b/>
                <w:sz w:val="24"/>
              </w:rPr>
              <w:t>2013</w:t>
            </w:r>
          </w:p>
        </w:tc>
        <w:tc>
          <w:tcPr>
            <w:tcW w:w="1177" w:type="dxa"/>
            <w:tcBorders>
              <w:right w:val="single" w:sz="6" w:space="0" w:color="000000"/>
            </w:tcBorders>
          </w:tcPr>
          <w:p>
            <w:pPr>
              <w:pStyle w:val="TableParagraph"/>
              <w:spacing w:line="259" w:lineRule="exact" w:before="121"/>
              <w:ind w:right="96"/>
              <w:jc w:val="right"/>
              <w:rPr>
                <w:b/>
                <w:sz w:val="24"/>
              </w:rPr>
            </w:pPr>
            <w:r>
              <w:rPr>
                <w:b/>
                <w:sz w:val="24"/>
              </w:rPr>
              <w:t>2014</w:t>
            </w:r>
          </w:p>
        </w:tc>
        <w:tc>
          <w:tcPr>
            <w:tcW w:w="1175" w:type="dxa"/>
            <w:tcBorders>
              <w:left w:val="single" w:sz="6" w:space="0" w:color="000000"/>
            </w:tcBorders>
          </w:tcPr>
          <w:p>
            <w:pPr>
              <w:pStyle w:val="TableParagraph"/>
              <w:spacing w:line="259" w:lineRule="exact" w:before="121"/>
              <w:ind w:right="97"/>
              <w:jc w:val="right"/>
              <w:rPr>
                <w:b/>
                <w:sz w:val="24"/>
              </w:rPr>
            </w:pPr>
            <w:r>
              <w:rPr>
                <w:b/>
                <w:sz w:val="24"/>
              </w:rPr>
              <w:t>2015</w:t>
            </w:r>
          </w:p>
        </w:tc>
        <w:tc>
          <w:tcPr>
            <w:tcW w:w="1177" w:type="dxa"/>
          </w:tcPr>
          <w:p>
            <w:pPr>
              <w:pStyle w:val="TableParagraph"/>
              <w:spacing w:line="259" w:lineRule="exact" w:before="121"/>
              <w:ind w:left="583"/>
              <w:jc w:val="left"/>
              <w:rPr>
                <w:b/>
                <w:sz w:val="24"/>
              </w:rPr>
            </w:pPr>
            <w:r>
              <w:rPr>
                <w:b/>
                <w:sz w:val="24"/>
              </w:rPr>
              <w:t>2016</w:t>
            </w:r>
          </w:p>
        </w:tc>
        <w:tc>
          <w:tcPr>
            <w:tcW w:w="1177" w:type="dxa"/>
          </w:tcPr>
          <w:p>
            <w:pPr>
              <w:pStyle w:val="TableParagraph"/>
              <w:spacing w:line="259" w:lineRule="exact" w:before="121"/>
              <w:ind w:right="102"/>
              <w:jc w:val="right"/>
              <w:rPr>
                <w:b/>
                <w:sz w:val="24"/>
              </w:rPr>
            </w:pPr>
            <w:r>
              <w:rPr>
                <w:b/>
                <w:sz w:val="24"/>
              </w:rPr>
              <w:t>2017</w:t>
            </w:r>
          </w:p>
        </w:tc>
      </w:tr>
      <w:tr>
        <w:trPr>
          <w:trHeight w:val="397" w:hRule="atLeast"/>
        </w:trPr>
        <w:tc>
          <w:tcPr>
            <w:tcW w:w="1630" w:type="dxa"/>
          </w:tcPr>
          <w:p>
            <w:pPr>
              <w:pStyle w:val="TableParagraph"/>
              <w:spacing w:line="259" w:lineRule="exact" w:before="119"/>
              <w:ind w:left="108"/>
              <w:jc w:val="left"/>
              <w:rPr>
                <w:b/>
                <w:sz w:val="24"/>
              </w:rPr>
            </w:pPr>
            <w:r>
              <w:rPr>
                <w:b/>
                <w:sz w:val="24"/>
              </w:rPr>
              <w:t>Afghanistan</w:t>
            </w:r>
          </w:p>
        </w:tc>
        <w:tc>
          <w:tcPr>
            <w:tcW w:w="1174" w:type="dxa"/>
          </w:tcPr>
          <w:p>
            <w:pPr>
              <w:pStyle w:val="TableParagraph"/>
              <w:spacing w:before="114"/>
              <w:ind w:right="94"/>
              <w:jc w:val="right"/>
              <w:rPr>
                <w:sz w:val="24"/>
              </w:rPr>
            </w:pPr>
            <w:r>
              <w:rPr>
                <w:sz w:val="24"/>
              </w:rPr>
              <w:t>103.4006</w:t>
            </w:r>
          </w:p>
        </w:tc>
        <w:tc>
          <w:tcPr>
            <w:tcW w:w="1177" w:type="dxa"/>
          </w:tcPr>
          <w:p>
            <w:pPr>
              <w:pStyle w:val="TableParagraph"/>
              <w:spacing w:before="114"/>
              <w:ind w:right="97"/>
              <w:jc w:val="right"/>
              <w:rPr>
                <w:sz w:val="24"/>
              </w:rPr>
            </w:pPr>
            <w:r>
              <w:rPr>
                <w:sz w:val="24"/>
              </w:rPr>
              <w:t>99.16368</w:t>
            </w:r>
          </w:p>
        </w:tc>
        <w:tc>
          <w:tcPr>
            <w:tcW w:w="1176" w:type="dxa"/>
          </w:tcPr>
          <w:p>
            <w:pPr>
              <w:pStyle w:val="TableParagraph"/>
              <w:spacing w:before="114"/>
              <w:ind w:left="167"/>
              <w:jc w:val="left"/>
              <w:rPr>
                <w:sz w:val="24"/>
              </w:rPr>
            </w:pPr>
            <w:r>
              <w:rPr>
                <w:sz w:val="24"/>
              </w:rPr>
              <w:t>102.1638</w:t>
            </w:r>
          </w:p>
        </w:tc>
        <w:tc>
          <w:tcPr>
            <w:tcW w:w="1174" w:type="dxa"/>
          </w:tcPr>
          <w:p>
            <w:pPr>
              <w:pStyle w:val="TableParagraph"/>
              <w:spacing w:before="114"/>
              <w:ind w:right="97"/>
              <w:jc w:val="right"/>
              <w:rPr>
                <w:sz w:val="24"/>
              </w:rPr>
            </w:pPr>
            <w:r>
              <w:rPr>
                <w:sz w:val="24"/>
              </w:rPr>
              <w:t>99.37152</w:t>
            </w:r>
          </w:p>
        </w:tc>
        <w:tc>
          <w:tcPr>
            <w:tcW w:w="1177" w:type="dxa"/>
          </w:tcPr>
          <w:p>
            <w:pPr>
              <w:pStyle w:val="TableParagraph"/>
              <w:spacing w:before="114"/>
              <w:ind w:right="99"/>
              <w:jc w:val="right"/>
              <w:rPr>
                <w:sz w:val="24"/>
              </w:rPr>
            </w:pPr>
            <w:r>
              <w:rPr>
                <w:sz w:val="24"/>
              </w:rPr>
              <w:t>105.095</w:t>
            </w:r>
          </w:p>
        </w:tc>
        <w:tc>
          <w:tcPr>
            <w:tcW w:w="1174" w:type="dxa"/>
          </w:tcPr>
          <w:p>
            <w:pPr>
              <w:pStyle w:val="TableParagraph"/>
              <w:spacing w:before="114"/>
              <w:ind w:left="165"/>
              <w:jc w:val="left"/>
              <w:rPr>
                <w:sz w:val="24"/>
              </w:rPr>
            </w:pPr>
            <w:r>
              <w:rPr>
                <w:sz w:val="24"/>
              </w:rPr>
              <w:t>105.9839</w:t>
            </w:r>
          </w:p>
        </w:tc>
        <w:tc>
          <w:tcPr>
            <w:tcW w:w="1177" w:type="dxa"/>
            <w:tcBorders>
              <w:right w:val="single" w:sz="6" w:space="0" w:color="000000"/>
            </w:tcBorders>
          </w:tcPr>
          <w:p>
            <w:pPr>
              <w:pStyle w:val="TableParagraph"/>
              <w:spacing w:before="114"/>
              <w:ind w:right="96"/>
              <w:jc w:val="right"/>
              <w:rPr>
                <w:sz w:val="24"/>
              </w:rPr>
            </w:pPr>
            <w:r>
              <w:rPr>
                <w:sz w:val="24"/>
              </w:rPr>
              <w:t>107.3679</w:t>
            </w:r>
          </w:p>
        </w:tc>
        <w:tc>
          <w:tcPr>
            <w:tcW w:w="1175" w:type="dxa"/>
            <w:tcBorders>
              <w:left w:val="single" w:sz="6" w:space="0" w:color="000000"/>
            </w:tcBorders>
          </w:tcPr>
          <w:p>
            <w:pPr>
              <w:pStyle w:val="TableParagraph"/>
              <w:spacing w:before="114"/>
              <w:ind w:right="97"/>
              <w:jc w:val="right"/>
              <w:rPr>
                <w:sz w:val="24"/>
              </w:rPr>
            </w:pPr>
            <w:r>
              <w:rPr>
                <w:sz w:val="24"/>
              </w:rPr>
              <w:t>107.2254</w:t>
            </w:r>
          </w:p>
        </w:tc>
        <w:tc>
          <w:tcPr>
            <w:tcW w:w="1177" w:type="dxa"/>
          </w:tcPr>
          <w:p>
            <w:pPr>
              <w:pStyle w:val="TableParagraph"/>
              <w:spacing w:before="114"/>
              <w:ind w:left="103"/>
              <w:jc w:val="left"/>
              <w:rPr>
                <w:sz w:val="24"/>
              </w:rPr>
            </w:pPr>
            <w:r>
              <w:rPr>
                <w:sz w:val="24"/>
              </w:rPr>
              <w:t>..</w:t>
            </w:r>
          </w:p>
        </w:tc>
        <w:tc>
          <w:tcPr>
            <w:tcW w:w="1177" w:type="dxa"/>
          </w:tcPr>
          <w:p>
            <w:pPr>
              <w:pStyle w:val="TableParagraph"/>
              <w:spacing w:before="114"/>
              <w:ind w:right="102"/>
              <w:jc w:val="right"/>
              <w:rPr>
                <w:sz w:val="24"/>
              </w:rPr>
            </w:pPr>
            <w:r>
              <w:rPr>
                <w:sz w:val="24"/>
              </w:rPr>
              <w:t>104.6107</w:t>
            </w:r>
          </w:p>
        </w:tc>
      </w:tr>
      <w:tr>
        <w:trPr>
          <w:trHeight w:val="400" w:hRule="atLeast"/>
        </w:trPr>
        <w:tc>
          <w:tcPr>
            <w:tcW w:w="1630" w:type="dxa"/>
          </w:tcPr>
          <w:p>
            <w:pPr>
              <w:pStyle w:val="TableParagraph"/>
              <w:spacing w:line="259" w:lineRule="exact" w:before="121"/>
              <w:ind w:left="108"/>
              <w:jc w:val="left"/>
              <w:rPr>
                <w:b/>
                <w:sz w:val="24"/>
              </w:rPr>
            </w:pPr>
            <w:r>
              <w:rPr>
                <w:b/>
                <w:sz w:val="24"/>
              </w:rPr>
              <w:t>Bangladesh</w:t>
            </w:r>
          </w:p>
        </w:tc>
        <w:tc>
          <w:tcPr>
            <w:tcW w:w="1174" w:type="dxa"/>
          </w:tcPr>
          <w:p>
            <w:pPr>
              <w:pStyle w:val="TableParagraph"/>
              <w:spacing w:before="116"/>
              <w:ind w:right="94"/>
              <w:jc w:val="right"/>
              <w:rPr>
                <w:sz w:val="24"/>
              </w:rPr>
            </w:pPr>
            <w:r>
              <w:rPr>
                <w:sz w:val="24"/>
              </w:rPr>
              <w:t>96.2743</w:t>
            </w:r>
          </w:p>
        </w:tc>
        <w:tc>
          <w:tcPr>
            <w:tcW w:w="1177" w:type="dxa"/>
          </w:tcPr>
          <w:p>
            <w:pPr>
              <w:pStyle w:val="TableParagraph"/>
              <w:spacing w:before="116"/>
              <w:ind w:right="97"/>
              <w:jc w:val="right"/>
              <w:rPr>
                <w:sz w:val="24"/>
              </w:rPr>
            </w:pPr>
            <w:r>
              <w:rPr>
                <w:sz w:val="24"/>
              </w:rPr>
              <w:t>99.45609</w:t>
            </w:r>
          </w:p>
        </w:tc>
        <w:tc>
          <w:tcPr>
            <w:tcW w:w="1176" w:type="dxa"/>
          </w:tcPr>
          <w:p>
            <w:pPr>
              <w:pStyle w:val="TableParagraph"/>
              <w:spacing w:before="116"/>
              <w:ind w:left="167"/>
              <w:jc w:val="left"/>
              <w:rPr>
                <w:sz w:val="24"/>
              </w:rPr>
            </w:pPr>
            <w:r>
              <w:rPr>
                <w:sz w:val="24"/>
              </w:rPr>
              <w:t>102.3042</w:t>
            </w:r>
          </w:p>
        </w:tc>
        <w:tc>
          <w:tcPr>
            <w:tcW w:w="1174" w:type="dxa"/>
          </w:tcPr>
          <w:p>
            <w:pPr>
              <w:pStyle w:val="TableParagraph"/>
              <w:spacing w:before="116"/>
              <w:ind w:right="97"/>
              <w:jc w:val="right"/>
              <w:rPr>
                <w:sz w:val="24"/>
              </w:rPr>
            </w:pPr>
            <w:r>
              <w:rPr>
                <w:sz w:val="24"/>
              </w:rPr>
              <w:t>111.4603</w:t>
            </w:r>
          </w:p>
        </w:tc>
        <w:tc>
          <w:tcPr>
            <w:tcW w:w="1177" w:type="dxa"/>
          </w:tcPr>
          <w:p>
            <w:pPr>
              <w:pStyle w:val="TableParagraph"/>
              <w:spacing w:before="116"/>
              <w:ind w:left="106"/>
              <w:jc w:val="left"/>
              <w:rPr>
                <w:sz w:val="24"/>
              </w:rPr>
            </w:pPr>
            <w:r>
              <w:rPr>
                <w:sz w:val="24"/>
              </w:rPr>
              <w:t>..</w:t>
            </w:r>
          </w:p>
        </w:tc>
        <w:tc>
          <w:tcPr>
            <w:tcW w:w="1174" w:type="dxa"/>
          </w:tcPr>
          <w:p>
            <w:pPr>
              <w:pStyle w:val="TableParagraph"/>
              <w:spacing w:before="116"/>
              <w:ind w:left="165"/>
              <w:jc w:val="left"/>
              <w:rPr>
                <w:sz w:val="24"/>
              </w:rPr>
            </w:pPr>
            <w:r>
              <w:rPr>
                <w:sz w:val="24"/>
              </w:rPr>
              <w:t>120.2296</w:t>
            </w:r>
          </w:p>
        </w:tc>
        <w:tc>
          <w:tcPr>
            <w:tcW w:w="1177" w:type="dxa"/>
            <w:tcBorders>
              <w:right w:val="single" w:sz="6" w:space="0" w:color="000000"/>
            </w:tcBorders>
          </w:tcPr>
          <w:p>
            <w:pPr>
              <w:pStyle w:val="TableParagraph"/>
              <w:spacing w:before="116"/>
              <w:ind w:left="105"/>
              <w:jc w:val="left"/>
              <w:rPr>
                <w:sz w:val="24"/>
              </w:rPr>
            </w:pPr>
            <w:r>
              <w:rPr>
                <w:sz w:val="24"/>
              </w:rPr>
              <w:t>..</w:t>
            </w:r>
          </w:p>
        </w:tc>
        <w:tc>
          <w:tcPr>
            <w:tcW w:w="1175" w:type="dxa"/>
            <w:tcBorders>
              <w:left w:val="single" w:sz="6" w:space="0" w:color="000000"/>
            </w:tcBorders>
          </w:tcPr>
          <w:p>
            <w:pPr>
              <w:pStyle w:val="TableParagraph"/>
              <w:spacing w:before="116"/>
              <w:ind w:right="97"/>
              <w:jc w:val="right"/>
              <w:rPr>
                <w:sz w:val="24"/>
              </w:rPr>
            </w:pPr>
            <w:r>
              <w:rPr>
                <w:sz w:val="24"/>
              </w:rPr>
              <w:t>120.0085</w:t>
            </w:r>
          </w:p>
        </w:tc>
        <w:tc>
          <w:tcPr>
            <w:tcW w:w="1177" w:type="dxa"/>
          </w:tcPr>
          <w:p>
            <w:pPr>
              <w:pStyle w:val="TableParagraph"/>
              <w:spacing w:before="116"/>
              <w:ind w:left="163"/>
              <w:jc w:val="left"/>
              <w:rPr>
                <w:sz w:val="24"/>
              </w:rPr>
            </w:pPr>
            <w:r>
              <w:rPr>
                <w:sz w:val="24"/>
              </w:rPr>
              <w:t>118.5735</w:t>
            </w:r>
          </w:p>
        </w:tc>
        <w:tc>
          <w:tcPr>
            <w:tcW w:w="1177" w:type="dxa"/>
          </w:tcPr>
          <w:p>
            <w:pPr>
              <w:pStyle w:val="TableParagraph"/>
              <w:spacing w:before="116"/>
              <w:ind w:left="102"/>
              <w:jc w:val="left"/>
              <w:rPr>
                <w:sz w:val="24"/>
              </w:rPr>
            </w:pPr>
            <w:r>
              <w:rPr>
                <w:sz w:val="24"/>
              </w:rPr>
              <w:t>..</w:t>
            </w:r>
          </w:p>
        </w:tc>
      </w:tr>
      <w:tr>
        <w:trPr>
          <w:trHeight w:val="398" w:hRule="atLeast"/>
        </w:trPr>
        <w:tc>
          <w:tcPr>
            <w:tcW w:w="1630" w:type="dxa"/>
          </w:tcPr>
          <w:p>
            <w:pPr>
              <w:pStyle w:val="TableParagraph"/>
              <w:spacing w:line="259" w:lineRule="exact" w:before="119"/>
              <w:ind w:left="108"/>
              <w:jc w:val="left"/>
              <w:rPr>
                <w:b/>
                <w:sz w:val="24"/>
              </w:rPr>
            </w:pPr>
            <w:r>
              <w:rPr>
                <w:b/>
                <w:sz w:val="24"/>
              </w:rPr>
              <w:t>Bhutan</w:t>
            </w:r>
          </w:p>
        </w:tc>
        <w:tc>
          <w:tcPr>
            <w:tcW w:w="1174" w:type="dxa"/>
          </w:tcPr>
          <w:p>
            <w:pPr>
              <w:pStyle w:val="TableParagraph"/>
              <w:spacing w:before="114"/>
              <w:ind w:right="94"/>
              <w:jc w:val="right"/>
              <w:rPr>
                <w:sz w:val="24"/>
              </w:rPr>
            </w:pPr>
            <w:r>
              <w:rPr>
                <w:sz w:val="24"/>
              </w:rPr>
              <w:t>99.96514</w:t>
            </w:r>
          </w:p>
        </w:tc>
        <w:tc>
          <w:tcPr>
            <w:tcW w:w="1177" w:type="dxa"/>
          </w:tcPr>
          <w:p>
            <w:pPr>
              <w:pStyle w:val="TableParagraph"/>
              <w:spacing w:before="114"/>
              <w:ind w:right="97"/>
              <w:jc w:val="right"/>
              <w:rPr>
                <w:sz w:val="24"/>
              </w:rPr>
            </w:pPr>
            <w:r>
              <w:rPr>
                <w:sz w:val="24"/>
              </w:rPr>
              <w:t>103.8103</w:t>
            </w:r>
          </w:p>
        </w:tc>
        <w:tc>
          <w:tcPr>
            <w:tcW w:w="1176" w:type="dxa"/>
          </w:tcPr>
          <w:p>
            <w:pPr>
              <w:pStyle w:val="TableParagraph"/>
              <w:spacing w:before="114"/>
              <w:ind w:left="167"/>
              <w:jc w:val="left"/>
              <w:rPr>
                <w:sz w:val="24"/>
              </w:rPr>
            </w:pPr>
            <w:r>
              <w:rPr>
                <w:sz w:val="24"/>
              </w:rPr>
              <w:t>106.5379</w:t>
            </w:r>
          </w:p>
        </w:tc>
        <w:tc>
          <w:tcPr>
            <w:tcW w:w="1174" w:type="dxa"/>
          </w:tcPr>
          <w:p>
            <w:pPr>
              <w:pStyle w:val="TableParagraph"/>
              <w:spacing w:before="114"/>
              <w:ind w:right="97"/>
              <w:jc w:val="right"/>
              <w:rPr>
                <w:sz w:val="24"/>
              </w:rPr>
            </w:pPr>
            <w:r>
              <w:rPr>
                <w:sz w:val="24"/>
              </w:rPr>
              <w:t>108.3697</w:t>
            </w:r>
          </w:p>
        </w:tc>
        <w:tc>
          <w:tcPr>
            <w:tcW w:w="1177" w:type="dxa"/>
          </w:tcPr>
          <w:p>
            <w:pPr>
              <w:pStyle w:val="TableParagraph"/>
              <w:spacing w:before="114"/>
              <w:ind w:right="98"/>
              <w:jc w:val="right"/>
              <w:rPr>
                <w:sz w:val="24"/>
              </w:rPr>
            </w:pPr>
            <w:r>
              <w:rPr>
                <w:sz w:val="24"/>
              </w:rPr>
              <w:t>108.4973</w:t>
            </w:r>
          </w:p>
        </w:tc>
        <w:tc>
          <w:tcPr>
            <w:tcW w:w="1174" w:type="dxa"/>
          </w:tcPr>
          <w:p>
            <w:pPr>
              <w:pStyle w:val="TableParagraph"/>
              <w:spacing w:before="114"/>
              <w:ind w:left="165"/>
              <w:jc w:val="left"/>
              <w:rPr>
                <w:sz w:val="24"/>
              </w:rPr>
            </w:pPr>
            <w:r>
              <w:rPr>
                <w:sz w:val="24"/>
              </w:rPr>
              <w:t>102.7206</w:t>
            </w:r>
          </w:p>
        </w:tc>
        <w:tc>
          <w:tcPr>
            <w:tcW w:w="1177" w:type="dxa"/>
            <w:tcBorders>
              <w:right w:val="single" w:sz="6" w:space="0" w:color="000000"/>
            </w:tcBorders>
          </w:tcPr>
          <w:p>
            <w:pPr>
              <w:pStyle w:val="TableParagraph"/>
              <w:spacing w:before="114"/>
              <w:ind w:right="96"/>
              <w:jc w:val="right"/>
              <w:rPr>
                <w:sz w:val="24"/>
              </w:rPr>
            </w:pPr>
            <w:r>
              <w:rPr>
                <w:sz w:val="24"/>
              </w:rPr>
              <w:t>100.2218</w:t>
            </w:r>
          </w:p>
        </w:tc>
        <w:tc>
          <w:tcPr>
            <w:tcW w:w="1175" w:type="dxa"/>
            <w:tcBorders>
              <w:left w:val="single" w:sz="6" w:space="0" w:color="000000"/>
            </w:tcBorders>
          </w:tcPr>
          <w:p>
            <w:pPr>
              <w:pStyle w:val="TableParagraph"/>
              <w:spacing w:before="114"/>
              <w:ind w:right="97"/>
              <w:jc w:val="right"/>
              <w:rPr>
                <w:sz w:val="24"/>
              </w:rPr>
            </w:pPr>
            <w:r>
              <w:rPr>
                <w:sz w:val="24"/>
              </w:rPr>
              <w:t>97.85642</w:t>
            </w:r>
          </w:p>
        </w:tc>
        <w:tc>
          <w:tcPr>
            <w:tcW w:w="1177" w:type="dxa"/>
          </w:tcPr>
          <w:p>
            <w:pPr>
              <w:pStyle w:val="TableParagraph"/>
              <w:spacing w:before="114"/>
              <w:ind w:left="163"/>
              <w:jc w:val="left"/>
              <w:rPr>
                <w:sz w:val="24"/>
              </w:rPr>
            </w:pPr>
            <w:r>
              <w:rPr>
                <w:sz w:val="24"/>
              </w:rPr>
              <w:t>94.97578</w:t>
            </w:r>
          </w:p>
        </w:tc>
        <w:tc>
          <w:tcPr>
            <w:tcW w:w="1177" w:type="dxa"/>
          </w:tcPr>
          <w:p>
            <w:pPr>
              <w:pStyle w:val="TableParagraph"/>
              <w:spacing w:before="114"/>
              <w:ind w:left="102"/>
              <w:jc w:val="left"/>
              <w:rPr>
                <w:sz w:val="24"/>
              </w:rPr>
            </w:pPr>
            <w:r>
              <w:rPr>
                <w:sz w:val="24"/>
              </w:rPr>
              <w:t>..</w:t>
            </w:r>
          </w:p>
        </w:tc>
      </w:tr>
      <w:tr>
        <w:trPr>
          <w:trHeight w:val="400" w:hRule="atLeast"/>
        </w:trPr>
        <w:tc>
          <w:tcPr>
            <w:tcW w:w="1630" w:type="dxa"/>
          </w:tcPr>
          <w:p>
            <w:pPr>
              <w:pStyle w:val="TableParagraph"/>
              <w:spacing w:line="259" w:lineRule="exact" w:before="121"/>
              <w:ind w:left="108"/>
              <w:jc w:val="left"/>
              <w:rPr>
                <w:b/>
                <w:sz w:val="24"/>
              </w:rPr>
            </w:pPr>
            <w:r>
              <w:rPr>
                <w:b/>
                <w:sz w:val="24"/>
              </w:rPr>
              <w:t>India</w:t>
            </w:r>
          </w:p>
        </w:tc>
        <w:tc>
          <w:tcPr>
            <w:tcW w:w="1174" w:type="dxa"/>
          </w:tcPr>
          <w:p>
            <w:pPr>
              <w:pStyle w:val="TableParagraph"/>
              <w:spacing w:before="116"/>
              <w:ind w:right="94"/>
              <w:jc w:val="right"/>
              <w:rPr>
                <w:sz w:val="24"/>
              </w:rPr>
            </w:pPr>
            <w:r>
              <w:rPr>
                <w:sz w:val="24"/>
              </w:rPr>
              <w:t>110.8798</w:t>
            </w:r>
          </w:p>
        </w:tc>
        <w:tc>
          <w:tcPr>
            <w:tcW w:w="1177" w:type="dxa"/>
          </w:tcPr>
          <w:p>
            <w:pPr>
              <w:pStyle w:val="TableParagraph"/>
              <w:spacing w:before="116"/>
              <w:ind w:right="97"/>
              <w:jc w:val="right"/>
              <w:rPr>
                <w:sz w:val="24"/>
              </w:rPr>
            </w:pPr>
            <w:r>
              <w:rPr>
                <w:sz w:val="24"/>
              </w:rPr>
              <w:t>109.5907</w:t>
            </w:r>
          </w:p>
        </w:tc>
        <w:tc>
          <w:tcPr>
            <w:tcW w:w="1176" w:type="dxa"/>
          </w:tcPr>
          <w:p>
            <w:pPr>
              <w:pStyle w:val="TableParagraph"/>
              <w:spacing w:before="116"/>
              <w:ind w:left="167"/>
              <w:jc w:val="left"/>
              <w:rPr>
                <w:sz w:val="24"/>
              </w:rPr>
            </w:pPr>
            <w:r>
              <w:rPr>
                <w:sz w:val="24"/>
              </w:rPr>
              <w:t>109.1993</w:t>
            </w:r>
          </w:p>
        </w:tc>
        <w:tc>
          <w:tcPr>
            <w:tcW w:w="1174" w:type="dxa"/>
          </w:tcPr>
          <w:p>
            <w:pPr>
              <w:pStyle w:val="TableParagraph"/>
              <w:spacing w:before="116"/>
              <w:ind w:right="97"/>
              <w:jc w:val="right"/>
              <w:rPr>
                <w:sz w:val="24"/>
              </w:rPr>
            </w:pPr>
            <w:r>
              <w:rPr>
                <w:sz w:val="24"/>
              </w:rPr>
              <w:t>108.3826</w:t>
            </w:r>
          </w:p>
        </w:tc>
        <w:tc>
          <w:tcPr>
            <w:tcW w:w="1177" w:type="dxa"/>
          </w:tcPr>
          <w:p>
            <w:pPr>
              <w:pStyle w:val="TableParagraph"/>
              <w:spacing w:before="116"/>
              <w:ind w:right="98"/>
              <w:jc w:val="right"/>
              <w:rPr>
                <w:sz w:val="24"/>
              </w:rPr>
            </w:pPr>
            <w:r>
              <w:rPr>
                <w:sz w:val="24"/>
              </w:rPr>
              <w:t>109.7727</w:t>
            </w:r>
          </w:p>
        </w:tc>
        <w:tc>
          <w:tcPr>
            <w:tcW w:w="1174" w:type="dxa"/>
          </w:tcPr>
          <w:p>
            <w:pPr>
              <w:pStyle w:val="TableParagraph"/>
              <w:spacing w:before="116"/>
              <w:ind w:left="165"/>
              <w:jc w:val="left"/>
              <w:rPr>
                <w:sz w:val="24"/>
              </w:rPr>
            </w:pPr>
            <w:r>
              <w:rPr>
                <w:sz w:val="24"/>
              </w:rPr>
              <w:t>110.5747</w:t>
            </w:r>
          </w:p>
        </w:tc>
        <w:tc>
          <w:tcPr>
            <w:tcW w:w="1177" w:type="dxa"/>
            <w:tcBorders>
              <w:right w:val="single" w:sz="6" w:space="0" w:color="000000"/>
            </w:tcBorders>
          </w:tcPr>
          <w:p>
            <w:pPr>
              <w:pStyle w:val="TableParagraph"/>
              <w:spacing w:before="116"/>
              <w:ind w:right="96"/>
              <w:jc w:val="right"/>
              <w:rPr>
                <w:sz w:val="24"/>
              </w:rPr>
            </w:pPr>
            <w:r>
              <w:rPr>
                <w:sz w:val="24"/>
              </w:rPr>
              <w:t>107.8624</w:t>
            </w:r>
          </w:p>
        </w:tc>
        <w:tc>
          <w:tcPr>
            <w:tcW w:w="1175" w:type="dxa"/>
            <w:tcBorders>
              <w:left w:val="single" w:sz="6" w:space="0" w:color="000000"/>
            </w:tcBorders>
          </w:tcPr>
          <w:p>
            <w:pPr>
              <w:pStyle w:val="TableParagraph"/>
              <w:spacing w:before="116"/>
              <w:ind w:right="97"/>
              <w:jc w:val="right"/>
              <w:rPr>
                <w:sz w:val="24"/>
              </w:rPr>
            </w:pPr>
            <w:r>
              <w:rPr>
                <w:sz w:val="24"/>
              </w:rPr>
              <w:t>108.4952</w:t>
            </w:r>
          </w:p>
        </w:tc>
        <w:tc>
          <w:tcPr>
            <w:tcW w:w="1177" w:type="dxa"/>
          </w:tcPr>
          <w:p>
            <w:pPr>
              <w:pStyle w:val="TableParagraph"/>
              <w:spacing w:before="116"/>
              <w:ind w:left="163"/>
              <w:jc w:val="left"/>
              <w:rPr>
                <w:sz w:val="24"/>
              </w:rPr>
            </w:pPr>
            <w:r>
              <w:rPr>
                <w:sz w:val="24"/>
              </w:rPr>
              <w:t>114.5253</w:t>
            </w:r>
          </w:p>
        </w:tc>
        <w:tc>
          <w:tcPr>
            <w:tcW w:w="1177" w:type="dxa"/>
          </w:tcPr>
          <w:p>
            <w:pPr>
              <w:pStyle w:val="TableParagraph"/>
              <w:spacing w:before="116"/>
              <w:ind w:left="102"/>
              <w:jc w:val="left"/>
              <w:rPr>
                <w:sz w:val="24"/>
              </w:rPr>
            </w:pPr>
            <w:r>
              <w:rPr>
                <w:sz w:val="24"/>
              </w:rPr>
              <w:t>..</w:t>
            </w:r>
          </w:p>
        </w:tc>
      </w:tr>
      <w:tr>
        <w:trPr>
          <w:trHeight w:val="397" w:hRule="atLeast"/>
        </w:trPr>
        <w:tc>
          <w:tcPr>
            <w:tcW w:w="1630" w:type="dxa"/>
          </w:tcPr>
          <w:p>
            <w:pPr>
              <w:pStyle w:val="TableParagraph"/>
              <w:spacing w:line="259" w:lineRule="exact" w:before="119"/>
              <w:ind w:left="108"/>
              <w:jc w:val="left"/>
              <w:rPr>
                <w:b/>
                <w:sz w:val="24"/>
              </w:rPr>
            </w:pPr>
            <w:r>
              <w:rPr>
                <w:b/>
                <w:sz w:val="24"/>
              </w:rPr>
              <w:t>Maldives</w:t>
            </w:r>
          </w:p>
        </w:tc>
        <w:tc>
          <w:tcPr>
            <w:tcW w:w="1174" w:type="dxa"/>
          </w:tcPr>
          <w:p>
            <w:pPr>
              <w:pStyle w:val="TableParagraph"/>
              <w:spacing w:before="114"/>
              <w:ind w:right="94"/>
              <w:jc w:val="right"/>
              <w:rPr>
                <w:sz w:val="24"/>
              </w:rPr>
            </w:pPr>
            <w:r>
              <w:rPr>
                <w:sz w:val="24"/>
              </w:rPr>
              <w:t>109.5261</w:t>
            </w:r>
          </w:p>
        </w:tc>
        <w:tc>
          <w:tcPr>
            <w:tcW w:w="1177" w:type="dxa"/>
          </w:tcPr>
          <w:p>
            <w:pPr>
              <w:pStyle w:val="TableParagraph"/>
              <w:spacing w:before="114"/>
              <w:ind w:right="97"/>
              <w:jc w:val="right"/>
              <w:rPr>
                <w:sz w:val="24"/>
              </w:rPr>
            </w:pPr>
            <w:r>
              <w:rPr>
                <w:sz w:val="24"/>
              </w:rPr>
              <w:t>107.3841</w:t>
            </w:r>
          </w:p>
        </w:tc>
        <w:tc>
          <w:tcPr>
            <w:tcW w:w="1176" w:type="dxa"/>
          </w:tcPr>
          <w:p>
            <w:pPr>
              <w:pStyle w:val="TableParagraph"/>
              <w:spacing w:before="114"/>
              <w:ind w:left="107"/>
              <w:jc w:val="left"/>
              <w:rPr>
                <w:sz w:val="24"/>
              </w:rPr>
            </w:pPr>
            <w:r>
              <w:rPr>
                <w:sz w:val="24"/>
              </w:rPr>
              <w:t>..</w:t>
            </w:r>
          </w:p>
        </w:tc>
        <w:tc>
          <w:tcPr>
            <w:tcW w:w="1174" w:type="dxa"/>
          </w:tcPr>
          <w:p>
            <w:pPr>
              <w:pStyle w:val="TableParagraph"/>
              <w:spacing w:before="114"/>
              <w:ind w:left="104"/>
              <w:jc w:val="left"/>
              <w:rPr>
                <w:sz w:val="24"/>
              </w:rPr>
            </w:pPr>
            <w:r>
              <w:rPr>
                <w:sz w:val="24"/>
              </w:rPr>
              <w:t>..</w:t>
            </w:r>
          </w:p>
        </w:tc>
        <w:tc>
          <w:tcPr>
            <w:tcW w:w="1177" w:type="dxa"/>
          </w:tcPr>
          <w:p>
            <w:pPr>
              <w:pStyle w:val="TableParagraph"/>
              <w:spacing w:before="114"/>
              <w:ind w:left="106"/>
              <w:jc w:val="left"/>
              <w:rPr>
                <w:sz w:val="24"/>
              </w:rPr>
            </w:pPr>
            <w:r>
              <w:rPr>
                <w:sz w:val="24"/>
              </w:rPr>
              <w:t>..</w:t>
            </w:r>
          </w:p>
        </w:tc>
        <w:tc>
          <w:tcPr>
            <w:tcW w:w="1174" w:type="dxa"/>
          </w:tcPr>
          <w:p>
            <w:pPr>
              <w:pStyle w:val="TableParagraph"/>
              <w:spacing w:before="114"/>
              <w:ind w:left="105"/>
              <w:jc w:val="left"/>
              <w:rPr>
                <w:sz w:val="24"/>
              </w:rPr>
            </w:pPr>
            <w:r>
              <w:rPr>
                <w:sz w:val="24"/>
              </w:rPr>
              <w:t>..</w:t>
            </w:r>
          </w:p>
        </w:tc>
        <w:tc>
          <w:tcPr>
            <w:tcW w:w="1177" w:type="dxa"/>
            <w:tcBorders>
              <w:right w:val="single" w:sz="6" w:space="0" w:color="000000"/>
            </w:tcBorders>
          </w:tcPr>
          <w:p>
            <w:pPr>
              <w:pStyle w:val="TableParagraph"/>
              <w:spacing w:before="114"/>
              <w:ind w:left="105"/>
              <w:jc w:val="left"/>
              <w:rPr>
                <w:sz w:val="24"/>
              </w:rPr>
            </w:pPr>
            <w:r>
              <w:rPr>
                <w:sz w:val="24"/>
              </w:rPr>
              <w:t>..</w:t>
            </w:r>
          </w:p>
        </w:tc>
        <w:tc>
          <w:tcPr>
            <w:tcW w:w="1175" w:type="dxa"/>
            <w:tcBorders>
              <w:left w:val="single" w:sz="6" w:space="0" w:color="000000"/>
            </w:tcBorders>
          </w:tcPr>
          <w:p>
            <w:pPr>
              <w:pStyle w:val="TableParagraph"/>
              <w:spacing w:before="114"/>
              <w:ind w:right="97"/>
              <w:jc w:val="right"/>
              <w:rPr>
                <w:sz w:val="24"/>
              </w:rPr>
            </w:pPr>
            <w:r>
              <w:rPr>
                <w:sz w:val="24"/>
              </w:rPr>
              <w:t>101.0504</w:t>
            </w:r>
          </w:p>
        </w:tc>
        <w:tc>
          <w:tcPr>
            <w:tcW w:w="1177" w:type="dxa"/>
          </w:tcPr>
          <w:p>
            <w:pPr>
              <w:pStyle w:val="TableParagraph"/>
              <w:spacing w:before="114"/>
              <w:ind w:left="163"/>
              <w:jc w:val="left"/>
              <w:rPr>
                <w:sz w:val="24"/>
              </w:rPr>
            </w:pPr>
            <w:r>
              <w:rPr>
                <w:sz w:val="24"/>
              </w:rPr>
              <w:t>101.5094</w:t>
            </w:r>
          </w:p>
        </w:tc>
        <w:tc>
          <w:tcPr>
            <w:tcW w:w="1177" w:type="dxa"/>
          </w:tcPr>
          <w:p>
            <w:pPr>
              <w:pStyle w:val="TableParagraph"/>
              <w:spacing w:before="114"/>
              <w:ind w:left="102"/>
              <w:jc w:val="left"/>
              <w:rPr>
                <w:sz w:val="24"/>
              </w:rPr>
            </w:pPr>
            <w:r>
              <w:rPr>
                <w:sz w:val="24"/>
              </w:rPr>
              <w:t>..</w:t>
            </w:r>
          </w:p>
        </w:tc>
      </w:tr>
      <w:tr>
        <w:trPr>
          <w:trHeight w:val="398" w:hRule="atLeast"/>
        </w:trPr>
        <w:tc>
          <w:tcPr>
            <w:tcW w:w="1630" w:type="dxa"/>
          </w:tcPr>
          <w:p>
            <w:pPr>
              <w:pStyle w:val="TableParagraph"/>
              <w:spacing w:line="259" w:lineRule="exact" w:before="119"/>
              <w:ind w:left="108"/>
              <w:jc w:val="left"/>
              <w:rPr>
                <w:b/>
                <w:sz w:val="24"/>
              </w:rPr>
            </w:pPr>
            <w:r>
              <w:rPr>
                <w:b/>
                <w:sz w:val="24"/>
              </w:rPr>
              <w:t>Nepal</w:t>
            </w:r>
          </w:p>
        </w:tc>
        <w:tc>
          <w:tcPr>
            <w:tcW w:w="1174" w:type="dxa"/>
          </w:tcPr>
          <w:p>
            <w:pPr>
              <w:pStyle w:val="TableParagraph"/>
              <w:spacing w:before="114"/>
              <w:ind w:right="94"/>
              <w:jc w:val="right"/>
              <w:rPr>
                <w:sz w:val="24"/>
              </w:rPr>
            </w:pPr>
            <w:r>
              <w:rPr>
                <w:sz w:val="24"/>
              </w:rPr>
              <w:t>125.824</w:t>
            </w:r>
          </w:p>
        </w:tc>
        <w:tc>
          <w:tcPr>
            <w:tcW w:w="1177" w:type="dxa"/>
          </w:tcPr>
          <w:p>
            <w:pPr>
              <w:pStyle w:val="TableParagraph"/>
              <w:spacing w:before="114"/>
              <w:ind w:right="97"/>
              <w:jc w:val="right"/>
              <w:rPr>
                <w:sz w:val="24"/>
              </w:rPr>
            </w:pPr>
            <w:r>
              <w:rPr>
                <w:sz w:val="24"/>
              </w:rPr>
              <w:t>137.218</w:t>
            </w:r>
          </w:p>
        </w:tc>
        <w:tc>
          <w:tcPr>
            <w:tcW w:w="1176" w:type="dxa"/>
          </w:tcPr>
          <w:p>
            <w:pPr>
              <w:pStyle w:val="TableParagraph"/>
              <w:spacing w:before="114"/>
              <w:ind w:left="167"/>
              <w:jc w:val="left"/>
              <w:rPr>
                <w:sz w:val="24"/>
              </w:rPr>
            </w:pPr>
            <w:r>
              <w:rPr>
                <w:sz w:val="24"/>
              </w:rPr>
              <w:t>142.1156</w:t>
            </w:r>
          </w:p>
        </w:tc>
        <w:tc>
          <w:tcPr>
            <w:tcW w:w="1174" w:type="dxa"/>
          </w:tcPr>
          <w:p>
            <w:pPr>
              <w:pStyle w:val="TableParagraph"/>
              <w:spacing w:before="114"/>
              <w:ind w:right="97"/>
              <w:jc w:val="right"/>
              <w:rPr>
                <w:sz w:val="24"/>
              </w:rPr>
            </w:pPr>
            <w:r>
              <w:rPr>
                <w:sz w:val="24"/>
              </w:rPr>
              <w:t>145.1281</w:t>
            </w:r>
          </w:p>
        </w:tc>
        <w:tc>
          <w:tcPr>
            <w:tcW w:w="1177" w:type="dxa"/>
          </w:tcPr>
          <w:p>
            <w:pPr>
              <w:pStyle w:val="TableParagraph"/>
              <w:spacing w:before="114"/>
              <w:ind w:right="98"/>
              <w:jc w:val="right"/>
              <w:rPr>
                <w:sz w:val="24"/>
              </w:rPr>
            </w:pPr>
            <w:r>
              <w:rPr>
                <w:sz w:val="24"/>
              </w:rPr>
              <w:t>142.2658</w:t>
            </w:r>
          </w:p>
        </w:tc>
        <w:tc>
          <w:tcPr>
            <w:tcW w:w="1174" w:type="dxa"/>
          </w:tcPr>
          <w:p>
            <w:pPr>
              <w:pStyle w:val="TableParagraph"/>
              <w:spacing w:before="114"/>
              <w:ind w:left="165"/>
              <w:jc w:val="left"/>
              <w:rPr>
                <w:sz w:val="24"/>
              </w:rPr>
            </w:pPr>
            <w:r>
              <w:rPr>
                <w:sz w:val="24"/>
              </w:rPr>
              <w:t>138.0728</w:t>
            </w:r>
          </w:p>
        </w:tc>
        <w:tc>
          <w:tcPr>
            <w:tcW w:w="1177" w:type="dxa"/>
            <w:tcBorders>
              <w:right w:val="single" w:sz="6" w:space="0" w:color="000000"/>
            </w:tcBorders>
          </w:tcPr>
          <w:p>
            <w:pPr>
              <w:pStyle w:val="TableParagraph"/>
              <w:spacing w:before="114"/>
              <w:ind w:right="96"/>
              <w:jc w:val="right"/>
              <w:rPr>
                <w:sz w:val="24"/>
              </w:rPr>
            </w:pPr>
            <w:r>
              <w:rPr>
                <w:sz w:val="24"/>
              </w:rPr>
              <w:t>134.7545</w:t>
            </w:r>
          </w:p>
        </w:tc>
        <w:tc>
          <w:tcPr>
            <w:tcW w:w="1175" w:type="dxa"/>
            <w:tcBorders>
              <w:left w:val="single" w:sz="6" w:space="0" w:color="000000"/>
            </w:tcBorders>
          </w:tcPr>
          <w:p>
            <w:pPr>
              <w:pStyle w:val="TableParagraph"/>
              <w:spacing w:before="114"/>
              <w:ind w:right="97"/>
              <w:jc w:val="right"/>
              <w:rPr>
                <w:sz w:val="24"/>
              </w:rPr>
            </w:pPr>
            <w:r>
              <w:rPr>
                <w:sz w:val="24"/>
              </w:rPr>
              <w:t>134.9411</w:t>
            </w:r>
          </w:p>
        </w:tc>
        <w:tc>
          <w:tcPr>
            <w:tcW w:w="1177" w:type="dxa"/>
          </w:tcPr>
          <w:p>
            <w:pPr>
              <w:pStyle w:val="TableParagraph"/>
              <w:spacing w:before="114"/>
              <w:ind w:left="163"/>
              <w:jc w:val="left"/>
              <w:rPr>
                <w:sz w:val="24"/>
              </w:rPr>
            </w:pPr>
            <w:r>
              <w:rPr>
                <w:sz w:val="24"/>
              </w:rPr>
              <w:t>135.3848</w:t>
            </w:r>
          </w:p>
        </w:tc>
        <w:tc>
          <w:tcPr>
            <w:tcW w:w="1177" w:type="dxa"/>
          </w:tcPr>
          <w:p>
            <w:pPr>
              <w:pStyle w:val="TableParagraph"/>
              <w:spacing w:before="114"/>
              <w:ind w:right="102"/>
              <w:jc w:val="right"/>
              <w:rPr>
                <w:sz w:val="24"/>
              </w:rPr>
            </w:pPr>
            <w:r>
              <w:rPr>
                <w:sz w:val="24"/>
              </w:rPr>
              <w:t>134.1206</w:t>
            </w:r>
          </w:p>
        </w:tc>
      </w:tr>
      <w:tr>
        <w:trPr>
          <w:trHeight w:val="400" w:hRule="atLeast"/>
        </w:trPr>
        <w:tc>
          <w:tcPr>
            <w:tcW w:w="1630" w:type="dxa"/>
          </w:tcPr>
          <w:p>
            <w:pPr>
              <w:pStyle w:val="TableParagraph"/>
              <w:spacing w:line="259" w:lineRule="exact" w:before="121"/>
              <w:ind w:left="108"/>
              <w:jc w:val="left"/>
              <w:rPr>
                <w:b/>
                <w:sz w:val="24"/>
              </w:rPr>
            </w:pPr>
            <w:r>
              <w:rPr>
                <w:b/>
                <w:sz w:val="24"/>
              </w:rPr>
              <w:t>Pakistan</w:t>
            </w:r>
          </w:p>
        </w:tc>
        <w:tc>
          <w:tcPr>
            <w:tcW w:w="1174" w:type="dxa"/>
          </w:tcPr>
          <w:p>
            <w:pPr>
              <w:pStyle w:val="TableParagraph"/>
              <w:spacing w:before="116"/>
              <w:ind w:right="94"/>
              <w:jc w:val="right"/>
              <w:rPr>
                <w:sz w:val="24"/>
              </w:rPr>
            </w:pPr>
            <w:r>
              <w:rPr>
                <w:sz w:val="24"/>
              </w:rPr>
              <w:t>91.88047</w:t>
            </w:r>
          </w:p>
        </w:tc>
        <w:tc>
          <w:tcPr>
            <w:tcW w:w="1177" w:type="dxa"/>
          </w:tcPr>
          <w:p>
            <w:pPr>
              <w:pStyle w:val="TableParagraph"/>
              <w:spacing w:before="116"/>
              <w:ind w:right="97"/>
              <w:jc w:val="right"/>
              <w:rPr>
                <w:sz w:val="24"/>
              </w:rPr>
            </w:pPr>
            <w:r>
              <w:rPr>
                <w:sz w:val="24"/>
              </w:rPr>
              <w:t>93.66448</w:t>
            </w:r>
          </w:p>
        </w:tc>
        <w:tc>
          <w:tcPr>
            <w:tcW w:w="1176" w:type="dxa"/>
          </w:tcPr>
          <w:p>
            <w:pPr>
              <w:pStyle w:val="TableParagraph"/>
              <w:spacing w:before="116"/>
              <w:ind w:left="167"/>
              <w:jc w:val="left"/>
              <w:rPr>
                <w:sz w:val="24"/>
              </w:rPr>
            </w:pPr>
            <w:r>
              <w:rPr>
                <w:sz w:val="24"/>
              </w:rPr>
              <w:t>95.41277</w:t>
            </w:r>
          </w:p>
        </w:tc>
        <w:tc>
          <w:tcPr>
            <w:tcW w:w="1174" w:type="dxa"/>
          </w:tcPr>
          <w:p>
            <w:pPr>
              <w:pStyle w:val="TableParagraph"/>
              <w:spacing w:before="116"/>
              <w:ind w:right="97"/>
              <w:jc w:val="right"/>
              <w:rPr>
                <w:sz w:val="24"/>
              </w:rPr>
            </w:pPr>
            <w:r>
              <w:rPr>
                <w:sz w:val="24"/>
              </w:rPr>
              <w:t>91.66004</w:t>
            </w:r>
          </w:p>
        </w:tc>
        <w:tc>
          <w:tcPr>
            <w:tcW w:w="1177" w:type="dxa"/>
          </w:tcPr>
          <w:p>
            <w:pPr>
              <w:pStyle w:val="TableParagraph"/>
              <w:spacing w:before="116"/>
              <w:ind w:right="98"/>
              <w:jc w:val="right"/>
              <w:rPr>
                <w:sz w:val="24"/>
              </w:rPr>
            </w:pPr>
            <w:r>
              <w:rPr>
                <w:sz w:val="24"/>
              </w:rPr>
              <w:t>91.10076</w:t>
            </w:r>
          </w:p>
        </w:tc>
        <w:tc>
          <w:tcPr>
            <w:tcW w:w="1174" w:type="dxa"/>
          </w:tcPr>
          <w:p>
            <w:pPr>
              <w:pStyle w:val="TableParagraph"/>
              <w:spacing w:before="116"/>
              <w:ind w:left="165"/>
              <w:jc w:val="left"/>
              <w:rPr>
                <w:sz w:val="24"/>
              </w:rPr>
            </w:pPr>
            <w:r>
              <w:rPr>
                <w:sz w:val="24"/>
              </w:rPr>
              <w:t>89.50597</w:t>
            </w:r>
          </w:p>
        </w:tc>
        <w:tc>
          <w:tcPr>
            <w:tcW w:w="1177" w:type="dxa"/>
            <w:tcBorders>
              <w:right w:val="single" w:sz="6" w:space="0" w:color="000000"/>
            </w:tcBorders>
          </w:tcPr>
          <w:p>
            <w:pPr>
              <w:pStyle w:val="TableParagraph"/>
              <w:spacing w:before="116"/>
              <w:ind w:right="96"/>
              <w:jc w:val="right"/>
              <w:rPr>
                <w:sz w:val="24"/>
              </w:rPr>
            </w:pPr>
            <w:r>
              <w:rPr>
                <w:sz w:val="24"/>
              </w:rPr>
              <w:t>93.24638</w:t>
            </w:r>
          </w:p>
        </w:tc>
        <w:tc>
          <w:tcPr>
            <w:tcW w:w="1175" w:type="dxa"/>
            <w:tcBorders>
              <w:left w:val="single" w:sz="6" w:space="0" w:color="000000"/>
            </w:tcBorders>
          </w:tcPr>
          <w:p>
            <w:pPr>
              <w:pStyle w:val="TableParagraph"/>
              <w:spacing w:before="116"/>
              <w:ind w:right="97"/>
              <w:jc w:val="right"/>
              <w:rPr>
                <w:sz w:val="24"/>
              </w:rPr>
            </w:pPr>
            <w:r>
              <w:rPr>
                <w:sz w:val="24"/>
              </w:rPr>
              <w:t>92.40915</w:t>
            </w:r>
          </w:p>
        </w:tc>
        <w:tc>
          <w:tcPr>
            <w:tcW w:w="1177" w:type="dxa"/>
          </w:tcPr>
          <w:p>
            <w:pPr>
              <w:pStyle w:val="TableParagraph"/>
              <w:spacing w:before="116"/>
              <w:ind w:left="163"/>
              <w:jc w:val="left"/>
              <w:rPr>
                <w:sz w:val="24"/>
              </w:rPr>
            </w:pPr>
            <w:r>
              <w:rPr>
                <w:sz w:val="24"/>
              </w:rPr>
              <w:t>97.70962</w:t>
            </w:r>
          </w:p>
        </w:tc>
        <w:tc>
          <w:tcPr>
            <w:tcW w:w="1177" w:type="dxa"/>
          </w:tcPr>
          <w:p>
            <w:pPr>
              <w:pStyle w:val="TableParagraph"/>
              <w:spacing w:before="116"/>
              <w:ind w:left="102"/>
              <w:jc w:val="left"/>
              <w:rPr>
                <w:sz w:val="24"/>
              </w:rPr>
            </w:pPr>
            <w:r>
              <w:rPr>
                <w:sz w:val="24"/>
              </w:rPr>
              <w:t>..</w:t>
            </w:r>
          </w:p>
        </w:tc>
      </w:tr>
      <w:tr>
        <w:trPr>
          <w:trHeight w:val="398" w:hRule="atLeast"/>
        </w:trPr>
        <w:tc>
          <w:tcPr>
            <w:tcW w:w="1630" w:type="dxa"/>
          </w:tcPr>
          <w:p>
            <w:pPr>
              <w:pStyle w:val="TableParagraph"/>
              <w:spacing w:line="259" w:lineRule="exact" w:before="119"/>
              <w:ind w:left="108"/>
              <w:jc w:val="left"/>
              <w:rPr>
                <w:b/>
                <w:sz w:val="24"/>
              </w:rPr>
            </w:pPr>
            <w:r>
              <w:rPr>
                <w:b/>
                <w:sz w:val="24"/>
              </w:rPr>
              <w:t>Sri Lanka</w:t>
            </w:r>
          </w:p>
        </w:tc>
        <w:tc>
          <w:tcPr>
            <w:tcW w:w="1174" w:type="dxa"/>
          </w:tcPr>
          <w:p>
            <w:pPr>
              <w:pStyle w:val="TableParagraph"/>
              <w:spacing w:before="114"/>
              <w:ind w:right="94"/>
              <w:jc w:val="right"/>
              <w:rPr>
                <w:sz w:val="24"/>
              </w:rPr>
            </w:pPr>
            <w:r>
              <w:rPr>
                <w:sz w:val="24"/>
              </w:rPr>
              <w:t>97.42033</w:t>
            </w:r>
          </w:p>
        </w:tc>
        <w:tc>
          <w:tcPr>
            <w:tcW w:w="1177" w:type="dxa"/>
          </w:tcPr>
          <w:p>
            <w:pPr>
              <w:pStyle w:val="TableParagraph"/>
              <w:spacing w:before="114"/>
              <w:ind w:right="97"/>
              <w:jc w:val="right"/>
              <w:rPr>
                <w:sz w:val="24"/>
              </w:rPr>
            </w:pPr>
            <w:r>
              <w:rPr>
                <w:sz w:val="24"/>
              </w:rPr>
              <w:t>95.08264</w:t>
            </w:r>
          </w:p>
        </w:tc>
        <w:tc>
          <w:tcPr>
            <w:tcW w:w="1176" w:type="dxa"/>
          </w:tcPr>
          <w:p>
            <w:pPr>
              <w:pStyle w:val="TableParagraph"/>
              <w:spacing w:before="114"/>
              <w:ind w:left="167"/>
              <w:jc w:val="left"/>
              <w:rPr>
                <w:sz w:val="24"/>
              </w:rPr>
            </w:pPr>
            <w:r>
              <w:rPr>
                <w:sz w:val="24"/>
              </w:rPr>
              <w:t>99.70641</w:t>
            </w:r>
          </w:p>
        </w:tc>
        <w:tc>
          <w:tcPr>
            <w:tcW w:w="1174" w:type="dxa"/>
          </w:tcPr>
          <w:p>
            <w:pPr>
              <w:pStyle w:val="TableParagraph"/>
              <w:spacing w:before="114"/>
              <w:ind w:right="97"/>
              <w:jc w:val="right"/>
              <w:rPr>
                <w:sz w:val="24"/>
              </w:rPr>
            </w:pPr>
            <w:r>
              <w:rPr>
                <w:sz w:val="24"/>
              </w:rPr>
              <w:t>99.73306</w:t>
            </w:r>
          </w:p>
        </w:tc>
        <w:tc>
          <w:tcPr>
            <w:tcW w:w="1177" w:type="dxa"/>
          </w:tcPr>
          <w:p>
            <w:pPr>
              <w:pStyle w:val="TableParagraph"/>
              <w:spacing w:before="114"/>
              <w:ind w:right="98"/>
              <w:jc w:val="right"/>
              <w:rPr>
                <w:sz w:val="24"/>
              </w:rPr>
            </w:pPr>
            <w:r>
              <w:rPr>
                <w:sz w:val="24"/>
              </w:rPr>
              <w:t>100.0736</w:t>
            </w:r>
          </w:p>
        </w:tc>
        <w:tc>
          <w:tcPr>
            <w:tcW w:w="1174" w:type="dxa"/>
          </w:tcPr>
          <w:p>
            <w:pPr>
              <w:pStyle w:val="TableParagraph"/>
              <w:spacing w:before="114"/>
              <w:ind w:left="165"/>
              <w:jc w:val="left"/>
              <w:rPr>
                <w:sz w:val="24"/>
              </w:rPr>
            </w:pPr>
            <w:r>
              <w:rPr>
                <w:sz w:val="24"/>
              </w:rPr>
              <w:t>100.6163</w:t>
            </w:r>
          </w:p>
        </w:tc>
        <w:tc>
          <w:tcPr>
            <w:tcW w:w="1177" w:type="dxa"/>
            <w:tcBorders>
              <w:right w:val="single" w:sz="6" w:space="0" w:color="000000"/>
            </w:tcBorders>
          </w:tcPr>
          <w:p>
            <w:pPr>
              <w:pStyle w:val="TableParagraph"/>
              <w:spacing w:before="114"/>
              <w:ind w:right="96"/>
              <w:jc w:val="right"/>
              <w:rPr>
                <w:sz w:val="24"/>
              </w:rPr>
            </w:pPr>
            <w:r>
              <w:rPr>
                <w:sz w:val="24"/>
              </w:rPr>
              <w:t>101.2433</w:t>
            </w:r>
          </w:p>
        </w:tc>
        <w:tc>
          <w:tcPr>
            <w:tcW w:w="1175" w:type="dxa"/>
            <w:tcBorders>
              <w:left w:val="single" w:sz="6" w:space="0" w:color="000000"/>
            </w:tcBorders>
          </w:tcPr>
          <w:p>
            <w:pPr>
              <w:pStyle w:val="TableParagraph"/>
              <w:spacing w:before="114"/>
              <w:ind w:right="97"/>
              <w:jc w:val="right"/>
              <w:rPr>
                <w:sz w:val="24"/>
              </w:rPr>
            </w:pPr>
            <w:r>
              <w:rPr>
                <w:sz w:val="24"/>
              </w:rPr>
              <w:t>101.6765</w:t>
            </w:r>
          </w:p>
        </w:tc>
        <w:tc>
          <w:tcPr>
            <w:tcW w:w="1177" w:type="dxa"/>
          </w:tcPr>
          <w:p>
            <w:pPr>
              <w:pStyle w:val="TableParagraph"/>
              <w:spacing w:before="114"/>
              <w:ind w:left="163"/>
              <w:jc w:val="left"/>
              <w:rPr>
                <w:sz w:val="24"/>
              </w:rPr>
            </w:pPr>
            <w:r>
              <w:rPr>
                <w:sz w:val="24"/>
              </w:rPr>
              <w:t>101.8973</w:t>
            </w:r>
          </w:p>
        </w:tc>
        <w:tc>
          <w:tcPr>
            <w:tcW w:w="1177" w:type="dxa"/>
          </w:tcPr>
          <w:p>
            <w:pPr>
              <w:pStyle w:val="TableParagraph"/>
              <w:spacing w:before="114"/>
              <w:ind w:left="102"/>
              <w:jc w:val="left"/>
              <w:rPr>
                <w:sz w:val="24"/>
              </w:rPr>
            </w:pPr>
            <w:r>
              <w:rPr>
                <w:sz w:val="24"/>
              </w:rPr>
              <w:t>..</w:t>
            </w:r>
          </w:p>
        </w:tc>
      </w:tr>
    </w:tbl>
    <w:p>
      <w:pPr>
        <w:pStyle w:val="BodyText"/>
        <w:spacing w:before="3"/>
        <w:rPr>
          <w:b w:val="0"/>
          <w:sz w:val="23"/>
        </w:rPr>
      </w:pPr>
    </w:p>
    <w:p>
      <w:pPr>
        <w:pStyle w:val="BodyText"/>
        <w:spacing w:before="47"/>
        <w:ind w:left="120"/>
        <w:rPr>
          <w:b w:val="0"/>
        </w:rPr>
      </w:pPr>
      <w:bookmarkStart w:name="School enrollment, secondary (% gross)" w:id="67"/>
      <w:bookmarkEnd w:id="67"/>
      <w:r>
        <w:rPr/>
      </w:r>
      <w:bookmarkStart w:name="_bookmark33" w:id="68"/>
      <w:bookmarkEnd w:id="68"/>
      <w:r>
        <w:rPr/>
      </w:r>
      <w:r>
        <w:rPr>
          <w:b w:val="0"/>
          <w:color w:val="2D74B5"/>
        </w:rPr>
        <w:t>School enrollment, secondary (% gross)</w:t>
      </w:r>
    </w:p>
    <w:p>
      <w:pPr>
        <w:pStyle w:val="BodyText"/>
        <w:spacing w:before="9"/>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4"/>
        <w:gridCol w:w="1183"/>
        <w:gridCol w:w="1186"/>
        <w:gridCol w:w="1185"/>
        <w:gridCol w:w="1185"/>
        <w:gridCol w:w="1183"/>
        <w:gridCol w:w="1185"/>
        <w:gridCol w:w="1186"/>
        <w:gridCol w:w="1185"/>
        <w:gridCol w:w="1183"/>
        <w:gridCol w:w="1186"/>
      </w:tblGrid>
      <w:tr>
        <w:trPr>
          <w:trHeight w:val="385" w:hRule="atLeast"/>
        </w:trPr>
        <w:tc>
          <w:tcPr>
            <w:tcW w:w="1644" w:type="dxa"/>
          </w:tcPr>
          <w:p>
            <w:pPr>
              <w:pStyle w:val="TableParagraph"/>
              <w:spacing w:line="240" w:lineRule="auto"/>
              <w:jc w:val="left"/>
              <w:rPr>
                <w:sz w:val="24"/>
              </w:rPr>
            </w:pPr>
          </w:p>
        </w:tc>
        <w:tc>
          <w:tcPr>
            <w:tcW w:w="1183" w:type="dxa"/>
          </w:tcPr>
          <w:p>
            <w:pPr>
              <w:pStyle w:val="TableParagraph"/>
              <w:spacing w:line="259" w:lineRule="exact" w:before="107"/>
              <w:ind w:right="93"/>
              <w:jc w:val="right"/>
              <w:rPr>
                <w:b/>
                <w:sz w:val="24"/>
              </w:rPr>
            </w:pPr>
            <w:r>
              <w:rPr>
                <w:b/>
                <w:sz w:val="24"/>
              </w:rPr>
              <w:t>2008</w:t>
            </w:r>
          </w:p>
        </w:tc>
        <w:tc>
          <w:tcPr>
            <w:tcW w:w="1186" w:type="dxa"/>
          </w:tcPr>
          <w:p>
            <w:pPr>
              <w:pStyle w:val="TableParagraph"/>
              <w:spacing w:line="259" w:lineRule="exact" w:before="107"/>
              <w:ind w:right="95"/>
              <w:jc w:val="right"/>
              <w:rPr>
                <w:b/>
                <w:sz w:val="24"/>
              </w:rPr>
            </w:pPr>
            <w:r>
              <w:rPr>
                <w:b/>
                <w:sz w:val="24"/>
              </w:rPr>
              <w:t>2009</w:t>
            </w:r>
          </w:p>
        </w:tc>
        <w:tc>
          <w:tcPr>
            <w:tcW w:w="1185" w:type="dxa"/>
          </w:tcPr>
          <w:p>
            <w:pPr>
              <w:pStyle w:val="TableParagraph"/>
              <w:spacing w:line="259" w:lineRule="exact" w:before="107"/>
              <w:ind w:right="94"/>
              <w:jc w:val="right"/>
              <w:rPr>
                <w:b/>
                <w:sz w:val="24"/>
              </w:rPr>
            </w:pPr>
            <w:r>
              <w:rPr>
                <w:b/>
                <w:sz w:val="24"/>
              </w:rPr>
              <w:t>2010</w:t>
            </w:r>
          </w:p>
        </w:tc>
        <w:tc>
          <w:tcPr>
            <w:tcW w:w="1185" w:type="dxa"/>
          </w:tcPr>
          <w:p>
            <w:pPr>
              <w:pStyle w:val="TableParagraph"/>
              <w:spacing w:line="259" w:lineRule="exact" w:before="107"/>
              <w:ind w:right="94"/>
              <w:jc w:val="right"/>
              <w:rPr>
                <w:b/>
                <w:sz w:val="24"/>
              </w:rPr>
            </w:pPr>
            <w:r>
              <w:rPr>
                <w:b/>
                <w:sz w:val="24"/>
              </w:rPr>
              <w:t>2011</w:t>
            </w:r>
          </w:p>
        </w:tc>
        <w:tc>
          <w:tcPr>
            <w:tcW w:w="1183" w:type="dxa"/>
          </w:tcPr>
          <w:p>
            <w:pPr>
              <w:pStyle w:val="TableParagraph"/>
              <w:spacing w:line="259" w:lineRule="exact" w:before="107"/>
              <w:ind w:right="91"/>
              <w:jc w:val="right"/>
              <w:rPr>
                <w:b/>
                <w:sz w:val="24"/>
              </w:rPr>
            </w:pPr>
            <w:r>
              <w:rPr>
                <w:b/>
                <w:sz w:val="24"/>
              </w:rPr>
              <w:t>2012</w:t>
            </w:r>
          </w:p>
        </w:tc>
        <w:tc>
          <w:tcPr>
            <w:tcW w:w="1185" w:type="dxa"/>
          </w:tcPr>
          <w:p>
            <w:pPr>
              <w:pStyle w:val="TableParagraph"/>
              <w:spacing w:line="259" w:lineRule="exact" w:before="107"/>
              <w:ind w:right="94"/>
              <w:jc w:val="right"/>
              <w:rPr>
                <w:b/>
                <w:sz w:val="24"/>
              </w:rPr>
            </w:pPr>
            <w:r>
              <w:rPr>
                <w:b/>
                <w:sz w:val="24"/>
              </w:rPr>
              <w:t>2013</w:t>
            </w:r>
          </w:p>
        </w:tc>
        <w:tc>
          <w:tcPr>
            <w:tcW w:w="1186" w:type="dxa"/>
          </w:tcPr>
          <w:p>
            <w:pPr>
              <w:pStyle w:val="TableParagraph"/>
              <w:spacing w:line="259" w:lineRule="exact" w:before="107"/>
              <w:ind w:right="93"/>
              <w:jc w:val="right"/>
              <w:rPr>
                <w:b/>
                <w:sz w:val="24"/>
              </w:rPr>
            </w:pPr>
            <w:r>
              <w:rPr>
                <w:b/>
                <w:sz w:val="24"/>
              </w:rPr>
              <w:t>2014</w:t>
            </w:r>
          </w:p>
        </w:tc>
        <w:tc>
          <w:tcPr>
            <w:tcW w:w="1185" w:type="dxa"/>
          </w:tcPr>
          <w:p>
            <w:pPr>
              <w:pStyle w:val="TableParagraph"/>
              <w:spacing w:line="259" w:lineRule="exact" w:before="107"/>
              <w:ind w:right="92"/>
              <w:jc w:val="right"/>
              <w:rPr>
                <w:b/>
                <w:sz w:val="24"/>
              </w:rPr>
            </w:pPr>
            <w:r>
              <w:rPr>
                <w:b/>
                <w:sz w:val="24"/>
              </w:rPr>
              <w:t>2015</w:t>
            </w:r>
          </w:p>
        </w:tc>
        <w:tc>
          <w:tcPr>
            <w:tcW w:w="1183" w:type="dxa"/>
          </w:tcPr>
          <w:p>
            <w:pPr>
              <w:pStyle w:val="TableParagraph"/>
              <w:spacing w:line="259" w:lineRule="exact" w:before="107"/>
              <w:ind w:right="89"/>
              <w:jc w:val="right"/>
              <w:rPr>
                <w:b/>
                <w:sz w:val="24"/>
              </w:rPr>
            </w:pPr>
            <w:r>
              <w:rPr>
                <w:b/>
                <w:sz w:val="24"/>
              </w:rPr>
              <w:t>2016</w:t>
            </w:r>
          </w:p>
        </w:tc>
        <w:tc>
          <w:tcPr>
            <w:tcW w:w="1186" w:type="dxa"/>
          </w:tcPr>
          <w:p>
            <w:pPr>
              <w:pStyle w:val="TableParagraph"/>
              <w:spacing w:line="259" w:lineRule="exact" w:before="107"/>
              <w:ind w:right="92"/>
              <w:jc w:val="right"/>
              <w:rPr>
                <w:b/>
                <w:sz w:val="24"/>
              </w:rPr>
            </w:pPr>
            <w:r>
              <w:rPr>
                <w:b/>
                <w:sz w:val="24"/>
              </w:rPr>
              <w:t>2017</w:t>
            </w:r>
          </w:p>
        </w:tc>
      </w:tr>
      <w:tr>
        <w:trPr>
          <w:trHeight w:val="386" w:hRule="atLeast"/>
        </w:trPr>
        <w:tc>
          <w:tcPr>
            <w:tcW w:w="1644" w:type="dxa"/>
          </w:tcPr>
          <w:p>
            <w:pPr>
              <w:pStyle w:val="TableParagraph"/>
              <w:spacing w:line="259" w:lineRule="exact" w:before="107"/>
              <w:ind w:left="108"/>
              <w:jc w:val="left"/>
              <w:rPr>
                <w:b/>
                <w:sz w:val="24"/>
              </w:rPr>
            </w:pPr>
            <w:r>
              <w:rPr>
                <w:b/>
                <w:sz w:val="24"/>
              </w:rPr>
              <w:t>Afghanistan</w:t>
            </w:r>
          </w:p>
        </w:tc>
        <w:tc>
          <w:tcPr>
            <w:tcW w:w="1183" w:type="dxa"/>
          </w:tcPr>
          <w:p>
            <w:pPr>
              <w:pStyle w:val="TableParagraph"/>
              <w:spacing w:before="102"/>
              <w:ind w:right="93"/>
              <w:jc w:val="right"/>
              <w:rPr>
                <w:sz w:val="24"/>
              </w:rPr>
            </w:pPr>
            <w:r>
              <w:rPr>
                <w:sz w:val="24"/>
              </w:rPr>
              <w:t>39.28651</w:t>
            </w:r>
          </w:p>
        </w:tc>
        <w:tc>
          <w:tcPr>
            <w:tcW w:w="1186" w:type="dxa"/>
          </w:tcPr>
          <w:p>
            <w:pPr>
              <w:pStyle w:val="TableParagraph"/>
              <w:spacing w:before="102"/>
              <w:ind w:right="97"/>
              <w:jc w:val="right"/>
              <w:rPr>
                <w:sz w:val="24"/>
              </w:rPr>
            </w:pPr>
            <w:r>
              <w:rPr>
                <w:sz w:val="24"/>
              </w:rPr>
              <w:t>45.64571</w:t>
            </w:r>
          </w:p>
        </w:tc>
        <w:tc>
          <w:tcPr>
            <w:tcW w:w="1185" w:type="dxa"/>
          </w:tcPr>
          <w:p>
            <w:pPr>
              <w:pStyle w:val="TableParagraph"/>
              <w:spacing w:before="102"/>
              <w:ind w:right="94"/>
              <w:jc w:val="right"/>
              <w:rPr>
                <w:sz w:val="24"/>
              </w:rPr>
            </w:pPr>
            <w:r>
              <w:rPr>
                <w:sz w:val="24"/>
              </w:rPr>
              <w:t>51.98169</w:t>
            </w:r>
          </w:p>
        </w:tc>
        <w:tc>
          <w:tcPr>
            <w:tcW w:w="1185" w:type="dxa"/>
          </w:tcPr>
          <w:p>
            <w:pPr>
              <w:pStyle w:val="TableParagraph"/>
              <w:spacing w:before="102"/>
              <w:ind w:right="94"/>
              <w:jc w:val="right"/>
              <w:rPr>
                <w:sz w:val="24"/>
              </w:rPr>
            </w:pPr>
            <w:r>
              <w:rPr>
                <w:sz w:val="24"/>
              </w:rPr>
              <w:t>53.2497</w:t>
            </w:r>
          </w:p>
        </w:tc>
        <w:tc>
          <w:tcPr>
            <w:tcW w:w="1183" w:type="dxa"/>
          </w:tcPr>
          <w:p>
            <w:pPr>
              <w:pStyle w:val="TableParagraph"/>
              <w:spacing w:before="102"/>
              <w:ind w:right="91"/>
              <w:jc w:val="right"/>
              <w:rPr>
                <w:sz w:val="24"/>
              </w:rPr>
            </w:pPr>
            <w:r>
              <w:rPr>
                <w:sz w:val="24"/>
              </w:rPr>
              <w:t>55.17509</w:t>
            </w:r>
          </w:p>
        </w:tc>
        <w:tc>
          <w:tcPr>
            <w:tcW w:w="1185" w:type="dxa"/>
          </w:tcPr>
          <w:p>
            <w:pPr>
              <w:pStyle w:val="TableParagraph"/>
              <w:spacing w:before="102"/>
              <w:ind w:right="94"/>
              <w:jc w:val="right"/>
              <w:rPr>
                <w:sz w:val="24"/>
              </w:rPr>
            </w:pPr>
            <w:r>
              <w:rPr>
                <w:sz w:val="24"/>
              </w:rPr>
              <w:t>55.09867</w:t>
            </w:r>
          </w:p>
        </w:tc>
        <w:tc>
          <w:tcPr>
            <w:tcW w:w="1186" w:type="dxa"/>
          </w:tcPr>
          <w:p>
            <w:pPr>
              <w:pStyle w:val="TableParagraph"/>
              <w:spacing w:before="102"/>
              <w:ind w:right="93"/>
              <w:jc w:val="right"/>
              <w:rPr>
                <w:sz w:val="24"/>
              </w:rPr>
            </w:pPr>
            <w:r>
              <w:rPr>
                <w:sz w:val="24"/>
              </w:rPr>
              <w:t>54.01501</w:t>
            </w:r>
          </w:p>
        </w:tc>
        <w:tc>
          <w:tcPr>
            <w:tcW w:w="1185" w:type="dxa"/>
          </w:tcPr>
          <w:p>
            <w:pPr>
              <w:pStyle w:val="TableParagraph"/>
              <w:spacing w:before="102"/>
              <w:ind w:right="92"/>
              <w:jc w:val="right"/>
              <w:rPr>
                <w:sz w:val="24"/>
              </w:rPr>
            </w:pPr>
            <w:r>
              <w:rPr>
                <w:sz w:val="24"/>
              </w:rPr>
              <w:t>53.93027</w:t>
            </w:r>
          </w:p>
        </w:tc>
        <w:tc>
          <w:tcPr>
            <w:tcW w:w="1183" w:type="dxa"/>
          </w:tcPr>
          <w:p>
            <w:pPr>
              <w:pStyle w:val="TableParagraph"/>
              <w:spacing w:before="102"/>
              <w:ind w:left="111"/>
              <w:jc w:val="left"/>
              <w:rPr>
                <w:sz w:val="24"/>
              </w:rPr>
            </w:pPr>
            <w:r>
              <w:rPr>
                <w:sz w:val="24"/>
              </w:rPr>
              <w:t>..</w:t>
            </w:r>
          </w:p>
        </w:tc>
        <w:tc>
          <w:tcPr>
            <w:tcW w:w="1186" w:type="dxa"/>
          </w:tcPr>
          <w:p>
            <w:pPr>
              <w:pStyle w:val="TableParagraph"/>
              <w:spacing w:before="102"/>
              <w:ind w:right="92"/>
              <w:jc w:val="right"/>
              <w:rPr>
                <w:sz w:val="24"/>
              </w:rPr>
            </w:pPr>
            <w:r>
              <w:rPr>
                <w:sz w:val="24"/>
              </w:rPr>
              <w:t>55.11091</w:t>
            </w:r>
          </w:p>
        </w:tc>
      </w:tr>
      <w:tr>
        <w:trPr>
          <w:trHeight w:val="385" w:hRule="atLeast"/>
        </w:trPr>
        <w:tc>
          <w:tcPr>
            <w:tcW w:w="1644" w:type="dxa"/>
          </w:tcPr>
          <w:p>
            <w:pPr>
              <w:pStyle w:val="TableParagraph"/>
              <w:spacing w:line="259" w:lineRule="exact" w:before="107"/>
              <w:ind w:left="108"/>
              <w:jc w:val="left"/>
              <w:rPr>
                <w:b/>
                <w:sz w:val="24"/>
              </w:rPr>
            </w:pPr>
            <w:r>
              <w:rPr>
                <w:b/>
                <w:sz w:val="24"/>
              </w:rPr>
              <w:t>Bangladesh</w:t>
            </w:r>
          </w:p>
        </w:tc>
        <w:tc>
          <w:tcPr>
            <w:tcW w:w="1183" w:type="dxa"/>
          </w:tcPr>
          <w:p>
            <w:pPr>
              <w:pStyle w:val="TableParagraph"/>
              <w:spacing w:before="102"/>
              <w:ind w:right="93"/>
              <w:jc w:val="right"/>
              <w:rPr>
                <w:sz w:val="24"/>
              </w:rPr>
            </w:pPr>
            <w:r>
              <w:rPr>
                <w:sz w:val="24"/>
              </w:rPr>
              <w:t>44.79849</w:t>
            </w:r>
          </w:p>
        </w:tc>
        <w:tc>
          <w:tcPr>
            <w:tcW w:w="1186" w:type="dxa"/>
          </w:tcPr>
          <w:p>
            <w:pPr>
              <w:pStyle w:val="TableParagraph"/>
              <w:spacing w:before="102"/>
              <w:ind w:right="97"/>
              <w:jc w:val="right"/>
              <w:rPr>
                <w:sz w:val="24"/>
              </w:rPr>
            </w:pPr>
            <w:r>
              <w:rPr>
                <w:sz w:val="24"/>
              </w:rPr>
              <w:t>48.44648</w:t>
            </w:r>
          </w:p>
        </w:tc>
        <w:tc>
          <w:tcPr>
            <w:tcW w:w="1185" w:type="dxa"/>
          </w:tcPr>
          <w:p>
            <w:pPr>
              <w:pStyle w:val="TableParagraph"/>
              <w:spacing w:before="102"/>
              <w:ind w:right="94"/>
              <w:jc w:val="right"/>
              <w:rPr>
                <w:sz w:val="24"/>
              </w:rPr>
            </w:pPr>
            <w:r>
              <w:rPr>
                <w:sz w:val="24"/>
              </w:rPr>
              <w:t>50.02722</w:t>
            </w:r>
          </w:p>
        </w:tc>
        <w:tc>
          <w:tcPr>
            <w:tcW w:w="1185" w:type="dxa"/>
          </w:tcPr>
          <w:p>
            <w:pPr>
              <w:pStyle w:val="TableParagraph"/>
              <w:spacing w:before="102"/>
              <w:ind w:right="94"/>
              <w:jc w:val="right"/>
              <w:rPr>
                <w:sz w:val="24"/>
              </w:rPr>
            </w:pPr>
            <w:r>
              <w:rPr>
                <w:sz w:val="24"/>
              </w:rPr>
              <w:t>50.78135</w:t>
            </w:r>
          </w:p>
        </w:tc>
        <w:tc>
          <w:tcPr>
            <w:tcW w:w="1183" w:type="dxa"/>
          </w:tcPr>
          <w:p>
            <w:pPr>
              <w:pStyle w:val="TableParagraph"/>
              <w:spacing w:before="102"/>
              <w:ind w:right="91"/>
              <w:jc w:val="right"/>
              <w:rPr>
                <w:sz w:val="24"/>
              </w:rPr>
            </w:pPr>
            <w:r>
              <w:rPr>
                <w:sz w:val="24"/>
              </w:rPr>
              <w:t>53.44728</w:t>
            </w:r>
          </w:p>
        </w:tc>
        <w:tc>
          <w:tcPr>
            <w:tcW w:w="1185" w:type="dxa"/>
          </w:tcPr>
          <w:p>
            <w:pPr>
              <w:pStyle w:val="TableParagraph"/>
              <w:spacing w:before="102"/>
              <w:ind w:right="94"/>
              <w:jc w:val="right"/>
              <w:rPr>
                <w:sz w:val="24"/>
              </w:rPr>
            </w:pPr>
            <w:r>
              <w:rPr>
                <w:sz w:val="24"/>
              </w:rPr>
              <w:t>58.21277</w:t>
            </w:r>
          </w:p>
        </w:tc>
        <w:tc>
          <w:tcPr>
            <w:tcW w:w="1186" w:type="dxa"/>
          </w:tcPr>
          <w:p>
            <w:pPr>
              <w:pStyle w:val="TableParagraph"/>
              <w:spacing w:before="102"/>
              <w:ind w:left="111"/>
              <w:jc w:val="left"/>
              <w:rPr>
                <w:sz w:val="24"/>
              </w:rPr>
            </w:pPr>
            <w:r>
              <w:rPr>
                <w:sz w:val="24"/>
              </w:rPr>
              <w:t>..</w:t>
            </w:r>
          </w:p>
        </w:tc>
        <w:tc>
          <w:tcPr>
            <w:tcW w:w="1185" w:type="dxa"/>
          </w:tcPr>
          <w:p>
            <w:pPr>
              <w:pStyle w:val="TableParagraph"/>
              <w:spacing w:before="102"/>
              <w:ind w:right="92"/>
              <w:jc w:val="right"/>
              <w:rPr>
                <w:sz w:val="24"/>
              </w:rPr>
            </w:pPr>
            <w:r>
              <w:rPr>
                <w:sz w:val="24"/>
              </w:rPr>
              <w:t>63.41525</w:t>
            </w:r>
          </w:p>
        </w:tc>
        <w:tc>
          <w:tcPr>
            <w:tcW w:w="1183" w:type="dxa"/>
          </w:tcPr>
          <w:p>
            <w:pPr>
              <w:pStyle w:val="TableParagraph"/>
              <w:spacing w:before="102"/>
              <w:ind w:right="89"/>
              <w:jc w:val="right"/>
              <w:rPr>
                <w:sz w:val="24"/>
              </w:rPr>
            </w:pPr>
            <w:r>
              <w:rPr>
                <w:sz w:val="24"/>
              </w:rPr>
              <w:t>68.98097</w:t>
            </w:r>
          </w:p>
        </w:tc>
        <w:tc>
          <w:tcPr>
            <w:tcW w:w="1186" w:type="dxa"/>
          </w:tcPr>
          <w:p>
            <w:pPr>
              <w:pStyle w:val="TableParagraph"/>
              <w:spacing w:before="102"/>
              <w:ind w:left="112"/>
              <w:jc w:val="left"/>
              <w:rPr>
                <w:sz w:val="24"/>
              </w:rPr>
            </w:pPr>
            <w:r>
              <w:rPr>
                <w:sz w:val="24"/>
              </w:rPr>
              <w:t>..</w:t>
            </w:r>
          </w:p>
        </w:tc>
      </w:tr>
      <w:tr>
        <w:trPr>
          <w:trHeight w:val="385" w:hRule="atLeast"/>
        </w:trPr>
        <w:tc>
          <w:tcPr>
            <w:tcW w:w="1644" w:type="dxa"/>
          </w:tcPr>
          <w:p>
            <w:pPr>
              <w:pStyle w:val="TableParagraph"/>
              <w:spacing w:line="259" w:lineRule="exact" w:before="107"/>
              <w:ind w:left="108"/>
              <w:jc w:val="left"/>
              <w:rPr>
                <w:b/>
                <w:sz w:val="24"/>
              </w:rPr>
            </w:pPr>
            <w:r>
              <w:rPr>
                <w:b/>
                <w:sz w:val="24"/>
              </w:rPr>
              <w:t>Bhutan</w:t>
            </w:r>
          </w:p>
        </w:tc>
        <w:tc>
          <w:tcPr>
            <w:tcW w:w="1183" w:type="dxa"/>
          </w:tcPr>
          <w:p>
            <w:pPr>
              <w:pStyle w:val="TableParagraph"/>
              <w:spacing w:before="102"/>
              <w:ind w:right="93"/>
              <w:jc w:val="right"/>
              <w:rPr>
                <w:sz w:val="24"/>
              </w:rPr>
            </w:pPr>
            <w:r>
              <w:rPr>
                <w:sz w:val="24"/>
              </w:rPr>
              <w:t>54.34007</w:t>
            </w:r>
          </w:p>
        </w:tc>
        <w:tc>
          <w:tcPr>
            <w:tcW w:w="1186" w:type="dxa"/>
          </w:tcPr>
          <w:p>
            <w:pPr>
              <w:pStyle w:val="TableParagraph"/>
              <w:spacing w:before="102"/>
              <w:ind w:right="97"/>
              <w:jc w:val="right"/>
              <w:rPr>
                <w:sz w:val="24"/>
              </w:rPr>
            </w:pPr>
            <w:r>
              <w:rPr>
                <w:sz w:val="24"/>
              </w:rPr>
              <w:t>59.39453</w:t>
            </w:r>
          </w:p>
        </w:tc>
        <w:tc>
          <w:tcPr>
            <w:tcW w:w="1185" w:type="dxa"/>
          </w:tcPr>
          <w:p>
            <w:pPr>
              <w:pStyle w:val="TableParagraph"/>
              <w:spacing w:before="102"/>
              <w:ind w:right="94"/>
              <w:jc w:val="right"/>
              <w:rPr>
                <w:sz w:val="24"/>
              </w:rPr>
            </w:pPr>
            <w:r>
              <w:rPr>
                <w:sz w:val="24"/>
              </w:rPr>
              <w:t>63.61363</w:t>
            </w:r>
          </w:p>
        </w:tc>
        <w:tc>
          <w:tcPr>
            <w:tcW w:w="1185" w:type="dxa"/>
          </w:tcPr>
          <w:p>
            <w:pPr>
              <w:pStyle w:val="TableParagraph"/>
              <w:spacing w:before="102"/>
              <w:ind w:right="94"/>
              <w:jc w:val="right"/>
              <w:rPr>
                <w:sz w:val="24"/>
              </w:rPr>
            </w:pPr>
            <w:r>
              <w:rPr>
                <w:sz w:val="24"/>
              </w:rPr>
              <w:t>66.94611</w:t>
            </w:r>
          </w:p>
        </w:tc>
        <w:tc>
          <w:tcPr>
            <w:tcW w:w="1183" w:type="dxa"/>
          </w:tcPr>
          <w:p>
            <w:pPr>
              <w:pStyle w:val="TableParagraph"/>
              <w:spacing w:before="102"/>
              <w:ind w:right="91"/>
              <w:jc w:val="right"/>
              <w:rPr>
                <w:sz w:val="24"/>
              </w:rPr>
            </w:pPr>
            <w:r>
              <w:rPr>
                <w:sz w:val="24"/>
              </w:rPr>
              <w:t>71.03294</w:t>
            </w:r>
          </w:p>
        </w:tc>
        <w:tc>
          <w:tcPr>
            <w:tcW w:w="1185" w:type="dxa"/>
          </w:tcPr>
          <w:p>
            <w:pPr>
              <w:pStyle w:val="TableParagraph"/>
              <w:spacing w:before="102"/>
              <w:ind w:right="94"/>
              <w:jc w:val="right"/>
              <w:rPr>
                <w:sz w:val="24"/>
              </w:rPr>
            </w:pPr>
            <w:r>
              <w:rPr>
                <w:sz w:val="24"/>
              </w:rPr>
              <w:t>74.67589</w:t>
            </w:r>
          </w:p>
        </w:tc>
        <w:tc>
          <w:tcPr>
            <w:tcW w:w="1186" w:type="dxa"/>
          </w:tcPr>
          <w:p>
            <w:pPr>
              <w:pStyle w:val="TableParagraph"/>
              <w:spacing w:before="102"/>
              <w:ind w:right="93"/>
              <w:jc w:val="right"/>
              <w:rPr>
                <w:sz w:val="24"/>
              </w:rPr>
            </w:pPr>
            <w:r>
              <w:rPr>
                <w:sz w:val="24"/>
              </w:rPr>
              <w:t>81.59593</w:t>
            </w:r>
          </w:p>
        </w:tc>
        <w:tc>
          <w:tcPr>
            <w:tcW w:w="1185" w:type="dxa"/>
          </w:tcPr>
          <w:p>
            <w:pPr>
              <w:pStyle w:val="TableParagraph"/>
              <w:spacing w:before="102"/>
              <w:ind w:right="92"/>
              <w:jc w:val="right"/>
              <w:rPr>
                <w:sz w:val="24"/>
              </w:rPr>
            </w:pPr>
            <w:r>
              <w:rPr>
                <w:sz w:val="24"/>
              </w:rPr>
              <w:t>82.91497</w:t>
            </w:r>
          </w:p>
        </w:tc>
        <w:tc>
          <w:tcPr>
            <w:tcW w:w="1183" w:type="dxa"/>
          </w:tcPr>
          <w:p>
            <w:pPr>
              <w:pStyle w:val="TableParagraph"/>
              <w:spacing w:before="102"/>
              <w:ind w:right="89"/>
              <w:jc w:val="right"/>
              <w:rPr>
                <w:sz w:val="24"/>
              </w:rPr>
            </w:pPr>
            <w:r>
              <w:rPr>
                <w:sz w:val="24"/>
              </w:rPr>
              <w:t>83.97639</w:t>
            </w:r>
          </w:p>
        </w:tc>
        <w:tc>
          <w:tcPr>
            <w:tcW w:w="1186" w:type="dxa"/>
          </w:tcPr>
          <w:p>
            <w:pPr>
              <w:pStyle w:val="TableParagraph"/>
              <w:spacing w:before="102"/>
              <w:ind w:left="112"/>
              <w:jc w:val="left"/>
              <w:rPr>
                <w:sz w:val="24"/>
              </w:rPr>
            </w:pPr>
            <w:r>
              <w:rPr>
                <w:sz w:val="24"/>
              </w:rPr>
              <w:t>..</w:t>
            </w:r>
          </w:p>
        </w:tc>
      </w:tr>
      <w:tr>
        <w:trPr>
          <w:trHeight w:val="386" w:hRule="atLeast"/>
        </w:trPr>
        <w:tc>
          <w:tcPr>
            <w:tcW w:w="1644" w:type="dxa"/>
          </w:tcPr>
          <w:p>
            <w:pPr>
              <w:pStyle w:val="TableParagraph"/>
              <w:spacing w:line="259" w:lineRule="exact" w:before="107"/>
              <w:ind w:left="108"/>
              <w:jc w:val="left"/>
              <w:rPr>
                <w:b/>
                <w:sz w:val="24"/>
              </w:rPr>
            </w:pPr>
            <w:r>
              <w:rPr>
                <w:b/>
                <w:sz w:val="24"/>
              </w:rPr>
              <w:t>India</w:t>
            </w:r>
          </w:p>
        </w:tc>
        <w:tc>
          <w:tcPr>
            <w:tcW w:w="1183" w:type="dxa"/>
          </w:tcPr>
          <w:p>
            <w:pPr>
              <w:pStyle w:val="TableParagraph"/>
              <w:spacing w:before="102"/>
              <w:ind w:right="93"/>
              <w:jc w:val="right"/>
              <w:rPr>
                <w:sz w:val="24"/>
              </w:rPr>
            </w:pPr>
            <w:r>
              <w:rPr>
                <w:sz w:val="24"/>
              </w:rPr>
              <w:t>60.56554</w:t>
            </w:r>
          </w:p>
        </w:tc>
        <w:tc>
          <w:tcPr>
            <w:tcW w:w="1186" w:type="dxa"/>
          </w:tcPr>
          <w:p>
            <w:pPr>
              <w:pStyle w:val="TableParagraph"/>
              <w:spacing w:before="102"/>
              <w:ind w:right="97"/>
              <w:jc w:val="right"/>
              <w:rPr>
                <w:sz w:val="24"/>
              </w:rPr>
            </w:pPr>
            <w:r>
              <w:rPr>
                <w:sz w:val="24"/>
              </w:rPr>
              <w:t>59.8063</w:t>
            </w:r>
          </w:p>
        </w:tc>
        <w:tc>
          <w:tcPr>
            <w:tcW w:w="1185" w:type="dxa"/>
          </w:tcPr>
          <w:p>
            <w:pPr>
              <w:pStyle w:val="TableParagraph"/>
              <w:spacing w:before="102"/>
              <w:ind w:right="94"/>
              <w:jc w:val="right"/>
              <w:rPr>
                <w:sz w:val="24"/>
              </w:rPr>
            </w:pPr>
            <w:r>
              <w:rPr>
                <w:sz w:val="24"/>
              </w:rPr>
              <w:t>63.30534</w:t>
            </w:r>
          </w:p>
        </w:tc>
        <w:tc>
          <w:tcPr>
            <w:tcW w:w="1185" w:type="dxa"/>
          </w:tcPr>
          <w:p>
            <w:pPr>
              <w:pStyle w:val="TableParagraph"/>
              <w:spacing w:before="102"/>
              <w:ind w:right="94"/>
              <w:jc w:val="right"/>
              <w:rPr>
                <w:sz w:val="24"/>
              </w:rPr>
            </w:pPr>
            <w:r>
              <w:rPr>
                <w:sz w:val="24"/>
              </w:rPr>
              <w:t>66.43485</w:t>
            </w:r>
          </w:p>
        </w:tc>
        <w:tc>
          <w:tcPr>
            <w:tcW w:w="1183" w:type="dxa"/>
          </w:tcPr>
          <w:p>
            <w:pPr>
              <w:pStyle w:val="TableParagraph"/>
              <w:spacing w:before="102"/>
              <w:ind w:right="91"/>
              <w:jc w:val="right"/>
              <w:rPr>
                <w:sz w:val="24"/>
              </w:rPr>
            </w:pPr>
            <w:r>
              <w:rPr>
                <w:sz w:val="24"/>
              </w:rPr>
              <w:t>69.18344</w:t>
            </w:r>
          </w:p>
        </w:tc>
        <w:tc>
          <w:tcPr>
            <w:tcW w:w="1185" w:type="dxa"/>
          </w:tcPr>
          <w:p>
            <w:pPr>
              <w:pStyle w:val="TableParagraph"/>
              <w:spacing w:before="102"/>
              <w:ind w:right="94"/>
              <w:jc w:val="right"/>
              <w:rPr>
                <w:sz w:val="24"/>
              </w:rPr>
            </w:pPr>
            <w:r>
              <w:rPr>
                <w:sz w:val="24"/>
              </w:rPr>
              <w:t>68.91158</w:t>
            </w:r>
          </w:p>
        </w:tc>
        <w:tc>
          <w:tcPr>
            <w:tcW w:w="1186" w:type="dxa"/>
          </w:tcPr>
          <w:p>
            <w:pPr>
              <w:pStyle w:val="TableParagraph"/>
              <w:spacing w:before="102"/>
              <w:ind w:right="93"/>
              <w:jc w:val="right"/>
              <w:rPr>
                <w:sz w:val="24"/>
              </w:rPr>
            </w:pPr>
            <w:r>
              <w:rPr>
                <w:sz w:val="24"/>
              </w:rPr>
              <w:t>74.28421</w:t>
            </w:r>
          </w:p>
        </w:tc>
        <w:tc>
          <w:tcPr>
            <w:tcW w:w="1185" w:type="dxa"/>
          </w:tcPr>
          <w:p>
            <w:pPr>
              <w:pStyle w:val="TableParagraph"/>
              <w:spacing w:before="102"/>
              <w:ind w:right="92"/>
              <w:jc w:val="right"/>
              <w:rPr>
                <w:sz w:val="24"/>
              </w:rPr>
            </w:pPr>
            <w:r>
              <w:rPr>
                <w:sz w:val="24"/>
              </w:rPr>
              <w:t>73.97899</w:t>
            </w:r>
          </w:p>
        </w:tc>
        <w:tc>
          <w:tcPr>
            <w:tcW w:w="1183" w:type="dxa"/>
          </w:tcPr>
          <w:p>
            <w:pPr>
              <w:pStyle w:val="TableParagraph"/>
              <w:spacing w:before="102"/>
              <w:ind w:right="89"/>
              <w:jc w:val="right"/>
              <w:rPr>
                <w:sz w:val="24"/>
              </w:rPr>
            </w:pPr>
            <w:r>
              <w:rPr>
                <w:sz w:val="24"/>
              </w:rPr>
              <w:t>75.17671</w:t>
            </w:r>
          </w:p>
        </w:tc>
        <w:tc>
          <w:tcPr>
            <w:tcW w:w="1186" w:type="dxa"/>
          </w:tcPr>
          <w:p>
            <w:pPr>
              <w:pStyle w:val="TableParagraph"/>
              <w:spacing w:before="102"/>
              <w:ind w:left="112"/>
              <w:jc w:val="left"/>
              <w:rPr>
                <w:sz w:val="24"/>
              </w:rPr>
            </w:pPr>
            <w:r>
              <w:rPr>
                <w:sz w:val="24"/>
              </w:rPr>
              <w:t>..</w:t>
            </w:r>
          </w:p>
        </w:tc>
      </w:tr>
      <w:tr>
        <w:trPr>
          <w:trHeight w:val="386" w:hRule="atLeast"/>
        </w:trPr>
        <w:tc>
          <w:tcPr>
            <w:tcW w:w="1644" w:type="dxa"/>
          </w:tcPr>
          <w:p>
            <w:pPr>
              <w:pStyle w:val="TableParagraph"/>
              <w:spacing w:line="259" w:lineRule="exact" w:before="107"/>
              <w:ind w:left="108"/>
              <w:jc w:val="left"/>
              <w:rPr>
                <w:b/>
                <w:sz w:val="24"/>
              </w:rPr>
            </w:pPr>
            <w:r>
              <w:rPr>
                <w:b/>
                <w:sz w:val="24"/>
              </w:rPr>
              <w:t>Maldives</w:t>
            </w:r>
          </w:p>
        </w:tc>
        <w:tc>
          <w:tcPr>
            <w:tcW w:w="1183" w:type="dxa"/>
          </w:tcPr>
          <w:p>
            <w:pPr>
              <w:pStyle w:val="TableParagraph"/>
              <w:spacing w:before="102"/>
              <w:ind w:left="108"/>
              <w:jc w:val="left"/>
              <w:rPr>
                <w:sz w:val="24"/>
              </w:rPr>
            </w:pPr>
            <w:r>
              <w:rPr>
                <w:sz w:val="24"/>
              </w:rPr>
              <w:t>..</w:t>
            </w:r>
          </w:p>
        </w:tc>
        <w:tc>
          <w:tcPr>
            <w:tcW w:w="1186" w:type="dxa"/>
          </w:tcPr>
          <w:p>
            <w:pPr>
              <w:pStyle w:val="TableParagraph"/>
              <w:spacing w:before="102"/>
              <w:ind w:left="108"/>
              <w:jc w:val="left"/>
              <w:rPr>
                <w:sz w:val="24"/>
              </w:rPr>
            </w:pPr>
            <w:r>
              <w:rPr>
                <w:sz w:val="24"/>
              </w:rPr>
              <w:t>..</w:t>
            </w:r>
          </w:p>
        </w:tc>
        <w:tc>
          <w:tcPr>
            <w:tcW w:w="1185" w:type="dxa"/>
          </w:tcPr>
          <w:p>
            <w:pPr>
              <w:pStyle w:val="TableParagraph"/>
              <w:spacing w:before="102"/>
              <w:ind w:left="108"/>
              <w:jc w:val="left"/>
              <w:rPr>
                <w:sz w:val="24"/>
              </w:rPr>
            </w:pPr>
            <w:r>
              <w:rPr>
                <w:sz w:val="24"/>
              </w:rPr>
              <w:t>..</w:t>
            </w:r>
          </w:p>
        </w:tc>
        <w:tc>
          <w:tcPr>
            <w:tcW w:w="1185" w:type="dxa"/>
          </w:tcPr>
          <w:p>
            <w:pPr>
              <w:pStyle w:val="TableParagraph"/>
              <w:spacing w:before="102"/>
              <w:ind w:left="109"/>
              <w:jc w:val="left"/>
              <w:rPr>
                <w:sz w:val="24"/>
              </w:rPr>
            </w:pPr>
            <w:r>
              <w:rPr>
                <w:sz w:val="24"/>
              </w:rPr>
              <w:t>..</w:t>
            </w:r>
          </w:p>
        </w:tc>
        <w:tc>
          <w:tcPr>
            <w:tcW w:w="1183" w:type="dxa"/>
          </w:tcPr>
          <w:p>
            <w:pPr>
              <w:pStyle w:val="TableParagraph"/>
              <w:spacing w:before="102"/>
              <w:ind w:left="109"/>
              <w:jc w:val="left"/>
              <w:rPr>
                <w:sz w:val="24"/>
              </w:rPr>
            </w:pPr>
            <w:r>
              <w:rPr>
                <w:sz w:val="24"/>
              </w:rPr>
              <w:t>..</w:t>
            </w:r>
          </w:p>
        </w:tc>
        <w:tc>
          <w:tcPr>
            <w:tcW w:w="1185" w:type="dxa"/>
          </w:tcPr>
          <w:p>
            <w:pPr>
              <w:pStyle w:val="TableParagraph"/>
              <w:spacing w:before="102"/>
              <w:ind w:left="110"/>
              <w:jc w:val="left"/>
              <w:rPr>
                <w:sz w:val="24"/>
              </w:rPr>
            </w:pPr>
            <w:r>
              <w:rPr>
                <w:sz w:val="24"/>
              </w:rPr>
              <w:t>..</w:t>
            </w:r>
          </w:p>
        </w:tc>
        <w:tc>
          <w:tcPr>
            <w:tcW w:w="1186" w:type="dxa"/>
          </w:tcPr>
          <w:p>
            <w:pPr>
              <w:pStyle w:val="TableParagraph"/>
              <w:spacing w:before="102"/>
              <w:ind w:left="111"/>
              <w:jc w:val="left"/>
              <w:rPr>
                <w:sz w:val="24"/>
              </w:rPr>
            </w:pPr>
            <w:r>
              <w:rPr>
                <w:sz w:val="24"/>
              </w:rPr>
              <w:t>..</w:t>
            </w:r>
          </w:p>
        </w:tc>
        <w:tc>
          <w:tcPr>
            <w:tcW w:w="1185" w:type="dxa"/>
          </w:tcPr>
          <w:p>
            <w:pPr>
              <w:pStyle w:val="TableParagraph"/>
              <w:spacing w:before="102"/>
              <w:ind w:left="111"/>
              <w:jc w:val="left"/>
              <w:rPr>
                <w:sz w:val="24"/>
              </w:rPr>
            </w:pPr>
            <w:r>
              <w:rPr>
                <w:sz w:val="24"/>
              </w:rPr>
              <w:t>..</w:t>
            </w:r>
          </w:p>
        </w:tc>
        <w:tc>
          <w:tcPr>
            <w:tcW w:w="1183" w:type="dxa"/>
          </w:tcPr>
          <w:p>
            <w:pPr>
              <w:pStyle w:val="TableParagraph"/>
              <w:spacing w:before="102"/>
              <w:ind w:left="111"/>
              <w:jc w:val="left"/>
              <w:rPr>
                <w:sz w:val="24"/>
              </w:rPr>
            </w:pPr>
            <w:r>
              <w:rPr>
                <w:sz w:val="24"/>
              </w:rPr>
              <w:t>..</w:t>
            </w:r>
          </w:p>
        </w:tc>
        <w:tc>
          <w:tcPr>
            <w:tcW w:w="1186" w:type="dxa"/>
          </w:tcPr>
          <w:p>
            <w:pPr>
              <w:pStyle w:val="TableParagraph"/>
              <w:spacing w:before="102"/>
              <w:ind w:left="112"/>
              <w:jc w:val="left"/>
              <w:rPr>
                <w:sz w:val="24"/>
              </w:rPr>
            </w:pPr>
            <w:r>
              <w:rPr>
                <w:sz w:val="24"/>
              </w:rPr>
              <w:t>..</w:t>
            </w:r>
          </w:p>
        </w:tc>
      </w:tr>
      <w:tr>
        <w:trPr>
          <w:trHeight w:val="385" w:hRule="atLeast"/>
        </w:trPr>
        <w:tc>
          <w:tcPr>
            <w:tcW w:w="1644" w:type="dxa"/>
          </w:tcPr>
          <w:p>
            <w:pPr>
              <w:pStyle w:val="TableParagraph"/>
              <w:spacing w:line="259" w:lineRule="exact" w:before="107"/>
              <w:ind w:left="108"/>
              <w:jc w:val="left"/>
              <w:rPr>
                <w:b/>
                <w:sz w:val="24"/>
              </w:rPr>
            </w:pPr>
            <w:r>
              <w:rPr>
                <w:b/>
                <w:sz w:val="24"/>
              </w:rPr>
              <w:t>Nepal</w:t>
            </w:r>
          </w:p>
        </w:tc>
        <w:tc>
          <w:tcPr>
            <w:tcW w:w="1183" w:type="dxa"/>
          </w:tcPr>
          <w:p>
            <w:pPr>
              <w:pStyle w:val="TableParagraph"/>
              <w:spacing w:before="102"/>
              <w:ind w:right="93"/>
              <w:jc w:val="right"/>
              <w:rPr>
                <w:sz w:val="24"/>
              </w:rPr>
            </w:pPr>
            <w:r>
              <w:rPr>
                <w:sz w:val="24"/>
              </w:rPr>
              <w:t>51.79767</w:t>
            </w:r>
          </w:p>
        </w:tc>
        <w:tc>
          <w:tcPr>
            <w:tcW w:w="1186" w:type="dxa"/>
          </w:tcPr>
          <w:p>
            <w:pPr>
              <w:pStyle w:val="TableParagraph"/>
              <w:spacing w:before="102"/>
              <w:ind w:right="95"/>
              <w:jc w:val="right"/>
              <w:rPr>
                <w:sz w:val="24"/>
              </w:rPr>
            </w:pPr>
            <w:r>
              <w:rPr>
                <w:sz w:val="24"/>
              </w:rPr>
              <w:t>52.79</w:t>
            </w:r>
          </w:p>
        </w:tc>
        <w:tc>
          <w:tcPr>
            <w:tcW w:w="1185" w:type="dxa"/>
          </w:tcPr>
          <w:p>
            <w:pPr>
              <w:pStyle w:val="TableParagraph"/>
              <w:spacing w:before="102"/>
              <w:ind w:right="94"/>
              <w:jc w:val="right"/>
              <w:rPr>
                <w:sz w:val="24"/>
              </w:rPr>
            </w:pPr>
            <w:r>
              <w:rPr>
                <w:sz w:val="24"/>
              </w:rPr>
              <w:t>58.82672</w:t>
            </w:r>
          </w:p>
        </w:tc>
        <w:tc>
          <w:tcPr>
            <w:tcW w:w="1185" w:type="dxa"/>
          </w:tcPr>
          <w:p>
            <w:pPr>
              <w:pStyle w:val="TableParagraph"/>
              <w:spacing w:before="102"/>
              <w:ind w:right="94"/>
              <w:jc w:val="right"/>
              <w:rPr>
                <w:sz w:val="24"/>
              </w:rPr>
            </w:pPr>
            <w:r>
              <w:rPr>
                <w:sz w:val="24"/>
              </w:rPr>
              <w:t>61.23963</w:t>
            </w:r>
          </w:p>
        </w:tc>
        <w:tc>
          <w:tcPr>
            <w:tcW w:w="1183" w:type="dxa"/>
          </w:tcPr>
          <w:p>
            <w:pPr>
              <w:pStyle w:val="TableParagraph"/>
              <w:spacing w:before="102"/>
              <w:ind w:right="91"/>
              <w:jc w:val="right"/>
              <w:rPr>
                <w:sz w:val="24"/>
              </w:rPr>
            </w:pPr>
            <w:r>
              <w:rPr>
                <w:sz w:val="24"/>
              </w:rPr>
              <w:t>64.74281</w:t>
            </w:r>
          </w:p>
        </w:tc>
        <w:tc>
          <w:tcPr>
            <w:tcW w:w="1185" w:type="dxa"/>
          </w:tcPr>
          <w:p>
            <w:pPr>
              <w:pStyle w:val="TableParagraph"/>
              <w:spacing w:before="102"/>
              <w:ind w:right="94"/>
              <w:jc w:val="right"/>
              <w:rPr>
                <w:sz w:val="24"/>
              </w:rPr>
            </w:pPr>
            <w:r>
              <w:rPr>
                <w:sz w:val="24"/>
              </w:rPr>
              <w:t>65.98645</w:t>
            </w:r>
          </w:p>
        </w:tc>
        <w:tc>
          <w:tcPr>
            <w:tcW w:w="1186" w:type="dxa"/>
          </w:tcPr>
          <w:p>
            <w:pPr>
              <w:pStyle w:val="TableParagraph"/>
              <w:spacing w:before="102"/>
              <w:ind w:right="93"/>
              <w:jc w:val="right"/>
              <w:rPr>
                <w:sz w:val="24"/>
              </w:rPr>
            </w:pPr>
            <w:r>
              <w:rPr>
                <w:sz w:val="24"/>
              </w:rPr>
              <w:t>66.88165</w:t>
            </w:r>
          </w:p>
        </w:tc>
        <w:tc>
          <w:tcPr>
            <w:tcW w:w="1185" w:type="dxa"/>
          </w:tcPr>
          <w:p>
            <w:pPr>
              <w:pStyle w:val="TableParagraph"/>
              <w:spacing w:before="102"/>
              <w:ind w:right="92"/>
              <w:jc w:val="right"/>
              <w:rPr>
                <w:sz w:val="24"/>
              </w:rPr>
            </w:pPr>
            <w:r>
              <w:rPr>
                <w:sz w:val="24"/>
              </w:rPr>
              <w:t>67.14092</w:t>
            </w:r>
          </w:p>
        </w:tc>
        <w:tc>
          <w:tcPr>
            <w:tcW w:w="1183" w:type="dxa"/>
          </w:tcPr>
          <w:p>
            <w:pPr>
              <w:pStyle w:val="TableParagraph"/>
              <w:spacing w:before="102"/>
              <w:ind w:right="89"/>
              <w:jc w:val="right"/>
              <w:rPr>
                <w:sz w:val="24"/>
              </w:rPr>
            </w:pPr>
            <w:r>
              <w:rPr>
                <w:sz w:val="24"/>
              </w:rPr>
              <w:t>69.49744</w:t>
            </w:r>
          </w:p>
        </w:tc>
        <w:tc>
          <w:tcPr>
            <w:tcW w:w="1186" w:type="dxa"/>
          </w:tcPr>
          <w:p>
            <w:pPr>
              <w:pStyle w:val="TableParagraph"/>
              <w:spacing w:before="102"/>
              <w:ind w:right="92"/>
              <w:jc w:val="right"/>
              <w:rPr>
                <w:sz w:val="24"/>
              </w:rPr>
            </w:pPr>
            <w:r>
              <w:rPr>
                <w:sz w:val="24"/>
              </w:rPr>
              <w:t>71.20947</w:t>
            </w:r>
          </w:p>
        </w:tc>
      </w:tr>
      <w:tr>
        <w:trPr>
          <w:trHeight w:val="385" w:hRule="atLeast"/>
        </w:trPr>
        <w:tc>
          <w:tcPr>
            <w:tcW w:w="1644" w:type="dxa"/>
          </w:tcPr>
          <w:p>
            <w:pPr>
              <w:pStyle w:val="TableParagraph"/>
              <w:spacing w:line="259" w:lineRule="exact" w:before="107"/>
              <w:ind w:left="108"/>
              <w:jc w:val="left"/>
              <w:rPr>
                <w:b/>
                <w:sz w:val="24"/>
              </w:rPr>
            </w:pPr>
            <w:r>
              <w:rPr>
                <w:b/>
                <w:sz w:val="24"/>
              </w:rPr>
              <w:t>Pakistan</w:t>
            </w:r>
          </w:p>
        </w:tc>
        <w:tc>
          <w:tcPr>
            <w:tcW w:w="1183" w:type="dxa"/>
          </w:tcPr>
          <w:p>
            <w:pPr>
              <w:pStyle w:val="TableParagraph"/>
              <w:spacing w:before="102"/>
              <w:ind w:right="93"/>
              <w:jc w:val="right"/>
              <w:rPr>
                <w:sz w:val="24"/>
              </w:rPr>
            </w:pPr>
            <w:r>
              <w:rPr>
                <w:sz w:val="24"/>
              </w:rPr>
              <w:t>35.08447</w:t>
            </w:r>
          </w:p>
        </w:tc>
        <w:tc>
          <w:tcPr>
            <w:tcW w:w="1186" w:type="dxa"/>
          </w:tcPr>
          <w:p>
            <w:pPr>
              <w:pStyle w:val="TableParagraph"/>
              <w:spacing w:before="102"/>
              <w:ind w:right="97"/>
              <w:jc w:val="right"/>
              <w:rPr>
                <w:sz w:val="24"/>
              </w:rPr>
            </w:pPr>
            <w:r>
              <w:rPr>
                <w:sz w:val="24"/>
              </w:rPr>
              <w:t>35.17538</w:t>
            </w:r>
          </w:p>
        </w:tc>
        <w:tc>
          <w:tcPr>
            <w:tcW w:w="1185" w:type="dxa"/>
          </w:tcPr>
          <w:p>
            <w:pPr>
              <w:pStyle w:val="TableParagraph"/>
              <w:spacing w:before="102"/>
              <w:ind w:right="94"/>
              <w:jc w:val="right"/>
              <w:rPr>
                <w:sz w:val="24"/>
              </w:rPr>
            </w:pPr>
            <w:r>
              <w:rPr>
                <w:sz w:val="24"/>
              </w:rPr>
              <w:t>35.75693</w:t>
            </w:r>
          </w:p>
        </w:tc>
        <w:tc>
          <w:tcPr>
            <w:tcW w:w="1185" w:type="dxa"/>
          </w:tcPr>
          <w:p>
            <w:pPr>
              <w:pStyle w:val="TableParagraph"/>
              <w:spacing w:before="102"/>
              <w:ind w:right="94"/>
              <w:jc w:val="right"/>
              <w:rPr>
                <w:sz w:val="24"/>
              </w:rPr>
            </w:pPr>
            <w:r>
              <w:rPr>
                <w:sz w:val="24"/>
              </w:rPr>
              <w:t>36.61364</w:t>
            </w:r>
          </w:p>
        </w:tc>
        <w:tc>
          <w:tcPr>
            <w:tcW w:w="1183" w:type="dxa"/>
          </w:tcPr>
          <w:p>
            <w:pPr>
              <w:pStyle w:val="TableParagraph"/>
              <w:spacing w:before="102"/>
              <w:ind w:right="91"/>
              <w:jc w:val="right"/>
              <w:rPr>
                <w:sz w:val="24"/>
              </w:rPr>
            </w:pPr>
            <w:r>
              <w:rPr>
                <w:sz w:val="24"/>
              </w:rPr>
              <w:t>38.17809</w:t>
            </w:r>
          </w:p>
        </w:tc>
        <w:tc>
          <w:tcPr>
            <w:tcW w:w="1185" w:type="dxa"/>
          </w:tcPr>
          <w:p>
            <w:pPr>
              <w:pStyle w:val="TableParagraph"/>
              <w:spacing w:before="102"/>
              <w:ind w:right="94"/>
              <w:jc w:val="right"/>
              <w:rPr>
                <w:sz w:val="24"/>
              </w:rPr>
            </w:pPr>
            <w:r>
              <w:rPr>
                <w:sz w:val="24"/>
              </w:rPr>
              <w:t>39.71069</w:t>
            </w:r>
          </w:p>
        </w:tc>
        <w:tc>
          <w:tcPr>
            <w:tcW w:w="1186" w:type="dxa"/>
          </w:tcPr>
          <w:p>
            <w:pPr>
              <w:pStyle w:val="TableParagraph"/>
              <w:spacing w:before="102"/>
              <w:ind w:right="93"/>
              <w:jc w:val="right"/>
              <w:rPr>
                <w:sz w:val="24"/>
              </w:rPr>
            </w:pPr>
            <w:r>
              <w:rPr>
                <w:sz w:val="24"/>
              </w:rPr>
              <w:t>41.51088</w:t>
            </w:r>
          </w:p>
        </w:tc>
        <w:tc>
          <w:tcPr>
            <w:tcW w:w="1185" w:type="dxa"/>
          </w:tcPr>
          <w:p>
            <w:pPr>
              <w:pStyle w:val="TableParagraph"/>
              <w:spacing w:before="102"/>
              <w:ind w:right="92"/>
              <w:jc w:val="right"/>
              <w:rPr>
                <w:sz w:val="24"/>
              </w:rPr>
            </w:pPr>
            <w:r>
              <w:rPr>
                <w:sz w:val="24"/>
              </w:rPr>
              <w:t>44.38661</w:t>
            </w:r>
          </w:p>
        </w:tc>
        <w:tc>
          <w:tcPr>
            <w:tcW w:w="1183" w:type="dxa"/>
          </w:tcPr>
          <w:p>
            <w:pPr>
              <w:pStyle w:val="TableParagraph"/>
              <w:spacing w:before="102"/>
              <w:ind w:right="89"/>
              <w:jc w:val="right"/>
              <w:rPr>
                <w:sz w:val="24"/>
              </w:rPr>
            </w:pPr>
            <w:r>
              <w:rPr>
                <w:sz w:val="24"/>
              </w:rPr>
              <w:t>46.10918</w:t>
            </w:r>
          </w:p>
        </w:tc>
        <w:tc>
          <w:tcPr>
            <w:tcW w:w="1186" w:type="dxa"/>
          </w:tcPr>
          <w:p>
            <w:pPr>
              <w:pStyle w:val="TableParagraph"/>
              <w:spacing w:before="102"/>
              <w:ind w:left="112"/>
              <w:jc w:val="left"/>
              <w:rPr>
                <w:sz w:val="24"/>
              </w:rPr>
            </w:pPr>
            <w:r>
              <w:rPr>
                <w:sz w:val="24"/>
              </w:rPr>
              <w:t>..</w:t>
            </w:r>
          </w:p>
        </w:tc>
      </w:tr>
      <w:tr>
        <w:trPr>
          <w:trHeight w:val="386" w:hRule="atLeast"/>
        </w:trPr>
        <w:tc>
          <w:tcPr>
            <w:tcW w:w="1644" w:type="dxa"/>
          </w:tcPr>
          <w:p>
            <w:pPr>
              <w:pStyle w:val="TableParagraph"/>
              <w:spacing w:line="259" w:lineRule="exact" w:before="107"/>
              <w:ind w:left="108"/>
              <w:jc w:val="left"/>
              <w:rPr>
                <w:b/>
                <w:sz w:val="24"/>
              </w:rPr>
            </w:pPr>
            <w:r>
              <w:rPr>
                <w:b/>
                <w:sz w:val="24"/>
              </w:rPr>
              <w:t>Sri Lanka</w:t>
            </w:r>
          </w:p>
        </w:tc>
        <w:tc>
          <w:tcPr>
            <w:tcW w:w="1183" w:type="dxa"/>
          </w:tcPr>
          <w:p>
            <w:pPr>
              <w:pStyle w:val="TableParagraph"/>
              <w:spacing w:before="102"/>
              <w:ind w:left="108"/>
              <w:jc w:val="left"/>
              <w:rPr>
                <w:sz w:val="24"/>
              </w:rPr>
            </w:pPr>
            <w:r>
              <w:rPr>
                <w:sz w:val="24"/>
              </w:rPr>
              <w:t>..</w:t>
            </w:r>
          </w:p>
        </w:tc>
        <w:tc>
          <w:tcPr>
            <w:tcW w:w="1186" w:type="dxa"/>
          </w:tcPr>
          <w:p>
            <w:pPr>
              <w:pStyle w:val="TableParagraph"/>
              <w:spacing w:before="102"/>
              <w:ind w:left="108"/>
              <w:jc w:val="left"/>
              <w:rPr>
                <w:sz w:val="24"/>
              </w:rPr>
            </w:pPr>
            <w:r>
              <w:rPr>
                <w:sz w:val="24"/>
              </w:rPr>
              <w:t>..</w:t>
            </w:r>
          </w:p>
        </w:tc>
        <w:tc>
          <w:tcPr>
            <w:tcW w:w="1185" w:type="dxa"/>
          </w:tcPr>
          <w:p>
            <w:pPr>
              <w:pStyle w:val="TableParagraph"/>
              <w:spacing w:before="102"/>
              <w:ind w:right="94"/>
              <w:jc w:val="right"/>
              <w:rPr>
                <w:sz w:val="24"/>
              </w:rPr>
            </w:pPr>
            <w:r>
              <w:rPr>
                <w:sz w:val="24"/>
              </w:rPr>
              <w:t>96.93295</w:t>
            </w:r>
          </w:p>
        </w:tc>
        <w:tc>
          <w:tcPr>
            <w:tcW w:w="1185" w:type="dxa"/>
          </w:tcPr>
          <w:p>
            <w:pPr>
              <w:pStyle w:val="TableParagraph"/>
              <w:spacing w:before="102"/>
              <w:ind w:right="94"/>
              <w:jc w:val="right"/>
              <w:rPr>
                <w:sz w:val="24"/>
              </w:rPr>
            </w:pPr>
            <w:r>
              <w:rPr>
                <w:sz w:val="24"/>
              </w:rPr>
              <w:t>99.11259</w:t>
            </w:r>
          </w:p>
        </w:tc>
        <w:tc>
          <w:tcPr>
            <w:tcW w:w="1183" w:type="dxa"/>
          </w:tcPr>
          <w:p>
            <w:pPr>
              <w:pStyle w:val="TableParagraph"/>
              <w:spacing w:before="102"/>
              <w:ind w:right="91"/>
              <w:jc w:val="right"/>
              <w:rPr>
                <w:sz w:val="24"/>
              </w:rPr>
            </w:pPr>
            <w:r>
              <w:rPr>
                <w:sz w:val="24"/>
              </w:rPr>
              <w:t>99.62678</w:t>
            </w:r>
          </w:p>
        </w:tc>
        <w:tc>
          <w:tcPr>
            <w:tcW w:w="1185" w:type="dxa"/>
          </w:tcPr>
          <w:p>
            <w:pPr>
              <w:pStyle w:val="TableParagraph"/>
              <w:spacing w:before="102"/>
              <w:ind w:right="94"/>
              <w:jc w:val="right"/>
              <w:rPr>
                <w:sz w:val="24"/>
              </w:rPr>
            </w:pPr>
            <w:r>
              <w:rPr>
                <w:sz w:val="24"/>
              </w:rPr>
              <w:t>99.69372</w:t>
            </w:r>
          </w:p>
        </w:tc>
        <w:tc>
          <w:tcPr>
            <w:tcW w:w="1186" w:type="dxa"/>
          </w:tcPr>
          <w:p>
            <w:pPr>
              <w:pStyle w:val="TableParagraph"/>
              <w:spacing w:before="102"/>
              <w:ind w:left="111"/>
              <w:jc w:val="left"/>
              <w:rPr>
                <w:sz w:val="24"/>
              </w:rPr>
            </w:pPr>
            <w:r>
              <w:rPr>
                <w:sz w:val="24"/>
              </w:rPr>
              <w:t>..</w:t>
            </w:r>
          </w:p>
        </w:tc>
        <w:tc>
          <w:tcPr>
            <w:tcW w:w="1185" w:type="dxa"/>
          </w:tcPr>
          <w:p>
            <w:pPr>
              <w:pStyle w:val="TableParagraph"/>
              <w:spacing w:before="102"/>
              <w:ind w:left="111"/>
              <w:jc w:val="left"/>
              <w:rPr>
                <w:sz w:val="24"/>
              </w:rPr>
            </w:pPr>
            <w:r>
              <w:rPr>
                <w:sz w:val="24"/>
              </w:rPr>
              <w:t>..</w:t>
            </w:r>
          </w:p>
        </w:tc>
        <w:tc>
          <w:tcPr>
            <w:tcW w:w="1183" w:type="dxa"/>
          </w:tcPr>
          <w:p>
            <w:pPr>
              <w:pStyle w:val="TableParagraph"/>
              <w:spacing w:before="102"/>
              <w:ind w:right="89"/>
              <w:jc w:val="right"/>
              <w:rPr>
                <w:sz w:val="24"/>
              </w:rPr>
            </w:pPr>
            <w:r>
              <w:rPr>
                <w:sz w:val="24"/>
              </w:rPr>
              <w:t>97.69565</w:t>
            </w:r>
          </w:p>
        </w:tc>
        <w:tc>
          <w:tcPr>
            <w:tcW w:w="1186" w:type="dxa"/>
          </w:tcPr>
          <w:p>
            <w:pPr>
              <w:pStyle w:val="TableParagraph"/>
              <w:spacing w:before="102"/>
              <w:ind w:left="112"/>
              <w:jc w:val="left"/>
              <w:rPr>
                <w:sz w:val="24"/>
              </w:rPr>
            </w:pPr>
            <w:r>
              <w:rPr>
                <w:sz w:val="24"/>
              </w:rPr>
              <w:t>..</w:t>
            </w:r>
          </w:p>
        </w:tc>
      </w:tr>
    </w:tbl>
    <w:p>
      <w:pPr>
        <w:spacing w:after="0"/>
        <w:jc w:val="left"/>
        <w:rPr>
          <w:sz w:val="24"/>
        </w:rPr>
        <w:sectPr>
          <w:headerReference w:type="default" r:id="rId23"/>
          <w:pgSz w:w="16840" w:h="11910" w:orient="landscape"/>
          <w:pgMar w:header="1673" w:footer="0" w:top="1920" w:bottom="280" w:left="1320" w:right="100"/>
        </w:sectPr>
      </w:pPr>
    </w:p>
    <w:p>
      <w:pPr>
        <w:pStyle w:val="BodyText"/>
        <w:spacing w:before="1" w:after="1"/>
        <w:rPr>
          <w:b w:val="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303"/>
        <w:gridCol w:w="1301"/>
        <w:gridCol w:w="1303"/>
        <w:gridCol w:w="1301"/>
        <w:gridCol w:w="1303"/>
        <w:gridCol w:w="1301"/>
        <w:gridCol w:w="1304"/>
        <w:gridCol w:w="1301"/>
        <w:gridCol w:w="1304"/>
      </w:tblGrid>
      <w:tr>
        <w:trPr>
          <w:trHeight w:val="328" w:hRule="atLeast"/>
        </w:trPr>
        <w:tc>
          <w:tcPr>
            <w:tcW w:w="1805" w:type="dxa"/>
          </w:tcPr>
          <w:p>
            <w:pPr>
              <w:pStyle w:val="TableParagraph"/>
              <w:spacing w:line="240" w:lineRule="auto"/>
              <w:jc w:val="left"/>
              <w:rPr>
                <w:sz w:val="22"/>
              </w:rPr>
            </w:pPr>
          </w:p>
        </w:tc>
        <w:tc>
          <w:tcPr>
            <w:tcW w:w="1303" w:type="dxa"/>
          </w:tcPr>
          <w:p>
            <w:pPr>
              <w:pStyle w:val="TableParagraph"/>
              <w:spacing w:line="252" w:lineRule="exact" w:before="56"/>
              <w:ind w:right="94"/>
              <w:jc w:val="right"/>
              <w:rPr>
                <w:rFonts w:ascii="Calibri"/>
                <w:b/>
                <w:sz w:val="22"/>
              </w:rPr>
            </w:pPr>
            <w:bookmarkStart w:name="School enrollment, tertiary, male (% gro" w:id="69"/>
            <w:bookmarkEnd w:id="69"/>
            <w:r>
              <w:rPr/>
            </w:r>
            <w:bookmarkStart w:name="_bookmark34" w:id="70"/>
            <w:bookmarkEnd w:id="70"/>
            <w:r>
              <w:rPr/>
            </w:r>
            <w:r>
              <w:rPr>
                <w:rFonts w:ascii="Calibri"/>
                <w:b/>
                <w:sz w:val="22"/>
              </w:rPr>
              <w:t>2008</w:t>
            </w:r>
          </w:p>
        </w:tc>
        <w:tc>
          <w:tcPr>
            <w:tcW w:w="1301" w:type="dxa"/>
          </w:tcPr>
          <w:p>
            <w:pPr>
              <w:pStyle w:val="TableParagraph"/>
              <w:spacing w:line="252" w:lineRule="exact" w:before="56"/>
              <w:ind w:right="91"/>
              <w:jc w:val="right"/>
              <w:rPr>
                <w:rFonts w:ascii="Calibri"/>
                <w:b/>
                <w:sz w:val="22"/>
              </w:rPr>
            </w:pPr>
            <w:r>
              <w:rPr>
                <w:rFonts w:ascii="Calibri"/>
                <w:b/>
                <w:sz w:val="22"/>
              </w:rPr>
              <w:t>2009</w:t>
            </w:r>
          </w:p>
        </w:tc>
        <w:tc>
          <w:tcPr>
            <w:tcW w:w="1303" w:type="dxa"/>
          </w:tcPr>
          <w:p>
            <w:pPr>
              <w:pStyle w:val="TableParagraph"/>
              <w:spacing w:line="252" w:lineRule="exact" w:before="56"/>
              <w:ind w:right="94"/>
              <w:jc w:val="right"/>
              <w:rPr>
                <w:rFonts w:ascii="Calibri"/>
                <w:b/>
                <w:sz w:val="22"/>
              </w:rPr>
            </w:pPr>
            <w:r>
              <w:rPr>
                <w:rFonts w:ascii="Calibri"/>
                <w:b/>
                <w:sz w:val="22"/>
              </w:rPr>
              <w:t>2010</w:t>
            </w:r>
          </w:p>
        </w:tc>
        <w:tc>
          <w:tcPr>
            <w:tcW w:w="1301" w:type="dxa"/>
          </w:tcPr>
          <w:p>
            <w:pPr>
              <w:pStyle w:val="TableParagraph"/>
              <w:spacing w:line="252" w:lineRule="exact" w:before="56"/>
              <w:ind w:right="91"/>
              <w:jc w:val="right"/>
              <w:rPr>
                <w:rFonts w:ascii="Calibri"/>
                <w:b/>
                <w:sz w:val="22"/>
              </w:rPr>
            </w:pPr>
            <w:r>
              <w:rPr>
                <w:rFonts w:ascii="Calibri"/>
                <w:b/>
                <w:sz w:val="22"/>
              </w:rPr>
              <w:t>2011</w:t>
            </w:r>
          </w:p>
        </w:tc>
        <w:tc>
          <w:tcPr>
            <w:tcW w:w="1303" w:type="dxa"/>
          </w:tcPr>
          <w:p>
            <w:pPr>
              <w:pStyle w:val="TableParagraph"/>
              <w:spacing w:line="252" w:lineRule="exact" w:before="56"/>
              <w:ind w:right="93"/>
              <w:jc w:val="right"/>
              <w:rPr>
                <w:rFonts w:ascii="Calibri"/>
                <w:b/>
                <w:sz w:val="22"/>
              </w:rPr>
            </w:pPr>
            <w:r>
              <w:rPr>
                <w:rFonts w:ascii="Calibri"/>
                <w:b/>
                <w:sz w:val="22"/>
              </w:rPr>
              <w:t>2012</w:t>
            </w:r>
          </w:p>
        </w:tc>
        <w:tc>
          <w:tcPr>
            <w:tcW w:w="1301" w:type="dxa"/>
          </w:tcPr>
          <w:p>
            <w:pPr>
              <w:pStyle w:val="TableParagraph"/>
              <w:spacing w:line="252" w:lineRule="exact" w:before="56"/>
              <w:ind w:right="91"/>
              <w:jc w:val="right"/>
              <w:rPr>
                <w:rFonts w:ascii="Calibri"/>
                <w:b/>
                <w:sz w:val="22"/>
              </w:rPr>
            </w:pPr>
            <w:r>
              <w:rPr>
                <w:rFonts w:ascii="Calibri"/>
                <w:b/>
                <w:sz w:val="22"/>
              </w:rPr>
              <w:t>2013</w:t>
            </w:r>
          </w:p>
        </w:tc>
        <w:tc>
          <w:tcPr>
            <w:tcW w:w="1304" w:type="dxa"/>
          </w:tcPr>
          <w:p>
            <w:pPr>
              <w:pStyle w:val="TableParagraph"/>
              <w:spacing w:line="252" w:lineRule="exact" w:before="56"/>
              <w:ind w:right="94"/>
              <w:jc w:val="right"/>
              <w:rPr>
                <w:rFonts w:ascii="Calibri"/>
                <w:b/>
                <w:sz w:val="22"/>
              </w:rPr>
            </w:pPr>
            <w:r>
              <w:rPr>
                <w:rFonts w:ascii="Calibri"/>
                <w:b/>
                <w:sz w:val="22"/>
              </w:rPr>
              <w:t>2014</w:t>
            </w:r>
          </w:p>
        </w:tc>
        <w:tc>
          <w:tcPr>
            <w:tcW w:w="1301" w:type="dxa"/>
          </w:tcPr>
          <w:p>
            <w:pPr>
              <w:pStyle w:val="TableParagraph"/>
              <w:spacing w:line="252" w:lineRule="exact" w:before="56"/>
              <w:ind w:right="91"/>
              <w:jc w:val="right"/>
              <w:rPr>
                <w:rFonts w:ascii="Calibri"/>
                <w:b/>
                <w:sz w:val="22"/>
              </w:rPr>
            </w:pPr>
            <w:r>
              <w:rPr>
                <w:rFonts w:ascii="Calibri"/>
                <w:b/>
                <w:sz w:val="22"/>
              </w:rPr>
              <w:t>2015</w:t>
            </w:r>
          </w:p>
        </w:tc>
        <w:tc>
          <w:tcPr>
            <w:tcW w:w="1304" w:type="dxa"/>
          </w:tcPr>
          <w:p>
            <w:pPr>
              <w:pStyle w:val="TableParagraph"/>
              <w:spacing w:line="252" w:lineRule="exact" w:before="56"/>
              <w:ind w:right="95"/>
              <w:jc w:val="right"/>
              <w:rPr>
                <w:rFonts w:ascii="Calibri"/>
                <w:b/>
                <w:sz w:val="22"/>
              </w:rPr>
            </w:pPr>
            <w:r>
              <w:rPr>
                <w:rFonts w:ascii="Calibri"/>
                <w:b/>
                <w:sz w:val="22"/>
              </w:rPr>
              <w:t>2016</w:t>
            </w:r>
          </w:p>
        </w:tc>
      </w:tr>
      <w:tr>
        <w:trPr>
          <w:trHeight w:val="328" w:hRule="atLeast"/>
        </w:trPr>
        <w:tc>
          <w:tcPr>
            <w:tcW w:w="1805" w:type="dxa"/>
          </w:tcPr>
          <w:p>
            <w:pPr>
              <w:pStyle w:val="TableParagraph"/>
              <w:spacing w:line="252" w:lineRule="exact" w:before="56"/>
              <w:ind w:left="108"/>
              <w:jc w:val="left"/>
              <w:rPr>
                <w:rFonts w:ascii="Calibri"/>
                <w:b/>
                <w:sz w:val="22"/>
              </w:rPr>
            </w:pPr>
            <w:r>
              <w:rPr>
                <w:rFonts w:ascii="Calibri"/>
                <w:b/>
                <w:sz w:val="22"/>
              </w:rPr>
              <w:t>Afghanistan</w:t>
            </w:r>
          </w:p>
        </w:tc>
        <w:tc>
          <w:tcPr>
            <w:tcW w:w="1303" w:type="dxa"/>
          </w:tcPr>
          <w:p>
            <w:pPr>
              <w:pStyle w:val="TableParagraph"/>
              <w:spacing w:line="252" w:lineRule="exact" w:before="56"/>
              <w:ind w:left="108"/>
              <w:jc w:val="left"/>
              <w:rPr>
                <w:rFonts w:ascii="Calibri"/>
                <w:sz w:val="22"/>
              </w:rPr>
            </w:pPr>
            <w:r>
              <w:rPr>
                <w:rFonts w:ascii="Calibri"/>
                <w:sz w:val="22"/>
              </w:rPr>
              <w:t>..</w:t>
            </w:r>
          </w:p>
        </w:tc>
        <w:tc>
          <w:tcPr>
            <w:tcW w:w="1301" w:type="dxa"/>
          </w:tcPr>
          <w:p>
            <w:pPr>
              <w:pStyle w:val="TableParagraph"/>
              <w:spacing w:line="252" w:lineRule="exact" w:before="56"/>
              <w:ind w:right="91"/>
              <w:jc w:val="right"/>
              <w:rPr>
                <w:rFonts w:ascii="Calibri"/>
                <w:sz w:val="22"/>
              </w:rPr>
            </w:pPr>
            <w:r>
              <w:rPr>
                <w:rFonts w:ascii="Calibri"/>
                <w:sz w:val="22"/>
              </w:rPr>
              <w:t>6.0536</w:t>
            </w:r>
          </w:p>
        </w:tc>
        <w:tc>
          <w:tcPr>
            <w:tcW w:w="1303" w:type="dxa"/>
          </w:tcPr>
          <w:p>
            <w:pPr>
              <w:pStyle w:val="TableParagraph"/>
              <w:spacing w:line="252" w:lineRule="exact" w:before="56"/>
              <w:ind w:left="108"/>
              <w:jc w:val="left"/>
              <w:rPr>
                <w:rFonts w:ascii="Calibri"/>
                <w:sz w:val="22"/>
              </w:rPr>
            </w:pPr>
            <w:r>
              <w:rPr>
                <w:rFonts w:ascii="Calibri"/>
                <w:sz w:val="22"/>
              </w:rPr>
              <w:t>..</w:t>
            </w:r>
          </w:p>
        </w:tc>
        <w:tc>
          <w:tcPr>
            <w:tcW w:w="1301" w:type="dxa"/>
          </w:tcPr>
          <w:p>
            <w:pPr>
              <w:pStyle w:val="TableParagraph"/>
              <w:spacing w:line="252" w:lineRule="exact" w:before="56"/>
              <w:ind w:right="92"/>
              <w:jc w:val="right"/>
              <w:rPr>
                <w:rFonts w:ascii="Calibri"/>
                <w:sz w:val="22"/>
              </w:rPr>
            </w:pPr>
            <w:r>
              <w:rPr>
                <w:rFonts w:ascii="Calibri"/>
                <w:sz w:val="22"/>
              </w:rPr>
              <w:t>5.38479</w:t>
            </w:r>
          </w:p>
        </w:tc>
        <w:tc>
          <w:tcPr>
            <w:tcW w:w="1303" w:type="dxa"/>
          </w:tcPr>
          <w:p>
            <w:pPr>
              <w:pStyle w:val="TableParagraph"/>
              <w:spacing w:line="252" w:lineRule="exact" w:before="56"/>
              <w:ind w:left="108"/>
              <w:jc w:val="left"/>
              <w:rPr>
                <w:rFonts w:ascii="Calibri"/>
                <w:sz w:val="22"/>
              </w:rPr>
            </w:pPr>
            <w:r>
              <w:rPr>
                <w:rFonts w:ascii="Calibri"/>
                <w:sz w:val="22"/>
              </w:rPr>
              <w:t>..</w:t>
            </w:r>
          </w:p>
        </w:tc>
        <w:tc>
          <w:tcPr>
            <w:tcW w:w="1301" w:type="dxa"/>
          </w:tcPr>
          <w:p>
            <w:pPr>
              <w:pStyle w:val="TableParagraph"/>
              <w:spacing w:line="252" w:lineRule="exact" w:before="56"/>
              <w:ind w:left="109"/>
              <w:jc w:val="left"/>
              <w:rPr>
                <w:rFonts w:ascii="Calibri"/>
                <w:sz w:val="22"/>
              </w:rPr>
            </w:pPr>
            <w:r>
              <w:rPr>
                <w:rFonts w:ascii="Calibri"/>
                <w:sz w:val="22"/>
              </w:rPr>
              <w:t>..</w:t>
            </w:r>
          </w:p>
        </w:tc>
        <w:tc>
          <w:tcPr>
            <w:tcW w:w="1304" w:type="dxa"/>
          </w:tcPr>
          <w:p>
            <w:pPr>
              <w:pStyle w:val="TableParagraph"/>
              <w:spacing w:line="252" w:lineRule="exact" w:before="56"/>
              <w:ind w:right="94"/>
              <w:jc w:val="right"/>
              <w:rPr>
                <w:rFonts w:ascii="Calibri"/>
                <w:sz w:val="22"/>
              </w:rPr>
            </w:pPr>
            <w:r>
              <w:rPr>
                <w:rFonts w:ascii="Calibri"/>
                <w:sz w:val="22"/>
              </w:rPr>
              <w:t>13.02842</w:t>
            </w:r>
          </w:p>
        </w:tc>
        <w:tc>
          <w:tcPr>
            <w:tcW w:w="1301" w:type="dxa"/>
          </w:tcPr>
          <w:p>
            <w:pPr>
              <w:pStyle w:val="TableParagraph"/>
              <w:spacing w:line="252" w:lineRule="exact" w:before="56"/>
              <w:ind w:left="108"/>
              <w:jc w:val="left"/>
              <w:rPr>
                <w:rFonts w:ascii="Calibri"/>
                <w:sz w:val="22"/>
              </w:rPr>
            </w:pPr>
            <w:r>
              <w:rPr>
                <w:rFonts w:ascii="Calibri"/>
                <w:sz w:val="22"/>
              </w:rPr>
              <w:t>..</w:t>
            </w:r>
          </w:p>
        </w:tc>
        <w:tc>
          <w:tcPr>
            <w:tcW w:w="1304" w:type="dxa"/>
          </w:tcPr>
          <w:p>
            <w:pPr>
              <w:pStyle w:val="TableParagraph"/>
              <w:spacing w:line="252" w:lineRule="exact" w:before="56"/>
              <w:ind w:left="108"/>
              <w:jc w:val="left"/>
              <w:rPr>
                <w:rFonts w:ascii="Calibri"/>
                <w:sz w:val="22"/>
              </w:rPr>
            </w:pPr>
            <w:r>
              <w:rPr>
                <w:rFonts w:ascii="Calibri"/>
                <w:sz w:val="22"/>
              </w:rPr>
              <w:t>..</w:t>
            </w:r>
          </w:p>
        </w:tc>
      </w:tr>
      <w:tr>
        <w:trPr>
          <w:trHeight w:val="328" w:hRule="atLeast"/>
        </w:trPr>
        <w:tc>
          <w:tcPr>
            <w:tcW w:w="1805" w:type="dxa"/>
          </w:tcPr>
          <w:p>
            <w:pPr>
              <w:pStyle w:val="TableParagraph"/>
              <w:spacing w:line="252" w:lineRule="exact" w:before="56"/>
              <w:ind w:left="108"/>
              <w:jc w:val="left"/>
              <w:rPr>
                <w:rFonts w:ascii="Calibri"/>
                <w:b/>
                <w:sz w:val="22"/>
              </w:rPr>
            </w:pPr>
            <w:r>
              <w:rPr>
                <w:rFonts w:ascii="Calibri"/>
                <w:b/>
                <w:sz w:val="22"/>
              </w:rPr>
              <w:t>Bangladesh</w:t>
            </w:r>
          </w:p>
        </w:tc>
        <w:tc>
          <w:tcPr>
            <w:tcW w:w="1303" w:type="dxa"/>
          </w:tcPr>
          <w:p>
            <w:pPr>
              <w:pStyle w:val="TableParagraph"/>
              <w:spacing w:line="252" w:lineRule="exact" w:before="56"/>
              <w:ind w:right="95"/>
              <w:jc w:val="right"/>
              <w:rPr>
                <w:rFonts w:ascii="Calibri"/>
                <w:sz w:val="22"/>
              </w:rPr>
            </w:pPr>
            <w:r>
              <w:rPr>
                <w:rFonts w:ascii="Calibri"/>
                <w:sz w:val="22"/>
              </w:rPr>
              <w:t>11.01917</w:t>
            </w:r>
          </w:p>
        </w:tc>
        <w:tc>
          <w:tcPr>
            <w:tcW w:w="1301" w:type="dxa"/>
          </w:tcPr>
          <w:p>
            <w:pPr>
              <w:pStyle w:val="TableParagraph"/>
              <w:spacing w:line="252" w:lineRule="exact" w:before="56"/>
              <w:ind w:right="92"/>
              <w:jc w:val="right"/>
              <w:rPr>
                <w:rFonts w:ascii="Calibri"/>
                <w:sz w:val="22"/>
              </w:rPr>
            </w:pPr>
            <w:r>
              <w:rPr>
                <w:rFonts w:ascii="Calibri"/>
                <w:sz w:val="22"/>
              </w:rPr>
              <w:t>13.08469</w:t>
            </w:r>
          </w:p>
        </w:tc>
        <w:tc>
          <w:tcPr>
            <w:tcW w:w="1303" w:type="dxa"/>
          </w:tcPr>
          <w:p>
            <w:pPr>
              <w:pStyle w:val="TableParagraph"/>
              <w:spacing w:line="252" w:lineRule="exact" w:before="56"/>
              <w:ind w:left="108"/>
              <w:jc w:val="left"/>
              <w:rPr>
                <w:rFonts w:ascii="Calibri"/>
                <w:sz w:val="22"/>
              </w:rPr>
            </w:pPr>
            <w:r>
              <w:rPr>
                <w:rFonts w:ascii="Calibri"/>
                <w:sz w:val="22"/>
              </w:rPr>
              <w:t>..</w:t>
            </w:r>
          </w:p>
        </w:tc>
        <w:tc>
          <w:tcPr>
            <w:tcW w:w="1301" w:type="dxa"/>
          </w:tcPr>
          <w:p>
            <w:pPr>
              <w:pStyle w:val="TableParagraph"/>
              <w:spacing w:line="252" w:lineRule="exact" w:before="56"/>
              <w:ind w:right="92"/>
              <w:jc w:val="right"/>
              <w:rPr>
                <w:rFonts w:ascii="Calibri"/>
                <w:sz w:val="22"/>
              </w:rPr>
            </w:pPr>
            <w:r>
              <w:rPr>
                <w:rFonts w:ascii="Calibri"/>
                <w:sz w:val="22"/>
              </w:rPr>
              <w:t>15.6187</w:t>
            </w:r>
          </w:p>
        </w:tc>
        <w:tc>
          <w:tcPr>
            <w:tcW w:w="1303" w:type="dxa"/>
          </w:tcPr>
          <w:p>
            <w:pPr>
              <w:pStyle w:val="TableParagraph"/>
              <w:spacing w:line="252" w:lineRule="exact" w:before="56"/>
              <w:ind w:right="94"/>
              <w:jc w:val="right"/>
              <w:rPr>
                <w:rFonts w:ascii="Calibri"/>
                <w:sz w:val="22"/>
              </w:rPr>
            </w:pPr>
            <w:r>
              <w:rPr>
                <w:rFonts w:ascii="Calibri"/>
                <w:sz w:val="22"/>
              </w:rPr>
              <w:t>15.49132</w:t>
            </w:r>
          </w:p>
        </w:tc>
        <w:tc>
          <w:tcPr>
            <w:tcW w:w="1301" w:type="dxa"/>
          </w:tcPr>
          <w:p>
            <w:pPr>
              <w:pStyle w:val="TableParagraph"/>
              <w:spacing w:line="252" w:lineRule="exact" w:before="56"/>
              <w:ind w:left="109"/>
              <w:jc w:val="left"/>
              <w:rPr>
                <w:rFonts w:ascii="Calibri"/>
                <w:sz w:val="22"/>
              </w:rPr>
            </w:pPr>
            <w:r>
              <w:rPr>
                <w:rFonts w:ascii="Calibri"/>
                <w:sz w:val="22"/>
              </w:rPr>
              <w:t>..</w:t>
            </w:r>
          </w:p>
        </w:tc>
        <w:tc>
          <w:tcPr>
            <w:tcW w:w="1304" w:type="dxa"/>
          </w:tcPr>
          <w:p>
            <w:pPr>
              <w:pStyle w:val="TableParagraph"/>
              <w:spacing w:line="252" w:lineRule="exact" w:before="56"/>
              <w:ind w:right="94"/>
              <w:jc w:val="right"/>
              <w:rPr>
                <w:rFonts w:ascii="Calibri"/>
                <w:sz w:val="22"/>
              </w:rPr>
            </w:pPr>
            <w:r>
              <w:rPr>
                <w:rFonts w:ascii="Calibri"/>
                <w:sz w:val="22"/>
              </w:rPr>
              <w:t>15.43486</w:t>
            </w:r>
          </w:p>
        </w:tc>
        <w:tc>
          <w:tcPr>
            <w:tcW w:w="1301" w:type="dxa"/>
          </w:tcPr>
          <w:p>
            <w:pPr>
              <w:pStyle w:val="TableParagraph"/>
              <w:spacing w:line="252" w:lineRule="exact" w:before="56"/>
              <w:ind w:left="108"/>
              <w:jc w:val="left"/>
              <w:rPr>
                <w:rFonts w:ascii="Calibri"/>
                <w:sz w:val="22"/>
              </w:rPr>
            </w:pPr>
            <w:r>
              <w:rPr>
                <w:rFonts w:ascii="Calibri"/>
                <w:sz w:val="22"/>
              </w:rPr>
              <w:t>..</w:t>
            </w:r>
          </w:p>
        </w:tc>
        <w:tc>
          <w:tcPr>
            <w:tcW w:w="1304" w:type="dxa"/>
          </w:tcPr>
          <w:p>
            <w:pPr>
              <w:pStyle w:val="TableParagraph"/>
              <w:spacing w:line="252" w:lineRule="exact" w:before="56"/>
              <w:ind w:right="95"/>
              <w:jc w:val="right"/>
              <w:rPr>
                <w:rFonts w:ascii="Calibri"/>
                <w:sz w:val="22"/>
              </w:rPr>
            </w:pPr>
            <w:r>
              <w:rPr>
                <w:rFonts w:ascii="Calibri"/>
                <w:sz w:val="22"/>
              </w:rPr>
              <w:t>20.30938</w:t>
            </w:r>
          </w:p>
        </w:tc>
      </w:tr>
      <w:tr>
        <w:trPr>
          <w:trHeight w:val="328" w:hRule="atLeast"/>
        </w:trPr>
        <w:tc>
          <w:tcPr>
            <w:tcW w:w="1805" w:type="dxa"/>
          </w:tcPr>
          <w:p>
            <w:pPr>
              <w:pStyle w:val="TableParagraph"/>
              <w:spacing w:line="252" w:lineRule="exact" w:before="56"/>
              <w:ind w:left="108"/>
              <w:jc w:val="left"/>
              <w:rPr>
                <w:rFonts w:ascii="Calibri"/>
                <w:b/>
                <w:sz w:val="22"/>
              </w:rPr>
            </w:pPr>
            <w:r>
              <w:rPr>
                <w:rFonts w:ascii="Calibri"/>
                <w:b/>
                <w:sz w:val="22"/>
              </w:rPr>
              <w:t>Bhutan</w:t>
            </w:r>
          </w:p>
        </w:tc>
        <w:tc>
          <w:tcPr>
            <w:tcW w:w="1303" w:type="dxa"/>
          </w:tcPr>
          <w:p>
            <w:pPr>
              <w:pStyle w:val="TableParagraph"/>
              <w:spacing w:line="252" w:lineRule="exact" w:before="56"/>
              <w:ind w:right="94"/>
              <w:jc w:val="right"/>
              <w:rPr>
                <w:rFonts w:ascii="Calibri"/>
                <w:sz w:val="22"/>
              </w:rPr>
            </w:pPr>
            <w:r>
              <w:rPr>
                <w:rFonts w:ascii="Calibri"/>
                <w:sz w:val="22"/>
              </w:rPr>
              <w:t>7.946</w:t>
            </w:r>
          </w:p>
        </w:tc>
        <w:tc>
          <w:tcPr>
            <w:tcW w:w="1301" w:type="dxa"/>
          </w:tcPr>
          <w:p>
            <w:pPr>
              <w:pStyle w:val="TableParagraph"/>
              <w:spacing w:line="252" w:lineRule="exact" w:before="56"/>
              <w:ind w:right="92"/>
              <w:jc w:val="right"/>
              <w:rPr>
                <w:rFonts w:ascii="Calibri"/>
                <w:sz w:val="22"/>
              </w:rPr>
            </w:pPr>
            <w:r>
              <w:rPr>
                <w:rFonts w:ascii="Calibri"/>
                <w:sz w:val="22"/>
              </w:rPr>
              <w:t>7.53056</w:t>
            </w:r>
          </w:p>
        </w:tc>
        <w:tc>
          <w:tcPr>
            <w:tcW w:w="1303" w:type="dxa"/>
          </w:tcPr>
          <w:p>
            <w:pPr>
              <w:pStyle w:val="TableParagraph"/>
              <w:spacing w:line="252" w:lineRule="exact" w:before="56"/>
              <w:ind w:right="94"/>
              <w:jc w:val="right"/>
              <w:rPr>
                <w:rFonts w:ascii="Calibri"/>
                <w:sz w:val="22"/>
              </w:rPr>
            </w:pPr>
            <w:r>
              <w:rPr>
                <w:rFonts w:ascii="Calibri"/>
                <w:sz w:val="22"/>
              </w:rPr>
              <w:t>8.40829</w:t>
            </w:r>
          </w:p>
        </w:tc>
        <w:tc>
          <w:tcPr>
            <w:tcW w:w="1301" w:type="dxa"/>
          </w:tcPr>
          <w:p>
            <w:pPr>
              <w:pStyle w:val="TableParagraph"/>
              <w:spacing w:line="252" w:lineRule="exact" w:before="56"/>
              <w:ind w:right="92"/>
              <w:jc w:val="right"/>
              <w:rPr>
                <w:rFonts w:ascii="Calibri"/>
                <w:sz w:val="22"/>
              </w:rPr>
            </w:pPr>
            <w:r>
              <w:rPr>
                <w:rFonts w:ascii="Calibri"/>
                <w:sz w:val="22"/>
              </w:rPr>
              <w:t>9.98334</w:t>
            </w:r>
          </w:p>
        </w:tc>
        <w:tc>
          <w:tcPr>
            <w:tcW w:w="1303" w:type="dxa"/>
          </w:tcPr>
          <w:p>
            <w:pPr>
              <w:pStyle w:val="TableParagraph"/>
              <w:spacing w:line="252" w:lineRule="exact" w:before="56"/>
              <w:ind w:right="94"/>
              <w:jc w:val="right"/>
              <w:rPr>
                <w:rFonts w:ascii="Calibri"/>
                <w:sz w:val="22"/>
              </w:rPr>
            </w:pPr>
            <w:r>
              <w:rPr>
                <w:rFonts w:ascii="Calibri"/>
                <w:sz w:val="22"/>
              </w:rPr>
              <w:t>10.71584</w:t>
            </w:r>
          </w:p>
        </w:tc>
        <w:tc>
          <w:tcPr>
            <w:tcW w:w="1301" w:type="dxa"/>
          </w:tcPr>
          <w:p>
            <w:pPr>
              <w:pStyle w:val="TableParagraph"/>
              <w:spacing w:line="252" w:lineRule="exact" w:before="56"/>
              <w:ind w:right="91"/>
              <w:jc w:val="right"/>
              <w:rPr>
                <w:rFonts w:ascii="Calibri"/>
                <w:sz w:val="22"/>
              </w:rPr>
            </w:pPr>
            <w:r>
              <w:rPr>
                <w:rFonts w:ascii="Calibri"/>
                <w:sz w:val="22"/>
              </w:rPr>
              <w:t>12.05359</w:t>
            </w:r>
          </w:p>
        </w:tc>
        <w:tc>
          <w:tcPr>
            <w:tcW w:w="1304" w:type="dxa"/>
          </w:tcPr>
          <w:p>
            <w:pPr>
              <w:pStyle w:val="TableParagraph"/>
              <w:spacing w:line="252" w:lineRule="exact" w:before="56"/>
              <w:ind w:left="108"/>
              <w:jc w:val="left"/>
              <w:rPr>
                <w:rFonts w:ascii="Calibri"/>
                <w:sz w:val="22"/>
              </w:rPr>
            </w:pPr>
            <w:r>
              <w:rPr>
                <w:rFonts w:ascii="Calibri"/>
                <w:sz w:val="22"/>
              </w:rPr>
              <w:t>..</w:t>
            </w:r>
          </w:p>
        </w:tc>
        <w:tc>
          <w:tcPr>
            <w:tcW w:w="1301" w:type="dxa"/>
          </w:tcPr>
          <w:p>
            <w:pPr>
              <w:pStyle w:val="TableParagraph"/>
              <w:spacing w:line="252" w:lineRule="exact" w:before="56"/>
              <w:ind w:left="108"/>
              <w:jc w:val="left"/>
              <w:rPr>
                <w:rFonts w:ascii="Calibri"/>
                <w:sz w:val="22"/>
              </w:rPr>
            </w:pPr>
            <w:r>
              <w:rPr>
                <w:rFonts w:ascii="Calibri"/>
                <w:sz w:val="22"/>
              </w:rPr>
              <w:t>..</w:t>
            </w:r>
          </w:p>
        </w:tc>
        <w:tc>
          <w:tcPr>
            <w:tcW w:w="1304" w:type="dxa"/>
          </w:tcPr>
          <w:p>
            <w:pPr>
              <w:pStyle w:val="TableParagraph"/>
              <w:spacing w:line="252" w:lineRule="exact" w:before="56"/>
              <w:ind w:left="108"/>
              <w:jc w:val="left"/>
              <w:rPr>
                <w:rFonts w:ascii="Calibri"/>
                <w:sz w:val="22"/>
              </w:rPr>
            </w:pPr>
            <w:r>
              <w:rPr>
                <w:rFonts w:ascii="Calibri"/>
                <w:sz w:val="22"/>
              </w:rPr>
              <w:t>..</w:t>
            </w:r>
          </w:p>
        </w:tc>
      </w:tr>
      <w:tr>
        <w:trPr>
          <w:trHeight w:val="328" w:hRule="atLeast"/>
        </w:trPr>
        <w:tc>
          <w:tcPr>
            <w:tcW w:w="1805" w:type="dxa"/>
          </w:tcPr>
          <w:p>
            <w:pPr>
              <w:pStyle w:val="TableParagraph"/>
              <w:spacing w:line="252" w:lineRule="exact" w:before="57"/>
              <w:ind w:left="108"/>
              <w:jc w:val="left"/>
              <w:rPr>
                <w:rFonts w:ascii="Calibri"/>
                <w:b/>
                <w:sz w:val="22"/>
              </w:rPr>
            </w:pPr>
            <w:r>
              <w:rPr>
                <w:rFonts w:ascii="Calibri"/>
                <w:b/>
                <w:sz w:val="22"/>
              </w:rPr>
              <w:t>India</w:t>
            </w:r>
          </w:p>
        </w:tc>
        <w:tc>
          <w:tcPr>
            <w:tcW w:w="1303" w:type="dxa"/>
          </w:tcPr>
          <w:p>
            <w:pPr>
              <w:pStyle w:val="TableParagraph"/>
              <w:spacing w:line="252" w:lineRule="exact" w:before="57"/>
              <w:ind w:left="108"/>
              <w:jc w:val="left"/>
              <w:rPr>
                <w:rFonts w:ascii="Calibri"/>
                <w:sz w:val="22"/>
              </w:rPr>
            </w:pPr>
            <w:r>
              <w:rPr>
                <w:rFonts w:ascii="Calibri"/>
                <w:sz w:val="22"/>
              </w:rPr>
              <w:t>..</w:t>
            </w:r>
          </w:p>
        </w:tc>
        <w:tc>
          <w:tcPr>
            <w:tcW w:w="1301" w:type="dxa"/>
          </w:tcPr>
          <w:p>
            <w:pPr>
              <w:pStyle w:val="TableParagraph"/>
              <w:spacing w:line="252" w:lineRule="exact" w:before="57"/>
              <w:ind w:right="92"/>
              <w:jc w:val="right"/>
              <w:rPr>
                <w:rFonts w:ascii="Calibri"/>
                <w:sz w:val="22"/>
              </w:rPr>
            </w:pPr>
            <w:r>
              <w:rPr>
                <w:rFonts w:ascii="Calibri"/>
                <w:sz w:val="22"/>
              </w:rPr>
              <w:t>18.77416</w:t>
            </w:r>
          </w:p>
        </w:tc>
        <w:tc>
          <w:tcPr>
            <w:tcW w:w="1303" w:type="dxa"/>
          </w:tcPr>
          <w:p>
            <w:pPr>
              <w:pStyle w:val="TableParagraph"/>
              <w:spacing w:line="252" w:lineRule="exact" w:before="57"/>
              <w:ind w:right="94"/>
              <w:jc w:val="right"/>
              <w:rPr>
                <w:rFonts w:ascii="Calibri"/>
                <w:sz w:val="22"/>
              </w:rPr>
            </w:pPr>
            <w:r>
              <w:rPr>
                <w:rFonts w:ascii="Calibri"/>
                <w:sz w:val="22"/>
              </w:rPr>
              <w:t>20.6167</w:t>
            </w:r>
          </w:p>
        </w:tc>
        <w:tc>
          <w:tcPr>
            <w:tcW w:w="1301" w:type="dxa"/>
          </w:tcPr>
          <w:p>
            <w:pPr>
              <w:pStyle w:val="TableParagraph"/>
              <w:spacing w:line="252" w:lineRule="exact" w:before="57"/>
              <w:ind w:right="92"/>
              <w:jc w:val="right"/>
              <w:rPr>
                <w:rFonts w:ascii="Calibri"/>
                <w:sz w:val="22"/>
              </w:rPr>
            </w:pPr>
            <w:r>
              <w:rPr>
                <w:rFonts w:ascii="Calibri"/>
                <w:sz w:val="22"/>
              </w:rPr>
              <w:t>25.49672</w:t>
            </w:r>
          </w:p>
        </w:tc>
        <w:tc>
          <w:tcPr>
            <w:tcW w:w="1303" w:type="dxa"/>
          </w:tcPr>
          <w:p>
            <w:pPr>
              <w:pStyle w:val="TableParagraph"/>
              <w:spacing w:line="252" w:lineRule="exact" w:before="57"/>
              <w:ind w:left="108"/>
              <w:jc w:val="left"/>
              <w:rPr>
                <w:rFonts w:ascii="Calibri"/>
                <w:sz w:val="22"/>
              </w:rPr>
            </w:pPr>
            <w:r>
              <w:rPr>
                <w:rFonts w:ascii="Calibri"/>
                <w:sz w:val="22"/>
              </w:rPr>
              <w:t>..</w:t>
            </w:r>
          </w:p>
        </w:tc>
        <w:tc>
          <w:tcPr>
            <w:tcW w:w="1301" w:type="dxa"/>
          </w:tcPr>
          <w:p>
            <w:pPr>
              <w:pStyle w:val="TableParagraph"/>
              <w:spacing w:line="252" w:lineRule="exact" w:before="57"/>
              <w:ind w:right="91"/>
              <w:jc w:val="right"/>
              <w:rPr>
                <w:rFonts w:ascii="Calibri"/>
                <w:sz w:val="22"/>
              </w:rPr>
            </w:pPr>
            <w:r>
              <w:rPr>
                <w:rFonts w:ascii="Calibri"/>
                <w:sz w:val="22"/>
              </w:rPr>
              <w:t>24.64373</w:t>
            </w:r>
          </w:p>
        </w:tc>
        <w:tc>
          <w:tcPr>
            <w:tcW w:w="1304" w:type="dxa"/>
          </w:tcPr>
          <w:p>
            <w:pPr>
              <w:pStyle w:val="TableParagraph"/>
              <w:spacing w:line="252" w:lineRule="exact" w:before="57"/>
              <w:ind w:right="94"/>
              <w:jc w:val="right"/>
              <w:rPr>
                <w:rFonts w:ascii="Calibri"/>
                <w:sz w:val="22"/>
              </w:rPr>
            </w:pPr>
            <w:r>
              <w:rPr>
                <w:rFonts w:ascii="Calibri"/>
                <w:sz w:val="22"/>
              </w:rPr>
              <w:t>25.74404</w:t>
            </w:r>
          </w:p>
        </w:tc>
        <w:tc>
          <w:tcPr>
            <w:tcW w:w="1301" w:type="dxa"/>
          </w:tcPr>
          <w:p>
            <w:pPr>
              <w:pStyle w:val="TableParagraph"/>
              <w:spacing w:line="252" w:lineRule="exact" w:before="57"/>
              <w:ind w:right="92"/>
              <w:jc w:val="right"/>
              <w:rPr>
                <w:rFonts w:ascii="Calibri"/>
                <w:sz w:val="22"/>
              </w:rPr>
            </w:pPr>
            <w:r>
              <w:rPr>
                <w:rFonts w:ascii="Calibri"/>
                <w:sz w:val="22"/>
              </w:rPr>
              <w:t>27.00401</w:t>
            </w:r>
          </w:p>
        </w:tc>
        <w:tc>
          <w:tcPr>
            <w:tcW w:w="1304" w:type="dxa"/>
          </w:tcPr>
          <w:p>
            <w:pPr>
              <w:pStyle w:val="TableParagraph"/>
              <w:spacing w:line="252" w:lineRule="exact" w:before="57"/>
              <w:ind w:right="95"/>
              <w:jc w:val="right"/>
              <w:rPr>
                <w:rFonts w:ascii="Calibri"/>
                <w:sz w:val="22"/>
              </w:rPr>
            </w:pPr>
            <w:r>
              <w:rPr>
                <w:rFonts w:ascii="Calibri"/>
                <w:sz w:val="22"/>
              </w:rPr>
              <w:t>26.901</w:t>
            </w:r>
          </w:p>
        </w:tc>
      </w:tr>
      <w:tr>
        <w:trPr>
          <w:trHeight w:val="325" w:hRule="atLeast"/>
        </w:trPr>
        <w:tc>
          <w:tcPr>
            <w:tcW w:w="1805" w:type="dxa"/>
          </w:tcPr>
          <w:p>
            <w:pPr>
              <w:pStyle w:val="TableParagraph"/>
              <w:spacing w:line="249" w:lineRule="exact" w:before="56"/>
              <w:ind w:left="108"/>
              <w:jc w:val="left"/>
              <w:rPr>
                <w:rFonts w:ascii="Calibri"/>
                <w:b/>
                <w:sz w:val="22"/>
              </w:rPr>
            </w:pPr>
            <w:r>
              <w:rPr>
                <w:rFonts w:ascii="Calibri"/>
                <w:b/>
                <w:sz w:val="22"/>
              </w:rPr>
              <w:t>Maldives</w:t>
            </w:r>
          </w:p>
        </w:tc>
        <w:tc>
          <w:tcPr>
            <w:tcW w:w="1303" w:type="dxa"/>
          </w:tcPr>
          <w:p>
            <w:pPr>
              <w:pStyle w:val="TableParagraph"/>
              <w:spacing w:line="249" w:lineRule="exact" w:before="56"/>
              <w:ind w:right="94"/>
              <w:jc w:val="right"/>
              <w:rPr>
                <w:rFonts w:ascii="Calibri"/>
                <w:sz w:val="22"/>
              </w:rPr>
            </w:pPr>
            <w:r>
              <w:rPr>
                <w:rFonts w:ascii="Calibri"/>
                <w:sz w:val="22"/>
              </w:rPr>
              <w:t>9.51717</w:t>
            </w:r>
          </w:p>
        </w:tc>
        <w:tc>
          <w:tcPr>
            <w:tcW w:w="1301" w:type="dxa"/>
          </w:tcPr>
          <w:p>
            <w:pPr>
              <w:pStyle w:val="TableParagraph"/>
              <w:spacing w:line="249" w:lineRule="exact" w:before="56"/>
              <w:ind w:left="108"/>
              <w:jc w:val="left"/>
              <w:rPr>
                <w:rFonts w:ascii="Calibri"/>
                <w:sz w:val="22"/>
              </w:rPr>
            </w:pPr>
            <w:r>
              <w:rPr>
                <w:rFonts w:ascii="Calibri"/>
                <w:sz w:val="22"/>
              </w:rPr>
              <w:t>..</w:t>
            </w:r>
          </w:p>
        </w:tc>
        <w:tc>
          <w:tcPr>
            <w:tcW w:w="1303" w:type="dxa"/>
          </w:tcPr>
          <w:p>
            <w:pPr>
              <w:pStyle w:val="TableParagraph"/>
              <w:spacing w:line="249" w:lineRule="exact" w:before="56"/>
              <w:ind w:left="108"/>
              <w:jc w:val="left"/>
              <w:rPr>
                <w:rFonts w:ascii="Calibri"/>
                <w:sz w:val="22"/>
              </w:rPr>
            </w:pPr>
            <w:r>
              <w:rPr>
                <w:rFonts w:ascii="Calibri"/>
                <w:sz w:val="22"/>
              </w:rPr>
              <w:t>..</w:t>
            </w:r>
          </w:p>
        </w:tc>
        <w:tc>
          <w:tcPr>
            <w:tcW w:w="1301" w:type="dxa"/>
          </w:tcPr>
          <w:p>
            <w:pPr>
              <w:pStyle w:val="TableParagraph"/>
              <w:spacing w:line="249" w:lineRule="exact" w:before="56"/>
              <w:ind w:left="108"/>
              <w:jc w:val="left"/>
              <w:rPr>
                <w:rFonts w:ascii="Calibri"/>
                <w:sz w:val="22"/>
              </w:rPr>
            </w:pPr>
            <w:r>
              <w:rPr>
                <w:rFonts w:ascii="Calibri"/>
                <w:sz w:val="22"/>
              </w:rPr>
              <w:t>..</w:t>
            </w:r>
          </w:p>
        </w:tc>
        <w:tc>
          <w:tcPr>
            <w:tcW w:w="1303" w:type="dxa"/>
          </w:tcPr>
          <w:p>
            <w:pPr>
              <w:pStyle w:val="TableParagraph"/>
              <w:spacing w:line="249" w:lineRule="exact" w:before="56"/>
              <w:ind w:left="108"/>
              <w:jc w:val="left"/>
              <w:rPr>
                <w:rFonts w:ascii="Calibri"/>
                <w:sz w:val="22"/>
              </w:rPr>
            </w:pPr>
            <w:r>
              <w:rPr>
                <w:rFonts w:ascii="Calibri"/>
                <w:sz w:val="22"/>
              </w:rPr>
              <w:t>..</w:t>
            </w:r>
          </w:p>
        </w:tc>
        <w:tc>
          <w:tcPr>
            <w:tcW w:w="1301" w:type="dxa"/>
          </w:tcPr>
          <w:p>
            <w:pPr>
              <w:pStyle w:val="TableParagraph"/>
              <w:spacing w:line="249" w:lineRule="exact" w:before="56"/>
              <w:ind w:left="109"/>
              <w:jc w:val="left"/>
              <w:rPr>
                <w:rFonts w:ascii="Calibri"/>
                <w:sz w:val="22"/>
              </w:rPr>
            </w:pPr>
            <w:r>
              <w:rPr>
                <w:rFonts w:ascii="Calibri"/>
                <w:sz w:val="22"/>
              </w:rPr>
              <w:t>..</w:t>
            </w:r>
          </w:p>
        </w:tc>
        <w:tc>
          <w:tcPr>
            <w:tcW w:w="1304" w:type="dxa"/>
          </w:tcPr>
          <w:p>
            <w:pPr>
              <w:pStyle w:val="TableParagraph"/>
              <w:spacing w:line="249" w:lineRule="exact" w:before="56"/>
              <w:ind w:right="94"/>
              <w:jc w:val="right"/>
              <w:rPr>
                <w:rFonts w:ascii="Calibri"/>
                <w:sz w:val="22"/>
              </w:rPr>
            </w:pPr>
            <w:r>
              <w:rPr>
                <w:rFonts w:ascii="Calibri"/>
                <w:sz w:val="22"/>
              </w:rPr>
              <w:t>9.9499</w:t>
            </w:r>
          </w:p>
        </w:tc>
        <w:tc>
          <w:tcPr>
            <w:tcW w:w="1301" w:type="dxa"/>
          </w:tcPr>
          <w:p>
            <w:pPr>
              <w:pStyle w:val="TableParagraph"/>
              <w:spacing w:line="249" w:lineRule="exact" w:before="56"/>
              <w:ind w:left="108"/>
              <w:jc w:val="left"/>
              <w:rPr>
                <w:rFonts w:ascii="Calibri"/>
                <w:sz w:val="22"/>
              </w:rPr>
            </w:pPr>
            <w:r>
              <w:rPr>
                <w:rFonts w:ascii="Calibri"/>
                <w:sz w:val="22"/>
              </w:rPr>
              <w:t>..</w:t>
            </w:r>
          </w:p>
        </w:tc>
        <w:tc>
          <w:tcPr>
            <w:tcW w:w="1304" w:type="dxa"/>
          </w:tcPr>
          <w:p>
            <w:pPr>
              <w:pStyle w:val="TableParagraph"/>
              <w:spacing w:line="249" w:lineRule="exact" w:before="56"/>
              <w:ind w:left="108"/>
              <w:jc w:val="left"/>
              <w:rPr>
                <w:rFonts w:ascii="Calibri"/>
                <w:sz w:val="22"/>
              </w:rPr>
            </w:pPr>
            <w:r>
              <w:rPr>
                <w:rFonts w:ascii="Calibri"/>
                <w:sz w:val="22"/>
              </w:rPr>
              <w:t>..</w:t>
            </w:r>
          </w:p>
        </w:tc>
      </w:tr>
      <w:tr>
        <w:trPr>
          <w:trHeight w:val="328" w:hRule="atLeast"/>
        </w:trPr>
        <w:tc>
          <w:tcPr>
            <w:tcW w:w="1805" w:type="dxa"/>
          </w:tcPr>
          <w:p>
            <w:pPr>
              <w:pStyle w:val="TableParagraph"/>
              <w:spacing w:line="252" w:lineRule="exact" w:before="56"/>
              <w:ind w:left="108"/>
              <w:jc w:val="left"/>
              <w:rPr>
                <w:rFonts w:ascii="Calibri"/>
                <w:b/>
                <w:sz w:val="22"/>
              </w:rPr>
            </w:pPr>
            <w:r>
              <w:rPr>
                <w:rFonts w:ascii="Calibri"/>
                <w:b/>
                <w:sz w:val="22"/>
              </w:rPr>
              <w:t>Nepal</w:t>
            </w:r>
          </w:p>
        </w:tc>
        <w:tc>
          <w:tcPr>
            <w:tcW w:w="1303" w:type="dxa"/>
          </w:tcPr>
          <w:p>
            <w:pPr>
              <w:pStyle w:val="TableParagraph"/>
              <w:spacing w:line="252" w:lineRule="exact" w:before="56"/>
              <w:ind w:right="95"/>
              <w:jc w:val="right"/>
              <w:rPr>
                <w:rFonts w:ascii="Calibri"/>
                <w:sz w:val="22"/>
              </w:rPr>
            </w:pPr>
            <w:r>
              <w:rPr>
                <w:rFonts w:ascii="Calibri"/>
                <w:sz w:val="22"/>
              </w:rPr>
              <w:t>14.11843</w:t>
            </w:r>
          </w:p>
        </w:tc>
        <w:tc>
          <w:tcPr>
            <w:tcW w:w="1301" w:type="dxa"/>
          </w:tcPr>
          <w:p>
            <w:pPr>
              <w:pStyle w:val="TableParagraph"/>
              <w:spacing w:line="252" w:lineRule="exact" w:before="56"/>
              <w:ind w:right="92"/>
              <w:jc w:val="right"/>
              <w:rPr>
                <w:rFonts w:ascii="Calibri"/>
                <w:sz w:val="22"/>
              </w:rPr>
            </w:pPr>
            <w:r>
              <w:rPr>
                <w:rFonts w:ascii="Calibri"/>
                <w:sz w:val="22"/>
              </w:rPr>
              <w:t>14.14325</w:t>
            </w:r>
          </w:p>
        </w:tc>
        <w:tc>
          <w:tcPr>
            <w:tcW w:w="1303" w:type="dxa"/>
          </w:tcPr>
          <w:p>
            <w:pPr>
              <w:pStyle w:val="TableParagraph"/>
              <w:spacing w:line="252" w:lineRule="exact" w:before="56"/>
              <w:ind w:right="94"/>
              <w:jc w:val="right"/>
              <w:rPr>
                <w:rFonts w:ascii="Calibri"/>
                <w:sz w:val="22"/>
              </w:rPr>
            </w:pPr>
            <w:r>
              <w:rPr>
                <w:rFonts w:ascii="Calibri"/>
                <w:sz w:val="22"/>
              </w:rPr>
              <w:t>17.93437</w:t>
            </w:r>
          </w:p>
        </w:tc>
        <w:tc>
          <w:tcPr>
            <w:tcW w:w="1301" w:type="dxa"/>
          </w:tcPr>
          <w:p>
            <w:pPr>
              <w:pStyle w:val="TableParagraph"/>
              <w:spacing w:line="252" w:lineRule="exact" w:before="56"/>
              <w:ind w:right="92"/>
              <w:jc w:val="right"/>
              <w:rPr>
                <w:rFonts w:ascii="Calibri"/>
                <w:sz w:val="22"/>
              </w:rPr>
            </w:pPr>
            <w:r>
              <w:rPr>
                <w:rFonts w:ascii="Calibri"/>
                <w:sz w:val="22"/>
              </w:rPr>
              <w:t>17.83654</w:t>
            </w:r>
          </w:p>
        </w:tc>
        <w:tc>
          <w:tcPr>
            <w:tcW w:w="1303" w:type="dxa"/>
          </w:tcPr>
          <w:p>
            <w:pPr>
              <w:pStyle w:val="TableParagraph"/>
              <w:spacing w:line="252" w:lineRule="exact" w:before="56"/>
              <w:ind w:left="108"/>
              <w:jc w:val="left"/>
              <w:rPr>
                <w:rFonts w:ascii="Calibri"/>
                <w:sz w:val="22"/>
              </w:rPr>
            </w:pPr>
            <w:r>
              <w:rPr>
                <w:rFonts w:ascii="Calibri"/>
                <w:sz w:val="22"/>
              </w:rPr>
              <w:t>..</w:t>
            </w:r>
          </w:p>
        </w:tc>
        <w:tc>
          <w:tcPr>
            <w:tcW w:w="1301" w:type="dxa"/>
          </w:tcPr>
          <w:p>
            <w:pPr>
              <w:pStyle w:val="TableParagraph"/>
              <w:spacing w:line="252" w:lineRule="exact" w:before="56"/>
              <w:ind w:right="91"/>
              <w:jc w:val="right"/>
              <w:rPr>
                <w:rFonts w:ascii="Calibri"/>
                <w:sz w:val="22"/>
              </w:rPr>
            </w:pPr>
            <w:r>
              <w:rPr>
                <w:rFonts w:ascii="Calibri"/>
                <w:sz w:val="22"/>
              </w:rPr>
              <w:t>18.60223</w:t>
            </w:r>
          </w:p>
        </w:tc>
        <w:tc>
          <w:tcPr>
            <w:tcW w:w="1304" w:type="dxa"/>
          </w:tcPr>
          <w:p>
            <w:pPr>
              <w:pStyle w:val="TableParagraph"/>
              <w:spacing w:line="252" w:lineRule="exact" w:before="56"/>
              <w:ind w:left="108"/>
              <w:jc w:val="left"/>
              <w:rPr>
                <w:rFonts w:ascii="Calibri"/>
                <w:sz w:val="22"/>
              </w:rPr>
            </w:pPr>
            <w:r>
              <w:rPr>
                <w:rFonts w:ascii="Calibri"/>
                <w:sz w:val="22"/>
              </w:rPr>
              <w:t>..</w:t>
            </w:r>
          </w:p>
        </w:tc>
        <w:tc>
          <w:tcPr>
            <w:tcW w:w="1301" w:type="dxa"/>
          </w:tcPr>
          <w:p>
            <w:pPr>
              <w:pStyle w:val="TableParagraph"/>
              <w:spacing w:line="252" w:lineRule="exact" w:before="56"/>
              <w:ind w:right="92"/>
              <w:jc w:val="right"/>
              <w:rPr>
                <w:rFonts w:ascii="Calibri"/>
                <w:sz w:val="22"/>
              </w:rPr>
            </w:pPr>
            <w:r>
              <w:rPr>
                <w:rFonts w:ascii="Calibri"/>
                <w:sz w:val="22"/>
              </w:rPr>
              <w:t>14.78236</w:t>
            </w:r>
          </w:p>
        </w:tc>
        <w:tc>
          <w:tcPr>
            <w:tcW w:w="1304" w:type="dxa"/>
          </w:tcPr>
          <w:p>
            <w:pPr>
              <w:pStyle w:val="TableParagraph"/>
              <w:spacing w:line="252" w:lineRule="exact" w:before="56"/>
              <w:ind w:right="95"/>
              <w:jc w:val="right"/>
              <w:rPr>
                <w:rFonts w:ascii="Calibri"/>
                <w:sz w:val="22"/>
              </w:rPr>
            </w:pPr>
            <w:r>
              <w:rPr>
                <w:rFonts w:ascii="Calibri"/>
                <w:sz w:val="22"/>
              </w:rPr>
              <w:t>11.3959</w:t>
            </w:r>
          </w:p>
        </w:tc>
      </w:tr>
      <w:tr>
        <w:trPr>
          <w:trHeight w:val="328" w:hRule="atLeast"/>
        </w:trPr>
        <w:tc>
          <w:tcPr>
            <w:tcW w:w="1805" w:type="dxa"/>
          </w:tcPr>
          <w:p>
            <w:pPr>
              <w:pStyle w:val="TableParagraph"/>
              <w:spacing w:line="252" w:lineRule="exact" w:before="56"/>
              <w:ind w:left="108"/>
              <w:jc w:val="left"/>
              <w:rPr>
                <w:rFonts w:ascii="Calibri"/>
                <w:b/>
                <w:sz w:val="22"/>
              </w:rPr>
            </w:pPr>
            <w:r>
              <w:rPr>
                <w:rFonts w:ascii="Calibri"/>
                <w:b/>
                <w:sz w:val="22"/>
              </w:rPr>
              <w:t>Pakistan</w:t>
            </w:r>
          </w:p>
        </w:tc>
        <w:tc>
          <w:tcPr>
            <w:tcW w:w="1303" w:type="dxa"/>
          </w:tcPr>
          <w:p>
            <w:pPr>
              <w:pStyle w:val="TableParagraph"/>
              <w:spacing w:line="252" w:lineRule="exact" w:before="56"/>
              <w:ind w:right="94"/>
              <w:jc w:val="right"/>
              <w:rPr>
                <w:rFonts w:ascii="Calibri"/>
                <w:sz w:val="22"/>
              </w:rPr>
            </w:pPr>
            <w:r>
              <w:rPr>
                <w:rFonts w:ascii="Calibri"/>
                <w:sz w:val="22"/>
              </w:rPr>
              <w:t>6.05037</w:t>
            </w:r>
          </w:p>
        </w:tc>
        <w:tc>
          <w:tcPr>
            <w:tcW w:w="1301" w:type="dxa"/>
          </w:tcPr>
          <w:p>
            <w:pPr>
              <w:pStyle w:val="TableParagraph"/>
              <w:spacing w:line="252" w:lineRule="exact" w:before="56"/>
              <w:ind w:right="92"/>
              <w:jc w:val="right"/>
              <w:rPr>
                <w:rFonts w:ascii="Calibri"/>
                <w:sz w:val="22"/>
              </w:rPr>
            </w:pPr>
            <w:r>
              <w:rPr>
                <w:rFonts w:ascii="Calibri"/>
                <w:sz w:val="22"/>
              </w:rPr>
              <w:t>7.48671</w:t>
            </w:r>
          </w:p>
        </w:tc>
        <w:tc>
          <w:tcPr>
            <w:tcW w:w="1303" w:type="dxa"/>
          </w:tcPr>
          <w:p>
            <w:pPr>
              <w:pStyle w:val="TableParagraph"/>
              <w:spacing w:line="252" w:lineRule="exact" w:before="56"/>
              <w:ind w:left="108"/>
              <w:jc w:val="left"/>
              <w:rPr>
                <w:rFonts w:ascii="Calibri"/>
                <w:sz w:val="22"/>
              </w:rPr>
            </w:pPr>
            <w:r>
              <w:rPr>
                <w:rFonts w:ascii="Calibri"/>
                <w:sz w:val="22"/>
              </w:rPr>
              <w:t>..</w:t>
            </w:r>
          </w:p>
        </w:tc>
        <w:tc>
          <w:tcPr>
            <w:tcW w:w="1301" w:type="dxa"/>
          </w:tcPr>
          <w:p>
            <w:pPr>
              <w:pStyle w:val="TableParagraph"/>
              <w:spacing w:line="252" w:lineRule="exact" w:before="56"/>
              <w:ind w:right="92"/>
              <w:jc w:val="right"/>
              <w:rPr>
                <w:rFonts w:ascii="Calibri"/>
                <w:sz w:val="22"/>
              </w:rPr>
            </w:pPr>
            <w:r>
              <w:rPr>
                <w:rFonts w:ascii="Calibri"/>
                <w:sz w:val="22"/>
              </w:rPr>
              <w:t>9.00233</w:t>
            </w:r>
          </w:p>
        </w:tc>
        <w:tc>
          <w:tcPr>
            <w:tcW w:w="1303" w:type="dxa"/>
          </w:tcPr>
          <w:p>
            <w:pPr>
              <w:pStyle w:val="TableParagraph"/>
              <w:spacing w:line="252" w:lineRule="exact" w:before="56"/>
              <w:ind w:right="94"/>
              <w:jc w:val="right"/>
              <w:rPr>
                <w:rFonts w:ascii="Calibri"/>
                <w:sz w:val="22"/>
              </w:rPr>
            </w:pPr>
            <w:r>
              <w:rPr>
                <w:rFonts w:ascii="Calibri"/>
                <w:sz w:val="22"/>
              </w:rPr>
              <w:t>10.14534</w:t>
            </w:r>
          </w:p>
        </w:tc>
        <w:tc>
          <w:tcPr>
            <w:tcW w:w="1301" w:type="dxa"/>
          </w:tcPr>
          <w:p>
            <w:pPr>
              <w:pStyle w:val="TableParagraph"/>
              <w:spacing w:line="252" w:lineRule="exact" w:before="56"/>
              <w:ind w:right="91"/>
              <w:jc w:val="right"/>
              <w:rPr>
                <w:rFonts w:ascii="Calibri"/>
                <w:sz w:val="22"/>
              </w:rPr>
            </w:pPr>
            <w:r>
              <w:rPr>
                <w:rFonts w:ascii="Calibri"/>
                <w:sz w:val="22"/>
              </w:rPr>
              <w:t>10.47079</w:t>
            </w:r>
          </w:p>
        </w:tc>
        <w:tc>
          <w:tcPr>
            <w:tcW w:w="1304" w:type="dxa"/>
          </w:tcPr>
          <w:p>
            <w:pPr>
              <w:pStyle w:val="TableParagraph"/>
              <w:spacing w:line="252" w:lineRule="exact" w:before="56"/>
              <w:ind w:right="94"/>
              <w:jc w:val="right"/>
              <w:rPr>
                <w:rFonts w:ascii="Calibri"/>
                <w:sz w:val="22"/>
              </w:rPr>
            </w:pPr>
            <w:r>
              <w:rPr>
                <w:rFonts w:ascii="Calibri"/>
                <w:sz w:val="22"/>
              </w:rPr>
              <w:t>10.04092</w:t>
            </w:r>
          </w:p>
        </w:tc>
        <w:tc>
          <w:tcPr>
            <w:tcW w:w="1301" w:type="dxa"/>
          </w:tcPr>
          <w:p>
            <w:pPr>
              <w:pStyle w:val="TableParagraph"/>
              <w:spacing w:line="252" w:lineRule="exact" w:before="56"/>
              <w:ind w:right="92"/>
              <w:jc w:val="right"/>
              <w:rPr>
                <w:rFonts w:ascii="Calibri"/>
                <w:sz w:val="22"/>
              </w:rPr>
            </w:pPr>
            <w:r>
              <w:rPr>
                <w:rFonts w:ascii="Calibri"/>
                <w:sz w:val="22"/>
              </w:rPr>
              <w:t>10.56559</w:t>
            </w:r>
          </w:p>
        </w:tc>
        <w:tc>
          <w:tcPr>
            <w:tcW w:w="1304" w:type="dxa"/>
          </w:tcPr>
          <w:p>
            <w:pPr>
              <w:pStyle w:val="TableParagraph"/>
              <w:spacing w:line="252" w:lineRule="exact" w:before="56"/>
              <w:ind w:right="95"/>
              <w:jc w:val="right"/>
              <w:rPr>
                <w:rFonts w:ascii="Calibri"/>
                <w:sz w:val="22"/>
              </w:rPr>
            </w:pPr>
            <w:r>
              <w:rPr>
                <w:rFonts w:ascii="Calibri"/>
                <w:sz w:val="22"/>
              </w:rPr>
              <w:t>10.38614</w:t>
            </w:r>
          </w:p>
        </w:tc>
      </w:tr>
      <w:tr>
        <w:trPr>
          <w:trHeight w:val="328" w:hRule="atLeast"/>
        </w:trPr>
        <w:tc>
          <w:tcPr>
            <w:tcW w:w="1805" w:type="dxa"/>
          </w:tcPr>
          <w:p>
            <w:pPr>
              <w:pStyle w:val="TableParagraph"/>
              <w:spacing w:line="252" w:lineRule="exact" w:before="56"/>
              <w:ind w:left="108"/>
              <w:jc w:val="left"/>
              <w:rPr>
                <w:rFonts w:ascii="Calibri"/>
                <w:b/>
                <w:sz w:val="22"/>
              </w:rPr>
            </w:pPr>
            <w:r>
              <w:rPr>
                <w:rFonts w:ascii="Calibri"/>
                <w:b/>
                <w:sz w:val="22"/>
              </w:rPr>
              <w:t>Sri Lanka</w:t>
            </w:r>
          </w:p>
        </w:tc>
        <w:tc>
          <w:tcPr>
            <w:tcW w:w="1303" w:type="dxa"/>
          </w:tcPr>
          <w:p>
            <w:pPr>
              <w:pStyle w:val="TableParagraph"/>
              <w:spacing w:line="252" w:lineRule="exact" w:before="56"/>
              <w:ind w:left="108"/>
              <w:jc w:val="left"/>
              <w:rPr>
                <w:rFonts w:ascii="Calibri"/>
                <w:sz w:val="22"/>
              </w:rPr>
            </w:pPr>
            <w:r>
              <w:rPr>
                <w:rFonts w:ascii="Calibri"/>
                <w:sz w:val="22"/>
              </w:rPr>
              <w:t>..</w:t>
            </w:r>
          </w:p>
        </w:tc>
        <w:tc>
          <w:tcPr>
            <w:tcW w:w="1301" w:type="dxa"/>
          </w:tcPr>
          <w:p>
            <w:pPr>
              <w:pStyle w:val="TableParagraph"/>
              <w:spacing w:line="252" w:lineRule="exact" w:before="56"/>
              <w:ind w:left="108"/>
              <w:jc w:val="left"/>
              <w:rPr>
                <w:rFonts w:ascii="Calibri"/>
                <w:sz w:val="22"/>
              </w:rPr>
            </w:pPr>
            <w:r>
              <w:rPr>
                <w:rFonts w:ascii="Calibri"/>
                <w:sz w:val="22"/>
              </w:rPr>
              <w:t>..</w:t>
            </w:r>
          </w:p>
        </w:tc>
        <w:tc>
          <w:tcPr>
            <w:tcW w:w="1303" w:type="dxa"/>
          </w:tcPr>
          <w:p>
            <w:pPr>
              <w:pStyle w:val="TableParagraph"/>
              <w:spacing w:line="252" w:lineRule="exact" w:before="56"/>
              <w:ind w:right="94"/>
              <w:jc w:val="right"/>
              <w:rPr>
                <w:rFonts w:ascii="Calibri"/>
                <w:sz w:val="22"/>
              </w:rPr>
            </w:pPr>
            <w:r>
              <w:rPr>
                <w:rFonts w:ascii="Calibri"/>
                <w:sz w:val="22"/>
              </w:rPr>
              <w:t>11.68934</w:t>
            </w:r>
          </w:p>
        </w:tc>
        <w:tc>
          <w:tcPr>
            <w:tcW w:w="1301" w:type="dxa"/>
          </w:tcPr>
          <w:p>
            <w:pPr>
              <w:pStyle w:val="TableParagraph"/>
              <w:spacing w:line="252" w:lineRule="exact" w:before="56"/>
              <w:ind w:right="92"/>
              <w:jc w:val="right"/>
              <w:rPr>
                <w:rFonts w:ascii="Calibri"/>
                <w:sz w:val="22"/>
              </w:rPr>
            </w:pPr>
            <w:r>
              <w:rPr>
                <w:rFonts w:ascii="Calibri"/>
                <w:sz w:val="22"/>
              </w:rPr>
              <w:t>11.24774</w:t>
            </w:r>
          </w:p>
        </w:tc>
        <w:tc>
          <w:tcPr>
            <w:tcW w:w="1303" w:type="dxa"/>
          </w:tcPr>
          <w:p>
            <w:pPr>
              <w:pStyle w:val="TableParagraph"/>
              <w:spacing w:line="252" w:lineRule="exact" w:before="56"/>
              <w:ind w:right="94"/>
              <w:jc w:val="right"/>
              <w:rPr>
                <w:rFonts w:ascii="Calibri"/>
                <w:sz w:val="22"/>
              </w:rPr>
            </w:pPr>
            <w:r>
              <w:rPr>
                <w:rFonts w:ascii="Calibri"/>
                <w:sz w:val="22"/>
              </w:rPr>
              <w:t>13.15921</w:t>
            </w:r>
          </w:p>
        </w:tc>
        <w:tc>
          <w:tcPr>
            <w:tcW w:w="1301" w:type="dxa"/>
          </w:tcPr>
          <w:p>
            <w:pPr>
              <w:pStyle w:val="TableParagraph"/>
              <w:spacing w:line="252" w:lineRule="exact" w:before="56"/>
              <w:ind w:right="91"/>
              <w:jc w:val="right"/>
              <w:rPr>
                <w:rFonts w:ascii="Calibri"/>
                <w:sz w:val="22"/>
              </w:rPr>
            </w:pPr>
            <w:r>
              <w:rPr>
                <w:rFonts w:ascii="Calibri"/>
                <w:sz w:val="22"/>
              </w:rPr>
              <w:t>14.82025</w:t>
            </w:r>
          </w:p>
        </w:tc>
        <w:tc>
          <w:tcPr>
            <w:tcW w:w="1304" w:type="dxa"/>
          </w:tcPr>
          <w:p>
            <w:pPr>
              <w:pStyle w:val="TableParagraph"/>
              <w:spacing w:line="252" w:lineRule="exact" w:before="56"/>
              <w:ind w:right="94"/>
              <w:jc w:val="right"/>
              <w:rPr>
                <w:rFonts w:ascii="Calibri"/>
                <w:sz w:val="22"/>
              </w:rPr>
            </w:pPr>
            <w:r>
              <w:rPr>
                <w:rFonts w:ascii="Calibri"/>
                <w:sz w:val="22"/>
              </w:rPr>
              <w:t>16.81801</w:t>
            </w:r>
          </w:p>
        </w:tc>
        <w:tc>
          <w:tcPr>
            <w:tcW w:w="1301" w:type="dxa"/>
          </w:tcPr>
          <w:p>
            <w:pPr>
              <w:pStyle w:val="TableParagraph"/>
              <w:spacing w:line="252" w:lineRule="exact" w:before="56"/>
              <w:ind w:right="92"/>
              <w:jc w:val="right"/>
              <w:rPr>
                <w:rFonts w:ascii="Calibri"/>
                <w:sz w:val="22"/>
              </w:rPr>
            </w:pPr>
            <w:r>
              <w:rPr>
                <w:rFonts w:ascii="Calibri"/>
                <w:sz w:val="22"/>
              </w:rPr>
              <w:t>15.5614</w:t>
            </w:r>
          </w:p>
        </w:tc>
        <w:tc>
          <w:tcPr>
            <w:tcW w:w="1304" w:type="dxa"/>
          </w:tcPr>
          <w:p>
            <w:pPr>
              <w:pStyle w:val="TableParagraph"/>
              <w:spacing w:line="252" w:lineRule="exact" w:before="56"/>
              <w:ind w:right="95"/>
              <w:jc w:val="right"/>
              <w:rPr>
                <w:rFonts w:ascii="Calibri"/>
                <w:sz w:val="22"/>
              </w:rPr>
            </w:pPr>
            <w:r>
              <w:rPr>
                <w:rFonts w:ascii="Calibri"/>
                <w:sz w:val="22"/>
              </w:rPr>
              <w:t>14.75206</w:t>
            </w:r>
          </w:p>
        </w:tc>
      </w:tr>
    </w:tbl>
    <w:p>
      <w:pPr>
        <w:pStyle w:val="BodyText"/>
        <w:spacing w:before="7"/>
        <w:rPr>
          <w:b w:val="0"/>
          <w:sz w:val="21"/>
        </w:rPr>
      </w:pPr>
    </w:p>
    <w:p>
      <w:pPr>
        <w:spacing w:before="27"/>
        <w:ind w:left="120" w:right="0" w:firstLine="0"/>
        <w:jc w:val="left"/>
        <w:rPr>
          <w:rFonts w:ascii="Calibri Light"/>
          <w:b w:val="0"/>
          <w:sz w:val="36"/>
        </w:rPr>
      </w:pPr>
      <w:bookmarkStart w:name="Human Development Index" w:id="71"/>
      <w:bookmarkEnd w:id="71"/>
      <w:r>
        <w:rPr/>
      </w:r>
      <w:bookmarkStart w:name="_bookmark35" w:id="72"/>
      <w:bookmarkEnd w:id="72"/>
      <w:r>
        <w:rPr/>
      </w:r>
      <w:r>
        <w:rPr>
          <w:rFonts w:ascii="Calibri Light"/>
          <w:b w:val="0"/>
          <w:color w:val="2D74B5"/>
          <w:sz w:val="36"/>
        </w:rPr>
        <w:t>Human Development Index</w:t>
      </w:r>
    </w:p>
    <w:p>
      <w:pPr>
        <w:pStyle w:val="BodyText"/>
        <w:spacing w:before="6"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4"/>
        <w:gridCol w:w="1113"/>
        <w:gridCol w:w="1114"/>
        <w:gridCol w:w="1116"/>
        <w:gridCol w:w="1114"/>
        <w:gridCol w:w="1114"/>
        <w:gridCol w:w="1114"/>
        <w:gridCol w:w="1114"/>
        <w:gridCol w:w="1115"/>
        <w:gridCol w:w="1117"/>
        <w:gridCol w:w="1115"/>
        <w:gridCol w:w="1115"/>
      </w:tblGrid>
      <w:tr>
        <w:trPr>
          <w:trHeight w:val="376" w:hRule="atLeast"/>
        </w:trPr>
        <w:tc>
          <w:tcPr>
            <w:tcW w:w="1524" w:type="dxa"/>
          </w:tcPr>
          <w:p>
            <w:pPr>
              <w:pStyle w:val="TableParagraph"/>
              <w:spacing w:line="259" w:lineRule="exact" w:before="97"/>
              <w:ind w:left="108"/>
              <w:jc w:val="left"/>
              <w:rPr>
                <w:b/>
                <w:sz w:val="24"/>
              </w:rPr>
            </w:pPr>
            <w:r>
              <w:rPr>
                <w:b/>
                <w:sz w:val="24"/>
              </w:rPr>
              <w:t>Countries</w:t>
            </w:r>
          </w:p>
        </w:tc>
        <w:tc>
          <w:tcPr>
            <w:tcW w:w="1113" w:type="dxa"/>
          </w:tcPr>
          <w:p>
            <w:pPr>
              <w:pStyle w:val="TableParagraph"/>
              <w:spacing w:line="259" w:lineRule="exact" w:before="97"/>
              <w:ind w:left="202" w:right="191"/>
              <w:rPr>
                <w:b/>
                <w:sz w:val="24"/>
              </w:rPr>
            </w:pPr>
            <w:r>
              <w:rPr>
                <w:b/>
                <w:sz w:val="24"/>
              </w:rPr>
              <w:t>2008</w:t>
            </w:r>
          </w:p>
        </w:tc>
        <w:tc>
          <w:tcPr>
            <w:tcW w:w="1114" w:type="dxa"/>
          </w:tcPr>
          <w:p>
            <w:pPr>
              <w:pStyle w:val="TableParagraph"/>
              <w:spacing w:line="259" w:lineRule="exact" w:before="97"/>
              <w:ind w:left="169" w:right="158"/>
              <w:rPr>
                <w:b/>
                <w:sz w:val="24"/>
              </w:rPr>
            </w:pPr>
            <w:r>
              <w:rPr>
                <w:b/>
                <w:sz w:val="24"/>
              </w:rPr>
              <w:t>2009</w:t>
            </w:r>
          </w:p>
        </w:tc>
        <w:tc>
          <w:tcPr>
            <w:tcW w:w="1116" w:type="dxa"/>
          </w:tcPr>
          <w:p>
            <w:pPr>
              <w:pStyle w:val="TableParagraph"/>
              <w:spacing w:line="259" w:lineRule="exact" w:before="97"/>
              <w:ind w:left="266" w:right="257"/>
              <w:rPr>
                <w:b/>
                <w:sz w:val="24"/>
              </w:rPr>
            </w:pPr>
            <w:r>
              <w:rPr>
                <w:b/>
                <w:sz w:val="24"/>
              </w:rPr>
              <w:t>2010</w:t>
            </w:r>
          </w:p>
        </w:tc>
        <w:tc>
          <w:tcPr>
            <w:tcW w:w="1114" w:type="dxa"/>
          </w:tcPr>
          <w:p>
            <w:pPr>
              <w:pStyle w:val="TableParagraph"/>
              <w:spacing w:line="259" w:lineRule="exact" w:before="97"/>
              <w:ind w:left="169" w:right="158"/>
              <w:rPr>
                <w:b/>
                <w:sz w:val="24"/>
              </w:rPr>
            </w:pPr>
            <w:r>
              <w:rPr>
                <w:b/>
                <w:sz w:val="24"/>
              </w:rPr>
              <w:t>2011</w:t>
            </w:r>
          </w:p>
        </w:tc>
        <w:tc>
          <w:tcPr>
            <w:tcW w:w="1114" w:type="dxa"/>
          </w:tcPr>
          <w:p>
            <w:pPr>
              <w:pStyle w:val="TableParagraph"/>
              <w:spacing w:line="259" w:lineRule="exact" w:before="97"/>
              <w:ind w:left="169" w:right="159"/>
              <w:rPr>
                <w:b/>
                <w:sz w:val="24"/>
              </w:rPr>
            </w:pPr>
            <w:r>
              <w:rPr>
                <w:b/>
                <w:sz w:val="24"/>
              </w:rPr>
              <w:t>2012</w:t>
            </w:r>
          </w:p>
        </w:tc>
        <w:tc>
          <w:tcPr>
            <w:tcW w:w="1114" w:type="dxa"/>
          </w:tcPr>
          <w:p>
            <w:pPr>
              <w:pStyle w:val="TableParagraph"/>
              <w:spacing w:line="259" w:lineRule="exact" w:before="97"/>
              <w:ind w:left="317"/>
              <w:jc w:val="left"/>
              <w:rPr>
                <w:b/>
                <w:sz w:val="24"/>
              </w:rPr>
            </w:pPr>
            <w:r>
              <w:rPr>
                <w:b/>
                <w:sz w:val="24"/>
              </w:rPr>
              <w:t>2013</w:t>
            </w:r>
          </w:p>
        </w:tc>
        <w:tc>
          <w:tcPr>
            <w:tcW w:w="1114" w:type="dxa"/>
          </w:tcPr>
          <w:p>
            <w:pPr>
              <w:pStyle w:val="TableParagraph"/>
              <w:spacing w:line="259" w:lineRule="exact" w:before="97"/>
              <w:ind w:left="317"/>
              <w:jc w:val="left"/>
              <w:rPr>
                <w:b/>
                <w:sz w:val="24"/>
              </w:rPr>
            </w:pPr>
            <w:r>
              <w:rPr>
                <w:b/>
                <w:sz w:val="24"/>
              </w:rPr>
              <w:t>2014</w:t>
            </w:r>
          </w:p>
        </w:tc>
        <w:tc>
          <w:tcPr>
            <w:tcW w:w="1115" w:type="dxa"/>
          </w:tcPr>
          <w:p>
            <w:pPr>
              <w:pStyle w:val="TableParagraph"/>
              <w:spacing w:line="259" w:lineRule="exact" w:before="97"/>
              <w:ind w:left="316"/>
              <w:jc w:val="left"/>
              <w:rPr>
                <w:b/>
                <w:sz w:val="24"/>
              </w:rPr>
            </w:pPr>
            <w:r>
              <w:rPr>
                <w:b/>
                <w:sz w:val="24"/>
              </w:rPr>
              <w:t>2015</w:t>
            </w:r>
          </w:p>
        </w:tc>
        <w:tc>
          <w:tcPr>
            <w:tcW w:w="1117" w:type="dxa"/>
          </w:tcPr>
          <w:p>
            <w:pPr>
              <w:pStyle w:val="TableParagraph"/>
              <w:spacing w:line="259" w:lineRule="exact" w:before="97"/>
              <w:ind w:left="315"/>
              <w:jc w:val="left"/>
              <w:rPr>
                <w:b/>
                <w:sz w:val="24"/>
              </w:rPr>
            </w:pPr>
            <w:r>
              <w:rPr>
                <w:b/>
                <w:sz w:val="24"/>
              </w:rPr>
              <w:t>2016</w:t>
            </w:r>
          </w:p>
        </w:tc>
        <w:tc>
          <w:tcPr>
            <w:tcW w:w="1115" w:type="dxa"/>
          </w:tcPr>
          <w:p>
            <w:pPr>
              <w:pStyle w:val="TableParagraph"/>
              <w:spacing w:line="259" w:lineRule="exact" w:before="97"/>
              <w:ind w:left="85" w:right="81"/>
              <w:rPr>
                <w:b/>
                <w:sz w:val="24"/>
              </w:rPr>
            </w:pPr>
            <w:r>
              <w:rPr>
                <w:b/>
                <w:sz w:val="24"/>
              </w:rPr>
              <w:t>2017</w:t>
            </w:r>
          </w:p>
        </w:tc>
        <w:tc>
          <w:tcPr>
            <w:tcW w:w="1115" w:type="dxa"/>
          </w:tcPr>
          <w:p>
            <w:pPr>
              <w:pStyle w:val="TableParagraph"/>
              <w:spacing w:line="259" w:lineRule="exact" w:before="97"/>
              <w:ind w:left="81" w:right="81"/>
              <w:rPr>
                <w:b/>
                <w:sz w:val="24"/>
              </w:rPr>
            </w:pPr>
            <w:r>
              <w:rPr>
                <w:b/>
                <w:sz w:val="24"/>
              </w:rPr>
              <w:t>Rank</w:t>
            </w:r>
          </w:p>
        </w:tc>
      </w:tr>
      <w:tr>
        <w:trPr>
          <w:trHeight w:val="503" w:hRule="atLeast"/>
        </w:trPr>
        <w:tc>
          <w:tcPr>
            <w:tcW w:w="1524" w:type="dxa"/>
          </w:tcPr>
          <w:p>
            <w:pPr>
              <w:pStyle w:val="TableParagraph"/>
              <w:spacing w:line="259" w:lineRule="exact" w:before="224"/>
              <w:ind w:left="108"/>
              <w:jc w:val="left"/>
              <w:rPr>
                <w:b/>
                <w:sz w:val="24"/>
              </w:rPr>
            </w:pPr>
            <w:r>
              <w:rPr>
                <w:b/>
                <w:sz w:val="24"/>
              </w:rPr>
              <w:t>Afghanistan</w:t>
            </w:r>
          </w:p>
        </w:tc>
        <w:tc>
          <w:tcPr>
            <w:tcW w:w="1113" w:type="dxa"/>
          </w:tcPr>
          <w:p>
            <w:pPr>
              <w:pStyle w:val="TableParagraph"/>
              <w:spacing w:line="240" w:lineRule="auto" w:before="104"/>
              <w:ind w:left="202" w:right="194"/>
              <w:rPr>
                <w:sz w:val="24"/>
              </w:rPr>
            </w:pPr>
            <w:r>
              <w:rPr>
                <w:sz w:val="24"/>
              </w:rPr>
              <w:t>0.437</w:t>
            </w:r>
          </w:p>
        </w:tc>
        <w:tc>
          <w:tcPr>
            <w:tcW w:w="1114" w:type="dxa"/>
          </w:tcPr>
          <w:p>
            <w:pPr>
              <w:pStyle w:val="TableParagraph"/>
              <w:spacing w:line="240" w:lineRule="auto" w:before="104"/>
              <w:ind w:left="169" w:right="161"/>
              <w:rPr>
                <w:sz w:val="24"/>
              </w:rPr>
            </w:pPr>
            <w:r>
              <w:rPr>
                <w:sz w:val="24"/>
              </w:rPr>
              <w:t>0.453</w:t>
            </w:r>
          </w:p>
        </w:tc>
        <w:tc>
          <w:tcPr>
            <w:tcW w:w="1116" w:type="dxa"/>
          </w:tcPr>
          <w:p>
            <w:pPr>
              <w:pStyle w:val="TableParagraph"/>
              <w:spacing w:line="240" w:lineRule="auto" w:before="104"/>
              <w:ind w:left="266" w:right="259"/>
              <w:rPr>
                <w:sz w:val="24"/>
              </w:rPr>
            </w:pPr>
            <w:r>
              <w:rPr>
                <w:sz w:val="24"/>
              </w:rPr>
              <w:t>0.463</w:t>
            </w:r>
          </w:p>
        </w:tc>
        <w:tc>
          <w:tcPr>
            <w:tcW w:w="1114" w:type="dxa"/>
          </w:tcPr>
          <w:p>
            <w:pPr>
              <w:pStyle w:val="TableParagraph"/>
              <w:spacing w:line="240" w:lineRule="auto" w:before="104"/>
              <w:ind w:left="169" w:right="160"/>
              <w:rPr>
                <w:sz w:val="24"/>
              </w:rPr>
            </w:pPr>
            <w:r>
              <w:rPr>
                <w:sz w:val="24"/>
              </w:rPr>
              <w:t>0.471</w:t>
            </w:r>
          </w:p>
        </w:tc>
        <w:tc>
          <w:tcPr>
            <w:tcW w:w="1114" w:type="dxa"/>
          </w:tcPr>
          <w:p>
            <w:pPr>
              <w:pStyle w:val="TableParagraph"/>
              <w:spacing w:line="240" w:lineRule="auto" w:before="104"/>
              <w:ind w:left="169" w:right="161"/>
              <w:rPr>
                <w:sz w:val="24"/>
              </w:rPr>
            </w:pPr>
            <w:r>
              <w:rPr>
                <w:sz w:val="24"/>
              </w:rPr>
              <w:t>0.482</w:t>
            </w:r>
          </w:p>
        </w:tc>
        <w:tc>
          <w:tcPr>
            <w:tcW w:w="1114" w:type="dxa"/>
          </w:tcPr>
          <w:p>
            <w:pPr>
              <w:pStyle w:val="TableParagraph"/>
              <w:spacing w:line="240" w:lineRule="auto" w:before="104"/>
              <w:ind w:left="286"/>
              <w:jc w:val="left"/>
              <w:rPr>
                <w:sz w:val="24"/>
              </w:rPr>
            </w:pPr>
            <w:r>
              <w:rPr>
                <w:sz w:val="24"/>
              </w:rPr>
              <w:t>0.487</w:t>
            </w:r>
          </w:p>
        </w:tc>
        <w:tc>
          <w:tcPr>
            <w:tcW w:w="1114" w:type="dxa"/>
          </w:tcPr>
          <w:p>
            <w:pPr>
              <w:pStyle w:val="TableParagraph"/>
              <w:spacing w:line="240" w:lineRule="auto" w:before="104"/>
              <w:ind w:left="285"/>
              <w:jc w:val="left"/>
              <w:rPr>
                <w:sz w:val="24"/>
              </w:rPr>
            </w:pPr>
            <w:r>
              <w:rPr>
                <w:sz w:val="24"/>
              </w:rPr>
              <w:t>0.491</w:t>
            </w:r>
          </w:p>
        </w:tc>
        <w:tc>
          <w:tcPr>
            <w:tcW w:w="1115" w:type="dxa"/>
          </w:tcPr>
          <w:p>
            <w:pPr>
              <w:pStyle w:val="TableParagraph"/>
              <w:spacing w:line="240" w:lineRule="auto" w:before="104"/>
              <w:ind w:left="285"/>
              <w:jc w:val="left"/>
              <w:rPr>
                <w:sz w:val="24"/>
              </w:rPr>
            </w:pPr>
            <w:r>
              <w:rPr>
                <w:sz w:val="24"/>
              </w:rPr>
              <w:t>0.493</w:t>
            </w:r>
          </w:p>
        </w:tc>
        <w:tc>
          <w:tcPr>
            <w:tcW w:w="1117" w:type="dxa"/>
          </w:tcPr>
          <w:p>
            <w:pPr>
              <w:pStyle w:val="TableParagraph"/>
              <w:spacing w:line="240" w:lineRule="auto" w:before="104"/>
              <w:ind w:left="284"/>
              <w:jc w:val="left"/>
              <w:rPr>
                <w:sz w:val="24"/>
              </w:rPr>
            </w:pPr>
            <w:r>
              <w:rPr>
                <w:sz w:val="24"/>
              </w:rPr>
              <w:t>0.494</w:t>
            </w:r>
          </w:p>
        </w:tc>
        <w:tc>
          <w:tcPr>
            <w:tcW w:w="1115" w:type="dxa"/>
          </w:tcPr>
          <w:p>
            <w:pPr>
              <w:pStyle w:val="TableParagraph"/>
              <w:spacing w:line="240" w:lineRule="auto" w:before="104"/>
              <w:ind w:left="83" w:right="81"/>
              <w:rPr>
                <w:sz w:val="24"/>
              </w:rPr>
            </w:pPr>
            <w:r>
              <w:rPr>
                <w:sz w:val="24"/>
              </w:rPr>
              <w:t>0.498</w:t>
            </w:r>
          </w:p>
        </w:tc>
        <w:tc>
          <w:tcPr>
            <w:tcW w:w="1115" w:type="dxa"/>
          </w:tcPr>
          <w:p>
            <w:pPr>
              <w:pStyle w:val="TableParagraph"/>
              <w:spacing w:line="240" w:lineRule="auto" w:before="66"/>
              <w:rPr>
                <w:b/>
                <w:i/>
                <w:sz w:val="32"/>
              </w:rPr>
            </w:pPr>
            <w:r>
              <w:rPr>
                <w:b/>
                <w:i/>
                <w:w w:val="99"/>
                <w:sz w:val="32"/>
              </w:rPr>
              <w:t>8</w:t>
            </w:r>
          </w:p>
        </w:tc>
      </w:tr>
      <w:tr>
        <w:trPr>
          <w:trHeight w:val="503" w:hRule="atLeast"/>
        </w:trPr>
        <w:tc>
          <w:tcPr>
            <w:tcW w:w="1524" w:type="dxa"/>
          </w:tcPr>
          <w:p>
            <w:pPr>
              <w:pStyle w:val="TableParagraph"/>
              <w:spacing w:line="259" w:lineRule="exact" w:before="224"/>
              <w:ind w:left="108"/>
              <w:jc w:val="left"/>
              <w:rPr>
                <w:b/>
                <w:sz w:val="24"/>
              </w:rPr>
            </w:pPr>
            <w:r>
              <w:rPr>
                <w:b/>
                <w:sz w:val="24"/>
              </w:rPr>
              <w:t>Bangladesh</w:t>
            </w:r>
          </w:p>
        </w:tc>
        <w:tc>
          <w:tcPr>
            <w:tcW w:w="1113" w:type="dxa"/>
          </w:tcPr>
          <w:p>
            <w:pPr>
              <w:pStyle w:val="TableParagraph"/>
              <w:spacing w:line="240" w:lineRule="auto" w:before="104"/>
              <w:ind w:left="202" w:right="194"/>
              <w:rPr>
                <w:sz w:val="24"/>
              </w:rPr>
            </w:pPr>
            <w:r>
              <w:rPr>
                <w:sz w:val="24"/>
              </w:rPr>
              <w:t>0.523</w:t>
            </w:r>
          </w:p>
        </w:tc>
        <w:tc>
          <w:tcPr>
            <w:tcW w:w="1114" w:type="dxa"/>
          </w:tcPr>
          <w:p>
            <w:pPr>
              <w:pStyle w:val="TableParagraph"/>
              <w:spacing w:line="240" w:lineRule="auto" w:before="104"/>
              <w:ind w:left="169" w:right="161"/>
              <w:rPr>
                <w:sz w:val="24"/>
              </w:rPr>
            </w:pPr>
            <w:r>
              <w:rPr>
                <w:sz w:val="24"/>
              </w:rPr>
              <w:t>0.535</w:t>
            </w:r>
          </w:p>
        </w:tc>
        <w:tc>
          <w:tcPr>
            <w:tcW w:w="1116" w:type="dxa"/>
          </w:tcPr>
          <w:p>
            <w:pPr>
              <w:pStyle w:val="TableParagraph"/>
              <w:spacing w:line="240" w:lineRule="auto" w:before="104"/>
              <w:ind w:left="266" w:right="259"/>
              <w:rPr>
                <w:sz w:val="24"/>
              </w:rPr>
            </w:pPr>
            <w:r>
              <w:rPr>
                <w:sz w:val="24"/>
              </w:rPr>
              <w:t>0.545</w:t>
            </w:r>
          </w:p>
        </w:tc>
        <w:tc>
          <w:tcPr>
            <w:tcW w:w="1114" w:type="dxa"/>
          </w:tcPr>
          <w:p>
            <w:pPr>
              <w:pStyle w:val="TableParagraph"/>
              <w:spacing w:line="240" w:lineRule="auto" w:before="104"/>
              <w:ind w:left="169" w:right="160"/>
              <w:rPr>
                <w:sz w:val="24"/>
              </w:rPr>
            </w:pPr>
            <w:r>
              <w:rPr>
                <w:sz w:val="24"/>
              </w:rPr>
              <w:t>0.557</w:t>
            </w:r>
          </w:p>
        </w:tc>
        <w:tc>
          <w:tcPr>
            <w:tcW w:w="1114" w:type="dxa"/>
          </w:tcPr>
          <w:p>
            <w:pPr>
              <w:pStyle w:val="TableParagraph"/>
              <w:spacing w:line="240" w:lineRule="auto" w:before="104"/>
              <w:ind w:left="169" w:right="161"/>
              <w:rPr>
                <w:sz w:val="24"/>
              </w:rPr>
            </w:pPr>
            <w:r>
              <w:rPr>
                <w:sz w:val="24"/>
              </w:rPr>
              <w:t>0.567</w:t>
            </w:r>
          </w:p>
        </w:tc>
        <w:tc>
          <w:tcPr>
            <w:tcW w:w="1114" w:type="dxa"/>
          </w:tcPr>
          <w:p>
            <w:pPr>
              <w:pStyle w:val="TableParagraph"/>
              <w:spacing w:line="240" w:lineRule="auto" w:before="104"/>
              <w:ind w:left="286"/>
              <w:jc w:val="left"/>
              <w:rPr>
                <w:sz w:val="24"/>
              </w:rPr>
            </w:pPr>
            <w:r>
              <w:rPr>
                <w:sz w:val="24"/>
              </w:rPr>
              <w:t>0.575</w:t>
            </w:r>
          </w:p>
        </w:tc>
        <w:tc>
          <w:tcPr>
            <w:tcW w:w="1114" w:type="dxa"/>
          </w:tcPr>
          <w:p>
            <w:pPr>
              <w:pStyle w:val="TableParagraph"/>
              <w:spacing w:line="240" w:lineRule="auto" w:before="104"/>
              <w:ind w:left="285"/>
              <w:jc w:val="left"/>
              <w:rPr>
                <w:sz w:val="24"/>
              </w:rPr>
            </w:pPr>
            <w:r>
              <w:rPr>
                <w:sz w:val="24"/>
              </w:rPr>
              <w:t>0.583</w:t>
            </w:r>
          </w:p>
        </w:tc>
        <w:tc>
          <w:tcPr>
            <w:tcW w:w="1115" w:type="dxa"/>
          </w:tcPr>
          <w:p>
            <w:pPr>
              <w:pStyle w:val="TableParagraph"/>
              <w:spacing w:line="240" w:lineRule="auto" w:before="104"/>
              <w:ind w:left="285"/>
              <w:jc w:val="left"/>
              <w:rPr>
                <w:sz w:val="24"/>
              </w:rPr>
            </w:pPr>
            <w:r>
              <w:rPr>
                <w:sz w:val="24"/>
              </w:rPr>
              <w:t>0.592</w:t>
            </w:r>
          </w:p>
        </w:tc>
        <w:tc>
          <w:tcPr>
            <w:tcW w:w="1117" w:type="dxa"/>
          </w:tcPr>
          <w:p>
            <w:pPr>
              <w:pStyle w:val="TableParagraph"/>
              <w:spacing w:line="240" w:lineRule="auto" w:before="104"/>
              <w:ind w:left="284"/>
              <w:jc w:val="left"/>
              <w:rPr>
                <w:sz w:val="24"/>
              </w:rPr>
            </w:pPr>
            <w:r>
              <w:rPr>
                <w:sz w:val="24"/>
              </w:rPr>
              <w:t>0.597</w:t>
            </w:r>
          </w:p>
        </w:tc>
        <w:tc>
          <w:tcPr>
            <w:tcW w:w="1115" w:type="dxa"/>
          </w:tcPr>
          <w:p>
            <w:pPr>
              <w:pStyle w:val="TableParagraph"/>
              <w:spacing w:line="240" w:lineRule="auto" w:before="104"/>
              <w:ind w:left="83" w:right="81"/>
              <w:rPr>
                <w:sz w:val="24"/>
              </w:rPr>
            </w:pPr>
            <w:r>
              <w:rPr>
                <w:sz w:val="24"/>
              </w:rPr>
              <w:t>0.608</w:t>
            </w:r>
          </w:p>
        </w:tc>
        <w:tc>
          <w:tcPr>
            <w:tcW w:w="1115" w:type="dxa"/>
          </w:tcPr>
          <w:p>
            <w:pPr>
              <w:pStyle w:val="TableParagraph"/>
              <w:spacing w:line="240" w:lineRule="auto" w:before="66"/>
              <w:rPr>
                <w:b/>
                <w:i/>
                <w:sz w:val="32"/>
              </w:rPr>
            </w:pPr>
            <w:r>
              <w:rPr>
                <w:b/>
                <w:i/>
                <w:w w:val="99"/>
                <w:sz w:val="32"/>
              </w:rPr>
              <w:t>5</w:t>
            </w:r>
          </w:p>
        </w:tc>
      </w:tr>
      <w:tr>
        <w:trPr>
          <w:trHeight w:val="503" w:hRule="atLeast"/>
        </w:trPr>
        <w:tc>
          <w:tcPr>
            <w:tcW w:w="1524" w:type="dxa"/>
          </w:tcPr>
          <w:p>
            <w:pPr>
              <w:pStyle w:val="TableParagraph"/>
              <w:spacing w:line="259" w:lineRule="exact" w:before="224"/>
              <w:ind w:left="108"/>
              <w:jc w:val="left"/>
              <w:rPr>
                <w:b/>
                <w:sz w:val="24"/>
              </w:rPr>
            </w:pPr>
            <w:r>
              <w:rPr>
                <w:b/>
                <w:sz w:val="24"/>
              </w:rPr>
              <w:t>Bhutan</w:t>
            </w:r>
          </w:p>
        </w:tc>
        <w:tc>
          <w:tcPr>
            <w:tcW w:w="1113" w:type="dxa"/>
          </w:tcPr>
          <w:p>
            <w:pPr>
              <w:pStyle w:val="TableParagraph"/>
              <w:spacing w:line="240" w:lineRule="auto" w:before="107"/>
              <w:ind w:left="202" w:right="194"/>
              <w:rPr>
                <w:sz w:val="24"/>
              </w:rPr>
            </w:pPr>
            <w:r>
              <w:rPr>
                <w:sz w:val="24"/>
              </w:rPr>
              <w:t>0.543</w:t>
            </w:r>
          </w:p>
        </w:tc>
        <w:tc>
          <w:tcPr>
            <w:tcW w:w="1114" w:type="dxa"/>
          </w:tcPr>
          <w:p>
            <w:pPr>
              <w:pStyle w:val="TableParagraph"/>
              <w:spacing w:line="240" w:lineRule="auto" w:before="107"/>
              <w:ind w:left="169" w:right="161"/>
              <w:rPr>
                <w:sz w:val="24"/>
              </w:rPr>
            </w:pPr>
            <w:r>
              <w:rPr>
                <w:sz w:val="24"/>
              </w:rPr>
              <w:t>0.554</w:t>
            </w:r>
          </w:p>
        </w:tc>
        <w:tc>
          <w:tcPr>
            <w:tcW w:w="1116" w:type="dxa"/>
          </w:tcPr>
          <w:p>
            <w:pPr>
              <w:pStyle w:val="TableParagraph"/>
              <w:spacing w:line="240" w:lineRule="auto" w:before="107"/>
              <w:ind w:left="266" w:right="259"/>
              <w:rPr>
                <w:sz w:val="24"/>
              </w:rPr>
            </w:pPr>
            <w:r>
              <w:rPr>
                <w:sz w:val="24"/>
              </w:rPr>
              <w:t>0.566</w:t>
            </w:r>
          </w:p>
        </w:tc>
        <w:tc>
          <w:tcPr>
            <w:tcW w:w="1114" w:type="dxa"/>
          </w:tcPr>
          <w:p>
            <w:pPr>
              <w:pStyle w:val="TableParagraph"/>
              <w:spacing w:line="240" w:lineRule="auto" w:before="107"/>
              <w:ind w:left="169" w:right="160"/>
              <w:rPr>
                <w:sz w:val="24"/>
              </w:rPr>
            </w:pPr>
            <w:r>
              <w:rPr>
                <w:sz w:val="24"/>
              </w:rPr>
              <w:t>0.575</w:t>
            </w:r>
          </w:p>
        </w:tc>
        <w:tc>
          <w:tcPr>
            <w:tcW w:w="1114" w:type="dxa"/>
          </w:tcPr>
          <w:p>
            <w:pPr>
              <w:pStyle w:val="TableParagraph"/>
              <w:spacing w:line="240" w:lineRule="auto" w:before="107"/>
              <w:ind w:left="169" w:right="161"/>
              <w:rPr>
                <w:sz w:val="24"/>
              </w:rPr>
            </w:pPr>
            <w:r>
              <w:rPr>
                <w:sz w:val="24"/>
              </w:rPr>
              <w:t>0.585</w:t>
            </w:r>
          </w:p>
        </w:tc>
        <w:tc>
          <w:tcPr>
            <w:tcW w:w="1114" w:type="dxa"/>
          </w:tcPr>
          <w:p>
            <w:pPr>
              <w:pStyle w:val="TableParagraph"/>
              <w:spacing w:line="240" w:lineRule="auto" w:before="107"/>
              <w:ind w:left="286"/>
              <w:jc w:val="left"/>
              <w:rPr>
                <w:sz w:val="24"/>
              </w:rPr>
            </w:pPr>
            <w:r>
              <w:rPr>
                <w:sz w:val="24"/>
              </w:rPr>
              <w:t>0.589</w:t>
            </w:r>
          </w:p>
        </w:tc>
        <w:tc>
          <w:tcPr>
            <w:tcW w:w="1114" w:type="dxa"/>
          </w:tcPr>
          <w:p>
            <w:pPr>
              <w:pStyle w:val="TableParagraph"/>
              <w:spacing w:line="240" w:lineRule="auto" w:before="107"/>
              <w:ind w:left="285"/>
              <w:jc w:val="left"/>
              <w:rPr>
                <w:sz w:val="24"/>
              </w:rPr>
            </w:pPr>
            <w:r>
              <w:rPr>
                <w:sz w:val="24"/>
              </w:rPr>
              <w:t>0.599</w:t>
            </w:r>
          </w:p>
        </w:tc>
        <w:tc>
          <w:tcPr>
            <w:tcW w:w="1115" w:type="dxa"/>
          </w:tcPr>
          <w:p>
            <w:pPr>
              <w:pStyle w:val="TableParagraph"/>
              <w:spacing w:line="240" w:lineRule="auto" w:before="107"/>
              <w:ind w:left="285"/>
              <w:jc w:val="left"/>
              <w:rPr>
                <w:sz w:val="24"/>
              </w:rPr>
            </w:pPr>
            <w:r>
              <w:rPr>
                <w:sz w:val="24"/>
              </w:rPr>
              <w:t>0.603</w:t>
            </w:r>
          </w:p>
        </w:tc>
        <w:tc>
          <w:tcPr>
            <w:tcW w:w="1117" w:type="dxa"/>
          </w:tcPr>
          <w:p>
            <w:pPr>
              <w:pStyle w:val="TableParagraph"/>
              <w:spacing w:line="240" w:lineRule="auto" w:before="107"/>
              <w:ind w:left="284"/>
              <w:jc w:val="left"/>
              <w:rPr>
                <w:sz w:val="24"/>
              </w:rPr>
            </w:pPr>
            <w:r>
              <w:rPr>
                <w:sz w:val="24"/>
              </w:rPr>
              <w:t>0.609</w:t>
            </w:r>
          </w:p>
        </w:tc>
        <w:tc>
          <w:tcPr>
            <w:tcW w:w="1115" w:type="dxa"/>
          </w:tcPr>
          <w:p>
            <w:pPr>
              <w:pStyle w:val="TableParagraph"/>
              <w:spacing w:line="240" w:lineRule="auto" w:before="107"/>
              <w:ind w:left="83" w:right="81"/>
              <w:rPr>
                <w:sz w:val="24"/>
              </w:rPr>
            </w:pPr>
            <w:r>
              <w:rPr>
                <w:sz w:val="24"/>
              </w:rPr>
              <w:t>0.612</w:t>
            </w:r>
          </w:p>
        </w:tc>
        <w:tc>
          <w:tcPr>
            <w:tcW w:w="1115" w:type="dxa"/>
          </w:tcPr>
          <w:p>
            <w:pPr>
              <w:pStyle w:val="TableParagraph"/>
              <w:spacing w:line="240" w:lineRule="auto" w:before="66"/>
              <w:rPr>
                <w:b/>
                <w:i/>
                <w:sz w:val="32"/>
              </w:rPr>
            </w:pPr>
            <w:r>
              <w:rPr>
                <w:b/>
                <w:i/>
                <w:w w:val="99"/>
                <w:sz w:val="32"/>
              </w:rPr>
              <w:t>4</w:t>
            </w:r>
          </w:p>
        </w:tc>
      </w:tr>
      <w:tr>
        <w:trPr>
          <w:trHeight w:val="504" w:hRule="atLeast"/>
        </w:trPr>
        <w:tc>
          <w:tcPr>
            <w:tcW w:w="1524" w:type="dxa"/>
          </w:tcPr>
          <w:p>
            <w:pPr>
              <w:pStyle w:val="TableParagraph"/>
              <w:spacing w:line="260" w:lineRule="exact" w:before="224"/>
              <w:ind w:left="108"/>
              <w:jc w:val="left"/>
              <w:rPr>
                <w:b/>
                <w:sz w:val="24"/>
              </w:rPr>
            </w:pPr>
            <w:r>
              <w:rPr>
                <w:b/>
                <w:sz w:val="24"/>
              </w:rPr>
              <w:t>India</w:t>
            </w:r>
          </w:p>
        </w:tc>
        <w:tc>
          <w:tcPr>
            <w:tcW w:w="1113" w:type="dxa"/>
          </w:tcPr>
          <w:p>
            <w:pPr>
              <w:pStyle w:val="TableParagraph"/>
              <w:spacing w:line="240" w:lineRule="auto" w:before="107"/>
              <w:ind w:left="202" w:right="194"/>
              <w:rPr>
                <w:sz w:val="24"/>
              </w:rPr>
            </w:pPr>
            <w:r>
              <w:rPr>
                <w:sz w:val="24"/>
              </w:rPr>
              <w:t>0.564</w:t>
            </w:r>
          </w:p>
        </w:tc>
        <w:tc>
          <w:tcPr>
            <w:tcW w:w="1114" w:type="dxa"/>
          </w:tcPr>
          <w:p>
            <w:pPr>
              <w:pStyle w:val="TableParagraph"/>
              <w:spacing w:line="240" w:lineRule="auto" w:before="107"/>
              <w:ind w:left="169" w:right="161"/>
              <w:rPr>
                <w:sz w:val="24"/>
              </w:rPr>
            </w:pPr>
            <w:r>
              <w:rPr>
                <w:sz w:val="24"/>
              </w:rPr>
              <w:t>0.57</w:t>
            </w:r>
          </w:p>
        </w:tc>
        <w:tc>
          <w:tcPr>
            <w:tcW w:w="1116" w:type="dxa"/>
          </w:tcPr>
          <w:p>
            <w:pPr>
              <w:pStyle w:val="TableParagraph"/>
              <w:spacing w:line="240" w:lineRule="auto" w:before="107"/>
              <w:ind w:left="266" w:right="259"/>
              <w:rPr>
                <w:sz w:val="24"/>
              </w:rPr>
            </w:pPr>
            <w:r>
              <w:rPr>
                <w:sz w:val="24"/>
              </w:rPr>
              <w:t>0.581</w:t>
            </w:r>
          </w:p>
        </w:tc>
        <w:tc>
          <w:tcPr>
            <w:tcW w:w="1114" w:type="dxa"/>
          </w:tcPr>
          <w:p>
            <w:pPr>
              <w:pStyle w:val="TableParagraph"/>
              <w:spacing w:line="240" w:lineRule="auto" w:before="107"/>
              <w:ind w:left="169" w:right="160"/>
              <w:rPr>
                <w:sz w:val="24"/>
              </w:rPr>
            </w:pPr>
            <w:r>
              <w:rPr>
                <w:sz w:val="24"/>
              </w:rPr>
              <w:t>0.591</w:t>
            </w:r>
          </w:p>
        </w:tc>
        <w:tc>
          <w:tcPr>
            <w:tcW w:w="1114" w:type="dxa"/>
          </w:tcPr>
          <w:p>
            <w:pPr>
              <w:pStyle w:val="TableParagraph"/>
              <w:spacing w:line="240" w:lineRule="auto" w:before="107"/>
              <w:ind w:left="169" w:right="161"/>
              <w:rPr>
                <w:sz w:val="24"/>
              </w:rPr>
            </w:pPr>
            <w:r>
              <w:rPr>
                <w:sz w:val="24"/>
              </w:rPr>
              <w:t>0.6</w:t>
            </w:r>
          </w:p>
        </w:tc>
        <w:tc>
          <w:tcPr>
            <w:tcW w:w="1114" w:type="dxa"/>
          </w:tcPr>
          <w:p>
            <w:pPr>
              <w:pStyle w:val="TableParagraph"/>
              <w:spacing w:line="240" w:lineRule="auto" w:before="107"/>
              <w:ind w:left="286"/>
              <w:jc w:val="left"/>
              <w:rPr>
                <w:sz w:val="24"/>
              </w:rPr>
            </w:pPr>
            <w:r>
              <w:rPr>
                <w:sz w:val="24"/>
              </w:rPr>
              <w:t>0.607</w:t>
            </w:r>
          </w:p>
        </w:tc>
        <w:tc>
          <w:tcPr>
            <w:tcW w:w="1114" w:type="dxa"/>
          </w:tcPr>
          <w:p>
            <w:pPr>
              <w:pStyle w:val="TableParagraph"/>
              <w:spacing w:line="240" w:lineRule="auto" w:before="107"/>
              <w:ind w:left="285"/>
              <w:jc w:val="left"/>
              <w:rPr>
                <w:sz w:val="24"/>
              </w:rPr>
            </w:pPr>
            <w:r>
              <w:rPr>
                <w:sz w:val="24"/>
              </w:rPr>
              <w:t>0.618</w:t>
            </w:r>
          </w:p>
        </w:tc>
        <w:tc>
          <w:tcPr>
            <w:tcW w:w="1115" w:type="dxa"/>
          </w:tcPr>
          <w:p>
            <w:pPr>
              <w:pStyle w:val="TableParagraph"/>
              <w:spacing w:line="240" w:lineRule="auto" w:before="107"/>
              <w:ind w:left="285"/>
              <w:jc w:val="left"/>
              <w:rPr>
                <w:sz w:val="24"/>
              </w:rPr>
            </w:pPr>
            <w:r>
              <w:rPr>
                <w:sz w:val="24"/>
              </w:rPr>
              <w:t>0.627</w:t>
            </w:r>
          </w:p>
        </w:tc>
        <w:tc>
          <w:tcPr>
            <w:tcW w:w="1117" w:type="dxa"/>
          </w:tcPr>
          <w:p>
            <w:pPr>
              <w:pStyle w:val="TableParagraph"/>
              <w:spacing w:line="240" w:lineRule="auto" w:before="107"/>
              <w:ind w:left="284"/>
              <w:jc w:val="left"/>
              <w:rPr>
                <w:sz w:val="24"/>
              </w:rPr>
            </w:pPr>
            <w:r>
              <w:rPr>
                <w:sz w:val="24"/>
              </w:rPr>
              <w:t>0.636</w:t>
            </w:r>
          </w:p>
        </w:tc>
        <w:tc>
          <w:tcPr>
            <w:tcW w:w="1115" w:type="dxa"/>
          </w:tcPr>
          <w:p>
            <w:pPr>
              <w:pStyle w:val="TableParagraph"/>
              <w:spacing w:line="240" w:lineRule="auto" w:before="107"/>
              <w:ind w:left="83" w:right="81"/>
              <w:rPr>
                <w:sz w:val="24"/>
              </w:rPr>
            </w:pPr>
            <w:r>
              <w:rPr>
                <w:sz w:val="24"/>
              </w:rPr>
              <w:t>0.64</w:t>
            </w:r>
          </w:p>
        </w:tc>
        <w:tc>
          <w:tcPr>
            <w:tcW w:w="1115" w:type="dxa"/>
          </w:tcPr>
          <w:p>
            <w:pPr>
              <w:pStyle w:val="TableParagraph"/>
              <w:spacing w:line="240" w:lineRule="auto" w:before="68"/>
              <w:rPr>
                <w:b/>
                <w:i/>
                <w:sz w:val="32"/>
              </w:rPr>
            </w:pPr>
            <w:r>
              <w:rPr>
                <w:b/>
                <w:i/>
                <w:w w:val="99"/>
                <w:sz w:val="32"/>
              </w:rPr>
              <w:t>3</w:t>
            </w:r>
          </w:p>
        </w:tc>
      </w:tr>
      <w:tr>
        <w:trPr>
          <w:trHeight w:val="503" w:hRule="atLeast"/>
        </w:trPr>
        <w:tc>
          <w:tcPr>
            <w:tcW w:w="1524" w:type="dxa"/>
          </w:tcPr>
          <w:p>
            <w:pPr>
              <w:pStyle w:val="TableParagraph"/>
              <w:spacing w:line="259" w:lineRule="exact" w:before="224"/>
              <w:ind w:left="108"/>
              <w:jc w:val="left"/>
              <w:rPr>
                <w:b/>
                <w:sz w:val="24"/>
              </w:rPr>
            </w:pPr>
            <w:r>
              <w:rPr>
                <w:b/>
                <w:sz w:val="24"/>
              </w:rPr>
              <w:t>Maldives</w:t>
            </w:r>
          </w:p>
        </w:tc>
        <w:tc>
          <w:tcPr>
            <w:tcW w:w="1113" w:type="dxa"/>
          </w:tcPr>
          <w:p>
            <w:pPr>
              <w:pStyle w:val="TableParagraph"/>
              <w:spacing w:line="240" w:lineRule="auto" w:before="107"/>
              <w:ind w:left="202" w:right="194"/>
              <w:rPr>
                <w:sz w:val="24"/>
              </w:rPr>
            </w:pPr>
            <w:r>
              <w:rPr>
                <w:sz w:val="24"/>
              </w:rPr>
              <w:t>0.66</w:t>
            </w:r>
          </w:p>
        </w:tc>
        <w:tc>
          <w:tcPr>
            <w:tcW w:w="1114" w:type="dxa"/>
          </w:tcPr>
          <w:p>
            <w:pPr>
              <w:pStyle w:val="TableParagraph"/>
              <w:spacing w:line="240" w:lineRule="auto" w:before="107"/>
              <w:ind w:left="169" w:right="161"/>
              <w:rPr>
                <w:sz w:val="24"/>
              </w:rPr>
            </w:pPr>
            <w:r>
              <w:rPr>
                <w:sz w:val="24"/>
              </w:rPr>
              <w:t>0.66</w:t>
            </w:r>
          </w:p>
        </w:tc>
        <w:tc>
          <w:tcPr>
            <w:tcW w:w="1116" w:type="dxa"/>
          </w:tcPr>
          <w:p>
            <w:pPr>
              <w:pStyle w:val="TableParagraph"/>
              <w:spacing w:line="240" w:lineRule="auto" w:before="107"/>
              <w:ind w:left="266" w:right="259"/>
              <w:rPr>
                <w:sz w:val="24"/>
              </w:rPr>
            </w:pPr>
            <w:r>
              <w:rPr>
                <w:sz w:val="24"/>
              </w:rPr>
              <w:t>0.671</w:t>
            </w:r>
          </w:p>
        </w:tc>
        <w:tc>
          <w:tcPr>
            <w:tcW w:w="1114" w:type="dxa"/>
          </w:tcPr>
          <w:p>
            <w:pPr>
              <w:pStyle w:val="TableParagraph"/>
              <w:spacing w:line="240" w:lineRule="auto" w:before="107"/>
              <w:ind w:left="169" w:right="160"/>
              <w:rPr>
                <w:sz w:val="24"/>
              </w:rPr>
            </w:pPr>
            <w:r>
              <w:rPr>
                <w:sz w:val="24"/>
              </w:rPr>
              <w:t>0.682</w:t>
            </w:r>
          </w:p>
        </w:tc>
        <w:tc>
          <w:tcPr>
            <w:tcW w:w="1114" w:type="dxa"/>
          </w:tcPr>
          <w:p>
            <w:pPr>
              <w:pStyle w:val="TableParagraph"/>
              <w:spacing w:line="240" w:lineRule="auto" w:before="107"/>
              <w:ind w:left="169" w:right="161"/>
              <w:rPr>
                <w:sz w:val="24"/>
              </w:rPr>
            </w:pPr>
            <w:r>
              <w:rPr>
                <w:sz w:val="24"/>
              </w:rPr>
              <w:t>0.688</w:t>
            </w:r>
          </w:p>
        </w:tc>
        <w:tc>
          <w:tcPr>
            <w:tcW w:w="1114" w:type="dxa"/>
          </w:tcPr>
          <w:p>
            <w:pPr>
              <w:pStyle w:val="TableParagraph"/>
              <w:spacing w:line="240" w:lineRule="auto" w:before="107"/>
              <w:ind w:left="286"/>
              <w:jc w:val="left"/>
              <w:rPr>
                <w:sz w:val="24"/>
              </w:rPr>
            </w:pPr>
            <w:r>
              <w:rPr>
                <w:sz w:val="24"/>
              </w:rPr>
              <w:t>0.696</w:t>
            </w:r>
          </w:p>
        </w:tc>
        <w:tc>
          <w:tcPr>
            <w:tcW w:w="1114" w:type="dxa"/>
          </w:tcPr>
          <w:p>
            <w:pPr>
              <w:pStyle w:val="TableParagraph"/>
              <w:spacing w:line="240" w:lineRule="auto" w:before="107"/>
              <w:ind w:left="285"/>
              <w:jc w:val="left"/>
              <w:rPr>
                <w:sz w:val="24"/>
              </w:rPr>
            </w:pPr>
            <w:r>
              <w:rPr>
                <w:sz w:val="24"/>
              </w:rPr>
              <w:t>0.705</w:t>
            </w:r>
          </w:p>
        </w:tc>
        <w:tc>
          <w:tcPr>
            <w:tcW w:w="1115" w:type="dxa"/>
          </w:tcPr>
          <w:p>
            <w:pPr>
              <w:pStyle w:val="TableParagraph"/>
              <w:spacing w:line="240" w:lineRule="auto" w:before="107"/>
              <w:ind w:left="345"/>
              <w:jc w:val="left"/>
              <w:rPr>
                <w:sz w:val="24"/>
              </w:rPr>
            </w:pPr>
            <w:r>
              <w:rPr>
                <w:sz w:val="24"/>
              </w:rPr>
              <w:t>0.71</w:t>
            </w:r>
          </w:p>
        </w:tc>
        <w:tc>
          <w:tcPr>
            <w:tcW w:w="1117" w:type="dxa"/>
          </w:tcPr>
          <w:p>
            <w:pPr>
              <w:pStyle w:val="TableParagraph"/>
              <w:spacing w:line="240" w:lineRule="auto" w:before="107"/>
              <w:ind w:left="284"/>
              <w:jc w:val="left"/>
              <w:rPr>
                <w:sz w:val="24"/>
              </w:rPr>
            </w:pPr>
            <w:r>
              <w:rPr>
                <w:sz w:val="24"/>
              </w:rPr>
              <w:t>0.712</w:t>
            </w:r>
          </w:p>
        </w:tc>
        <w:tc>
          <w:tcPr>
            <w:tcW w:w="1115" w:type="dxa"/>
          </w:tcPr>
          <w:p>
            <w:pPr>
              <w:pStyle w:val="TableParagraph"/>
              <w:spacing w:line="240" w:lineRule="auto" w:before="107"/>
              <w:ind w:left="83" w:right="81"/>
              <w:rPr>
                <w:sz w:val="24"/>
              </w:rPr>
            </w:pPr>
            <w:r>
              <w:rPr>
                <w:sz w:val="24"/>
              </w:rPr>
              <w:t>0.717</w:t>
            </w:r>
          </w:p>
        </w:tc>
        <w:tc>
          <w:tcPr>
            <w:tcW w:w="1115" w:type="dxa"/>
          </w:tcPr>
          <w:p>
            <w:pPr>
              <w:pStyle w:val="TableParagraph"/>
              <w:spacing w:line="240" w:lineRule="auto" w:before="68"/>
              <w:rPr>
                <w:b/>
                <w:i/>
                <w:sz w:val="32"/>
              </w:rPr>
            </w:pPr>
            <w:r>
              <w:rPr>
                <w:b/>
                <w:i/>
                <w:w w:val="99"/>
                <w:sz w:val="32"/>
              </w:rPr>
              <w:t>2</w:t>
            </w:r>
          </w:p>
        </w:tc>
      </w:tr>
      <w:tr>
        <w:trPr>
          <w:trHeight w:val="505" w:hRule="atLeast"/>
        </w:trPr>
        <w:tc>
          <w:tcPr>
            <w:tcW w:w="1524" w:type="dxa"/>
          </w:tcPr>
          <w:p>
            <w:pPr>
              <w:pStyle w:val="TableParagraph"/>
              <w:spacing w:line="259" w:lineRule="exact" w:before="227"/>
              <w:ind w:left="108"/>
              <w:jc w:val="left"/>
              <w:rPr>
                <w:b/>
                <w:sz w:val="24"/>
              </w:rPr>
            </w:pPr>
            <w:r>
              <w:rPr>
                <w:b/>
                <w:sz w:val="24"/>
              </w:rPr>
              <w:t>Nepal</w:t>
            </w:r>
          </w:p>
        </w:tc>
        <w:tc>
          <w:tcPr>
            <w:tcW w:w="1113" w:type="dxa"/>
          </w:tcPr>
          <w:p>
            <w:pPr>
              <w:pStyle w:val="TableParagraph"/>
              <w:spacing w:line="240" w:lineRule="auto" w:before="107"/>
              <w:ind w:left="202" w:right="194"/>
              <w:rPr>
                <w:sz w:val="24"/>
              </w:rPr>
            </w:pPr>
            <w:r>
              <w:rPr>
                <w:sz w:val="24"/>
              </w:rPr>
              <w:t>0.502</w:t>
            </w:r>
          </w:p>
        </w:tc>
        <w:tc>
          <w:tcPr>
            <w:tcW w:w="1114" w:type="dxa"/>
          </w:tcPr>
          <w:p>
            <w:pPr>
              <w:pStyle w:val="TableParagraph"/>
              <w:spacing w:line="240" w:lineRule="auto" w:before="107"/>
              <w:ind w:left="169" w:right="161"/>
              <w:rPr>
                <w:sz w:val="24"/>
              </w:rPr>
            </w:pPr>
            <w:r>
              <w:rPr>
                <w:sz w:val="24"/>
              </w:rPr>
              <w:t>0.514</w:t>
            </w:r>
          </w:p>
        </w:tc>
        <w:tc>
          <w:tcPr>
            <w:tcW w:w="1116" w:type="dxa"/>
          </w:tcPr>
          <w:p>
            <w:pPr>
              <w:pStyle w:val="TableParagraph"/>
              <w:spacing w:line="240" w:lineRule="auto" w:before="107"/>
              <w:ind w:left="266" w:right="259"/>
              <w:rPr>
                <w:sz w:val="24"/>
              </w:rPr>
            </w:pPr>
            <w:r>
              <w:rPr>
                <w:sz w:val="24"/>
              </w:rPr>
              <w:t>0.529</w:t>
            </w:r>
          </w:p>
        </w:tc>
        <w:tc>
          <w:tcPr>
            <w:tcW w:w="1114" w:type="dxa"/>
          </w:tcPr>
          <w:p>
            <w:pPr>
              <w:pStyle w:val="TableParagraph"/>
              <w:spacing w:line="240" w:lineRule="auto" w:before="107"/>
              <w:ind w:left="169" w:right="160"/>
              <w:rPr>
                <w:sz w:val="24"/>
              </w:rPr>
            </w:pPr>
            <w:r>
              <w:rPr>
                <w:sz w:val="24"/>
              </w:rPr>
              <w:t>0.535</w:t>
            </w:r>
          </w:p>
        </w:tc>
        <w:tc>
          <w:tcPr>
            <w:tcW w:w="1114" w:type="dxa"/>
          </w:tcPr>
          <w:p>
            <w:pPr>
              <w:pStyle w:val="TableParagraph"/>
              <w:spacing w:line="240" w:lineRule="auto" w:before="107"/>
              <w:ind w:left="169" w:right="161"/>
              <w:rPr>
                <w:sz w:val="24"/>
              </w:rPr>
            </w:pPr>
            <w:r>
              <w:rPr>
                <w:sz w:val="24"/>
              </w:rPr>
              <w:t>0.548</w:t>
            </w:r>
          </w:p>
        </w:tc>
        <w:tc>
          <w:tcPr>
            <w:tcW w:w="1114" w:type="dxa"/>
          </w:tcPr>
          <w:p>
            <w:pPr>
              <w:pStyle w:val="TableParagraph"/>
              <w:spacing w:line="240" w:lineRule="auto" w:before="107"/>
              <w:ind w:left="286"/>
              <w:jc w:val="left"/>
              <w:rPr>
                <w:sz w:val="24"/>
              </w:rPr>
            </w:pPr>
            <w:r>
              <w:rPr>
                <w:sz w:val="24"/>
              </w:rPr>
              <w:t>0.554</w:t>
            </w:r>
          </w:p>
        </w:tc>
        <w:tc>
          <w:tcPr>
            <w:tcW w:w="1114" w:type="dxa"/>
          </w:tcPr>
          <w:p>
            <w:pPr>
              <w:pStyle w:val="TableParagraph"/>
              <w:spacing w:line="240" w:lineRule="auto" w:before="107"/>
              <w:ind w:left="345"/>
              <w:jc w:val="left"/>
              <w:rPr>
                <w:sz w:val="24"/>
              </w:rPr>
            </w:pPr>
            <w:r>
              <w:rPr>
                <w:sz w:val="24"/>
              </w:rPr>
              <w:t>0.56</w:t>
            </w:r>
          </w:p>
        </w:tc>
        <w:tc>
          <w:tcPr>
            <w:tcW w:w="1115" w:type="dxa"/>
          </w:tcPr>
          <w:p>
            <w:pPr>
              <w:pStyle w:val="TableParagraph"/>
              <w:spacing w:line="240" w:lineRule="auto" w:before="107"/>
              <w:ind w:left="285"/>
              <w:jc w:val="left"/>
              <w:rPr>
                <w:sz w:val="24"/>
              </w:rPr>
            </w:pPr>
            <w:r>
              <w:rPr>
                <w:sz w:val="24"/>
              </w:rPr>
              <w:t>0.566</w:t>
            </w:r>
          </w:p>
        </w:tc>
        <w:tc>
          <w:tcPr>
            <w:tcW w:w="1117" w:type="dxa"/>
          </w:tcPr>
          <w:p>
            <w:pPr>
              <w:pStyle w:val="TableParagraph"/>
              <w:spacing w:line="240" w:lineRule="auto" w:before="107"/>
              <w:ind w:left="284"/>
              <w:jc w:val="left"/>
              <w:rPr>
                <w:sz w:val="24"/>
              </w:rPr>
            </w:pPr>
            <w:r>
              <w:rPr>
                <w:sz w:val="24"/>
              </w:rPr>
              <w:t>0.569</w:t>
            </w:r>
          </w:p>
        </w:tc>
        <w:tc>
          <w:tcPr>
            <w:tcW w:w="1115" w:type="dxa"/>
          </w:tcPr>
          <w:p>
            <w:pPr>
              <w:pStyle w:val="TableParagraph"/>
              <w:spacing w:line="240" w:lineRule="auto" w:before="107"/>
              <w:ind w:left="83" w:right="81"/>
              <w:rPr>
                <w:sz w:val="24"/>
              </w:rPr>
            </w:pPr>
            <w:r>
              <w:rPr>
                <w:sz w:val="24"/>
              </w:rPr>
              <w:t>0.574</w:t>
            </w:r>
          </w:p>
        </w:tc>
        <w:tc>
          <w:tcPr>
            <w:tcW w:w="1115" w:type="dxa"/>
          </w:tcPr>
          <w:p>
            <w:pPr>
              <w:pStyle w:val="TableParagraph"/>
              <w:spacing w:line="240" w:lineRule="auto" w:before="68"/>
              <w:rPr>
                <w:b/>
                <w:i/>
                <w:sz w:val="32"/>
              </w:rPr>
            </w:pPr>
            <w:r>
              <w:rPr>
                <w:b/>
                <w:i/>
                <w:w w:val="99"/>
                <w:sz w:val="32"/>
              </w:rPr>
              <w:t>6</w:t>
            </w:r>
          </w:p>
        </w:tc>
      </w:tr>
      <w:tr>
        <w:trPr>
          <w:trHeight w:val="503" w:hRule="atLeast"/>
        </w:trPr>
        <w:tc>
          <w:tcPr>
            <w:tcW w:w="1524" w:type="dxa"/>
          </w:tcPr>
          <w:p>
            <w:pPr>
              <w:pStyle w:val="TableParagraph"/>
              <w:spacing w:line="259" w:lineRule="exact" w:before="224"/>
              <w:ind w:left="108"/>
              <w:jc w:val="left"/>
              <w:rPr>
                <w:b/>
                <w:sz w:val="24"/>
              </w:rPr>
            </w:pPr>
            <w:r>
              <w:rPr>
                <w:b/>
                <w:sz w:val="24"/>
              </w:rPr>
              <w:t>Pakistan</w:t>
            </w:r>
          </w:p>
        </w:tc>
        <w:tc>
          <w:tcPr>
            <w:tcW w:w="1113" w:type="dxa"/>
          </w:tcPr>
          <w:p>
            <w:pPr>
              <w:pStyle w:val="TableParagraph"/>
              <w:spacing w:line="240" w:lineRule="auto" w:before="104"/>
              <w:ind w:left="202" w:right="194"/>
              <w:rPr>
                <w:sz w:val="24"/>
              </w:rPr>
            </w:pPr>
            <w:r>
              <w:rPr>
                <w:sz w:val="24"/>
              </w:rPr>
              <w:t>0.515</w:t>
            </w:r>
          </w:p>
        </w:tc>
        <w:tc>
          <w:tcPr>
            <w:tcW w:w="1114" w:type="dxa"/>
          </w:tcPr>
          <w:p>
            <w:pPr>
              <w:pStyle w:val="TableParagraph"/>
              <w:spacing w:line="240" w:lineRule="auto" w:before="104"/>
              <w:ind w:left="169" w:right="161"/>
              <w:rPr>
                <w:sz w:val="24"/>
              </w:rPr>
            </w:pPr>
            <w:r>
              <w:rPr>
                <w:sz w:val="24"/>
              </w:rPr>
              <w:t>0.522</w:t>
            </w:r>
          </w:p>
        </w:tc>
        <w:tc>
          <w:tcPr>
            <w:tcW w:w="1116" w:type="dxa"/>
          </w:tcPr>
          <w:p>
            <w:pPr>
              <w:pStyle w:val="TableParagraph"/>
              <w:spacing w:line="240" w:lineRule="auto" w:before="104"/>
              <w:ind w:left="266" w:right="259"/>
              <w:rPr>
                <w:sz w:val="24"/>
              </w:rPr>
            </w:pPr>
            <w:r>
              <w:rPr>
                <w:sz w:val="24"/>
              </w:rPr>
              <w:t>0.526</w:t>
            </w:r>
          </w:p>
        </w:tc>
        <w:tc>
          <w:tcPr>
            <w:tcW w:w="1114" w:type="dxa"/>
          </w:tcPr>
          <w:p>
            <w:pPr>
              <w:pStyle w:val="TableParagraph"/>
              <w:spacing w:line="240" w:lineRule="auto" w:before="104"/>
              <w:ind w:left="169" w:right="160"/>
              <w:rPr>
                <w:sz w:val="24"/>
              </w:rPr>
            </w:pPr>
            <w:r>
              <w:rPr>
                <w:sz w:val="24"/>
              </w:rPr>
              <w:t>0.53</w:t>
            </w:r>
          </w:p>
        </w:tc>
        <w:tc>
          <w:tcPr>
            <w:tcW w:w="1114" w:type="dxa"/>
          </w:tcPr>
          <w:p>
            <w:pPr>
              <w:pStyle w:val="TableParagraph"/>
              <w:spacing w:line="240" w:lineRule="auto" w:before="104"/>
              <w:ind w:left="169" w:right="161"/>
              <w:rPr>
                <w:sz w:val="24"/>
              </w:rPr>
            </w:pPr>
            <w:r>
              <w:rPr>
                <w:sz w:val="24"/>
              </w:rPr>
              <w:t>0.535</w:t>
            </w:r>
          </w:p>
        </w:tc>
        <w:tc>
          <w:tcPr>
            <w:tcW w:w="1114" w:type="dxa"/>
          </w:tcPr>
          <w:p>
            <w:pPr>
              <w:pStyle w:val="TableParagraph"/>
              <w:spacing w:line="240" w:lineRule="auto" w:before="104"/>
              <w:ind w:left="286"/>
              <w:jc w:val="left"/>
              <w:rPr>
                <w:sz w:val="24"/>
              </w:rPr>
            </w:pPr>
            <w:r>
              <w:rPr>
                <w:sz w:val="24"/>
              </w:rPr>
              <w:t>0.538</w:t>
            </w:r>
          </w:p>
        </w:tc>
        <w:tc>
          <w:tcPr>
            <w:tcW w:w="1114" w:type="dxa"/>
          </w:tcPr>
          <w:p>
            <w:pPr>
              <w:pStyle w:val="TableParagraph"/>
              <w:spacing w:line="240" w:lineRule="auto" w:before="104"/>
              <w:ind w:left="285"/>
              <w:jc w:val="left"/>
              <w:rPr>
                <w:sz w:val="24"/>
              </w:rPr>
            </w:pPr>
            <w:r>
              <w:rPr>
                <w:sz w:val="24"/>
              </w:rPr>
              <w:t>0.548</w:t>
            </w:r>
          </w:p>
        </w:tc>
        <w:tc>
          <w:tcPr>
            <w:tcW w:w="1115" w:type="dxa"/>
          </w:tcPr>
          <w:p>
            <w:pPr>
              <w:pStyle w:val="TableParagraph"/>
              <w:spacing w:line="240" w:lineRule="auto" w:before="104"/>
              <w:ind w:left="285"/>
              <w:jc w:val="left"/>
              <w:rPr>
                <w:sz w:val="24"/>
              </w:rPr>
            </w:pPr>
            <w:r>
              <w:rPr>
                <w:sz w:val="24"/>
              </w:rPr>
              <w:t>0.551</w:t>
            </w:r>
          </w:p>
        </w:tc>
        <w:tc>
          <w:tcPr>
            <w:tcW w:w="1117" w:type="dxa"/>
          </w:tcPr>
          <w:p>
            <w:pPr>
              <w:pStyle w:val="TableParagraph"/>
              <w:spacing w:line="240" w:lineRule="auto" w:before="104"/>
              <w:ind w:left="344"/>
              <w:jc w:val="left"/>
              <w:rPr>
                <w:sz w:val="24"/>
              </w:rPr>
            </w:pPr>
            <w:r>
              <w:rPr>
                <w:sz w:val="24"/>
              </w:rPr>
              <w:t>0.56</w:t>
            </w:r>
          </w:p>
        </w:tc>
        <w:tc>
          <w:tcPr>
            <w:tcW w:w="1115" w:type="dxa"/>
          </w:tcPr>
          <w:p>
            <w:pPr>
              <w:pStyle w:val="TableParagraph"/>
              <w:spacing w:line="240" w:lineRule="auto" w:before="104"/>
              <w:ind w:left="83" w:right="81"/>
              <w:rPr>
                <w:sz w:val="24"/>
              </w:rPr>
            </w:pPr>
            <w:r>
              <w:rPr>
                <w:sz w:val="24"/>
              </w:rPr>
              <w:t>0.562</w:t>
            </w:r>
          </w:p>
        </w:tc>
        <w:tc>
          <w:tcPr>
            <w:tcW w:w="1115" w:type="dxa"/>
          </w:tcPr>
          <w:p>
            <w:pPr>
              <w:pStyle w:val="TableParagraph"/>
              <w:spacing w:line="240" w:lineRule="auto" w:before="65"/>
              <w:rPr>
                <w:b/>
                <w:i/>
                <w:sz w:val="32"/>
              </w:rPr>
            </w:pPr>
            <w:r>
              <w:rPr>
                <w:b/>
                <w:i/>
                <w:w w:val="99"/>
                <w:sz w:val="32"/>
              </w:rPr>
              <w:t>7</w:t>
            </w:r>
          </w:p>
        </w:tc>
      </w:tr>
      <w:tr>
        <w:trPr>
          <w:trHeight w:val="503" w:hRule="atLeast"/>
        </w:trPr>
        <w:tc>
          <w:tcPr>
            <w:tcW w:w="1524" w:type="dxa"/>
          </w:tcPr>
          <w:p>
            <w:pPr>
              <w:pStyle w:val="TableParagraph"/>
              <w:spacing w:line="259" w:lineRule="exact" w:before="224"/>
              <w:ind w:left="108"/>
              <w:jc w:val="left"/>
              <w:rPr>
                <w:b/>
                <w:sz w:val="24"/>
              </w:rPr>
            </w:pPr>
            <w:r>
              <w:rPr>
                <w:b/>
                <w:sz w:val="24"/>
              </w:rPr>
              <w:t>Sri Lanka</w:t>
            </w:r>
          </w:p>
        </w:tc>
        <w:tc>
          <w:tcPr>
            <w:tcW w:w="1113" w:type="dxa"/>
          </w:tcPr>
          <w:p>
            <w:pPr>
              <w:pStyle w:val="TableParagraph"/>
              <w:spacing w:line="240" w:lineRule="auto" w:before="104"/>
              <w:ind w:left="202" w:right="194"/>
              <w:rPr>
                <w:sz w:val="24"/>
              </w:rPr>
            </w:pPr>
            <w:r>
              <w:rPr>
                <w:sz w:val="24"/>
              </w:rPr>
              <w:t>0.738</w:t>
            </w:r>
          </w:p>
        </w:tc>
        <w:tc>
          <w:tcPr>
            <w:tcW w:w="1114" w:type="dxa"/>
          </w:tcPr>
          <w:p>
            <w:pPr>
              <w:pStyle w:val="TableParagraph"/>
              <w:spacing w:line="240" w:lineRule="auto" w:before="104"/>
              <w:ind w:left="169" w:right="161"/>
              <w:rPr>
                <w:sz w:val="24"/>
              </w:rPr>
            </w:pPr>
            <w:r>
              <w:rPr>
                <w:sz w:val="24"/>
              </w:rPr>
              <w:t>0.74</w:t>
            </w:r>
          </w:p>
        </w:tc>
        <w:tc>
          <w:tcPr>
            <w:tcW w:w="1116" w:type="dxa"/>
          </w:tcPr>
          <w:p>
            <w:pPr>
              <w:pStyle w:val="TableParagraph"/>
              <w:spacing w:line="240" w:lineRule="auto" w:before="104"/>
              <w:ind w:left="266" w:right="259"/>
              <w:rPr>
                <w:sz w:val="24"/>
              </w:rPr>
            </w:pPr>
            <w:r>
              <w:rPr>
                <w:sz w:val="24"/>
              </w:rPr>
              <w:t>0.745</w:t>
            </w:r>
          </w:p>
        </w:tc>
        <w:tc>
          <w:tcPr>
            <w:tcW w:w="1114" w:type="dxa"/>
          </w:tcPr>
          <w:p>
            <w:pPr>
              <w:pStyle w:val="TableParagraph"/>
              <w:spacing w:line="240" w:lineRule="auto" w:before="104"/>
              <w:ind w:left="169" w:right="160"/>
              <w:rPr>
                <w:sz w:val="24"/>
              </w:rPr>
            </w:pPr>
            <w:r>
              <w:rPr>
                <w:sz w:val="24"/>
              </w:rPr>
              <w:t>0.751</w:t>
            </w:r>
          </w:p>
        </w:tc>
        <w:tc>
          <w:tcPr>
            <w:tcW w:w="1114" w:type="dxa"/>
          </w:tcPr>
          <w:p>
            <w:pPr>
              <w:pStyle w:val="TableParagraph"/>
              <w:spacing w:line="240" w:lineRule="auto" w:before="104"/>
              <w:ind w:left="169" w:right="161"/>
              <w:rPr>
                <w:sz w:val="24"/>
              </w:rPr>
            </w:pPr>
            <w:r>
              <w:rPr>
                <w:sz w:val="24"/>
              </w:rPr>
              <w:t>0.757</w:t>
            </w:r>
          </w:p>
        </w:tc>
        <w:tc>
          <w:tcPr>
            <w:tcW w:w="1114" w:type="dxa"/>
          </w:tcPr>
          <w:p>
            <w:pPr>
              <w:pStyle w:val="TableParagraph"/>
              <w:spacing w:line="240" w:lineRule="auto" w:before="104"/>
              <w:ind w:left="286"/>
              <w:jc w:val="left"/>
              <w:rPr>
                <w:sz w:val="24"/>
              </w:rPr>
            </w:pPr>
            <w:r>
              <w:rPr>
                <w:sz w:val="24"/>
              </w:rPr>
              <w:t>0.759</w:t>
            </w:r>
          </w:p>
        </w:tc>
        <w:tc>
          <w:tcPr>
            <w:tcW w:w="1114" w:type="dxa"/>
          </w:tcPr>
          <w:p>
            <w:pPr>
              <w:pStyle w:val="TableParagraph"/>
              <w:spacing w:line="240" w:lineRule="auto" w:before="104"/>
              <w:ind w:left="285"/>
              <w:jc w:val="left"/>
              <w:rPr>
                <w:sz w:val="24"/>
              </w:rPr>
            </w:pPr>
            <w:r>
              <w:rPr>
                <w:sz w:val="24"/>
              </w:rPr>
              <w:t>0.763</w:t>
            </w:r>
          </w:p>
        </w:tc>
        <w:tc>
          <w:tcPr>
            <w:tcW w:w="1115" w:type="dxa"/>
          </w:tcPr>
          <w:p>
            <w:pPr>
              <w:pStyle w:val="TableParagraph"/>
              <w:spacing w:line="240" w:lineRule="auto" w:before="104"/>
              <w:ind w:left="285"/>
              <w:jc w:val="left"/>
              <w:rPr>
                <w:sz w:val="24"/>
              </w:rPr>
            </w:pPr>
            <w:r>
              <w:rPr>
                <w:sz w:val="24"/>
              </w:rPr>
              <w:t>0.766</w:t>
            </w:r>
          </w:p>
        </w:tc>
        <w:tc>
          <w:tcPr>
            <w:tcW w:w="1117" w:type="dxa"/>
          </w:tcPr>
          <w:p>
            <w:pPr>
              <w:pStyle w:val="TableParagraph"/>
              <w:spacing w:line="240" w:lineRule="auto" w:before="104"/>
              <w:ind w:left="284"/>
              <w:jc w:val="left"/>
              <w:rPr>
                <w:sz w:val="24"/>
              </w:rPr>
            </w:pPr>
            <w:r>
              <w:rPr>
                <w:sz w:val="24"/>
              </w:rPr>
              <w:t>0.768</w:t>
            </w:r>
          </w:p>
        </w:tc>
        <w:tc>
          <w:tcPr>
            <w:tcW w:w="1115" w:type="dxa"/>
          </w:tcPr>
          <w:p>
            <w:pPr>
              <w:pStyle w:val="TableParagraph"/>
              <w:spacing w:line="240" w:lineRule="auto" w:before="104"/>
              <w:ind w:left="83" w:right="81"/>
              <w:rPr>
                <w:sz w:val="24"/>
              </w:rPr>
            </w:pPr>
            <w:r>
              <w:rPr>
                <w:sz w:val="24"/>
              </w:rPr>
              <w:t>0.77</w:t>
            </w:r>
          </w:p>
        </w:tc>
        <w:tc>
          <w:tcPr>
            <w:tcW w:w="1115" w:type="dxa"/>
          </w:tcPr>
          <w:p>
            <w:pPr>
              <w:pStyle w:val="TableParagraph"/>
              <w:spacing w:line="240" w:lineRule="auto" w:before="66"/>
              <w:rPr>
                <w:b/>
                <w:i/>
                <w:sz w:val="32"/>
              </w:rPr>
            </w:pPr>
            <w:r>
              <w:rPr>
                <w:b/>
                <w:i/>
                <w:w w:val="99"/>
                <w:sz w:val="32"/>
              </w:rPr>
              <w:t>1</w:t>
            </w:r>
          </w:p>
        </w:tc>
      </w:tr>
    </w:tbl>
    <w:p>
      <w:pPr>
        <w:spacing w:after="0" w:line="240" w:lineRule="auto"/>
        <w:rPr>
          <w:sz w:val="32"/>
        </w:rPr>
        <w:sectPr>
          <w:headerReference w:type="default" r:id="rId24"/>
          <w:pgSz w:w="16840" w:h="11910" w:orient="landscape"/>
          <w:pgMar w:header="1673" w:footer="0" w:top="1920" w:bottom="280" w:left="1320" w:right="100"/>
        </w:sectPr>
      </w:pPr>
    </w:p>
    <w:p>
      <w:pPr>
        <w:pStyle w:val="BodyText"/>
        <w:rPr>
          <w:b w:val="0"/>
          <w:sz w:val="20"/>
        </w:rPr>
      </w:pPr>
    </w:p>
    <w:p>
      <w:pPr>
        <w:pStyle w:val="BodyText"/>
        <w:rPr>
          <w:b w:val="0"/>
          <w:sz w:val="15"/>
        </w:rPr>
      </w:pPr>
    </w:p>
    <w:p>
      <w:pPr>
        <w:pStyle w:val="Heading1"/>
        <w:spacing w:before="79"/>
        <w:rPr>
          <w:rFonts w:ascii="Times New Roman"/>
        </w:rPr>
      </w:pPr>
      <w:bookmarkStart w:name="CHAPTER - 3" w:id="73"/>
      <w:bookmarkEnd w:id="73"/>
      <w:r>
        <w:rPr/>
      </w:r>
      <w:bookmarkStart w:name="_bookmark36" w:id="74"/>
      <w:bookmarkEnd w:id="74"/>
      <w:r>
        <w:rPr/>
      </w:r>
      <w:r>
        <w:rPr>
          <w:rFonts w:ascii="Times New Roman"/>
          <w:color w:val="2D74B5"/>
        </w:rPr>
        <w:t>CHAPTER - 3</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29"/>
        </w:rPr>
      </w:pPr>
    </w:p>
    <w:p>
      <w:pPr>
        <w:spacing w:before="60"/>
        <w:ind w:left="3579" w:right="0" w:firstLine="0"/>
        <w:jc w:val="left"/>
        <w:rPr>
          <w:sz w:val="96"/>
        </w:rPr>
      </w:pPr>
      <w:bookmarkStart w:name="ENVIRONMENT" w:id="75"/>
      <w:bookmarkEnd w:id="75"/>
      <w:r>
        <w:rPr/>
      </w:r>
      <w:bookmarkStart w:name="_bookmark37" w:id="76"/>
      <w:bookmarkEnd w:id="76"/>
      <w:r>
        <w:rPr/>
      </w:r>
      <w:r>
        <w:rPr>
          <w:color w:val="2D74B5"/>
          <w:sz w:val="96"/>
          <w:u w:val="thick" w:color="2D74B5"/>
        </w:rPr>
        <w:t>ENVIRONMENT</w:t>
      </w:r>
    </w:p>
    <w:p>
      <w:pPr>
        <w:spacing w:after="0"/>
        <w:jc w:val="left"/>
        <w:rPr>
          <w:sz w:val="96"/>
        </w:rPr>
        <w:sectPr>
          <w:headerReference w:type="default" r:id="rId25"/>
          <w:pgSz w:w="16840" w:h="11910" w:orient="landscape"/>
          <w:pgMar w:header="0" w:footer="0" w:top="1100" w:bottom="280" w:left="1320" w:right="100"/>
        </w:sectPr>
      </w:pPr>
    </w:p>
    <w:p>
      <w:pPr>
        <w:spacing w:line="240" w:lineRule="auto" w:before="1" w:after="0"/>
        <w:rPr>
          <w:sz w:val="2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4"/>
        <w:gridCol w:w="1640"/>
        <w:gridCol w:w="1289"/>
        <w:gridCol w:w="1289"/>
        <w:gridCol w:w="1289"/>
        <w:gridCol w:w="1289"/>
        <w:gridCol w:w="1289"/>
        <w:gridCol w:w="1290"/>
        <w:gridCol w:w="1289"/>
        <w:gridCol w:w="1289"/>
      </w:tblGrid>
      <w:tr>
        <w:trPr>
          <w:trHeight w:val="285" w:hRule="atLeast"/>
        </w:trPr>
        <w:tc>
          <w:tcPr>
            <w:tcW w:w="1724" w:type="dxa"/>
          </w:tcPr>
          <w:p>
            <w:pPr>
              <w:pStyle w:val="TableParagraph"/>
              <w:spacing w:line="259" w:lineRule="exact" w:before="6"/>
              <w:ind w:left="168"/>
              <w:jc w:val="left"/>
              <w:rPr>
                <w:b/>
                <w:sz w:val="24"/>
              </w:rPr>
            </w:pPr>
            <w:bookmarkStart w:name="Access to electricity (% of population)" w:id="77"/>
            <w:bookmarkEnd w:id="77"/>
            <w:r>
              <w:rPr/>
            </w:r>
            <w:bookmarkStart w:name="_bookmark38" w:id="78"/>
            <w:bookmarkEnd w:id="78"/>
            <w:r>
              <w:rPr/>
            </w:r>
            <w:r>
              <w:rPr>
                <w:b/>
                <w:sz w:val="24"/>
              </w:rPr>
              <w:t>Countries</w:t>
            </w:r>
          </w:p>
        </w:tc>
        <w:tc>
          <w:tcPr>
            <w:tcW w:w="1640" w:type="dxa"/>
          </w:tcPr>
          <w:p>
            <w:pPr>
              <w:pStyle w:val="TableParagraph"/>
              <w:spacing w:line="259" w:lineRule="exact" w:before="6"/>
              <w:ind w:left="577"/>
              <w:jc w:val="left"/>
              <w:rPr>
                <w:b/>
                <w:sz w:val="24"/>
              </w:rPr>
            </w:pPr>
            <w:r>
              <w:rPr>
                <w:b/>
                <w:sz w:val="24"/>
              </w:rPr>
              <w:t>2008</w:t>
            </w:r>
          </w:p>
        </w:tc>
        <w:tc>
          <w:tcPr>
            <w:tcW w:w="1289" w:type="dxa"/>
          </w:tcPr>
          <w:p>
            <w:pPr>
              <w:pStyle w:val="TableParagraph"/>
              <w:spacing w:line="259" w:lineRule="exact" w:before="6"/>
              <w:ind w:left="288" w:right="287"/>
              <w:rPr>
                <w:b/>
                <w:sz w:val="24"/>
              </w:rPr>
            </w:pPr>
            <w:r>
              <w:rPr>
                <w:b/>
                <w:sz w:val="24"/>
              </w:rPr>
              <w:t>2009</w:t>
            </w:r>
          </w:p>
        </w:tc>
        <w:tc>
          <w:tcPr>
            <w:tcW w:w="1289" w:type="dxa"/>
          </w:tcPr>
          <w:p>
            <w:pPr>
              <w:pStyle w:val="TableParagraph"/>
              <w:spacing w:line="259" w:lineRule="exact" w:before="6"/>
              <w:ind w:left="292" w:right="287"/>
              <w:rPr>
                <w:b/>
                <w:sz w:val="24"/>
              </w:rPr>
            </w:pPr>
            <w:r>
              <w:rPr>
                <w:b/>
                <w:sz w:val="24"/>
              </w:rPr>
              <w:t>2010</w:t>
            </w:r>
          </w:p>
        </w:tc>
        <w:tc>
          <w:tcPr>
            <w:tcW w:w="1289" w:type="dxa"/>
          </w:tcPr>
          <w:p>
            <w:pPr>
              <w:pStyle w:val="TableParagraph"/>
              <w:spacing w:line="259" w:lineRule="exact" w:before="6"/>
              <w:ind w:left="292" w:right="287"/>
              <w:rPr>
                <w:b/>
                <w:sz w:val="24"/>
              </w:rPr>
            </w:pPr>
            <w:r>
              <w:rPr>
                <w:b/>
                <w:sz w:val="24"/>
              </w:rPr>
              <w:t>2011</w:t>
            </w:r>
          </w:p>
        </w:tc>
        <w:tc>
          <w:tcPr>
            <w:tcW w:w="1289" w:type="dxa"/>
          </w:tcPr>
          <w:p>
            <w:pPr>
              <w:pStyle w:val="TableParagraph"/>
              <w:spacing w:line="259" w:lineRule="exact" w:before="6"/>
              <w:ind w:left="402"/>
              <w:jc w:val="left"/>
              <w:rPr>
                <w:b/>
                <w:sz w:val="24"/>
              </w:rPr>
            </w:pPr>
            <w:r>
              <w:rPr>
                <w:b/>
                <w:sz w:val="24"/>
              </w:rPr>
              <w:t>2012</w:t>
            </w:r>
          </w:p>
        </w:tc>
        <w:tc>
          <w:tcPr>
            <w:tcW w:w="1289" w:type="dxa"/>
          </w:tcPr>
          <w:p>
            <w:pPr>
              <w:pStyle w:val="TableParagraph"/>
              <w:spacing w:line="259" w:lineRule="exact" w:before="6"/>
              <w:ind w:left="402"/>
              <w:jc w:val="left"/>
              <w:rPr>
                <w:b/>
                <w:sz w:val="24"/>
              </w:rPr>
            </w:pPr>
            <w:r>
              <w:rPr>
                <w:b/>
                <w:sz w:val="24"/>
              </w:rPr>
              <w:t>2013</w:t>
            </w:r>
          </w:p>
        </w:tc>
        <w:tc>
          <w:tcPr>
            <w:tcW w:w="1290" w:type="dxa"/>
          </w:tcPr>
          <w:p>
            <w:pPr>
              <w:pStyle w:val="TableParagraph"/>
              <w:spacing w:line="259" w:lineRule="exact" w:before="6"/>
              <w:ind w:left="402"/>
              <w:jc w:val="left"/>
              <w:rPr>
                <w:b/>
                <w:sz w:val="24"/>
              </w:rPr>
            </w:pPr>
            <w:r>
              <w:rPr>
                <w:b/>
                <w:sz w:val="24"/>
              </w:rPr>
              <w:t>2014</w:t>
            </w:r>
          </w:p>
        </w:tc>
        <w:tc>
          <w:tcPr>
            <w:tcW w:w="1289" w:type="dxa"/>
          </w:tcPr>
          <w:p>
            <w:pPr>
              <w:pStyle w:val="TableParagraph"/>
              <w:spacing w:line="259" w:lineRule="exact" w:before="6"/>
              <w:ind w:left="401"/>
              <w:jc w:val="left"/>
              <w:rPr>
                <w:b/>
                <w:sz w:val="24"/>
              </w:rPr>
            </w:pPr>
            <w:r>
              <w:rPr>
                <w:b/>
                <w:sz w:val="24"/>
              </w:rPr>
              <w:t>2015</w:t>
            </w:r>
          </w:p>
        </w:tc>
        <w:tc>
          <w:tcPr>
            <w:tcW w:w="1289" w:type="dxa"/>
          </w:tcPr>
          <w:p>
            <w:pPr>
              <w:pStyle w:val="TableParagraph"/>
              <w:spacing w:line="259" w:lineRule="exact" w:before="6"/>
              <w:ind w:left="290" w:right="287"/>
              <w:rPr>
                <w:b/>
                <w:sz w:val="24"/>
              </w:rPr>
            </w:pPr>
            <w:r>
              <w:rPr>
                <w:b/>
                <w:sz w:val="24"/>
              </w:rPr>
              <w:t>2016</w:t>
            </w:r>
          </w:p>
        </w:tc>
      </w:tr>
      <w:tr>
        <w:trPr>
          <w:trHeight w:val="383" w:hRule="atLeast"/>
        </w:trPr>
        <w:tc>
          <w:tcPr>
            <w:tcW w:w="1724" w:type="dxa"/>
          </w:tcPr>
          <w:p>
            <w:pPr>
              <w:pStyle w:val="TableParagraph"/>
              <w:spacing w:line="259" w:lineRule="exact" w:before="104"/>
              <w:ind w:left="108"/>
              <w:jc w:val="left"/>
              <w:rPr>
                <w:b/>
                <w:sz w:val="24"/>
              </w:rPr>
            </w:pPr>
            <w:r>
              <w:rPr>
                <w:b/>
                <w:sz w:val="24"/>
              </w:rPr>
              <w:t>Afghanistan</w:t>
            </w:r>
          </w:p>
        </w:tc>
        <w:tc>
          <w:tcPr>
            <w:tcW w:w="1640" w:type="dxa"/>
          </w:tcPr>
          <w:p>
            <w:pPr>
              <w:pStyle w:val="TableParagraph"/>
              <w:spacing w:before="99"/>
              <w:ind w:left="549"/>
              <w:jc w:val="left"/>
              <w:rPr>
                <w:sz w:val="24"/>
              </w:rPr>
            </w:pPr>
            <w:r>
              <w:rPr>
                <w:sz w:val="24"/>
              </w:rPr>
              <w:t>42.40</w:t>
            </w:r>
          </w:p>
        </w:tc>
        <w:tc>
          <w:tcPr>
            <w:tcW w:w="1289" w:type="dxa"/>
          </w:tcPr>
          <w:p>
            <w:pPr>
              <w:pStyle w:val="TableParagraph"/>
              <w:spacing w:before="99"/>
              <w:ind w:left="290" w:right="287"/>
              <w:rPr>
                <w:sz w:val="24"/>
              </w:rPr>
            </w:pPr>
            <w:r>
              <w:rPr>
                <w:sz w:val="24"/>
              </w:rPr>
              <w:t>44.85</w:t>
            </w:r>
          </w:p>
        </w:tc>
        <w:tc>
          <w:tcPr>
            <w:tcW w:w="1289" w:type="dxa"/>
          </w:tcPr>
          <w:p>
            <w:pPr>
              <w:pStyle w:val="TableParagraph"/>
              <w:spacing w:before="99"/>
              <w:ind w:left="292" w:right="285"/>
              <w:rPr>
                <w:sz w:val="24"/>
              </w:rPr>
            </w:pPr>
            <w:r>
              <w:rPr>
                <w:sz w:val="24"/>
              </w:rPr>
              <w:t>42.70</w:t>
            </w:r>
          </w:p>
        </w:tc>
        <w:tc>
          <w:tcPr>
            <w:tcW w:w="1289" w:type="dxa"/>
          </w:tcPr>
          <w:p>
            <w:pPr>
              <w:pStyle w:val="TableParagraph"/>
              <w:spacing w:before="99"/>
              <w:ind w:left="292" w:right="285"/>
              <w:rPr>
                <w:sz w:val="24"/>
              </w:rPr>
            </w:pPr>
            <w:r>
              <w:rPr>
                <w:sz w:val="24"/>
              </w:rPr>
              <w:t>43.22</w:t>
            </w:r>
          </w:p>
        </w:tc>
        <w:tc>
          <w:tcPr>
            <w:tcW w:w="1289" w:type="dxa"/>
          </w:tcPr>
          <w:p>
            <w:pPr>
              <w:pStyle w:val="TableParagraph"/>
              <w:spacing w:before="99"/>
              <w:ind w:left="373"/>
              <w:jc w:val="left"/>
              <w:rPr>
                <w:sz w:val="24"/>
              </w:rPr>
            </w:pPr>
            <w:r>
              <w:rPr>
                <w:sz w:val="24"/>
              </w:rPr>
              <w:t>69.10</w:t>
            </w:r>
          </w:p>
        </w:tc>
        <w:tc>
          <w:tcPr>
            <w:tcW w:w="1289" w:type="dxa"/>
          </w:tcPr>
          <w:p>
            <w:pPr>
              <w:pStyle w:val="TableParagraph"/>
              <w:spacing w:before="99"/>
              <w:ind w:left="373"/>
              <w:jc w:val="left"/>
              <w:rPr>
                <w:sz w:val="24"/>
              </w:rPr>
            </w:pPr>
            <w:r>
              <w:rPr>
                <w:sz w:val="24"/>
              </w:rPr>
              <w:t>67.26</w:t>
            </w:r>
          </w:p>
        </w:tc>
        <w:tc>
          <w:tcPr>
            <w:tcW w:w="1290" w:type="dxa"/>
          </w:tcPr>
          <w:p>
            <w:pPr>
              <w:pStyle w:val="TableParagraph"/>
              <w:spacing w:before="99"/>
              <w:ind w:left="373"/>
              <w:jc w:val="left"/>
              <w:rPr>
                <w:sz w:val="24"/>
              </w:rPr>
            </w:pPr>
            <w:r>
              <w:rPr>
                <w:sz w:val="24"/>
              </w:rPr>
              <w:t>89.50</w:t>
            </w:r>
          </w:p>
        </w:tc>
        <w:tc>
          <w:tcPr>
            <w:tcW w:w="1289" w:type="dxa"/>
          </w:tcPr>
          <w:p>
            <w:pPr>
              <w:pStyle w:val="TableParagraph"/>
              <w:spacing w:before="99"/>
              <w:ind w:left="372"/>
              <w:jc w:val="left"/>
              <w:rPr>
                <w:sz w:val="24"/>
              </w:rPr>
            </w:pPr>
            <w:r>
              <w:rPr>
                <w:sz w:val="24"/>
              </w:rPr>
              <w:t>71.50</w:t>
            </w:r>
          </w:p>
        </w:tc>
        <w:tc>
          <w:tcPr>
            <w:tcW w:w="1289" w:type="dxa"/>
          </w:tcPr>
          <w:p>
            <w:pPr>
              <w:pStyle w:val="TableParagraph"/>
              <w:spacing w:before="99"/>
              <w:ind w:left="292" w:right="287"/>
              <w:rPr>
                <w:sz w:val="24"/>
              </w:rPr>
            </w:pPr>
            <w:r>
              <w:rPr>
                <w:sz w:val="24"/>
              </w:rPr>
              <w:t>84.14</w:t>
            </w:r>
          </w:p>
        </w:tc>
      </w:tr>
      <w:tr>
        <w:trPr>
          <w:trHeight w:val="381" w:hRule="atLeast"/>
        </w:trPr>
        <w:tc>
          <w:tcPr>
            <w:tcW w:w="1724" w:type="dxa"/>
          </w:tcPr>
          <w:p>
            <w:pPr>
              <w:pStyle w:val="TableParagraph"/>
              <w:spacing w:line="259" w:lineRule="exact" w:before="102"/>
              <w:ind w:left="108"/>
              <w:jc w:val="left"/>
              <w:rPr>
                <w:b/>
                <w:sz w:val="24"/>
              </w:rPr>
            </w:pPr>
            <w:r>
              <w:rPr>
                <w:b/>
                <w:sz w:val="24"/>
              </w:rPr>
              <w:t>Bangladesh</w:t>
            </w:r>
          </w:p>
        </w:tc>
        <w:tc>
          <w:tcPr>
            <w:tcW w:w="1640" w:type="dxa"/>
          </w:tcPr>
          <w:p>
            <w:pPr>
              <w:pStyle w:val="TableParagraph"/>
              <w:spacing w:before="97"/>
              <w:ind w:left="549"/>
              <w:jc w:val="left"/>
              <w:rPr>
                <w:sz w:val="24"/>
              </w:rPr>
            </w:pPr>
            <w:r>
              <w:rPr>
                <w:sz w:val="24"/>
              </w:rPr>
              <w:t>51.25</w:t>
            </w:r>
          </w:p>
        </w:tc>
        <w:tc>
          <w:tcPr>
            <w:tcW w:w="1289" w:type="dxa"/>
          </w:tcPr>
          <w:p>
            <w:pPr>
              <w:pStyle w:val="TableParagraph"/>
              <w:spacing w:before="97"/>
              <w:ind w:left="290" w:right="287"/>
              <w:rPr>
                <w:sz w:val="24"/>
              </w:rPr>
            </w:pPr>
            <w:r>
              <w:rPr>
                <w:sz w:val="24"/>
              </w:rPr>
              <w:t>53.63</w:t>
            </w:r>
          </w:p>
        </w:tc>
        <w:tc>
          <w:tcPr>
            <w:tcW w:w="1289" w:type="dxa"/>
          </w:tcPr>
          <w:p>
            <w:pPr>
              <w:pStyle w:val="TableParagraph"/>
              <w:spacing w:before="97"/>
              <w:ind w:left="292" w:right="285"/>
              <w:rPr>
                <w:sz w:val="24"/>
              </w:rPr>
            </w:pPr>
            <w:r>
              <w:rPr>
                <w:sz w:val="24"/>
              </w:rPr>
              <w:t>55.26</w:t>
            </w:r>
          </w:p>
        </w:tc>
        <w:tc>
          <w:tcPr>
            <w:tcW w:w="1289" w:type="dxa"/>
          </w:tcPr>
          <w:p>
            <w:pPr>
              <w:pStyle w:val="TableParagraph"/>
              <w:spacing w:before="97"/>
              <w:ind w:left="292" w:right="285"/>
              <w:rPr>
                <w:sz w:val="24"/>
              </w:rPr>
            </w:pPr>
            <w:r>
              <w:rPr>
                <w:sz w:val="24"/>
              </w:rPr>
              <w:t>59.60</w:t>
            </w:r>
          </w:p>
        </w:tc>
        <w:tc>
          <w:tcPr>
            <w:tcW w:w="1289" w:type="dxa"/>
          </w:tcPr>
          <w:p>
            <w:pPr>
              <w:pStyle w:val="TableParagraph"/>
              <w:spacing w:before="97"/>
              <w:ind w:left="373"/>
              <w:jc w:val="left"/>
              <w:rPr>
                <w:sz w:val="24"/>
              </w:rPr>
            </w:pPr>
            <w:r>
              <w:rPr>
                <w:sz w:val="24"/>
              </w:rPr>
              <w:t>60.88</w:t>
            </w:r>
          </w:p>
        </w:tc>
        <w:tc>
          <w:tcPr>
            <w:tcW w:w="1289" w:type="dxa"/>
          </w:tcPr>
          <w:p>
            <w:pPr>
              <w:pStyle w:val="TableParagraph"/>
              <w:spacing w:before="97"/>
              <w:ind w:left="373"/>
              <w:jc w:val="left"/>
              <w:rPr>
                <w:sz w:val="24"/>
              </w:rPr>
            </w:pPr>
            <w:r>
              <w:rPr>
                <w:sz w:val="24"/>
              </w:rPr>
              <w:t>61.50</w:t>
            </w:r>
          </w:p>
        </w:tc>
        <w:tc>
          <w:tcPr>
            <w:tcW w:w="1290" w:type="dxa"/>
          </w:tcPr>
          <w:p>
            <w:pPr>
              <w:pStyle w:val="TableParagraph"/>
              <w:spacing w:before="97"/>
              <w:ind w:left="373"/>
              <w:jc w:val="left"/>
              <w:rPr>
                <w:sz w:val="24"/>
              </w:rPr>
            </w:pPr>
            <w:r>
              <w:rPr>
                <w:sz w:val="24"/>
              </w:rPr>
              <w:t>62.40</w:t>
            </w:r>
          </w:p>
        </w:tc>
        <w:tc>
          <w:tcPr>
            <w:tcW w:w="1289" w:type="dxa"/>
          </w:tcPr>
          <w:p>
            <w:pPr>
              <w:pStyle w:val="TableParagraph"/>
              <w:spacing w:before="97"/>
              <w:ind w:left="372"/>
              <w:jc w:val="left"/>
              <w:rPr>
                <w:sz w:val="24"/>
              </w:rPr>
            </w:pPr>
            <w:r>
              <w:rPr>
                <w:sz w:val="24"/>
              </w:rPr>
              <w:t>68.20</w:t>
            </w:r>
          </w:p>
        </w:tc>
        <w:tc>
          <w:tcPr>
            <w:tcW w:w="1289" w:type="dxa"/>
          </w:tcPr>
          <w:p>
            <w:pPr>
              <w:pStyle w:val="TableParagraph"/>
              <w:spacing w:before="97"/>
              <w:ind w:left="292" w:right="287"/>
              <w:rPr>
                <w:sz w:val="24"/>
              </w:rPr>
            </w:pPr>
            <w:r>
              <w:rPr>
                <w:sz w:val="24"/>
              </w:rPr>
              <w:t>75.92</w:t>
            </w:r>
          </w:p>
        </w:tc>
      </w:tr>
      <w:tr>
        <w:trPr>
          <w:trHeight w:val="381" w:hRule="atLeast"/>
        </w:trPr>
        <w:tc>
          <w:tcPr>
            <w:tcW w:w="1724" w:type="dxa"/>
          </w:tcPr>
          <w:p>
            <w:pPr>
              <w:pStyle w:val="TableParagraph"/>
              <w:spacing w:line="259" w:lineRule="exact" w:before="102"/>
              <w:ind w:left="108"/>
              <w:jc w:val="left"/>
              <w:rPr>
                <w:b/>
                <w:sz w:val="24"/>
              </w:rPr>
            </w:pPr>
            <w:r>
              <w:rPr>
                <w:b/>
                <w:sz w:val="24"/>
              </w:rPr>
              <w:t>Bhutan</w:t>
            </w:r>
          </w:p>
        </w:tc>
        <w:tc>
          <w:tcPr>
            <w:tcW w:w="1640" w:type="dxa"/>
          </w:tcPr>
          <w:p>
            <w:pPr>
              <w:pStyle w:val="TableParagraph"/>
              <w:spacing w:before="97"/>
              <w:ind w:left="549"/>
              <w:jc w:val="left"/>
              <w:rPr>
                <w:sz w:val="24"/>
              </w:rPr>
            </w:pPr>
            <w:r>
              <w:rPr>
                <w:sz w:val="24"/>
              </w:rPr>
              <w:t>70.01</w:t>
            </w:r>
          </w:p>
        </w:tc>
        <w:tc>
          <w:tcPr>
            <w:tcW w:w="1289" w:type="dxa"/>
          </w:tcPr>
          <w:p>
            <w:pPr>
              <w:pStyle w:val="TableParagraph"/>
              <w:spacing w:before="97"/>
              <w:ind w:left="290" w:right="287"/>
              <w:rPr>
                <w:sz w:val="24"/>
              </w:rPr>
            </w:pPr>
            <w:r>
              <w:rPr>
                <w:sz w:val="24"/>
              </w:rPr>
              <w:t>74.46</w:t>
            </w:r>
          </w:p>
        </w:tc>
        <w:tc>
          <w:tcPr>
            <w:tcW w:w="1289" w:type="dxa"/>
          </w:tcPr>
          <w:p>
            <w:pPr>
              <w:pStyle w:val="TableParagraph"/>
              <w:spacing w:before="97"/>
              <w:ind w:left="292" w:right="285"/>
              <w:rPr>
                <w:sz w:val="24"/>
              </w:rPr>
            </w:pPr>
            <w:r>
              <w:rPr>
                <w:sz w:val="24"/>
              </w:rPr>
              <w:t>73.28</w:t>
            </w:r>
          </w:p>
        </w:tc>
        <w:tc>
          <w:tcPr>
            <w:tcW w:w="1289" w:type="dxa"/>
          </w:tcPr>
          <w:p>
            <w:pPr>
              <w:pStyle w:val="TableParagraph"/>
              <w:spacing w:before="97"/>
              <w:ind w:left="292" w:right="285"/>
              <w:rPr>
                <w:sz w:val="24"/>
              </w:rPr>
            </w:pPr>
            <w:r>
              <w:rPr>
                <w:sz w:val="24"/>
              </w:rPr>
              <w:t>83.41</w:t>
            </w:r>
          </w:p>
        </w:tc>
        <w:tc>
          <w:tcPr>
            <w:tcW w:w="1289" w:type="dxa"/>
          </w:tcPr>
          <w:p>
            <w:pPr>
              <w:pStyle w:val="TableParagraph"/>
              <w:spacing w:before="97"/>
              <w:ind w:left="373"/>
              <w:jc w:val="left"/>
              <w:rPr>
                <w:sz w:val="24"/>
              </w:rPr>
            </w:pPr>
            <w:r>
              <w:rPr>
                <w:sz w:val="24"/>
              </w:rPr>
              <w:t>91.50</w:t>
            </w:r>
          </w:p>
        </w:tc>
        <w:tc>
          <w:tcPr>
            <w:tcW w:w="1289" w:type="dxa"/>
          </w:tcPr>
          <w:p>
            <w:pPr>
              <w:pStyle w:val="TableParagraph"/>
              <w:spacing w:before="97"/>
              <w:ind w:left="373"/>
              <w:jc w:val="left"/>
              <w:rPr>
                <w:sz w:val="24"/>
              </w:rPr>
            </w:pPr>
            <w:r>
              <w:rPr>
                <w:sz w:val="24"/>
              </w:rPr>
              <w:t>92.40</w:t>
            </w:r>
          </w:p>
        </w:tc>
        <w:tc>
          <w:tcPr>
            <w:tcW w:w="1290" w:type="dxa"/>
          </w:tcPr>
          <w:p>
            <w:pPr>
              <w:pStyle w:val="TableParagraph"/>
              <w:spacing w:before="97"/>
              <w:ind w:left="373"/>
              <w:jc w:val="left"/>
              <w:rPr>
                <w:sz w:val="24"/>
              </w:rPr>
            </w:pPr>
            <w:r>
              <w:rPr>
                <w:sz w:val="24"/>
              </w:rPr>
              <w:t>96.91</w:t>
            </w:r>
          </w:p>
        </w:tc>
        <w:tc>
          <w:tcPr>
            <w:tcW w:w="1289" w:type="dxa"/>
          </w:tcPr>
          <w:p>
            <w:pPr>
              <w:pStyle w:val="TableParagraph"/>
              <w:spacing w:before="97"/>
              <w:ind w:left="372"/>
              <w:jc w:val="left"/>
              <w:rPr>
                <w:sz w:val="24"/>
              </w:rPr>
            </w:pPr>
            <w:r>
              <w:rPr>
                <w:sz w:val="24"/>
              </w:rPr>
              <w:t>98.42</w:t>
            </w:r>
          </w:p>
        </w:tc>
        <w:tc>
          <w:tcPr>
            <w:tcW w:w="1289" w:type="dxa"/>
          </w:tcPr>
          <w:p>
            <w:pPr>
              <w:pStyle w:val="TableParagraph"/>
              <w:spacing w:before="97"/>
              <w:ind w:left="292" w:right="287"/>
              <w:rPr>
                <w:sz w:val="24"/>
              </w:rPr>
            </w:pPr>
            <w:r>
              <w:rPr>
                <w:sz w:val="24"/>
              </w:rPr>
              <w:t>100.00</w:t>
            </w:r>
          </w:p>
        </w:tc>
      </w:tr>
      <w:tr>
        <w:trPr>
          <w:trHeight w:val="384" w:hRule="atLeast"/>
        </w:trPr>
        <w:tc>
          <w:tcPr>
            <w:tcW w:w="1724" w:type="dxa"/>
          </w:tcPr>
          <w:p>
            <w:pPr>
              <w:pStyle w:val="TableParagraph"/>
              <w:spacing w:line="259" w:lineRule="exact" w:before="105"/>
              <w:ind w:left="108"/>
              <w:jc w:val="left"/>
              <w:rPr>
                <w:b/>
                <w:sz w:val="24"/>
              </w:rPr>
            </w:pPr>
            <w:r>
              <w:rPr>
                <w:b/>
                <w:sz w:val="24"/>
              </w:rPr>
              <w:t>India</w:t>
            </w:r>
          </w:p>
        </w:tc>
        <w:tc>
          <w:tcPr>
            <w:tcW w:w="1640" w:type="dxa"/>
          </w:tcPr>
          <w:p>
            <w:pPr>
              <w:pStyle w:val="TableParagraph"/>
              <w:spacing w:before="100"/>
              <w:ind w:left="549"/>
              <w:jc w:val="left"/>
              <w:rPr>
                <w:sz w:val="24"/>
              </w:rPr>
            </w:pPr>
            <w:r>
              <w:rPr>
                <w:sz w:val="24"/>
              </w:rPr>
              <w:t>71.55</w:t>
            </w:r>
          </w:p>
        </w:tc>
        <w:tc>
          <w:tcPr>
            <w:tcW w:w="1289" w:type="dxa"/>
          </w:tcPr>
          <w:p>
            <w:pPr>
              <w:pStyle w:val="TableParagraph"/>
              <w:spacing w:before="100"/>
              <w:ind w:left="290" w:right="287"/>
              <w:rPr>
                <w:sz w:val="24"/>
              </w:rPr>
            </w:pPr>
            <w:r>
              <w:rPr>
                <w:sz w:val="24"/>
              </w:rPr>
              <w:t>75.00</w:t>
            </w:r>
          </w:p>
        </w:tc>
        <w:tc>
          <w:tcPr>
            <w:tcW w:w="1289" w:type="dxa"/>
          </w:tcPr>
          <w:p>
            <w:pPr>
              <w:pStyle w:val="TableParagraph"/>
              <w:spacing w:before="100"/>
              <w:ind w:left="292" w:right="285"/>
              <w:rPr>
                <w:sz w:val="24"/>
              </w:rPr>
            </w:pPr>
            <w:r>
              <w:rPr>
                <w:sz w:val="24"/>
              </w:rPr>
              <w:t>76.30</w:t>
            </w:r>
          </w:p>
        </w:tc>
        <w:tc>
          <w:tcPr>
            <w:tcW w:w="1289" w:type="dxa"/>
          </w:tcPr>
          <w:p>
            <w:pPr>
              <w:pStyle w:val="TableParagraph"/>
              <w:spacing w:before="100"/>
              <w:ind w:left="292" w:right="285"/>
              <w:rPr>
                <w:sz w:val="24"/>
              </w:rPr>
            </w:pPr>
            <w:r>
              <w:rPr>
                <w:sz w:val="24"/>
              </w:rPr>
              <w:t>67.60</w:t>
            </w:r>
          </w:p>
        </w:tc>
        <w:tc>
          <w:tcPr>
            <w:tcW w:w="1289" w:type="dxa"/>
          </w:tcPr>
          <w:p>
            <w:pPr>
              <w:pStyle w:val="TableParagraph"/>
              <w:spacing w:before="100"/>
              <w:ind w:left="373"/>
              <w:jc w:val="left"/>
              <w:rPr>
                <w:sz w:val="24"/>
              </w:rPr>
            </w:pPr>
            <w:r>
              <w:rPr>
                <w:sz w:val="24"/>
              </w:rPr>
              <w:t>79.90</w:t>
            </w:r>
          </w:p>
        </w:tc>
        <w:tc>
          <w:tcPr>
            <w:tcW w:w="1289" w:type="dxa"/>
          </w:tcPr>
          <w:p>
            <w:pPr>
              <w:pStyle w:val="TableParagraph"/>
              <w:spacing w:before="100"/>
              <w:ind w:left="373"/>
              <w:jc w:val="left"/>
              <w:rPr>
                <w:sz w:val="24"/>
              </w:rPr>
            </w:pPr>
            <w:r>
              <w:rPr>
                <w:sz w:val="24"/>
              </w:rPr>
              <w:t>79.60</w:t>
            </w:r>
          </w:p>
        </w:tc>
        <w:tc>
          <w:tcPr>
            <w:tcW w:w="1290" w:type="dxa"/>
          </w:tcPr>
          <w:p>
            <w:pPr>
              <w:pStyle w:val="TableParagraph"/>
              <w:spacing w:before="100"/>
              <w:ind w:left="373"/>
              <w:jc w:val="left"/>
              <w:rPr>
                <w:sz w:val="24"/>
              </w:rPr>
            </w:pPr>
            <w:r>
              <w:rPr>
                <w:sz w:val="24"/>
              </w:rPr>
              <w:t>81.24</w:t>
            </w:r>
          </w:p>
        </w:tc>
        <w:tc>
          <w:tcPr>
            <w:tcW w:w="1289" w:type="dxa"/>
          </w:tcPr>
          <w:p>
            <w:pPr>
              <w:pStyle w:val="TableParagraph"/>
              <w:spacing w:before="100"/>
              <w:ind w:left="372"/>
              <w:jc w:val="left"/>
              <w:rPr>
                <w:sz w:val="24"/>
              </w:rPr>
            </w:pPr>
            <w:r>
              <w:rPr>
                <w:sz w:val="24"/>
              </w:rPr>
              <w:t>88.00</w:t>
            </w:r>
          </w:p>
        </w:tc>
        <w:tc>
          <w:tcPr>
            <w:tcW w:w="1289" w:type="dxa"/>
          </w:tcPr>
          <w:p>
            <w:pPr>
              <w:pStyle w:val="TableParagraph"/>
              <w:spacing w:before="100"/>
              <w:ind w:left="292" w:right="287"/>
              <w:rPr>
                <w:sz w:val="24"/>
              </w:rPr>
            </w:pPr>
            <w:r>
              <w:rPr>
                <w:sz w:val="24"/>
              </w:rPr>
              <w:t>84.53</w:t>
            </w:r>
          </w:p>
        </w:tc>
      </w:tr>
      <w:tr>
        <w:trPr>
          <w:trHeight w:val="381" w:hRule="atLeast"/>
        </w:trPr>
        <w:tc>
          <w:tcPr>
            <w:tcW w:w="1724" w:type="dxa"/>
          </w:tcPr>
          <w:p>
            <w:pPr>
              <w:pStyle w:val="TableParagraph"/>
              <w:spacing w:line="259" w:lineRule="exact" w:before="102"/>
              <w:ind w:left="108"/>
              <w:jc w:val="left"/>
              <w:rPr>
                <w:b/>
                <w:sz w:val="24"/>
              </w:rPr>
            </w:pPr>
            <w:r>
              <w:rPr>
                <w:b/>
                <w:sz w:val="24"/>
              </w:rPr>
              <w:t>Maldives</w:t>
            </w:r>
          </w:p>
        </w:tc>
        <w:tc>
          <w:tcPr>
            <w:tcW w:w="1640" w:type="dxa"/>
          </w:tcPr>
          <w:p>
            <w:pPr>
              <w:pStyle w:val="TableParagraph"/>
              <w:spacing w:before="97"/>
              <w:ind w:left="549"/>
              <w:jc w:val="left"/>
              <w:rPr>
                <w:sz w:val="24"/>
              </w:rPr>
            </w:pPr>
            <w:r>
              <w:rPr>
                <w:sz w:val="24"/>
              </w:rPr>
              <w:t>94.68</w:t>
            </w:r>
          </w:p>
        </w:tc>
        <w:tc>
          <w:tcPr>
            <w:tcW w:w="1289" w:type="dxa"/>
          </w:tcPr>
          <w:p>
            <w:pPr>
              <w:pStyle w:val="TableParagraph"/>
              <w:spacing w:before="97"/>
              <w:ind w:left="290" w:right="287"/>
              <w:rPr>
                <w:sz w:val="24"/>
              </w:rPr>
            </w:pPr>
            <w:r>
              <w:rPr>
                <w:sz w:val="24"/>
              </w:rPr>
              <w:t>99.90</w:t>
            </w:r>
          </w:p>
        </w:tc>
        <w:tc>
          <w:tcPr>
            <w:tcW w:w="1289" w:type="dxa"/>
          </w:tcPr>
          <w:p>
            <w:pPr>
              <w:pStyle w:val="TableParagraph"/>
              <w:spacing w:before="97"/>
              <w:ind w:left="292" w:right="285"/>
              <w:rPr>
                <w:sz w:val="24"/>
              </w:rPr>
            </w:pPr>
            <w:r>
              <w:rPr>
                <w:sz w:val="24"/>
              </w:rPr>
              <w:t>97.12</w:t>
            </w:r>
          </w:p>
        </w:tc>
        <w:tc>
          <w:tcPr>
            <w:tcW w:w="1289" w:type="dxa"/>
          </w:tcPr>
          <w:p>
            <w:pPr>
              <w:pStyle w:val="TableParagraph"/>
              <w:spacing w:before="97"/>
              <w:ind w:left="292" w:right="285"/>
              <w:rPr>
                <w:sz w:val="24"/>
              </w:rPr>
            </w:pPr>
            <w:r>
              <w:rPr>
                <w:sz w:val="24"/>
              </w:rPr>
              <w:t>98.25</w:t>
            </w:r>
          </w:p>
        </w:tc>
        <w:tc>
          <w:tcPr>
            <w:tcW w:w="1289" w:type="dxa"/>
          </w:tcPr>
          <w:p>
            <w:pPr>
              <w:pStyle w:val="TableParagraph"/>
              <w:spacing w:before="97"/>
              <w:ind w:left="373"/>
              <w:jc w:val="left"/>
              <w:rPr>
                <w:sz w:val="24"/>
              </w:rPr>
            </w:pPr>
            <w:r>
              <w:rPr>
                <w:sz w:val="24"/>
              </w:rPr>
              <w:t>99.16</w:t>
            </w:r>
          </w:p>
        </w:tc>
        <w:tc>
          <w:tcPr>
            <w:tcW w:w="1289" w:type="dxa"/>
          </w:tcPr>
          <w:p>
            <w:pPr>
              <w:pStyle w:val="TableParagraph"/>
              <w:spacing w:before="97"/>
              <w:ind w:left="373"/>
              <w:jc w:val="left"/>
              <w:rPr>
                <w:sz w:val="24"/>
              </w:rPr>
            </w:pPr>
            <w:r>
              <w:rPr>
                <w:sz w:val="24"/>
              </w:rPr>
              <w:t>99.71</w:t>
            </w:r>
          </w:p>
        </w:tc>
        <w:tc>
          <w:tcPr>
            <w:tcW w:w="1290" w:type="dxa"/>
          </w:tcPr>
          <w:p>
            <w:pPr>
              <w:pStyle w:val="TableParagraph"/>
              <w:spacing w:before="97"/>
              <w:ind w:left="313"/>
              <w:jc w:val="left"/>
              <w:rPr>
                <w:sz w:val="24"/>
              </w:rPr>
            </w:pPr>
            <w:r>
              <w:rPr>
                <w:sz w:val="24"/>
              </w:rPr>
              <w:t>100.00</w:t>
            </w:r>
          </w:p>
        </w:tc>
        <w:tc>
          <w:tcPr>
            <w:tcW w:w="1289" w:type="dxa"/>
          </w:tcPr>
          <w:p>
            <w:pPr>
              <w:pStyle w:val="TableParagraph"/>
              <w:spacing w:before="97"/>
              <w:ind w:left="372"/>
              <w:jc w:val="left"/>
              <w:rPr>
                <w:sz w:val="24"/>
              </w:rPr>
            </w:pPr>
            <w:r>
              <w:rPr>
                <w:sz w:val="24"/>
              </w:rPr>
              <w:t>99.99</w:t>
            </w:r>
          </w:p>
        </w:tc>
        <w:tc>
          <w:tcPr>
            <w:tcW w:w="1289" w:type="dxa"/>
          </w:tcPr>
          <w:p>
            <w:pPr>
              <w:pStyle w:val="TableParagraph"/>
              <w:spacing w:before="97"/>
              <w:ind w:left="292" w:right="287"/>
              <w:rPr>
                <w:sz w:val="24"/>
              </w:rPr>
            </w:pPr>
            <w:r>
              <w:rPr>
                <w:sz w:val="24"/>
              </w:rPr>
              <w:t>100.00</w:t>
            </w:r>
          </w:p>
        </w:tc>
      </w:tr>
      <w:tr>
        <w:trPr>
          <w:trHeight w:val="381" w:hRule="atLeast"/>
        </w:trPr>
        <w:tc>
          <w:tcPr>
            <w:tcW w:w="1724" w:type="dxa"/>
          </w:tcPr>
          <w:p>
            <w:pPr>
              <w:pStyle w:val="TableParagraph"/>
              <w:spacing w:line="259" w:lineRule="exact" w:before="102"/>
              <w:ind w:left="108"/>
              <w:jc w:val="left"/>
              <w:rPr>
                <w:b/>
                <w:sz w:val="24"/>
              </w:rPr>
            </w:pPr>
            <w:r>
              <w:rPr>
                <w:b/>
                <w:sz w:val="24"/>
              </w:rPr>
              <w:t>Nepal</w:t>
            </w:r>
          </w:p>
        </w:tc>
        <w:tc>
          <w:tcPr>
            <w:tcW w:w="1640" w:type="dxa"/>
          </w:tcPr>
          <w:p>
            <w:pPr>
              <w:pStyle w:val="TableParagraph"/>
              <w:spacing w:before="97"/>
              <w:ind w:left="549"/>
              <w:jc w:val="left"/>
              <w:rPr>
                <w:sz w:val="24"/>
              </w:rPr>
            </w:pPr>
            <w:r>
              <w:rPr>
                <w:sz w:val="24"/>
              </w:rPr>
              <w:t>58.99</w:t>
            </w:r>
          </w:p>
        </w:tc>
        <w:tc>
          <w:tcPr>
            <w:tcW w:w="1289" w:type="dxa"/>
          </w:tcPr>
          <w:p>
            <w:pPr>
              <w:pStyle w:val="TableParagraph"/>
              <w:spacing w:before="97"/>
              <w:ind w:left="290" w:right="287"/>
              <w:rPr>
                <w:sz w:val="24"/>
              </w:rPr>
            </w:pPr>
            <w:r>
              <w:rPr>
                <w:sz w:val="24"/>
              </w:rPr>
              <w:t>62.98</w:t>
            </w:r>
          </w:p>
        </w:tc>
        <w:tc>
          <w:tcPr>
            <w:tcW w:w="1289" w:type="dxa"/>
          </w:tcPr>
          <w:p>
            <w:pPr>
              <w:pStyle w:val="TableParagraph"/>
              <w:spacing w:before="97"/>
              <w:ind w:left="292" w:right="285"/>
              <w:rPr>
                <w:sz w:val="24"/>
              </w:rPr>
            </w:pPr>
            <w:r>
              <w:rPr>
                <w:sz w:val="24"/>
              </w:rPr>
              <w:t>66.99</w:t>
            </w:r>
          </w:p>
        </w:tc>
        <w:tc>
          <w:tcPr>
            <w:tcW w:w="1289" w:type="dxa"/>
          </w:tcPr>
          <w:p>
            <w:pPr>
              <w:pStyle w:val="TableParagraph"/>
              <w:spacing w:before="97"/>
              <w:ind w:left="292" w:right="285"/>
              <w:rPr>
                <w:sz w:val="24"/>
              </w:rPr>
            </w:pPr>
            <w:r>
              <w:rPr>
                <w:sz w:val="24"/>
              </w:rPr>
              <w:t>76.30</w:t>
            </w:r>
          </w:p>
        </w:tc>
        <w:tc>
          <w:tcPr>
            <w:tcW w:w="1289" w:type="dxa"/>
          </w:tcPr>
          <w:p>
            <w:pPr>
              <w:pStyle w:val="TableParagraph"/>
              <w:spacing w:before="97"/>
              <w:ind w:left="373"/>
              <w:jc w:val="left"/>
              <w:rPr>
                <w:sz w:val="24"/>
              </w:rPr>
            </w:pPr>
            <w:r>
              <w:rPr>
                <w:sz w:val="24"/>
              </w:rPr>
              <w:t>75.06</w:t>
            </w:r>
          </w:p>
        </w:tc>
        <w:tc>
          <w:tcPr>
            <w:tcW w:w="1289" w:type="dxa"/>
          </w:tcPr>
          <w:p>
            <w:pPr>
              <w:pStyle w:val="TableParagraph"/>
              <w:spacing w:before="97"/>
              <w:ind w:left="373"/>
              <w:jc w:val="left"/>
              <w:rPr>
                <w:sz w:val="24"/>
              </w:rPr>
            </w:pPr>
            <w:r>
              <w:rPr>
                <w:sz w:val="24"/>
              </w:rPr>
              <w:t>79.10</w:t>
            </w:r>
          </w:p>
        </w:tc>
        <w:tc>
          <w:tcPr>
            <w:tcW w:w="1290" w:type="dxa"/>
          </w:tcPr>
          <w:p>
            <w:pPr>
              <w:pStyle w:val="TableParagraph"/>
              <w:spacing w:before="97"/>
              <w:ind w:left="373"/>
              <w:jc w:val="left"/>
              <w:rPr>
                <w:sz w:val="24"/>
              </w:rPr>
            </w:pPr>
            <w:r>
              <w:rPr>
                <w:sz w:val="24"/>
              </w:rPr>
              <w:t>84.90</w:t>
            </w:r>
          </w:p>
        </w:tc>
        <w:tc>
          <w:tcPr>
            <w:tcW w:w="1289" w:type="dxa"/>
          </w:tcPr>
          <w:p>
            <w:pPr>
              <w:pStyle w:val="TableParagraph"/>
              <w:spacing w:before="97"/>
              <w:ind w:left="372"/>
              <w:jc w:val="left"/>
              <w:rPr>
                <w:sz w:val="24"/>
              </w:rPr>
            </w:pPr>
            <w:r>
              <w:rPr>
                <w:sz w:val="24"/>
              </w:rPr>
              <w:t>87.21</w:t>
            </w:r>
          </w:p>
        </w:tc>
        <w:tc>
          <w:tcPr>
            <w:tcW w:w="1289" w:type="dxa"/>
          </w:tcPr>
          <w:p>
            <w:pPr>
              <w:pStyle w:val="TableParagraph"/>
              <w:spacing w:before="97"/>
              <w:ind w:left="292" w:right="287"/>
              <w:rPr>
                <w:sz w:val="24"/>
              </w:rPr>
            </w:pPr>
            <w:r>
              <w:rPr>
                <w:sz w:val="24"/>
              </w:rPr>
              <w:t>90.70</w:t>
            </w:r>
          </w:p>
        </w:tc>
      </w:tr>
      <w:tr>
        <w:trPr>
          <w:trHeight w:val="383" w:hRule="atLeast"/>
        </w:trPr>
        <w:tc>
          <w:tcPr>
            <w:tcW w:w="1724" w:type="dxa"/>
          </w:tcPr>
          <w:p>
            <w:pPr>
              <w:pStyle w:val="TableParagraph"/>
              <w:spacing w:line="259" w:lineRule="exact" w:before="104"/>
              <w:ind w:left="108"/>
              <w:jc w:val="left"/>
              <w:rPr>
                <w:b/>
                <w:sz w:val="24"/>
              </w:rPr>
            </w:pPr>
            <w:r>
              <w:rPr>
                <w:b/>
                <w:sz w:val="24"/>
              </w:rPr>
              <w:t>Pakistan</w:t>
            </w:r>
          </w:p>
        </w:tc>
        <w:tc>
          <w:tcPr>
            <w:tcW w:w="1640" w:type="dxa"/>
          </w:tcPr>
          <w:p>
            <w:pPr>
              <w:pStyle w:val="TableParagraph"/>
              <w:spacing w:before="99"/>
              <w:ind w:left="549"/>
              <w:jc w:val="left"/>
              <w:rPr>
                <w:sz w:val="24"/>
              </w:rPr>
            </w:pPr>
            <w:r>
              <w:rPr>
                <w:sz w:val="24"/>
              </w:rPr>
              <w:t>86.79</w:t>
            </w:r>
          </w:p>
        </w:tc>
        <w:tc>
          <w:tcPr>
            <w:tcW w:w="1289" w:type="dxa"/>
          </w:tcPr>
          <w:p>
            <w:pPr>
              <w:pStyle w:val="TableParagraph"/>
              <w:spacing w:before="99"/>
              <w:ind w:left="290" w:right="287"/>
              <w:rPr>
                <w:sz w:val="24"/>
              </w:rPr>
            </w:pPr>
            <w:r>
              <w:rPr>
                <w:sz w:val="24"/>
              </w:rPr>
              <w:t>90.73</w:t>
            </w:r>
          </w:p>
        </w:tc>
        <w:tc>
          <w:tcPr>
            <w:tcW w:w="1289" w:type="dxa"/>
          </w:tcPr>
          <w:p>
            <w:pPr>
              <w:pStyle w:val="TableParagraph"/>
              <w:spacing w:before="99"/>
              <w:ind w:left="292" w:right="285"/>
              <w:rPr>
                <w:sz w:val="24"/>
              </w:rPr>
            </w:pPr>
            <w:r>
              <w:rPr>
                <w:sz w:val="24"/>
              </w:rPr>
              <w:t>89.81</w:t>
            </w:r>
          </w:p>
        </w:tc>
        <w:tc>
          <w:tcPr>
            <w:tcW w:w="1289" w:type="dxa"/>
          </w:tcPr>
          <w:p>
            <w:pPr>
              <w:pStyle w:val="TableParagraph"/>
              <w:spacing w:before="99"/>
              <w:ind w:left="292" w:right="285"/>
              <w:rPr>
                <w:sz w:val="24"/>
              </w:rPr>
            </w:pPr>
            <w:r>
              <w:rPr>
                <w:sz w:val="24"/>
              </w:rPr>
              <w:t>91.37</w:t>
            </w:r>
          </w:p>
        </w:tc>
        <w:tc>
          <w:tcPr>
            <w:tcW w:w="1289" w:type="dxa"/>
          </w:tcPr>
          <w:p>
            <w:pPr>
              <w:pStyle w:val="TableParagraph"/>
              <w:spacing w:before="99"/>
              <w:ind w:left="373"/>
              <w:jc w:val="left"/>
              <w:rPr>
                <w:sz w:val="24"/>
              </w:rPr>
            </w:pPr>
            <w:r>
              <w:rPr>
                <w:sz w:val="24"/>
              </w:rPr>
              <w:t>92.90</w:t>
            </w:r>
          </w:p>
        </w:tc>
        <w:tc>
          <w:tcPr>
            <w:tcW w:w="1289" w:type="dxa"/>
          </w:tcPr>
          <w:p>
            <w:pPr>
              <w:pStyle w:val="TableParagraph"/>
              <w:spacing w:before="99"/>
              <w:ind w:left="373"/>
              <w:jc w:val="left"/>
              <w:rPr>
                <w:sz w:val="24"/>
              </w:rPr>
            </w:pPr>
            <w:r>
              <w:rPr>
                <w:sz w:val="24"/>
              </w:rPr>
              <w:t>93.60</w:t>
            </w:r>
          </w:p>
        </w:tc>
        <w:tc>
          <w:tcPr>
            <w:tcW w:w="1290" w:type="dxa"/>
          </w:tcPr>
          <w:p>
            <w:pPr>
              <w:pStyle w:val="TableParagraph"/>
              <w:spacing w:before="99"/>
              <w:ind w:left="373"/>
              <w:jc w:val="left"/>
              <w:rPr>
                <w:sz w:val="24"/>
              </w:rPr>
            </w:pPr>
            <w:r>
              <w:rPr>
                <w:sz w:val="24"/>
              </w:rPr>
              <w:t>96.02</w:t>
            </w:r>
          </w:p>
        </w:tc>
        <w:tc>
          <w:tcPr>
            <w:tcW w:w="1289" w:type="dxa"/>
          </w:tcPr>
          <w:p>
            <w:pPr>
              <w:pStyle w:val="TableParagraph"/>
              <w:spacing w:before="99"/>
              <w:ind w:left="372"/>
              <w:jc w:val="left"/>
              <w:rPr>
                <w:sz w:val="24"/>
              </w:rPr>
            </w:pPr>
            <w:r>
              <w:rPr>
                <w:sz w:val="24"/>
              </w:rPr>
              <w:t>93.50</w:t>
            </w:r>
          </w:p>
        </w:tc>
        <w:tc>
          <w:tcPr>
            <w:tcW w:w="1289" w:type="dxa"/>
          </w:tcPr>
          <w:p>
            <w:pPr>
              <w:pStyle w:val="TableParagraph"/>
              <w:spacing w:before="99"/>
              <w:ind w:left="292" w:right="287"/>
              <w:rPr>
                <w:sz w:val="24"/>
              </w:rPr>
            </w:pPr>
            <w:r>
              <w:rPr>
                <w:sz w:val="24"/>
              </w:rPr>
              <w:t>99.15</w:t>
            </w:r>
          </w:p>
        </w:tc>
      </w:tr>
      <w:tr>
        <w:trPr>
          <w:trHeight w:val="381" w:hRule="atLeast"/>
        </w:trPr>
        <w:tc>
          <w:tcPr>
            <w:tcW w:w="1724" w:type="dxa"/>
          </w:tcPr>
          <w:p>
            <w:pPr>
              <w:pStyle w:val="TableParagraph"/>
              <w:spacing w:line="259" w:lineRule="exact" w:before="102"/>
              <w:ind w:left="108"/>
              <w:jc w:val="left"/>
              <w:rPr>
                <w:b/>
                <w:sz w:val="24"/>
              </w:rPr>
            </w:pPr>
            <w:r>
              <w:rPr>
                <w:b/>
                <w:sz w:val="24"/>
              </w:rPr>
              <w:t>Sri Lanka</w:t>
            </w:r>
          </w:p>
        </w:tc>
        <w:tc>
          <w:tcPr>
            <w:tcW w:w="1640" w:type="dxa"/>
          </w:tcPr>
          <w:p>
            <w:pPr>
              <w:pStyle w:val="TableParagraph"/>
              <w:spacing w:before="97"/>
              <w:ind w:left="549"/>
              <w:jc w:val="left"/>
              <w:rPr>
                <w:sz w:val="24"/>
              </w:rPr>
            </w:pPr>
            <w:r>
              <w:rPr>
                <w:sz w:val="24"/>
              </w:rPr>
              <w:t>82.17</w:t>
            </w:r>
          </w:p>
        </w:tc>
        <w:tc>
          <w:tcPr>
            <w:tcW w:w="1289" w:type="dxa"/>
          </w:tcPr>
          <w:p>
            <w:pPr>
              <w:pStyle w:val="TableParagraph"/>
              <w:spacing w:before="97"/>
              <w:ind w:left="290" w:right="287"/>
              <w:rPr>
                <w:sz w:val="24"/>
              </w:rPr>
            </w:pPr>
            <w:r>
              <w:rPr>
                <w:sz w:val="24"/>
              </w:rPr>
              <w:t>83.81</w:t>
            </w:r>
          </w:p>
        </w:tc>
        <w:tc>
          <w:tcPr>
            <w:tcW w:w="1289" w:type="dxa"/>
          </w:tcPr>
          <w:p>
            <w:pPr>
              <w:pStyle w:val="TableParagraph"/>
              <w:spacing w:before="97"/>
              <w:ind w:left="292" w:right="285"/>
              <w:rPr>
                <w:sz w:val="24"/>
              </w:rPr>
            </w:pPr>
            <w:r>
              <w:rPr>
                <w:sz w:val="24"/>
              </w:rPr>
              <w:t>85.30</w:t>
            </w:r>
          </w:p>
        </w:tc>
        <w:tc>
          <w:tcPr>
            <w:tcW w:w="1289" w:type="dxa"/>
          </w:tcPr>
          <w:p>
            <w:pPr>
              <w:pStyle w:val="TableParagraph"/>
              <w:spacing w:before="97"/>
              <w:ind w:left="292" w:right="285"/>
              <w:rPr>
                <w:sz w:val="24"/>
              </w:rPr>
            </w:pPr>
            <w:r>
              <w:rPr>
                <w:sz w:val="24"/>
              </w:rPr>
              <w:t>87.76</w:t>
            </w:r>
          </w:p>
        </w:tc>
        <w:tc>
          <w:tcPr>
            <w:tcW w:w="1289" w:type="dxa"/>
          </w:tcPr>
          <w:p>
            <w:pPr>
              <w:pStyle w:val="TableParagraph"/>
              <w:spacing w:before="97"/>
              <w:ind w:left="373"/>
              <w:jc w:val="left"/>
              <w:rPr>
                <w:sz w:val="24"/>
              </w:rPr>
            </w:pPr>
            <w:r>
              <w:rPr>
                <w:sz w:val="24"/>
              </w:rPr>
              <w:t>88.81</w:t>
            </w:r>
          </w:p>
        </w:tc>
        <w:tc>
          <w:tcPr>
            <w:tcW w:w="1289" w:type="dxa"/>
          </w:tcPr>
          <w:p>
            <w:pPr>
              <w:pStyle w:val="TableParagraph"/>
              <w:spacing w:before="97"/>
              <w:ind w:left="373"/>
              <w:jc w:val="left"/>
              <w:rPr>
                <w:sz w:val="24"/>
              </w:rPr>
            </w:pPr>
            <w:r>
              <w:rPr>
                <w:sz w:val="24"/>
              </w:rPr>
              <w:t>90.20</w:t>
            </w:r>
          </w:p>
        </w:tc>
        <w:tc>
          <w:tcPr>
            <w:tcW w:w="1290" w:type="dxa"/>
          </w:tcPr>
          <w:p>
            <w:pPr>
              <w:pStyle w:val="TableParagraph"/>
              <w:spacing w:before="97"/>
              <w:ind w:left="373"/>
              <w:jc w:val="left"/>
              <w:rPr>
                <w:sz w:val="24"/>
              </w:rPr>
            </w:pPr>
            <w:r>
              <w:rPr>
                <w:sz w:val="24"/>
              </w:rPr>
              <w:t>92.19</w:t>
            </w:r>
          </w:p>
        </w:tc>
        <w:tc>
          <w:tcPr>
            <w:tcW w:w="1289" w:type="dxa"/>
          </w:tcPr>
          <w:p>
            <w:pPr>
              <w:pStyle w:val="TableParagraph"/>
              <w:spacing w:before="97"/>
              <w:ind w:left="372"/>
              <w:jc w:val="left"/>
              <w:rPr>
                <w:sz w:val="24"/>
              </w:rPr>
            </w:pPr>
            <w:r>
              <w:rPr>
                <w:sz w:val="24"/>
              </w:rPr>
              <w:t>93.89</w:t>
            </w:r>
          </w:p>
        </w:tc>
        <w:tc>
          <w:tcPr>
            <w:tcW w:w="1289" w:type="dxa"/>
          </w:tcPr>
          <w:p>
            <w:pPr>
              <w:pStyle w:val="TableParagraph"/>
              <w:spacing w:before="97"/>
              <w:ind w:left="292" w:right="287"/>
              <w:rPr>
                <w:sz w:val="24"/>
              </w:rPr>
            </w:pPr>
            <w:r>
              <w:rPr>
                <w:sz w:val="24"/>
              </w:rPr>
              <w:t>95.59</w:t>
            </w:r>
          </w:p>
        </w:tc>
      </w:tr>
    </w:tbl>
    <w:p>
      <w:pPr>
        <w:spacing w:line="240" w:lineRule="auto" w:before="1"/>
        <w:rPr>
          <w:sz w:val="21"/>
        </w:rPr>
      </w:pPr>
    </w:p>
    <w:p>
      <w:pPr>
        <w:pStyle w:val="BodyText"/>
        <w:spacing w:before="47"/>
        <w:ind w:left="120"/>
        <w:rPr>
          <w:b w:val="0"/>
        </w:rPr>
      </w:pPr>
      <w:bookmarkStart w:name="Access to electricity, urban (% of urban" w:id="79"/>
      <w:bookmarkEnd w:id="79"/>
      <w:r>
        <w:rPr/>
      </w:r>
      <w:bookmarkStart w:name="_bookmark39" w:id="80"/>
      <w:bookmarkEnd w:id="80"/>
      <w:r>
        <w:rPr/>
      </w:r>
      <w:r>
        <w:rPr>
          <w:b w:val="0"/>
          <w:color w:val="2D74B5"/>
        </w:rPr>
        <w:t>Access to electricity, urban (% of urban population)</w:t>
      </w:r>
    </w:p>
    <w:p>
      <w:pPr>
        <w:pStyle w:val="BodyText"/>
        <w:spacing w:before="9" w:after="1"/>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4"/>
        <w:gridCol w:w="1620"/>
        <w:gridCol w:w="1275"/>
        <w:gridCol w:w="1277"/>
        <w:gridCol w:w="1275"/>
        <w:gridCol w:w="1275"/>
        <w:gridCol w:w="1275"/>
        <w:gridCol w:w="1278"/>
        <w:gridCol w:w="1275"/>
        <w:gridCol w:w="1275"/>
      </w:tblGrid>
      <w:tr>
        <w:trPr>
          <w:trHeight w:val="405" w:hRule="atLeast"/>
        </w:trPr>
        <w:tc>
          <w:tcPr>
            <w:tcW w:w="1704" w:type="dxa"/>
          </w:tcPr>
          <w:p>
            <w:pPr>
              <w:pStyle w:val="TableParagraph"/>
              <w:spacing w:before="121"/>
              <w:ind w:left="168"/>
              <w:jc w:val="left"/>
              <w:rPr>
                <w:b/>
                <w:sz w:val="24"/>
              </w:rPr>
            </w:pPr>
            <w:r>
              <w:rPr>
                <w:b/>
                <w:sz w:val="24"/>
              </w:rPr>
              <w:t>Countries</w:t>
            </w:r>
          </w:p>
        </w:tc>
        <w:tc>
          <w:tcPr>
            <w:tcW w:w="1620" w:type="dxa"/>
          </w:tcPr>
          <w:p>
            <w:pPr>
              <w:pStyle w:val="TableParagraph"/>
              <w:spacing w:line="259" w:lineRule="exact" w:before="126"/>
              <w:ind w:left="569"/>
              <w:jc w:val="left"/>
              <w:rPr>
                <w:b/>
                <w:sz w:val="24"/>
              </w:rPr>
            </w:pPr>
            <w:r>
              <w:rPr>
                <w:b/>
                <w:sz w:val="24"/>
              </w:rPr>
              <w:t>2008</w:t>
            </w:r>
          </w:p>
        </w:tc>
        <w:tc>
          <w:tcPr>
            <w:tcW w:w="1275" w:type="dxa"/>
          </w:tcPr>
          <w:p>
            <w:pPr>
              <w:pStyle w:val="TableParagraph"/>
              <w:spacing w:line="259" w:lineRule="exact" w:before="126"/>
              <w:ind w:left="396"/>
              <w:jc w:val="left"/>
              <w:rPr>
                <w:b/>
                <w:sz w:val="24"/>
              </w:rPr>
            </w:pPr>
            <w:r>
              <w:rPr>
                <w:b/>
                <w:sz w:val="24"/>
              </w:rPr>
              <w:t>2009</w:t>
            </w:r>
          </w:p>
        </w:tc>
        <w:tc>
          <w:tcPr>
            <w:tcW w:w="1277" w:type="dxa"/>
          </w:tcPr>
          <w:p>
            <w:pPr>
              <w:pStyle w:val="TableParagraph"/>
              <w:spacing w:line="259" w:lineRule="exact" w:before="126"/>
              <w:ind w:left="396"/>
              <w:jc w:val="left"/>
              <w:rPr>
                <w:b/>
                <w:sz w:val="24"/>
              </w:rPr>
            </w:pPr>
            <w:r>
              <w:rPr>
                <w:b/>
                <w:sz w:val="24"/>
              </w:rPr>
              <w:t>2010</w:t>
            </w:r>
          </w:p>
        </w:tc>
        <w:tc>
          <w:tcPr>
            <w:tcW w:w="1275" w:type="dxa"/>
          </w:tcPr>
          <w:p>
            <w:pPr>
              <w:pStyle w:val="TableParagraph"/>
              <w:spacing w:line="259" w:lineRule="exact" w:before="126"/>
              <w:ind w:left="396"/>
              <w:jc w:val="left"/>
              <w:rPr>
                <w:b/>
                <w:sz w:val="24"/>
              </w:rPr>
            </w:pPr>
            <w:r>
              <w:rPr>
                <w:b/>
                <w:sz w:val="24"/>
              </w:rPr>
              <w:t>2011</w:t>
            </w:r>
          </w:p>
        </w:tc>
        <w:tc>
          <w:tcPr>
            <w:tcW w:w="1275" w:type="dxa"/>
          </w:tcPr>
          <w:p>
            <w:pPr>
              <w:pStyle w:val="TableParagraph"/>
              <w:spacing w:line="259" w:lineRule="exact" w:before="126"/>
              <w:ind w:left="284" w:right="278"/>
              <w:rPr>
                <w:b/>
                <w:sz w:val="24"/>
              </w:rPr>
            </w:pPr>
            <w:r>
              <w:rPr>
                <w:b/>
                <w:sz w:val="24"/>
              </w:rPr>
              <w:t>2012</w:t>
            </w:r>
          </w:p>
        </w:tc>
        <w:tc>
          <w:tcPr>
            <w:tcW w:w="1275" w:type="dxa"/>
          </w:tcPr>
          <w:p>
            <w:pPr>
              <w:pStyle w:val="TableParagraph"/>
              <w:spacing w:line="259" w:lineRule="exact" w:before="126"/>
              <w:ind w:left="284" w:right="279"/>
              <w:rPr>
                <w:b/>
                <w:sz w:val="24"/>
              </w:rPr>
            </w:pPr>
            <w:r>
              <w:rPr>
                <w:b/>
                <w:sz w:val="24"/>
              </w:rPr>
              <w:t>2013</w:t>
            </w:r>
          </w:p>
        </w:tc>
        <w:tc>
          <w:tcPr>
            <w:tcW w:w="1278" w:type="dxa"/>
          </w:tcPr>
          <w:p>
            <w:pPr>
              <w:pStyle w:val="TableParagraph"/>
              <w:spacing w:line="259" w:lineRule="exact" w:before="126"/>
              <w:ind w:left="284" w:right="282"/>
              <w:rPr>
                <w:b/>
                <w:sz w:val="24"/>
              </w:rPr>
            </w:pPr>
            <w:r>
              <w:rPr>
                <w:b/>
                <w:sz w:val="24"/>
              </w:rPr>
              <w:t>2014</w:t>
            </w:r>
          </w:p>
        </w:tc>
        <w:tc>
          <w:tcPr>
            <w:tcW w:w="1275" w:type="dxa"/>
          </w:tcPr>
          <w:p>
            <w:pPr>
              <w:pStyle w:val="TableParagraph"/>
              <w:spacing w:line="259" w:lineRule="exact" w:before="126"/>
              <w:ind w:left="283" w:right="280"/>
              <w:rPr>
                <w:b/>
                <w:sz w:val="24"/>
              </w:rPr>
            </w:pPr>
            <w:r>
              <w:rPr>
                <w:b/>
                <w:sz w:val="24"/>
              </w:rPr>
              <w:t>2015</w:t>
            </w:r>
          </w:p>
        </w:tc>
        <w:tc>
          <w:tcPr>
            <w:tcW w:w="1275" w:type="dxa"/>
          </w:tcPr>
          <w:p>
            <w:pPr>
              <w:pStyle w:val="TableParagraph"/>
              <w:spacing w:line="259" w:lineRule="exact" w:before="126"/>
              <w:ind w:left="281" w:right="280"/>
              <w:rPr>
                <w:b/>
                <w:sz w:val="24"/>
              </w:rPr>
            </w:pPr>
            <w:r>
              <w:rPr>
                <w:b/>
                <w:sz w:val="24"/>
              </w:rPr>
              <w:t>2016</w:t>
            </w:r>
          </w:p>
        </w:tc>
      </w:tr>
      <w:tr>
        <w:trPr>
          <w:trHeight w:val="426" w:hRule="atLeast"/>
        </w:trPr>
        <w:tc>
          <w:tcPr>
            <w:tcW w:w="1704" w:type="dxa"/>
          </w:tcPr>
          <w:p>
            <w:pPr>
              <w:pStyle w:val="TableParagraph"/>
              <w:spacing w:line="259" w:lineRule="exact" w:before="147"/>
              <w:ind w:left="108"/>
              <w:jc w:val="left"/>
              <w:rPr>
                <w:b/>
                <w:sz w:val="24"/>
              </w:rPr>
            </w:pPr>
            <w:r>
              <w:rPr>
                <w:b/>
                <w:sz w:val="24"/>
              </w:rPr>
              <w:t>Afghanistan</w:t>
            </w:r>
          </w:p>
        </w:tc>
        <w:tc>
          <w:tcPr>
            <w:tcW w:w="1620" w:type="dxa"/>
          </w:tcPr>
          <w:p>
            <w:pPr>
              <w:pStyle w:val="TableParagraph"/>
              <w:spacing w:before="143"/>
              <w:ind w:left="540"/>
              <w:jc w:val="left"/>
              <w:rPr>
                <w:sz w:val="24"/>
              </w:rPr>
            </w:pPr>
            <w:r>
              <w:rPr>
                <w:sz w:val="24"/>
              </w:rPr>
              <w:t>89.90</w:t>
            </w:r>
          </w:p>
        </w:tc>
        <w:tc>
          <w:tcPr>
            <w:tcW w:w="1275" w:type="dxa"/>
          </w:tcPr>
          <w:p>
            <w:pPr>
              <w:pStyle w:val="TableParagraph"/>
              <w:spacing w:before="143"/>
              <w:ind w:left="368"/>
              <w:jc w:val="left"/>
              <w:rPr>
                <w:sz w:val="24"/>
              </w:rPr>
            </w:pPr>
            <w:r>
              <w:rPr>
                <w:sz w:val="24"/>
              </w:rPr>
              <w:t>85.35</w:t>
            </w:r>
          </w:p>
        </w:tc>
        <w:tc>
          <w:tcPr>
            <w:tcW w:w="1277" w:type="dxa"/>
          </w:tcPr>
          <w:p>
            <w:pPr>
              <w:pStyle w:val="TableParagraph"/>
              <w:spacing w:before="143"/>
              <w:ind w:left="367"/>
              <w:jc w:val="left"/>
              <w:rPr>
                <w:sz w:val="24"/>
              </w:rPr>
            </w:pPr>
            <w:r>
              <w:rPr>
                <w:sz w:val="24"/>
              </w:rPr>
              <w:t>82.80</w:t>
            </w:r>
          </w:p>
        </w:tc>
        <w:tc>
          <w:tcPr>
            <w:tcW w:w="1275" w:type="dxa"/>
          </w:tcPr>
          <w:p>
            <w:pPr>
              <w:pStyle w:val="TableParagraph"/>
              <w:spacing w:before="143"/>
              <w:ind w:left="367"/>
              <w:jc w:val="left"/>
              <w:rPr>
                <w:sz w:val="24"/>
              </w:rPr>
            </w:pPr>
            <w:r>
              <w:rPr>
                <w:sz w:val="24"/>
              </w:rPr>
              <w:t>86.57</w:t>
            </w:r>
          </w:p>
        </w:tc>
        <w:tc>
          <w:tcPr>
            <w:tcW w:w="1275" w:type="dxa"/>
          </w:tcPr>
          <w:p>
            <w:pPr>
              <w:pStyle w:val="TableParagraph"/>
              <w:spacing w:before="143"/>
              <w:ind w:left="284" w:right="275"/>
              <w:rPr>
                <w:sz w:val="24"/>
              </w:rPr>
            </w:pPr>
            <w:r>
              <w:rPr>
                <w:sz w:val="24"/>
              </w:rPr>
              <w:t>95.00</w:t>
            </w:r>
          </w:p>
        </w:tc>
        <w:tc>
          <w:tcPr>
            <w:tcW w:w="1275" w:type="dxa"/>
          </w:tcPr>
          <w:p>
            <w:pPr>
              <w:pStyle w:val="TableParagraph"/>
              <w:spacing w:before="143"/>
              <w:ind w:left="284" w:right="277"/>
              <w:rPr>
                <w:sz w:val="24"/>
              </w:rPr>
            </w:pPr>
            <w:r>
              <w:rPr>
                <w:sz w:val="24"/>
              </w:rPr>
              <w:t>92.58</w:t>
            </w:r>
          </w:p>
        </w:tc>
        <w:tc>
          <w:tcPr>
            <w:tcW w:w="1278" w:type="dxa"/>
          </w:tcPr>
          <w:p>
            <w:pPr>
              <w:pStyle w:val="TableParagraph"/>
              <w:spacing w:before="143"/>
              <w:ind w:left="286" w:right="282"/>
              <w:rPr>
                <w:sz w:val="24"/>
              </w:rPr>
            </w:pPr>
            <w:r>
              <w:rPr>
                <w:sz w:val="24"/>
              </w:rPr>
              <w:t>98.70</w:t>
            </w:r>
          </w:p>
        </w:tc>
        <w:tc>
          <w:tcPr>
            <w:tcW w:w="1275" w:type="dxa"/>
          </w:tcPr>
          <w:p>
            <w:pPr>
              <w:pStyle w:val="TableParagraph"/>
              <w:spacing w:before="143"/>
              <w:ind w:left="284" w:right="279"/>
              <w:rPr>
                <w:sz w:val="24"/>
              </w:rPr>
            </w:pPr>
            <w:r>
              <w:rPr>
                <w:sz w:val="24"/>
              </w:rPr>
              <w:t>92.50</w:t>
            </w:r>
          </w:p>
        </w:tc>
        <w:tc>
          <w:tcPr>
            <w:tcW w:w="1275" w:type="dxa"/>
          </w:tcPr>
          <w:p>
            <w:pPr>
              <w:pStyle w:val="TableParagraph"/>
              <w:spacing w:before="143"/>
              <w:ind w:left="284" w:right="280"/>
              <w:rPr>
                <w:sz w:val="24"/>
              </w:rPr>
            </w:pPr>
            <w:r>
              <w:rPr>
                <w:sz w:val="24"/>
              </w:rPr>
              <w:t>98.04</w:t>
            </w:r>
          </w:p>
        </w:tc>
      </w:tr>
      <w:tr>
        <w:trPr>
          <w:trHeight w:val="429" w:hRule="atLeast"/>
        </w:trPr>
        <w:tc>
          <w:tcPr>
            <w:tcW w:w="1704" w:type="dxa"/>
          </w:tcPr>
          <w:p>
            <w:pPr>
              <w:pStyle w:val="TableParagraph"/>
              <w:spacing w:line="259" w:lineRule="exact" w:before="150"/>
              <w:ind w:left="108"/>
              <w:jc w:val="left"/>
              <w:rPr>
                <w:b/>
                <w:sz w:val="24"/>
              </w:rPr>
            </w:pPr>
            <w:r>
              <w:rPr>
                <w:b/>
                <w:sz w:val="24"/>
              </w:rPr>
              <w:t>Bangladesh</w:t>
            </w:r>
          </w:p>
        </w:tc>
        <w:tc>
          <w:tcPr>
            <w:tcW w:w="1620" w:type="dxa"/>
          </w:tcPr>
          <w:p>
            <w:pPr>
              <w:pStyle w:val="TableParagraph"/>
              <w:spacing w:before="145"/>
              <w:ind w:left="540"/>
              <w:jc w:val="left"/>
              <w:rPr>
                <w:sz w:val="24"/>
              </w:rPr>
            </w:pPr>
            <w:r>
              <w:rPr>
                <w:sz w:val="24"/>
              </w:rPr>
              <w:t>84.81</w:t>
            </w:r>
          </w:p>
        </w:tc>
        <w:tc>
          <w:tcPr>
            <w:tcW w:w="1275" w:type="dxa"/>
          </w:tcPr>
          <w:p>
            <w:pPr>
              <w:pStyle w:val="TableParagraph"/>
              <w:spacing w:before="145"/>
              <w:ind w:left="368"/>
              <w:jc w:val="left"/>
              <w:rPr>
                <w:sz w:val="24"/>
              </w:rPr>
            </w:pPr>
            <w:r>
              <w:rPr>
                <w:sz w:val="24"/>
              </w:rPr>
              <w:t>85.88</w:t>
            </w:r>
          </w:p>
        </w:tc>
        <w:tc>
          <w:tcPr>
            <w:tcW w:w="1277" w:type="dxa"/>
          </w:tcPr>
          <w:p>
            <w:pPr>
              <w:pStyle w:val="TableParagraph"/>
              <w:spacing w:before="145"/>
              <w:ind w:left="367"/>
              <w:jc w:val="left"/>
              <w:rPr>
                <w:sz w:val="24"/>
              </w:rPr>
            </w:pPr>
            <w:r>
              <w:rPr>
                <w:sz w:val="24"/>
              </w:rPr>
              <w:t>90.10</w:t>
            </w:r>
          </w:p>
        </w:tc>
        <w:tc>
          <w:tcPr>
            <w:tcW w:w="1275" w:type="dxa"/>
          </w:tcPr>
          <w:p>
            <w:pPr>
              <w:pStyle w:val="TableParagraph"/>
              <w:spacing w:before="145"/>
              <w:ind w:left="367"/>
              <w:jc w:val="left"/>
              <w:rPr>
                <w:sz w:val="24"/>
              </w:rPr>
            </w:pPr>
            <w:r>
              <w:rPr>
                <w:sz w:val="24"/>
              </w:rPr>
              <w:t>90.20</w:t>
            </w:r>
          </w:p>
        </w:tc>
        <w:tc>
          <w:tcPr>
            <w:tcW w:w="1275" w:type="dxa"/>
          </w:tcPr>
          <w:p>
            <w:pPr>
              <w:pStyle w:val="TableParagraph"/>
              <w:spacing w:before="145"/>
              <w:ind w:left="284" w:right="275"/>
              <w:rPr>
                <w:sz w:val="24"/>
              </w:rPr>
            </w:pPr>
            <w:r>
              <w:rPr>
                <w:sz w:val="24"/>
              </w:rPr>
              <w:t>89.17</w:t>
            </w:r>
          </w:p>
        </w:tc>
        <w:tc>
          <w:tcPr>
            <w:tcW w:w="1275" w:type="dxa"/>
          </w:tcPr>
          <w:p>
            <w:pPr>
              <w:pStyle w:val="TableParagraph"/>
              <w:spacing w:before="145"/>
              <w:ind w:left="284" w:right="277"/>
              <w:rPr>
                <w:sz w:val="24"/>
              </w:rPr>
            </w:pPr>
            <w:r>
              <w:rPr>
                <w:sz w:val="24"/>
              </w:rPr>
              <w:t>88.00</w:t>
            </w:r>
          </w:p>
        </w:tc>
        <w:tc>
          <w:tcPr>
            <w:tcW w:w="1278" w:type="dxa"/>
          </w:tcPr>
          <w:p>
            <w:pPr>
              <w:pStyle w:val="TableParagraph"/>
              <w:spacing w:before="145"/>
              <w:ind w:left="286" w:right="282"/>
              <w:rPr>
                <w:sz w:val="24"/>
              </w:rPr>
            </w:pPr>
            <w:r>
              <w:rPr>
                <w:sz w:val="24"/>
              </w:rPr>
              <w:t>90.70</w:t>
            </w:r>
          </w:p>
        </w:tc>
        <w:tc>
          <w:tcPr>
            <w:tcW w:w="1275" w:type="dxa"/>
          </w:tcPr>
          <w:p>
            <w:pPr>
              <w:pStyle w:val="TableParagraph"/>
              <w:spacing w:before="145"/>
              <w:ind w:left="284" w:right="279"/>
              <w:rPr>
                <w:sz w:val="24"/>
              </w:rPr>
            </w:pPr>
            <w:r>
              <w:rPr>
                <w:sz w:val="24"/>
              </w:rPr>
              <w:t>92.51</w:t>
            </w:r>
          </w:p>
        </w:tc>
        <w:tc>
          <w:tcPr>
            <w:tcW w:w="1275" w:type="dxa"/>
          </w:tcPr>
          <w:p>
            <w:pPr>
              <w:pStyle w:val="TableParagraph"/>
              <w:spacing w:before="145"/>
              <w:ind w:left="284" w:right="280"/>
              <w:rPr>
                <w:sz w:val="24"/>
              </w:rPr>
            </w:pPr>
            <w:r>
              <w:rPr>
                <w:sz w:val="24"/>
              </w:rPr>
              <w:t>94.01</w:t>
            </w:r>
          </w:p>
        </w:tc>
      </w:tr>
      <w:tr>
        <w:trPr>
          <w:trHeight w:val="426" w:hRule="atLeast"/>
        </w:trPr>
        <w:tc>
          <w:tcPr>
            <w:tcW w:w="1704" w:type="dxa"/>
          </w:tcPr>
          <w:p>
            <w:pPr>
              <w:pStyle w:val="TableParagraph"/>
              <w:spacing w:line="259" w:lineRule="exact" w:before="147"/>
              <w:ind w:left="108"/>
              <w:jc w:val="left"/>
              <w:rPr>
                <w:b/>
                <w:sz w:val="24"/>
              </w:rPr>
            </w:pPr>
            <w:r>
              <w:rPr>
                <w:b/>
                <w:sz w:val="24"/>
              </w:rPr>
              <w:t>Bhutan</w:t>
            </w:r>
          </w:p>
        </w:tc>
        <w:tc>
          <w:tcPr>
            <w:tcW w:w="1620" w:type="dxa"/>
          </w:tcPr>
          <w:p>
            <w:pPr>
              <w:pStyle w:val="TableParagraph"/>
              <w:spacing w:before="143"/>
              <w:ind w:left="540"/>
              <w:jc w:val="left"/>
              <w:rPr>
                <w:sz w:val="24"/>
              </w:rPr>
            </w:pPr>
            <w:r>
              <w:rPr>
                <w:sz w:val="24"/>
              </w:rPr>
              <w:t>98.49</w:t>
            </w:r>
          </w:p>
        </w:tc>
        <w:tc>
          <w:tcPr>
            <w:tcW w:w="1275" w:type="dxa"/>
          </w:tcPr>
          <w:p>
            <w:pPr>
              <w:pStyle w:val="TableParagraph"/>
              <w:spacing w:before="143"/>
              <w:ind w:left="368"/>
              <w:jc w:val="left"/>
              <w:rPr>
                <w:sz w:val="24"/>
              </w:rPr>
            </w:pPr>
            <w:r>
              <w:rPr>
                <w:sz w:val="24"/>
              </w:rPr>
              <w:t>98.81</w:t>
            </w:r>
          </w:p>
        </w:tc>
        <w:tc>
          <w:tcPr>
            <w:tcW w:w="1277" w:type="dxa"/>
          </w:tcPr>
          <w:p>
            <w:pPr>
              <w:pStyle w:val="TableParagraph"/>
              <w:spacing w:before="143"/>
              <w:ind w:left="367"/>
              <w:jc w:val="left"/>
              <w:rPr>
                <w:sz w:val="24"/>
              </w:rPr>
            </w:pPr>
            <w:r>
              <w:rPr>
                <w:sz w:val="24"/>
              </w:rPr>
              <w:t>99.31</w:t>
            </w:r>
          </w:p>
        </w:tc>
        <w:tc>
          <w:tcPr>
            <w:tcW w:w="1275" w:type="dxa"/>
          </w:tcPr>
          <w:p>
            <w:pPr>
              <w:pStyle w:val="TableParagraph"/>
              <w:spacing w:before="143"/>
              <w:ind w:left="367"/>
              <w:jc w:val="left"/>
              <w:rPr>
                <w:sz w:val="24"/>
              </w:rPr>
            </w:pPr>
            <w:r>
              <w:rPr>
                <w:sz w:val="24"/>
              </w:rPr>
              <w:t>99.45</w:t>
            </w:r>
          </w:p>
        </w:tc>
        <w:tc>
          <w:tcPr>
            <w:tcW w:w="1275" w:type="dxa"/>
          </w:tcPr>
          <w:p>
            <w:pPr>
              <w:pStyle w:val="TableParagraph"/>
              <w:spacing w:before="143"/>
              <w:ind w:left="284" w:right="275"/>
              <w:rPr>
                <w:sz w:val="24"/>
              </w:rPr>
            </w:pPr>
            <w:r>
              <w:rPr>
                <w:sz w:val="24"/>
              </w:rPr>
              <w:t>99.60</w:t>
            </w:r>
          </w:p>
        </w:tc>
        <w:tc>
          <w:tcPr>
            <w:tcW w:w="1275" w:type="dxa"/>
          </w:tcPr>
          <w:p>
            <w:pPr>
              <w:pStyle w:val="TableParagraph"/>
              <w:spacing w:before="143"/>
              <w:ind w:left="284" w:right="277"/>
              <w:rPr>
                <w:sz w:val="24"/>
              </w:rPr>
            </w:pPr>
            <w:r>
              <w:rPr>
                <w:sz w:val="24"/>
              </w:rPr>
              <w:t>99.89</w:t>
            </w:r>
          </w:p>
        </w:tc>
        <w:tc>
          <w:tcPr>
            <w:tcW w:w="1278" w:type="dxa"/>
          </w:tcPr>
          <w:p>
            <w:pPr>
              <w:pStyle w:val="TableParagraph"/>
              <w:spacing w:before="143"/>
              <w:ind w:left="286" w:right="282"/>
              <w:rPr>
                <w:sz w:val="24"/>
              </w:rPr>
            </w:pPr>
            <w:r>
              <w:rPr>
                <w:sz w:val="24"/>
              </w:rPr>
              <w:t>99.97</w:t>
            </w:r>
          </w:p>
        </w:tc>
        <w:tc>
          <w:tcPr>
            <w:tcW w:w="1275" w:type="dxa"/>
          </w:tcPr>
          <w:p>
            <w:pPr>
              <w:pStyle w:val="TableParagraph"/>
              <w:spacing w:before="143"/>
              <w:ind w:left="284" w:right="279"/>
              <w:rPr>
                <w:sz w:val="24"/>
              </w:rPr>
            </w:pPr>
            <w:r>
              <w:rPr>
                <w:sz w:val="24"/>
              </w:rPr>
              <w:t>100.00</w:t>
            </w:r>
          </w:p>
        </w:tc>
        <w:tc>
          <w:tcPr>
            <w:tcW w:w="1275" w:type="dxa"/>
          </w:tcPr>
          <w:p>
            <w:pPr>
              <w:pStyle w:val="TableParagraph"/>
              <w:spacing w:before="143"/>
              <w:ind w:left="284" w:right="280"/>
              <w:rPr>
                <w:sz w:val="24"/>
              </w:rPr>
            </w:pPr>
            <w:r>
              <w:rPr>
                <w:sz w:val="24"/>
              </w:rPr>
              <w:t>100.00</w:t>
            </w:r>
          </w:p>
        </w:tc>
      </w:tr>
      <w:tr>
        <w:trPr>
          <w:trHeight w:val="429" w:hRule="atLeast"/>
        </w:trPr>
        <w:tc>
          <w:tcPr>
            <w:tcW w:w="1704" w:type="dxa"/>
          </w:tcPr>
          <w:p>
            <w:pPr>
              <w:pStyle w:val="TableParagraph"/>
              <w:spacing w:line="259" w:lineRule="exact" w:before="150"/>
              <w:ind w:left="108"/>
              <w:jc w:val="left"/>
              <w:rPr>
                <w:b/>
                <w:sz w:val="24"/>
              </w:rPr>
            </w:pPr>
            <w:r>
              <w:rPr>
                <w:b/>
                <w:sz w:val="24"/>
              </w:rPr>
              <w:t>India</w:t>
            </w:r>
          </w:p>
        </w:tc>
        <w:tc>
          <w:tcPr>
            <w:tcW w:w="1620" w:type="dxa"/>
          </w:tcPr>
          <w:p>
            <w:pPr>
              <w:pStyle w:val="TableParagraph"/>
              <w:spacing w:before="145"/>
              <w:ind w:left="540"/>
              <w:jc w:val="left"/>
              <w:rPr>
                <w:sz w:val="24"/>
              </w:rPr>
            </w:pPr>
            <w:r>
              <w:rPr>
                <w:sz w:val="24"/>
              </w:rPr>
              <w:t>93.31</w:t>
            </w:r>
          </w:p>
        </w:tc>
        <w:tc>
          <w:tcPr>
            <w:tcW w:w="1275" w:type="dxa"/>
          </w:tcPr>
          <w:p>
            <w:pPr>
              <w:pStyle w:val="TableParagraph"/>
              <w:spacing w:before="145"/>
              <w:ind w:left="368"/>
              <w:jc w:val="left"/>
              <w:rPr>
                <w:sz w:val="24"/>
              </w:rPr>
            </w:pPr>
            <w:r>
              <w:rPr>
                <w:sz w:val="24"/>
              </w:rPr>
              <w:t>96.10</w:t>
            </w:r>
          </w:p>
        </w:tc>
        <w:tc>
          <w:tcPr>
            <w:tcW w:w="1277" w:type="dxa"/>
          </w:tcPr>
          <w:p>
            <w:pPr>
              <w:pStyle w:val="TableParagraph"/>
              <w:spacing w:before="145"/>
              <w:ind w:left="367"/>
              <w:jc w:val="left"/>
              <w:rPr>
                <w:sz w:val="24"/>
              </w:rPr>
            </w:pPr>
            <w:r>
              <w:rPr>
                <w:sz w:val="24"/>
              </w:rPr>
              <w:t>94.00</w:t>
            </w:r>
          </w:p>
        </w:tc>
        <w:tc>
          <w:tcPr>
            <w:tcW w:w="1275" w:type="dxa"/>
          </w:tcPr>
          <w:p>
            <w:pPr>
              <w:pStyle w:val="TableParagraph"/>
              <w:spacing w:before="145"/>
              <w:ind w:left="367"/>
              <w:jc w:val="left"/>
              <w:rPr>
                <w:sz w:val="24"/>
              </w:rPr>
            </w:pPr>
            <w:r>
              <w:rPr>
                <w:sz w:val="24"/>
              </w:rPr>
              <w:t>92.90</w:t>
            </w:r>
          </w:p>
        </w:tc>
        <w:tc>
          <w:tcPr>
            <w:tcW w:w="1275" w:type="dxa"/>
          </w:tcPr>
          <w:p>
            <w:pPr>
              <w:pStyle w:val="TableParagraph"/>
              <w:spacing w:before="145"/>
              <w:ind w:left="284" w:right="275"/>
              <w:rPr>
                <w:sz w:val="24"/>
              </w:rPr>
            </w:pPr>
            <w:r>
              <w:rPr>
                <w:sz w:val="24"/>
              </w:rPr>
              <w:t>96.10</w:t>
            </w:r>
          </w:p>
        </w:tc>
        <w:tc>
          <w:tcPr>
            <w:tcW w:w="1275" w:type="dxa"/>
          </w:tcPr>
          <w:p>
            <w:pPr>
              <w:pStyle w:val="TableParagraph"/>
              <w:spacing w:before="145"/>
              <w:ind w:left="284" w:right="277"/>
              <w:rPr>
                <w:sz w:val="24"/>
              </w:rPr>
            </w:pPr>
            <w:r>
              <w:rPr>
                <w:sz w:val="24"/>
              </w:rPr>
              <w:t>96.48</w:t>
            </w:r>
          </w:p>
        </w:tc>
        <w:tc>
          <w:tcPr>
            <w:tcW w:w="1278" w:type="dxa"/>
          </w:tcPr>
          <w:p>
            <w:pPr>
              <w:pStyle w:val="TableParagraph"/>
              <w:spacing w:before="145"/>
              <w:ind w:left="286" w:right="282"/>
              <w:rPr>
                <w:sz w:val="24"/>
              </w:rPr>
            </w:pPr>
            <w:r>
              <w:rPr>
                <w:sz w:val="24"/>
              </w:rPr>
              <w:t>97.14</w:t>
            </w:r>
          </w:p>
        </w:tc>
        <w:tc>
          <w:tcPr>
            <w:tcW w:w="1275" w:type="dxa"/>
          </w:tcPr>
          <w:p>
            <w:pPr>
              <w:pStyle w:val="TableParagraph"/>
              <w:spacing w:before="145"/>
              <w:ind w:left="284" w:right="279"/>
              <w:rPr>
                <w:sz w:val="24"/>
              </w:rPr>
            </w:pPr>
            <w:r>
              <w:rPr>
                <w:sz w:val="24"/>
              </w:rPr>
              <w:t>97.50</w:t>
            </w:r>
          </w:p>
        </w:tc>
        <w:tc>
          <w:tcPr>
            <w:tcW w:w="1275" w:type="dxa"/>
          </w:tcPr>
          <w:p>
            <w:pPr>
              <w:pStyle w:val="TableParagraph"/>
              <w:spacing w:before="145"/>
              <w:ind w:left="284" w:right="280"/>
              <w:rPr>
                <w:sz w:val="24"/>
              </w:rPr>
            </w:pPr>
            <w:r>
              <w:rPr>
                <w:sz w:val="24"/>
              </w:rPr>
              <w:t>98.45</w:t>
            </w:r>
          </w:p>
        </w:tc>
      </w:tr>
      <w:tr>
        <w:trPr>
          <w:trHeight w:val="427" w:hRule="atLeast"/>
        </w:trPr>
        <w:tc>
          <w:tcPr>
            <w:tcW w:w="1704" w:type="dxa"/>
          </w:tcPr>
          <w:p>
            <w:pPr>
              <w:pStyle w:val="TableParagraph"/>
              <w:spacing w:line="259" w:lineRule="exact" w:before="148"/>
              <w:ind w:left="108"/>
              <w:jc w:val="left"/>
              <w:rPr>
                <w:b/>
                <w:sz w:val="24"/>
              </w:rPr>
            </w:pPr>
            <w:r>
              <w:rPr>
                <w:b/>
                <w:sz w:val="24"/>
              </w:rPr>
              <w:t>Maldives</w:t>
            </w:r>
          </w:p>
        </w:tc>
        <w:tc>
          <w:tcPr>
            <w:tcW w:w="1620" w:type="dxa"/>
          </w:tcPr>
          <w:p>
            <w:pPr>
              <w:pStyle w:val="TableParagraph"/>
              <w:spacing w:before="143"/>
              <w:ind w:left="540"/>
              <w:jc w:val="left"/>
              <w:rPr>
                <w:sz w:val="24"/>
              </w:rPr>
            </w:pPr>
            <w:r>
              <w:rPr>
                <w:sz w:val="24"/>
              </w:rPr>
              <w:t>99.31</w:t>
            </w:r>
          </w:p>
        </w:tc>
        <w:tc>
          <w:tcPr>
            <w:tcW w:w="1275" w:type="dxa"/>
          </w:tcPr>
          <w:p>
            <w:pPr>
              <w:pStyle w:val="TableParagraph"/>
              <w:spacing w:before="143"/>
              <w:ind w:left="368"/>
              <w:jc w:val="left"/>
              <w:rPr>
                <w:sz w:val="24"/>
              </w:rPr>
            </w:pPr>
            <w:r>
              <w:rPr>
                <w:sz w:val="24"/>
              </w:rPr>
              <w:t>99.90</w:t>
            </w:r>
          </w:p>
        </w:tc>
        <w:tc>
          <w:tcPr>
            <w:tcW w:w="1277" w:type="dxa"/>
          </w:tcPr>
          <w:p>
            <w:pPr>
              <w:pStyle w:val="TableParagraph"/>
              <w:spacing w:before="143"/>
              <w:ind w:left="367"/>
              <w:jc w:val="left"/>
              <w:rPr>
                <w:sz w:val="24"/>
              </w:rPr>
            </w:pPr>
            <w:r>
              <w:rPr>
                <w:sz w:val="24"/>
              </w:rPr>
              <w:t>99.65</w:t>
            </w:r>
          </w:p>
        </w:tc>
        <w:tc>
          <w:tcPr>
            <w:tcW w:w="1275" w:type="dxa"/>
          </w:tcPr>
          <w:p>
            <w:pPr>
              <w:pStyle w:val="TableParagraph"/>
              <w:spacing w:before="143"/>
              <w:ind w:left="367"/>
              <w:jc w:val="left"/>
              <w:rPr>
                <w:sz w:val="24"/>
              </w:rPr>
            </w:pPr>
            <w:r>
              <w:rPr>
                <w:sz w:val="24"/>
              </w:rPr>
              <w:t>99.81</w:t>
            </w:r>
          </w:p>
        </w:tc>
        <w:tc>
          <w:tcPr>
            <w:tcW w:w="1275" w:type="dxa"/>
          </w:tcPr>
          <w:p>
            <w:pPr>
              <w:pStyle w:val="TableParagraph"/>
              <w:spacing w:before="143"/>
              <w:ind w:left="284" w:right="275"/>
              <w:rPr>
                <w:sz w:val="24"/>
              </w:rPr>
            </w:pPr>
            <w:r>
              <w:rPr>
                <w:sz w:val="24"/>
              </w:rPr>
              <w:t>99.92</w:t>
            </w:r>
          </w:p>
        </w:tc>
        <w:tc>
          <w:tcPr>
            <w:tcW w:w="1275" w:type="dxa"/>
          </w:tcPr>
          <w:p>
            <w:pPr>
              <w:pStyle w:val="TableParagraph"/>
              <w:spacing w:before="143"/>
              <w:ind w:left="284" w:right="277"/>
              <w:rPr>
                <w:sz w:val="24"/>
              </w:rPr>
            </w:pPr>
            <w:r>
              <w:rPr>
                <w:sz w:val="24"/>
              </w:rPr>
              <w:t>99.98</w:t>
            </w:r>
          </w:p>
        </w:tc>
        <w:tc>
          <w:tcPr>
            <w:tcW w:w="1278" w:type="dxa"/>
          </w:tcPr>
          <w:p>
            <w:pPr>
              <w:pStyle w:val="TableParagraph"/>
              <w:spacing w:before="143"/>
              <w:ind w:left="286" w:right="282"/>
              <w:rPr>
                <w:sz w:val="24"/>
              </w:rPr>
            </w:pPr>
            <w:r>
              <w:rPr>
                <w:sz w:val="24"/>
              </w:rPr>
              <w:t>100.00</w:t>
            </w:r>
          </w:p>
        </w:tc>
        <w:tc>
          <w:tcPr>
            <w:tcW w:w="1275" w:type="dxa"/>
          </w:tcPr>
          <w:p>
            <w:pPr>
              <w:pStyle w:val="TableParagraph"/>
              <w:spacing w:before="143"/>
              <w:ind w:left="284" w:right="279"/>
              <w:rPr>
                <w:sz w:val="24"/>
              </w:rPr>
            </w:pPr>
            <w:r>
              <w:rPr>
                <w:sz w:val="24"/>
              </w:rPr>
              <w:t>100.00</w:t>
            </w:r>
          </w:p>
        </w:tc>
        <w:tc>
          <w:tcPr>
            <w:tcW w:w="1275" w:type="dxa"/>
          </w:tcPr>
          <w:p>
            <w:pPr>
              <w:pStyle w:val="TableParagraph"/>
              <w:spacing w:before="143"/>
              <w:ind w:left="284" w:right="280"/>
              <w:rPr>
                <w:sz w:val="24"/>
              </w:rPr>
            </w:pPr>
            <w:r>
              <w:rPr>
                <w:sz w:val="24"/>
              </w:rPr>
              <w:t>100.00</w:t>
            </w:r>
          </w:p>
        </w:tc>
      </w:tr>
      <w:tr>
        <w:trPr>
          <w:trHeight w:val="429" w:hRule="atLeast"/>
        </w:trPr>
        <w:tc>
          <w:tcPr>
            <w:tcW w:w="1704" w:type="dxa"/>
          </w:tcPr>
          <w:p>
            <w:pPr>
              <w:pStyle w:val="TableParagraph"/>
              <w:spacing w:line="259" w:lineRule="exact" w:before="150"/>
              <w:ind w:left="108"/>
              <w:jc w:val="left"/>
              <w:rPr>
                <w:b/>
                <w:sz w:val="24"/>
              </w:rPr>
            </w:pPr>
            <w:r>
              <w:rPr>
                <w:b/>
                <w:sz w:val="24"/>
              </w:rPr>
              <w:t>Nepal</w:t>
            </w:r>
          </w:p>
        </w:tc>
        <w:tc>
          <w:tcPr>
            <w:tcW w:w="1620" w:type="dxa"/>
          </w:tcPr>
          <w:p>
            <w:pPr>
              <w:pStyle w:val="TableParagraph"/>
              <w:spacing w:before="145"/>
              <w:ind w:left="540"/>
              <w:jc w:val="left"/>
              <w:rPr>
                <w:sz w:val="24"/>
              </w:rPr>
            </w:pPr>
            <w:r>
              <w:rPr>
                <w:sz w:val="24"/>
              </w:rPr>
              <w:t>90.97</w:t>
            </w:r>
          </w:p>
        </w:tc>
        <w:tc>
          <w:tcPr>
            <w:tcW w:w="1275" w:type="dxa"/>
          </w:tcPr>
          <w:p>
            <w:pPr>
              <w:pStyle w:val="TableParagraph"/>
              <w:spacing w:before="145"/>
              <w:ind w:left="368"/>
              <w:jc w:val="left"/>
              <w:rPr>
                <w:sz w:val="24"/>
              </w:rPr>
            </w:pPr>
            <w:r>
              <w:rPr>
                <w:sz w:val="24"/>
              </w:rPr>
              <w:t>91.87</w:t>
            </w:r>
          </w:p>
        </w:tc>
        <w:tc>
          <w:tcPr>
            <w:tcW w:w="1277" w:type="dxa"/>
          </w:tcPr>
          <w:p>
            <w:pPr>
              <w:pStyle w:val="TableParagraph"/>
              <w:spacing w:before="145"/>
              <w:ind w:left="367"/>
              <w:jc w:val="left"/>
              <w:rPr>
                <w:sz w:val="24"/>
              </w:rPr>
            </w:pPr>
            <w:r>
              <w:rPr>
                <w:sz w:val="24"/>
              </w:rPr>
              <w:t>92.79</w:t>
            </w:r>
          </w:p>
        </w:tc>
        <w:tc>
          <w:tcPr>
            <w:tcW w:w="1275" w:type="dxa"/>
          </w:tcPr>
          <w:p>
            <w:pPr>
              <w:pStyle w:val="TableParagraph"/>
              <w:spacing w:before="145"/>
              <w:ind w:left="367"/>
              <w:jc w:val="left"/>
              <w:rPr>
                <w:sz w:val="24"/>
              </w:rPr>
            </w:pPr>
            <w:r>
              <w:rPr>
                <w:sz w:val="24"/>
              </w:rPr>
              <w:t>97.00</w:t>
            </w:r>
          </w:p>
        </w:tc>
        <w:tc>
          <w:tcPr>
            <w:tcW w:w="1275" w:type="dxa"/>
          </w:tcPr>
          <w:p>
            <w:pPr>
              <w:pStyle w:val="TableParagraph"/>
              <w:spacing w:before="145"/>
              <w:ind w:left="284" w:right="275"/>
              <w:rPr>
                <w:sz w:val="24"/>
              </w:rPr>
            </w:pPr>
            <w:r>
              <w:rPr>
                <w:sz w:val="24"/>
              </w:rPr>
              <w:t>94.65</w:t>
            </w:r>
          </w:p>
        </w:tc>
        <w:tc>
          <w:tcPr>
            <w:tcW w:w="1275" w:type="dxa"/>
          </w:tcPr>
          <w:p>
            <w:pPr>
              <w:pStyle w:val="TableParagraph"/>
              <w:spacing w:before="145"/>
              <w:ind w:left="284" w:right="277"/>
              <w:rPr>
                <w:sz w:val="24"/>
              </w:rPr>
            </w:pPr>
            <w:r>
              <w:rPr>
                <w:sz w:val="24"/>
              </w:rPr>
              <w:t>95.59</w:t>
            </w:r>
          </w:p>
        </w:tc>
        <w:tc>
          <w:tcPr>
            <w:tcW w:w="1278" w:type="dxa"/>
          </w:tcPr>
          <w:p>
            <w:pPr>
              <w:pStyle w:val="TableParagraph"/>
              <w:spacing w:before="145"/>
              <w:ind w:left="286" w:right="282"/>
              <w:rPr>
                <w:sz w:val="24"/>
              </w:rPr>
            </w:pPr>
            <w:r>
              <w:rPr>
                <w:sz w:val="24"/>
              </w:rPr>
              <w:t>97.70</w:t>
            </w:r>
          </w:p>
        </w:tc>
        <w:tc>
          <w:tcPr>
            <w:tcW w:w="1275" w:type="dxa"/>
          </w:tcPr>
          <w:p>
            <w:pPr>
              <w:pStyle w:val="TableParagraph"/>
              <w:spacing w:before="145"/>
              <w:ind w:left="284" w:right="279"/>
              <w:rPr>
                <w:sz w:val="24"/>
              </w:rPr>
            </w:pPr>
            <w:r>
              <w:rPr>
                <w:sz w:val="24"/>
              </w:rPr>
              <w:t>97.47</w:t>
            </w:r>
          </w:p>
        </w:tc>
        <w:tc>
          <w:tcPr>
            <w:tcW w:w="1275" w:type="dxa"/>
          </w:tcPr>
          <w:p>
            <w:pPr>
              <w:pStyle w:val="TableParagraph"/>
              <w:spacing w:before="145"/>
              <w:ind w:left="284" w:right="280"/>
              <w:rPr>
                <w:sz w:val="24"/>
              </w:rPr>
            </w:pPr>
            <w:r>
              <w:rPr>
                <w:sz w:val="24"/>
              </w:rPr>
              <w:t>94.50</w:t>
            </w:r>
          </w:p>
        </w:tc>
      </w:tr>
      <w:tr>
        <w:trPr>
          <w:trHeight w:val="426" w:hRule="atLeast"/>
        </w:trPr>
        <w:tc>
          <w:tcPr>
            <w:tcW w:w="1704" w:type="dxa"/>
          </w:tcPr>
          <w:p>
            <w:pPr>
              <w:pStyle w:val="TableParagraph"/>
              <w:spacing w:line="259" w:lineRule="exact" w:before="147"/>
              <w:ind w:left="108"/>
              <w:jc w:val="left"/>
              <w:rPr>
                <w:b/>
                <w:sz w:val="24"/>
              </w:rPr>
            </w:pPr>
            <w:r>
              <w:rPr>
                <w:b/>
                <w:sz w:val="24"/>
              </w:rPr>
              <w:t>Pakistan</w:t>
            </w:r>
          </w:p>
        </w:tc>
        <w:tc>
          <w:tcPr>
            <w:tcW w:w="1620" w:type="dxa"/>
          </w:tcPr>
          <w:p>
            <w:pPr>
              <w:pStyle w:val="TableParagraph"/>
              <w:spacing w:before="143"/>
              <w:ind w:left="540"/>
              <w:jc w:val="left"/>
              <w:rPr>
                <w:sz w:val="24"/>
              </w:rPr>
            </w:pPr>
            <w:r>
              <w:rPr>
                <w:sz w:val="24"/>
              </w:rPr>
              <w:t>97.47</w:t>
            </w:r>
          </w:p>
        </w:tc>
        <w:tc>
          <w:tcPr>
            <w:tcW w:w="1275" w:type="dxa"/>
          </w:tcPr>
          <w:p>
            <w:pPr>
              <w:pStyle w:val="TableParagraph"/>
              <w:spacing w:before="143"/>
              <w:ind w:left="368"/>
              <w:jc w:val="left"/>
              <w:rPr>
                <w:sz w:val="24"/>
              </w:rPr>
            </w:pPr>
            <w:r>
              <w:rPr>
                <w:sz w:val="24"/>
              </w:rPr>
              <w:t>97.73</w:t>
            </w:r>
          </w:p>
        </w:tc>
        <w:tc>
          <w:tcPr>
            <w:tcW w:w="1277" w:type="dxa"/>
          </w:tcPr>
          <w:p>
            <w:pPr>
              <w:pStyle w:val="TableParagraph"/>
              <w:spacing w:before="143"/>
              <w:ind w:left="367"/>
              <w:jc w:val="left"/>
              <w:rPr>
                <w:sz w:val="24"/>
              </w:rPr>
            </w:pPr>
            <w:r>
              <w:rPr>
                <w:sz w:val="24"/>
              </w:rPr>
              <w:t>97.98</w:t>
            </w:r>
          </w:p>
        </w:tc>
        <w:tc>
          <w:tcPr>
            <w:tcW w:w="1275" w:type="dxa"/>
          </w:tcPr>
          <w:p>
            <w:pPr>
              <w:pStyle w:val="TableParagraph"/>
              <w:spacing w:before="143"/>
              <w:ind w:left="367"/>
              <w:jc w:val="left"/>
              <w:rPr>
                <w:sz w:val="24"/>
              </w:rPr>
            </w:pPr>
            <w:r>
              <w:rPr>
                <w:sz w:val="24"/>
              </w:rPr>
              <w:t>98.08</w:t>
            </w:r>
          </w:p>
        </w:tc>
        <w:tc>
          <w:tcPr>
            <w:tcW w:w="1275" w:type="dxa"/>
          </w:tcPr>
          <w:p>
            <w:pPr>
              <w:pStyle w:val="TableParagraph"/>
              <w:spacing w:before="143"/>
              <w:ind w:left="284" w:right="275"/>
              <w:rPr>
                <w:sz w:val="24"/>
              </w:rPr>
            </w:pPr>
            <w:r>
              <w:rPr>
                <w:sz w:val="24"/>
              </w:rPr>
              <w:t>98.53</w:t>
            </w:r>
          </w:p>
        </w:tc>
        <w:tc>
          <w:tcPr>
            <w:tcW w:w="1275" w:type="dxa"/>
          </w:tcPr>
          <w:p>
            <w:pPr>
              <w:pStyle w:val="TableParagraph"/>
              <w:spacing w:before="143"/>
              <w:ind w:left="284" w:right="277"/>
              <w:rPr>
                <w:sz w:val="24"/>
              </w:rPr>
            </w:pPr>
            <w:r>
              <w:rPr>
                <w:sz w:val="24"/>
              </w:rPr>
              <w:t>99.80</w:t>
            </w:r>
          </w:p>
        </w:tc>
        <w:tc>
          <w:tcPr>
            <w:tcW w:w="1278" w:type="dxa"/>
          </w:tcPr>
          <w:p>
            <w:pPr>
              <w:pStyle w:val="TableParagraph"/>
              <w:spacing w:before="143"/>
              <w:ind w:left="286" w:right="282"/>
              <w:rPr>
                <w:sz w:val="24"/>
              </w:rPr>
            </w:pPr>
            <w:r>
              <w:rPr>
                <w:sz w:val="24"/>
              </w:rPr>
              <w:t>99.10</w:t>
            </w:r>
          </w:p>
        </w:tc>
        <w:tc>
          <w:tcPr>
            <w:tcW w:w="1275" w:type="dxa"/>
          </w:tcPr>
          <w:p>
            <w:pPr>
              <w:pStyle w:val="TableParagraph"/>
              <w:spacing w:before="143"/>
              <w:ind w:left="284" w:right="279"/>
              <w:rPr>
                <w:sz w:val="24"/>
              </w:rPr>
            </w:pPr>
            <w:r>
              <w:rPr>
                <w:sz w:val="24"/>
              </w:rPr>
              <w:t>98.70</w:t>
            </w:r>
          </w:p>
        </w:tc>
        <w:tc>
          <w:tcPr>
            <w:tcW w:w="1275" w:type="dxa"/>
          </w:tcPr>
          <w:p>
            <w:pPr>
              <w:pStyle w:val="TableParagraph"/>
              <w:spacing w:before="143"/>
              <w:ind w:left="284" w:right="280"/>
              <w:rPr>
                <w:sz w:val="24"/>
              </w:rPr>
            </w:pPr>
            <w:r>
              <w:rPr>
                <w:sz w:val="24"/>
              </w:rPr>
              <w:t>99.67</w:t>
            </w:r>
          </w:p>
        </w:tc>
      </w:tr>
      <w:tr>
        <w:trPr>
          <w:trHeight w:val="429" w:hRule="atLeast"/>
        </w:trPr>
        <w:tc>
          <w:tcPr>
            <w:tcW w:w="1704" w:type="dxa"/>
          </w:tcPr>
          <w:p>
            <w:pPr>
              <w:pStyle w:val="TableParagraph"/>
              <w:spacing w:line="259" w:lineRule="exact" w:before="150"/>
              <w:ind w:left="108"/>
              <w:jc w:val="left"/>
              <w:rPr>
                <w:b/>
                <w:sz w:val="24"/>
              </w:rPr>
            </w:pPr>
            <w:r>
              <w:rPr>
                <w:b/>
                <w:sz w:val="24"/>
              </w:rPr>
              <w:t>Sri Lanka</w:t>
            </w:r>
          </w:p>
        </w:tc>
        <w:tc>
          <w:tcPr>
            <w:tcW w:w="1620" w:type="dxa"/>
          </w:tcPr>
          <w:p>
            <w:pPr>
              <w:pStyle w:val="TableParagraph"/>
              <w:spacing w:before="145"/>
              <w:ind w:left="540"/>
              <w:jc w:val="left"/>
              <w:rPr>
                <w:sz w:val="24"/>
              </w:rPr>
            </w:pPr>
            <w:r>
              <w:rPr>
                <w:sz w:val="24"/>
              </w:rPr>
              <w:t>94.16</w:t>
            </w:r>
          </w:p>
        </w:tc>
        <w:tc>
          <w:tcPr>
            <w:tcW w:w="1275" w:type="dxa"/>
          </w:tcPr>
          <w:p>
            <w:pPr>
              <w:pStyle w:val="TableParagraph"/>
              <w:spacing w:before="145"/>
              <w:ind w:left="368"/>
              <w:jc w:val="left"/>
              <w:rPr>
                <w:sz w:val="24"/>
              </w:rPr>
            </w:pPr>
            <w:r>
              <w:rPr>
                <w:sz w:val="24"/>
              </w:rPr>
              <w:t>95.01</w:t>
            </w:r>
          </w:p>
        </w:tc>
        <w:tc>
          <w:tcPr>
            <w:tcW w:w="1277" w:type="dxa"/>
          </w:tcPr>
          <w:p>
            <w:pPr>
              <w:pStyle w:val="TableParagraph"/>
              <w:spacing w:before="145"/>
              <w:ind w:left="367"/>
              <w:jc w:val="left"/>
              <w:rPr>
                <w:sz w:val="24"/>
              </w:rPr>
            </w:pPr>
            <w:r>
              <w:rPr>
                <w:sz w:val="24"/>
              </w:rPr>
              <w:t>95.60</w:t>
            </w:r>
          </w:p>
        </w:tc>
        <w:tc>
          <w:tcPr>
            <w:tcW w:w="1275" w:type="dxa"/>
          </w:tcPr>
          <w:p>
            <w:pPr>
              <w:pStyle w:val="TableParagraph"/>
              <w:spacing w:before="145"/>
              <w:ind w:left="367"/>
              <w:jc w:val="left"/>
              <w:rPr>
                <w:sz w:val="24"/>
              </w:rPr>
            </w:pPr>
            <w:r>
              <w:rPr>
                <w:sz w:val="24"/>
              </w:rPr>
              <w:t>96.83</w:t>
            </w:r>
          </w:p>
        </w:tc>
        <w:tc>
          <w:tcPr>
            <w:tcW w:w="1275" w:type="dxa"/>
          </w:tcPr>
          <w:p>
            <w:pPr>
              <w:pStyle w:val="TableParagraph"/>
              <w:spacing w:before="145"/>
              <w:ind w:left="284" w:right="275"/>
              <w:rPr>
                <w:sz w:val="24"/>
              </w:rPr>
            </w:pPr>
            <w:r>
              <w:rPr>
                <w:sz w:val="24"/>
              </w:rPr>
              <w:t>97.62</w:t>
            </w:r>
          </w:p>
        </w:tc>
        <w:tc>
          <w:tcPr>
            <w:tcW w:w="1275" w:type="dxa"/>
          </w:tcPr>
          <w:p>
            <w:pPr>
              <w:pStyle w:val="TableParagraph"/>
              <w:spacing w:before="145"/>
              <w:ind w:left="284" w:right="277"/>
              <w:rPr>
                <w:sz w:val="24"/>
              </w:rPr>
            </w:pPr>
            <w:r>
              <w:rPr>
                <w:sz w:val="24"/>
              </w:rPr>
              <w:t>98.00</w:t>
            </w:r>
          </w:p>
        </w:tc>
        <w:tc>
          <w:tcPr>
            <w:tcW w:w="1278" w:type="dxa"/>
          </w:tcPr>
          <w:p>
            <w:pPr>
              <w:pStyle w:val="TableParagraph"/>
              <w:spacing w:before="145"/>
              <w:ind w:left="286" w:right="282"/>
              <w:rPr>
                <w:sz w:val="24"/>
              </w:rPr>
            </w:pPr>
            <w:r>
              <w:rPr>
                <w:sz w:val="24"/>
              </w:rPr>
              <w:t>99.19</w:t>
            </w:r>
          </w:p>
        </w:tc>
        <w:tc>
          <w:tcPr>
            <w:tcW w:w="1275" w:type="dxa"/>
          </w:tcPr>
          <w:p>
            <w:pPr>
              <w:pStyle w:val="TableParagraph"/>
              <w:spacing w:before="145"/>
              <w:ind w:left="284" w:right="279"/>
              <w:rPr>
                <w:sz w:val="24"/>
              </w:rPr>
            </w:pPr>
            <w:r>
              <w:rPr>
                <w:sz w:val="24"/>
              </w:rPr>
              <w:t>99.69</w:t>
            </w:r>
          </w:p>
        </w:tc>
        <w:tc>
          <w:tcPr>
            <w:tcW w:w="1275" w:type="dxa"/>
          </w:tcPr>
          <w:p>
            <w:pPr>
              <w:pStyle w:val="TableParagraph"/>
              <w:spacing w:before="145"/>
              <w:ind w:left="284" w:right="280"/>
              <w:rPr>
                <w:sz w:val="24"/>
              </w:rPr>
            </w:pPr>
            <w:r>
              <w:rPr>
                <w:sz w:val="24"/>
              </w:rPr>
              <w:t>100.00</w:t>
            </w:r>
          </w:p>
        </w:tc>
      </w:tr>
    </w:tbl>
    <w:p>
      <w:pPr>
        <w:spacing w:after="0"/>
        <w:rPr>
          <w:sz w:val="24"/>
        </w:rPr>
        <w:sectPr>
          <w:headerReference w:type="default" r:id="rId26"/>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2"/>
        <w:gridCol w:w="1550"/>
        <w:gridCol w:w="1224"/>
        <w:gridCol w:w="1221"/>
        <w:gridCol w:w="1221"/>
        <w:gridCol w:w="1221"/>
        <w:gridCol w:w="1221"/>
        <w:gridCol w:w="1222"/>
        <w:gridCol w:w="1224"/>
        <w:gridCol w:w="1222"/>
      </w:tblGrid>
      <w:tr>
        <w:trPr>
          <w:trHeight w:val="345" w:hRule="atLeast"/>
        </w:trPr>
        <w:tc>
          <w:tcPr>
            <w:tcW w:w="1632" w:type="dxa"/>
          </w:tcPr>
          <w:p>
            <w:pPr>
              <w:pStyle w:val="TableParagraph"/>
              <w:spacing w:line="240" w:lineRule="auto"/>
              <w:jc w:val="left"/>
              <w:rPr>
                <w:sz w:val="24"/>
              </w:rPr>
            </w:pPr>
          </w:p>
        </w:tc>
        <w:tc>
          <w:tcPr>
            <w:tcW w:w="1550" w:type="dxa"/>
          </w:tcPr>
          <w:p>
            <w:pPr>
              <w:pStyle w:val="TableParagraph"/>
              <w:spacing w:line="259" w:lineRule="exact" w:before="66"/>
              <w:ind w:left="483" w:right="473"/>
              <w:rPr>
                <w:b/>
                <w:sz w:val="24"/>
              </w:rPr>
            </w:pPr>
            <w:bookmarkStart w:name="Access to electricity, rural (% of rural" w:id="81"/>
            <w:bookmarkEnd w:id="81"/>
            <w:r>
              <w:rPr/>
            </w:r>
            <w:bookmarkStart w:name="_bookmark40" w:id="82"/>
            <w:bookmarkEnd w:id="82"/>
            <w:r>
              <w:rPr/>
            </w:r>
            <w:r>
              <w:rPr>
                <w:b/>
                <w:sz w:val="24"/>
              </w:rPr>
              <w:t>2008</w:t>
            </w:r>
          </w:p>
        </w:tc>
        <w:tc>
          <w:tcPr>
            <w:tcW w:w="1224" w:type="dxa"/>
          </w:tcPr>
          <w:p>
            <w:pPr>
              <w:pStyle w:val="TableParagraph"/>
              <w:spacing w:line="259" w:lineRule="exact" w:before="66"/>
              <w:ind w:left="370"/>
              <w:jc w:val="left"/>
              <w:rPr>
                <w:b/>
                <w:sz w:val="24"/>
              </w:rPr>
            </w:pPr>
            <w:r>
              <w:rPr>
                <w:b/>
                <w:sz w:val="24"/>
              </w:rPr>
              <w:t>2009</w:t>
            </w:r>
          </w:p>
        </w:tc>
        <w:tc>
          <w:tcPr>
            <w:tcW w:w="1221" w:type="dxa"/>
          </w:tcPr>
          <w:p>
            <w:pPr>
              <w:pStyle w:val="TableParagraph"/>
              <w:spacing w:line="259" w:lineRule="exact" w:before="66"/>
              <w:ind w:left="312" w:right="307"/>
              <w:rPr>
                <w:b/>
                <w:sz w:val="24"/>
              </w:rPr>
            </w:pPr>
            <w:r>
              <w:rPr>
                <w:b/>
                <w:sz w:val="24"/>
              </w:rPr>
              <w:t>2010</w:t>
            </w:r>
          </w:p>
        </w:tc>
        <w:tc>
          <w:tcPr>
            <w:tcW w:w="1221" w:type="dxa"/>
          </w:tcPr>
          <w:p>
            <w:pPr>
              <w:pStyle w:val="TableParagraph"/>
              <w:spacing w:line="259" w:lineRule="exact" w:before="66"/>
              <w:ind w:left="318" w:right="307"/>
              <w:rPr>
                <w:b/>
                <w:sz w:val="24"/>
              </w:rPr>
            </w:pPr>
            <w:r>
              <w:rPr>
                <w:b/>
                <w:sz w:val="24"/>
              </w:rPr>
              <w:t>2011</w:t>
            </w:r>
          </w:p>
        </w:tc>
        <w:tc>
          <w:tcPr>
            <w:tcW w:w="1221" w:type="dxa"/>
          </w:tcPr>
          <w:p>
            <w:pPr>
              <w:pStyle w:val="TableParagraph"/>
              <w:spacing w:line="259" w:lineRule="exact" w:before="66"/>
              <w:ind w:left="372"/>
              <w:jc w:val="left"/>
              <w:rPr>
                <w:b/>
                <w:sz w:val="24"/>
              </w:rPr>
            </w:pPr>
            <w:r>
              <w:rPr>
                <w:b/>
                <w:sz w:val="24"/>
              </w:rPr>
              <w:t>2012</w:t>
            </w:r>
          </w:p>
        </w:tc>
        <w:tc>
          <w:tcPr>
            <w:tcW w:w="1221" w:type="dxa"/>
          </w:tcPr>
          <w:p>
            <w:pPr>
              <w:pStyle w:val="TableParagraph"/>
              <w:spacing w:line="259" w:lineRule="exact" w:before="66"/>
              <w:ind w:left="319" w:right="304"/>
              <w:rPr>
                <w:b/>
                <w:sz w:val="24"/>
              </w:rPr>
            </w:pPr>
            <w:r>
              <w:rPr>
                <w:b/>
                <w:sz w:val="24"/>
              </w:rPr>
              <w:t>2013</w:t>
            </w:r>
          </w:p>
        </w:tc>
        <w:tc>
          <w:tcPr>
            <w:tcW w:w="1222" w:type="dxa"/>
          </w:tcPr>
          <w:p>
            <w:pPr>
              <w:pStyle w:val="TableParagraph"/>
              <w:spacing w:line="259" w:lineRule="exact" w:before="66"/>
              <w:ind w:left="373"/>
              <w:jc w:val="left"/>
              <w:rPr>
                <w:b/>
                <w:sz w:val="24"/>
              </w:rPr>
            </w:pPr>
            <w:r>
              <w:rPr>
                <w:b/>
                <w:sz w:val="24"/>
              </w:rPr>
              <w:t>2014</w:t>
            </w:r>
          </w:p>
        </w:tc>
        <w:tc>
          <w:tcPr>
            <w:tcW w:w="1224" w:type="dxa"/>
          </w:tcPr>
          <w:p>
            <w:pPr>
              <w:pStyle w:val="TableParagraph"/>
              <w:spacing w:line="259" w:lineRule="exact" w:before="66"/>
              <w:ind w:left="373"/>
              <w:jc w:val="left"/>
              <w:rPr>
                <w:b/>
                <w:sz w:val="24"/>
              </w:rPr>
            </w:pPr>
            <w:r>
              <w:rPr>
                <w:b/>
                <w:sz w:val="24"/>
              </w:rPr>
              <w:t>2015</w:t>
            </w:r>
          </w:p>
        </w:tc>
        <w:tc>
          <w:tcPr>
            <w:tcW w:w="1222" w:type="dxa"/>
          </w:tcPr>
          <w:p>
            <w:pPr>
              <w:pStyle w:val="TableParagraph"/>
              <w:spacing w:line="259" w:lineRule="exact" w:before="66"/>
              <w:ind w:left="262" w:right="247"/>
              <w:rPr>
                <w:b/>
                <w:sz w:val="24"/>
              </w:rPr>
            </w:pPr>
            <w:r>
              <w:rPr>
                <w:b/>
                <w:sz w:val="24"/>
              </w:rPr>
              <w:t>2016</w:t>
            </w:r>
          </w:p>
        </w:tc>
      </w:tr>
      <w:tr>
        <w:trPr>
          <w:trHeight w:val="345" w:hRule="atLeast"/>
        </w:trPr>
        <w:tc>
          <w:tcPr>
            <w:tcW w:w="1632" w:type="dxa"/>
          </w:tcPr>
          <w:p>
            <w:pPr>
              <w:pStyle w:val="TableParagraph"/>
              <w:spacing w:line="259" w:lineRule="exact" w:before="66"/>
              <w:ind w:left="108"/>
              <w:jc w:val="left"/>
              <w:rPr>
                <w:b/>
                <w:sz w:val="24"/>
              </w:rPr>
            </w:pPr>
            <w:r>
              <w:rPr>
                <w:b/>
                <w:sz w:val="24"/>
              </w:rPr>
              <w:t>Afghanistan</w:t>
            </w:r>
          </w:p>
        </w:tc>
        <w:tc>
          <w:tcPr>
            <w:tcW w:w="1550" w:type="dxa"/>
          </w:tcPr>
          <w:p>
            <w:pPr>
              <w:pStyle w:val="TableParagraph"/>
              <w:spacing w:before="61"/>
              <w:ind w:left="486" w:right="473"/>
              <w:rPr>
                <w:sz w:val="24"/>
              </w:rPr>
            </w:pPr>
            <w:r>
              <w:rPr>
                <w:sz w:val="24"/>
              </w:rPr>
              <w:t>32.50</w:t>
            </w:r>
          </w:p>
        </w:tc>
        <w:tc>
          <w:tcPr>
            <w:tcW w:w="1224" w:type="dxa"/>
          </w:tcPr>
          <w:p>
            <w:pPr>
              <w:pStyle w:val="TableParagraph"/>
              <w:spacing w:before="61"/>
              <w:ind w:left="341"/>
              <w:jc w:val="left"/>
              <w:rPr>
                <w:sz w:val="24"/>
              </w:rPr>
            </w:pPr>
            <w:r>
              <w:rPr>
                <w:sz w:val="24"/>
              </w:rPr>
              <w:t>31.85</w:t>
            </w:r>
          </w:p>
        </w:tc>
        <w:tc>
          <w:tcPr>
            <w:tcW w:w="1221" w:type="dxa"/>
          </w:tcPr>
          <w:p>
            <w:pPr>
              <w:pStyle w:val="TableParagraph"/>
              <w:spacing w:before="61"/>
              <w:ind w:left="315" w:right="307"/>
              <w:rPr>
                <w:sz w:val="24"/>
              </w:rPr>
            </w:pPr>
            <w:r>
              <w:rPr>
                <w:sz w:val="24"/>
              </w:rPr>
              <w:t>32.40</w:t>
            </w:r>
          </w:p>
        </w:tc>
        <w:tc>
          <w:tcPr>
            <w:tcW w:w="1221" w:type="dxa"/>
          </w:tcPr>
          <w:p>
            <w:pPr>
              <w:pStyle w:val="TableParagraph"/>
              <w:spacing w:before="61"/>
              <w:ind w:left="319" w:right="305"/>
              <w:rPr>
                <w:sz w:val="24"/>
              </w:rPr>
            </w:pPr>
            <w:r>
              <w:rPr>
                <w:sz w:val="24"/>
              </w:rPr>
              <w:t>33.38</w:t>
            </w:r>
          </w:p>
        </w:tc>
        <w:tc>
          <w:tcPr>
            <w:tcW w:w="1221" w:type="dxa"/>
          </w:tcPr>
          <w:p>
            <w:pPr>
              <w:pStyle w:val="TableParagraph"/>
              <w:spacing w:before="61"/>
              <w:ind w:left="343"/>
              <w:jc w:val="left"/>
              <w:rPr>
                <w:sz w:val="24"/>
              </w:rPr>
            </w:pPr>
            <w:r>
              <w:rPr>
                <w:sz w:val="24"/>
              </w:rPr>
              <w:t>63.80</w:t>
            </w:r>
          </w:p>
        </w:tc>
        <w:tc>
          <w:tcPr>
            <w:tcW w:w="1221" w:type="dxa"/>
          </w:tcPr>
          <w:p>
            <w:pPr>
              <w:pStyle w:val="TableParagraph"/>
              <w:spacing w:before="61"/>
              <w:ind w:left="319" w:right="302"/>
              <w:rPr>
                <w:sz w:val="24"/>
              </w:rPr>
            </w:pPr>
            <w:r>
              <w:rPr>
                <w:sz w:val="24"/>
              </w:rPr>
              <w:t>58.42</w:t>
            </w:r>
          </w:p>
        </w:tc>
        <w:tc>
          <w:tcPr>
            <w:tcW w:w="1222" w:type="dxa"/>
          </w:tcPr>
          <w:p>
            <w:pPr>
              <w:pStyle w:val="TableParagraph"/>
              <w:spacing w:before="61"/>
              <w:ind w:left="344"/>
              <w:jc w:val="left"/>
              <w:rPr>
                <w:sz w:val="24"/>
              </w:rPr>
            </w:pPr>
            <w:r>
              <w:rPr>
                <w:sz w:val="24"/>
              </w:rPr>
              <w:t>87.80</w:t>
            </w:r>
          </w:p>
        </w:tc>
        <w:tc>
          <w:tcPr>
            <w:tcW w:w="1224" w:type="dxa"/>
          </w:tcPr>
          <w:p>
            <w:pPr>
              <w:pStyle w:val="TableParagraph"/>
              <w:spacing w:before="61"/>
              <w:ind w:left="345"/>
              <w:jc w:val="left"/>
              <w:rPr>
                <w:sz w:val="24"/>
              </w:rPr>
            </w:pPr>
            <w:r>
              <w:rPr>
                <w:sz w:val="24"/>
              </w:rPr>
              <w:t>64.20</w:t>
            </w:r>
          </w:p>
        </w:tc>
        <w:tc>
          <w:tcPr>
            <w:tcW w:w="1222" w:type="dxa"/>
          </w:tcPr>
          <w:p>
            <w:pPr>
              <w:pStyle w:val="TableParagraph"/>
              <w:spacing w:before="61"/>
              <w:ind w:left="265" w:right="247"/>
              <w:rPr>
                <w:sz w:val="24"/>
              </w:rPr>
            </w:pPr>
            <w:r>
              <w:rPr>
                <w:sz w:val="24"/>
              </w:rPr>
              <w:t>78.96</w:t>
            </w:r>
          </w:p>
        </w:tc>
      </w:tr>
      <w:tr>
        <w:trPr>
          <w:trHeight w:val="345" w:hRule="atLeast"/>
        </w:trPr>
        <w:tc>
          <w:tcPr>
            <w:tcW w:w="1632" w:type="dxa"/>
          </w:tcPr>
          <w:p>
            <w:pPr>
              <w:pStyle w:val="TableParagraph"/>
              <w:spacing w:line="259" w:lineRule="exact" w:before="66"/>
              <w:ind w:left="108"/>
              <w:jc w:val="left"/>
              <w:rPr>
                <w:b/>
                <w:sz w:val="24"/>
              </w:rPr>
            </w:pPr>
            <w:r>
              <w:rPr>
                <w:b/>
                <w:sz w:val="24"/>
              </w:rPr>
              <w:t>Bangladesh</w:t>
            </w:r>
          </w:p>
        </w:tc>
        <w:tc>
          <w:tcPr>
            <w:tcW w:w="1550" w:type="dxa"/>
          </w:tcPr>
          <w:p>
            <w:pPr>
              <w:pStyle w:val="TableParagraph"/>
              <w:spacing w:before="61"/>
              <w:ind w:left="486" w:right="473"/>
              <w:rPr>
                <w:sz w:val="24"/>
              </w:rPr>
            </w:pPr>
            <w:r>
              <w:rPr>
                <w:sz w:val="24"/>
              </w:rPr>
              <w:t>37.57</w:t>
            </w:r>
          </w:p>
        </w:tc>
        <w:tc>
          <w:tcPr>
            <w:tcW w:w="1224" w:type="dxa"/>
          </w:tcPr>
          <w:p>
            <w:pPr>
              <w:pStyle w:val="TableParagraph"/>
              <w:spacing w:before="61"/>
              <w:ind w:left="341"/>
              <w:jc w:val="left"/>
              <w:rPr>
                <w:sz w:val="24"/>
              </w:rPr>
            </w:pPr>
            <w:r>
              <w:rPr>
                <w:sz w:val="24"/>
              </w:rPr>
              <w:t>40.00</w:t>
            </w:r>
          </w:p>
        </w:tc>
        <w:tc>
          <w:tcPr>
            <w:tcW w:w="1221" w:type="dxa"/>
          </w:tcPr>
          <w:p>
            <w:pPr>
              <w:pStyle w:val="TableParagraph"/>
              <w:spacing w:before="61"/>
              <w:ind w:left="315" w:right="307"/>
              <w:rPr>
                <w:sz w:val="24"/>
              </w:rPr>
            </w:pPr>
            <w:r>
              <w:rPr>
                <w:sz w:val="24"/>
              </w:rPr>
              <w:t>42.49</w:t>
            </w:r>
          </w:p>
        </w:tc>
        <w:tc>
          <w:tcPr>
            <w:tcW w:w="1221" w:type="dxa"/>
          </w:tcPr>
          <w:p>
            <w:pPr>
              <w:pStyle w:val="TableParagraph"/>
              <w:spacing w:before="61"/>
              <w:ind w:left="319" w:right="305"/>
              <w:rPr>
                <w:sz w:val="24"/>
              </w:rPr>
            </w:pPr>
            <w:r>
              <w:rPr>
                <w:sz w:val="24"/>
              </w:rPr>
              <w:t>49.30</w:t>
            </w:r>
          </w:p>
        </w:tc>
        <w:tc>
          <w:tcPr>
            <w:tcW w:w="1221" w:type="dxa"/>
          </w:tcPr>
          <w:p>
            <w:pPr>
              <w:pStyle w:val="TableParagraph"/>
              <w:spacing w:before="61"/>
              <w:ind w:left="343"/>
              <w:jc w:val="left"/>
              <w:rPr>
                <w:sz w:val="24"/>
              </w:rPr>
            </w:pPr>
            <w:r>
              <w:rPr>
                <w:sz w:val="24"/>
              </w:rPr>
              <w:t>47.57</w:t>
            </w:r>
          </w:p>
        </w:tc>
        <w:tc>
          <w:tcPr>
            <w:tcW w:w="1221" w:type="dxa"/>
          </w:tcPr>
          <w:p>
            <w:pPr>
              <w:pStyle w:val="TableParagraph"/>
              <w:spacing w:before="61"/>
              <w:ind w:left="319" w:right="302"/>
              <w:rPr>
                <w:sz w:val="24"/>
              </w:rPr>
            </w:pPr>
            <w:r>
              <w:rPr>
                <w:sz w:val="24"/>
              </w:rPr>
              <w:t>54.20</w:t>
            </w:r>
          </w:p>
        </w:tc>
        <w:tc>
          <w:tcPr>
            <w:tcW w:w="1222" w:type="dxa"/>
          </w:tcPr>
          <w:p>
            <w:pPr>
              <w:pStyle w:val="TableParagraph"/>
              <w:spacing w:before="61"/>
              <w:ind w:left="344"/>
              <w:jc w:val="left"/>
              <w:rPr>
                <w:sz w:val="24"/>
              </w:rPr>
            </w:pPr>
            <w:r>
              <w:rPr>
                <w:sz w:val="24"/>
              </w:rPr>
              <w:t>51.40</w:t>
            </w:r>
          </w:p>
        </w:tc>
        <w:tc>
          <w:tcPr>
            <w:tcW w:w="1224" w:type="dxa"/>
          </w:tcPr>
          <w:p>
            <w:pPr>
              <w:pStyle w:val="TableParagraph"/>
              <w:spacing w:before="61"/>
              <w:ind w:left="345"/>
              <w:jc w:val="left"/>
              <w:rPr>
                <w:sz w:val="24"/>
              </w:rPr>
            </w:pPr>
            <w:r>
              <w:rPr>
                <w:sz w:val="24"/>
              </w:rPr>
              <w:t>55.53</w:t>
            </w:r>
          </w:p>
        </w:tc>
        <w:tc>
          <w:tcPr>
            <w:tcW w:w="1222" w:type="dxa"/>
          </w:tcPr>
          <w:p>
            <w:pPr>
              <w:pStyle w:val="TableParagraph"/>
              <w:spacing w:before="61"/>
              <w:ind w:left="265" w:right="247"/>
              <w:rPr>
                <w:sz w:val="24"/>
              </w:rPr>
            </w:pPr>
            <w:r>
              <w:rPr>
                <w:sz w:val="24"/>
              </w:rPr>
              <w:t>68.85</w:t>
            </w:r>
          </w:p>
        </w:tc>
      </w:tr>
      <w:tr>
        <w:trPr>
          <w:trHeight w:val="345" w:hRule="atLeast"/>
        </w:trPr>
        <w:tc>
          <w:tcPr>
            <w:tcW w:w="1632" w:type="dxa"/>
          </w:tcPr>
          <w:p>
            <w:pPr>
              <w:pStyle w:val="TableParagraph"/>
              <w:spacing w:line="259" w:lineRule="exact" w:before="66"/>
              <w:ind w:left="108"/>
              <w:jc w:val="left"/>
              <w:rPr>
                <w:b/>
                <w:sz w:val="24"/>
              </w:rPr>
            </w:pPr>
            <w:r>
              <w:rPr>
                <w:b/>
                <w:sz w:val="24"/>
              </w:rPr>
              <w:t>Bhutan</w:t>
            </w:r>
          </w:p>
        </w:tc>
        <w:tc>
          <w:tcPr>
            <w:tcW w:w="1550" w:type="dxa"/>
          </w:tcPr>
          <w:p>
            <w:pPr>
              <w:pStyle w:val="TableParagraph"/>
              <w:spacing w:before="61"/>
              <w:ind w:left="486" w:right="473"/>
              <w:rPr>
                <w:sz w:val="24"/>
              </w:rPr>
            </w:pPr>
            <w:r>
              <w:rPr>
                <w:sz w:val="24"/>
              </w:rPr>
              <w:t>55.84</w:t>
            </w:r>
          </w:p>
        </w:tc>
        <w:tc>
          <w:tcPr>
            <w:tcW w:w="1224" w:type="dxa"/>
          </w:tcPr>
          <w:p>
            <w:pPr>
              <w:pStyle w:val="TableParagraph"/>
              <w:spacing w:before="61"/>
              <w:ind w:left="341"/>
              <w:jc w:val="left"/>
              <w:rPr>
                <w:sz w:val="24"/>
              </w:rPr>
            </w:pPr>
            <w:r>
              <w:rPr>
                <w:sz w:val="24"/>
              </w:rPr>
              <w:t>61.92</w:t>
            </w:r>
          </w:p>
        </w:tc>
        <w:tc>
          <w:tcPr>
            <w:tcW w:w="1221" w:type="dxa"/>
          </w:tcPr>
          <w:p>
            <w:pPr>
              <w:pStyle w:val="TableParagraph"/>
              <w:spacing w:before="61"/>
              <w:ind w:left="315" w:right="307"/>
              <w:rPr>
                <w:sz w:val="24"/>
              </w:rPr>
            </w:pPr>
            <w:r>
              <w:rPr>
                <w:sz w:val="24"/>
              </w:rPr>
              <w:t>62.43</w:t>
            </w:r>
          </w:p>
        </w:tc>
        <w:tc>
          <w:tcPr>
            <w:tcW w:w="1221" w:type="dxa"/>
          </w:tcPr>
          <w:p>
            <w:pPr>
              <w:pStyle w:val="TableParagraph"/>
              <w:spacing w:before="61"/>
              <w:ind w:left="319" w:right="305"/>
              <w:rPr>
                <w:sz w:val="24"/>
              </w:rPr>
            </w:pPr>
            <w:r>
              <w:rPr>
                <w:sz w:val="24"/>
              </w:rPr>
              <w:t>74.55</w:t>
            </w:r>
          </w:p>
        </w:tc>
        <w:tc>
          <w:tcPr>
            <w:tcW w:w="1221" w:type="dxa"/>
          </w:tcPr>
          <w:p>
            <w:pPr>
              <w:pStyle w:val="TableParagraph"/>
              <w:spacing w:before="61"/>
              <w:ind w:left="343"/>
              <w:jc w:val="left"/>
              <w:rPr>
                <w:sz w:val="24"/>
              </w:rPr>
            </w:pPr>
            <w:r>
              <w:rPr>
                <w:sz w:val="24"/>
              </w:rPr>
              <w:t>87.30</w:t>
            </w:r>
          </w:p>
        </w:tc>
        <w:tc>
          <w:tcPr>
            <w:tcW w:w="1221" w:type="dxa"/>
          </w:tcPr>
          <w:p>
            <w:pPr>
              <w:pStyle w:val="TableParagraph"/>
              <w:spacing w:before="61"/>
              <w:ind w:left="319" w:right="302"/>
              <w:rPr>
                <w:sz w:val="24"/>
              </w:rPr>
            </w:pPr>
            <w:r>
              <w:rPr>
                <w:sz w:val="24"/>
              </w:rPr>
              <w:t>87.98</w:t>
            </w:r>
          </w:p>
        </w:tc>
        <w:tc>
          <w:tcPr>
            <w:tcW w:w="1222" w:type="dxa"/>
          </w:tcPr>
          <w:p>
            <w:pPr>
              <w:pStyle w:val="TableParagraph"/>
              <w:spacing w:before="61"/>
              <w:ind w:left="344"/>
              <w:jc w:val="left"/>
              <w:rPr>
                <w:sz w:val="24"/>
              </w:rPr>
            </w:pPr>
            <w:r>
              <w:rPr>
                <w:sz w:val="24"/>
              </w:rPr>
              <w:t>95.04</w:t>
            </w:r>
          </w:p>
        </w:tc>
        <w:tc>
          <w:tcPr>
            <w:tcW w:w="1224" w:type="dxa"/>
          </w:tcPr>
          <w:p>
            <w:pPr>
              <w:pStyle w:val="TableParagraph"/>
              <w:spacing w:before="61"/>
              <w:ind w:left="345"/>
              <w:jc w:val="left"/>
              <w:rPr>
                <w:sz w:val="24"/>
              </w:rPr>
            </w:pPr>
            <w:r>
              <w:rPr>
                <w:sz w:val="24"/>
              </w:rPr>
              <w:t>97.43</w:t>
            </w:r>
          </w:p>
        </w:tc>
        <w:tc>
          <w:tcPr>
            <w:tcW w:w="1222" w:type="dxa"/>
          </w:tcPr>
          <w:p>
            <w:pPr>
              <w:pStyle w:val="TableParagraph"/>
              <w:spacing w:before="61"/>
              <w:ind w:left="265" w:right="247"/>
              <w:rPr>
                <w:sz w:val="24"/>
              </w:rPr>
            </w:pPr>
            <w:r>
              <w:rPr>
                <w:sz w:val="24"/>
              </w:rPr>
              <w:t>100.00</w:t>
            </w:r>
          </w:p>
        </w:tc>
      </w:tr>
      <w:tr>
        <w:trPr>
          <w:trHeight w:val="345" w:hRule="atLeast"/>
        </w:trPr>
        <w:tc>
          <w:tcPr>
            <w:tcW w:w="1632" w:type="dxa"/>
          </w:tcPr>
          <w:p>
            <w:pPr>
              <w:pStyle w:val="TableParagraph"/>
              <w:spacing w:line="259" w:lineRule="exact" w:before="66"/>
              <w:ind w:left="108"/>
              <w:jc w:val="left"/>
              <w:rPr>
                <w:b/>
                <w:sz w:val="24"/>
              </w:rPr>
            </w:pPr>
            <w:r>
              <w:rPr>
                <w:b/>
                <w:sz w:val="24"/>
              </w:rPr>
              <w:t>India</w:t>
            </w:r>
          </w:p>
        </w:tc>
        <w:tc>
          <w:tcPr>
            <w:tcW w:w="1550" w:type="dxa"/>
          </w:tcPr>
          <w:p>
            <w:pPr>
              <w:pStyle w:val="TableParagraph"/>
              <w:spacing w:before="62"/>
              <w:ind w:left="486" w:right="473"/>
              <w:rPr>
                <w:sz w:val="24"/>
              </w:rPr>
            </w:pPr>
            <w:r>
              <w:rPr>
                <w:sz w:val="24"/>
              </w:rPr>
              <w:t>62.11</w:t>
            </w:r>
          </w:p>
        </w:tc>
        <w:tc>
          <w:tcPr>
            <w:tcW w:w="1224" w:type="dxa"/>
          </w:tcPr>
          <w:p>
            <w:pPr>
              <w:pStyle w:val="TableParagraph"/>
              <w:spacing w:before="62"/>
              <w:ind w:left="341"/>
              <w:jc w:val="left"/>
              <w:rPr>
                <w:sz w:val="24"/>
              </w:rPr>
            </w:pPr>
            <w:r>
              <w:rPr>
                <w:sz w:val="24"/>
              </w:rPr>
              <w:t>66.00</w:t>
            </w:r>
          </w:p>
        </w:tc>
        <w:tc>
          <w:tcPr>
            <w:tcW w:w="1221" w:type="dxa"/>
          </w:tcPr>
          <w:p>
            <w:pPr>
              <w:pStyle w:val="TableParagraph"/>
              <w:spacing w:before="62"/>
              <w:ind w:left="315" w:right="307"/>
              <w:rPr>
                <w:sz w:val="24"/>
              </w:rPr>
            </w:pPr>
            <w:r>
              <w:rPr>
                <w:sz w:val="24"/>
              </w:rPr>
              <w:t>65.70</w:t>
            </w:r>
          </w:p>
        </w:tc>
        <w:tc>
          <w:tcPr>
            <w:tcW w:w="1221" w:type="dxa"/>
          </w:tcPr>
          <w:p>
            <w:pPr>
              <w:pStyle w:val="TableParagraph"/>
              <w:spacing w:before="62"/>
              <w:ind w:left="319" w:right="305"/>
              <w:rPr>
                <w:sz w:val="24"/>
              </w:rPr>
            </w:pPr>
            <w:r>
              <w:rPr>
                <w:sz w:val="24"/>
              </w:rPr>
              <w:t>55.80</w:t>
            </w:r>
          </w:p>
        </w:tc>
        <w:tc>
          <w:tcPr>
            <w:tcW w:w="1221" w:type="dxa"/>
          </w:tcPr>
          <w:p>
            <w:pPr>
              <w:pStyle w:val="TableParagraph"/>
              <w:spacing w:before="62"/>
              <w:ind w:left="343"/>
              <w:jc w:val="left"/>
              <w:rPr>
                <w:sz w:val="24"/>
              </w:rPr>
            </w:pPr>
            <w:r>
              <w:rPr>
                <w:sz w:val="24"/>
              </w:rPr>
              <w:t>72.70</w:t>
            </w:r>
          </w:p>
        </w:tc>
        <w:tc>
          <w:tcPr>
            <w:tcW w:w="1221" w:type="dxa"/>
          </w:tcPr>
          <w:p>
            <w:pPr>
              <w:pStyle w:val="TableParagraph"/>
              <w:spacing w:before="62"/>
              <w:ind w:left="319" w:right="302"/>
              <w:rPr>
                <w:sz w:val="24"/>
              </w:rPr>
            </w:pPr>
            <w:r>
              <w:rPr>
                <w:sz w:val="24"/>
              </w:rPr>
              <w:t>71.66</w:t>
            </w:r>
          </w:p>
        </w:tc>
        <w:tc>
          <w:tcPr>
            <w:tcW w:w="1222" w:type="dxa"/>
          </w:tcPr>
          <w:p>
            <w:pPr>
              <w:pStyle w:val="TableParagraph"/>
              <w:spacing w:before="62"/>
              <w:ind w:left="344"/>
              <w:jc w:val="left"/>
              <w:rPr>
                <w:sz w:val="24"/>
              </w:rPr>
            </w:pPr>
            <w:r>
              <w:rPr>
                <w:sz w:val="24"/>
              </w:rPr>
              <w:t>73.63</w:t>
            </w:r>
          </w:p>
        </w:tc>
        <w:tc>
          <w:tcPr>
            <w:tcW w:w="1224" w:type="dxa"/>
          </w:tcPr>
          <w:p>
            <w:pPr>
              <w:pStyle w:val="TableParagraph"/>
              <w:spacing w:before="62"/>
              <w:ind w:left="345"/>
              <w:jc w:val="left"/>
              <w:rPr>
                <w:sz w:val="24"/>
              </w:rPr>
            </w:pPr>
            <w:r>
              <w:rPr>
                <w:sz w:val="24"/>
              </w:rPr>
              <w:t>83.20</w:t>
            </w:r>
          </w:p>
        </w:tc>
        <w:tc>
          <w:tcPr>
            <w:tcW w:w="1222" w:type="dxa"/>
          </w:tcPr>
          <w:p>
            <w:pPr>
              <w:pStyle w:val="TableParagraph"/>
              <w:spacing w:before="62"/>
              <w:ind w:left="265" w:right="247"/>
              <w:rPr>
                <w:sz w:val="24"/>
              </w:rPr>
            </w:pPr>
            <w:r>
              <w:rPr>
                <w:sz w:val="24"/>
              </w:rPr>
              <w:t>77.63</w:t>
            </w:r>
          </w:p>
        </w:tc>
      </w:tr>
      <w:tr>
        <w:trPr>
          <w:trHeight w:val="345" w:hRule="atLeast"/>
        </w:trPr>
        <w:tc>
          <w:tcPr>
            <w:tcW w:w="1632" w:type="dxa"/>
          </w:tcPr>
          <w:p>
            <w:pPr>
              <w:pStyle w:val="TableParagraph"/>
              <w:spacing w:line="259" w:lineRule="exact" w:before="66"/>
              <w:ind w:left="108"/>
              <w:jc w:val="left"/>
              <w:rPr>
                <w:b/>
                <w:sz w:val="24"/>
              </w:rPr>
            </w:pPr>
            <w:r>
              <w:rPr>
                <w:b/>
                <w:sz w:val="24"/>
              </w:rPr>
              <w:t>Maldives</w:t>
            </w:r>
          </w:p>
        </w:tc>
        <w:tc>
          <w:tcPr>
            <w:tcW w:w="1550" w:type="dxa"/>
          </w:tcPr>
          <w:p>
            <w:pPr>
              <w:pStyle w:val="TableParagraph"/>
              <w:spacing w:before="61"/>
              <w:ind w:left="486" w:right="473"/>
              <w:rPr>
                <w:sz w:val="24"/>
              </w:rPr>
            </w:pPr>
            <w:r>
              <w:rPr>
                <w:sz w:val="24"/>
              </w:rPr>
              <w:t>91.89</w:t>
            </w:r>
          </w:p>
        </w:tc>
        <w:tc>
          <w:tcPr>
            <w:tcW w:w="1224" w:type="dxa"/>
          </w:tcPr>
          <w:p>
            <w:pPr>
              <w:pStyle w:val="TableParagraph"/>
              <w:spacing w:before="61"/>
              <w:ind w:left="341"/>
              <w:jc w:val="left"/>
              <w:rPr>
                <w:sz w:val="24"/>
              </w:rPr>
            </w:pPr>
            <w:r>
              <w:rPr>
                <w:sz w:val="24"/>
              </w:rPr>
              <w:t>99.80</w:t>
            </w:r>
          </w:p>
        </w:tc>
        <w:tc>
          <w:tcPr>
            <w:tcW w:w="1221" w:type="dxa"/>
          </w:tcPr>
          <w:p>
            <w:pPr>
              <w:pStyle w:val="TableParagraph"/>
              <w:spacing w:before="61"/>
              <w:ind w:left="315" w:right="307"/>
              <w:rPr>
                <w:sz w:val="24"/>
              </w:rPr>
            </w:pPr>
            <w:r>
              <w:rPr>
                <w:sz w:val="24"/>
              </w:rPr>
              <w:t>95.43</w:t>
            </w:r>
          </w:p>
        </w:tc>
        <w:tc>
          <w:tcPr>
            <w:tcW w:w="1221" w:type="dxa"/>
          </w:tcPr>
          <w:p>
            <w:pPr>
              <w:pStyle w:val="TableParagraph"/>
              <w:spacing w:before="61"/>
              <w:ind w:left="319" w:right="305"/>
              <w:rPr>
                <w:sz w:val="24"/>
              </w:rPr>
            </w:pPr>
            <w:r>
              <w:rPr>
                <w:sz w:val="24"/>
              </w:rPr>
              <w:t>97.17</w:t>
            </w:r>
          </w:p>
        </w:tc>
        <w:tc>
          <w:tcPr>
            <w:tcW w:w="1221" w:type="dxa"/>
          </w:tcPr>
          <w:p>
            <w:pPr>
              <w:pStyle w:val="TableParagraph"/>
              <w:spacing w:before="61"/>
              <w:ind w:left="343"/>
              <w:jc w:val="left"/>
              <w:rPr>
                <w:sz w:val="24"/>
              </w:rPr>
            </w:pPr>
            <w:r>
              <w:rPr>
                <w:sz w:val="24"/>
              </w:rPr>
              <w:t>98.61</w:t>
            </w:r>
          </w:p>
        </w:tc>
        <w:tc>
          <w:tcPr>
            <w:tcW w:w="1221" w:type="dxa"/>
          </w:tcPr>
          <w:p>
            <w:pPr>
              <w:pStyle w:val="TableParagraph"/>
              <w:spacing w:before="61"/>
              <w:ind w:left="319" w:right="302"/>
              <w:rPr>
                <w:sz w:val="24"/>
              </w:rPr>
            </w:pPr>
            <w:r>
              <w:rPr>
                <w:sz w:val="24"/>
              </w:rPr>
              <w:t>99.51</w:t>
            </w:r>
          </w:p>
        </w:tc>
        <w:tc>
          <w:tcPr>
            <w:tcW w:w="1222" w:type="dxa"/>
          </w:tcPr>
          <w:p>
            <w:pPr>
              <w:pStyle w:val="TableParagraph"/>
              <w:spacing w:before="61"/>
              <w:ind w:left="284"/>
              <w:jc w:val="left"/>
              <w:rPr>
                <w:sz w:val="24"/>
              </w:rPr>
            </w:pPr>
            <w:r>
              <w:rPr>
                <w:sz w:val="24"/>
              </w:rPr>
              <w:t>100.00</w:t>
            </w:r>
          </w:p>
        </w:tc>
        <w:tc>
          <w:tcPr>
            <w:tcW w:w="1224" w:type="dxa"/>
          </w:tcPr>
          <w:p>
            <w:pPr>
              <w:pStyle w:val="TableParagraph"/>
              <w:spacing w:before="61"/>
              <w:ind w:left="345"/>
              <w:jc w:val="left"/>
              <w:rPr>
                <w:sz w:val="24"/>
              </w:rPr>
            </w:pPr>
            <w:r>
              <w:rPr>
                <w:sz w:val="24"/>
              </w:rPr>
              <w:t>99.99</w:t>
            </w:r>
          </w:p>
        </w:tc>
        <w:tc>
          <w:tcPr>
            <w:tcW w:w="1222" w:type="dxa"/>
          </w:tcPr>
          <w:p>
            <w:pPr>
              <w:pStyle w:val="TableParagraph"/>
              <w:spacing w:before="61"/>
              <w:ind w:left="265" w:right="247"/>
              <w:rPr>
                <w:sz w:val="24"/>
              </w:rPr>
            </w:pPr>
            <w:r>
              <w:rPr>
                <w:sz w:val="24"/>
              </w:rPr>
              <w:t>100.00</w:t>
            </w:r>
          </w:p>
        </w:tc>
      </w:tr>
      <w:tr>
        <w:trPr>
          <w:trHeight w:val="345" w:hRule="atLeast"/>
        </w:trPr>
        <w:tc>
          <w:tcPr>
            <w:tcW w:w="1632" w:type="dxa"/>
          </w:tcPr>
          <w:p>
            <w:pPr>
              <w:pStyle w:val="TableParagraph"/>
              <w:spacing w:line="259" w:lineRule="exact" w:before="66"/>
              <w:ind w:left="108"/>
              <w:jc w:val="left"/>
              <w:rPr>
                <w:b/>
                <w:sz w:val="24"/>
              </w:rPr>
            </w:pPr>
            <w:r>
              <w:rPr>
                <w:b/>
                <w:sz w:val="24"/>
              </w:rPr>
              <w:t>Nepal</w:t>
            </w:r>
          </w:p>
        </w:tc>
        <w:tc>
          <w:tcPr>
            <w:tcW w:w="1550" w:type="dxa"/>
          </w:tcPr>
          <w:p>
            <w:pPr>
              <w:pStyle w:val="TableParagraph"/>
              <w:spacing w:before="61"/>
              <w:ind w:left="486" w:right="473"/>
              <w:rPr>
                <w:sz w:val="24"/>
              </w:rPr>
            </w:pPr>
            <w:r>
              <w:rPr>
                <w:sz w:val="24"/>
              </w:rPr>
              <w:t>52.83</w:t>
            </w:r>
          </w:p>
        </w:tc>
        <w:tc>
          <w:tcPr>
            <w:tcW w:w="1224" w:type="dxa"/>
          </w:tcPr>
          <w:p>
            <w:pPr>
              <w:pStyle w:val="TableParagraph"/>
              <w:spacing w:before="61"/>
              <w:ind w:left="341"/>
              <w:jc w:val="left"/>
              <w:rPr>
                <w:sz w:val="24"/>
              </w:rPr>
            </w:pPr>
            <w:r>
              <w:rPr>
                <w:sz w:val="24"/>
              </w:rPr>
              <w:t>57.28</w:t>
            </w:r>
          </w:p>
        </w:tc>
        <w:tc>
          <w:tcPr>
            <w:tcW w:w="1221" w:type="dxa"/>
          </w:tcPr>
          <w:p>
            <w:pPr>
              <w:pStyle w:val="TableParagraph"/>
              <w:spacing w:before="61"/>
              <w:ind w:left="315" w:right="307"/>
              <w:rPr>
                <w:sz w:val="24"/>
              </w:rPr>
            </w:pPr>
            <w:r>
              <w:rPr>
                <w:sz w:val="24"/>
              </w:rPr>
              <w:t>61.78</w:t>
            </w:r>
          </w:p>
        </w:tc>
        <w:tc>
          <w:tcPr>
            <w:tcW w:w="1221" w:type="dxa"/>
          </w:tcPr>
          <w:p>
            <w:pPr>
              <w:pStyle w:val="TableParagraph"/>
              <w:spacing w:before="61"/>
              <w:ind w:left="319" w:right="305"/>
              <w:rPr>
                <w:sz w:val="24"/>
              </w:rPr>
            </w:pPr>
            <w:r>
              <w:rPr>
                <w:sz w:val="24"/>
              </w:rPr>
              <w:t>72.90</w:t>
            </w:r>
          </w:p>
        </w:tc>
        <w:tc>
          <w:tcPr>
            <w:tcW w:w="1221" w:type="dxa"/>
          </w:tcPr>
          <w:p>
            <w:pPr>
              <w:pStyle w:val="TableParagraph"/>
              <w:spacing w:before="61"/>
              <w:ind w:left="343"/>
              <w:jc w:val="left"/>
              <w:rPr>
                <w:sz w:val="24"/>
              </w:rPr>
            </w:pPr>
            <w:r>
              <w:rPr>
                <w:sz w:val="24"/>
              </w:rPr>
              <w:t>70.90</w:t>
            </w:r>
          </w:p>
        </w:tc>
        <w:tc>
          <w:tcPr>
            <w:tcW w:w="1221" w:type="dxa"/>
          </w:tcPr>
          <w:p>
            <w:pPr>
              <w:pStyle w:val="TableParagraph"/>
              <w:spacing w:before="61"/>
              <w:ind w:left="319" w:right="302"/>
              <w:rPr>
                <w:sz w:val="24"/>
              </w:rPr>
            </w:pPr>
            <w:r>
              <w:rPr>
                <w:sz w:val="24"/>
              </w:rPr>
              <w:t>75.52</w:t>
            </w:r>
          </w:p>
        </w:tc>
        <w:tc>
          <w:tcPr>
            <w:tcW w:w="1222" w:type="dxa"/>
          </w:tcPr>
          <w:p>
            <w:pPr>
              <w:pStyle w:val="TableParagraph"/>
              <w:spacing w:before="61"/>
              <w:ind w:left="344"/>
              <w:jc w:val="left"/>
              <w:rPr>
                <w:sz w:val="24"/>
              </w:rPr>
            </w:pPr>
            <w:r>
              <w:rPr>
                <w:sz w:val="24"/>
              </w:rPr>
              <w:t>81.70</w:t>
            </w:r>
          </w:p>
        </w:tc>
        <w:tc>
          <w:tcPr>
            <w:tcW w:w="1224" w:type="dxa"/>
          </w:tcPr>
          <w:p>
            <w:pPr>
              <w:pStyle w:val="TableParagraph"/>
              <w:spacing w:before="61"/>
              <w:ind w:left="345"/>
              <w:jc w:val="left"/>
              <w:rPr>
                <w:sz w:val="24"/>
              </w:rPr>
            </w:pPr>
            <w:r>
              <w:rPr>
                <w:sz w:val="24"/>
              </w:rPr>
              <w:t>84.87</w:t>
            </w:r>
          </w:p>
        </w:tc>
        <w:tc>
          <w:tcPr>
            <w:tcW w:w="1222" w:type="dxa"/>
          </w:tcPr>
          <w:p>
            <w:pPr>
              <w:pStyle w:val="TableParagraph"/>
              <w:spacing w:before="61"/>
              <w:ind w:left="265" w:right="247"/>
              <w:rPr>
                <w:sz w:val="24"/>
              </w:rPr>
            </w:pPr>
            <w:r>
              <w:rPr>
                <w:sz w:val="24"/>
              </w:rPr>
              <w:t>85.20</w:t>
            </w:r>
          </w:p>
        </w:tc>
      </w:tr>
      <w:tr>
        <w:trPr>
          <w:trHeight w:val="345" w:hRule="atLeast"/>
        </w:trPr>
        <w:tc>
          <w:tcPr>
            <w:tcW w:w="1632" w:type="dxa"/>
          </w:tcPr>
          <w:p>
            <w:pPr>
              <w:pStyle w:val="TableParagraph"/>
              <w:spacing w:line="259" w:lineRule="exact" w:before="66"/>
              <w:ind w:left="108"/>
              <w:jc w:val="left"/>
              <w:rPr>
                <w:b/>
                <w:sz w:val="24"/>
              </w:rPr>
            </w:pPr>
            <w:r>
              <w:rPr>
                <w:b/>
                <w:sz w:val="24"/>
              </w:rPr>
              <w:t>Pakistan</w:t>
            </w:r>
          </w:p>
        </w:tc>
        <w:tc>
          <w:tcPr>
            <w:tcW w:w="1550" w:type="dxa"/>
          </w:tcPr>
          <w:p>
            <w:pPr>
              <w:pStyle w:val="TableParagraph"/>
              <w:spacing w:before="61"/>
              <w:ind w:left="486" w:right="473"/>
              <w:rPr>
                <w:sz w:val="24"/>
              </w:rPr>
            </w:pPr>
            <w:r>
              <w:rPr>
                <w:sz w:val="24"/>
              </w:rPr>
              <w:t>80.83</w:t>
            </w:r>
          </w:p>
        </w:tc>
        <w:tc>
          <w:tcPr>
            <w:tcW w:w="1224" w:type="dxa"/>
          </w:tcPr>
          <w:p>
            <w:pPr>
              <w:pStyle w:val="TableParagraph"/>
              <w:spacing w:before="61"/>
              <w:ind w:left="341"/>
              <w:jc w:val="left"/>
              <w:rPr>
                <w:sz w:val="24"/>
              </w:rPr>
            </w:pPr>
            <w:r>
              <w:rPr>
                <w:sz w:val="24"/>
              </w:rPr>
              <w:t>87.10</w:t>
            </w:r>
          </w:p>
        </w:tc>
        <w:tc>
          <w:tcPr>
            <w:tcW w:w="1221" w:type="dxa"/>
          </w:tcPr>
          <w:p>
            <w:pPr>
              <w:pStyle w:val="TableParagraph"/>
              <w:spacing w:before="61"/>
              <w:ind w:left="315" w:right="307"/>
              <w:rPr>
                <w:sz w:val="24"/>
              </w:rPr>
            </w:pPr>
            <w:r>
              <w:rPr>
                <w:sz w:val="24"/>
              </w:rPr>
              <w:t>85.10</w:t>
            </w:r>
          </w:p>
        </w:tc>
        <w:tc>
          <w:tcPr>
            <w:tcW w:w="1221" w:type="dxa"/>
          </w:tcPr>
          <w:p>
            <w:pPr>
              <w:pStyle w:val="TableParagraph"/>
              <w:spacing w:before="61"/>
              <w:ind w:left="319" w:right="305"/>
              <w:rPr>
                <w:sz w:val="24"/>
              </w:rPr>
            </w:pPr>
            <w:r>
              <w:rPr>
                <w:sz w:val="24"/>
              </w:rPr>
              <w:t>87.90</w:t>
            </w:r>
          </w:p>
        </w:tc>
        <w:tc>
          <w:tcPr>
            <w:tcW w:w="1221" w:type="dxa"/>
          </w:tcPr>
          <w:p>
            <w:pPr>
              <w:pStyle w:val="TableParagraph"/>
              <w:spacing w:before="61"/>
              <w:ind w:left="343"/>
              <w:jc w:val="left"/>
              <w:rPr>
                <w:sz w:val="24"/>
              </w:rPr>
            </w:pPr>
            <w:r>
              <w:rPr>
                <w:sz w:val="24"/>
              </w:rPr>
              <w:t>89.53</w:t>
            </w:r>
          </w:p>
        </w:tc>
        <w:tc>
          <w:tcPr>
            <w:tcW w:w="1221" w:type="dxa"/>
          </w:tcPr>
          <w:p>
            <w:pPr>
              <w:pStyle w:val="TableParagraph"/>
              <w:spacing w:before="61"/>
              <w:ind w:left="319" w:right="302"/>
              <w:rPr>
                <w:sz w:val="24"/>
              </w:rPr>
            </w:pPr>
            <w:r>
              <w:rPr>
                <w:sz w:val="24"/>
              </w:rPr>
              <w:t>90.50</w:t>
            </w:r>
          </w:p>
        </w:tc>
        <w:tc>
          <w:tcPr>
            <w:tcW w:w="1222" w:type="dxa"/>
          </w:tcPr>
          <w:p>
            <w:pPr>
              <w:pStyle w:val="TableParagraph"/>
              <w:spacing w:before="61"/>
              <w:ind w:left="344"/>
              <w:jc w:val="left"/>
              <w:rPr>
                <w:sz w:val="24"/>
              </w:rPr>
            </w:pPr>
            <w:r>
              <w:rPr>
                <w:sz w:val="24"/>
              </w:rPr>
              <w:t>94.10</w:t>
            </w:r>
          </w:p>
        </w:tc>
        <w:tc>
          <w:tcPr>
            <w:tcW w:w="1224" w:type="dxa"/>
          </w:tcPr>
          <w:p>
            <w:pPr>
              <w:pStyle w:val="TableParagraph"/>
              <w:spacing w:before="61"/>
              <w:ind w:left="345"/>
              <w:jc w:val="left"/>
              <w:rPr>
                <w:sz w:val="24"/>
              </w:rPr>
            </w:pPr>
            <w:r>
              <w:rPr>
                <w:sz w:val="24"/>
              </w:rPr>
              <w:t>90.37</w:t>
            </w:r>
          </w:p>
        </w:tc>
        <w:tc>
          <w:tcPr>
            <w:tcW w:w="1222" w:type="dxa"/>
          </w:tcPr>
          <w:p>
            <w:pPr>
              <w:pStyle w:val="TableParagraph"/>
              <w:spacing w:before="61"/>
              <w:ind w:left="265" w:right="247"/>
              <w:rPr>
                <w:sz w:val="24"/>
              </w:rPr>
            </w:pPr>
            <w:r>
              <w:rPr>
                <w:sz w:val="24"/>
              </w:rPr>
              <w:t>98.81</w:t>
            </w:r>
          </w:p>
        </w:tc>
      </w:tr>
      <w:tr>
        <w:trPr>
          <w:trHeight w:val="345" w:hRule="atLeast"/>
        </w:trPr>
        <w:tc>
          <w:tcPr>
            <w:tcW w:w="1632" w:type="dxa"/>
          </w:tcPr>
          <w:p>
            <w:pPr>
              <w:pStyle w:val="TableParagraph"/>
              <w:spacing w:line="259" w:lineRule="exact" w:before="66"/>
              <w:ind w:left="108"/>
              <w:jc w:val="left"/>
              <w:rPr>
                <w:b/>
                <w:sz w:val="24"/>
              </w:rPr>
            </w:pPr>
            <w:r>
              <w:rPr>
                <w:b/>
                <w:sz w:val="24"/>
              </w:rPr>
              <w:t>Sri Lanka</w:t>
            </w:r>
          </w:p>
        </w:tc>
        <w:tc>
          <w:tcPr>
            <w:tcW w:w="1550" w:type="dxa"/>
          </w:tcPr>
          <w:p>
            <w:pPr>
              <w:pStyle w:val="TableParagraph"/>
              <w:spacing w:before="61"/>
              <w:ind w:left="486" w:right="473"/>
              <w:rPr>
                <w:sz w:val="24"/>
              </w:rPr>
            </w:pPr>
            <w:r>
              <w:rPr>
                <w:sz w:val="24"/>
              </w:rPr>
              <w:t>79.48</w:t>
            </w:r>
          </w:p>
        </w:tc>
        <w:tc>
          <w:tcPr>
            <w:tcW w:w="1224" w:type="dxa"/>
          </w:tcPr>
          <w:p>
            <w:pPr>
              <w:pStyle w:val="TableParagraph"/>
              <w:spacing w:before="61"/>
              <w:ind w:left="341"/>
              <w:jc w:val="left"/>
              <w:rPr>
                <w:sz w:val="24"/>
              </w:rPr>
            </w:pPr>
            <w:r>
              <w:rPr>
                <w:sz w:val="24"/>
              </w:rPr>
              <w:t>81.29</w:t>
            </w:r>
          </w:p>
        </w:tc>
        <w:tc>
          <w:tcPr>
            <w:tcW w:w="1221" w:type="dxa"/>
          </w:tcPr>
          <w:p>
            <w:pPr>
              <w:pStyle w:val="TableParagraph"/>
              <w:spacing w:before="61"/>
              <w:ind w:left="315" w:right="307"/>
              <w:rPr>
                <w:sz w:val="24"/>
              </w:rPr>
            </w:pPr>
            <w:r>
              <w:rPr>
                <w:sz w:val="24"/>
              </w:rPr>
              <w:t>84.10</w:t>
            </w:r>
          </w:p>
        </w:tc>
        <w:tc>
          <w:tcPr>
            <w:tcW w:w="1221" w:type="dxa"/>
          </w:tcPr>
          <w:p>
            <w:pPr>
              <w:pStyle w:val="TableParagraph"/>
              <w:spacing w:before="61"/>
              <w:ind w:left="319" w:right="305"/>
              <w:rPr>
                <w:sz w:val="24"/>
              </w:rPr>
            </w:pPr>
            <w:r>
              <w:rPr>
                <w:sz w:val="24"/>
              </w:rPr>
              <w:t>86.15</w:t>
            </w:r>
          </w:p>
        </w:tc>
        <w:tc>
          <w:tcPr>
            <w:tcW w:w="1221" w:type="dxa"/>
          </w:tcPr>
          <w:p>
            <w:pPr>
              <w:pStyle w:val="TableParagraph"/>
              <w:spacing w:before="61"/>
              <w:ind w:left="343"/>
              <w:jc w:val="left"/>
              <w:rPr>
                <w:sz w:val="24"/>
              </w:rPr>
            </w:pPr>
            <w:r>
              <w:rPr>
                <w:sz w:val="24"/>
              </w:rPr>
              <w:t>86.83</w:t>
            </w:r>
          </w:p>
        </w:tc>
        <w:tc>
          <w:tcPr>
            <w:tcW w:w="1221" w:type="dxa"/>
          </w:tcPr>
          <w:p>
            <w:pPr>
              <w:pStyle w:val="TableParagraph"/>
              <w:spacing w:before="61"/>
              <w:ind w:left="319" w:right="302"/>
              <w:rPr>
                <w:sz w:val="24"/>
              </w:rPr>
            </w:pPr>
            <w:r>
              <w:rPr>
                <w:sz w:val="24"/>
              </w:rPr>
              <w:t>88.80</w:t>
            </w:r>
          </w:p>
        </w:tc>
        <w:tc>
          <w:tcPr>
            <w:tcW w:w="1222" w:type="dxa"/>
          </w:tcPr>
          <w:p>
            <w:pPr>
              <w:pStyle w:val="TableParagraph"/>
              <w:spacing w:before="61"/>
              <w:ind w:left="344"/>
              <w:jc w:val="left"/>
              <w:rPr>
                <w:sz w:val="24"/>
              </w:rPr>
            </w:pPr>
            <w:r>
              <w:rPr>
                <w:sz w:val="24"/>
              </w:rPr>
              <w:t>90.62</w:t>
            </w:r>
          </w:p>
        </w:tc>
        <w:tc>
          <w:tcPr>
            <w:tcW w:w="1224" w:type="dxa"/>
          </w:tcPr>
          <w:p>
            <w:pPr>
              <w:pStyle w:val="TableParagraph"/>
              <w:spacing w:before="61"/>
              <w:ind w:left="345"/>
              <w:jc w:val="left"/>
              <w:rPr>
                <w:sz w:val="24"/>
              </w:rPr>
            </w:pPr>
            <w:r>
              <w:rPr>
                <w:sz w:val="24"/>
              </w:rPr>
              <w:t>92.59</w:t>
            </w:r>
          </w:p>
        </w:tc>
        <w:tc>
          <w:tcPr>
            <w:tcW w:w="1222" w:type="dxa"/>
          </w:tcPr>
          <w:p>
            <w:pPr>
              <w:pStyle w:val="TableParagraph"/>
              <w:spacing w:before="61"/>
              <w:ind w:left="265" w:right="247"/>
              <w:rPr>
                <w:sz w:val="24"/>
              </w:rPr>
            </w:pPr>
            <w:r>
              <w:rPr>
                <w:sz w:val="24"/>
              </w:rPr>
              <w:t>94.59</w:t>
            </w:r>
          </w:p>
        </w:tc>
      </w:tr>
    </w:tbl>
    <w:p>
      <w:pPr>
        <w:pStyle w:val="BodyText"/>
        <w:rPr>
          <w:b w:val="0"/>
          <w:sz w:val="20"/>
        </w:rPr>
      </w:pPr>
    </w:p>
    <w:p>
      <w:pPr>
        <w:pStyle w:val="BodyText"/>
        <w:spacing w:before="204"/>
        <w:ind w:left="120"/>
        <w:rPr>
          <w:b w:val="0"/>
        </w:rPr>
      </w:pPr>
      <w:bookmarkStart w:name="Electricity production from hydroelectri" w:id="83"/>
      <w:bookmarkEnd w:id="83"/>
      <w:r>
        <w:rPr/>
      </w:r>
      <w:bookmarkStart w:name="_bookmark41" w:id="84"/>
      <w:bookmarkEnd w:id="84"/>
      <w:r>
        <w:rPr/>
      </w:r>
      <w:r>
        <w:rPr>
          <w:b w:val="0"/>
          <w:color w:val="2D74B5"/>
        </w:rPr>
        <w:t>Electricity production from hydroelectric sources (% of total)</w:t>
      </w:r>
    </w:p>
    <w:p>
      <w:pPr>
        <w:pStyle w:val="BodyText"/>
        <w:rPr>
          <w:b w:val="0"/>
          <w:sz w:val="20"/>
        </w:rPr>
      </w:pPr>
    </w:p>
    <w:p>
      <w:pPr>
        <w:pStyle w:val="BodyText"/>
        <w:spacing w:before="11" w:after="1"/>
        <w:rPr>
          <w:b w:val="0"/>
          <w:sz w:val="1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51"/>
        <w:gridCol w:w="1435"/>
        <w:gridCol w:w="1436"/>
        <w:gridCol w:w="1438"/>
        <w:gridCol w:w="1436"/>
        <w:gridCol w:w="1436"/>
        <w:gridCol w:w="1439"/>
        <w:gridCol w:w="1436"/>
        <w:gridCol w:w="1436"/>
      </w:tblGrid>
      <w:tr>
        <w:trPr>
          <w:trHeight w:val="450" w:hRule="atLeast"/>
        </w:trPr>
        <w:tc>
          <w:tcPr>
            <w:tcW w:w="1551" w:type="dxa"/>
          </w:tcPr>
          <w:p>
            <w:pPr>
              <w:pStyle w:val="TableParagraph"/>
              <w:spacing w:before="167"/>
              <w:ind w:left="165" w:right="159"/>
              <w:rPr>
                <w:sz w:val="24"/>
              </w:rPr>
            </w:pPr>
            <w:r>
              <w:rPr>
                <w:sz w:val="24"/>
              </w:rPr>
              <w:t>Countries</w:t>
            </w:r>
          </w:p>
        </w:tc>
        <w:tc>
          <w:tcPr>
            <w:tcW w:w="1435" w:type="dxa"/>
          </w:tcPr>
          <w:p>
            <w:pPr>
              <w:pStyle w:val="TableParagraph"/>
              <w:spacing w:before="167"/>
              <w:ind w:left="423" w:right="419"/>
              <w:rPr>
                <w:sz w:val="24"/>
              </w:rPr>
            </w:pPr>
            <w:r>
              <w:rPr>
                <w:sz w:val="24"/>
              </w:rPr>
              <w:t>2008</w:t>
            </w:r>
          </w:p>
        </w:tc>
        <w:tc>
          <w:tcPr>
            <w:tcW w:w="1436" w:type="dxa"/>
          </w:tcPr>
          <w:p>
            <w:pPr>
              <w:pStyle w:val="TableParagraph"/>
              <w:spacing w:before="167"/>
              <w:ind w:left="422" w:right="412"/>
              <w:rPr>
                <w:sz w:val="24"/>
              </w:rPr>
            </w:pPr>
            <w:r>
              <w:rPr>
                <w:sz w:val="24"/>
              </w:rPr>
              <w:t>2009</w:t>
            </w:r>
          </w:p>
        </w:tc>
        <w:tc>
          <w:tcPr>
            <w:tcW w:w="1438" w:type="dxa"/>
          </w:tcPr>
          <w:p>
            <w:pPr>
              <w:pStyle w:val="TableParagraph"/>
              <w:spacing w:before="167"/>
              <w:ind w:left="426" w:right="420"/>
              <w:rPr>
                <w:sz w:val="24"/>
              </w:rPr>
            </w:pPr>
            <w:r>
              <w:rPr>
                <w:sz w:val="24"/>
              </w:rPr>
              <w:t>2010</w:t>
            </w:r>
          </w:p>
        </w:tc>
        <w:tc>
          <w:tcPr>
            <w:tcW w:w="1436" w:type="dxa"/>
          </w:tcPr>
          <w:p>
            <w:pPr>
              <w:pStyle w:val="TableParagraph"/>
              <w:spacing w:before="167"/>
              <w:ind w:left="422" w:right="415"/>
              <w:rPr>
                <w:sz w:val="24"/>
              </w:rPr>
            </w:pPr>
            <w:r>
              <w:rPr>
                <w:sz w:val="24"/>
              </w:rPr>
              <w:t>2011</w:t>
            </w:r>
          </w:p>
        </w:tc>
        <w:tc>
          <w:tcPr>
            <w:tcW w:w="1436" w:type="dxa"/>
          </w:tcPr>
          <w:p>
            <w:pPr>
              <w:pStyle w:val="TableParagraph"/>
              <w:spacing w:before="167"/>
              <w:ind w:left="422" w:right="416"/>
              <w:rPr>
                <w:sz w:val="24"/>
              </w:rPr>
            </w:pPr>
            <w:r>
              <w:rPr>
                <w:sz w:val="24"/>
              </w:rPr>
              <w:t>2012</w:t>
            </w:r>
          </w:p>
        </w:tc>
        <w:tc>
          <w:tcPr>
            <w:tcW w:w="1439" w:type="dxa"/>
          </w:tcPr>
          <w:p>
            <w:pPr>
              <w:pStyle w:val="TableParagraph"/>
              <w:spacing w:before="167"/>
              <w:ind w:left="424" w:right="422"/>
              <w:rPr>
                <w:sz w:val="24"/>
              </w:rPr>
            </w:pPr>
            <w:r>
              <w:rPr>
                <w:sz w:val="24"/>
              </w:rPr>
              <w:t>2013</w:t>
            </w:r>
          </w:p>
        </w:tc>
        <w:tc>
          <w:tcPr>
            <w:tcW w:w="1436" w:type="dxa"/>
          </w:tcPr>
          <w:p>
            <w:pPr>
              <w:pStyle w:val="TableParagraph"/>
              <w:spacing w:before="167"/>
              <w:ind w:left="418" w:right="419"/>
              <w:rPr>
                <w:sz w:val="24"/>
              </w:rPr>
            </w:pPr>
            <w:r>
              <w:rPr>
                <w:sz w:val="24"/>
              </w:rPr>
              <w:t>2014</w:t>
            </w:r>
          </w:p>
        </w:tc>
        <w:tc>
          <w:tcPr>
            <w:tcW w:w="1436" w:type="dxa"/>
          </w:tcPr>
          <w:p>
            <w:pPr>
              <w:pStyle w:val="TableParagraph"/>
              <w:spacing w:before="167"/>
              <w:ind w:left="421" w:right="419"/>
              <w:rPr>
                <w:sz w:val="24"/>
              </w:rPr>
            </w:pPr>
            <w:r>
              <w:rPr>
                <w:sz w:val="24"/>
              </w:rPr>
              <w:t>2015</w:t>
            </w:r>
          </w:p>
        </w:tc>
      </w:tr>
      <w:tr>
        <w:trPr>
          <w:trHeight w:val="342" w:hRule="atLeast"/>
        </w:trPr>
        <w:tc>
          <w:tcPr>
            <w:tcW w:w="1551" w:type="dxa"/>
          </w:tcPr>
          <w:p>
            <w:pPr>
              <w:pStyle w:val="TableParagraph"/>
              <w:spacing w:before="59"/>
              <w:ind w:left="165" w:right="161"/>
              <w:rPr>
                <w:sz w:val="24"/>
              </w:rPr>
            </w:pPr>
            <w:r>
              <w:rPr>
                <w:sz w:val="24"/>
              </w:rPr>
              <w:t>Afghanistan</w:t>
            </w:r>
          </w:p>
        </w:tc>
        <w:tc>
          <w:tcPr>
            <w:tcW w:w="1435" w:type="dxa"/>
          </w:tcPr>
          <w:p>
            <w:pPr>
              <w:pStyle w:val="TableParagraph"/>
              <w:spacing w:before="59"/>
              <w:ind w:left="2"/>
              <w:rPr>
                <w:sz w:val="24"/>
              </w:rPr>
            </w:pPr>
            <w:r>
              <w:rPr>
                <w:w w:val="99"/>
                <w:sz w:val="24"/>
              </w:rPr>
              <w:t>-</w:t>
            </w:r>
          </w:p>
        </w:tc>
        <w:tc>
          <w:tcPr>
            <w:tcW w:w="1436" w:type="dxa"/>
          </w:tcPr>
          <w:p>
            <w:pPr>
              <w:pStyle w:val="TableParagraph"/>
              <w:spacing w:before="59"/>
              <w:ind w:left="8"/>
              <w:rPr>
                <w:sz w:val="24"/>
              </w:rPr>
            </w:pPr>
            <w:r>
              <w:rPr>
                <w:w w:val="99"/>
                <w:sz w:val="24"/>
              </w:rPr>
              <w:t>-</w:t>
            </w:r>
          </w:p>
        </w:tc>
        <w:tc>
          <w:tcPr>
            <w:tcW w:w="1438" w:type="dxa"/>
          </w:tcPr>
          <w:p>
            <w:pPr>
              <w:pStyle w:val="TableParagraph"/>
              <w:spacing w:before="59"/>
              <w:ind w:left="4"/>
              <w:rPr>
                <w:sz w:val="24"/>
              </w:rPr>
            </w:pPr>
            <w:r>
              <w:rPr>
                <w:w w:val="99"/>
                <w:sz w:val="24"/>
              </w:rPr>
              <w:t>-</w:t>
            </w:r>
          </w:p>
        </w:tc>
        <w:tc>
          <w:tcPr>
            <w:tcW w:w="1436" w:type="dxa"/>
          </w:tcPr>
          <w:p>
            <w:pPr>
              <w:pStyle w:val="TableParagraph"/>
              <w:spacing w:before="59"/>
              <w:ind w:left="5"/>
              <w:rPr>
                <w:sz w:val="24"/>
              </w:rPr>
            </w:pPr>
            <w:r>
              <w:rPr>
                <w:w w:val="99"/>
                <w:sz w:val="24"/>
              </w:rPr>
              <w:t>-</w:t>
            </w:r>
          </w:p>
        </w:tc>
        <w:tc>
          <w:tcPr>
            <w:tcW w:w="1436" w:type="dxa"/>
          </w:tcPr>
          <w:p>
            <w:pPr>
              <w:pStyle w:val="TableParagraph"/>
              <w:spacing w:before="59"/>
              <w:ind w:left="5"/>
              <w:rPr>
                <w:sz w:val="24"/>
              </w:rPr>
            </w:pPr>
            <w:r>
              <w:rPr>
                <w:w w:val="99"/>
                <w:sz w:val="24"/>
              </w:rPr>
              <w:t>-</w:t>
            </w:r>
          </w:p>
        </w:tc>
        <w:tc>
          <w:tcPr>
            <w:tcW w:w="1439" w:type="dxa"/>
          </w:tcPr>
          <w:p>
            <w:pPr>
              <w:pStyle w:val="TableParagraph"/>
              <w:spacing w:before="59"/>
              <w:rPr>
                <w:sz w:val="24"/>
              </w:rPr>
            </w:pPr>
            <w:r>
              <w:rPr>
                <w:w w:val="99"/>
                <w:sz w:val="24"/>
              </w:rPr>
              <w:t>-</w:t>
            </w:r>
          </w:p>
        </w:tc>
        <w:tc>
          <w:tcPr>
            <w:tcW w:w="1436" w:type="dxa"/>
          </w:tcPr>
          <w:p>
            <w:pPr>
              <w:pStyle w:val="TableParagraph"/>
              <w:spacing w:before="59"/>
              <w:rPr>
                <w:sz w:val="24"/>
              </w:rPr>
            </w:pPr>
            <w:r>
              <w:rPr>
                <w:w w:val="99"/>
                <w:sz w:val="24"/>
              </w:rPr>
              <w:t>-</w:t>
            </w:r>
          </w:p>
        </w:tc>
        <w:tc>
          <w:tcPr>
            <w:tcW w:w="1436" w:type="dxa"/>
          </w:tcPr>
          <w:p>
            <w:pPr>
              <w:pStyle w:val="TableParagraph"/>
              <w:spacing w:before="59"/>
              <w:rPr>
                <w:sz w:val="24"/>
              </w:rPr>
            </w:pPr>
            <w:r>
              <w:rPr>
                <w:w w:val="99"/>
                <w:sz w:val="24"/>
              </w:rPr>
              <w:t>-</w:t>
            </w:r>
          </w:p>
        </w:tc>
      </w:tr>
      <w:tr>
        <w:trPr>
          <w:trHeight w:val="374" w:hRule="atLeast"/>
        </w:trPr>
        <w:tc>
          <w:tcPr>
            <w:tcW w:w="1551" w:type="dxa"/>
          </w:tcPr>
          <w:p>
            <w:pPr>
              <w:pStyle w:val="TableParagraph"/>
              <w:spacing w:before="90"/>
              <w:ind w:left="165" w:right="161"/>
              <w:rPr>
                <w:sz w:val="24"/>
              </w:rPr>
            </w:pPr>
            <w:r>
              <w:rPr>
                <w:sz w:val="24"/>
              </w:rPr>
              <w:t>Bangladesh</w:t>
            </w:r>
          </w:p>
        </w:tc>
        <w:tc>
          <w:tcPr>
            <w:tcW w:w="1435" w:type="dxa"/>
          </w:tcPr>
          <w:p>
            <w:pPr>
              <w:pStyle w:val="TableParagraph"/>
              <w:spacing w:before="90"/>
              <w:ind w:left="423" w:right="421"/>
              <w:rPr>
                <w:sz w:val="24"/>
              </w:rPr>
            </w:pPr>
            <w:r>
              <w:rPr>
                <w:sz w:val="24"/>
              </w:rPr>
              <w:t>2.78</w:t>
            </w:r>
          </w:p>
        </w:tc>
        <w:tc>
          <w:tcPr>
            <w:tcW w:w="1436" w:type="dxa"/>
          </w:tcPr>
          <w:p>
            <w:pPr>
              <w:pStyle w:val="TableParagraph"/>
              <w:spacing w:before="90"/>
              <w:ind w:left="422" w:right="415"/>
              <w:rPr>
                <w:sz w:val="24"/>
              </w:rPr>
            </w:pPr>
            <w:r>
              <w:rPr>
                <w:sz w:val="24"/>
              </w:rPr>
              <w:t>1.12</w:t>
            </w:r>
          </w:p>
        </w:tc>
        <w:tc>
          <w:tcPr>
            <w:tcW w:w="1438" w:type="dxa"/>
          </w:tcPr>
          <w:p>
            <w:pPr>
              <w:pStyle w:val="TableParagraph"/>
              <w:spacing w:before="90"/>
              <w:ind w:left="426" w:right="422"/>
              <w:rPr>
                <w:sz w:val="24"/>
              </w:rPr>
            </w:pPr>
            <w:r>
              <w:rPr>
                <w:sz w:val="24"/>
              </w:rPr>
              <w:t>1.79</w:t>
            </w:r>
          </w:p>
        </w:tc>
        <w:tc>
          <w:tcPr>
            <w:tcW w:w="1436" w:type="dxa"/>
          </w:tcPr>
          <w:p>
            <w:pPr>
              <w:pStyle w:val="TableParagraph"/>
              <w:spacing w:before="90"/>
              <w:ind w:left="422" w:right="417"/>
              <w:rPr>
                <w:sz w:val="24"/>
              </w:rPr>
            </w:pPr>
            <w:r>
              <w:rPr>
                <w:sz w:val="24"/>
              </w:rPr>
              <w:t>1.97</w:t>
            </w:r>
          </w:p>
        </w:tc>
        <w:tc>
          <w:tcPr>
            <w:tcW w:w="1436" w:type="dxa"/>
          </w:tcPr>
          <w:p>
            <w:pPr>
              <w:pStyle w:val="TableParagraph"/>
              <w:spacing w:before="90"/>
              <w:ind w:left="422" w:right="418"/>
              <w:rPr>
                <w:sz w:val="24"/>
              </w:rPr>
            </w:pPr>
            <w:r>
              <w:rPr>
                <w:sz w:val="24"/>
              </w:rPr>
              <w:t>1.60</w:t>
            </w:r>
          </w:p>
        </w:tc>
        <w:tc>
          <w:tcPr>
            <w:tcW w:w="1439" w:type="dxa"/>
          </w:tcPr>
          <w:p>
            <w:pPr>
              <w:pStyle w:val="TableParagraph"/>
              <w:spacing w:before="90"/>
              <w:ind w:left="424" w:right="424"/>
              <w:rPr>
                <w:sz w:val="24"/>
              </w:rPr>
            </w:pPr>
            <w:r>
              <w:rPr>
                <w:sz w:val="24"/>
              </w:rPr>
              <w:t>1.68</w:t>
            </w:r>
          </w:p>
        </w:tc>
        <w:tc>
          <w:tcPr>
            <w:tcW w:w="1436" w:type="dxa"/>
          </w:tcPr>
          <w:p>
            <w:pPr>
              <w:pStyle w:val="TableParagraph"/>
              <w:spacing w:before="90"/>
              <w:ind w:left="418" w:right="419"/>
              <w:rPr>
                <w:sz w:val="24"/>
              </w:rPr>
            </w:pPr>
            <w:r>
              <w:rPr>
                <w:sz w:val="24"/>
              </w:rPr>
              <w:t>1.05</w:t>
            </w:r>
          </w:p>
        </w:tc>
        <w:tc>
          <w:tcPr>
            <w:tcW w:w="1436" w:type="dxa"/>
          </w:tcPr>
          <w:p>
            <w:pPr>
              <w:pStyle w:val="TableParagraph"/>
              <w:spacing w:before="90"/>
              <w:ind w:left="419" w:right="419"/>
              <w:rPr>
                <w:sz w:val="24"/>
              </w:rPr>
            </w:pPr>
            <w:r>
              <w:rPr>
                <w:sz w:val="24"/>
              </w:rPr>
              <w:t>0.96</w:t>
            </w:r>
          </w:p>
        </w:tc>
      </w:tr>
      <w:tr>
        <w:trPr>
          <w:trHeight w:val="448" w:hRule="atLeast"/>
        </w:trPr>
        <w:tc>
          <w:tcPr>
            <w:tcW w:w="1551" w:type="dxa"/>
          </w:tcPr>
          <w:p>
            <w:pPr>
              <w:pStyle w:val="TableParagraph"/>
              <w:spacing w:before="164"/>
              <w:ind w:left="165" w:right="160"/>
              <w:rPr>
                <w:sz w:val="24"/>
              </w:rPr>
            </w:pPr>
            <w:r>
              <w:rPr>
                <w:sz w:val="24"/>
              </w:rPr>
              <w:t>Bhutan</w:t>
            </w:r>
          </w:p>
        </w:tc>
        <w:tc>
          <w:tcPr>
            <w:tcW w:w="1435" w:type="dxa"/>
          </w:tcPr>
          <w:p>
            <w:pPr>
              <w:pStyle w:val="TableParagraph"/>
              <w:spacing w:before="164"/>
              <w:ind w:left="423" w:right="419"/>
              <w:rPr>
                <w:sz w:val="24"/>
              </w:rPr>
            </w:pPr>
            <w:r>
              <w:rPr>
                <w:sz w:val="24"/>
              </w:rPr>
              <w:t>..</w:t>
            </w:r>
          </w:p>
        </w:tc>
        <w:tc>
          <w:tcPr>
            <w:tcW w:w="1436" w:type="dxa"/>
          </w:tcPr>
          <w:p>
            <w:pPr>
              <w:pStyle w:val="TableParagraph"/>
              <w:spacing w:before="164"/>
              <w:ind w:left="422" w:right="412"/>
              <w:rPr>
                <w:sz w:val="24"/>
              </w:rPr>
            </w:pPr>
            <w:r>
              <w:rPr>
                <w:sz w:val="24"/>
              </w:rPr>
              <w:t>..</w:t>
            </w:r>
          </w:p>
        </w:tc>
        <w:tc>
          <w:tcPr>
            <w:tcW w:w="1438" w:type="dxa"/>
          </w:tcPr>
          <w:p>
            <w:pPr>
              <w:pStyle w:val="TableParagraph"/>
              <w:spacing w:before="164"/>
              <w:ind w:left="426" w:right="420"/>
              <w:rPr>
                <w:sz w:val="24"/>
              </w:rPr>
            </w:pPr>
            <w:r>
              <w:rPr>
                <w:sz w:val="24"/>
              </w:rPr>
              <w:t>..</w:t>
            </w:r>
          </w:p>
        </w:tc>
        <w:tc>
          <w:tcPr>
            <w:tcW w:w="1436" w:type="dxa"/>
          </w:tcPr>
          <w:p>
            <w:pPr>
              <w:pStyle w:val="TableParagraph"/>
              <w:spacing w:before="164"/>
              <w:ind w:left="422" w:right="415"/>
              <w:rPr>
                <w:sz w:val="24"/>
              </w:rPr>
            </w:pPr>
            <w:r>
              <w:rPr>
                <w:sz w:val="24"/>
              </w:rPr>
              <w:t>..</w:t>
            </w:r>
          </w:p>
        </w:tc>
        <w:tc>
          <w:tcPr>
            <w:tcW w:w="1436" w:type="dxa"/>
          </w:tcPr>
          <w:p>
            <w:pPr>
              <w:pStyle w:val="TableParagraph"/>
              <w:spacing w:before="164"/>
              <w:ind w:left="422" w:right="416"/>
              <w:rPr>
                <w:sz w:val="24"/>
              </w:rPr>
            </w:pPr>
            <w:r>
              <w:rPr>
                <w:sz w:val="24"/>
              </w:rPr>
              <w:t>..</w:t>
            </w:r>
          </w:p>
        </w:tc>
        <w:tc>
          <w:tcPr>
            <w:tcW w:w="1439" w:type="dxa"/>
          </w:tcPr>
          <w:p>
            <w:pPr>
              <w:pStyle w:val="TableParagraph"/>
              <w:spacing w:before="164"/>
              <w:ind w:left="424" w:right="422"/>
              <w:rPr>
                <w:sz w:val="24"/>
              </w:rPr>
            </w:pPr>
            <w:r>
              <w:rPr>
                <w:sz w:val="24"/>
              </w:rPr>
              <w:t>..</w:t>
            </w:r>
          </w:p>
        </w:tc>
        <w:tc>
          <w:tcPr>
            <w:tcW w:w="1436" w:type="dxa"/>
          </w:tcPr>
          <w:p>
            <w:pPr>
              <w:pStyle w:val="TableParagraph"/>
              <w:spacing w:before="164"/>
              <w:ind w:left="418" w:right="419"/>
              <w:rPr>
                <w:sz w:val="24"/>
              </w:rPr>
            </w:pPr>
            <w:r>
              <w:rPr>
                <w:sz w:val="24"/>
              </w:rPr>
              <w:t>..</w:t>
            </w:r>
          </w:p>
        </w:tc>
        <w:tc>
          <w:tcPr>
            <w:tcW w:w="1436" w:type="dxa"/>
          </w:tcPr>
          <w:p>
            <w:pPr>
              <w:pStyle w:val="TableParagraph"/>
              <w:spacing w:before="164"/>
              <w:ind w:left="421" w:right="419"/>
              <w:rPr>
                <w:sz w:val="24"/>
              </w:rPr>
            </w:pPr>
            <w:r>
              <w:rPr>
                <w:sz w:val="24"/>
              </w:rPr>
              <w:t>..</w:t>
            </w:r>
          </w:p>
        </w:tc>
      </w:tr>
      <w:tr>
        <w:trPr>
          <w:trHeight w:val="449" w:hRule="atLeast"/>
        </w:trPr>
        <w:tc>
          <w:tcPr>
            <w:tcW w:w="1551" w:type="dxa"/>
          </w:tcPr>
          <w:p>
            <w:pPr>
              <w:pStyle w:val="TableParagraph"/>
              <w:spacing w:before="164"/>
              <w:ind w:left="165" w:right="160"/>
              <w:rPr>
                <w:sz w:val="24"/>
              </w:rPr>
            </w:pPr>
            <w:r>
              <w:rPr>
                <w:sz w:val="24"/>
              </w:rPr>
              <w:t>India</w:t>
            </w:r>
          </w:p>
        </w:tc>
        <w:tc>
          <w:tcPr>
            <w:tcW w:w="1435" w:type="dxa"/>
          </w:tcPr>
          <w:p>
            <w:pPr>
              <w:pStyle w:val="TableParagraph"/>
              <w:spacing w:before="164"/>
              <w:ind w:left="423" w:right="421"/>
              <w:rPr>
                <w:sz w:val="24"/>
              </w:rPr>
            </w:pPr>
            <w:r>
              <w:rPr>
                <w:sz w:val="24"/>
              </w:rPr>
              <w:t>13.77</w:t>
            </w:r>
          </w:p>
        </w:tc>
        <w:tc>
          <w:tcPr>
            <w:tcW w:w="1436" w:type="dxa"/>
          </w:tcPr>
          <w:p>
            <w:pPr>
              <w:pStyle w:val="TableParagraph"/>
              <w:spacing w:before="164"/>
              <w:ind w:left="422" w:right="415"/>
              <w:rPr>
                <w:sz w:val="24"/>
              </w:rPr>
            </w:pPr>
            <w:r>
              <w:rPr>
                <w:sz w:val="24"/>
              </w:rPr>
              <w:t>12.33</w:t>
            </w:r>
          </w:p>
        </w:tc>
        <w:tc>
          <w:tcPr>
            <w:tcW w:w="1438" w:type="dxa"/>
          </w:tcPr>
          <w:p>
            <w:pPr>
              <w:pStyle w:val="TableParagraph"/>
              <w:spacing w:before="164"/>
              <w:ind w:left="426" w:right="422"/>
              <w:rPr>
                <w:sz w:val="24"/>
              </w:rPr>
            </w:pPr>
            <w:r>
              <w:rPr>
                <w:sz w:val="24"/>
              </w:rPr>
              <w:t>12.57</w:t>
            </w:r>
          </w:p>
        </w:tc>
        <w:tc>
          <w:tcPr>
            <w:tcW w:w="1436" w:type="dxa"/>
          </w:tcPr>
          <w:p>
            <w:pPr>
              <w:pStyle w:val="TableParagraph"/>
              <w:spacing w:before="164"/>
              <w:ind w:left="422" w:right="417"/>
              <w:rPr>
                <w:sz w:val="24"/>
              </w:rPr>
            </w:pPr>
            <w:r>
              <w:rPr>
                <w:sz w:val="24"/>
              </w:rPr>
              <w:t>13.36</w:t>
            </w:r>
          </w:p>
        </w:tc>
        <w:tc>
          <w:tcPr>
            <w:tcW w:w="1436" w:type="dxa"/>
          </w:tcPr>
          <w:p>
            <w:pPr>
              <w:pStyle w:val="TableParagraph"/>
              <w:spacing w:before="164"/>
              <w:ind w:left="422" w:right="418"/>
              <w:rPr>
                <w:sz w:val="24"/>
              </w:rPr>
            </w:pPr>
            <w:r>
              <w:rPr>
                <w:sz w:val="24"/>
              </w:rPr>
              <w:t>11.09</w:t>
            </w:r>
          </w:p>
        </w:tc>
        <w:tc>
          <w:tcPr>
            <w:tcW w:w="1439" w:type="dxa"/>
          </w:tcPr>
          <w:p>
            <w:pPr>
              <w:pStyle w:val="TableParagraph"/>
              <w:spacing w:before="164"/>
              <w:ind w:left="424" w:right="424"/>
              <w:rPr>
                <w:sz w:val="24"/>
              </w:rPr>
            </w:pPr>
            <w:r>
              <w:rPr>
                <w:sz w:val="24"/>
              </w:rPr>
              <w:t>12.39</w:t>
            </w:r>
          </w:p>
        </w:tc>
        <w:tc>
          <w:tcPr>
            <w:tcW w:w="1436" w:type="dxa"/>
          </w:tcPr>
          <w:p>
            <w:pPr>
              <w:pStyle w:val="TableParagraph"/>
              <w:spacing w:before="164"/>
              <w:ind w:left="418" w:right="419"/>
              <w:rPr>
                <w:sz w:val="24"/>
              </w:rPr>
            </w:pPr>
            <w:r>
              <w:rPr>
                <w:sz w:val="24"/>
              </w:rPr>
              <w:t>11.08</w:t>
            </w:r>
          </w:p>
        </w:tc>
        <w:tc>
          <w:tcPr>
            <w:tcW w:w="1436" w:type="dxa"/>
          </w:tcPr>
          <w:p>
            <w:pPr>
              <w:pStyle w:val="TableParagraph"/>
              <w:spacing w:before="164"/>
              <w:ind w:left="419" w:right="419"/>
              <w:rPr>
                <w:sz w:val="24"/>
              </w:rPr>
            </w:pPr>
            <w:r>
              <w:rPr>
                <w:sz w:val="24"/>
              </w:rPr>
              <w:t>9.98</w:t>
            </w:r>
          </w:p>
        </w:tc>
      </w:tr>
      <w:tr>
        <w:trPr>
          <w:trHeight w:val="450" w:hRule="atLeast"/>
        </w:trPr>
        <w:tc>
          <w:tcPr>
            <w:tcW w:w="1551" w:type="dxa"/>
          </w:tcPr>
          <w:p>
            <w:pPr>
              <w:pStyle w:val="TableParagraph"/>
              <w:spacing w:before="167"/>
              <w:ind w:left="165" w:right="161"/>
              <w:rPr>
                <w:sz w:val="24"/>
              </w:rPr>
            </w:pPr>
            <w:r>
              <w:rPr>
                <w:sz w:val="24"/>
              </w:rPr>
              <w:t>Maldives</w:t>
            </w:r>
          </w:p>
        </w:tc>
        <w:tc>
          <w:tcPr>
            <w:tcW w:w="1435" w:type="dxa"/>
          </w:tcPr>
          <w:p>
            <w:pPr>
              <w:pStyle w:val="TableParagraph"/>
              <w:spacing w:before="167"/>
              <w:ind w:left="423" w:right="419"/>
              <w:rPr>
                <w:sz w:val="24"/>
              </w:rPr>
            </w:pPr>
            <w:r>
              <w:rPr>
                <w:sz w:val="24"/>
              </w:rPr>
              <w:t>..</w:t>
            </w:r>
          </w:p>
        </w:tc>
        <w:tc>
          <w:tcPr>
            <w:tcW w:w="1436" w:type="dxa"/>
          </w:tcPr>
          <w:p>
            <w:pPr>
              <w:pStyle w:val="TableParagraph"/>
              <w:spacing w:before="167"/>
              <w:ind w:left="422" w:right="412"/>
              <w:rPr>
                <w:sz w:val="24"/>
              </w:rPr>
            </w:pPr>
            <w:r>
              <w:rPr>
                <w:sz w:val="24"/>
              </w:rPr>
              <w:t>..</w:t>
            </w:r>
          </w:p>
        </w:tc>
        <w:tc>
          <w:tcPr>
            <w:tcW w:w="1438" w:type="dxa"/>
          </w:tcPr>
          <w:p>
            <w:pPr>
              <w:pStyle w:val="TableParagraph"/>
              <w:spacing w:before="167"/>
              <w:ind w:left="426" w:right="420"/>
              <w:rPr>
                <w:sz w:val="24"/>
              </w:rPr>
            </w:pPr>
            <w:r>
              <w:rPr>
                <w:sz w:val="24"/>
              </w:rPr>
              <w:t>..</w:t>
            </w:r>
          </w:p>
        </w:tc>
        <w:tc>
          <w:tcPr>
            <w:tcW w:w="1436" w:type="dxa"/>
          </w:tcPr>
          <w:p>
            <w:pPr>
              <w:pStyle w:val="TableParagraph"/>
              <w:spacing w:before="167"/>
              <w:ind w:left="422" w:right="415"/>
              <w:rPr>
                <w:sz w:val="24"/>
              </w:rPr>
            </w:pPr>
            <w:r>
              <w:rPr>
                <w:sz w:val="24"/>
              </w:rPr>
              <w:t>..</w:t>
            </w:r>
          </w:p>
        </w:tc>
        <w:tc>
          <w:tcPr>
            <w:tcW w:w="1436" w:type="dxa"/>
          </w:tcPr>
          <w:p>
            <w:pPr>
              <w:pStyle w:val="TableParagraph"/>
              <w:spacing w:before="167"/>
              <w:ind w:left="422" w:right="416"/>
              <w:rPr>
                <w:sz w:val="24"/>
              </w:rPr>
            </w:pPr>
            <w:r>
              <w:rPr>
                <w:sz w:val="24"/>
              </w:rPr>
              <w:t>..</w:t>
            </w:r>
          </w:p>
        </w:tc>
        <w:tc>
          <w:tcPr>
            <w:tcW w:w="1439" w:type="dxa"/>
          </w:tcPr>
          <w:p>
            <w:pPr>
              <w:pStyle w:val="TableParagraph"/>
              <w:spacing w:before="167"/>
              <w:ind w:left="424" w:right="422"/>
              <w:rPr>
                <w:sz w:val="24"/>
              </w:rPr>
            </w:pPr>
            <w:r>
              <w:rPr>
                <w:sz w:val="24"/>
              </w:rPr>
              <w:t>..</w:t>
            </w:r>
          </w:p>
        </w:tc>
        <w:tc>
          <w:tcPr>
            <w:tcW w:w="1436" w:type="dxa"/>
          </w:tcPr>
          <w:p>
            <w:pPr>
              <w:pStyle w:val="TableParagraph"/>
              <w:spacing w:before="167"/>
              <w:ind w:left="418" w:right="419"/>
              <w:rPr>
                <w:sz w:val="24"/>
              </w:rPr>
            </w:pPr>
            <w:r>
              <w:rPr>
                <w:sz w:val="24"/>
              </w:rPr>
              <w:t>..</w:t>
            </w:r>
          </w:p>
        </w:tc>
        <w:tc>
          <w:tcPr>
            <w:tcW w:w="1436" w:type="dxa"/>
          </w:tcPr>
          <w:p>
            <w:pPr>
              <w:pStyle w:val="TableParagraph"/>
              <w:spacing w:before="167"/>
              <w:ind w:left="421" w:right="419"/>
              <w:rPr>
                <w:sz w:val="24"/>
              </w:rPr>
            </w:pPr>
            <w:r>
              <w:rPr>
                <w:sz w:val="24"/>
              </w:rPr>
              <w:t>..</w:t>
            </w:r>
          </w:p>
        </w:tc>
      </w:tr>
      <w:tr>
        <w:trPr>
          <w:trHeight w:val="448" w:hRule="atLeast"/>
        </w:trPr>
        <w:tc>
          <w:tcPr>
            <w:tcW w:w="1551" w:type="dxa"/>
          </w:tcPr>
          <w:p>
            <w:pPr>
              <w:pStyle w:val="TableParagraph"/>
              <w:spacing w:before="164"/>
              <w:ind w:left="165" w:right="161"/>
              <w:rPr>
                <w:sz w:val="24"/>
              </w:rPr>
            </w:pPr>
            <w:r>
              <w:rPr>
                <w:sz w:val="24"/>
              </w:rPr>
              <w:t>Nepal</w:t>
            </w:r>
          </w:p>
        </w:tc>
        <w:tc>
          <w:tcPr>
            <w:tcW w:w="1435" w:type="dxa"/>
          </w:tcPr>
          <w:p>
            <w:pPr>
              <w:pStyle w:val="TableParagraph"/>
              <w:spacing w:before="164"/>
              <w:ind w:left="423" w:right="421"/>
              <w:rPr>
                <w:sz w:val="24"/>
              </w:rPr>
            </w:pPr>
            <w:r>
              <w:rPr>
                <w:sz w:val="24"/>
              </w:rPr>
              <w:t>99.68</w:t>
            </w:r>
          </w:p>
        </w:tc>
        <w:tc>
          <w:tcPr>
            <w:tcW w:w="1436" w:type="dxa"/>
          </w:tcPr>
          <w:p>
            <w:pPr>
              <w:pStyle w:val="TableParagraph"/>
              <w:spacing w:before="164"/>
              <w:ind w:left="422" w:right="415"/>
              <w:rPr>
                <w:sz w:val="24"/>
              </w:rPr>
            </w:pPr>
            <w:r>
              <w:rPr>
                <w:sz w:val="24"/>
              </w:rPr>
              <w:t>99.58</w:t>
            </w:r>
          </w:p>
        </w:tc>
        <w:tc>
          <w:tcPr>
            <w:tcW w:w="1438" w:type="dxa"/>
          </w:tcPr>
          <w:p>
            <w:pPr>
              <w:pStyle w:val="TableParagraph"/>
              <w:spacing w:before="164"/>
              <w:ind w:left="426" w:right="422"/>
              <w:rPr>
                <w:sz w:val="24"/>
              </w:rPr>
            </w:pPr>
            <w:r>
              <w:rPr>
                <w:sz w:val="24"/>
              </w:rPr>
              <w:t>99.91</w:t>
            </w:r>
          </w:p>
        </w:tc>
        <w:tc>
          <w:tcPr>
            <w:tcW w:w="1436" w:type="dxa"/>
          </w:tcPr>
          <w:p>
            <w:pPr>
              <w:pStyle w:val="TableParagraph"/>
              <w:spacing w:before="164"/>
              <w:ind w:left="422" w:right="417"/>
              <w:rPr>
                <w:sz w:val="24"/>
              </w:rPr>
            </w:pPr>
            <w:r>
              <w:rPr>
                <w:sz w:val="24"/>
              </w:rPr>
              <w:t>99.94</w:t>
            </w:r>
          </w:p>
        </w:tc>
        <w:tc>
          <w:tcPr>
            <w:tcW w:w="1436" w:type="dxa"/>
          </w:tcPr>
          <w:p>
            <w:pPr>
              <w:pStyle w:val="TableParagraph"/>
              <w:spacing w:before="164"/>
              <w:ind w:left="422" w:right="418"/>
              <w:rPr>
                <w:sz w:val="24"/>
              </w:rPr>
            </w:pPr>
            <w:r>
              <w:rPr>
                <w:sz w:val="24"/>
              </w:rPr>
              <w:t>99.47</w:t>
            </w:r>
          </w:p>
        </w:tc>
        <w:tc>
          <w:tcPr>
            <w:tcW w:w="1439" w:type="dxa"/>
          </w:tcPr>
          <w:p>
            <w:pPr>
              <w:pStyle w:val="TableParagraph"/>
              <w:spacing w:before="164"/>
              <w:ind w:left="424" w:right="424"/>
              <w:rPr>
                <w:sz w:val="24"/>
              </w:rPr>
            </w:pPr>
            <w:r>
              <w:rPr>
                <w:sz w:val="24"/>
              </w:rPr>
              <w:t>99.72</w:t>
            </w:r>
          </w:p>
        </w:tc>
        <w:tc>
          <w:tcPr>
            <w:tcW w:w="1436" w:type="dxa"/>
          </w:tcPr>
          <w:p>
            <w:pPr>
              <w:pStyle w:val="TableParagraph"/>
              <w:spacing w:before="164"/>
              <w:ind w:left="418" w:right="419"/>
              <w:rPr>
                <w:sz w:val="24"/>
              </w:rPr>
            </w:pPr>
            <w:r>
              <w:rPr>
                <w:sz w:val="24"/>
              </w:rPr>
              <w:t>99.79</w:t>
            </w:r>
          </w:p>
        </w:tc>
        <w:tc>
          <w:tcPr>
            <w:tcW w:w="1436" w:type="dxa"/>
          </w:tcPr>
          <w:p>
            <w:pPr>
              <w:pStyle w:val="TableParagraph"/>
              <w:spacing w:before="164"/>
              <w:ind w:left="419" w:right="419"/>
              <w:rPr>
                <w:sz w:val="24"/>
              </w:rPr>
            </w:pPr>
            <w:r>
              <w:rPr>
                <w:sz w:val="24"/>
              </w:rPr>
              <w:t>99.80</w:t>
            </w:r>
          </w:p>
        </w:tc>
      </w:tr>
      <w:tr>
        <w:trPr>
          <w:trHeight w:val="448" w:hRule="atLeast"/>
        </w:trPr>
        <w:tc>
          <w:tcPr>
            <w:tcW w:w="1551" w:type="dxa"/>
          </w:tcPr>
          <w:p>
            <w:pPr>
              <w:pStyle w:val="TableParagraph"/>
              <w:spacing w:before="164"/>
              <w:ind w:left="165" w:right="159"/>
              <w:rPr>
                <w:sz w:val="24"/>
              </w:rPr>
            </w:pPr>
            <w:r>
              <w:rPr>
                <w:sz w:val="24"/>
              </w:rPr>
              <w:t>Pakistan</w:t>
            </w:r>
          </w:p>
        </w:tc>
        <w:tc>
          <w:tcPr>
            <w:tcW w:w="1435" w:type="dxa"/>
          </w:tcPr>
          <w:p>
            <w:pPr>
              <w:pStyle w:val="TableParagraph"/>
              <w:spacing w:before="164"/>
              <w:ind w:left="423" w:right="421"/>
              <w:rPr>
                <w:sz w:val="24"/>
              </w:rPr>
            </w:pPr>
            <w:r>
              <w:rPr>
                <w:sz w:val="24"/>
              </w:rPr>
              <w:t>30.33</w:t>
            </w:r>
          </w:p>
        </w:tc>
        <w:tc>
          <w:tcPr>
            <w:tcW w:w="1436" w:type="dxa"/>
          </w:tcPr>
          <w:p>
            <w:pPr>
              <w:pStyle w:val="TableParagraph"/>
              <w:spacing w:before="164"/>
              <w:ind w:left="422" w:right="415"/>
              <w:rPr>
                <w:sz w:val="24"/>
              </w:rPr>
            </w:pPr>
            <w:r>
              <w:rPr>
                <w:sz w:val="24"/>
              </w:rPr>
              <w:t>29.46</w:t>
            </w:r>
          </w:p>
        </w:tc>
        <w:tc>
          <w:tcPr>
            <w:tcW w:w="1438" w:type="dxa"/>
          </w:tcPr>
          <w:p>
            <w:pPr>
              <w:pStyle w:val="TableParagraph"/>
              <w:spacing w:before="164"/>
              <w:ind w:left="426" w:right="422"/>
              <w:rPr>
                <w:sz w:val="24"/>
              </w:rPr>
            </w:pPr>
            <w:r>
              <w:rPr>
                <w:sz w:val="24"/>
              </w:rPr>
              <w:t>33.70</w:t>
            </w:r>
          </w:p>
        </w:tc>
        <w:tc>
          <w:tcPr>
            <w:tcW w:w="1436" w:type="dxa"/>
          </w:tcPr>
          <w:p>
            <w:pPr>
              <w:pStyle w:val="TableParagraph"/>
              <w:spacing w:before="164"/>
              <w:ind w:left="422" w:right="417"/>
              <w:rPr>
                <w:sz w:val="24"/>
              </w:rPr>
            </w:pPr>
            <w:r>
              <w:rPr>
                <w:sz w:val="24"/>
              </w:rPr>
              <w:t>29.99</w:t>
            </w:r>
          </w:p>
        </w:tc>
        <w:tc>
          <w:tcPr>
            <w:tcW w:w="1436" w:type="dxa"/>
          </w:tcPr>
          <w:p>
            <w:pPr>
              <w:pStyle w:val="TableParagraph"/>
              <w:spacing w:before="164"/>
              <w:ind w:left="422" w:right="418"/>
              <w:rPr>
                <w:sz w:val="24"/>
              </w:rPr>
            </w:pPr>
            <w:r>
              <w:rPr>
                <w:sz w:val="24"/>
              </w:rPr>
              <w:t>31.06</w:t>
            </w:r>
          </w:p>
        </w:tc>
        <w:tc>
          <w:tcPr>
            <w:tcW w:w="1439" w:type="dxa"/>
          </w:tcPr>
          <w:p>
            <w:pPr>
              <w:pStyle w:val="TableParagraph"/>
              <w:spacing w:before="164"/>
              <w:ind w:left="424" w:right="424"/>
              <w:rPr>
                <w:sz w:val="24"/>
              </w:rPr>
            </w:pPr>
            <w:r>
              <w:rPr>
                <w:sz w:val="24"/>
              </w:rPr>
              <w:t>30.62</w:t>
            </w:r>
          </w:p>
        </w:tc>
        <w:tc>
          <w:tcPr>
            <w:tcW w:w="1436" w:type="dxa"/>
          </w:tcPr>
          <w:p>
            <w:pPr>
              <w:pStyle w:val="TableParagraph"/>
              <w:spacing w:before="164"/>
              <w:ind w:left="418" w:right="419"/>
              <w:rPr>
                <w:sz w:val="24"/>
              </w:rPr>
            </w:pPr>
            <w:r>
              <w:rPr>
                <w:sz w:val="24"/>
              </w:rPr>
              <w:t>30.35</w:t>
            </w:r>
          </w:p>
        </w:tc>
        <w:tc>
          <w:tcPr>
            <w:tcW w:w="1436" w:type="dxa"/>
          </w:tcPr>
          <w:p>
            <w:pPr>
              <w:pStyle w:val="TableParagraph"/>
              <w:spacing w:before="164"/>
              <w:ind w:left="419" w:right="419"/>
              <w:rPr>
                <w:sz w:val="24"/>
              </w:rPr>
            </w:pPr>
            <w:r>
              <w:rPr>
                <w:sz w:val="24"/>
              </w:rPr>
              <w:t>30.67</w:t>
            </w:r>
          </w:p>
        </w:tc>
      </w:tr>
      <w:tr>
        <w:trPr>
          <w:trHeight w:val="448" w:hRule="atLeast"/>
        </w:trPr>
        <w:tc>
          <w:tcPr>
            <w:tcW w:w="1551" w:type="dxa"/>
          </w:tcPr>
          <w:p>
            <w:pPr>
              <w:pStyle w:val="TableParagraph"/>
              <w:spacing w:before="164"/>
              <w:ind w:left="163" w:right="161"/>
              <w:rPr>
                <w:sz w:val="24"/>
              </w:rPr>
            </w:pPr>
            <w:r>
              <w:rPr>
                <w:sz w:val="24"/>
              </w:rPr>
              <w:t>Sri Lanka</w:t>
            </w:r>
          </w:p>
        </w:tc>
        <w:tc>
          <w:tcPr>
            <w:tcW w:w="1435" w:type="dxa"/>
          </w:tcPr>
          <w:p>
            <w:pPr>
              <w:pStyle w:val="TableParagraph"/>
              <w:spacing w:before="164"/>
              <w:ind w:left="423" w:right="421"/>
              <w:rPr>
                <w:sz w:val="24"/>
              </w:rPr>
            </w:pPr>
            <w:r>
              <w:rPr>
                <w:sz w:val="24"/>
              </w:rPr>
              <w:t>41.27</w:t>
            </w:r>
          </w:p>
        </w:tc>
        <w:tc>
          <w:tcPr>
            <w:tcW w:w="1436" w:type="dxa"/>
          </w:tcPr>
          <w:p>
            <w:pPr>
              <w:pStyle w:val="TableParagraph"/>
              <w:spacing w:before="164"/>
              <w:ind w:left="422" w:right="415"/>
              <w:rPr>
                <w:sz w:val="24"/>
              </w:rPr>
            </w:pPr>
            <w:r>
              <w:rPr>
                <w:sz w:val="24"/>
              </w:rPr>
              <w:t>38.86</w:t>
            </w:r>
          </w:p>
        </w:tc>
        <w:tc>
          <w:tcPr>
            <w:tcW w:w="1438" w:type="dxa"/>
          </w:tcPr>
          <w:p>
            <w:pPr>
              <w:pStyle w:val="TableParagraph"/>
              <w:spacing w:before="164"/>
              <w:ind w:left="426" w:right="422"/>
              <w:rPr>
                <w:sz w:val="24"/>
              </w:rPr>
            </w:pPr>
            <w:r>
              <w:rPr>
                <w:sz w:val="24"/>
              </w:rPr>
              <w:t>52.16</w:t>
            </w:r>
          </w:p>
        </w:tc>
        <w:tc>
          <w:tcPr>
            <w:tcW w:w="1436" w:type="dxa"/>
          </w:tcPr>
          <w:p>
            <w:pPr>
              <w:pStyle w:val="TableParagraph"/>
              <w:spacing w:before="164"/>
              <w:ind w:left="422" w:right="417"/>
              <w:rPr>
                <w:sz w:val="24"/>
              </w:rPr>
            </w:pPr>
            <w:r>
              <w:rPr>
                <w:sz w:val="24"/>
              </w:rPr>
              <w:t>39.62</w:t>
            </w:r>
          </w:p>
        </w:tc>
        <w:tc>
          <w:tcPr>
            <w:tcW w:w="1436" w:type="dxa"/>
          </w:tcPr>
          <w:p>
            <w:pPr>
              <w:pStyle w:val="TableParagraph"/>
              <w:spacing w:before="164"/>
              <w:ind w:left="422" w:right="418"/>
              <w:rPr>
                <w:sz w:val="24"/>
              </w:rPr>
            </w:pPr>
            <w:r>
              <w:rPr>
                <w:sz w:val="24"/>
              </w:rPr>
              <w:t>27.66</w:t>
            </w:r>
          </w:p>
        </w:tc>
        <w:tc>
          <w:tcPr>
            <w:tcW w:w="1439" w:type="dxa"/>
          </w:tcPr>
          <w:p>
            <w:pPr>
              <w:pStyle w:val="TableParagraph"/>
              <w:spacing w:before="164"/>
              <w:ind w:left="424" w:right="424"/>
              <w:rPr>
                <w:sz w:val="24"/>
              </w:rPr>
            </w:pPr>
            <w:r>
              <w:rPr>
                <w:sz w:val="24"/>
              </w:rPr>
              <w:t>57.54</w:t>
            </w:r>
          </w:p>
        </w:tc>
        <w:tc>
          <w:tcPr>
            <w:tcW w:w="1436" w:type="dxa"/>
          </w:tcPr>
          <w:p>
            <w:pPr>
              <w:pStyle w:val="TableParagraph"/>
              <w:spacing w:before="164"/>
              <w:ind w:left="418" w:right="419"/>
              <w:rPr>
                <w:sz w:val="24"/>
              </w:rPr>
            </w:pPr>
            <w:r>
              <w:rPr>
                <w:sz w:val="24"/>
              </w:rPr>
              <w:t>36.53</w:t>
            </w:r>
          </w:p>
        </w:tc>
        <w:tc>
          <w:tcPr>
            <w:tcW w:w="1436" w:type="dxa"/>
          </w:tcPr>
          <w:p>
            <w:pPr>
              <w:pStyle w:val="TableParagraph"/>
              <w:spacing w:before="164"/>
              <w:ind w:left="419" w:right="419"/>
              <w:rPr>
                <w:sz w:val="24"/>
              </w:rPr>
            </w:pPr>
            <w:r>
              <w:rPr>
                <w:sz w:val="24"/>
              </w:rPr>
              <w:t>45.28</w:t>
            </w:r>
          </w:p>
        </w:tc>
      </w:tr>
    </w:tbl>
    <w:p>
      <w:pPr>
        <w:spacing w:after="0"/>
        <w:rPr>
          <w:sz w:val="24"/>
        </w:rPr>
        <w:sectPr>
          <w:headerReference w:type="default" r:id="rId27"/>
          <w:pgSz w:w="16840" w:h="11910" w:orient="landscape"/>
          <w:pgMar w:header="1673" w:footer="0" w:top="1920" w:bottom="280" w:left="1320" w:right="100"/>
        </w:sectPr>
      </w:pPr>
    </w:p>
    <w:p>
      <w:pPr>
        <w:pStyle w:val="BodyText"/>
        <w:rPr>
          <w:b w:val="0"/>
          <w:sz w:val="20"/>
        </w:rPr>
      </w:pPr>
    </w:p>
    <w:p>
      <w:pPr>
        <w:pStyle w:val="BodyText"/>
        <w:spacing w:before="3" w:after="1"/>
        <w:rPr>
          <w:b w:val="0"/>
          <w:sz w:val="1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6"/>
        <w:gridCol w:w="1719"/>
        <w:gridCol w:w="1721"/>
        <w:gridCol w:w="1719"/>
        <w:gridCol w:w="1719"/>
        <w:gridCol w:w="1720"/>
        <w:gridCol w:w="1722"/>
        <w:gridCol w:w="1720"/>
      </w:tblGrid>
      <w:tr>
        <w:trPr>
          <w:trHeight w:val="325" w:hRule="atLeast"/>
        </w:trPr>
        <w:tc>
          <w:tcPr>
            <w:tcW w:w="1856" w:type="dxa"/>
          </w:tcPr>
          <w:p>
            <w:pPr>
              <w:pStyle w:val="TableParagraph"/>
              <w:spacing w:line="259" w:lineRule="exact" w:before="47"/>
              <w:ind w:left="108"/>
              <w:jc w:val="left"/>
              <w:rPr>
                <w:b/>
                <w:sz w:val="24"/>
              </w:rPr>
            </w:pPr>
            <w:bookmarkStart w:name="Electricity production from nuclear sour" w:id="85"/>
            <w:bookmarkEnd w:id="85"/>
            <w:r>
              <w:rPr/>
            </w:r>
            <w:bookmarkStart w:name="_bookmark42" w:id="86"/>
            <w:bookmarkEnd w:id="86"/>
            <w:r>
              <w:rPr/>
            </w:r>
            <w:r>
              <w:rPr>
                <w:b/>
                <w:sz w:val="24"/>
              </w:rPr>
              <w:t>Countries</w:t>
            </w:r>
          </w:p>
        </w:tc>
        <w:tc>
          <w:tcPr>
            <w:tcW w:w="1719" w:type="dxa"/>
          </w:tcPr>
          <w:p>
            <w:pPr>
              <w:pStyle w:val="TableParagraph"/>
              <w:spacing w:line="259" w:lineRule="exact" w:before="47"/>
              <w:ind w:left="596" w:right="588"/>
              <w:rPr>
                <w:b/>
                <w:sz w:val="24"/>
              </w:rPr>
            </w:pPr>
            <w:r>
              <w:rPr>
                <w:b/>
                <w:sz w:val="24"/>
              </w:rPr>
              <w:t>2008</w:t>
            </w:r>
          </w:p>
        </w:tc>
        <w:tc>
          <w:tcPr>
            <w:tcW w:w="1721" w:type="dxa"/>
          </w:tcPr>
          <w:p>
            <w:pPr>
              <w:pStyle w:val="TableParagraph"/>
              <w:spacing w:line="259" w:lineRule="exact" w:before="47"/>
              <w:ind w:left="598" w:right="592"/>
              <w:rPr>
                <w:b/>
                <w:sz w:val="24"/>
              </w:rPr>
            </w:pPr>
            <w:r>
              <w:rPr>
                <w:b/>
                <w:sz w:val="24"/>
              </w:rPr>
              <w:t>2009</w:t>
            </w:r>
          </w:p>
        </w:tc>
        <w:tc>
          <w:tcPr>
            <w:tcW w:w="1719" w:type="dxa"/>
          </w:tcPr>
          <w:p>
            <w:pPr>
              <w:pStyle w:val="TableParagraph"/>
              <w:spacing w:line="259" w:lineRule="exact" w:before="47"/>
              <w:ind w:left="593" w:right="590"/>
              <w:rPr>
                <w:b/>
                <w:sz w:val="24"/>
              </w:rPr>
            </w:pPr>
            <w:r>
              <w:rPr>
                <w:b/>
                <w:sz w:val="24"/>
              </w:rPr>
              <w:t>2010</w:t>
            </w:r>
          </w:p>
        </w:tc>
        <w:tc>
          <w:tcPr>
            <w:tcW w:w="1719" w:type="dxa"/>
          </w:tcPr>
          <w:p>
            <w:pPr>
              <w:pStyle w:val="TableParagraph"/>
              <w:spacing w:line="259" w:lineRule="exact" w:before="47"/>
              <w:ind w:left="596" w:right="589"/>
              <w:rPr>
                <w:b/>
                <w:sz w:val="24"/>
              </w:rPr>
            </w:pPr>
            <w:r>
              <w:rPr>
                <w:b/>
                <w:sz w:val="24"/>
              </w:rPr>
              <w:t>2011</w:t>
            </w:r>
          </w:p>
        </w:tc>
        <w:tc>
          <w:tcPr>
            <w:tcW w:w="1720" w:type="dxa"/>
          </w:tcPr>
          <w:p>
            <w:pPr>
              <w:pStyle w:val="TableParagraph"/>
              <w:spacing w:line="259" w:lineRule="exact" w:before="47"/>
              <w:ind w:left="593" w:right="588"/>
              <w:rPr>
                <w:b/>
                <w:sz w:val="24"/>
              </w:rPr>
            </w:pPr>
            <w:r>
              <w:rPr>
                <w:b/>
                <w:sz w:val="24"/>
              </w:rPr>
              <w:t>2012</w:t>
            </w:r>
          </w:p>
        </w:tc>
        <w:tc>
          <w:tcPr>
            <w:tcW w:w="1722" w:type="dxa"/>
          </w:tcPr>
          <w:p>
            <w:pPr>
              <w:pStyle w:val="TableParagraph"/>
              <w:spacing w:line="259" w:lineRule="exact" w:before="47"/>
              <w:ind w:left="596" w:right="595"/>
              <w:rPr>
                <w:b/>
                <w:sz w:val="24"/>
              </w:rPr>
            </w:pPr>
            <w:r>
              <w:rPr>
                <w:b/>
                <w:sz w:val="24"/>
              </w:rPr>
              <w:t>2013</w:t>
            </w:r>
          </w:p>
        </w:tc>
        <w:tc>
          <w:tcPr>
            <w:tcW w:w="1720" w:type="dxa"/>
          </w:tcPr>
          <w:p>
            <w:pPr>
              <w:pStyle w:val="TableParagraph"/>
              <w:spacing w:line="259" w:lineRule="exact" w:before="47"/>
              <w:ind w:left="589" w:right="592"/>
              <w:rPr>
                <w:b/>
                <w:sz w:val="24"/>
              </w:rPr>
            </w:pPr>
            <w:r>
              <w:rPr>
                <w:b/>
                <w:sz w:val="24"/>
              </w:rPr>
              <w:t>2014</w:t>
            </w:r>
          </w:p>
        </w:tc>
      </w:tr>
      <w:tr>
        <w:trPr>
          <w:trHeight w:val="323" w:hRule="atLeast"/>
        </w:trPr>
        <w:tc>
          <w:tcPr>
            <w:tcW w:w="1856" w:type="dxa"/>
          </w:tcPr>
          <w:p>
            <w:pPr>
              <w:pStyle w:val="TableParagraph"/>
              <w:spacing w:line="259" w:lineRule="exact" w:before="44"/>
              <w:ind w:left="108"/>
              <w:jc w:val="left"/>
              <w:rPr>
                <w:b/>
                <w:sz w:val="24"/>
              </w:rPr>
            </w:pPr>
            <w:r>
              <w:rPr>
                <w:b/>
                <w:sz w:val="24"/>
              </w:rPr>
              <w:t>Afghanistan</w:t>
            </w:r>
          </w:p>
        </w:tc>
        <w:tc>
          <w:tcPr>
            <w:tcW w:w="1719" w:type="dxa"/>
          </w:tcPr>
          <w:p>
            <w:pPr>
              <w:pStyle w:val="TableParagraph"/>
              <w:spacing w:before="39"/>
              <w:ind w:left="596" w:right="588"/>
              <w:rPr>
                <w:sz w:val="24"/>
              </w:rPr>
            </w:pPr>
            <w:r>
              <w:rPr>
                <w:sz w:val="24"/>
              </w:rPr>
              <w:t>..</w:t>
            </w:r>
          </w:p>
        </w:tc>
        <w:tc>
          <w:tcPr>
            <w:tcW w:w="1721" w:type="dxa"/>
          </w:tcPr>
          <w:p>
            <w:pPr>
              <w:pStyle w:val="TableParagraph"/>
              <w:spacing w:before="39"/>
              <w:ind w:left="598" w:right="592"/>
              <w:rPr>
                <w:sz w:val="24"/>
              </w:rPr>
            </w:pPr>
            <w:r>
              <w:rPr>
                <w:sz w:val="24"/>
              </w:rPr>
              <w:t>..</w:t>
            </w:r>
          </w:p>
        </w:tc>
        <w:tc>
          <w:tcPr>
            <w:tcW w:w="1719" w:type="dxa"/>
          </w:tcPr>
          <w:p>
            <w:pPr>
              <w:pStyle w:val="TableParagraph"/>
              <w:spacing w:before="39"/>
              <w:ind w:left="593" w:right="590"/>
              <w:rPr>
                <w:sz w:val="24"/>
              </w:rPr>
            </w:pPr>
            <w:r>
              <w:rPr>
                <w:sz w:val="24"/>
              </w:rPr>
              <w:t>..</w:t>
            </w:r>
          </w:p>
        </w:tc>
        <w:tc>
          <w:tcPr>
            <w:tcW w:w="1719" w:type="dxa"/>
          </w:tcPr>
          <w:p>
            <w:pPr>
              <w:pStyle w:val="TableParagraph"/>
              <w:spacing w:before="39"/>
              <w:ind w:left="596" w:right="589"/>
              <w:rPr>
                <w:sz w:val="24"/>
              </w:rPr>
            </w:pPr>
            <w:r>
              <w:rPr>
                <w:sz w:val="24"/>
              </w:rPr>
              <w:t>..</w:t>
            </w:r>
          </w:p>
        </w:tc>
        <w:tc>
          <w:tcPr>
            <w:tcW w:w="1720" w:type="dxa"/>
          </w:tcPr>
          <w:p>
            <w:pPr>
              <w:pStyle w:val="TableParagraph"/>
              <w:spacing w:before="39"/>
              <w:ind w:left="593" w:right="588"/>
              <w:rPr>
                <w:sz w:val="24"/>
              </w:rPr>
            </w:pPr>
            <w:r>
              <w:rPr>
                <w:sz w:val="24"/>
              </w:rPr>
              <w:t>..</w:t>
            </w:r>
          </w:p>
        </w:tc>
        <w:tc>
          <w:tcPr>
            <w:tcW w:w="1722" w:type="dxa"/>
          </w:tcPr>
          <w:p>
            <w:pPr>
              <w:pStyle w:val="TableParagraph"/>
              <w:spacing w:before="39"/>
              <w:ind w:left="596" w:right="595"/>
              <w:rPr>
                <w:sz w:val="24"/>
              </w:rPr>
            </w:pPr>
            <w:r>
              <w:rPr>
                <w:sz w:val="24"/>
              </w:rPr>
              <w:t>..</w:t>
            </w:r>
          </w:p>
        </w:tc>
        <w:tc>
          <w:tcPr>
            <w:tcW w:w="1720" w:type="dxa"/>
          </w:tcPr>
          <w:p>
            <w:pPr>
              <w:pStyle w:val="TableParagraph"/>
              <w:spacing w:before="39"/>
              <w:ind w:left="589" w:right="592"/>
              <w:rPr>
                <w:sz w:val="24"/>
              </w:rPr>
            </w:pPr>
            <w:r>
              <w:rPr>
                <w:sz w:val="24"/>
              </w:rPr>
              <w:t>..</w:t>
            </w:r>
          </w:p>
        </w:tc>
      </w:tr>
      <w:tr>
        <w:trPr>
          <w:trHeight w:val="326" w:hRule="atLeast"/>
        </w:trPr>
        <w:tc>
          <w:tcPr>
            <w:tcW w:w="1856" w:type="dxa"/>
          </w:tcPr>
          <w:p>
            <w:pPr>
              <w:pStyle w:val="TableParagraph"/>
              <w:spacing w:line="259" w:lineRule="exact" w:before="47"/>
              <w:ind w:left="108"/>
              <w:jc w:val="left"/>
              <w:rPr>
                <w:b/>
                <w:sz w:val="24"/>
              </w:rPr>
            </w:pPr>
            <w:r>
              <w:rPr>
                <w:b/>
                <w:sz w:val="24"/>
              </w:rPr>
              <w:t>Bangladesh</w:t>
            </w:r>
          </w:p>
        </w:tc>
        <w:tc>
          <w:tcPr>
            <w:tcW w:w="1719" w:type="dxa"/>
          </w:tcPr>
          <w:p>
            <w:pPr>
              <w:pStyle w:val="TableParagraph"/>
              <w:spacing w:before="42"/>
              <w:ind w:left="595" w:right="590"/>
              <w:rPr>
                <w:sz w:val="24"/>
              </w:rPr>
            </w:pPr>
            <w:r>
              <w:rPr>
                <w:sz w:val="24"/>
              </w:rPr>
              <w:t>0.00</w:t>
            </w:r>
          </w:p>
        </w:tc>
        <w:tc>
          <w:tcPr>
            <w:tcW w:w="1721" w:type="dxa"/>
          </w:tcPr>
          <w:p>
            <w:pPr>
              <w:pStyle w:val="TableParagraph"/>
              <w:spacing w:before="42"/>
              <w:ind w:left="595" w:right="592"/>
              <w:rPr>
                <w:sz w:val="24"/>
              </w:rPr>
            </w:pPr>
            <w:r>
              <w:rPr>
                <w:sz w:val="24"/>
              </w:rPr>
              <w:t>0.00</w:t>
            </w:r>
          </w:p>
        </w:tc>
        <w:tc>
          <w:tcPr>
            <w:tcW w:w="1719" w:type="dxa"/>
          </w:tcPr>
          <w:p>
            <w:pPr>
              <w:pStyle w:val="TableParagraph"/>
              <w:spacing w:before="42"/>
              <w:ind w:left="590" w:right="590"/>
              <w:rPr>
                <w:sz w:val="24"/>
              </w:rPr>
            </w:pPr>
            <w:r>
              <w:rPr>
                <w:sz w:val="24"/>
              </w:rPr>
              <w:t>0.00</w:t>
            </w:r>
          </w:p>
        </w:tc>
        <w:tc>
          <w:tcPr>
            <w:tcW w:w="1719" w:type="dxa"/>
          </w:tcPr>
          <w:p>
            <w:pPr>
              <w:pStyle w:val="TableParagraph"/>
              <w:spacing w:before="42"/>
              <w:ind w:left="595" w:right="590"/>
              <w:rPr>
                <w:sz w:val="24"/>
              </w:rPr>
            </w:pPr>
            <w:r>
              <w:rPr>
                <w:sz w:val="24"/>
              </w:rPr>
              <w:t>0.00</w:t>
            </w:r>
          </w:p>
        </w:tc>
        <w:tc>
          <w:tcPr>
            <w:tcW w:w="1720" w:type="dxa"/>
          </w:tcPr>
          <w:p>
            <w:pPr>
              <w:pStyle w:val="TableParagraph"/>
              <w:spacing w:before="42"/>
              <w:ind w:left="593" w:right="591"/>
              <w:rPr>
                <w:sz w:val="24"/>
              </w:rPr>
            </w:pPr>
            <w:r>
              <w:rPr>
                <w:sz w:val="24"/>
              </w:rPr>
              <w:t>0.00</w:t>
            </w:r>
          </w:p>
        </w:tc>
        <w:tc>
          <w:tcPr>
            <w:tcW w:w="1722" w:type="dxa"/>
          </w:tcPr>
          <w:p>
            <w:pPr>
              <w:pStyle w:val="TableParagraph"/>
              <w:spacing w:before="42"/>
              <w:ind w:left="594" w:right="595"/>
              <w:rPr>
                <w:sz w:val="24"/>
              </w:rPr>
            </w:pPr>
            <w:r>
              <w:rPr>
                <w:sz w:val="24"/>
              </w:rPr>
              <w:t>0.00</w:t>
            </w:r>
          </w:p>
        </w:tc>
        <w:tc>
          <w:tcPr>
            <w:tcW w:w="1720" w:type="dxa"/>
          </w:tcPr>
          <w:p>
            <w:pPr>
              <w:pStyle w:val="TableParagraph"/>
              <w:spacing w:before="42"/>
              <w:ind w:left="588" w:right="592"/>
              <w:rPr>
                <w:sz w:val="24"/>
              </w:rPr>
            </w:pPr>
            <w:r>
              <w:rPr>
                <w:sz w:val="24"/>
              </w:rPr>
              <w:t>0.00</w:t>
            </w:r>
          </w:p>
        </w:tc>
      </w:tr>
      <w:tr>
        <w:trPr>
          <w:trHeight w:val="324" w:hRule="atLeast"/>
        </w:trPr>
        <w:tc>
          <w:tcPr>
            <w:tcW w:w="1856" w:type="dxa"/>
          </w:tcPr>
          <w:p>
            <w:pPr>
              <w:pStyle w:val="TableParagraph"/>
              <w:spacing w:line="260" w:lineRule="exact" w:before="44"/>
              <w:ind w:left="108"/>
              <w:jc w:val="left"/>
              <w:rPr>
                <w:b/>
                <w:sz w:val="24"/>
              </w:rPr>
            </w:pPr>
            <w:r>
              <w:rPr>
                <w:b/>
                <w:sz w:val="24"/>
              </w:rPr>
              <w:t>Bhutan</w:t>
            </w:r>
          </w:p>
        </w:tc>
        <w:tc>
          <w:tcPr>
            <w:tcW w:w="1719" w:type="dxa"/>
          </w:tcPr>
          <w:p>
            <w:pPr>
              <w:pStyle w:val="TableParagraph"/>
              <w:spacing w:before="39"/>
              <w:ind w:left="596" w:right="588"/>
              <w:rPr>
                <w:sz w:val="24"/>
              </w:rPr>
            </w:pPr>
            <w:r>
              <w:rPr>
                <w:sz w:val="24"/>
              </w:rPr>
              <w:t>..</w:t>
            </w:r>
          </w:p>
        </w:tc>
        <w:tc>
          <w:tcPr>
            <w:tcW w:w="1721" w:type="dxa"/>
          </w:tcPr>
          <w:p>
            <w:pPr>
              <w:pStyle w:val="TableParagraph"/>
              <w:spacing w:before="39"/>
              <w:ind w:left="598" w:right="592"/>
              <w:rPr>
                <w:sz w:val="24"/>
              </w:rPr>
            </w:pPr>
            <w:r>
              <w:rPr>
                <w:sz w:val="24"/>
              </w:rPr>
              <w:t>..</w:t>
            </w:r>
          </w:p>
        </w:tc>
        <w:tc>
          <w:tcPr>
            <w:tcW w:w="1719" w:type="dxa"/>
          </w:tcPr>
          <w:p>
            <w:pPr>
              <w:pStyle w:val="TableParagraph"/>
              <w:spacing w:before="39"/>
              <w:ind w:left="593" w:right="590"/>
              <w:rPr>
                <w:sz w:val="24"/>
              </w:rPr>
            </w:pPr>
            <w:r>
              <w:rPr>
                <w:sz w:val="24"/>
              </w:rPr>
              <w:t>..</w:t>
            </w:r>
          </w:p>
        </w:tc>
        <w:tc>
          <w:tcPr>
            <w:tcW w:w="1719" w:type="dxa"/>
          </w:tcPr>
          <w:p>
            <w:pPr>
              <w:pStyle w:val="TableParagraph"/>
              <w:spacing w:before="39"/>
              <w:ind w:left="596" w:right="589"/>
              <w:rPr>
                <w:sz w:val="24"/>
              </w:rPr>
            </w:pPr>
            <w:r>
              <w:rPr>
                <w:sz w:val="24"/>
              </w:rPr>
              <w:t>..</w:t>
            </w:r>
          </w:p>
        </w:tc>
        <w:tc>
          <w:tcPr>
            <w:tcW w:w="1720" w:type="dxa"/>
          </w:tcPr>
          <w:p>
            <w:pPr>
              <w:pStyle w:val="TableParagraph"/>
              <w:spacing w:before="39"/>
              <w:ind w:left="593" w:right="588"/>
              <w:rPr>
                <w:sz w:val="24"/>
              </w:rPr>
            </w:pPr>
            <w:r>
              <w:rPr>
                <w:sz w:val="24"/>
              </w:rPr>
              <w:t>..</w:t>
            </w:r>
          </w:p>
        </w:tc>
        <w:tc>
          <w:tcPr>
            <w:tcW w:w="1722" w:type="dxa"/>
          </w:tcPr>
          <w:p>
            <w:pPr>
              <w:pStyle w:val="TableParagraph"/>
              <w:spacing w:before="39"/>
              <w:ind w:left="596" w:right="595"/>
              <w:rPr>
                <w:sz w:val="24"/>
              </w:rPr>
            </w:pPr>
            <w:r>
              <w:rPr>
                <w:sz w:val="24"/>
              </w:rPr>
              <w:t>..</w:t>
            </w:r>
          </w:p>
        </w:tc>
        <w:tc>
          <w:tcPr>
            <w:tcW w:w="1720" w:type="dxa"/>
          </w:tcPr>
          <w:p>
            <w:pPr>
              <w:pStyle w:val="TableParagraph"/>
              <w:spacing w:before="39"/>
              <w:ind w:left="589" w:right="592"/>
              <w:rPr>
                <w:sz w:val="24"/>
              </w:rPr>
            </w:pPr>
            <w:r>
              <w:rPr>
                <w:sz w:val="24"/>
              </w:rPr>
              <w:t>..</w:t>
            </w:r>
          </w:p>
        </w:tc>
      </w:tr>
      <w:tr>
        <w:trPr>
          <w:trHeight w:val="326" w:hRule="atLeast"/>
        </w:trPr>
        <w:tc>
          <w:tcPr>
            <w:tcW w:w="1856" w:type="dxa"/>
          </w:tcPr>
          <w:p>
            <w:pPr>
              <w:pStyle w:val="TableParagraph"/>
              <w:spacing w:line="259" w:lineRule="exact" w:before="47"/>
              <w:ind w:left="108"/>
              <w:jc w:val="left"/>
              <w:rPr>
                <w:b/>
                <w:sz w:val="24"/>
              </w:rPr>
            </w:pPr>
            <w:r>
              <w:rPr>
                <w:b/>
                <w:sz w:val="24"/>
              </w:rPr>
              <w:t>India</w:t>
            </w:r>
          </w:p>
        </w:tc>
        <w:tc>
          <w:tcPr>
            <w:tcW w:w="1719" w:type="dxa"/>
          </w:tcPr>
          <w:p>
            <w:pPr>
              <w:pStyle w:val="TableParagraph"/>
              <w:spacing w:before="42"/>
              <w:ind w:left="595" w:right="590"/>
              <w:rPr>
                <w:sz w:val="24"/>
              </w:rPr>
            </w:pPr>
            <w:r>
              <w:rPr>
                <w:sz w:val="24"/>
              </w:rPr>
              <w:t>1.76</w:t>
            </w:r>
          </w:p>
        </w:tc>
        <w:tc>
          <w:tcPr>
            <w:tcW w:w="1721" w:type="dxa"/>
          </w:tcPr>
          <w:p>
            <w:pPr>
              <w:pStyle w:val="TableParagraph"/>
              <w:spacing w:before="42"/>
              <w:ind w:left="595" w:right="592"/>
              <w:rPr>
                <w:sz w:val="24"/>
              </w:rPr>
            </w:pPr>
            <w:r>
              <w:rPr>
                <w:sz w:val="24"/>
              </w:rPr>
              <w:t>2.03</w:t>
            </w:r>
          </w:p>
        </w:tc>
        <w:tc>
          <w:tcPr>
            <w:tcW w:w="1719" w:type="dxa"/>
          </w:tcPr>
          <w:p>
            <w:pPr>
              <w:pStyle w:val="TableParagraph"/>
              <w:spacing w:before="42"/>
              <w:ind w:left="590" w:right="590"/>
              <w:rPr>
                <w:sz w:val="24"/>
              </w:rPr>
            </w:pPr>
            <w:r>
              <w:rPr>
                <w:sz w:val="24"/>
              </w:rPr>
              <w:t>2.68</w:t>
            </w:r>
          </w:p>
        </w:tc>
        <w:tc>
          <w:tcPr>
            <w:tcW w:w="1719" w:type="dxa"/>
          </w:tcPr>
          <w:p>
            <w:pPr>
              <w:pStyle w:val="TableParagraph"/>
              <w:spacing w:before="42"/>
              <w:ind w:left="595" w:right="590"/>
              <w:rPr>
                <w:sz w:val="24"/>
              </w:rPr>
            </w:pPr>
            <w:r>
              <w:rPr>
                <w:sz w:val="24"/>
              </w:rPr>
              <w:t>3.00</w:t>
            </w:r>
          </w:p>
        </w:tc>
        <w:tc>
          <w:tcPr>
            <w:tcW w:w="1720" w:type="dxa"/>
          </w:tcPr>
          <w:p>
            <w:pPr>
              <w:pStyle w:val="TableParagraph"/>
              <w:spacing w:before="42"/>
              <w:ind w:left="593" w:right="591"/>
              <w:rPr>
                <w:sz w:val="24"/>
              </w:rPr>
            </w:pPr>
            <w:r>
              <w:rPr>
                <w:sz w:val="24"/>
              </w:rPr>
              <w:t>2.93</w:t>
            </w:r>
          </w:p>
        </w:tc>
        <w:tc>
          <w:tcPr>
            <w:tcW w:w="1722" w:type="dxa"/>
          </w:tcPr>
          <w:p>
            <w:pPr>
              <w:pStyle w:val="TableParagraph"/>
              <w:spacing w:before="42"/>
              <w:ind w:left="594" w:right="595"/>
              <w:rPr>
                <w:sz w:val="24"/>
              </w:rPr>
            </w:pPr>
            <w:r>
              <w:rPr>
                <w:sz w:val="24"/>
              </w:rPr>
              <w:t>2.87</w:t>
            </w:r>
          </w:p>
        </w:tc>
        <w:tc>
          <w:tcPr>
            <w:tcW w:w="1720" w:type="dxa"/>
          </w:tcPr>
          <w:p>
            <w:pPr>
              <w:pStyle w:val="TableParagraph"/>
              <w:spacing w:before="42"/>
              <w:ind w:left="588" w:right="592"/>
              <w:rPr>
                <w:sz w:val="24"/>
              </w:rPr>
            </w:pPr>
            <w:r>
              <w:rPr>
                <w:sz w:val="24"/>
              </w:rPr>
              <w:t>2.80</w:t>
            </w:r>
          </w:p>
        </w:tc>
      </w:tr>
      <w:tr>
        <w:trPr>
          <w:trHeight w:val="326" w:hRule="atLeast"/>
        </w:trPr>
        <w:tc>
          <w:tcPr>
            <w:tcW w:w="1856" w:type="dxa"/>
          </w:tcPr>
          <w:p>
            <w:pPr>
              <w:pStyle w:val="TableParagraph"/>
              <w:spacing w:line="259" w:lineRule="exact" w:before="47"/>
              <w:ind w:left="108"/>
              <w:jc w:val="left"/>
              <w:rPr>
                <w:b/>
                <w:sz w:val="24"/>
              </w:rPr>
            </w:pPr>
            <w:r>
              <w:rPr>
                <w:b/>
                <w:sz w:val="24"/>
              </w:rPr>
              <w:t>Maldives</w:t>
            </w:r>
          </w:p>
        </w:tc>
        <w:tc>
          <w:tcPr>
            <w:tcW w:w="1719" w:type="dxa"/>
          </w:tcPr>
          <w:p>
            <w:pPr>
              <w:pStyle w:val="TableParagraph"/>
              <w:spacing w:before="42"/>
              <w:ind w:left="596" w:right="588"/>
              <w:rPr>
                <w:sz w:val="24"/>
              </w:rPr>
            </w:pPr>
            <w:r>
              <w:rPr>
                <w:sz w:val="24"/>
              </w:rPr>
              <w:t>..</w:t>
            </w:r>
          </w:p>
        </w:tc>
        <w:tc>
          <w:tcPr>
            <w:tcW w:w="1721" w:type="dxa"/>
          </w:tcPr>
          <w:p>
            <w:pPr>
              <w:pStyle w:val="TableParagraph"/>
              <w:spacing w:before="42"/>
              <w:ind w:left="598" w:right="592"/>
              <w:rPr>
                <w:sz w:val="24"/>
              </w:rPr>
            </w:pPr>
            <w:r>
              <w:rPr>
                <w:sz w:val="24"/>
              </w:rPr>
              <w:t>..</w:t>
            </w:r>
          </w:p>
        </w:tc>
        <w:tc>
          <w:tcPr>
            <w:tcW w:w="1719" w:type="dxa"/>
          </w:tcPr>
          <w:p>
            <w:pPr>
              <w:pStyle w:val="TableParagraph"/>
              <w:spacing w:before="42"/>
              <w:ind w:left="593" w:right="590"/>
              <w:rPr>
                <w:sz w:val="24"/>
              </w:rPr>
            </w:pPr>
            <w:r>
              <w:rPr>
                <w:sz w:val="24"/>
              </w:rPr>
              <w:t>..</w:t>
            </w:r>
          </w:p>
        </w:tc>
        <w:tc>
          <w:tcPr>
            <w:tcW w:w="1719" w:type="dxa"/>
          </w:tcPr>
          <w:p>
            <w:pPr>
              <w:pStyle w:val="TableParagraph"/>
              <w:spacing w:before="42"/>
              <w:ind w:left="596" w:right="589"/>
              <w:rPr>
                <w:sz w:val="24"/>
              </w:rPr>
            </w:pPr>
            <w:r>
              <w:rPr>
                <w:sz w:val="24"/>
              </w:rPr>
              <w:t>..</w:t>
            </w:r>
          </w:p>
        </w:tc>
        <w:tc>
          <w:tcPr>
            <w:tcW w:w="1720" w:type="dxa"/>
          </w:tcPr>
          <w:p>
            <w:pPr>
              <w:pStyle w:val="TableParagraph"/>
              <w:spacing w:before="42"/>
              <w:ind w:left="593" w:right="588"/>
              <w:rPr>
                <w:sz w:val="24"/>
              </w:rPr>
            </w:pPr>
            <w:r>
              <w:rPr>
                <w:sz w:val="24"/>
              </w:rPr>
              <w:t>..</w:t>
            </w:r>
          </w:p>
        </w:tc>
        <w:tc>
          <w:tcPr>
            <w:tcW w:w="1722" w:type="dxa"/>
          </w:tcPr>
          <w:p>
            <w:pPr>
              <w:pStyle w:val="TableParagraph"/>
              <w:spacing w:before="42"/>
              <w:ind w:left="596" w:right="595"/>
              <w:rPr>
                <w:sz w:val="24"/>
              </w:rPr>
            </w:pPr>
            <w:r>
              <w:rPr>
                <w:sz w:val="24"/>
              </w:rPr>
              <w:t>..</w:t>
            </w:r>
          </w:p>
        </w:tc>
        <w:tc>
          <w:tcPr>
            <w:tcW w:w="1720" w:type="dxa"/>
          </w:tcPr>
          <w:p>
            <w:pPr>
              <w:pStyle w:val="TableParagraph"/>
              <w:spacing w:before="42"/>
              <w:ind w:left="589" w:right="592"/>
              <w:rPr>
                <w:sz w:val="24"/>
              </w:rPr>
            </w:pPr>
            <w:r>
              <w:rPr>
                <w:sz w:val="24"/>
              </w:rPr>
              <w:t>..</w:t>
            </w:r>
          </w:p>
        </w:tc>
      </w:tr>
      <w:tr>
        <w:trPr>
          <w:trHeight w:val="323" w:hRule="atLeast"/>
        </w:trPr>
        <w:tc>
          <w:tcPr>
            <w:tcW w:w="1856" w:type="dxa"/>
          </w:tcPr>
          <w:p>
            <w:pPr>
              <w:pStyle w:val="TableParagraph"/>
              <w:spacing w:line="259" w:lineRule="exact" w:before="44"/>
              <w:ind w:left="108"/>
              <w:jc w:val="left"/>
              <w:rPr>
                <w:b/>
                <w:sz w:val="24"/>
              </w:rPr>
            </w:pPr>
            <w:r>
              <w:rPr>
                <w:b/>
                <w:sz w:val="24"/>
              </w:rPr>
              <w:t>Nepal</w:t>
            </w:r>
          </w:p>
        </w:tc>
        <w:tc>
          <w:tcPr>
            <w:tcW w:w="1719" w:type="dxa"/>
          </w:tcPr>
          <w:p>
            <w:pPr>
              <w:pStyle w:val="TableParagraph"/>
              <w:spacing w:before="39"/>
              <w:ind w:left="595" w:right="590"/>
              <w:rPr>
                <w:sz w:val="24"/>
              </w:rPr>
            </w:pPr>
            <w:r>
              <w:rPr>
                <w:sz w:val="24"/>
              </w:rPr>
              <w:t>0.00</w:t>
            </w:r>
          </w:p>
        </w:tc>
        <w:tc>
          <w:tcPr>
            <w:tcW w:w="1721" w:type="dxa"/>
          </w:tcPr>
          <w:p>
            <w:pPr>
              <w:pStyle w:val="TableParagraph"/>
              <w:spacing w:before="39"/>
              <w:ind w:left="595" w:right="592"/>
              <w:rPr>
                <w:sz w:val="24"/>
              </w:rPr>
            </w:pPr>
            <w:r>
              <w:rPr>
                <w:sz w:val="24"/>
              </w:rPr>
              <w:t>0.00</w:t>
            </w:r>
          </w:p>
        </w:tc>
        <w:tc>
          <w:tcPr>
            <w:tcW w:w="1719" w:type="dxa"/>
          </w:tcPr>
          <w:p>
            <w:pPr>
              <w:pStyle w:val="TableParagraph"/>
              <w:spacing w:before="39"/>
              <w:ind w:left="590" w:right="590"/>
              <w:rPr>
                <w:sz w:val="24"/>
              </w:rPr>
            </w:pPr>
            <w:r>
              <w:rPr>
                <w:sz w:val="24"/>
              </w:rPr>
              <w:t>0.00</w:t>
            </w:r>
          </w:p>
        </w:tc>
        <w:tc>
          <w:tcPr>
            <w:tcW w:w="1719" w:type="dxa"/>
          </w:tcPr>
          <w:p>
            <w:pPr>
              <w:pStyle w:val="TableParagraph"/>
              <w:spacing w:before="39"/>
              <w:ind w:left="595" w:right="590"/>
              <w:rPr>
                <w:sz w:val="24"/>
              </w:rPr>
            </w:pPr>
            <w:r>
              <w:rPr>
                <w:sz w:val="24"/>
              </w:rPr>
              <w:t>0.00</w:t>
            </w:r>
          </w:p>
        </w:tc>
        <w:tc>
          <w:tcPr>
            <w:tcW w:w="1720" w:type="dxa"/>
          </w:tcPr>
          <w:p>
            <w:pPr>
              <w:pStyle w:val="TableParagraph"/>
              <w:spacing w:before="39"/>
              <w:ind w:left="593" w:right="591"/>
              <w:rPr>
                <w:sz w:val="24"/>
              </w:rPr>
            </w:pPr>
            <w:r>
              <w:rPr>
                <w:sz w:val="24"/>
              </w:rPr>
              <w:t>0.00</w:t>
            </w:r>
          </w:p>
        </w:tc>
        <w:tc>
          <w:tcPr>
            <w:tcW w:w="1722" w:type="dxa"/>
          </w:tcPr>
          <w:p>
            <w:pPr>
              <w:pStyle w:val="TableParagraph"/>
              <w:spacing w:before="39"/>
              <w:ind w:left="594" w:right="595"/>
              <w:rPr>
                <w:sz w:val="24"/>
              </w:rPr>
            </w:pPr>
            <w:r>
              <w:rPr>
                <w:sz w:val="24"/>
              </w:rPr>
              <w:t>0.00</w:t>
            </w:r>
          </w:p>
        </w:tc>
        <w:tc>
          <w:tcPr>
            <w:tcW w:w="1720" w:type="dxa"/>
          </w:tcPr>
          <w:p>
            <w:pPr>
              <w:pStyle w:val="TableParagraph"/>
              <w:spacing w:before="39"/>
              <w:ind w:left="588" w:right="592"/>
              <w:rPr>
                <w:sz w:val="24"/>
              </w:rPr>
            </w:pPr>
            <w:r>
              <w:rPr>
                <w:sz w:val="24"/>
              </w:rPr>
              <w:t>0.00</w:t>
            </w:r>
          </w:p>
        </w:tc>
      </w:tr>
      <w:tr>
        <w:trPr>
          <w:trHeight w:val="326" w:hRule="atLeast"/>
        </w:trPr>
        <w:tc>
          <w:tcPr>
            <w:tcW w:w="1856" w:type="dxa"/>
          </w:tcPr>
          <w:p>
            <w:pPr>
              <w:pStyle w:val="TableParagraph"/>
              <w:spacing w:line="259" w:lineRule="exact" w:before="47"/>
              <w:ind w:left="108"/>
              <w:jc w:val="left"/>
              <w:rPr>
                <w:b/>
                <w:sz w:val="24"/>
              </w:rPr>
            </w:pPr>
            <w:r>
              <w:rPr>
                <w:b/>
                <w:sz w:val="24"/>
              </w:rPr>
              <w:t>Pakistan</w:t>
            </w:r>
          </w:p>
        </w:tc>
        <w:tc>
          <w:tcPr>
            <w:tcW w:w="1719" w:type="dxa"/>
          </w:tcPr>
          <w:p>
            <w:pPr>
              <w:pStyle w:val="TableParagraph"/>
              <w:spacing w:before="42"/>
              <w:ind w:left="595" w:right="590"/>
              <w:rPr>
                <w:sz w:val="24"/>
              </w:rPr>
            </w:pPr>
            <w:r>
              <w:rPr>
                <w:sz w:val="24"/>
              </w:rPr>
              <w:t>1.77</w:t>
            </w:r>
          </w:p>
        </w:tc>
        <w:tc>
          <w:tcPr>
            <w:tcW w:w="1721" w:type="dxa"/>
          </w:tcPr>
          <w:p>
            <w:pPr>
              <w:pStyle w:val="TableParagraph"/>
              <w:spacing w:before="42"/>
              <w:ind w:left="595" w:right="592"/>
              <w:rPr>
                <w:sz w:val="24"/>
              </w:rPr>
            </w:pPr>
            <w:r>
              <w:rPr>
                <w:sz w:val="24"/>
              </w:rPr>
              <w:t>3.03</w:t>
            </w:r>
          </w:p>
        </w:tc>
        <w:tc>
          <w:tcPr>
            <w:tcW w:w="1719" w:type="dxa"/>
          </w:tcPr>
          <w:p>
            <w:pPr>
              <w:pStyle w:val="TableParagraph"/>
              <w:spacing w:before="42"/>
              <w:ind w:left="590" w:right="590"/>
              <w:rPr>
                <w:sz w:val="24"/>
              </w:rPr>
            </w:pPr>
            <w:r>
              <w:rPr>
                <w:sz w:val="24"/>
              </w:rPr>
              <w:t>3.62</w:t>
            </w:r>
          </w:p>
        </w:tc>
        <w:tc>
          <w:tcPr>
            <w:tcW w:w="1719" w:type="dxa"/>
          </w:tcPr>
          <w:p>
            <w:pPr>
              <w:pStyle w:val="TableParagraph"/>
              <w:spacing w:before="42"/>
              <w:ind w:left="595" w:right="590"/>
              <w:rPr>
                <w:sz w:val="24"/>
              </w:rPr>
            </w:pPr>
            <w:r>
              <w:rPr>
                <w:sz w:val="24"/>
              </w:rPr>
              <w:t>5.54</w:t>
            </w:r>
          </w:p>
        </w:tc>
        <w:tc>
          <w:tcPr>
            <w:tcW w:w="1720" w:type="dxa"/>
          </w:tcPr>
          <w:p>
            <w:pPr>
              <w:pStyle w:val="TableParagraph"/>
              <w:spacing w:before="42"/>
              <w:ind w:left="593" w:right="591"/>
              <w:rPr>
                <w:sz w:val="24"/>
              </w:rPr>
            </w:pPr>
            <w:r>
              <w:rPr>
                <w:sz w:val="24"/>
              </w:rPr>
              <w:t>4.74</w:t>
            </w:r>
          </w:p>
        </w:tc>
        <w:tc>
          <w:tcPr>
            <w:tcW w:w="1722" w:type="dxa"/>
          </w:tcPr>
          <w:p>
            <w:pPr>
              <w:pStyle w:val="TableParagraph"/>
              <w:spacing w:before="42"/>
              <w:ind w:left="594" w:right="595"/>
              <w:rPr>
                <w:sz w:val="24"/>
              </w:rPr>
            </w:pPr>
            <w:r>
              <w:rPr>
                <w:sz w:val="24"/>
              </w:rPr>
              <w:t>4.89</w:t>
            </w:r>
          </w:p>
        </w:tc>
        <w:tc>
          <w:tcPr>
            <w:tcW w:w="1720" w:type="dxa"/>
          </w:tcPr>
          <w:p>
            <w:pPr>
              <w:pStyle w:val="TableParagraph"/>
              <w:spacing w:before="42"/>
              <w:ind w:left="588" w:right="592"/>
              <w:rPr>
                <w:sz w:val="24"/>
              </w:rPr>
            </w:pPr>
            <w:r>
              <w:rPr>
                <w:sz w:val="24"/>
              </w:rPr>
              <w:t>4.83</w:t>
            </w:r>
          </w:p>
        </w:tc>
      </w:tr>
      <w:tr>
        <w:trPr>
          <w:trHeight w:val="325" w:hRule="atLeast"/>
        </w:trPr>
        <w:tc>
          <w:tcPr>
            <w:tcW w:w="1856" w:type="dxa"/>
          </w:tcPr>
          <w:p>
            <w:pPr>
              <w:pStyle w:val="TableParagraph"/>
              <w:spacing w:line="261" w:lineRule="exact" w:before="44"/>
              <w:ind w:left="108"/>
              <w:jc w:val="left"/>
              <w:rPr>
                <w:b/>
                <w:sz w:val="24"/>
              </w:rPr>
            </w:pPr>
            <w:r>
              <w:rPr>
                <w:b/>
                <w:sz w:val="24"/>
              </w:rPr>
              <w:t>Sri Lanka</w:t>
            </w:r>
          </w:p>
        </w:tc>
        <w:tc>
          <w:tcPr>
            <w:tcW w:w="1719" w:type="dxa"/>
          </w:tcPr>
          <w:p>
            <w:pPr>
              <w:pStyle w:val="TableParagraph"/>
              <w:spacing w:line="266" w:lineRule="exact" w:before="39"/>
              <w:ind w:left="595" w:right="590"/>
              <w:rPr>
                <w:sz w:val="24"/>
              </w:rPr>
            </w:pPr>
            <w:r>
              <w:rPr>
                <w:sz w:val="24"/>
              </w:rPr>
              <w:t>0.00</w:t>
            </w:r>
          </w:p>
        </w:tc>
        <w:tc>
          <w:tcPr>
            <w:tcW w:w="1721" w:type="dxa"/>
          </w:tcPr>
          <w:p>
            <w:pPr>
              <w:pStyle w:val="TableParagraph"/>
              <w:spacing w:line="266" w:lineRule="exact" w:before="39"/>
              <w:ind w:left="595" w:right="592"/>
              <w:rPr>
                <w:sz w:val="24"/>
              </w:rPr>
            </w:pPr>
            <w:r>
              <w:rPr>
                <w:sz w:val="24"/>
              </w:rPr>
              <w:t>0.00</w:t>
            </w:r>
          </w:p>
        </w:tc>
        <w:tc>
          <w:tcPr>
            <w:tcW w:w="1719" w:type="dxa"/>
          </w:tcPr>
          <w:p>
            <w:pPr>
              <w:pStyle w:val="TableParagraph"/>
              <w:spacing w:line="266" w:lineRule="exact" w:before="39"/>
              <w:ind w:left="590" w:right="590"/>
              <w:rPr>
                <w:sz w:val="24"/>
              </w:rPr>
            </w:pPr>
            <w:r>
              <w:rPr>
                <w:sz w:val="24"/>
              </w:rPr>
              <w:t>0.00</w:t>
            </w:r>
          </w:p>
        </w:tc>
        <w:tc>
          <w:tcPr>
            <w:tcW w:w="1719" w:type="dxa"/>
          </w:tcPr>
          <w:p>
            <w:pPr>
              <w:pStyle w:val="TableParagraph"/>
              <w:spacing w:line="266" w:lineRule="exact" w:before="39"/>
              <w:ind w:left="595" w:right="590"/>
              <w:rPr>
                <w:sz w:val="24"/>
              </w:rPr>
            </w:pPr>
            <w:r>
              <w:rPr>
                <w:sz w:val="24"/>
              </w:rPr>
              <w:t>0.00</w:t>
            </w:r>
          </w:p>
        </w:tc>
        <w:tc>
          <w:tcPr>
            <w:tcW w:w="1720" w:type="dxa"/>
          </w:tcPr>
          <w:p>
            <w:pPr>
              <w:pStyle w:val="TableParagraph"/>
              <w:spacing w:line="266" w:lineRule="exact" w:before="39"/>
              <w:ind w:left="593" w:right="591"/>
              <w:rPr>
                <w:sz w:val="24"/>
              </w:rPr>
            </w:pPr>
            <w:r>
              <w:rPr>
                <w:sz w:val="24"/>
              </w:rPr>
              <w:t>0.00</w:t>
            </w:r>
          </w:p>
        </w:tc>
        <w:tc>
          <w:tcPr>
            <w:tcW w:w="1722" w:type="dxa"/>
          </w:tcPr>
          <w:p>
            <w:pPr>
              <w:pStyle w:val="TableParagraph"/>
              <w:spacing w:line="266" w:lineRule="exact" w:before="39"/>
              <w:ind w:left="594" w:right="595"/>
              <w:rPr>
                <w:sz w:val="24"/>
              </w:rPr>
            </w:pPr>
            <w:r>
              <w:rPr>
                <w:sz w:val="24"/>
              </w:rPr>
              <w:t>0.00</w:t>
            </w:r>
          </w:p>
        </w:tc>
        <w:tc>
          <w:tcPr>
            <w:tcW w:w="1720" w:type="dxa"/>
          </w:tcPr>
          <w:p>
            <w:pPr>
              <w:pStyle w:val="TableParagraph"/>
              <w:spacing w:line="266" w:lineRule="exact" w:before="39"/>
              <w:ind w:left="588" w:right="592"/>
              <w:rPr>
                <w:sz w:val="24"/>
              </w:rPr>
            </w:pPr>
            <w:r>
              <w:rPr>
                <w:sz w:val="24"/>
              </w:rPr>
              <w:t>0.00</w:t>
            </w:r>
          </w:p>
        </w:tc>
      </w:tr>
    </w:tbl>
    <w:p>
      <w:pPr>
        <w:pStyle w:val="BodyText"/>
        <w:rPr>
          <w:b w:val="0"/>
          <w:sz w:val="20"/>
        </w:rPr>
      </w:pPr>
    </w:p>
    <w:p>
      <w:pPr>
        <w:pStyle w:val="BodyText"/>
        <w:spacing w:before="178"/>
        <w:ind w:left="120"/>
        <w:rPr>
          <w:b w:val="0"/>
        </w:rPr>
      </w:pPr>
      <w:bookmarkStart w:name="Electricity production from natural gas " w:id="87"/>
      <w:bookmarkEnd w:id="87"/>
      <w:r>
        <w:rPr/>
      </w:r>
      <w:bookmarkStart w:name="_bookmark43" w:id="88"/>
      <w:bookmarkEnd w:id="88"/>
      <w:r>
        <w:rPr/>
      </w:r>
      <w:r>
        <w:rPr>
          <w:b w:val="0"/>
          <w:color w:val="2D74B5"/>
        </w:rPr>
        <w:t>Electricity production from natural gas sources (% of total)</w:t>
      </w:r>
    </w:p>
    <w:p>
      <w:pPr>
        <w:pStyle w:val="BodyText"/>
        <w:rPr>
          <w:b w:val="0"/>
          <w:sz w:val="20"/>
        </w:rPr>
      </w:pPr>
    </w:p>
    <w:p>
      <w:pPr>
        <w:pStyle w:val="BodyText"/>
        <w:spacing w:before="11"/>
        <w:rPr>
          <w:b w:val="0"/>
          <w:sz w:val="1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9"/>
        <w:gridCol w:w="1526"/>
        <w:gridCol w:w="1527"/>
        <w:gridCol w:w="1529"/>
        <w:gridCol w:w="1527"/>
        <w:gridCol w:w="1527"/>
        <w:gridCol w:w="1528"/>
        <w:gridCol w:w="1530"/>
        <w:gridCol w:w="1528"/>
      </w:tblGrid>
      <w:tr>
        <w:trPr>
          <w:trHeight w:val="390" w:hRule="atLeast"/>
        </w:trPr>
        <w:tc>
          <w:tcPr>
            <w:tcW w:w="1649" w:type="dxa"/>
          </w:tcPr>
          <w:p>
            <w:pPr>
              <w:pStyle w:val="TableParagraph"/>
              <w:spacing w:line="252" w:lineRule="exact" w:before="119"/>
              <w:ind w:left="108"/>
              <w:jc w:val="left"/>
              <w:rPr>
                <w:rFonts w:ascii="Calibri"/>
                <w:b/>
                <w:sz w:val="22"/>
              </w:rPr>
            </w:pPr>
            <w:r>
              <w:rPr>
                <w:rFonts w:ascii="Calibri"/>
                <w:b/>
                <w:sz w:val="22"/>
              </w:rPr>
              <w:t>Countries</w:t>
            </w:r>
          </w:p>
        </w:tc>
        <w:tc>
          <w:tcPr>
            <w:tcW w:w="1526" w:type="dxa"/>
          </w:tcPr>
          <w:p>
            <w:pPr>
              <w:pStyle w:val="TableParagraph"/>
              <w:spacing w:line="252" w:lineRule="exact" w:before="119"/>
              <w:ind w:left="301" w:right="290"/>
              <w:rPr>
                <w:rFonts w:ascii="Calibri"/>
                <w:b/>
                <w:sz w:val="22"/>
              </w:rPr>
            </w:pPr>
            <w:r>
              <w:rPr>
                <w:rFonts w:ascii="Calibri"/>
                <w:b/>
                <w:sz w:val="22"/>
              </w:rPr>
              <w:t>2008</w:t>
            </w:r>
          </w:p>
        </w:tc>
        <w:tc>
          <w:tcPr>
            <w:tcW w:w="1527" w:type="dxa"/>
          </w:tcPr>
          <w:p>
            <w:pPr>
              <w:pStyle w:val="TableParagraph"/>
              <w:spacing w:line="252" w:lineRule="exact" w:before="119"/>
              <w:ind w:right="526"/>
              <w:jc w:val="right"/>
              <w:rPr>
                <w:rFonts w:ascii="Calibri"/>
                <w:b/>
                <w:sz w:val="22"/>
              </w:rPr>
            </w:pPr>
            <w:r>
              <w:rPr>
                <w:rFonts w:ascii="Calibri"/>
                <w:b/>
                <w:sz w:val="22"/>
              </w:rPr>
              <w:t>2009</w:t>
            </w:r>
          </w:p>
        </w:tc>
        <w:tc>
          <w:tcPr>
            <w:tcW w:w="1529" w:type="dxa"/>
          </w:tcPr>
          <w:p>
            <w:pPr>
              <w:pStyle w:val="TableParagraph"/>
              <w:spacing w:line="252" w:lineRule="exact" w:before="119"/>
              <w:ind w:right="529"/>
              <w:jc w:val="right"/>
              <w:rPr>
                <w:rFonts w:ascii="Calibri"/>
                <w:b/>
                <w:sz w:val="22"/>
              </w:rPr>
            </w:pPr>
            <w:r>
              <w:rPr>
                <w:rFonts w:ascii="Calibri"/>
                <w:b/>
                <w:sz w:val="22"/>
              </w:rPr>
              <w:t>2010</w:t>
            </w:r>
          </w:p>
        </w:tc>
        <w:tc>
          <w:tcPr>
            <w:tcW w:w="1527" w:type="dxa"/>
          </w:tcPr>
          <w:p>
            <w:pPr>
              <w:pStyle w:val="TableParagraph"/>
              <w:spacing w:line="252" w:lineRule="exact" w:before="119"/>
              <w:ind w:left="470" w:right="464"/>
              <w:rPr>
                <w:rFonts w:ascii="Calibri"/>
                <w:b/>
                <w:sz w:val="22"/>
              </w:rPr>
            </w:pPr>
            <w:r>
              <w:rPr>
                <w:rFonts w:ascii="Calibri"/>
                <w:b/>
                <w:sz w:val="22"/>
              </w:rPr>
              <w:t>2011</w:t>
            </w:r>
          </w:p>
        </w:tc>
        <w:tc>
          <w:tcPr>
            <w:tcW w:w="1527" w:type="dxa"/>
          </w:tcPr>
          <w:p>
            <w:pPr>
              <w:pStyle w:val="TableParagraph"/>
              <w:spacing w:line="252" w:lineRule="exact" w:before="119"/>
              <w:ind w:left="470" w:right="460"/>
              <w:rPr>
                <w:rFonts w:ascii="Calibri"/>
                <w:b/>
                <w:sz w:val="22"/>
              </w:rPr>
            </w:pPr>
            <w:r>
              <w:rPr>
                <w:rFonts w:ascii="Calibri"/>
                <w:b/>
                <w:sz w:val="22"/>
              </w:rPr>
              <w:t>2012</w:t>
            </w:r>
          </w:p>
        </w:tc>
        <w:tc>
          <w:tcPr>
            <w:tcW w:w="1528" w:type="dxa"/>
          </w:tcPr>
          <w:p>
            <w:pPr>
              <w:pStyle w:val="TableParagraph"/>
              <w:spacing w:line="252" w:lineRule="exact" w:before="119"/>
              <w:ind w:left="469" w:right="461"/>
              <w:rPr>
                <w:rFonts w:ascii="Calibri"/>
                <w:b/>
                <w:sz w:val="22"/>
              </w:rPr>
            </w:pPr>
            <w:r>
              <w:rPr>
                <w:rFonts w:ascii="Calibri"/>
                <w:b/>
                <w:sz w:val="22"/>
              </w:rPr>
              <w:t>2013</w:t>
            </w:r>
          </w:p>
        </w:tc>
        <w:tc>
          <w:tcPr>
            <w:tcW w:w="1530" w:type="dxa"/>
          </w:tcPr>
          <w:p>
            <w:pPr>
              <w:pStyle w:val="TableParagraph"/>
              <w:spacing w:line="252" w:lineRule="exact" w:before="119"/>
              <w:ind w:left="470" w:right="466"/>
              <w:rPr>
                <w:rFonts w:ascii="Calibri"/>
                <w:b/>
                <w:sz w:val="22"/>
              </w:rPr>
            </w:pPr>
            <w:r>
              <w:rPr>
                <w:rFonts w:ascii="Calibri"/>
                <w:b/>
                <w:sz w:val="22"/>
              </w:rPr>
              <w:t>2014</w:t>
            </w:r>
          </w:p>
        </w:tc>
        <w:tc>
          <w:tcPr>
            <w:tcW w:w="1528" w:type="dxa"/>
          </w:tcPr>
          <w:p>
            <w:pPr>
              <w:pStyle w:val="TableParagraph"/>
              <w:spacing w:line="252" w:lineRule="exact" w:before="119"/>
              <w:ind w:left="469" w:right="466"/>
              <w:rPr>
                <w:rFonts w:ascii="Calibri"/>
                <w:b/>
                <w:sz w:val="22"/>
              </w:rPr>
            </w:pPr>
            <w:r>
              <w:rPr>
                <w:rFonts w:ascii="Calibri"/>
                <w:b/>
                <w:sz w:val="22"/>
              </w:rPr>
              <w:t>2015</w:t>
            </w:r>
          </w:p>
        </w:tc>
      </w:tr>
      <w:tr>
        <w:trPr>
          <w:trHeight w:val="393" w:hRule="atLeast"/>
        </w:trPr>
        <w:tc>
          <w:tcPr>
            <w:tcW w:w="1649" w:type="dxa"/>
          </w:tcPr>
          <w:p>
            <w:pPr>
              <w:pStyle w:val="TableParagraph"/>
              <w:spacing w:line="252" w:lineRule="exact" w:before="121"/>
              <w:ind w:left="108"/>
              <w:jc w:val="left"/>
              <w:rPr>
                <w:rFonts w:ascii="Calibri"/>
                <w:b/>
                <w:sz w:val="22"/>
              </w:rPr>
            </w:pPr>
            <w:r>
              <w:rPr>
                <w:rFonts w:ascii="Calibri"/>
                <w:b/>
                <w:sz w:val="22"/>
              </w:rPr>
              <w:t>Afghanistan</w:t>
            </w:r>
          </w:p>
        </w:tc>
        <w:tc>
          <w:tcPr>
            <w:tcW w:w="1526" w:type="dxa"/>
          </w:tcPr>
          <w:p>
            <w:pPr>
              <w:pStyle w:val="TableParagraph"/>
              <w:spacing w:before="109"/>
              <w:ind w:left="300" w:right="290"/>
              <w:rPr>
                <w:sz w:val="24"/>
              </w:rPr>
            </w:pPr>
            <w:r>
              <w:rPr>
                <w:sz w:val="24"/>
              </w:rPr>
              <w:t>..</w:t>
            </w:r>
          </w:p>
        </w:tc>
        <w:tc>
          <w:tcPr>
            <w:tcW w:w="1527" w:type="dxa"/>
          </w:tcPr>
          <w:p>
            <w:pPr>
              <w:pStyle w:val="TableParagraph"/>
              <w:spacing w:before="109"/>
              <w:ind w:left="470" w:right="459"/>
              <w:rPr>
                <w:sz w:val="24"/>
              </w:rPr>
            </w:pPr>
            <w:r>
              <w:rPr>
                <w:sz w:val="24"/>
              </w:rPr>
              <w:t>..</w:t>
            </w:r>
          </w:p>
        </w:tc>
        <w:tc>
          <w:tcPr>
            <w:tcW w:w="1529" w:type="dxa"/>
          </w:tcPr>
          <w:p>
            <w:pPr>
              <w:pStyle w:val="TableParagraph"/>
              <w:spacing w:before="109"/>
              <w:ind w:left="683" w:right="675"/>
              <w:rPr>
                <w:sz w:val="24"/>
              </w:rPr>
            </w:pPr>
            <w:r>
              <w:rPr>
                <w:sz w:val="24"/>
              </w:rPr>
              <w:t>..</w:t>
            </w:r>
          </w:p>
        </w:tc>
        <w:tc>
          <w:tcPr>
            <w:tcW w:w="1527" w:type="dxa"/>
          </w:tcPr>
          <w:p>
            <w:pPr>
              <w:pStyle w:val="TableParagraph"/>
              <w:spacing w:before="109"/>
              <w:ind w:left="470" w:right="465"/>
              <w:rPr>
                <w:sz w:val="24"/>
              </w:rPr>
            </w:pPr>
            <w:r>
              <w:rPr>
                <w:sz w:val="24"/>
              </w:rPr>
              <w:t>..</w:t>
            </w:r>
          </w:p>
        </w:tc>
        <w:tc>
          <w:tcPr>
            <w:tcW w:w="1527" w:type="dxa"/>
          </w:tcPr>
          <w:p>
            <w:pPr>
              <w:pStyle w:val="TableParagraph"/>
              <w:spacing w:before="109"/>
              <w:ind w:left="470" w:right="461"/>
              <w:rPr>
                <w:sz w:val="24"/>
              </w:rPr>
            </w:pPr>
            <w:r>
              <w:rPr>
                <w:sz w:val="24"/>
              </w:rPr>
              <w:t>..</w:t>
            </w:r>
          </w:p>
        </w:tc>
        <w:tc>
          <w:tcPr>
            <w:tcW w:w="1528" w:type="dxa"/>
          </w:tcPr>
          <w:p>
            <w:pPr>
              <w:pStyle w:val="TableParagraph"/>
              <w:spacing w:before="109"/>
              <w:ind w:left="469" w:right="461"/>
              <w:rPr>
                <w:sz w:val="24"/>
              </w:rPr>
            </w:pPr>
            <w:r>
              <w:rPr>
                <w:sz w:val="24"/>
              </w:rPr>
              <w:t>..</w:t>
            </w:r>
          </w:p>
        </w:tc>
        <w:tc>
          <w:tcPr>
            <w:tcW w:w="1530" w:type="dxa"/>
          </w:tcPr>
          <w:p>
            <w:pPr>
              <w:pStyle w:val="TableParagraph"/>
              <w:spacing w:before="109"/>
              <w:ind w:left="470" w:right="467"/>
              <w:rPr>
                <w:sz w:val="24"/>
              </w:rPr>
            </w:pPr>
            <w:r>
              <w:rPr>
                <w:sz w:val="24"/>
              </w:rPr>
              <w:t>..</w:t>
            </w:r>
          </w:p>
        </w:tc>
        <w:tc>
          <w:tcPr>
            <w:tcW w:w="1528" w:type="dxa"/>
          </w:tcPr>
          <w:p>
            <w:pPr>
              <w:pStyle w:val="TableParagraph"/>
              <w:spacing w:before="109"/>
              <w:ind w:left="469" w:right="467"/>
              <w:rPr>
                <w:sz w:val="24"/>
              </w:rPr>
            </w:pPr>
            <w:r>
              <w:rPr>
                <w:sz w:val="24"/>
              </w:rPr>
              <w:t>..</w:t>
            </w:r>
          </w:p>
        </w:tc>
      </w:tr>
      <w:tr>
        <w:trPr>
          <w:trHeight w:val="390" w:hRule="atLeast"/>
        </w:trPr>
        <w:tc>
          <w:tcPr>
            <w:tcW w:w="1649" w:type="dxa"/>
          </w:tcPr>
          <w:p>
            <w:pPr>
              <w:pStyle w:val="TableParagraph"/>
              <w:spacing w:line="252" w:lineRule="exact" w:before="119"/>
              <w:ind w:left="108"/>
              <w:jc w:val="left"/>
              <w:rPr>
                <w:rFonts w:ascii="Calibri"/>
                <w:b/>
                <w:sz w:val="22"/>
              </w:rPr>
            </w:pPr>
            <w:r>
              <w:rPr>
                <w:rFonts w:ascii="Calibri"/>
                <w:b/>
                <w:sz w:val="22"/>
              </w:rPr>
              <w:t>Bangladesh</w:t>
            </w:r>
          </w:p>
        </w:tc>
        <w:tc>
          <w:tcPr>
            <w:tcW w:w="1526" w:type="dxa"/>
          </w:tcPr>
          <w:p>
            <w:pPr>
              <w:pStyle w:val="TableParagraph"/>
              <w:spacing w:before="107"/>
              <w:ind w:left="298" w:right="290"/>
              <w:rPr>
                <w:sz w:val="24"/>
              </w:rPr>
            </w:pPr>
            <w:r>
              <w:rPr>
                <w:sz w:val="24"/>
              </w:rPr>
              <w:t>89.81</w:t>
            </w:r>
          </w:p>
        </w:tc>
        <w:tc>
          <w:tcPr>
            <w:tcW w:w="1527" w:type="dxa"/>
          </w:tcPr>
          <w:p>
            <w:pPr>
              <w:pStyle w:val="TableParagraph"/>
              <w:spacing w:before="107"/>
              <w:ind w:right="483"/>
              <w:jc w:val="right"/>
              <w:rPr>
                <w:sz w:val="24"/>
              </w:rPr>
            </w:pPr>
            <w:r>
              <w:rPr>
                <w:sz w:val="24"/>
              </w:rPr>
              <w:t>91.62</w:t>
            </w:r>
          </w:p>
        </w:tc>
        <w:tc>
          <w:tcPr>
            <w:tcW w:w="1529" w:type="dxa"/>
          </w:tcPr>
          <w:p>
            <w:pPr>
              <w:pStyle w:val="TableParagraph"/>
              <w:spacing w:before="107"/>
              <w:ind w:right="484"/>
              <w:jc w:val="right"/>
              <w:rPr>
                <w:sz w:val="24"/>
              </w:rPr>
            </w:pPr>
            <w:r>
              <w:rPr>
                <w:sz w:val="24"/>
              </w:rPr>
              <w:t>92.70</w:t>
            </w:r>
          </w:p>
        </w:tc>
        <w:tc>
          <w:tcPr>
            <w:tcW w:w="1527" w:type="dxa"/>
          </w:tcPr>
          <w:p>
            <w:pPr>
              <w:pStyle w:val="TableParagraph"/>
              <w:spacing w:before="107"/>
              <w:ind w:left="468" w:right="465"/>
              <w:rPr>
                <w:sz w:val="24"/>
              </w:rPr>
            </w:pPr>
            <w:r>
              <w:rPr>
                <w:sz w:val="24"/>
              </w:rPr>
              <w:t>86.66</w:t>
            </w:r>
          </w:p>
        </w:tc>
        <w:tc>
          <w:tcPr>
            <w:tcW w:w="1527" w:type="dxa"/>
          </w:tcPr>
          <w:p>
            <w:pPr>
              <w:pStyle w:val="TableParagraph"/>
              <w:spacing w:before="107"/>
              <w:ind w:left="470" w:right="463"/>
              <w:rPr>
                <w:sz w:val="24"/>
              </w:rPr>
            </w:pPr>
            <w:r>
              <w:rPr>
                <w:sz w:val="24"/>
              </w:rPr>
              <w:t>84.14</w:t>
            </w:r>
          </w:p>
        </w:tc>
        <w:tc>
          <w:tcPr>
            <w:tcW w:w="1528" w:type="dxa"/>
          </w:tcPr>
          <w:p>
            <w:pPr>
              <w:pStyle w:val="TableParagraph"/>
              <w:spacing w:before="107"/>
              <w:ind w:left="469" w:right="465"/>
              <w:rPr>
                <w:sz w:val="24"/>
              </w:rPr>
            </w:pPr>
            <w:r>
              <w:rPr>
                <w:sz w:val="24"/>
              </w:rPr>
              <w:t>83.15</w:t>
            </w:r>
          </w:p>
        </w:tc>
        <w:tc>
          <w:tcPr>
            <w:tcW w:w="1530" w:type="dxa"/>
          </w:tcPr>
          <w:p>
            <w:pPr>
              <w:pStyle w:val="TableParagraph"/>
              <w:spacing w:before="107"/>
              <w:ind w:left="470" w:right="470"/>
              <w:rPr>
                <w:sz w:val="24"/>
              </w:rPr>
            </w:pPr>
            <w:r>
              <w:rPr>
                <w:sz w:val="24"/>
              </w:rPr>
              <w:t>82.01</w:t>
            </w:r>
          </w:p>
        </w:tc>
        <w:tc>
          <w:tcPr>
            <w:tcW w:w="1528" w:type="dxa"/>
          </w:tcPr>
          <w:p>
            <w:pPr>
              <w:pStyle w:val="TableParagraph"/>
              <w:spacing w:before="107"/>
              <w:ind w:left="467" w:right="467"/>
              <w:rPr>
                <w:sz w:val="24"/>
              </w:rPr>
            </w:pPr>
            <w:r>
              <w:rPr>
                <w:sz w:val="24"/>
              </w:rPr>
              <w:t>80.70</w:t>
            </w:r>
          </w:p>
        </w:tc>
      </w:tr>
      <w:tr>
        <w:trPr>
          <w:trHeight w:val="393" w:hRule="atLeast"/>
        </w:trPr>
        <w:tc>
          <w:tcPr>
            <w:tcW w:w="1649" w:type="dxa"/>
          </w:tcPr>
          <w:p>
            <w:pPr>
              <w:pStyle w:val="TableParagraph"/>
              <w:spacing w:line="252" w:lineRule="exact" w:before="121"/>
              <w:ind w:left="108"/>
              <w:jc w:val="left"/>
              <w:rPr>
                <w:rFonts w:ascii="Calibri"/>
                <w:b/>
                <w:sz w:val="22"/>
              </w:rPr>
            </w:pPr>
            <w:r>
              <w:rPr>
                <w:rFonts w:ascii="Calibri"/>
                <w:b/>
                <w:sz w:val="22"/>
              </w:rPr>
              <w:t>Bhutan</w:t>
            </w:r>
          </w:p>
        </w:tc>
        <w:tc>
          <w:tcPr>
            <w:tcW w:w="1526" w:type="dxa"/>
          </w:tcPr>
          <w:p>
            <w:pPr>
              <w:pStyle w:val="TableParagraph"/>
              <w:spacing w:before="109"/>
              <w:ind w:left="300" w:right="290"/>
              <w:rPr>
                <w:sz w:val="24"/>
              </w:rPr>
            </w:pPr>
            <w:r>
              <w:rPr>
                <w:sz w:val="24"/>
              </w:rPr>
              <w:t>..</w:t>
            </w:r>
          </w:p>
        </w:tc>
        <w:tc>
          <w:tcPr>
            <w:tcW w:w="1527" w:type="dxa"/>
          </w:tcPr>
          <w:p>
            <w:pPr>
              <w:pStyle w:val="TableParagraph"/>
              <w:spacing w:before="109"/>
              <w:ind w:left="470" w:right="459"/>
              <w:rPr>
                <w:sz w:val="24"/>
              </w:rPr>
            </w:pPr>
            <w:r>
              <w:rPr>
                <w:sz w:val="24"/>
              </w:rPr>
              <w:t>..</w:t>
            </w:r>
          </w:p>
        </w:tc>
        <w:tc>
          <w:tcPr>
            <w:tcW w:w="1529" w:type="dxa"/>
          </w:tcPr>
          <w:p>
            <w:pPr>
              <w:pStyle w:val="TableParagraph"/>
              <w:spacing w:before="109"/>
              <w:ind w:left="683" w:right="675"/>
              <w:rPr>
                <w:sz w:val="24"/>
              </w:rPr>
            </w:pPr>
            <w:r>
              <w:rPr>
                <w:sz w:val="24"/>
              </w:rPr>
              <w:t>..</w:t>
            </w:r>
          </w:p>
        </w:tc>
        <w:tc>
          <w:tcPr>
            <w:tcW w:w="1527" w:type="dxa"/>
          </w:tcPr>
          <w:p>
            <w:pPr>
              <w:pStyle w:val="TableParagraph"/>
              <w:spacing w:before="109"/>
              <w:ind w:left="470" w:right="465"/>
              <w:rPr>
                <w:sz w:val="24"/>
              </w:rPr>
            </w:pPr>
            <w:r>
              <w:rPr>
                <w:sz w:val="24"/>
              </w:rPr>
              <w:t>..</w:t>
            </w:r>
          </w:p>
        </w:tc>
        <w:tc>
          <w:tcPr>
            <w:tcW w:w="1527" w:type="dxa"/>
          </w:tcPr>
          <w:p>
            <w:pPr>
              <w:pStyle w:val="TableParagraph"/>
              <w:spacing w:before="109"/>
              <w:ind w:left="470" w:right="461"/>
              <w:rPr>
                <w:sz w:val="24"/>
              </w:rPr>
            </w:pPr>
            <w:r>
              <w:rPr>
                <w:sz w:val="24"/>
              </w:rPr>
              <w:t>..</w:t>
            </w:r>
          </w:p>
        </w:tc>
        <w:tc>
          <w:tcPr>
            <w:tcW w:w="1528" w:type="dxa"/>
          </w:tcPr>
          <w:p>
            <w:pPr>
              <w:pStyle w:val="TableParagraph"/>
              <w:spacing w:before="109"/>
              <w:ind w:left="469" w:right="461"/>
              <w:rPr>
                <w:sz w:val="24"/>
              </w:rPr>
            </w:pPr>
            <w:r>
              <w:rPr>
                <w:sz w:val="24"/>
              </w:rPr>
              <w:t>..</w:t>
            </w:r>
          </w:p>
        </w:tc>
        <w:tc>
          <w:tcPr>
            <w:tcW w:w="1530" w:type="dxa"/>
          </w:tcPr>
          <w:p>
            <w:pPr>
              <w:pStyle w:val="TableParagraph"/>
              <w:spacing w:before="109"/>
              <w:ind w:left="470" w:right="467"/>
              <w:rPr>
                <w:sz w:val="24"/>
              </w:rPr>
            </w:pPr>
            <w:r>
              <w:rPr>
                <w:sz w:val="24"/>
              </w:rPr>
              <w:t>..</w:t>
            </w:r>
          </w:p>
        </w:tc>
        <w:tc>
          <w:tcPr>
            <w:tcW w:w="1528" w:type="dxa"/>
          </w:tcPr>
          <w:p>
            <w:pPr>
              <w:pStyle w:val="TableParagraph"/>
              <w:spacing w:before="109"/>
              <w:ind w:left="469" w:right="467"/>
              <w:rPr>
                <w:sz w:val="24"/>
              </w:rPr>
            </w:pPr>
            <w:r>
              <w:rPr>
                <w:sz w:val="24"/>
              </w:rPr>
              <w:t>..</w:t>
            </w:r>
          </w:p>
        </w:tc>
      </w:tr>
      <w:tr>
        <w:trPr>
          <w:trHeight w:val="390" w:hRule="atLeast"/>
        </w:trPr>
        <w:tc>
          <w:tcPr>
            <w:tcW w:w="1649" w:type="dxa"/>
          </w:tcPr>
          <w:p>
            <w:pPr>
              <w:pStyle w:val="TableParagraph"/>
              <w:spacing w:line="252" w:lineRule="exact" w:before="119"/>
              <w:ind w:left="108"/>
              <w:jc w:val="left"/>
              <w:rPr>
                <w:rFonts w:ascii="Calibri"/>
                <w:b/>
                <w:sz w:val="22"/>
              </w:rPr>
            </w:pPr>
            <w:r>
              <w:rPr>
                <w:rFonts w:ascii="Calibri"/>
                <w:b/>
                <w:sz w:val="22"/>
              </w:rPr>
              <w:t>India</w:t>
            </w:r>
          </w:p>
        </w:tc>
        <w:tc>
          <w:tcPr>
            <w:tcW w:w="1526" w:type="dxa"/>
          </w:tcPr>
          <w:p>
            <w:pPr>
              <w:pStyle w:val="TableParagraph"/>
              <w:spacing w:before="107"/>
              <w:ind w:left="298" w:right="290"/>
              <w:rPr>
                <w:sz w:val="24"/>
              </w:rPr>
            </w:pPr>
            <w:r>
              <w:rPr>
                <w:sz w:val="24"/>
              </w:rPr>
              <w:t>10.24</w:t>
            </w:r>
          </w:p>
        </w:tc>
        <w:tc>
          <w:tcPr>
            <w:tcW w:w="1527" w:type="dxa"/>
          </w:tcPr>
          <w:p>
            <w:pPr>
              <w:pStyle w:val="TableParagraph"/>
              <w:spacing w:before="107"/>
              <w:ind w:right="483"/>
              <w:jc w:val="right"/>
              <w:rPr>
                <w:sz w:val="24"/>
              </w:rPr>
            </w:pPr>
            <w:r>
              <w:rPr>
                <w:sz w:val="24"/>
              </w:rPr>
              <w:t>12.66</w:t>
            </w:r>
          </w:p>
        </w:tc>
        <w:tc>
          <w:tcPr>
            <w:tcW w:w="1529" w:type="dxa"/>
          </w:tcPr>
          <w:p>
            <w:pPr>
              <w:pStyle w:val="TableParagraph"/>
              <w:spacing w:before="107"/>
              <w:ind w:right="484"/>
              <w:jc w:val="right"/>
              <w:rPr>
                <w:sz w:val="24"/>
              </w:rPr>
            </w:pPr>
            <w:r>
              <w:rPr>
                <w:sz w:val="24"/>
              </w:rPr>
              <w:t>11.57</w:t>
            </w:r>
          </w:p>
        </w:tc>
        <w:tc>
          <w:tcPr>
            <w:tcW w:w="1527" w:type="dxa"/>
          </w:tcPr>
          <w:p>
            <w:pPr>
              <w:pStyle w:val="TableParagraph"/>
              <w:spacing w:before="107"/>
              <w:ind w:left="468" w:right="465"/>
              <w:rPr>
                <w:sz w:val="24"/>
              </w:rPr>
            </w:pPr>
            <w:r>
              <w:rPr>
                <w:sz w:val="24"/>
              </w:rPr>
              <w:t>10.63</w:t>
            </w:r>
          </w:p>
        </w:tc>
        <w:tc>
          <w:tcPr>
            <w:tcW w:w="1527" w:type="dxa"/>
          </w:tcPr>
          <w:p>
            <w:pPr>
              <w:pStyle w:val="TableParagraph"/>
              <w:spacing w:before="107"/>
              <w:ind w:left="470" w:right="463"/>
              <w:rPr>
                <w:sz w:val="24"/>
              </w:rPr>
            </w:pPr>
            <w:r>
              <w:rPr>
                <w:sz w:val="24"/>
              </w:rPr>
              <w:t>7.61</w:t>
            </w:r>
          </w:p>
        </w:tc>
        <w:tc>
          <w:tcPr>
            <w:tcW w:w="1528" w:type="dxa"/>
          </w:tcPr>
          <w:p>
            <w:pPr>
              <w:pStyle w:val="TableParagraph"/>
              <w:spacing w:before="107"/>
              <w:ind w:left="469" w:right="465"/>
              <w:rPr>
                <w:sz w:val="24"/>
              </w:rPr>
            </w:pPr>
            <w:r>
              <w:rPr>
                <w:sz w:val="24"/>
              </w:rPr>
              <w:t>5.24</w:t>
            </w:r>
          </w:p>
        </w:tc>
        <w:tc>
          <w:tcPr>
            <w:tcW w:w="1530" w:type="dxa"/>
          </w:tcPr>
          <w:p>
            <w:pPr>
              <w:pStyle w:val="TableParagraph"/>
              <w:spacing w:before="107"/>
              <w:ind w:left="470" w:right="470"/>
              <w:rPr>
                <w:sz w:val="24"/>
              </w:rPr>
            </w:pPr>
            <w:r>
              <w:rPr>
                <w:sz w:val="24"/>
              </w:rPr>
              <w:t>4.64</w:t>
            </w:r>
          </w:p>
        </w:tc>
        <w:tc>
          <w:tcPr>
            <w:tcW w:w="1528" w:type="dxa"/>
          </w:tcPr>
          <w:p>
            <w:pPr>
              <w:pStyle w:val="TableParagraph"/>
              <w:spacing w:before="107"/>
              <w:ind w:left="467" w:right="467"/>
              <w:rPr>
                <w:sz w:val="24"/>
              </w:rPr>
            </w:pPr>
            <w:r>
              <w:rPr>
                <w:sz w:val="24"/>
              </w:rPr>
              <w:t>4.92</w:t>
            </w:r>
          </w:p>
        </w:tc>
      </w:tr>
      <w:tr>
        <w:trPr>
          <w:trHeight w:val="393" w:hRule="atLeast"/>
        </w:trPr>
        <w:tc>
          <w:tcPr>
            <w:tcW w:w="1649" w:type="dxa"/>
          </w:tcPr>
          <w:p>
            <w:pPr>
              <w:pStyle w:val="TableParagraph"/>
              <w:spacing w:line="252" w:lineRule="exact" w:before="122"/>
              <w:ind w:left="108"/>
              <w:jc w:val="left"/>
              <w:rPr>
                <w:rFonts w:ascii="Calibri"/>
                <w:b/>
                <w:sz w:val="22"/>
              </w:rPr>
            </w:pPr>
            <w:r>
              <w:rPr>
                <w:rFonts w:ascii="Calibri"/>
                <w:b/>
                <w:sz w:val="22"/>
              </w:rPr>
              <w:t>Maldives</w:t>
            </w:r>
          </w:p>
        </w:tc>
        <w:tc>
          <w:tcPr>
            <w:tcW w:w="1526" w:type="dxa"/>
          </w:tcPr>
          <w:p>
            <w:pPr>
              <w:pStyle w:val="TableParagraph"/>
              <w:spacing w:before="110"/>
              <w:ind w:left="300" w:right="290"/>
              <w:rPr>
                <w:sz w:val="24"/>
              </w:rPr>
            </w:pPr>
            <w:r>
              <w:rPr>
                <w:sz w:val="24"/>
              </w:rPr>
              <w:t>..</w:t>
            </w:r>
          </w:p>
        </w:tc>
        <w:tc>
          <w:tcPr>
            <w:tcW w:w="1527" w:type="dxa"/>
          </w:tcPr>
          <w:p>
            <w:pPr>
              <w:pStyle w:val="TableParagraph"/>
              <w:spacing w:before="110"/>
              <w:ind w:left="470" w:right="459"/>
              <w:rPr>
                <w:sz w:val="24"/>
              </w:rPr>
            </w:pPr>
            <w:r>
              <w:rPr>
                <w:sz w:val="24"/>
              </w:rPr>
              <w:t>..</w:t>
            </w:r>
          </w:p>
        </w:tc>
        <w:tc>
          <w:tcPr>
            <w:tcW w:w="1529" w:type="dxa"/>
          </w:tcPr>
          <w:p>
            <w:pPr>
              <w:pStyle w:val="TableParagraph"/>
              <w:spacing w:before="110"/>
              <w:ind w:left="683" w:right="675"/>
              <w:rPr>
                <w:sz w:val="24"/>
              </w:rPr>
            </w:pPr>
            <w:r>
              <w:rPr>
                <w:sz w:val="24"/>
              </w:rPr>
              <w:t>..</w:t>
            </w:r>
          </w:p>
        </w:tc>
        <w:tc>
          <w:tcPr>
            <w:tcW w:w="1527" w:type="dxa"/>
          </w:tcPr>
          <w:p>
            <w:pPr>
              <w:pStyle w:val="TableParagraph"/>
              <w:spacing w:before="110"/>
              <w:ind w:left="470" w:right="465"/>
              <w:rPr>
                <w:sz w:val="24"/>
              </w:rPr>
            </w:pPr>
            <w:r>
              <w:rPr>
                <w:sz w:val="24"/>
              </w:rPr>
              <w:t>..</w:t>
            </w:r>
          </w:p>
        </w:tc>
        <w:tc>
          <w:tcPr>
            <w:tcW w:w="1527" w:type="dxa"/>
          </w:tcPr>
          <w:p>
            <w:pPr>
              <w:pStyle w:val="TableParagraph"/>
              <w:spacing w:before="110"/>
              <w:ind w:left="470" w:right="461"/>
              <w:rPr>
                <w:sz w:val="24"/>
              </w:rPr>
            </w:pPr>
            <w:r>
              <w:rPr>
                <w:sz w:val="24"/>
              </w:rPr>
              <w:t>..</w:t>
            </w:r>
          </w:p>
        </w:tc>
        <w:tc>
          <w:tcPr>
            <w:tcW w:w="1528" w:type="dxa"/>
          </w:tcPr>
          <w:p>
            <w:pPr>
              <w:pStyle w:val="TableParagraph"/>
              <w:spacing w:before="110"/>
              <w:ind w:left="469" w:right="461"/>
              <w:rPr>
                <w:sz w:val="24"/>
              </w:rPr>
            </w:pPr>
            <w:r>
              <w:rPr>
                <w:sz w:val="24"/>
              </w:rPr>
              <w:t>..</w:t>
            </w:r>
          </w:p>
        </w:tc>
        <w:tc>
          <w:tcPr>
            <w:tcW w:w="1530" w:type="dxa"/>
          </w:tcPr>
          <w:p>
            <w:pPr>
              <w:pStyle w:val="TableParagraph"/>
              <w:spacing w:before="110"/>
              <w:ind w:left="470" w:right="467"/>
              <w:rPr>
                <w:sz w:val="24"/>
              </w:rPr>
            </w:pPr>
            <w:r>
              <w:rPr>
                <w:sz w:val="24"/>
              </w:rPr>
              <w:t>..</w:t>
            </w:r>
          </w:p>
        </w:tc>
        <w:tc>
          <w:tcPr>
            <w:tcW w:w="1528" w:type="dxa"/>
          </w:tcPr>
          <w:p>
            <w:pPr>
              <w:pStyle w:val="TableParagraph"/>
              <w:spacing w:before="110"/>
              <w:ind w:left="469" w:right="467"/>
              <w:rPr>
                <w:sz w:val="24"/>
              </w:rPr>
            </w:pPr>
            <w:r>
              <w:rPr>
                <w:sz w:val="24"/>
              </w:rPr>
              <w:t>..</w:t>
            </w:r>
          </w:p>
        </w:tc>
      </w:tr>
      <w:tr>
        <w:trPr>
          <w:trHeight w:val="390" w:hRule="atLeast"/>
        </w:trPr>
        <w:tc>
          <w:tcPr>
            <w:tcW w:w="1649" w:type="dxa"/>
          </w:tcPr>
          <w:p>
            <w:pPr>
              <w:pStyle w:val="TableParagraph"/>
              <w:spacing w:line="252" w:lineRule="exact" w:before="119"/>
              <w:ind w:left="108"/>
              <w:jc w:val="left"/>
              <w:rPr>
                <w:rFonts w:ascii="Calibri"/>
                <w:b/>
                <w:sz w:val="22"/>
              </w:rPr>
            </w:pPr>
            <w:r>
              <w:rPr>
                <w:rFonts w:ascii="Calibri"/>
                <w:b/>
                <w:sz w:val="22"/>
              </w:rPr>
              <w:t>Nepal</w:t>
            </w:r>
          </w:p>
        </w:tc>
        <w:tc>
          <w:tcPr>
            <w:tcW w:w="1526" w:type="dxa"/>
          </w:tcPr>
          <w:p>
            <w:pPr>
              <w:pStyle w:val="TableParagraph"/>
              <w:spacing w:before="107"/>
              <w:ind w:left="298" w:right="290"/>
              <w:rPr>
                <w:sz w:val="24"/>
              </w:rPr>
            </w:pPr>
            <w:r>
              <w:rPr>
                <w:sz w:val="24"/>
              </w:rPr>
              <w:t>0.00</w:t>
            </w:r>
          </w:p>
        </w:tc>
        <w:tc>
          <w:tcPr>
            <w:tcW w:w="1527" w:type="dxa"/>
          </w:tcPr>
          <w:p>
            <w:pPr>
              <w:pStyle w:val="TableParagraph"/>
              <w:spacing w:before="107"/>
              <w:ind w:right="543"/>
              <w:jc w:val="right"/>
              <w:rPr>
                <w:sz w:val="24"/>
              </w:rPr>
            </w:pPr>
            <w:r>
              <w:rPr>
                <w:sz w:val="24"/>
              </w:rPr>
              <w:t>0.00</w:t>
            </w:r>
          </w:p>
        </w:tc>
        <w:tc>
          <w:tcPr>
            <w:tcW w:w="1529" w:type="dxa"/>
          </w:tcPr>
          <w:p>
            <w:pPr>
              <w:pStyle w:val="TableParagraph"/>
              <w:spacing w:before="107"/>
              <w:ind w:right="544"/>
              <w:jc w:val="right"/>
              <w:rPr>
                <w:sz w:val="24"/>
              </w:rPr>
            </w:pPr>
            <w:r>
              <w:rPr>
                <w:sz w:val="24"/>
              </w:rPr>
              <w:t>0.00</w:t>
            </w:r>
          </w:p>
        </w:tc>
        <w:tc>
          <w:tcPr>
            <w:tcW w:w="1527" w:type="dxa"/>
          </w:tcPr>
          <w:p>
            <w:pPr>
              <w:pStyle w:val="TableParagraph"/>
              <w:spacing w:before="107"/>
              <w:ind w:left="468" w:right="465"/>
              <w:rPr>
                <w:sz w:val="24"/>
              </w:rPr>
            </w:pPr>
            <w:r>
              <w:rPr>
                <w:sz w:val="24"/>
              </w:rPr>
              <w:t>0.00</w:t>
            </w:r>
          </w:p>
        </w:tc>
        <w:tc>
          <w:tcPr>
            <w:tcW w:w="1527" w:type="dxa"/>
          </w:tcPr>
          <w:p>
            <w:pPr>
              <w:pStyle w:val="TableParagraph"/>
              <w:spacing w:before="107"/>
              <w:ind w:left="470" w:right="463"/>
              <w:rPr>
                <w:sz w:val="24"/>
              </w:rPr>
            </w:pPr>
            <w:r>
              <w:rPr>
                <w:sz w:val="24"/>
              </w:rPr>
              <w:t>0.00</w:t>
            </w:r>
          </w:p>
        </w:tc>
        <w:tc>
          <w:tcPr>
            <w:tcW w:w="1528" w:type="dxa"/>
          </w:tcPr>
          <w:p>
            <w:pPr>
              <w:pStyle w:val="TableParagraph"/>
              <w:spacing w:before="107"/>
              <w:ind w:left="469" w:right="465"/>
              <w:rPr>
                <w:sz w:val="24"/>
              </w:rPr>
            </w:pPr>
            <w:r>
              <w:rPr>
                <w:sz w:val="24"/>
              </w:rPr>
              <w:t>0.00</w:t>
            </w:r>
          </w:p>
        </w:tc>
        <w:tc>
          <w:tcPr>
            <w:tcW w:w="1530" w:type="dxa"/>
          </w:tcPr>
          <w:p>
            <w:pPr>
              <w:pStyle w:val="TableParagraph"/>
              <w:spacing w:before="107"/>
              <w:ind w:left="470" w:right="470"/>
              <w:rPr>
                <w:sz w:val="24"/>
              </w:rPr>
            </w:pPr>
            <w:r>
              <w:rPr>
                <w:sz w:val="24"/>
              </w:rPr>
              <w:t>0.00</w:t>
            </w:r>
          </w:p>
        </w:tc>
        <w:tc>
          <w:tcPr>
            <w:tcW w:w="1528" w:type="dxa"/>
          </w:tcPr>
          <w:p>
            <w:pPr>
              <w:pStyle w:val="TableParagraph"/>
              <w:spacing w:before="107"/>
              <w:ind w:left="467" w:right="467"/>
              <w:rPr>
                <w:sz w:val="24"/>
              </w:rPr>
            </w:pPr>
            <w:r>
              <w:rPr>
                <w:sz w:val="24"/>
              </w:rPr>
              <w:t>0.00</w:t>
            </w:r>
          </w:p>
        </w:tc>
      </w:tr>
      <w:tr>
        <w:trPr>
          <w:trHeight w:val="393" w:hRule="atLeast"/>
        </w:trPr>
        <w:tc>
          <w:tcPr>
            <w:tcW w:w="1649" w:type="dxa"/>
          </w:tcPr>
          <w:p>
            <w:pPr>
              <w:pStyle w:val="TableParagraph"/>
              <w:spacing w:line="252" w:lineRule="exact" w:before="121"/>
              <w:ind w:left="108"/>
              <w:jc w:val="left"/>
              <w:rPr>
                <w:rFonts w:ascii="Calibri"/>
                <w:b/>
                <w:sz w:val="22"/>
              </w:rPr>
            </w:pPr>
            <w:r>
              <w:rPr>
                <w:rFonts w:ascii="Calibri"/>
                <w:b/>
                <w:sz w:val="22"/>
              </w:rPr>
              <w:t>Pakistan</w:t>
            </w:r>
          </w:p>
        </w:tc>
        <w:tc>
          <w:tcPr>
            <w:tcW w:w="1526" w:type="dxa"/>
          </w:tcPr>
          <w:p>
            <w:pPr>
              <w:pStyle w:val="TableParagraph"/>
              <w:spacing w:before="109"/>
              <w:ind w:left="298" w:right="290"/>
              <w:rPr>
                <w:sz w:val="24"/>
              </w:rPr>
            </w:pPr>
            <w:r>
              <w:rPr>
                <w:sz w:val="24"/>
              </w:rPr>
              <w:t>32.39</w:t>
            </w:r>
          </w:p>
        </w:tc>
        <w:tc>
          <w:tcPr>
            <w:tcW w:w="1527" w:type="dxa"/>
          </w:tcPr>
          <w:p>
            <w:pPr>
              <w:pStyle w:val="TableParagraph"/>
              <w:spacing w:before="109"/>
              <w:ind w:right="483"/>
              <w:jc w:val="right"/>
              <w:rPr>
                <w:sz w:val="24"/>
              </w:rPr>
            </w:pPr>
            <w:r>
              <w:rPr>
                <w:sz w:val="24"/>
              </w:rPr>
              <w:t>29.45</w:t>
            </w:r>
          </w:p>
        </w:tc>
        <w:tc>
          <w:tcPr>
            <w:tcW w:w="1529" w:type="dxa"/>
          </w:tcPr>
          <w:p>
            <w:pPr>
              <w:pStyle w:val="TableParagraph"/>
              <w:spacing w:before="109"/>
              <w:ind w:right="484"/>
              <w:jc w:val="right"/>
              <w:rPr>
                <w:sz w:val="24"/>
              </w:rPr>
            </w:pPr>
            <w:r>
              <w:rPr>
                <w:sz w:val="24"/>
              </w:rPr>
              <w:t>27.42</w:t>
            </w:r>
          </w:p>
        </w:tc>
        <w:tc>
          <w:tcPr>
            <w:tcW w:w="1527" w:type="dxa"/>
          </w:tcPr>
          <w:p>
            <w:pPr>
              <w:pStyle w:val="TableParagraph"/>
              <w:spacing w:before="109"/>
              <w:ind w:left="468" w:right="465"/>
              <w:rPr>
                <w:sz w:val="24"/>
              </w:rPr>
            </w:pPr>
            <w:r>
              <w:rPr>
                <w:sz w:val="24"/>
              </w:rPr>
              <w:t>29.08</w:t>
            </w:r>
          </w:p>
        </w:tc>
        <w:tc>
          <w:tcPr>
            <w:tcW w:w="1527" w:type="dxa"/>
          </w:tcPr>
          <w:p>
            <w:pPr>
              <w:pStyle w:val="TableParagraph"/>
              <w:spacing w:before="109"/>
              <w:ind w:left="470" w:right="463"/>
              <w:rPr>
                <w:sz w:val="24"/>
              </w:rPr>
            </w:pPr>
            <w:r>
              <w:rPr>
                <w:sz w:val="24"/>
              </w:rPr>
              <w:t>28.21</w:t>
            </w:r>
          </w:p>
        </w:tc>
        <w:tc>
          <w:tcPr>
            <w:tcW w:w="1528" w:type="dxa"/>
          </w:tcPr>
          <w:p>
            <w:pPr>
              <w:pStyle w:val="TableParagraph"/>
              <w:spacing w:before="109"/>
              <w:ind w:left="469" w:right="465"/>
              <w:rPr>
                <w:sz w:val="24"/>
              </w:rPr>
            </w:pPr>
            <w:r>
              <w:rPr>
                <w:sz w:val="24"/>
              </w:rPr>
              <w:t>25.63</w:t>
            </w:r>
          </w:p>
        </w:tc>
        <w:tc>
          <w:tcPr>
            <w:tcW w:w="1530" w:type="dxa"/>
          </w:tcPr>
          <w:p>
            <w:pPr>
              <w:pStyle w:val="TableParagraph"/>
              <w:spacing w:before="109"/>
              <w:ind w:left="470" w:right="470"/>
              <w:rPr>
                <w:sz w:val="24"/>
              </w:rPr>
            </w:pPr>
            <w:r>
              <w:rPr>
                <w:sz w:val="24"/>
              </w:rPr>
              <w:t>26.50</w:t>
            </w:r>
          </w:p>
        </w:tc>
        <w:tc>
          <w:tcPr>
            <w:tcW w:w="1528" w:type="dxa"/>
          </w:tcPr>
          <w:p>
            <w:pPr>
              <w:pStyle w:val="TableParagraph"/>
              <w:spacing w:before="109"/>
              <w:ind w:left="467" w:right="467"/>
              <w:rPr>
                <w:sz w:val="24"/>
              </w:rPr>
            </w:pPr>
            <w:r>
              <w:rPr>
                <w:sz w:val="24"/>
              </w:rPr>
              <w:t>25.73</w:t>
            </w:r>
          </w:p>
        </w:tc>
      </w:tr>
      <w:tr>
        <w:trPr>
          <w:trHeight w:val="390" w:hRule="atLeast"/>
        </w:trPr>
        <w:tc>
          <w:tcPr>
            <w:tcW w:w="1649" w:type="dxa"/>
          </w:tcPr>
          <w:p>
            <w:pPr>
              <w:pStyle w:val="TableParagraph"/>
              <w:spacing w:line="252" w:lineRule="exact" w:before="119"/>
              <w:ind w:left="108"/>
              <w:jc w:val="left"/>
              <w:rPr>
                <w:rFonts w:ascii="Calibri"/>
                <w:b/>
                <w:sz w:val="22"/>
              </w:rPr>
            </w:pPr>
            <w:r>
              <w:rPr>
                <w:rFonts w:ascii="Calibri"/>
                <w:b/>
                <w:sz w:val="22"/>
              </w:rPr>
              <w:t>Sri Lanka</w:t>
            </w:r>
          </w:p>
        </w:tc>
        <w:tc>
          <w:tcPr>
            <w:tcW w:w="1526" w:type="dxa"/>
          </w:tcPr>
          <w:p>
            <w:pPr>
              <w:pStyle w:val="TableParagraph"/>
              <w:spacing w:before="107"/>
              <w:ind w:left="298" w:right="290"/>
              <w:rPr>
                <w:sz w:val="24"/>
              </w:rPr>
            </w:pPr>
            <w:r>
              <w:rPr>
                <w:sz w:val="24"/>
              </w:rPr>
              <w:t>0.00</w:t>
            </w:r>
          </w:p>
        </w:tc>
        <w:tc>
          <w:tcPr>
            <w:tcW w:w="1527" w:type="dxa"/>
          </w:tcPr>
          <w:p>
            <w:pPr>
              <w:pStyle w:val="TableParagraph"/>
              <w:spacing w:before="107"/>
              <w:ind w:right="543"/>
              <w:jc w:val="right"/>
              <w:rPr>
                <w:sz w:val="24"/>
              </w:rPr>
            </w:pPr>
            <w:r>
              <w:rPr>
                <w:sz w:val="24"/>
              </w:rPr>
              <w:t>0.00</w:t>
            </w:r>
          </w:p>
        </w:tc>
        <w:tc>
          <w:tcPr>
            <w:tcW w:w="1529" w:type="dxa"/>
          </w:tcPr>
          <w:p>
            <w:pPr>
              <w:pStyle w:val="TableParagraph"/>
              <w:spacing w:before="107"/>
              <w:ind w:right="544"/>
              <w:jc w:val="right"/>
              <w:rPr>
                <w:sz w:val="24"/>
              </w:rPr>
            </w:pPr>
            <w:r>
              <w:rPr>
                <w:sz w:val="24"/>
              </w:rPr>
              <w:t>0.00</w:t>
            </w:r>
          </w:p>
        </w:tc>
        <w:tc>
          <w:tcPr>
            <w:tcW w:w="1527" w:type="dxa"/>
          </w:tcPr>
          <w:p>
            <w:pPr>
              <w:pStyle w:val="TableParagraph"/>
              <w:spacing w:before="107"/>
              <w:ind w:left="468" w:right="465"/>
              <w:rPr>
                <w:sz w:val="24"/>
              </w:rPr>
            </w:pPr>
            <w:r>
              <w:rPr>
                <w:sz w:val="24"/>
              </w:rPr>
              <w:t>0.00</w:t>
            </w:r>
          </w:p>
        </w:tc>
        <w:tc>
          <w:tcPr>
            <w:tcW w:w="1527" w:type="dxa"/>
          </w:tcPr>
          <w:p>
            <w:pPr>
              <w:pStyle w:val="TableParagraph"/>
              <w:spacing w:before="107"/>
              <w:ind w:left="470" w:right="463"/>
              <w:rPr>
                <w:sz w:val="24"/>
              </w:rPr>
            </w:pPr>
            <w:r>
              <w:rPr>
                <w:sz w:val="24"/>
              </w:rPr>
              <w:t>0.00</w:t>
            </w:r>
          </w:p>
        </w:tc>
        <w:tc>
          <w:tcPr>
            <w:tcW w:w="1528" w:type="dxa"/>
          </w:tcPr>
          <w:p>
            <w:pPr>
              <w:pStyle w:val="TableParagraph"/>
              <w:spacing w:before="107"/>
              <w:ind w:left="469" w:right="465"/>
              <w:rPr>
                <w:sz w:val="24"/>
              </w:rPr>
            </w:pPr>
            <w:r>
              <w:rPr>
                <w:sz w:val="24"/>
              </w:rPr>
              <w:t>0.00</w:t>
            </w:r>
          </w:p>
        </w:tc>
        <w:tc>
          <w:tcPr>
            <w:tcW w:w="1530" w:type="dxa"/>
          </w:tcPr>
          <w:p>
            <w:pPr>
              <w:pStyle w:val="TableParagraph"/>
              <w:spacing w:before="107"/>
              <w:ind w:left="470" w:right="470"/>
              <w:rPr>
                <w:sz w:val="24"/>
              </w:rPr>
            </w:pPr>
            <w:r>
              <w:rPr>
                <w:sz w:val="24"/>
              </w:rPr>
              <w:t>0.00</w:t>
            </w:r>
          </w:p>
        </w:tc>
        <w:tc>
          <w:tcPr>
            <w:tcW w:w="1528" w:type="dxa"/>
          </w:tcPr>
          <w:p>
            <w:pPr>
              <w:pStyle w:val="TableParagraph"/>
              <w:spacing w:before="107"/>
              <w:ind w:left="467" w:right="467"/>
              <w:rPr>
                <w:sz w:val="24"/>
              </w:rPr>
            </w:pPr>
            <w:r>
              <w:rPr>
                <w:sz w:val="24"/>
              </w:rPr>
              <w:t>0.00</w:t>
            </w:r>
          </w:p>
        </w:tc>
      </w:tr>
    </w:tbl>
    <w:p>
      <w:pPr>
        <w:spacing w:after="0"/>
        <w:rPr>
          <w:sz w:val="24"/>
        </w:rPr>
        <w:sectPr>
          <w:headerReference w:type="default" r:id="rId28"/>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8"/>
        <w:gridCol w:w="1505"/>
        <w:gridCol w:w="1508"/>
        <w:gridCol w:w="1505"/>
        <w:gridCol w:w="1508"/>
        <w:gridCol w:w="1505"/>
        <w:gridCol w:w="1508"/>
        <w:gridCol w:w="1505"/>
        <w:gridCol w:w="1508"/>
      </w:tblGrid>
      <w:tr>
        <w:trPr>
          <w:trHeight w:val="366" w:hRule="atLeast"/>
        </w:trPr>
        <w:tc>
          <w:tcPr>
            <w:tcW w:w="1628" w:type="dxa"/>
          </w:tcPr>
          <w:p>
            <w:pPr>
              <w:pStyle w:val="TableParagraph"/>
              <w:spacing w:line="252" w:lineRule="exact" w:before="95"/>
              <w:ind w:left="108"/>
              <w:jc w:val="left"/>
              <w:rPr>
                <w:rFonts w:ascii="Calibri"/>
                <w:b/>
                <w:sz w:val="22"/>
              </w:rPr>
            </w:pPr>
            <w:bookmarkStart w:name="Electricity production from oil sources " w:id="89"/>
            <w:bookmarkEnd w:id="89"/>
            <w:r>
              <w:rPr/>
            </w:r>
            <w:bookmarkStart w:name="_bookmark44" w:id="90"/>
            <w:bookmarkEnd w:id="90"/>
            <w:r>
              <w:rPr/>
            </w:r>
            <w:r>
              <w:rPr>
                <w:rFonts w:ascii="Calibri"/>
                <w:b/>
                <w:sz w:val="22"/>
              </w:rPr>
              <w:t>Countries</w:t>
            </w:r>
          </w:p>
        </w:tc>
        <w:tc>
          <w:tcPr>
            <w:tcW w:w="1505" w:type="dxa"/>
          </w:tcPr>
          <w:p>
            <w:pPr>
              <w:pStyle w:val="TableParagraph"/>
              <w:spacing w:before="83"/>
              <w:ind w:right="94"/>
              <w:jc w:val="right"/>
              <w:rPr>
                <w:sz w:val="24"/>
              </w:rPr>
            </w:pPr>
            <w:r>
              <w:rPr>
                <w:sz w:val="24"/>
              </w:rPr>
              <w:t>2008</w:t>
            </w:r>
          </w:p>
        </w:tc>
        <w:tc>
          <w:tcPr>
            <w:tcW w:w="1508" w:type="dxa"/>
          </w:tcPr>
          <w:p>
            <w:pPr>
              <w:pStyle w:val="TableParagraph"/>
              <w:spacing w:before="83"/>
              <w:ind w:right="98"/>
              <w:jc w:val="right"/>
              <w:rPr>
                <w:sz w:val="24"/>
              </w:rPr>
            </w:pPr>
            <w:r>
              <w:rPr>
                <w:sz w:val="24"/>
              </w:rPr>
              <w:t>2009</w:t>
            </w:r>
          </w:p>
        </w:tc>
        <w:tc>
          <w:tcPr>
            <w:tcW w:w="1505" w:type="dxa"/>
          </w:tcPr>
          <w:p>
            <w:pPr>
              <w:pStyle w:val="TableParagraph"/>
              <w:spacing w:before="83"/>
              <w:ind w:right="94"/>
              <w:jc w:val="right"/>
              <w:rPr>
                <w:sz w:val="24"/>
              </w:rPr>
            </w:pPr>
            <w:r>
              <w:rPr>
                <w:sz w:val="24"/>
              </w:rPr>
              <w:t>2010</w:t>
            </w:r>
          </w:p>
        </w:tc>
        <w:tc>
          <w:tcPr>
            <w:tcW w:w="1508" w:type="dxa"/>
          </w:tcPr>
          <w:p>
            <w:pPr>
              <w:pStyle w:val="TableParagraph"/>
              <w:spacing w:before="83"/>
              <w:ind w:right="97"/>
              <w:jc w:val="right"/>
              <w:rPr>
                <w:sz w:val="24"/>
              </w:rPr>
            </w:pPr>
            <w:r>
              <w:rPr>
                <w:sz w:val="24"/>
              </w:rPr>
              <w:t>2011</w:t>
            </w:r>
          </w:p>
        </w:tc>
        <w:tc>
          <w:tcPr>
            <w:tcW w:w="1505" w:type="dxa"/>
          </w:tcPr>
          <w:p>
            <w:pPr>
              <w:pStyle w:val="TableParagraph"/>
              <w:spacing w:before="83"/>
              <w:ind w:right="95"/>
              <w:jc w:val="right"/>
              <w:rPr>
                <w:sz w:val="24"/>
              </w:rPr>
            </w:pPr>
            <w:r>
              <w:rPr>
                <w:sz w:val="24"/>
              </w:rPr>
              <w:t>2012</w:t>
            </w:r>
          </w:p>
        </w:tc>
        <w:tc>
          <w:tcPr>
            <w:tcW w:w="1508" w:type="dxa"/>
          </w:tcPr>
          <w:p>
            <w:pPr>
              <w:pStyle w:val="TableParagraph"/>
              <w:spacing w:before="83"/>
              <w:ind w:right="99"/>
              <w:jc w:val="right"/>
              <w:rPr>
                <w:sz w:val="24"/>
              </w:rPr>
            </w:pPr>
            <w:r>
              <w:rPr>
                <w:sz w:val="24"/>
              </w:rPr>
              <w:t>2013</w:t>
            </w:r>
          </w:p>
        </w:tc>
        <w:tc>
          <w:tcPr>
            <w:tcW w:w="1505" w:type="dxa"/>
          </w:tcPr>
          <w:p>
            <w:pPr>
              <w:pStyle w:val="TableParagraph"/>
              <w:spacing w:before="83"/>
              <w:ind w:right="95"/>
              <w:jc w:val="right"/>
              <w:rPr>
                <w:sz w:val="24"/>
              </w:rPr>
            </w:pPr>
            <w:r>
              <w:rPr>
                <w:sz w:val="24"/>
              </w:rPr>
              <w:t>2014</w:t>
            </w:r>
          </w:p>
        </w:tc>
        <w:tc>
          <w:tcPr>
            <w:tcW w:w="1508" w:type="dxa"/>
          </w:tcPr>
          <w:p>
            <w:pPr>
              <w:pStyle w:val="TableParagraph"/>
              <w:spacing w:before="83"/>
              <w:ind w:right="100"/>
              <w:jc w:val="right"/>
              <w:rPr>
                <w:sz w:val="24"/>
              </w:rPr>
            </w:pPr>
            <w:r>
              <w:rPr>
                <w:sz w:val="24"/>
              </w:rPr>
              <w:t>2015</w:t>
            </w:r>
          </w:p>
        </w:tc>
      </w:tr>
      <w:tr>
        <w:trPr>
          <w:trHeight w:val="364" w:hRule="atLeast"/>
        </w:trPr>
        <w:tc>
          <w:tcPr>
            <w:tcW w:w="1628" w:type="dxa"/>
          </w:tcPr>
          <w:p>
            <w:pPr>
              <w:pStyle w:val="TableParagraph"/>
              <w:spacing w:before="80"/>
              <w:ind w:left="108"/>
              <w:jc w:val="left"/>
              <w:rPr>
                <w:sz w:val="24"/>
              </w:rPr>
            </w:pPr>
            <w:r>
              <w:rPr>
                <w:sz w:val="24"/>
              </w:rPr>
              <w:t>Afghanistan</w:t>
            </w:r>
          </w:p>
        </w:tc>
        <w:tc>
          <w:tcPr>
            <w:tcW w:w="1505" w:type="dxa"/>
          </w:tcPr>
          <w:p>
            <w:pPr>
              <w:pStyle w:val="TableParagraph"/>
              <w:spacing w:before="80"/>
              <w:ind w:left="107"/>
              <w:jc w:val="left"/>
              <w:rPr>
                <w:sz w:val="24"/>
              </w:rPr>
            </w:pPr>
            <w:r>
              <w:rPr>
                <w:sz w:val="24"/>
              </w:rPr>
              <w:t>..</w:t>
            </w:r>
          </w:p>
        </w:tc>
        <w:tc>
          <w:tcPr>
            <w:tcW w:w="1508" w:type="dxa"/>
          </w:tcPr>
          <w:p>
            <w:pPr>
              <w:pStyle w:val="TableParagraph"/>
              <w:spacing w:before="80"/>
              <w:ind w:left="107"/>
              <w:jc w:val="left"/>
              <w:rPr>
                <w:sz w:val="24"/>
              </w:rPr>
            </w:pPr>
            <w:r>
              <w:rPr>
                <w:sz w:val="24"/>
              </w:rPr>
              <w:t>..</w:t>
            </w:r>
          </w:p>
        </w:tc>
        <w:tc>
          <w:tcPr>
            <w:tcW w:w="1505" w:type="dxa"/>
          </w:tcPr>
          <w:p>
            <w:pPr>
              <w:pStyle w:val="TableParagraph"/>
              <w:spacing w:before="80"/>
              <w:ind w:left="106"/>
              <w:jc w:val="left"/>
              <w:rPr>
                <w:sz w:val="24"/>
              </w:rPr>
            </w:pPr>
            <w:r>
              <w:rPr>
                <w:sz w:val="24"/>
              </w:rPr>
              <w:t>..</w:t>
            </w:r>
          </w:p>
        </w:tc>
        <w:tc>
          <w:tcPr>
            <w:tcW w:w="1508" w:type="dxa"/>
          </w:tcPr>
          <w:p>
            <w:pPr>
              <w:pStyle w:val="TableParagraph"/>
              <w:spacing w:before="80"/>
              <w:ind w:left="106"/>
              <w:jc w:val="left"/>
              <w:rPr>
                <w:sz w:val="24"/>
              </w:rPr>
            </w:pPr>
            <w:r>
              <w:rPr>
                <w:sz w:val="24"/>
              </w:rPr>
              <w:t>..</w:t>
            </w:r>
          </w:p>
        </w:tc>
        <w:tc>
          <w:tcPr>
            <w:tcW w:w="1505" w:type="dxa"/>
          </w:tcPr>
          <w:p>
            <w:pPr>
              <w:pStyle w:val="TableParagraph"/>
              <w:spacing w:before="80"/>
              <w:ind w:left="106"/>
              <w:jc w:val="left"/>
              <w:rPr>
                <w:sz w:val="24"/>
              </w:rPr>
            </w:pPr>
            <w:r>
              <w:rPr>
                <w:sz w:val="24"/>
              </w:rPr>
              <w:t>..</w:t>
            </w:r>
          </w:p>
        </w:tc>
        <w:tc>
          <w:tcPr>
            <w:tcW w:w="1508" w:type="dxa"/>
          </w:tcPr>
          <w:p>
            <w:pPr>
              <w:pStyle w:val="TableParagraph"/>
              <w:spacing w:before="80"/>
              <w:ind w:left="106"/>
              <w:jc w:val="left"/>
              <w:rPr>
                <w:sz w:val="24"/>
              </w:rPr>
            </w:pPr>
            <w:r>
              <w:rPr>
                <w:sz w:val="24"/>
              </w:rPr>
              <w:t>..</w:t>
            </w:r>
          </w:p>
        </w:tc>
        <w:tc>
          <w:tcPr>
            <w:tcW w:w="1505" w:type="dxa"/>
          </w:tcPr>
          <w:p>
            <w:pPr>
              <w:pStyle w:val="TableParagraph"/>
              <w:spacing w:before="80"/>
              <w:ind w:left="105"/>
              <w:jc w:val="left"/>
              <w:rPr>
                <w:sz w:val="24"/>
              </w:rPr>
            </w:pPr>
            <w:r>
              <w:rPr>
                <w:sz w:val="24"/>
              </w:rPr>
              <w:t>..</w:t>
            </w:r>
          </w:p>
        </w:tc>
        <w:tc>
          <w:tcPr>
            <w:tcW w:w="1508" w:type="dxa"/>
          </w:tcPr>
          <w:p>
            <w:pPr>
              <w:pStyle w:val="TableParagraph"/>
              <w:spacing w:before="80"/>
              <w:ind w:left="105"/>
              <w:jc w:val="left"/>
              <w:rPr>
                <w:sz w:val="24"/>
              </w:rPr>
            </w:pPr>
            <w:r>
              <w:rPr>
                <w:sz w:val="24"/>
              </w:rPr>
              <w:t>..</w:t>
            </w:r>
          </w:p>
        </w:tc>
      </w:tr>
      <w:tr>
        <w:trPr>
          <w:trHeight w:val="364" w:hRule="atLeast"/>
        </w:trPr>
        <w:tc>
          <w:tcPr>
            <w:tcW w:w="1628" w:type="dxa"/>
          </w:tcPr>
          <w:p>
            <w:pPr>
              <w:pStyle w:val="TableParagraph"/>
              <w:spacing w:before="80"/>
              <w:ind w:left="108"/>
              <w:jc w:val="left"/>
              <w:rPr>
                <w:sz w:val="24"/>
              </w:rPr>
            </w:pPr>
            <w:r>
              <w:rPr>
                <w:sz w:val="24"/>
              </w:rPr>
              <w:t>Bangladesh</w:t>
            </w:r>
          </w:p>
        </w:tc>
        <w:tc>
          <w:tcPr>
            <w:tcW w:w="1505" w:type="dxa"/>
          </w:tcPr>
          <w:p>
            <w:pPr>
              <w:pStyle w:val="TableParagraph"/>
              <w:spacing w:before="80"/>
              <w:ind w:right="94"/>
              <w:jc w:val="right"/>
              <w:rPr>
                <w:sz w:val="24"/>
              </w:rPr>
            </w:pPr>
            <w:r>
              <w:rPr>
                <w:sz w:val="24"/>
              </w:rPr>
              <w:t>4.20</w:t>
            </w:r>
          </w:p>
        </w:tc>
        <w:tc>
          <w:tcPr>
            <w:tcW w:w="1508" w:type="dxa"/>
          </w:tcPr>
          <w:p>
            <w:pPr>
              <w:pStyle w:val="TableParagraph"/>
              <w:spacing w:before="80"/>
              <w:ind w:right="98"/>
              <w:jc w:val="right"/>
              <w:rPr>
                <w:sz w:val="24"/>
              </w:rPr>
            </w:pPr>
            <w:r>
              <w:rPr>
                <w:sz w:val="24"/>
              </w:rPr>
              <w:t>4.33</w:t>
            </w:r>
          </w:p>
        </w:tc>
        <w:tc>
          <w:tcPr>
            <w:tcW w:w="1505" w:type="dxa"/>
          </w:tcPr>
          <w:p>
            <w:pPr>
              <w:pStyle w:val="TableParagraph"/>
              <w:spacing w:before="80"/>
              <w:ind w:right="94"/>
              <w:jc w:val="right"/>
              <w:rPr>
                <w:sz w:val="24"/>
              </w:rPr>
            </w:pPr>
            <w:r>
              <w:rPr>
                <w:sz w:val="24"/>
              </w:rPr>
              <w:t>3.62</w:t>
            </w:r>
          </w:p>
        </w:tc>
        <w:tc>
          <w:tcPr>
            <w:tcW w:w="1508" w:type="dxa"/>
          </w:tcPr>
          <w:p>
            <w:pPr>
              <w:pStyle w:val="TableParagraph"/>
              <w:spacing w:before="80"/>
              <w:ind w:right="97"/>
              <w:jc w:val="right"/>
              <w:rPr>
                <w:sz w:val="24"/>
              </w:rPr>
            </w:pPr>
            <w:r>
              <w:rPr>
                <w:sz w:val="24"/>
              </w:rPr>
              <w:t>9.49</w:t>
            </w:r>
          </w:p>
        </w:tc>
        <w:tc>
          <w:tcPr>
            <w:tcW w:w="1505" w:type="dxa"/>
          </w:tcPr>
          <w:p>
            <w:pPr>
              <w:pStyle w:val="TableParagraph"/>
              <w:spacing w:before="80"/>
              <w:ind w:right="95"/>
              <w:jc w:val="right"/>
              <w:rPr>
                <w:sz w:val="24"/>
              </w:rPr>
            </w:pPr>
            <w:r>
              <w:rPr>
                <w:sz w:val="24"/>
              </w:rPr>
              <w:t>12.34</w:t>
            </w:r>
          </w:p>
        </w:tc>
        <w:tc>
          <w:tcPr>
            <w:tcW w:w="1508" w:type="dxa"/>
          </w:tcPr>
          <w:p>
            <w:pPr>
              <w:pStyle w:val="TableParagraph"/>
              <w:spacing w:before="80"/>
              <w:ind w:right="99"/>
              <w:jc w:val="right"/>
              <w:rPr>
                <w:sz w:val="24"/>
              </w:rPr>
            </w:pPr>
            <w:r>
              <w:rPr>
                <w:sz w:val="24"/>
              </w:rPr>
              <w:t>12.60</w:t>
            </w:r>
          </w:p>
        </w:tc>
        <w:tc>
          <w:tcPr>
            <w:tcW w:w="1505" w:type="dxa"/>
          </w:tcPr>
          <w:p>
            <w:pPr>
              <w:pStyle w:val="TableParagraph"/>
              <w:spacing w:before="80"/>
              <w:ind w:right="95"/>
              <w:jc w:val="right"/>
              <w:rPr>
                <w:sz w:val="24"/>
              </w:rPr>
            </w:pPr>
            <w:r>
              <w:rPr>
                <w:sz w:val="24"/>
              </w:rPr>
              <w:t>14.70</w:t>
            </w:r>
          </w:p>
        </w:tc>
        <w:tc>
          <w:tcPr>
            <w:tcW w:w="1508" w:type="dxa"/>
          </w:tcPr>
          <w:p>
            <w:pPr>
              <w:pStyle w:val="TableParagraph"/>
              <w:spacing w:before="80"/>
              <w:ind w:right="100"/>
              <w:jc w:val="right"/>
              <w:rPr>
                <w:sz w:val="24"/>
              </w:rPr>
            </w:pPr>
            <w:r>
              <w:rPr>
                <w:sz w:val="24"/>
              </w:rPr>
              <w:t>16.38</w:t>
            </w:r>
          </w:p>
        </w:tc>
      </w:tr>
      <w:tr>
        <w:trPr>
          <w:trHeight w:val="365" w:hRule="atLeast"/>
        </w:trPr>
        <w:tc>
          <w:tcPr>
            <w:tcW w:w="1628" w:type="dxa"/>
          </w:tcPr>
          <w:p>
            <w:pPr>
              <w:pStyle w:val="TableParagraph"/>
              <w:spacing w:before="80"/>
              <w:ind w:left="108"/>
              <w:jc w:val="left"/>
              <w:rPr>
                <w:sz w:val="24"/>
              </w:rPr>
            </w:pPr>
            <w:r>
              <w:rPr>
                <w:sz w:val="24"/>
              </w:rPr>
              <w:t>Bhutan</w:t>
            </w:r>
          </w:p>
        </w:tc>
        <w:tc>
          <w:tcPr>
            <w:tcW w:w="1505" w:type="dxa"/>
          </w:tcPr>
          <w:p>
            <w:pPr>
              <w:pStyle w:val="TableParagraph"/>
              <w:spacing w:before="80"/>
              <w:ind w:left="107"/>
              <w:jc w:val="left"/>
              <w:rPr>
                <w:sz w:val="24"/>
              </w:rPr>
            </w:pPr>
            <w:r>
              <w:rPr>
                <w:sz w:val="24"/>
              </w:rPr>
              <w:t>..</w:t>
            </w:r>
          </w:p>
        </w:tc>
        <w:tc>
          <w:tcPr>
            <w:tcW w:w="1508" w:type="dxa"/>
          </w:tcPr>
          <w:p>
            <w:pPr>
              <w:pStyle w:val="TableParagraph"/>
              <w:spacing w:before="80"/>
              <w:ind w:left="107"/>
              <w:jc w:val="left"/>
              <w:rPr>
                <w:sz w:val="24"/>
              </w:rPr>
            </w:pPr>
            <w:r>
              <w:rPr>
                <w:sz w:val="24"/>
              </w:rPr>
              <w:t>..</w:t>
            </w:r>
          </w:p>
        </w:tc>
        <w:tc>
          <w:tcPr>
            <w:tcW w:w="1505" w:type="dxa"/>
          </w:tcPr>
          <w:p>
            <w:pPr>
              <w:pStyle w:val="TableParagraph"/>
              <w:spacing w:before="80"/>
              <w:ind w:left="106"/>
              <w:jc w:val="left"/>
              <w:rPr>
                <w:sz w:val="24"/>
              </w:rPr>
            </w:pPr>
            <w:r>
              <w:rPr>
                <w:sz w:val="24"/>
              </w:rPr>
              <w:t>..</w:t>
            </w:r>
          </w:p>
        </w:tc>
        <w:tc>
          <w:tcPr>
            <w:tcW w:w="1508" w:type="dxa"/>
          </w:tcPr>
          <w:p>
            <w:pPr>
              <w:pStyle w:val="TableParagraph"/>
              <w:spacing w:before="80"/>
              <w:ind w:left="106"/>
              <w:jc w:val="left"/>
              <w:rPr>
                <w:sz w:val="24"/>
              </w:rPr>
            </w:pPr>
            <w:r>
              <w:rPr>
                <w:sz w:val="24"/>
              </w:rPr>
              <w:t>..</w:t>
            </w:r>
          </w:p>
        </w:tc>
        <w:tc>
          <w:tcPr>
            <w:tcW w:w="1505" w:type="dxa"/>
          </w:tcPr>
          <w:p>
            <w:pPr>
              <w:pStyle w:val="TableParagraph"/>
              <w:spacing w:before="80"/>
              <w:ind w:left="106"/>
              <w:jc w:val="left"/>
              <w:rPr>
                <w:sz w:val="24"/>
              </w:rPr>
            </w:pPr>
            <w:r>
              <w:rPr>
                <w:sz w:val="24"/>
              </w:rPr>
              <w:t>..</w:t>
            </w:r>
          </w:p>
        </w:tc>
        <w:tc>
          <w:tcPr>
            <w:tcW w:w="1508" w:type="dxa"/>
          </w:tcPr>
          <w:p>
            <w:pPr>
              <w:pStyle w:val="TableParagraph"/>
              <w:spacing w:before="80"/>
              <w:ind w:left="106"/>
              <w:jc w:val="left"/>
              <w:rPr>
                <w:sz w:val="24"/>
              </w:rPr>
            </w:pPr>
            <w:r>
              <w:rPr>
                <w:sz w:val="24"/>
              </w:rPr>
              <w:t>..</w:t>
            </w:r>
          </w:p>
        </w:tc>
        <w:tc>
          <w:tcPr>
            <w:tcW w:w="1505" w:type="dxa"/>
          </w:tcPr>
          <w:p>
            <w:pPr>
              <w:pStyle w:val="TableParagraph"/>
              <w:spacing w:before="80"/>
              <w:ind w:left="105"/>
              <w:jc w:val="left"/>
              <w:rPr>
                <w:sz w:val="24"/>
              </w:rPr>
            </w:pPr>
            <w:r>
              <w:rPr>
                <w:sz w:val="24"/>
              </w:rPr>
              <w:t>..</w:t>
            </w:r>
          </w:p>
        </w:tc>
        <w:tc>
          <w:tcPr>
            <w:tcW w:w="1508" w:type="dxa"/>
          </w:tcPr>
          <w:p>
            <w:pPr>
              <w:pStyle w:val="TableParagraph"/>
              <w:spacing w:before="80"/>
              <w:ind w:left="105"/>
              <w:jc w:val="left"/>
              <w:rPr>
                <w:sz w:val="24"/>
              </w:rPr>
            </w:pPr>
            <w:r>
              <w:rPr>
                <w:sz w:val="24"/>
              </w:rPr>
              <w:t>..</w:t>
            </w:r>
          </w:p>
        </w:tc>
      </w:tr>
      <w:tr>
        <w:trPr>
          <w:trHeight w:val="366" w:hRule="atLeast"/>
        </w:trPr>
        <w:tc>
          <w:tcPr>
            <w:tcW w:w="1628" w:type="dxa"/>
          </w:tcPr>
          <w:p>
            <w:pPr>
              <w:pStyle w:val="TableParagraph"/>
              <w:spacing w:before="83"/>
              <w:ind w:left="108"/>
              <w:jc w:val="left"/>
              <w:rPr>
                <w:sz w:val="24"/>
              </w:rPr>
            </w:pPr>
            <w:r>
              <w:rPr>
                <w:sz w:val="24"/>
              </w:rPr>
              <w:t>India</w:t>
            </w:r>
          </w:p>
        </w:tc>
        <w:tc>
          <w:tcPr>
            <w:tcW w:w="1505" w:type="dxa"/>
          </w:tcPr>
          <w:p>
            <w:pPr>
              <w:pStyle w:val="TableParagraph"/>
              <w:spacing w:before="83"/>
              <w:ind w:right="94"/>
              <w:jc w:val="right"/>
              <w:rPr>
                <w:sz w:val="24"/>
              </w:rPr>
            </w:pPr>
            <w:r>
              <w:rPr>
                <w:sz w:val="24"/>
              </w:rPr>
              <w:t>3.01</w:t>
            </w:r>
          </w:p>
        </w:tc>
        <w:tc>
          <w:tcPr>
            <w:tcW w:w="1508" w:type="dxa"/>
          </w:tcPr>
          <w:p>
            <w:pPr>
              <w:pStyle w:val="TableParagraph"/>
              <w:spacing w:before="83"/>
              <w:ind w:right="98"/>
              <w:jc w:val="right"/>
              <w:rPr>
                <w:sz w:val="24"/>
              </w:rPr>
            </w:pPr>
            <w:r>
              <w:rPr>
                <w:sz w:val="24"/>
              </w:rPr>
              <w:t>2.65</w:t>
            </w:r>
          </w:p>
        </w:tc>
        <w:tc>
          <w:tcPr>
            <w:tcW w:w="1505" w:type="dxa"/>
          </w:tcPr>
          <w:p>
            <w:pPr>
              <w:pStyle w:val="TableParagraph"/>
              <w:spacing w:before="83"/>
              <w:ind w:right="94"/>
              <w:jc w:val="right"/>
              <w:rPr>
                <w:sz w:val="24"/>
              </w:rPr>
            </w:pPr>
            <w:r>
              <w:rPr>
                <w:sz w:val="24"/>
              </w:rPr>
              <w:t>2.49</w:t>
            </w:r>
          </w:p>
        </w:tc>
        <w:tc>
          <w:tcPr>
            <w:tcW w:w="1508" w:type="dxa"/>
          </w:tcPr>
          <w:p>
            <w:pPr>
              <w:pStyle w:val="TableParagraph"/>
              <w:spacing w:before="83"/>
              <w:ind w:right="97"/>
              <w:jc w:val="right"/>
              <w:rPr>
                <w:sz w:val="24"/>
              </w:rPr>
            </w:pPr>
            <w:r>
              <w:rPr>
                <w:sz w:val="24"/>
              </w:rPr>
              <w:t>2.25</w:t>
            </w:r>
          </w:p>
        </w:tc>
        <w:tc>
          <w:tcPr>
            <w:tcW w:w="1505" w:type="dxa"/>
          </w:tcPr>
          <w:p>
            <w:pPr>
              <w:pStyle w:val="TableParagraph"/>
              <w:spacing w:before="83"/>
              <w:ind w:right="95"/>
              <w:jc w:val="right"/>
              <w:rPr>
                <w:sz w:val="24"/>
              </w:rPr>
            </w:pPr>
            <w:r>
              <w:rPr>
                <w:sz w:val="24"/>
              </w:rPr>
              <w:t>2.04</w:t>
            </w:r>
          </w:p>
        </w:tc>
        <w:tc>
          <w:tcPr>
            <w:tcW w:w="1508" w:type="dxa"/>
          </w:tcPr>
          <w:p>
            <w:pPr>
              <w:pStyle w:val="TableParagraph"/>
              <w:spacing w:before="83"/>
              <w:ind w:right="99"/>
              <w:jc w:val="right"/>
              <w:rPr>
                <w:sz w:val="24"/>
              </w:rPr>
            </w:pPr>
            <w:r>
              <w:rPr>
                <w:sz w:val="24"/>
              </w:rPr>
              <w:t>1.96</w:t>
            </w:r>
          </w:p>
        </w:tc>
        <w:tc>
          <w:tcPr>
            <w:tcW w:w="1505" w:type="dxa"/>
          </w:tcPr>
          <w:p>
            <w:pPr>
              <w:pStyle w:val="TableParagraph"/>
              <w:spacing w:before="83"/>
              <w:ind w:right="95"/>
              <w:jc w:val="right"/>
              <w:rPr>
                <w:sz w:val="24"/>
              </w:rPr>
            </w:pPr>
            <w:r>
              <w:rPr>
                <w:sz w:val="24"/>
              </w:rPr>
              <w:t>1.77</w:t>
            </w:r>
          </w:p>
        </w:tc>
        <w:tc>
          <w:tcPr>
            <w:tcW w:w="1508" w:type="dxa"/>
          </w:tcPr>
          <w:p>
            <w:pPr>
              <w:pStyle w:val="TableParagraph"/>
              <w:spacing w:before="83"/>
              <w:ind w:right="98"/>
              <w:jc w:val="right"/>
              <w:rPr>
                <w:sz w:val="24"/>
              </w:rPr>
            </w:pPr>
            <w:r>
              <w:rPr>
                <w:sz w:val="24"/>
              </w:rPr>
              <w:t>1.66</w:t>
            </w:r>
          </w:p>
        </w:tc>
      </w:tr>
      <w:tr>
        <w:trPr>
          <w:trHeight w:val="364" w:hRule="atLeast"/>
        </w:trPr>
        <w:tc>
          <w:tcPr>
            <w:tcW w:w="1628" w:type="dxa"/>
          </w:tcPr>
          <w:p>
            <w:pPr>
              <w:pStyle w:val="TableParagraph"/>
              <w:spacing w:before="80"/>
              <w:ind w:left="108"/>
              <w:jc w:val="left"/>
              <w:rPr>
                <w:sz w:val="24"/>
              </w:rPr>
            </w:pPr>
            <w:r>
              <w:rPr>
                <w:sz w:val="24"/>
              </w:rPr>
              <w:t>Maldives</w:t>
            </w:r>
          </w:p>
        </w:tc>
        <w:tc>
          <w:tcPr>
            <w:tcW w:w="1505" w:type="dxa"/>
          </w:tcPr>
          <w:p>
            <w:pPr>
              <w:pStyle w:val="TableParagraph"/>
              <w:spacing w:before="80"/>
              <w:ind w:left="107"/>
              <w:jc w:val="left"/>
              <w:rPr>
                <w:sz w:val="24"/>
              </w:rPr>
            </w:pPr>
            <w:r>
              <w:rPr>
                <w:sz w:val="24"/>
              </w:rPr>
              <w:t>..</w:t>
            </w:r>
          </w:p>
        </w:tc>
        <w:tc>
          <w:tcPr>
            <w:tcW w:w="1508" w:type="dxa"/>
          </w:tcPr>
          <w:p>
            <w:pPr>
              <w:pStyle w:val="TableParagraph"/>
              <w:spacing w:before="80"/>
              <w:ind w:left="107"/>
              <w:jc w:val="left"/>
              <w:rPr>
                <w:sz w:val="24"/>
              </w:rPr>
            </w:pPr>
            <w:r>
              <w:rPr>
                <w:sz w:val="24"/>
              </w:rPr>
              <w:t>..</w:t>
            </w:r>
          </w:p>
        </w:tc>
        <w:tc>
          <w:tcPr>
            <w:tcW w:w="1505" w:type="dxa"/>
          </w:tcPr>
          <w:p>
            <w:pPr>
              <w:pStyle w:val="TableParagraph"/>
              <w:spacing w:before="80"/>
              <w:ind w:left="106"/>
              <w:jc w:val="left"/>
              <w:rPr>
                <w:sz w:val="24"/>
              </w:rPr>
            </w:pPr>
            <w:r>
              <w:rPr>
                <w:sz w:val="24"/>
              </w:rPr>
              <w:t>..</w:t>
            </w:r>
          </w:p>
        </w:tc>
        <w:tc>
          <w:tcPr>
            <w:tcW w:w="1508" w:type="dxa"/>
          </w:tcPr>
          <w:p>
            <w:pPr>
              <w:pStyle w:val="TableParagraph"/>
              <w:spacing w:before="80"/>
              <w:ind w:left="106"/>
              <w:jc w:val="left"/>
              <w:rPr>
                <w:sz w:val="24"/>
              </w:rPr>
            </w:pPr>
            <w:r>
              <w:rPr>
                <w:sz w:val="24"/>
              </w:rPr>
              <w:t>..</w:t>
            </w:r>
          </w:p>
        </w:tc>
        <w:tc>
          <w:tcPr>
            <w:tcW w:w="1505" w:type="dxa"/>
          </w:tcPr>
          <w:p>
            <w:pPr>
              <w:pStyle w:val="TableParagraph"/>
              <w:spacing w:before="80"/>
              <w:ind w:left="106"/>
              <w:jc w:val="left"/>
              <w:rPr>
                <w:sz w:val="24"/>
              </w:rPr>
            </w:pPr>
            <w:r>
              <w:rPr>
                <w:sz w:val="24"/>
              </w:rPr>
              <w:t>..</w:t>
            </w:r>
          </w:p>
        </w:tc>
        <w:tc>
          <w:tcPr>
            <w:tcW w:w="1508" w:type="dxa"/>
          </w:tcPr>
          <w:p>
            <w:pPr>
              <w:pStyle w:val="TableParagraph"/>
              <w:spacing w:before="80"/>
              <w:ind w:left="106"/>
              <w:jc w:val="left"/>
              <w:rPr>
                <w:sz w:val="24"/>
              </w:rPr>
            </w:pPr>
            <w:r>
              <w:rPr>
                <w:sz w:val="24"/>
              </w:rPr>
              <w:t>..</w:t>
            </w:r>
          </w:p>
        </w:tc>
        <w:tc>
          <w:tcPr>
            <w:tcW w:w="1505" w:type="dxa"/>
          </w:tcPr>
          <w:p>
            <w:pPr>
              <w:pStyle w:val="TableParagraph"/>
              <w:spacing w:before="80"/>
              <w:ind w:left="105"/>
              <w:jc w:val="left"/>
              <w:rPr>
                <w:sz w:val="24"/>
              </w:rPr>
            </w:pPr>
            <w:r>
              <w:rPr>
                <w:sz w:val="24"/>
              </w:rPr>
              <w:t>..</w:t>
            </w:r>
          </w:p>
        </w:tc>
        <w:tc>
          <w:tcPr>
            <w:tcW w:w="1508" w:type="dxa"/>
          </w:tcPr>
          <w:p>
            <w:pPr>
              <w:pStyle w:val="TableParagraph"/>
              <w:spacing w:before="80"/>
              <w:ind w:left="105"/>
              <w:jc w:val="left"/>
              <w:rPr>
                <w:sz w:val="24"/>
              </w:rPr>
            </w:pPr>
            <w:r>
              <w:rPr>
                <w:sz w:val="24"/>
              </w:rPr>
              <w:t>..</w:t>
            </w:r>
          </w:p>
        </w:tc>
      </w:tr>
      <w:tr>
        <w:trPr>
          <w:trHeight w:val="364" w:hRule="atLeast"/>
        </w:trPr>
        <w:tc>
          <w:tcPr>
            <w:tcW w:w="1628" w:type="dxa"/>
          </w:tcPr>
          <w:p>
            <w:pPr>
              <w:pStyle w:val="TableParagraph"/>
              <w:spacing w:before="80"/>
              <w:ind w:left="108"/>
              <w:jc w:val="left"/>
              <w:rPr>
                <w:sz w:val="24"/>
              </w:rPr>
            </w:pPr>
            <w:r>
              <w:rPr>
                <w:sz w:val="24"/>
              </w:rPr>
              <w:t>Nepal</w:t>
            </w:r>
          </w:p>
        </w:tc>
        <w:tc>
          <w:tcPr>
            <w:tcW w:w="1505" w:type="dxa"/>
          </w:tcPr>
          <w:p>
            <w:pPr>
              <w:pStyle w:val="TableParagraph"/>
              <w:spacing w:before="80"/>
              <w:ind w:right="94"/>
              <w:jc w:val="right"/>
              <w:rPr>
                <w:sz w:val="24"/>
              </w:rPr>
            </w:pPr>
            <w:r>
              <w:rPr>
                <w:sz w:val="24"/>
              </w:rPr>
              <w:t>0.32</w:t>
            </w:r>
          </w:p>
        </w:tc>
        <w:tc>
          <w:tcPr>
            <w:tcW w:w="1508" w:type="dxa"/>
          </w:tcPr>
          <w:p>
            <w:pPr>
              <w:pStyle w:val="TableParagraph"/>
              <w:spacing w:before="80"/>
              <w:ind w:right="98"/>
              <w:jc w:val="right"/>
              <w:rPr>
                <w:sz w:val="24"/>
              </w:rPr>
            </w:pPr>
            <w:r>
              <w:rPr>
                <w:sz w:val="24"/>
              </w:rPr>
              <w:t>0.42</w:t>
            </w:r>
          </w:p>
        </w:tc>
        <w:tc>
          <w:tcPr>
            <w:tcW w:w="1505" w:type="dxa"/>
          </w:tcPr>
          <w:p>
            <w:pPr>
              <w:pStyle w:val="TableParagraph"/>
              <w:spacing w:before="80"/>
              <w:ind w:right="94"/>
              <w:jc w:val="right"/>
              <w:rPr>
                <w:sz w:val="24"/>
              </w:rPr>
            </w:pPr>
            <w:r>
              <w:rPr>
                <w:sz w:val="24"/>
              </w:rPr>
              <w:t>0.09</w:t>
            </w:r>
          </w:p>
        </w:tc>
        <w:tc>
          <w:tcPr>
            <w:tcW w:w="1508" w:type="dxa"/>
          </w:tcPr>
          <w:p>
            <w:pPr>
              <w:pStyle w:val="TableParagraph"/>
              <w:spacing w:before="80"/>
              <w:ind w:right="97"/>
              <w:jc w:val="right"/>
              <w:rPr>
                <w:sz w:val="24"/>
              </w:rPr>
            </w:pPr>
            <w:r>
              <w:rPr>
                <w:sz w:val="24"/>
              </w:rPr>
              <w:t>0.06</w:t>
            </w:r>
          </w:p>
        </w:tc>
        <w:tc>
          <w:tcPr>
            <w:tcW w:w="1505" w:type="dxa"/>
          </w:tcPr>
          <w:p>
            <w:pPr>
              <w:pStyle w:val="TableParagraph"/>
              <w:spacing w:before="80"/>
              <w:ind w:right="95"/>
              <w:jc w:val="right"/>
              <w:rPr>
                <w:sz w:val="24"/>
              </w:rPr>
            </w:pPr>
            <w:r>
              <w:rPr>
                <w:sz w:val="24"/>
              </w:rPr>
              <w:t>0.53</w:t>
            </w:r>
          </w:p>
        </w:tc>
        <w:tc>
          <w:tcPr>
            <w:tcW w:w="1508" w:type="dxa"/>
          </w:tcPr>
          <w:p>
            <w:pPr>
              <w:pStyle w:val="TableParagraph"/>
              <w:spacing w:before="80"/>
              <w:ind w:right="99"/>
              <w:jc w:val="right"/>
              <w:rPr>
                <w:sz w:val="24"/>
              </w:rPr>
            </w:pPr>
            <w:r>
              <w:rPr>
                <w:sz w:val="24"/>
              </w:rPr>
              <w:t>0.28</w:t>
            </w:r>
          </w:p>
        </w:tc>
        <w:tc>
          <w:tcPr>
            <w:tcW w:w="1505" w:type="dxa"/>
          </w:tcPr>
          <w:p>
            <w:pPr>
              <w:pStyle w:val="TableParagraph"/>
              <w:spacing w:before="80"/>
              <w:ind w:right="95"/>
              <w:jc w:val="right"/>
              <w:rPr>
                <w:sz w:val="24"/>
              </w:rPr>
            </w:pPr>
            <w:r>
              <w:rPr>
                <w:sz w:val="24"/>
              </w:rPr>
              <w:t>0.03</w:t>
            </w:r>
          </w:p>
        </w:tc>
        <w:tc>
          <w:tcPr>
            <w:tcW w:w="1508" w:type="dxa"/>
          </w:tcPr>
          <w:p>
            <w:pPr>
              <w:pStyle w:val="TableParagraph"/>
              <w:spacing w:before="80"/>
              <w:ind w:right="98"/>
              <w:jc w:val="right"/>
              <w:rPr>
                <w:sz w:val="24"/>
              </w:rPr>
            </w:pPr>
            <w:r>
              <w:rPr>
                <w:sz w:val="24"/>
              </w:rPr>
              <w:t>0.00</w:t>
            </w:r>
          </w:p>
        </w:tc>
      </w:tr>
      <w:tr>
        <w:trPr>
          <w:trHeight w:val="364" w:hRule="atLeast"/>
        </w:trPr>
        <w:tc>
          <w:tcPr>
            <w:tcW w:w="1628" w:type="dxa"/>
          </w:tcPr>
          <w:p>
            <w:pPr>
              <w:pStyle w:val="TableParagraph"/>
              <w:spacing w:before="80"/>
              <w:ind w:left="108"/>
              <w:jc w:val="left"/>
              <w:rPr>
                <w:sz w:val="24"/>
              </w:rPr>
            </w:pPr>
            <w:r>
              <w:rPr>
                <w:sz w:val="24"/>
              </w:rPr>
              <w:t>Pakistan</w:t>
            </w:r>
          </w:p>
        </w:tc>
        <w:tc>
          <w:tcPr>
            <w:tcW w:w="1505" w:type="dxa"/>
          </w:tcPr>
          <w:p>
            <w:pPr>
              <w:pStyle w:val="TableParagraph"/>
              <w:spacing w:before="80"/>
              <w:ind w:right="94"/>
              <w:jc w:val="right"/>
              <w:rPr>
                <w:sz w:val="24"/>
              </w:rPr>
            </w:pPr>
            <w:r>
              <w:rPr>
                <w:sz w:val="24"/>
              </w:rPr>
              <w:t>35.39</w:t>
            </w:r>
          </w:p>
        </w:tc>
        <w:tc>
          <w:tcPr>
            <w:tcW w:w="1508" w:type="dxa"/>
          </w:tcPr>
          <w:p>
            <w:pPr>
              <w:pStyle w:val="TableParagraph"/>
              <w:spacing w:before="80"/>
              <w:ind w:right="98"/>
              <w:jc w:val="right"/>
              <w:rPr>
                <w:sz w:val="24"/>
              </w:rPr>
            </w:pPr>
            <w:r>
              <w:rPr>
                <w:sz w:val="24"/>
              </w:rPr>
              <w:t>37.94</w:t>
            </w:r>
          </w:p>
        </w:tc>
        <w:tc>
          <w:tcPr>
            <w:tcW w:w="1505" w:type="dxa"/>
          </w:tcPr>
          <w:p>
            <w:pPr>
              <w:pStyle w:val="TableParagraph"/>
              <w:spacing w:before="80"/>
              <w:ind w:right="94"/>
              <w:jc w:val="right"/>
              <w:rPr>
                <w:sz w:val="24"/>
              </w:rPr>
            </w:pPr>
            <w:r>
              <w:rPr>
                <w:sz w:val="24"/>
              </w:rPr>
              <w:t>35.16</w:t>
            </w:r>
          </w:p>
        </w:tc>
        <w:tc>
          <w:tcPr>
            <w:tcW w:w="1508" w:type="dxa"/>
          </w:tcPr>
          <w:p>
            <w:pPr>
              <w:pStyle w:val="TableParagraph"/>
              <w:spacing w:before="80"/>
              <w:ind w:right="97"/>
              <w:jc w:val="right"/>
              <w:rPr>
                <w:sz w:val="24"/>
              </w:rPr>
            </w:pPr>
            <w:r>
              <w:rPr>
                <w:sz w:val="24"/>
              </w:rPr>
              <w:t>35.29</w:t>
            </w:r>
          </w:p>
        </w:tc>
        <w:tc>
          <w:tcPr>
            <w:tcW w:w="1505" w:type="dxa"/>
          </w:tcPr>
          <w:p>
            <w:pPr>
              <w:pStyle w:val="TableParagraph"/>
              <w:spacing w:before="80"/>
              <w:ind w:right="95"/>
              <w:jc w:val="right"/>
              <w:rPr>
                <w:sz w:val="24"/>
              </w:rPr>
            </w:pPr>
            <w:r>
              <w:rPr>
                <w:sz w:val="24"/>
              </w:rPr>
              <w:t>35.93</w:t>
            </w:r>
          </w:p>
        </w:tc>
        <w:tc>
          <w:tcPr>
            <w:tcW w:w="1508" w:type="dxa"/>
          </w:tcPr>
          <w:p>
            <w:pPr>
              <w:pStyle w:val="TableParagraph"/>
              <w:spacing w:before="80"/>
              <w:ind w:right="99"/>
              <w:jc w:val="right"/>
              <w:rPr>
                <w:sz w:val="24"/>
              </w:rPr>
            </w:pPr>
            <w:r>
              <w:rPr>
                <w:sz w:val="24"/>
              </w:rPr>
              <w:t>38.33</w:t>
            </w:r>
          </w:p>
        </w:tc>
        <w:tc>
          <w:tcPr>
            <w:tcW w:w="1505" w:type="dxa"/>
          </w:tcPr>
          <w:p>
            <w:pPr>
              <w:pStyle w:val="TableParagraph"/>
              <w:spacing w:before="80"/>
              <w:ind w:right="95"/>
              <w:jc w:val="right"/>
              <w:rPr>
                <w:sz w:val="24"/>
              </w:rPr>
            </w:pPr>
            <w:r>
              <w:rPr>
                <w:sz w:val="24"/>
              </w:rPr>
              <w:t>36.84</w:t>
            </w:r>
          </w:p>
        </w:tc>
        <w:tc>
          <w:tcPr>
            <w:tcW w:w="1508" w:type="dxa"/>
          </w:tcPr>
          <w:p>
            <w:pPr>
              <w:pStyle w:val="TableParagraph"/>
              <w:spacing w:before="80"/>
              <w:ind w:right="100"/>
              <w:jc w:val="right"/>
              <w:rPr>
                <w:sz w:val="24"/>
              </w:rPr>
            </w:pPr>
            <w:r>
              <w:rPr>
                <w:sz w:val="24"/>
              </w:rPr>
              <w:t>37.22</w:t>
            </w:r>
          </w:p>
        </w:tc>
      </w:tr>
      <w:tr>
        <w:trPr>
          <w:trHeight w:val="366" w:hRule="atLeast"/>
        </w:trPr>
        <w:tc>
          <w:tcPr>
            <w:tcW w:w="1628" w:type="dxa"/>
          </w:tcPr>
          <w:p>
            <w:pPr>
              <w:pStyle w:val="TableParagraph"/>
              <w:spacing w:before="83"/>
              <w:ind w:left="108"/>
              <w:jc w:val="left"/>
              <w:rPr>
                <w:sz w:val="24"/>
              </w:rPr>
            </w:pPr>
            <w:r>
              <w:rPr>
                <w:sz w:val="24"/>
              </w:rPr>
              <w:t>Sri Lanka</w:t>
            </w:r>
          </w:p>
        </w:tc>
        <w:tc>
          <w:tcPr>
            <w:tcW w:w="1505" w:type="dxa"/>
          </w:tcPr>
          <w:p>
            <w:pPr>
              <w:pStyle w:val="TableParagraph"/>
              <w:spacing w:before="83"/>
              <w:ind w:right="94"/>
              <w:jc w:val="right"/>
              <w:rPr>
                <w:sz w:val="24"/>
              </w:rPr>
            </w:pPr>
            <w:r>
              <w:rPr>
                <w:sz w:val="24"/>
              </w:rPr>
              <w:t>58.46</w:t>
            </w:r>
          </w:p>
        </w:tc>
        <w:tc>
          <w:tcPr>
            <w:tcW w:w="1508" w:type="dxa"/>
          </w:tcPr>
          <w:p>
            <w:pPr>
              <w:pStyle w:val="TableParagraph"/>
              <w:spacing w:before="83"/>
              <w:ind w:right="98"/>
              <w:jc w:val="right"/>
              <w:rPr>
                <w:sz w:val="24"/>
              </w:rPr>
            </w:pPr>
            <w:r>
              <w:rPr>
                <w:sz w:val="24"/>
              </w:rPr>
              <w:t>60.70</w:t>
            </w:r>
          </w:p>
        </w:tc>
        <w:tc>
          <w:tcPr>
            <w:tcW w:w="1505" w:type="dxa"/>
          </w:tcPr>
          <w:p>
            <w:pPr>
              <w:pStyle w:val="TableParagraph"/>
              <w:spacing w:before="83"/>
              <w:ind w:right="94"/>
              <w:jc w:val="right"/>
              <w:rPr>
                <w:sz w:val="24"/>
              </w:rPr>
            </w:pPr>
            <w:r>
              <w:rPr>
                <w:sz w:val="24"/>
              </w:rPr>
              <w:t>46.88</w:t>
            </w:r>
          </w:p>
        </w:tc>
        <w:tc>
          <w:tcPr>
            <w:tcW w:w="1508" w:type="dxa"/>
          </w:tcPr>
          <w:p>
            <w:pPr>
              <w:pStyle w:val="TableParagraph"/>
              <w:spacing w:before="83"/>
              <w:ind w:right="97"/>
              <w:jc w:val="right"/>
              <w:rPr>
                <w:sz w:val="24"/>
              </w:rPr>
            </w:pPr>
            <w:r>
              <w:rPr>
                <w:sz w:val="24"/>
              </w:rPr>
              <w:t>50.25</w:t>
            </w:r>
          </w:p>
        </w:tc>
        <w:tc>
          <w:tcPr>
            <w:tcW w:w="1505" w:type="dxa"/>
          </w:tcPr>
          <w:p>
            <w:pPr>
              <w:pStyle w:val="TableParagraph"/>
              <w:spacing w:before="83"/>
              <w:ind w:right="95"/>
              <w:jc w:val="right"/>
              <w:rPr>
                <w:sz w:val="24"/>
              </w:rPr>
            </w:pPr>
            <w:r>
              <w:rPr>
                <w:sz w:val="24"/>
              </w:rPr>
              <w:t>58.96</w:t>
            </w:r>
          </w:p>
        </w:tc>
        <w:tc>
          <w:tcPr>
            <w:tcW w:w="1508" w:type="dxa"/>
          </w:tcPr>
          <w:p>
            <w:pPr>
              <w:pStyle w:val="TableParagraph"/>
              <w:spacing w:before="83"/>
              <w:ind w:right="99"/>
              <w:jc w:val="right"/>
              <w:rPr>
                <w:sz w:val="24"/>
              </w:rPr>
            </w:pPr>
            <w:r>
              <w:rPr>
                <w:sz w:val="24"/>
              </w:rPr>
              <w:t>27.90</w:t>
            </w:r>
          </w:p>
        </w:tc>
        <w:tc>
          <w:tcPr>
            <w:tcW w:w="1505" w:type="dxa"/>
          </w:tcPr>
          <w:p>
            <w:pPr>
              <w:pStyle w:val="TableParagraph"/>
              <w:spacing w:before="83"/>
              <w:ind w:right="95"/>
              <w:jc w:val="right"/>
              <w:rPr>
                <w:sz w:val="24"/>
              </w:rPr>
            </w:pPr>
            <w:r>
              <w:rPr>
                <w:sz w:val="24"/>
              </w:rPr>
              <w:t>35.10</w:t>
            </w:r>
          </w:p>
        </w:tc>
        <w:tc>
          <w:tcPr>
            <w:tcW w:w="1508" w:type="dxa"/>
          </w:tcPr>
          <w:p>
            <w:pPr>
              <w:pStyle w:val="TableParagraph"/>
              <w:spacing w:before="83"/>
              <w:ind w:right="100"/>
              <w:jc w:val="right"/>
              <w:rPr>
                <w:sz w:val="24"/>
              </w:rPr>
            </w:pPr>
            <w:r>
              <w:rPr>
                <w:sz w:val="24"/>
              </w:rPr>
              <w:t>17.82</w:t>
            </w:r>
          </w:p>
        </w:tc>
      </w:tr>
    </w:tbl>
    <w:p>
      <w:pPr>
        <w:pStyle w:val="BodyText"/>
        <w:rPr>
          <w:b w:val="0"/>
          <w:sz w:val="20"/>
        </w:rPr>
      </w:pPr>
    </w:p>
    <w:p>
      <w:pPr>
        <w:pStyle w:val="BodyText"/>
        <w:spacing w:before="204"/>
        <w:ind w:left="120"/>
        <w:rPr>
          <w:b w:val="0"/>
        </w:rPr>
      </w:pPr>
      <w:bookmarkStart w:name="Electricity production from oil, gas and" w:id="91"/>
      <w:bookmarkEnd w:id="91"/>
      <w:r>
        <w:rPr/>
      </w:r>
      <w:bookmarkStart w:name="_bookmark45" w:id="92"/>
      <w:bookmarkEnd w:id="92"/>
      <w:r>
        <w:rPr/>
      </w:r>
      <w:r>
        <w:rPr>
          <w:b w:val="0"/>
          <w:color w:val="2D74B5"/>
        </w:rPr>
        <w:t>Electricity production from oil, gas and coal sources (% of total)</w:t>
      </w:r>
    </w:p>
    <w:p>
      <w:pPr>
        <w:pStyle w:val="BodyText"/>
        <w:rPr>
          <w:b w:val="0"/>
          <w:sz w:val="20"/>
        </w:rPr>
      </w:pPr>
    </w:p>
    <w:p>
      <w:pPr>
        <w:pStyle w:val="BodyText"/>
        <w:spacing w:before="11" w:after="1"/>
        <w:rPr>
          <w:b w:val="0"/>
          <w:sz w:val="1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2"/>
        <w:gridCol w:w="1690"/>
        <w:gridCol w:w="1687"/>
        <w:gridCol w:w="1687"/>
        <w:gridCol w:w="1689"/>
        <w:gridCol w:w="1687"/>
        <w:gridCol w:w="1686"/>
        <w:gridCol w:w="1689"/>
      </w:tblGrid>
      <w:tr>
        <w:trPr>
          <w:trHeight w:val="306" w:hRule="atLeast"/>
        </w:trPr>
        <w:tc>
          <w:tcPr>
            <w:tcW w:w="1822" w:type="dxa"/>
          </w:tcPr>
          <w:p>
            <w:pPr>
              <w:pStyle w:val="TableParagraph"/>
              <w:spacing w:line="259" w:lineRule="exact" w:before="27"/>
              <w:ind w:left="108"/>
              <w:jc w:val="left"/>
              <w:rPr>
                <w:b/>
                <w:sz w:val="24"/>
              </w:rPr>
            </w:pPr>
            <w:r>
              <w:rPr>
                <w:b/>
                <w:sz w:val="24"/>
              </w:rPr>
              <w:t>Countries</w:t>
            </w:r>
          </w:p>
        </w:tc>
        <w:tc>
          <w:tcPr>
            <w:tcW w:w="1690" w:type="dxa"/>
          </w:tcPr>
          <w:p>
            <w:pPr>
              <w:pStyle w:val="TableParagraph"/>
              <w:spacing w:line="259" w:lineRule="exact" w:before="27"/>
              <w:ind w:left="551" w:right="547"/>
              <w:rPr>
                <w:b/>
                <w:sz w:val="24"/>
              </w:rPr>
            </w:pPr>
            <w:r>
              <w:rPr>
                <w:b/>
                <w:sz w:val="24"/>
              </w:rPr>
              <w:t>2008</w:t>
            </w:r>
          </w:p>
        </w:tc>
        <w:tc>
          <w:tcPr>
            <w:tcW w:w="1687" w:type="dxa"/>
          </w:tcPr>
          <w:p>
            <w:pPr>
              <w:pStyle w:val="TableParagraph"/>
              <w:spacing w:line="259" w:lineRule="exact" w:before="27"/>
              <w:ind w:left="549" w:right="542"/>
              <w:rPr>
                <w:b/>
                <w:sz w:val="24"/>
              </w:rPr>
            </w:pPr>
            <w:r>
              <w:rPr>
                <w:b/>
                <w:sz w:val="24"/>
              </w:rPr>
              <w:t>2009</w:t>
            </w:r>
          </w:p>
        </w:tc>
        <w:tc>
          <w:tcPr>
            <w:tcW w:w="1687" w:type="dxa"/>
          </w:tcPr>
          <w:p>
            <w:pPr>
              <w:pStyle w:val="TableParagraph"/>
              <w:spacing w:line="259" w:lineRule="exact" w:before="27"/>
              <w:ind w:left="550" w:right="542"/>
              <w:rPr>
                <w:b/>
                <w:sz w:val="24"/>
              </w:rPr>
            </w:pPr>
            <w:r>
              <w:rPr>
                <w:b/>
                <w:sz w:val="24"/>
              </w:rPr>
              <w:t>2010</w:t>
            </w:r>
          </w:p>
        </w:tc>
        <w:tc>
          <w:tcPr>
            <w:tcW w:w="1689" w:type="dxa"/>
          </w:tcPr>
          <w:p>
            <w:pPr>
              <w:pStyle w:val="TableParagraph"/>
              <w:spacing w:line="259" w:lineRule="exact" w:before="27"/>
              <w:ind w:left="549" w:right="542"/>
              <w:rPr>
                <w:b/>
                <w:sz w:val="24"/>
              </w:rPr>
            </w:pPr>
            <w:r>
              <w:rPr>
                <w:b/>
                <w:sz w:val="24"/>
              </w:rPr>
              <w:t>2011</w:t>
            </w:r>
          </w:p>
        </w:tc>
        <w:tc>
          <w:tcPr>
            <w:tcW w:w="1687" w:type="dxa"/>
          </w:tcPr>
          <w:p>
            <w:pPr>
              <w:pStyle w:val="TableParagraph"/>
              <w:spacing w:line="259" w:lineRule="exact" w:before="27"/>
              <w:ind w:left="552" w:right="542"/>
              <w:rPr>
                <w:b/>
                <w:sz w:val="24"/>
              </w:rPr>
            </w:pPr>
            <w:r>
              <w:rPr>
                <w:b/>
                <w:sz w:val="24"/>
              </w:rPr>
              <w:t>2012</w:t>
            </w:r>
          </w:p>
        </w:tc>
        <w:tc>
          <w:tcPr>
            <w:tcW w:w="1686" w:type="dxa"/>
          </w:tcPr>
          <w:p>
            <w:pPr>
              <w:pStyle w:val="TableParagraph"/>
              <w:spacing w:line="259" w:lineRule="exact" w:before="27"/>
              <w:ind w:left="553" w:right="540"/>
              <w:rPr>
                <w:b/>
                <w:sz w:val="24"/>
              </w:rPr>
            </w:pPr>
            <w:r>
              <w:rPr>
                <w:b/>
                <w:sz w:val="24"/>
              </w:rPr>
              <w:t>2013</w:t>
            </w:r>
          </w:p>
        </w:tc>
        <w:tc>
          <w:tcPr>
            <w:tcW w:w="1689" w:type="dxa"/>
          </w:tcPr>
          <w:p>
            <w:pPr>
              <w:pStyle w:val="TableParagraph"/>
              <w:spacing w:line="259" w:lineRule="exact" w:before="27"/>
              <w:ind w:left="554" w:right="542"/>
              <w:rPr>
                <w:b/>
                <w:sz w:val="24"/>
              </w:rPr>
            </w:pPr>
            <w:r>
              <w:rPr>
                <w:b/>
                <w:sz w:val="24"/>
              </w:rPr>
              <w:t>2014</w:t>
            </w:r>
          </w:p>
        </w:tc>
      </w:tr>
      <w:tr>
        <w:trPr>
          <w:trHeight w:val="376" w:hRule="atLeast"/>
        </w:trPr>
        <w:tc>
          <w:tcPr>
            <w:tcW w:w="1822" w:type="dxa"/>
          </w:tcPr>
          <w:p>
            <w:pPr>
              <w:pStyle w:val="TableParagraph"/>
              <w:spacing w:line="259" w:lineRule="exact" w:before="97"/>
              <w:ind w:left="108"/>
              <w:jc w:val="left"/>
              <w:rPr>
                <w:b/>
                <w:sz w:val="24"/>
              </w:rPr>
            </w:pPr>
            <w:r>
              <w:rPr>
                <w:b/>
                <w:sz w:val="24"/>
              </w:rPr>
              <w:t>Afghanistan</w:t>
            </w:r>
          </w:p>
        </w:tc>
        <w:tc>
          <w:tcPr>
            <w:tcW w:w="1690" w:type="dxa"/>
          </w:tcPr>
          <w:p>
            <w:pPr>
              <w:pStyle w:val="TableParagraph"/>
              <w:spacing w:before="92"/>
              <w:ind w:left="551" w:right="547"/>
              <w:rPr>
                <w:sz w:val="24"/>
              </w:rPr>
            </w:pPr>
            <w:r>
              <w:rPr>
                <w:sz w:val="24"/>
              </w:rPr>
              <w:t>..</w:t>
            </w:r>
          </w:p>
        </w:tc>
        <w:tc>
          <w:tcPr>
            <w:tcW w:w="1687" w:type="dxa"/>
          </w:tcPr>
          <w:p>
            <w:pPr>
              <w:pStyle w:val="TableParagraph"/>
              <w:spacing w:before="92"/>
              <w:ind w:left="549" w:right="542"/>
              <w:rPr>
                <w:sz w:val="24"/>
              </w:rPr>
            </w:pPr>
            <w:r>
              <w:rPr>
                <w:sz w:val="24"/>
              </w:rPr>
              <w:t>..</w:t>
            </w:r>
          </w:p>
        </w:tc>
        <w:tc>
          <w:tcPr>
            <w:tcW w:w="1687" w:type="dxa"/>
          </w:tcPr>
          <w:p>
            <w:pPr>
              <w:pStyle w:val="TableParagraph"/>
              <w:spacing w:before="92"/>
              <w:ind w:left="550" w:right="542"/>
              <w:rPr>
                <w:sz w:val="24"/>
              </w:rPr>
            </w:pPr>
            <w:r>
              <w:rPr>
                <w:sz w:val="24"/>
              </w:rPr>
              <w:t>..</w:t>
            </w:r>
          </w:p>
        </w:tc>
        <w:tc>
          <w:tcPr>
            <w:tcW w:w="1689" w:type="dxa"/>
          </w:tcPr>
          <w:p>
            <w:pPr>
              <w:pStyle w:val="TableParagraph"/>
              <w:spacing w:before="92"/>
              <w:ind w:left="549" w:right="542"/>
              <w:rPr>
                <w:sz w:val="24"/>
              </w:rPr>
            </w:pPr>
            <w:r>
              <w:rPr>
                <w:sz w:val="24"/>
              </w:rPr>
              <w:t>..</w:t>
            </w:r>
          </w:p>
        </w:tc>
        <w:tc>
          <w:tcPr>
            <w:tcW w:w="1687" w:type="dxa"/>
          </w:tcPr>
          <w:p>
            <w:pPr>
              <w:pStyle w:val="TableParagraph"/>
              <w:spacing w:before="92"/>
              <w:ind w:left="552" w:right="542"/>
              <w:rPr>
                <w:sz w:val="24"/>
              </w:rPr>
            </w:pPr>
            <w:r>
              <w:rPr>
                <w:sz w:val="24"/>
              </w:rPr>
              <w:t>..</w:t>
            </w:r>
          </w:p>
        </w:tc>
        <w:tc>
          <w:tcPr>
            <w:tcW w:w="1686" w:type="dxa"/>
          </w:tcPr>
          <w:p>
            <w:pPr>
              <w:pStyle w:val="TableParagraph"/>
              <w:spacing w:before="92"/>
              <w:ind w:left="553" w:right="540"/>
              <w:rPr>
                <w:sz w:val="24"/>
              </w:rPr>
            </w:pPr>
            <w:r>
              <w:rPr>
                <w:sz w:val="24"/>
              </w:rPr>
              <w:t>..</w:t>
            </w:r>
          </w:p>
        </w:tc>
        <w:tc>
          <w:tcPr>
            <w:tcW w:w="1689" w:type="dxa"/>
          </w:tcPr>
          <w:p>
            <w:pPr>
              <w:pStyle w:val="TableParagraph"/>
              <w:spacing w:before="92"/>
              <w:ind w:left="554" w:right="542"/>
              <w:rPr>
                <w:sz w:val="24"/>
              </w:rPr>
            </w:pPr>
            <w:r>
              <w:rPr>
                <w:sz w:val="24"/>
              </w:rPr>
              <w:t>..</w:t>
            </w:r>
          </w:p>
        </w:tc>
      </w:tr>
      <w:tr>
        <w:trPr>
          <w:trHeight w:val="378" w:hRule="atLeast"/>
        </w:trPr>
        <w:tc>
          <w:tcPr>
            <w:tcW w:w="1822" w:type="dxa"/>
          </w:tcPr>
          <w:p>
            <w:pPr>
              <w:pStyle w:val="TableParagraph"/>
              <w:spacing w:line="259" w:lineRule="exact" w:before="99"/>
              <w:ind w:left="108"/>
              <w:jc w:val="left"/>
              <w:rPr>
                <w:b/>
                <w:sz w:val="24"/>
              </w:rPr>
            </w:pPr>
            <w:r>
              <w:rPr>
                <w:b/>
                <w:sz w:val="24"/>
              </w:rPr>
              <w:t>Bangladesh</w:t>
            </w:r>
          </w:p>
        </w:tc>
        <w:tc>
          <w:tcPr>
            <w:tcW w:w="1690" w:type="dxa"/>
          </w:tcPr>
          <w:p>
            <w:pPr>
              <w:pStyle w:val="TableParagraph"/>
              <w:spacing w:before="95"/>
              <w:ind w:left="553" w:right="547"/>
              <w:rPr>
                <w:sz w:val="24"/>
              </w:rPr>
            </w:pPr>
            <w:r>
              <w:rPr>
                <w:sz w:val="24"/>
              </w:rPr>
              <w:t>97.22</w:t>
            </w:r>
          </w:p>
        </w:tc>
        <w:tc>
          <w:tcPr>
            <w:tcW w:w="1687" w:type="dxa"/>
          </w:tcPr>
          <w:p>
            <w:pPr>
              <w:pStyle w:val="TableParagraph"/>
              <w:spacing w:before="95"/>
              <w:ind w:left="552" w:right="542"/>
              <w:rPr>
                <w:sz w:val="24"/>
              </w:rPr>
            </w:pPr>
            <w:r>
              <w:rPr>
                <w:sz w:val="24"/>
              </w:rPr>
              <w:t>98.88</w:t>
            </w:r>
          </w:p>
        </w:tc>
        <w:tc>
          <w:tcPr>
            <w:tcW w:w="1687" w:type="dxa"/>
          </w:tcPr>
          <w:p>
            <w:pPr>
              <w:pStyle w:val="TableParagraph"/>
              <w:spacing w:before="95"/>
              <w:ind w:left="552" w:right="542"/>
              <w:rPr>
                <w:sz w:val="24"/>
              </w:rPr>
            </w:pPr>
            <w:r>
              <w:rPr>
                <w:sz w:val="24"/>
              </w:rPr>
              <w:t>98.21</w:t>
            </w:r>
          </w:p>
        </w:tc>
        <w:tc>
          <w:tcPr>
            <w:tcW w:w="1689" w:type="dxa"/>
          </w:tcPr>
          <w:p>
            <w:pPr>
              <w:pStyle w:val="TableParagraph"/>
              <w:spacing w:before="95"/>
              <w:ind w:left="551" w:right="542"/>
              <w:rPr>
                <w:sz w:val="24"/>
              </w:rPr>
            </w:pPr>
            <w:r>
              <w:rPr>
                <w:sz w:val="24"/>
              </w:rPr>
              <w:t>98.03</w:t>
            </w:r>
          </w:p>
        </w:tc>
        <w:tc>
          <w:tcPr>
            <w:tcW w:w="1687" w:type="dxa"/>
          </w:tcPr>
          <w:p>
            <w:pPr>
              <w:pStyle w:val="TableParagraph"/>
              <w:spacing w:before="95"/>
              <w:ind w:left="553" w:right="540"/>
              <w:rPr>
                <w:sz w:val="24"/>
              </w:rPr>
            </w:pPr>
            <w:r>
              <w:rPr>
                <w:sz w:val="24"/>
              </w:rPr>
              <w:t>98.40</w:t>
            </w:r>
          </w:p>
        </w:tc>
        <w:tc>
          <w:tcPr>
            <w:tcW w:w="1686" w:type="dxa"/>
          </w:tcPr>
          <w:p>
            <w:pPr>
              <w:pStyle w:val="TableParagraph"/>
              <w:spacing w:before="95"/>
              <w:ind w:left="555" w:right="540"/>
              <w:rPr>
                <w:sz w:val="24"/>
              </w:rPr>
            </w:pPr>
            <w:r>
              <w:rPr>
                <w:sz w:val="24"/>
              </w:rPr>
              <w:t>98.05</w:t>
            </w:r>
          </w:p>
        </w:tc>
        <w:tc>
          <w:tcPr>
            <w:tcW w:w="1689" w:type="dxa"/>
          </w:tcPr>
          <w:p>
            <w:pPr>
              <w:pStyle w:val="TableParagraph"/>
              <w:spacing w:before="95"/>
              <w:ind w:left="554" w:right="539"/>
              <w:rPr>
                <w:sz w:val="24"/>
              </w:rPr>
            </w:pPr>
            <w:r>
              <w:rPr>
                <w:sz w:val="24"/>
              </w:rPr>
              <w:t>98.68</w:t>
            </w:r>
          </w:p>
        </w:tc>
      </w:tr>
      <w:tr>
        <w:trPr>
          <w:trHeight w:val="378" w:hRule="atLeast"/>
        </w:trPr>
        <w:tc>
          <w:tcPr>
            <w:tcW w:w="1822" w:type="dxa"/>
          </w:tcPr>
          <w:p>
            <w:pPr>
              <w:pStyle w:val="TableParagraph"/>
              <w:spacing w:line="259" w:lineRule="exact" w:before="99"/>
              <w:ind w:left="108"/>
              <w:jc w:val="left"/>
              <w:rPr>
                <w:b/>
                <w:sz w:val="24"/>
              </w:rPr>
            </w:pPr>
            <w:r>
              <w:rPr>
                <w:b/>
                <w:sz w:val="24"/>
              </w:rPr>
              <w:t>Bhutan</w:t>
            </w:r>
          </w:p>
        </w:tc>
        <w:tc>
          <w:tcPr>
            <w:tcW w:w="1690" w:type="dxa"/>
          </w:tcPr>
          <w:p>
            <w:pPr>
              <w:pStyle w:val="TableParagraph"/>
              <w:spacing w:before="95"/>
              <w:ind w:left="551" w:right="547"/>
              <w:rPr>
                <w:sz w:val="24"/>
              </w:rPr>
            </w:pPr>
            <w:r>
              <w:rPr>
                <w:sz w:val="24"/>
              </w:rPr>
              <w:t>..</w:t>
            </w:r>
          </w:p>
        </w:tc>
        <w:tc>
          <w:tcPr>
            <w:tcW w:w="1687" w:type="dxa"/>
          </w:tcPr>
          <w:p>
            <w:pPr>
              <w:pStyle w:val="TableParagraph"/>
              <w:spacing w:before="95"/>
              <w:ind w:left="549" w:right="542"/>
              <w:rPr>
                <w:sz w:val="24"/>
              </w:rPr>
            </w:pPr>
            <w:r>
              <w:rPr>
                <w:sz w:val="24"/>
              </w:rPr>
              <w:t>..</w:t>
            </w:r>
          </w:p>
        </w:tc>
        <w:tc>
          <w:tcPr>
            <w:tcW w:w="1687" w:type="dxa"/>
          </w:tcPr>
          <w:p>
            <w:pPr>
              <w:pStyle w:val="TableParagraph"/>
              <w:spacing w:before="95"/>
              <w:ind w:left="550" w:right="542"/>
              <w:rPr>
                <w:sz w:val="24"/>
              </w:rPr>
            </w:pPr>
            <w:r>
              <w:rPr>
                <w:sz w:val="24"/>
              </w:rPr>
              <w:t>..</w:t>
            </w:r>
          </w:p>
        </w:tc>
        <w:tc>
          <w:tcPr>
            <w:tcW w:w="1689" w:type="dxa"/>
          </w:tcPr>
          <w:p>
            <w:pPr>
              <w:pStyle w:val="TableParagraph"/>
              <w:spacing w:before="95"/>
              <w:ind w:left="549" w:right="542"/>
              <w:rPr>
                <w:sz w:val="24"/>
              </w:rPr>
            </w:pPr>
            <w:r>
              <w:rPr>
                <w:sz w:val="24"/>
              </w:rPr>
              <w:t>..</w:t>
            </w:r>
          </w:p>
        </w:tc>
        <w:tc>
          <w:tcPr>
            <w:tcW w:w="1687" w:type="dxa"/>
          </w:tcPr>
          <w:p>
            <w:pPr>
              <w:pStyle w:val="TableParagraph"/>
              <w:spacing w:before="95"/>
              <w:ind w:left="552" w:right="542"/>
              <w:rPr>
                <w:sz w:val="24"/>
              </w:rPr>
            </w:pPr>
            <w:r>
              <w:rPr>
                <w:sz w:val="24"/>
              </w:rPr>
              <w:t>..</w:t>
            </w:r>
          </w:p>
        </w:tc>
        <w:tc>
          <w:tcPr>
            <w:tcW w:w="1686" w:type="dxa"/>
          </w:tcPr>
          <w:p>
            <w:pPr>
              <w:pStyle w:val="TableParagraph"/>
              <w:spacing w:before="95"/>
              <w:ind w:left="553" w:right="540"/>
              <w:rPr>
                <w:sz w:val="24"/>
              </w:rPr>
            </w:pPr>
            <w:r>
              <w:rPr>
                <w:sz w:val="24"/>
              </w:rPr>
              <w:t>..</w:t>
            </w:r>
          </w:p>
        </w:tc>
        <w:tc>
          <w:tcPr>
            <w:tcW w:w="1689" w:type="dxa"/>
          </w:tcPr>
          <w:p>
            <w:pPr>
              <w:pStyle w:val="TableParagraph"/>
              <w:spacing w:before="95"/>
              <w:ind w:left="554" w:right="542"/>
              <w:rPr>
                <w:sz w:val="24"/>
              </w:rPr>
            </w:pPr>
            <w:r>
              <w:rPr>
                <w:sz w:val="24"/>
              </w:rPr>
              <w:t>..</w:t>
            </w:r>
          </w:p>
        </w:tc>
      </w:tr>
      <w:tr>
        <w:trPr>
          <w:trHeight w:val="376" w:hRule="atLeast"/>
        </w:trPr>
        <w:tc>
          <w:tcPr>
            <w:tcW w:w="1822" w:type="dxa"/>
          </w:tcPr>
          <w:p>
            <w:pPr>
              <w:pStyle w:val="TableParagraph"/>
              <w:spacing w:line="259" w:lineRule="exact" w:before="97"/>
              <w:ind w:left="108"/>
              <w:jc w:val="left"/>
              <w:rPr>
                <w:b/>
                <w:sz w:val="24"/>
              </w:rPr>
            </w:pPr>
            <w:r>
              <w:rPr>
                <w:b/>
                <w:sz w:val="24"/>
              </w:rPr>
              <w:t>India</w:t>
            </w:r>
          </w:p>
        </w:tc>
        <w:tc>
          <w:tcPr>
            <w:tcW w:w="1690" w:type="dxa"/>
          </w:tcPr>
          <w:p>
            <w:pPr>
              <w:pStyle w:val="TableParagraph"/>
              <w:spacing w:before="92"/>
              <w:ind w:left="553" w:right="547"/>
              <w:rPr>
                <w:sz w:val="24"/>
              </w:rPr>
            </w:pPr>
            <w:r>
              <w:rPr>
                <w:sz w:val="24"/>
              </w:rPr>
              <w:t>81.70</w:t>
            </w:r>
          </w:p>
        </w:tc>
        <w:tc>
          <w:tcPr>
            <w:tcW w:w="1687" w:type="dxa"/>
          </w:tcPr>
          <w:p>
            <w:pPr>
              <w:pStyle w:val="TableParagraph"/>
              <w:spacing w:before="92"/>
              <w:ind w:left="552" w:right="542"/>
              <w:rPr>
                <w:sz w:val="24"/>
              </w:rPr>
            </w:pPr>
            <w:r>
              <w:rPr>
                <w:sz w:val="24"/>
              </w:rPr>
              <w:t>82.28</w:t>
            </w:r>
          </w:p>
        </w:tc>
        <w:tc>
          <w:tcPr>
            <w:tcW w:w="1687" w:type="dxa"/>
          </w:tcPr>
          <w:p>
            <w:pPr>
              <w:pStyle w:val="TableParagraph"/>
              <w:spacing w:before="92"/>
              <w:ind w:left="552" w:right="542"/>
              <w:rPr>
                <w:sz w:val="24"/>
              </w:rPr>
            </w:pPr>
            <w:r>
              <w:rPr>
                <w:sz w:val="24"/>
              </w:rPr>
              <w:t>81.24</w:t>
            </w:r>
          </w:p>
        </w:tc>
        <w:tc>
          <w:tcPr>
            <w:tcW w:w="1689" w:type="dxa"/>
          </w:tcPr>
          <w:p>
            <w:pPr>
              <w:pStyle w:val="TableParagraph"/>
              <w:spacing w:before="92"/>
              <w:ind w:left="551" w:right="542"/>
              <w:rPr>
                <w:sz w:val="24"/>
              </w:rPr>
            </w:pPr>
            <w:r>
              <w:rPr>
                <w:sz w:val="24"/>
              </w:rPr>
              <w:t>79.63</w:t>
            </w:r>
          </w:p>
        </w:tc>
        <w:tc>
          <w:tcPr>
            <w:tcW w:w="1687" w:type="dxa"/>
          </w:tcPr>
          <w:p>
            <w:pPr>
              <w:pStyle w:val="TableParagraph"/>
              <w:spacing w:before="92"/>
              <w:ind w:left="553" w:right="540"/>
              <w:rPr>
                <w:sz w:val="24"/>
              </w:rPr>
            </w:pPr>
            <w:r>
              <w:rPr>
                <w:sz w:val="24"/>
              </w:rPr>
              <w:t>81.29</w:t>
            </w:r>
          </w:p>
        </w:tc>
        <w:tc>
          <w:tcPr>
            <w:tcW w:w="1686" w:type="dxa"/>
          </w:tcPr>
          <w:p>
            <w:pPr>
              <w:pStyle w:val="TableParagraph"/>
              <w:spacing w:before="92"/>
              <w:ind w:left="555" w:right="540"/>
              <w:rPr>
                <w:sz w:val="24"/>
              </w:rPr>
            </w:pPr>
            <w:r>
              <w:rPr>
                <w:sz w:val="24"/>
              </w:rPr>
              <w:t>80.22</w:t>
            </w:r>
          </w:p>
        </w:tc>
        <w:tc>
          <w:tcPr>
            <w:tcW w:w="1689" w:type="dxa"/>
          </w:tcPr>
          <w:p>
            <w:pPr>
              <w:pStyle w:val="TableParagraph"/>
              <w:spacing w:before="92"/>
              <w:ind w:left="554" w:right="539"/>
              <w:rPr>
                <w:sz w:val="24"/>
              </w:rPr>
            </w:pPr>
            <w:r>
              <w:rPr>
                <w:sz w:val="24"/>
              </w:rPr>
              <w:t>81.73</w:t>
            </w:r>
          </w:p>
        </w:tc>
      </w:tr>
      <w:tr>
        <w:trPr>
          <w:trHeight w:val="379" w:hRule="atLeast"/>
        </w:trPr>
        <w:tc>
          <w:tcPr>
            <w:tcW w:w="1822" w:type="dxa"/>
          </w:tcPr>
          <w:p>
            <w:pPr>
              <w:pStyle w:val="TableParagraph"/>
              <w:spacing w:line="259" w:lineRule="exact" w:before="100"/>
              <w:ind w:left="108"/>
              <w:jc w:val="left"/>
              <w:rPr>
                <w:b/>
                <w:sz w:val="24"/>
              </w:rPr>
            </w:pPr>
            <w:r>
              <w:rPr>
                <w:b/>
                <w:sz w:val="24"/>
              </w:rPr>
              <w:t>Maldives</w:t>
            </w:r>
          </w:p>
        </w:tc>
        <w:tc>
          <w:tcPr>
            <w:tcW w:w="1690" w:type="dxa"/>
          </w:tcPr>
          <w:p>
            <w:pPr>
              <w:pStyle w:val="TableParagraph"/>
              <w:spacing w:before="95"/>
              <w:ind w:left="551" w:right="547"/>
              <w:rPr>
                <w:sz w:val="24"/>
              </w:rPr>
            </w:pPr>
            <w:r>
              <w:rPr>
                <w:sz w:val="24"/>
              </w:rPr>
              <w:t>..</w:t>
            </w:r>
          </w:p>
        </w:tc>
        <w:tc>
          <w:tcPr>
            <w:tcW w:w="1687" w:type="dxa"/>
          </w:tcPr>
          <w:p>
            <w:pPr>
              <w:pStyle w:val="TableParagraph"/>
              <w:spacing w:before="95"/>
              <w:ind w:left="549" w:right="542"/>
              <w:rPr>
                <w:sz w:val="24"/>
              </w:rPr>
            </w:pPr>
            <w:r>
              <w:rPr>
                <w:sz w:val="24"/>
              </w:rPr>
              <w:t>..</w:t>
            </w:r>
          </w:p>
        </w:tc>
        <w:tc>
          <w:tcPr>
            <w:tcW w:w="1687" w:type="dxa"/>
          </w:tcPr>
          <w:p>
            <w:pPr>
              <w:pStyle w:val="TableParagraph"/>
              <w:spacing w:before="95"/>
              <w:ind w:left="550" w:right="542"/>
              <w:rPr>
                <w:sz w:val="24"/>
              </w:rPr>
            </w:pPr>
            <w:r>
              <w:rPr>
                <w:sz w:val="24"/>
              </w:rPr>
              <w:t>..</w:t>
            </w:r>
          </w:p>
        </w:tc>
        <w:tc>
          <w:tcPr>
            <w:tcW w:w="1689" w:type="dxa"/>
          </w:tcPr>
          <w:p>
            <w:pPr>
              <w:pStyle w:val="TableParagraph"/>
              <w:spacing w:before="95"/>
              <w:ind w:left="549" w:right="542"/>
              <w:rPr>
                <w:sz w:val="24"/>
              </w:rPr>
            </w:pPr>
            <w:r>
              <w:rPr>
                <w:sz w:val="24"/>
              </w:rPr>
              <w:t>..</w:t>
            </w:r>
          </w:p>
        </w:tc>
        <w:tc>
          <w:tcPr>
            <w:tcW w:w="1687" w:type="dxa"/>
          </w:tcPr>
          <w:p>
            <w:pPr>
              <w:pStyle w:val="TableParagraph"/>
              <w:spacing w:before="95"/>
              <w:ind w:left="552" w:right="542"/>
              <w:rPr>
                <w:sz w:val="24"/>
              </w:rPr>
            </w:pPr>
            <w:r>
              <w:rPr>
                <w:sz w:val="24"/>
              </w:rPr>
              <w:t>..</w:t>
            </w:r>
          </w:p>
        </w:tc>
        <w:tc>
          <w:tcPr>
            <w:tcW w:w="1686" w:type="dxa"/>
          </w:tcPr>
          <w:p>
            <w:pPr>
              <w:pStyle w:val="TableParagraph"/>
              <w:spacing w:before="95"/>
              <w:ind w:left="553" w:right="540"/>
              <w:rPr>
                <w:sz w:val="24"/>
              </w:rPr>
            </w:pPr>
            <w:r>
              <w:rPr>
                <w:sz w:val="24"/>
              </w:rPr>
              <w:t>..</w:t>
            </w:r>
          </w:p>
        </w:tc>
        <w:tc>
          <w:tcPr>
            <w:tcW w:w="1689" w:type="dxa"/>
          </w:tcPr>
          <w:p>
            <w:pPr>
              <w:pStyle w:val="TableParagraph"/>
              <w:spacing w:before="95"/>
              <w:ind w:left="554" w:right="542"/>
              <w:rPr>
                <w:sz w:val="24"/>
              </w:rPr>
            </w:pPr>
            <w:r>
              <w:rPr>
                <w:sz w:val="24"/>
              </w:rPr>
              <w:t>..</w:t>
            </w:r>
          </w:p>
        </w:tc>
      </w:tr>
      <w:tr>
        <w:trPr>
          <w:trHeight w:val="378" w:hRule="atLeast"/>
        </w:trPr>
        <w:tc>
          <w:tcPr>
            <w:tcW w:w="1822" w:type="dxa"/>
          </w:tcPr>
          <w:p>
            <w:pPr>
              <w:pStyle w:val="TableParagraph"/>
              <w:spacing w:line="259" w:lineRule="exact" w:before="99"/>
              <w:ind w:left="108"/>
              <w:jc w:val="left"/>
              <w:rPr>
                <w:b/>
                <w:sz w:val="24"/>
              </w:rPr>
            </w:pPr>
            <w:r>
              <w:rPr>
                <w:b/>
                <w:sz w:val="24"/>
              </w:rPr>
              <w:t>Nepal</w:t>
            </w:r>
          </w:p>
        </w:tc>
        <w:tc>
          <w:tcPr>
            <w:tcW w:w="1690" w:type="dxa"/>
          </w:tcPr>
          <w:p>
            <w:pPr>
              <w:pStyle w:val="TableParagraph"/>
              <w:spacing w:before="95"/>
              <w:ind w:left="553" w:right="547"/>
              <w:rPr>
                <w:sz w:val="24"/>
              </w:rPr>
            </w:pPr>
            <w:r>
              <w:rPr>
                <w:sz w:val="24"/>
              </w:rPr>
              <w:t>0.32</w:t>
            </w:r>
          </w:p>
        </w:tc>
        <w:tc>
          <w:tcPr>
            <w:tcW w:w="1687" w:type="dxa"/>
          </w:tcPr>
          <w:p>
            <w:pPr>
              <w:pStyle w:val="TableParagraph"/>
              <w:spacing w:before="95"/>
              <w:ind w:left="552" w:right="542"/>
              <w:rPr>
                <w:sz w:val="24"/>
              </w:rPr>
            </w:pPr>
            <w:r>
              <w:rPr>
                <w:sz w:val="24"/>
              </w:rPr>
              <w:t>0.42</w:t>
            </w:r>
          </w:p>
        </w:tc>
        <w:tc>
          <w:tcPr>
            <w:tcW w:w="1687" w:type="dxa"/>
          </w:tcPr>
          <w:p>
            <w:pPr>
              <w:pStyle w:val="TableParagraph"/>
              <w:spacing w:before="95"/>
              <w:ind w:left="552" w:right="542"/>
              <w:rPr>
                <w:sz w:val="24"/>
              </w:rPr>
            </w:pPr>
            <w:r>
              <w:rPr>
                <w:sz w:val="24"/>
              </w:rPr>
              <w:t>0.09</w:t>
            </w:r>
          </w:p>
        </w:tc>
        <w:tc>
          <w:tcPr>
            <w:tcW w:w="1689" w:type="dxa"/>
          </w:tcPr>
          <w:p>
            <w:pPr>
              <w:pStyle w:val="TableParagraph"/>
              <w:spacing w:before="95"/>
              <w:ind w:left="551" w:right="542"/>
              <w:rPr>
                <w:sz w:val="24"/>
              </w:rPr>
            </w:pPr>
            <w:r>
              <w:rPr>
                <w:sz w:val="24"/>
              </w:rPr>
              <w:t>0.06</w:t>
            </w:r>
          </w:p>
        </w:tc>
        <w:tc>
          <w:tcPr>
            <w:tcW w:w="1687" w:type="dxa"/>
          </w:tcPr>
          <w:p>
            <w:pPr>
              <w:pStyle w:val="TableParagraph"/>
              <w:spacing w:before="95"/>
              <w:ind w:left="553" w:right="540"/>
              <w:rPr>
                <w:sz w:val="24"/>
              </w:rPr>
            </w:pPr>
            <w:r>
              <w:rPr>
                <w:sz w:val="24"/>
              </w:rPr>
              <w:t>0.53</w:t>
            </w:r>
          </w:p>
        </w:tc>
        <w:tc>
          <w:tcPr>
            <w:tcW w:w="1686" w:type="dxa"/>
          </w:tcPr>
          <w:p>
            <w:pPr>
              <w:pStyle w:val="TableParagraph"/>
              <w:spacing w:before="95"/>
              <w:ind w:left="555" w:right="540"/>
              <w:rPr>
                <w:sz w:val="24"/>
              </w:rPr>
            </w:pPr>
            <w:r>
              <w:rPr>
                <w:sz w:val="24"/>
              </w:rPr>
              <w:t>0.28</w:t>
            </w:r>
          </w:p>
        </w:tc>
        <w:tc>
          <w:tcPr>
            <w:tcW w:w="1689" w:type="dxa"/>
          </w:tcPr>
          <w:p>
            <w:pPr>
              <w:pStyle w:val="TableParagraph"/>
              <w:spacing w:before="95"/>
              <w:ind w:left="554" w:right="539"/>
              <w:rPr>
                <w:sz w:val="24"/>
              </w:rPr>
            </w:pPr>
            <w:r>
              <w:rPr>
                <w:sz w:val="24"/>
              </w:rPr>
              <w:t>0.03</w:t>
            </w:r>
          </w:p>
        </w:tc>
      </w:tr>
      <w:tr>
        <w:trPr>
          <w:trHeight w:val="376" w:hRule="atLeast"/>
        </w:trPr>
        <w:tc>
          <w:tcPr>
            <w:tcW w:w="1822" w:type="dxa"/>
          </w:tcPr>
          <w:p>
            <w:pPr>
              <w:pStyle w:val="TableParagraph"/>
              <w:spacing w:line="259" w:lineRule="exact" w:before="97"/>
              <w:ind w:left="108"/>
              <w:jc w:val="left"/>
              <w:rPr>
                <w:b/>
                <w:sz w:val="24"/>
              </w:rPr>
            </w:pPr>
            <w:r>
              <w:rPr>
                <w:b/>
                <w:sz w:val="24"/>
              </w:rPr>
              <w:t>Pakistan</w:t>
            </w:r>
          </w:p>
        </w:tc>
        <w:tc>
          <w:tcPr>
            <w:tcW w:w="1690" w:type="dxa"/>
          </w:tcPr>
          <w:p>
            <w:pPr>
              <w:pStyle w:val="TableParagraph"/>
              <w:spacing w:before="92"/>
              <w:ind w:left="553" w:right="547"/>
              <w:rPr>
                <w:sz w:val="24"/>
              </w:rPr>
            </w:pPr>
            <w:r>
              <w:rPr>
                <w:sz w:val="24"/>
              </w:rPr>
              <w:t>67.91</w:t>
            </w:r>
          </w:p>
        </w:tc>
        <w:tc>
          <w:tcPr>
            <w:tcW w:w="1687" w:type="dxa"/>
          </w:tcPr>
          <w:p>
            <w:pPr>
              <w:pStyle w:val="TableParagraph"/>
              <w:spacing w:before="92"/>
              <w:ind w:left="552" w:right="542"/>
              <w:rPr>
                <w:sz w:val="24"/>
              </w:rPr>
            </w:pPr>
            <w:r>
              <w:rPr>
                <w:sz w:val="24"/>
              </w:rPr>
              <w:t>67.50</w:t>
            </w:r>
          </w:p>
        </w:tc>
        <w:tc>
          <w:tcPr>
            <w:tcW w:w="1687" w:type="dxa"/>
          </w:tcPr>
          <w:p>
            <w:pPr>
              <w:pStyle w:val="TableParagraph"/>
              <w:spacing w:before="92"/>
              <w:ind w:left="552" w:right="542"/>
              <w:rPr>
                <w:sz w:val="24"/>
              </w:rPr>
            </w:pPr>
            <w:r>
              <w:rPr>
                <w:sz w:val="24"/>
              </w:rPr>
              <w:t>62.67</w:t>
            </w:r>
          </w:p>
        </w:tc>
        <w:tc>
          <w:tcPr>
            <w:tcW w:w="1689" w:type="dxa"/>
          </w:tcPr>
          <w:p>
            <w:pPr>
              <w:pStyle w:val="TableParagraph"/>
              <w:spacing w:before="92"/>
              <w:ind w:left="551" w:right="542"/>
              <w:rPr>
                <w:sz w:val="24"/>
              </w:rPr>
            </w:pPr>
            <w:r>
              <w:rPr>
                <w:sz w:val="24"/>
              </w:rPr>
              <w:t>64.47</w:t>
            </w:r>
          </w:p>
        </w:tc>
        <w:tc>
          <w:tcPr>
            <w:tcW w:w="1687" w:type="dxa"/>
          </w:tcPr>
          <w:p>
            <w:pPr>
              <w:pStyle w:val="TableParagraph"/>
              <w:spacing w:before="92"/>
              <w:ind w:left="553" w:right="540"/>
              <w:rPr>
                <w:sz w:val="24"/>
              </w:rPr>
            </w:pPr>
            <w:r>
              <w:rPr>
                <w:sz w:val="24"/>
              </w:rPr>
              <w:t>64.20</w:t>
            </w:r>
          </w:p>
        </w:tc>
        <w:tc>
          <w:tcPr>
            <w:tcW w:w="1686" w:type="dxa"/>
          </w:tcPr>
          <w:p>
            <w:pPr>
              <w:pStyle w:val="TableParagraph"/>
              <w:spacing w:before="92"/>
              <w:ind w:left="555" w:right="540"/>
              <w:rPr>
                <w:sz w:val="24"/>
              </w:rPr>
            </w:pPr>
            <w:r>
              <w:rPr>
                <w:sz w:val="24"/>
              </w:rPr>
              <w:t>64.10</w:t>
            </w:r>
          </w:p>
        </w:tc>
        <w:tc>
          <w:tcPr>
            <w:tcW w:w="1689" w:type="dxa"/>
          </w:tcPr>
          <w:p>
            <w:pPr>
              <w:pStyle w:val="TableParagraph"/>
              <w:spacing w:before="92"/>
              <w:ind w:left="554" w:right="539"/>
              <w:rPr>
                <w:sz w:val="24"/>
              </w:rPr>
            </w:pPr>
            <w:r>
              <w:rPr>
                <w:sz w:val="24"/>
              </w:rPr>
              <w:t>64.94</w:t>
            </w:r>
          </w:p>
        </w:tc>
      </w:tr>
      <w:tr>
        <w:trPr>
          <w:trHeight w:val="378" w:hRule="atLeast"/>
        </w:trPr>
        <w:tc>
          <w:tcPr>
            <w:tcW w:w="1822" w:type="dxa"/>
          </w:tcPr>
          <w:p>
            <w:pPr>
              <w:pStyle w:val="TableParagraph"/>
              <w:spacing w:line="259" w:lineRule="exact" w:before="99"/>
              <w:ind w:left="108"/>
              <w:jc w:val="left"/>
              <w:rPr>
                <w:b/>
                <w:sz w:val="24"/>
              </w:rPr>
            </w:pPr>
            <w:r>
              <w:rPr>
                <w:b/>
                <w:sz w:val="24"/>
              </w:rPr>
              <w:t>Sri Lanka</w:t>
            </w:r>
          </w:p>
        </w:tc>
        <w:tc>
          <w:tcPr>
            <w:tcW w:w="1690" w:type="dxa"/>
          </w:tcPr>
          <w:p>
            <w:pPr>
              <w:pStyle w:val="TableParagraph"/>
              <w:spacing w:before="95"/>
              <w:ind w:left="553" w:right="547"/>
              <w:rPr>
                <w:sz w:val="24"/>
              </w:rPr>
            </w:pPr>
            <w:r>
              <w:rPr>
                <w:sz w:val="24"/>
              </w:rPr>
              <w:t>58.46</w:t>
            </w:r>
          </w:p>
        </w:tc>
        <w:tc>
          <w:tcPr>
            <w:tcW w:w="1687" w:type="dxa"/>
          </w:tcPr>
          <w:p>
            <w:pPr>
              <w:pStyle w:val="TableParagraph"/>
              <w:spacing w:before="95"/>
              <w:ind w:left="552" w:right="542"/>
              <w:rPr>
                <w:sz w:val="24"/>
              </w:rPr>
            </w:pPr>
            <w:r>
              <w:rPr>
                <w:sz w:val="24"/>
              </w:rPr>
              <w:t>60.70</w:t>
            </w:r>
          </w:p>
        </w:tc>
        <w:tc>
          <w:tcPr>
            <w:tcW w:w="1687" w:type="dxa"/>
          </w:tcPr>
          <w:p>
            <w:pPr>
              <w:pStyle w:val="TableParagraph"/>
              <w:spacing w:before="95"/>
              <w:ind w:left="552" w:right="542"/>
              <w:rPr>
                <w:sz w:val="24"/>
              </w:rPr>
            </w:pPr>
            <w:r>
              <w:rPr>
                <w:sz w:val="24"/>
              </w:rPr>
              <w:t>46.88</w:t>
            </w:r>
          </w:p>
        </w:tc>
        <w:tc>
          <w:tcPr>
            <w:tcW w:w="1689" w:type="dxa"/>
          </w:tcPr>
          <w:p>
            <w:pPr>
              <w:pStyle w:val="TableParagraph"/>
              <w:spacing w:before="95"/>
              <w:ind w:left="551" w:right="542"/>
              <w:rPr>
                <w:sz w:val="24"/>
              </w:rPr>
            </w:pPr>
            <w:r>
              <w:rPr>
                <w:sz w:val="24"/>
              </w:rPr>
              <w:t>59.15</w:t>
            </w:r>
          </w:p>
        </w:tc>
        <w:tc>
          <w:tcPr>
            <w:tcW w:w="1687" w:type="dxa"/>
          </w:tcPr>
          <w:p>
            <w:pPr>
              <w:pStyle w:val="TableParagraph"/>
              <w:spacing w:before="95"/>
              <w:ind w:left="553" w:right="540"/>
              <w:rPr>
                <w:sz w:val="24"/>
              </w:rPr>
            </w:pPr>
            <w:r>
              <w:rPr>
                <w:sz w:val="24"/>
              </w:rPr>
              <w:t>70.76</w:t>
            </w:r>
          </w:p>
        </w:tc>
        <w:tc>
          <w:tcPr>
            <w:tcW w:w="1686" w:type="dxa"/>
          </w:tcPr>
          <w:p>
            <w:pPr>
              <w:pStyle w:val="TableParagraph"/>
              <w:spacing w:before="95"/>
              <w:ind w:left="555" w:right="540"/>
              <w:rPr>
                <w:sz w:val="24"/>
              </w:rPr>
            </w:pPr>
            <w:r>
              <w:rPr>
                <w:sz w:val="24"/>
              </w:rPr>
              <w:t>40.12</w:t>
            </w:r>
          </w:p>
        </w:tc>
        <w:tc>
          <w:tcPr>
            <w:tcW w:w="1689" w:type="dxa"/>
          </w:tcPr>
          <w:p>
            <w:pPr>
              <w:pStyle w:val="TableParagraph"/>
              <w:spacing w:before="95"/>
              <w:ind w:left="554" w:right="539"/>
              <w:rPr>
                <w:sz w:val="24"/>
              </w:rPr>
            </w:pPr>
            <w:r>
              <w:rPr>
                <w:sz w:val="24"/>
              </w:rPr>
              <w:t>60.80</w:t>
            </w:r>
          </w:p>
        </w:tc>
      </w:tr>
    </w:tbl>
    <w:p>
      <w:pPr>
        <w:spacing w:after="0"/>
        <w:rPr>
          <w:sz w:val="24"/>
        </w:rPr>
        <w:sectPr>
          <w:headerReference w:type="default" r:id="rId29"/>
          <w:pgSz w:w="16840" w:h="11910" w:orient="landscape"/>
          <w:pgMar w:header="1673" w:footer="0" w:top="1920" w:bottom="280" w:left="1320" w:right="100"/>
        </w:sectPr>
      </w:pPr>
    </w:p>
    <w:p>
      <w:pPr>
        <w:pStyle w:val="BodyText"/>
        <w:rPr>
          <w:b w:val="0"/>
          <w:sz w:val="20"/>
        </w:rPr>
      </w:pPr>
    </w:p>
    <w:p>
      <w:pPr>
        <w:pStyle w:val="BodyText"/>
        <w:spacing w:before="3" w:after="1"/>
        <w:rPr>
          <w:b w:val="0"/>
          <w:sz w:val="1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04"/>
        <w:gridCol w:w="1536"/>
        <w:gridCol w:w="1537"/>
        <w:gridCol w:w="1536"/>
        <w:gridCol w:w="1536"/>
        <w:gridCol w:w="1536"/>
        <w:gridCol w:w="1537"/>
        <w:gridCol w:w="1536"/>
        <w:gridCol w:w="1536"/>
      </w:tblGrid>
      <w:tr>
        <w:trPr>
          <w:trHeight w:val="366" w:hRule="atLeast"/>
        </w:trPr>
        <w:tc>
          <w:tcPr>
            <w:tcW w:w="1404" w:type="dxa"/>
          </w:tcPr>
          <w:p>
            <w:pPr>
              <w:pStyle w:val="TableParagraph"/>
              <w:spacing w:line="259" w:lineRule="exact" w:before="87"/>
              <w:ind w:left="108"/>
              <w:jc w:val="left"/>
              <w:rPr>
                <w:b/>
                <w:sz w:val="24"/>
              </w:rPr>
            </w:pPr>
            <w:bookmarkStart w:name="Electricity production from renewable so" w:id="93"/>
            <w:bookmarkEnd w:id="93"/>
            <w:r>
              <w:rPr/>
            </w:r>
            <w:bookmarkStart w:name="_bookmark46" w:id="94"/>
            <w:bookmarkEnd w:id="94"/>
            <w:r>
              <w:rPr/>
            </w:r>
            <w:r>
              <w:rPr>
                <w:b/>
                <w:sz w:val="24"/>
              </w:rPr>
              <w:t>Countries</w:t>
            </w:r>
          </w:p>
        </w:tc>
        <w:tc>
          <w:tcPr>
            <w:tcW w:w="1536" w:type="dxa"/>
          </w:tcPr>
          <w:p>
            <w:pPr>
              <w:pStyle w:val="TableParagraph"/>
              <w:spacing w:line="259" w:lineRule="exact" w:before="87"/>
              <w:ind w:left="87" w:right="77"/>
              <w:rPr>
                <w:b/>
                <w:sz w:val="24"/>
              </w:rPr>
            </w:pPr>
            <w:r>
              <w:rPr>
                <w:b/>
                <w:sz w:val="24"/>
              </w:rPr>
              <w:t>2008</w:t>
            </w:r>
          </w:p>
        </w:tc>
        <w:tc>
          <w:tcPr>
            <w:tcW w:w="1537" w:type="dxa"/>
          </w:tcPr>
          <w:p>
            <w:pPr>
              <w:pStyle w:val="TableParagraph"/>
              <w:spacing w:line="259" w:lineRule="exact" w:before="87"/>
              <w:ind w:left="88" w:right="78"/>
              <w:rPr>
                <w:b/>
                <w:sz w:val="24"/>
              </w:rPr>
            </w:pPr>
            <w:r>
              <w:rPr>
                <w:b/>
                <w:sz w:val="24"/>
              </w:rPr>
              <w:t>2009</w:t>
            </w:r>
          </w:p>
        </w:tc>
        <w:tc>
          <w:tcPr>
            <w:tcW w:w="1536" w:type="dxa"/>
          </w:tcPr>
          <w:p>
            <w:pPr>
              <w:pStyle w:val="TableParagraph"/>
              <w:spacing w:line="259" w:lineRule="exact" w:before="87"/>
              <w:ind w:left="87" w:right="78"/>
              <w:rPr>
                <w:b/>
                <w:sz w:val="24"/>
              </w:rPr>
            </w:pPr>
            <w:r>
              <w:rPr>
                <w:b/>
                <w:sz w:val="24"/>
              </w:rPr>
              <w:t>2010</w:t>
            </w:r>
          </w:p>
        </w:tc>
        <w:tc>
          <w:tcPr>
            <w:tcW w:w="1536" w:type="dxa"/>
          </w:tcPr>
          <w:p>
            <w:pPr>
              <w:pStyle w:val="TableParagraph"/>
              <w:spacing w:line="259" w:lineRule="exact" w:before="87"/>
              <w:ind w:left="87" w:right="78"/>
              <w:rPr>
                <w:b/>
                <w:sz w:val="24"/>
              </w:rPr>
            </w:pPr>
            <w:r>
              <w:rPr>
                <w:b/>
                <w:sz w:val="24"/>
              </w:rPr>
              <w:t>2011</w:t>
            </w:r>
          </w:p>
        </w:tc>
        <w:tc>
          <w:tcPr>
            <w:tcW w:w="1536" w:type="dxa"/>
          </w:tcPr>
          <w:p>
            <w:pPr>
              <w:pStyle w:val="TableParagraph"/>
              <w:spacing w:line="259" w:lineRule="exact" w:before="87"/>
              <w:ind w:left="87" w:right="77"/>
              <w:rPr>
                <w:b/>
                <w:sz w:val="24"/>
              </w:rPr>
            </w:pPr>
            <w:r>
              <w:rPr>
                <w:b/>
                <w:sz w:val="24"/>
              </w:rPr>
              <w:t>2012</w:t>
            </w:r>
          </w:p>
        </w:tc>
        <w:tc>
          <w:tcPr>
            <w:tcW w:w="1537" w:type="dxa"/>
          </w:tcPr>
          <w:p>
            <w:pPr>
              <w:pStyle w:val="TableParagraph"/>
              <w:spacing w:line="259" w:lineRule="exact" w:before="87"/>
              <w:ind w:left="88" w:right="79"/>
              <w:rPr>
                <w:b/>
                <w:sz w:val="24"/>
              </w:rPr>
            </w:pPr>
            <w:r>
              <w:rPr>
                <w:b/>
                <w:sz w:val="24"/>
              </w:rPr>
              <w:t>2013</w:t>
            </w:r>
          </w:p>
        </w:tc>
        <w:tc>
          <w:tcPr>
            <w:tcW w:w="1536" w:type="dxa"/>
          </w:tcPr>
          <w:p>
            <w:pPr>
              <w:pStyle w:val="TableParagraph"/>
              <w:spacing w:line="259" w:lineRule="exact" w:before="87"/>
              <w:ind w:left="87" w:right="78"/>
              <w:rPr>
                <w:b/>
                <w:sz w:val="24"/>
              </w:rPr>
            </w:pPr>
            <w:r>
              <w:rPr>
                <w:b/>
                <w:sz w:val="24"/>
              </w:rPr>
              <w:t>2014</w:t>
            </w:r>
          </w:p>
        </w:tc>
        <w:tc>
          <w:tcPr>
            <w:tcW w:w="1536" w:type="dxa"/>
          </w:tcPr>
          <w:p>
            <w:pPr>
              <w:pStyle w:val="TableParagraph"/>
              <w:spacing w:line="259" w:lineRule="exact" w:before="87"/>
              <w:ind w:left="87" w:right="78"/>
              <w:rPr>
                <w:b/>
                <w:sz w:val="24"/>
              </w:rPr>
            </w:pPr>
            <w:r>
              <w:rPr>
                <w:b/>
                <w:sz w:val="24"/>
              </w:rPr>
              <w:t>2015</w:t>
            </w:r>
          </w:p>
        </w:tc>
      </w:tr>
      <w:tr>
        <w:trPr>
          <w:trHeight w:val="364" w:hRule="atLeast"/>
        </w:trPr>
        <w:tc>
          <w:tcPr>
            <w:tcW w:w="1404" w:type="dxa"/>
          </w:tcPr>
          <w:p>
            <w:pPr>
              <w:pStyle w:val="TableParagraph"/>
              <w:spacing w:before="80"/>
              <w:ind w:left="108"/>
              <w:jc w:val="left"/>
              <w:rPr>
                <w:sz w:val="24"/>
              </w:rPr>
            </w:pPr>
            <w:r>
              <w:rPr>
                <w:sz w:val="24"/>
              </w:rPr>
              <w:t>Afghanistan</w:t>
            </w:r>
          </w:p>
        </w:tc>
        <w:tc>
          <w:tcPr>
            <w:tcW w:w="1536" w:type="dxa"/>
          </w:tcPr>
          <w:p>
            <w:pPr>
              <w:pStyle w:val="TableParagraph"/>
              <w:spacing w:before="80"/>
              <w:ind w:left="87" w:right="77"/>
              <w:rPr>
                <w:sz w:val="24"/>
              </w:rPr>
            </w:pPr>
            <w:r>
              <w:rPr>
                <w:sz w:val="24"/>
              </w:rPr>
              <w:t>..</w:t>
            </w:r>
          </w:p>
        </w:tc>
        <w:tc>
          <w:tcPr>
            <w:tcW w:w="1537" w:type="dxa"/>
          </w:tcPr>
          <w:p>
            <w:pPr>
              <w:pStyle w:val="TableParagraph"/>
              <w:spacing w:before="80"/>
              <w:ind w:left="88" w:right="78"/>
              <w:rPr>
                <w:sz w:val="24"/>
              </w:rPr>
            </w:pPr>
            <w:r>
              <w:rPr>
                <w:sz w:val="24"/>
              </w:rPr>
              <w:t>..</w:t>
            </w:r>
          </w:p>
        </w:tc>
        <w:tc>
          <w:tcPr>
            <w:tcW w:w="1536" w:type="dxa"/>
          </w:tcPr>
          <w:p>
            <w:pPr>
              <w:pStyle w:val="TableParagraph"/>
              <w:spacing w:before="80"/>
              <w:ind w:left="87" w:right="78"/>
              <w:rPr>
                <w:sz w:val="24"/>
              </w:rPr>
            </w:pPr>
            <w:r>
              <w:rPr>
                <w:sz w:val="24"/>
              </w:rPr>
              <w:t>..</w:t>
            </w:r>
          </w:p>
        </w:tc>
        <w:tc>
          <w:tcPr>
            <w:tcW w:w="1536" w:type="dxa"/>
          </w:tcPr>
          <w:p>
            <w:pPr>
              <w:pStyle w:val="TableParagraph"/>
              <w:spacing w:before="80"/>
              <w:ind w:left="87" w:right="77"/>
              <w:rPr>
                <w:sz w:val="24"/>
              </w:rPr>
            </w:pPr>
            <w:r>
              <w:rPr>
                <w:sz w:val="24"/>
              </w:rPr>
              <w:t>..</w:t>
            </w:r>
          </w:p>
        </w:tc>
        <w:tc>
          <w:tcPr>
            <w:tcW w:w="1536" w:type="dxa"/>
          </w:tcPr>
          <w:p>
            <w:pPr>
              <w:pStyle w:val="TableParagraph"/>
              <w:spacing w:before="80"/>
              <w:ind w:left="87" w:right="77"/>
              <w:rPr>
                <w:sz w:val="24"/>
              </w:rPr>
            </w:pPr>
            <w:r>
              <w:rPr>
                <w:sz w:val="24"/>
              </w:rPr>
              <w:t>..</w:t>
            </w:r>
          </w:p>
        </w:tc>
        <w:tc>
          <w:tcPr>
            <w:tcW w:w="1537" w:type="dxa"/>
          </w:tcPr>
          <w:p>
            <w:pPr>
              <w:pStyle w:val="TableParagraph"/>
              <w:spacing w:before="80"/>
              <w:ind w:left="88" w:right="79"/>
              <w:rPr>
                <w:sz w:val="24"/>
              </w:rPr>
            </w:pPr>
            <w:r>
              <w:rPr>
                <w:sz w:val="24"/>
              </w:rPr>
              <w:t>..</w:t>
            </w:r>
          </w:p>
        </w:tc>
        <w:tc>
          <w:tcPr>
            <w:tcW w:w="1536" w:type="dxa"/>
          </w:tcPr>
          <w:p>
            <w:pPr>
              <w:pStyle w:val="TableParagraph"/>
              <w:spacing w:before="80"/>
              <w:ind w:left="87" w:right="78"/>
              <w:rPr>
                <w:sz w:val="24"/>
              </w:rPr>
            </w:pPr>
            <w:r>
              <w:rPr>
                <w:sz w:val="24"/>
              </w:rPr>
              <w:t>..</w:t>
            </w:r>
          </w:p>
        </w:tc>
        <w:tc>
          <w:tcPr>
            <w:tcW w:w="1536" w:type="dxa"/>
          </w:tcPr>
          <w:p>
            <w:pPr>
              <w:pStyle w:val="TableParagraph"/>
              <w:spacing w:before="80"/>
              <w:ind w:left="87" w:right="78"/>
              <w:rPr>
                <w:sz w:val="24"/>
              </w:rPr>
            </w:pPr>
            <w:r>
              <w:rPr>
                <w:sz w:val="24"/>
              </w:rPr>
              <w:t>..</w:t>
            </w:r>
          </w:p>
        </w:tc>
      </w:tr>
      <w:tr>
        <w:trPr>
          <w:trHeight w:val="366" w:hRule="atLeast"/>
        </w:trPr>
        <w:tc>
          <w:tcPr>
            <w:tcW w:w="1404" w:type="dxa"/>
          </w:tcPr>
          <w:p>
            <w:pPr>
              <w:pStyle w:val="TableParagraph"/>
              <w:spacing w:before="83"/>
              <w:ind w:left="108"/>
              <w:jc w:val="left"/>
              <w:rPr>
                <w:sz w:val="24"/>
              </w:rPr>
            </w:pPr>
            <w:r>
              <w:rPr>
                <w:sz w:val="24"/>
              </w:rPr>
              <w:t>Bangladesh</w:t>
            </w:r>
          </w:p>
        </w:tc>
        <w:tc>
          <w:tcPr>
            <w:tcW w:w="1536" w:type="dxa"/>
          </w:tcPr>
          <w:p>
            <w:pPr>
              <w:pStyle w:val="TableParagraph"/>
              <w:spacing w:before="83"/>
              <w:ind w:left="10"/>
              <w:rPr>
                <w:sz w:val="24"/>
              </w:rPr>
            </w:pPr>
            <w:r>
              <w:rPr>
                <w:sz w:val="24"/>
              </w:rPr>
              <w:t>0</w:t>
            </w:r>
          </w:p>
        </w:tc>
        <w:tc>
          <w:tcPr>
            <w:tcW w:w="1537" w:type="dxa"/>
          </w:tcPr>
          <w:p>
            <w:pPr>
              <w:pStyle w:val="TableParagraph"/>
              <w:spacing w:before="83"/>
              <w:ind w:left="10"/>
              <w:rPr>
                <w:sz w:val="24"/>
              </w:rPr>
            </w:pPr>
            <w:r>
              <w:rPr>
                <w:sz w:val="24"/>
              </w:rPr>
              <w:t>0</w:t>
            </w:r>
          </w:p>
        </w:tc>
        <w:tc>
          <w:tcPr>
            <w:tcW w:w="1536" w:type="dxa"/>
          </w:tcPr>
          <w:p>
            <w:pPr>
              <w:pStyle w:val="TableParagraph"/>
              <w:spacing w:before="83"/>
              <w:ind w:left="9"/>
              <w:rPr>
                <w:sz w:val="24"/>
              </w:rPr>
            </w:pPr>
            <w:r>
              <w:rPr>
                <w:sz w:val="24"/>
              </w:rPr>
              <w:t>0</w:t>
            </w:r>
          </w:p>
        </w:tc>
        <w:tc>
          <w:tcPr>
            <w:tcW w:w="1536" w:type="dxa"/>
          </w:tcPr>
          <w:p>
            <w:pPr>
              <w:pStyle w:val="TableParagraph"/>
              <w:spacing w:before="83"/>
              <w:ind w:left="10"/>
              <w:rPr>
                <w:sz w:val="24"/>
              </w:rPr>
            </w:pPr>
            <w:r>
              <w:rPr>
                <w:sz w:val="24"/>
              </w:rPr>
              <w:t>0</w:t>
            </w:r>
          </w:p>
        </w:tc>
        <w:tc>
          <w:tcPr>
            <w:tcW w:w="1536" w:type="dxa"/>
          </w:tcPr>
          <w:p>
            <w:pPr>
              <w:pStyle w:val="TableParagraph"/>
              <w:spacing w:before="83"/>
              <w:ind w:left="10"/>
              <w:rPr>
                <w:sz w:val="24"/>
              </w:rPr>
            </w:pPr>
            <w:r>
              <w:rPr>
                <w:sz w:val="24"/>
              </w:rPr>
              <w:t>0</w:t>
            </w:r>
          </w:p>
        </w:tc>
        <w:tc>
          <w:tcPr>
            <w:tcW w:w="1537" w:type="dxa"/>
          </w:tcPr>
          <w:p>
            <w:pPr>
              <w:pStyle w:val="TableParagraph"/>
              <w:spacing w:before="83"/>
              <w:ind w:left="88" w:right="79"/>
              <w:rPr>
                <w:sz w:val="24"/>
              </w:rPr>
            </w:pPr>
            <w:r>
              <w:rPr>
                <w:sz w:val="24"/>
              </w:rPr>
              <w:t>140000000</w:t>
            </w:r>
          </w:p>
        </w:tc>
        <w:tc>
          <w:tcPr>
            <w:tcW w:w="1536" w:type="dxa"/>
          </w:tcPr>
          <w:p>
            <w:pPr>
              <w:pStyle w:val="TableParagraph"/>
              <w:spacing w:before="83"/>
              <w:ind w:left="87" w:right="78"/>
              <w:rPr>
                <w:sz w:val="24"/>
              </w:rPr>
            </w:pPr>
            <w:r>
              <w:rPr>
                <w:sz w:val="24"/>
              </w:rPr>
              <w:t>149000000</w:t>
            </w:r>
          </w:p>
        </w:tc>
        <w:tc>
          <w:tcPr>
            <w:tcW w:w="1536" w:type="dxa"/>
          </w:tcPr>
          <w:p>
            <w:pPr>
              <w:pStyle w:val="TableParagraph"/>
              <w:spacing w:before="83"/>
              <w:ind w:left="87" w:right="78"/>
              <w:rPr>
                <w:sz w:val="24"/>
              </w:rPr>
            </w:pPr>
            <w:r>
              <w:rPr>
                <w:sz w:val="24"/>
              </w:rPr>
              <w:t>158000000</w:t>
            </w:r>
          </w:p>
        </w:tc>
      </w:tr>
      <w:tr>
        <w:trPr>
          <w:trHeight w:val="367" w:hRule="atLeast"/>
        </w:trPr>
        <w:tc>
          <w:tcPr>
            <w:tcW w:w="1404" w:type="dxa"/>
          </w:tcPr>
          <w:p>
            <w:pPr>
              <w:pStyle w:val="TableParagraph"/>
              <w:spacing w:before="83"/>
              <w:ind w:left="108"/>
              <w:jc w:val="left"/>
              <w:rPr>
                <w:sz w:val="24"/>
              </w:rPr>
            </w:pPr>
            <w:r>
              <w:rPr>
                <w:sz w:val="24"/>
              </w:rPr>
              <w:t>Bhutan</w:t>
            </w:r>
          </w:p>
        </w:tc>
        <w:tc>
          <w:tcPr>
            <w:tcW w:w="1536" w:type="dxa"/>
          </w:tcPr>
          <w:p>
            <w:pPr>
              <w:pStyle w:val="TableParagraph"/>
              <w:spacing w:before="83"/>
              <w:ind w:left="87" w:right="77"/>
              <w:rPr>
                <w:sz w:val="24"/>
              </w:rPr>
            </w:pPr>
            <w:r>
              <w:rPr>
                <w:sz w:val="24"/>
              </w:rPr>
              <w:t>..</w:t>
            </w:r>
          </w:p>
        </w:tc>
        <w:tc>
          <w:tcPr>
            <w:tcW w:w="1537" w:type="dxa"/>
          </w:tcPr>
          <w:p>
            <w:pPr>
              <w:pStyle w:val="TableParagraph"/>
              <w:spacing w:before="83"/>
              <w:ind w:left="88" w:right="78"/>
              <w:rPr>
                <w:sz w:val="24"/>
              </w:rPr>
            </w:pPr>
            <w:r>
              <w:rPr>
                <w:sz w:val="24"/>
              </w:rPr>
              <w:t>..</w:t>
            </w:r>
          </w:p>
        </w:tc>
        <w:tc>
          <w:tcPr>
            <w:tcW w:w="1536" w:type="dxa"/>
          </w:tcPr>
          <w:p>
            <w:pPr>
              <w:pStyle w:val="TableParagraph"/>
              <w:spacing w:before="83"/>
              <w:ind w:left="87" w:right="78"/>
              <w:rPr>
                <w:sz w:val="24"/>
              </w:rPr>
            </w:pPr>
            <w:r>
              <w:rPr>
                <w:sz w:val="24"/>
              </w:rPr>
              <w:t>..</w:t>
            </w:r>
          </w:p>
        </w:tc>
        <w:tc>
          <w:tcPr>
            <w:tcW w:w="1536" w:type="dxa"/>
          </w:tcPr>
          <w:p>
            <w:pPr>
              <w:pStyle w:val="TableParagraph"/>
              <w:spacing w:before="83"/>
              <w:ind w:left="87" w:right="77"/>
              <w:rPr>
                <w:sz w:val="24"/>
              </w:rPr>
            </w:pPr>
            <w:r>
              <w:rPr>
                <w:sz w:val="24"/>
              </w:rPr>
              <w:t>..</w:t>
            </w:r>
          </w:p>
        </w:tc>
        <w:tc>
          <w:tcPr>
            <w:tcW w:w="1536" w:type="dxa"/>
          </w:tcPr>
          <w:p>
            <w:pPr>
              <w:pStyle w:val="TableParagraph"/>
              <w:spacing w:before="83"/>
              <w:ind w:left="87" w:right="77"/>
              <w:rPr>
                <w:sz w:val="24"/>
              </w:rPr>
            </w:pPr>
            <w:r>
              <w:rPr>
                <w:sz w:val="24"/>
              </w:rPr>
              <w:t>..</w:t>
            </w:r>
          </w:p>
        </w:tc>
        <w:tc>
          <w:tcPr>
            <w:tcW w:w="1537" w:type="dxa"/>
          </w:tcPr>
          <w:p>
            <w:pPr>
              <w:pStyle w:val="TableParagraph"/>
              <w:spacing w:before="83"/>
              <w:ind w:left="88" w:right="79"/>
              <w:rPr>
                <w:sz w:val="24"/>
              </w:rPr>
            </w:pPr>
            <w:r>
              <w:rPr>
                <w:sz w:val="24"/>
              </w:rPr>
              <w:t>..</w:t>
            </w:r>
          </w:p>
        </w:tc>
        <w:tc>
          <w:tcPr>
            <w:tcW w:w="1536" w:type="dxa"/>
          </w:tcPr>
          <w:p>
            <w:pPr>
              <w:pStyle w:val="TableParagraph"/>
              <w:spacing w:before="83"/>
              <w:ind w:left="87" w:right="78"/>
              <w:rPr>
                <w:sz w:val="24"/>
              </w:rPr>
            </w:pPr>
            <w:r>
              <w:rPr>
                <w:sz w:val="24"/>
              </w:rPr>
              <w:t>..</w:t>
            </w:r>
          </w:p>
        </w:tc>
        <w:tc>
          <w:tcPr>
            <w:tcW w:w="1536" w:type="dxa"/>
          </w:tcPr>
          <w:p>
            <w:pPr>
              <w:pStyle w:val="TableParagraph"/>
              <w:spacing w:before="83"/>
              <w:ind w:left="87" w:right="78"/>
              <w:rPr>
                <w:sz w:val="24"/>
              </w:rPr>
            </w:pPr>
            <w:r>
              <w:rPr>
                <w:sz w:val="24"/>
              </w:rPr>
              <w:t>..</w:t>
            </w:r>
          </w:p>
        </w:tc>
      </w:tr>
      <w:tr>
        <w:trPr>
          <w:trHeight w:val="364" w:hRule="atLeast"/>
        </w:trPr>
        <w:tc>
          <w:tcPr>
            <w:tcW w:w="1404" w:type="dxa"/>
          </w:tcPr>
          <w:p>
            <w:pPr>
              <w:pStyle w:val="TableParagraph"/>
              <w:spacing w:before="80"/>
              <w:ind w:left="108"/>
              <w:jc w:val="left"/>
              <w:rPr>
                <w:sz w:val="24"/>
              </w:rPr>
            </w:pPr>
            <w:r>
              <w:rPr>
                <w:sz w:val="24"/>
              </w:rPr>
              <w:t>India</w:t>
            </w:r>
          </w:p>
        </w:tc>
        <w:tc>
          <w:tcPr>
            <w:tcW w:w="1536" w:type="dxa"/>
          </w:tcPr>
          <w:p>
            <w:pPr>
              <w:pStyle w:val="TableParagraph"/>
              <w:spacing w:before="80"/>
              <w:ind w:left="87" w:right="77"/>
              <w:rPr>
                <w:sz w:val="24"/>
              </w:rPr>
            </w:pPr>
            <w:r>
              <w:rPr>
                <w:sz w:val="24"/>
              </w:rPr>
              <w:t>23259000000</w:t>
            </w:r>
          </w:p>
        </w:tc>
        <w:tc>
          <w:tcPr>
            <w:tcW w:w="1537" w:type="dxa"/>
          </w:tcPr>
          <w:p>
            <w:pPr>
              <w:pStyle w:val="TableParagraph"/>
              <w:spacing w:before="80"/>
              <w:ind w:left="88" w:right="79"/>
              <w:rPr>
                <w:sz w:val="24"/>
              </w:rPr>
            </w:pPr>
            <w:r>
              <w:rPr>
                <w:sz w:val="24"/>
              </w:rPr>
              <w:t>30514000000</w:t>
            </w:r>
          </w:p>
        </w:tc>
        <w:tc>
          <w:tcPr>
            <w:tcW w:w="1536" w:type="dxa"/>
          </w:tcPr>
          <w:p>
            <w:pPr>
              <w:pStyle w:val="TableParagraph"/>
              <w:spacing w:before="80"/>
              <w:ind w:left="87" w:right="78"/>
              <w:rPr>
                <w:sz w:val="24"/>
              </w:rPr>
            </w:pPr>
            <w:r>
              <w:rPr>
                <w:sz w:val="24"/>
              </w:rPr>
              <w:t>34065000000</w:t>
            </w:r>
          </w:p>
        </w:tc>
        <w:tc>
          <w:tcPr>
            <w:tcW w:w="1536" w:type="dxa"/>
          </w:tcPr>
          <w:p>
            <w:pPr>
              <w:pStyle w:val="TableParagraph"/>
              <w:spacing w:before="80"/>
              <w:ind w:left="87" w:right="78"/>
              <w:rPr>
                <w:sz w:val="24"/>
              </w:rPr>
            </w:pPr>
            <w:r>
              <w:rPr>
                <w:sz w:val="24"/>
              </w:rPr>
              <w:t>42495000000</w:t>
            </w:r>
          </w:p>
        </w:tc>
        <w:tc>
          <w:tcPr>
            <w:tcW w:w="1536" w:type="dxa"/>
          </w:tcPr>
          <w:p>
            <w:pPr>
              <w:pStyle w:val="TableParagraph"/>
              <w:spacing w:before="80"/>
              <w:ind w:left="87" w:right="77"/>
              <w:rPr>
                <w:sz w:val="24"/>
              </w:rPr>
            </w:pPr>
            <w:r>
              <w:rPr>
                <w:sz w:val="24"/>
              </w:rPr>
              <w:t>52150000000</w:t>
            </w:r>
          </w:p>
        </w:tc>
        <w:tc>
          <w:tcPr>
            <w:tcW w:w="1537" w:type="dxa"/>
          </w:tcPr>
          <w:p>
            <w:pPr>
              <w:pStyle w:val="TableParagraph"/>
              <w:spacing w:before="80"/>
              <w:ind w:left="88" w:right="79"/>
              <w:rPr>
                <w:sz w:val="24"/>
              </w:rPr>
            </w:pPr>
            <w:r>
              <w:rPr>
                <w:sz w:val="24"/>
              </w:rPr>
              <w:t>59079000000</w:t>
            </w:r>
          </w:p>
        </w:tc>
        <w:tc>
          <w:tcPr>
            <w:tcW w:w="1536" w:type="dxa"/>
          </w:tcPr>
          <w:p>
            <w:pPr>
              <w:pStyle w:val="TableParagraph"/>
              <w:spacing w:before="80"/>
              <w:ind w:left="87" w:right="78"/>
              <w:rPr>
                <w:sz w:val="24"/>
              </w:rPr>
            </w:pPr>
            <w:r>
              <w:rPr>
                <w:sz w:val="24"/>
              </w:rPr>
              <w:t>66931000000</w:t>
            </w:r>
          </w:p>
        </w:tc>
        <w:tc>
          <w:tcPr>
            <w:tcW w:w="1536" w:type="dxa"/>
          </w:tcPr>
          <w:p>
            <w:pPr>
              <w:pStyle w:val="TableParagraph"/>
              <w:spacing w:before="80"/>
              <w:ind w:left="87" w:right="78"/>
              <w:rPr>
                <w:sz w:val="24"/>
              </w:rPr>
            </w:pPr>
            <w:r>
              <w:rPr>
                <w:sz w:val="24"/>
              </w:rPr>
              <w:t>74143000000</w:t>
            </w:r>
          </w:p>
        </w:tc>
      </w:tr>
      <w:tr>
        <w:trPr>
          <w:trHeight w:val="366" w:hRule="atLeast"/>
        </w:trPr>
        <w:tc>
          <w:tcPr>
            <w:tcW w:w="1404" w:type="dxa"/>
          </w:tcPr>
          <w:p>
            <w:pPr>
              <w:pStyle w:val="TableParagraph"/>
              <w:spacing w:before="83"/>
              <w:ind w:left="108"/>
              <w:jc w:val="left"/>
              <w:rPr>
                <w:sz w:val="24"/>
              </w:rPr>
            </w:pPr>
            <w:r>
              <w:rPr>
                <w:sz w:val="24"/>
              </w:rPr>
              <w:t>Maldives</w:t>
            </w:r>
          </w:p>
        </w:tc>
        <w:tc>
          <w:tcPr>
            <w:tcW w:w="1536" w:type="dxa"/>
          </w:tcPr>
          <w:p>
            <w:pPr>
              <w:pStyle w:val="TableParagraph"/>
              <w:spacing w:before="83"/>
              <w:ind w:left="87" w:right="77"/>
              <w:rPr>
                <w:sz w:val="24"/>
              </w:rPr>
            </w:pPr>
            <w:r>
              <w:rPr>
                <w:sz w:val="24"/>
              </w:rPr>
              <w:t>..</w:t>
            </w:r>
          </w:p>
        </w:tc>
        <w:tc>
          <w:tcPr>
            <w:tcW w:w="1537" w:type="dxa"/>
          </w:tcPr>
          <w:p>
            <w:pPr>
              <w:pStyle w:val="TableParagraph"/>
              <w:spacing w:before="83"/>
              <w:ind w:left="88" w:right="78"/>
              <w:rPr>
                <w:sz w:val="24"/>
              </w:rPr>
            </w:pPr>
            <w:r>
              <w:rPr>
                <w:sz w:val="24"/>
              </w:rPr>
              <w:t>..</w:t>
            </w:r>
          </w:p>
        </w:tc>
        <w:tc>
          <w:tcPr>
            <w:tcW w:w="1536" w:type="dxa"/>
          </w:tcPr>
          <w:p>
            <w:pPr>
              <w:pStyle w:val="TableParagraph"/>
              <w:spacing w:before="83"/>
              <w:ind w:left="87" w:right="78"/>
              <w:rPr>
                <w:sz w:val="24"/>
              </w:rPr>
            </w:pPr>
            <w:r>
              <w:rPr>
                <w:sz w:val="24"/>
              </w:rPr>
              <w:t>..</w:t>
            </w:r>
          </w:p>
        </w:tc>
        <w:tc>
          <w:tcPr>
            <w:tcW w:w="1536" w:type="dxa"/>
          </w:tcPr>
          <w:p>
            <w:pPr>
              <w:pStyle w:val="TableParagraph"/>
              <w:spacing w:before="83"/>
              <w:ind w:left="87" w:right="77"/>
              <w:rPr>
                <w:sz w:val="24"/>
              </w:rPr>
            </w:pPr>
            <w:r>
              <w:rPr>
                <w:sz w:val="24"/>
              </w:rPr>
              <w:t>..</w:t>
            </w:r>
          </w:p>
        </w:tc>
        <w:tc>
          <w:tcPr>
            <w:tcW w:w="1536" w:type="dxa"/>
          </w:tcPr>
          <w:p>
            <w:pPr>
              <w:pStyle w:val="TableParagraph"/>
              <w:spacing w:before="83"/>
              <w:ind w:left="87" w:right="77"/>
              <w:rPr>
                <w:sz w:val="24"/>
              </w:rPr>
            </w:pPr>
            <w:r>
              <w:rPr>
                <w:sz w:val="24"/>
              </w:rPr>
              <w:t>..</w:t>
            </w:r>
          </w:p>
        </w:tc>
        <w:tc>
          <w:tcPr>
            <w:tcW w:w="1537" w:type="dxa"/>
          </w:tcPr>
          <w:p>
            <w:pPr>
              <w:pStyle w:val="TableParagraph"/>
              <w:spacing w:before="83"/>
              <w:ind w:left="88" w:right="79"/>
              <w:rPr>
                <w:sz w:val="24"/>
              </w:rPr>
            </w:pPr>
            <w:r>
              <w:rPr>
                <w:sz w:val="24"/>
              </w:rPr>
              <w:t>..</w:t>
            </w:r>
          </w:p>
        </w:tc>
        <w:tc>
          <w:tcPr>
            <w:tcW w:w="1536" w:type="dxa"/>
          </w:tcPr>
          <w:p>
            <w:pPr>
              <w:pStyle w:val="TableParagraph"/>
              <w:spacing w:before="83"/>
              <w:ind w:left="87" w:right="78"/>
              <w:rPr>
                <w:sz w:val="24"/>
              </w:rPr>
            </w:pPr>
            <w:r>
              <w:rPr>
                <w:sz w:val="24"/>
              </w:rPr>
              <w:t>..</w:t>
            </w:r>
          </w:p>
        </w:tc>
        <w:tc>
          <w:tcPr>
            <w:tcW w:w="1536" w:type="dxa"/>
          </w:tcPr>
          <w:p>
            <w:pPr>
              <w:pStyle w:val="TableParagraph"/>
              <w:spacing w:before="83"/>
              <w:ind w:left="87" w:right="78"/>
              <w:rPr>
                <w:sz w:val="24"/>
              </w:rPr>
            </w:pPr>
            <w:r>
              <w:rPr>
                <w:sz w:val="24"/>
              </w:rPr>
              <w:t>..</w:t>
            </w:r>
          </w:p>
        </w:tc>
      </w:tr>
      <w:tr>
        <w:trPr>
          <w:trHeight w:val="366" w:hRule="atLeast"/>
        </w:trPr>
        <w:tc>
          <w:tcPr>
            <w:tcW w:w="1404" w:type="dxa"/>
          </w:tcPr>
          <w:p>
            <w:pPr>
              <w:pStyle w:val="TableParagraph"/>
              <w:spacing w:before="83"/>
              <w:ind w:left="108"/>
              <w:jc w:val="left"/>
              <w:rPr>
                <w:sz w:val="24"/>
              </w:rPr>
            </w:pPr>
            <w:r>
              <w:rPr>
                <w:sz w:val="24"/>
              </w:rPr>
              <w:t>Nepal</w:t>
            </w:r>
          </w:p>
        </w:tc>
        <w:tc>
          <w:tcPr>
            <w:tcW w:w="1536" w:type="dxa"/>
          </w:tcPr>
          <w:p>
            <w:pPr>
              <w:pStyle w:val="TableParagraph"/>
              <w:spacing w:before="83"/>
              <w:ind w:left="10"/>
              <w:rPr>
                <w:sz w:val="24"/>
              </w:rPr>
            </w:pPr>
            <w:r>
              <w:rPr>
                <w:sz w:val="24"/>
              </w:rPr>
              <w:t>0</w:t>
            </w:r>
          </w:p>
        </w:tc>
        <w:tc>
          <w:tcPr>
            <w:tcW w:w="1537" w:type="dxa"/>
          </w:tcPr>
          <w:p>
            <w:pPr>
              <w:pStyle w:val="TableParagraph"/>
              <w:spacing w:before="83"/>
              <w:ind w:left="10"/>
              <w:rPr>
                <w:sz w:val="24"/>
              </w:rPr>
            </w:pPr>
            <w:r>
              <w:rPr>
                <w:sz w:val="24"/>
              </w:rPr>
              <w:t>0</w:t>
            </w:r>
          </w:p>
        </w:tc>
        <w:tc>
          <w:tcPr>
            <w:tcW w:w="1536" w:type="dxa"/>
          </w:tcPr>
          <w:p>
            <w:pPr>
              <w:pStyle w:val="TableParagraph"/>
              <w:spacing w:before="83"/>
              <w:ind w:left="9"/>
              <w:rPr>
                <w:sz w:val="24"/>
              </w:rPr>
            </w:pPr>
            <w:r>
              <w:rPr>
                <w:sz w:val="24"/>
              </w:rPr>
              <w:t>0</w:t>
            </w:r>
          </w:p>
        </w:tc>
        <w:tc>
          <w:tcPr>
            <w:tcW w:w="1536" w:type="dxa"/>
          </w:tcPr>
          <w:p>
            <w:pPr>
              <w:pStyle w:val="TableParagraph"/>
              <w:spacing w:before="83"/>
              <w:ind w:left="10"/>
              <w:rPr>
                <w:sz w:val="24"/>
              </w:rPr>
            </w:pPr>
            <w:r>
              <w:rPr>
                <w:sz w:val="24"/>
              </w:rPr>
              <w:t>0</w:t>
            </w:r>
          </w:p>
        </w:tc>
        <w:tc>
          <w:tcPr>
            <w:tcW w:w="1536" w:type="dxa"/>
          </w:tcPr>
          <w:p>
            <w:pPr>
              <w:pStyle w:val="TableParagraph"/>
              <w:spacing w:before="83"/>
              <w:ind w:left="10"/>
              <w:rPr>
                <w:sz w:val="24"/>
              </w:rPr>
            </w:pPr>
            <w:r>
              <w:rPr>
                <w:sz w:val="24"/>
              </w:rPr>
              <w:t>0</w:t>
            </w:r>
          </w:p>
        </w:tc>
        <w:tc>
          <w:tcPr>
            <w:tcW w:w="1537" w:type="dxa"/>
          </w:tcPr>
          <w:p>
            <w:pPr>
              <w:pStyle w:val="TableParagraph"/>
              <w:spacing w:before="83"/>
              <w:ind w:left="9"/>
              <w:rPr>
                <w:sz w:val="24"/>
              </w:rPr>
            </w:pPr>
            <w:r>
              <w:rPr>
                <w:sz w:val="24"/>
              </w:rPr>
              <w:t>0</w:t>
            </w:r>
          </w:p>
        </w:tc>
        <w:tc>
          <w:tcPr>
            <w:tcW w:w="1536" w:type="dxa"/>
          </w:tcPr>
          <w:p>
            <w:pPr>
              <w:pStyle w:val="TableParagraph"/>
              <w:spacing w:before="83"/>
              <w:ind w:left="87" w:right="78"/>
              <w:rPr>
                <w:sz w:val="24"/>
              </w:rPr>
            </w:pPr>
            <w:r>
              <w:rPr>
                <w:sz w:val="24"/>
              </w:rPr>
              <w:t>7000000</w:t>
            </w:r>
          </w:p>
        </w:tc>
        <w:tc>
          <w:tcPr>
            <w:tcW w:w="1536" w:type="dxa"/>
          </w:tcPr>
          <w:p>
            <w:pPr>
              <w:pStyle w:val="TableParagraph"/>
              <w:spacing w:before="83"/>
              <w:ind w:left="87" w:right="78"/>
              <w:rPr>
                <w:sz w:val="24"/>
              </w:rPr>
            </w:pPr>
            <w:r>
              <w:rPr>
                <w:sz w:val="24"/>
              </w:rPr>
              <w:t>7000000</w:t>
            </w:r>
          </w:p>
        </w:tc>
      </w:tr>
      <w:tr>
        <w:trPr>
          <w:trHeight w:val="364" w:hRule="atLeast"/>
        </w:trPr>
        <w:tc>
          <w:tcPr>
            <w:tcW w:w="1404" w:type="dxa"/>
          </w:tcPr>
          <w:p>
            <w:pPr>
              <w:pStyle w:val="TableParagraph"/>
              <w:spacing w:before="80"/>
              <w:ind w:left="108"/>
              <w:jc w:val="left"/>
              <w:rPr>
                <w:sz w:val="24"/>
              </w:rPr>
            </w:pPr>
            <w:r>
              <w:rPr>
                <w:sz w:val="24"/>
              </w:rPr>
              <w:t>Pakistan</w:t>
            </w:r>
          </w:p>
        </w:tc>
        <w:tc>
          <w:tcPr>
            <w:tcW w:w="1536" w:type="dxa"/>
          </w:tcPr>
          <w:p>
            <w:pPr>
              <w:pStyle w:val="TableParagraph"/>
              <w:spacing w:before="80"/>
              <w:ind w:left="10"/>
              <w:rPr>
                <w:sz w:val="24"/>
              </w:rPr>
            </w:pPr>
            <w:r>
              <w:rPr>
                <w:sz w:val="24"/>
              </w:rPr>
              <w:t>0</w:t>
            </w:r>
          </w:p>
        </w:tc>
        <w:tc>
          <w:tcPr>
            <w:tcW w:w="1537" w:type="dxa"/>
          </w:tcPr>
          <w:p>
            <w:pPr>
              <w:pStyle w:val="TableParagraph"/>
              <w:spacing w:before="80"/>
              <w:ind w:left="10"/>
              <w:rPr>
                <w:sz w:val="24"/>
              </w:rPr>
            </w:pPr>
            <w:r>
              <w:rPr>
                <w:sz w:val="24"/>
              </w:rPr>
              <w:t>0</w:t>
            </w:r>
          </w:p>
        </w:tc>
        <w:tc>
          <w:tcPr>
            <w:tcW w:w="1536" w:type="dxa"/>
          </w:tcPr>
          <w:p>
            <w:pPr>
              <w:pStyle w:val="TableParagraph"/>
              <w:spacing w:before="80"/>
              <w:ind w:left="9"/>
              <w:rPr>
                <w:sz w:val="24"/>
              </w:rPr>
            </w:pPr>
            <w:r>
              <w:rPr>
                <w:sz w:val="24"/>
              </w:rPr>
              <w:t>0</w:t>
            </w:r>
          </w:p>
        </w:tc>
        <w:tc>
          <w:tcPr>
            <w:tcW w:w="1536" w:type="dxa"/>
          </w:tcPr>
          <w:p>
            <w:pPr>
              <w:pStyle w:val="TableParagraph"/>
              <w:spacing w:before="80"/>
              <w:ind w:left="10"/>
              <w:rPr>
                <w:sz w:val="24"/>
              </w:rPr>
            </w:pPr>
            <w:r>
              <w:rPr>
                <w:sz w:val="24"/>
              </w:rPr>
              <w:t>0</w:t>
            </w:r>
          </w:p>
        </w:tc>
        <w:tc>
          <w:tcPr>
            <w:tcW w:w="1536" w:type="dxa"/>
          </w:tcPr>
          <w:p>
            <w:pPr>
              <w:pStyle w:val="TableParagraph"/>
              <w:spacing w:before="80"/>
              <w:ind w:left="10"/>
              <w:rPr>
                <w:sz w:val="24"/>
              </w:rPr>
            </w:pPr>
            <w:r>
              <w:rPr>
                <w:sz w:val="24"/>
              </w:rPr>
              <w:t>0</w:t>
            </w:r>
          </w:p>
        </w:tc>
        <w:tc>
          <w:tcPr>
            <w:tcW w:w="1537" w:type="dxa"/>
          </w:tcPr>
          <w:p>
            <w:pPr>
              <w:pStyle w:val="TableParagraph"/>
              <w:spacing w:before="80"/>
              <w:ind w:left="88" w:right="79"/>
              <w:rPr>
                <w:sz w:val="24"/>
              </w:rPr>
            </w:pPr>
            <w:r>
              <w:rPr>
                <w:sz w:val="24"/>
              </w:rPr>
              <w:t>397000000</w:t>
            </w:r>
          </w:p>
        </w:tc>
        <w:tc>
          <w:tcPr>
            <w:tcW w:w="1536" w:type="dxa"/>
          </w:tcPr>
          <w:p>
            <w:pPr>
              <w:pStyle w:val="TableParagraph"/>
              <w:spacing w:before="80"/>
              <w:ind w:left="87" w:right="78"/>
              <w:rPr>
                <w:sz w:val="24"/>
              </w:rPr>
            </w:pPr>
            <w:r>
              <w:rPr>
                <w:sz w:val="24"/>
              </w:rPr>
              <w:t>802000000</w:t>
            </w:r>
          </w:p>
        </w:tc>
        <w:tc>
          <w:tcPr>
            <w:tcW w:w="1536" w:type="dxa"/>
          </w:tcPr>
          <w:p>
            <w:pPr>
              <w:pStyle w:val="TableParagraph"/>
              <w:spacing w:before="80"/>
              <w:ind w:left="87" w:right="78"/>
              <w:rPr>
                <w:sz w:val="24"/>
              </w:rPr>
            </w:pPr>
            <w:r>
              <w:rPr>
                <w:sz w:val="24"/>
              </w:rPr>
              <w:t>840000000</w:t>
            </w:r>
          </w:p>
        </w:tc>
      </w:tr>
      <w:tr>
        <w:trPr>
          <w:trHeight w:val="366" w:hRule="atLeast"/>
        </w:trPr>
        <w:tc>
          <w:tcPr>
            <w:tcW w:w="1404" w:type="dxa"/>
          </w:tcPr>
          <w:p>
            <w:pPr>
              <w:pStyle w:val="TableParagraph"/>
              <w:spacing w:before="83"/>
              <w:ind w:left="108"/>
              <w:jc w:val="left"/>
              <w:rPr>
                <w:sz w:val="24"/>
              </w:rPr>
            </w:pPr>
            <w:r>
              <w:rPr>
                <w:sz w:val="24"/>
              </w:rPr>
              <w:t>Sri Lanka</w:t>
            </w:r>
          </w:p>
        </w:tc>
        <w:tc>
          <w:tcPr>
            <w:tcW w:w="1536" w:type="dxa"/>
          </w:tcPr>
          <w:p>
            <w:pPr>
              <w:pStyle w:val="TableParagraph"/>
              <w:spacing w:before="83"/>
              <w:ind w:left="87" w:right="77"/>
              <w:rPr>
                <w:sz w:val="24"/>
              </w:rPr>
            </w:pPr>
            <w:r>
              <w:rPr>
                <w:sz w:val="24"/>
              </w:rPr>
              <w:t>27000000</w:t>
            </w:r>
          </w:p>
        </w:tc>
        <w:tc>
          <w:tcPr>
            <w:tcW w:w="1537" w:type="dxa"/>
          </w:tcPr>
          <w:p>
            <w:pPr>
              <w:pStyle w:val="TableParagraph"/>
              <w:spacing w:before="83"/>
              <w:ind w:left="88" w:right="79"/>
              <w:rPr>
                <w:sz w:val="24"/>
              </w:rPr>
            </w:pPr>
            <w:r>
              <w:rPr>
                <w:sz w:val="24"/>
              </w:rPr>
              <w:t>43000000</w:t>
            </w:r>
          </w:p>
        </w:tc>
        <w:tc>
          <w:tcPr>
            <w:tcW w:w="1536" w:type="dxa"/>
          </w:tcPr>
          <w:p>
            <w:pPr>
              <w:pStyle w:val="TableParagraph"/>
              <w:spacing w:before="83"/>
              <w:ind w:left="87" w:right="78"/>
              <w:rPr>
                <w:sz w:val="24"/>
              </w:rPr>
            </w:pPr>
            <w:r>
              <w:rPr>
                <w:sz w:val="24"/>
              </w:rPr>
              <w:t>103000000</w:t>
            </w:r>
          </w:p>
        </w:tc>
        <w:tc>
          <w:tcPr>
            <w:tcW w:w="1536" w:type="dxa"/>
          </w:tcPr>
          <w:p>
            <w:pPr>
              <w:pStyle w:val="TableParagraph"/>
              <w:spacing w:before="83"/>
              <w:ind w:left="87" w:right="78"/>
              <w:rPr>
                <w:sz w:val="24"/>
              </w:rPr>
            </w:pPr>
            <w:r>
              <w:rPr>
                <w:sz w:val="24"/>
              </w:rPr>
              <w:t>143000000</w:t>
            </w:r>
          </w:p>
        </w:tc>
        <w:tc>
          <w:tcPr>
            <w:tcW w:w="1536" w:type="dxa"/>
          </w:tcPr>
          <w:p>
            <w:pPr>
              <w:pStyle w:val="TableParagraph"/>
              <w:spacing w:before="83"/>
              <w:ind w:left="87" w:right="77"/>
              <w:rPr>
                <w:sz w:val="24"/>
              </w:rPr>
            </w:pPr>
            <w:r>
              <w:rPr>
                <w:sz w:val="24"/>
              </w:rPr>
              <w:t>188000000</w:t>
            </w:r>
          </w:p>
        </w:tc>
        <w:tc>
          <w:tcPr>
            <w:tcW w:w="1537" w:type="dxa"/>
          </w:tcPr>
          <w:p>
            <w:pPr>
              <w:pStyle w:val="TableParagraph"/>
              <w:spacing w:before="83"/>
              <w:ind w:left="88" w:right="79"/>
              <w:rPr>
                <w:sz w:val="24"/>
              </w:rPr>
            </w:pPr>
            <w:r>
              <w:rPr>
                <w:sz w:val="24"/>
              </w:rPr>
              <w:t>281000000</w:t>
            </w:r>
          </w:p>
        </w:tc>
        <w:tc>
          <w:tcPr>
            <w:tcW w:w="1536" w:type="dxa"/>
          </w:tcPr>
          <w:p>
            <w:pPr>
              <w:pStyle w:val="TableParagraph"/>
              <w:spacing w:before="83"/>
              <w:ind w:left="87" w:right="78"/>
              <w:rPr>
                <w:sz w:val="24"/>
              </w:rPr>
            </w:pPr>
            <w:r>
              <w:rPr>
                <w:sz w:val="24"/>
              </w:rPr>
              <w:t>333000000</w:t>
            </w:r>
          </w:p>
        </w:tc>
        <w:tc>
          <w:tcPr>
            <w:tcW w:w="1536" w:type="dxa"/>
          </w:tcPr>
          <w:p>
            <w:pPr>
              <w:pStyle w:val="TableParagraph"/>
              <w:spacing w:before="83"/>
              <w:ind w:left="87" w:right="78"/>
              <w:rPr>
                <w:sz w:val="24"/>
              </w:rPr>
            </w:pPr>
            <w:r>
              <w:rPr>
                <w:sz w:val="24"/>
              </w:rPr>
              <w:t>421000000</w:t>
            </w:r>
          </w:p>
        </w:tc>
      </w:tr>
    </w:tbl>
    <w:p>
      <w:pPr>
        <w:pStyle w:val="BodyText"/>
        <w:rPr>
          <w:b w:val="0"/>
          <w:sz w:val="20"/>
        </w:rPr>
      </w:pPr>
    </w:p>
    <w:p>
      <w:pPr>
        <w:pStyle w:val="BodyText"/>
        <w:spacing w:before="7"/>
        <w:rPr>
          <w:b w:val="0"/>
          <w:sz w:val="29"/>
        </w:rPr>
      </w:pPr>
    </w:p>
    <w:p>
      <w:pPr>
        <w:pStyle w:val="BodyText"/>
        <w:spacing w:before="47"/>
        <w:ind w:left="120"/>
        <w:rPr>
          <w:b w:val="0"/>
        </w:rPr>
      </w:pPr>
      <w:bookmarkStart w:name="Electricity production from renewable so" w:id="95"/>
      <w:bookmarkEnd w:id="95"/>
      <w:r>
        <w:rPr/>
      </w:r>
      <w:bookmarkStart w:name="_bookmark47" w:id="96"/>
      <w:bookmarkEnd w:id="96"/>
      <w:r>
        <w:rPr/>
      </w:r>
      <w:r>
        <w:rPr>
          <w:b w:val="0"/>
          <w:color w:val="2D74B5"/>
        </w:rPr>
        <w:t>Electricity production from renewable sources, excluding hydroelectric (% of total)</w:t>
      </w:r>
    </w:p>
    <w:p>
      <w:pPr>
        <w:pStyle w:val="BodyText"/>
        <w:rPr>
          <w:b w:val="0"/>
          <w:sz w:val="20"/>
        </w:rPr>
      </w:pPr>
    </w:p>
    <w:p>
      <w:pPr>
        <w:pStyle w:val="BodyText"/>
        <w:spacing w:before="11" w:after="1"/>
        <w:rPr>
          <w:b w:val="0"/>
          <w:sz w:val="1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0"/>
        <w:gridCol w:w="1510"/>
        <w:gridCol w:w="1511"/>
        <w:gridCol w:w="1510"/>
        <w:gridCol w:w="1513"/>
        <w:gridCol w:w="1510"/>
        <w:gridCol w:w="1511"/>
        <w:gridCol w:w="1510"/>
        <w:gridCol w:w="1510"/>
      </w:tblGrid>
      <w:tr>
        <w:trPr>
          <w:trHeight w:val="364" w:hRule="atLeast"/>
        </w:trPr>
        <w:tc>
          <w:tcPr>
            <w:tcW w:w="1630" w:type="dxa"/>
          </w:tcPr>
          <w:p>
            <w:pPr>
              <w:pStyle w:val="TableParagraph"/>
              <w:spacing w:line="259" w:lineRule="exact" w:before="85"/>
              <w:ind w:left="108"/>
              <w:jc w:val="left"/>
              <w:rPr>
                <w:b/>
                <w:sz w:val="24"/>
              </w:rPr>
            </w:pPr>
            <w:r>
              <w:rPr>
                <w:b/>
                <w:sz w:val="24"/>
              </w:rPr>
              <w:t>Countries</w:t>
            </w:r>
          </w:p>
        </w:tc>
        <w:tc>
          <w:tcPr>
            <w:tcW w:w="1510" w:type="dxa"/>
          </w:tcPr>
          <w:p>
            <w:pPr>
              <w:pStyle w:val="TableParagraph"/>
              <w:spacing w:line="259" w:lineRule="exact" w:before="85"/>
              <w:ind w:left="137" w:right="131"/>
              <w:rPr>
                <w:b/>
                <w:sz w:val="24"/>
              </w:rPr>
            </w:pPr>
            <w:r>
              <w:rPr>
                <w:b/>
                <w:sz w:val="24"/>
              </w:rPr>
              <w:t>2008</w:t>
            </w:r>
          </w:p>
        </w:tc>
        <w:tc>
          <w:tcPr>
            <w:tcW w:w="1511" w:type="dxa"/>
          </w:tcPr>
          <w:p>
            <w:pPr>
              <w:pStyle w:val="TableParagraph"/>
              <w:spacing w:line="259" w:lineRule="exact" w:before="85"/>
              <w:ind w:left="490" w:right="484"/>
              <w:rPr>
                <w:b/>
                <w:sz w:val="24"/>
              </w:rPr>
            </w:pPr>
            <w:r>
              <w:rPr>
                <w:b/>
                <w:sz w:val="24"/>
              </w:rPr>
              <w:t>2009</w:t>
            </w:r>
          </w:p>
        </w:tc>
        <w:tc>
          <w:tcPr>
            <w:tcW w:w="1510" w:type="dxa"/>
          </w:tcPr>
          <w:p>
            <w:pPr>
              <w:pStyle w:val="TableParagraph"/>
              <w:spacing w:line="259" w:lineRule="exact" w:before="85"/>
              <w:ind w:left="135" w:right="131"/>
              <w:rPr>
                <w:b/>
                <w:sz w:val="24"/>
              </w:rPr>
            </w:pPr>
            <w:r>
              <w:rPr>
                <w:b/>
                <w:sz w:val="24"/>
              </w:rPr>
              <w:t>2010</w:t>
            </w:r>
          </w:p>
        </w:tc>
        <w:tc>
          <w:tcPr>
            <w:tcW w:w="1513" w:type="dxa"/>
          </w:tcPr>
          <w:p>
            <w:pPr>
              <w:pStyle w:val="TableParagraph"/>
              <w:spacing w:line="259" w:lineRule="exact" w:before="85"/>
              <w:ind w:left="189" w:right="188"/>
              <w:rPr>
                <w:b/>
                <w:sz w:val="24"/>
              </w:rPr>
            </w:pPr>
            <w:r>
              <w:rPr>
                <w:b/>
                <w:sz w:val="24"/>
              </w:rPr>
              <w:t>2011</w:t>
            </w:r>
          </w:p>
        </w:tc>
        <w:tc>
          <w:tcPr>
            <w:tcW w:w="1510" w:type="dxa"/>
          </w:tcPr>
          <w:p>
            <w:pPr>
              <w:pStyle w:val="TableParagraph"/>
              <w:spacing w:line="259" w:lineRule="exact" w:before="85"/>
              <w:ind w:left="131" w:right="131"/>
              <w:rPr>
                <w:b/>
                <w:sz w:val="24"/>
              </w:rPr>
            </w:pPr>
            <w:r>
              <w:rPr>
                <w:b/>
                <w:sz w:val="24"/>
              </w:rPr>
              <w:t>2012</w:t>
            </w:r>
          </w:p>
        </w:tc>
        <w:tc>
          <w:tcPr>
            <w:tcW w:w="1511" w:type="dxa"/>
          </w:tcPr>
          <w:p>
            <w:pPr>
              <w:pStyle w:val="TableParagraph"/>
              <w:spacing w:line="259" w:lineRule="exact" w:before="85"/>
              <w:ind w:left="487" w:right="487"/>
              <w:rPr>
                <w:b/>
                <w:sz w:val="24"/>
              </w:rPr>
            </w:pPr>
            <w:r>
              <w:rPr>
                <w:b/>
                <w:sz w:val="24"/>
              </w:rPr>
              <w:t>2013</w:t>
            </w:r>
          </w:p>
        </w:tc>
        <w:tc>
          <w:tcPr>
            <w:tcW w:w="1510" w:type="dxa"/>
          </w:tcPr>
          <w:p>
            <w:pPr>
              <w:pStyle w:val="TableParagraph"/>
              <w:spacing w:line="259" w:lineRule="exact" w:before="85"/>
              <w:ind w:left="131" w:right="131"/>
              <w:rPr>
                <w:b/>
                <w:sz w:val="24"/>
              </w:rPr>
            </w:pPr>
            <w:r>
              <w:rPr>
                <w:b/>
                <w:sz w:val="24"/>
              </w:rPr>
              <w:t>2014</w:t>
            </w:r>
          </w:p>
        </w:tc>
        <w:tc>
          <w:tcPr>
            <w:tcW w:w="1510" w:type="dxa"/>
          </w:tcPr>
          <w:p>
            <w:pPr>
              <w:pStyle w:val="TableParagraph"/>
              <w:spacing w:line="259" w:lineRule="exact" w:before="85"/>
              <w:ind w:left="131" w:right="131"/>
              <w:rPr>
                <w:b/>
                <w:sz w:val="24"/>
              </w:rPr>
            </w:pPr>
            <w:r>
              <w:rPr>
                <w:b/>
                <w:sz w:val="24"/>
              </w:rPr>
              <w:t>2015</w:t>
            </w:r>
          </w:p>
        </w:tc>
      </w:tr>
      <w:tr>
        <w:trPr>
          <w:trHeight w:val="366" w:hRule="atLeast"/>
        </w:trPr>
        <w:tc>
          <w:tcPr>
            <w:tcW w:w="1630" w:type="dxa"/>
          </w:tcPr>
          <w:p>
            <w:pPr>
              <w:pStyle w:val="TableParagraph"/>
              <w:spacing w:line="259" w:lineRule="exact" w:before="87"/>
              <w:ind w:left="108"/>
              <w:jc w:val="left"/>
              <w:rPr>
                <w:b/>
                <w:sz w:val="24"/>
              </w:rPr>
            </w:pPr>
            <w:r>
              <w:rPr>
                <w:b/>
                <w:sz w:val="24"/>
              </w:rPr>
              <w:t>Afghanistan</w:t>
            </w:r>
          </w:p>
        </w:tc>
        <w:tc>
          <w:tcPr>
            <w:tcW w:w="1510" w:type="dxa"/>
          </w:tcPr>
          <w:p>
            <w:pPr>
              <w:pStyle w:val="TableParagraph"/>
              <w:spacing w:before="83"/>
              <w:ind w:left="137" w:right="131"/>
              <w:rPr>
                <w:sz w:val="24"/>
              </w:rPr>
            </w:pPr>
            <w:r>
              <w:rPr>
                <w:sz w:val="24"/>
              </w:rPr>
              <w:t>..</w:t>
            </w:r>
          </w:p>
        </w:tc>
        <w:tc>
          <w:tcPr>
            <w:tcW w:w="1511" w:type="dxa"/>
          </w:tcPr>
          <w:p>
            <w:pPr>
              <w:pStyle w:val="TableParagraph"/>
              <w:spacing w:before="83"/>
              <w:ind w:left="490" w:right="484"/>
              <w:rPr>
                <w:sz w:val="24"/>
              </w:rPr>
            </w:pPr>
            <w:r>
              <w:rPr>
                <w:sz w:val="24"/>
              </w:rPr>
              <w:t>..</w:t>
            </w:r>
          </w:p>
        </w:tc>
        <w:tc>
          <w:tcPr>
            <w:tcW w:w="1510" w:type="dxa"/>
          </w:tcPr>
          <w:p>
            <w:pPr>
              <w:pStyle w:val="TableParagraph"/>
              <w:spacing w:before="83"/>
              <w:ind w:left="135" w:right="131"/>
              <w:rPr>
                <w:sz w:val="24"/>
              </w:rPr>
            </w:pPr>
            <w:r>
              <w:rPr>
                <w:sz w:val="24"/>
              </w:rPr>
              <w:t>..</w:t>
            </w:r>
          </w:p>
        </w:tc>
        <w:tc>
          <w:tcPr>
            <w:tcW w:w="1513" w:type="dxa"/>
          </w:tcPr>
          <w:p>
            <w:pPr>
              <w:pStyle w:val="TableParagraph"/>
              <w:spacing w:before="83"/>
              <w:ind w:left="189" w:right="188"/>
              <w:rPr>
                <w:sz w:val="24"/>
              </w:rPr>
            </w:pPr>
            <w:r>
              <w:rPr>
                <w:sz w:val="24"/>
              </w:rPr>
              <w:t>..</w:t>
            </w:r>
          </w:p>
        </w:tc>
        <w:tc>
          <w:tcPr>
            <w:tcW w:w="1510" w:type="dxa"/>
          </w:tcPr>
          <w:p>
            <w:pPr>
              <w:pStyle w:val="TableParagraph"/>
              <w:spacing w:before="83"/>
              <w:ind w:left="131" w:right="131"/>
              <w:rPr>
                <w:sz w:val="24"/>
              </w:rPr>
            </w:pPr>
            <w:r>
              <w:rPr>
                <w:sz w:val="24"/>
              </w:rPr>
              <w:t>..</w:t>
            </w:r>
          </w:p>
        </w:tc>
        <w:tc>
          <w:tcPr>
            <w:tcW w:w="1511" w:type="dxa"/>
          </w:tcPr>
          <w:p>
            <w:pPr>
              <w:pStyle w:val="TableParagraph"/>
              <w:spacing w:before="83"/>
              <w:ind w:left="488" w:right="487"/>
              <w:rPr>
                <w:sz w:val="24"/>
              </w:rPr>
            </w:pPr>
            <w:r>
              <w:rPr>
                <w:sz w:val="24"/>
              </w:rPr>
              <w:t>..</w:t>
            </w:r>
          </w:p>
        </w:tc>
        <w:tc>
          <w:tcPr>
            <w:tcW w:w="1510" w:type="dxa"/>
          </w:tcPr>
          <w:p>
            <w:pPr>
              <w:pStyle w:val="TableParagraph"/>
              <w:spacing w:before="83"/>
              <w:ind w:left="131" w:right="131"/>
              <w:rPr>
                <w:sz w:val="24"/>
              </w:rPr>
            </w:pPr>
            <w:r>
              <w:rPr>
                <w:sz w:val="24"/>
              </w:rPr>
              <w:t>..</w:t>
            </w:r>
          </w:p>
        </w:tc>
        <w:tc>
          <w:tcPr>
            <w:tcW w:w="1510" w:type="dxa"/>
          </w:tcPr>
          <w:p>
            <w:pPr>
              <w:pStyle w:val="TableParagraph"/>
              <w:spacing w:before="83"/>
              <w:ind w:left="131" w:right="131"/>
              <w:rPr>
                <w:sz w:val="24"/>
              </w:rPr>
            </w:pPr>
            <w:r>
              <w:rPr>
                <w:sz w:val="24"/>
              </w:rPr>
              <w:t>..</w:t>
            </w:r>
          </w:p>
        </w:tc>
      </w:tr>
      <w:tr>
        <w:trPr>
          <w:trHeight w:val="366" w:hRule="atLeast"/>
        </w:trPr>
        <w:tc>
          <w:tcPr>
            <w:tcW w:w="1630" w:type="dxa"/>
          </w:tcPr>
          <w:p>
            <w:pPr>
              <w:pStyle w:val="TableParagraph"/>
              <w:spacing w:line="259" w:lineRule="exact" w:before="87"/>
              <w:ind w:left="108"/>
              <w:jc w:val="left"/>
              <w:rPr>
                <w:b/>
                <w:sz w:val="24"/>
              </w:rPr>
            </w:pPr>
            <w:r>
              <w:rPr>
                <w:b/>
                <w:sz w:val="24"/>
              </w:rPr>
              <w:t>Bangladesh</w:t>
            </w:r>
          </w:p>
        </w:tc>
        <w:tc>
          <w:tcPr>
            <w:tcW w:w="1510" w:type="dxa"/>
          </w:tcPr>
          <w:p>
            <w:pPr>
              <w:pStyle w:val="TableParagraph"/>
              <w:spacing w:before="83"/>
              <w:ind w:left="140" w:right="131"/>
              <w:rPr>
                <w:sz w:val="24"/>
              </w:rPr>
            </w:pPr>
            <w:r>
              <w:rPr>
                <w:sz w:val="24"/>
              </w:rPr>
              <w:t>0.00</w:t>
            </w:r>
          </w:p>
        </w:tc>
        <w:tc>
          <w:tcPr>
            <w:tcW w:w="1511" w:type="dxa"/>
          </w:tcPr>
          <w:p>
            <w:pPr>
              <w:pStyle w:val="TableParagraph"/>
              <w:spacing w:before="83"/>
              <w:ind w:left="490" w:right="482"/>
              <w:rPr>
                <w:sz w:val="24"/>
              </w:rPr>
            </w:pPr>
            <w:r>
              <w:rPr>
                <w:sz w:val="24"/>
              </w:rPr>
              <w:t>0.00</w:t>
            </w:r>
          </w:p>
        </w:tc>
        <w:tc>
          <w:tcPr>
            <w:tcW w:w="1510" w:type="dxa"/>
          </w:tcPr>
          <w:p>
            <w:pPr>
              <w:pStyle w:val="TableParagraph"/>
              <w:spacing w:before="83"/>
              <w:ind w:left="137" w:right="131"/>
              <w:rPr>
                <w:sz w:val="24"/>
              </w:rPr>
            </w:pPr>
            <w:r>
              <w:rPr>
                <w:sz w:val="24"/>
              </w:rPr>
              <w:t>0.00</w:t>
            </w:r>
          </w:p>
        </w:tc>
        <w:tc>
          <w:tcPr>
            <w:tcW w:w="1513" w:type="dxa"/>
          </w:tcPr>
          <w:p>
            <w:pPr>
              <w:pStyle w:val="TableParagraph"/>
              <w:spacing w:before="83"/>
              <w:ind w:left="191" w:right="188"/>
              <w:rPr>
                <w:sz w:val="24"/>
              </w:rPr>
            </w:pPr>
            <w:r>
              <w:rPr>
                <w:sz w:val="24"/>
              </w:rPr>
              <w:t>0.00</w:t>
            </w:r>
          </w:p>
        </w:tc>
        <w:tc>
          <w:tcPr>
            <w:tcW w:w="1510" w:type="dxa"/>
          </w:tcPr>
          <w:p>
            <w:pPr>
              <w:pStyle w:val="TableParagraph"/>
              <w:spacing w:before="83"/>
              <w:ind w:left="131" w:right="131"/>
              <w:rPr>
                <w:sz w:val="24"/>
              </w:rPr>
            </w:pPr>
            <w:r>
              <w:rPr>
                <w:sz w:val="24"/>
              </w:rPr>
              <w:t>0.00</w:t>
            </w:r>
          </w:p>
        </w:tc>
        <w:tc>
          <w:tcPr>
            <w:tcW w:w="1511" w:type="dxa"/>
          </w:tcPr>
          <w:p>
            <w:pPr>
              <w:pStyle w:val="TableParagraph"/>
              <w:spacing w:before="83"/>
              <w:ind w:left="490" w:right="487"/>
              <w:rPr>
                <w:sz w:val="24"/>
              </w:rPr>
            </w:pPr>
            <w:r>
              <w:rPr>
                <w:sz w:val="24"/>
              </w:rPr>
              <w:t>0.26</w:t>
            </w:r>
          </w:p>
        </w:tc>
        <w:tc>
          <w:tcPr>
            <w:tcW w:w="1510" w:type="dxa"/>
          </w:tcPr>
          <w:p>
            <w:pPr>
              <w:pStyle w:val="TableParagraph"/>
              <w:spacing w:before="83"/>
              <w:ind w:left="133" w:right="131"/>
              <w:rPr>
                <w:sz w:val="24"/>
              </w:rPr>
            </w:pPr>
            <w:r>
              <w:rPr>
                <w:sz w:val="24"/>
              </w:rPr>
              <w:t>0.27</w:t>
            </w:r>
          </w:p>
        </w:tc>
        <w:tc>
          <w:tcPr>
            <w:tcW w:w="1510" w:type="dxa"/>
          </w:tcPr>
          <w:p>
            <w:pPr>
              <w:pStyle w:val="TableParagraph"/>
              <w:spacing w:before="83"/>
              <w:ind w:left="132" w:right="131"/>
              <w:rPr>
                <w:sz w:val="24"/>
              </w:rPr>
            </w:pPr>
            <w:r>
              <w:rPr>
                <w:sz w:val="24"/>
              </w:rPr>
              <w:t>0.27</w:t>
            </w:r>
          </w:p>
        </w:tc>
      </w:tr>
      <w:tr>
        <w:trPr>
          <w:trHeight w:val="364" w:hRule="atLeast"/>
        </w:trPr>
        <w:tc>
          <w:tcPr>
            <w:tcW w:w="1630" w:type="dxa"/>
          </w:tcPr>
          <w:p>
            <w:pPr>
              <w:pStyle w:val="TableParagraph"/>
              <w:spacing w:line="259" w:lineRule="exact" w:before="85"/>
              <w:ind w:left="108"/>
              <w:jc w:val="left"/>
              <w:rPr>
                <w:b/>
                <w:sz w:val="24"/>
              </w:rPr>
            </w:pPr>
            <w:r>
              <w:rPr>
                <w:b/>
                <w:sz w:val="24"/>
              </w:rPr>
              <w:t>Bhutan</w:t>
            </w:r>
          </w:p>
        </w:tc>
        <w:tc>
          <w:tcPr>
            <w:tcW w:w="1510" w:type="dxa"/>
          </w:tcPr>
          <w:p>
            <w:pPr>
              <w:pStyle w:val="TableParagraph"/>
              <w:spacing w:before="80"/>
              <w:ind w:left="137" w:right="131"/>
              <w:rPr>
                <w:sz w:val="24"/>
              </w:rPr>
            </w:pPr>
            <w:r>
              <w:rPr>
                <w:sz w:val="24"/>
              </w:rPr>
              <w:t>..</w:t>
            </w:r>
          </w:p>
        </w:tc>
        <w:tc>
          <w:tcPr>
            <w:tcW w:w="1511" w:type="dxa"/>
          </w:tcPr>
          <w:p>
            <w:pPr>
              <w:pStyle w:val="TableParagraph"/>
              <w:spacing w:before="80"/>
              <w:ind w:left="490" w:right="484"/>
              <w:rPr>
                <w:sz w:val="24"/>
              </w:rPr>
            </w:pPr>
            <w:r>
              <w:rPr>
                <w:sz w:val="24"/>
              </w:rPr>
              <w:t>..</w:t>
            </w:r>
          </w:p>
        </w:tc>
        <w:tc>
          <w:tcPr>
            <w:tcW w:w="1510" w:type="dxa"/>
          </w:tcPr>
          <w:p>
            <w:pPr>
              <w:pStyle w:val="TableParagraph"/>
              <w:spacing w:before="80"/>
              <w:ind w:left="135" w:right="131"/>
              <w:rPr>
                <w:sz w:val="24"/>
              </w:rPr>
            </w:pPr>
            <w:r>
              <w:rPr>
                <w:sz w:val="24"/>
              </w:rPr>
              <w:t>..</w:t>
            </w:r>
          </w:p>
        </w:tc>
        <w:tc>
          <w:tcPr>
            <w:tcW w:w="1513" w:type="dxa"/>
          </w:tcPr>
          <w:p>
            <w:pPr>
              <w:pStyle w:val="TableParagraph"/>
              <w:spacing w:before="80"/>
              <w:ind w:left="189" w:right="188"/>
              <w:rPr>
                <w:sz w:val="24"/>
              </w:rPr>
            </w:pPr>
            <w:r>
              <w:rPr>
                <w:sz w:val="24"/>
              </w:rPr>
              <w:t>..</w:t>
            </w:r>
          </w:p>
        </w:tc>
        <w:tc>
          <w:tcPr>
            <w:tcW w:w="1510" w:type="dxa"/>
          </w:tcPr>
          <w:p>
            <w:pPr>
              <w:pStyle w:val="TableParagraph"/>
              <w:spacing w:before="80"/>
              <w:ind w:left="131" w:right="131"/>
              <w:rPr>
                <w:sz w:val="24"/>
              </w:rPr>
            </w:pPr>
            <w:r>
              <w:rPr>
                <w:sz w:val="24"/>
              </w:rPr>
              <w:t>..</w:t>
            </w:r>
          </w:p>
        </w:tc>
        <w:tc>
          <w:tcPr>
            <w:tcW w:w="1511" w:type="dxa"/>
          </w:tcPr>
          <w:p>
            <w:pPr>
              <w:pStyle w:val="TableParagraph"/>
              <w:spacing w:before="80"/>
              <w:ind w:left="488" w:right="487"/>
              <w:rPr>
                <w:sz w:val="24"/>
              </w:rPr>
            </w:pPr>
            <w:r>
              <w:rPr>
                <w:sz w:val="24"/>
              </w:rPr>
              <w:t>..</w:t>
            </w:r>
          </w:p>
        </w:tc>
        <w:tc>
          <w:tcPr>
            <w:tcW w:w="1510" w:type="dxa"/>
          </w:tcPr>
          <w:p>
            <w:pPr>
              <w:pStyle w:val="TableParagraph"/>
              <w:spacing w:before="80"/>
              <w:ind w:left="131" w:right="131"/>
              <w:rPr>
                <w:sz w:val="24"/>
              </w:rPr>
            </w:pPr>
            <w:r>
              <w:rPr>
                <w:sz w:val="24"/>
              </w:rPr>
              <w:t>..</w:t>
            </w:r>
          </w:p>
        </w:tc>
        <w:tc>
          <w:tcPr>
            <w:tcW w:w="1510" w:type="dxa"/>
          </w:tcPr>
          <w:p>
            <w:pPr>
              <w:pStyle w:val="TableParagraph"/>
              <w:spacing w:before="80"/>
              <w:ind w:left="131" w:right="131"/>
              <w:rPr>
                <w:sz w:val="24"/>
              </w:rPr>
            </w:pPr>
            <w:r>
              <w:rPr>
                <w:sz w:val="24"/>
              </w:rPr>
              <w:t>..</w:t>
            </w:r>
          </w:p>
        </w:tc>
      </w:tr>
      <w:tr>
        <w:trPr>
          <w:trHeight w:val="367" w:hRule="atLeast"/>
        </w:trPr>
        <w:tc>
          <w:tcPr>
            <w:tcW w:w="1630" w:type="dxa"/>
          </w:tcPr>
          <w:p>
            <w:pPr>
              <w:pStyle w:val="TableParagraph"/>
              <w:spacing w:line="259" w:lineRule="exact" w:before="88"/>
              <w:ind w:left="108"/>
              <w:jc w:val="left"/>
              <w:rPr>
                <w:b/>
                <w:sz w:val="24"/>
              </w:rPr>
            </w:pPr>
            <w:r>
              <w:rPr>
                <w:b/>
                <w:sz w:val="24"/>
              </w:rPr>
              <w:t>India</w:t>
            </w:r>
          </w:p>
        </w:tc>
        <w:tc>
          <w:tcPr>
            <w:tcW w:w="1510" w:type="dxa"/>
          </w:tcPr>
          <w:p>
            <w:pPr>
              <w:pStyle w:val="TableParagraph"/>
              <w:spacing w:before="83"/>
              <w:ind w:left="140" w:right="131"/>
              <w:rPr>
                <w:sz w:val="24"/>
              </w:rPr>
            </w:pPr>
            <w:r>
              <w:rPr>
                <w:sz w:val="24"/>
              </w:rPr>
              <w:t>2.74</w:t>
            </w:r>
          </w:p>
        </w:tc>
        <w:tc>
          <w:tcPr>
            <w:tcW w:w="1511" w:type="dxa"/>
          </w:tcPr>
          <w:p>
            <w:pPr>
              <w:pStyle w:val="TableParagraph"/>
              <w:spacing w:before="83"/>
              <w:ind w:left="490" w:right="482"/>
              <w:rPr>
                <w:sz w:val="24"/>
              </w:rPr>
            </w:pPr>
            <w:r>
              <w:rPr>
                <w:sz w:val="24"/>
              </w:rPr>
              <w:t>3.33</w:t>
            </w:r>
          </w:p>
        </w:tc>
        <w:tc>
          <w:tcPr>
            <w:tcW w:w="1510" w:type="dxa"/>
          </w:tcPr>
          <w:p>
            <w:pPr>
              <w:pStyle w:val="TableParagraph"/>
              <w:spacing w:before="83"/>
              <w:ind w:left="137" w:right="131"/>
              <w:rPr>
                <w:sz w:val="24"/>
              </w:rPr>
            </w:pPr>
            <w:r>
              <w:rPr>
                <w:sz w:val="24"/>
              </w:rPr>
              <w:t>3.48</w:t>
            </w:r>
          </w:p>
        </w:tc>
        <w:tc>
          <w:tcPr>
            <w:tcW w:w="1513" w:type="dxa"/>
          </w:tcPr>
          <w:p>
            <w:pPr>
              <w:pStyle w:val="TableParagraph"/>
              <w:spacing w:before="83"/>
              <w:ind w:left="191" w:right="188"/>
              <w:rPr>
                <w:sz w:val="24"/>
              </w:rPr>
            </w:pPr>
            <w:r>
              <w:rPr>
                <w:sz w:val="24"/>
              </w:rPr>
              <w:t>3.95</w:t>
            </w:r>
          </w:p>
        </w:tc>
        <w:tc>
          <w:tcPr>
            <w:tcW w:w="1510" w:type="dxa"/>
          </w:tcPr>
          <w:p>
            <w:pPr>
              <w:pStyle w:val="TableParagraph"/>
              <w:spacing w:before="83"/>
              <w:ind w:left="131" w:right="131"/>
              <w:rPr>
                <w:sz w:val="24"/>
              </w:rPr>
            </w:pPr>
            <w:r>
              <w:rPr>
                <w:sz w:val="24"/>
              </w:rPr>
              <w:t>4.64</w:t>
            </w:r>
          </w:p>
        </w:tc>
        <w:tc>
          <w:tcPr>
            <w:tcW w:w="1511" w:type="dxa"/>
          </w:tcPr>
          <w:p>
            <w:pPr>
              <w:pStyle w:val="TableParagraph"/>
              <w:spacing w:before="83"/>
              <w:ind w:left="490" w:right="487"/>
              <w:rPr>
                <w:sz w:val="24"/>
              </w:rPr>
            </w:pPr>
            <w:r>
              <w:rPr>
                <w:sz w:val="24"/>
              </w:rPr>
              <w:t>4.96</w:t>
            </w:r>
          </w:p>
        </w:tc>
        <w:tc>
          <w:tcPr>
            <w:tcW w:w="1510" w:type="dxa"/>
          </w:tcPr>
          <w:p>
            <w:pPr>
              <w:pStyle w:val="TableParagraph"/>
              <w:spacing w:before="83"/>
              <w:ind w:left="133" w:right="131"/>
              <w:rPr>
                <w:sz w:val="24"/>
              </w:rPr>
            </w:pPr>
            <w:r>
              <w:rPr>
                <w:sz w:val="24"/>
              </w:rPr>
              <w:t>5.17</w:t>
            </w:r>
          </w:p>
        </w:tc>
        <w:tc>
          <w:tcPr>
            <w:tcW w:w="1510" w:type="dxa"/>
          </w:tcPr>
          <w:p>
            <w:pPr>
              <w:pStyle w:val="TableParagraph"/>
              <w:spacing w:before="83"/>
              <w:ind w:left="132" w:right="131"/>
              <w:rPr>
                <w:sz w:val="24"/>
              </w:rPr>
            </w:pPr>
            <w:r>
              <w:rPr>
                <w:sz w:val="24"/>
              </w:rPr>
              <w:t>5.36</w:t>
            </w:r>
          </w:p>
        </w:tc>
      </w:tr>
      <w:tr>
        <w:trPr>
          <w:trHeight w:val="366" w:hRule="atLeast"/>
        </w:trPr>
        <w:tc>
          <w:tcPr>
            <w:tcW w:w="1630" w:type="dxa"/>
          </w:tcPr>
          <w:p>
            <w:pPr>
              <w:pStyle w:val="TableParagraph"/>
              <w:spacing w:line="259" w:lineRule="exact" w:before="87"/>
              <w:ind w:left="108"/>
              <w:jc w:val="left"/>
              <w:rPr>
                <w:b/>
                <w:sz w:val="24"/>
              </w:rPr>
            </w:pPr>
            <w:r>
              <w:rPr>
                <w:b/>
                <w:sz w:val="24"/>
              </w:rPr>
              <w:t>Maldives</w:t>
            </w:r>
          </w:p>
        </w:tc>
        <w:tc>
          <w:tcPr>
            <w:tcW w:w="1510" w:type="dxa"/>
          </w:tcPr>
          <w:p>
            <w:pPr>
              <w:pStyle w:val="TableParagraph"/>
              <w:spacing w:before="83"/>
              <w:ind w:left="137" w:right="131"/>
              <w:rPr>
                <w:sz w:val="24"/>
              </w:rPr>
            </w:pPr>
            <w:r>
              <w:rPr>
                <w:sz w:val="24"/>
              </w:rPr>
              <w:t>..</w:t>
            </w:r>
          </w:p>
        </w:tc>
        <w:tc>
          <w:tcPr>
            <w:tcW w:w="1511" w:type="dxa"/>
          </w:tcPr>
          <w:p>
            <w:pPr>
              <w:pStyle w:val="TableParagraph"/>
              <w:spacing w:before="83"/>
              <w:ind w:left="490" w:right="484"/>
              <w:rPr>
                <w:sz w:val="24"/>
              </w:rPr>
            </w:pPr>
            <w:r>
              <w:rPr>
                <w:sz w:val="24"/>
              </w:rPr>
              <w:t>..</w:t>
            </w:r>
          </w:p>
        </w:tc>
        <w:tc>
          <w:tcPr>
            <w:tcW w:w="1510" w:type="dxa"/>
          </w:tcPr>
          <w:p>
            <w:pPr>
              <w:pStyle w:val="TableParagraph"/>
              <w:spacing w:before="83"/>
              <w:ind w:left="135" w:right="131"/>
              <w:rPr>
                <w:sz w:val="24"/>
              </w:rPr>
            </w:pPr>
            <w:r>
              <w:rPr>
                <w:sz w:val="24"/>
              </w:rPr>
              <w:t>..</w:t>
            </w:r>
          </w:p>
        </w:tc>
        <w:tc>
          <w:tcPr>
            <w:tcW w:w="1513" w:type="dxa"/>
          </w:tcPr>
          <w:p>
            <w:pPr>
              <w:pStyle w:val="TableParagraph"/>
              <w:spacing w:before="83"/>
              <w:ind w:left="189" w:right="188"/>
              <w:rPr>
                <w:sz w:val="24"/>
              </w:rPr>
            </w:pPr>
            <w:r>
              <w:rPr>
                <w:sz w:val="24"/>
              </w:rPr>
              <w:t>..</w:t>
            </w:r>
          </w:p>
        </w:tc>
        <w:tc>
          <w:tcPr>
            <w:tcW w:w="1510" w:type="dxa"/>
          </w:tcPr>
          <w:p>
            <w:pPr>
              <w:pStyle w:val="TableParagraph"/>
              <w:spacing w:before="83"/>
              <w:ind w:left="131" w:right="131"/>
              <w:rPr>
                <w:sz w:val="24"/>
              </w:rPr>
            </w:pPr>
            <w:r>
              <w:rPr>
                <w:sz w:val="24"/>
              </w:rPr>
              <w:t>..</w:t>
            </w:r>
          </w:p>
        </w:tc>
        <w:tc>
          <w:tcPr>
            <w:tcW w:w="1511" w:type="dxa"/>
          </w:tcPr>
          <w:p>
            <w:pPr>
              <w:pStyle w:val="TableParagraph"/>
              <w:spacing w:before="83"/>
              <w:ind w:left="488" w:right="487"/>
              <w:rPr>
                <w:sz w:val="24"/>
              </w:rPr>
            </w:pPr>
            <w:r>
              <w:rPr>
                <w:sz w:val="24"/>
              </w:rPr>
              <w:t>..</w:t>
            </w:r>
          </w:p>
        </w:tc>
        <w:tc>
          <w:tcPr>
            <w:tcW w:w="1510" w:type="dxa"/>
          </w:tcPr>
          <w:p>
            <w:pPr>
              <w:pStyle w:val="TableParagraph"/>
              <w:spacing w:before="83"/>
              <w:ind w:left="131" w:right="131"/>
              <w:rPr>
                <w:sz w:val="24"/>
              </w:rPr>
            </w:pPr>
            <w:r>
              <w:rPr>
                <w:sz w:val="24"/>
              </w:rPr>
              <w:t>..</w:t>
            </w:r>
          </w:p>
        </w:tc>
        <w:tc>
          <w:tcPr>
            <w:tcW w:w="1510" w:type="dxa"/>
          </w:tcPr>
          <w:p>
            <w:pPr>
              <w:pStyle w:val="TableParagraph"/>
              <w:spacing w:before="83"/>
              <w:ind w:left="131" w:right="131"/>
              <w:rPr>
                <w:sz w:val="24"/>
              </w:rPr>
            </w:pPr>
            <w:r>
              <w:rPr>
                <w:sz w:val="24"/>
              </w:rPr>
              <w:t>..</w:t>
            </w:r>
          </w:p>
        </w:tc>
      </w:tr>
      <w:tr>
        <w:trPr>
          <w:trHeight w:val="364" w:hRule="atLeast"/>
        </w:trPr>
        <w:tc>
          <w:tcPr>
            <w:tcW w:w="1630" w:type="dxa"/>
          </w:tcPr>
          <w:p>
            <w:pPr>
              <w:pStyle w:val="TableParagraph"/>
              <w:spacing w:line="259" w:lineRule="exact" w:before="85"/>
              <w:ind w:left="108"/>
              <w:jc w:val="left"/>
              <w:rPr>
                <w:b/>
                <w:sz w:val="24"/>
              </w:rPr>
            </w:pPr>
            <w:r>
              <w:rPr>
                <w:b/>
                <w:sz w:val="24"/>
              </w:rPr>
              <w:t>Nepal</w:t>
            </w:r>
          </w:p>
        </w:tc>
        <w:tc>
          <w:tcPr>
            <w:tcW w:w="1510" w:type="dxa"/>
          </w:tcPr>
          <w:p>
            <w:pPr>
              <w:pStyle w:val="TableParagraph"/>
              <w:spacing w:before="80"/>
              <w:ind w:left="140" w:right="131"/>
              <w:rPr>
                <w:sz w:val="24"/>
              </w:rPr>
            </w:pPr>
            <w:r>
              <w:rPr>
                <w:sz w:val="24"/>
              </w:rPr>
              <w:t>0.00</w:t>
            </w:r>
          </w:p>
        </w:tc>
        <w:tc>
          <w:tcPr>
            <w:tcW w:w="1511" w:type="dxa"/>
          </w:tcPr>
          <w:p>
            <w:pPr>
              <w:pStyle w:val="TableParagraph"/>
              <w:spacing w:before="80"/>
              <w:ind w:left="490" w:right="482"/>
              <w:rPr>
                <w:sz w:val="24"/>
              </w:rPr>
            </w:pPr>
            <w:r>
              <w:rPr>
                <w:sz w:val="24"/>
              </w:rPr>
              <w:t>0.00</w:t>
            </w:r>
          </w:p>
        </w:tc>
        <w:tc>
          <w:tcPr>
            <w:tcW w:w="1510" w:type="dxa"/>
          </w:tcPr>
          <w:p>
            <w:pPr>
              <w:pStyle w:val="TableParagraph"/>
              <w:spacing w:before="80"/>
              <w:ind w:left="137" w:right="131"/>
              <w:rPr>
                <w:sz w:val="24"/>
              </w:rPr>
            </w:pPr>
            <w:r>
              <w:rPr>
                <w:sz w:val="24"/>
              </w:rPr>
              <w:t>0.00</w:t>
            </w:r>
          </w:p>
        </w:tc>
        <w:tc>
          <w:tcPr>
            <w:tcW w:w="1513" w:type="dxa"/>
          </w:tcPr>
          <w:p>
            <w:pPr>
              <w:pStyle w:val="TableParagraph"/>
              <w:spacing w:before="80"/>
              <w:ind w:left="191" w:right="188"/>
              <w:rPr>
                <w:sz w:val="24"/>
              </w:rPr>
            </w:pPr>
            <w:r>
              <w:rPr>
                <w:sz w:val="24"/>
              </w:rPr>
              <w:t>0.00</w:t>
            </w:r>
          </w:p>
        </w:tc>
        <w:tc>
          <w:tcPr>
            <w:tcW w:w="1510" w:type="dxa"/>
          </w:tcPr>
          <w:p>
            <w:pPr>
              <w:pStyle w:val="TableParagraph"/>
              <w:spacing w:before="80"/>
              <w:ind w:left="131" w:right="131"/>
              <w:rPr>
                <w:sz w:val="24"/>
              </w:rPr>
            </w:pPr>
            <w:r>
              <w:rPr>
                <w:sz w:val="24"/>
              </w:rPr>
              <w:t>0.00</w:t>
            </w:r>
          </w:p>
        </w:tc>
        <w:tc>
          <w:tcPr>
            <w:tcW w:w="1511" w:type="dxa"/>
          </w:tcPr>
          <w:p>
            <w:pPr>
              <w:pStyle w:val="TableParagraph"/>
              <w:spacing w:before="80"/>
              <w:ind w:left="490" w:right="487"/>
              <w:rPr>
                <w:sz w:val="24"/>
              </w:rPr>
            </w:pPr>
            <w:r>
              <w:rPr>
                <w:sz w:val="24"/>
              </w:rPr>
              <w:t>0.00</w:t>
            </w:r>
          </w:p>
        </w:tc>
        <w:tc>
          <w:tcPr>
            <w:tcW w:w="1510" w:type="dxa"/>
          </w:tcPr>
          <w:p>
            <w:pPr>
              <w:pStyle w:val="TableParagraph"/>
              <w:spacing w:before="80"/>
              <w:ind w:left="133" w:right="131"/>
              <w:rPr>
                <w:sz w:val="24"/>
              </w:rPr>
            </w:pPr>
            <w:r>
              <w:rPr>
                <w:sz w:val="24"/>
              </w:rPr>
              <w:t>0.18</w:t>
            </w:r>
          </w:p>
        </w:tc>
        <w:tc>
          <w:tcPr>
            <w:tcW w:w="1510" w:type="dxa"/>
          </w:tcPr>
          <w:p>
            <w:pPr>
              <w:pStyle w:val="TableParagraph"/>
              <w:spacing w:before="80"/>
              <w:ind w:left="132" w:right="131"/>
              <w:rPr>
                <w:sz w:val="24"/>
              </w:rPr>
            </w:pPr>
            <w:r>
              <w:rPr>
                <w:sz w:val="24"/>
              </w:rPr>
              <w:t>0.20</w:t>
            </w:r>
          </w:p>
        </w:tc>
      </w:tr>
      <w:tr>
        <w:trPr>
          <w:trHeight w:val="366" w:hRule="atLeast"/>
        </w:trPr>
        <w:tc>
          <w:tcPr>
            <w:tcW w:w="1630" w:type="dxa"/>
          </w:tcPr>
          <w:p>
            <w:pPr>
              <w:pStyle w:val="TableParagraph"/>
              <w:spacing w:line="259" w:lineRule="exact" w:before="87"/>
              <w:ind w:left="108"/>
              <w:jc w:val="left"/>
              <w:rPr>
                <w:b/>
                <w:sz w:val="24"/>
              </w:rPr>
            </w:pPr>
            <w:r>
              <w:rPr>
                <w:b/>
                <w:sz w:val="24"/>
              </w:rPr>
              <w:t>Pakistan</w:t>
            </w:r>
          </w:p>
        </w:tc>
        <w:tc>
          <w:tcPr>
            <w:tcW w:w="1510" w:type="dxa"/>
          </w:tcPr>
          <w:p>
            <w:pPr>
              <w:pStyle w:val="TableParagraph"/>
              <w:spacing w:before="83"/>
              <w:ind w:left="140" w:right="131"/>
              <w:rPr>
                <w:sz w:val="24"/>
              </w:rPr>
            </w:pPr>
            <w:r>
              <w:rPr>
                <w:sz w:val="24"/>
              </w:rPr>
              <w:t>0.00</w:t>
            </w:r>
          </w:p>
        </w:tc>
        <w:tc>
          <w:tcPr>
            <w:tcW w:w="1511" w:type="dxa"/>
          </w:tcPr>
          <w:p>
            <w:pPr>
              <w:pStyle w:val="TableParagraph"/>
              <w:spacing w:before="83"/>
              <w:ind w:left="490" w:right="482"/>
              <w:rPr>
                <w:sz w:val="24"/>
              </w:rPr>
            </w:pPr>
            <w:r>
              <w:rPr>
                <w:sz w:val="24"/>
              </w:rPr>
              <w:t>0.00</w:t>
            </w:r>
          </w:p>
        </w:tc>
        <w:tc>
          <w:tcPr>
            <w:tcW w:w="1510" w:type="dxa"/>
          </w:tcPr>
          <w:p>
            <w:pPr>
              <w:pStyle w:val="TableParagraph"/>
              <w:spacing w:before="83"/>
              <w:ind w:left="137" w:right="131"/>
              <w:rPr>
                <w:sz w:val="24"/>
              </w:rPr>
            </w:pPr>
            <w:r>
              <w:rPr>
                <w:sz w:val="24"/>
              </w:rPr>
              <w:t>0.00</w:t>
            </w:r>
          </w:p>
        </w:tc>
        <w:tc>
          <w:tcPr>
            <w:tcW w:w="1513" w:type="dxa"/>
          </w:tcPr>
          <w:p>
            <w:pPr>
              <w:pStyle w:val="TableParagraph"/>
              <w:spacing w:before="83"/>
              <w:ind w:left="191" w:right="188"/>
              <w:rPr>
                <w:sz w:val="24"/>
              </w:rPr>
            </w:pPr>
            <w:r>
              <w:rPr>
                <w:sz w:val="24"/>
              </w:rPr>
              <w:t>0.00</w:t>
            </w:r>
          </w:p>
        </w:tc>
        <w:tc>
          <w:tcPr>
            <w:tcW w:w="1510" w:type="dxa"/>
          </w:tcPr>
          <w:p>
            <w:pPr>
              <w:pStyle w:val="TableParagraph"/>
              <w:spacing w:before="83"/>
              <w:ind w:left="131" w:right="131"/>
              <w:rPr>
                <w:sz w:val="24"/>
              </w:rPr>
            </w:pPr>
            <w:r>
              <w:rPr>
                <w:sz w:val="24"/>
              </w:rPr>
              <w:t>0.00</w:t>
            </w:r>
          </w:p>
        </w:tc>
        <w:tc>
          <w:tcPr>
            <w:tcW w:w="1511" w:type="dxa"/>
          </w:tcPr>
          <w:p>
            <w:pPr>
              <w:pStyle w:val="TableParagraph"/>
              <w:spacing w:before="83"/>
              <w:ind w:left="490" w:right="487"/>
              <w:rPr>
                <w:sz w:val="24"/>
              </w:rPr>
            </w:pPr>
            <w:r>
              <w:rPr>
                <w:sz w:val="24"/>
              </w:rPr>
              <w:t>0.38</w:t>
            </w:r>
          </w:p>
        </w:tc>
        <w:tc>
          <w:tcPr>
            <w:tcW w:w="1510" w:type="dxa"/>
          </w:tcPr>
          <w:p>
            <w:pPr>
              <w:pStyle w:val="TableParagraph"/>
              <w:spacing w:before="83"/>
              <w:ind w:left="133" w:right="131"/>
              <w:rPr>
                <w:sz w:val="24"/>
              </w:rPr>
            </w:pPr>
            <w:r>
              <w:rPr>
                <w:sz w:val="24"/>
              </w:rPr>
              <w:t>0.75</w:t>
            </w:r>
          </w:p>
        </w:tc>
        <w:tc>
          <w:tcPr>
            <w:tcW w:w="1510" w:type="dxa"/>
          </w:tcPr>
          <w:p>
            <w:pPr>
              <w:pStyle w:val="TableParagraph"/>
              <w:spacing w:before="83"/>
              <w:ind w:left="132" w:right="131"/>
              <w:rPr>
                <w:sz w:val="24"/>
              </w:rPr>
            </w:pPr>
            <w:r>
              <w:rPr>
                <w:sz w:val="24"/>
              </w:rPr>
              <w:t>0.76</w:t>
            </w:r>
          </w:p>
        </w:tc>
      </w:tr>
      <w:tr>
        <w:trPr>
          <w:trHeight w:val="366" w:hRule="atLeast"/>
        </w:trPr>
        <w:tc>
          <w:tcPr>
            <w:tcW w:w="1630" w:type="dxa"/>
          </w:tcPr>
          <w:p>
            <w:pPr>
              <w:pStyle w:val="TableParagraph"/>
              <w:spacing w:line="259" w:lineRule="exact" w:before="87"/>
              <w:ind w:left="108"/>
              <w:jc w:val="left"/>
              <w:rPr>
                <w:b/>
                <w:sz w:val="24"/>
              </w:rPr>
            </w:pPr>
            <w:r>
              <w:rPr>
                <w:b/>
                <w:sz w:val="24"/>
              </w:rPr>
              <w:t>Sri Lanka</w:t>
            </w:r>
          </w:p>
        </w:tc>
        <w:tc>
          <w:tcPr>
            <w:tcW w:w="1510" w:type="dxa"/>
          </w:tcPr>
          <w:p>
            <w:pPr>
              <w:pStyle w:val="TableParagraph"/>
              <w:spacing w:before="83"/>
              <w:ind w:left="140" w:right="131"/>
              <w:rPr>
                <w:sz w:val="24"/>
              </w:rPr>
            </w:pPr>
            <w:r>
              <w:rPr>
                <w:sz w:val="24"/>
              </w:rPr>
              <w:t>0.27</w:t>
            </w:r>
          </w:p>
        </w:tc>
        <w:tc>
          <w:tcPr>
            <w:tcW w:w="1511" w:type="dxa"/>
          </w:tcPr>
          <w:p>
            <w:pPr>
              <w:pStyle w:val="TableParagraph"/>
              <w:spacing w:before="83"/>
              <w:ind w:left="490" w:right="482"/>
              <w:rPr>
                <w:sz w:val="24"/>
              </w:rPr>
            </w:pPr>
            <w:r>
              <w:rPr>
                <w:sz w:val="24"/>
              </w:rPr>
              <w:t>0.43</w:t>
            </w:r>
          </w:p>
        </w:tc>
        <w:tc>
          <w:tcPr>
            <w:tcW w:w="1510" w:type="dxa"/>
          </w:tcPr>
          <w:p>
            <w:pPr>
              <w:pStyle w:val="TableParagraph"/>
              <w:spacing w:before="83"/>
              <w:ind w:left="137" w:right="131"/>
              <w:rPr>
                <w:sz w:val="24"/>
              </w:rPr>
            </w:pPr>
            <w:r>
              <w:rPr>
                <w:sz w:val="24"/>
              </w:rPr>
              <w:t>0.95</w:t>
            </w:r>
          </w:p>
        </w:tc>
        <w:tc>
          <w:tcPr>
            <w:tcW w:w="1513" w:type="dxa"/>
          </w:tcPr>
          <w:p>
            <w:pPr>
              <w:pStyle w:val="TableParagraph"/>
              <w:spacing w:before="83"/>
              <w:ind w:left="191" w:right="188"/>
              <w:rPr>
                <w:sz w:val="24"/>
              </w:rPr>
            </w:pPr>
            <w:r>
              <w:rPr>
                <w:sz w:val="24"/>
              </w:rPr>
              <w:t>1.23</w:t>
            </w:r>
          </w:p>
        </w:tc>
        <w:tc>
          <w:tcPr>
            <w:tcW w:w="1510" w:type="dxa"/>
          </w:tcPr>
          <w:p>
            <w:pPr>
              <w:pStyle w:val="TableParagraph"/>
              <w:spacing w:before="83"/>
              <w:ind w:left="131" w:right="131"/>
              <w:rPr>
                <w:sz w:val="24"/>
              </w:rPr>
            </w:pPr>
            <w:r>
              <w:rPr>
                <w:sz w:val="24"/>
              </w:rPr>
              <w:t>1.58</w:t>
            </w:r>
          </w:p>
        </w:tc>
        <w:tc>
          <w:tcPr>
            <w:tcW w:w="1511" w:type="dxa"/>
          </w:tcPr>
          <w:p>
            <w:pPr>
              <w:pStyle w:val="TableParagraph"/>
              <w:spacing w:before="83"/>
              <w:ind w:left="490" w:right="487"/>
              <w:rPr>
                <w:sz w:val="24"/>
              </w:rPr>
            </w:pPr>
            <w:r>
              <w:rPr>
                <w:sz w:val="24"/>
              </w:rPr>
              <w:t>2.34</w:t>
            </w:r>
          </w:p>
        </w:tc>
        <w:tc>
          <w:tcPr>
            <w:tcW w:w="1510" w:type="dxa"/>
          </w:tcPr>
          <w:p>
            <w:pPr>
              <w:pStyle w:val="TableParagraph"/>
              <w:spacing w:before="83"/>
              <w:ind w:left="133" w:right="131"/>
              <w:rPr>
                <w:sz w:val="24"/>
              </w:rPr>
            </w:pPr>
            <w:r>
              <w:rPr>
                <w:sz w:val="24"/>
              </w:rPr>
              <w:t>2.67</w:t>
            </w:r>
          </w:p>
        </w:tc>
        <w:tc>
          <w:tcPr>
            <w:tcW w:w="1510" w:type="dxa"/>
          </w:tcPr>
          <w:p>
            <w:pPr>
              <w:pStyle w:val="TableParagraph"/>
              <w:spacing w:before="83"/>
              <w:ind w:left="132" w:right="131"/>
              <w:rPr>
                <w:sz w:val="24"/>
              </w:rPr>
            </w:pPr>
            <w:r>
              <w:rPr>
                <w:sz w:val="24"/>
              </w:rPr>
              <w:t>3.19</w:t>
            </w:r>
          </w:p>
        </w:tc>
      </w:tr>
    </w:tbl>
    <w:p>
      <w:pPr>
        <w:spacing w:after="0"/>
        <w:rPr>
          <w:sz w:val="24"/>
        </w:rPr>
        <w:sectPr>
          <w:headerReference w:type="default" r:id="rId30"/>
          <w:pgSz w:w="16840" w:h="11910" w:orient="landscape"/>
          <w:pgMar w:header="1673" w:footer="0" w:top="1920" w:bottom="280" w:left="1320" w:right="100"/>
        </w:sectPr>
      </w:pPr>
    </w:p>
    <w:p>
      <w:pPr>
        <w:pStyle w:val="BodyText"/>
        <w:spacing w:before="7"/>
        <w:rPr>
          <w:b w:val="0"/>
          <w:sz w:val="2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7"/>
        <w:gridCol w:w="1337"/>
        <w:gridCol w:w="1167"/>
        <w:gridCol w:w="1262"/>
        <w:gridCol w:w="1262"/>
        <w:gridCol w:w="1163"/>
        <w:gridCol w:w="1163"/>
        <w:gridCol w:w="1368"/>
        <w:gridCol w:w="1163"/>
        <w:gridCol w:w="1261"/>
        <w:gridCol w:w="1165"/>
      </w:tblGrid>
      <w:tr>
        <w:trPr>
          <w:trHeight w:val="362" w:hRule="atLeast"/>
        </w:trPr>
        <w:tc>
          <w:tcPr>
            <w:tcW w:w="1707" w:type="dxa"/>
          </w:tcPr>
          <w:p>
            <w:pPr>
              <w:pStyle w:val="TableParagraph"/>
              <w:spacing w:line="259" w:lineRule="exact" w:before="83"/>
              <w:ind w:left="108"/>
              <w:jc w:val="left"/>
              <w:rPr>
                <w:b/>
                <w:sz w:val="24"/>
              </w:rPr>
            </w:pPr>
            <w:bookmarkStart w:name="Surface area (sq. km)" w:id="97"/>
            <w:bookmarkEnd w:id="97"/>
            <w:r>
              <w:rPr/>
            </w:r>
            <w:bookmarkStart w:name="_bookmark48" w:id="98"/>
            <w:bookmarkEnd w:id="98"/>
            <w:r>
              <w:rPr/>
            </w:r>
            <w:r>
              <w:rPr>
                <w:b/>
                <w:sz w:val="24"/>
              </w:rPr>
              <w:t>Country</w:t>
            </w:r>
          </w:p>
        </w:tc>
        <w:tc>
          <w:tcPr>
            <w:tcW w:w="1337" w:type="dxa"/>
          </w:tcPr>
          <w:p>
            <w:pPr>
              <w:pStyle w:val="TableParagraph"/>
              <w:spacing w:line="259" w:lineRule="exact" w:before="83"/>
              <w:ind w:right="94"/>
              <w:jc w:val="right"/>
              <w:rPr>
                <w:b/>
                <w:sz w:val="24"/>
              </w:rPr>
            </w:pPr>
            <w:r>
              <w:rPr>
                <w:b/>
                <w:sz w:val="24"/>
              </w:rPr>
              <w:t>2008</w:t>
            </w:r>
          </w:p>
        </w:tc>
        <w:tc>
          <w:tcPr>
            <w:tcW w:w="1167" w:type="dxa"/>
          </w:tcPr>
          <w:p>
            <w:pPr>
              <w:pStyle w:val="TableParagraph"/>
              <w:spacing w:line="259" w:lineRule="exact" w:before="83"/>
              <w:ind w:right="100"/>
              <w:jc w:val="right"/>
              <w:rPr>
                <w:b/>
                <w:sz w:val="24"/>
              </w:rPr>
            </w:pPr>
            <w:r>
              <w:rPr>
                <w:b/>
                <w:sz w:val="24"/>
              </w:rPr>
              <w:t>2009</w:t>
            </w:r>
          </w:p>
        </w:tc>
        <w:tc>
          <w:tcPr>
            <w:tcW w:w="1262" w:type="dxa"/>
          </w:tcPr>
          <w:p>
            <w:pPr>
              <w:pStyle w:val="TableParagraph"/>
              <w:spacing w:line="259" w:lineRule="exact" w:before="83"/>
              <w:ind w:right="96"/>
              <w:jc w:val="right"/>
              <w:rPr>
                <w:b/>
                <w:sz w:val="24"/>
              </w:rPr>
            </w:pPr>
            <w:r>
              <w:rPr>
                <w:b/>
                <w:sz w:val="24"/>
              </w:rPr>
              <w:t>2010</w:t>
            </w:r>
          </w:p>
        </w:tc>
        <w:tc>
          <w:tcPr>
            <w:tcW w:w="1262" w:type="dxa"/>
          </w:tcPr>
          <w:p>
            <w:pPr>
              <w:pStyle w:val="TableParagraph"/>
              <w:spacing w:line="259" w:lineRule="exact" w:before="83"/>
              <w:ind w:right="95"/>
              <w:jc w:val="right"/>
              <w:rPr>
                <w:b/>
                <w:sz w:val="24"/>
              </w:rPr>
            </w:pPr>
            <w:r>
              <w:rPr>
                <w:b/>
                <w:sz w:val="24"/>
              </w:rPr>
              <w:t>2011</w:t>
            </w:r>
          </w:p>
        </w:tc>
        <w:tc>
          <w:tcPr>
            <w:tcW w:w="1163" w:type="dxa"/>
          </w:tcPr>
          <w:p>
            <w:pPr>
              <w:pStyle w:val="TableParagraph"/>
              <w:spacing w:line="259" w:lineRule="exact" w:before="83"/>
              <w:ind w:right="96"/>
              <w:jc w:val="right"/>
              <w:rPr>
                <w:b/>
                <w:sz w:val="24"/>
              </w:rPr>
            </w:pPr>
            <w:r>
              <w:rPr>
                <w:b/>
                <w:sz w:val="24"/>
              </w:rPr>
              <w:t>2012</w:t>
            </w:r>
          </w:p>
        </w:tc>
        <w:tc>
          <w:tcPr>
            <w:tcW w:w="1163" w:type="dxa"/>
          </w:tcPr>
          <w:p>
            <w:pPr>
              <w:pStyle w:val="TableParagraph"/>
              <w:spacing w:line="259" w:lineRule="exact" w:before="83"/>
              <w:ind w:right="93"/>
              <w:jc w:val="right"/>
              <w:rPr>
                <w:b/>
                <w:sz w:val="24"/>
              </w:rPr>
            </w:pPr>
            <w:r>
              <w:rPr>
                <w:b/>
                <w:sz w:val="24"/>
              </w:rPr>
              <w:t>2013</w:t>
            </w:r>
          </w:p>
        </w:tc>
        <w:tc>
          <w:tcPr>
            <w:tcW w:w="1368" w:type="dxa"/>
          </w:tcPr>
          <w:p>
            <w:pPr>
              <w:pStyle w:val="TableParagraph"/>
              <w:spacing w:line="259" w:lineRule="exact" w:before="83"/>
              <w:ind w:right="93"/>
              <w:jc w:val="right"/>
              <w:rPr>
                <w:b/>
                <w:sz w:val="24"/>
              </w:rPr>
            </w:pPr>
            <w:r>
              <w:rPr>
                <w:b/>
                <w:sz w:val="24"/>
              </w:rPr>
              <w:t>2014</w:t>
            </w:r>
          </w:p>
        </w:tc>
        <w:tc>
          <w:tcPr>
            <w:tcW w:w="1163" w:type="dxa"/>
          </w:tcPr>
          <w:p>
            <w:pPr>
              <w:pStyle w:val="TableParagraph"/>
              <w:spacing w:line="259" w:lineRule="exact" w:before="83"/>
              <w:ind w:right="91"/>
              <w:jc w:val="right"/>
              <w:rPr>
                <w:b/>
                <w:sz w:val="24"/>
              </w:rPr>
            </w:pPr>
            <w:r>
              <w:rPr>
                <w:b/>
                <w:sz w:val="24"/>
              </w:rPr>
              <w:t>2015</w:t>
            </w:r>
          </w:p>
        </w:tc>
        <w:tc>
          <w:tcPr>
            <w:tcW w:w="1261" w:type="dxa"/>
          </w:tcPr>
          <w:p>
            <w:pPr>
              <w:pStyle w:val="TableParagraph"/>
              <w:spacing w:line="259" w:lineRule="exact" w:before="83"/>
              <w:ind w:right="90"/>
              <w:jc w:val="right"/>
              <w:rPr>
                <w:b/>
                <w:sz w:val="24"/>
              </w:rPr>
            </w:pPr>
            <w:r>
              <w:rPr>
                <w:b/>
                <w:sz w:val="24"/>
              </w:rPr>
              <w:t>2016</w:t>
            </w:r>
          </w:p>
        </w:tc>
        <w:tc>
          <w:tcPr>
            <w:tcW w:w="1165" w:type="dxa"/>
          </w:tcPr>
          <w:p>
            <w:pPr>
              <w:pStyle w:val="TableParagraph"/>
              <w:spacing w:line="259" w:lineRule="exact" w:before="83"/>
              <w:ind w:right="92"/>
              <w:jc w:val="right"/>
              <w:rPr>
                <w:b/>
                <w:sz w:val="24"/>
              </w:rPr>
            </w:pPr>
            <w:r>
              <w:rPr>
                <w:b/>
                <w:sz w:val="24"/>
              </w:rPr>
              <w:t>2017</w:t>
            </w:r>
          </w:p>
        </w:tc>
      </w:tr>
      <w:tr>
        <w:trPr>
          <w:trHeight w:val="362" w:hRule="atLeast"/>
        </w:trPr>
        <w:tc>
          <w:tcPr>
            <w:tcW w:w="1707" w:type="dxa"/>
          </w:tcPr>
          <w:p>
            <w:pPr>
              <w:pStyle w:val="TableParagraph"/>
              <w:spacing w:line="259" w:lineRule="exact" w:before="83"/>
              <w:ind w:left="108"/>
              <w:jc w:val="left"/>
              <w:rPr>
                <w:b/>
                <w:sz w:val="24"/>
              </w:rPr>
            </w:pPr>
            <w:r>
              <w:rPr>
                <w:b/>
                <w:sz w:val="24"/>
              </w:rPr>
              <w:t>Afghanistan</w:t>
            </w:r>
          </w:p>
        </w:tc>
        <w:tc>
          <w:tcPr>
            <w:tcW w:w="1337" w:type="dxa"/>
          </w:tcPr>
          <w:p>
            <w:pPr>
              <w:pStyle w:val="TableParagraph"/>
              <w:spacing w:before="78"/>
              <w:ind w:right="94"/>
              <w:jc w:val="right"/>
              <w:rPr>
                <w:sz w:val="24"/>
              </w:rPr>
            </w:pPr>
            <w:r>
              <w:rPr>
                <w:sz w:val="24"/>
              </w:rPr>
              <w:t>652860</w:t>
            </w:r>
          </w:p>
        </w:tc>
        <w:tc>
          <w:tcPr>
            <w:tcW w:w="1167" w:type="dxa"/>
          </w:tcPr>
          <w:p>
            <w:pPr>
              <w:pStyle w:val="TableParagraph"/>
              <w:spacing w:before="78"/>
              <w:ind w:right="100"/>
              <w:jc w:val="right"/>
              <w:rPr>
                <w:sz w:val="24"/>
              </w:rPr>
            </w:pPr>
            <w:r>
              <w:rPr>
                <w:sz w:val="24"/>
              </w:rPr>
              <w:t>652860</w:t>
            </w:r>
          </w:p>
        </w:tc>
        <w:tc>
          <w:tcPr>
            <w:tcW w:w="1262" w:type="dxa"/>
          </w:tcPr>
          <w:p>
            <w:pPr>
              <w:pStyle w:val="TableParagraph"/>
              <w:spacing w:before="78"/>
              <w:ind w:right="96"/>
              <w:jc w:val="right"/>
              <w:rPr>
                <w:sz w:val="24"/>
              </w:rPr>
            </w:pPr>
            <w:r>
              <w:rPr>
                <w:sz w:val="24"/>
              </w:rPr>
              <w:t>652860</w:t>
            </w:r>
          </w:p>
        </w:tc>
        <w:tc>
          <w:tcPr>
            <w:tcW w:w="1262" w:type="dxa"/>
          </w:tcPr>
          <w:p>
            <w:pPr>
              <w:pStyle w:val="TableParagraph"/>
              <w:spacing w:before="78"/>
              <w:ind w:right="95"/>
              <w:jc w:val="right"/>
              <w:rPr>
                <w:sz w:val="24"/>
              </w:rPr>
            </w:pPr>
            <w:r>
              <w:rPr>
                <w:sz w:val="24"/>
              </w:rPr>
              <w:t>652860</w:t>
            </w:r>
          </w:p>
        </w:tc>
        <w:tc>
          <w:tcPr>
            <w:tcW w:w="1163" w:type="dxa"/>
          </w:tcPr>
          <w:p>
            <w:pPr>
              <w:pStyle w:val="TableParagraph"/>
              <w:spacing w:before="78"/>
              <w:ind w:right="96"/>
              <w:jc w:val="right"/>
              <w:rPr>
                <w:sz w:val="24"/>
              </w:rPr>
            </w:pPr>
            <w:r>
              <w:rPr>
                <w:sz w:val="24"/>
              </w:rPr>
              <w:t>652860</w:t>
            </w:r>
          </w:p>
        </w:tc>
        <w:tc>
          <w:tcPr>
            <w:tcW w:w="1163" w:type="dxa"/>
          </w:tcPr>
          <w:p>
            <w:pPr>
              <w:pStyle w:val="TableParagraph"/>
              <w:spacing w:before="78"/>
              <w:ind w:right="93"/>
              <w:jc w:val="right"/>
              <w:rPr>
                <w:sz w:val="24"/>
              </w:rPr>
            </w:pPr>
            <w:r>
              <w:rPr>
                <w:sz w:val="24"/>
              </w:rPr>
              <w:t>652860</w:t>
            </w:r>
          </w:p>
        </w:tc>
        <w:tc>
          <w:tcPr>
            <w:tcW w:w="1368" w:type="dxa"/>
          </w:tcPr>
          <w:p>
            <w:pPr>
              <w:pStyle w:val="TableParagraph"/>
              <w:spacing w:before="78"/>
              <w:ind w:right="93"/>
              <w:jc w:val="right"/>
              <w:rPr>
                <w:sz w:val="24"/>
              </w:rPr>
            </w:pPr>
            <w:r>
              <w:rPr>
                <w:sz w:val="24"/>
              </w:rPr>
              <w:t>652860</w:t>
            </w:r>
          </w:p>
        </w:tc>
        <w:tc>
          <w:tcPr>
            <w:tcW w:w="1163" w:type="dxa"/>
          </w:tcPr>
          <w:p>
            <w:pPr>
              <w:pStyle w:val="TableParagraph"/>
              <w:spacing w:before="78"/>
              <w:ind w:right="91"/>
              <w:jc w:val="right"/>
              <w:rPr>
                <w:sz w:val="24"/>
              </w:rPr>
            </w:pPr>
            <w:r>
              <w:rPr>
                <w:sz w:val="24"/>
              </w:rPr>
              <w:t>652860</w:t>
            </w:r>
          </w:p>
        </w:tc>
        <w:tc>
          <w:tcPr>
            <w:tcW w:w="1261" w:type="dxa"/>
          </w:tcPr>
          <w:p>
            <w:pPr>
              <w:pStyle w:val="TableParagraph"/>
              <w:spacing w:before="78"/>
              <w:ind w:right="90"/>
              <w:jc w:val="right"/>
              <w:rPr>
                <w:sz w:val="24"/>
              </w:rPr>
            </w:pPr>
            <w:r>
              <w:rPr>
                <w:sz w:val="24"/>
              </w:rPr>
              <w:t>652860</w:t>
            </w:r>
          </w:p>
        </w:tc>
        <w:tc>
          <w:tcPr>
            <w:tcW w:w="1165" w:type="dxa"/>
          </w:tcPr>
          <w:p>
            <w:pPr>
              <w:pStyle w:val="TableParagraph"/>
              <w:spacing w:before="78"/>
              <w:ind w:right="92"/>
              <w:jc w:val="right"/>
              <w:rPr>
                <w:sz w:val="24"/>
              </w:rPr>
            </w:pPr>
            <w:r>
              <w:rPr>
                <w:sz w:val="24"/>
              </w:rPr>
              <w:t>652860</w:t>
            </w:r>
          </w:p>
        </w:tc>
      </w:tr>
      <w:tr>
        <w:trPr>
          <w:trHeight w:val="364" w:hRule="atLeast"/>
        </w:trPr>
        <w:tc>
          <w:tcPr>
            <w:tcW w:w="1707" w:type="dxa"/>
          </w:tcPr>
          <w:p>
            <w:pPr>
              <w:pStyle w:val="TableParagraph"/>
              <w:spacing w:line="259" w:lineRule="exact" w:before="85"/>
              <w:ind w:left="108"/>
              <w:jc w:val="left"/>
              <w:rPr>
                <w:b/>
                <w:sz w:val="24"/>
              </w:rPr>
            </w:pPr>
            <w:r>
              <w:rPr>
                <w:b/>
                <w:sz w:val="24"/>
              </w:rPr>
              <w:t>Bangladesh</w:t>
            </w:r>
          </w:p>
        </w:tc>
        <w:tc>
          <w:tcPr>
            <w:tcW w:w="1337" w:type="dxa"/>
          </w:tcPr>
          <w:p>
            <w:pPr>
              <w:pStyle w:val="TableParagraph"/>
              <w:spacing w:before="80"/>
              <w:ind w:right="94"/>
              <w:jc w:val="right"/>
              <w:rPr>
                <w:sz w:val="24"/>
              </w:rPr>
            </w:pPr>
            <w:r>
              <w:rPr>
                <w:sz w:val="24"/>
              </w:rPr>
              <w:t>148460</w:t>
            </w:r>
          </w:p>
        </w:tc>
        <w:tc>
          <w:tcPr>
            <w:tcW w:w="1167" w:type="dxa"/>
          </w:tcPr>
          <w:p>
            <w:pPr>
              <w:pStyle w:val="TableParagraph"/>
              <w:spacing w:before="80"/>
              <w:ind w:right="100"/>
              <w:jc w:val="right"/>
              <w:rPr>
                <w:sz w:val="24"/>
              </w:rPr>
            </w:pPr>
            <w:r>
              <w:rPr>
                <w:sz w:val="24"/>
              </w:rPr>
              <w:t>148460</w:t>
            </w:r>
          </w:p>
        </w:tc>
        <w:tc>
          <w:tcPr>
            <w:tcW w:w="1262" w:type="dxa"/>
          </w:tcPr>
          <w:p>
            <w:pPr>
              <w:pStyle w:val="TableParagraph"/>
              <w:spacing w:before="80"/>
              <w:ind w:right="96"/>
              <w:jc w:val="right"/>
              <w:rPr>
                <w:sz w:val="24"/>
              </w:rPr>
            </w:pPr>
            <w:r>
              <w:rPr>
                <w:sz w:val="24"/>
              </w:rPr>
              <w:t>148460</w:t>
            </w:r>
          </w:p>
        </w:tc>
        <w:tc>
          <w:tcPr>
            <w:tcW w:w="1262" w:type="dxa"/>
          </w:tcPr>
          <w:p>
            <w:pPr>
              <w:pStyle w:val="TableParagraph"/>
              <w:spacing w:before="80"/>
              <w:ind w:right="95"/>
              <w:jc w:val="right"/>
              <w:rPr>
                <w:sz w:val="24"/>
              </w:rPr>
            </w:pPr>
            <w:r>
              <w:rPr>
                <w:sz w:val="24"/>
              </w:rPr>
              <w:t>148460</w:t>
            </w:r>
          </w:p>
        </w:tc>
        <w:tc>
          <w:tcPr>
            <w:tcW w:w="1163" w:type="dxa"/>
          </w:tcPr>
          <w:p>
            <w:pPr>
              <w:pStyle w:val="TableParagraph"/>
              <w:spacing w:before="80"/>
              <w:ind w:right="96"/>
              <w:jc w:val="right"/>
              <w:rPr>
                <w:sz w:val="24"/>
              </w:rPr>
            </w:pPr>
            <w:r>
              <w:rPr>
                <w:sz w:val="24"/>
              </w:rPr>
              <w:t>148460</w:t>
            </w:r>
          </w:p>
        </w:tc>
        <w:tc>
          <w:tcPr>
            <w:tcW w:w="1163" w:type="dxa"/>
          </w:tcPr>
          <w:p>
            <w:pPr>
              <w:pStyle w:val="TableParagraph"/>
              <w:spacing w:before="80"/>
              <w:ind w:right="93"/>
              <w:jc w:val="right"/>
              <w:rPr>
                <w:sz w:val="24"/>
              </w:rPr>
            </w:pPr>
            <w:r>
              <w:rPr>
                <w:sz w:val="24"/>
              </w:rPr>
              <w:t>148460</w:t>
            </w:r>
          </w:p>
        </w:tc>
        <w:tc>
          <w:tcPr>
            <w:tcW w:w="1368" w:type="dxa"/>
          </w:tcPr>
          <w:p>
            <w:pPr>
              <w:pStyle w:val="TableParagraph"/>
              <w:spacing w:before="80"/>
              <w:ind w:right="93"/>
              <w:jc w:val="right"/>
              <w:rPr>
                <w:sz w:val="24"/>
              </w:rPr>
            </w:pPr>
            <w:r>
              <w:rPr>
                <w:sz w:val="24"/>
              </w:rPr>
              <w:t>147630</w:t>
            </w:r>
          </w:p>
        </w:tc>
        <w:tc>
          <w:tcPr>
            <w:tcW w:w="1163" w:type="dxa"/>
          </w:tcPr>
          <w:p>
            <w:pPr>
              <w:pStyle w:val="TableParagraph"/>
              <w:spacing w:before="80"/>
              <w:ind w:right="91"/>
              <w:jc w:val="right"/>
              <w:rPr>
                <w:sz w:val="24"/>
              </w:rPr>
            </w:pPr>
            <w:r>
              <w:rPr>
                <w:sz w:val="24"/>
              </w:rPr>
              <w:t>147630</w:t>
            </w:r>
          </w:p>
        </w:tc>
        <w:tc>
          <w:tcPr>
            <w:tcW w:w="1261" w:type="dxa"/>
          </w:tcPr>
          <w:p>
            <w:pPr>
              <w:pStyle w:val="TableParagraph"/>
              <w:spacing w:before="80"/>
              <w:ind w:right="90"/>
              <w:jc w:val="right"/>
              <w:rPr>
                <w:sz w:val="24"/>
              </w:rPr>
            </w:pPr>
            <w:r>
              <w:rPr>
                <w:sz w:val="24"/>
              </w:rPr>
              <w:t>147630</w:t>
            </w:r>
          </w:p>
        </w:tc>
        <w:tc>
          <w:tcPr>
            <w:tcW w:w="1165" w:type="dxa"/>
          </w:tcPr>
          <w:p>
            <w:pPr>
              <w:pStyle w:val="TableParagraph"/>
              <w:spacing w:before="80"/>
              <w:ind w:right="92"/>
              <w:jc w:val="right"/>
              <w:rPr>
                <w:sz w:val="24"/>
              </w:rPr>
            </w:pPr>
            <w:r>
              <w:rPr>
                <w:sz w:val="24"/>
              </w:rPr>
              <w:t>147630</w:t>
            </w:r>
          </w:p>
        </w:tc>
      </w:tr>
      <w:tr>
        <w:trPr>
          <w:trHeight w:val="359" w:hRule="atLeast"/>
        </w:trPr>
        <w:tc>
          <w:tcPr>
            <w:tcW w:w="1707" w:type="dxa"/>
            <w:tcBorders>
              <w:bottom w:val="single" w:sz="6" w:space="0" w:color="000000"/>
            </w:tcBorders>
          </w:tcPr>
          <w:p>
            <w:pPr>
              <w:pStyle w:val="TableParagraph"/>
              <w:spacing w:line="257" w:lineRule="exact" w:before="83"/>
              <w:ind w:left="108"/>
              <w:jc w:val="left"/>
              <w:rPr>
                <w:b/>
                <w:sz w:val="24"/>
              </w:rPr>
            </w:pPr>
            <w:r>
              <w:rPr>
                <w:b/>
                <w:sz w:val="24"/>
              </w:rPr>
              <w:t>Bhutan</w:t>
            </w:r>
          </w:p>
        </w:tc>
        <w:tc>
          <w:tcPr>
            <w:tcW w:w="1337" w:type="dxa"/>
            <w:tcBorders>
              <w:bottom w:val="single" w:sz="6" w:space="0" w:color="000000"/>
            </w:tcBorders>
          </w:tcPr>
          <w:p>
            <w:pPr>
              <w:pStyle w:val="TableParagraph"/>
              <w:spacing w:line="262" w:lineRule="exact" w:before="78"/>
              <w:ind w:right="94"/>
              <w:jc w:val="right"/>
              <w:rPr>
                <w:sz w:val="24"/>
              </w:rPr>
            </w:pPr>
            <w:r>
              <w:rPr>
                <w:sz w:val="24"/>
              </w:rPr>
              <w:t>38394</w:t>
            </w:r>
          </w:p>
        </w:tc>
        <w:tc>
          <w:tcPr>
            <w:tcW w:w="1167" w:type="dxa"/>
            <w:tcBorders>
              <w:bottom w:val="single" w:sz="6" w:space="0" w:color="000000"/>
            </w:tcBorders>
          </w:tcPr>
          <w:p>
            <w:pPr>
              <w:pStyle w:val="TableParagraph"/>
              <w:spacing w:line="262" w:lineRule="exact" w:before="78"/>
              <w:ind w:right="100"/>
              <w:jc w:val="right"/>
              <w:rPr>
                <w:sz w:val="24"/>
              </w:rPr>
            </w:pPr>
            <w:r>
              <w:rPr>
                <w:sz w:val="24"/>
              </w:rPr>
              <w:t>38394</w:t>
            </w:r>
          </w:p>
        </w:tc>
        <w:tc>
          <w:tcPr>
            <w:tcW w:w="1262" w:type="dxa"/>
            <w:tcBorders>
              <w:bottom w:val="single" w:sz="6" w:space="0" w:color="000000"/>
            </w:tcBorders>
          </w:tcPr>
          <w:p>
            <w:pPr>
              <w:pStyle w:val="TableParagraph"/>
              <w:spacing w:line="262" w:lineRule="exact" w:before="78"/>
              <w:ind w:right="96"/>
              <w:jc w:val="right"/>
              <w:rPr>
                <w:sz w:val="24"/>
              </w:rPr>
            </w:pPr>
            <w:r>
              <w:rPr>
                <w:sz w:val="24"/>
              </w:rPr>
              <w:t>38394</w:t>
            </w:r>
          </w:p>
        </w:tc>
        <w:tc>
          <w:tcPr>
            <w:tcW w:w="1262" w:type="dxa"/>
            <w:tcBorders>
              <w:bottom w:val="single" w:sz="6" w:space="0" w:color="000000"/>
            </w:tcBorders>
          </w:tcPr>
          <w:p>
            <w:pPr>
              <w:pStyle w:val="TableParagraph"/>
              <w:spacing w:line="262" w:lineRule="exact" w:before="78"/>
              <w:ind w:right="95"/>
              <w:jc w:val="right"/>
              <w:rPr>
                <w:sz w:val="24"/>
              </w:rPr>
            </w:pPr>
            <w:r>
              <w:rPr>
                <w:sz w:val="24"/>
              </w:rPr>
              <w:t>38394</w:t>
            </w:r>
          </w:p>
        </w:tc>
        <w:tc>
          <w:tcPr>
            <w:tcW w:w="1163" w:type="dxa"/>
            <w:tcBorders>
              <w:bottom w:val="single" w:sz="6" w:space="0" w:color="000000"/>
            </w:tcBorders>
          </w:tcPr>
          <w:p>
            <w:pPr>
              <w:pStyle w:val="TableParagraph"/>
              <w:spacing w:line="262" w:lineRule="exact" w:before="78"/>
              <w:ind w:right="96"/>
              <w:jc w:val="right"/>
              <w:rPr>
                <w:sz w:val="24"/>
              </w:rPr>
            </w:pPr>
            <w:r>
              <w:rPr>
                <w:sz w:val="24"/>
              </w:rPr>
              <w:t>38394</w:t>
            </w:r>
          </w:p>
        </w:tc>
        <w:tc>
          <w:tcPr>
            <w:tcW w:w="1163" w:type="dxa"/>
            <w:tcBorders>
              <w:bottom w:val="single" w:sz="6" w:space="0" w:color="000000"/>
            </w:tcBorders>
          </w:tcPr>
          <w:p>
            <w:pPr>
              <w:pStyle w:val="TableParagraph"/>
              <w:spacing w:line="262" w:lineRule="exact" w:before="78"/>
              <w:ind w:right="93"/>
              <w:jc w:val="right"/>
              <w:rPr>
                <w:sz w:val="24"/>
              </w:rPr>
            </w:pPr>
            <w:r>
              <w:rPr>
                <w:sz w:val="24"/>
              </w:rPr>
              <w:t>38394</w:t>
            </w:r>
          </w:p>
        </w:tc>
        <w:tc>
          <w:tcPr>
            <w:tcW w:w="1368" w:type="dxa"/>
            <w:tcBorders>
              <w:bottom w:val="single" w:sz="6" w:space="0" w:color="000000"/>
            </w:tcBorders>
          </w:tcPr>
          <w:p>
            <w:pPr>
              <w:pStyle w:val="TableParagraph"/>
              <w:spacing w:line="262" w:lineRule="exact" w:before="78"/>
              <w:ind w:right="93"/>
              <w:jc w:val="right"/>
              <w:rPr>
                <w:sz w:val="24"/>
              </w:rPr>
            </w:pPr>
            <w:r>
              <w:rPr>
                <w:sz w:val="24"/>
              </w:rPr>
              <w:t>38394</w:t>
            </w:r>
          </w:p>
        </w:tc>
        <w:tc>
          <w:tcPr>
            <w:tcW w:w="1163" w:type="dxa"/>
            <w:tcBorders>
              <w:bottom w:val="single" w:sz="6" w:space="0" w:color="000000"/>
            </w:tcBorders>
          </w:tcPr>
          <w:p>
            <w:pPr>
              <w:pStyle w:val="TableParagraph"/>
              <w:spacing w:line="262" w:lineRule="exact" w:before="78"/>
              <w:ind w:right="91"/>
              <w:jc w:val="right"/>
              <w:rPr>
                <w:sz w:val="24"/>
              </w:rPr>
            </w:pPr>
            <w:r>
              <w:rPr>
                <w:sz w:val="24"/>
              </w:rPr>
              <w:t>38394</w:t>
            </w:r>
          </w:p>
        </w:tc>
        <w:tc>
          <w:tcPr>
            <w:tcW w:w="1261" w:type="dxa"/>
            <w:tcBorders>
              <w:bottom w:val="single" w:sz="6" w:space="0" w:color="000000"/>
            </w:tcBorders>
          </w:tcPr>
          <w:p>
            <w:pPr>
              <w:pStyle w:val="TableParagraph"/>
              <w:spacing w:line="262" w:lineRule="exact" w:before="78"/>
              <w:ind w:right="90"/>
              <w:jc w:val="right"/>
              <w:rPr>
                <w:sz w:val="24"/>
              </w:rPr>
            </w:pPr>
            <w:r>
              <w:rPr>
                <w:sz w:val="24"/>
              </w:rPr>
              <w:t>38394</w:t>
            </w:r>
          </w:p>
        </w:tc>
        <w:tc>
          <w:tcPr>
            <w:tcW w:w="1165" w:type="dxa"/>
            <w:tcBorders>
              <w:bottom w:val="single" w:sz="6" w:space="0" w:color="000000"/>
            </w:tcBorders>
          </w:tcPr>
          <w:p>
            <w:pPr>
              <w:pStyle w:val="TableParagraph"/>
              <w:spacing w:line="262" w:lineRule="exact" w:before="78"/>
              <w:ind w:right="92"/>
              <w:jc w:val="right"/>
              <w:rPr>
                <w:sz w:val="24"/>
              </w:rPr>
            </w:pPr>
            <w:r>
              <w:rPr>
                <w:sz w:val="24"/>
              </w:rPr>
              <w:t>38394</w:t>
            </w:r>
          </w:p>
        </w:tc>
      </w:tr>
      <w:tr>
        <w:trPr>
          <w:trHeight w:val="362" w:hRule="atLeast"/>
        </w:trPr>
        <w:tc>
          <w:tcPr>
            <w:tcW w:w="1707" w:type="dxa"/>
            <w:tcBorders>
              <w:top w:val="single" w:sz="6" w:space="0" w:color="000000"/>
            </w:tcBorders>
          </w:tcPr>
          <w:p>
            <w:pPr>
              <w:pStyle w:val="TableParagraph"/>
              <w:spacing w:line="259" w:lineRule="exact" w:before="83"/>
              <w:ind w:left="108"/>
              <w:jc w:val="left"/>
              <w:rPr>
                <w:b/>
                <w:sz w:val="24"/>
              </w:rPr>
            </w:pPr>
            <w:r>
              <w:rPr>
                <w:b/>
                <w:sz w:val="24"/>
              </w:rPr>
              <w:t>India</w:t>
            </w:r>
          </w:p>
        </w:tc>
        <w:tc>
          <w:tcPr>
            <w:tcW w:w="1337" w:type="dxa"/>
            <w:tcBorders>
              <w:top w:val="single" w:sz="6" w:space="0" w:color="000000"/>
            </w:tcBorders>
          </w:tcPr>
          <w:p>
            <w:pPr>
              <w:pStyle w:val="TableParagraph"/>
              <w:spacing w:before="78"/>
              <w:ind w:right="94"/>
              <w:jc w:val="right"/>
              <w:rPr>
                <w:sz w:val="24"/>
              </w:rPr>
            </w:pPr>
            <w:r>
              <w:rPr>
                <w:sz w:val="24"/>
              </w:rPr>
              <w:t>3287260</w:t>
            </w:r>
          </w:p>
        </w:tc>
        <w:tc>
          <w:tcPr>
            <w:tcW w:w="1167" w:type="dxa"/>
            <w:tcBorders>
              <w:top w:val="single" w:sz="6" w:space="0" w:color="000000"/>
            </w:tcBorders>
          </w:tcPr>
          <w:p>
            <w:pPr>
              <w:pStyle w:val="TableParagraph"/>
              <w:spacing w:before="78"/>
              <w:ind w:right="99"/>
              <w:jc w:val="right"/>
              <w:rPr>
                <w:sz w:val="24"/>
              </w:rPr>
            </w:pPr>
            <w:r>
              <w:rPr>
                <w:sz w:val="24"/>
              </w:rPr>
              <w:t>3287260</w:t>
            </w:r>
          </w:p>
        </w:tc>
        <w:tc>
          <w:tcPr>
            <w:tcW w:w="1262" w:type="dxa"/>
            <w:tcBorders>
              <w:top w:val="single" w:sz="6" w:space="0" w:color="000000"/>
            </w:tcBorders>
          </w:tcPr>
          <w:p>
            <w:pPr>
              <w:pStyle w:val="TableParagraph"/>
              <w:spacing w:before="78"/>
              <w:ind w:right="96"/>
              <w:jc w:val="right"/>
              <w:rPr>
                <w:sz w:val="24"/>
              </w:rPr>
            </w:pPr>
            <w:r>
              <w:rPr>
                <w:sz w:val="24"/>
              </w:rPr>
              <w:t>3287260</w:t>
            </w:r>
          </w:p>
        </w:tc>
        <w:tc>
          <w:tcPr>
            <w:tcW w:w="1262" w:type="dxa"/>
            <w:tcBorders>
              <w:top w:val="single" w:sz="6" w:space="0" w:color="000000"/>
            </w:tcBorders>
          </w:tcPr>
          <w:p>
            <w:pPr>
              <w:pStyle w:val="TableParagraph"/>
              <w:spacing w:before="78"/>
              <w:ind w:right="95"/>
              <w:jc w:val="right"/>
              <w:rPr>
                <w:sz w:val="24"/>
              </w:rPr>
            </w:pPr>
            <w:r>
              <w:rPr>
                <w:sz w:val="24"/>
              </w:rPr>
              <w:t>3287260</w:t>
            </w:r>
          </w:p>
        </w:tc>
        <w:tc>
          <w:tcPr>
            <w:tcW w:w="1163" w:type="dxa"/>
            <w:tcBorders>
              <w:top w:val="single" w:sz="6" w:space="0" w:color="000000"/>
            </w:tcBorders>
          </w:tcPr>
          <w:p>
            <w:pPr>
              <w:pStyle w:val="TableParagraph"/>
              <w:spacing w:before="78"/>
              <w:ind w:right="96"/>
              <w:jc w:val="right"/>
              <w:rPr>
                <w:sz w:val="24"/>
              </w:rPr>
            </w:pPr>
            <w:r>
              <w:rPr>
                <w:sz w:val="24"/>
              </w:rPr>
              <w:t>3287260</w:t>
            </w:r>
          </w:p>
        </w:tc>
        <w:tc>
          <w:tcPr>
            <w:tcW w:w="1163" w:type="dxa"/>
            <w:tcBorders>
              <w:top w:val="single" w:sz="6" w:space="0" w:color="000000"/>
            </w:tcBorders>
          </w:tcPr>
          <w:p>
            <w:pPr>
              <w:pStyle w:val="TableParagraph"/>
              <w:spacing w:before="78"/>
              <w:ind w:right="93"/>
              <w:jc w:val="right"/>
              <w:rPr>
                <w:sz w:val="24"/>
              </w:rPr>
            </w:pPr>
            <w:r>
              <w:rPr>
                <w:sz w:val="24"/>
              </w:rPr>
              <w:t>3287260</w:t>
            </w:r>
          </w:p>
        </w:tc>
        <w:tc>
          <w:tcPr>
            <w:tcW w:w="1368" w:type="dxa"/>
            <w:tcBorders>
              <w:top w:val="single" w:sz="6" w:space="0" w:color="000000"/>
            </w:tcBorders>
          </w:tcPr>
          <w:p>
            <w:pPr>
              <w:pStyle w:val="TableParagraph"/>
              <w:spacing w:before="78"/>
              <w:ind w:right="93"/>
              <w:jc w:val="right"/>
              <w:rPr>
                <w:sz w:val="24"/>
              </w:rPr>
            </w:pPr>
            <w:r>
              <w:rPr>
                <w:sz w:val="24"/>
              </w:rPr>
              <w:t>3287259</w:t>
            </w:r>
          </w:p>
        </w:tc>
        <w:tc>
          <w:tcPr>
            <w:tcW w:w="1163" w:type="dxa"/>
            <w:tcBorders>
              <w:top w:val="single" w:sz="6" w:space="0" w:color="000000"/>
            </w:tcBorders>
          </w:tcPr>
          <w:p>
            <w:pPr>
              <w:pStyle w:val="TableParagraph"/>
              <w:spacing w:before="78"/>
              <w:ind w:right="91"/>
              <w:jc w:val="right"/>
              <w:rPr>
                <w:sz w:val="24"/>
              </w:rPr>
            </w:pPr>
            <w:r>
              <w:rPr>
                <w:sz w:val="24"/>
              </w:rPr>
              <w:t>3287259</w:t>
            </w:r>
          </w:p>
        </w:tc>
        <w:tc>
          <w:tcPr>
            <w:tcW w:w="1261" w:type="dxa"/>
            <w:tcBorders>
              <w:top w:val="single" w:sz="6" w:space="0" w:color="000000"/>
            </w:tcBorders>
          </w:tcPr>
          <w:p>
            <w:pPr>
              <w:pStyle w:val="TableParagraph"/>
              <w:spacing w:before="78"/>
              <w:ind w:right="90"/>
              <w:jc w:val="right"/>
              <w:rPr>
                <w:sz w:val="24"/>
              </w:rPr>
            </w:pPr>
            <w:r>
              <w:rPr>
                <w:sz w:val="24"/>
              </w:rPr>
              <w:t>3287259</w:t>
            </w:r>
          </w:p>
        </w:tc>
        <w:tc>
          <w:tcPr>
            <w:tcW w:w="1165" w:type="dxa"/>
            <w:tcBorders>
              <w:top w:val="single" w:sz="6" w:space="0" w:color="000000"/>
            </w:tcBorders>
          </w:tcPr>
          <w:p>
            <w:pPr>
              <w:pStyle w:val="TableParagraph"/>
              <w:spacing w:before="78"/>
              <w:ind w:right="91"/>
              <w:jc w:val="right"/>
              <w:rPr>
                <w:sz w:val="24"/>
              </w:rPr>
            </w:pPr>
            <w:r>
              <w:rPr>
                <w:sz w:val="24"/>
              </w:rPr>
              <w:t>3287259</w:t>
            </w:r>
          </w:p>
        </w:tc>
      </w:tr>
      <w:tr>
        <w:trPr>
          <w:trHeight w:val="361" w:hRule="atLeast"/>
        </w:trPr>
        <w:tc>
          <w:tcPr>
            <w:tcW w:w="1707" w:type="dxa"/>
          </w:tcPr>
          <w:p>
            <w:pPr>
              <w:pStyle w:val="TableParagraph"/>
              <w:spacing w:line="259" w:lineRule="exact" w:before="83"/>
              <w:ind w:left="108"/>
              <w:jc w:val="left"/>
              <w:rPr>
                <w:b/>
                <w:sz w:val="24"/>
              </w:rPr>
            </w:pPr>
            <w:r>
              <w:rPr>
                <w:b/>
                <w:sz w:val="24"/>
              </w:rPr>
              <w:t>Maldives</w:t>
            </w:r>
          </w:p>
        </w:tc>
        <w:tc>
          <w:tcPr>
            <w:tcW w:w="1337" w:type="dxa"/>
          </w:tcPr>
          <w:p>
            <w:pPr>
              <w:pStyle w:val="TableParagraph"/>
              <w:spacing w:before="78"/>
              <w:ind w:right="94"/>
              <w:jc w:val="right"/>
              <w:rPr>
                <w:sz w:val="24"/>
              </w:rPr>
            </w:pPr>
            <w:r>
              <w:rPr>
                <w:sz w:val="24"/>
              </w:rPr>
              <w:t>300</w:t>
            </w:r>
          </w:p>
        </w:tc>
        <w:tc>
          <w:tcPr>
            <w:tcW w:w="1167" w:type="dxa"/>
          </w:tcPr>
          <w:p>
            <w:pPr>
              <w:pStyle w:val="TableParagraph"/>
              <w:spacing w:before="78"/>
              <w:ind w:right="100"/>
              <w:jc w:val="right"/>
              <w:rPr>
                <w:sz w:val="24"/>
              </w:rPr>
            </w:pPr>
            <w:r>
              <w:rPr>
                <w:sz w:val="24"/>
              </w:rPr>
              <w:t>300</w:t>
            </w:r>
          </w:p>
        </w:tc>
        <w:tc>
          <w:tcPr>
            <w:tcW w:w="1262" w:type="dxa"/>
          </w:tcPr>
          <w:p>
            <w:pPr>
              <w:pStyle w:val="TableParagraph"/>
              <w:spacing w:before="78"/>
              <w:ind w:right="96"/>
              <w:jc w:val="right"/>
              <w:rPr>
                <w:sz w:val="24"/>
              </w:rPr>
            </w:pPr>
            <w:r>
              <w:rPr>
                <w:sz w:val="24"/>
              </w:rPr>
              <w:t>300</w:t>
            </w:r>
          </w:p>
        </w:tc>
        <w:tc>
          <w:tcPr>
            <w:tcW w:w="1262" w:type="dxa"/>
          </w:tcPr>
          <w:p>
            <w:pPr>
              <w:pStyle w:val="TableParagraph"/>
              <w:spacing w:before="78"/>
              <w:ind w:right="95"/>
              <w:jc w:val="right"/>
              <w:rPr>
                <w:sz w:val="24"/>
              </w:rPr>
            </w:pPr>
            <w:r>
              <w:rPr>
                <w:sz w:val="24"/>
              </w:rPr>
              <w:t>300</w:t>
            </w:r>
          </w:p>
        </w:tc>
        <w:tc>
          <w:tcPr>
            <w:tcW w:w="1163" w:type="dxa"/>
          </w:tcPr>
          <w:p>
            <w:pPr>
              <w:pStyle w:val="TableParagraph"/>
              <w:spacing w:before="78"/>
              <w:ind w:right="96"/>
              <w:jc w:val="right"/>
              <w:rPr>
                <w:sz w:val="24"/>
              </w:rPr>
            </w:pPr>
            <w:r>
              <w:rPr>
                <w:sz w:val="24"/>
              </w:rPr>
              <w:t>300</w:t>
            </w:r>
          </w:p>
        </w:tc>
        <w:tc>
          <w:tcPr>
            <w:tcW w:w="1163" w:type="dxa"/>
          </w:tcPr>
          <w:p>
            <w:pPr>
              <w:pStyle w:val="TableParagraph"/>
              <w:spacing w:before="78"/>
              <w:ind w:right="93"/>
              <w:jc w:val="right"/>
              <w:rPr>
                <w:sz w:val="24"/>
              </w:rPr>
            </w:pPr>
            <w:r>
              <w:rPr>
                <w:sz w:val="24"/>
              </w:rPr>
              <w:t>300</w:t>
            </w:r>
          </w:p>
        </w:tc>
        <w:tc>
          <w:tcPr>
            <w:tcW w:w="1368" w:type="dxa"/>
          </w:tcPr>
          <w:p>
            <w:pPr>
              <w:pStyle w:val="TableParagraph"/>
              <w:spacing w:before="78"/>
              <w:ind w:right="92"/>
              <w:jc w:val="right"/>
              <w:rPr>
                <w:sz w:val="24"/>
              </w:rPr>
            </w:pPr>
            <w:r>
              <w:rPr>
                <w:sz w:val="24"/>
              </w:rPr>
              <w:t>300</w:t>
            </w:r>
          </w:p>
        </w:tc>
        <w:tc>
          <w:tcPr>
            <w:tcW w:w="1163" w:type="dxa"/>
          </w:tcPr>
          <w:p>
            <w:pPr>
              <w:pStyle w:val="TableParagraph"/>
              <w:spacing w:before="78"/>
              <w:ind w:right="91"/>
              <w:jc w:val="right"/>
              <w:rPr>
                <w:sz w:val="24"/>
              </w:rPr>
            </w:pPr>
            <w:r>
              <w:rPr>
                <w:sz w:val="24"/>
              </w:rPr>
              <w:t>300</w:t>
            </w:r>
          </w:p>
        </w:tc>
        <w:tc>
          <w:tcPr>
            <w:tcW w:w="1261" w:type="dxa"/>
          </w:tcPr>
          <w:p>
            <w:pPr>
              <w:pStyle w:val="TableParagraph"/>
              <w:spacing w:before="78"/>
              <w:ind w:right="90"/>
              <w:jc w:val="right"/>
              <w:rPr>
                <w:sz w:val="24"/>
              </w:rPr>
            </w:pPr>
            <w:r>
              <w:rPr>
                <w:sz w:val="24"/>
              </w:rPr>
              <w:t>300</w:t>
            </w:r>
          </w:p>
        </w:tc>
        <w:tc>
          <w:tcPr>
            <w:tcW w:w="1165" w:type="dxa"/>
          </w:tcPr>
          <w:p>
            <w:pPr>
              <w:pStyle w:val="TableParagraph"/>
              <w:spacing w:before="78"/>
              <w:ind w:right="92"/>
              <w:jc w:val="right"/>
              <w:rPr>
                <w:sz w:val="24"/>
              </w:rPr>
            </w:pPr>
            <w:r>
              <w:rPr>
                <w:sz w:val="24"/>
              </w:rPr>
              <w:t>300</w:t>
            </w:r>
          </w:p>
        </w:tc>
      </w:tr>
      <w:tr>
        <w:trPr>
          <w:trHeight w:val="364" w:hRule="atLeast"/>
        </w:trPr>
        <w:tc>
          <w:tcPr>
            <w:tcW w:w="1707" w:type="dxa"/>
          </w:tcPr>
          <w:p>
            <w:pPr>
              <w:pStyle w:val="TableParagraph"/>
              <w:spacing w:line="259" w:lineRule="exact" w:before="85"/>
              <w:ind w:left="108"/>
              <w:jc w:val="left"/>
              <w:rPr>
                <w:b/>
                <w:sz w:val="24"/>
              </w:rPr>
            </w:pPr>
            <w:r>
              <w:rPr>
                <w:b/>
                <w:sz w:val="24"/>
              </w:rPr>
              <w:t>Nepal</w:t>
            </w:r>
          </w:p>
        </w:tc>
        <w:tc>
          <w:tcPr>
            <w:tcW w:w="1337" w:type="dxa"/>
          </w:tcPr>
          <w:p>
            <w:pPr>
              <w:pStyle w:val="TableParagraph"/>
              <w:spacing w:before="80"/>
              <w:ind w:right="94"/>
              <w:jc w:val="right"/>
              <w:rPr>
                <w:sz w:val="24"/>
              </w:rPr>
            </w:pPr>
            <w:r>
              <w:rPr>
                <w:sz w:val="24"/>
              </w:rPr>
              <w:t>147180</w:t>
            </w:r>
          </w:p>
        </w:tc>
        <w:tc>
          <w:tcPr>
            <w:tcW w:w="1167" w:type="dxa"/>
          </w:tcPr>
          <w:p>
            <w:pPr>
              <w:pStyle w:val="TableParagraph"/>
              <w:spacing w:before="80"/>
              <w:ind w:right="100"/>
              <w:jc w:val="right"/>
              <w:rPr>
                <w:sz w:val="24"/>
              </w:rPr>
            </w:pPr>
            <w:r>
              <w:rPr>
                <w:sz w:val="24"/>
              </w:rPr>
              <w:t>147180</w:t>
            </w:r>
          </w:p>
        </w:tc>
        <w:tc>
          <w:tcPr>
            <w:tcW w:w="1262" w:type="dxa"/>
          </w:tcPr>
          <w:p>
            <w:pPr>
              <w:pStyle w:val="TableParagraph"/>
              <w:spacing w:before="80"/>
              <w:ind w:right="96"/>
              <w:jc w:val="right"/>
              <w:rPr>
                <w:sz w:val="24"/>
              </w:rPr>
            </w:pPr>
            <w:r>
              <w:rPr>
                <w:sz w:val="24"/>
              </w:rPr>
              <w:t>147180</w:t>
            </w:r>
          </w:p>
        </w:tc>
        <w:tc>
          <w:tcPr>
            <w:tcW w:w="1262" w:type="dxa"/>
          </w:tcPr>
          <w:p>
            <w:pPr>
              <w:pStyle w:val="TableParagraph"/>
              <w:spacing w:before="80"/>
              <w:ind w:right="95"/>
              <w:jc w:val="right"/>
              <w:rPr>
                <w:sz w:val="24"/>
              </w:rPr>
            </w:pPr>
            <w:r>
              <w:rPr>
                <w:sz w:val="24"/>
              </w:rPr>
              <w:t>147180</w:t>
            </w:r>
          </w:p>
        </w:tc>
        <w:tc>
          <w:tcPr>
            <w:tcW w:w="1163" w:type="dxa"/>
          </w:tcPr>
          <w:p>
            <w:pPr>
              <w:pStyle w:val="TableParagraph"/>
              <w:spacing w:before="80"/>
              <w:ind w:right="96"/>
              <w:jc w:val="right"/>
              <w:rPr>
                <w:sz w:val="24"/>
              </w:rPr>
            </w:pPr>
            <w:r>
              <w:rPr>
                <w:sz w:val="24"/>
              </w:rPr>
              <w:t>147180</w:t>
            </w:r>
          </w:p>
        </w:tc>
        <w:tc>
          <w:tcPr>
            <w:tcW w:w="1163" w:type="dxa"/>
          </w:tcPr>
          <w:p>
            <w:pPr>
              <w:pStyle w:val="TableParagraph"/>
              <w:spacing w:before="80"/>
              <w:ind w:right="93"/>
              <w:jc w:val="right"/>
              <w:rPr>
                <w:sz w:val="24"/>
              </w:rPr>
            </w:pPr>
            <w:r>
              <w:rPr>
                <w:sz w:val="24"/>
              </w:rPr>
              <w:t>147180</w:t>
            </w:r>
          </w:p>
        </w:tc>
        <w:tc>
          <w:tcPr>
            <w:tcW w:w="1368" w:type="dxa"/>
          </w:tcPr>
          <w:p>
            <w:pPr>
              <w:pStyle w:val="TableParagraph"/>
              <w:spacing w:before="80"/>
              <w:ind w:right="93"/>
              <w:jc w:val="right"/>
              <w:rPr>
                <w:sz w:val="24"/>
              </w:rPr>
            </w:pPr>
            <w:r>
              <w:rPr>
                <w:sz w:val="24"/>
              </w:rPr>
              <w:t>147180</w:t>
            </w:r>
          </w:p>
        </w:tc>
        <w:tc>
          <w:tcPr>
            <w:tcW w:w="1163" w:type="dxa"/>
          </w:tcPr>
          <w:p>
            <w:pPr>
              <w:pStyle w:val="TableParagraph"/>
              <w:spacing w:before="80"/>
              <w:ind w:right="91"/>
              <w:jc w:val="right"/>
              <w:rPr>
                <w:sz w:val="24"/>
              </w:rPr>
            </w:pPr>
            <w:r>
              <w:rPr>
                <w:sz w:val="24"/>
              </w:rPr>
              <w:t>147180</w:t>
            </w:r>
          </w:p>
        </w:tc>
        <w:tc>
          <w:tcPr>
            <w:tcW w:w="1261" w:type="dxa"/>
          </w:tcPr>
          <w:p>
            <w:pPr>
              <w:pStyle w:val="TableParagraph"/>
              <w:spacing w:before="80"/>
              <w:ind w:right="90"/>
              <w:jc w:val="right"/>
              <w:rPr>
                <w:sz w:val="24"/>
              </w:rPr>
            </w:pPr>
            <w:r>
              <w:rPr>
                <w:sz w:val="24"/>
              </w:rPr>
              <w:t>147180</w:t>
            </w:r>
          </w:p>
        </w:tc>
        <w:tc>
          <w:tcPr>
            <w:tcW w:w="1165" w:type="dxa"/>
          </w:tcPr>
          <w:p>
            <w:pPr>
              <w:pStyle w:val="TableParagraph"/>
              <w:spacing w:before="80"/>
              <w:ind w:right="92"/>
              <w:jc w:val="right"/>
              <w:rPr>
                <w:sz w:val="24"/>
              </w:rPr>
            </w:pPr>
            <w:r>
              <w:rPr>
                <w:sz w:val="24"/>
              </w:rPr>
              <w:t>147180</w:t>
            </w:r>
          </w:p>
        </w:tc>
      </w:tr>
      <w:tr>
        <w:trPr>
          <w:trHeight w:val="362" w:hRule="atLeast"/>
        </w:trPr>
        <w:tc>
          <w:tcPr>
            <w:tcW w:w="1707" w:type="dxa"/>
          </w:tcPr>
          <w:p>
            <w:pPr>
              <w:pStyle w:val="TableParagraph"/>
              <w:spacing w:line="259" w:lineRule="exact" w:before="83"/>
              <w:ind w:left="108"/>
              <w:jc w:val="left"/>
              <w:rPr>
                <w:b/>
                <w:sz w:val="24"/>
              </w:rPr>
            </w:pPr>
            <w:r>
              <w:rPr>
                <w:b/>
                <w:sz w:val="24"/>
              </w:rPr>
              <w:t>Pakistan</w:t>
            </w:r>
          </w:p>
        </w:tc>
        <w:tc>
          <w:tcPr>
            <w:tcW w:w="1337" w:type="dxa"/>
          </w:tcPr>
          <w:p>
            <w:pPr>
              <w:pStyle w:val="TableParagraph"/>
              <w:spacing w:before="78"/>
              <w:ind w:right="94"/>
              <w:jc w:val="right"/>
              <w:rPr>
                <w:sz w:val="24"/>
              </w:rPr>
            </w:pPr>
            <w:r>
              <w:rPr>
                <w:sz w:val="24"/>
              </w:rPr>
              <w:t>796100</w:t>
            </w:r>
          </w:p>
        </w:tc>
        <w:tc>
          <w:tcPr>
            <w:tcW w:w="1167" w:type="dxa"/>
          </w:tcPr>
          <w:p>
            <w:pPr>
              <w:pStyle w:val="TableParagraph"/>
              <w:spacing w:before="78"/>
              <w:ind w:right="100"/>
              <w:jc w:val="right"/>
              <w:rPr>
                <w:sz w:val="24"/>
              </w:rPr>
            </w:pPr>
            <w:r>
              <w:rPr>
                <w:sz w:val="24"/>
              </w:rPr>
              <w:t>796100</w:t>
            </w:r>
          </w:p>
        </w:tc>
        <w:tc>
          <w:tcPr>
            <w:tcW w:w="1262" w:type="dxa"/>
          </w:tcPr>
          <w:p>
            <w:pPr>
              <w:pStyle w:val="TableParagraph"/>
              <w:spacing w:before="78"/>
              <w:ind w:right="96"/>
              <w:jc w:val="right"/>
              <w:rPr>
                <w:sz w:val="24"/>
              </w:rPr>
            </w:pPr>
            <w:r>
              <w:rPr>
                <w:sz w:val="24"/>
              </w:rPr>
              <w:t>796100</w:t>
            </w:r>
          </w:p>
        </w:tc>
        <w:tc>
          <w:tcPr>
            <w:tcW w:w="1262" w:type="dxa"/>
          </w:tcPr>
          <w:p>
            <w:pPr>
              <w:pStyle w:val="TableParagraph"/>
              <w:spacing w:before="78"/>
              <w:ind w:right="95"/>
              <w:jc w:val="right"/>
              <w:rPr>
                <w:sz w:val="24"/>
              </w:rPr>
            </w:pPr>
            <w:r>
              <w:rPr>
                <w:sz w:val="24"/>
              </w:rPr>
              <w:t>796100</w:t>
            </w:r>
          </w:p>
        </w:tc>
        <w:tc>
          <w:tcPr>
            <w:tcW w:w="1163" w:type="dxa"/>
          </w:tcPr>
          <w:p>
            <w:pPr>
              <w:pStyle w:val="TableParagraph"/>
              <w:spacing w:before="78"/>
              <w:ind w:right="96"/>
              <w:jc w:val="right"/>
              <w:rPr>
                <w:sz w:val="24"/>
              </w:rPr>
            </w:pPr>
            <w:r>
              <w:rPr>
                <w:sz w:val="24"/>
              </w:rPr>
              <w:t>796100</w:t>
            </w:r>
          </w:p>
        </w:tc>
        <w:tc>
          <w:tcPr>
            <w:tcW w:w="1163" w:type="dxa"/>
          </w:tcPr>
          <w:p>
            <w:pPr>
              <w:pStyle w:val="TableParagraph"/>
              <w:spacing w:before="78"/>
              <w:ind w:right="93"/>
              <w:jc w:val="right"/>
              <w:rPr>
                <w:sz w:val="24"/>
              </w:rPr>
            </w:pPr>
            <w:r>
              <w:rPr>
                <w:sz w:val="24"/>
              </w:rPr>
              <w:t>796100</w:t>
            </w:r>
          </w:p>
        </w:tc>
        <w:tc>
          <w:tcPr>
            <w:tcW w:w="1368" w:type="dxa"/>
          </w:tcPr>
          <w:p>
            <w:pPr>
              <w:pStyle w:val="TableParagraph"/>
              <w:spacing w:before="78"/>
              <w:ind w:right="93"/>
              <w:jc w:val="right"/>
              <w:rPr>
                <w:sz w:val="24"/>
              </w:rPr>
            </w:pPr>
            <w:r>
              <w:rPr>
                <w:sz w:val="24"/>
              </w:rPr>
              <w:t>796100</w:t>
            </w:r>
          </w:p>
        </w:tc>
        <w:tc>
          <w:tcPr>
            <w:tcW w:w="1163" w:type="dxa"/>
          </w:tcPr>
          <w:p>
            <w:pPr>
              <w:pStyle w:val="TableParagraph"/>
              <w:spacing w:before="78"/>
              <w:ind w:right="91"/>
              <w:jc w:val="right"/>
              <w:rPr>
                <w:sz w:val="24"/>
              </w:rPr>
            </w:pPr>
            <w:r>
              <w:rPr>
                <w:sz w:val="24"/>
              </w:rPr>
              <w:t>796100</w:t>
            </w:r>
          </w:p>
        </w:tc>
        <w:tc>
          <w:tcPr>
            <w:tcW w:w="1261" w:type="dxa"/>
          </w:tcPr>
          <w:p>
            <w:pPr>
              <w:pStyle w:val="TableParagraph"/>
              <w:spacing w:before="78"/>
              <w:ind w:right="90"/>
              <w:jc w:val="right"/>
              <w:rPr>
                <w:sz w:val="24"/>
              </w:rPr>
            </w:pPr>
            <w:r>
              <w:rPr>
                <w:sz w:val="24"/>
              </w:rPr>
              <w:t>796100</w:t>
            </w:r>
          </w:p>
        </w:tc>
        <w:tc>
          <w:tcPr>
            <w:tcW w:w="1165" w:type="dxa"/>
          </w:tcPr>
          <w:p>
            <w:pPr>
              <w:pStyle w:val="TableParagraph"/>
              <w:spacing w:before="78"/>
              <w:ind w:right="92"/>
              <w:jc w:val="right"/>
              <w:rPr>
                <w:sz w:val="24"/>
              </w:rPr>
            </w:pPr>
            <w:r>
              <w:rPr>
                <w:sz w:val="24"/>
              </w:rPr>
              <w:t>796100</w:t>
            </w:r>
          </w:p>
        </w:tc>
      </w:tr>
      <w:tr>
        <w:trPr>
          <w:trHeight w:val="364" w:hRule="atLeast"/>
        </w:trPr>
        <w:tc>
          <w:tcPr>
            <w:tcW w:w="1707" w:type="dxa"/>
          </w:tcPr>
          <w:p>
            <w:pPr>
              <w:pStyle w:val="TableParagraph"/>
              <w:spacing w:line="261" w:lineRule="exact" w:before="83"/>
              <w:ind w:left="108"/>
              <w:jc w:val="left"/>
              <w:rPr>
                <w:b/>
                <w:sz w:val="24"/>
              </w:rPr>
            </w:pPr>
            <w:r>
              <w:rPr>
                <w:b/>
                <w:sz w:val="24"/>
              </w:rPr>
              <w:t>Sri Lanka</w:t>
            </w:r>
          </w:p>
        </w:tc>
        <w:tc>
          <w:tcPr>
            <w:tcW w:w="1337" w:type="dxa"/>
          </w:tcPr>
          <w:p>
            <w:pPr>
              <w:pStyle w:val="TableParagraph"/>
              <w:spacing w:line="266" w:lineRule="exact" w:before="78"/>
              <w:ind w:right="94"/>
              <w:jc w:val="right"/>
              <w:rPr>
                <w:sz w:val="24"/>
              </w:rPr>
            </w:pPr>
            <w:r>
              <w:rPr>
                <w:sz w:val="24"/>
              </w:rPr>
              <w:t>65610</w:t>
            </w:r>
          </w:p>
        </w:tc>
        <w:tc>
          <w:tcPr>
            <w:tcW w:w="1167" w:type="dxa"/>
          </w:tcPr>
          <w:p>
            <w:pPr>
              <w:pStyle w:val="TableParagraph"/>
              <w:spacing w:line="266" w:lineRule="exact" w:before="78"/>
              <w:ind w:right="100"/>
              <w:jc w:val="right"/>
              <w:rPr>
                <w:sz w:val="24"/>
              </w:rPr>
            </w:pPr>
            <w:r>
              <w:rPr>
                <w:sz w:val="24"/>
              </w:rPr>
              <w:t>65610</w:t>
            </w:r>
          </w:p>
        </w:tc>
        <w:tc>
          <w:tcPr>
            <w:tcW w:w="1262" w:type="dxa"/>
          </w:tcPr>
          <w:p>
            <w:pPr>
              <w:pStyle w:val="TableParagraph"/>
              <w:spacing w:line="266" w:lineRule="exact" w:before="78"/>
              <w:ind w:right="96"/>
              <w:jc w:val="right"/>
              <w:rPr>
                <w:sz w:val="24"/>
              </w:rPr>
            </w:pPr>
            <w:r>
              <w:rPr>
                <w:sz w:val="24"/>
              </w:rPr>
              <w:t>65610</w:t>
            </w:r>
          </w:p>
        </w:tc>
        <w:tc>
          <w:tcPr>
            <w:tcW w:w="1262" w:type="dxa"/>
          </w:tcPr>
          <w:p>
            <w:pPr>
              <w:pStyle w:val="TableParagraph"/>
              <w:spacing w:line="266" w:lineRule="exact" w:before="78"/>
              <w:ind w:right="95"/>
              <w:jc w:val="right"/>
              <w:rPr>
                <w:sz w:val="24"/>
              </w:rPr>
            </w:pPr>
            <w:r>
              <w:rPr>
                <w:sz w:val="24"/>
              </w:rPr>
              <w:t>65610</w:t>
            </w:r>
          </w:p>
        </w:tc>
        <w:tc>
          <w:tcPr>
            <w:tcW w:w="1163" w:type="dxa"/>
          </w:tcPr>
          <w:p>
            <w:pPr>
              <w:pStyle w:val="TableParagraph"/>
              <w:spacing w:line="266" w:lineRule="exact" w:before="78"/>
              <w:ind w:right="96"/>
              <w:jc w:val="right"/>
              <w:rPr>
                <w:sz w:val="24"/>
              </w:rPr>
            </w:pPr>
            <w:r>
              <w:rPr>
                <w:sz w:val="24"/>
              </w:rPr>
              <w:t>65610</w:t>
            </w:r>
          </w:p>
        </w:tc>
        <w:tc>
          <w:tcPr>
            <w:tcW w:w="1163" w:type="dxa"/>
          </w:tcPr>
          <w:p>
            <w:pPr>
              <w:pStyle w:val="TableParagraph"/>
              <w:spacing w:line="266" w:lineRule="exact" w:before="78"/>
              <w:ind w:right="93"/>
              <w:jc w:val="right"/>
              <w:rPr>
                <w:sz w:val="24"/>
              </w:rPr>
            </w:pPr>
            <w:r>
              <w:rPr>
                <w:sz w:val="24"/>
              </w:rPr>
              <w:t>65610</w:t>
            </w:r>
          </w:p>
        </w:tc>
        <w:tc>
          <w:tcPr>
            <w:tcW w:w="1368" w:type="dxa"/>
          </w:tcPr>
          <w:p>
            <w:pPr>
              <w:pStyle w:val="TableParagraph"/>
              <w:spacing w:line="266" w:lineRule="exact" w:before="78"/>
              <w:ind w:right="93"/>
              <w:jc w:val="right"/>
              <w:rPr>
                <w:sz w:val="24"/>
              </w:rPr>
            </w:pPr>
            <w:r>
              <w:rPr>
                <w:sz w:val="24"/>
              </w:rPr>
              <w:t>65610</w:t>
            </w:r>
          </w:p>
        </w:tc>
        <w:tc>
          <w:tcPr>
            <w:tcW w:w="1163" w:type="dxa"/>
          </w:tcPr>
          <w:p>
            <w:pPr>
              <w:pStyle w:val="TableParagraph"/>
              <w:spacing w:line="266" w:lineRule="exact" w:before="78"/>
              <w:ind w:right="91"/>
              <w:jc w:val="right"/>
              <w:rPr>
                <w:sz w:val="24"/>
              </w:rPr>
            </w:pPr>
            <w:r>
              <w:rPr>
                <w:sz w:val="24"/>
              </w:rPr>
              <w:t>65610</w:t>
            </w:r>
          </w:p>
        </w:tc>
        <w:tc>
          <w:tcPr>
            <w:tcW w:w="1261" w:type="dxa"/>
          </w:tcPr>
          <w:p>
            <w:pPr>
              <w:pStyle w:val="TableParagraph"/>
              <w:spacing w:line="266" w:lineRule="exact" w:before="78"/>
              <w:ind w:right="90"/>
              <w:jc w:val="right"/>
              <w:rPr>
                <w:sz w:val="24"/>
              </w:rPr>
            </w:pPr>
            <w:r>
              <w:rPr>
                <w:sz w:val="24"/>
              </w:rPr>
              <w:t>65610</w:t>
            </w:r>
          </w:p>
        </w:tc>
        <w:tc>
          <w:tcPr>
            <w:tcW w:w="1165" w:type="dxa"/>
          </w:tcPr>
          <w:p>
            <w:pPr>
              <w:pStyle w:val="TableParagraph"/>
              <w:spacing w:line="266" w:lineRule="exact" w:before="78"/>
              <w:ind w:right="92"/>
              <w:jc w:val="right"/>
              <w:rPr>
                <w:sz w:val="24"/>
              </w:rPr>
            </w:pPr>
            <w:r>
              <w:rPr>
                <w:sz w:val="24"/>
              </w:rPr>
              <w:t>65610</w:t>
            </w:r>
          </w:p>
        </w:tc>
      </w:tr>
    </w:tbl>
    <w:p>
      <w:pPr>
        <w:pStyle w:val="BodyText"/>
        <w:rPr>
          <w:b w:val="0"/>
          <w:sz w:val="20"/>
        </w:rPr>
      </w:pPr>
    </w:p>
    <w:p>
      <w:pPr>
        <w:pStyle w:val="BodyText"/>
        <w:spacing w:before="204"/>
        <w:ind w:left="120"/>
        <w:rPr>
          <w:b w:val="0"/>
        </w:rPr>
      </w:pPr>
      <w:bookmarkStart w:name="Land area (sq. km)" w:id="99"/>
      <w:bookmarkEnd w:id="99"/>
      <w:r>
        <w:rPr/>
      </w:r>
      <w:bookmarkStart w:name="_bookmark49" w:id="100"/>
      <w:bookmarkEnd w:id="100"/>
      <w:r>
        <w:rPr/>
      </w:r>
      <w:r>
        <w:rPr>
          <w:b w:val="0"/>
          <w:color w:val="2D74B5"/>
        </w:rPr>
        <w:t>Land area (sq. km)</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3"/>
        <w:gridCol w:w="1186"/>
        <w:gridCol w:w="1185"/>
        <w:gridCol w:w="1185"/>
        <w:gridCol w:w="1183"/>
        <w:gridCol w:w="1185"/>
        <w:gridCol w:w="1185"/>
        <w:gridCol w:w="1186"/>
        <w:gridCol w:w="1183"/>
        <w:gridCol w:w="1185"/>
        <w:gridCol w:w="1185"/>
      </w:tblGrid>
      <w:tr>
        <w:trPr>
          <w:trHeight w:val="335" w:hRule="atLeast"/>
        </w:trPr>
        <w:tc>
          <w:tcPr>
            <w:tcW w:w="2163" w:type="dxa"/>
          </w:tcPr>
          <w:p>
            <w:pPr>
              <w:pStyle w:val="TableParagraph"/>
              <w:spacing w:line="259" w:lineRule="exact" w:before="56"/>
              <w:ind w:left="108"/>
              <w:jc w:val="left"/>
              <w:rPr>
                <w:b/>
                <w:sz w:val="24"/>
              </w:rPr>
            </w:pPr>
            <w:r>
              <w:rPr>
                <w:b/>
                <w:sz w:val="24"/>
              </w:rPr>
              <w:t>Country</w:t>
            </w:r>
          </w:p>
        </w:tc>
        <w:tc>
          <w:tcPr>
            <w:tcW w:w="1186" w:type="dxa"/>
          </w:tcPr>
          <w:p>
            <w:pPr>
              <w:pStyle w:val="TableParagraph"/>
              <w:spacing w:line="259" w:lineRule="exact" w:before="56"/>
              <w:ind w:right="96"/>
              <w:jc w:val="right"/>
              <w:rPr>
                <w:b/>
                <w:sz w:val="24"/>
              </w:rPr>
            </w:pPr>
            <w:r>
              <w:rPr>
                <w:b/>
                <w:sz w:val="24"/>
              </w:rPr>
              <w:t>2008</w:t>
            </w:r>
          </w:p>
        </w:tc>
        <w:tc>
          <w:tcPr>
            <w:tcW w:w="1185" w:type="dxa"/>
          </w:tcPr>
          <w:p>
            <w:pPr>
              <w:pStyle w:val="TableParagraph"/>
              <w:spacing w:line="259" w:lineRule="exact" w:before="56"/>
              <w:ind w:right="95"/>
              <w:jc w:val="right"/>
              <w:rPr>
                <w:b/>
                <w:sz w:val="24"/>
              </w:rPr>
            </w:pPr>
            <w:r>
              <w:rPr>
                <w:b/>
                <w:sz w:val="24"/>
              </w:rPr>
              <w:t>2009</w:t>
            </w:r>
          </w:p>
        </w:tc>
        <w:tc>
          <w:tcPr>
            <w:tcW w:w="1185" w:type="dxa"/>
          </w:tcPr>
          <w:p>
            <w:pPr>
              <w:pStyle w:val="TableParagraph"/>
              <w:spacing w:line="259" w:lineRule="exact" w:before="56"/>
              <w:ind w:right="96"/>
              <w:jc w:val="right"/>
              <w:rPr>
                <w:b/>
                <w:sz w:val="24"/>
              </w:rPr>
            </w:pPr>
            <w:r>
              <w:rPr>
                <w:b/>
                <w:sz w:val="24"/>
              </w:rPr>
              <w:t>2010</w:t>
            </w:r>
          </w:p>
        </w:tc>
        <w:tc>
          <w:tcPr>
            <w:tcW w:w="1183" w:type="dxa"/>
          </w:tcPr>
          <w:p>
            <w:pPr>
              <w:pStyle w:val="TableParagraph"/>
              <w:spacing w:line="259" w:lineRule="exact" w:before="56"/>
              <w:ind w:right="92"/>
              <w:jc w:val="right"/>
              <w:rPr>
                <w:b/>
                <w:sz w:val="24"/>
              </w:rPr>
            </w:pPr>
            <w:r>
              <w:rPr>
                <w:b/>
                <w:sz w:val="24"/>
              </w:rPr>
              <w:t>2011</w:t>
            </w:r>
          </w:p>
        </w:tc>
        <w:tc>
          <w:tcPr>
            <w:tcW w:w="1185" w:type="dxa"/>
          </w:tcPr>
          <w:p>
            <w:pPr>
              <w:pStyle w:val="TableParagraph"/>
              <w:spacing w:line="259" w:lineRule="exact" w:before="56"/>
              <w:ind w:right="93"/>
              <w:jc w:val="right"/>
              <w:rPr>
                <w:b/>
                <w:sz w:val="24"/>
              </w:rPr>
            </w:pPr>
            <w:r>
              <w:rPr>
                <w:b/>
                <w:sz w:val="24"/>
              </w:rPr>
              <w:t>2012</w:t>
            </w:r>
          </w:p>
        </w:tc>
        <w:tc>
          <w:tcPr>
            <w:tcW w:w="1185" w:type="dxa"/>
          </w:tcPr>
          <w:p>
            <w:pPr>
              <w:pStyle w:val="TableParagraph"/>
              <w:spacing w:line="259" w:lineRule="exact" w:before="56"/>
              <w:ind w:right="93"/>
              <w:jc w:val="right"/>
              <w:rPr>
                <w:b/>
                <w:sz w:val="24"/>
              </w:rPr>
            </w:pPr>
            <w:r>
              <w:rPr>
                <w:b/>
                <w:sz w:val="24"/>
              </w:rPr>
              <w:t>2013</w:t>
            </w:r>
          </w:p>
        </w:tc>
        <w:tc>
          <w:tcPr>
            <w:tcW w:w="1186" w:type="dxa"/>
          </w:tcPr>
          <w:p>
            <w:pPr>
              <w:pStyle w:val="TableParagraph"/>
              <w:spacing w:line="259" w:lineRule="exact" w:before="56"/>
              <w:ind w:right="94"/>
              <w:jc w:val="right"/>
              <w:rPr>
                <w:b/>
                <w:sz w:val="24"/>
              </w:rPr>
            </w:pPr>
            <w:r>
              <w:rPr>
                <w:b/>
                <w:sz w:val="24"/>
              </w:rPr>
              <w:t>2014</w:t>
            </w:r>
          </w:p>
        </w:tc>
        <w:tc>
          <w:tcPr>
            <w:tcW w:w="1183" w:type="dxa"/>
          </w:tcPr>
          <w:p>
            <w:pPr>
              <w:pStyle w:val="TableParagraph"/>
              <w:spacing w:line="259" w:lineRule="exact" w:before="56"/>
              <w:ind w:right="90"/>
              <w:jc w:val="right"/>
              <w:rPr>
                <w:b/>
                <w:sz w:val="24"/>
              </w:rPr>
            </w:pPr>
            <w:r>
              <w:rPr>
                <w:b/>
                <w:sz w:val="24"/>
              </w:rPr>
              <w:t>2015</w:t>
            </w:r>
          </w:p>
        </w:tc>
        <w:tc>
          <w:tcPr>
            <w:tcW w:w="1185" w:type="dxa"/>
          </w:tcPr>
          <w:p>
            <w:pPr>
              <w:pStyle w:val="TableParagraph"/>
              <w:spacing w:line="259" w:lineRule="exact" w:before="56"/>
              <w:ind w:right="92"/>
              <w:jc w:val="right"/>
              <w:rPr>
                <w:b/>
                <w:sz w:val="24"/>
              </w:rPr>
            </w:pPr>
            <w:r>
              <w:rPr>
                <w:b/>
                <w:sz w:val="24"/>
              </w:rPr>
              <w:t>2016</w:t>
            </w:r>
          </w:p>
        </w:tc>
        <w:tc>
          <w:tcPr>
            <w:tcW w:w="1185" w:type="dxa"/>
          </w:tcPr>
          <w:p>
            <w:pPr>
              <w:pStyle w:val="TableParagraph"/>
              <w:spacing w:line="259" w:lineRule="exact" w:before="56"/>
              <w:ind w:right="91"/>
              <w:jc w:val="right"/>
              <w:rPr>
                <w:b/>
                <w:sz w:val="24"/>
              </w:rPr>
            </w:pPr>
            <w:r>
              <w:rPr>
                <w:b/>
                <w:sz w:val="24"/>
              </w:rPr>
              <w:t>2017</w:t>
            </w:r>
          </w:p>
        </w:tc>
      </w:tr>
      <w:tr>
        <w:trPr>
          <w:trHeight w:val="333" w:hRule="atLeast"/>
        </w:trPr>
        <w:tc>
          <w:tcPr>
            <w:tcW w:w="2163" w:type="dxa"/>
          </w:tcPr>
          <w:p>
            <w:pPr>
              <w:pStyle w:val="TableParagraph"/>
              <w:spacing w:line="259" w:lineRule="exact" w:before="54"/>
              <w:ind w:left="108"/>
              <w:jc w:val="left"/>
              <w:rPr>
                <w:b/>
                <w:sz w:val="24"/>
              </w:rPr>
            </w:pPr>
            <w:r>
              <w:rPr>
                <w:b/>
                <w:sz w:val="24"/>
              </w:rPr>
              <w:t>Afghanistan</w:t>
            </w:r>
          </w:p>
        </w:tc>
        <w:tc>
          <w:tcPr>
            <w:tcW w:w="1186" w:type="dxa"/>
          </w:tcPr>
          <w:p>
            <w:pPr>
              <w:pStyle w:val="TableParagraph"/>
              <w:spacing w:before="49"/>
              <w:ind w:right="96"/>
              <w:jc w:val="right"/>
              <w:rPr>
                <w:sz w:val="24"/>
              </w:rPr>
            </w:pPr>
            <w:r>
              <w:rPr>
                <w:sz w:val="24"/>
              </w:rPr>
              <w:t>652860</w:t>
            </w:r>
          </w:p>
        </w:tc>
        <w:tc>
          <w:tcPr>
            <w:tcW w:w="1185" w:type="dxa"/>
          </w:tcPr>
          <w:p>
            <w:pPr>
              <w:pStyle w:val="TableParagraph"/>
              <w:spacing w:before="49"/>
              <w:ind w:right="95"/>
              <w:jc w:val="right"/>
              <w:rPr>
                <w:sz w:val="24"/>
              </w:rPr>
            </w:pPr>
            <w:r>
              <w:rPr>
                <w:sz w:val="24"/>
              </w:rPr>
              <w:t>652860</w:t>
            </w:r>
          </w:p>
        </w:tc>
        <w:tc>
          <w:tcPr>
            <w:tcW w:w="1185" w:type="dxa"/>
          </w:tcPr>
          <w:p>
            <w:pPr>
              <w:pStyle w:val="TableParagraph"/>
              <w:spacing w:before="49"/>
              <w:ind w:right="96"/>
              <w:jc w:val="right"/>
              <w:rPr>
                <w:sz w:val="24"/>
              </w:rPr>
            </w:pPr>
            <w:r>
              <w:rPr>
                <w:sz w:val="24"/>
              </w:rPr>
              <w:t>652860</w:t>
            </w:r>
          </w:p>
        </w:tc>
        <w:tc>
          <w:tcPr>
            <w:tcW w:w="1183" w:type="dxa"/>
          </w:tcPr>
          <w:p>
            <w:pPr>
              <w:pStyle w:val="TableParagraph"/>
              <w:spacing w:before="49"/>
              <w:ind w:right="92"/>
              <w:jc w:val="right"/>
              <w:rPr>
                <w:sz w:val="24"/>
              </w:rPr>
            </w:pPr>
            <w:r>
              <w:rPr>
                <w:sz w:val="24"/>
              </w:rPr>
              <w:t>652860</w:t>
            </w:r>
          </w:p>
        </w:tc>
        <w:tc>
          <w:tcPr>
            <w:tcW w:w="1185" w:type="dxa"/>
          </w:tcPr>
          <w:p>
            <w:pPr>
              <w:pStyle w:val="TableParagraph"/>
              <w:spacing w:before="49"/>
              <w:ind w:right="93"/>
              <w:jc w:val="right"/>
              <w:rPr>
                <w:sz w:val="24"/>
              </w:rPr>
            </w:pPr>
            <w:r>
              <w:rPr>
                <w:sz w:val="24"/>
              </w:rPr>
              <w:t>652860</w:t>
            </w:r>
          </w:p>
        </w:tc>
        <w:tc>
          <w:tcPr>
            <w:tcW w:w="1185" w:type="dxa"/>
          </w:tcPr>
          <w:p>
            <w:pPr>
              <w:pStyle w:val="TableParagraph"/>
              <w:spacing w:before="49"/>
              <w:ind w:right="93"/>
              <w:jc w:val="right"/>
              <w:rPr>
                <w:sz w:val="24"/>
              </w:rPr>
            </w:pPr>
            <w:r>
              <w:rPr>
                <w:sz w:val="24"/>
              </w:rPr>
              <w:t>652860</w:t>
            </w:r>
          </w:p>
        </w:tc>
        <w:tc>
          <w:tcPr>
            <w:tcW w:w="1186" w:type="dxa"/>
          </w:tcPr>
          <w:p>
            <w:pPr>
              <w:pStyle w:val="TableParagraph"/>
              <w:spacing w:before="49"/>
              <w:ind w:right="93"/>
              <w:jc w:val="right"/>
              <w:rPr>
                <w:sz w:val="24"/>
              </w:rPr>
            </w:pPr>
            <w:r>
              <w:rPr>
                <w:sz w:val="24"/>
              </w:rPr>
              <w:t>652860</w:t>
            </w:r>
          </w:p>
        </w:tc>
        <w:tc>
          <w:tcPr>
            <w:tcW w:w="1183" w:type="dxa"/>
          </w:tcPr>
          <w:p>
            <w:pPr>
              <w:pStyle w:val="TableParagraph"/>
              <w:spacing w:before="49"/>
              <w:ind w:right="90"/>
              <w:jc w:val="right"/>
              <w:rPr>
                <w:sz w:val="24"/>
              </w:rPr>
            </w:pPr>
            <w:r>
              <w:rPr>
                <w:sz w:val="24"/>
              </w:rPr>
              <w:t>652860</w:t>
            </w:r>
          </w:p>
        </w:tc>
        <w:tc>
          <w:tcPr>
            <w:tcW w:w="1185" w:type="dxa"/>
          </w:tcPr>
          <w:p>
            <w:pPr>
              <w:pStyle w:val="TableParagraph"/>
              <w:spacing w:before="49"/>
              <w:ind w:right="92"/>
              <w:jc w:val="right"/>
              <w:rPr>
                <w:sz w:val="24"/>
              </w:rPr>
            </w:pPr>
            <w:r>
              <w:rPr>
                <w:sz w:val="24"/>
              </w:rPr>
              <w:t>652860</w:t>
            </w:r>
          </w:p>
        </w:tc>
        <w:tc>
          <w:tcPr>
            <w:tcW w:w="1185" w:type="dxa"/>
          </w:tcPr>
          <w:p>
            <w:pPr>
              <w:pStyle w:val="TableParagraph"/>
              <w:spacing w:before="49"/>
              <w:ind w:right="91"/>
              <w:jc w:val="right"/>
              <w:rPr>
                <w:sz w:val="24"/>
              </w:rPr>
            </w:pPr>
            <w:r>
              <w:rPr>
                <w:sz w:val="24"/>
              </w:rPr>
              <w:t>652860</w:t>
            </w:r>
          </w:p>
        </w:tc>
      </w:tr>
      <w:tr>
        <w:trPr>
          <w:trHeight w:val="333" w:hRule="atLeast"/>
        </w:trPr>
        <w:tc>
          <w:tcPr>
            <w:tcW w:w="2163" w:type="dxa"/>
          </w:tcPr>
          <w:p>
            <w:pPr>
              <w:pStyle w:val="TableParagraph"/>
              <w:spacing w:line="259" w:lineRule="exact" w:before="54"/>
              <w:ind w:left="108"/>
              <w:jc w:val="left"/>
              <w:rPr>
                <w:b/>
                <w:sz w:val="24"/>
              </w:rPr>
            </w:pPr>
            <w:r>
              <w:rPr>
                <w:b/>
                <w:sz w:val="24"/>
              </w:rPr>
              <w:t>Bangladesh</w:t>
            </w:r>
          </w:p>
        </w:tc>
        <w:tc>
          <w:tcPr>
            <w:tcW w:w="1186" w:type="dxa"/>
          </w:tcPr>
          <w:p>
            <w:pPr>
              <w:pStyle w:val="TableParagraph"/>
              <w:spacing w:before="49"/>
              <w:ind w:right="96"/>
              <w:jc w:val="right"/>
              <w:rPr>
                <w:sz w:val="24"/>
              </w:rPr>
            </w:pPr>
            <w:r>
              <w:rPr>
                <w:sz w:val="24"/>
              </w:rPr>
              <w:t>130170</w:t>
            </w:r>
          </w:p>
        </w:tc>
        <w:tc>
          <w:tcPr>
            <w:tcW w:w="1185" w:type="dxa"/>
          </w:tcPr>
          <w:p>
            <w:pPr>
              <w:pStyle w:val="TableParagraph"/>
              <w:spacing w:before="49"/>
              <w:ind w:right="95"/>
              <w:jc w:val="right"/>
              <w:rPr>
                <w:sz w:val="24"/>
              </w:rPr>
            </w:pPr>
            <w:r>
              <w:rPr>
                <w:sz w:val="24"/>
              </w:rPr>
              <w:t>130170</w:t>
            </w:r>
          </w:p>
        </w:tc>
        <w:tc>
          <w:tcPr>
            <w:tcW w:w="1185" w:type="dxa"/>
          </w:tcPr>
          <w:p>
            <w:pPr>
              <w:pStyle w:val="TableParagraph"/>
              <w:spacing w:before="49"/>
              <w:ind w:right="96"/>
              <w:jc w:val="right"/>
              <w:rPr>
                <w:sz w:val="24"/>
              </w:rPr>
            </w:pPr>
            <w:r>
              <w:rPr>
                <w:sz w:val="24"/>
              </w:rPr>
              <w:t>130170</w:t>
            </w:r>
          </w:p>
        </w:tc>
        <w:tc>
          <w:tcPr>
            <w:tcW w:w="1183" w:type="dxa"/>
          </w:tcPr>
          <w:p>
            <w:pPr>
              <w:pStyle w:val="TableParagraph"/>
              <w:spacing w:before="49"/>
              <w:ind w:right="92"/>
              <w:jc w:val="right"/>
              <w:rPr>
                <w:sz w:val="24"/>
              </w:rPr>
            </w:pPr>
            <w:r>
              <w:rPr>
                <w:sz w:val="24"/>
              </w:rPr>
              <w:t>130170</w:t>
            </w:r>
          </w:p>
        </w:tc>
        <w:tc>
          <w:tcPr>
            <w:tcW w:w="1185" w:type="dxa"/>
          </w:tcPr>
          <w:p>
            <w:pPr>
              <w:pStyle w:val="TableParagraph"/>
              <w:spacing w:before="49"/>
              <w:ind w:right="93"/>
              <w:jc w:val="right"/>
              <w:rPr>
                <w:sz w:val="24"/>
              </w:rPr>
            </w:pPr>
            <w:r>
              <w:rPr>
                <w:sz w:val="24"/>
              </w:rPr>
              <w:t>130170</w:t>
            </w:r>
          </w:p>
        </w:tc>
        <w:tc>
          <w:tcPr>
            <w:tcW w:w="1185" w:type="dxa"/>
          </w:tcPr>
          <w:p>
            <w:pPr>
              <w:pStyle w:val="TableParagraph"/>
              <w:spacing w:before="49"/>
              <w:ind w:right="93"/>
              <w:jc w:val="right"/>
              <w:rPr>
                <w:sz w:val="24"/>
              </w:rPr>
            </w:pPr>
            <w:r>
              <w:rPr>
                <w:sz w:val="24"/>
              </w:rPr>
              <w:t>130170</w:t>
            </w:r>
          </w:p>
        </w:tc>
        <w:tc>
          <w:tcPr>
            <w:tcW w:w="1186" w:type="dxa"/>
          </w:tcPr>
          <w:p>
            <w:pPr>
              <w:pStyle w:val="TableParagraph"/>
              <w:spacing w:before="49"/>
              <w:ind w:right="93"/>
              <w:jc w:val="right"/>
              <w:rPr>
                <w:sz w:val="24"/>
              </w:rPr>
            </w:pPr>
            <w:r>
              <w:rPr>
                <w:sz w:val="24"/>
              </w:rPr>
              <w:t>130170</w:t>
            </w:r>
          </w:p>
        </w:tc>
        <w:tc>
          <w:tcPr>
            <w:tcW w:w="1183" w:type="dxa"/>
          </w:tcPr>
          <w:p>
            <w:pPr>
              <w:pStyle w:val="TableParagraph"/>
              <w:spacing w:before="49"/>
              <w:ind w:right="90"/>
              <w:jc w:val="right"/>
              <w:rPr>
                <w:sz w:val="24"/>
              </w:rPr>
            </w:pPr>
            <w:r>
              <w:rPr>
                <w:sz w:val="24"/>
              </w:rPr>
              <w:t>130170</w:t>
            </w:r>
          </w:p>
        </w:tc>
        <w:tc>
          <w:tcPr>
            <w:tcW w:w="1185" w:type="dxa"/>
          </w:tcPr>
          <w:p>
            <w:pPr>
              <w:pStyle w:val="TableParagraph"/>
              <w:spacing w:before="49"/>
              <w:ind w:right="92"/>
              <w:jc w:val="right"/>
              <w:rPr>
                <w:sz w:val="24"/>
              </w:rPr>
            </w:pPr>
            <w:r>
              <w:rPr>
                <w:sz w:val="24"/>
              </w:rPr>
              <w:t>130170</w:t>
            </w:r>
          </w:p>
        </w:tc>
        <w:tc>
          <w:tcPr>
            <w:tcW w:w="1185" w:type="dxa"/>
          </w:tcPr>
          <w:p>
            <w:pPr>
              <w:pStyle w:val="TableParagraph"/>
              <w:spacing w:before="49"/>
              <w:ind w:right="91"/>
              <w:jc w:val="right"/>
              <w:rPr>
                <w:sz w:val="24"/>
              </w:rPr>
            </w:pPr>
            <w:r>
              <w:rPr>
                <w:sz w:val="24"/>
              </w:rPr>
              <w:t>130170</w:t>
            </w:r>
          </w:p>
        </w:tc>
      </w:tr>
      <w:tr>
        <w:trPr>
          <w:trHeight w:val="335" w:hRule="atLeast"/>
        </w:trPr>
        <w:tc>
          <w:tcPr>
            <w:tcW w:w="2163" w:type="dxa"/>
          </w:tcPr>
          <w:p>
            <w:pPr>
              <w:pStyle w:val="TableParagraph"/>
              <w:spacing w:line="259" w:lineRule="exact" w:before="56"/>
              <w:ind w:left="108"/>
              <w:jc w:val="left"/>
              <w:rPr>
                <w:b/>
                <w:sz w:val="24"/>
              </w:rPr>
            </w:pPr>
            <w:r>
              <w:rPr>
                <w:b/>
                <w:sz w:val="24"/>
              </w:rPr>
              <w:t>Bhutan</w:t>
            </w:r>
          </w:p>
        </w:tc>
        <w:tc>
          <w:tcPr>
            <w:tcW w:w="1186" w:type="dxa"/>
          </w:tcPr>
          <w:p>
            <w:pPr>
              <w:pStyle w:val="TableParagraph"/>
              <w:spacing w:before="51"/>
              <w:ind w:right="96"/>
              <w:jc w:val="right"/>
              <w:rPr>
                <w:sz w:val="24"/>
              </w:rPr>
            </w:pPr>
            <w:r>
              <w:rPr>
                <w:sz w:val="24"/>
              </w:rPr>
              <w:t>38117</w:t>
            </w:r>
          </w:p>
        </w:tc>
        <w:tc>
          <w:tcPr>
            <w:tcW w:w="1185" w:type="dxa"/>
          </w:tcPr>
          <w:p>
            <w:pPr>
              <w:pStyle w:val="TableParagraph"/>
              <w:spacing w:before="51"/>
              <w:ind w:right="95"/>
              <w:jc w:val="right"/>
              <w:rPr>
                <w:sz w:val="24"/>
              </w:rPr>
            </w:pPr>
            <w:r>
              <w:rPr>
                <w:sz w:val="24"/>
              </w:rPr>
              <w:t>38117</w:t>
            </w:r>
          </w:p>
        </w:tc>
        <w:tc>
          <w:tcPr>
            <w:tcW w:w="1185" w:type="dxa"/>
          </w:tcPr>
          <w:p>
            <w:pPr>
              <w:pStyle w:val="TableParagraph"/>
              <w:spacing w:before="51"/>
              <w:ind w:right="96"/>
              <w:jc w:val="right"/>
              <w:rPr>
                <w:sz w:val="24"/>
              </w:rPr>
            </w:pPr>
            <w:r>
              <w:rPr>
                <w:sz w:val="24"/>
              </w:rPr>
              <w:t>38117</w:t>
            </w:r>
          </w:p>
        </w:tc>
        <w:tc>
          <w:tcPr>
            <w:tcW w:w="1183" w:type="dxa"/>
          </w:tcPr>
          <w:p>
            <w:pPr>
              <w:pStyle w:val="TableParagraph"/>
              <w:spacing w:before="51"/>
              <w:ind w:right="92"/>
              <w:jc w:val="right"/>
              <w:rPr>
                <w:sz w:val="24"/>
              </w:rPr>
            </w:pPr>
            <w:r>
              <w:rPr>
                <w:sz w:val="24"/>
              </w:rPr>
              <w:t>38117</w:t>
            </w:r>
          </w:p>
        </w:tc>
        <w:tc>
          <w:tcPr>
            <w:tcW w:w="1185" w:type="dxa"/>
          </w:tcPr>
          <w:p>
            <w:pPr>
              <w:pStyle w:val="TableParagraph"/>
              <w:spacing w:before="51"/>
              <w:ind w:right="93"/>
              <w:jc w:val="right"/>
              <w:rPr>
                <w:sz w:val="24"/>
              </w:rPr>
            </w:pPr>
            <w:r>
              <w:rPr>
                <w:sz w:val="24"/>
              </w:rPr>
              <w:t>38117</w:t>
            </w:r>
          </w:p>
        </w:tc>
        <w:tc>
          <w:tcPr>
            <w:tcW w:w="1185" w:type="dxa"/>
          </w:tcPr>
          <w:p>
            <w:pPr>
              <w:pStyle w:val="TableParagraph"/>
              <w:spacing w:before="51"/>
              <w:ind w:right="93"/>
              <w:jc w:val="right"/>
              <w:rPr>
                <w:sz w:val="24"/>
              </w:rPr>
            </w:pPr>
            <w:r>
              <w:rPr>
                <w:sz w:val="24"/>
              </w:rPr>
              <w:t>38117</w:t>
            </w:r>
          </w:p>
        </w:tc>
        <w:tc>
          <w:tcPr>
            <w:tcW w:w="1186" w:type="dxa"/>
          </w:tcPr>
          <w:p>
            <w:pPr>
              <w:pStyle w:val="TableParagraph"/>
              <w:spacing w:before="51"/>
              <w:ind w:right="93"/>
              <w:jc w:val="right"/>
              <w:rPr>
                <w:sz w:val="24"/>
              </w:rPr>
            </w:pPr>
            <w:r>
              <w:rPr>
                <w:sz w:val="24"/>
              </w:rPr>
              <w:t>38117</w:t>
            </w:r>
          </w:p>
        </w:tc>
        <w:tc>
          <w:tcPr>
            <w:tcW w:w="1183" w:type="dxa"/>
          </w:tcPr>
          <w:p>
            <w:pPr>
              <w:pStyle w:val="TableParagraph"/>
              <w:spacing w:before="51"/>
              <w:ind w:right="90"/>
              <w:jc w:val="right"/>
              <w:rPr>
                <w:sz w:val="24"/>
              </w:rPr>
            </w:pPr>
            <w:r>
              <w:rPr>
                <w:sz w:val="24"/>
              </w:rPr>
              <w:t>38117</w:t>
            </w:r>
          </w:p>
        </w:tc>
        <w:tc>
          <w:tcPr>
            <w:tcW w:w="1185" w:type="dxa"/>
          </w:tcPr>
          <w:p>
            <w:pPr>
              <w:pStyle w:val="TableParagraph"/>
              <w:spacing w:before="51"/>
              <w:ind w:right="92"/>
              <w:jc w:val="right"/>
              <w:rPr>
                <w:sz w:val="24"/>
              </w:rPr>
            </w:pPr>
            <w:r>
              <w:rPr>
                <w:sz w:val="24"/>
              </w:rPr>
              <w:t>38117</w:t>
            </w:r>
          </w:p>
        </w:tc>
        <w:tc>
          <w:tcPr>
            <w:tcW w:w="1185" w:type="dxa"/>
          </w:tcPr>
          <w:p>
            <w:pPr>
              <w:pStyle w:val="TableParagraph"/>
              <w:spacing w:before="51"/>
              <w:ind w:right="91"/>
              <w:jc w:val="right"/>
              <w:rPr>
                <w:sz w:val="24"/>
              </w:rPr>
            </w:pPr>
            <w:r>
              <w:rPr>
                <w:sz w:val="24"/>
              </w:rPr>
              <w:t>38117</w:t>
            </w:r>
          </w:p>
        </w:tc>
      </w:tr>
      <w:tr>
        <w:trPr>
          <w:trHeight w:val="333" w:hRule="atLeast"/>
        </w:trPr>
        <w:tc>
          <w:tcPr>
            <w:tcW w:w="2163" w:type="dxa"/>
          </w:tcPr>
          <w:p>
            <w:pPr>
              <w:pStyle w:val="TableParagraph"/>
              <w:spacing w:line="259" w:lineRule="exact" w:before="54"/>
              <w:ind w:left="108"/>
              <w:jc w:val="left"/>
              <w:rPr>
                <w:b/>
                <w:sz w:val="24"/>
              </w:rPr>
            </w:pPr>
            <w:r>
              <w:rPr>
                <w:b/>
                <w:sz w:val="24"/>
              </w:rPr>
              <w:t>India</w:t>
            </w:r>
          </w:p>
        </w:tc>
        <w:tc>
          <w:tcPr>
            <w:tcW w:w="1186" w:type="dxa"/>
          </w:tcPr>
          <w:p>
            <w:pPr>
              <w:pStyle w:val="TableParagraph"/>
              <w:spacing w:before="49"/>
              <w:ind w:right="96"/>
              <w:jc w:val="right"/>
              <w:rPr>
                <w:sz w:val="24"/>
              </w:rPr>
            </w:pPr>
            <w:r>
              <w:rPr>
                <w:sz w:val="24"/>
              </w:rPr>
              <w:t>2973190</w:t>
            </w:r>
          </w:p>
        </w:tc>
        <w:tc>
          <w:tcPr>
            <w:tcW w:w="1185" w:type="dxa"/>
          </w:tcPr>
          <w:p>
            <w:pPr>
              <w:pStyle w:val="TableParagraph"/>
              <w:spacing w:before="49"/>
              <w:ind w:right="95"/>
              <w:jc w:val="right"/>
              <w:rPr>
                <w:sz w:val="24"/>
              </w:rPr>
            </w:pPr>
            <w:r>
              <w:rPr>
                <w:sz w:val="24"/>
              </w:rPr>
              <w:t>2973190</w:t>
            </w:r>
          </w:p>
        </w:tc>
        <w:tc>
          <w:tcPr>
            <w:tcW w:w="1185" w:type="dxa"/>
          </w:tcPr>
          <w:p>
            <w:pPr>
              <w:pStyle w:val="TableParagraph"/>
              <w:spacing w:before="49"/>
              <w:ind w:right="96"/>
              <w:jc w:val="right"/>
              <w:rPr>
                <w:sz w:val="24"/>
              </w:rPr>
            </w:pPr>
            <w:r>
              <w:rPr>
                <w:sz w:val="24"/>
              </w:rPr>
              <w:t>2973190</w:t>
            </w:r>
          </w:p>
        </w:tc>
        <w:tc>
          <w:tcPr>
            <w:tcW w:w="1183" w:type="dxa"/>
          </w:tcPr>
          <w:p>
            <w:pPr>
              <w:pStyle w:val="TableParagraph"/>
              <w:spacing w:before="49"/>
              <w:ind w:right="92"/>
              <w:jc w:val="right"/>
              <w:rPr>
                <w:sz w:val="24"/>
              </w:rPr>
            </w:pPr>
            <w:r>
              <w:rPr>
                <w:sz w:val="24"/>
              </w:rPr>
              <w:t>2973190</w:t>
            </w:r>
          </w:p>
        </w:tc>
        <w:tc>
          <w:tcPr>
            <w:tcW w:w="1185" w:type="dxa"/>
          </w:tcPr>
          <w:p>
            <w:pPr>
              <w:pStyle w:val="TableParagraph"/>
              <w:spacing w:before="49"/>
              <w:ind w:right="93"/>
              <w:jc w:val="right"/>
              <w:rPr>
                <w:sz w:val="24"/>
              </w:rPr>
            </w:pPr>
            <w:r>
              <w:rPr>
                <w:sz w:val="24"/>
              </w:rPr>
              <w:t>2973190</w:t>
            </w:r>
          </w:p>
        </w:tc>
        <w:tc>
          <w:tcPr>
            <w:tcW w:w="1185" w:type="dxa"/>
          </w:tcPr>
          <w:p>
            <w:pPr>
              <w:pStyle w:val="TableParagraph"/>
              <w:spacing w:before="49"/>
              <w:ind w:right="93"/>
              <w:jc w:val="right"/>
              <w:rPr>
                <w:sz w:val="24"/>
              </w:rPr>
            </w:pPr>
            <w:r>
              <w:rPr>
                <w:sz w:val="24"/>
              </w:rPr>
              <w:t>2973190</w:t>
            </w:r>
          </w:p>
        </w:tc>
        <w:tc>
          <w:tcPr>
            <w:tcW w:w="1186" w:type="dxa"/>
          </w:tcPr>
          <w:p>
            <w:pPr>
              <w:pStyle w:val="TableParagraph"/>
              <w:spacing w:before="49"/>
              <w:ind w:right="93"/>
              <w:jc w:val="right"/>
              <w:rPr>
                <w:sz w:val="24"/>
              </w:rPr>
            </w:pPr>
            <w:r>
              <w:rPr>
                <w:sz w:val="24"/>
              </w:rPr>
              <w:t>2973190</w:t>
            </w:r>
          </w:p>
        </w:tc>
        <w:tc>
          <w:tcPr>
            <w:tcW w:w="1183" w:type="dxa"/>
          </w:tcPr>
          <w:p>
            <w:pPr>
              <w:pStyle w:val="TableParagraph"/>
              <w:spacing w:before="49"/>
              <w:ind w:right="90"/>
              <w:jc w:val="right"/>
              <w:rPr>
                <w:sz w:val="24"/>
              </w:rPr>
            </w:pPr>
            <w:r>
              <w:rPr>
                <w:sz w:val="24"/>
              </w:rPr>
              <w:t>2973190</w:t>
            </w:r>
          </w:p>
        </w:tc>
        <w:tc>
          <w:tcPr>
            <w:tcW w:w="1185" w:type="dxa"/>
          </w:tcPr>
          <w:p>
            <w:pPr>
              <w:pStyle w:val="TableParagraph"/>
              <w:spacing w:before="49"/>
              <w:ind w:right="92"/>
              <w:jc w:val="right"/>
              <w:rPr>
                <w:sz w:val="24"/>
              </w:rPr>
            </w:pPr>
            <w:r>
              <w:rPr>
                <w:sz w:val="24"/>
              </w:rPr>
              <w:t>2973190</w:t>
            </w:r>
          </w:p>
        </w:tc>
        <w:tc>
          <w:tcPr>
            <w:tcW w:w="1185" w:type="dxa"/>
          </w:tcPr>
          <w:p>
            <w:pPr>
              <w:pStyle w:val="TableParagraph"/>
              <w:spacing w:before="49"/>
              <w:ind w:right="91"/>
              <w:jc w:val="right"/>
              <w:rPr>
                <w:sz w:val="24"/>
              </w:rPr>
            </w:pPr>
            <w:r>
              <w:rPr>
                <w:sz w:val="24"/>
              </w:rPr>
              <w:t>2973190</w:t>
            </w:r>
          </w:p>
        </w:tc>
      </w:tr>
      <w:tr>
        <w:trPr>
          <w:trHeight w:val="333" w:hRule="atLeast"/>
        </w:trPr>
        <w:tc>
          <w:tcPr>
            <w:tcW w:w="2163" w:type="dxa"/>
          </w:tcPr>
          <w:p>
            <w:pPr>
              <w:pStyle w:val="TableParagraph"/>
              <w:spacing w:line="259" w:lineRule="exact" w:before="54"/>
              <w:ind w:left="108"/>
              <w:jc w:val="left"/>
              <w:rPr>
                <w:b/>
                <w:sz w:val="24"/>
              </w:rPr>
            </w:pPr>
            <w:r>
              <w:rPr>
                <w:b/>
                <w:sz w:val="24"/>
              </w:rPr>
              <w:t>Maldives</w:t>
            </w:r>
          </w:p>
        </w:tc>
        <w:tc>
          <w:tcPr>
            <w:tcW w:w="1186" w:type="dxa"/>
          </w:tcPr>
          <w:p>
            <w:pPr>
              <w:pStyle w:val="TableParagraph"/>
              <w:spacing w:before="49"/>
              <w:ind w:right="96"/>
              <w:jc w:val="right"/>
              <w:rPr>
                <w:sz w:val="24"/>
              </w:rPr>
            </w:pPr>
            <w:r>
              <w:rPr>
                <w:sz w:val="24"/>
              </w:rPr>
              <w:t>300</w:t>
            </w:r>
          </w:p>
        </w:tc>
        <w:tc>
          <w:tcPr>
            <w:tcW w:w="1185" w:type="dxa"/>
          </w:tcPr>
          <w:p>
            <w:pPr>
              <w:pStyle w:val="TableParagraph"/>
              <w:spacing w:before="49"/>
              <w:ind w:right="95"/>
              <w:jc w:val="right"/>
              <w:rPr>
                <w:sz w:val="24"/>
              </w:rPr>
            </w:pPr>
            <w:r>
              <w:rPr>
                <w:sz w:val="24"/>
              </w:rPr>
              <w:t>300</w:t>
            </w:r>
          </w:p>
        </w:tc>
        <w:tc>
          <w:tcPr>
            <w:tcW w:w="1185" w:type="dxa"/>
          </w:tcPr>
          <w:p>
            <w:pPr>
              <w:pStyle w:val="TableParagraph"/>
              <w:spacing w:before="49"/>
              <w:ind w:right="96"/>
              <w:jc w:val="right"/>
              <w:rPr>
                <w:sz w:val="24"/>
              </w:rPr>
            </w:pPr>
            <w:r>
              <w:rPr>
                <w:sz w:val="24"/>
              </w:rPr>
              <w:t>300</w:t>
            </w:r>
          </w:p>
        </w:tc>
        <w:tc>
          <w:tcPr>
            <w:tcW w:w="1183" w:type="dxa"/>
          </w:tcPr>
          <w:p>
            <w:pPr>
              <w:pStyle w:val="TableParagraph"/>
              <w:spacing w:before="49"/>
              <w:ind w:right="92"/>
              <w:jc w:val="right"/>
              <w:rPr>
                <w:sz w:val="24"/>
              </w:rPr>
            </w:pPr>
            <w:r>
              <w:rPr>
                <w:sz w:val="24"/>
              </w:rPr>
              <w:t>300</w:t>
            </w:r>
          </w:p>
        </w:tc>
        <w:tc>
          <w:tcPr>
            <w:tcW w:w="1185" w:type="dxa"/>
          </w:tcPr>
          <w:p>
            <w:pPr>
              <w:pStyle w:val="TableParagraph"/>
              <w:spacing w:before="49"/>
              <w:ind w:right="93"/>
              <w:jc w:val="right"/>
              <w:rPr>
                <w:sz w:val="24"/>
              </w:rPr>
            </w:pPr>
            <w:r>
              <w:rPr>
                <w:sz w:val="24"/>
              </w:rPr>
              <w:t>300</w:t>
            </w:r>
          </w:p>
        </w:tc>
        <w:tc>
          <w:tcPr>
            <w:tcW w:w="1185" w:type="dxa"/>
          </w:tcPr>
          <w:p>
            <w:pPr>
              <w:pStyle w:val="TableParagraph"/>
              <w:spacing w:before="49"/>
              <w:ind w:right="93"/>
              <w:jc w:val="right"/>
              <w:rPr>
                <w:sz w:val="24"/>
              </w:rPr>
            </w:pPr>
            <w:r>
              <w:rPr>
                <w:sz w:val="24"/>
              </w:rPr>
              <w:t>300</w:t>
            </w:r>
          </w:p>
        </w:tc>
        <w:tc>
          <w:tcPr>
            <w:tcW w:w="1186" w:type="dxa"/>
          </w:tcPr>
          <w:p>
            <w:pPr>
              <w:pStyle w:val="TableParagraph"/>
              <w:spacing w:before="49"/>
              <w:ind w:right="94"/>
              <w:jc w:val="right"/>
              <w:rPr>
                <w:sz w:val="24"/>
              </w:rPr>
            </w:pPr>
            <w:r>
              <w:rPr>
                <w:sz w:val="24"/>
              </w:rPr>
              <w:t>300</w:t>
            </w:r>
          </w:p>
        </w:tc>
        <w:tc>
          <w:tcPr>
            <w:tcW w:w="1183" w:type="dxa"/>
          </w:tcPr>
          <w:p>
            <w:pPr>
              <w:pStyle w:val="TableParagraph"/>
              <w:spacing w:before="49"/>
              <w:ind w:right="90"/>
              <w:jc w:val="right"/>
              <w:rPr>
                <w:sz w:val="24"/>
              </w:rPr>
            </w:pPr>
            <w:r>
              <w:rPr>
                <w:sz w:val="24"/>
              </w:rPr>
              <w:t>300</w:t>
            </w:r>
          </w:p>
        </w:tc>
        <w:tc>
          <w:tcPr>
            <w:tcW w:w="1185" w:type="dxa"/>
          </w:tcPr>
          <w:p>
            <w:pPr>
              <w:pStyle w:val="TableParagraph"/>
              <w:spacing w:before="49"/>
              <w:ind w:right="92"/>
              <w:jc w:val="right"/>
              <w:rPr>
                <w:sz w:val="24"/>
              </w:rPr>
            </w:pPr>
            <w:r>
              <w:rPr>
                <w:sz w:val="24"/>
              </w:rPr>
              <w:t>300</w:t>
            </w:r>
          </w:p>
        </w:tc>
        <w:tc>
          <w:tcPr>
            <w:tcW w:w="1185" w:type="dxa"/>
          </w:tcPr>
          <w:p>
            <w:pPr>
              <w:pStyle w:val="TableParagraph"/>
              <w:spacing w:before="49"/>
              <w:ind w:right="91"/>
              <w:jc w:val="right"/>
              <w:rPr>
                <w:sz w:val="24"/>
              </w:rPr>
            </w:pPr>
            <w:r>
              <w:rPr>
                <w:sz w:val="24"/>
              </w:rPr>
              <w:t>300</w:t>
            </w:r>
          </w:p>
        </w:tc>
      </w:tr>
      <w:tr>
        <w:trPr>
          <w:trHeight w:val="336" w:hRule="atLeast"/>
        </w:trPr>
        <w:tc>
          <w:tcPr>
            <w:tcW w:w="2163" w:type="dxa"/>
          </w:tcPr>
          <w:p>
            <w:pPr>
              <w:pStyle w:val="TableParagraph"/>
              <w:spacing w:line="259" w:lineRule="exact" w:before="57"/>
              <w:ind w:left="108"/>
              <w:jc w:val="left"/>
              <w:rPr>
                <w:b/>
                <w:sz w:val="24"/>
              </w:rPr>
            </w:pPr>
            <w:r>
              <w:rPr>
                <w:b/>
                <w:sz w:val="24"/>
              </w:rPr>
              <w:t>Nepal</w:t>
            </w:r>
          </w:p>
        </w:tc>
        <w:tc>
          <w:tcPr>
            <w:tcW w:w="1186" w:type="dxa"/>
          </w:tcPr>
          <w:p>
            <w:pPr>
              <w:pStyle w:val="TableParagraph"/>
              <w:spacing w:before="52"/>
              <w:ind w:right="96"/>
              <w:jc w:val="right"/>
              <w:rPr>
                <w:sz w:val="24"/>
              </w:rPr>
            </w:pPr>
            <w:r>
              <w:rPr>
                <w:sz w:val="24"/>
              </w:rPr>
              <w:t>143350</w:t>
            </w:r>
          </w:p>
        </w:tc>
        <w:tc>
          <w:tcPr>
            <w:tcW w:w="1185" w:type="dxa"/>
          </w:tcPr>
          <w:p>
            <w:pPr>
              <w:pStyle w:val="TableParagraph"/>
              <w:spacing w:before="52"/>
              <w:ind w:right="95"/>
              <w:jc w:val="right"/>
              <w:rPr>
                <w:sz w:val="24"/>
              </w:rPr>
            </w:pPr>
            <w:r>
              <w:rPr>
                <w:sz w:val="24"/>
              </w:rPr>
              <w:t>143350</w:t>
            </w:r>
          </w:p>
        </w:tc>
        <w:tc>
          <w:tcPr>
            <w:tcW w:w="1185" w:type="dxa"/>
          </w:tcPr>
          <w:p>
            <w:pPr>
              <w:pStyle w:val="TableParagraph"/>
              <w:spacing w:before="52"/>
              <w:ind w:right="96"/>
              <w:jc w:val="right"/>
              <w:rPr>
                <w:sz w:val="24"/>
              </w:rPr>
            </w:pPr>
            <w:r>
              <w:rPr>
                <w:sz w:val="24"/>
              </w:rPr>
              <w:t>143350</w:t>
            </w:r>
          </w:p>
        </w:tc>
        <w:tc>
          <w:tcPr>
            <w:tcW w:w="1183" w:type="dxa"/>
          </w:tcPr>
          <w:p>
            <w:pPr>
              <w:pStyle w:val="TableParagraph"/>
              <w:spacing w:before="52"/>
              <w:ind w:right="92"/>
              <w:jc w:val="right"/>
              <w:rPr>
                <w:sz w:val="24"/>
              </w:rPr>
            </w:pPr>
            <w:r>
              <w:rPr>
                <w:sz w:val="24"/>
              </w:rPr>
              <w:t>143350</w:t>
            </w:r>
          </w:p>
        </w:tc>
        <w:tc>
          <w:tcPr>
            <w:tcW w:w="1185" w:type="dxa"/>
          </w:tcPr>
          <w:p>
            <w:pPr>
              <w:pStyle w:val="TableParagraph"/>
              <w:spacing w:before="52"/>
              <w:ind w:right="93"/>
              <w:jc w:val="right"/>
              <w:rPr>
                <w:sz w:val="24"/>
              </w:rPr>
            </w:pPr>
            <w:r>
              <w:rPr>
                <w:sz w:val="24"/>
              </w:rPr>
              <w:t>143350</w:t>
            </w:r>
          </w:p>
        </w:tc>
        <w:tc>
          <w:tcPr>
            <w:tcW w:w="1185" w:type="dxa"/>
          </w:tcPr>
          <w:p>
            <w:pPr>
              <w:pStyle w:val="TableParagraph"/>
              <w:spacing w:before="52"/>
              <w:ind w:right="93"/>
              <w:jc w:val="right"/>
              <w:rPr>
                <w:sz w:val="24"/>
              </w:rPr>
            </w:pPr>
            <w:r>
              <w:rPr>
                <w:sz w:val="24"/>
              </w:rPr>
              <w:t>143350</w:t>
            </w:r>
          </w:p>
        </w:tc>
        <w:tc>
          <w:tcPr>
            <w:tcW w:w="1186" w:type="dxa"/>
          </w:tcPr>
          <w:p>
            <w:pPr>
              <w:pStyle w:val="TableParagraph"/>
              <w:spacing w:before="52"/>
              <w:ind w:right="93"/>
              <w:jc w:val="right"/>
              <w:rPr>
                <w:sz w:val="24"/>
              </w:rPr>
            </w:pPr>
            <w:r>
              <w:rPr>
                <w:sz w:val="24"/>
              </w:rPr>
              <w:t>143350</w:t>
            </w:r>
          </w:p>
        </w:tc>
        <w:tc>
          <w:tcPr>
            <w:tcW w:w="1183" w:type="dxa"/>
          </w:tcPr>
          <w:p>
            <w:pPr>
              <w:pStyle w:val="TableParagraph"/>
              <w:spacing w:before="52"/>
              <w:ind w:right="90"/>
              <w:jc w:val="right"/>
              <w:rPr>
                <w:sz w:val="24"/>
              </w:rPr>
            </w:pPr>
            <w:r>
              <w:rPr>
                <w:sz w:val="24"/>
              </w:rPr>
              <w:t>143350</w:t>
            </w:r>
          </w:p>
        </w:tc>
        <w:tc>
          <w:tcPr>
            <w:tcW w:w="1185" w:type="dxa"/>
          </w:tcPr>
          <w:p>
            <w:pPr>
              <w:pStyle w:val="TableParagraph"/>
              <w:spacing w:before="52"/>
              <w:ind w:right="92"/>
              <w:jc w:val="right"/>
              <w:rPr>
                <w:sz w:val="24"/>
              </w:rPr>
            </w:pPr>
            <w:r>
              <w:rPr>
                <w:sz w:val="24"/>
              </w:rPr>
              <w:t>143350</w:t>
            </w:r>
          </w:p>
        </w:tc>
        <w:tc>
          <w:tcPr>
            <w:tcW w:w="1185" w:type="dxa"/>
          </w:tcPr>
          <w:p>
            <w:pPr>
              <w:pStyle w:val="TableParagraph"/>
              <w:spacing w:before="52"/>
              <w:ind w:right="91"/>
              <w:jc w:val="right"/>
              <w:rPr>
                <w:sz w:val="24"/>
              </w:rPr>
            </w:pPr>
            <w:r>
              <w:rPr>
                <w:sz w:val="24"/>
              </w:rPr>
              <w:t>143350</w:t>
            </w:r>
          </w:p>
        </w:tc>
      </w:tr>
      <w:tr>
        <w:trPr>
          <w:trHeight w:val="333" w:hRule="atLeast"/>
        </w:trPr>
        <w:tc>
          <w:tcPr>
            <w:tcW w:w="2163" w:type="dxa"/>
          </w:tcPr>
          <w:p>
            <w:pPr>
              <w:pStyle w:val="TableParagraph"/>
              <w:spacing w:line="259" w:lineRule="exact" w:before="54"/>
              <w:ind w:left="108"/>
              <w:jc w:val="left"/>
              <w:rPr>
                <w:b/>
                <w:sz w:val="24"/>
              </w:rPr>
            </w:pPr>
            <w:r>
              <w:rPr>
                <w:b/>
                <w:sz w:val="24"/>
              </w:rPr>
              <w:t>Pakistan</w:t>
            </w:r>
          </w:p>
        </w:tc>
        <w:tc>
          <w:tcPr>
            <w:tcW w:w="1186" w:type="dxa"/>
          </w:tcPr>
          <w:p>
            <w:pPr>
              <w:pStyle w:val="TableParagraph"/>
              <w:spacing w:before="49"/>
              <w:ind w:right="96"/>
              <w:jc w:val="right"/>
              <w:rPr>
                <w:sz w:val="24"/>
              </w:rPr>
            </w:pPr>
            <w:r>
              <w:rPr>
                <w:sz w:val="24"/>
              </w:rPr>
              <w:t>770880</w:t>
            </w:r>
          </w:p>
        </w:tc>
        <w:tc>
          <w:tcPr>
            <w:tcW w:w="1185" w:type="dxa"/>
          </w:tcPr>
          <w:p>
            <w:pPr>
              <w:pStyle w:val="TableParagraph"/>
              <w:spacing w:before="49"/>
              <w:ind w:right="95"/>
              <w:jc w:val="right"/>
              <w:rPr>
                <w:sz w:val="24"/>
              </w:rPr>
            </w:pPr>
            <w:r>
              <w:rPr>
                <w:sz w:val="24"/>
              </w:rPr>
              <w:t>770880</w:t>
            </w:r>
          </w:p>
        </w:tc>
        <w:tc>
          <w:tcPr>
            <w:tcW w:w="1185" w:type="dxa"/>
          </w:tcPr>
          <w:p>
            <w:pPr>
              <w:pStyle w:val="TableParagraph"/>
              <w:spacing w:before="49"/>
              <w:ind w:right="96"/>
              <w:jc w:val="right"/>
              <w:rPr>
                <w:sz w:val="24"/>
              </w:rPr>
            </w:pPr>
            <w:r>
              <w:rPr>
                <w:sz w:val="24"/>
              </w:rPr>
              <w:t>770880</w:t>
            </w:r>
          </w:p>
        </w:tc>
        <w:tc>
          <w:tcPr>
            <w:tcW w:w="1183" w:type="dxa"/>
          </w:tcPr>
          <w:p>
            <w:pPr>
              <w:pStyle w:val="TableParagraph"/>
              <w:spacing w:before="49"/>
              <w:ind w:right="92"/>
              <w:jc w:val="right"/>
              <w:rPr>
                <w:sz w:val="24"/>
              </w:rPr>
            </w:pPr>
            <w:r>
              <w:rPr>
                <w:sz w:val="24"/>
              </w:rPr>
              <w:t>770880</w:t>
            </w:r>
          </w:p>
        </w:tc>
        <w:tc>
          <w:tcPr>
            <w:tcW w:w="1185" w:type="dxa"/>
          </w:tcPr>
          <w:p>
            <w:pPr>
              <w:pStyle w:val="TableParagraph"/>
              <w:spacing w:before="49"/>
              <w:ind w:right="93"/>
              <w:jc w:val="right"/>
              <w:rPr>
                <w:sz w:val="24"/>
              </w:rPr>
            </w:pPr>
            <w:r>
              <w:rPr>
                <w:sz w:val="24"/>
              </w:rPr>
              <w:t>770880</w:t>
            </w:r>
          </w:p>
        </w:tc>
        <w:tc>
          <w:tcPr>
            <w:tcW w:w="1185" w:type="dxa"/>
          </w:tcPr>
          <w:p>
            <w:pPr>
              <w:pStyle w:val="TableParagraph"/>
              <w:spacing w:before="49"/>
              <w:ind w:right="93"/>
              <w:jc w:val="right"/>
              <w:rPr>
                <w:sz w:val="24"/>
              </w:rPr>
            </w:pPr>
            <w:r>
              <w:rPr>
                <w:sz w:val="24"/>
              </w:rPr>
              <w:t>770880</w:t>
            </w:r>
          </w:p>
        </w:tc>
        <w:tc>
          <w:tcPr>
            <w:tcW w:w="1186" w:type="dxa"/>
          </w:tcPr>
          <w:p>
            <w:pPr>
              <w:pStyle w:val="TableParagraph"/>
              <w:spacing w:before="49"/>
              <w:ind w:right="93"/>
              <w:jc w:val="right"/>
              <w:rPr>
                <w:sz w:val="24"/>
              </w:rPr>
            </w:pPr>
            <w:r>
              <w:rPr>
                <w:sz w:val="24"/>
              </w:rPr>
              <w:t>770880</w:t>
            </w:r>
          </w:p>
        </w:tc>
        <w:tc>
          <w:tcPr>
            <w:tcW w:w="1183" w:type="dxa"/>
          </w:tcPr>
          <w:p>
            <w:pPr>
              <w:pStyle w:val="TableParagraph"/>
              <w:spacing w:before="49"/>
              <w:ind w:right="90"/>
              <w:jc w:val="right"/>
              <w:rPr>
                <w:sz w:val="24"/>
              </w:rPr>
            </w:pPr>
            <w:r>
              <w:rPr>
                <w:sz w:val="24"/>
              </w:rPr>
              <w:t>770880</w:t>
            </w:r>
          </w:p>
        </w:tc>
        <w:tc>
          <w:tcPr>
            <w:tcW w:w="1185" w:type="dxa"/>
          </w:tcPr>
          <w:p>
            <w:pPr>
              <w:pStyle w:val="TableParagraph"/>
              <w:spacing w:before="49"/>
              <w:ind w:right="92"/>
              <w:jc w:val="right"/>
              <w:rPr>
                <w:sz w:val="24"/>
              </w:rPr>
            </w:pPr>
            <w:r>
              <w:rPr>
                <w:sz w:val="24"/>
              </w:rPr>
              <w:t>770880</w:t>
            </w:r>
          </w:p>
        </w:tc>
        <w:tc>
          <w:tcPr>
            <w:tcW w:w="1185" w:type="dxa"/>
          </w:tcPr>
          <w:p>
            <w:pPr>
              <w:pStyle w:val="TableParagraph"/>
              <w:spacing w:before="49"/>
              <w:ind w:right="91"/>
              <w:jc w:val="right"/>
              <w:rPr>
                <w:sz w:val="24"/>
              </w:rPr>
            </w:pPr>
            <w:r>
              <w:rPr>
                <w:sz w:val="24"/>
              </w:rPr>
              <w:t>770880</w:t>
            </w:r>
          </w:p>
        </w:tc>
      </w:tr>
      <w:tr>
        <w:trPr>
          <w:trHeight w:val="335" w:hRule="atLeast"/>
        </w:trPr>
        <w:tc>
          <w:tcPr>
            <w:tcW w:w="2163" w:type="dxa"/>
          </w:tcPr>
          <w:p>
            <w:pPr>
              <w:pStyle w:val="TableParagraph"/>
              <w:spacing w:line="261" w:lineRule="exact" w:before="54"/>
              <w:ind w:left="108"/>
              <w:jc w:val="left"/>
              <w:rPr>
                <w:b/>
                <w:sz w:val="24"/>
              </w:rPr>
            </w:pPr>
            <w:r>
              <w:rPr>
                <w:b/>
                <w:sz w:val="24"/>
              </w:rPr>
              <w:t>Sri Lanka</w:t>
            </w:r>
          </w:p>
        </w:tc>
        <w:tc>
          <w:tcPr>
            <w:tcW w:w="1186" w:type="dxa"/>
          </w:tcPr>
          <w:p>
            <w:pPr>
              <w:pStyle w:val="TableParagraph"/>
              <w:spacing w:line="266" w:lineRule="exact" w:before="49"/>
              <w:ind w:right="96"/>
              <w:jc w:val="right"/>
              <w:rPr>
                <w:sz w:val="24"/>
              </w:rPr>
            </w:pPr>
            <w:r>
              <w:rPr>
                <w:sz w:val="24"/>
              </w:rPr>
              <w:t>62710</w:t>
            </w:r>
          </w:p>
        </w:tc>
        <w:tc>
          <w:tcPr>
            <w:tcW w:w="1185" w:type="dxa"/>
          </w:tcPr>
          <w:p>
            <w:pPr>
              <w:pStyle w:val="TableParagraph"/>
              <w:spacing w:line="266" w:lineRule="exact" w:before="49"/>
              <w:ind w:right="95"/>
              <w:jc w:val="right"/>
              <w:rPr>
                <w:sz w:val="24"/>
              </w:rPr>
            </w:pPr>
            <w:r>
              <w:rPr>
                <w:sz w:val="24"/>
              </w:rPr>
              <w:t>62710</w:t>
            </w:r>
          </w:p>
        </w:tc>
        <w:tc>
          <w:tcPr>
            <w:tcW w:w="1185" w:type="dxa"/>
          </w:tcPr>
          <w:p>
            <w:pPr>
              <w:pStyle w:val="TableParagraph"/>
              <w:spacing w:line="266" w:lineRule="exact" w:before="49"/>
              <w:ind w:right="96"/>
              <w:jc w:val="right"/>
              <w:rPr>
                <w:sz w:val="24"/>
              </w:rPr>
            </w:pPr>
            <w:r>
              <w:rPr>
                <w:sz w:val="24"/>
              </w:rPr>
              <w:t>62710</w:t>
            </w:r>
          </w:p>
        </w:tc>
        <w:tc>
          <w:tcPr>
            <w:tcW w:w="1183" w:type="dxa"/>
          </w:tcPr>
          <w:p>
            <w:pPr>
              <w:pStyle w:val="TableParagraph"/>
              <w:spacing w:line="266" w:lineRule="exact" w:before="49"/>
              <w:ind w:right="92"/>
              <w:jc w:val="right"/>
              <w:rPr>
                <w:sz w:val="24"/>
              </w:rPr>
            </w:pPr>
            <w:r>
              <w:rPr>
                <w:sz w:val="24"/>
              </w:rPr>
              <w:t>62710</w:t>
            </w:r>
          </w:p>
        </w:tc>
        <w:tc>
          <w:tcPr>
            <w:tcW w:w="1185" w:type="dxa"/>
          </w:tcPr>
          <w:p>
            <w:pPr>
              <w:pStyle w:val="TableParagraph"/>
              <w:spacing w:line="266" w:lineRule="exact" w:before="49"/>
              <w:ind w:right="93"/>
              <w:jc w:val="right"/>
              <w:rPr>
                <w:sz w:val="24"/>
              </w:rPr>
            </w:pPr>
            <w:r>
              <w:rPr>
                <w:sz w:val="24"/>
              </w:rPr>
              <w:t>62710</w:t>
            </w:r>
          </w:p>
        </w:tc>
        <w:tc>
          <w:tcPr>
            <w:tcW w:w="1185" w:type="dxa"/>
          </w:tcPr>
          <w:p>
            <w:pPr>
              <w:pStyle w:val="TableParagraph"/>
              <w:spacing w:line="266" w:lineRule="exact" w:before="49"/>
              <w:ind w:right="93"/>
              <w:jc w:val="right"/>
              <w:rPr>
                <w:sz w:val="24"/>
              </w:rPr>
            </w:pPr>
            <w:r>
              <w:rPr>
                <w:sz w:val="24"/>
              </w:rPr>
              <w:t>62710</w:t>
            </w:r>
          </w:p>
        </w:tc>
        <w:tc>
          <w:tcPr>
            <w:tcW w:w="1186" w:type="dxa"/>
          </w:tcPr>
          <w:p>
            <w:pPr>
              <w:pStyle w:val="TableParagraph"/>
              <w:spacing w:line="266" w:lineRule="exact" w:before="49"/>
              <w:ind w:right="93"/>
              <w:jc w:val="right"/>
              <w:rPr>
                <w:sz w:val="24"/>
              </w:rPr>
            </w:pPr>
            <w:r>
              <w:rPr>
                <w:sz w:val="24"/>
              </w:rPr>
              <w:t>62710</w:t>
            </w:r>
          </w:p>
        </w:tc>
        <w:tc>
          <w:tcPr>
            <w:tcW w:w="1183" w:type="dxa"/>
          </w:tcPr>
          <w:p>
            <w:pPr>
              <w:pStyle w:val="TableParagraph"/>
              <w:spacing w:line="266" w:lineRule="exact" w:before="49"/>
              <w:ind w:right="90"/>
              <w:jc w:val="right"/>
              <w:rPr>
                <w:sz w:val="24"/>
              </w:rPr>
            </w:pPr>
            <w:r>
              <w:rPr>
                <w:sz w:val="24"/>
              </w:rPr>
              <w:t>62710</w:t>
            </w:r>
          </w:p>
        </w:tc>
        <w:tc>
          <w:tcPr>
            <w:tcW w:w="1185" w:type="dxa"/>
          </w:tcPr>
          <w:p>
            <w:pPr>
              <w:pStyle w:val="TableParagraph"/>
              <w:spacing w:line="266" w:lineRule="exact" w:before="49"/>
              <w:ind w:right="92"/>
              <w:jc w:val="right"/>
              <w:rPr>
                <w:sz w:val="24"/>
              </w:rPr>
            </w:pPr>
            <w:r>
              <w:rPr>
                <w:sz w:val="24"/>
              </w:rPr>
              <w:t>62710</w:t>
            </w:r>
          </w:p>
        </w:tc>
        <w:tc>
          <w:tcPr>
            <w:tcW w:w="1185" w:type="dxa"/>
          </w:tcPr>
          <w:p>
            <w:pPr>
              <w:pStyle w:val="TableParagraph"/>
              <w:spacing w:line="266" w:lineRule="exact" w:before="49"/>
              <w:ind w:right="91"/>
              <w:jc w:val="right"/>
              <w:rPr>
                <w:sz w:val="24"/>
              </w:rPr>
            </w:pPr>
            <w:r>
              <w:rPr>
                <w:sz w:val="24"/>
              </w:rPr>
              <w:t>62710</w:t>
            </w:r>
          </w:p>
        </w:tc>
      </w:tr>
    </w:tbl>
    <w:p>
      <w:pPr>
        <w:spacing w:after="0" w:line="266" w:lineRule="exact"/>
        <w:jc w:val="right"/>
        <w:rPr>
          <w:sz w:val="24"/>
        </w:rPr>
        <w:sectPr>
          <w:headerReference w:type="default" r:id="rId31"/>
          <w:pgSz w:w="16840" w:h="11910" w:orient="landscape"/>
          <w:pgMar w:header="1673" w:footer="0" w:top="1920" w:bottom="280" w:left="1320" w:right="100"/>
        </w:sectPr>
      </w:pPr>
    </w:p>
    <w:p>
      <w:pPr>
        <w:pStyle w:val="BodyText"/>
        <w:rPr>
          <w:b w:val="0"/>
          <w:sz w:val="20"/>
        </w:rPr>
      </w:pPr>
    </w:p>
    <w:p>
      <w:pPr>
        <w:pStyle w:val="BodyText"/>
        <w:spacing w:before="3" w:after="1"/>
        <w:rPr>
          <w:b w:val="0"/>
          <w:sz w:val="1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8"/>
        <w:gridCol w:w="1512"/>
        <w:gridCol w:w="1513"/>
        <w:gridCol w:w="1512"/>
        <w:gridCol w:w="1512"/>
        <w:gridCol w:w="1512"/>
        <w:gridCol w:w="1513"/>
        <w:gridCol w:w="1512"/>
        <w:gridCol w:w="1512"/>
      </w:tblGrid>
      <w:tr>
        <w:trPr>
          <w:trHeight w:val="359" w:hRule="atLeast"/>
        </w:trPr>
        <w:tc>
          <w:tcPr>
            <w:tcW w:w="1628" w:type="dxa"/>
          </w:tcPr>
          <w:p>
            <w:pPr>
              <w:pStyle w:val="TableParagraph"/>
              <w:spacing w:line="259" w:lineRule="exact" w:before="80"/>
              <w:ind w:left="108"/>
              <w:jc w:val="left"/>
              <w:rPr>
                <w:b/>
                <w:sz w:val="24"/>
              </w:rPr>
            </w:pPr>
            <w:bookmarkStart w:name="Arable land (hectares)" w:id="101"/>
            <w:bookmarkEnd w:id="101"/>
            <w:r>
              <w:rPr/>
            </w:r>
            <w:bookmarkStart w:name="_bookmark50" w:id="102"/>
            <w:bookmarkEnd w:id="102"/>
            <w:r>
              <w:rPr/>
            </w:r>
            <w:r>
              <w:rPr>
                <w:b/>
                <w:sz w:val="24"/>
              </w:rPr>
              <w:t>Countries</w:t>
            </w:r>
          </w:p>
        </w:tc>
        <w:tc>
          <w:tcPr>
            <w:tcW w:w="1512" w:type="dxa"/>
          </w:tcPr>
          <w:p>
            <w:pPr>
              <w:pStyle w:val="TableParagraph"/>
              <w:spacing w:line="259" w:lineRule="exact" w:before="80"/>
              <w:ind w:left="195" w:right="187"/>
              <w:rPr>
                <w:b/>
                <w:sz w:val="24"/>
              </w:rPr>
            </w:pPr>
            <w:r>
              <w:rPr>
                <w:b/>
                <w:sz w:val="24"/>
              </w:rPr>
              <w:t>2008</w:t>
            </w:r>
          </w:p>
        </w:tc>
        <w:tc>
          <w:tcPr>
            <w:tcW w:w="1513" w:type="dxa"/>
          </w:tcPr>
          <w:p>
            <w:pPr>
              <w:pStyle w:val="TableParagraph"/>
              <w:spacing w:line="259" w:lineRule="exact" w:before="80"/>
              <w:ind w:left="195" w:right="186"/>
              <w:rPr>
                <w:b/>
                <w:sz w:val="24"/>
              </w:rPr>
            </w:pPr>
            <w:r>
              <w:rPr>
                <w:b/>
                <w:sz w:val="24"/>
              </w:rPr>
              <w:t>2009</w:t>
            </w:r>
          </w:p>
        </w:tc>
        <w:tc>
          <w:tcPr>
            <w:tcW w:w="1512" w:type="dxa"/>
          </w:tcPr>
          <w:p>
            <w:pPr>
              <w:pStyle w:val="TableParagraph"/>
              <w:spacing w:line="259" w:lineRule="exact" w:before="80"/>
              <w:ind w:left="195" w:right="187"/>
              <w:rPr>
                <w:b/>
                <w:sz w:val="24"/>
              </w:rPr>
            </w:pPr>
            <w:r>
              <w:rPr>
                <w:b/>
                <w:sz w:val="24"/>
              </w:rPr>
              <w:t>2010</w:t>
            </w:r>
          </w:p>
        </w:tc>
        <w:tc>
          <w:tcPr>
            <w:tcW w:w="1512" w:type="dxa"/>
          </w:tcPr>
          <w:p>
            <w:pPr>
              <w:pStyle w:val="TableParagraph"/>
              <w:spacing w:line="259" w:lineRule="exact" w:before="80"/>
              <w:ind w:left="195" w:right="187"/>
              <w:rPr>
                <w:b/>
                <w:sz w:val="24"/>
              </w:rPr>
            </w:pPr>
            <w:r>
              <w:rPr>
                <w:b/>
                <w:sz w:val="24"/>
              </w:rPr>
              <w:t>2011</w:t>
            </w:r>
          </w:p>
        </w:tc>
        <w:tc>
          <w:tcPr>
            <w:tcW w:w="1512" w:type="dxa"/>
          </w:tcPr>
          <w:p>
            <w:pPr>
              <w:pStyle w:val="TableParagraph"/>
              <w:spacing w:line="259" w:lineRule="exact" w:before="80"/>
              <w:ind w:left="195" w:right="187"/>
              <w:rPr>
                <w:b/>
                <w:sz w:val="24"/>
              </w:rPr>
            </w:pPr>
            <w:r>
              <w:rPr>
                <w:b/>
                <w:sz w:val="24"/>
              </w:rPr>
              <w:t>2012</w:t>
            </w:r>
          </w:p>
        </w:tc>
        <w:tc>
          <w:tcPr>
            <w:tcW w:w="1513" w:type="dxa"/>
          </w:tcPr>
          <w:p>
            <w:pPr>
              <w:pStyle w:val="TableParagraph"/>
              <w:spacing w:line="259" w:lineRule="exact" w:before="80"/>
              <w:ind w:left="195" w:right="188"/>
              <w:rPr>
                <w:b/>
                <w:sz w:val="24"/>
              </w:rPr>
            </w:pPr>
            <w:r>
              <w:rPr>
                <w:b/>
                <w:sz w:val="24"/>
              </w:rPr>
              <w:t>2013</w:t>
            </w:r>
          </w:p>
        </w:tc>
        <w:tc>
          <w:tcPr>
            <w:tcW w:w="1512" w:type="dxa"/>
          </w:tcPr>
          <w:p>
            <w:pPr>
              <w:pStyle w:val="TableParagraph"/>
              <w:spacing w:line="259" w:lineRule="exact" w:before="80"/>
              <w:ind w:left="195" w:right="187"/>
              <w:rPr>
                <w:b/>
                <w:sz w:val="24"/>
              </w:rPr>
            </w:pPr>
            <w:r>
              <w:rPr>
                <w:b/>
                <w:sz w:val="24"/>
              </w:rPr>
              <w:t>2014</w:t>
            </w:r>
          </w:p>
        </w:tc>
        <w:tc>
          <w:tcPr>
            <w:tcW w:w="1512" w:type="dxa"/>
          </w:tcPr>
          <w:p>
            <w:pPr>
              <w:pStyle w:val="TableParagraph"/>
              <w:spacing w:line="259" w:lineRule="exact" w:before="80"/>
              <w:ind w:left="195" w:right="187"/>
              <w:rPr>
                <w:b/>
                <w:sz w:val="24"/>
              </w:rPr>
            </w:pPr>
            <w:r>
              <w:rPr>
                <w:b/>
                <w:sz w:val="24"/>
              </w:rPr>
              <w:t>2015</w:t>
            </w:r>
          </w:p>
        </w:tc>
      </w:tr>
      <w:tr>
        <w:trPr>
          <w:trHeight w:val="359" w:hRule="atLeast"/>
        </w:trPr>
        <w:tc>
          <w:tcPr>
            <w:tcW w:w="1628" w:type="dxa"/>
          </w:tcPr>
          <w:p>
            <w:pPr>
              <w:pStyle w:val="TableParagraph"/>
              <w:spacing w:line="259" w:lineRule="exact" w:before="80"/>
              <w:ind w:left="108"/>
              <w:jc w:val="left"/>
              <w:rPr>
                <w:b/>
                <w:sz w:val="24"/>
              </w:rPr>
            </w:pPr>
            <w:r>
              <w:rPr>
                <w:b/>
                <w:sz w:val="24"/>
              </w:rPr>
              <w:t>Afghanistan</w:t>
            </w:r>
          </w:p>
        </w:tc>
        <w:tc>
          <w:tcPr>
            <w:tcW w:w="1512" w:type="dxa"/>
          </w:tcPr>
          <w:p>
            <w:pPr>
              <w:pStyle w:val="TableParagraph"/>
              <w:spacing w:before="75"/>
              <w:ind w:left="335"/>
              <w:jc w:val="left"/>
              <w:rPr>
                <w:sz w:val="24"/>
              </w:rPr>
            </w:pPr>
            <w:r>
              <w:rPr>
                <w:sz w:val="24"/>
              </w:rPr>
              <w:t>7794000</w:t>
            </w:r>
          </w:p>
        </w:tc>
        <w:tc>
          <w:tcPr>
            <w:tcW w:w="1513" w:type="dxa"/>
          </w:tcPr>
          <w:p>
            <w:pPr>
              <w:pStyle w:val="TableParagraph"/>
              <w:spacing w:before="75"/>
              <w:ind w:left="336"/>
              <w:jc w:val="left"/>
              <w:rPr>
                <w:sz w:val="24"/>
              </w:rPr>
            </w:pPr>
            <w:r>
              <w:rPr>
                <w:sz w:val="24"/>
              </w:rPr>
              <w:t>7793000</w:t>
            </w:r>
          </w:p>
        </w:tc>
        <w:tc>
          <w:tcPr>
            <w:tcW w:w="1512" w:type="dxa"/>
          </w:tcPr>
          <w:p>
            <w:pPr>
              <w:pStyle w:val="TableParagraph"/>
              <w:spacing w:before="75"/>
              <w:ind w:left="195" w:right="187"/>
              <w:rPr>
                <w:sz w:val="24"/>
              </w:rPr>
            </w:pPr>
            <w:r>
              <w:rPr>
                <w:sz w:val="24"/>
              </w:rPr>
              <w:t>7793000</w:t>
            </w:r>
          </w:p>
        </w:tc>
        <w:tc>
          <w:tcPr>
            <w:tcW w:w="1512" w:type="dxa"/>
          </w:tcPr>
          <w:p>
            <w:pPr>
              <w:pStyle w:val="TableParagraph"/>
              <w:spacing w:before="75"/>
              <w:ind w:left="195" w:right="187"/>
              <w:rPr>
                <w:sz w:val="24"/>
              </w:rPr>
            </w:pPr>
            <w:r>
              <w:rPr>
                <w:sz w:val="24"/>
              </w:rPr>
              <w:t>7791000</w:t>
            </w:r>
          </w:p>
        </w:tc>
        <w:tc>
          <w:tcPr>
            <w:tcW w:w="1512" w:type="dxa"/>
          </w:tcPr>
          <w:p>
            <w:pPr>
              <w:pStyle w:val="TableParagraph"/>
              <w:spacing w:before="75"/>
              <w:ind w:left="195" w:right="187"/>
              <w:rPr>
                <w:sz w:val="24"/>
              </w:rPr>
            </w:pPr>
            <w:r>
              <w:rPr>
                <w:sz w:val="24"/>
              </w:rPr>
              <w:t>7790000</w:t>
            </w:r>
          </w:p>
        </w:tc>
        <w:tc>
          <w:tcPr>
            <w:tcW w:w="1513" w:type="dxa"/>
          </w:tcPr>
          <w:p>
            <w:pPr>
              <w:pStyle w:val="TableParagraph"/>
              <w:spacing w:before="75"/>
              <w:ind w:left="195" w:right="188"/>
              <w:rPr>
                <w:sz w:val="24"/>
              </w:rPr>
            </w:pPr>
            <w:r>
              <w:rPr>
                <w:sz w:val="24"/>
              </w:rPr>
              <w:t>7785000</w:t>
            </w:r>
          </w:p>
        </w:tc>
        <w:tc>
          <w:tcPr>
            <w:tcW w:w="1512" w:type="dxa"/>
          </w:tcPr>
          <w:p>
            <w:pPr>
              <w:pStyle w:val="TableParagraph"/>
              <w:spacing w:before="75"/>
              <w:ind w:left="195" w:right="187"/>
              <w:rPr>
                <w:sz w:val="24"/>
              </w:rPr>
            </w:pPr>
            <w:r>
              <w:rPr>
                <w:sz w:val="24"/>
              </w:rPr>
              <w:t>7771000</w:t>
            </w:r>
          </w:p>
        </w:tc>
        <w:tc>
          <w:tcPr>
            <w:tcW w:w="1512" w:type="dxa"/>
          </w:tcPr>
          <w:p>
            <w:pPr>
              <w:pStyle w:val="TableParagraph"/>
              <w:spacing w:before="75"/>
              <w:ind w:left="335"/>
              <w:jc w:val="left"/>
              <w:rPr>
                <w:sz w:val="24"/>
              </w:rPr>
            </w:pPr>
            <w:r>
              <w:rPr>
                <w:sz w:val="24"/>
              </w:rPr>
              <w:t>7765000</w:t>
            </w:r>
          </w:p>
        </w:tc>
      </w:tr>
      <w:tr>
        <w:trPr>
          <w:trHeight w:val="357" w:hRule="atLeast"/>
        </w:trPr>
        <w:tc>
          <w:tcPr>
            <w:tcW w:w="1628" w:type="dxa"/>
          </w:tcPr>
          <w:p>
            <w:pPr>
              <w:pStyle w:val="TableParagraph"/>
              <w:spacing w:line="259" w:lineRule="exact" w:before="78"/>
              <w:ind w:left="108"/>
              <w:jc w:val="left"/>
              <w:rPr>
                <w:b/>
                <w:sz w:val="24"/>
              </w:rPr>
            </w:pPr>
            <w:r>
              <w:rPr>
                <w:b/>
                <w:sz w:val="24"/>
              </w:rPr>
              <w:t>Bangladesh</w:t>
            </w:r>
          </w:p>
        </w:tc>
        <w:tc>
          <w:tcPr>
            <w:tcW w:w="1512" w:type="dxa"/>
          </w:tcPr>
          <w:p>
            <w:pPr>
              <w:pStyle w:val="TableParagraph"/>
              <w:spacing w:before="73"/>
              <w:ind w:left="335"/>
              <w:jc w:val="left"/>
              <w:rPr>
                <w:sz w:val="24"/>
              </w:rPr>
            </w:pPr>
            <w:r>
              <w:rPr>
                <w:sz w:val="24"/>
              </w:rPr>
              <w:t>7803000</w:t>
            </w:r>
          </w:p>
        </w:tc>
        <w:tc>
          <w:tcPr>
            <w:tcW w:w="1513" w:type="dxa"/>
          </w:tcPr>
          <w:p>
            <w:pPr>
              <w:pStyle w:val="TableParagraph"/>
              <w:spacing w:before="73"/>
              <w:ind w:left="336"/>
              <w:jc w:val="left"/>
              <w:rPr>
                <w:sz w:val="24"/>
              </w:rPr>
            </w:pPr>
            <w:r>
              <w:rPr>
                <w:sz w:val="24"/>
              </w:rPr>
              <w:t>7796000</w:t>
            </w:r>
          </w:p>
        </w:tc>
        <w:tc>
          <w:tcPr>
            <w:tcW w:w="1512" w:type="dxa"/>
          </w:tcPr>
          <w:p>
            <w:pPr>
              <w:pStyle w:val="TableParagraph"/>
              <w:spacing w:before="73"/>
              <w:ind w:left="195" w:right="187"/>
              <w:rPr>
                <w:sz w:val="24"/>
              </w:rPr>
            </w:pPr>
            <w:r>
              <w:rPr>
                <w:sz w:val="24"/>
              </w:rPr>
              <w:t>7791000</w:t>
            </w:r>
          </w:p>
        </w:tc>
        <w:tc>
          <w:tcPr>
            <w:tcW w:w="1512" w:type="dxa"/>
          </w:tcPr>
          <w:p>
            <w:pPr>
              <w:pStyle w:val="TableParagraph"/>
              <w:spacing w:before="73"/>
              <w:ind w:left="195" w:right="187"/>
              <w:rPr>
                <w:sz w:val="24"/>
              </w:rPr>
            </w:pPr>
            <w:r>
              <w:rPr>
                <w:sz w:val="24"/>
              </w:rPr>
              <w:t>7678000</w:t>
            </w:r>
          </w:p>
        </w:tc>
        <w:tc>
          <w:tcPr>
            <w:tcW w:w="1512" w:type="dxa"/>
          </w:tcPr>
          <w:p>
            <w:pPr>
              <w:pStyle w:val="TableParagraph"/>
              <w:spacing w:before="73"/>
              <w:ind w:left="195" w:right="187"/>
              <w:rPr>
                <w:sz w:val="24"/>
              </w:rPr>
            </w:pPr>
            <w:r>
              <w:rPr>
                <w:sz w:val="24"/>
              </w:rPr>
              <w:t>7670000</w:t>
            </w:r>
          </w:p>
        </w:tc>
        <w:tc>
          <w:tcPr>
            <w:tcW w:w="1513" w:type="dxa"/>
          </w:tcPr>
          <w:p>
            <w:pPr>
              <w:pStyle w:val="TableParagraph"/>
              <w:spacing w:before="73"/>
              <w:ind w:left="195" w:right="188"/>
              <w:rPr>
                <w:sz w:val="24"/>
              </w:rPr>
            </w:pPr>
            <w:r>
              <w:rPr>
                <w:sz w:val="24"/>
              </w:rPr>
              <w:t>7678000</w:t>
            </w:r>
          </w:p>
        </w:tc>
        <w:tc>
          <w:tcPr>
            <w:tcW w:w="1512" w:type="dxa"/>
          </w:tcPr>
          <w:p>
            <w:pPr>
              <w:pStyle w:val="TableParagraph"/>
              <w:spacing w:before="73"/>
              <w:ind w:left="195" w:right="187"/>
              <w:rPr>
                <w:sz w:val="24"/>
              </w:rPr>
            </w:pPr>
            <w:r>
              <w:rPr>
                <w:sz w:val="24"/>
              </w:rPr>
              <w:t>7669000</w:t>
            </w:r>
          </w:p>
        </w:tc>
        <w:tc>
          <w:tcPr>
            <w:tcW w:w="1512" w:type="dxa"/>
          </w:tcPr>
          <w:p>
            <w:pPr>
              <w:pStyle w:val="TableParagraph"/>
              <w:spacing w:before="73"/>
              <w:ind w:left="335"/>
              <w:jc w:val="left"/>
              <w:rPr>
                <w:sz w:val="24"/>
              </w:rPr>
            </w:pPr>
            <w:r>
              <w:rPr>
                <w:sz w:val="24"/>
              </w:rPr>
              <w:t>7764210</w:t>
            </w:r>
          </w:p>
        </w:tc>
      </w:tr>
      <w:tr>
        <w:trPr>
          <w:trHeight w:val="360" w:hRule="atLeast"/>
        </w:trPr>
        <w:tc>
          <w:tcPr>
            <w:tcW w:w="1628" w:type="dxa"/>
          </w:tcPr>
          <w:p>
            <w:pPr>
              <w:pStyle w:val="TableParagraph"/>
              <w:spacing w:line="259" w:lineRule="exact" w:before="81"/>
              <w:ind w:left="108"/>
              <w:jc w:val="left"/>
              <w:rPr>
                <w:b/>
                <w:sz w:val="24"/>
              </w:rPr>
            </w:pPr>
            <w:r>
              <w:rPr>
                <w:b/>
                <w:sz w:val="24"/>
              </w:rPr>
              <w:t>Bhutan</w:t>
            </w:r>
          </w:p>
        </w:tc>
        <w:tc>
          <w:tcPr>
            <w:tcW w:w="1512" w:type="dxa"/>
          </w:tcPr>
          <w:p>
            <w:pPr>
              <w:pStyle w:val="TableParagraph"/>
              <w:spacing w:before="76"/>
              <w:ind w:left="395"/>
              <w:jc w:val="left"/>
              <w:rPr>
                <w:sz w:val="24"/>
              </w:rPr>
            </w:pPr>
            <w:r>
              <w:rPr>
                <w:sz w:val="24"/>
              </w:rPr>
              <w:t>100000</w:t>
            </w:r>
          </w:p>
        </w:tc>
        <w:tc>
          <w:tcPr>
            <w:tcW w:w="1513" w:type="dxa"/>
          </w:tcPr>
          <w:p>
            <w:pPr>
              <w:pStyle w:val="TableParagraph"/>
              <w:spacing w:before="76"/>
              <w:ind w:left="396"/>
              <w:jc w:val="left"/>
              <w:rPr>
                <w:sz w:val="24"/>
              </w:rPr>
            </w:pPr>
            <w:r>
              <w:rPr>
                <w:sz w:val="24"/>
              </w:rPr>
              <w:t>100000</w:t>
            </w:r>
          </w:p>
        </w:tc>
        <w:tc>
          <w:tcPr>
            <w:tcW w:w="1512" w:type="dxa"/>
          </w:tcPr>
          <w:p>
            <w:pPr>
              <w:pStyle w:val="TableParagraph"/>
              <w:spacing w:before="76"/>
              <w:ind w:left="195" w:right="187"/>
              <w:rPr>
                <w:sz w:val="24"/>
              </w:rPr>
            </w:pPr>
            <w:r>
              <w:rPr>
                <w:sz w:val="24"/>
              </w:rPr>
              <w:t>100600</w:t>
            </w:r>
          </w:p>
        </w:tc>
        <w:tc>
          <w:tcPr>
            <w:tcW w:w="1512" w:type="dxa"/>
          </w:tcPr>
          <w:p>
            <w:pPr>
              <w:pStyle w:val="TableParagraph"/>
              <w:spacing w:before="76"/>
              <w:ind w:left="195" w:right="187"/>
              <w:rPr>
                <w:sz w:val="24"/>
              </w:rPr>
            </w:pPr>
            <w:r>
              <w:rPr>
                <w:sz w:val="24"/>
              </w:rPr>
              <w:t>100200</w:t>
            </w:r>
          </w:p>
        </w:tc>
        <w:tc>
          <w:tcPr>
            <w:tcW w:w="1512" w:type="dxa"/>
          </w:tcPr>
          <w:p>
            <w:pPr>
              <w:pStyle w:val="TableParagraph"/>
              <w:spacing w:before="76"/>
              <w:ind w:left="195" w:right="187"/>
              <w:rPr>
                <w:sz w:val="24"/>
              </w:rPr>
            </w:pPr>
            <w:r>
              <w:rPr>
                <w:sz w:val="24"/>
              </w:rPr>
              <w:t>100200</w:t>
            </w:r>
          </w:p>
        </w:tc>
        <w:tc>
          <w:tcPr>
            <w:tcW w:w="1513" w:type="dxa"/>
          </w:tcPr>
          <w:p>
            <w:pPr>
              <w:pStyle w:val="TableParagraph"/>
              <w:spacing w:before="76"/>
              <w:ind w:left="195" w:right="188"/>
              <w:rPr>
                <w:sz w:val="24"/>
              </w:rPr>
            </w:pPr>
            <w:r>
              <w:rPr>
                <w:sz w:val="24"/>
              </w:rPr>
              <w:t>100200</w:t>
            </w:r>
          </w:p>
        </w:tc>
        <w:tc>
          <w:tcPr>
            <w:tcW w:w="1512" w:type="dxa"/>
          </w:tcPr>
          <w:p>
            <w:pPr>
              <w:pStyle w:val="TableParagraph"/>
              <w:spacing w:before="76"/>
              <w:ind w:left="195" w:right="187"/>
              <w:rPr>
                <w:sz w:val="24"/>
              </w:rPr>
            </w:pPr>
            <w:r>
              <w:rPr>
                <w:sz w:val="24"/>
              </w:rPr>
              <w:t>100200</w:t>
            </w:r>
          </w:p>
        </w:tc>
        <w:tc>
          <w:tcPr>
            <w:tcW w:w="1512" w:type="dxa"/>
          </w:tcPr>
          <w:p>
            <w:pPr>
              <w:pStyle w:val="TableParagraph"/>
              <w:spacing w:before="76"/>
              <w:ind w:left="395"/>
              <w:jc w:val="left"/>
              <w:rPr>
                <w:sz w:val="24"/>
              </w:rPr>
            </w:pPr>
            <w:r>
              <w:rPr>
                <w:sz w:val="24"/>
              </w:rPr>
              <w:t>100200</w:t>
            </w:r>
          </w:p>
        </w:tc>
      </w:tr>
      <w:tr>
        <w:trPr>
          <w:trHeight w:val="359" w:hRule="atLeast"/>
        </w:trPr>
        <w:tc>
          <w:tcPr>
            <w:tcW w:w="1628" w:type="dxa"/>
          </w:tcPr>
          <w:p>
            <w:pPr>
              <w:pStyle w:val="TableParagraph"/>
              <w:spacing w:line="259" w:lineRule="exact" w:before="80"/>
              <w:ind w:left="108"/>
              <w:jc w:val="left"/>
              <w:rPr>
                <w:b/>
                <w:sz w:val="24"/>
              </w:rPr>
            </w:pPr>
            <w:r>
              <w:rPr>
                <w:b/>
                <w:sz w:val="24"/>
              </w:rPr>
              <w:t>India</w:t>
            </w:r>
          </w:p>
        </w:tc>
        <w:tc>
          <w:tcPr>
            <w:tcW w:w="1512" w:type="dxa"/>
          </w:tcPr>
          <w:p>
            <w:pPr>
              <w:pStyle w:val="TableParagraph"/>
              <w:spacing w:before="75"/>
              <w:ind w:left="215"/>
              <w:jc w:val="left"/>
              <w:rPr>
                <w:sz w:val="24"/>
              </w:rPr>
            </w:pPr>
            <w:r>
              <w:rPr>
                <w:sz w:val="24"/>
              </w:rPr>
              <w:t>157995000</w:t>
            </w:r>
          </w:p>
        </w:tc>
        <w:tc>
          <w:tcPr>
            <w:tcW w:w="1513" w:type="dxa"/>
          </w:tcPr>
          <w:p>
            <w:pPr>
              <w:pStyle w:val="TableParagraph"/>
              <w:spacing w:before="75"/>
              <w:ind w:left="216"/>
              <w:jc w:val="left"/>
              <w:rPr>
                <w:sz w:val="24"/>
              </w:rPr>
            </w:pPr>
            <w:r>
              <w:rPr>
                <w:sz w:val="24"/>
              </w:rPr>
              <w:t>157924000</w:t>
            </w:r>
          </w:p>
        </w:tc>
        <w:tc>
          <w:tcPr>
            <w:tcW w:w="1512" w:type="dxa"/>
          </w:tcPr>
          <w:p>
            <w:pPr>
              <w:pStyle w:val="TableParagraph"/>
              <w:spacing w:before="75"/>
              <w:ind w:left="195" w:right="187"/>
              <w:rPr>
                <w:sz w:val="24"/>
              </w:rPr>
            </w:pPr>
            <w:r>
              <w:rPr>
                <w:sz w:val="24"/>
              </w:rPr>
              <w:t>157009000</w:t>
            </w:r>
          </w:p>
        </w:tc>
        <w:tc>
          <w:tcPr>
            <w:tcW w:w="1512" w:type="dxa"/>
          </w:tcPr>
          <w:p>
            <w:pPr>
              <w:pStyle w:val="TableParagraph"/>
              <w:spacing w:before="75"/>
              <w:ind w:left="195" w:right="187"/>
              <w:rPr>
                <w:sz w:val="24"/>
              </w:rPr>
            </w:pPr>
            <w:r>
              <w:rPr>
                <w:sz w:val="24"/>
              </w:rPr>
              <w:t>156979000</w:t>
            </w:r>
          </w:p>
        </w:tc>
        <w:tc>
          <w:tcPr>
            <w:tcW w:w="1512" w:type="dxa"/>
          </w:tcPr>
          <w:p>
            <w:pPr>
              <w:pStyle w:val="TableParagraph"/>
              <w:spacing w:before="75"/>
              <w:ind w:left="195" w:right="187"/>
              <w:rPr>
                <w:sz w:val="24"/>
              </w:rPr>
            </w:pPr>
            <w:r>
              <w:rPr>
                <w:sz w:val="24"/>
              </w:rPr>
              <w:t>156546000</w:t>
            </w:r>
          </w:p>
        </w:tc>
        <w:tc>
          <w:tcPr>
            <w:tcW w:w="1513" w:type="dxa"/>
          </w:tcPr>
          <w:p>
            <w:pPr>
              <w:pStyle w:val="TableParagraph"/>
              <w:spacing w:before="75"/>
              <w:ind w:left="195" w:right="188"/>
              <w:rPr>
                <w:sz w:val="24"/>
              </w:rPr>
            </w:pPr>
            <w:r>
              <w:rPr>
                <w:sz w:val="24"/>
              </w:rPr>
              <w:t>156442000</w:t>
            </w:r>
          </w:p>
        </w:tc>
        <w:tc>
          <w:tcPr>
            <w:tcW w:w="1512" w:type="dxa"/>
          </w:tcPr>
          <w:p>
            <w:pPr>
              <w:pStyle w:val="TableParagraph"/>
              <w:spacing w:before="75"/>
              <w:ind w:left="195" w:right="187"/>
              <w:rPr>
                <w:sz w:val="24"/>
              </w:rPr>
            </w:pPr>
            <w:r>
              <w:rPr>
                <w:sz w:val="24"/>
              </w:rPr>
              <w:t>156463000</w:t>
            </w:r>
          </w:p>
        </w:tc>
        <w:tc>
          <w:tcPr>
            <w:tcW w:w="1512" w:type="dxa"/>
          </w:tcPr>
          <w:p>
            <w:pPr>
              <w:pStyle w:val="TableParagraph"/>
              <w:spacing w:before="75"/>
              <w:ind w:right="206"/>
              <w:jc w:val="right"/>
              <w:rPr>
                <w:sz w:val="24"/>
              </w:rPr>
            </w:pPr>
            <w:r>
              <w:rPr>
                <w:sz w:val="24"/>
              </w:rPr>
              <w:t>156463000</w:t>
            </w:r>
          </w:p>
        </w:tc>
      </w:tr>
      <w:tr>
        <w:trPr>
          <w:trHeight w:val="359" w:hRule="atLeast"/>
        </w:trPr>
        <w:tc>
          <w:tcPr>
            <w:tcW w:w="1628" w:type="dxa"/>
          </w:tcPr>
          <w:p>
            <w:pPr>
              <w:pStyle w:val="TableParagraph"/>
              <w:spacing w:line="259" w:lineRule="exact" w:before="80"/>
              <w:ind w:left="108"/>
              <w:jc w:val="left"/>
              <w:rPr>
                <w:b/>
                <w:sz w:val="24"/>
              </w:rPr>
            </w:pPr>
            <w:r>
              <w:rPr>
                <w:b/>
                <w:sz w:val="24"/>
              </w:rPr>
              <w:t>Maldives</w:t>
            </w:r>
          </w:p>
        </w:tc>
        <w:tc>
          <w:tcPr>
            <w:tcW w:w="1512" w:type="dxa"/>
          </w:tcPr>
          <w:p>
            <w:pPr>
              <w:pStyle w:val="TableParagraph"/>
              <w:spacing w:before="75"/>
              <w:ind w:left="195" w:right="187"/>
              <w:rPr>
                <w:sz w:val="24"/>
              </w:rPr>
            </w:pPr>
            <w:r>
              <w:rPr>
                <w:sz w:val="24"/>
              </w:rPr>
              <w:t>4000</w:t>
            </w:r>
          </w:p>
        </w:tc>
        <w:tc>
          <w:tcPr>
            <w:tcW w:w="1513" w:type="dxa"/>
          </w:tcPr>
          <w:p>
            <w:pPr>
              <w:pStyle w:val="TableParagraph"/>
              <w:spacing w:before="75"/>
              <w:ind w:left="195" w:right="186"/>
              <w:rPr>
                <w:sz w:val="24"/>
              </w:rPr>
            </w:pPr>
            <w:r>
              <w:rPr>
                <w:sz w:val="24"/>
              </w:rPr>
              <w:t>4000</w:t>
            </w:r>
          </w:p>
        </w:tc>
        <w:tc>
          <w:tcPr>
            <w:tcW w:w="1512" w:type="dxa"/>
          </w:tcPr>
          <w:p>
            <w:pPr>
              <w:pStyle w:val="TableParagraph"/>
              <w:spacing w:before="75"/>
              <w:ind w:left="195" w:right="187"/>
              <w:rPr>
                <w:sz w:val="24"/>
              </w:rPr>
            </w:pPr>
            <w:r>
              <w:rPr>
                <w:sz w:val="24"/>
              </w:rPr>
              <w:t>3900</w:t>
            </w:r>
          </w:p>
        </w:tc>
        <w:tc>
          <w:tcPr>
            <w:tcW w:w="1512" w:type="dxa"/>
          </w:tcPr>
          <w:p>
            <w:pPr>
              <w:pStyle w:val="TableParagraph"/>
              <w:spacing w:before="75"/>
              <w:ind w:left="195" w:right="187"/>
              <w:rPr>
                <w:sz w:val="24"/>
              </w:rPr>
            </w:pPr>
            <w:r>
              <w:rPr>
                <w:sz w:val="24"/>
              </w:rPr>
              <w:t>3900</w:t>
            </w:r>
          </w:p>
        </w:tc>
        <w:tc>
          <w:tcPr>
            <w:tcW w:w="1512" w:type="dxa"/>
          </w:tcPr>
          <w:p>
            <w:pPr>
              <w:pStyle w:val="TableParagraph"/>
              <w:spacing w:before="75"/>
              <w:ind w:left="195" w:right="187"/>
              <w:rPr>
                <w:sz w:val="24"/>
              </w:rPr>
            </w:pPr>
            <w:r>
              <w:rPr>
                <w:sz w:val="24"/>
              </w:rPr>
              <w:t>3900</w:t>
            </w:r>
          </w:p>
        </w:tc>
        <w:tc>
          <w:tcPr>
            <w:tcW w:w="1513" w:type="dxa"/>
          </w:tcPr>
          <w:p>
            <w:pPr>
              <w:pStyle w:val="TableParagraph"/>
              <w:spacing w:before="75"/>
              <w:ind w:left="195" w:right="188"/>
              <w:rPr>
                <w:sz w:val="24"/>
              </w:rPr>
            </w:pPr>
            <w:r>
              <w:rPr>
                <w:sz w:val="24"/>
              </w:rPr>
              <w:t>3900</w:t>
            </w:r>
          </w:p>
        </w:tc>
        <w:tc>
          <w:tcPr>
            <w:tcW w:w="1512" w:type="dxa"/>
          </w:tcPr>
          <w:p>
            <w:pPr>
              <w:pStyle w:val="TableParagraph"/>
              <w:spacing w:before="75"/>
              <w:ind w:left="195" w:right="187"/>
              <w:rPr>
                <w:sz w:val="24"/>
              </w:rPr>
            </w:pPr>
            <w:r>
              <w:rPr>
                <w:sz w:val="24"/>
              </w:rPr>
              <w:t>3900</w:t>
            </w:r>
          </w:p>
        </w:tc>
        <w:tc>
          <w:tcPr>
            <w:tcW w:w="1512" w:type="dxa"/>
          </w:tcPr>
          <w:p>
            <w:pPr>
              <w:pStyle w:val="TableParagraph"/>
              <w:spacing w:before="75"/>
              <w:ind w:left="195" w:right="187"/>
              <w:rPr>
                <w:sz w:val="24"/>
              </w:rPr>
            </w:pPr>
            <w:r>
              <w:rPr>
                <w:sz w:val="24"/>
              </w:rPr>
              <w:t>3900</w:t>
            </w:r>
          </w:p>
        </w:tc>
      </w:tr>
      <w:tr>
        <w:trPr>
          <w:trHeight w:val="357" w:hRule="atLeast"/>
        </w:trPr>
        <w:tc>
          <w:tcPr>
            <w:tcW w:w="1628" w:type="dxa"/>
          </w:tcPr>
          <w:p>
            <w:pPr>
              <w:pStyle w:val="TableParagraph"/>
              <w:spacing w:line="259" w:lineRule="exact" w:before="78"/>
              <w:ind w:left="108"/>
              <w:jc w:val="left"/>
              <w:rPr>
                <w:b/>
                <w:sz w:val="24"/>
              </w:rPr>
            </w:pPr>
            <w:r>
              <w:rPr>
                <w:b/>
                <w:sz w:val="24"/>
              </w:rPr>
              <w:t>Nepal</w:t>
            </w:r>
          </w:p>
        </w:tc>
        <w:tc>
          <w:tcPr>
            <w:tcW w:w="1512" w:type="dxa"/>
          </w:tcPr>
          <w:p>
            <w:pPr>
              <w:pStyle w:val="TableParagraph"/>
              <w:spacing w:before="73"/>
              <w:ind w:left="335"/>
              <w:jc w:val="left"/>
              <w:rPr>
                <w:sz w:val="24"/>
              </w:rPr>
            </w:pPr>
            <w:r>
              <w:rPr>
                <w:sz w:val="24"/>
              </w:rPr>
              <w:t>2220000</w:t>
            </w:r>
          </w:p>
        </w:tc>
        <w:tc>
          <w:tcPr>
            <w:tcW w:w="1513" w:type="dxa"/>
          </w:tcPr>
          <w:p>
            <w:pPr>
              <w:pStyle w:val="TableParagraph"/>
              <w:spacing w:before="73"/>
              <w:ind w:left="336"/>
              <w:jc w:val="left"/>
              <w:rPr>
                <w:sz w:val="24"/>
              </w:rPr>
            </w:pPr>
            <w:r>
              <w:rPr>
                <w:sz w:val="24"/>
              </w:rPr>
              <w:t>2200000</w:t>
            </w:r>
          </w:p>
        </w:tc>
        <w:tc>
          <w:tcPr>
            <w:tcW w:w="1512" w:type="dxa"/>
          </w:tcPr>
          <w:p>
            <w:pPr>
              <w:pStyle w:val="TableParagraph"/>
              <w:spacing w:before="73"/>
              <w:ind w:left="195" w:right="187"/>
              <w:rPr>
                <w:sz w:val="24"/>
              </w:rPr>
            </w:pPr>
            <w:r>
              <w:rPr>
                <w:sz w:val="24"/>
              </w:rPr>
              <w:t>2180000</w:t>
            </w:r>
          </w:p>
        </w:tc>
        <w:tc>
          <w:tcPr>
            <w:tcW w:w="1512" w:type="dxa"/>
          </w:tcPr>
          <w:p>
            <w:pPr>
              <w:pStyle w:val="TableParagraph"/>
              <w:spacing w:before="73"/>
              <w:ind w:left="195" w:right="187"/>
              <w:rPr>
                <w:sz w:val="24"/>
              </w:rPr>
            </w:pPr>
            <w:r>
              <w:rPr>
                <w:sz w:val="24"/>
              </w:rPr>
              <w:t>2162700</w:t>
            </w:r>
          </w:p>
        </w:tc>
        <w:tc>
          <w:tcPr>
            <w:tcW w:w="1512" w:type="dxa"/>
          </w:tcPr>
          <w:p>
            <w:pPr>
              <w:pStyle w:val="TableParagraph"/>
              <w:spacing w:before="73"/>
              <w:ind w:left="195" w:right="187"/>
              <w:rPr>
                <w:sz w:val="24"/>
              </w:rPr>
            </w:pPr>
            <w:r>
              <w:rPr>
                <w:sz w:val="24"/>
              </w:rPr>
              <w:t>2118000</w:t>
            </w:r>
          </w:p>
        </w:tc>
        <w:tc>
          <w:tcPr>
            <w:tcW w:w="1513" w:type="dxa"/>
          </w:tcPr>
          <w:p>
            <w:pPr>
              <w:pStyle w:val="TableParagraph"/>
              <w:spacing w:before="73"/>
              <w:ind w:left="195" w:right="188"/>
              <w:rPr>
                <w:sz w:val="24"/>
              </w:rPr>
            </w:pPr>
            <w:r>
              <w:rPr>
                <w:sz w:val="24"/>
              </w:rPr>
              <w:t>2114000</w:t>
            </w:r>
          </w:p>
        </w:tc>
        <w:tc>
          <w:tcPr>
            <w:tcW w:w="1512" w:type="dxa"/>
          </w:tcPr>
          <w:p>
            <w:pPr>
              <w:pStyle w:val="TableParagraph"/>
              <w:spacing w:before="73"/>
              <w:ind w:left="195" w:right="187"/>
              <w:rPr>
                <w:sz w:val="24"/>
              </w:rPr>
            </w:pPr>
            <w:r>
              <w:rPr>
                <w:sz w:val="24"/>
              </w:rPr>
              <w:t>2113700</w:t>
            </w:r>
          </w:p>
        </w:tc>
        <w:tc>
          <w:tcPr>
            <w:tcW w:w="1512" w:type="dxa"/>
          </w:tcPr>
          <w:p>
            <w:pPr>
              <w:pStyle w:val="TableParagraph"/>
              <w:spacing w:before="73"/>
              <w:ind w:left="335"/>
              <w:jc w:val="left"/>
              <w:rPr>
                <w:sz w:val="24"/>
              </w:rPr>
            </w:pPr>
            <w:r>
              <w:rPr>
                <w:sz w:val="24"/>
              </w:rPr>
              <w:t>2113700</w:t>
            </w:r>
          </w:p>
        </w:tc>
      </w:tr>
      <w:tr>
        <w:trPr>
          <w:trHeight w:val="359" w:hRule="atLeast"/>
        </w:trPr>
        <w:tc>
          <w:tcPr>
            <w:tcW w:w="1628" w:type="dxa"/>
          </w:tcPr>
          <w:p>
            <w:pPr>
              <w:pStyle w:val="TableParagraph"/>
              <w:spacing w:line="259" w:lineRule="exact" w:before="80"/>
              <w:ind w:left="108"/>
              <w:jc w:val="left"/>
              <w:rPr>
                <w:b/>
                <w:sz w:val="24"/>
              </w:rPr>
            </w:pPr>
            <w:r>
              <w:rPr>
                <w:b/>
                <w:sz w:val="24"/>
              </w:rPr>
              <w:t>Pakistan</w:t>
            </w:r>
          </w:p>
        </w:tc>
        <w:tc>
          <w:tcPr>
            <w:tcW w:w="1512" w:type="dxa"/>
          </w:tcPr>
          <w:p>
            <w:pPr>
              <w:pStyle w:val="TableParagraph"/>
              <w:spacing w:before="75"/>
              <w:ind w:left="275"/>
              <w:jc w:val="left"/>
              <w:rPr>
                <w:sz w:val="24"/>
              </w:rPr>
            </w:pPr>
            <w:r>
              <w:rPr>
                <w:sz w:val="24"/>
              </w:rPr>
              <w:t>29460000</w:t>
            </w:r>
          </w:p>
        </w:tc>
        <w:tc>
          <w:tcPr>
            <w:tcW w:w="1513" w:type="dxa"/>
          </w:tcPr>
          <w:p>
            <w:pPr>
              <w:pStyle w:val="TableParagraph"/>
              <w:spacing w:before="75"/>
              <w:ind w:left="276"/>
              <w:jc w:val="left"/>
              <w:rPr>
                <w:sz w:val="24"/>
              </w:rPr>
            </w:pPr>
            <w:r>
              <w:rPr>
                <w:sz w:val="24"/>
              </w:rPr>
              <w:t>29420000</w:t>
            </w:r>
          </w:p>
        </w:tc>
        <w:tc>
          <w:tcPr>
            <w:tcW w:w="1512" w:type="dxa"/>
          </w:tcPr>
          <w:p>
            <w:pPr>
              <w:pStyle w:val="TableParagraph"/>
              <w:spacing w:before="75"/>
              <w:ind w:left="195" w:right="187"/>
              <w:rPr>
                <w:sz w:val="24"/>
              </w:rPr>
            </w:pPr>
            <w:r>
              <w:rPr>
                <w:sz w:val="24"/>
              </w:rPr>
              <w:t>29390000</w:t>
            </w:r>
          </w:p>
        </w:tc>
        <w:tc>
          <w:tcPr>
            <w:tcW w:w="1512" w:type="dxa"/>
          </w:tcPr>
          <w:p>
            <w:pPr>
              <w:pStyle w:val="TableParagraph"/>
              <w:spacing w:before="75"/>
              <w:ind w:left="195" w:right="187"/>
              <w:rPr>
                <w:sz w:val="24"/>
              </w:rPr>
            </w:pPr>
            <w:r>
              <w:rPr>
                <w:sz w:val="24"/>
              </w:rPr>
              <w:t>30100000</w:t>
            </w:r>
          </w:p>
        </w:tc>
        <w:tc>
          <w:tcPr>
            <w:tcW w:w="1512" w:type="dxa"/>
          </w:tcPr>
          <w:p>
            <w:pPr>
              <w:pStyle w:val="TableParagraph"/>
              <w:spacing w:before="75"/>
              <w:ind w:left="195" w:right="187"/>
              <w:rPr>
                <w:sz w:val="24"/>
              </w:rPr>
            </w:pPr>
            <w:r>
              <w:rPr>
                <w:sz w:val="24"/>
              </w:rPr>
              <w:t>30240000</w:t>
            </w:r>
          </w:p>
        </w:tc>
        <w:tc>
          <w:tcPr>
            <w:tcW w:w="1513" w:type="dxa"/>
          </w:tcPr>
          <w:p>
            <w:pPr>
              <w:pStyle w:val="TableParagraph"/>
              <w:spacing w:before="75"/>
              <w:ind w:left="195" w:right="188"/>
              <w:rPr>
                <w:sz w:val="24"/>
              </w:rPr>
            </w:pPr>
            <w:r>
              <w:rPr>
                <w:sz w:val="24"/>
              </w:rPr>
              <w:t>30470000</w:t>
            </w:r>
          </w:p>
        </w:tc>
        <w:tc>
          <w:tcPr>
            <w:tcW w:w="1512" w:type="dxa"/>
          </w:tcPr>
          <w:p>
            <w:pPr>
              <w:pStyle w:val="TableParagraph"/>
              <w:spacing w:before="75"/>
              <w:ind w:left="195" w:right="187"/>
              <w:rPr>
                <w:sz w:val="24"/>
              </w:rPr>
            </w:pPr>
            <w:r>
              <w:rPr>
                <w:sz w:val="24"/>
              </w:rPr>
              <w:t>30440000</w:t>
            </w:r>
          </w:p>
        </w:tc>
        <w:tc>
          <w:tcPr>
            <w:tcW w:w="1512" w:type="dxa"/>
          </w:tcPr>
          <w:p>
            <w:pPr>
              <w:pStyle w:val="TableParagraph"/>
              <w:spacing w:before="75"/>
              <w:ind w:right="266"/>
              <w:jc w:val="right"/>
              <w:rPr>
                <w:sz w:val="24"/>
              </w:rPr>
            </w:pPr>
            <w:r>
              <w:rPr>
                <w:sz w:val="24"/>
              </w:rPr>
              <w:t>30440000</w:t>
            </w:r>
          </w:p>
        </w:tc>
      </w:tr>
      <w:tr>
        <w:trPr>
          <w:trHeight w:val="359" w:hRule="atLeast"/>
        </w:trPr>
        <w:tc>
          <w:tcPr>
            <w:tcW w:w="1628" w:type="dxa"/>
          </w:tcPr>
          <w:p>
            <w:pPr>
              <w:pStyle w:val="TableParagraph"/>
              <w:spacing w:line="259" w:lineRule="exact" w:before="80"/>
              <w:ind w:left="108"/>
              <w:jc w:val="left"/>
              <w:rPr>
                <w:b/>
                <w:sz w:val="24"/>
              </w:rPr>
            </w:pPr>
            <w:r>
              <w:rPr>
                <w:b/>
                <w:sz w:val="24"/>
              </w:rPr>
              <w:t>Sri Lanka</w:t>
            </w:r>
          </w:p>
        </w:tc>
        <w:tc>
          <w:tcPr>
            <w:tcW w:w="1512" w:type="dxa"/>
          </w:tcPr>
          <w:p>
            <w:pPr>
              <w:pStyle w:val="TableParagraph"/>
              <w:spacing w:before="75"/>
              <w:ind w:left="335"/>
              <w:jc w:val="left"/>
              <w:rPr>
                <w:sz w:val="24"/>
              </w:rPr>
            </w:pPr>
            <w:r>
              <w:rPr>
                <w:sz w:val="24"/>
              </w:rPr>
              <w:t>1200000</w:t>
            </w:r>
          </w:p>
        </w:tc>
        <w:tc>
          <w:tcPr>
            <w:tcW w:w="1513" w:type="dxa"/>
          </w:tcPr>
          <w:p>
            <w:pPr>
              <w:pStyle w:val="TableParagraph"/>
              <w:spacing w:before="75"/>
              <w:ind w:left="336"/>
              <w:jc w:val="left"/>
              <w:rPr>
                <w:sz w:val="24"/>
              </w:rPr>
            </w:pPr>
            <w:r>
              <w:rPr>
                <w:sz w:val="24"/>
              </w:rPr>
              <w:t>1100000</w:t>
            </w:r>
          </w:p>
        </w:tc>
        <w:tc>
          <w:tcPr>
            <w:tcW w:w="1512" w:type="dxa"/>
          </w:tcPr>
          <w:p>
            <w:pPr>
              <w:pStyle w:val="TableParagraph"/>
              <w:spacing w:before="75"/>
              <w:ind w:left="195" w:right="187"/>
              <w:rPr>
                <w:sz w:val="24"/>
              </w:rPr>
            </w:pPr>
            <w:r>
              <w:rPr>
                <w:sz w:val="24"/>
              </w:rPr>
              <w:t>1200000</w:t>
            </w:r>
          </w:p>
        </w:tc>
        <w:tc>
          <w:tcPr>
            <w:tcW w:w="1512" w:type="dxa"/>
          </w:tcPr>
          <w:p>
            <w:pPr>
              <w:pStyle w:val="TableParagraph"/>
              <w:spacing w:before="75"/>
              <w:ind w:left="195" w:right="187"/>
              <w:rPr>
                <w:sz w:val="24"/>
              </w:rPr>
            </w:pPr>
            <w:r>
              <w:rPr>
                <w:sz w:val="24"/>
              </w:rPr>
              <w:t>1300000</w:t>
            </w:r>
          </w:p>
        </w:tc>
        <w:tc>
          <w:tcPr>
            <w:tcW w:w="1512" w:type="dxa"/>
          </w:tcPr>
          <w:p>
            <w:pPr>
              <w:pStyle w:val="TableParagraph"/>
              <w:spacing w:before="75"/>
              <w:ind w:left="195" w:right="187"/>
              <w:rPr>
                <w:sz w:val="24"/>
              </w:rPr>
            </w:pPr>
            <w:r>
              <w:rPr>
                <w:sz w:val="24"/>
              </w:rPr>
              <w:t>1250000</w:t>
            </w:r>
          </w:p>
        </w:tc>
        <w:tc>
          <w:tcPr>
            <w:tcW w:w="1513" w:type="dxa"/>
          </w:tcPr>
          <w:p>
            <w:pPr>
              <w:pStyle w:val="TableParagraph"/>
              <w:spacing w:before="75"/>
              <w:ind w:left="195" w:right="188"/>
              <w:rPr>
                <w:sz w:val="24"/>
              </w:rPr>
            </w:pPr>
            <w:r>
              <w:rPr>
                <w:sz w:val="24"/>
              </w:rPr>
              <w:t>1300000</w:t>
            </w:r>
          </w:p>
        </w:tc>
        <w:tc>
          <w:tcPr>
            <w:tcW w:w="1512" w:type="dxa"/>
          </w:tcPr>
          <w:p>
            <w:pPr>
              <w:pStyle w:val="TableParagraph"/>
              <w:spacing w:before="75"/>
              <w:ind w:left="195" w:right="187"/>
              <w:rPr>
                <w:sz w:val="24"/>
              </w:rPr>
            </w:pPr>
            <w:r>
              <w:rPr>
                <w:sz w:val="24"/>
              </w:rPr>
              <w:t>1300000</w:t>
            </w:r>
          </w:p>
        </w:tc>
        <w:tc>
          <w:tcPr>
            <w:tcW w:w="1512" w:type="dxa"/>
          </w:tcPr>
          <w:p>
            <w:pPr>
              <w:pStyle w:val="TableParagraph"/>
              <w:spacing w:before="75"/>
              <w:ind w:left="335"/>
              <w:jc w:val="left"/>
              <w:rPr>
                <w:sz w:val="24"/>
              </w:rPr>
            </w:pPr>
            <w:r>
              <w:rPr>
                <w:sz w:val="24"/>
              </w:rPr>
              <w:t>1300000</w:t>
            </w:r>
          </w:p>
        </w:tc>
      </w:tr>
    </w:tbl>
    <w:p>
      <w:pPr>
        <w:pStyle w:val="BodyText"/>
        <w:rPr>
          <w:b w:val="0"/>
          <w:sz w:val="20"/>
        </w:rPr>
      </w:pPr>
    </w:p>
    <w:p>
      <w:pPr>
        <w:pStyle w:val="BodyText"/>
        <w:spacing w:before="204"/>
        <w:ind w:left="120"/>
        <w:rPr>
          <w:b w:val="0"/>
        </w:rPr>
      </w:pPr>
      <w:bookmarkStart w:name="Arable land (% of land area)" w:id="103"/>
      <w:bookmarkEnd w:id="103"/>
      <w:r>
        <w:rPr/>
      </w:r>
      <w:bookmarkStart w:name="_bookmark51" w:id="104"/>
      <w:bookmarkEnd w:id="104"/>
      <w:r>
        <w:rPr/>
      </w:r>
      <w:r>
        <w:rPr>
          <w:b w:val="0"/>
          <w:color w:val="2D74B5"/>
        </w:rPr>
        <w:t>Arable land (% of land area)</w:t>
      </w:r>
    </w:p>
    <w:p>
      <w:pPr>
        <w:pStyle w:val="BodyText"/>
        <w:rPr>
          <w:b w:val="0"/>
          <w:sz w:val="20"/>
        </w:rPr>
      </w:pPr>
    </w:p>
    <w:p>
      <w:pPr>
        <w:pStyle w:val="BodyText"/>
        <w:spacing w:before="2"/>
        <w:rPr>
          <w:b w:val="0"/>
          <w:sz w:val="1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9"/>
        <w:gridCol w:w="1590"/>
        <w:gridCol w:w="1589"/>
        <w:gridCol w:w="1930"/>
        <w:gridCol w:w="1135"/>
        <w:gridCol w:w="1135"/>
        <w:gridCol w:w="1251"/>
        <w:gridCol w:w="1361"/>
        <w:gridCol w:w="1589"/>
      </w:tblGrid>
      <w:tr>
        <w:trPr>
          <w:trHeight w:val="364" w:hRule="atLeast"/>
        </w:trPr>
        <w:tc>
          <w:tcPr>
            <w:tcW w:w="2379" w:type="dxa"/>
          </w:tcPr>
          <w:p>
            <w:pPr>
              <w:pStyle w:val="TableParagraph"/>
              <w:spacing w:line="259" w:lineRule="exact" w:before="85"/>
              <w:ind w:left="168"/>
              <w:jc w:val="left"/>
              <w:rPr>
                <w:b/>
                <w:sz w:val="24"/>
              </w:rPr>
            </w:pPr>
            <w:r>
              <w:rPr>
                <w:b/>
                <w:sz w:val="24"/>
              </w:rPr>
              <w:t>Countries</w:t>
            </w:r>
          </w:p>
        </w:tc>
        <w:tc>
          <w:tcPr>
            <w:tcW w:w="1590" w:type="dxa"/>
          </w:tcPr>
          <w:p>
            <w:pPr>
              <w:pStyle w:val="TableParagraph"/>
              <w:spacing w:line="259" w:lineRule="exact" w:before="85"/>
              <w:ind w:left="218" w:right="210"/>
              <w:rPr>
                <w:b/>
                <w:sz w:val="24"/>
              </w:rPr>
            </w:pPr>
            <w:r>
              <w:rPr>
                <w:b/>
                <w:sz w:val="24"/>
              </w:rPr>
              <w:t>2008</w:t>
            </w:r>
          </w:p>
        </w:tc>
        <w:tc>
          <w:tcPr>
            <w:tcW w:w="1589" w:type="dxa"/>
          </w:tcPr>
          <w:p>
            <w:pPr>
              <w:pStyle w:val="TableParagraph"/>
              <w:spacing w:line="259" w:lineRule="exact" w:before="85"/>
              <w:ind w:left="553"/>
              <w:jc w:val="left"/>
              <w:rPr>
                <w:b/>
                <w:sz w:val="24"/>
              </w:rPr>
            </w:pPr>
            <w:r>
              <w:rPr>
                <w:b/>
                <w:sz w:val="24"/>
              </w:rPr>
              <w:t>2009</w:t>
            </w:r>
          </w:p>
        </w:tc>
        <w:tc>
          <w:tcPr>
            <w:tcW w:w="1930" w:type="dxa"/>
          </w:tcPr>
          <w:p>
            <w:pPr>
              <w:pStyle w:val="TableParagraph"/>
              <w:spacing w:line="259" w:lineRule="exact" w:before="85"/>
              <w:ind w:left="723"/>
              <w:jc w:val="left"/>
              <w:rPr>
                <w:b/>
                <w:sz w:val="24"/>
              </w:rPr>
            </w:pPr>
            <w:r>
              <w:rPr>
                <w:b/>
                <w:sz w:val="24"/>
              </w:rPr>
              <w:t>2010</w:t>
            </w:r>
          </w:p>
        </w:tc>
        <w:tc>
          <w:tcPr>
            <w:tcW w:w="1135" w:type="dxa"/>
          </w:tcPr>
          <w:p>
            <w:pPr>
              <w:pStyle w:val="TableParagraph"/>
              <w:spacing w:line="259" w:lineRule="exact" w:before="85"/>
              <w:ind w:left="214" w:right="209"/>
              <w:rPr>
                <w:b/>
                <w:sz w:val="24"/>
              </w:rPr>
            </w:pPr>
            <w:r>
              <w:rPr>
                <w:b/>
                <w:sz w:val="24"/>
              </w:rPr>
              <w:t>2011</w:t>
            </w:r>
          </w:p>
        </w:tc>
        <w:tc>
          <w:tcPr>
            <w:tcW w:w="1135" w:type="dxa"/>
          </w:tcPr>
          <w:p>
            <w:pPr>
              <w:pStyle w:val="TableParagraph"/>
              <w:spacing w:line="259" w:lineRule="exact" w:before="85"/>
              <w:ind w:left="214" w:right="209"/>
              <w:rPr>
                <w:b/>
                <w:sz w:val="24"/>
              </w:rPr>
            </w:pPr>
            <w:r>
              <w:rPr>
                <w:b/>
                <w:sz w:val="24"/>
              </w:rPr>
              <w:t>2012</w:t>
            </w:r>
          </w:p>
        </w:tc>
        <w:tc>
          <w:tcPr>
            <w:tcW w:w="1251" w:type="dxa"/>
          </w:tcPr>
          <w:p>
            <w:pPr>
              <w:pStyle w:val="TableParagraph"/>
              <w:spacing w:line="259" w:lineRule="exact" w:before="85"/>
              <w:ind w:left="332" w:right="326"/>
              <w:rPr>
                <w:b/>
                <w:sz w:val="24"/>
              </w:rPr>
            </w:pPr>
            <w:r>
              <w:rPr>
                <w:b/>
                <w:sz w:val="24"/>
              </w:rPr>
              <w:t>2013</w:t>
            </w:r>
          </w:p>
        </w:tc>
        <w:tc>
          <w:tcPr>
            <w:tcW w:w="1361" w:type="dxa"/>
          </w:tcPr>
          <w:p>
            <w:pPr>
              <w:pStyle w:val="TableParagraph"/>
              <w:spacing w:line="259" w:lineRule="exact" w:before="85"/>
              <w:ind w:left="438"/>
              <w:jc w:val="left"/>
              <w:rPr>
                <w:b/>
                <w:sz w:val="24"/>
              </w:rPr>
            </w:pPr>
            <w:r>
              <w:rPr>
                <w:b/>
                <w:sz w:val="24"/>
              </w:rPr>
              <w:t>2014</w:t>
            </w:r>
          </w:p>
        </w:tc>
        <w:tc>
          <w:tcPr>
            <w:tcW w:w="1589" w:type="dxa"/>
          </w:tcPr>
          <w:p>
            <w:pPr>
              <w:pStyle w:val="TableParagraph"/>
              <w:spacing w:line="259" w:lineRule="exact" w:before="85"/>
              <w:ind w:left="553"/>
              <w:jc w:val="left"/>
              <w:rPr>
                <w:b/>
                <w:sz w:val="24"/>
              </w:rPr>
            </w:pPr>
            <w:r>
              <w:rPr>
                <w:b/>
                <w:sz w:val="24"/>
              </w:rPr>
              <w:t>2015</w:t>
            </w:r>
          </w:p>
        </w:tc>
      </w:tr>
      <w:tr>
        <w:trPr>
          <w:trHeight w:val="364" w:hRule="atLeast"/>
        </w:trPr>
        <w:tc>
          <w:tcPr>
            <w:tcW w:w="2379" w:type="dxa"/>
          </w:tcPr>
          <w:p>
            <w:pPr>
              <w:pStyle w:val="TableParagraph"/>
              <w:spacing w:line="259" w:lineRule="exact" w:before="85"/>
              <w:ind w:left="108"/>
              <w:jc w:val="left"/>
              <w:rPr>
                <w:b/>
                <w:sz w:val="24"/>
              </w:rPr>
            </w:pPr>
            <w:r>
              <w:rPr>
                <w:b/>
                <w:sz w:val="24"/>
              </w:rPr>
              <w:t>Afghanistan</w:t>
            </w:r>
          </w:p>
        </w:tc>
        <w:tc>
          <w:tcPr>
            <w:tcW w:w="1590" w:type="dxa"/>
          </w:tcPr>
          <w:p>
            <w:pPr>
              <w:pStyle w:val="TableParagraph"/>
              <w:spacing w:before="80"/>
              <w:ind w:left="218" w:right="213"/>
              <w:rPr>
                <w:sz w:val="24"/>
              </w:rPr>
            </w:pPr>
            <w:r>
              <w:rPr>
                <w:sz w:val="24"/>
              </w:rPr>
              <w:t>11.94</w:t>
            </w:r>
          </w:p>
        </w:tc>
        <w:tc>
          <w:tcPr>
            <w:tcW w:w="1589" w:type="dxa"/>
          </w:tcPr>
          <w:p>
            <w:pPr>
              <w:pStyle w:val="TableParagraph"/>
              <w:spacing w:before="80"/>
              <w:ind w:left="522"/>
              <w:jc w:val="left"/>
              <w:rPr>
                <w:sz w:val="24"/>
              </w:rPr>
            </w:pPr>
            <w:r>
              <w:rPr>
                <w:sz w:val="24"/>
              </w:rPr>
              <w:t>11.94</w:t>
            </w:r>
          </w:p>
        </w:tc>
        <w:tc>
          <w:tcPr>
            <w:tcW w:w="1930" w:type="dxa"/>
          </w:tcPr>
          <w:p>
            <w:pPr>
              <w:pStyle w:val="TableParagraph"/>
              <w:spacing w:before="80"/>
              <w:ind w:left="692"/>
              <w:jc w:val="left"/>
              <w:rPr>
                <w:sz w:val="24"/>
              </w:rPr>
            </w:pPr>
            <w:r>
              <w:rPr>
                <w:sz w:val="24"/>
              </w:rPr>
              <w:t>11.94</w:t>
            </w:r>
          </w:p>
        </w:tc>
        <w:tc>
          <w:tcPr>
            <w:tcW w:w="1135" w:type="dxa"/>
          </w:tcPr>
          <w:p>
            <w:pPr>
              <w:pStyle w:val="TableParagraph"/>
              <w:spacing w:before="80"/>
              <w:ind w:left="214" w:right="207"/>
              <w:rPr>
                <w:sz w:val="24"/>
              </w:rPr>
            </w:pPr>
            <w:r>
              <w:rPr>
                <w:sz w:val="24"/>
              </w:rPr>
              <w:t>11.93</w:t>
            </w:r>
          </w:p>
        </w:tc>
        <w:tc>
          <w:tcPr>
            <w:tcW w:w="1135" w:type="dxa"/>
          </w:tcPr>
          <w:p>
            <w:pPr>
              <w:pStyle w:val="TableParagraph"/>
              <w:spacing w:before="80"/>
              <w:ind w:left="214" w:right="206"/>
              <w:rPr>
                <w:sz w:val="24"/>
              </w:rPr>
            </w:pPr>
            <w:r>
              <w:rPr>
                <w:sz w:val="24"/>
              </w:rPr>
              <w:t>11.93</w:t>
            </w:r>
          </w:p>
        </w:tc>
        <w:tc>
          <w:tcPr>
            <w:tcW w:w="1251" w:type="dxa"/>
          </w:tcPr>
          <w:p>
            <w:pPr>
              <w:pStyle w:val="TableParagraph"/>
              <w:spacing w:before="80"/>
              <w:ind w:left="332" w:right="328"/>
              <w:rPr>
                <w:sz w:val="24"/>
              </w:rPr>
            </w:pPr>
            <w:r>
              <w:rPr>
                <w:sz w:val="24"/>
              </w:rPr>
              <w:t>11.92</w:t>
            </w:r>
          </w:p>
        </w:tc>
        <w:tc>
          <w:tcPr>
            <w:tcW w:w="1361" w:type="dxa"/>
          </w:tcPr>
          <w:p>
            <w:pPr>
              <w:pStyle w:val="TableParagraph"/>
              <w:spacing w:before="80"/>
              <w:ind w:left="407"/>
              <w:jc w:val="left"/>
              <w:rPr>
                <w:sz w:val="24"/>
              </w:rPr>
            </w:pPr>
            <w:r>
              <w:rPr>
                <w:sz w:val="24"/>
              </w:rPr>
              <w:t>11.90</w:t>
            </w:r>
          </w:p>
        </w:tc>
        <w:tc>
          <w:tcPr>
            <w:tcW w:w="1589" w:type="dxa"/>
          </w:tcPr>
          <w:p>
            <w:pPr>
              <w:pStyle w:val="TableParagraph"/>
              <w:spacing w:before="80"/>
              <w:ind w:left="522"/>
              <w:jc w:val="left"/>
              <w:rPr>
                <w:sz w:val="24"/>
              </w:rPr>
            </w:pPr>
            <w:r>
              <w:rPr>
                <w:sz w:val="24"/>
              </w:rPr>
              <w:t>11.89</w:t>
            </w:r>
          </w:p>
        </w:tc>
      </w:tr>
      <w:tr>
        <w:trPr>
          <w:trHeight w:val="364" w:hRule="atLeast"/>
        </w:trPr>
        <w:tc>
          <w:tcPr>
            <w:tcW w:w="2379" w:type="dxa"/>
          </w:tcPr>
          <w:p>
            <w:pPr>
              <w:pStyle w:val="TableParagraph"/>
              <w:spacing w:line="259" w:lineRule="exact" w:before="85"/>
              <w:ind w:left="108"/>
              <w:jc w:val="left"/>
              <w:rPr>
                <w:b/>
                <w:sz w:val="24"/>
              </w:rPr>
            </w:pPr>
            <w:r>
              <w:rPr>
                <w:b/>
                <w:sz w:val="24"/>
              </w:rPr>
              <w:t>Bangladesh</w:t>
            </w:r>
          </w:p>
        </w:tc>
        <w:tc>
          <w:tcPr>
            <w:tcW w:w="1590" w:type="dxa"/>
          </w:tcPr>
          <w:p>
            <w:pPr>
              <w:pStyle w:val="TableParagraph"/>
              <w:spacing w:before="80"/>
              <w:ind w:left="218" w:right="213"/>
              <w:rPr>
                <w:sz w:val="24"/>
              </w:rPr>
            </w:pPr>
            <w:r>
              <w:rPr>
                <w:sz w:val="24"/>
              </w:rPr>
              <w:t>59.94</w:t>
            </w:r>
          </w:p>
        </w:tc>
        <w:tc>
          <w:tcPr>
            <w:tcW w:w="1589" w:type="dxa"/>
          </w:tcPr>
          <w:p>
            <w:pPr>
              <w:pStyle w:val="TableParagraph"/>
              <w:spacing w:before="80"/>
              <w:ind w:left="522"/>
              <w:jc w:val="left"/>
              <w:rPr>
                <w:sz w:val="24"/>
              </w:rPr>
            </w:pPr>
            <w:r>
              <w:rPr>
                <w:sz w:val="24"/>
              </w:rPr>
              <w:t>59.89</w:t>
            </w:r>
          </w:p>
        </w:tc>
        <w:tc>
          <w:tcPr>
            <w:tcW w:w="1930" w:type="dxa"/>
          </w:tcPr>
          <w:p>
            <w:pPr>
              <w:pStyle w:val="TableParagraph"/>
              <w:spacing w:before="80"/>
              <w:ind w:left="692"/>
              <w:jc w:val="left"/>
              <w:rPr>
                <w:sz w:val="24"/>
              </w:rPr>
            </w:pPr>
            <w:r>
              <w:rPr>
                <w:sz w:val="24"/>
              </w:rPr>
              <w:t>59.85</w:t>
            </w:r>
          </w:p>
        </w:tc>
        <w:tc>
          <w:tcPr>
            <w:tcW w:w="1135" w:type="dxa"/>
          </w:tcPr>
          <w:p>
            <w:pPr>
              <w:pStyle w:val="TableParagraph"/>
              <w:spacing w:before="80"/>
              <w:ind w:left="214" w:right="207"/>
              <w:rPr>
                <w:sz w:val="24"/>
              </w:rPr>
            </w:pPr>
            <w:r>
              <w:rPr>
                <w:sz w:val="24"/>
              </w:rPr>
              <w:t>58.98</w:t>
            </w:r>
          </w:p>
        </w:tc>
        <w:tc>
          <w:tcPr>
            <w:tcW w:w="1135" w:type="dxa"/>
          </w:tcPr>
          <w:p>
            <w:pPr>
              <w:pStyle w:val="TableParagraph"/>
              <w:spacing w:before="80"/>
              <w:ind w:left="214" w:right="206"/>
              <w:rPr>
                <w:sz w:val="24"/>
              </w:rPr>
            </w:pPr>
            <w:r>
              <w:rPr>
                <w:sz w:val="24"/>
              </w:rPr>
              <w:t>58.92</w:t>
            </w:r>
          </w:p>
        </w:tc>
        <w:tc>
          <w:tcPr>
            <w:tcW w:w="1251" w:type="dxa"/>
          </w:tcPr>
          <w:p>
            <w:pPr>
              <w:pStyle w:val="TableParagraph"/>
              <w:spacing w:before="80"/>
              <w:ind w:left="332" w:right="328"/>
              <w:rPr>
                <w:sz w:val="24"/>
              </w:rPr>
            </w:pPr>
            <w:r>
              <w:rPr>
                <w:sz w:val="24"/>
              </w:rPr>
              <w:t>58.98</w:t>
            </w:r>
          </w:p>
        </w:tc>
        <w:tc>
          <w:tcPr>
            <w:tcW w:w="1361" w:type="dxa"/>
          </w:tcPr>
          <w:p>
            <w:pPr>
              <w:pStyle w:val="TableParagraph"/>
              <w:spacing w:before="80"/>
              <w:ind w:left="407"/>
              <w:jc w:val="left"/>
              <w:rPr>
                <w:sz w:val="24"/>
              </w:rPr>
            </w:pPr>
            <w:r>
              <w:rPr>
                <w:sz w:val="24"/>
              </w:rPr>
              <w:t>58.92</w:t>
            </w:r>
          </w:p>
        </w:tc>
        <w:tc>
          <w:tcPr>
            <w:tcW w:w="1589" w:type="dxa"/>
          </w:tcPr>
          <w:p>
            <w:pPr>
              <w:pStyle w:val="TableParagraph"/>
              <w:spacing w:before="80"/>
              <w:ind w:left="522"/>
              <w:jc w:val="left"/>
              <w:rPr>
                <w:sz w:val="24"/>
              </w:rPr>
            </w:pPr>
            <w:r>
              <w:rPr>
                <w:sz w:val="24"/>
              </w:rPr>
              <w:t>59.65</w:t>
            </w:r>
          </w:p>
        </w:tc>
      </w:tr>
      <w:tr>
        <w:trPr>
          <w:trHeight w:val="366" w:hRule="atLeast"/>
        </w:trPr>
        <w:tc>
          <w:tcPr>
            <w:tcW w:w="2379" w:type="dxa"/>
          </w:tcPr>
          <w:p>
            <w:pPr>
              <w:pStyle w:val="TableParagraph"/>
              <w:spacing w:line="259" w:lineRule="exact" w:before="87"/>
              <w:ind w:left="108"/>
              <w:jc w:val="left"/>
              <w:rPr>
                <w:b/>
                <w:sz w:val="24"/>
              </w:rPr>
            </w:pPr>
            <w:r>
              <w:rPr>
                <w:b/>
                <w:sz w:val="24"/>
              </w:rPr>
              <w:t>Bhutan</w:t>
            </w:r>
          </w:p>
        </w:tc>
        <w:tc>
          <w:tcPr>
            <w:tcW w:w="1590" w:type="dxa"/>
          </w:tcPr>
          <w:p>
            <w:pPr>
              <w:pStyle w:val="TableParagraph"/>
              <w:spacing w:before="83"/>
              <w:ind w:left="218" w:right="213"/>
              <w:rPr>
                <w:sz w:val="24"/>
              </w:rPr>
            </w:pPr>
            <w:r>
              <w:rPr>
                <w:sz w:val="24"/>
              </w:rPr>
              <w:t>2.62</w:t>
            </w:r>
          </w:p>
        </w:tc>
        <w:tc>
          <w:tcPr>
            <w:tcW w:w="1589" w:type="dxa"/>
          </w:tcPr>
          <w:p>
            <w:pPr>
              <w:pStyle w:val="TableParagraph"/>
              <w:spacing w:before="83"/>
              <w:ind w:left="582"/>
              <w:jc w:val="left"/>
              <w:rPr>
                <w:sz w:val="24"/>
              </w:rPr>
            </w:pPr>
            <w:r>
              <w:rPr>
                <w:sz w:val="24"/>
              </w:rPr>
              <w:t>2.62</w:t>
            </w:r>
          </w:p>
        </w:tc>
        <w:tc>
          <w:tcPr>
            <w:tcW w:w="1930" w:type="dxa"/>
          </w:tcPr>
          <w:p>
            <w:pPr>
              <w:pStyle w:val="TableParagraph"/>
              <w:spacing w:before="83"/>
              <w:ind w:left="752"/>
              <w:jc w:val="left"/>
              <w:rPr>
                <w:sz w:val="24"/>
              </w:rPr>
            </w:pPr>
            <w:r>
              <w:rPr>
                <w:sz w:val="24"/>
              </w:rPr>
              <w:t>2.64</w:t>
            </w:r>
          </w:p>
        </w:tc>
        <w:tc>
          <w:tcPr>
            <w:tcW w:w="1135" w:type="dxa"/>
          </w:tcPr>
          <w:p>
            <w:pPr>
              <w:pStyle w:val="TableParagraph"/>
              <w:spacing w:before="83"/>
              <w:ind w:left="214" w:right="207"/>
              <w:rPr>
                <w:sz w:val="24"/>
              </w:rPr>
            </w:pPr>
            <w:r>
              <w:rPr>
                <w:sz w:val="24"/>
              </w:rPr>
              <w:t>2.63</w:t>
            </w:r>
          </w:p>
        </w:tc>
        <w:tc>
          <w:tcPr>
            <w:tcW w:w="1135" w:type="dxa"/>
          </w:tcPr>
          <w:p>
            <w:pPr>
              <w:pStyle w:val="TableParagraph"/>
              <w:spacing w:before="83"/>
              <w:ind w:left="214" w:right="206"/>
              <w:rPr>
                <w:sz w:val="24"/>
              </w:rPr>
            </w:pPr>
            <w:r>
              <w:rPr>
                <w:sz w:val="24"/>
              </w:rPr>
              <w:t>2.63</w:t>
            </w:r>
          </w:p>
        </w:tc>
        <w:tc>
          <w:tcPr>
            <w:tcW w:w="1251" w:type="dxa"/>
          </w:tcPr>
          <w:p>
            <w:pPr>
              <w:pStyle w:val="TableParagraph"/>
              <w:spacing w:before="83"/>
              <w:ind w:left="332" w:right="328"/>
              <w:rPr>
                <w:sz w:val="24"/>
              </w:rPr>
            </w:pPr>
            <w:r>
              <w:rPr>
                <w:sz w:val="24"/>
              </w:rPr>
              <w:t>2.63</w:t>
            </w:r>
          </w:p>
        </w:tc>
        <w:tc>
          <w:tcPr>
            <w:tcW w:w="1361" w:type="dxa"/>
          </w:tcPr>
          <w:p>
            <w:pPr>
              <w:pStyle w:val="TableParagraph"/>
              <w:spacing w:before="83"/>
              <w:ind w:left="467"/>
              <w:jc w:val="left"/>
              <w:rPr>
                <w:sz w:val="24"/>
              </w:rPr>
            </w:pPr>
            <w:r>
              <w:rPr>
                <w:sz w:val="24"/>
              </w:rPr>
              <w:t>2.63</w:t>
            </w:r>
          </w:p>
        </w:tc>
        <w:tc>
          <w:tcPr>
            <w:tcW w:w="1589" w:type="dxa"/>
          </w:tcPr>
          <w:p>
            <w:pPr>
              <w:pStyle w:val="TableParagraph"/>
              <w:spacing w:before="83"/>
              <w:ind w:left="582"/>
              <w:jc w:val="left"/>
              <w:rPr>
                <w:sz w:val="24"/>
              </w:rPr>
            </w:pPr>
            <w:r>
              <w:rPr>
                <w:sz w:val="24"/>
              </w:rPr>
              <w:t>2.63</w:t>
            </w:r>
          </w:p>
        </w:tc>
      </w:tr>
      <w:tr>
        <w:trPr>
          <w:trHeight w:val="365" w:hRule="atLeast"/>
        </w:trPr>
        <w:tc>
          <w:tcPr>
            <w:tcW w:w="2379" w:type="dxa"/>
          </w:tcPr>
          <w:p>
            <w:pPr>
              <w:pStyle w:val="TableParagraph"/>
              <w:spacing w:line="259" w:lineRule="exact" w:before="86"/>
              <w:ind w:left="108"/>
              <w:jc w:val="left"/>
              <w:rPr>
                <w:b/>
                <w:sz w:val="24"/>
              </w:rPr>
            </w:pPr>
            <w:r>
              <w:rPr>
                <w:b/>
                <w:sz w:val="24"/>
              </w:rPr>
              <w:t>India</w:t>
            </w:r>
          </w:p>
        </w:tc>
        <w:tc>
          <w:tcPr>
            <w:tcW w:w="1590" w:type="dxa"/>
          </w:tcPr>
          <w:p>
            <w:pPr>
              <w:pStyle w:val="TableParagraph"/>
              <w:spacing w:before="81"/>
              <w:ind w:left="218" w:right="213"/>
              <w:rPr>
                <w:sz w:val="24"/>
              </w:rPr>
            </w:pPr>
            <w:r>
              <w:rPr>
                <w:sz w:val="24"/>
              </w:rPr>
              <w:t>53.14</w:t>
            </w:r>
          </w:p>
        </w:tc>
        <w:tc>
          <w:tcPr>
            <w:tcW w:w="1589" w:type="dxa"/>
          </w:tcPr>
          <w:p>
            <w:pPr>
              <w:pStyle w:val="TableParagraph"/>
              <w:spacing w:before="81"/>
              <w:ind w:left="522"/>
              <w:jc w:val="left"/>
              <w:rPr>
                <w:sz w:val="24"/>
              </w:rPr>
            </w:pPr>
            <w:r>
              <w:rPr>
                <w:sz w:val="24"/>
              </w:rPr>
              <w:t>53.12</w:t>
            </w:r>
          </w:p>
        </w:tc>
        <w:tc>
          <w:tcPr>
            <w:tcW w:w="1930" w:type="dxa"/>
          </w:tcPr>
          <w:p>
            <w:pPr>
              <w:pStyle w:val="TableParagraph"/>
              <w:spacing w:before="81"/>
              <w:ind w:left="692"/>
              <w:jc w:val="left"/>
              <w:rPr>
                <w:sz w:val="24"/>
              </w:rPr>
            </w:pPr>
            <w:r>
              <w:rPr>
                <w:sz w:val="24"/>
              </w:rPr>
              <w:t>52.81</w:t>
            </w:r>
          </w:p>
        </w:tc>
        <w:tc>
          <w:tcPr>
            <w:tcW w:w="1135" w:type="dxa"/>
          </w:tcPr>
          <w:p>
            <w:pPr>
              <w:pStyle w:val="TableParagraph"/>
              <w:spacing w:before="81"/>
              <w:ind w:left="214" w:right="207"/>
              <w:rPr>
                <w:sz w:val="24"/>
              </w:rPr>
            </w:pPr>
            <w:r>
              <w:rPr>
                <w:sz w:val="24"/>
              </w:rPr>
              <w:t>52.80</w:t>
            </w:r>
          </w:p>
        </w:tc>
        <w:tc>
          <w:tcPr>
            <w:tcW w:w="1135" w:type="dxa"/>
          </w:tcPr>
          <w:p>
            <w:pPr>
              <w:pStyle w:val="TableParagraph"/>
              <w:spacing w:before="81"/>
              <w:ind w:left="214" w:right="206"/>
              <w:rPr>
                <w:sz w:val="24"/>
              </w:rPr>
            </w:pPr>
            <w:r>
              <w:rPr>
                <w:sz w:val="24"/>
              </w:rPr>
              <w:t>52.65</w:t>
            </w:r>
          </w:p>
        </w:tc>
        <w:tc>
          <w:tcPr>
            <w:tcW w:w="1251" w:type="dxa"/>
          </w:tcPr>
          <w:p>
            <w:pPr>
              <w:pStyle w:val="TableParagraph"/>
              <w:spacing w:before="81"/>
              <w:ind w:left="332" w:right="328"/>
              <w:rPr>
                <w:sz w:val="24"/>
              </w:rPr>
            </w:pPr>
            <w:r>
              <w:rPr>
                <w:sz w:val="24"/>
              </w:rPr>
              <w:t>52.62</w:t>
            </w:r>
          </w:p>
        </w:tc>
        <w:tc>
          <w:tcPr>
            <w:tcW w:w="1361" w:type="dxa"/>
          </w:tcPr>
          <w:p>
            <w:pPr>
              <w:pStyle w:val="TableParagraph"/>
              <w:spacing w:before="81"/>
              <w:ind w:left="407"/>
              <w:jc w:val="left"/>
              <w:rPr>
                <w:sz w:val="24"/>
              </w:rPr>
            </w:pPr>
            <w:r>
              <w:rPr>
                <w:sz w:val="24"/>
              </w:rPr>
              <w:t>52.62</w:t>
            </w:r>
          </w:p>
        </w:tc>
        <w:tc>
          <w:tcPr>
            <w:tcW w:w="1589" w:type="dxa"/>
          </w:tcPr>
          <w:p>
            <w:pPr>
              <w:pStyle w:val="TableParagraph"/>
              <w:spacing w:before="81"/>
              <w:ind w:left="522"/>
              <w:jc w:val="left"/>
              <w:rPr>
                <w:sz w:val="24"/>
              </w:rPr>
            </w:pPr>
            <w:r>
              <w:rPr>
                <w:sz w:val="24"/>
              </w:rPr>
              <w:t>52.62</w:t>
            </w:r>
          </w:p>
        </w:tc>
      </w:tr>
      <w:tr>
        <w:trPr>
          <w:trHeight w:val="364" w:hRule="atLeast"/>
        </w:trPr>
        <w:tc>
          <w:tcPr>
            <w:tcW w:w="2379" w:type="dxa"/>
          </w:tcPr>
          <w:p>
            <w:pPr>
              <w:pStyle w:val="TableParagraph"/>
              <w:spacing w:line="259" w:lineRule="exact" w:before="85"/>
              <w:ind w:left="108"/>
              <w:jc w:val="left"/>
              <w:rPr>
                <w:b/>
                <w:sz w:val="24"/>
              </w:rPr>
            </w:pPr>
            <w:r>
              <w:rPr>
                <w:b/>
                <w:sz w:val="24"/>
              </w:rPr>
              <w:t>Maldives</w:t>
            </w:r>
          </w:p>
        </w:tc>
        <w:tc>
          <w:tcPr>
            <w:tcW w:w="1590" w:type="dxa"/>
          </w:tcPr>
          <w:p>
            <w:pPr>
              <w:pStyle w:val="TableParagraph"/>
              <w:spacing w:before="80"/>
              <w:ind w:left="218" w:right="213"/>
              <w:rPr>
                <w:sz w:val="24"/>
              </w:rPr>
            </w:pPr>
            <w:r>
              <w:rPr>
                <w:sz w:val="24"/>
              </w:rPr>
              <w:t>13.33</w:t>
            </w:r>
          </w:p>
        </w:tc>
        <w:tc>
          <w:tcPr>
            <w:tcW w:w="1589" w:type="dxa"/>
          </w:tcPr>
          <w:p>
            <w:pPr>
              <w:pStyle w:val="TableParagraph"/>
              <w:spacing w:before="80"/>
              <w:ind w:left="522"/>
              <w:jc w:val="left"/>
              <w:rPr>
                <w:sz w:val="24"/>
              </w:rPr>
            </w:pPr>
            <w:r>
              <w:rPr>
                <w:sz w:val="24"/>
              </w:rPr>
              <w:t>13.33</w:t>
            </w:r>
          </w:p>
        </w:tc>
        <w:tc>
          <w:tcPr>
            <w:tcW w:w="1930" w:type="dxa"/>
          </w:tcPr>
          <w:p>
            <w:pPr>
              <w:pStyle w:val="TableParagraph"/>
              <w:spacing w:before="80"/>
              <w:ind w:left="692"/>
              <w:jc w:val="left"/>
              <w:rPr>
                <w:sz w:val="24"/>
              </w:rPr>
            </w:pPr>
            <w:r>
              <w:rPr>
                <w:sz w:val="24"/>
              </w:rPr>
              <w:t>13.00</w:t>
            </w:r>
          </w:p>
        </w:tc>
        <w:tc>
          <w:tcPr>
            <w:tcW w:w="1135" w:type="dxa"/>
          </w:tcPr>
          <w:p>
            <w:pPr>
              <w:pStyle w:val="TableParagraph"/>
              <w:spacing w:before="80"/>
              <w:ind w:left="214" w:right="207"/>
              <w:rPr>
                <w:sz w:val="24"/>
              </w:rPr>
            </w:pPr>
            <w:r>
              <w:rPr>
                <w:sz w:val="24"/>
              </w:rPr>
              <w:t>13.00</w:t>
            </w:r>
          </w:p>
        </w:tc>
        <w:tc>
          <w:tcPr>
            <w:tcW w:w="1135" w:type="dxa"/>
          </w:tcPr>
          <w:p>
            <w:pPr>
              <w:pStyle w:val="TableParagraph"/>
              <w:spacing w:before="80"/>
              <w:ind w:left="214" w:right="206"/>
              <w:rPr>
                <w:sz w:val="24"/>
              </w:rPr>
            </w:pPr>
            <w:r>
              <w:rPr>
                <w:sz w:val="24"/>
              </w:rPr>
              <w:t>13.00</w:t>
            </w:r>
          </w:p>
        </w:tc>
        <w:tc>
          <w:tcPr>
            <w:tcW w:w="1251" w:type="dxa"/>
          </w:tcPr>
          <w:p>
            <w:pPr>
              <w:pStyle w:val="TableParagraph"/>
              <w:spacing w:before="80"/>
              <w:ind w:left="332" w:right="328"/>
              <w:rPr>
                <w:sz w:val="24"/>
              </w:rPr>
            </w:pPr>
            <w:r>
              <w:rPr>
                <w:sz w:val="24"/>
              </w:rPr>
              <w:t>13.00</w:t>
            </w:r>
          </w:p>
        </w:tc>
        <w:tc>
          <w:tcPr>
            <w:tcW w:w="1361" w:type="dxa"/>
          </w:tcPr>
          <w:p>
            <w:pPr>
              <w:pStyle w:val="TableParagraph"/>
              <w:spacing w:before="80"/>
              <w:ind w:left="407"/>
              <w:jc w:val="left"/>
              <w:rPr>
                <w:sz w:val="24"/>
              </w:rPr>
            </w:pPr>
            <w:r>
              <w:rPr>
                <w:sz w:val="24"/>
              </w:rPr>
              <w:t>13.00</w:t>
            </w:r>
          </w:p>
        </w:tc>
        <w:tc>
          <w:tcPr>
            <w:tcW w:w="1589" w:type="dxa"/>
          </w:tcPr>
          <w:p>
            <w:pPr>
              <w:pStyle w:val="TableParagraph"/>
              <w:spacing w:before="80"/>
              <w:ind w:left="522"/>
              <w:jc w:val="left"/>
              <w:rPr>
                <w:sz w:val="24"/>
              </w:rPr>
            </w:pPr>
            <w:r>
              <w:rPr>
                <w:sz w:val="24"/>
              </w:rPr>
              <w:t>13.00</w:t>
            </w:r>
          </w:p>
        </w:tc>
      </w:tr>
      <w:tr>
        <w:trPr>
          <w:trHeight w:val="364" w:hRule="atLeast"/>
        </w:trPr>
        <w:tc>
          <w:tcPr>
            <w:tcW w:w="2379" w:type="dxa"/>
          </w:tcPr>
          <w:p>
            <w:pPr>
              <w:pStyle w:val="TableParagraph"/>
              <w:spacing w:line="259" w:lineRule="exact" w:before="85"/>
              <w:ind w:left="108"/>
              <w:jc w:val="left"/>
              <w:rPr>
                <w:b/>
                <w:sz w:val="24"/>
              </w:rPr>
            </w:pPr>
            <w:r>
              <w:rPr>
                <w:b/>
                <w:sz w:val="24"/>
              </w:rPr>
              <w:t>Nepal</w:t>
            </w:r>
          </w:p>
        </w:tc>
        <w:tc>
          <w:tcPr>
            <w:tcW w:w="1590" w:type="dxa"/>
          </w:tcPr>
          <w:p>
            <w:pPr>
              <w:pStyle w:val="TableParagraph"/>
              <w:spacing w:before="80"/>
              <w:ind w:left="218" w:right="213"/>
              <w:rPr>
                <w:sz w:val="24"/>
              </w:rPr>
            </w:pPr>
            <w:r>
              <w:rPr>
                <w:sz w:val="24"/>
              </w:rPr>
              <w:t>15.49</w:t>
            </w:r>
          </w:p>
        </w:tc>
        <w:tc>
          <w:tcPr>
            <w:tcW w:w="1589" w:type="dxa"/>
          </w:tcPr>
          <w:p>
            <w:pPr>
              <w:pStyle w:val="TableParagraph"/>
              <w:spacing w:before="80"/>
              <w:ind w:left="522"/>
              <w:jc w:val="left"/>
              <w:rPr>
                <w:sz w:val="24"/>
              </w:rPr>
            </w:pPr>
            <w:r>
              <w:rPr>
                <w:sz w:val="24"/>
              </w:rPr>
              <w:t>15.35</w:t>
            </w:r>
          </w:p>
        </w:tc>
        <w:tc>
          <w:tcPr>
            <w:tcW w:w="1930" w:type="dxa"/>
          </w:tcPr>
          <w:p>
            <w:pPr>
              <w:pStyle w:val="TableParagraph"/>
              <w:spacing w:before="80"/>
              <w:ind w:left="692"/>
              <w:jc w:val="left"/>
              <w:rPr>
                <w:sz w:val="24"/>
              </w:rPr>
            </w:pPr>
            <w:r>
              <w:rPr>
                <w:sz w:val="24"/>
              </w:rPr>
              <w:t>15.21</w:t>
            </w:r>
          </w:p>
        </w:tc>
        <w:tc>
          <w:tcPr>
            <w:tcW w:w="1135" w:type="dxa"/>
          </w:tcPr>
          <w:p>
            <w:pPr>
              <w:pStyle w:val="TableParagraph"/>
              <w:spacing w:before="80"/>
              <w:ind w:left="214" w:right="207"/>
              <w:rPr>
                <w:sz w:val="24"/>
              </w:rPr>
            </w:pPr>
            <w:r>
              <w:rPr>
                <w:sz w:val="24"/>
              </w:rPr>
              <w:t>15.09</w:t>
            </w:r>
          </w:p>
        </w:tc>
        <w:tc>
          <w:tcPr>
            <w:tcW w:w="1135" w:type="dxa"/>
          </w:tcPr>
          <w:p>
            <w:pPr>
              <w:pStyle w:val="TableParagraph"/>
              <w:spacing w:before="80"/>
              <w:ind w:left="214" w:right="206"/>
              <w:rPr>
                <w:sz w:val="24"/>
              </w:rPr>
            </w:pPr>
            <w:r>
              <w:rPr>
                <w:sz w:val="24"/>
              </w:rPr>
              <w:t>14.78</w:t>
            </w:r>
          </w:p>
        </w:tc>
        <w:tc>
          <w:tcPr>
            <w:tcW w:w="1251" w:type="dxa"/>
          </w:tcPr>
          <w:p>
            <w:pPr>
              <w:pStyle w:val="TableParagraph"/>
              <w:spacing w:before="80"/>
              <w:ind w:left="332" w:right="328"/>
              <w:rPr>
                <w:sz w:val="24"/>
              </w:rPr>
            </w:pPr>
            <w:r>
              <w:rPr>
                <w:sz w:val="24"/>
              </w:rPr>
              <w:t>14.75</w:t>
            </w:r>
          </w:p>
        </w:tc>
        <w:tc>
          <w:tcPr>
            <w:tcW w:w="1361" w:type="dxa"/>
          </w:tcPr>
          <w:p>
            <w:pPr>
              <w:pStyle w:val="TableParagraph"/>
              <w:spacing w:before="80"/>
              <w:ind w:left="407"/>
              <w:jc w:val="left"/>
              <w:rPr>
                <w:sz w:val="24"/>
              </w:rPr>
            </w:pPr>
            <w:r>
              <w:rPr>
                <w:sz w:val="24"/>
              </w:rPr>
              <w:t>14.75</w:t>
            </w:r>
          </w:p>
        </w:tc>
        <w:tc>
          <w:tcPr>
            <w:tcW w:w="1589" w:type="dxa"/>
          </w:tcPr>
          <w:p>
            <w:pPr>
              <w:pStyle w:val="TableParagraph"/>
              <w:spacing w:before="80"/>
              <w:ind w:left="522"/>
              <w:jc w:val="left"/>
              <w:rPr>
                <w:sz w:val="24"/>
              </w:rPr>
            </w:pPr>
            <w:r>
              <w:rPr>
                <w:sz w:val="24"/>
              </w:rPr>
              <w:t>14.75</w:t>
            </w:r>
          </w:p>
        </w:tc>
      </w:tr>
      <w:tr>
        <w:trPr>
          <w:trHeight w:val="366" w:hRule="atLeast"/>
        </w:trPr>
        <w:tc>
          <w:tcPr>
            <w:tcW w:w="2379" w:type="dxa"/>
          </w:tcPr>
          <w:p>
            <w:pPr>
              <w:pStyle w:val="TableParagraph"/>
              <w:spacing w:line="259" w:lineRule="exact" w:before="87"/>
              <w:ind w:left="108"/>
              <w:jc w:val="left"/>
              <w:rPr>
                <w:b/>
                <w:sz w:val="24"/>
              </w:rPr>
            </w:pPr>
            <w:r>
              <w:rPr>
                <w:b/>
                <w:sz w:val="24"/>
              </w:rPr>
              <w:t>Pakistan</w:t>
            </w:r>
          </w:p>
        </w:tc>
        <w:tc>
          <w:tcPr>
            <w:tcW w:w="1590" w:type="dxa"/>
          </w:tcPr>
          <w:p>
            <w:pPr>
              <w:pStyle w:val="TableParagraph"/>
              <w:spacing w:before="83"/>
              <w:ind w:left="218" w:right="213"/>
              <w:rPr>
                <w:sz w:val="24"/>
              </w:rPr>
            </w:pPr>
            <w:r>
              <w:rPr>
                <w:sz w:val="24"/>
              </w:rPr>
              <w:t>38.22</w:t>
            </w:r>
          </w:p>
        </w:tc>
        <w:tc>
          <w:tcPr>
            <w:tcW w:w="1589" w:type="dxa"/>
          </w:tcPr>
          <w:p>
            <w:pPr>
              <w:pStyle w:val="TableParagraph"/>
              <w:spacing w:before="83"/>
              <w:ind w:left="522"/>
              <w:jc w:val="left"/>
              <w:rPr>
                <w:sz w:val="24"/>
              </w:rPr>
            </w:pPr>
            <w:r>
              <w:rPr>
                <w:sz w:val="24"/>
              </w:rPr>
              <w:t>38.16</w:t>
            </w:r>
          </w:p>
        </w:tc>
        <w:tc>
          <w:tcPr>
            <w:tcW w:w="1930" w:type="dxa"/>
          </w:tcPr>
          <w:p>
            <w:pPr>
              <w:pStyle w:val="TableParagraph"/>
              <w:spacing w:before="83"/>
              <w:ind w:left="692"/>
              <w:jc w:val="left"/>
              <w:rPr>
                <w:sz w:val="24"/>
              </w:rPr>
            </w:pPr>
            <w:r>
              <w:rPr>
                <w:sz w:val="24"/>
              </w:rPr>
              <w:t>38.13</w:t>
            </w:r>
          </w:p>
        </w:tc>
        <w:tc>
          <w:tcPr>
            <w:tcW w:w="1135" w:type="dxa"/>
          </w:tcPr>
          <w:p>
            <w:pPr>
              <w:pStyle w:val="TableParagraph"/>
              <w:spacing w:before="83"/>
              <w:ind w:left="214" w:right="207"/>
              <w:rPr>
                <w:sz w:val="24"/>
              </w:rPr>
            </w:pPr>
            <w:r>
              <w:rPr>
                <w:sz w:val="24"/>
              </w:rPr>
              <w:t>39.05</w:t>
            </w:r>
          </w:p>
        </w:tc>
        <w:tc>
          <w:tcPr>
            <w:tcW w:w="1135" w:type="dxa"/>
          </w:tcPr>
          <w:p>
            <w:pPr>
              <w:pStyle w:val="TableParagraph"/>
              <w:spacing w:before="83"/>
              <w:ind w:left="214" w:right="206"/>
              <w:rPr>
                <w:sz w:val="24"/>
              </w:rPr>
            </w:pPr>
            <w:r>
              <w:rPr>
                <w:sz w:val="24"/>
              </w:rPr>
              <w:t>39.23</w:t>
            </w:r>
          </w:p>
        </w:tc>
        <w:tc>
          <w:tcPr>
            <w:tcW w:w="1251" w:type="dxa"/>
          </w:tcPr>
          <w:p>
            <w:pPr>
              <w:pStyle w:val="TableParagraph"/>
              <w:spacing w:before="83"/>
              <w:ind w:left="332" w:right="328"/>
              <w:rPr>
                <w:sz w:val="24"/>
              </w:rPr>
            </w:pPr>
            <w:r>
              <w:rPr>
                <w:sz w:val="24"/>
              </w:rPr>
              <w:t>39.53</w:t>
            </w:r>
          </w:p>
        </w:tc>
        <w:tc>
          <w:tcPr>
            <w:tcW w:w="1361" w:type="dxa"/>
          </w:tcPr>
          <w:p>
            <w:pPr>
              <w:pStyle w:val="TableParagraph"/>
              <w:spacing w:before="83"/>
              <w:ind w:left="407"/>
              <w:jc w:val="left"/>
              <w:rPr>
                <w:sz w:val="24"/>
              </w:rPr>
            </w:pPr>
            <w:r>
              <w:rPr>
                <w:sz w:val="24"/>
              </w:rPr>
              <w:t>39.49</w:t>
            </w:r>
          </w:p>
        </w:tc>
        <w:tc>
          <w:tcPr>
            <w:tcW w:w="1589" w:type="dxa"/>
          </w:tcPr>
          <w:p>
            <w:pPr>
              <w:pStyle w:val="TableParagraph"/>
              <w:spacing w:before="83"/>
              <w:ind w:left="522"/>
              <w:jc w:val="left"/>
              <w:rPr>
                <w:sz w:val="24"/>
              </w:rPr>
            </w:pPr>
            <w:r>
              <w:rPr>
                <w:sz w:val="24"/>
              </w:rPr>
              <w:t>39.49</w:t>
            </w:r>
          </w:p>
        </w:tc>
      </w:tr>
      <w:tr>
        <w:trPr>
          <w:trHeight w:val="364" w:hRule="atLeast"/>
        </w:trPr>
        <w:tc>
          <w:tcPr>
            <w:tcW w:w="2379" w:type="dxa"/>
          </w:tcPr>
          <w:p>
            <w:pPr>
              <w:pStyle w:val="TableParagraph"/>
              <w:spacing w:line="259" w:lineRule="exact" w:before="85"/>
              <w:ind w:left="108"/>
              <w:jc w:val="left"/>
              <w:rPr>
                <w:b/>
                <w:sz w:val="24"/>
              </w:rPr>
            </w:pPr>
            <w:r>
              <w:rPr>
                <w:b/>
                <w:sz w:val="24"/>
              </w:rPr>
              <w:t>Sri Lanka</w:t>
            </w:r>
          </w:p>
        </w:tc>
        <w:tc>
          <w:tcPr>
            <w:tcW w:w="1590" w:type="dxa"/>
          </w:tcPr>
          <w:p>
            <w:pPr>
              <w:pStyle w:val="TableParagraph"/>
              <w:spacing w:before="80"/>
              <w:ind w:left="218" w:right="213"/>
              <w:rPr>
                <w:sz w:val="24"/>
              </w:rPr>
            </w:pPr>
            <w:r>
              <w:rPr>
                <w:sz w:val="24"/>
              </w:rPr>
              <w:t>19.14</w:t>
            </w:r>
          </w:p>
        </w:tc>
        <w:tc>
          <w:tcPr>
            <w:tcW w:w="1589" w:type="dxa"/>
          </w:tcPr>
          <w:p>
            <w:pPr>
              <w:pStyle w:val="TableParagraph"/>
              <w:spacing w:before="80"/>
              <w:ind w:left="522"/>
              <w:jc w:val="left"/>
              <w:rPr>
                <w:sz w:val="24"/>
              </w:rPr>
            </w:pPr>
            <w:r>
              <w:rPr>
                <w:sz w:val="24"/>
              </w:rPr>
              <w:t>17.54</w:t>
            </w:r>
          </w:p>
        </w:tc>
        <w:tc>
          <w:tcPr>
            <w:tcW w:w="1930" w:type="dxa"/>
          </w:tcPr>
          <w:p>
            <w:pPr>
              <w:pStyle w:val="TableParagraph"/>
              <w:spacing w:before="80"/>
              <w:ind w:left="692"/>
              <w:jc w:val="left"/>
              <w:rPr>
                <w:sz w:val="24"/>
              </w:rPr>
            </w:pPr>
            <w:r>
              <w:rPr>
                <w:sz w:val="24"/>
              </w:rPr>
              <w:t>19.14</w:t>
            </w:r>
          </w:p>
        </w:tc>
        <w:tc>
          <w:tcPr>
            <w:tcW w:w="1135" w:type="dxa"/>
          </w:tcPr>
          <w:p>
            <w:pPr>
              <w:pStyle w:val="TableParagraph"/>
              <w:spacing w:before="80"/>
              <w:ind w:left="214" w:right="207"/>
              <w:rPr>
                <w:sz w:val="24"/>
              </w:rPr>
            </w:pPr>
            <w:r>
              <w:rPr>
                <w:sz w:val="24"/>
              </w:rPr>
              <w:t>20.73</w:t>
            </w:r>
          </w:p>
        </w:tc>
        <w:tc>
          <w:tcPr>
            <w:tcW w:w="1135" w:type="dxa"/>
          </w:tcPr>
          <w:p>
            <w:pPr>
              <w:pStyle w:val="TableParagraph"/>
              <w:spacing w:before="80"/>
              <w:ind w:left="214" w:right="206"/>
              <w:rPr>
                <w:sz w:val="24"/>
              </w:rPr>
            </w:pPr>
            <w:r>
              <w:rPr>
                <w:sz w:val="24"/>
              </w:rPr>
              <w:t>19.93</w:t>
            </w:r>
          </w:p>
        </w:tc>
        <w:tc>
          <w:tcPr>
            <w:tcW w:w="1251" w:type="dxa"/>
          </w:tcPr>
          <w:p>
            <w:pPr>
              <w:pStyle w:val="TableParagraph"/>
              <w:spacing w:before="80"/>
              <w:ind w:left="332" w:right="328"/>
              <w:rPr>
                <w:sz w:val="24"/>
              </w:rPr>
            </w:pPr>
            <w:r>
              <w:rPr>
                <w:sz w:val="24"/>
              </w:rPr>
              <w:t>20.73</w:t>
            </w:r>
          </w:p>
        </w:tc>
        <w:tc>
          <w:tcPr>
            <w:tcW w:w="1361" w:type="dxa"/>
          </w:tcPr>
          <w:p>
            <w:pPr>
              <w:pStyle w:val="TableParagraph"/>
              <w:spacing w:before="80"/>
              <w:ind w:left="407"/>
              <w:jc w:val="left"/>
              <w:rPr>
                <w:sz w:val="24"/>
              </w:rPr>
            </w:pPr>
            <w:r>
              <w:rPr>
                <w:sz w:val="24"/>
              </w:rPr>
              <w:t>20.73</w:t>
            </w:r>
          </w:p>
        </w:tc>
        <w:tc>
          <w:tcPr>
            <w:tcW w:w="1589" w:type="dxa"/>
          </w:tcPr>
          <w:p>
            <w:pPr>
              <w:pStyle w:val="TableParagraph"/>
              <w:spacing w:before="80"/>
              <w:ind w:left="522"/>
              <w:jc w:val="left"/>
              <w:rPr>
                <w:sz w:val="24"/>
              </w:rPr>
            </w:pPr>
            <w:r>
              <w:rPr>
                <w:sz w:val="24"/>
              </w:rPr>
              <w:t>20.73</w:t>
            </w:r>
          </w:p>
        </w:tc>
      </w:tr>
    </w:tbl>
    <w:p>
      <w:pPr>
        <w:spacing w:after="0"/>
        <w:jc w:val="left"/>
        <w:rPr>
          <w:sz w:val="24"/>
        </w:rPr>
        <w:sectPr>
          <w:headerReference w:type="default" r:id="rId32"/>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8"/>
        <w:gridCol w:w="1501"/>
        <w:gridCol w:w="1503"/>
        <w:gridCol w:w="1501"/>
        <w:gridCol w:w="1504"/>
        <w:gridCol w:w="1501"/>
        <w:gridCol w:w="1502"/>
        <w:gridCol w:w="1504"/>
        <w:gridCol w:w="1502"/>
      </w:tblGrid>
      <w:tr>
        <w:trPr>
          <w:trHeight w:val="326" w:hRule="atLeast"/>
        </w:trPr>
        <w:tc>
          <w:tcPr>
            <w:tcW w:w="1978" w:type="dxa"/>
          </w:tcPr>
          <w:p>
            <w:pPr>
              <w:pStyle w:val="TableParagraph"/>
              <w:spacing w:line="259" w:lineRule="exact" w:before="47"/>
              <w:ind w:left="108"/>
              <w:jc w:val="left"/>
              <w:rPr>
                <w:b/>
                <w:sz w:val="24"/>
              </w:rPr>
            </w:pPr>
            <w:bookmarkStart w:name="Agricultural land (sq. km)" w:id="105"/>
            <w:bookmarkEnd w:id="105"/>
            <w:r>
              <w:rPr/>
            </w:r>
            <w:bookmarkStart w:name="_bookmark52" w:id="106"/>
            <w:bookmarkEnd w:id="106"/>
            <w:r>
              <w:rPr/>
            </w:r>
            <w:r>
              <w:rPr>
                <w:b/>
                <w:sz w:val="24"/>
              </w:rPr>
              <w:t>Countries</w:t>
            </w:r>
          </w:p>
        </w:tc>
        <w:tc>
          <w:tcPr>
            <w:tcW w:w="1501" w:type="dxa"/>
          </w:tcPr>
          <w:p>
            <w:pPr>
              <w:pStyle w:val="TableParagraph"/>
              <w:spacing w:line="259" w:lineRule="exact" w:before="47"/>
              <w:ind w:left="483" w:right="477"/>
              <w:rPr>
                <w:b/>
                <w:sz w:val="24"/>
              </w:rPr>
            </w:pPr>
            <w:r>
              <w:rPr>
                <w:b/>
                <w:sz w:val="24"/>
              </w:rPr>
              <w:t>2008</w:t>
            </w:r>
          </w:p>
        </w:tc>
        <w:tc>
          <w:tcPr>
            <w:tcW w:w="1503" w:type="dxa"/>
          </w:tcPr>
          <w:p>
            <w:pPr>
              <w:pStyle w:val="TableParagraph"/>
              <w:spacing w:line="259" w:lineRule="exact" w:before="47"/>
              <w:ind w:left="308" w:right="305"/>
              <w:rPr>
                <w:b/>
                <w:sz w:val="24"/>
              </w:rPr>
            </w:pPr>
            <w:r>
              <w:rPr>
                <w:b/>
                <w:sz w:val="24"/>
              </w:rPr>
              <w:t>2009</w:t>
            </w:r>
          </w:p>
        </w:tc>
        <w:tc>
          <w:tcPr>
            <w:tcW w:w="1501" w:type="dxa"/>
          </w:tcPr>
          <w:p>
            <w:pPr>
              <w:pStyle w:val="TableParagraph"/>
              <w:spacing w:line="259" w:lineRule="exact" w:before="47"/>
              <w:ind w:left="483" w:right="479"/>
              <w:rPr>
                <w:b/>
                <w:sz w:val="24"/>
              </w:rPr>
            </w:pPr>
            <w:r>
              <w:rPr>
                <w:b/>
                <w:sz w:val="24"/>
              </w:rPr>
              <w:t>2010</w:t>
            </w:r>
          </w:p>
        </w:tc>
        <w:tc>
          <w:tcPr>
            <w:tcW w:w="1504" w:type="dxa"/>
          </w:tcPr>
          <w:p>
            <w:pPr>
              <w:pStyle w:val="TableParagraph"/>
              <w:spacing w:line="259" w:lineRule="exact" w:before="47"/>
              <w:ind w:left="307" w:right="307"/>
              <w:rPr>
                <w:b/>
                <w:sz w:val="24"/>
              </w:rPr>
            </w:pPr>
            <w:r>
              <w:rPr>
                <w:b/>
                <w:sz w:val="24"/>
              </w:rPr>
              <w:t>2011</w:t>
            </w:r>
          </w:p>
        </w:tc>
        <w:tc>
          <w:tcPr>
            <w:tcW w:w="1501" w:type="dxa"/>
          </w:tcPr>
          <w:p>
            <w:pPr>
              <w:pStyle w:val="TableParagraph"/>
              <w:spacing w:line="259" w:lineRule="exact" w:before="47"/>
              <w:ind w:left="478" w:right="482"/>
              <w:rPr>
                <w:b/>
                <w:sz w:val="24"/>
              </w:rPr>
            </w:pPr>
            <w:r>
              <w:rPr>
                <w:b/>
                <w:sz w:val="24"/>
              </w:rPr>
              <w:t>2012</w:t>
            </w:r>
          </w:p>
        </w:tc>
        <w:tc>
          <w:tcPr>
            <w:tcW w:w="1502" w:type="dxa"/>
          </w:tcPr>
          <w:p>
            <w:pPr>
              <w:pStyle w:val="TableParagraph"/>
              <w:spacing w:line="259" w:lineRule="exact" w:before="47"/>
              <w:ind w:left="305" w:right="306"/>
              <w:rPr>
                <w:b/>
                <w:sz w:val="24"/>
              </w:rPr>
            </w:pPr>
            <w:r>
              <w:rPr>
                <w:b/>
                <w:sz w:val="24"/>
              </w:rPr>
              <w:t>2013</w:t>
            </w:r>
          </w:p>
        </w:tc>
        <w:tc>
          <w:tcPr>
            <w:tcW w:w="1504" w:type="dxa"/>
          </w:tcPr>
          <w:p>
            <w:pPr>
              <w:pStyle w:val="TableParagraph"/>
              <w:spacing w:line="259" w:lineRule="exact" w:before="47"/>
              <w:ind w:left="300" w:right="307"/>
              <w:rPr>
                <w:b/>
                <w:sz w:val="24"/>
              </w:rPr>
            </w:pPr>
            <w:r>
              <w:rPr>
                <w:b/>
                <w:sz w:val="24"/>
              </w:rPr>
              <w:t>2014</w:t>
            </w:r>
          </w:p>
        </w:tc>
        <w:tc>
          <w:tcPr>
            <w:tcW w:w="1502" w:type="dxa"/>
          </w:tcPr>
          <w:p>
            <w:pPr>
              <w:pStyle w:val="TableParagraph"/>
              <w:spacing w:line="259" w:lineRule="exact" w:before="47"/>
              <w:ind w:left="299" w:right="306"/>
              <w:rPr>
                <w:b/>
                <w:sz w:val="24"/>
              </w:rPr>
            </w:pPr>
            <w:r>
              <w:rPr>
                <w:b/>
                <w:sz w:val="24"/>
              </w:rPr>
              <w:t>2015</w:t>
            </w:r>
          </w:p>
        </w:tc>
      </w:tr>
      <w:tr>
        <w:trPr>
          <w:trHeight w:val="325" w:hRule="atLeast"/>
        </w:trPr>
        <w:tc>
          <w:tcPr>
            <w:tcW w:w="1978" w:type="dxa"/>
          </w:tcPr>
          <w:p>
            <w:pPr>
              <w:pStyle w:val="TableParagraph"/>
              <w:spacing w:line="259" w:lineRule="exact" w:before="47"/>
              <w:ind w:left="108"/>
              <w:jc w:val="left"/>
              <w:rPr>
                <w:b/>
                <w:sz w:val="24"/>
              </w:rPr>
            </w:pPr>
            <w:r>
              <w:rPr>
                <w:b/>
                <w:sz w:val="24"/>
              </w:rPr>
              <w:t>Afghanistan</w:t>
            </w:r>
          </w:p>
        </w:tc>
        <w:tc>
          <w:tcPr>
            <w:tcW w:w="1501" w:type="dxa"/>
          </w:tcPr>
          <w:p>
            <w:pPr>
              <w:pStyle w:val="TableParagraph"/>
              <w:spacing w:before="42"/>
              <w:ind w:right="380"/>
              <w:jc w:val="right"/>
              <w:rPr>
                <w:sz w:val="24"/>
              </w:rPr>
            </w:pPr>
            <w:r>
              <w:rPr>
                <w:sz w:val="24"/>
              </w:rPr>
              <w:t>379100</w:t>
            </w:r>
          </w:p>
        </w:tc>
        <w:tc>
          <w:tcPr>
            <w:tcW w:w="1503" w:type="dxa"/>
          </w:tcPr>
          <w:p>
            <w:pPr>
              <w:pStyle w:val="TableParagraph"/>
              <w:spacing w:before="42"/>
              <w:ind w:left="308" w:right="305"/>
              <w:rPr>
                <w:sz w:val="24"/>
              </w:rPr>
            </w:pPr>
            <w:r>
              <w:rPr>
                <w:sz w:val="24"/>
              </w:rPr>
              <w:t>379100</w:t>
            </w:r>
          </w:p>
        </w:tc>
        <w:tc>
          <w:tcPr>
            <w:tcW w:w="1501" w:type="dxa"/>
          </w:tcPr>
          <w:p>
            <w:pPr>
              <w:pStyle w:val="TableParagraph"/>
              <w:spacing w:before="42"/>
              <w:ind w:right="381"/>
              <w:jc w:val="right"/>
              <w:rPr>
                <w:sz w:val="24"/>
              </w:rPr>
            </w:pPr>
            <w:r>
              <w:rPr>
                <w:sz w:val="24"/>
              </w:rPr>
              <w:t>379110</w:t>
            </w:r>
          </w:p>
        </w:tc>
        <w:tc>
          <w:tcPr>
            <w:tcW w:w="1504" w:type="dxa"/>
          </w:tcPr>
          <w:p>
            <w:pPr>
              <w:pStyle w:val="TableParagraph"/>
              <w:spacing w:before="42"/>
              <w:ind w:left="307" w:right="307"/>
              <w:rPr>
                <w:sz w:val="24"/>
              </w:rPr>
            </w:pPr>
            <w:r>
              <w:rPr>
                <w:sz w:val="24"/>
              </w:rPr>
              <w:t>379100</w:t>
            </w:r>
          </w:p>
        </w:tc>
        <w:tc>
          <w:tcPr>
            <w:tcW w:w="1501" w:type="dxa"/>
          </w:tcPr>
          <w:p>
            <w:pPr>
              <w:pStyle w:val="TableParagraph"/>
              <w:spacing w:before="42"/>
              <w:ind w:right="387"/>
              <w:jc w:val="right"/>
              <w:rPr>
                <w:sz w:val="24"/>
              </w:rPr>
            </w:pPr>
            <w:r>
              <w:rPr>
                <w:sz w:val="24"/>
              </w:rPr>
              <w:t>379100</w:t>
            </w:r>
          </w:p>
        </w:tc>
        <w:tc>
          <w:tcPr>
            <w:tcW w:w="1502" w:type="dxa"/>
          </w:tcPr>
          <w:p>
            <w:pPr>
              <w:pStyle w:val="TableParagraph"/>
              <w:spacing w:before="42"/>
              <w:ind w:left="305" w:right="306"/>
              <w:rPr>
                <w:sz w:val="24"/>
              </w:rPr>
            </w:pPr>
            <w:r>
              <w:rPr>
                <w:sz w:val="24"/>
              </w:rPr>
              <w:t>379100</w:t>
            </w:r>
          </w:p>
        </w:tc>
        <w:tc>
          <w:tcPr>
            <w:tcW w:w="1504" w:type="dxa"/>
          </w:tcPr>
          <w:p>
            <w:pPr>
              <w:pStyle w:val="TableParagraph"/>
              <w:spacing w:before="42"/>
              <w:ind w:right="390"/>
              <w:jc w:val="right"/>
              <w:rPr>
                <w:sz w:val="24"/>
              </w:rPr>
            </w:pPr>
            <w:r>
              <w:rPr>
                <w:sz w:val="24"/>
              </w:rPr>
              <w:t>379100</w:t>
            </w:r>
          </w:p>
        </w:tc>
        <w:tc>
          <w:tcPr>
            <w:tcW w:w="1502" w:type="dxa"/>
          </w:tcPr>
          <w:p>
            <w:pPr>
              <w:pStyle w:val="TableParagraph"/>
              <w:spacing w:before="42"/>
              <w:ind w:right="388"/>
              <w:jc w:val="right"/>
              <w:rPr>
                <w:sz w:val="24"/>
              </w:rPr>
            </w:pPr>
            <w:r>
              <w:rPr>
                <w:sz w:val="24"/>
              </w:rPr>
              <w:t>379100</w:t>
            </w:r>
          </w:p>
        </w:tc>
      </w:tr>
      <w:tr>
        <w:trPr>
          <w:trHeight w:val="323" w:hRule="atLeast"/>
        </w:trPr>
        <w:tc>
          <w:tcPr>
            <w:tcW w:w="1978" w:type="dxa"/>
          </w:tcPr>
          <w:p>
            <w:pPr>
              <w:pStyle w:val="TableParagraph"/>
              <w:spacing w:line="259" w:lineRule="exact" w:before="44"/>
              <w:ind w:left="108"/>
              <w:jc w:val="left"/>
              <w:rPr>
                <w:b/>
                <w:sz w:val="24"/>
              </w:rPr>
            </w:pPr>
            <w:r>
              <w:rPr>
                <w:b/>
                <w:sz w:val="24"/>
              </w:rPr>
              <w:t>Bangladesh</w:t>
            </w:r>
          </w:p>
        </w:tc>
        <w:tc>
          <w:tcPr>
            <w:tcW w:w="1501" w:type="dxa"/>
          </w:tcPr>
          <w:p>
            <w:pPr>
              <w:pStyle w:val="TableParagraph"/>
              <w:spacing w:before="39"/>
              <w:ind w:left="448"/>
              <w:jc w:val="left"/>
              <w:rPr>
                <w:sz w:val="24"/>
              </w:rPr>
            </w:pPr>
            <w:r>
              <w:rPr>
                <w:sz w:val="24"/>
              </w:rPr>
              <w:t>92530</w:t>
            </w:r>
          </w:p>
        </w:tc>
        <w:tc>
          <w:tcPr>
            <w:tcW w:w="1503" w:type="dxa"/>
          </w:tcPr>
          <w:p>
            <w:pPr>
              <w:pStyle w:val="TableParagraph"/>
              <w:spacing w:before="39"/>
              <w:ind w:left="308" w:right="305"/>
              <w:rPr>
                <w:sz w:val="24"/>
              </w:rPr>
            </w:pPr>
            <w:r>
              <w:rPr>
                <w:sz w:val="24"/>
              </w:rPr>
              <w:t>92460</w:t>
            </w:r>
          </w:p>
        </w:tc>
        <w:tc>
          <w:tcPr>
            <w:tcW w:w="1501" w:type="dxa"/>
          </w:tcPr>
          <w:p>
            <w:pPr>
              <w:pStyle w:val="TableParagraph"/>
              <w:spacing w:before="39"/>
              <w:ind w:left="447"/>
              <w:jc w:val="left"/>
              <w:rPr>
                <w:sz w:val="24"/>
              </w:rPr>
            </w:pPr>
            <w:r>
              <w:rPr>
                <w:sz w:val="24"/>
              </w:rPr>
              <w:t>92410</w:t>
            </w:r>
          </w:p>
        </w:tc>
        <w:tc>
          <w:tcPr>
            <w:tcW w:w="1504" w:type="dxa"/>
          </w:tcPr>
          <w:p>
            <w:pPr>
              <w:pStyle w:val="TableParagraph"/>
              <w:spacing w:before="39"/>
              <w:ind w:left="307" w:right="307"/>
              <w:rPr>
                <w:sz w:val="24"/>
              </w:rPr>
            </w:pPr>
            <w:r>
              <w:rPr>
                <w:sz w:val="24"/>
              </w:rPr>
              <w:t>91280</w:t>
            </w:r>
          </w:p>
        </w:tc>
        <w:tc>
          <w:tcPr>
            <w:tcW w:w="1501" w:type="dxa"/>
          </w:tcPr>
          <w:p>
            <w:pPr>
              <w:pStyle w:val="TableParagraph"/>
              <w:spacing w:before="39"/>
              <w:ind w:left="442"/>
              <w:jc w:val="left"/>
              <w:rPr>
                <w:sz w:val="24"/>
              </w:rPr>
            </w:pPr>
            <w:r>
              <w:rPr>
                <w:sz w:val="24"/>
              </w:rPr>
              <w:t>91200</w:t>
            </w:r>
          </w:p>
        </w:tc>
        <w:tc>
          <w:tcPr>
            <w:tcW w:w="1502" w:type="dxa"/>
          </w:tcPr>
          <w:p>
            <w:pPr>
              <w:pStyle w:val="TableParagraph"/>
              <w:spacing w:before="39"/>
              <w:ind w:left="305" w:right="306"/>
              <w:rPr>
                <w:sz w:val="24"/>
              </w:rPr>
            </w:pPr>
            <w:r>
              <w:rPr>
                <w:sz w:val="24"/>
              </w:rPr>
              <w:t>91080</w:t>
            </w:r>
          </w:p>
        </w:tc>
        <w:tc>
          <w:tcPr>
            <w:tcW w:w="1504" w:type="dxa"/>
          </w:tcPr>
          <w:p>
            <w:pPr>
              <w:pStyle w:val="TableParagraph"/>
              <w:spacing w:before="39"/>
              <w:ind w:left="442"/>
              <w:jc w:val="left"/>
              <w:rPr>
                <w:sz w:val="24"/>
              </w:rPr>
            </w:pPr>
            <w:r>
              <w:rPr>
                <w:sz w:val="24"/>
              </w:rPr>
              <w:t>90990</w:t>
            </w:r>
          </w:p>
        </w:tc>
        <w:tc>
          <w:tcPr>
            <w:tcW w:w="1502" w:type="dxa"/>
          </w:tcPr>
          <w:p>
            <w:pPr>
              <w:pStyle w:val="TableParagraph"/>
              <w:spacing w:before="39"/>
              <w:ind w:right="357"/>
              <w:jc w:val="right"/>
              <w:rPr>
                <w:sz w:val="24"/>
              </w:rPr>
            </w:pPr>
            <w:r>
              <w:rPr>
                <w:sz w:val="24"/>
              </w:rPr>
              <w:t>91942.1</w:t>
            </w:r>
          </w:p>
        </w:tc>
      </w:tr>
      <w:tr>
        <w:trPr>
          <w:trHeight w:val="326" w:hRule="atLeast"/>
        </w:trPr>
        <w:tc>
          <w:tcPr>
            <w:tcW w:w="1978" w:type="dxa"/>
          </w:tcPr>
          <w:p>
            <w:pPr>
              <w:pStyle w:val="TableParagraph"/>
              <w:spacing w:line="259" w:lineRule="exact" w:before="47"/>
              <w:ind w:left="108"/>
              <w:jc w:val="left"/>
              <w:rPr>
                <w:b/>
                <w:sz w:val="24"/>
              </w:rPr>
            </w:pPr>
            <w:r>
              <w:rPr>
                <w:b/>
                <w:sz w:val="24"/>
              </w:rPr>
              <w:t>Bhutan</w:t>
            </w:r>
          </w:p>
        </w:tc>
        <w:tc>
          <w:tcPr>
            <w:tcW w:w="1501" w:type="dxa"/>
          </w:tcPr>
          <w:p>
            <w:pPr>
              <w:pStyle w:val="TableParagraph"/>
              <w:spacing w:before="42"/>
              <w:ind w:left="483" w:right="477"/>
              <w:rPr>
                <w:sz w:val="24"/>
              </w:rPr>
            </w:pPr>
            <w:r>
              <w:rPr>
                <w:sz w:val="24"/>
              </w:rPr>
              <w:t>5213</w:t>
            </w:r>
          </w:p>
        </w:tc>
        <w:tc>
          <w:tcPr>
            <w:tcW w:w="1503" w:type="dxa"/>
          </w:tcPr>
          <w:p>
            <w:pPr>
              <w:pStyle w:val="TableParagraph"/>
              <w:spacing w:before="42"/>
              <w:ind w:left="308" w:right="305"/>
              <w:rPr>
                <w:sz w:val="24"/>
              </w:rPr>
            </w:pPr>
            <w:r>
              <w:rPr>
                <w:sz w:val="24"/>
              </w:rPr>
              <w:t>5200</w:t>
            </w:r>
          </w:p>
        </w:tc>
        <w:tc>
          <w:tcPr>
            <w:tcW w:w="1501" w:type="dxa"/>
          </w:tcPr>
          <w:p>
            <w:pPr>
              <w:pStyle w:val="TableParagraph"/>
              <w:spacing w:before="42"/>
              <w:ind w:left="483" w:right="479"/>
              <w:rPr>
                <w:sz w:val="24"/>
              </w:rPr>
            </w:pPr>
            <w:r>
              <w:rPr>
                <w:sz w:val="24"/>
              </w:rPr>
              <w:t>5200</w:t>
            </w:r>
          </w:p>
        </w:tc>
        <w:tc>
          <w:tcPr>
            <w:tcW w:w="1504" w:type="dxa"/>
          </w:tcPr>
          <w:p>
            <w:pPr>
              <w:pStyle w:val="TableParagraph"/>
              <w:spacing w:before="42"/>
              <w:ind w:left="307" w:right="307"/>
              <w:rPr>
                <w:sz w:val="24"/>
              </w:rPr>
            </w:pPr>
            <w:r>
              <w:rPr>
                <w:sz w:val="24"/>
              </w:rPr>
              <w:t>5196</w:t>
            </w:r>
          </w:p>
        </w:tc>
        <w:tc>
          <w:tcPr>
            <w:tcW w:w="1501" w:type="dxa"/>
          </w:tcPr>
          <w:p>
            <w:pPr>
              <w:pStyle w:val="TableParagraph"/>
              <w:spacing w:before="42"/>
              <w:ind w:left="478" w:right="482"/>
              <w:rPr>
                <w:sz w:val="24"/>
              </w:rPr>
            </w:pPr>
            <w:r>
              <w:rPr>
                <w:sz w:val="24"/>
              </w:rPr>
              <w:t>5196</w:t>
            </w:r>
          </w:p>
        </w:tc>
        <w:tc>
          <w:tcPr>
            <w:tcW w:w="1502" w:type="dxa"/>
          </w:tcPr>
          <w:p>
            <w:pPr>
              <w:pStyle w:val="TableParagraph"/>
              <w:spacing w:before="42"/>
              <w:ind w:left="305" w:right="306"/>
              <w:rPr>
                <w:sz w:val="24"/>
              </w:rPr>
            </w:pPr>
            <w:r>
              <w:rPr>
                <w:sz w:val="24"/>
              </w:rPr>
              <w:t>5196</w:t>
            </w:r>
          </w:p>
        </w:tc>
        <w:tc>
          <w:tcPr>
            <w:tcW w:w="1504" w:type="dxa"/>
          </w:tcPr>
          <w:p>
            <w:pPr>
              <w:pStyle w:val="TableParagraph"/>
              <w:spacing w:before="42"/>
              <w:ind w:left="300" w:right="307"/>
              <w:rPr>
                <w:sz w:val="24"/>
              </w:rPr>
            </w:pPr>
            <w:r>
              <w:rPr>
                <w:sz w:val="24"/>
              </w:rPr>
              <w:t>5256</w:t>
            </w:r>
          </w:p>
        </w:tc>
        <w:tc>
          <w:tcPr>
            <w:tcW w:w="1502" w:type="dxa"/>
          </w:tcPr>
          <w:p>
            <w:pPr>
              <w:pStyle w:val="TableParagraph"/>
              <w:spacing w:before="42"/>
              <w:ind w:left="299" w:right="306"/>
              <w:rPr>
                <w:sz w:val="24"/>
              </w:rPr>
            </w:pPr>
            <w:r>
              <w:rPr>
                <w:sz w:val="24"/>
              </w:rPr>
              <w:t>5256</w:t>
            </w:r>
          </w:p>
        </w:tc>
      </w:tr>
      <w:tr>
        <w:trPr>
          <w:trHeight w:val="324" w:hRule="atLeast"/>
        </w:trPr>
        <w:tc>
          <w:tcPr>
            <w:tcW w:w="1978" w:type="dxa"/>
          </w:tcPr>
          <w:p>
            <w:pPr>
              <w:pStyle w:val="TableParagraph"/>
              <w:spacing w:line="259" w:lineRule="exact" w:before="45"/>
              <w:ind w:left="108"/>
              <w:jc w:val="left"/>
              <w:rPr>
                <w:b/>
                <w:sz w:val="24"/>
              </w:rPr>
            </w:pPr>
            <w:r>
              <w:rPr>
                <w:b/>
                <w:sz w:val="24"/>
              </w:rPr>
              <w:t>India</w:t>
            </w:r>
          </w:p>
        </w:tc>
        <w:tc>
          <w:tcPr>
            <w:tcW w:w="1501" w:type="dxa"/>
          </w:tcPr>
          <w:p>
            <w:pPr>
              <w:pStyle w:val="TableParagraph"/>
              <w:spacing w:before="40"/>
              <w:ind w:right="320"/>
              <w:jc w:val="right"/>
              <w:rPr>
                <w:sz w:val="24"/>
              </w:rPr>
            </w:pPr>
            <w:r>
              <w:rPr>
                <w:sz w:val="24"/>
              </w:rPr>
              <w:t>1797570</w:t>
            </w:r>
          </w:p>
        </w:tc>
        <w:tc>
          <w:tcPr>
            <w:tcW w:w="1503" w:type="dxa"/>
          </w:tcPr>
          <w:p>
            <w:pPr>
              <w:pStyle w:val="TableParagraph"/>
              <w:spacing w:before="40"/>
              <w:ind w:left="308" w:right="305"/>
              <w:rPr>
                <w:sz w:val="24"/>
              </w:rPr>
            </w:pPr>
            <w:r>
              <w:rPr>
                <w:sz w:val="24"/>
              </w:rPr>
              <w:t>1800680</w:t>
            </w:r>
          </w:p>
        </w:tc>
        <w:tc>
          <w:tcPr>
            <w:tcW w:w="1501" w:type="dxa"/>
          </w:tcPr>
          <w:p>
            <w:pPr>
              <w:pStyle w:val="TableParagraph"/>
              <w:spacing w:before="40"/>
              <w:ind w:right="321"/>
              <w:jc w:val="right"/>
              <w:rPr>
                <w:sz w:val="24"/>
              </w:rPr>
            </w:pPr>
            <w:r>
              <w:rPr>
                <w:sz w:val="24"/>
              </w:rPr>
              <w:t>1795730</w:t>
            </w:r>
          </w:p>
        </w:tc>
        <w:tc>
          <w:tcPr>
            <w:tcW w:w="1504" w:type="dxa"/>
          </w:tcPr>
          <w:p>
            <w:pPr>
              <w:pStyle w:val="TableParagraph"/>
              <w:spacing w:before="40"/>
              <w:ind w:left="307" w:right="307"/>
              <w:rPr>
                <w:sz w:val="24"/>
              </w:rPr>
            </w:pPr>
            <w:r>
              <w:rPr>
                <w:sz w:val="24"/>
              </w:rPr>
              <w:t>1796700</w:t>
            </w:r>
          </w:p>
        </w:tc>
        <w:tc>
          <w:tcPr>
            <w:tcW w:w="1501" w:type="dxa"/>
          </w:tcPr>
          <w:p>
            <w:pPr>
              <w:pStyle w:val="TableParagraph"/>
              <w:spacing w:before="40"/>
              <w:ind w:right="327"/>
              <w:jc w:val="right"/>
              <w:rPr>
                <w:sz w:val="24"/>
              </w:rPr>
            </w:pPr>
            <w:r>
              <w:rPr>
                <w:sz w:val="24"/>
              </w:rPr>
              <w:t>1796420</w:t>
            </w:r>
          </w:p>
        </w:tc>
        <w:tc>
          <w:tcPr>
            <w:tcW w:w="1502" w:type="dxa"/>
          </w:tcPr>
          <w:p>
            <w:pPr>
              <w:pStyle w:val="TableParagraph"/>
              <w:spacing w:before="40"/>
              <w:ind w:left="305" w:right="306"/>
              <w:rPr>
                <w:sz w:val="24"/>
              </w:rPr>
            </w:pPr>
            <w:r>
              <w:rPr>
                <w:sz w:val="24"/>
              </w:rPr>
              <w:t>1796980</w:t>
            </w:r>
          </w:p>
        </w:tc>
        <w:tc>
          <w:tcPr>
            <w:tcW w:w="1504" w:type="dxa"/>
          </w:tcPr>
          <w:p>
            <w:pPr>
              <w:pStyle w:val="TableParagraph"/>
              <w:spacing w:before="40"/>
              <w:ind w:right="330"/>
              <w:jc w:val="right"/>
              <w:rPr>
                <w:sz w:val="24"/>
              </w:rPr>
            </w:pPr>
            <w:r>
              <w:rPr>
                <w:sz w:val="24"/>
              </w:rPr>
              <w:t>1797210</w:t>
            </w:r>
          </w:p>
        </w:tc>
        <w:tc>
          <w:tcPr>
            <w:tcW w:w="1502" w:type="dxa"/>
          </w:tcPr>
          <w:p>
            <w:pPr>
              <w:pStyle w:val="TableParagraph"/>
              <w:spacing w:before="40"/>
              <w:ind w:right="328"/>
              <w:jc w:val="right"/>
              <w:rPr>
                <w:sz w:val="24"/>
              </w:rPr>
            </w:pPr>
            <w:r>
              <w:rPr>
                <w:sz w:val="24"/>
              </w:rPr>
              <w:t>1797210</w:t>
            </w:r>
          </w:p>
        </w:tc>
      </w:tr>
      <w:tr>
        <w:trPr>
          <w:trHeight w:val="326" w:hRule="atLeast"/>
        </w:trPr>
        <w:tc>
          <w:tcPr>
            <w:tcW w:w="1978" w:type="dxa"/>
          </w:tcPr>
          <w:p>
            <w:pPr>
              <w:pStyle w:val="TableParagraph"/>
              <w:spacing w:line="259" w:lineRule="exact" w:before="47"/>
              <w:ind w:left="108"/>
              <w:jc w:val="left"/>
              <w:rPr>
                <w:b/>
                <w:sz w:val="24"/>
              </w:rPr>
            </w:pPr>
            <w:r>
              <w:rPr>
                <w:b/>
                <w:sz w:val="24"/>
              </w:rPr>
              <w:t>Maldives</w:t>
            </w:r>
          </w:p>
        </w:tc>
        <w:tc>
          <w:tcPr>
            <w:tcW w:w="1501" w:type="dxa"/>
          </w:tcPr>
          <w:p>
            <w:pPr>
              <w:pStyle w:val="TableParagraph"/>
              <w:spacing w:before="42"/>
              <w:ind w:left="483" w:right="477"/>
              <w:rPr>
                <w:sz w:val="24"/>
              </w:rPr>
            </w:pPr>
            <w:r>
              <w:rPr>
                <w:sz w:val="24"/>
              </w:rPr>
              <w:t>80</w:t>
            </w:r>
          </w:p>
        </w:tc>
        <w:tc>
          <w:tcPr>
            <w:tcW w:w="1503" w:type="dxa"/>
          </w:tcPr>
          <w:p>
            <w:pPr>
              <w:pStyle w:val="TableParagraph"/>
              <w:spacing w:before="42"/>
              <w:ind w:left="308" w:right="305"/>
              <w:rPr>
                <w:sz w:val="24"/>
              </w:rPr>
            </w:pPr>
            <w:r>
              <w:rPr>
                <w:sz w:val="24"/>
              </w:rPr>
              <w:t>80</w:t>
            </w:r>
          </w:p>
        </w:tc>
        <w:tc>
          <w:tcPr>
            <w:tcW w:w="1501" w:type="dxa"/>
          </w:tcPr>
          <w:p>
            <w:pPr>
              <w:pStyle w:val="TableParagraph"/>
              <w:spacing w:before="42"/>
              <w:ind w:left="483" w:right="479"/>
              <w:rPr>
                <w:sz w:val="24"/>
              </w:rPr>
            </w:pPr>
            <w:r>
              <w:rPr>
                <w:sz w:val="24"/>
              </w:rPr>
              <w:t>79</w:t>
            </w:r>
          </w:p>
        </w:tc>
        <w:tc>
          <w:tcPr>
            <w:tcW w:w="1504" w:type="dxa"/>
          </w:tcPr>
          <w:p>
            <w:pPr>
              <w:pStyle w:val="TableParagraph"/>
              <w:spacing w:before="42"/>
              <w:ind w:left="307" w:right="307"/>
              <w:rPr>
                <w:sz w:val="24"/>
              </w:rPr>
            </w:pPr>
            <w:r>
              <w:rPr>
                <w:sz w:val="24"/>
              </w:rPr>
              <w:t>79</w:t>
            </w:r>
          </w:p>
        </w:tc>
        <w:tc>
          <w:tcPr>
            <w:tcW w:w="1501" w:type="dxa"/>
          </w:tcPr>
          <w:p>
            <w:pPr>
              <w:pStyle w:val="TableParagraph"/>
              <w:spacing w:before="42"/>
              <w:ind w:left="478" w:right="482"/>
              <w:rPr>
                <w:sz w:val="24"/>
              </w:rPr>
            </w:pPr>
            <w:r>
              <w:rPr>
                <w:sz w:val="24"/>
              </w:rPr>
              <w:t>79</w:t>
            </w:r>
          </w:p>
        </w:tc>
        <w:tc>
          <w:tcPr>
            <w:tcW w:w="1502" w:type="dxa"/>
          </w:tcPr>
          <w:p>
            <w:pPr>
              <w:pStyle w:val="TableParagraph"/>
              <w:spacing w:before="42"/>
              <w:ind w:left="305" w:right="306"/>
              <w:rPr>
                <w:sz w:val="24"/>
              </w:rPr>
            </w:pPr>
            <w:r>
              <w:rPr>
                <w:sz w:val="24"/>
              </w:rPr>
              <w:t>79</w:t>
            </w:r>
          </w:p>
        </w:tc>
        <w:tc>
          <w:tcPr>
            <w:tcW w:w="1504" w:type="dxa"/>
          </w:tcPr>
          <w:p>
            <w:pPr>
              <w:pStyle w:val="TableParagraph"/>
              <w:spacing w:before="42"/>
              <w:ind w:left="300" w:right="307"/>
              <w:rPr>
                <w:sz w:val="24"/>
              </w:rPr>
            </w:pPr>
            <w:r>
              <w:rPr>
                <w:sz w:val="24"/>
              </w:rPr>
              <w:t>79</w:t>
            </w:r>
          </w:p>
        </w:tc>
        <w:tc>
          <w:tcPr>
            <w:tcW w:w="1502" w:type="dxa"/>
          </w:tcPr>
          <w:p>
            <w:pPr>
              <w:pStyle w:val="TableParagraph"/>
              <w:spacing w:before="42"/>
              <w:ind w:left="300" w:right="306"/>
              <w:rPr>
                <w:sz w:val="24"/>
              </w:rPr>
            </w:pPr>
            <w:r>
              <w:rPr>
                <w:sz w:val="24"/>
              </w:rPr>
              <w:t>79</w:t>
            </w:r>
          </w:p>
        </w:tc>
      </w:tr>
      <w:tr>
        <w:trPr>
          <w:trHeight w:val="326" w:hRule="atLeast"/>
        </w:trPr>
        <w:tc>
          <w:tcPr>
            <w:tcW w:w="1978" w:type="dxa"/>
          </w:tcPr>
          <w:p>
            <w:pPr>
              <w:pStyle w:val="TableParagraph"/>
              <w:spacing w:line="259" w:lineRule="exact" w:before="47"/>
              <w:ind w:left="108"/>
              <w:jc w:val="left"/>
              <w:rPr>
                <w:b/>
                <w:sz w:val="24"/>
              </w:rPr>
            </w:pPr>
            <w:r>
              <w:rPr>
                <w:b/>
                <w:sz w:val="24"/>
              </w:rPr>
              <w:t>Nepal</w:t>
            </w:r>
          </w:p>
        </w:tc>
        <w:tc>
          <w:tcPr>
            <w:tcW w:w="1501" w:type="dxa"/>
          </w:tcPr>
          <w:p>
            <w:pPr>
              <w:pStyle w:val="TableParagraph"/>
              <w:spacing w:before="42"/>
              <w:ind w:left="448"/>
              <w:jc w:val="left"/>
              <w:rPr>
                <w:sz w:val="24"/>
              </w:rPr>
            </w:pPr>
            <w:r>
              <w:rPr>
                <w:sz w:val="24"/>
              </w:rPr>
              <w:t>41520</w:t>
            </w:r>
          </w:p>
        </w:tc>
        <w:tc>
          <w:tcPr>
            <w:tcW w:w="1503" w:type="dxa"/>
          </w:tcPr>
          <w:p>
            <w:pPr>
              <w:pStyle w:val="TableParagraph"/>
              <w:spacing w:before="42"/>
              <w:ind w:left="308" w:right="305"/>
              <w:rPr>
                <w:sz w:val="24"/>
              </w:rPr>
            </w:pPr>
            <w:r>
              <w:rPr>
                <w:sz w:val="24"/>
              </w:rPr>
              <w:t>41400</w:t>
            </w:r>
          </w:p>
        </w:tc>
        <w:tc>
          <w:tcPr>
            <w:tcW w:w="1501" w:type="dxa"/>
          </w:tcPr>
          <w:p>
            <w:pPr>
              <w:pStyle w:val="TableParagraph"/>
              <w:spacing w:before="42"/>
              <w:ind w:left="447"/>
              <w:jc w:val="left"/>
              <w:rPr>
                <w:sz w:val="24"/>
              </w:rPr>
            </w:pPr>
            <w:r>
              <w:rPr>
                <w:sz w:val="24"/>
              </w:rPr>
              <w:t>41260</w:t>
            </w:r>
          </w:p>
        </w:tc>
        <w:tc>
          <w:tcPr>
            <w:tcW w:w="1504" w:type="dxa"/>
          </w:tcPr>
          <w:p>
            <w:pPr>
              <w:pStyle w:val="TableParagraph"/>
              <w:spacing w:before="42"/>
              <w:ind w:left="307" w:right="307"/>
              <w:rPr>
                <w:sz w:val="24"/>
              </w:rPr>
            </w:pPr>
            <w:r>
              <w:rPr>
                <w:sz w:val="24"/>
              </w:rPr>
              <w:t>41266</w:t>
            </w:r>
          </w:p>
        </w:tc>
        <w:tc>
          <w:tcPr>
            <w:tcW w:w="1501" w:type="dxa"/>
          </w:tcPr>
          <w:p>
            <w:pPr>
              <w:pStyle w:val="TableParagraph"/>
              <w:spacing w:before="42"/>
              <w:ind w:left="442"/>
              <w:jc w:val="left"/>
              <w:rPr>
                <w:sz w:val="24"/>
              </w:rPr>
            </w:pPr>
            <w:r>
              <w:rPr>
                <w:sz w:val="24"/>
              </w:rPr>
              <w:t>41210</w:t>
            </w:r>
          </w:p>
        </w:tc>
        <w:tc>
          <w:tcPr>
            <w:tcW w:w="1502" w:type="dxa"/>
          </w:tcPr>
          <w:p>
            <w:pPr>
              <w:pStyle w:val="TableParagraph"/>
              <w:spacing w:before="42"/>
              <w:ind w:left="305" w:right="306"/>
              <w:rPr>
                <w:sz w:val="24"/>
              </w:rPr>
            </w:pPr>
            <w:r>
              <w:rPr>
                <w:sz w:val="24"/>
              </w:rPr>
              <w:t>41210</w:t>
            </w:r>
          </w:p>
        </w:tc>
        <w:tc>
          <w:tcPr>
            <w:tcW w:w="1504" w:type="dxa"/>
          </w:tcPr>
          <w:p>
            <w:pPr>
              <w:pStyle w:val="TableParagraph"/>
              <w:spacing w:before="42"/>
              <w:ind w:left="442"/>
              <w:jc w:val="left"/>
              <w:rPr>
                <w:sz w:val="24"/>
              </w:rPr>
            </w:pPr>
            <w:r>
              <w:rPr>
                <w:sz w:val="24"/>
              </w:rPr>
              <w:t>41210</w:t>
            </w:r>
          </w:p>
        </w:tc>
        <w:tc>
          <w:tcPr>
            <w:tcW w:w="1502" w:type="dxa"/>
          </w:tcPr>
          <w:p>
            <w:pPr>
              <w:pStyle w:val="TableParagraph"/>
              <w:spacing w:before="42"/>
              <w:ind w:left="441"/>
              <w:jc w:val="left"/>
              <w:rPr>
                <w:sz w:val="24"/>
              </w:rPr>
            </w:pPr>
            <w:r>
              <w:rPr>
                <w:sz w:val="24"/>
              </w:rPr>
              <w:t>41210</w:t>
            </w:r>
          </w:p>
        </w:tc>
      </w:tr>
      <w:tr>
        <w:trPr>
          <w:trHeight w:val="323" w:hRule="atLeast"/>
        </w:trPr>
        <w:tc>
          <w:tcPr>
            <w:tcW w:w="1978" w:type="dxa"/>
          </w:tcPr>
          <w:p>
            <w:pPr>
              <w:pStyle w:val="TableParagraph"/>
              <w:spacing w:line="259" w:lineRule="exact" w:before="44"/>
              <w:ind w:left="108"/>
              <w:jc w:val="left"/>
              <w:rPr>
                <w:b/>
                <w:sz w:val="24"/>
              </w:rPr>
            </w:pPr>
            <w:r>
              <w:rPr>
                <w:b/>
                <w:sz w:val="24"/>
              </w:rPr>
              <w:t>Pakistan</w:t>
            </w:r>
          </w:p>
        </w:tc>
        <w:tc>
          <w:tcPr>
            <w:tcW w:w="1501" w:type="dxa"/>
          </w:tcPr>
          <w:p>
            <w:pPr>
              <w:pStyle w:val="TableParagraph"/>
              <w:spacing w:before="39"/>
              <w:ind w:right="380"/>
              <w:jc w:val="right"/>
              <w:rPr>
                <w:sz w:val="24"/>
              </w:rPr>
            </w:pPr>
            <w:r>
              <w:rPr>
                <w:sz w:val="24"/>
              </w:rPr>
              <w:t>353130</w:t>
            </w:r>
          </w:p>
        </w:tc>
        <w:tc>
          <w:tcPr>
            <w:tcW w:w="1503" w:type="dxa"/>
          </w:tcPr>
          <w:p>
            <w:pPr>
              <w:pStyle w:val="TableParagraph"/>
              <w:spacing w:before="39"/>
              <w:ind w:left="308" w:right="305"/>
              <w:rPr>
                <w:sz w:val="24"/>
              </w:rPr>
            </w:pPr>
            <w:r>
              <w:rPr>
                <w:sz w:val="24"/>
              </w:rPr>
              <w:t>352770</w:t>
            </w:r>
          </w:p>
        </w:tc>
        <w:tc>
          <w:tcPr>
            <w:tcW w:w="1501" w:type="dxa"/>
          </w:tcPr>
          <w:p>
            <w:pPr>
              <w:pStyle w:val="TableParagraph"/>
              <w:spacing w:before="39"/>
              <w:ind w:right="381"/>
              <w:jc w:val="right"/>
              <w:rPr>
                <w:sz w:val="24"/>
              </w:rPr>
            </w:pPr>
            <w:r>
              <w:rPr>
                <w:sz w:val="24"/>
              </w:rPr>
              <w:t>352420</w:t>
            </w:r>
          </w:p>
        </w:tc>
        <w:tc>
          <w:tcPr>
            <w:tcW w:w="1504" w:type="dxa"/>
          </w:tcPr>
          <w:p>
            <w:pPr>
              <w:pStyle w:val="TableParagraph"/>
              <w:spacing w:before="39"/>
              <w:ind w:left="307" w:right="307"/>
              <w:rPr>
                <w:sz w:val="24"/>
              </w:rPr>
            </w:pPr>
            <w:r>
              <w:rPr>
                <w:sz w:val="24"/>
              </w:rPr>
              <w:t>359360</w:t>
            </w:r>
          </w:p>
        </w:tc>
        <w:tc>
          <w:tcPr>
            <w:tcW w:w="1501" w:type="dxa"/>
          </w:tcPr>
          <w:p>
            <w:pPr>
              <w:pStyle w:val="TableParagraph"/>
              <w:spacing w:before="39"/>
              <w:ind w:right="387"/>
              <w:jc w:val="right"/>
              <w:rPr>
                <w:sz w:val="24"/>
              </w:rPr>
            </w:pPr>
            <w:r>
              <w:rPr>
                <w:sz w:val="24"/>
              </w:rPr>
              <w:t>360630</w:t>
            </w:r>
          </w:p>
        </w:tc>
        <w:tc>
          <w:tcPr>
            <w:tcW w:w="1502" w:type="dxa"/>
          </w:tcPr>
          <w:p>
            <w:pPr>
              <w:pStyle w:val="TableParagraph"/>
              <w:spacing w:before="39"/>
              <w:ind w:left="305" w:right="306"/>
              <w:rPr>
                <w:sz w:val="24"/>
              </w:rPr>
            </w:pPr>
            <w:r>
              <w:rPr>
                <w:sz w:val="24"/>
              </w:rPr>
              <w:t>362800</w:t>
            </w:r>
          </w:p>
        </w:tc>
        <w:tc>
          <w:tcPr>
            <w:tcW w:w="1504" w:type="dxa"/>
          </w:tcPr>
          <w:p>
            <w:pPr>
              <w:pStyle w:val="TableParagraph"/>
              <w:spacing w:before="39"/>
              <w:ind w:right="390"/>
              <w:jc w:val="right"/>
              <w:rPr>
                <w:sz w:val="24"/>
              </w:rPr>
            </w:pPr>
            <w:r>
              <w:rPr>
                <w:sz w:val="24"/>
              </w:rPr>
              <w:t>362520</w:t>
            </w:r>
          </w:p>
        </w:tc>
        <w:tc>
          <w:tcPr>
            <w:tcW w:w="1502" w:type="dxa"/>
          </w:tcPr>
          <w:p>
            <w:pPr>
              <w:pStyle w:val="TableParagraph"/>
              <w:spacing w:before="39"/>
              <w:ind w:right="388"/>
              <w:jc w:val="right"/>
              <w:rPr>
                <w:sz w:val="24"/>
              </w:rPr>
            </w:pPr>
            <w:r>
              <w:rPr>
                <w:sz w:val="24"/>
              </w:rPr>
              <w:t>362520</w:t>
            </w:r>
          </w:p>
        </w:tc>
      </w:tr>
      <w:tr>
        <w:trPr>
          <w:trHeight w:val="326" w:hRule="atLeast"/>
        </w:trPr>
        <w:tc>
          <w:tcPr>
            <w:tcW w:w="1978" w:type="dxa"/>
          </w:tcPr>
          <w:p>
            <w:pPr>
              <w:pStyle w:val="TableParagraph"/>
              <w:spacing w:line="259" w:lineRule="exact" w:before="47"/>
              <w:ind w:left="108"/>
              <w:jc w:val="left"/>
              <w:rPr>
                <w:b/>
                <w:sz w:val="24"/>
              </w:rPr>
            </w:pPr>
            <w:r>
              <w:rPr>
                <w:b/>
                <w:sz w:val="24"/>
              </w:rPr>
              <w:t>Sri Lanka</w:t>
            </w:r>
          </w:p>
        </w:tc>
        <w:tc>
          <w:tcPr>
            <w:tcW w:w="1501" w:type="dxa"/>
          </w:tcPr>
          <w:p>
            <w:pPr>
              <w:pStyle w:val="TableParagraph"/>
              <w:spacing w:before="42"/>
              <w:ind w:left="448"/>
              <w:jc w:val="left"/>
              <w:rPr>
                <w:sz w:val="24"/>
              </w:rPr>
            </w:pPr>
            <w:r>
              <w:rPr>
                <w:sz w:val="24"/>
              </w:rPr>
              <w:t>25950</w:t>
            </w:r>
          </w:p>
        </w:tc>
        <w:tc>
          <w:tcPr>
            <w:tcW w:w="1503" w:type="dxa"/>
          </w:tcPr>
          <w:p>
            <w:pPr>
              <w:pStyle w:val="TableParagraph"/>
              <w:spacing w:before="42"/>
              <w:ind w:left="308" w:right="305"/>
              <w:rPr>
                <w:sz w:val="24"/>
              </w:rPr>
            </w:pPr>
            <w:r>
              <w:rPr>
                <w:sz w:val="24"/>
              </w:rPr>
              <w:t>25100</w:t>
            </w:r>
          </w:p>
        </w:tc>
        <w:tc>
          <w:tcPr>
            <w:tcW w:w="1501" w:type="dxa"/>
          </w:tcPr>
          <w:p>
            <w:pPr>
              <w:pStyle w:val="TableParagraph"/>
              <w:spacing w:before="42"/>
              <w:ind w:left="447"/>
              <w:jc w:val="left"/>
              <w:rPr>
                <w:sz w:val="24"/>
              </w:rPr>
            </w:pPr>
            <w:r>
              <w:rPr>
                <w:sz w:val="24"/>
              </w:rPr>
              <w:t>26200</w:t>
            </w:r>
          </w:p>
        </w:tc>
        <w:tc>
          <w:tcPr>
            <w:tcW w:w="1504" w:type="dxa"/>
          </w:tcPr>
          <w:p>
            <w:pPr>
              <w:pStyle w:val="TableParagraph"/>
              <w:spacing w:before="42"/>
              <w:ind w:left="307" w:right="307"/>
              <w:rPr>
                <w:sz w:val="24"/>
              </w:rPr>
            </w:pPr>
            <w:r>
              <w:rPr>
                <w:sz w:val="24"/>
              </w:rPr>
              <w:t>27300</w:t>
            </w:r>
          </w:p>
        </w:tc>
        <w:tc>
          <w:tcPr>
            <w:tcW w:w="1501" w:type="dxa"/>
          </w:tcPr>
          <w:p>
            <w:pPr>
              <w:pStyle w:val="TableParagraph"/>
              <w:spacing w:before="42"/>
              <w:ind w:left="442"/>
              <w:jc w:val="left"/>
              <w:rPr>
                <w:sz w:val="24"/>
              </w:rPr>
            </w:pPr>
            <w:r>
              <w:rPr>
                <w:sz w:val="24"/>
              </w:rPr>
              <w:t>26900</w:t>
            </w:r>
          </w:p>
        </w:tc>
        <w:tc>
          <w:tcPr>
            <w:tcW w:w="1502" w:type="dxa"/>
          </w:tcPr>
          <w:p>
            <w:pPr>
              <w:pStyle w:val="TableParagraph"/>
              <w:spacing w:before="42"/>
              <w:ind w:left="305" w:right="306"/>
              <w:rPr>
                <w:sz w:val="24"/>
              </w:rPr>
            </w:pPr>
            <w:r>
              <w:rPr>
                <w:sz w:val="24"/>
              </w:rPr>
              <w:t>27400</w:t>
            </w:r>
          </w:p>
        </w:tc>
        <w:tc>
          <w:tcPr>
            <w:tcW w:w="1504" w:type="dxa"/>
          </w:tcPr>
          <w:p>
            <w:pPr>
              <w:pStyle w:val="TableParagraph"/>
              <w:spacing w:before="42"/>
              <w:ind w:left="442"/>
              <w:jc w:val="left"/>
              <w:rPr>
                <w:sz w:val="24"/>
              </w:rPr>
            </w:pPr>
            <w:r>
              <w:rPr>
                <w:sz w:val="24"/>
              </w:rPr>
              <w:t>27400</w:t>
            </w:r>
          </w:p>
        </w:tc>
        <w:tc>
          <w:tcPr>
            <w:tcW w:w="1502" w:type="dxa"/>
          </w:tcPr>
          <w:p>
            <w:pPr>
              <w:pStyle w:val="TableParagraph"/>
              <w:spacing w:before="42"/>
              <w:ind w:left="441"/>
              <w:jc w:val="left"/>
              <w:rPr>
                <w:sz w:val="24"/>
              </w:rPr>
            </w:pPr>
            <w:r>
              <w:rPr>
                <w:sz w:val="24"/>
              </w:rPr>
              <w:t>27400</w:t>
            </w:r>
          </w:p>
        </w:tc>
      </w:tr>
    </w:tbl>
    <w:p>
      <w:pPr>
        <w:pStyle w:val="BodyText"/>
        <w:rPr>
          <w:b w:val="0"/>
          <w:sz w:val="20"/>
        </w:rPr>
      </w:pPr>
    </w:p>
    <w:p>
      <w:pPr>
        <w:pStyle w:val="BodyText"/>
        <w:spacing w:before="214"/>
        <w:ind w:left="120"/>
        <w:rPr>
          <w:b w:val="0"/>
        </w:rPr>
      </w:pPr>
      <w:bookmarkStart w:name="Agricultural land (% of land area)" w:id="107"/>
      <w:bookmarkEnd w:id="107"/>
      <w:r>
        <w:rPr/>
      </w:r>
      <w:bookmarkStart w:name="_bookmark53" w:id="108"/>
      <w:bookmarkEnd w:id="108"/>
      <w:r>
        <w:rPr/>
      </w:r>
      <w:r>
        <w:rPr>
          <w:b w:val="0"/>
          <w:color w:val="2D74B5"/>
        </w:rPr>
        <w:t>Agricultural land (% of land area)</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3"/>
        <w:gridCol w:w="1496"/>
        <w:gridCol w:w="1493"/>
        <w:gridCol w:w="1495"/>
        <w:gridCol w:w="1493"/>
        <w:gridCol w:w="1495"/>
        <w:gridCol w:w="1493"/>
        <w:gridCol w:w="1495"/>
        <w:gridCol w:w="1493"/>
      </w:tblGrid>
      <w:tr>
        <w:trPr>
          <w:trHeight w:val="364" w:hRule="atLeast"/>
        </w:trPr>
        <w:tc>
          <w:tcPr>
            <w:tcW w:w="2043" w:type="dxa"/>
          </w:tcPr>
          <w:p>
            <w:pPr>
              <w:pStyle w:val="TableParagraph"/>
              <w:spacing w:line="259" w:lineRule="exact" w:before="85"/>
              <w:ind w:left="168"/>
              <w:jc w:val="left"/>
              <w:rPr>
                <w:b/>
                <w:sz w:val="24"/>
              </w:rPr>
            </w:pPr>
            <w:r>
              <w:rPr>
                <w:b/>
                <w:sz w:val="24"/>
              </w:rPr>
              <w:t>Countries</w:t>
            </w:r>
          </w:p>
        </w:tc>
        <w:tc>
          <w:tcPr>
            <w:tcW w:w="1496" w:type="dxa"/>
          </w:tcPr>
          <w:p>
            <w:pPr>
              <w:pStyle w:val="TableParagraph"/>
              <w:spacing w:line="259" w:lineRule="exact" w:before="85"/>
              <w:ind w:left="454" w:right="448"/>
              <w:rPr>
                <w:b/>
                <w:sz w:val="24"/>
              </w:rPr>
            </w:pPr>
            <w:r>
              <w:rPr>
                <w:b/>
                <w:sz w:val="24"/>
              </w:rPr>
              <w:t>2008</w:t>
            </w:r>
          </w:p>
        </w:tc>
        <w:tc>
          <w:tcPr>
            <w:tcW w:w="1493" w:type="dxa"/>
          </w:tcPr>
          <w:p>
            <w:pPr>
              <w:pStyle w:val="TableParagraph"/>
              <w:spacing w:line="259" w:lineRule="exact" w:before="85"/>
              <w:ind w:left="454" w:right="446"/>
              <w:rPr>
                <w:b/>
                <w:sz w:val="24"/>
              </w:rPr>
            </w:pPr>
            <w:r>
              <w:rPr>
                <w:b/>
                <w:sz w:val="24"/>
              </w:rPr>
              <w:t>2009</w:t>
            </w:r>
          </w:p>
        </w:tc>
        <w:tc>
          <w:tcPr>
            <w:tcW w:w="1495" w:type="dxa"/>
          </w:tcPr>
          <w:p>
            <w:pPr>
              <w:pStyle w:val="TableParagraph"/>
              <w:spacing w:line="259" w:lineRule="exact" w:before="85"/>
              <w:ind w:left="505"/>
              <w:jc w:val="left"/>
              <w:rPr>
                <w:b/>
                <w:sz w:val="24"/>
              </w:rPr>
            </w:pPr>
            <w:r>
              <w:rPr>
                <w:b/>
                <w:sz w:val="24"/>
              </w:rPr>
              <w:t>2010</w:t>
            </w:r>
          </w:p>
        </w:tc>
        <w:tc>
          <w:tcPr>
            <w:tcW w:w="1493" w:type="dxa"/>
          </w:tcPr>
          <w:p>
            <w:pPr>
              <w:pStyle w:val="TableParagraph"/>
              <w:spacing w:line="259" w:lineRule="exact" w:before="85"/>
              <w:ind w:left="454" w:right="445"/>
              <w:rPr>
                <w:b/>
                <w:sz w:val="24"/>
              </w:rPr>
            </w:pPr>
            <w:r>
              <w:rPr>
                <w:b/>
                <w:sz w:val="24"/>
              </w:rPr>
              <w:t>2011</w:t>
            </w:r>
          </w:p>
        </w:tc>
        <w:tc>
          <w:tcPr>
            <w:tcW w:w="1495" w:type="dxa"/>
          </w:tcPr>
          <w:p>
            <w:pPr>
              <w:pStyle w:val="TableParagraph"/>
              <w:spacing w:line="259" w:lineRule="exact" w:before="85"/>
              <w:ind w:left="454" w:right="447"/>
              <w:rPr>
                <w:b/>
                <w:sz w:val="24"/>
              </w:rPr>
            </w:pPr>
            <w:r>
              <w:rPr>
                <w:b/>
                <w:sz w:val="24"/>
              </w:rPr>
              <w:t>2012</w:t>
            </w:r>
          </w:p>
        </w:tc>
        <w:tc>
          <w:tcPr>
            <w:tcW w:w="1493" w:type="dxa"/>
          </w:tcPr>
          <w:p>
            <w:pPr>
              <w:pStyle w:val="TableParagraph"/>
              <w:spacing w:line="259" w:lineRule="exact" w:before="85"/>
              <w:ind w:left="506"/>
              <w:jc w:val="left"/>
              <w:rPr>
                <w:b/>
                <w:sz w:val="24"/>
              </w:rPr>
            </w:pPr>
            <w:r>
              <w:rPr>
                <w:b/>
                <w:sz w:val="24"/>
              </w:rPr>
              <w:t>2013</w:t>
            </w:r>
          </w:p>
        </w:tc>
        <w:tc>
          <w:tcPr>
            <w:tcW w:w="1495" w:type="dxa"/>
          </w:tcPr>
          <w:p>
            <w:pPr>
              <w:pStyle w:val="TableParagraph"/>
              <w:spacing w:line="259" w:lineRule="exact" w:before="85"/>
              <w:ind w:left="454" w:right="446"/>
              <w:rPr>
                <w:b/>
                <w:sz w:val="24"/>
              </w:rPr>
            </w:pPr>
            <w:r>
              <w:rPr>
                <w:b/>
                <w:sz w:val="24"/>
              </w:rPr>
              <w:t>2014</w:t>
            </w:r>
          </w:p>
        </w:tc>
        <w:tc>
          <w:tcPr>
            <w:tcW w:w="1493" w:type="dxa"/>
          </w:tcPr>
          <w:p>
            <w:pPr>
              <w:pStyle w:val="TableParagraph"/>
              <w:spacing w:line="259" w:lineRule="exact" w:before="85"/>
              <w:ind w:left="454" w:right="444"/>
              <w:rPr>
                <w:b/>
                <w:sz w:val="24"/>
              </w:rPr>
            </w:pPr>
            <w:r>
              <w:rPr>
                <w:b/>
                <w:sz w:val="24"/>
              </w:rPr>
              <w:t>2015</w:t>
            </w:r>
          </w:p>
        </w:tc>
      </w:tr>
      <w:tr>
        <w:trPr>
          <w:trHeight w:val="361" w:hRule="atLeast"/>
        </w:trPr>
        <w:tc>
          <w:tcPr>
            <w:tcW w:w="2043" w:type="dxa"/>
          </w:tcPr>
          <w:p>
            <w:pPr>
              <w:pStyle w:val="TableParagraph"/>
              <w:spacing w:line="259" w:lineRule="exact" w:before="83"/>
              <w:ind w:left="108"/>
              <w:jc w:val="left"/>
              <w:rPr>
                <w:b/>
                <w:sz w:val="24"/>
              </w:rPr>
            </w:pPr>
            <w:r>
              <w:rPr>
                <w:b/>
                <w:sz w:val="24"/>
              </w:rPr>
              <w:t>Afghanistan</w:t>
            </w:r>
          </w:p>
        </w:tc>
        <w:tc>
          <w:tcPr>
            <w:tcW w:w="1496" w:type="dxa"/>
          </w:tcPr>
          <w:p>
            <w:pPr>
              <w:pStyle w:val="TableParagraph"/>
              <w:spacing w:before="78"/>
              <w:ind w:left="454" w:right="451"/>
              <w:rPr>
                <w:sz w:val="24"/>
              </w:rPr>
            </w:pPr>
            <w:r>
              <w:rPr>
                <w:sz w:val="24"/>
              </w:rPr>
              <w:t>58.07</w:t>
            </w:r>
          </w:p>
        </w:tc>
        <w:tc>
          <w:tcPr>
            <w:tcW w:w="1493" w:type="dxa"/>
          </w:tcPr>
          <w:p>
            <w:pPr>
              <w:pStyle w:val="TableParagraph"/>
              <w:spacing w:before="78"/>
              <w:ind w:left="453" w:right="447"/>
              <w:rPr>
                <w:sz w:val="24"/>
              </w:rPr>
            </w:pPr>
            <w:r>
              <w:rPr>
                <w:sz w:val="24"/>
              </w:rPr>
              <w:t>58.07</w:t>
            </w:r>
          </w:p>
        </w:tc>
        <w:tc>
          <w:tcPr>
            <w:tcW w:w="1495" w:type="dxa"/>
          </w:tcPr>
          <w:p>
            <w:pPr>
              <w:pStyle w:val="TableParagraph"/>
              <w:spacing w:before="78"/>
              <w:ind w:left="474"/>
              <w:jc w:val="left"/>
              <w:rPr>
                <w:sz w:val="24"/>
              </w:rPr>
            </w:pPr>
            <w:r>
              <w:rPr>
                <w:sz w:val="24"/>
              </w:rPr>
              <w:t>58.07</w:t>
            </w:r>
          </w:p>
        </w:tc>
        <w:tc>
          <w:tcPr>
            <w:tcW w:w="1493" w:type="dxa"/>
          </w:tcPr>
          <w:p>
            <w:pPr>
              <w:pStyle w:val="TableParagraph"/>
              <w:spacing w:before="78"/>
              <w:ind w:left="454" w:right="447"/>
              <w:rPr>
                <w:sz w:val="24"/>
              </w:rPr>
            </w:pPr>
            <w:r>
              <w:rPr>
                <w:sz w:val="24"/>
              </w:rPr>
              <w:t>58.07</w:t>
            </w:r>
          </w:p>
        </w:tc>
        <w:tc>
          <w:tcPr>
            <w:tcW w:w="1495" w:type="dxa"/>
          </w:tcPr>
          <w:p>
            <w:pPr>
              <w:pStyle w:val="TableParagraph"/>
              <w:spacing w:before="78"/>
              <w:ind w:left="454" w:right="450"/>
              <w:rPr>
                <w:sz w:val="24"/>
              </w:rPr>
            </w:pPr>
            <w:r>
              <w:rPr>
                <w:sz w:val="24"/>
              </w:rPr>
              <w:t>58.07</w:t>
            </w:r>
          </w:p>
        </w:tc>
        <w:tc>
          <w:tcPr>
            <w:tcW w:w="1493" w:type="dxa"/>
          </w:tcPr>
          <w:p>
            <w:pPr>
              <w:pStyle w:val="TableParagraph"/>
              <w:spacing w:before="78"/>
              <w:ind w:left="475"/>
              <w:jc w:val="left"/>
              <w:rPr>
                <w:sz w:val="24"/>
              </w:rPr>
            </w:pPr>
            <w:r>
              <w:rPr>
                <w:sz w:val="24"/>
              </w:rPr>
              <w:t>58.07</w:t>
            </w:r>
          </w:p>
        </w:tc>
        <w:tc>
          <w:tcPr>
            <w:tcW w:w="1495" w:type="dxa"/>
          </w:tcPr>
          <w:p>
            <w:pPr>
              <w:pStyle w:val="TableParagraph"/>
              <w:spacing w:before="78"/>
              <w:ind w:left="454" w:right="449"/>
              <w:rPr>
                <w:sz w:val="24"/>
              </w:rPr>
            </w:pPr>
            <w:r>
              <w:rPr>
                <w:sz w:val="24"/>
              </w:rPr>
              <w:t>58.07</w:t>
            </w:r>
          </w:p>
        </w:tc>
        <w:tc>
          <w:tcPr>
            <w:tcW w:w="1493" w:type="dxa"/>
          </w:tcPr>
          <w:p>
            <w:pPr>
              <w:pStyle w:val="TableParagraph"/>
              <w:spacing w:before="78"/>
              <w:ind w:left="454" w:right="446"/>
              <w:rPr>
                <w:sz w:val="24"/>
              </w:rPr>
            </w:pPr>
            <w:r>
              <w:rPr>
                <w:sz w:val="24"/>
              </w:rPr>
              <w:t>58.07</w:t>
            </w:r>
          </w:p>
        </w:tc>
      </w:tr>
      <w:tr>
        <w:trPr>
          <w:trHeight w:val="361" w:hRule="atLeast"/>
        </w:trPr>
        <w:tc>
          <w:tcPr>
            <w:tcW w:w="2043" w:type="dxa"/>
          </w:tcPr>
          <w:p>
            <w:pPr>
              <w:pStyle w:val="TableParagraph"/>
              <w:spacing w:line="259" w:lineRule="exact" w:before="83"/>
              <w:ind w:left="108"/>
              <w:jc w:val="left"/>
              <w:rPr>
                <w:b/>
                <w:sz w:val="24"/>
              </w:rPr>
            </w:pPr>
            <w:r>
              <w:rPr>
                <w:b/>
                <w:sz w:val="24"/>
              </w:rPr>
              <w:t>Bangladesh</w:t>
            </w:r>
          </w:p>
        </w:tc>
        <w:tc>
          <w:tcPr>
            <w:tcW w:w="1496" w:type="dxa"/>
          </w:tcPr>
          <w:p>
            <w:pPr>
              <w:pStyle w:val="TableParagraph"/>
              <w:spacing w:before="78"/>
              <w:ind w:left="454" w:right="451"/>
              <w:rPr>
                <w:sz w:val="24"/>
              </w:rPr>
            </w:pPr>
            <w:r>
              <w:rPr>
                <w:sz w:val="24"/>
              </w:rPr>
              <w:t>71.08</w:t>
            </w:r>
          </w:p>
        </w:tc>
        <w:tc>
          <w:tcPr>
            <w:tcW w:w="1493" w:type="dxa"/>
          </w:tcPr>
          <w:p>
            <w:pPr>
              <w:pStyle w:val="TableParagraph"/>
              <w:spacing w:before="78"/>
              <w:ind w:left="453" w:right="447"/>
              <w:rPr>
                <w:sz w:val="24"/>
              </w:rPr>
            </w:pPr>
            <w:r>
              <w:rPr>
                <w:sz w:val="24"/>
              </w:rPr>
              <w:t>71.03</w:t>
            </w:r>
          </w:p>
        </w:tc>
        <w:tc>
          <w:tcPr>
            <w:tcW w:w="1495" w:type="dxa"/>
          </w:tcPr>
          <w:p>
            <w:pPr>
              <w:pStyle w:val="TableParagraph"/>
              <w:spacing w:before="78"/>
              <w:ind w:left="474"/>
              <w:jc w:val="left"/>
              <w:rPr>
                <w:sz w:val="24"/>
              </w:rPr>
            </w:pPr>
            <w:r>
              <w:rPr>
                <w:sz w:val="24"/>
              </w:rPr>
              <w:t>70.99</w:t>
            </w:r>
          </w:p>
        </w:tc>
        <w:tc>
          <w:tcPr>
            <w:tcW w:w="1493" w:type="dxa"/>
          </w:tcPr>
          <w:p>
            <w:pPr>
              <w:pStyle w:val="TableParagraph"/>
              <w:spacing w:before="78"/>
              <w:ind w:left="454" w:right="447"/>
              <w:rPr>
                <w:sz w:val="24"/>
              </w:rPr>
            </w:pPr>
            <w:r>
              <w:rPr>
                <w:sz w:val="24"/>
              </w:rPr>
              <w:t>70.12</w:t>
            </w:r>
          </w:p>
        </w:tc>
        <w:tc>
          <w:tcPr>
            <w:tcW w:w="1495" w:type="dxa"/>
          </w:tcPr>
          <w:p>
            <w:pPr>
              <w:pStyle w:val="TableParagraph"/>
              <w:spacing w:before="78"/>
              <w:ind w:left="454" w:right="450"/>
              <w:rPr>
                <w:sz w:val="24"/>
              </w:rPr>
            </w:pPr>
            <w:r>
              <w:rPr>
                <w:sz w:val="24"/>
              </w:rPr>
              <w:t>70.06</w:t>
            </w:r>
          </w:p>
        </w:tc>
        <w:tc>
          <w:tcPr>
            <w:tcW w:w="1493" w:type="dxa"/>
          </w:tcPr>
          <w:p>
            <w:pPr>
              <w:pStyle w:val="TableParagraph"/>
              <w:spacing w:before="78"/>
              <w:ind w:left="475"/>
              <w:jc w:val="left"/>
              <w:rPr>
                <w:sz w:val="24"/>
              </w:rPr>
            </w:pPr>
            <w:r>
              <w:rPr>
                <w:sz w:val="24"/>
              </w:rPr>
              <w:t>69.97</w:t>
            </w:r>
          </w:p>
        </w:tc>
        <w:tc>
          <w:tcPr>
            <w:tcW w:w="1495" w:type="dxa"/>
          </w:tcPr>
          <w:p>
            <w:pPr>
              <w:pStyle w:val="TableParagraph"/>
              <w:spacing w:before="78"/>
              <w:ind w:left="454" w:right="449"/>
              <w:rPr>
                <w:sz w:val="24"/>
              </w:rPr>
            </w:pPr>
            <w:r>
              <w:rPr>
                <w:sz w:val="24"/>
              </w:rPr>
              <w:t>69.90</w:t>
            </w:r>
          </w:p>
        </w:tc>
        <w:tc>
          <w:tcPr>
            <w:tcW w:w="1493" w:type="dxa"/>
          </w:tcPr>
          <w:p>
            <w:pPr>
              <w:pStyle w:val="TableParagraph"/>
              <w:spacing w:before="78"/>
              <w:ind w:left="454" w:right="446"/>
              <w:rPr>
                <w:sz w:val="24"/>
              </w:rPr>
            </w:pPr>
            <w:r>
              <w:rPr>
                <w:sz w:val="24"/>
              </w:rPr>
              <w:t>70.63</w:t>
            </w:r>
          </w:p>
        </w:tc>
      </w:tr>
      <w:tr>
        <w:trPr>
          <w:trHeight w:val="364" w:hRule="atLeast"/>
        </w:trPr>
        <w:tc>
          <w:tcPr>
            <w:tcW w:w="2043" w:type="dxa"/>
          </w:tcPr>
          <w:p>
            <w:pPr>
              <w:pStyle w:val="TableParagraph"/>
              <w:spacing w:line="259" w:lineRule="exact" w:before="85"/>
              <w:ind w:left="108"/>
              <w:jc w:val="left"/>
              <w:rPr>
                <w:b/>
                <w:sz w:val="24"/>
              </w:rPr>
            </w:pPr>
            <w:r>
              <w:rPr>
                <w:b/>
                <w:sz w:val="24"/>
              </w:rPr>
              <w:t>Bhutan</w:t>
            </w:r>
          </w:p>
        </w:tc>
        <w:tc>
          <w:tcPr>
            <w:tcW w:w="1496" w:type="dxa"/>
          </w:tcPr>
          <w:p>
            <w:pPr>
              <w:pStyle w:val="TableParagraph"/>
              <w:spacing w:before="80"/>
              <w:ind w:left="454" w:right="451"/>
              <w:rPr>
                <w:sz w:val="24"/>
              </w:rPr>
            </w:pPr>
            <w:r>
              <w:rPr>
                <w:sz w:val="24"/>
              </w:rPr>
              <w:t>13.68</w:t>
            </w:r>
          </w:p>
        </w:tc>
        <w:tc>
          <w:tcPr>
            <w:tcW w:w="1493" w:type="dxa"/>
          </w:tcPr>
          <w:p>
            <w:pPr>
              <w:pStyle w:val="TableParagraph"/>
              <w:spacing w:before="80"/>
              <w:ind w:left="453" w:right="447"/>
              <w:rPr>
                <w:sz w:val="24"/>
              </w:rPr>
            </w:pPr>
            <w:r>
              <w:rPr>
                <w:sz w:val="24"/>
              </w:rPr>
              <w:t>13.64</w:t>
            </w:r>
          </w:p>
        </w:tc>
        <w:tc>
          <w:tcPr>
            <w:tcW w:w="1495" w:type="dxa"/>
          </w:tcPr>
          <w:p>
            <w:pPr>
              <w:pStyle w:val="TableParagraph"/>
              <w:spacing w:before="80"/>
              <w:ind w:left="474"/>
              <w:jc w:val="left"/>
              <w:rPr>
                <w:sz w:val="24"/>
              </w:rPr>
            </w:pPr>
            <w:r>
              <w:rPr>
                <w:sz w:val="24"/>
              </w:rPr>
              <w:t>13.64</w:t>
            </w:r>
          </w:p>
        </w:tc>
        <w:tc>
          <w:tcPr>
            <w:tcW w:w="1493" w:type="dxa"/>
          </w:tcPr>
          <w:p>
            <w:pPr>
              <w:pStyle w:val="TableParagraph"/>
              <w:spacing w:before="80"/>
              <w:ind w:left="454" w:right="447"/>
              <w:rPr>
                <w:sz w:val="24"/>
              </w:rPr>
            </w:pPr>
            <w:r>
              <w:rPr>
                <w:sz w:val="24"/>
              </w:rPr>
              <w:t>13.63</w:t>
            </w:r>
          </w:p>
        </w:tc>
        <w:tc>
          <w:tcPr>
            <w:tcW w:w="1495" w:type="dxa"/>
          </w:tcPr>
          <w:p>
            <w:pPr>
              <w:pStyle w:val="TableParagraph"/>
              <w:spacing w:before="80"/>
              <w:ind w:left="454" w:right="450"/>
              <w:rPr>
                <w:sz w:val="24"/>
              </w:rPr>
            </w:pPr>
            <w:r>
              <w:rPr>
                <w:sz w:val="24"/>
              </w:rPr>
              <w:t>13.63</w:t>
            </w:r>
          </w:p>
        </w:tc>
        <w:tc>
          <w:tcPr>
            <w:tcW w:w="1493" w:type="dxa"/>
          </w:tcPr>
          <w:p>
            <w:pPr>
              <w:pStyle w:val="TableParagraph"/>
              <w:spacing w:before="80"/>
              <w:ind w:left="475"/>
              <w:jc w:val="left"/>
              <w:rPr>
                <w:sz w:val="24"/>
              </w:rPr>
            </w:pPr>
            <w:r>
              <w:rPr>
                <w:sz w:val="24"/>
              </w:rPr>
              <w:t>13.63</w:t>
            </w:r>
          </w:p>
        </w:tc>
        <w:tc>
          <w:tcPr>
            <w:tcW w:w="1495" w:type="dxa"/>
          </w:tcPr>
          <w:p>
            <w:pPr>
              <w:pStyle w:val="TableParagraph"/>
              <w:spacing w:before="80"/>
              <w:ind w:left="454" w:right="449"/>
              <w:rPr>
                <w:sz w:val="24"/>
              </w:rPr>
            </w:pPr>
            <w:r>
              <w:rPr>
                <w:sz w:val="24"/>
              </w:rPr>
              <w:t>13.79</w:t>
            </w:r>
          </w:p>
        </w:tc>
        <w:tc>
          <w:tcPr>
            <w:tcW w:w="1493" w:type="dxa"/>
          </w:tcPr>
          <w:p>
            <w:pPr>
              <w:pStyle w:val="TableParagraph"/>
              <w:spacing w:before="80"/>
              <w:ind w:left="454" w:right="446"/>
              <w:rPr>
                <w:sz w:val="24"/>
              </w:rPr>
            </w:pPr>
            <w:r>
              <w:rPr>
                <w:sz w:val="24"/>
              </w:rPr>
              <w:t>13.79</w:t>
            </w:r>
          </w:p>
        </w:tc>
      </w:tr>
      <w:tr>
        <w:trPr>
          <w:trHeight w:val="362" w:hRule="atLeast"/>
        </w:trPr>
        <w:tc>
          <w:tcPr>
            <w:tcW w:w="2043" w:type="dxa"/>
          </w:tcPr>
          <w:p>
            <w:pPr>
              <w:pStyle w:val="TableParagraph"/>
              <w:spacing w:line="259" w:lineRule="exact" w:before="83"/>
              <w:ind w:left="108"/>
              <w:jc w:val="left"/>
              <w:rPr>
                <w:b/>
                <w:sz w:val="24"/>
              </w:rPr>
            </w:pPr>
            <w:r>
              <w:rPr>
                <w:b/>
                <w:sz w:val="24"/>
              </w:rPr>
              <w:t>India</w:t>
            </w:r>
          </w:p>
        </w:tc>
        <w:tc>
          <w:tcPr>
            <w:tcW w:w="1496" w:type="dxa"/>
          </w:tcPr>
          <w:p>
            <w:pPr>
              <w:pStyle w:val="TableParagraph"/>
              <w:spacing w:before="78"/>
              <w:ind w:left="454" w:right="451"/>
              <w:rPr>
                <w:sz w:val="24"/>
              </w:rPr>
            </w:pPr>
            <w:r>
              <w:rPr>
                <w:sz w:val="24"/>
              </w:rPr>
              <w:t>60.46</w:t>
            </w:r>
          </w:p>
        </w:tc>
        <w:tc>
          <w:tcPr>
            <w:tcW w:w="1493" w:type="dxa"/>
          </w:tcPr>
          <w:p>
            <w:pPr>
              <w:pStyle w:val="TableParagraph"/>
              <w:spacing w:before="78"/>
              <w:ind w:left="453" w:right="447"/>
              <w:rPr>
                <w:sz w:val="24"/>
              </w:rPr>
            </w:pPr>
            <w:r>
              <w:rPr>
                <w:sz w:val="24"/>
              </w:rPr>
              <w:t>60.56</w:t>
            </w:r>
          </w:p>
        </w:tc>
        <w:tc>
          <w:tcPr>
            <w:tcW w:w="1495" w:type="dxa"/>
          </w:tcPr>
          <w:p>
            <w:pPr>
              <w:pStyle w:val="TableParagraph"/>
              <w:spacing w:before="78"/>
              <w:ind w:left="474"/>
              <w:jc w:val="left"/>
              <w:rPr>
                <w:sz w:val="24"/>
              </w:rPr>
            </w:pPr>
            <w:r>
              <w:rPr>
                <w:sz w:val="24"/>
              </w:rPr>
              <w:t>60.40</w:t>
            </w:r>
          </w:p>
        </w:tc>
        <w:tc>
          <w:tcPr>
            <w:tcW w:w="1493" w:type="dxa"/>
          </w:tcPr>
          <w:p>
            <w:pPr>
              <w:pStyle w:val="TableParagraph"/>
              <w:spacing w:before="78"/>
              <w:ind w:left="454" w:right="447"/>
              <w:rPr>
                <w:sz w:val="24"/>
              </w:rPr>
            </w:pPr>
            <w:r>
              <w:rPr>
                <w:sz w:val="24"/>
              </w:rPr>
              <w:t>60.43</w:t>
            </w:r>
          </w:p>
        </w:tc>
        <w:tc>
          <w:tcPr>
            <w:tcW w:w="1495" w:type="dxa"/>
          </w:tcPr>
          <w:p>
            <w:pPr>
              <w:pStyle w:val="TableParagraph"/>
              <w:spacing w:before="78"/>
              <w:ind w:left="454" w:right="450"/>
              <w:rPr>
                <w:sz w:val="24"/>
              </w:rPr>
            </w:pPr>
            <w:r>
              <w:rPr>
                <w:sz w:val="24"/>
              </w:rPr>
              <w:t>60.42</w:t>
            </w:r>
          </w:p>
        </w:tc>
        <w:tc>
          <w:tcPr>
            <w:tcW w:w="1493" w:type="dxa"/>
          </w:tcPr>
          <w:p>
            <w:pPr>
              <w:pStyle w:val="TableParagraph"/>
              <w:spacing w:before="78"/>
              <w:ind w:left="475"/>
              <w:jc w:val="left"/>
              <w:rPr>
                <w:sz w:val="24"/>
              </w:rPr>
            </w:pPr>
            <w:r>
              <w:rPr>
                <w:sz w:val="24"/>
              </w:rPr>
              <w:t>60.44</w:t>
            </w:r>
          </w:p>
        </w:tc>
        <w:tc>
          <w:tcPr>
            <w:tcW w:w="1495" w:type="dxa"/>
          </w:tcPr>
          <w:p>
            <w:pPr>
              <w:pStyle w:val="TableParagraph"/>
              <w:spacing w:before="78"/>
              <w:ind w:left="454" w:right="449"/>
              <w:rPr>
                <w:sz w:val="24"/>
              </w:rPr>
            </w:pPr>
            <w:r>
              <w:rPr>
                <w:sz w:val="24"/>
              </w:rPr>
              <w:t>60.45</w:t>
            </w:r>
          </w:p>
        </w:tc>
        <w:tc>
          <w:tcPr>
            <w:tcW w:w="1493" w:type="dxa"/>
          </w:tcPr>
          <w:p>
            <w:pPr>
              <w:pStyle w:val="TableParagraph"/>
              <w:spacing w:before="78"/>
              <w:ind w:left="454" w:right="446"/>
              <w:rPr>
                <w:sz w:val="24"/>
              </w:rPr>
            </w:pPr>
            <w:r>
              <w:rPr>
                <w:sz w:val="24"/>
              </w:rPr>
              <w:t>60.45</w:t>
            </w:r>
          </w:p>
        </w:tc>
      </w:tr>
      <w:tr>
        <w:trPr>
          <w:trHeight w:val="364" w:hRule="atLeast"/>
        </w:trPr>
        <w:tc>
          <w:tcPr>
            <w:tcW w:w="2043" w:type="dxa"/>
          </w:tcPr>
          <w:p>
            <w:pPr>
              <w:pStyle w:val="TableParagraph"/>
              <w:spacing w:line="259" w:lineRule="exact" w:before="85"/>
              <w:ind w:left="108"/>
              <w:jc w:val="left"/>
              <w:rPr>
                <w:b/>
                <w:sz w:val="24"/>
              </w:rPr>
            </w:pPr>
            <w:r>
              <w:rPr>
                <w:b/>
                <w:sz w:val="24"/>
              </w:rPr>
              <w:t>Maldives</w:t>
            </w:r>
          </w:p>
        </w:tc>
        <w:tc>
          <w:tcPr>
            <w:tcW w:w="1496" w:type="dxa"/>
          </w:tcPr>
          <w:p>
            <w:pPr>
              <w:pStyle w:val="TableParagraph"/>
              <w:spacing w:before="80"/>
              <w:ind w:left="454" w:right="451"/>
              <w:rPr>
                <w:sz w:val="24"/>
              </w:rPr>
            </w:pPr>
            <w:r>
              <w:rPr>
                <w:sz w:val="24"/>
              </w:rPr>
              <w:t>26.67</w:t>
            </w:r>
          </w:p>
        </w:tc>
        <w:tc>
          <w:tcPr>
            <w:tcW w:w="1493" w:type="dxa"/>
          </w:tcPr>
          <w:p>
            <w:pPr>
              <w:pStyle w:val="TableParagraph"/>
              <w:spacing w:before="80"/>
              <w:ind w:left="453" w:right="447"/>
              <w:rPr>
                <w:sz w:val="24"/>
              </w:rPr>
            </w:pPr>
            <w:r>
              <w:rPr>
                <w:sz w:val="24"/>
              </w:rPr>
              <w:t>26.67</w:t>
            </w:r>
          </w:p>
        </w:tc>
        <w:tc>
          <w:tcPr>
            <w:tcW w:w="1495" w:type="dxa"/>
          </w:tcPr>
          <w:p>
            <w:pPr>
              <w:pStyle w:val="TableParagraph"/>
              <w:spacing w:before="80"/>
              <w:ind w:left="474"/>
              <w:jc w:val="left"/>
              <w:rPr>
                <w:sz w:val="24"/>
              </w:rPr>
            </w:pPr>
            <w:r>
              <w:rPr>
                <w:sz w:val="24"/>
              </w:rPr>
              <w:t>26.33</w:t>
            </w:r>
          </w:p>
        </w:tc>
        <w:tc>
          <w:tcPr>
            <w:tcW w:w="1493" w:type="dxa"/>
          </w:tcPr>
          <w:p>
            <w:pPr>
              <w:pStyle w:val="TableParagraph"/>
              <w:spacing w:before="80"/>
              <w:ind w:left="454" w:right="447"/>
              <w:rPr>
                <w:sz w:val="24"/>
              </w:rPr>
            </w:pPr>
            <w:r>
              <w:rPr>
                <w:sz w:val="24"/>
              </w:rPr>
              <w:t>26.33</w:t>
            </w:r>
          </w:p>
        </w:tc>
        <w:tc>
          <w:tcPr>
            <w:tcW w:w="1495" w:type="dxa"/>
          </w:tcPr>
          <w:p>
            <w:pPr>
              <w:pStyle w:val="TableParagraph"/>
              <w:spacing w:before="80"/>
              <w:ind w:left="454" w:right="450"/>
              <w:rPr>
                <w:sz w:val="24"/>
              </w:rPr>
            </w:pPr>
            <w:r>
              <w:rPr>
                <w:sz w:val="24"/>
              </w:rPr>
              <w:t>26.33</w:t>
            </w:r>
          </w:p>
        </w:tc>
        <w:tc>
          <w:tcPr>
            <w:tcW w:w="1493" w:type="dxa"/>
          </w:tcPr>
          <w:p>
            <w:pPr>
              <w:pStyle w:val="TableParagraph"/>
              <w:spacing w:before="80"/>
              <w:ind w:left="475"/>
              <w:jc w:val="left"/>
              <w:rPr>
                <w:sz w:val="24"/>
              </w:rPr>
            </w:pPr>
            <w:r>
              <w:rPr>
                <w:sz w:val="24"/>
              </w:rPr>
              <w:t>26.33</w:t>
            </w:r>
          </w:p>
        </w:tc>
        <w:tc>
          <w:tcPr>
            <w:tcW w:w="1495" w:type="dxa"/>
          </w:tcPr>
          <w:p>
            <w:pPr>
              <w:pStyle w:val="TableParagraph"/>
              <w:spacing w:before="80"/>
              <w:ind w:left="454" w:right="449"/>
              <w:rPr>
                <w:sz w:val="24"/>
              </w:rPr>
            </w:pPr>
            <w:r>
              <w:rPr>
                <w:sz w:val="24"/>
              </w:rPr>
              <w:t>26.33</w:t>
            </w:r>
          </w:p>
        </w:tc>
        <w:tc>
          <w:tcPr>
            <w:tcW w:w="1493" w:type="dxa"/>
          </w:tcPr>
          <w:p>
            <w:pPr>
              <w:pStyle w:val="TableParagraph"/>
              <w:spacing w:before="80"/>
              <w:ind w:left="454" w:right="446"/>
              <w:rPr>
                <w:sz w:val="24"/>
              </w:rPr>
            </w:pPr>
            <w:r>
              <w:rPr>
                <w:sz w:val="24"/>
              </w:rPr>
              <w:t>26.33</w:t>
            </w:r>
          </w:p>
        </w:tc>
      </w:tr>
      <w:tr>
        <w:trPr>
          <w:trHeight w:val="362" w:hRule="atLeast"/>
        </w:trPr>
        <w:tc>
          <w:tcPr>
            <w:tcW w:w="2043" w:type="dxa"/>
          </w:tcPr>
          <w:p>
            <w:pPr>
              <w:pStyle w:val="TableParagraph"/>
              <w:spacing w:line="259" w:lineRule="exact" w:before="83"/>
              <w:ind w:left="108"/>
              <w:jc w:val="left"/>
              <w:rPr>
                <w:b/>
                <w:sz w:val="24"/>
              </w:rPr>
            </w:pPr>
            <w:r>
              <w:rPr>
                <w:b/>
                <w:sz w:val="24"/>
              </w:rPr>
              <w:t>Nepal</w:t>
            </w:r>
          </w:p>
        </w:tc>
        <w:tc>
          <w:tcPr>
            <w:tcW w:w="1496" w:type="dxa"/>
          </w:tcPr>
          <w:p>
            <w:pPr>
              <w:pStyle w:val="TableParagraph"/>
              <w:spacing w:before="78"/>
              <w:ind w:left="454" w:right="451"/>
              <w:rPr>
                <w:sz w:val="24"/>
              </w:rPr>
            </w:pPr>
            <w:r>
              <w:rPr>
                <w:sz w:val="24"/>
              </w:rPr>
              <w:t>28.96</w:t>
            </w:r>
          </w:p>
        </w:tc>
        <w:tc>
          <w:tcPr>
            <w:tcW w:w="1493" w:type="dxa"/>
          </w:tcPr>
          <w:p>
            <w:pPr>
              <w:pStyle w:val="TableParagraph"/>
              <w:spacing w:before="78"/>
              <w:ind w:left="453" w:right="447"/>
              <w:rPr>
                <w:sz w:val="24"/>
              </w:rPr>
            </w:pPr>
            <w:r>
              <w:rPr>
                <w:sz w:val="24"/>
              </w:rPr>
              <w:t>28.88</w:t>
            </w:r>
          </w:p>
        </w:tc>
        <w:tc>
          <w:tcPr>
            <w:tcW w:w="1495" w:type="dxa"/>
          </w:tcPr>
          <w:p>
            <w:pPr>
              <w:pStyle w:val="TableParagraph"/>
              <w:spacing w:before="78"/>
              <w:ind w:left="474"/>
              <w:jc w:val="left"/>
              <w:rPr>
                <w:sz w:val="24"/>
              </w:rPr>
            </w:pPr>
            <w:r>
              <w:rPr>
                <w:sz w:val="24"/>
              </w:rPr>
              <w:t>28.78</w:t>
            </w:r>
          </w:p>
        </w:tc>
        <w:tc>
          <w:tcPr>
            <w:tcW w:w="1493" w:type="dxa"/>
          </w:tcPr>
          <w:p>
            <w:pPr>
              <w:pStyle w:val="TableParagraph"/>
              <w:spacing w:before="78"/>
              <w:ind w:left="454" w:right="447"/>
              <w:rPr>
                <w:sz w:val="24"/>
              </w:rPr>
            </w:pPr>
            <w:r>
              <w:rPr>
                <w:sz w:val="24"/>
              </w:rPr>
              <w:t>28.79</w:t>
            </w:r>
          </w:p>
        </w:tc>
        <w:tc>
          <w:tcPr>
            <w:tcW w:w="1495" w:type="dxa"/>
          </w:tcPr>
          <w:p>
            <w:pPr>
              <w:pStyle w:val="TableParagraph"/>
              <w:spacing w:before="78"/>
              <w:ind w:left="454" w:right="450"/>
              <w:rPr>
                <w:sz w:val="24"/>
              </w:rPr>
            </w:pPr>
            <w:r>
              <w:rPr>
                <w:sz w:val="24"/>
              </w:rPr>
              <w:t>28.75</w:t>
            </w:r>
          </w:p>
        </w:tc>
        <w:tc>
          <w:tcPr>
            <w:tcW w:w="1493" w:type="dxa"/>
          </w:tcPr>
          <w:p>
            <w:pPr>
              <w:pStyle w:val="TableParagraph"/>
              <w:spacing w:before="78"/>
              <w:ind w:left="475"/>
              <w:jc w:val="left"/>
              <w:rPr>
                <w:sz w:val="24"/>
              </w:rPr>
            </w:pPr>
            <w:r>
              <w:rPr>
                <w:sz w:val="24"/>
              </w:rPr>
              <w:t>28.75</w:t>
            </w:r>
          </w:p>
        </w:tc>
        <w:tc>
          <w:tcPr>
            <w:tcW w:w="1495" w:type="dxa"/>
          </w:tcPr>
          <w:p>
            <w:pPr>
              <w:pStyle w:val="TableParagraph"/>
              <w:spacing w:before="78"/>
              <w:ind w:left="454" w:right="449"/>
              <w:rPr>
                <w:sz w:val="24"/>
              </w:rPr>
            </w:pPr>
            <w:r>
              <w:rPr>
                <w:sz w:val="24"/>
              </w:rPr>
              <w:t>28.75</w:t>
            </w:r>
          </w:p>
        </w:tc>
        <w:tc>
          <w:tcPr>
            <w:tcW w:w="1493" w:type="dxa"/>
          </w:tcPr>
          <w:p>
            <w:pPr>
              <w:pStyle w:val="TableParagraph"/>
              <w:spacing w:before="78"/>
              <w:ind w:left="454" w:right="446"/>
              <w:rPr>
                <w:sz w:val="24"/>
              </w:rPr>
            </w:pPr>
            <w:r>
              <w:rPr>
                <w:sz w:val="24"/>
              </w:rPr>
              <w:t>28.75</w:t>
            </w:r>
          </w:p>
        </w:tc>
      </w:tr>
      <w:tr>
        <w:trPr>
          <w:trHeight w:val="361" w:hRule="atLeast"/>
        </w:trPr>
        <w:tc>
          <w:tcPr>
            <w:tcW w:w="2043" w:type="dxa"/>
          </w:tcPr>
          <w:p>
            <w:pPr>
              <w:pStyle w:val="TableParagraph"/>
              <w:spacing w:line="259" w:lineRule="exact" w:before="83"/>
              <w:ind w:left="108"/>
              <w:jc w:val="left"/>
              <w:rPr>
                <w:b/>
                <w:sz w:val="24"/>
              </w:rPr>
            </w:pPr>
            <w:r>
              <w:rPr>
                <w:b/>
                <w:sz w:val="24"/>
              </w:rPr>
              <w:t>Pakistan</w:t>
            </w:r>
          </w:p>
        </w:tc>
        <w:tc>
          <w:tcPr>
            <w:tcW w:w="1496" w:type="dxa"/>
          </w:tcPr>
          <w:p>
            <w:pPr>
              <w:pStyle w:val="TableParagraph"/>
              <w:spacing w:before="78"/>
              <w:ind w:left="454" w:right="451"/>
              <w:rPr>
                <w:sz w:val="24"/>
              </w:rPr>
            </w:pPr>
            <w:r>
              <w:rPr>
                <w:sz w:val="24"/>
              </w:rPr>
              <w:t>45.81</w:t>
            </w:r>
          </w:p>
        </w:tc>
        <w:tc>
          <w:tcPr>
            <w:tcW w:w="1493" w:type="dxa"/>
          </w:tcPr>
          <w:p>
            <w:pPr>
              <w:pStyle w:val="TableParagraph"/>
              <w:spacing w:before="78"/>
              <w:ind w:left="453" w:right="447"/>
              <w:rPr>
                <w:sz w:val="24"/>
              </w:rPr>
            </w:pPr>
            <w:r>
              <w:rPr>
                <w:sz w:val="24"/>
              </w:rPr>
              <w:t>45.76</w:t>
            </w:r>
          </w:p>
        </w:tc>
        <w:tc>
          <w:tcPr>
            <w:tcW w:w="1495" w:type="dxa"/>
          </w:tcPr>
          <w:p>
            <w:pPr>
              <w:pStyle w:val="TableParagraph"/>
              <w:spacing w:before="78"/>
              <w:ind w:left="474"/>
              <w:jc w:val="left"/>
              <w:rPr>
                <w:sz w:val="24"/>
              </w:rPr>
            </w:pPr>
            <w:r>
              <w:rPr>
                <w:sz w:val="24"/>
              </w:rPr>
              <w:t>45.72</w:t>
            </w:r>
          </w:p>
        </w:tc>
        <w:tc>
          <w:tcPr>
            <w:tcW w:w="1493" w:type="dxa"/>
          </w:tcPr>
          <w:p>
            <w:pPr>
              <w:pStyle w:val="TableParagraph"/>
              <w:spacing w:before="78"/>
              <w:ind w:left="454" w:right="447"/>
              <w:rPr>
                <w:sz w:val="24"/>
              </w:rPr>
            </w:pPr>
            <w:r>
              <w:rPr>
                <w:sz w:val="24"/>
              </w:rPr>
              <w:t>46.62</w:t>
            </w:r>
          </w:p>
        </w:tc>
        <w:tc>
          <w:tcPr>
            <w:tcW w:w="1495" w:type="dxa"/>
          </w:tcPr>
          <w:p>
            <w:pPr>
              <w:pStyle w:val="TableParagraph"/>
              <w:spacing w:before="78"/>
              <w:ind w:left="454" w:right="450"/>
              <w:rPr>
                <w:sz w:val="24"/>
              </w:rPr>
            </w:pPr>
            <w:r>
              <w:rPr>
                <w:sz w:val="24"/>
              </w:rPr>
              <w:t>46.78</w:t>
            </w:r>
          </w:p>
        </w:tc>
        <w:tc>
          <w:tcPr>
            <w:tcW w:w="1493" w:type="dxa"/>
          </w:tcPr>
          <w:p>
            <w:pPr>
              <w:pStyle w:val="TableParagraph"/>
              <w:spacing w:before="78"/>
              <w:ind w:left="475"/>
              <w:jc w:val="left"/>
              <w:rPr>
                <w:sz w:val="24"/>
              </w:rPr>
            </w:pPr>
            <w:r>
              <w:rPr>
                <w:sz w:val="24"/>
              </w:rPr>
              <w:t>47.06</w:t>
            </w:r>
          </w:p>
        </w:tc>
        <w:tc>
          <w:tcPr>
            <w:tcW w:w="1495" w:type="dxa"/>
          </w:tcPr>
          <w:p>
            <w:pPr>
              <w:pStyle w:val="TableParagraph"/>
              <w:spacing w:before="78"/>
              <w:ind w:left="454" w:right="449"/>
              <w:rPr>
                <w:sz w:val="24"/>
              </w:rPr>
            </w:pPr>
            <w:r>
              <w:rPr>
                <w:sz w:val="24"/>
              </w:rPr>
              <w:t>47.03</w:t>
            </w:r>
          </w:p>
        </w:tc>
        <w:tc>
          <w:tcPr>
            <w:tcW w:w="1493" w:type="dxa"/>
          </w:tcPr>
          <w:p>
            <w:pPr>
              <w:pStyle w:val="TableParagraph"/>
              <w:spacing w:before="78"/>
              <w:ind w:left="454" w:right="446"/>
              <w:rPr>
                <w:sz w:val="24"/>
              </w:rPr>
            </w:pPr>
            <w:r>
              <w:rPr>
                <w:sz w:val="24"/>
              </w:rPr>
              <w:t>47.03</w:t>
            </w:r>
          </w:p>
        </w:tc>
      </w:tr>
      <w:tr>
        <w:trPr>
          <w:trHeight w:val="364" w:hRule="atLeast"/>
        </w:trPr>
        <w:tc>
          <w:tcPr>
            <w:tcW w:w="2043" w:type="dxa"/>
          </w:tcPr>
          <w:p>
            <w:pPr>
              <w:pStyle w:val="TableParagraph"/>
              <w:spacing w:line="259" w:lineRule="exact" w:before="85"/>
              <w:ind w:left="108"/>
              <w:jc w:val="left"/>
              <w:rPr>
                <w:b/>
                <w:sz w:val="24"/>
              </w:rPr>
            </w:pPr>
            <w:r>
              <w:rPr>
                <w:b/>
                <w:sz w:val="24"/>
              </w:rPr>
              <w:t>Sri Lanka</w:t>
            </w:r>
          </w:p>
        </w:tc>
        <w:tc>
          <w:tcPr>
            <w:tcW w:w="1496" w:type="dxa"/>
          </w:tcPr>
          <w:p>
            <w:pPr>
              <w:pStyle w:val="TableParagraph"/>
              <w:spacing w:before="80"/>
              <w:ind w:left="454" w:right="451"/>
              <w:rPr>
                <w:sz w:val="24"/>
              </w:rPr>
            </w:pPr>
            <w:r>
              <w:rPr>
                <w:sz w:val="24"/>
              </w:rPr>
              <w:t>41.38</w:t>
            </w:r>
          </w:p>
        </w:tc>
        <w:tc>
          <w:tcPr>
            <w:tcW w:w="1493" w:type="dxa"/>
          </w:tcPr>
          <w:p>
            <w:pPr>
              <w:pStyle w:val="TableParagraph"/>
              <w:spacing w:before="80"/>
              <w:ind w:left="453" w:right="447"/>
              <w:rPr>
                <w:sz w:val="24"/>
              </w:rPr>
            </w:pPr>
            <w:r>
              <w:rPr>
                <w:sz w:val="24"/>
              </w:rPr>
              <w:t>40.03</w:t>
            </w:r>
          </w:p>
        </w:tc>
        <w:tc>
          <w:tcPr>
            <w:tcW w:w="1495" w:type="dxa"/>
          </w:tcPr>
          <w:p>
            <w:pPr>
              <w:pStyle w:val="TableParagraph"/>
              <w:spacing w:before="80"/>
              <w:ind w:left="474"/>
              <w:jc w:val="left"/>
              <w:rPr>
                <w:sz w:val="24"/>
              </w:rPr>
            </w:pPr>
            <w:r>
              <w:rPr>
                <w:sz w:val="24"/>
              </w:rPr>
              <w:t>41.78</w:t>
            </w:r>
          </w:p>
        </w:tc>
        <w:tc>
          <w:tcPr>
            <w:tcW w:w="1493" w:type="dxa"/>
          </w:tcPr>
          <w:p>
            <w:pPr>
              <w:pStyle w:val="TableParagraph"/>
              <w:spacing w:before="80"/>
              <w:ind w:left="454" w:right="447"/>
              <w:rPr>
                <w:sz w:val="24"/>
              </w:rPr>
            </w:pPr>
            <w:r>
              <w:rPr>
                <w:sz w:val="24"/>
              </w:rPr>
              <w:t>43.53</w:t>
            </w:r>
          </w:p>
        </w:tc>
        <w:tc>
          <w:tcPr>
            <w:tcW w:w="1495" w:type="dxa"/>
          </w:tcPr>
          <w:p>
            <w:pPr>
              <w:pStyle w:val="TableParagraph"/>
              <w:spacing w:before="80"/>
              <w:ind w:left="454" w:right="450"/>
              <w:rPr>
                <w:sz w:val="24"/>
              </w:rPr>
            </w:pPr>
            <w:r>
              <w:rPr>
                <w:sz w:val="24"/>
              </w:rPr>
              <w:t>42.90</w:t>
            </w:r>
          </w:p>
        </w:tc>
        <w:tc>
          <w:tcPr>
            <w:tcW w:w="1493" w:type="dxa"/>
          </w:tcPr>
          <w:p>
            <w:pPr>
              <w:pStyle w:val="TableParagraph"/>
              <w:spacing w:before="80"/>
              <w:ind w:left="475"/>
              <w:jc w:val="left"/>
              <w:rPr>
                <w:sz w:val="24"/>
              </w:rPr>
            </w:pPr>
            <w:r>
              <w:rPr>
                <w:sz w:val="24"/>
              </w:rPr>
              <w:t>43.69</w:t>
            </w:r>
          </w:p>
        </w:tc>
        <w:tc>
          <w:tcPr>
            <w:tcW w:w="1495" w:type="dxa"/>
          </w:tcPr>
          <w:p>
            <w:pPr>
              <w:pStyle w:val="TableParagraph"/>
              <w:spacing w:before="80"/>
              <w:ind w:left="454" w:right="449"/>
              <w:rPr>
                <w:sz w:val="24"/>
              </w:rPr>
            </w:pPr>
            <w:r>
              <w:rPr>
                <w:sz w:val="24"/>
              </w:rPr>
              <w:t>43.69</w:t>
            </w:r>
          </w:p>
        </w:tc>
        <w:tc>
          <w:tcPr>
            <w:tcW w:w="1493" w:type="dxa"/>
          </w:tcPr>
          <w:p>
            <w:pPr>
              <w:pStyle w:val="TableParagraph"/>
              <w:spacing w:before="80"/>
              <w:ind w:left="454" w:right="446"/>
              <w:rPr>
                <w:sz w:val="24"/>
              </w:rPr>
            </w:pPr>
            <w:r>
              <w:rPr>
                <w:sz w:val="24"/>
              </w:rPr>
              <w:t>43.69</w:t>
            </w:r>
          </w:p>
        </w:tc>
      </w:tr>
    </w:tbl>
    <w:p>
      <w:pPr>
        <w:spacing w:after="0"/>
        <w:rPr>
          <w:sz w:val="24"/>
        </w:rPr>
        <w:sectPr>
          <w:headerReference w:type="default" r:id="rId33"/>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55"/>
        <w:gridCol w:w="1501"/>
        <w:gridCol w:w="1500"/>
        <w:gridCol w:w="1502"/>
        <w:gridCol w:w="1500"/>
        <w:gridCol w:w="1502"/>
        <w:gridCol w:w="1500"/>
        <w:gridCol w:w="1499"/>
        <w:gridCol w:w="1502"/>
      </w:tblGrid>
      <w:tr>
        <w:trPr>
          <w:trHeight w:val="381" w:hRule="atLeast"/>
        </w:trPr>
        <w:tc>
          <w:tcPr>
            <w:tcW w:w="2055" w:type="dxa"/>
          </w:tcPr>
          <w:p>
            <w:pPr>
              <w:pStyle w:val="TableParagraph"/>
              <w:spacing w:line="259" w:lineRule="exact" w:before="102"/>
              <w:ind w:left="168"/>
              <w:jc w:val="left"/>
              <w:rPr>
                <w:b/>
                <w:sz w:val="24"/>
              </w:rPr>
            </w:pPr>
            <w:bookmarkStart w:name="Forest area (sq. km)" w:id="109"/>
            <w:bookmarkEnd w:id="109"/>
            <w:r>
              <w:rPr/>
            </w:r>
            <w:bookmarkStart w:name="_bookmark54" w:id="110"/>
            <w:bookmarkEnd w:id="110"/>
            <w:r>
              <w:rPr/>
            </w:r>
            <w:r>
              <w:rPr>
                <w:b/>
                <w:sz w:val="24"/>
              </w:rPr>
              <w:t>Countries</w:t>
            </w:r>
          </w:p>
        </w:tc>
        <w:tc>
          <w:tcPr>
            <w:tcW w:w="1501" w:type="dxa"/>
          </w:tcPr>
          <w:p>
            <w:pPr>
              <w:pStyle w:val="TableParagraph"/>
              <w:spacing w:line="259" w:lineRule="exact" w:before="102"/>
              <w:ind w:left="483" w:right="482"/>
              <w:rPr>
                <w:b/>
                <w:sz w:val="24"/>
              </w:rPr>
            </w:pPr>
            <w:r>
              <w:rPr>
                <w:b/>
                <w:sz w:val="24"/>
              </w:rPr>
              <w:t>2008</w:t>
            </w:r>
          </w:p>
        </w:tc>
        <w:tc>
          <w:tcPr>
            <w:tcW w:w="1500" w:type="dxa"/>
          </w:tcPr>
          <w:p>
            <w:pPr>
              <w:pStyle w:val="TableParagraph"/>
              <w:spacing w:line="259" w:lineRule="exact" w:before="102"/>
              <w:ind w:left="336" w:right="330"/>
              <w:rPr>
                <w:b/>
                <w:sz w:val="24"/>
              </w:rPr>
            </w:pPr>
            <w:r>
              <w:rPr>
                <w:b/>
                <w:sz w:val="24"/>
              </w:rPr>
              <w:t>2009</w:t>
            </w:r>
          </w:p>
        </w:tc>
        <w:tc>
          <w:tcPr>
            <w:tcW w:w="1502" w:type="dxa"/>
          </w:tcPr>
          <w:p>
            <w:pPr>
              <w:pStyle w:val="TableParagraph"/>
              <w:spacing w:line="259" w:lineRule="exact" w:before="102"/>
              <w:ind w:left="305" w:right="301"/>
              <w:rPr>
                <w:b/>
                <w:sz w:val="24"/>
              </w:rPr>
            </w:pPr>
            <w:r>
              <w:rPr>
                <w:b/>
                <w:sz w:val="24"/>
              </w:rPr>
              <w:t>2010</w:t>
            </w:r>
          </w:p>
        </w:tc>
        <w:tc>
          <w:tcPr>
            <w:tcW w:w="1500" w:type="dxa"/>
          </w:tcPr>
          <w:p>
            <w:pPr>
              <w:pStyle w:val="TableParagraph"/>
              <w:spacing w:line="259" w:lineRule="exact" w:before="102"/>
              <w:ind w:left="337" w:right="330"/>
              <w:rPr>
                <w:b/>
                <w:sz w:val="24"/>
              </w:rPr>
            </w:pPr>
            <w:r>
              <w:rPr>
                <w:b/>
                <w:sz w:val="24"/>
              </w:rPr>
              <w:t>2011</w:t>
            </w:r>
          </w:p>
        </w:tc>
        <w:tc>
          <w:tcPr>
            <w:tcW w:w="1502" w:type="dxa"/>
          </w:tcPr>
          <w:p>
            <w:pPr>
              <w:pStyle w:val="TableParagraph"/>
              <w:spacing w:line="259" w:lineRule="exact" w:before="102"/>
              <w:ind w:left="305" w:right="300"/>
              <w:rPr>
                <w:b/>
                <w:sz w:val="24"/>
              </w:rPr>
            </w:pPr>
            <w:r>
              <w:rPr>
                <w:b/>
                <w:sz w:val="24"/>
              </w:rPr>
              <w:t>2012</w:t>
            </w:r>
          </w:p>
        </w:tc>
        <w:tc>
          <w:tcPr>
            <w:tcW w:w="1500" w:type="dxa"/>
          </w:tcPr>
          <w:p>
            <w:pPr>
              <w:pStyle w:val="TableParagraph"/>
              <w:spacing w:line="259" w:lineRule="exact" w:before="102"/>
              <w:ind w:left="339" w:right="330"/>
              <w:rPr>
                <w:b/>
                <w:sz w:val="24"/>
              </w:rPr>
            </w:pPr>
            <w:r>
              <w:rPr>
                <w:b/>
                <w:sz w:val="24"/>
              </w:rPr>
              <w:t>2013</w:t>
            </w:r>
          </w:p>
        </w:tc>
        <w:tc>
          <w:tcPr>
            <w:tcW w:w="1499" w:type="dxa"/>
          </w:tcPr>
          <w:p>
            <w:pPr>
              <w:pStyle w:val="TableParagraph"/>
              <w:spacing w:line="259" w:lineRule="exact" w:before="102"/>
              <w:ind w:left="338" w:right="328"/>
              <w:rPr>
                <w:b/>
                <w:sz w:val="24"/>
              </w:rPr>
            </w:pPr>
            <w:r>
              <w:rPr>
                <w:b/>
                <w:sz w:val="24"/>
              </w:rPr>
              <w:t>2014</w:t>
            </w:r>
          </w:p>
        </w:tc>
        <w:tc>
          <w:tcPr>
            <w:tcW w:w="1502" w:type="dxa"/>
          </w:tcPr>
          <w:p>
            <w:pPr>
              <w:pStyle w:val="TableParagraph"/>
              <w:spacing w:line="259" w:lineRule="exact" w:before="102"/>
              <w:ind w:left="305" w:right="296"/>
              <w:rPr>
                <w:b/>
                <w:sz w:val="24"/>
              </w:rPr>
            </w:pPr>
            <w:r>
              <w:rPr>
                <w:b/>
                <w:sz w:val="24"/>
              </w:rPr>
              <w:t>2015</w:t>
            </w:r>
          </w:p>
        </w:tc>
      </w:tr>
      <w:tr>
        <w:trPr>
          <w:trHeight w:val="378" w:hRule="atLeast"/>
        </w:trPr>
        <w:tc>
          <w:tcPr>
            <w:tcW w:w="2055" w:type="dxa"/>
          </w:tcPr>
          <w:p>
            <w:pPr>
              <w:pStyle w:val="TableParagraph"/>
              <w:spacing w:line="259" w:lineRule="exact" w:before="99"/>
              <w:ind w:left="108"/>
              <w:jc w:val="left"/>
              <w:rPr>
                <w:b/>
                <w:sz w:val="24"/>
              </w:rPr>
            </w:pPr>
            <w:r>
              <w:rPr>
                <w:b/>
                <w:sz w:val="24"/>
              </w:rPr>
              <w:t>Afghanistan</w:t>
            </w:r>
          </w:p>
        </w:tc>
        <w:tc>
          <w:tcPr>
            <w:tcW w:w="1501" w:type="dxa"/>
          </w:tcPr>
          <w:p>
            <w:pPr>
              <w:pStyle w:val="TableParagraph"/>
              <w:spacing w:before="95"/>
              <w:ind w:left="446"/>
              <w:jc w:val="left"/>
              <w:rPr>
                <w:sz w:val="24"/>
              </w:rPr>
            </w:pPr>
            <w:r>
              <w:rPr>
                <w:sz w:val="24"/>
              </w:rPr>
              <w:t>13500</w:t>
            </w:r>
          </w:p>
        </w:tc>
        <w:tc>
          <w:tcPr>
            <w:tcW w:w="1500" w:type="dxa"/>
          </w:tcPr>
          <w:p>
            <w:pPr>
              <w:pStyle w:val="TableParagraph"/>
              <w:spacing w:before="95"/>
              <w:ind w:right="441"/>
              <w:jc w:val="right"/>
              <w:rPr>
                <w:sz w:val="24"/>
              </w:rPr>
            </w:pPr>
            <w:r>
              <w:rPr>
                <w:sz w:val="24"/>
              </w:rPr>
              <w:t>13500</w:t>
            </w:r>
          </w:p>
        </w:tc>
        <w:tc>
          <w:tcPr>
            <w:tcW w:w="1502" w:type="dxa"/>
          </w:tcPr>
          <w:p>
            <w:pPr>
              <w:pStyle w:val="TableParagraph"/>
              <w:spacing w:before="95"/>
              <w:ind w:left="305" w:right="301"/>
              <w:rPr>
                <w:sz w:val="24"/>
              </w:rPr>
            </w:pPr>
            <w:r>
              <w:rPr>
                <w:sz w:val="24"/>
              </w:rPr>
              <w:t>13500</w:t>
            </w:r>
          </w:p>
        </w:tc>
        <w:tc>
          <w:tcPr>
            <w:tcW w:w="1500" w:type="dxa"/>
          </w:tcPr>
          <w:p>
            <w:pPr>
              <w:pStyle w:val="TableParagraph"/>
              <w:spacing w:before="95"/>
              <w:ind w:left="337" w:right="330"/>
              <w:rPr>
                <w:sz w:val="24"/>
              </w:rPr>
            </w:pPr>
            <w:r>
              <w:rPr>
                <w:sz w:val="24"/>
              </w:rPr>
              <w:t>13500</w:t>
            </w:r>
          </w:p>
        </w:tc>
        <w:tc>
          <w:tcPr>
            <w:tcW w:w="1502" w:type="dxa"/>
          </w:tcPr>
          <w:p>
            <w:pPr>
              <w:pStyle w:val="TableParagraph"/>
              <w:spacing w:before="95"/>
              <w:ind w:left="448"/>
              <w:jc w:val="left"/>
              <w:rPr>
                <w:sz w:val="24"/>
              </w:rPr>
            </w:pPr>
            <w:r>
              <w:rPr>
                <w:sz w:val="24"/>
              </w:rPr>
              <w:t>13500</w:t>
            </w:r>
          </w:p>
        </w:tc>
        <w:tc>
          <w:tcPr>
            <w:tcW w:w="1500" w:type="dxa"/>
          </w:tcPr>
          <w:p>
            <w:pPr>
              <w:pStyle w:val="TableParagraph"/>
              <w:spacing w:before="95"/>
              <w:ind w:right="438"/>
              <w:jc w:val="right"/>
              <w:rPr>
                <w:sz w:val="24"/>
              </w:rPr>
            </w:pPr>
            <w:r>
              <w:rPr>
                <w:sz w:val="24"/>
              </w:rPr>
              <w:t>13500</w:t>
            </w:r>
          </w:p>
        </w:tc>
        <w:tc>
          <w:tcPr>
            <w:tcW w:w="1499" w:type="dxa"/>
          </w:tcPr>
          <w:p>
            <w:pPr>
              <w:pStyle w:val="TableParagraph"/>
              <w:spacing w:before="95"/>
              <w:ind w:left="338" w:right="328"/>
              <w:rPr>
                <w:sz w:val="24"/>
              </w:rPr>
            </w:pPr>
            <w:r>
              <w:rPr>
                <w:sz w:val="24"/>
              </w:rPr>
              <w:t>13500</w:t>
            </w:r>
          </w:p>
        </w:tc>
        <w:tc>
          <w:tcPr>
            <w:tcW w:w="1502" w:type="dxa"/>
          </w:tcPr>
          <w:p>
            <w:pPr>
              <w:pStyle w:val="TableParagraph"/>
              <w:spacing w:before="95"/>
              <w:ind w:left="305" w:right="296"/>
              <w:rPr>
                <w:sz w:val="24"/>
              </w:rPr>
            </w:pPr>
            <w:r>
              <w:rPr>
                <w:sz w:val="24"/>
              </w:rPr>
              <w:t>13500</w:t>
            </w:r>
          </w:p>
        </w:tc>
      </w:tr>
      <w:tr>
        <w:trPr>
          <w:trHeight w:val="378" w:hRule="atLeast"/>
        </w:trPr>
        <w:tc>
          <w:tcPr>
            <w:tcW w:w="2055" w:type="dxa"/>
          </w:tcPr>
          <w:p>
            <w:pPr>
              <w:pStyle w:val="TableParagraph"/>
              <w:spacing w:line="259" w:lineRule="exact" w:before="99"/>
              <w:ind w:left="108"/>
              <w:jc w:val="left"/>
              <w:rPr>
                <w:b/>
                <w:sz w:val="24"/>
              </w:rPr>
            </w:pPr>
            <w:r>
              <w:rPr>
                <w:b/>
                <w:sz w:val="24"/>
              </w:rPr>
              <w:t>Bangladesh</w:t>
            </w:r>
          </w:p>
        </w:tc>
        <w:tc>
          <w:tcPr>
            <w:tcW w:w="1501" w:type="dxa"/>
          </w:tcPr>
          <w:p>
            <w:pPr>
              <w:pStyle w:val="TableParagraph"/>
              <w:spacing w:before="95"/>
              <w:ind w:left="446"/>
              <w:jc w:val="left"/>
              <w:rPr>
                <w:sz w:val="24"/>
              </w:rPr>
            </w:pPr>
            <w:r>
              <w:rPr>
                <w:sz w:val="24"/>
              </w:rPr>
              <w:t>14472</w:t>
            </w:r>
          </w:p>
        </w:tc>
        <w:tc>
          <w:tcPr>
            <w:tcW w:w="1500" w:type="dxa"/>
          </w:tcPr>
          <w:p>
            <w:pPr>
              <w:pStyle w:val="TableParagraph"/>
              <w:spacing w:before="95"/>
              <w:ind w:right="441"/>
              <w:jc w:val="right"/>
              <w:rPr>
                <w:sz w:val="24"/>
              </w:rPr>
            </w:pPr>
            <w:r>
              <w:rPr>
                <w:sz w:val="24"/>
              </w:rPr>
              <w:t>14446</w:t>
            </w:r>
          </w:p>
        </w:tc>
        <w:tc>
          <w:tcPr>
            <w:tcW w:w="1502" w:type="dxa"/>
          </w:tcPr>
          <w:p>
            <w:pPr>
              <w:pStyle w:val="TableParagraph"/>
              <w:spacing w:before="95"/>
              <w:ind w:left="305" w:right="301"/>
              <w:rPr>
                <w:sz w:val="24"/>
              </w:rPr>
            </w:pPr>
            <w:r>
              <w:rPr>
                <w:sz w:val="24"/>
              </w:rPr>
              <w:t>14420</w:t>
            </w:r>
          </w:p>
        </w:tc>
        <w:tc>
          <w:tcPr>
            <w:tcW w:w="1500" w:type="dxa"/>
          </w:tcPr>
          <w:p>
            <w:pPr>
              <w:pStyle w:val="TableParagraph"/>
              <w:spacing w:before="95"/>
              <w:ind w:left="337" w:right="330"/>
              <w:rPr>
                <w:sz w:val="24"/>
              </w:rPr>
            </w:pPr>
            <w:r>
              <w:rPr>
                <w:sz w:val="24"/>
              </w:rPr>
              <w:t>14394</w:t>
            </w:r>
          </w:p>
        </w:tc>
        <w:tc>
          <w:tcPr>
            <w:tcW w:w="1502" w:type="dxa"/>
          </w:tcPr>
          <w:p>
            <w:pPr>
              <w:pStyle w:val="TableParagraph"/>
              <w:spacing w:before="95"/>
              <w:ind w:left="448"/>
              <w:jc w:val="left"/>
              <w:rPr>
                <w:sz w:val="24"/>
              </w:rPr>
            </w:pPr>
            <w:r>
              <w:rPr>
                <w:sz w:val="24"/>
              </w:rPr>
              <w:t>14368</w:t>
            </w:r>
          </w:p>
        </w:tc>
        <w:tc>
          <w:tcPr>
            <w:tcW w:w="1500" w:type="dxa"/>
          </w:tcPr>
          <w:p>
            <w:pPr>
              <w:pStyle w:val="TableParagraph"/>
              <w:spacing w:before="95"/>
              <w:ind w:right="438"/>
              <w:jc w:val="right"/>
              <w:rPr>
                <w:sz w:val="24"/>
              </w:rPr>
            </w:pPr>
            <w:r>
              <w:rPr>
                <w:sz w:val="24"/>
              </w:rPr>
              <w:t>14342</w:t>
            </w:r>
          </w:p>
        </w:tc>
        <w:tc>
          <w:tcPr>
            <w:tcW w:w="1499" w:type="dxa"/>
          </w:tcPr>
          <w:p>
            <w:pPr>
              <w:pStyle w:val="TableParagraph"/>
              <w:spacing w:before="95"/>
              <w:ind w:left="338" w:right="328"/>
              <w:rPr>
                <w:sz w:val="24"/>
              </w:rPr>
            </w:pPr>
            <w:r>
              <w:rPr>
                <w:sz w:val="24"/>
              </w:rPr>
              <w:t>14316</w:t>
            </w:r>
          </w:p>
        </w:tc>
        <w:tc>
          <w:tcPr>
            <w:tcW w:w="1502" w:type="dxa"/>
          </w:tcPr>
          <w:p>
            <w:pPr>
              <w:pStyle w:val="TableParagraph"/>
              <w:spacing w:before="95"/>
              <w:ind w:left="305" w:right="296"/>
              <w:rPr>
                <w:sz w:val="24"/>
              </w:rPr>
            </w:pPr>
            <w:r>
              <w:rPr>
                <w:sz w:val="24"/>
              </w:rPr>
              <w:t>14290</w:t>
            </w:r>
          </w:p>
        </w:tc>
      </w:tr>
      <w:tr>
        <w:trPr>
          <w:trHeight w:val="379" w:hRule="atLeast"/>
        </w:trPr>
        <w:tc>
          <w:tcPr>
            <w:tcW w:w="2055" w:type="dxa"/>
          </w:tcPr>
          <w:p>
            <w:pPr>
              <w:pStyle w:val="TableParagraph"/>
              <w:spacing w:line="259" w:lineRule="exact" w:before="100"/>
              <w:ind w:left="108"/>
              <w:jc w:val="left"/>
              <w:rPr>
                <w:b/>
                <w:sz w:val="24"/>
              </w:rPr>
            </w:pPr>
            <w:r>
              <w:rPr>
                <w:b/>
                <w:sz w:val="24"/>
              </w:rPr>
              <w:t>Bhutan</w:t>
            </w:r>
          </w:p>
        </w:tc>
        <w:tc>
          <w:tcPr>
            <w:tcW w:w="1501" w:type="dxa"/>
          </w:tcPr>
          <w:p>
            <w:pPr>
              <w:pStyle w:val="TableParagraph"/>
              <w:spacing w:before="95"/>
              <w:ind w:right="351"/>
              <w:jc w:val="right"/>
              <w:rPr>
                <w:sz w:val="24"/>
              </w:rPr>
            </w:pPr>
            <w:r>
              <w:rPr>
                <w:sz w:val="24"/>
              </w:rPr>
              <w:t>26854.3</w:t>
            </w:r>
          </w:p>
        </w:tc>
        <w:tc>
          <w:tcPr>
            <w:tcW w:w="1500" w:type="dxa"/>
          </w:tcPr>
          <w:p>
            <w:pPr>
              <w:pStyle w:val="TableParagraph"/>
              <w:spacing w:before="95"/>
              <w:ind w:right="348"/>
              <w:jc w:val="right"/>
              <w:rPr>
                <w:sz w:val="24"/>
              </w:rPr>
            </w:pPr>
            <w:r>
              <w:rPr>
                <w:sz w:val="24"/>
              </w:rPr>
              <w:t>26953.6</w:t>
            </w:r>
          </w:p>
        </w:tc>
        <w:tc>
          <w:tcPr>
            <w:tcW w:w="1502" w:type="dxa"/>
          </w:tcPr>
          <w:p>
            <w:pPr>
              <w:pStyle w:val="TableParagraph"/>
              <w:spacing w:before="95"/>
              <w:ind w:left="305" w:right="299"/>
              <w:rPr>
                <w:sz w:val="24"/>
              </w:rPr>
            </w:pPr>
            <w:r>
              <w:rPr>
                <w:sz w:val="24"/>
              </w:rPr>
              <w:t>27052.9</w:t>
            </w:r>
          </w:p>
        </w:tc>
        <w:tc>
          <w:tcPr>
            <w:tcW w:w="1500" w:type="dxa"/>
          </w:tcPr>
          <w:p>
            <w:pPr>
              <w:pStyle w:val="TableParagraph"/>
              <w:spacing w:before="95"/>
              <w:ind w:left="340" w:right="330"/>
              <w:rPr>
                <w:sz w:val="24"/>
              </w:rPr>
            </w:pPr>
            <w:r>
              <w:rPr>
                <w:sz w:val="24"/>
              </w:rPr>
              <w:t>27152.2</w:t>
            </w:r>
          </w:p>
        </w:tc>
        <w:tc>
          <w:tcPr>
            <w:tcW w:w="1502" w:type="dxa"/>
          </w:tcPr>
          <w:p>
            <w:pPr>
              <w:pStyle w:val="TableParagraph"/>
              <w:spacing w:before="95"/>
              <w:ind w:right="351"/>
              <w:jc w:val="right"/>
              <w:rPr>
                <w:sz w:val="24"/>
              </w:rPr>
            </w:pPr>
            <w:r>
              <w:rPr>
                <w:sz w:val="24"/>
              </w:rPr>
              <w:t>27251.5</w:t>
            </w:r>
          </w:p>
        </w:tc>
        <w:tc>
          <w:tcPr>
            <w:tcW w:w="1500" w:type="dxa"/>
          </w:tcPr>
          <w:p>
            <w:pPr>
              <w:pStyle w:val="TableParagraph"/>
              <w:spacing w:before="95"/>
              <w:ind w:right="348"/>
              <w:jc w:val="right"/>
              <w:rPr>
                <w:sz w:val="24"/>
              </w:rPr>
            </w:pPr>
            <w:r>
              <w:rPr>
                <w:sz w:val="24"/>
              </w:rPr>
              <w:t>27350.8</w:t>
            </w:r>
          </w:p>
        </w:tc>
        <w:tc>
          <w:tcPr>
            <w:tcW w:w="1499" w:type="dxa"/>
          </w:tcPr>
          <w:p>
            <w:pPr>
              <w:pStyle w:val="TableParagraph"/>
              <w:spacing w:before="95"/>
              <w:ind w:left="341" w:right="328"/>
              <w:rPr>
                <w:sz w:val="24"/>
              </w:rPr>
            </w:pPr>
            <w:r>
              <w:rPr>
                <w:sz w:val="24"/>
              </w:rPr>
              <w:t>27450.1</w:t>
            </w:r>
          </w:p>
        </w:tc>
        <w:tc>
          <w:tcPr>
            <w:tcW w:w="1502" w:type="dxa"/>
          </w:tcPr>
          <w:p>
            <w:pPr>
              <w:pStyle w:val="TableParagraph"/>
              <w:spacing w:before="95"/>
              <w:ind w:left="305" w:right="293"/>
              <w:rPr>
                <w:sz w:val="24"/>
              </w:rPr>
            </w:pPr>
            <w:r>
              <w:rPr>
                <w:sz w:val="24"/>
              </w:rPr>
              <w:t>27549.3</w:t>
            </w:r>
          </w:p>
        </w:tc>
      </w:tr>
      <w:tr>
        <w:trPr>
          <w:trHeight w:val="378" w:hRule="atLeast"/>
        </w:trPr>
        <w:tc>
          <w:tcPr>
            <w:tcW w:w="2055" w:type="dxa"/>
          </w:tcPr>
          <w:p>
            <w:pPr>
              <w:pStyle w:val="TableParagraph"/>
              <w:spacing w:line="259" w:lineRule="exact" w:before="99"/>
              <w:ind w:left="108"/>
              <w:jc w:val="left"/>
              <w:rPr>
                <w:b/>
                <w:sz w:val="24"/>
              </w:rPr>
            </w:pPr>
            <w:r>
              <w:rPr>
                <w:b/>
                <w:sz w:val="24"/>
              </w:rPr>
              <w:t>India</w:t>
            </w:r>
          </w:p>
        </w:tc>
        <w:tc>
          <w:tcPr>
            <w:tcW w:w="1501" w:type="dxa"/>
          </w:tcPr>
          <w:p>
            <w:pPr>
              <w:pStyle w:val="TableParagraph"/>
              <w:spacing w:before="95"/>
              <w:ind w:right="384"/>
              <w:jc w:val="right"/>
              <w:rPr>
                <w:sz w:val="24"/>
              </w:rPr>
            </w:pPr>
            <w:r>
              <w:rPr>
                <w:sz w:val="24"/>
              </w:rPr>
              <w:t>689576</w:t>
            </w:r>
          </w:p>
        </w:tc>
        <w:tc>
          <w:tcPr>
            <w:tcW w:w="1500" w:type="dxa"/>
          </w:tcPr>
          <w:p>
            <w:pPr>
              <w:pStyle w:val="TableParagraph"/>
              <w:spacing w:before="95"/>
              <w:ind w:right="381"/>
              <w:jc w:val="right"/>
              <w:rPr>
                <w:sz w:val="24"/>
              </w:rPr>
            </w:pPr>
            <w:r>
              <w:rPr>
                <w:sz w:val="24"/>
              </w:rPr>
              <w:t>693738</w:t>
            </w:r>
          </w:p>
        </w:tc>
        <w:tc>
          <w:tcPr>
            <w:tcW w:w="1502" w:type="dxa"/>
          </w:tcPr>
          <w:p>
            <w:pPr>
              <w:pStyle w:val="TableParagraph"/>
              <w:spacing w:before="95"/>
              <w:ind w:left="305" w:right="301"/>
              <w:rPr>
                <w:sz w:val="24"/>
              </w:rPr>
            </w:pPr>
            <w:r>
              <w:rPr>
                <w:sz w:val="24"/>
              </w:rPr>
              <w:t>697900</w:t>
            </w:r>
          </w:p>
        </w:tc>
        <w:tc>
          <w:tcPr>
            <w:tcW w:w="1500" w:type="dxa"/>
          </w:tcPr>
          <w:p>
            <w:pPr>
              <w:pStyle w:val="TableParagraph"/>
              <w:spacing w:before="95"/>
              <w:ind w:left="337" w:right="330"/>
              <w:rPr>
                <w:sz w:val="24"/>
              </w:rPr>
            </w:pPr>
            <w:r>
              <w:rPr>
                <w:sz w:val="24"/>
              </w:rPr>
              <w:t>699684</w:t>
            </w:r>
          </w:p>
        </w:tc>
        <w:tc>
          <w:tcPr>
            <w:tcW w:w="1502" w:type="dxa"/>
          </w:tcPr>
          <w:p>
            <w:pPr>
              <w:pStyle w:val="TableParagraph"/>
              <w:spacing w:before="95"/>
              <w:ind w:right="381"/>
              <w:jc w:val="right"/>
              <w:rPr>
                <w:sz w:val="24"/>
              </w:rPr>
            </w:pPr>
            <w:r>
              <w:rPr>
                <w:sz w:val="24"/>
              </w:rPr>
              <w:t>701468</w:t>
            </w:r>
          </w:p>
        </w:tc>
        <w:tc>
          <w:tcPr>
            <w:tcW w:w="1500" w:type="dxa"/>
          </w:tcPr>
          <w:p>
            <w:pPr>
              <w:pStyle w:val="TableParagraph"/>
              <w:spacing w:before="95"/>
              <w:ind w:right="378"/>
              <w:jc w:val="right"/>
              <w:rPr>
                <w:sz w:val="24"/>
              </w:rPr>
            </w:pPr>
            <w:r>
              <w:rPr>
                <w:sz w:val="24"/>
              </w:rPr>
              <w:t>703252</w:t>
            </w:r>
          </w:p>
        </w:tc>
        <w:tc>
          <w:tcPr>
            <w:tcW w:w="1499" w:type="dxa"/>
          </w:tcPr>
          <w:p>
            <w:pPr>
              <w:pStyle w:val="TableParagraph"/>
              <w:spacing w:before="95"/>
              <w:ind w:left="338" w:right="328"/>
              <w:rPr>
                <w:sz w:val="24"/>
              </w:rPr>
            </w:pPr>
            <w:r>
              <w:rPr>
                <w:sz w:val="24"/>
              </w:rPr>
              <w:t>705036</w:t>
            </w:r>
          </w:p>
        </w:tc>
        <w:tc>
          <w:tcPr>
            <w:tcW w:w="1502" w:type="dxa"/>
          </w:tcPr>
          <w:p>
            <w:pPr>
              <w:pStyle w:val="TableParagraph"/>
              <w:spacing w:before="95"/>
              <w:ind w:left="305" w:right="296"/>
              <w:rPr>
                <w:sz w:val="24"/>
              </w:rPr>
            </w:pPr>
            <w:r>
              <w:rPr>
                <w:sz w:val="24"/>
              </w:rPr>
              <w:t>706820</w:t>
            </w:r>
          </w:p>
        </w:tc>
      </w:tr>
      <w:tr>
        <w:trPr>
          <w:trHeight w:val="378" w:hRule="atLeast"/>
        </w:trPr>
        <w:tc>
          <w:tcPr>
            <w:tcW w:w="2055" w:type="dxa"/>
          </w:tcPr>
          <w:p>
            <w:pPr>
              <w:pStyle w:val="TableParagraph"/>
              <w:spacing w:line="259" w:lineRule="exact" w:before="99"/>
              <w:ind w:left="108"/>
              <w:jc w:val="left"/>
              <w:rPr>
                <w:b/>
                <w:sz w:val="24"/>
              </w:rPr>
            </w:pPr>
            <w:r>
              <w:rPr>
                <w:b/>
                <w:sz w:val="24"/>
              </w:rPr>
              <w:t>Maldives</w:t>
            </w:r>
          </w:p>
        </w:tc>
        <w:tc>
          <w:tcPr>
            <w:tcW w:w="1501" w:type="dxa"/>
          </w:tcPr>
          <w:p>
            <w:pPr>
              <w:pStyle w:val="TableParagraph"/>
              <w:spacing w:before="95"/>
              <w:ind w:left="483" w:right="482"/>
              <w:rPr>
                <w:sz w:val="24"/>
              </w:rPr>
            </w:pPr>
            <w:r>
              <w:rPr>
                <w:sz w:val="24"/>
              </w:rPr>
              <w:t>10</w:t>
            </w:r>
          </w:p>
        </w:tc>
        <w:tc>
          <w:tcPr>
            <w:tcW w:w="1500" w:type="dxa"/>
          </w:tcPr>
          <w:p>
            <w:pPr>
              <w:pStyle w:val="TableParagraph"/>
              <w:spacing w:before="95"/>
              <w:ind w:left="336" w:right="330"/>
              <w:rPr>
                <w:sz w:val="24"/>
              </w:rPr>
            </w:pPr>
            <w:r>
              <w:rPr>
                <w:sz w:val="24"/>
              </w:rPr>
              <w:t>10</w:t>
            </w:r>
          </w:p>
        </w:tc>
        <w:tc>
          <w:tcPr>
            <w:tcW w:w="1502" w:type="dxa"/>
          </w:tcPr>
          <w:p>
            <w:pPr>
              <w:pStyle w:val="TableParagraph"/>
              <w:spacing w:before="95"/>
              <w:ind w:left="305" w:right="301"/>
              <w:rPr>
                <w:sz w:val="24"/>
              </w:rPr>
            </w:pPr>
            <w:r>
              <w:rPr>
                <w:sz w:val="24"/>
              </w:rPr>
              <w:t>10</w:t>
            </w:r>
          </w:p>
        </w:tc>
        <w:tc>
          <w:tcPr>
            <w:tcW w:w="1500" w:type="dxa"/>
          </w:tcPr>
          <w:p>
            <w:pPr>
              <w:pStyle w:val="TableParagraph"/>
              <w:spacing w:before="95"/>
              <w:ind w:left="337" w:right="330"/>
              <w:rPr>
                <w:sz w:val="24"/>
              </w:rPr>
            </w:pPr>
            <w:r>
              <w:rPr>
                <w:sz w:val="24"/>
              </w:rPr>
              <w:t>10</w:t>
            </w:r>
          </w:p>
        </w:tc>
        <w:tc>
          <w:tcPr>
            <w:tcW w:w="1502" w:type="dxa"/>
          </w:tcPr>
          <w:p>
            <w:pPr>
              <w:pStyle w:val="TableParagraph"/>
              <w:spacing w:before="95"/>
              <w:ind w:left="305" w:right="300"/>
              <w:rPr>
                <w:sz w:val="24"/>
              </w:rPr>
            </w:pPr>
            <w:r>
              <w:rPr>
                <w:sz w:val="24"/>
              </w:rPr>
              <w:t>10</w:t>
            </w:r>
          </w:p>
        </w:tc>
        <w:tc>
          <w:tcPr>
            <w:tcW w:w="1500" w:type="dxa"/>
          </w:tcPr>
          <w:p>
            <w:pPr>
              <w:pStyle w:val="TableParagraph"/>
              <w:spacing w:before="95"/>
              <w:ind w:left="339" w:right="330"/>
              <w:rPr>
                <w:sz w:val="24"/>
              </w:rPr>
            </w:pPr>
            <w:r>
              <w:rPr>
                <w:sz w:val="24"/>
              </w:rPr>
              <w:t>10</w:t>
            </w:r>
          </w:p>
        </w:tc>
        <w:tc>
          <w:tcPr>
            <w:tcW w:w="1499" w:type="dxa"/>
          </w:tcPr>
          <w:p>
            <w:pPr>
              <w:pStyle w:val="TableParagraph"/>
              <w:spacing w:before="95"/>
              <w:ind w:left="338" w:right="328"/>
              <w:rPr>
                <w:sz w:val="24"/>
              </w:rPr>
            </w:pPr>
            <w:r>
              <w:rPr>
                <w:sz w:val="24"/>
              </w:rPr>
              <w:t>10</w:t>
            </w:r>
          </w:p>
        </w:tc>
        <w:tc>
          <w:tcPr>
            <w:tcW w:w="1502" w:type="dxa"/>
          </w:tcPr>
          <w:p>
            <w:pPr>
              <w:pStyle w:val="TableParagraph"/>
              <w:spacing w:before="95"/>
              <w:ind w:left="305" w:right="295"/>
              <w:rPr>
                <w:sz w:val="24"/>
              </w:rPr>
            </w:pPr>
            <w:r>
              <w:rPr>
                <w:sz w:val="24"/>
              </w:rPr>
              <w:t>10</w:t>
            </w:r>
          </w:p>
        </w:tc>
      </w:tr>
      <w:tr>
        <w:trPr>
          <w:trHeight w:val="378" w:hRule="atLeast"/>
        </w:trPr>
        <w:tc>
          <w:tcPr>
            <w:tcW w:w="2055" w:type="dxa"/>
          </w:tcPr>
          <w:p>
            <w:pPr>
              <w:pStyle w:val="TableParagraph"/>
              <w:spacing w:line="259" w:lineRule="exact" w:before="99"/>
              <w:ind w:left="108"/>
              <w:jc w:val="left"/>
              <w:rPr>
                <w:b/>
                <w:sz w:val="24"/>
              </w:rPr>
            </w:pPr>
            <w:r>
              <w:rPr>
                <w:b/>
                <w:sz w:val="24"/>
              </w:rPr>
              <w:t>Nepal</w:t>
            </w:r>
          </w:p>
        </w:tc>
        <w:tc>
          <w:tcPr>
            <w:tcW w:w="1501" w:type="dxa"/>
          </w:tcPr>
          <w:p>
            <w:pPr>
              <w:pStyle w:val="TableParagraph"/>
              <w:spacing w:before="95"/>
              <w:ind w:left="446"/>
              <w:jc w:val="left"/>
              <w:rPr>
                <w:sz w:val="24"/>
              </w:rPr>
            </w:pPr>
            <w:r>
              <w:rPr>
                <w:sz w:val="24"/>
              </w:rPr>
              <w:t>36360</w:t>
            </w:r>
          </w:p>
        </w:tc>
        <w:tc>
          <w:tcPr>
            <w:tcW w:w="1500" w:type="dxa"/>
          </w:tcPr>
          <w:p>
            <w:pPr>
              <w:pStyle w:val="TableParagraph"/>
              <w:spacing w:before="95"/>
              <w:ind w:right="441"/>
              <w:jc w:val="right"/>
              <w:rPr>
                <w:sz w:val="24"/>
              </w:rPr>
            </w:pPr>
            <w:r>
              <w:rPr>
                <w:sz w:val="24"/>
              </w:rPr>
              <w:t>36360</w:t>
            </w:r>
          </w:p>
        </w:tc>
        <w:tc>
          <w:tcPr>
            <w:tcW w:w="1502" w:type="dxa"/>
          </w:tcPr>
          <w:p>
            <w:pPr>
              <w:pStyle w:val="TableParagraph"/>
              <w:spacing w:before="95"/>
              <w:ind w:left="305" w:right="301"/>
              <w:rPr>
                <w:sz w:val="24"/>
              </w:rPr>
            </w:pPr>
            <w:r>
              <w:rPr>
                <w:sz w:val="24"/>
              </w:rPr>
              <w:t>36360</w:t>
            </w:r>
          </w:p>
        </w:tc>
        <w:tc>
          <w:tcPr>
            <w:tcW w:w="1500" w:type="dxa"/>
          </w:tcPr>
          <w:p>
            <w:pPr>
              <w:pStyle w:val="TableParagraph"/>
              <w:spacing w:before="95"/>
              <w:ind w:left="337" w:right="330"/>
              <w:rPr>
                <w:sz w:val="24"/>
              </w:rPr>
            </w:pPr>
            <w:r>
              <w:rPr>
                <w:sz w:val="24"/>
              </w:rPr>
              <w:t>36360</w:t>
            </w:r>
          </w:p>
        </w:tc>
        <w:tc>
          <w:tcPr>
            <w:tcW w:w="1502" w:type="dxa"/>
          </w:tcPr>
          <w:p>
            <w:pPr>
              <w:pStyle w:val="TableParagraph"/>
              <w:spacing w:before="95"/>
              <w:ind w:left="448"/>
              <w:jc w:val="left"/>
              <w:rPr>
                <w:sz w:val="24"/>
              </w:rPr>
            </w:pPr>
            <w:r>
              <w:rPr>
                <w:sz w:val="24"/>
              </w:rPr>
              <w:t>36360</w:t>
            </w:r>
          </w:p>
        </w:tc>
        <w:tc>
          <w:tcPr>
            <w:tcW w:w="1500" w:type="dxa"/>
          </w:tcPr>
          <w:p>
            <w:pPr>
              <w:pStyle w:val="TableParagraph"/>
              <w:spacing w:before="95"/>
              <w:ind w:right="438"/>
              <w:jc w:val="right"/>
              <w:rPr>
                <w:sz w:val="24"/>
              </w:rPr>
            </w:pPr>
            <w:r>
              <w:rPr>
                <w:sz w:val="24"/>
              </w:rPr>
              <w:t>36360</w:t>
            </w:r>
          </w:p>
        </w:tc>
        <w:tc>
          <w:tcPr>
            <w:tcW w:w="1499" w:type="dxa"/>
          </w:tcPr>
          <w:p>
            <w:pPr>
              <w:pStyle w:val="TableParagraph"/>
              <w:spacing w:before="95"/>
              <w:ind w:left="338" w:right="328"/>
              <w:rPr>
                <w:sz w:val="24"/>
              </w:rPr>
            </w:pPr>
            <w:r>
              <w:rPr>
                <w:sz w:val="24"/>
              </w:rPr>
              <w:t>36360</w:t>
            </w:r>
          </w:p>
        </w:tc>
        <w:tc>
          <w:tcPr>
            <w:tcW w:w="1502" w:type="dxa"/>
          </w:tcPr>
          <w:p>
            <w:pPr>
              <w:pStyle w:val="TableParagraph"/>
              <w:spacing w:before="95"/>
              <w:ind w:left="305" w:right="296"/>
              <w:rPr>
                <w:sz w:val="24"/>
              </w:rPr>
            </w:pPr>
            <w:r>
              <w:rPr>
                <w:sz w:val="24"/>
              </w:rPr>
              <w:t>36360</w:t>
            </w:r>
          </w:p>
        </w:tc>
      </w:tr>
      <w:tr>
        <w:trPr>
          <w:trHeight w:val="378" w:hRule="atLeast"/>
        </w:trPr>
        <w:tc>
          <w:tcPr>
            <w:tcW w:w="2055" w:type="dxa"/>
          </w:tcPr>
          <w:p>
            <w:pPr>
              <w:pStyle w:val="TableParagraph"/>
              <w:spacing w:line="259" w:lineRule="exact" w:before="99"/>
              <w:ind w:left="108"/>
              <w:jc w:val="left"/>
              <w:rPr>
                <w:b/>
                <w:sz w:val="24"/>
              </w:rPr>
            </w:pPr>
            <w:r>
              <w:rPr>
                <w:b/>
                <w:sz w:val="24"/>
              </w:rPr>
              <w:t>Pakistan</w:t>
            </w:r>
          </w:p>
        </w:tc>
        <w:tc>
          <w:tcPr>
            <w:tcW w:w="1501" w:type="dxa"/>
          </w:tcPr>
          <w:p>
            <w:pPr>
              <w:pStyle w:val="TableParagraph"/>
              <w:spacing w:before="95"/>
              <w:ind w:left="446"/>
              <w:jc w:val="left"/>
              <w:rPr>
                <w:sz w:val="24"/>
              </w:rPr>
            </w:pPr>
            <w:r>
              <w:rPr>
                <w:sz w:val="24"/>
              </w:rPr>
              <w:t>17730</w:t>
            </w:r>
          </w:p>
        </w:tc>
        <w:tc>
          <w:tcPr>
            <w:tcW w:w="1500" w:type="dxa"/>
          </w:tcPr>
          <w:p>
            <w:pPr>
              <w:pStyle w:val="TableParagraph"/>
              <w:spacing w:before="95"/>
              <w:ind w:right="441"/>
              <w:jc w:val="right"/>
              <w:rPr>
                <w:sz w:val="24"/>
              </w:rPr>
            </w:pPr>
            <w:r>
              <w:rPr>
                <w:sz w:val="24"/>
              </w:rPr>
              <w:t>17300</w:t>
            </w:r>
          </w:p>
        </w:tc>
        <w:tc>
          <w:tcPr>
            <w:tcW w:w="1502" w:type="dxa"/>
          </w:tcPr>
          <w:p>
            <w:pPr>
              <w:pStyle w:val="TableParagraph"/>
              <w:spacing w:before="95"/>
              <w:ind w:left="305" w:right="301"/>
              <w:rPr>
                <w:sz w:val="24"/>
              </w:rPr>
            </w:pPr>
            <w:r>
              <w:rPr>
                <w:sz w:val="24"/>
              </w:rPr>
              <w:t>16870</w:t>
            </w:r>
          </w:p>
        </w:tc>
        <w:tc>
          <w:tcPr>
            <w:tcW w:w="1500" w:type="dxa"/>
          </w:tcPr>
          <w:p>
            <w:pPr>
              <w:pStyle w:val="TableParagraph"/>
              <w:spacing w:before="95"/>
              <w:ind w:left="337" w:right="330"/>
              <w:rPr>
                <w:sz w:val="24"/>
              </w:rPr>
            </w:pPr>
            <w:r>
              <w:rPr>
                <w:sz w:val="24"/>
              </w:rPr>
              <w:t>16440</w:t>
            </w:r>
          </w:p>
        </w:tc>
        <w:tc>
          <w:tcPr>
            <w:tcW w:w="1502" w:type="dxa"/>
          </w:tcPr>
          <w:p>
            <w:pPr>
              <w:pStyle w:val="TableParagraph"/>
              <w:spacing w:before="95"/>
              <w:ind w:left="448"/>
              <w:jc w:val="left"/>
              <w:rPr>
                <w:sz w:val="24"/>
              </w:rPr>
            </w:pPr>
            <w:r>
              <w:rPr>
                <w:sz w:val="24"/>
              </w:rPr>
              <w:t>16010</w:t>
            </w:r>
          </w:p>
        </w:tc>
        <w:tc>
          <w:tcPr>
            <w:tcW w:w="1500" w:type="dxa"/>
          </w:tcPr>
          <w:p>
            <w:pPr>
              <w:pStyle w:val="TableParagraph"/>
              <w:spacing w:before="95"/>
              <w:ind w:right="438"/>
              <w:jc w:val="right"/>
              <w:rPr>
                <w:sz w:val="24"/>
              </w:rPr>
            </w:pPr>
            <w:r>
              <w:rPr>
                <w:sz w:val="24"/>
              </w:rPr>
              <w:t>15580</w:t>
            </w:r>
          </w:p>
        </w:tc>
        <w:tc>
          <w:tcPr>
            <w:tcW w:w="1499" w:type="dxa"/>
          </w:tcPr>
          <w:p>
            <w:pPr>
              <w:pStyle w:val="TableParagraph"/>
              <w:spacing w:before="95"/>
              <w:ind w:left="338" w:right="328"/>
              <w:rPr>
                <w:sz w:val="24"/>
              </w:rPr>
            </w:pPr>
            <w:r>
              <w:rPr>
                <w:sz w:val="24"/>
              </w:rPr>
              <w:t>15150</w:t>
            </w:r>
          </w:p>
        </w:tc>
        <w:tc>
          <w:tcPr>
            <w:tcW w:w="1502" w:type="dxa"/>
          </w:tcPr>
          <w:p>
            <w:pPr>
              <w:pStyle w:val="TableParagraph"/>
              <w:spacing w:before="95"/>
              <w:ind w:left="305" w:right="296"/>
              <w:rPr>
                <w:sz w:val="24"/>
              </w:rPr>
            </w:pPr>
            <w:r>
              <w:rPr>
                <w:sz w:val="24"/>
              </w:rPr>
              <w:t>14720</w:t>
            </w:r>
          </w:p>
        </w:tc>
      </w:tr>
      <w:tr>
        <w:trPr>
          <w:trHeight w:val="378" w:hRule="atLeast"/>
        </w:trPr>
        <w:tc>
          <w:tcPr>
            <w:tcW w:w="2055" w:type="dxa"/>
          </w:tcPr>
          <w:p>
            <w:pPr>
              <w:pStyle w:val="TableParagraph"/>
              <w:spacing w:line="259" w:lineRule="exact" w:before="99"/>
              <w:ind w:left="108"/>
              <w:jc w:val="left"/>
              <w:rPr>
                <w:b/>
                <w:sz w:val="24"/>
              </w:rPr>
            </w:pPr>
            <w:r>
              <w:rPr>
                <w:b/>
                <w:sz w:val="24"/>
              </w:rPr>
              <w:t>Sri Lanka</w:t>
            </w:r>
          </w:p>
        </w:tc>
        <w:tc>
          <w:tcPr>
            <w:tcW w:w="1501" w:type="dxa"/>
          </w:tcPr>
          <w:p>
            <w:pPr>
              <w:pStyle w:val="TableParagraph"/>
              <w:spacing w:before="95"/>
              <w:ind w:left="446"/>
              <w:jc w:val="left"/>
              <w:rPr>
                <w:sz w:val="24"/>
              </w:rPr>
            </w:pPr>
            <w:r>
              <w:rPr>
                <w:sz w:val="24"/>
              </w:rPr>
              <w:t>21090</w:t>
            </w:r>
          </w:p>
        </w:tc>
        <w:tc>
          <w:tcPr>
            <w:tcW w:w="1500" w:type="dxa"/>
          </w:tcPr>
          <w:p>
            <w:pPr>
              <w:pStyle w:val="TableParagraph"/>
              <w:spacing w:before="95"/>
              <w:ind w:right="441"/>
              <w:jc w:val="right"/>
              <w:rPr>
                <w:sz w:val="24"/>
              </w:rPr>
            </w:pPr>
            <w:r>
              <w:rPr>
                <w:sz w:val="24"/>
              </w:rPr>
              <w:t>21060</w:t>
            </w:r>
          </w:p>
        </w:tc>
        <w:tc>
          <w:tcPr>
            <w:tcW w:w="1502" w:type="dxa"/>
          </w:tcPr>
          <w:p>
            <w:pPr>
              <w:pStyle w:val="TableParagraph"/>
              <w:spacing w:before="95"/>
              <w:ind w:left="305" w:right="301"/>
              <w:rPr>
                <w:sz w:val="24"/>
              </w:rPr>
            </w:pPr>
            <w:r>
              <w:rPr>
                <w:sz w:val="24"/>
              </w:rPr>
              <w:t>21030</w:t>
            </w:r>
          </w:p>
        </w:tc>
        <w:tc>
          <w:tcPr>
            <w:tcW w:w="1500" w:type="dxa"/>
          </w:tcPr>
          <w:p>
            <w:pPr>
              <w:pStyle w:val="TableParagraph"/>
              <w:spacing w:before="95"/>
              <w:ind w:left="337" w:right="330"/>
              <w:rPr>
                <w:sz w:val="24"/>
              </w:rPr>
            </w:pPr>
            <w:r>
              <w:rPr>
                <w:sz w:val="24"/>
              </w:rPr>
              <w:t>20964</w:t>
            </w:r>
          </w:p>
        </w:tc>
        <w:tc>
          <w:tcPr>
            <w:tcW w:w="1502" w:type="dxa"/>
          </w:tcPr>
          <w:p>
            <w:pPr>
              <w:pStyle w:val="TableParagraph"/>
              <w:spacing w:before="95"/>
              <w:ind w:left="448"/>
              <w:jc w:val="left"/>
              <w:rPr>
                <w:sz w:val="24"/>
              </w:rPr>
            </w:pPr>
            <w:r>
              <w:rPr>
                <w:sz w:val="24"/>
              </w:rPr>
              <w:t>20898</w:t>
            </w:r>
          </w:p>
        </w:tc>
        <w:tc>
          <w:tcPr>
            <w:tcW w:w="1500" w:type="dxa"/>
          </w:tcPr>
          <w:p>
            <w:pPr>
              <w:pStyle w:val="TableParagraph"/>
              <w:spacing w:before="95"/>
              <w:ind w:right="438"/>
              <w:jc w:val="right"/>
              <w:rPr>
                <w:sz w:val="24"/>
              </w:rPr>
            </w:pPr>
            <w:r>
              <w:rPr>
                <w:sz w:val="24"/>
              </w:rPr>
              <w:t>20832</w:t>
            </w:r>
          </w:p>
        </w:tc>
        <w:tc>
          <w:tcPr>
            <w:tcW w:w="1499" w:type="dxa"/>
          </w:tcPr>
          <w:p>
            <w:pPr>
              <w:pStyle w:val="TableParagraph"/>
              <w:spacing w:before="95"/>
              <w:ind w:left="338" w:right="328"/>
              <w:rPr>
                <w:sz w:val="24"/>
              </w:rPr>
            </w:pPr>
            <w:r>
              <w:rPr>
                <w:sz w:val="24"/>
              </w:rPr>
              <w:t>20766</w:t>
            </w:r>
          </w:p>
        </w:tc>
        <w:tc>
          <w:tcPr>
            <w:tcW w:w="1502" w:type="dxa"/>
          </w:tcPr>
          <w:p>
            <w:pPr>
              <w:pStyle w:val="TableParagraph"/>
              <w:spacing w:before="95"/>
              <w:ind w:left="305" w:right="296"/>
              <w:rPr>
                <w:sz w:val="24"/>
              </w:rPr>
            </w:pPr>
            <w:r>
              <w:rPr>
                <w:sz w:val="24"/>
              </w:rPr>
              <w:t>20700</w:t>
            </w:r>
          </w:p>
        </w:tc>
      </w:tr>
    </w:tbl>
    <w:p>
      <w:pPr>
        <w:pStyle w:val="BodyText"/>
        <w:rPr>
          <w:b w:val="0"/>
          <w:sz w:val="20"/>
        </w:rPr>
      </w:pPr>
    </w:p>
    <w:p>
      <w:pPr>
        <w:pStyle w:val="BodyText"/>
        <w:spacing w:before="207"/>
        <w:ind w:left="120"/>
        <w:rPr>
          <w:b w:val="0"/>
        </w:rPr>
      </w:pPr>
      <w:bookmarkStart w:name="Forest area (% of land area)" w:id="111"/>
      <w:bookmarkEnd w:id="111"/>
      <w:r>
        <w:rPr/>
      </w:r>
      <w:bookmarkStart w:name="_bookmark55" w:id="112"/>
      <w:bookmarkEnd w:id="112"/>
      <w:r>
        <w:rPr/>
      </w:r>
      <w:r>
        <w:rPr>
          <w:b w:val="0"/>
          <w:color w:val="2D74B5"/>
        </w:rPr>
        <w:t>Forest area (% of land area)</w:t>
      </w:r>
    </w:p>
    <w:p>
      <w:pPr>
        <w:pStyle w:val="BodyText"/>
        <w:rPr>
          <w:b w:val="0"/>
          <w:sz w:val="20"/>
        </w:rPr>
      </w:pPr>
    </w:p>
    <w:p>
      <w:pPr>
        <w:pStyle w:val="BodyText"/>
        <w:spacing w:before="11"/>
        <w:rPr>
          <w:b w:val="0"/>
          <w:sz w:val="1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6"/>
        <w:gridCol w:w="1491"/>
        <w:gridCol w:w="1488"/>
        <w:gridCol w:w="1490"/>
        <w:gridCol w:w="1488"/>
        <w:gridCol w:w="1490"/>
        <w:gridCol w:w="1488"/>
        <w:gridCol w:w="1487"/>
        <w:gridCol w:w="1490"/>
      </w:tblGrid>
      <w:tr>
        <w:trPr>
          <w:trHeight w:val="551" w:hRule="atLeast"/>
        </w:trPr>
        <w:tc>
          <w:tcPr>
            <w:tcW w:w="2036" w:type="dxa"/>
          </w:tcPr>
          <w:p>
            <w:pPr>
              <w:pStyle w:val="TableParagraph"/>
              <w:spacing w:line="240" w:lineRule="auto" w:before="3"/>
              <w:jc w:val="left"/>
              <w:rPr>
                <w:rFonts w:ascii="Calibri Light"/>
                <w:b w:val="0"/>
                <w:sz w:val="22"/>
              </w:rPr>
            </w:pPr>
          </w:p>
          <w:p>
            <w:pPr>
              <w:pStyle w:val="TableParagraph"/>
              <w:spacing w:line="259" w:lineRule="exact" w:before="1"/>
              <w:ind w:left="168"/>
              <w:jc w:val="left"/>
              <w:rPr>
                <w:b/>
                <w:sz w:val="24"/>
              </w:rPr>
            </w:pPr>
            <w:r>
              <w:rPr>
                <w:b/>
                <w:sz w:val="24"/>
              </w:rPr>
              <w:t>Countries</w:t>
            </w:r>
          </w:p>
        </w:tc>
        <w:tc>
          <w:tcPr>
            <w:tcW w:w="1491" w:type="dxa"/>
          </w:tcPr>
          <w:p>
            <w:pPr>
              <w:pStyle w:val="TableParagraph"/>
              <w:spacing w:line="273" w:lineRule="exact"/>
              <w:ind w:left="452" w:right="447"/>
              <w:rPr>
                <w:b/>
                <w:sz w:val="24"/>
              </w:rPr>
            </w:pPr>
            <w:r>
              <w:rPr>
                <w:b/>
                <w:sz w:val="24"/>
              </w:rPr>
              <w:t>2008</w:t>
            </w:r>
          </w:p>
        </w:tc>
        <w:tc>
          <w:tcPr>
            <w:tcW w:w="1488" w:type="dxa"/>
          </w:tcPr>
          <w:p>
            <w:pPr>
              <w:pStyle w:val="TableParagraph"/>
              <w:spacing w:line="240" w:lineRule="auto" w:before="3"/>
              <w:jc w:val="left"/>
              <w:rPr>
                <w:rFonts w:ascii="Calibri Light"/>
                <w:b w:val="0"/>
                <w:sz w:val="22"/>
              </w:rPr>
            </w:pPr>
          </w:p>
          <w:p>
            <w:pPr>
              <w:pStyle w:val="TableParagraph"/>
              <w:spacing w:line="259" w:lineRule="exact" w:before="1"/>
              <w:ind w:left="503"/>
              <w:jc w:val="left"/>
              <w:rPr>
                <w:b/>
                <w:sz w:val="24"/>
              </w:rPr>
            </w:pPr>
            <w:r>
              <w:rPr>
                <w:b/>
                <w:sz w:val="24"/>
              </w:rPr>
              <w:t>2009</w:t>
            </w:r>
          </w:p>
        </w:tc>
        <w:tc>
          <w:tcPr>
            <w:tcW w:w="1490" w:type="dxa"/>
          </w:tcPr>
          <w:p>
            <w:pPr>
              <w:pStyle w:val="TableParagraph"/>
              <w:spacing w:line="240" w:lineRule="auto" w:before="3"/>
              <w:jc w:val="left"/>
              <w:rPr>
                <w:rFonts w:ascii="Calibri Light"/>
                <w:b w:val="0"/>
                <w:sz w:val="22"/>
              </w:rPr>
            </w:pPr>
          </w:p>
          <w:p>
            <w:pPr>
              <w:pStyle w:val="TableParagraph"/>
              <w:spacing w:line="259" w:lineRule="exact" w:before="1"/>
              <w:ind w:left="451" w:right="445"/>
              <w:rPr>
                <w:b/>
                <w:sz w:val="24"/>
              </w:rPr>
            </w:pPr>
            <w:r>
              <w:rPr>
                <w:b/>
                <w:sz w:val="24"/>
              </w:rPr>
              <w:t>2010</w:t>
            </w:r>
          </w:p>
        </w:tc>
        <w:tc>
          <w:tcPr>
            <w:tcW w:w="1488" w:type="dxa"/>
          </w:tcPr>
          <w:p>
            <w:pPr>
              <w:pStyle w:val="TableParagraph"/>
              <w:spacing w:line="240" w:lineRule="auto" w:before="3"/>
              <w:jc w:val="left"/>
              <w:rPr>
                <w:rFonts w:ascii="Calibri Light"/>
                <w:b w:val="0"/>
                <w:sz w:val="22"/>
              </w:rPr>
            </w:pPr>
          </w:p>
          <w:p>
            <w:pPr>
              <w:pStyle w:val="TableParagraph"/>
              <w:spacing w:line="259" w:lineRule="exact" w:before="1"/>
              <w:ind w:left="390" w:right="380"/>
              <w:rPr>
                <w:b/>
                <w:sz w:val="24"/>
              </w:rPr>
            </w:pPr>
            <w:r>
              <w:rPr>
                <w:b/>
                <w:sz w:val="24"/>
              </w:rPr>
              <w:t>2011</w:t>
            </w:r>
          </w:p>
        </w:tc>
        <w:tc>
          <w:tcPr>
            <w:tcW w:w="1490" w:type="dxa"/>
          </w:tcPr>
          <w:p>
            <w:pPr>
              <w:pStyle w:val="TableParagraph"/>
              <w:spacing w:line="240" w:lineRule="auto" w:before="3"/>
              <w:jc w:val="left"/>
              <w:rPr>
                <w:rFonts w:ascii="Calibri Light"/>
                <w:b w:val="0"/>
                <w:sz w:val="22"/>
              </w:rPr>
            </w:pPr>
          </w:p>
          <w:p>
            <w:pPr>
              <w:pStyle w:val="TableParagraph"/>
              <w:spacing w:line="259" w:lineRule="exact" w:before="1"/>
              <w:ind w:left="504"/>
              <w:jc w:val="left"/>
              <w:rPr>
                <w:b/>
                <w:sz w:val="24"/>
              </w:rPr>
            </w:pPr>
            <w:r>
              <w:rPr>
                <w:b/>
                <w:sz w:val="24"/>
              </w:rPr>
              <w:t>2012</w:t>
            </w:r>
          </w:p>
        </w:tc>
        <w:tc>
          <w:tcPr>
            <w:tcW w:w="1488" w:type="dxa"/>
          </w:tcPr>
          <w:p>
            <w:pPr>
              <w:pStyle w:val="TableParagraph"/>
              <w:spacing w:line="240" w:lineRule="auto" w:before="3"/>
              <w:jc w:val="left"/>
              <w:rPr>
                <w:rFonts w:ascii="Calibri Light"/>
                <w:b w:val="0"/>
                <w:sz w:val="22"/>
              </w:rPr>
            </w:pPr>
          </w:p>
          <w:p>
            <w:pPr>
              <w:pStyle w:val="TableParagraph"/>
              <w:spacing w:line="259" w:lineRule="exact" w:before="1"/>
              <w:ind w:left="390" w:right="383"/>
              <w:rPr>
                <w:b/>
                <w:sz w:val="24"/>
              </w:rPr>
            </w:pPr>
            <w:r>
              <w:rPr>
                <w:b/>
                <w:sz w:val="24"/>
              </w:rPr>
              <w:t>2013</w:t>
            </w:r>
          </w:p>
        </w:tc>
        <w:tc>
          <w:tcPr>
            <w:tcW w:w="1487" w:type="dxa"/>
          </w:tcPr>
          <w:p>
            <w:pPr>
              <w:pStyle w:val="TableParagraph"/>
              <w:spacing w:line="240" w:lineRule="auto" w:before="3"/>
              <w:jc w:val="left"/>
              <w:rPr>
                <w:rFonts w:ascii="Calibri Light"/>
                <w:b w:val="0"/>
                <w:sz w:val="22"/>
              </w:rPr>
            </w:pPr>
          </w:p>
          <w:p>
            <w:pPr>
              <w:pStyle w:val="TableParagraph"/>
              <w:spacing w:line="259" w:lineRule="exact" w:before="1"/>
              <w:ind w:left="505"/>
              <w:jc w:val="left"/>
              <w:rPr>
                <w:b/>
                <w:sz w:val="24"/>
              </w:rPr>
            </w:pPr>
            <w:r>
              <w:rPr>
                <w:b/>
                <w:sz w:val="24"/>
              </w:rPr>
              <w:t>2014</w:t>
            </w:r>
          </w:p>
        </w:tc>
        <w:tc>
          <w:tcPr>
            <w:tcW w:w="1490" w:type="dxa"/>
          </w:tcPr>
          <w:p>
            <w:pPr>
              <w:pStyle w:val="TableParagraph"/>
              <w:spacing w:line="240" w:lineRule="auto" w:before="3"/>
              <w:jc w:val="left"/>
              <w:rPr>
                <w:rFonts w:ascii="Calibri Light"/>
                <w:b w:val="0"/>
                <w:sz w:val="22"/>
              </w:rPr>
            </w:pPr>
          </w:p>
          <w:p>
            <w:pPr>
              <w:pStyle w:val="TableParagraph"/>
              <w:spacing w:line="259" w:lineRule="exact" w:before="1"/>
              <w:ind w:left="452" w:right="440"/>
              <w:rPr>
                <w:b/>
                <w:sz w:val="24"/>
              </w:rPr>
            </w:pPr>
            <w:r>
              <w:rPr>
                <w:b/>
                <w:sz w:val="24"/>
              </w:rPr>
              <w:t>2015</w:t>
            </w:r>
          </w:p>
        </w:tc>
      </w:tr>
      <w:tr>
        <w:trPr>
          <w:trHeight w:val="412" w:hRule="atLeast"/>
        </w:trPr>
        <w:tc>
          <w:tcPr>
            <w:tcW w:w="2036" w:type="dxa"/>
          </w:tcPr>
          <w:p>
            <w:pPr>
              <w:pStyle w:val="TableParagraph"/>
              <w:spacing w:line="259" w:lineRule="exact" w:before="133"/>
              <w:ind w:left="108"/>
              <w:jc w:val="left"/>
              <w:rPr>
                <w:b/>
                <w:sz w:val="24"/>
              </w:rPr>
            </w:pPr>
            <w:r>
              <w:rPr>
                <w:b/>
                <w:sz w:val="24"/>
              </w:rPr>
              <w:t>Afghanistan</w:t>
            </w:r>
          </w:p>
        </w:tc>
        <w:tc>
          <w:tcPr>
            <w:tcW w:w="1491" w:type="dxa"/>
          </w:tcPr>
          <w:p>
            <w:pPr>
              <w:pStyle w:val="TableParagraph"/>
              <w:spacing w:before="128"/>
              <w:ind w:left="452" w:right="449"/>
              <w:rPr>
                <w:sz w:val="24"/>
              </w:rPr>
            </w:pPr>
            <w:r>
              <w:rPr>
                <w:sz w:val="24"/>
              </w:rPr>
              <w:t>2.07</w:t>
            </w:r>
          </w:p>
        </w:tc>
        <w:tc>
          <w:tcPr>
            <w:tcW w:w="1488" w:type="dxa"/>
          </w:tcPr>
          <w:p>
            <w:pPr>
              <w:pStyle w:val="TableParagraph"/>
              <w:spacing w:before="128"/>
              <w:ind w:left="532"/>
              <w:jc w:val="left"/>
              <w:rPr>
                <w:sz w:val="24"/>
              </w:rPr>
            </w:pPr>
            <w:r>
              <w:rPr>
                <w:sz w:val="24"/>
              </w:rPr>
              <w:t>2.07</w:t>
            </w:r>
          </w:p>
        </w:tc>
        <w:tc>
          <w:tcPr>
            <w:tcW w:w="1490" w:type="dxa"/>
          </w:tcPr>
          <w:p>
            <w:pPr>
              <w:pStyle w:val="TableParagraph"/>
              <w:spacing w:before="128"/>
              <w:ind w:left="449" w:right="445"/>
              <w:rPr>
                <w:sz w:val="24"/>
              </w:rPr>
            </w:pPr>
            <w:r>
              <w:rPr>
                <w:sz w:val="24"/>
              </w:rPr>
              <w:t>2.07</w:t>
            </w:r>
          </w:p>
        </w:tc>
        <w:tc>
          <w:tcPr>
            <w:tcW w:w="1488" w:type="dxa"/>
          </w:tcPr>
          <w:p>
            <w:pPr>
              <w:pStyle w:val="TableParagraph"/>
              <w:spacing w:before="128"/>
              <w:ind w:left="390" w:right="382"/>
              <w:rPr>
                <w:sz w:val="24"/>
              </w:rPr>
            </w:pPr>
            <w:r>
              <w:rPr>
                <w:sz w:val="24"/>
              </w:rPr>
              <w:t>2.07</w:t>
            </w:r>
          </w:p>
        </w:tc>
        <w:tc>
          <w:tcPr>
            <w:tcW w:w="1490" w:type="dxa"/>
          </w:tcPr>
          <w:p>
            <w:pPr>
              <w:pStyle w:val="TableParagraph"/>
              <w:spacing w:before="128"/>
              <w:ind w:left="533"/>
              <w:jc w:val="left"/>
              <w:rPr>
                <w:sz w:val="24"/>
              </w:rPr>
            </w:pPr>
            <w:r>
              <w:rPr>
                <w:sz w:val="24"/>
              </w:rPr>
              <w:t>2.07</w:t>
            </w:r>
          </w:p>
        </w:tc>
        <w:tc>
          <w:tcPr>
            <w:tcW w:w="1488" w:type="dxa"/>
          </w:tcPr>
          <w:p>
            <w:pPr>
              <w:pStyle w:val="TableParagraph"/>
              <w:spacing w:before="128"/>
              <w:ind w:left="390" w:right="385"/>
              <w:rPr>
                <w:sz w:val="24"/>
              </w:rPr>
            </w:pPr>
            <w:r>
              <w:rPr>
                <w:sz w:val="24"/>
              </w:rPr>
              <w:t>2.07</w:t>
            </w:r>
          </w:p>
        </w:tc>
        <w:tc>
          <w:tcPr>
            <w:tcW w:w="1487" w:type="dxa"/>
          </w:tcPr>
          <w:p>
            <w:pPr>
              <w:pStyle w:val="TableParagraph"/>
              <w:spacing w:before="128"/>
              <w:ind w:left="534"/>
              <w:jc w:val="left"/>
              <w:rPr>
                <w:sz w:val="24"/>
              </w:rPr>
            </w:pPr>
            <w:r>
              <w:rPr>
                <w:sz w:val="24"/>
              </w:rPr>
              <w:t>2.07</w:t>
            </w:r>
          </w:p>
        </w:tc>
        <w:tc>
          <w:tcPr>
            <w:tcW w:w="1490" w:type="dxa"/>
          </w:tcPr>
          <w:p>
            <w:pPr>
              <w:pStyle w:val="TableParagraph"/>
              <w:spacing w:before="128"/>
              <w:ind w:left="452" w:right="442"/>
              <w:rPr>
                <w:sz w:val="24"/>
              </w:rPr>
            </w:pPr>
            <w:r>
              <w:rPr>
                <w:sz w:val="24"/>
              </w:rPr>
              <w:t>2.07</w:t>
            </w:r>
          </w:p>
        </w:tc>
      </w:tr>
      <w:tr>
        <w:trPr>
          <w:trHeight w:val="410" w:hRule="atLeast"/>
        </w:trPr>
        <w:tc>
          <w:tcPr>
            <w:tcW w:w="2036" w:type="dxa"/>
          </w:tcPr>
          <w:p>
            <w:pPr>
              <w:pStyle w:val="TableParagraph"/>
              <w:spacing w:line="259" w:lineRule="exact" w:before="131"/>
              <w:ind w:left="108"/>
              <w:jc w:val="left"/>
              <w:rPr>
                <w:b/>
                <w:sz w:val="24"/>
              </w:rPr>
            </w:pPr>
            <w:r>
              <w:rPr>
                <w:b/>
                <w:sz w:val="24"/>
              </w:rPr>
              <w:t>Bangladesh</w:t>
            </w:r>
          </w:p>
        </w:tc>
        <w:tc>
          <w:tcPr>
            <w:tcW w:w="1491" w:type="dxa"/>
          </w:tcPr>
          <w:p>
            <w:pPr>
              <w:pStyle w:val="TableParagraph"/>
              <w:spacing w:before="126"/>
              <w:ind w:left="452" w:right="449"/>
              <w:rPr>
                <w:sz w:val="24"/>
              </w:rPr>
            </w:pPr>
            <w:r>
              <w:rPr>
                <w:sz w:val="24"/>
              </w:rPr>
              <w:t>11.12</w:t>
            </w:r>
          </w:p>
        </w:tc>
        <w:tc>
          <w:tcPr>
            <w:tcW w:w="1488" w:type="dxa"/>
          </w:tcPr>
          <w:p>
            <w:pPr>
              <w:pStyle w:val="TableParagraph"/>
              <w:spacing w:before="126"/>
              <w:ind w:left="472"/>
              <w:jc w:val="left"/>
              <w:rPr>
                <w:sz w:val="24"/>
              </w:rPr>
            </w:pPr>
            <w:r>
              <w:rPr>
                <w:sz w:val="24"/>
              </w:rPr>
              <w:t>11.10</w:t>
            </w:r>
          </w:p>
        </w:tc>
        <w:tc>
          <w:tcPr>
            <w:tcW w:w="1490" w:type="dxa"/>
          </w:tcPr>
          <w:p>
            <w:pPr>
              <w:pStyle w:val="TableParagraph"/>
              <w:spacing w:before="126"/>
              <w:ind w:left="449" w:right="445"/>
              <w:rPr>
                <w:sz w:val="24"/>
              </w:rPr>
            </w:pPr>
            <w:r>
              <w:rPr>
                <w:sz w:val="24"/>
              </w:rPr>
              <w:t>11.08</w:t>
            </w:r>
          </w:p>
        </w:tc>
        <w:tc>
          <w:tcPr>
            <w:tcW w:w="1488" w:type="dxa"/>
          </w:tcPr>
          <w:p>
            <w:pPr>
              <w:pStyle w:val="TableParagraph"/>
              <w:spacing w:before="126"/>
              <w:ind w:left="390" w:right="382"/>
              <w:rPr>
                <w:sz w:val="24"/>
              </w:rPr>
            </w:pPr>
            <w:r>
              <w:rPr>
                <w:sz w:val="24"/>
              </w:rPr>
              <w:t>11.06</w:t>
            </w:r>
          </w:p>
        </w:tc>
        <w:tc>
          <w:tcPr>
            <w:tcW w:w="1490" w:type="dxa"/>
          </w:tcPr>
          <w:p>
            <w:pPr>
              <w:pStyle w:val="TableParagraph"/>
              <w:spacing w:before="126"/>
              <w:ind w:left="473"/>
              <w:jc w:val="left"/>
              <w:rPr>
                <w:sz w:val="24"/>
              </w:rPr>
            </w:pPr>
            <w:r>
              <w:rPr>
                <w:sz w:val="24"/>
              </w:rPr>
              <w:t>11.04</w:t>
            </w:r>
          </w:p>
        </w:tc>
        <w:tc>
          <w:tcPr>
            <w:tcW w:w="1488" w:type="dxa"/>
          </w:tcPr>
          <w:p>
            <w:pPr>
              <w:pStyle w:val="TableParagraph"/>
              <w:spacing w:before="126"/>
              <w:ind w:left="390" w:right="385"/>
              <w:rPr>
                <w:sz w:val="24"/>
              </w:rPr>
            </w:pPr>
            <w:r>
              <w:rPr>
                <w:sz w:val="24"/>
              </w:rPr>
              <w:t>11.02</w:t>
            </w:r>
          </w:p>
        </w:tc>
        <w:tc>
          <w:tcPr>
            <w:tcW w:w="1487" w:type="dxa"/>
          </w:tcPr>
          <w:p>
            <w:pPr>
              <w:pStyle w:val="TableParagraph"/>
              <w:spacing w:before="126"/>
              <w:ind w:left="474"/>
              <w:jc w:val="left"/>
              <w:rPr>
                <w:sz w:val="24"/>
              </w:rPr>
            </w:pPr>
            <w:r>
              <w:rPr>
                <w:sz w:val="24"/>
              </w:rPr>
              <w:t>11.00</w:t>
            </w:r>
          </w:p>
        </w:tc>
        <w:tc>
          <w:tcPr>
            <w:tcW w:w="1490" w:type="dxa"/>
          </w:tcPr>
          <w:p>
            <w:pPr>
              <w:pStyle w:val="TableParagraph"/>
              <w:spacing w:before="126"/>
              <w:ind w:left="452" w:right="442"/>
              <w:rPr>
                <w:sz w:val="24"/>
              </w:rPr>
            </w:pPr>
            <w:r>
              <w:rPr>
                <w:sz w:val="24"/>
              </w:rPr>
              <w:t>10.98</w:t>
            </w:r>
          </w:p>
        </w:tc>
      </w:tr>
      <w:tr>
        <w:trPr>
          <w:trHeight w:val="410" w:hRule="atLeast"/>
        </w:trPr>
        <w:tc>
          <w:tcPr>
            <w:tcW w:w="2036" w:type="dxa"/>
          </w:tcPr>
          <w:p>
            <w:pPr>
              <w:pStyle w:val="TableParagraph"/>
              <w:spacing w:line="260" w:lineRule="exact" w:before="131"/>
              <w:ind w:left="108"/>
              <w:jc w:val="left"/>
              <w:rPr>
                <w:b/>
                <w:sz w:val="24"/>
              </w:rPr>
            </w:pPr>
            <w:r>
              <w:rPr>
                <w:b/>
                <w:sz w:val="24"/>
              </w:rPr>
              <w:t>Bhutan</w:t>
            </w:r>
          </w:p>
        </w:tc>
        <w:tc>
          <w:tcPr>
            <w:tcW w:w="1491" w:type="dxa"/>
          </w:tcPr>
          <w:p>
            <w:pPr>
              <w:pStyle w:val="TableParagraph"/>
              <w:spacing w:before="126"/>
              <w:ind w:left="452" w:right="449"/>
              <w:rPr>
                <w:sz w:val="24"/>
              </w:rPr>
            </w:pPr>
            <w:r>
              <w:rPr>
                <w:sz w:val="24"/>
              </w:rPr>
              <w:t>70.45</w:t>
            </w:r>
          </w:p>
        </w:tc>
        <w:tc>
          <w:tcPr>
            <w:tcW w:w="1488" w:type="dxa"/>
          </w:tcPr>
          <w:p>
            <w:pPr>
              <w:pStyle w:val="TableParagraph"/>
              <w:spacing w:before="126"/>
              <w:ind w:left="472"/>
              <w:jc w:val="left"/>
              <w:rPr>
                <w:sz w:val="24"/>
              </w:rPr>
            </w:pPr>
            <w:r>
              <w:rPr>
                <w:sz w:val="24"/>
              </w:rPr>
              <w:t>70.71</w:t>
            </w:r>
          </w:p>
        </w:tc>
        <w:tc>
          <w:tcPr>
            <w:tcW w:w="1490" w:type="dxa"/>
          </w:tcPr>
          <w:p>
            <w:pPr>
              <w:pStyle w:val="TableParagraph"/>
              <w:spacing w:before="126"/>
              <w:ind w:left="449" w:right="445"/>
              <w:rPr>
                <w:sz w:val="24"/>
              </w:rPr>
            </w:pPr>
            <w:r>
              <w:rPr>
                <w:sz w:val="24"/>
              </w:rPr>
              <w:t>70.97</w:t>
            </w:r>
          </w:p>
        </w:tc>
        <w:tc>
          <w:tcPr>
            <w:tcW w:w="1488" w:type="dxa"/>
          </w:tcPr>
          <w:p>
            <w:pPr>
              <w:pStyle w:val="TableParagraph"/>
              <w:spacing w:before="126"/>
              <w:ind w:left="390" w:right="382"/>
              <w:rPr>
                <w:sz w:val="24"/>
              </w:rPr>
            </w:pPr>
            <w:r>
              <w:rPr>
                <w:sz w:val="24"/>
              </w:rPr>
              <w:t>71.23</w:t>
            </w:r>
          </w:p>
        </w:tc>
        <w:tc>
          <w:tcPr>
            <w:tcW w:w="1490" w:type="dxa"/>
          </w:tcPr>
          <w:p>
            <w:pPr>
              <w:pStyle w:val="TableParagraph"/>
              <w:spacing w:before="126"/>
              <w:ind w:left="473"/>
              <w:jc w:val="left"/>
              <w:rPr>
                <w:sz w:val="24"/>
              </w:rPr>
            </w:pPr>
            <w:r>
              <w:rPr>
                <w:sz w:val="24"/>
              </w:rPr>
              <w:t>71.49</w:t>
            </w:r>
          </w:p>
        </w:tc>
        <w:tc>
          <w:tcPr>
            <w:tcW w:w="1488" w:type="dxa"/>
          </w:tcPr>
          <w:p>
            <w:pPr>
              <w:pStyle w:val="TableParagraph"/>
              <w:spacing w:before="126"/>
              <w:ind w:left="390" w:right="385"/>
              <w:rPr>
                <w:sz w:val="24"/>
              </w:rPr>
            </w:pPr>
            <w:r>
              <w:rPr>
                <w:sz w:val="24"/>
              </w:rPr>
              <w:t>71.75</w:t>
            </w:r>
          </w:p>
        </w:tc>
        <w:tc>
          <w:tcPr>
            <w:tcW w:w="1487" w:type="dxa"/>
          </w:tcPr>
          <w:p>
            <w:pPr>
              <w:pStyle w:val="TableParagraph"/>
              <w:spacing w:before="126"/>
              <w:ind w:left="474"/>
              <w:jc w:val="left"/>
              <w:rPr>
                <w:sz w:val="24"/>
              </w:rPr>
            </w:pPr>
            <w:r>
              <w:rPr>
                <w:sz w:val="24"/>
              </w:rPr>
              <w:t>72.02</w:t>
            </w:r>
          </w:p>
        </w:tc>
        <w:tc>
          <w:tcPr>
            <w:tcW w:w="1490" w:type="dxa"/>
          </w:tcPr>
          <w:p>
            <w:pPr>
              <w:pStyle w:val="TableParagraph"/>
              <w:spacing w:before="126"/>
              <w:ind w:left="452" w:right="442"/>
              <w:rPr>
                <w:sz w:val="24"/>
              </w:rPr>
            </w:pPr>
            <w:r>
              <w:rPr>
                <w:sz w:val="24"/>
              </w:rPr>
              <w:t>72.28</w:t>
            </w:r>
          </w:p>
        </w:tc>
      </w:tr>
      <w:tr>
        <w:trPr>
          <w:trHeight w:val="412" w:hRule="atLeast"/>
        </w:trPr>
        <w:tc>
          <w:tcPr>
            <w:tcW w:w="2036" w:type="dxa"/>
          </w:tcPr>
          <w:p>
            <w:pPr>
              <w:pStyle w:val="TableParagraph"/>
              <w:spacing w:line="259" w:lineRule="exact" w:before="133"/>
              <w:ind w:left="108"/>
              <w:jc w:val="left"/>
              <w:rPr>
                <w:b/>
                <w:sz w:val="24"/>
              </w:rPr>
            </w:pPr>
            <w:r>
              <w:rPr>
                <w:b/>
                <w:sz w:val="24"/>
              </w:rPr>
              <w:t>India</w:t>
            </w:r>
          </w:p>
        </w:tc>
        <w:tc>
          <w:tcPr>
            <w:tcW w:w="1491" w:type="dxa"/>
          </w:tcPr>
          <w:p>
            <w:pPr>
              <w:pStyle w:val="TableParagraph"/>
              <w:spacing w:before="128"/>
              <w:ind w:left="452" w:right="449"/>
              <w:rPr>
                <w:sz w:val="24"/>
              </w:rPr>
            </w:pPr>
            <w:r>
              <w:rPr>
                <w:sz w:val="24"/>
              </w:rPr>
              <w:t>23.19</w:t>
            </w:r>
          </w:p>
        </w:tc>
        <w:tc>
          <w:tcPr>
            <w:tcW w:w="1488" w:type="dxa"/>
          </w:tcPr>
          <w:p>
            <w:pPr>
              <w:pStyle w:val="TableParagraph"/>
              <w:spacing w:before="128"/>
              <w:ind w:left="472"/>
              <w:jc w:val="left"/>
              <w:rPr>
                <w:sz w:val="24"/>
              </w:rPr>
            </w:pPr>
            <w:r>
              <w:rPr>
                <w:sz w:val="24"/>
              </w:rPr>
              <w:t>23.33</w:t>
            </w:r>
          </w:p>
        </w:tc>
        <w:tc>
          <w:tcPr>
            <w:tcW w:w="1490" w:type="dxa"/>
          </w:tcPr>
          <w:p>
            <w:pPr>
              <w:pStyle w:val="TableParagraph"/>
              <w:spacing w:before="128"/>
              <w:ind w:left="449" w:right="445"/>
              <w:rPr>
                <w:sz w:val="24"/>
              </w:rPr>
            </w:pPr>
            <w:r>
              <w:rPr>
                <w:sz w:val="24"/>
              </w:rPr>
              <w:t>23.47</w:t>
            </w:r>
          </w:p>
        </w:tc>
        <w:tc>
          <w:tcPr>
            <w:tcW w:w="1488" w:type="dxa"/>
          </w:tcPr>
          <w:p>
            <w:pPr>
              <w:pStyle w:val="TableParagraph"/>
              <w:spacing w:before="128"/>
              <w:ind w:left="390" w:right="382"/>
              <w:rPr>
                <w:sz w:val="24"/>
              </w:rPr>
            </w:pPr>
            <w:r>
              <w:rPr>
                <w:sz w:val="24"/>
              </w:rPr>
              <w:t>23.53</w:t>
            </w:r>
          </w:p>
        </w:tc>
        <w:tc>
          <w:tcPr>
            <w:tcW w:w="1490" w:type="dxa"/>
          </w:tcPr>
          <w:p>
            <w:pPr>
              <w:pStyle w:val="TableParagraph"/>
              <w:spacing w:before="128"/>
              <w:ind w:left="473"/>
              <w:jc w:val="left"/>
              <w:rPr>
                <w:sz w:val="24"/>
              </w:rPr>
            </w:pPr>
            <w:r>
              <w:rPr>
                <w:sz w:val="24"/>
              </w:rPr>
              <w:t>23.59</w:t>
            </w:r>
          </w:p>
        </w:tc>
        <w:tc>
          <w:tcPr>
            <w:tcW w:w="1488" w:type="dxa"/>
          </w:tcPr>
          <w:p>
            <w:pPr>
              <w:pStyle w:val="TableParagraph"/>
              <w:spacing w:before="128"/>
              <w:ind w:left="390" w:right="385"/>
              <w:rPr>
                <w:sz w:val="24"/>
              </w:rPr>
            </w:pPr>
            <w:r>
              <w:rPr>
                <w:sz w:val="24"/>
              </w:rPr>
              <w:t>23.65</w:t>
            </w:r>
          </w:p>
        </w:tc>
        <w:tc>
          <w:tcPr>
            <w:tcW w:w="1487" w:type="dxa"/>
          </w:tcPr>
          <w:p>
            <w:pPr>
              <w:pStyle w:val="TableParagraph"/>
              <w:spacing w:before="128"/>
              <w:ind w:left="474"/>
              <w:jc w:val="left"/>
              <w:rPr>
                <w:sz w:val="24"/>
              </w:rPr>
            </w:pPr>
            <w:r>
              <w:rPr>
                <w:sz w:val="24"/>
              </w:rPr>
              <w:t>23.71</w:t>
            </w:r>
          </w:p>
        </w:tc>
        <w:tc>
          <w:tcPr>
            <w:tcW w:w="1490" w:type="dxa"/>
          </w:tcPr>
          <w:p>
            <w:pPr>
              <w:pStyle w:val="TableParagraph"/>
              <w:spacing w:before="128"/>
              <w:ind w:left="452" w:right="442"/>
              <w:rPr>
                <w:sz w:val="24"/>
              </w:rPr>
            </w:pPr>
            <w:r>
              <w:rPr>
                <w:sz w:val="24"/>
              </w:rPr>
              <w:t>23.77</w:t>
            </w:r>
          </w:p>
        </w:tc>
      </w:tr>
      <w:tr>
        <w:trPr>
          <w:trHeight w:val="410" w:hRule="atLeast"/>
        </w:trPr>
        <w:tc>
          <w:tcPr>
            <w:tcW w:w="2036" w:type="dxa"/>
          </w:tcPr>
          <w:p>
            <w:pPr>
              <w:pStyle w:val="TableParagraph"/>
              <w:spacing w:line="259" w:lineRule="exact" w:before="131"/>
              <w:ind w:left="108"/>
              <w:jc w:val="left"/>
              <w:rPr>
                <w:b/>
                <w:sz w:val="24"/>
              </w:rPr>
            </w:pPr>
            <w:r>
              <w:rPr>
                <w:b/>
                <w:sz w:val="24"/>
              </w:rPr>
              <w:t>Maldives</w:t>
            </w:r>
          </w:p>
        </w:tc>
        <w:tc>
          <w:tcPr>
            <w:tcW w:w="1491" w:type="dxa"/>
          </w:tcPr>
          <w:p>
            <w:pPr>
              <w:pStyle w:val="TableParagraph"/>
              <w:spacing w:before="126"/>
              <w:ind w:left="452" w:right="449"/>
              <w:rPr>
                <w:sz w:val="24"/>
              </w:rPr>
            </w:pPr>
            <w:r>
              <w:rPr>
                <w:sz w:val="24"/>
              </w:rPr>
              <w:t>3.33</w:t>
            </w:r>
          </w:p>
        </w:tc>
        <w:tc>
          <w:tcPr>
            <w:tcW w:w="1488" w:type="dxa"/>
          </w:tcPr>
          <w:p>
            <w:pPr>
              <w:pStyle w:val="TableParagraph"/>
              <w:spacing w:before="126"/>
              <w:ind w:left="532"/>
              <w:jc w:val="left"/>
              <w:rPr>
                <w:sz w:val="24"/>
              </w:rPr>
            </w:pPr>
            <w:r>
              <w:rPr>
                <w:sz w:val="24"/>
              </w:rPr>
              <w:t>3.33</w:t>
            </w:r>
          </w:p>
        </w:tc>
        <w:tc>
          <w:tcPr>
            <w:tcW w:w="1490" w:type="dxa"/>
          </w:tcPr>
          <w:p>
            <w:pPr>
              <w:pStyle w:val="TableParagraph"/>
              <w:spacing w:before="126"/>
              <w:ind w:left="449" w:right="445"/>
              <w:rPr>
                <w:sz w:val="24"/>
              </w:rPr>
            </w:pPr>
            <w:r>
              <w:rPr>
                <w:sz w:val="24"/>
              </w:rPr>
              <w:t>3.33</w:t>
            </w:r>
          </w:p>
        </w:tc>
        <w:tc>
          <w:tcPr>
            <w:tcW w:w="1488" w:type="dxa"/>
          </w:tcPr>
          <w:p>
            <w:pPr>
              <w:pStyle w:val="TableParagraph"/>
              <w:spacing w:before="126"/>
              <w:ind w:left="390" w:right="382"/>
              <w:rPr>
                <w:sz w:val="24"/>
              </w:rPr>
            </w:pPr>
            <w:r>
              <w:rPr>
                <w:sz w:val="24"/>
              </w:rPr>
              <w:t>3.33</w:t>
            </w:r>
          </w:p>
        </w:tc>
        <w:tc>
          <w:tcPr>
            <w:tcW w:w="1490" w:type="dxa"/>
          </w:tcPr>
          <w:p>
            <w:pPr>
              <w:pStyle w:val="TableParagraph"/>
              <w:spacing w:before="126"/>
              <w:ind w:left="533"/>
              <w:jc w:val="left"/>
              <w:rPr>
                <w:sz w:val="24"/>
              </w:rPr>
            </w:pPr>
            <w:r>
              <w:rPr>
                <w:sz w:val="24"/>
              </w:rPr>
              <w:t>3.33</w:t>
            </w:r>
          </w:p>
        </w:tc>
        <w:tc>
          <w:tcPr>
            <w:tcW w:w="1488" w:type="dxa"/>
          </w:tcPr>
          <w:p>
            <w:pPr>
              <w:pStyle w:val="TableParagraph"/>
              <w:spacing w:before="126"/>
              <w:ind w:left="390" w:right="385"/>
              <w:rPr>
                <w:sz w:val="24"/>
              </w:rPr>
            </w:pPr>
            <w:r>
              <w:rPr>
                <w:sz w:val="24"/>
              </w:rPr>
              <w:t>3.33</w:t>
            </w:r>
          </w:p>
        </w:tc>
        <w:tc>
          <w:tcPr>
            <w:tcW w:w="1487" w:type="dxa"/>
          </w:tcPr>
          <w:p>
            <w:pPr>
              <w:pStyle w:val="TableParagraph"/>
              <w:spacing w:before="126"/>
              <w:ind w:left="534"/>
              <w:jc w:val="left"/>
              <w:rPr>
                <w:sz w:val="24"/>
              </w:rPr>
            </w:pPr>
            <w:r>
              <w:rPr>
                <w:sz w:val="24"/>
              </w:rPr>
              <w:t>3.33</w:t>
            </w:r>
          </w:p>
        </w:tc>
        <w:tc>
          <w:tcPr>
            <w:tcW w:w="1490" w:type="dxa"/>
          </w:tcPr>
          <w:p>
            <w:pPr>
              <w:pStyle w:val="TableParagraph"/>
              <w:spacing w:before="126"/>
              <w:ind w:left="452" w:right="442"/>
              <w:rPr>
                <w:sz w:val="24"/>
              </w:rPr>
            </w:pPr>
            <w:r>
              <w:rPr>
                <w:sz w:val="24"/>
              </w:rPr>
              <w:t>3.33</w:t>
            </w:r>
          </w:p>
        </w:tc>
      </w:tr>
      <w:tr>
        <w:trPr>
          <w:trHeight w:val="412" w:hRule="atLeast"/>
        </w:trPr>
        <w:tc>
          <w:tcPr>
            <w:tcW w:w="2036" w:type="dxa"/>
          </w:tcPr>
          <w:p>
            <w:pPr>
              <w:pStyle w:val="TableParagraph"/>
              <w:spacing w:line="259" w:lineRule="exact" w:before="133"/>
              <w:ind w:left="108"/>
              <w:jc w:val="left"/>
              <w:rPr>
                <w:b/>
                <w:sz w:val="24"/>
              </w:rPr>
            </w:pPr>
            <w:r>
              <w:rPr>
                <w:b/>
                <w:sz w:val="24"/>
              </w:rPr>
              <w:t>Nepal</w:t>
            </w:r>
          </w:p>
        </w:tc>
        <w:tc>
          <w:tcPr>
            <w:tcW w:w="1491" w:type="dxa"/>
          </w:tcPr>
          <w:p>
            <w:pPr>
              <w:pStyle w:val="TableParagraph"/>
              <w:spacing w:before="128"/>
              <w:ind w:left="452" w:right="449"/>
              <w:rPr>
                <w:sz w:val="24"/>
              </w:rPr>
            </w:pPr>
            <w:r>
              <w:rPr>
                <w:sz w:val="24"/>
              </w:rPr>
              <w:t>25.36</w:t>
            </w:r>
          </w:p>
        </w:tc>
        <w:tc>
          <w:tcPr>
            <w:tcW w:w="1488" w:type="dxa"/>
          </w:tcPr>
          <w:p>
            <w:pPr>
              <w:pStyle w:val="TableParagraph"/>
              <w:spacing w:before="128"/>
              <w:ind w:left="472"/>
              <w:jc w:val="left"/>
              <w:rPr>
                <w:sz w:val="24"/>
              </w:rPr>
            </w:pPr>
            <w:r>
              <w:rPr>
                <w:sz w:val="24"/>
              </w:rPr>
              <w:t>25.36</w:t>
            </w:r>
          </w:p>
        </w:tc>
        <w:tc>
          <w:tcPr>
            <w:tcW w:w="1490" w:type="dxa"/>
          </w:tcPr>
          <w:p>
            <w:pPr>
              <w:pStyle w:val="TableParagraph"/>
              <w:spacing w:before="128"/>
              <w:ind w:left="449" w:right="445"/>
              <w:rPr>
                <w:sz w:val="24"/>
              </w:rPr>
            </w:pPr>
            <w:r>
              <w:rPr>
                <w:sz w:val="24"/>
              </w:rPr>
              <w:t>25.36</w:t>
            </w:r>
          </w:p>
        </w:tc>
        <w:tc>
          <w:tcPr>
            <w:tcW w:w="1488" w:type="dxa"/>
          </w:tcPr>
          <w:p>
            <w:pPr>
              <w:pStyle w:val="TableParagraph"/>
              <w:spacing w:before="128"/>
              <w:ind w:left="390" w:right="382"/>
              <w:rPr>
                <w:sz w:val="24"/>
              </w:rPr>
            </w:pPr>
            <w:r>
              <w:rPr>
                <w:sz w:val="24"/>
              </w:rPr>
              <w:t>25.36</w:t>
            </w:r>
          </w:p>
        </w:tc>
        <w:tc>
          <w:tcPr>
            <w:tcW w:w="1490" w:type="dxa"/>
          </w:tcPr>
          <w:p>
            <w:pPr>
              <w:pStyle w:val="TableParagraph"/>
              <w:spacing w:before="128"/>
              <w:ind w:left="473"/>
              <w:jc w:val="left"/>
              <w:rPr>
                <w:sz w:val="24"/>
              </w:rPr>
            </w:pPr>
            <w:r>
              <w:rPr>
                <w:sz w:val="24"/>
              </w:rPr>
              <w:t>25.36</w:t>
            </w:r>
          </w:p>
        </w:tc>
        <w:tc>
          <w:tcPr>
            <w:tcW w:w="1488" w:type="dxa"/>
          </w:tcPr>
          <w:p>
            <w:pPr>
              <w:pStyle w:val="TableParagraph"/>
              <w:spacing w:before="128"/>
              <w:ind w:left="390" w:right="385"/>
              <w:rPr>
                <w:sz w:val="24"/>
              </w:rPr>
            </w:pPr>
            <w:r>
              <w:rPr>
                <w:sz w:val="24"/>
              </w:rPr>
              <w:t>25.36</w:t>
            </w:r>
          </w:p>
        </w:tc>
        <w:tc>
          <w:tcPr>
            <w:tcW w:w="1487" w:type="dxa"/>
          </w:tcPr>
          <w:p>
            <w:pPr>
              <w:pStyle w:val="TableParagraph"/>
              <w:spacing w:before="128"/>
              <w:ind w:left="474"/>
              <w:jc w:val="left"/>
              <w:rPr>
                <w:sz w:val="24"/>
              </w:rPr>
            </w:pPr>
            <w:r>
              <w:rPr>
                <w:sz w:val="24"/>
              </w:rPr>
              <w:t>25.36</w:t>
            </w:r>
          </w:p>
        </w:tc>
        <w:tc>
          <w:tcPr>
            <w:tcW w:w="1490" w:type="dxa"/>
          </w:tcPr>
          <w:p>
            <w:pPr>
              <w:pStyle w:val="TableParagraph"/>
              <w:spacing w:before="128"/>
              <w:ind w:left="452" w:right="442"/>
              <w:rPr>
                <w:sz w:val="24"/>
              </w:rPr>
            </w:pPr>
            <w:r>
              <w:rPr>
                <w:sz w:val="24"/>
              </w:rPr>
              <w:t>25.36</w:t>
            </w:r>
          </w:p>
        </w:tc>
      </w:tr>
      <w:tr>
        <w:trPr>
          <w:trHeight w:val="409" w:hRule="atLeast"/>
        </w:trPr>
        <w:tc>
          <w:tcPr>
            <w:tcW w:w="2036" w:type="dxa"/>
          </w:tcPr>
          <w:p>
            <w:pPr>
              <w:pStyle w:val="TableParagraph"/>
              <w:spacing w:line="259" w:lineRule="exact" w:before="131"/>
              <w:ind w:left="108"/>
              <w:jc w:val="left"/>
              <w:rPr>
                <w:b/>
                <w:sz w:val="24"/>
              </w:rPr>
            </w:pPr>
            <w:r>
              <w:rPr>
                <w:b/>
                <w:sz w:val="24"/>
              </w:rPr>
              <w:t>Pakistan</w:t>
            </w:r>
          </w:p>
        </w:tc>
        <w:tc>
          <w:tcPr>
            <w:tcW w:w="1491" w:type="dxa"/>
          </w:tcPr>
          <w:p>
            <w:pPr>
              <w:pStyle w:val="TableParagraph"/>
              <w:spacing w:before="126"/>
              <w:ind w:left="452" w:right="449"/>
              <w:rPr>
                <w:sz w:val="24"/>
              </w:rPr>
            </w:pPr>
            <w:r>
              <w:rPr>
                <w:sz w:val="24"/>
              </w:rPr>
              <w:t>2.30</w:t>
            </w:r>
          </w:p>
        </w:tc>
        <w:tc>
          <w:tcPr>
            <w:tcW w:w="1488" w:type="dxa"/>
          </w:tcPr>
          <w:p>
            <w:pPr>
              <w:pStyle w:val="TableParagraph"/>
              <w:spacing w:before="126"/>
              <w:ind w:left="532"/>
              <w:jc w:val="left"/>
              <w:rPr>
                <w:sz w:val="24"/>
              </w:rPr>
            </w:pPr>
            <w:r>
              <w:rPr>
                <w:sz w:val="24"/>
              </w:rPr>
              <w:t>2.24</w:t>
            </w:r>
          </w:p>
        </w:tc>
        <w:tc>
          <w:tcPr>
            <w:tcW w:w="1490" w:type="dxa"/>
          </w:tcPr>
          <w:p>
            <w:pPr>
              <w:pStyle w:val="TableParagraph"/>
              <w:spacing w:before="126"/>
              <w:ind w:left="449" w:right="445"/>
              <w:rPr>
                <w:sz w:val="24"/>
              </w:rPr>
            </w:pPr>
            <w:r>
              <w:rPr>
                <w:sz w:val="24"/>
              </w:rPr>
              <w:t>2.19</w:t>
            </w:r>
          </w:p>
        </w:tc>
        <w:tc>
          <w:tcPr>
            <w:tcW w:w="1488" w:type="dxa"/>
          </w:tcPr>
          <w:p>
            <w:pPr>
              <w:pStyle w:val="TableParagraph"/>
              <w:spacing w:before="126"/>
              <w:ind w:left="390" w:right="382"/>
              <w:rPr>
                <w:sz w:val="24"/>
              </w:rPr>
            </w:pPr>
            <w:r>
              <w:rPr>
                <w:sz w:val="24"/>
              </w:rPr>
              <w:t>2.13</w:t>
            </w:r>
          </w:p>
        </w:tc>
        <w:tc>
          <w:tcPr>
            <w:tcW w:w="1490" w:type="dxa"/>
          </w:tcPr>
          <w:p>
            <w:pPr>
              <w:pStyle w:val="TableParagraph"/>
              <w:spacing w:before="126"/>
              <w:ind w:left="533"/>
              <w:jc w:val="left"/>
              <w:rPr>
                <w:sz w:val="24"/>
              </w:rPr>
            </w:pPr>
            <w:r>
              <w:rPr>
                <w:sz w:val="24"/>
              </w:rPr>
              <w:t>2.08</w:t>
            </w:r>
          </w:p>
        </w:tc>
        <w:tc>
          <w:tcPr>
            <w:tcW w:w="1488" w:type="dxa"/>
          </w:tcPr>
          <w:p>
            <w:pPr>
              <w:pStyle w:val="TableParagraph"/>
              <w:spacing w:before="126"/>
              <w:ind w:left="390" w:right="385"/>
              <w:rPr>
                <w:sz w:val="24"/>
              </w:rPr>
            </w:pPr>
            <w:r>
              <w:rPr>
                <w:sz w:val="24"/>
              </w:rPr>
              <w:t>2.02</w:t>
            </w:r>
          </w:p>
        </w:tc>
        <w:tc>
          <w:tcPr>
            <w:tcW w:w="1487" w:type="dxa"/>
          </w:tcPr>
          <w:p>
            <w:pPr>
              <w:pStyle w:val="TableParagraph"/>
              <w:spacing w:before="126"/>
              <w:ind w:left="534"/>
              <w:jc w:val="left"/>
              <w:rPr>
                <w:sz w:val="24"/>
              </w:rPr>
            </w:pPr>
            <w:r>
              <w:rPr>
                <w:sz w:val="24"/>
              </w:rPr>
              <w:t>1.97</w:t>
            </w:r>
          </w:p>
        </w:tc>
        <w:tc>
          <w:tcPr>
            <w:tcW w:w="1490" w:type="dxa"/>
          </w:tcPr>
          <w:p>
            <w:pPr>
              <w:pStyle w:val="TableParagraph"/>
              <w:spacing w:before="126"/>
              <w:ind w:left="452" w:right="442"/>
              <w:rPr>
                <w:sz w:val="24"/>
              </w:rPr>
            </w:pPr>
            <w:r>
              <w:rPr>
                <w:sz w:val="24"/>
              </w:rPr>
              <w:t>1.91</w:t>
            </w:r>
          </w:p>
        </w:tc>
      </w:tr>
      <w:tr>
        <w:trPr>
          <w:trHeight w:val="412" w:hRule="atLeast"/>
        </w:trPr>
        <w:tc>
          <w:tcPr>
            <w:tcW w:w="2036" w:type="dxa"/>
          </w:tcPr>
          <w:p>
            <w:pPr>
              <w:pStyle w:val="TableParagraph"/>
              <w:spacing w:line="261" w:lineRule="exact" w:before="131"/>
              <w:ind w:left="108"/>
              <w:jc w:val="left"/>
              <w:rPr>
                <w:b/>
                <w:sz w:val="24"/>
              </w:rPr>
            </w:pPr>
            <w:r>
              <w:rPr>
                <w:b/>
                <w:sz w:val="24"/>
              </w:rPr>
              <w:t>Sri Lanka</w:t>
            </w:r>
          </w:p>
        </w:tc>
        <w:tc>
          <w:tcPr>
            <w:tcW w:w="1491" w:type="dxa"/>
          </w:tcPr>
          <w:p>
            <w:pPr>
              <w:pStyle w:val="TableParagraph"/>
              <w:spacing w:line="266" w:lineRule="exact" w:before="126"/>
              <w:ind w:left="452" w:right="449"/>
              <w:rPr>
                <w:sz w:val="24"/>
              </w:rPr>
            </w:pPr>
            <w:r>
              <w:rPr>
                <w:sz w:val="24"/>
              </w:rPr>
              <w:t>33.63</w:t>
            </w:r>
          </w:p>
        </w:tc>
        <w:tc>
          <w:tcPr>
            <w:tcW w:w="1488" w:type="dxa"/>
          </w:tcPr>
          <w:p>
            <w:pPr>
              <w:pStyle w:val="TableParagraph"/>
              <w:spacing w:line="266" w:lineRule="exact" w:before="126"/>
              <w:ind w:left="472"/>
              <w:jc w:val="left"/>
              <w:rPr>
                <w:sz w:val="24"/>
              </w:rPr>
            </w:pPr>
            <w:r>
              <w:rPr>
                <w:sz w:val="24"/>
              </w:rPr>
              <w:t>33.58</w:t>
            </w:r>
          </w:p>
        </w:tc>
        <w:tc>
          <w:tcPr>
            <w:tcW w:w="1490" w:type="dxa"/>
          </w:tcPr>
          <w:p>
            <w:pPr>
              <w:pStyle w:val="TableParagraph"/>
              <w:spacing w:line="266" w:lineRule="exact" w:before="126"/>
              <w:ind w:left="449" w:right="445"/>
              <w:rPr>
                <w:sz w:val="24"/>
              </w:rPr>
            </w:pPr>
            <w:r>
              <w:rPr>
                <w:sz w:val="24"/>
              </w:rPr>
              <w:t>33.54</w:t>
            </w:r>
          </w:p>
        </w:tc>
        <w:tc>
          <w:tcPr>
            <w:tcW w:w="1488" w:type="dxa"/>
          </w:tcPr>
          <w:p>
            <w:pPr>
              <w:pStyle w:val="TableParagraph"/>
              <w:spacing w:line="266" w:lineRule="exact" w:before="126"/>
              <w:ind w:left="390" w:right="382"/>
              <w:rPr>
                <w:sz w:val="24"/>
              </w:rPr>
            </w:pPr>
            <w:r>
              <w:rPr>
                <w:sz w:val="24"/>
              </w:rPr>
              <w:t>33.43</w:t>
            </w:r>
          </w:p>
        </w:tc>
        <w:tc>
          <w:tcPr>
            <w:tcW w:w="1490" w:type="dxa"/>
          </w:tcPr>
          <w:p>
            <w:pPr>
              <w:pStyle w:val="TableParagraph"/>
              <w:spacing w:line="266" w:lineRule="exact" w:before="126"/>
              <w:ind w:left="473"/>
              <w:jc w:val="left"/>
              <w:rPr>
                <w:sz w:val="24"/>
              </w:rPr>
            </w:pPr>
            <w:r>
              <w:rPr>
                <w:sz w:val="24"/>
              </w:rPr>
              <w:t>33.32</w:t>
            </w:r>
          </w:p>
        </w:tc>
        <w:tc>
          <w:tcPr>
            <w:tcW w:w="1488" w:type="dxa"/>
          </w:tcPr>
          <w:p>
            <w:pPr>
              <w:pStyle w:val="TableParagraph"/>
              <w:spacing w:line="266" w:lineRule="exact" w:before="126"/>
              <w:ind w:left="390" w:right="385"/>
              <w:rPr>
                <w:sz w:val="24"/>
              </w:rPr>
            </w:pPr>
            <w:r>
              <w:rPr>
                <w:sz w:val="24"/>
              </w:rPr>
              <w:t>33.22</w:t>
            </w:r>
          </w:p>
        </w:tc>
        <w:tc>
          <w:tcPr>
            <w:tcW w:w="1487" w:type="dxa"/>
          </w:tcPr>
          <w:p>
            <w:pPr>
              <w:pStyle w:val="TableParagraph"/>
              <w:spacing w:line="266" w:lineRule="exact" w:before="126"/>
              <w:ind w:left="474"/>
              <w:jc w:val="left"/>
              <w:rPr>
                <w:sz w:val="24"/>
              </w:rPr>
            </w:pPr>
            <w:r>
              <w:rPr>
                <w:sz w:val="24"/>
              </w:rPr>
              <w:t>33.11</w:t>
            </w:r>
          </w:p>
        </w:tc>
        <w:tc>
          <w:tcPr>
            <w:tcW w:w="1490" w:type="dxa"/>
          </w:tcPr>
          <w:p>
            <w:pPr>
              <w:pStyle w:val="TableParagraph"/>
              <w:spacing w:line="266" w:lineRule="exact" w:before="126"/>
              <w:ind w:left="452" w:right="442"/>
              <w:rPr>
                <w:sz w:val="24"/>
              </w:rPr>
            </w:pPr>
            <w:r>
              <w:rPr>
                <w:sz w:val="24"/>
              </w:rPr>
              <w:t>33.01</w:t>
            </w:r>
          </w:p>
        </w:tc>
      </w:tr>
    </w:tbl>
    <w:p>
      <w:pPr>
        <w:spacing w:after="0" w:line="266" w:lineRule="exact"/>
        <w:rPr>
          <w:sz w:val="24"/>
        </w:rPr>
        <w:sectPr>
          <w:headerReference w:type="default" r:id="rId34"/>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2"/>
        <w:gridCol w:w="2021"/>
        <w:gridCol w:w="1684"/>
        <w:gridCol w:w="1346"/>
        <w:gridCol w:w="1458"/>
        <w:gridCol w:w="1235"/>
        <w:gridCol w:w="1345"/>
        <w:gridCol w:w="1347"/>
        <w:gridCol w:w="1345"/>
      </w:tblGrid>
      <w:tr>
        <w:trPr>
          <w:trHeight w:val="373" w:hRule="atLeast"/>
        </w:trPr>
        <w:tc>
          <w:tcPr>
            <w:tcW w:w="2352" w:type="dxa"/>
          </w:tcPr>
          <w:p>
            <w:pPr>
              <w:pStyle w:val="TableParagraph"/>
              <w:spacing w:line="259" w:lineRule="exact" w:before="95"/>
              <w:ind w:left="168"/>
              <w:jc w:val="left"/>
              <w:rPr>
                <w:b/>
                <w:sz w:val="24"/>
              </w:rPr>
            </w:pPr>
            <w:bookmarkStart w:name="Permanent cropland (% of land area)" w:id="113"/>
            <w:bookmarkEnd w:id="113"/>
            <w:r>
              <w:rPr/>
            </w:r>
            <w:bookmarkStart w:name="_bookmark56" w:id="114"/>
            <w:bookmarkEnd w:id="114"/>
            <w:r>
              <w:rPr/>
            </w:r>
            <w:r>
              <w:rPr>
                <w:b/>
                <w:sz w:val="24"/>
              </w:rPr>
              <w:t>Countries</w:t>
            </w:r>
          </w:p>
        </w:tc>
        <w:tc>
          <w:tcPr>
            <w:tcW w:w="2021" w:type="dxa"/>
          </w:tcPr>
          <w:p>
            <w:pPr>
              <w:pStyle w:val="TableParagraph"/>
              <w:spacing w:line="259" w:lineRule="exact" w:before="95"/>
              <w:ind w:left="719" w:right="709"/>
              <w:rPr>
                <w:b/>
                <w:sz w:val="24"/>
              </w:rPr>
            </w:pPr>
            <w:r>
              <w:rPr>
                <w:b/>
                <w:sz w:val="24"/>
              </w:rPr>
              <w:t>2008</w:t>
            </w:r>
          </w:p>
        </w:tc>
        <w:tc>
          <w:tcPr>
            <w:tcW w:w="1684" w:type="dxa"/>
          </w:tcPr>
          <w:p>
            <w:pPr>
              <w:pStyle w:val="TableParagraph"/>
              <w:spacing w:line="259" w:lineRule="exact" w:before="95"/>
              <w:ind w:left="551" w:right="539"/>
              <w:rPr>
                <w:b/>
                <w:sz w:val="24"/>
              </w:rPr>
            </w:pPr>
            <w:r>
              <w:rPr>
                <w:b/>
                <w:sz w:val="24"/>
              </w:rPr>
              <w:t>2009</w:t>
            </w:r>
          </w:p>
        </w:tc>
        <w:tc>
          <w:tcPr>
            <w:tcW w:w="1346" w:type="dxa"/>
          </w:tcPr>
          <w:p>
            <w:pPr>
              <w:pStyle w:val="TableParagraph"/>
              <w:spacing w:line="259" w:lineRule="exact" w:before="95"/>
              <w:ind w:left="317" w:right="307"/>
              <w:rPr>
                <w:b/>
                <w:sz w:val="24"/>
              </w:rPr>
            </w:pPr>
            <w:r>
              <w:rPr>
                <w:b/>
                <w:sz w:val="24"/>
              </w:rPr>
              <w:t>2010</w:t>
            </w:r>
          </w:p>
        </w:tc>
        <w:tc>
          <w:tcPr>
            <w:tcW w:w="1458" w:type="dxa"/>
          </w:tcPr>
          <w:p>
            <w:pPr>
              <w:pStyle w:val="TableParagraph"/>
              <w:spacing w:line="259" w:lineRule="exact" w:before="95"/>
              <w:ind w:left="440" w:right="425"/>
              <w:rPr>
                <w:b/>
                <w:sz w:val="24"/>
              </w:rPr>
            </w:pPr>
            <w:r>
              <w:rPr>
                <w:b/>
                <w:sz w:val="24"/>
              </w:rPr>
              <w:t>2011</w:t>
            </w:r>
          </w:p>
        </w:tc>
        <w:tc>
          <w:tcPr>
            <w:tcW w:w="1235" w:type="dxa"/>
          </w:tcPr>
          <w:p>
            <w:pPr>
              <w:pStyle w:val="TableParagraph"/>
              <w:spacing w:line="259" w:lineRule="exact" w:before="95"/>
              <w:ind w:left="263" w:right="248"/>
              <w:rPr>
                <w:b/>
                <w:sz w:val="24"/>
              </w:rPr>
            </w:pPr>
            <w:r>
              <w:rPr>
                <w:b/>
                <w:sz w:val="24"/>
              </w:rPr>
              <w:t>2012</w:t>
            </w:r>
          </w:p>
        </w:tc>
        <w:tc>
          <w:tcPr>
            <w:tcW w:w="1345" w:type="dxa"/>
          </w:tcPr>
          <w:p>
            <w:pPr>
              <w:pStyle w:val="TableParagraph"/>
              <w:spacing w:line="259" w:lineRule="exact" w:before="95"/>
              <w:ind w:left="315" w:right="296"/>
              <w:rPr>
                <w:b/>
                <w:sz w:val="24"/>
              </w:rPr>
            </w:pPr>
            <w:r>
              <w:rPr>
                <w:b/>
                <w:sz w:val="24"/>
              </w:rPr>
              <w:t>2013</w:t>
            </w:r>
          </w:p>
        </w:tc>
        <w:tc>
          <w:tcPr>
            <w:tcW w:w="1347" w:type="dxa"/>
          </w:tcPr>
          <w:p>
            <w:pPr>
              <w:pStyle w:val="TableParagraph"/>
              <w:spacing w:line="259" w:lineRule="exact" w:before="95"/>
              <w:ind w:left="318" w:right="299"/>
              <w:rPr>
                <w:b/>
                <w:sz w:val="24"/>
              </w:rPr>
            </w:pPr>
            <w:r>
              <w:rPr>
                <w:b/>
                <w:sz w:val="24"/>
              </w:rPr>
              <w:t>2014</w:t>
            </w:r>
          </w:p>
        </w:tc>
        <w:tc>
          <w:tcPr>
            <w:tcW w:w="1345" w:type="dxa"/>
          </w:tcPr>
          <w:p>
            <w:pPr>
              <w:pStyle w:val="TableParagraph"/>
              <w:spacing w:line="259" w:lineRule="exact" w:before="95"/>
              <w:ind w:left="315" w:right="294"/>
              <w:rPr>
                <w:b/>
                <w:sz w:val="24"/>
              </w:rPr>
            </w:pPr>
            <w:r>
              <w:rPr>
                <w:b/>
                <w:sz w:val="24"/>
              </w:rPr>
              <w:t>2015</w:t>
            </w:r>
          </w:p>
        </w:tc>
      </w:tr>
      <w:tr>
        <w:trPr>
          <w:trHeight w:val="374" w:hRule="atLeast"/>
        </w:trPr>
        <w:tc>
          <w:tcPr>
            <w:tcW w:w="2352" w:type="dxa"/>
          </w:tcPr>
          <w:p>
            <w:pPr>
              <w:pStyle w:val="TableParagraph"/>
              <w:spacing w:line="259" w:lineRule="exact" w:before="95"/>
              <w:ind w:left="108"/>
              <w:jc w:val="left"/>
              <w:rPr>
                <w:b/>
                <w:sz w:val="24"/>
              </w:rPr>
            </w:pPr>
            <w:r>
              <w:rPr>
                <w:b/>
                <w:sz w:val="24"/>
              </w:rPr>
              <w:t>Afghanistan</w:t>
            </w:r>
          </w:p>
        </w:tc>
        <w:tc>
          <w:tcPr>
            <w:tcW w:w="2021" w:type="dxa"/>
          </w:tcPr>
          <w:p>
            <w:pPr>
              <w:pStyle w:val="TableParagraph"/>
              <w:spacing w:before="90"/>
              <w:ind w:left="719" w:right="712"/>
              <w:rPr>
                <w:sz w:val="24"/>
              </w:rPr>
            </w:pPr>
            <w:r>
              <w:rPr>
                <w:sz w:val="24"/>
              </w:rPr>
              <w:t>0.18</w:t>
            </w:r>
          </w:p>
        </w:tc>
        <w:tc>
          <w:tcPr>
            <w:tcW w:w="1684" w:type="dxa"/>
          </w:tcPr>
          <w:p>
            <w:pPr>
              <w:pStyle w:val="TableParagraph"/>
              <w:spacing w:before="90"/>
              <w:ind w:left="551" w:right="542"/>
              <w:rPr>
                <w:sz w:val="24"/>
              </w:rPr>
            </w:pPr>
            <w:r>
              <w:rPr>
                <w:sz w:val="24"/>
              </w:rPr>
              <w:t>0.18</w:t>
            </w:r>
          </w:p>
        </w:tc>
        <w:tc>
          <w:tcPr>
            <w:tcW w:w="1346" w:type="dxa"/>
          </w:tcPr>
          <w:p>
            <w:pPr>
              <w:pStyle w:val="TableParagraph"/>
              <w:spacing w:before="90"/>
              <w:ind w:left="317" w:right="304"/>
              <w:rPr>
                <w:sz w:val="24"/>
              </w:rPr>
            </w:pPr>
            <w:r>
              <w:rPr>
                <w:sz w:val="24"/>
              </w:rPr>
              <w:t>0.18</w:t>
            </w:r>
          </w:p>
        </w:tc>
        <w:tc>
          <w:tcPr>
            <w:tcW w:w="1458" w:type="dxa"/>
          </w:tcPr>
          <w:p>
            <w:pPr>
              <w:pStyle w:val="TableParagraph"/>
              <w:spacing w:before="90"/>
              <w:ind w:left="440" w:right="427"/>
              <w:rPr>
                <w:sz w:val="24"/>
              </w:rPr>
            </w:pPr>
            <w:r>
              <w:rPr>
                <w:sz w:val="24"/>
              </w:rPr>
              <w:t>0.18</w:t>
            </w:r>
          </w:p>
        </w:tc>
        <w:tc>
          <w:tcPr>
            <w:tcW w:w="1235" w:type="dxa"/>
          </w:tcPr>
          <w:p>
            <w:pPr>
              <w:pStyle w:val="TableParagraph"/>
              <w:spacing w:before="90"/>
              <w:ind w:left="263" w:right="246"/>
              <w:rPr>
                <w:sz w:val="24"/>
              </w:rPr>
            </w:pPr>
            <w:r>
              <w:rPr>
                <w:sz w:val="24"/>
              </w:rPr>
              <w:t>0.18</w:t>
            </w:r>
          </w:p>
        </w:tc>
        <w:tc>
          <w:tcPr>
            <w:tcW w:w="1345" w:type="dxa"/>
          </w:tcPr>
          <w:p>
            <w:pPr>
              <w:pStyle w:val="TableParagraph"/>
              <w:spacing w:before="90"/>
              <w:ind w:left="315" w:right="294"/>
              <w:rPr>
                <w:sz w:val="24"/>
              </w:rPr>
            </w:pPr>
            <w:r>
              <w:rPr>
                <w:sz w:val="24"/>
              </w:rPr>
              <w:t>0.19</w:t>
            </w:r>
          </w:p>
        </w:tc>
        <w:tc>
          <w:tcPr>
            <w:tcW w:w="1347" w:type="dxa"/>
          </w:tcPr>
          <w:p>
            <w:pPr>
              <w:pStyle w:val="TableParagraph"/>
              <w:spacing w:before="90"/>
              <w:ind w:left="318" w:right="296"/>
              <w:rPr>
                <w:sz w:val="24"/>
              </w:rPr>
            </w:pPr>
            <w:r>
              <w:rPr>
                <w:sz w:val="24"/>
              </w:rPr>
              <w:t>0.21</w:t>
            </w:r>
          </w:p>
        </w:tc>
        <w:tc>
          <w:tcPr>
            <w:tcW w:w="1345" w:type="dxa"/>
          </w:tcPr>
          <w:p>
            <w:pPr>
              <w:pStyle w:val="TableParagraph"/>
              <w:spacing w:before="90"/>
              <w:ind w:left="315" w:right="292"/>
              <w:rPr>
                <w:sz w:val="24"/>
              </w:rPr>
            </w:pPr>
            <w:r>
              <w:rPr>
                <w:sz w:val="24"/>
              </w:rPr>
              <w:t>0.22</w:t>
            </w:r>
          </w:p>
        </w:tc>
      </w:tr>
      <w:tr>
        <w:trPr>
          <w:trHeight w:val="373" w:hRule="atLeast"/>
        </w:trPr>
        <w:tc>
          <w:tcPr>
            <w:tcW w:w="2352" w:type="dxa"/>
          </w:tcPr>
          <w:p>
            <w:pPr>
              <w:pStyle w:val="TableParagraph"/>
              <w:spacing w:line="259" w:lineRule="exact" w:before="95"/>
              <w:ind w:left="108"/>
              <w:jc w:val="left"/>
              <w:rPr>
                <w:b/>
                <w:sz w:val="24"/>
              </w:rPr>
            </w:pPr>
            <w:r>
              <w:rPr>
                <w:b/>
                <w:sz w:val="24"/>
              </w:rPr>
              <w:t>Bangladesh</w:t>
            </w:r>
          </w:p>
        </w:tc>
        <w:tc>
          <w:tcPr>
            <w:tcW w:w="2021" w:type="dxa"/>
          </w:tcPr>
          <w:p>
            <w:pPr>
              <w:pStyle w:val="TableParagraph"/>
              <w:spacing w:before="90"/>
              <w:ind w:left="719" w:right="712"/>
              <w:rPr>
                <w:sz w:val="24"/>
              </w:rPr>
            </w:pPr>
            <w:r>
              <w:rPr>
                <w:sz w:val="24"/>
              </w:rPr>
              <w:t>6.53</w:t>
            </w:r>
          </w:p>
        </w:tc>
        <w:tc>
          <w:tcPr>
            <w:tcW w:w="1684" w:type="dxa"/>
          </w:tcPr>
          <w:p>
            <w:pPr>
              <w:pStyle w:val="TableParagraph"/>
              <w:spacing w:before="90"/>
              <w:ind w:left="551" w:right="542"/>
              <w:rPr>
                <w:sz w:val="24"/>
              </w:rPr>
            </w:pPr>
            <w:r>
              <w:rPr>
                <w:sz w:val="24"/>
              </w:rPr>
              <w:t>6.53</w:t>
            </w:r>
          </w:p>
        </w:tc>
        <w:tc>
          <w:tcPr>
            <w:tcW w:w="1346" w:type="dxa"/>
          </w:tcPr>
          <w:p>
            <w:pPr>
              <w:pStyle w:val="TableParagraph"/>
              <w:spacing w:before="90"/>
              <w:ind w:left="317" w:right="304"/>
              <w:rPr>
                <w:sz w:val="24"/>
              </w:rPr>
            </w:pPr>
            <w:r>
              <w:rPr>
                <w:sz w:val="24"/>
              </w:rPr>
              <w:t>6.53</w:t>
            </w:r>
          </w:p>
        </w:tc>
        <w:tc>
          <w:tcPr>
            <w:tcW w:w="1458" w:type="dxa"/>
          </w:tcPr>
          <w:p>
            <w:pPr>
              <w:pStyle w:val="TableParagraph"/>
              <w:spacing w:before="90"/>
              <w:ind w:left="440" w:right="427"/>
              <w:rPr>
                <w:sz w:val="24"/>
              </w:rPr>
            </w:pPr>
            <w:r>
              <w:rPr>
                <w:sz w:val="24"/>
              </w:rPr>
              <w:t>6.53</w:t>
            </w:r>
          </w:p>
        </w:tc>
        <w:tc>
          <w:tcPr>
            <w:tcW w:w="1235" w:type="dxa"/>
          </w:tcPr>
          <w:p>
            <w:pPr>
              <w:pStyle w:val="TableParagraph"/>
              <w:spacing w:before="90"/>
              <w:ind w:left="263" w:right="246"/>
              <w:rPr>
                <w:sz w:val="24"/>
              </w:rPr>
            </w:pPr>
            <w:r>
              <w:rPr>
                <w:sz w:val="24"/>
              </w:rPr>
              <w:t>6.53</w:t>
            </w:r>
          </w:p>
        </w:tc>
        <w:tc>
          <w:tcPr>
            <w:tcW w:w="1345" w:type="dxa"/>
          </w:tcPr>
          <w:p>
            <w:pPr>
              <w:pStyle w:val="TableParagraph"/>
              <w:spacing w:before="90"/>
              <w:ind w:left="315" w:right="294"/>
              <w:rPr>
                <w:sz w:val="24"/>
              </w:rPr>
            </w:pPr>
            <w:r>
              <w:rPr>
                <w:sz w:val="24"/>
              </w:rPr>
              <w:t>6.38</w:t>
            </w:r>
          </w:p>
        </w:tc>
        <w:tc>
          <w:tcPr>
            <w:tcW w:w="1347" w:type="dxa"/>
          </w:tcPr>
          <w:p>
            <w:pPr>
              <w:pStyle w:val="TableParagraph"/>
              <w:spacing w:before="90"/>
              <w:ind w:left="318" w:right="296"/>
              <w:rPr>
                <w:sz w:val="24"/>
              </w:rPr>
            </w:pPr>
            <w:r>
              <w:rPr>
                <w:sz w:val="24"/>
              </w:rPr>
              <w:t>6.38</w:t>
            </w:r>
          </w:p>
        </w:tc>
        <w:tc>
          <w:tcPr>
            <w:tcW w:w="1345" w:type="dxa"/>
          </w:tcPr>
          <w:p>
            <w:pPr>
              <w:pStyle w:val="TableParagraph"/>
              <w:spacing w:before="90"/>
              <w:ind w:left="315" w:right="292"/>
              <w:rPr>
                <w:sz w:val="24"/>
              </w:rPr>
            </w:pPr>
            <w:r>
              <w:rPr>
                <w:sz w:val="24"/>
              </w:rPr>
              <w:t>6.38</w:t>
            </w:r>
          </w:p>
        </w:tc>
      </w:tr>
      <w:tr>
        <w:trPr>
          <w:trHeight w:val="374" w:hRule="atLeast"/>
        </w:trPr>
        <w:tc>
          <w:tcPr>
            <w:tcW w:w="2352" w:type="dxa"/>
          </w:tcPr>
          <w:p>
            <w:pPr>
              <w:pStyle w:val="TableParagraph"/>
              <w:spacing w:line="259" w:lineRule="exact" w:before="95"/>
              <w:ind w:left="108"/>
              <w:jc w:val="left"/>
              <w:rPr>
                <w:b/>
                <w:sz w:val="24"/>
              </w:rPr>
            </w:pPr>
            <w:r>
              <w:rPr>
                <w:b/>
                <w:sz w:val="24"/>
              </w:rPr>
              <w:t>Bhutan</w:t>
            </w:r>
          </w:p>
        </w:tc>
        <w:tc>
          <w:tcPr>
            <w:tcW w:w="2021" w:type="dxa"/>
          </w:tcPr>
          <w:p>
            <w:pPr>
              <w:pStyle w:val="TableParagraph"/>
              <w:spacing w:before="90"/>
              <w:ind w:left="719" w:right="712"/>
              <w:rPr>
                <w:sz w:val="24"/>
              </w:rPr>
            </w:pPr>
            <w:r>
              <w:rPr>
                <w:sz w:val="24"/>
              </w:rPr>
              <w:t>0.38</w:t>
            </w:r>
          </w:p>
        </w:tc>
        <w:tc>
          <w:tcPr>
            <w:tcW w:w="1684" w:type="dxa"/>
          </w:tcPr>
          <w:p>
            <w:pPr>
              <w:pStyle w:val="TableParagraph"/>
              <w:spacing w:before="90"/>
              <w:ind w:left="551" w:right="542"/>
              <w:rPr>
                <w:sz w:val="24"/>
              </w:rPr>
            </w:pPr>
            <w:r>
              <w:rPr>
                <w:sz w:val="24"/>
              </w:rPr>
              <w:t>0.34</w:t>
            </w:r>
          </w:p>
        </w:tc>
        <w:tc>
          <w:tcPr>
            <w:tcW w:w="1346" w:type="dxa"/>
          </w:tcPr>
          <w:p>
            <w:pPr>
              <w:pStyle w:val="TableParagraph"/>
              <w:spacing w:before="90"/>
              <w:ind w:left="317" w:right="304"/>
              <w:rPr>
                <w:sz w:val="24"/>
              </w:rPr>
            </w:pPr>
            <w:r>
              <w:rPr>
                <w:sz w:val="24"/>
              </w:rPr>
              <w:t>0.33</w:t>
            </w:r>
          </w:p>
        </w:tc>
        <w:tc>
          <w:tcPr>
            <w:tcW w:w="1458" w:type="dxa"/>
          </w:tcPr>
          <w:p>
            <w:pPr>
              <w:pStyle w:val="TableParagraph"/>
              <w:spacing w:before="90"/>
              <w:ind w:left="440" w:right="427"/>
              <w:rPr>
                <w:sz w:val="24"/>
              </w:rPr>
            </w:pPr>
            <w:r>
              <w:rPr>
                <w:sz w:val="24"/>
              </w:rPr>
              <w:t>0.33</w:t>
            </w:r>
          </w:p>
        </w:tc>
        <w:tc>
          <w:tcPr>
            <w:tcW w:w="1235" w:type="dxa"/>
          </w:tcPr>
          <w:p>
            <w:pPr>
              <w:pStyle w:val="TableParagraph"/>
              <w:spacing w:before="90"/>
              <w:ind w:left="263" w:right="246"/>
              <w:rPr>
                <w:sz w:val="24"/>
              </w:rPr>
            </w:pPr>
            <w:r>
              <w:rPr>
                <w:sz w:val="24"/>
              </w:rPr>
              <w:t>0.33</w:t>
            </w:r>
          </w:p>
        </w:tc>
        <w:tc>
          <w:tcPr>
            <w:tcW w:w="1345" w:type="dxa"/>
          </w:tcPr>
          <w:p>
            <w:pPr>
              <w:pStyle w:val="TableParagraph"/>
              <w:spacing w:before="90"/>
              <w:ind w:left="315" w:right="294"/>
              <w:rPr>
                <w:sz w:val="24"/>
              </w:rPr>
            </w:pPr>
            <w:r>
              <w:rPr>
                <w:sz w:val="24"/>
              </w:rPr>
              <w:t>0.33</w:t>
            </w:r>
          </w:p>
        </w:tc>
        <w:tc>
          <w:tcPr>
            <w:tcW w:w="1347" w:type="dxa"/>
          </w:tcPr>
          <w:p>
            <w:pPr>
              <w:pStyle w:val="TableParagraph"/>
              <w:spacing w:before="90"/>
              <w:ind w:left="318" w:right="296"/>
              <w:rPr>
                <w:sz w:val="24"/>
              </w:rPr>
            </w:pPr>
            <w:r>
              <w:rPr>
                <w:sz w:val="24"/>
              </w:rPr>
              <w:t>0.33</w:t>
            </w:r>
          </w:p>
        </w:tc>
        <w:tc>
          <w:tcPr>
            <w:tcW w:w="1345" w:type="dxa"/>
          </w:tcPr>
          <w:p>
            <w:pPr>
              <w:pStyle w:val="TableParagraph"/>
              <w:spacing w:before="90"/>
              <w:ind w:left="315" w:right="292"/>
              <w:rPr>
                <w:sz w:val="24"/>
              </w:rPr>
            </w:pPr>
            <w:r>
              <w:rPr>
                <w:sz w:val="24"/>
              </w:rPr>
              <w:t>0.33</w:t>
            </w:r>
          </w:p>
        </w:tc>
      </w:tr>
      <w:tr>
        <w:trPr>
          <w:trHeight w:val="373" w:hRule="atLeast"/>
        </w:trPr>
        <w:tc>
          <w:tcPr>
            <w:tcW w:w="2352" w:type="dxa"/>
          </w:tcPr>
          <w:p>
            <w:pPr>
              <w:pStyle w:val="TableParagraph"/>
              <w:spacing w:line="259" w:lineRule="exact" w:before="95"/>
              <w:ind w:left="108"/>
              <w:jc w:val="left"/>
              <w:rPr>
                <w:b/>
                <w:sz w:val="24"/>
              </w:rPr>
            </w:pPr>
            <w:r>
              <w:rPr>
                <w:b/>
                <w:sz w:val="24"/>
              </w:rPr>
              <w:t>India</w:t>
            </w:r>
          </w:p>
        </w:tc>
        <w:tc>
          <w:tcPr>
            <w:tcW w:w="2021" w:type="dxa"/>
          </w:tcPr>
          <w:p>
            <w:pPr>
              <w:pStyle w:val="TableParagraph"/>
              <w:spacing w:before="90"/>
              <w:ind w:left="719" w:right="712"/>
              <w:rPr>
                <w:sz w:val="24"/>
              </w:rPr>
            </w:pPr>
            <w:r>
              <w:rPr>
                <w:sz w:val="24"/>
              </w:rPr>
              <w:t>3.83</w:t>
            </w:r>
          </w:p>
        </w:tc>
        <w:tc>
          <w:tcPr>
            <w:tcW w:w="1684" w:type="dxa"/>
          </w:tcPr>
          <w:p>
            <w:pPr>
              <w:pStyle w:val="TableParagraph"/>
              <w:spacing w:before="90"/>
              <w:ind w:left="551" w:right="542"/>
              <w:rPr>
                <w:sz w:val="24"/>
              </w:rPr>
            </w:pPr>
            <w:r>
              <w:rPr>
                <w:sz w:val="24"/>
              </w:rPr>
              <w:t>3.97</w:t>
            </w:r>
          </w:p>
        </w:tc>
        <w:tc>
          <w:tcPr>
            <w:tcW w:w="1346" w:type="dxa"/>
          </w:tcPr>
          <w:p>
            <w:pPr>
              <w:pStyle w:val="TableParagraph"/>
              <w:spacing w:before="90"/>
              <w:ind w:left="317" w:right="304"/>
              <w:rPr>
                <w:sz w:val="24"/>
              </w:rPr>
            </w:pPr>
            <w:r>
              <w:rPr>
                <w:sz w:val="24"/>
              </w:rPr>
              <w:t>4.11</w:t>
            </w:r>
          </w:p>
        </w:tc>
        <w:tc>
          <w:tcPr>
            <w:tcW w:w="1458" w:type="dxa"/>
          </w:tcPr>
          <w:p>
            <w:pPr>
              <w:pStyle w:val="TableParagraph"/>
              <w:spacing w:before="90"/>
              <w:ind w:left="440" w:right="427"/>
              <w:rPr>
                <w:sz w:val="24"/>
              </w:rPr>
            </w:pPr>
            <w:r>
              <w:rPr>
                <w:sz w:val="24"/>
              </w:rPr>
              <w:t>4.17</w:t>
            </w:r>
          </w:p>
        </w:tc>
        <w:tc>
          <w:tcPr>
            <w:tcW w:w="1235" w:type="dxa"/>
          </w:tcPr>
          <w:p>
            <w:pPr>
              <w:pStyle w:val="TableParagraph"/>
              <w:spacing w:before="90"/>
              <w:ind w:left="263" w:right="246"/>
              <w:rPr>
                <w:sz w:val="24"/>
              </w:rPr>
            </w:pPr>
            <w:r>
              <w:rPr>
                <w:sz w:val="24"/>
              </w:rPr>
              <w:t>4.31</w:t>
            </w:r>
          </w:p>
        </w:tc>
        <w:tc>
          <w:tcPr>
            <w:tcW w:w="1345" w:type="dxa"/>
          </w:tcPr>
          <w:p>
            <w:pPr>
              <w:pStyle w:val="TableParagraph"/>
              <w:spacing w:before="90"/>
              <w:ind w:left="315" w:right="294"/>
              <w:rPr>
                <w:sz w:val="24"/>
              </w:rPr>
            </w:pPr>
            <w:r>
              <w:rPr>
                <w:sz w:val="24"/>
              </w:rPr>
              <w:t>4.37</w:t>
            </w:r>
          </w:p>
        </w:tc>
        <w:tc>
          <w:tcPr>
            <w:tcW w:w="1347" w:type="dxa"/>
          </w:tcPr>
          <w:p>
            <w:pPr>
              <w:pStyle w:val="TableParagraph"/>
              <w:spacing w:before="90"/>
              <w:ind w:left="318" w:right="296"/>
              <w:rPr>
                <w:sz w:val="24"/>
              </w:rPr>
            </w:pPr>
            <w:r>
              <w:rPr>
                <w:sz w:val="24"/>
              </w:rPr>
              <w:t>4.37</w:t>
            </w:r>
          </w:p>
        </w:tc>
        <w:tc>
          <w:tcPr>
            <w:tcW w:w="1345" w:type="dxa"/>
          </w:tcPr>
          <w:p>
            <w:pPr>
              <w:pStyle w:val="TableParagraph"/>
              <w:spacing w:before="90"/>
              <w:ind w:left="315" w:right="292"/>
              <w:rPr>
                <w:sz w:val="24"/>
              </w:rPr>
            </w:pPr>
            <w:r>
              <w:rPr>
                <w:sz w:val="24"/>
              </w:rPr>
              <w:t>4.37</w:t>
            </w:r>
          </w:p>
        </w:tc>
      </w:tr>
      <w:tr>
        <w:trPr>
          <w:trHeight w:val="374" w:hRule="atLeast"/>
        </w:trPr>
        <w:tc>
          <w:tcPr>
            <w:tcW w:w="2352" w:type="dxa"/>
          </w:tcPr>
          <w:p>
            <w:pPr>
              <w:pStyle w:val="TableParagraph"/>
              <w:spacing w:line="259" w:lineRule="exact" w:before="95"/>
              <w:ind w:left="108"/>
              <w:jc w:val="left"/>
              <w:rPr>
                <w:b/>
                <w:sz w:val="24"/>
              </w:rPr>
            </w:pPr>
            <w:r>
              <w:rPr>
                <w:b/>
                <w:sz w:val="24"/>
              </w:rPr>
              <w:t>Maldives</w:t>
            </w:r>
          </w:p>
        </w:tc>
        <w:tc>
          <w:tcPr>
            <w:tcW w:w="2021" w:type="dxa"/>
          </w:tcPr>
          <w:p>
            <w:pPr>
              <w:pStyle w:val="TableParagraph"/>
              <w:spacing w:before="90"/>
              <w:ind w:left="719" w:right="709"/>
              <w:rPr>
                <w:sz w:val="24"/>
              </w:rPr>
            </w:pPr>
            <w:r>
              <w:rPr>
                <w:sz w:val="24"/>
              </w:rPr>
              <w:t>10</w:t>
            </w:r>
          </w:p>
        </w:tc>
        <w:tc>
          <w:tcPr>
            <w:tcW w:w="1684" w:type="dxa"/>
          </w:tcPr>
          <w:p>
            <w:pPr>
              <w:pStyle w:val="TableParagraph"/>
              <w:spacing w:before="90"/>
              <w:ind w:left="551" w:right="539"/>
              <w:rPr>
                <w:sz w:val="24"/>
              </w:rPr>
            </w:pPr>
            <w:r>
              <w:rPr>
                <w:sz w:val="24"/>
              </w:rPr>
              <w:t>10</w:t>
            </w:r>
          </w:p>
        </w:tc>
        <w:tc>
          <w:tcPr>
            <w:tcW w:w="1346" w:type="dxa"/>
          </w:tcPr>
          <w:p>
            <w:pPr>
              <w:pStyle w:val="TableParagraph"/>
              <w:spacing w:before="90"/>
              <w:ind w:left="317" w:right="306"/>
              <w:rPr>
                <w:sz w:val="24"/>
              </w:rPr>
            </w:pPr>
            <w:r>
              <w:rPr>
                <w:sz w:val="24"/>
              </w:rPr>
              <w:t>10</w:t>
            </w:r>
          </w:p>
        </w:tc>
        <w:tc>
          <w:tcPr>
            <w:tcW w:w="1458" w:type="dxa"/>
          </w:tcPr>
          <w:p>
            <w:pPr>
              <w:pStyle w:val="TableParagraph"/>
              <w:spacing w:before="90"/>
              <w:ind w:left="440" w:right="425"/>
              <w:rPr>
                <w:sz w:val="24"/>
              </w:rPr>
            </w:pPr>
            <w:r>
              <w:rPr>
                <w:sz w:val="24"/>
              </w:rPr>
              <w:t>10</w:t>
            </w:r>
          </w:p>
        </w:tc>
        <w:tc>
          <w:tcPr>
            <w:tcW w:w="1235" w:type="dxa"/>
          </w:tcPr>
          <w:p>
            <w:pPr>
              <w:pStyle w:val="TableParagraph"/>
              <w:spacing w:before="90"/>
              <w:ind w:left="263" w:right="248"/>
              <w:rPr>
                <w:sz w:val="24"/>
              </w:rPr>
            </w:pPr>
            <w:r>
              <w:rPr>
                <w:sz w:val="24"/>
              </w:rPr>
              <w:t>10</w:t>
            </w:r>
          </w:p>
        </w:tc>
        <w:tc>
          <w:tcPr>
            <w:tcW w:w="1345" w:type="dxa"/>
          </w:tcPr>
          <w:p>
            <w:pPr>
              <w:pStyle w:val="TableParagraph"/>
              <w:spacing w:before="90"/>
              <w:ind w:left="315" w:right="296"/>
              <w:rPr>
                <w:sz w:val="24"/>
              </w:rPr>
            </w:pPr>
            <w:r>
              <w:rPr>
                <w:sz w:val="24"/>
              </w:rPr>
              <w:t>10</w:t>
            </w:r>
          </w:p>
        </w:tc>
        <w:tc>
          <w:tcPr>
            <w:tcW w:w="1347" w:type="dxa"/>
          </w:tcPr>
          <w:p>
            <w:pPr>
              <w:pStyle w:val="TableParagraph"/>
              <w:spacing w:before="90"/>
              <w:ind w:left="318" w:right="299"/>
              <w:rPr>
                <w:sz w:val="24"/>
              </w:rPr>
            </w:pPr>
            <w:r>
              <w:rPr>
                <w:sz w:val="24"/>
              </w:rPr>
              <w:t>10</w:t>
            </w:r>
          </w:p>
        </w:tc>
        <w:tc>
          <w:tcPr>
            <w:tcW w:w="1345" w:type="dxa"/>
          </w:tcPr>
          <w:p>
            <w:pPr>
              <w:pStyle w:val="TableParagraph"/>
              <w:spacing w:before="90"/>
              <w:ind w:left="315" w:right="294"/>
              <w:rPr>
                <w:sz w:val="24"/>
              </w:rPr>
            </w:pPr>
            <w:r>
              <w:rPr>
                <w:sz w:val="24"/>
              </w:rPr>
              <w:t>10</w:t>
            </w:r>
          </w:p>
        </w:tc>
      </w:tr>
      <w:tr>
        <w:trPr>
          <w:trHeight w:val="373" w:hRule="atLeast"/>
        </w:trPr>
        <w:tc>
          <w:tcPr>
            <w:tcW w:w="2352" w:type="dxa"/>
          </w:tcPr>
          <w:p>
            <w:pPr>
              <w:pStyle w:val="TableParagraph"/>
              <w:spacing w:line="259" w:lineRule="exact" w:before="95"/>
              <w:ind w:left="108"/>
              <w:jc w:val="left"/>
              <w:rPr>
                <w:b/>
                <w:sz w:val="24"/>
              </w:rPr>
            </w:pPr>
            <w:r>
              <w:rPr>
                <w:b/>
                <w:sz w:val="24"/>
              </w:rPr>
              <w:t>Nepal</w:t>
            </w:r>
          </w:p>
        </w:tc>
        <w:tc>
          <w:tcPr>
            <w:tcW w:w="2021" w:type="dxa"/>
          </w:tcPr>
          <w:p>
            <w:pPr>
              <w:pStyle w:val="TableParagraph"/>
              <w:spacing w:before="90"/>
              <w:ind w:left="719" w:right="712"/>
              <w:rPr>
                <w:sz w:val="24"/>
              </w:rPr>
            </w:pPr>
            <w:r>
              <w:rPr>
                <w:sz w:val="24"/>
              </w:rPr>
              <w:t>0.98</w:t>
            </w:r>
          </w:p>
        </w:tc>
        <w:tc>
          <w:tcPr>
            <w:tcW w:w="1684" w:type="dxa"/>
          </w:tcPr>
          <w:p>
            <w:pPr>
              <w:pStyle w:val="TableParagraph"/>
              <w:spacing w:before="90"/>
              <w:ind w:left="551" w:right="542"/>
              <w:rPr>
                <w:sz w:val="24"/>
              </w:rPr>
            </w:pPr>
            <w:r>
              <w:rPr>
                <w:sz w:val="24"/>
              </w:rPr>
              <w:t>1.03</w:t>
            </w:r>
          </w:p>
        </w:tc>
        <w:tc>
          <w:tcPr>
            <w:tcW w:w="1346" w:type="dxa"/>
          </w:tcPr>
          <w:p>
            <w:pPr>
              <w:pStyle w:val="TableParagraph"/>
              <w:spacing w:before="90"/>
              <w:ind w:left="317" w:right="304"/>
              <w:rPr>
                <w:sz w:val="24"/>
              </w:rPr>
            </w:pPr>
            <w:r>
              <w:rPr>
                <w:sz w:val="24"/>
              </w:rPr>
              <w:t>1.06</w:t>
            </w:r>
          </w:p>
        </w:tc>
        <w:tc>
          <w:tcPr>
            <w:tcW w:w="1458" w:type="dxa"/>
          </w:tcPr>
          <w:p>
            <w:pPr>
              <w:pStyle w:val="TableParagraph"/>
              <w:spacing w:before="90"/>
              <w:ind w:left="440" w:right="427"/>
              <w:rPr>
                <w:sz w:val="24"/>
              </w:rPr>
            </w:pPr>
            <w:r>
              <w:rPr>
                <w:sz w:val="24"/>
              </w:rPr>
              <w:t>1.18</w:t>
            </w:r>
          </w:p>
        </w:tc>
        <w:tc>
          <w:tcPr>
            <w:tcW w:w="1235" w:type="dxa"/>
          </w:tcPr>
          <w:p>
            <w:pPr>
              <w:pStyle w:val="TableParagraph"/>
              <w:spacing w:before="90"/>
              <w:ind w:left="263" w:right="246"/>
              <w:rPr>
                <w:sz w:val="24"/>
              </w:rPr>
            </w:pPr>
            <w:r>
              <w:rPr>
                <w:sz w:val="24"/>
              </w:rPr>
              <w:t>1.45</w:t>
            </w:r>
          </w:p>
        </w:tc>
        <w:tc>
          <w:tcPr>
            <w:tcW w:w="1345" w:type="dxa"/>
          </w:tcPr>
          <w:p>
            <w:pPr>
              <w:pStyle w:val="TableParagraph"/>
              <w:spacing w:before="90"/>
              <w:ind w:left="315" w:right="294"/>
              <w:rPr>
                <w:sz w:val="24"/>
              </w:rPr>
            </w:pPr>
            <w:r>
              <w:rPr>
                <w:sz w:val="24"/>
              </w:rPr>
              <w:t>1.48</w:t>
            </w:r>
          </w:p>
        </w:tc>
        <w:tc>
          <w:tcPr>
            <w:tcW w:w="1347" w:type="dxa"/>
          </w:tcPr>
          <w:p>
            <w:pPr>
              <w:pStyle w:val="TableParagraph"/>
              <w:spacing w:before="90"/>
              <w:ind w:left="318" w:right="296"/>
              <w:rPr>
                <w:sz w:val="24"/>
              </w:rPr>
            </w:pPr>
            <w:r>
              <w:rPr>
                <w:sz w:val="24"/>
              </w:rPr>
              <w:t>1.48</w:t>
            </w:r>
          </w:p>
        </w:tc>
        <w:tc>
          <w:tcPr>
            <w:tcW w:w="1345" w:type="dxa"/>
          </w:tcPr>
          <w:p>
            <w:pPr>
              <w:pStyle w:val="TableParagraph"/>
              <w:spacing w:before="90"/>
              <w:ind w:left="315" w:right="292"/>
              <w:rPr>
                <w:sz w:val="24"/>
              </w:rPr>
            </w:pPr>
            <w:r>
              <w:rPr>
                <w:sz w:val="24"/>
              </w:rPr>
              <w:t>1.48</w:t>
            </w:r>
          </w:p>
        </w:tc>
      </w:tr>
      <w:tr>
        <w:trPr>
          <w:trHeight w:val="374" w:hRule="atLeast"/>
        </w:trPr>
        <w:tc>
          <w:tcPr>
            <w:tcW w:w="2352" w:type="dxa"/>
          </w:tcPr>
          <w:p>
            <w:pPr>
              <w:pStyle w:val="TableParagraph"/>
              <w:spacing w:line="259" w:lineRule="exact" w:before="95"/>
              <w:ind w:left="108"/>
              <w:jc w:val="left"/>
              <w:rPr>
                <w:b/>
                <w:sz w:val="24"/>
              </w:rPr>
            </w:pPr>
            <w:r>
              <w:rPr>
                <w:b/>
                <w:sz w:val="24"/>
              </w:rPr>
              <w:t>Pakistan</w:t>
            </w:r>
          </w:p>
        </w:tc>
        <w:tc>
          <w:tcPr>
            <w:tcW w:w="2021" w:type="dxa"/>
          </w:tcPr>
          <w:p>
            <w:pPr>
              <w:pStyle w:val="TableParagraph"/>
              <w:spacing w:before="90"/>
              <w:ind w:left="719" w:right="712"/>
              <w:rPr>
                <w:sz w:val="24"/>
              </w:rPr>
            </w:pPr>
            <w:r>
              <w:rPr>
                <w:sz w:val="24"/>
              </w:rPr>
              <w:t>1.11</w:t>
            </w:r>
          </w:p>
        </w:tc>
        <w:tc>
          <w:tcPr>
            <w:tcW w:w="1684" w:type="dxa"/>
          </w:tcPr>
          <w:p>
            <w:pPr>
              <w:pStyle w:val="TableParagraph"/>
              <w:spacing w:before="90"/>
              <w:ind w:left="551" w:right="542"/>
              <w:rPr>
                <w:sz w:val="24"/>
              </w:rPr>
            </w:pPr>
            <w:r>
              <w:rPr>
                <w:sz w:val="24"/>
              </w:rPr>
              <w:t>1.11</w:t>
            </w:r>
          </w:p>
        </w:tc>
        <w:tc>
          <w:tcPr>
            <w:tcW w:w="1346" w:type="dxa"/>
          </w:tcPr>
          <w:p>
            <w:pPr>
              <w:pStyle w:val="TableParagraph"/>
              <w:spacing w:before="90"/>
              <w:ind w:left="317" w:right="304"/>
              <w:rPr>
                <w:sz w:val="24"/>
              </w:rPr>
            </w:pPr>
            <w:r>
              <w:rPr>
                <w:sz w:val="24"/>
              </w:rPr>
              <w:t>1.11</w:t>
            </w:r>
          </w:p>
        </w:tc>
        <w:tc>
          <w:tcPr>
            <w:tcW w:w="1458" w:type="dxa"/>
          </w:tcPr>
          <w:p>
            <w:pPr>
              <w:pStyle w:val="TableParagraph"/>
              <w:spacing w:before="90"/>
              <w:ind w:left="440" w:right="427"/>
              <w:rPr>
                <w:sz w:val="24"/>
              </w:rPr>
            </w:pPr>
            <w:r>
              <w:rPr>
                <w:sz w:val="24"/>
              </w:rPr>
              <w:t>1.08</w:t>
            </w:r>
          </w:p>
        </w:tc>
        <w:tc>
          <w:tcPr>
            <w:tcW w:w="1235" w:type="dxa"/>
          </w:tcPr>
          <w:p>
            <w:pPr>
              <w:pStyle w:val="TableParagraph"/>
              <w:spacing w:before="90"/>
              <w:ind w:left="263" w:right="246"/>
              <w:rPr>
                <w:sz w:val="24"/>
              </w:rPr>
            </w:pPr>
            <w:r>
              <w:rPr>
                <w:sz w:val="24"/>
              </w:rPr>
              <w:t>1.07</w:t>
            </w:r>
          </w:p>
        </w:tc>
        <w:tc>
          <w:tcPr>
            <w:tcW w:w="1345" w:type="dxa"/>
          </w:tcPr>
          <w:p>
            <w:pPr>
              <w:pStyle w:val="TableParagraph"/>
              <w:spacing w:before="90"/>
              <w:ind w:left="315" w:right="294"/>
              <w:rPr>
                <w:sz w:val="24"/>
              </w:rPr>
            </w:pPr>
            <w:r>
              <w:rPr>
                <w:sz w:val="24"/>
              </w:rPr>
              <w:t>1.05</w:t>
            </w:r>
          </w:p>
        </w:tc>
        <w:tc>
          <w:tcPr>
            <w:tcW w:w="1347" w:type="dxa"/>
          </w:tcPr>
          <w:p>
            <w:pPr>
              <w:pStyle w:val="TableParagraph"/>
              <w:spacing w:before="90"/>
              <w:ind w:left="318" w:right="296"/>
              <w:rPr>
                <w:sz w:val="24"/>
              </w:rPr>
            </w:pPr>
            <w:r>
              <w:rPr>
                <w:sz w:val="24"/>
              </w:rPr>
              <w:t>1.05</w:t>
            </w:r>
          </w:p>
        </w:tc>
        <w:tc>
          <w:tcPr>
            <w:tcW w:w="1345" w:type="dxa"/>
          </w:tcPr>
          <w:p>
            <w:pPr>
              <w:pStyle w:val="TableParagraph"/>
              <w:spacing w:before="90"/>
              <w:ind w:left="315" w:right="292"/>
              <w:rPr>
                <w:sz w:val="24"/>
              </w:rPr>
            </w:pPr>
            <w:r>
              <w:rPr>
                <w:sz w:val="24"/>
              </w:rPr>
              <w:t>1.05</w:t>
            </w:r>
          </w:p>
        </w:tc>
      </w:tr>
      <w:tr>
        <w:trPr>
          <w:trHeight w:val="376" w:hRule="atLeast"/>
        </w:trPr>
        <w:tc>
          <w:tcPr>
            <w:tcW w:w="2352" w:type="dxa"/>
          </w:tcPr>
          <w:p>
            <w:pPr>
              <w:pStyle w:val="TableParagraph"/>
              <w:spacing w:line="261" w:lineRule="exact" w:before="95"/>
              <w:ind w:left="108"/>
              <w:jc w:val="left"/>
              <w:rPr>
                <w:b/>
                <w:sz w:val="24"/>
              </w:rPr>
            </w:pPr>
            <w:r>
              <w:rPr>
                <w:b/>
                <w:sz w:val="24"/>
              </w:rPr>
              <w:t>Sri Lanka</w:t>
            </w:r>
          </w:p>
        </w:tc>
        <w:tc>
          <w:tcPr>
            <w:tcW w:w="2021" w:type="dxa"/>
          </w:tcPr>
          <w:p>
            <w:pPr>
              <w:pStyle w:val="TableParagraph"/>
              <w:spacing w:line="266" w:lineRule="exact" w:before="90"/>
              <w:ind w:left="719" w:right="712"/>
              <w:rPr>
                <w:sz w:val="24"/>
              </w:rPr>
            </w:pPr>
            <w:r>
              <w:rPr>
                <w:sz w:val="24"/>
              </w:rPr>
              <w:t>15.23</w:t>
            </w:r>
          </w:p>
        </w:tc>
        <w:tc>
          <w:tcPr>
            <w:tcW w:w="1684" w:type="dxa"/>
          </w:tcPr>
          <w:p>
            <w:pPr>
              <w:pStyle w:val="TableParagraph"/>
              <w:spacing w:line="266" w:lineRule="exact" w:before="90"/>
              <w:ind w:left="551" w:right="542"/>
              <w:rPr>
                <w:sz w:val="24"/>
              </w:rPr>
            </w:pPr>
            <w:r>
              <w:rPr>
                <w:sz w:val="24"/>
              </w:rPr>
              <w:t>15.47</w:t>
            </w:r>
          </w:p>
        </w:tc>
        <w:tc>
          <w:tcPr>
            <w:tcW w:w="1346" w:type="dxa"/>
          </w:tcPr>
          <w:p>
            <w:pPr>
              <w:pStyle w:val="TableParagraph"/>
              <w:spacing w:line="266" w:lineRule="exact" w:before="90"/>
              <w:ind w:left="317" w:right="304"/>
              <w:rPr>
                <w:sz w:val="24"/>
              </w:rPr>
            </w:pPr>
            <w:r>
              <w:rPr>
                <w:sz w:val="24"/>
              </w:rPr>
              <w:t>15.63</w:t>
            </w:r>
          </w:p>
        </w:tc>
        <w:tc>
          <w:tcPr>
            <w:tcW w:w="1458" w:type="dxa"/>
          </w:tcPr>
          <w:p>
            <w:pPr>
              <w:pStyle w:val="TableParagraph"/>
              <w:spacing w:line="266" w:lineRule="exact" w:before="90"/>
              <w:ind w:left="440" w:right="427"/>
              <w:rPr>
                <w:sz w:val="24"/>
              </w:rPr>
            </w:pPr>
            <w:r>
              <w:rPr>
                <w:sz w:val="24"/>
              </w:rPr>
              <w:t>15.79</w:t>
            </w:r>
          </w:p>
        </w:tc>
        <w:tc>
          <w:tcPr>
            <w:tcW w:w="1235" w:type="dxa"/>
          </w:tcPr>
          <w:p>
            <w:pPr>
              <w:pStyle w:val="TableParagraph"/>
              <w:spacing w:line="266" w:lineRule="exact" w:before="90"/>
              <w:ind w:left="263" w:right="246"/>
              <w:rPr>
                <w:sz w:val="24"/>
              </w:rPr>
            </w:pPr>
            <w:r>
              <w:rPr>
                <w:sz w:val="24"/>
              </w:rPr>
              <w:t>15.95</w:t>
            </w:r>
          </w:p>
        </w:tc>
        <w:tc>
          <w:tcPr>
            <w:tcW w:w="1345" w:type="dxa"/>
          </w:tcPr>
          <w:p>
            <w:pPr>
              <w:pStyle w:val="TableParagraph"/>
              <w:spacing w:line="266" w:lineRule="exact" w:before="90"/>
              <w:ind w:left="315" w:right="294"/>
              <w:rPr>
                <w:sz w:val="24"/>
              </w:rPr>
            </w:pPr>
            <w:r>
              <w:rPr>
                <w:sz w:val="24"/>
              </w:rPr>
              <w:t>15.95</w:t>
            </w:r>
          </w:p>
        </w:tc>
        <w:tc>
          <w:tcPr>
            <w:tcW w:w="1347" w:type="dxa"/>
          </w:tcPr>
          <w:p>
            <w:pPr>
              <w:pStyle w:val="TableParagraph"/>
              <w:spacing w:line="266" w:lineRule="exact" w:before="90"/>
              <w:ind w:left="318" w:right="296"/>
              <w:rPr>
                <w:sz w:val="24"/>
              </w:rPr>
            </w:pPr>
            <w:r>
              <w:rPr>
                <w:sz w:val="24"/>
              </w:rPr>
              <w:t>15.95</w:t>
            </w:r>
          </w:p>
        </w:tc>
        <w:tc>
          <w:tcPr>
            <w:tcW w:w="1345" w:type="dxa"/>
          </w:tcPr>
          <w:p>
            <w:pPr>
              <w:pStyle w:val="TableParagraph"/>
              <w:spacing w:line="266" w:lineRule="exact" w:before="90"/>
              <w:ind w:left="315" w:right="292"/>
              <w:rPr>
                <w:sz w:val="24"/>
              </w:rPr>
            </w:pPr>
            <w:r>
              <w:rPr>
                <w:sz w:val="24"/>
              </w:rPr>
              <w:t>15.95</w:t>
            </w:r>
          </w:p>
        </w:tc>
      </w:tr>
    </w:tbl>
    <w:p>
      <w:pPr>
        <w:pStyle w:val="BodyText"/>
        <w:spacing w:before="1"/>
        <w:rPr>
          <w:b w:val="0"/>
          <w:sz w:val="23"/>
        </w:rPr>
      </w:pPr>
    </w:p>
    <w:p>
      <w:pPr>
        <w:pStyle w:val="BodyText"/>
        <w:spacing w:before="47"/>
        <w:ind w:left="120"/>
        <w:rPr>
          <w:b w:val="0"/>
        </w:rPr>
      </w:pPr>
      <w:bookmarkStart w:name="Land Area and Land use" w:id="115"/>
      <w:bookmarkEnd w:id="115"/>
      <w:r>
        <w:rPr/>
      </w:r>
      <w:bookmarkStart w:name="_bookmark57" w:id="116"/>
      <w:bookmarkEnd w:id="116"/>
      <w:r>
        <w:rPr/>
      </w:r>
      <w:r>
        <w:rPr>
          <w:b w:val="0"/>
          <w:color w:val="2D74B5"/>
        </w:rPr>
        <w:t>Land Area and Land use</w:t>
      </w:r>
    </w:p>
    <w:p>
      <w:pPr>
        <w:pStyle w:val="BodyText"/>
        <w:spacing w:before="11"/>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9"/>
        <w:gridCol w:w="1791"/>
        <w:gridCol w:w="1415"/>
        <w:gridCol w:w="1885"/>
        <w:gridCol w:w="2451"/>
        <w:gridCol w:w="2168"/>
        <w:gridCol w:w="2828"/>
      </w:tblGrid>
      <w:tr>
        <w:trPr>
          <w:trHeight w:val="1129" w:hRule="atLeast"/>
        </w:trPr>
        <w:tc>
          <w:tcPr>
            <w:tcW w:w="1539" w:type="dxa"/>
          </w:tcPr>
          <w:p>
            <w:pPr>
              <w:pStyle w:val="TableParagraph"/>
              <w:spacing w:line="240" w:lineRule="auto" w:before="8"/>
              <w:jc w:val="left"/>
              <w:rPr>
                <w:rFonts w:ascii="Calibri Light"/>
                <w:b w:val="0"/>
                <w:sz w:val="34"/>
              </w:rPr>
            </w:pPr>
          </w:p>
          <w:p>
            <w:pPr>
              <w:pStyle w:val="TableParagraph"/>
              <w:spacing w:line="240" w:lineRule="auto"/>
              <w:ind w:left="261"/>
              <w:jc w:val="left"/>
              <w:rPr>
                <w:b/>
                <w:sz w:val="24"/>
              </w:rPr>
            </w:pPr>
            <w:r>
              <w:rPr>
                <w:b/>
                <w:sz w:val="24"/>
              </w:rPr>
              <w:t>Countries</w:t>
            </w:r>
          </w:p>
        </w:tc>
        <w:tc>
          <w:tcPr>
            <w:tcW w:w="1791" w:type="dxa"/>
          </w:tcPr>
          <w:p>
            <w:pPr>
              <w:pStyle w:val="TableParagraph"/>
              <w:spacing w:line="240" w:lineRule="auto" w:before="3"/>
              <w:jc w:val="left"/>
              <w:rPr>
                <w:rFonts w:ascii="Calibri Light"/>
                <w:b w:val="0"/>
                <w:sz w:val="23"/>
              </w:rPr>
            </w:pPr>
          </w:p>
          <w:p>
            <w:pPr>
              <w:pStyle w:val="TableParagraph"/>
              <w:spacing w:line="240" w:lineRule="auto"/>
              <w:ind w:left="474" w:right="218" w:hanging="231"/>
              <w:jc w:val="left"/>
              <w:rPr>
                <w:b/>
                <w:sz w:val="24"/>
              </w:rPr>
            </w:pPr>
            <w:r>
              <w:rPr>
                <w:b/>
                <w:sz w:val="24"/>
              </w:rPr>
              <w:t>Surface area (sq. km)</w:t>
            </w:r>
          </w:p>
        </w:tc>
        <w:tc>
          <w:tcPr>
            <w:tcW w:w="1415" w:type="dxa"/>
          </w:tcPr>
          <w:p>
            <w:pPr>
              <w:pStyle w:val="TableParagraph"/>
              <w:spacing w:line="240" w:lineRule="auto" w:before="3"/>
              <w:jc w:val="left"/>
              <w:rPr>
                <w:rFonts w:ascii="Calibri Light"/>
                <w:b w:val="0"/>
                <w:sz w:val="23"/>
              </w:rPr>
            </w:pPr>
          </w:p>
          <w:p>
            <w:pPr>
              <w:pStyle w:val="TableParagraph"/>
              <w:spacing w:line="240" w:lineRule="auto"/>
              <w:ind w:left="285" w:right="150" w:hanging="111"/>
              <w:jc w:val="left"/>
              <w:rPr>
                <w:b/>
                <w:sz w:val="24"/>
              </w:rPr>
            </w:pPr>
            <w:r>
              <w:rPr>
                <w:b/>
                <w:sz w:val="24"/>
              </w:rPr>
              <w:t>Land area (sq. km)</w:t>
            </w:r>
          </w:p>
        </w:tc>
        <w:tc>
          <w:tcPr>
            <w:tcW w:w="1885" w:type="dxa"/>
          </w:tcPr>
          <w:p>
            <w:pPr>
              <w:pStyle w:val="TableParagraph"/>
              <w:spacing w:line="240" w:lineRule="auto" w:before="3"/>
              <w:jc w:val="left"/>
              <w:rPr>
                <w:rFonts w:ascii="Calibri Light"/>
                <w:b w:val="0"/>
                <w:sz w:val="23"/>
              </w:rPr>
            </w:pPr>
          </w:p>
          <w:p>
            <w:pPr>
              <w:pStyle w:val="TableParagraph"/>
              <w:spacing w:line="240" w:lineRule="auto"/>
              <w:ind w:left="286" w:right="117" w:hanging="149"/>
              <w:jc w:val="left"/>
              <w:rPr>
                <w:b/>
                <w:sz w:val="24"/>
              </w:rPr>
            </w:pPr>
            <w:r>
              <w:rPr>
                <w:b/>
                <w:sz w:val="24"/>
              </w:rPr>
              <w:t>Arable land (% of land area)</w:t>
            </w:r>
          </w:p>
        </w:tc>
        <w:tc>
          <w:tcPr>
            <w:tcW w:w="2451" w:type="dxa"/>
          </w:tcPr>
          <w:p>
            <w:pPr>
              <w:pStyle w:val="TableParagraph"/>
              <w:spacing w:line="240" w:lineRule="auto" w:before="3"/>
              <w:jc w:val="left"/>
              <w:rPr>
                <w:rFonts w:ascii="Calibri Light"/>
                <w:b w:val="0"/>
                <w:sz w:val="23"/>
              </w:rPr>
            </w:pPr>
          </w:p>
          <w:p>
            <w:pPr>
              <w:pStyle w:val="TableParagraph"/>
              <w:spacing w:line="240" w:lineRule="auto"/>
              <w:ind w:left="568" w:right="114" w:hanging="435"/>
              <w:jc w:val="left"/>
              <w:rPr>
                <w:b/>
                <w:sz w:val="24"/>
              </w:rPr>
            </w:pPr>
            <w:r>
              <w:rPr>
                <w:b/>
                <w:sz w:val="24"/>
              </w:rPr>
              <w:t>Agricultural land (% of land area)</w:t>
            </w:r>
          </w:p>
        </w:tc>
        <w:tc>
          <w:tcPr>
            <w:tcW w:w="2168" w:type="dxa"/>
          </w:tcPr>
          <w:p>
            <w:pPr>
              <w:pStyle w:val="TableParagraph"/>
              <w:spacing w:line="240" w:lineRule="auto" w:before="3"/>
              <w:jc w:val="left"/>
              <w:rPr>
                <w:rFonts w:ascii="Calibri Light"/>
                <w:b w:val="0"/>
                <w:sz w:val="23"/>
              </w:rPr>
            </w:pPr>
          </w:p>
          <w:p>
            <w:pPr>
              <w:pStyle w:val="TableParagraph"/>
              <w:spacing w:line="240" w:lineRule="auto"/>
              <w:ind w:left="556" w:right="156" w:hanging="380"/>
              <w:jc w:val="left"/>
              <w:rPr>
                <w:b/>
                <w:sz w:val="24"/>
              </w:rPr>
            </w:pPr>
            <w:r>
              <w:rPr>
                <w:b/>
                <w:sz w:val="24"/>
              </w:rPr>
              <w:t>Forest area (% of land area)</w:t>
            </w:r>
          </w:p>
        </w:tc>
        <w:tc>
          <w:tcPr>
            <w:tcW w:w="2828" w:type="dxa"/>
          </w:tcPr>
          <w:p>
            <w:pPr>
              <w:pStyle w:val="TableParagraph"/>
              <w:spacing w:line="240" w:lineRule="auto" w:before="3"/>
              <w:jc w:val="left"/>
              <w:rPr>
                <w:rFonts w:ascii="Calibri Light"/>
                <w:b w:val="0"/>
                <w:sz w:val="23"/>
              </w:rPr>
            </w:pPr>
          </w:p>
          <w:p>
            <w:pPr>
              <w:pStyle w:val="TableParagraph"/>
              <w:spacing w:line="240" w:lineRule="auto"/>
              <w:ind w:left="757" w:right="143" w:hanging="596"/>
              <w:jc w:val="left"/>
              <w:rPr>
                <w:b/>
                <w:sz w:val="24"/>
              </w:rPr>
            </w:pPr>
            <w:r>
              <w:rPr>
                <w:b/>
                <w:sz w:val="24"/>
              </w:rPr>
              <w:t>Permanent cropland (% of land area)</w:t>
            </w:r>
          </w:p>
        </w:tc>
      </w:tr>
      <w:tr>
        <w:trPr>
          <w:trHeight w:val="376" w:hRule="atLeast"/>
        </w:trPr>
        <w:tc>
          <w:tcPr>
            <w:tcW w:w="1539" w:type="dxa"/>
          </w:tcPr>
          <w:p>
            <w:pPr>
              <w:pStyle w:val="TableParagraph"/>
              <w:spacing w:line="259" w:lineRule="exact" w:before="97"/>
              <w:ind w:left="108"/>
              <w:jc w:val="left"/>
              <w:rPr>
                <w:b/>
                <w:sz w:val="24"/>
              </w:rPr>
            </w:pPr>
            <w:r>
              <w:rPr>
                <w:b/>
                <w:sz w:val="24"/>
              </w:rPr>
              <w:t>Afghanistan</w:t>
            </w:r>
          </w:p>
        </w:tc>
        <w:tc>
          <w:tcPr>
            <w:tcW w:w="1791" w:type="dxa"/>
          </w:tcPr>
          <w:p>
            <w:pPr>
              <w:pStyle w:val="TableParagraph"/>
              <w:spacing w:line="240" w:lineRule="auto" w:before="42"/>
              <w:ind w:left="454" w:right="446"/>
              <w:rPr>
                <w:sz w:val="24"/>
              </w:rPr>
            </w:pPr>
            <w:r>
              <w:rPr>
                <w:sz w:val="24"/>
              </w:rPr>
              <w:t>652860</w:t>
            </w:r>
          </w:p>
        </w:tc>
        <w:tc>
          <w:tcPr>
            <w:tcW w:w="1415" w:type="dxa"/>
          </w:tcPr>
          <w:p>
            <w:pPr>
              <w:pStyle w:val="TableParagraph"/>
              <w:spacing w:line="240" w:lineRule="auto" w:before="42"/>
              <w:ind w:right="337"/>
              <w:jc w:val="right"/>
              <w:rPr>
                <w:sz w:val="24"/>
              </w:rPr>
            </w:pPr>
            <w:r>
              <w:rPr>
                <w:sz w:val="24"/>
              </w:rPr>
              <w:t>652860</w:t>
            </w:r>
          </w:p>
        </w:tc>
        <w:tc>
          <w:tcPr>
            <w:tcW w:w="1885" w:type="dxa"/>
          </w:tcPr>
          <w:p>
            <w:pPr>
              <w:pStyle w:val="TableParagraph"/>
              <w:spacing w:line="240" w:lineRule="auto" w:before="42"/>
              <w:ind w:left="650" w:right="645"/>
              <w:rPr>
                <w:sz w:val="24"/>
              </w:rPr>
            </w:pPr>
            <w:r>
              <w:rPr>
                <w:sz w:val="24"/>
              </w:rPr>
              <w:t>11.89</w:t>
            </w:r>
          </w:p>
        </w:tc>
        <w:tc>
          <w:tcPr>
            <w:tcW w:w="2451" w:type="dxa"/>
          </w:tcPr>
          <w:p>
            <w:pPr>
              <w:pStyle w:val="TableParagraph"/>
              <w:spacing w:line="240" w:lineRule="auto" w:before="42"/>
              <w:ind w:left="932" w:right="928"/>
              <w:rPr>
                <w:sz w:val="24"/>
              </w:rPr>
            </w:pPr>
            <w:r>
              <w:rPr>
                <w:sz w:val="24"/>
              </w:rPr>
              <w:t>58.07</w:t>
            </w:r>
          </w:p>
        </w:tc>
        <w:tc>
          <w:tcPr>
            <w:tcW w:w="2168" w:type="dxa"/>
          </w:tcPr>
          <w:p>
            <w:pPr>
              <w:pStyle w:val="TableParagraph"/>
              <w:spacing w:line="240" w:lineRule="auto" w:before="42"/>
              <w:ind w:left="871"/>
              <w:jc w:val="left"/>
              <w:rPr>
                <w:sz w:val="24"/>
              </w:rPr>
            </w:pPr>
            <w:r>
              <w:rPr>
                <w:sz w:val="24"/>
              </w:rPr>
              <w:t>2.07</w:t>
            </w:r>
          </w:p>
        </w:tc>
        <w:tc>
          <w:tcPr>
            <w:tcW w:w="2828" w:type="dxa"/>
          </w:tcPr>
          <w:p>
            <w:pPr>
              <w:pStyle w:val="TableParagraph"/>
              <w:spacing w:line="240" w:lineRule="auto" w:before="42"/>
              <w:ind w:left="1119" w:right="1119"/>
              <w:rPr>
                <w:sz w:val="24"/>
              </w:rPr>
            </w:pPr>
            <w:r>
              <w:rPr>
                <w:sz w:val="24"/>
              </w:rPr>
              <w:t>0.22</w:t>
            </w:r>
          </w:p>
        </w:tc>
      </w:tr>
      <w:tr>
        <w:trPr>
          <w:trHeight w:val="376" w:hRule="atLeast"/>
        </w:trPr>
        <w:tc>
          <w:tcPr>
            <w:tcW w:w="1539" w:type="dxa"/>
          </w:tcPr>
          <w:p>
            <w:pPr>
              <w:pStyle w:val="TableParagraph"/>
              <w:spacing w:line="259" w:lineRule="exact" w:before="97"/>
              <w:ind w:left="108"/>
              <w:jc w:val="left"/>
              <w:rPr>
                <w:b/>
                <w:sz w:val="24"/>
              </w:rPr>
            </w:pPr>
            <w:r>
              <w:rPr>
                <w:b/>
                <w:sz w:val="24"/>
              </w:rPr>
              <w:t>Bangladesh</w:t>
            </w:r>
          </w:p>
        </w:tc>
        <w:tc>
          <w:tcPr>
            <w:tcW w:w="1791" w:type="dxa"/>
          </w:tcPr>
          <w:p>
            <w:pPr>
              <w:pStyle w:val="TableParagraph"/>
              <w:spacing w:line="240" w:lineRule="auto" w:before="42"/>
              <w:ind w:left="454" w:right="446"/>
              <w:rPr>
                <w:sz w:val="24"/>
              </w:rPr>
            </w:pPr>
            <w:r>
              <w:rPr>
                <w:sz w:val="24"/>
              </w:rPr>
              <w:t>147630</w:t>
            </w:r>
          </w:p>
        </w:tc>
        <w:tc>
          <w:tcPr>
            <w:tcW w:w="1415" w:type="dxa"/>
          </w:tcPr>
          <w:p>
            <w:pPr>
              <w:pStyle w:val="TableParagraph"/>
              <w:spacing w:line="240" w:lineRule="auto" w:before="42"/>
              <w:ind w:right="337"/>
              <w:jc w:val="right"/>
              <w:rPr>
                <w:sz w:val="24"/>
              </w:rPr>
            </w:pPr>
            <w:r>
              <w:rPr>
                <w:sz w:val="24"/>
              </w:rPr>
              <w:t>130170</w:t>
            </w:r>
          </w:p>
        </w:tc>
        <w:tc>
          <w:tcPr>
            <w:tcW w:w="1885" w:type="dxa"/>
          </w:tcPr>
          <w:p>
            <w:pPr>
              <w:pStyle w:val="TableParagraph"/>
              <w:spacing w:line="240" w:lineRule="auto" w:before="42"/>
              <w:ind w:left="650" w:right="645"/>
              <w:rPr>
                <w:sz w:val="24"/>
              </w:rPr>
            </w:pPr>
            <w:r>
              <w:rPr>
                <w:sz w:val="24"/>
              </w:rPr>
              <w:t>59.65</w:t>
            </w:r>
          </w:p>
        </w:tc>
        <w:tc>
          <w:tcPr>
            <w:tcW w:w="2451" w:type="dxa"/>
          </w:tcPr>
          <w:p>
            <w:pPr>
              <w:pStyle w:val="TableParagraph"/>
              <w:spacing w:line="240" w:lineRule="auto" w:before="42"/>
              <w:ind w:left="932" w:right="928"/>
              <w:rPr>
                <w:sz w:val="24"/>
              </w:rPr>
            </w:pPr>
            <w:r>
              <w:rPr>
                <w:sz w:val="24"/>
              </w:rPr>
              <w:t>70.63</w:t>
            </w:r>
          </w:p>
        </w:tc>
        <w:tc>
          <w:tcPr>
            <w:tcW w:w="2168" w:type="dxa"/>
          </w:tcPr>
          <w:p>
            <w:pPr>
              <w:pStyle w:val="TableParagraph"/>
              <w:spacing w:line="240" w:lineRule="auto" w:before="42"/>
              <w:ind w:left="811"/>
              <w:jc w:val="left"/>
              <w:rPr>
                <w:sz w:val="24"/>
              </w:rPr>
            </w:pPr>
            <w:r>
              <w:rPr>
                <w:sz w:val="24"/>
              </w:rPr>
              <w:t>10.98</w:t>
            </w:r>
          </w:p>
        </w:tc>
        <w:tc>
          <w:tcPr>
            <w:tcW w:w="2828" w:type="dxa"/>
          </w:tcPr>
          <w:p>
            <w:pPr>
              <w:pStyle w:val="TableParagraph"/>
              <w:spacing w:line="240" w:lineRule="auto" w:before="42"/>
              <w:ind w:left="1119" w:right="1119"/>
              <w:rPr>
                <w:sz w:val="24"/>
              </w:rPr>
            </w:pPr>
            <w:r>
              <w:rPr>
                <w:sz w:val="24"/>
              </w:rPr>
              <w:t>6.38</w:t>
            </w:r>
          </w:p>
        </w:tc>
      </w:tr>
      <w:tr>
        <w:trPr>
          <w:trHeight w:val="379" w:hRule="atLeast"/>
        </w:trPr>
        <w:tc>
          <w:tcPr>
            <w:tcW w:w="1539" w:type="dxa"/>
          </w:tcPr>
          <w:p>
            <w:pPr>
              <w:pStyle w:val="TableParagraph"/>
              <w:spacing w:line="259" w:lineRule="exact" w:before="100"/>
              <w:ind w:left="108"/>
              <w:jc w:val="left"/>
              <w:rPr>
                <w:b/>
                <w:sz w:val="24"/>
              </w:rPr>
            </w:pPr>
            <w:r>
              <w:rPr>
                <w:b/>
                <w:sz w:val="24"/>
              </w:rPr>
              <w:t>Bhutan</w:t>
            </w:r>
          </w:p>
        </w:tc>
        <w:tc>
          <w:tcPr>
            <w:tcW w:w="1791" w:type="dxa"/>
          </w:tcPr>
          <w:p>
            <w:pPr>
              <w:pStyle w:val="TableParagraph"/>
              <w:spacing w:line="240" w:lineRule="auto" w:before="45"/>
              <w:ind w:left="454" w:right="446"/>
              <w:rPr>
                <w:sz w:val="24"/>
              </w:rPr>
            </w:pPr>
            <w:r>
              <w:rPr>
                <w:sz w:val="24"/>
              </w:rPr>
              <w:t>38394</w:t>
            </w:r>
          </w:p>
        </w:tc>
        <w:tc>
          <w:tcPr>
            <w:tcW w:w="1415" w:type="dxa"/>
          </w:tcPr>
          <w:p>
            <w:pPr>
              <w:pStyle w:val="TableParagraph"/>
              <w:spacing w:line="240" w:lineRule="auto" w:before="45"/>
              <w:ind w:left="405"/>
              <w:jc w:val="left"/>
              <w:rPr>
                <w:sz w:val="24"/>
              </w:rPr>
            </w:pPr>
            <w:r>
              <w:rPr>
                <w:sz w:val="24"/>
              </w:rPr>
              <w:t>38117</w:t>
            </w:r>
          </w:p>
        </w:tc>
        <w:tc>
          <w:tcPr>
            <w:tcW w:w="1885" w:type="dxa"/>
          </w:tcPr>
          <w:p>
            <w:pPr>
              <w:pStyle w:val="TableParagraph"/>
              <w:spacing w:line="240" w:lineRule="auto" w:before="45"/>
              <w:ind w:left="650" w:right="645"/>
              <w:rPr>
                <w:sz w:val="24"/>
              </w:rPr>
            </w:pPr>
            <w:r>
              <w:rPr>
                <w:sz w:val="24"/>
              </w:rPr>
              <w:t>2.63</w:t>
            </w:r>
          </w:p>
        </w:tc>
        <w:tc>
          <w:tcPr>
            <w:tcW w:w="2451" w:type="dxa"/>
          </w:tcPr>
          <w:p>
            <w:pPr>
              <w:pStyle w:val="TableParagraph"/>
              <w:spacing w:line="240" w:lineRule="auto" w:before="45"/>
              <w:ind w:left="932" w:right="928"/>
              <w:rPr>
                <w:sz w:val="24"/>
              </w:rPr>
            </w:pPr>
            <w:r>
              <w:rPr>
                <w:sz w:val="24"/>
              </w:rPr>
              <w:t>13.79</w:t>
            </w:r>
          </w:p>
        </w:tc>
        <w:tc>
          <w:tcPr>
            <w:tcW w:w="2168" w:type="dxa"/>
          </w:tcPr>
          <w:p>
            <w:pPr>
              <w:pStyle w:val="TableParagraph"/>
              <w:spacing w:line="240" w:lineRule="auto" w:before="45"/>
              <w:ind w:left="811"/>
              <w:jc w:val="left"/>
              <w:rPr>
                <w:sz w:val="24"/>
              </w:rPr>
            </w:pPr>
            <w:r>
              <w:rPr>
                <w:sz w:val="24"/>
              </w:rPr>
              <w:t>72.28</w:t>
            </w:r>
          </w:p>
        </w:tc>
        <w:tc>
          <w:tcPr>
            <w:tcW w:w="2828" w:type="dxa"/>
          </w:tcPr>
          <w:p>
            <w:pPr>
              <w:pStyle w:val="TableParagraph"/>
              <w:spacing w:line="240" w:lineRule="auto" w:before="45"/>
              <w:ind w:left="1119" w:right="1119"/>
              <w:rPr>
                <w:sz w:val="24"/>
              </w:rPr>
            </w:pPr>
            <w:r>
              <w:rPr>
                <w:sz w:val="24"/>
              </w:rPr>
              <w:t>0.33</w:t>
            </w:r>
          </w:p>
        </w:tc>
      </w:tr>
      <w:tr>
        <w:trPr>
          <w:trHeight w:val="376" w:hRule="atLeast"/>
        </w:trPr>
        <w:tc>
          <w:tcPr>
            <w:tcW w:w="1539" w:type="dxa"/>
          </w:tcPr>
          <w:p>
            <w:pPr>
              <w:pStyle w:val="TableParagraph"/>
              <w:spacing w:line="259" w:lineRule="exact" w:before="97"/>
              <w:ind w:left="108"/>
              <w:jc w:val="left"/>
              <w:rPr>
                <w:b/>
                <w:sz w:val="24"/>
              </w:rPr>
            </w:pPr>
            <w:r>
              <w:rPr>
                <w:b/>
                <w:sz w:val="24"/>
              </w:rPr>
              <w:t>India</w:t>
            </w:r>
          </w:p>
        </w:tc>
        <w:tc>
          <w:tcPr>
            <w:tcW w:w="1791" w:type="dxa"/>
          </w:tcPr>
          <w:p>
            <w:pPr>
              <w:pStyle w:val="TableParagraph"/>
              <w:spacing w:line="240" w:lineRule="auto" w:before="42"/>
              <w:ind w:left="454" w:right="446"/>
              <w:rPr>
                <w:sz w:val="24"/>
              </w:rPr>
            </w:pPr>
            <w:r>
              <w:rPr>
                <w:sz w:val="24"/>
              </w:rPr>
              <w:t>3287259</w:t>
            </w:r>
          </w:p>
        </w:tc>
        <w:tc>
          <w:tcPr>
            <w:tcW w:w="1415" w:type="dxa"/>
          </w:tcPr>
          <w:p>
            <w:pPr>
              <w:pStyle w:val="TableParagraph"/>
              <w:spacing w:line="240" w:lineRule="auto" w:before="42"/>
              <w:ind w:right="277"/>
              <w:jc w:val="right"/>
              <w:rPr>
                <w:sz w:val="24"/>
              </w:rPr>
            </w:pPr>
            <w:r>
              <w:rPr>
                <w:sz w:val="24"/>
              </w:rPr>
              <w:t>2973190</w:t>
            </w:r>
          </w:p>
        </w:tc>
        <w:tc>
          <w:tcPr>
            <w:tcW w:w="1885" w:type="dxa"/>
          </w:tcPr>
          <w:p>
            <w:pPr>
              <w:pStyle w:val="TableParagraph"/>
              <w:spacing w:line="240" w:lineRule="auto" w:before="42"/>
              <w:ind w:left="650" w:right="645"/>
              <w:rPr>
                <w:sz w:val="24"/>
              </w:rPr>
            </w:pPr>
            <w:r>
              <w:rPr>
                <w:sz w:val="24"/>
              </w:rPr>
              <w:t>52.62</w:t>
            </w:r>
          </w:p>
        </w:tc>
        <w:tc>
          <w:tcPr>
            <w:tcW w:w="2451" w:type="dxa"/>
          </w:tcPr>
          <w:p>
            <w:pPr>
              <w:pStyle w:val="TableParagraph"/>
              <w:spacing w:line="240" w:lineRule="auto" w:before="42"/>
              <w:ind w:left="932" w:right="928"/>
              <w:rPr>
                <w:sz w:val="24"/>
              </w:rPr>
            </w:pPr>
            <w:r>
              <w:rPr>
                <w:sz w:val="24"/>
              </w:rPr>
              <w:t>60.45</w:t>
            </w:r>
          </w:p>
        </w:tc>
        <w:tc>
          <w:tcPr>
            <w:tcW w:w="2168" w:type="dxa"/>
          </w:tcPr>
          <w:p>
            <w:pPr>
              <w:pStyle w:val="TableParagraph"/>
              <w:spacing w:line="240" w:lineRule="auto" w:before="42"/>
              <w:ind w:left="811"/>
              <w:jc w:val="left"/>
              <w:rPr>
                <w:sz w:val="24"/>
              </w:rPr>
            </w:pPr>
            <w:r>
              <w:rPr>
                <w:sz w:val="24"/>
              </w:rPr>
              <w:t>23.77</w:t>
            </w:r>
          </w:p>
        </w:tc>
        <w:tc>
          <w:tcPr>
            <w:tcW w:w="2828" w:type="dxa"/>
          </w:tcPr>
          <w:p>
            <w:pPr>
              <w:pStyle w:val="TableParagraph"/>
              <w:spacing w:line="240" w:lineRule="auto" w:before="42"/>
              <w:ind w:left="1119" w:right="1119"/>
              <w:rPr>
                <w:sz w:val="24"/>
              </w:rPr>
            </w:pPr>
            <w:r>
              <w:rPr>
                <w:sz w:val="24"/>
              </w:rPr>
              <w:t>4.37</w:t>
            </w:r>
          </w:p>
        </w:tc>
      </w:tr>
      <w:tr>
        <w:trPr>
          <w:trHeight w:val="376" w:hRule="atLeast"/>
        </w:trPr>
        <w:tc>
          <w:tcPr>
            <w:tcW w:w="1539" w:type="dxa"/>
          </w:tcPr>
          <w:p>
            <w:pPr>
              <w:pStyle w:val="TableParagraph"/>
              <w:spacing w:line="259" w:lineRule="exact" w:before="97"/>
              <w:ind w:left="108"/>
              <w:jc w:val="left"/>
              <w:rPr>
                <w:b/>
                <w:sz w:val="24"/>
              </w:rPr>
            </w:pPr>
            <w:r>
              <w:rPr>
                <w:b/>
                <w:sz w:val="24"/>
              </w:rPr>
              <w:t>Maldives</w:t>
            </w:r>
          </w:p>
        </w:tc>
        <w:tc>
          <w:tcPr>
            <w:tcW w:w="1791" w:type="dxa"/>
          </w:tcPr>
          <w:p>
            <w:pPr>
              <w:pStyle w:val="TableParagraph"/>
              <w:spacing w:line="240" w:lineRule="auto" w:before="42"/>
              <w:ind w:left="454" w:right="446"/>
              <w:rPr>
                <w:sz w:val="24"/>
              </w:rPr>
            </w:pPr>
            <w:r>
              <w:rPr>
                <w:sz w:val="24"/>
              </w:rPr>
              <w:t>300</w:t>
            </w:r>
          </w:p>
        </w:tc>
        <w:tc>
          <w:tcPr>
            <w:tcW w:w="1415" w:type="dxa"/>
          </w:tcPr>
          <w:p>
            <w:pPr>
              <w:pStyle w:val="TableParagraph"/>
              <w:spacing w:line="240" w:lineRule="auto" w:before="42"/>
              <w:ind w:left="505" w:right="500"/>
              <w:rPr>
                <w:sz w:val="24"/>
              </w:rPr>
            </w:pPr>
            <w:r>
              <w:rPr>
                <w:sz w:val="24"/>
              </w:rPr>
              <w:t>300</w:t>
            </w:r>
          </w:p>
        </w:tc>
        <w:tc>
          <w:tcPr>
            <w:tcW w:w="1885" w:type="dxa"/>
          </w:tcPr>
          <w:p>
            <w:pPr>
              <w:pStyle w:val="TableParagraph"/>
              <w:spacing w:line="240" w:lineRule="auto" w:before="42"/>
              <w:ind w:left="650" w:right="645"/>
              <w:rPr>
                <w:sz w:val="24"/>
              </w:rPr>
            </w:pPr>
            <w:r>
              <w:rPr>
                <w:sz w:val="24"/>
              </w:rPr>
              <w:t>13.00</w:t>
            </w:r>
          </w:p>
        </w:tc>
        <w:tc>
          <w:tcPr>
            <w:tcW w:w="2451" w:type="dxa"/>
          </w:tcPr>
          <w:p>
            <w:pPr>
              <w:pStyle w:val="TableParagraph"/>
              <w:spacing w:line="240" w:lineRule="auto" w:before="42"/>
              <w:ind w:left="932" w:right="928"/>
              <w:rPr>
                <w:sz w:val="24"/>
              </w:rPr>
            </w:pPr>
            <w:r>
              <w:rPr>
                <w:sz w:val="24"/>
              </w:rPr>
              <w:t>26.33</w:t>
            </w:r>
          </w:p>
        </w:tc>
        <w:tc>
          <w:tcPr>
            <w:tcW w:w="2168" w:type="dxa"/>
          </w:tcPr>
          <w:p>
            <w:pPr>
              <w:pStyle w:val="TableParagraph"/>
              <w:spacing w:line="240" w:lineRule="auto" w:before="42"/>
              <w:ind w:left="871"/>
              <w:jc w:val="left"/>
              <w:rPr>
                <w:sz w:val="24"/>
              </w:rPr>
            </w:pPr>
            <w:r>
              <w:rPr>
                <w:sz w:val="24"/>
              </w:rPr>
              <w:t>3.33</w:t>
            </w:r>
          </w:p>
        </w:tc>
        <w:tc>
          <w:tcPr>
            <w:tcW w:w="2828" w:type="dxa"/>
          </w:tcPr>
          <w:p>
            <w:pPr>
              <w:pStyle w:val="TableParagraph"/>
              <w:spacing w:line="240" w:lineRule="auto" w:before="42"/>
              <w:ind w:left="1119" w:right="1117"/>
              <w:rPr>
                <w:sz w:val="24"/>
              </w:rPr>
            </w:pPr>
            <w:r>
              <w:rPr>
                <w:sz w:val="24"/>
              </w:rPr>
              <w:t>10</w:t>
            </w:r>
          </w:p>
        </w:tc>
      </w:tr>
      <w:tr>
        <w:trPr>
          <w:trHeight w:val="376" w:hRule="atLeast"/>
        </w:trPr>
        <w:tc>
          <w:tcPr>
            <w:tcW w:w="1539" w:type="dxa"/>
          </w:tcPr>
          <w:p>
            <w:pPr>
              <w:pStyle w:val="TableParagraph"/>
              <w:spacing w:line="259" w:lineRule="exact" w:before="97"/>
              <w:ind w:left="108"/>
              <w:jc w:val="left"/>
              <w:rPr>
                <w:b/>
                <w:sz w:val="24"/>
              </w:rPr>
            </w:pPr>
            <w:r>
              <w:rPr>
                <w:b/>
                <w:sz w:val="24"/>
              </w:rPr>
              <w:t>Nepal</w:t>
            </w:r>
          </w:p>
        </w:tc>
        <w:tc>
          <w:tcPr>
            <w:tcW w:w="1791" w:type="dxa"/>
          </w:tcPr>
          <w:p>
            <w:pPr>
              <w:pStyle w:val="TableParagraph"/>
              <w:spacing w:line="240" w:lineRule="auto" w:before="42"/>
              <w:ind w:left="454" w:right="446"/>
              <w:rPr>
                <w:sz w:val="24"/>
              </w:rPr>
            </w:pPr>
            <w:r>
              <w:rPr>
                <w:sz w:val="24"/>
              </w:rPr>
              <w:t>147180</w:t>
            </w:r>
          </w:p>
        </w:tc>
        <w:tc>
          <w:tcPr>
            <w:tcW w:w="1415" w:type="dxa"/>
          </w:tcPr>
          <w:p>
            <w:pPr>
              <w:pStyle w:val="TableParagraph"/>
              <w:spacing w:line="240" w:lineRule="auto" w:before="42"/>
              <w:ind w:right="337"/>
              <w:jc w:val="right"/>
              <w:rPr>
                <w:sz w:val="24"/>
              </w:rPr>
            </w:pPr>
            <w:r>
              <w:rPr>
                <w:sz w:val="24"/>
              </w:rPr>
              <w:t>143350</w:t>
            </w:r>
          </w:p>
        </w:tc>
        <w:tc>
          <w:tcPr>
            <w:tcW w:w="1885" w:type="dxa"/>
          </w:tcPr>
          <w:p>
            <w:pPr>
              <w:pStyle w:val="TableParagraph"/>
              <w:spacing w:line="240" w:lineRule="auto" w:before="42"/>
              <w:ind w:left="650" w:right="645"/>
              <w:rPr>
                <w:sz w:val="24"/>
              </w:rPr>
            </w:pPr>
            <w:r>
              <w:rPr>
                <w:sz w:val="24"/>
              </w:rPr>
              <w:t>14.75</w:t>
            </w:r>
          </w:p>
        </w:tc>
        <w:tc>
          <w:tcPr>
            <w:tcW w:w="2451" w:type="dxa"/>
          </w:tcPr>
          <w:p>
            <w:pPr>
              <w:pStyle w:val="TableParagraph"/>
              <w:spacing w:line="240" w:lineRule="auto" w:before="42"/>
              <w:ind w:left="932" w:right="928"/>
              <w:rPr>
                <w:sz w:val="24"/>
              </w:rPr>
            </w:pPr>
            <w:r>
              <w:rPr>
                <w:sz w:val="24"/>
              </w:rPr>
              <w:t>28.75</w:t>
            </w:r>
          </w:p>
        </w:tc>
        <w:tc>
          <w:tcPr>
            <w:tcW w:w="2168" w:type="dxa"/>
          </w:tcPr>
          <w:p>
            <w:pPr>
              <w:pStyle w:val="TableParagraph"/>
              <w:spacing w:line="240" w:lineRule="auto" w:before="42"/>
              <w:ind w:left="811"/>
              <w:jc w:val="left"/>
              <w:rPr>
                <w:sz w:val="24"/>
              </w:rPr>
            </w:pPr>
            <w:r>
              <w:rPr>
                <w:sz w:val="24"/>
              </w:rPr>
              <w:t>25.36</w:t>
            </w:r>
          </w:p>
        </w:tc>
        <w:tc>
          <w:tcPr>
            <w:tcW w:w="2828" w:type="dxa"/>
          </w:tcPr>
          <w:p>
            <w:pPr>
              <w:pStyle w:val="TableParagraph"/>
              <w:spacing w:line="240" w:lineRule="auto" w:before="42"/>
              <w:ind w:left="1119" w:right="1119"/>
              <w:rPr>
                <w:sz w:val="24"/>
              </w:rPr>
            </w:pPr>
            <w:r>
              <w:rPr>
                <w:sz w:val="24"/>
              </w:rPr>
              <w:t>1.48</w:t>
            </w:r>
          </w:p>
        </w:tc>
      </w:tr>
      <w:tr>
        <w:trPr>
          <w:trHeight w:val="378" w:hRule="atLeast"/>
        </w:trPr>
        <w:tc>
          <w:tcPr>
            <w:tcW w:w="1539" w:type="dxa"/>
          </w:tcPr>
          <w:p>
            <w:pPr>
              <w:pStyle w:val="TableParagraph"/>
              <w:spacing w:line="259" w:lineRule="exact" w:before="99"/>
              <w:ind w:left="108"/>
              <w:jc w:val="left"/>
              <w:rPr>
                <w:b/>
                <w:sz w:val="24"/>
              </w:rPr>
            </w:pPr>
            <w:r>
              <w:rPr>
                <w:b/>
                <w:sz w:val="24"/>
              </w:rPr>
              <w:t>Pakistan</w:t>
            </w:r>
          </w:p>
        </w:tc>
        <w:tc>
          <w:tcPr>
            <w:tcW w:w="1791" w:type="dxa"/>
          </w:tcPr>
          <w:p>
            <w:pPr>
              <w:pStyle w:val="TableParagraph"/>
              <w:spacing w:line="240" w:lineRule="auto" w:before="44"/>
              <w:ind w:left="454" w:right="446"/>
              <w:rPr>
                <w:sz w:val="24"/>
              </w:rPr>
            </w:pPr>
            <w:r>
              <w:rPr>
                <w:sz w:val="24"/>
              </w:rPr>
              <w:t>796100</w:t>
            </w:r>
          </w:p>
        </w:tc>
        <w:tc>
          <w:tcPr>
            <w:tcW w:w="1415" w:type="dxa"/>
          </w:tcPr>
          <w:p>
            <w:pPr>
              <w:pStyle w:val="TableParagraph"/>
              <w:spacing w:line="240" w:lineRule="auto" w:before="44"/>
              <w:ind w:right="337"/>
              <w:jc w:val="right"/>
              <w:rPr>
                <w:sz w:val="24"/>
              </w:rPr>
            </w:pPr>
            <w:r>
              <w:rPr>
                <w:sz w:val="24"/>
              </w:rPr>
              <w:t>770880</w:t>
            </w:r>
          </w:p>
        </w:tc>
        <w:tc>
          <w:tcPr>
            <w:tcW w:w="1885" w:type="dxa"/>
          </w:tcPr>
          <w:p>
            <w:pPr>
              <w:pStyle w:val="TableParagraph"/>
              <w:spacing w:line="240" w:lineRule="auto" w:before="44"/>
              <w:ind w:left="650" w:right="645"/>
              <w:rPr>
                <w:sz w:val="24"/>
              </w:rPr>
            </w:pPr>
            <w:r>
              <w:rPr>
                <w:sz w:val="24"/>
              </w:rPr>
              <w:t>39.49</w:t>
            </w:r>
          </w:p>
        </w:tc>
        <w:tc>
          <w:tcPr>
            <w:tcW w:w="2451" w:type="dxa"/>
          </w:tcPr>
          <w:p>
            <w:pPr>
              <w:pStyle w:val="TableParagraph"/>
              <w:spacing w:line="240" w:lineRule="auto" w:before="44"/>
              <w:ind w:left="932" w:right="928"/>
              <w:rPr>
                <w:sz w:val="24"/>
              </w:rPr>
            </w:pPr>
            <w:r>
              <w:rPr>
                <w:sz w:val="24"/>
              </w:rPr>
              <w:t>47.03</w:t>
            </w:r>
          </w:p>
        </w:tc>
        <w:tc>
          <w:tcPr>
            <w:tcW w:w="2168" w:type="dxa"/>
          </w:tcPr>
          <w:p>
            <w:pPr>
              <w:pStyle w:val="TableParagraph"/>
              <w:spacing w:line="240" w:lineRule="auto" w:before="44"/>
              <w:ind w:left="871"/>
              <w:jc w:val="left"/>
              <w:rPr>
                <w:sz w:val="24"/>
              </w:rPr>
            </w:pPr>
            <w:r>
              <w:rPr>
                <w:sz w:val="24"/>
              </w:rPr>
              <w:t>1.91</w:t>
            </w:r>
          </w:p>
        </w:tc>
        <w:tc>
          <w:tcPr>
            <w:tcW w:w="2828" w:type="dxa"/>
          </w:tcPr>
          <w:p>
            <w:pPr>
              <w:pStyle w:val="TableParagraph"/>
              <w:spacing w:line="240" w:lineRule="auto" w:before="44"/>
              <w:ind w:left="1119" w:right="1119"/>
              <w:rPr>
                <w:sz w:val="24"/>
              </w:rPr>
            </w:pPr>
            <w:r>
              <w:rPr>
                <w:sz w:val="24"/>
              </w:rPr>
              <w:t>1.05</w:t>
            </w:r>
          </w:p>
        </w:tc>
      </w:tr>
      <w:tr>
        <w:trPr>
          <w:trHeight w:val="376" w:hRule="atLeast"/>
        </w:trPr>
        <w:tc>
          <w:tcPr>
            <w:tcW w:w="1539" w:type="dxa"/>
          </w:tcPr>
          <w:p>
            <w:pPr>
              <w:pStyle w:val="TableParagraph"/>
              <w:spacing w:line="259" w:lineRule="exact" w:before="97"/>
              <w:ind w:left="108"/>
              <w:jc w:val="left"/>
              <w:rPr>
                <w:b/>
                <w:sz w:val="24"/>
              </w:rPr>
            </w:pPr>
            <w:r>
              <w:rPr>
                <w:b/>
                <w:sz w:val="24"/>
              </w:rPr>
              <w:t>Sri Lanka</w:t>
            </w:r>
          </w:p>
        </w:tc>
        <w:tc>
          <w:tcPr>
            <w:tcW w:w="1791" w:type="dxa"/>
          </w:tcPr>
          <w:p>
            <w:pPr>
              <w:pStyle w:val="TableParagraph"/>
              <w:spacing w:line="240" w:lineRule="auto" w:before="42"/>
              <w:ind w:left="454" w:right="446"/>
              <w:rPr>
                <w:sz w:val="24"/>
              </w:rPr>
            </w:pPr>
            <w:r>
              <w:rPr>
                <w:sz w:val="24"/>
              </w:rPr>
              <w:t>65610</w:t>
            </w:r>
          </w:p>
        </w:tc>
        <w:tc>
          <w:tcPr>
            <w:tcW w:w="1415" w:type="dxa"/>
          </w:tcPr>
          <w:p>
            <w:pPr>
              <w:pStyle w:val="TableParagraph"/>
              <w:spacing w:line="240" w:lineRule="auto" w:before="42"/>
              <w:ind w:left="405"/>
              <w:jc w:val="left"/>
              <w:rPr>
                <w:sz w:val="24"/>
              </w:rPr>
            </w:pPr>
            <w:r>
              <w:rPr>
                <w:sz w:val="24"/>
              </w:rPr>
              <w:t>62710</w:t>
            </w:r>
          </w:p>
        </w:tc>
        <w:tc>
          <w:tcPr>
            <w:tcW w:w="1885" w:type="dxa"/>
          </w:tcPr>
          <w:p>
            <w:pPr>
              <w:pStyle w:val="TableParagraph"/>
              <w:spacing w:line="240" w:lineRule="auto" w:before="42"/>
              <w:ind w:left="650" w:right="645"/>
              <w:rPr>
                <w:sz w:val="24"/>
              </w:rPr>
            </w:pPr>
            <w:r>
              <w:rPr>
                <w:sz w:val="24"/>
              </w:rPr>
              <w:t>20.73</w:t>
            </w:r>
          </w:p>
        </w:tc>
        <w:tc>
          <w:tcPr>
            <w:tcW w:w="2451" w:type="dxa"/>
          </w:tcPr>
          <w:p>
            <w:pPr>
              <w:pStyle w:val="TableParagraph"/>
              <w:spacing w:line="240" w:lineRule="auto" w:before="42"/>
              <w:ind w:left="932" w:right="928"/>
              <w:rPr>
                <w:sz w:val="24"/>
              </w:rPr>
            </w:pPr>
            <w:r>
              <w:rPr>
                <w:sz w:val="24"/>
              </w:rPr>
              <w:t>43.69</w:t>
            </w:r>
          </w:p>
        </w:tc>
        <w:tc>
          <w:tcPr>
            <w:tcW w:w="2168" w:type="dxa"/>
          </w:tcPr>
          <w:p>
            <w:pPr>
              <w:pStyle w:val="TableParagraph"/>
              <w:spacing w:line="240" w:lineRule="auto" w:before="42"/>
              <w:ind w:left="811"/>
              <w:jc w:val="left"/>
              <w:rPr>
                <w:sz w:val="24"/>
              </w:rPr>
            </w:pPr>
            <w:r>
              <w:rPr>
                <w:sz w:val="24"/>
              </w:rPr>
              <w:t>33.01</w:t>
            </w:r>
          </w:p>
        </w:tc>
        <w:tc>
          <w:tcPr>
            <w:tcW w:w="2828" w:type="dxa"/>
          </w:tcPr>
          <w:p>
            <w:pPr>
              <w:pStyle w:val="TableParagraph"/>
              <w:spacing w:line="240" w:lineRule="auto" w:before="42"/>
              <w:ind w:left="1119" w:right="1119"/>
              <w:rPr>
                <w:sz w:val="24"/>
              </w:rPr>
            </w:pPr>
            <w:r>
              <w:rPr>
                <w:sz w:val="24"/>
              </w:rPr>
              <w:t>15.95</w:t>
            </w:r>
          </w:p>
        </w:tc>
      </w:tr>
    </w:tbl>
    <w:p>
      <w:pPr>
        <w:spacing w:after="0" w:line="240" w:lineRule="auto"/>
        <w:rPr>
          <w:sz w:val="24"/>
        </w:rPr>
        <w:sectPr>
          <w:headerReference w:type="default" r:id="rId35"/>
          <w:pgSz w:w="16840" w:h="11910" w:orient="landscape"/>
          <w:pgMar w:header="1673" w:footer="0" w:top="1920" w:bottom="280" w:left="1320" w:right="10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5"/>
        <w:rPr>
          <w:b w:val="0"/>
          <w:sz w:val="15"/>
        </w:rPr>
      </w:pPr>
    </w:p>
    <w:p>
      <w:pPr>
        <w:pStyle w:val="Heading1"/>
        <w:spacing w:before="79"/>
        <w:rPr>
          <w:rFonts w:ascii="Times New Roman" w:hAnsi="Times New Roman"/>
        </w:rPr>
      </w:pPr>
      <w:bookmarkStart w:name="CHAPTER – 4" w:id="117"/>
      <w:bookmarkEnd w:id="117"/>
      <w:r>
        <w:rPr/>
      </w:r>
      <w:bookmarkStart w:name="_bookmark58" w:id="118"/>
      <w:bookmarkEnd w:id="118"/>
      <w:r>
        <w:rPr/>
      </w:r>
      <w:r>
        <w:rPr>
          <w:rFonts w:ascii="Times New Roman" w:hAnsi="Times New Roman"/>
          <w:color w:val="2D74B5"/>
        </w:rPr>
        <w:t>CHAPTER – 4</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rPr>
          <w:sz w:val="23"/>
        </w:rPr>
      </w:pPr>
    </w:p>
    <w:p>
      <w:pPr>
        <w:spacing w:line="1078" w:lineRule="exact" w:before="0"/>
        <w:ind w:left="3634" w:right="0" w:firstLine="0"/>
        <w:jc w:val="left"/>
        <w:rPr>
          <w:rFonts w:ascii="Calibri Light"/>
          <w:b w:val="0"/>
          <w:sz w:val="96"/>
        </w:rPr>
      </w:pPr>
      <w:bookmarkStart w:name="INFRASTRUCTURE" w:id="119"/>
      <w:bookmarkEnd w:id="119"/>
      <w:r>
        <w:rPr/>
      </w:r>
      <w:bookmarkStart w:name="_bookmark59" w:id="120"/>
      <w:bookmarkEnd w:id="120"/>
      <w:r>
        <w:rPr/>
      </w:r>
      <w:r>
        <w:rPr>
          <w:rFonts w:ascii="Calibri Light"/>
          <w:b w:val="0"/>
          <w:color w:val="2D74B5"/>
          <w:sz w:val="96"/>
          <w:u w:val="thick" w:color="2D74B5"/>
        </w:rPr>
        <w:t>INFRASTRUCTURE</w:t>
      </w:r>
    </w:p>
    <w:p>
      <w:pPr>
        <w:spacing w:after="0" w:line="1078" w:lineRule="exact"/>
        <w:jc w:val="left"/>
        <w:rPr>
          <w:rFonts w:ascii="Calibri Light"/>
          <w:sz w:val="96"/>
        </w:rPr>
        <w:sectPr>
          <w:headerReference w:type="default" r:id="rId36"/>
          <w:pgSz w:w="16840" w:h="11910" w:orient="landscape"/>
          <w:pgMar w:header="0" w:footer="0" w:top="1100" w:bottom="280" w:left="1320" w:right="100"/>
        </w:sectPr>
      </w:pPr>
    </w:p>
    <w:p>
      <w:pPr>
        <w:pStyle w:val="BodyText"/>
        <w:spacing w:before="7"/>
        <w:rPr>
          <w:b w:val="0"/>
          <w:sz w:val="2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299"/>
        <w:gridCol w:w="1300"/>
        <w:gridCol w:w="1299"/>
        <w:gridCol w:w="1302"/>
        <w:gridCol w:w="1299"/>
        <w:gridCol w:w="1299"/>
        <w:gridCol w:w="1300"/>
        <w:gridCol w:w="1302"/>
        <w:gridCol w:w="1300"/>
        <w:gridCol w:w="1300"/>
      </w:tblGrid>
      <w:tr>
        <w:trPr>
          <w:trHeight w:val="383" w:hRule="atLeast"/>
        </w:trPr>
        <w:tc>
          <w:tcPr>
            <w:tcW w:w="1472" w:type="dxa"/>
          </w:tcPr>
          <w:p>
            <w:pPr>
              <w:pStyle w:val="TableParagraph"/>
              <w:spacing w:line="240" w:lineRule="auto"/>
              <w:jc w:val="left"/>
              <w:rPr>
                <w:sz w:val="24"/>
              </w:rPr>
            </w:pPr>
          </w:p>
        </w:tc>
        <w:tc>
          <w:tcPr>
            <w:tcW w:w="1299" w:type="dxa"/>
          </w:tcPr>
          <w:p>
            <w:pPr>
              <w:pStyle w:val="TableParagraph"/>
              <w:spacing w:line="259" w:lineRule="exact" w:before="104"/>
              <w:ind w:right="97"/>
              <w:jc w:val="right"/>
              <w:rPr>
                <w:b/>
                <w:sz w:val="24"/>
              </w:rPr>
            </w:pPr>
            <w:bookmarkStart w:name="Fixed broadband subscriptions (Thousands" w:id="121"/>
            <w:bookmarkEnd w:id="121"/>
            <w:r>
              <w:rPr/>
            </w:r>
            <w:bookmarkStart w:name="_bookmark60" w:id="122"/>
            <w:bookmarkEnd w:id="122"/>
            <w:r>
              <w:rPr/>
            </w:r>
            <w:r>
              <w:rPr>
                <w:b/>
                <w:sz w:val="24"/>
              </w:rPr>
              <w:t>2008</w:t>
            </w:r>
          </w:p>
        </w:tc>
        <w:tc>
          <w:tcPr>
            <w:tcW w:w="1300" w:type="dxa"/>
          </w:tcPr>
          <w:p>
            <w:pPr>
              <w:pStyle w:val="TableParagraph"/>
              <w:spacing w:line="259" w:lineRule="exact" w:before="104"/>
              <w:ind w:right="98"/>
              <w:jc w:val="right"/>
              <w:rPr>
                <w:b/>
                <w:sz w:val="24"/>
              </w:rPr>
            </w:pPr>
            <w:r>
              <w:rPr>
                <w:b/>
                <w:sz w:val="24"/>
              </w:rPr>
              <w:t>2009</w:t>
            </w:r>
          </w:p>
        </w:tc>
        <w:tc>
          <w:tcPr>
            <w:tcW w:w="1299" w:type="dxa"/>
          </w:tcPr>
          <w:p>
            <w:pPr>
              <w:pStyle w:val="TableParagraph"/>
              <w:spacing w:line="259" w:lineRule="exact" w:before="104"/>
              <w:ind w:right="98"/>
              <w:jc w:val="right"/>
              <w:rPr>
                <w:b/>
                <w:sz w:val="24"/>
              </w:rPr>
            </w:pPr>
            <w:r>
              <w:rPr>
                <w:b/>
                <w:sz w:val="24"/>
              </w:rPr>
              <w:t>2010</w:t>
            </w:r>
          </w:p>
        </w:tc>
        <w:tc>
          <w:tcPr>
            <w:tcW w:w="1302" w:type="dxa"/>
          </w:tcPr>
          <w:p>
            <w:pPr>
              <w:pStyle w:val="TableParagraph"/>
              <w:spacing w:line="259" w:lineRule="exact" w:before="104"/>
              <w:ind w:right="102"/>
              <w:jc w:val="right"/>
              <w:rPr>
                <w:b/>
                <w:sz w:val="24"/>
              </w:rPr>
            </w:pPr>
            <w:r>
              <w:rPr>
                <w:b/>
                <w:sz w:val="24"/>
              </w:rPr>
              <w:t>2011</w:t>
            </w:r>
          </w:p>
        </w:tc>
        <w:tc>
          <w:tcPr>
            <w:tcW w:w="1299" w:type="dxa"/>
          </w:tcPr>
          <w:p>
            <w:pPr>
              <w:pStyle w:val="TableParagraph"/>
              <w:spacing w:line="259" w:lineRule="exact" w:before="104"/>
              <w:ind w:right="100"/>
              <w:jc w:val="right"/>
              <w:rPr>
                <w:b/>
                <w:sz w:val="24"/>
              </w:rPr>
            </w:pPr>
            <w:r>
              <w:rPr>
                <w:b/>
                <w:sz w:val="24"/>
              </w:rPr>
              <w:t>2012</w:t>
            </w:r>
          </w:p>
        </w:tc>
        <w:tc>
          <w:tcPr>
            <w:tcW w:w="1299" w:type="dxa"/>
          </w:tcPr>
          <w:p>
            <w:pPr>
              <w:pStyle w:val="TableParagraph"/>
              <w:spacing w:line="259" w:lineRule="exact" w:before="104"/>
              <w:ind w:right="100"/>
              <w:jc w:val="right"/>
              <w:rPr>
                <w:b/>
                <w:sz w:val="24"/>
              </w:rPr>
            </w:pPr>
            <w:r>
              <w:rPr>
                <w:b/>
                <w:sz w:val="24"/>
              </w:rPr>
              <w:t>2013</w:t>
            </w:r>
          </w:p>
        </w:tc>
        <w:tc>
          <w:tcPr>
            <w:tcW w:w="1300" w:type="dxa"/>
          </w:tcPr>
          <w:p>
            <w:pPr>
              <w:pStyle w:val="TableParagraph"/>
              <w:spacing w:line="259" w:lineRule="exact" w:before="104"/>
              <w:ind w:right="101"/>
              <w:jc w:val="right"/>
              <w:rPr>
                <w:b/>
                <w:sz w:val="24"/>
              </w:rPr>
            </w:pPr>
            <w:r>
              <w:rPr>
                <w:b/>
                <w:sz w:val="24"/>
              </w:rPr>
              <w:t>2014</w:t>
            </w:r>
          </w:p>
        </w:tc>
        <w:tc>
          <w:tcPr>
            <w:tcW w:w="1302" w:type="dxa"/>
          </w:tcPr>
          <w:p>
            <w:pPr>
              <w:pStyle w:val="TableParagraph"/>
              <w:spacing w:line="259" w:lineRule="exact" w:before="104"/>
              <w:ind w:right="105"/>
              <w:jc w:val="right"/>
              <w:rPr>
                <w:b/>
                <w:sz w:val="24"/>
              </w:rPr>
            </w:pPr>
            <w:r>
              <w:rPr>
                <w:b/>
                <w:sz w:val="24"/>
              </w:rPr>
              <w:t>2015</w:t>
            </w:r>
          </w:p>
        </w:tc>
        <w:tc>
          <w:tcPr>
            <w:tcW w:w="1300" w:type="dxa"/>
          </w:tcPr>
          <w:p>
            <w:pPr>
              <w:pStyle w:val="TableParagraph"/>
              <w:spacing w:line="259" w:lineRule="exact" w:before="104"/>
              <w:ind w:right="104"/>
              <w:jc w:val="right"/>
              <w:rPr>
                <w:b/>
                <w:sz w:val="24"/>
              </w:rPr>
            </w:pPr>
            <w:r>
              <w:rPr>
                <w:b/>
                <w:sz w:val="24"/>
              </w:rPr>
              <w:t>2016</w:t>
            </w:r>
          </w:p>
        </w:tc>
        <w:tc>
          <w:tcPr>
            <w:tcW w:w="1300" w:type="dxa"/>
          </w:tcPr>
          <w:p>
            <w:pPr>
              <w:pStyle w:val="TableParagraph"/>
              <w:spacing w:line="259" w:lineRule="exact" w:before="104"/>
              <w:ind w:right="105"/>
              <w:jc w:val="right"/>
              <w:rPr>
                <w:b/>
                <w:sz w:val="24"/>
              </w:rPr>
            </w:pPr>
            <w:r>
              <w:rPr>
                <w:b/>
                <w:sz w:val="24"/>
              </w:rPr>
              <w:t>2017</w:t>
            </w:r>
          </w:p>
        </w:tc>
      </w:tr>
      <w:tr>
        <w:trPr>
          <w:trHeight w:val="386" w:hRule="atLeast"/>
        </w:trPr>
        <w:tc>
          <w:tcPr>
            <w:tcW w:w="1472" w:type="dxa"/>
          </w:tcPr>
          <w:p>
            <w:pPr>
              <w:pStyle w:val="TableParagraph"/>
              <w:spacing w:line="259" w:lineRule="exact" w:before="107"/>
              <w:ind w:left="108"/>
              <w:jc w:val="left"/>
              <w:rPr>
                <w:b/>
                <w:sz w:val="24"/>
              </w:rPr>
            </w:pPr>
            <w:r>
              <w:rPr>
                <w:b/>
                <w:sz w:val="24"/>
              </w:rPr>
              <w:t>Afghanistan</w:t>
            </w:r>
          </w:p>
        </w:tc>
        <w:tc>
          <w:tcPr>
            <w:tcW w:w="1299" w:type="dxa"/>
          </w:tcPr>
          <w:p>
            <w:pPr>
              <w:pStyle w:val="TableParagraph"/>
              <w:spacing w:before="102"/>
              <w:ind w:right="97"/>
              <w:jc w:val="right"/>
              <w:rPr>
                <w:sz w:val="24"/>
              </w:rPr>
            </w:pPr>
            <w:r>
              <w:rPr>
                <w:sz w:val="24"/>
              </w:rPr>
              <w:t>1</w:t>
            </w:r>
          </w:p>
        </w:tc>
        <w:tc>
          <w:tcPr>
            <w:tcW w:w="1300" w:type="dxa"/>
          </w:tcPr>
          <w:p>
            <w:pPr>
              <w:pStyle w:val="TableParagraph"/>
              <w:spacing w:before="102"/>
              <w:ind w:right="98"/>
              <w:jc w:val="right"/>
              <w:rPr>
                <w:sz w:val="24"/>
              </w:rPr>
            </w:pPr>
            <w:r>
              <w:rPr>
                <w:sz w:val="24"/>
              </w:rPr>
              <w:t>1</w:t>
            </w:r>
          </w:p>
        </w:tc>
        <w:tc>
          <w:tcPr>
            <w:tcW w:w="1299" w:type="dxa"/>
          </w:tcPr>
          <w:p>
            <w:pPr>
              <w:pStyle w:val="TableParagraph"/>
              <w:spacing w:before="102"/>
              <w:ind w:right="98"/>
              <w:jc w:val="right"/>
              <w:rPr>
                <w:sz w:val="24"/>
              </w:rPr>
            </w:pPr>
            <w:r>
              <w:rPr>
                <w:sz w:val="24"/>
              </w:rPr>
              <w:t>2</w:t>
            </w:r>
          </w:p>
        </w:tc>
        <w:tc>
          <w:tcPr>
            <w:tcW w:w="1302" w:type="dxa"/>
          </w:tcPr>
          <w:p>
            <w:pPr>
              <w:pStyle w:val="TableParagraph"/>
              <w:spacing w:line="240" w:lineRule="auto"/>
              <w:jc w:val="left"/>
              <w:rPr>
                <w:sz w:val="24"/>
              </w:rPr>
            </w:pPr>
          </w:p>
        </w:tc>
        <w:tc>
          <w:tcPr>
            <w:tcW w:w="1299" w:type="dxa"/>
          </w:tcPr>
          <w:p>
            <w:pPr>
              <w:pStyle w:val="TableParagraph"/>
              <w:spacing w:before="102"/>
              <w:ind w:right="100"/>
              <w:jc w:val="right"/>
              <w:rPr>
                <w:sz w:val="24"/>
              </w:rPr>
            </w:pPr>
            <w:r>
              <w:rPr>
                <w:sz w:val="24"/>
              </w:rPr>
              <w:t>2</w:t>
            </w:r>
          </w:p>
        </w:tc>
        <w:tc>
          <w:tcPr>
            <w:tcW w:w="1299" w:type="dxa"/>
          </w:tcPr>
          <w:p>
            <w:pPr>
              <w:pStyle w:val="TableParagraph"/>
              <w:spacing w:before="102"/>
              <w:ind w:right="100"/>
              <w:jc w:val="right"/>
              <w:rPr>
                <w:sz w:val="24"/>
              </w:rPr>
            </w:pPr>
            <w:r>
              <w:rPr>
                <w:sz w:val="24"/>
              </w:rPr>
              <w:t>2</w:t>
            </w:r>
          </w:p>
        </w:tc>
        <w:tc>
          <w:tcPr>
            <w:tcW w:w="1300" w:type="dxa"/>
          </w:tcPr>
          <w:p>
            <w:pPr>
              <w:pStyle w:val="TableParagraph"/>
              <w:spacing w:before="102"/>
              <w:ind w:right="101"/>
              <w:jc w:val="right"/>
              <w:rPr>
                <w:sz w:val="24"/>
              </w:rPr>
            </w:pPr>
            <w:r>
              <w:rPr>
                <w:sz w:val="24"/>
              </w:rPr>
              <w:t>2</w:t>
            </w:r>
          </w:p>
        </w:tc>
        <w:tc>
          <w:tcPr>
            <w:tcW w:w="1302" w:type="dxa"/>
          </w:tcPr>
          <w:p>
            <w:pPr>
              <w:pStyle w:val="TableParagraph"/>
              <w:spacing w:before="102"/>
              <w:ind w:right="105"/>
              <w:jc w:val="right"/>
              <w:rPr>
                <w:sz w:val="24"/>
              </w:rPr>
            </w:pPr>
            <w:r>
              <w:rPr>
                <w:sz w:val="24"/>
              </w:rPr>
              <w:t>7</w:t>
            </w:r>
          </w:p>
        </w:tc>
        <w:tc>
          <w:tcPr>
            <w:tcW w:w="1300" w:type="dxa"/>
          </w:tcPr>
          <w:p>
            <w:pPr>
              <w:pStyle w:val="TableParagraph"/>
              <w:spacing w:before="102"/>
              <w:ind w:right="104"/>
              <w:jc w:val="right"/>
              <w:rPr>
                <w:sz w:val="24"/>
              </w:rPr>
            </w:pPr>
            <w:r>
              <w:rPr>
                <w:sz w:val="24"/>
              </w:rPr>
              <w:t>9</w:t>
            </w:r>
          </w:p>
        </w:tc>
        <w:tc>
          <w:tcPr>
            <w:tcW w:w="1300" w:type="dxa"/>
          </w:tcPr>
          <w:p>
            <w:pPr>
              <w:pStyle w:val="TableParagraph"/>
              <w:spacing w:before="102"/>
              <w:ind w:right="105"/>
              <w:jc w:val="right"/>
              <w:rPr>
                <w:sz w:val="24"/>
              </w:rPr>
            </w:pPr>
            <w:r>
              <w:rPr>
                <w:sz w:val="24"/>
              </w:rPr>
              <w:t>17</w:t>
            </w:r>
          </w:p>
        </w:tc>
      </w:tr>
      <w:tr>
        <w:trPr>
          <w:trHeight w:val="383" w:hRule="atLeast"/>
        </w:trPr>
        <w:tc>
          <w:tcPr>
            <w:tcW w:w="1472" w:type="dxa"/>
          </w:tcPr>
          <w:p>
            <w:pPr>
              <w:pStyle w:val="TableParagraph"/>
              <w:spacing w:line="259" w:lineRule="exact" w:before="104"/>
              <w:ind w:left="108"/>
              <w:jc w:val="left"/>
              <w:rPr>
                <w:b/>
                <w:sz w:val="24"/>
              </w:rPr>
            </w:pPr>
            <w:r>
              <w:rPr>
                <w:b/>
                <w:sz w:val="24"/>
              </w:rPr>
              <w:t>Bangladesh</w:t>
            </w:r>
          </w:p>
        </w:tc>
        <w:tc>
          <w:tcPr>
            <w:tcW w:w="1299" w:type="dxa"/>
          </w:tcPr>
          <w:p>
            <w:pPr>
              <w:pStyle w:val="TableParagraph"/>
              <w:spacing w:before="99"/>
              <w:ind w:right="97"/>
              <w:jc w:val="right"/>
              <w:rPr>
                <w:sz w:val="24"/>
              </w:rPr>
            </w:pPr>
            <w:r>
              <w:rPr>
                <w:sz w:val="24"/>
              </w:rPr>
              <w:t>50</w:t>
            </w:r>
          </w:p>
        </w:tc>
        <w:tc>
          <w:tcPr>
            <w:tcW w:w="1300" w:type="dxa"/>
          </w:tcPr>
          <w:p>
            <w:pPr>
              <w:pStyle w:val="TableParagraph"/>
              <w:spacing w:before="99"/>
              <w:ind w:right="98"/>
              <w:jc w:val="right"/>
              <w:rPr>
                <w:sz w:val="24"/>
              </w:rPr>
            </w:pPr>
            <w:r>
              <w:rPr>
                <w:sz w:val="24"/>
              </w:rPr>
              <w:t>317</w:t>
            </w:r>
          </w:p>
        </w:tc>
        <w:tc>
          <w:tcPr>
            <w:tcW w:w="1299" w:type="dxa"/>
          </w:tcPr>
          <w:p>
            <w:pPr>
              <w:pStyle w:val="TableParagraph"/>
              <w:spacing w:before="99"/>
              <w:ind w:right="98"/>
              <w:jc w:val="right"/>
              <w:rPr>
                <w:sz w:val="24"/>
              </w:rPr>
            </w:pPr>
            <w:r>
              <w:rPr>
                <w:sz w:val="24"/>
              </w:rPr>
              <w:t>415</w:t>
            </w:r>
          </w:p>
        </w:tc>
        <w:tc>
          <w:tcPr>
            <w:tcW w:w="1302" w:type="dxa"/>
          </w:tcPr>
          <w:p>
            <w:pPr>
              <w:pStyle w:val="TableParagraph"/>
              <w:spacing w:before="99"/>
              <w:ind w:right="102"/>
              <w:jc w:val="right"/>
              <w:rPr>
                <w:sz w:val="24"/>
              </w:rPr>
            </w:pPr>
            <w:r>
              <w:rPr>
                <w:sz w:val="24"/>
              </w:rPr>
              <w:t>469</w:t>
            </w:r>
          </w:p>
        </w:tc>
        <w:tc>
          <w:tcPr>
            <w:tcW w:w="1299" w:type="dxa"/>
          </w:tcPr>
          <w:p>
            <w:pPr>
              <w:pStyle w:val="TableParagraph"/>
              <w:spacing w:before="99"/>
              <w:ind w:right="100"/>
              <w:jc w:val="right"/>
              <w:rPr>
                <w:sz w:val="24"/>
              </w:rPr>
            </w:pPr>
            <w:r>
              <w:rPr>
                <w:sz w:val="24"/>
              </w:rPr>
              <w:t>600</w:t>
            </w:r>
          </w:p>
        </w:tc>
        <w:tc>
          <w:tcPr>
            <w:tcW w:w="1299" w:type="dxa"/>
          </w:tcPr>
          <w:p>
            <w:pPr>
              <w:pStyle w:val="TableParagraph"/>
              <w:spacing w:before="99"/>
              <w:ind w:right="100"/>
              <w:jc w:val="right"/>
              <w:rPr>
                <w:sz w:val="24"/>
              </w:rPr>
            </w:pPr>
            <w:r>
              <w:rPr>
                <w:sz w:val="24"/>
              </w:rPr>
              <w:t>1525</w:t>
            </w:r>
          </w:p>
        </w:tc>
        <w:tc>
          <w:tcPr>
            <w:tcW w:w="1300" w:type="dxa"/>
          </w:tcPr>
          <w:p>
            <w:pPr>
              <w:pStyle w:val="TableParagraph"/>
              <w:spacing w:before="99"/>
              <w:ind w:right="101"/>
              <w:jc w:val="right"/>
              <w:rPr>
                <w:sz w:val="24"/>
              </w:rPr>
            </w:pPr>
            <w:r>
              <w:rPr>
                <w:sz w:val="24"/>
              </w:rPr>
              <w:t>3093</w:t>
            </w:r>
          </w:p>
        </w:tc>
        <w:tc>
          <w:tcPr>
            <w:tcW w:w="1302" w:type="dxa"/>
          </w:tcPr>
          <w:p>
            <w:pPr>
              <w:pStyle w:val="TableParagraph"/>
              <w:spacing w:before="99"/>
              <w:ind w:right="105"/>
              <w:jc w:val="right"/>
              <w:rPr>
                <w:sz w:val="24"/>
              </w:rPr>
            </w:pPr>
            <w:r>
              <w:rPr>
                <w:sz w:val="24"/>
              </w:rPr>
              <w:t>4893</w:t>
            </w:r>
          </w:p>
        </w:tc>
        <w:tc>
          <w:tcPr>
            <w:tcW w:w="1300" w:type="dxa"/>
          </w:tcPr>
          <w:p>
            <w:pPr>
              <w:pStyle w:val="TableParagraph"/>
              <w:spacing w:before="99"/>
              <w:ind w:right="104"/>
              <w:jc w:val="right"/>
              <w:rPr>
                <w:sz w:val="24"/>
              </w:rPr>
            </w:pPr>
            <w:r>
              <w:rPr>
                <w:sz w:val="24"/>
              </w:rPr>
              <w:t>6592</w:t>
            </w:r>
          </w:p>
        </w:tc>
        <w:tc>
          <w:tcPr>
            <w:tcW w:w="1300" w:type="dxa"/>
          </w:tcPr>
          <w:p>
            <w:pPr>
              <w:pStyle w:val="TableParagraph"/>
              <w:spacing w:before="99"/>
              <w:ind w:right="105"/>
              <w:jc w:val="right"/>
              <w:rPr>
                <w:sz w:val="24"/>
              </w:rPr>
            </w:pPr>
            <w:r>
              <w:rPr>
                <w:sz w:val="24"/>
              </w:rPr>
              <w:t>7296</w:t>
            </w:r>
          </w:p>
        </w:tc>
      </w:tr>
      <w:tr>
        <w:trPr>
          <w:trHeight w:val="386" w:hRule="atLeast"/>
        </w:trPr>
        <w:tc>
          <w:tcPr>
            <w:tcW w:w="1472" w:type="dxa"/>
          </w:tcPr>
          <w:p>
            <w:pPr>
              <w:pStyle w:val="TableParagraph"/>
              <w:spacing w:line="259" w:lineRule="exact" w:before="107"/>
              <w:ind w:left="108"/>
              <w:jc w:val="left"/>
              <w:rPr>
                <w:b/>
                <w:sz w:val="24"/>
              </w:rPr>
            </w:pPr>
            <w:r>
              <w:rPr>
                <w:b/>
                <w:sz w:val="24"/>
              </w:rPr>
              <w:t>Bhutan</w:t>
            </w:r>
          </w:p>
        </w:tc>
        <w:tc>
          <w:tcPr>
            <w:tcW w:w="1299" w:type="dxa"/>
          </w:tcPr>
          <w:p>
            <w:pPr>
              <w:pStyle w:val="TableParagraph"/>
              <w:spacing w:before="102"/>
              <w:ind w:right="97"/>
              <w:jc w:val="right"/>
              <w:rPr>
                <w:sz w:val="24"/>
              </w:rPr>
            </w:pPr>
            <w:r>
              <w:rPr>
                <w:sz w:val="24"/>
              </w:rPr>
              <w:t>2</w:t>
            </w:r>
          </w:p>
        </w:tc>
        <w:tc>
          <w:tcPr>
            <w:tcW w:w="1300" w:type="dxa"/>
          </w:tcPr>
          <w:p>
            <w:pPr>
              <w:pStyle w:val="TableParagraph"/>
              <w:spacing w:before="102"/>
              <w:ind w:right="98"/>
              <w:jc w:val="right"/>
              <w:rPr>
                <w:sz w:val="24"/>
              </w:rPr>
            </w:pPr>
            <w:r>
              <w:rPr>
                <w:sz w:val="24"/>
              </w:rPr>
              <w:t>3</w:t>
            </w:r>
          </w:p>
        </w:tc>
        <w:tc>
          <w:tcPr>
            <w:tcW w:w="1299" w:type="dxa"/>
          </w:tcPr>
          <w:p>
            <w:pPr>
              <w:pStyle w:val="TableParagraph"/>
              <w:spacing w:before="102"/>
              <w:ind w:right="98"/>
              <w:jc w:val="right"/>
              <w:rPr>
                <w:sz w:val="24"/>
              </w:rPr>
            </w:pPr>
            <w:r>
              <w:rPr>
                <w:sz w:val="24"/>
              </w:rPr>
              <w:t>9</w:t>
            </w:r>
          </w:p>
        </w:tc>
        <w:tc>
          <w:tcPr>
            <w:tcW w:w="1302" w:type="dxa"/>
          </w:tcPr>
          <w:p>
            <w:pPr>
              <w:pStyle w:val="TableParagraph"/>
              <w:spacing w:before="102"/>
              <w:ind w:right="102"/>
              <w:jc w:val="right"/>
              <w:rPr>
                <w:sz w:val="24"/>
              </w:rPr>
            </w:pPr>
            <w:r>
              <w:rPr>
                <w:sz w:val="24"/>
              </w:rPr>
              <w:t>13</w:t>
            </w:r>
          </w:p>
        </w:tc>
        <w:tc>
          <w:tcPr>
            <w:tcW w:w="1299" w:type="dxa"/>
          </w:tcPr>
          <w:p>
            <w:pPr>
              <w:pStyle w:val="TableParagraph"/>
              <w:spacing w:before="102"/>
              <w:ind w:right="100"/>
              <w:jc w:val="right"/>
              <w:rPr>
                <w:sz w:val="24"/>
              </w:rPr>
            </w:pPr>
            <w:r>
              <w:rPr>
                <w:sz w:val="24"/>
              </w:rPr>
              <w:t>17</w:t>
            </w:r>
          </w:p>
        </w:tc>
        <w:tc>
          <w:tcPr>
            <w:tcW w:w="1299" w:type="dxa"/>
          </w:tcPr>
          <w:p>
            <w:pPr>
              <w:pStyle w:val="TableParagraph"/>
              <w:spacing w:before="102"/>
              <w:ind w:right="100"/>
              <w:jc w:val="right"/>
              <w:rPr>
                <w:sz w:val="24"/>
              </w:rPr>
            </w:pPr>
            <w:r>
              <w:rPr>
                <w:sz w:val="24"/>
              </w:rPr>
              <w:t>20</w:t>
            </w:r>
          </w:p>
        </w:tc>
        <w:tc>
          <w:tcPr>
            <w:tcW w:w="1300" w:type="dxa"/>
          </w:tcPr>
          <w:p>
            <w:pPr>
              <w:pStyle w:val="TableParagraph"/>
              <w:spacing w:before="102"/>
              <w:ind w:right="101"/>
              <w:jc w:val="right"/>
              <w:rPr>
                <w:sz w:val="24"/>
              </w:rPr>
            </w:pPr>
            <w:r>
              <w:rPr>
                <w:sz w:val="24"/>
              </w:rPr>
              <w:t>25</w:t>
            </w:r>
          </w:p>
        </w:tc>
        <w:tc>
          <w:tcPr>
            <w:tcW w:w="1302" w:type="dxa"/>
          </w:tcPr>
          <w:p>
            <w:pPr>
              <w:pStyle w:val="TableParagraph"/>
              <w:spacing w:before="102"/>
              <w:ind w:right="105"/>
              <w:jc w:val="right"/>
              <w:rPr>
                <w:sz w:val="24"/>
              </w:rPr>
            </w:pPr>
            <w:r>
              <w:rPr>
                <w:sz w:val="24"/>
              </w:rPr>
              <w:t>28</w:t>
            </w:r>
          </w:p>
        </w:tc>
        <w:tc>
          <w:tcPr>
            <w:tcW w:w="1300" w:type="dxa"/>
          </w:tcPr>
          <w:p>
            <w:pPr>
              <w:pStyle w:val="TableParagraph"/>
              <w:spacing w:before="102"/>
              <w:ind w:right="104"/>
              <w:jc w:val="right"/>
              <w:rPr>
                <w:sz w:val="24"/>
              </w:rPr>
            </w:pPr>
            <w:r>
              <w:rPr>
                <w:sz w:val="24"/>
              </w:rPr>
              <w:t>16</w:t>
            </w:r>
          </w:p>
        </w:tc>
        <w:tc>
          <w:tcPr>
            <w:tcW w:w="1300" w:type="dxa"/>
          </w:tcPr>
          <w:p>
            <w:pPr>
              <w:pStyle w:val="TableParagraph"/>
              <w:spacing w:before="102"/>
              <w:ind w:right="105"/>
              <w:jc w:val="right"/>
              <w:rPr>
                <w:sz w:val="24"/>
              </w:rPr>
            </w:pPr>
            <w:r>
              <w:rPr>
                <w:sz w:val="24"/>
              </w:rPr>
              <w:t>17</w:t>
            </w:r>
          </w:p>
        </w:tc>
      </w:tr>
      <w:tr>
        <w:trPr>
          <w:trHeight w:val="386" w:hRule="atLeast"/>
        </w:trPr>
        <w:tc>
          <w:tcPr>
            <w:tcW w:w="1472" w:type="dxa"/>
          </w:tcPr>
          <w:p>
            <w:pPr>
              <w:pStyle w:val="TableParagraph"/>
              <w:spacing w:line="259" w:lineRule="exact" w:before="107"/>
              <w:ind w:left="108"/>
              <w:jc w:val="left"/>
              <w:rPr>
                <w:b/>
                <w:sz w:val="24"/>
              </w:rPr>
            </w:pPr>
            <w:r>
              <w:rPr>
                <w:b/>
                <w:sz w:val="24"/>
              </w:rPr>
              <w:t>India</w:t>
            </w:r>
          </w:p>
        </w:tc>
        <w:tc>
          <w:tcPr>
            <w:tcW w:w="1299" w:type="dxa"/>
          </w:tcPr>
          <w:p>
            <w:pPr>
              <w:pStyle w:val="TableParagraph"/>
              <w:spacing w:before="102"/>
              <w:ind w:right="97"/>
              <w:jc w:val="right"/>
              <w:rPr>
                <w:sz w:val="24"/>
              </w:rPr>
            </w:pPr>
            <w:r>
              <w:rPr>
                <w:sz w:val="24"/>
              </w:rPr>
              <w:t>5280</w:t>
            </w:r>
          </w:p>
        </w:tc>
        <w:tc>
          <w:tcPr>
            <w:tcW w:w="1300" w:type="dxa"/>
          </w:tcPr>
          <w:p>
            <w:pPr>
              <w:pStyle w:val="TableParagraph"/>
              <w:spacing w:before="102"/>
              <w:ind w:right="98"/>
              <w:jc w:val="right"/>
              <w:rPr>
                <w:sz w:val="24"/>
              </w:rPr>
            </w:pPr>
            <w:r>
              <w:rPr>
                <w:sz w:val="24"/>
              </w:rPr>
              <w:t>7746</w:t>
            </w:r>
          </w:p>
        </w:tc>
        <w:tc>
          <w:tcPr>
            <w:tcW w:w="1299" w:type="dxa"/>
          </w:tcPr>
          <w:p>
            <w:pPr>
              <w:pStyle w:val="TableParagraph"/>
              <w:spacing w:before="102"/>
              <w:ind w:right="98"/>
              <w:jc w:val="right"/>
              <w:rPr>
                <w:sz w:val="24"/>
              </w:rPr>
            </w:pPr>
            <w:r>
              <w:rPr>
                <w:sz w:val="24"/>
              </w:rPr>
              <w:t>10990</w:t>
            </w:r>
          </w:p>
        </w:tc>
        <w:tc>
          <w:tcPr>
            <w:tcW w:w="1302" w:type="dxa"/>
          </w:tcPr>
          <w:p>
            <w:pPr>
              <w:pStyle w:val="TableParagraph"/>
              <w:spacing w:before="102"/>
              <w:ind w:right="102"/>
              <w:jc w:val="right"/>
              <w:rPr>
                <w:sz w:val="24"/>
              </w:rPr>
            </w:pPr>
            <w:r>
              <w:rPr>
                <w:sz w:val="24"/>
              </w:rPr>
              <w:t>13351</w:t>
            </w:r>
          </w:p>
        </w:tc>
        <w:tc>
          <w:tcPr>
            <w:tcW w:w="1299" w:type="dxa"/>
          </w:tcPr>
          <w:p>
            <w:pPr>
              <w:pStyle w:val="TableParagraph"/>
              <w:spacing w:before="102"/>
              <w:ind w:right="100"/>
              <w:jc w:val="right"/>
              <w:rPr>
                <w:sz w:val="24"/>
              </w:rPr>
            </w:pPr>
            <w:r>
              <w:rPr>
                <w:sz w:val="24"/>
              </w:rPr>
              <w:t>14982</w:t>
            </w:r>
          </w:p>
        </w:tc>
        <w:tc>
          <w:tcPr>
            <w:tcW w:w="1299" w:type="dxa"/>
          </w:tcPr>
          <w:p>
            <w:pPr>
              <w:pStyle w:val="TableParagraph"/>
              <w:spacing w:before="102"/>
              <w:ind w:right="100"/>
              <w:jc w:val="right"/>
              <w:rPr>
                <w:sz w:val="24"/>
              </w:rPr>
            </w:pPr>
            <w:r>
              <w:rPr>
                <w:sz w:val="24"/>
              </w:rPr>
              <w:t>14928</w:t>
            </w:r>
          </w:p>
        </w:tc>
        <w:tc>
          <w:tcPr>
            <w:tcW w:w="1300" w:type="dxa"/>
          </w:tcPr>
          <w:p>
            <w:pPr>
              <w:pStyle w:val="TableParagraph"/>
              <w:spacing w:before="102"/>
              <w:ind w:right="101"/>
              <w:jc w:val="right"/>
              <w:rPr>
                <w:sz w:val="24"/>
              </w:rPr>
            </w:pPr>
            <w:r>
              <w:rPr>
                <w:sz w:val="24"/>
              </w:rPr>
              <w:t>15750</w:t>
            </w:r>
          </w:p>
        </w:tc>
        <w:tc>
          <w:tcPr>
            <w:tcW w:w="1302" w:type="dxa"/>
          </w:tcPr>
          <w:p>
            <w:pPr>
              <w:pStyle w:val="TableParagraph"/>
              <w:spacing w:before="102"/>
              <w:ind w:right="105"/>
              <w:jc w:val="right"/>
              <w:rPr>
                <w:sz w:val="24"/>
              </w:rPr>
            </w:pPr>
            <w:r>
              <w:rPr>
                <w:sz w:val="24"/>
              </w:rPr>
              <w:t>16943</w:t>
            </w:r>
          </w:p>
        </w:tc>
        <w:tc>
          <w:tcPr>
            <w:tcW w:w="1300" w:type="dxa"/>
          </w:tcPr>
          <w:p>
            <w:pPr>
              <w:pStyle w:val="TableParagraph"/>
              <w:spacing w:before="102"/>
              <w:ind w:right="104"/>
              <w:jc w:val="right"/>
              <w:rPr>
                <w:sz w:val="24"/>
              </w:rPr>
            </w:pPr>
            <w:r>
              <w:rPr>
                <w:sz w:val="24"/>
              </w:rPr>
              <w:t>18653</w:t>
            </w:r>
          </w:p>
        </w:tc>
        <w:tc>
          <w:tcPr>
            <w:tcW w:w="1300" w:type="dxa"/>
          </w:tcPr>
          <w:p>
            <w:pPr>
              <w:pStyle w:val="TableParagraph"/>
              <w:spacing w:before="102"/>
              <w:ind w:right="105"/>
              <w:jc w:val="right"/>
              <w:rPr>
                <w:sz w:val="24"/>
              </w:rPr>
            </w:pPr>
            <w:r>
              <w:rPr>
                <w:sz w:val="24"/>
              </w:rPr>
              <w:t>17856</w:t>
            </w:r>
          </w:p>
        </w:tc>
      </w:tr>
      <w:tr>
        <w:trPr>
          <w:trHeight w:val="383" w:hRule="atLeast"/>
        </w:trPr>
        <w:tc>
          <w:tcPr>
            <w:tcW w:w="1472" w:type="dxa"/>
          </w:tcPr>
          <w:p>
            <w:pPr>
              <w:pStyle w:val="TableParagraph"/>
              <w:spacing w:line="259" w:lineRule="exact" w:before="104"/>
              <w:ind w:left="108"/>
              <w:jc w:val="left"/>
              <w:rPr>
                <w:b/>
                <w:sz w:val="24"/>
              </w:rPr>
            </w:pPr>
            <w:r>
              <w:rPr>
                <w:b/>
                <w:sz w:val="24"/>
              </w:rPr>
              <w:t>Maldives</w:t>
            </w:r>
          </w:p>
        </w:tc>
        <w:tc>
          <w:tcPr>
            <w:tcW w:w="1299" w:type="dxa"/>
          </w:tcPr>
          <w:p>
            <w:pPr>
              <w:pStyle w:val="TableParagraph"/>
              <w:spacing w:before="99"/>
              <w:ind w:right="97"/>
              <w:jc w:val="right"/>
              <w:rPr>
                <w:sz w:val="24"/>
              </w:rPr>
            </w:pPr>
            <w:r>
              <w:rPr>
                <w:sz w:val="24"/>
              </w:rPr>
              <w:t>15</w:t>
            </w:r>
          </w:p>
        </w:tc>
        <w:tc>
          <w:tcPr>
            <w:tcW w:w="1300" w:type="dxa"/>
          </w:tcPr>
          <w:p>
            <w:pPr>
              <w:pStyle w:val="TableParagraph"/>
              <w:spacing w:before="99"/>
              <w:ind w:right="98"/>
              <w:jc w:val="right"/>
              <w:rPr>
                <w:sz w:val="24"/>
              </w:rPr>
            </w:pPr>
            <w:r>
              <w:rPr>
                <w:sz w:val="24"/>
              </w:rPr>
              <w:t>15</w:t>
            </w:r>
          </w:p>
        </w:tc>
        <w:tc>
          <w:tcPr>
            <w:tcW w:w="1299" w:type="dxa"/>
          </w:tcPr>
          <w:p>
            <w:pPr>
              <w:pStyle w:val="TableParagraph"/>
              <w:spacing w:before="99"/>
              <w:ind w:right="98"/>
              <w:jc w:val="right"/>
              <w:rPr>
                <w:sz w:val="24"/>
              </w:rPr>
            </w:pPr>
            <w:r>
              <w:rPr>
                <w:sz w:val="24"/>
              </w:rPr>
              <w:t>16</w:t>
            </w:r>
          </w:p>
        </w:tc>
        <w:tc>
          <w:tcPr>
            <w:tcW w:w="1302" w:type="dxa"/>
          </w:tcPr>
          <w:p>
            <w:pPr>
              <w:pStyle w:val="TableParagraph"/>
              <w:spacing w:before="99"/>
              <w:ind w:right="102"/>
              <w:jc w:val="right"/>
              <w:rPr>
                <w:sz w:val="24"/>
              </w:rPr>
            </w:pPr>
            <w:r>
              <w:rPr>
                <w:sz w:val="24"/>
              </w:rPr>
              <w:t>18</w:t>
            </w:r>
          </w:p>
        </w:tc>
        <w:tc>
          <w:tcPr>
            <w:tcW w:w="1299" w:type="dxa"/>
          </w:tcPr>
          <w:p>
            <w:pPr>
              <w:pStyle w:val="TableParagraph"/>
              <w:spacing w:before="99"/>
              <w:ind w:right="100"/>
              <w:jc w:val="right"/>
              <w:rPr>
                <w:sz w:val="24"/>
              </w:rPr>
            </w:pPr>
            <w:r>
              <w:rPr>
                <w:sz w:val="24"/>
              </w:rPr>
              <w:t>18</w:t>
            </w:r>
          </w:p>
        </w:tc>
        <w:tc>
          <w:tcPr>
            <w:tcW w:w="1299" w:type="dxa"/>
          </w:tcPr>
          <w:p>
            <w:pPr>
              <w:pStyle w:val="TableParagraph"/>
              <w:spacing w:before="99"/>
              <w:ind w:right="100"/>
              <w:jc w:val="right"/>
              <w:rPr>
                <w:sz w:val="24"/>
              </w:rPr>
            </w:pPr>
            <w:r>
              <w:rPr>
                <w:sz w:val="24"/>
              </w:rPr>
              <w:t>20</w:t>
            </w:r>
          </w:p>
        </w:tc>
        <w:tc>
          <w:tcPr>
            <w:tcW w:w="1300" w:type="dxa"/>
          </w:tcPr>
          <w:p>
            <w:pPr>
              <w:pStyle w:val="TableParagraph"/>
              <w:spacing w:before="99"/>
              <w:ind w:right="101"/>
              <w:jc w:val="right"/>
              <w:rPr>
                <w:sz w:val="24"/>
              </w:rPr>
            </w:pPr>
            <w:r>
              <w:rPr>
                <w:sz w:val="24"/>
              </w:rPr>
              <w:t>20</w:t>
            </w:r>
          </w:p>
        </w:tc>
        <w:tc>
          <w:tcPr>
            <w:tcW w:w="1302" w:type="dxa"/>
          </w:tcPr>
          <w:p>
            <w:pPr>
              <w:pStyle w:val="TableParagraph"/>
              <w:spacing w:before="99"/>
              <w:ind w:right="105"/>
              <w:jc w:val="right"/>
              <w:rPr>
                <w:sz w:val="24"/>
              </w:rPr>
            </w:pPr>
            <w:r>
              <w:rPr>
                <w:sz w:val="24"/>
              </w:rPr>
              <w:t>23</w:t>
            </w:r>
          </w:p>
        </w:tc>
        <w:tc>
          <w:tcPr>
            <w:tcW w:w="1300" w:type="dxa"/>
          </w:tcPr>
          <w:p>
            <w:pPr>
              <w:pStyle w:val="TableParagraph"/>
              <w:spacing w:before="99"/>
              <w:ind w:right="104"/>
              <w:jc w:val="right"/>
              <w:rPr>
                <w:sz w:val="24"/>
              </w:rPr>
            </w:pPr>
            <w:r>
              <w:rPr>
                <w:sz w:val="24"/>
              </w:rPr>
              <w:t>29</w:t>
            </w:r>
          </w:p>
        </w:tc>
        <w:tc>
          <w:tcPr>
            <w:tcW w:w="1300" w:type="dxa"/>
          </w:tcPr>
          <w:p>
            <w:pPr>
              <w:pStyle w:val="TableParagraph"/>
              <w:spacing w:before="99"/>
              <w:ind w:right="105"/>
              <w:jc w:val="right"/>
              <w:rPr>
                <w:sz w:val="24"/>
              </w:rPr>
            </w:pPr>
            <w:r>
              <w:rPr>
                <w:sz w:val="24"/>
              </w:rPr>
              <w:t>36</w:t>
            </w:r>
          </w:p>
        </w:tc>
      </w:tr>
      <w:tr>
        <w:trPr>
          <w:trHeight w:val="386" w:hRule="atLeast"/>
        </w:trPr>
        <w:tc>
          <w:tcPr>
            <w:tcW w:w="1472" w:type="dxa"/>
          </w:tcPr>
          <w:p>
            <w:pPr>
              <w:pStyle w:val="TableParagraph"/>
              <w:spacing w:line="259" w:lineRule="exact" w:before="107"/>
              <w:ind w:left="108"/>
              <w:jc w:val="left"/>
              <w:rPr>
                <w:b/>
                <w:sz w:val="24"/>
              </w:rPr>
            </w:pPr>
            <w:r>
              <w:rPr>
                <w:b/>
                <w:sz w:val="24"/>
              </w:rPr>
              <w:t>Nepal</w:t>
            </w:r>
          </w:p>
        </w:tc>
        <w:tc>
          <w:tcPr>
            <w:tcW w:w="1299" w:type="dxa"/>
          </w:tcPr>
          <w:p>
            <w:pPr>
              <w:pStyle w:val="TableParagraph"/>
              <w:spacing w:before="102"/>
              <w:ind w:right="97"/>
              <w:jc w:val="right"/>
              <w:rPr>
                <w:sz w:val="24"/>
              </w:rPr>
            </w:pPr>
            <w:r>
              <w:rPr>
                <w:sz w:val="24"/>
              </w:rPr>
              <w:t>12</w:t>
            </w:r>
          </w:p>
        </w:tc>
        <w:tc>
          <w:tcPr>
            <w:tcW w:w="1300" w:type="dxa"/>
          </w:tcPr>
          <w:p>
            <w:pPr>
              <w:pStyle w:val="TableParagraph"/>
              <w:spacing w:before="102"/>
              <w:ind w:right="98"/>
              <w:jc w:val="right"/>
              <w:rPr>
                <w:sz w:val="24"/>
              </w:rPr>
            </w:pPr>
            <w:r>
              <w:rPr>
                <w:sz w:val="24"/>
              </w:rPr>
              <w:t>17</w:t>
            </w:r>
          </w:p>
        </w:tc>
        <w:tc>
          <w:tcPr>
            <w:tcW w:w="1299" w:type="dxa"/>
          </w:tcPr>
          <w:p>
            <w:pPr>
              <w:pStyle w:val="TableParagraph"/>
              <w:spacing w:before="102"/>
              <w:ind w:right="98"/>
              <w:jc w:val="right"/>
              <w:rPr>
                <w:sz w:val="24"/>
              </w:rPr>
            </w:pPr>
            <w:r>
              <w:rPr>
                <w:sz w:val="24"/>
              </w:rPr>
              <w:t>60</w:t>
            </w:r>
          </w:p>
        </w:tc>
        <w:tc>
          <w:tcPr>
            <w:tcW w:w="1302" w:type="dxa"/>
          </w:tcPr>
          <w:p>
            <w:pPr>
              <w:pStyle w:val="TableParagraph"/>
              <w:spacing w:before="102"/>
              <w:ind w:right="102"/>
              <w:jc w:val="right"/>
              <w:rPr>
                <w:sz w:val="24"/>
              </w:rPr>
            </w:pPr>
            <w:r>
              <w:rPr>
                <w:sz w:val="24"/>
              </w:rPr>
              <w:t>95</w:t>
            </w:r>
          </w:p>
        </w:tc>
        <w:tc>
          <w:tcPr>
            <w:tcW w:w="1299" w:type="dxa"/>
          </w:tcPr>
          <w:p>
            <w:pPr>
              <w:pStyle w:val="TableParagraph"/>
              <w:spacing w:before="102"/>
              <w:ind w:right="100"/>
              <w:jc w:val="right"/>
              <w:rPr>
                <w:sz w:val="24"/>
              </w:rPr>
            </w:pPr>
            <w:r>
              <w:rPr>
                <w:sz w:val="24"/>
              </w:rPr>
              <w:t>231</w:t>
            </w:r>
          </w:p>
        </w:tc>
        <w:tc>
          <w:tcPr>
            <w:tcW w:w="1299" w:type="dxa"/>
          </w:tcPr>
          <w:p>
            <w:pPr>
              <w:pStyle w:val="TableParagraph"/>
              <w:spacing w:before="102"/>
              <w:ind w:right="100"/>
              <w:jc w:val="right"/>
              <w:rPr>
                <w:sz w:val="24"/>
              </w:rPr>
            </w:pPr>
            <w:r>
              <w:rPr>
                <w:sz w:val="24"/>
              </w:rPr>
              <w:t>311</w:t>
            </w:r>
          </w:p>
        </w:tc>
        <w:tc>
          <w:tcPr>
            <w:tcW w:w="1300" w:type="dxa"/>
          </w:tcPr>
          <w:p>
            <w:pPr>
              <w:pStyle w:val="TableParagraph"/>
              <w:spacing w:before="102"/>
              <w:ind w:right="101"/>
              <w:jc w:val="right"/>
              <w:rPr>
                <w:sz w:val="24"/>
              </w:rPr>
            </w:pPr>
            <w:r>
              <w:rPr>
                <w:sz w:val="24"/>
              </w:rPr>
              <w:t>251</w:t>
            </w:r>
          </w:p>
        </w:tc>
        <w:tc>
          <w:tcPr>
            <w:tcW w:w="1302" w:type="dxa"/>
          </w:tcPr>
          <w:p>
            <w:pPr>
              <w:pStyle w:val="TableParagraph"/>
              <w:spacing w:before="102"/>
              <w:ind w:right="105"/>
              <w:jc w:val="right"/>
              <w:rPr>
                <w:sz w:val="24"/>
              </w:rPr>
            </w:pPr>
            <w:r>
              <w:rPr>
                <w:sz w:val="24"/>
              </w:rPr>
              <w:t>303</w:t>
            </w:r>
          </w:p>
        </w:tc>
        <w:tc>
          <w:tcPr>
            <w:tcW w:w="1300" w:type="dxa"/>
          </w:tcPr>
          <w:p>
            <w:pPr>
              <w:pStyle w:val="TableParagraph"/>
              <w:spacing w:before="102"/>
              <w:ind w:right="104"/>
              <w:jc w:val="right"/>
              <w:rPr>
                <w:sz w:val="24"/>
              </w:rPr>
            </w:pPr>
            <w:r>
              <w:rPr>
                <w:sz w:val="24"/>
              </w:rPr>
              <w:t>224</w:t>
            </w:r>
          </w:p>
        </w:tc>
        <w:tc>
          <w:tcPr>
            <w:tcW w:w="1300" w:type="dxa"/>
          </w:tcPr>
          <w:p>
            <w:pPr>
              <w:pStyle w:val="TableParagraph"/>
              <w:spacing w:before="102"/>
              <w:ind w:left="159"/>
              <w:jc w:val="left"/>
              <w:rPr>
                <w:sz w:val="24"/>
              </w:rPr>
            </w:pPr>
            <w:r>
              <w:rPr>
                <w:w w:val="99"/>
                <w:sz w:val="24"/>
              </w:rPr>
              <w:t>-</w:t>
            </w:r>
          </w:p>
        </w:tc>
      </w:tr>
      <w:tr>
        <w:trPr>
          <w:trHeight w:val="383" w:hRule="atLeast"/>
        </w:trPr>
        <w:tc>
          <w:tcPr>
            <w:tcW w:w="1472" w:type="dxa"/>
          </w:tcPr>
          <w:p>
            <w:pPr>
              <w:pStyle w:val="TableParagraph"/>
              <w:spacing w:line="259" w:lineRule="exact" w:before="104"/>
              <w:ind w:left="108"/>
              <w:jc w:val="left"/>
              <w:rPr>
                <w:b/>
                <w:sz w:val="24"/>
              </w:rPr>
            </w:pPr>
            <w:r>
              <w:rPr>
                <w:b/>
                <w:sz w:val="24"/>
              </w:rPr>
              <w:t>Pakistan</w:t>
            </w:r>
          </w:p>
        </w:tc>
        <w:tc>
          <w:tcPr>
            <w:tcW w:w="1299" w:type="dxa"/>
          </w:tcPr>
          <w:p>
            <w:pPr>
              <w:pStyle w:val="TableParagraph"/>
              <w:spacing w:before="99"/>
              <w:ind w:right="97"/>
              <w:jc w:val="right"/>
              <w:rPr>
                <w:sz w:val="24"/>
              </w:rPr>
            </w:pPr>
            <w:r>
              <w:rPr>
                <w:sz w:val="24"/>
              </w:rPr>
              <w:t>168</w:t>
            </w:r>
          </w:p>
        </w:tc>
        <w:tc>
          <w:tcPr>
            <w:tcW w:w="1300" w:type="dxa"/>
          </w:tcPr>
          <w:p>
            <w:pPr>
              <w:pStyle w:val="TableParagraph"/>
              <w:spacing w:before="99"/>
              <w:ind w:right="98"/>
              <w:jc w:val="right"/>
              <w:rPr>
                <w:sz w:val="24"/>
              </w:rPr>
            </w:pPr>
            <w:r>
              <w:rPr>
                <w:sz w:val="24"/>
              </w:rPr>
              <w:t>392</w:t>
            </w:r>
          </w:p>
        </w:tc>
        <w:tc>
          <w:tcPr>
            <w:tcW w:w="1299" w:type="dxa"/>
          </w:tcPr>
          <w:p>
            <w:pPr>
              <w:pStyle w:val="TableParagraph"/>
              <w:spacing w:before="99"/>
              <w:ind w:right="98"/>
              <w:jc w:val="right"/>
              <w:rPr>
                <w:sz w:val="24"/>
              </w:rPr>
            </w:pPr>
            <w:r>
              <w:rPr>
                <w:sz w:val="24"/>
              </w:rPr>
              <w:t>789</w:t>
            </w:r>
          </w:p>
        </w:tc>
        <w:tc>
          <w:tcPr>
            <w:tcW w:w="1302" w:type="dxa"/>
          </w:tcPr>
          <w:p>
            <w:pPr>
              <w:pStyle w:val="TableParagraph"/>
              <w:spacing w:before="99"/>
              <w:ind w:right="102"/>
              <w:jc w:val="right"/>
              <w:rPr>
                <w:sz w:val="24"/>
              </w:rPr>
            </w:pPr>
            <w:r>
              <w:rPr>
                <w:sz w:val="24"/>
              </w:rPr>
              <w:t>1166</w:t>
            </w:r>
          </w:p>
        </w:tc>
        <w:tc>
          <w:tcPr>
            <w:tcW w:w="1299" w:type="dxa"/>
          </w:tcPr>
          <w:p>
            <w:pPr>
              <w:pStyle w:val="TableParagraph"/>
              <w:spacing w:before="99"/>
              <w:ind w:right="100"/>
              <w:jc w:val="right"/>
              <w:rPr>
                <w:sz w:val="24"/>
              </w:rPr>
            </w:pPr>
            <w:r>
              <w:rPr>
                <w:sz w:val="24"/>
              </w:rPr>
              <w:t>1517</w:t>
            </w:r>
          </w:p>
        </w:tc>
        <w:tc>
          <w:tcPr>
            <w:tcW w:w="1299" w:type="dxa"/>
          </w:tcPr>
          <w:p>
            <w:pPr>
              <w:pStyle w:val="TableParagraph"/>
              <w:spacing w:before="99"/>
              <w:ind w:right="100"/>
              <w:jc w:val="right"/>
              <w:rPr>
                <w:sz w:val="24"/>
              </w:rPr>
            </w:pPr>
            <w:r>
              <w:rPr>
                <w:sz w:val="24"/>
              </w:rPr>
              <w:t>1628</w:t>
            </w:r>
          </w:p>
        </w:tc>
        <w:tc>
          <w:tcPr>
            <w:tcW w:w="1300" w:type="dxa"/>
          </w:tcPr>
          <w:p>
            <w:pPr>
              <w:pStyle w:val="TableParagraph"/>
              <w:spacing w:before="99"/>
              <w:ind w:right="101"/>
              <w:jc w:val="right"/>
              <w:rPr>
                <w:sz w:val="24"/>
              </w:rPr>
            </w:pPr>
            <w:r>
              <w:rPr>
                <w:sz w:val="24"/>
              </w:rPr>
              <w:t>2009</w:t>
            </w:r>
          </w:p>
        </w:tc>
        <w:tc>
          <w:tcPr>
            <w:tcW w:w="1302" w:type="dxa"/>
          </w:tcPr>
          <w:p>
            <w:pPr>
              <w:pStyle w:val="TableParagraph"/>
              <w:spacing w:before="99"/>
              <w:ind w:right="105"/>
              <w:jc w:val="right"/>
              <w:rPr>
                <w:sz w:val="24"/>
              </w:rPr>
            </w:pPr>
            <w:r>
              <w:rPr>
                <w:sz w:val="24"/>
              </w:rPr>
              <w:t>1793</w:t>
            </w:r>
          </w:p>
        </w:tc>
        <w:tc>
          <w:tcPr>
            <w:tcW w:w="1300" w:type="dxa"/>
          </w:tcPr>
          <w:p>
            <w:pPr>
              <w:pStyle w:val="TableParagraph"/>
              <w:spacing w:before="99"/>
              <w:ind w:right="104"/>
              <w:jc w:val="right"/>
              <w:rPr>
                <w:sz w:val="24"/>
              </w:rPr>
            </w:pPr>
            <w:r>
              <w:rPr>
                <w:sz w:val="24"/>
              </w:rPr>
              <w:t>1643</w:t>
            </w:r>
          </w:p>
        </w:tc>
        <w:tc>
          <w:tcPr>
            <w:tcW w:w="1300" w:type="dxa"/>
          </w:tcPr>
          <w:p>
            <w:pPr>
              <w:pStyle w:val="TableParagraph"/>
              <w:spacing w:before="99"/>
              <w:ind w:right="105"/>
              <w:jc w:val="right"/>
              <w:rPr>
                <w:sz w:val="24"/>
              </w:rPr>
            </w:pPr>
            <w:r>
              <w:rPr>
                <w:sz w:val="24"/>
              </w:rPr>
              <w:t>1830</w:t>
            </w:r>
          </w:p>
        </w:tc>
      </w:tr>
      <w:tr>
        <w:trPr>
          <w:trHeight w:val="386" w:hRule="atLeast"/>
        </w:trPr>
        <w:tc>
          <w:tcPr>
            <w:tcW w:w="1472" w:type="dxa"/>
          </w:tcPr>
          <w:p>
            <w:pPr>
              <w:pStyle w:val="TableParagraph"/>
              <w:spacing w:line="259" w:lineRule="exact" w:before="107"/>
              <w:ind w:left="108"/>
              <w:jc w:val="left"/>
              <w:rPr>
                <w:b/>
                <w:sz w:val="24"/>
              </w:rPr>
            </w:pPr>
            <w:r>
              <w:rPr>
                <w:b/>
                <w:sz w:val="24"/>
              </w:rPr>
              <w:t>Sri Lanka</w:t>
            </w:r>
          </w:p>
        </w:tc>
        <w:tc>
          <w:tcPr>
            <w:tcW w:w="1299" w:type="dxa"/>
          </w:tcPr>
          <w:p>
            <w:pPr>
              <w:pStyle w:val="TableParagraph"/>
              <w:spacing w:before="102"/>
              <w:ind w:right="97"/>
              <w:jc w:val="right"/>
              <w:rPr>
                <w:sz w:val="24"/>
              </w:rPr>
            </w:pPr>
            <w:r>
              <w:rPr>
                <w:sz w:val="24"/>
              </w:rPr>
              <w:t>102</w:t>
            </w:r>
          </w:p>
        </w:tc>
        <w:tc>
          <w:tcPr>
            <w:tcW w:w="1300" w:type="dxa"/>
          </w:tcPr>
          <w:p>
            <w:pPr>
              <w:pStyle w:val="TableParagraph"/>
              <w:spacing w:before="102"/>
              <w:ind w:right="98"/>
              <w:jc w:val="right"/>
              <w:rPr>
                <w:sz w:val="24"/>
              </w:rPr>
            </w:pPr>
            <w:r>
              <w:rPr>
                <w:sz w:val="24"/>
              </w:rPr>
              <w:t>170</w:t>
            </w:r>
          </w:p>
        </w:tc>
        <w:tc>
          <w:tcPr>
            <w:tcW w:w="1299" w:type="dxa"/>
          </w:tcPr>
          <w:p>
            <w:pPr>
              <w:pStyle w:val="TableParagraph"/>
              <w:spacing w:before="102"/>
              <w:ind w:right="98"/>
              <w:jc w:val="right"/>
              <w:rPr>
                <w:sz w:val="24"/>
              </w:rPr>
            </w:pPr>
            <w:r>
              <w:rPr>
                <w:sz w:val="24"/>
              </w:rPr>
              <w:t>228</w:t>
            </w:r>
          </w:p>
        </w:tc>
        <w:tc>
          <w:tcPr>
            <w:tcW w:w="1302" w:type="dxa"/>
          </w:tcPr>
          <w:p>
            <w:pPr>
              <w:pStyle w:val="TableParagraph"/>
              <w:spacing w:before="102"/>
              <w:ind w:right="102"/>
              <w:jc w:val="right"/>
              <w:rPr>
                <w:sz w:val="24"/>
              </w:rPr>
            </w:pPr>
            <w:r>
              <w:rPr>
                <w:sz w:val="24"/>
              </w:rPr>
              <w:t>359</w:t>
            </w:r>
          </w:p>
        </w:tc>
        <w:tc>
          <w:tcPr>
            <w:tcW w:w="1299" w:type="dxa"/>
          </w:tcPr>
          <w:p>
            <w:pPr>
              <w:pStyle w:val="TableParagraph"/>
              <w:spacing w:before="102"/>
              <w:ind w:right="100"/>
              <w:jc w:val="right"/>
              <w:rPr>
                <w:sz w:val="24"/>
              </w:rPr>
            </w:pPr>
            <w:r>
              <w:rPr>
                <w:sz w:val="24"/>
              </w:rPr>
              <w:t>354</w:t>
            </w:r>
          </w:p>
        </w:tc>
        <w:tc>
          <w:tcPr>
            <w:tcW w:w="1299" w:type="dxa"/>
          </w:tcPr>
          <w:p>
            <w:pPr>
              <w:pStyle w:val="TableParagraph"/>
              <w:spacing w:before="102"/>
              <w:ind w:right="100"/>
              <w:jc w:val="right"/>
              <w:rPr>
                <w:sz w:val="24"/>
              </w:rPr>
            </w:pPr>
            <w:r>
              <w:rPr>
                <w:sz w:val="24"/>
              </w:rPr>
              <w:t>424</w:t>
            </w:r>
          </w:p>
        </w:tc>
        <w:tc>
          <w:tcPr>
            <w:tcW w:w="1300" w:type="dxa"/>
          </w:tcPr>
          <w:p>
            <w:pPr>
              <w:pStyle w:val="TableParagraph"/>
              <w:spacing w:before="102"/>
              <w:ind w:right="101"/>
              <w:jc w:val="right"/>
              <w:rPr>
                <w:sz w:val="24"/>
              </w:rPr>
            </w:pPr>
            <w:r>
              <w:rPr>
                <w:sz w:val="24"/>
              </w:rPr>
              <w:t>568</w:t>
            </w:r>
          </w:p>
        </w:tc>
        <w:tc>
          <w:tcPr>
            <w:tcW w:w="1302" w:type="dxa"/>
          </w:tcPr>
          <w:p>
            <w:pPr>
              <w:pStyle w:val="TableParagraph"/>
              <w:spacing w:before="102"/>
              <w:ind w:right="105"/>
              <w:jc w:val="right"/>
              <w:rPr>
                <w:sz w:val="24"/>
              </w:rPr>
            </w:pPr>
            <w:r>
              <w:rPr>
                <w:sz w:val="24"/>
              </w:rPr>
              <w:t>626</w:t>
            </w:r>
          </w:p>
        </w:tc>
        <w:tc>
          <w:tcPr>
            <w:tcW w:w="1300" w:type="dxa"/>
          </w:tcPr>
          <w:p>
            <w:pPr>
              <w:pStyle w:val="TableParagraph"/>
              <w:spacing w:before="102"/>
              <w:ind w:right="104"/>
              <w:jc w:val="right"/>
              <w:rPr>
                <w:sz w:val="24"/>
              </w:rPr>
            </w:pPr>
            <w:r>
              <w:rPr>
                <w:sz w:val="24"/>
              </w:rPr>
              <w:t>892</w:t>
            </w:r>
          </w:p>
        </w:tc>
        <w:tc>
          <w:tcPr>
            <w:tcW w:w="1300" w:type="dxa"/>
          </w:tcPr>
          <w:p>
            <w:pPr>
              <w:pStyle w:val="TableParagraph"/>
              <w:spacing w:before="102"/>
              <w:ind w:right="105"/>
              <w:jc w:val="right"/>
              <w:rPr>
                <w:sz w:val="24"/>
              </w:rPr>
            </w:pPr>
            <w:r>
              <w:rPr>
                <w:sz w:val="24"/>
              </w:rPr>
              <w:t>1221</w:t>
            </w:r>
          </w:p>
        </w:tc>
      </w:tr>
    </w:tbl>
    <w:p>
      <w:pPr>
        <w:pStyle w:val="BodyText"/>
        <w:spacing w:before="3"/>
        <w:rPr>
          <w:b w:val="0"/>
          <w:sz w:val="23"/>
        </w:rPr>
      </w:pPr>
    </w:p>
    <w:p>
      <w:pPr>
        <w:pStyle w:val="BodyText"/>
        <w:spacing w:before="47"/>
        <w:ind w:left="120"/>
        <w:rPr>
          <w:b w:val="0"/>
        </w:rPr>
      </w:pPr>
      <w:bookmarkStart w:name="Fixed telephone subscriptions (Thousands" w:id="123"/>
      <w:bookmarkEnd w:id="123"/>
      <w:r>
        <w:rPr/>
      </w:r>
      <w:bookmarkStart w:name="_bookmark61" w:id="124"/>
      <w:bookmarkEnd w:id="124"/>
      <w:r>
        <w:rPr/>
      </w:r>
      <w:r>
        <w:rPr>
          <w:b w:val="0"/>
          <w:color w:val="2D74B5"/>
        </w:rPr>
        <w:t>Fixed telephone subscriptions (Thousands)</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9"/>
        <w:gridCol w:w="1166"/>
        <w:gridCol w:w="1308"/>
        <w:gridCol w:w="1307"/>
        <w:gridCol w:w="1307"/>
        <w:gridCol w:w="1307"/>
        <w:gridCol w:w="1307"/>
        <w:gridCol w:w="1308"/>
        <w:gridCol w:w="1307"/>
        <w:gridCol w:w="1307"/>
        <w:gridCol w:w="1307"/>
      </w:tblGrid>
      <w:tr>
        <w:trPr>
          <w:trHeight w:val="393" w:hRule="atLeast"/>
        </w:trPr>
        <w:tc>
          <w:tcPr>
            <w:tcW w:w="1589" w:type="dxa"/>
          </w:tcPr>
          <w:p>
            <w:pPr>
              <w:pStyle w:val="TableParagraph"/>
              <w:spacing w:line="240" w:lineRule="auto"/>
              <w:jc w:val="left"/>
              <w:rPr>
                <w:sz w:val="24"/>
              </w:rPr>
            </w:pPr>
          </w:p>
        </w:tc>
        <w:tc>
          <w:tcPr>
            <w:tcW w:w="1166" w:type="dxa"/>
          </w:tcPr>
          <w:p>
            <w:pPr>
              <w:pStyle w:val="TableParagraph"/>
              <w:spacing w:line="259" w:lineRule="exact" w:before="114"/>
              <w:ind w:right="330"/>
              <w:jc w:val="right"/>
              <w:rPr>
                <w:b/>
                <w:sz w:val="24"/>
              </w:rPr>
            </w:pPr>
            <w:r>
              <w:rPr>
                <w:b/>
                <w:sz w:val="24"/>
              </w:rPr>
              <w:t>2008</w:t>
            </w:r>
          </w:p>
        </w:tc>
        <w:tc>
          <w:tcPr>
            <w:tcW w:w="1308" w:type="dxa"/>
          </w:tcPr>
          <w:p>
            <w:pPr>
              <w:pStyle w:val="TableParagraph"/>
              <w:spacing w:line="259" w:lineRule="exact" w:before="114"/>
              <w:ind w:right="402"/>
              <w:jc w:val="right"/>
              <w:rPr>
                <w:b/>
                <w:sz w:val="24"/>
              </w:rPr>
            </w:pPr>
            <w:r>
              <w:rPr>
                <w:b/>
                <w:sz w:val="24"/>
              </w:rPr>
              <w:t>2009</w:t>
            </w:r>
          </w:p>
        </w:tc>
        <w:tc>
          <w:tcPr>
            <w:tcW w:w="1307" w:type="dxa"/>
          </w:tcPr>
          <w:p>
            <w:pPr>
              <w:pStyle w:val="TableParagraph"/>
              <w:spacing w:line="259" w:lineRule="exact" w:before="114"/>
              <w:ind w:right="401"/>
              <w:jc w:val="right"/>
              <w:rPr>
                <w:b/>
                <w:sz w:val="24"/>
              </w:rPr>
            </w:pPr>
            <w:r>
              <w:rPr>
                <w:b/>
                <w:sz w:val="24"/>
              </w:rPr>
              <w:t>2010</w:t>
            </w:r>
          </w:p>
        </w:tc>
        <w:tc>
          <w:tcPr>
            <w:tcW w:w="1307" w:type="dxa"/>
          </w:tcPr>
          <w:p>
            <w:pPr>
              <w:pStyle w:val="TableParagraph"/>
              <w:spacing w:line="259" w:lineRule="exact" w:before="114"/>
              <w:ind w:left="298" w:right="286"/>
              <w:rPr>
                <w:b/>
                <w:sz w:val="24"/>
              </w:rPr>
            </w:pPr>
            <w:r>
              <w:rPr>
                <w:b/>
                <w:sz w:val="24"/>
              </w:rPr>
              <w:t>2011</w:t>
            </w:r>
          </w:p>
        </w:tc>
        <w:tc>
          <w:tcPr>
            <w:tcW w:w="1307" w:type="dxa"/>
          </w:tcPr>
          <w:p>
            <w:pPr>
              <w:pStyle w:val="TableParagraph"/>
              <w:spacing w:line="259" w:lineRule="exact" w:before="114"/>
              <w:ind w:right="398"/>
              <w:jc w:val="right"/>
              <w:rPr>
                <w:b/>
                <w:sz w:val="24"/>
              </w:rPr>
            </w:pPr>
            <w:r>
              <w:rPr>
                <w:b/>
                <w:sz w:val="24"/>
              </w:rPr>
              <w:t>2012</w:t>
            </w:r>
          </w:p>
        </w:tc>
        <w:tc>
          <w:tcPr>
            <w:tcW w:w="1307" w:type="dxa"/>
          </w:tcPr>
          <w:p>
            <w:pPr>
              <w:pStyle w:val="TableParagraph"/>
              <w:spacing w:line="259" w:lineRule="exact" w:before="114"/>
              <w:ind w:right="397"/>
              <w:jc w:val="right"/>
              <w:rPr>
                <w:b/>
                <w:sz w:val="24"/>
              </w:rPr>
            </w:pPr>
            <w:r>
              <w:rPr>
                <w:b/>
                <w:sz w:val="24"/>
              </w:rPr>
              <w:t>2013</w:t>
            </w:r>
          </w:p>
        </w:tc>
        <w:tc>
          <w:tcPr>
            <w:tcW w:w="1308" w:type="dxa"/>
          </w:tcPr>
          <w:p>
            <w:pPr>
              <w:pStyle w:val="TableParagraph"/>
              <w:spacing w:line="259" w:lineRule="exact" w:before="114"/>
              <w:ind w:left="301" w:right="283"/>
              <w:rPr>
                <w:b/>
                <w:sz w:val="24"/>
              </w:rPr>
            </w:pPr>
            <w:r>
              <w:rPr>
                <w:b/>
                <w:sz w:val="24"/>
              </w:rPr>
              <w:t>2014</w:t>
            </w:r>
          </w:p>
        </w:tc>
        <w:tc>
          <w:tcPr>
            <w:tcW w:w="1307" w:type="dxa"/>
          </w:tcPr>
          <w:p>
            <w:pPr>
              <w:pStyle w:val="TableParagraph"/>
              <w:spacing w:line="259" w:lineRule="exact" w:before="114"/>
              <w:ind w:left="298" w:right="278"/>
              <w:rPr>
                <w:b/>
                <w:sz w:val="24"/>
              </w:rPr>
            </w:pPr>
            <w:r>
              <w:rPr>
                <w:b/>
                <w:sz w:val="24"/>
              </w:rPr>
              <w:t>2015</w:t>
            </w:r>
          </w:p>
        </w:tc>
        <w:tc>
          <w:tcPr>
            <w:tcW w:w="1307" w:type="dxa"/>
          </w:tcPr>
          <w:p>
            <w:pPr>
              <w:pStyle w:val="TableParagraph"/>
              <w:spacing w:line="259" w:lineRule="exact" w:before="114"/>
              <w:ind w:right="395"/>
              <w:jc w:val="right"/>
              <w:rPr>
                <w:b/>
                <w:sz w:val="24"/>
              </w:rPr>
            </w:pPr>
            <w:r>
              <w:rPr>
                <w:b/>
                <w:sz w:val="24"/>
              </w:rPr>
              <w:t>2016</w:t>
            </w:r>
          </w:p>
        </w:tc>
        <w:tc>
          <w:tcPr>
            <w:tcW w:w="1307" w:type="dxa"/>
          </w:tcPr>
          <w:p>
            <w:pPr>
              <w:pStyle w:val="TableParagraph"/>
              <w:spacing w:line="259" w:lineRule="exact" w:before="114"/>
              <w:ind w:left="298" w:right="273"/>
              <w:rPr>
                <w:b/>
                <w:sz w:val="24"/>
              </w:rPr>
            </w:pPr>
            <w:r>
              <w:rPr>
                <w:b/>
                <w:sz w:val="24"/>
              </w:rPr>
              <w:t>2017</w:t>
            </w:r>
          </w:p>
        </w:tc>
      </w:tr>
      <w:tr>
        <w:trPr>
          <w:trHeight w:val="393" w:hRule="atLeast"/>
        </w:trPr>
        <w:tc>
          <w:tcPr>
            <w:tcW w:w="1589" w:type="dxa"/>
          </w:tcPr>
          <w:p>
            <w:pPr>
              <w:pStyle w:val="TableParagraph"/>
              <w:spacing w:line="259" w:lineRule="exact" w:before="114"/>
              <w:ind w:left="108"/>
              <w:jc w:val="left"/>
              <w:rPr>
                <w:b/>
                <w:sz w:val="24"/>
              </w:rPr>
            </w:pPr>
            <w:r>
              <w:rPr>
                <w:b/>
                <w:sz w:val="24"/>
              </w:rPr>
              <w:t>Afghanistan</w:t>
            </w:r>
          </w:p>
        </w:tc>
        <w:tc>
          <w:tcPr>
            <w:tcW w:w="1166" w:type="dxa"/>
          </w:tcPr>
          <w:p>
            <w:pPr>
              <w:pStyle w:val="TableParagraph"/>
              <w:spacing w:line="240" w:lineRule="auto"/>
              <w:jc w:val="left"/>
              <w:rPr>
                <w:sz w:val="24"/>
              </w:rPr>
            </w:pPr>
          </w:p>
        </w:tc>
        <w:tc>
          <w:tcPr>
            <w:tcW w:w="1308" w:type="dxa"/>
          </w:tcPr>
          <w:p>
            <w:pPr>
              <w:pStyle w:val="TableParagraph"/>
              <w:spacing w:before="109"/>
              <w:ind w:left="9"/>
              <w:rPr>
                <w:sz w:val="24"/>
              </w:rPr>
            </w:pPr>
            <w:r>
              <w:rPr>
                <w:sz w:val="24"/>
              </w:rPr>
              <w:t>5</w:t>
            </w:r>
          </w:p>
        </w:tc>
        <w:tc>
          <w:tcPr>
            <w:tcW w:w="1307" w:type="dxa"/>
          </w:tcPr>
          <w:p>
            <w:pPr>
              <w:pStyle w:val="TableParagraph"/>
              <w:spacing w:before="109"/>
              <w:ind w:left="298" w:right="288"/>
              <w:rPr>
                <w:sz w:val="24"/>
              </w:rPr>
            </w:pPr>
            <w:r>
              <w:rPr>
                <w:sz w:val="24"/>
              </w:rPr>
              <w:t>17</w:t>
            </w:r>
          </w:p>
        </w:tc>
        <w:tc>
          <w:tcPr>
            <w:tcW w:w="1307" w:type="dxa"/>
          </w:tcPr>
          <w:p>
            <w:pPr>
              <w:pStyle w:val="TableParagraph"/>
              <w:spacing w:before="109"/>
              <w:ind w:left="298" w:right="286"/>
              <w:rPr>
                <w:sz w:val="24"/>
              </w:rPr>
            </w:pPr>
            <w:r>
              <w:rPr>
                <w:sz w:val="24"/>
              </w:rPr>
              <w:t>14</w:t>
            </w:r>
          </w:p>
        </w:tc>
        <w:tc>
          <w:tcPr>
            <w:tcW w:w="1307" w:type="dxa"/>
          </w:tcPr>
          <w:p>
            <w:pPr>
              <w:pStyle w:val="TableParagraph"/>
              <w:spacing w:before="109"/>
              <w:ind w:left="298" w:right="283"/>
              <w:rPr>
                <w:sz w:val="24"/>
              </w:rPr>
            </w:pPr>
            <w:r>
              <w:rPr>
                <w:sz w:val="24"/>
              </w:rPr>
              <w:t>90</w:t>
            </w:r>
          </w:p>
        </w:tc>
        <w:tc>
          <w:tcPr>
            <w:tcW w:w="1307" w:type="dxa"/>
          </w:tcPr>
          <w:p>
            <w:pPr>
              <w:pStyle w:val="TableParagraph"/>
              <w:spacing w:before="109"/>
              <w:ind w:left="298" w:right="281"/>
              <w:rPr>
                <w:sz w:val="24"/>
              </w:rPr>
            </w:pPr>
            <w:r>
              <w:rPr>
                <w:sz w:val="24"/>
              </w:rPr>
              <w:t>96</w:t>
            </w:r>
          </w:p>
        </w:tc>
        <w:tc>
          <w:tcPr>
            <w:tcW w:w="1308" w:type="dxa"/>
          </w:tcPr>
          <w:p>
            <w:pPr>
              <w:pStyle w:val="TableParagraph"/>
              <w:spacing w:before="109"/>
              <w:ind w:left="301" w:right="283"/>
              <w:rPr>
                <w:sz w:val="24"/>
              </w:rPr>
            </w:pPr>
            <w:r>
              <w:rPr>
                <w:sz w:val="24"/>
              </w:rPr>
              <w:t>102</w:t>
            </w:r>
          </w:p>
        </w:tc>
        <w:tc>
          <w:tcPr>
            <w:tcW w:w="1307" w:type="dxa"/>
          </w:tcPr>
          <w:p>
            <w:pPr>
              <w:pStyle w:val="TableParagraph"/>
              <w:spacing w:before="109"/>
              <w:ind w:left="298" w:right="278"/>
              <w:rPr>
                <w:sz w:val="24"/>
              </w:rPr>
            </w:pPr>
            <w:r>
              <w:rPr>
                <w:sz w:val="24"/>
              </w:rPr>
              <w:t>110</w:t>
            </w:r>
          </w:p>
        </w:tc>
        <w:tc>
          <w:tcPr>
            <w:tcW w:w="1307" w:type="dxa"/>
          </w:tcPr>
          <w:p>
            <w:pPr>
              <w:pStyle w:val="TableParagraph"/>
              <w:spacing w:before="109"/>
              <w:ind w:left="298" w:right="276"/>
              <w:rPr>
                <w:sz w:val="24"/>
              </w:rPr>
            </w:pPr>
            <w:r>
              <w:rPr>
                <w:sz w:val="24"/>
              </w:rPr>
              <w:t>114</w:t>
            </w:r>
          </w:p>
        </w:tc>
        <w:tc>
          <w:tcPr>
            <w:tcW w:w="1307" w:type="dxa"/>
          </w:tcPr>
          <w:p>
            <w:pPr>
              <w:pStyle w:val="TableParagraph"/>
              <w:spacing w:before="109"/>
              <w:ind w:left="298" w:right="273"/>
              <w:rPr>
                <w:sz w:val="24"/>
              </w:rPr>
            </w:pPr>
            <w:r>
              <w:rPr>
                <w:sz w:val="24"/>
              </w:rPr>
              <w:t>119</w:t>
            </w:r>
          </w:p>
        </w:tc>
      </w:tr>
      <w:tr>
        <w:trPr>
          <w:trHeight w:val="393" w:hRule="atLeast"/>
        </w:trPr>
        <w:tc>
          <w:tcPr>
            <w:tcW w:w="1589" w:type="dxa"/>
          </w:tcPr>
          <w:p>
            <w:pPr>
              <w:pStyle w:val="TableParagraph"/>
              <w:spacing w:line="259" w:lineRule="exact" w:before="114"/>
              <w:ind w:left="108"/>
              <w:jc w:val="left"/>
              <w:rPr>
                <w:b/>
                <w:sz w:val="24"/>
              </w:rPr>
            </w:pPr>
            <w:r>
              <w:rPr>
                <w:b/>
                <w:sz w:val="24"/>
              </w:rPr>
              <w:t>Bangladesh</w:t>
            </w:r>
          </w:p>
        </w:tc>
        <w:tc>
          <w:tcPr>
            <w:tcW w:w="1166" w:type="dxa"/>
          </w:tcPr>
          <w:p>
            <w:pPr>
              <w:pStyle w:val="TableParagraph"/>
              <w:spacing w:before="109"/>
              <w:ind w:right="330"/>
              <w:jc w:val="right"/>
              <w:rPr>
                <w:sz w:val="24"/>
              </w:rPr>
            </w:pPr>
            <w:r>
              <w:rPr>
                <w:sz w:val="24"/>
              </w:rPr>
              <w:t>1344</w:t>
            </w:r>
          </w:p>
        </w:tc>
        <w:tc>
          <w:tcPr>
            <w:tcW w:w="1308" w:type="dxa"/>
          </w:tcPr>
          <w:p>
            <w:pPr>
              <w:pStyle w:val="TableParagraph"/>
              <w:spacing w:before="109"/>
              <w:ind w:right="402"/>
              <w:jc w:val="right"/>
              <w:rPr>
                <w:sz w:val="24"/>
              </w:rPr>
            </w:pPr>
            <w:r>
              <w:rPr>
                <w:sz w:val="24"/>
              </w:rPr>
              <w:t>1235</w:t>
            </w:r>
          </w:p>
        </w:tc>
        <w:tc>
          <w:tcPr>
            <w:tcW w:w="1307" w:type="dxa"/>
          </w:tcPr>
          <w:p>
            <w:pPr>
              <w:pStyle w:val="TableParagraph"/>
              <w:spacing w:before="109"/>
              <w:ind w:right="401"/>
              <w:jc w:val="right"/>
              <w:rPr>
                <w:sz w:val="24"/>
              </w:rPr>
            </w:pPr>
            <w:r>
              <w:rPr>
                <w:sz w:val="24"/>
              </w:rPr>
              <w:t>1281</w:t>
            </w:r>
          </w:p>
        </w:tc>
        <w:tc>
          <w:tcPr>
            <w:tcW w:w="1307" w:type="dxa"/>
          </w:tcPr>
          <w:p>
            <w:pPr>
              <w:pStyle w:val="TableParagraph"/>
              <w:spacing w:before="109"/>
              <w:ind w:left="298" w:right="286"/>
              <w:rPr>
                <w:sz w:val="24"/>
              </w:rPr>
            </w:pPr>
            <w:r>
              <w:rPr>
                <w:sz w:val="24"/>
              </w:rPr>
              <w:t>978</w:t>
            </w:r>
          </w:p>
        </w:tc>
        <w:tc>
          <w:tcPr>
            <w:tcW w:w="1307" w:type="dxa"/>
          </w:tcPr>
          <w:p>
            <w:pPr>
              <w:pStyle w:val="TableParagraph"/>
              <w:spacing w:before="109"/>
              <w:ind w:left="298" w:right="283"/>
              <w:rPr>
                <w:sz w:val="24"/>
              </w:rPr>
            </w:pPr>
            <w:r>
              <w:rPr>
                <w:sz w:val="24"/>
              </w:rPr>
              <w:t>962</w:t>
            </w:r>
          </w:p>
        </w:tc>
        <w:tc>
          <w:tcPr>
            <w:tcW w:w="1307" w:type="dxa"/>
          </w:tcPr>
          <w:p>
            <w:pPr>
              <w:pStyle w:val="TableParagraph"/>
              <w:spacing w:before="109"/>
              <w:ind w:right="397"/>
              <w:jc w:val="right"/>
              <w:rPr>
                <w:sz w:val="24"/>
              </w:rPr>
            </w:pPr>
            <w:r>
              <w:rPr>
                <w:sz w:val="24"/>
              </w:rPr>
              <w:t>1082</w:t>
            </w:r>
          </w:p>
        </w:tc>
        <w:tc>
          <w:tcPr>
            <w:tcW w:w="1308" w:type="dxa"/>
          </w:tcPr>
          <w:p>
            <w:pPr>
              <w:pStyle w:val="TableParagraph"/>
              <w:spacing w:before="109"/>
              <w:ind w:left="301" w:right="283"/>
              <w:rPr>
                <w:sz w:val="24"/>
              </w:rPr>
            </w:pPr>
            <w:r>
              <w:rPr>
                <w:sz w:val="24"/>
              </w:rPr>
              <w:t>974</w:t>
            </w:r>
          </w:p>
        </w:tc>
        <w:tc>
          <w:tcPr>
            <w:tcW w:w="1307" w:type="dxa"/>
          </w:tcPr>
          <w:p>
            <w:pPr>
              <w:pStyle w:val="TableParagraph"/>
              <w:spacing w:before="109"/>
              <w:ind w:left="298" w:right="278"/>
              <w:rPr>
                <w:sz w:val="24"/>
              </w:rPr>
            </w:pPr>
            <w:r>
              <w:rPr>
                <w:sz w:val="24"/>
              </w:rPr>
              <w:t>864</w:t>
            </w:r>
          </w:p>
        </w:tc>
        <w:tc>
          <w:tcPr>
            <w:tcW w:w="1307" w:type="dxa"/>
          </w:tcPr>
          <w:p>
            <w:pPr>
              <w:pStyle w:val="TableParagraph"/>
              <w:spacing w:before="109"/>
              <w:ind w:left="298" w:right="276"/>
              <w:rPr>
                <w:sz w:val="24"/>
              </w:rPr>
            </w:pPr>
            <w:r>
              <w:rPr>
                <w:sz w:val="24"/>
              </w:rPr>
              <w:t>766</w:t>
            </w:r>
          </w:p>
        </w:tc>
        <w:tc>
          <w:tcPr>
            <w:tcW w:w="1307" w:type="dxa"/>
          </w:tcPr>
          <w:p>
            <w:pPr>
              <w:pStyle w:val="TableParagraph"/>
              <w:spacing w:before="109"/>
              <w:ind w:left="298" w:right="273"/>
              <w:rPr>
                <w:sz w:val="24"/>
              </w:rPr>
            </w:pPr>
            <w:r>
              <w:rPr>
                <w:sz w:val="24"/>
              </w:rPr>
              <w:t>710</w:t>
            </w:r>
          </w:p>
        </w:tc>
      </w:tr>
      <w:tr>
        <w:trPr>
          <w:trHeight w:val="393" w:hRule="atLeast"/>
        </w:trPr>
        <w:tc>
          <w:tcPr>
            <w:tcW w:w="1589" w:type="dxa"/>
          </w:tcPr>
          <w:p>
            <w:pPr>
              <w:pStyle w:val="TableParagraph"/>
              <w:spacing w:line="259" w:lineRule="exact" w:before="114"/>
              <w:ind w:left="108"/>
              <w:jc w:val="left"/>
              <w:rPr>
                <w:b/>
                <w:sz w:val="24"/>
              </w:rPr>
            </w:pPr>
            <w:r>
              <w:rPr>
                <w:b/>
                <w:sz w:val="24"/>
              </w:rPr>
              <w:t>Bhutan</w:t>
            </w:r>
          </w:p>
        </w:tc>
        <w:tc>
          <w:tcPr>
            <w:tcW w:w="1166" w:type="dxa"/>
          </w:tcPr>
          <w:p>
            <w:pPr>
              <w:pStyle w:val="TableParagraph"/>
              <w:spacing w:before="109"/>
              <w:ind w:left="254" w:right="244"/>
              <w:rPr>
                <w:sz w:val="24"/>
              </w:rPr>
            </w:pPr>
            <w:r>
              <w:rPr>
                <w:sz w:val="24"/>
              </w:rPr>
              <w:t>27</w:t>
            </w:r>
          </w:p>
        </w:tc>
        <w:tc>
          <w:tcPr>
            <w:tcW w:w="1308" w:type="dxa"/>
          </w:tcPr>
          <w:p>
            <w:pPr>
              <w:pStyle w:val="TableParagraph"/>
              <w:spacing w:before="109"/>
              <w:ind w:left="301" w:right="293"/>
              <w:rPr>
                <w:sz w:val="24"/>
              </w:rPr>
            </w:pPr>
            <w:r>
              <w:rPr>
                <w:sz w:val="24"/>
              </w:rPr>
              <w:t>26</w:t>
            </w:r>
          </w:p>
        </w:tc>
        <w:tc>
          <w:tcPr>
            <w:tcW w:w="1307" w:type="dxa"/>
          </w:tcPr>
          <w:p>
            <w:pPr>
              <w:pStyle w:val="TableParagraph"/>
              <w:spacing w:before="109"/>
              <w:ind w:left="298" w:right="288"/>
              <w:rPr>
                <w:sz w:val="24"/>
              </w:rPr>
            </w:pPr>
            <w:r>
              <w:rPr>
                <w:sz w:val="24"/>
              </w:rPr>
              <w:t>26</w:t>
            </w:r>
          </w:p>
        </w:tc>
        <w:tc>
          <w:tcPr>
            <w:tcW w:w="1307" w:type="dxa"/>
          </w:tcPr>
          <w:p>
            <w:pPr>
              <w:pStyle w:val="TableParagraph"/>
              <w:spacing w:before="109"/>
              <w:ind w:left="298" w:right="286"/>
              <w:rPr>
                <w:sz w:val="24"/>
              </w:rPr>
            </w:pPr>
            <w:r>
              <w:rPr>
                <w:sz w:val="24"/>
              </w:rPr>
              <w:t>27</w:t>
            </w:r>
          </w:p>
        </w:tc>
        <w:tc>
          <w:tcPr>
            <w:tcW w:w="1307" w:type="dxa"/>
          </w:tcPr>
          <w:p>
            <w:pPr>
              <w:pStyle w:val="TableParagraph"/>
              <w:spacing w:before="109"/>
              <w:ind w:left="298" w:right="283"/>
              <w:rPr>
                <w:sz w:val="24"/>
              </w:rPr>
            </w:pPr>
            <w:r>
              <w:rPr>
                <w:sz w:val="24"/>
              </w:rPr>
              <w:t>27</w:t>
            </w:r>
          </w:p>
        </w:tc>
        <w:tc>
          <w:tcPr>
            <w:tcW w:w="1307" w:type="dxa"/>
          </w:tcPr>
          <w:p>
            <w:pPr>
              <w:pStyle w:val="TableParagraph"/>
              <w:spacing w:before="109"/>
              <w:ind w:left="298" w:right="281"/>
              <w:rPr>
                <w:sz w:val="24"/>
              </w:rPr>
            </w:pPr>
            <w:r>
              <w:rPr>
                <w:sz w:val="24"/>
              </w:rPr>
              <w:t>26</w:t>
            </w:r>
          </w:p>
        </w:tc>
        <w:tc>
          <w:tcPr>
            <w:tcW w:w="1308" w:type="dxa"/>
          </w:tcPr>
          <w:p>
            <w:pPr>
              <w:pStyle w:val="TableParagraph"/>
              <w:spacing w:before="109"/>
              <w:ind w:left="301" w:right="283"/>
              <w:rPr>
                <w:sz w:val="24"/>
              </w:rPr>
            </w:pPr>
            <w:r>
              <w:rPr>
                <w:sz w:val="24"/>
              </w:rPr>
              <w:t>24</w:t>
            </w:r>
          </w:p>
        </w:tc>
        <w:tc>
          <w:tcPr>
            <w:tcW w:w="1307" w:type="dxa"/>
          </w:tcPr>
          <w:p>
            <w:pPr>
              <w:pStyle w:val="TableParagraph"/>
              <w:spacing w:before="109"/>
              <w:ind w:left="298" w:right="278"/>
              <w:rPr>
                <w:sz w:val="24"/>
              </w:rPr>
            </w:pPr>
            <w:r>
              <w:rPr>
                <w:sz w:val="24"/>
              </w:rPr>
              <w:t>22</w:t>
            </w:r>
          </w:p>
        </w:tc>
        <w:tc>
          <w:tcPr>
            <w:tcW w:w="1307" w:type="dxa"/>
          </w:tcPr>
          <w:p>
            <w:pPr>
              <w:pStyle w:val="TableParagraph"/>
              <w:spacing w:before="109"/>
              <w:ind w:left="298" w:right="276"/>
              <w:rPr>
                <w:sz w:val="24"/>
              </w:rPr>
            </w:pPr>
            <w:r>
              <w:rPr>
                <w:sz w:val="24"/>
              </w:rPr>
              <w:t>21</w:t>
            </w:r>
          </w:p>
        </w:tc>
        <w:tc>
          <w:tcPr>
            <w:tcW w:w="1307" w:type="dxa"/>
          </w:tcPr>
          <w:p>
            <w:pPr>
              <w:pStyle w:val="TableParagraph"/>
              <w:spacing w:before="109"/>
              <w:ind w:left="298" w:right="273"/>
              <w:rPr>
                <w:sz w:val="24"/>
              </w:rPr>
            </w:pPr>
            <w:r>
              <w:rPr>
                <w:sz w:val="24"/>
              </w:rPr>
              <w:t>21</w:t>
            </w:r>
          </w:p>
        </w:tc>
      </w:tr>
      <w:tr>
        <w:trPr>
          <w:trHeight w:val="390" w:hRule="atLeast"/>
        </w:trPr>
        <w:tc>
          <w:tcPr>
            <w:tcW w:w="1589" w:type="dxa"/>
          </w:tcPr>
          <w:p>
            <w:pPr>
              <w:pStyle w:val="TableParagraph"/>
              <w:spacing w:line="257" w:lineRule="exact" w:before="114"/>
              <w:ind w:left="108"/>
              <w:jc w:val="left"/>
              <w:rPr>
                <w:b/>
                <w:sz w:val="24"/>
              </w:rPr>
            </w:pPr>
            <w:r>
              <w:rPr>
                <w:b/>
                <w:sz w:val="24"/>
              </w:rPr>
              <w:t>India</w:t>
            </w:r>
          </w:p>
        </w:tc>
        <w:tc>
          <w:tcPr>
            <w:tcW w:w="1166" w:type="dxa"/>
          </w:tcPr>
          <w:p>
            <w:pPr>
              <w:pStyle w:val="TableParagraph"/>
              <w:spacing w:line="261" w:lineRule="exact" w:before="109"/>
              <w:ind w:right="270"/>
              <w:jc w:val="right"/>
              <w:rPr>
                <w:sz w:val="24"/>
              </w:rPr>
            </w:pPr>
            <w:r>
              <w:rPr>
                <w:sz w:val="24"/>
              </w:rPr>
              <w:t>37900</w:t>
            </w:r>
          </w:p>
        </w:tc>
        <w:tc>
          <w:tcPr>
            <w:tcW w:w="1308" w:type="dxa"/>
          </w:tcPr>
          <w:p>
            <w:pPr>
              <w:pStyle w:val="TableParagraph"/>
              <w:spacing w:line="261" w:lineRule="exact" w:before="109"/>
              <w:ind w:right="342"/>
              <w:jc w:val="right"/>
              <w:rPr>
                <w:sz w:val="24"/>
              </w:rPr>
            </w:pPr>
            <w:r>
              <w:rPr>
                <w:sz w:val="24"/>
              </w:rPr>
              <w:t>37060</w:t>
            </w:r>
          </w:p>
        </w:tc>
        <w:tc>
          <w:tcPr>
            <w:tcW w:w="1307" w:type="dxa"/>
          </w:tcPr>
          <w:p>
            <w:pPr>
              <w:pStyle w:val="TableParagraph"/>
              <w:spacing w:line="261" w:lineRule="exact" w:before="109"/>
              <w:ind w:right="341"/>
              <w:jc w:val="right"/>
              <w:rPr>
                <w:sz w:val="24"/>
              </w:rPr>
            </w:pPr>
            <w:r>
              <w:rPr>
                <w:sz w:val="24"/>
              </w:rPr>
              <w:t>35090</w:t>
            </w:r>
          </w:p>
        </w:tc>
        <w:tc>
          <w:tcPr>
            <w:tcW w:w="1307" w:type="dxa"/>
          </w:tcPr>
          <w:p>
            <w:pPr>
              <w:pStyle w:val="TableParagraph"/>
              <w:spacing w:line="261" w:lineRule="exact" w:before="109"/>
              <w:ind w:left="298" w:right="286"/>
              <w:rPr>
                <w:sz w:val="24"/>
              </w:rPr>
            </w:pPr>
            <w:r>
              <w:rPr>
                <w:sz w:val="24"/>
              </w:rPr>
              <w:t>32835</w:t>
            </w:r>
          </w:p>
        </w:tc>
        <w:tc>
          <w:tcPr>
            <w:tcW w:w="1307" w:type="dxa"/>
          </w:tcPr>
          <w:p>
            <w:pPr>
              <w:pStyle w:val="TableParagraph"/>
              <w:spacing w:line="261" w:lineRule="exact" w:before="109"/>
              <w:ind w:right="338"/>
              <w:jc w:val="right"/>
              <w:rPr>
                <w:sz w:val="24"/>
              </w:rPr>
            </w:pPr>
            <w:r>
              <w:rPr>
                <w:sz w:val="24"/>
              </w:rPr>
              <w:t>30941</w:t>
            </w:r>
          </w:p>
        </w:tc>
        <w:tc>
          <w:tcPr>
            <w:tcW w:w="1307" w:type="dxa"/>
          </w:tcPr>
          <w:p>
            <w:pPr>
              <w:pStyle w:val="TableParagraph"/>
              <w:spacing w:line="261" w:lineRule="exact" w:before="109"/>
              <w:ind w:right="337"/>
              <w:jc w:val="right"/>
              <w:rPr>
                <w:sz w:val="24"/>
              </w:rPr>
            </w:pPr>
            <w:r>
              <w:rPr>
                <w:sz w:val="24"/>
              </w:rPr>
              <w:t>29033</w:t>
            </w:r>
          </w:p>
        </w:tc>
        <w:tc>
          <w:tcPr>
            <w:tcW w:w="1308" w:type="dxa"/>
          </w:tcPr>
          <w:p>
            <w:pPr>
              <w:pStyle w:val="TableParagraph"/>
              <w:spacing w:line="261" w:lineRule="exact" w:before="109"/>
              <w:ind w:left="301" w:right="283"/>
              <w:rPr>
                <w:sz w:val="24"/>
              </w:rPr>
            </w:pPr>
            <w:r>
              <w:rPr>
                <w:sz w:val="24"/>
              </w:rPr>
              <w:t>27000</w:t>
            </w:r>
          </w:p>
        </w:tc>
        <w:tc>
          <w:tcPr>
            <w:tcW w:w="1307" w:type="dxa"/>
          </w:tcPr>
          <w:p>
            <w:pPr>
              <w:pStyle w:val="TableParagraph"/>
              <w:spacing w:line="261" w:lineRule="exact" w:before="109"/>
              <w:ind w:left="298" w:right="278"/>
              <w:rPr>
                <w:sz w:val="24"/>
              </w:rPr>
            </w:pPr>
            <w:r>
              <w:rPr>
                <w:sz w:val="24"/>
              </w:rPr>
              <w:t>25520</w:t>
            </w:r>
          </w:p>
        </w:tc>
        <w:tc>
          <w:tcPr>
            <w:tcW w:w="1307" w:type="dxa"/>
          </w:tcPr>
          <w:p>
            <w:pPr>
              <w:pStyle w:val="TableParagraph"/>
              <w:spacing w:line="261" w:lineRule="exact" w:before="109"/>
              <w:ind w:right="335"/>
              <w:jc w:val="right"/>
              <w:rPr>
                <w:sz w:val="24"/>
              </w:rPr>
            </w:pPr>
            <w:r>
              <w:rPr>
                <w:sz w:val="24"/>
              </w:rPr>
              <w:t>24404</w:t>
            </w:r>
          </w:p>
        </w:tc>
        <w:tc>
          <w:tcPr>
            <w:tcW w:w="1307" w:type="dxa"/>
          </w:tcPr>
          <w:p>
            <w:pPr>
              <w:pStyle w:val="TableParagraph"/>
              <w:spacing w:line="261" w:lineRule="exact" w:before="109"/>
              <w:ind w:left="298" w:right="273"/>
              <w:rPr>
                <w:sz w:val="24"/>
              </w:rPr>
            </w:pPr>
            <w:r>
              <w:rPr>
                <w:sz w:val="24"/>
              </w:rPr>
              <w:t>23235</w:t>
            </w:r>
          </w:p>
        </w:tc>
      </w:tr>
      <w:tr>
        <w:trPr>
          <w:trHeight w:val="393" w:hRule="atLeast"/>
        </w:trPr>
        <w:tc>
          <w:tcPr>
            <w:tcW w:w="1589" w:type="dxa"/>
          </w:tcPr>
          <w:p>
            <w:pPr>
              <w:pStyle w:val="TableParagraph"/>
              <w:spacing w:line="259" w:lineRule="exact" w:before="114"/>
              <w:ind w:left="108"/>
              <w:jc w:val="left"/>
              <w:rPr>
                <w:b/>
                <w:sz w:val="24"/>
              </w:rPr>
            </w:pPr>
            <w:r>
              <w:rPr>
                <w:b/>
                <w:sz w:val="24"/>
              </w:rPr>
              <w:t>Maldives</w:t>
            </w:r>
          </w:p>
        </w:tc>
        <w:tc>
          <w:tcPr>
            <w:tcW w:w="1166" w:type="dxa"/>
          </w:tcPr>
          <w:p>
            <w:pPr>
              <w:pStyle w:val="TableParagraph"/>
              <w:spacing w:before="110"/>
              <w:ind w:left="254" w:right="244"/>
              <w:rPr>
                <w:sz w:val="24"/>
              </w:rPr>
            </w:pPr>
            <w:r>
              <w:rPr>
                <w:sz w:val="24"/>
              </w:rPr>
              <w:t>47</w:t>
            </w:r>
          </w:p>
        </w:tc>
        <w:tc>
          <w:tcPr>
            <w:tcW w:w="1308" w:type="dxa"/>
          </w:tcPr>
          <w:p>
            <w:pPr>
              <w:pStyle w:val="TableParagraph"/>
              <w:spacing w:before="110"/>
              <w:ind w:left="301" w:right="293"/>
              <w:rPr>
                <w:sz w:val="24"/>
              </w:rPr>
            </w:pPr>
            <w:r>
              <w:rPr>
                <w:sz w:val="24"/>
              </w:rPr>
              <w:t>30</w:t>
            </w:r>
          </w:p>
        </w:tc>
        <w:tc>
          <w:tcPr>
            <w:tcW w:w="1307" w:type="dxa"/>
          </w:tcPr>
          <w:p>
            <w:pPr>
              <w:pStyle w:val="TableParagraph"/>
              <w:spacing w:before="110"/>
              <w:ind w:left="298" w:right="288"/>
              <w:rPr>
                <w:sz w:val="24"/>
              </w:rPr>
            </w:pPr>
            <w:r>
              <w:rPr>
                <w:sz w:val="24"/>
              </w:rPr>
              <w:t>28</w:t>
            </w:r>
          </w:p>
        </w:tc>
        <w:tc>
          <w:tcPr>
            <w:tcW w:w="1307" w:type="dxa"/>
          </w:tcPr>
          <w:p>
            <w:pPr>
              <w:pStyle w:val="TableParagraph"/>
              <w:spacing w:before="110"/>
              <w:ind w:left="298" w:right="286"/>
              <w:rPr>
                <w:sz w:val="24"/>
              </w:rPr>
            </w:pPr>
            <w:r>
              <w:rPr>
                <w:sz w:val="24"/>
              </w:rPr>
              <w:t>24</w:t>
            </w:r>
          </w:p>
        </w:tc>
        <w:tc>
          <w:tcPr>
            <w:tcW w:w="1307" w:type="dxa"/>
          </w:tcPr>
          <w:p>
            <w:pPr>
              <w:pStyle w:val="TableParagraph"/>
              <w:spacing w:before="110"/>
              <w:ind w:left="298" w:right="283"/>
              <w:rPr>
                <w:sz w:val="24"/>
              </w:rPr>
            </w:pPr>
            <w:r>
              <w:rPr>
                <w:sz w:val="24"/>
              </w:rPr>
              <w:t>23</w:t>
            </w:r>
          </w:p>
        </w:tc>
        <w:tc>
          <w:tcPr>
            <w:tcW w:w="1307" w:type="dxa"/>
          </w:tcPr>
          <w:p>
            <w:pPr>
              <w:pStyle w:val="TableParagraph"/>
              <w:spacing w:before="110"/>
              <w:ind w:left="298" w:right="281"/>
              <w:rPr>
                <w:sz w:val="24"/>
              </w:rPr>
            </w:pPr>
            <w:r>
              <w:rPr>
                <w:sz w:val="24"/>
              </w:rPr>
              <w:t>23</w:t>
            </w:r>
          </w:p>
        </w:tc>
        <w:tc>
          <w:tcPr>
            <w:tcW w:w="1308" w:type="dxa"/>
          </w:tcPr>
          <w:p>
            <w:pPr>
              <w:pStyle w:val="TableParagraph"/>
              <w:spacing w:before="110"/>
              <w:ind w:left="301" w:right="283"/>
              <w:rPr>
                <w:sz w:val="24"/>
              </w:rPr>
            </w:pPr>
            <w:r>
              <w:rPr>
                <w:sz w:val="24"/>
              </w:rPr>
              <w:t>23</w:t>
            </w:r>
          </w:p>
        </w:tc>
        <w:tc>
          <w:tcPr>
            <w:tcW w:w="1307" w:type="dxa"/>
          </w:tcPr>
          <w:p>
            <w:pPr>
              <w:pStyle w:val="TableParagraph"/>
              <w:spacing w:before="110"/>
              <w:ind w:left="298" w:right="278"/>
              <w:rPr>
                <w:sz w:val="24"/>
              </w:rPr>
            </w:pPr>
            <w:r>
              <w:rPr>
                <w:sz w:val="24"/>
              </w:rPr>
              <w:t>22</w:t>
            </w:r>
          </w:p>
        </w:tc>
        <w:tc>
          <w:tcPr>
            <w:tcW w:w="1307" w:type="dxa"/>
          </w:tcPr>
          <w:p>
            <w:pPr>
              <w:pStyle w:val="TableParagraph"/>
              <w:spacing w:before="110"/>
              <w:ind w:left="298" w:right="276"/>
              <w:rPr>
                <w:sz w:val="24"/>
              </w:rPr>
            </w:pPr>
            <w:r>
              <w:rPr>
                <w:sz w:val="24"/>
              </w:rPr>
              <w:t>21</w:t>
            </w:r>
          </w:p>
        </w:tc>
        <w:tc>
          <w:tcPr>
            <w:tcW w:w="1307" w:type="dxa"/>
          </w:tcPr>
          <w:p>
            <w:pPr>
              <w:pStyle w:val="TableParagraph"/>
              <w:spacing w:before="110"/>
              <w:ind w:left="298" w:right="273"/>
              <w:rPr>
                <w:sz w:val="24"/>
              </w:rPr>
            </w:pPr>
            <w:r>
              <w:rPr>
                <w:sz w:val="24"/>
              </w:rPr>
              <w:t>20</w:t>
            </w:r>
          </w:p>
        </w:tc>
      </w:tr>
      <w:tr>
        <w:trPr>
          <w:trHeight w:val="393" w:hRule="atLeast"/>
        </w:trPr>
        <w:tc>
          <w:tcPr>
            <w:tcW w:w="1589" w:type="dxa"/>
          </w:tcPr>
          <w:p>
            <w:pPr>
              <w:pStyle w:val="TableParagraph"/>
              <w:spacing w:line="259" w:lineRule="exact" w:before="114"/>
              <w:ind w:left="108"/>
              <w:jc w:val="left"/>
              <w:rPr>
                <w:b/>
                <w:sz w:val="24"/>
              </w:rPr>
            </w:pPr>
            <w:r>
              <w:rPr>
                <w:b/>
                <w:sz w:val="24"/>
              </w:rPr>
              <w:t>Nepal</w:t>
            </w:r>
          </w:p>
        </w:tc>
        <w:tc>
          <w:tcPr>
            <w:tcW w:w="1166" w:type="dxa"/>
          </w:tcPr>
          <w:p>
            <w:pPr>
              <w:pStyle w:val="TableParagraph"/>
              <w:spacing w:before="109"/>
              <w:ind w:left="254" w:right="244"/>
              <w:rPr>
                <w:sz w:val="24"/>
              </w:rPr>
            </w:pPr>
            <w:r>
              <w:rPr>
                <w:sz w:val="24"/>
              </w:rPr>
              <w:t>805</w:t>
            </w:r>
          </w:p>
        </w:tc>
        <w:tc>
          <w:tcPr>
            <w:tcW w:w="1308" w:type="dxa"/>
          </w:tcPr>
          <w:p>
            <w:pPr>
              <w:pStyle w:val="TableParagraph"/>
              <w:spacing w:before="109"/>
              <w:ind w:left="301" w:right="293"/>
              <w:rPr>
                <w:sz w:val="24"/>
              </w:rPr>
            </w:pPr>
            <w:r>
              <w:rPr>
                <w:sz w:val="24"/>
              </w:rPr>
              <w:t>813</w:t>
            </w:r>
          </w:p>
        </w:tc>
        <w:tc>
          <w:tcPr>
            <w:tcW w:w="1307" w:type="dxa"/>
          </w:tcPr>
          <w:p>
            <w:pPr>
              <w:pStyle w:val="TableParagraph"/>
              <w:spacing w:before="109"/>
              <w:ind w:left="298" w:right="288"/>
              <w:rPr>
                <w:sz w:val="24"/>
              </w:rPr>
            </w:pPr>
            <w:r>
              <w:rPr>
                <w:sz w:val="24"/>
              </w:rPr>
              <w:t>842</w:t>
            </w:r>
          </w:p>
        </w:tc>
        <w:tc>
          <w:tcPr>
            <w:tcW w:w="1307" w:type="dxa"/>
          </w:tcPr>
          <w:p>
            <w:pPr>
              <w:pStyle w:val="TableParagraph"/>
              <w:spacing w:before="109"/>
              <w:ind w:left="298" w:right="286"/>
              <w:rPr>
                <w:sz w:val="24"/>
              </w:rPr>
            </w:pPr>
            <w:r>
              <w:rPr>
                <w:sz w:val="24"/>
              </w:rPr>
              <w:t>846</w:t>
            </w:r>
          </w:p>
        </w:tc>
        <w:tc>
          <w:tcPr>
            <w:tcW w:w="1307" w:type="dxa"/>
          </w:tcPr>
          <w:p>
            <w:pPr>
              <w:pStyle w:val="TableParagraph"/>
              <w:spacing w:before="109"/>
              <w:ind w:left="298" w:right="283"/>
              <w:rPr>
                <w:sz w:val="24"/>
              </w:rPr>
            </w:pPr>
            <w:r>
              <w:rPr>
                <w:sz w:val="24"/>
              </w:rPr>
              <w:t>832</w:t>
            </w:r>
          </w:p>
        </w:tc>
        <w:tc>
          <w:tcPr>
            <w:tcW w:w="1307" w:type="dxa"/>
          </w:tcPr>
          <w:p>
            <w:pPr>
              <w:pStyle w:val="TableParagraph"/>
              <w:spacing w:before="109"/>
              <w:ind w:left="298" w:right="281"/>
              <w:rPr>
                <w:sz w:val="24"/>
              </w:rPr>
            </w:pPr>
            <w:r>
              <w:rPr>
                <w:sz w:val="24"/>
              </w:rPr>
              <w:t>829</w:t>
            </w:r>
          </w:p>
        </w:tc>
        <w:tc>
          <w:tcPr>
            <w:tcW w:w="1308" w:type="dxa"/>
          </w:tcPr>
          <w:p>
            <w:pPr>
              <w:pStyle w:val="TableParagraph"/>
              <w:spacing w:before="109"/>
              <w:ind w:left="301" w:right="283"/>
              <w:rPr>
                <w:sz w:val="24"/>
              </w:rPr>
            </w:pPr>
            <w:r>
              <w:rPr>
                <w:sz w:val="24"/>
              </w:rPr>
              <w:t>837</w:t>
            </w:r>
          </w:p>
        </w:tc>
        <w:tc>
          <w:tcPr>
            <w:tcW w:w="1307" w:type="dxa"/>
          </w:tcPr>
          <w:p>
            <w:pPr>
              <w:pStyle w:val="TableParagraph"/>
              <w:spacing w:before="109"/>
              <w:ind w:left="298" w:right="278"/>
              <w:rPr>
                <w:sz w:val="24"/>
              </w:rPr>
            </w:pPr>
            <w:r>
              <w:rPr>
                <w:sz w:val="24"/>
              </w:rPr>
              <w:t>847</w:t>
            </w:r>
          </w:p>
        </w:tc>
        <w:tc>
          <w:tcPr>
            <w:tcW w:w="1307" w:type="dxa"/>
          </w:tcPr>
          <w:p>
            <w:pPr>
              <w:pStyle w:val="TableParagraph"/>
              <w:spacing w:before="109"/>
              <w:ind w:left="298" w:right="276"/>
              <w:rPr>
                <w:sz w:val="24"/>
              </w:rPr>
            </w:pPr>
            <w:r>
              <w:rPr>
                <w:sz w:val="24"/>
              </w:rPr>
              <w:t>858</w:t>
            </w:r>
          </w:p>
        </w:tc>
        <w:tc>
          <w:tcPr>
            <w:tcW w:w="1307" w:type="dxa"/>
          </w:tcPr>
          <w:p>
            <w:pPr>
              <w:pStyle w:val="TableParagraph"/>
              <w:spacing w:before="109"/>
              <w:ind w:left="298" w:right="273"/>
              <w:rPr>
                <w:sz w:val="24"/>
              </w:rPr>
            </w:pPr>
            <w:r>
              <w:rPr>
                <w:sz w:val="24"/>
              </w:rPr>
              <w:t>861</w:t>
            </w:r>
          </w:p>
        </w:tc>
      </w:tr>
      <w:tr>
        <w:trPr>
          <w:trHeight w:val="393" w:hRule="atLeast"/>
        </w:trPr>
        <w:tc>
          <w:tcPr>
            <w:tcW w:w="1589" w:type="dxa"/>
          </w:tcPr>
          <w:p>
            <w:pPr>
              <w:pStyle w:val="TableParagraph"/>
              <w:spacing w:line="259" w:lineRule="exact" w:before="114"/>
              <w:ind w:left="108"/>
              <w:jc w:val="left"/>
              <w:rPr>
                <w:b/>
                <w:sz w:val="24"/>
              </w:rPr>
            </w:pPr>
            <w:r>
              <w:rPr>
                <w:b/>
                <w:sz w:val="24"/>
              </w:rPr>
              <w:t>Pakistan</w:t>
            </w:r>
          </w:p>
        </w:tc>
        <w:tc>
          <w:tcPr>
            <w:tcW w:w="1166" w:type="dxa"/>
          </w:tcPr>
          <w:p>
            <w:pPr>
              <w:pStyle w:val="TableParagraph"/>
              <w:spacing w:before="109"/>
              <w:ind w:right="330"/>
              <w:jc w:val="right"/>
              <w:rPr>
                <w:sz w:val="24"/>
              </w:rPr>
            </w:pPr>
            <w:r>
              <w:rPr>
                <w:sz w:val="24"/>
              </w:rPr>
              <w:t>4417</w:t>
            </w:r>
          </w:p>
        </w:tc>
        <w:tc>
          <w:tcPr>
            <w:tcW w:w="1308" w:type="dxa"/>
          </w:tcPr>
          <w:p>
            <w:pPr>
              <w:pStyle w:val="TableParagraph"/>
              <w:spacing w:before="109"/>
              <w:ind w:right="402"/>
              <w:jc w:val="right"/>
              <w:rPr>
                <w:sz w:val="24"/>
              </w:rPr>
            </w:pPr>
            <w:r>
              <w:rPr>
                <w:sz w:val="24"/>
              </w:rPr>
              <w:t>6144</w:t>
            </w:r>
          </w:p>
        </w:tc>
        <w:tc>
          <w:tcPr>
            <w:tcW w:w="1307" w:type="dxa"/>
          </w:tcPr>
          <w:p>
            <w:pPr>
              <w:pStyle w:val="TableParagraph"/>
              <w:spacing w:before="109"/>
              <w:ind w:right="401"/>
              <w:jc w:val="right"/>
              <w:rPr>
                <w:sz w:val="24"/>
              </w:rPr>
            </w:pPr>
            <w:r>
              <w:rPr>
                <w:sz w:val="24"/>
              </w:rPr>
              <w:t>6079</w:t>
            </w:r>
          </w:p>
        </w:tc>
        <w:tc>
          <w:tcPr>
            <w:tcW w:w="1307" w:type="dxa"/>
          </w:tcPr>
          <w:p>
            <w:pPr>
              <w:pStyle w:val="TableParagraph"/>
              <w:spacing w:before="109"/>
              <w:ind w:left="298" w:right="286"/>
              <w:rPr>
                <w:sz w:val="24"/>
              </w:rPr>
            </w:pPr>
            <w:r>
              <w:rPr>
                <w:sz w:val="24"/>
              </w:rPr>
              <w:t>5722</w:t>
            </w:r>
          </w:p>
        </w:tc>
        <w:tc>
          <w:tcPr>
            <w:tcW w:w="1307" w:type="dxa"/>
          </w:tcPr>
          <w:p>
            <w:pPr>
              <w:pStyle w:val="TableParagraph"/>
              <w:spacing w:before="109"/>
              <w:ind w:right="398"/>
              <w:jc w:val="right"/>
              <w:rPr>
                <w:sz w:val="24"/>
              </w:rPr>
            </w:pPr>
            <w:r>
              <w:rPr>
                <w:sz w:val="24"/>
              </w:rPr>
              <w:t>5862</w:t>
            </w:r>
          </w:p>
        </w:tc>
        <w:tc>
          <w:tcPr>
            <w:tcW w:w="1307" w:type="dxa"/>
          </w:tcPr>
          <w:p>
            <w:pPr>
              <w:pStyle w:val="TableParagraph"/>
              <w:spacing w:before="109"/>
              <w:ind w:right="397"/>
              <w:jc w:val="right"/>
              <w:rPr>
                <w:sz w:val="24"/>
              </w:rPr>
            </w:pPr>
            <w:r>
              <w:rPr>
                <w:sz w:val="24"/>
              </w:rPr>
              <w:t>6371</w:t>
            </w:r>
          </w:p>
        </w:tc>
        <w:tc>
          <w:tcPr>
            <w:tcW w:w="1308" w:type="dxa"/>
          </w:tcPr>
          <w:p>
            <w:pPr>
              <w:pStyle w:val="TableParagraph"/>
              <w:spacing w:before="109"/>
              <w:ind w:left="301" w:right="283"/>
              <w:rPr>
                <w:sz w:val="24"/>
              </w:rPr>
            </w:pPr>
            <w:r>
              <w:rPr>
                <w:sz w:val="24"/>
              </w:rPr>
              <w:t>4898</w:t>
            </w:r>
          </w:p>
        </w:tc>
        <w:tc>
          <w:tcPr>
            <w:tcW w:w="1307" w:type="dxa"/>
          </w:tcPr>
          <w:p>
            <w:pPr>
              <w:pStyle w:val="TableParagraph"/>
              <w:spacing w:before="109"/>
              <w:ind w:left="298" w:right="278"/>
              <w:rPr>
                <w:sz w:val="24"/>
              </w:rPr>
            </w:pPr>
            <w:r>
              <w:rPr>
                <w:sz w:val="24"/>
              </w:rPr>
              <w:t>3538</w:t>
            </w:r>
          </w:p>
        </w:tc>
        <w:tc>
          <w:tcPr>
            <w:tcW w:w="1307" w:type="dxa"/>
          </w:tcPr>
          <w:p>
            <w:pPr>
              <w:pStyle w:val="TableParagraph"/>
              <w:spacing w:before="109"/>
              <w:ind w:right="395"/>
              <w:jc w:val="right"/>
              <w:rPr>
                <w:sz w:val="24"/>
              </w:rPr>
            </w:pPr>
            <w:r>
              <w:rPr>
                <w:sz w:val="24"/>
              </w:rPr>
              <w:t>3104</w:t>
            </w:r>
          </w:p>
        </w:tc>
        <w:tc>
          <w:tcPr>
            <w:tcW w:w="1307" w:type="dxa"/>
          </w:tcPr>
          <w:p>
            <w:pPr>
              <w:pStyle w:val="TableParagraph"/>
              <w:spacing w:before="109"/>
              <w:ind w:left="298" w:right="273"/>
              <w:rPr>
                <w:sz w:val="24"/>
              </w:rPr>
            </w:pPr>
            <w:r>
              <w:rPr>
                <w:sz w:val="24"/>
              </w:rPr>
              <w:t>2940</w:t>
            </w:r>
          </w:p>
        </w:tc>
      </w:tr>
      <w:tr>
        <w:trPr>
          <w:trHeight w:val="393" w:hRule="atLeast"/>
        </w:trPr>
        <w:tc>
          <w:tcPr>
            <w:tcW w:w="1589" w:type="dxa"/>
          </w:tcPr>
          <w:p>
            <w:pPr>
              <w:pStyle w:val="TableParagraph"/>
              <w:spacing w:line="259" w:lineRule="exact" w:before="114"/>
              <w:ind w:left="108"/>
              <w:jc w:val="left"/>
              <w:rPr>
                <w:b/>
                <w:sz w:val="24"/>
              </w:rPr>
            </w:pPr>
            <w:r>
              <w:rPr>
                <w:b/>
                <w:sz w:val="24"/>
              </w:rPr>
              <w:t>Sri Lanka</w:t>
            </w:r>
          </w:p>
        </w:tc>
        <w:tc>
          <w:tcPr>
            <w:tcW w:w="1166" w:type="dxa"/>
          </w:tcPr>
          <w:p>
            <w:pPr>
              <w:pStyle w:val="TableParagraph"/>
              <w:spacing w:before="109"/>
              <w:ind w:right="330"/>
              <w:jc w:val="right"/>
              <w:rPr>
                <w:sz w:val="24"/>
              </w:rPr>
            </w:pPr>
            <w:r>
              <w:rPr>
                <w:sz w:val="24"/>
              </w:rPr>
              <w:t>3446</w:t>
            </w:r>
          </w:p>
        </w:tc>
        <w:tc>
          <w:tcPr>
            <w:tcW w:w="1308" w:type="dxa"/>
          </w:tcPr>
          <w:p>
            <w:pPr>
              <w:pStyle w:val="TableParagraph"/>
              <w:spacing w:before="109"/>
              <w:ind w:right="402"/>
              <w:jc w:val="right"/>
              <w:rPr>
                <w:sz w:val="24"/>
              </w:rPr>
            </w:pPr>
            <w:r>
              <w:rPr>
                <w:sz w:val="24"/>
              </w:rPr>
              <w:t>3436</w:t>
            </w:r>
          </w:p>
        </w:tc>
        <w:tc>
          <w:tcPr>
            <w:tcW w:w="1307" w:type="dxa"/>
          </w:tcPr>
          <w:p>
            <w:pPr>
              <w:pStyle w:val="TableParagraph"/>
              <w:spacing w:before="109"/>
              <w:ind w:right="401"/>
              <w:jc w:val="right"/>
              <w:rPr>
                <w:sz w:val="24"/>
              </w:rPr>
            </w:pPr>
            <w:r>
              <w:rPr>
                <w:sz w:val="24"/>
              </w:rPr>
              <w:t>3578</w:t>
            </w:r>
          </w:p>
        </w:tc>
        <w:tc>
          <w:tcPr>
            <w:tcW w:w="1307" w:type="dxa"/>
          </w:tcPr>
          <w:p>
            <w:pPr>
              <w:pStyle w:val="TableParagraph"/>
              <w:spacing w:before="109"/>
              <w:ind w:left="298" w:right="286"/>
              <w:rPr>
                <w:sz w:val="24"/>
              </w:rPr>
            </w:pPr>
            <w:r>
              <w:rPr>
                <w:sz w:val="24"/>
              </w:rPr>
              <w:t>3608</w:t>
            </w:r>
          </w:p>
        </w:tc>
        <w:tc>
          <w:tcPr>
            <w:tcW w:w="1307" w:type="dxa"/>
          </w:tcPr>
          <w:p>
            <w:pPr>
              <w:pStyle w:val="TableParagraph"/>
              <w:spacing w:before="109"/>
              <w:ind w:right="398"/>
              <w:jc w:val="right"/>
              <w:rPr>
                <w:sz w:val="24"/>
              </w:rPr>
            </w:pPr>
            <w:r>
              <w:rPr>
                <w:sz w:val="24"/>
              </w:rPr>
              <w:t>3449</w:t>
            </w:r>
          </w:p>
        </w:tc>
        <w:tc>
          <w:tcPr>
            <w:tcW w:w="1307" w:type="dxa"/>
          </w:tcPr>
          <w:p>
            <w:pPr>
              <w:pStyle w:val="TableParagraph"/>
              <w:spacing w:before="109"/>
              <w:ind w:right="397"/>
              <w:jc w:val="right"/>
              <w:rPr>
                <w:sz w:val="24"/>
              </w:rPr>
            </w:pPr>
            <w:r>
              <w:rPr>
                <w:sz w:val="24"/>
              </w:rPr>
              <w:t>2707</w:t>
            </w:r>
          </w:p>
        </w:tc>
        <w:tc>
          <w:tcPr>
            <w:tcW w:w="1308" w:type="dxa"/>
          </w:tcPr>
          <w:p>
            <w:pPr>
              <w:pStyle w:val="TableParagraph"/>
              <w:spacing w:before="109"/>
              <w:ind w:left="301" w:right="283"/>
              <w:rPr>
                <w:sz w:val="24"/>
              </w:rPr>
            </w:pPr>
            <w:r>
              <w:rPr>
                <w:sz w:val="24"/>
              </w:rPr>
              <w:t>2710</w:t>
            </w:r>
          </w:p>
        </w:tc>
        <w:tc>
          <w:tcPr>
            <w:tcW w:w="1307" w:type="dxa"/>
          </w:tcPr>
          <w:p>
            <w:pPr>
              <w:pStyle w:val="TableParagraph"/>
              <w:spacing w:before="109"/>
              <w:ind w:left="298" w:right="278"/>
              <w:rPr>
                <w:sz w:val="24"/>
              </w:rPr>
            </w:pPr>
            <w:r>
              <w:rPr>
                <w:sz w:val="24"/>
              </w:rPr>
              <w:t>3288</w:t>
            </w:r>
          </w:p>
        </w:tc>
        <w:tc>
          <w:tcPr>
            <w:tcW w:w="1307" w:type="dxa"/>
          </w:tcPr>
          <w:p>
            <w:pPr>
              <w:pStyle w:val="TableParagraph"/>
              <w:spacing w:before="109"/>
              <w:ind w:right="395"/>
              <w:jc w:val="right"/>
              <w:rPr>
                <w:sz w:val="24"/>
              </w:rPr>
            </w:pPr>
            <w:r>
              <w:rPr>
                <w:sz w:val="24"/>
              </w:rPr>
              <w:t>2480</w:t>
            </w:r>
          </w:p>
        </w:tc>
        <w:tc>
          <w:tcPr>
            <w:tcW w:w="1307" w:type="dxa"/>
          </w:tcPr>
          <w:p>
            <w:pPr>
              <w:pStyle w:val="TableParagraph"/>
              <w:spacing w:before="109"/>
              <w:ind w:left="298" w:right="273"/>
              <w:rPr>
                <w:sz w:val="24"/>
              </w:rPr>
            </w:pPr>
            <w:r>
              <w:rPr>
                <w:sz w:val="24"/>
              </w:rPr>
              <w:t>2603</w:t>
            </w:r>
          </w:p>
        </w:tc>
      </w:tr>
    </w:tbl>
    <w:p>
      <w:pPr>
        <w:spacing w:after="0"/>
        <w:rPr>
          <w:sz w:val="24"/>
        </w:rPr>
        <w:sectPr>
          <w:headerReference w:type="default" r:id="rId37"/>
          <w:pgSz w:w="16840" w:h="11910" w:orient="landscape"/>
          <w:pgMar w:header="1673" w:footer="0" w:top="1920" w:bottom="280" w:left="1320" w:right="100"/>
        </w:sectPr>
      </w:pPr>
    </w:p>
    <w:p>
      <w:pPr>
        <w:pStyle w:val="BodyText"/>
        <w:rPr>
          <w:b w:val="0"/>
          <w:sz w:val="20"/>
        </w:rPr>
      </w:pPr>
    </w:p>
    <w:p>
      <w:pPr>
        <w:pStyle w:val="BodyText"/>
        <w:spacing w:before="5"/>
        <w:rPr>
          <w:b w:val="0"/>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9"/>
        <w:gridCol w:w="1371"/>
        <w:gridCol w:w="1372"/>
        <w:gridCol w:w="1369"/>
        <w:gridCol w:w="1372"/>
        <w:gridCol w:w="1372"/>
        <w:gridCol w:w="1372"/>
        <w:gridCol w:w="1373"/>
        <w:gridCol w:w="1372"/>
        <w:gridCol w:w="1370"/>
      </w:tblGrid>
      <w:tr>
        <w:trPr>
          <w:trHeight w:val="366" w:hRule="atLeast"/>
        </w:trPr>
        <w:tc>
          <w:tcPr>
            <w:tcW w:w="1599" w:type="dxa"/>
          </w:tcPr>
          <w:p>
            <w:pPr>
              <w:pStyle w:val="TableParagraph"/>
              <w:spacing w:line="240" w:lineRule="auto"/>
              <w:jc w:val="left"/>
              <w:rPr>
                <w:sz w:val="24"/>
              </w:rPr>
            </w:pPr>
          </w:p>
        </w:tc>
        <w:tc>
          <w:tcPr>
            <w:tcW w:w="1371" w:type="dxa"/>
          </w:tcPr>
          <w:p>
            <w:pPr>
              <w:pStyle w:val="TableParagraph"/>
              <w:spacing w:line="259" w:lineRule="exact" w:before="87"/>
              <w:ind w:left="443"/>
              <w:jc w:val="left"/>
              <w:rPr>
                <w:b/>
                <w:sz w:val="24"/>
              </w:rPr>
            </w:pPr>
            <w:bookmarkStart w:name="Individuals using the Internet (% of pop" w:id="125"/>
            <w:bookmarkEnd w:id="125"/>
            <w:r>
              <w:rPr/>
            </w:r>
            <w:bookmarkStart w:name="_bookmark62" w:id="126"/>
            <w:bookmarkEnd w:id="126"/>
            <w:r>
              <w:rPr/>
            </w:r>
            <w:r>
              <w:rPr>
                <w:b/>
                <w:sz w:val="24"/>
              </w:rPr>
              <w:t>2008</w:t>
            </w:r>
          </w:p>
        </w:tc>
        <w:tc>
          <w:tcPr>
            <w:tcW w:w="1372" w:type="dxa"/>
          </w:tcPr>
          <w:p>
            <w:pPr>
              <w:pStyle w:val="TableParagraph"/>
              <w:spacing w:line="259" w:lineRule="exact" w:before="87"/>
              <w:ind w:left="392" w:right="387"/>
              <w:rPr>
                <w:b/>
                <w:sz w:val="24"/>
              </w:rPr>
            </w:pPr>
            <w:r>
              <w:rPr>
                <w:b/>
                <w:sz w:val="24"/>
              </w:rPr>
              <w:t>2009</w:t>
            </w:r>
          </w:p>
        </w:tc>
        <w:tc>
          <w:tcPr>
            <w:tcW w:w="1369" w:type="dxa"/>
          </w:tcPr>
          <w:p>
            <w:pPr>
              <w:pStyle w:val="TableParagraph"/>
              <w:spacing w:line="259" w:lineRule="exact" w:before="87"/>
              <w:ind w:right="436"/>
              <w:jc w:val="right"/>
              <w:rPr>
                <w:b/>
                <w:sz w:val="24"/>
              </w:rPr>
            </w:pPr>
            <w:r>
              <w:rPr>
                <w:b/>
                <w:sz w:val="24"/>
              </w:rPr>
              <w:t>2010</w:t>
            </w:r>
          </w:p>
        </w:tc>
        <w:tc>
          <w:tcPr>
            <w:tcW w:w="1372" w:type="dxa"/>
          </w:tcPr>
          <w:p>
            <w:pPr>
              <w:pStyle w:val="TableParagraph"/>
              <w:spacing w:line="259" w:lineRule="exact" w:before="87"/>
              <w:ind w:left="387" w:right="387"/>
              <w:rPr>
                <w:b/>
                <w:sz w:val="24"/>
              </w:rPr>
            </w:pPr>
            <w:r>
              <w:rPr>
                <w:b/>
                <w:sz w:val="24"/>
              </w:rPr>
              <w:t>2011</w:t>
            </w:r>
          </w:p>
        </w:tc>
        <w:tc>
          <w:tcPr>
            <w:tcW w:w="1372" w:type="dxa"/>
          </w:tcPr>
          <w:p>
            <w:pPr>
              <w:pStyle w:val="TableParagraph"/>
              <w:spacing w:line="259" w:lineRule="exact" w:before="87"/>
              <w:ind w:left="439"/>
              <w:jc w:val="left"/>
              <w:rPr>
                <w:b/>
                <w:sz w:val="24"/>
              </w:rPr>
            </w:pPr>
            <w:r>
              <w:rPr>
                <w:b/>
                <w:sz w:val="24"/>
              </w:rPr>
              <w:t>2012</w:t>
            </w:r>
          </w:p>
        </w:tc>
        <w:tc>
          <w:tcPr>
            <w:tcW w:w="1372" w:type="dxa"/>
          </w:tcPr>
          <w:p>
            <w:pPr>
              <w:pStyle w:val="TableParagraph"/>
              <w:spacing w:line="259" w:lineRule="exact" w:before="87"/>
              <w:ind w:left="438"/>
              <w:jc w:val="left"/>
              <w:rPr>
                <w:b/>
                <w:sz w:val="24"/>
              </w:rPr>
            </w:pPr>
            <w:r>
              <w:rPr>
                <w:b/>
                <w:sz w:val="24"/>
              </w:rPr>
              <w:t>2013</w:t>
            </w:r>
          </w:p>
        </w:tc>
        <w:tc>
          <w:tcPr>
            <w:tcW w:w="1373" w:type="dxa"/>
          </w:tcPr>
          <w:p>
            <w:pPr>
              <w:pStyle w:val="TableParagraph"/>
              <w:spacing w:line="259" w:lineRule="exact" w:before="87"/>
              <w:ind w:left="437"/>
              <w:jc w:val="left"/>
              <w:rPr>
                <w:b/>
                <w:sz w:val="24"/>
              </w:rPr>
            </w:pPr>
            <w:r>
              <w:rPr>
                <w:b/>
                <w:sz w:val="24"/>
              </w:rPr>
              <w:t>2014</w:t>
            </w:r>
          </w:p>
        </w:tc>
        <w:tc>
          <w:tcPr>
            <w:tcW w:w="1372" w:type="dxa"/>
          </w:tcPr>
          <w:p>
            <w:pPr>
              <w:pStyle w:val="TableParagraph"/>
              <w:spacing w:line="259" w:lineRule="exact" w:before="87"/>
              <w:ind w:left="434"/>
              <w:jc w:val="left"/>
              <w:rPr>
                <w:b/>
                <w:sz w:val="24"/>
              </w:rPr>
            </w:pPr>
            <w:r>
              <w:rPr>
                <w:b/>
                <w:sz w:val="24"/>
              </w:rPr>
              <w:t>2015</w:t>
            </w:r>
          </w:p>
        </w:tc>
        <w:tc>
          <w:tcPr>
            <w:tcW w:w="1370" w:type="dxa"/>
          </w:tcPr>
          <w:p>
            <w:pPr>
              <w:pStyle w:val="TableParagraph"/>
              <w:spacing w:line="259" w:lineRule="exact" w:before="87"/>
              <w:ind w:left="320" w:right="333"/>
              <w:rPr>
                <w:b/>
                <w:sz w:val="24"/>
              </w:rPr>
            </w:pPr>
            <w:r>
              <w:rPr>
                <w:b/>
                <w:sz w:val="24"/>
              </w:rPr>
              <w:t>2016</w:t>
            </w:r>
          </w:p>
        </w:tc>
      </w:tr>
      <w:tr>
        <w:trPr>
          <w:trHeight w:val="366" w:hRule="atLeast"/>
        </w:trPr>
        <w:tc>
          <w:tcPr>
            <w:tcW w:w="1599" w:type="dxa"/>
          </w:tcPr>
          <w:p>
            <w:pPr>
              <w:pStyle w:val="TableParagraph"/>
              <w:spacing w:line="259" w:lineRule="exact" w:before="87"/>
              <w:ind w:left="108"/>
              <w:jc w:val="left"/>
              <w:rPr>
                <w:b/>
                <w:sz w:val="24"/>
              </w:rPr>
            </w:pPr>
            <w:r>
              <w:rPr>
                <w:b/>
                <w:sz w:val="24"/>
              </w:rPr>
              <w:t>Afghanistan</w:t>
            </w:r>
          </w:p>
        </w:tc>
        <w:tc>
          <w:tcPr>
            <w:tcW w:w="1371" w:type="dxa"/>
          </w:tcPr>
          <w:p>
            <w:pPr>
              <w:pStyle w:val="TableParagraph"/>
              <w:spacing w:before="83"/>
              <w:ind w:left="474"/>
              <w:jc w:val="left"/>
              <w:rPr>
                <w:sz w:val="24"/>
              </w:rPr>
            </w:pPr>
            <w:r>
              <w:rPr>
                <w:sz w:val="24"/>
              </w:rPr>
              <w:t>1.84</w:t>
            </w:r>
          </w:p>
        </w:tc>
        <w:tc>
          <w:tcPr>
            <w:tcW w:w="1372" w:type="dxa"/>
          </w:tcPr>
          <w:p>
            <w:pPr>
              <w:pStyle w:val="TableParagraph"/>
              <w:spacing w:before="83"/>
              <w:ind w:left="392" w:right="385"/>
              <w:rPr>
                <w:sz w:val="24"/>
              </w:rPr>
            </w:pPr>
            <w:r>
              <w:rPr>
                <w:sz w:val="24"/>
              </w:rPr>
              <w:t>3.55</w:t>
            </w:r>
          </w:p>
        </w:tc>
        <w:tc>
          <w:tcPr>
            <w:tcW w:w="1369" w:type="dxa"/>
          </w:tcPr>
          <w:p>
            <w:pPr>
              <w:pStyle w:val="TableParagraph"/>
              <w:spacing w:before="83"/>
              <w:ind w:right="463"/>
              <w:jc w:val="right"/>
              <w:rPr>
                <w:sz w:val="24"/>
              </w:rPr>
            </w:pPr>
            <w:r>
              <w:rPr>
                <w:sz w:val="24"/>
              </w:rPr>
              <w:t>4.00</w:t>
            </w:r>
          </w:p>
        </w:tc>
        <w:tc>
          <w:tcPr>
            <w:tcW w:w="1372" w:type="dxa"/>
          </w:tcPr>
          <w:p>
            <w:pPr>
              <w:pStyle w:val="TableParagraph"/>
              <w:spacing w:before="83"/>
              <w:ind w:left="389" w:right="387"/>
              <w:rPr>
                <w:sz w:val="24"/>
              </w:rPr>
            </w:pPr>
            <w:r>
              <w:rPr>
                <w:sz w:val="24"/>
              </w:rPr>
              <w:t>5.00</w:t>
            </w:r>
          </w:p>
        </w:tc>
        <w:tc>
          <w:tcPr>
            <w:tcW w:w="1372" w:type="dxa"/>
          </w:tcPr>
          <w:p>
            <w:pPr>
              <w:pStyle w:val="TableParagraph"/>
              <w:spacing w:before="83"/>
              <w:ind w:left="471"/>
              <w:jc w:val="left"/>
              <w:rPr>
                <w:sz w:val="24"/>
              </w:rPr>
            </w:pPr>
            <w:r>
              <w:rPr>
                <w:sz w:val="24"/>
              </w:rPr>
              <w:t>5.45</w:t>
            </w:r>
          </w:p>
        </w:tc>
        <w:tc>
          <w:tcPr>
            <w:tcW w:w="1372" w:type="dxa"/>
          </w:tcPr>
          <w:p>
            <w:pPr>
              <w:pStyle w:val="TableParagraph"/>
              <w:spacing w:before="83"/>
              <w:ind w:left="469"/>
              <w:jc w:val="left"/>
              <w:rPr>
                <w:sz w:val="24"/>
              </w:rPr>
            </w:pPr>
            <w:r>
              <w:rPr>
                <w:sz w:val="24"/>
              </w:rPr>
              <w:t>5.90</w:t>
            </w:r>
          </w:p>
        </w:tc>
        <w:tc>
          <w:tcPr>
            <w:tcW w:w="1373" w:type="dxa"/>
          </w:tcPr>
          <w:p>
            <w:pPr>
              <w:pStyle w:val="TableParagraph"/>
              <w:spacing w:before="83"/>
              <w:ind w:left="468"/>
              <w:jc w:val="left"/>
              <w:rPr>
                <w:sz w:val="24"/>
              </w:rPr>
            </w:pPr>
            <w:r>
              <w:rPr>
                <w:sz w:val="24"/>
              </w:rPr>
              <w:t>7.00</w:t>
            </w:r>
          </w:p>
        </w:tc>
        <w:tc>
          <w:tcPr>
            <w:tcW w:w="1372" w:type="dxa"/>
          </w:tcPr>
          <w:p>
            <w:pPr>
              <w:pStyle w:val="TableParagraph"/>
              <w:spacing w:before="83"/>
              <w:ind w:left="465"/>
              <w:jc w:val="left"/>
              <w:rPr>
                <w:sz w:val="24"/>
              </w:rPr>
            </w:pPr>
            <w:r>
              <w:rPr>
                <w:sz w:val="24"/>
              </w:rPr>
              <w:t>8.26</w:t>
            </w:r>
          </w:p>
        </w:tc>
        <w:tc>
          <w:tcPr>
            <w:tcW w:w="1370" w:type="dxa"/>
          </w:tcPr>
          <w:p>
            <w:pPr>
              <w:pStyle w:val="TableParagraph"/>
              <w:spacing w:before="83"/>
              <w:ind w:left="320" w:right="329"/>
              <w:rPr>
                <w:sz w:val="24"/>
              </w:rPr>
            </w:pPr>
            <w:r>
              <w:rPr>
                <w:sz w:val="24"/>
              </w:rPr>
              <w:t>10.60</w:t>
            </w:r>
          </w:p>
        </w:tc>
      </w:tr>
      <w:tr>
        <w:trPr>
          <w:trHeight w:val="364" w:hRule="atLeast"/>
        </w:trPr>
        <w:tc>
          <w:tcPr>
            <w:tcW w:w="1599" w:type="dxa"/>
          </w:tcPr>
          <w:p>
            <w:pPr>
              <w:pStyle w:val="TableParagraph"/>
              <w:spacing w:line="259" w:lineRule="exact" w:before="85"/>
              <w:ind w:left="108"/>
              <w:jc w:val="left"/>
              <w:rPr>
                <w:b/>
                <w:sz w:val="24"/>
              </w:rPr>
            </w:pPr>
            <w:r>
              <w:rPr>
                <w:b/>
                <w:sz w:val="24"/>
              </w:rPr>
              <w:t>Bangladesh</w:t>
            </w:r>
          </w:p>
        </w:tc>
        <w:tc>
          <w:tcPr>
            <w:tcW w:w="1371" w:type="dxa"/>
          </w:tcPr>
          <w:p>
            <w:pPr>
              <w:pStyle w:val="TableParagraph"/>
              <w:spacing w:before="80"/>
              <w:ind w:left="474"/>
              <w:jc w:val="left"/>
              <w:rPr>
                <w:sz w:val="24"/>
              </w:rPr>
            </w:pPr>
            <w:r>
              <w:rPr>
                <w:sz w:val="24"/>
              </w:rPr>
              <w:t>2.50</w:t>
            </w:r>
          </w:p>
        </w:tc>
        <w:tc>
          <w:tcPr>
            <w:tcW w:w="1372" w:type="dxa"/>
          </w:tcPr>
          <w:p>
            <w:pPr>
              <w:pStyle w:val="TableParagraph"/>
              <w:spacing w:before="80"/>
              <w:ind w:left="392" w:right="385"/>
              <w:rPr>
                <w:sz w:val="24"/>
              </w:rPr>
            </w:pPr>
            <w:r>
              <w:rPr>
                <w:sz w:val="24"/>
              </w:rPr>
              <w:t>3.10</w:t>
            </w:r>
          </w:p>
        </w:tc>
        <w:tc>
          <w:tcPr>
            <w:tcW w:w="1369" w:type="dxa"/>
          </w:tcPr>
          <w:p>
            <w:pPr>
              <w:pStyle w:val="TableParagraph"/>
              <w:spacing w:before="80"/>
              <w:ind w:right="463"/>
              <w:jc w:val="right"/>
              <w:rPr>
                <w:sz w:val="24"/>
              </w:rPr>
            </w:pPr>
            <w:r>
              <w:rPr>
                <w:sz w:val="24"/>
              </w:rPr>
              <w:t>3.70</w:t>
            </w:r>
          </w:p>
        </w:tc>
        <w:tc>
          <w:tcPr>
            <w:tcW w:w="1372" w:type="dxa"/>
          </w:tcPr>
          <w:p>
            <w:pPr>
              <w:pStyle w:val="TableParagraph"/>
              <w:spacing w:before="80"/>
              <w:ind w:left="389" w:right="387"/>
              <w:rPr>
                <w:sz w:val="24"/>
              </w:rPr>
            </w:pPr>
            <w:r>
              <w:rPr>
                <w:sz w:val="24"/>
              </w:rPr>
              <w:t>4.50</w:t>
            </w:r>
          </w:p>
        </w:tc>
        <w:tc>
          <w:tcPr>
            <w:tcW w:w="1372" w:type="dxa"/>
          </w:tcPr>
          <w:p>
            <w:pPr>
              <w:pStyle w:val="TableParagraph"/>
              <w:spacing w:before="80"/>
              <w:ind w:left="471"/>
              <w:jc w:val="left"/>
              <w:rPr>
                <w:sz w:val="24"/>
              </w:rPr>
            </w:pPr>
            <w:r>
              <w:rPr>
                <w:sz w:val="24"/>
              </w:rPr>
              <w:t>5.00</w:t>
            </w:r>
          </w:p>
        </w:tc>
        <w:tc>
          <w:tcPr>
            <w:tcW w:w="1372" w:type="dxa"/>
          </w:tcPr>
          <w:p>
            <w:pPr>
              <w:pStyle w:val="TableParagraph"/>
              <w:spacing w:before="80"/>
              <w:ind w:left="469"/>
              <w:jc w:val="left"/>
              <w:rPr>
                <w:sz w:val="24"/>
              </w:rPr>
            </w:pPr>
            <w:r>
              <w:rPr>
                <w:sz w:val="24"/>
              </w:rPr>
              <w:t>6.63</w:t>
            </w:r>
          </w:p>
        </w:tc>
        <w:tc>
          <w:tcPr>
            <w:tcW w:w="1373" w:type="dxa"/>
          </w:tcPr>
          <w:p>
            <w:pPr>
              <w:pStyle w:val="TableParagraph"/>
              <w:spacing w:before="80"/>
              <w:ind w:left="408"/>
              <w:jc w:val="left"/>
              <w:rPr>
                <w:sz w:val="24"/>
              </w:rPr>
            </w:pPr>
            <w:r>
              <w:rPr>
                <w:sz w:val="24"/>
              </w:rPr>
              <w:t>13.90</w:t>
            </w:r>
          </w:p>
        </w:tc>
        <w:tc>
          <w:tcPr>
            <w:tcW w:w="1372" w:type="dxa"/>
          </w:tcPr>
          <w:p>
            <w:pPr>
              <w:pStyle w:val="TableParagraph"/>
              <w:spacing w:before="80"/>
              <w:ind w:left="405"/>
              <w:jc w:val="left"/>
              <w:rPr>
                <w:sz w:val="24"/>
              </w:rPr>
            </w:pPr>
            <w:r>
              <w:rPr>
                <w:sz w:val="24"/>
              </w:rPr>
              <w:t>14.40</w:t>
            </w:r>
          </w:p>
        </w:tc>
        <w:tc>
          <w:tcPr>
            <w:tcW w:w="1370" w:type="dxa"/>
          </w:tcPr>
          <w:p>
            <w:pPr>
              <w:pStyle w:val="TableParagraph"/>
              <w:spacing w:before="80"/>
              <w:ind w:left="320" w:right="329"/>
              <w:rPr>
                <w:sz w:val="24"/>
              </w:rPr>
            </w:pPr>
            <w:r>
              <w:rPr>
                <w:sz w:val="24"/>
              </w:rPr>
              <w:t>18.25</w:t>
            </w:r>
          </w:p>
        </w:tc>
      </w:tr>
      <w:tr>
        <w:trPr>
          <w:trHeight w:val="367" w:hRule="atLeast"/>
        </w:trPr>
        <w:tc>
          <w:tcPr>
            <w:tcW w:w="1599" w:type="dxa"/>
          </w:tcPr>
          <w:p>
            <w:pPr>
              <w:pStyle w:val="TableParagraph"/>
              <w:spacing w:line="259" w:lineRule="exact" w:before="88"/>
              <w:ind w:left="108"/>
              <w:jc w:val="left"/>
              <w:rPr>
                <w:b/>
                <w:sz w:val="24"/>
              </w:rPr>
            </w:pPr>
            <w:r>
              <w:rPr>
                <w:b/>
                <w:sz w:val="24"/>
              </w:rPr>
              <w:t>Bhutan</w:t>
            </w:r>
          </w:p>
        </w:tc>
        <w:tc>
          <w:tcPr>
            <w:tcW w:w="1371" w:type="dxa"/>
          </w:tcPr>
          <w:p>
            <w:pPr>
              <w:pStyle w:val="TableParagraph"/>
              <w:spacing w:before="83"/>
              <w:ind w:left="474"/>
              <w:jc w:val="left"/>
              <w:rPr>
                <w:sz w:val="24"/>
              </w:rPr>
            </w:pPr>
            <w:r>
              <w:rPr>
                <w:sz w:val="24"/>
              </w:rPr>
              <w:t>6.55</w:t>
            </w:r>
          </w:p>
        </w:tc>
        <w:tc>
          <w:tcPr>
            <w:tcW w:w="1372" w:type="dxa"/>
          </w:tcPr>
          <w:p>
            <w:pPr>
              <w:pStyle w:val="TableParagraph"/>
              <w:spacing w:before="83"/>
              <w:ind w:left="392" w:right="385"/>
              <w:rPr>
                <w:sz w:val="24"/>
              </w:rPr>
            </w:pPr>
            <w:r>
              <w:rPr>
                <w:sz w:val="24"/>
              </w:rPr>
              <w:t>7.17</w:t>
            </w:r>
          </w:p>
        </w:tc>
        <w:tc>
          <w:tcPr>
            <w:tcW w:w="1369" w:type="dxa"/>
          </w:tcPr>
          <w:p>
            <w:pPr>
              <w:pStyle w:val="TableParagraph"/>
              <w:spacing w:before="83"/>
              <w:ind w:right="403"/>
              <w:jc w:val="right"/>
              <w:rPr>
                <w:sz w:val="24"/>
              </w:rPr>
            </w:pPr>
            <w:r>
              <w:rPr>
                <w:sz w:val="24"/>
              </w:rPr>
              <w:t>13.60</w:t>
            </w:r>
          </w:p>
        </w:tc>
        <w:tc>
          <w:tcPr>
            <w:tcW w:w="1372" w:type="dxa"/>
          </w:tcPr>
          <w:p>
            <w:pPr>
              <w:pStyle w:val="TableParagraph"/>
              <w:spacing w:before="83"/>
              <w:ind w:left="389" w:right="387"/>
              <w:rPr>
                <w:sz w:val="24"/>
              </w:rPr>
            </w:pPr>
            <w:r>
              <w:rPr>
                <w:sz w:val="24"/>
              </w:rPr>
              <w:t>14.40</w:t>
            </w:r>
          </w:p>
        </w:tc>
        <w:tc>
          <w:tcPr>
            <w:tcW w:w="1372" w:type="dxa"/>
          </w:tcPr>
          <w:p>
            <w:pPr>
              <w:pStyle w:val="TableParagraph"/>
              <w:spacing w:before="83"/>
              <w:ind w:left="411"/>
              <w:jc w:val="left"/>
              <w:rPr>
                <w:sz w:val="24"/>
              </w:rPr>
            </w:pPr>
            <w:r>
              <w:rPr>
                <w:sz w:val="24"/>
              </w:rPr>
              <w:t>15.60</w:t>
            </w:r>
          </w:p>
        </w:tc>
        <w:tc>
          <w:tcPr>
            <w:tcW w:w="1372" w:type="dxa"/>
          </w:tcPr>
          <w:p>
            <w:pPr>
              <w:pStyle w:val="TableParagraph"/>
              <w:spacing w:before="83"/>
              <w:ind w:left="409"/>
              <w:jc w:val="left"/>
              <w:rPr>
                <w:sz w:val="24"/>
              </w:rPr>
            </w:pPr>
            <w:r>
              <w:rPr>
                <w:sz w:val="24"/>
              </w:rPr>
              <w:t>22.40</w:t>
            </w:r>
          </w:p>
        </w:tc>
        <w:tc>
          <w:tcPr>
            <w:tcW w:w="1373" w:type="dxa"/>
          </w:tcPr>
          <w:p>
            <w:pPr>
              <w:pStyle w:val="TableParagraph"/>
              <w:spacing w:before="83"/>
              <w:ind w:left="408"/>
              <w:jc w:val="left"/>
              <w:rPr>
                <w:sz w:val="24"/>
              </w:rPr>
            </w:pPr>
            <w:r>
              <w:rPr>
                <w:sz w:val="24"/>
              </w:rPr>
              <w:t>30.30</w:t>
            </w:r>
          </w:p>
        </w:tc>
        <w:tc>
          <w:tcPr>
            <w:tcW w:w="1372" w:type="dxa"/>
          </w:tcPr>
          <w:p>
            <w:pPr>
              <w:pStyle w:val="TableParagraph"/>
              <w:spacing w:before="83"/>
              <w:ind w:left="405"/>
              <w:jc w:val="left"/>
              <w:rPr>
                <w:sz w:val="24"/>
              </w:rPr>
            </w:pPr>
            <w:r>
              <w:rPr>
                <w:sz w:val="24"/>
              </w:rPr>
              <w:t>39.80</w:t>
            </w:r>
          </w:p>
        </w:tc>
        <w:tc>
          <w:tcPr>
            <w:tcW w:w="1370" w:type="dxa"/>
          </w:tcPr>
          <w:p>
            <w:pPr>
              <w:pStyle w:val="TableParagraph"/>
              <w:spacing w:before="83"/>
              <w:ind w:left="320" w:right="329"/>
              <w:rPr>
                <w:sz w:val="24"/>
              </w:rPr>
            </w:pPr>
            <w:r>
              <w:rPr>
                <w:sz w:val="24"/>
              </w:rPr>
              <w:t>41.77</w:t>
            </w:r>
          </w:p>
        </w:tc>
      </w:tr>
      <w:tr>
        <w:trPr>
          <w:trHeight w:val="366" w:hRule="atLeast"/>
        </w:trPr>
        <w:tc>
          <w:tcPr>
            <w:tcW w:w="1599" w:type="dxa"/>
          </w:tcPr>
          <w:p>
            <w:pPr>
              <w:pStyle w:val="TableParagraph"/>
              <w:spacing w:line="259" w:lineRule="exact" w:before="87"/>
              <w:ind w:left="108"/>
              <w:jc w:val="left"/>
              <w:rPr>
                <w:b/>
                <w:sz w:val="24"/>
              </w:rPr>
            </w:pPr>
            <w:r>
              <w:rPr>
                <w:b/>
                <w:sz w:val="24"/>
              </w:rPr>
              <w:t>India</w:t>
            </w:r>
          </w:p>
        </w:tc>
        <w:tc>
          <w:tcPr>
            <w:tcW w:w="1371" w:type="dxa"/>
          </w:tcPr>
          <w:p>
            <w:pPr>
              <w:pStyle w:val="TableParagraph"/>
              <w:spacing w:before="83"/>
              <w:ind w:left="474"/>
              <w:jc w:val="left"/>
              <w:rPr>
                <w:sz w:val="24"/>
              </w:rPr>
            </w:pPr>
            <w:r>
              <w:rPr>
                <w:sz w:val="24"/>
              </w:rPr>
              <w:t>4.38</w:t>
            </w:r>
          </w:p>
        </w:tc>
        <w:tc>
          <w:tcPr>
            <w:tcW w:w="1372" w:type="dxa"/>
          </w:tcPr>
          <w:p>
            <w:pPr>
              <w:pStyle w:val="TableParagraph"/>
              <w:spacing w:before="83"/>
              <w:ind w:left="392" w:right="385"/>
              <w:rPr>
                <w:sz w:val="24"/>
              </w:rPr>
            </w:pPr>
            <w:r>
              <w:rPr>
                <w:sz w:val="24"/>
              </w:rPr>
              <w:t>5.12</w:t>
            </w:r>
          </w:p>
        </w:tc>
        <w:tc>
          <w:tcPr>
            <w:tcW w:w="1369" w:type="dxa"/>
          </w:tcPr>
          <w:p>
            <w:pPr>
              <w:pStyle w:val="TableParagraph"/>
              <w:spacing w:before="83"/>
              <w:ind w:right="463"/>
              <w:jc w:val="right"/>
              <w:rPr>
                <w:sz w:val="24"/>
              </w:rPr>
            </w:pPr>
            <w:r>
              <w:rPr>
                <w:sz w:val="24"/>
              </w:rPr>
              <w:t>7.50</w:t>
            </w:r>
          </w:p>
        </w:tc>
        <w:tc>
          <w:tcPr>
            <w:tcW w:w="1372" w:type="dxa"/>
          </w:tcPr>
          <w:p>
            <w:pPr>
              <w:pStyle w:val="TableParagraph"/>
              <w:spacing w:before="83"/>
              <w:ind w:left="389" w:right="387"/>
              <w:rPr>
                <w:sz w:val="24"/>
              </w:rPr>
            </w:pPr>
            <w:r>
              <w:rPr>
                <w:sz w:val="24"/>
              </w:rPr>
              <w:t>10.07</w:t>
            </w:r>
          </w:p>
        </w:tc>
        <w:tc>
          <w:tcPr>
            <w:tcW w:w="1372" w:type="dxa"/>
          </w:tcPr>
          <w:p>
            <w:pPr>
              <w:pStyle w:val="TableParagraph"/>
              <w:spacing w:before="83"/>
              <w:ind w:left="411"/>
              <w:jc w:val="left"/>
              <w:rPr>
                <w:sz w:val="24"/>
              </w:rPr>
            </w:pPr>
            <w:r>
              <w:rPr>
                <w:sz w:val="24"/>
              </w:rPr>
              <w:t>12.58</w:t>
            </w:r>
          </w:p>
        </w:tc>
        <w:tc>
          <w:tcPr>
            <w:tcW w:w="1372" w:type="dxa"/>
          </w:tcPr>
          <w:p>
            <w:pPr>
              <w:pStyle w:val="TableParagraph"/>
              <w:spacing w:before="83"/>
              <w:ind w:left="409"/>
              <w:jc w:val="left"/>
              <w:rPr>
                <w:sz w:val="24"/>
              </w:rPr>
            </w:pPr>
            <w:r>
              <w:rPr>
                <w:sz w:val="24"/>
              </w:rPr>
              <w:t>15.10</w:t>
            </w:r>
          </w:p>
        </w:tc>
        <w:tc>
          <w:tcPr>
            <w:tcW w:w="1373" w:type="dxa"/>
          </w:tcPr>
          <w:p>
            <w:pPr>
              <w:pStyle w:val="TableParagraph"/>
              <w:spacing w:before="83"/>
              <w:ind w:left="408"/>
              <w:jc w:val="left"/>
              <w:rPr>
                <w:sz w:val="24"/>
              </w:rPr>
            </w:pPr>
            <w:r>
              <w:rPr>
                <w:sz w:val="24"/>
              </w:rPr>
              <w:t>21.00</w:t>
            </w:r>
          </w:p>
        </w:tc>
        <w:tc>
          <w:tcPr>
            <w:tcW w:w="1372" w:type="dxa"/>
          </w:tcPr>
          <w:p>
            <w:pPr>
              <w:pStyle w:val="TableParagraph"/>
              <w:spacing w:before="83"/>
              <w:ind w:left="405"/>
              <w:jc w:val="left"/>
              <w:rPr>
                <w:sz w:val="24"/>
              </w:rPr>
            </w:pPr>
            <w:r>
              <w:rPr>
                <w:sz w:val="24"/>
              </w:rPr>
              <w:t>26.00</w:t>
            </w:r>
          </w:p>
        </w:tc>
        <w:tc>
          <w:tcPr>
            <w:tcW w:w="1370" w:type="dxa"/>
          </w:tcPr>
          <w:p>
            <w:pPr>
              <w:pStyle w:val="TableParagraph"/>
              <w:spacing w:before="83"/>
              <w:ind w:left="320" w:right="329"/>
              <w:rPr>
                <w:sz w:val="24"/>
              </w:rPr>
            </w:pPr>
            <w:r>
              <w:rPr>
                <w:sz w:val="24"/>
              </w:rPr>
              <w:t>29.55</w:t>
            </w:r>
          </w:p>
        </w:tc>
      </w:tr>
      <w:tr>
        <w:trPr>
          <w:trHeight w:val="364" w:hRule="atLeast"/>
        </w:trPr>
        <w:tc>
          <w:tcPr>
            <w:tcW w:w="1599" w:type="dxa"/>
          </w:tcPr>
          <w:p>
            <w:pPr>
              <w:pStyle w:val="TableParagraph"/>
              <w:spacing w:line="259" w:lineRule="exact" w:before="85"/>
              <w:ind w:left="108"/>
              <w:jc w:val="left"/>
              <w:rPr>
                <w:b/>
                <w:sz w:val="24"/>
              </w:rPr>
            </w:pPr>
            <w:r>
              <w:rPr>
                <w:b/>
                <w:sz w:val="24"/>
              </w:rPr>
              <w:t>Maldives</w:t>
            </w:r>
          </w:p>
        </w:tc>
        <w:tc>
          <w:tcPr>
            <w:tcW w:w="1371" w:type="dxa"/>
          </w:tcPr>
          <w:p>
            <w:pPr>
              <w:pStyle w:val="TableParagraph"/>
              <w:spacing w:before="80"/>
              <w:ind w:left="414"/>
              <w:jc w:val="left"/>
              <w:rPr>
                <w:sz w:val="24"/>
              </w:rPr>
            </w:pPr>
            <w:r>
              <w:rPr>
                <w:sz w:val="24"/>
              </w:rPr>
              <w:t>23.20</w:t>
            </w:r>
          </w:p>
        </w:tc>
        <w:tc>
          <w:tcPr>
            <w:tcW w:w="1372" w:type="dxa"/>
          </w:tcPr>
          <w:p>
            <w:pPr>
              <w:pStyle w:val="TableParagraph"/>
              <w:spacing w:before="80"/>
              <w:ind w:left="392" w:right="385"/>
              <w:rPr>
                <w:sz w:val="24"/>
              </w:rPr>
            </w:pPr>
            <w:r>
              <w:rPr>
                <w:sz w:val="24"/>
              </w:rPr>
              <w:t>24.80</w:t>
            </w:r>
          </w:p>
        </w:tc>
        <w:tc>
          <w:tcPr>
            <w:tcW w:w="1369" w:type="dxa"/>
          </w:tcPr>
          <w:p>
            <w:pPr>
              <w:pStyle w:val="TableParagraph"/>
              <w:spacing w:before="80"/>
              <w:ind w:right="403"/>
              <w:jc w:val="right"/>
              <w:rPr>
                <w:sz w:val="24"/>
              </w:rPr>
            </w:pPr>
            <w:r>
              <w:rPr>
                <w:sz w:val="24"/>
              </w:rPr>
              <w:t>26.53</w:t>
            </w:r>
          </w:p>
        </w:tc>
        <w:tc>
          <w:tcPr>
            <w:tcW w:w="1372" w:type="dxa"/>
          </w:tcPr>
          <w:p>
            <w:pPr>
              <w:pStyle w:val="TableParagraph"/>
              <w:spacing w:before="80"/>
              <w:ind w:left="389" w:right="387"/>
              <w:rPr>
                <w:sz w:val="24"/>
              </w:rPr>
            </w:pPr>
            <w:r>
              <w:rPr>
                <w:sz w:val="24"/>
              </w:rPr>
              <w:t>34.00</w:t>
            </w:r>
          </w:p>
        </w:tc>
        <w:tc>
          <w:tcPr>
            <w:tcW w:w="1372" w:type="dxa"/>
          </w:tcPr>
          <w:p>
            <w:pPr>
              <w:pStyle w:val="TableParagraph"/>
              <w:spacing w:before="80"/>
              <w:ind w:left="411"/>
              <w:jc w:val="left"/>
              <w:rPr>
                <w:sz w:val="24"/>
              </w:rPr>
            </w:pPr>
            <w:r>
              <w:rPr>
                <w:sz w:val="24"/>
              </w:rPr>
              <w:t>38.93</w:t>
            </w:r>
          </w:p>
        </w:tc>
        <w:tc>
          <w:tcPr>
            <w:tcW w:w="1372" w:type="dxa"/>
          </w:tcPr>
          <w:p>
            <w:pPr>
              <w:pStyle w:val="TableParagraph"/>
              <w:spacing w:before="80"/>
              <w:ind w:left="409"/>
              <w:jc w:val="left"/>
              <w:rPr>
                <w:sz w:val="24"/>
              </w:rPr>
            </w:pPr>
            <w:r>
              <w:rPr>
                <w:sz w:val="24"/>
              </w:rPr>
              <w:t>44.10</w:t>
            </w:r>
          </w:p>
        </w:tc>
        <w:tc>
          <w:tcPr>
            <w:tcW w:w="1373" w:type="dxa"/>
          </w:tcPr>
          <w:p>
            <w:pPr>
              <w:pStyle w:val="TableParagraph"/>
              <w:spacing w:before="80"/>
              <w:ind w:left="408"/>
              <w:jc w:val="left"/>
              <w:rPr>
                <w:sz w:val="24"/>
              </w:rPr>
            </w:pPr>
            <w:r>
              <w:rPr>
                <w:sz w:val="24"/>
              </w:rPr>
              <w:t>49.28</w:t>
            </w:r>
          </w:p>
        </w:tc>
        <w:tc>
          <w:tcPr>
            <w:tcW w:w="1372" w:type="dxa"/>
          </w:tcPr>
          <w:p>
            <w:pPr>
              <w:pStyle w:val="TableParagraph"/>
              <w:spacing w:before="80"/>
              <w:ind w:left="405"/>
              <w:jc w:val="left"/>
              <w:rPr>
                <w:sz w:val="24"/>
              </w:rPr>
            </w:pPr>
            <w:r>
              <w:rPr>
                <w:sz w:val="24"/>
              </w:rPr>
              <w:t>54.46</w:t>
            </w:r>
          </w:p>
        </w:tc>
        <w:tc>
          <w:tcPr>
            <w:tcW w:w="1370" w:type="dxa"/>
          </w:tcPr>
          <w:p>
            <w:pPr>
              <w:pStyle w:val="TableParagraph"/>
              <w:spacing w:before="80"/>
              <w:ind w:left="320" w:right="329"/>
              <w:rPr>
                <w:sz w:val="24"/>
              </w:rPr>
            </w:pPr>
            <w:r>
              <w:rPr>
                <w:sz w:val="24"/>
              </w:rPr>
              <w:t>59.09</w:t>
            </w:r>
          </w:p>
        </w:tc>
      </w:tr>
      <w:tr>
        <w:trPr>
          <w:trHeight w:val="366" w:hRule="atLeast"/>
        </w:trPr>
        <w:tc>
          <w:tcPr>
            <w:tcW w:w="1599" w:type="dxa"/>
          </w:tcPr>
          <w:p>
            <w:pPr>
              <w:pStyle w:val="TableParagraph"/>
              <w:spacing w:line="259" w:lineRule="exact" w:before="87"/>
              <w:ind w:left="108"/>
              <w:jc w:val="left"/>
              <w:rPr>
                <w:b/>
                <w:sz w:val="24"/>
              </w:rPr>
            </w:pPr>
            <w:r>
              <w:rPr>
                <w:b/>
                <w:sz w:val="24"/>
              </w:rPr>
              <w:t>Nepal</w:t>
            </w:r>
          </w:p>
        </w:tc>
        <w:tc>
          <w:tcPr>
            <w:tcW w:w="1371" w:type="dxa"/>
          </w:tcPr>
          <w:p>
            <w:pPr>
              <w:pStyle w:val="TableParagraph"/>
              <w:spacing w:before="83"/>
              <w:ind w:left="474"/>
              <w:jc w:val="left"/>
              <w:rPr>
                <w:sz w:val="24"/>
              </w:rPr>
            </w:pPr>
            <w:r>
              <w:rPr>
                <w:sz w:val="24"/>
              </w:rPr>
              <w:t>1.73</w:t>
            </w:r>
          </w:p>
        </w:tc>
        <w:tc>
          <w:tcPr>
            <w:tcW w:w="1372" w:type="dxa"/>
          </w:tcPr>
          <w:p>
            <w:pPr>
              <w:pStyle w:val="TableParagraph"/>
              <w:spacing w:before="83"/>
              <w:ind w:left="392" w:right="385"/>
              <w:rPr>
                <w:sz w:val="24"/>
              </w:rPr>
            </w:pPr>
            <w:r>
              <w:rPr>
                <w:sz w:val="24"/>
              </w:rPr>
              <w:t>1.97</w:t>
            </w:r>
          </w:p>
        </w:tc>
        <w:tc>
          <w:tcPr>
            <w:tcW w:w="1369" w:type="dxa"/>
          </w:tcPr>
          <w:p>
            <w:pPr>
              <w:pStyle w:val="TableParagraph"/>
              <w:spacing w:before="83"/>
              <w:ind w:right="463"/>
              <w:jc w:val="right"/>
              <w:rPr>
                <w:sz w:val="24"/>
              </w:rPr>
            </w:pPr>
            <w:r>
              <w:rPr>
                <w:sz w:val="24"/>
              </w:rPr>
              <w:t>7.93</w:t>
            </w:r>
          </w:p>
        </w:tc>
        <w:tc>
          <w:tcPr>
            <w:tcW w:w="1372" w:type="dxa"/>
          </w:tcPr>
          <w:p>
            <w:pPr>
              <w:pStyle w:val="TableParagraph"/>
              <w:spacing w:before="83"/>
              <w:ind w:left="389" w:right="387"/>
              <w:rPr>
                <w:sz w:val="24"/>
              </w:rPr>
            </w:pPr>
            <w:r>
              <w:rPr>
                <w:sz w:val="24"/>
              </w:rPr>
              <w:t>9.00</w:t>
            </w:r>
          </w:p>
        </w:tc>
        <w:tc>
          <w:tcPr>
            <w:tcW w:w="1372" w:type="dxa"/>
          </w:tcPr>
          <w:p>
            <w:pPr>
              <w:pStyle w:val="TableParagraph"/>
              <w:spacing w:before="83"/>
              <w:ind w:left="411"/>
              <w:jc w:val="left"/>
              <w:rPr>
                <w:sz w:val="24"/>
              </w:rPr>
            </w:pPr>
            <w:r>
              <w:rPr>
                <w:sz w:val="24"/>
              </w:rPr>
              <w:t>11.15</w:t>
            </w:r>
          </w:p>
        </w:tc>
        <w:tc>
          <w:tcPr>
            <w:tcW w:w="1372" w:type="dxa"/>
          </w:tcPr>
          <w:p>
            <w:pPr>
              <w:pStyle w:val="TableParagraph"/>
              <w:spacing w:before="83"/>
              <w:ind w:left="409"/>
              <w:jc w:val="left"/>
              <w:rPr>
                <w:sz w:val="24"/>
              </w:rPr>
            </w:pPr>
            <w:r>
              <w:rPr>
                <w:sz w:val="24"/>
              </w:rPr>
              <w:t>13.30</w:t>
            </w:r>
          </w:p>
        </w:tc>
        <w:tc>
          <w:tcPr>
            <w:tcW w:w="1373" w:type="dxa"/>
          </w:tcPr>
          <w:p>
            <w:pPr>
              <w:pStyle w:val="TableParagraph"/>
              <w:spacing w:before="83"/>
              <w:ind w:left="408"/>
              <w:jc w:val="left"/>
              <w:rPr>
                <w:sz w:val="24"/>
              </w:rPr>
            </w:pPr>
            <w:r>
              <w:rPr>
                <w:sz w:val="24"/>
              </w:rPr>
              <w:t>15.44</w:t>
            </w:r>
          </w:p>
        </w:tc>
        <w:tc>
          <w:tcPr>
            <w:tcW w:w="1372" w:type="dxa"/>
          </w:tcPr>
          <w:p>
            <w:pPr>
              <w:pStyle w:val="TableParagraph"/>
              <w:spacing w:before="83"/>
              <w:ind w:left="405"/>
              <w:jc w:val="left"/>
              <w:rPr>
                <w:sz w:val="24"/>
              </w:rPr>
            </w:pPr>
            <w:r>
              <w:rPr>
                <w:sz w:val="24"/>
              </w:rPr>
              <w:t>17.58</w:t>
            </w:r>
          </w:p>
        </w:tc>
        <w:tc>
          <w:tcPr>
            <w:tcW w:w="1370" w:type="dxa"/>
          </w:tcPr>
          <w:p>
            <w:pPr>
              <w:pStyle w:val="TableParagraph"/>
              <w:spacing w:before="83"/>
              <w:ind w:left="320" w:right="329"/>
              <w:rPr>
                <w:sz w:val="24"/>
              </w:rPr>
            </w:pPr>
            <w:r>
              <w:rPr>
                <w:sz w:val="24"/>
              </w:rPr>
              <w:t>19.69</w:t>
            </w:r>
          </w:p>
        </w:tc>
      </w:tr>
      <w:tr>
        <w:trPr>
          <w:trHeight w:val="366" w:hRule="atLeast"/>
        </w:trPr>
        <w:tc>
          <w:tcPr>
            <w:tcW w:w="1599" w:type="dxa"/>
          </w:tcPr>
          <w:p>
            <w:pPr>
              <w:pStyle w:val="TableParagraph"/>
              <w:spacing w:line="259" w:lineRule="exact" w:before="87"/>
              <w:ind w:left="108"/>
              <w:jc w:val="left"/>
              <w:rPr>
                <w:b/>
                <w:sz w:val="24"/>
              </w:rPr>
            </w:pPr>
            <w:r>
              <w:rPr>
                <w:b/>
                <w:sz w:val="24"/>
              </w:rPr>
              <w:t>Pakistan</w:t>
            </w:r>
          </w:p>
        </w:tc>
        <w:tc>
          <w:tcPr>
            <w:tcW w:w="1371" w:type="dxa"/>
          </w:tcPr>
          <w:p>
            <w:pPr>
              <w:pStyle w:val="TableParagraph"/>
              <w:spacing w:before="83"/>
              <w:ind w:left="474"/>
              <w:jc w:val="left"/>
              <w:rPr>
                <w:sz w:val="24"/>
              </w:rPr>
            </w:pPr>
            <w:r>
              <w:rPr>
                <w:sz w:val="24"/>
              </w:rPr>
              <w:t>7.00</w:t>
            </w:r>
          </w:p>
        </w:tc>
        <w:tc>
          <w:tcPr>
            <w:tcW w:w="1372" w:type="dxa"/>
          </w:tcPr>
          <w:p>
            <w:pPr>
              <w:pStyle w:val="TableParagraph"/>
              <w:spacing w:before="83"/>
              <w:ind w:left="392" w:right="385"/>
              <w:rPr>
                <w:sz w:val="24"/>
              </w:rPr>
            </w:pPr>
            <w:r>
              <w:rPr>
                <w:sz w:val="24"/>
              </w:rPr>
              <w:t>7.50</w:t>
            </w:r>
          </w:p>
        </w:tc>
        <w:tc>
          <w:tcPr>
            <w:tcW w:w="1369" w:type="dxa"/>
          </w:tcPr>
          <w:p>
            <w:pPr>
              <w:pStyle w:val="TableParagraph"/>
              <w:spacing w:before="83"/>
              <w:ind w:right="463"/>
              <w:jc w:val="right"/>
              <w:rPr>
                <w:sz w:val="24"/>
              </w:rPr>
            </w:pPr>
            <w:r>
              <w:rPr>
                <w:sz w:val="24"/>
              </w:rPr>
              <w:t>8.00</w:t>
            </w:r>
          </w:p>
        </w:tc>
        <w:tc>
          <w:tcPr>
            <w:tcW w:w="1372" w:type="dxa"/>
          </w:tcPr>
          <w:p>
            <w:pPr>
              <w:pStyle w:val="TableParagraph"/>
              <w:spacing w:before="83"/>
              <w:ind w:left="389" w:right="387"/>
              <w:rPr>
                <w:sz w:val="24"/>
              </w:rPr>
            </w:pPr>
            <w:r>
              <w:rPr>
                <w:sz w:val="24"/>
              </w:rPr>
              <w:t>9.00</w:t>
            </w:r>
          </w:p>
        </w:tc>
        <w:tc>
          <w:tcPr>
            <w:tcW w:w="1372" w:type="dxa"/>
          </w:tcPr>
          <w:p>
            <w:pPr>
              <w:pStyle w:val="TableParagraph"/>
              <w:spacing w:before="83"/>
              <w:ind w:left="471"/>
              <w:jc w:val="left"/>
              <w:rPr>
                <w:sz w:val="24"/>
              </w:rPr>
            </w:pPr>
            <w:r>
              <w:rPr>
                <w:sz w:val="24"/>
              </w:rPr>
              <w:t>9.96</w:t>
            </w:r>
          </w:p>
        </w:tc>
        <w:tc>
          <w:tcPr>
            <w:tcW w:w="1372" w:type="dxa"/>
          </w:tcPr>
          <w:p>
            <w:pPr>
              <w:pStyle w:val="TableParagraph"/>
              <w:spacing w:before="83"/>
              <w:ind w:left="409"/>
              <w:jc w:val="left"/>
              <w:rPr>
                <w:sz w:val="24"/>
              </w:rPr>
            </w:pPr>
            <w:r>
              <w:rPr>
                <w:sz w:val="24"/>
              </w:rPr>
              <w:t>10.90</w:t>
            </w:r>
          </w:p>
        </w:tc>
        <w:tc>
          <w:tcPr>
            <w:tcW w:w="1373" w:type="dxa"/>
          </w:tcPr>
          <w:p>
            <w:pPr>
              <w:pStyle w:val="TableParagraph"/>
              <w:spacing w:before="83"/>
              <w:ind w:left="408"/>
              <w:jc w:val="left"/>
              <w:rPr>
                <w:sz w:val="24"/>
              </w:rPr>
            </w:pPr>
            <w:r>
              <w:rPr>
                <w:sz w:val="24"/>
              </w:rPr>
              <w:t>12.00</w:t>
            </w:r>
          </w:p>
        </w:tc>
        <w:tc>
          <w:tcPr>
            <w:tcW w:w="1372" w:type="dxa"/>
          </w:tcPr>
          <w:p>
            <w:pPr>
              <w:pStyle w:val="TableParagraph"/>
              <w:spacing w:before="83"/>
              <w:ind w:left="405"/>
              <w:jc w:val="left"/>
              <w:rPr>
                <w:sz w:val="24"/>
              </w:rPr>
            </w:pPr>
            <w:r>
              <w:rPr>
                <w:sz w:val="24"/>
              </w:rPr>
              <w:t>14.00</w:t>
            </w:r>
          </w:p>
        </w:tc>
        <w:tc>
          <w:tcPr>
            <w:tcW w:w="1370" w:type="dxa"/>
          </w:tcPr>
          <w:p>
            <w:pPr>
              <w:pStyle w:val="TableParagraph"/>
              <w:spacing w:before="83"/>
              <w:ind w:left="320" w:right="329"/>
              <w:rPr>
                <w:sz w:val="24"/>
              </w:rPr>
            </w:pPr>
            <w:r>
              <w:rPr>
                <w:sz w:val="24"/>
              </w:rPr>
              <w:t>15.51</w:t>
            </w:r>
          </w:p>
        </w:tc>
      </w:tr>
      <w:tr>
        <w:trPr>
          <w:trHeight w:val="366" w:hRule="atLeast"/>
        </w:trPr>
        <w:tc>
          <w:tcPr>
            <w:tcW w:w="1599" w:type="dxa"/>
          </w:tcPr>
          <w:p>
            <w:pPr>
              <w:pStyle w:val="TableParagraph"/>
              <w:spacing w:line="261" w:lineRule="exact" w:before="85"/>
              <w:ind w:left="108"/>
              <w:jc w:val="left"/>
              <w:rPr>
                <w:b/>
                <w:sz w:val="24"/>
              </w:rPr>
            </w:pPr>
            <w:r>
              <w:rPr>
                <w:b/>
                <w:sz w:val="24"/>
              </w:rPr>
              <w:t>Sri Lanka</w:t>
            </w:r>
          </w:p>
        </w:tc>
        <w:tc>
          <w:tcPr>
            <w:tcW w:w="1371" w:type="dxa"/>
          </w:tcPr>
          <w:p>
            <w:pPr>
              <w:pStyle w:val="TableParagraph"/>
              <w:spacing w:line="266" w:lineRule="exact" w:before="80"/>
              <w:ind w:left="474"/>
              <w:jc w:val="left"/>
              <w:rPr>
                <w:sz w:val="24"/>
              </w:rPr>
            </w:pPr>
            <w:r>
              <w:rPr>
                <w:sz w:val="24"/>
              </w:rPr>
              <w:t>5.80</w:t>
            </w:r>
          </w:p>
        </w:tc>
        <w:tc>
          <w:tcPr>
            <w:tcW w:w="1372" w:type="dxa"/>
          </w:tcPr>
          <w:p>
            <w:pPr>
              <w:pStyle w:val="TableParagraph"/>
              <w:spacing w:line="266" w:lineRule="exact" w:before="80"/>
              <w:ind w:left="392" w:right="385"/>
              <w:rPr>
                <w:sz w:val="24"/>
              </w:rPr>
            </w:pPr>
            <w:r>
              <w:rPr>
                <w:sz w:val="24"/>
              </w:rPr>
              <w:t>8.78</w:t>
            </w:r>
          </w:p>
        </w:tc>
        <w:tc>
          <w:tcPr>
            <w:tcW w:w="1369" w:type="dxa"/>
          </w:tcPr>
          <w:p>
            <w:pPr>
              <w:pStyle w:val="TableParagraph"/>
              <w:spacing w:line="266" w:lineRule="exact" w:before="80"/>
              <w:ind w:right="403"/>
              <w:jc w:val="right"/>
              <w:rPr>
                <w:sz w:val="24"/>
              </w:rPr>
            </w:pPr>
            <w:r>
              <w:rPr>
                <w:sz w:val="24"/>
              </w:rPr>
              <w:t>12.00</w:t>
            </w:r>
          </w:p>
        </w:tc>
        <w:tc>
          <w:tcPr>
            <w:tcW w:w="1372" w:type="dxa"/>
          </w:tcPr>
          <w:p>
            <w:pPr>
              <w:pStyle w:val="TableParagraph"/>
              <w:spacing w:line="266" w:lineRule="exact" w:before="80"/>
              <w:ind w:left="389" w:right="387"/>
              <w:rPr>
                <w:sz w:val="24"/>
              </w:rPr>
            </w:pPr>
            <w:r>
              <w:rPr>
                <w:sz w:val="24"/>
              </w:rPr>
              <w:t>15.00</w:t>
            </w:r>
          </w:p>
        </w:tc>
        <w:tc>
          <w:tcPr>
            <w:tcW w:w="1372" w:type="dxa"/>
          </w:tcPr>
          <w:p>
            <w:pPr>
              <w:pStyle w:val="TableParagraph"/>
              <w:spacing w:line="266" w:lineRule="exact" w:before="80"/>
              <w:ind w:left="411"/>
              <w:jc w:val="left"/>
              <w:rPr>
                <w:sz w:val="24"/>
              </w:rPr>
            </w:pPr>
            <w:r>
              <w:rPr>
                <w:sz w:val="24"/>
              </w:rPr>
              <w:t>18.29</w:t>
            </w:r>
          </w:p>
        </w:tc>
        <w:tc>
          <w:tcPr>
            <w:tcW w:w="1372" w:type="dxa"/>
          </w:tcPr>
          <w:p>
            <w:pPr>
              <w:pStyle w:val="TableParagraph"/>
              <w:spacing w:line="266" w:lineRule="exact" w:before="80"/>
              <w:ind w:left="409"/>
              <w:jc w:val="left"/>
              <w:rPr>
                <w:sz w:val="24"/>
              </w:rPr>
            </w:pPr>
            <w:r>
              <w:rPr>
                <w:sz w:val="24"/>
              </w:rPr>
              <w:t>21.90</w:t>
            </w:r>
          </w:p>
        </w:tc>
        <w:tc>
          <w:tcPr>
            <w:tcW w:w="1373" w:type="dxa"/>
          </w:tcPr>
          <w:p>
            <w:pPr>
              <w:pStyle w:val="TableParagraph"/>
              <w:spacing w:line="266" w:lineRule="exact" w:before="80"/>
              <w:ind w:left="408"/>
              <w:jc w:val="left"/>
              <w:rPr>
                <w:sz w:val="24"/>
              </w:rPr>
            </w:pPr>
            <w:r>
              <w:rPr>
                <w:sz w:val="24"/>
              </w:rPr>
              <w:t>25.80</w:t>
            </w:r>
          </w:p>
        </w:tc>
        <w:tc>
          <w:tcPr>
            <w:tcW w:w="1372" w:type="dxa"/>
          </w:tcPr>
          <w:p>
            <w:pPr>
              <w:pStyle w:val="TableParagraph"/>
              <w:spacing w:line="266" w:lineRule="exact" w:before="80"/>
              <w:ind w:left="405"/>
              <w:jc w:val="left"/>
              <w:rPr>
                <w:sz w:val="24"/>
              </w:rPr>
            </w:pPr>
            <w:r>
              <w:rPr>
                <w:sz w:val="24"/>
              </w:rPr>
              <w:t>29.99</w:t>
            </w:r>
          </w:p>
        </w:tc>
        <w:tc>
          <w:tcPr>
            <w:tcW w:w="1370" w:type="dxa"/>
          </w:tcPr>
          <w:p>
            <w:pPr>
              <w:pStyle w:val="TableParagraph"/>
              <w:spacing w:line="266" w:lineRule="exact" w:before="80"/>
              <w:ind w:left="320" w:right="329"/>
              <w:rPr>
                <w:sz w:val="24"/>
              </w:rPr>
            </w:pPr>
            <w:r>
              <w:rPr>
                <w:sz w:val="24"/>
              </w:rPr>
              <w:t>32.05</w:t>
            </w:r>
          </w:p>
        </w:tc>
      </w:tr>
    </w:tbl>
    <w:p>
      <w:pPr>
        <w:pStyle w:val="BodyText"/>
        <w:spacing w:before="1"/>
        <w:rPr>
          <w:b w:val="0"/>
          <w:sz w:val="23"/>
        </w:rPr>
      </w:pPr>
    </w:p>
    <w:p>
      <w:pPr>
        <w:pStyle w:val="BodyText"/>
        <w:spacing w:before="47"/>
        <w:ind w:left="120"/>
        <w:rPr>
          <w:b w:val="0"/>
        </w:rPr>
      </w:pPr>
      <w:bookmarkStart w:name="Mobile cellular subscriptions (Thousands" w:id="127"/>
      <w:bookmarkEnd w:id="127"/>
      <w:r>
        <w:rPr/>
      </w:r>
      <w:bookmarkStart w:name="_bookmark63" w:id="128"/>
      <w:bookmarkEnd w:id="128"/>
      <w:r>
        <w:rPr/>
      </w:r>
      <w:r>
        <w:rPr>
          <w:b w:val="0"/>
          <w:color w:val="2D74B5"/>
        </w:rPr>
        <w:t>Mobile cellular subscriptions (Thousands)</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1183"/>
        <w:gridCol w:w="1251"/>
        <w:gridCol w:w="1250"/>
        <w:gridCol w:w="1250"/>
        <w:gridCol w:w="1250"/>
        <w:gridCol w:w="1247"/>
        <w:gridCol w:w="1250"/>
        <w:gridCol w:w="1249"/>
        <w:gridCol w:w="1249"/>
        <w:gridCol w:w="1249"/>
      </w:tblGrid>
      <w:tr>
        <w:trPr>
          <w:trHeight w:val="381" w:hRule="atLeast"/>
        </w:trPr>
        <w:tc>
          <w:tcPr>
            <w:tcW w:w="1527" w:type="dxa"/>
          </w:tcPr>
          <w:p>
            <w:pPr>
              <w:pStyle w:val="TableParagraph"/>
              <w:spacing w:line="240" w:lineRule="auto"/>
              <w:jc w:val="left"/>
              <w:rPr>
                <w:sz w:val="24"/>
              </w:rPr>
            </w:pPr>
          </w:p>
        </w:tc>
        <w:tc>
          <w:tcPr>
            <w:tcW w:w="1183" w:type="dxa"/>
          </w:tcPr>
          <w:p>
            <w:pPr>
              <w:pStyle w:val="TableParagraph"/>
              <w:spacing w:line="275" w:lineRule="exact"/>
              <w:ind w:left="210" w:right="203"/>
              <w:rPr>
                <w:b/>
                <w:sz w:val="24"/>
              </w:rPr>
            </w:pPr>
            <w:r>
              <w:rPr>
                <w:b/>
                <w:sz w:val="24"/>
              </w:rPr>
              <w:t>2008</w:t>
            </w:r>
          </w:p>
        </w:tc>
        <w:tc>
          <w:tcPr>
            <w:tcW w:w="1251" w:type="dxa"/>
          </w:tcPr>
          <w:p>
            <w:pPr>
              <w:pStyle w:val="TableParagraph"/>
              <w:spacing w:line="275" w:lineRule="exact"/>
              <w:ind w:left="383"/>
              <w:jc w:val="left"/>
              <w:rPr>
                <w:b/>
                <w:sz w:val="24"/>
              </w:rPr>
            </w:pPr>
            <w:r>
              <w:rPr>
                <w:b/>
                <w:sz w:val="24"/>
              </w:rPr>
              <w:t>2009</w:t>
            </w:r>
          </w:p>
        </w:tc>
        <w:tc>
          <w:tcPr>
            <w:tcW w:w="1250" w:type="dxa"/>
          </w:tcPr>
          <w:p>
            <w:pPr>
              <w:pStyle w:val="TableParagraph"/>
              <w:spacing w:line="275" w:lineRule="exact"/>
              <w:ind w:left="383"/>
              <w:jc w:val="left"/>
              <w:rPr>
                <w:b/>
                <w:sz w:val="24"/>
              </w:rPr>
            </w:pPr>
            <w:r>
              <w:rPr>
                <w:b/>
                <w:sz w:val="24"/>
              </w:rPr>
              <w:t>2010</w:t>
            </w:r>
          </w:p>
        </w:tc>
        <w:tc>
          <w:tcPr>
            <w:tcW w:w="1250" w:type="dxa"/>
          </w:tcPr>
          <w:p>
            <w:pPr>
              <w:pStyle w:val="TableParagraph"/>
              <w:spacing w:line="275" w:lineRule="exact"/>
              <w:ind w:left="384"/>
              <w:jc w:val="left"/>
              <w:rPr>
                <w:b/>
                <w:sz w:val="24"/>
              </w:rPr>
            </w:pPr>
            <w:r>
              <w:rPr>
                <w:b/>
                <w:sz w:val="24"/>
              </w:rPr>
              <w:t>2011</w:t>
            </w:r>
          </w:p>
        </w:tc>
        <w:tc>
          <w:tcPr>
            <w:tcW w:w="1250" w:type="dxa"/>
          </w:tcPr>
          <w:p>
            <w:pPr>
              <w:pStyle w:val="TableParagraph"/>
              <w:spacing w:line="275" w:lineRule="exact"/>
              <w:ind w:left="245" w:right="235"/>
              <w:rPr>
                <w:b/>
                <w:sz w:val="24"/>
              </w:rPr>
            </w:pPr>
            <w:r>
              <w:rPr>
                <w:b/>
                <w:sz w:val="24"/>
              </w:rPr>
              <w:t>2012</w:t>
            </w:r>
          </w:p>
        </w:tc>
        <w:tc>
          <w:tcPr>
            <w:tcW w:w="1247" w:type="dxa"/>
          </w:tcPr>
          <w:p>
            <w:pPr>
              <w:pStyle w:val="TableParagraph"/>
              <w:spacing w:line="275" w:lineRule="exact"/>
              <w:ind w:left="245" w:right="232"/>
              <w:rPr>
                <w:b/>
                <w:sz w:val="24"/>
              </w:rPr>
            </w:pPr>
            <w:r>
              <w:rPr>
                <w:b/>
                <w:sz w:val="24"/>
              </w:rPr>
              <w:t>2013</w:t>
            </w:r>
          </w:p>
        </w:tc>
        <w:tc>
          <w:tcPr>
            <w:tcW w:w="1250" w:type="dxa"/>
          </w:tcPr>
          <w:p>
            <w:pPr>
              <w:pStyle w:val="TableParagraph"/>
              <w:spacing w:line="275" w:lineRule="exact"/>
              <w:ind w:left="386"/>
              <w:jc w:val="left"/>
              <w:rPr>
                <w:b/>
                <w:sz w:val="24"/>
              </w:rPr>
            </w:pPr>
            <w:r>
              <w:rPr>
                <w:b/>
                <w:sz w:val="24"/>
              </w:rPr>
              <w:t>2014</w:t>
            </w:r>
          </w:p>
        </w:tc>
        <w:tc>
          <w:tcPr>
            <w:tcW w:w="1249" w:type="dxa"/>
          </w:tcPr>
          <w:p>
            <w:pPr>
              <w:pStyle w:val="TableParagraph"/>
              <w:spacing w:line="275" w:lineRule="exact"/>
              <w:ind w:left="387"/>
              <w:jc w:val="left"/>
              <w:rPr>
                <w:b/>
                <w:sz w:val="24"/>
              </w:rPr>
            </w:pPr>
            <w:r>
              <w:rPr>
                <w:b/>
                <w:sz w:val="24"/>
              </w:rPr>
              <w:t>2015</w:t>
            </w:r>
          </w:p>
        </w:tc>
        <w:tc>
          <w:tcPr>
            <w:tcW w:w="1249" w:type="dxa"/>
          </w:tcPr>
          <w:p>
            <w:pPr>
              <w:pStyle w:val="TableParagraph"/>
              <w:spacing w:line="275" w:lineRule="exact"/>
              <w:ind w:left="187" w:right="169"/>
              <w:rPr>
                <w:b/>
                <w:sz w:val="24"/>
              </w:rPr>
            </w:pPr>
            <w:r>
              <w:rPr>
                <w:b/>
                <w:sz w:val="24"/>
              </w:rPr>
              <w:t>2016</w:t>
            </w:r>
          </w:p>
        </w:tc>
        <w:tc>
          <w:tcPr>
            <w:tcW w:w="1249" w:type="dxa"/>
          </w:tcPr>
          <w:p>
            <w:pPr>
              <w:pStyle w:val="TableParagraph"/>
              <w:spacing w:line="275" w:lineRule="exact"/>
              <w:ind w:left="188" w:right="167"/>
              <w:rPr>
                <w:b/>
                <w:sz w:val="24"/>
              </w:rPr>
            </w:pPr>
            <w:r>
              <w:rPr>
                <w:b/>
                <w:sz w:val="24"/>
              </w:rPr>
              <w:t>2017</w:t>
            </w:r>
          </w:p>
        </w:tc>
      </w:tr>
      <w:tr>
        <w:trPr>
          <w:trHeight w:val="378" w:hRule="atLeast"/>
        </w:trPr>
        <w:tc>
          <w:tcPr>
            <w:tcW w:w="1527" w:type="dxa"/>
          </w:tcPr>
          <w:p>
            <w:pPr>
              <w:pStyle w:val="TableParagraph"/>
              <w:spacing w:line="273" w:lineRule="exact"/>
              <w:ind w:left="108"/>
              <w:jc w:val="left"/>
              <w:rPr>
                <w:b/>
                <w:sz w:val="24"/>
              </w:rPr>
            </w:pPr>
            <w:r>
              <w:rPr>
                <w:b/>
                <w:sz w:val="24"/>
              </w:rPr>
              <w:t>Afghanistan</w:t>
            </w:r>
          </w:p>
        </w:tc>
        <w:tc>
          <w:tcPr>
            <w:tcW w:w="1183" w:type="dxa"/>
          </w:tcPr>
          <w:p>
            <w:pPr>
              <w:pStyle w:val="TableParagraph"/>
              <w:spacing w:line="268" w:lineRule="exact"/>
              <w:ind w:left="210" w:right="203"/>
              <w:rPr>
                <w:sz w:val="24"/>
              </w:rPr>
            </w:pPr>
            <w:r>
              <w:rPr>
                <w:sz w:val="24"/>
              </w:rPr>
              <w:t>7899</w:t>
            </w:r>
          </w:p>
        </w:tc>
        <w:tc>
          <w:tcPr>
            <w:tcW w:w="1251" w:type="dxa"/>
          </w:tcPr>
          <w:p>
            <w:pPr>
              <w:pStyle w:val="TableParagraph"/>
              <w:spacing w:line="268" w:lineRule="exact"/>
              <w:ind w:left="323"/>
              <w:jc w:val="left"/>
              <w:rPr>
                <w:sz w:val="24"/>
              </w:rPr>
            </w:pPr>
            <w:r>
              <w:rPr>
                <w:sz w:val="24"/>
              </w:rPr>
              <w:t>10500</w:t>
            </w:r>
          </w:p>
        </w:tc>
        <w:tc>
          <w:tcPr>
            <w:tcW w:w="1250" w:type="dxa"/>
          </w:tcPr>
          <w:p>
            <w:pPr>
              <w:pStyle w:val="TableParagraph"/>
              <w:spacing w:line="268" w:lineRule="exact"/>
              <w:ind w:right="314"/>
              <w:jc w:val="right"/>
              <w:rPr>
                <w:sz w:val="24"/>
              </w:rPr>
            </w:pPr>
            <w:r>
              <w:rPr>
                <w:sz w:val="24"/>
              </w:rPr>
              <w:t>10216</w:t>
            </w:r>
          </w:p>
        </w:tc>
        <w:tc>
          <w:tcPr>
            <w:tcW w:w="1250" w:type="dxa"/>
          </w:tcPr>
          <w:p>
            <w:pPr>
              <w:pStyle w:val="TableParagraph"/>
              <w:spacing w:line="268" w:lineRule="exact"/>
              <w:ind w:left="324"/>
              <w:jc w:val="left"/>
              <w:rPr>
                <w:sz w:val="24"/>
              </w:rPr>
            </w:pPr>
            <w:r>
              <w:rPr>
                <w:sz w:val="24"/>
              </w:rPr>
              <w:t>13798</w:t>
            </w:r>
          </w:p>
        </w:tc>
        <w:tc>
          <w:tcPr>
            <w:tcW w:w="1250" w:type="dxa"/>
          </w:tcPr>
          <w:p>
            <w:pPr>
              <w:pStyle w:val="TableParagraph"/>
              <w:spacing w:line="268" w:lineRule="exact"/>
              <w:ind w:left="245" w:right="235"/>
              <w:rPr>
                <w:sz w:val="24"/>
              </w:rPr>
            </w:pPr>
            <w:r>
              <w:rPr>
                <w:sz w:val="24"/>
              </w:rPr>
              <w:t>15340</w:t>
            </w:r>
          </w:p>
        </w:tc>
        <w:tc>
          <w:tcPr>
            <w:tcW w:w="1247" w:type="dxa"/>
          </w:tcPr>
          <w:p>
            <w:pPr>
              <w:pStyle w:val="TableParagraph"/>
              <w:spacing w:line="268" w:lineRule="exact"/>
              <w:ind w:left="245" w:right="232"/>
              <w:rPr>
                <w:sz w:val="24"/>
              </w:rPr>
            </w:pPr>
            <w:r>
              <w:rPr>
                <w:sz w:val="24"/>
              </w:rPr>
              <w:t>16807</w:t>
            </w:r>
          </w:p>
        </w:tc>
        <w:tc>
          <w:tcPr>
            <w:tcW w:w="1250" w:type="dxa"/>
          </w:tcPr>
          <w:p>
            <w:pPr>
              <w:pStyle w:val="TableParagraph"/>
              <w:spacing w:line="268" w:lineRule="exact"/>
              <w:ind w:right="311"/>
              <w:jc w:val="right"/>
              <w:rPr>
                <w:sz w:val="24"/>
              </w:rPr>
            </w:pPr>
            <w:r>
              <w:rPr>
                <w:sz w:val="24"/>
              </w:rPr>
              <w:t>18407</w:t>
            </w:r>
          </w:p>
        </w:tc>
        <w:tc>
          <w:tcPr>
            <w:tcW w:w="1249" w:type="dxa"/>
          </w:tcPr>
          <w:p>
            <w:pPr>
              <w:pStyle w:val="TableParagraph"/>
              <w:spacing w:line="268" w:lineRule="exact"/>
              <w:ind w:left="327"/>
              <w:jc w:val="left"/>
              <w:rPr>
                <w:sz w:val="24"/>
              </w:rPr>
            </w:pPr>
            <w:r>
              <w:rPr>
                <w:sz w:val="24"/>
              </w:rPr>
              <w:t>19709</w:t>
            </w:r>
          </w:p>
        </w:tc>
        <w:tc>
          <w:tcPr>
            <w:tcW w:w="1249" w:type="dxa"/>
          </w:tcPr>
          <w:p>
            <w:pPr>
              <w:pStyle w:val="TableParagraph"/>
              <w:spacing w:line="268" w:lineRule="exact"/>
              <w:ind w:left="187" w:right="169"/>
              <w:rPr>
                <w:sz w:val="24"/>
              </w:rPr>
            </w:pPr>
            <w:r>
              <w:rPr>
                <w:sz w:val="24"/>
              </w:rPr>
              <w:t>21603</w:t>
            </w:r>
          </w:p>
        </w:tc>
        <w:tc>
          <w:tcPr>
            <w:tcW w:w="1249" w:type="dxa"/>
          </w:tcPr>
          <w:p>
            <w:pPr>
              <w:pStyle w:val="TableParagraph"/>
              <w:spacing w:line="268" w:lineRule="exact"/>
              <w:ind w:left="188" w:right="167"/>
              <w:rPr>
                <w:sz w:val="24"/>
              </w:rPr>
            </w:pPr>
            <w:r>
              <w:rPr>
                <w:sz w:val="24"/>
              </w:rPr>
              <w:t>23930</w:t>
            </w:r>
          </w:p>
        </w:tc>
      </w:tr>
      <w:tr>
        <w:trPr>
          <w:trHeight w:val="378" w:hRule="atLeast"/>
        </w:trPr>
        <w:tc>
          <w:tcPr>
            <w:tcW w:w="1527" w:type="dxa"/>
          </w:tcPr>
          <w:p>
            <w:pPr>
              <w:pStyle w:val="TableParagraph"/>
              <w:spacing w:line="273" w:lineRule="exact"/>
              <w:ind w:left="108"/>
              <w:jc w:val="left"/>
              <w:rPr>
                <w:b/>
                <w:sz w:val="24"/>
              </w:rPr>
            </w:pPr>
            <w:r>
              <w:rPr>
                <w:b/>
                <w:sz w:val="24"/>
              </w:rPr>
              <w:t>Bangladesh</w:t>
            </w:r>
          </w:p>
        </w:tc>
        <w:tc>
          <w:tcPr>
            <w:tcW w:w="1183" w:type="dxa"/>
          </w:tcPr>
          <w:p>
            <w:pPr>
              <w:pStyle w:val="TableParagraph"/>
              <w:spacing w:line="268" w:lineRule="exact"/>
              <w:ind w:left="210" w:right="203"/>
              <w:rPr>
                <w:sz w:val="24"/>
              </w:rPr>
            </w:pPr>
            <w:r>
              <w:rPr>
                <w:sz w:val="24"/>
              </w:rPr>
              <w:t>44640</w:t>
            </w:r>
          </w:p>
        </w:tc>
        <w:tc>
          <w:tcPr>
            <w:tcW w:w="1251" w:type="dxa"/>
          </w:tcPr>
          <w:p>
            <w:pPr>
              <w:pStyle w:val="TableParagraph"/>
              <w:spacing w:line="268" w:lineRule="exact"/>
              <w:ind w:left="323"/>
              <w:jc w:val="left"/>
              <w:rPr>
                <w:sz w:val="24"/>
              </w:rPr>
            </w:pPr>
            <w:r>
              <w:rPr>
                <w:sz w:val="24"/>
              </w:rPr>
              <w:t>51359</w:t>
            </w:r>
          </w:p>
        </w:tc>
        <w:tc>
          <w:tcPr>
            <w:tcW w:w="1250" w:type="dxa"/>
          </w:tcPr>
          <w:p>
            <w:pPr>
              <w:pStyle w:val="TableParagraph"/>
              <w:spacing w:line="268" w:lineRule="exact"/>
              <w:ind w:right="314"/>
              <w:jc w:val="right"/>
              <w:rPr>
                <w:sz w:val="24"/>
              </w:rPr>
            </w:pPr>
            <w:r>
              <w:rPr>
                <w:sz w:val="24"/>
              </w:rPr>
              <w:t>67924</w:t>
            </w:r>
          </w:p>
        </w:tc>
        <w:tc>
          <w:tcPr>
            <w:tcW w:w="1250" w:type="dxa"/>
          </w:tcPr>
          <w:p>
            <w:pPr>
              <w:pStyle w:val="TableParagraph"/>
              <w:spacing w:line="268" w:lineRule="exact"/>
              <w:ind w:left="324"/>
              <w:jc w:val="left"/>
              <w:rPr>
                <w:sz w:val="24"/>
              </w:rPr>
            </w:pPr>
            <w:r>
              <w:rPr>
                <w:sz w:val="24"/>
              </w:rPr>
              <w:t>84369</w:t>
            </w:r>
          </w:p>
        </w:tc>
        <w:tc>
          <w:tcPr>
            <w:tcW w:w="1250" w:type="dxa"/>
          </w:tcPr>
          <w:p>
            <w:pPr>
              <w:pStyle w:val="TableParagraph"/>
              <w:spacing w:line="268" w:lineRule="exact"/>
              <w:ind w:left="245" w:right="235"/>
              <w:rPr>
                <w:sz w:val="24"/>
              </w:rPr>
            </w:pPr>
            <w:r>
              <w:rPr>
                <w:sz w:val="24"/>
              </w:rPr>
              <w:t>97180</w:t>
            </w:r>
          </w:p>
        </w:tc>
        <w:tc>
          <w:tcPr>
            <w:tcW w:w="1247" w:type="dxa"/>
          </w:tcPr>
          <w:p>
            <w:pPr>
              <w:pStyle w:val="TableParagraph"/>
              <w:spacing w:line="268" w:lineRule="exact"/>
              <w:ind w:left="245" w:right="232"/>
              <w:rPr>
                <w:sz w:val="24"/>
              </w:rPr>
            </w:pPr>
            <w:r>
              <w:rPr>
                <w:sz w:val="24"/>
              </w:rPr>
              <w:t>116553</w:t>
            </w:r>
          </w:p>
        </w:tc>
        <w:tc>
          <w:tcPr>
            <w:tcW w:w="1250" w:type="dxa"/>
          </w:tcPr>
          <w:p>
            <w:pPr>
              <w:pStyle w:val="TableParagraph"/>
              <w:spacing w:line="268" w:lineRule="exact"/>
              <w:ind w:right="251"/>
              <w:jc w:val="right"/>
              <w:rPr>
                <w:sz w:val="24"/>
              </w:rPr>
            </w:pPr>
            <w:r>
              <w:rPr>
                <w:sz w:val="24"/>
              </w:rPr>
              <w:t>126866</w:t>
            </w:r>
          </w:p>
        </w:tc>
        <w:tc>
          <w:tcPr>
            <w:tcW w:w="1249" w:type="dxa"/>
          </w:tcPr>
          <w:p>
            <w:pPr>
              <w:pStyle w:val="TableParagraph"/>
              <w:spacing w:line="268" w:lineRule="exact"/>
              <w:ind w:right="249"/>
              <w:jc w:val="right"/>
              <w:rPr>
                <w:sz w:val="24"/>
              </w:rPr>
            </w:pPr>
            <w:r>
              <w:rPr>
                <w:sz w:val="24"/>
              </w:rPr>
              <w:t>131376</w:t>
            </w:r>
          </w:p>
        </w:tc>
        <w:tc>
          <w:tcPr>
            <w:tcW w:w="1249" w:type="dxa"/>
          </w:tcPr>
          <w:p>
            <w:pPr>
              <w:pStyle w:val="TableParagraph"/>
              <w:spacing w:line="268" w:lineRule="exact"/>
              <w:ind w:left="187" w:right="169"/>
              <w:rPr>
                <w:sz w:val="24"/>
              </w:rPr>
            </w:pPr>
            <w:r>
              <w:rPr>
                <w:sz w:val="24"/>
              </w:rPr>
              <w:t>135982</w:t>
            </w:r>
          </w:p>
        </w:tc>
        <w:tc>
          <w:tcPr>
            <w:tcW w:w="1249" w:type="dxa"/>
          </w:tcPr>
          <w:p>
            <w:pPr>
              <w:pStyle w:val="TableParagraph"/>
              <w:spacing w:line="268" w:lineRule="exact"/>
              <w:ind w:left="188" w:right="167"/>
              <w:rPr>
                <w:sz w:val="24"/>
              </w:rPr>
            </w:pPr>
            <w:r>
              <w:rPr>
                <w:sz w:val="24"/>
              </w:rPr>
              <w:t>145114</w:t>
            </w:r>
          </w:p>
        </w:tc>
      </w:tr>
      <w:tr>
        <w:trPr>
          <w:trHeight w:val="378" w:hRule="atLeast"/>
        </w:trPr>
        <w:tc>
          <w:tcPr>
            <w:tcW w:w="1527" w:type="dxa"/>
          </w:tcPr>
          <w:p>
            <w:pPr>
              <w:pStyle w:val="TableParagraph"/>
              <w:spacing w:line="273" w:lineRule="exact"/>
              <w:ind w:left="108"/>
              <w:jc w:val="left"/>
              <w:rPr>
                <w:b/>
                <w:sz w:val="24"/>
              </w:rPr>
            </w:pPr>
            <w:r>
              <w:rPr>
                <w:b/>
                <w:sz w:val="24"/>
              </w:rPr>
              <w:t>Bhutan</w:t>
            </w:r>
          </w:p>
        </w:tc>
        <w:tc>
          <w:tcPr>
            <w:tcW w:w="1183" w:type="dxa"/>
          </w:tcPr>
          <w:p>
            <w:pPr>
              <w:pStyle w:val="TableParagraph"/>
              <w:spacing w:line="268" w:lineRule="exact"/>
              <w:ind w:left="210" w:right="203"/>
              <w:rPr>
                <w:sz w:val="24"/>
              </w:rPr>
            </w:pPr>
            <w:r>
              <w:rPr>
                <w:sz w:val="24"/>
              </w:rPr>
              <w:t>253</w:t>
            </w:r>
          </w:p>
        </w:tc>
        <w:tc>
          <w:tcPr>
            <w:tcW w:w="1251" w:type="dxa"/>
          </w:tcPr>
          <w:p>
            <w:pPr>
              <w:pStyle w:val="TableParagraph"/>
              <w:spacing w:line="268" w:lineRule="exact"/>
              <w:ind w:left="332" w:right="326"/>
              <w:rPr>
                <w:sz w:val="24"/>
              </w:rPr>
            </w:pPr>
            <w:r>
              <w:rPr>
                <w:sz w:val="24"/>
              </w:rPr>
              <w:t>339</w:t>
            </w:r>
          </w:p>
        </w:tc>
        <w:tc>
          <w:tcPr>
            <w:tcW w:w="1250" w:type="dxa"/>
          </w:tcPr>
          <w:p>
            <w:pPr>
              <w:pStyle w:val="TableParagraph"/>
              <w:spacing w:line="268" w:lineRule="exact"/>
              <w:ind w:left="242" w:right="235"/>
              <w:rPr>
                <w:sz w:val="24"/>
              </w:rPr>
            </w:pPr>
            <w:r>
              <w:rPr>
                <w:sz w:val="24"/>
              </w:rPr>
              <w:t>394</w:t>
            </w:r>
          </w:p>
        </w:tc>
        <w:tc>
          <w:tcPr>
            <w:tcW w:w="1250" w:type="dxa"/>
          </w:tcPr>
          <w:p>
            <w:pPr>
              <w:pStyle w:val="TableParagraph"/>
              <w:spacing w:line="268" w:lineRule="exact"/>
              <w:ind w:left="243" w:right="235"/>
              <w:rPr>
                <w:sz w:val="24"/>
              </w:rPr>
            </w:pPr>
            <w:r>
              <w:rPr>
                <w:sz w:val="24"/>
              </w:rPr>
              <w:t>484</w:t>
            </w:r>
          </w:p>
        </w:tc>
        <w:tc>
          <w:tcPr>
            <w:tcW w:w="1250" w:type="dxa"/>
          </w:tcPr>
          <w:p>
            <w:pPr>
              <w:pStyle w:val="TableParagraph"/>
              <w:spacing w:line="268" w:lineRule="exact"/>
              <w:ind w:left="245" w:right="235"/>
              <w:rPr>
                <w:sz w:val="24"/>
              </w:rPr>
            </w:pPr>
            <w:r>
              <w:rPr>
                <w:sz w:val="24"/>
              </w:rPr>
              <w:t>561</w:t>
            </w:r>
          </w:p>
        </w:tc>
        <w:tc>
          <w:tcPr>
            <w:tcW w:w="1247" w:type="dxa"/>
          </w:tcPr>
          <w:p>
            <w:pPr>
              <w:pStyle w:val="TableParagraph"/>
              <w:spacing w:line="268" w:lineRule="exact"/>
              <w:ind w:left="245" w:right="232"/>
              <w:rPr>
                <w:sz w:val="24"/>
              </w:rPr>
            </w:pPr>
            <w:r>
              <w:rPr>
                <w:sz w:val="24"/>
              </w:rPr>
              <w:t>544</w:t>
            </w:r>
          </w:p>
        </w:tc>
        <w:tc>
          <w:tcPr>
            <w:tcW w:w="1250" w:type="dxa"/>
          </w:tcPr>
          <w:p>
            <w:pPr>
              <w:pStyle w:val="TableParagraph"/>
              <w:spacing w:line="268" w:lineRule="exact"/>
              <w:ind w:left="245" w:right="233"/>
              <w:rPr>
                <w:sz w:val="24"/>
              </w:rPr>
            </w:pPr>
            <w:r>
              <w:rPr>
                <w:sz w:val="24"/>
              </w:rPr>
              <w:t>625</w:t>
            </w:r>
          </w:p>
        </w:tc>
        <w:tc>
          <w:tcPr>
            <w:tcW w:w="1249" w:type="dxa"/>
          </w:tcPr>
          <w:p>
            <w:pPr>
              <w:pStyle w:val="TableParagraph"/>
              <w:spacing w:line="268" w:lineRule="exact"/>
              <w:ind w:left="184" w:right="169"/>
              <w:rPr>
                <w:sz w:val="24"/>
              </w:rPr>
            </w:pPr>
            <w:r>
              <w:rPr>
                <w:sz w:val="24"/>
              </w:rPr>
              <w:t>676</w:t>
            </w:r>
          </w:p>
        </w:tc>
        <w:tc>
          <w:tcPr>
            <w:tcW w:w="1249" w:type="dxa"/>
          </w:tcPr>
          <w:p>
            <w:pPr>
              <w:pStyle w:val="TableParagraph"/>
              <w:spacing w:line="268" w:lineRule="exact"/>
              <w:ind w:left="187" w:right="169"/>
              <w:rPr>
                <w:sz w:val="24"/>
              </w:rPr>
            </w:pPr>
            <w:r>
              <w:rPr>
                <w:sz w:val="24"/>
              </w:rPr>
              <w:t>698</w:t>
            </w:r>
          </w:p>
        </w:tc>
        <w:tc>
          <w:tcPr>
            <w:tcW w:w="1249" w:type="dxa"/>
          </w:tcPr>
          <w:p>
            <w:pPr>
              <w:pStyle w:val="TableParagraph"/>
              <w:spacing w:line="268" w:lineRule="exact"/>
              <w:ind w:left="188" w:right="166"/>
              <w:rPr>
                <w:sz w:val="24"/>
              </w:rPr>
            </w:pPr>
            <w:r>
              <w:rPr>
                <w:sz w:val="24"/>
              </w:rPr>
              <w:t>731</w:t>
            </w:r>
          </w:p>
        </w:tc>
      </w:tr>
      <w:tr>
        <w:trPr>
          <w:trHeight w:val="378" w:hRule="atLeast"/>
        </w:trPr>
        <w:tc>
          <w:tcPr>
            <w:tcW w:w="1527" w:type="dxa"/>
          </w:tcPr>
          <w:p>
            <w:pPr>
              <w:pStyle w:val="TableParagraph"/>
              <w:spacing w:line="273" w:lineRule="exact"/>
              <w:ind w:left="108"/>
              <w:jc w:val="left"/>
              <w:rPr>
                <w:b/>
                <w:sz w:val="24"/>
              </w:rPr>
            </w:pPr>
            <w:r>
              <w:rPr>
                <w:b/>
                <w:sz w:val="24"/>
              </w:rPr>
              <w:t>India</w:t>
            </w:r>
          </w:p>
        </w:tc>
        <w:tc>
          <w:tcPr>
            <w:tcW w:w="1183" w:type="dxa"/>
          </w:tcPr>
          <w:p>
            <w:pPr>
              <w:pStyle w:val="TableParagraph"/>
              <w:spacing w:line="268" w:lineRule="exact"/>
              <w:ind w:left="210" w:right="203"/>
              <w:rPr>
                <w:sz w:val="24"/>
              </w:rPr>
            </w:pPr>
            <w:r>
              <w:rPr>
                <w:sz w:val="24"/>
              </w:rPr>
              <w:t>346890</w:t>
            </w:r>
          </w:p>
        </w:tc>
        <w:tc>
          <w:tcPr>
            <w:tcW w:w="1251" w:type="dxa"/>
          </w:tcPr>
          <w:p>
            <w:pPr>
              <w:pStyle w:val="TableParagraph"/>
              <w:spacing w:line="268" w:lineRule="exact"/>
              <w:ind w:left="263"/>
              <w:jc w:val="left"/>
              <w:rPr>
                <w:sz w:val="24"/>
              </w:rPr>
            </w:pPr>
            <w:r>
              <w:rPr>
                <w:sz w:val="24"/>
              </w:rPr>
              <w:t>525090</w:t>
            </w:r>
          </w:p>
        </w:tc>
        <w:tc>
          <w:tcPr>
            <w:tcW w:w="1250" w:type="dxa"/>
          </w:tcPr>
          <w:p>
            <w:pPr>
              <w:pStyle w:val="TableParagraph"/>
              <w:spacing w:line="268" w:lineRule="exact"/>
              <w:ind w:right="254"/>
              <w:jc w:val="right"/>
              <w:rPr>
                <w:sz w:val="24"/>
              </w:rPr>
            </w:pPr>
            <w:r>
              <w:rPr>
                <w:sz w:val="24"/>
              </w:rPr>
              <w:t>752190</w:t>
            </w:r>
          </w:p>
        </w:tc>
        <w:tc>
          <w:tcPr>
            <w:tcW w:w="1250" w:type="dxa"/>
          </w:tcPr>
          <w:p>
            <w:pPr>
              <w:pStyle w:val="TableParagraph"/>
              <w:spacing w:line="268" w:lineRule="exact"/>
              <w:ind w:left="264"/>
              <w:jc w:val="left"/>
              <w:rPr>
                <w:sz w:val="24"/>
              </w:rPr>
            </w:pPr>
            <w:r>
              <w:rPr>
                <w:sz w:val="24"/>
              </w:rPr>
              <w:t>893862</w:t>
            </w:r>
          </w:p>
        </w:tc>
        <w:tc>
          <w:tcPr>
            <w:tcW w:w="1250" w:type="dxa"/>
          </w:tcPr>
          <w:p>
            <w:pPr>
              <w:pStyle w:val="TableParagraph"/>
              <w:spacing w:line="268" w:lineRule="exact"/>
              <w:ind w:left="245" w:right="235"/>
              <w:rPr>
                <w:sz w:val="24"/>
              </w:rPr>
            </w:pPr>
            <w:r>
              <w:rPr>
                <w:sz w:val="24"/>
              </w:rPr>
              <w:t>864721</w:t>
            </w:r>
          </w:p>
        </w:tc>
        <w:tc>
          <w:tcPr>
            <w:tcW w:w="1247" w:type="dxa"/>
          </w:tcPr>
          <w:p>
            <w:pPr>
              <w:pStyle w:val="TableParagraph"/>
              <w:spacing w:line="268" w:lineRule="exact"/>
              <w:ind w:left="245" w:right="232"/>
              <w:rPr>
                <w:sz w:val="24"/>
              </w:rPr>
            </w:pPr>
            <w:r>
              <w:rPr>
                <w:sz w:val="24"/>
              </w:rPr>
              <w:t>886304</w:t>
            </w:r>
          </w:p>
        </w:tc>
        <w:tc>
          <w:tcPr>
            <w:tcW w:w="1250" w:type="dxa"/>
          </w:tcPr>
          <w:p>
            <w:pPr>
              <w:pStyle w:val="TableParagraph"/>
              <w:spacing w:line="268" w:lineRule="exact"/>
              <w:ind w:right="251"/>
              <w:jc w:val="right"/>
              <w:rPr>
                <w:sz w:val="24"/>
              </w:rPr>
            </w:pPr>
            <w:r>
              <w:rPr>
                <w:sz w:val="24"/>
              </w:rPr>
              <w:t>944009</w:t>
            </w:r>
          </w:p>
        </w:tc>
        <w:tc>
          <w:tcPr>
            <w:tcW w:w="1249" w:type="dxa"/>
          </w:tcPr>
          <w:p>
            <w:pPr>
              <w:pStyle w:val="TableParagraph"/>
              <w:spacing w:line="268" w:lineRule="exact"/>
              <w:ind w:right="189"/>
              <w:jc w:val="right"/>
              <w:rPr>
                <w:sz w:val="24"/>
              </w:rPr>
            </w:pPr>
            <w:r>
              <w:rPr>
                <w:sz w:val="24"/>
              </w:rPr>
              <w:t>1001056</w:t>
            </w:r>
          </w:p>
        </w:tc>
        <w:tc>
          <w:tcPr>
            <w:tcW w:w="1249" w:type="dxa"/>
          </w:tcPr>
          <w:p>
            <w:pPr>
              <w:pStyle w:val="TableParagraph"/>
              <w:spacing w:line="268" w:lineRule="exact"/>
              <w:ind w:left="187" w:right="169"/>
              <w:rPr>
                <w:sz w:val="24"/>
              </w:rPr>
            </w:pPr>
            <w:r>
              <w:rPr>
                <w:sz w:val="24"/>
              </w:rPr>
              <w:t>1127809</w:t>
            </w:r>
          </w:p>
        </w:tc>
        <w:tc>
          <w:tcPr>
            <w:tcW w:w="1249" w:type="dxa"/>
          </w:tcPr>
          <w:p>
            <w:pPr>
              <w:pStyle w:val="TableParagraph"/>
              <w:spacing w:line="268" w:lineRule="exact"/>
              <w:ind w:left="188" w:right="167"/>
              <w:rPr>
                <w:sz w:val="24"/>
              </w:rPr>
            </w:pPr>
            <w:r>
              <w:rPr>
                <w:sz w:val="24"/>
              </w:rPr>
              <w:t>1168902</w:t>
            </w:r>
          </w:p>
        </w:tc>
      </w:tr>
      <w:tr>
        <w:trPr>
          <w:trHeight w:val="379" w:hRule="atLeast"/>
        </w:trPr>
        <w:tc>
          <w:tcPr>
            <w:tcW w:w="1527" w:type="dxa"/>
          </w:tcPr>
          <w:p>
            <w:pPr>
              <w:pStyle w:val="TableParagraph"/>
              <w:spacing w:line="273" w:lineRule="exact"/>
              <w:ind w:left="108"/>
              <w:jc w:val="left"/>
              <w:rPr>
                <w:b/>
                <w:sz w:val="24"/>
              </w:rPr>
            </w:pPr>
            <w:r>
              <w:rPr>
                <w:b/>
                <w:sz w:val="24"/>
              </w:rPr>
              <w:t>Maldives</w:t>
            </w:r>
          </w:p>
        </w:tc>
        <w:tc>
          <w:tcPr>
            <w:tcW w:w="1183" w:type="dxa"/>
          </w:tcPr>
          <w:p>
            <w:pPr>
              <w:pStyle w:val="TableParagraph"/>
              <w:spacing w:line="268" w:lineRule="exact"/>
              <w:ind w:left="210" w:right="203"/>
              <w:rPr>
                <w:sz w:val="24"/>
              </w:rPr>
            </w:pPr>
            <w:r>
              <w:rPr>
                <w:sz w:val="24"/>
              </w:rPr>
              <w:t>436</w:t>
            </w:r>
          </w:p>
        </w:tc>
        <w:tc>
          <w:tcPr>
            <w:tcW w:w="1251" w:type="dxa"/>
          </w:tcPr>
          <w:p>
            <w:pPr>
              <w:pStyle w:val="TableParagraph"/>
              <w:spacing w:line="268" w:lineRule="exact"/>
              <w:ind w:left="332" w:right="326"/>
              <w:rPr>
                <w:sz w:val="24"/>
              </w:rPr>
            </w:pPr>
            <w:r>
              <w:rPr>
                <w:sz w:val="24"/>
              </w:rPr>
              <w:t>458</w:t>
            </w:r>
          </w:p>
        </w:tc>
        <w:tc>
          <w:tcPr>
            <w:tcW w:w="1250" w:type="dxa"/>
          </w:tcPr>
          <w:p>
            <w:pPr>
              <w:pStyle w:val="TableParagraph"/>
              <w:spacing w:line="268" w:lineRule="exact"/>
              <w:ind w:left="242" w:right="235"/>
              <w:rPr>
                <w:sz w:val="24"/>
              </w:rPr>
            </w:pPr>
            <w:r>
              <w:rPr>
                <w:sz w:val="24"/>
              </w:rPr>
              <w:t>494</w:t>
            </w:r>
          </w:p>
        </w:tc>
        <w:tc>
          <w:tcPr>
            <w:tcW w:w="1250" w:type="dxa"/>
          </w:tcPr>
          <w:p>
            <w:pPr>
              <w:pStyle w:val="TableParagraph"/>
              <w:spacing w:line="268" w:lineRule="exact"/>
              <w:ind w:left="243" w:right="235"/>
              <w:rPr>
                <w:sz w:val="24"/>
              </w:rPr>
            </w:pPr>
            <w:r>
              <w:rPr>
                <w:sz w:val="24"/>
              </w:rPr>
              <w:t>530</w:t>
            </w:r>
          </w:p>
        </w:tc>
        <w:tc>
          <w:tcPr>
            <w:tcW w:w="1250" w:type="dxa"/>
          </w:tcPr>
          <w:p>
            <w:pPr>
              <w:pStyle w:val="TableParagraph"/>
              <w:spacing w:line="268" w:lineRule="exact"/>
              <w:ind w:left="245" w:right="235"/>
              <w:rPr>
                <w:sz w:val="24"/>
              </w:rPr>
            </w:pPr>
            <w:r>
              <w:rPr>
                <w:sz w:val="24"/>
              </w:rPr>
              <w:t>561</w:t>
            </w:r>
          </w:p>
        </w:tc>
        <w:tc>
          <w:tcPr>
            <w:tcW w:w="1247" w:type="dxa"/>
          </w:tcPr>
          <w:p>
            <w:pPr>
              <w:pStyle w:val="TableParagraph"/>
              <w:spacing w:line="268" w:lineRule="exact"/>
              <w:ind w:left="245" w:right="232"/>
              <w:rPr>
                <w:sz w:val="24"/>
              </w:rPr>
            </w:pPr>
            <w:r>
              <w:rPr>
                <w:sz w:val="24"/>
              </w:rPr>
              <w:t>625</w:t>
            </w:r>
          </w:p>
        </w:tc>
        <w:tc>
          <w:tcPr>
            <w:tcW w:w="1250" w:type="dxa"/>
          </w:tcPr>
          <w:p>
            <w:pPr>
              <w:pStyle w:val="TableParagraph"/>
              <w:spacing w:line="268" w:lineRule="exact"/>
              <w:ind w:left="245" w:right="233"/>
              <w:rPr>
                <w:sz w:val="24"/>
              </w:rPr>
            </w:pPr>
            <w:r>
              <w:rPr>
                <w:sz w:val="24"/>
              </w:rPr>
              <w:t>666</w:t>
            </w:r>
          </w:p>
        </w:tc>
        <w:tc>
          <w:tcPr>
            <w:tcW w:w="1249" w:type="dxa"/>
          </w:tcPr>
          <w:p>
            <w:pPr>
              <w:pStyle w:val="TableParagraph"/>
              <w:spacing w:line="268" w:lineRule="exact"/>
              <w:ind w:left="184" w:right="169"/>
              <w:rPr>
                <w:sz w:val="24"/>
              </w:rPr>
            </w:pPr>
            <w:r>
              <w:rPr>
                <w:sz w:val="24"/>
              </w:rPr>
              <w:t>740</w:t>
            </w:r>
          </w:p>
        </w:tc>
        <w:tc>
          <w:tcPr>
            <w:tcW w:w="1249" w:type="dxa"/>
          </w:tcPr>
          <w:p>
            <w:pPr>
              <w:pStyle w:val="TableParagraph"/>
              <w:spacing w:line="268" w:lineRule="exact"/>
              <w:ind w:left="187" w:right="169"/>
              <w:rPr>
                <w:sz w:val="24"/>
              </w:rPr>
            </w:pPr>
            <w:r>
              <w:rPr>
                <w:sz w:val="24"/>
              </w:rPr>
              <w:t>812</w:t>
            </w:r>
          </w:p>
        </w:tc>
        <w:tc>
          <w:tcPr>
            <w:tcW w:w="1249" w:type="dxa"/>
          </w:tcPr>
          <w:p>
            <w:pPr>
              <w:pStyle w:val="TableParagraph"/>
              <w:spacing w:line="268" w:lineRule="exact"/>
              <w:ind w:left="188" w:right="166"/>
              <w:rPr>
                <w:sz w:val="24"/>
              </w:rPr>
            </w:pPr>
            <w:r>
              <w:rPr>
                <w:sz w:val="24"/>
              </w:rPr>
              <w:t>900</w:t>
            </w:r>
          </w:p>
        </w:tc>
      </w:tr>
      <w:tr>
        <w:trPr>
          <w:trHeight w:val="378" w:hRule="atLeast"/>
        </w:trPr>
        <w:tc>
          <w:tcPr>
            <w:tcW w:w="1527" w:type="dxa"/>
          </w:tcPr>
          <w:p>
            <w:pPr>
              <w:pStyle w:val="TableParagraph"/>
              <w:spacing w:line="273" w:lineRule="exact"/>
              <w:ind w:left="108"/>
              <w:jc w:val="left"/>
              <w:rPr>
                <w:b/>
                <w:sz w:val="24"/>
              </w:rPr>
            </w:pPr>
            <w:r>
              <w:rPr>
                <w:b/>
                <w:sz w:val="24"/>
              </w:rPr>
              <w:t>Nepal</w:t>
            </w:r>
          </w:p>
        </w:tc>
        <w:tc>
          <w:tcPr>
            <w:tcW w:w="1183" w:type="dxa"/>
          </w:tcPr>
          <w:p>
            <w:pPr>
              <w:pStyle w:val="TableParagraph"/>
              <w:spacing w:line="268" w:lineRule="exact"/>
              <w:ind w:left="210" w:right="203"/>
              <w:rPr>
                <w:sz w:val="24"/>
              </w:rPr>
            </w:pPr>
            <w:r>
              <w:rPr>
                <w:sz w:val="24"/>
              </w:rPr>
              <w:t>4200</w:t>
            </w:r>
          </w:p>
        </w:tc>
        <w:tc>
          <w:tcPr>
            <w:tcW w:w="1251" w:type="dxa"/>
          </w:tcPr>
          <w:p>
            <w:pPr>
              <w:pStyle w:val="TableParagraph"/>
              <w:spacing w:line="268" w:lineRule="exact"/>
              <w:ind w:left="383"/>
              <w:jc w:val="left"/>
              <w:rPr>
                <w:sz w:val="24"/>
              </w:rPr>
            </w:pPr>
            <w:r>
              <w:rPr>
                <w:sz w:val="24"/>
              </w:rPr>
              <w:t>5598</w:t>
            </w:r>
          </w:p>
        </w:tc>
        <w:tc>
          <w:tcPr>
            <w:tcW w:w="1250" w:type="dxa"/>
          </w:tcPr>
          <w:p>
            <w:pPr>
              <w:pStyle w:val="TableParagraph"/>
              <w:spacing w:line="268" w:lineRule="exact"/>
              <w:ind w:left="383"/>
              <w:jc w:val="left"/>
              <w:rPr>
                <w:sz w:val="24"/>
              </w:rPr>
            </w:pPr>
            <w:r>
              <w:rPr>
                <w:sz w:val="24"/>
              </w:rPr>
              <w:t>9196</w:t>
            </w:r>
          </w:p>
        </w:tc>
        <w:tc>
          <w:tcPr>
            <w:tcW w:w="1250" w:type="dxa"/>
          </w:tcPr>
          <w:p>
            <w:pPr>
              <w:pStyle w:val="TableParagraph"/>
              <w:spacing w:line="268" w:lineRule="exact"/>
              <w:ind w:left="324"/>
              <w:jc w:val="left"/>
              <w:rPr>
                <w:sz w:val="24"/>
              </w:rPr>
            </w:pPr>
            <w:r>
              <w:rPr>
                <w:sz w:val="24"/>
              </w:rPr>
              <w:t>13354</w:t>
            </w:r>
          </w:p>
        </w:tc>
        <w:tc>
          <w:tcPr>
            <w:tcW w:w="1250" w:type="dxa"/>
          </w:tcPr>
          <w:p>
            <w:pPr>
              <w:pStyle w:val="TableParagraph"/>
              <w:spacing w:line="268" w:lineRule="exact"/>
              <w:ind w:left="245" w:right="235"/>
              <w:rPr>
                <w:sz w:val="24"/>
              </w:rPr>
            </w:pPr>
            <w:r>
              <w:rPr>
                <w:sz w:val="24"/>
              </w:rPr>
              <w:t>16609</w:t>
            </w:r>
          </w:p>
        </w:tc>
        <w:tc>
          <w:tcPr>
            <w:tcW w:w="1247" w:type="dxa"/>
          </w:tcPr>
          <w:p>
            <w:pPr>
              <w:pStyle w:val="TableParagraph"/>
              <w:spacing w:line="268" w:lineRule="exact"/>
              <w:ind w:left="245" w:right="232"/>
              <w:rPr>
                <w:sz w:val="24"/>
              </w:rPr>
            </w:pPr>
            <w:r>
              <w:rPr>
                <w:sz w:val="24"/>
              </w:rPr>
              <w:t>21362</w:t>
            </w:r>
          </w:p>
        </w:tc>
        <w:tc>
          <w:tcPr>
            <w:tcW w:w="1250" w:type="dxa"/>
          </w:tcPr>
          <w:p>
            <w:pPr>
              <w:pStyle w:val="TableParagraph"/>
              <w:spacing w:line="268" w:lineRule="exact"/>
              <w:ind w:right="311"/>
              <w:jc w:val="right"/>
              <w:rPr>
                <w:sz w:val="24"/>
              </w:rPr>
            </w:pPr>
            <w:r>
              <w:rPr>
                <w:sz w:val="24"/>
              </w:rPr>
              <w:t>23021</w:t>
            </w:r>
          </w:p>
        </w:tc>
        <w:tc>
          <w:tcPr>
            <w:tcW w:w="1249" w:type="dxa"/>
          </w:tcPr>
          <w:p>
            <w:pPr>
              <w:pStyle w:val="TableParagraph"/>
              <w:spacing w:line="268" w:lineRule="exact"/>
              <w:ind w:left="327"/>
              <w:jc w:val="left"/>
              <w:rPr>
                <w:sz w:val="24"/>
              </w:rPr>
            </w:pPr>
            <w:r>
              <w:rPr>
                <w:sz w:val="24"/>
              </w:rPr>
              <w:t>27516</w:t>
            </w:r>
          </w:p>
        </w:tc>
        <w:tc>
          <w:tcPr>
            <w:tcW w:w="1249" w:type="dxa"/>
          </w:tcPr>
          <w:p>
            <w:pPr>
              <w:pStyle w:val="TableParagraph"/>
              <w:spacing w:line="268" w:lineRule="exact"/>
              <w:ind w:left="187" w:right="169"/>
              <w:rPr>
                <w:sz w:val="24"/>
              </w:rPr>
            </w:pPr>
            <w:r>
              <w:rPr>
                <w:sz w:val="24"/>
              </w:rPr>
              <w:t>32120</w:t>
            </w:r>
          </w:p>
        </w:tc>
        <w:tc>
          <w:tcPr>
            <w:tcW w:w="1249" w:type="dxa"/>
          </w:tcPr>
          <w:p>
            <w:pPr>
              <w:pStyle w:val="TableParagraph"/>
              <w:spacing w:line="268" w:lineRule="exact"/>
              <w:ind w:left="188" w:right="167"/>
              <w:rPr>
                <w:sz w:val="24"/>
              </w:rPr>
            </w:pPr>
            <w:r>
              <w:rPr>
                <w:sz w:val="24"/>
              </w:rPr>
              <w:t>36096</w:t>
            </w:r>
          </w:p>
        </w:tc>
      </w:tr>
      <w:tr>
        <w:trPr>
          <w:trHeight w:val="378" w:hRule="atLeast"/>
        </w:trPr>
        <w:tc>
          <w:tcPr>
            <w:tcW w:w="1527" w:type="dxa"/>
          </w:tcPr>
          <w:p>
            <w:pPr>
              <w:pStyle w:val="TableParagraph"/>
              <w:spacing w:line="273" w:lineRule="exact"/>
              <w:ind w:left="108"/>
              <w:jc w:val="left"/>
              <w:rPr>
                <w:b/>
                <w:sz w:val="24"/>
              </w:rPr>
            </w:pPr>
            <w:r>
              <w:rPr>
                <w:b/>
                <w:sz w:val="24"/>
              </w:rPr>
              <w:t>Pakistan</w:t>
            </w:r>
          </w:p>
        </w:tc>
        <w:tc>
          <w:tcPr>
            <w:tcW w:w="1183" w:type="dxa"/>
          </w:tcPr>
          <w:p>
            <w:pPr>
              <w:pStyle w:val="TableParagraph"/>
              <w:spacing w:line="268" w:lineRule="exact"/>
              <w:ind w:left="210" w:right="203"/>
              <w:rPr>
                <w:sz w:val="24"/>
              </w:rPr>
            </w:pPr>
            <w:r>
              <w:rPr>
                <w:sz w:val="24"/>
              </w:rPr>
              <w:t>88020</w:t>
            </w:r>
          </w:p>
        </w:tc>
        <w:tc>
          <w:tcPr>
            <w:tcW w:w="1251" w:type="dxa"/>
          </w:tcPr>
          <w:p>
            <w:pPr>
              <w:pStyle w:val="TableParagraph"/>
              <w:spacing w:line="268" w:lineRule="exact"/>
              <w:ind w:left="323"/>
              <w:jc w:val="left"/>
              <w:rPr>
                <w:sz w:val="24"/>
              </w:rPr>
            </w:pPr>
            <w:r>
              <w:rPr>
                <w:sz w:val="24"/>
              </w:rPr>
              <w:t>94342</w:t>
            </w:r>
          </w:p>
        </w:tc>
        <w:tc>
          <w:tcPr>
            <w:tcW w:w="1250" w:type="dxa"/>
          </w:tcPr>
          <w:p>
            <w:pPr>
              <w:pStyle w:val="TableParagraph"/>
              <w:spacing w:line="268" w:lineRule="exact"/>
              <w:ind w:right="314"/>
              <w:jc w:val="right"/>
              <w:rPr>
                <w:sz w:val="24"/>
              </w:rPr>
            </w:pPr>
            <w:r>
              <w:rPr>
                <w:sz w:val="24"/>
              </w:rPr>
              <w:t>99186</w:t>
            </w:r>
          </w:p>
        </w:tc>
        <w:tc>
          <w:tcPr>
            <w:tcW w:w="1250" w:type="dxa"/>
          </w:tcPr>
          <w:p>
            <w:pPr>
              <w:pStyle w:val="TableParagraph"/>
              <w:spacing w:line="268" w:lineRule="exact"/>
              <w:ind w:left="264"/>
              <w:jc w:val="left"/>
              <w:rPr>
                <w:sz w:val="24"/>
              </w:rPr>
            </w:pPr>
            <w:r>
              <w:rPr>
                <w:sz w:val="24"/>
              </w:rPr>
              <w:t>108895</w:t>
            </w:r>
          </w:p>
        </w:tc>
        <w:tc>
          <w:tcPr>
            <w:tcW w:w="1250" w:type="dxa"/>
          </w:tcPr>
          <w:p>
            <w:pPr>
              <w:pStyle w:val="TableParagraph"/>
              <w:spacing w:line="268" w:lineRule="exact"/>
              <w:ind w:left="245" w:right="235"/>
              <w:rPr>
                <w:sz w:val="24"/>
              </w:rPr>
            </w:pPr>
            <w:r>
              <w:rPr>
                <w:sz w:val="24"/>
              </w:rPr>
              <w:t>120151</w:t>
            </w:r>
          </w:p>
        </w:tc>
        <w:tc>
          <w:tcPr>
            <w:tcW w:w="1247" w:type="dxa"/>
          </w:tcPr>
          <w:p>
            <w:pPr>
              <w:pStyle w:val="TableParagraph"/>
              <w:spacing w:line="268" w:lineRule="exact"/>
              <w:ind w:left="245" w:right="232"/>
              <w:rPr>
                <w:sz w:val="24"/>
              </w:rPr>
            </w:pPr>
            <w:r>
              <w:rPr>
                <w:sz w:val="24"/>
              </w:rPr>
              <w:t>127737</w:t>
            </w:r>
          </w:p>
        </w:tc>
        <w:tc>
          <w:tcPr>
            <w:tcW w:w="1250" w:type="dxa"/>
          </w:tcPr>
          <w:p>
            <w:pPr>
              <w:pStyle w:val="TableParagraph"/>
              <w:spacing w:line="268" w:lineRule="exact"/>
              <w:ind w:right="251"/>
              <w:jc w:val="right"/>
              <w:rPr>
                <w:sz w:val="24"/>
              </w:rPr>
            </w:pPr>
            <w:r>
              <w:rPr>
                <w:sz w:val="24"/>
              </w:rPr>
              <w:t>135762</w:t>
            </w:r>
          </w:p>
        </w:tc>
        <w:tc>
          <w:tcPr>
            <w:tcW w:w="1249" w:type="dxa"/>
          </w:tcPr>
          <w:p>
            <w:pPr>
              <w:pStyle w:val="TableParagraph"/>
              <w:spacing w:line="268" w:lineRule="exact"/>
              <w:ind w:right="249"/>
              <w:jc w:val="right"/>
              <w:rPr>
                <w:sz w:val="24"/>
              </w:rPr>
            </w:pPr>
            <w:r>
              <w:rPr>
                <w:sz w:val="24"/>
              </w:rPr>
              <w:t>125900</w:t>
            </w:r>
          </w:p>
        </w:tc>
        <w:tc>
          <w:tcPr>
            <w:tcW w:w="1249" w:type="dxa"/>
          </w:tcPr>
          <w:p>
            <w:pPr>
              <w:pStyle w:val="TableParagraph"/>
              <w:spacing w:line="268" w:lineRule="exact"/>
              <w:ind w:left="187" w:right="169"/>
              <w:rPr>
                <w:sz w:val="24"/>
              </w:rPr>
            </w:pPr>
            <w:r>
              <w:rPr>
                <w:sz w:val="24"/>
              </w:rPr>
              <w:t>136489</w:t>
            </w:r>
          </w:p>
        </w:tc>
        <w:tc>
          <w:tcPr>
            <w:tcW w:w="1249" w:type="dxa"/>
          </w:tcPr>
          <w:p>
            <w:pPr>
              <w:pStyle w:val="TableParagraph"/>
              <w:spacing w:line="268" w:lineRule="exact"/>
              <w:ind w:left="188" w:right="167"/>
              <w:rPr>
                <w:sz w:val="24"/>
              </w:rPr>
            </w:pPr>
            <w:r>
              <w:rPr>
                <w:sz w:val="24"/>
              </w:rPr>
              <w:t>144526</w:t>
            </w:r>
          </w:p>
        </w:tc>
      </w:tr>
      <w:tr>
        <w:trPr>
          <w:trHeight w:val="378" w:hRule="atLeast"/>
        </w:trPr>
        <w:tc>
          <w:tcPr>
            <w:tcW w:w="1527" w:type="dxa"/>
          </w:tcPr>
          <w:p>
            <w:pPr>
              <w:pStyle w:val="TableParagraph"/>
              <w:spacing w:line="272" w:lineRule="exact"/>
              <w:ind w:left="108"/>
              <w:jc w:val="left"/>
              <w:rPr>
                <w:b/>
                <w:sz w:val="24"/>
              </w:rPr>
            </w:pPr>
            <w:r>
              <w:rPr>
                <w:b/>
                <w:sz w:val="24"/>
              </w:rPr>
              <w:t>Sri Lanka</w:t>
            </w:r>
          </w:p>
        </w:tc>
        <w:tc>
          <w:tcPr>
            <w:tcW w:w="1183" w:type="dxa"/>
          </w:tcPr>
          <w:p>
            <w:pPr>
              <w:pStyle w:val="TableParagraph"/>
              <w:spacing w:line="268" w:lineRule="exact"/>
              <w:ind w:left="210" w:right="203"/>
              <w:rPr>
                <w:sz w:val="24"/>
              </w:rPr>
            </w:pPr>
            <w:r>
              <w:rPr>
                <w:sz w:val="24"/>
              </w:rPr>
              <w:t>11082</w:t>
            </w:r>
          </w:p>
        </w:tc>
        <w:tc>
          <w:tcPr>
            <w:tcW w:w="1251" w:type="dxa"/>
          </w:tcPr>
          <w:p>
            <w:pPr>
              <w:pStyle w:val="TableParagraph"/>
              <w:spacing w:line="268" w:lineRule="exact"/>
              <w:ind w:left="323"/>
              <w:jc w:val="left"/>
              <w:rPr>
                <w:sz w:val="24"/>
              </w:rPr>
            </w:pPr>
            <w:r>
              <w:rPr>
                <w:sz w:val="24"/>
              </w:rPr>
              <w:t>16305</w:t>
            </w:r>
          </w:p>
        </w:tc>
        <w:tc>
          <w:tcPr>
            <w:tcW w:w="1250" w:type="dxa"/>
          </w:tcPr>
          <w:p>
            <w:pPr>
              <w:pStyle w:val="TableParagraph"/>
              <w:spacing w:line="268" w:lineRule="exact"/>
              <w:ind w:right="314"/>
              <w:jc w:val="right"/>
              <w:rPr>
                <w:sz w:val="24"/>
              </w:rPr>
            </w:pPr>
            <w:r>
              <w:rPr>
                <w:sz w:val="24"/>
              </w:rPr>
              <w:t>17359</w:t>
            </w:r>
          </w:p>
        </w:tc>
        <w:tc>
          <w:tcPr>
            <w:tcW w:w="1250" w:type="dxa"/>
          </w:tcPr>
          <w:p>
            <w:pPr>
              <w:pStyle w:val="TableParagraph"/>
              <w:spacing w:line="268" w:lineRule="exact"/>
              <w:ind w:left="324"/>
              <w:jc w:val="left"/>
              <w:rPr>
                <w:sz w:val="24"/>
              </w:rPr>
            </w:pPr>
            <w:r>
              <w:rPr>
                <w:sz w:val="24"/>
              </w:rPr>
              <w:t>18319</w:t>
            </w:r>
          </w:p>
        </w:tc>
        <w:tc>
          <w:tcPr>
            <w:tcW w:w="1250" w:type="dxa"/>
          </w:tcPr>
          <w:p>
            <w:pPr>
              <w:pStyle w:val="TableParagraph"/>
              <w:spacing w:line="268" w:lineRule="exact"/>
              <w:ind w:left="245" w:right="235"/>
              <w:rPr>
                <w:sz w:val="24"/>
              </w:rPr>
            </w:pPr>
            <w:r>
              <w:rPr>
                <w:sz w:val="24"/>
              </w:rPr>
              <w:t>19333</w:t>
            </w:r>
          </w:p>
        </w:tc>
        <w:tc>
          <w:tcPr>
            <w:tcW w:w="1247" w:type="dxa"/>
          </w:tcPr>
          <w:p>
            <w:pPr>
              <w:pStyle w:val="TableParagraph"/>
              <w:spacing w:line="268" w:lineRule="exact"/>
              <w:ind w:left="245" w:right="232"/>
              <w:rPr>
                <w:sz w:val="24"/>
              </w:rPr>
            </w:pPr>
            <w:r>
              <w:rPr>
                <w:sz w:val="24"/>
              </w:rPr>
              <w:t>20315</w:t>
            </w:r>
          </w:p>
        </w:tc>
        <w:tc>
          <w:tcPr>
            <w:tcW w:w="1250" w:type="dxa"/>
          </w:tcPr>
          <w:p>
            <w:pPr>
              <w:pStyle w:val="TableParagraph"/>
              <w:spacing w:line="268" w:lineRule="exact"/>
              <w:ind w:right="311"/>
              <w:jc w:val="right"/>
              <w:rPr>
                <w:sz w:val="24"/>
              </w:rPr>
            </w:pPr>
            <w:r>
              <w:rPr>
                <w:sz w:val="24"/>
              </w:rPr>
              <w:t>22123</w:t>
            </w:r>
          </w:p>
        </w:tc>
        <w:tc>
          <w:tcPr>
            <w:tcW w:w="1249" w:type="dxa"/>
          </w:tcPr>
          <w:p>
            <w:pPr>
              <w:pStyle w:val="TableParagraph"/>
              <w:spacing w:line="268" w:lineRule="exact"/>
              <w:ind w:left="327"/>
              <w:jc w:val="left"/>
              <w:rPr>
                <w:sz w:val="24"/>
              </w:rPr>
            </w:pPr>
            <w:r>
              <w:rPr>
                <w:sz w:val="24"/>
              </w:rPr>
              <w:t>23900</w:t>
            </w:r>
          </w:p>
        </w:tc>
        <w:tc>
          <w:tcPr>
            <w:tcW w:w="1249" w:type="dxa"/>
          </w:tcPr>
          <w:p>
            <w:pPr>
              <w:pStyle w:val="TableParagraph"/>
              <w:spacing w:line="268" w:lineRule="exact"/>
              <w:ind w:left="187" w:right="169"/>
              <w:rPr>
                <w:sz w:val="24"/>
              </w:rPr>
            </w:pPr>
            <w:r>
              <w:rPr>
                <w:sz w:val="24"/>
              </w:rPr>
              <w:t>25797</w:t>
            </w:r>
          </w:p>
        </w:tc>
        <w:tc>
          <w:tcPr>
            <w:tcW w:w="1249" w:type="dxa"/>
          </w:tcPr>
          <w:p>
            <w:pPr>
              <w:pStyle w:val="TableParagraph"/>
              <w:spacing w:line="268" w:lineRule="exact"/>
              <w:ind w:left="188" w:right="167"/>
              <w:rPr>
                <w:sz w:val="24"/>
              </w:rPr>
            </w:pPr>
            <w:r>
              <w:rPr>
                <w:sz w:val="24"/>
              </w:rPr>
              <w:t>28199</w:t>
            </w:r>
          </w:p>
        </w:tc>
      </w:tr>
    </w:tbl>
    <w:p>
      <w:pPr>
        <w:spacing w:after="0" w:line="268" w:lineRule="exact"/>
        <w:rPr>
          <w:sz w:val="24"/>
        </w:rPr>
        <w:sectPr>
          <w:headerReference w:type="default" r:id="rId38"/>
          <w:pgSz w:w="16840" w:h="11910" w:orient="landscape"/>
          <w:pgMar w:header="1673" w:footer="0" w:top="1920" w:bottom="280" w:left="1320" w:right="10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1"/>
        <w:rPr>
          <w:b w:val="0"/>
          <w:sz w:val="20"/>
        </w:rPr>
      </w:pPr>
    </w:p>
    <w:p>
      <w:pPr>
        <w:pStyle w:val="BodyText"/>
        <w:spacing w:before="47"/>
        <w:ind w:left="120"/>
        <w:rPr>
          <w:b w:val="0"/>
        </w:rPr>
      </w:pPr>
      <w:bookmarkStart w:name="Mobile cellular subscriptions (per 100 p" w:id="129"/>
      <w:bookmarkEnd w:id="129"/>
      <w:r>
        <w:rPr/>
      </w:r>
      <w:bookmarkStart w:name="_bookmark64" w:id="130"/>
      <w:bookmarkEnd w:id="130"/>
      <w:r>
        <w:rPr/>
      </w:r>
      <w:r>
        <w:rPr>
          <w:b w:val="0"/>
          <w:color w:val="2D74B5"/>
        </w:rPr>
        <w:t>Mobile cellular subscriptions (per 100 people)</w:t>
      </w:r>
    </w:p>
    <w:p>
      <w:pPr>
        <w:pStyle w:val="BodyText"/>
        <w:rPr>
          <w:b w:val="0"/>
          <w:sz w:val="20"/>
        </w:rPr>
      </w:pPr>
    </w:p>
    <w:p>
      <w:pPr>
        <w:pStyle w:val="BodyText"/>
        <w:spacing w:before="11"/>
        <w:rPr>
          <w:b w:val="0"/>
          <w:sz w:val="1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6"/>
        <w:gridCol w:w="1198"/>
        <w:gridCol w:w="1266"/>
        <w:gridCol w:w="1265"/>
        <w:gridCol w:w="1265"/>
        <w:gridCol w:w="1265"/>
        <w:gridCol w:w="1265"/>
        <w:gridCol w:w="1268"/>
        <w:gridCol w:w="1265"/>
        <w:gridCol w:w="1265"/>
        <w:gridCol w:w="1265"/>
      </w:tblGrid>
      <w:tr>
        <w:trPr>
          <w:trHeight w:val="366" w:hRule="atLeast"/>
        </w:trPr>
        <w:tc>
          <w:tcPr>
            <w:tcW w:w="1546" w:type="dxa"/>
          </w:tcPr>
          <w:p>
            <w:pPr>
              <w:pStyle w:val="TableParagraph"/>
              <w:spacing w:line="240" w:lineRule="auto"/>
              <w:jc w:val="left"/>
              <w:rPr>
                <w:sz w:val="24"/>
              </w:rPr>
            </w:pPr>
          </w:p>
        </w:tc>
        <w:tc>
          <w:tcPr>
            <w:tcW w:w="1198" w:type="dxa"/>
          </w:tcPr>
          <w:p>
            <w:pPr>
              <w:pStyle w:val="TableParagraph"/>
              <w:spacing w:line="273" w:lineRule="exact"/>
              <w:ind w:left="245" w:right="239"/>
              <w:rPr>
                <w:b/>
                <w:sz w:val="24"/>
              </w:rPr>
            </w:pPr>
            <w:r>
              <w:rPr>
                <w:b/>
                <w:sz w:val="24"/>
              </w:rPr>
              <w:t>2008</w:t>
            </w:r>
          </w:p>
        </w:tc>
        <w:tc>
          <w:tcPr>
            <w:tcW w:w="1266" w:type="dxa"/>
          </w:tcPr>
          <w:p>
            <w:pPr>
              <w:pStyle w:val="TableParagraph"/>
              <w:spacing w:line="273" w:lineRule="exact"/>
              <w:ind w:left="279" w:right="274"/>
              <w:rPr>
                <w:b/>
                <w:sz w:val="24"/>
              </w:rPr>
            </w:pPr>
            <w:r>
              <w:rPr>
                <w:b/>
                <w:sz w:val="24"/>
              </w:rPr>
              <w:t>2009</w:t>
            </w:r>
          </w:p>
        </w:tc>
        <w:tc>
          <w:tcPr>
            <w:tcW w:w="1265" w:type="dxa"/>
          </w:tcPr>
          <w:p>
            <w:pPr>
              <w:pStyle w:val="TableParagraph"/>
              <w:spacing w:line="273" w:lineRule="exact"/>
              <w:ind w:left="277" w:right="272"/>
              <w:rPr>
                <w:b/>
                <w:sz w:val="24"/>
              </w:rPr>
            </w:pPr>
            <w:r>
              <w:rPr>
                <w:b/>
                <w:sz w:val="24"/>
              </w:rPr>
              <w:t>2010</w:t>
            </w:r>
          </w:p>
        </w:tc>
        <w:tc>
          <w:tcPr>
            <w:tcW w:w="1265" w:type="dxa"/>
          </w:tcPr>
          <w:p>
            <w:pPr>
              <w:pStyle w:val="TableParagraph"/>
              <w:spacing w:line="273" w:lineRule="exact"/>
              <w:ind w:left="277" w:right="273"/>
              <w:rPr>
                <w:b/>
                <w:sz w:val="24"/>
              </w:rPr>
            </w:pPr>
            <w:r>
              <w:rPr>
                <w:b/>
                <w:sz w:val="24"/>
              </w:rPr>
              <w:t>2011</w:t>
            </w:r>
          </w:p>
        </w:tc>
        <w:tc>
          <w:tcPr>
            <w:tcW w:w="1265" w:type="dxa"/>
          </w:tcPr>
          <w:p>
            <w:pPr>
              <w:pStyle w:val="TableParagraph"/>
              <w:spacing w:line="273" w:lineRule="exact"/>
              <w:ind w:left="390"/>
              <w:jc w:val="left"/>
              <w:rPr>
                <w:b/>
                <w:sz w:val="24"/>
              </w:rPr>
            </w:pPr>
            <w:r>
              <w:rPr>
                <w:b/>
                <w:sz w:val="24"/>
              </w:rPr>
              <w:t>2012</w:t>
            </w:r>
          </w:p>
        </w:tc>
        <w:tc>
          <w:tcPr>
            <w:tcW w:w="1265" w:type="dxa"/>
          </w:tcPr>
          <w:p>
            <w:pPr>
              <w:pStyle w:val="TableParagraph"/>
              <w:spacing w:line="273" w:lineRule="exact"/>
              <w:ind w:left="277" w:right="273"/>
              <w:rPr>
                <w:b/>
                <w:sz w:val="24"/>
              </w:rPr>
            </w:pPr>
            <w:r>
              <w:rPr>
                <w:b/>
                <w:sz w:val="24"/>
              </w:rPr>
              <w:t>2013</w:t>
            </w:r>
          </w:p>
        </w:tc>
        <w:tc>
          <w:tcPr>
            <w:tcW w:w="1268" w:type="dxa"/>
          </w:tcPr>
          <w:p>
            <w:pPr>
              <w:pStyle w:val="TableParagraph"/>
              <w:spacing w:line="273" w:lineRule="exact"/>
              <w:ind w:left="278" w:right="277"/>
              <w:rPr>
                <w:b/>
                <w:sz w:val="24"/>
              </w:rPr>
            </w:pPr>
            <w:r>
              <w:rPr>
                <w:b/>
                <w:sz w:val="24"/>
              </w:rPr>
              <w:t>2014</w:t>
            </w:r>
          </w:p>
        </w:tc>
        <w:tc>
          <w:tcPr>
            <w:tcW w:w="1265" w:type="dxa"/>
          </w:tcPr>
          <w:p>
            <w:pPr>
              <w:pStyle w:val="TableParagraph"/>
              <w:spacing w:line="273" w:lineRule="exact"/>
              <w:ind w:left="273" w:right="273"/>
              <w:rPr>
                <w:b/>
                <w:sz w:val="24"/>
              </w:rPr>
            </w:pPr>
            <w:r>
              <w:rPr>
                <w:b/>
                <w:sz w:val="24"/>
              </w:rPr>
              <w:t>2015</w:t>
            </w:r>
          </w:p>
        </w:tc>
        <w:tc>
          <w:tcPr>
            <w:tcW w:w="1265" w:type="dxa"/>
          </w:tcPr>
          <w:p>
            <w:pPr>
              <w:pStyle w:val="TableParagraph"/>
              <w:spacing w:line="273" w:lineRule="exact"/>
              <w:ind w:left="276" w:right="273"/>
              <w:rPr>
                <w:b/>
                <w:sz w:val="24"/>
              </w:rPr>
            </w:pPr>
            <w:r>
              <w:rPr>
                <w:b/>
                <w:sz w:val="24"/>
              </w:rPr>
              <w:t>2016</w:t>
            </w:r>
          </w:p>
        </w:tc>
        <w:tc>
          <w:tcPr>
            <w:tcW w:w="1265" w:type="dxa"/>
          </w:tcPr>
          <w:p>
            <w:pPr>
              <w:pStyle w:val="TableParagraph"/>
              <w:spacing w:line="273" w:lineRule="exact"/>
              <w:ind w:left="389"/>
              <w:jc w:val="left"/>
              <w:rPr>
                <w:b/>
                <w:sz w:val="24"/>
              </w:rPr>
            </w:pPr>
            <w:r>
              <w:rPr>
                <w:b/>
                <w:sz w:val="24"/>
              </w:rPr>
              <w:t>2017</w:t>
            </w:r>
          </w:p>
        </w:tc>
      </w:tr>
      <w:tr>
        <w:trPr>
          <w:trHeight w:val="470" w:hRule="atLeast"/>
        </w:trPr>
        <w:tc>
          <w:tcPr>
            <w:tcW w:w="1546" w:type="dxa"/>
          </w:tcPr>
          <w:p>
            <w:pPr>
              <w:pStyle w:val="TableParagraph"/>
              <w:spacing w:line="276" w:lineRule="exact"/>
              <w:ind w:left="108"/>
              <w:jc w:val="left"/>
              <w:rPr>
                <w:b/>
                <w:sz w:val="24"/>
              </w:rPr>
            </w:pPr>
            <w:r>
              <w:rPr>
                <w:b/>
                <w:sz w:val="24"/>
              </w:rPr>
              <w:t>Afghanistan</w:t>
            </w:r>
          </w:p>
        </w:tc>
        <w:tc>
          <w:tcPr>
            <w:tcW w:w="1198" w:type="dxa"/>
          </w:tcPr>
          <w:p>
            <w:pPr>
              <w:pStyle w:val="TableParagraph"/>
              <w:spacing w:line="271" w:lineRule="exact"/>
              <w:ind w:left="246" w:right="237"/>
              <w:rPr>
                <w:sz w:val="24"/>
              </w:rPr>
            </w:pPr>
            <w:r>
              <w:rPr>
                <w:sz w:val="24"/>
              </w:rPr>
              <w:t>28.94</w:t>
            </w:r>
          </w:p>
        </w:tc>
        <w:tc>
          <w:tcPr>
            <w:tcW w:w="1266" w:type="dxa"/>
          </w:tcPr>
          <w:p>
            <w:pPr>
              <w:pStyle w:val="TableParagraph"/>
              <w:spacing w:line="271" w:lineRule="exact"/>
              <w:ind w:left="281" w:right="274"/>
              <w:rPr>
                <w:sz w:val="24"/>
              </w:rPr>
            </w:pPr>
            <w:r>
              <w:rPr>
                <w:sz w:val="24"/>
              </w:rPr>
              <w:t>37.49</w:t>
            </w:r>
          </w:p>
        </w:tc>
        <w:tc>
          <w:tcPr>
            <w:tcW w:w="1265" w:type="dxa"/>
          </w:tcPr>
          <w:p>
            <w:pPr>
              <w:pStyle w:val="TableParagraph"/>
              <w:spacing w:line="271" w:lineRule="exact"/>
              <w:ind w:left="277" w:right="270"/>
              <w:rPr>
                <w:sz w:val="24"/>
              </w:rPr>
            </w:pPr>
            <w:r>
              <w:rPr>
                <w:sz w:val="24"/>
              </w:rPr>
              <w:t>35.47</w:t>
            </w:r>
          </w:p>
        </w:tc>
        <w:tc>
          <w:tcPr>
            <w:tcW w:w="1265" w:type="dxa"/>
          </w:tcPr>
          <w:p>
            <w:pPr>
              <w:pStyle w:val="TableParagraph"/>
              <w:spacing w:line="271" w:lineRule="exact"/>
              <w:ind w:left="277" w:right="270"/>
              <w:rPr>
                <w:sz w:val="24"/>
              </w:rPr>
            </w:pPr>
            <w:r>
              <w:rPr>
                <w:sz w:val="24"/>
              </w:rPr>
              <w:t>46.44</w:t>
            </w:r>
          </w:p>
        </w:tc>
        <w:tc>
          <w:tcPr>
            <w:tcW w:w="1265" w:type="dxa"/>
          </w:tcPr>
          <w:p>
            <w:pPr>
              <w:pStyle w:val="TableParagraph"/>
              <w:spacing w:line="271" w:lineRule="exact"/>
              <w:ind w:left="361"/>
              <w:jc w:val="left"/>
              <w:rPr>
                <w:sz w:val="24"/>
              </w:rPr>
            </w:pPr>
            <w:r>
              <w:rPr>
                <w:sz w:val="24"/>
              </w:rPr>
              <w:t>49.97</w:t>
            </w:r>
          </w:p>
        </w:tc>
        <w:tc>
          <w:tcPr>
            <w:tcW w:w="1265" w:type="dxa"/>
          </w:tcPr>
          <w:p>
            <w:pPr>
              <w:pStyle w:val="TableParagraph"/>
              <w:spacing w:line="271" w:lineRule="exact"/>
              <w:ind w:left="277" w:right="270"/>
              <w:rPr>
                <w:sz w:val="24"/>
              </w:rPr>
            </w:pPr>
            <w:r>
              <w:rPr>
                <w:sz w:val="24"/>
              </w:rPr>
              <w:t>52.97</w:t>
            </w:r>
          </w:p>
        </w:tc>
        <w:tc>
          <w:tcPr>
            <w:tcW w:w="1268" w:type="dxa"/>
          </w:tcPr>
          <w:p>
            <w:pPr>
              <w:pStyle w:val="TableParagraph"/>
              <w:spacing w:line="271" w:lineRule="exact"/>
              <w:ind w:left="280" w:right="277"/>
              <w:rPr>
                <w:sz w:val="24"/>
              </w:rPr>
            </w:pPr>
            <w:r>
              <w:rPr>
                <w:sz w:val="24"/>
              </w:rPr>
              <w:t>56.19</w:t>
            </w:r>
          </w:p>
        </w:tc>
        <w:tc>
          <w:tcPr>
            <w:tcW w:w="1265" w:type="dxa"/>
          </w:tcPr>
          <w:p>
            <w:pPr>
              <w:pStyle w:val="TableParagraph"/>
              <w:spacing w:line="271" w:lineRule="exact"/>
              <w:ind w:left="274" w:right="273"/>
              <w:rPr>
                <w:sz w:val="24"/>
              </w:rPr>
            </w:pPr>
            <w:r>
              <w:rPr>
                <w:sz w:val="24"/>
              </w:rPr>
              <w:t>58.42</w:t>
            </w:r>
          </w:p>
        </w:tc>
        <w:tc>
          <w:tcPr>
            <w:tcW w:w="1265" w:type="dxa"/>
          </w:tcPr>
          <w:p>
            <w:pPr>
              <w:pStyle w:val="TableParagraph"/>
              <w:spacing w:line="271" w:lineRule="exact"/>
              <w:ind w:left="277" w:right="272"/>
              <w:rPr>
                <w:sz w:val="24"/>
              </w:rPr>
            </w:pPr>
            <w:r>
              <w:rPr>
                <w:sz w:val="24"/>
              </w:rPr>
              <w:t>62.34</w:t>
            </w:r>
          </w:p>
        </w:tc>
        <w:tc>
          <w:tcPr>
            <w:tcW w:w="1265" w:type="dxa"/>
          </w:tcPr>
          <w:p>
            <w:pPr>
              <w:pStyle w:val="TableParagraph"/>
              <w:spacing w:line="271" w:lineRule="exact"/>
              <w:ind w:left="360"/>
              <w:jc w:val="left"/>
              <w:rPr>
                <w:sz w:val="24"/>
              </w:rPr>
            </w:pPr>
            <w:r>
              <w:rPr>
                <w:sz w:val="24"/>
              </w:rPr>
              <w:t>67.35</w:t>
            </w:r>
          </w:p>
        </w:tc>
      </w:tr>
      <w:tr>
        <w:trPr>
          <w:trHeight w:val="470" w:hRule="atLeast"/>
        </w:trPr>
        <w:tc>
          <w:tcPr>
            <w:tcW w:w="1546" w:type="dxa"/>
          </w:tcPr>
          <w:p>
            <w:pPr>
              <w:pStyle w:val="TableParagraph"/>
              <w:spacing w:line="273" w:lineRule="exact"/>
              <w:ind w:left="108"/>
              <w:jc w:val="left"/>
              <w:rPr>
                <w:b/>
                <w:sz w:val="24"/>
              </w:rPr>
            </w:pPr>
            <w:r>
              <w:rPr>
                <w:b/>
                <w:sz w:val="24"/>
              </w:rPr>
              <w:t>Bangladesh</w:t>
            </w:r>
          </w:p>
        </w:tc>
        <w:tc>
          <w:tcPr>
            <w:tcW w:w="1198" w:type="dxa"/>
          </w:tcPr>
          <w:p>
            <w:pPr>
              <w:pStyle w:val="TableParagraph"/>
              <w:spacing w:line="268" w:lineRule="exact"/>
              <w:ind w:left="246" w:right="237"/>
              <w:rPr>
                <w:sz w:val="24"/>
              </w:rPr>
            </w:pPr>
            <w:r>
              <w:rPr>
                <w:sz w:val="24"/>
              </w:rPr>
              <w:t>30.00</w:t>
            </w:r>
          </w:p>
        </w:tc>
        <w:tc>
          <w:tcPr>
            <w:tcW w:w="1266" w:type="dxa"/>
          </w:tcPr>
          <w:p>
            <w:pPr>
              <w:pStyle w:val="TableParagraph"/>
              <w:spacing w:line="268" w:lineRule="exact"/>
              <w:ind w:left="281" w:right="274"/>
              <w:rPr>
                <w:sz w:val="24"/>
              </w:rPr>
            </w:pPr>
            <w:r>
              <w:rPr>
                <w:sz w:val="24"/>
              </w:rPr>
              <w:t>34.14</w:t>
            </w:r>
          </w:p>
        </w:tc>
        <w:tc>
          <w:tcPr>
            <w:tcW w:w="1265" w:type="dxa"/>
          </w:tcPr>
          <w:p>
            <w:pPr>
              <w:pStyle w:val="TableParagraph"/>
              <w:spacing w:line="268" w:lineRule="exact"/>
              <w:ind w:left="277" w:right="270"/>
              <w:rPr>
                <w:sz w:val="24"/>
              </w:rPr>
            </w:pPr>
            <w:r>
              <w:rPr>
                <w:sz w:val="24"/>
              </w:rPr>
              <w:t>44.64</w:t>
            </w:r>
          </w:p>
        </w:tc>
        <w:tc>
          <w:tcPr>
            <w:tcW w:w="1265" w:type="dxa"/>
          </w:tcPr>
          <w:p>
            <w:pPr>
              <w:pStyle w:val="TableParagraph"/>
              <w:spacing w:line="268" w:lineRule="exact"/>
              <w:ind w:left="277" w:right="270"/>
              <w:rPr>
                <w:sz w:val="24"/>
              </w:rPr>
            </w:pPr>
            <w:r>
              <w:rPr>
                <w:sz w:val="24"/>
              </w:rPr>
              <w:t>54.82</w:t>
            </w:r>
          </w:p>
        </w:tc>
        <w:tc>
          <w:tcPr>
            <w:tcW w:w="1265" w:type="dxa"/>
          </w:tcPr>
          <w:p>
            <w:pPr>
              <w:pStyle w:val="TableParagraph"/>
              <w:spacing w:line="268" w:lineRule="exact"/>
              <w:ind w:left="361"/>
              <w:jc w:val="left"/>
              <w:rPr>
                <w:sz w:val="24"/>
              </w:rPr>
            </w:pPr>
            <w:r>
              <w:rPr>
                <w:sz w:val="24"/>
              </w:rPr>
              <w:t>62.40</w:t>
            </w:r>
          </w:p>
        </w:tc>
        <w:tc>
          <w:tcPr>
            <w:tcW w:w="1265" w:type="dxa"/>
          </w:tcPr>
          <w:p>
            <w:pPr>
              <w:pStyle w:val="TableParagraph"/>
              <w:spacing w:line="268" w:lineRule="exact"/>
              <w:ind w:left="277" w:right="270"/>
              <w:rPr>
                <w:sz w:val="24"/>
              </w:rPr>
            </w:pPr>
            <w:r>
              <w:rPr>
                <w:sz w:val="24"/>
              </w:rPr>
              <w:t>73.97</w:t>
            </w:r>
          </w:p>
        </w:tc>
        <w:tc>
          <w:tcPr>
            <w:tcW w:w="1268" w:type="dxa"/>
          </w:tcPr>
          <w:p>
            <w:pPr>
              <w:pStyle w:val="TableParagraph"/>
              <w:spacing w:line="268" w:lineRule="exact"/>
              <w:ind w:left="280" w:right="277"/>
              <w:rPr>
                <w:sz w:val="24"/>
              </w:rPr>
            </w:pPr>
            <w:r>
              <w:rPr>
                <w:sz w:val="24"/>
              </w:rPr>
              <w:t>79.59</w:t>
            </w:r>
          </w:p>
        </w:tc>
        <w:tc>
          <w:tcPr>
            <w:tcW w:w="1265" w:type="dxa"/>
          </w:tcPr>
          <w:p>
            <w:pPr>
              <w:pStyle w:val="TableParagraph"/>
              <w:spacing w:line="268" w:lineRule="exact"/>
              <w:ind w:left="274" w:right="273"/>
              <w:rPr>
                <w:sz w:val="24"/>
              </w:rPr>
            </w:pPr>
            <w:r>
              <w:rPr>
                <w:sz w:val="24"/>
              </w:rPr>
              <w:t>81.50</w:t>
            </w:r>
          </w:p>
        </w:tc>
        <w:tc>
          <w:tcPr>
            <w:tcW w:w="1265" w:type="dxa"/>
          </w:tcPr>
          <w:p>
            <w:pPr>
              <w:pStyle w:val="TableParagraph"/>
              <w:spacing w:line="268" w:lineRule="exact"/>
              <w:ind w:left="277" w:right="272"/>
              <w:rPr>
                <w:sz w:val="24"/>
              </w:rPr>
            </w:pPr>
            <w:r>
              <w:rPr>
                <w:sz w:val="24"/>
              </w:rPr>
              <w:t>83.45</w:t>
            </w:r>
          </w:p>
        </w:tc>
        <w:tc>
          <w:tcPr>
            <w:tcW w:w="1265" w:type="dxa"/>
          </w:tcPr>
          <w:p>
            <w:pPr>
              <w:pStyle w:val="TableParagraph"/>
              <w:spacing w:line="268" w:lineRule="exact"/>
              <w:ind w:left="360"/>
              <w:jc w:val="left"/>
              <w:rPr>
                <w:sz w:val="24"/>
              </w:rPr>
            </w:pPr>
            <w:r>
              <w:rPr>
                <w:sz w:val="24"/>
              </w:rPr>
              <w:t>88.12</w:t>
            </w:r>
          </w:p>
        </w:tc>
      </w:tr>
      <w:tr>
        <w:trPr>
          <w:trHeight w:val="467" w:hRule="atLeast"/>
        </w:trPr>
        <w:tc>
          <w:tcPr>
            <w:tcW w:w="1546" w:type="dxa"/>
          </w:tcPr>
          <w:p>
            <w:pPr>
              <w:pStyle w:val="TableParagraph"/>
              <w:spacing w:line="273" w:lineRule="exact"/>
              <w:ind w:left="108"/>
              <w:jc w:val="left"/>
              <w:rPr>
                <w:b/>
                <w:sz w:val="24"/>
              </w:rPr>
            </w:pPr>
            <w:r>
              <w:rPr>
                <w:b/>
                <w:sz w:val="24"/>
              </w:rPr>
              <w:t>Bhutan</w:t>
            </w:r>
          </w:p>
        </w:tc>
        <w:tc>
          <w:tcPr>
            <w:tcW w:w="1198" w:type="dxa"/>
          </w:tcPr>
          <w:p>
            <w:pPr>
              <w:pStyle w:val="TableParagraph"/>
              <w:spacing w:line="268" w:lineRule="exact"/>
              <w:ind w:left="246" w:right="237"/>
              <w:rPr>
                <w:sz w:val="24"/>
              </w:rPr>
            </w:pPr>
            <w:r>
              <w:rPr>
                <w:sz w:val="24"/>
              </w:rPr>
              <w:t>36.16</w:t>
            </w:r>
          </w:p>
        </w:tc>
        <w:tc>
          <w:tcPr>
            <w:tcW w:w="1266" w:type="dxa"/>
          </w:tcPr>
          <w:p>
            <w:pPr>
              <w:pStyle w:val="TableParagraph"/>
              <w:spacing w:line="268" w:lineRule="exact"/>
              <w:ind w:left="281" w:right="274"/>
              <w:rPr>
                <w:sz w:val="24"/>
              </w:rPr>
            </w:pPr>
            <w:r>
              <w:rPr>
                <w:sz w:val="24"/>
              </w:rPr>
              <w:t>47.44</w:t>
            </w:r>
          </w:p>
        </w:tc>
        <w:tc>
          <w:tcPr>
            <w:tcW w:w="1265" w:type="dxa"/>
          </w:tcPr>
          <w:p>
            <w:pPr>
              <w:pStyle w:val="TableParagraph"/>
              <w:spacing w:line="268" w:lineRule="exact"/>
              <w:ind w:left="277" w:right="270"/>
              <w:rPr>
                <w:sz w:val="24"/>
              </w:rPr>
            </w:pPr>
            <w:r>
              <w:rPr>
                <w:sz w:val="24"/>
              </w:rPr>
              <w:t>54.19</w:t>
            </w:r>
          </w:p>
        </w:tc>
        <w:tc>
          <w:tcPr>
            <w:tcW w:w="1265" w:type="dxa"/>
          </w:tcPr>
          <w:p>
            <w:pPr>
              <w:pStyle w:val="TableParagraph"/>
              <w:spacing w:line="268" w:lineRule="exact"/>
              <w:ind w:left="277" w:right="270"/>
              <w:rPr>
                <w:sz w:val="24"/>
              </w:rPr>
            </w:pPr>
            <w:r>
              <w:rPr>
                <w:sz w:val="24"/>
              </w:rPr>
              <w:t>65.39</w:t>
            </w:r>
          </w:p>
        </w:tc>
        <w:tc>
          <w:tcPr>
            <w:tcW w:w="1265" w:type="dxa"/>
          </w:tcPr>
          <w:p>
            <w:pPr>
              <w:pStyle w:val="TableParagraph"/>
              <w:spacing w:line="268" w:lineRule="exact"/>
              <w:ind w:left="361"/>
              <w:jc w:val="left"/>
              <w:rPr>
                <w:sz w:val="24"/>
              </w:rPr>
            </w:pPr>
            <w:r>
              <w:rPr>
                <w:sz w:val="24"/>
              </w:rPr>
              <w:t>74.49</w:t>
            </w:r>
          </w:p>
        </w:tc>
        <w:tc>
          <w:tcPr>
            <w:tcW w:w="1265" w:type="dxa"/>
          </w:tcPr>
          <w:p>
            <w:pPr>
              <w:pStyle w:val="TableParagraph"/>
              <w:spacing w:line="268" w:lineRule="exact"/>
              <w:ind w:left="277" w:right="270"/>
              <w:rPr>
                <w:sz w:val="24"/>
              </w:rPr>
            </w:pPr>
            <w:r>
              <w:rPr>
                <w:sz w:val="24"/>
              </w:rPr>
              <w:t>71.16</w:t>
            </w:r>
          </w:p>
        </w:tc>
        <w:tc>
          <w:tcPr>
            <w:tcW w:w="1268" w:type="dxa"/>
          </w:tcPr>
          <w:p>
            <w:pPr>
              <w:pStyle w:val="TableParagraph"/>
              <w:spacing w:line="268" w:lineRule="exact"/>
              <w:ind w:left="280" w:right="277"/>
              <w:rPr>
                <w:sz w:val="24"/>
              </w:rPr>
            </w:pPr>
            <w:r>
              <w:rPr>
                <w:sz w:val="24"/>
              </w:rPr>
              <w:t>80.44</w:t>
            </w:r>
          </w:p>
        </w:tc>
        <w:tc>
          <w:tcPr>
            <w:tcW w:w="1265" w:type="dxa"/>
          </w:tcPr>
          <w:p>
            <w:pPr>
              <w:pStyle w:val="TableParagraph"/>
              <w:spacing w:line="268" w:lineRule="exact"/>
              <w:ind w:left="274" w:right="273"/>
              <w:rPr>
                <w:sz w:val="24"/>
              </w:rPr>
            </w:pPr>
            <w:r>
              <w:rPr>
                <w:sz w:val="24"/>
              </w:rPr>
              <w:t>85.82</w:t>
            </w:r>
          </w:p>
        </w:tc>
        <w:tc>
          <w:tcPr>
            <w:tcW w:w="1265" w:type="dxa"/>
          </w:tcPr>
          <w:p>
            <w:pPr>
              <w:pStyle w:val="TableParagraph"/>
              <w:spacing w:line="268" w:lineRule="exact"/>
              <w:ind w:left="277" w:right="272"/>
              <w:rPr>
                <w:sz w:val="24"/>
              </w:rPr>
            </w:pPr>
            <w:r>
              <w:rPr>
                <w:sz w:val="24"/>
              </w:rPr>
              <w:t>87.54</w:t>
            </w:r>
          </w:p>
        </w:tc>
        <w:tc>
          <w:tcPr>
            <w:tcW w:w="1265" w:type="dxa"/>
          </w:tcPr>
          <w:p>
            <w:pPr>
              <w:pStyle w:val="TableParagraph"/>
              <w:spacing w:line="268" w:lineRule="exact"/>
              <w:ind w:left="360"/>
              <w:jc w:val="left"/>
              <w:rPr>
                <w:sz w:val="24"/>
              </w:rPr>
            </w:pPr>
            <w:r>
              <w:rPr>
                <w:sz w:val="24"/>
              </w:rPr>
              <w:t>90.47</w:t>
            </w:r>
          </w:p>
        </w:tc>
      </w:tr>
      <w:tr>
        <w:trPr>
          <w:trHeight w:val="470" w:hRule="atLeast"/>
        </w:trPr>
        <w:tc>
          <w:tcPr>
            <w:tcW w:w="1546" w:type="dxa"/>
          </w:tcPr>
          <w:p>
            <w:pPr>
              <w:pStyle w:val="TableParagraph"/>
              <w:spacing w:line="273" w:lineRule="exact"/>
              <w:ind w:left="108"/>
              <w:jc w:val="left"/>
              <w:rPr>
                <w:b/>
                <w:sz w:val="24"/>
              </w:rPr>
            </w:pPr>
            <w:r>
              <w:rPr>
                <w:b/>
                <w:sz w:val="24"/>
              </w:rPr>
              <w:t>India</w:t>
            </w:r>
          </w:p>
        </w:tc>
        <w:tc>
          <w:tcPr>
            <w:tcW w:w="1198" w:type="dxa"/>
          </w:tcPr>
          <w:p>
            <w:pPr>
              <w:pStyle w:val="TableParagraph"/>
              <w:spacing w:line="268" w:lineRule="exact"/>
              <w:ind w:left="246" w:right="237"/>
              <w:rPr>
                <w:sz w:val="24"/>
              </w:rPr>
            </w:pPr>
            <w:r>
              <w:rPr>
                <w:sz w:val="24"/>
              </w:rPr>
              <w:t>28.98</w:t>
            </w:r>
          </w:p>
        </w:tc>
        <w:tc>
          <w:tcPr>
            <w:tcW w:w="1266" w:type="dxa"/>
          </w:tcPr>
          <w:p>
            <w:pPr>
              <w:pStyle w:val="TableParagraph"/>
              <w:spacing w:line="268" w:lineRule="exact"/>
              <w:ind w:left="281" w:right="274"/>
              <w:rPr>
                <w:sz w:val="24"/>
              </w:rPr>
            </w:pPr>
            <w:r>
              <w:rPr>
                <w:sz w:val="24"/>
              </w:rPr>
              <w:t>43.24</w:t>
            </w:r>
          </w:p>
        </w:tc>
        <w:tc>
          <w:tcPr>
            <w:tcW w:w="1265" w:type="dxa"/>
          </w:tcPr>
          <w:p>
            <w:pPr>
              <w:pStyle w:val="TableParagraph"/>
              <w:spacing w:line="268" w:lineRule="exact"/>
              <w:ind w:left="277" w:right="270"/>
              <w:rPr>
                <w:sz w:val="24"/>
              </w:rPr>
            </w:pPr>
            <w:r>
              <w:rPr>
                <w:sz w:val="24"/>
              </w:rPr>
              <w:t>61.10</w:t>
            </w:r>
          </w:p>
        </w:tc>
        <w:tc>
          <w:tcPr>
            <w:tcW w:w="1265" w:type="dxa"/>
          </w:tcPr>
          <w:p>
            <w:pPr>
              <w:pStyle w:val="TableParagraph"/>
              <w:spacing w:line="268" w:lineRule="exact"/>
              <w:ind w:left="277" w:right="270"/>
              <w:rPr>
                <w:sz w:val="24"/>
              </w:rPr>
            </w:pPr>
            <w:r>
              <w:rPr>
                <w:sz w:val="24"/>
              </w:rPr>
              <w:t>71.67</w:t>
            </w:r>
          </w:p>
        </w:tc>
        <w:tc>
          <w:tcPr>
            <w:tcW w:w="1265" w:type="dxa"/>
          </w:tcPr>
          <w:p>
            <w:pPr>
              <w:pStyle w:val="TableParagraph"/>
              <w:spacing w:line="268" w:lineRule="exact"/>
              <w:ind w:left="361"/>
              <w:jc w:val="left"/>
              <w:rPr>
                <w:sz w:val="24"/>
              </w:rPr>
            </w:pPr>
            <w:r>
              <w:rPr>
                <w:sz w:val="24"/>
              </w:rPr>
              <w:t>68.46</w:t>
            </w:r>
          </w:p>
        </w:tc>
        <w:tc>
          <w:tcPr>
            <w:tcW w:w="1265" w:type="dxa"/>
          </w:tcPr>
          <w:p>
            <w:pPr>
              <w:pStyle w:val="TableParagraph"/>
              <w:spacing w:line="268" w:lineRule="exact"/>
              <w:ind w:left="277" w:right="270"/>
              <w:rPr>
                <w:sz w:val="24"/>
              </w:rPr>
            </w:pPr>
            <w:r>
              <w:rPr>
                <w:sz w:val="24"/>
              </w:rPr>
              <w:t>69.32</w:t>
            </w:r>
          </w:p>
        </w:tc>
        <w:tc>
          <w:tcPr>
            <w:tcW w:w="1268" w:type="dxa"/>
          </w:tcPr>
          <w:p>
            <w:pPr>
              <w:pStyle w:val="TableParagraph"/>
              <w:spacing w:line="268" w:lineRule="exact"/>
              <w:ind w:left="280" w:right="277"/>
              <w:rPr>
                <w:sz w:val="24"/>
              </w:rPr>
            </w:pPr>
            <w:r>
              <w:rPr>
                <w:sz w:val="24"/>
              </w:rPr>
              <w:t>72.96</w:t>
            </w:r>
          </w:p>
        </w:tc>
        <w:tc>
          <w:tcPr>
            <w:tcW w:w="1265" w:type="dxa"/>
          </w:tcPr>
          <w:p>
            <w:pPr>
              <w:pStyle w:val="TableParagraph"/>
              <w:spacing w:line="268" w:lineRule="exact"/>
              <w:ind w:left="274" w:right="273"/>
              <w:rPr>
                <w:sz w:val="24"/>
              </w:rPr>
            </w:pPr>
            <w:r>
              <w:rPr>
                <w:sz w:val="24"/>
              </w:rPr>
              <w:t>76.47</w:t>
            </w:r>
          </w:p>
        </w:tc>
        <w:tc>
          <w:tcPr>
            <w:tcW w:w="1265" w:type="dxa"/>
          </w:tcPr>
          <w:p>
            <w:pPr>
              <w:pStyle w:val="TableParagraph"/>
              <w:spacing w:line="268" w:lineRule="exact"/>
              <w:ind w:left="277" w:right="272"/>
              <w:rPr>
                <w:sz w:val="24"/>
              </w:rPr>
            </w:pPr>
            <w:r>
              <w:rPr>
                <w:sz w:val="24"/>
              </w:rPr>
              <w:t>85.17</w:t>
            </w:r>
          </w:p>
        </w:tc>
        <w:tc>
          <w:tcPr>
            <w:tcW w:w="1265" w:type="dxa"/>
          </w:tcPr>
          <w:p>
            <w:pPr>
              <w:pStyle w:val="TableParagraph"/>
              <w:spacing w:line="268" w:lineRule="exact"/>
              <w:ind w:left="360"/>
              <w:jc w:val="left"/>
              <w:rPr>
                <w:sz w:val="24"/>
              </w:rPr>
            </w:pPr>
            <w:r>
              <w:rPr>
                <w:sz w:val="24"/>
              </w:rPr>
              <w:t>87.28</w:t>
            </w:r>
          </w:p>
        </w:tc>
      </w:tr>
      <w:tr>
        <w:trPr>
          <w:trHeight w:val="467" w:hRule="atLeast"/>
        </w:trPr>
        <w:tc>
          <w:tcPr>
            <w:tcW w:w="1546" w:type="dxa"/>
          </w:tcPr>
          <w:p>
            <w:pPr>
              <w:pStyle w:val="TableParagraph"/>
              <w:spacing w:line="273" w:lineRule="exact"/>
              <w:ind w:left="108"/>
              <w:jc w:val="left"/>
              <w:rPr>
                <w:b/>
                <w:sz w:val="24"/>
              </w:rPr>
            </w:pPr>
            <w:r>
              <w:rPr>
                <w:b/>
                <w:sz w:val="24"/>
              </w:rPr>
              <w:t>Maldives</w:t>
            </w:r>
          </w:p>
        </w:tc>
        <w:tc>
          <w:tcPr>
            <w:tcW w:w="1198" w:type="dxa"/>
          </w:tcPr>
          <w:p>
            <w:pPr>
              <w:pStyle w:val="TableParagraph"/>
              <w:spacing w:line="268" w:lineRule="exact"/>
              <w:ind w:left="246" w:right="237"/>
              <w:rPr>
                <w:sz w:val="24"/>
              </w:rPr>
            </w:pPr>
            <w:r>
              <w:rPr>
                <w:sz w:val="24"/>
              </w:rPr>
              <w:t>126.25</w:t>
            </w:r>
          </w:p>
        </w:tc>
        <w:tc>
          <w:tcPr>
            <w:tcW w:w="1266" w:type="dxa"/>
          </w:tcPr>
          <w:p>
            <w:pPr>
              <w:pStyle w:val="TableParagraph"/>
              <w:spacing w:line="268" w:lineRule="exact"/>
              <w:ind w:left="281" w:right="274"/>
              <w:rPr>
                <w:sz w:val="24"/>
              </w:rPr>
            </w:pPr>
            <w:r>
              <w:rPr>
                <w:sz w:val="24"/>
              </w:rPr>
              <w:t>129.13</w:t>
            </w:r>
          </w:p>
        </w:tc>
        <w:tc>
          <w:tcPr>
            <w:tcW w:w="1265" w:type="dxa"/>
          </w:tcPr>
          <w:p>
            <w:pPr>
              <w:pStyle w:val="TableParagraph"/>
              <w:spacing w:line="268" w:lineRule="exact"/>
              <w:ind w:left="277" w:right="270"/>
              <w:rPr>
                <w:sz w:val="24"/>
              </w:rPr>
            </w:pPr>
            <w:r>
              <w:rPr>
                <w:sz w:val="24"/>
              </w:rPr>
              <w:t>135.62</w:t>
            </w:r>
          </w:p>
        </w:tc>
        <w:tc>
          <w:tcPr>
            <w:tcW w:w="1265" w:type="dxa"/>
          </w:tcPr>
          <w:p>
            <w:pPr>
              <w:pStyle w:val="TableParagraph"/>
              <w:spacing w:line="268" w:lineRule="exact"/>
              <w:ind w:left="277" w:right="270"/>
              <w:rPr>
                <w:sz w:val="24"/>
              </w:rPr>
            </w:pPr>
            <w:r>
              <w:rPr>
                <w:sz w:val="24"/>
              </w:rPr>
              <w:t>141.40</w:t>
            </w:r>
          </w:p>
        </w:tc>
        <w:tc>
          <w:tcPr>
            <w:tcW w:w="1265" w:type="dxa"/>
          </w:tcPr>
          <w:p>
            <w:pPr>
              <w:pStyle w:val="TableParagraph"/>
              <w:spacing w:line="268" w:lineRule="exact"/>
              <w:ind w:left="301"/>
              <w:jc w:val="left"/>
              <w:rPr>
                <w:sz w:val="24"/>
              </w:rPr>
            </w:pPr>
            <w:r>
              <w:rPr>
                <w:sz w:val="24"/>
              </w:rPr>
              <w:t>145.14</w:t>
            </w:r>
          </w:p>
        </w:tc>
        <w:tc>
          <w:tcPr>
            <w:tcW w:w="1265" w:type="dxa"/>
          </w:tcPr>
          <w:p>
            <w:pPr>
              <w:pStyle w:val="TableParagraph"/>
              <w:spacing w:line="268" w:lineRule="exact"/>
              <w:ind w:left="277" w:right="270"/>
              <w:rPr>
                <w:sz w:val="24"/>
              </w:rPr>
            </w:pPr>
            <w:r>
              <w:rPr>
                <w:sz w:val="24"/>
              </w:rPr>
              <w:t>157.31</w:t>
            </w:r>
          </w:p>
        </w:tc>
        <w:tc>
          <w:tcPr>
            <w:tcW w:w="1268" w:type="dxa"/>
          </w:tcPr>
          <w:p>
            <w:pPr>
              <w:pStyle w:val="TableParagraph"/>
              <w:spacing w:line="268" w:lineRule="exact"/>
              <w:ind w:left="280" w:right="277"/>
              <w:rPr>
                <w:sz w:val="24"/>
              </w:rPr>
            </w:pPr>
            <w:r>
              <w:rPr>
                <w:sz w:val="24"/>
              </w:rPr>
              <w:t>163.09</w:t>
            </w:r>
          </w:p>
        </w:tc>
        <w:tc>
          <w:tcPr>
            <w:tcW w:w="1265" w:type="dxa"/>
          </w:tcPr>
          <w:p>
            <w:pPr>
              <w:pStyle w:val="TableParagraph"/>
              <w:spacing w:line="268" w:lineRule="exact"/>
              <w:ind w:left="274" w:right="273"/>
              <w:rPr>
                <w:sz w:val="24"/>
              </w:rPr>
            </w:pPr>
            <w:r>
              <w:rPr>
                <w:sz w:val="24"/>
              </w:rPr>
              <w:t>176.81</w:t>
            </w:r>
          </w:p>
        </w:tc>
        <w:tc>
          <w:tcPr>
            <w:tcW w:w="1265" w:type="dxa"/>
          </w:tcPr>
          <w:p>
            <w:pPr>
              <w:pStyle w:val="TableParagraph"/>
              <w:spacing w:line="268" w:lineRule="exact"/>
              <w:ind w:left="277" w:right="272"/>
              <w:rPr>
                <w:sz w:val="24"/>
              </w:rPr>
            </w:pPr>
            <w:r>
              <w:rPr>
                <w:sz w:val="24"/>
              </w:rPr>
              <w:t>189.86</w:t>
            </w:r>
          </w:p>
        </w:tc>
        <w:tc>
          <w:tcPr>
            <w:tcW w:w="1265" w:type="dxa"/>
          </w:tcPr>
          <w:p>
            <w:pPr>
              <w:pStyle w:val="TableParagraph"/>
              <w:spacing w:line="268" w:lineRule="exact"/>
              <w:ind w:left="300"/>
              <w:jc w:val="left"/>
              <w:rPr>
                <w:sz w:val="24"/>
              </w:rPr>
            </w:pPr>
            <w:r>
              <w:rPr>
                <w:sz w:val="24"/>
              </w:rPr>
              <w:t>206.29</w:t>
            </w:r>
          </w:p>
        </w:tc>
      </w:tr>
      <w:tr>
        <w:trPr>
          <w:trHeight w:val="470" w:hRule="atLeast"/>
        </w:trPr>
        <w:tc>
          <w:tcPr>
            <w:tcW w:w="1546" w:type="dxa"/>
          </w:tcPr>
          <w:p>
            <w:pPr>
              <w:pStyle w:val="TableParagraph"/>
              <w:spacing w:line="273" w:lineRule="exact"/>
              <w:ind w:left="108"/>
              <w:jc w:val="left"/>
              <w:rPr>
                <w:b/>
                <w:sz w:val="24"/>
              </w:rPr>
            </w:pPr>
            <w:r>
              <w:rPr>
                <w:b/>
                <w:sz w:val="24"/>
              </w:rPr>
              <w:t>Nepal</w:t>
            </w:r>
          </w:p>
        </w:tc>
        <w:tc>
          <w:tcPr>
            <w:tcW w:w="1198" w:type="dxa"/>
          </w:tcPr>
          <w:p>
            <w:pPr>
              <w:pStyle w:val="TableParagraph"/>
              <w:spacing w:line="268" w:lineRule="exact"/>
              <w:ind w:left="246" w:right="237"/>
              <w:rPr>
                <w:sz w:val="24"/>
              </w:rPr>
            </w:pPr>
            <w:r>
              <w:rPr>
                <w:sz w:val="24"/>
              </w:rPr>
              <w:t>15.86</w:t>
            </w:r>
          </w:p>
        </w:tc>
        <w:tc>
          <w:tcPr>
            <w:tcW w:w="1266" w:type="dxa"/>
          </w:tcPr>
          <w:p>
            <w:pPr>
              <w:pStyle w:val="TableParagraph"/>
              <w:spacing w:line="268" w:lineRule="exact"/>
              <w:ind w:left="281" w:right="274"/>
              <w:rPr>
                <w:sz w:val="24"/>
              </w:rPr>
            </w:pPr>
            <w:r>
              <w:rPr>
                <w:sz w:val="24"/>
              </w:rPr>
              <w:t>20.93</w:t>
            </w:r>
          </w:p>
        </w:tc>
        <w:tc>
          <w:tcPr>
            <w:tcW w:w="1265" w:type="dxa"/>
          </w:tcPr>
          <w:p>
            <w:pPr>
              <w:pStyle w:val="TableParagraph"/>
              <w:spacing w:line="268" w:lineRule="exact"/>
              <w:ind w:left="277" w:right="270"/>
              <w:rPr>
                <w:sz w:val="24"/>
              </w:rPr>
            </w:pPr>
            <w:r>
              <w:rPr>
                <w:sz w:val="24"/>
              </w:rPr>
              <w:t>34.03</w:t>
            </w:r>
          </w:p>
        </w:tc>
        <w:tc>
          <w:tcPr>
            <w:tcW w:w="1265" w:type="dxa"/>
          </w:tcPr>
          <w:p>
            <w:pPr>
              <w:pStyle w:val="TableParagraph"/>
              <w:spacing w:line="268" w:lineRule="exact"/>
              <w:ind w:left="277" w:right="270"/>
              <w:rPr>
                <w:sz w:val="24"/>
              </w:rPr>
            </w:pPr>
            <w:r>
              <w:rPr>
                <w:sz w:val="24"/>
              </w:rPr>
              <w:t>48.87</w:t>
            </w:r>
          </w:p>
        </w:tc>
        <w:tc>
          <w:tcPr>
            <w:tcW w:w="1265" w:type="dxa"/>
          </w:tcPr>
          <w:p>
            <w:pPr>
              <w:pStyle w:val="TableParagraph"/>
              <w:spacing w:line="268" w:lineRule="exact"/>
              <w:ind w:left="361"/>
              <w:jc w:val="left"/>
              <w:rPr>
                <w:sz w:val="24"/>
              </w:rPr>
            </w:pPr>
            <w:r>
              <w:rPr>
                <w:sz w:val="24"/>
              </w:rPr>
              <w:t>60.07</w:t>
            </w:r>
          </w:p>
        </w:tc>
        <w:tc>
          <w:tcPr>
            <w:tcW w:w="1265" w:type="dxa"/>
          </w:tcPr>
          <w:p>
            <w:pPr>
              <w:pStyle w:val="TableParagraph"/>
              <w:spacing w:line="268" w:lineRule="exact"/>
              <w:ind w:left="277" w:right="270"/>
              <w:rPr>
                <w:sz w:val="24"/>
              </w:rPr>
            </w:pPr>
            <w:r>
              <w:rPr>
                <w:sz w:val="24"/>
              </w:rPr>
              <w:t>76.33</w:t>
            </w:r>
          </w:p>
        </w:tc>
        <w:tc>
          <w:tcPr>
            <w:tcW w:w="1268" w:type="dxa"/>
          </w:tcPr>
          <w:p>
            <w:pPr>
              <w:pStyle w:val="TableParagraph"/>
              <w:spacing w:line="268" w:lineRule="exact"/>
              <w:ind w:left="280" w:right="277"/>
              <w:rPr>
                <w:sz w:val="24"/>
              </w:rPr>
            </w:pPr>
            <w:r>
              <w:rPr>
                <w:sz w:val="24"/>
              </w:rPr>
              <w:t>81.28</w:t>
            </w:r>
          </w:p>
        </w:tc>
        <w:tc>
          <w:tcPr>
            <w:tcW w:w="1265" w:type="dxa"/>
          </w:tcPr>
          <w:p>
            <w:pPr>
              <w:pStyle w:val="TableParagraph"/>
              <w:spacing w:line="268" w:lineRule="exact"/>
              <w:ind w:left="274" w:right="273"/>
              <w:rPr>
                <w:sz w:val="24"/>
              </w:rPr>
            </w:pPr>
            <w:r>
              <w:rPr>
                <w:sz w:val="24"/>
              </w:rPr>
              <w:t>96.02</w:t>
            </w:r>
          </w:p>
        </w:tc>
        <w:tc>
          <w:tcPr>
            <w:tcW w:w="1265" w:type="dxa"/>
          </w:tcPr>
          <w:p>
            <w:pPr>
              <w:pStyle w:val="TableParagraph"/>
              <w:spacing w:line="268" w:lineRule="exact"/>
              <w:ind w:left="277" w:right="272"/>
              <w:rPr>
                <w:sz w:val="24"/>
              </w:rPr>
            </w:pPr>
            <w:r>
              <w:rPr>
                <w:sz w:val="24"/>
              </w:rPr>
              <w:t>110.83</w:t>
            </w:r>
          </w:p>
        </w:tc>
        <w:tc>
          <w:tcPr>
            <w:tcW w:w="1265" w:type="dxa"/>
          </w:tcPr>
          <w:p>
            <w:pPr>
              <w:pStyle w:val="TableParagraph"/>
              <w:spacing w:line="268" w:lineRule="exact"/>
              <w:ind w:left="300"/>
              <w:jc w:val="left"/>
              <w:rPr>
                <w:sz w:val="24"/>
              </w:rPr>
            </w:pPr>
            <w:r>
              <w:rPr>
                <w:sz w:val="24"/>
              </w:rPr>
              <w:t>123.17</w:t>
            </w:r>
          </w:p>
        </w:tc>
      </w:tr>
      <w:tr>
        <w:trPr>
          <w:trHeight w:val="467" w:hRule="atLeast"/>
        </w:trPr>
        <w:tc>
          <w:tcPr>
            <w:tcW w:w="1546" w:type="dxa"/>
          </w:tcPr>
          <w:p>
            <w:pPr>
              <w:pStyle w:val="TableParagraph"/>
              <w:spacing w:line="273" w:lineRule="exact"/>
              <w:ind w:left="108"/>
              <w:jc w:val="left"/>
              <w:rPr>
                <w:b/>
                <w:sz w:val="24"/>
              </w:rPr>
            </w:pPr>
            <w:r>
              <w:rPr>
                <w:b/>
                <w:sz w:val="24"/>
              </w:rPr>
              <w:t>Pakistan</w:t>
            </w:r>
          </w:p>
        </w:tc>
        <w:tc>
          <w:tcPr>
            <w:tcW w:w="1198" w:type="dxa"/>
          </w:tcPr>
          <w:p>
            <w:pPr>
              <w:pStyle w:val="TableParagraph"/>
              <w:spacing w:line="268" w:lineRule="exact"/>
              <w:ind w:left="246" w:right="237"/>
              <w:rPr>
                <w:sz w:val="24"/>
              </w:rPr>
            </w:pPr>
            <w:r>
              <w:rPr>
                <w:sz w:val="24"/>
              </w:rPr>
              <w:t>53.79</w:t>
            </w:r>
          </w:p>
        </w:tc>
        <w:tc>
          <w:tcPr>
            <w:tcW w:w="1266" w:type="dxa"/>
          </w:tcPr>
          <w:p>
            <w:pPr>
              <w:pStyle w:val="TableParagraph"/>
              <w:spacing w:line="268" w:lineRule="exact"/>
              <w:ind w:left="281" w:right="274"/>
              <w:rPr>
                <w:sz w:val="24"/>
              </w:rPr>
            </w:pPr>
            <w:r>
              <w:rPr>
                <w:sz w:val="24"/>
              </w:rPr>
              <w:t>56.48</w:t>
            </w:r>
          </w:p>
        </w:tc>
        <w:tc>
          <w:tcPr>
            <w:tcW w:w="1265" w:type="dxa"/>
          </w:tcPr>
          <w:p>
            <w:pPr>
              <w:pStyle w:val="TableParagraph"/>
              <w:spacing w:line="268" w:lineRule="exact"/>
              <w:ind w:left="277" w:right="270"/>
              <w:rPr>
                <w:sz w:val="24"/>
              </w:rPr>
            </w:pPr>
            <w:r>
              <w:rPr>
                <w:sz w:val="24"/>
              </w:rPr>
              <w:t>58.15</w:t>
            </w:r>
          </w:p>
        </w:tc>
        <w:tc>
          <w:tcPr>
            <w:tcW w:w="1265" w:type="dxa"/>
          </w:tcPr>
          <w:p>
            <w:pPr>
              <w:pStyle w:val="TableParagraph"/>
              <w:spacing w:line="268" w:lineRule="exact"/>
              <w:ind w:left="277" w:right="270"/>
              <w:rPr>
                <w:sz w:val="24"/>
              </w:rPr>
            </w:pPr>
            <w:r>
              <w:rPr>
                <w:sz w:val="24"/>
              </w:rPr>
              <w:t>62.52</w:t>
            </w:r>
          </w:p>
        </w:tc>
        <w:tc>
          <w:tcPr>
            <w:tcW w:w="1265" w:type="dxa"/>
          </w:tcPr>
          <w:p>
            <w:pPr>
              <w:pStyle w:val="TableParagraph"/>
              <w:spacing w:line="268" w:lineRule="exact"/>
              <w:ind w:left="361"/>
              <w:jc w:val="left"/>
              <w:rPr>
                <w:sz w:val="24"/>
              </w:rPr>
            </w:pPr>
            <w:r>
              <w:rPr>
                <w:sz w:val="24"/>
              </w:rPr>
              <w:t>67.53</w:t>
            </w:r>
          </w:p>
        </w:tc>
        <w:tc>
          <w:tcPr>
            <w:tcW w:w="1265" w:type="dxa"/>
          </w:tcPr>
          <w:p>
            <w:pPr>
              <w:pStyle w:val="TableParagraph"/>
              <w:spacing w:line="268" w:lineRule="exact"/>
              <w:ind w:left="277" w:right="270"/>
              <w:rPr>
                <w:sz w:val="24"/>
              </w:rPr>
            </w:pPr>
            <w:r>
              <w:rPr>
                <w:sz w:val="24"/>
              </w:rPr>
              <w:t>70.30</w:t>
            </w:r>
          </w:p>
        </w:tc>
        <w:tc>
          <w:tcPr>
            <w:tcW w:w="1268" w:type="dxa"/>
          </w:tcPr>
          <w:p>
            <w:pPr>
              <w:pStyle w:val="TableParagraph"/>
              <w:spacing w:line="268" w:lineRule="exact"/>
              <w:ind w:left="280" w:right="277"/>
              <w:rPr>
                <w:sz w:val="24"/>
              </w:rPr>
            </w:pPr>
            <w:r>
              <w:rPr>
                <w:sz w:val="24"/>
              </w:rPr>
              <w:t>73.17</w:t>
            </w:r>
          </w:p>
        </w:tc>
        <w:tc>
          <w:tcPr>
            <w:tcW w:w="1265" w:type="dxa"/>
          </w:tcPr>
          <w:p>
            <w:pPr>
              <w:pStyle w:val="TableParagraph"/>
              <w:spacing w:line="268" w:lineRule="exact"/>
              <w:ind w:left="274" w:right="273"/>
              <w:rPr>
                <w:sz w:val="24"/>
              </w:rPr>
            </w:pPr>
            <w:r>
              <w:rPr>
                <w:sz w:val="24"/>
              </w:rPr>
              <w:t>66.48</w:t>
            </w:r>
          </w:p>
        </w:tc>
        <w:tc>
          <w:tcPr>
            <w:tcW w:w="1265" w:type="dxa"/>
          </w:tcPr>
          <w:p>
            <w:pPr>
              <w:pStyle w:val="TableParagraph"/>
              <w:spacing w:line="268" w:lineRule="exact"/>
              <w:ind w:left="277" w:right="272"/>
              <w:rPr>
                <w:sz w:val="24"/>
              </w:rPr>
            </w:pPr>
            <w:r>
              <w:rPr>
                <w:sz w:val="24"/>
              </w:rPr>
              <w:t>70.65</w:t>
            </w:r>
          </w:p>
        </w:tc>
        <w:tc>
          <w:tcPr>
            <w:tcW w:w="1265" w:type="dxa"/>
          </w:tcPr>
          <w:p>
            <w:pPr>
              <w:pStyle w:val="TableParagraph"/>
              <w:spacing w:line="268" w:lineRule="exact"/>
              <w:ind w:left="360"/>
              <w:jc w:val="left"/>
              <w:rPr>
                <w:sz w:val="24"/>
              </w:rPr>
            </w:pPr>
            <w:r>
              <w:rPr>
                <w:sz w:val="24"/>
              </w:rPr>
              <w:t>73.36</w:t>
            </w:r>
          </w:p>
        </w:tc>
      </w:tr>
      <w:tr>
        <w:trPr>
          <w:trHeight w:val="470" w:hRule="atLeast"/>
        </w:trPr>
        <w:tc>
          <w:tcPr>
            <w:tcW w:w="1546" w:type="dxa"/>
          </w:tcPr>
          <w:p>
            <w:pPr>
              <w:pStyle w:val="TableParagraph"/>
              <w:spacing w:line="275" w:lineRule="exact"/>
              <w:ind w:left="108"/>
              <w:jc w:val="left"/>
              <w:rPr>
                <w:b/>
                <w:sz w:val="24"/>
              </w:rPr>
            </w:pPr>
            <w:r>
              <w:rPr>
                <w:b/>
                <w:sz w:val="24"/>
              </w:rPr>
              <w:t>Sri Lanka</w:t>
            </w:r>
          </w:p>
        </w:tc>
        <w:tc>
          <w:tcPr>
            <w:tcW w:w="1198" w:type="dxa"/>
          </w:tcPr>
          <w:p>
            <w:pPr>
              <w:pStyle w:val="TableParagraph"/>
              <w:spacing w:line="270" w:lineRule="exact"/>
              <w:ind w:left="246" w:right="237"/>
              <w:rPr>
                <w:sz w:val="24"/>
              </w:rPr>
            </w:pPr>
            <w:r>
              <w:rPr>
                <w:sz w:val="24"/>
              </w:rPr>
              <w:t>55.56</w:t>
            </w:r>
          </w:p>
        </w:tc>
        <w:tc>
          <w:tcPr>
            <w:tcW w:w="1266" w:type="dxa"/>
          </w:tcPr>
          <w:p>
            <w:pPr>
              <w:pStyle w:val="TableParagraph"/>
              <w:spacing w:line="270" w:lineRule="exact"/>
              <w:ind w:left="281" w:right="274"/>
              <w:rPr>
                <w:sz w:val="24"/>
              </w:rPr>
            </w:pPr>
            <w:r>
              <w:rPr>
                <w:sz w:val="24"/>
              </w:rPr>
              <w:t>81.22</w:t>
            </w:r>
          </w:p>
        </w:tc>
        <w:tc>
          <w:tcPr>
            <w:tcW w:w="1265" w:type="dxa"/>
          </w:tcPr>
          <w:p>
            <w:pPr>
              <w:pStyle w:val="TableParagraph"/>
              <w:spacing w:line="270" w:lineRule="exact"/>
              <w:ind w:left="277" w:right="270"/>
              <w:rPr>
                <w:sz w:val="24"/>
              </w:rPr>
            </w:pPr>
            <w:r>
              <w:rPr>
                <w:sz w:val="24"/>
              </w:rPr>
              <w:t>85.94</w:t>
            </w:r>
          </w:p>
        </w:tc>
        <w:tc>
          <w:tcPr>
            <w:tcW w:w="1265" w:type="dxa"/>
          </w:tcPr>
          <w:p>
            <w:pPr>
              <w:pStyle w:val="TableParagraph"/>
              <w:spacing w:line="270" w:lineRule="exact"/>
              <w:ind w:left="277" w:right="270"/>
              <w:rPr>
                <w:sz w:val="24"/>
              </w:rPr>
            </w:pPr>
            <w:r>
              <w:rPr>
                <w:sz w:val="24"/>
              </w:rPr>
              <w:t>90.18</w:t>
            </w:r>
          </w:p>
        </w:tc>
        <w:tc>
          <w:tcPr>
            <w:tcW w:w="1265" w:type="dxa"/>
          </w:tcPr>
          <w:p>
            <w:pPr>
              <w:pStyle w:val="TableParagraph"/>
              <w:spacing w:line="270" w:lineRule="exact"/>
              <w:ind w:left="361"/>
              <w:jc w:val="left"/>
              <w:rPr>
                <w:sz w:val="24"/>
              </w:rPr>
            </w:pPr>
            <w:r>
              <w:rPr>
                <w:sz w:val="24"/>
              </w:rPr>
              <w:t>94.65</w:t>
            </w:r>
          </w:p>
        </w:tc>
        <w:tc>
          <w:tcPr>
            <w:tcW w:w="1265" w:type="dxa"/>
          </w:tcPr>
          <w:p>
            <w:pPr>
              <w:pStyle w:val="TableParagraph"/>
              <w:spacing w:line="270" w:lineRule="exact"/>
              <w:ind w:left="277" w:right="270"/>
              <w:rPr>
                <w:sz w:val="24"/>
              </w:rPr>
            </w:pPr>
            <w:r>
              <w:rPr>
                <w:sz w:val="24"/>
              </w:rPr>
              <w:t>98.97</w:t>
            </w:r>
          </w:p>
        </w:tc>
        <w:tc>
          <w:tcPr>
            <w:tcW w:w="1268" w:type="dxa"/>
          </w:tcPr>
          <w:p>
            <w:pPr>
              <w:pStyle w:val="TableParagraph"/>
              <w:spacing w:line="270" w:lineRule="exact"/>
              <w:ind w:left="280" w:right="277"/>
              <w:rPr>
                <w:sz w:val="24"/>
              </w:rPr>
            </w:pPr>
            <w:r>
              <w:rPr>
                <w:sz w:val="24"/>
              </w:rPr>
              <w:t>107.27</w:t>
            </w:r>
          </w:p>
        </w:tc>
        <w:tc>
          <w:tcPr>
            <w:tcW w:w="1265" w:type="dxa"/>
          </w:tcPr>
          <w:p>
            <w:pPr>
              <w:pStyle w:val="TableParagraph"/>
              <w:spacing w:line="270" w:lineRule="exact"/>
              <w:ind w:left="274" w:right="273"/>
              <w:rPr>
                <w:sz w:val="24"/>
              </w:rPr>
            </w:pPr>
            <w:r>
              <w:rPr>
                <w:sz w:val="24"/>
              </w:rPr>
              <w:t>115.38</w:t>
            </w:r>
          </w:p>
        </w:tc>
        <w:tc>
          <w:tcPr>
            <w:tcW w:w="1265" w:type="dxa"/>
          </w:tcPr>
          <w:p>
            <w:pPr>
              <w:pStyle w:val="TableParagraph"/>
              <w:spacing w:line="270" w:lineRule="exact"/>
              <w:ind w:left="277" w:right="272"/>
              <w:rPr>
                <w:sz w:val="24"/>
              </w:rPr>
            </w:pPr>
            <w:r>
              <w:rPr>
                <w:sz w:val="24"/>
              </w:rPr>
              <w:t>124.03</w:t>
            </w:r>
          </w:p>
        </w:tc>
        <w:tc>
          <w:tcPr>
            <w:tcW w:w="1265" w:type="dxa"/>
          </w:tcPr>
          <w:p>
            <w:pPr>
              <w:pStyle w:val="TableParagraph"/>
              <w:spacing w:line="270" w:lineRule="exact"/>
              <w:ind w:left="300"/>
              <w:jc w:val="left"/>
              <w:rPr>
                <w:sz w:val="24"/>
              </w:rPr>
            </w:pPr>
            <w:r>
              <w:rPr>
                <w:sz w:val="24"/>
              </w:rPr>
              <w:t>135.07</w:t>
            </w:r>
          </w:p>
        </w:tc>
      </w:tr>
    </w:tbl>
    <w:p>
      <w:pPr>
        <w:spacing w:after="0" w:line="270" w:lineRule="exact"/>
        <w:jc w:val="left"/>
        <w:rPr>
          <w:sz w:val="24"/>
        </w:rPr>
        <w:sectPr>
          <w:headerReference w:type="default" r:id="rId39"/>
          <w:pgSz w:w="16840" w:h="11910" w:orient="landscape"/>
          <w:pgMar w:header="0" w:footer="0" w:top="1100" w:bottom="280" w:left="1320" w:right="100"/>
        </w:sectPr>
      </w:pPr>
    </w:p>
    <w:p>
      <w:pPr>
        <w:pStyle w:val="BodyText"/>
        <w:rPr>
          <w:b w:val="0"/>
          <w:sz w:val="20"/>
        </w:rPr>
      </w:pPr>
    </w:p>
    <w:p>
      <w:pPr>
        <w:pStyle w:val="BodyText"/>
        <w:spacing w:before="5"/>
        <w:rPr>
          <w:b w:val="0"/>
          <w:sz w:val="22"/>
        </w:rPr>
      </w:pPr>
    </w:p>
    <w:p>
      <w:pPr>
        <w:pStyle w:val="Heading1"/>
        <w:spacing w:line="630" w:lineRule="exact"/>
        <w:rPr>
          <w:b w:val="0"/>
        </w:rPr>
      </w:pPr>
      <w:bookmarkStart w:name="CHAPTER - 5" w:id="131"/>
      <w:bookmarkEnd w:id="131"/>
      <w:r>
        <w:rPr/>
      </w:r>
      <w:bookmarkStart w:name="_bookmark65" w:id="132"/>
      <w:bookmarkEnd w:id="132"/>
      <w:r>
        <w:rPr/>
      </w:r>
      <w:r>
        <w:rPr>
          <w:b w:val="0"/>
          <w:color w:val="2D74B5"/>
        </w:rPr>
        <w:t>CHAPTER - 5</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spacing w:before="30"/>
        <w:ind w:left="4100" w:right="0" w:firstLine="0"/>
        <w:jc w:val="left"/>
        <w:rPr>
          <w:rFonts w:ascii="Calibri Light"/>
          <w:b w:val="0"/>
          <w:sz w:val="96"/>
        </w:rPr>
      </w:pPr>
      <w:bookmarkStart w:name="PUBLIC SECTOR" w:id="133"/>
      <w:bookmarkEnd w:id="133"/>
      <w:r>
        <w:rPr/>
      </w:r>
      <w:bookmarkStart w:name="_bookmark66" w:id="134"/>
      <w:bookmarkEnd w:id="134"/>
      <w:r>
        <w:rPr/>
      </w:r>
      <w:r>
        <w:rPr>
          <w:rFonts w:ascii="Calibri Light"/>
          <w:b w:val="0"/>
          <w:color w:val="2D74B5"/>
          <w:sz w:val="96"/>
          <w:u w:val="thick" w:color="2D74B5"/>
        </w:rPr>
        <w:t>PUBLIC SECTOR</w:t>
      </w:r>
    </w:p>
    <w:p>
      <w:pPr>
        <w:spacing w:after="0"/>
        <w:jc w:val="left"/>
        <w:rPr>
          <w:rFonts w:ascii="Calibri Light"/>
          <w:sz w:val="96"/>
        </w:rPr>
        <w:sectPr>
          <w:headerReference w:type="default" r:id="rId40"/>
          <w:pgSz w:w="16840" w:h="11910" w:orient="landscape"/>
          <w:pgMar w:header="0" w:footer="0" w:top="1100" w:bottom="280" w:left="1320" w:right="100"/>
        </w:sectPr>
      </w:pPr>
    </w:p>
    <w:p>
      <w:pPr>
        <w:pStyle w:val="BodyText"/>
        <w:spacing w:before="4"/>
        <w:rPr>
          <w:b w:val="0"/>
          <w:sz w:val="2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72"/>
        <w:gridCol w:w="1224"/>
        <w:gridCol w:w="1225"/>
        <w:gridCol w:w="1224"/>
        <w:gridCol w:w="1224"/>
        <w:gridCol w:w="1224"/>
        <w:gridCol w:w="1224"/>
        <w:gridCol w:w="1225"/>
        <w:gridCol w:w="1224"/>
        <w:gridCol w:w="1224"/>
        <w:gridCol w:w="1224"/>
      </w:tblGrid>
      <w:tr>
        <w:trPr>
          <w:trHeight w:val="393" w:hRule="atLeast"/>
        </w:trPr>
        <w:tc>
          <w:tcPr>
            <w:tcW w:w="1772" w:type="dxa"/>
          </w:tcPr>
          <w:p>
            <w:pPr>
              <w:pStyle w:val="TableParagraph"/>
              <w:spacing w:line="240" w:lineRule="auto"/>
              <w:jc w:val="left"/>
              <w:rPr>
                <w:sz w:val="22"/>
              </w:rPr>
            </w:pPr>
          </w:p>
        </w:tc>
        <w:tc>
          <w:tcPr>
            <w:tcW w:w="1224" w:type="dxa"/>
          </w:tcPr>
          <w:p>
            <w:pPr>
              <w:pStyle w:val="TableParagraph"/>
              <w:spacing w:line="259" w:lineRule="exact" w:before="114"/>
              <w:ind w:right="96"/>
              <w:jc w:val="right"/>
              <w:rPr>
                <w:b/>
                <w:sz w:val="24"/>
              </w:rPr>
            </w:pPr>
            <w:bookmarkStart w:name="Employment in agriculture (% of total em" w:id="135"/>
            <w:bookmarkEnd w:id="135"/>
            <w:r>
              <w:rPr/>
            </w:r>
            <w:bookmarkStart w:name="_bookmark67" w:id="136"/>
            <w:bookmarkEnd w:id="136"/>
            <w:r>
              <w:rPr/>
            </w:r>
            <w:r>
              <w:rPr>
                <w:b/>
                <w:sz w:val="24"/>
              </w:rPr>
              <w:t>2008</w:t>
            </w:r>
          </w:p>
        </w:tc>
        <w:tc>
          <w:tcPr>
            <w:tcW w:w="1225" w:type="dxa"/>
          </w:tcPr>
          <w:p>
            <w:pPr>
              <w:pStyle w:val="TableParagraph"/>
              <w:spacing w:line="259" w:lineRule="exact" w:before="114"/>
              <w:ind w:right="98"/>
              <w:jc w:val="right"/>
              <w:rPr>
                <w:b/>
                <w:sz w:val="24"/>
              </w:rPr>
            </w:pPr>
            <w:r>
              <w:rPr>
                <w:b/>
                <w:sz w:val="24"/>
              </w:rPr>
              <w:t>2009</w:t>
            </w:r>
          </w:p>
        </w:tc>
        <w:tc>
          <w:tcPr>
            <w:tcW w:w="1224" w:type="dxa"/>
          </w:tcPr>
          <w:p>
            <w:pPr>
              <w:pStyle w:val="TableParagraph"/>
              <w:spacing w:line="259" w:lineRule="exact" w:before="114"/>
              <w:ind w:right="98"/>
              <w:jc w:val="right"/>
              <w:rPr>
                <w:b/>
                <w:sz w:val="24"/>
              </w:rPr>
            </w:pPr>
            <w:r>
              <w:rPr>
                <w:b/>
                <w:sz w:val="24"/>
              </w:rPr>
              <w:t>2010</w:t>
            </w:r>
          </w:p>
        </w:tc>
        <w:tc>
          <w:tcPr>
            <w:tcW w:w="1224" w:type="dxa"/>
          </w:tcPr>
          <w:p>
            <w:pPr>
              <w:pStyle w:val="TableParagraph"/>
              <w:spacing w:line="259" w:lineRule="exact" w:before="114"/>
              <w:ind w:right="98"/>
              <w:jc w:val="right"/>
              <w:rPr>
                <w:b/>
                <w:sz w:val="24"/>
              </w:rPr>
            </w:pPr>
            <w:r>
              <w:rPr>
                <w:b/>
                <w:sz w:val="24"/>
              </w:rPr>
              <w:t>2011</w:t>
            </w:r>
          </w:p>
        </w:tc>
        <w:tc>
          <w:tcPr>
            <w:tcW w:w="1224" w:type="dxa"/>
          </w:tcPr>
          <w:p>
            <w:pPr>
              <w:pStyle w:val="TableParagraph"/>
              <w:spacing w:line="259" w:lineRule="exact" w:before="114"/>
              <w:ind w:right="96"/>
              <w:jc w:val="right"/>
              <w:rPr>
                <w:b/>
                <w:sz w:val="24"/>
              </w:rPr>
            </w:pPr>
            <w:r>
              <w:rPr>
                <w:b/>
                <w:sz w:val="24"/>
              </w:rPr>
              <w:t>2012</w:t>
            </w:r>
          </w:p>
        </w:tc>
        <w:tc>
          <w:tcPr>
            <w:tcW w:w="1224" w:type="dxa"/>
          </w:tcPr>
          <w:p>
            <w:pPr>
              <w:pStyle w:val="TableParagraph"/>
              <w:spacing w:line="259" w:lineRule="exact" w:before="114"/>
              <w:ind w:right="96"/>
              <w:jc w:val="right"/>
              <w:rPr>
                <w:b/>
                <w:sz w:val="24"/>
              </w:rPr>
            </w:pPr>
            <w:r>
              <w:rPr>
                <w:b/>
                <w:sz w:val="24"/>
              </w:rPr>
              <w:t>2013</w:t>
            </w:r>
          </w:p>
        </w:tc>
        <w:tc>
          <w:tcPr>
            <w:tcW w:w="1225" w:type="dxa"/>
          </w:tcPr>
          <w:p>
            <w:pPr>
              <w:pStyle w:val="TableParagraph"/>
              <w:spacing w:line="259" w:lineRule="exact" w:before="114"/>
              <w:ind w:right="97"/>
              <w:jc w:val="right"/>
              <w:rPr>
                <w:b/>
                <w:sz w:val="24"/>
              </w:rPr>
            </w:pPr>
            <w:r>
              <w:rPr>
                <w:b/>
                <w:sz w:val="24"/>
              </w:rPr>
              <w:t>2014</w:t>
            </w:r>
          </w:p>
        </w:tc>
        <w:tc>
          <w:tcPr>
            <w:tcW w:w="1224" w:type="dxa"/>
          </w:tcPr>
          <w:p>
            <w:pPr>
              <w:pStyle w:val="TableParagraph"/>
              <w:spacing w:line="259" w:lineRule="exact" w:before="114"/>
              <w:ind w:right="98"/>
              <w:jc w:val="right"/>
              <w:rPr>
                <w:b/>
                <w:sz w:val="24"/>
              </w:rPr>
            </w:pPr>
            <w:r>
              <w:rPr>
                <w:b/>
                <w:sz w:val="24"/>
              </w:rPr>
              <w:t>2015</w:t>
            </w:r>
          </w:p>
        </w:tc>
        <w:tc>
          <w:tcPr>
            <w:tcW w:w="1224" w:type="dxa"/>
          </w:tcPr>
          <w:p>
            <w:pPr>
              <w:pStyle w:val="TableParagraph"/>
              <w:spacing w:line="259" w:lineRule="exact" w:before="114"/>
              <w:ind w:right="98"/>
              <w:jc w:val="right"/>
              <w:rPr>
                <w:b/>
                <w:sz w:val="24"/>
              </w:rPr>
            </w:pPr>
            <w:r>
              <w:rPr>
                <w:b/>
                <w:sz w:val="24"/>
              </w:rPr>
              <w:t>2016</w:t>
            </w:r>
          </w:p>
        </w:tc>
        <w:tc>
          <w:tcPr>
            <w:tcW w:w="1224" w:type="dxa"/>
          </w:tcPr>
          <w:p>
            <w:pPr>
              <w:pStyle w:val="TableParagraph"/>
              <w:spacing w:line="259" w:lineRule="exact" w:before="114"/>
              <w:ind w:right="96"/>
              <w:jc w:val="right"/>
              <w:rPr>
                <w:b/>
                <w:sz w:val="24"/>
              </w:rPr>
            </w:pPr>
            <w:r>
              <w:rPr>
                <w:b/>
                <w:sz w:val="24"/>
              </w:rPr>
              <w:t>2017</w:t>
            </w:r>
          </w:p>
        </w:tc>
      </w:tr>
      <w:tr>
        <w:trPr>
          <w:trHeight w:val="393" w:hRule="atLeast"/>
        </w:trPr>
        <w:tc>
          <w:tcPr>
            <w:tcW w:w="1772" w:type="dxa"/>
          </w:tcPr>
          <w:p>
            <w:pPr>
              <w:pStyle w:val="TableParagraph"/>
              <w:spacing w:line="259" w:lineRule="exact" w:before="114"/>
              <w:ind w:left="108"/>
              <w:jc w:val="left"/>
              <w:rPr>
                <w:b/>
                <w:sz w:val="24"/>
              </w:rPr>
            </w:pPr>
            <w:r>
              <w:rPr>
                <w:b/>
                <w:sz w:val="24"/>
              </w:rPr>
              <w:t>Afghanistan</w:t>
            </w:r>
          </w:p>
        </w:tc>
        <w:tc>
          <w:tcPr>
            <w:tcW w:w="1224" w:type="dxa"/>
          </w:tcPr>
          <w:p>
            <w:pPr>
              <w:pStyle w:val="TableParagraph"/>
              <w:spacing w:before="109"/>
              <w:ind w:right="96"/>
              <w:jc w:val="right"/>
              <w:rPr>
                <w:sz w:val="24"/>
              </w:rPr>
            </w:pPr>
            <w:r>
              <w:rPr>
                <w:sz w:val="24"/>
              </w:rPr>
              <w:t>67.25</w:t>
            </w:r>
          </w:p>
        </w:tc>
        <w:tc>
          <w:tcPr>
            <w:tcW w:w="1225" w:type="dxa"/>
          </w:tcPr>
          <w:p>
            <w:pPr>
              <w:pStyle w:val="TableParagraph"/>
              <w:spacing w:before="109"/>
              <w:ind w:right="98"/>
              <w:jc w:val="right"/>
              <w:rPr>
                <w:sz w:val="24"/>
              </w:rPr>
            </w:pPr>
            <w:r>
              <w:rPr>
                <w:sz w:val="24"/>
              </w:rPr>
              <w:t>67.04</w:t>
            </w:r>
          </w:p>
        </w:tc>
        <w:tc>
          <w:tcPr>
            <w:tcW w:w="1224" w:type="dxa"/>
          </w:tcPr>
          <w:p>
            <w:pPr>
              <w:pStyle w:val="TableParagraph"/>
              <w:spacing w:before="109"/>
              <w:ind w:right="98"/>
              <w:jc w:val="right"/>
              <w:rPr>
                <w:sz w:val="24"/>
              </w:rPr>
            </w:pPr>
            <w:r>
              <w:rPr>
                <w:sz w:val="24"/>
              </w:rPr>
              <w:t>64.50</w:t>
            </w:r>
          </w:p>
        </w:tc>
        <w:tc>
          <w:tcPr>
            <w:tcW w:w="1224" w:type="dxa"/>
          </w:tcPr>
          <w:p>
            <w:pPr>
              <w:pStyle w:val="TableParagraph"/>
              <w:spacing w:before="109"/>
              <w:ind w:right="98"/>
              <w:jc w:val="right"/>
              <w:rPr>
                <w:sz w:val="24"/>
              </w:rPr>
            </w:pPr>
            <w:r>
              <w:rPr>
                <w:sz w:val="24"/>
              </w:rPr>
              <w:t>62.77</w:t>
            </w:r>
          </w:p>
        </w:tc>
        <w:tc>
          <w:tcPr>
            <w:tcW w:w="1224" w:type="dxa"/>
          </w:tcPr>
          <w:p>
            <w:pPr>
              <w:pStyle w:val="TableParagraph"/>
              <w:spacing w:before="109"/>
              <w:ind w:right="96"/>
              <w:jc w:val="right"/>
              <w:rPr>
                <w:sz w:val="24"/>
              </w:rPr>
            </w:pPr>
            <w:r>
              <w:rPr>
                <w:sz w:val="24"/>
              </w:rPr>
              <w:t>61.68</w:t>
            </w:r>
          </w:p>
        </w:tc>
        <w:tc>
          <w:tcPr>
            <w:tcW w:w="1224" w:type="dxa"/>
          </w:tcPr>
          <w:p>
            <w:pPr>
              <w:pStyle w:val="TableParagraph"/>
              <w:spacing w:before="109"/>
              <w:ind w:right="96"/>
              <w:jc w:val="right"/>
              <w:rPr>
                <w:sz w:val="24"/>
              </w:rPr>
            </w:pPr>
            <w:r>
              <w:rPr>
                <w:sz w:val="24"/>
              </w:rPr>
              <w:t>61.51</w:t>
            </w:r>
          </w:p>
        </w:tc>
        <w:tc>
          <w:tcPr>
            <w:tcW w:w="1225" w:type="dxa"/>
          </w:tcPr>
          <w:p>
            <w:pPr>
              <w:pStyle w:val="TableParagraph"/>
              <w:spacing w:before="109"/>
              <w:ind w:right="97"/>
              <w:jc w:val="right"/>
              <w:rPr>
                <w:sz w:val="24"/>
              </w:rPr>
            </w:pPr>
            <w:r>
              <w:rPr>
                <w:sz w:val="24"/>
              </w:rPr>
              <w:t>61.63</w:t>
            </w:r>
          </w:p>
        </w:tc>
        <w:tc>
          <w:tcPr>
            <w:tcW w:w="1224" w:type="dxa"/>
          </w:tcPr>
          <w:p>
            <w:pPr>
              <w:pStyle w:val="TableParagraph"/>
              <w:spacing w:before="109"/>
              <w:ind w:right="98"/>
              <w:jc w:val="right"/>
              <w:rPr>
                <w:sz w:val="24"/>
              </w:rPr>
            </w:pPr>
            <w:r>
              <w:rPr>
                <w:sz w:val="24"/>
              </w:rPr>
              <w:t>61.13</w:t>
            </w:r>
          </w:p>
        </w:tc>
        <w:tc>
          <w:tcPr>
            <w:tcW w:w="1224" w:type="dxa"/>
          </w:tcPr>
          <w:p>
            <w:pPr>
              <w:pStyle w:val="TableParagraph"/>
              <w:spacing w:before="109"/>
              <w:ind w:right="98"/>
              <w:jc w:val="right"/>
              <w:rPr>
                <w:sz w:val="24"/>
              </w:rPr>
            </w:pPr>
            <w:r>
              <w:rPr>
                <w:sz w:val="24"/>
              </w:rPr>
              <w:t>61.35</w:t>
            </w:r>
          </w:p>
        </w:tc>
        <w:tc>
          <w:tcPr>
            <w:tcW w:w="1224" w:type="dxa"/>
          </w:tcPr>
          <w:p>
            <w:pPr>
              <w:pStyle w:val="TableParagraph"/>
              <w:spacing w:before="109"/>
              <w:ind w:right="96"/>
              <w:jc w:val="right"/>
              <w:rPr>
                <w:sz w:val="24"/>
              </w:rPr>
            </w:pPr>
            <w:r>
              <w:rPr>
                <w:sz w:val="24"/>
              </w:rPr>
              <w:t>62.19</w:t>
            </w:r>
          </w:p>
        </w:tc>
      </w:tr>
      <w:tr>
        <w:trPr>
          <w:trHeight w:val="393" w:hRule="atLeast"/>
        </w:trPr>
        <w:tc>
          <w:tcPr>
            <w:tcW w:w="1772" w:type="dxa"/>
          </w:tcPr>
          <w:p>
            <w:pPr>
              <w:pStyle w:val="TableParagraph"/>
              <w:spacing w:line="260" w:lineRule="exact" w:before="114"/>
              <w:ind w:left="108"/>
              <w:jc w:val="left"/>
              <w:rPr>
                <w:b/>
                <w:sz w:val="24"/>
              </w:rPr>
            </w:pPr>
            <w:r>
              <w:rPr>
                <w:b/>
                <w:sz w:val="24"/>
              </w:rPr>
              <w:t>Bangladesh</w:t>
            </w:r>
          </w:p>
        </w:tc>
        <w:tc>
          <w:tcPr>
            <w:tcW w:w="1224" w:type="dxa"/>
          </w:tcPr>
          <w:p>
            <w:pPr>
              <w:pStyle w:val="TableParagraph"/>
              <w:spacing w:before="109"/>
              <w:ind w:right="96"/>
              <w:jc w:val="right"/>
              <w:rPr>
                <w:sz w:val="24"/>
              </w:rPr>
            </w:pPr>
            <w:r>
              <w:rPr>
                <w:sz w:val="24"/>
              </w:rPr>
              <w:t>48.35</w:t>
            </w:r>
          </w:p>
        </w:tc>
        <w:tc>
          <w:tcPr>
            <w:tcW w:w="1225" w:type="dxa"/>
          </w:tcPr>
          <w:p>
            <w:pPr>
              <w:pStyle w:val="TableParagraph"/>
              <w:spacing w:before="109"/>
              <w:ind w:right="98"/>
              <w:jc w:val="right"/>
              <w:rPr>
                <w:sz w:val="24"/>
              </w:rPr>
            </w:pPr>
            <w:r>
              <w:rPr>
                <w:sz w:val="24"/>
              </w:rPr>
              <w:t>47.95</w:t>
            </w:r>
          </w:p>
        </w:tc>
        <w:tc>
          <w:tcPr>
            <w:tcW w:w="1224" w:type="dxa"/>
          </w:tcPr>
          <w:p>
            <w:pPr>
              <w:pStyle w:val="TableParagraph"/>
              <w:spacing w:before="109"/>
              <w:ind w:right="98"/>
              <w:jc w:val="right"/>
              <w:rPr>
                <w:sz w:val="24"/>
              </w:rPr>
            </w:pPr>
            <w:r>
              <w:rPr>
                <w:sz w:val="24"/>
              </w:rPr>
              <w:t>47.31</w:t>
            </w:r>
          </w:p>
        </w:tc>
        <w:tc>
          <w:tcPr>
            <w:tcW w:w="1224" w:type="dxa"/>
          </w:tcPr>
          <w:p>
            <w:pPr>
              <w:pStyle w:val="TableParagraph"/>
              <w:spacing w:before="109"/>
              <w:ind w:right="98"/>
              <w:jc w:val="right"/>
              <w:rPr>
                <w:sz w:val="24"/>
              </w:rPr>
            </w:pPr>
            <w:r>
              <w:rPr>
                <w:sz w:val="24"/>
              </w:rPr>
              <w:t>48.33</w:t>
            </w:r>
          </w:p>
        </w:tc>
        <w:tc>
          <w:tcPr>
            <w:tcW w:w="1224" w:type="dxa"/>
          </w:tcPr>
          <w:p>
            <w:pPr>
              <w:pStyle w:val="TableParagraph"/>
              <w:spacing w:before="109"/>
              <w:ind w:right="96"/>
              <w:jc w:val="right"/>
              <w:rPr>
                <w:sz w:val="24"/>
              </w:rPr>
            </w:pPr>
            <w:r>
              <w:rPr>
                <w:sz w:val="24"/>
              </w:rPr>
              <w:t>47.31</w:t>
            </w:r>
          </w:p>
        </w:tc>
        <w:tc>
          <w:tcPr>
            <w:tcW w:w="1224" w:type="dxa"/>
          </w:tcPr>
          <w:p>
            <w:pPr>
              <w:pStyle w:val="TableParagraph"/>
              <w:spacing w:before="109"/>
              <w:ind w:right="96"/>
              <w:jc w:val="right"/>
              <w:rPr>
                <w:sz w:val="24"/>
              </w:rPr>
            </w:pPr>
            <w:r>
              <w:rPr>
                <w:sz w:val="24"/>
              </w:rPr>
              <w:t>45.10</w:t>
            </w:r>
          </w:p>
        </w:tc>
        <w:tc>
          <w:tcPr>
            <w:tcW w:w="1225" w:type="dxa"/>
          </w:tcPr>
          <w:p>
            <w:pPr>
              <w:pStyle w:val="TableParagraph"/>
              <w:spacing w:before="109"/>
              <w:ind w:right="97"/>
              <w:jc w:val="right"/>
              <w:rPr>
                <w:sz w:val="24"/>
              </w:rPr>
            </w:pPr>
            <w:r>
              <w:rPr>
                <w:sz w:val="24"/>
              </w:rPr>
              <w:t>44.50</w:t>
            </w:r>
          </w:p>
        </w:tc>
        <w:tc>
          <w:tcPr>
            <w:tcW w:w="1224" w:type="dxa"/>
          </w:tcPr>
          <w:p>
            <w:pPr>
              <w:pStyle w:val="TableParagraph"/>
              <w:spacing w:before="109"/>
              <w:ind w:right="98"/>
              <w:jc w:val="right"/>
              <w:rPr>
                <w:sz w:val="24"/>
              </w:rPr>
            </w:pPr>
            <w:r>
              <w:rPr>
                <w:sz w:val="24"/>
              </w:rPr>
              <w:t>42.67</w:t>
            </w:r>
          </w:p>
        </w:tc>
        <w:tc>
          <w:tcPr>
            <w:tcW w:w="1224" w:type="dxa"/>
          </w:tcPr>
          <w:p>
            <w:pPr>
              <w:pStyle w:val="TableParagraph"/>
              <w:spacing w:before="109"/>
              <w:ind w:right="98"/>
              <w:jc w:val="right"/>
              <w:rPr>
                <w:sz w:val="24"/>
              </w:rPr>
            </w:pPr>
            <w:r>
              <w:rPr>
                <w:sz w:val="24"/>
              </w:rPr>
              <w:t>41.14</w:t>
            </w:r>
          </w:p>
        </w:tc>
        <w:tc>
          <w:tcPr>
            <w:tcW w:w="1224" w:type="dxa"/>
          </w:tcPr>
          <w:p>
            <w:pPr>
              <w:pStyle w:val="TableParagraph"/>
              <w:spacing w:before="109"/>
              <w:ind w:right="96"/>
              <w:jc w:val="right"/>
              <w:rPr>
                <w:sz w:val="24"/>
              </w:rPr>
            </w:pPr>
            <w:r>
              <w:rPr>
                <w:sz w:val="24"/>
              </w:rPr>
              <w:t>39.07</w:t>
            </w:r>
          </w:p>
        </w:tc>
      </w:tr>
      <w:tr>
        <w:trPr>
          <w:trHeight w:val="393" w:hRule="atLeast"/>
        </w:trPr>
        <w:tc>
          <w:tcPr>
            <w:tcW w:w="1772" w:type="dxa"/>
          </w:tcPr>
          <w:p>
            <w:pPr>
              <w:pStyle w:val="TableParagraph"/>
              <w:spacing w:line="259" w:lineRule="exact" w:before="114"/>
              <w:ind w:left="108"/>
              <w:jc w:val="left"/>
              <w:rPr>
                <w:b/>
                <w:sz w:val="24"/>
              </w:rPr>
            </w:pPr>
            <w:r>
              <w:rPr>
                <w:b/>
                <w:sz w:val="24"/>
              </w:rPr>
              <w:t>Bhutan</w:t>
            </w:r>
          </w:p>
        </w:tc>
        <w:tc>
          <w:tcPr>
            <w:tcW w:w="1224" w:type="dxa"/>
          </w:tcPr>
          <w:p>
            <w:pPr>
              <w:pStyle w:val="TableParagraph"/>
              <w:spacing w:before="109"/>
              <w:ind w:right="96"/>
              <w:jc w:val="right"/>
              <w:rPr>
                <w:sz w:val="24"/>
              </w:rPr>
            </w:pPr>
            <w:r>
              <w:rPr>
                <w:sz w:val="24"/>
              </w:rPr>
              <w:t>67.49</w:t>
            </w:r>
          </w:p>
        </w:tc>
        <w:tc>
          <w:tcPr>
            <w:tcW w:w="1225" w:type="dxa"/>
          </w:tcPr>
          <w:p>
            <w:pPr>
              <w:pStyle w:val="TableParagraph"/>
              <w:spacing w:before="109"/>
              <w:ind w:right="98"/>
              <w:jc w:val="right"/>
              <w:rPr>
                <w:sz w:val="24"/>
              </w:rPr>
            </w:pPr>
            <w:r>
              <w:rPr>
                <w:sz w:val="24"/>
              </w:rPr>
              <w:t>65.37</w:t>
            </w:r>
          </w:p>
        </w:tc>
        <w:tc>
          <w:tcPr>
            <w:tcW w:w="1224" w:type="dxa"/>
          </w:tcPr>
          <w:p>
            <w:pPr>
              <w:pStyle w:val="TableParagraph"/>
              <w:spacing w:before="109"/>
              <w:ind w:right="98"/>
              <w:jc w:val="right"/>
              <w:rPr>
                <w:sz w:val="24"/>
              </w:rPr>
            </w:pPr>
            <w:r>
              <w:rPr>
                <w:sz w:val="24"/>
              </w:rPr>
              <w:t>59.60</w:t>
            </w:r>
          </w:p>
        </w:tc>
        <w:tc>
          <w:tcPr>
            <w:tcW w:w="1224" w:type="dxa"/>
          </w:tcPr>
          <w:p>
            <w:pPr>
              <w:pStyle w:val="TableParagraph"/>
              <w:spacing w:before="109"/>
              <w:ind w:right="98"/>
              <w:jc w:val="right"/>
              <w:rPr>
                <w:sz w:val="24"/>
              </w:rPr>
            </w:pPr>
            <w:r>
              <w:rPr>
                <w:sz w:val="24"/>
              </w:rPr>
              <w:t>60.15</w:t>
            </w:r>
          </w:p>
        </w:tc>
        <w:tc>
          <w:tcPr>
            <w:tcW w:w="1224" w:type="dxa"/>
          </w:tcPr>
          <w:p>
            <w:pPr>
              <w:pStyle w:val="TableParagraph"/>
              <w:spacing w:before="109"/>
              <w:ind w:right="96"/>
              <w:jc w:val="right"/>
              <w:rPr>
                <w:sz w:val="24"/>
              </w:rPr>
            </w:pPr>
            <w:r>
              <w:rPr>
                <w:sz w:val="24"/>
              </w:rPr>
              <w:t>62.21</w:t>
            </w:r>
          </w:p>
        </w:tc>
        <w:tc>
          <w:tcPr>
            <w:tcW w:w="1224" w:type="dxa"/>
          </w:tcPr>
          <w:p>
            <w:pPr>
              <w:pStyle w:val="TableParagraph"/>
              <w:spacing w:before="109"/>
              <w:ind w:right="96"/>
              <w:jc w:val="right"/>
              <w:rPr>
                <w:sz w:val="24"/>
              </w:rPr>
            </w:pPr>
            <w:r>
              <w:rPr>
                <w:sz w:val="24"/>
              </w:rPr>
              <w:t>56.34</w:t>
            </w:r>
          </w:p>
        </w:tc>
        <w:tc>
          <w:tcPr>
            <w:tcW w:w="1225" w:type="dxa"/>
          </w:tcPr>
          <w:p>
            <w:pPr>
              <w:pStyle w:val="TableParagraph"/>
              <w:spacing w:before="109"/>
              <w:ind w:right="97"/>
              <w:jc w:val="right"/>
              <w:rPr>
                <w:sz w:val="24"/>
              </w:rPr>
            </w:pPr>
            <w:r>
              <w:rPr>
                <w:sz w:val="24"/>
              </w:rPr>
              <w:t>56.65</w:t>
            </w:r>
          </w:p>
        </w:tc>
        <w:tc>
          <w:tcPr>
            <w:tcW w:w="1224" w:type="dxa"/>
          </w:tcPr>
          <w:p>
            <w:pPr>
              <w:pStyle w:val="TableParagraph"/>
              <w:spacing w:before="109"/>
              <w:ind w:right="98"/>
              <w:jc w:val="right"/>
              <w:rPr>
                <w:sz w:val="24"/>
              </w:rPr>
            </w:pPr>
            <w:r>
              <w:rPr>
                <w:sz w:val="24"/>
              </w:rPr>
              <w:t>57.99</w:t>
            </w:r>
          </w:p>
        </w:tc>
        <w:tc>
          <w:tcPr>
            <w:tcW w:w="1224" w:type="dxa"/>
          </w:tcPr>
          <w:p>
            <w:pPr>
              <w:pStyle w:val="TableParagraph"/>
              <w:spacing w:before="109"/>
              <w:ind w:right="98"/>
              <w:jc w:val="right"/>
              <w:rPr>
                <w:sz w:val="24"/>
              </w:rPr>
            </w:pPr>
            <w:r>
              <w:rPr>
                <w:sz w:val="24"/>
              </w:rPr>
              <w:t>56.76</w:t>
            </w:r>
          </w:p>
        </w:tc>
        <w:tc>
          <w:tcPr>
            <w:tcW w:w="1224" w:type="dxa"/>
          </w:tcPr>
          <w:p>
            <w:pPr>
              <w:pStyle w:val="TableParagraph"/>
              <w:spacing w:before="109"/>
              <w:ind w:right="96"/>
              <w:jc w:val="right"/>
              <w:rPr>
                <w:sz w:val="24"/>
              </w:rPr>
            </w:pPr>
            <w:r>
              <w:rPr>
                <w:sz w:val="24"/>
              </w:rPr>
              <w:t>56.78</w:t>
            </w:r>
          </w:p>
        </w:tc>
      </w:tr>
      <w:tr>
        <w:trPr>
          <w:trHeight w:val="393" w:hRule="atLeast"/>
        </w:trPr>
        <w:tc>
          <w:tcPr>
            <w:tcW w:w="1772" w:type="dxa"/>
          </w:tcPr>
          <w:p>
            <w:pPr>
              <w:pStyle w:val="TableParagraph"/>
              <w:spacing w:line="259" w:lineRule="exact" w:before="114"/>
              <w:ind w:left="108"/>
              <w:jc w:val="left"/>
              <w:rPr>
                <w:b/>
                <w:sz w:val="24"/>
              </w:rPr>
            </w:pPr>
            <w:r>
              <w:rPr>
                <w:b/>
                <w:sz w:val="24"/>
              </w:rPr>
              <w:t>India</w:t>
            </w:r>
          </w:p>
        </w:tc>
        <w:tc>
          <w:tcPr>
            <w:tcW w:w="1224" w:type="dxa"/>
          </w:tcPr>
          <w:p>
            <w:pPr>
              <w:pStyle w:val="TableParagraph"/>
              <w:spacing w:before="109"/>
              <w:ind w:right="96"/>
              <w:jc w:val="right"/>
              <w:rPr>
                <w:sz w:val="24"/>
              </w:rPr>
            </w:pPr>
            <w:r>
              <w:rPr>
                <w:sz w:val="24"/>
              </w:rPr>
              <w:t>53.16</w:t>
            </w:r>
          </w:p>
        </w:tc>
        <w:tc>
          <w:tcPr>
            <w:tcW w:w="1225" w:type="dxa"/>
          </w:tcPr>
          <w:p>
            <w:pPr>
              <w:pStyle w:val="TableParagraph"/>
              <w:spacing w:before="109"/>
              <w:ind w:right="98"/>
              <w:jc w:val="right"/>
              <w:rPr>
                <w:sz w:val="24"/>
              </w:rPr>
            </w:pPr>
            <w:r>
              <w:rPr>
                <w:sz w:val="24"/>
              </w:rPr>
              <w:t>52.38</w:t>
            </w:r>
          </w:p>
        </w:tc>
        <w:tc>
          <w:tcPr>
            <w:tcW w:w="1224" w:type="dxa"/>
          </w:tcPr>
          <w:p>
            <w:pPr>
              <w:pStyle w:val="TableParagraph"/>
              <w:spacing w:before="109"/>
              <w:ind w:right="98"/>
              <w:jc w:val="right"/>
              <w:rPr>
                <w:sz w:val="24"/>
              </w:rPr>
            </w:pPr>
            <w:r>
              <w:rPr>
                <w:sz w:val="24"/>
              </w:rPr>
              <w:t>51.51</w:t>
            </w:r>
          </w:p>
        </w:tc>
        <w:tc>
          <w:tcPr>
            <w:tcW w:w="1224" w:type="dxa"/>
          </w:tcPr>
          <w:p>
            <w:pPr>
              <w:pStyle w:val="TableParagraph"/>
              <w:spacing w:before="109"/>
              <w:ind w:right="98"/>
              <w:jc w:val="right"/>
              <w:rPr>
                <w:sz w:val="24"/>
              </w:rPr>
            </w:pPr>
            <w:r>
              <w:rPr>
                <w:sz w:val="24"/>
              </w:rPr>
              <w:t>48.80</w:t>
            </w:r>
          </w:p>
        </w:tc>
        <w:tc>
          <w:tcPr>
            <w:tcW w:w="1224" w:type="dxa"/>
          </w:tcPr>
          <w:p>
            <w:pPr>
              <w:pStyle w:val="TableParagraph"/>
              <w:spacing w:before="109"/>
              <w:ind w:right="96"/>
              <w:jc w:val="right"/>
              <w:rPr>
                <w:sz w:val="24"/>
              </w:rPr>
            </w:pPr>
            <w:r>
              <w:rPr>
                <w:sz w:val="24"/>
              </w:rPr>
              <w:t>47.00</w:t>
            </w:r>
          </w:p>
        </w:tc>
        <w:tc>
          <w:tcPr>
            <w:tcW w:w="1224" w:type="dxa"/>
          </w:tcPr>
          <w:p>
            <w:pPr>
              <w:pStyle w:val="TableParagraph"/>
              <w:spacing w:before="109"/>
              <w:ind w:right="96"/>
              <w:jc w:val="right"/>
              <w:rPr>
                <w:sz w:val="24"/>
              </w:rPr>
            </w:pPr>
            <w:r>
              <w:rPr>
                <w:sz w:val="24"/>
              </w:rPr>
              <w:t>46.66</w:t>
            </w:r>
          </w:p>
        </w:tc>
        <w:tc>
          <w:tcPr>
            <w:tcW w:w="1225" w:type="dxa"/>
          </w:tcPr>
          <w:p>
            <w:pPr>
              <w:pStyle w:val="TableParagraph"/>
              <w:spacing w:before="109"/>
              <w:ind w:right="97"/>
              <w:jc w:val="right"/>
              <w:rPr>
                <w:sz w:val="24"/>
              </w:rPr>
            </w:pPr>
            <w:r>
              <w:rPr>
                <w:sz w:val="24"/>
              </w:rPr>
              <w:t>45.52</w:t>
            </w:r>
          </w:p>
        </w:tc>
        <w:tc>
          <w:tcPr>
            <w:tcW w:w="1224" w:type="dxa"/>
          </w:tcPr>
          <w:p>
            <w:pPr>
              <w:pStyle w:val="TableParagraph"/>
              <w:spacing w:before="109"/>
              <w:ind w:right="98"/>
              <w:jc w:val="right"/>
              <w:rPr>
                <w:sz w:val="24"/>
              </w:rPr>
            </w:pPr>
            <w:r>
              <w:rPr>
                <w:sz w:val="24"/>
              </w:rPr>
              <w:t>44.36</w:t>
            </w:r>
          </w:p>
        </w:tc>
        <w:tc>
          <w:tcPr>
            <w:tcW w:w="1224" w:type="dxa"/>
          </w:tcPr>
          <w:p>
            <w:pPr>
              <w:pStyle w:val="TableParagraph"/>
              <w:spacing w:before="109"/>
              <w:ind w:right="98"/>
              <w:jc w:val="right"/>
              <w:rPr>
                <w:sz w:val="24"/>
              </w:rPr>
            </w:pPr>
            <w:r>
              <w:rPr>
                <w:sz w:val="24"/>
              </w:rPr>
              <w:t>43.44</w:t>
            </w:r>
          </w:p>
        </w:tc>
        <w:tc>
          <w:tcPr>
            <w:tcW w:w="1224" w:type="dxa"/>
          </w:tcPr>
          <w:p>
            <w:pPr>
              <w:pStyle w:val="TableParagraph"/>
              <w:spacing w:before="109"/>
              <w:ind w:right="96"/>
              <w:jc w:val="right"/>
              <w:rPr>
                <w:sz w:val="24"/>
              </w:rPr>
            </w:pPr>
            <w:r>
              <w:rPr>
                <w:sz w:val="24"/>
              </w:rPr>
              <w:t>42.74</w:t>
            </w:r>
          </w:p>
        </w:tc>
      </w:tr>
      <w:tr>
        <w:trPr>
          <w:trHeight w:val="393" w:hRule="atLeast"/>
        </w:trPr>
        <w:tc>
          <w:tcPr>
            <w:tcW w:w="1772" w:type="dxa"/>
          </w:tcPr>
          <w:p>
            <w:pPr>
              <w:pStyle w:val="TableParagraph"/>
              <w:spacing w:line="259" w:lineRule="exact" w:before="114"/>
              <w:ind w:left="108"/>
              <w:jc w:val="left"/>
              <w:rPr>
                <w:b/>
                <w:sz w:val="24"/>
              </w:rPr>
            </w:pPr>
            <w:r>
              <w:rPr>
                <w:b/>
                <w:sz w:val="24"/>
              </w:rPr>
              <w:t>Maldives</w:t>
            </w:r>
          </w:p>
        </w:tc>
        <w:tc>
          <w:tcPr>
            <w:tcW w:w="1224" w:type="dxa"/>
          </w:tcPr>
          <w:p>
            <w:pPr>
              <w:pStyle w:val="TableParagraph"/>
              <w:spacing w:before="109"/>
              <w:ind w:right="96"/>
              <w:jc w:val="right"/>
              <w:rPr>
                <w:sz w:val="24"/>
              </w:rPr>
            </w:pPr>
            <w:r>
              <w:rPr>
                <w:sz w:val="24"/>
              </w:rPr>
              <w:t>11.13</w:t>
            </w:r>
          </w:p>
        </w:tc>
        <w:tc>
          <w:tcPr>
            <w:tcW w:w="1225" w:type="dxa"/>
          </w:tcPr>
          <w:p>
            <w:pPr>
              <w:pStyle w:val="TableParagraph"/>
              <w:spacing w:before="109"/>
              <w:ind w:right="98"/>
              <w:jc w:val="right"/>
              <w:rPr>
                <w:sz w:val="24"/>
              </w:rPr>
            </w:pPr>
            <w:r>
              <w:rPr>
                <w:sz w:val="24"/>
              </w:rPr>
              <w:t>12.96</w:t>
            </w:r>
          </w:p>
        </w:tc>
        <w:tc>
          <w:tcPr>
            <w:tcW w:w="1224" w:type="dxa"/>
          </w:tcPr>
          <w:p>
            <w:pPr>
              <w:pStyle w:val="TableParagraph"/>
              <w:spacing w:before="109"/>
              <w:ind w:right="98"/>
              <w:jc w:val="right"/>
              <w:rPr>
                <w:sz w:val="24"/>
              </w:rPr>
            </w:pPr>
            <w:r>
              <w:rPr>
                <w:sz w:val="24"/>
              </w:rPr>
              <w:t>15.04</w:t>
            </w:r>
          </w:p>
        </w:tc>
        <w:tc>
          <w:tcPr>
            <w:tcW w:w="1224" w:type="dxa"/>
          </w:tcPr>
          <w:p>
            <w:pPr>
              <w:pStyle w:val="TableParagraph"/>
              <w:spacing w:before="109"/>
              <w:ind w:right="98"/>
              <w:jc w:val="right"/>
              <w:rPr>
                <w:sz w:val="24"/>
              </w:rPr>
            </w:pPr>
            <w:r>
              <w:rPr>
                <w:sz w:val="24"/>
              </w:rPr>
              <w:t>12.78</w:t>
            </w:r>
          </w:p>
        </w:tc>
        <w:tc>
          <w:tcPr>
            <w:tcW w:w="1224" w:type="dxa"/>
          </w:tcPr>
          <w:p>
            <w:pPr>
              <w:pStyle w:val="TableParagraph"/>
              <w:spacing w:before="109"/>
              <w:ind w:right="96"/>
              <w:jc w:val="right"/>
              <w:rPr>
                <w:sz w:val="24"/>
              </w:rPr>
            </w:pPr>
            <w:r>
              <w:rPr>
                <w:sz w:val="24"/>
              </w:rPr>
              <w:t>11.30</w:t>
            </w:r>
          </w:p>
        </w:tc>
        <w:tc>
          <w:tcPr>
            <w:tcW w:w="1224" w:type="dxa"/>
          </w:tcPr>
          <w:p>
            <w:pPr>
              <w:pStyle w:val="TableParagraph"/>
              <w:spacing w:before="109"/>
              <w:ind w:right="96"/>
              <w:jc w:val="right"/>
              <w:rPr>
                <w:sz w:val="24"/>
              </w:rPr>
            </w:pPr>
            <w:r>
              <w:rPr>
                <w:sz w:val="24"/>
              </w:rPr>
              <w:t>9.69</w:t>
            </w:r>
          </w:p>
        </w:tc>
        <w:tc>
          <w:tcPr>
            <w:tcW w:w="1225" w:type="dxa"/>
          </w:tcPr>
          <w:p>
            <w:pPr>
              <w:pStyle w:val="TableParagraph"/>
              <w:spacing w:before="109"/>
              <w:ind w:right="97"/>
              <w:jc w:val="right"/>
              <w:rPr>
                <w:sz w:val="24"/>
              </w:rPr>
            </w:pPr>
            <w:r>
              <w:rPr>
                <w:sz w:val="24"/>
              </w:rPr>
              <w:t>8.11</w:t>
            </w:r>
          </w:p>
        </w:tc>
        <w:tc>
          <w:tcPr>
            <w:tcW w:w="1224" w:type="dxa"/>
          </w:tcPr>
          <w:p>
            <w:pPr>
              <w:pStyle w:val="TableParagraph"/>
              <w:spacing w:before="109"/>
              <w:ind w:right="98"/>
              <w:jc w:val="right"/>
              <w:rPr>
                <w:sz w:val="24"/>
              </w:rPr>
            </w:pPr>
            <w:r>
              <w:rPr>
                <w:sz w:val="24"/>
              </w:rPr>
              <w:t>7.97</w:t>
            </w:r>
          </w:p>
        </w:tc>
        <w:tc>
          <w:tcPr>
            <w:tcW w:w="1224" w:type="dxa"/>
          </w:tcPr>
          <w:p>
            <w:pPr>
              <w:pStyle w:val="TableParagraph"/>
              <w:spacing w:before="109"/>
              <w:ind w:right="98"/>
              <w:jc w:val="right"/>
              <w:rPr>
                <w:sz w:val="24"/>
              </w:rPr>
            </w:pPr>
            <w:r>
              <w:rPr>
                <w:sz w:val="24"/>
              </w:rPr>
              <w:t>7.64</w:t>
            </w:r>
          </w:p>
        </w:tc>
        <w:tc>
          <w:tcPr>
            <w:tcW w:w="1224" w:type="dxa"/>
          </w:tcPr>
          <w:p>
            <w:pPr>
              <w:pStyle w:val="TableParagraph"/>
              <w:spacing w:before="109"/>
              <w:ind w:right="96"/>
              <w:jc w:val="right"/>
              <w:rPr>
                <w:sz w:val="24"/>
              </w:rPr>
            </w:pPr>
            <w:r>
              <w:rPr>
                <w:sz w:val="24"/>
              </w:rPr>
              <w:t>7.48</w:t>
            </w:r>
          </w:p>
        </w:tc>
      </w:tr>
      <w:tr>
        <w:trPr>
          <w:trHeight w:val="390" w:hRule="atLeast"/>
        </w:trPr>
        <w:tc>
          <w:tcPr>
            <w:tcW w:w="1772" w:type="dxa"/>
          </w:tcPr>
          <w:p>
            <w:pPr>
              <w:pStyle w:val="TableParagraph"/>
              <w:spacing w:line="259" w:lineRule="exact" w:before="111"/>
              <w:ind w:left="108"/>
              <w:jc w:val="left"/>
              <w:rPr>
                <w:b/>
                <w:sz w:val="24"/>
              </w:rPr>
            </w:pPr>
            <w:r>
              <w:rPr>
                <w:b/>
                <w:sz w:val="24"/>
              </w:rPr>
              <w:t>Nepal</w:t>
            </w:r>
          </w:p>
        </w:tc>
        <w:tc>
          <w:tcPr>
            <w:tcW w:w="1224" w:type="dxa"/>
          </w:tcPr>
          <w:p>
            <w:pPr>
              <w:pStyle w:val="TableParagraph"/>
              <w:spacing w:before="107"/>
              <w:ind w:right="96"/>
              <w:jc w:val="right"/>
              <w:rPr>
                <w:sz w:val="24"/>
              </w:rPr>
            </w:pPr>
            <w:r>
              <w:rPr>
                <w:sz w:val="24"/>
              </w:rPr>
              <w:t>74.06</w:t>
            </w:r>
          </w:p>
        </w:tc>
        <w:tc>
          <w:tcPr>
            <w:tcW w:w="1225" w:type="dxa"/>
          </w:tcPr>
          <w:p>
            <w:pPr>
              <w:pStyle w:val="TableParagraph"/>
              <w:spacing w:before="107"/>
              <w:ind w:right="98"/>
              <w:jc w:val="right"/>
              <w:rPr>
                <w:sz w:val="24"/>
              </w:rPr>
            </w:pPr>
            <w:r>
              <w:rPr>
                <w:sz w:val="24"/>
              </w:rPr>
              <w:t>74.45</w:t>
            </w:r>
          </w:p>
        </w:tc>
        <w:tc>
          <w:tcPr>
            <w:tcW w:w="1224" w:type="dxa"/>
          </w:tcPr>
          <w:p>
            <w:pPr>
              <w:pStyle w:val="TableParagraph"/>
              <w:spacing w:before="107"/>
              <w:ind w:right="98"/>
              <w:jc w:val="right"/>
              <w:rPr>
                <w:sz w:val="24"/>
              </w:rPr>
            </w:pPr>
            <w:r>
              <w:rPr>
                <w:sz w:val="24"/>
              </w:rPr>
              <w:t>74.83</w:t>
            </w:r>
          </w:p>
        </w:tc>
        <w:tc>
          <w:tcPr>
            <w:tcW w:w="1224" w:type="dxa"/>
          </w:tcPr>
          <w:p>
            <w:pPr>
              <w:pStyle w:val="TableParagraph"/>
              <w:spacing w:before="107"/>
              <w:ind w:right="98"/>
              <w:jc w:val="right"/>
              <w:rPr>
                <w:sz w:val="24"/>
              </w:rPr>
            </w:pPr>
            <w:r>
              <w:rPr>
                <w:sz w:val="24"/>
              </w:rPr>
              <w:t>75.12</w:t>
            </w:r>
          </w:p>
        </w:tc>
        <w:tc>
          <w:tcPr>
            <w:tcW w:w="1224" w:type="dxa"/>
          </w:tcPr>
          <w:p>
            <w:pPr>
              <w:pStyle w:val="TableParagraph"/>
              <w:spacing w:before="107"/>
              <w:ind w:right="96"/>
              <w:jc w:val="right"/>
              <w:rPr>
                <w:sz w:val="24"/>
              </w:rPr>
            </w:pPr>
            <w:r>
              <w:rPr>
                <w:sz w:val="24"/>
              </w:rPr>
              <w:t>74.27</w:t>
            </w:r>
          </w:p>
        </w:tc>
        <w:tc>
          <w:tcPr>
            <w:tcW w:w="1224" w:type="dxa"/>
          </w:tcPr>
          <w:p>
            <w:pPr>
              <w:pStyle w:val="TableParagraph"/>
              <w:spacing w:before="107"/>
              <w:ind w:right="96"/>
              <w:jc w:val="right"/>
              <w:rPr>
                <w:sz w:val="24"/>
              </w:rPr>
            </w:pPr>
            <w:r>
              <w:rPr>
                <w:sz w:val="24"/>
              </w:rPr>
              <w:t>73.59</w:t>
            </w:r>
          </w:p>
        </w:tc>
        <w:tc>
          <w:tcPr>
            <w:tcW w:w="1225" w:type="dxa"/>
          </w:tcPr>
          <w:p>
            <w:pPr>
              <w:pStyle w:val="TableParagraph"/>
              <w:spacing w:before="107"/>
              <w:ind w:right="97"/>
              <w:jc w:val="right"/>
              <w:rPr>
                <w:sz w:val="24"/>
              </w:rPr>
            </w:pPr>
            <w:r>
              <w:rPr>
                <w:sz w:val="24"/>
              </w:rPr>
              <w:t>72.76</w:t>
            </w:r>
          </w:p>
        </w:tc>
        <w:tc>
          <w:tcPr>
            <w:tcW w:w="1224" w:type="dxa"/>
          </w:tcPr>
          <w:p>
            <w:pPr>
              <w:pStyle w:val="TableParagraph"/>
              <w:spacing w:before="107"/>
              <w:ind w:right="98"/>
              <w:jc w:val="right"/>
              <w:rPr>
                <w:sz w:val="24"/>
              </w:rPr>
            </w:pPr>
            <w:r>
              <w:rPr>
                <w:sz w:val="24"/>
              </w:rPr>
              <w:t>72.32</w:t>
            </w:r>
          </w:p>
        </w:tc>
        <w:tc>
          <w:tcPr>
            <w:tcW w:w="1224" w:type="dxa"/>
          </w:tcPr>
          <w:p>
            <w:pPr>
              <w:pStyle w:val="TableParagraph"/>
              <w:spacing w:before="107"/>
              <w:ind w:right="98"/>
              <w:jc w:val="right"/>
              <w:rPr>
                <w:sz w:val="24"/>
              </w:rPr>
            </w:pPr>
            <w:r>
              <w:rPr>
                <w:sz w:val="24"/>
              </w:rPr>
              <w:t>72.28</w:t>
            </w:r>
          </w:p>
        </w:tc>
        <w:tc>
          <w:tcPr>
            <w:tcW w:w="1224" w:type="dxa"/>
          </w:tcPr>
          <w:p>
            <w:pPr>
              <w:pStyle w:val="TableParagraph"/>
              <w:spacing w:before="107"/>
              <w:ind w:right="96"/>
              <w:jc w:val="right"/>
              <w:rPr>
                <w:sz w:val="24"/>
              </w:rPr>
            </w:pPr>
            <w:r>
              <w:rPr>
                <w:sz w:val="24"/>
              </w:rPr>
              <w:t>71.74</w:t>
            </w:r>
          </w:p>
        </w:tc>
      </w:tr>
      <w:tr>
        <w:trPr>
          <w:trHeight w:val="393" w:hRule="atLeast"/>
        </w:trPr>
        <w:tc>
          <w:tcPr>
            <w:tcW w:w="1772" w:type="dxa"/>
          </w:tcPr>
          <w:p>
            <w:pPr>
              <w:pStyle w:val="TableParagraph"/>
              <w:spacing w:line="259" w:lineRule="exact" w:before="114"/>
              <w:ind w:left="108"/>
              <w:jc w:val="left"/>
              <w:rPr>
                <w:b/>
                <w:sz w:val="24"/>
              </w:rPr>
            </w:pPr>
            <w:r>
              <w:rPr>
                <w:b/>
                <w:sz w:val="24"/>
              </w:rPr>
              <w:t>Pakistan</w:t>
            </w:r>
          </w:p>
        </w:tc>
        <w:tc>
          <w:tcPr>
            <w:tcW w:w="1224" w:type="dxa"/>
          </w:tcPr>
          <w:p>
            <w:pPr>
              <w:pStyle w:val="TableParagraph"/>
              <w:spacing w:before="109"/>
              <w:ind w:right="96"/>
              <w:jc w:val="right"/>
              <w:rPr>
                <w:sz w:val="24"/>
              </w:rPr>
            </w:pPr>
            <w:r>
              <w:rPr>
                <w:sz w:val="24"/>
              </w:rPr>
              <w:t>44.69</w:t>
            </w:r>
          </w:p>
        </w:tc>
        <w:tc>
          <w:tcPr>
            <w:tcW w:w="1225" w:type="dxa"/>
          </w:tcPr>
          <w:p>
            <w:pPr>
              <w:pStyle w:val="TableParagraph"/>
              <w:spacing w:before="109"/>
              <w:ind w:right="98"/>
              <w:jc w:val="right"/>
              <w:rPr>
                <w:sz w:val="24"/>
              </w:rPr>
            </w:pPr>
            <w:r>
              <w:rPr>
                <w:sz w:val="24"/>
              </w:rPr>
              <w:t>44.62</w:t>
            </w:r>
          </w:p>
        </w:tc>
        <w:tc>
          <w:tcPr>
            <w:tcW w:w="1224" w:type="dxa"/>
          </w:tcPr>
          <w:p>
            <w:pPr>
              <w:pStyle w:val="TableParagraph"/>
              <w:spacing w:before="109"/>
              <w:ind w:right="98"/>
              <w:jc w:val="right"/>
              <w:rPr>
                <w:sz w:val="24"/>
              </w:rPr>
            </w:pPr>
            <w:r>
              <w:rPr>
                <w:sz w:val="24"/>
              </w:rPr>
              <w:t>43.39</w:t>
            </w:r>
          </w:p>
        </w:tc>
        <w:tc>
          <w:tcPr>
            <w:tcW w:w="1224" w:type="dxa"/>
          </w:tcPr>
          <w:p>
            <w:pPr>
              <w:pStyle w:val="TableParagraph"/>
              <w:spacing w:before="109"/>
              <w:ind w:right="98"/>
              <w:jc w:val="right"/>
              <w:rPr>
                <w:sz w:val="24"/>
              </w:rPr>
            </w:pPr>
            <w:r>
              <w:rPr>
                <w:sz w:val="24"/>
              </w:rPr>
              <w:t>43.49</w:t>
            </w:r>
          </w:p>
        </w:tc>
        <w:tc>
          <w:tcPr>
            <w:tcW w:w="1224" w:type="dxa"/>
          </w:tcPr>
          <w:p>
            <w:pPr>
              <w:pStyle w:val="TableParagraph"/>
              <w:spacing w:before="109"/>
              <w:ind w:right="96"/>
              <w:jc w:val="right"/>
              <w:rPr>
                <w:sz w:val="24"/>
              </w:rPr>
            </w:pPr>
            <w:r>
              <w:rPr>
                <w:sz w:val="24"/>
              </w:rPr>
              <w:t>42.05</w:t>
            </w:r>
          </w:p>
        </w:tc>
        <w:tc>
          <w:tcPr>
            <w:tcW w:w="1224" w:type="dxa"/>
          </w:tcPr>
          <w:p>
            <w:pPr>
              <w:pStyle w:val="TableParagraph"/>
              <w:spacing w:before="109"/>
              <w:ind w:right="96"/>
              <w:jc w:val="right"/>
              <w:rPr>
                <w:sz w:val="24"/>
              </w:rPr>
            </w:pPr>
            <w:r>
              <w:rPr>
                <w:sz w:val="24"/>
              </w:rPr>
              <w:t>42.24</w:t>
            </w:r>
          </w:p>
        </w:tc>
        <w:tc>
          <w:tcPr>
            <w:tcW w:w="1225" w:type="dxa"/>
          </w:tcPr>
          <w:p>
            <w:pPr>
              <w:pStyle w:val="TableParagraph"/>
              <w:spacing w:before="109"/>
              <w:ind w:right="97"/>
              <w:jc w:val="right"/>
              <w:rPr>
                <w:sz w:val="24"/>
              </w:rPr>
            </w:pPr>
            <w:r>
              <w:rPr>
                <w:sz w:val="24"/>
              </w:rPr>
              <w:t>42.23</w:t>
            </w:r>
          </w:p>
        </w:tc>
        <w:tc>
          <w:tcPr>
            <w:tcW w:w="1224" w:type="dxa"/>
          </w:tcPr>
          <w:p>
            <w:pPr>
              <w:pStyle w:val="TableParagraph"/>
              <w:spacing w:before="109"/>
              <w:ind w:right="98"/>
              <w:jc w:val="right"/>
              <w:rPr>
                <w:sz w:val="24"/>
              </w:rPr>
            </w:pPr>
            <w:r>
              <w:rPr>
                <w:sz w:val="24"/>
              </w:rPr>
              <w:t>41.01</w:t>
            </w:r>
          </w:p>
        </w:tc>
        <w:tc>
          <w:tcPr>
            <w:tcW w:w="1224" w:type="dxa"/>
          </w:tcPr>
          <w:p>
            <w:pPr>
              <w:pStyle w:val="TableParagraph"/>
              <w:spacing w:before="109"/>
              <w:ind w:right="98"/>
              <w:jc w:val="right"/>
              <w:rPr>
                <w:sz w:val="24"/>
              </w:rPr>
            </w:pPr>
            <w:r>
              <w:rPr>
                <w:sz w:val="24"/>
              </w:rPr>
              <w:t>42.27</w:t>
            </w:r>
          </w:p>
        </w:tc>
        <w:tc>
          <w:tcPr>
            <w:tcW w:w="1224" w:type="dxa"/>
          </w:tcPr>
          <w:p>
            <w:pPr>
              <w:pStyle w:val="TableParagraph"/>
              <w:spacing w:before="109"/>
              <w:ind w:right="96"/>
              <w:jc w:val="right"/>
              <w:rPr>
                <w:sz w:val="24"/>
              </w:rPr>
            </w:pPr>
            <w:r>
              <w:rPr>
                <w:sz w:val="24"/>
              </w:rPr>
              <w:t>42.02</w:t>
            </w:r>
          </w:p>
        </w:tc>
      </w:tr>
      <w:tr>
        <w:trPr>
          <w:trHeight w:val="393" w:hRule="atLeast"/>
        </w:trPr>
        <w:tc>
          <w:tcPr>
            <w:tcW w:w="1772" w:type="dxa"/>
          </w:tcPr>
          <w:p>
            <w:pPr>
              <w:pStyle w:val="TableParagraph"/>
              <w:spacing w:line="259" w:lineRule="exact" w:before="114"/>
              <w:ind w:left="108"/>
              <w:jc w:val="left"/>
              <w:rPr>
                <w:b/>
                <w:sz w:val="24"/>
              </w:rPr>
            </w:pPr>
            <w:r>
              <w:rPr>
                <w:b/>
                <w:sz w:val="24"/>
              </w:rPr>
              <w:t>Sri Lanka</w:t>
            </w:r>
          </w:p>
        </w:tc>
        <w:tc>
          <w:tcPr>
            <w:tcW w:w="1224" w:type="dxa"/>
          </w:tcPr>
          <w:p>
            <w:pPr>
              <w:pStyle w:val="TableParagraph"/>
              <w:spacing w:before="109"/>
              <w:ind w:right="96"/>
              <w:jc w:val="right"/>
              <w:rPr>
                <w:sz w:val="24"/>
              </w:rPr>
            </w:pPr>
            <w:r>
              <w:rPr>
                <w:sz w:val="24"/>
              </w:rPr>
              <w:t>34.68</w:t>
            </w:r>
          </w:p>
        </w:tc>
        <w:tc>
          <w:tcPr>
            <w:tcW w:w="1225" w:type="dxa"/>
          </w:tcPr>
          <w:p>
            <w:pPr>
              <w:pStyle w:val="TableParagraph"/>
              <w:spacing w:before="109"/>
              <w:ind w:right="98"/>
              <w:jc w:val="right"/>
              <w:rPr>
                <w:sz w:val="24"/>
              </w:rPr>
            </w:pPr>
            <w:r>
              <w:rPr>
                <w:sz w:val="24"/>
              </w:rPr>
              <w:t>33.49</w:t>
            </w:r>
          </w:p>
        </w:tc>
        <w:tc>
          <w:tcPr>
            <w:tcW w:w="1224" w:type="dxa"/>
          </w:tcPr>
          <w:p>
            <w:pPr>
              <w:pStyle w:val="TableParagraph"/>
              <w:spacing w:before="109"/>
              <w:ind w:right="98"/>
              <w:jc w:val="right"/>
              <w:rPr>
                <w:sz w:val="24"/>
              </w:rPr>
            </w:pPr>
            <w:r>
              <w:rPr>
                <w:sz w:val="24"/>
              </w:rPr>
              <w:t>33.60</w:t>
            </w:r>
          </w:p>
        </w:tc>
        <w:tc>
          <w:tcPr>
            <w:tcW w:w="1224" w:type="dxa"/>
          </w:tcPr>
          <w:p>
            <w:pPr>
              <w:pStyle w:val="TableParagraph"/>
              <w:spacing w:before="109"/>
              <w:ind w:right="98"/>
              <w:jc w:val="right"/>
              <w:rPr>
                <w:sz w:val="24"/>
              </w:rPr>
            </w:pPr>
            <w:r>
              <w:rPr>
                <w:sz w:val="24"/>
              </w:rPr>
              <w:t>33.06</w:t>
            </w:r>
          </w:p>
        </w:tc>
        <w:tc>
          <w:tcPr>
            <w:tcW w:w="1224" w:type="dxa"/>
          </w:tcPr>
          <w:p>
            <w:pPr>
              <w:pStyle w:val="TableParagraph"/>
              <w:spacing w:before="109"/>
              <w:ind w:right="96"/>
              <w:jc w:val="right"/>
              <w:rPr>
                <w:sz w:val="24"/>
              </w:rPr>
            </w:pPr>
            <w:r>
              <w:rPr>
                <w:sz w:val="24"/>
              </w:rPr>
              <w:t>30.99</w:t>
            </w:r>
          </w:p>
        </w:tc>
        <w:tc>
          <w:tcPr>
            <w:tcW w:w="1224" w:type="dxa"/>
          </w:tcPr>
          <w:p>
            <w:pPr>
              <w:pStyle w:val="TableParagraph"/>
              <w:spacing w:before="109"/>
              <w:ind w:right="96"/>
              <w:jc w:val="right"/>
              <w:rPr>
                <w:sz w:val="24"/>
              </w:rPr>
            </w:pPr>
            <w:r>
              <w:rPr>
                <w:sz w:val="24"/>
              </w:rPr>
              <w:t>29.75</w:t>
            </w:r>
          </w:p>
        </w:tc>
        <w:tc>
          <w:tcPr>
            <w:tcW w:w="1225" w:type="dxa"/>
          </w:tcPr>
          <w:p>
            <w:pPr>
              <w:pStyle w:val="TableParagraph"/>
              <w:spacing w:before="109"/>
              <w:ind w:right="97"/>
              <w:jc w:val="right"/>
              <w:rPr>
                <w:sz w:val="24"/>
              </w:rPr>
            </w:pPr>
            <w:r>
              <w:rPr>
                <w:sz w:val="24"/>
              </w:rPr>
              <w:t>28.49</w:t>
            </w:r>
          </w:p>
        </w:tc>
        <w:tc>
          <w:tcPr>
            <w:tcW w:w="1224" w:type="dxa"/>
          </w:tcPr>
          <w:p>
            <w:pPr>
              <w:pStyle w:val="TableParagraph"/>
              <w:spacing w:before="109"/>
              <w:ind w:right="98"/>
              <w:jc w:val="right"/>
              <w:rPr>
                <w:sz w:val="24"/>
              </w:rPr>
            </w:pPr>
            <w:r>
              <w:rPr>
                <w:sz w:val="24"/>
              </w:rPr>
              <w:t>28.09</w:t>
            </w:r>
          </w:p>
        </w:tc>
        <w:tc>
          <w:tcPr>
            <w:tcW w:w="1224" w:type="dxa"/>
          </w:tcPr>
          <w:p>
            <w:pPr>
              <w:pStyle w:val="TableParagraph"/>
              <w:spacing w:before="109"/>
              <w:ind w:right="98"/>
              <w:jc w:val="right"/>
              <w:rPr>
                <w:sz w:val="24"/>
              </w:rPr>
            </w:pPr>
            <w:r>
              <w:rPr>
                <w:sz w:val="24"/>
              </w:rPr>
              <w:t>27.52</w:t>
            </w:r>
          </w:p>
        </w:tc>
        <w:tc>
          <w:tcPr>
            <w:tcW w:w="1224" w:type="dxa"/>
          </w:tcPr>
          <w:p>
            <w:pPr>
              <w:pStyle w:val="TableParagraph"/>
              <w:spacing w:before="109"/>
              <w:ind w:right="96"/>
              <w:jc w:val="right"/>
              <w:rPr>
                <w:sz w:val="24"/>
              </w:rPr>
            </w:pPr>
            <w:r>
              <w:rPr>
                <w:sz w:val="24"/>
              </w:rPr>
              <w:t>26.67</w:t>
            </w:r>
          </w:p>
        </w:tc>
      </w:tr>
    </w:tbl>
    <w:p>
      <w:pPr>
        <w:pStyle w:val="BodyText"/>
        <w:rPr>
          <w:b w:val="0"/>
          <w:sz w:val="20"/>
        </w:rPr>
      </w:pPr>
    </w:p>
    <w:p>
      <w:pPr>
        <w:pStyle w:val="BodyText"/>
        <w:spacing w:before="180"/>
        <w:ind w:left="120"/>
        <w:rPr>
          <w:b w:val="0"/>
        </w:rPr>
      </w:pPr>
      <w:bookmarkStart w:name="Employment in agriculture, male (% of ma" w:id="137"/>
      <w:bookmarkEnd w:id="137"/>
      <w:r>
        <w:rPr/>
      </w:r>
      <w:bookmarkStart w:name="_bookmark68" w:id="138"/>
      <w:bookmarkEnd w:id="138"/>
      <w:r>
        <w:rPr/>
      </w:r>
      <w:r>
        <w:rPr>
          <w:b w:val="0"/>
          <w:color w:val="2D74B5"/>
        </w:rPr>
        <w:t>Employment in agriculture, male (% of male employment) (modeled ILO estimate)</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6"/>
        <w:gridCol w:w="1240"/>
        <w:gridCol w:w="1238"/>
        <w:gridCol w:w="1240"/>
        <w:gridCol w:w="1240"/>
        <w:gridCol w:w="1237"/>
        <w:gridCol w:w="1239"/>
        <w:gridCol w:w="1240"/>
        <w:gridCol w:w="1237"/>
        <w:gridCol w:w="1239"/>
        <w:gridCol w:w="1239"/>
      </w:tblGrid>
      <w:tr>
        <w:trPr>
          <w:trHeight w:val="398" w:hRule="atLeast"/>
        </w:trPr>
        <w:tc>
          <w:tcPr>
            <w:tcW w:w="1656" w:type="dxa"/>
          </w:tcPr>
          <w:p>
            <w:pPr>
              <w:pStyle w:val="TableParagraph"/>
              <w:spacing w:line="240" w:lineRule="auto"/>
              <w:jc w:val="left"/>
              <w:rPr>
                <w:sz w:val="22"/>
              </w:rPr>
            </w:pPr>
          </w:p>
        </w:tc>
        <w:tc>
          <w:tcPr>
            <w:tcW w:w="1240" w:type="dxa"/>
          </w:tcPr>
          <w:p>
            <w:pPr>
              <w:pStyle w:val="TableParagraph"/>
              <w:spacing w:line="252" w:lineRule="exact" w:before="126"/>
              <w:ind w:right="93"/>
              <w:jc w:val="right"/>
              <w:rPr>
                <w:rFonts w:ascii="Calibri"/>
                <w:b/>
                <w:sz w:val="22"/>
              </w:rPr>
            </w:pPr>
            <w:r>
              <w:rPr>
                <w:rFonts w:ascii="Calibri"/>
                <w:b/>
                <w:sz w:val="22"/>
              </w:rPr>
              <w:t>2008</w:t>
            </w:r>
          </w:p>
        </w:tc>
        <w:tc>
          <w:tcPr>
            <w:tcW w:w="1238" w:type="dxa"/>
          </w:tcPr>
          <w:p>
            <w:pPr>
              <w:pStyle w:val="TableParagraph"/>
              <w:spacing w:line="252" w:lineRule="exact" w:before="126"/>
              <w:ind w:right="90"/>
              <w:jc w:val="right"/>
              <w:rPr>
                <w:rFonts w:ascii="Calibri"/>
                <w:b/>
                <w:sz w:val="22"/>
              </w:rPr>
            </w:pPr>
            <w:r>
              <w:rPr>
                <w:rFonts w:ascii="Calibri"/>
                <w:b/>
                <w:sz w:val="22"/>
              </w:rPr>
              <w:t>2009</w:t>
            </w:r>
          </w:p>
        </w:tc>
        <w:tc>
          <w:tcPr>
            <w:tcW w:w="1240" w:type="dxa"/>
          </w:tcPr>
          <w:p>
            <w:pPr>
              <w:pStyle w:val="TableParagraph"/>
              <w:spacing w:line="252" w:lineRule="exact" w:before="126"/>
              <w:ind w:right="92"/>
              <w:jc w:val="right"/>
              <w:rPr>
                <w:rFonts w:ascii="Calibri"/>
                <w:b/>
                <w:sz w:val="22"/>
              </w:rPr>
            </w:pPr>
            <w:r>
              <w:rPr>
                <w:rFonts w:ascii="Calibri"/>
                <w:b/>
                <w:sz w:val="22"/>
              </w:rPr>
              <w:t>2010</w:t>
            </w:r>
          </w:p>
        </w:tc>
        <w:tc>
          <w:tcPr>
            <w:tcW w:w="1240" w:type="dxa"/>
          </w:tcPr>
          <w:p>
            <w:pPr>
              <w:pStyle w:val="TableParagraph"/>
              <w:spacing w:line="252" w:lineRule="exact" w:before="126"/>
              <w:ind w:right="91"/>
              <w:jc w:val="right"/>
              <w:rPr>
                <w:rFonts w:ascii="Calibri"/>
                <w:b/>
                <w:sz w:val="22"/>
              </w:rPr>
            </w:pPr>
            <w:r>
              <w:rPr>
                <w:rFonts w:ascii="Calibri"/>
                <w:b/>
                <w:sz w:val="22"/>
              </w:rPr>
              <w:t>2011</w:t>
            </w:r>
          </w:p>
        </w:tc>
        <w:tc>
          <w:tcPr>
            <w:tcW w:w="1237" w:type="dxa"/>
          </w:tcPr>
          <w:p>
            <w:pPr>
              <w:pStyle w:val="TableParagraph"/>
              <w:spacing w:line="252" w:lineRule="exact" w:before="126"/>
              <w:ind w:right="87"/>
              <w:jc w:val="right"/>
              <w:rPr>
                <w:rFonts w:ascii="Calibri"/>
                <w:b/>
                <w:sz w:val="22"/>
              </w:rPr>
            </w:pPr>
            <w:r>
              <w:rPr>
                <w:rFonts w:ascii="Calibri"/>
                <w:b/>
                <w:sz w:val="22"/>
              </w:rPr>
              <w:t>2012</w:t>
            </w:r>
          </w:p>
        </w:tc>
        <w:tc>
          <w:tcPr>
            <w:tcW w:w="1239" w:type="dxa"/>
          </w:tcPr>
          <w:p>
            <w:pPr>
              <w:pStyle w:val="TableParagraph"/>
              <w:spacing w:line="252" w:lineRule="exact" w:before="126"/>
              <w:ind w:right="87"/>
              <w:jc w:val="right"/>
              <w:rPr>
                <w:rFonts w:ascii="Calibri"/>
                <w:b/>
                <w:sz w:val="22"/>
              </w:rPr>
            </w:pPr>
            <w:r>
              <w:rPr>
                <w:rFonts w:ascii="Calibri"/>
                <w:b/>
                <w:sz w:val="22"/>
              </w:rPr>
              <w:t>2013</w:t>
            </w:r>
          </w:p>
        </w:tc>
        <w:tc>
          <w:tcPr>
            <w:tcW w:w="1240" w:type="dxa"/>
          </w:tcPr>
          <w:p>
            <w:pPr>
              <w:pStyle w:val="TableParagraph"/>
              <w:spacing w:line="252" w:lineRule="exact" w:before="126"/>
              <w:ind w:right="86"/>
              <w:jc w:val="right"/>
              <w:rPr>
                <w:rFonts w:ascii="Calibri"/>
                <w:b/>
                <w:sz w:val="22"/>
              </w:rPr>
            </w:pPr>
            <w:r>
              <w:rPr>
                <w:rFonts w:ascii="Calibri"/>
                <w:b/>
                <w:sz w:val="22"/>
              </w:rPr>
              <w:t>2014</w:t>
            </w:r>
          </w:p>
        </w:tc>
        <w:tc>
          <w:tcPr>
            <w:tcW w:w="1237" w:type="dxa"/>
          </w:tcPr>
          <w:p>
            <w:pPr>
              <w:pStyle w:val="TableParagraph"/>
              <w:spacing w:line="252" w:lineRule="exact" w:before="126"/>
              <w:ind w:right="82"/>
              <w:jc w:val="right"/>
              <w:rPr>
                <w:rFonts w:ascii="Calibri"/>
                <w:b/>
                <w:sz w:val="22"/>
              </w:rPr>
            </w:pPr>
            <w:r>
              <w:rPr>
                <w:rFonts w:ascii="Calibri"/>
                <w:b/>
                <w:sz w:val="22"/>
              </w:rPr>
              <w:t>2015</w:t>
            </w:r>
          </w:p>
        </w:tc>
        <w:tc>
          <w:tcPr>
            <w:tcW w:w="1239" w:type="dxa"/>
          </w:tcPr>
          <w:p>
            <w:pPr>
              <w:pStyle w:val="TableParagraph"/>
              <w:spacing w:line="252" w:lineRule="exact" w:before="126"/>
              <w:ind w:right="83"/>
              <w:jc w:val="right"/>
              <w:rPr>
                <w:rFonts w:ascii="Calibri"/>
                <w:b/>
                <w:sz w:val="22"/>
              </w:rPr>
            </w:pPr>
            <w:r>
              <w:rPr>
                <w:rFonts w:ascii="Calibri"/>
                <w:b/>
                <w:sz w:val="22"/>
              </w:rPr>
              <w:t>2016</w:t>
            </w:r>
          </w:p>
        </w:tc>
        <w:tc>
          <w:tcPr>
            <w:tcW w:w="1239" w:type="dxa"/>
          </w:tcPr>
          <w:p>
            <w:pPr>
              <w:pStyle w:val="TableParagraph"/>
              <w:spacing w:line="252" w:lineRule="exact" w:before="126"/>
              <w:ind w:right="80"/>
              <w:jc w:val="right"/>
              <w:rPr>
                <w:rFonts w:ascii="Calibri"/>
                <w:b/>
                <w:sz w:val="22"/>
              </w:rPr>
            </w:pPr>
            <w:r>
              <w:rPr>
                <w:rFonts w:ascii="Calibri"/>
                <w:b/>
                <w:sz w:val="22"/>
              </w:rPr>
              <w:t>2017</w:t>
            </w:r>
          </w:p>
        </w:tc>
      </w:tr>
      <w:tr>
        <w:trPr>
          <w:trHeight w:val="395" w:hRule="atLeast"/>
        </w:trPr>
        <w:tc>
          <w:tcPr>
            <w:tcW w:w="1656" w:type="dxa"/>
          </w:tcPr>
          <w:p>
            <w:pPr>
              <w:pStyle w:val="TableParagraph"/>
              <w:spacing w:line="252" w:lineRule="exact" w:before="124"/>
              <w:ind w:left="108"/>
              <w:jc w:val="left"/>
              <w:rPr>
                <w:rFonts w:ascii="Calibri"/>
                <w:b/>
                <w:sz w:val="22"/>
              </w:rPr>
            </w:pPr>
            <w:r>
              <w:rPr>
                <w:rFonts w:ascii="Calibri"/>
                <w:b/>
                <w:sz w:val="22"/>
              </w:rPr>
              <w:t>Afghanistan</w:t>
            </w:r>
          </w:p>
        </w:tc>
        <w:tc>
          <w:tcPr>
            <w:tcW w:w="1240" w:type="dxa"/>
          </w:tcPr>
          <w:p>
            <w:pPr>
              <w:pStyle w:val="TableParagraph"/>
              <w:spacing w:line="252" w:lineRule="exact" w:before="124"/>
              <w:ind w:right="94"/>
              <w:jc w:val="right"/>
              <w:rPr>
                <w:rFonts w:ascii="Calibri"/>
                <w:sz w:val="22"/>
              </w:rPr>
            </w:pPr>
            <w:r>
              <w:rPr>
                <w:rFonts w:ascii="Calibri"/>
                <w:sz w:val="22"/>
              </w:rPr>
              <w:t>65.79</w:t>
            </w:r>
          </w:p>
        </w:tc>
        <w:tc>
          <w:tcPr>
            <w:tcW w:w="1238" w:type="dxa"/>
          </w:tcPr>
          <w:p>
            <w:pPr>
              <w:pStyle w:val="TableParagraph"/>
              <w:spacing w:line="252" w:lineRule="exact" w:before="124"/>
              <w:ind w:right="90"/>
              <w:jc w:val="right"/>
              <w:rPr>
                <w:rFonts w:ascii="Calibri"/>
                <w:sz w:val="22"/>
              </w:rPr>
            </w:pPr>
            <w:r>
              <w:rPr>
                <w:rFonts w:ascii="Calibri"/>
                <w:sz w:val="22"/>
              </w:rPr>
              <w:t>65.38</w:t>
            </w:r>
          </w:p>
        </w:tc>
        <w:tc>
          <w:tcPr>
            <w:tcW w:w="1240" w:type="dxa"/>
          </w:tcPr>
          <w:p>
            <w:pPr>
              <w:pStyle w:val="TableParagraph"/>
              <w:spacing w:line="252" w:lineRule="exact" w:before="124"/>
              <w:ind w:right="92"/>
              <w:jc w:val="right"/>
              <w:rPr>
                <w:rFonts w:ascii="Calibri"/>
                <w:sz w:val="22"/>
              </w:rPr>
            </w:pPr>
            <w:r>
              <w:rPr>
                <w:rFonts w:ascii="Calibri"/>
                <w:sz w:val="22"/>
              </w:rPr>
              <w:t>62.81</w:t>
            </w:r>
          </w:p>
        </w:tc>
        <w:tc>
          <w:tcPr>
            <w:tcW w:w="1240" w:type="dxa"/>
          </w:tcPr>
          <w:p>
            <w:pPr>
              <w:pStyle w:val="TableParagraph"/>
              <w:spacing w:line="252" w:lineRule="exact" w:before="124"/>
              <w:ind w:right="91"/>
              <w:jc w:val="right"/>
              <w:rPr>
                <w:rFonts w:ascii="Calibri"/>
                <w:sz w:val="22"/>
              </w:rPr>
            </w:pPr>
            <w:r>
              <w:rPr>
                <w:rFonts w:ascii="Calibri"/>
                <w:sz w:val="22"/>
              </w:rPr>
              <w:t>61.09</w:t>
            </w:r>
          </w:p>
        </w:tc>
        <w:tc>
          <w:tcPr>
            <w:tcW w:w="1237" w:type="dxa"/>
          </w:tcPr>
          <w:p>
            <w:pPr>
              <w:pStyle w:val="TableParagraph"/>
              <w:spacing w:line="252" w:lineRule="exact" w:before="124"/>
              <w:ind w:right="87"/>
              <w:jc w:val="right"/>
              <w:rPr>
                <w:rFonts w:ascii="Calibri"/>
                <w:sz w:val="22"/>
              </w:rPr>
            </w:pPr>
            <w:r>
              <w:rPr>
                <w:rFonts w:ascii="Calibri"/>
                <w:sz w:val="22"/>
              </w:rPr>
              <w:t>59.86</w:t>
            </w:r>
          </w:p>
        </w:tc>
        <w:tc>
          <w:tcPr>
            <w:tcW w:w="1239" w:type="dxa"/>
          </w:tcPr>
          <w:p>
            <w:pPr>
              <w:pStyle w:val="TableParagraph"/>
              <w:spacing w:line="252" w:lineRule="exact" w:before="124"/>
              <w:ind w:right="87"/>
              <w:jc w:val="right"/>
              <w:rPr>
                <w:rFonts w:ascii="Calibri"/>
                <w:sz w:val="22"/>
              </w:rPr>
            </w:pPr>
            <w:r>
              <w:rPr>
                <w:rFonts w:ascii="Calibri"/>
                <w:sz w:val="22"/>
              </w:rPr>
              <w:t>59.60</w:t>
            </w:r>
          </w:p>
        </w:tc>
        <w:tc>
          <w:tcPr>
            <w:tcW w:w="1240" w:type="dxa"/>
          </w:tcPr>
          <w:p>
            <w:pPr>
              <w:pStyle w:val="TableParagraph"/>
              <w:spacing w:line="252" w:lineRule="exact" w:before="124"/>
              <w:ind w:right="87"/>
              <w:jc w:val="right"/>
              <w:rPr>
                <w:rFonts w:ascii="Calibri"/>
                <w:sz w:val="22"/>
              </w:rPr>
            </w:pPr>
            <w:r>
              <w:rPr>
                <w:rFonts w:ascii="Calibri"/>
                <w:sz w:val="22"/>
              </w:rPr>
              <w:t>59.65</w:t>
            </w:r>
          </w:p>
        </w:tc>
        <w:tc>
          <w:tcPr>
            <w:tcW w:w="1237" w:type="dxa"/>
          </w:tcPr>
          <w:p>
            <w:pPr>
              <w:pStyle w:val="TableParagraph"/>
              <w:spacing w:line="252" w:lineRule="exact" w:before="124"/>
              <w:ind w:right="82"/>
              <w:jc w:val="right"/>
              <w:rPr>
                <w:rFonts w:ascii="Calibri"/>
                <w:sz w:val="22"/>
              </w:rPr>
            </w:pPr>
            <w:r>
              <w:rPr>
                <w:rFonts w:ascii="Calibri"/>
                <w:sz w:val="22"/>
              </w:rPr>
              <w:t>59.00</w:t>
            </w:r>
          </w:p>
        </w:tc>
        <w:tc>
          <w:tcPr>
            <w:tcW w:w="1239" w:type="dxa"/>
          </w:tcPr>
          <w:p>
            <w:pPr>
              <w:pStyle w:val="TableParagraph"/>
              <w:spacing w:line="252" w:lineRule="exact" w:before="124"/>
              <w:ind w:right="83"/>
              <w:jc w:val="right"/>
              <w:rPr>
                <w:rFonts w:ascii="Calibri"/>
                <w:sz w:val="22"/>
              </w:rPr>
            </w:pPr>
            <w:r>
              <w:rPr>
                <w:rFonts w:ascii="Calibri"/>
                <w:sz w:val="22"/>
              </w:rPr>
              <w:t>59.12</w:t>
            </w:r>
          </w:p>
        </w:tc>
        <w:tc>
          <w:tcPr>
            <w:tcW w:w="1239" w:type="dxa"/>
          </w:tcPr>
          <w:p>
            <w:pPr>
              <w:pStyle w:val="TableParagraph"/>
              <w:spacing w:line="252" w:lineRule="exact" w:before="124"/>
              <w:ind w:right="81"/>
              <w:jc w:val="right"/>
              <w:rPr>
                <w:rFonts w:ascii="Calibri"/>
                <w:sz w:val="22"/>
              </w:rPr>
            </w:pPr>
            <w:r>
              <w:rPr>
                <w:rFonts w:ascii="Calibri"/>
                <w:sz w:val="22"/>
              </w:rPr>
              <w:t>59.90</w:t>
            </w:r>
          </w:p>
        </w:tc>
      </w:tr>
      <w:tr>
        <w:trPr>
          <w:trHeight w:val="397" w:hRule="atLeast"/>
        </w:trPr>
        <w:tc>
          <w:tcPr>
            <w:tcW w:w="1656" w:type="dxa"/>
          </w:tcPr>
          <w:p>
            <w:pPr>
              <w:pStyle w:val="TableParagraph"/>
              <w:spacing w:line="252" w:lineRule="exact" w:before="126"/>
              <w:ind w:left="108"/>
              <w:jc w:val="left"/>
              <w:rPr>
                <w:rFonts w:ascii="Calibri"/>
                <w:b/>
                <w:sz w:val="22"/>
              </w:rPr>
            </w:pPr>
            <w:r>
              <w:rPr>
                <w:rFonts w:ascii="Calibri"/>
                <w:b/>
                <w:sz w:val="22"/>
              </w:rPr>
              <w:t>Bangladesh</w:t>
            </w:r>
          </w:p>
        </w:tc>
        <w:tc>
          <w:tcPr>
            <w:tcW w:w="1240" w:type="dxa"/>
          </w:tcPr>
          <w:p>
            <w:pPr>
              <w:pStyle w:val="TableParagraph"/>
              <w:spacing w:line="252" w:lineRule="exact" w:before="126"/>
              <w:ind w:right="94"/>
              <w:jc w:val="right"/>
              <w:rPr>
                <w:rFonts w:ascii="Calibri"/>
                <w:sz w:val="22"/>
              </w:rPr>
            </w:pPr>
            <w:r>
              <w:rPr>
                <w:rFonts w:ascii="Calibri"/>
                <w:sz w:val="22"/>
              </w:rPr>
              <w:t>42.01</w:t>
            </w:r>
          </w:p>
        </w:tc>
        <w:tc>
          <w:tcPr>
            <w:tcW w:w="1238" w:type="dxa"/>
          </w:tcPr>
          <w:p>
            <w:pPr>
              <w:pStyle w:val="TableParagraph"/>
              <w:spacing w:line="252" w:lineRule="exact" w:before="126"/>
              <w:ind w:right="90"/>
              <w:jc w:val="right"/>
              <w:rPr>
                <w:rFonts w:ascii="Calibri"/>
                <w:sz w:val="22"/>
              </w:rPr>
            </w:pPr>
            <w:r>
              <w:rPr>
                <w:rFonts w:ascii="Calibri"/>
                <w:sz w:val="22"/>
              </w:rPr>
              <w:t>41.63</w:t>
            </w:r>
          </w:p>
        </w:tc>
        <w:tc>
          <w:tcPr>
            <w:tcW w:w="1240" w:type="dxa"/>
          </w:tcPr>
          <w:p>
            <w:pPr>
              <w:pStyle w:val="TableParagraph"/>
              <w:spacing w:line="252" w:lineRule="exact" w:before="126"/>
              <w:ind w:right="92"/>
              <w:jc w:val="right"/>
              <w:rPr>
                <w:rFonts w:ascii="Calibri"/>
                <w:sz w:val="22"/>
              </w:rPr>
            </w:pPr>
            <w:r>
              <w:rPr>
                <w:rFonts w:ascii="Calibri"/>
                <w:sz w:val="22"/>
              </w:rPr>
              <w:t>40.93</w:t>
            </w:r>
          </w:p>
        </w:tc>
        <w:tc>
          <w:tcPr>
            <w:tcW w:w="1240" w:type="dxa"/>
          </w:tcPr>
          <w:p>
            <w:pPr>
              <w:pStyle w:val="TableParagraph"/>
              <w:spacing w:line="252" w:lineRule="exact" w:before="126"/>
              <w:ind w:right="91"/>
              <w:jc w:val="right"/>
              <w:rPr>
                <w:rFonts w:ascii="Calibri"/>
                <w:sz w:val="22"/>
              </w:rPr>
            </w:pPr>
            <w:r>
              <w:rPr>
                <w:rFonts w:ascii="Calibri"/>
                <w:sz w:val="22"/>
              </w:rPr>
              <w:t>42.84</w:t>
            </w:r>
          </w:p>
        </w:tc>
        <w:tc>
          <w:tcPr>
            <w:tcW w:w="1237" w:type="dxa"/>
          </w:tcPr>
          <w:p>
            <w:pPr>
              <w:pStyle w:val="TableParagraph"/>
              <w:spacing w:line="252" w:lineRule="exact" w:before="126"/>
              <w:ind w:right="87"/>
              <w:jc w:val="right"/>
              <w:rPr>
                <w:rFonts w:ascii="Calibri"/>
                <w:sz w:val="22"/>
              </w:rPr>
            </w:pPr>
            <w:r>
              <w:rPr>
                <w:rFonts w:ascii="Calibri"/>
                <w:sz w:val="22"/>
              </w:rPr>
              <w:t>42.88</w:t>
            </w:r>
          </w:p>
        </w:tc>
        <w:tc>
          <w:tcPr>
            <w:tcW w:w="1239" w:type="dxa"/>
          </w:tcPr>
          <w:p>
            <w:pPr>
              <w:pStyle w:val="TableParagraph"/>
              <w:spacing w:line="252" w:lineRule="exact" w:before="126"/>
              <w:ind w:right="87"/>
              <w:jc w:val="right"/>
              <w:rPr>
                <w:rFonts w:ascii="Calibri"/>
                <w:sz w:val="22"/>
              </w:rPr>
            </w:pPr>
            <w:r>
              <w:rPr>
                <w:rFonts w:ascii="Calibri"/>
                <w:sz w:val="22"/>
              </w:rPr>
              <w:t>42.04</w:t>
            </w:r>
          </w:p>
        </w:tc>
        <w:tc>
          <w:tcPr>
            <w:tcW w:w="1240" w:type="dxa"/>
          </w:tcPr>
          <w:p>
            <w:pPr>
              <w:pStyle w:val="TableParagraph"/>
              <w:spacing w:line="252" w:lineRule="exact" w:before="126"/>
              <w:ind w:right="87"/>
              <w:jc w:val="right"/>
              <w:rPr>
                <w:rFonts w:ascii="Calibri"/>
                <w:sz w:val="22"/>
              </w:rPr>
            </w:pPr>
            <w:r>
              <w:rPr>
                <w:rFonts w:ascii="Calibri"/>
                <w:sz w:val="22"/>
              </w:rPr>
              <w:t>38.90</w:t>
            </w:r>
          </w:p>
        </w:tc>
        <w:tc>
          <w:tcPr>
            <w:tcW w:w="1237" w:type="dxa"/>
          </w:tcPr>
          <w:p>
            <w:pPr>
              <w:pStyle w:val="TableParagraph"/>
              <w:spacing w:line="252" w:lineRule="exact" w:before="126"/>
              <w:ind w:right="82"/>
              <w:jc w:val="right"/>
              <w:rPr>
                <w:rFonts w:ascii="Calibri"/>
                <w:sz w:val="22"/>
              </w:rPr>
            </w:pPr>
            <w:r>
              <w:rPr>
                <w:rFonts w:ascii="Calibri"/>
                <w:sz w:val="22"/>
              </w:rPr>
              <w:t>34.70</w:t>
            </w:r>
          </w:p>
        </w:tc>
        <w:tc>
          <w:tcPr>
            <w:tcW w:w="1239" w:type="dxa"/>
          </w:tcPr>
          <w:p>
            <w:pPr>
              <w:pStyle w:val="TableParagraph"/>
              <w:spacing w:line="252" w:lineRule="exact" w:before="126"/>
              <w:ind w:right="83"/>
              <w:jc w:val="right"/>
              <w:rPr>
                <w:rFonts w:ascii="Calibri"/>
                <w:sz w:val="22"/>
              </w:rPr>
            </w:pPr>
            <w:r>
              <w:rPr>
                <w:rFonts w:ascii="Calibri"/>
                <w:sz w:val="22"/>
              </w:rPr>
              <w:t>32.91</w:t>
            </w:r>
          </w:p>
        </w:tc>
        <w:tc>
          <w:tcPr>
            <w:tcW w:w="1239" w:type="dxa"/>
          </w:tcPr>
          <w:p>
            <w:pPr>
              <w:pStyle w:val="TableParagraph"/>
              <w:spacing w:line="252" w:lineRule="exact" w:before="126"/>
              <w:ind w:right="81"/>
              <w:jc w:val="right"/>
              <w:rPr>
                <w:rFonts w:ascii="Calibri"/>
                <w:sz w:val="22"/>
              </w:rPr>
            </w:pPr>
            <w:r>
              <w:rPr>
                <w:rFonts w:ascii="Calibri"/>
                <w:sz w:val="22"/>
              </w:rPr>
              <w:t>30.61</w:t>
            </w:r>
          </w:p>
        </w:tc>
      </w:tr>
      <w:tr>
        <w:trPr>
          <w:trHeight w:val="396" w:hRule="atLeast"/>
        </w:trPr>
        <w:tc>
          <w:tcPr>
            <w:tcW w:w="1656" w:type="dxa"/>
          </w:tcPr>
          <w:p>
            <w:pPr>
              <w:pStyle w:val="TableParagraph"/>
              <w:spacing w:line="252" w:lineRule="exact" w:before="124"/>
              <w:ind w:left="108"/>
              <w:jc w:val="left"/>
              <w:rPr>
                <w:rFonts w:ascii="Calibri"/>
                <w:b/>
                <w:sz w:val="22"/>
              </w:rPr>
            </w:pPr>
            <w:r>
              <w:rPr>
                <w:rFonts w:ascii="Calibri"/>
                <w:b/>
                <w:sz w:val="22"/>
              </w:rPr>
              <w:t>Bhutan</w:t>
            </w:r>
          </w:p>
        </w:tc>
        <w:tc>
          <w:tcPr>
            <w:tcW w:w="1240" w:type="dxa"/>
          </w:tcPr>
          <w:p>
            <w:pPr>
              <w:pStyle w:val="TableParagraph"/>
              <w:spacing w:line="252" w:lineRule="exact" w:before="124"/>
              <w:ind w:right="94"/>
              <w:jc w:val="right"/>
              <w:rPr>
                <w:rFonts w:ascii="Calibri"/>
                <w:sz w:val="22"/>
              </w:rPr>
            </w:pPr>
            <w:r>
              <w:rPr>
                <w:rFonts w:ascii="Calibri"/>
                <w:sz w:val="22"/>
              </w:rPr>
              <w:t>61.99</w:t>
            </w:r>
          </w:p>
        </w:tc>
        <w:tc>
          <w:tcPr>
            <w:tcW w:w="1238" w:type="dxa"/>
          </w:tcPr>
          <w:p>
            <w:pPr>
              <w:pStyle w:val="TableParagraph"/>
              <w:spacing w:line="252" w:lineRule="exact" w:before="124"/>
              <w:ind w:right="90"/>
              <w:jc w:val="right"/>
              <w:rPr>
                <w:rFonts w:ascii="Calibri"/>
                <w:sz w:val="22"/>
              </w:rPr>
            </w:pPr>
            <w:r>
              <w:rPr>
                <w:rFonts w:ascii="Calibri"/>
                <w:sz w:val="22"/>
              </w:rPr>
              <w:t>60.27</w:t>
            </w:r>
          </w:p>
        </w:tc>
        <w:tc>
          <w:tcPr>
            <w:tcW w:w="1240" w:type="dxa"/>
          </w:tcPr>
          <w:p>
            <w:pPr>
              <w:pStyle w:val="TableParagraph"/>
              <w:spacing w:line="252" w:lineRule="exact" w:before="124"/>
              <w:ind w:right="92"/>
              <w:jc w:val="right"/>
              <w:rPr>
                <w:rFonts w:ascii="Calibri"/>
                <w:sz w:val="22"/>
              </w:rPr>
            </w:pPr>
            <w:r>
              <w:rPr>
                <w:rFonts w:ascii="Calibri"/>
                <w:sz w:val="22"/>
              </w:rPr>
              <w:t>54.98</w:t>
            </w:r>
          </w:p>
        </w:tc>
        <w:tc>
          <w:tcPr>
            <w:tcW w:w="1240" w:type="dxa"/>
          </w:tcPr>
          <w:p>
            <w:pPr>
              <w:pStyle w:val="TableParagraph"/>
              <w:spacing w:line="252" w:lineRule="exact" w:before="124"/>
              <w:ind w:right="91"/>
              <w:jc w:val="right"/>
              <w:rPr>
                <w:rFonts w:ascii="Calibri"/>
                <w:sz w:val="22"/>
              </w:rPr>
            </w:pPr>
            <w:r>
              <w:rPr>
                <w:rFonts w:ascii="Calibri"/>
                <w:sz w:val="22"/>
              </w:rPr>
              <w:t>54.37</w:t>
            </w:r>
          </w:p>
        </w:tc>
        <w:tc>
          <w:tcPr>
            <w:tcW w:w="1237" w:type="dxa"/>
          </w:tcPr>
          <w:p>
            <w:pPr>
              <w:pStyle w:val="TableParagraph"/>
              <w:spacing w:line="252" w:lineRule="exact" w:before="124"/>
              <w:ind w:right="87"/>
              <w:jc w:val="right"/>
              <w:rPr>
                <w:rFonts w:ascii="Calibri"/>
                <w:sz w:val="22"/>
              </w:rPr>
            </w:pPr>
            <w:r>
              <w:rPr>
                <w:rFonts w:ascii="Calibri"/>
                <w:sz w:val="22"/>
              </w:rPr>
              <w:t>50.89</w:t>
            </w:r>
          </w:p>
        </w:tc>
        <w:tc>
          <w:tcPr>
            <w:tcW w:w="1239" w:type="dxa"/>
          </w:tcPr>
          <w:p>
            <w:pPr>
              <w:pStyle w:val="TableParagraph"/>
              <w:spacing w:line="252" w:lineRule="exact" w:before="124"/>
              <w:ind w:right="87"/>
              <w:jc w:val="right"/>
              <w:rPr>
                <w:rFonts w:ascii="Calibri"/>
                <w:sz w:val="22"/>
              </w:rPr>
            </w:pPr>
            <w:r>
              <w:rPr>
                <w:rFonts w:ascii="Calibri"/>
                <w:sz w:val="22"/>
              </w:rPr>
              <w:t>49.68</w:t>
            </w:r>
          </w:p>
        </w:tc>
        <w:tc>
          <w:tcPr>
            <w:tcW w:w="1240" w:type="dxa"/>
          </w:tcPr>
          <w:p>
            <w:pPr>
              <w:pStyle w:val="TableParagraph"/>
              <w:spacing w:line="252" w:lineRule="exact" w:before="124"/>
              <w:ind w:right="87"/>
              <w:jc w:val="right"/>
              <w:rPr>
                <w:rFonts w:ascii="Calibri"/>
                <w:sz w:val="22"/>
              </w:rPr>
            </w:pPr>
            <w:r>
              <w:rPr>
                <w:rFonts w:ascii="Calibri"/>
                <w:sz w:val="22"/>
              </w:rPr>
              <w:t>50.17</w:t>
            </w:r>
          </w:p>
        </w:tc>
        <w:tc>
          <w:tcPr>
            <w:tcW w:w="1237" w:type="dxa"/>
          </w:tcPr>
          <w:p>
            <w:pPr>
              <w:pStyle w:val="TableParagraph"/>
              <w:spacing w:line="252" w:lineRule="exact" w:before="124"/>
              <w:ind w:right="82"/>
              <w:jc w:val="right"/>
              <w:rPr>
                <w:rFonts w:ascii="Calibri"/>
                <w:sz w:val="22"/>
              </w:rPr>
            </w:pPr>
            <w:r>
              <w:rPr>
                <w:rFonts w:ascii="Calibri"/>
                <w:sz w:val="22"/>
              </w:rPr>
              <w:t>52.49</w:t>
            </w:r>
          </w:p>
        </w:tc>
        <w:tc>
          <w:tcPr>
            <w:tcW w:w="1239" w:type="dxa"/>
          </w:tcPr>
          <w:p>
            <w:pPr>
              <w:pStyle w:val="TableParagraph"/>
              <w:spacing w:line="252" w:lineRule="exact" w:before="124"/>
              <w:ind w:right="83"/>
              <w:jc w:val="right"/>
              <w:rPr>
                <w:rFonts w:ascii="Calibri"/>
                <w:sz w:val="22"/>
              </w:rPr>
            </w:pPr>
            <w:r>
              <w:rPr>
                <w:rFonts w:ascii="Calibri"/>
                <w:sz w:val="22"/>
              </w:rPr>
              <w:t>51.13</w:t>
            </w:r>
          </w:p>
        </w:tc>
        <w:tc>
          <w:tcPr>
            <w:tcW w:w="1239" w:type="dxa"/>
          </w:tcPr>
          <w:p>
            <w:pPr>
              <w:pStyle w:val="TableParagraph"/>
              <w:spacing w:line="252" w:lineRule="exact" w:before="124"/>
              <w:ind w:right="81"/>
              <w:jc w:val="right"/>
              <w:rPr>
                <w:rFonts w:ascii="Calibri"/>
                <w:sz w:val="22"/>
              </w:rPr>
            </w:pPr>
            <w:r>
              <w:rPr>
                <w:rFonts w:ascii="Calibri"/>
                <w:sz w:val="22"/>
              </w:rPr>
              <w:t>51.17</w:t>
            </w:r>
          </w:p>
        </w:tc>
      </w:tr>
      <w:tr>
        <w:trPr>
          <w:trHeight w:val="397" w:hRule="atLeast"/>
        </w:trPr>
        <w:tc>
          <w:tcPr>
            <w:tcW w:w="1656" w:type="dxa"/>
          </w:tcPr>
          <w:p>
            <w:pPr>
              <w:pStyle w:val="TableParagraph"/>
              <w:spacing w:line="252" w:lineRule="exact" w:before="126"/>
              <w:ind w:left="108"/>
              <w:jc w:val="left"/>
              <w:rPr>
                <w:rFonts w:ascii="Calibri"/>
                <w:b/>
                <w:sz w:val="22"/>
              </w:rPr>
            </w:pPr>
            <w:r>
              <w:rPr>
                <w:rFonts w:ascii="Calibri"/>
                <w:b/>
                <w:sz w:val="22"/>
              </w:rPr>
              <w:t>India</w:t>
            </w:r>
          </w:p>
        </w:tc>
        <w:tc>
          <w:tcPr>
            <w:tcW w:w="1240" w:type="dxa"/>
          </w:tcPr>
          <w:p>
            <w:pPr>
              <w:pStyle w:val="TableParagraph"/>
              <w:spacing w:line="252" w:lineRule="exact" w:before="126"/>
              <w:ind w:right="94"/>
              <w:jc w:val="right"/>
              <w:rPr>
                <w:rFonts w:ascii="Calibri"/>
                <w:sz w:val="22"/>
              </w:rPr>
            </w:pPr>
            <w:r>
              <w:rPr>
                <w:rFonts w:ascii="Calibri"/>
                <w:sz w:val="22"/>
              </w:rPr>
              <w:t>47.70</w:t>
            </w:r>
          </w:p>
        </w:tc>
        <w:tc>
          <w:tcPr>
            <w:tcW w:w="1238" w:type="dxa"/>
          </w:tcPr>
          <w:p>
            <w:pPr>
              <w:pStyle w:val="TableParagraph"/>
              <w:spacing w:line="252" w:lineRule="exact" w:before="126"/>
              <w:ind w:right="90"/>
              <w:jc w:val="right"/>
              <w:rPr>
                <w:rFonts w:ascii="Calibri"/>
                <w:sz w:val="22"/>
              </w:rPr>
            </w:pPr>
            <w:r>
              <w:rPr>
                <w:rFonts w:ascii="Calibri"/>
                <w:sz w:val="22"/>
              </w:rPr>
              <w:t>47.15</w:t>
            </w:r>
          </w:p>
        </w:tc>
        <w:tc>
          <w:tcPr>
            <w:tcW w:w="1240" w:type="dxa"/>
          </w:tcPr>
          <w:p>
            <w:pPr>
              <w:pStyle w:val="TableParagraph"/>
              <w:spacing w:line="252" w:lineRule="exact" w:before="126"/>
              <w:ind w:right="92"/>
              <w:jc w:val="right"/>
              <w:rPr>
                <w:rFonts w:ascii="Calibri"/>
                <w:sz w:val="22"/>
              </w:rPr>
            </w:pPr>
            <w:r>
              <w:rPr>
                <w:rFonts w:ascii="Calibri"/>
                <w:sz w:val="22"/>
              </w:rPr>
              <w:t>46.49</w:t>
            </w:r>
          </w:p>
        </w:tc>
        <w:tc>
          <w:tcPr>
            <w:tcW w:w="1240" w:type="dxa"/>
          </w:tcPr>
          <w:p>
            <w:pPr>
              <w:pStyle w:val="TableParagraph"/>
              <w:spacing w:line="252" w:lineRule="exact" w:before="126"/>
              <w:ind w:right="91"/>
              <w:jc w:val="right"/>
              <w:rPr>
                <w:rFonts w:ascii="Calibri"/>
                <w:sz w:val="22"/>
              </w:rPr>
            </w:pPr>
            <w:r>
              <w:rPr>
                <w:rFonts w:ascii="Calibri"/>
                <w:sz w:val="22"/>
              </w:rPr>
              <w:t>44.27</w:t>
            </w:r>
          </w:p>
        </w:tc>
        <w:tc>
          <w:tcPr>
            <w:tcW w:w="1237" w:type="dxa"/>
          </w:tcPr>
          <w:p>
            <w:pPr>
              <w:pStyle w:val="TableParagraph"/>
              <w:spacing w:line="252" w:lineRule="exact" w:before="126"/>
              <w:ind w:right="87"/>
              <w:jc w:val="right"/>
              <w:rPr>
                <w:rFonts w:ascii="Calibri"/>
                <w:sz w:val="22"/>
              </w:rPr>
            </w:pPr>
            <w:r>
              <w:rPr>
                <w:rFonts w:ascii="Calibri"/>
                <w:sz w:val="22"/>
              </w:rPr>
              <w:t>43.01</w:t>
            </w:r>
          </w:p>
        </w:tc>
        <w:tc>
          <w:tcPr>
            <w:tcW w:w="1239" w:type="dxa"/>
          </w:tcPr>
          <w:p>
            <w:pPr>
              <w:pStyle w:val="TableParagraph"/>
              <w:spacing w:line="252" w:lineRule="exact" w:before="126"/>
              <w:ind w:right="87"/>
              <w:jc w:val="right"/>
              <w:rPr>
                <w:rFonts w:ascii="Calibri"/>
                <w:sz w:val="22"/>
              </w:rPr>
            </w:pPr>
            <w:r>
              <w:rPr>
                <w:rFonts w:ascii="Calibri"/>
                <w:sz w:val="22"/>
              </w:rPr>
              <w:t>42.57</w:t>
            </w:r>
          </w:p>
        </w:tc>
        <w:tc>
          <w:tcPr>
            <w:tcW w:w="1240" w:type="dxa"/>
          </w:tcPr>
          <w:p>
            <w:pPr>
              <w:pStyle w:val="TableParagraph"/>
              <w:spacing w:line="252" w:lineRule="exact" w:before="126"/>
              <w:ind w:right="87"/>
              <w:jc w:val="right"/>
              <w:rPr>
                <w:rFonts w:ascii="Calibri"/>
                <w:sz w:val="22"/>
              </w:rPr>
            </w:pPr>
            <w:r>
              <w:rPr>
                <w:rFonts w:ascii="Calibri"/>
                <w:sz w:val="22"/>
              </w:rPr>
              <w:t>41.31</w:t>
            </w:r>
          </w:p>
        </w:tc>
        <w:tc>
          <w:tcPr>
            <w:tcW w:w="1237" w:type="dxa"/>
          </w:tcPr>
          <w:p>
            <w:pPr>
              <w:pStyle w:val="TableParagraph"/>
              <w:spacing w:line="252" w:lineRule="exact" w:before="126"/>
              <w:ind w:right="82"/>
              <w:jc w:val="right"/>
              <w:rPr>
                <w:rFonts w:ascii="Calibri"/>
                <w:sz w:val="22"/>
              </w:rPr>
            </w:pPr>
            <w:r>
              <w:rPr>
                <w:rFonts w:ascii="Calibri"/>
                <w:sz w:val="22"/>
              </w:rPr>
              <w:t>40.06</w:t>
            </w:r>
          </w:p>
        </w:tc>
        <w:tc>
          <w:tcPr>
            <w:tcW w:w="1239" w:type="dxa"/>
          </w:tcPr>
          <w:p>
            <w:pPr>
              <w:pStyle w:val="TableParagraph"/>
              <w:spacing w:line="252" w:lineRule="exact" w:before="126"/>
              <w:ind w:right="83"/>
              <w:jc w:val="right"/>
              <w:rPr>
                <w:rFonts w:ascii="Calibri"/>
                <w:sz w:val="22"/>
              </w:rPr>
            </w:pPr>
            <w:r>
              <w:rPr>
                <w:rFonts w:ascii="Calibri"/>
                <w:sz w:val="22"/>
              </w:rPr>
              <w:t>39.07</w:t>
            </w:r>
          </w:p>
        </w:tc>
        <w:tc>
          <w:tcPr>
            <w:tcW w:w="1239" w:type="dxa"/>
          </w:tcPr>
          <w:p>
            <w:pPr>
              <w:pStyle w:val="TableParagraph"/>
              <w:spacing w:line="252" w:lineRule="exact" w:before="126"/>
              <w:ind w:right="81"/>
              <w:jc w:val="right"/>
              <w:rPr>
                <w:rFonts w:ascii="Calibri"/>
                <w:sz w:val="22"/>
              </w:rPr>
            </w:pPr>
            <w:r>
              <w:rPr>
                <w:rFonts w:ascii="Calibri"/>
                <w:sz w:val="22"/>
              </w:rPr>
              <w:t>38.35</w:t>
            </w:r>
          </w:p>
        </w:tc>
      </w:tr>
      <w:tr>
        <w:trPr>
          <w:trHeight w:val="395" w:hRule="atLeast"/>
        </w:trPr>
        <w:tc>
          <w:tcPr>
            <w:tcW w:w="1656" w:type="dxa"/>
          </w:tcPr>
          <w:p>
            <w:pPr>
              <w:pStyle w:val="TableParagraph"/>
              <w:spacing w:line="249" w:lineRule="exact" w:before="126"/>
              <w:ind w:left="108"/>
              <w:jc w:val="left"/>
              <w:rPr>
                <w:rFonts w:ascii="Calibri"/>
                <w:b/>
                <w:sz w:val="22"/>
              </w:rPr>
            </w:pPr>
            <w:r>
              <w:rPr>
                <w:rFonts w:ascii="Calibri"/>
                <w:b/>
                <w:sz w:val="22"/>
              </w:rPr>
              <w:t>Maldives</w:t>
            </w:r>
          </w:p>
        </w:tc>
        <w:tc>
          <w:tcPr>
            <w:tcW w:w="1240" w:type="dxa"/>
          </w:tcPr>
          <w:p>
            <w:pPr>
              <w:pStyle w:val="TableParagraph"/>
              <w:spacing w:line="249" w:lineRule="exact" w:before="126"/>
              <w:ind w:right="94"/>
              <w:jc w:val="right"/>
              <w:rPr>
                <w:rFonts w:ascii="Calibri"/>
                <w:sz w:val="22"/>
              </w:rPr>
            </w:pPr>
            <w:r>
              <w:rPr>
                <w:rFonts w:ascii="Calibri"/>
                <w:sz w:val="22"/>
              </w:rPr>
              <w:t>14.23</w:t>
            </w:r>
          </w:p>
        </w:tc>
        <w:tc>
          <w:tcPr>
            <w:tcW w:w="1238" w:type="dxa"/>
          </w:tcPr>
          <w:p>
            <w:pPr>
              <w:pStyle w:val="TableParagraph"/>
              <w:spacing w:line="249" w:lineRule="exact" w:before="126"/>
              <w:ind w:right="90"/>
              <w:jc w:val="right"/>
              <w:rPr>
                <w:rFonts w:ascii="Calibri"/>
                <w:sz w:val="22"/>
              </w:rPr>
            </w:pPr>
            <w:r>
              <w:rPr>
                <w:rFonts w:ascii="Calibri"/>
                <w:sz w:val="22"/>
              </w:rPr>
              <w:t>16.69</w:t>
            </w:r>
          </w:p>
        </w:tc>
        <w:tc>
          <w:tcPr>
            <w:tcW w:w="1240" w:type="dxa"/>
          </w:tcPr>
          <w:p>
            <w:pPr>
              <w:pStyle w:val="TableParagraph"/>
              <w:spacing w:line="249" w:lineRule="exact" w:before="126"/>
              <w:ind w:right="92"/>
              <w:jc w:val="right"/>
              <w:rPr>
                <w:rFonts w:ascii="Calibri"/>
                <w:sz w:val="22"/>
              </w:rPr>
            </w:pPr>
            <w:r>
              <w:rPr>
                <w:rFonts w:ascii="Calibri"/>
                <w:sz w:val="22"/>
              </w:rPr>
              <w:t>19.40</w:t>
            </w:r>
          </w:p>
        </w:tc>
        <w:tc>
          <w:tcPr>
            <w:tcW w:w="1240" w:type="dxa"/>
          </w:tcPr>
          <w:p>
            <w:pPr>
              <w:pStyle w:val="TableParagraph"/>
              <w:spacing w:line="249" w:lineRule="exact" w:before="126"/>
              <w:ind w:right="91"/>
              <w:jc w:val="right"/>
              <w:rPr>
                <w:rFonts w:ascii="Calibri"/>
                <w:sz w:val="22"/>
              </w:rPr>
            </w:pPr>
            <w:r>
              <w:rPr>
                <w:rFonts w:ascii="Calibri"/>
                <w:sz w:val="22"/>
              </w:rPr>
              <w:t>16.47</w:t>
            </w:r>
          </w:p>
        </w:tc>
        <w:tc>
          <w:tcPr>
            <w:tcW w:w="1237" w:type="dxa"/>
          </w:tcPr>
          <w:p>
            <w:pPr>
              <w:pStyle w:val="TableParagraph"/>
              <w:spacing w:line="249" w:lineRule="exact" w:before="126"/>
              <w:ind w:right="87"/>
              <w:jc w:val="right"/>
              <w:rPr>
                <w:rFonts w:ascii="Calibri"/>
                <w:sz w:val="22"/>
              </w:rPr>
            </w:pPr>
            <w:r>
              <w:rPr>
                <w:rFonts w:ascii="Calibri"/>
                <w:sz w:val="22"/>
              </w:rPr>
              <w:t>14.52</w:t>
            </w:r>
          </w:p>
        </w:tc>
        <w:tc>
          <w:tcPr>
            <w:tcW w:w="1239" w:type="dxa"/>
          </w:tcPr>
          <w:p>
            <w:pPr>
              <w:pStyle w:val="TableParagraph"/>
              <w:spacing w:line="249" w:lineRule="exact" w:before="126"/>
              <w:ind w:right="87"/>
              <w:jc w:val="right"/>
              <w:rPr>
                <w:rFonts w:ascii="Calibri"/>
                <w:sz w:val="22"/>
              </w:rPr>
            </w:pPr>
            <w:r>
              <w:rPr>
                <w:rFonts w:ascii="Calibri"/>
                <w:sz w:val="22"/>
              </w:rPr>
              <w:t>12.39</w:t>
            </w:r>
          </w:p>
        </w:tc>
        <w:tc>
          <w:tcPr>
            <w:tcW w:w="1240" w:type="dxa"/>
          </w:tcPr>
          <w:p>
            <w:pPr>
              <w:pStyle w:val="TableParagraph"/>
              <w:spacing w:line="249" w:lineRule="exact" w:before="126"/>
              <w:ind w:right="87"/>
              <w:jc w:val="right"/>
              <w:rPr>
                <w:rFonts w:ascii="Calibri"/>
                <w:sz w:val="22"/>
              </w:rPr>
            </w:pPr>
            <w:r>
              <w:rPr>
                <w:rFonts w:ascii="Calibri"/>
                <w:sz w:val="22"/>
              </w:rPr>
              <w:t>10.32</w:t>
            </w:r>
          </w:p>
        </w:tc>
        <w:tc>
          <w:tcPr>
            <w:tcW w:w="1237" w:type="dxa"/>
          </w:tcPr>
          <w:p>
            <w:pPr>
              <w:pStyle w:val="TableParagraph"/>
              <w:spacing w:line="249" w:lineRule="exact" w:before="126"/>
              <w:ind w:right="82"/>
              <w:jc w:val="right"/>
              <w:rPr>
                <w:rFonts w:ascii="Calibri"/>
                <w:sz w:val="22"/>
              </w:rPr>
            </w:pPr>
            <w:r>
              <w:rPr>
                <w:rFonts w:ascii="Calibri"/>
                <w:sz w:val="22"/>
              </w:rPr>
              <w:t>9.99</w:t>
            </w:r>
          </w:p>
        </w:tc>
        <w:tc>
          <w:tcPr>
            <w:tcW w:w="1239" w:type="dxa"/>
          </w:tcPr>
          <w:p>
            <w:pPr>
              <w:pStyle w:val="TableParagraph"/>
              <w:spacing w:line="249" w:lineRule="exact" w:before="126"/>
              <w:ind w:right="83"/>
              <w:jc w:val="right"/>
              <w:rPr>
                <w:rFonts w:ascii="Calibri"/>
                <w:sz w:val="22"/>
              </w:rPr>
            </w:pPr>
            <w:r>
              <w:rPr>
                <w:rFonts w:ascii="Calibri"/>
                <w:sz w:val="22"/>
              </w:rPr>
              <w:t>9.52</w:t>
            </w:r>
          </w:p>
        </w:tc>
        <w:tc>
          <w:tcPr>
            <w:tcW w:w="1239" w:type="dxa"/>
          </w:tcPr>
          <w:p>
            <w:pPr>
              <w:pStyle w:val="TableParagraph"/>
              <w:spacing w:line="249" w:lineRule="exact" w:before="126"/>
              <w:ind w:right="81"/>
              <w:jc w:val="right"/>
              <w:rPr>
                <w:rFonts w:ascii="Calibri"/>
                <w:sz w:val="22"/>
              </w:rPr>
            </w:pPr>
            <w:r>
              <w:rPr>
                <w:rFonts w:ascii="Calibri"/>
                <w:sz w:val="22"/>
              </w:rPr>
              <w:t>9.32</w:t>
            </w:r>
          </w:p>
        </w:tc>
      </w:tr>
      <w:tr>
        <w:trPr>
          <w:trHeight w:val="397" w:hRule="atLeast"/>
        </w:trPr>
        <w:tc>
          <w:tcPr>
            <w:tcW w:w="1656" w:type="dxa"/>
          </w:tcPr>
          <w:p>
            <w:pPr>
              <w:pStyle w:val="TableParagraph"/>
              <w:spacing w:line="252" w:lineRule="exact" w:before="126"/>
              <w:ind w:left="108"/>
              <w:jc w:val="left"/>
              <w:rPr>
                <w:rFonts w:ascii="Calibri"/>
                <w:b/>
                <w:sz w:val="22"/>
              </w:rPr>
            </w:pPr>
            <w:r>
              <w:rPr>
                <w:rFonts w:ascii="Calibri"/>
                <w:b/>
                <w:sz w:val="22"/>
              </w:rPr>
              <w:t>Nepal</w:t>
            </w:r>
          </w:p>
        </w:tc>
        <w:tc>
          <w:tcPr>
            <w:tcW w:w="1240" w:type="dxa"/>
          </w:tcPr>
          <w:p>
            <w:pPr>
              <w:pStyle w:val="TableParagraph"/>
              <w:spacing w:line="252" w:lineRule="exact" w:before="126"/>
              <w:ind w:right="94"/>
              <w:jc w:val="right"/>
              <w:rPr>
                <w:rFonts w:ascii="Calibri"/>
                <w:sz w:val="22"/>
              </w:rPr>
            </w:pPr>
            <w:r>
              <w:rPr>
                <w:rFonts w:ascii="Calibri"/>
                <w:sz w:val="22"/>
              </w:rPr>
              <w:t>63.38</w:t>
            </w:r>
          </w:p>
        </w:tc>
        <w:tc>
          <w:tcPr>
            <w:tcW w:w="1238" w:type="dxa"/>
          </w:tcPr>
          <w:p>
            <w:pPr>
              <w:pStyle w:val="TableParagraph"/>
              <w:spacing w:line="252" w:lineRule="exact" w:before="126"/>
              <w:ind w:right="90"/>
              <w:jc w:val="right"/>
              <w:rPr>
                <w:rFonts w:ascii="Calibri"/>
                <w:sz w:val="22"/>
              </w:rPr>
            </w:pPr>
            <w:r>
              <w:rPr>
                <w:rFonts w:ascii="Calibri"/>
                <w:sz w:val="22"/>
              </w:rPr>
              <w:t>63.70</w:t>
            </w:r>
          </w:p>
        </w:tc>
        <w:tc>
          <w:tcPr>
            <w:tcW w:w="1240" w:type="dxa"/>
          </w:tcPr>
          <w:p>
            <w:pPr>
              <w:pStyle w:val="TableParagraph"/>
              <w:spacing w:line="252" w:lineRule="exact" w:before="126"/>
              <w:ind w:right="92"/>
              <w:jc w:val="right"/>
              <w:rPr>
                <w:rFonts w:ascii="Calibri"/>
                <w:sz w:val="22"/>
              </w:rPr>
            </w:pPr>
            <w:r>
              <w:rPr>
                <w:rFonts w:ascii="Calibri"/>
                <w:sz w:val="22"/>
              </w:rPr>
              <w:t>64.19</w:t>
            </w:r>
          </w:p>
        </w:tc>
        <w:tc>
          <w:tcPr>
            <w:tcW w:w="1240" w:type="dxa"/>
          </w:tcPr>
          <w:p>
            <w:pPr>
              <w:pStyle w:val="TableParagraph"/>
              <w:spacing w:line="252" w:lineRule="exact" w:before="126"/>
              <w:ind w:right="91"/>
              <w:jc w:val="right"/>
              <w:rPr>
                <w:rFonts w:ascii="Calibri"/>
                <w:sz w:val="22"/>
              </w:rPr>
            </w:pPr>
            <w:r>
              <w:rPr>
                <w:rFonts w:ascii="Calibri"/>
                <w:sz w:val="22"/>
              </w:rPr>
              <w:t>64.45</w:t>
            </w:r>
          </w:p>
        </w:tc>
        <w:tc>
          <w:tcPr>
            <w:tcW w:w="1237" w:type="dxa"/>
          </w:tcPr>
          <w:p>
            <w:pPr>
              <w:pStyle w:val="TableParagraph"/>
              <w:spacing w:line="252" w:lineRule="exact" w:before="126"/>
              <w:ind w:right="87"/>
              <w:jc w:val="right"/>
              <w:rPr>
                <w:rFonts w:ascii="Calibri"/>
                <w:sz w:val="22"/>
              </w:rPr>
            </w:pPr>
            <w:r>
              <w:rPr>
                <w:rFonts w:ascii="Calibri"/>
                <w:sz w:val="22"/>
              </w:rPr>
              <w:t>63.18</w:t>
            </w:r>
          </w:p>
        </w:tc>
        <w:tc>
          <w:tcPr>
            <w:tcW w:w="1239" w:type="dxa"/>
          </w:tcPr>
          <w:p>
            <w:pPr>
              <w:pStyle w:val="TableParagraph"/>
              <w:spacing w:line="252" w:lineRule="exact" w:before="126"/>
              <w:ind w:right="87"/>
              <w:jc w:val="right"/>
              <w:rPr>
                <w:rFonts w:ascii="Calibri"/>
                <w:sz w:val="22"/>
              </w:rPr>
            </w:pPr>
            <w:r>
              <w:rPr>
                <w:rFonts w:ascii="Calibri"/>
                <w:sz w:val="22"/>
              </w:rPr>
              <w:t>62.26</w:t>
            </w:r>
          </w:p>
        </w:tc>
        <w:tc>
          <w:tcPr>
            <w:tcW w:w="1240" w:type="dxa"/>
          </w:tcPr>
          <w:p>
            <w:pPr>
              <w:pStyle w:val="TableParagraph"/>
              <w:spacing w:line="252" w:lineRule="exact" w:before="126"/>
              <w:ind w:right="87"/>
              <w:jc w:val="right"/>
              <w:rPr>
                <w:rFonts w:ascii="Calibri"/>
                <w:sz w:val="22"/>
              </w:rPr>
            </w:pPr>
            <w:r>
              <w:rPr>
                <w:rFonts w:ascii="Calibri"/>
                <w:sz w:val="22"/>
              </w:rPr>
              <w:t>61.16</w:t>
            </w:r>
          </w:p>
        </w:tc>
        <w:tc>
          <w:tcPr>
            <w:tcW w:w="1237" w:type="dxa"/>
          </w:tcPr>
          <w:p>
            <w:pPr>
              <w:pStyle w:val="TableParagraph"/>
              <w:spacing w:line="252" w:lineRule="exact" w:before="126"/>
              <w:ind w:right="82"/>
              <w:jc w:val="right"/>
              <w:rPr>
                <w:rFonts w:ascii="Calibri"/>
                <w:sz w:val="22"/>
              </w:rPr>
            </w:pPr>
            <w:r>
              <w:rPr>
                <w:rFonts w:ascii="Calibri"/>
                <w:sz w:val="22"/>
              </w:rPr>
              <w:t>60.45</w:t>
            </w:r>
          </w:p>
        </w:tc>
        <w:tc>
          <w:tcPr>
            <w:tcW w:w="1239" w:type="dxa"/>
          </w:tcPr>
          <w:p>
            <w:pPr>
              <w:pStyle w:val="TableParagraph"/>
              <w:spacing w:line="252" w:lineRule="exact" w:before="126"/>
              <w:ind w:right="83"/>
              <w:jc w:val="right"/>
              <w:rPr>
                <w:rFonts w:ascii="Calibri"/>
                <w:sz w:val="22"/>
              </w:rPr>
            </w:pPr>
            <w:r>
              <w:rPr>
                <w:rFonts w:ascii="Calibri"/>
                <w:sz w:val="22"/>
              </w:rPr>
              <w:t>60.23</w:t>
            </w:r>
          </w:p>
        </w:tc>
        <w:tc>
          <w:tcPr>
            <w:tcW w:w="1239" w:type="dxa"/>
          </w:tcPr>
          <w:p>
            <w:pPr>
              <w:pStyle w:val="TableParagraph"/>
              <w:spacing w:line="252" w:lineRule="exact" w:before="126"/>
              <w:ind w:right="81"/>
              <w:jc w:val="right"/>
              <w:rPr>
                <w:rFonts w:ascii="Calibri"/>
                <w:sz w:val="22"/>
              </w:rPr>
            </w:pPr>
            <w:r>
              <w:rPr>
                <w:rFonts w:ascii="Calibri"/>
                <w:sz w:val="22"/>
              </w:rPr>
              <w:t>59.72</w:t>
            </w:r>
          </w:p>
        </w:tc>
      </w:tr>
      <w:tr>
        <w:trPr>
          <w:trHeight w:val="397" w:hRule="atLeast"/>
        </w:trPr>
        <w:tc>
          <w:tcPr>
            <w:tcW w:w="1656" w:type="dxa"/>
          </w:tcPr>
          <w:p>
            <w:pPr>
              <w:pStyle w:val="TableParagraph"/>
              <w:spacing w:line="252" w:lineRule="exact" w:before="126"/>
              <w:ind w:left="108"/>
              <w:jc w:val="left"/>
              <w:rPr>
                <w:rFonts w:ascii="Calibri"/>
                <w:b/>
                <w:sz w:val="22"/>
              </w:rPr>
            </w:pPr>
            <w:r>
              <w:rPr>
                <w:rFonts w:ascii="Calibri"/>
                <w:b/>
                <w:sz w:val="22"/>
              </w:rPr>
              <w:t>Pakistan</w:t>
            </w:r>
          </w:p>
        </w:tc>
        <w:tc>
          <w:tcPr>
            <w:tcW w:w="1240" w:type="dxa"/>
          </w:tcPr>
          <w:p>
            <w:pPr>
              <w:pStyle w:val="TableParagraph"/>
              <w:spacing w:line="252" w:lineRule="exact" w:before="126"/>
              <w:ind w:right="94"/>
              <w:jc w:val="right"/>
              <w:rPr>
                <w:rFonts w:ascii="Calibri"/>
                <w:sz w:val="22"/>
              </w:rPr>
            </w:pPr>
            <w:r>
              <w:rPr>
                <w:rFonts w:ascii="Calibri"/>
                <w:sz w:val="22"/>
              </w:rPr>
              <w:t>37.52</w:t>
            </w:r>
          </w:p>
        </w:tc>
        <w:tc>
          <w:tcPr>
            <w:tcW w:w="1238" w:type="dxa"/>
          </w:tcPr>
          <w:p>
            <w:pPr>
              <w:pStyle w:val="TableParagraph"/>
              <w:spacing w:line="252" w:lineRule="exact" w:before="126"/>
              <w:ind w:right="90"/>
              <w:jc w:val="right"/>
              <w:rPr>
                <w:rFonts w:ascii="Calibri"/>
                <w:sz w:val="22"/>
              </w:rPr>
            </w:pPr>
            <w:r>
              <w:rPr>
                <w:rFonts w:ascii="Calibri"/>
                <w:sz w:val="22"/>
              </w:rPr>
              <w:t>36.93</w:t>
            </w:r>
          </w:p>
        </w:tc>
        <w:tc>
          <w:tcPr>
            <w:tcW w:w="1240" w:type="dxa"/>
          </w:tcPr>
          <w:p>
            <w:pPr>
              <w:pStyle w:val="TableParagraph"/>
              <w:spacing w:line="252" w:lineRule="exact" w:before="126"/>
              <w:ind w:right="92"/>
              <w:jc w:val="right"/>
              <w:rPr>
                <w:rFonts w:ascii="Calibri"/>
                <w:sz w:val="22"/>
              </w:rPr>
            </w:pPr>
            <w:r>
              <w:rPr>
                <w:rFonts w:ascii="Calibri"/>
                <w:sz w:val="22"/>
              </w:rPr>
              <w:t>35.43</w:t>
            </w:r>
          </w:p>
        </w:tc>
        <w:tc>
          <w:tcPr>
            <w:tcW w:w="1240" w:type="dxa"/>
          </w:tcPr>
          <w:p>
            <w:pPr>
              <w:pStyle w:val="TableParagraph"/>
              <w:spacing w:line="252" w:lineRule="exact" w:before="126"/>
              <w:ind w:right="91"/>
              <w:jc w:val="right"/>
              <w:rPr>
                <w:rFonts w:ascii="Calibri"/>
                <w:sz w:val="22"/>
              </w:rPr>
            </w:pPr>
            <w:r>
              <w:rPr>
                <w:rFonts w:ascii="Calibri"/>
                <w:sz w:val="22"/>
              </w:rPr>
              <w:t>35.28</w:t>
            </w:r>
          </w:p>
        </w:tc>
        <w:tc>
          <w:tcPr>
            <w:tcW w:w="1237" w:type="dxa"/>
          </w:tcPr>
          <w:p>
            <w:pPr>
              <w:pStyle w:val="TableParagraph"/>
              <w:spacing w:line="252" w:lineRule="exact" w:before="126"/>
              <w:ind w:right="87"/>
              <w:jc w:val="right"/>
              <w:rPr>
                <w:rFonts w:ascii="Calibri"/>
                <w:sz w:val="22"/>
              </w:rPr>
            </w:pPr>
            <w:r>
              <w:rPr>
                <w:rFonts w:ascii="Calibri"/>
                <w:sz w:val="22"/>
              </w:rPr>
              <w:t>33.55</w:t>
            </w:r>
          </w:p>
        </w:tc>
        <w:tc>
          <w:tcPr>
            <w:tcW w:w="1239" w:type="dxa"/>
          </w:tcPr>
          <w:p>
            <w:pPr>
              <w:pStyle w:val="TableParagraph"/>
              <w:spacing w:line="252" w:lineRule="exact" w:before="126"/>
              <w:ind w:right="87"/>
              <w:jc w:val="right"/>
              <w:rPr>
                <w:rFonts w:ascii="Calibri"/>
                <w:sz w:val="22"/>
              </w:rPr>
            </w:pPr>
            <w:r>
              <w:rPr>
                <w:rFonts w:ascii="Calibri"/>
                <w:sz w:val="22"/>
              </w:rPr>
              <w:t>33.47</w:t>
            </w:r>
          </w:p>
        </w:tc>
        <w:tc>
          <w:tcPr>
            <w:tcW w:w="1240" w:type="dxa"/>
          </w:tcPr>
          <w:p>
            <w:pPr>
              <w:pStyle w:val="TableParagraph"/>
              <w:spacing w:line="252" w:lineRule="exact" w:before="126"/>
              <w:ind w:right="87"/>
              <w:jc w:val="right"/>
              <w:rPr>
                <w:rFonts w:ascii="Calibri"/>
                <w:sz w:val="22"/>
              </w:rPr>
            </w:pPr>
            <w:r>
              <w:rPr>
                <w:rFonts w:ascii="Calibri"/>
                <w:sz w:val="22"/>
              </w:rPr>
              <w:t>33.76</w:t>
            </w:r>
          </w:p>
        </w:tc>
        <w:tc>
          <w:tcPr>
            <w:tcW w:w="1237" w:type="dxa"/>
          </w:tcPr>
          <w:p>
            <w:pPr>
              <w:pStyle w:val="TableParagraph"/>
              <w:spacing w:line="252" w:lineRule="exact" w:before="126"/>
              <w:ind w:right="82"/>
              <w:jc w:val="right"/>
              <w:rPr>
                <w:rFonts w:ascii="Calibri"/>
                <w:sz w:val="22"/>
              </w:rPr>
            </w:pPr>
            <w:r>
              <w:rPr>
                <w:rFonts w:ascii="Calibri"/>
                <w:sz w:val="22"/>
              </w:rPr>
              <w:t>32.55</w:t>
            </w:r>
          </w:p>
        </w:tc>
        <w:tc>
          <w:tcPr>
            <w:tcW w:w="1239" w:type="dxa"/>
          </w:tcPr>
          <w:p>
            <w:pPr>
              <w:pStyle w:val="TableParagraph"/>
              <w:spacing w:line="252" w:lineRule="exact" w:before="126"/>
              <w:ind w:right="83"/>
              <w:jc w:val="right"/>
              <w:rPr>
                <w:rFonts w:ascii="Calibri"/>
                <w:sz w:val="22"/>
              </w:rPr>
            </w:pPr>
            <w:r>
              <w:rPr>
                <w:rFonts w:ascii="Calibri"/>
                <w:sz w:val="22"/>
              </w:rPr>
              <w:t>33.79</w:t>
            </w:r>
          </w:p>
        </w:tc>
        <w:tc>
          <w:tcPr>
            <w:tcW w:w="1239" w:type="dxa"/>
          </w:tcPr>
          <w:p>
            <w:pPr>
              <w:pStyle w:val="TableParagraph"/>
              <w:spacing w:line="252" w:lineRule="exact" w:before="126"/>
              <w:ind w:right="81"/>
              <w:jc w:val="right"/>
              <w:rPr>
                <w:rFonts w:ascii="Calibri"/>
                <w:sz w:val="22"/>
              </w:rPr>
            </w:pPr>
            <w:r>
              <w:rPr>
                <w:rFonts w:ascii="Calibri"/>
                <w:sz w:val="22"/>
              </w:rPr>
              <w:t>33.49</w:t>
            </w:r>
          </w:p>
        </w:tc>
      </w:tr>
      <w:tr>
        <w:trPr>
          <w:trHeight w:val="395" w:hRule="atLeast"/>
        </w:trPr>
        <w:tc>
          <w:tcPr>
            <w:tcW w:w="1656" w:type="dxa"/>
          </w:tcPr>
          <w:p>
            <w:pPr>
              <w:pStyle w:val="TableParagraph"/>
              <w:spacing w:line="252" w:lineRule="exact" w:before="124"/>
              <w:ind w:left="108"/>
              <w:jc w:val="left"/>
              <w:rPr>
                <w:rFonts w:ascii="Calibri"/>
                <w:b/>
                <w:sz w:val="22"/>
              </w:rPr>
            </w:pPr>
            <w:r>
              <w:rPr>
                <w:rFonts w:ascii="Calibri"/>
                <w:b/>
                <w:sz w:val="22"/>
              </w:rPr>
              <w:t>Sri Lanka</w:t>
            </w:r>
          </w:p>
        </w:tc>
        <w:tc>
          <w:tcPr>
            <w:tcW w:w="1240" w:type="dxa"/>
          </w:tcPr>
          <w:p>
            <w:pPr>
              <w:pStyle w:val="TableParagraph"/>
              <w:spacing w:line="252" w:lineRule="exact" w:before="124"/>
              <w:ind w:right="94"/>
              <w:jc w:val="right"/>
              <w:rPr>
                <w:rFonts w:ascii="Calibri"/>
                <w:sz w:val="22"/>
              </w:rPr>
            </w:pPr>
            <w:r>
              <w:rPr>
                <w:rFonts w:ascii="Calibri"/>
                <w:sz w:val="22"/>
              </w:rPr>
              <w:t>32.75</w:t>
            </w:r>
          </w:p>
        </w:tc>
        <w:tc>
          <w:tcPr>
            <w:tcW w:w="1238" w:type="dxa"/>
          </w:tcPr>
          <w:p>
            <w:pPr>
              <w:pStyle w:val="TableParagraph"/>
              <w:spacing w:line="252" w:lineRule="exact" w:before="124"/>
              <w:ind w:right="90"/>
              <w:jc w:val="right"/>
              <w:rPr>
                <w:rFonts w:ascii="Calibri"/>
                <w:sz w:val="22"/>
              </w:rPr>
            </w:pPr>
            <w:r>
              <w:rPr>
                <w:rFonts w:ascii="Calibri"/>
                <w:sz w:val="22"/>
              </w:rPr>
              <w:t>31.77</w:t>
            </w:r>
          </w:p>
        </w:tc>
        <w:tc>
          <w:tcPr>
            <w:tcW w:w="1240" w:type="dxa"/>
          </w:tcPr>
          <w:p>
            <w:pPr>
              <w:pStyle w:val="TableParagraph"/>
              <w:spacing w:line="252" w:lineRule="exact" w:before="124"/>
              <w:ind w:right="92"/>
              <w:jc w:val="right"/>
              <w:rPr>
                <w:rFonts w:ascii="Calibri"/>
                <w:sz w:val="22"/>
              </w:rPr>
            </w:pPr>
            <w:r>
              <w:rPr>
                <w:rFonts w:ascii="Calibri"/>
                <w:sz w:val="22"/>
              </w:rPr>
              <w:t>31.43</w:t>
            </w:r>
          </w:p>
        </w:tc>
        <w:tc>
          <w:tcPr>
            <w:tcW w:w="1240" w:type="dxa"/>
          </w:tcPr>
          <w:p>
            <w:pPr>
              <w:pStyle w:val="TableParagraph"/>
              <w:spacing w:line="252" w:lineRule="exact" w:before="124"/>
              <w:ind w:right="91"/>
              <w:jc w:val="right"/>
              <w:rPr>
                <w:rFonts w:ascii="Calibri"/>
                <w:sz w:val="22"/>
              </w:rPr>
            </w:pPr>
            <w:r>
              <w:rPr>
                <w:rFonts w:ascii="Calibri"/>
                <w:sz w:val="22"/>
              </w:rPr>
              <w:t>30.89</w:t>
            </w:r>
          </w:p>
        </w:tc>
        <w:tc>
          <w:tcPr>
            <w:tcW w:w="1237" w:type="dxa"/>
          </w:tcPr>
          <w:p>
            <w:pPr>
              <w:pStyle w:val="TableParagraph"/>
              <w:spacing w:line="252" w:lineRule="exact" w:before="124"/>
              <w:ind w:right="87"/>
              <w:jc w:val="right"/>
              <w:rPr>
                <w:rFonts w:ascii="Calibri"/>
                <w:sz w:val="22"/>
              </w:rPr>
            </w:pPr>
            <w:r>
              <w:rPr>
                <w:rFonts w:ascii="Calibri"/>
                <w:sz w:val="22"/>
              </w:rPr>
              <w:t>29.69</w:t>
            </w:r>
          </w:p>
        </w:tc>
        <w:tc>
          <w:tcPr>
            <w:tcW w:w="1239" w:type="dxa"/>
          </w:tcPr>
          <w:p>
            <w:pPr>
              <w:pStyle w:val="TableParagraph"/>
              <w:spacing w:line="252" w:lineRule="exact" w:before="124"/>
              <w:ind w:right="87"/>
              <w:jc w:val="right"/>
              <w:rPr>
                <w:rFonts w:ascii="Calibri"/>
                <w:sz w:val="22"/>
              </w:rPr>
            </w:pPr>
            <w:r>
              <w:rPr>
                <w:rFonts w:ascii="Calibri"/>
                <w:sz w:val="22"/>
              </w:rPr>
              <w:t>27.99</w:t>
            </w:r>
          </w:p>
        </w:tc>
        <w:tc>
          <w:tcPr>
            <w:tcW w:w="1240" w:type="dxa"/>
          </w:tcPr>
          <w:p>
            <w:pPr>
              <w:pStyle w:val="TableParagraph"/>
              <w:spacing w:line="252" w:lineRule="exact" w:before="124"/>
              <w:ind w:right="87"/>
              <w:jc w:val="right"/>
              <w:rPr>
                <w:rFonts w:ascii="Calibri"/>
                <w:sz w:val="22"/>
              </w:rPr>
            </w:pPr>
            <w:r>
              <w:rPr>
                <w:rFonts w:ascii="Calibri"/>
                <w:sz w:val="22"/>
              </w:rPr>
              <w:t>26.86</w:t>
            </w:r>
          </w:p>
        </w:tc>
        <w:tc>
          <w:tcPr>
            <w:tcW w:w="1237" w:type="dxa"/>
          </w:tcPr>
          <w:p>
            <w:pPr>
              <w:pStyle w:val="TableParagraph"/>
              <w:spacing w:line="252" w:lineRule="exact" w:before="124"/>
              <w:ind w:right="82"/>
              <w:jc w:val="right"/>
              <w:rPr>
                <w:rFonts w:ascii="Calibri"/>
                <w:sz w:val="22"/>
              </w:rPr>
            </w:pPr>
            <w:r>
              <w:rPr>
                <w:rFonts w:ascii="Calibri"/>
                <w:sz w:val="22"/>
              </w:rPr>
              <w:t>26.46</w:t>
            </w:r>
          </w:p>
        </w:tc>
        <w:tc>
          <w:tcPr>
            <w:tcW w:w="1239" w:type="dxa"/>
          </w:tcPr>
          <w:p>
            <w:pPr>
              <w:pStyle w:val="TableParagraph"/>
              <w:spacing w:line="252" w:lineRule="exact" w:before="124"/>
              <w:ind w:right="83"/>
              <w:jc w:val="right"/>
              <w:rPr>
                <w:rFonts w:ascii="Calibri"/>
                <w:sz w:val="22"/>
              </w:rPr>
            </w:pPr>
            <w:r>
              <w:rPr>
                <w:rFonts w:ascii="Calibri"/>
                <w:sz w:val="22"/>
              </w:rPr>
              <w:t>25.86</w:t>
            </w:r>
          </w:p>
        </w:tc>
        <w:tc>
          <w:tcPr>
            <w:tcW w:w="1239" w:type="dxa"/>
          </w:tcPr>
          <w:p>
            <w:pPr>
              <w:pStyle w:val="TableParagraph"/>
              <w:spacing w:line="252" w:lineRule="exact" w:before="124"/>
              <w:ind w:right="81"/>
              <w:jc w:val="right"/>
              <w:rPr>
                <w:rFonts w:ascii="Calibri"/>
                <w:sz w:val="22"/>
              </w:rPr>
            </w:pPr>
            <w:r>
              <w:rPr>
                <w:rFonts w:ascii="Calibri"/>
                <w:sz w:val="22"/>
              </w:rPr>
              <w:t>25.13</w:t>
            </w:r>
          </w:p>
        </w:tc>
      </w:tr>
    </w:tbl>
    <w:p>
      <w:pPr>
        <w:spacing w:after="0" w:line="252" w:lineRule="exact"/>
        <w:jc w:val="right"/>
        <w:rPr>
          <w:rFonts w:ascii="Calibri"/>
          <w:sz w:val="22"/>
        </w:rPr>
        <w:sectPr>
          <w:headerReference w:type="default" r:id="rId41"/>
          <w:pgSz w:w="16840" w:h="11910" w:orient="landscape"/>
          <w:pgMar w:header="2004" w:footer="0" w:top="226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9"/>
        <w:gridCol w:w="1241"/>
        <w:gridCol w:w="1244"/>
        <w:gridCol w:w="1241"/>
        <w:gridCol w:w="1244"/>
        <w:gridCol w:w="1241"/>
        <w:gridCol w:w="1243"/>
        <w:gridCol w:w="1241"/>
        <w:gridCol w:w="1243"/>
        <w:gridCol w:w="1241"/>
        <w:gridCol w:w="1244"/>
      </w:tblGrid>
      <w:tr>
        <w:trPr>
          <w:trHeight w:val="402" w:hRule="atLeast"/>
        </w:trPr>
        <w:tc>
          <w:tcPr>
            <w:tcW w:w="1659" w:type="dxa"/>
          </w:tcPr>
          <w:p>
            <w:pPr>
              <w:pStyle w:val="TableParagraph"/>
              <w:spacing w:line="240" w:lineRule="auto"/>
              <w:jc w:val="left"/>
              <w:rPr>
                <w:sz w:val="24"/>
              </w:rPr>
            </w:pPr>
          </w:p>
        </w:tc>
        <w:tc>
          <w:tcPr>
            <w:tcW w:w="1241" w:type="dxa"/>
          </w:tcPr>
          <w:p>
            <w:pPr>
              <w:pStyle w:val="TableParagraph"/>
              <w:spacing w:line="259" w:lineRule="exact" w:before="123"/>
              <w:ind w:left="381"/>
              <w:jc w:val="left"/>
              <w:rPr>
                <w:b/>
                <w:sz w:val="24"/>
              </w:rPr>
            </w:pPr>
            <w:bookmarkStart w:name="Employment in agriculture, female (% of " w:id="139"/>
            <w:bookmarkEnd w:id="139"/>
            <w:r>
              <w:rPr/>
            </w:r>
            <w:bookmarkStart w:name="_bookmark69" w:id="140"/>
            <w:bookmarkEnd w:id="140"/>
            <w:r>
              <w:rPr/>
            </w:r>
            <w:r>
              <w:rPr>
                <w:b/>
                <w:sz w:val="24"/>
              </w:rPr>
              <w:t>2008</w:t>
            </w:r>
          </w:p>
        </w:tc>
        <w:tc>
          <w:tcPr>
            <w:tcW w:w="1244" w:type="dxa"/>
          </w:tcPr>
          <w:p>
            <w:pPr>
              <w:pStyle w:val="TableParagraph"/>
              <w:spacing w:line="259" w:lineRule="exact" w:before="123"/>
              <w:ind w:left="270" w:right="262"/>
              <w:rPr>
                <w:b/>
                <w:sz w:val="24"/>
              </w:rPr>
            </w:pPr>
            <w:r>
              <w:rPr>
                <w:b/>
                <w:sz w:val="24"/>
              </w:rPr>
              <w:t>2009</w:t>
            </w:r>
          </w:p>
        </w:tc>
        <w:tc>
          <w:tcPr>
            <w:tcW w:w="1241" w:type="dxa"/>
          </w:tcPr>
          <w:p>
            <w:pPr>
              <w:pStyle w:val="TableParagraph"/>
              <w:spacing w:line="259" w:lineRule="exact" w:before="123"/>
              <w:ind w:left="380"/>
              <w:jc w:val="left"/>
              <w:rPr>
                <w:b/>
                <w:sz w:val="24"/>
              </w:rPr>
            </w:pPr>
            <w:r>
              <w:rPr>
                <w:b/>
                <w:sz w:val="24"/>
              </w:rPr>
              <w:t>2010</w:t>
            </w:r>
          </w:p>
        </w:tc>
        <w:tc>
          <w:tcPr>
            <w:tcW w:w="1244" w:type="dxa"/>
          </w:tcPr>
          <w:p>
            <w:pPr>
              <w:pStyle w:val="TableParagraph"/>
              <w:spacing w:line="259" w:lineRule="exact" w:before="123"/>
              <w:ind w:left="269" w:right="262"/>
              <w:rPr>
                <w:b/>
                <w:sz w:val="24"/>
              </w:rPr>
            </w:pPr>
            <w:r>
              <w:rPr>
                <w:b/>
                <w:sz w:val="24"/>
              </w:rPr>
              <w:t>2011</w:t>
            </w:r>
          </w:p>
        </w:tc>
        <w:tc>
          <w:tcPr>
            <w:tcW w:w="1241" w:type="dxa"/>
          </w:tcPr>
          <w:p>
            <w:pPr>
              <w:pStyle w:val="TableParagraph"/>
              <w:spacing w:line="259" w:lineRule="exact" w:before="123"/>
              <w:ind w:left="327" w:right="318"/>
              <w:rPr>
                <w:b/>
                <w:sz w:val="24"/>
              </w:rPr>
            </w:pPr>
            <w:r>
              <w:rPr>
                <w:b/>
                <w:sz w:val="24"/>
              </w:rPr>
              <w:t>2012</w:t>
            </w:r>
          </w:p>
        </w:tc>
        <w:tc>
          <w:tcPr>
            <w:tcW w:w="1243" w:type="dxa"/>
          </w:tcPr>
          <w:p>
            <w:pPr>
              <w:pStyle w:val="TableParagraph"/>
              <w:spacing w:line="259" w:lineRule="exact" w:before="123"/>
              <w:ind w:left="208" w:right="201"/>
              <w:rPr>
                <w:b/>
                <w:sz w:val="24"/>
              </w:rPr>
            </w:pPr>
            <w:r>
              <w:rPr>
                <w:b/>
                <w:sz w:val="24"/>
              </w:rPr>
              <w:t>2013</w:t>
            </w:r>
          </w:p>
        </w:tc>
        <w:tc>
          <w:tcPr>
            <w:tcW w:w="1241" w:type="dxa"/>
          </w:tcPr>
          <w:p>
            <w:pPr>
              <w:pStyle w:val="TableParagraph"/>
              <w:spacing w:line="259" w:lineRule="exact" w:before="123"/>
              <w:ind w:left="327" w:right="318"/>
              <w:rPr>
                <w:b/>
                <w:sz w:val="24"/>
              </w:rPr>
            </w:pPr>
            <w:r>
              <w:rPr>
                <w:b/>
                <w:sz w:val="24"/>
              </w:rPr>
              <w:t>2014</w:t>
            </w:r>
          </w:p>
        </w:tc>
        <w:tc>
          <w:tcPr>
            <w:tcW w:w="1243" w:type="dxa"/>
          </w:tcPr>
          <w:p>
            <w:pPr>
              <w:pStyle w:val="TableParagraph"/>
              <w:spacing w:line="259" w:lineRule="exact" w:before="123"/>
              <w:ind w:left="209" w:right="201"/>
              <w:rPr>
                <w:b/>
                <w:sz w:val="24"/>
              </w:rPr>
            </w:pPr>
            <w:r>
              <w:rPr>
                <w:b/>
                <w:sz w:val="24"/>
              </w:rPr>
              <w:t>2015</w:t>
            </w:r>
          </w:p>
        </w:tc>
        <w:tc>
          <w:tcPr>
            <w:tcW w:w="1241" w:type="dxa"/>
          </w:tcPr>
          <w:p>
            <w:pPr>
              <w:pStyle w:val="TableParagraph"/>
              <w:spacing w:line="259" w:lineRule="exact" w:before="123"/>
              <w:ind w:left="327" w:right="317"/>
              <w:rPr>
                <w:b/>
                <w:sz w:val="24"/>
              </w:rPr>
            </w:pPr>
            <w:r>
              <w:rPr>
                <w:b/>
                <w:sz w:val="24"/>
              </w:rPr>
              <w:t>2016</w:t>
            </w:r>
          </w:p>
        </w:tc>
        <w:tc>
          <w:tcPr>
            <w:tcW w:w="1244" w:type="dxa"/>
          </w:tcPr>
          <w:p>
            <w:pPr>
              <w:pStyle w:val="TableParagraph"/>
              <w:spacing w:line="259" w:lineRule="exact" w:before="123"/>
              <w:ind w:left="381"/>
              <w:jc w:val="left"/>
              <w:rPr>
                <w:b/>
                <w:sz w:val="24"/>
              </w:rPr>
            </w:pPr>
            <w:r>
              <w:rPr>
                <w:b/>
                <w:sz w:val="24"/>
              </w:rPr>
              <w:t>2017</w:t>
            </w:r>
          </w:p>
        </w:tc>
      </w:tr>
      <w:tr>
        <w:trPr>
          <w:trHeight w:val="400" w:hRule="atLeast"/>
        </w:trPr>
        <w:tc>
          <w:tcPr>
            <w:tcW w:w="1659" w:type="dxa"/>
          </w:tcPr>
          <w:p>
            <w:pPr>
              <w:pStyle w:val="TableParagraph"/>
              <w:spacing w:line="259" w:lineRule="exact" w:before="121"/>
              <w:ind w:left="108"/>
              <w:jc w:val="left"/>
              <w:rPr>
                <w:b/>
                <w:sz w:val="24"/>
              </w:rPr>
            </w:pPr>
            <w:r>
              <w:rPr>
                <w:b/>
                <w:sz w:val="24"/>
              </w:rPr>
              <w:t>Afghanistan</w:t>
            </w:r>
          </w:p>
        </w:tc>
        <w:tc>
          <w:tcPr>
            <w:tcW w:w="1241" w:type="dxa"/>
          </w:tcPr>
          <w:p>
            <w:pPr>
              <w:pStyle w:val="TableParagraph"/>
              <w:spacing w:before="116"/>
              <w:ind w:left="350"/>
              <w:jc w:val="left"/>
              <w:rPr>
                <w:sz w:val="24"/>
              </w:rPr>
            </w:pPr>
            <w:r>
              <w:rPr>
                <w:sz w:val="24"/>
              </w:rPr>
              <w:t>76.83</w:t>
            </w:r>
          </w:p>
        </w:tc>
        <w:tc>
          <w:tcPr>
            <w:tcW w:w="1244" w:type="dxa"/>
          </w:tcPr>
          <w:p>
            <w:pPr>
              <w:pStyle w:val="TableParagraph"/>
              <w:spacing w:before="116"/>
              <w:ind w:left="267" w:right="262"/>
              <w:rPr>
                <w:sz w:val="24"/>
              </w:rPr>
            </w:pPr>
            <w:r>
              <w:rPr>
                <w:sz w:val="24"/>
              </w:rPr>
              <w:t>78.16</w:t>
            </w:r>
          </w:p>
        </w:tc>
        <w:tc>
          <w:tcPr>
            <w:tcW w:w="1241" w:type="dxa"/>
          </w:tcPr>
          <w:p>
            <w:pPr>
              <w:pStyle w:val="TableParagraph"/>
              <w:spacing w:before="116"/>
              <w:ind w:left="349"/>
              <w:jc w:val="left"/>
              <w:rPr>
                <w:sz w:val="24"/>
              </w:rPr>
            </w:pPr>
            <w:r>
              <w:rPr>
                <w:sz w:val="24"/>
              </w:rPr>
              <w:t>75.63</w:t>
            </w:r>
          </w:p>
        </w:tc>
        <w:tc>
          <w:tcPr>
            <w:tcW w:w="1244" w:type="dxa"/>
          </w:tcPr>
          <w:p>
            <w:pPr>
              <w:pStyle w:val="TableParagraph"/>
              <w:spacing w:before="116"/>
              <w:ind w:left="266" w:right="262"/>
              <w:rPr>
                <w:sz w:val="24"/>
              </w:rPr>
            </w:pPr>
            <w:r>
              <w:rPr>
                <w:sz w:val="24"/>
              </w:rPr>
              <w:t>73.53</w:t>
            </w:r>
          </w:p>
        </w:tc>
        <w:tc>
          <w:tcPr>
            <w:tcW w:w="1241" w:type="dxa"/>
          </w:tcPr>
          <w:p>
            <w:pPr>
              <w:pStyle w:val="TableParagraph"/>
              <w:spacing w:before="116"/>
              <w:ind w:left="327" w:right="320"/>
              <w:rPr>
                <w:sz w:val="24"/>
              </w:rPr>
            </w:pPr>
            <w:r>
              <w:rPr>
                <w:sz w:val="24"/>
              </w:rPr>
              <w:t>72.84</w:t>
            </w:r>
          </w:p>
        </w:tc>
        <w:tc>
          <w:tcPr>
            <w:tcW w:w="1243" w:type="dxa"/>
          </w:tcPr>
          <w:p>
            <w:pPr>
              <w:pStyle w:val="TableParagraph"/>
              <w:spacing w:before="116"/>
              <w:ind w:left="205" w:right="201"/>
              <w:rPr>
                <w:sz w:val="24"/>
              </w:rPr>
            </w:pPr>
            <w:r>
              <w:rPr>
                <w:sz w:val="24"/>
              </w:rPr>
              <w:t>72.66</w:t>
            </w:r>
          </w:p>
        </w:tc>
        <w:tc>
          <w:tcPr>
            <w:tcW w:w="1241" w:type="dxa"/>
          </w:tcPr>
          <w:p>
            <w:pPr>
              <w:pStyle w:val="TableParagraph"/>
              <w:spacing w:before="116"/>
              <w:ind w:left="327" w:right="320"/>
              <w:rPr>
                <w:sz w:val="24"/>
              </w:rPr>
            </w:pPr>
            <w:r>
              <w:rPr>
                <w:sz w:val="24"/>
              </w:rPr>
              <w:t>72.61</w:t>
            </w:r>
          </w:p>
        </w:tc>
        <w:tc>
          <w:tcPr>
            <w:tcW w:w="1243" w:type="dxa"/>
          </w:tcPr>
          <w:p>
            <w:pPr>
              <w:pStyle w:val="TableParagraph"/>
              <w:spacing w:before="116"/>
              <w:ind w:left="206" w:right="201"/>
              <w:rPr>
                <w:sz w:val="24"/>
              </w:rPr>
            </w:pPr>
            <w:r>
              <w:rPr>
                <w:sz w:val="24"/>
              </w:rPr>
              <w:t>72.41</w:t>
            </w:r>
          </w:p>
        </w:tc>
        <w:tc>
          <w:tcPr>
            <w:tcW w:w="1241" w:type="dxa"/>
          </w:tcPr>
          <w:p>
            <w:pPr>
              <w:pStyle w:val="TableParagraph"/>
              <w:spacing w:before="116"/>
              <w:ind w:left="327" w:right="319"/>
              <w:rPr>
                <w:sz w:val="24"/>
              </w:rPr>
            </w:pPr>
            <w:r>
              <w:rPr>
                <w:sz w:val="24"/>
              </w:rPr>
              <w:t>72.62</w:t>
            </w:r>
          </w:p>
        </w:tc>
        <w:tc>
          <w:tcPr>
            <w:tcW w:w="1244" w:type="dxa"/>
          </w:tcPr>
          <w:p>
            <w:pPr>
              <w:pStyle w:val="TableParagraph"/>
              <w:spacing w:before="116"/>
              <w:ind w:left="349"/>
              <w:jc w:val="left"/>
              <w:rPr>
                <w:sz w:val="24"/>
              </w:rPr>
            </w:pPr>
            <w:r>
              <w:rPr>
                <w:sz w:val="24"/>
              </w:rPr>
              <w:t>73.71</w:t>
            </w:r>
          </w:p>
        </w:tc>
      </w:tr>
      <w:tr>
        <w:trPr>
          <w:trHeight w:val="400" w:hRule="atLeast"/>
        </w:trPr>
        <w:tc>
          <w:tcPr>
            <w:tcW w:w="1659" w:type="dxa"/>
          </w:tcPr>
          <w:p>
            <w:pPr>
              <w:pStyle w:val="TableParagraph"/>
              <w:spacing w:line="259" w:lineRule="exact" w:before="121"/>
              <w:ind w:left="108"/>
              <w:jc w:val="left"/>
              <w:rPr>
                <w:b/>
                <w:sz w:val="24"/>
              </w:rPr>
            </w:pPr>
            <w:r>
              <w:rPr>
                <w:b/>
                <w:sz w:val="24"/>
              </w:rPr>
              <w:t>Bangladesh</w:t>
            </w:r>
          </w:p>
        </w:tc>
        <w:tc>
          <w:tcPr>
            <w:tcW w:w="1241" w:type="dxa"/>
          </w:tcPr>
          <w:p>
            <w:pPr>
              <w:pStyle w:val="TableParagraph"/>
              <w:spacing w:before="116"/>
              <w:ind w:left="350"/>
              <w:jc w:val="left"/>
              <w:rPr>
                <w:sz w:val="24"/>
              </w:rPr>
            </w:pPr>
            <w:r>
              <w:rPr>
                <w:sz w:val="24"/>
              </w:rPr>
              <w:t>67.82</w:t>
            </w:r>
          </w:p>
        </w:tc>
        <w:tc>
          <w:tcPr>
            <w:tcW w:w="1244" w:type="dxa"/>
          </w:tcPr>
          <w:p>
            <w:pPr>
              <w:pStyle w:val="TableParagraph"/>
              <w:spacing w:before="116"/>
              <w:ind w:left="267" w:right="262"/>
              <w:rPr>
                <w:sz w:val="24"/>
              </w:rPr>
            </w:pPr>
            <w:r>
              <w:rPr>
                <w:sz w:val="24"/>
              </w:rPr>
              <w:t>66.95</w:t>
            </w:r>
          </w:p>
        </w:tc>
        <w:tc>
          <w:tcPr>
            <w:tcW w:w="1241" w:type="dxa"/>
          </w:tcPr>
          <w:p>
            <w:pPr>
              <w:pStyle w:val="TableParagraph"/>
              <w:spacing w:before="116"/>
              <w:ind w:left="349"/>
              <w:jc w:val="left"/>
              <w:rPr>
                <w:sz w:val="24"/>
              </w:rPr>
            </w:pPr>
            <w:r>
              <w:rPr>
                <w:sz w:val="24"/>
              </w:rPr>
              <w:t>65.53</w:t>
            </w:r>
          </w:p>
        </w:tc>
        <w:tc>
          <w:tcPr>
            <w:tcW w:w="1244" w:type="dxa"/>
          </w:tcPr>
          <w:p>
            <w:pPr>
              <w:pStyle w:val="TableParagraph"/>
              <w:spacing w:before="116"/>
              <w:ind w:left="266" w:right="262"/>
              <w:rPr>
                <w:sz w:val="24"/>
              </w:rPr>
            </w:pPr>
            <w:r>
              <w:rPr>
                <w:sz w:val="24"/>
              </w:rPr>
              <w:t>63.73</w:t>
            </w:r>
          </w:p>
        </w:tc>
        <w:tc>
          <w:tcPr>
            <w:tcW w:w="1241" w:type="dxa"/>
          </w:tcPr>
          <w:p>
            <w:pPr>
              <w:pStyle w:val="TableParagraph"/>
              <w:spacing w:before="116"/>
              <w:ind w:left="327" w:right="320"/>
              <w:rPr>
                <w:sz w:val="24"/>
              </w:rPr>
            </w:pPr>
            <w:r>
              <w:rPr>
                <w:sz w:val="24"/>
              </w:rPr>
              <w:t>59.52</w:t>
            </w:r>
          </w:p>
        </w:tc>
        <w:tc>
          <w:tcPr>
            <w:tcW w:w="1243" w:type="dxa"/>
          </w:tcPr>
          <w:p>
            <w:pPr>
              <w:pStyle w:val="TableParagraph"/>
              <w:spacing w:before="116"/>
              <w:ind w:left="205" w:right="201"/>
              <w:rPr>
                <w:sz w:val="24"/>
              </w:rPr>
            </w:pPr>
            <w:r>
              <w:rPr>
                <w:sz w:val="24"/>
              </w:rPr>
              <w:t>53.44</w:t>
            </w:r>
          </w:p>
        </w:tc>
        <w:tc>
          <w:tcPr>
            <w:tcW w:w="1241" w:type="dxa"/>
          </w:tcPr>
          <w:p>
            <w:pPr>
              <w:pStyle w:val="TableParagraph"/>
              <w:spacing w:before="116"/>
              <w:ind w:left="327" w:right="320"/>
              <w:rPr>
                <w:sz w:val="24"/>
              </w:rPr>
            </w:pPr>
            <w:r>
              <w:rPr>
                <w:sz w:val="24"/>
              </w:rPr>
              <w:t>59.44</w:t>
            </w:r>
          </w:p>
        </w:tc>
        <w:tc>
          <w:tcPr>
            <w:tcW w:w="1243" w:type="dxa"/>
          </w:tcPr>
          <w:p>
            <w:pPr>
              <w:pStyle w:val="TableParagraph"/>
              <w:spacing w:before="116"/>
              <w:ind w:left="206" w:right="201"/>
              <w:rPr>
                <w:sz w:val="24"/>
              </w:rPr>
            </w:pPr>
            <w:r>
              <w:rPr>
                <w:sz w:val="24"/>
              </w:rPr>
              <w:t>63.45</w:t>
            </w:r>
          </w:p>
        </w:tc>
        <w:tc>
          <w:tcPr>
            <w:tcW w:w="1241" w:type="dxa"/>
          </w:tcPr>
          <w:p>
            <w:pPr>
              <w:pStyle w:val="TableParagraph"/>
              <w:spacing w:before="116"/>
              <w:ind w:left="327" w:right="319"/>
              <w:rPr>
                <w:sz w:val="24"/>
              </w:rPr>
            </w:pPr>
            <w:r>
              <w:rPr>
                <w:sz w:val="24"/>
              </w:rPr>
              <w:t>62.13</w:t>
            </w:r>
          </w:p>
        </w:tc>
        <w:tc>
          <w:tcPr>
            <w:tcW w:w="1244" w:type="dxa"/>
          </w:tcPr>
          <w:p>
            <w:pPr>
              <w:pStyle w:val="TableParagraph"/>
              <w:spacing w:before="116"/>
              <w:ind w:left="349"/>
              <w:jc w:val="left"/>
              <w:rPr>
                <w:sz w:val="24"/>
              </w:rPr>
            </w:pPr>
            <w:r>
              <w:rPr>
                <w:sz w:val="24"/>
              </w:rPr>
              <w:t>60.46</w:t>
            </w:r>
          </w:p>
        </w:tc>
      </w:tr>
      <w:tr>
        <w:trPr>
          <w:trHeight w:val="401" w:hRule="atLeast"/>
        </w:trPr>
        <w:tc>
          <w:tcPr>
            <w:tcW w:w="1659" w:type="dxa"/>
          </w:tcPr>
          <w:p>
            <w:pPr>
              <w:pStyle w:val="TableParagraph"/>
              <w:spacing w:line="259" w:lineRule="exact" w:before="122"/>
              <w:ind w:left="108"/>
              <w:jc w:val="left"/>
              <w:rPr>
                <w:b/>
                <w:sz w:val="24"/>
              </w:rPr>
            </w:pPr>
            <w:r>
              <w:rPr>
                <w:b/>
                <w:sz w:val="24"/>
              </w:rPr>
              <w:t>Bhutan</w:t>
            </w:r>
          </w:p>
        </w:tc>
        <w:tc>
          <w:tcPr>
            <w:tcW w:w="1241" w:type="dxa"/>
          </w:tcPr>
          <w:p>
            <w:pPr>
              <w:pStyle w:val="TableParagraph"/>
              <w:spacing w:before="117"/>
              <w:ind w:left="350"/>
              <w:jc w:val="left"/>
              <w:rPr>
                <w:sz w:val="24"/>
              </w:rPr>
            </w:pPr>
            <w:r>
              <w:rPr>
                <w:sz w:val="24"/>
              </w:rPr>
              <w:t>74.84</w:t>
            </w:r>
          </w:p>
        </w:tc>
        <w:tc>
          <w:tcPr>
            <w:tcW w:w="1244" w:type="dxa"/>
          </w:tcPr>
          <w:p>
            <w:pPr>
              <w:pStyle w:val="TableParagraph"/>
              <w:spacing w:before="117"/>
              <w:ind w:left="267" w:right="262"/>
              <w:rPr>
                <w:sz w:val="24"/>
              </w:rPr>
            </w:pPr>
            <w:r>
              <w:rPr>
                <w:sz w:val="24"/>
              </w:rPr>
              <w:t>72.29</w:t>
            </w:r>
          </w:p>
        </w:tc>
        <w:tc>
          <w:tcPr>
            <w:tcW w:w="1241" w:type="dxa"/>
          </w:tcPr>
          <w:p>
            <w:pPr>
              <w:pStyle w:val="TableParagraph"/>
              <w:spacing w:before="117"/>
              <w:ind w:left="349"/>
              <w:jc w:val="left"/>
              <w:rPr>
                <w:sz w:val="24"/>
              </w:rPr>
            </w:pPr>
            <w:r>
              <w:rPr>
                <w:sz w:val="24"/>
              </w:rPr>
              <w:t>65.94</w:t>
            </w:r>
          </w:p>
        </w:tc>
        <w:tc>
          <w:tcPr>
            <w:tcW w:w="1244" w:type="dxa"/>
          </w:tcPr>
          <w:p>
            <w:pPr>
              <w:pStyle w:val="TableParagraph"/>
              <w:spacing w:before="117"/>
              <w:ind w:left="266" w:right="262"/>
              <w:rPr>
                <w:sz w:val="24"/>
              </w:rPr>
            </w:pPr>
            <w:r>
              <w:rPr>
                <w:sz w:val="24"/>
              </w:rPr>
              <w:t>68.32</w:t>
            </w:r>
          </w:p>
        </w:tc>
        <w:tc>
          <w:tcPr>
            <w:tcW w:w="1241" w:type="dxa"/>
          </w:tcPr>
          <w:p>
            <w:pPr>
              <w:pStyle w:val="TableParagraph"/>
              <w:spacing w:before="117"/>
              <w:ind w:left="327" w:right="320"/>
              <w:rPr>
                <w:sz w:val="24"/>
              </w:rPr>
            </w:pPr>
            <w:r>
              <w:rPr>
                <w:sz w:val="24"/>
              </w:rPr>
              <w:t>76.36</w:t>
            </w:r>
          </w:p>
        </w:tc>
        <w:tc>
          <w:tcPr>
            <w:tcW w:w="1243" w:type="dxa"/>
          </w:tcPr>
          <w:p>
            <w:pPr>
              <w:pStyle w:val="TableParagraph"/>
              <w:spacing w:before="117"/>
              <w:ind w:left="205" w:right="201"/>
              <w:rPr>
                <w:sz w:val="24"/>
              </w:rPr>
            </w:pPr>
            <w:r>
              <w:rPr>
                <w:sz w:val="24"/>
              </w:rPr>
              <w:t>66.31</w:t>
            </w:r>
          </w:p>
        </w:tc>
        <w:tc>
          <w:tcPr>
            <w:tcW w:w="1241" w:type="dxa"/>
          </w:tcPr>
          <w:p>
            <w:pPr>
              <w:pStyle w:val="TableParagraph"/>
              <w:spacing w:before="117"/>
              <w:ind w:left="327" w:right="320"/>
              <w:rPr>
                <w:sz w:val="24"/>
              </w:rPr>
            </w:pPr>
            <w:r>
              <w:rPr>
                <w:sz w:val="24"/>
              </w:rPr>
              <w:t>66.88</w:t>
            </w:r>
          </w:p>
        </w:tc>
        <w:tc>
          <w:tcPr>
            <w:tcW w:w="1243" w:type="dxa"/>
          </w:tcPr>
          <w:p>
            <w:pPr>
              <w:pStyle w:val="TableParagraph"/>
              <w:spacing w:before="117"/>
              <w:ind w:left="206" w:right="201"/>
              <w:rPr>
                <w:sz w:val="24"/>
              </w:rPr>
            </w:pPr>
            <w:r>
              <w:rPr>
                <w:sz w:val="24"/>
              </w:rPr>
              <w:t>66.42</w:t>
            </w:r>
          </w:p>
        </w:tc>
        <w:tc>
          <w:tcPr>
            <w:tcW w:w="1241" w:type="dxa"/>
          </w:tcPr>
          <w:p>
            <w:pPr>
              <w:pStyle w:val="TableParagraph"/>
              <w:spacing w:before="117"/>
              <w:ind w:left="327" w:right="319"/>
              <w:rPr>
                <w:sz w:val="24"/>
              </w:rPr>
            </w:pPr>
            <w:r>
              <w:rPr>
                <w:sz w:val="24"/>
              </w:rPr>
              <w:t>65.39</w:t>
            </w:r>
          </w:p>
        </w:tc>
        <w:tc>
          <w:tcPr>
            <w:tcW w:w="1244" w:type="dxa"/>
          </w:tcPr>
          <w:p>
            <w:pPr>
              <w:pStyle w:val="TableParagraph"/>
              <w:spacing w:before="117"/>
              <w:ind w:left="349"/>
              <w:jc w:val="left"/>
              <w:rPr>
                <w:sz w:val="24"/>
              </w:rPr>
            </w:pPr>
            <w:r>
              <w:rPr>
                <w:sz w:val="24"/>
              </w:rPr>
              <w:t>65.29</w:t>
            </w:r>
          </w:p>
        </w:tc>
      </w:tr>
      <w:tr>
        <w:trPr>
          <w:trHeight w:val="402" w:hRule="atLeast"/>
        </w:trPr>
        <w:tc>
          <w:tcPr>
            <w:tcW w:w="1659" w:type="dxa"/>
          </w:tcPr>
          <w:p>
            <w:pPr>
              <w:pStyle w:val="TableParagraph"/>
              <w:spacing w:line="259" w:lineRule="exact" w:before="123"/>
              <w:ind w:left="108"/>
              <w:jc w:val="left"/>
              <w:rPr>
                <w:b/>
                <w:sz w:val="24"/>
              </w:rPr>
            </w:pPr>
            <w:r>
              <w:rPr>
                <w:b/>
                <w:sz w:val="24"/>
              </w:rPr>
              <w:t>India</w:t>
            </w:r>
          </w:p>
        </w:tc>
        <w:tc>
          <w:tcPr>
            <w:tcW w:w="1241" w:type="dxa"/>
          </w:tcPr>
          <w:p>
            <w:pPr>
              <w:pStyle w:val="TableParagraph"/>
              <w:spacing w:before="119"/>
              <w:ind w:left="350"/>
              <w:jc w:val="left"/>
              <w:rPr>
                <w:sz w:val="24"/>
              </w:rPr>
            </w:pPr>
            <w:r>
              <w:rPr>
                <w:sz w:val="24"/>
              </w:rPr>
              <w:t>68.17</w:t>
            </w:r>
          </w:p>
        </w:tc>
        <w:tc>
          <w:tcPr>
            <w:tcW w:w="1244" w:type="dxa"/>
          </w:tcPr>
          <w:p>
            <w:pPr>
              <w:pStyle w:val="TableParagraph"/>
              <w:spacing w:before="119"/>
              <w:ind w:left="267" w:right="262"/>
              <w:rPr>
                <w:sz w:val="24"/>
              </w:rPr>
            </w:pPr>
            <w:r>
              <w:rPr>
                <w:sz w:val="24"/>
              </w:rPr>
              <w:t>67.48</w:t>
            </w:r>
          </w:p>
        </w:tc>
        <w:tc>
          <w:tcPr>
            <w:tcW w:w="1241" w:type="dxa"/>
          </w:tcPr>
          <w:p>
            <w:pPr>
              <w:pStyle w:val="TableParagraph"/>
              <w:spacing w:before="119"/>
              <w:ind w:left="349"/>
              <w:jc w:val="left"/>
              <w:rPr>
                <w:sz w:val="24"/>
              </w:rPr>
            </w:pPr>
            <w:r>
              <w:rPr>
                <w:sz w:val="24"/>
              </w:rPr>
              <w:t>66.75</w:t>
            </w:r>
          </w:p>
        </w:tc>
        <w:tc>
          <w:tcPr>
            <w:tcW w:w="1244" w:type="dxa"/>
          </w:tcPr>
          <w:p>
            <w:pPr>
              <w:pStyle w:val="TableParagraph"/>
              <w:spacing w:before="119"/>
              <w:ind w:left="266" w:right="262"/>
              <w:rPr>
                <w:sz w:val="24"/>
              </w:rPr>
            </w:pPr>
            <w:r>
              <w:rPr>
                <w:sz w:val="24"/>
              </w:rPr>
              <w:t>62.88</w:t>
            </w:r>
          </w:p>
        </w:tc>
        <w:tc>
          <w:tcPr>
            <w:tcW w:w="1241" w:type="dxa"/>
          </w:tcPr>
          <w:p>
            <w:pPr>
              <w:pStyle w:val="TableParagraph"/>
              <w:spacing w:before="119"/>
              <w:ind w:left="327" w:right="320"/>
              <w:rPr>
                <w:sz w:val="24"/>
              </w:rPr>
            </w:pPr>
            <w:r>
              <w:rPr>
                <w:sz w:val="24"/>
              </w:rPr>
              <w:t>59.70</w:t>
            </w:r>
          </w:p>
        </w:tc>
        <w:tc>
          <w:tcPr>
            <w:tcW w:w="1243" w:type="dxa"/>
          </w:tcPr>
          <w:p>
            <w:pPr>
              <w:pStyle w:val="TableParagraph"/>
              <w:spacing w:before="119"/>
              <w:ind w:left="205" w:right="201"/>
              <w:rPr>
                <w:sz w:val="24"/>
              </w:rPr>
            </w:pPr>
            <w:r>
              <w:rPr>
                <w:sz w:val="24"/>
              </w:rPr>
              <w:t>59.58</w:t>
            </w:r>
          </w:p>
        </w:tc>
        <w:tc>
          <w:tcPr>
            <w:tcW w:w="1241" w:type="dxa"/>
          </w:tcPr>
          <w:p>
            <w:pPr>
              <w:pStyle w:val="TableParagraph"/>
              <w:spacing w:before="119"/>
              <w:ind w:left="327" w:right="320"/>
              <w:rPr>
                <w:sz w:val="24"/>
              </w:rPr>
            </w:pPr>
            <w:r>
              <w:rPr>
                <w:sz w:val="24"/>
              </w:rPr>
              <w:t>58.72</w:t>
            </w:r>
          </w:p>
        </w:tc>
        <w:tc>
          <w:tcPr>
            <w:tcW w:w="1243" w:type="dxa"/>
          </w:tcPr>
          <w:p>
            <w:pPr>
              <w:pStyle w:val="TableParagraph"/>
              <w:spacing w:before="119"/>
              <w:ind w:left="206" w:right="201"/>
              <w:rPr>
                <w:sz w:val="24"/>
              </w:rPr>
            </w:pPr>
            <w:r>
              <w:rPr>
                <w:sz w:val="24"/>
              </w:rPr>
              <w:t>57.74</w:t>
            </w:r>
          </w:p>
        </w:tc>
        <w:tc>
          <w:tcPr>
            <w:tcW w:w="1241" w:type="dxa"/>
          </w:tcPr>
          <w:p>
            <w:pPr>
              <w:pStyle w:val="TableParagraph"/>
              <w:spacing w:before="119"/>
              <w:ind w:left="327" w:right="319"/>
              <w:rPr>
                <w:sz w:val="24"/>
              </w:rPr>
            </w:pPr>
            <w:r>
              <w:rPr>
                <w:sz w:val="24"/>
              </w:rPr>
              <w:t>56.92</w:t>
            </w:r>
          </w:p>
        </w:tc>
        <w:tc>
          <w:tcPr>
            <w:tcW w:w="1244" w:type="dxa"/>
          </w:tcPr>
          <w:p>
            <w:pPr>
              <w:pStyle w:val="TableParagraph"/>
              <w:spacing w:before="119"/>
              <w:ind w:left="349"/>
              <w:jc w:val="left"/>
              <w:rPr>
                <w:sz w:val="24"/>
              </w:rPr>
            </w:pPr>
            <w:r>
              <w:rPr>
                <w:sz w:val="24"/>
              </w:rPr>
              <w:t>56.36</w:t>
            </w:r>
          </w:p>
        </w:tc>
      </w:tr>
      <w:tr>
        <w:trPr>
          <w:trHeight w:val="400" w:hRule="atLeast"/>
        </w:trPr>
        <w:tc>
          <w:tcPr>
            <w:tcW w:w="1659" w:type="dxa"/>
          </w:tcPr>
          <w:p>
            <w:pPr>
              <w:pStyle w:val="TableParagraph"/>
              <w:spacing w:line="259" w:lineRule="exact" w:before="121"/>
              <w:ind w:left="108"/>
              <w:jc w:val="left"/>
              <w:rPr>
                <w:b/>
                <w:sz w:val="24"/>
              </w:rPr>
            </w:pPr>
            <w:r>
              <w:rPr>
                <w:b/>
                <w:sz w:val="24"/>
              </w:rPr>
              <w:t>Maldives</w:t>
            </w:r>
          </w:p>
        </w:tc>
        <w:tc>
          <w:tcPr>
            <w:tcW w:w="1241" w:type="dxa"/>
          </w:tcPr>
          <w:p>
            <w:pPr>
              <w:pStyle w:val="TableParagraph"/>
              <w:spacing w:before="116"/>
              <w:ind w:left="410"/>
              <w:jc w:val="left"/>
              <w:rPr>
                <w:sz w:val="24"/>
              </w:rPr>
            </w:pPr>
            <w:r>
              <w:rPr>
                <w:sz w:val="24"/>
              </w:rPr>
              <w:t>5.39</w:t>
            </w:r>
          </w:p>
        </w:tc>
        <w:tc>
          <w:tcPr>
            <w:tcW w:w="1244" w:type="dxa"/>
          </w:tcPr>
          <w:p>
            <w:pPr>
              <w:pStyle w:val="TableParagraph"/>
              <w:spacing w:before="116"/>
              <w:ind w:left="267" w:right="262"/>
              <w:rPr>
                <w:sz w:val="24"/>
              </w:rPr>
            </w:pPr>
            <w:r>
              <w:rPr>
                <w:sz w:val="24"/>
              </w:rPr>
              <w:t>5.82</w:t>
            </w:r>
          </w:p>
        </w:tc>
        <w:tc>
          <w:tcPr>
            <w:tcW w:w="1241" w:type="dxa"/>
          </w:tcPr>
          <w:p>
            <w:pPr>
              <w:pStyle w:val="TableParagraph"/>
              <w:spacing w:before="116"/>
              <w:ind w:left="409"/>
              <w:jc w:val="left"/>
              <w:rPr>
                <w:sz w:val="24"/>
              </w:rPr>
            </w:pPr>
            <w:r>
              <w:rPr>
                <w:sz w:val="24"/>
              </w:rPr>
              <w:t>6.27</w:t>
            </w:r>
          </w:p>
        </w:tc>
        <w:tc>
          <w:tcPr>
            <w:tcW w:w="1244" w:type="dxa"/>
          </w:tcPr>
          <w:p>
            <w:pPr>
              <w:pStyle w:val="TableParagraph"/>
              <w:spacing w:before="116"/>
              <w:ind w:left="266" w:right="262"/>
              <w:rPr>
                <w:sz w:val="24"/>
              </w:rPr>
            </w:pPr>
            <w:r>
              <w:rPr>
                <w:sz w:val="24"/>
              </w:rPr>
              <w:t>4.99</w:t>
            </w:r>
          </w:p>
        </w:tc>
        <w:tc>
          <w:tcPr>
            <w:tcW w:w="1241" w:type="dxa"/>
          </w:tcPr>
          <w:p>
            <w:pPr>
              <w:pStyle w:val="TableParagraph"/>
              <w:spacing w:before="116"/>
              <w:ind w:left="327" w:right="320"/>
              <w:rPr>
                <w:sz w:val="24"/>
              </w:rPr>
            </w:pPr>
            <w:r>
              <w:rPr>
                <w:sz w:val="24"/>
              </w:rPr>
              <w:t>4.23</w:t>
            </w:r>
          </w:p>
        </w:tc>
        <w:tc>
          <w:tcPr>
            <w:tcW w:w="1243" w:type="dxa"/>
          </w:tcPr>
          <w:p>
            <w:pPr>
              <w:pStyle w:val="TableParagraph"/>
              <w:spacing w:before="116"/>
              <w:ind w:left="205" w:right="201"/>
              <w:rPr>
                <w:sz w:val="24"/>
              </w:rPr>
            </w:pPr>
            <w:r>
              <w:rPr>
                <w:sz w:val="24"/>
              </w:rPr>
              <w:t>3.45</w:t>
            </w:r>
          </w:p>
        </w:tc>
        <w:tc>
          <w:tcPr>
            <w:tcW w:w="1241" w:type="dxa"/>
          </w:tcPr>
          <w:p>
            <w:pPr>
              <w:pStyle w:val="TableParagraph"/>
              <w:spacing w:before="116"/>
              <w:ind w:left="327" w:right="320"/>
              <w:rPr>
                <w:sz w:val="24"/>
              </w:rPr>
            </w:pPr>
            <w:r>
              <w:rPr>
                <w:sz w:val="24"/>
              </w:rPr>
              <w:t>2.78</w:t>
            </w:r>
          </w:p>
        </w:tc>
        <w:tc>
          <w:tcPr>
            <w:tcW w:w="1243" w:type="dxa"/>
          </w:tcPr>
          <w:p>
            <w:pPr>
              <w:pStyle w:val="TableParagraph"/>
              <w:spacing w:before="116"/>
              <w:ind w:left="206" w:right="201"/>
              <w:rPr>
                <w:sz w:val="24"/>
              </w:rPr>
            </w:pPr>
            <w:r>
              <w:rPr>
                <w:sz w:val="24"/>
              </w:rPr>
              <w:t>2.71</w:t>
            </w:r>
          </w:p>
        </w:tc>
        <w:tc>
          <w:tcPr>
            <w:tcW w:w="1241" w:type="dxa"/>
          </w:tcPr>
          <w:p>
            <w:pPr>
              <w:pStyle w:val="TableParagraph"/>
              <w:spacing w:before="116"/>
              <w:ind w:left="327" w:right="319"/>
              <w:rPr>
                <w:sz w:val="24"/>
              </w:rPr>
            </w:pPr>
            <w:r>
              <w:rPr>
                <w:sz w:val="24"/>
              </w:rPr>
              <w:t>2.52</w:t>
            </w:r>
          </w:p>
        </w:tc>
        <w:tc>
          <w:tcPr>
            <w:tcW w:w="1244" w:type="dxa"/>
          </w:tcPr>
          <w:p>
            <w:pPr>
              <w:pStyle w:val="TableParagraph"/>
              <w:spacing w:before="116"/>
              <w:ind w:left="409"/>
              <w:jc w:val="left"/>
              <w:rPr>
                <w:sz w:val="24"/>
              </w:rPr>
            </w:pPr>
            <w:r>
              <w:rPr>
                <w:sz w:val="24"/>
              </w:rPr>
              <w:t>2.44</w:t>
            </w:r>
          </w:p>
        </w:tc>
      </w:tr>
      <w:tr>
        <w:trPr>
          <w:trHeight w:val="400" w:hRule="atLeast"/>
        </w:trPr>
        <w:tc>
          <w:tcPr>
            <w:tcW w:w="1659" w:type="dxa"/>
          </w:tcPr>
          <w:p>
            <w:pPr>
              <w:pStyle w:val="TableParagraph"/>
              <w:spacing w:line="259" w:lineRule="exact" w:before="121"/>
              <w:ind w:left="108"/>
              <w:jc w:val="left"/>
              <w:rPr>
                <w:b/>
                <w:sz w:val="24"/>
              </w:rPr>
            </w:pPr>
            <w:r>
              <w:rPr>
                <w:b/>
                <w:sz w:val="24"/>
              </w:rPr>
              <w:t>Nepal</w:t>
            </w:r>
          </w:p>
        </w:tc>
        <w:tc>
          <w:tcPr>
            <w:tcW w:w="1241" w:type="dxa"/>
          </w:tcPr>
          <w:p>
            <w:pPr>
              <w:pStyle w:val="TableParagraph"/>
              <w:spacing w:before="116"/>
              <w:ind w:left="350"/>
              <w:jc w:val="left"/>
              <w:rPr>
                <w:sz w:val="24"/>
              </w:rPr>
            </w:pPr>
            <w:r>
              <w:rPr>
                <w:sz w:val="24"/>
              </w:rPr>
              <w:t>84.87</w:t>
            </w:r>
          </w:p>
        </w:tc>
        <w:tc>
          <w:tcPr>
            <w:tcW w:w="1244" w:type="dxa"/>
          </w:tcPr>
          <w:p>
            <w:pPr>
              <w:pStyle w:val="TableParagraph"/>
              <w:spacing w:before="116"/>
              <w:ind w:left="267" w:right="262"/>
              <w:rPr>
                <w:sz w:val="24"/>
              </w:rPr>
            </w:pPr>
            <w:r>
              <w:rPr>
                <w:sz w:val="24"/>
              </w:rPr>
              <w:t>85.14</w:t>
            </w:r>
          </w:p>
        </w:tc>
        <w:tc>
          <w:tcPr>
            <w:tcW w:w="1241" w:type="dxa"/>
          </w:tcPr>
          <w:p>
            <w:pPr>
              <w:pStyle w:val="TableParagraph"/>
              <w:spacing w:before="116"/>
              <w:ind w:left="349"/>
              <w:jc w:val="left"/>
              <w:rPr>
                <w:sz w:val="24"/>
              </w:rPr>
            </w:pPr>
            <w:r>
              <w:rPr>
                <w:sz w:val="24"/>
              </w:rPr>
              <w:t>85.23</w:t>
            </w:r>
          </w:p>
        </w:tc>
        <w:tc>
          <w:tcPr>
            <w:tcW w:w="1244" w:type="dxa"/>
          </w:tcPr>
          <w:p>
            <w:pPr>
              <w:pStyle w:val="TableParagraph"/>
              <w:spacing w:before="116"/>
              <w:ind w:left="266" w:right="262"/>
              <w:rPr>
                <w:sz w:val="24"/>
              </w:rPr>
            </w:pPr>
            <w:r>
              <w:rPr>
                <w:sz w:val="24"/>
              </w:rPr>
              <w:t>85.38</w:t>
            </w:r>
          </w:p>
        </w:tc>
        <w:tc>
          <w:tcPr>
            <w:tcW w:w="1241" w:type="dxa"/>
          </w:tcPr>
          <w:p>
            <w:pPr>
              <w:pStyle w:val="TableParagraph"/>
              <w:spacing w:before="116"/>
              <w:ind w:left="327" w:right="320"/>
              <w:rPr>
                <w:sz w:val="24"/>
              </w:rPr>
            </w:pPr>
            <w:r>
              <w:rPr>
                <w:sz w:val="24"/>
              </w:rPr>
              <w:t>84.81</w:t>
            </w:r>
          </w:p>
        </w:tc>
        <w:tc>
          <w:tcPr>
            <w:tcW w:w="1243" w:type="dxa"/>
          </w:tcPr>
          <w:p>
            <w:pPr>
              <w:pStyle w:val="TableParagraph"/>
              <w:spacing w:before="116"/>
              <w:ind w:left="205" w:right="201"/>
              <w:rPr>
                <w:sz w:val="24"/>
              </w:rPr>
            </w:pPr>
            <w:r>
              <w:rPr>
                <w:sz w:val="24"/>
              </w:rPr>
              <w:t>84.23</w:t>
            </w:r>
          </w:p>
        </w:tc>
        <w:tc>
          <w:tcPr>
            <w:tcW w:w="1241" w:type="dxa"/>
          </w:tcPr>
          <w:p>
            <w:pPr>
              <w:pStyle w:val="TableParagraph"/>
              <w:spacing w:before="116"/>
              <w:ind w:left="327" w:right="320"/>
              <w:rPr>
                <w:sz w:val="24"/>
              </w:rPr>
            </w:pPr>
            <w:r>
              <w:rPr>
                <w:sz w:val="24"/>
              </w:rPr>
              <w:t>83.57</w:t>
            </w:r>
          </w:p>
        </w:tc>
        <w:tc>
          <w:tcPr>
            <w:tcW w:w="1243" w:type="dxa"/>
          </w:tcPr>
          <w:p>
            <w:pPr>
              <w:pStyle w:val="TableParagraph"/>
              <w:spacing w:before="116"/>
              <w:ind w:left="206" w:right="201"/>
              <w:rPr>
                <w:sz w:val="24"/>
              </w:rPr>
            </w:pPr>
            <w:r>
              <w:rPr>
                <w:sz w:val="24"/>
              </w:rPr>
              <w:t>83.32</w:t>
            </w:r>
          </w:p>
        </w:tc>
        <w:tc>
          <w:tcPr>
            <w:tcW w:w="1241" w:type="dxa"/>
          </w:tcPr>
          <w:p>
            <w:pPr>
              <w:pStyle w:val="TableParagraph"/>
              <w:spacing w:before="116"/>
              <w:ind w:left="327" w:right="319"/>
              <w:rPr>
                <w:sz w:val="24"/>
              </w:rPr>
            </w:pPr>
            <w:r>
              <w:rPr>
                <w:sz w:val="24"/>
              </w:rPr>
              <w:t>83.35</w:t>
            </w:r>
          </w:p>
        </w:tc>
        <w:tc>
          <w:tcPr>
            <w:tcW w:w="1244" w:type="dxa"/>
          </w:tcPr>
          <w:p>
            <w:pPr>
              <w:pStyle w:val="TableParagraph"/>
              <w:spacing w:before="116"/>
              <w:ind w:left="349"/>
              <w:jc w:val="left"/>
              <w:rPr>
                <w:sz w:val="24"/>
              </w:rPr>
            </w:pPr>
            <w:r>
              <w:rPr>
                <w:sz w:val="24"/>
              </w:rPr>
              <w:t>82.83</w:t>
            </w:r>
          </w:p>
        </w:tc>
      </w:tr>
      <w:tr>
        <w:trPr>
          <w:trHeight w:val="400" w:hRule="atLeast"/>
        </w:trPr>
        <w:tc>
          <w:tcPr>
            <w:tcW w:w="1659" w:type="dxa"/>
          </w:tcPr>
          <w:p>
            <w:pPr>
              <w:pStyle w:val="TableParagraph"/>
              <w:spacing w:line="259" w:lineRule="exact" w:before="121"/>
              <w:ind w:left="108"/>
              <w:jc w:val="left"/>
              <w:rPr>
                <w:b/>
                <w:sz w:val="24"/>
              </w:rPr>
            </w:pPr>
            <w:r>
              <w:rPr>
                <w:b/>
                <w:sz w:val="24"/>
              </w:rPr>
              <w:t>Pakistan</w:t>
            </w:r>
          </w:p>
        </w:tc>
        <w:tc>
          <w:tcPr>
            <w:tcW w:w="1241" w:type="dxa"/>
          </w:tcPr>
          <w:p>
            <w:pPr>
              <w:pStyle w:val="TableParagraph"/>
              <w:spacing w:before="116"/>
              <w:ind w:left="350"/>
              <w:jc w:val="left"/>
              <w:rPr>
                <w:sz w:val="24"/>
              </w:rPr>
            </w:pPr>
            <w:r>
              <w:rPr>
                <w:sz w:val="24"/>
              </w:rPr>
              <w:t>75.31</w:t>
            </w:r>
          </w:p>
        </w:tc>
        <w:tc>
          <w:tcPr>
            <w:tcW w:w="1244" w:type="dxa"/>
          </w:tcPr>
          <w:p>
            <w:pPr>
              <w:pStyle w:val="TableParagraph"/>
              <w:spacing w:before="116"/>
              <w:ind w:left="267" w:right="262"/>
              <w:rPr>
                <w:sz w:val="24"/>
              </w:rPr>
            </w:pPr>
            <w:r>
              <w:rPr>
                <w:sz w:val="24"/>
              </w:rPr>
              <w:t>75.51</w:t>
            </w:r>
          </w:p>
        </w:tc>
        <w:tc>
          <w:tcPr>
            <w:tcW w:w="1241" w:type="dxa"/>
          </w:tcPr>
          <w:p>
            <w:pPr>
              <w:pStyle w:val="TableParagraph"/>
              <w:spacing w:before="116"/>
              <w:ind w:left="349"/>
              <w:jc w:val="left"/>
              <w:rPr>
                <w:sz w:val="24"/>
              </w:rPr>
            </w:pPr>
            <w:r>
              <w:rPr>
                <w:sz w:val="24"/>
              </w:rPr>
              <w:t>74.08</w:t>
            </w:r>
          </w:p>
        </w:tc>
        <w:tc>
          <w:tcPr>
            <w:tcW w:w="1244" w:type="dxa"/>
          </w:tcPr>
          <w:p>
            <w:pPr>
              <w:pStyle w:val="TableParagraph"/>
              <w:spacing w:before="116"/>
              <w:ind w:left="266" w:right="262"/>
              <w:rPr>
                <w:sz w:val="24"/>
              </w:rPr>
            </w:pPr>
            <w:r>
              <w:rPr>
                <w:sz w:val="24"/>
              </w:rPr>
              <w:t>74.45</w:t>
            </w:r>
          </w:p>
        </w:tc>
        <w:tc>
          <w:tcPr>
            <w:tcW w:w="1241" w:type="dxa"/>
          </w:tcPr>
          <w:p>
            <w:pPr>
              <w:pStyle w:val="TableParagraph"/>
              <w:spacing w:before="116"/>
              <w:ind w:left="327" w:right="320"/>
              <w:rPr>
                <w:sz w:val="24"/>
              </w:rPr>
            </w:pPr>
            <w:r>
              <w:rPr>
                <w:sz w:val="24"/>
              </w:rPr>
              <w:t>74.02</w:t>
            </w:r>
          </w:p>
        </w:tc>
        <w:tc>
          <w:tcPr>
            <w:tcW w:w="1243" w:type="dxa"/>
          </w:tcPr>
          <w:p>
            <w:pPr>
              <w:pStyle w:val="TableParagraph"/>
              <w:spacing w:before="116"/>
              <w:ind w:left="205" w:right="201"/>
              <w:rPr>
                <w:sz w:val="24"/>
              </w:rPr>
            </w:pPr>
            <w:r>
              <w:rPr>
                <w:sz w:val="24"/>
              </w:rPr>
              <w:t>75.15</w:t>
            </w:r>
          </w:p>
        </w:tc>
        <w:tc>
          <w:tcPr>
            <w:tcW w:w="1241" w:type="dxa"/>
          </w:tcPr>
          <w:p>
            <w:pPr>
              <w:pStyle w:val="TableParagraph"/>
              <w:spacing w:before="116"/>
              <w:ind w:left="327" w:right="320"/>
              <w:rPr>
                <w:sz w:val="24"/>
              </w:rPr>
            </w:pPr>
            <w:r>
              <w:rPr>
                <w:sz w:val="24"/>
              </w:rPr>
              <w:t>73.19</w:t>
            </w:r>
          </w:p>
        </w:tc>
        <w:tc>
          <w:tcPr>
            <w:tcW w:w="1243" w:type="dxa"/>
          </w:tcPr>
          <w:p>
            <w:pPr>
              <w:pStyle w:val="TableParagraph"/>
              <w:spacing w:before="116"/>
              <w:ind w:left="206" w:right="201"/>
              <w:rPr>
                <w:sz w:val="24"/>
              </w:rPr>
            </w:pPr>
            <w:r>
              <w:rPr>
                <w:sz w:val="24"/>
              </w:rPr>
              <w:t>72.07</w:t>
            </w:r>
          </w:p>
        </w:tc>
        <w:tc>
          <w:tcPr>
            <w:tcW w:w="1241" w:type="dxa"/>
          </w:tcPr>
          <w:p>
            <w:pPr>
              <w:pStyle w:val="TableParagraph"/>
              <w:spacing w:before="116"/>
              <w:ind w:left="327" w:right="319"/>
              <w:rPr>
                <w:sz w:val="24"/>
              </w:rPr>
            </w:pPr>
            <w:r>
              <w:rPr>
                <w:sz w:val="24"/>
              </w:rPr>
              <w:t>73.06</w:t>
            </w:r>
          </w:p>
        </w:tc>
        <w:tc>
          <w:tcPr>
            <w:tcW w:w="1244" w:type="dxa"/>
          </w:tcPr>
          <w:p>
            <w:pPr>
              <w:pStyle w:val="TableParagraph"/>
              <w:spacing w:before="116"/>
              <w:ind w:left="349"/>
              <w:jc w:val="left"/>
              <w:rPr>
                <w:sz w:val="24"/>
              </w:rPr>
            </w:pPr>
            <w:r>
              <w:rPr>
                <w:sz w:val="24"/>
              </w:rPr>
              <w:t>72.81</w:t>
            </w:r>
          </w:p>
        </w:tc>
      </w:tr>
      <w:tr>
        <w:trPr>
          <w:trHeight w:val="402" w:hRule="atLeast"/>
        </w:trPr>
        <w:tc>
          <w:tcPr>
            <w:tcW w:w="1659" w:type="dxa"/>
          </w:tcPr>
          <w:p>
            <w:pPr>
              <w:pStyle w:val="TableParagraph"/>
              <w:spacing w:line="259" w:lineRule="exact" w:before="123"/>
              <w:ind w:left="108"/>
              <w:jc w:val="left"/>
              <w:rPr>
                <w:b/>
                <w:sz w:val="24"/>
              </w:rPr>
            </w:pPr>
            <w:r>
              <w:rPr>
                <w:b/>
                <w:sz w:val="24"/>
              </w:rPr>
              <w:t>Sri Lanka</w:t>
            </w:r>
          </w:p>
        </w:tc>
        <w:tc>
          <w:tcPr>
            <w:tcW w:w="1241" w:type="dxa"/>
          </w:tcPr>
          <w:p>
            <w:pPr>
              <w:pStyle w:val="TableParagraph"/>
              <w:spacing w:before="119"/>
              <w:ind w:left="350"/>
              <w:jc w:val="left"/>
              <w:rPr>
                <w:sz w:val="24"/>
              </w:rPr>
            </w:pPr>
            <w:r>
              <w:rPr>
                <w:sz w:val="24"/>
              </w:rPr>
              <w:t>38.63</w:t>
            </w:r>
          </w:p>
        </w:tc>
        <w:tc>
          <w:tcPr>
            <w:tcW w:w="1244" w:type="dxa"/>
          </w:tcPr>
          <w:p>
            <w:pPr>
              <w:pStyle w:val="TableParagraph"/>
              <w:spacing w:before="119"/>
              <w:ind w:left="267" w:right="262"/>
              <w:rPr>
                <w:sz w:val="24"/>
              </w:rPr>
            </w:pPr>
            <w:r>
              <w:rPr>
                <w:sz w:val="24"/>
              </w:rPr>
              <w:t>36.98</w:t>
            </w:r>
          </w:p>
        </w:tc>
        <w:tc>
          <w:tcPr>
            <w:tcW w:w="1241" w:type="dxa"/>
          </w:tcPr>
          <w:p>
            <w:pPr>
              <w:pStyle w:val="TableParagraph"/>
              <w:spacing w:before="119"/>
              <w:ind w:left="349"/>
              <w:jc w:val="left"/>
              <w:rPr>
                <w:sz w:val="24"/>
              </w:rPr>
            </w:pPr>
            <w:r>
              <w:rPr>
                <w:sz w:val="24"/>
              </w:rPr>
              <w:t>38.19</w:t>
            </w:r>
          </w:p>
        </w:tc>
        <w:tc>
          <w:tcPr>
            <w:tcW w:w="1244" w:type="dxa"/>
          </w:tcPr>
          <w:p>
            <w:pPr>
              <w:pStyle w:val="TableParagraph"/>
              <w:spacing w:before="119"/>
              <w:ind w:left="266" w:right="262"/>
              <w:rPr>
                <w:sz w:val="24"/>
              </w:rPr>
            </w:pPr>
            <w:r>
              <w:rPr>
                <w:sz w:val="24"/>
              </w:rPr>
              <w:t>37.63</w:t>
            </w:r>
          </w:p>
        </w:tc>
        <w:tc>
          <w:tcPr>
            <w:tcW w:w="1241" w:type="dxa"/>
          </w:tcPr>
          <w:p>
            <w:pPr>
              <w:pStyle w:val="TableParagraph"/>
              <w:spacing w:before="119"/>
              <w:ind w:left="327" w:right="320"/>
              <w:rPr>
                <w:sz w:val="24"/>
              </w:rPr>
            </w:pPr>
            <w:r>
              <w:rPr>
                <w:sz w:val="24"/>
              </w:rPr>
              <w:t>33.84</w:t>
            </w:r>
          </w:p>
        </w:tc>
        <w:tc>
          <w:tcPr>
            <w:tcW w:w="1243" w:type="dxa"/>
          </w:tcPr>
          <w:p>
            <w:pPr>
              <w:pStyle w:val="TableParagraph"/>
              <w:spacing w:before="119"/>
              <w:ind w:left="205" w:right="201"/>
              <w:rPr>
                <w:sz w:val="24"/>
              </w:rPr>
            </w:pPr>
            <w:r>
              <w:rPr>
                <w:sz w:val="24"/>
              </w:rPr>
              <w:t>33.31</w:t>
            </w:r>
          </w:p>
        </w:tc>
        <w:tc>
          <w:tcPr>
            <w:tcW w:w="1241" w:type="dxa"/>
          </w:tcPr>
          <w:p>
            <w:pPr>
              <w:pStyle w:val="TableParagraph"/>
              <w:spacing w:before="119"/>
              <w:ind w:left="327" w:right="320"/>
              <w:rPr>
                <w:sz w:val="24"/>
              </w:rPr>
            </w:pPr>
            <w:r>
              <w:rPr>
                <w:sz w:val="24"/>
              </w:rPr>
              <w:t>31.83</w:t>
            </w:r>
          </w:p>
        </w:tc>
        <w:tc>
          <w:tcPr>
            <w:tcW w:w="1243" w:type="dxa"/>
          </w:tcPr>
          <w:p>
            <w:pPr>
              <w:pStyle w:val="TableParagraph"/>
              <w:spacing w:before="119"/>
              <w:ind w:left="206" w:right="201"/>
              <w:rPr>
                <w:sz w:val="24"/>
              </w:rPr>
            </w:pPr>
            <w:r>
              <w:rPr>
                <w:sz w:val="24"/>
              </w:rPr>
              <w:t>31.41</w:t>
            </w:r>
          </w:p>
        </w:tc>
        <w:tc>
          <w:tcPr>
            <w:tcW w:w="1241" w:type="dxa"/>
          </w:tcPr>
          <w:p>
            <w:pPr>
              <w:pStyle w:val="TableParagraph"/>
              <w:spacing w:before="119"/>
              <w:ind w:left="327" w:right="319"/>
              <w:rPr>
                <w:sz w:val="24"/>
              </w:rPr>
            </w:pPr>
            <w:r>
              <w:rPr>
                <w:sz w:val="24"/>
              </w:rPr>
              <w:t>30.82</w:t>
            </w:r>
          </w:p>
        </w:tc>
        <w:tc>
          <w:tcPr>
            <w:tcW w:w="1244" w:type="dxa"/>
          </w:tcPr>
          <w:p>
            <w:pPr>
              <w:pStyle w:val="TableParagraph"/>
              <w:spacing w:before="119"/>
              <w:ind w:left="349"/>
              <w:jc w:val="left"/>
              <w:rPr>
                <w:sz w:val="24"/>
              </w:rPr>
            </w:pPr>
            <w:r>
              <w:rPr>
                <w:sz w:val="24"/>
              </w:rPr>
              <w:t>29.72</w:t>
            </w:r>
          </w:p>
        </w:tc>
      </w:tr>
    </w:tbl>
    <w:p>
      <w:pPr>
        <w:pStyle w:val="BodyText"/>
        <w:spacing w:before="3"/>
        <w:rPr>
          <w:b w:val="0"/>
          <w:sz w:val="23"/>
        </w:rPr>
      </w:pPr>
    </w:p>
    <w:p>
      <w:pPr>
        <w:pStyle w:val="BodyText"/>
        <w:spacing w:before="47"/>
        <w:ind w:left="120"/>
        <w:rPr>
          <w:b w:val="0"/>
        </w:rPr>
      </w:pPr>
      <w:bookmarkStart w:name="Employment in industry (% of total emplo" w:id="141"/>
      <w:bookmarkEnd w:id="141"/>
      <w:r>
        <w:rPr/>
      </w:r>
      <w:bookmarkStart w:name="_bookmark70" w:id="142"/>
      <w:bookmarkEnd w:id="142"/>
      <w:r>
        <w:rPr/>
      </w:r>
      <w:r>
        <w:rPr>
          <w:b w:val="0"/>
          <w:color w:val="2D74B5"/>
        </w:rPr>
        <w:t>Employment in industry (% of total employment) (modeled ILO estimate)</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6"/>
        <w:gridCol w:w="1253"/>
        <w:gridCol w:w="1254"/>
        <w:gridCol w:w="1253"/>
        <w:gridCol w:w="1253"/>
        <w:gridCol w:w="1253"/>
        <w:gridCol w:w="1253"/>
        <w:gridCol w:w="1254"/>
        <w:gridCol w:w="1253"/>
        <w:gridCol w:w="1253"/>
        <w:gridCol w:w="1253"/>
      </w:tblGrid>
      <w:tr>
        <w:trPr>
          <w:trHeight w:val="419" w:hRule="atLeast"/>
        </w:trPr>
        <w:tc>
          <w:tcPr>
            <w:tcW w:w="1676" w:type="dxa"/>
          </w:tcPr>
          <w:p>
            <w:pPr>
              <w:pStyle w:val="TableParagraph"/>
              <w:spacing w:line="240" w:lineRule="auto"/>
              <w:jc w:val="left"/>
              <w:rPr>
                <w:sz w:val="24"/>
              </w:rPr>
            </w:pPr>
          </w:p>
        </w:tc>
        <w:tc>
          <w:tcPr>
            <w:tcW w:w="1253" w:type="dxa"/>
          </w:tcPr>
          <w:p>
            <w:pPr>
              <w:pStyle w:val="TableParagraph"/>
              <w:spacing w:line="259" w:lineRule="exact" w:before="140"/>
              <w:ind w:left="332" w:right="324"/>
              <w:rPr>
                <w:b/>
                <w:sz w:val="24"/>
              </w:rPr>
            </w:pPr>
            <w:r>
              <w:rPr>
                <w:b/>
                <w:sz w:val="24"/>
              </w:rPr>
              <w:t>2008</w:t>
            </w:r>
          </w:p>
        </w:tc>
        <w:tc>
          <w:tcPr>
            <w:tcW w:w="1254" w:type="dxa"/>
          </w:tcPr>
          <w:p>
            <w:pPr>
              <w:pStyle w:val="TableParagraph"/>
              <w:spacing w:line="259" w:lineRule="exact" w:before="140"/>
              <w:ind w:left="385"/>
              <w:jc w:val="left"/>
              <w:rPr>
                <w:b/>
                <w:sz w:val="24"/>
              </w:rPr>
            </w:pPr>
            <w:r>
              <w:rPr>
                <w:b/>
                <w:sz w:val="24"/>
              </w:rPr>
              <w:t>2009</w:t>
            </w:r>
          </w:p>
        </w:tc>
        <w:tc>
          <w:tcPr>
            <w:tcW w:w="1253" w:type="dxa"/>
          </w:tcPr>
          <w:p>
            <w:pPr>
              <w:pStyle w:val="TableParagraph"/>
              <w:spacing w:line="259" w:lineRule="exact" w:before="140"/>
              <w:ind w:left="332" w:right="325"/>
              <w:rPr>
                <w:b/>
                <w:sz w:val="24"/>
              </w:rPr>
            </w:pPr>
            <w:r>
              <w:rPr>
                <w:b/>
                <w:sz w:val="24"/>
              </w:rPr>
              <w:t>2010</w:t>
            </w:r>
          </w:p>
        </w:tc>
        <w:tc>
          <w:tcPr>
            <w:tcW w:w="1253" w:type="dxa"/>
          </w:tcPr>
          <w:p>
            <w:pPr>
              <w:pStyle w:val="TableParagraph"/>
              <w:spacing w:line="259" w:lineRule="exact" w:before="140"/>
              <w:ind w:left="332" w:right="326"/>
              <w:rPr>
                <w:b/>
                <w:sz w:val="24"/>
              </w:rPr>
            </w:pPr>
            <w:r>
              <w:rPr>
                <w:b/>
                <w:sz w:val="24"/>
              </w:rPr>
              <w:t>2011</w:t>
            </w:r>
          </w:p>
        </w:tc>
        <w:tc>
          <w:tcPr>
            <w:tcW w:w="1253" w:type="dxa"/>
          </w:tcPr>
          <w:p>
            <w:pPr>
              <w:pStyle w:val="TableParagraph"/>
              <w:spacing w:line="259" w:lineRule="exact" w:before="140"/>
              <w:ind w:left="385"/>
              <w:jc w:val="left"/>
              <w:rPr>
                <w:b/>
                <w:sz w:val="24"/>
              </w:rPr>
            </w:pPr>
            <w:r>
              <w:rPr>
                <w:b/>
                <w:sz w:val="24"/>
              </w:rPr>
              <w:t>2012</w:t>
            </w:r>
          </w:p>
        </w:tc>
        <w:tc>
          <w:tcPr>
            <w:tcW w:w="1253" w:type="dxa"/>
          </w:tcPr>
          <w:p>
            <w:pPr>
              <w:pStyle w:val="TableParagraph"/>
              <w:spacing w:line="259" w:lineRule="exact" w:before="140"/>
              <w:ind w:left="332" w:right="326"/>
              <w:rPr>
                <w:b/>
                <w:sz w:val="24"/>
              </w:rPr>
            </w:pPr>
            <w:r>
              <w:rPr>
                <w:b/>
                <w:sz w:val="24"/>
              </w:rPr>
              <w:t>2013</w:t>
            </w:r>
          </w:p>
        </w:tc>
        <w:tc>
          <w:tcPr>
            <w:tcW w:w="1254" w:type="dxa"/>
          </w:tcPr>
          <w:p>
            <w:pPr>
              <w:pStyle w:val="TableParagraph"/>
              <w:spacing w:line="259" w:lineRule="exact" w:before="140"/>
              <w:ind w:left="333" w:right="328"/>
              <w:rPr>
                <w:b/>
                <w:sz w:val="24"/>
              </w:rPr>
            </w:pPr>
            <w:r>
              <w:rPr>
                <w:b/>
                <w:sz w:val="24"/>
              </w:rPr>
              <w:t>2014</w:t>
            </w:r>
          </w:p>
        </w:tc>
        <w:tc>
          <w:tcPr>
            <w:tcW w:w="1253" w:type="dxa"/>
          </w:tcPr>
          <w:p>
            <w:pPr>
              <w:pStyle w:val="TableParagraph"/>
              <w:spacing w:line="259" w:lineRule="exact" w:before="140"/>
              <w:ind w:left="383"/>
              <w:jc w:val="left"/>
              <w:rPr>
                <w:b/>
                <w:sz w:val="24"/>
              </w:rPr>
            </w:pPr>
            <w:r>
              <w:rPr>
                <w:b/>
                <w:sz w:val="24"/>
              </w:rPr>
              <w:t>2015</w:t>
            </w:r>
          </w:p>
        </w:tc>
        <w:tc>
          <w:tcPr>
            <w:tcW w:w="1253" w:type="dxa"/>
          </w:tcPr>
          <w:p>
            <w:pPr>
              <w:pStyle w:val="TableParagraph"/>
              <w:spacing w:line="259" w:lineRule="exact" w:before="140"/>
              <w:ind w:left="332" w:right="328"/>
              <w:rPr>
                <w:b/>
                <w:sz w:val="24"/>
              </w:rPr>
            </w:pPr>
            <w:r>
              <w:rPr>
                <w:b/>
                <w:sz w:val="24"/>
              </w:rPr>
              <w:t>2016</w:t>
            </w:r>
          </w:p>
        </w:tc>
        <w:tc>
          <w:tcPr>
            <w:tcW w:w="1253" w:type="dxa"/>
          </w:tcPr>
          <w:p>
            <w:pPr>
              <w:pStyle w:val="TableParagraph"/>
              <w:spacing w:line="259" w:lineRule="exact" w:before="140"/>
              <w:ind w:left="332" w:right="327"/>
              <w:rPr>
                <w:b/>
                <w:sz w:val="24"/>
              </w:rPr>
            </w:pPr>
            <w:r>
              <w:rPr>
                <w:b/>
                <w:sz w:val="24"/>
              </w:rPr>
              <w:t>2017</w:t>
            </w:r>
          </w:p>
        </w:tc>
      </w:tr>
      <w:tr>
        <w:trPr>
          <w:trHeight w:val="417" w:hRule="atLeast"/>
        </w:trPr>
        <w:tc>
          <w:tcPr>
            <w:tcW w:w="1676" w:type="dxa"/>
          </w:tcPr>
          <w:p>
            <w:pPr>
              <w:pStyle w:val="TableParagraph"/>
              <w:spacing w:line="259" w:lineRule="exact" w:before="138"/>
              <w:ind w:left="108"/>
              <w:jc w:val="left"/>
              <w:rPr>
                <w:b/>
                <w:sz w:val="24"/>
              </w:rPr>
            </w:pPr>
            <w:r>
              <w:rPr>
                <w:b/>
                <w:sz w:val="24"/>
              </w:rPr>
              <w:t>Afghanistan</w:t>
            </w:r>
          </w:p>
        </w:tc>
        <w:tc>
          <w:tcPr>
            <w:tcW w:w="1253" w:type="dxa"/>
          </w:tcPr>
          <w:p>
            <w:pPr>
              <w:pStyle w:val="TableParagraph"/>
              <w:spacing w:before="133"/>
              <w:ind w:left="332" w:right="326"/>
              <w:rPr>
                <w:sz w:val="24"/>
              </w:rPr>
            </w:pPr>
            <w:r>
              <w:rPr>
                <w:sz w:val="24"/>
              </w:rPr>
              <w:t>6.96</w:t>
            </w:r>
          </w:p>
        </w:tc>
        <w:tc>
          <w:tcPr>
            <w:tcW w:w="1254" w:type="dxa"/>
          </w:tcPr>
          <w:p>
            <w:pPr>
              <w:pStyle w:val="TableParagraph"/>
              <w:spacing w:before="133"/>
              <w:ind w:left="414"/>
              <w:jc w:val="left"/>
              <w:rPr>
                <w:sz w:val="24"/>
              </w:rPr>
            </w:pPr>
            <w:r>
              <w:rPr>
                <w:sz w:val="24"/>
              </w:rPr>
              <w:t>6.11</w:t>
            </w:r>
          </w:p>
        </w:tc>
        <w:tc>
          <w:tcPr>
            <w:tcW w:w="1253" w:type="dxa"/>
          </w:tcPr>
          <w:p>
            <w:pPr>
              <w:pStyle w:val="TableParagraph"/>
              <w:spacing w:before="133"/>
              <w:ind w:left="332" w:right="328"/>
              <w:rPr>
                <w:sz w:val="24"/>
              </w:rPr>
            </w:pPr>
            <w:r>
              <w:rPr>
                <w:sz w:val="24"/>
              </w:rPr>
              <w:t>6.11</w:t>
            </w:r>
          </w:p>
        </w:tc>
        <w:tc>
          <w:tcPr>
            <w:tcW w:w="1253" w:type="dxa"/>
          </w:tcPr>
          <w:p>
            <w:pPr>
              <w:pStyle w:val="TableParagraph"/>
              <w:spacing w:before="133"/>
              <w:ind w:left="332" w:right="328"/>
              <w:rPr>
                <w:sz w:val="24"/>
              </w:rPr>
            </w:pPr>
            <w:r>
              <w:rPr>
                <w:sz w:val="24"/>
              </w:rPr>
              <w:t>6.37</w:t>
            </w:r>
          </w:p>
        </w:tc>
        <w:tc>
          <w:tcPr>
            <w:tcW w:w="1253" w:type="dxa"/>
          </w:tcPr>
          <w:p>
            <w:pPr>
              <w:pStyle w:val="TableParagraph"/>
              <w:spacing w:before="133"/>
              <w:ind w:left="413"/>
              <w:jc w:val="left"/>
              <w:rPr>
                <w:sz w:val="24"/>
              </w:rPr>
            </w:pPr>
            <w:r>
              <w:rPr>
                <w:sz w:val="24"/>
              </w:rPr>
              <w:t>6.30</w:t>
            </w:r>
          </w:p>
        </w:tc>
        <w:tc>
          <w:tcPr>
            <w:tcW w:w="1253" w:type="dxa"/>
          </w:tcPr>
          <w:p>
            <w:pPr>
              <w:pStyle w:val="TableParagraph"/>
              <w:spacing w:before="133"/>
              <w:ind w:left="332" w:right="328"/>
              <w:rPr>
                <w:sz w:val="24"/>
              </w:rPr>
            </w:pPr>
            <w:r>
              <w:rPr>
                <w:sz w:val="24"/>
              </w:rPr>
              <w:t>6.36</w:t>
            </w:r>
          </w:p>
        </w:tc>
        <w:tc>
          <w:tcPr>
            <w:tcW w:w="1254" w:type="dxa"/>
          </w:tcPr>
          <w:p>
            <w:pPr>
              <w:pStyle w:val="TableParagraph"/>
              <w:spacing w:before="133"/>
              <w:ind w:left="333" w:right="331"/>
              <w:rPr>
                <w:sz w:val="24"/>
              </w:rPr>
            </w:pPr>
            <w:r>
              <w:rPr>
                <w:sz w:val="24"/>
              </w:rPr>
              <w:t>6.49</w:t>
            </w:r>
          </w:p>
        </w:tc>
        <w:tc>
          <w:tcPr>
            <w:tcW w:w="1253" w:type="dxa"/>
          </w:tcPr>
          <w:p>
            <w:pPr>
              <w:pStyle w:val="TableParagraph"/>
              <w:spacing w:before="133"/>
              <w:ind w:left="412"/>
              <w:jc w:val="left"/>
              <w:rPr>
                <w:sz w:val="24"/>
              </w:rPr>
            </w:pPr>
            <w:r>
              <w:rPr>
                <w:sz w:val="24"/>
              </w:rPr>
              <w:t>6.72</w:t>
            </w:r>
          </w:p>
        </w:tc>
        <w:tc>
          <w:tcPr>
            <w:tcW w:w="1253" w:type="dxa"/>
          </w:tcPr>
          <w:p>
            <w:pPr>
              <w:pStyle w:val="TableParagraph"/>
              <w:spacing w:before="133"/>
              <w:ind w:left="330" w:right="328"/>
              <w:rPr>
                <w:sz w:val="24"/>
              </w:rPr>
            </w:pPr>
            <w:r>
              <w:rPr>
                <w:sz w:val="24"/>
              </w:rPr>
              <w:t>6.74</w:t>
            </w:r>
          </w:p>
        </w:tc>
        <w:tc>
          <w:tcPr>
            <w:tcW w:w="1253" w:type="dxa"/>
          </w:tcPr>
          <w:p>
            <w:pPr>
              <w:pStyle w:val="TableParagraph"/>
              <w:spacing w:before="133"/>
              <w:ind w:left="330" w:right="328"/>
              <w:rPr>
                <w:sz w:val="24"/>
              </w:rPr>
            </w:pPr>
            <w:r>
              <w:rPr>
                <w:sz w:val="24"/>
              </w:rPr>
              <w:t>6.69</w:t>
            </w:r>
          </w:p>
        </w:tc>
      </w:tr>
      <w:tr>
        <w:trPr>
          <w:trHeight w:val="419" w:hRule="atLeast"/>
        </w:trPr>
        <w:tc>
          <w:tcPr>
            <w:tcW w:w="1676" w:type="dxa"/>
          </w:tcPr>
          <w:p>
            <w:pPr>
              <w:pStyle w:val="TableParagraph"/>
              <w:spacing w:line="259" w:lineRule="exact" w:before="140"/>
              <w:ind w:left="108"/>
              <w:jc w:val="left"/>
              <w:rPr>
                <w:b/>
                <w:sz w:val="24"/>
              </w:rPr>
            </w:pPr>
            <w:r>
              <w:rPr>
                <w:b/>
                <w:sz w:val="24"/>
              </w:rPr>
              <w:t>Bangladesh</w:t>
            </w:r>
          </w:p>
        </w:tc>
        <w:tc>
          <w:tcPr>
            <w:tcW w:w="1253" w:type="dxa"/>
          </w:tcPr>
          <w:p>
            <w:pPr>
              <w:pStyle w:val="TableParagraph"/>
              <w:spacing w:before="135"/>
              <w:ind w:left="332" w:right="326"/>
              <w:rPr>
                <w:sz w:val="24"/>
              </w:rPr>
            </w:pPr>
            <w:r>
              <w:rPr>
                <w:sz w:val="24"/>
              </w:rPr>
              <w:t>15.76</w:t>
            </w:r>
          </w:p>
        </w:tc>
        <w:tc>
          <w:tcPr>
            <w:tcW w:w="1254" w:type="dxa"/>
          </w:tcPr>
          <w:p>
            <w:pPr>
              <w:pStyle w:val="TableParagraph"/>
              <w:spacing w:before="135"/>
              <w:ind w:left="354"/>
              <w:jc w:val="left"/>
              <w:rPr>
                <w:sz w:val="24"/>
              </w:rPr>
            </w:pPr>
            <w:r>
              <w:rPr>
                <w:sz w:val="24"/>
              </w:rPr>
              <w:t>16.71</w:t>
            </w:r>
          </w:p>
        </w:tc>
        <w:tc>
          <w:tcPr>
            <w:tcW w:w="1253" w:type="dxa"/>
          </w:tcPr>
          <w:p>
            <w:pPr>
              <w:pStyle w:val="TableParagraph"/>
              <w:spacing w:before="135"/>
              <w:ind w:left="332" w:right="328"/>
              <w:rPr>
                <w:sz w:val="24"/>
              </w:rPr>
            </w:pPr>
            <w:r>
              <w:rPr>
                <w:sz w:val="24"/>
              </w:rPr>
              <w:t>17.63</w:t>
            </w:r>
          </w:p>
        </w:tc>
        <w:tc>
          <w:tcPr>
            <w:tcW w:w="1253" w:type="dxa"/>
          </w:tcPr>
          <w:p>
            <w:pPr>
              <w:pStyle w:val="TableParagraph"/>
              <w:spacing w:before="135"/>
              <w:ind w:left="332" w:right="328"/>
              <w:rPr>
                <w:sz w:val="24"/>
              </w:rPr>
            </w:pPr>
            <w:r>
              <w:rPr>
                <w:sz w:val="24"/>
              </w:rPr>
              <w:t>17.74</w:t>
            </w:r>
          </w:p>
        </w:tc>
        <w:tc>
          <w:tcPr>
            <w:tcW w:w="1253" w:type="dxa"/>
          </w:tcPr>
          <w:p>
            <w:pPr>
              <w:pStyle w:val="TableParagraph"/>
              <w:spacing w:before="135"/>
              <w:ind w:left="353"/>
              <w:jc w:val="left"/>
              <w:rPr>
                <w:sz w:val="24"/>
              </w:rPr>
            </w:pPr>
            <w:r>
              <w:rPr>
                <w:sz w:val="24"/>
              </w:rPr>
              <w:t>18.79</w:t>
            </w:r>
          </w:p>
        </w:tc>
        <w:tc>
          <w:tcPr>
            <w:tcW w:w="1253" w:type="dxa"/>
          </w:tcPr>
          <w:p>
            <w:pPr>
              <w:pStyle w:val="TableParagraph"/>
              <w:spacing w:before="135"/>
              <w:ind w:left="332" w:right="328"/>
              <w:rPr>
                <w:sz w:val="24"/>
              </w:rPr>
            </w:pPr>
            <w:r>
              <w:rPr>
                <w:sz w:val="24"/>
              </w:rPr>
              <w:t>20.79</w:t>
            </w:r>
          </w:p>
        </w:tc>
        <w:tc>
          <w:tcPr>
            <w:tcW w:w="1254" w:type="dxa"/>
          </w:tcPr>
          <w:p>
            <w:pPr>
              <w:pStyle w:val="TableParagraph"/>
              <w:spacing w:before="135"/>
              <w:ind w:left="333" w:right="331"/>
              <w:rPr>
                <w:sz w:val="24"/>
              </w:rPr>
            </w:pPr>
            <w:r>
              <w:rPr>
                <w:sz w:val="24"/>
              </w:rPr>
              <w:t>20.17</w:t>
            </w:r>
          </w:p>
        </w:tc>
        <w:tc>
          <w:tcPr>
            <w:tcW w:w="1253" w:type="dxa"/>
          </w:tcPr>
          <w:p>
            <w:pPr>
              <w:pStyle w:val="TableParagraph"/>
              <w:spacing w:before="135"/>
              <w:ind w:left="352"/>
              <w:jc w:val="left"/>
              <w:rPr>
                <w:sz w:val="24"/>
              </w:rPr>
            </w:pPr>
            <w:r>
              <w:rPr>
                <w:sz w:val="24"/>
              </w:rPr>
              <w:t>20.46</w:t>
            </w:r>
          </w:p>
        </w:tc>
        <w:tc>
          <w:tcPr>
            <w:tcW w:w="1253" w:type="dxa"/>
          </w:tcPr>
          <w:p>
            <w:pPr>
              <w:pStyle w:val="TableParagraph"/>
              <w:spacing w:before="135"/>
              <w:ind w:left="330" w:right="328"/>
              <w:rPr>
                <w:sz w:val="24"/>
              </w:rPr>
            </w:pPr>
            <w:r>
              <w:rPr>
                <w:sz w:val="24"/>
              </w:rPr>
              <w:t>20.84</w:t>
            </w:r>
          </w:p>
        </w:tc>
        <w:tc>
          <w:tcPr>
            <w:tcW w:w="1253" w:type="dxa"/>
          </w:tcPr>
          <w:p>
            <w:pPr>
              <w:pStyle w:val="TableParagraph"/>
              <w:spacing w:before="135"/>
              <w:ind w:left="330" w:right="328"/>
              <w:rPr>
                <w:sz w:val="24"/>
              </w:rPr>
            </w:pPr>
            <w:r>
              <w:rPr>
                <w:sz w:val="24"/>
              </w:rPr>
              <w:t>21.08</w:t>
            </w:r>
          </w:p>
        </w:tc>
      </w:tr>
      <w:tr>
        <w:trPr>
          <w:trHeight w:val="419" w:hRule="atLeast"/>
        </w:trPr>
        <w:tc>
          <w:tcPr>
            <w:tcW w:w="1676" w:type="dxa"/>
          </w:tcPr>
          <w:p>
            <w:pPr>
              <w:pStyle w:val="TableParagraph"/>
              <w:spacing w:line="259" w:lineRule="exact" w:before="140"/>
              <w:ind w:left="108"/>
              <w:jc w:val="left"/>
              <w:rPr>
                <w:b/>
                <w:sz w:val="24"/>
              </w:rPr>
            </w:pPr>
            <w:r>
              <w:rPr>
                <w:b/>
                <w:sz w:val="24"/>
              </w:rPr>
              <w:t>Bhutan</w:t>
            </w:r>
          </w:p>
        </w:tc>
        <w:tc>
          <w:tcPr>
            <w:tcW w:w="1253" w:type="dxa"/>
          </w:tcPr>
          <w:p>
            <w:pPr>
              <w:pStyle w:val="TableParagraph"/>
              <w:spacing w:before="135"/>
              <w:ind w:left="332" w:right="326"/>
              <w:rPr>
                <w:sz w:val="24"/>
              </w:rPr>
            </w:pPr>
            <w:r>
              <w:rPr>
                <w:sz w:val="24"/>
              </w:rPr>
              <w:t>6.14</w:t>
            </w:r>
          </w:p>
        </w:tc>
        <w:tc>
          <w:tcPr>
            <w:tcW w:w="1254" w:type="dxa"/>
          </w:tcPr>
          <w:p>
            <w:pPr>
              <w:pStyle w:val="TableParagraph"/>
              <w:spacing w:before="135"/>
              <w:ind w:left="414"/>
              <w:jc w:val="left"/>
              <w:rPr>
                <w:sz w:val="24"/>
              </w:rPr>
            </w:pPr>
            <w:r>
              <w:rPr>
                <w:sz w:val="24"/>
              </w:rPr>
              <w:t>6.43</w:t>
            </w:r>
          </w:p>
        </w:tc>
        <w:tc>
          <w:tcPr>
            <w:tcW w:w="1253" w:type="dxa"/>
          </w:tcPr>
          <w:p>
            <w:pPr>
              <w:pStyle w:val="TableParagraph"/>
              <w:spacing w:before="135"/>
              <w:ind w:left="332" w:right="328"/>
              <w:rPr>
                <w:sz w:val="24"/>
              </w:rPr>
            </w:pPr>
            <w:r>
              <w:rPr>
                <w:sz w:val="24"/>
              </w:rPr>
              <w:t>6.63</w:t>
            </w:r>
          </w:p>
        </w:tc>
        <w:tc>
          <w:tcPr>
            <w:tcW w:w="1253" w:type="dxa"/>
          </w:tcPr>
          <w:p>
            <w:pPr>
              <w:pStyle w:val="TableParagraph"/>
              <w:spacing w:before="135"/>
              <w:ind w:left="332" w:right="328"/>
              <w:rPr>
                <w:sz w:val="24"/>
              </w:rPr>
            </w:pPr>
            <w:r>
              <w:rPr>
                <w:sz w:val="24"/>
              </w:rPr>
              <w:t>9.21</w:t>
            </w:r>
          </w:p>
        </w:tc>
        <w:tc>
          <w:tcPr>
            <w:tcW w:w="1253" w:type="dxa"/>
          </w:tcPr>
          <w:p>
            <w:pPr>
              <w:pStyle w:val="TableParagraph"/>
              <w:spacing w:before="135"/>
              <w:ind w:left="413"/>
              <w:jc w:val="left"/>
              <w:rPr>
                <w:sz w:val="24"/>
              </w:rPr>
            </w:pPr>
            <w:r>
              <w:rPr>
                <w:sz w:val="24"/>
              </w:rPr>
              <w:t>8.65</w:t>
            </w:r>
          </w:p>
        </w:tc>
        <w:tc>
          <w:tcPr>
            <w:tcW w:w="1253" w:type="dxa"/>
          </w:tcPr>
          <w:p>
            <w:pPr>
              <w:pStyle w:val="TableParagraph"/>
              <w:spacing w:before="135"/>
              <w:ind w:left="332" w:right="328"/>
              <w:rPr>
                <w:sz w:val="24"/>
              </w:rPr>
            </w:pPr>
            <w:r>
              <w:rPr>
                <w:sz w:val="24"/>
              </w:rPr>
              <w:t>10.96</w:t>
            </w:r>
          </w:p>
        </w:tc>
        <w:tc>
          <w:tcPr>
            <w:tcW w:w="1254" w:type="dxa"/>
          </w:tcPr>
          <w:p>
            <w:pPr>
              <w:pStyle w:val="TableParagraph"/>
              <w:spacing w:before="135"/>
              <w:ind w:left="333" w:right="331"/>
              <w:rPr>
                <w:sz w:val="24"/>
              </w:rPr>
            </w:pPr>
            <w:r>
              <w:rPr>
                <w:sz w:val="24"/>
              </w:rPr>
              <w:t>10.82</w:t>
            </w:r>
          </w:p>
        </w:tc>
        <w:tc>
          <w:tcPr>
            <w:tcW w:w="1253" w:type="dxa"/>
          </w:tcPr>
          <w:p>
            <w:pPr>
              <w:pStyle w:val="TableParagraph"/>
              <w:spacing w:before="135"/>
              <w:ind w:left="412"/>
              <w:jc w:val="left"/>
              <w:rPr>
                <w:sz w:val="24"/>
              </w:rPr>
            </w:pPr>
            <w:r>
              <w:rPr>
                <w:sz w:val="24"/>
              </w:rPr>
              <w:t>9.66</w:t>
            </w:r>
          </w:p>
        </w:tc>
        <w:tc>
          <w:tcPr>
            <w:tcW w:w="1253" w:type="dxa"/>
          </w:tcPr>
          <w:p>
            <w:pPr>
              <w:pStyle w:val="TableParagraph"/>
              <w:spacing w:before="135"/>
              <w:ind w:left="330" w:right="328"/>
              <w:rPr>
                <w:sz w:val="24"/>
              </w:rPr>
            </w:pPr>
            <w:r>
              <w:rPr>
                <w:sz w:val="24"/>
              </w:rPr>
              <w:t>9.58</w:t>
            </w:r>
          </w:p>
        </w:tc>
        <w:tc>
          <w:tcPr>
            <w:tcW w:w="1253" w:type="dxa"/>
          </w:tcPr>
          <w:p>
            <w:pPr>
              <w:pStyle w:val="TableParagraph"/>
              <w:spacing w:before="135"/>
              <w:ind w:left="330" w:right="328"/>
              <w:rPr>
                <w:sz w:val="24"/>
              </w:rPr>
            </w:pPr>
            <w:r>
              <w:rPr>
                <w:sz w:val="24"/>
              </w:rPr>
              <w:t>9.75</w:t>
            </w:r>
          </w:p>
        </w:tc>
      </w:tr>
      <w:tr>
        <w:trPr>
          <w:trHeight w:val="420" w:hRule="atLeast"/>
        </w:trPr>
        <w:tc>
          <w:tcPr>
            <w:tcW w:w="1676" w:type="dxa"/>
          </w:tcPr>
          <w:p>
            <w:pPr>
              <w:pStyle w:val="TableParagraph"/>
              <w:spacing w:line="259" w:lineRule="exact" w:before="141"/>
              <w:ind w:left="108"/>
              <w:jc w:val="left"/>
              <w:rPr>
                <w:b/>
                <w:sz w:val="24"/>
              </w:rPr>
            </w:pPr>
            <w:r>
              <w:rPr>
                <w:b/>
                <w:sz w:val="24"/>
              </w:rPr>
              <w:t>India</w:t>
            </w:r>
          </w:p>
        </w:tc>
        <w:tc>
          <w:tcPr>
            <w:tcW w:w="1253" w:type="dxa"/>
          </w:tcPr>
          <w:p>
            <w:pPr>
              <w:pStyle w:val="TableParagraph"/>
              <w:spacing w:before="136"/>
              <w:ind w:left="332" w:right="326"/>
              <w:rPr>
                <w:sz w:val="24"/>
              </w:rPr>
            </w:pPr>
            <w:r>
              <w:rPr>
                <w:sz w:val="24"/>
              </w:rPr>
              <w:t>20.72</w:t>
            </w:r>
          </w:p>
        </w:tc>
        <w:tc>
          <w:tcPr>
            <w:tcW w:w="1254" w:type="dxa"/>
          </w:tcPr>
          <w:p>
            <w:pPr>
              <w:pStyle w:val="TableParagraph"/>
              <w:spacing w:before="136"/>
              <w:ind w:left="354"/>
              <w:jc w:val="left"/>
              <w:rPr>
                <w:sz w:val="24"/>
              </w:rPr>
            </w:pPr>
            <w:r>
              <w:rPr>
                <w:sz w:val="24"/>
              </w:rPr>
              <w:t>21.33</w:t>
            </w:r>
          </w:p>
        </w:tc>
        <w:tc>
          <w:tcPr>
            <w:tcW w:w="1253" w:type="dxa"/>
          </w:tcPr>
          <w:p>
            <w:pPr>
              <w:pStyle w:val="TableParagraph"/>
              <w:spacing w:before="136"/>
              <w:ind w:left="332" w:right="328"/>
              <w:rPr>
                <w:sz w:val="24"/>
              </w:rPr>
            </w:pPr>
            <w:r>
              <w:rPr>
                <w:sz w:val="24"/>
              </w:rPr>
              <w:t>21.81</w:t>
            </w:r>
          </w:p>
        </w:tc>
        <w:tc>
          <w:tcPr>
            <w:tcW w:w="1253" w:type="dxa"/>
          </w:tcPr>
          <w:p>
            <w:pPr>
              <w:pStyle w:val="TableParagraph"/>
              <w:spacing w:before="136"/>
              <w:ind w:left="332" w:right="328"/>
              <w:rPr>
                <w:sz w:val="24"/>
              </w:rPr>
            </w:pPr>
            <w:r>
              <w:rPr>
                <w:sz w:val="24"/>
              </w:rPr>
              <w:t>23.45</w:t>
            </w:r>
          </w:p>
        </w:tc>
        <w:tc>
          <w:tcPr>
            <w:tcW w:w="1253" w:type="dxa"/>
          </w:tcPr>
          <w:p>
            <w:pPr>
              <w:pStyle w:val="TableParagraph"/>
              <w:spacing w:before="136"/>
              <w:ind w:left="353"/>
              <w:jc w:val="left"/>
              <w:rPr>
                <w:sz w:val="24"/>
              </w:rPr>
            </w:pPr>
            <w:r>
              <w:rPr>
                <w:sz w:val="24"/>
              </w:rPr>
              <w:t>24.35</w:t>
            </w:r>
          </w:p>
        </w:tc>
        <w:tc>
          <w:tcPr>
            <w:tcW w:w="1253" w:type="dxa"/>
          </w:tcPr>
          <w:p>
            <w:pPr>
              <w:pStyle w:val="TableParagraph"/>
              <w:spacing w:before="136"/>
              <w:ind w:left="332" w:right="328"/>
              <w:rPr>
                <w:sz w:val="24"/>
              </w:rPr>
            </w:pPr>
            <w:r>
              <w:rPr>
                <w:sz w:val="24"/>
              </w:rPr>
              <w:t>23.79</w:t>
            </w:r>
          </w:p>
        </w:tc>
        <w:tc>
          <w:tcPr>
            <w:tcW w:w="1254" w:type="dxa"/>
          </w:tcPr>
          <w:p>
            <w:pPr>
              <w:pStyle w:val="TableParagraph"/>
              <w:spacing w:before="136"/>
              <w:ind w:left="333" w:right="331"/>
              <w:rPr>
                <w:sz w:val="24"/>
              </w:rPr>
            </w:pPr>
            <w:r>
              <w:rPr>
                <w:sz w:val="24"/>
              </w:rPr>
              <w:t>23.94</w:t>
            </w:r>
          </w:p>
        </w:tc>
        <w:tc>
          <w:tcPr>
            <w:tcW w:w="1253" w:type="dxa"/>
          </w:tcPr>
          <w:p>
            <w:pPr>
              <w:pStyle w:val="TableParagraph"/>
              <w:spacing w:before="136"/>
              <w:ind w:left="352"/>
              <w:jc w:val="left"/>
              <w:rPr>
                <w:sz w:val="24"/>
              </w:rPr>
            </w:pPr>
            <w:r>
              <w:rPr>
                <w:sz w:val="24"/>
              </w:rPr>
              <w:t>23.90</w:t>
            </w:r>
          </w:p>
        </w:tc>
        <w:tc>
          <w:tcPr>
            <w:tcW w:w="1253" w:type="dxa"/>
          </w:tcPr>
          <w:p>
            <w:pPr>
              <w:pStyle w:val="TableParagraph"/>
              <w:spacing w:before="136"/>
              <w:ind w:left="330" w:right="328"/>
              <w:rPr>
                <w:sz w:val="24"/>
              </w:rPr>
            </w:pPr>
            <w:r>
              <w:rPr>
                <w:sz w:val="24"/>
              </w:rPr>
              <w:t>23.72</w:t>
            </w:r>
          </w:p>
        </w:tc>
        <w:tc>
          <w:tcPr>
            <w:tcW w:w="1253" w:type="dxa"/>
          </w:tcPr>
          <w:p>
            <w:pPr>
              <w:pStyle w:val="TableParagraph"/>
              <w:spacing w:before="136"/>
              <w:ind w:left="330" w:right="328"/>
              <w:rPr>
                <w:sz w:val="24"/>
              </w:rPr>
            </w:pPr>
            <w:r>
              <w:rPr>
                <w:sz w:val="24"/>
              </w:rPr>
              <w:t>23.79</w:t>
            </w:r>
          </w:p>
        </w:tc>
      </w:tr>
      <w:tr>
        <w:trPr>
          <w:trHeight w:val="417" w:hRule="atLeast"/>
        </w:trPr>
        <w:tc>
          <w:tcPr>
            <w:tcW w:w="1676" w:type="dxa"/>
          </w:tcPr>
          <w:p>
            <w:pPr>
              <w:pStyle w:val="TableParagraph"/>
              <w:spacing w:line="259" w:lineRule="exact" w:before="138"/>
              <w:ind w:left="108"/>
              <w:jc w:val="left"/>
              <w:rPr>
                <w:b/>
                <w:sz w:val="24"/>
              </w:rPr>
            </w:pPr>
            <w:r>
              <w:rPr>
                <w:b/>
                <w:sz w:val="24"/>
              </w:rPr>
              <w:t>Maldives</w:t>
            </w:r>
          </w:p>
        </w:tc>
        <w:tc>
          <w:tcPr>
            <w:tcW w:w="1253" w:type="dxa"/>
          </w:tcPr>
          <w:p>
            <w:pPr>
              <w:pStyle w:val="TableParagraph"/>
              <w:spacing w:before="133"/>
              <w:ind w:left="332" w:right="326"/>
              <w:rPr>
                <w:sz w:val="24"/>
              </w:rPr>
            </w:pPr>
            <w:r>
              <w:rPr>
                <w:sz w:val="24"/>
              </w:rPr>
              <w:t>19.95</w:t>
            </w:r>
          </w:p>
        </w:tc>
        <w:tc>
          <w:tcPr>
            <w:tcW w:w="1254" w:type="dxa"/>
          </w:tcPr>
          <w:p>
            <w:pPr>
              <w:pStyle w:val="TableParagraph"/>
              <w:spacing w:before="133"/>
              <w:ind w:left="354"/>
              <w:jc w:val="left"/>
              <w:rPr>
                <w:sz w:val="24"/>
              </w:rPr>
            </w:pPr>
            <w:r>
              <w:rPr>
                <w:sz w:val="24"/>
              </w:rPr>
              <w:t>17.64</w:t>
            </w:r>
          </w:p>
        </w:tc>
        <w:tc>
          <w:tcPr>
            <w:tcW w:w="1253" w:type="dxa"/>
          </w:tcPr>
          <w:p>
            <w:pPr>
              <w:pStyle w:val="TableParagraph"/>
              <w:spacing w:before="133"/>
              <w:ind w:left="332" w:right="328"/>
              <w:rPr>
                <w:sz w:val="24"/>
              </w:rPr>
            </w:pPr>
            <w:r>
              <w:rPr>
                <w:sz w:val="24"/>
              </w:rPr>
              <w:t>16.12</w:t>
            </w:r>
          </w:p>
        </w:tc>
        <w:tc>
          <w:tcPr>
            <w:tcW w:w="1253" w:type="dxa"/>
          </w:tcPr>
          <w:p>
            <w:pPr>
              <w:pStyle w:val="TableParagraph"/>
              <w:spacing w:before="133"/>
              <w:ind w:left="332" w:right="328"/>
              <w:rPr>
                <w:sz w:val="24"/>
              </w:rPr>
            </w:pPr>
            <w:r>
              <w:rPr>
                <w:sz w:val="24"/>
              </w:rPr>
              <w:t>18.44</w:t>
            </w:r>
          </w:p>
        </w:tc>
        <w:tc>
          <w:tcPr>
            <w:tcW w:w="1253" w:type="dxa"/>
          </w:tcPr>
          <w:p>
            <w:pPr>
              <w:pStyle w:val="TableParagraph"/>
              <w:spacing w:before="133"/>
              <w:ind w:left="353"/>
              <w:jc w:val="left"/>
              <w:rPr>
                <w:sz w:val="24"/>
              </w:rPr>
            </w:pPr>
            <w:r>
              <w:rPr>
                <w:sz w:val="24"/>
              </w:rPr>
              <w:t>20.34</w:t>
            </w:r>
          </w:p>
        </w:tc>
        <w:tc>
          <w:tcPr>
            <w:tcW w:w="1253" w:type="dxa"/>
          </w:tcPr>
          <w:p>
            <w:pPr>
              <w:pStyle w:val="TableParagraph"/>
              <w:spacing w:before="133"/>
              <w:ind w:left="332" w:right="328"/>
              <w:rPr>
                <w:sz w:val="24"/>
              </w:rPr>
            </w:pPr>
            <w:r>
              <w:rPr>
                <w:sz w:val="24"/>
              </w:rPr>
              <w:t>20.80</w:t>
            </w:r>
          </w:p>
        </w:tc>
        <w:tc>
          <w:tcPr>
            <w:tcW w:w="1254" w:type="dxa"/>
          </w:tcPr>
          <w:p>
            <w:pPr>
              <w:pStyle w:val="TableParagraph"/>
              <w:spacing w:before="133"/>
              <w:ind w:left="333" w:right="331"/>
              <w:rPr>
                <w:sz w:val="24"/>
              </w:rPr>
            </w:pPr>
            <w:r>
              <w:rPr>
                <w:sz w:val="24"/>
              </w:rPr>
              <w:t>23.01</w:t>
            </w:r>
          </w:p>
        </w:tc>
        <w:tc>
          <w:tcPr>
            <w:tcW w:w="1253" w:type="dxa"/>
          </w:tcPr>
          <w:p>
            <w:pPr>
              <w:pStyle w:val="TableParagraph"/>
              <w:spacing w:before="133"/>
              <w:ind w:left="352"/>
              <w:jc w:val="left"/>
              <w:rPr>
                <w:sz w:val="24"/>
              </w:rPr>
            </w:pPr>
            <w:r>
              <w:rPr>
                <w:sz w:val="24"/>
              </w:rPr>
              <w:t>24.83</w:t>
            </w:r>
          </w:p>
        </w:tc>
        <w:tc>
          <w:tcPr>
            <w:tcW w:w="1253" w:type="dxa"/>
          </w:tcPr>
          <w:p>
            <w:pPr>
              <w:pStyle w:val="TableParagraph"/>
              <w:spacing w:before="133"/>
              <w:ind w:left="330" w:right="328"/>
              <w:rPr>
                <w:sz w:val="24"/>
              </w:rPr>
            </w:pPr>
            <w:r>
              <w:rPr>
                <w:sz w:val="24"/>
              </w:rPr>
              <w:t>24.85</w:t>
            </w:r>
          </w:p>
        </w:tc>
        <w:tc>
          <w:tcPr>
            <w:tcW w:w="1253" w:type="dxa"/>
          </w:tcPr>
          <w:p>
            <w:pPr>
              <w:pStyle w:val="TableParagraph"/>
              <w:spacing w:before="133"/>
              <w:ind w:left="330" w:right="328"/>
              <w:rPr>
                <w:sz w:val="24"/>
              </w:rPr>
            </w:pPr>
            <w:r>
              <w:rPr>
                <w:sz w:val="24"/>
              </w:rPr>
              <w:t>24.80</w:t>
            </w:r>
          </w:p>
        </w:tc>
      </w:tr>
      <w:tr>
        <w:trPr>
          <w:trHeight w:val="419" w:hRule="atLeast"/>
        </w:trPr>
        <w:tc>
          <w:tcPr>
            <w:tcW w:w="1676" w:type="dxa"/>
          </w:tcPr>
          <w:p>
            <w:pPr>
              <w:pStyle w:val="TableParagraph"/>
              <w:spacing w:line="259" w:lineRule="exact" w:before="140"/>
              <w:ind w:left="108"/>
              <w:jc w:val="left"/>
              <w:rPr>
                <w:b/>
                <w:sz w:val="24"/>
              </w:rPr>
            </w:pPr>
            <w:r>
              <w:rPr>
                <w:b/>
                <w:sz w:val="24"/>
              </w:rPr>
              <w:t>Nepal</w:t>
            </w:r>
          </w:p>
        </w:tc>
        <w:tc>
          <w:tcPr>
            <w:tcW w:w="1253" w:type="dxa"/>
          </w:tcPr>
          <w:p>
            <w:pPr>
              <w:pStyle w:val="TableParagraph"/>
              <w:spacing w:before="135"/>
              <w:ind w:left="332" w:right="326"/>
              <w:rPr>
                <w:sz w:val="24"/>
              </w:rPr>
            </w:pPr>
            <w:r>
              <w:rPr>
                <w:sz w:val="24"/>
              </w:rPr>
              <w:t>7.68</w:t>
            </w:r>
          </w:p>
        </w:tc>
        <w:tc>
          <w:tcPr>
            <w:tcW w:w="1254" w:type="dxa"/>
          </w:tcPr>
          <w:p>
            <w:pPr>
              <w:pStyle w:val="TableParagraph"/>
              <w:spacing w:before="135"/>
              <w:ind w:left="414"/>
              <w:jc w:val="left"/>
              <w:rPr>
                <w:sz w:val="24"/>
              </w:rPr>
            </w:pPr>
            <w:r>
              <w:rPr>
                <w:sz w:val="24"/>
              </w:rPr>
              <w:t>7.38</w:t>
            </w:r>
          </w:p>
        </w:tc>
        <w:tc>
          <w:tcPr>
            <w:tcW w:w="1253" w:type="dxa"/>
          </w:tcPr>
          <w:p>
            <w:pPr>
              <w:pStyle w:val="TableParagraph"/>
              <w:spacing w:before="135"/>
              <w:ind w:left="332" w:right="328"/>
              <w:rPr>
                <w:sz w:val="24"/>
              </w:rPr>
            </w:pPr>
            <w:r>
              <w:rPr>
                <w:sz w:val="24"/>
              </w:rPr>
              <w:t>7.47</w:t>
            </w:r>
          </w:p>
        </w:tc>
        <w:tc>
          <w:tcPr>
            <w:tcW w:w="1253" w:type="dxa"/>
          </w:tcPr>
          <w:p>
            <w:pPr>
              <w:pStyle w:val="TableParagraph"/>
              <w:spacing w:before="135"/>
              <w:ind w:left="332" w:right="328"/>
              <w:rPr>
                <w:sz w:val="24"/>
              </w:rPr>
            </w:pPr>
            <w:r>
              <w:rPr>
                <w:sz w:val="24"/>
              </w:rPr>
              <w:t>7.42</w:t>
            </w:r>
          </w:p>
        </w:tc>
        <w:tc>
          <w:tcPr>
            <w:tcW w:w="1253" w:type="dxa"/>
          </w:tcPr>
          <w:p>
            <w:pPr>
              <w:pStyle w:val="TableParagraph"/>
              <w:spacing w:before="135"/>
              <w:ind w:left="413"/>
              <w:jc w:val="left"/>
              <w:rPr>
                <w:sz w:val="24"/>
              </w:rPr>
            </w:pPr>
            <w:r>
              <w:rPr>
                <w:sz w:val="24"/>
              </w:rPr>
              <w:t>7.46</w:t>
            </w:r>
          </w:p>
        </w:tc>
        <w:tc>
          <w:tcPr>
            <w:tcW w:w="1253" w:type="dxa"/>
          </w:tcPr>
          <w:p>
            <w:pPr>
              <w:pStyle w:val="TableParagraph"/>
              <w:spacing w:before="135"/>
              <w:ind w:left="332" w:right="328"/>
              <w:rPr>
                <w:sz w:val="24"/>
              </w:rPr>
            </w:pPr>
            <w:r>
              <w:rPr>
                <w:sz w:val="24"/>
              </w:rPr>
              <w:t>7.69</w:t>
            </w:r>
          </w:p>
        </w:tc>
        <w:tc>
          <w:tcPr>
            <w:tcW w:w="1254" w:type="dxa"/>
          </w:tcPr>
          <w:p>
            <w:pPr>
              <w:pStyle w:val="TableParagraph"/>
              <w:spacing w:before="135"/>
              <w:ind w:left="333" w:right="331"/>
              <w:rPr>
                <w:sz w:val="24"/>
              </w:rPr>
            </w:pPr>
            <w:r>
              <w:rPr>
                <w:sz w:val="24"/>
              </w:rPr>
              <w:t>7.91</w:t>
            </w:r>
          </w:p>
        </w:tc>
        <w:tc>
          <w:tcPr>
            <w:tcW w:w="1253" w:type="dxa"/>
          </w:tcPr>
          <w:p>
            <w:pPr>
              <w:pStyle w:val="TableParagraph"/>
              <w:spacing w:before="135"/>
              <w:ind w:left="412"/>
              <w:jc w:val="left"/>
              <w:rPr>
                <w:sz w:val="24"/>
              </w:rPr>
            </w:pPr>
            <w:r>
              <w:rPr>
                <w:sz w:val="24"/>
              </w:rPr>
              <w:t>7.90</w:t>
            </w:r>
          </w:p>
        </w:tc>
        <w:tc>
          <w:tcPr>
            <w:tcW w:w="1253" w:type="dxa"/>
          </w:tcPr>
          <w:p>
            <w:pPr>
              <w:pStyle w:val="TableParagraph"/>
              <w:spacing w:before="135"/>
              <w:ind w:left="330" w:right="328"/>
              <w:rPr>
                <w:sz w:val="24"/>
              </w:rPr>
            </w:pPr>
            <w:r>
              <w:rPr>
                <w:sz w:val="24"/>
              </w:rPr>
              <w:t>7.79</w:t>
            </w:r>
          </w:p>
        </w:tc>
        <w:tc>
          <w:tcPr>
            <w:tcW w:w="1253" w:type="dxa"/>
          </w:tcPr>
          <w:p>
            <w:pPr>
              <w:pStyle w:val="TableParagraph"/>
              <w:spacing w:before="135"/>
              <w:ind w:left="330" w:right="328"/>
              <w:rPr>
                <w:sz w:val="24"/>
              </w:rPr>
            </w:pPr>
            <w:r>
              <w:rPr>
                <w:sz w:val="24"/>
              </w:rPr>
              <w:t>8.11</w:t>
            </w:r>
          </w:p>
        </w:tc>
      </w:tr>
      <w:tr>
        <w:trPr>
          <w:trHeight w:val="419" w:hRule="atLeast"/>
        </w:trPr>
        <w:tc>
          <w:tcPr>
            <w:tcW w:w="1676" w:type="dxa"/>
          </w:tcPr>
          <w:p>
            <w:pPr>
              <w:pStyle w:val="TableParagraph"/>
              <w:spacing w:line="259" w:lineRule="exact" w:before="140"/>
              <w:ind w:left="108"/>
              <w:jc w:val="left"/>
              <w:rPr>
                <w:b/>
                <w:sz w:val="24"/>
              </w:rPr>
            </w:pPr>
            <w:r>
              <w:rPr>
                <w:b/>
                <w:sz w:val="24"/>
              </w:rPr>
              <w:t>Pakistan</w:t>
            </w:r>
          </w:p>
        </w:tc>
        <w:tc>
          <w:tcPr>
            <w:tcW w:w="1253" w:type="dxa"/>
          </w:tcPr>
          <w:p>
            <w:pPr>
              <w:pStyle w:val="TableParagraph"/>
              <w:spacing w:before="135"/>
              <w:ind w:left="332" w:right="326"/>
              <w:rPr>
                <w:sz w:val="24"/>
              </w:rPr>
            </w:pPr>
            <w:r>
              <w:rPr>
                <w:sz w:val="24"/>
              </w:rPr>
              <w:t>20.12</w:t>
            </w:r>
          </w:p>
        </w:tc>
        <w:tc>
          <w:tcPr>
            <w:tcW w:w="1254" w:type="dxa"/>
          </w:tcPr>
          <w:p>
            <w:pPr>
              <w:pStyle w:val="TableParagraph"/>
              <w:spacing w:before="135"/>
              <w:ind w:left="354"/>
              <w:jc w:val="left"/>
              <w:rPr>
                <w:sz w:val="24"/>
              </w:rPr>
            </w:pPr>
            <w:r>
              <w:rPr>
                <w:sz w:val="24"/>
              </w:rPr>
              <w:t>20.17</w:t>
            </w:r>
          </w:p>
        </w:tc>
        <w:tc>
          <w:tcPr>
            <w:tcW w:w="1253" w:type="dxa"/>
          </w:tcPr>
          <w:p>
            <w:pPr>
              <w:pStyle w:val="TableParagraph"/>
              <w:spacing w:before="135"/>
              <w:ind w:left="332" w:right="328"/>
              <w:rPr>
                <w:sz w:val="24"/>
              </w:rPr>
            </w:pPr>
            <w:r>
              <w:rPr>
                <w:sz w:val="24"/>
              </w:rPr>
              <w:t>21.42</w:t>
            </w:r>
          </w:p>
        </w:tc>
        <w:tc>
          <w:tcPr>
            <w:tcW w:w="1253" w:type="dxa"/>
          </w:tcPr>
          <w:p>
            <w:pPr>
              <w:pStyle w:val="TableParagraph"/>
              <w:spacing w:before="135"/>
              <w:ind w:left="332" w:right="328"/>
              <w:rPr>
                <w:sz w:val="24"/>
              </w:rPr>
            </w:pPr>
            <w:r>
              <w:rPr>
                <w:sz w:val="24"/>
              </w:rPr>
              <w:t>21.77</w:t>
            </w:r>
          </w:p>
        </w:tc>
        <w:tc>
          <w:tcPr>
            <w:tcW w:w="1253" w:type="dxa"/>
          </w:tcPr>
          <w:p>
            <w:pPr>
              <w:pStyle w:val="TableParagraph"/>
              <w:spacing w:before="135"/>
              <w:ind w:left="353"/>
              <w:jc w:val="left"/>
              <w:rPr>
                <w:sz w:val="24"/>
              </w:rPr>
            </w:pPr>
            <w:r>
              <w:rPr>
                <w:sz w:val="24"/>
              </w:rPr>
              <w:t>22.78</w:t>
            </w:r>
          </w:p>
        </w:tc>
        <w:tc>
          <w:tcPr>
            <w:tcW w:w="1253" w:type="dxa"/>
          </w:tcPr>
          <w:p>
            <w:pPr>
              <w:pStyle w:val="TableParagraph"/>
              <w:spacing w:before="135"/>
              <w:ind w:left="332" w:right="328"/>
              <w:rPr>
                <w:sz w:val="24"/>
              </w:rPr>
            </w:pPr>
            <w:r>
              <w:rPr>
                <w:sz w:val="24"/>
              </w:rPr>
              <w:t>22.92</w:t>
            </w:r>
          </w:p>
        </w:tc>
        <w:tc>
          <w:tcPr>
            <w:tcW w:w="1254" w:type="dxa"/>
          </w:tcPr>
          <w:p>
            <w:pPr>
              <w:pStyle w:val="TableParagraph"/>
              <w:spacing w:before="135"/>
              <w:ind w:left="333" w:right="331"/>
              <w:rPr>
                <w:sz w:val="24"/>
              </w:rPr>
            </w:pPr>
            <w:r>
              <w:rPr>
                <w:sz w:val="24"/>
              </w:rPr>
              <w:t>22.87</w:t>
            </w:r>
          </w:p>
        </w:tc>
        <w:tc>
          <w:tcPr>
            <w:tcW w:w="1253" w:type="dxa"/>
          </w:tcPr>
          <w:p>
            <w:pPr>
              <w:pStyle w:val="TableParagraph"/>
              <w:spacing w:before="135"/>
              <w:ind w:left="352"/>
              <w:jc w:val="left"/>
              <w:rPr>
                <w:sz w:val="24"/>
              </w:rPr>
            </w:pPr>
            <w:r>
              <w:rPr>
                <w:sz w:val="24"/>
              </w:rPr>
              <w:t>24.02</w:t>
            </w:r>
          </w:p>
        </w:tc>
        <w:tc>
          <w:tcPr>
            <w:tcW w:w="1253" w:type="dxa"/>
          </w:tcPr>
          <w:p>
            <w:pPr>
              <w:pStyle w:val="TableParagraph"/>
              <w:spacing w:before="135"/>
              <w:ind w:left="330" w:right="328"/>
              <w:rPr>
                <w:sz w:val="24"/>
              </w:rPr>
            </w:pPr>
            <w:r>
              <w:rPr>
                <w:sz w:val="24"/>
              </w:rPr>
              <w:t>23.59</w:t>
            </w:r>
          </w:p>
        </w:tc>
        <w:tc>
          <w:tcPr>
            <w:tcW w:w="1253" w:type="dxa"/>
          </w:tcPr>
          <w:p>
            <w:pPr>
              <w:pStyle w:val="TableParagraph"/>
              <w:spacing w:before="135"/>
              <w:ind w:left="330" w:right="328"/>
              <w:rPr>
                <w:sz w:val="24"/>
              </w:rPr>
            </w:pPr>
            <w:r>
              <w:rPr>
                <w:sz w:val="24"/>
              </w:rPr>
              <w:t>23.74</w:t>
            </w:r>
          </w:p>
        </w:tc>
      </w:tr>
      <w:tr>
        <w:trPr>
          <w:trHeight w:val="419" w:hRule="atLeast"/>
        </w:trPr>
        <w:tc>
          <w:tcPr>
            <w:tcW w:w="1676" w:type="dxa"/>
          </w:tcPr>
          <w:p>
            <w:pPr>
              <w:pStyle w:val="TableParagraph"/>
              <w:spacing w:line="259" w:lineRule="exact" w:before="140"/>
              <w:ind w:left="108"/>
              <w:jc w:val="left"/>
              <w:rPr>
                <w:b/>
                <w:sz w:val="24"/>
              </w:rPr>
            </w:pPr>
            <w:r>
              <w:rPr>
                <w:b/>
                <w:sz w:val="24"/>
              </w:rPr>
              <w:t>Sri Lanka</w:t>
            </w:r>
          </w:p>
        </w:tc>
        <w:tc>
          <w:tcPr>
            <w:tcW w:w="1253" w:type="dxa"/>
          </w:tcPr>
          <w:p>
            <w:pPr>
              <w:pStyle w:val="TableParagraph"/>
              <w:spacing w:before="135"/>
              <w:ind w:left="332" w:right="326"/>
              <w:rPr>
                <w:sz w:val="24"/>
              </w:rPr>
            </w:pPr>
            <w:r>
              <w:rPr>
                <w:sz w:val="24"/>
              </w:rPr>
              <w:t>25.62</w:t>
            </w:r>
          </w:p>
        </w:tc>
        <w:tc>
          <w:tcPr>
            <w:tcW w:w="1254" w:type="dxa"/>
          </w:tcPr>
          <w:p>
            <w:pPr>
              <w:pStyle w:val="TableParagraph"/>
              <w:spacing w:before="135"/>
              <w:ind w:left="354"/>
              <w:jc w:val="left"/>
              <w:rPr>
                <w:sz w:val="24"/>
              </w:rPr>
            </w:pPr>
            <w:r>
              <w:rPr>
                <w:sz w:val="24"/>
              </w:rPr>
              <w:t>25.84</w:t>
            </w:r>
          </w:p>
        </w:tc>
        <w:tc>
          <w:tcPr>
            <w:tcW w:w="1253" w:type="dxa"/>
          </w:tcPr>
          <w:p>
            <w:pPr>
              <w:pStyle w:val="TableParagraph"/>
              <w:spacing w:before="135"/>
              <w:ind w:left="332" w:right="328"/>
              <w:rPr>
                <w:sz w:val="24"/>
              </w:rPr>
            </w:pPr>
            <w:r>
              <w:rPr>
                <w:sz w:val="24"/>
              </w:rPr>
              <w:t>24.89</w:t>
            </w:r>
          </w:p>
        </w:tc>
        <w:tc>
          <w:tcPr>
            <w:tcW w:w="1253" w:type="dxa"/>
          </w:tcPr>
          <w:p>
            <w:pPr>
              <w:pStyle w:val="TableParagraph"/>
              <w:spacing w:before="135"/>
              <w:ind w:left="332" w:right="328"/>
              <w:rPr>
                <w:sz w:val="24"/>
              </w:rPr>
            </w:pPr>
            <w:r>
              <w:rPr>
                <w:sz w:val="24"/>
              </w:rPr>
              <w:t>24.13</w:t>
            </w:r>
          </w:p>
        </w:tc>
        <w:tc>
          <w:tcPr>
            <w:tcW w:w="1253" w:type="dxa"/>
          </w:tcPr>
          <w:p>
            <w:pPr>
              <w:pStyle w:val="TableParagraph"/>
              <w:spacing w:before="135"/>
              <w:ind w:left="353"/>
              <w:jc w:val="left"/>
              <w:rPr>
                <w:sz w:val="24"/>
              </w:rPr>
            </w:pPr>
            <w:r>
              <w:rPr>
                <w:sz w:val="24"/>
              </w:rPr>
              <w:t>26.07</w:t>
            </w:r>
          </w:p>
        </w:tc>
        <w:tc>
          <w:tcPr>
            <w:tcW w:w="1253" w:type="dxa"/>
          </w:tcPr>
          <w:p>
            <w:pPr>
              <w:pStyle w:val="TableParagraph"/>
              <w:spacing w:before="135"/>
              <w:ind w:left="332" w:right="328"/>
              <w:rPr>
                <w:sz w:val="24"/>
              </w:rPr>
            </w:pPr>
            <w:r>
              <w:rPr>
                <w:sz w:val="24"/>
              </w:rPr>
              <w:t>26.16</w:t>
            </w:r>
          </w:p>
        </w:tc>
        <w:tc>
          <w:tcPr>
            <w:tcW w:w="1254" w:type="dxa"/>
          </w:tcPr>
          <w:p>
            <w:pPr>
              <w:pStyle w:val="TableParagraph"/>
              <w:spacing w:before="135"/>
              <w:ind w:left="333" w:right="331"/>
              <w:rPr>
                <w:sz w:val="24"/>
              </w:rPr>
            </w:pPr>
            <w:r>
              <w:rPr>
                <w:sz w:val="24"/>
              </w:rPr>
              <w:t>26.47</w:t>
            </w:r>
          </w:p>
        </w:tc>
        <w:tc>
          <w:tcPr>
            <w:tcW w:w="1253" w:type="dxa"/>
          </w:tcPr>
          <w:p>
            <w:pPr>
              <w:pStyle w:val="TableParagraph"/>
              <w:spacing w:before="135"/>
              <w:ind w:left="352"/>
              <w:jc w:val="left"/>
              <w:rPr>
                <w:sz w:val="24"/>
              </w:rPr>
            </w:pPr>
            <w:r>
              <w:rPr>
                <w:sz w:val="24"/>
              </w:rPr>
              <w:t>25.53</w:t>
            </w:r>
          </w:p>
        </w:tc>
        <w:tc>
          <w:tcPr>
            <w:tcW w:w="1253" w:type="dxa"/>
          </w:tcPr>
          <w:p>
            <w:pPr>
              <w:pStyle w:val="TableParagraph"/>
              <w:spacing w:before="135"/>
              <w:ind w:left="330" w:right="328"/>
              <w:rPr>
                <w:sz w:val="24"/>
              </w:rPr>
            </w:pPr>
            <w:r>
              <w:rPr>
                <w:sz w:val="24"/>
              </w:rPr>
              <w:t>25.45</w:t>
            </w:r>
          </w:p>
        </w:tc>
        <w:tc>
          <w:tcPr>
            <w:tcW w:w="1253" w:type="dxa"/>
          </w:tcPr>
          <w:p>
            <w:pPr>
              <w:pStyle w:val="TableParagraph"/>
              <w:spacing w:before="135"/>
              <w:ind w:left="330" w:right="328"/>
              <w:rPr>
                <w:sz w:val="24"/>
              </w:rPr>
            </w:pPr>
            <w:r>
              <w:rPr>
                <w:sz w:val="24"/>
              </w:rPr>
              <w:t>25.65</w:t>
            </w:r>
          </w:p>
        </w:tc>
      </w:tr>
    </w:tbl>
    <w:p>
      <w:pPr>
        <w:spacing w:after="0"/>
        <w:rPr>
          <w:sz w:val="24"/>
        </w:rPr>
        <w:sectPr>
          <w:headerReference w:type="default" r:id="rId42"/>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3"/>
        <w:gridCol w:w="1217"/>
        <w:gridCol w:w="1215"/>
        <w:gridCol w:w="1214"/>
        <w:gridCol w:w="1214"/>
        <w:gridCol w:w="1217"/>
        <w:gridCol w:w="1214"/>
        <w:gridCol w:w="1215"/>
        <w:gridCol w:w="1214"/>
        <w:gridCol w:w="1216"/>
        <w:gridCol w:w="1214"/>
      </w:tblGrid>
      <w:tr>
        <w:trPr>
          <w:trHeight w:val="402" w:hRule="atLeast"/>
        </w:trPr>
        <w:tc>
          <w:tcPr>
            <w:tcW w:w="1623" w:type="dxa"/>
          </w:tcPr>
          <w:p>
            <w:pPr>
              <w:pStyle w:val="TableParagraph"/>
              <w:spacing w:line="240" w:lineRule="auto"/>
              <w:jc w:val="left"/>
              <w:rPr>
                <w:sz w:val="24"/>
              </w:rPr>
            </w:pPr>
          </w:p>
        </w:tc>
        <w:tc>
          <w:tcPr>
            <w:tcW w:w="1217" w:type="dxa"/>
          </w:tcPr>
          <w:p>
            <w:pPr>
              <w:pStyle w:val="TableParagraph"/>
              <w:spacing w:line="259" w:lineRule="exact" w:before="123"/>
              <w:ind w:left="255" w:right="249"/>
              <w:rPr>
                <w:b/>
                <w:sz w:val="24"/>
              </w:rPr>
            </w:pPr>
            <w:bookmarkStart w:name="Employment in industry, female (% of fem" w:id="143"/>
            <w:bookmarkEnd w:id="143"/>
            <w:r>
              <w:rPr/>
            </w:r>
            <w:bookmarkStart w:name="_bookmark71" w:id="144"/>
            <w:bookmarkEnd w:id="144"/>
            <w:r>
              <w:rPr/>
            </w:r>
            <w:r>
              <w:rPr>
                <w:b/>
                <w:sz w:val="24"/>
              </w:rPr>
              <w:t>2008</w:t>
            </w:r>
          </w:p>
        </w:tc>
        <w:tc>
          <w:tcPr>
            <w:tcW w:w="1215" w:type="dxa"/>
          </w:tcPr>
          <w:p>
            <w:pPr>
              <w:pStyle w:val="TableParagraph"/>
              <w:spacing w:line="259" w:lineRule="exact" w:before="123"/>
              <w:ind w:left="366"/>
              <w:jc w:val="left"/>
              <w:rPr>
                <w:b/>
                <w:sz w:val="24"/>
              </w:rPr>
            </w:pPr>
            <w:r>
              <w:rPr>
                <w:b/>
                <w:sz w:val="24"/>
              </w:rPr>
              <w:t>2009</w:t>
            </w:r>
          </w:p>
        </w:tc>
        <w:tc>
          <w:tcPr>
            <w:tcW w:w="1214" w:type="dxa"/>
          </w:tcPr>
          <w:p>
            <w:pPr>
              <w:pStyle w:val="TableParagraph"/>
              <w:spacing w:line="259" w:lineRule="exact" w:before="123"/>
              <w:ind w:left="366"/>
              <w:jc w:val="left"/>
              <w:rPr>
                <w:b/>
                <w:sz w:val="24"/>
              </w:rPr>
            </w:pPr>
            <w:r>
              <w:rPr>
                <w:b/>
                <w:sz w:val="24"/>
              </w:rPr>
              <w:t>2010</w:t>
            </w:r>
          </w:p>
        </w:tc>
        <w:tc>
          <w:tcPr>
            <w:tcW w:w="1214" w:type="dxa"/>
          </w:tcPr>
          <w:p>
            <w:pPr>
              <w:pStyle w:val="TableParagraph"/>
              <w:spacing w:line="259" w:lineRule="exact" w:before="123"/>
              <w:ind w:left="367"/>
              <w:jc w:val="left"/>
              <w:rPr>
                <w:b/>
                <w:sz w:val="24"/>
              </w:rPr>
            </w:pPr>
            <w:r>
              <w:rPr>
                <w:b/>
                <w:sz w:val="24"/>
              </w:rPr>
              <w:t>2011</w:t>
            </w:r>
          </w:p>
        </w:tc>
        <w:tc>
          <w:tcPr>
            <w:tcW w:w="1217" w:type="dxa"/>
          </w:tcPr>
          <w:p>
            <w:pPr>
              <w:pStyle w:val="TableParagraph"/>
              <w:spacing w:line="259" w:lineRule="exact" w:before="123"/>
              <w:ind w:left="255" w:right="247"/>
              <w:rPr>
                <w:b/>
                <w:sz w:val="24"/>
              </w:rPr>
            </w:pPr>
            <w:r>
              <w:rPr>
                <w:b/>
                <w:sz w:val="24"/>
              </w:rPr>
              <w:t>2012</w:t>
            </w:r>
          </w:p>
        </w:tc>
        <w:tc>
          <w:tcPr>
            <w:tcW w:w="1214" w:type="dxa"/>
          </w:tcPr>
          <w:p>
            <w:pPr>
              <w:pStyle w:val="TableParagraph"/>
              <w:spacing w:line="259" w:lineRule="exact" w:before="123"/>
              <w:ind w:right="354"/>
              <w:jc w:val="right"/>
              <w:rPr>
                <w:b/>
                <w:sz w:val="24"/>
              </w:rPr>
            </w:pPr>
            <w:r>
              <w:rPr>
                <w:b/>
                <w:sz w:val="24"/>
              </w:rPr>
              <w:t>2013</w:t>
            </w:r>
          </w:p>
        </w:tc>
        <w:tc>
          <w:tcPr>
            <w:tcW w:w="1215" w:type="dxa"/>
          </w:tcPr>
          <w:p>
            <w:pPr>
              <w:pStyle w:val="TableParagraph"/>
              <w:spacing w:line="259" w:lineRule="exact" w:before="123"/>
              <w:ind w:left="197" w:right="186"/>
              <w:rPr>
                <w:b/>
                <w:sz w:val="24"/>
              </w:rPr>
            </w:pPr>
            <w:r>
              <w:rPr>
                <w:b/>
                <w:sz w:val="24"/>
              </w:rPr>
              <w:t>2014</w:t>
            </w:r>
          </w:p>
        </w:tc>
        <w:tc>
          <w:tcPr>
            <w:tcW w:w="1214" w:type="dxa"/>
          </w:tcPr>
          <w:p>
            <w:pPr>
              <w:pStyle w:val="TableParagraph"/>
              <w:spacing w:line="259" w:lineRule="exact" w:before="123"/>
              <w:ind w:left="367"/>
              <w:jc w:val="left"/>
              <w:rPr>
                <w:b/>
                <w:sz w:val="24"/>
              </w:rPr>
            </w:pPr>
            <w:r>
              <w:rPr>
                <w:b/>
                <w:sz w:val="24"/>
              </w:rPr>
              <w:t>2015</w:t>
            </w:r>
          </w:p>
        </w:tc>
        <w:tc>
          <w:tcPr>
            <w:tcW w:w="1216" w:type="dxa"/>
          </w:tcPr>
          <w:p>
            <w:pPr>
              <w:pStyle w:val="TableParagraph"/>
              <w:spacing w:line="259" w:lineRule="exact" w:before="123"/>
              <w:ind w:left="368"/>
              <w:jc w:val="left"/>
              <w:rPr>
                <w:b/>
                <w:sz w:val="24"/>
              </w:rPr>
            </w:pPr>
            <w:r>
              <w:rPr>
                <w:b/>
                <w:sz w:val="24"/>
              </w:rPr>
              <w:t>2016</w:t>
            </w:r>
          </w:p>
        </w:tc>
        <w:tc>
          <w:tcPr>
            <w:tcW w:w="1214" w:type="dxa"/>
          </w:tcPr>
          <w:p>
            <w:pPr>
              <w:pStyle w:val="TableParagraph"/>
              <w:spacing w:line="259" w:lineRule="exact" w:before="123"/>
              <w:ind w:left="190" w:right="176"/>
              <w:rPr>
                <w:b/>
                <w:sz w:val="24"/>
              </w:rPr>
            </w:pPr>
            <w:r>
              <w:rPr>
                <w:b/>
                <w:sz w:val="24"/>
              </w:rPr>
              <w:t>2017</w:t>
            </w:r>
          </w:p>
        </w:tc>
      </w:tr>
      <w:tr>
        <w:trPr>
          <w:trHeight w:val="400" w:hRule="atLeast"/>
        </w:trPr>
        <w:tc>
          <w:tcPr>
            <w:tcW w:w="1623" w:type="dxa"/>
          </w:tcPr>
          <w:p>
            <w:pPr>
              <w:pStyle w:val="TableParagraph"/>
              <w:spacing w:line="259" w:lineRule="exact" w:before="121"/>
              <w:ind w:left="165" w:right="154"/>
              <w:rPr>
                <w:b/>
                <w:sz w:val="24"/>
              </w:rPr>
            </w:pPr>
            <w:r>
              <w:rPr>
                <w:b/>
                <w:sz w:val="24"/>
              </w:rPr>
              <w:t>Afghanistan</w:t>
            </w:r>
          </w:p>
        </w:tc>
        <w:tc>
          <w:tcPr>
            <w:tcW w:w="1217" w:type="dxa"/>
          </w:tcPr>
          <w:p>
            <w:pPr>
              <w:pStyle w:val="TableParagraph"/>
              <w:spacing w:before="116"/>
              <w:ind w:left="253" w:right="249"/>
              <w:rPr>
                <w:sz w:val="24"/>
              </w:rPr>
            </w:pPr>
            <w:r>
              <w:rPr>
                <w:sz w:val="24"/>
              </w:rPr>
              <w:t>7.49</w:t>
            </w:r>
          </w:p>
        </w:tc>
        <w:tc>
          <w:tcPr>
            <w:tcW w:w="1215" w:type="dxa"/>
          </w:tcPr>
          <w:p>
            <w:pPr>
              <w:pStyle w:val="TableParagraph"/>
              <w:spacing w:before="116"/>
              <w:ind w:left="395"/>
              <w:jc w:val="left"/>
              <w:rPr>
                <w:sz w:val="24"/>
              </w:rPr>
            </w:pPr>
            <w:r>
              <w:rPr>
                <w:sz w:val="24"/>
              </w:rPr>
              <w:t>5.55</w:t>
            </w:r>
          </w:p>
        </w:tc>
        <w:tc>
          <w:tcPr>
            <w:tcW w:w="1214" w:type="dxa"/>
          </w:tcPr>
          <w:p>
            <w:pPr>
              <w:pStyle w:val="TableParagraph"/>
              <w:spacing w:before="116"/>
              <w:ind w:left="395"/>
              <w:jc w:val="left"/>
              <w:rPr>
                <w:sz w:val="24"/>
              </w:rPr>
            </w:pPr>
            <w:r>
              <w:rPr>
                <w:sz w:val="24"/>
              </w:rPr>
              <w:t>5.53</w:t>
            </w:r>
          </w:p>
        </w:tc>
        <w:tc>
          <w:tcPr>
            <w:tcW w:w="1214" w:type="dxa"/>
          </w:tcPr>
          <w:p>
            <w:pPr>
              <w:pStyle w:val="TableParagraph"/>
              <w:spacing w:before="116"/>
              <w:ind w:left="395"/>
              <w:jc w:val="left"/>
              <w:rPr>
                <w:sz w:val="24"/>
              </w:rPr>
            </w:pPr>
            <w:r>
              <w:rPr>
                <w:sz w:val="24"/>
              </w:rPr>
              <w:t>5.98</w:t>
            </w:r>
          </w:p>
        </w:tc>
        <w:tc>
          <w:tcPr>
            <w:tcW w:w="1217" w:type="dxa"/>
          </w:tcPr>
          <w:p>
            <w:pPr>
              <w:pStyle w:val="TableParagraph"/>
              <w:spacing w:before="116"/>
              <w:ind w:left="255" w:right="249"/>
              <w:rPr>
                <w:sz w:val="24"/>
              </w:rPr>
            </w:pPr>
            <w:r>
              <w:rPr>
                <w:sz w:val="24"/>
              </w:rPr>
              <w:t>5.53</w:t>
            </w:r>
          </w:p>
        </w:tc>
        <w:tc>
          <w:tcPr>
            <w:tcW w:w="1214" w:type="dxa"/>
          </w:tcPr>
          <w:p>
            <w:pPr>
              <w:pStyle w:val="TableParagraph"/>
              <w:spacing w:before="116"/>
              <w:ind w:right="385"/>
              <w:jc w:val="right"/>
              <w:rPr>
                <w:sz w:val="24"/>
              </w:rPr>
            </w:pPr>
            <w:r>
              <w:rPr>
                <w:sz w:val="24"/>
              </w:rPr>
              <w:t>5.44</w:t>
            </w:r>
          </w:p>
        </w:tc>
        <w:tc>
          <w:tcPr>
            <w:tcW w:w="1215" w:type="dxa"/>
          </w:tcPr>
          <w:p>
            <w:pPr>
              <w:pStyle w:val="TableParagraph"/>
              <w:spacing w:before="116"/>
              <w:ind w:left="194" w:right="186"/>
              <w:rPr>
                <w:sz w:val="24"/>
              </w:rPr>
            </w:pPr>
            <w:r>
              <w:rPr>
                <w:sz w:val="24"/>
              </w:rPr>
              <w:t>5.49</w:t>
            </w:r>
          </w:p>
        </w:tc>
        <w:tc>
          <w:tcPr>
            <w:tcW w:w="1214" w:type="dxa"/>
          </w:tcPr>
          <w:p>
            <w:pPr>
              <w:pStyle w:val="TableParagraph"/>
              <w:spacing w:before="116"/>
              <w:ind w:left="396"/>
              <w:jc w:val="left"/>
              <w:rPr>
                <w:sz w:val="24"/>
              </w:rPr>
            </w:pPr>
            <w:r>
              <w:rPr>
                <w:sz w:val="24"/>
              </w:rPr>
              <w:t>5.66</w:t>
            </w:r>
          </w:p>
        </w:tc>
        <w:tc>
          <w:tcPr>
            <w:tcW w:w="1216" w:type="dxa"/>
          </w:tcPr>
          <w:p>
            <w:pPr>
              <w:pStyle w:val="TableParagraph"/>
              <w:spacing w:before="116"/>
              <w:ind w:left="397"/>
              <w:jc w:val="left"/>
              <w:rPr>
                <w:sz w:val="24"/>
              </w:rPr>
            </w:pPr>
            <w:r>
              <w:rPr>
                <w:sz w:val="24"/>
              </w:rPr>
              <w:t>5.56</w:t>
            </w:r>
          </w:p>
        </w:tc>
        <w:tc>
          <w:tcPr>
            <w:tcW w:w="1214" w:type="dxa"/>
          </w:tcPr>
          <w:p>
            <w:pPr>
              <w:pStyle w:val="TableParagraph"/>
              <w:spacing w:before="116"/>
              <w:ind w:left="190" w:right="178"/>
              <w:rPr>
                <w:sz w:val="24"/>
              </w:rPr>
            </w:pPr>
            <w:r>
              <w:rPr>
                <w:sz w:val="24"/>
              </w:rPr>
              <w:t>5.52</w:t>
            </w:r>
          </w:p>
        </w:tc>
      </w:tr>
      <w:tr>
        <w:trPr>
          <w:trHeight w:val="400" w:hRule="atLeast"/>
        </w:trPr>
        <w:tc>
          <w:tcPr>
            <w:tcW w:w="1623" w:type="dxa"/>
          </w:tcPr>
          <w:p>
            <w:pPr>
              <w:pStyle w:val="TableParagraph"/>
              <w:spacing w:line="259" w:lineRule="exact" w:before="121"/>
              <w:ind w:left="161" w:right="154"/>
              <w:rPr>
                <w:b/>
                <w:sz w:val="24"/>
              </w:rPr>
            </w:pPr>
            <w:r>
              <w:rPr>
                <w:b/>
                <w:sz w:val="24"/>
              </w:rPr>
              <w:t>Bangladesh</w:t>
            </w:r>
          </w:p>
        </w:tc>
        <w:tc>
          <w:tcPr>
            <w:tcW w:w="1217" w:type="dxa"/>
          </w:tcPr>
          <w:p>
            <w:pPr>
              <w:pStyle w:val="TableParagraph"/>
              <w:spacing w:before="116"/>
              <w:ind w:left="253" w:right="249"/>
              <w:rPr>
                <w:sz w:val="24"/>
              </w:rPr>
            </w:pPr>
            <w:r>
              <w:rPr>
                <w:sz w:val="24"/>
              </w:rPr>
              <w:t>12.46</w:t>
            </w:r>
          </w:p>
        </w:tc>
        <w:tc>
          <w:tcPr>
            <w:tcW w:w="1215" w:type="dxa"/>
          </w:tcPr>
          <w:p>
            <w:pPr>
              <w:pStyle w:val="TableParagraph"/>
              <w:spacing w:before="116"/>
              <w:ind w:left="335"/>
              <w:jc w:val="left"/>
              <w:rPr>
                <w:sz w:val="24"/>
              </w:rPr>
            </w:pPr>
            <w:r>
              <w:rPr>
                <w:sz w:val="24"/>
              </w:rPr>
              <w:t>12.74</w:t>
            </w:r>
          </w:p>
        </w:tc>
        <w:tc>
          <w:tcPr>
            <w:tcW w:w="1214" w:type="dxa"/>
          </w:tcPr>
          <w:p>
            <w:pPr>
              <w:pStyle w:val="TableParagraph"/>
              <w:spacing w:before="116"/>
              <w:ind w:left="335"/>
              <w:jc w:val="left"/>
              <w:rPr>
                <w:sz w:val="24"/>
              </w:rPr>
            </w:pPr>
            <w:r>
              <w:rPr>
                <w:sz w:val="24"/>
              </w:rPr>
              <w:t>13.05</w:t>
            </w:r>
          </w:p>
        </w:tc>
        <w:tc>
          <w:tcPr>
            <w:tcW w:w="1214" w:type="dxa"/>
          </w:tcPr>
          <w:p>
            <w:pPr>
              <w:pStyle w:val="TableParagraph"/>
              <w:spacing w:before="116"/>
              <w:ind w:left="335"/>
              <w:jc w:val="left"/>
              <w:rPr>
                <w:sz w:val="24"/>
              </w:rPr>
            </w:pPr>
            <w:r>
              <w:rPr>
                <w:sz w:val="24"/>
              </w:rPr>
              <w:t>15.13</w:t>
            </w:r>
          </w:p>
        </w:tc>
        <w:tc>
          <w:tcPr>
            <w:tcW w:w="1217" w:type="dxa"/>
          </w:tcPr>
          <w:p>
            <w:pPr>
              <w:pStyle w:val="TableParagraph"/>
              <w:spacing w:before="116"/>
              <w:ind w:left="255" w:right="249"/>
              <w:rPr>
                <w:sz w:val="24"/>
              </w:rPr>
            </w:pPr>
            <w:r>
              <w:rPr>
                <w:sz w:val="24"/>
              </w:rPr>
              <w:t>18.57</w:t>
            </w:r>
          </w:p>
        </w:tc>
        <w:tc>
          <w:tcPr>
            <w:tcW w:w="1214" w:type="dxa"/>
          </w:tcPr>
          <w:p>
            <w:pPr>
              <w:pStyle w:val="TableParagraph"/>
              <w:spacing w:before="116"/>
              <w:ind w:right="325"/>
              <w:jc w:val="right"/>
              <w:rPr>
                <w:sz w:val="24"/>
              </w:rPr>
            </w:pPr>
            <w:r>
              <w:rPr>
                <w:sz w:val="24"/>
              </w:rPr>
              <w:t>23.80</w:t>
            </w:r>
          </w:p>
        </w:tc>
        <w:tc>
          <w:tcPr>
            <w:tcW w:w="1215" w:type="dxa"/>
          </w:tcPr>
          <w:p>
            <w:pPr>
              <w:pStyle w:val="TableParagraph"/>
              <w:spacing w:before="116"/>
              <w:ind w:left="194" w:right="186"/>
              <w:rPr>
                <w:sz w:val="24"/>
              </w:rPr>
            </w:pPr>
            <w:r>
              <w:rPr>
                <w:sz w:val="24"/>
              </w:rPr>
              <w:t>19.22</w:t>
            </w:r>
          </w:p>
        </w:tc>
        <w:tc>
          <w:tcPr>
            <w:tcW w:w="1214" w:type="dxa"/>
          </w:tcPr>
          <w:p>
            <w:pPr>
              <w:pStyle w:val="TableParagraph"/>
              <w:spacing w:before="116"/>
              <w:ind w:left="336"/>
              <w:jc w:val="left"/>
              <w:rPr>
                <w:sz w:val="24"/>
              </w:rPr>
            </w:pPr>
            <w:r>
              <w:rPr>
                <w:sz w:val="24"/>
              </w:rPr>
              <w:t>15.90</w:t>
            </w:r>
          </w:p>
        </w:tc>
        <w:tc>
          <w:tcPr>
            <w:tcW w:w="1216" w:type="dxa"/>
          </w:tcPr>
          <w:p>
            <w:pPr>
              <w:pStyle w:val="TableParagraph"/>
              <w:spacing w:before="116"/>
              <w:ind w:left="337"/>
              <w:jc w:val="left"/>
              <w:rPr>
                <w:sz w:val="24"/>
              </w:rPr>
            </w:pPr>
            <w:r>
              <w:rPr>
                <w:sz w:val="24"/>
              </w:rPr>
              <w:t>16.23</w:t>
            </w:r>
          </w:p>
        </w:tc>
        <w:tc>
          <w:tcPr>
            <w:tcW w:w="1214" w:type="dxa"/>
          </w:tcPr>
          <w:p>
            <w:pPr>
              <w:pStyle w:val="TableParagraph"/>
              <w:spacing w:before="116"/>
              <w:ind w:left="190" w:right="178"/>
              <w:rPr>
                <w:sz w:val="24"/>
              </w:rPr>
            </w:pPr>
            <w:r>
              <w:rPr>
                <w:sz w:val="24"/>
              </w:rPr>
              <w:t>16.32</w:t>
            </w:r>
          </w:p>
        </w:tc>
      </w:tr>
      <w:tr>
        <w:trPr>
          <w:trHeight w:val="401" w:hRule="atLeast"/>
        </w:trPr>
        <w:tc>
          <w:tcPr>
            <w:tcW w:w="1623" w:type="dxa"/>
          </w:tcPr>
          <w:p>
            <w:pPr>
              <w:pStyle w:val="TableParagraph"/>
              <w:spacing w:line="259" w:lineRule="exact" w:before="122"/>
              <w:ind w:left="162" w:right="154"/>
              <w:rPr>
                <w:b/>
                <w:sz w:val="24"/>
              </w:rPr>
            </w:pPr>
            <w:r>
              <w:rPr>
                <w:b/>
                <w:sz w:val="24"/>
              </w:rPr>
              <w:t>Bhutan</w:t>
            </w:r>
          </w:p>
        </w:tc>
        <w:tc>
          <w:tcPr>
            <w:tcW w:w="1217" w:type="dxa"/>
          </w:tcPr>
          <w:p>
            <w:pPr>
              <w:pStyle w:val="TableParagraph"/>
              <w:spacing w:before="117"/>
              <w:ind w:left="253" w:right="249"/>
              <w:rPr>
                <w:sz w:val="24"/>
              </w:rPr>
            </w:pPr>
            <w:r>
              <w:rPr>
                <w:sz w:val="24"/>
              </w:rPr>
              <w:t>8.06</w:t>
            </w:r>
          </w:p>
        </w:tc>
        <w:tc>
          <w:tcPr>
            <w:tcW w:w="1215" w:type="dxa"/>
          </w:tcPr>
          <w:p>
            <w:pPr>
              <w:pStyle w:val="TableParagraph"/>
              <w:spacing w:before="117"/>
              <w:ind w:left="395"/>
              <w:jc w:val="left"/>
              <w:rPr>
                <w:sz w:val="24"/>
              </w:rPr>
            </w:pPr>
            <w:r>
              <w:rPr>
                <w:sz w:val="24"/>
              </w:rPr>
              <w:t>9.76</w:t>
            </w:r>
          </w:p>
        </w:tc>
        <w:tc>
          <w:tcPr>
            <w:tcW w:w="1214" w:type="dxa"/>
          </w:tcPr>
          <w:p>
            <w:pPr>
              <w:pStyle w:val="TableParagraph"/>
              <w:spacing w:before="117"/>
              <w:ind w:left="395"/>
              <w:jc w:val="left"/>
              <w:rPr>
                <w:sz w:val="24"/>
              </w:rPr>
            </w:pPr>
            <w:r>
              <w:rPr>
                <w:sz w:val="24"/>
              </w:rPr>
              <w:t>6.73</w:t>
            </w:r>
          </w:p>
        </w:tc>
        <w:tc>
          <w:tcPr>
            <w:tcW w:w="1214" w:type="dxa"/>
          </w:tcPr>
          <w:p>
            <w:pPr>
              <w:pStyle w:val="TableParagraph"/>
              <w:spacing w:before="117"/>
              <w:ind w:left="395"/>
              <w:jc w:val="left"/>
              <w:rPr>
                <w:sz w:val="24"/>
              </w:rPr>
            </w:pPr>
            <w:r>
              <w:rPr>
                <w:sz w:val="24"/>
              </w:rPr>
              <w:t>8.63</w:t>
            </w:r>
          </w:p>
        </w:tc>
        <w:tc>
          <w:tcPr>
            <w:tcW w:w="1217" w:type="dxa"/>
          </w:tcPr>
          <w:p>
            <w:pPr>
              <w:pStyle w:val="TableParagraph"/>
              <w:spacing w:before="117"/>
              <w:ind w:left="255" w:right="249"/>
              <w:rPr>
                <w:sz w:val="24"/>
              </w:rPr>
            </w:pPr>
            <w:r>
              <w:rPr>
                <w:sz w:val="24"/>
              </w:rPr>
              <w:t>7.10</w:t>
            </w:r>
          </w:p>
        </w:tc>
        <w:tc>
          <w:tcPr>
            <w:tcW w:w="1214" w:type="dxa"/>
          </w:tcPr>
          <w:p>
            <w:pPr>
              <w:pStyle w:val="TableParagraph"/>
              <w:spacing w:before="117"/>
              <w:ind w:right="325"/>
              <w:jc w:val="right"/>
              <w:rPr>
                <w:sz w:val="24"/>
              </w:rPr>
            </w:pPr>
            <w:r>
              <w:rPr>
                <w:sz w:val="24"/>
              </w:rPr>
              <w:t>10.27</w:t>
            </w:r>
          </w:p>
        </w:tc>
        <w:tc>
          <w:tcPr>
            <w:tcW w:w="1215" w:type="dxa"/>
          </w:tcPr>
          <w:p>
            <w:pPr>
              <w:pStyle w:val="TableParagraph"/>
              <w:spacing w:before="117"/>
              <w:ind w:left="194" w:right="186"/>
              <w:rPr>
                <w:sz w:val="24"/>
              </w:rPr>
            </w:pPr>
            <w:r>
              <w:rPr>
                <w:sz w:val="24"/>
              </w:rPr>
              <w:t>8.39</w:t>
            </w:r>
          </w:p>
        </w:tc>
        <w:tc>
          <w:tcPr>
            <w:tcW w:w="1214" w:type="dxa"/>
          </w:tcPr>
          <w:p>
            <w:pPr>
              <w:pStyle w:val="TableParagraph"/>
              <w:spacing w:before="117"/>
              <w:ind w:left="396"/>
              <w:jc w:val="left"/>
              <w:rPr>
                <w:sz w:val="24"/>
              </w:rPr>
            </w:pPr>
            <w:r>
              <w:rPr>
                <w:sz w:val="24"/>
              </w:rPr>
              <w:t>9.26</w:t>
            </w:r>
          </w:p>
        </w:tc>
        <w:tc>
          <w:tcPr>
            <w:tcW w:w="1216" w:type="dxa"/>
          </w:tcPr>
          <w:p>
            <w:pPr>
              <w:pStyle w:val="TableParagraph"/>
              <w:spacing w:before="117"/>
              <w:ind w:left="397"/>
              <w:jc w:val="left"/>
              <w:rPr>
                <w:sz w:val="24"/>
              </w:rPr>
            </w:pPr>
            <w:r>
              <w:rPr>
                <w:sz w:val="24"/>
              </w:rPr>
              <w:t>9.03</w:t>
            </w:r>
          </w:p>
        </w:tc>
        <w:tc>
          <w:tcPr>
            <w:tcW w:w="1214" w:type="dxa"/>
          </w:tcPr>
          <w:p>
            <w:pPr>
              <w:pStyle w:val="TableParagraph"/>
              <w:spacing w:before="117"/>
              <w:ind w:left="190" w:right="178"/>
              <w:rPr>
                <w:sz w:val="24"/>
              </w:rPr>
            </w:pPr>
            <w:r>
              <w:rPr>
                <w:sz w:val="24"/>
              </w:rPr>
              <w:t>9.24</w:t>
            </w:r>
          </w:p>
        </w:tc>
      </w:tr>
      <w:tr>
        <w:trPr>
          <w:trHeight w:val="402" w:hRule="atLeast"/>
        </w:trPr>
        <w:tc>
          <w:tcPr>
            <w:tcW w:w="1623" w:type="dxa"/>
          </w:tcPr>
          <w:p>
            <w:pPr>
              <w:pStyle w:val="TableParagraph"/>
              <w:spacing w:line="259" w:lineRule="exact" w:before="123"/>
              <w:ind w:left="165" w:right="154"/>
              <w:rPr>
                <w:b/>
                <w:sz w:val="24"/>
              </w:rPr>
            </w:pPr>
            <w:r>
              <w:rPr>
                <w:b/>
                <w:sz w:val="24"/>
              </w:rPr>
              <w:t>India</w:t>
            </w:r>
          </w:p>
        </w:tc>
        <w:tc>
          <w:tcPr>
            <w:tcW w:w="1217" w:type="dxa"/>
          </w:tcPr>
          <w:p>
            <w:pPr>
              <w:pStyle w:val="TableParagraph"/>
              <w:spacing w:before="119"/>
              <w:ind w:left="253" w:right="249"/>
              <w:rPr>
                <w:sz w:val="24"/>
              </w:rPr>
            </w:pPr>
            <w:r>
              <w:rPr>
                <w:sz w:val="24"/>
              </w:rPr>
              <w:t>15.12</w:t>
            </w:r>
          </w:p>
        </w:tc>
        <w:tc>
          <w:tcPr>
            <w:tcW w:w="1215" w:type="dxa"/>
          </w:tcPr>
          <w:p>
            <w:pPr>
              <w:pStyle w:val="TableParagraph"/>
              <w:spacing w:before="119"/>
              <w:ind w:left="335"/>
              <w:jc w:val="left"/>
              <w:rPr>
                <w:sz w:val="24"/>
              </w:rPr>
            </w:pPr>
            <w:r>
              <w:rPr>
                <w:sz w:val="24"/>
              </w:rPr>
              <w:t>15.45</w:t>
            </w:r>
          </w:p>
        </w:tc>
        <w:tc>
          <w:tcPr>
            <w:tcW w:w="1214" w:type="dxa"/>
          </w:tcPr>
          <w:p>
            <w:pPr>
              <w:pStyle w:val="TableParagraph"/>
              <w:spacing w:before="119"/>
              <w:ind w:left="335"/>
              <w:jc w:val="left"/>
              <w:rPr>
                <w:sz w:val="24"/>
              </w:rPr>
            </w:pPr>
            <w:r>
              <w:rPr>
                <w:sz w:val="24"/>
              </w:rPr>
              <w:t>15.68</w:t>
            </w:r>
          </w:p>
        </w:tc>
        <w:tc>
          <w:tcPr>
            <w:tcW w:w="1214" w:type="dxa"/>
          </w:tcPr>
          <w:p>
            <w:pPr>
              <w:pStyle w:val="TableParagraph"/>
              <w:spacing w:before="119"/>
              <w:ind w:left="335"/>
              <w:jc w:val="left"/>
              <w:rPr>
                <w:sz w:val="24"/>
              </w:rPr>
            </w:pPr>
            <w:r>
              <w:rPr>
                <w:sz w:val="24"/>
              </w:rPr>
              <w:t>17.60</w:t>
            </w:r>
          </w:p>
        </w:tc>
        <w:tc>
          <w:tcPr>
            <w:tcW w:w="1217" w:type="dxa"/>
          </w:tcPr>
          <w:p>
            <w:pPr>
              <w:pStyle w:val="TableParagraph"/>
              <w:spacing w:before="119"/>
              <w:ind w:left="255" w:right="249"/>
              <w:rPr>
                <w:sz w:val="24"/>
              </w:rPr>
            </w:pPr>
            <w:r>
              <w:rPr>
                <w:sz w:val="24"/>
              </w:rPr>
              <w:t>18.96</w:t>
            </w:r>
          </w:p>
        </w:tc>
        <w:tc>
          <w:tcPr>
            <w:tcW w:w="1214" w:type="dxa"/>
          </w:tcPr>
          <w:p>
            <w:pPr>
              <w:pStyle w:val="TableParagraph"/>
              <w:spacing w:before="119"/>
              <w:ind w:right="325"/>
              <w:jc w:val="right"/>
              <w:rPr>
                <w:sz w:val="24"/>
              </w:rPr>
            </w:pPr>
            <w:r>
              <w:rPr>
                <w:sz w:val="24"/>
              </w:rPr>
              <w:t>18.19</w:t>
            </w:r>
          </w:p>
        </w:tc>
        <w:tc>
          <w:tcPr>
            <w:tcW w:w="1215" w:type="dxa"/>
          </w:tcPr>
          <w:p>
            <w:pPr>
              <w:pStyle w:val="TableParagraph"/>
              <w:spacing w:before="119"/>
              <w:ind w:left="194" w:right="186"/>
              <w:rPr>
                <w:sz w:val="24"/>
              </w:rPr>
            </w:pPr>
            <w:r>
              <w:rPr>
                <w:sz w:val="24"/>
              </w:rPr>
              <w:t>18.14</w:t>
            </w:r>
          </w:p>
        </w:tc>
        <w:tc>
          <w:tcPr>
            <w:tcW w:w="1214" w:type="dxa"/>
          </w:tcPr>
          <w:p>
            <w:pPr>
              <w:pStyle w:val="TableParagraph"/>
              <w:spacing w:before="119"/>
              <w:ind w:left="336"/>
              <w:jc w:val="left"/>
              <w:rPr>
                <w:sz w:val="24"/>
              </w:rPr>
            </w:pPr>
            <w:r>
              <w:rPr>
                <w:sz w:val="24"/>
              </w:rPr>
              <w:t>18.00</w:t>
            </w:r>
          </w:p>
        </w:tc>
        <w:tc>
          <w:tcPr>
            <w:tcW w:w="1216" w:type="dxa"/>
          </w:tcPr>
          <w:p>
            <w:pPr>
              <w:pStyle w:val="TableParagraph"/>
              <w:spacing w:before="119"/>
              <w:ind w:left="337"/>
              <w:jc w:val="left"/>
              <w:rPr>
                <w:sz w:val="24"/>
              </w:rPr>
            </w:pPr>
            <w:r>
              <w:rPr>
                <w:sz w:val="24"/>
              </w:rPr>
              <w:t>17.70</w:t>
            </w:r>
          </w:p>
        </w:tc>
        <w:tc>
          <w:tcPr>
            <w:tcW w:w="1214" w:type="dxa"/>
          </w:tcPr>
          <w:p>
            <w:pPr>
              <w:pStyle w:val="TableParagraph"/>
              <w:spacing w:before="119"/>
              <w:ind w:left="190" w:right="178"/>
              <w:rPr>
                <w:sz w:val="24"/>
              </w:rPr>
            </w:pPr>
            <w:r>
              <w:rPr>
                <w:sz w:val="24"/>
              </w:rPr>
              <w:t>17.70</w:t>
            </w:r>
          </w:p>
        </w:tc>
      </w:tr>
      <w:tr>
        <w:trPr>
          <w:trHeight w:val="400" w:hRule="atLeast"/>
        </w:trPr>
        <w:tc>
          <w:tcPr>
            <w:tcW w:w="1623" w:type="dxa"/>
          </w:tcPr>
          <w:p>
            <w:pPr>
              <w:pStyle w:val="TableParagraph"/>
              <w:spacing w:line="259" w:lineRule="exact" w:before="121"/>
              <w:ind w:left="161" w:right="154"/>
              <w:rPr>
                <w:b/>
                <w:sz w:val="24"/>
              </w:rPr>
            </w:pPr>
            <w:r>
              <w:rPr>
                <w:b/>
                <w:sz w:val="24"/>
              </w:rPr>
              <w:t>Maldives</w:t>
            </w:r>
          </w:p>
        </w:tc>
        <w:tc>
          <w:tcPr>
            <w:tcW w:w="1217" w:type="dxa"/>
          </w:tcPr>
          <w:p>
            <w:pPr>
              <w:pStyle w:val="TableParagraph"/>
              <w:spacing w:before="116"/>
              <w:ind w:left="253" w:right="249"/>
              <w:rPr>
                <w:sz w:val="24"/>
              </w:rPr>
            </w:pPr>
            <w:r>
              <w:rPr>
                <w:sz w:val="24"/>
              </w:rPr>
              <w:t>23.21</w:t>
            </w:r>
          </w:p>
        </w:tc>
        <w:tc>
          <w:tcPr>
            <w:tcW w:w="1215" w:type="dxa"/>
          </w:tcPr>
          <w:p>
            <w:pPr>
              <w:pStyle w:val="TableParagraph"/>
              <w:spacing w:before="116"/>
              <w:ind w:left="335"/>
              <w:jc w:val="left"/>
              <w:rPr>
                <w:sz w:val="24"/>
              </w:rPr>
            </w:pPr>
            <w:r>
              <w:rPr>
                <w:sz w:val="24"/>
              </w:rPr>
              <w:t>20.40</w:t>
            </w:r>
          </w:p>
        </w:tc>
        <w:tc>
          <w:tcPr>
            <w:tcW w:w="1214" w:type="dxa"/>
          </w:tcPr>
          <w:p>
            <w:pPr>
              <w:pStyle w:val="TableParagraph"/>
              <w:spacing w:before="116"/>
              <w:ind w:left="335"/>
              <w:jc w:val="left"/>
              <w:rPr>
                <w:sz w:val="24"/>
              </w:rPr>
            </w:pPr>
            <w:r>
              <w:rPr>
                <w:sz w:val="24"/>
              </w:rPr>
              <w:t>17.76</w:t>
            </w:r>
          </w:p>
        </w:tc>
        <w:tc>
          <w:tcPr>
            <w:tcW w:w="1214" w:type="dxa"/>
          </w:tcPr>
          <w:p>
            <w:pPr>
              <w:pStyle w:val="TableParagraph"/>
              <w:spacing w:before="116"/>
              <w:ind w:left="335"/>
              <w:jc w:val="left"/>
              <w:rPr>
                <w:sz w:val="24"/>
              </w:rPr>
            </w:pPr>
            <w:r>
              <w:rPr>
                <w:sz w:val="24"/>
              </w:rPr>
              <w:t>19.92</w:t>
            </w:r>
          </w:p>
        </w:tc>
        <w:tc>
          <w:tcPr>
            <w:tcW w:w="1217" w:type="dxa"/>
          </w:tcPr>
          <w:p>
            <w:pPr>
              <w:pStyle w:val="TableParagraph"/>
              <w:spacing w:before="116"/>
              <w:ind w:left="255" w:right="249"/>
              <w:rPr>
                <w:sz w:val="24"/>
              </w:rPr>
            </w:pPr>
            <w:r>
              <w:rPr>
                <w:sz w:val="24"/>
              </w:rPr>
              <w:t>22.15</w:t>
            </w:r>
          </w:p>
        </w:tc>
        <w:tc>
          <w:tcPr>
            <w:tcW w:w="1214" w:type="dxa"/>
          </w:tcPr>
          <w:p>
            <w:pPr>
              <w:pStyle w:val="TableParagraph"/>
              <w:spacing w:before="116"/>
              <w:ind w:right="325"/>
              <w:jc w:val="right"/>
              <w:rPr>
                <w:sz w:val="24"/>
              </w:rPr>
            </w:pPr>
            <w:r>
              <w:rPr>
                <w:sz w:val="24"/>
              </w:rPr>
              <w:t>22.34</w:t>
            </w:r>
          </w:p>
        </w:tc>
        <w:tc>
          <w:tcPr>
            <w:tcW w:w="1215" w:type="dxa"/>
          </w:tcPr>
          <w:p>
            <w:pPr>
              <w:pStyle w:val="TableParagraph"/>
              <w:spacing w:before="116"/>
              <w:ind w:left="194" w:right="186"/>
              <w:rPr>
                <w:sz w:val="24"/>
              </w:rPr>
            </w:pPr>
            <w:r>
              <w:rPr>
                <w:sz w:val="24"/>
              </w:rPr>
              <w:t>23.33</w:t>
            </w:r>
          </w:p>
        </w:tc>
        <w:tc>
          <w:tcPr>
            <w:tcW w:w="1214" w:type="dxa"/>
          </w:tcPr>
          <w:p>
            <w:pPr>
              <w:pStyle w:val="TableParagraph"/>
              <w:spacing w:before="116"/>
              <w:ind w:left="336"/>
              <w:jc w:val="left"/>
              <w:rPr>
                <w:sz w:val="24"/>
              </w:rPr>
            </w:pPr>
            <w:r>
              <w:rPr>
                <w:sz w:val="24"/>
              </w:rPr>
              <w:t>24.26</w:t>
            </w:r>
          </w:p>
        </w:tc>
        <w:tc>
          <w:tcPr>
            <w:tcW w:w="1216" w:type="dxa"/>
          </w:tcPr>
          <w:p>
            <w:pPr>
              <w:pStyle w:val="TableParagraph"/>
              <w:spacing w:before="116"/>
              <w:ind w:left="337"/>
              <w:jc w:val="left"/>
              <w:rPr>
                <w:sz w:val="24"/>
              </w:rPr>
            </w:pPr>
            <w:r>
              <w:rPr>
                <w:sz w:val="24"/>
              </w:rPr>
              <w:t>23.95</w:t>
            </w:r>
          </w:p>
        </w:tc>
        <w:tc>
          <w:tcPr>
            <w:tcW w:w="1214" w:type="dxa"/>
          </w:tcPr>
          <w:p>
            <w:pPr>
              <w:pStyle w:val="TableParagraph"/>
              <w:spacing w:before="116"/>
              <w:ind w:left="190" w:right="178"/>
              <w:rPr>
                <w:sz w:val="24"/>
              </w:rPr>
            </w:pPr>
            <w:r>
              <w:rPr>
                <w:sz w:val="24"/>
              </w:rPr>
              <w:t>23.88</w:t>
            </w:r>
          </w:p>
        </w:tc>
      </w:tr>
      <w:tr>
        <w:trPr>
          <w:trHeight w:val="400" w:hRule="atLeast"/>
        </w:trPr>
        <w:tc>
          <w:tcPr>
            <w:tcW w:w="1623" w:type="dxa"/>
          </w:tcPr>
          <w:p>
            <w:pPr>
              <w:pStyle w:val="TableParagraph"/>
              <w:spacing w:line="259" w:lineRule="exact" w:before="121"/>
              <w:ind w:left="163" w:right="154"/>
              <w:rPr>
                <w:b/>
                <w:sz w:val="24"/>
              </w:rPr>
            </w:pPr>
            <w:r>
              <w:rPr>
                <w:b/>
                <w:sz w:val="24"/>
              </w:rPr>
              <w:t>Nepal</w:t>
            </w:r>
          </w:p>
        </w:tc>
        <w:tc>
          <w:tcPr>
            <w:tcW w:w="1217" w:type="dxa"/>
          </w:tcPr>
          <w:p>
            <w:pPr>
              <w:pStyle w:val="TableParagraph"/>
              <w:spacing w:before="116"/>
              <w:ind w:left="253" w:right="249"/>
              <w:rPr>
                <w:sz w:val="24"/>
              </w:rPr>
            </w:pPr>
            <w:r>
              <w:rPr>
                <w:sz w:val="24"/>
              </w:rPr>
              <w:t>5.99</w:t>
            </w:r>
          </w:p>
        </w:tc>
        <w:tc>
          <w:tcPr>
            <w:tcW w:w="1215" w:type="dxa"/>
          </w:tcPr>
          <w:p>
            <w:pPr>
              <w:pStyle w:val="TableParagraph"/>
              <w:spacing w:before="116"/>
              <w:ind w:left="395"/>
              <w:jc w:val="left"/>
              <w:rPr>
                <w:sz w:val="24"/>
              </w:rPr>
            </w:pPr>
            <w:r>
              <w:rPr>
                <w:sz w:val="24"/>
              </w:rPr>
              <w:t>5.74</w:t>
            </w:r>
          </w:p>
        </w:tc>
        <w:tc>
          <w:tcPr>
            <w:tcW w:w="1214" w:type="dxa"/>
          </w:tcPr>
          <w:p>
            <w:pPr>
              <w:pStyle w:val="TableParagraph"/>
              <w:spacing w:before="116"/>
              <w:ind w:left="395"/>
              <w:jc w:val="left"/>
              <w:rPr>
                <w:sz w:val="24"/>
              </w:rPr>
            </w:pPr>
            <w:r>
              <w:rPr>
                <w:sz w:val="24"/>
              </w:rPr>
              <w:t>5.82</w:t>
            </w:r>
          </w:p>
        </w:tc>
        <w:tc>
          <w:tcPr>
            <w:tcW w:w="1214" w:type="dxa"/>
          </w:tcPr>
          <w:p>
            <w:pPr>
              <w:pStyle w:val="TableParagraph"/>
              <w:spacing w:before="116"/>
              <w:ind w:left="395"/>
              <w:jc w:val="left"/>
              <w:rPr>
                <w:sz w:val="24"/>
              </w:rPr>
            </w:pPr>
            <w:r>
              <w:rPr>
                <w:sz w:val="24"/>
              </w:rPr>
              <w:t>5.78</w:t>
            </w:r>
          </w:p>
        </w:tc>
        <w:tc>
          <w:tcPr>
            <w:tcW w:w="1217" w:type="dxa"/>
          </w:tcPr>
          <w:p>
            <w:pPr>
              <w:pStyle w:val="TableParagraph"/>
              <w:spacing w:before="116"/>
              <w:ind w:left="255" w:right="249"/>
              <w:rPr>
                <w:sz w:val="24"/>
              </w:rPr>
            </w:pPr>
            <w:r>
              <w:rPr>
                <w:sz w:val="24"/>
              </w:rPr>
              <w:t>5.85</w:t>
            </w:r>
          </w:p>
        </w:tc>
        <w:tc>
          <w:tcPr>
            <w:tcW w:w="1214" w:type="dxa"/>
          </w:tcPr>
          <w:p>
            <w:pPr>
              <w:pStyle w:val="TableParagraph"/>
              <w:spacing w:before="116"/>
              <w:ind w:right="385"/>
              <w:jc w:val="right"/>
              <w:rPr>
                <w:sz w:val="24"/>
              </w:rPr>
            </w:pPr>
            <w:r>
              <w:rPr>
                <w:sz w:val="24"/>
              </w:rPr>
              <w:t>6.06</w:t>
            </w:r>
          </w:p>
        </w:tc>
        <w:tc>
          <w:tcPr>
            <w:tcW w:w="1215" w:type="dxa"/>
          </w:tcPr>
          <w:p>
            <w:pPr>
              <w:pStyle w:val="TableParagraph"/>
              <w:spacing w:before="116"/>
              <w:ind w:left="194" w:right="186"/>
              <w:rPr>
                <w:sz w:val="24"/>
              </w:rPr>
            </w:pPr>
            <w:r>
              <w:rPr>
                <w:sz w:val="24"/>
              </w:rPr>
              <w:t>6.26</w:t>
            </w:r>
          </w:p>
        </w:tc>
        <w:tc>
          <w:tcPr>
            <w:tcW w:w="1214" w:type="dxa"/>
          </w:tcPr>
          <w:p>
            <w:pPr>
              <w:pStyle w:val="TableParagraph"/>
              <w:spacing w:before="116"/>
              <w:ind w:left="396"/>
              <w:jc w:val="left"/>
              <w:rPr>
                <w:sz w:val="24"/>
              </w:rPr>
            </w:pPr>
            <w:r>
              <w:rPr>
                <w:sz w:val="24"/>
              </w:rPr>
              <w:t>6.28</w:t>
            </w:r>
          </w:p>
        </w:tc>
        <w:tc>
          <w:tcPr>
            <w:tcW w:w="1216" w:type="dxa"/>
          </w:tcPr>
          <w:p>
            <w:pPr>
              <w:pStyle w:val="TableParagraph"/>
              <w:spacing w:before="116"/>
              <w:ind w:left="397"/>
              <w:jc w:val="left"/>
              <w:rPr>
                <w:sz w:val="24"/>
              </w:rPr>
            </w:pPr>
            <w:r>
              <w:rPr>
                <w:sz w:val="24"/>
              </w:rPr>
              <w:t>6.19</w:t>
            </w:r>
          </w:p>
        </w:tc>
        <w:tc>
          <w:tcPr>
            <w:tcW w:w="1214" w:type="dxa"/>
          </w:tcPr>
          <w:p>
            <w:pPr>
              <w:pStyle w:val="TableParagraph"/>
              <w:spacing w:before="116"/>
              <w:ind w:left="190" w:right="178"/>
              <w:rPr>
                <w:sz w:val="24"/>
              </w:rPr>
            </w:pPr>
            <w:r>
              <w:rPr>
                <w:sz w:val="24"/>
              </w:rPr>
              <w:t>6.47</w:t>
            </w:r>
          </w:p>
        </w:tc>
      </w:tr>
      <w:tr>
        <w:trPr>
          <w:trHeight w:val="400" w:hRule="atLeast"/>
        </w:trPr>
        <w:tc>
          <w:tcPr>
            <w:tcW w:w="1623" w:type="dxa"/>
          </w:tcPr>
          <w:p>
            <w:pPr>
              <w:pStyle w:val="TableParagraph"/>
              <w:spacing w:line="259" w:lineRule="exact" w:before="121"/>
              <w:ind w:left="162" w:right="154"/>
              <w:rPr>
                <w:b/>
                <w:sz w:val="24"/>
              </w:rPr>
            </w:pPr>
            <w:r>
              <w:rPr>
                <w:b/>
                <w:sz w:val="24"/>
              </w:rPr>
              <w:t>Pakistan</w:t>
            </w:r>
          </w:p>
        </w:tc>
        <w:tc>
          <w:tcPr>
            <w:tcW w:w="1217" w:type="dxa"/>
          </w:tcPr>
          <w:p>
            <w:pPr>
              <w:pStyle w:val="TableParagraph"/>
              <w:spacing w:before="116"/>
              <w:ind w:left="253" w:right="249"/>
              <w:rPr>
                <w:sz w:val="24"/>
              </w:rPr>
            </w:pPr>
            <w:r>
              <w:rPr>
                <w:sz w:val="24"/>
              </w:rPr>
              <w:t>12.03</w:t>
            </w:r>
          </w:p>
        </w:tc>
        <w:tc>
          <w:tcPr>
            <w:tcW w:w="1215" w:type="dxa"/>
          </w:tcPr>
          <w:p>
            <w:pPr>
              <w:pStyle w:val="TableParagraph"/>
              <w:spacing w:before="116"/>
              <w:ind w:left="335"/>
              <w:jc w:val="left"/>
              <w:rPr>
                <w:sz w:val="24"/>
              </w:rPr>
            </w:pPr>
            <w:r>
              <w:rPr>
                <w:sz w:val="24"/>
              </w:rPr>
              <w:t>11.08</w:t>
            </w:r>
          </w:p>
        </w:tc>
        <w:tc>
          <w:tcPr>
            <w:tcW w:w="1214" w:type="dxa"/>
          </w:tcPr>
          <w:p>
            <w:pPr>
              <w:pStyle w:val="TableParagraph"/>
              <w:spacing w:before="116"/>
              <w:ind w:left="335"/>
              <w:jc w:val="left"/>
              <w:rPr>
                <w:sz w:val="24"/>
              </w:rPr>
            </w:pPr>
            <w:r>
              <w:rPr>
                <w:sz w:val="24"/>
              </w:rPr>
              <w:t>11.52</w:t>
            </w:r>
          </w:p>
        </w:tc>
        <w:tc>
          <w:tcPr>
            <w:tcW w:w="1214" w:type="dxa"/>
          </w:tcPr>
          <w:p>
            <w:pPr>
              <w:pStyle w:val="TableParagraph"/>
              <w:spacing w:before="116"/>
              <w:ind w:left="335"/>
              <w:jc w:val="left"/>
              <w:rPr>
                <w:sz w:val="24"/>
              </w:rPr>
            </w:pPr>
            <w:r>
              <w:rPr>
                <w:sz w:val="24"/>
              </w:rPr>
              <w:t>11.43</w:t>
            </w:r>
          </w:p>
        </w:tc>
        <w:tc>
          <w:tcPr>
            <w:tcW w:w="1217" w:type="dxa"/>
          </w:tcPr>
          <w:p>
            <w:pPr>
              <w:pStyle w:val="TableParagraph"/>
              <w:spacing w:before="116"/>
              <w:ind w:left="255" w:right="249"/>
              <w:rPr>
                <w:sz w:val="24"/>
              </w:rPr>
            </w:pPr>
            <w:r>
              <w:rPr>
                <w:sz w:val="24"/>
              </w:rPr>
              <w:t>11.76</w:t>
            </w:r>
          </w:p>
        </w:tc>
        <w:tc>
          <w:tcPr>
            <w:tcW w:w="1214" w:type="dxa"/>
          </w:tcPr>
          <w:p>
            <w:pPr>
              <w:pStyle w:val="TableParagraph"/>
              <w:spacing w:before="116"/>
              <w:ind w:right="325"/>
              <w:jc w:val="right"/>
              <w:rPr>
                <w:sz w:val="24"/>
              </w:rPr>
            </w:pPr>
            <w:r>
              <w:rPr>
                <w:sz w:val="24"/>
              </w:rPr>
              <w:t>11.14</w:t>
            </w:r>
          </w:p>
        </w:tc>
        <w:tc>
          <w:tcPr>
            <w:tcW w:w="1215" w:type="dxa"/>
          </w:tcPr>
          <w:p>
            <w:pPr>
              <w:pStyle w:val="TableParagraph"/>
              <w:spacing w:before="116"/>
              <w:ind w:left="194" w:right="186"/>
              <w:rPr>
                <w:sz w:val="24"/>
              </w:rPr>
            </w:pPr>
            <w:r>
              <w:rPr>
                <w:sz w:val="24"/>
              </w:rPr>
              <w:t>12.96</w:t>
            </w:r>
          </w:p>
        </w:tc>
        <w:tc>
          <w:tcPr>
            <w:tcW w:w="1214" w:type="dxa"/>
          </w:tcPr>
          <w:p>
            <w:pPr>
              <w:pStyle w:val="TableParagraph"/>
              <w:spacing w:before="116"/>
              <w:ind w:left="336"/>
              <w:jc w:val="left"/>
              <w:rPr>
                <w:sz w:val="24"/>
              </w:rPr>
            </w:pPr>
            <w:r>
              <w:rPr>
                <w:sz w:val="24"/>
              </w:rPr>
              <w:t>14.52</w:t>
            </w:r>
          </w:p>
        </w:tc>
        <w:tc>
          <w:tcPr>
            <w:tcW w:w="1216" w:type="dxa"/>
          </w:tcPr>
          <w:p>
            <w:pPr>
              <w:pStyle w:val="TableParagraph"/>
              <w:spacing w:before="116"/>
              <w:ind w:left="337"/>
              <w:jc w:val="left"/>
              <w:rPr>
                <w:sz w:val="24"/>
              </w:rPr>
            </w:pPr>
            <w:r>
              <w:rPr>
                <w:sz w:val="24"/>
              </w:rPr>
              <w:t>14.16</w:t>
            </w:r>
          </w:p>
        </w:tc>
        <w:tc>
          <w:tcPr>
            <w:tcW w:w="1214" w:type="dxa"/>
          </w:tcPr>
          <w:p>
            <w:pPr>
              <w:pStyle w:val="TableParagraph"/>
              <w:spacing w:before="116"/>
              <w:ind w:left="190" w:right="178"/>
              <w:rPr>
                <w:sz w:val="24"/>
              </w:rPr>
            </w:pPr>
            <w:r>
              <w:rPr>
                <w:sz w:val="24"/>
              </w:rPr>
              <w:t>14.37</w:t>
            </w:r>
          </w:p>
        </w:tc>
      </w:tr>
      <w:tr>
        <w:trPr>
          <w:trHeight w:val="402" w:hRule="atLeast"/>
        </w:trPr>
        <w:tc>
          <w:tcPr>
            <w:tcW w:w="1623" w:type="dxa"/>
          </w:tcPr>
          <w:p>
            <w:pPr>
              <w:pStyle w:val="TableParagraph"/>
              <w:spacing w:line="259" w:lineRule="exact" w:before="123"/>
              <w:ind w:left="162" w:right="154"/>
              <w:rPr>
                <w:b/>
                <w:sz w:val="24"/>
              </w:rPr>
            </w:pPr>
            <w:r>
              <w:rPr>
                <w:b/>
                <w:sz w:val="24"/>
              </w:rPr>
              <w:t>Sri Lanka</w:t>
            </w:r>
          </w:p>
        </w:tc>
        <w:tc>
          <w:tcPr>
            <w:tcW w:w="1217" w:type="dxa"/>
          </w:tcPr>
          <w:p>
            <w:pPr>
              <w:pStyle w:val="TableParagraph"/>
              <w:spacing w:before="119"/>
              <w:ind w:left="253" w:right="249"/>
              <w:rPr>
                <w:sz w:val="24"/>
              </w:rPr>
            </w:pPr>
            <w:r>
              <w:rPr>
                <w:sz w:val="24"/>
              </w:rPr>
              <w:t>25.91</w:t>
            </w:r>
          </w:p>
        </w:tc>
        <w:tc>
          <w:tcPr>
            <w:tcW w:w="1215" w:type="dxa"/>
          </w:tcPr>
          <w:p>
            <w:pPr>
              <w:pStyle w:val="TableParagraph"/>
              <w:spacing w:before="119"/>
              <w:ind w:left="335"/>
              <w:jc w:val="left"/>
              <w:rPr>
                <w:sz w:val="24"/>
              </w:rPr>
            </w:pPr>
            <w:r>
              <w:rPr>
                <w:sz w:val="24"/>
              </w:rPr>
              <w:t>25.78</w:t>
            </w:r>
          </w:p>
        </w:tc>
        <w:tc>
          <w:tcPr>
            <w:tcW w:w="1214" w:type="dxa"/>
          </w:tcPr>
          <w:p>
            <w:pPr>
              <w:pStyle w:val="TableParagraph"/>
              <w:spacing w:before="119"/>
              <w:ind w:left="335"/>
              <w:jc w:val="left"/>
              <w:rPr>
                <w:sz w:val="24"/>
              </w:rPr>
            </w:pPr>
            <w:r>
              <w:rPr>
                <w:sz w:val="24"/>
              </w:rPr>
              <w:t>25.23</w:t>
            </w:r>
          </w:p>
        </w:tc>
        <w:tc>
          <w:tcPr>
            <w:tcW w:w="1214" w:type="dxa"/>
          </w:tcPr>
          <w:p>
            <w:pPr>
              <w:pStyle w:val="TableParagraph"/>
              <w:spacing w:before="119"/>
              <w:ind w:left="335"/>
              <w:jc w:val="left"/>
              <w:rPr>
                <w:sz w:val="24"/>
              </w:rPr>
            </w:pPr>
            <w:r>
              <w:rPr>
                <w:sz w:val="24"/>
              </w:rPr>
              <w:t>24.42</w:t>
            </w:r>
          </w:p>
        </w:tc>
        <w:tc>
          <w:tcPr>
            <w:tcW w:w="1217" w:type="dxa"/>
          </w:tcPr>
          <w:p>
            <w:pPr>
              <w:pStyle w:val="TableParagraph"/>
              <w:spacing w:before="119"/>
              <w:ind w:left="255" w:right="249"/>
              <w:rPr>
                <w:sz w:val="24"/>
              </w:rPr>
            </w:pPr>
            <w:r>
              <w:rPr>
                <w:sz w:val="24"/>
              </w:rPr>
              <w:t>26.03</w:t>
            </w:r>
          </w:p>
        </w:tc>
        <w:tc>
          <w:tcPr>
            <w:tcW w:w="1214" w:type="dxa"/>
          </w:tcPr>
          <w:p>
            <w:pPr>
              <w:pStyle w:val="TableParagraph"/>
              <w:spacing w:before="119"/>
              <w:ind w:right="325"/>
              <w:jc w:val="right"/>
              <w:rPr>
                <w:sz w:val="24"/>
              </w:rPr>
            </w:pPr>
            <w:r>
              <w:rPr>
                <w:sz w:val="24"/>
              </w:rPr>
              <w:t>25.53</w:t>
            </w:r>
          </w:p>
        </w:tc>
        <w:tc>
          <w:tcPr>
            <w:tcW w:w="1215" w:type="dxa"/>
          </w:tcPr>
          <w:p>
            <w:pPr>
              <w:pStyle w:val="TableParagraph"/>
              <w:spacing w:before="119"/>
              <w:ind w:left="194" w:right="186"/>
              <w:rPr>
                <w:sz w:val="24"/>
              </w:rPr>
            </w:pPr>
            <w:r>
              <w:rPr>
                <w:sz w:val="24"/>
              </w:rPr>
              <w:t>26.43</w:t>
            </w:r>
          </w:p>
        </w:tc>
        <w:tc>
          <w:tcPr>
            <w:tcW w:w="1214" w:type="dxa"/>
          </w:tcPr>
          <w:p>
            <w:pPr>
              <w:pStyle w:val="TableParagraph"/>
              <w:spacing w:before="119"/>
              <w:ind w:left="336"/>
              <w:jc w:val="left"/>
              <w:rPr>
                <w:sz w:val="24"/>
              </w:rPr>
            </w:pPr>
            <w:r>
              <w:rPr>
                <w:sz w:val="24"/>
              </w:rPr>
              <w:t>25.25</w:t>
            </w:r>
          </w:p>
        </w:tc>
        <w:tc>
          <w:tcPr>
            <w:tcW w:w="1216" w:type="dxa"/>
          </w:tcPr>
          <w:p>
            <w:pPr>
              <w:pStyle w:val="TableParagraph"/>
              <w:spacing w:before="119"/>
              <w:ind w:left="337"/>
              <w:jc w:val="left"/>
              <w:rPr>
                <w:sz w:val="24"/>
              </w:rPr>
            </w:pPr>
            <w:r>
              <w:rPr>
                <w:sz w:val="24"/>
              </w:rPr>
              <w:t>24.86</w:t>
            </w:r>
          </w:p>
        </w:tc>
        <w:tc>
          <w:tcPr>
            <w:tcW w:w="1214" w:type="dxa"/>
          </w:tcPr>
          <w:p>
            <w:pPr>
              <w:pStyle w:val="TableParagraph"/>
              <w:spacing w:before="119"/>
              <w:ind w:left="190" w:right="178"/>
              <w:rPr>
                <w:sz w:val="24"/>
              </w:rPr>
            </w:pPr>
            <w:r>
              <w:rPr>
                <w:sz w:val="24"/>
              </w:rPr>
              <w:t>25.02</w:t>
            </w:r>
          </w:p>
        </w:tc>
      </w:tr>
    </w:tbl>
    <w:p>
      <w:pPr>
        <w:pStyle w:val="BodyText"/>
        <w:spacing w:before="3"/>
        <w:rPr>
          <w:b w:val="0"/>
          <w:sz w:val="23"/>
        </w:rPr>
      </w:pPr>
    </w:p>
    <w:p>
      <w:pPr>
        <w:pStyle w:val="BodyText"/>
        <w:spacing w:before="47"/>
        <w:ind w:left="120"/>
        <w:rPr>
          <w:b w:val="0"/>
        </w:rPr>
      </w:pPr>
      <w:bookmarkStart w:name="Employment in industry, male (% of male " w:id="145"/>
      <w:bookmarkEnd w:id="145"/>
      <w:r>
        <w:rPr/>
      </w:r>
      <w:bookmarkStart w:name="_bookmark72" w:id="146"/>
      <w:bookmarkEnd w:id="146"/>
      <w:r>
        <w:rPr/>
      </w:r>
      <w:r>
        <w:rPr>
          <w:b w:val="0"/>
          <w:color w:val="2D74B5"/>
        </w:rPr>
        <w:t>Employment in industry, male (% of male employment) (modeled ILO estimate)</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5"/>
        <w:gridCol w:w="1224"/>
        <w:gridCol w:w="1225"/>
        <w:gridCol w:w="1224"/>
        <w:gridCol w:w="1224"/>
        <w:gridCol w:w="1224"/>
        <w:gridCol w:w="1224"/>
        <w:gridCol w:w="1225"/>
        <w:gridCol w:w="1224"/>
        <w:gridCol w:w="1224"/>
        <w:gridCol w:w="1224"/>
      </w:tblGrid>
      <w:tr>
        <w:trPr>
          <w:trHeight w:val="366" w:hRule="atLeast"/>
        </w:trPr>
        <w:tc>
          <w:tcPr>
            <w:tcW w:w="1635" w:type="dxa"/>
          </w:tcPr>
          <w:p>
            <w:pPr>
              <w:pStyle w:val="TableParagraph"/>
              <w:spacing w:line="240" w:lineRule="auto"/>
              <w:jc w:val="left"/>
              <w:rPr>
                <w:sz w:val="24"/>
              </w:rPr>
            </w:pPr>
          </w:p>
        </w:tc>
        <w:tc>
          <w:tcPr>
            <w:tcW w:w="1224" w:type="dxa"/>
          </w:tcPr>
          <w:p>
            <w:pPr>
              <w:pStyle w:val="TableParagraph"/>
              <w:spacing w:line="259" w:lineRule="exact" w:before="87"/>
              <w:ind w:left="195" w:right="186"/>
              <w:rPr>
                <w:b/>
                <w:sz w:val="24"/>
              </w:rPr>
            </w:pPr>
            <w:r>
              <w:rPr>
                <w:b/>
                <w:sz w:val="24"/>
              </w:rPr>
              <w:t>2008</w:t>
            </w:r>
          </w:p>
        </w:tc>
        <w:tc>
          <w:tcPr>
            <w:tcW w:w="1225" w:type="dxa"/>
          </w:tcPr>
          <w:p>
            <w:pPr>
              <w:pStyle w:val="TableParagraph"/>
              <w:spacing w:line="259" w:lineRule="exact" w:before="87"/>
              <w:ind w:left="371"/>
              <w:jc w:val="left"/>
              <w:rPr>
                <w:b/>
                <w:sz w:val="24"/>
              </w:rPr>
            </w:pPr>
            <w:r>
              <w:rPr>
                <w:b/>
                <w:sz w:val="24"/>
              </w:rPr>
              <w:t>2009</w:t>
            </w:r>
          </w:p>
        </w:tc>
        <w:tc>
          <w:tcPr>
            <w:tcW w:w="1224" w:type="dxa"/>
          </w:tcPr>
          <w:p>
            <w:pPr>
              <w:pStyle w:val="TableParagraph"/>
              <w:spacing w:line="259" w:lineRule="exact" w:before="87"/>
              <w:ind w:left="195" w:right="187"/>
              <w:rPr>
                <w:b/>
                <w:sz w:val="24"/>
              </w:rPr>
            </w:pPr>
            <w:r>
              <w:rPr>
                <w:b/>
                <w:sz w:val="24"/>
              </w:rPr>
              <w:t>2010</w:t>
            </w:r>
          </w:p>
        </w:tc>
        <w:tc>
          <w:tcPr>
            <w:tcW w:w="1224" w:type="dxa"/>
          </w:tcPr>
          <w:p>
            <w:pPr>
              <w:pStyle w:val="TableParagraph"/>
              <w:spacing w:line="259" w:lineRule="exact" w:before="87"/>
              <w:ind w:left="195" w:right="187"/>
              <w:rPr>
                <w:b/>
                <w:sz w:val="24"/>
              </w:rPr>
            </w:pPr>
            <w:r>
              <w:rPr>
                <w:b/>
                <w:sz w:val="24"/>
              </w:rPr>
              <w:t>2011</w:t>
            </w:r>
          </w:p>
        </w:tc>
        <w:tc>
          <w:tcPr>
            <w:tcW w:w="1224" w:type="dxa"/>
          </w:tcPr>
          <w:p>
            <w:pPr>
              <w:pStyle w:val="TableParagraph"/>
              <w:spacing w:line="259" w:lineRule="exact" w:before="87"/>
              <w:ind w:left="371"/>
              <w:jc w:val="left"/>
              <w:rPr>
                <w:b/>
                <w:sz w:val="24"/>
              </w:rPr>
            </w:pPr>
            <w:r>
              <w:rPr>
                <w:b/>
                <w:sz w:val="24"/>
              </w:rPr>
              <w:t>2012</w:t>
            </w:r>
          </w:p>
        </w:tc>
        <w:tc>
          <w:tcPr>
            <w:tcW w:w="1224" w:type="dxa"/>
          </w:tcPr>
          <w:p>
            <w:pPr>
              <w:pStyle w:val="TableParagraph"/>
              <w:spacing w:line="259" w:lineRule="exact" w:before="87"/>
              <w:ind w:left="195" w:right="186"/>
              <w:rPr>
                <w:b/>
                <w:sz w:val="24"/>
              </w:rPr>
            </w:pPr>
            <w:r>
              <w:rPr>
                <w:b/>
                <w:sz w:val="24"/>
              </w:rPr>
              <w:t>2013</w:t>
            </w:r>
          </w:p>
        </w:tc>
        <w:tc>
          <w:tcPr>
            <w:tcW w:w="1225" w:type="dxa"/>
          </w:tcPr>
          <w:p>
            <w:pPr>
              <w:pStyle w:val="TableParagraph"/>
              <w:spacing w:line="259" w:lineRule="exact" w:before="87"/>
              <w:ind w:left="260" w:right="252"/>
              <w:rPr>
                <w:b/>
                <w:sz w:val="24"/>
              </w:rPr>
            </w:pPr>
            <w:r>
              <w:rPr>
                <w:b/>
                <w:sz w:val="24"/>
              </w:rPr>
              <w:t>2014</w:t>
            </w:r>
          </w:p>
        </w:tc>
        <w:tc>
          <w:tcPr>
            <w:tcW w:w="1224" w:type="dxa"/>
          </w:tcPr>
          <w:p>
            <w:pPr>
              <w:pStyle w:val="TableParagraph"/>
              <w:spacing w:line="259" w:lineRule="exact" w:before="87"/>
              <w:ind w:left="371"/>
              <w:jc w:val="left"/>
              <w:rPr>
                <w:b/>
                <w:sz w:val="24"/>
              </w:rPr>
            </w:pPr>
            <w:r>
              <w:rPr>
                <w:b/>
                <w:sz w:val="24"/>
              </w:rPr>
              <w:t>2015</w:t>
            </w:r>
          </w:p>
        </w:tc>
        <w:tc>
          <w:tcPr>
            <w:tcW w:w="1224" w:type="dxa"/>
          </w:tcPr>
          <w:p>
            <w:pPr>
              <w:pStyle w:val="TableParagraph"/>
              <w:spacing w:line="259" w:lineRule="exact" w:before="87"/>
              <w:ind w:left="371"/>
              <w:jc w:val="left"/>
              <w:rPr>
                <w:b/>
                <w:sz w:val="24"/>
              </w:rPr>
            </w:pPr>
            <w:r>
              <w:rPr>
                <w:b/>
                <w:sz w:val="24"/>
              </w:rPr>
              <w:t>2016</w:t>
            </w:r>
          </w:p>
        </w:tc>
        <w:tc>
          <w:tcPr>
            <w:tcW w:w="1224" w:type="dxa"/>
          </w:tcPr>
          <w:p>
            <w:pPr>
              <w:pStyle w:val="TableParagraph"/>
              <w:spacing w:line="259" w:lineRule="exact" w:before="87"/>
              <w:ind w:left="195" w:right="187"/>
              <w:rPr>
                <w:b/>
                <w:sz w:val="24"/>
              </w:rPr>
            </w:pPr>
            <w:r>
              <w:rPr>
                <w:b/>
                <w:sz w:val="24"/>
              </w:rPr>
              <w:t>2017</w:t>
            </w:r>
          </w:p>
        </w:tc>
      </w:tr>
      <w:tr>
        <w:trPr>
          <w:trHeight w:val="419" w:hRule="atLeast"/>
        </w:trPr>
        <w:tc>
          <w:tcPr>
            <w:tcW w:w="1635" w:type="dxa"/>
          </w:tcPr>
          <w:p>
            <w:pPr>
              <w:pStyle w:val="TableParagraph"/>
              <w:spacing w:line="259" w:lineRule="exact" w:before="140"/>
              <w:ind w:left="169" w:right="161"/>
              <w:rPr>
                <w:b/>
                <w:sz w:val="24"/>
              </w:rPr>
            </w:pPr>
            <w:r>
              <w:rPr>
                <w:b/>
                <w:sz w:val="24"/>
              </w:rPr>
              <w:t>Afghanistan</w:t>
            </w:r>
          </w:p>
        </w:tc>
        <w:tc>
          <w:tcPr>
            <w:tcW w:w="1224" w:type="dxa"/>
          </w:tcPr>
          <w:p>
            <w:pPr>
              <w:pStyle w:val="TableParagraph"/>
              <w:spacing w:before="135"/>
              <w:ind w:left="195" w:right="189"/>
              <w:rPr>
                <w:sz w:val="24"/>
              </w:rPr>
            </w:pPr>
            <w:r>
              <w:rPr>
                <w:sz w:val="24"/>
              </w:rPr>
              <w:t>6.88</w:t>
            </w:r>
          </w:p>
        </w:tc>
        <w:tc>
          <w:tcPr>
            <w:tcW w:w="1225" w:type="dxa"/>
          </w:tcPr>
          <w:p>
            <w:pPr>
              <w:pStyle w:val="TableParagraph"/>
              <w:spacing w:before="135"/>
              <w:ind w:left="400"/>
              <w:jc w:val="left"/>
              <w:rPr>
                <w:sz w:val="24"/>
              </w:rPr>
            </w:pPr>
            <w:r>
              <w:rPr>
                <w:sz w:val="24"/>
              </w:rPr>
              <w:t>6.19</w:t>
            </w:r>
          </w:p>
        </w:tc>
        <w:tc>
          <w:tcPr>
            <w:tcW w:w="1224" w:type="dxa"/>
          </w:tcPr>
          <w:p>
            <w:pPr>
              <w:pStyle w:val="TableParagraph"/>
              <w:spacing w:before="135"/>
              <w:ind w:left="195" w:right="189"/>
              <w:rPr>
                <w:sz w:val="24"/>
              </w:rPr>
            </w:pPr>
            <w:r>
              <w:rPr>
                <w:sz w:val="24"/>
              </w:rPr>
              <w:t>6.20</w:t>
            </w:r>
          </w:p>
        </w:tc>
        <w:tc>
          <w:tcPr>
            <w:tcW w:w="1224" w:type="dxa"/>
          </w:tcPr>
          <w:p>
            <w:pPr>
              <w:pStyle w:val="TableParagraph"/>
              <w:spacing w:before="135"/>
              <w:ind w:left="195" w:right="189"/>
              <w:rPr>
                <w:sz w:val="24"/>
              </w:rPr>
            </w:pPr>
            <w:r>
              <w:rPr>
                <w:sz w:val="24"/>
              </w:rPr>
              <w:t>6.43</w:t>
            </w:r>
          </w:p>
        </w:tc>
        <w:tc>
          <w:tcPr>
            <w:tcW w:w="1224" w:type="dxa"/>
          </w:tcPr>
          <w:p>
            <w:pPr>
              <w:pStyle w:val="TableParagraph"/>
              <w:spacing w:before="135"/>
              <w:ind w:left="400"/>
              <w:jc w:val="left"/>
              <w:rPr>
                <w:sz w:val="24"/>
              </w:rPr>
            </w:pPr>
            <w:r>
              <w:rPr>
                <w:sz w:val="24"/>
              </w:rPr>
              <w:t>6.42</w:t>
            </w:r>
          </w:p>
        </w:tc>
        <w:tc>
          <w:tcPr>
            <w:tcW w:w="1224" w:type="dxa"/>
          </w:tcPr>
          <w:p>
            <w:pPr>
              <w:pStyle w:val="TableParagraph"/>
              <w:spacing w:before="135"/>
              <w:ind w:left="195" w:right="189"/>
              <w:rPr>
                <w:sz w:val="24"/>
              </w:rPr>
            </w:pPr>
            <w:r>
              <w:rPr>
                <w:sz w:val="24"/>
              </w:rPr>
              <w:t>6.51</w:t>
            </w:r>
          </w:p>
        </w:tc>
        <w:tc>
          <w:tcPr>
            <w:tcW w:w="1225" w:type="dxa"/>
          </w:tcPr>
          <w:p>
            <w:pPr>
              <w:pStyle w:val="TableParagraph"/>
              <w:spacing w:before="135"/>
              <w:ind w:left="257" w:right="252"/>
              <w:rPr>
                <w:sz w:val="24"/>
              </w:rPr>
            </w:pPr>
            <w:r>
              <w:rPr>
                <w:sz w:val="24"/>
              </w:rPr>
              <w:t>6.67</w:t>
            </w:r>
          </w:p>
        </w:tc>
        <w:tc>
          <w:tcPr>
            <w:tcW w:w="1224" w:type="dxa"/>
          </w:tcPr>
          <w:p>
            <w:pPr>
              <w:pStyle w:val="TableParagraph"/>
              <w:spacing w:before="135"/>
              <w:ind w:left="400"/>
              <w:jc w:val="left"/>
              <w:rPr>
                <w:sz w:val="24"/>
              </w:rPr>
            </w:pPr>
            <w:r>
              <w:rPr>
                <w:sz w:val="24"/>
              </w:rPr>
              <w:t>6.93</w:t>
            </w:r>
          </w:p>
        </w:tc>
        <w:tc>
          <w:tcPr>
            <w:tcW w:w="1224" w:type="dxa"/>
          </w:tcPr>
          <w:p>
            <w:pPr>
              <w:pStyle w:val="TableParagraph"/>
              <w:spacing w:before="135"/>
              <w:ind w:left="400"/>
              <w:jc w:val="left"/>
              <w:rPr>
                <w:sz w:val="24"/>
              </w:rPr>
            </w:pPr>
            <w:r>
              <w:rPr>
                <w:sz w:val="24"/>
              </w:rPr>
              <w:t>6.97</w:t>
            </w:r>
          </w:p>
        </w:tc>
        <w:tc>
          <w:tcPr>
            <w:tcW w:w="1224" w:type="dxa"/>
          </w:tcPr>
          <w:p>
            <w:pPr>
              <w:pStyle w:val="TableParagraph"/>
              <w:spacing w:before="135"/>
              <w:ind w:left="195" w:right="189"/>
              <w:rPr>
                <w:sz w:val="24"/>
              </w:rPr>
            </w:pPr>
            <w:r>
              <w:rPr>
                <w:sz w:val="24"/>
              </w:rPr>
              <w:t>6.93</w:t>
            </w:r>
          </w:p>
        </w:tc>
      </w:tr>
      <w:tr>
        <w:trPr>
          <w:trHeight w:val="419" w:hRule="atLeast"/>
        </w:trPr>
        <w:tc>
          <w:tcPr>
            <w:tcW w:w="1635" w:type="dxa"/>
          </w:tcPr>
          <w:p>
            <w:pPr>
              <w:pStyle w:val="TableParagraph"/>
              <w:spacing w:line="259" w:lineRule="exact" w:before="140"/>
              <w:ind w:left="169" w:right="159"/>
              <w:rPr>
                <w:b/>
                <w:sz w:val="24"/>
              </w:rPr>
            </w:pPr>
            <w:r>
              <w:rPr>
                <w:b/>
                <w:sz w:val="24"/>
              </w:rPr>
              <w:t>Bangladesh</w:t>
            </w:r>
          </w:p>
        </w:tc>
        <w:tc>
          <w:tcPr>
            <w:tcW w:w="1224" w:type="dxa"/>
          </w:tcPr>
          <w:p>
            <w:pPr>
              <w:pStyle w:val="TableParagraph"/>
              <w:spacing w:before="135"/>
              <w:ind w:left="195" w:right="189"/>
              <w:rPr>
                <w:sz w:val="24"/>
              </w:rPr>
            </w:pPr>
            <w:r>
              <w:rPr>
                <w:sz w:val="24"/>
              </w:rPr>
              <w:t>16.83</w:t>
            </w:r>
          </w:p>
        </w:tc>
        <w:tc>
          <w:tcPr>
            <w:tcW w:w="1225" w:type="dxa"/>
          </w:tcPr>
          <w:p>
            <w:pPr>
              <w:pStyle w:val="TableParagraph"/>
              <w:spacing w:before="135"/>
              <w:ind w:left="340"/>
              <w:jc w:val="left"/>
              <w:rPr>
                <w:sz w:val="24"/>
              </w:rPr>
            </w:pPr>
            <w:r>
              <w:rPr>
                <w:sz w:val="24"/>
              </w:rPr>
              <w:t>18.03</w:t>
            </w:r>
          </w:p>
        </w:tc>
        <w:tc>
          <w:tcPr>
            <w:tcW w:w="1224" w:type="dxa"/>
          </w:tcPr>
          <w:p>
            <w:pPr>
              <w:pStyle w:val="TableParagraph"/>
              <w:spacing w:before="135"/>
              <w:ind w:left="195" w:right="189"/>
              <w:rPr>
                <w:sz w:val="24"/>
              </w:rPr>
            </w:pPr>
            <w:r>
              <w:rPr>
                <w:sz w:val="24"/>
              </w:rPr>
              <w:t>19.23</w:t>
            </w:r>
          </w:p>
        </w:tc>
        <w:tc>
          <w:tcPr>
            <w:tcW w:w="1224" w:type="dxa"/>
          </w:tcPr>
          <w:p>
            <w:pPr>
              <w:pStyle w:val="TableParagraph"/>
              <w:spacing w:before="135"/>
              <w:ind w:left="195" w:right="189"/>
              <w:rPr>
                <w:sz w:val="24"/>
              </w:rPr>
            </w:pPr>
            <w:r>
              <w:rPr>
                <w:sz w:val="24"/>
              </w:rPr>
              <w:t>18.67</w:t>
            </w:r>
          </w:p>
        </w:tc>
        <w:tc>
          <w:tcPr>
            <w:tcW w:w="1224" w:type="dxa"/>
          </w:tcPr>
          <w:p>
            <w:pPr>
              <w:pStyle w:val="TableParagraph"/>
              <w:spacing w:before="135"/>
              <w:ind w:left="340"/>
              <w:jc w:val="left"/>
              <w:rPr>
                <w:sz w:val="24"/>
              </w:rPr>
            </w:pPr>
            <w:r>
              <w:rPr>
                <w:sz w:val="24"/>
              </w:rPr>
              <w:t>18.87</w:t>
            </w:r>
          </w:p>
        </w:tc>
        <w:tc>
          <w:tcPr>
            <w:tcW w:w="1224" w:type="dxa"/>
          </w:tcPr>
          <w:p>
            <w:pPr>
              <w:pStyle w:val="TableParagraph"/>
              <w:spacing w:before="135"/>
              <w:ind w:left="195" w:right="189"/>
              <w:rPr>
                <w:sz w:val="24"/>
              </w:rPr>
            </w:pPr>
            <w:r>
              <w:rPr>
                <w:sz w:val="24"/>
              </w:rPr>
              <w:t>19.69</w:t>
            </w:r>
          </w:p>
        </w:tc>
        <w:tc>
          <w:tcPr>
            <w:tcW w:w="1225" w:type="dxa"/>
          </w:tcPr>
          <w:p>
            <w:pPr>
              <w:pStyle w:val="TableParagraph"/>
              <w:spacing w:before="135"/>
              <w:ind w:left="257" w:right="252"/>
              <w:rPr>
                <w:sz w:val="24"/>
              </w:rPr>
            </w:pPr>
            <w:r>
              <w:rPr>
                <w:sz w:val="24"/>
              </w:rPr>
              <w:t>20.52</w:t>
            </w:r>
          </w:p>
        </w:tc>
        <w:tc>
          <w:tcPr>
            <w:tcW w:w="1224" w:type="dxa"/>
          </w:tcPr>
          <w:p>
            <w:pPr>
              <w:pStyle w:val="TableParagraph"/>
              <w:spacing w:before="135"/>
              <w:ind w:left="340"/>
              <w:jc w:val="left"/>
              <w:rPr>
                <w:sz w:val="24"/>
              </w:rPr>
            </w:pPr>
            <w:r>
              <w:rPr>
                <w:sz w:val="24"/>
              </w:rPr>
              <w:t>22.20</w:t>
            </w:r>
          </w:p>
        </w:tc>
        <w:tc>
          <w:tcPr>
            <w:tcW w:w="1224" w:type="dxa"/>
          </w:tcPr>
          <w:p>
            <w:pPr>
              <w:pStyle w:val="TableParagraph"/>
              <w:spacing w:before="135"/>
              <w:ind w:left="340"/>
              <w:jc w:val="left"/>
              <w:rPr>
                <w:sz w:val="24"/>
              </w:rPr>
            </w:pPr>
            <w:r>
              <w:rPr>
                <w:sz w:val="24"/>
              </w:rPr>
              <w:t>22.65</w:t>
            </w:r>
          </w:p>
        </w:tc>
        <w:tc>
          <w:tcPr>
            <w:tcW w:w="1224" w:type="dxa"/>
          </w:tcPr>
          <w:p>
            <w:pPr>
              <w:pStyle w:val="TableParagraph"/>
              <w:spacing w:before="135"/>
              <w:ind w:left="195" w:right="189"/>
              <w:rPr>
                <w:sz w:val="24"/>
              </w:rPr>
            </w:pPr>
            <w:r>
              <w:rPr>
                <w:sz w:val="24"/>
              </w:rPr>
              <w:t>22.97</w:t>
            </w:r>
          </w:p>
        </w:tc>
      </w:tr>
      <w:tr>
        <w:trPr>
          <w:trHeight w:val="419" w:hRule="atLeast"/>
        </w:trPr>
        <w:tc>
          <w:tcPr>
            <w:tcW w:w="1635" w:type="dxa"/>
          </w:tcPr>
          <w:p>
            <w:pPr>
              <w:pStyle w:val="TableParagraph"/>
              <w:spacing w:line="259" w:lineRule="exact" w:before="140"/>
              <w:ind w:left="169" w:right="158"/>
              <w:rPr>
                <w:b/>
                <w:sz w:val="24"/>
              </w:rPr>
            </w:pPr>
            <w:r>
              <w:rPr>
                <w:b/>
                <w:sz w:val="24"/>
              </w:rPr>
              <w:t>Bhutan</w:t>
            </w:r>
          </w:p>
        </w:tc>
        <w:tc>
          <w:tcPr>
            <w:tcW w:w="1224" w:type="dxa"/>
          </w:tcPr>
          <w:p>
            <w:pPr>
              <w:pStyle w:val="TableParagraph"/>
              <w:spacing w:before="135"/>
              <w:ind w:left="195" w:right="189"/>
              <w:rPr>
                <w:sz w:val="24"/>
              </w:rPr>
            </w:pPr>
            <w:r>
              <w:rPr>
                <w:sz w:val="24"/>
              </w:rPr>
              <w:t>4.71</w:t>
            </w:r>
          </w:p>
        </w:tc>
        <w:tc>
          <w:tcPr>
            <w:tcW w:w="1225" w:type="dxa"/>
          </w:tcPr>
          <w:p>
            <w:pPr>
              <w:pStyle w:val="TableParagraph"/>
              <w:spacing w:before="135"/>
              <w:ind w:left="400"/>
              <w:jc w:val="left"/>
              <w:rPr>
                <w:sz w:val="24"/>
              </w:rPr>
            </w:pPr>
            <w:r>
              <w:rPr>
                <w:sz w:val="24"/>
              </w:rPr>
              <w:t>3.98</w:t>
            </w:r>
          </w:p>
        </w:tc>
        <w:tc>
          <w:tcPr>
            <w:tcW w:w="1224" w:type="dxa"/>
          </w:tcPr>
          <w:p>
            <w:pPr>
              <w:pStyle w:val="TableParagraph"/>
              <w:spacing w:before="135"/>
              <w:ind w:left="195" w:right="189"/>
              <w:rPr>
                <w:sz w:val="24"/>
              </w:rPr>
            </w:pPr>
            <w:r>
              <w:rPr>
                <w:sz w:val="24"/>
              </w:rPr>
              <w:t>6.55</w:t>
            </w:r>
          </w:p>
        </w:tc>
        <w:tc>
          <w:tcPr>
            <w:tcW w:w="1224" w:type="dxa"/>
          </w:tcPr>
          <w:p>
            <w:pPr>
              <w:pStyle w:val="TableParagraph"/>
              <w:spacing w:before="135"/>
              <w:ind w:left="195" w:right="189"/>
              <w:rPr>
                <w:sz w:val="24"/>
              </w:rPr>
            </w:pPr>
            <w:r>
              <w:rPr>
                <w:sz w:val="24"/>
              </w:rPr>
              <w:t>9.61</w:t>
            </w:r>
          </w:p>
        </w:tc>
        <w:tc>
          <w:tcPr>
            <w:tcW w:w="1224" w:type="dxa"/>
          </w:tcPr>
          <w:p>
            <w:pPr>
              <w:pStyle w:val="TableParagraph"/>
              <w:spacing w:before="135"/>
              <w:ind w:left="400"/>
              <w:jc w:val="left"/>
              <w:rPr>
                <w:sz w:val="24"/>
              </w:rPr>
            </w:pPr>
            <w:r>
              <w:rPr>
                <w:sz w:val="24"/>
              </w:rPr>
              <w:t>9.88</w:t>
            </w:r>
          </w:p>
        </w:tc>
        <w:tc>
          <w:tcPr>
            <w:tcW w:w="1224" w:type="dxa"/>
          </w:tcPr>
          <w:p>
            <w:pPr>
              <w:pStyle w:val="TableParagraph"/>
              <w:spacing w:before="135"/>
              <w:ind w:left="195" w:right="189"/>
              <w:rPr>
                <w:sz w:val="24"/>
              </w:rPr>
            </w:pPr>
            <w:r>
              <w:rPr>
                <w:sz w:val="24"/>
              </w:rPr>
              <w:t>11.41</w:t>
            </w:r>
          </w:p>
        </w:tc>
        <w:tc>
          <w:tcPr>
            <w:tcW w:w="1225" w:type="dxa"/>
          </w:tcPr>
          <w:p>
            <w:pPr>
              <w:pStyle w:val="TableParagraph"/>
              <w:spacing w:before="135"/>
              <w:ind w:left="257" w:right="252"/>
              <w:rPr>
                <w:sz w:val="24"/>
              </w:rPr>
            </w:pPr>
            <w:r>
              <w:rPr>
                <w:sz w:val="24"/>
              </w:rPr>
              <w:t>12.36</w:t>
            </w:r>
          </w:p>
        </w:tc>
        <w:tc>
          <w:tcPr>
            <w:tcW w:w="1224" w:type="dxa"/>
          </w:tcPr>
          <w:p>
            <w:pPr>
              <w:pStyle w:val="TableParagraph"/>
              <w:spacing w:before="135"/>
              <w:ind w:left="400"/>
              <w:jc w:val="left"/>
              <w:rPr>
                <w:sz w:val="24"/>
              </w:rPr>
            </w:pPr>
            <w:r>
              <w:rPr>
                <w:sz w:val="24"/>
              </w:rPr>
              <w:t>9.92</w:t>
            </w:r>
          </w:p>
        </w:tc>
        <w:tc>
          <w:tcPr>
            <w:tcW w:w="1224" w:type="dxa"/>
          </w:tcPr>
          <w:p>
            <w:pPr>
              <w:pStyle w:val="TableParagraph"/>
              <w:spacing w:before="135"/>
              <w:ind w:left="400"/>
              <w:jc w:val="left"/>
              <w:rPr>
                <w:sz w:val="24"/>
              </w:rPr>
            </w:pPr>
            <w:r>
              <w:rPr>
                <w:sz w:val="24"/>
              </w:rPr>
              <w:t>9.93</w:t>
            </w:r>
          </w:p>
        </w:tc>
        <w:tc>
          <w:tcPr>
            <w:tcW w:w="1224" w:type="dxa"/>
          </w:tcPr>
          <w:p>
            <w:pPr>
              <w:pStyle w:val="TableParagraph"/>
              <w:spacing w:before="135"/>
              <w:ind w:left="195" w:right="189"/>
              <w:rPr>
                <w:sz w:val="24"/>
              </w:rPr>
            </w:pPr>
            <w:r>
              <w:rPr>
                <w:sz w:val="24"/>
              </w:rPr>
              <w:t>10.08</w:t>
            </w:r>
          </w:p>
        </w:tc>
      </w:tr>
      <w:tr>
        <w:trPr>
          <w:trHeight w:val="417" w:hRule="atLeast"/>
        </w:trPr>
        <w:tc>
          <w:tcPr>
            <w:tcW w:w="1635" w:type="dxa"/>
          </w:tcPr>
          <w:p>
            <w:pPr>
              <w:pStyle w:val="TableParagraph"/>
              <w:spacing w:line="259" w:lineRule="exact" w:before="138"/>
              <w:ind w:left="169" w:right="160"/>
              <w:rPr>
                <w:b/>
                <w:sz w:val="24"/>
              </w:rPr>
            </w:pPr>
            <w:r>
              <w:rPr>
                <w:b/>
                <w:sz w:val="24"/>
              </w:rPr>
              <w:t>India</w:t>
            </w:r>
          </w:p>
        </w:tc>
        <w:tc>
          <w:tcPr>
            <w:tcW w:w="1224" w:type="dxa"/>
          </w:tcPr>
          <w:p>
            <w:pPr>
              <w:pStyle w:val="TableParagraph"/>
              <w:spacing w:before="134"/>
              <w:ind w:left="195" w:right="189"/>
              <w:rPr>
                <w:sz w:val="24"/>
              </w:rPr>
            </w:pPr>
            <w:r>
              <w:rPr>
                <w:sz w:val="24"/>
              </w:rPr>
              <w:t>22.75</w:t>
            </w:r>
          </w:p>
        </w:tc>
        <w:tc>
          <w:tcPr>
            <w:tcW w:w="1225" w:type="dxa"/>
          </w:tcPr>
          <w:p>
            <w:pPr>
              <w:pStyle w:val="TableParagraph"/>
              <w:spacing w:before="134"/>
              <w:ind w:left="340"/>
              <w:jc w:val="left"/>
              <w:rPr>
                <w:sz w:val="24"/>
              </w:rPr>
            </w:pPr>
            <w:r>
              <w:rPr>
                <w:sz w:val="24"/>
              </w:rPr>
              <w:t>23.36</w:t>
            </w:r>
          </w:p>
        </w:tc>
        <w:tc>
          <w:tcPr>
            <w:tcW w:w="1224" w:type="dxa"/>
          </w:tcPr>
          <w:p>
            <w:pPr>
              <w:pStyle w:val="TableParagraph"/>
              <w:spacing w:before="134"/>
              <w:ind w:left="195" w:right="189"/>
              <w:rPr>
                <w:sz w:val="24"/>
              </w:rPr>
            </w:pPr>
            <w:r>
              <w:rPr>
                <w:sz w:val="24"/>
              </w:rPr>
              <w:t>23.83</w:t>
            </w:r>
          </w:p>
        </w:tc>
        <w:tc>
          <w:tcPr>
            <w:tcW w:w="1224" w:type="dxa"/>
          </w:tcPr>
          <w:p>
            <w:pPr>
              <w:pStyle w:val="TableParagraph"/>
              <w:spacing w:before="134"/>
              <w:ind w:left="195" w:right="189"/>
              <w:rPr>
                <w:sz w:val="24"/>
              </w:rPr>
            </w:pPr>
            <w:r>
              <w:rPr>
                <w:sz w:val="24"/>
              </w:rPr>
              <w:t>25.33</w:t>
            </w:r>
          </w:p>
        </w:tc>
        <w:tc>
          <w:tcPr>
            <w:tcW w:w="1224" w:type="dxa"/>
          </w:tcPr>
          <w:p>
            <w:pPr>
              <w:pStyle w:val="TableParagraph"/>
              <w:spacing w:before="134"/>
              <w:ind w:left="340"/>
              <w:jc w:val="left"/>
              <w:rPr>
                <w:sz w:val="24"/>
              </w:rPr>
            </w:pPr>
            <w:r>
              <w:rPr>
                <w:sz w:val="24"/>
              </w:rPr>
              <w:t>26.05</w:t>
            </w:r>
          </w:p>
        </w:tc>
        <w:tc>
          <w:tcPr>
            <w:tcW w:w="1224" w:type="dxa"/>
          </w:tcPr>
          <w:p>
            <w:pPr>
              <w:pStyle w:val="TableParagraph"/>
              <w:spacing w:before="134"/>
              <w:ind w:left="195" w:right="189"/>
              <w:rPr>
                <w:sz w:val="24"/>
              </w:rPr>
            </w:pPr>
            <w:r>
              <w:rPr>
                <w:sz w:val="24"/>
              </w:rPr>
              <w:t>25.57</w:t>
            </w:r>
          </w:p>
        </w:tc>
        <w:tc>
          <w:tcPr>
            <w:tcW w:w="1225" w:type="dxa"/>
          </w:tcPr>
          <w:p>
            <w:pPr>
              <w:pStyle w:val="TableParagraph"/>
              <w:spacing w:before="134"/>
              <w:ind w:left="257" w:right="252"/>
              <w:rPr>
                <w:sz w:val="24"/>
              </w:rPr>
            </w:pPr>
            <w:r>
              <w:rPr>
                <w:sz w:val="24"/>
              </w:rPr>
              <w:t>25.79</w:t>
            </w:r>
          </w:p>
        </w:tc>
        <w:tc>
          <w:tcPr>
            <w:tcW w:w="1224" w:type="dxa"/>
          </w:tcPr>
          <w:p>
            <w:pPr>
              <w:pStyle w:val="TableParagraph"/>
              <w:spacing w:before="134"/>
              <w:ind w:left="340"/>
              <w:jc w:val="left"/>
              <w:rPr>
                <w:sz w:val="24"/>
              </w:rPr>
            </w:pPr>
            <w:r>
              <w:rPr>
                <w:sz w:val="24"/>
              </w:rPr>
              <w:t>25.79</w:t>
            </w:r>
          </w:p>
        </w:tc>
        <w:tc>
          <w:tcPr>
            <w:tcW w:w="1224" w:type="dxa"/>
          </w:tcPr>
          <w:p>
            <w:pPr>
              <w:pStyle w:val="TableParagraph"/>
              <w:spacing w:before="134"/>
              <w:ind w:left="340"/>
              <w:jc w:val="left"/>
              <w:rPr>
                <w:sz w:val="24"/>
              </w:rPr>
            </w:pPr>
            <w:r>
              <w:rPr>
                <w:sz w:val="24"/>
              </w:rPr>
              <w:t>25.68</w:t>
            </w:r>
          </w:p>
        </w:tc>
        <w:tc>
          <w:tcPr>
            <w:tcW w:w="1224" w:type="dxa"/>
          </w:tcPr>
          <w:p>
            <w:pPr>
              <w:pStyle w:val="TableParagraph"/>
              <w:spacing w:before="134"/>
              <w:ind w:left="195" w:right="189"/>
              <w:rPr>
                <w:sz w:val="24"/>
              </w:rPr>
            </w:pPr>
            <w:r>
              <w:rPr>
                <w:sz w:val="24"/>
              </w:rPr>
              <w:t>25.75</w:t>
            </w:r>
          </w:p>
        </w:tc>
      </w:tr>
      <w:tr>
        <w:trPr>
          <w:trHeight w:val="419" w:hRule="atLeast"/>
        </w:trPr>
        <w:tc>
          <w:tcPr>
            <w:tcW w:w="1635" w:type="dxa"/>
          </w:tcPr>
          <w:p>
            <w:pPr>
              <w:pStyle w:val="TableParagraph"/>
              <w:spacing w:line="259" w:lineRule="exact" w:before="140"/>
              <w:ind w:left="169" w:right="160"/>
              <w:rPr>
                <w:b/>
                <w:sz w:val="24"/>
              </w:rPr>
            </w:pPr>
            <w:r>
              <w:rPr>
                <w:b/>
                <w:sz w:val="24"/>
              </w:rPr>
              <w:t>Maldives</w:t>
            </w:r>
          </w:p>
        </w:tc>
        <w:tc>
          <w:tcPr>
            <w:tcW w:w="1224" w:type="dxa"/>
          </w:tcPr>
          <w:p>
            <w:pPr>
              <w:pStyle w:val="TableParagraph"/>
              <w:spacing w:before="135"/>
              <w:ind w:left="195" w:right="189"/>
              <w:rPr>
                <w:sz w:val="24"/>
              </w:rPr>
            </w:pPr>
            <w:r>
              <w:rPr>
                <w:sz w:val="24"/>
              </w:rPr>
              <w:t>18.19</w:t>
            </w:r>
          </w:p>
        </w:tc>
        <w:tc>
          <w:tcPr>
            <w:tcW w:w="1225" w:type="dxa"/>
          </w:tcPr>
          <w:p>
            <w:pPr>
              <w:pStyle w:val="TableParagraph"/>
              <w:spacing w:before="135"/>
              <w:ind w:left="340"/>
              <w:jc w:val="left"/>
              <w:rPr>
                <w:sz w:val="24"/>
              </w:rPr>
            </w:pPr>
            <w:r>
              <w:rPr>
                <w:sz w:val="24"/>
              </w:rPr>
              <w:t>16.19</w:t>
            </w:r>
          </w:p>
        </w:tc>
        <w:tc>
          <w:tcPr>
            <w:tcW w:w="1224" w:type="dxa"/>
          </w:tcPr>
          <w:p>
            <w:pPr>
              <w:pStyle w:val="TableParagraph"/>
              <w:spacing w:before="135"/>
              <w:ind w:left="195" w:right="189"/>
              <w:rPr>
                <w:sz w:val="24"/>
              </w:rPr>
            </w:pPr>
            <w:r>
              <w:rPr>
                <w:sz w:val="24"/>
              </w:rPr>
              <w:t>15.30</w:t>
            </w:r>
          </w:p>
        </w:tc>
        <w:tc>
          <w:tcPr>
            <w:tcW w:w="1224" w:type="dxa"/>
          </w:tcPr>
          <w:p>
            <w:pPr>
              <w:pStyle w:val="TableParagraph"/>
              <w:spacing w:before="135"/>
              <w:ind w:left="195" w:right="189"/>
              <w:rPr>
                <w:sz w:val="24"/>
              </w:rPr>
            </w:pPr>
            <w:r>
              <w:rPr>
                <w:sz w:val="24"/>
              </w:rPr>
              <w:t>17.73</w:t>
            </w:r>
          </w:p>
        </w:tc>
        <w:tc>
          <w:tcPr>
            <w:tcW w:w="1224" w:type="dxa"/>
          </w:tcPr>
          <w:p>
            <w:pPr>
              <w:pStyle w:val="TableParagraph"/>
              <w:spacing w:before="135"/>
              <w:ind w:left="340"/>
              <w:jc w:val="left"/>
              <w:rPr>
                <w:sz w:val="24"/>
              </w:rPr>
            </w:pPr>
            <w:r>
              <w:rPr>
                <w:sz w:val="24"/>
              </w:rPr>
              <w:t>19.52</w:t>
            </w:r>
          </w:p>
        </w:tc>
        <w:tc>
          <w:tcPr>
            <w:tcW w:w="1224" w:type="dxa"/>
          </w:tcPr>
          <w:p>
            <w:pPr>
              <w:pStyle w:val="TableParagraph"/>
              <w:spacing w:before="135"/>
              <w:ind w:left="195" w:right="189"/>
              <w:rPr>
                <w:sz w:val="24"/>
              </w:rPr>
            </w:pPr>
            <w:r>
              <w:rPr>
                <w:sz w:val="24"/>
              </w:rPr>
              <w:t>20.14</w:t>
            </w:r>
          </w:p>
        </w:tc>
        <w:tc>
          <w:tcPr>
            <w:tcW w:w="1225" w:type="dxa"/>
          </w:tcPr>
          <w:p>
            <w:pPr>
              <w:pStyle w:val="TableParagraph"/>
              <w:spacing w:before="135"/>
              <w:ind w:left="257" w:right="252"/>
              <w:rPr>
                <w:sz w:val="24"/>
              </w:rPr>
            </w:pPr>
            <w:r>
              <w:rPr>
                <w:sz w:val="24"/>
              </w:rPr>
              <w:t>22.88</w:t>
            </w:r>
          </w:p>
        </w:tc>
        <w:tc>
          <w:tcPr>
            <w:tcW w:w="1224" w:type="dxa"/>
          </w:tcPr>
          <w:p>
            <w:pPr>
              <w:pStyle w:val="TableParagraph"/>
              <w:spacing w:before="135"/>
              <w:ind w:left="340"/>
              <w:jc w:val="left"/>
              <w:rPr>
                <w:sz w:val="24"/>
              </w:rPr>
            </w:pPr>
            <w:r>
              <w:rPr>
                <w:sz w:val="24"/>
              </w:rPr>
              <w:t>25.05</w:t>
            </w:r>
          </w:p>
        </w:tc>
        <w:tc>
          <w:tcPr>
            <w:tcW w:w="1224" w:type="dxa"/>
          </w:tcPr>
          <w:p>
            <w:pPr>
              <w:pStyle w:val="TableParagraph"/>
              <w:spacing w:before="135"/>
              <w:ind w:left="340"/>
              <w:jc w:val="left"/>
              <w:rPr>
                <w:sz w:val="24"/>
              </w:rPr>
            </w:pPr>
            <w:r>
              <w:rPr>
                <w:sz w:val="24"/>
              </w:rPr>
              <w:t>25.18</w:t>
            </w:r>
          </w:p>
        </w:tc>
        <w:tc>
          <w:tcPr>
            <w:tcW w:w="1224" w:type="dxa"/>
          </w:tcPr>
          <w:p>
            <w:pPr>
              <w:pStyle w:val="TableParagraph"/>
              <w:spacing w:before="135"/>
              <w:ind w:left="195" w:right="189"/>
              <w:rPr>
                <w:sz w:val="24"/>
              </w:rPr>
            </w:pPr>
            <w:r>
              <w:rPr>
                <w:sz w:val="24"/>
              </w:rPr>
              <w:t>25.13</w:t>
            </w:r>
          </w:p>
        </w:tc>
      </w:tr>
      <w:tr>
        <w:trPr>
          <w:trHeight w:val="419" w:hRule="atLeast"/>
        </w:trPr>
        <w:tc>
          <w:tcPr>
            <w:tcW w:w="1635" w:type="dxa"/>
          </w:tcPr>
          <w:p>
            <w:pPr>
              <w:pStyle w:val="TableParagraph"/>
              <w:spacing w:line="259" w:lineRule="exact" w:before="140"/>
              <w:ind w:left="167" w:right="161"/>
              <w:rPr>
                <w:b/>
                <w:sz w:val="24"/>
              </w:rPr>
            </w:pPr>
            <w:r>
              <w:rPr>
                <w:b/>
                <w:sz w:val="24"/>
              </w:rPr>
              <w:t>Nepal</w:t>
            </w:r>
          </w:p>
        </w:tc>
        <w:tc>
          <w:tcPr>
            <w:tcW w:w="1224" w:type="dxa"/>
          </w:tcPr>
          <w:p>
            <w:pPr>
              <w:pStyle w:val="TableParagraph"/>
              <w:spacing w:before="135"/>
              <w:ind w:left="195" w:right="189"/>
              <w:rPr>
                <w:sz w:val="24"/>
              </w:rPr>
            </w:pPr>
            <w:r>
              <w:rPr>
                <w:sz w:val="24"/>
              </w:rPr>
              <w:t>9.35</w:t>
            </w:r>
          </w:p>
        </w:tc>
        <w:tc>
          <w:tcPr>
            <w:tcW w:w="1225" w:type="dxa"/>
          </w:tcPr>
          <w:p>
            <w:pPr>
              <w:pStyle w:val="TableParagraph"/>
              <w:spacing w:before="135"/>
              <w:ind w:left="400"/>
              <w:jc w:val="left"/>
              <w:rPr>
                <w:sz w:val="24"/>
              </w:rPr>
            </w:pPr>
            <w:r>
              <w:rPr>
                <w:sz w:val="24"/>
              </w:rPr>
              <w:t>9.03</w:t>
            </w:r>
          </w:p>
        </w:tc>
        <w:tc>
          <w:tcPr>
            <w:tcW w:w="1224" w:type="dxa"/>
          </w:tcPr>
          <w:p>
            <w:pPr>
              <w:pStyle w:val="TableParagraph"/>
              <w:spacing w:before="135"/>
              <w:ind w:left="195" w:right="189"/>
              <w:rPr>
                <w:sz w:val="24"/>
              </w:rPr>
            </w:pPr>
            <w:r>
              <w:rPr>
                <w:sz w:val="24"/>
              </w:rPr>
              <w:t>9.16</w:t>
            </w:r>
          </w:p>
        </w:tc>
        <w:tc>
          <w:tcPr>
            <w:tcW w:w="1224" w:type="dxa"/>
          </w:tcPr>
          <w:p>
            <w:pPr>
              <w:pStyle w:val="TableParagraph"/>
              <w:spacing w:before="135"/>
              <w:ind w:left="195" w:right="189"/>
              <w:rPr>
                <w:sz w:val="24"/>
              </w:rPr>
            </w:pPr>
            <w:r>
              <w:rPr>
                <w:sz w:val="24"/>
              </w:rPr>
              <w:t>9.13</w:t>
            </w:r>
          </w:p>
        </w:tc>
        <w:tc>
          <w:tcPr>
            <w:tcW w:w="1224" w:type="dxa"/>
          </w:tcPr>
          <w:p>
            <w:pPr>
              <w:pStyle w:val="TableParagraph"/>
              <w:spacing w:before="135"/>
              <w:ind w:left="400"/>
              <w:jc w:val="left"/>
              <w:rPr>
                <w:sz w:val="24"/>
              </w:rPr>
            </w:pPr>
            <w:r>
              <w:rPr>
                <w:sz w:val="24"/>
              </w:rPr>
              <w:t>9.16</w:t>
            </w:r>
          </w:p>
        </w:tc>
        <w:tc>
          <w:tcPr>
            <w:tcW w:w="1224" w:type="dxa"/>
          </w:tcPr>
          <w:p>
            <w:pPr>
              <w:pStyle w:val="TableParagraph"/>
              <w:spacing w:before="135"/>
              <w:ind w:left="195" w:right="189"/>
              <w:rPr>
                <w:sz w:val="24"/>
              </w:rPr>
            </w:pPr>
            <w:r>
              <w:rPr>
                <w:sz w:val="24"/>
              </w:rPr>
              <w:t>9.43</w:t>
            </w:r>
          </w:p>
        </w:tc>
        <w:tc>
          <w:tcPr>
            <w:tcW w:w="1225" w:type="dxa"/>
          </w:tcPr>
          <w:p>
            <w:pPr>
              <w:pStyle w:val="TableParagraph"/>
              <w:spacing w:before="135"/>
              <w:ind w:left="257" w:right="252"/>
              <w:rPr>
                <w:sz w:val="24"/>
              </w:rPr>
            </w:pPr>
            <w:r>
              <w:rPr>
                <w:sz w:val="24"/>
              </w:rPr>
              <w:t>9.68</w:t>
            </w:r>
          </w:p>
        </w:tc>
        <w:tc>
          <w:tcPr>
            <w:tcW w:w="1224" w:type="dxa"/>
          </w:tcPr>
          <w:p>
            <w:pPr>
              <w:pStyle w:val="TableParagraph"/>
              <w:spacing w:before="135"/>
              <w:ind w:left="400"/>
              <w:jc w:val="left"/>
              <w:rPr>
                <w:sz w:val="24"/>
              </w:rPr>
            </w:pPr>
            <w:r>
              <w:rPr>
                <w:sz w:val="24"/>
              </w:rPr>
              <w:t>9.65</w:t>
            </w:r>
          </w:p>
        </w:tc>
        <w:tc>
          <w:tcPr>
            <w:tcW w:w="1224" w:type="dxa"/>
          </w:tcPr>
          <w:p>
            <w:pPr>
              <w:pStyle w:val="TableParagraph"/>
              <w:spacing w:before="135"/>
              <w:ind w:left="400"/>
              <w:jc w:val="left"/>
              <w:rPr>
                <w:sz w:val="24"/>
              </w:rPr>
            </w:pPr>
            <w:r>
              <w:rPr>
                <w:sz w:val="24"/>
              </w:rPr>
              <w:t>9.52</w:t>
            </w:r>
          </w:p>
        </w:tc>
        <w:tc>
          <w:tcPr>
            <w:tcW w:w="1224" w:type="dxa"/>
          </w:tcPr>
          <w:p>
            <w:pPr>
              <w:pStyle w:val="TableParagraph"/>
              <w:spacing w:before="135"/>
              <w:ind w:left="195" w:right="189"/>
              <w:rPr>
                <w:sz w:val="24"/>
              </w:rPr>
            </w:pPr>
            <w:r>
              <w:rPr>
                <w:sz w:val="24"/>
              </w:rPr>
              <w:t>9.88</w:t>
            </w:r>
          </w:p>
        </w:tc>
      </w:tr>
      <w:tr>
        <w:trPr>
          <w:trHeight w:val="419" w:hRule="atLeast"/>
        </w:trPr>
        <w:tc>
          <w:tcPr>
            <w:tcW w:w="1635" w:type="dxa"/>
          </w:tcPr>
          <w:p>
            <w:pPr>
              <w:pStyle w:val="TableParagraph"/>
              <w:spacing w:line="259" w:lineRule="exact" w:before="140"/>
              <w:ind w:left="167" w:right="161"/>
              <w:rPr>
                <w:b/>
                <w:sz w:val="24"/>
              </w:rPr>
            </w:pPr>
            <w:r>
              <w:rPr>
                <w:b/>
                <w:sz w:val="24"/>
              </w:rPr>
              <w:t>Pakistan</w:t>
            </w:r>
          </w:p>
        </w:tc>
        <w:tc>
          <w:tcPr>
            <w:tcW w:w="1224" w:type="dxa"/>
          </w:tcPr>
          <w:p>
            <w:pPr>
              <w:pStyle w:val="TableParagraph"/>
              <w:spacing w:before="135"/>
              <w:ind w:left="195" w:right="189"/>
              <w:rPr>
                <w:sz w:val="24"/>
              </w:rPr>
            </w:pPr>
            <w:r>
              <w:rPr>
                <w:sz w:val="24"/>
              </w:rPr>
              <w:t>22.01</w:t>
            </w:r>
          </w:p>
        </w:tc>
        <w:tc>
          <w:tcPr>
            <w:tcW w:w="1225" w:type="dxa"/>
          </w:tcPr>
          <w:p>
            <w:pPr>
              <w:pStyle w:val="TableParagraph"/>
              <w:spacing w:before="135"/>
              <w:ind w:left="340"/>
              <w:jc w:val="left"/>
              <w:rPr>
                <w:sz w:val="24"/>
              </w:rPr>
            </w:pPr>
            <w:r>
              <w:rPr>
                <w:sz w:val="24"/>
              </w:rPr>
              <w:t>22.43</w:t>
            </w:r>
          </w:p>
        </w:tc>
        <w:tc>
          <w:tcPr>
            <w:tcW w:w="1224" w:type="dxa"/>
          </w:tcPr>
          <w:p>
            <w:pPr>
              <w:pStyle w:val="TableParagraph"/>
              <w:spacing w:before="135"/>
              <w:ind w:left="195" w:right="189"/>
              <w:rPr>
                <w:sz w:val="24"/>
              </w:rPr>
            </w:pPr>
            <w:r>
              <w:rPr>
                <w:sz w:val="24"/>
              </w:rPr>
              <w:t>23.99</w:t>
            </w:r>
          </w:p>
        </w:tc>
        <w:tc>
          <w:tcPr>
            <w:tcW w:w="1224" w:type="dxa"/>
          </w:tcPr>
          <w:p>
            <w:pPr>
              <w:pStyle w:val="TableParagraph"/>
              <w:spacing w:before="135"/>
              <w:ind w:left="195" w:right="189"/>
              <w:rPr>
                <w:sz w:val="24"/>
              </w:rPr>
            </w:pPr>
            <w:r>
              <w:rPr>
                <w:sz w:val="24"/>
              </w:rPr>
              <w:t>24.51</w:t>
            </w:r>
          </w:p>
        </w:tc>
        <w:tc>
          <w:tcPr>
            <w:tcW w:w="1224" w:type="dxa"/>
          </w:tcPr>
          <w:p>
            <w:pPr>
              <w:pStyle w:val="TableParagraph"/>
              <w:spacing w:before="135"/>
              <w:ind w:left="340"/>
              <w:jc w:val="left"/>
              <w:rPr>
                <w:sz w:val="24"/>
              </w:rPr>
            </w:pPr>
            <w:r>
              <w:rPr>
                <w:sz w:val="24"/>
              </w:rPr>
              <w:t>25.72</w:t>
            </w:r>
          </w:p>
        </w:tc>
        <w:tc>
          <w:tcPr>
            <w:tcW w:w="1224" w:type="dxa"/>
          </w:tcPr>
          <w:p>
            <w:pPr>
              <w:pStyle w:val="TableParagraph"/>
              <w:spacing w:before="135"/>
              <w:ind w:left="195" w:right="189"/>
              <w:rPr>
                <w:sz w:val="24"/>
              </w:rPr>
            </w:pPr>
            <w:r>
              <w:rPr>
                <w:sz w:val="24"/>
              </w:rPr>
              <w:t>26.06</w:t>
            </w:r>
          </w:p>
        </w:tc>
        <w:tc>
          <w:tcPr>
            <w:tcW w:w="1225" w:type="dxa"/>
          </w:tcPr>
          <w:p>
            <w:pPr>
              <w:pStyle w:val="TableParagraph"/>
              <w:spacing w:before="135"/>
              <w:ind w:left="257" w:right="252"/>
              <w:rPr>
                <w:sz w:val="24"/>
              </w:rPr>
            </w:pPr>
            <w:r>
              <w:rPr>
                <w:sz w:val="24"/>
              </w:rPr>
              <w:t>25.59</w:t>
            </w:r>
          </w:p>
        </w:tc>
        <w:tc>
          <w:tcPr>
            <w:tcW w:w="1224" w:type="dxa"/>
          </w:tcPr>
          <w:p>
            <w:pPr>
              <w:pStyle w:val="TableParagraph"/>
              <w:spacing w:before="135"/>
              <w:ind w:left="340"/>
              <w:jc w:val="left"/>
              <w:rPr>
                <w:sz w:val="24"/>
              </w:rPr>
            </w:pPr>
            <w:r>
              <w:rPr>
                <w:sz w:val="24"/>
              </w:rPr>
              <w:t>26.61</w:t>
            </w:r>
          </w:p>
        </w:tc>
        <w:tc>
          <w:tcPr>
            <w:tcW w:w="1224" w:type="dxa"/>
          </w:tcPr>
          <w:p>
            <w:pPr>
              <w:pStyle w:val="TableParagraph"/>
              <w:spacing w:before="135"/>
              <w:ind w:left="340"/>
              <w:jc w:val="left"/>
              <w:rPr>
                <w:sz w:val="24"/>
              </w:rPr>
            </w:pPr>
            <w:r>
              <w:rPr>
                <w:sz w:val="24"/>
              </w:rPr>
              <w:t>26.19</w:t>
            </w:r>
          </w:p>
        </w:tc>
        <w:tc>
          <w:tcPr>
            <w:tcW w:w="1224" w:type="dxa"/>
          </w:tcPr>
          <w:p>
            <w:pPr>
              <w:pStyle w:val="TableParagraph"/>
              <w:spacing w:before="135"/>
              <w:ind w:left="195" w:right="189"/>
              <w:rPr>
                <w:sz w:val="24"/>
              </w:rPr>
            </w:pPr>
            <w:r>
              <w:rPr>
                <w:sz w:val="24"/>
              </w:rPr>
              <w:t>26.33</w:t>
            </w:r>
          </w:p>
        </w:tc>
      </w:tr>
      <w:tr>
        <w:trPr>
          <w:trHeight w:val="417" w:hRule="atLeast"/>
        </w:trPr>
        <w:tc>
          <w:tcPr>
            <w:tcW w:w="1635" w:type="dxa"/>
          </w:tcPr>
          <w:p>
            <w:pPr>
              <w:pStyle w:val="TableParagraph"/>
              <w:spacing w:line="259" w:lineRule="exact" w:before="138"/>
              <w:ind w:left="169" w:right="158"/>
              <w:rPr>
                <w:b/>
                <w:sz w:val="24"/>
              </w:rPr>
            </w:pPr>
            <w:r>
              <w:rPr>
                <w:b/>
                <w:sz w:val="24"/>
              </w:rPr>
              <w:t>Sri Lanka</w:t>
            </w:r>
          </w:p>
        </w:tc>
        <w:tc>
          <w:tcPr>
            <w:tcW w:w="1224" w:type="dxa"/>
          </w:tcPr>
          <w:p>
            <w:pPr>
              <w:pStyle w:val="TableParagraph"/>
              <w:spacing w:before="133"/>
              <w:ind w:left="195" w:right="189"/>
              <w:rPr>
                <w:sz w:val="24"/>
              </w:rPr>
            </w:pPr>
            <w:r>
              <w:rPr>
                <w:sz w:val="24"/>
              </w:rPr>
              <w:t>25.48</w:t>
            </w:r>
          </w:p>
        </w:tc>
        <w:tc>
          <w:tcPr>
            <w:tcW w:w="1225" w:type="dxa"/>
          </w:tcPr>
          <w:p>
            <w:pPr>
              <w:pStyle w:val="TableParagraph"/>
              <w:spacing w:before="133"/>
              <w:ind w:left="340"/>
              <w:jc w:val="left"/>
              <w:rPr>
                <w:sz w:val="24"/>
              </w:rPr>
            </w:pPr>
            <w:r>
              <w:rPr>
                <w:sz w:val="24"/>
              </w:rPr>
              <w:t>25.86</w:t>
            </w:r>
          </w:p>
        </w:tc>
        <w:tc>
          <w:tcPr>
            <w:tcW w:w="1224" w:type="dxa"/>
          </w:tcPr>
          <w:p>
            <w:pPr>
              <w:pStyle w:val="TableParagraph"/>
              <w:spacing w:before="133"/>
              <w:ind w:left="195" w:right="189"/>
              <w:rPr>
                <w:sz w:val="24"/>
              </w:rPr>
            </w:pPr>
            <w:r>
              <w:rPr>
                <w:sz w:val="24"/>
              </w:rPr>
              <w:t>24.73</w:t>
            </w:r>
          </w:p>
        </w:tc>
        <w:tc>
          <w:tcPr>
            <w:tcW w:w="1224" w:type="dxa"/>
          </w:tcPr>
          <w:p>
            <w:pPr>
              <w:pStyle w:val="TableParagraph"/>
              <w:spacing w:before="133"/>
              <w:ind w:left="195" w:right="189"/>
              <w:rPr>
                <w:sz w:val="24"/>
              </w:rPr>
            </w:pPr>
            <w:r>
              <w:rPr>
                <w:sz w:val="24"/>
              </w:rPr>
              <w:t>24.00</w:t>
            </w:r>
          </w:p>
        </w:tc>
        <w:tc>
          <w:tcPr>
            <w:tcW w:w="1224" w:type="dxa"/>
          </w:tcPr>
          <w:p>
            <w:pPr>
              <w:pStyle w:val="TableParagraph"/>
              <w:spacing w:before="133"/>
              <w:ind w:left="340"/>
              <w:jc w:val="left"/>
              <w:rPr>
                <w:sz w:val="24"/>
              </w:rPr>
            </w:pPr>
            <w:r>
              <w:rPr>
                <w:sz w:val="24"/>
              </w:rPr>
              <w:t>26.09</w:t>
            </w:r>
          </w:p>
        </w:tc>
        <w:tc>
          <w:tcPr>
            <w:tcW w:w="1224" w:type="dxa"/>
          </w:tcPr>
          <w:p>
            <w:pPr>
              <w:pStyle w:val="TableParagraph"/>
              <w:spacing w:before="133"/>
              <w:ind w:left="195" w:right="189"/>
              <w:rPr>
                <w:sz w:val="24"/>
              </w:rPr>
            </w:pPr>
            <w:r>
              <w:rPr>
                <w:sz w:val="24"/>
              </w:rPr>
              <w:t>26.47</w:t>
            </w:r>
          </w:p>
        </w:tc>
        <w:tc>
          <w:tcPr>
            <w:tcW w:w="1225" w:type="dxa"/>
          </w:tcPr>
          <w:p>
            <w:pPr>
              <w:pStyle w:val="TableParagraph"/>
              <w:spacing w:before="133"/>
              <w:ind w:left="257" w:right="252"/>
              <w:rPr>
                <w:sz w:val="24"/>
              </w:rPr>
            </w:pPr>
            <w:r>
              <w:rPr>
                <w:sz w:val="24"/>
              </w:rPr>
              <w:t>26.49</w:t>
            </w:r>
          </w:p>
        </w:tc>
        <w:tc>
          <w:tcPr>
            <w:tcW w:w="1224" w:type="dxa"/>
          </w:tcPr>
          <w:p>
            <w:pPr>
              <w:pStyle w:val="TableParagraph"/>
              <w:spacing w:before="133"/>
              <w:ind w:left="340"/>
              <w:jc w:val="left"/>
              <w:rPr>
                <w:sz w:val="24"/>
              </w:rPr>
            </w:pPr>
            <w:r>
              <w:rPr>
                <w:sz w:val="24"/>
              </w:rPr>
              <w:t>25.68</w:t>
            </w:r>
          </w:p>
        </w:tc>
        <w:tc>
          <w:tcPr>
            <w:tcW w:w="1224" w:type="dxa"/>
          </w:tcPr>
          <w:p>
            <w:pPr>
              <w:pStyle w:val="TableParagraph"/>
              <w:spacing w:before="133"/>
              <w:ind w:left="340"/>
              <w:jc w:val="left"/>
              <w:rPr>
                <w:sz w:val="24"/>
              </w:rPr>
            </w:pPr>
            <w:r>
              <w:rPr>
                <w:sz w:val="24"/>
              </w:rPr>
              <w:t>25.75</w:t>
            </w:r>
          </w:p>
        </w:tc>
        <w:tc>
          <w:tcPr>
            <w:tcW w:w="1224" w:type="dxa"/>
          </w:tcPr>
          <w:p>
            <w:pPr>
              <w:pStyle w:val="TableParagraph"/>
              <w:spacing w:before="133"/>
              <w:ind w:left="195" w:right="189"/>
              <w:rPr>
                <w:sz w:val="24"/>
              </w:rPr>
            </w:pPr>
            <w:r>
              <w:rPr>
                <w:sz w:val="24"/>
              </w:rPr>
              <w:t>25.97</w:t>
            </w:r>
          </w:p>
        </w:tc>
      </w:tr>
    </w:tbl>
    <w:p>
      <w:pPr>
        <w:spacing w:after="0"/>
        <w:rPr>
          <w:sz w:val="24"/>
        </w:rPr>
        <w:sectPr>
          <w:headerReference w:type="default" r:id="rId43"/>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1229"/>
        <w:gridCol w:w="1230"/>
        <w:gridCol w:w="1227"/>
        <w:gridCol w:w="1229"/>
        <w:gridCol w:w="1229"/>
        <w:gridCol w:w="1226"/>
        <w:gridCol w:w="1229"/>
        <w:gridCol w:w="1228"/>
        <w:gridCol w:w="1226"/>
        <w:gridCol w:w="1229"/>
      </w:tblGrid>
      <w:tr>
        <w:trPr>
          <w:trHeight w:val="417" w:hRule="atLeast"/>
        </w:trPr>
        <w:tc>
          <w:tcPr>
            <w:tcW w:w="1640" w:type="dxa"/>
          </w:tcPr>
          <w:p>
            <w:pPr>
              <w:pStyle w:val="TableParagraph"/>
              <w:spacing w:line="240" w:lineRule="auto"/>
              <w:jc w:val="left"/>
              <w:rPr>
                <w:sz w:val="24"/>
              </w:rPr>
            </w:pPr>
          </w:p>
        </w:tc>
        <w:tc>
          <w:tcPr>
            <w:tcW w:w="1229" w:type="dxa"/>
          </w:tcPr>
          <w:p>
            <w:pPr>
              <w:pStyle w:val="TableParagraph"/>
              <w:spacing w:line="259" w:lineRule="exact" w:before="138"/>
              <w:ind w:left="373"/>
              <w:jc w:val="left"/>
              <w:rPr>
                <w:b/>
                <w:sz w:val="24"/>
              </w:rPr>
            </w:pPr>
            <w:bookmarkStart w:name="Employment in services (% of total emplo" w:id="147"/>
            <w:bookmarkEnd w:id="147"/>
            <w:r>
              <w:rPr/>
            </w:r>
            <w:bookmarkStart w:name="_bookmark73" w:id="148"/>
            <w:bookmarkEnd w:id="148"/>
            <w:r>
              <w:rPr/>
            </w:r>
            <w:r>
              <w:rPr>
                <w:b/>
                <w:sz w:val="24"/>
              </w:rPr>
              <w:t>2008</w:t>
            </w:r>
          </w:p>
        </w:tc>
        <w:tc>
          <w:tcPr>
            <w:tcW w:w="1230" w:type="dxa"/>
          </w:tcPr>
          <w:p>
            <w:pPr>
              <w:pStyle w:val="TableParagraph"/>
              <w:spacing w:line="259" w:lineRule="exact" w:before="138"/>
              <w:ind w:left="322" w:right="315"/>
              <w:rPr>
                <w:b/>
                <w:sz w:val="24"/>
              </w:rPr>
            </w:pPr>
            <w:r>
              <w:rPr>
                <w:b/>
                <w:sz w:val="24"/>
              </w:rPr>
              <w:t>2009</w:t>
            </w:r>
          </w:p>
        </w:tc>
        <w:tc>
          <w:tcPr>
            <w:tcW w:w="1227" w:type="dxa"/>
          </w:tcPr>
          <w:p>
            <w:pPr>
              <w:pStyle w:val="TableParagraph"/>
              <w:spacing w:line="259" w:lineRule="exact" w:before="138"/>
              <w:ind w:left="261" w:right="252"/>
              <w:rPr>
                <w:b/>
                <w:sz w:val="24"/>
              </w:rPr>
            </w:pPr>
            <w:r>
              <w:rPr>
                <w:b/>
                <w:sz w:val="24"/>
              </w:rPr>
              <w:t>2010</w:t>
            </w:r>
          </w:p>
        </w:tc>
        <w:tc>
          <w:tcPr>
            <w:tcW w:w="1229" w:type="dxa"/>
          </w:tcPr>
          <w:p>
            <w:pPr>
              <w:pStyle w:val="TableParagraph"/>
              <w:spacing w:line="259" w:lineRule="exact" w:before="138"/>
              <w:ind w:left="372"/>
              <w:jc w:val="left"/>
              <w:rPr>
                <w:b/>
                <w:sz w:val="24"/>
              </w:rPr>
            </w:pPr>
            <w:r>
              <w:rPr>
                <w:b/>
                <w:sz w:val="24"/>
              </w:rPr>
              <w:t>2011</w:t>
            </w:r>
          </w:p>
        </w:tc>
        <w:tc>
          <w:tcPr>
            <w:tcW w:w="1229" w:type="dxa"/>
          </w:tcPr>
          <w:p>
            <w:pPr>
              <w:pStyle w:val="TableParagraph"/>
              <w:spacing w:line="259" w:lineRule="exact" w:before="138"/>
              <w:ind w:left="141" w:right="135"/>
              <w:rPr>
                <w:b/>
                <w:sz w:val="24"/>
              </w:rPr>
            </w:pPr>
            <w:r>
              <w:rPr>
                <w:b/>
                <w:sz w:val="24"/>
              </w:rPr>
              <w:t>2012</w:t>
            </w:r>
          </w:p>
        </w:tc>
        <w:tc>
          <w:tcPr>
            <w:tcW w:w="1226" w:type="dxa"/>
          </w:tcPr>
          <w:p>
            <w:pPr>
              <w:pStyle w:val="TableParagraph"/>
              <w:spacing w:line="259" w:lineRule="exact" w:before="138"/>
              <w:ind w:left="261" w:right="253"/>
              <w:rPr>
                <w:b/>
                <w:sz w:val="24"/>
              </w:rPr>
            </w:pPr>
            <w:r>
              <w:rPr>
                <w:b/>
                <w:sz w:val="24"/>
              </w:rPr>
              <w:t>2013</w:t>
            </w:r>
          </w:p>
        </w:tc>
        <w:tc>
          <w:tcPr>
            <w:tcW w:w="1229" w:type="dxa"/>
          </w:tcPr>
          <w:p>
            <w:pPr>
              <w:pStyle w:val="TableParagraph"/>
              <w:spacing w:line="259" w:lineRule="exact" w:before="138"/>
              <w:ind w:left="372"/>
              <w:jc w:val="left"/>
              <w:rPr>
                <w:b/>
                <w:sz w:val="24"/>
              </w:rPr>
            </w:pPr>
            <w:r>
              <w:rPr>
                <w:b/>
                <w:sz w:val="24"/>
              </w:rPr>
              <w:t>2014</w:t>
            </w:r>
          </w:p>
        </w:tc>
        <w:tc>
          <w:tcPr>
            <w:tcW w:w="1228" w:type="dxa"/>
          </w:tcPr>
          <w:p>
            <w:pPr>
              <w:pStyle w:val="TableParagraph"/>
              <w:spacing w:line="259" w:lineRule="exact" w:before="138"/>
              <w:ind w:left="322" w:right="314"/>
              <w:rPr>
                <w:b/>
                <w:sz w:val="24"/>
              </w:rPr>
            </w:pPr>
            <w:r>
              <w:rPr>
                <w:b/>
                <w:sz w:val="24"/>
              </w:rPr>
              <w:t>2015</w:t>
            </w:r>
          </w:p>
        </w:tc>
        <w:tc>
          <w:tcPr>
            <w:tcW w:w="1226" w:type="dxa"/>
          </w:tcPr>
          <w:p>
            <w:pPr>
              <w:pStyle w:val="TableParagraph"/>
              <w:spacing w:line="259" w:lineRule="exact" w:before="138"/>
              <w:ind w:left="261" w:right="249"/>
              <w:rPr>
                <w:b/>
                <w:sz w:val="24"/>
              </w:rPr>
            </w:pPr>
            <w:r>
              <w:rPr>
                <w:b/>
                <w:sz w:val="24"/>
              </w:rPr>
              <w:t>2016</w:t>
            </w:r>
          </w:p>
        </w:tc>
        <w:tc>
          <w:tcPr>
            <w:tcW w:w="1229" w:type="dxa"/>
          </w:tcPr>
          <w:p>
            <w:pPr>
              <w:pStyle w:val="TableParagraph"/>
              <w:spacing w:line="259" w:lineRule="exact" w:before="138"/>
              <w:ind w:left="374"/>
              <w:jc w:val="left"/>
              <w:rPr>
                <w:b/>
                <w:sz w:val="24"/>
              </w:rPr>
            </w:pPr>
            <w:r>
              <w:rPr>
                <w:b/>
                <w:sz w:val="24"/>
              </w:rPr>
              <w:t>2017</w:t>
            </w:r>
          </w:p>
        </w:tc>
      </w:tr>
      <w:tr>
        <w:trPr>
          <w:trHeight w:val="417" w:hRule="atLeast"/>
        </w:trPr>
        <w:tc>
          <w:tcPr>
            <w:tcW w:w="1640" w:type="dxa"/>
          </w:tcPr>
          <w:p>
            <w:pPr>
              <w:pStyle w:val="TableParagraph"/>
              <w:spacing w:line="259" w:lineRule="exact" w:before="138"/>
              <w:ind w:left="172" w:right="164"/>
              <w:rPr>
                <w:b/>
                <w:sz w:val="24"/>
              </w:rPr>
            </w:pPr>
            <w:r>
              <w:rPr>
                <w:b/>
                <w:sz w:val="24"/>
              </w:rPr>
              <w:t>Afghanistan</w:t>
            </w:r>
          </w:p>
        </w:tc>
        <w:tc>
          <w:tcPr>
            <w:tcW w:w="1229" w:type="dxa"/>
          </w:tcPr>
          <w:p>
            <w:pPr>
              <w:pStyle w:val="TableParagraph"/>
              <w:spacing w:before="133"/>
              <w:ind w:left="342"/>
              <w:jc w:val="left"/>
              <w:rPr>
                <w:sz w:val="24"/>
              </w:rPr>
            </w:pPr>
            <w:r>
              <w:rPr>
                <w:sz w:val="24"/>
              </w:rPr>
              <w:t>25.79</w:t>
            </w:r>
          </w:p>
        </w:tc>
        <w:tc>
          <w:tcPr>
            <w:tcW w:w="1230" w:type="dxa"/>
          </w:tcPr>
          <w:p>
            <w:pPr>
              <w:pStyle w:val="TableParagraph"/>
              <w:spacing w:before="133"/>
              <w:ind w:left="322" w:right="318"/>
              <w:rPr>
                <w:sz w:val="24"/>
              </w:rPr>
            </w:pPr>
            <w:r>
              <w:rPr>
                <w:sz w:val="24"/>
              </w:rPr>
              <w:t>26.86</w:t>
            </w:r>
          </w:p>
        </w:tc>
        <w:tc>
          <w:tcPr>
            <w:tcW w:w="1227" w:type="dxa"/>
          </w:tcPr>
          <w:p>
            <w:pPr>
              <w:pStyle w:val="TableParagraph"/>
              <w:spacing w:before="133"/>
              <w:ind w:left="261" w:right="255"/>
              <w:rPr>
                <w:sz w:val="24"/>
              </w:rPr>
            </w:pPr>
            <w:r>
              <w:rPr>
                <w:sz w:val="24"/>
              </w:rPr>
              <w:t>29.39</w:t>
            </w:r>
          </w:p>
        </w:tc>
        <w:tc>
          <w:tcPr>
            <w:tcW w:w="1229" w:type="dxa"/>
          </w:tcPr>
          <w:p>
            <w:pPr>
              <w:pStyle w:val="TableParagraph"/>
              <w:spacing w:before="133"/>
              <w:ind w:left="341"/>
              <w:jc w:val="left"/>
              <w:rPr>
                <w:sz w:val="24"/>
              </w:rPr>
            </w:pPr>
            <w:r>
              <w:rPr>
                <w:sz w:val="24"/>
              </w:rPr>
              <w:t>30.85</w:t>
            </w:r>
          </w:p>
        </w:tc>
        <w:tc>
          <w:tcPr>
            <w:tcW w:w="1229" w:type="dxa"/>
          </w:tcPr>
          <w:p>
            <w:pPr>
              <w:pStyle w:val="TableParagraph"/>
              <w:spacing w:before="133"/>
              <w:ind w:left="139" w:right="136"/>
              <w:rPr>
                <w:sz w:val="24"/>
              </w:rPr>
            </w:pPr>
            <w:r>
              <w:rPr>
                <w:sz w:val="24"/>
              </w:rPr>
              <w:t>32.02</w:t>
            </w:r>
          </w:p>
        </w:tc>
        <w:tc>
          <w:tcPr>
            <w:tcW w:w="1226" w:type="dxa"/>
          </w:tcPr>
          <w:p>
            <w:pPr>
              <w:pStyle w:val="TableParagraph"/>
              <w:spacing w:before="133"/>
              <w:ind w:left="261" w:right="255"/>
              <w:rPr>
                <w:sz w:val="24"/>
              </w:rPr>
            </w:pPr>
            <w:r>
              <w:rPr>
                <w:sz w:val="24"/>
              </w:rPr>
              <w:t>32.13</w:t>
            </w:r>
          </w:p>
        </w:tc>
        <w:tc>
          <w:tcPr>
            <w:tcW w:w="1229" w:type="dxa"/>
          </w:tcPr>
          <w:p>
            <w:pPr>
              <w:pStyle w:val="TableParagraph"/>
              <w:spacing w:before="133"/>
              <w:ind w:left="341"/>
              <w:jc w:val="left"/>
              <w:rPr>
                <w:sz w:val="24"/>
              </w:rPr>
            </w:pPr>
            <w:r>
              <w:rPr>
                <w:sz w:val="24"/>
              </w:rPr>
              <w:t>31.88</w:t>
            </w:r>
          </w:p>
        </w:tc>
        <w:tc>
          <w:tcPr>
            <w:tcW w:w="1228" w:type="dxa"/>
          </w:tcPr>
          <w:p>
            <w:pPr>
              <w:pStyle w:val="TableParagraph"/>
              <w:spacing w:before="133"/>
              <w:ind w:left="322" w:right="316"/>
              <w:rPr>
                <w:sz w:val="24"/>
              </w:rPr>
            </w:pPr>
            <w:r>
              <w:rPr>
                <w:sz w:val="24"/>
              </w:rPr>
              <w:t>32.15</w:t>
            </w:r>
          </w:p>
        </w:tc>
        <w:tc>
          <w:tcPr>
            <w:tcW w:w="1226" w:type="dxa"/>
          </w:tcPr>
          <w:p>
            <w:pPr>
              <w:pStyle w:val="TableParagraph"/>
              <w:spacing w:before="133"/>
              <w:ind w:left="261" w:right="252"/>
              <w:rPr>
                <w:sz w:val="24"/>
              </w:rPr>
            </w:pPr>
            <w:r>
              <w:rPr>
                <w:sz w:val="24"/>
              </w:rPr>
              <w:t>31.91</w:t>
            </w:r>
          </w:p>
        </w:tc>
        <w:tc>
          <w:tcPr>
            <w:tcW w:w="1229" w:type="dxa"/>
          </w:tcPr>
          <w:p>
            <w:pPr>
              <w:pStyle w:val="TableParagraph"/>
              <w:spacing w:before="133"/>
              <w:ind w:left="343"/>
              <w:jc w:val="left"/>
              <w:rPr>
                <w:sz w:val="24"/>
              </w:rPr>
            </w:pPr>
            <w:r>
              <w:rPr>
                <w:sz w:val="24"/>
              </w:rPr>
              <w:t>31.11</w:t>
            </w:r>
          </w:p>
        </w:tc>
      </w:tr>
      <w:tr>
        <w:trPr>
          <w:trHeight w:val="417" w:hRule="atLeast"/>
        </w:trPr>
        <w:tc>
          <w:tcPr>
            <w:tcW w:w="1640" w:type="dxa"/>
          </w:tcPr>
          <w:p>
            <w:pPr>
              <w:pStyle w:val="TableParagraph"/>
              <w:spacing w:line="259" w:lineRule="exact" w:before="138"/>
              <w:ind w:left="172" w:right="162"/>
              <w:rPr>
                <w:b/>
                <w:sz w:val="24"/>
              </w:rPr>
            </w:pPr>
            <w:r>
              <w:rPr>
                <w:b/>
                <w:sz w:val="24"/>
              </w:rPr>
              <w:t>Bangladesh</w:t>
            </w:r>
          </w:p>
        </w:tc>
        <w:tc>
          <w:tcPr>
            <w:tcW w:w="1229" w:type="dxa"/>
          </w:tcPr>
          <w:p>
            <w:pPr>
              <w:pStyle w:val="TableParagraph"/>
              <w:spacing w:before="133"/>
              <w:ind w:left="342"/>
              <w:jc w:val="left"/>
              <w:rPr>
                <w:sz w:val="24"/>
              </w:rPr>
            </w:pPr>
            <w:r>
              <w:rPr>
                <w:sz w:val="24"/>
              </w:rPr>
              <w:t>35.89</w:t>
            </w:r>
          </w:p>
        </w:tc>
        <w:tc>
          <w:tcPr>
            <w:tcW w:w="1230" w:type="dxa"/>
          </w:tcPr>
          <w:p>
            <w:pPr>
              <w:pStyle w:val="TableParagraph"/>
              <w:spacing w:before="133"/>
              <w:ind w:left="322" w:right="318"/>
              <w:rPr>
                <w:sz w:val="24"/>
              </w:rPr>
            </w:pPr>
            <w:r>
              <w:rPr>
                <w:sz w:val="24"/>
              </w:rPr>
              <w:t>35.34</w:t>
            </w:r>
          </w:p>
        </w:tc>
        <w:tc>
          <w:tcPr>
            <w:tcW w:w="1227" w:type="dxa"/>
          </w:tcPr>
          <w:p>
            <w:pPr>
              <w:pStyle w:val="TableParagraph"/>
              <w:spacing w:before="133"/>
              <w:ind w:left="261" w:right="255"/>
              <w:rPr>
                <w:sz w:val="24"/>
              </w:rPr>
            </w:pPr>
            <w:r>
              <w:rPr>
                <w:sz w:val="24"/>
              </w:rPr>
              <w:t>35.07</w:t>
            </w:r>
          </w:p>
        </w:tc>
        <w:tc>
          <w:tcPr>
            <w:tcW w:w="1229" w:type="dxa"/>
          </w:tcPr>
          <w:p>
            <w:pPr>
              <w:pStyle w:val="TableParagraph"/>
              <w:spacing w:before="133"/>
              <w:ind w:left="341"/>
              <w:jc w:val="left"/>
              <w:rPr>
                <w:sz w:val="24"/>
              </w:rPr>
            </w:pPr>
            <w:r>
              <w:rPr>
                <w:sz w:val="24"/>
              </w:rPr>
              <w:t>33.94</w:t>
            </w:r>
          </w:p>
        </w:tc>
        <w:tc>
          <w:tcPr>
            <w:tcW w:w="1229" w:type="dxa"/>
          </w:tcPr>
          <w:p>
            <w:pPr>
              <w:pStyle w:val="TableParagraph"/>
              <w:spacing w:before="133"/>
              <w:ind w:left="139" w:right="136"/>
              <w:rPr>
                <w:sz w:val="24"/>
              </w:rPr>
            </w:pPr>
            <w:r>
              <w:rPr>
                <w:sz w:val="24"/>
              </w:rPr>
              <w:t>33.90</w:t>
            </w:r>
          </w:p>
        </w:tc>
        <w:tc>
          <w:tcPr>
            <w:tcW w:w="1226" w:type="dxa"/>
          </w:tcPr>
          <w:p>
            <w:pPr>
              <w:pStyle w:val="TableParagraph"/>
              <w:spacing w:before="133"/>
              <w:ind w:left="261" w:right="255"/>
              <w:rPr>
                <w:sz w:val="24"/>
              </w:rPr>
            </w:pPr>
            <w:r>
              <w:rPr>
                <w:sz w:val="24"/>
              </w:rPr>
              <w:t>34.11</w:t>
            </w:r>
          </w:p>
        </w:tc>
        <w:tc>
          <w:tcPr>
            <w:tcW w:w="1229" w:type="dxa"/>
          </w:tcPr>
          <w:p>
            <w:pPr>
              <w:pStyle w:val="TableParagraph"/>
              <w:spacing w:before="133"/>
              <w:ind w:left="341"/>
              <w:jc w:val="left"/>
              <w:rPr>
                <w:sz w:val="24"/>
              </w:rPr>
            </w:pPr>
            <w:r>
              <w:rPr>
                <w:sz w:val="24"/>
              </w:rPr>
              <w:t>35.33</w:t>
            </w:r>
          </w:p>
        </w:tc>
        <w:tc>
          <w:tcPr>
            <w:tcW w:w="1228" w:type="dxa"/>
          </w:tcPr>
          <w:p>
            <w:pPr>
              <w:pStyle w:val="TableParagraph"/>
              <w:spacing w:before="133"/>
              <w:ind w:left="322" w:right="316"/>
              <w:rPr>
                <w:sz w:val="24"/>
              </w:rPr>
            </w:pPr>
            <w:r>
              <w:rPr>
                <w:sz w:val="24"/>
              </w:rPr>
              <w:t>36.88</w:t>
            </w:r>
          </w:p>
        </w:tc>
        <w:tc>
          <w:tcPr>
            <w:tcW w:w="1226" w:type="dxa"/>
          </w:tcPr>
          <w:p>
            <w:pPr>
              <w:pStyle w:val="TableParagraph"/>
              <w:spacing w:before="133"/>
              <w:ind w:left="261" w:right="252"/>
              <w:rPr>
                <w:sz w:val="24"/>
              </w:rPr>
            </w:pPr>
            <w:r>
              <w:rPr>
                <w:sz w:val="24"/>
              </w:rPr>
              <w:t>38.02</w:t>
            </w:r>
          </w:p>
        </w:tc>
        <w:tc>
          <w:tcPr>
            <w:tcW w:w="1229" w:type="dxa"/>
          </w:tcPr>
          <w:p>
            <w:pPr>
              <w:pStyle w:val="TableParagraph"/>
              <w:spacing w:before="133"/>
              <w:ind w:left="343"/>
              <w:jc w:val="left"/>
              <w:rPr>
                <w:sz w:val="24"/>
              </w:rPr>
            </w:pPr>
            <w:r>
              <w:rPr>
                <w:sz w:val="24"/>
              </w:rPr>
              <w:t>39.85</w:t>
            </w:r>
          </w:p>
        </w:tc>
      </w:tr>
      <w:tr>
        <w:trPr>
          <w:trHeight w:val="417" w:hRule="atLeast"/>
        </w:trPr>
        <w:tc>
          <w:tcPr>
            <w:tcW w:w="1640" w:type="dxa"/>
          </w:tcPr>
          <w:p>
            <w:pPr>
              <w:pStyle w:val="TableParagraph"/>
              <w:spacing w:line="259" w:lineRule="exact" w:before="138"/>
              <w:ind w:left="172" w:right="161"/>
              <w:rPr>
                <w:b/>
                <w:sz w:val="24"/>
              </w:rPr>
            </w:pPr>
            <w:r>
              <w:rPr>
                <w:b/>
                <w:sz w:val="24"/>
              </w:rPr>
              <w:t>Bhutan</w:t>
            </w:r>
          </w:p>
        </w:tc>
        <w:tc>
          <w:tcPr>
            <w:tcW w:w="1229" w:type="dxa"/>
          </w:tcPr>
          <w:p>
            <w:pPr>
              <w:pStyle w:val="TableParagraph"/>
              <w:spacing w:before="134"/>
              <w:ind w:left="342"/>
              <w:jc w:val="left"/>
              <w:rPr>
                <w:sz w:val="24"/>
              </w:rPr>
            </w:pPr>
            <w:r>
              <w:rPr>
                <w:sz w:val="24"/>
              </w:rPr>
              <w:t>26.37</w:t>
            </w:r>
          </w:p>
        </w:tc>
        <w:tc>
          <w:tcPr>
            <w:tcW w:w="1230" w:type="dxa"/>
          </w:tcPr>
          <w:p>
            <w:pPr>
              <w:pStyle w:val="TableParagraph"/>
              <w:spacing w:before="134"/>
              <w:ind w:left="322" w:right="318"/>
              <w:rPr>
                <w:sz w:val="24"/>
              </w:rPr>
            </w:pPr>
            <w:r>
              <w:rPr>
                <w:sz w:val="24"/>
              </w:rPr>
              <w:t>28.21</w:t>
            </w:r>
          </w:p>
        </w:tc>
        <w:tc>
          <w:tcPr>
            <w:tcW w:w="1227" w:type="dxa"/>
          </w:tcPr>
          <w:p>
            <w:pPr>
              <w:pStyle w:val="TableParagraph"/>
              <w:spacing w:before="134"/>
              <w:ind w:left="261" w:right="255"/>
              <w:rPr>
                <w:sz w:val="24"/>
              </w:rPr>
            </w:pPr>
            <w:r>
              <w:rPr>
                <w:sz w:val="24"/>
              </w:rPr>
              <w:t>33.77</w:t>
            </w:r>
          </w:p>
        </w:tc>
        <w:tc>
          <w:tcPr>
            <w:tcW w:w="1229" w:type="dxa"/>
          </w:tcPr>
          <w:p>
            <w:pPr>
              <w:pStyle w:val="TableParagraph"/>
              <w:spacing w:before="134"/>
              <w:ind w:left="341"/>
              <w:jc w:val="left"/>
              <w:rPr>
                <w:sz w:val="24"/>
              </w:rPr>
            </w:pPr>
            <w:r>
              <w:rPr>
                <w:sz w:val="24"/>
              </w:rPr>
              <w:t>30.65</w:t>
            </w:r>
          </w:p>
        </w:tc>
        <w:tc>
          <w:tcPr>
            <w:tcW w:w="1229" w:type="dxa"/>
          </w:tcPr>
          <w:p>
            <w:pPr>
              <w:pStyle w:val="TableParagraph"/>
              <w:spacing w:before="134"/>
              <w:ind w:left="139" w:right="136"/>
              <w:rPr>
                <w:sz w:val="24"/>
              </w:rPr>
            </w:pPr>
            <w:r>
              <w:rPr>
                <w:sz w:val="24"/>
              </w:rPr>
              <w:t>29.14</w:t>
            </w:r>
          </w:p>
        </w:tc>
        <w:tc>
          <w:tcPr>
            <w:tcW w:w="1226" w:type="dxa"/>
          </w:tcPr>
          <w:p>
            <w:pPr>
              <w:pStyle w:val="TableParagraph"/>
              <w:spacing w:before="134"/>
              <w:ind w:left="261" w:right="255"/>
              <w:rPr>
                <w:sz w:val="24"/>
              </w:rPr>
            </w:pPr>
            <w:r>
              <w:rPr>
                <w:sz w:val="24"/>
              </w:rPr>
              <w:t>32.70</w:t>
            </w:r>
          </w:p>
        </w:tc>
        <w:tc>
          <w:tcPr>
            <w:tcW w:w="1229" w:type="dxa"/>
          </w:tcPr>
          <w:p>
            <w:pPr>
              <w:pStyle w:val="TableParagraph"/>
              <w:spacing w:before="134"/>
              <w:ind w:left="341"/>
              <w:jc w:val="left"/>
              <w:rPr>
                <w:sz w:val="24"/>
              </w:rPr>
            </w:pPr>
            <w:r>
              <w:rPr>
                <w:sz w:val="24"/>
              </w:rPr>
              <w:t>32.53</w:t>
            </w:r>
          </w:p>
        </w:tc>
        <w:tc>
          <w:tcPr>
            <w:tcW w:w="1228" w:type="dxa"/>
          </w:tcPr>
          <w:p>
            <w:pPr>
              <w:pStyle w:val="TableParagraph"/>
              <w:spacing w:before="134"/>
              <w:ind w:left="322" w:right="316"/>
              <w:rPr>
                <w:sz w:val="24"/>
              </w:rPr>
            </w:pPr>
            <w:r>
              <w:rPr>
                <w:sz w:val="24"/>
              </w:rPr>
              <w:t>32.35</w:t>
            </w:r>
          </w:p>
        </w:tc>
        <w:tc>
          <w:tcPr>
            <w:tcW w:w="1226" w:type="dxa"/>
          </w:tcPr>
          <w:p>
            <w:pPr>
              <w:pStyle w:val="TableParagraph"/>
              <w:spacing w:before="134"/>
              <w:ind w:left="261" w:right="252"/>
              <w:rPr>
                <w:sz w:val="24"/>
              </w:rPr>
            </w:pPr>
            <w:r>
              <w:rPr>
                <w:sz w:val="24"/>
              </w:rPr>
              <w:t>33.66</w:t>
            </w:r>
          </w:p>
        </w:tc>
        <w:tc>
          <w:tcPr>
            <w:tcW w:w="1229" w:type="dxa"/>
          </w:tcPr>
          <w:p>
            <w:pPr>
              <w:pStyle w:val="TableParagraph"/>
              <w:spacing w:before="134"/>
              <w:ind w:left="343"/>
              <w:jc w:val="left"/>
              <w:rPr>
                <w:sz w:val="24"/>
              </w:rPr>
            </w:pPr>
            <w:r>
              <w:rPr>
                <w:sz w:val="24"/>
              </w:rPr>
              <w:t>33.47</w:t>
            </w:r>
          </w:p>
        </w:tc>
      </w:tr>
      <w:tr>
        <w:trPr>
          <w:trHeight w:val="417" w:hRule="atLeast"/>
        </w:trPr>
        <w:tc>
          <w:tcPr>
            <w:tcW w:w="1640" w:type="dxa"/>
          </w:tcPr>
          <w:p>
            <w:pPr>
              <w:pStyle w:val="TableParagraph"/>
              <w:spacing w:line="259" w:lineRule="exact" w:before="138"/>
              <w:ind w:left="172" w:right="164"/>
              <w:rPr>
                <w:b/>
                <w:sz w:val="24"/>
              </w:rPr>
            </w:pPr>
            <w:r>
              <w:rPr>
                <w:b/>
                <w:sz w:val="24"/>
              </w:rPr>
              <w:t>India</w:t>
            </w:r>
          </w:p>
        </w:tc>
        <w:tc>
          <w:tcPr>
            <w:tcW w:w="1229" w:type="dxa"/>
          </w:tcPr>
          <w:p>
            <w:pPr>
              <w:pStyle w:val="TableParagraph"/>
              <w:spacing w:before="133"/>
              <w:ind w:left="342"/>
              <w:jc w:val="left"/>
              <w:rPr>
                <w:sz w:val="24"/>
              </w:rPr>
            </w:pPr>
            <w:r>
              <w:rPr>
                <w:sz w:val="24"/>
              </w:rPr>
              <w:t>26.13</w:t>
            </w:r>
          </w:p>
        </w:tc>
        <w:tc>
          <w:tcPr>
            <w:tcW w:w="1230" w:type="dxa"/>
          </w:tcPr>
          <w:p>
            <w:pPr>
              <w:pStyle w:val="TableParagraph"/>
              <w:spacing w:before="133"/>
              <w:ind w:left="322" w:right="318"/>
              <w:rPr>
                <w:sz w:val="24"/>
              </w:rPr>
            </w:pPr>
            <w:r>
              <w:rPr>
                <w:sz w:val="24"/>
              </w:rPr>
              <w:t>26.30</w:t>
            </w:r>
          </w:p>
        </w:tc>
        <w:tc>
          <w:tcPr>
            <w:tcW w:w="1227" w:type="dxa"/>
          </w:tcPr>
          <w:p>
            <w:pPr>
              <w:pStyle w:val="TableParagraph"/>
              <w:spacing w:before="133"/>
              <w:ind w:left="261" w:right="255"/>
              <w:rPr>
                <w:sz w:val="24"/>
              </w:rPr>
            </w:pPr>
            <w:r>
              <w:rPr>
                <w:sz w:val="24"/>
              </w:rPr>
              <w:t>26.68</w:t>
            </w:r>
          </w:p>
        </w:tc>
        <w:tc>
          <w:tcPr>
            <w:tcW w:w="1229" w:type="dxa"/>
          </w:tcPr>
          <w:p>
            <w:pPr>
              <w:pStyle w:val="TableParagraph"/>
              <w:spacing w:before="133"/>
              <w:ind w:left="341"/>
              <w:jc w:val="left"/>
              <w:rPr>
                <w:sz w:val="24"/>
              </w:rPr>
            </w:pPr>
            <w:r>
              <w:rPr>
                <w:sz w:val="24"/>
              </w:rPr>
              <w:t>27.75</w:t>
            </w:r>
          </w:p>
        </w:tc>
        <w:tc>
          <w:tcPr>
            <w:tcW w:w="1229" w:type="dxa"/>
          </w:tcPr>
          <w:p>
            <w:pPr>
              <w:pStyle w:val="TableParagraph"/>
              <w:spacing w:before="133"/>
              <w:ind w:left="139" w:right="136"/>
              <w:rPr>
                <w:sz w:val="24"/>
              </w:rPr>
            </w:pPr>
            <w:r>
              <w:rPr>
                <w:sz w:val="24"/>
              </w:rPr>
              <w:t>28.64</w:t>
            </w:r>
          </w:p>
        </w:tc>
        <w:tc>
          <w:tcPr>
            <w:tcW w:w="1226" w:type="dxa"/>
          </w:tcPr>
          <w:p>
            <w:pPr>
              <w:pStyle w:val="TableParagraph"/>
              <w:spacing w:before="133"/>
              <w:ind w:left="261" w:right="255"/>
              <w:rPr>
                <w:sz w:val="24"/>
              </w:rPr>
            </w:pPr>
            <w:r>
              <w:rPr>
                <w:sz w:val="24"/>
              </w:rPr>
              <w:t>29.55</w:t>
            </w:r>
          </w:p>
        </w:tc>
        <w:tc>
          <w:tcPr>
            <w:tcW w:w="1229" w:type="dxa"/>
          </w:tcPr>
          <w:p>
            <w:pPr>
              <w:pStyle w:val="TableParagraph"/>
              <w:spacing w:before="133"/>
              <w:ind w:left="341"/>
              <w:jc w:val="left"/>
              <w:rPr>
                <w:sz w:val="24"/>
              </w:rPr>
            </w:pPr>
            <w:r>
              <w:rPr>
                <w:sz w:val="24"/>
              </w:rPr>
              <w:t>30.54</w:t>
            </w:r>
          </w:p>
        </w:tc>
        <w:tc>
          <w:tcPr>
            <w:tcW w:w="1228" w:type="dxa"/>
          </w:tcPr>
          <w:p>
            <w:pPr>
              <w:pStyle w:val="TableParagraph"/>
              <w:spacing w:before="133"/>
              <w:ind w:left="322" w:right="316"/>
              <w:rPr>
                <w:sz w:val="24"/>
              </w:rPr>
            </w:pPr>
            <w:r>
              <w:rPr>
                <w:sz w:val="24"/>
              </w:rPr>
              <w:t>31.74</w:t>
            </w:r>
          </w:p>
        </w:tc>
        <w:tc>
          <w:tcPr>
            <w:tcW w:w="1226" w:type="dxa"/>
          </w:tcPr>
          <w:p>
            <w:pPr>
              <w:pStyle w:val="TableParagraph"/>
              <w:spacing w:before="133"/>
              <w:ind w:left="261" w:right="252"/>
              <w:rPr>
                <w:sz w:val="24"/>
              </w:rPr>
            </w:pPr>
            <w:r>
              <w:rPr>
                <w:sz w:val="24"/>
              </w:rPr>
              <w:t>32.83</w:t>
            </w:r>
          </w:p>
        </w:tc>
        <w:tc>
          <w:tcPr>
            <w:tcW w:w="1229" w:type="dxa"/>
          </w:tcPr>
          <w:p>
            <w:pPr>
              <w:pStyle w:val="TableParagraph"/>
              <w:spacing w:before="133"/>
              <w:ind w:left="343"/>
              <w:jc w:val="left"/>
              <w:rPr>
                <w:sz w:val="24"/>
              </w:rPr>
            </w:pPr>
            <w:r>
              <w:rPr>
                <w:sz w:val="24"/>
              </w:rPr>
              <w:t>33.48</w:t>
            </w:r>
          </w:p>
        </w:tc>
      </w:tr>
      <w:tr>
        <w:trPr>
          <w:trHeight w:val="417" w:hRule="atLeast"/>
        </w:trPr>
        <w:tc>
          <w:tcPr>
            <w:tcW w:w="1640" w:type="dxa"/>
          </w:tcPr>
          <w:p>
            <w:pPr>
              <w:pStyle w:val="TableParagraph"/>
              <w:spacing w:line="259" w:lineRule="exact" w:before="138"/>
              <w:ind w:left="172" w:right="163"/>
              <w:rPr>
                <w:b/>
                <w:sz w:val="24"/>
              </w:rPr>
            </w:pPr>
            <w:r>
              <w:rPr>
                <w:b/>
                <w:sz w:val="24"/>
              </w:rPr>
              <w:t>Maldives</w:t>
            </w:r>
          </w:p>
        </w:tc>
        <w:tc>
          <w:tcPr>
            <w:tcW w:w="1229" w:type="dxa"/>
          </w:tcPr>
          <w:p>
            <w:pPr>
              <w:pStyle w:val="TableParagraph"/>
              <w:spacing w:before="133"/>
              <w:ind w:left="342"/>
              <w:jc w:val="left"/>
              <w:rPr>
                <w:sz w:val="24"/>
              </w:rPr>
            </w:pPr>
            <w:r>
              <w:rPr>
                <w:sz w:val="24"/>
              </w:rPr>
              <w:t>68.92</w:t>
            </w:r>
          </w:p>
        </w:tc>
        <w:tc>
          <w:tcPr>
            <w:tcW w:w="1230" w:type="dxa"/>
          </w:tcPr>
          <w:p>
            <w:pPr>
              <w:pStyle w:val="TableParagraph"/>
              <w:spacing w:before="133"/>
              <w:ind w:left="322" w:right="318"/>
              <w:rPr>
                <w:sz w:val="24"/>
              </w:rPr>
            </w:pPr>
            <w:r>
              <w:rPr>
                <w:sz w:val="24"/>
              </w:rPr>
              <w:t>69.40</w:t>
            </w:r>
          </w:p>
        </w:tc>
        <w:tc>
          <w:tcPr>
            <w:tcW w:w="1227" w:type="dxa"/>
          </w:tcPr>
          <w:p>
            <w:pPr>
              <w:pStyle w:val="TableParagraph"/>
              <w:spacing w:before="133"/>
              <w:ind w:left="261" w:right="255"/>
              <w:rPr>
                <w:sz w:val="24"/>
              </w:rPr>
            </w:pPr>
            <w:r>
              <w:rPr>
                <w:sz w:val="24"/>
              </w:rPr>
              <w:t>68.84</w:t>
            </w:r>
          </w:p>
        </w:tc>
        <w:tc>
          <w:tcPr>
            <w:tcW w:w="1229" w:type="dxa"/>
          </w:tcPr>
          <w:p>
            <w:pPr>
              <w:pStyle w:val="TableParagraph"/>
              <w:spacing w:before="133"/>
              <w:ind w:left="341"/>
              <w:jc w:val="left"/>
              <w:rPr>
                <w:sz w:val="24"/>
              </w:rPr>
            </w:pPr>
            <w:r>
              <w:rPr>
                <w:sz w:val="24"/>
              </w:rPr>
              <w:t>68.79</w:t>
            </w:r>
          </w:p>
        </w:tc>
        <w:tc>
          <w:tcPr>
            <w:tcW w:w="1229" w:type="dxa"/>
          </w:tcPr>
          <w:p>
            <w:pPr>
              <w:pStyle w:val="TableParagraph"/>
              <w:spacing w:before="133"/>
              <w:ind w:left="139" w:right="136"/>
              <w:rPr>
                <w:sz w:val="24"/>
              </w:rPr>
            </w:pPr>
            <w:r>
              <w:rPr>
                <w:sz w:val="24"/>
              </w:rPr>
              <w:t>68.35</w:t>
            </w:r>
          </w:p>
        </w:tc>
        <w:tc>
          <w:tcPr>
            <w:tcW w:w="1226" w:type="dxa"/>
          </w:tcPr>
          <w:p>
            <w:pPr>
              <w:pStyle w:val="TableParagraph"/>
              <w:spacing w:before="133"/>
              <w:ind w:left="261" w:right="255"/>
              <w:rPr>
                <w:sz w:val="24"/>
              </w:rPr>
            </w:pPr>
            <w:r>
              <w:rPr>
                <w:sz w:val="24"/>
              </w:rPr>
              <w:t>69.51</w:t>
            </w:r>
          </w:p>
        </w:tc>
        <w:tc>
          <w:tcPr>
            <w:tcW w:w="1229" w:type="dxa"/>
          </w:tcPr>
          <w:p>
            <w:pPr>
              <w:pStyle w:val="TableParagraph"/>
              <w:spacing w:before="133"/>
              <w:ind w:left="341"/>
              <w:jc w:val="left"/>
              <w:rPr>
                <w:sz w:val="24"/>
              </w:rPr>
            </w:pPr>
            <w:r>
              <w:rPr>
                <w:sz w:val="24"/>
              </w:rPr>
              <w:t>68.88</w:t>
            </w:r>
          </w:p>
        </w:tc>
        <w:tc>
          <w:tcPr>
            <w:tcW w:w="1228" w:type="dxa"/>
          </w:tcPr>
          <w:p>
            <w:pPr>
              <w:pStyle w:val="TableParagraph"/>
              <w:spacing w:before="133"/>
              <w:ind w:left="322" w:right="316"/>
              <w:rPr>
                <w:sz w:val="24"/>
              </w:rPr>
            </w:pPr>
            <w:r>
              <w:rPr>
                <w:sz w:val="24"/>
              </w:rPr>
              <w:t>67.21</w:t>
            </w:r>
          </w:p>
        </w:tc>
        <w:tc>
          <w:tcPr>
            <w:tcW w:w="1226" w:type="dxa"/>
          </w:tcPr>
          <w:p>
            <w:pPr>
              <w:pStyle w:val="TableParagraph"/>
              <w:spacing w:before="133"/>
              <w:ind w:left="261" w:right="252"/>
              <w:rPr>
                <w:sz w:val="24"/>
              </w:rPr>
            </w:pPr>
            <w:r>
              <w:rPr>
                <w:sz w:val="24"/>
              </w:rPr>
              <w:t>67.51</w:t>
            </w:r>
          </w:p>
        </w:tc>
        <w:tc>
          <w:tcPr>
            <w:tcW w:w="1229" w:type="dxa"/>
          </w:tcPr>
          <w:p>
            <w:pPr>
              <w:pStyle w:val="TableParagraph"/>
              <w:spacing w:before="133"/>
              <w:ind w:left="343"/>
              <w:jc w:val="left"/>
              <w:rPr>
                <w:sz w:val="24"/>
              </w:rPr>
            </w:pPr>
            <w:r>
              <w:rPr>
                <w:sz w:val="24"/>
              </w:rPr>
              <w:t>67.72</w:t>
            </w:r>
          </w:p>
        </w:tc>
      </w:tr>
      <w:tr>
        <w:trPr>
          <w:trHeight w:val="417" w:hRule="atLeast"/>
        </w:trPr>
        <w:tc>
          <w:tcPr>
            <w:tcW w:w="1640" w:type="dxa"/>
          </w:tcPr>
          <w:p>
            <w:pPr>
              <w:pStyle w:val="TableParagraph"/>
              <w:spacing w:line="259" w:lineRule="exact" w:before="138"/>
              <w:ind w:left="170" w:right="164"/>
              <w:rPr>
                <w:b/>
                <w:sz w:val="24"/>
              </w:rPr>
            </w:pPr>
            <w:r>
              <w:rPr>
                <w:b/>
                <w:sz w:val="24"/>
              </w:rPr>
              <w:t>Nepal</w:t>
            </w:r>
          </w:p>
        </w:tc>
        <w:tc>
          <w:tcPr>
            <w:tcW w:w="1229" w:type="dxa"/>
          </w:tcPr>
          <w:p>
            <w:pPr>
              <w:pStyle w:val="TableParagraph"/>
              <w:spacing w:before="133"/>
              <w:ind w:left="342"/>
              <w:jc w:val="left"/>
              <w:rPr>
                <w:sz w:val="24"/>
              </w:rPr>
            </w:pPr>
            <w:r>
              <w:rPr>
                <w:sz w:val="24"/>
              </w:rPr>
              <w:t>18.27</w:t>
            </w:r>
          </w:p>
        </w:tc>
        <w:tc>
          <w:tcPr>
            <w:tcW w:w="1230" w:type="dxa"/>
          </w:tcPr>
          <w:p>
            <w:pPr>
              <w:pStyle w:val="TableParagraph"/>
              <w:spacing w:before="133"/>
              <w:ind w:left="322" w:right="318"/>
              <w:rPr>
                <w:sz w:val="24"/>
              </w:rPr>
            </w:pPr>
            <w:r>
              <w:rPr>
                <w:sz w:val="24"/>
              </w:rPr>
              <w:t>18.17</w:t>
            </w:r>
          </w:p>
        </w:tc>
        <w:tc>
          <w:tcPr>
            <w:tcW w:w="1227" w:type="dxa"/>
          </w:tcPr>
          <w:p>
            <w:pPr>
              <w:pStyle w:val="TableParagraph"/>
              <w:spacing w:before="133"/>
              <w:ind w:left="261" w:right="255"/>
              <w:rPr>
                <w:sz w:val="24"/>
              </w:rPr>
            </w:pPr>
            <w:r>
              <w:rPr>
                <w:sz w:val="24"/>
              </w:rPr>
              <w:t>17.70</w:t>
            </w:r>
          </w:p>
        </w:tc>
        <w:tc>
          <w:tcPr>
            <w:tcW w:w="1229" w:type="dxa"/>
          </w:tcPr>
          <w:p>
            <w:pPr>
              <w:pStyle w:val="TableParagraph"/>
              <w:spacing w:before="133"/>
              <w:ind w:left="341"/>
              <w:jc w:val="left"/>
              <w:rPr>
                <w:sz w:val="24"/>
              </w:rPr>
            </w:pPr>
            <w:r>
              <w:rPr>
                <w:sz w:val="24"/>
              </w:rPr>
              <w:t>17.46</w:t>
            </w:r>
          </w:p>
        </w:tc>
        <w:tc>
          <w:tcPr>
            <w:tcW w:w="1229" w:type="dxa"/>
          </w:tcPr>
          <w:p>
            <w:pPr>
              <w:pStyle w:val="TableParagraph"/>
              <w:spacing w:before="133"/>
              <w:ind w:left="139" w:right="136"/>
              <w:rPr>
                <w:sz w:val="24"/>
              </w:rPr>
            </w:pPr>
            <w:r>
              <w:rPr>
                <w:sz w:val="24"/>
              </w:rPr>
              <w:t>18.27</w:t>
            </w:r>
          </w:p>
        </w:tc>
        <w:tc>
          <w:tcPr>
            <w:tcW w:w="1226" w:type="dxa"/>
          </w:tcPr>
          <w:p>
            <w:pPr>
              <w:pStyle w:val="TableParagraph"/>
              <w:spacing w:before="133"/>
              <w:ind w:left="261" w:right="255"/>
              <w:rPr>
                <w:sz w:val="24"/>
              </w:rPr>
            </w:pPr>
            <w:r>
              <w:rPr>
                <w:sz w:val="24"/>
              </w:rPr>
              <w:t>18.72</w:t>
            </w:r>
          </w:p>
        </w:tc>
        <w:tc>
          <w:tcPr>
            <w:tcW w:w="1229" w:type="dxa"/>
          </w:tcPr>
          <w:p>
            <w:pPr>
              <w:pStyle w:val="TableParagraph"/>
              <w:spacing w:before="133"/>
              <w:ind w:left="341"/>
              <w:jc w:val="left"/>
              <w:rPr>
                <w:sz w:val="24"/>
              </w:rPr>
            </w:pPr>
            <w:r>
              <w:rPr>
                <w:sz w:val="24"/>
              </w:rPr>
              <w:t>19.33</w:t>
            </w:r>
          </w:p>
        </w:tc>
        <w:tc>
          <w:tcPr>
            <w:tcW w:w="1228" w:type="dxa"/>
          </w:tcPr>
          <w:p>
            <w:pPr>
              <w:pStyle w:val="TableParagraph"/>
              <w:spacing w:before="133"/>
              <w:ind w:left="322" w:right="316"/>
              <w:rPr>
                <w:sz w:val="24"/>
              </w:rPr>
            </w:pPr>
            <w:r>
              <w:rPr>
                <w:sz w:val="24"/>
              </w:rPr>
              <w:t>19.78</w:t>
            </w:r>
          </w:p>
        </w:tc>
        <w:tc>
          <w:tcPr>
            <w:tcW w:w="1226" w:type="dxa"/>
          </w:tcPr>
          <w:p>
            <w:pPr>
              <w:pStyle w:val="TableParagraph"/>
              <w:spacing w:before="133"/>
              <w:ind w:left="261" w:right="252"/>
              <w:rPr>
                <w:sz w:val="24"/>
              </w:rPr>
            </w:pPr>
            <w:r>
              <w:rPr>
                <w:sz w:val="24"/>
              </w:rPr>
              <w:t>19.94</w:t>
            </w:r>
          </w:p>
        </w:tc>
        <w:tc>
          <w:tcPr>
            <w:tcW w:w="1229" w:type="dxa"/>
          </w:tcPr>
          <w:p>
            <w:pPr>
              <w:pStyle w:val="TableParagraph"/>
              <w:spacing w:before="133"/>
              <w:ind w:left="343"/>
              <w:jc w:val="left"/>
              <w:rPr>
                <w:sz w:val="24"/>
              </w:rPr>
            </w:pPr>
            <w:r>
              <w:rPr>
                <w:sz w:val="24"/>
              </w:rPr>
              <w:t>20.15</w:t>
            </w:r>
          </w:p>
        </w:tc>
      </w:tr>
      <w:tr>
        <w:trPr>
          <w:trHeight w:val="417" w:hRule="atLeast"/>
        </w:trPr>
        <w:tc>
          <w:tcPr>
            <w:tcW w:w="1640" w:type="dxa"/>
          </w:tcPr>
          <w:p>
            <w:pPr>
              <w:pStyle w:val="TableParagraph"/>
              <w:spacing w:line="259" w:lineRule="exact" w:before="138"/>
              <w:ind w:left="170" w:right="164"/>
              <w:rPr>
                <w:b/>
                <w:sz w:val="24"/>
              </w:rPr>
            </w:pPr>
            <w:r>
              <w:rPr>
                <w:b/>
                <w:sz w:val="24"/>
              </w:rPr>
              <w:t>Pakistan</w:t>
            </w:r>
          </w:p>
        </w:tc>
        <w:tc>
          <w:tcPr>
            <w:tcW w:w="1229" w:type="dxa"/>
          </w:tcPr>
          <w:p>
            <w:pPr>
              <w:pStyle w:val="TableParagraph"/>
              <w:spacing w:before="133"/>
              <w:ind w:left="342"/>
              <w:jc w:val="left"/>
              <w:rPr>
                <w:sz w:val="24"/>
              </w:rPr>
            </w:pPr>
            <w:r>
              <w:rPr>
                <w:sz w:val="24"/>
              </w:rPr>
              <w:t>35.19</w:t>
            </w:r>
          </w:p>
        </w:tc>
        <w:tc>
          <w:tcPr>
            <w:tcW w:w="1230" w:type="dxa"/>
          </w:tcPr>
          <w:p>
            <w:pPr>
              <w:pStyle w:val="TableParagraph"/>
              <w:spacing w:before="133"/>
              <w:ind w:left="322" w:right="318"/>
              <w:rPr>
                <w:sz w:val="24"/>
              </w:rPr>
            </w:pPr>
            <w:r>
              <w:rPr>
                <w:sz w:val="24"/>
              </w:rPr>
              <w:t>35.21</w:t>
            </w:r>
          </w:p>
        </w:tc>
        <w:tc>
          <w:tcPr>
            <w:tcW w:w="1227" w:type="dxa"/>
          </w:tcPr>
          <w:p>
            <w:pPr>
              <w:pStyle w:val="TableParagraph"/>
              <w:spacing w:before="133"/>
              <w:ind w:left="261" w:right="255"/>
              <w:rPr>
                <w:sz w:val="24"/>
              </w:rPr>
            </w:pPr>
            <w:r>
              <w:rPr>
                <w:sz w:val="24"/>
              </w:rPr>
              <w:t>35.19</w:t>
            </w:r>
          </w:p>
        </w:tc>
        <w:tc>
          <w:tcPr>
            <w:tcW w:w="1229" w:type="dxa"/>
          </w:tcPr>
          <w:p>
            <w:pPr>
              <w:pStyle w:val="TableParagraph"/>
              <w:spacing w:before="133"/>
              <w:ind w:left="341"/>
              <w:jc w:val="left"/>
              <w:rPr>
                <w:sz w:val="24"/>
              </w:rPr>
            </w:pPr>
            <w:r>
              <w:rPr>
                <w:sz w:val="24"/>
              </w:rPr>
              <w:t>34.74</w:t>
            </w:r>
          </w:p>
        </w:tc>
        <w:tc>
          <w:tcPr>
            <w:tcW w:w="1229" w:type="dxa"/>
          </w:tcPr>
          <w:p>
            <w:pPr>
              <w:pStyle w:val="TableParagraph"/>
              <w:spacing w:before="133"/>
              <w:ind w:left="139" w:right="136"/>
              <w:rPr>
                <w:sz w:val="24"/>
              </w:rPr>
            </w:pPr>
            <w:r>
              <w:rPr>
                <w:sz w:val="24"/>
              </w:rPr>
              <w:t>35.17</w:t>
            </w:r>
          </w:p>
        </w:tc>
        <w:tc>
          <w:tcPr>
            <w:tcW w:w="1226" w:type="dxa"/>
          </w:tcPr>
          <w:p>
            <w:pPr>
              <w:pStyle w:val="TableParagraph"/>
              <w:spacing w:before="133"/>
              <w:ind w:left="261" w:right="255"/>
              <w:rPr>
                <w:sz w:val="24"/>
              </w:rPr>
            </w:pPr>
            <w:r>
              <w:rPr>
                <w:sz w:val="24"/>
              </w:rPr>
              <w:t>34.84</w:t>
            </w:r>
          </w:p>
        </w:tc>
        <w:tc>
          <w:tcPr>
            <w:tcW w:w="1229" w:type="dxa"/>
          </w:tcPr>
          <w:p>
            <w:pPr>
              <w:pStyle w:val="TableParagraph"/>
              <w:spacing w:before="133"/>
              <w:ind w:left="341"/>
              <w:jc w:val="left"/>
              <w:rPr>
                <w:sz w:val="24"/>
              </w:rPr>
            </w:pPr>
            <w:r>
              <w:rPr>
                <w:sz w:val="24"/>
              </w:rPr>
              <w:t>34.89</w:t>
            </w:r>
          </w:p>
        </w:tc>
        <w:tc>
          <w:tcPr>
            <w:tcW w:w="1228" w:type="dxa"/>
          </w:tcPr>
          <w:p>
            <w:pPr>
              <w:pStyle w:val="TableParagraph"/>
              <w:spacing w:before="133"/>
              <w:ind w:left="322" w:right="316"/>
              <w:rPr>
                <w:sz w:val="24"/>
              </w:rPr>
            </w:pPr>
            <w:r>
              <w:rPr>
                <w:sz w:val="24"/>
              </w:rPr>
              <w:t>34.97</w:t>
            </w:r>
          </w:p>
        </w:tc>
        <w:tc>
          <w:tcPr>
            <w:tcW w:w="1226" w:type="dxa"/>
          </w:tcPr>
          <w:p>
            <w:pPr>
              <w:pStyle w:val="TableParagraph"/>
              <w:spacing w:before="133"/>
              <w:ind w:left="261" w:right="252"/>
              <w:rPr>
                <w:sz w:val="24"/>
              </w:rPr>
            </w:pPr>
            <w:r>
              <w:rPr>
                <w:sz w:val="24"/>
              </w:rPr>
              <w:t>34.14</w:t>
            </w:r>
          </w:p>
        </w:tc>
        <w:tc>
          <w:tcPr>
            <w:tcW w:w="1229" w:type="dxa"/>
          </w:tcPr>
          <w:p>
            <w:pPr>
              <w:pStyle w:val="TableParagraph"/>
              <w:spacing w:before="133"/>
              <w:ind w:left="343"/>
              <w:jc w:val="left"/>
              <w:rPr>
                <w:sz w:val="24"/>
              </w:rPr>
            </w:pPr>
            <w:r>
              <w:rPr>
                <w:sz w:val="24"/>
              </w:rPr>
              <w:t>34.24</w:t>
            </w:r>
          </w:p>
        </w:tc>
      </w:tr>
      <w:tr>
        <w:trPr>
          <w:trHeight w:val="417" w:hRule="atLeast"/>
        </w:trPr>
        <w:tc>
          <w:tcPr>
            <w:tcW w:w="1640" w:type="dxa"/>
          </w:tcPr>
          <w:p>
            <w:pPr>
              <w:pStyle w:val="TableParagraph"/>
              <w:spacing w:line="259" w:lineRule="exact" w:before="138"/>
              <w:ind w:left="172" w:right="161"/>
              <w:rPr>
                <w:b/>
                <w:sz w:val="24"/>
              </w:rPr>
            </w:pPr>
            <w:r>
              <w:rPr>
                <w:b/>
                <w:sz w:val="24"/>
              </w:rPr>
              <w:t>Sri Lanka</w:t>
            </w:r>
          </w:p>
        </w:tc>
        <w:tc>
          <w:tcPr>
            <w:tcW w:w="1229" w:type="dxa"/>
          </w:tcPr>
          <w:p>
            <w:pPr>
              <w:pStyle w:val="TableParagraph"/>
              <w:spacing w:before="133"/>
              <w:ind w:left="342"/>
              <w:jc w:val="left"/>
              <w:rPr>
                <w:sz w:val="24"/>
              </w:rPr>
            </w:pPr>
            <w:r>
              <w:rPr>
                <w:sz w:val="24"/>
              </w:rPr>
              <w:t>39.70</w:t>
            </w:r>
          </w:p>
        </w:tc>
        <w:tc>
          <w:tcPr>
            <w:tcW w:w="1230" w:type="dxa"/>
          </w:tcPr>
          <w:p>
            <w:pPr>
              <w:pStyle w:val="TableParagraph"/>
              <w:spacing w:before="133"/>
              <w:ind w:left="322" w:right="318"/>
              <w:rPr>
                <w:sz w:val="24"/>
              </w:rPr>
            </w:pPr>
            <w:r>
              <w:rPr>
                <w:sz w:val="24"/>
              </w:rPr>
              <w:t>40.67</w:t>
            </w:r>
          </w:p>
        </w:tc>
        <w:tc>
          <w:tcPr>
            <w:tcW w:w="1227" w:type="dxa"/>
          </w:tcPr>
          <w:p>
            <w:pPr>
              <w:pStyle w:val="TableParagraph"/>
              <w:spacing w:before="133"/>
              <w:ind w:left="261" w:right="255"/>
              <w:rPr>
                <w:sz w:val="24"/>
              </w:rPr>
            </w:pPr>
            <w:r>
              <w:rPr>
                <w:sz w:val="24"/>
              </w:rPr>
              <w:t>41.51</w:t>
            </w:r>
          </w:p>
        </w:tc>
        <w:tc>
          <w:tcPr>
            <w:tcW w:w="1229" w:type="dxa"/>
          </w:tcPr>
          <w:p>
            <w:pPr>
              <w:pStyle w:val="TableParagraph"/>
              <w:spacing w:before="133"/>
              <w:ind w:left="341"/>
              <w:jc w:val="left"/>
              <w:rPr>
                <w:sz w:val="24"/>
              </w:rPr>
            </w:pPr>
            <w:r>
              <w:rPr>
                <w:sz w:val="24"/>
              </w:rPr>
              <w:t>42.81</w:t>
            </w:r>
          </w:p>
        </w:tc>
        <w:tc>
          <w:tcPr>
            <w:tcW w:w="1229" w:type="dxa"/>
          </w:tcPr>
          <w:p>
            <w:pPr>
              <w:pStyle w:val="TableParagraph"/>
              <w:spacing w:before="133"/>
              <w:ind w:left="139" w:right="136"/>
              <w:rPr>
                <w:sz w:val="24"/>
              </w:rPr>
            </w:pPr>
            <w:r>
              <w:rPr>
                <w:sz w:val="24"/>
              </w:rPr>
              <w:t>42.94</w:t>
            </w:r>
          </w:p>
        </w:tc>
        <w:tc>
          <w:tcPr>
            <w:tcW w:w="1226" w:type="dxa"/>
          </w:tcPr>
          <w:p>
            <w:pPr>
              <w:pStyle w:val="TableParagraph"/>
              <w:spacing w:before="133"/>
              <w:ind w:left="261" w:right="255"/>
              <w:rPr>
                <w:sz w:val="24"/>
              </w:rPr>
            </w:pPr>
            <w:r>
              <w:rPr>
                <w:sz w:val="24"/>
              </w:rPr>
              <w:t>44.09</w:t>
            </w:r>
          </w:p>
        </w:tc>
        <w:tc>
          <w:tcPr>
            <w:tcW w:w="1229" w:type="dxa"/>
          </w:tcPr>
          <w:p>
            <w:pPr>
              <w:pStyle w:val="TableParagraph"/>
              <w:spacing w:before="133"/>
              <w:ind w:left="341"/>
              <w:jc w:val="left"/>
              <w:rPr>
                <w:sz w:val="24"/>
              </w:rPr>
            </w:pPr>
            <w:r>
              <w:rPr>
                <w:sz w:val="24"/>
              </w:rPr>
              <w:t>45.04</w:t>
            </w:r>
          </w:p>
        </w:tc>
        <w:tc>
          <w:tcPr>
            <w:tcW w:w="1228" w:type="dxa"/>
          </w:tcPr>
          <w:p>
            <w:pPr>
              <w:pStyle w:val="TableParagraph"/>
              <w:spacing w:before="133"/>
              <w:ind w:left="322" w:right="316"/>
              <w:rPr>
                <w:sz w:val="24"/>
              </w:rPr>
            </w:pPr>
            <w:r>
              <w:rPr>
                <w:sz w:val="24"/>
              </w:rPr>
              <w:t>46.37</w:t>
            </w:r>
          </w:p>
        </w:tc>
        <w:tc>
          <w:tcPr>
            <w:tcW w:w="1226" w:type="dxa"/>
          </w:tcPr>
          <w:p>
            <w:pPr>
              <w:pStyle w:val="TableParagraph"/>
              <w:spacing w:before="133"/>
              <w:ind w:left="261" w:right="252"/>
              <w:rPr>
                <w:sz w:val="24"/>
              </w:rPr>
            </w:pPr>
            <w:r>
              <w:rPr>
                <w:sz w:val="24"/>
              </w:rPr>
              <w:t>47.03</w:t>
            </w:r>
          </w:p>
        </w:tc>
        <w:tc>
          <w:tcPr>
            <w:tcW w:w="1229" w:type="dxa"/>
          </w:tcPr>
          <w:p>
            <w:pPr>
              <w:pStyle w:val="TableParagraph"/>
              <w:spacing w:before="133"/>
              <w:ind w:left="343"/>
              <w:jc w:val="left"/>
              <w:rPr>
                <w:sz w:val="24"/>
              </w:rPr>
            </w:pPr>
            <w:r>
              <w:rPr>
                <w:sz w:val="24"/>
              </w:rPr>
              <w:t>47.67</w:t>
            </w:r>
          </w:p>
        </w:tc>
      </w:tr>
    </w:tbl>
    <w:p>
      <w:pPr>
        <w:pStyle w:val="BodyText"/>
        <w:spacing w:before="11"/>
        <w:rPr>
          <w:b w:val="0"/>
          <w:sz w:val="19"/>
        </w:rPr>
      </w:pPr>
    </w:p>
    <w:p>
      <w:pPr>
        <w:pStyle w:val="BodyText"/>
        <w:spacing w:before="47"/>
        <w:ind w:left="120"/>
        <w:rPr>
          <w:b w:val="0"/>
        </w:rPr>
      </w:pPr>
      <w:bookmarkStart w:name="Employment in services, male (% of male " w:id="149"/>
      <w:bookmarkEnd w:id="149"/>
      <w:r>
        <w:rPr/>
      </w:r>
      <w:bookmarkStart w:name="_bookmark74" w:id="150"/>
      <w:bookmarkEnd w:id="150"/>
      <w:r>
        <w:rPr/>
      </w:r>
      <w:r>
        <w:rPr>
          <w:b w:val="0"/>
          <w:color w:val="2D74B5"/>
        </w:rPr>
        <w:t>Employment in services, male (% of male employment) (modeled ILO estimate)</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4"/>
        <w:gridCol w:w="1231"/>
        <w:gridCol w:w="1232"/>
        <w:gridCol w:w="1231"/>
        <w:gridCol w:w="1231"/>
        <w:gridCol w:w="1231"/>
        <w:gridCol w:w="1231"/>
        <w:gridCol w:w="1232"/>
        <w:gridCol w:w="1229"/>
        <w:gridCol w:w="1231"/>
        <w:gridCol w:w="1231"/>
      </w:tblGrid>
      <w:tr>
        <w:trPr>
          <w:trHeight w:val="383" w:hRule="atLeast"/>
        </w:trPr>
        <w:tc>
          <w:tcPr>
            <w:tcW w:w="1644" w:type="dxa"/>
          </w:tcPr>
          <w:p>
            <w:pPr>
              <w:pStyle w:val="TableParagraph"/>
              <w:spacing w:line="240" w:lineRule="auto"/>
              <w:jc w:val="left"/>
              <w:rPr>
                <w:sz w:val="24"/>
              </w:rPr>
            </w:pPr>
          </w:p>
        </w:tc>
        <w:tc>
          <w:tcPr>
            <w:tcW w:w="1231" w:type="dxa"/>
          </w:tcPr>
          <w:p>
            <w:pPr>
              <w:pStyle w:val="TableParagraph"/>
              <w:spacing w:line="259" w:lineRule="exact" w:before="104"/>
              <w:ind w:left="374"/>
              <w:jc w:val="left"/>
              <w:rPr>
                <w:b/>
                <w:sz w:val="24"/>
              </w:rPr>
            </w:pPr>
            <w:r>
              <w:rPr>
                <w:b/>
                <w:sz w:val="24"/>
              </w:rPr>
              <w:t>2008</w:t>
            </w:r>
          </w:p>
        </w:tc>
        <w:tc>
          <w:tcPr>
            <w:tcW w:w="1232" w:type="dxa"/>
          </w:tcPr>
          <w:p>
            <w:pPr>
              <w:pStyle w:val="TableParagraph"/>
              <w:spacing w:line="259" w:lineRule="exact" w:before="104"/>
              <w:ind w:left="142" w:right="135"/>
              <w:rPr>
                <w:b/>
                <w:sz w:val="24"/>
              </w:rPr>
            </w:pPr>
            <w:r>
              <w:rPr>
                <w:b/>
                <w:sz w:val="24"/>
              </w:rPr>
              <w:t>2009</w:t>
            </w:r>
          </w:p>
        </w:tc>
        <w:tc>
          <w:tcPr>
            <w:tcW w:w="1231" w:type="dxa"/>
          </w:tcPr>
          <w:p>
            <w:pPr>
              <w:pStyle w:val="TableParagraph"/>
              <w:spacing w:line="259" w:lineRule="exact" w:before="104"/>
              <w:ind w:left="141" w:right="133"/>
              <w:rPr>
                <w:b/>
                <w:sz w:val="24"/>
              </w:rPr>
            </w:pPr>
            <w:r>
              <w:rPr>
                <w:b/>
                <w:sz w:val="24"/>
              </w:rPr>
              <w:t>2010</w:t>
            </w:r>
          </w:p>
        </w:tc>
        <w:tc>
          <w:tcPr>
            <w:tcW w:w="1231" w:type="dxa"/>
          </w:tcPr>
          <w:p>
            <w:pPr>
              <w:pStyle w:val="TableParagraph"/>
              <w:spacing w:line="259" w:lineRule="exact" w:before="104"/>
              <w:ind w:left="374"/>
              <w:jc w:val="left"/>
              <w:rPr>
                <w:b/>
                <w:sz w:val="24"/>
              </w:rPr>
            </w:pPr>
            <w:r>
              <w:rPr>
                <w:b/>
                <w:sz w:val="24"/>
              </w:rPr>
              <w:t>2011</w:t>
            </w:r>
          </w:p>
        </w:tc>
        <w:tc>
          <w:tcPr>
            <w:tcW w:w="1231" w:type="dxa"/>
          </w:tcPr>
          <w:p>
            <w:pPr>
              <w:pStyle w:val="TableParagraph"/>
              <w:spacing w:line="259" w:lineRule="exact" w:before="104"/>
              <w:ind w:left="141" w:right="132"/>
              <w:rPr>
                <w:b/>
                <w:sz w:val="24"/>
              </w:rPr>
            </w:pPr>
            <w:r>
              <w:rPr>
                <w:b/>
                <w:sz w:val="24"/>
              </w:rPr>
              <w:t>2012</w:t>
            </w:r>
          </w:p>
        </w:tc>
        <w:tc>
          <w:tcPr>
            <w:tcW w:w="1231" w:type="dxa"/>
          </w:tcPr>
          <w:p>
            <w:pPr>
              <w:pStyle w:val="TableParagraph"/>
              <w:spacing w:line="259" w:lineRule="exact" w:before="104"/>
              <w:ind w:left="375"/>
              <w:jc w:val="left"/>
              <w:rPr>
                <w:b/>
                <w:sz w:val="24"/>
              </w:rPr>
            </w:pPr>
            <w:r>
              <w:rPr>
                <w:b/>
                <w:sz w:val="24"/>
              </w:rPr>
              <w:t>2013</w:t>
            </w:r>
          </w:p>
        </w:tc>
        <w:tc>
          <w:tcPr>
            <w:tcW w:w="1232" w:type="dxa"/>
          </w:tcPr>
          <w:p>
            <w:pPr>
              <w:pStyle w:val="TableParagraph"/>
              <w:spacing w:line="259" w:lineRule="exact" w:before="104"/>
              <w:ind w:left="142" w:right="133"/>
              <w:rPr>
                <w:b/>
                <w:sz w:val="24"/>
              </w:rPr>
            </w:pPr>
            <w:r>
              <w:rPr>
                <w:b/>
                <w:sz w:val="24"/>
              </w:rPr>
              <w:t>2014</w:t>
            </w:r>
          </w:p>
        </w:tc>
        <w:tc>
          <w:tcPr>
            <w:tcW w:w="1229" w:type="dxa"/>
          </w:tcPr>
          <w:p>
            <w:pPr>
              <w:pStyle w:val="TableParagraph"/>
              <w:spacing w:line="259" w:lineRule="exact" w:before="104"/>
              <w:ind w:left="141" w:right="134"/>
              <w:rPr>
                <w:b/>
                <w:sz w:val="24"/>
              </w:rPr>
            </w:pPr>
            <w:r>
              <w:rPr>
                <w:b/>
                <w:sz w:val="24"/>
              </w:rPr>
              <w:t>2015</w:t>
            </w:r>
          </w:p>
        </w:tc>
        <w:tc>
          <w:tcPr>
            <w:tcW w:w="1231" w:type="dxa"/>
          </w:tcPr>
          <w:p>
            <w:pPr>
              <w:pStyle w:val="TableParagraph"/>
              <w:spacing w:line="259" w:lineRule="exact" w:before="104"/>
              <w:ind w:left="375"/>
              <w:jc w:val="left"/>
              <w:rPr>
                <w:b/>
                <w:sz w:val="24"/>
              </w:rPr>
            </w:pPr>
            <w:r>
              <w:rPr>
                <w:b/>
                <w:sz w:val="24"/>
              </w:rPr>
              <w:t>2016</w:t>
            </w:r>
          </w:p>
        </w:tc>
        <w:tc>
          <w:tcPr>
            <w:tcW w:w="1231" w:type="dxa"/>
          </w:tcPr>
          <w:p>
            <w:pPr>
              <w:pStyle w:val="TableParagraph"/>
              <w:spacing w:line="259" w:lineRule="exact" w:before="104"/>
              <w:ind w:left="375"/>
              <w:jc w:val="left"/>
              <w:rPr>
                <w:b/>
                <w:sz w:val="24"/>
              </w:rPr>
            </w:pPr>
            <w:r>
              <w:rPr>
                <w:b/>
                <w:sz w:val="24"/>
              </w:rPr>
              <w:t>2017</w:t>
            </w:r>
          </w:p>
        </w:tc>
      </w:tr>
      <w:tr>
        <w:trPr>
          <w:trHeight w:val="383" w:hRule="atLeast"/>
        </w:trPr>
        <w:tc>
          <w:tcPr>
            <w:tcW w:w="1644" w:type="dxa"/>
          </w:tcPr>
          <w:p>
            <w:pPr>
              <w:pStyle w:val="TableParagraph"/>
              <w:spacing w:line="259" w:lineRule="exact" w:before="104"/>
              <w:ind w:left="174" w:right="165"/>
              <w:rPr>
                <w:b/>
                <w:sz w:val="24"/>
              </w:rPr>
            </w:pPr>
            <w:r>
              <w:rPr>
                <w:b/>
                <w:sz w:val="24"/>
              </w:rPr>
              <w:t>Afghanistan</w:t>
            </w:r>
          </w:p>
        </w:tc>
        <w:tc>
          <w:tcPr>
            <w:tcW w:w="1231" w:type="dxa"/>
          </w:tcPr>
          <w:p>
            <w:pPr>
              <w:pStyle w:val="TableParagraph"/>
              <w:spacing w:before="99"/>
              <w:ind w:left="345"/>
              <w:jc w:val="left"/>
              <w:rPr>
                <w:sz w:val="24"/>
              </w:rPr>
            </w:pPr>
            <w:r>
              <w:rPr>
                <w:sz w:val="24"/>
              </w:rPr>
              <w:t>27.33</w:t>
            </w:r>
          </w:p>
        </w:tc>
        <w:tc>
          <w:tcPr>
            <w:tcW w:w="1232" w:type="dxa"/>
          </w:tcPr>
          <w:p>
            <w:pPr>
              <w:pStyle w:val="TableParagraph"/>
              <w:spacing w:before="99"/>
              <w:ind w:left="142" w:right="132"/>
              <w:rPr>
                <w:sz w:val="24"/>
              </w:rPr>
            </w:pPr>
            <w:r>
              <w:rPr>
                <w:sz w:val="24"/>
              </w:rPr>
              <w:t>28.44</w:t>
            </w:r>
          </w:p>
        </w:tc>
        <w:tc>
          <w:tcPr>
            <w:tcW w:w="1231" w:type="dxa"/>
          </w:tcPr>
          <w:p>
            <w:pPr>
              <w:pStyle w:val="TableParagraph"/>
              <w:spacing w:before="99"/>
              <w:ind w:left="141" w:right="131"/>
              <w:rPr>
                <w:sz w:val="24"/>
              </w:rPr>
            </w:pPr>
            <w:r>
              <w:rPr>
                <w:sz w:val="24"/>
              </w:rPr>
              <w:t>30.99</w:t>
            </w:r>
          </w:p>
        </w:tc>
        <w:tc>
          <w:tcPr>
            <w:tcW w:w="1231" w:type="dxa"/>
          </w:tcPr>
          <w:p>
            <w:pPr>
              <w:pStyle w:val="TableParagraph"/>
              <w:spacing w:before="99"/>
              <w:ind w:left="345"/>
              <w:jc w:val="left"/>
              <w:rPr>
                <w:sz w:val="24"/>
              </w:rPr>
            </w:pPr>
            <w:r>
              <w:rPr>
                <w:sz w:val="24"/>
              </w:rPr>
              <w:t>32.48</w:t>
            </w:r>
          </w:p>
        </w:tc>
        <w:tc>
          <w:tcPr>
            <w:tcW w:w="1231" w:type="dxa"/>
          </w:tcPr>
          <w:p>
            <w:pPr>
              <w:pStyle w:val="TableParagraph"/>
              <w:spacing w:before="99"/>
              <w:ind w:left="141" w:right="129"/>
              <w:rPr>
                <w:sz w:val="24"/>
              </w:rPr>
            </w:pPr>
            <w:r>
              <w:rPr>
                <w:sz w:val="24"/>
              </w:rPr>
              <w:t>33.72</w:t>
            </w:r>
          </w:p>
        </w:tc>
        <w:tc>
          <w:tcPr>
            <w:tcW w:w="1231" w:type="dxa"/>
          </w:tcPr>
          <w:p>
            <w:pPr>
              <w:pStyle w:val="TableParagraph"/>
              <w:spacing w:before="99"/>
              <w:ind w:left="346"/>
              <w:jc w:val="left"/>
              <w:rPr>
                <w:sz w:val="24"/>
              </w:rPr>
            </w:pPr>
            <w:r>
              <w:rPr>
                <w:sz w:val="24"/>
              </w:rPr>
              <w:t>33.89</w:t>
            </w:r>
          </w:p>
        </w:tc>
        <w:tc>
          <w:tcPr>
            <w:tcW w:w="1232" w:type="dxa"/>
          </w:tcPr>
          <w:p>
            <w:pPr>
              <w:pStyle w:val="TableParagraph"/>
              <w:spacing w:before="99"/>
              <w:ind w:left="142" w:right="130"/>
              <w:rPr>
                <w:sz w:val="24"/>
              </w:rPr>
            </w:pPr>
            <w:r>
              <w:rPr>
                <w:sz w:val="24"/>
              </w:rPr>
              <w:t>33.67</w:t>
            </w:r>
          </w:p>
        </w:tc>
        <w:tc>
          <w:tcPr>
            <w:tcW w:w="1229" w:type="dxa"/>
          </w:tcPr>
          <w:p>
            <w:pPr>
              <w:pStyle w:val="TableParagraph"/>
              <w:spacing w:before="99"/>
              <w:ind w:left="141" w:right="132"/>
              <w:rPr>
                <w:sz w:val="24"/>
              </w:rPr>
            </w:pPr>
            <w:r>
              <w:rPr>
                <w:sz w:val="24"/>
              </w:rPr>
              <w:t>34.08</w:t>
            </w:r>
          </w:p>
        </w:tc>
        <w:tc>
          <w:tcPr>
            <w:tcW w:w="1231" w:type="dxa"/>
          </w:tcPr>
          <w:p>
            <w:pPr>
              <w:pStyle w:val="TableParagraph"/>
              <w:spacing w:before="99"/>
              <w:ind w:left="346"/>
              <w:jc w:val="left"/>
              <w:rPr>
                <w:sz w:val="24"/>
              </w:rPr>
            </w:pPr>
            <w:r>
              <w:rPr>
                <w:sz w:val="24"/>
              </w:rPr>
              <w:t>33.90</w:t>
            </w:r>
          </w:p>
        </w:tc>
        <w:tc>
          <w:tcPr>
            <w:tcW w:w="1231" w:type="dxa"/>
          </w:tcPr>
          <w:p>
            <w:pPr>
              <w:pStyle w:val="TableParagraph"/>
              <w:spacing w:before="99"/>
              <w:ind w:left="346"/>
              <w:jc w:val="left"/>
              <w:rPr>
                <w:sz w:val="24"/>
              </w:rPr>
            </w:pPr>
            <w:r>
              <w:rPr>
                <w:sz w:val="24"/>
              </w:rPr>
              <w:t>33.17</w:t>
            </w:r>
          </w:p>
        </w:tc>
      </w:tr>
      <w:tr>
        <w:trPr>
          <w:trHeight w:val="386" w:hRule="atLeast"/>
        </w:trPr>
        <w:tc>
          <w:tcPr>
            <w:tcW w:w="1644" w:type="dxa"/>
          </w:tcPr>
          <w:p>
            <w:pPr>
              <w:pStyle w:val="TableParagraph"/>
              <w:spacing w:line="259" w:lineRule="exact" w:before="107"/>
              <w:ind w:left="174" w:right="164"/>
              <w:rPr>
                <w:b/>
                <w:sz w:val="24"/>
              </w:rPr>
            </w:pPr>
            <w:r>
              <w:rPr>
                <w:b/>
                <w:sz w:val="24"/>
              </w:rPr>
              <w:t>Bangladesh</w:t>
            </w:r>
          </w:p>
        </w:tc>
        <w:tc>
          <w:tcPr>
            <w:tcW w:w="1231" w:type="dxa"/>
          </w:tcPr>
          <w:p>
            <w:pPr>
              <w:pStyle w:val="TableParagraph"/>
              <w:spacing w:before="102"/>
              <w:ind w:left="345"/>
              <w:jc w:val="left"/>
              <w:rPr>
                <w:sz w:val="24"/>
              </w:rPr>
            </w:pPr>
            <w:r>
              <w:rPr>
                <w:sz w:val="24"/>
              </w:rPr>
              <w:t>41.16</w:t>
            </w:r>
          </w:p>
        </w:tc>
        <w:tc>
          <w:tcPr>
            <w:tcW w:w="1232" w:type="dxa"/>
          </w:tcPr>
          <w:p>
            <w:pPr>
              <w:pStyle w:val="TableParagraph"/>
              <w:spacing w:before="102"/>
              <w:ind w:left="142" w:right="132"/>
              <w:rPr>
                <w:sz w:val="24"/>
              </w:rPr>
            </w:pPr>
            <w:r>
              <w:rPr>
                <w:sz w:val="24"/>
              </w:rPr>
              <w:t>40.34</w:t>
            </w:r>
          </w:p>
        </w:tc>
        <w:tc>
          <w:tcPr>
            <w:tcW w:w="1231" w:type="dxa"/>
          </w:tcPr>
          <w:p>
            <w:pPr>
              <w:pStyle w:val="TableParagraph"/>
              <w:spacing w:before="102"/>
              <w:ind w:left="141" w:right="131"/>
              <w:rPr>
                <w:sz w:val="24"/>
              </w:rPr>
            </w:pPr>
            <w:r>
              <w:rPr>
                <w:sz w:val="24"/>
              </w:rPr>
              <w:t>39.84</w:t>
            </w:r>
          </w:p>
        </w:tc>
        <w:tc>
          <w:tcPr>
            <w:tcW w:w="1231" w:type="dxa"/>
          </w:tcPr>
          <w:p>
            <w:pPr>
              <w:pStyle w:val="TableParagraph"/>
              <w:spacing w:before="102"/>
              <w:ind w:left="345"/>
              <w:jc w:val="left"/>
              <w:rPr>
                <w:sz w:val="24"/>
              </w:rPr>
            </w:pPr>
            <w:r>
              <w:rPr>
                <w:sz w:val="24"/>
              </w:rPr>
              <w:t>38.50</w:t>
            </w:r>
          </w:p>
        </w:tc>
        <w:tc>
          <w:tcPr>
            <w:tcW w:w="1231" w:type="dxa"/>
          </w:tcPr>
          <w:p>
            <w:pPr>
              <w:pStyle w:val="TableParagraph"/>
              <w:spacing w:before="102"/>
              <w:ind w:left="141" w:right="129"/>
              <w:rPr>
                <w:sz w:val="24"/>
              </w:rPr>
            </w:pPr>
            <w:r>
              <w:rPr>
                <w:sz w:val="24"/>
              </w:rPr>
              <w:t>38.25</w:t>
            </w:r>
          </w:p>
        </w:tc>
        <w:tc>
          <w:tcPr>
            <w:tcW w:w="1231" w:type="dxa"/>
          </w:tcPr>
          <w:p>
            <w:pPr>
              <w:pStyle w:val="TableParagraph"/>
              <w:spacing w:before="102"/>
              <w:ind w:left="346"/>
              <w:jc w:val="left"/>
              <w:rPr>
                <w:sz w:val="24"/>
              </w:rPr>
            </w:pPr>
            <w:r>
              <w:rPr>
                <w:sz w:val="24"/>
              </w:rPr>
              <w:t>38.27</w:t>
            </w:r>
          </w:p>
        </w:tc>
        <w:tc>
          <w:tcPr>
            <w:tcW w:w="1232" w:type="dxa"/>
          </w:tcPr>
          <w:p>
            <w:pPr>
              <w:pStyle w:val="TableParagraph"/>
              <w:spacing w:before="102"/>
              <w:ind w:left="142" w:right="130"/>
              <w:rPr>
                <w:sz w:val="24"/>
              </w:rPr>
            </w:pPr>
            <w:r>
              <w:rPr>
                <w:sz w:val="24"/>
              </w:rPr>
              <w:t>40.58</w:t>
            </w:r>
          </w:p>
        </w:tc>
        <w:tc>
          <w:tcPr>
            <w:tcW w:w="1229" w:type="dxa"/>
          </w:tcPr>
          <w:p>
            <w:pPr>
              <w:pStyle w:val="TableParagraph"/>
              <w:spacing w:before="102"/>
              <w:ind w:left="141" w:right="132"/>
              <w:rPr>
                <w:sz w:val="24"/>
              </w:rPr>
            </w:pPr>
            <w:r>
              <w:rPr>
                <w:sz w:val="24"/>
              </w:rPr>
              <w:t>43.09</w:t>
            </w:r>
          </w:p>
        </w:tc>
        <w:tc>
          <w:tcPr>
            <w:tcW w:w="1231" w:type="dxa"/>
          </w:tcPr>
          <w:p>
            <w:pPr>
              <w:pStyle w:val="TableParagraph"/>
              <w:spacing w:before="102"/>
              <w:ind w:left="346"/>
              <w:jc w:val="left"/>
              <w:rPr>
                <w:sz w:val="24"/>
              </w:rPr>
            </w:pPr>
            <w:r>
              <w:rPr>
                <w:sz w:val="24"/>
              </w:rPr>
              <w:t>44.44</w:t>
            </w:r>
          </w:p>
        </w:tc>
        <w:tc>
          <w:tcPr>
            <w:tcW w:w="1231" w:type="dxa"/>
          </w:tcPr>
          <w:p>
            <w:pPr>
              <w:pStyle w:val="TableParagraph"/>
              <w:spacing w:before="102"/>
              <w:ind w:left="346"/>
              <w:jc w:val="left"/>
              <w:rPr>
                <w:sz w:val="24"/>
              </w:rPr>
            </w:pPr>
            <w:r>
              <w:rPr>
                <w:sz w:val="24"/>
              </w:rPr>
              <w:t>46.42</w:t>
            </w:r>
          </w:p>
        </w:tc>
      </w:tr>
      <w:tr>
        <w:trPr>
          <w:trHeight w:val="383" w:hRule="atLeast"/>
        </w:trPr>
        <w:tc>
          <w:tcPr>
            <w:tcW w:w="1644" w:type="dxa"/>
          </w:tcPr>
          <w:p>
            <w:pPr>
              <w:pStyle w:val="TableParagraph"/>
              <w:spacing w:line="259" w:lineRule="exact" w:before="104"/>
              <w:ind w:left="174" w:right="163"/>
              <w:rPr>
                <w:b/>
                <w:sz w:val="24"/>
              </w:rPr>
            </w:pPr>
            <w:r>
              <w:rPr>
                <w:b/>
                <w:sz w:val="24"/>
              </w:rPr>
              <w:t>Bhutan</w:t>
            </w:r>
          </w:p>
        </w:tc>
        <w:tc>
          <w:tcPr>
            <w:tcW w:w="1231" w:type="dxa"/>
          </w:tcPr>
          <w:p>
            <w:pPr>
              <w:pStyle w:val="TableParagraph"/>
              <w:spacing w:before="99"/>
              <w:ind w:left="345"/>
              <w:jc w:val="left"/>
              <w:rPr>
                <w:sz w:val="24"/>
              </w:rPr>
            </w:pPr>
            <w:r>
              <w:rPr>
                <w:sz w:val="24"/>
              </w:rPr>
              <w:t>33.31</w:t>
            </w:r>
          </w:p>
        </w:tc>
        <w:tc>
          <w:tcPr>
            <w:tcW w:w="1232" w:type="dxa"/>
          </w:tcPr>
          <w:p>
            <w:pPr>
              <w:pStyle w:val="TableParagraph"/>
              <w:spacing w:before="99"/>
              <w:ind w:left="142" w:right="132"/>
              <w:rPr>
                <w:sz w:val="24"/>
              </w:rPr>
            </w:pPr>
            <w:r>
              <w:rPr>
                <w:sz w:val="24"/>
              </w:rPr>
              <w:t>35.75</w:t>
            </w:r>
          </w:p>
        </w:tc>
        <w:tc>
          <w:tcPr>
            <w:tcW w:w="1231" w:type="dxa"/>
          </w:tcPr>
          <w:p>
            <w:pPr>
              <w:pStyle w:val="TableParagraph"/>
              <w:spacing w:before="99"/>
              <w:ind w:left="141" w:right="131"/>
              <w:rPr>
                <w:sz w:val="24"/>
              </w:rPr>
            </w:pPr>
            <w:r>
              <w:rPr>
                <w:sz w:val="24"/>
              </w:rPr>
              <w:t>38.46</w:t>
            </w:r>
          </w:p>
        </w:tc>
        <w:tc>
          <w:tcPr>
            <w:tcW w:w="1231" w:type="dxa"/>
          </w:tcPr>
          <w:p>
            <w:pPr>
              <w:pStyle w:val="TableParagraph"/>
              <w:spacing w:before="99"/>
              <w:ind w:left="345"/>
              <w:jc w:val="left"/>
              <w:rPr>
                <w:sz w:val="24"/>
              </w:rPr>
            </w:pPr>
            <w:r>
              <w:rPr>
                <w:sz w:val="24"/>
              </w:rPr>
              <w:t>36.02</w:t>
            </w:r>
          </w:p>
        </w:tc>
        <w:tc>
          <w:tcPr>
            <w:tcW w:w="1231" w:type="dxa"/>
          </w:tcPr>
          <w:p>
            <w:pPr>
              <w:pStyle w:val="TableParagraph"/>
              <w:spacing w:before="99"/>
              <w:ind w:left="141" w:right="129"/>
              <w:rPr>
                <w:sz w:val="24"/>
              </w:rPr>
            </w:pPr>
            <w:r>
              <w:rPr>
                <w:sz w:val="24"/>
              </w:rPr>
              <w:t>39.22</w:t>
            </w:r>
          </w:p>
        </w:tc>
        <w:tc>
          <w:tcPr>
            <w:tcW w:w="1231" w:type="dxa"/>
          </w:tcPr>
          <w:p>
            <w:pPr>
              <w:pStyle w:val="TableParagraph"/>
              <w:spacing w:before="99"/>
              <w:ind w:left="346"/>
              <w:jc w:val="left"/>
              <w:rPr>
                <w:sz w:val="24"/>
              </w:rPr>
            </w:pPr>
            <w:r>
              <w:rPr>
                <w:sz w:val="24"/>
              </w:rPr>
              <w:t>38.90</w:t>
            </w:r>
          </w:p>
        </w:tc>
        <w:tc>
          <w:tcPr>
            <w:tcW w:w="1232" w:type="dxa"/>
          </w:tcPr>
          <w:p>
            <w:pPr>
              <w:pStyle w:val="TableParagraph"/>
              <w:spacing w:before="99"/>
              <w:ind w:left="142" w:right="130"/>
              <w:rPr>
                <w:sz w:val="24"/>
              </w:rPr>
            </w:pPr>
            <w:r>
              <w:rPr>
                <w:sz w:val="24"/>
              </w:rPr>
              <w:t>37.47</w:t>
            </w:r>
          </w:p>
        </w:tc>
        <w:tc>
          <w:tcPr>
            <w:tcW w:w="1229" w:type="dxa"/>
          </w:tcPr>
          <w:p>
            <w:pPr>
              <w:pStyle w:val="TableParagraph"/>
              <w:spacing w:before="99"/>
              <w:ind w:left="141" w:right="132"/>
              <w:rPr>
                <w:sz w:val="24"/>
              </w:rPr>
            </w:pPr>
            <w:r>
              <w:rPr>
                <w:sz w:val="24"/>
              </w:rPr>
              <w:t>37.59</w:t>
            </w:r>
          </w:p>
        </w:tc>
        <w:tc>
          <w:tcPr>
            <w:tcW w:w="1231" w:type="dxa"/>
          </w:tcPr>
          <w:p>
            <w:pPr>
              <w:pStyle w:val="TableParagraph"/>
              <w:spacing w:before="99"/>
              <w:ind w:left="346"/>
              <w:jc w:val="left"/>
              <w:rPr>
                <w:sz w:val="24"/>
              </w:rPr>
            </w:pPr>
            <w:r>
              <w:rPr>
                <w:sz w:val="24"/>
              </w:rPr>
              <w:t>38.94</w:t>
            </w:r>
          </w:p>
        </w:tc>
        <w:tc>
          <w:tcPr>
            <w:tcW w:w="1231" w:type="dxa"/>
          </w:tcPr>
          <w:p>
            <w:pPr>
              <w:pStyle w:val="TableParagraph"/>
              <w:spacing w:before="99"/>
              <w:ind w:left="346"/>
              <w:jc w:val="left"/>
              <w:rPr>
                <w:sz w:val="24"/>
              </w:rPr>
            </w:pPr>
            <w:r>
              <w:rPr>
                <w:sz w:val="24"/>
              </w:rPr>
              <w:t>38.75</w:t>
            </w:r>
          </w:p>
        </w:tc>
      </w:tr>
      <w:tr>
        <w:trPr>
          <w:trHeight w:val="384" w:hRule="atLeast"/>
        </w:trPr>
        <w:tc>
          <w:tcPr>
            <w:tcW w:w="1644" w:type="dxa"/>
          </w:tcPr>
          <w:p>
            <w:pPr>
              <w:pStyle w:val="TableParagraph"/>
              <w:spacing w:line="259" w:lineRule="exact" w:before="105"/>
              <w:ind w:left="174" w:right="165"/>
              <w:rPr>
                <w:b/>
                <w:sz w:val="24"/>
              </w:rPr>
            </w:pPr>
            <w:r>
              <w:rPr>
                <w:b/>
                <w:sz w:val="24"/>
              </w:rPr>
              <w:t>India</w:t>
            </w:r>
          </w:p>
        </w:tc>
        <w:tc>
          <w:tcPr>
            <w:tcW w:w="1231" w:type="dxa"/>
          </w:tcPr>
          <w:p>
            <w:pPr>
              <w:pStyle w:val="TableParagraph"/>
              <w:spacing w:before="100"/>
              <w:ind w:left="345"/>
              <w:jc w:val="left"/>
              <w:rPr>
                <w:sz w:val="24"/>
              </w:rPr>
            </w:pPr>
            <w:r>
              <w:rPr>
                <w:sz w:val="24"/>
              </w:rPr>
              <w:t>29.55</w:t>
            </w:r>
          </w:p>
        </w:tc>
        <w:tc>
          <w:tcPr>
            <w:tcW w:w="1232" w:type="dxa"/>
          </w:tcPr>
          <w:p>
            <w:pPr>
              <w:pStyle w:val="TableParagraph"/>
              <w:spacing w:before="100"/>
              <w:ind w:left="142" w:right="132"/>
              <w:rPr>
                <w:sz w:val="24"/>
              </w:rPr>
            </w:pPr>
            <w:r>
              <w:rPr>
                <w:sz w:val="24"/>
              </w:rPr>
              <w:t>29.49</w:t>
            </w:r>
          </w:p>
        </w:tc>
        <w:tc>
          <w:tcPr>
            <w:tcW w:w="1231" w:type="dxa"/>
          </w:tcPr>
          <w:p>
            <w:pPr>
              <w:pStyle w:val="TableParagraph"/>
              <w:spacing w:before="100"/>
              <w:ind w:left="141" w:right="131"/>
              <w:rPr>
                <w:sz w:val="24"/>
              </w:rPr>
            </w:pPr>
            <w:r>
              <w:rPr>
                <w:sz w:val="24"/>
              </w:rPr>
              <w:t>29.68</w:t>
            </w:r>
          </w:p>
        </w:tc>
        <w:tc>
          <w:tcPr>
            <w:tcW w:w="1231" w:type="dxa"/>
          </w:tcPr>
          <w:p>
            <w:pPr>
              <w:pStyle w:val="TableParagraph"/>
              <w:spacing w:before="100"/>
              <w:ind w:left="345"/>
              <w:jc w:val="left"/>
              <w:rPr>
                <w:sz w:val="24"/>
              </w:rPr>
            </w:pPr>
            <w:r>
              <w:rPr>
                <w:sz w:val="24"/>
              </w:rPr>
              <w:t>30.40</w:t>
            </w:r>
          </w:p>
        </w:tc>
        <w:tc>
          <w:tcPr>
            <w:tcW w:w="1231" w:type="dxa"/>
          </w:tcPr>
          <w:p>
            <w:pPr>
              <w:pStyle w:val="TableParagraph"/>
              <w:spacing w:before="100"/>
              <w:ind w:left="141" w:right="129"/>
              <w:rPr>
                <w:sz w:val="24"/>
              </w:rPr>
            </w:pPr>
            <w:r>
              <w:rPr>
                <w:sz w:val="24"/>
              </w:rPr>
              <w:t>30.94</w:t>
            </w:r>
          </w:p>
        </w:tc>
        <w:tc>
          <w:tcPr>
            <w:tcW w:w="1231" w:type="dxa"/>
          </w:tcPr>
          <w:p>
            <w:pPr>
              <w:pStyle w:val="TableParagraph"/>
              <w:spacing w:before="100"/>
              <w:ind w:left="346"/>
              <w:jc w:val="left"/>
              <w:rPr>
                <w:sz w:val="24"/>
              </w:rPr>
            </w:pPr>
            <w:r>
              <w:rPr>
                <w:sz w:val="24"/>
              </w:rPr>
              <w:t>31.86</w:t>
            </w:r>
          </w:p>
        </w:tc>
        <w:tc>
          <w:tcPr>
            <w:tcW w:w="1232" w:type="dxa"/>
          </w:tcPr>
          <w:p>
            <w:pPr>
              <w:pStyle w:val="TableParagraph"/>
              <w:spacing w:before="100"/>
              <w:ind w:left="142" w:right="130"/>
              <w:rPr>
                <w:sz w:val="24"/>
              </w:rPr>
            </w:pPr>
            <w:r>
              <w:rPr>
                <w:sz w:val="24"/>
              </w:rPr>
              <w:t>32.91</w:t>
            </w:r>
          </w:p>
        </w:tc>
        <w:tc>
          <w:tcPr>
            <w:tcW w:w="1229" w:type="dxa"/>
          </w:tcPr>
          <w:p>
            <w:pPr>
              <w:pStyle w:val="TableParagraph"/>
              <w:spacing w:before="100"/>
              <w:ind w:left="141" w:right="132"/>
              <w:rPr>
                <w:sz w:val="24"/>
              </w:rPr>
            </w:pPr>
            <w:r>
              <w:rPr>
                <w:sz w:val="24"/>
              </w:rPr>
              <w:t>34.15</w:t>
            </w:r>
          </w:p>
        </w:tc>
        <w:tc>
          <w:tcPr>
            <w:tcW w:w="1231" w:type="dxa"/>
          </w:tcPr>
          <w:p>
            <w:pPr>
              <w:pStyle w:val="TableParagraph"/>
              <w:spacing w:before="100"/>
              <w:ind w:left="346"/>
              <w:jc w:val="left"/>
              <w:rPr>
                <w:sz w:val="24"/>
              </w:rPr>
            </w:pPr>
            <w:r>
              <w:rPr>
                <w:sz w:val="24"/>
              </w:rPr>
              <w:t>35.26</w:t>
            </w:r>
          </w:p>
        </w:tc>
        <w:tc>
          <w:tcPr>
            <w:tcW w:w="1231" w:type="dxa"/>
          </w:tcPr>
          <w:p>
            <w:pPr>
              <w:pStyle w:val="TableParagraph"/>
              <w:spacing w:before="100"/>
              <w:ind w:left="346"/>
              <w:jc w:val="left"/>
              <w:rPr>
                <w:sz w:val="24"/>
              </w:rPr>
            </w:pPr>
            <w:r>
              <w:rPr>
                <w:sz w:val="24"/>
              </w:rPr>
              <w:t>35.90</w:t>
            </w:r>
          </w:p>
        </w:tc>
      </w:tr>
      <w:tr>
        <w:trPr>
          <w:trHeight w:val="383" w:hRule="atLeast"/>
        </w:trPr>
        <w:tc>
          <w:tcPr>
            <w:tcW w:w="1644" w:type="dxa"/>
          </w:tcPr>
          <w:p>
            <w:pPr>
              <w:pStyle w:val="TableParagraph"/>
              <w:spacing w:line="259" w:lineRule="exact" w:before="104"/>
              <w:ind w:left="174" w:right="164"/>
              <w:rPr>
                <w:b/>
                <w:sz w:val="24"/>
              </w:rPr>
            </w:pPr>
            <w:r>
              <w:rPr>
                <w:b/>
                <w:sz w:val="24"/>
              </w:rPr>
              <w:t>Maldives</w:t>
            </w:r>
          </w:p>
        </w:tc>
        <w:tc>
          <w:tcPr>
            <w:tcW w:w="1231" w:type="dxa"/>
          </w:tcPr>
          <w:p>
            <w:pPr>
              <w:pStyle w:val="TableParagraph"/>
              <w:spacing w:before="99"/>
              <w:ind w:left="345"/>
              <w:jc w:val="left"/>
              <w:rPr>
                <w:sz w:val="24"/>
              </w:rPr>
            </w:pPr>
            <w:r>
              <w:rPr>
                <w:sz w:val="24"/>
              </w:rPr>
              <w:t>67.58</w:t>
            </w:r>
          </w:p>
        </w:tc>
        <w:tc>
          <w:tcPr>
            <w:tcW w:w="1232" w:type="dxa"/>
          </w:tcPr>
          <w:p>
            <w:pPr>
              <w:pStyle w:val="TableParagraph"/>
              <w:spacing w:before="99"/>
              <w:ind w:left="142" w:right="132"/>
              <w:rPr>
                <w:sz w:val="24"/>
              </w:rPr>
            </w:pPr>
            <w:r>
              <w:rPr>
                <w:sz w:val="24"/>
              </w:rPr>
              <w:t>67.11</w:t>
            </w:r>
          </w:p>
        </w:tc>
        <w:tc>
          <w:tcPr>
            <w:tcW w:w="1231" w:type="dxa"/>
          </w:tcPr>
          <w:p>
            <w:pPr>
              <w:pStyle w:val="TableParagraph"/>
              <w:spacing w:before="99"/>
              <w:ind w:left="141" w:right="131"/>
              <w:rPr>
                <w:sz w:val="24"/>
              </w:rPr>
            </w:pPr>
            <w:r>
              <w:rPr>
                <w:sz w:val="24"/>
              </w:rPr>
              <w:t>65.30</w:t>
            </w:r>
          </w:p>
        </w:tc>
        <w:tc>
          <w:tcPr>
            <w:tcW w:w="1231" w:type="dxa"/>
          </w:tcPr>
          <w:p>
            <w:pPr>
              <w:pStyle w:val="TableParagraph"/>
              <w:spacing w:before="99"/>
              <w:ind w:left="345"/>
              <w:jc w:val="left"/>
              <w:rPr>
                <w:sz w:val="24"/>
              </w:rPr>
            </w:pPr>
            <w:r>
              <w:rPr>
                <w:sz w:val="24"/>
              </w:rPr>
              <w:t>65.79</w:t>
            </w:r>
          </w:p>
        </w:tc>
        <w:tc>
          <w:tcPr>
            <w:tcW w:w="1231" w:type="dxa"/>
          </w:tcPr>
          <w:p>
            <w:pPr>
              <w:pStyle w:val="TableParagraph"/>
              <w:spacing w:before="99"/>
              <w:ind w:left="141" w:right="129"/>
              <w:rPr>
                <w:sz w:val="24"/>
              </w:rPr>
            </w:pPr>
            <w:r>
              <w:rPr>
                <w:sz w:val="24"/>
              </w:rPr>
              <w:t>65.95</w:t>
            </w:r>
          </w:p>
        </w:tc>
        <w:tc>
          <w:tcPr>
            <w:tcW w:w="1231" w:type="dxa"/>
          </w:tcPr>
          <w:p>
            <w:pPr>
              <w:pStyle w:val="TableParagraph"/>
              <w:spacing w:before="99"/>
              <w:ind w:left="346"/>
              <w:jc w:val="left"/>
              <w:rPr>
                <w:sz w:val="24"/>
              </w:rPr>
            </w:pPr>
            <w:r>
              <w:rPr>
                <w:sz w:val="24"/>
              </w:rPr>
              <w:t>67.47</w:t>
            </w:r>
          </w:p>
        </w:tc>
        <w:tc>
          <w:tcPr>
            <w:tcW w:w="1232" w:type="dxa"/>
          </w:tcPr>
          <w:p>
            <w:pPr>
              <w:pStyle w:val="TableParagraph"/>
              <w:spacing w:before="99"/>
              <w:ind w:left="142" w:right="130"/>
              <w:rPr>
                <w:sz w:val="24"/>
              </w:rPr>
            </w:pPr>
            <w:r>
              <w:rPr>
                <w:sz w:val="24"/>
              </w:rPr>
              <w:t>66.80</w:t>
            </w:r>
          </w:p>
        </w:tc>
        <w:tc>
          <w:tcPr>
            <w:tcW w:w="1229" w:type="dxa"/>
          </w:tcPr>
          <w:p>
            <w:pPr>
              <w:pStyle w:val="TableParagraph"/>
              <w:spacing w:before="99"/>
              <w:ind w:left="141" w:right="132"/>
              <w:rPr>
                <w:sz w:val="24"/>
              </w:rPr>
            </w:pPr>
            <w:r>
              <w:rPr>
                <w:sz w:val="24"/>
              </w:rPr>
              <w:t>64.95</w:t>
            </w:r>
          </w:p>
        </w:tc>
        <w:tc>
          <w:tcPr>
            <w:tcW w:w="1231" w:type="dxa"/>
          </w:tcPr>
          <w:p>
            <w:pPr>
              <w:pStyle w:val="TableParagraph"/>
              <w:spacing w:before="99"/>
              <w:ind w:left="346"/>
              <w:jc w:val="left"/>
              <w:rPr>
                <w:sz w:val="24"/>
              </w:rPr>
            </w:pPr>
            <w:r>
              <w:rPr>
                <w:sz w:val="24"/>
              </w:rPr>
              <w:t>65.31</w:t>
            </w:r>
          </w:p>
        </w:tc>
        <w:tc>
          <w:tcPr>
            <w:tcW w:w="1231" w:type="dxa"/>
          </w:tcPr>
          <w:p>
            <w:pPr>
              <w:pStyle w:val="TableParagraph"/>
              <w:spacing w:before="99"/>
              <w:ind w:left="346"/>
              <w:jc w:val="left"/>
              <w:rPr>
                <w:sz w:val="24"/>
              </w:rPr>
            </w:pPr>
            <w:r>
              <w:rPr>
                <w:sz w:val="24"/>
              </w:rPr>
              <w:t>65.54</w:t>
            </w:r>
          </w:p>
        </w:tc>
      </w:tr>
      <w:tr>
        <w:trPr>
          <w:trHeight w:val="383" w:hRule="atLeast"/>
        </w:trPr>
        <w:tc>
          <w:tcPr>
            <w:tcW w:w="1644" w:type="dxa"/>
          </w:tcPr>
          <w:p>
            <w:pPr>
              <w:pStyle w:val="TableParagraph"/>
              <w:spacing w:line="259" w:lineRule="exact" w:before="104"/>
              <w:ind w:left="172" w:right="165"/>
              <w:rPr>
                <w:b/>
                <w:sz w:val="24"/>
              </w:rPr>
            </w:pPr>
            <w:r>
              <w:rPr>
                <w:b/>
                <w:sz w:val="24"/>
              </w:rPr>
              <w:t>Nepal</w:t>
            </w:r>
          </w:p>
        </w:tc>
        <w:tc>
          <w:tcPr>
            <w:tcW w:w="1231" w:type="dxa"/>
          </w:tcPr>
          <w:p>
            <w:pPr>
              <w:pStyle w:val="TableParagraph"/>
              <w:spacing w:before="99"/>
              <w:ind w:left="345"/>
              <w:jc w:val="left"/>
              <w:rPr>
                <w:sz w:val="24"/>
              </w:rPr>
            </w:pPr>
            <w:r>
              <w:rPr>
                <w:sz w:val="24"/>
              </w:rPr>
              <w:t>27.27</w:t>
            </w:r>
          </w:p>
        </w:tc>
        <w:tc>
          <w:tcPr>
            <w:tcW w:w="1232" w:type="dxa"/>
          </w:tcPr>
          <w:p>
            <w:pPr>
              <w:pStyle w:val="TableParagraph"/>
              <w:spacing w:before="99"/>
              <w:ind w:left="142" w:right="132"/>
              <w:rPr>
                <w:sz w:val="24"/>
              </w:rPr>
            </w:pPr>
            <w:r>
              <w:rPr>
                <w:sz w:val="24"/>
              </w:rPr>
              <w:t>27.27</w:t>
            </w:r>
          </w:p>
        </w:tc>
        <w:tc>
          <w:tcPr>
            <w:tcW w:w="1231" w:type="dxa"/>
          </w:tcPr>
          <w:p>
            <w:pPr>
              <w:pStyle w:val="TableParagraph"/>
              <w:spacing w:before="99"/>
              <w:ind w:left="141" w:right="131"/>
              <w:rPr>
                <w:sz w:val="24"/>
              </w:rPr>
            </w:pPr>
            <w:r>
              <w:rPr>
                <w:sz w:val="24"/>
              </w:rPr>
              <w:t>26.65</w:t>
            </w:r>
          </w:p>
        </w:tc>
        <w:tc>
          <w:tcPr>
            <w:tcW w:w="1231" w:type="dxa"/>
          </w:tcPr>
          <w:p>
            <w:pPr>
              <w:pStyle w:val="TableParagraph"/>
              <w:spacing w:before="99"/>
              <w:ind w:left="345"/>
              <w:jc w:val="left"/>
              <w:rPr>
                <w:sz w:val="24"/>
              </w:rPr>
            </w:pPr>
            <w:r>
              <w:rPr>
                <w:sz w:val="24"/>
              </w:rPr>
              <w:t>26.42</w:t>
            </w:r>
          </w:p>
        </w:tc>
        <w:tc>
          <w:tcPr>
            <w:tcW w:w="1231" w:type="dxa"/>
          </w:tcPr>
          <w:p>
            <w:pPr>
              <w:pStyle w:val="TableParagraph"/>
              <w:spacing w:before="99"/>
              <w:ind w:left="141" w:right="129"/>
              <w:rPr>
                <w:sz w:val="24"/>
              </w:rPr>
            </w:pPr>
            <w:r>
              <w:rPr>
                <w:sz w:val="24"/>
              </w:rPr>
              <w:t>27.66</w:t>
            </w:r>
          </w:p>
        </w:tc>
        <w:tc>
          <w:tcPr>
            <w:tcW w:w="1231" w:type="dxa"/>
          </w:tcPr>
          <w:p>
            <w:pPr>
              <w:pStyle w:val="TableParagraph"/>
              <w:spacing w:before="99"/>
              <w:ind w:left="346"/>
              <w:jc w:val="left"/>
              <w:rPr>
                <w:sz w:val="24"/>
              </w:rPr>
            </w:pPr>
            <w:r>
              <w:rPr>
                <w:sz w:val="24"/>
              </w:rPr>
              <w:t>28.31</w:t>
            </w:r>
          </w:p>
        </w:tc>
        <w:tc>
          <w:tcPr>
            <w:tcW w:w="1232" w:type="dxa"/>
          </w:tcPr>
          <w:p>
            <w:pPr>
              <w:pStyle w:val="TableParagraph"/>
              <w:spacing w:before="99"/>
              <w:ind w:left="142" w:right="130"/>
              <w:rPr>
                <w:sz w:val="24"/>
              </w:rPr>
            </w:pPr>
            <w:r>
              <w:rPr>
                <w:sz w:val="24"/>
              </w:rPr>
              <w:t>29.16</w:t>
            </w:r>
          </w:p>
        </w:tc>
        <w:tc>
          <w:tcPr>
            <w:tcW w:w="1229" w:type="dxa"/>
          </w:tcPr>
          <w:p>
            <w:pPr>
              <w:pStyle w:val="TableParagraph"/>
              <w:spacing w:before="99"/>
              <w:ind w:left="141" w:right="132"/>
              <w:rPr>
                <w:sz w:val="24"/>
              </w:rPr>
            </w:pPr>
            <w:r>
              <w:rPr>
                <w:sz w:val="24"/>
              </w:rPr>
              <w:t>29.90</w:t>
            </w:r>
          </w:p>
        </w:tc>
        <w:tc>
          <w:tcPr>
            <w:tcW w:w="1231" w:type="dxa"/>
          </w:tcPr>
          <w:p>
            <w:pPr>
              <w:pStyle w:val="TableParagraph"/>
              <w:spacing w:before="99"/>
              <w:ind w:left="346"/>
              <w:jc w:val="left"/>
              <w:rPr>
                <w:sz w:val="24"/>
              </w:rPr>
            </w:pPr>
            <w:r>
              <w:rPr>
                <w:sz w:val="24"/>
              </w:rPr>
              <w:t>30.25</w:t>
            </w:r>
          </w:p>
        </w:tc>
        <w:tc>
          <w:tcPr>
            <w:tcW w:w="1231" w:type="dxa"/>
          </w:tcPr>
          <w:p>
            <w:pPr>
              <w:pStyle w:val="TableParagraph"/>
              <w:spacing w:before="99"/>
              <w:ind w:left="346"/>
              <w:jc w:val="left"/>
              <w:rPr>
                <w:sz w:val="24"/>
              </w:rPr>
            </w:pPr>
            <w:r>
              <w:rPr>
                <w:sz w:val="24"/>
              </w:rPr>
              <w:t>30.40</w:t>
            </w:r>
          </w:p>
        </w:tc>
      </w:tr>
      <w:tr>
        <w:trPr>
          <w:trHeight w:val="383" w:hRule="atLeast"/>
        </w:trPr>
        <w:tc>
          <w:tcPr>
            <w:tcW w:w="1644" w:type="dxa"/>
          </w:tcPr>
          <w:p>
            <w:pPr>
              <w:pStyle w:val="TableParagraph"/>
              <w:spacing w:line="259" w:lineRule="exact" w:before="104"/>
              <w:ind w:left="172" w:right="165"/>
              <w:rPr>
                <w:b/>
                <w:sz w:val="24"/>
              </w:rPr>
            </w:pPr>
            <w:r>
              <w:rPr>
                <w:b/>
                <w:sz w:val="24"/>
              </w:rPr>
              <w:t>Pakistan</w:t>
            </w:r>
          </w:p>
        </w:tc>
        <w:tc>
          <w:tcPr>
            <w:tcW w:w="1231" w:type="dxa"/>
          </w:tcPr>
          <w:p>
            <w:pPr>
              <w:pStyle w:val="TableParagraph"/>
              <w:spacing w:before="99"/>
              <w:ind w:left="345"/>
              <w:jc w:val="left"/>
              <w:rPr>
                <w:sz w:val="24"/>
              </w:rPr>
            </w:pPr>
            <w:r>
              <w:rPr>
                <w:sz w:val="24"/>
              </w:rPr>
              <w:t>40.47</w:t>
            </w:r>
          </w:p>
        </w:tc>
        <w:tc>
          <w:tcPr>
            <w:tcW w:w="1232" w:type="dxa"/>
          </w:tcPr>
          <w:p>
            <w:pPr>
              <w:pStyle w:val="TableParagraph"/>
              <w:spacing w:before="99"/>
              <w:ind w:left="142" w:right="132"/>
              <w:rPr>
                <w:sz w:val="24"/>
              </w:rPr>
            </w:pPr>
            <w:r>
              <w:rPr>
                <w:sz w:val="24"/>
              </w:rPr>
              <w:t>40.64</w:t>
            </w:r>
          </w:p>
        </w:tc>
        <w:tc>
          <w:tcPr>
            <w:tcW w:w="1231" w:type="dxa"/>
          </w:tcPr>
          <w:p>
            <w:pPr>
              <w:pStyle w:val="TableParagraph"/>
              <w:spacing w:before="99"/>
              <w:ind w:left="141" w:right="131"/>
              <w:rPr>
                <w:sz w:val="24"/>
              </w:rPr>
            </w:pPr>
            <w:r>
              <w:rPr>
                <w:sz w:val="24"/>
              </w:rPr>
              <w:t>40.58</w:t>
            </w:r>
          </w:p>
        </w:tc>
        <w:tc>
          <w:tcPr>
            <w:tcW w:w="1231" w:type="dxa"/>
          </w:tcPr>
          <w:p>
            <w:pPr>
              <w:pStyle w:val="TableParagraph"/>
              <w:spacing w:before="99"/>
              <w:ind w:left="345"/>
              <w:jc w:val="left"/>
              <w:rPr>
                <w:sz w:val="24"/>
              </w:rPr>
            </w:pPr>
            <w:r>
              <w:rPr>
                <w:sz w:val="24"/>
              </w:rPr>
              <w:t>40.21</w:t>
            </w:r>
          </w:p>
        </w:tc>
        <w:tc>
          <w:tcPr>
            <w:tcW w:w="1231" w:type="dxa"/>
          </w:tcPr>
          <w:p>
            <w:pPr>
              <w:pStyle w:val="TableParagraph"/>
              <w:spacing w:before="99"/>
              <w:ind w:left="141" w:right="129"/>
              <w:rPr>
                <w:sz w:val="24"/>
              </w:rPr>
            </w:pPr>
            <w:r>
              <w:rPr>
                <w:sz w:val="24"/>
              </w:rPr>
              <w:t>40.73</w:t>
            </w:r>
          </w:p>
        </w:tc>
        <w:tc>
          <w:tcPr>
            <w:tcW w:w="1231" w:type="dxa"/>
          </w:tcPr>
          <w:p>
            <w:pPr>
              <w:pStyle w:val="TableParagraph"/>
              <w:spacing w:before="99"/>
              <w:ind w:left="346"/>
              <w:jc w:val="left"/>
              <w:rPr>
                <w:sz w:val="24"/>
              </w:rPr>
            </w:pPr>
            <w:r>
              <w:rPr>
                <w:sz w:val="24"/>
              </w:rPr>
              <w:t>40.47</w:t>
            </w:r>
          </w:p>
        </w:tc>
        <w:tc>
          <w:tcPr>
            <w:tcW w:w="1232" w:type="dxa"/>
          </w:tcPr>
          <w:p>
            <w:pPr>
              <w:pStyle w:val="TableParagraph"/>
              <w:spacing w:before="99"/>
              <w:ind w:left="142" w:right="130"/>
              <w:rPr>
                <w:sz w:val="24"/>
              </w:rPr>
            </w:pPr>
            <w:r>
              <w:rPr>
                <w:sz w:val="24"/>
              </w:rPr>
              <w:t>40.65</w:t>
            </w:r>
          </w:p>
        </w:tc>
        <w:tc>
          <w:tcPr>
            <w:tcW w:w="1229" w:type="dxa"/>
          </w:tcPr>
          <w:p>
            <w:pPr>
              <w:pStyle w:val="TableParagraph"/>
              <w:spacing w:before="99"/>
              <w:ind w:left="141" w:right="132"/>
              <w:rPr>
                <w:sz w:val="24"/>
              </w:rPr>
            </w:pPr>
            <w:r>
              <w:rPr>
                <w:sz w:val="24"/>
              </w:rPr>
              <w:t>40.84</w:t>
            </w:r>
          </w:p>
        </w:tc>
        <w:tc>
          <w:tcPr>
            <w:tcW w:w="1231" w:type="dxa"/>
          </w:tcPr>
          <w:p>
            <w:pPr>
              <w:pStyle w:val="TableParagraph"/>
              <w:spacing w:before="99"/>
              <w:ind w:left="346"/>
              <w:jc w:val="left"/>
              <w:rPr>
                <w:sz w:val="24"/>
              </w:rPr>
            </w:pPr>
            <w:r>
              <w:rPr>
                <w:sz w:val="24"/>
              </w:rPr>
              <w:t>40.02</w:t>
            </w:r>
          </w:p>
        </w:tc>
        <w:tc>
          <w:tcPr>
            <w:tcW w:w="1231" w:type="dxa"/>
          </w:tcPr>
          <w:p>
            <w:pPr>
              <w:pStyle w:val="TableParagraph"/>
              <w:spacing w:before="99"/>
              <w:ind w:left="346"/>
              <w:jc w:val="left"/>
              <w:rPr>
                <w:sz w:val="24"/>
              </w:rPr>
            </w:pPr>
            <w:r>
              <w:rPr>
                <w:sz w:val="24"/>
              </w:rPr>
              <w:t>40.18</w:t>
            </w:r>
          </w:p>
        </w:tc>
      </w:tr>
      <w:tr>
        <w:trPr>
          <w:trHeight w:val="385" w:hRule="atLeast"/>
        </w:trPr>
        <w:tc>
          <w:tcPr>
            <w:tcW w:w="1644" w:type="dxa"/>
          </w:tcPr>
          <w:p>
            <w:pPr>
              <w:pStyle w:val="TableParagraph"/>
              <w:spacing w:line="259" w:lineRule="exact" w:before="107"/>
              <w:ind w:left="174" w:right="163"/>
              <w:rPr>
                <w:b/>
                <w:sz w:val="24"/>
              </w:rPr>
            </w:pPr>
            <w:r>
              <w:rPr>
                <w:b/>
                <w:sz w:val="24"/>
              </w:rPr>
              <w:t>Sri Lanka</w:t>
            </w:r>
          </w:p>
        </w:tc>
        <w:tc>
          <w:tcPr>
            <w:tcW w:w="1231" w:type="dxa"/>
          </w:tcPr>
          <w:p>
            <w:pPr>
              <w:pStyle w:val="TableParagraph"/>
              <w:spacing w:before="102"/>
              <w:ind w:left="345"/>
              <w:jc w:val="left"/>
              <w:rPr>
                <w:sz w:val="24"/>
              </w:rPr>
            </w:pPr>
            <w:r>
              <w:rPr>
                <w:sz w:val="24"/>
              </w:rPr>
              <w:t>41.77</w:t>
            </w:r>
          </w:p>
        </w:tc>
        <w:tc>
          <w:tcPr>
            <w:tcW w:w="1232" w:type="dxa"/>
          </w:tcPr>
          <w:p>
            <w:pPr>
              <w:pStyle w:val="TableParagraph"/>
              <w:spacing w:before="102"/>
              <w:ind w:left="142" w:right="132"/>
              <w:rPr>
                <w:sz w:val="24"/>
              </w:rPr>
            </w:pPr>
            <w:r>
              <w:rPr>
                <w:sz w:val="24"/>
              </w:rPr>
              <w:t>42.36</w:t>
            </w:r>
          </w:p>
        </w:tc>
        <w:tc>
          <w:tcPr>
            <w:tcW w:w="1231" w:type="dxa"/>
          </w:tcPr>
          <w:p>
            <w:pPr>
              <w:pStyle w:val="TableParagraph"/>
              <w:spacing w:before="102"/>
              <w:ind w:left="141" w:right="131"/>
              <w:rPr>
                <w:sz w:val="24"/>
              </w:rPr>
            </w:pPr>
            <w:r>
              <w:rPr>
                <w:sz w:val="24"/>
              </w:rPr>
              <w:t>43.83</w:t>
            </w:r>
          </w:p>
        </w:tc>
        <w:tc>
          <w:tcPr>
            <w:tcW w:w="1231" w:type="dxa"/>
          </w:tcPr>
          <w:p>
            <w:pPr>
              <w:pStyle w:val="TableParagraph"/>
              <w:spacing w:before="102"/>
              <w:ind w:left="345"/>
              <w:jc w:val="left"/>
              <w:rPr>
                <w:sz w:val="24"/>
              </w:rPr>
            </w:pPr>
            <w:r>
              <w:rPr>
                <w:sz w:val="24"/>
              </w:rPr>
              <w:t>45.12</w:t>
            </w:r>
          </w:p>
        </w:tc>
        <w:tc>
          <w:tcPr>
            <w:tcW w:w="1231" w:type="dxa"/>
          </w:tcPr>
          <w:p>
            <w:pPr>
              <w:pStyle w:val="TableParagraph"/>
              <w:spacing w:before="102"/>
              <w:ind w:left="141" w:right="129"/>
              <w:rPr>
                <w:sz w:val="24"/>
              </w:rPr>
            </w:pPr>
            <w:r>
              <w:rPr>
                <w:sz w:val="24"/>
              </w:rPr>
              <w:t>44.22</w:t>
            </w:r>
          </w:p>
        </w:tc>
        <w:tc>
          <w:tcPr>
            <w:tcW w:w="1231" w:type="dxa"/>
          </w:tcPr>
          <w:p>
            <w:pPr>
              <w:pStyle w:val="TableParagraph"/>
              <w:spacing w:before="102"/>
              <w:ind w:left="346"/>
              <w:jc w:val="left"/>
              <w:rPr>
                <w:sz w:val="24"/>
              </w:rPr>
            </w:pPr>
            <w:r>
              <w:rPr>
                <w:sz w:val="24"/>
              </w:rPr>
              <w:t>45.53</w:t>
            </w:r>
          </w:p>
        </w:tc>
        <w:tc>
          <w:tcPr>
            <w:tcW w:w="1232" w:type="dxa"/>
          </w:tcPr>
          <w:p>
            <w:pPr>
              <w:pStyle w:val="TableParagraph"/>
              <w:spacing w:before="102"/>
              <w:ind w:left="142" w:right="130"/>
              <w:rPr>
                <w:sz w:val="24"/>
              </w:rPr>
            </w:pPr>
            <w:r>
              <w:rPr>
                <w:sz w:val="24"/>
              </w:rPr>
              <w:t>46.65</w:t>
            </w:r>
          </w:p>
        </w:tc>
        <w:tc>
          <w:tcPr>
            <w:tcW w:w="1229" w:type="dxa"/>
          </w:tcPr>
          <w:p>
            <w:pPr>
              <w:pStyle w:val="TableParagraph"/>
              <w:spacing w:before="102"/>
              <w:ind w:left="141" w:right="132"/>
              <w:rPr>
                <w:sz w:val="24"/>
              </w:rPr>
            </w:pPr>
            <w:r>
              <w:rPr>
                <w:sz w:val="24"/>
              </w:rPr>
              <w:t>47.87</w:t>
            </w:r>
          </w:p>
        </w:tc>
        <w:tc>
          <w:tcPr>
            <w:tcW w:w="1231" w:type="dxa"/>
          </w:tcPr>
          <w:p>
            <w:pPr>
              <w:pStyle w:val="TableParagraph"/>
              <w:spacing w:before="102"/>
              <w:ind w:left="346"/>
              <w:jc w:val="left"/>
              <w:rPr>
                <w:sz w:val="24"/>
              </w:rPr>
            </w:pPr>
            <w:r>
              <w:rPr>
                <w:sz w:val="24"/>
              </w:rPr>
              <w:t>48.39</w:t>
            </w:r>
          </w:p>
        </w:tc>
        <w:tc>
          <w:tcPr>
            <w:tcW w:w="1231" w:type="dxa"/>
          </w:tcPr>
          <w:p>
            <w:pPr>
              <w:pStyle w:val="TableParagraph"/>
              <w:spacing w:before="102"/>
              <w:ind w:left="346"/>
              <w:jc w:val="left"/>
              <w:rPr>
                <w:sz w:val="24"/>
              </w:rPr>
            </w:pPr>
            <w:r>
              <w:rPr>
                <w:sz w:val="24"/>
              </w:rPr>
              <w:t>48.90</w:t>
            </w:r>
          </w:p>
        </w:tc>
      </w:tr>
    </w:tbl>
    <w:p>
      <w:pPr>
        <w:spacing w:after="0"/>
        <w:jc w:val="left"/>
        <w:rPr>
          <w:sz w:val="24"/>
        </w:rPr>
        <w:sectPr>
          <w:headerReference w:type="default" r:id="rId44"/>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1183"/>
        <w:gridCol w:w="1186"/>
        <w:gridCol w:w="1183"/>
        <w:gridCol w:w="1183"/>
        <w:gridCol w:w="1186"/>
        <w:gridCol w:w="1183"/>
        <w:gridCol w:w="1184"/>
        <w:gridCol w:w="1186"/>
        <w:gridCol w:w="1184"/>
        <w:gridCol w:w="1184"/>
      </w:tblGrid>
      <w:tr>
        <w:trPr>
          <w:trHeight w:val="397" w:hRule="atLeast"/>
        </w:trPr>
        <w:tc>
          <w:tcPr>
            <w:tcW w:w="1582" w:type="dxa"/>
          </w:tcPr>
          <w:p>
            <w:pPr>
              <w:pStyle w:val="TableParagraph"/>
              <w:spacing w:line="240" w:lineRule="auto"/>
              <w:jc w:val="left"/>
              <w:rPr>
                <w:sz w:val="24"/>
              </w:rPr>
            </w:pPr>
          </w:p>
        </w:tc>
        <w:tc>
          <w:tcPr>
            <w:tcW w:w="1183" w:type="dxa"/>
          </w:tcPr>
          <w:p>
            <w:pPr>
              <w:pStyle w:val="TableParagraph"/>
              <w:spacing w:before="114"/>
              <w:ind w:left="350"/>
              <w:jc w:val="left"/>
              <w:rPr>
                <w:sz w:val="24"/>
              </w:rPr>
            </w:pPr>
            <w:bookmarkStart w:name="Employment in services, female (% of fem" w:id="151"/>
            <w:bookmarkEnd w:id="151"/>
            <w:r>
              <w:rPr/>
            </w:r>
            <w:bookmarkStart w:name="_bookmark75" w:id="152"/>
            <w:bookmarkEnd w:id="152"/>
            <w:r>
              <w:rPr/>
            </w:r>
            <w:r>
              <w:rPr>
                <w:sz w:val="24"/>
              </w:rPr>
              <w:t>2008</w:t>
            </w:r>
          </w:p>
        </w:tc>
        <w:tc>
          <w:tcPr>
            <w:tcW w:w="1186" w:type="dxa"/>
          </w:tcPr>
          <w:p>
            <w:pPr>
              <w:pStyle w:val="TableParagraph"/>
              <w:spacing w:before="114"/>
              <w:ind w:left="298" w:right="294"/>
              <w:rPr>
                <w:sz w:val="24"/>
              </w:rPr>
            </w:pPr>
            <w:r>
              <w:rPr>
                <w:sz w:val="24"/>
              </w:rPr>
              <w:t>2009</w:t>
            </w:r>
          </w:p>
        </w:tc>
        <w:tc>
          <w:tcPr>
            <w:tcW w:w="1183" w:type="dxa"/>
          </w:tcPr>
          <w:p>
            <w:pPr>
              <w:pStyle w:val="TableParagraph"/>
              <w:spacing w:before="114"/>
              <w:ind w:left="206" w:right="203"/>
              <w:rPr>
                <w:sz w:val="24"/>
              </w:rPr>
            </w:pPr>
            <w:r>
              <w:rPr>
                <w:sz w:val="24"/>
              </w:rPr>
              <w:t>2010</w:t>
            </w:r>
          </w:p>
        </w:tc>
        <w:tc>
          <w:tcPr>
            <w:tcW w:w="1183" w:type="dxa"/>
          </w:tcPr>
          <w:p>
            <w:pPr>
              <w:pStyle w:val="TableParagraph"/>
              <w:spacing w:before="114"/>
              <w:ind w:left="210" w:right="202"/>
              <w:rPr>
                <w:sz w:val="24"/>
              </w:rPr>
            </w:pPr>
            <w:r>
              <w:rPr>
                <w:sz w:val="24"/>
              </w:rPr>
              <w:t>2011</w:t>
            </w:r>
          </w:p>
        </w:tc>
        <w:tc>
          <w:tcPr>
            <w:tcW w:w="1186" w:type="dxa"/>
          </w:tcPr>
          <w:p>
            <w:pPr>
              <w:pStyle w:val="TableParagraph"/>
              <w:spacing w:before="114"/>
              <w:ind w:left="351"/>
              <w:jc w:val="left"/>
              <w:rPr>
                <w:sz w:val="24"/>
              </w:rPr>
            </w:pPr>
            <w:r>
              <w:rPr>
                <w:sz w:val="24"/>
              </w:rPr>
              <w:t>2012</w:t>
            </w:r>
          </w:p>
        </w:tc>
        <w:tc>
          <w:tcPr>
            <w:tcW w:w="1183" w:type="dxa"/>
          </w:tcPr>
          <w:p>
            <w:pPr>
              <w:pStyle w:val="TableParagraph"/>
              <w:spacing w:before="114"/>
              <w:ind w:left="348"/>
              <w:jc w:val="left"/>
              <w:rPr>
                <w:sz w:val="24"/>
              </w:rPr>
            </w:pPr>
            <w:r>
              <w:rPr>
                <w:sz w:val="24"/>
              </w:rPr>
              <w:t>2013</w:t>
            </w:r>
          </w:p>
        </w:tc>
        <w:tc>
          <w:tcPr>
            <w:tcW w:w="1184" w:type="dxa"/>
          </w:tcPr>
          <w:p>
            <w:pPr>
              <w:pStyle w:val="TableParagraph"/>
              <w:spacing w:before="114"/>
              <w:ind w:left="240" w:right="232"/>
              <w:rPr>
                <w:sz w:val="24"/>
              </w:rPr>
            </w:pPr>
            <w:r>
              <w:rPr>
                <w:sz w:val="24"/>
              </w:rPr>
              <w:t>2014</w:t>
            </w:r>
          </w:p>
        </w:tc>
        <w:tc>
          <w:tcPr>
            <w:tcW w:w="1186" w:type="dxa"/>
          </w:tcPr>
          <w:p>
            <w:pPr>
              <w:pStyle w:val="TableParagraph"/>
              <w:spacing w:before="114"/>
              <w:ind w:left="300" w:right="294"/>
              <w:rPr>
                <w:sz w:val="24"/>
              </w:rPr>
            </w:pPr>
            <w:r>
              <w:rPr>
                <w:sz w:val="24"/>
              </w:rPr>
              <w:t>2015</w:t>
            </w:r>
          </w:p>
        </w:tc>
        <w:tc>
          <w:tcPr>
            <w:tcW w:w="1184" w:type="dxa"/>
          </w:tcPr>
          <w:p>
            <w:pPr>
              <w:pStyle w:val="TableParagraph"/>
              <w:spacing w:before="114"/>
              <w:ind w:left="234" w:right="232"/>
              <w:rPr>
                <w:sz w:val="24"/>
              </w:rPr>
            </w:pPr>
            <w:r>
              <w:rPr>
                <w:sz w:val="24"/>
              </w:rPr>
              <w:t>2016</w:t>
            </w:r>
          </w:p>
        </w:tc>
        <w:tc>
          <w:tcPr>
            <w:tcW w:w="1184" w:type="dxa"/>
          </w:tcPr>
          <w:p>
            <w:pPr>
              <w:pStyle w:val="TableParagraph"/>
              <w:spacing w:before="114"/>
              <w:ind w:left="349"/>
              <w:jc w:val="left"/>
              <w:rPr>
                <w:sz w:val="24"/>
              </w:rPr>
            </w:pPr>
            <w:r>
              <w:rPr>
                <w:sz w:val="24"/>
              </w:rPr>
              <w:t>2017</w:t>
            </w:r>
          </w:p>
        </w:tc>
      </w:tr>
      <w:tr>
        <w:trPr>
          <w:trHeight w:val="398" w:hRule="atLeast"/>
        </w:trPr>
        <w:tc>
          <w:tcPr>
            <w:tcW w:w="1582" w:type="dxa"/>
          </w:tcPr>
          <w:p>
            <w:pPr>
              <w:pStyle w:val="TableParagraph"/>
              <w:spacing w:before="114"/>
              <w:ind w:left="182" w:right="175"/>
              <w:rPr>
                <w:sz w:val="24"/>
              </w:rPr>
            </w:pPr>
            <w:r>
              <w:rPr>
                <w:sz w:val="24"/>
              </w:rPr>
              <w:t>Afghanistan</w:t>
            </w:r>
          </w:p>
        </w:tc>
        <w:tc>
          <w:tcPr>
            <w:tcW w:w="1183" w:type="dxa"/>
          </w:tcPr>
          <w:p>
            <w:pPr>
              <w:pStyle w:val="TableParagraph"/>
              <w:spacing w:before="114"/>
              <w:ind w:left="321"/>
              <w:jc w:val="left"/>
              <w:rPr>
                <w:sz w:val="24"/>
              </w:rPr>
            </w:pPr>
            <w:r>
              <w:rPr>
                <w:sz w:val="24"/>
              </w:rPr>
              <w:t>15.68</w:t>
            </w:r>
          </w:p>
        </w:tc>
        <w:tc>
          <w:tcPr>
            <w:tcW w:w="1186" w:type="dxa"/>
          </w:tcPr>
          <w:p>
            <w:pPr>
              <w:pStyle w:val="TableParagraph"/>
              <w:spacing w:before="114"/>
              <w:ind w:left="301" w:right="294"/>
              <w:rPr>
                <w:sz w:val="24"/>
              </w:rPr>
            </w:pPr>
            <w:r>
              <w:rPr>
                <w:sz w:val="24"/>
              </w:rPr>
              <w:t>16.29</w:t>
            </w:r>
          </w:p>
        </w:tc>
        <w:tc>
          <w:tcPr>
            <w:tcW w:w="1183" w:type="dxa"/>
          </w:tcPr>
          <w:p>
            <w:pPr>
              <w:pStyle w:val="TableParagraph"/>
              <w:spacing w:before="114"/>
              <w:ind w:left="208" w:right="203"/>
              <w:rPr>
                <w:sz w:val="24"/>
              </w:rPr>
            </w:pPr>
            <w:r>
              <w:rPr>
                <w:sz w:val="24"/>
              </w:rPr>
              <w:t>18.83</w:t>
            </w:r>
          </w:p>
        </w:tc>
        <w:tc>
          <w:tcPr>
            <w:tcW w:w="1183" w:type="dxa"/>
          </w:tcPr>
          <w:p>
            <w:pPr>
              <w:pStyle w:val="TableParagraph"/>
              <w:spacing w:before="114"/>
              <w:ind w:left="210" w:right="199"/>
              <w:rPr>
                <w:sz w:val="24"/>
              </w:rPr>
            </w:pPr>
            <w:r>
              <w:rPr>
                <w:sz w:val="24"/>
              </w:rPr>
              <w:t>20.49</w:t>
            </w:r>
          </w:p>
        </w:tc>
        <w:tc>
          <w:tcPr>
            <w:tcW w:w="1186" w:type="dxa"/>
          </w:tcPr>
          <w:p>
            <w:pPr>
              <w:pStyle w:val="TableParagraph"/>
              <w:spacing w:before="114"/>
              <w:ind w:left="322"/>
              <w:jc w:val="left"/>
              <w:rPr>
                <w:sz w:val="24"/>
              </w:rPr>
            </w:pPr>
            <w:r>
              <w:rPr>
                <w:sz w:val="24"/>
              </w:rPr>
              <w:t>21.63</w:t>
            </w:r>
          </w:p>
        </w:tc>
        <w:tc>
          <w:tcPr>
            <w:tcW w:w="1183" w:type="dxa"/>
          </w:tcPr>
          <w:p>
            <w:pPr>
              <w:pStyle w:val="TableParagraph"/>
              <w:spacing w:before="114"/>
              <w:ind w:left="319"/>
              <w:jc w:val="left"/>
              <w:rPr>
                <w:sz w:val="24"/>
              </w:rPr>
            </w:pPr>
            <w:r>
              <w:rPr>
                <w:sz w:val="24"/>
              </w:rPr>
              <w:t>21.90</w:t>
            </w:r>
          </w:p>
        </w:tc>
        <w:tc>
          <w:tcPr>
            <w:tcW w:w="1184" w:type="dxa"/>
          </w:tcPr>
          <w:p>
            <w:pPr>
              <w:pStyle w:val="TableParagraph"/>
              <w:spacing w:before="114"/>
              <w:ind w:left="242" w:right="232"/>
              <w:rPr>
                <w:sz w:val="24"/>
              </w:rPr>
            </w:pPr>
            <w:r>
              <w:rPr>
                <w:sz w:val="24"/>
              </w:rPr>
              <w:t>21.91</w:t>
            </w:r>
          </w:p>
        </w:tc>
        <w:tc>
          <w:tcPr>
            <w:tcW w:w="1186" w:type="dxa"/>
          </w:tcPr>
          <w:p>
            <w:pPr>
              <w:pStyle w:val="TableParagraph"/>
              <w:spacing w:before="114"/>
              <w:ind w:left="301" w:right="293"/>
              <w:rPr>
                <w:sz w:val="24"/>
              </w:rPr>
            </w:pPr>
            <w:r>
              <w:rPr>
                <w:sz w:val="24"/>
              </w:rPr>
              <w:t>21.93</w:t>
            </w:r>
          </w:p>
        </w:tc>
        <w:tc>
          <w:tcPr>
            <w:tcW w:w="1184" w:type="dxa"/>
          </w:tcPr>
          <w:p>
            <w:pPr>
              <w:pStyle w:val="TableParagraph"/>
              <w:spacing w:before="114"/>
              <w:ind w:left="236" w:right="232"/>
              <w:rPr>
                <w:sz w:val="24"/>
              </w:rPr>
            </w:pPr>
            <w:r>
              <w:rPr>
                <w:sz w:val="24"/>
              </w:rPr>
              <w:t>21.82</w:t>
            </w:r>
          </w:p>
        </w:tc>
        <w:tc>
          <w:tcPr>
            <w:tcW w:w="1184" w:type="dxa"/>
          </w:tcPr>
          <w:p>
            <w:pPr>
              <w:pStyle w:val="TableParagraph"/>
              <w:spacing w:before="114"/>
              <w:ind w:left="320"/>
              <w:jc w:val="left"/>
              <w:rPr>
                <w:sz w:val="24"/>
              </w:rPr>
            </w:pPr>
            <w:r>
              <w:rPr>
                <w:sz w:val="24"/>
              </w:rPr>
              <w:t>20.76</w:t>
            </w:r>
          </w:p>
        </w:tc>
      </w:tr>
      <w:tr>
        <w:trPr>
          <w:trHeight w:val="395" w:hRule="atLeast"/>
        </w:trPr>
        <w:tc>
          <w:tcPr>
            <w:tcW w:w="1582" w:type="dxa"/>
          </w:tcPr>
          <w:p>
            <w:pPr>
              <w:pStyle w:val="TableParagraph"/>
              <w:spacing w:before="111"/>
              <w:ind w:left="181" w:right="175"/>
              <w:rPr>
                <w:sz w:val="24"/>
              </w:rPr>
            </w:pPr>
            <w:r>
              <w:rPr>
                <w:sz w:val="24"/>
              </w:rPr>
              <w:t>Bangladesh</w:t>
            </w:r>
          </w:p>
        </w:tc>
        <w:tc>
          <w:tcPr>
            <w:tcW w:w="1183" w:type="dxa"/>
          </w:tcPr>
          <w:p>
            <w:pPr>
              <w:pStyle w:val="TableParagraph"/>
              <w:spacing w:before="111"/>
              <w:ind w:left="321"/>
              <w:jc w:val="left"/>
              <w:rPr>
                <w:sz w:val="24"/>
              </w:rPr>
            </w:pPr>
            <w:r>
              <w:rPr>
                <w:sz w:val="24"/>
              </w:rPr>
              <w:t>19.72</w:t>
            </w:r>
          </w:p>
        </w:tc>
        <w:tc>
          <w:tcPr>
            <w:tcW w:w="1186" w:type="dxa"/>
          </w:tcPr>
          <w:p>
            <w:pPr>
              <w:pStyle w:val="TableParagraph"/>
              <w:spacing w:before="111"/>
              <w:ind w:left="301" w:right="294"/>
              <w:rPr>
                <w:sz w:val="24"/>
              </w:rPr>
            </w:pPr>
            <w:r>
              <w:rPr>
                <w:sz w:val="24"/>
              </w:rPr>
              <w:t>20.31</w:t>
            </w:r>
          </w:p>
        </w:tc>
        <w:tc>
          <w:tcPr>
            <w:tcW w:w="1183" w:type="dxa"/>
          </w:tcPr>
          <w:p>
            <w:pPr>
              <w:pStyle w:val="TableParagraph"/>
              <w:spacing w:before="111"/>
              <w:ind w:left="208" w:right="203"/>
              <w:rPr>
                <w:sz w:val="24"/>
              </w:rPr>
            </w:pPr>
            <w:r>
              <w:rPr>
                <w:sz w:val="24"/>
              </w:rPr>
              <w:t>21.43</w:t>
            </w:r>
          </w:p>
        </w:tc>
        <w:tc>
          <w:tcPr>
            <w:tcW w:w="1183" w:type="dxa"/>
          </w:tcPr>
          <w:p>
            <w:pPr>
              <w:pStyle w:val="TableParagraph"/>
              <w:spacing w:before="111"/>
              <w:ind w:left="210" w:right="199"/>
              <w:rPr>
                <w:sz w:val="24"/>
              </w:rPr>
            </w:pPr>
            <w:r>
              <w:rPr>
                <w:sz w:val="24"/>
              </w:rPr>
              <w:t>21.14</w:t>
            </w:r>
          </w:p>
        </w:tc>
        <w:tc>
          <w:tcPr>
            <w:tcW w:w="1186" w:type="dxa"/>
          </w:tcPr>
          <w:p>
            <w:pPr>
              <w:pStyle w:val="TableParagraph"/>
              <w:spacing w:before="111"/>
              <w:ind w:left="322"/>
              <w:jc w:val="left"/>
              <w:rPr>
                <w:sz w:val="24"/>
              </w:rPr>
            </w:pPr>
            <w:r>
              <w:rPr>
                <w:sz w:val="24"/>
              </w:rPr>
              <w:t>21.92</w:t>
            </w:r>
          </w:p>
        </w:tc>
        <w:tc>
          <w:tcPr>
            <w:tcW w:w="1183" w:type="dxa"/>
          </w:tcPr>
          <w:p>
            <w:pPr>
              <w:pStyle w:val="TableParagraph"/>
              <w:spacing w:before="111"/>
              <w:ind w:left="319"/>
              <w:jc w:val="left"/>
              <w:rPr>
                <w:sz w:val="24"/>
              </w:rPr>
            </w:pPr>
            <w:r>
              <w:rPr>
                <w:sz w:val="24"/>
              </w:rPr>
              <w:t>22.76</w:t>
            </w:r>
          </w:p>
        </w:tc>
        <w:tc>
          <w:tcPr>
            <w:tcW w:w="1184" w:type="dxa"/>
          </w:tcPr>
          <w:p>
            <w:pPr>
              <w:pStyle w:val="TableParagraph"/>
              <w:spacing w:before="111"/>
              <w:ind w:left="242" w:right="232"/>
              <w:rPr>
                <w:sz w:val="24"/>
              </w:rPr>
            </w:pPr>
            <w:r>
              <w:rPr>
                <w:sz w:val="24"/>
              </w:rPr>
              <w:t>21.34</w:t>
            </w:r>
          </w:p>
        </w:tc>
        <w:tc>
          <w:tcPr>
            <w:tcW w:w="1186" w:type="dxa"/>
          </w:tcPr>
          <w:p>
            <w:pPr>
              <w:pStyle w:val="TableParagraph"/>
              <w:spacing w:before="111"/>
              <w:ind w:left="301" w:right="293"/>
              <w:rPr>
                <w:sz w:val="24"/>
              </w:rPr>
            </w:pPr>
            <w:r>
              <w:rPr>
                <w:sz w:val="24"/>
              </w:rPr>
              <w:t>20.65</w:t>
            </w:r>
          </w:p>
        </w:tc>
        <w:tc>
          <w:tcPr>
            <w:tcW w:w="1184" w:type="dxa"/>
          </w:tcPr>
          <w:p>
            <w:pPr>
              <w:pStyle w:val="TableParagraph"/>
              <w:spacing w:before="111"/>
              <w:ind w:left="236" w:right="232"/>
              <w:rPr>
                <w:sz w:val="24"/>
              </w:rPr>
            </w:pPr>
            <w:r>
              <w:rPr>
                <w:sz w:val="24"/>
              </w:rPr>
              <w:t>21.64</w:t>
            </w:r>
          </w:p>
        </w:tc>
        <w:tc>
          <w:tcPr>
            <w:tcW w:w="1184" w:type="dxa"/>
          </w:tcPr>
          <w:p>
            <w:pPr>
              <w:pStyle w:val="TableParagraph"/>
              <w:spacing w:before="111"/>
              <w:ind w:left="320"/>
              <w:jc w:val="left"/>
              <w:rPr>
                <w:sz w:val="24"/>
              </w:rPr>
            </w:pPr>
            <w:r>
              <w:rPr>
                <w:sz w:val="24"/>
              </w:rPr>
              <w:t>23.22</w:t>
            </w:r>
          </w:p>
        </w:tc>
      </w:tr>
      <w:tr>
        <w:trPr>
          <w:trHeight w:val="398" w:hRule="atLeast"/>
        </w:trPr>
        <w:tc>
          <w:tcPr>
            <w:tcW w:w="1582" w:type="dxa"/>
          </w:tcPr>
          <w:p>
            <w:pPr>
              <w:pStyle w:val="TableParagraph"/>
              <w:spacing w:before="114"/>
              <w:ind w:left="182" w:right="174"/>
              <w:rPr>
                <w:sz w:val="24"/>
              </w:rPr>
            </w:pPr>
            <w:r>
              <w:rPr>
                <w:sz w:val="24"/>
              </w:rPr>
              <w:t>Bhutan</w:t>
            </w:r>
          </w:p>
        </w:tc>
        <w:tc>
          <w:tcPr>
            <w:tcW w:w="1183" w:type="dxa"/>
          </w:tcPr>
          <w:p>
            <w:pPr>
              <w:pStyle w:val="TableParagraph"/>
              <w:spacing w:before="114"/>
              <w:ind w:left="321"/>
              <w:jc w:val="left"/>
              <w:rPr>
                <w:sz w:val="24"/>
              </w:rPr>
            </w:pPr>
            <w:r>
              <w:rPr>
                <w:sz w:val="24"/>
              </w:rPr>
              <w:t>17.09</w:t>
            </w:r>
          </w:p>
        </w:tc>
        <w:tc>
          <w:tcPr>
            <w:tcW w:w="1186" w:type="dxa"/>
          </w:tcPr>
          <w:p>
            <w:pPr>
              <w:pStyle w:val="TableParagraph"/>
              <w:spacing w:before="114"/>
              <w:ind w:left="301" w:right="294"/>
              <w:rPr>
                <w:sz w:val="24"/>
              </w:rPr>
            </w:pPr>
            <w:r>
              <w:rPr>
                <w:sz w:val="24"/>
              </w:rPr>
              <w:t>17.95</w:t>
            </w:r>
          </w:p>
        </w:tc>
        <w:tc>
          <w:tcPr>
            <w:tcW w:w="1183" w:type="dxa"/>
          </w:tcPr>
          <w:p>
            <w:pPr>
              <w:pStyle w:val="TableParagraph"/>
              <w:spacing w:before="114"/>
              <w:ind w:left="208" w:right="203"/>
              <w:rPr>
                <w:sz w:val="24"/>
              </w:rPr>
            </w:pPr>
            <w:r>
              <w:rPr>
                <w:sz w:val="24"/>
              </w:rPr>
              <w:t>27.33</w:t>
            </w:r>
          </w:p>
        </w:tc>
        <w:tc>
          <w:tcPr>
            <w:tcW w:w="1183" w:type="dxa"/>
          </w:tcPr>
          <w:p>
            <w:pPr>
              <w:pStyle w:val="TableParagraph"/>
              <w:spacing w:before="114"/>
              <w:ind w:left="210" w:right="199"/>
              <w:rPr>
                <w:sz w:val="24"/>
              </w:rPr>
            </w:pPr>
            <w:r>
              <w:rPr>
                <w:sz w:val="24"/>
              </w:rPr>
              <w:t>23.05</w:t>
            </w:r>
          </w:p>
        </w:tc>
        <w:tc>
          <w:tcPr>
            <w:tcW w:w="1186" w:type="dxa"/>
          </w:tcPr>
          <w:p>
            <w:pPr>
              <w:pStyle w:val="TableParagraph"/>
              <w:spacing w:before="114"/>
              <w:ind w:left="322"/>
              <w:jc w:val="left"/>
              <w:rPr>
                <w:sz w:val="24"/>
              </w:rPr>
            </w:pPr>
            <w:r>
              <w:rPr>
                <w:sz w:val="24"/>
              </w:rPr>
              <w:t>16.54</w:t>
            </w:r>
          </w:p>
        </w:tc>
        <w:tc>
          <w:tcPr>
            <w:tcW w:w="1183" w:type="dxa"/>
          </w:tcPr>
          <w:p>
            <w:pPr>
              <w:pStyle w:val="TableParagraph"/>
              <w:spacing w:before="114"/>
              <w:ind w:left="319"/>
              <w:jc w:val="left"/>
              <w:rPr>
                <w:sz w:val="24"/>
              </w:rPr>
            </w:pPr>
            <w:r>
              <w:rPr>
                <w:sz w:val="24"/>
              </w:rPr>
              <w:t>23.41</w:t>
            </w:r>
          </w:p>
        </w:tc>
        <w:tc>
          <w:tcPr>
            <w:tcW w:w="1184" w:type="dxa"/>
          </w:tcPr>
          <w:p>
            <w:pPr>
              <w:pStyle w:val="TableParagraph"/>
              <w:spacing w:before="114"/>
              <w:ind w:left="242" w:right="232"/>
              <w:rPr>
                <w:sz w:val="24"/>
              </w:rPr>
            </w:pPr>
            <w:r>
              <w:rPr>
                <w:sz w:val="24"/>
              </w:rPr>
              <w:t>24.73</w:t>
            </w:r>
          </w:p>
        </w:tc>
        <w:tc>
          <w:tcPr>
            <w:tcW w:w="1186" w:type="dxa"/>
          </w:tcPr>
          <w:p>
            <w:pPr>
              <w:pStyle w:val="TableParagraph"/>
              <w:spacing w:before="114"/>
              <w:ind w:left="301" w:right="293"/>
              <w:rPr>
                <w:sz w:val="24"/>
              </w:rPr>
            </w:pPr>
            <w:r>
              <w:rPr>
                <w:sz w:val="24"/>
              </w:rPr>
              <w:t>24.32</w:t>
            </w:r>
          </w:p>
        </w:tc>
        <w:tc>
          <w:tcPr>
            <w:tcW w:w="1184" w:type="dxa"/>
          </w:tcPr>
          <w:p>
            <w:pPr>
              <w:pStyle w:val="TableParagraph"/>
              <w:spacing w:before="114"/>
              <w:ind w:left="236" w:right="232"/>
              <w:rPr>
                <w:sz w:val="24"/>
              </w:rPr>
            </w:pPr>
            <w:r>
              <w:rPr>
                <w:sz w:val="24"/>
              </w:rPr>
              <w:t>25.58</w:t>
            </w:r>
          </w:p>
        </w:tc>
        <w:tc>
          <w:tcPr>
            <w:tcW w:w="1184" w:type="dxa"/>
          </w:tcPr>
          <w:p>
            <w:pPr>
              <w:pStyle w:val="TableParagraph"/>
              <w:spacing w:before="114"/>
              <w:ind w:left="320"/>
              <w:jc w:val="left"/>
              <w:rPr>
                <w:sz w:val="24"/>
              </w:rPr>
            </w:pPr>
            <w:r>
              <w:rPr>
                <w:sz w:val="24"/>
              </w:rPr>
              <w:t>25.46</w:t>
            </w:r>
          </w:p>
        </w:tc>
      </w:tr>
      <w:tr>
        <w:trPr>
          <w:trHeight w:val="395" w:hRule="atLeast"/>
        </w:trPr>
        <w:tc>
          <w:tcPr>
            <w:tcW w:w="1582" w:type="dxa"/>
          </w:tcPr>
          <w:p>
            <w:pPr>
              <w:pStyle w:val="TableParagraph"/>
              <w:spacing w:before="111"/>
              <w:ind w:left="182" w:right="174"/>
              <w:rPr>
                <w:sz w:val="24"/>
              </w:rPr>
            </w:pPr>
            <w:r>
              <w:rPr>
                <w:sz w:val="24"/>
              </w:rPr>
              <w:t>India</w:t>
            </w:r>
          </w:p>
        </w:tc>
        <w:tc>
          <w:tcPr>
            <w:tcW w:w="1183" w:type="dxa"/>
          </w:tcPr>
          <w:p>
            <w:pPr>
              <w:pStyle w:val="TableParagraph"/>
              <w:spacing w:before="111"/>
              <w:ind w:left="321"/>
              <w:jc w:val="left"/>
              <w:rPr>
                <w:sz w:val="24"/>
              </w:rPr>
            </w:pPr>
            <w:r>
              <w:rPr>
                <w:sz w:val="24"/>
              </w:rPr>
              <w:t>16.71</w:t>
            </w:r>
          </w:p>
        </w:tc>
        <w:tc>
          <w:tcPr>
            <w:tcW w:w="1186" w:type="dxa"/>
          </w:tcPr>
          <w:p>
            <w:pPr>
              <w:pStyle w:val="TableParagraph"/>
              <w:spacing w:before="111"/>
              <w:ind w:left="301" w:right="294"/>
              <w:rPr>
                <w:sz w:val="24"/>
              </w:rPr>
            </w:pPr>
            <w:r>
              <w:rPr>
                <w:sz w:val="24"/>
              </w:rPr>
              <w:t>17.06</w:t>
            </w:r>
          </w:p>
        </w:tc>
        <w:tc>
          <w:tcPr>
            <w:tcW w:w="1183" w:type="dxa"/>
          </w:tcPr>
          <w:p>
            <w:pPr>
              <w:pStyle w:val="TableParagraph"/>
              <w:spacing w:before="111"/>
              <w:ind w:left="208" w:right="203"/>
              <w:rPr>
                <w:sz w:val="24"/>
              </w:rPr>
            </w:pPr>
            <w:r>
              <w:rPr>
                <w:sz w:val="24"/>
              </w:rPr>
              <w:t>17.57</w:t>
            </w:r>
          </w:p>
        </w:tc>
        <w:tc>
          <w:tcPr>
            <w:tcW w:w="1183" w:type="dxa"/>
          </w:tcPr>
          <w:p>
            <w:pPr>
              <w:pStyle w:val="TableParagraph"/>
              <w:spacing w:before="111"/>
              <w:ind w:left="210" w:right="199"/>
              <w:rPr>
                <w:sz w:val="24"/>
              </w:rPr>
            </w:pPr>
            <w:r>
              <w:rPr>
                <w:sz w:val="24"/>
              </w:rPr>
              <w:t>19.52</w:t>
            </w:r>
          </w:p>
        </w:tc>
        <w:tc>
          <w:tcPr>
            <w:tcW w:w="1186" w:type="dxa"/>
          </w:tcPr>
          <w:p>
            <w:pPr>
              <w:pStyle w:val="TableParagraph"/>
              <w:spacing w:before="111"/>
              <w:ind w:left="322"/>
              <w:jc w:val="left"/>
              <w:rPr>
                <w:sz w:val="24"/>
              </w:rPr>
            </w:pPr>
            <w:r>
              <w:rPr>
                <w:sz w:val="24"/>
              </w:rPr>
              <w:t>21.34</w:t>
            </w:r>
          </w:p>
        </w:tc>
        <w:tc>
          <w:tcPr>
            <w:tcW w:w="1183" w:type="dxa"/>
          </w:tcPr>
          <w:p>
            <w:pPr>
              <w:pStyle w:val="TableParagraph"/>
              <w:spacing w:before="111"/>
              <w:ind w:left="319"/>
              <w:jc w:val="left"/>
              <w:rPr>
                <w:sz w:val="24"/>
              </w:rPr>
            </w:pPr>
            <w:r>
              <w:rPr>
                <w:sz w:val="24"/>
              </w:rPr>
              <w:t>22.23</w:t>
            </w:r>
          </w:p>
        </w:tc>
        <w:tc>
          <w:tcPr>
            <w:tcW w:w="1184" w:type="dxa"/>
          </w:tcPr>
          <w:p>
            <w:pPr>
              <w:pStyle w:val="TableParagraph"/>
              <w:spacing w:before="111"/>
              <w:ind w:left="242" w:right="232"/>
              <w:rPr>
                <w:sz w:val="24"/>
              </w:rPr>
            </w:pPr>
            <w:r>
              <w:rPr>
                <w:sz w:val="24"/>
              </w:rPr>
              <w:t>23.14</w:t>
            </w:r>
          </w:p>
        </w:tc>
        <w:tc>
          <w:tcPr>
            <w:tcW w:w="1186" w:type="dxa"/>
          </w:tcPr>
          <w:p>
            <w:pPr>
              <w:pStyle w:val="TableParagraph"/>
              <w:spacing w:before="111"/>
              <w:ind w:left="301" w:right="293"/>
              <w:rPr>
                <w:sz w:val="24"/>
              </w:rPr>
            </w:pPr>
            <w:r>
              <w:rPr>
                <w:sz w:val="24"/>
              </w:rPr>
              <w:t>24.26</w:t>
            </w:r>
          </w:p>
        </w:tc>
        <w:tc>
          <w:tcPr>
            <w:tcW w:w="1184" w:type="dxa"/>
          </w:tcPr>
          <w:p>
            <w:pPr>
              <w:pStyle w:val="TableParagraph"/>
              <w:spacing w:before="111"/>
              <w:ind w:left="236" w:right="232"/>
              <w:rPr>
                <w:sz w:val="24"/>
              </w:rPr>
            </w:pPr>
            <w:r>
              <w:rPr>
                <w:sz w:val="24"/>
              </w:rPr>
              <w:t>25.38</w:t>
            </w:r>
          </w:p>
        </w:tc>
        <w:tc>
          <w:tcPr>
            <w:tcW w:w="1184" w:type="dxa"/>
          </w:tcPr>
          <w:p>
            <w:pPr>
              <w:pStyle w:val="TableParagraph"/>
              <w:spacing w:before="111"/>
              <w:ind w:left="320"/>
              <w:jc w:val="left"/>
              <w:rPr>
                <w:sz w:val="24"/>
              </w:rPr>
            </w:pPr>
            <w:r>
              <w:rPr>
                <w:sz w:val="24"/>
              </w:rPr>
              <w:t>25.94</w:t>
            </w:r>
          </w:p>
        </w:tc>
      </w:tr>
      <w:tr>
        <w:trPr>
          <w:trHeight w:val="398" w:hRule="atLeast"/>
        </w:trPr>
        <w:tc>
          <w:tcPr>
            <w:tcW w:w="1582" w:type="dxa"/>
          </w:tcPr>
          <w:p>
            <w:pPr>
              <w:pStyle w:val="TableParagraph"/>
              <w:spacing w:before="114"/>
              <w:ind w:left="182" w:right="175"/>
              <w:rPr>
                <w:sz w:val="24"/>
              </w:rPr>
            </w:pPr>
            <w:r>
              <w:rPr>
                <w:sz w:val="24"/>
              </w:rPr>
              <w:t>Maldives</w:t>
            </w:r>
          </w:p>
        </w:tc>
        <w:tc>
          <w:tcPr>
            <w:tcW w:w="1183" w:type="dxa"/>
          </w:tcPr>
          <w:p>
            <w:pPr>
              <w:pStyle w:val="TableParagraph"/>
              <w:spacing w:before="114"/>
              <w:ind w:left="321"/>
              <w:jc w:val="left"/>
              <w:rPr>
                <w:sz w:val="24"/>
              </w:rPr>
            </w:pPr>
            <w:r>
              <w:rPr>
                <w:sz w:val="24"/>
              </w:rPr>
              <w:t>71.39</w:t>
            </w:r>
          </w:p>
        </w:tc>
        <w:tc>
          <w:tcPr>
            <w:tcW w:w="1186" w:type="dxa"/>
          </w:tcPr>
          <w:p>
            <w:pPr>
              <w:pStyle w:val="TableParagraph"/>
              <w:spacing w:before="114"/>
              <w:ind w:left="301" w:right="294"/>
              <w:rPr>
                <w:sz w:val="24"/>
              </w:rPr>
            </w:pPr>
            <w:r>
              <w:rPr>
                <w:sz w:val="24"/>
              </w:rPr>
              <w:t>73.79</w:t>
            </w:r>
          </w:p>
        </w:tc>
        <w:tc>
          <w:tcPr>
            <w:tcW w:w="1183" w:type="dxa"/>
          </w:tcPr>
          <w:p>
            <w:pPr>
              <w:pStyle w:val="TableParagraph"/>
              <w:spacing w:before="114"/>
              <w:ind w:left="208" w:right="203"/>
              <w:rPr>
                <w:sz w:val="24"/>
              </w:rPr>
            </w:pPr>
            <w:r>
              <w:rPr>
                <w:sz w:val="24"/>
              </w:rPr>
              <w:t>75.97</w:t>
            </w:r>
          </w:p>
        </w:tc>
        <w:tc>
          <w:tcPr>
            <w:tcW w:w="1183" w:type="dxa"/>
          </w:tcPr>
          <w:p>
            <w:pPr>
              <w:pStyle w:val="TableParagraph"/>
              <w:spacing w:before="114"/>
              <w:ind w:left="210" w:right="199"/>
              <w:rPr>
                <w:sz w:val="24"/>
              </w:rPr>
            </w:pPr>
            <w:r>
              <w:rPr>
                <w:sz w:val="24"/>
              </w:rPr>
              <w:t>75.09</w:t>
            </w:r>
          </w:p>
        </w:tc>
        <w:tc>
          <w:tcPr>
            <w:tcW w:w="1186" w:type="dxa"/>
          </w:tcPr>
          <w:p>
            <w:pPr>
              <w:pStyle w:val="TableParagraph"/>
              <w:spacing w:before="114"/>
              <w:ind w:left="322"/>
              <w:jc w:val="left"/>
              <w:rPr>
                <w:sz w:val="24"/>
              </w:rPr>
            </w:pPr>
            <w:r>
              <w:rPr>
                <w:sz w:val="24"/>
              </w:rPr>
              <w:t>73.63</w:t>
            </w:r>
          </w:p>
        </w:tc>
        <w:tc>
          <w:tcPr>
            <w:tcW w:w="1183" w:type="dxa"/>
          </w:tcPr>
          <w:p>
            <w:pPr>
              <w:pStyle w:val="TableParagraph"/>
              <w:spacing w:before="114"/>
              <w:ind w:left="319"/>
              <w:jc w:val="left"/>
              <w:rPr>
                <w:sz w:val="24"/>
              </w:rPr>
            </w:pPr>
            <w:r>
              <w:rPr>
                <w:sz w:val="24"/>
              </w:rPr>
              <w:t>74.21</w:t>
            </w:r>
          </w:p>
        </w:tc>
        <w:tc>
          <w:tcPr>
            <w:tcW w:w="1184" w:type="dxa"/>
          </w:tcPr>
          <w:p>
            <w:pPr>
              <w:pStyle w:val="TableParagraph"/>
              <w:spacing w:before="114"/>
              <w:ind w:left="242" w:right="232"/>
              <w:rPr>
                <w:sz w:val="24"/>
              </w:rPr>
            </w:pPr>
            <w:r>
              <w:rPr>
                <w:sz w:val="24"/>
              </w:rPr>
              <w:t>73.90</w:t>
            </w:r>
          </w:p>
        </w:tc>
        <w:tc>
          <w:tcPr>
            <w:tcW w:w="1186" w:type="dxa"/>
          </w:tcPr>
          <w:p>
            <w:pPr>
              <w:pStyle w:val="TableParagraph"/>
              <w:spacing w:before="114"/>
              <w:ind w:left="301" w:right="293"/>
              <w:rPr>
                <w:sz w:val="24"/>
              </w:rPr>
            </w:pPr>
            <w:r>
              <w:rPr>
                <w:sz w:val="24"/>
              </w:rPr>
              <w:t>73.04</w:t>
            </w:r>
          </w:p>
        </w:tc>
        <w:tc>
          <w:tcPr>
            <w:tcW w:w="1184" w:type="dxa"/>
          </w:tcPr>
          <w:p>
            <w:pPr>
              <w:pStyle w:val="TableParagraph"/>
              <w:spacing w:before="114"/>
              <w:ind w:left="236" w:right="232"/>
              <w:rPr>
                <w:sz w:val="24"/>
              </w:rPr>
            </w:pPr>
            <w:r>
              <w:rPr>
                <w:sz w:val="24"/>
              </w:rPr>
              <w:t>73.54</w:t>
            </w:r>
          </w:p>
        </w:tc>
        <w:tc>
          <w:tcPr>
            <w:tcW w:w="1184" w:type="dxa"/>
          </w:tcPr>
          <w:p>
            <w:pPr>
              <w:pStyle w:val="TableParagraph"/>
              <w:spacing w:before="114"/>
              <w:ind w:left="320"/>
              <w:jc w:val="left"/>
              <w:rPr>
                <w:sz w:val="24"/>
              </w:rPr>
            </w:pPr>
            <w:r>
              <w:rPr>
                <w:sz w:val="24"/>
              </w:rPr>
              <w:t>73.68</w:t>
            </w:r>
          </w:p>
        </w:tc>
      </w:tr>
      <w:tr>
        <w:trPr>
          <w:trHeight w:val="397" w:hRule="atLeast"/>
        </w:trPr>
        <w:tc>
          <w:tcPr>
            <w:tcW w:w="1582" w:type="dxa"/>
          </w:tcPr>
          <w:p>
            <w:pPr>
              <w:pStyle w:val="TableParagraph"/>
              <w:spacing w:before="114"/>
              <w:ind w:left="182" w:right="175"/>
              <w:rPr>
                <w:sz w:val="24"/>
              </w:rPr>
            </w:pPr>
            <w:r>
              <w:rPr>
                <w:sz w:val="24"/>
              </w:rPr>
              <w:t>Nepal</w:t>
            </w:r>
          </w:p>
        </w:tc>
        <w:tc>
          <w:tcPr>
            <w:tcW w:w="1183" w:type="dxa"/>
          </w:tcPr>
          <w:p>
            <w:pPr>
              <w:pStyle w:val="TableParagraph"/>
              <w:spacing w:before="114"/>
              <w:ind w:left="381"/>
              <w:jc w:val="left"/>
              <w:rPr>
                <w:sz w:val="24"/>
              </w:rPr>
            </w:pPr>
            <w:r>
              <w:rPr>
                <w:sz w:val="24"/>
              </w:rPr>
              <w:t>9.15</w:t>
            </w:r>
          </w:p>
        </w:tc>
        <w:tc>
          <w:tcPr>
            <w:tcW w:w="1186" w:type="dxa"/>
          </w:tcPr>
          <w:p>
            <w:pPr>
              <w:pStyle w:val="TableParagraph"/>
              <w:spacing w:before="114"/>
              <w:ind w:left="301" w:right="294"/>
              <w:rPr>
                <w:sz w:val="24"/>
              </w:rPr>
            </w:pPr>
            <w:r>
              <w:rPr>
                <w:sz w:val="24"/>
              </w:rPr>
              <w:t>9.12</w:t>
            </w:r>
          </w:p>
        </w:tc>
        <w:tc>
          <w:tcPr>
            <w:tcW w:w="1183" w:type="dxa"/>
          </w:tcPr>
          <w:p>
            <w:pPr>
              <w:pStyle w:val="TableParagraph"/>
              <w:spacing w:before="114"/>
              <w:ind w:left="208" w:right="203"/>
              <w:rPr>
                <w:sz w:val="24"/>
              </w:rPr>
            </w:pPr>
            <w:r>
              <w:rPr>
                <w:sz w:val="24"/>
              </w:rPr>
              <w:t>8.95</w:t>
            </w:r>
          </w:p>
        </w:tc>
        <w:tc>
          <w:tcPr>
            <w:tcW w:w="1183" w:type="dxa"/>
          </w:tcPr>
          <w:p>
            <w:pPr>
              <w:pStyle w:val="TableParagraph"/>
              <w:spacing w:before="114"/>
              <w:ind w:left="210" w:right="199"/>
              <w:rPr>
                <w:sz w:val="24"/>
              </w:rPr>
            </w:pPr>
            <w:r>
              <w:rPr>
                <w:sz w:val="24"/>
              </w:rPr>
              <w:t>8.84</w:t>
            </w:r>
          </w:p>
        </w:tc>
        <w:tc>
          <w:tcPr>
            <w:tcW w:w="1186" w:type="dxa"/>
          </w:tcPr>
          <w:p>
            <w:pPr>
              <w:pStyle w:val="TableParagraph"/>
              <w:spacing w:before="114"/>
              <w:ind w:left="382"/>
              <w:jc w:val="left"/>
              <w:rPr>
                <w:sz w:val="24"/>
              </w:rPr>
            </w:pPr>
            <w:r>
              <w:rPr>
                <w:sz w:val="24"/>
              </w:rPr>
              <w:t>9.34</w:t>
            </w:r>
          </w:p>
        </w:tc>
        <w:tc>
          <w:tcPr>
            <w:tcW w:w="1183" w:type="dxa"/>
          </w:tcPr>
          <w:p>
            <w:pPr>
              <w:pStyle w:val="TableParagraph"/>
              <w:spacing w:before="114"/>
              <w:ind w:left="379"/>
              <w:jc w:val="left"/>
              <w:rPr>
                <w:sz w:val="24"/>
              </w:rPr>
            </w:pPr>
            <w:r>
              <w:rPr>
                <w:sz w:val="24"/>
              </w:rPr>
              <w:t>9.71</w:t>
            </w:r>
          </w:p>
        </w:tc>
        <w:tc>
          <w:tcPr>
            <w:tcW w:w="1184" w:type="dxa"/>
          </w:tcPr>
          <w:p>
            <w:pPr>
              <w:pStyle w:val="TableParagraph"/>
              <w:spacing w:before="114"/>
              <w:ind w:left="242" w:right="232"/>
              <w:rPr>
                <w:sz w:val="24"/>
              </w:rPr>
            </w:pPr>
            <w:r>
              <w:rPr>
                <w:sz w:val="24"/>
              </w:rPr>
              <w:t>10.17</w:t>
            </w:r>
          </w:p>
        </w:tc>
        <w:tc>
          <w:tcPr>
            <w:tcW w:w="1186" w:type="dxa"/>
          </w:tcPr>
          <w:p>
            <w:pPr>
              <w:pStyle w:val="TableParagraph"/>
              <w:spacing w:before="114"/>
              <w:ind w:left="301" w:right="293"/>
              <w:rPr>
                <w:sz w:val="24"/>
              </w:rPr>
            </w:pPr>
            <w:r>
              <w:rPr>
                <w:sz w:val="24"/>
              </w:rPr>
              <w:t>10.40</w:t>
            </w:r>
          </w:p>
        </w:tc>
        <w:tc>
          <w:tcPr>
            <w:tcW w:w="1184" w:type="dxa"/>
          </w:tcPr>
          <w:p>
            <w:pPr>
              <w:pStyle w:val="TableParagraph"/>
              <w:spacing w:before="114"/>
              <w:ind w:left="236" w:right="232"/>
              <w:rPr>
                <w:sz w:val="24"/>
              </w:rPr>
            </w:pPr>
            <w:r>
              <w:rPr>
                <w:sz w:val="24"/>
              </w:rPr>
              <w:t>10.46</w:t>
            </w:r>
          </w:p>
        </w:tc>
        <w:tc>
          <w:tcPr>
            <w:tcW w:w="1184" w:type="dxa"/>
          </w:tcPr>
          <w:p>
            <w:pPr>
              <w:pStyle w:val="TableParagraph"/>
              <w:spacing w:before="114"/>
              <w:ind w:left="320"/>
              <w:jc w:val="left"/>
              <w:rPr>
                <w:sz w:val="24"/>
              </w:rPr>
            </w:pPr>
            <w:r>
              <w:rPr>
                <w:sz w:val="24"/>
              </w:rPr>
              <w:t>10.69</w:t>
            </w:r>
          </w:p>
        </w:tc>
      </w:tr>
      <w:tr>
        <w:trPr>
          <w:trHeight w:val="395" w:hRule="atLeast"/>
        </w:trPr>
        <w:tc>
          <w:tcPr>
            <w:tcW w:w="1582" w:type="dxa"/>
          </w:tcPr>
          <w:p>
            <w:pPr>
              <w:pStyle w:val="TableParagraph"/>
              <w:spacing w:before="111"/>
              <w:ind w:left="182" w:right="173"/>
              <w:rPr>
                <w:sz w:val="24"/>
              </w:rPr>
            </w:pPr>
            <w:r>
              <w:rPr>
                <w:sz w:val="24"/>
              </w:rPr>
              <w:t>Pakistan</w:t>
            </w:r>
          </w:p>
        </w:tc>
        <w:tc>
          <w:tcPr>
            <w:tcW w:w="1183" w:type="dxa"/>
          </w:tcPr>
          <w:p>
            <w:pPr>
              <w:pStyle w:val="TableParagraph"/>
              <w:spacing w:before="111"/>
              <w:ind w:left="321"/>
              <w:jc w:val="left"/>
              <w:rPr>
                <w:sz w:val="24"/>
              </w:rPr>
            </w:pPr>
            <w:r>
              <w:rPr>
                <w:sz w:val="24"/>
              </w:rPr>
              <w:t>12.66</w:t>
            </w:r>
          </w:p>
        </w:tc>
        <w:tc>
          <w:tcPr>
            <w:tcW w:w="1186" w:type="dxa"/>
          </w:tcPr>
          <w:p>
            <w:pPr>
              <w:pStyle w:val="TableParagraph"/>
              <w:spacing w:before="111"/>
              <w:ind w:left="301" w:right="294"/>
              <w:rPr>
                <w:sz w:val="24"/>
              </w:rPr>
            </w:pPr>
            <w:r>
              <w:rPr>
                <w:sz w:val="24"/>
              </w:rPr>
              <w:t>13.40</w:t>
            </w:r>
          </w:p>
        </w:tc>
        <w:tc>
          <w:tcPr>
            <w:tcW w:w="1183" w:type="dxa"/>
          </w:tcPr>
          <w:p>
            <w:pPr>
              <w:pStyle w:val="TableParagraph"/>
              <w:spacing w:before="111"/>
              <w:ind w:left="208" w:right="203"/>
              <w:rPr>
                <w:sz w:val="24"/>
              </w:rPr>
            </w:pPr>
            <w:r>
              <w:rPr>
                <w:sz w:val="24"/>
              </w:rPr>
              <w:t>14.41</w:t>
            </w:r>
          </w:p>
        </w:tc>
        <w:tc>
          <w:tcPr>
            <w:tcW w:w="1183" w:type="dxa"/>
          </w:tcPr>
          <w:p>
            <w:pPr>
              <w:pStyle w:val="TableParagraph"/>
              <w:spacing w:before="111"/>
              <w:ind w:left="210" w:right="199"/>
              <w:rPr>
                <w:sz w:val="24"/>
              </w:rPr>
            </w:pPr>
            <w:r>
              <w:rPr>
                <w:sz w:val="24"/>
              </w:rPr>
              <w:t>14.12</w:t>
            </w:r>
          </w:p>
        </w:tc>
        <w:tc>
          <w:tcPr>
            <w:tcW w:w="1186" w:type="dxa"/>
          </w:tcPr>
          <w:p>
            <w:pPr>
              <w:pStyle w:val="TableParagraph"/>
              <w:spacing w:before="111"/>
              <w:ind w:left="322"/>
              <w:jc w:val="left"/>
              <w:rPr>
                <w:sz w:val="24"/>
              </w:rPr>
            </w:pPr>
            <w:r>
              <w:rPr>
                <w:sz w:val="24"/>
              </w:rPr>
              <w:t>14.22</w:t>
            </w:r>
          </w:p>
        </w:tc>
        <w:tc>
          <w:tcPr>
            <w:tcW w:w="1183" w:type="dxa"/>
          </w:tcPr>
          <w:p>
            <w:pPr>
              <w:pStyle w:val="TableParagraph"/>
              <w:spacing w:before="111"/>
              <w:ind w:left="319"/>
              <w:jc w:val="left"/>
              <w:rPr>
                <w:sz w:val="24"/>
              </w:rPr>
            </w:pPr>
            <w:r>
              <w:rPr>
                <w:sz w:val="24"/>
              </w:rPr>
              <w:t>13.71</w:t>
            </w:r>
          </w:p>
        </w:tc>
        <w:tc>
          <w:tcPr>
            <w:tcW w:w="1184" w:type="dxa"/>
          </w:tcPr>
          <w:p>
            <w:pPr>
              <w:pStyle w:val="TableParagraph"/>
              <w:spacing w:before="111"/>
              <w:ind w:left="242" w:right="232"/>
              <w:rPr>
                <w:sz w:val="24"/>
              </w:rPr>
            </w:pPr>
            <w:r>
              <w:rPr>
                <w:sz w:val="24"/>
              </w:rPr>
              <w:t>13.85</w:t>
            </w:r>
          </w:p>
        </w:tc>
        <w:tc>
          <w:tcPr>
            <w:tcW w:w="1186" w:type="dxa"/>
          </w:tcPr>
          <w:p>
            <w:pPr>
              <w:pStyle w:val="TableParagraph"/>
              <w:spacing w:before="111"/>
              <w:ind w:left="301" w:right="293"/>
              <w:rPr>
                <w:sz w:val="24"/>
              </w:rPr>
            </w:pPr>
            <w:r>
              <w:rPr>
                <w:sz w:val="24"/>
              </w:rPr>
              <w:t>13.42</w:t>
            </w:r>
          </w:p>
        </w:tc>
        <w:tc>
          <w:tcPr>
            <w:tcW w:w="1184" w:type="dxa"/>
          </w:tcPr>
          <w:p>
            <w:pPr>
              <w:pStyle w:val="TableParagraph"/>
              <w:spacing w:before="111"/>
              <w:ind w:left="236" w:right="232"/>
              <w:rPr>
                <w:sz w:val="24"/>
              </w:rPr>
            </w:pPr>
            <w:r>
              <w:rPr>
                <w:sz w:val="24"/>
              </w:rPr>
              <w:t>12.78</w:t>
            </w:r>
          </w:p>
        </w:tc>
        <w:tc>
          <w:tcPr>
            <w:tcW w:w="1184" w:type="dxa"/>
          </w:tcPr>
          <w:p>
            <w:pPr>
              <w:pStyle w:val="TableParagraph"/>
              <w:spacing w:before="111"/>
              <w:ind w:left="320"/>
              <w:jc w:val="left"/>
              <w:rPr>
                <w:sz w:val="24"/>
              </w:rPr>
            </w:pPr>
            <w:r>
              <w:rPr>
                <w:sz w:val="24"/>
              </w:rPr>
              <w:t>12.82</w:t>
            </w:r>
          </w:p>
        </w:tc>
      </w:tr>
      <w:tr>
        <w:trPr>
          <w:trHeight w:val="397" w:hRule="atLeast"/>
        </w:trPr>
        <w:tc>
          <w:tcPr>
            <w:tcW w:w="1582" w:type="dxa"/>
          </w:tcPr>
          <w:p>
            <w:pPr>
              <w:pStyle w:val="TableParagraph"/>
              <w:spacing w:before="114"/>
              <w:ind w:left="180" w:right="175"/>
              <w:rPr>
                <w:sz w:val="24"/>
              </w:rPr>
            </w:pPr>
            <w:r>
              <w:rPr>
                <w:sz w:val="24"/>
              </w:rPr>
              <w:t>Sri Lanka</w:t>
            </w:r>
          </w:p>
        </w:tc>
        <w:tc>
          <w:tcPr>
            <w:tcW w:w="1183" w:type="dxa"/>
          </w:tcPr>
          <w:p>
            <w:pPr>
              <w:pStyle w:val="TableParagraph"/>
              <w:spacing w:before="114"/>
              <w:ind w:left="321"/>
              <w:jc w:val="left"/>
              <w:rPr>
                <w:sz w:val="24"/>
              </w:rPr>
            </w:pPr>
            <w:r>
              <w:rPr>
                <w:sz w:val="24"/>
              </w:rPr>
              <w:t>35.46</w:t>
            </w:r>
          </w:p>
        </w:tc>
        <w:tc>
          <w:tcPr>
            <w:tcW w:w="1186" w:type="dxa"/>
          </w:tcPr>
          <w:p>
            <w:pPr>
              <w:pStyle w:val="TableParagraph"/>
              <w:spacing w:before="114"/>
              <w:ind w:left="301" w:right="294"/>
              <w:rPr>
                <w:sz w:val="24"/>
              </w:rPr>
            </w:pPr>
            <w:r>
              <w:rPr>
                <w:sz w:val="24"/>
              </w:rPr>
              <w:t>37.23</w:t>
            </w:r>
          </w:p>
        </w:tc>
        <w:tc>
          <w:tcPr>
            <w:tcW w:w="1183" w:type="dxa"/>
          </w:tcPr>
          <w:p>
            <w:pPr>
              <w:pStyle w:val="TableParagraph"/>
              <w:spacing w:before="114"/>
              <w:ind w:left="208" w:right="203"/>
              <w:rPr>
                <w:sz w:val="24"/>
              </w:rPr>
            </w:pPr>
            <w:r>
              <w:rPr>
                <w:sz w:val="24"/>
              </w:rPr>
              <w:t>36.58</w:t>
            </w:r>
          </w:p>
        </w:tc>
        <w:tc>
          <w:tcPr>
            <w:tcW w:w="1183" w:type="dxa"/>
          </w:tcPr>
          <w:p>
            <w:pPr>
              <w:pStyle w:val="TableParagraph"/>
              <w:spacing w:before="114"/>
              <w:ind w:left="210" w:right="199"/>
              <w:rPr>
                <w:sz w:val="24"/>
              </w:rPr>
            </w:pPr>
            <w:r>
              <w:rPr>
                <w:sz w:val="24"/>
              </w:rPr>
              <w:t>37.95</w:t>
            </w:r>
          </w:p>
        </w:tc>
        <w:tc>
          <w:tcPr>
            <w:tcW w:w="1186" w:type="dxa"/>
          </w:tcPr>
          <w:p>
            <w:pPr>
              <w:pStyle w:val="TableParagraph"/>
              <w:spacing w:before="114"/>
              <w:ind w:left="322"/>
              <w:jc w:val="left"/>
              <w:rPr>
                <w:sz w:val="24"/>
              </w:rPr>
            </w:pPr>
            <w:r>
              <w:rPr>
                <w:sz w:val="24"/>
              </w:rPr>
              <w:t>40.13</w:t>
            </w:r>
          </w:p>
        </w:tc>
        <w:tc>
          <w:tcPr>
            <w:tcW w:w="1183" w:type="dxa"/>
          </w:tcPr>
          <w:p>
            <w:pPr>
              <w:pStyle w:val="TableParagraph"/>
              <w:spacing w:before="114"/>
              <w:ind w:left="319"/>
              <w:jc w:val="left"/>
              <w:rPr>
                <w:sz w:val="24"/>
              </w:rPr>
            </w:pPr>
            <w:r>
              <w:rPr>
                <w:sz w:val="24"/>
              </w:rPr>
              <w:t>41.16</w:t>
            </w:r>
          </w:p>
        </w:tc>
        <w:tc>
          <w:tcPr>
            <w:tcW w:w="1184" w:type="dxa"/>
          </w:tcPr>
          <w:p>
            <w:pPr>
              <w:pStyle w:val="TableParagraph"/>
              <w:spacing w:before="114"/>
              <w:ind w:left="242" w:right="232"/>
              <w:rPr>
                <w:sz w:val="24"/>
              </w:rPr>
            </w:pPr>
            <w:r>
              <w:rPr>
                <w:sz w:val="24"/>
              </w:rPr>
              <w:t>41.74</w:t>
            </w:r>
          </w:p>
        </w:tc>
        <w:tc>
          <w:tcPr>
            <w:tcW w:w="1186" w:type="dxa"/>
          </w:tcPr>
          <w:p>
            <w:pPr>
              <w:pStyle w:val="TableParagraph"/>
              <w:spacing w:before="114"/>
              <w:ind w:left="301" w:right="293"/>
              <w:rPr>
                <w:sz w:val="24"/>
              </w:rPr>
            </w:pPr>
            <w:r>
              <w:rPr>
                <w:sz w:val="24"/>
              </w:rPr>
              <w:t>43.34</w:t>
            </w:r>
          </w:p>
        </w:tc>
        <w:tc>
          <w:tcPr>
            <w:tcW w:w="1184" w:type="dxa"/>
          </w:tcPr>
          <w:p>
            <w:pPr>
              <w:pStyle w:val="TableParagraph"/>
              <w:spacing w:before="114"/>
              <w:ind w:left="236" w:right="232"/>
              <w:rPr>
                <w:sz w:val="24"/>
              </w:rPr>
            </w:pPr>
            <w:r>
              <w:rPr>
                <w:sz w:val="24"/>
              </w:rPr>
              <w:t>44.32</w:t>
            </w:r>
          </w:p>
        </w:tc>
        <w:tc>
          <w:tcPr>
            <w:tcW w:w="1184" w:type="dxa"/>
          </w:tcPr>
          <w:p>
            <w:pPr>
              <w:pStyle w:val="TableParagraph"/>
              <w:spacing w:before="114"/>
              <w:ind w:left="320"/>
              <w:jc w:val="left"/>
              <w:rPr>
                <w:sz w:val="24"/>
              </w:rPr>
            </w:pPr>
            <w:r>
              <w:rPr>
                <w:sz w:val="24"/>
              </w:rPr>
              <w:t>45.26</w:t>
            </w:r>
          </w:p>
        </w:tc>
      </w:tr>
    </w:tbl>
    <w:p>
      <w:pPr>
        <w:pStyle w:val="BodyText"/>
        <w:rPr>
          <w:b w:val="0"/>
          <w:sz w:val="20"/>
        </w:rPr>
      </w:pPr>
    </w:p>
    <w:p>
      <w:pPr>
        <w:pStyle w:val="BodyText"/>
        <w:spacing w:before="178"/>
        <w:ind w:left="120"/>
        <w:rPr>
          <w:b w:val="0"/>
        </w:rPr>
      </w:pPr>
      <w:bookmarkStart w:name="Unemployment, female (% of female labor " w:id="153"/>
      <w:bookmarkEnd w:id="153"/>
      <w:r>
        <w:rPr/>
      </w:r>
      <w:bookmarkStart w:name="_bookmark76" w:id="154"/>
      <w:bookmarkEnd w:id="154"/>
      <w:r>
        <w:rPr/>
      </w:r>
      <w:r>
        <w:rPr>
          <w:b w:val="0"/>
          <w:color w:val="2D74B5"/>
        </w:rPr>
        <w:t>Unemployment, female (% of female labor force) (modeled ILO estimate)</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0"/>
        <w:gridCol w:w="1169"/>
        <w:gridCol w:w="1170"/>
        <w:gridCol w:w="1169"/>
        <w:gridCol w:w="1167"/>
        <w:gridCol w:w="1169"/>
        <w:gridCol w:w="1169"/>
        <w:gridCol w:w="1167"/>
        <w:gridCol w:w="1169"/>
        <w:gridCol w:w="1169"/>
        <w:gridCol w:w="1172"/>
      </w:tblGrid>
      <w:tr>
        <w:trPr>
          <w:trHeight w:val="369" w:hRule="atLeast"/>
        </w:trPr>
        <w:tc>
          <w:tcPr>
            <w:tcW w:w="13680" w:type="dxa"/>
            <w:gridSpan w:val="11"/>
          </w:tcPr>
          <w:p>
            <w:pPr>
              <w:pStyle w:val="TableParagraph"/>
              <w:spacing w:line="259" w:lineRule="exact" w:before="90"/>
              <w:ind w:left="3077"/>
              <w:jc w:val="left"/>
              <w:rPr>
                <w:b/>
                <w:sz w:val="24"/>
              </w:rPr>
            </w:pPr>
            <w:r>
              <w:rPr>
                <w:b/>
                <w:sz w:val="24"/>
              </w:rPr>
              <w:t>Unemployment, female (% of female labor force) (modeled ILO estimate)</w:t>
            </w:r>
          </w:p>
        </w:tc>
      </w:tr>
      <w:tr>
        <w:trPr>
          <w:trHeight w:val="369" w:hRule="atLeast"/>
        </w:trPr>
        <w:tc>
          <w:tcPr>
            <w:tcW w:w="1990" w:type="dxa"/>
          </w:tcPr>
          <w:p>
            <w:pPr>
              <w:pStyle w:val="TableParagraph"/>
              <w:spacing w:line="240" w:lineRule="auto"/>
              <w:jc w:val="left"/>
              <w:rPr>
                <w:sz w:val="24"/>
              </w:rPr>
            </w:pPr>
          </w:p>
        </w:tc>
        <w:tc>
          <w:tcPr>
            <w:tcW w:w="1169" w:type="dxa"/>
          </w:tcPr>
          <w:p>
            <w:pPr>
              <w:pStyle w:val="TableParagraph"/>
              <w:spacing w:line="259" w:lineRule="exact" w:before="90"/>
              <w:ind w:left="343"/>
              <w:jc w:val="left"/>
              <w:rPr>
                <w:b/>
                <w:sz w:val="24"/>
              </w:rPr>
            </w:pPr>
            <w:r>
              <w:rPr>
                <w:b/>
                <w:sz w:val="24"/>
              </w:rPr>
              <w:t>2008</w:t>
            </w:r>
          </w:p>
        </w:tc>
        <w:tc>
          <w:tcPr>
            <w:tcW w:w="1170" w:type="dxa"/>
          </w:tcPr>
          <w:p>
            <w:pPr>
              <w:pStyle w:val="TableParagraph"/>
              <w:spacing w:line="259" w:lineRule="exact" w:before="90"/>
              <w:ind w:left="343"/>
              <w:jc w:val="left"/>
              <w:rPr>
                <w:b/>
                <w:sz w:val="24"/>
              </w:rPr>
            </w:pPr>
            <w:r>
              <w:rPr>
                <w:b/>
                <w:sz w:val="24"/>
              </w:rPr>
              <w:t>2009</w:t>
            </w:r>
          </w:p>
        </w:tc>
        <w:tc>
          <w:tcPr>
            <w:tcW w:w="1169" w:type="dxa"/>
          </w:tcPr>
          <w:p>
            <w:pPr>
              <w:pStyle w:val="TableParagraph"/>
              <w:spacing w:line="259" w:lineRule="exact" w:before="90"/>
              <w:ind w:left="225" w:right="220"/>
              <w:rPr>
                <w:b/>
                <w:sz w:val="24"/>
              </w:rPr>
            </w:pPr>
            <w:r>
              <w:rPr>
                <w:b/>
                <w:sz w:val="24"/>
              </w:rPr>
              <w:t>2010</w:t>
            </w:r>
          </w:p>
        </w:tc>
        <w:tc>
          <w:tcPr>
            <w:tcW w:w="1167" w:type="dxa"/>
          </w:tcPr>
          <w:p>
            <w:pPr>
              <w:pStyle w:val="TableParagraph"/>
              <w:spacing w:line="259" w:lineRule="exact" w:before="90"/>
              <w:ind w:left="230" w:right="223"/>
              <w:rPr>
                <w:b/>
                <w:sz w:val="24"/>
              </w:rPr>
            </w:pPr>
            <w:r>
              <w:rPr>
                <w:b/>
                <w:sz w:val="24"/>
              </w:rPr>
              <w:t>2011</w:t>
            </w:r>
          </w:p>
        </w:tc>
        <w:tc>
          <w:tcPr>
            <w:tcW w:w="1169" w:type="dxa"/>
          </w:tcPr>
          <w:p>
            <w:pPr>
              <w:pStyle w:val="TableParagraph"/>
              <w:spacing w:line="259" w:lineRule="exact" w:before="90"/>
              <w:ind w:left="224" w:right="220"/>
              <w:rPr>
                <w:b/>
                <w:sz w:val="24"/>
              </w:rPr>
            </w:pPr>
            <w:r>
              <w:rPr>
                <w:b/>
                <w:sz w:val="24"/>
              </w:rPr>
              <w:t>2012</w:t>
            </w:r>
          </w:p>
        </w:tc>
        <w:tc>
          <w:tcPr>
            <w:tcW w:w="1169" w:type="dxa"/>
          </w:tcPr>
          <w:p>
            <w:pPr>
              <w:pStyle w:val="TableParagraph"/>
              <w:spacing w:line="259" w:lineRule="exact" w:before="90"/>
              <w:ind w:left="341"/>
              <w:jc w:val="left"/>
              <w:rPr>
                <w:b/>
                <w:sz w:val="24"/>
              </w:rPr>
            </w:pPr>
            <w:r>
              <w:rPr>
                <w:b/>
                <w:sz w:val="24"/>
              </w:rPr>
              <w:t>2013</w:t>
            </w:r>
          </w:p>
        </w:tc>
        <w:tc>
          <w:tcPr>
            <w:tcW w:w="1167" w:type="dxa"/>
          </w:tcPr>
          <w:p>
            <w:pPr>
              <w:pStyle w:val="TableParagraph"/>
              <w:spacing w:line="259" w:lineRule="exact" w:before="90"/>
              <w:ind w:left="229" w:right="224"/>
              <w:rPr>
                <w:b/>
                <w:sz w:val="24"/>
              </w:rPr>
            </w:pPr>
            <w:r>
              <w:rPr>
                <w:b/>
                <w:sz w:val="24"/>
              </w:rPr>
              <w:t>2014</w:t>
            </w:r>
          </w:p>
        </w:tc>
        <w:tc>
          <w:tcPr>
            <w:tcW w:w="1169" w:type="dxa"/>
          </w:tcPr>
          <w:p>
            <w:pPr>
              <w:pStyle w:val="TableParagraph"/>
              <w:spacing w:line="259" w:lineRule="exact" w:before="90"/>
              <w:ind w:left="223" w:right="220"/>
              <w:rPr>
                <w:b/>
                <w:sz w:val="24"/>
              </w:rPr>
            </w:pPr>
            <w:r>
              <w:rPr>
                <w:b/>
                <w:sz w:val="24"/>
              </w:rPr>
              <w:t>2015</w:t>
            </w:r>
          </w:p>
        </w:tc>
        <w:tc>
          <w:tcPr>
            <w:tcW w:w="1169" w:type="dxa"/>
          </w:tcPr>
          <w:p>
            <w:pPr>
              <w:pStyle w:val="TableParagraph"/>
              <w:spacing w:line="259" w:lineRule="exact" w:before="90"/>
              <w:ind w:left="223" w:right="220"/>
              <w:rPr>
                <w:b/>
                <w:sz w:val="24"/>
              </w:rPr>
            </w:pPr>
            <w:r>
              <w:rPr>
                <w:b/>
                <w:sz w:val="24"/>
              </w:rPr>
              <w:t>2016</w:t>
            </w:r>
          </w:p>
        </w:tc>
        <w:tc>
          <w:tcPr>
            <w:tcW w:w="1172" w:type="dxa"/>
          </w:tcPr>
          <w:p>
            <w:pPr>
              <w:pStyle w:val="TableParagraph"/>
              <w:spacing w:line="259" w:lineRule="exact" w:before="90"/>
              <w:ind w:left="142" w:right="138"/>
              <w:rPr>
                <w:b/>
                <w:sz w:val="24"/>
              </w:rPr>
            </w:pPr>
            <w:r>
              <w:rPr>
                <w:b/>
                <w:sz w:val="24"/>
              </w:rPr>
              <w:t>2017</w:t>
            </w:r>
          </w:p>
        </w:tc>
      </w:tr>
      <w:tr>
        <w:trPr>
          <w:trHeight w:val="369" w:hRule="atLeast"/>
        </w:trPr>
        <w:tc>
          <w:tcPr>
            <w:tcW w:w="1990" w:type="dxa"/>
          </w:tcPr>
          <w:p>
            <w:pPr>
              <w:pStyle w:val="TableParagraph"/>
              <w:spacing w:line="259" w:lineRule="exact" w:before="90"/>
              <w:ind w:left="347" w:right="339"/>
              <w:rPr>
                <w:b/>
                <w:sz w:val="24"/>
              </w:rPr>
            </w:pPr>
            <w:r>
              <w:rPr>
                <w:b/>
                <w:sz w:val="24"/>
              </w:rPr>
              <w:t>Afghanistan</w:t>
            </w:r>
          </w:p>
        </w:tc>
        <w:tc>
          <w:tcPr>
            <w:tcW w:w="1169" w:type="dxa"/>
          </w:tcPr>
          <w:p>
            <w:pPr>
              <w:pStyle w:val="TableParagraph"/>
              <w:spacing w:before="85"/>
              <w:ind w:right="242"/>
              <w:jc w:val="right"/>
              <w:rPr>
                <w:sz w:val="24"/>
              </w:rPr>
            </w:pPr>
            <w:r>
              <w:rPr>
                <w:sz w:val="24"/>
              </w:rPr>
              <w:t>13.143</w:t>
            </w:r>
          </w:p>
        </w:tc>
        <w:tc>
          <w:tcPr>
            <w:tcW w:w="1170" w:type="dxa"/>
          </w:tcPr>
          <w:p>
            <w:pPr>
              <w:pStyle w:val="TableParagraph"/>
              <w:spacing w:before="85"/>
              <w:ind w:left="254"/>
              <w:jc w:val="left"/>
              <w:rPr>
                <w:sz w:val="24"/>
              </w:rPr>
            </w:pPr>
            <w:r>
              <w:rPr>
                <w:sz w:val="24"/>
              </w:rPr>
              <w:t>11.934</w:t>
            </w:r>
          </w:p>
        </w:tc>
        <w:tc>
          <w:tcPr>
            <w:tcW w:w="1169" w:type="dxa"/>
          </w:tcPr>
          <w:p>
            <w:pPr>
              <w:pStyle w:val="TableParagraph"/>
              <w:spacing w:before="85"/>
              <w:ind w:left="227" w:right="220"/>
              <w:rPr>
                <w:sz w:val="24"/>
              </w:rPr>
            </w:pPr>
            <w:r>
              <w:rPr>
                <w:sz w:val="24"/>
              </w:rPr>
              <w:t>12.401</w:t>
            </w:r>
          </w:p>
        </w:tc>
        <w:tc>
          <w:tcPr>
            <w:tcW w:w="1167" w:type="dxa"/>
          </w:tcPr>
          <w:p>
            <w:pPr>
              <w:pStyle w:val="TableParagraph"/>
              <w:spacing w:before="85"/>
              <w:ind w:left="230" w:right="221"/>
              <w:rPr>
                <w:sz w:val="24"/>
              </w:rPr>
            </w:pPr>
            <w:r>
              <w:rPr>
                <w:sz w:val="24"/>
              </w:rPr>
              <w:t>12.819</w:t>
            </w:r>
          </w:p>
        </w:tc>
        <w:tc>
          <w:tcPr>
            <w:tcW w:w="1169" w:type="dxa"/>
          </w:tcPr>
          <w:p>
            <w:pPr>
              <w:pStyle w:val="TableParagraph"/>
              <w:spacing w:before="85"/>
              <w:ind w:left="227" w:right="220"/>
              <w:rPr>
                <w:sz w:val="24"/>
              </w:rPr>
            </w:pPr>
            <w:r>
              <w:rPr>
                <w:sz w:val="24"/>
              </w:rPr>
              <w:t>12.574</w:t>
            </w:r>
          </w:p>
        </w:tc>
        <w:tc>
          <w:tcPr>
            <w:tcW w:w="1169" w:type="dxa"/>
          </w:tcPr>
          <w:p>
            <w:pPr>
              <w:pStyle w:val="TableParagraph"/>
              <w:spacing w:before="85"/>
              <w:ind w:right="244"/>
              <w:jc w:val="right"/>
              <w:rPr>
                <w:sz w:val="24"/>
              </w:rPr>
            </w:pPr>
            <w:r>
              <w:rPr>
                <w:sz w:val="24"/>
              </w:rPr>
              <w:t>13.051</w:t>
            </w:r>
          </w:p>
        </w:tc>
        <w:tc>
          <w:tcPr>
            <w:tcW w:w="1167" w:type="dxa"/>
          </w:tcPr>
          <w:p>
            <w:pPr>
              <w:pStyle w:val="TableParagraph"/>
              <w:spacing w:before="85"/>
              <w:ind w:left="230" w:right="222"/>
              <w:rPr>
                <w:sz w:val="24"/>
              </w:rPr>
            </w:pPr>
            <w:r>
              <w:rPr>
                <w:sz w:val="24"/>
              </w:rPr>
              <w:t>13.288</w:t>
            </w:r>
          </w:p>
        </w:tc>
        <w:tc>
          <w:tcPr>
            <w:tcW w:w="1169" w:type="dxa"/>
          </w:tcPr>
          <w:p>
            <w:pPr>
              <w:pStyle w:val="TableParagraph"/>
              <w:spacing w:before="85"/>
              <w:ind w:left="226" w:right="220"/>
              <w:rPr>
                <w:sz w:val="24"/>
              </w:rPr>
            </w:pPr>
            <w:r>
              <w:rPr>
                <w:sz w:val="24"/>
              </w:rPr>
              <w:t>13.432</w:t>
            </w:r>
          </w:p>
        </w:tc>
        <w:tc>
          <w:tcPr>
            <w:tcW w:w="1169" w:type="dxa"/>
          </w:tcPr>
          <w:p>
            <w:pPr>
              <w:pStyle w:val="TableParagraph"/>
              <w:spacing w:before="85"/>
              <w:ind w:left="225" w:right="220"/>
              <w:rPr>
                <w:sz w:val="24"/>
              </w:rPr>
            </w:pPr>
            <w:r>
              <w:rPr>
                <w:sz w:val="24"/>
              </w:rPr>
              <w:t>13.016</w:t>
            </w:r>
          </w:p>
        </w:tc>
        <w:tc>
          <w:tcPr>
            <w:tcW w:w="1172" w:type="dxa"/>
          </w:tcPr>
          <w:p>
            <w:pPr>
              <w:pStyle w:val="TableParagraph"/>
              <w:spacing w:before="85"/>
              <w:ind w:left="141" w:right="139"/>
              <w:rPr>
                <w:sz w:val="24"/>
              </w:rPr>
            </w:pPr>
            <w:r>
              <w:rPr>
                <w:sz w:val="24"/>
              </w:rPr>
              <w:t>12.706</w:t>
            </w:r>
          </w:p>
        </w:tc>
      </w:tr>
      <w:tr>
        <w:trPr>
          <w:trHeight w:val="369" w:hRule="atLeast"/>
        </w:trPr>
        <w:tc>
          <w:tcPr>
            <w:tcW w:w="1990" w:type="dxa"/>
          </w:tcPr>
          <w:p>
            <w:pPr>
              <w:pStyle w:val="TableParagraph"/>
              <w:spacing w:line="259" w:lineRule="exact" w:before="90"/>
              <w:ind w:left="347" w:right="337"/>
              <w:rPr>
                <w:b/>
                <w:sz w:val="24"/>
              </w:rPr>
            </w:pPr>
            <w:r>
              <w:rPr>
                <w:b/>
                <w:sz w:val="24"/>
              </w:rPr>
              <w:t>Bangladesh</w:t>
            </w:r>
          </w:p>
        </w:tc>
        <w:tc>
          <w:tcPr>
            <w:tcW w:w="1169" w:type="dxa"/>
          </w:tcPr>
          <w:p>
            <w:pPr>
              <w:pStyle w:val="TableParagraph"/>
              <w:spacing w:before="85"/>
              <w:ind w:right="302"/>
              <w:jc w:val="right"/>
              <w:rPr>
                <w:sz w:val="24"/>
              </w:rPr>
            </w:pPr>
            <w:r>
              <w:rPr>
                <w:sz w:val="24"/>
              </w:rPr>
              <w:t>6.216</w:t>
            </w:r>
          </w:p>
        </w:tc>
        <w:tc>
          <w:tcPr>
            <w:tcW w:w="1170" w:type="dxa"/>
          </w:tcPr>
          <w:p>
            <w:pPr>
              <w:pStyle w:val="TableParagraph"/>
              <w:spacing w:before="85"/>
              <w:ind w:left="314"/>
              <w:jc w:val="left"/>
              <w:rPr>
                <w:sz w:val="24"/>
              </w:rPr>
            </w:pPr>
            <w:r>
              <w:rPr>
                <w:sz w:val="24"/>
              </w:rPr>
              <w:t>7.361</w:t>
            </w:r>
          </w:p>
        </w:tc>
        <w:tc>
          <w:tcPr>
            <w:tcW w:w="1169" w:type="dxa"/>
          </w:tcPr>
          <w:p>
            <w:pPr>
              <w:pStyle w:val="TableParagraph"/>
              <w:spacing w:before="85"/>
              <w:ind w:left="227" w:right="220"/>
              <w:rPr>
                <w:sz w:val="24"/>
              </w:rPr>
            </w:pPr>
            <w:r>
              <w:rPr>
                <w:sz w:val="24"/>
              </w:rPr>
              <w:t>4.155</w:t>
            </w:r>
          </w:p>
        </w:tc>
        <w:tc>
          <w:tcPr>
            <w:tcW w:w="1167" w:type="dxa"/>
          </w:tcPr>
          <w:p>
            <w:pPr>
              <w:pStyle w:val="TableParagraph"/>
              <w:spacing w:before="85"/>
              <w:ind w:left="230" w:right="221"/>
              <w:rPr>
                <w:sz w:val="24"/>
              </w:rPr>
            </w:pPr>
            <w:r>
              <w:rPr>
                <w:sz w:val="24"/>
              </w:rPr>
              <w:t>4.892</w:t>
            </w:r>
          </w:p>
        </w:tc>
        <w:tc>
          <w:tcPr>
            <w:tcW w:w="1169" w:type="dxa"/>
          </w:tcPr>
          <w:p>
            <w:pPr>
              <w:pStyle w:val="TableParagraph"/>
              <w:spacing w:before="85"/>
              <w:ind w:left="227" w:right="220"/>
              <w:rPr>
                <w:sz w:val="24"/>
              </w:rPr>
            </w:pPr>
            <w:r>
              <w:rPr>
                <w:sz w:val="24"/>
              </w:rPr>
              <w:t>5.63</w:t>
            </w:r>
          </w:p>
        </w:tc>
        <w:tc>
          <w:tcPr>
            <w:tcW w:w="1169" w:type="dxa"/>
          </w:tcPr>
          <w:p>
            <w:pPr>
              <w:pStyle w:val="TableParagraph"/>
              <w:spacing w:before="85"/>
              <w:ind w:right="304"/>
              <w:jc w:val="right"/>
              <w:rPr>
                <w:sz w:val="24"/>
              </w:rPr>
            </w:pPr>
            <w:r>
              <w:rPr>
                <w:sz w:val="24"/>
              </w:rPr>
              <w:t>7.077</w:t>
            </w:r>
          </w:p>
        </w:tc>
        <w:tc>
          <w:tcPr>
            <w:tcW w:w="1167" w:type="dxa"/>
          </w:tcPr>
          <w:p>
            <w:pPr>
              <w:pStyle w:val="TableParagraph"/>
              <w:spacing w:before="85"/>
              <w:ind w:left="230" w:right="222"/>
              <w:rPr>
                <w:sz w:val="24"/>
              </w:rPr>
            </w:pPr>
            <w:r>
              <w:rPr>
                <w:sz w:val="24"/>
              </w:rPr>
              <w:t>7.153</w:t>
            </w:r>
          </w:p>
        </w:tc>
        <w:tc>
          <w:tcPr>
            <w:tcW w:w="1169" w:type="dxa"/>
          </w:tcPr>
          <w:p>
            <w:pPr>
              <w:pStyle w:val="TableParagraph"/>
              <w:spacing w:before="85"/>
              <w:ind w:left="226" w:right="220"/>
              <w:rPr>
                <w:sz w:val="24"/>
              </w:rPr>
            </w:pPr>
            <w:r>
              <w:rPr>
                <w:sz w:val="24"/>
              </w:rPr>
              <w:t>7.218</w:t>
            </w:r>
          </w:p>
        </w:tc>
        <w:tc>
          <w:tcPr>
            <w:tcW w:w="1169" w:type="dxa"/>
          </w:tcPr>
          <w:p>
            <w:pPr>
              <w:pStyle w:val="TableParagraph"/>
              <w:spacing w:before="85"/>
              <w:ind w:left="225" w:right="220"/>
              <w:rPr>
                <w:sz w:val="24"/>
              </w:rPr>
            </w:pPr>
            <w:r>
              <w:rPr>
                <w:sz w:val="24"/>
              </w:rPr>
              <w:t>7.192</w:t>
            </w:r>
          </w:p>
        </w:tc>
        <w:tc>
          <w:tcPr>
            <w:tcW w:w="1172" w:type="dxa"/>
          </w:tcPr>
          <w:p>
            <w:pPr>
              <w:pStyle w:val="TableParagraph"/>
              <w:spacing w:before="85"/>
              <w:ind w:left="141" w:right="139"/>
              <w:rPr>
                <w:sz w:val="24"/>
              </w:rPr>
            </w:pPr>
            <w:r>
              <w:rPr>
                <w:sz w:val="24"/>
              </w:rPr>
              <w:t>7.042</w:t>
            </w:r>
          </w:p>
        </w:tc>
      </w:tr>
      <w:tr>
        <w:trPr>
          <w:trHeight w:val="369" w:hRule="atLeast"/>
        </w:trPr>
        <w:tc>
          <w:tcPr>
            <w:tcW w:w="1990" w:type="dxa"/>
          </w:tcPr>
          <w:p>
            <w:pPr>
              <w:pStyle w:val="TableParagraph"/>
              <w:spacing w:line="259" w:lineRule="exact" w:before="90"/>
              <w:ind w:left="347" w:right="336"/>
              <w:rPr>
                <w:b/>
                <w:sz w:val="24"/>
              </w:rPr>
            </w:pPr>
            <w:r>
              <w:rPr>
                <w:b/>
                <w:sz w:val="24"/>
              </w:rPr>
              <w:t>Bhutan</w:t>
            </w:r>
          </w:p>
        </w:tc>
        <w:tc>
          <w:tcPr>
            <w:tcW w:w="1169" w:type="dxa"/>
          </w:tcPr>
          <w:p>
            <w:pPr>
              <w:pStyle w:val="TableParagraph"/>
              <w:spacing w:before="86"/>
              <w:ind w:right="302"/>
              <w:jc w:val="right"/>
              <w:rPr>
                <w:sz w:val="24"/>
              </w:rPr>
            </w:pPr>
            <w:r>
              <w:rPr>
                <w:sz w:val="24"/>
              </w:rPr>
              <w:t>4.622</w:t>
            </w:r>
          </w:p>
        </w:tc>
        <w:tc>
          <w:tcPr>
            <w:tcW w:w="1170" w:type="dxa"/>
          </w:tcPr>
          <w:p>
            <w:pPr>
              <w:pStyle w:val="TableParagraph"/>
              <w:spacing w:before="86"/>
              <w:ind w:left="314"/>
              <w:jc w:val="left"/>
              <w:rPr>
                <w:sz w:val="24"/>
              </w:rPr>
            </w:pPr>
            <w:r>
              <w:rPr>
                <w:sz w:val="24"/>
              </w:rPr>
              <w:t>5.589</w:t>
            </w:r>
          </w:p>
        </w:tc>
        <w:tc>
          <w:tcPr>
            <w:tcW w:w="1169" w:type="dxa"/>
          </w:tcPr>
          <w:p>
            <w:pPr>
              <w:pStyle w:val="TableParagraph"/>
              <w:spacing w:before="86"/>
              <w:ind w:left="227" w:right="220"/>
              <w:rPr>
                <w:sz w:val="24"/>
              </w:rPr>
            </w:pPr>
            <w:r>
              <w:rPr>
                <w:sz w:val="24"/>
              </w:rPr>
              <w:t>4.213</w:t>
            </w:r>
          </w:p>
        </w:tc>
        <w:tc>
          <w:tcPr>
            <w:tcW w:w="1167" w:type="dxa"/>
          </w:tcPr>
          <w:p>
            <w:pPr>
              <w:pStyle w:val="TableParagraph"/>
              <w:spacing w:before="86"/>
              <w:ind w:left="230" w:right="221"/>
              <w:rPr>
                <w:sz w:val="24"/>
              </w:rPr>
            </w:pPr>
            <w:r>
              <w:rPr>
                <w:sz w:val="24"/>
              </w:rPr>
              <w:t>4.875</w:t>
            </w:r>
          </w:p>
        </w:tc>
        <w:tc>
          <w:tcPr>
            <w:tcW w:w="1169" w:type="dxa"/>
          </w:tcPr>
          <w:p>
            <w:pPr>
              <w:pStyle w:val="TableParagraph"/>
              <w:spacing w:before="86"/>
              <w:ind w:left="227" w:right="220"/>
              <w:rPr>
                <w:sz w:val="24"/>
              </w:rPr>
            </w:pPr>
            <w:r>
              <w:rPr>
                <w:sz w:val="24"/>
              </w:rPr>
              <w:t>2.228</w:t>
            </w:r>
          </w:p>
        </w:tc>
        <w:tc>
          <w:tcPr>
            <w:tcW w:w="1169" w:type="dxa"/>
          </w:tcPr>
          <w:p>
            <w:pPr>
              <w:pStyle w:val="TableParagraph"/>
              <w:spacing w:before="86"/>
              <w:ind w:right="304"/>
              <w:jc w:val="right"/>
              <w:rPr>
                <w:sz w:val="24"/>
              </w:rPr>
            </w:pPr>
            <w:r>
              <w:rPr>
                <w:sz w:val="24"/>
              </w:rPr>
              <w:t>3.774</w:t>
            </w:r>
          </w:p>
        </w:tc>
        <w:tc>
          <w:tcPr>
            <w:tcW w:w="1167" w:type="dxa"/>
          </w:tcPr>
          <w:p>
            <w:pPr>
              <w:pStyle w:val="TableParagraph"/>
              <w:spacing w:before="86"/>
              <w:ind w:left="230" w:right="222"/>
              <w:rPr>
                <w:sz w:val="24"/>
              </w:rPr>
            </w:pPr>
            <w:r>
              <w:rPr>
                <w:sz w:val="24"/>
              </w:rPr>
              <w:t>3.661</w:t>
            </w:r>
          </w:p>
        </w:tc>
        <w:tc>
          <w:tcPr>
            <w:tcW w:w="1169" w:type="dxa"/>
          </w:tcPr>
          <w:p>
            <w:pPr>
              <w:pStyle w:val="TableParagraph"/>
              <w:spacing w:before="86"/>
              <w:ind w:left="226" w:right="220"/>
              <w:rPr>
                <w:sz w:val="24"/>
              </w:rPr>
            </w:pPr>
            <w:r>
              <w:rPr>
                <w:sz w:val="24"/>
              </w:rPr>
              <w:t>3.368</w:t>
            </w:r>
          </w:p>
        </w:tc>
        <w:tc>
          <w:tcPr>
            <w:tcW w:w="1169" w:type="dxa"/>
          </w:tcPr>
          <w:p>
            <w:pPr>
              <w:pStyle w:val="TableParagraph"/>
              <w:spacing w:before="86"/>
              <w:ind w:left="225" w:right="220"/>
              <w:rPr>
                <w:sz w:val="24"/>
              </w:rPr>
            </w:pPr>
            <w:r>
              <w:rPr>
                <w:sz w:val="24"/>
              </w:rPr>
              <w:t>3.317</w:t>
            </w:r>
          </w:p>
        </w:tc>
        <w:tc>
          <w:tcPr>
            <w:tcW w:w="1172" w:type="dxa"/>
          </w:tcPr>
          <w:p>
            <w:pPr>
              <w:pStyle w:val="TableParagraph"/>
              <w:spacing w:before="86"/>
              <w:ind w:left="141" w:right="139"/>
              <w:rPr>
                <w:sz w:val="24"/>
              </w:rPr>
            </w:pPr>
            <w:r>
              <w:rPr>
                <w:sz w:val="24"/>
              </w:rPr>
              <w:t>3.274</w:t>
            </w:r>
          </w:p>
        </w:tc>
      </w:tr>
      <w:tr>
        <w:trPr>
          <w:trHeight w:val="369" w:hRule="atLeast"/>
        </w:trPr>
        <w:tc>
          <w:tcPr>
            <w:tcW w:w="1990" w:type="dxa"/>
          </w:tcPr>
          <w:p>
            <w:pPr>
              <w:pStyle w:val="TableParagraph"/>
              <w:spacing w:line="259" w:lineRule="exact" w:before="90"/>
              <w:ind w:left="347" w:right="338"/>
              <w:rPr>
                <w:b/>
                <w:sz w:val="24"/>
              </w:rPr>
            </w:pPr>
            <w:r>
              <w:rPr>
                <w:b/>
                <w:sz w:val="24"/>
              </w:rPr>
              <w:t>India</w:t>
            </w:r>
          </w:p>
        </w:tc>
        <w:tc>
          <w:tcPr>
            <w:tcW w:w="1169" w:type="dxa"/>
          </w:tcPr>
          <w:p>
            <w:pPr>
              <w:pStyle w:val="TableParagraph"/>
              <w:spacing w:before="85"/>
              <w:ind w:right="302"/>
              <w:jc w:val="right"/>
              <w:rPr>
                <w:sz w:val="24"/>
              </w:rPr>
            </w:pPr>
            <w:r>
              <w:rPr>
                <w:sz w:val="24"/>
              </w:rPr>
              <w:t>4.611</w:t>
            </w:r>
          </w:p>
        </w:tc>
        <w:tc>
          <w:tcPr>
            <w:tcW w:w="1170" w:type="dxa"/>
          </w:tcPr>
          <w:p>
            <w:pPr>
              <w:pStyle w:val="TableParagraph"/>
              <w:spacing w:before="85"/>
              <w:ind w:left="314"/>
              <w:jc w:val="left"/>
              <w:rPr>
                <w:sz w:val="24"/>
              </w:rPr>
            </w:pPr>
            <w:r>
              <w:rPr>
                <w:sz w:val="24"/>
              </w:rPr>
              <w:t>4.493</w:t>
            </w:r>
          </w:p>
        </w:tc>
        <w:tc>
          <w:tcPr>
            <w:tcW w:w="1169" w:type="dxa"/>
          </w:tcPr>
          <w:p>
            <w:pPr>
              <w:pStyle w:val="TableParagraph"/>
              <w:spacing w:before="85"/>
              <w:ind w:left="227" w:right="220"/>
              <w:rPr>
                <w:sz w:val="24"/>
              </w:rPr>
            </w:pPr>
            <w:r>
              <w:rPr>
                <w:sz w:val="24"/>
              </w:rPr>
              <w:t>4.379</w:t>
            </w:r>
          </w:p>
        </w:tc>
        <w:tc>
          <w:tcPr>
            <w:tcW w:w="1167" w:type="dxa"/>
          </w:tcPr>
          <w:p>
            <w:pPr>
              <w:pStyle w:val="TableParagraph"/>
              <w:spacing w:before="85"/>
              <w:ind w:left="230" w:right="221"/>
              <w:rPr>
                <w:sz w:val="24"/>
              </w:rPr>
            </w:pPr>
            <w:r>
              <w:rPr>
                <w:sz w:val="24"/>
              </w:rPr>
              <w:t>4.312</w:t>
            </w:r>
          </w:p>
        </w:tc>
        <w:tc>
          <w:tcPr>
            <w:tcW w:w="1169" w:type="dxa"/>
          </w:tcPr>
          <w:p>
            <w:pPr>
              <w:pStyle w:val="TableParagraph"/>
              <w:spacing w:before="85"/>
              <w:ind w:left="227" w:right="220"/>
              <w:rPr>
                <w:sz w:val="24"/>
              </w:rPr>
            </w:pPr>
            <w:r>
              <w:rPr>
                <w:sz w:val="24"/>
              </w:rPr>
              <w:t>4.223</w:t>
            </w:r>
          </w:p>
        </w:tc>
        <w:tc>
          <w:tcPr>
            <w:tcW w:w="1169" w:type="dxa"/>
          </w:tcPr>
          <w:p>
            <w:pPr>
              <w:pStyle w:val="TableParagraph"/>
              <w:spacing w:before="85"/>
              <w:ind w:right="304"/>
              <w:jc w:val="right"/>
              <w:rPr>
                <w:sz w:val="24"/>
              </w:rPr>
            </w:pPr>
            <w:r>
              <w:rPr>
                <w:sz w:val="24"/>
              </w:rPr>
              <w:t>4.177</w:t>
            </w:r>
          </w:p>
        </w:tc>
        <w:tc>
          <w:tcPr>
            <w:tcW w:w="1167" w:type="dxa"/>
          </w:tcPr>
          <w:p>
            <w:pPr>
              <w:pStyle w:val="TableParagraph"/>
              <w:spacing w:before="85"/>
              <w:ind w:left="230" w:right="222"/>
              <w:rPr>
                <w:sz w:val="24"/>
              </w:rPr>
            </w:pPr>
            <w:r>
              <w:rPr>
                <w:sz w:val="24"/>
              </w:rPr>
              <w:t>4.107</w:t>
            </w:r>
          </w:p>
        </w:tc>
        <w:tc>
          <w:tcPr>
            <w:tcW w:w="1169" w:type="dxa"/>
          </w:tcPr>
          <w:p>
            <w:pPr>
              <w:pStyle w:val="TableParagraph"/>
              <w:spacing w:before="85"/>
              <w:ind w:left="226" w:right="220"/>
              <w:rPr>
                <w:sz w:val="24"/>
              </w:rPr>
            </w:pPr>
            <w:r>
              <w:rPr>
                <w:sz w:val="24"/>
              </w:rPr>
              <w:t>4.187</w:t>
            </w:r>
          </w:p>
        </w:tc>
        <w:tc>
          <w:tcPr>
            <w:tcW w:w="1169" w:type="dxa"/>
          </w:tcPr>
          <w:p>
            <w:pPr>
              <w:pStyle w:val="TableParagraph"/>
              <w:spacing w:before="85"/>
              <w:ind w:left="225" w:right="220"/>
              <w:rPr>
                <w:sz w:val="24"/>
              </w:rPr>
            </w:pPr>
            <w:r>
              <w:rPr>
                <w:sz w:val="24"/>
              </w:rPr>
              <w:t>4.16</w:t>
            </w:r>
          </w:p>
        </w:tc>
        <w:tc>
          <w:tcPr>
            <w:tcW w:w="1172" w:type="dxa"/>
          </w:tcPr>
          <w:p>
            <w:pPr>
              <w:pStyle w:val="TableParagraph"/>
              <w:spacing w:before="85"/>
              <w:ind w:left="141" w:right="139"/>
              <w:rPr>
                <w:sz w:val="24"/>
              </w:rPr>
            </w:pPr>
            <w:r>
              <w:rPr>
                <w:sz w:val="24"/>
              </w:rPr>
              <w:t>4.158</w:t>
            </w:r>
          </w:p>
        </w:tc>
      </w:tr>
      <w:tr>
        <w:trPr>
          <w:trHeight w:val="369" w:hRule="atLeast"/>
        </w:trPr>
        <w:tc>
          <w:tcPr>
            <w:tcW w:w="1990" w:type="dxa"/>
          </w:tcPr>
          <w:p>
            <w:pPr>
              <w:pStyle w:val="TableParagraph"/>
              <w:spacing w:line="259" w:lineRule="exact" w:before="90"/>
              <w:ind w:left="347" w:right="337"/>
              <w:rPr>
                <w:b/>
                <w:sz w:val="24"/>
              </w:rPr>
            </w:pPr>
            <w:r>
              <w:rPr>
                <w:b/>
                <w:sz w:val="24"/>
              </w:rPr>
              <w:t>Maldives</w:t>
            </w:r>
          </w:p>
        </w:tc>
        <w:tc>
          <w:tcPr>
            <w:tcW w:w="1169" w:type="dxa"/>
          </w:tcPr>
          <w:p>
            <w:pPr>
              <w:pStyle w:val="TableParagraph"/>
              <w:spacing w:before="85"/>
              <w:ind w:right="302"/>
              <w:jc w:val="right"/>
              <w:rPr>
                <w:sz w:val="24"/>
              </w:rPr>
            </w:pPr>
            <w:r>
              <w:rPr>
                <w:sz w:val="24"/>
              </w:rPr>
              <w:t>4.869</w:t>
            </w:r>
          </w:p>
        </w:tc>
        <w:tc>
          <w:tcPr>
            <w:tcW w:w="1170" w:type="dxa"/>
          </w:tcPr>
          <w:p>
            <w:pPr>
              <w:pStyle w:val="TableParagraph"/>
              <w:spacing w:before="85"/>
              <w:ind w:left="314"/>
              <w:jc w:val="left"/>
              <w:rPr>
                <w:sz w:val="24"/>
              </w:rPr>
            </w:pPr>
            <w:r>
              <w:rPr>
                <w:sz w:val="24"/>
              </w:rPr>
              <w:t>5.114</w:t>
            </w:r>
          </w:p>
        </w:tc>
        <w:tc>
          <w:tcPr>
            <w:tcW w:w="1169" w:type="dxa"/>
          </w:tcPr>
          <w:p>
            <w:pPr>
              <w:pStyle w:val="TableParagraph"/>
              <w:spacing w:before="85"/>
              <w:ind w:left="227" w:right="220"/>
              <w:rPr>
                <w:sz w:val="24"/>
              </w:rPr>
            </w:pPr>
            <w:r>
              <w:rPr>
                <w:sz w:val="24"/>
              </w:rPr>
              <w:t>5.272</w:t>
            </w:r>
          </w:p>
        </w:tc>
        <w:tc>
          <w:tcPr>
            <w:tcW w:w="1167" w:type="dxa"/>
          </w:tcPr>
          <w:p>
            <w:pPr>
              <w:pStyle w:val="TableParagraph"/>
              <w:spacing w:before="85"/>
              <w:ind w:left="230" w:right="221"/>
              <w:rPr>
                <w:sz w:val="24"/>
              </w:rPr>
            </w:pPr>
            <w:r>
              <w:rPr>
                <w:sz w:val="24"/>
              </w:rPr>
              <w:t>5.448</w:t>
            </w:r>
          </w:p>
        </w:tc>
        <w:tc>
          <w:tcPr>
            <w:tcW w:w="1169" w:type="dxa"/>
          </w:tcPr>
          <w:p>
            <w:pPr>
              <w:pStyle w:val="TableParagraph"/>
              <w:spacing w:before="85"/>
              <w:ind w:left="227" w:right="220"/>
              <w:rPr>
                <w:sz w:val="24"/>
              </w:rPr>
            </w:pPr>
            <w:r>
              <w:rPr>
                <w:sz w:val="24"/>
              </w:rPr>
              <w:t>5.611</w:t>
            </w:r>
          </w:p>
        </w:tc>
        <w:tc>
          <w:tcPr>
            <w:tcW w:w="1169" w:type="dxa"/>
          </w:tcPr>
          <w:p>
            <w:pPr>
              <w:pStyle w:val="TableParagraph"/>
              <w:spacing w:before="85"/>
              <w:ind w:right="304"/>
              <w:jc w:val="right"/>
              <w:rPr>
                <w:sz w:val="24"/>
              </w:rPr>
            </w:pPr>
            <w:r>
              <w:rPr>
                <w:sz w:val="24"/>
              </w:rPr>
              <w:t>5.744</w:t>
            </w:r>
          </w:p>
        </w:tc>
        <w:tc>
          <w:tcPr>
            <w:tcW w:w="1167" w:type="dxa"/>
          </w:tcPr>
          <w:p>
            <w:pPr>
              <w:pStyle w:val="TableParagraph"/>
              <w:spacing w:before="85"/>
              <w:ind w:left="230" w:right="222"/>
              <w:rPr>
                <w:sz w:val="24"/>
              </w:rPr>
            </w:pPr>
            <w:r>
              <w:rPr>
                <w:sz w:val="24"/>
              </w:rPr>
              <w:t>6.102</w:t>
            </w:r>
          </w:p>
        </w:tc>
        <w:tc>
          <w:tcPr>
            <w:tcW w:w="1169" w:type="dxa"/>
          </w:tcPr>
          <w:p>
            <w:pPr>
              <w:pStyle w:val="TableParagraph"/>
              <w:spacing w:before="85"/>
              <w:ind w:left="226" w:right="220"/>
              <w:rPr>
                <w:sz w:val="24"/>
              </w:rPr>
            </w:pPr>
            <w:r>
              <w:rPr>
                <w:sz w:val="24"/>
              </w:rPr>
              <w:t>5.962</w:t>
            </w:r>
          </w:p>
        </w:tc>
        <w:tc>
          <w:tcPr>
            <w:tcW w:w="1169" w:type="dxa"/>
          </w:tcPr>
          <w:p>
            <w:pPr>
              <w:pStyle w:val="TableParagraph"/>
              <w:spacing w:before="85"/>
              <w:ind w:left="225" w:right="220"/>
              <w:rPr>
                <w:sz w:val="24"/>
              </w:rPr>
            </w:pPr>
            <w:r>
              <w:rPr>
                <w:sz w:val="24"/>
              </w:rPr>
              <w:t>5.952</w:t>
            </w:r>
          </w:p>
        </w:tc>
        <w:tc>
          <w:tcPr>
            <w:tcW w:w="1172" w:type="dxa"/>
          </w:tcPr>
          <w:p>
            <w:pPr>
              <w:pStyle w:val="TableParagraph"/>
              <w:spacing w:before="85"/>
              <w:ind w:left="141" w:right="139"/>
              <w:rPr>
                <w:sz w:val="24"/>
              </w:rPr>
            </w:pPr>
            <w:r>
              <w:rPr>
                <w:sz w:val="24"/>
              </w:rPr>
              <w:t>5.953</w:t>
            </w:r>
          </w:p>
        </w:tc>
      </w:tr>
      <w:tr>
        <w:trPr>
          <w:trHeight w:val="369" w:hRule="atLeast"/>
        </w:trPr>
        <w:tc>
          <w:tcPr>
            <w:tcW w:w="1990" w:type="dxa"/>
          </w:tcPr>
          <w:p>
            <w:pPr>
              <w:pStyle w:val="TableParagraph"/>
              <w:spacing w:line="259" w:lineRule="exact" w:before="90"/>
              <w:ind w:left="345" w:right="339"/>
              <w:rPr>
                <w:b/>
                <w:sz w:val="24"/>
              </w:rPr>
            </w:pPr>
            <w:r>
              <w:rPr>
                <w:b/>
                <w:sz w:val="24"/>
              </w:rPr>
              <w:t>Nepal</w:t>
            </w:r>
          </w:p>
        </w:tc>
        <w:tc>
          <w:tcPr>
            <w:tcW w:w="1169" w:type="dxa"/>
          </w:tcPr>
          <w:p>
            <w:pPr>
              <w:pStyle w:val="TableParagraph"/>
              <w:spacing w:before="85"/>
              <w:ind w:right="302"/>
              <w:jc w:val="right"/>
              <w:rPr>
                <w:sz w:val="24"/>
              </w:rPr>
            </w:pPr>
            <w:r>
              <w:rPr>
                <w:sz w:val="24"/>
              </w:rPr>
              <w:t>1.073</w:t>
            </w:r>
          </w:p>
        </w:tc>
        <w:tc>
          <w:tcPr>
            <w:tcW w:w="1170" w:type="dxa"/>
          </w:tcPr>
          <w:p>
            <w:pPr>
              <w:pStyle w:val="TableParagraph"/>
              <w:spacing w:before="85"/>
              <w:ind w:left="314"/>
              <w:jc w:val="left"/>
              <w:rPr>
                <w:sz w:val="24"/>
              </w:rPr>
            </w:pPr>
            <w:r>
              <w:rPr>
                <w:sz w:val="24"/>
              </w:rPr>
              <w:t>1.418</w:t>
            </w:r>
          </w:p>
        </w:tc>
        <w:tc>
          <w:tcPr>
            <w:tcW w:w="1169" w:type="dxa"/>
          </w:tcPr>
          <w:p>
            <w:pPr>
              <w:pStyle w:val="TableParagraph"/>
              <w:spacing w:before="85"/>
              <w:ind w:left="227" w:right="220"/>
              <w:rPr>
                <w:sz w:val="24"/>
              </w:rPr>
            </w:pPr>
            <w:r>
              <w:rPr>
                <w:sz w:val="24"/>
              </w:rPr>
              <w:t>1.765</w:t>
            </w:r>
          </w:p>
        </w:tc>
        <w:tc>
          <w:tcPr>
            <w:tcW w:w="1167" w:type="dxa"/>
          </w:tcPr>
          <w:p>
            <w:pPr>
              <w:pStyle w:val="TableParagraph"/>
              <w:spacing w:before="85"/>
              <w:ind w:left="230" w:right="221"/>
              <w:rPr>
                <w:sz w:val="24"/>
              </w:rPr>
            </w:pPr>
            <w:r>
              <w:rPr>
                <w:sz w:val="24"/>
              </w:rPr>
              <w:t>2.108</w:t>
            </w:r>
          </w:p>
        </w:tc>
        <w:tc>
          <w:tcPr>
            <w:tcW w:w="1169" w:type="dxa"/>
          </w:tcPr>
          <w:p>
            <w:pPr>
              <w:pStyle w:val="TableParagraph"/>
              <w:spacing w:before="85"/>
              <w:ind w:left="227" w:right="220"/>
              <w:rPr>
                <w:sz w:val="24"/>
              </w:rPr>
            </w:pPr>
            <w:r>
              <w:rPr>
                <w:sz w:val="24"/>
              </w:rPr>
              <w:t>2.458</w:t>
            </w:r>
          </w:p>
        </w:tc>
        <w:tc>
          <w:tcPr>
            <w:tcW w:w="1169" w:type="dxa"/>
          </w:tcPr>
          <w:p>
            <w:pPr>
              <w:pStyle w:val="TableParagraph"/>
              <w:spacing w:before="85"/>
              <w:ind w:right="304"/>
              <w:jc w:val="right"/>
              <w:rPr>
                <w:sz w:val="24"/>
              </w:rPr>
            </w:pPr>
            <w:r>
              <w:rPr>
                <w:sz w:val="24"/>
              </w:rPr>
              <w:t>2.804</w:t>
            </w:r>
          </w:p>
        </w:tc>
        <w:tc>
          <w:tcPr>
            <w:tcW w:w="1167" w:type="dxa"/>
          </w:tcPr>
          <w:p>
            <w:pPr>
              <w:pStyle w:val="TableParagraph"/>
              <w:spacing w:before="85"/>
              <w:ind w:left="230" w:right="222"/>
              <w:rPr>
                <w:sz w:val="24"/>
              </w:rPr>
            </w:pPr>
            <w:r>
              <w:rPr>
                <w:sz w:val="24"/>
              </w:rPr>
              <w:t>2.546</w:t>
            </w:r>
          </w:p>
        </w:tc>
        <w:tc>
          <w:tcPr>
            <w:tcW w:w="1169" w:type="dxa"/>
          </w:tcPr>
          <w:p>
            <w:pPr>
              <w:pStyle w:val="TableParagraph"/>
              <w:spacing w:before="85"/>
              <w:ind w:left="226" w:right="220"/>
              <w:rPr>
                <w:sz w:val="24"/>
              </w:rPr>
            </w:pPr>
            <w:r>
              <w:rPr>
                <w:sz w:val="24"/>
              </w:rPr>
              <w:t>2.614</w:t>
            </w:r>
          </w:p>
        </w:tc>
        <w:tc>
          <w:tcPr>
            <w:tcW w:w="1169" w:type="dxa"/>
          </w:tcPr>
          <w:p>
            <w:pPr>
              <w:pStyle w:val="TableParagraph"/>
              <w:spacing w:before="85"/>
              <w:ind w:left="225" w:right="220"/>
              <w:rPr>
                <w:sz w:val="24"/>
              </w:rPr>
            </w:pPr>
            <w:r>
              <w:rPr>
                <w:sz w:val="24"/>
              </w:rPr>
              <w:t>2.561</w:t>
            </w:r>
          </w:p>
        </w:tc>
        <w:tc>
          <w:tcPr>
            <w:tcW w:w="1172" w:type="dxa"/>
          </w:tcPr>
          <w:p>
            <w:pPr>
              <w:pStyle w:val="TableParagraph"/>
              <w:spacing w:before="85"/>
              <w:ind w:left="141" w:right="139"/>
              <w:rPr>
                <w:sz w:val="24"/>
              </w:rPr>
            </w:pPr>
            <w:r>
              <w:rPr>
                <w:sz w:val="24"/>
              </w:rPr>
              <w:t>2.273</w:t>
            </w:r>
          </w:p>
        </w:tc>
      </w:tr>
      <w:tr>
        <w:trPr>
          <w:trHeight w:val="369" w:hRule="atLeast"/>
        </w:trPr>
        <w:tc>
          <w:tcPr>
            <w:tcW w:w="1990" w:type="dxa"/>
          </w:tcPr>
          <w:p>
            <w:pPr>
              <w:pStyle w:val="TableParagraph"/>
              <w:spacing w:line="259" w:lineRule="exact" w:before="90"/>
              <w:ind w:left="345" w:right="339"/>
              <w:rPr>
                <w:b/>
                <w:sz w:val="24"/>
              </w:rPr>
            </w:pPr>
            <w:r>
              <w:rPr>
                <w:b/>
                <w:sz w:val="24"/>
              </w:rPr>
              <w:t>Pakistan</w:t>
            </w:r>
          </w:p>
        </w:tc>
        <w:tc>
          <w:tcPr>
            <w:tcW w:w="1169" w:type="dxa"/>
          </w:tcPr>
          <w:p>
            <w:pPr>
              <w:pStyle w:val="TableParagraph"/>
              <w:spacing w:before="85"/>
              <w:ind w:left="374"/>
              <w:jc w:val="left"/>
              <w:rPr>
                <w:sz w:val="24"/>
              </w:rPr>
            </w:pPr>
            <w:r>
              <w:rPr>
                <w:sz w:val="24"/>
              </w:rPr>
              <w:t>8.82</w:t>
            </w:r>
          </w:p>
        </w:tc>
        <w:tc>
          <w:tcPr>
            <w:tcW w:w="1170" w:type="dxa"/>
          </w:tcPr>
          <w:p>
            <w:pPr>
              <w:pStyle w:val="TableParagraph"/>
              <w:spacing w:before="85"/>
              <w:ind w:left="314"/>
              <w:jc w:val="left"/>
              <w:rPr>
                <w:sz w:val="24"/>
              </w:rPr>
            </w:pPr>
            <w:r>
              <w:rPr>
                <w:sz w:val="24"/>
              </w:rPr>
              <w:t>9.126</w:t>
            </w:r>
          </w:p>
        </w:tc>
        <w:tc>
          <w:tcPr>
            <w:tcW w:w="1169" w:type="dxa"/>
          </w:tcPr>
          <w:p>
            <w:pPr>
              <w:pStyle w:val="TableParagraph"/>
              <w:spacing w:before="85"/>
              <w:ind w:left="227" w:right="220"/>
              <w:rPr>
                <w:sz w:val="24"/>
              </w:rPr>
            </w:pPr>
            <w:r>
              <w:rPr>
                <w:sz w:val="24"/>
              </w:rPr>
              <w:t>0.65</w:t>
            </w:r>
          </w:p>
        </w:tc>
        <w:tc>
          <w:tcPr>
            <w:tcW w:w="1167" w:type="dxa"/>
          </w:tcPr>
          <w:p>
            <w:pPr>
              <w:pStyle w:val="TableParagraph"/>
              <w:spacing w:before="85"/>
              <w:ind w:left="230" w:right="221"/>
              <w:rPr>
                <w:sz w:val="24"/>
              </w:rPr>
            </w:pPr>
            <w:r>
              <w:rPr>
                <w:sz w:val="24"/>
              </w:rPr>
              <w:t>0.68</w:t>
            </w:r>
          </w:p>
        </w:tc>
        <w:tc>
          <w:tcPr>
            <w:tcW w:w="1169" w:type="dxa"/>
          </w:tcPr>
          <w:p>
            <w:pPr>
              <w:pStyle w:val="TableParagraph"/>
              <w:spacing w:before="85"/>
              <w:ind w:left="227" w:right="220"/>
              <w:rPr>
                <w:sz w:val="24"/>
              </w:rPr>
            </w:pPr>
            <w:r>
              <w:rPr>
                <w:sz w:val="24"/>
              </w:rPr>
              <w:t>2.048</w:t>
            </w:r>
          </w:p>
        </w:tc>
        <w:tc>
          <w:tcPr>
            <w:tcW w:w="1169" w:type="dxa"/>
          </w:tcPr>
          <w:p>
            <w:pPr>
              <w:pStyle w:val="TableParagraph"/>
              <w:spacing w:before="85"/>
              <w:ind w:right="304"/>
              <w:jc w:val="right"/>
              <w:rPr>
                <w:sz w:val="24"/>
              </w:rPr>
            </w:pPr>
            <w:r>
              <w:rPr>
                <w:sz w:val="24"/>
              </w:rPr>
              <w:t>3.492</w:t>
            </w:r>
          </w:p>
        </w:tc>
        <w:tc>
          <w:tcPr>
            <w:tcW w:w="1167" w:type="dxa"/>
          </w:tcPr>
          <w:p>
            <w:pPr>
              <w:pStyle w:val="TableParagraph"/>
              <w:spacing w:before="85"/>
              <w:ind w:left="230" w:right="222"/>
              <w:rPr>
                <w:sz w:val="24"/>
              </w:rPr>
            </w:pPr>
            <w:r>
              <w:rPr>
                <w:sz w:val="24"/>
              </w:rPr>
              <w:t>2.029</w:t>
            </w:r>
          </w:p>
        </w:tc>
        <w:tc>
          <w:tcPr>
            <w:tcW w:w="1169" w:type="dxa"/>
          </w:tcPr>
          <w:p>
            <w:pPr>
              <w:pStyle w:val="TableParagraph"/>
              <w:spacing w:before="85"/>
              <w:ind w:left="226" w:right="220"/>
              <w:rPr>
                <w:sz w:val="24"/>
              </w:rPr>
            </w:pPr>
            <w:r>
              <w:rPr>
                <w:sz w:val="24"/>
              </w:rPr>
              <w:t>6.222</w:t>
            </w:r>
          </w:p>
        </w:tc>
        <w:tc>
          <w:tcPr>
            <w:tcW w:w="1169" w:type="dxa"/>
          </w:tcPr>
          <w:p>
            <w:pPr>
              <w:pStyle w:val="TableParagraph"/>
              <w:spacing w:before="85"/>
              <w:ind w:left="225" w:right="220"/>
              <w:rPr>
                <w:sz w:val="24"/>
              </w:rPr>
            </w:pPr>
            <w:r>
              <w:rPr>
                <w:sz w:val="24"/>
              </w:rPr>
              <w:t>6.658</w:t>
            </w:r>
          </w:p>
        </w:tc>
        <w:tc>
          <w:tcPr>
            <w:tcW w:w="1172" w:type="dxa"/>
          </w:tcPr>
          <w:p>
            <w:pPr>
              <w:pStyle w:val="TableParagraph"/>
              <w:spacing w:before="85"/>
              <w:ind w:left="141" w:right="139"/>
              <w:rPr>
                <w:sz w:val="24"/>
              </w:rPr>
            </w:pPr>
            <w:r>
              <w:rPr>
                <w:sz w:val="24"/>
              </w:rPr>
              <w:t>7.009</w:t>
            </w:r>
          </w:p>
        </w:tc>
      </w:tr>
      <w:tr>
        <w:trPr>
          <w:trHeight w:val="369" w:hRule="atLeast"/>
        </w:trPr>
        <w:tc>
          <w:tcPr>
            <w:tcW w:w="1990" w:type="dxa"/>
          </w:tcPr>
          <w:p>
            <w:pPr>
              <w:pStyle w:val="TableParagraph"/>
              <w:spacing w:line="259" w:lineRule="exact" w:before="90"/>
              <w:ind w:left="347" w:right="336"/>
              <w:rPr>
                <w:b/>
                <w:sz w:val="24"/>
              </w:rPr>
            </w:pPr>
            <w:r>
              <w:rPr>
                <w:b/>
                <w:sz w:val="24"/>
              </w:rPr>
              <w:t>Sri Lanka</w:t>
            </w:r>
          </w:p>
        </w:tc>
        <w:tc>
          <w:tcPr>
            <w:tcW w:w="1169" w:type="dxa"/>
          </w:tcPr>
          <w:p>
            <w:pPr>
              <w:pStyle w:val="TableParagraph"/>
              <w:spacing w:before="85"/>
              <w:ind w:right="302"/>
              <w:jc w:val="right"/>
              <w:rPr>
                <w:sz w:val="24"/>
              </w:rPr>
            </w:pPr>
            <w:r>
              <w:rPr>
                <w:sz w:val="24"/>
              </w:rPr>
              <w:t>8.159</w:t>
            </w:r>
          </w:p>
        </w:tc>
        <w:tc>
          <w:tcPr>
            <w:tcW w:w="1170" w:type="dxa"/>
          </w:tcPr>
          <w:p>
            <w:pPr>
              <w:pStyle w:val="TableParagraph"/>
              <w:spacing w:before="85"/>
              <w:ind w:left="314"/>
              <w:jc w:val="left"/>
              <w:rPr>
                <w:sz w:val="24"/>
              </w:rPr>
            </w:pPr>
            <w:r>
              <w:rPr>
                <w:sz w:val="24"/>
              </w:rPr>
              <w:t>8.678</w:t>
            </w:r>
          </w:p>
        </w:tc>
        <w:tc>
          <w:tcPr>
            <w:tcW w:w="1169" w:type="dxa"/>
          </w:tcPr>
          <w:p>
            <w:pPr>
              <w:pStyle w:val="TableParagraph"/>
              <w:spacing w:before="85"/>
              <w:ind w:left="227" w:right="220"/>
              <w:rPr>
                <w:sz w:val="24"/>
              </w:rPr>
            </w:pPr>
            <w:r>
              <w:rPr>
                <w:sz w:val="24"/>
              </w:rPr>
              <w:t>7.73</w:t>
            </w:r>
          </w:p>
        </w:tc>
        <w:tc>
          <w:tcPr>
            <w:tcW w:w="1167" w:type="dxa"/>
          </w:tcPr>
          <w:p>
            <w:pPr>
              <w:pStyle w:val="TableParagraph"/>
              <w:spacing w:before="85"/>
              <w:ind w:left="230" w:right="221"/>
              <w:rPr>
                <w:sz w:val="24"/>
              </w:rPr>
            </w:pPr>
            <w:r>
              <w:rPr>
                <w:sz w:val="24"/>
              </w:rPr>
              <w:t>6.899</w:t>
            </w:r>
          </w:p>
        </w:tc>
        <w:tc>
          <w:tcPr>
            <w:tcW w:w="1169" w:type="dxa"/>
          </w:tcPr>
          <w:p>
            <w:pPr>
              <w:pStyle w:val="TableParagraph"/>
              <w:spacing w:before="85"/>
              <w:ind w:left="227" w:right="220"/>
              <w:rPr>
                <w:sz w:val="24"/>
              </w:rPr>
            </w:pPr>
            <w:r>
              <w:rPr>
                <w:sz w:val="24"/>
              </w:rPr>
              <w:t>6.198</w:t>
            </w:r>
          </w:p>
        </w:tc>
        <w:tc>
          <w:tcPr>
            <w:tcW w:w="1169" w:type="dxa"/>
          </w:tcPr>
          <w:p>
            <w:pPr>
              <w:pStyle w:val="TableParagraph"/>
              <w:spacing w:before="85"/>
              <w:ind w:right="304"/>
              <w:jc w:val="right"/>
              <w:rPr>
                <w:sz w:val="24"/>
              </w:rPr>
            </w:pPr>
            <w:r>
              <w:rPr>
                <w:sz w:val="24"/>
              </w:rPr>
              <w:t>6.915</w:t>
            </w:r>
          </w:p>
        </w:tc>
        <w:tc>
          <w:tcPr>
            <w:tcW w:w="1167" w:type="dxa"/>
          </w:tcPr>
          <w:p>
            <w:pPr>
              <w:pStyle w:val="TableParagraph"/>
              <w:spacing w:before="85"/>
              <w:ind w:left="230" w:right="222"/>
              <w:rPr>
                <w:sz w:val="24"/>
              </w:rPr>
            </w:pPr>
            <w:r>
              <w:rPr>
                <w:sz w:val="24"/>
              </w:rPr>
              <w:t>7.302</w:t>
            </w:r>
          </w:p>
        </w:tc>
        <w:tc>
          <w:tcPr>
            <w:tcW w:w="1169" w:type="dxa"/>
          </w:tcPr>
          <w:p>
            <w:pPr>
              <w:pStyle w:val="TableParagraph"/>
              <w:spacing w:before="85"/>
              <w:ind w:left="226" w:right="220"/>
              <w:rPr>
                <w:sz w:val="24"/>
              </w:rPr>
            </w:pPr>
            <w:r>
              <w:rPr>
                <w:sz w:val="24"/>
              </w:rPr>
              <w:t>7.648</w:t>
            </w:r>
          </w:p>
        </w:tc>
        <w:tc>
          <w:tcPr>
            <w:tcW w:w="1169" w:type="dxa"/>
          </w:tcPr>
          <w:p>
            <w:pPr>
              <w:pStyle w:val="TableParagraph"/>
              <w:spacing w:before="85"/>
              <w:ind w:left="225" w:right="220"/>
              <w:rPr>
                <w:sz w:val="24"/>
              </w:rPr>
            </w:pPr>
            <w:r>
              <w:rPr>
                <w:sz w:val="24"/>
              </w:rPr>
              <w:t>7.04</w:t>
            </w:r>
          </w:p>
        </w:tc>
        <w:tc>
          <w:tcPr>
            <w:tcW w:w="1172" w:type="dxa"/>
          </w:tcPr>
          <w:p>
            <w:pPr>
              <w:pStyle w:val="TableParagraph"/>
              <w:spacing w:before="85"/>
              <w:ind w:left="141" w:right="139"/>
              <w:rPr>
                <w:sz w:val="24"/>
              </w:rPr>
            </w:pPr>
            <w:r>
              <w:rPr>
                <w:sz w:val="24"/>
              </w:rPr>
              <w:t>6.578</w:t>
            </w:r>
          </w:p>
        </w:tc>
      </w:tr>
    </w:tbl>
    <w:p>
      <w:pPr>
        <w:spacing w:after="0"/>
        <w:rPr>
          <w:sz w:val="24"/>
        </w:rPr>
        <w:sectPr>
          <w:headerReference w:type="default" r:id="rId45"/>
          <w:pgSz w:w="16840" w:h="11910" w:orient="landscape"/>
          <w:pgMar w:header="1673" w:footer="0" w:top="1920" w:bottom="280" w:left="1320" w:right="100"/>
        </w:sectPr>
      </w:pPr>
    </w:p>
    <w:p>
      <w:pPr>
        <w:pStyle w:val="BodyText"/>
        <w:spacing w:before="7"/>
        <w:rPr>
          <w:b w:val="0"/>
          <w:sz w:val="2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0"/>
        <w:gridCol w:w="1219"/>
        <w:gridCol w:w="1220"/>
        <w:gridCol w:w="1219"/>
        <w:gridCol w:w="1219"/>
        <w:gridCol w:w="1217"/>
        <w:gridCol w:w="1219"/>
        <w:gridCol w:w="1220"/>
        <w:gridCol w:w="1219"/>
        <w:gridCol w:w="1219"/>
        <w:gridCol w:w="1219"/>
      </w:tblGrid>
      <w:tr>
        <w:trPr>
          <w:trHeight w:val="405" w:hRule="atLeast"/>
        </w:trPr>
        <w:tc>
          <w:tcPr>
            <w:tcW w:w="1630" w:type="dxa"/>
          </w:tcPr>
          <w:p>
            <w:pPr>
              <w:pStyle w:val="TableParagraph"/>
              <w:spacing w:line="240" w:lineRule="auto"/>
              <w:jc w:val="left"/>
              <w:rPr>
                <w:sz w:val="24"/>
              </w:rPr>
            </w:pPr>
          </w:p>
        </w:tc>
        <w:tc>
          <w:tcPr>
            <w:tcW w:w="1219" w:type="dxa"/>
          </w:tcPr>
          <w:p>
            <w:pPr>
              <w:pStyle w:val="TableParagraph"/>
              <w:spacing w:line="259" w:lineRule="exact" w:before="126"/>
              <w:ind w:left="257" w:right="248"/>
              <w:rPr>
                <w:b/>
                <w:sz w:val="24"/>
              </w:rPr>
            </w:pPr>
            <w:bookmarkStart w:name="Labor force, total (Millions)" w:id="155"/>
            <w:bookmarkEnd w:id="155"/>
            <w:r>
              <w:rPr/>
            </w:r>
            <w:bookmarkStart w:name="_bookmark77" w:id="156"/>
            <w:bookmarkEnd w:id="156"/>
            <w:r>
              <w:rPr/>
            </w:r>
            <w:r>
              <w:rPr>
                <w:b/>
                <w:sz w:val="24"/>
              </w:rPr>
              <w:t>2008</w:t>
            </w:r>
          </w:p>
        </w:tc>
        <w:tc>
          <w:tcPr>
            <w:tcW w:w="1220" w:type="dxa"/>
          </w:tcPr>
          <w:p>
            <w:pPr>
              <w:pStyle w:val="TableParagraph"/>
              <w:spacing w:line="259" w:lineRule="exact" w:before="126"/>
              <w:ind w:left="369"/>
              <w:jc w:val="left"/>
              <w:rPr>
                <w:b/>
                <w:sz w:val="24"/>
              </w:rPr>
            </w:pPr>
            <w:r>
              <w:rPr>
                <w:b/>
                <w:sz w:val="24"/>
              </w:rPr>
              <w:t>2009</w:t>
            </w:r>
          </w:p>
        </w:tc>
        <w:tc>
          <w:tcPr>
            <w:tcW w:w="1219" w:type="dxa"/>
          </w:tcPr>
          <w:p>
            <w:pPr>
              <w:pStyle w:val="TableParagraph"/>
              <w:spacing w:line="259" w:lineRule="exact" w:before="126"/>
              <w:ind w:left="257" w:right="248"/>
              <w:rPr>
                <w:b/>
                <w:sz w:val="24"/>
              </w:rPr>
            </w:pPr>
            <w:r>
              <w:rPr>
                <w:b/>
                <w:sz w:val="24"/>
              </w:rPr>
              <w:t>2010</w:t>
            </w:r>
          </w:p>
        </w:tc>
        <w:tc>
          <w:tcPr>
            <w:tcW w:w="1219" w:type="dxa"/>
          </w:tcPr>
          <w:p>
            <w:pPr>
              <w:pStyle w:val="TableParagraph"/>
              <w:spacing w:line="259" w:lineRule="exact" w:before="126"/>
              <w:ind w:left="257" w:right="247"/>
              <w:rPr>
                <w:b/>
                <w:sz w:val="24"/>
              </w:rPr>
            </w:pPr>
            <w:r>
              <w:rPr>
                <w:b/>
                <w:sz w:val="24"/>
              </w:rPr>
              <w:t>2011</w:t>
            </w:r>
          </w:p>
        </w:tc>
        <w:tc>
          <w:tcPr>
            <w:tcW w:w="1217" w:type="dxa"/>
          </w:tcPr>
          <w:p>
            <w:pPr>
              <w:pStyle w:val="TableParagraph"/>
              <w:spacing w:line="259" w:lineRule="exact" w:before="126"/>
              <w:ind w:left="255" w:right="247"/>
              <w:rPr>
                <w:b/>
                <w:sz w:val="24"/>
              </w:rPr>
            </w:pPr>
            <w:r>
              <w:rPr>
                <w:b/>
                <w:sz w:val="24"/>
              </w:rPr>
              <w:t>2012</w:t>
            </w:r>
          </w:p>
        </w:tc>
        <w:tc>
          <w:tcPr>
            <w:tcW w:w="1219" w:type="dxa"/>
          </w:tcPr>
          <w:p>
            <w:pPr>
              <w:pStyle w:val="TableParagraph"/>
              <w:spacing w:line="259" w:lineRule="exact" w:before="126"/>
              <w:ind w:left="370"/>
              <w:jc w:val="left"/>
              <w:rPr>
                <w:b/>
                <w:sz w:val="24"/>
              </w:rPr>
            </w:pPr>
            <w:r>
              <w:rPr>
                <w:b/>
                <w:sz w:val="24"/>
              </w:rPr>
              <w:t>2013</w:t>
            </w:r>
          </w:p>
        </w:tc>
        <w:tc>
          <w:tcPr>
            <w:tcW w:w="1220" w:type="dxa"/>
          </w:tcPr>
          <w:p>
            <w:pPr>
              <w:pStyle w:val="TableParagraph"/>
              <w:spacing w:line="259" w:lineRule="exact" w:before="126"/>
              <w:ind w:left="259" w:right="249"/>
              <w:rPr>
                <w:b/>
                <w:sz w:val="24"/>
              </w:rPr>
            </w:pPr>
            <w:r>
              <w:rPr>
                <w:b/>
                <w:sz w:val="24"/>
              </w:rPr>
              <w:t>2014</w:t>
            </w:r>
          </w:p>
        </w:tc>
        <w:tc>
          <w:tcPr>
            <w:tcW w:w="1219" w:type="dxa"/>
          </w:tcPr>
          <w:p>
            <w:pPr>
              <w:pStyle w:val="TableParagraph"/>
              <w:spacing w:line="259" w:lineRule="exact" w:before="126"/>
              <w:ind w:left="257" w:right="246"/>
              <w:rPr>
                <w:b/>
                <w:sz w:val="24"/>
              </w:rPr>
            </w:pPr>
            <w:r>
              <w:rPr>
                <w:b/>
                <w:sz w:val="24"/>
              </w:rPr>
              <w:t>2015</w:t>
            </w:r>
          </w:p>
        </w:tc>
        <w:tc>
          <w:tcPr>
            <w:tcW w:w="1219" w:type="dxa"/>
          </w:tcPr>
          <w:p>
            <w:pPr>
              <w:pStyle w:val="TableParagraph"/>
              <w:spacing w:line="259" w:lineRule="exact" w:before="126"/>
              <w:ind w:left="257" w:right="246"/>
              <w:rPr>
                <w:b/>
                <w:sz w:val="24"/>
              </w:rPr>
            </w:pPr>
            <w:r>
              <w:rPr>
                <w:b/>
                <w:sz w:val="24"/>
              </w:rPr>
              <w:t>2016</w:t>
            </w:r>
          </w:p>
        </w:tc>
        <w:tc>
          <w:tcPr>
            <w:tcW w:w="1219" w:type="dxa"/>
          </w:tcPr>
          <w:p>
            <w:pPr>
              <w:pStyle w:val="TableParagraph"/>
              <w:spacing w:line="259" w:lineRule="exact" w:before="126"/>
              <w:ind w:left="370"/>
              <w:jc w:val="left"/>
              <w:rPr>
                <w:b/>
                <w:sz w:val="24"/>
              </w:rPr>
            </w:pPr>
            <w:r>
              <w:rPr>
                <w:b/>
                <w:sz w:val="24"/>
              </w:rPr>
              <w:t>2017</w:t>
            </w:r>
          </w:p>
        </w:tc>
      </w:tr>
      <w:tr>
        <w:trPr>
          <w:trHeight w:val="405" w:hRule="atLeast"/>
        </w:trPr>
        <w:tc>
          <w:tcPr>
            <w:tcW w:w="1630" w:type="dxa"/>
          </w:tcPr>
          <w:p>
            <w:pPr>
              <w:pStyle w:val="TableParagraph"/>
              <w:spacing w:line="259" w:lineRule="exact" w:before="126"/>
              <w:ind w:left="167" w:right="159"/>
              <w:rPr>
                <w:b/>
                <w:sz w:val="24"/>
              </w:rPr>
            </w:pPr>
            <w:r>
              <w:rPr>
                <w:b/>
                <w:sz w:val="24"/>
              </w:rPr>
              <w:t>Afghanistan</w:t>
            </w:r>
          </w:p>
        </w:tc>
        <w:tc>
          <w:tcPr>
            <w:tcW w:w="1219" w:type="dxa"/>
          </w:tcPr>
          <w:p>
            <w:pPr>
              <w:pStyle w:val="TableParagraph"/>
              <w:spacing w:before="121"/>
              <w:ind w:left="257" w:right="250"/>
              <w:rPr>
                <w:sz w:val="24"/>
              </w:rPr>
            </w:pPr>
            <w:r>
              <w:rPr>
                <w:sz w:val="24"/>
              </w:rPr>
              <w:t>7.39</w:t>
            </w:r>
          </w:p>
        </w:tc>
        <w:tc>
          <w:tcPr>
            <w:tcW w:w="1220" w:type="dxa"/>
          </w:tcPr>
          <w:p>
            <w:pPr>
              <w:pStyle w:val="TableParagraph"/>
              <w:spacing w:before="121"/>
              <w:ind w:left="398"/>
              <w:jc w:val="left"/>
              <w:rPr>
                <w:sz w:val="24"/>
              </w:rPr>
            </w:pPr>
            <w:r>
              <w:rPr>
                <w:sz w:val="24"/>
              </w:rPr>
              <w:t>7.55</w:t>
            </w:r>
          </w:p>
        </w:tc>
        <w:tc>
          <w:tcPr>
            <w:tcW w:w="1219" w:type="dxa"/>
          </w:tcPr>
          <w:p>
            <w:pPr>
              <w:pStyle w:val="TableParagraph"/>
              <w:spacing w:before="121"/>
              <w:ind w:left="257" w:right="250"/>
              <w:rPr>
                <w:sz w:val="24"/>
              </w:rPr>
            </w:pPr>
            <w:r>
              <w:rPr>
                <w:sz w:val="24"/>
              </w:rPr>
              <w:t>7.77</w:t>
            </w:r>
          </w:p>
        </w:tc>
        <w:tc>
          <w:tcPr>
            <w:tcW w:w="1219" w:type="dxa"/>
          </w:tcPr>
          <w:p>
            <w:pPr>
              <w:pStyle w:val="TableParagraph"/>
              <w:spacing w:before="121"/>
              <w:ind w:left="257" w:right="250"/>
              <w:rPr>
                <w:sz w:val="24"/>
              </w:rPr>
            </w:pPr>
            <w:r>
              <w:rPr>
                <w:sz w:val="24"/>
              </w:rPr>
              <w:t>8.13</w:t>
            </w:r>
          </w:p>
        </w:tc>
        <w:tc>
          <w:tcPr>
            <w:tcW w:w="1217" w:type="dxa"/>
          </w:tcPr>
          <w:p>
            <w:pPr>
              <w:pStyle w:val="TableParagraph"/>
              <w:spacing w:before="121"/>
              <w:ind w:left="255" w:right="249"/>
              <w:rPr>
                <w:sz w:val="24"/>
              </w:rPr>
            </w:pPr>
            <w:r>
              <w:rPr>
                <w:sz w:val="24"/>
              </w:rPr>
              <w:t>8.56</w:t>
            </w:r>
          </w:p>
        </w:tc>
        <w:tc>
          <w:tcPr>
            <w:tcW w:w="1219" w:type="dxa"/>
          </w:tcPr>
          <w:p>
            <w:pPr>
              <w:pStyle w:val="TableParagraph"/>
              <w:spacing w:before="121"/>
              <w:ind w:left="398"/>
              <w:jc w:val="left"/>
              <w:rPr>
                <w:sz w:val="24"/>
              </w:rPr>
            </w:pPr>
            <w:r>
              <w:rPr>
                <w:sz w:val="24"/>
              </w:rPr>
              <w:t>9.05</w:t>
            </w:r>
          </w:p>
        </w:tc>
        <w:tc>
          <w:tcPr>
            <w:tcW w:w="1220" w:type="dxa"/>
          </w:tcPr>
          <w:p>
            <w:pPr>
              <w:pStyle w:val="TableParagraph"/>
              <w:spacing w:before="121"/>
              <w:ind w:left="259" w:right="251"/>
              <w:rPr>
                <w:sz w:val="24"/>
              </w:rPr>
            </w:pPr>
            <w:r>
              <w:rPr>
                <w:sz w:val="24"/>
              </w:rPr>
              <w:t>9.57</w:t>
            </w:r>
          </w:p>
        </w:tc>
        <w:tc>
          <w:tcPr>
            <w:tcW w:w="1219" w:type="dxa"/>
          </w:tcPr>
          <w:p>
            <w:pPr>
              <w:pStyle w:val="TableParagraph"/>
              <w:spacing w:before="121"/>
              <w:ind w:left="257" w:right="249"/>
              <w:rPr>
                <w:sz w:val="24"/>
              </w:rPr>
            </w:pPr>
            <w:r>
              <w:rPr>
                <w:sz w:val="24"/>
              </w:rPr>
              <w:t>10.09</w:t>
            </w:r>
          </w:p>
        </w:tc>
        <w:tc>
          <w:tcPr>
            <w:tcW w:w="1219" w:type="dxa"/>
          </w:tcPr>
          <w:p>
            <w:pPr>
              <w:pStyle w:val="TableParagraph"/>
              <w:spacing w:before="121"/>
              <w:ind w:left="257" w:right="248"/>
              <w:rPr>
                <w:sz w:val="24"/>
              </w:rPr>
            </w:pPr>
            <w:r>
              <w:rPr>
                <w:sz w:val="24"/>
              </w:rPr>
              <w:t>10.55</w:t>
            </w:r>
          </w:p>
        </w:tc>
        <w:tc>
          <w:tcPr>
            <w:tcW w:w="1219" w:type="dxa"/>
          </w:tcPr>
          <w:p>
            <w:pPr>
              <w:pStyle w:val="TableParagraph"/>
              <w:spacing w:before="121"/>
              <w:ind w:right="327"/>
              <w:jc w:val="right"/>
              <w:rPr>
                <w:sz w:val="24"/>
              </w:rPr>
            </w:pPr>
            <w:r>
              <w:rPr>
                <w:sz w:val="24"/>
              </w:rPr>
              <w:t>10.94</w:t>
            </w:r>
          </w:p>
        </w:tc>
      </w:tr>
      <w:tr>
        <w:trPr>
          <w:trHeight w:val="407" w:hRule="atLeast"/>
        </w:trPr>
        <w:tc>
          <w:tcPr>
            <w:tcW w:w="1630" w:type="dxa"/>
          </w:tcPr>
          <w:p>
            <w:pPr>
              <w:pStyle w:val="TableParagraph"/>
              <w:spacing w:line="259" w:lineRule="exact" w:before="128"/>
              <w:ind w:left="167" w:right="157"/>
              <w:rPr>
                <w:b/>
                <w:sz w:val="24"/>
              </w:rPr>
            </w:pPr>
            <w:r>
              <w:rPr>
                <w:b/>
                <w:sz w:val="24"/>
              </w:rPr>
              <w:t>Bangladesh</w:t>
            </w:r>
          </w:p>
        </w:tc>
        <w:tc>
          <w:tcPr>
            <w:tcW w:w="1219" w:type="dxa"/>
          </w:tcPr>
          <w:p>
            <w:pPr>
              <w:pStyle w:val="TableParagraph"/>
              <w:spacing w:before="123"/>
              <w:ind w:left="257" w:right="250"/>
              <w:rPr>
                <w:sz w:val="24"/>
              </w:rPr>
            </w:pPr>
            <w:r>
              <w:rPr>
                <w:sz w:val="24"/>
              </w:rPr>
              <w:t>57.00</w:t>
            </w:r>
          </w:p>
        </w:tc>
        <w:tc>
          <w:tcPr>
            <w:tcW w:w="1220" w:type="dxa"/>
          </w:tcPr>
          <w:p>
            <w:pPr>
              <w:pStyle w:val="TableParagraph"/>
              <w:spacing w:before="123"/>
              <w:ind w:right="329"/>
              <w:jc w:val="right"/>
              <w:rPr>
                <w:sz w:val="24"/>
              </w:rPr>
            </w:pPr>
            <w:r>
              <w:rPr>
                <w:sz w:val="24"/>
              </w:rPr>
              <w:t>57.92</w:t>
            </w:r>
          </w:p>
        </w:tc>
        <w:tc>
          <w:tcPr>
            <w:tcW w:w="1219" w:type="dxa"/>
          </w:tcPr>
          <w:p>
            <w:pPr>
              <w:pStyle w:val="TableParagraph"/>
              <w:spacing w:before="123"/>
              <w:ind w:left="257" w:right="250"/>
              <w:rPr>
                <w:sz w:val="24"/>
              </w:rPr>
            </w:pPr>
            <w:r>
              <w:rPr>
                <w:sz w:val="24"/>
              </w:rPr>
              <w:t>58.86</w:t>
            </w:r>
          </w:p>
        </w:tc>
        <w:tc>
          <w:tcPr>
            <w:tcW w:w="1219" w:type="dxa"/>
          </w:tcPr>
          <w:p>
            <w:pPr>
              <w:pStyle w:val="TableParagraph"/>
              <w:spacing w:before="123"/>
              <w:ind w:left="257" w:right="250"/>
              <w:rPr>
                <w:sz w:val="24"/>
              </w:rPr>
            </w:pPr>
            <w:r>
              <w:rPr>
                <w:sz w:val="24"/>
              </w:rPr>
              <w:t>59.93</w:t>
            </w:r>
          </w:p>
        </w:tc>
        <w:tc>
          <w:tcPr>
            <w:tcW w:w="1217" w:type="dxa"/>
          </w:tcPr>
          <w:p>
            <w:pPr>
              <w:pStyle w:val="TableParagraph"/>
              <w:spacing w:before="123"/>
              <w:ind w:left="255" w:right="249"/>
              <w:rPr>
                <w:sz w:val="24"/>
              </w:rPr>
            </w:pPr>
            <w:r>
              <w:rPr>
                <w:sz w:val="24"/>
              </w:rPr>
              <w:t>61.02</w:t>
            </w:r>
          </w:p>
        </w:tc>
        <w:tc>
          <w:tcPr>
            <w:tcW w:w="1219" w:type="dxa"/>
          </w:tcPr>
          <w:p>
            <w:pPr>
              <w:pStyle w:val="TableParagraph"/>
              <w:spacing w:before="123"/>
              <w:ind w:right="328"/>
              <w:jc w:val="right"/>
              <w:rPr>
                <w:sz w:val="24"/>
              </w:rPr>
            </w:pPr>
            <w:r>
              <w:rPr>
                <w:sz w:val="24"/>
              </w:rPr>
              <w:t>62.11</w:t>
            </w:r>
          </w:p>
        </w:tc>
        <w:tc>
          <w:tcPr>
            <w:tcW w:w="1220" w:type="dxa"/>
          </w:tcPr>
          <w:p>
            <w:pPr>
              <w:pStyle w:val="TableParagraph"/>
              <w:spacing w:before="123"/>
              <w:ind w:left="259" w:right="251"/>
              <w:rPr>
                <w:sz w:val="24"/>
              </w:rPr>
            </w:pPr>
            <w:r>
              <w:rPr>
                <w:sz w:val="24"/>
              </w:rPr>
              <w:t>63.21</w:t>
            </w:r>
          </w:p>
        </w:tc>
        <w:tc>
          <w:tcPr>
            <w:tcW w:w="1219" w:type="dxa"/>
          </w:tcPr>
          <w:p>
            <w:pPr>
              <w:pStyle w:val="TableParagraph"/>
              <w:spacing w:before="123"/>
              <w:ind w:left="257" w:right="249"/>
              <w:rPr>
                <w:sz w:val="24"/>
              </w:rPr>
            </w:pPr>
            <w:r>
              <w:rPr>
                <w:sz w:val="24"/>
              </w:rPr>
              <w:t>64.32</w:t>
            </w:r>
          </w:p>
        </w:tc>
        <w:tc>
          <w:tcPr>
            <w:tcW w:w="1219" w:type="dxa"/>
          </w:tcPr>
          <w:p>
            <w:pPr>
              <w:pStyle w:val="TableParagraph"/>
              <w:spacing w:before="123"/>
              <w:ind w:left="257" w:right="248"/>
              <w:rPr>
                <w:sz w:val="24"/>
              </w:rPr>
            </w:pPr>
            <w:r>
              <w:rPr>
                <w:sz w:val="24"/>
              </w:rPr>
              <w:t>65.38</w:t>
            </w:r>
          </w:p>
        </w:tc>
        <w:tc>
          <w:tcPr>
            <w:tcW w:w="1219" w:type="dxa"/>
          </w:tcPr>
          <w:p>
            <w:pPr>
              <w:pStyle w:val="TableParagraph"/>
              <w:spacing w:before="123"/>
              <w:ind w:right="327"/>
              <w:jc w:val="right"/>
              <w:rPr>
                <w:sz w:val="24"/>
              </w:rPr>
            </w:pPr>
            <w:r>
              <w:rPr>
                <w:sz w:val="24"/>
              </w:rPr>
              <w:t>66.64</w:t>
            </w:r>
          </w:p>
        </w:tc>
      </w:tr>
      <w:tr>
        <w:trPr>
          <w:trHeight w:val="405" w:hRule="atLeast"/>
        </w:trPr>
        <w:tc>
          <w:tcPr>
            <w:tcW w:w="1630" w:type="dxa"/>
          </w:tcPr>
          <w:p>
            <w:pPr>
              <w:pStyle w:val="TableParagraph"/>
              <w:spacing w:line="259" w:lineRule="exact" w:before="126"/>
              <w:ind w:left="167" w:right="156"/>
              <w:rPr>
                <w:b/>
                <w:sz w:val="24"/>
              </w:rPr>
            </w:pPr>
            <w:r>
              <w:rPr>
                <w:b/>
                <w:sz w:val="24"/>
              </w:rPr>
              <w:t>Bhutan</w:t>
            </w:r>
          </w:p>
        </w:tc>
        <w:tc>
          <w:tcPr>
            <w:tcW w:w="1219" w:type="dxa"/>
          </w:tcPr>
          <w:p>
            <w:pPr>
              <w:pStyle w:val="TableParagraph"/>
              <w:spacing w:before="122"/>
              <w:ind w:left="257" w:right="250"/>
              <w:rPr>
                <w:sz w:val="24"/>
              </w:rPr>
            </w:pPr>
            <w:r>
              <w:rPr>
                <w:sz w:val="24"/>
              </w:rPr>
              <w:t>0.34</w:t>
            </w:r>
          </w:p>
        </w:tc>
        <w:tc>
          <w:tcPr>
            <w:tcW w:w="1220" w:type="dxa"/>
          </w:tcPr>
          <w:p>
            <w:pPr>
              <w:pStyle w:val="TableParagraph"/>
              <w:spacing w:before="122"/>
              <w:ind w:left="398"/>
              <w:jc w:val="left"/>
              <w:rPr>
                <w:sz w:val="24"/>
              </w:rPr>
            </w:pPr>
            <w:r>
              <w:rPr>
                <w:sz w:val="24"/>
              </w:rPr>
              <w:t>0.35</w:t>
            </w:r>
          </w:p>
        </w:tc>
        <w:tc>
          <w:tcPr>
            <w:tcW w:w="1219" w:type="dxa"/>
          </w:tcPr>
          <w:p>
            <w:pPr>
              <w:pStyle w:val="TableParagraph"/>
              <w:spacing w:before="122"/>
              <w:ind w:left="257" w:right="250"/>
              <w:rPr>
                <w:sz w:val="24"/>
              </w:rPr>
            </w:pPr>
            <w:r>
              <w:rPr>
                <w:sz w:val="24"/>
              </w:rPr>
              <w:t>0.35</w:t>
            </w:r>
          </w:p>
        </w:tc>
        <w:tc>
          <w:tcPr>
            <w:tcW w:w="1219" w:type="dxa"/>
          </w:tcPr>
          <w:p>
            <w:pPr>
              <w:pStyle w:val="TableParagraph"/>
              <w:spacing w:before="122"/>
              <w:ind w:left="257" w:right="250"/>
              <w:rPr>
                <w:sz w:val="24"/>
              </w:rPr>
            </w:pPr>
            <w:r>
              <w:rPr>
                <w:sz w:val="24"/>
              </w:rPr>
              <w:t>0.35</w:t>
            </w:r>
          </w:p>
        </w:tc>
        <w:tc>
          <w:tcPr>
            <w:tcW w:w="1217" w:type="dxa"/>
          </w:tcPr>
          <w:p>
            <w:pPr>
              <w:pStyle w:val="TableParagraph"/>
              <w:spacing w:before="122"/>
              <w:ind w:left="255" w:right="249"/>
              <w:rPr>
                <w:sz w:val="24"/>
              </w:rPr>
            </w:pPr>
            <w:r>
              <w:rPr>
                <w:sz w:val="24"/>
              </w:rPr>
              <w:t>0.35</w:t>
            </w:r>
          </w:p>
        </w:tc>
        <w:tc>
          <w:tcPr>
            <w:tcW w:w="1219" w:type="dxa"/>
          </w:tcPr>
          <w:p>
            <w:pPr>
              <w:pStyle w:val="TableParagraph"/>
              <w:spacing w:before="122"/>
              <w:ind w:left="398"/>
              <w:jc w:val="left"/>
              <w:rPr>
                <w:sz w:val="24"/>
              </w:rPr>
            </w:pPr>
            <w:r>
              <w:rPr>
                <w:sz w:val="24"/>
              </w:rPr>
              <w:t>0.36</w:t>
            </w:r>
          </w:p>
        </w:tc>
        <w:tc>
          <w:tcPr>
            <w:tcW w:w="1220" w:type="dxa"/>
          </w:tcPr>
          <w:p>
            <w:pPr>
              <w:pStyle w:val="TableParagraph"/>
              <w:spacing w:before="122"/>
              <w:ind w:left="259" w:right="251"/>
              <w:rPr>
                <w:sz w:val="24"/>
              </w:rPr>
            </w:pPr>
            <w:r>
              <w:rPr>
                <w:sz w:val="24"/>
              </w:rPr>
              <w:t>0.36</w:t>
            </w:r>
          </w:p>
        </w:tc>
        <w:tc>
          <w:tcPr>
            <w:tcW w:w="1219" w:type="dxa"/>
          </w:tcPr>
          <w:p>
            <w:pPr>
              <w:pStyle w:val="TableParagraph"/>
              <w:spacing w:before="122"/>
              <w:ind w:left="257" w:right="249"/>
              <w:rPr>
                <w:sz w:val="24"/>
              </w:rPr>
            </w:pPr>
            <w:r>
              <w:rPr>
                <w:sz w:val="24"/>
              </w:rPr>
              <w:t>0.38</w:t>
            </w:r>
          </w:p>
        </w:tc>
        <w:tc>
          <w:tcPr>
            <w:tcW w:w="1219" w:type="dxa"/>
          </w:tcPr>
          <w:p>
            <w:pPr>
              <w:pStyle w:val="TableParagraph"/>
              <w:spacing w:before="122"/>
              <w:ind w:left="257" w:right="248"/>
              <w:rPr>
                <w:sz w:val="24"/>
              </w:rPr>
            </w:pPr>
            <w:r>
              <w:rPr>
                <w:sz w:val="24"/>
              </w:rPr>
              <w:t>0.39</w:t>
            </w:r>
          </w:p>
        </w:tc>
        <w:tc>
          <w:tcPr>
            <w:tcW w:w="1219" w:type="dxa"/>
          </w:tcPr>
          <w:p>
            <w:pPr>
              <w:pStyle w:val="TableParagraph"/>
              <w:spacing w:before="122"/>
              <w:ind w:left="399"/>
              <w:jc w:val="left"/>
              <w:rPr>
                <w:sz w:val="24"/>
              </w:rPr>
            </w:pPr>
            <w:r>
              <w:rPr>
                <w:sz w:val="24"/>
              </w:rPr>
              <w:t>0.40</w:t>
            </w:r>
          </w:p>
        </w:tc>
      </w:tr>
      <w:tr>
        <w:trPr>
          <w:trHeight w:val="405" w:hRule="atLeast"/>
        </w:trPr>
        <w:tc>
          <w:tcPr>
            <w:tcW w:w="1630" w:type="dxa"/>
          </w:tcPr>
          <w:p>
            <w:pPr>
              <w:pStyle w:val="TableParagraph"/>
              <w:spacing w:line="259" w:lineRule="exact" w:before="126"/>
              <w:ind w:left="167" w:right="158"/>
              <w:rPr>
                <w:b/>
                <w:sz w:val="24"/>
              </w:rPr>
            </w:pPr>
            <w:r>
              <w:rPr>
                <w:b/>
                <w:sz w:val="24"/>
              </w:rPr>
              <w:t>India</w:t>
            </w:r>
          </w:p>
        </w:tc>
        <w:tc>
          <w:tcPr>
            <w:tcW w:w="1219" w:type="dxa"/>
          </w:tcPr>
          <w:p>
            <w:pPr>
              <w:pStyle w:val="TableParagraph"/>
              <w:spacing w:before="121"/>
              <w:ind w:left="257" w:right="250"/>
              <w:rPr>
                <w:sz w:val="24"/>
              </w:rPr>
            </w:pPr>
            <w:r>
              <w:rPr>
                <w:sz w:val="24"/>
              </w:rPr>
              <w:t>469.00</w:t>
            </w:r>
          </w:p>
        </w:tc>
        <w:tc>
          <w:tcPr>
            <w:tcW w:w="1220" w:type="dxa"/>
          </w:tcPr>
          <w:p>
            <w:pPr>
              <w:pStyle w:val="TableParagraph"/>
              <w:spacing w:before="121"/>
              <w:ind w:right="269"/>
              <w:jc w:val="right"/>
              <w:rPr>
                <w:sz w:val="24"/>
              </w:rPr>
            </w:pPr>
            <w:r>
              <w:rPr>
                <w:sz w:val="24"/>
              </w:rPr>
              <w:t>469.83</w:t>
            </w:r>
          </w:p>
        </w:tc>
        <w:tc>
          <w:tcPr>
            <w:tcW w:w="1219" w:type="dxa"/>
          </w:tcPr>
          <w:p>
            <w:pPr>
              <w:pStyle w:val="TableParagraph"/>
              <w:spacing w:before="121"/>
              <w:ind w:left="257" w:right="250"/>
              <w:rPr>
                <w:sz w:val="24"/>
              </w:rPr>
            </w:pPr>
            <w:r>
              <w:rPr>
                <w:sz w:val="24"/>
              </w:rPr>
              <w:t>470.61</w:t>
            </w:r>
          </w:p>
        </w:tc>
        <w:tc>
          <w:tcPr>
            <w:tcW w:w="1219" w:type="dxa"/>
          </w:tcPr>
          <w:p>
            <w:pPr>
              <w:pStyle w:val="TableParagraph"/>
              <w:spacing w:before="121"/>
              <w:ind w:left="257" w:right="250"/>
              <w:rPr>
                <w:sz w:val="24"/>
              </w:rPr>
            </w:pPr>
            <w:r>
              <w:rPr>
                <w:sz w:val="24"/>
              </w:rPr>
              <w:t>473.68</w:t>
            </w:r>
          </w:p>
        </w:tc>
        <w:tc>
          <w:tcPr>
            <w:tcW w:w="1217" w:type="dxa"/>
          </w:tcPr>
          <w:p>
            <w:pPr>
              <w:pStyle w:val="TableParagraph"/>
              <w:spacing w:before="121"/>
              <w:ind w:left="255" w:right="249"/>
              <w:rPr>
                <w:sz w:val="24"/>
              </w:rPr>
            </w:pPr>
            <w:r>
              <w:rPr>
                <w:sz w:val="24"/>
              </w:rPr>
              <w:t>476.80</w:t>
            </w:r>
          </w:p>
        </w:tc>
        <w:tc>
          <w:tcPr>
            <w:tcW w:w="1219" w:type="dxa"/>
          </w:tcPr>
          <w:p>
            <w:pPr>
              <w:pStyle w:val="TableParagraph"/>
              <w:spacing w:before="121"/>
              <w:ind w:right="268"/>
              <w:jc w:val="right"/>
              <w:rPr>
                <w:sz w:val="24"/>
              </w:rPr>
            </w:pPr>
            <w:r>
              <w:rPr>
                <w:sz w:val="24"/>
              </w:rPr>
              <w:t>485.91</w:t>
            </w:r>
          </w:p>
        </w:tc>
        <w:tc>
          <w:tcPr>
            <w:tcW w:w="1220" w:type="dxa"/>
          </w:tcPr>
          <w:p>
            <w:pPr>
              <w:pStyle w:val="TableParagraph"/>
              <w:spacing w:before="121"/>
              <w:ind w:left="259" w:right="251"/>
              <w:rPr>
                <w:sz w:val="24"/>
              </w:rPr>
            </w:pPr>
            <w:r>
              <w:rPr>
                <w:sz w:val="24"/>
              </w:rPr>
              <w:t>494.96</w:t>
            </w:r>
          </w:p>
        </w:tc>
        <w:tc>
          <w:tcPr>
            <w:tcW w:w="1219" w:type="dxa"/>
          </w:tcPr>
          <w:p>
            <w:pPr>
              <w:pStyle w:val="TableParagraph"/>
              <w:spacing w:before="121"/>
              <w:ind w:left="257" w:right="249"/>
              <w:rPr>
                <w:sz w:val="24"/>
              </w:rPr>
            </w:pPr>
            <w:r>
              <w:rPr>
                <w:sz w:val="24"/>
              </w:rPr>
              <w:t>503.83</w:t>
            </w:r>
          </w:p>
        </w:tc>
        <w:tc>
          <w:tcPr>
            <w:tcW w:w="1219" w:type="dxa"/>
          </w:tcPr>
          <w:p>
            <w:pPr>
              <w:pStyle w:val="TableParagraph"/>
              <w:spacing w:before="121"/>
              <w:ind w:left="257" w:right="248"/>
              <w:rPr>
                <w:sz w:val="24"/>
              </w:rPr>
            </w:pPr>
            <w:r>
              <w:rPr>
                <w:sz w:val="24"/>
              </w:rPr>
              <w:t>512.77</w:t>
            </w:r>
          </w:p>
        </w:tc>
        <w:tc>
          <w:tcPr>
            <w:tcW w:w="1219" w:type="dxa"/>
          </w:tcPr>
          <w:p>
            <w:pPr>
              <w:pStyle w:val="TableParagraph"/>
              <w:spacing w:before="121"/>
              <w:ind w:right="267"/>
              <w:jc w:val="right"/>
              <w:rPr>
                <w:sz w:val="24"/>
              </w:rPr>
            </w:pPr>
            <w:r>
              <w:rPr>
                <w:sz w:val="24"/>
              </w:rPr>
              <w:t>520.19</w:t>
            </w:r>
          </w:p>
        </w:tc>
      </w:tr>
      <w:tr>
        <w:trPr>
          <w:trHeight w:val="407" w:hRule="atLeast"/>
        </w:trPr>
        <w:tc>
          <w:tcPr>
            <w:tcW w:w="1630" w:type="dxa"/>
          </w:tcPr>
          <w:p>
            <w:pPr>
              <w:pStyle w:val="TableParagraph"/>
              <w:spacing w:line="259" w:lineRule="exact" w:before="128"/>
              <w:ind w:left="167" w:right="157"/>
              <w:rPr>
                <w:b/>
                <w:sz w:val="24"/>
              </w:rPr>
            </w:pPr>
            <w:r>
              <w:rPr>
                <w:b/>
                <w:sz w:val="24"/>
              </w:rPr>
              <w:t>Maldives</w:t>
            </w:r>
          </w:p>
        </w:tc>
        <w:tc>
          <w:tcPr>
            <w:tcW w:w="1219" w:type="dxa"/>
          </w:tcPr>
          <w:p>
            <w:pPr>
              <w:pStyle w:val="TableParagraph"/>
              <w:spacing w:before="123"/>
              <w:ind w:left="257" w:right="250"/>
              <w:rPr>
                <w:sz w:val="24"/>
              </w:rPr>
            </w:pPr>
            <w:r>
              <w:rPr>
                <w:sz w:val="24"/>
              </w:rPr>
              <w:t>0.16</w:t>
            </w:r>
          </w:p>
        </w:tc>
        <w:tc>
          <w:tcPr>
            <w:tcW w:w="1220" w:type="dxa"/>
          </w:tcPr>
          <w:p>
            <w:pPr>
              <w:pStyle w:val="TableParagraph"/>
              <w:spacing w:before="123"/>
              <w:ind w:left="398"/>
              <w:jc w:val="left"/>
              <w:rPr>
                <w:sz w:val="24"/>
              </w:rPr>
            </w:pPr>
            <w:r>
              <w:rPr>
                <w:sz w:val="24"/>
              </w:rPr>
              <w:t>0.17</w:t>
            </w:r>
          </w:p>
        </w:tc>
        <w:tc>
          <w:tcPr>
            <w:tcW w:w="1219" w:type="dxa"/>
          </w:tcPr>
          <w:p>
            <w:pPr>
              <w:pStyle w:val="TableParagraph"/>
              <w:spacing w:before="123"/>
              <w:ind w:left="257" w:right="250"/>
              <w:rPr>
                <w:sz w:val="24"/>
              </w:rPr>
            </w:pPr>
            <w:r>
              <w:rPr>
                <w:sz w:val="24"/>
              </w:rPr>
              <w:t>0.18</w:t>
            </w:r>
          </w:p>
        </w:tc>
        <w:tc>
          <w:tcPr>
            <w:tcW w:w="1219" w:type="dxa"/>
          </w:tcPr>
          <w:p>
            <w:pPr>
              <w:pStyle w:val="TableParagraph"/>
              <w:spacing w:before="123"/>
              <w:ind w:left="257" w:right="250"/>
              <w:rPr>
                <w:sz w:val="24"/>
              </w:rPr>
            </w:pPr>
            <w:r>
              <w:rPr>
                <w:sz w:val="24"/>
              </w:rPr>
              <w:t>0.19</w:t>
            </w:r>
          </w:p>
        </w:tc>
        <w:tc>
          <w:tcPr>
            <w:tcW w:w="1217" w:type="dxa"/>
          </w:tcPr>
          <w:p>
            <w:pPr>
              <w:pStyle w:val="TableParagraph"/>
              <w:spacing w:before="123"/>
              <w:ind w:left="255" w:right="249"/>
              <w:rPr>
                <w:sz w:val="24"/>
              </w:rPr>
            </w:pPr>
            <w:r>
              <w:rPr>
                <w:sz w:val="24"/>
              </w:rPr>
              <w:t>0.19</w:t>
            </w:r>
          </w:p>
        </w:tc>
        <w:tc>
          <w:tcPr>
            <w:tcW w:w="1219" w:type="dxa"/>
          </w:tcPr>
          <w:p>
            <w:pPr>
              <w:pStyle w:val="TableParagraph"/>
              <w:spacing w:before="123"/>
              <w:ind w:left="398"/>
              <w:jc w:val="left"/>
              <w:rPr>
                <w:sz w:val="24"/>
              </w:rPr>
            </w:pPr>
            <w:r>
              <w:rPr>
                <w:sz w:val="24"/>
              </w:rPr>
              <w:t>0.20</w:t>
            </w:r>
          </w:p>
        </w:tc>
        <w:tc>
          <w:tcPr>
            <w:tcW w:w="1220" w:type="dxa"/>
          </w:tcPr>
          <w:p>
            <w:pPr>
              <w:pStyle w:val="TableParagraph"/>
              <w:spacing w:before="123"/>
              <w:ind w:left="259" w:right="251"/>
              <w:rPr>
                <w:sz w:val="24"/>
              </w:rPr>
            </w:pPr>
            <w:r>
              <w:rPr>
                <w:sz w:val="24"/>
              </w:rPr>
              <w:t>0.21</w:t>
            </w:r>
          </w:p>
        </w:tc>
        <w:tc>
          <w:tcPr>
            <w:tcW w:w="1219" w:type="dxa"/>
          </w:tcPr>
          <w:p>
            <w:pPr>
              <w:pStyle w:val="TableParagraph"/>
              <w:spacing w:before="123"/>
              <w:ind w:left="257" w:right="249"/>
              <w:rPr>
                <w:sz w:val="24"/>
              </w:rPr>
            </w:pPr>
            <w:r>
              <w:rPr>
                <w:sz w:val="24"/>
              </w:rPr>
              <w:t>0.21</w:t>
            </w:r>
          </w:p>
        </w:tc>
        <w:tc>
          <w:tcPr>
            <w:tcW w:w="1219" w:type="dxa"/>
          </w:tcPr>
          <w:p>
            <w:pPr>
              <w:pStyle w:val="TableParagraph"/>
              <w:spacing w:before="123"/>
              <w:ind w:left="257" w:right="248"/>
              <w:rPr>
                <w:sz w:val="24"/>
              </w:rPr>
            </w:pPr>
            <w:r>
              <w:rPr>
                <w:sz w:val="24"/>
              </w:rPr>
              <w:t>0.21</w:t>
            </w:r>
          </w:p>
        </w:tc>
        <w:tc>
          <w:tcPr>
            <w:tcW w:w="1219" w:type="dxa"/>
          </w:tcPr>
          <w:p>
            <w:pPr>
              <w:pStyle w:val="TableParagraph"/>
              <w:spacing w:before="123"/>
              <w:ind w:left="399"/>
              <w:jc w:val="left"/>
              <w:rPr>
                <w:sz w:val="24"/>
              </w:rPr>
            </w:pPr>
            <w:r>
              <w:rPr>
                <w:sz w:val="24"/>
              </w:rPr>
              <w:t>0.22</w:t>
            </w:r>
          </w:p>
        </w:tc>
      </w:tr>
      <w:tr>
        <w:trPr>
          <w:trHeight w:val="405" w:hRule="atLeast"/>
        </w:trPr>
        <w:tc>
          <w:tcPr>
            <w:tcW w:w="1630" w:type="dxa"/>
          </w:tcPr>
          <w:p>
            <w:pPr>
              <w:pStyle w:val="TableParagraph"/>
              <w:spacing w:line="259" w:lineRule="exact" w:before="126"/>
              <w:ind w:left="165" w:right="159"/>
              <w:rPr>
                <w:b/>
                <w:sz w:val="24"/>
              </w:rPr>
            </w:pPr>
            <w:r>
              <w:rPr>
                <w:b/>
                <w:sz w:val="24"/>
              </w:rPr>
              <w:t>Nepal</w:t>
            </w:r>
          </w:p>
        </w:tc>
        <w:tc>
          <w:tcPr>
            <w:tcW w:w="1219" w:type="dxa"/>
          </w:tcPr>
          <w:p>
            <w:pPr>
              <w:pStyle w:val="TableParagraph"/>
              <w:spacing w:before="121"/>
              <w:ind w:left="257" w:right="250"/>
              <w:rPr>
                <w:sz w:val="24"/>
              </w:rPr>
            </w:pPr>
            <w:r>
              <w:rPr>
                <w:sz w:val="24"/>
              </w:rPr>
              <w:t>13.60</w:t>
            </w:r>
          </w:p>
        </w:tc>
        <w:tc>
          <w:tcPr>
            <w:tcW w:w="1220" w:type="dxa"/>
          </w:tcPr>
          <w:p>
            <w:pPr>
              <w:pStyle w:val="TableParagraph"/>
              <w:spacing w:before="121"/>
              <w:ind w:right="329"/>
              <w:jc w:val="right"/>
              <w:rPr>
                <w:sz w:val="24"/>
              </w:rPr>
            </w:pPr>
            <w:r>
              <w:rPr>
                <w:sz w:val="24"/>
              </w:rPr>
              <w:t>13.87</w:t>
            </w:r>
          </w:p>
        </w:tc>
        <w:tc>
          <w:tcPr>
            <w:tcW w:w="1219" w:type="dxa"/>
          </w:tcPr>
          <w:p>
            <w:pPr>
              <w:pStyle w:val="TableParagraph"/>
              <w:spacing w:before="121"/>
              <w:ind w:left="257" w:right="250"/>
              <w:rPr>
                <w:sz w:val="24"/>
              </w:rPr>
            </w:pPr>
            <w:r>
              <w:rPr>
                <w:sz w:val="24"/>
              </w:rPr>
              <w:t>14.15</w:t>
            </w:r>
          </w:p>
        </w:tc>
        <w:tc>
          <w:tcPr>
            <w:tcW w:w="1219" w:type="dxa"/>
          </w:tcPr>
          <w:p>
            <w:pPr>
              <w:pStyle w:val="TableParagraph"/>
              <w:spacing w:before="121"/>
              <w:ind w:left="257" w:right="250"/>
              <w:rPr>
                <w:sz w:val="24"/>
              </w:rPr>
            </w:pPr>
            <w:r>
              <w:rPr>
                <w:sz w:val="24"/>
              </w:rPr>
              <w:t>14.55</w:t>
            </w:r>
          </w:p>
        </w:tc>
        <w:tc>
          <w:tcPr>
            <w:tcW w:w="1217" w:type="dxa"/>
          </w:tcPr>
          <w:p>
            <w:pPr>
              <w:pStyle w:val="TableParagraph"/>
              <w:spacing w:before="121"/>
              <w:ind w:left="255" w:right="249"/>
              <w:rPr>
                <w:sz w:val="24"/>
              </w:rPr>
            </w:pPr>
            <w:r>
              <w:rPr>
                <w:sz w:val="24"/>
              </w:rPr>
              <w:t>14.97</w:t>
            </w:r>
          </w:p>
        </w:tc>
        <w:tc>
          <w:tcPr>
            <w:tcW w:w="1219" w:type="dxa"/>
          </w:tcPr>
          <w:p>
            <w:pPr>
              <w:pStyle w:val="TableParagraph"/>
              <w:spacing w:before="121"/>
              <w:ind w:right="328"/>
              <w:jc w:val="right"/>
              <w:rPr>
                <w:sz w:val="24"/>
              </w:rPr>
            </w:pPr>
            <w:r>
              <w:rPr>
                <w:sz w:val="24"/>
              </w:rPr>
              <w:t>15.42</w:t>
            </w:r>
          </w:p>
        </w:tc>
        <w:tc>
          <w:tcPr>
            <w:tcW w:w="1220" w:type="dxa"/>
          </w:tcPr>
          <w:p>
            <w:pPr>
              <w:pStyle w:val="TableParagraph"/>
              <w:spacing w:before="121"/>
              <w:ind w:left="259" w:right="251"/>
              <w:rPr>
                <w:sz w:val="24"/>
              </w:rPr>
            </w:pPr>
            <w:r>
              <w:rPr>
                <w:sz w:val="24"/>
              </w:rPr>
              <w:t>15.85</w:t>
            </w:r>
          </w:p>
        </w:tc>
        <w:tc>
          <w:tcPr>
            <w:tcW w:w="1219" w:type="dxa"/>
          </w:tcPr>
          <w:p>
            <w:pPr>
              <w:pStyle w:val="TableParagraph"/>
              <w:spacing w:before="121"/>
              <w:ind w:left="257" w:right="249"/>
              <w:rPr>
                <w:sz w:val="24"/>
              </w:rPr>
            </w:pPr>
            <w:r>
              <w:rPr>
                <w:sz w:val="24"/>
              </w:rPr>
              <w:t>16.26</w:t>
            </w:r>
          </w:p>
        </w:tc>
        <w:tc>
          <w:tcPr>
            <w:tcW w:w="1219" w:type="dxa"/>
          </w:tcPr>
          <w:p>
            <w:pPr>
              <w:pStyle w:val="TableParagraph"/>
              <w:spacing w:before="121"/>
              <w:ind w:left="257" w:right="248"/>
              <w:rPr>
                <w:sz w:val="24"/>
              </w:rPr>
            </w:pPr>
            <w:r>
              <w:rPr>
                <w:sz w:val="24"/>
              </w:rPr>
              <w:t>16.69</w:t>
            </w:r>
          </w:p>
        </w:tc>
        <w:tc>
          <w:tcPr>
            <w:tcW w:w="1219" w:type="dxa"/>
          </w:tcPr>
          <w:p>
            <w:pPr>
              <w:pStyle w:val="TableParagraph"/>
              <w:spacing w:before="121"/>
              <w:ind w:right="327"/>
              <w:jc w:val="right"/>
              <w:rPr>
                <w:sz w:val="24"/>
              </w:rPr>
            </w:pPr>
            <w:r>
              <w:rPr>
                <w:sz w:val="24"/>
              </w:rPr>
              <w:t>17.05</w:t>
            </w:r>
          </w:p>
        </w:tc>
      </w:tr>
      <w:tr>
        <w:trPr>
          <w:trHeight w:val="405" w:hRule="atLeast"/>
        </w:trPr>
        <w:tc>
          <w:tcPr>
            <w:tcW w:w="1630" w:type="dxa"/>
          </w:tcPr>
          <w:p>
            <w:pPr>
              <w:pStyle w:val="TableParagraph"/>
              <w:spacing w:line="259" w:lineRule="exact" w:before="126"/>
              <w:ind w:left="165" w:right="159"/>
              <w:rPr>
                <w:b/>
                <w:sz w:val="24"/>
              </w:rPr>
            </w:pPr>
            <w:r>
              <w:rPr>
                <w:b/>
                <w:sz w:val="24"/>
              </w:rPr>
              <w:t>Pakistan</w:t>
            </w:r>
          </w:p>
        </w:tc>
        <w:tc>
          <w:tcPr>
            <w:tcW w:w="1219" w:type="dxa"/>
          </w:tcPr>
          <w:p>
            <w:pPr>
              <w:pStyle w:val="TableParagraph"/>
              <w:spacing w:before="121"/>
              <w:ind w:left="257" w:right="250"/>
              <w:rPr>
                <w:sz w:val="24"/>
              </w:rPr>
            </w:pPr>
            <w:r>
              <w:rPr>
                <w:sz w:val="24"/>
              </w:rPr>
              <w:t>54.89</w:t>
            </w:r>
          </w:p>
        </w:tc>
        <w:tc>
          <w:tcPr>
            <w:tcW w:w="1220" w:type="dxa"/>
          </w:tcPr>
          <w:p>
            <w:pPr>
              <w:pStyle w:val="TableParagraph"/>
              <w:spacing w:before="121"/>
              <w:ind w:right="329"/>
              <w:jc w:val="right"/>
              <w:rPr>
                <w:sz w:val="24"/>
              </w:rPr>
            </w:pPr>
            <w:r>
              <w:rPr>
                <w:sz w:val="24"/>
              </w:rPr>
              <w:t>56.95</w:t>
            </w:r>
          </w:p>
        </w:tc>
        <w:tc>
          <w:tcPr>
            <w:tcW w:w="1219" w:type="dxa"/>
          </w:tcPr>
          <w:p>
            <w:pPr>
              <w:pStyle w:val="TableParagraph"/>
              <w:spacing w:before="121"/>
              <w:ind w:left="257" w:right="250"/>
              <w:rPr>
                <w:sz w:val="24"/>
              </w:rPr>
            </w:pPr>
            <w:r>
              <w:rPr>
                <w:sz w:val="24"/>
              </w:rPr>
              <w:t>56.13</w:t>
            </w:r>
          </w:p>
        </w:tc>
        <w:tc>
          <w:tcPr>
            <w:tcW w:w="1219" w:type="dxa"/>
          </w:tcPr>
          <w:p>
            <w:pPr>
              <w:pStyle w:val="TableParagraph"/>
              <w:spacing w:before="121"/>
              <w:ind w:left="257" w:right="250"/>
              <w:rPr>
                <w:sz w:val="24"/>
              </w:rPr>
            </w:pPr>
            <w:r>
              <w:rPr>
                <w:sz w:val="24"/>
              </w:rPr>
              <w:t>57.51</w:t>
            </w:r>
          </w:p>
        </w:tc>
        <w:tc>
          <w:tcPr>
            <w:tcW w:w="1217" w:type="dxa"/>
          </w:tcPr>
          <w:p>
            <w:pPr>
              <w:pStyle w:val="TableParagraph"/>
              <w:spacing w:before="121"/>
              <w:ind w:left="255" w:right="249"/>
              <w:rPr>
                <w:sz w:val="24"/>
              </w:rPr>
            </w:pPr>
            <w:r>
              <w:rPr>
                <w:sz w:val="24"/>
              </w:rPr>
              <w:t>59.38</w:t>
            </w:r>
          </w:p>
        </w:tc>
        <w:tc>
          <w:tcPr>
            <w:tcW w:w="1219" w:type="dxa"/>
          </w:tcPr>
          <w:p>
            <w:pPr>
              <w:pStyle w:val="TableParagraph"/>
              <w:spacing w:before="121"/>
              <w:ind w:right="328"/>
              <w:jc w:val="right"/>
              <w:rPr>
                <w:sz w:val="24"/>
              </w:rPr>
            </w:pPr>
            <w:r>
              <w:rPr>
                <w:sz w:val="24"/>
              </w:rPr>
              <w:t>61.33</w:t>
            </w:r>
          </w:p>
        </w:tc>
        <w:tc>
          <w:tcPr>
            <w:tcW w:w="1220" w:type="dxa"/>
          </w:tcPr>
          <w:p>
            <w:pPr>
              <w:pStyle w:val="TableParagraph"/>
              <w:spacing w:before="121"/>
              <w:ind w:left="259" w:right="251"/>
              <w:rPr>
                <w:sz w:val="24"/>
              </w:rPr>
            </w:pPr>
            <w:r>
              <w:rPr>
                <w:sz w:val="24"/>
              </w:rPr>
              <w:t>62.72</w:t>
            </w:r>
          </w:p>
        </w:tc>
        <w:tc>
          <w:tcPr>
            <w:tcW w:w="1219" w:type="dxa"/>
          </w:tcPr>
          <w:p>
            <w:pPr>
              <w:pStyle w:val="TableParagraph"/>
              <w:spacing w:before="121"/>
              <w:ind w:left="257" w:right="249"/>
              <w:rPr>
                <w:sz w:val="24"/>
              </w:rPr>
            </w:pPr>
            <w:r>
              <w:rPr>
                <w:sz w:val="24"/>
              </w:rPr>
              <w:t>65.42</w:t>
            </w:r>
          </w:p>
        </w:tc>
        <w:tc>
          <w:tcPr>
            <w:tcW w:w="1219" w:type="dxa"/>
          </w:tcPr>
          <w:p>
            <w:pPr>
              <w:pStyle w:val="TableParagraph"/>
              <w:spacing w:before="121"/>
              <w:ind w:left="257" w:right="248"/>
              <w:rPr>
                <w:sz w:val="24"/>
              </w:rPr>
            </w:pPr>
            <w:r>
              <w:rPr>
                <w:sz w:val="24"/>
              </w:rPr>
              <w:t>68.40</w:t>
            </w:r>
          </w:p>
        </w:tc>
        <w:tc>
          <w:tcPr>
            <w:tcW w:w="1219" w:type="dxa"/>
          </w:tcPr>
          <w:p>
            <w:pPr>
              <w:pStyle w:val="TableParagraph"/>
              <w:spacing w:before="121"/>
              <w:ind w:right="327"/>
              <w:jc w:val="right"/>
              <w:rPr>
                <w:sz w:val="24"/>
              </w:rPr>
            </w:pPr>
            <w:r>
              <w:rPr>
                <w:sz w:val="24"/>
              </w:rPr>
              <w:t>69.96</w:t>
            </w:r>
          </w:p>
        </w:tc>
      </w:tr>
      <w:tr>
        <w:trPr>
          <w:trHeight w:val="407" w:hRule="atLeast"/>
        </w:trPr>
        <w:tc>
          <w:tcPr>
            <w:tcW w:w="1630" w:type="dxa"/>
          </w:tcPr>
          <w:p>
            <w:pPr>
              <w:pStyle w:val="TableParagraph"/>
              <w:spacing w:line="259" w:lineRule="exact" w:before="128"/>
              <w:ind w:left="167" w:right="156"/>
              <w:rPr>
                <w:b/>
                <w:sz w:val="24"/>
              </w:rPr>
            </w:pPr>
            <w:r>
              <w:rPr>
                <w:b/>
                <w:sz w:val="24"/>
              </w:rPr>
              <w:t>Sri Lanka</w:t>
            </w:r>
          </w:p>
        </w:tc>
        <w:tc>
          <w:tcPr>
            <w:tcW w:w="1219" w:type="dxa"/>
          </w:tcPr>
          <w:p>
            <w:pPr>
              <w:pStyle w:val="TableParagraph"/>
              <w:spacing w:before="123"/>
              <w:ind w:left="257" w:right="250"/>
              <w:rPr>
                <w:sz w:val="24"/>
              </w:rPr>
            </w:pPr>
            <w:r>
              <w:rPr>
                <w:sz w:val="24"/>
              </w:rPr>
              <w:t>8.31</w:t>
            </w:r>
          </w:p>
        </w:tc>
        <w:tc>
          <w:tcPr>
            <w:tcW w:w="1220" w:type="dxa"/>
          </w:tcPr>
          <w:p>
            <w:pPr>
              <w:pStyle w:val="TableParagraph"/>
              <w:spacing w:before="123"/>
              <w:ind w:left="398"/>
              <w:jc w:val="left"/>
              <w:rPr>
                <w:sz w:val="24"/>
              </w:rPr>
            </w:pPr>
            <w:r>
              <w:rPr>
                <w:sz w:val="24"/>
              </w:rPr>
              <w:t>8.34</w:t>
            </w:r>
          </w:p>
        </w:tc>
        <w:tc>
          <w:tcPr>
            <w:tcW w:w="1219" w:type="dxa"/>
          </w:tcPr>
          <w:p>
            <w:pPr>
              <w:pStyle w:val="TableParagraph"/>
              <w:spacing w:before="123"/>
              <w:ind w:left="257" w:right="250"/>
              <w:rPr>
                <w:sz w:val="24"/>
              </w:rPr>
            </w:pPr>
            <w:r>
              <w:rPr>
                <w:sz w:val="24"/>
              </w:rPr>
              <w:t>8.24</w:t>
            </w:r>
          </w:p>
        </w:tc>
        <w:tc>
          <w:tcPr>
            <w:tcW w:w="1219" w:type="dxa"/>
          </w:tcPr>
          <w:p>
            <w:pPr>
              <w:pStyle w:val="TableParagraph"/>
              <w:spacing w:before="123"/>
              <w:ind w:left="257" w:right="250"/>
              <w:rPr>
                <w:sz w:val="24"/>
              </w:rPr>
            </w:pPr>
            <w:r>
              <w:rPr>
                <w:sz w:val="24"/>
              </w:rPr>
              <w:t>8.25</w:t>
            </w:r>
          </w:p>
        </w:tc>
        <w:tc>
          <w:tcPr>
            <w:tcW w:w="1217" w:type="dxa"/>
          </w:tcPr>
          <w:p>
            <w:pPr>
              <w:pStyle w:val="TableParagraph"/>
              <w:spacing w:before="123"/>
              <w:ind w:left="255" w:right="249"/>
              <w:rPr>
                <w:sz w:val="24"/>
              </w:rPr>
            </w:pPr>
            <w:r>
              <w:rPr>
                <w:sz w:val="24"/>
              </w:rPr>
              <w:t>8.17</w:t>
            </w:r>
          </w:p>
        </w:tc>
        <w:tc>
          <w:tcPr>
            <w:tcW w:w="1219" w:type="dxa"/>
          </w:tcPr>
          <w:p>
            <w:pPr>
              <w:pStyle w:val="TableParagraph"/>
              <w:spacing w:before="123"/>
              <w:ind w:left="398"/>
              <w:jc w:val="left"/>
              <w:rPr>
                <w:sz w:val="24"/>
              </w:rPr>
            </w:pPr>
            <w:r>
              <w:rPr>
                <w:sz w:val="24"/>
              </w:rPr>
              <w:t>8.50</w:t>
            </w:r>
          </w:p>
        </w:tc>
        <w:tc>
          <w:tcPr>
            <w:tcW w:w="1220" w:type="dxa"/>
          </w:tcPr>
          <w:p>
            <w:pPr>
              <w:pStyle w:val="TableParagraph"/>
              <w:spacing w:before="123"/>
              <w:ind w:left="259" w:right="251"/>
              <w:rPr>
                <w:sz w:val="24"/>
              </w:rPr>
            </w:pPr>
            <w:r>
              <w:rPr>
                <w:sz w:val="24"/>
              </w:rPr>
              <w:t>8.45</w:t>
            </w:r>
          </w:p>
        </w:tc>
        <w:tc>
          <w:tcPr>
            <w:tcW w:w="1219" w:type="dxa"/>
          </w:tcPr>
          <w:p>
            <w:pPr>
              <w:pStyle w:val="TableParagraph"/>
              <w:spacing w:before="123"/>
              <w:ind w:left="257" w:right="249"/>
              <w:rPr>
                <w:sz w:val="24"/>
              </w:rPr>
            </w:pPr>
            <w:r>
              <w:rPr>
                <w:sz w:val="24"/>
              </w:rPr>
              <w:t>8.52</w:t>
            </w:r>
          </w:p>
        </w:tc>
        <w:tc>
          <w:tcPr>
            <w:tcW w:w="1219" w:type="dxa"/>
          </w:tcPr>
          <w:p>
            <w:pPr>
              <w:pStyle w:val="TableParagraph"/>
              <w:spacing w:before="123"/>
              <w:ind w:left="257" w:right="248"/>
              <w:rPr>
                <w:sz w:val="24"/>
              </w:rPr>
            </w:pPr>
            <w:r>
              <w:rPr>
                <w:sz w:val="24"/>
              </w:rPr>
              <w:t>8.63</w:t>
            </w:r>
          </w:p>
        </w:tc>
        <w:tc>
          <w:tcPr>
            <w:tcW w:w="1219" w:type="dxa"/>
          </w:tcPr>
          <w:p>
            <w:pPr>
              <w:pStyle w:val="TableParagraph"/>
              <w:spacing w:before="123"/>
              <w:ind w:left="399"/>
              <w:jc w:val="left"/>
              <w:rPr>
                <w:sz w:val="24"/>
              </w:rPr>
            </w:pPr>
            <w:r>
              <w:rPr>
                <w:sz w:val="24"/>
              </w:rPr>
              <w:t>8.72</w:t>
            </w:r>
          </w:p>
        </w:tc>
      </w:tr>
    </w:tbl>
    <w:p>
      <w:pPr>
        <w:pStyle w:val="BodyText"/>
        <w:rPr>
          <w:b w:val="0"/>
          <w:sz w:val="20"/>
        </w:rPr>
      </w:pPr>
    </w:p>
    <w:p>
      <w:pPr>
        <w:pStyle w:val="BodyText"/>
        <w:spacing w:before="10"/>
        <w:rPr>
          <w:b w:val="0"/>
        </w:rPr>
      </w:pPr>
    </w:p>
    <w:p>
      <w:pPr>
        <w:pStyle w:val="BodyText"/>
        <w:spacing w:before="47"/>
        <w:ind w:left="120"/>
        <w:rPr>
          <w:b w:val="0"/>
        </w:rPr>
      </w:pPr>
      <w:bookmarkStart w:name="Labor force, female (% of total labor fo" w:id="157"/>
      <w:bookmarkEnd w:id="157"/>
      <w:r>
        <w:rPr/>
      </w:r>
      <w:bookmarkStart w:name="_bookmark78" w:id="158"/>
      <w:bookmarkEnd w:id="158"/>
      <w:r>
        <w:rPr/>
      </w:r>
      <w:r>
        <w:rPr>
          <w:b w:val="0"/>
          <w:color w:val="2D74B5"/>
        </w:rPr>
        <w:t>Labor force, female (% of total labor force)</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1210"/>
        <w:gridCol w:w="1213"/>
        <w:gridCol w:w="1212"/>
        <w:gridCol w:w="1210"/>
        <w:gridCol w:w="1213"/>
        <w:gridCol w:w="1210"/>
        <w:gridCol w:w="1213"/>
        <w:gridCol w:w="1212"/>
        <w:gridCol w:w="1210"/>
        <w:gridCol w:w="1213"/>
      </w:tblGrid>
      <w:tr>
        <w:trPr>
          <w:trHeight w:val="378" w:hRule="atLeast"/>
        </w:trPr>
        <w:tc>
          <w:tcPr>
            <w:tcW w:w="1618" w:type="dxa"/>
          </w:tcPr>
          <w:p>
            <w:pPr>
              <w:pStyle w:val="TableParagraph"/>
              <w:spacing w:line="240" w:lineRule="auto"/>
              <w:jc w:val="left"/>
              <w:rPr>
                <w:sz w:val="24"/>
              </w:rPr>
            </w:pPr>
          </w:p>
        </w:tc>
        <w:tc>
          <w:tcPr>
            <w:tcW w:w="1210" w:type="dxa"/>
          </w:tcPr>
          <w:p>
            <w:pPr>
              <w:pStyle w:val="TableParagraph"/>
              <w:spacing w:line="259" w:lineRule="exact" w:before="99"/>
              <w:ind w:left="194" w:right="185"/>
              <w:rPr>
                <w:b/>
                <w:sz w:val="24"/>
              </w:rPr>
            </w:pPr>
            <w:r>
              <w:rPr>
                <w:b/>
                <w:sz w:val="24"/>
              </w:rPr>
              <w:t>2008</w:t>
            </w:r>
          </w:p>
        </w:tc>
        <w:tc>
          <w:tcPr>
            <w:tcW w:w="1213" w:type="dxa"/>
          </w:tcPr>
          <w:p>
            <w:pPr>
              <w:pStyle w:val="TableParagraph"/>
              <w:spacing w:line="259" w:lineRule="exact" w:before="99"/>
              <w:ind w:left="193" w:right="188"/>
              <w:rPr>
                <w:b/>
                <w:sz w:val="24"/>
              </w:rPr>
            </w:pPr>
            <w:r>
              <w:rPr>
                <w:b/>
                <w:sz w:val="24"/>
              </w:rPr>
              <w:t>2009</w:t>
            </w:r>
          </w:p>
        </w:tc>
        <w:tc>
          <w:tcPr>
            <w:tcW w:w="1212" w:type="dxa"/>
          </w:tcPr>
          <w:p>
            <w:pPr>
              <w:pStyle w:val="TableParagraph"/>
              <w:spacing w:line="259" w:lineRule="exact" w:before="99"/>
              <w:ind w:left="363"/>
              <w:jc w:val="left"/>
              <w:rPr>
                <w:b/>
                <w:sz w:val="24"/>
              </w:rPr>
            </w:pPr>
            <w:r>
              <w:rPr>
                <w:b/>
                <w:sz w:val="24"/>
              </w:rPr>
              <w:t>2010</w:t>
            </w:r>
          </w:p>
        </w:tc>
        <w:tc>
          <w:tcPr>
            <w:tcW w:w="1210" w:type="dxa"/>
          </w:tcPr>
          <w:p>
            <w:pPr>
              <w:pStyle w:val="TableParagraph"/>
              <w:spacing w:line="259" w:lineRule="exact" w:before="99"/>
              <w:ind w:left="363"/>
              <w:jc w:val="left"/>
              <w:rPr>
                <w:b/>
                <w:sz w:val="24"/>
              </w:rPr>
            </w:pPr>
            <w:r>
              <w:rPr>
                <w:b/>
                <w:sz w:val="24"/>
              </w:rPr>
              <w:t>2011</w:t>
            </w:r>
          </w:p>
        </w:tc>
        <w:tc>
          <w:tcPr>
            <w:tcW w:w="1213" w:type="dxa"/>
          </w:tcPr>
          <w:p>
            <w:pPr>
              <w:pStyle w:val="TableParagraph"/>
              <w:spacing w:line="259" w:lineRule="exact" w:before="99"/>
              <w:ind w:left="363"/>
              <w:jc w:val="left"/>
              <w:rPr>
                <w:b/>
                <w:sz w:val="24"/>
              </w:rPr>
            </w:pPr>
            <w:r>
              <w:rPr>
                <w:b/>
                <w:sz w:val="24"/>
              </w:rPr>
              <w:t>2012</w:t>
            </w:r>
          </w:p>
        </w:tc>
        <w:tc>
          <w:tcPr>
            <w:tcW w:w="1210" w:type="dxa"/>
          </w:tcPr>
          <w:p>
            <w:pPr>
              <w:pStyle w:val="TableParagraph"/>
              <w:spacing w:line="259" w:lineRule="exact" w:before="99"/>
              <w:ind w:left="190" w:right="185"/>
              <w:rPr>
                <w:b/>
                <w:sz w:val="24"/>
              </w:rPr>
            </w:pPr>
            <w:r>
              <w:rPr>
                <w:b/>
                <w:sz w:val="24"/>
              </w:rPr>
              <w:t>2013</w:t>
            </w:r>
          </w:p>
        </w:tc>
        <w:tc>
          <w:tcPr>
            <w:tcW w:w="1213" w:type="dxa"/>
          </w:tcPr>
          <w:p>
            <w:pPr>
              <w:pStyle w:val="TableParagraph"/>
              <w:spacing w:line="259" w:lineRule="exact" w:before="99"/>
              <w:ind w:left="189" w:right="188"/>
              <w:rPr>
                <w:b/>
                <w:sz w:val="24"/>
              </w:rPr>
            </w:pPr>
            <w:r>
              <w:rPr>
                <w:b/>
                <w:sz w:val="24"/>
              </w:rPr>
              <w:t>2014</w:t>
            </w:r>
          </w:p>
        </w:tc>
        <w:tc>
          <w:tcPr>
            <w:tcW w:w="1212" w:type="dxa"/>
          </w:tcPr>
          <w:p>
            <w:pPr>
              <w:pStyle w:val="TableParagraph"/>
              <w:spacing w:line="259" w:lineRule="exact" w:before="99"/>
              <w:ind w:left="187" w:right="185"/>
              <w:rPr>
                <w:b/>
                <w:sz w:val="24"/>
              </w:rPr>
            </w:pPr>
            <w:r>
              <w:rPr>
                <w:b/>
                <w:sz w:val="24"/>
              </w:rPr>
              <w:t>2015</w:t>
            </w:r>
          </w:p>
        </w:tc>
        <w:tc>
          <w:tcPr>
            <w:tcW w:w="1210" w:type="dxa"/>
          </w:tcPr>
          <w:p>
            <w:pPr>
              <w:pStyle w:val="TableParagraph"/>
              <w:spacing w:line="259" w:lineRule="exact" w:before="99"/>
              <w:ind w:left="185" w:right="185"/>
              <w:rPr>
                <w:b/>
                <w:sz w:val="24"/>
              </w:rPr>
            </w:pPr>
            <w:r>
              <w:rPr>
                <w:b/>
                <w:sz w:val="24"/>
              </w:rPr>
              <w:t>2016</w:t>
            </w:r>
          </w:p>
        </w:tc>
        <w:tc>
          <w:tcPr>
            <w:tcW w:w="1213" w:type="dxa"/>
          </w:tcPr>
          <w:p>
            <w:pPr>
              <w:pStyle w:val="TableParagraph"/>
              <w:spacing w:line="259" w:lineRule="exact" w:before="99"/>
              <w:ind w:left="361"/>
              <w:jc w:val="left"/>
              <w:rPr>
                <w:b/>
                <w:sz w:val="24"/>
              </w:rPr>
            </w:pPr>
            <w:r>
              <w:rPr>
                <w:b/>
                <w:sz w:val="24"/>
              </w:rPr>
              <w:t>2017</w:t>
            </w:r>
          </w:p>
        </w:tc>
      </w:tr>
      <w:tr>
        <w:trPr>
          <w:trHeight w:val="376" w:hRule="atLeast"/>
        </w:trPr>
        <w:tc>
          <w:tcPr>
            <w:tcW w:w="1618" w:type="dxa"/>
          </w:tcPr>
          <w:p>
            <w:pPr>
              <w:pStyle w:val="TableParagraph"/>
              <w:spacing w:line="259" w:lineRule="exact" w:before="97"/>
              <w:ind w:left="162" w:right="151"/>
              <w:rPr>
                <w:b/>
                <w:sz w:val="24"/>
              </w:rPr>
            </w:pPr>
            <w:r>
              <w:rPr>
                <w:b/>
                <w:sz w:val="24"/>
              </w:rPr>
              <w:t>Afghanistan</w:t>
            </w:r>
          </w:p>
        </w:tc>
        <w:tc>
          <w:tcPr>
            <w:tcW w:w="1210" w:type="dxa"/>
          </w:tcPr>
          <w:p>
            <w:pPr>
              <w:pStyle w:val="TableParagraph"/>
              <w:spacing w:before="92"/>
              <w:ind w:left="194" w:right="183"/>
              <w:rPr>
                <w:sz w:val="24"/>
              </w:rPr>
            </w:pPr>
            <w:r>
              <w:rPr>
                <w:sz w:val="24"/>
              </w:rPr>
              <w:t>13.85</w:t>
            </w:r>
          </w:p>
        </w:tc>
        <w:tc>
          <w:tcPr>
            <w:tcW w:w="1213" w:type="dxa"/>
          </w:tcPr>
          <w:p>
            <w:pPr>
              <w:pStyle w:val="TableParagraph"/>
              <w:spacing w:before="92"/>
              <w:ind w:left="195" w:right="188"/>
              <w:rPr>
                <w:sz w:val="24"/>
              </w:rPr>
            </w:pPr>
            <w:r>
              <w:rPr>
                <w:sz w:val="24"/>
              </w:rPr>
              <w:t>13.77</w:t>
            </w:r>
          </w:p>
        </w:tc>
        <w:tc>
          <w:tcPr>
            <w:tcW w:w="1212" w:type="dxa"/>
          </w:tcPr>
          <w:p>
            <w:pPr>
              <w:pStyle w:val="TableParagraph"/>
              <w:spacing w:before="92"/>
              <w:ind w:left="335"/>
              <w:jc w:val="left"/>
              <w:rPr>
                <w:sz w:val="24"/>
              </w:rPr>
            </w:pPr>
            <w:r>
              <w:rPr>
                <w:sz w:val="24"/>
              </w:rPr>
              <w:t>13.83</w:t>
            </w:r>
          </w:p>
        </w:tc>
        <w:tc>
          <w:tcPr>
            <w:tcW w:w="1210" w:type="dxa"/>
          </w:tcPr>
          <w:p>
            <w:pPr>
              <w:pStyle w:val="TableParagraph"/>
              <w:spacing w:before="92"/>
              <w:ind w:left="334"/>
              <w:jc w:val="left"/>
              <w:rPr>
                <w:sz w:val="24"/>
              </w:rPr>
            </w:pPr>
            <w:r>
              <w:rPr>
                <w:sz w:val="24"/>
              </w:rPr>
              <w:t>14.25</w:t>
            </w:r>
          </w:p>
        </w:tc>
        <w:tc>
          <w:tcPr>
            <w:tcW w:w="1213" w:type="dxa"/>
          </w:tcPr>
          <w:p>
            <w:pPr>
              <w:pStyle w:val="TableParagraph"/>
              <w:spacing w:before="92"/>
              <w:ind w:left="334"/>
              <w:jc w:val="left"/>
              <w:rPr>
                <w:sz w:val="24"/>
              </w:rPr>
            </w:pPr>
            <w:r>
              <w:rPr>
                <w:sz w:val="24"/>
              </w:rPr>
              <w:t>14.80</w:t>
            </w:r>
          </w:p>
        </w:tc>
        <w:tc>
          <w:tcPr>
            <w:tcW w:w="1210" w:type="dxa"/>
          </w:tcPr>
          <w:p>
            <w:pPr>
              <w:pStyle w:val="TableParagraph"/>
              <w:spacing w:before="92"/>
              <w:ind w:left="193" w:right="185"/>
              <w:rPr>
                <w:sz w:val="24"/>
              </w:rPr>
            </w:pPr>
            <w:r>
              <w:rPr>
                <w:sz w:val="24"/>
              </w:rPr>
              <w:t>15.43</w:t>
            </w:r>
          </w:p>
        </w:tc>
        <w:tc>
          <w:tcPr>
            <w:tcW w:w="1213" w:type="dxa"/>
          </w:tcPr>
          <w:p>
            <w:pPr>
              <w:pStyle w:val="TableParagraph"/>
              <w:spacing w:before="92"/>
              <w:ind w:left="192" w:right="188"/>
              <w:rPr>
                <w:sz w:val="24"/>
              </w:rPr>
            </w:pPr>
            <w:r>
              <w:rPr>
                <w:sz w:val="24"/>
              </w:rPr>
              <w:t>16.09</w:t>
            </w:r>
          </w:p>
        </w:tc>
        <w:tc>
          <w:tcPr>
            <w:tcW w:w="1212" w:type="dxa"/>
          </w:tcPr>
          <w:p>
            <w:pPr>
              <w:pStyle w:val="TableParagraph"/>
              <w:spacing w:before="92"/>
              <w:ind w:left="189" w:right="185"/>
              <w:rPr>
                <w:sz w:val="24"/>
              </w:rPr>
            </w:pPr>
            <w:r>
              <w:rPr>
                <w:sz w:val="24"/>
              </w:rPr>
              <w:t>16.75</w:t>
            </w:r>
          </w:p>
        </w:tc>
        <w:tc>
          <w:tcPr>
            <w:tcW w:w="1210" w:type="dxa"/>
          </w:tcPr>
          <w:p>
            <w:pPr>
              <w:pStyle w:val="TableParagraph"/>
              <w:spacing w:before="92"/>
              <w:ind w:left="186" w:right="185"/>
              <w:rPr>
                <w:sz w:val="24"/>
              </w:rPr>
            </w:pPr>
            <w:r>
              <w:rPr>
                <w:sz w:val="24"/>
              </w:rPr>
              <w:t>17.28</w:t>
            </w:r>
          </w:p>
        </w:tc>
        <w:tc>
          <w:tcPr>
            <w:tcW w:w="1213" w:type="dxa"/>
          </w:tcPr>
          <w:p>
            <w:pPr>
              <w:pStyle w:val="TableParagraph"/>
              <w:spacing w:before="92"/>
              <w:ind w:left="332"/>
              <w:jc w:val="left"/>
              <w:rPr>
                <w:sz w:val="24"/>
              </w:rPr>
            </w:pPr>
            <w:r>
              <w:rPr>
                <w:sz w:val="24"/>
              </w:rPr>
              <w:t>17.34</w:t>
            </w:r>
          </w:p>
        </w:tc>
      </w:tr>
      <w:tr>
        <w:trPr>
          <w:trHeight w:val="376" w:hRule="atLeast"/>
        </w:trPr>
        <w:tc>
          <w:tcPr>
            <w:tcW w:w="1618" w:type="dxa"/>
          </w:tcPr>
          <w:p>
            <w:pPr>
              <w:pStyle w:val="TableParagraph"/>
              <w:spacing w:line="259" w:lineRule="exact" w:before="97"/>
              <w:ind w:left="159" w:right="151"/>
              <w:rPr>
                <w:b/>
                <w:sz w:val="24"/>
              </w:rPr>
            </w:pPr>
            <w:r>
              <w:rPr>
                <w:b/>
                <w:sz w:val="24"/>
              </w:rPr>
              <w:t>Bangladesh</w:t>
            </w:r>
          </w:p>
        </w:tc>
        <w:tc>
          <w:tcPr>
            <w:tcW w:w="1210" w:type="dxa"/>
          </w:tcPr>
          <w:p>
            <w:pPr>
              <w:pStyle w:val="TableParagraph"/>
              <w:spacing w:before="92"/>
              <w:ind w:left="194" w:right="183"/>
              <w:rPr>
                <w:sz w:val="24"/>
              </w:rPr>
            </w:pPr>
            <w:r>
              <w:rPr>
                <w:sz w:val="24"/>
              </w:rPr>
              <w:t>25.09</w:t>
            </w:r>
          </w:p>
        </w:tc>
        <w:tc>
          <w:tcPr>
            <w:tcW w:w="1213" w:type="dxa"/>
          </w:tcPr>
          <w:p>
            <w:pPr>
              <w:pStyle w:val="TableParagraph"/>
              <w:spacing w:before="92"/>
              <w:ind w:left="195" w:right="188"/>
              <w:rPr>
                <w:sz w:val="24"/>
              </w:rPr>
            </w:pPr>
            <w:r>
              <w:rPr>
                <w:sz w:val="24"/>
              </w:rPr>
              <w:t>25.62</w:t>
            </w:r>
          </w:p>
        </w:tc>
        <w:tc>
          <w:tcPr>
            <w:tcW w:w="1212" w:type="dxa"/>
          </w:tcPr>
          <w:p>
            <w:pPr>
              <w:pStyle w:val="TableParagraph"/>
              <w:spacing w:before="92"/>
              <w:ind w:left="335"/>
              <w:jc w:val="left"/>
              <w:rPr>
                <w:sz w:val="24"/>
              </w:rPr>
            </w:pPr>
            <w:r>
              <w:rPr>
                <w:sz w:val="24"/>
              </w:rPr>
              <w:t>26.14</w:t>
            </w:r>
          </w:p>
        </w:tc>
        <w:tc>
          <w:tcPr>
            <w:tcW w:w="1210" w:type="dxa"/>
          </w:tcPr>
          <w:p>
            <w:pPr>
              <w:pStyle w:val="TableParagraph"/>
              <w:spacing w:before="92"/>
              <w:ind w:left="334"/>
              <w:jc w:val="left"/>
              <w:rPr>
                <w:sz w:val="24"/>
              </w:rPr>
            </w:pPr>
            <w:r>
              <w:rPr>
                <w:sz w:val="24"/>
              </w:rPr>
              <w:t>26.62</w:t>
            </w:r>
          </w:p>
        </w:tc>
        <w:tc>
          <w:tcPr>
            <w:tcW w:w="1213" w:type="dxa"/>
          </w:tcPr>
          <w:p>
            <w:pPr>
              <w:pStyle w:val="TableParagraph"/>
              <w:spacing w:before="92"/>
              <w:ind w:left="334"/>
              <w:jc w:val="left"/>
              <w:rPr>
                <w:sz w:val="24"/>
              </w:rPr>
            </w:pPr>
            <w:r>
              <w:rPr>
                <w:sz w:val="24"/>
              </w:rPr>
              <w:t>27.10</w:t>
            </w:r>
          </w:p>
        </w:tc>
        <w:tc>
          <w:tcPr>
            <w:tcW w:w="1210" w:type="dxa"/>
          </w:tcPr>
          <w:p>
            <w:pPr>
              <w:pStyle w:val="TableParagraph"/>
              <w:spacing w:before="92"/>
              <w:ind w:left="193" w:right="185"/>
              <w:rPr>
                <w:sz w:val="24"/>
              </w:rPr>
            </w:pPr>
            <w:r>
              <w:rPr>
                <w:sz w:val="24"/>
              </w:rPr>
              <w:t>27.58</w:t>
            </w:r>
          </w:p>
        </w:tc>
        <w:tc>
          <w:tcPr>
            <w:tcW w:w="1213" w:type="dxa"/>
          </w:tcPr>
          <w:p>
            <w:pPr>
              <w:pStyle w:val="TableParagraph"/>
              <w:spacing w:before="92"/>
              <w:ind w:left="192" w:right="188"/>
              <w:rPr>
                <w:sz w:val="24"/>
              </w:rPr>
            </w:pPr>
            <w:r>
              <w:rPr>
                <w:sz w:val="24"/>
              </w:rPr>
              <w:t>28.06</w:t>
            </w:r>
          </w:p>
        </w:tc>
        <w:tc>
          <w:tcPr>
            <w:tcW w:w="1212" w:type="dxa"/>
          </w:tcPr>
          <w:p>
            <w:pPr>
              <w:pStyle w:val="TableParagraph"/>
              <w:spacing w:before="92"/>
              <w:ind w:left="189" w:right="185"/>
              <w:rPr>
                <w:sz w:val="24"/>
              </w:rPr>
            </w:pPr>
            <w:r>
              <w:rPr>
                <w:sz w:val="24"/>
              </w:rPr>
              <w:t>28.54</w:t>
            </w:r>
          </w:p>
        </w:tc>
        <w:tc>
          <w:tcPr>
            <w:tcW w:w="1210" w:type="dxa"/>
          </w:tcPr>
          <w:p>
            <w:pPr>
              <w:pStyle w:val="TableParagraph"/>
              <w:spacing w:before="92"/>
              <w:ind w:left="186" w:right="185"/>
              <w:rPr>
                <w:sz w:val="24"/>
              </w:rPr>
            </w:pPr>
            <w:r>
              <w:rPr>
                <w:sz w:val="24"/>
              </w:rPr>
              <w:t>29.03</w:t>
            </w:r>
          </w:p>
        </w:tc>
        <w:tc>
          <w:tcPr>
            <w:tcW w:w="1213" w:type="dxa"/>
          </w:tcPr>
          <w:p>
            <w:pPr>
              <w:pStyle w:val="TableParagraph"/>
              <w:spacing w:before="92"/>
              <w:ind w:left="332"/>
              <w:jc w:val="left"/>
              <w:rPr>
                <w:sz w:val="24"/>
              </w:rPr>
            </w:pPr>
            <w:r>
              <w:rPr>
                <w:sz w:val="24"/>
              </w:rPr>
              <w:t>29.14</w:t>
            </w:r>
          </w:p>
        </w:tc>
      </w:tr>
      <w:tr>
        <w:trPr>
          <w:trHeight w:val="374" w:hRule="atLeast"/>
        </w:trPr>
        <w:tc>
          <w:tcPr>
            <w:tcW w:w="1618" w:type="dxa"/>
            <w:tcBorders>
              <w:bottom w:val="single" w:sz="6" w:space="0" w:color="000000"/>
            </w:tcBorders>
          </w:tcPr>
          <w:p>
            <w:pPr>
              <w:pStyle w:val="TableParagraph"/>
              <w:spacing w:line="257" w:lineRule="exact" w:before="97"/>
              <w:ind w:left="160" w:right="151"/>
              <w:rPr>
                <w:b/>
                <w:sz w:val="24"/>
              </w:rPr>
            </w:pPr>
            <w:r>
              <w:rPr>
                <w:b/>
                <w:sz w:val="24"/>
              </w:rPr>
              <w:t>Bhutan</w:t>
            </w:r>
          </w:p>
        </w:tc>
        <w:tc>
          <w:tcPr>
            <w:tcW w:w="1210" w:type="dxa"/>
            <w:tcBorders>
              <w:bottom w:val="single" w:sz="6" w:space="0" w:color="000000"/>
            </w:tcBorders>
          </w:tcPr>
          <w:p>
            <w:pPr>
              <w:pStyle w:val="TableParagraph"/>
              <w:spacing w:line="262" w:lineRule="exact" w:before="92"/>
              <w:ind w:left="194" w:right="183"/>
              <w:rPr>
                <w:sz w:val="24"/>
              </w:rPr>
            </w:pPr>
            <w:r>
              <w:rPr>
                <w:sz w:val="24"/>
              </w:rPr>
              <w:t>43.15</w:t>
            </w:r>
          </w:p>
        </w:tc>
        <w:tc>
          <w:tcPr>
            <w:tcW w:w="1213" w:type="dxa"/>
            <w:tcBorders>
              <w:bottom w:val="single" w:sz="6" w:space="0" w:color="000000"/>
            </w:tcBorders>
          </w:tcPr>
          <w:p>
            <w:pPr>
              <w:pStyle w:val="TableParagraph"/>
              <w:spacing w:line="262" w:lineRule="exact" w:before="92"/>
              <w:ind w:left="195" w:right="188"/>
              <w:rPr>
                <w:sz w:val="24"/>
              </w:rPr>
            </w:pPr>
            <w:r>
              <w:rPr>
                <w:sz w:val="24"/>
              </w:rPr>
              <w:t>43.11</w:t>
            </w:r>
          </w:p>
        </w:tc>
        <w:tc>
          <w:tcPr>
            <w:tcW w:w="1212" w:type="dxa"/>
            <w:tcBorders>
              <w:bottom w:val="single" w:sz="6" w:space="0" w:color="000000"/>
            </w:tcBorders>
          </w:tcPr>
          <w:p>
            <w:pPr>
              <w:pStyle w:val="TableParagraph"/>
              <w:spacing w:line="262" w:lineRule="exact" w:before="92"/>
              <w:ind w:left="335"/>
              <w:jc w:val="left"/>
              <w:rPr>
                <w:sz w:val="24"/>
              </w:rPr>
            </w:pPr>
            <w:r>
              <w:rPr>
                <w:sz w:val="24"/>
              </w:rPr>
              <w:t>42.54</w:t>
            </w:r>
          </w:p>
        </w:tc>
        <w:tc>
          <w:tcPr>
            <w:tcW w:w="1210" w:type="dxa"/>
            <w:tcBorders>
              <w:bottom w:val="single" w:sz="6" w:space="0" w:color="000000"/>
            </w:tcBorders>
          </w:tcPr>
          <w:p>
            <w:pPr>
              <w:pStyle w:val="TableParagraph"/>
              <w:spacing w:line="262" w:lineRule="exact" w:before="92"/>
              <w:ind w:left="334"/>
              <w:jc w:val="left"/>
              <w:rPr>
                <w:sz w:val="24"/>
              </w:rPr>
            </w:pPr>
            <w:r>
              <w:rPr>
                <w:sz w:val="24"/>
              </w:rPr>
              <w:t>42.12</w:t>
            </w:r>
          </w:p>
        </w:tc>
        <w:tc>
          <w:tcPr>
            <w:tcW w:w="1213" w:type="dxa"/>
            <w:tcBorders>
              <w:bottom w:val="single" w:sz="6" w:space="0" w:color="000000"/>
            </w:tcBorders>
          </w:tcPr>
          <w:p>
            <w:pPr>
              <w:pStyle w:val="TableParagraph"/>
              <w:spacing w:line="262" w:lineRule="exact" w:before="92"/>
              <w:ind w:left="334"/>
              <w:jc w:val="left"/>
              <w:rPr>
                <w:sz w:val="24"/>
              </w:rPr>
            </w:pPr>
            <w:r>
              <w:rPr>
                <w:sz w:val="24"/>
              </w:rPr>
              <w:t>44.52</w:t>
            </w:r>
          </w:p>
        </w:tc>
        <w:tc>
          <w:tcPr>
            <w:tcW w:w="1210" w:type="dxa"/>
            <w:tcBorders>
              <w:bottom w:val="single" w:sz="6" w:space="0" w:color="000000"/>
            </w:tcBorders>
          </w:tcPr>
          <w:p>
            <w:pPr>
              <w:pStyle w:val="TableParagraph"/>
              <w:spacing w:line="262" w:lineRule="exact" w:before="92"/>
              <w:ind w:left="193" w:right="185"/>
              <w:rPr>
                <w:sz w:val="24"/>
              </w:rPr>
            </w:pPr>
            <w:r>
              <w:rPr>
                <w:sz w:val="24"/>
              </w:rPr>
              <w:t>40.44</w:t>
            </w:r>
          </w:p>
        </w:tc>
        <w:tc>
          <w:tcPr>
            <w:tcW w:w="1213" w:type="dxa"/>
            <w:tcBorders>
              <w:bottom w:val="single" w:sz="6" w:space="0" w:color="000000"/>
            </w:tcBorders>
          </w:tcPr>
          <w:p>
            <w:pPr>
              <w:pStyle w:val="TableParagraph"/>
              <w:spacing w:line="262" w:lineRule="exact" w:before="92"/>
              <w:ind w:left="192" w:right="188"/>
              <w:rPr>
                <w:sz w:val="24"/>
              </w:rPr>
            </w:pPr>
            <w:r>
              <w:rPr>
                <w:sz w:val="24"/>
              </w:rPr>
              <w:t>39.19</w:t>
            </w:r>
          </w:p>
        </w:tc>
        <w:tc>
          <w:tcPr>
            <w:tcW w:w="1212" w:type="dxa"/>
            <w:tcBorders>
              <w:bottom w:val="single" w:sz="6" w:space="0" w:color="000000"/>
            </w:tcBorders>
          </w:tcPr>
          <w:p>
            <w:pPr>
              <w:pStyle w:val="TableParagraph"/>
              <w:spacing w:line="262" w:lineRule="exact" w:before="92"/>
              <w:ind w:left="189" w:right="185"/>
              <w:rPr>
                <w:sz w:val="24"/>
              </w:rPr>
            </w:pPr>
            <w:r>
              <w:rPr>
                <w:sz w:val="24"/>
              </w:rPr>
              <w:t>39.86</w:t>
            </w:r>
          </w:p>
        </w:tc>
        <w:tc>
          <w:tcPr>
            <w:tcW w:w="1210" w:type="dxa"/>
            <w:tcBorders>
              <w:bottom w:val="single" w:sz="6" w:space="0" w:color="000000"/>
            </w:tcBorders>
          </w:tcPr>
          <w:p>
            <w:pPr>
              <w:pStyle w:val="TableParagraph"/>
              <w:spacing w:line="262" w:lineRule="exact" w:before="92"/>
              <w:ind w:left="186" w:right="185"/>
              <w:rPr>
                <w:sz w:val="24"/>
              </w:rPr>
            </w:pPr>
            <w:r>
              <w:rPr>
                <w:sz w:val="24"/>
              </w:rPr>
              <w:t>39.83</w:t>
            </w:r>
          </w:p>
        </w:tc>
        <w:tc>
          <w:tcPr>
            <w:tcW w:w="1213" w:type="dxa"/>
            <w:tcBorders>
              <w:bottom w:val="single" w:sz="6" w:space="0" w:color="000000"/>
            </w:tcBorders>
          </w:tcPr>
          <w:p>
            <w:pPr>
              <w:pStyle w:val="TableParagraph"/>
              <w:spacing w:line="262" w:lineRule="exact" w:before="92"/>
              <w:ind w:left="332"/>
              <w:jc w:val="left"/>
              <w:rPr>
                <w:sz w:val="24"/>
              </w:rPr>
            </w:pPr>
            <w:r>
              <w:rPr>
                <w:sz w:val="24"/>
              </w:rPr>
              <w:t>40.06</w:t>
            </w:r>
          </w:p>
        </w:tc>
      </w:tr>
      <w:tr>
        <w:trPr>
          <w:trHeight w:val="376" w:hRule="atLeast"/>
        </w:trPr>
        <w:tc>
          <w:tcPr>
            <w:tcW w:w="1618" w:type="dxa"/>
            <w:tcBorders>
              <w:top w:val="single" w:sz="6" w:space="0" w:color="000000"/>
            </w:tcBorders>
          </w:tcPr>
          <w:p>
            <w:pPr>
              <w:pStyle w:val="TableParagraph"/>
              <w:spacing w:line="259" w:lineRule="exact" w:before="97"/>
              <w:ind w:left="162" w:right="151"/>
              <w:rPr>
                <w:b/>
                <w:sz w:val="24"/>
              </w:rPr>
            </w:pPr>
            <w:r>
              <w:rPr>
                <w:b/>
                <w:sz w:val="24"/>
              </w:rPr>
              <w:t>India</w:t>
            </w:r>
          </w:p>
        </w:tc>
        <w:tc>
          <w:tcPr>
            <w:tcW w:w="1210" w:type="dxa"/>
            <w:tcBorders>
              <w:top w:val="single" w:sz="6" w:space="0" w:color="000000"/>
            </w:tcBorders>
          </w:tcPr>
          <w:p>
            <w:pPr>
              <w:pStyle w:val="TableParagraph"/>
              <w:spacing w:before="92"/>
              <w:ind w:left="194" w:right="183"/>
              <w:rPr>
                <w:sz w:val="24"/>
              </w:rPr>
            </w:pPr>
            <w:r>
              <w:rPr>
                <w:sz w:val="24"/>
              </w:rPr>
              <w:t>26.81</w:t>
            </w:r>
          </w:p>
        </w:tc>
        <w:tc>
          <w:tcPr>
            <w:tcW w:w="1213" w:type="dxa"/>
            <w:tcBorders>
              <w:top w:val="single" w:sz="6" w:space="0" w:color="000000"/>
            </w:tcBorders>
          </w:tcPr>
          <w:p>
            <w:pPr>
              <w:pStyle w:val="TableParagraph"/>
              <w:spacing w:before="92"/>
              <w:ind w:left="195" w:right="188"/>
              <w:rPr>
                <w:sz w:val="24"/>
              </w:rPr>
            </w:pPr>
            <w:r>
              <w:rPr>
                <w:sz w:val="24"/>
              </w:rPr>
              <w:t>25.92</w:t>
            </w:r>
          </w:p>
        </w:tc>
        <w:tc>
          <w:tcPr>
            <w:tcW w:w="1212" w:type="dxa"/>
            <w:tcBorders>
              <w:top w:val="single" w:sz="6" w:space="0" w:color="000000"/>
            </w:tcBorders>
          </w:tcPr>
          <w:p>
            <w:pPr>
              <w:pStyle w:val="TableParagraph"/>
              <w:spacing w:before="92"/>
              <w:ind w:left="335"/>
              <w:jc w:val="left"/>
              <w:rPr>
                <w:sz w:val="24"/>
              </w:rPr>
            </w:pPr>
            <w:r>
              <w:rPr>
                <w:sz w:val="24"/>
              </w:rPr>
              <w:t>25.04</w:t>
            </w:r>
          </w:p>
        </w:tc>
        <w:tc>
          <w:tcPr>
            <w:tcW w:w="1210" w:type="dxa"/>
            <w:tcBorders>
              <w:top w:val="single" w:sz="6" w:space="0" w:color="000000"/>
            </w:tcBorders>
          </w:tcPr>
          <w:p>
            <w:pPr>
              <w:pStyle w:val="TableParagraph"/>
              <w:spacing w:before="92"/>
              <w:ind w:left="334"/>
              <w:jc w:val="left"/>
              <w:rPr>
                <w:sz w:val="24"/>
              </w:rPr>
            </w:pPr>
            <w:r>
              <w:rPr>
                <w:sz w:val="24"/>
              </w:rPr>
              <w:t>24.56</w:t>
            </w:r>
          </w:p>
        </w:tc>
        <w:tc>
          <w:tcPr>
            <w:tcW w:w="1213" w:type="dxa"/>
            <w:tcBorders>
              <w:top w:val="single" w:sz="6" w:space="0" w:color="000000"/>
            </w:tcBorders>
          </w:tcPr>
          <w:p>
            <w:pPr>
              <w:pStyle w:val="TableParagraph"/>
              <w:spacing w:before="92"/>
              <w:ind w:left="334"/>
              <w:jc w:val="left"/>
              <w:rPr>
                <w:sz w:val="24"/>
              </w:rPr>
            </w:pPr>
            <w:r>
              <w:rPr>
                <w:sz w:val="24"/>
              </w:rPr>
              <w:t>24.10</w:t>
            </w:r>
          </w:p>
        </w:tc>
        <w:tc>
          <w:tcPr>
            <w:tcW w:w="1210" w:type="dxa"/>
            <w:tcBorders>
              <w:top w:val="single" w:sz="6" w:space="0" w:color="000000"/>
            </w:tcBorders>
          </w:tcPr>
          <w:p>
            <w:pPr>
              <w:pStyle w:val="TableParagraph"/>
              <w:spacing w:before="92"/>
              <w:ind w:left="193" w:right="185"/>
              <w:rPr>
                <w:sz w:val="24"/>
              </w:rPr>
            </w:pPr>
            <w:r>
              <w:rPr>
                <w:sz w:val="24"/>
              </w:rPr>
              <w:t>24.24</w:t>
            </w:r>
          </w:p>
        </w:tc>
        <w:tc>
          <w:tcPr>
            <w:tcW w:w="1213" w:type="dxa"/>
            <w:tcBorders>
              <w:top w:val="single" w:sz="6" w:space="0" w:color="000000"/>
            </w:tcBorders>
          </w:tcPr>
          <w:p>
            <w:pPr>
              <w:pStyle w:val="TableParagraph"/>
              <w:spacing w:before="92"/>
              <w:ind w:left="192" w:right="188"/>
              <w:rPr>
                <w:sz w:val="24"/>
              </w:rPr>
            </w:pPr>
            <w:r>
              <w:rPr>
                <w:sz w:val="24"/>
              </w:rPr>
              <w:t>24.38</w:t>
            </w:r>
          </w:p>
        </w:tc>
        <w:tc>
          <w:tcPr>
            <w:tcW w:w="1212" w:type="dxa"/>
            <w:tcBorders>
              <w:top w:val="single" w:sz="6" w:space="0" w:color="000000"/>
            </w:tcBorders>
          </w:tcPr>
          <w:p>
            <w:pPr>
              <w:pStyle w:val="TableParagraph"/>
              <w:spacing w:before="92"/>
              <w:ind w:left="189" w:right="185"/>
              <w:rPr>
                <w:sz w:val="24"/>
              </w:rPr>
            </w:pPr>
            <w:r>
              <w:rPr>
                <w:sz w:val="24"/>
              </w:rPr>
              <w:t>24.52</w:t>
            </w:r>
          </w:p>
        </w:tc>
        <w:tc>
          <w:tcPr>
            <w:tcW w:w="1210" w:type="dxa"/>
            <w:tcBorders>
              <w:top w:val="single" w:sz="6" w:space="0" w:color="000000"/>
            </w:tcBorders>
          </w:tcPr>
          <w:p>
            <w:pPr>
              <w:pStyle w:val="TableParagraph"/>
              <w:spacing w:before="92"/>
              <w:ind w:left="186" w:right="185"/>
              <w:rPr>
                <w:sz w:val="24"/>
              </w:rPr>
            </w:pPr>
            <w:r>
              <w:rPr>
                <w:sz w:val="24"/>
              </w:rPr>
              <w:t>24.69</w:t>
            </w:r>
          </w:p>
        </w:tc>
        <w:tc>
          <w:tcPr>
            <w:tcW w:w="1213" w:type="dxa"/>
            <w:tcBorders>
              <w:top w:val="single" w:sz="6" w:space="0" w:color="000000"/>
            </w:tcBorders>
          </w:tcPr>
          <w:p>
            <w:pPr>
              <w:pStyle w:val="TableParagraph"/>
              <w:spacing w:before="92"/>
              <w:ind w:left="332"/>
              <w:jc w:val="left"/>
              <w:rPr>
                <w:sz w:val="24"/>
              </w:rPr>
            </w:pPr>
            <w:r>
              <w:rPr>
                <w:sz w:val="24"/>
              </w:rPr>
              <w:t>24.54</w:t>
            </w:r>
          </w:p>
        </w:tc>
      </w:tr>
      <w:tr>
        <w:trPr>
          <w:trHeight w:val="376" w:hRule="atLeast"/>
        </w:trPr>
        <w:tc>
          <w:tcPr>
            <w:tcW w:w="1618" w:type="dxa"/>
          </w:tcPr>
          <w:p>
            <w:pPr>
              <w:pStyle w:val="TableParagraph"/>
              <w:spacing w:line="259" w:lineRule="exact" w:before="97"/>
              <w:ind w:left="158" w:right="151"/>
              <w:rPr>
                <w:b/>
                <w:sz w:val="24"/>
              </w:rPr>
            </w:pPr>
            <w:r>
              <w:rPr>
                <w:b/>
                <w:sz w:val="24"/>
              </w:rPr>
              <w:t>Maldives</w:t>
            </w:r>
          </w:p>
        </w:tc>
        <w:tc>
          <w:tcPr>
            <w:tcW w:w="1210" w:type="dxa"/>
          </w:tcPr>
          <w:p>
            <w:pPr>
              <w:pStyle w:val="TableParagraph"/>
              <w:spacing w:before="92"/>
              <w:ind w:left="194" w:right="183"/>
              <w:rPr>
                <w:sz w:val="24"/>
              </w:rPr>
            </w:pPr>
            <w:r>
              <w:rPr>
                <w:sz w:val="24"/>
              </w:rPr>
              <w:t>35.39</w:t>
            </w:r>
          </w:p>
        </w:tc>
        <w:tc>
          <w:tcPr>
            <w:tcW w:w="1213" w:type="dxa"/>
          </w:tcPr>
          <w:p>
            <w:pPr>
              <w:pStyle w:val="TableParagraph"/>
              <w:spacing w:before="92"/>
              <w:ind w:left="195" w:right="188"/>
              <w:rPr>
                <w:sz w:val="24"/>
              </w:rPr>
            </w:pPr>
            <w:r>
              <w:rPr>
                <w:sz w:val="24"/>
              </w:rPr>
              <w:t>34.41</w:t>
            </w:r>
          </w:p>
        </w:tc>
        <w:tc>
          <w:tcPr>
            <w:tcW w:w="1212" w:type="dxa"/>
          </w:tcPr>
          <w:p>
            <w:pPr>
              <w:pStyle w:val="TableParagraph"/>
              <w:spacing w:before="92"/>
              <w:ind w:left="335"/>
              <w:jc w:val="left"/>
              <w:rPr>
                <w:sz w:val="24"/>
              </w:rPr>
            </w:pPr>
            <w:r>
              <w:rPr>
                <w:sz w:val="24"/>
              </w:rPr>
              <w:t>33.42</w:t>
            </w:r>
          </w:p>
        </w:tc>
        <w:tc>
          <w:tcPr>
            <w:tcW w:w="1210" w:type="dxa"/>
          </w:tcPr>
          <w:p>
            <w:pPr>
              <w:pStyle w:val="TableParagraph"/>
              <w:spacing w:before="92"/>
              <w:ind w:left="334"/>
              <w:jc w:val="left"/>
              <w:rPr>
                <w:sz w:val="24"/>
              </w:rPr>
            </w:pPr>
            <w:r>
              <w:rPr>
                <w:sz w:val="24"/>
              </w:rPr>
              <w:t>32.44</w:t>
            </w:r>
          </w:p>
        </w:tc>
        <w:tc>
          <w:tcPr>
            <w:tcW w:w="1213" w:type="dxa"/>
          </w:tcPr>
          <w:p>
            <w:pPr>
              <w:pStyle w:val="TableParagraph"/>
              <w:spacing w:before="92"/>
              <w:ind w:left="334"/>
              <w:jc w:val="left"/>
              <w:rPr>
                <w:sz w:val="24"/>
              </w:rPr>
            </w:pPr>
            <w:r>
              <w:rPr>
                <w:sz w:val="24"/>
              </w:rPr>
              <w:t>31.45</w:t>
            </w:r>
          </w:p>
        </w:tc>
        <w:tc>
          <w:tcPr>
            <w:tcW w:w="1210" w:type="dxa"/>
          </w:tcPr>
          <w:p>
            <w:pPr>
              <w:pStyle w:val="TableParagraph"/>
              <w:spacing w:before="92"/>
              <w:ind w:left="193" w:right="185"/>
              <w:rPr>
                <w:sz w:val="24"/>
              </w:rPr>
            </w:pPr>
            <w:r>
              <w:rPr>
                <w:sz w:val="24"/>
              </w:rPr>
              <w:t>30.49</w:t>
            </w:r>
          </w:p>
        </w:tc>
        <w:tc>
          <w:tcPr>
            <w:tcW w:w="1213" w:type="dxa"/>
          </w:tcPr>
          <w:p>
            <w:pPr>
              <w:pStyle w:val="TableParagraph"/>
              <w:spacing w:before="92"/>
              <w:ind w:left="192" w:right="188"/>
              <w:rPr>
                <w:sz w:val="24"/>
              </w:rPr>
            </w:pPr>
            <w:r>
              <w:rPr>
                <w:sz w:val="24"/>
              </w:rPr>
              <w:t>29.56</w:t>
            </w:r>
          </w:p>
        </w:tc>
        <w:tc>
          <w:tcPr>
            <w:tcW w:w="1212" w:type="dxa"/>
          </w:tcPr>
          <w:p>
            <w:pPr>
              <w:pStyle w:val="TableParagraph"/>
              <w:spacing w:before="92"/>
              <w:ind w:left="189" w:right="185"/>
              <w:rPr>
                <w:sz w:val="24"/>
              </w:rPr>
            </w:pPr>
            <w:r>
              <w:rPr>
                <w:sz w:val="24"/>
              </w:rPr>
              <w:t>28.11</w:t>
            </w:r>
          </w:p>
        </w:tc>
        <w:tc>
          <w:tcPr>
            <w:tcW w:w="1210" w:type="dxa"/>
          </w:tcPr>
          <w:p>
            <w:pPr>
              <w:pStyle w:val="TableParagraph"/>
              <w:spacing w:before="92"/>
              <w:ind w:left="186" w:right="185"/>
              <w:rPr>
                <w:sz w:val="24"/>
              </w:rPr>
            </w:pPr>
            <w:r>
              <w:rPr>
                <w:sz w:val="24"/>
              </w:rPr>
              <w:t>27.02</w:t>
            </w:r>
          </w:p>
        </w:tc>
        <w:tc>
          <w:tcPr>
            <w:tcW w:w="1213" w:type="dxa"/>
          </w:tcPr>
          <w:p>
            <w:pPr>
              <w:pStyle w:val="TableParagraph"/>
              <w:spacing w:before="92"/>
              <w:ind w:left="332"/>
              <w:jc w:val="left"/>
              <w:rPr>
                <w:sz w:val="24"/>
              </w:rPr>
            </w:pPr>
            <w:r>
              <w:rPr>
                <w:sz w:val="24"/>
              </w:rPr>
              <w:t>27.04</w:t>
            </w:r>
          </w:p>
        </w:tc>
      </w:tr>
      <w:tr>
        <w:trPr>
          <w:trHeight w:val="376" w:hRule="atLeast"/>
        </w:trPr>
        <w:tc>
          <w:tcPr>
            <w:tcW w:w="1618" w:type="dxa"/>
          </w:tcPr>
          <w:p>
            <w:pPr>
              <w:pStyle w:val="TableParagraph"/>
              <w:spacing w:line="259" w:lineRule="exact" w:before="97"/>
              <w:ind w:left="160" w:right="151"/>
              <w:rPr>
                <w:b/>
                <w:sz w:val="24"/>
              </w:rPr>
            </w:pPr>
            <w:r>
              <w:rPr>
                <w:b/>
                <w:sz w:val="24"/>
              </w:rPr>
              <w:t>Nepal</w:t>
            </w:r>
          </w:p>
        </w:tc>
        <w:tc>
          <w:tcPr>
            <w:tcW w:w="1210" w:type="dxa"/>
          </w:tcPr>
          <w:p>
            <w:pPr>
              <w:pStyle w:val="TableParagraph"/>
              <w:spacing w:before="92"/>
              <w:ind w:left="194" w:right="183"/>
              <w:rPr>
                <w:sz w:val="24"/>
              </w:rPr>
            </w:pPr>
            <w:r>
              <w:rPr>
                <w:sz w:val="24"/>
              </w:rPr>
              <w:t>49.54</w:t>
            </w:r>
          </w:p>
        </w:tc>
        <w:tc>
          <w:tcPr>
            <w:tcW w:w="1213" w:type="dxa"/>
          </w:tcPr>
          <w:p>
            <w:pPr>
              <w:pStyle w:val="TableParagraph"/>
              <w:spacing w:before="92"/>
              <w:ind w:left="195" w:right="188"/>
              <w:rPr>
                <w:sz w:val="24"/>
              </w:rPr>
            </w:pPr>
            <w:r>
              <w:rPr>
                <w:sz w:val="24"/>
              </w:rPr>
              <w:t>49.97</w:t>
            </w:r>
          </w:p>
        </w:tc>
        <w:tc>
          <w:tcPr>
            <w:tcW w:w="1212" w:type="dxa"/>
          </w:tcPr>
          <w:p>
            <w:pPr>
              <w:pStyle w:val="TableParagraph"/>
              <w:spacing w:before="92"/>
              <w:ind w:left="335"/>
              <w:jc w:val="left"/>
              <w:rPr>
                <w:sz w:val="24"/>
              </w:rPr>
            </w:pPr>
            <w:r>
              <w:rPr>
                <w:sz w:val="24"/>
              </w:rPr>
              <w:t>50.38</w:t>
            </w:r>
          </w:p>
        </w:tc>
        <w:tc>
          <w:tcPr>
            <w:tcW w:w="1210" w:type="dxa"/>
          </w:tcPr>
          <w:p>
            <w:pPr>
              <w:pStyle w:val="TableParagraph"/>
              <w:spacing w:before="92"/>
              <w:ind w:left="334"/>
              <w:jc w:val="left"/>
              <w:rPr>
                <w:sz w:val="24"/>
              </w:rPr>
            </w:pPr>
            <w:r>
              <w:rPr>
                <w:sz w:val="24"/>
              </w:rPr>
              <w:t>50.73</w:t>
            </w:r>
          </w:p>
        </w:tc>
        <w:tc>
          <w:tcPr>
            <w:tcW w:w="1213" w:type="dxa"/>
          </w:tcPr>
          <w:p>
            <w:pPr>
              <w:pStyle w:val="TableParagraph"/>
              <w:spacing w:before="92"/>
              <w:ind w:left="334"/>
              <w:jc w:val="left"/>
              <w:rPr>
                <w:sz w:val="24"/>
              </w:rPr>
            </w:pPr>
            <w:r>
              <w:rPr>
                <w:sz w:val="24"/>
              </w:rPr>
              <w:t>51.04</w:t>
            </w:r>
          </w:p>
        </w:tc>
        <w:tc>
          <w:tcPr>
            <w:tcW w:w="1210" w:type="dxa"/>
          </w:tcPr>
          <w:p>
            <w:pPr>
              <w:pStyle w:val="TableParagraph"/>
              <w:spacing w:before="92"/>
              <w:ind w:left="193" w:right="185"/>
              <w:rPr>
                <w:sz w:val="24"/>
              </w:rPr>
            </w:pPr>
            <w:r>
              <w:rPr>
                <w:sz w:val="24"/>
              </w:rPr>
              <w:t>51.30</w:t>
            </w:r>
          </w:p>
        </w:tc>
        <w:tc>
          <w:tcPr>
            <w:tcW w:w="1213" w:type="dxa"/>
          </w:tcPr>
          <w:p>
            <w:pPr>
              <w:pStyle w:val="TableParagraph"/>
              <w:spacing w:before="92"/>
              <w:ind w:left="192" w:right="188"/>
              <w:rPr>
                <w:sz w:val="24"/>
              </w:rPr>
            </w:pPr>
            <w:r>
              <w:rPr>
                <w:sz w:val="24"/>
              </w:rPr>
              <w:t>51.50</w:t>
            </w:r>
          </w:p>
        </w:tc>
        <w:tc>
          <w:tcPr>
            <w:tcW w:w="1212" w:type="dxa"/>
          </w:tcPr>
          <w:p>
            <w:pPr>
              <w:pStyle w:val="TableParagraph"/>
              <w:spacing w:before="92"/>
              <w:ind w:left="189" w:right="185"/>
              <w:rPr>
                <w:sz w:val="24"/>
              </w:rPr>
            </w:pPr>
            <w:r>
              <w:rPr>
                <w:sz w:val="24"/>
              </w:rPr>
              <w:t>51.66</w:t>
            </w:r>
          </w:p>
        </w:tc>
        <w:tc>
          <w:tcPr>
            <w:tcW w:w="1210" w:type="dxa"/>
          </w:tcPr>
          <w:p>
            <w:pPr>
              <w:pStyle w:val="TableParagraph"/>
              <w:spacing w:before="92"/>
              <w:ind w:left="186" w:right="185"/>
              <w:rPr>
                <w:sz w:val="24"/>
              </w:rPr>
            </w:pPr>
            <w:r>
              <w:rPr>
                <w:sz w:val="24"/>
              </w:rPr>
              <w:t>51.83</w:t>
            </w:r>
          </w:p>
        </w:tc>
        <w:tc>
          <w:tcPr>
            <w:tcW w:w="1213" w:type="dxa"/>
          </w:tcPr>
          <w:p>
            <w:pPr>
              <w:pStyle w:val="TableParagraph"/>
              <w:spacing w:before="92"/>
              <w:ind w:left="332"/>
              <w:jc w:val="left"/>
              <w:rPr>
                <w:sz w:val="24"/>
              </w:rPr>
            </w:pPr>
            <w:r>
              <w:rPr>
                <w:sz w:val="24"/>
              </w:rPr>
              <w:t>51.78</w:t>
            </w:r>
          </w:p>
        </w:tc>
      </w:tr>
      <w:tr>
        <w:trPr>
          <w:trHeight w:val="376" w:hRule="atLeast"/>
        </w:trPr>
        <w:tc>
          <w:tcPr>
            <w:tcW w:w="1618" w:type="dxa"/>
          </w:tcPr>
          <w:p>
            <w:pPr>
              <w:pStyle w:val="TableParagraph"/>
              <w:spacing w:line="259" w:lineRule="exact" w:before="97"/>
              <w:ind w:left="160" w:right="151"/>
              <w:rPr>
                <w:b/>
                <w:sz w:val="24"/>
              </w:rPr>
            </w:pPr>
            <w:r>
              <w:rPr>
                <w:b/>
                <w:sz w:val="24"/>
              </w:rPr>
              <w:t>Pakistan</w:t>
            </w:r>
          </w:p>
        </w:tc>
        <w:tc>
          <w:tcPr>
            <w:tcW w:w="1210" w:type="dxa"/>
          </w:tcPr>
          <w:p>
            <w:pPr>
              <w:pStyle w:val="TableParagraph"/>
              <w:spacing w:before="92"/>
              <w:ind w:left="194" w:right="183"/>
              <w:rPr>
                <w:sz w:val="24"/>
              </w:rPr>
            </w:pPr>
            <w:r>
              <w:rPr>
                <w:sz w:val="24"/>
              </w:rPr>
              <w:t>19.79</w:t>
            </w:r>
          </w:p>
        </w:tc>
        <w:tc>
          <w:tcPr>
            <w:tcW w:w="1213" w:type="dxa"/>
          </w:tcPr>
          <w:p>
            <w:pPr>
              <w:pStyle w:val="TableParagraph"/>
              <w:spacing w:before="92"/>
              <w:ind w:left="195" w:right="188"/>
              <w:rPr>
                <w:sz w:val="24"/>
              </w:rPr>
            </w:pPr>
            <w:r>
              <w:rPr>
                <w:sz w:val="24"/>
              </w:rPr>
              <w:t>20.73</w:t>
            </w:r>
          </w:p>
        </w:tc>
        <w:tc>
          <w:tcPr>
            <w:tcW w:w="1212" w:type="dxa"/>
          </w:tcPr>
          <w:p>
            <w:pPr>
              <w:pStyle w:val="TableParagraph"/>
              <w:spacing w:before="92"/>
              <w:ind w:left="335"/>
              <w:jc w:val="left"/>
              <w:rPr>
                <w:sz w:val="24"/>
              </w:rPr>
            </w:pPr>
            <w:r>
              <w:rPr>
                <w:sz w:val="24"/>
              </w:rPr>
              <w:t>20.59</w:t>
            </w:r>
          </w:p>
        </w:tc>
        <w:tc>
          <w:tcPr>
            <w:tcW w:w="1210" w:type="dxa"/>
          </w:tcPr>
          <w:p>
            <w:pPr>
              <w:pStyle w:val="TableParagraph"/>
              <w:spacing w:before="92"/>
              <w:ind w:left="334"/>
              <w:jc w:val="left"/>
              <w:rPr>
                <w:sz w:val="24"/>
              </w:rPr>
            </w:pPr>
            <w:r>
              <w:rPr>
                <w:sz w:val="24"/>
              </w:rPr>
              <w:t>20.94</w:t>
            </w:r>
          </w:p>
        </w:tc>
        <w:tc>
          <w:tcPr>
            <w:tcW w:w="1213" w:type="dxa"/>
          </w:tcPr>
          <w:p>
            <w:pPr>
              <w:pStyle w:val="TableParagraph"/>
              <w:spacing w:before="92"/>
              <w:ind w:left="334"/>
              <w:jc w:val="left"/>
              <w:rPr>
                <w:sz w:val="24"/>
              </w:rPr>
            </w:pPr>
            <w:r>
              <w:rPr>
                <w:sz w:val="24"/>
              </w:rPr>
              <w:t>21.04</w:t>
            </w:r>
          </w:p>
        </w:tc>
        <w:tc>
          <w:tcPr>
            <w:tcW w:w="1210" w:type="dxa"/>
          </w:tcPr>
          <w:p>
            <w:pPr>
              <w:pStyle w:val="TableParagraph"/>
              <w:spacing w:before="92"/>
              <w:ind w:left="193" w:right="185"/>
              <w:rPr>
                <w:sz w:val="24"/>
              </w:rPr>
            </w:pPr>
            <w:r>
              <w:rPr>
                <w:sz w:val="24"/>
              </w:rPr>
              <w:t>21.16</w:t>
            </w:r>
          </w:p>
        </w:tc>
        <w:tc>
          <w:tcPr>
            <w:tcW w:w="1213" w:type="dxa"/>
          </w:tcPr>
          <w:p>
            <w:pPr>
              <w:pStyle w:val="TableParagraph"/>
              <w:spacing w:before="92"/>
              <w:ind w:left="192" w:right="188"/>
              <w:rPr>
                <w:sz w:val="24"/>
              </w:rPr>
            </w:pPr>
            <w:r>
              <w:rPr>
                <w:sz w:val="24"/>
              </w:rPr>
              <w:t>21.53</w:t>
            </w:r>
          </w:p>
        </w:tc>
        <w:tc>
          <w:tcPr>
            <w:tcW w:w="1212" w:type="dxa"/>
          </w:tcPr>
          <w:p>
            <w:pPr>
              <w:pStyle w:val="TableParagraph"/>
              <w:spacing w:before="92"/>
              <w:ind w:left="189" w:right="185"/>
              <w:rPr>
                <w:sz w:val="24"/>
              </w:rPr>
            </w:pPr>
            <w:r>
              <w:rPr>
                <w:sz w:val="24"/>
              </w:rPr>
              <w:t>22.01</w:t>
            </w:r>
          </w:p>
        </w:tc>
        <w:tc>
          <w:tcPr>
            <w:tcW w:w="1210" w:type="dxa"/>
          </w:tcPr>
          <w:p>
            <w:pPr>
              <w:pStyle w:val="TableParagraph"/>
              <w:spacing w:before="92"/>
              <w:ind w:left="186" w:right="185"/>
              <w:rPr>
                <w:sz w:val="24"/>
              </w:rPr>
            </w:pPr>
            <w:r>
              <w:rPr>
                <w:sz w:val="24"/>
              </w:rPr>
              <w:t>22.25</w:t>
            </w:r>
          </w:p>
        </w:tc>
        <w:tc>
          <w:tcPr>
            <w:tcW w:w="1213" w:type="dxa"/>
          </w:tcPr>
          <w:p>
            <w:pPr>
              <w:pStyle w:val="TableParagraph"/>
              <w:spacing w:before="92"/>
              <w:ind w:left="332"/>
              <w:jc w:val="left"/>
              <w:rPr>
                <w:sz w:val="24"/>
              </w:rPr>
            </w:pPr>
            <w:r>
              <w:rPr>
                <w:sz w:val="24"/>
              </w:rPr>
              <w:t>22.39</w:t>
            </w:r>
          </w:p>
        </w:tc>
      </w:tr>
      <w:tr>
        <w:trPr>
          <w:trHeight w:val="378" w:hRule="atLeast"/>
        </w:trPr>
        <w:tc>
          <w:tcPr>
            <w:tcW w:w="1618" w:type="dxa"/>
          </w:tcPr>
          <w:p>
            <w:pPr>
              <w:pStyle w:val="TableParagraph"/>
              <w:spacing w:line="259" w:lineRule="exact" w:before="99"/>
              <w:ind w:left="160" w:right="151"/>
              <w:rPr>
                <w:b/>
                <w:sz w:val="24"/>
              </w:rPr>
            </w:pPr>
            <w:r>
              <w:rPr>
                <w:b/>
                <w:sz w:val="24"/>
              </w:rPr>
              <w:t>Sri Lanka</w:t>
            </w:r>
          </w:p>
        </w:tc>
        <w:tc>
          <w:tcPr>
            <w:tcW w:w="1210" w:type="dxa"/>
          </w:tcPr>
          <w:p>
            <w:pPr>
              <w:pStyle w:val="TableParagraph"/>
              <w:spacing w:before="95"/>
              <w:ind w:left="194" w:right="183"/>
              <w:rPr>
                <w:sz w:val="24"/>
              </w:rPr>
            </w:pPr>
            <w:r>
              <w:rPr>
                <w:sz w:val="24"/>
              </w:rPr>
              <w:t>33.86</w:t>
            </w:r>
          </w:p>
        </w:tc>
        <w:tc>
          <w:tcPr>
            <w:tcW w:w="1213" w:type="dxa"/>
          </w:tcPr>
          <w:p>
            <w:pPr>
              <w:pStyle w:val="TableParagraph"/>
              <w:spacing w:before="95"/>
              <w:ind w:left="195" w:right="188"/>
              <w:rPr>
                <w:sz w:val="24"/>
              </w:rPr>
            </w:pPr>
            <w:r>
              <w:rPr>
                <w:sz w:val="24"/>
              </w:rPr>
              <w:t>33.95</w:t>
            </w:r>
          </w:p>
        </w:tc>
        <w:tc>
          <w:tcPr>
            <w:tcW w:w="1212" w:type="dxa"/>
          </w:tcPr>
          <w:p>
            <w:pPr>
              <w:pStyle w:val="TableParagraph"/>
              <w:spacing w:before="95"/>
              <w:ind w:left="335"/>
              <w:jc w:val="left"/>
              <w:rPr>
                <w:sz w:val="24"/>
              </w:rPr>
            </w:pPr>
            <w:r>
              <w:rPr>
                <w:sz w:val="24"/>
              </w:rPr>
              <w:t>33.00</w:t>
            </w:r>
          </w:p>
        </w:tc>
        <w:tc>
          <w:tcPr>
            <w:tcW w:w="1210" w:type="dxa"/>
          </w:tcPr>
          <w:p>
            <w:pPr>
              <w:pStyle w:val="TableParagraph"/>
              <w:spacing w:before="95"/>
              <w:ind w:left="334"/>
              <w:jc w:val="left"/>
              <w:rPr>
                <w:sz w:val="24"/>
              </w:rPr>
            </w:pPr>
            <w:r>
              <w:rPr>
                <w:sz w:val="24"/>
              </w:rPr>
              <w:t>33.12</w:t>
            </w:r>
          </w:p>
        </w:tc>
        <w:tc>
          <w:tcPr>
            <w:tcW w:w="1213" w:type="dxa"/>
          </w:tcPr>
          <w:p>
            <w:pPr>
              <w:pStyle w:val="TableParagraph"/>
              <w:spacing w:before="95"/>
              <w:ind w:left="334"/>
              <w:jc w:val="left"/>
              <w:rPr>
                <w:sz w:val="24"/>
              </w:rPr>
            </w:pPr>
            <w:r>
              <w:rPr>
                <w:sz w:val="24"/>
              </w:rPr>
              <w:t>32.13</w:t>
            </w:r>
          </w:p>
        </w:tc>
        <w:tc>
          <w:tcPr>
            <w:tcW w:w="1210" w:type="dxa"/>
          </w:tcPr>
          <w:p>
            <w:pPr>
              <w:pStyle w:val="TableParagraph"/>
              <w:spacing w:before="95"/>
              <w:ind w:left="193" w:right="185"/>
              <w:rPr>
                <w:sz w:val="24"/>
              </w:rPr>
            </w:pPr>
            <w:r>
              <w:rPr>
                <w:sz w:val="24"/>
              </w:rPr>
              <w:t>33.94</w:t>
            </w:r>
          </w:p>
        </w:tc>
        <w:tc>
          <w:tcPr>
            <w:tcW w:w="1213" w:type="dxa"/>
          </w:tcPr>
          <w:p>
            <w:pPr>
              <w:pStyle w:val="TableParagraph"/>
              <w:spacing w:before="95"/>
              <w:ind w:left="192" w:right="188"/>
              <w:rPr>
                <w:sz w:val="24"/>
              </w:rPr>
            </w:pPr>
            <w:r>
              <w:rPr>
                <w:sz w:val="24"/>
              </w:rPr>
              <w:t>33.71</w:t>
            </w:r>
          </w:p>
        </w:tc>
        <w:tc>
          <w:tcPr>
            <w:tcW w:w="1212" w:type="dxa"/>
          </w:tcPr>
          <w:p>
            <w:pPr>
              <w:pStyle w:val="TableParagraph"/>
              <w:spacing w:before="95"/>
              <w:ind w:left="189" w:right="185"/>
              <w:rPr>
                <w:sz w:val="24"/>
              </w:rPr>
            </w:pPr>
            <w:r>
              <w:rPr>
                <w:sz w:val="24"/>
              </w:rPr>
              <w:t>34.05</w:t>
            </w:r>
          </w:p>
        </w:tc>
        <w:tc>
          <w:tcPr>
            <w:tcW w:w="1210" w:type="dxa"/>
          </w:tcPr>
          <w:p>
            <w:pPr>
              <w:pStyle w:val="TableParagraph"/>
              <w:spacing w:before="95"/>
              <w:ind w:left="186" w:right="185"/>
              <w:rPr>
                <w:sz w:val="24"/>
              </w:rPr>
            </w:pPr>
            <w:r>
              <w:rPr>
                <w:sz w:val="24"/>
              </w:rPr>
              <w:t>34.45</w:t>
            </w:r>
          </w:p>
        </w:tc>
        <w:tc>
          <w:tcPr>
            <w:tcW w:w="1213" w:type="dxa"/>
          </w:tcPr>
          <w:p>
            <w:pPr>
              <w:pStyle w:val="TableParagraph"/>
              <w:spacing w:before="95"/>
              <w:ind w:left="332"/>
              <w:jc w:val="left"/>
              <w:rPr>
                <w:sz w:val="24"/>
              </w:rPr>
            </w:pPr>
            <w:r>
              <w:rPr>
                <w:sz w:val="24"/>
              </w:rPr>
              <w:t>34.49</w:t>
            </w:r>
          </w:p>
        </w:tc>
      </w:tr>
    </w:tbl>
    <w:p>
      <w:pPr>
        <w:spacing w:after="0"/>
        <w:jc w:val="left"/>
        <w:rPr>
          <w:sz w:val="24"/>
        </w:rPr>
        <w:sectPr>
          <w:headerReference w:type="default" r:id="rId46"/>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9"/>
        <w:gridCol w:w="1198"/>
        <w:gridCol w:w="1199"/>
        <w:gridCol w:w="1198"/>
        <w:gridCol w:w="1196"/>
        <w:gridCol w:w="1199"/>
        <w:gridCol w:w="1199"/>
        <w:gridCol w:w="1200"/>
        <w:gridCol w:w="1197"/>
        <w:gridCol w:w="1199"/>
        <w:gridCol w:w="1199"/>
      </w:tblGrid>
      <w:tr>
        <w:trPr>
          <w:trHeight w:val="410" w:hRule="atLeast"/>
        </w:trPr>
        <w:tc>
          <w:tcPr>
            <w:tcW w:w="1599" w:type="dxa"/>
          </w:tcPr>
          <w:p>
            <w:pPr>
              <w:pStyle w:val="TableParagraph"/>
              <w:spacing w:line="240" w:lineRule="auto"/>
              <w:jc w:val="left"/>
              <w:rPr>
                <w:sz w:val="24"/>
              </w:rPr>
            </w:pPr>
          </w:p>
        </w:tc>
        <w:tc>
          <w:tcPr>
            <w:tcW w:w="1198" w:type="dxa"/>
          </w:tcPr>
          <w:p>
            <w:pPr>
              <w:pStyle w:val="TableParagraph"/>
              <w:spacing w:line="259" w:lineRule="exact" w:before="131"/>
              <w:ind w:left="245" w:right="239"/>
              <w:rPr>
                <w:b/>
                <w:sz w:val="24"/>
              </w:rPr>
            </w:pPr>
            <w:bookmarkStart w:name="Labor force, Male (% of total labor forc" w:id="159"/>
            <w:bookmarkEnd w:id="159"/>
            <w:r>
              <w:rPr/>
            </w:r>
            <w:bookmarkStart w:name="_bookmark79" w:id="160"/>
            <w:bookmarkEnd w:id="160"/>
            <w:r>
              <w:rPr/>
            </w:r>
            <w:r>
              <w:rPr>
                <w:b/>
                <w:sz w:val="24"/>
              </w:rPr>
              <w:t>2008</w:t>
            </w:r>
          </w:p>
        </w:tc>
        <w:tc>
          <w:tcPr>
            <w:tcW w:w="1199" w:type="dxa"/>
          </w:tcPr>
          <w:p>
            <w:pPr>
              <w:pStyle w:val="TableParagraph"/>
              <w:spacing w:line="259" w:lineRule="exact" w:before="131"/>
              <w:ind w:left="356"/>
              <w:jc w:val="left"/>
              <w:rPr>
                <w:b/>
                <w:sz w:val="24"/>
              </w:rPr>
            </w:pPr>
            <w:r>
              <w:rPr>
                <w:b/>
                <w:sz w:val="24"/>
              </w:rPr>
              <w:t>2009</w:t>
            </w:r>
          </w:p>
        </w:tc>
        <w:tc>
          <w:tcPr>
            <w:tcW w:w="1198" w:type="dxa"/>
          </w:tcPr>
          <w:p>
            <w:pPr>
              <w:pStyle w:val="TableParagraph"/>
              <w:spacing w:line="259" w:lineRule="exact" w:before="131"/>
              <w:ind w:left="356"/>
              <w:jc w:val="left"/>
              <w:rPr>
                <w:b/>
                <w:sz w:val="24"/>
              </w:rPr>
            </w:pPr>
            <w:r>
              <w:rPr>
                <w:b/>
                <w:sz w:val="24"/>
              </w:rPr>
              <w:t>2010</w:t>
            </w:r>
          </w:p>
        </w:tc>
        <w:tc>
          <w:tcPr>
            <w:tcW w:w="1196" w:type="dxa"/>
          </w:tcPr>
          <w:p>
            <w:pPr>
              <w:pStyle w:val="TableParagraph"/>
              <w:spacing w:line="259" w:lineRule="exact" w:before="131"/>
              <w:ind w:left="355"/>
              <w:jc w:val="left"/>
              <w:rPr>
                <w:b/>
                <w:sz w:val="24"/>
              </w:rPr>
            </w:pPr>
            <w:r>
              <w:rPr>
                <w:b/>
                <w:sz w:val="24"/>
              </w:rPr>
              <w:t>2011</w:t>
            </w:r>
          </w:p>
        </w:tc>
        <w:tc>
          <w:tcPr>
            <w:tcW w:w="1199" w:type="dxa"/>
          </w:tcPr>
          <w:p>
            <w:pPr>
              <w:pStyle w:val="TableParagraph"/>
              <w:spacing w:line="259" w:lineRule="exact" w:before="131"/>
              <w:ind w:left="355"/>
              <w:jc w:val="left"/>
              <w:rPr>
                <w:b/>
                <w:sz w:val="24"/>
              </w:rPr>
            </w:pPr>
            <w:r>
              <w:rPr>
                <w:b/>
                <w:sz w:val="24"/>
              </w:rPr>
              <w:t>2012</w:t>
            </w:r>
          </w:p>
        </w:tc>
        <w:tc>
          <w:tcPr>
            <w:tcW w:w="1199" w:type="dxa"/>
          </w:tcPr>
          <w:p>
            <w:pPr>
              <w:pStyle w:val="TableParagraph"/>
              <w:spacing w:line="259" w:lineRule="exact" w:before="131"/>
              <w:ind w:left="353"/>
              <w:jc w:val="left"/>
              <w:rPr>
                <w:b/>
                <w:sz w:val="24"/>
              </w:rPr>
            </w:pPr>
            <w:r>
              <w:rPr>
                <w:b/>
                <w:sz w:val="24"/>
              </w:rPr>
              <w:t>2013</w:t>
            </w:r>
          </w:p>
        </w:tc>
        <w:tc>
          <w:tcPr>
            <w:tcW w:w="1200" w:type="dxa"/>
          </w:tcPr>
          <w:p>
            <w:pPr>
              <w:pStyle w:val="TableParagraph"/>
              <w:spacing w:line="259" w:lineRule="exact" w:before="131"/>
              <w:ind w:left="352"/>
              <w:jc w:val="left"/>
              <w:rPr>
                <w:b/>
                <w:sz w:val="24"/>
              </w:rPr>
            </w:pPr>
            <w:r>
              <w:rPr>
                <w:b/>
                <w:sz w:val="24"/>
              </w:rPr>
              <w:t>2014</w:t>
            </w:r>
          </w:p>
        </w:tc>
        <w:tc>
          <w:tcPr>
            <w:tcW w:w="1197" w:type="dxa"/>
          </w:tcPr>
          <w:p>
            <w:pPr>
              <w:pStyle w:val="TableParagraph"/>
              <w:spacing w:line="259" w:lineRule="exact" w:before="131"/>
              <w:ind w:left="350"/>
              <w:jc w:val="left"/>
              <w:rPr>
                <w:b/>
                <w:sz w:val="24"/>
              </w:rPr>
            </w:pPr>
            <w:r>
              <w:rPr>
                <w:b/>
                <w:sz w:val="24"/>
              </w:rPr>
              <w:t>2015</w:t>
            </w:r>
          </w:p>
        </w:tc>
        <w:tc>
          <w:tcPr>
            <w:tcW w:w="1199" w:type="dxa"/>
          </w:tcPr>
          <w:p>
            <w:pPr>
              <w:pStyle w:val="TableParagraph"/>
              <w:spacing w:line="259" w:lineRule="exact" w:before="131"/>
              <w:ind w:left="348"/>
              <w:jc w:val="left"/>
              <w:rPr>
                <w:b/>
                <w:sz w:val="24"/>
              </w:rPr>
            </w:pPr>
            <w:r>
              <w:rPr>
                <w:b/>
                <w:sz w:val="24"/>
              </w:rPr>
              <w:t>2016</w:t>
            </w:r>
          </w:p>
        </w:tc>
        <w:tc>
          <w:tcPr>
            <w:tcW w:w="1199" w:type="dxa"/>
          </w:tcPr>
          <w:p>
            <w:pPr>
              <w:pStyle w:val="TableParagraph"/>
              <w:spacing w:line="259" w:lineRule="exact" w:before="131"/>
              <w:ind w:left="347"/>
              <w:jc w:val="left"/>
              <w:rPr>
                <w:b/>
                <w:sz w:val="24"/>
              </w:rPr>
            </w:pPr>
            <w:r>
              <w:rPr>
                <w:b/>
                <w:sz w:val="24"/>
              </w:rPr>
              <w:t>2017</w:t>
            </w:r>
          </w:p>
        </w:tc>
      </w:tr>
      <w:tr>
        <w:trPr>
          <w:trHeight w:val="407" w:hRule="atLeast"/>
        </w:trPr>
        <w:tc>
          <w:tcPr>
            <w:tcW w:w="1599" w:type="dxa"/>
          </w:tcPr>
          <w:p>
            <w:pPr>
              <w:pStyle w:val="TableParagraph"/>
              <w:spacing w:line="259" w:lineRule="exact" w:before="128"/>
              <w:ind w:right="159"/>
              <w:jc w:val="right"/>
              <w:rPr>
                <w:b/>
                <w:sz w:val="24"/>
              </w:rPr>
            </w:pPr>
            <w:r>
              <w:rPr>
                <w:b/>
                <w:sz w:val="24"/>
              </w:rPr>
              <w:t>Afghanistan</w:t>
            </w:r>
          </w:p>
        </w:tc>
        <w:tc>
          <w:tcPr>
            <w:tcW w:w="1198" w:type="dxa"/>
          </w:tcPr>
          <w:p>
            <w:pPr>
              <w:pStyle w:val="TableParagraph"/>
              <w:spacing w:before="123"/>
              <w:ind w:left="246" w:right="238"/>
              <w:rPr>
                <w:sz w:val="24"/>
              </w:rPr>
            </w:pPr>
            <w:r>
              <w:rPr>
                <w:sz w:val="24"/>
              </w:rPr>
              <w:t>86.15</w:t>
            </w:r>
          </w:p>
        </w:tc>
        <w:tc>
          <w:tcPr>
            <w:tcW w:w="1199" w:type="dxa"/>
          </w:tcPr>
          <w:p>
            <w:pPr>
              <w:pStyle w:val="TableParagraph"/>
              <w:spacing w:before="123"/>
              <w:ind w:left="328"/>
              <w:jc w:val="left"/>
              <w:rPr>
                <w:sz w:val="24"/>
              </w:rPr>
            </w:pPr>
            <w:r>
              <w:rPr>
                <w:sz w:val="24"/>
              </w:rPr>
              <w:t>86.23</w:t>
            </w:r>
          </w:p>
        </w:tc>
        <w:tc>
          <w:tcPr>
            <w:tcW w:w="1198" w:type="dxa"/>
          </w:tcPr>
          <w:p>
            <w:pPr>
              <w:pStyle w:val="TableParagraph"/>
              <w:spacing w:before="123"/>
              <w:ind w:left="327"/>
              <w:jc w:val="left"/>
              <w:rPr>
                <w:sz w:val="24"/>
              </w:rPr>
            </w:pPr>
            <w:r>
              <w:rPr>
                <w:sz w:val="24"/>
              </w:rPr>
              <w:t>86.17</w:t>
            </w:r>
          </w:p>
        </w:tc>
        <w:tc>
          <w:tcPr>
            <w:tcW w:w="1196" w:type="dxa"/>
          </w:tcPr>
          <w:p>
            <w:pPr>
              <w:pStyle w:val="TableParagraph"/>
              <w:spacing w:before="123"/>
              <w:ind w:left="326"/>
              <w:jc w:val="left"/>
              <w:rPr>
                <w:sz w:val="24"/>
              </w:rPr>
            </w:pPr>
            <w:r>
              <w:rPr>
                <w:sz w:val="24"/>
              </w:rPr>
              <w:t>85.75</w:t>
            </w:r>
          </w:p>
        </w:tc>
        <w:tc>
          <w:tcPr>
            <w:tcW w:w="1199" w:type="dxa"/>
          </w:tcPr>
          <w:p>
            <w:pPr>
              <w:pStyle w:val="TableParagraph"/>
              <w:spacing w:before="123"/>
              <w:ind w:left="326"/>
              <w:jc w:val="left"/>
              <w:rPr>
                <w:sz w:val="24"/>
              </w:rPr>
            </w:pPr>
            <w:r>
              <w:rPr>
                <w:sz w:val="24"/>
              </w:rPr>
              <w:t>85.20</w:t>
            </w:r>
          </w:p>
        </w:tc>
        <w:tc>
          <w:tcPr>
            <w:tcW w:w="1199" w:type="dxa"/>
          </w:tcPr>
          <w:p>
            <w:pPr>
              <w:pStyle w:val="TableParagraph"/>
              <w:spacing w:before="123"/>
              <w:ind w:left="325"/>
              <w:jc w:val="left"/>
              <w:rPr>
                <w:sz w:val="24"/>
              </w:rPr>
            </w:pPr>
            <w:r>
              <w:rPr>
                <w:sz w:val="24"/>
              </w:rPr>
              <w:t>84.57</w:t>
            </w:r>
          </w:p>
        </w:tc>
        <w:tc>
          <w:tcPr>
            <w:tcW w:w="1200" w:type="dxa"/>
          </w:tcPr>
          <w:p>
            <w:pPr>
              <w:pStyle w:val="TableParagraph"/>
              <w:spacing w:before="123"/>
              <w:ind w:left="323"/>
              <w:jc w:val="left"/>
              <w:rPr>
                <w:sz w:val="24"/>
              </w:rPr>
            </w:pPr>
            <w:r>
              <w:rPr>
                <w:sz w:val="24"/>
              </w:rPr>
              <w:t>83.91</w:t>
            </w:r>
          </w:p>
        </w:tc>
        <w:tc>
          <w:tcPr>
            <w:tcW w:w="1197" w:type="dxa"/>
          </w:tcPr>
          <w:p>
            <w:pPr>
              <w:pStyle w:val="TableParagraph"/>
              <w:spacing w:before="123"/>
              <w:ind w:left="321"/>
              <w:jc w:val="left"/>
              <w:rPr>
                <w:sz w:val="24"/>
              </w:rPr>
            </w:pPr>
            <w:r>
              <w:rPr>
                <w:sz w:val="24"/>
              </w:rPr>
              <w:t>83.25</w:t>
            </w:r>
          </w:p>
        </w:tc>
        <w:tc>
          <w:tcPr>
            <w:tcW w:w="1199" w:type="dxa"/>
          </w:tcPr>
          <w:p>
            <w:pPr>
              <w:pStyle w:val="TableParagraph"/>
              <w:spacing w:before="123"/>
              <w:ind w:left="320"/>
              <w:jc w:val="left"/>
              <w:rPr>
                <w:sz w:val="24"/>
              </w:rPr>
            </w:pPr>
            <w:r>
              <w:rPr>
                <w:sz w:val="24"/>
              </w:rPr>
              <w:t>82.72</w:t>
            </w:r>
          </w:p>
        </w:tc>
        <w:tc>
          <w:tcPr>
            <w:tcW w:w="1199" w:type="dxa"/>
          </w:tcPr>
          <w:p>
            <w:pPr>
              <w:pStyle w:val="TableParagraph"/>
              <w:spacing w:before="123"/>
              <w:ind w:left="318"/>
              <w:jc w:val="left"/>
              <w:rPr>
                <w:sz w:val="24"/>
              </w:rPr>
            </w:pPr>
            <w:r>
              <w:rPr>
                <w:sz w:val="24"/>
              </w:rPr>
              <w:t>82.66</w:t>
            </w:r>
          </w:p>
        </w:tc>
      </w:tr>
      <w:tr>
        <w:trPr>
          <w:trHeight w:val="407" w:hRule="atLeast"/>
        </w:trPr>
        <w:tc>
          <w:tcPr>
            <w:tcW w:w="1599" w:type="dxa"/>
          </w:tcPr>
          <w:p>
            <w:pPr>
              <w:pStyle w:val="TableParagraph"/>
              <w:spacing w:line="259" w:lineRule="exact" w:before="128"/>
              <w:ind w:right="194"/>
              <w:jc w:val="right"/>
              <w:rPr>
                <w:b/>
                <w:sz w:val="24"/>
              </w:rPr>
            </w:pPr>
            <w:r>
              <w:rPr>
                <w:b/>
                <w:w w:val="95"/>
                <w:sz w:val="24"/>
              </w:rPr>
              <w:t>Bangladesh</w:t>
            </w:r>
          </w:p>
        </w:tc>
        <w:tc>
          <w:tcPr>
            <w:tcW w:w="1198" w:type="dxa"/>
          </w:tcPr>
          <w:p>
            <w:pPr>
              <w:pStyle w:val="TableParagraph"/>
              <w:spacing w:before="123"/>
              <w:ind w:left="246" w:right="238"/>
              <w:rPr>
                <w:sz w:val="24"/>
              </w:rPr>
            </w:pPr>
            <w:r>
              <w:rPr>
                <w:sz w:val="24"/>
              </w:rPr>
              <w:t>74.91</w:t>
            </w:r>
          </w:p>
        </w:tc>
        <w:tc>
          <w:tcPr>
            <w:tcW w:w="1199" w:type="dxa"/>
          </w:tcPr>
          <w:p>
            <w:pPr>
              <w:pStyle w:val="TableParagraph"/>
              <w:spacing w:before="123"/>
              <w:ind w:left="328"/>
              <w:jc w:val="left"/>
              <w:rPr>
                <w:sz w:val="24"/>
              </w:rPr>
            </w:pPr>
            <w:r>
              <w:rPr>
                <w:sz w:val="24"/>
              </w:rPr>
              <w:t>74.38</w:t>
            </w:r>
          </w:p>
        </w:tc>
        <w:tc>
          <w:tcPr>
            <w:tcW w:w="1198" w:type="dxa"/>
          </w:tcPr>
          <w:p>
            <w:pPr>
              <w:pStyle w:val="TableParagraph"/>
              <w:spacing w:before="123"/>
              <w:ind w:left="327"/>
              <w:jc w:val="left"/>
              <w:rPr>
                <w:sz w:val="24"/>
              </w:rPr>
            </w:pPr>
            <w:r>
              <w:rPr>
                <w:sz w:val="24"/>
              </w:rPr>
              <w:t>73.86</w:t>
            </w:r>
          </w:p>
        </w:tc>
        <w:tc>
          <w:tcPr>
            <w:tcW w:w="1196" w:type="dxa"/>
          </w:tcPr>
          <w:p>
            <w:pPr>
              <w:pStyle w:val="TableParagraph"/>
              <w:spacing w:before="123"/>
              <w:ind w:left="326"/>
              <w:jc w:val="left"/>
              <w:rPr>
                <w:sz w:val="24"/>
              </w:rPr>
            </w:pPr>
            <w:r>
              <w:rPr>
                <w:sz w:val="24"/>
              </w:rPr>
              <w:t>73.38</w:t>
            </w:r>
          </w:p>
        </w:tc>
        <w:tc>
          <w:tcPr>
            <w:tcW w:w="1199" w:type="dxa"/>
          </w:tcPr>
          <w:p>
            <w:pPr>
              <w:pStyle w:val="TableParagraph"/>
              <w:spacing w:before="123"/>
              <w:ind w:left="326"/>
              <w:jc w:val="left"/>
              <w:rPr>
                <w:sz w:val="24"/>
              </w:rPr>
            </w:pPr>
            <w:r>
              <w:rPr>
                <w:sz w:val="24"/>
              </w:rPr>
              <w:t>72.90</w:t>
            </w:r>
          </w:p>
        </w:tc>
        <w:tc>
          <w:tcPr>
            <w:tcW w:w="1199" w:type="dxa"/>
          </w:tcPr>
          <w:p>
            <w:pPr>
              <w:pStyle w:val="TableParagraph"/>
              <w:spacing w:before="123"/>
              <w:ind w:left="325"/>
              <w:jc w:val="left"/>
              <w:rPr>
                <w:sz w:val="24"/>
              </w:rPr>
            </w:pPr>
            <w:r>
              <w:rPr>
                <w:sz w:val="24"/>
              </w:rPr>
              <w:t>72.42</w:t>
            </w:r>
          </w:p>
        </w:tc>
        <w:tc>
          <w:tcPr>
            <w:tcW w:w="1200" w:type="dxa"/>
          </w:tcPr>
          <w:p>
            <w:pPr>
              <w:pStyle w:val="TableParagraph"/>
              <w:spacing w:before="123"/>
              <w:ind w:left="323"/>
              <w:jc w:val="left"/>
              <w:rPr>
                <w:sz w:val="24"/>
              </w:rPr>
            </w:pPr>
            <w:r>
              <w:rPr>
                <w:sz w:val="24"/>
              </w:rPr>
              <w:t>71.94</w:t>
            </w:r>
          </w:p>
        </w:tc>
        <w:tc>
          <w:tcPr>
            <w:tcW w:w="1197" w:type="dxa"/>
          </w:tcPr>
          <w:p>
            <w:pPr>
              <w:pStyle w:val="TableParagraph"/>
              <w:spacing w:before="123"/>
              <w:ind w:left="321"/>
              <w:jc w:val="left"/>
              <w:rPr>
                <w:sz w:val="24"/>
              </w:rPr>
            </w:pPr>
            <w:r>
              <w:rPr>
                <w:sz w:val="24"/>
              </w:rPr>
              <w:t>71.46</w:t>
            </w:r>
          </w:p>
        </w:tc>
        <w:tc>
          <w:tcPr>
            <w:tcW w:w="1199" w:type="dxa"/>
          </w:tcPr>
          <w:p>
            <w:pPr>
              <w:pStyle w:val="TableParagraph"/>
              <w:spacing w:before="123"/>
              <w:ind w:left="320"/>
              <w:jc w:val="left"/>
              <w:rPr>
                <w:sz w:val="24"/>
              </w:rPr>
            </w:pPr>
            <w:r>
              <w:rPr>
                <w:sz w:val="24"/>
              </w:rPr>
              <w:t>70.97</w:t>
            </w:r>
          </w:p>
        </w:tc>
        <w:tc>
          <w:tcPr>
            <w:tcW w:w="1199" w:type="dxa"/>
          </w:tcPr>
          <w:p>
            <w:pPr>
              <w:pStyle w:val="TableParagraph"/>
              <w:spacing w:before="123"/>
              <w:ind w:left="318"/>
              <w:jc w:val="left"/>
              <w:rPr>
                <w:sz w:val="24"/>
              </w:rPr>
            </w:pPr>
            <w:r>
              <w:rPr>
                <w:sz w:val="24"/>
              </w:rPr>
              <w:t>70.86</w:t>
            </w:r>
          </w:p>
        </w:tc>
      </w:tr>
      <w:tr>
        <w:trPr>
          <w:trHeight w:val="408" w:hRule="atLeast"/>
        </w:trPr>
        <w:tc>
          <w:tcPr>
            <w:tcW w:w="1599" w:type="dxa"/>
          </w:tcPr>
          <w:p>
            <w:pPr>
              <w:pStyle w:val="TableParagraph"/>
              <w:spacing w:line="259" w:lineRule="exact" w:before="129"/>
              <w:ind w:left="417"/>
              <w:jc w:val="left"/>
              <w:rPr>
                <w:b/>
                <w:sz w:val="24"/>
              </w:rPr>
            </w:pPr>
            <w:r>
              <w:rPr>
                <w:b/>
                <w:sz w:val="24"/>
              </w:rPr>
              <w:t>Bhutan</w:t>
            </w:r>
          </w:p>
        </w:tc>
        <w:tc>
          <w:tcPr>
            <w:tcW w:w="1198" w:type="dxa"/>
          </w:tcPr>
          <w:p>
            <w:pPr>
              <w:pStyle w:val="TableParagraph"/>
              <w:spacing w:before="124"/>
              <w:ind w:left="246" w:right="238"/>
              <w:rPr>
                <w:sz w:val="24"/>
              </w:rPr>
            </w:pPr>
            <w:r>
              <w:rPr>
                <w:sz w:val="24"/>
              </w:rPr>
              <w:t>56.85</w:t>
            </w:r>
          </w:p>
        </w:tc>
        <w:tc>
          <w:tcPr>
            <w:tcW w:w="1199" w:type="dxa"/>
          </w:tcPr>
          <w:p>
            <w:pPr>
              <w:pStyle w:val="TableParagraph"/>
              <w:spacing w:before="124"/>
              <w:ind w:left="328"/>
              <w:jc w:val="left"/>
              <w:rPr>
                <w:sz w:val="24"/>
              </w:rPr>
            </w:pPr>
            <w:r>
              <w:rPr>
                <w:sz w:val="24"/>
              </w:rPr>
              <w:t>56.89</w:t>
            </w:r>
          </w:p>
        </w:tc>
        <w:tc>
          <w:tcPr>
            <w:tcW w:w="1198" w:type="dxa"/>
          </w:tcPr>
          <w:p>
            <w:pPr>
              <w:pStyle w:val="TableParagraph"/>
              <w:spacing w:before="124"/>
              <w:ind w:left="327"/>
              <w:jc w:val="left"/>
              <w:rPr>
                <w:sz w:val="24"/>
              </w:rPr>
            </w:pPr>
            <w:r>
              <w:rPr>
                <w:sz w:val="24"/>
              </w:rPr>
              <w:t>57.46</w:t>
            </w:r>
          </w:p>
        </w:tc>
        <w:tc>
          <w:tcPr>
            <w:tcW w:w="1196" w:type="dxa"/>
          </w:tcPr>
          <w:p>
            <w:pPr>
              <w:pStyle w:val="TableParagraph"/>
              <w:spacing w:before="124"/>
              <w:ind w:left="326"/>
              <w:jc w:val="left"/>
              <w:rPr>
                <w:sz w:val="24"/>
              </w:rPr>
            </w:pPr>
            <w:r>
              <w:rPr>
                <w:sz w:val="24"/>
              </w:rPr>
              <w:t>57.88</w:t>
            </w:r>
          </w:p>
        </w:tc>
        <w:tc>
          <w:tcPr>
            <w:tcW w:w="1199" w:type="dxa"/>
          </w:tcPr>
          <w:p>
            <w:pPr>
              <w:pStyle w:val="TableParagraph"/>
              <w:spacing w:before="124"/>
              <w:ind w:left="326"/>
              <w:jc w:val="left"/>
              <w:rPr>
                <w:sz w:val="24"/>
              </w:rPr>
            </w:pPr>
            <w:r>
              <w:rPr>
                <w:sz w:val="24"/>
              </w:rPr>
              <w:t>55.48</w:t>
            </w:r>
          </w:p>
        </w:tc>
        <w:tc>
          <w:tcPr>
            <w:tcW w:w="1199" w:type="dxa"/>
          </w:tcPr>
          <w:p>
            <w:pPr>
              <w:pStyle w:val="TableParagraph"/>
              <w:spacing w:before="124"/>
              <w:ind w:left="325"/>
              <w:jc w:val="left"/>
              <w:rPr>
                <w:sz w:val="24"/>
              </w:rPr>
            </w:pPr>
            <w:r>
              <w:rPr>
                <w:sz w:val="24"/>
              </w:rPr>
              <w:t>59.56</w:t>
            </w:r>
          </w:p>
        </w:tc>
        <w:tc>
          <w:tcPr>
            <w:tcW w:w="1200" w:type="dxa"/>
          </w:tcPr>
          <w:p>
            <w:pPr>
              <w:pStyle w:val="TableParagraph"/>
              <w:spacing w:before="124"/>
              <w:ind w:left="323"/>
              <w:jc w:val="left"/>
              <w:rPr>
                <w:sz w:val="24"/>
              </w:rPr>
            </w:pPr>
            <w:r>
              <w:rPr>
                <w:sz w:val="24"/>
              </w:rPr>
              <w:t>60.81</w:t>
            </w:r>
          </w:p>
        </w:tc>
        <w:tc>
          <w:tcPr>
            <w:tcW w:w="1197" w:type="dxa"/>
          </w:tcPr>
          <w:p>
            <w:pPr>
              <w:pStyle w:val="TableParagraph"/>
              <w:spacing w:before="124"/>
              <w:ind w:left="321"/>
              <w:jc w:val="left"/>
              <w:rPr>
                <w:sz w:val="24"/>
              </w:rPr>
            </w:pPr>
            <w:r>
              <w:rPr>
                <w:sz w:val="24"/>
              </w:rPr>
              <w:t>60.14</w:t>
            </w:r>
          </w:p>
        </w:tc>
        <w:tc>
          <w:tcPr>
            <w:tcW w:w="1199" w:type="dxa"/>
          </w:tcPr>
          <w:p>
            <w:pPr>
              <w:pStyle w:val="TableParagraph"/>
              <w:spacing w:before="124"/>
              <w:ind w:left="320"/>
              <w:jc w:val="left"/>
              <w:rPr>
                <w:sz w:val="24"/>
              </w:rPr>
            </w:pPr>
            <w:r>
              <w:rPr>
                <w:sz w:val="24"/>
              </w:rPr>
              <w:t>60.17</w:t>
            </w:r>
          </w:p>
        </w:tc>
        <w:tc>
          <w:tcPr>
            <w:tcW w:w="1199" w:type="dxa"/>
          </w:tcPr>
          <w:p>
            <w:pPr>
              <w:pStyle w:val="TableParagraph"/>
              <w:spacing w:before="124"/>
              <w:ind w:left="318"/>
              <w:jc w:val="left"/>
              <w:rPr>
                <w:sz w:val="24"/>
              </w:rPr>
            </w:pPr>
            <w:r>
              <w:rPr>
                <w:sz w:val="24"/>
              </w:rPr>
              <w:t>59.94</w:t>
            </w:r>
          </w:p>
        </w:tc>
      </w:tr>
      <w:tr>
        <w:trPr>
          <w:trHeight w:val="407" w:hRule="atLeast"/>
        </w:trPr>
        <w:tc>
          <w:tcPr>
            <w:tcW w:w="1599" w:type="dxa"/>
          </w:tcPr>
          <w:p>
            <w:pPr>
              <w:pStyle w:val="TableParagraph"/>
              <w:spacing w:line="259" w:lineRule="exact" w:before="128"/>
              <w:ind w:left="525"/>
              <w:jc w:val="left"/>
              <w:rPr>
                <w:b/>
                <w:sz w:val="24"/>
              </w:rPr>
            </w:pPr>
            <w:r>
              <w:rPr>
                <w:b/>
                <w:sz w:val="24"/>
              </w:rPr>
              <w:t>India</w:t>
            </w:r>
          </w:p>
        </w:tc>
        <w:tc>
          <w:tcPr>
            <w:tcW w:w="1198" w:type="dxa"/>
          </w:tcPr>
          <w:p>
            <w:pPr>
              <w:pStyle w:val="TableParagraph"/>
              <w:spacing w:before="123"/>
              <w:ind w:left="246" w:right="238"/>
              <w:rPr>
                <w:sz w:val="24"/>
              </w:rPr>
            </w:pPr>
            <w:r>
              <w:rPr>
                <w:sz w:val="24"/>
              </w:rPr>
              <w:t>73.19</w:t>
            </w:r>
          </w:p>
        </w:tc>
        <w:tc>
          <w:tcPr>
            <w:tcW w:w="1199" w:type="dxa"/>
          </w:tcPr>
          <w:p>
            <w:pPr>
              <w:pStyle w:val="TableParagraph"/>
              <w:spacing w:before="123"/>
              <w:ind w:left="328"/>
              <w:jc w:val="left"/>
              <w:rPr>
                <w:sz w:val="24"/>
              </w:rPr>
            </w:pPr>
            <w:r>
              <w:rPr>
                <w:sz w:val="24"/>
              </w:rPr>
              <w:t>74.08</w:t>
            </w:r>
          </w:p>
        </w:tc>
        <w:tc>
          <w:tcPr>
            <w:tcW w:w="1198" w:type="dxa"/>
          </w:tcPr>
          <w:p>
            <w:pPr>
              <w:pStyle w:val="TableParagraph"/>
              <w:spacing w:before="123"/>
              <w:ind w:left="327"/>
              <w:jc w:val="left"/>
              <w:rPr>
                <w:sz w:val="24"/>
              </w:rPr>
            </w:pPr>
            <w:r>
              <w:rPr>
                <w:sz w:val="24"/>
              </w:rPr>
              <w:t>74.96</w:t>
            </w:r>
          </w:p>
        </w:tc>
        <w:tc>
          <w:tcPr>
            <w:tcW w:w="1196" w:type="dxa"/>
          </w:tcPr>
          <w:p>
            <w:pPr>
              <w:pStyle w:val="TableParagraph"/>
              <w:spacing w:before="123"/>
              <w:ind w:left="326"/>
              <w:jc w:val="left"/>
              <w:rPr>
                <w:sz w:val="24"/>
              </w:rPr>
            </w:pPr>
            <w:r>
              <w:rPr>
                <w:sz w:val="24"/>
              </w:rPr>
              <w:t>75.44</w:t>
            </w:r>
          </w:p>
        </w:tc>
        <w:tc>
          <w:tcPr>
            <w:tcW w:w="1199" w:type="dxa"/>
          </w:tcPr>
          <w:p>
            <w:pPr>
              <w:pStyle w:val="TableParagraph"/>
              <w:spacing w:before="123"/>
              <w:ind w:left="326"/>
              <w:jc w:val="left"/>
              <w:rPr>
                <w:sz w:val="24"/>
              </w:rPr>
            </w:pPr>
            <w:r>
              <w:rPr>
                <w:sz w:val="24"/>
              </w:rPr>
              <w:t>75.90</w:t>
            </w:r>
          </w:p>
        </w:tc>
        <w:tc>
          <w:tcPr>
            <w:tcW w:w="1199" w:type="dxa"/>
          </w:tcPr>
          <w:p>
            <w:pPr>
              <w:pStyle w:val="TableParagraph"/>
              <w:spacing w:before="123"/>
              <w:ind w:left="325"/>
              <w:jc w:val="left"/>
              <w:rPr>
                <w:sz w:val="24"/>
              </w:rPr>
            </w:pPr>
            <w:r>
              <w:rPr>
                <w:sz w:val="24"/>
              </w:rPr>
              <w:t>75.76</w:t>
            </w:r>
          </w:p>
        </w:tc>
        <w:tc>
          <w:tcPr>
            <w:tcW w:w="1200" w:type="dxa"/>
          </w:tcPr>
          <w:p>
            <w:pPr>
              <w:pStyle w:val="TableParagraph"/>
              <w:spacing w:before="123"/>
              <w:ind w:left="323"/>
              <w:jc w:val="left"/>
              <w:rPr>
                <w:sz w:val="24"/>
              </w:rPr>
            </w:pPr>
            <w:r>
              <w:rPr>
                <w:sz w:val="24"/>
              </w:rPr>
              <w:t>75.62</w:t>
            </w:r>
          </w:p>
        </w:tc>
        <w:tc>
          <w:tcPr>
            <w:tcW w:w="1197" w:type="dxa"/>
          </w:tcPr>
          <w:p>
            <w:pPr>
              <w:pStyle w:val="TableParagraph"/>
              <w:spacing w:before="123"/>
              <w:ind w:left="321"/>
              <w:jc w:val="left"/>
              <w:rPr>
                <w:sz w:val="24"/>
              </w:rPr>
            </w:pPr>
            <w:r>
              <w:rPr>
                <w:sz w:val="24"/>
              </w:rPr>
              <w:t>75.48</w:t>
            </w:r>
          </w:p>
        </w:tc>
        <w:tc>
          <w:tcPr>
            <w:tcW w:w="1199" w:type="dxa"/>
          </w:tcPr>
          <w:p>
            <w:pPr>
              <w:pStyle w:val="TableParagraph"/>
              <w:spacing w:before="123"/>
              <w:ind w:left="320"/>
              <w:jc w:val="left"/>
              <w:rPr>
                <w:sz w:val="24"/>
              </w:rPr>
            </w:pPr>
            <w:r>
              <w:rPr>
                <w:sz w:val="24"/>
              </w:rPr>
              <w:t>75.31</w:t>
            </w:r>
          </w:p>
        </w:tc>
        <w:tc>
          <w:tcPr>
            <w:tcW w:w="1199" w:type="dxa"/>
          </w:tcPr>
          <w:p>
            <w:pPr>
              <w:pStyle w:val="TableParagraph"/>
              <w:spacing w:before="123"/>
              <w:ind w:left="318"/>
              <w:jc w:val="left"/>
              <w:rPr>
                <w:sz w:val="24"/>
              </w:rPr>
            </w:pPr>
            <w:r>
              <w:rPr>
                <w:sz w:val="24"/>
              </w:rPr>
              <w:t>75.46</w:t>
            </w:r>
          </w:p>
        </w:tc>
      </w:tr>
      <w:tr>
        <w:trPr>
          <w:trHeight w:val="407" w:hRule="atLeast"/>
        </w:trPr>
        <w:tc>
          <w:tcPr>
            <w:tcW w:w="1599" w:type="dxa"/>
          </w:tcPr>
          <w:p>
            <w:pPr>
              <w:pStyle w:val="TableParagraph"/>
              <w:spacing w:line="259" w:lineRule="exact" w:before="128"/>
              <w:ind w:left="331"/>
              <w:jc w:val="left"/>
              <w:rPr>
                <w:b/>
                <w:sz w:val="24"/>
              </w:rPr>
            </w:pPr>
            <w:r>
              <w:rPr>
                <w:b/>
                <w:sz w:val="24"/>
              </w:rPr>
              <w:t>Maldives</w:t>
            </w:r>
          </w:p>
        </w:tc>
        <w:tc>
          <w:tcPr>
            <w:tcW w:w="1198" w:type="dxa"/>
          </w:tcPr>
          <w:p>
            <w:pPr>
              <w:pStyle w:val="TableParagraph"/>
              <w:spacing w:before="123"/>
              <w:ind w:left="246" w:right="238"/>
              <w:rPr>
                <w:sz w:val="24"/>
              </w:rPr>
            </w:pPr>
            <w:r>
              <w:rPr>
                <w:sz w:val="24"/>
              </w:rPr>
              <w:t>64.61</w:t>
            </w:r>
          </w:p>
        </w:tc>
        <w:tc>
          <w:tcPr>
            <w:tcW w:w="1199" w:type="dxa"/>
          </w:tcPr>
          <w:p>
            <w:pPr>
              <w:pStyle w:val="TableParagraph"/>
              <w:spacing w:before="123"/>
              <w:ind w:left="328"/>
              <w:jc w:val="left"/>
              <w:rPr>
                <w:sz w:val="24"/>
              </w:rPr>
            </w:pPr>
            <w:r>
              <w:rPr>
                <w:sz w:val="24"/>
              </w:rPr>
              <w:t>65.59</w:t>
            </w:r>
          </w:p>
        </w:tc>
        <w:tc>
          <w:tcPr>
            <w:tcW w:w="1198" w:type="dxa"/>
          </w:tcPr>
          <w:p>
            <w:pPr>
              <w:pStyle w:val="TableParagraph"/>
              <w:spacing w:before="123"/>
              <w:ind w:left="327"/>
              <w:jc w:val="left"/>
              <w:rPr>
                <w:sz w:val="24"/>
              </w:rPr>
            </w:pPr>
            <w:r>
              <w:rPr>
                <w:sz w:val="24"/>
              </w:rPr>
              <w:t>66.58</w:t>
            </w:r>
          </w:p>
        </w:tc>
        <w:tc>
          <w:tcPr>
            <w:tcW w:w="1196" w:type="dxa"/>
          </w:tcPr>
          <w:p>
            <w:pPr>
              <w:pStyle w:val="TableParagraph"/>
              <w:spacing w:before="123"/>
              <w:ind w:left="326"/>
              <w:jc w:val="left"/>
              <w:rPr>
                <w:sz w:val="24"/>
              </w:rPr>
            </w:pPr>
            <w:r>
              <w:rPr>
                <w:sz w:val="24"/>
              </w:rPr>
              <w:t>67.56</w:t>
            </w:r>
          </w:p>
        </w:tc>
        <w:tc>
          <w:tcPr>
            <w:tcW w:w="1199" w:type="dxa"/>
          </w:tcPr>
          <w:p>
            <w:pPr>
              <w:pStyle w:val="TableParagraph"/>
              <w:spacing w:before="123"/>
              <w:ind w:left="326"/>
              <w:jc w:val="left"/>
              <w:rPr>
                <w:sz w:val="24"/>
              </w:rPr>
            </w:pPr>
            <w:r>
              <w:rPr>
                <w:sz w:val="24"/>
              </w:rPr>
              <w:t>68.55</w:t>
            </w:r>
          </w:p>
        </w:tc>
        <w:tc>
          <w:tcPr>
            <w:tcW w:w="1199" w:type="dxa"/>
          </w:tcPr>
          <w:p>
            <w:pPr>
              <w:pStyle w:val="TableParagraph"/>
              <w:spacing w:before="123"/>
              <w:ind w:left="325"/>
              <w:jc w:val="left"/>
              <w:rPr>
                <w:sz w:val="24"/>
              </w:rPr>
            </w:pPr>
            <w:r>
              <w:rPr>
                <w:sz w:val="24"/>
              </w:rPr>
              <w:t>69.51</w:t>
            </w:r>
          </w:p>
        </w:tc>
        <w:tc>
          <w:tcPr>
            <w:tcW w:w="1200" w:type="dxa"/>
          </w:tcPr>
          <w:p>
            <w:pPr>
              <w:pStyle w:val="TableParagraph"/>
              <w:spacing w:before="123"/>
              <w:ind w:left="323"/>
              <w:jc w:val="left"/>
              <w:rPr>
                <w:sz w:val="24"/>
              </w:rPr>
            </w:pPr>
            <w:r>
              <w:rPr>
                <w:sz w:val="24"/>
              </w:rPr>
              <w:t>70.44</w:t>
            </w:r>
          </w:p>
        </w:tc>
        <w:tc>
          <w:tcPr>
            <w:tcW w:w="1197" w:type="dxa"/>
          </w:tcPr>
          <w:p>
            <w:pPr>
              <w:pStyle w:val="TableParagraph"/>
              <w:spacing w:before="123"/>
              <w:ind w:left="321"/>
              <w:jc w:val="left"/>
              <w:rPr>
                <w:sz w:val="24"/>
              </w:rPr>
            </w:pPr>
            <w:r>
              <w:rPr>
                <w:sz w:val="24"/>
              </w:rPr>
              <w:t>71.89</w:t>
            </w:r>
          </w:p>
        </w:tc>
        <w:tc>
          <w:tcPr>
            <w:tcW w:w="1199" w:type="dxa"/>
          </w:tcPr>
          <w:p>
            <w:pPr>
              <w:pStyle w:val="TableParagraph"/>
              <w:spacing w:before="123"/>
              <w:ind w:left="320"/>
              <w:jc w:val="left"/>
              <w:rPr>
                <w:sz w:val="24"/>
              </w:rPr>
            </w:pPr>
            <w:r>
              <w:rPr>
                <w:sz w:val="24"/>
              </w:rPr>
              <w:t>72.98</w:t>
            </w:r>
          </w:p>
        </w:tc>
        <w:tc>
          <w:tcPr>
            <w:tcW w:w="1199" w:type="dxa"/>
          </w:tcPr>
          <w:p>
            <w:pPr>
              <w:pStyle w:val="TableParagraph"/>
              <w:spacing w:before="123"/>
              <w:ind w:left="318"/>
              <w:jc w:val="left"/>
              <w:rPr>
                <w:sz w:val="24"/>
              </w:rPr>
            </w:pPr>
            <w:r>
              <w:rPr>
                <w:sz w:val="24"/>
              </w:rPr>
              <w:t>72.96</w:t>
            </w:r>
          </w:p>
        </w:tc>
      </w:tr>
      <w:tr>
        <w:trPr>
          <w:trHeight w:val="410" w:hRule="atLeast"/>
        </w:trPr>
        <w:tc>
          <w:tcPr>
            <w:tcW w:w="1599" w:type="dxa"/>
          </w:tcPr>
          <w:p>
            <w:pPr>
              <w:pStyle w:val="TableParagraph"/>
              <w:spacing w:line="259" w:lineRule="exact" w:before="131"/>
              <w:ind w:left="499"/>
              <w:jc w:val="left"/>
              <w:rPr>
                <w:b/>
                <w:sz w:val="24"/>
              </w:rPr>
            </w:pPr>
            <w:r>
              <w:rPr>
                <w:b/>
                <w:sz w:val="24"/>
              </w:rPr>
              <w:t>Nepal</w:t>
            </w:r>
          </w:p>
        </w:tc>
        <w:tc>
          <w:tcPr>
            <w:tcW w:w="1198" w:type="dxa"/>
          </w:tcPr>
          <w:p>
            <w:pPr>
              <w:pStyle w:val="TableParagraph"/>
              <w:spacing w:before="126"/>
              <w:ind w:left="246" w:right="238"/>
              <w:rPr>
                <w:sz w:val="24"/>
              </w:rPr>
            </w:pPr>
            <w:r>
              <w:rPr>
                <w:sz w:val="24"/>
              </w:rPr>
              <w:t>50.46</w:t>
            </w:r>
          </w:p>
        </w:tc>
        <w:tc>
          <w:tcPr>
            <w:tcW w:w="1199" w:type="dxa"/>
          </w:tcPr>
          <w:p>
            <w:pPr>
              <w:pStyle w:val="TableParagraph"/>
              <w:spacing w:before="126"/>
              <w:ind w:left="328"/>
              <w:jc w:val="left"/>
              <w:rPr>
                <w:sz w:val="24"/>
              </w:rPr>
            </w:pPr>
            <w:r>
              <w:rPr>
                <w:sz w:val="24"/>
              </w:rPr>
              <w:t>50.03</w:t>
            </w:r>
          </w:p>
        </w:tc>
        <w:tc>
          <w:tcPr>
            <w:tcW w:w="1198" w:type="dxa"/>
          </w:tcPr>
          <w:p>
            <w:pPr>
              <w:pStyle w:val="TableParagraph"/>
              <w:spacing w:before="126"/>
              <w:ind w:left="327"/>
              <w:jc w:val="left"/>
              <w:rPr>
                <w:sz w:val="24"/>
              </w:rPr>
            </w:pPr>
            <w:r>
              <w:rPr>
                <w:sz w:val="24"/>
              </w:rPr>
              <w:t>49.62</w:t>
            </w:r>
          </w:p>
        </w:tc>
        <w:tc>
          <w:tcPr>
            <w:tcW w:w="1196" w:type="dxa"/>
          </w:tcPr>
          <w:p>
            <w:pPr>
              <w:pStyle w:val="TableParagraph"/>
              <w:spacing w:before="126"/>
              <w:ind w:left="326"/>
              <w:jc w:val="left"/>
              <w:rPr>
                <w:sz w:val="24"/>
              </w:rPr>
            </w:pPr>
            <w:r>
              <w:rPr>
                <w:sz w:val="24"/>
              </w:rPr>
              <w:t>49.27</w:t>
            </w:r>
          </w:p>
        </w:tc>
        <w:tc>
          <w:tcPr>
            <w:tcW w:w="1199" w:type="dxa"/>
          </w:tcPr>
          <w:p>
            <w:pPr>
              <w:pStyle w:val="TableParagraph"/>
              <w:spacing w:before="126"/>
              <w:ind w:left="326"/>
              <w:jc w:val="left"/>
              <w:rPr>
                <w:sz w:val="24"/>
              </w:rPr>
            </w:pPr>
            <w:r>
              <w:rPr>
                <w:sz w:val="24"/>
              </w:rPr>
              <w:t>48.96</w:t>
            </w:r>
          </w:p>
        </w:tc>
        <w:tc>
          <w:tcPr>
            <w:tcW w:w="1199" w:type="dxa"/>
          </w:tcPr>
          <w:p>
            <w:pPr>
              <w:pStyle w:val="TableParagraph"/>
              <w:spacing w:before="126"/>
              <w:ind w:left="325"/>
              <w:jc w:val="left"/>
              <w:rPr>
                <w:sz w:val="24"/>
              </w:rPr>
            </w:pPr>
            <w:r>
              <w:rPr>
                <w:sz w:val="24"/>
              </w:rPr>
              <w:t>48.70</w:t>
            </w:r>
          </w:p>
        </w:tc>
        <w:tc>
          <w:tcPr>
            <w:tcW w:w="1200" w:type="dxa"/>
          </w:tcPr>
          <w:p>
            <w:pPr>
              <w:pStyle w:val="TableParagraph"/>
              <w:spacing w:before="126"/>
              <w:ind w:left="323"/>
              <w:jc w:val="left"/>
              <w:rPr>
                <w:sz w:val="24"/>
              </w:rPr>
            </w:pPr>
            <w:r>
              <w:rPr>
                <w:sz w:val="24"/>
              </w:rPr>
              <w:t>48.50</w:t>
            </w:r>
          </w:p>
        </w:tc>
        <w:tc>
          <w:tcPr>
            <w:tcW w:w="1197" w:type="dxa"/>
          </w:tcPr>
          <w:p>
            <w:pPr>
              <w:pStyle w:val="TableParagraph"/>
              <w:spacing w:before="126"/>
              <w:ind w:left="321"/>
              <w:jc w:val="left"/>
              <w:rPr>
                <w:sz w:val="24"/>
              </w:rPr>
            </w:pPr>
            <w:r>
              <w:rPr>
                <w:sz w:val="24"/>
              </w:rPr>
              <w:t>48.34</w:t>
            </w:r>
          </w:p>
        </w:tc>
        <w:tc>
          <w:tcPr>
            <w:tcW w:w="1199" w:type="dxa"/>
          </w:tcPr>
          <w:p>
            <w:pPr>
              <w:pStyle w:val="TableParagraph"/>
              <w:spacing w:before="126"/>
              <w:ind w:left="320"/>
              <w:jc w:val="left"/>
              <w:rPr>
                <w:sz w:val="24"/>
              </w:rPr>
            </w:pPr>
            <w:r>
              <w:rPr>
                <w:sz w:val="24"/>
              </w:rPr>
              <w:t>48.17</w:t>
            </w:r>
          </w:p>
        </w:tc>
        <w:tc>
          <w:tcPr>
            <w:tcW w:w="1199" w:type="dxa"/>
          </w:tcPr>
          <w:p>
            <w:pPr>
              <w:pStyle w:val="TableParagraph"/>
              <w:spacing w:before="126"/>
              <w:ind w:left="318"/>
              <w:jc w:val="left"/>
              <w:rPr>
                <w:sz w:val="24"/>
              </w:rPr>
            </w:pPr>
            <w:r>
              <w:rPr>
                <w:sz w:val="24"/>
              </w:rPr>
              <w:t>48.22</w:t>
            </w:r>
          </w:p>
        </w:tc>
      </w:tr>
      <w:tr>
        <w:trPr>
          <w:trHeight w:val="407" w:hRule="atLeast"/>
        </w:trPr>
        <w:tc>
          <w:tcPr>
            <w:tcW w:w="1599" w:type="dxa"/>
          </w:tcPr>
          <w:p>
            <w:pPr>
              <w:pStyle w:val="TableParagraph"/>
              <w:spacing w:line="259" w:lineRule="exact" w:before="128"/>
              <w:ind w:left="353"/>
              <w:jc w:val="left"/>
              <w:rPr>
                <w:b/>
                <w:sz w:val="24"/>
              </w:rPr>
            </w:pPr>
            <w:r>
              <w:rPr>
                <w:b/>
                <w:sz w:val="24"/>
              </w:rPr>
              <w:t>Pakistan</w:t>
            </w:r>
          </w:p>
        </w:tc>
        <w:tc>
          <w:tcPr>
            <w:tcW w:w="1198" w:type="dxa"/>
          </w:tcPr>
          <w:p>
            <w:pPr>
              <w:pStyle w:val="TableParagraph"/>
              <w:spacing w:before="123"/>
              <w:ind w:left="246" w:right="238"/>
              <w:rPr>
                <w:sz w:val="24"/>
              </w:rPr>
            </w:pPr>
            <w:r>
              <w:rPr>
                <w:sz w:val="24"/>
              </w:rPr>
              <w:t>80.21</w:t>
            </w:r>
          </w:p>
        </w:tc>
        <w:tc>
          <w:tcPr>
            <w:tcW w:w="1199" w:type="dxa"/>
          </w:tcPr>
          <w:p>
            <w:pPr>
              <w:pStyle w:val="TableParagraph"/>
              <w:spacing w:before="123"/>
              <w:ind w:left="328"/>
              <w:jc w:val="left"/>
              <w:rPr>
                <w:sz w:val="24"/>
              </w:rPr>
            </w:pPr>
            <w:r>
              <w:rPr>
                <w:sz w:val="24"/>
              </w:rPr>
              <w:t>79.27</w:t>
            </w:r>
          </w:p>
        </w:tc>
        <w:tc>
          <w:tcPr>
            <w:tcW w:w="1198" w:type="dxa"/>
          </w:tcPr>
          <w:p>
            <w:pPr>
              <w:pStyle w:val="TableParagraph"/>
              <w:spacing w:before="123"/>
              <w:ind w:left="327"/>
              <w:jc w:val="left"/>
              <w:rPr>
                <w:sz w:val="24"/>
              </w:rPr>
            </w:pPr>
            <w:r>
              <w:rPr>
                <w:sz w:val="24"/>
              </w:rPr>
              <w:t>79.41</w:t>
            </w:r>
          </w:p>
        </w:tc>
        <w:tc>
          <w:tcPr>
            <w:tcW w:w="1196" w:type="dxa"/>
          </w:tcPr>
          <w:p>
            <w:pPr>
              <w:pStyle w:val="TableParagraph"/>
              <w:spacing w:before="123"/>
              <w:ind w:left="326"/>
              <w:jc w:val="left"/>
              <w:rPr>
                <w:sz w:val="24"/>
              </w:rPr>
            </w:pPr>
            <w:r>
              <w:rPr>
                <w:sz w:val="24"/>
              </w:rPr>
              <w:t>79.06</w:t>
            </w:r>
          </w:p>
        </w:tc>
        <w:tc>
          <w:tcPr>
            <w:tcW w:w="1199" w:type="dxa"/>
          </w:tcPr>
          <w:p>
            <w:pPr>
              <w:pStyle w:val="TableParagraph"/>
              <w:spacing w:before="123"/>
              <w:ind w:left="326"/>
              <w:jc w:val="left"/>
              <w:rPr>
                <w:sz w:val="24"/>
              </w:rPr>
            </w:pPr>
            <w:r>
              <w:rPr>
                <w:sz w:val="24"/>
              </w:rPr>
              <w:t>78.96</w:t>
            </w:r>
          </w:p>
        </w:tc>
        <w:tc>
          <w:tcPr>
            <w:tcW w:w="1199" w:type="dxa"/>
          </w:tcPr>
          <w:p>
            <w:pPr>
              <w:pStyle w:val="TableParagraph"/>
              <w:spacing w:before="123"/>
              <w:ind w:left="325"/>
              <w:jc w:val="left"/>
              <w:rPr>
                <w:sz w:val="24"/>
              </w:rPr>
            </w:pPr>
            <w:r>
              <w:rPr>
                <w:sz w:val="24"/>
              </w:rPr>
              <w:t>78.84</w:t>
            </w:r>
          </w:p>
        </w:tc>
        <w:tc>
          <w:tcPr>
            <w:tcW w:w="1200" w:type="dxa"/>
          </w:tcPr>
          <w:p>
            <w:pPr>
              <w:pStyle w:val="TableParagraph"/>
              <w:spacing w:before="123"/>
              <w:ind w:left="323"/>
              <w:jc w:val="left"/>
              <w:rPr>
                <w:sz w:val="24"/>
              </w:rPr>
            </w:pPr>
            <w:r>
              <w:rPr>
                <w:sz w:val="24"/>
              </w:rPr>
              <w:t>78.47</w:t>
            </w:r>
          </w:p>
        </w:tc>
        <w:tc>
          <w:tcPr>
            <w:tcW w:w="1197" w:type="dxa"/>
          </w:tcPr>
          <w:p>
            <w:pPr>
              <w:pStyle w:val="TableParagraph"/>
              <w:spacing w:before="123"/>
              <w:ind w:left="321"/>
              <w:jc w:val="left"/>
              <w:rPr>
                <w:sz w:val="24"/>
              </w:rPr>
            </w:pPr>
            <w:r>
              <w:rPr>
                <w:sz w:val="24"/>
              </w:rPr>
              <w:t>77.99</w:t>
            </w:r>
          </w:p>
        </w:tc>
        <w:tc>
          <w:tcPr>
            <w:tcW w:w="1199" w:type="dxa"/>
          </w:tcPr>
          <w:p>
            <w:pPr>
              <w:pStyle w:val="TableParagraph"/>
              <w:spacing w:before="123"/>
              <w:ind w:left="320"/>
              <w:jc w:val="left"/>
              <w:rPr>
                <w:sz w:val="24"/>
              </w:rPr>
            </w:pPr>
            <w:r>
              <w:rPr>
                <w:sz w:val="24"/>
              </w:rPr>
              <w:t>77.75</w:t>
            </w:r>
          </w:p>
        </w:tc>
        <w:tc>
          <w:tcPr>
            <w:tcW w:w="1199" w:type="dxa"/>
          </w:tcPr>
          <w:p>
            <w:pPr>
              <w:pStyle w:val="TableParagraph"/>
              <w:spacing w:before="123"/>
              <w:ind w:left="318"/>
              <w:jc w:val="left"/>
              <w:rPr>
                <w:sz w:val="24"/>
              </w:rPr>
            </w:pPr>
            <w:r>
              <w:rPr>
                <w:sz w:val="24"/>
              </w:rPr>
              <w:t>77.61</w:t>
            </w:r>
          </w:p>
        </w:tc>
      </w:tr>
      <w:tr>
        <w:trPr>
          <w:trHeight w:val="407" w:hRule="atLeast"/>
        </w:trPr>
        <w:tc>
          <w:tcPr>
            <w:tcW w:w="1599" w:type="dxa"/>
          </w:tcPr>
          <w:p>
            <w:pPr>
              <w:pStyle w:val="TableParagraph"/>
              <w:spacing w:line="259" w:lineRule="exact" w:before="128"/>
              <w:ind w:right="270"/>
              <w:jc w:val="right"/>
              <w:rPr>
                <w:b/>
                <w:sz w:val="24"/>
              </w:rPr>
            </w:pPr>
            <w:r>
              <w:rPr>
                <w:b/>
                <w:sz w:val="24"/>
              </w:rPr>
              <w:t>Sri Lanka</w:t>
            </w:r>
          </w:p>
        </w:tc>
        <w:tc>
          <w:tcPr>
            <w:tcW w:w="1198" w:type="dxa"/>
          </w:tcPr>
          <w:p>
            <w:pPr>
              <w:pStyle w:val="TableParagraph"/>
              <w:spacing w:before="123"/>
              <w:ind w:left="246" w:right="238"/>
              <w:rPr>
                <w:sz w:val="24"/>
              </w:rPr>
            </w:pPr>
            <w:r>
              <w:rPr>
                <w:sz w:val="24"/>
              </w:rPr>
              <w:t>66.14</w:t>
            </w:r>
          </w:p>
        </w:tc>
        <w:tc>
          <w:tcPr>
            <w:tcW w:w="1199" w:type="dxa"/>
          </w:tcPr>
          <w:p>
            <w:pPr>
              <w:pStyle w:val="TableParagraph"/>
              <w:spacing w:before="123"/>
              <w:ind w:left="328"/>
              <w:jc w:val="left"/>
              <w:rPr>
                <w:sz w:val="24"/>
              </w:rPr>
            </w:pPr>
            <w:r>
              <w:rPr>
                <w:sz w:val="24"/>
              </w:rPr>
              <w:t>66.05</w:t>
            </w:r>
          </w:p>
        </w:tc>
        <w:tc>
          <w:tcPr>
            <w:tcW w:w="1198" w:type="dxa"/>
          </w:tcPr>
          <w:p>
            <w:pPr>
              <w:pStyle w:val="TableParagraph"/>
              <w:spacing w:before="123"/>
              <w:ind w:left="327"/>
              <w:jc w:val="left"/>
              <w:rPr>
                <w:sz w:val="24"/>
              </w:rPr>
            </w:pPr>
            <w:r>
              <w:rPr>
                <w:sz w:val="24"/>
              </w:rPr>
              <w:t>67.00</w:t>
            </w:r>
          </w:p>
        </w:tc>
        <w:tc>
          <w:tcPr>
            <w:tcW w:w="1196" w:type="dxa"/>
          </w:tcPr>
          <w:p>
            <w:pPr>
              <w:pStyle w:val="TableParagraph"/>
              <w:spacing w:before="123"/>
              <w:ind w:left="326"/>
              <w:jc w:val="left"/>
              <w:rPr>
                <w:sz w:val="24"/>
              </w:rPr>
            </w:pPr>
            <w:r>
              <w:rPr>
                <w:sz w:val="24"/>
              </w:rPr>
              <w:t>66.88</w:t>
            </w:r>
          </w:p>
        </w:tc>
        <w:tc>
          <w:tcPr>
            <w:tcW w:w="1199" w:type="dxa"/>
          </w:tcPr>
          <w:p>
            <w:pPr>
              <w:pStyle w:val="TableParagraph"/>
              <w:spacing w:before="123"/>
              <w:ind w:left="326"/>
              <w:jc w:val="left"/>
              <w:rPr>
                <w:sz w:val="24"/>
              </w:rPr>
            </w:pPr>
            <w:r>
              <w:rPr>
                <w:sz w:val="24"/>
              </w:rPr>
              <w:t>67.87</w:t>
            </w:r>
          </w:p>
        </w:tc>
        <w:tc>
          <w:tcPr>
            <w:tcW w:w="1199" w:type="dxa"/>
          </w:tcPr>
          <w:p>
            <w:pPr>
              <w:pStyle w:val="TableParagraph"/>
              <w:spacing w:before="123"/>
              <w:ind w:left="325"/>
              <w:jc w:val="left"/>
              <w:rPr>
                <w:sz w:val="24"/>
              </w:rPr>
            </w:pPr>
            <w:r>
              <w:rPr>
                <w:sz w:val="24"/>
              </w:rPr>
              <w:t>66.06</w:t>
            </w:r>
          </w:p>
        </w:tc>
        <w:tc>
          <w:tcPr>
            <w:tcW w:w="1200" w:type="dxa"/>
          </w:tcPr>
          <w:p>
            <w:pPr>
              <w:pStyle w:val="TableParagraph"/>
              <w:spacing w:before="123"/>
              <w:ind w:left="323"/>
              <w:jc w:val="left"/>
              <w:rPr>
                <w:sz w:val="24"/>
              </w:rPr>
            </w:pPr>
            <w:r>
              <w:rPr>
                <w:sz w:val="24"/>
              </w:rPr>
              <w:t>66.29</w:t>
            </w:r>
          </w:p>
        </w:tc>
        <w:tc>
          <w:tcPr>
            <w:tcW w:w="1197" w:type="dxa"/>
          </w:tcPr>
          <w:p>
            <w:pPr>
              <w:pStyle w:val="TableParagraph"/>
              <w:spacing w:before="123"/>
              <w:ind w:left="321"/>
              <w:jc w:val="left"/>
              <w:rPr>
                <w:sz w:val="24"/>
              </w:rPr>
            </w:pPr>
            <w:r>
              <w:rPr>
                <w:sz w:val="24"/>
              </w:rPr>
              <w:t>65.95</w:t>
            </w:r>
          </w:p>
        </w:tc>
        <w:tc>
          <w:tcPr>
            <w:tcW w:w="1199" w:type="dxa"/>
          </w:tcPr>
          <w:p>
            <w:pPr>
              <w:pStyle w:val="TableParagraph"/>
              <w:spacing w:before="123"/>
              <w:ind w:left="320"/>
              <w:jc w:val="left"/>
              <w:rPr>
                <w:sz w:val="24"/>
              </w:rPr>
            </w:pPr>
            <w:r>
              <w:rPr>
                <w:sz w:val="24"/>
              </w:rPr>
              <w:t>65.55</w:t>
            </w:r>
          </w:p>
        </w:tc>
        <w:tc>
          <w:tcPr>
            <w:tcW w:w="1199" w:type="dxa"/>
          </w:tcPr>
          <w:p>
            <w:pPr>
              <w:pStyle w:val="TableParagraph"/>
              <w:spacing w:before="123"/>
              <w:ind w:left="318"/>
              <w:jc w:val="left"/>
              <w:rPr>
                <w:sz w:val="24"/>
              </w:rPr>
            </w:pPr>
            <w:r>
              <w:rPr>
                <w:sz w:val="24"/>
              </w:rPr>
              <w:t>65.51</w:t>
            </w:r>
          </w:p>
        </w:tc>
      </w:tr>
    </w:tbl>
    <w:p>
      <w:pPr>
        <w:pStyle w:val="BodyText"/>
        <w:spacing w:before="3"/>
        <w:rPr>
          <w:b w:val="0"/>
          <w:sz w:val="23"/>
        </w:rPr>
      </w:pPr>
    </w:p>
    <w:p>
      <w:pPr>
        <w:pStyle w:val="BodyText"/>
        <w:spacing w:before="47"/>
        <w:ind w:left="120"/>
        <w:rPr>
          <w:b w:val="0"/>
        </w:rPr>
      </w:pPr>
      <w:bookmarkStart w:name="Unemployment, total (% of total labor fo" w:id="161"/>
      <w:bookmarkEnd w:id="161"/>
      <w:r>
        <w:rPr/>
      </w:r>
      <w:bookmarkStart w:name="_bookmark80" w:id="162"/>
      <w:bookmarkEnd w:id="162"/>
      <w:r>
        <w:rPr/>
      </w:r>
      <w:r>
        <w:rPr>
          <w:b w:val="0"/>
          <w:color w:val="2D74B5"/>
        </w:rPr>
        <w:t>Unemployment, total (% of total labor force) (modeled ILO estimate)</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4"/>
        <w:gridCol w:w="1193"/>
        <w:gridCol w:w="1194"/>
        <w:gridCol w:w="1193"/>
        <w:gridCol w:w="1193"/>
        <w:gridCol w:w="1193"/>
        <w:gridCol w:w="1193"/>
        <w:gridCol w:w="1194"/>
        <w:gridCol w:w="1196"/>
        <w:gridCol w:w="1194"/>
        <w:gridCol w:w="1194"/>
      </w:tblGrid>
      <w:tr>
        <w:trPr>
          <w:trHeight w:val="275" w:hRule="atLeast"/>
        </w:trPr>
        <w:tc>
          <w:tcPr>
            <w:tcW w:w="1594" w:type="dxa"/>
          </w:tcPr>
          <w:p>
            <w:pPr>
              <w:pStyle w:val="TableParagraph"/>
              <w:spacing w:line="240" w:lineRule="auto"/>
              <w:jc w:val="left"/>
              <w:rPr>
                <w:sz w:val="20"/>
              </w:rPr>
            </w:pPr>
          </w:p>
        </w:tc>
        <w:tc>
          <w:tcPr>
            <w:tcW w:w="1193" w:type="dxa"/>
          </w:tcPr>
          <w:p>
            <w:pPr>
              <w:pStyle w:val="TableParagraph"/>
              <w:spacing w:line="256" w:lineRule="exact"/>
              <w:ind w:left="355"/>
              <w:jc w:val="left"/>
              <w:rPr>
                <w:b/>
                <w:sz w:val="24"/>
              </w:rPr>
            </w:pPr>
            <w:r>
              <w:rPr>
                <w:b/>
                <w:sz w:val="24"/>
              </w:rPr>
              <w:t>2008</w:t>
            </w:r>
          </w:p>
        </w:tc>
        <w:tc>
          <w:tcPr>
            <w:tcW w:w="1194" w:type="dxa"/>
          </w:tcPr>
          <w:p>
            <w:pPr>
              <w:pStyle w:val="TableParagraph"/>
              <w:spacing w:line="256" w:lineRule="exact"/>
              <w:ind w:left="354"/>
              <w:jc w:val="left"/>
              <w:rPr>
                <w:b/>
                <w:sz w:val="24"/>
              </w:rPr>
            </w:pPr>
            <w:r>
              <w:rPr>
                <w:b/>
                <w:sz w:val="24"/>
              </w:rPr>
              <w:t>2009</w:t>
            </w:r>
          </w:p>
        </w:tc>
        <w:tc>
          <w:tcPr>
            <w:tcW w:w="1193" w:type="dxa"/>
          </w:tcPr>
          <w:p>
            <w:pPr>
              <w:pStyle w:val="TableParagraph"/>
              <w:spacing w:line="256" w:lineRule="exact"/>
              <w:ind w:left="354"/>
              <w:jc w:val="left"/>
              <w:rPr>
                <w:b/>
                <w:sz w:val="24"/>
              </w:rPr>
            </w:pPr>
            <w:r>
              <w:rPr>
                <w:b/>
                <w:sz w:val="24"/>
              </w:rPr>
              <w:t>2010</w:t>
            </w:r>
          </w:p>
        </w:tc>
        <w:tc>
          <w:tcPr>
            <w:tcW w:w="1193" w:type="dxa"/>
          </w:tcPr>
          <w:p>
            <w:pPr>
              <w:pStyle w:val="TableParagraph"/>
              <w:spacing w:line="256" w:lineRule="exact"/>
              <w:ind w:left="353"/>
              <w:jc w:val="left"/>
              <w:rPr>
                <w:b/>
                <w:sz w:val="24"/>
              </w:rPr>
            </w:pPr>
            <w:r>
              <w:rPr>
                <w:b/>
                <w:sz w:val="24"/>
              </w:rPr>
              <w:t>2011</w:t>
            </w:r>
          </w:p>
        </w:tc>
        <w:tc>
          <w:tcPr>
            <w:tcW w:w="1193" w:type="dxa"/>
          </w:tcPr>
          <w:p>
            <w:pPr>
              <w:pStyle w:val="TableParagraph"/>
              <w:spacing w:line="256" w:lineRule="exact"/>
              <w:ind w:left="354"/>
              <w:jc w:val="left"/>
              <w:rPr>
                <w:b/>
                <w:sz w:val="24"/>
              </w:rPr>
            </w:pPr>
            <w:r>
              <w:rPr>
                <w:b/>
                <w:sz w:val="24"/>
              </w:rPr>
              <w:t>2012</w:t>
            </w:r>
          </w:p>
        </w:tc>
        <w:tc>
          <w:tcPr>
            <w:tcW w:w="1193" w:type="dxa"/>
          </w:tcPr>
          <w:p>
            <w:pPr>
              <w:pStyle w:val="TableParagraph"/>
              <w:spacing w:line="256" w:lineRule="exact"/>
              <w:ind w:left="176" w:right="171"/>
              <w:rPr>
                <w:b/>
                <w:sz w:val="24"/>
              </w:rPr>
            </w:pPr>
            <w:r>
              <w:rPr>
                <w:b/>
                <w:sz w:val="24"/>
              </w:rPr>
              <w:t>2013</w:t>
            </w:r>
          </w:p>
        </w:tc>
        <w:tc>
          <w:tcPr>
            <w:tcW w:w="1194" w:type="dxa"/>
          </w:tcPr>
          <w:p>
            <w:pPr>
              <w:pStyle w:val="TableParagraph"/>
              <w:spacing w:line="256" w:lineRule="exact"/>
              <w:ind w:right="348"/>
              <w:jc w:val="right"/>
              <w:rPr>
                <w:b/>
                <w:sz w:val="24"/>
              </w:rPr>
            </w:pPr>
            <w:r>
              <w:rPr>
                <w:b/>
                <w:sz w:val="24"/>
              </w:rPr>
              <w:t>2014</w:t>
            </w:r>
          </w:p>
        </w:tc>
        <w:tc>
          <w:tcPr>
            <w:tcW w:w="1196" w:type="dxa"/>
          </w:tcPr>
          <w:p>
            <w:pPr>
              <w:pStyle w:val="TableParagraph"/>
              <w:spacing w:line="256" w:lineRule="exact"/>
              <w:ind w:left="173" w:right="173"/>
              <w:rPr>
                <w:b/>
                <w:sz w:val="24"/>
              </w:rPr>
            </w:pPr>
            <w:r>
              <w:rPr>
                <w:b/>
                <w:sz w:val="24"/>
              </w:rPr>
              <w:t>2015</w:t>
            </w:r>
          </w:p>
        </w:tc>
        <w:tc>
          <w:tcPr>
            <w:tcW w:w="1194" w:type="dxa"/>
          </w:tcPr>
          <w:p>
            <w:pPr>
              <w:pStyle w:val="TableParagraph"/>
              <w:spacing w:line="256" w:lineRule="exact"/>
              <w:ind w:left="240" w:right="240"/>
              <w:rPr>
                <w:b/>
                <w:sz w:val="24"/>
              </w:rPr>
            </w:pPr>
            <w:r>
              <w:rPr>
                <w:b/>
                <w:sz w:val="24"/>
              </w:rPr>
              <w:t>2016</w:t>
            </w:r>
          </w:p>
        </w:tc>
        <w:tc>
          <w:tcPr>
            <w:tcW w:w="1194" w:type="dxa"/>
          </w:tcPr>
          <w:p>
            <w:pPr>
              <w:pStyle w:val="TableParagraph"/>
              <w:spacing w:line="256" w:lineRule="exact"/>
              <w:ind w:left="239" w:right="240"/>
              <w:rPr>
                <w:b/>
                <w:sz w:val="24"/>
              </w:rPr>
            </w:pPr>
            <w:r>
              <w:rPr>
                <w:b/>
                <w:sz w:val="24"/>
              </w:rPr>
              <w:t>2017</w:t>
            </w:r>
          </w:p>
        </w:tc>
      </w:tr>
      <w:tr>
        <w:trPr>
          <w:trHeight w:val="414" w:hRule="atLeast"/>
        </w:trPr>
        <w:tc>
          <w:tcPr>
            <w:tcW w:w="1594" w:type="dxa"/>
          </w:tcPr>
          <w:p>
            <w:pPr>
              <w:pStyle w:val="TableParagraph"/>
              <w:spacing w:line="259" w:lineRule="exact" w:before="135"/>
              <w:ind w:left="150" w:right="139"/>
              <w:rPr>
                <w:b/>
                <w:sz w:val="24"/>
              </w:rPr>
            </w:pPr>
            <w:r>
              <w:rPr>
                <w:b/>
                <w:sz w:val="24"/>
              </w:rPr>
              <w:t>Afghanistan</w:t>
            </w:r>
          </w:p>
        </w:tc>
        <w:tc>
          <w:tcPr>
            <w:tcW w:w="1193" w:type="dxa"/>
          </w:tcPr>
          <w:p>
            <w:pPr>
              <w:pStyle w:val="TableParagraph"/>
              <w:spacing w:before="131"/>
              <w:ind w:left="386"/>
              <w:jc w:val="left"/>
              <w:rPr>
                <w:sz w:val="24"/>
              </w:rPr>
            </w:pPr>
            <w:r>
              <w:rPr>
                <w:sz w:val="24"/>
              </w:rPr>
              <w:t>8.76</w:t>
            </w:r>
          </w:p>
        </w:tc>
        <w:tc>
          <w:tcPr>
            <w:tcW w:w="1194" w:type="dxa"/>
          </w:tcPr>
          <w:p>
            <w:pPr>
              <w:pStyle w:val="TableParagraph"/>
              <w:spacing w:before="131"/>
              <w:ind w:left="386"/>
              <w:jc w:val="left"/>
              <w:rPr>
                <w:sz w:val="24"/>
              </w:rPr>
            </w:pPr>
            <w:r>
              <w:rPr>
                <w:sz w:val="24"/>
              </w:rPr>
              <w:t>6.70</w:t>
            </w:r>
          </w:p>
        </w:tc>
        <w:tc>
          <w:tcPr>
            <w:tcW w:w="1193" w:type="dxa"/>
          </w:tcPr>
          <w:p>
            <w:pPr>
              <w:pStyle w:val="TableParagraph"/>
              <w:spacing w:before="131"/>
              <w:ind w:left="385"/>
              <w:jc w:val="left"/>
              <w:rPr>
                <w:sz w:val="24"/>
              </w:rPr>
            </w:pPr>
            <w:r>
              <w:rPr>
                <w:sz w:val="24"/>
              </w:rPr>
              <w:t>7.82</w:t>
            </w:r>
          </w:p>
        </w:tc>
        <w:tc>
          <w:tcPr>
            <w:tcW w:w="1193" w:type="dxa"/>
          </w:tcPr>
          <w:p>
            <w:pPr>
              <w:pStyle w:val="TableParagraph"/>
              <w:spacing w:before="131"/>
              <w:ind w:left="385"/>
              <w:jc w:val="left"/>
              <w:rPr>
                <w:sz w:val="24"/>
              </w:rPr>
            </w:pPr>
            <w:r>
              <w:rPr>
                <w:sz w:val="24"/>
              </w:rPr>
              <w:t>8.23</w:t>
            </w:r>
          </w:p>
        </w:tc>
        <w:tc>
          <w:tcPr>
            <w:tcW w:w="1193" w:type="dxa"/>
          </w:tcPr>
          <w:p>
            <w:pPr>
              <w:pStyle w:val="TableParagraph"/>
              <w:spacing w:before="131"/>
              <w:ind w:left="385"/>
              <w:jc w:val="left"/>
              <w:rPr>
                <w:sz w:val="24"/>
              </w:rPr>
            </w:pPr>
            <w:r>
              <w:rPr>
                <w:sz w:val="24"/>
              </w:rPr>
              <w:t>7.94</w:t>
            </w:r>
          </w:p>
        </w:tc>
        <w:tc>
          <w:tcPr>
            <w:tcW w:w="1193" w:type="dxa"/>
          </w:tcPr>
          <w:p>
            <w:pPr>
              <w:pStyle w:val="TableParagraph"/>
              <w:spacing w:before="131"/>
              <w:ind w:left="178" w:right="171"/>
              <w:rPr>
                <w:sz w:val="24"/>
              </w:rPr>
            </w:pPr>
            <w:r>
              <w:rPr>
                <w:sz w:val="24"/>
              </w:rPr>
              <w:t>8.45</w:t>
            </w:r>
          </w:p>
        </w:tc>
        <w:tc>
          <w:tcPr>
            <w:tcW w:w="1194" w:type="dxa"/>
          </w:tcPr>
          <w:p>
            <w:pPr>
              <w:pStyle w:val="TableParagraph"/>
              <w:spacing w:before="131"/>
              <w:ind w:right="378"/>
              <w:jc w:val="right"/>
              <w:rPr>
                <w:sz w:val="24"/>
              </w:rPr>
            </w:pPr>
            <w:r>
              <w:rPr>
                <w:sz w:val="24"/>
              </w:rPr>
              <w:t>8.71</w:t>
            </w:r>
          </w:p>
        </w:tc>
        <w:tc>
          <w:tcPr>
            <w:tcW w:w="1196" w:type="dxa"/>
          </w:tcPr>
          <w:p>
            <w:pPr>
              <w:pStyle w:val="TableParagraph"/>
              <w:spacing w:before="131"/>
              <w:ind w:left="175" w:right="173"/>
              <w:rPr>
                <w:sz w:val="24"/>
              </w:rPr>
            </w:pPr>
            <w:r>
              <w:rPr>
                <w:sz w:val="24"/>
              </w:rPr>
              <w:t>8.86</w:t>
            </w:r>
          </w:p>
        </w:tc>
        <w:tc>
          <w:tcPr>
            <w:tcW w:w="1194" w:type="dxa"/>
          </w:tcPr>
          <w:p>
            <w:pPr>
              <w:pStyle w:val="TableParagraph"/>
              <w:spacing w:before="131"/>
              <w:ind w:left="243" w:right="240"/>
              <w:rPr>
                <w:sz w:val="24"/>
              </w:rPr>
            </w:pPr>
            <w:r>
              <w:rPr>
                <w:sz w:val="24"/>
              </w:rPr>
              <w:t>8.84</w:t>
            </w:r>
          </w:p>
        </w:tc>
        <w:tc>
          <w:tcPr>
            <w:tcW w:w="1194" w:type="dxa"/>
          </w:tcPr>
          <w:p>
            <w:pPr>
              <w:pStyle w:val="TableParagraph"/>
              <w:spacing w:before="131"/>
              <w:ind w:left="240" w:right="240"/>
              <w:rPr>
                <w:sz w:val="24"/>
              </w:rPr>
            </w:pPr>
            <w:r>
              <w:rPr>
                <w:sz w:val="24"/>
              </w:rPr>
              <w:t>8.84</w:t>
            </w:r>
          </w:p>
        </w:tc>
      </w:tr>
      <w:tr>
        <w:trPr>
          <w:trHeight w:val="414" w:hRule="atLeast"/>
        </w:trPr>
        <w:tc>
          <w:tcPr>
            <w:tcW w:w="1594" w:type="dxa"/>
          </w:tcPr>
          <w:p>
            <w:pPr>
              <w:pStyle w:val="TableParagraph"/>
              <w:spacing w:line="259" w:lineRule="exact" w:before="135"/>
              <w:ind w:left="148" w:right="139"/>
              <w:rPr>
                <w:b/>
                <w:sz w:val="24"/>
              </w:rPr>
            </w:pPr>
            <w:r>
              <w:rPr>
                <w:b/>
                <w:sz w:val="24"/>
              </w:rPr>
              <w:t>Bhutan</w:t>
            </w:r>
          </w:p>
        </w:tc>
        <w:tc>
          <w:tcPr>
            <w:tcW w:w="1193" w:type="dxa"/>
          </w:tcPr>
          <w:p>
            <w:pPr>
              <w:pStyle w:val="TableParagraph"/>
              <w:spacing w:before="131"/>
              <w:ind w:left="386"/>
              <w:jc w:val="left"/>
              <w:rPr>
                <w:sz w:val="24"/>
              </w:rPr>
            </w:pPr>
            <w:r>
              <w:rPr>
                <w:sz w:val="24"/>
              </w:rPr>
              <w:t>3.78</w:t>
            </w:r>
          </w:p>
        </w:tc>
        <w:tc>
          <w:tcPr>
            <w:tcW w:w="1194" w:type="dxa"/>
          </w:tcPr>
          <w:p>
            <w:pPr>
              <w:pStyle w:val="TableParagraph"/>
              <w:spacing w:before="131"/>
              <w:ind w:left="386"/>
              <w:jc w:val="left"/>
              <w:rPr>
                <w:sz w:val="24"/>
              </w:rPr>
            </w:pPr>
            <w:r>
              <w:rPr>
                <w:sz w:val="24"/>
              </w:rPr>
              <w:t>3.96</w:t>
            </w:r>
          </w:p>
        </w:tc>
        <w:tc>
          <w:tcPr>
            <w:tcW w:w="1193" w:type="dxa"/>
          </w:tcPr>
          <w:p>
            <w:pPr>
              <w:pStyle w:val="TableParagraph"/>
              <w:spacing w:before="131"/>
              <w:ind w:left="385"/>
              <w:jc w:val="left"/>
              <w:rPr>
                <w:sz w:val="24"/>
              </w:rPr>
            </w:pPr>
            <w:r>
              <w:rPr>
                <w:sz w:val="24"/>
              </w:rPr>
              <w:t>3.32</w:t>
            </w:r>
          </w:p>
        </w:tc>
        <w:tc>
          <w:tcPr>
            <w:tcW w:w="1193" w:type="dxa"/>
          </w:tcPr>
          <w:p>
            <w:pPr>
              <w:pStyle w:val="TableParagraph"/>
              <w:spacing w:before="131"/>
              <w:ind w:left="385"/>
              <w:jc w:val="left"/>
              <w:rPr>
                <w:sz w:val="24"/>
              </w:rPr>
            </w:pPr>
            <w:r>
              <w:rPr>
                <w:sz w:val="24"/>
              </w:rPr>
              <w:t>3.23</w:t>
            </w:r>
          </w:p>
        </w:tc>
        <w:tc>
          <w:tcPr>
            <w:tcW w:w="1193" w:type="dxa"/>
          </w:tcPr>
          <w:p>
            <w:pPr>
              <w:pStyle w:val="TableParagraph"/>
              <w:spacing w:before="131"/>
              <w:ind w:left="385"/>
              <w:jc w:val="left"/>
              <w:rPr>
                <w:sz w:val="24"/>
              </w:rPr>
            </w:pPr>
            <w:r>
              <w:rPr>
                <w:sz w:val="24"/>
              </w:rPr>
              <w:t>2.05</w:t>
            </w:r>
          </w:p>
        </w:tc>
        <w:tc>
          <w:tcPr>
            <w:tcW w:w="1193" w:type="dxa"/>
          </w:tcPr>
          <w:p>
            <w:pPr>
              <w:pStyle w:val="TableParagraph"/>
              <w:spacing w:before="131"/>
              <w:ind w:left="178" w:right="171"/>
              <w:rPr>
                <w:sz w:val="24"/>
              </w:rPr>
            </w:pPr>
            <w:r>
              <w:rPr>
                <w:sz w:val="24"/>
              </w:rPr>
              <w:t>2.87</w:t>
            </w:r>
          </w:p>
        </w:tc>
        <w:tc>
          <w:tcPr>
            <w:tcW w:w="1194" w:type="dxa"/>
          </w:tcPr>
          <w:p>
            <w:pPr>
              <w:pStyle w:val="TableParagraph"/>
              <w:spacing w:before="131"/>
              <w:ind w:right="378"/>
              <w:jc w:val="right"/>
              <w:rPr>
                <w:sz w:val="24"/>
              </w:rPr>
            </w:pPr>
            <w:r>
              <w:rPr>
                <w:sz w:val="24"/>
              </w:rPr>
              <w:t>2.63</w:t>
            </w:r>
          </w:p>
        </w:tc>
        <w:tc>
          <w:tcPr>
            <w:tcW w:w="1196" w:type="dxa"/>
          </w:tcPr>
          <w:p>
            <w:pPr>
              <w:pStyle w:val="TableParagraph"/>
              <w:spacing w:before="131"/>
              <w:ind w:left="175" w:right="173"/>
              <w:rPr>
                <w:sz w:val="24"/>
              </w:rPr>
            </w:pPr>
            <w:r>
              <w:rPr>
                <w:sz w:val="24"/>
              </w:rPr>
              <w:t>2.45</w:t>
            </w:r>
          </w:p>
        </w:tc>
        <w:tc>
          <w:tcPr>
            <w:tcW w:w="1194" w:type="dxa"/>
          </w:tcPr>
          <w:p>
            <w:pPr>
              <w:pStyle w:val="TableParagraph"/>
              <w:spacing w:before="131"/>
              <w:ind w:left="243" w:right="240"/>
              <w:rPr>
                <w:sz w:val="24"/>
              </w:rPr>
            </w:pPr>
            <w:r>
              <w:rPr>
                <w:sz w:val="24"/>
              </w:rPr>
              <w:t>2.44</w:t>
            </w:r>
          </w:p>
        </w:tc>
        <w:tc>
          <w:tcPr>
            <w:tcW w:w="1194" w:type="dxa"/>
          </w:tcPr>
          <w:p>
            <w:pPr>
              <w:pStyle w:val="TableParagraph"/>
              <w:spacing w:before="131"/>
              <w:ind w:left="240" w:right="240"/>
              <w:rPr>
                <w:sz w:val="24"/>
              </w:rPr>
            </w:pPr>
            <w:r>
              <w:rPr>
                <w:sz w:val="24"/>
              </w:rPr>
              <w:t>2.43</w:t>
            </w:r>
          </w:p>
        </w:tc>
      </w:tr>
      <w:tr>
        <w:trPr>
          <w:trHeight w:val="414" w:hRule="atLeast"/>
        </w:trPr>
        <w:tc>
          <w:tcPr>
            <w:tcW w:w="1594" w:type="dxa"/>
          </w:tcPr>
          <w:p>
            <w:pPr>
              <w:pStyle w:val="TableParagraph"/>
              <w:spacing w:line="259" w:lineRule="exact" w:before="135"/>
              <w:ind w:left="147" w:right="139"/>
              <w:rPr>
                <w:b/>
                <w:sz w:val="24"/>
              </w:rPr>
            </w:pPr>
            <w:r>
              <w:rPr>
                <w:b/>
                <w:sz w:val="24"/>
              </w:rPr>
              <w:t>Bangladesh</w:t>
            </w:r>
          </w:p>
        </w:tc>
        <w:tc>
          <w:tcPr>
            <w:tcW w:w="1193" w:type="dxa"/>
          </w:tcPr>
          <w:p>
            <w:pPr>
              <w:pStyle w:val="TableParagraph"/>
              <w:spacing w:before="131"/>
              <w:ind w:left="386"/>
              <w:jc w:val="left"/>
              <w:rPr>
                <w:sz w:val="24"/>
              </w:rPr>
            </w:pPr>
            <w:r>
              <w:rPr>
                <w:sz w:val="24"/>
              </w:rPr>
              <w:t>4.24</w:t>
            </w:r>
          </w:p>
        </w:tc>
        <w:tc>
          <w:tcPr>
            <w:tcW w:w="1194" w:type="dxa"/>
          </w:tcPr>
          <w:p>
            <w:pPr>
              <w:pStyle w:val="TableParagraph"/>
              <w:spacing w:before="131"/>
              <w:ind w:left="386"/>
              <w:jc w:val="left"/>
              <w:rPr>
                <w:sz w:val="24"/>
              </w:rPr>
            </w:pPr>
            <w:r>
              <w:rPr>
                <w:sz w:val="24"/>
              </w:rPr>
              <w:t>5.00</w:t>
            </w:r>
          </w:p>
        </w:tc>
        <w:tc>
          <w:tcPr>
            <w:tcW w:w="1193" w:type="dxa"/>
          </w:tcPr>
          <w:p>
            <w:pPr>
              <w:pStyle w:val="TableParagraph"/>
              <w:spacing w:before="131"/>
              <w:ind w:left="385"/>
              <w:jc w:val="left"/>
              <w:rPr>
                <w:sz w:val="24"/>
              </w:rPr>
            </w:pPr>
            <w:r>
              <w:rPr>
                <w:sz w:val="24"/>
              </w:rPr>
              <w:t>3.38</w:t>
            </w:r>
          </w:p>
        </w:tc>
        <w:tc>
          <w:tcPr>
            <w:tcW w:w="1193" w:type="dxa"/>
          </w:tcPr>
          <w:p>
            <w:pPr>
              <w:pStyle w:val="TableParagraph"/>
              <w:spacing w:before="131"/>
              <w:ind w:left="385"/>
              <w:jc w:val="left"/>
              <w:rPr>
                <w:sz w:val="24"/>
              </w:rPr>
            </w:pPr>
            <w:r>
              <w:rPr>
                <w:sz w:val="24"/>
              </w:rPr>
              <w:t>3.65</w:t>
            </w:r>
          </w:p>
        </w:tc>
        <w:tc>
          <w:tcPr>
            <w:tcW w:w="1193" w:type="dxa"/>
          </w:tcPr>
          <w:p>
            <w:pPr>
              <w:pStyle w:val="TableParagraph"/>
              <w:spacing w:before="131"/>
              <w:ind w:left="385"/>
              <w:jc w:val="left"/>
              <w:rPr>
                <w:sz w:val="24"/>
              </w:rPr>
            </w:pPr>
            <w:r>
              <w:rPr>
                <w:sz w:val="24"/>
              </w:rPr>
              <w:t>3.91</w:t>
            </w:r>
          </w:p>
        </w:tc>
        <w:tc>
          <w:tcPr>
            <w:tcW w:w="1193" w:type="dxa"/>
          </w:tcPr>
          <w:p>
            <w:pPr>
              <w:pStyle w:val="TableParagraph"/>
              <w:spacing w:before="131"/>
              <w:ind w:left="178" w:right="171"/>
              <w:rPr>
                <w:sz w:val="24"/>
              </w:rPr>
            </w:pPr>
            <w:r>
              <w:rPr>
                <w:sz w:val="24"/>
              </w:rPr>
              <w:t>4.43</w:t>
            </w:r>
          </w:p>
        </w:tc>
        <w:tc>
          <w:tcPr>
            <w:tcW w:w="1194" w:type="dxa"/>
          </w:tcPr>
          <w:p>
            <w:pPr>
              <w:pStyle w:val="TableParagraph"/>
              <w:spacing w:before="131"/>
              <w:ind w:right="378"/>
              <w:jc w:val="right"/>
              <w:rPr>
                <w:sz w:val="24"/>
              </w:rPr>
            </w:pPr>
            <w:r>
              <w:rPr>
                <w:sz w:val="24"/>
              </w:rPr>
              <w:t>4.43</w:t>
            </w:r>
          </w:p>
        </w:tc>
        <w:tc>
          <w:tcPr>
            <w:tcW w:w="1196" w:type="dxa"/>
          </w:tcPr>
          <w:p>
            <w:pPr>
              <w:pStyle w:val="TableParagraph"/>
              <w:spacing w:before="131"/>
              <w:ind w:left="175" w:right="173"/>
              <w:rPr>
                <w:sz w:val="24"/>
              </w:rPr>
            </w:pPr>
            <w:r>
              <w:rPr>
                <w:sz w:val="24"/>
              </w:rPr>
              <w:t>4.43</w:t>
            </w:r>
          </w:p>
        </w:tc>
        <w:tc>
          <w:tcPr>
            <w:tcW w:w="1194" w:type="dxa"/>
          </w:tcPr>
          <w:p>
            <w:pPr>
              <w:pStyle w:val="TableParagraph"/>
              <w:spacing w:before="131"/>
              <w:ind w:left="243" w:right="240"/>
              <w:rPr>
                <w:sz w:val="24"/>
              </w:rPr>
            </w:pPr>
            <w:r>
              <w:rPr>
                <w:sz w:val="24"/>
              </w:rPr>
              <w:t>4.35</w:t>
            </w:r>
          </w:p>
        </w:tc>
        <w:tc>
          <w:tcPr>
            <w:tcW w:w="1194" w:type="dxa"/>
          </w:tcPr>
          <w:p>
            <w:pPr>
              <w:pStyle w:val="TableParagraph"/>
              <w:spacing w:before="131"/>
              <w:ind w:left="240" w:right="240"/>
              <w:rPr>
                <w:sz w:val="24"/>
              </w:rPr>
            </w:pPr>
            <w:r>
              <w:rPr>
                <w:sz w:val="24"/>
              </w:rPr>
              <w:t>4.37</w:t>
            </w:r>
          </w:p>
        </w:tc>
      </w:tr>
      <w:tr>
        <w:trPr>
          <w:trHeight w:val="417" w:hRule="atLeast"/>
        </w:trPr>
        <w:tc>
          <w:tcPr>
            <w:tcW w:w="1594" w:type="dxa"/>
          </w:tcPr>
          <w:p>
            <w:pPr>
              <w:pStyle w:val="TableParagraph"/>
              <w:spacing w:line="259" w:lineRule="exact" w:before="138"/>
              <w:ind w:left="150" w:right="139"/>
              <w:rPr>
                <w:b/>
                <w:sz w:val="24"/>
              </w:rPr>
            </w:pPr>
            <w:r>
              <w:rPr>
                <w:b/>
                <w:sz w:val="24"/>
              </w:rPr>
              <w:t>India</w:t>
            </w:r>
          </w:p>
        </w:tc>
        <w:tc>
          <w:tcPr>
            <w:tcW w:w="1193" w:type="dxa"/>
          </w:tcPr>
          <w:p>
            <w:pPr>
              <w:pStyle w:val="TableParagraph"/>
              <w:spacing w:before="134"/>
              <w:ind w:left="386"/>
              <w:jc w:val="left"/>
              <w:rPr>
                <w:sz w:val="24"/>
              </w:rPr>
            </w:pPr>
            <w:r>
              <w:rPr>
                <w:sz w:val="24"/>
              </w:rPr>
              <w:t>4.12</w:t>
            </w:r>
          </w:p>
        </w:tc>
        <w:tc>
          <w:tcPr>
            <w:tcW w:w="1194" w:type="dxa"/>
          </w:tcPr>
          <w:p>
            <w:pPr>
              <w:pStyle w:val="TableParagraph"/>
              <w:spacing w:before="134"/>
              <w:ind w:left="386"/>
              <w:jc w:val="left"/>
              <w:rPr>
                <w:sz w:val="24"/>
              </w:rPr>
            </w:pPr>
            <w:r>
              <w:rPr>
                <w:sz w:val="24"/>
              </w:rPr>
              <w:t>3.75</w:t>
            </w:r>
          </w:p>
        </w:tc>
        <w:tc>
          <w:tcPr>
            <w:tcW w:w="1193" w:type="dxa"/>
          </w:tcPr>
          <w:p>
            <w:pPr>
              <w:pStyle w:val="TableParagraph"/>
              <w:spacing w:before="134"/>
              <w:ind w:left="385"/>
              <w:jc w:val="left"/>
              <w:rPr>
                <w:sz w:val="24"/>
              </w:rPr>
            </w:pPr>
            <w:r>
              <w:rPr>
                <w:sz w:val="24"/>
              </w:rPr>
              <w:t>3.54</w:t>
            </w:r>
          </w:p>
        </w:tc>
        <w:tc>
          <w:tcPr>
            <w:tcW w:w="1193" w:type="dxa"/>
          </w:tcPr>
          <w:p>
            <w:pPr>
              <w:pStyle w:val="TableParagraph"/>
              <w:spacing w:before="134"/>
              <w:ind w:left="385"/>
              <w:jc w:val="left"/>
              <w:rPr>
                <w:sz w:val="24"/>
              </w:rPr>
            </w:pPr>
            <w:r>
              <w:rPr>
                <w:sz w:val="24"/>
              </w:rPr>
              <w:t>3.53</w:t>
            </w:r>
          </w:p>
        </w:tc>
        <w:tc>
          <w:tcPr>
            <w:tcW w:w="1193" w:type="dxa"/>
          </w:tcPr>
          <w:p>
            <w:pPr>
              <w:pStyle w:val="TableParagraph"/>
              <w:spacing w:before="134"/>
              <w:ind w:left="385"/>
              <w:jc w:val="left"/>
              <w:rPr>
                <w:sz w:val="24"/>
              </w:rPr>
            </w:pPr>
            <w:r>
              <w:rPr>
                <w:sz w:val="24"/>
              </w:rPr>
              <w:t>3.62</w:t>
            </w:r>
          </w:p>
        </w:tc>
        <w:tc>
          <w:tcPr>
            <w:tcW w:w="1193" w:type="dxa"/>
          </w:tcPr>
          <w:p>
            <w:pPr>
              <w:pStyle w:val="TableParagraph"/>
              <w:spacing w:before="134"/>
              <w:ind w:left="178" w:right="171"/>
              <w:rPr>
                <w:sz w:val="24"/>
              </w:rPr>
            </w:pPr>
            <w:r>
              <w:rPr>
                <w:sz w:val="24"/>
              </w:rPr>
              <w:t>3.46</w:t>
            </w:r>
          </w:p>
        </w:tc>
        <w:tc>
          <w:tcPr>
            <w:tcW w:w="1194" w:type="dxa"/>
          </w:tcPr>
          <w:p>
            <w:pPr>
              <w:pStyle w:val="TableParagraph"/>
              <w:spacing w:before="134"/>
              <w:ind w:right="378"/>
              <w:jc w:val="right"/>
              <w:rPr>
                <w:sz w:val="24"/>
              </w:rPr>
            </w:pPr>
            <w:r>
              <w:rPr>
                <w:sz w:val="24"/>
              </w:rPr>
              <w:t>3.41</w:t>
            </w:r>
          </w:p>
        </w:tc>
        <w:tc>
          <w:tcPr>
            <w:tcW w:w="1196" w:type="dxa"/>
          </w:tcPr>
          <w:p>
            <w:pPr>
              <w:pStyle w:val="TableParagraph"/>
              <w:spacing w:before="134"/>
              <w:ind w:left="175" w:right="173"/>
              <w:rPr>
                <w:sz w:val="24"/>
              </w:rPr>
            </w:pPr>
            <w:r>
              <w:rPr>
                <w:sz w:val="24"/>
              </w:rPr>
              <w:t>3.49</w:t>
            </w:r>
          </w:p>
        </w:tc>
        <w:tc>
          <w:tcPr>
            <w:tcW w:w="1194" w:type="dxa"/>
          </w:tcPr>
          <w:p>
            <w:pPr>
              <w:pStyle w:val="TableParagraph"/>
              <w:spacing w:before="134"/>
              <w:ind w:left="243" w:right="240"/>
              <w:rPr>
                <w:sz w:val="24"/>
              </w:rPr>
            </w:pPr>
            <w:r>
              <w:rPr>
                <w:sz w:val="24"/>
              </w:rPr>
              <w:t>3.51</w:t>
            </w:r>
          </w:p>
        </w:tc>
        <w:tc>
          <w:tcPr>
            <w:tcW w:w="1194" w:type="dxa"/>
          </w:tcPr>
          <w:p>
            <w:pPr>
              <w:pStyle w:val="TableParagraph"/>
              <w:spacing w:before="134"/>
              <w:ind w:left="240" w:right="240"/>
              <w:rPr>
                <w:sz w:val="24"/>
              </w:rPr>
            </w:pPr>
            <w:r>
              <w:rPr>
                <w:sz w:val="24"/>
              </w:rPr>
              <w:t>3.52</w:t>
            </w:r>
          </w:p>
        </w:tc>
      </w:tr>
      <w:tr>
        <w:trPr>
          <w:trHeight w:val="414" w:hRule="atLeast"/>
        </w:trPr>
        <w:tc>
          <w:tcPr>
            <w:tcW w:w="1594" w:type="dxa"/>
          </w:tcPr>
          <w:p>
            <w:pPr>
              <w:pStyle w:val="TableParagraph"/>
              <w:spacing w:line="259" w:lineRule="exact" w:before="135"/>
              <w:ind w:left="146" w:right="139"/>
              <w:rPr>
                <w:b/>
                <w:sz w:val="24"/>
              </w:rPr>
            </w:pPr>
            <w:r>
              <w:rPr>
                <w:b/>
                <w:sz w:val="24"/>
              </w:rPr>
              <w:t>Maldives</w:t>
            </w:r>
          </w:p>
        </w:tc>
        <w:tc>
          <w:tcPr>
            <w:tcW w:w="1193" w:type="dxa"/>
          </w:tcPr>
          <w:p>
            <w:pPr>
              <w:pStyle w:val="TableParagraph"/>
              <w:spacing w:before="131"/>
              <w:ind w:left="386"/>
              <w:jc w:val="left"/>
              <w:rPr>
                <w:sz w:val="24"/>
              </w:rPr>
            </w:pPr>
            <w:r>
              <w:rPr>
                <w:sz w:val="24"/>
              </w:rPr>
              <w:t>4.12</w:t>
            </w:r>
          </w:p>
        </w:tc>
        <w:tc>
          <w:tcPr>
            <w:tcW w:w="1194" w:type="dxa"/>
          </w:tcPr>
          <w:p>
            <w:pPr>
              <w:pStyle w:val="TableParagraph"/>
              <w:spacing w:before="131"/>
              <w:ind w:left="386"/>
              <w:jc w:val="left"/>
              <w:rPr>
                <w:sz w:val="24"/>
              </w:rPr>
            </w:pPr>
            <w:r>
              <w:rPr>
                <w:sz w:val="24"/>
              </w:rPr>
              <w:t>4.87</w:t>
            </w:r>
          </w:p>
        </w:tc>
        <w:tc>
          <w:tcPr>
            <w:tcW w:w="1193" w:type="dxa"/>
          </w:tcPr>
          <w:p>
            <w:pPr>
              <w:pStyle w:val="TableParagraph"/>
              <w:spacing w:before="131"/>
              <w:ind w:left="385"/>
              <w:jc w:val="left"/>
              <w:rPr>
                <w:sz w:val="24"/>
              </w:rPr>
            </w:pPr>
            <w:r>
              <w:rPr>
                <w:sz w:val="24"/>
              </w:rPr>
              <w:t>4.58</w:t>
            </w:r>
          </w:p>
        </w:tc>
        <w:tc>
          <w:tcPr>
            <w:tcW w:w="1193" w:type="dxa"/>
          </w:tcPr>
          <w:p>
            <w:pPr>
              <w:pStyle w:val="TableParagraph"/>
              <w:spacing w:before="131"/>
              <w:ind w:left="385"/>
              <w:jc w:val="left"/>
              <w:rPr>
                <w:sz w:val="24"/>
              </w:rPr>
            </w:pPr>
            <w:r>
              <w:rPr>
                <w:sz w:val="24"/>
              </w:rPr>
              <w:t>4.68</w:t>
            </w:r>
          </w:p>
        </w:tc>
        <w:tc>
          <w:tcPr>
            <w:tcW w:w="1193" w:type="dxa"/>
          </w:tcPr>
          <w:p>
            <w:pPr>
              <w:pStyle w:val="TableParagraph"/>
              <w:spacing w:before="131"/>
              <w:ind w:left="385"/>
              <w:jc w:val="left"/>
              <w:rPr>
                <w:sz w:val="24"/>
              </w:rPr>
            </w:pPr>
            <w:r>
              <w:rPr>
                <w:sz w:val="24"/>
              </w:rPr>
              <w:t>5.11</w:t>
            </w:r>
          </w:p>
        </w:tc>
        <w:tc>
          <w:tcPr>
            <w:tcW w:w="1193" w:type="dxa"/>
          </w:tcPr>
          <w:p>
            <w:pPr>
              <w:pStyle w:val="TableParagraph"/>
              <w:spacing w:before="131"/>
              <w:ind w:left="178" w:right="171"/>
              <w:rPr>
                <w:sz w:val="24"/>
              </w:rPr>
            </w:pPr>
            <w:r>
              <w:rPr>
                <w:sz w:val="24"/>
              </w:rPr>
              <w:t>4.97</w:t>
            </w:r>
          </w:p>
        </w:tc>
        <w:tc>
          <w:tcPr>
            <w:tcW w:w="1194" w:type="dxa"/>
          </w:tcPr>
          <w:p>
            <w:pPr>
              <w:pStyle w:val="TableParagraph"/>
              <w:spacing w:before="131"/>
              <w:ind w:right="378"/>
              <w:jc w:val="right"/>
              <w:rPr>
                <w:sz w:val="24"/>
              </w:rPr>
            </w:pPr>
            <w:r>
              <w:rPr>
                <w:sz w:val="24"/>
              </w:rPr>
              <w:t>5.21</w:t>
            </w:r>
          </w:p>
        </w:tc>
        <w:tc>
          <w:tcPr>
            <w:tcW w:w="1196" w:type="dxa"/>
          </w:tcPr>
          <w:p>
            <w:pPr>
              <w:pStyle w:val="TableParagraph"/>
              <w:spacing w:before="131"/>
              <w:ind w:left="175" w:right="173"/>
              <w:rPr>
                <w:sz w:val="24"/>
              </w:rPr>
            </w:pPr>
            <w:r>
              <w:rPr>
                <w:sz w:val="24"/>
              </w:rPr>
              <w:t>5.05</w:t>
            </w:r>
          </w:p>
        </w:tc>
        <w:tc>
          <w:tcPr>
            <w:tcW w:w="1194" w:type="dxa"/>
          </w:tcPr>
          <w:p>
            <w:pPr>
              <w:pStyle w:val="TableParagraph"/>
              <w:spacing w:before="131"/>
              <w:ind w:left="243" w:right="240"/>
              <w:rPr>
                <w:sz w:val="24"/>
              </w:rPr>
            </w:pPr>
            <w:r>
              <w:rPr>
                <w:sz w:val="24"/>
              </w:rPr>
              <w:t>5.03</w:t>
            </w:r>
          </w:p>
        </w:tc>
        <w:tc>
          <w:tcPr>
            <w:tcW w:w="1194" w:type="dxa"/>
          </w:tcPr>
          <w:p>
            <w:pPr>
              <w:pStyle w:val="TableParagraph"/>
              <w:spacing w:before="131"/>
              <w:ind w:left="240" w:right="240"/>
              <w:rPr>
                <w:sz w:val="24"/>
              </w:rPr>
            </w:pPr>
            <w:r>
              <w:rPr>
                <w:sz w:val="24"/>
              </w:rPr>
              <w:t>4.99</w:t>
            </w:r>
          </w:p>
        </w:tc>
      </w:tr>
      <w:tr>
        <w:trPr>
          <w:trHeight w:val="414" w:hRule="atLeast"/>
        </w:trPr>
        <w:tc>
          <w:tcPr>
            <w:tcW w:w="1594" w:type="dxa"/>
          </w:tcPr>
          <w:p>
            <w:pPr>
              <w:pStyle w:val="TableParagraph"/>
              <w:spacing w:line="259" w:lineRule="exact" w:before="135"/>
              <w:ind w:left="148" w:right="139"/>
              <w:rPr>
                <w:b/>
                <w:sz w:val="24"/>
              </w:rPr>
            </w:pPr>
            <w:r>
              <w:rPr>
                <w:b/>
                <w:sz w:val="24"/>
              </w:rPr>
              <w:t>Nepal</w:t>
            </w:r>
          </w:p>
        </w:tc>
        <w:tc>
          <w:tcPr>
            <w:tcW w:w="1193" w:type="dxa"/>
          </w:tcPr>
          <w:p>
            <w:pPr>
              <w:pStyle w:val="TableParagraph"/>
              <w:spacing w:before="131"/>
              <w:ind w:left="386"/>
              <w:jc w:val="left"/>
              <w:rPr>
                <w:sz w:val="24"/>
              </w:rPr>
            </w:pPr>
            <w:r>
              <w:rPr>
                <w:sz w:val="24"/>
              </w:rPr>
              <w:t>1.34</w:t>
            </w:r>
          </w:p>
        </w:tc>
        <w:tc>
          <w:tcPr>
            <w:tcW w:w="1194" w:type="dxa"/>
          </w:tcPr>
          <w:p>
            <w:pPr>
              <w:pStyle w:val="TableParagraph"/>
              <w:spacing w:before="131"/>
              <w:ind w:left="386"/>
              <w:jc w:val="left"/>
              <w:rPr>
                <w:sz w:val="24"/>
              </w:rPr>
            </w:pPr>
            <w:r>
              <w:rPr>
                <w:sz w:val="24"/>
              </w:rPr>
              <w:t>1.74</w:t>
            </w:r>
          </w:p>
        </w:tc>
        <w:tc>
          <w:tcPr>
            <w:tcW w:w="1193" w:type="dxa"/>
          </w:tcPr>
          <w:p>
            <w:pPr>
              <w:pStyle w:val="TableParagraph"/>
              <w:spacing w:before="131"/>
              <w:ind w:left="385"/>
              <w:jc w:val="left"/>
              <w:rPr>
                <w:sz w:val="24"/>
              </w:rPr>
            </w:pPr>
            <w:r>
              <w:rPr>
                <w:sz w:val="24"/>
              </w:rPr>
              <w:t>2.12</w:t>
            </w:r>
          </w:p>
        </w:tc>
        <w:tc>
          <w:tcPr>
            <w:tcW w:w="1193" w:type="dxa"/>
          </w:tcPr>
          <w:p>
            <w:pPr>
              <w:pStyle w:val="TableParagraph"/>
              <w:spacing w:before="131"/>
              <w:ind w:left="385"/>
              <w:jc w:val="left"/>
              <w:rPr>
                <w:sz w:val="24"/>
              </w:rPr>
            </w:pPr>
            <w:r>
              <w:rPr>
                <w:sz w:val="24"/>
              </w:rPr>
              <w:t>2.53</w:t>
            </w:r>
          </w:p>
        </w:tc>
        <w:tc>
          <w:tcPr>
            <w:tcW w:w="1193" w:type="dxa"/>
          </w:tcPr>
          <w:p>
            <w:pPr>
              <w:pStyle w:val="TableParagraph"/>
              <w:spacing w:before="131"/>
              <w:ind w:left="385"/>
              <w:jc w:val="left"/>
              <w:rPr>
                <w:sz w:val="24"/>
              </w:rPr>
            </w:pPr>
            <w:r>
              <w:rPr>
                <w:sz w:val="24"/>
              </w:rPr>
              <w:t>2.89</w:t>
            </w:r>
          </w:p>
        </w:tc>
        <w:tc>
          <w:tcPr>
            <w:tcW w:w="1193" w:type="dxa"/>
          </w:tcPr>
          <w:p>
            <w:pPr>
              <w:pStyle w:val="TableParagraph"/>
              <w:spacing w:before="131"/>
              <w:ind w:left="178" w:right="171"/>
              <w:rPr>
                <w:sz w:val="24"/>
              </w:rPr>
            </w:pPr>
            <w:r>
              <w:rPr>
                <w:sz w:val="24"/>
              </w:rPr>
              <w:t>3.30</w:t>
            </w:r>
          </w:p>
        </w:tc>
        <w:tc>
          <w:tcPr>
            <w:tcW w:w="1194" w:type="dxa"/>
          </w:tcPr>
          <w:p>
            <w:pPr>
              <w:pStyle w:val="TableParagraph"/>
              <w:spacing w:before="131"/>
              <w:ind w:right="378"/>
              <w:jc w:val="right"/>
              <w:rPr>
                <w:sz w:val="24"/>
              </w:rPr>
            </w:pPr>
            <w:r>
              <w:rPr>
                <w:sz w:val="24"/>
              </w:rPr>
              <w:t>3.00</w:t>
            </w:r>
          </w:p>
        </w:tc>
        <w:tc>
          <w:tcPr>
            <w:tcW w:w="1196" w:type="dxa"/>
          </w:tcPr>
          <w:p>
            <w:pPr>
              <w:pStyle w:val="TableParagraph"/>
              <w:spacing w:before="131"/>
              <w:ind w:left="175" w:right="173"/>
              <w:rPr>
                <w:sz w:val="24"/>
              </w:rPr>
            </w:pPr>
            <w:r>
              <w:rPr>
                <w:sz w:val="24"/>
              </w:rPr>
              <w:t>3.10</w:t>
            </w:r>
          </w:p>
        </w:tc>
        <w:tc>
          <w:tcPr>
            <w:tcW w:w="1194" w:type="dxa"/>
          </w:tcPr>
          <w:p>
            <w:pPr>
              <w:pStyle w:val="TableParagraph"/>
              <w:spacing w:before="131"/>
              <w:ind w:left="243" w:right="240"/>
              <w:rPr>
                <w:sz w:val="24"/>
              </w:rPr>
            </w:pPr>
            <w:r>
              <w:rPr>
                <w:sz w:val="24"/>
              </w:rPr>
              <w:t>3.06</w:t>
            </w:r>
          </w:p>
        </w:tc>
        <w:tc>
          <w:tcPr>
            <w:tcW w:w="1194" w:type="dxa"/>
          </w:tcPr>
          <w:p>
            <w:pPr>
              <w:pStyle w:val="TableParagraph"/>
              <w:spacing w:before="131"/>
              <w:ind w:left="240" w:right="240"/>
              <w:rPr>
                <w:sz w:val="24"/>
              </w:rPr>
            </w:pPr>
            <w:r>
              <w:rPr>
                <w:sz w:val="24"/>
              </w:rPr>
              <w:t>2.74</w:t>
            </w:r>
          </w:p>
        </w:tc>
      </w:tr>
      <w:tr>
        <w:trPr>
          <w:trHeight w:val="414" w:hRule="atLeast"/>
        </w:trPr>
        <w:tc>
          <w:tcPr>
            <w:tcW w:w="1594" w:type="dxa"/>
          </w:tcPr>
          <w:p>
            <w:pPr>
              <w:pStyle w:val="TableParagraph"/>
              <w:spacing w:line="259" w:lineRule="exact" w:before="135"/>
              <w:ind w:left="148" w:right="139"/>
              <w:rPr>
                <w:b/>
                <w:sz w:val="24"/>
              </w:rPr>
            </w:pPr>
            <w:r>
              <w:rPr>
                <w:b/>
                <w:sz w:val="24"/>
              </w:rPr>
              <w:t>Pakistan</w:t>
            </w:r>
          </w:p>
        </w:tc>
        <w:tc>
          <w:tcPr>
            <w:tcW w:w="1193" w:type="dxa"/>
          </w:tcPr>
          <w:p>
            <w:pPr>
              <w:pStyle w:val="TableParagraph"/>
              <w:spacing w:before="131"/>
              <w:ind w:left="386"/>
              <w:jc w:val="left"/>
              <w:rPr>
                <w:sz w:val="24"/>
              </w:rPr>
            </w:pPr>
            <w:r>
              <w:rPr>
                <w:sz w:val="24"/>
              </w:rPr>
              <w:t>4.98</w:t>
            </w:r>
          </w:p>
        </w:tc>
        <w:tc>
          <w:tcPr>
            <w:tcW w:w="1194" w:type="dxa"/>
          </w:tcPr>
          <w:p>
            <w:pPr>
              <w:pStyle w:val="TableParagraph"/>
              <w:spacing w:before="131"/>
              <w:ind w:left="386"/>
              <w:jc w:val="left"/>
              <w:rPr>
                <w:sz w:val="24"/>
              </w:rPr>
            </w:pPr>
            <w:r>
              <w:rPr>
                <w:sz w:val="24"/>
              </w:rPr>
              <w:t>5.46</w:t>
            </w:r>
          </w:p>
        </w:tc>
        <w:tc>
          <w:tcPr>
            <w:tcW w:w="1193" w:type="dxa"/>
          </w:tcPr>
          <w:p>
            <w:pPr>
              <w:pStyle w:val="TableParagraph"/>
              <w:spacing w:before="131"/>
              <w:ind w:left="385"/>
              <w:jc w:val="left"/>
              <w:rPr>
                <w:sz w:val="24"/>
              </w:rPr>
            </w:pPr>
            <w:r>
              <w:rPr>
                <w:sz w:val="24"/>
              </w:rPr>
              <w:t>0.65</w:t>
            </w:r>
          </w:p>
        </w:tc>
        <w:tc>
          <w:tcPr>
            <w:tcW w:w="1193" w:type="dxa"/>
          </w:tcPr>
          <w:p>
            <w:pPr>
              <w:pStyle w:val="TableParagraph"/>
              <w:spacing w:before="131"/>
              <w:ind w:left="385"/>
              <w:jc w:val="left"/>
              <w:rPr>
                <w:sz w:val="24"/>
              </w:rPr>
            </w:pPr>
            <w:r>
              <w:rPr>
                <w:sz w:val="24"/>
              </w:rPr>
              <w:t>0.80</w:t>
            </w:r>
          </w:p>
        </w:tc>
        <w:tc>
          <w:tcPr>
            <w:tcW w:w="1193" w:type="dxa"/>
          </w:tcPr>
          <w:p>
            <w:pPr>
              <w:pStyle w:val="TableParagraph"/>
              <w:spacing w:before="131"/>
              <w:ind w:left="385"/>
              <w:jc w:val="left"/>
              <w:rPr>
                <w:sz w:val="24"/>
              </w:rPr>
            </w:pPr>
            <w:r>
              <w:rPr>
                <w:sz w:val="24"/>
              </w:rPr>
              <w:t>1.84</w:t>
            </w:r>
          </w:p>
        </w:tc>
        <w:tc>
          <w:tcPr>
            <w:tcW w:w="1193" w:type="dxa"/>
          </w:tcPr>
          <w:p>
            <w:pPr>
              <w:pStyle w:val="TableParagraph"/>
              <w:spacing w:before="131"/>
              <w:ind w:left="178" w:right="171"/>
              <w:rPr>
                <w:sz w:val="24"/>
              </w:rPr>
            </w:pPr>
            <w:r>
              <w:rPr>
                <w:sz w:val="24"/>
              </w:rPr>
              <w:t>2.95</w:t>
            </w:r>
          </w:p>
        </w:tc>
        <w:tc>
          <w:tcPr>
            <w:tcW w:w="1194" w:type="dxa"/>
          </w:tcPr>
          <w:p>
            <w:pPr>
              <w:pStyle w:val="TableParagraph"/>
              <w:spacing w:before="131"/>
              <w:ind w:right="378"/>
              <w:jc w:val="right"/>
              <w:rPr>
                <w:sz w:val="24"/>
              </w:rPr>
            </w:pPr>
            <w:r>
              <w:rPr>
                <w:sz w:val="24"/>
              </w:rPr>
              <w:t>1.83</w:t>
            </w:r>
          </w:p>
        </w:tc>
        <w:tc>
          <w:tcPr>
            <w:tcW w:w="1196" w:type="dxa"/>
          </w:tcPr>
          <w:p>
            <w:pPr>
              <w:pStyle w:val="TableParagraph"/>
              <w:spacing w:before="131"/>
              <w:ind w:left="175" w:right="173"/>
              <w:rPr>
                <w:sz w:val="24"/>
              </w:rPr>
            </w:pPr>
            <w:r>
              <w:rPr>
                <w:sz w:val="24"/>
              </w:rPr>
              <w:t>3.57</w:t>
            </w:r>
          </w:p>
        </w:tc>
        <w:tc>
          <w:tcPr>
            <w:tcW w:w="1194" w:type="dxa"/>
          </w:tcPr>
          <w:p>
            <w:pPr>
              <w:pStyle w:val="TableParagraph"/>
              <w:spacing w:before="131"/>
              <w:ind w:left="243" w:right="240"/>
              <w:rPr>
                <w:sz w:val="24"/>
              </w:rPr>
            </w:pPr>
            <w:r>
              <w:rPr>
                <w:sz w:val="24"/>
              </w:rPr>
              <w:t>3.84</w:t>
            </w:r>
          </w:p>
        </w:tc>
        <w:tc>
          <w:tcPr>
            <w:tcW w:w="1194" w:type="dxa"/>
          </w:tcPr>
          <w:p>
            <w:pPr>
              <w:pStyle w:val="TableParagraph"/>
              <w:spacing w:before="131"/>
              <w:ind w:left="240" w:right="240"/>
              <w:rPr>
                <w:sz w:val="24"/>
              </w:rPr>
            </w:pPr>
            <w:r>
              <w:rPr>
                <w:sz w:val="24"/>
              </w:rPr>
              <w:t>4.04</w:t>
            </w:r>
          </w:p>
        </w:tc>
      </w:tr>
      <w:tr>
        <w:trPr>
          <w:trHeight w:val="414" w:hRule="atLeast"/>
        </w:trPr>
        <w:tc>
          <w:tcPr>
            <w:tcW w:w="1594" w:type="dxa"/>
          </w:tcPr>
          <w:p>
            <w:pPr>
              <w:pStyle w:val="TableParagraph"/>
              <w:spacing w:line="259" w:lineRule="exact" w:before="135"/>
              <w:ind w:left="148" w:right="139"/>
              <w:rPr>
                <w:b/>
                <w:sz w:val="24"/>
              </w:rPr>
            </w:pPr>
            <w:r>
              <w:rPr>
                <w:b/>
                <w:sz w:val="24"/>
              </w:rPr>
              <w:t>Sri Lanka</w:t>
            </w:r>
          </w:p>
        </w:tc>
        <w:tc>
          <w:tcPr>
            <w:tcW w:w="1193" w:type="dxa"/>
          </w:tcPr>
          <w:p>
            <w:pPr>
              <w:pStyle w:val="TableParagraph"/>
              <w:spacing w:before="131"/>
              <w:ind w:left="386"/>
              <w:jc w:val="left"/>
              <w:rPr>
                <w:sz w:val="24"/>
              </w:rPr>
            </w:pPr>
            <w:r>
              <w:rPr>
                <w:sz w:val="24"/>
              </w:rPr>
              <w:t>5.22</w:t>
            </w:r>
          </w:p>
        </w:tc>
        <w:tc>
          <w:tcPr>
            <w:tcW w:w="1194" w:type="dxa"/>
          </w:tcPr>
          <w:p>
            <w:pPr>
              <w:pStyle w:val="TableParagraph"/>
              <w:spacing w:before="131"/>
              <w:ind w:left="386"/>
              <w:jc w:val="left"/>
              <w:rPr>
                <w:sz w:val="24"/>
              </w:rPr>
            </w:pPr>
            <w:r>
              <w:rPr>
                <w:sz w:val="24"/>
              </w:rPr>
              <w:t>5.85</w:t>
            </w:r>
          </w:p>
        </w:tc>
        <w:tc>
          <w:tcPr>
            <w:tcW w:w="1193" w:type="dxa"/>
          </w:tcPr>
          <w:p>
            <w:pPr>
              <w:pStyle w:val="TableParagraph"/>
              <w:spacing w:before="131"/>
              <w:ind w:left="385"/>
              <w:jc w:val="left"/>
              <w:rPr>
                <w:sz w:val="24"/>
              </w:rPr>
            </w:pPr>
            <w:r>
              <w:rPr>
                <w:sz w:val="24"/>
              </w:rPr>
              <w:t>4.94</w:t>
            </w:r>
          </w:p>
        </w:tc>
        <w:tc>
          <w:tcPr>
            <w:tcW w:w="1193" w:type="dxa"/>
          </w:tcPr>
          <w:p>
            <w:pPr>
              <w:pStyle w:val="TableParagraph"/>
              <w:spacing w:before="131"/>
              <w:ind w:left="385"/>
              <w:jc w:val="left"/>
              <w:rPr>
                <w:sz w:val="24"/>
              </w:rPr>
            </w:pPr>
            <w:r>
              <w:rPr>
                <w:sz w:val="24"/>
              </w:rPr>
              <w:t>4.11</w:t>
            </w:r>
          </w:p>
        </w:tc>
        <w:tc>
          <w:tcPr>
            <w:tcW w:w="1193" w:type="dxa"/>
          </w:tcPr>
          <w:p>
            <w:pPr>
              <w:pStyle w:val="TableParagraph"/>
              <w:spacing w:before="131"/>
              <w:ind w:left="385"/>
              <w:jc w:val="left"/>
              <w:rPr>
                <w:sz w:val="24"/>
              </w:rPr>
            </w:pPr>
            <w:r>
              <w:rPr>
                <w:sz w:val="24"/>
              </w:rPr>
              <w:t>3.88</w:t>
            </w:r>
          </w:p>
        </w:tc>
        <w:tc>
          <w:tcPr>
            <w:tcW w:w="1193" w:type="dxa"/>
          </w:tcPr>
          <w:p>
            <w:pPr>
              <w:pStyle w:val="TableParagraph"/>
              <w:spacing w:before="131"/>
              <w:ind w:left="178" w:right="171"/>
              <w:rPr>
                <w:sz w:val="24"/>
              </w:rPr>
            </w:pPr>
            <w:r>
              <w:rPr>
                <w:sz w:val="24"/>
              </w:rPr>
              <w:t>4.44</w:t>
            </w:r>
          </w:p>
        </w:tc>
        <w:tc>
          <w:tcPr>
            <w:tcW w:w="1194" w:type="dxa"/>
          </w:tcPr>
          <w:p>
            <w:pPr>
              <w:pStyle w:val="TableParagraph"/>
              <w:spacing w:before="131"/>
              <w:ind w:right="378"/>
              <w:jc w:val="right"/>
              <w:rPr>
                <w:sz w:val="24"/>
              </w:rPr>
            </w:pPr>
            <w:r>
              <w:rPr>
                <w:sz w:val="24"/>
              </w:rPr>
              <w:t>4.40</w:t>
            </w:r>
          </w:p>
        </w:tc>
        <w:tc>
          <w:tcPr>
            <w:tcW w:w="1196" w:type="dxa"/>
          </w:tcPr>
          <w:p>
            <w:pPr>
              <w:pStyle w:val="TableParagraph"/>
              <w:spacing w:before="131"/>
              <w:ind w:left="175" w:right="173"/>
              <w:rPr>
                <w:sz w:val="24"/>
              </w:rPr>
            </w:pPr>
            <w:r>
              <w:rPr>
                <w:sz w:val="24"/>
              </w:rPr>
              <w:t>4.67</w:t>
            </w:r>
          </w:p>
        </w:tc>
        <w:tc>
          <w:tcPr>
            <w:tcW w:w="1194" w:type="dxa"/>
          </w:tcPr>
          <w:p>
            <w:pPr>
              <w:pStyle w:val="TableParagraph"/>
              <w:spacing w:before="131"/>
              <w:ind w:left="243" w:right="240"/>
              <w:rPr>
                <w:sz w:val="24"/>
              </w:rPr>
            </w:pPr>
            <w:r>
              <w:rPr>
                <w:sz w:val="24"/>
              </w:rPr>
              <w:t>4.37</w:t>
            </w:r>
          </w:p>
        </w:tc>
        <w:tc>
          <w:tcPr>
            <w:tcW w:w="1194" w:type="dxa"/>
          </w:tcPr>
          <w:p>
            <w:pPr>
              <w:pStyle w:val="TableParagraph"/>
              <w:spacing w:before="131"/>
              <w:ind w:left="240" w:right="240"/>
              <w:rPr>
                <w:sz w:val="24"/>
              </w:rPr>
            </w:pPr>
            <w:r>
              <w:rPr>
                <w:sz w:val="24"/>
              </w:rPr>
              <w:t>4.08</w:t>
            </w:r>
          </w:p>
        </w:tc>
      </w:tr>
    </w:tbl>
    <w:p>
      <w:pPr>
        <w:spacing w:after="0"/>
        <w:rPr>
          <w:sz w:val="24"/>
        </w:rPr>
        <w:sectPr>
          <w:headerReference w:type="default" r:id="rId47"/>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2"/>
        <w:gridCol w:w="1207"/>
        <w:gridCol w:w="1210"/>
        <w:gridCol w:w="1209"/>
        <w:gridCol w:w="1209"/>
        <w:gridCol w:w="1207"/>
        <w:gridCol w:w="1209"/>
        <w:gridCol w:w="1210"/>
        <w:gridCol w:w="1209"/>
        <w:gridCol w:w="1207"/>
        <w:gridCol w:w="1210"/>
      </w:tblGrid>
      <w:tr>
        <w:trPr>
          <w:trHeight w:val="378" w:hRule="atLeast"/>
        </w:trPr>
        <w:tc>
          <w:tcPr>
            <w:tcW w:w="1752" w:type="dxa"/>
          </w:tcPr>
          <w:p>
            <w:pPr>
              <w:pStyle w:val="TableParagraph"/>
              <w:spacing w:line="240" w:lineRule="auto"/>
              <w:jc w:val="left"/>
              <w:rPr>
                <w:sz w:val="24"/>
              </w:rPr>
            </w:pPr>
          </w:p>
        </w:tc>
        <w:tc>
          <w:tcPr>
            <w:tcW w:w="1207" w:type="dxa"/>
          </w:tcPr>
          <w:p>
            <w:pPr>
              <w:pStyle w:val="TableParagraph"/>
              <w:spacing w:line="259" w:lineRule="exact" w:before="99"/>
              <w:ind w:left="253" w:right="240"/>
              <w:rPr>
                <w:b/>
                <w:sz w:val="24"/>
              </w:rPr>
            </w:pPr>
            <w:bookmarkStart w:name="Unemployment, male (% of male labor forc" w:id="163"/>
            <w:bookmarkEnd w:id="163"/>
            <w:r>
              <w:rPr/>
            </w:r>
            <w:bookmarkStart w:name="_bookmark81" w:id="164"/>
            <w:bookmarkEnd w:id="164"/>
            <w:r>
              <w:rPr/>
            </w:r>
            <w:r>
              <w:rPr>
                <w:b/>
                <w:sz w:val="24"/>
              </w:rPr>
              <w:t>2008</w:t>
            </w:r>
          </w:p>
        </w:tc>
        <w:tc>
          <w:tcPr>
            <w:tcW w:w="1210" w:type="dxa"/>
          </w:tcPr>
          <w:p>
            <w:pPr>
              <w:pStyle w:val="TableParagraph"/>
              <w:spacing w:line="259" w:lineRule="exact" w:before="99"/>
              <w:ind w:left="194" w:right="184"/>
              <w:rPr>
                <w:b/>
                <w:sz w:val="24"/>
              </w:rPr>
            </w:pPr>
            <w:r>
              <w:rPr>
                <w:b/>
                <w:sz w:val="24"/>
              </w:rPr>
              <w:t>2009</w:t>
            </w:r>
          </w:p>
        </w:tc>
        <w:tc>
          <w:tcPr>
            <w:tcW w:w="1209" w:type="dxa"/>
          </w:tcPr>
          <w:p>
            <w:pPr>
              <w:pStyle w:val="TableParagraph"/>
              <w:spacing w:line="259" w:lineRule="exact" w:before="99"/>
              <w:ind w:left="192" w:right="181"/>
              <w:rPr>
                <w:b/>
                <w:sz w:val="24"/>
              </w:rPr>
            </w:pPr>
            <w:r>
              <w:rPr>
                <w:b/>
                <w:sz w:val="24"/>
              </w:rPr>
              <w:t>2010</w:t>
            </w:r>
          </w:p>
        </w:tc>
        <w:tc>
          <w:tcPr>
            <w:tcW w:w="1209" w:type="dxa"/>
          </w:tcPr>
          <w:p>
            <w:pPr>
              <w:pStyle w:val="TableParagraph"/>
              <w:spacing w:line="259" w:lineRule="exact" w:before="99"/>
              <w:ind w:left="192" w:right="179"/>
              <w:rPr>
                <w:b/>
                <w:sz w:val="24"/>
              </w:rPr>
            </w:pPr>
            <w:r>
              <w:rPr>
                <w:b/>
                <w:sz w:val="24"/>
              </w:rPr>
              <w:t>2011</w:t>
            </w:r>
          </w:p>
        </w:tc>
        <w:tc>
          <w:tcPr>
            <w:tcW w:w="1207" w:type="dxa"/>
          </w:tcPr>
          <w:p>
            <w:pPr>
              <w:pStyle w:val="TableParagraph"/>
              <w:spacing w:line="259" w:lineRule="exact" w:before="99"/>
              <w:ind w:left="253" w:right="236"/>
              <w:rPr>
                <w:b/>
                <w:sz w:val="24"/>
              </w:rPr>
            </w:pPr>
            <w:r>
              <w:rPr>
                <w:b/>
                <w:sz w:val="24"/>
              </w:rPr>
              <w:t>2012</w:t>
            </w:r>
          </w:p>
        </w:tc>
        <w:tc>
          <w:tcPr>
            <w:tcW w:w="1209" w:type="dxa"/>
          </w:tcPr>
          <w:p>
            <w:pPr>
              <w:pStyle w:val="TableParagraph"/>
              <w:spacing w:line="259" w:lineRule="exact" w:before="99"/>
              <w:ind w:left="367"/>
              <w:jc w:val="left"/>
              <w:rPr>
                <w:b/>
                <w:sz w:val="24"/>
              </w:rPr>
            </w:pPr>
            <w:r>
              <w:rPr>
                <w:b/>
                <w:sz w:val="24"/>
              </w:rPr>
              <w:t>2013</w:t>
            </w:r>
          </w:p>
        </w:tc>
        <w:tc>
          <w:tcPr>
            <w:tcW w:w="1210" w:type="dxa"/>
          </w:tcPr>
          <w:p>
            <w:pPr>
              <w:pStyle w:val="TableParagraph"/>
              <w:spacing w:line="259" w:lineRule="exact" w:before="99"/>
              <w:ind w:left="367"/>
              <w:jc w:val="left"/>
              <w:rPr>
                <w:b/>
                <w:sz w:val="24"/>
              </w:rPr>
            </w:pPr>
            <w:r>
              <w:rPr>
                <w:b/>
                <w:sz w:val="24"/>
              </w:rPr>
              <w:t>2014</w:t>
            </w:r>
          </w:p>
        </w:tc>
        <w:tc>
          <w:tcPr>
            <w:tcW w:w="1209" w:type="dxa"/>
          </w:tcPr>
          <w:p>
            <w:pPr>
              <w:pStyle w:val="TableParagraph"/>
              <w:spacing w:line="259" w:lineRule="exact" w:before="99"/>
              <w:ind w:left="367"/>
              <w:jc w:val="left"/>
              <w:rPr>
                <w:b/>
                <w:sz w:val="24"/>
              </w:rPr>
            </w:pPr>
            <w:r>
              <w:rPr>
                <w:b/>
                <w:sz w:val="24"/>
              </w:rPr>
              <w:t>2015</w:t>
            </w:r>
          </w:p>
        </w:tc>
        <w:tc>
          <w:tcPr>
            <w:tcW w:w="1207" w:type="dxa"/>
          </w:tcPr>
          <w:p>
            <w:pPr>
              <w:pStyle w:val="TableParagraph"/>
              <w:spacing w:line="259" w:lineRule="exact" w:before="99"/>
              <w:ind w:left="368"/>
              <w:jc w:val="left"/>
              <w:rPr>
                <w:b/>
                <w:sz w:val="24"/>
              </w:rPr>
            </w:pPr>
            <w:r>
              <w:rPr>
                <w:b/>
                <w:sz w:val="24"/>
              </w:rPr>
              <w:t>2016</w:t>
            </w:r>
          </w:p>
        </w:tc>
        <w:tc>
          <w:tcPr>
            <w:tcW w:w="1210" w:type="dxa"/>
          </w:tcPr>
          <w:p>
            <w:pPr>
              <w:pStyle w:val="TableParagraph"/>
              <w:spacing w:line="259" w:lineRule="exact" w:before="99"/>
              <w:ind w:left="194" w:right="177"/>
              <w:rPr>
                <w:b/>
                <w:sz w:val="24"/>
              </w:rPr>
            </w:pPr>
            <w:r>
              <w:rPr>
                <w:b/>
                <w:sz w:val="24"/>
              </w:rPr>
              <w:t>2017</w:t>
            </w:r>
          </w:p>
        </w:tc>
      </w:tr>
      <w:tr>
        <w:trPr>
          <w:trHeight w:val="376" w:hRule="atLeast"/>
        </w:trPr>
        <w:tc>
          <w:tcPr>
            <w:tcW w:w="1752" w:type="dxa"/>
          </w:tcPr>
          <w:p>
            <w:pPr>
              <w:pStyle w:val="TableParagraph"/>
              <w:spacing w:line="259" w:lineRule="exact" w:before="97"/>
              <w:ind w:left="229" w:right="218"/>
              <w:rPr>
                <w:b/>
                <w:sz w:val="24"/>
              </w:rPr>
            </w:pPr>
            <w:r>
              <w:rPr>
                <w:b/>
                <w:sz w:val="24"/>
              </w:rPr>
              <w:t>Afghanistan</w:t>
            </w:r>
          </w:p>
        </w:tc>
        <w:tc>
          <w:tcPr>
            <w:tcW w:w="1207" w:type="dxa"/>
          </w:tcPr>
          <w:p>
            <w:pPr>
              <w:pStyle w:val="TableParagraph"/>
              <w:spacing w:before="92"/>
              <w:ind w:left="253" w:right="243"/>
              <w:rPr>
                <w:sz w:val="24"/>
              </w:rPr>
            </w:pPr>
            <w:r>
              <w:rPr>
                <w:sz w:val="24"/>
              </w:rPr>
              <w:t>8.05</w:t>
            </w:r>
          </w:p>
        </w:tc>
        <w:tc>
          <w:tcPr>
            <w:tcW w:w="1210" w:type="dxa"/>
          </w:tcPr>
          <w:p>
            <w:pPr>
              <w:pStyle w:val="TableParagraph"/>
              <w:spacing w:before="92"/>
              <w:ind w:left="194" w:right="185"/>
              <w:rPr>
                <w:sz w:val="24"/>
              </w:rPr>
            </w:pPr>
            <w:r>
              <w:rPr>
                <w:sz w:val="24"/>
              </w:rPr>
              <w:t>5.87</w:t>
            </w:r>
          </w:p>
        </w:tc>
        <w:tc>
          <w:tcPr>
            <w:tcW w:w="1209" w:type="dxa"/>
          </w:tcPr>
          <w:p>
            <w:pPr>
              <w:pStyle w:val="TableParagraph"/>
              <w:spacing w:before="92"/>
              <w:ind w:left="192" w:right="183"/>
              <w:rPr>
                <w:sz w:val="24"/>
              </w:rPr>
            </w:pPr>
            <w:r>
              <w:rPr>
                <w:sz w:val="24"/>
              </w:rPr>
              <w:t>7.09</w:t>
            </w:r>
          </w:p>
        </w:tc>
        <w:tc>
          <w:tcPr>
            <w:tcW w:w="1209" w:type="dxa"/>
          </w:tcPr>
          <w:p>
            <w:pPr>
              <w:pStyle w:val="TableParagraph"/>
              <w:spacing w:before="92"/>
              <w:ind w:left="192" w:right="182"/>
              <w:rPr>
                <w:sz w:val="24"/>
              </w:rPr>
            </w:pPr>
            <w:r>
              <w:rPr>
                <w:sz w:val="24"/>
              </w:rPr>
              <w:t>7.47</w:t>
            </w:r>
          </w:p>
        </w:tc>
        <w:tc>
          <w:tcPr>
            <w:tcW w:w="1207" w:type="dxa"/>
          </w:tcPr>
          <w:p>
            <w:pPr>
              <w:pStyle w:val="TableParagraph"/>
              <w:spacing w:before="92"/>
              <w:ind w:left="253" w:right="239"/>
              <w:rPr>
                <w:sz w:val="24"/>
              </w:rPr>
            </w:pPr>
            <w:r>
              <w:rPr>
                <w:sz w:val="24"/>
              </w:rPr>
              <w:t>7.13</w:t>
            </w:r>
          </w:p>
        </w:tc>
        <w:tc>
          <w:tcPr>
            <w:tcW w:w="1209" w:type="dxa"/>
          </w:tcPr>
          <w:p>
            <w:pPr>
              <w:pStyle w:val="TableParagraph"/>
              <w:spacing w:before="92"/>
              <w:ind w:left="396"/>
              <w:jc w:val="left"/>
              <w:rPr>
                <w:sz w:val="24"/>
              </w:rPr>
            </w:pPr>
            <w:r>
              <w:rPr>
                <w:sz w:val="24"/>
              </w:rPr>
              <w:t>7.61</w:t>
            </w:r>
          </w:p>
        </w:tc>
        <w:tc>
          <w:tcPr>
            <w:tcW w:w="1210" w:type="dxa"/>
          </w:tcPr>
          <w:p>
            <w:pPr>
              <w:pStyle w:val="TableParagraph"/>
              <w:spacing w:before="92"/>
              <w:ind w:left="396"/>
              <w:jc w:val="left"/>
              <w:rPr>
                <w:sz w:val="24"/>
              </w:rPr>
            </w:pPr>
            <w:r>
              <w:rPr>
                <w:sz w:val="24"/>
              </w:rPr>
              <w:t>7.83</w:t>
            </w:r>
          </w:p>
        </w:tc>
        <w:tc>
          <w:tcPr>
            <w:tcW w:w="1209" w:type="dxa"/>
          </w:tcPr>
          <w:p>
            <w:pPr>
              <w:pStyle w:val="TableParagraph"/>
              <w:spacing w:before="92"/>
              <w:ind w:left="396"/>
              <w:jc w:val="left"/>
              <w:rPr>
                <w:sz w:val="24"/>
              </w:rPr>
            </w:pPr>
            <w:r>
              <w:rPr>
                <w:sz w:val="24"/>
              </w:rPr>
              <w:t>7.95</w:t>
            </w:r>
          </w:p>
        </w:tc>
        <w:tc>
          <w:tcPr>
            <w:tcW w:w="1207" w:type="dxa"/>
          </w:tcPr>
          <w:p>
            <w:pPr>
              <w:pStyle w:val="TableParagraph"/>
              <w:spacing w:before="92"/>
              <w:ind w:left="397"/>
              <w:jc w:val="left"/>
              <w:rPr>
                <w:sz w:val="24"/>
              </w:rPr>
            </w:pPr>
            <w:r>
              <w:rPr>
                <w:sz w:val="24"/>
              </w:rPr>
              <w:t>7.97</w:t>
            </w:r>
          </w:p>
        </w:tc>
        <w:tc>
          <w:tcPr>
            <w:tcW w:w="1210" w:type="dxa"/>
          </w:tcPr>
          <w:p>
            <w:pPr>
              <w:pStyle w:val="TableParagraph"/>
              <w:spacing w:before="92"/>
              <w:ind w:left="194" w:right="179"/>
              <w:rPr>
                <w:sz w:val="24"/>
              </w:rPr>
            </w:pPr>
            <w:r>
              <w:rPr>
                <w:sz w:val="24"/>
              </w:rPr>
              <w:t>8.02</w:t>
            </w:r>
          </w:p>
        </w:tc>
      </w:tr>
      <w:tr>
        <w:trPr>
          <w:trHeight w:val="376" w:hRule="atLeast"/>
        </w:trPr>
        <w:tc>
          <w:tcPr>
            <w:tcW w:w="1752" w:type="dxa"/>
          </w:tcPr>
          <w:p>
            <w:pPr>
              <w:pStyle w:val="TableParagraph"/>
              <w:spacing w:line="259" w:lineRule="exact" w:before="97"/>
              <w:ind w:left="227" w:right="218"/>
              <w:rPr>
                <w:b/>
                <w:sz w:val="24"/>
              </w:rPr>
            </w:pPr>
            <w:r>
              <w:rPr>
                <w:b/>
                <w:sz w:val="24"/>
              </w:rPr>
              <w:t>Bhutan</w:t>
            </w:r>
          </w:p>
        </w:tc>
        <w:tc>
          <w:tcPr>
            <w:tcW w:w="1207" w:type="dxa"/>
          </w:tcPr>
          <w:p>
            <w:pPr>
              <w:pStyle w:val="TableParagraph"/>
              <w:spacing w:before="92"/>
              <w:ind w:left="253" w:right="243"/>
              <w:rPr>
                <w:sz w:val="24"/>
              </w:rPr>
            </w:pPr>
            <w:r>
              <w:rPr>
                <w:sz w:val="24"/>
              </w:rPr>
              <w:t>3.14</w:t>
            </w:r>
          </w:p>
        </w:tc>
        <w:tc>
          <w:tcPr>
            <w:tcW w:w="1210" w:type="dxa"/>
          </w:tcPr>
          <w:p>
            <w:pPr>
              <w:pStyle w:val="TableParagraph"/>
              <w:spacing w:before="92"/>
              <w:ind w:left="194" w:right="185"/>
              <w:rPr>
                <w:sz w:val="24"/>
              </w:rPr>
            </w:pPr>
            <w:r>
              <w:rPr>
                <w:sz w:val="24"/>
              </w:rPr>
              <w:t>2.72</w:t>
            </w:r>
          </w:p>
        </w:tc>
        <w:tc>
          <w:tcPr>
            <w:tcW w:w="1209" w:type="dxa"/>
          </w:tcPr>
          <w:p>
            <w:pPr>
              <w:pStyle w:val="TableParagraph"/>
              <w:spacing w:before="92"/>
              <w:ind w:left="192" w:right="183"/>
              <w:rPr>
                <w:sz w:val="24"/>
              </w:rPr>
            </w:pPr>
            <w:r>
              <w:rPr>
                <w:sz w:val="24"/>
              </w:rPr>
              <w:t>2.66</w:t>
            </w:r>
          </w:p>
        </w:tc>
        <w:tc>
          <w:tcPr>
            <w:tcW w:w="1209" w:type="dxa"/>
          </w:tcPr>
          <w:p>
            <w:pPr>
              <w:pStyle w:val="TableParagraph"/>
              <w:spacing w:before="92"/>
              <w:ind w:left="192" w:right="182"/>
              <w:rPr>
                <w:sz w:val="24"/>
              </w:rPr>
            </w:pPr>
            <w:r>
              <w:rPr>
                <w:sz w:val="24"/>
              </w:rPr>
              <w:t>2.03</w:t>
            </w:r>
          </w:p>
        </w:tc>
        <w:tc>
          <w:tcPr>
            <w:tcW w:w="1207" w:type="dxa"/>
          </w:tcPr>
          <w:p>
            <w:pPr>
              <w:pStyle w:val="TableParagraph"/>
              <w:spacing w:before="92"/>
              <w:ind w:left="253" w:right="239"/>
              <w:rPr>
                <w:sz w:val="24"/>
              </w:rPr>
            </w:pPr>
            <w:r>
              <w:rPr>
                <w:sz w:val="24"/>
              </w:rPr>
              <w:t>1.91</w:t>
            </w:r>
          </w:p>
        </w:tc>
        <w:tc>
          <w:tcPr>
            <w:tcW w:w="1209" w:type="dxa"/>
          </w:tcPr>
          <w:p>
            <w:pPr>
              <w:pStyle w:val="TableParagraph"/>
              <w:spacing w:before="92"/>
              <w:ind w:left="396"/>
              <w:jc w:val="left"/>
              <w:rPr>
                <w:sz w:val="24"/>
              </w:rPr>
            </w:pPr>
            <w:r>
              <w:rPr>
                <w:sz w:val="24"/>
              </w:rPr>
              <w:t>2.26</w:t>
            </w:r>
          </w:p>
        </w:tc>
        <w:tc>
          <w:tcPr>
            <w:tcW w:w="1210" w:type="dxa"/>
          </w:tcPr>
          <w:p>
            <w:pPr>
              <w:pStyle w:val="TableParagraph"/>
              <w:spacing w:before="92"/>
              <w:ind w:left="396"/>
              <w:jc w:val="left"/>
              <w:rPr>
                <w:sz w:val="24"/>
              </w:rPr>
            </w:pPr>
            <w:r>
              <w:rPr>
                <w:sz w:val="24"/>
              </w:rPr>
              <w:t>1.97</w:t>
            </w:r>
          </w:p>
        </w:tc>
        <w:tc>
          <w:tcPr>
            <w:tcW w:w="1209" w:type="dxa"/>
          </w:tcPr>
          <w:p>
            <w:pPr>
              <w:pStyle w:val="TableParagraph"/>
              <w:spacing w:before="92"/>
              <w:ind w:left="396"/>
              <w:jc w:val="left"/>
              <w:rPr>
                <w:sz w:val="24"/>
              </w:rPr>
            </w:pPr>
            <w:r>
              <w:rPr>
                <w:sz w:val="24"/>
              </w:rPr>
              <w:t>1.84</w:t>
            </w:r>
          </w:p>
        </w:tc>
        <w:tc>
          <w:tcPr>
            <w:tcW w:w="1207" w:type="dxa"/>
          </w:tcPr>
          <w:p>
            <w:pPr>
              <w:pStyle w:val="TableParagraph"/>
              <w:spacing w:before="92"/>
              <w:ind w:left="397"/>
              <w:jc w:val="left"/>
              <w:rPr>
                <w:sz w:val="24"/>
              </w:rPr>
            </w:pPr>
            <w:r>
              <w:rPr>
                <w:sz w:val="24"/>
              </w:rPr>
              <w:t>1.86</w:t>
            </w:r>
          </w:p>
        </w:tc>
        <w:tc>
          <w:tcPr>
            <w:tcW w:w="1210" w:type="dxa"/>
          </w:tcPr>
          <w:p>
            <w:pPr>
              <w:pStyle w:val="TableParagraph"/>
              <w:spacing w:before="92"/>
              <w:ind w:left="194" w:right="179"/>
              <w:rPr>
                <w:sz w:val="24"/>
              </w:rPr>
            </w:pPr>
            <w:r>
              <w:rPr>
                <w:sz w:val="24"/>
              </w:rPr>
              <w:t>1.87</w:t>
            </w:r>
          </w:p>
        </w:tc>
      </w:tr>
      <w:tr>
        <w:trPr>
          <w:trHeight w:val="376" w:hRule="atLeast"/>
        </w:trPr>
        <w:tc>
          <w:tcPr>
            <w:tcW w:w="1752" w:type="dxa"/>
          </w:tcPr>
          <w:p>
            <w:pPr>
              <w:pStyle w:val="TableParagraph"/>
              <w:spacing w:line="259" w:lineRule="exact" w:before="98"/>
              <w:ind w:left="226" w:right="218"/>
              <w:rPr>
                <w:b/>
                <w:sz w:val="24"/>
              </w:rPr>
            </w:pPr>
            <w:r>
              <w:rPr>
                <w:b/>
                <w:sz w:val="24"/>
              </w:rPr>
              <w:t>Bangladesh</w:t>
            </w:r>
          </w:p>
        </w:tc>
        <w:tc>
          <w:tcPr>
            <w:tcW w:w="1207" w:type="dxa"/>
          </w:tcPr>
          <w:p>
            <w:pPr>
              <w:pStyle w:val="TableParagraph"/>
              <w:spacing w:before="93"/>
              <w:ind w:left="253" w:right="243"/>
              <w:rPr>
                <w:sz w:val="24"/>
              </w:rPr>
            </w:pPr>
            <w:r>
              <w:rPr>
                <w:sz w:val="24"/>
              </w:rPr>
              <w:t>3.58</w:t>
            </w:r>
          </w:p>
        </w:tc>
        <w:tc>
          <w:tcPr>
            <w:tcW w:w="1210" w:type="dxa"/>
          </w:tcPr>
          <w:p>
            <w:pPr>
              <w:pStyle w:val="TableParagraph"/>
              <w:spacing w:before="93"/>
              <w:ind w:left="194" w:right="185"/>
              <w:rPr>
                <w:sz w:val="24"/>
              </w:rPr>
            </w:pPr>
            <w:r>
              <w:rPr>
                <w:sz w:val="24"/>
              </w:rPr>
              <w:t>4.19</w:t>
            </w:r>
          </w:p>
        </w:tc>
        <w:tc>
          <w:tcPr>
            <w:tcW w:w="1209" w:type="dxa"/>
          </w:tcPr>
          <w:p>
            <w:pPr>
              <w:pStyle w:val="TableParagraph"/>
              <w:spacing w:before="93"/>
              <w:ind w:left="192" w:right="183"/>
              <w:rPr>
                <w:sz w:val="24"/>
              </w:rPr>
            </w:pPr>
            <w:r>
              <w:rPr>
                <w:sz w:val="24"/>
              </w:rPr>
              <w:t>3.11</w:t>
            </w:r>
          </w:p>
        </w:tc>
        <w:tc>
          <w:tcPr>
            <w:tcW w:w="1209" w:type="dxa"/>
          </w:tcPr>
          <w:p>
            <w:pPr>
              <w:pStyle w:val="TableParagraph"/>
              <w:spacing w:before="93"/>
              <w:ind w:left="192" w:right="182"/>
              <w:rPr>
                <w:sz w:val="24"/>
              </w:rPr>
            </w:pPr>
            <w:r>
              <w:rPr>
                <w:sz w:val="24"/>
              </w:rPr>
              <w:t>3.20</w:t>
            </w:r>
          </w:p>
        </w:tc>
        <w:tc>
          <w:tcPr>
            <w:tcW w:w="1207" w:type="dxa"/>
          </w:tcPr>
          <w:p>
            <w:pPr>
              <w:pStyle w:val="TableParagraph"/>
              <w:spacing w:before="93"/>
              <w:ind w:left="253" w:right="239"/>
              <w:rPr>
                <w:sz w:val="24"/>
              </w:rPr>
            </w:pPr>
            <w:r>
              <w:rPr>
                <w:sz w:val="24"/>
              </w:rPr>
              <w:t>3.28</w:t>
            </w:r>
          </w:p>
        </w:tc>
        <w:tc>
          <w:tcPr>
            <w:tcW w:w="1209" w:type="dxa"/>
          </w:tcPr>
          <w:p>
            <w:pPr>
              <w:pStyle w:val="TableParagraph"/>
              <w:spacing w:before="93"/>
              <w:ind w:left="396"/>
              <w:jc w:val="left"/>
              <w:rPr>
                <w:sz w:val="24"/>
              </w:rPr>
            </w:pPr>
            <w:r>
              <w:rPr>
                <w:sz w:val="24"/>
              </w:rPr>
              <w:t>3.42</w:t>
            </w:r>
          </w:p>
        </w:tc>
        <w:tc>
          <w:tcPr>
            <w:tcW w:w="1210" w:type="dxa"/>
          </w:tcPr>
          <w:p>
            <w:pPr>
              <w:pStyle w:val="TableParagraph"/>
              <w:spacing w:before="93"/>
              <w:ind w:left="396"/>
              <w:jc w:val="left"/>
              <w:rPr>
                <w:sz w:val="24"/>
              </w:rPr>
            </w:pPr>
            <w:r>
              <w:rPr>
                <w:sz w:val="24"/>
              </w:rPr>
              <w:t>3.37</w:t>
            </w:r>
          </w:p>
        </w:tc>
        <w:tc>
          <w:tcPr>
            <w:tcW w:w="1209" w:type="dxa"/>
          </w:tcPr>
          <w:p>
            <w:pPr>
              <w:pStyle w:val="TableParagraph"/>
              <w:spacing w:before="93"/>
              <w:ind w:left="396"/>
              <w:jc w:val="left"/>
              <w:rPr>
                <w:sz w:val="24"/>
              </w:rPr>
            </w:pPr>
            <w:r>
              <w:rPr>
                <w:sz w:val="24"/>
              </w:rPr>
              <w:t>3.31</w:t>
            </w:r>
          </w:p>
        </w:tc>
        <w:tc>
          <w:tcPr>
            <w:tcW w:w="1207" w:type="dxa"/>
          </w:tcPr>
          <w:p>
            <w:pPr>
              <w:pStyle w:val="TableParagraph"/>
              <w:spacing w:before="93"/>
              <w:ind w:left="397"/>
              <w:jc w:val="left"/>
              <w:rPr>
                <w:sz w:val="24"/>
              </w:rPr>
            </w:pPr>
            <w:r>
              <w:rPr>
                <w:sz w:val="24"/>
              </w:rPr>
              <w:t>3.19</w:t>
            </w:r>
          </w:p>
        </w:tc>
        <w:tc>
          <w:tcPr>
            <w:tcW w:w="1210" w:type="dxa"/>
          </w:tcPr>
          <w:p>
            <w:pPr>
              <w:pStyle w:val="TableParagraph"/>
              <w:spacing w:before="93"/>
              <w:ind w:left="194" w:right="179"/>
              <w:rPr>
                <w:sz w:val="24"/>
              </w:rPr>
            </w:pPr>
            <w:r>
              <w:rPr>
                <w:sz w:val="24"/>
              </w:rPr>
              <w:t>3.27</w:t>
            </w:r>
          </w:p>
        </w:tc>
      </w:tr>
      <w:tr>
        <w:trPr>
          <w:trHeight w:val="378" w:hRule="atLeast"/>
        </w:trPr>
        <w:tc>
          <w:tcPr>
            <w:tcW w:w="1752" w:type="dxa"/>
          </w:tcPr>
          <w:p>
            <w:pPr>
              <w:pStyle w:val="TableParagraph"/>
              <w:spacing w:line="259" w:lineRule="exact" w:before="99"/>
              <w:ind w:left="229" w:right="218"/>
              <w:rPr>
                <w:b/>
                <w:sz w:val="24"/>
              </w:rPr>
            </w:pPr>
            <w:r>
              <w:rPr>
                <w:b/>
                <w:sz w:val="24"/>
              </w:rPr>
              <w:t>India</w:t>
            </w:r>
          </w:p>
        </w:tc>
        <w:tc>
          <w:tcPr>
            <w:tcW w:w="1207" w:type="dxa"/>
          </w:tcPr>
          <w:p>
            <w:pPr>
              <w:pStyle w:val="TableParagraph"/>
              <w:spacing w:before="95"/>
              <w:ind w:left="253" w:right="243"/>
              <w:rPr>
                <w:sz w:val="24"/>
              </w:rPr>
            </w:pPr>
            <w:r>
              <w:rPr>
                <w:sz w:val="24"/>
              </w:rPr>
              <w:t>3.93</w:t>
            </w:r>
          </w:p>
        </w:tc>
        <w:tc>
          <w:tcPr>
            <w:tcW w:w="1210" w:type="dxa"/>
          </w:tcPr>
          <w:p>
            <w:pPr>
              <w:pStyle w:val="TableParagraph"/>
              <w:spacing w:before="95"/>
              <w:ind w:left="194" w:right="185"/>
              <w:rPr>
                <w:sz w:val="24"/>
              </w:rPr>
            </w:pPr>
            <w:r>
              <w:rPr>
                <w:sz w:val="24"/>
              </w:rPr>
              <w:t>3.49</w:t>
            </w:r>
          </w:p>
        </w:tc>
        <w:tc>
          <w:tcPr>
            <w:tcW w:w="1209" w:type="dxa"/>
          </w:tcPr>
          <w:p>
            <w:pPr>
              <w:pStyle w:val="TableParagraph"/>
              <w:spacing w:before="95"/>
              <w:ind w:left="192" w:right="183"/>
              <w:rPr>
                <w:sz w:val="24"/>
              </w:rPr>
            </w:pPr>
            <w:r>
              <w:rPr>
                <w:sz w:val="24"/>
              </w:rPr>
              <w:t>3.26</w:t>
            </w:r>
          </w:p>
        </w:tc>
        <w:tc>
          <w:tcPr>
            <w:tcW w:w="1209" w:type="dxa"/>
          </w:tcPr>
          <w:p>
            <w:pPr>
              <w:pStyle w:val="TableParagraph"/>
              <w:spacing w:before="95"/>
              <w:ind w:left="192" w:right="182"/>
              <w:rPr>
                <w:sz w:val="24"/>
              </w:rPr>
            </w:pPr>
            <w:r>
              <w:rPr>
                <w:sz w:val="24"/>
              </w:rPr>
              <w:t>3.27</w:t>
            </w:r>
          </w:p>
        </w:tc>
        <w:tc>
          <w:tcPr>
            <w:tcW w:w="1207" w:type="dxa"/>
          </w:tcPr>
          <w:p>
            <w:pPr>
              <w:pStyle w:val="TableParagraph"/>
              <w:spacing w:before="95"/>
              <w:ind w:left="253" w:right="239"/>
              <w:rPr>
                <w:sz w:val="24"/>
              </w:rPr>
            </w:pPr>
            <w:r>
              <w:rPr>
                <w:sz w:val="24"/>
              </w:rPr>
              <w:t>3.43</w:t>
            </w:r>
          </w:p>
        </w:tc>
        <w:tc>
          <w:tcPr>
            <w:tcW w:w="1209" w:type="dxa"/>
          </w:tcPr>
          <w:p>
            <w:pPr>
              <w:pStyle w:val="TableParagraph"/>
              <w:spacing w:before="95"/>
              <w:ind w:left="396"/>
              <w:jc w:val="left"/>
              <w:rPr>
                <w:sz w:val="24"/>
              </w:rPr>
            </w:pPr>
            <w:r>
              <w:rPr>
                <w:sz w:val="24"/>
              </w:rPr>
              <w:t>3.23</w:t>
            </w:r>
          </w:p>
        </w:tc>
        <w:tc>
          <w:tcPr>
            <w:tcW w:w="1210" w:type="dxa"/>
          </w:tcPr>
          <w:p>
            <w:pPr>
              <w:pStyle w:val="TableParagraph"/>
              <w:spacing w:before="95"/>
              <w:ind w:left="396"/>
              <w:jc w:val="left"/>
              <w:rPr>
                <w:sz w:val="24"/>
              </w:rPr>
            </w:pPr>
            <w:r>
              <w:rPr>
                <w:sz w:val="24"/>
              </w:rPr>
              <w:t>3.19</w:t>
            </w:r>
          </w:p>
        </w:tc>
        <w:tc>
          <w:tcPr>
            <w:tcW w:w="1209" w:type="dxa"/>
          </w:tcPr>
          <w:p>
            <w:pPr>
              <w:pStyle w:val="TableParagraph"/>
              <w:spacing w:before="95"/>
              <w:ind w:left="396"/>
              <w:jc w:val="left"/>
              <w:rPr>
                <w:sz w:val="24"/>
              </w:rPr>
            </w:pPr>
            <w:r>
              <w:rPr>
                <w:sz w:val="24"/>
              </w:rPr>
              <w:t>3.26</w:t>
            </w:r>
          </w:p>
        </w:tc>
        <w:tc>
          <w:tcPr>
            <w:tcW w:w="1207" w:type="dxa"/>
          </w:tcPr>
          <w:p>
            <w:pPr>
              <w:pStyle w:val="TableParagraph"/>
              <w:spacing w:before="95"/>
              <w:ind w:left="397"/>
              <w:jc w:val="left"/>
              <w:rPr>
                <w:sz w:val="24"/>
              </w:rPr>
            </w:pPr>
            <w:r>
              <w:rPr>
                <w:sz w:val="24"/>
              </w:rPr>
              <w:t>3.29</w:t>
            </w:r>
          </w:p>
        </w:tc>
        <w:tc>
          <w:tcPr>
            <w:tcW w:w="1210" w:type="dxa"/>
          </w:tcPr>
          <w:p>
            <w:pPr>
              <w:pStyle w:val="TableParagraph"/>
              <w:spacing w:before="95"/>
              <w:ind w:left="194" w:right="179"/>
              <w:rPr>
                <w:sz w:val="24"/>
              </w:rPr>
            </w:pPr>
            <w:r>
              <w:rPr>
                <w:sz w:val="24"/>
              </w:rPr>
              <w:t>3.32</w:t>
            </w:r>
          </w:p>
        </w:tc>
      </w:tr>
      <w:tr>
        <w:trPr>
          <w:trHeight w:val="376" w:hRule="atLeast"/>
        </w:trPr>
        <w:tc>
          <w:tcPr>
            <w:tcW w:w="1752" w:type="dxa"/>
          </w:tcPr>
          <w:p>
            <w:pPr>
              <w:pStyle w:val="TableParagraph"/>
              <w:spacing w:line="259" w:lineRule="exact" w:before="97"/>
              <w:ind w:left="226" w:right="218"/>
              <w:rPr>
                <w:b/>
                <w:sz w:val="24"/>
              </w:rPr>
            </w:pPr>
            <w:r>
              <w:rPr>
                <w:b/>
                <w:sz w:val="24"/>
              </w:rPr>
              <w:t>Maldives</w:t>
            </w:r>
          </w:p>
        </w:tc>
        <w:tc>
          <w:tcPr>
            <w:tcW w:w="1207" w:type="dxa"/>
          </w:tcPr>
          <w:p>
            <w:pPr>
              <w:pStyle w:val="TableParagraph"/>
              <w:spacing w:before="92"/>
              <w:ind w:left="253" w:right="243"/>
              <w:rPr>
                <w:sz w:val="24"/>
              </w:rPr>
            </w:pPr>
            <w:r>
              <w:rPr>
                <w:sz w:val="24"/>
              </w:rPr>
              <w:t>3.70</w:t>
            </w:r>
          </w:p>
        </w:tc>
        <w:tc>
          <w:tcPr>
            <w:tcW w:w="1210" w:type="dxa"/>
          </w:tcPr>
          <w:p>
            <w:pPr>
              <w:pStyle w:val="TableParagraph"/>
              <w:spacing w:before="92"/>
              <w:ind w:left="194" w:right="185"/>
              <w:rPr>
                <w:sz w:val="24"/>
              </w:rPr>
            </w:pPr>
            <w:r>
              <w:rPr>
                <w:sz w:val="24"/>
              </w:rPr>
              <w:t>4.74</w:t>
            </w:r>
          </w:p>
        </w:tc>
        <w:tc>
          <w:tcPr>
            <w:tcW w:w="1209" w:type="dxa"/>
          </w:tcPr>
          <w:p>
            <w:pPr>
              <w:pStyle w:val="TableParagraph"/>
              <w:spacing w:before="92"/>
              <w:ind w:left="192" w:right="183"/>
              <w:rPr>
                <w:sz w:val="24"/>
              </w:rPr>
            </w:pPr>
            <w:r>
              <w:rPr>
                <w:sz w:val="24"/>
              </w:rPr>
              <w:t>4.23</w:t>
            </w:r>
          </w:p>
        </w:tc>
        <w:tc>
          <w:tcPr>
            <w:tcW w:w="1209" w:type="dxa"/>
          </w:tcPr>
          <w:p>
            <w:pPr>
              <w:pStyle w:val="TableParagraph"/>
              <w:spacing w:before="92"/>
              <w:ind w:left="192" w:right="182"/>
              <w:rPr>
                <w:sz w:val="24"/>
              </w:rPr>
            </w:pPr>
            <w:r>
              <w:rPr>
                <w:sz w:val="24"/>
              </w:rPr>
              <w:t>4.31</w:t>
            </w:r>
          </w:p>
        </w:tc>
        <w:tc>
          <w:tcPr>
            <w:tcW w:w="1207" w:type="dxa"/>
          </w:tcPr>
          <w:p>
            <w:pPr>
              <w:pStyle w:val="TableParagraph"/>
              <w:spacing w:before="92"/>
              <w:ind w:left="253" w:right="239"/>
              <w:rPr>
                <w:sz w:val="24"/>
              </w:rPr>
            </w:pPr>
            <w:r>
              <w:rPr>
                <w:sz w:val="24"/>
              </w:rPr>
              <w:t>4.89</w:t>
            </w:r>
          </w:p>
        </w:tc>
        <w:tc>
          <w:tcPr>
            <w:tcW w:w="1209" w:type="dxa"/>
          </w:tcPr>
          <w:p>
            <w:pPr>
              <w:pStyle w:val="TableParagraph"/>
              <w:spacing w:before="92"/>
              <w:ind w:left="396"/>
              <w:jc w:val="left"/>
              <w:rPr>
                <w:sz w:val="24"/>
              </w:rPr>
            </w:pPr>
            <w:r>
              <w:rPr>
                <w:sz w:val="24"/>
              </w:rPr>
              <w:t>4.63</w:t>
            </w:r>
          </w:p>
        </w:tc>
        <w:tc>
          <w:tcPr>
            <w:tcW w:w="1210" w:type="dxa"/>
          </w:tcPr>
          <w:p>
            <w:pPr>
              <w:pStyle w:val="TableParagraph"/>
              <w:spacing w:before="92"/>
              <w:ind w:left="396"/>
              <w:jc w:val="left"/>
              <w:rPr>
                <w:sz w:val="24"/>
              </w:rPr>
            </w:pPr>
            <w:r>
              <w:rPr>
                <w:sz w:val="24"/>
              </w:rPr>
              <w:t>4.84</w:t>
            </w:r>
          </w:p>
        </w:tc>
        <w:tc>
          <w:tcPr>
            <w:tcW w:w="1209" w:type="dxa"/>
          </w:tcPr>
          <w:p>
            <w:pPr>
              <w:pStyle w:val="TableParagraph"/>
              <w:spacing w:before="92"/>
              <w:ind w:left="396"/>
              <w:jc w:val="left"/>
              <w:rPr>
                <w:sz w:val="24"/>
              </w:rPr>
            </w:pPr>
            <w:r>
              <w:rPr>
                <w:sz w:val="24"/>
              </w:rPr>
              <w:t>4.70</w:t>
            </w:r>
          </w:p>
        </w:tc>
        <w:tc>
          <w:tcPr>
            <w:tcW w:w="1207" w:type="dxa"/>
          </w:tcPr>
          <w:p>
            <w:pPr>
              <w:pStyle w:val="TableParagraph"/>
              <w:spacing w:before="92"/>
              <w:ind w:left="397"/>
              <w:jc w:val="left"/>
              <w:rPr>
                <w:sz w:val="24"/>
              </w:rPr>
            </w:pPr>
            <w:r>
              <w:rPr>
                <w:sz w:val="24"/>
              </w:rPr>
              <w:t>4.69</w:t>
            </w:r>
          </w:p>
        </w:tc>
        <w:tc>
          <w:tcPr>
            <w:tcW w:w="1210" w:type="dxa"/>
          </w:tcPr>
          <w:p>
            <w:pPr>
              <w:pStyle w:val="TableParagraph"/>
              <w:spacing w:before="92"/>
              <w:ind w:left="194" w:right="179"/>
              <w:rPr>
                <w:sz w:val="24"/>
              </w:rPr>
            </w:pPr>
            <w:r>
              <w:rPr>
                <w:sz w:val="24"/>
              </w:rPr>
              <w:t>4.64</w:t>
            </w:r>
          </w:p>
        </w:tc>
      </w:tr>
      <w:tr>
        <w:trPr>
          <w:trHeight w:val="376" w:hRule="atLeast"/>
        </w:trPr>
        <w:tc>
          <w:tcPr>
            <w:tcW w:w="1752" w:type="dxa"/>
          </w:tcPr>
          <w:p>
            <w:pPr>
              <w:pStyle w:val="TableParagraph"/>
              <w:spacing w:line="259" w:lineRule="exact" w:before="97"/>
              <w:ind w:left="227" w:right="218"/>
              <w:rPr>
                <w:b/>
                <w:sz w:val="24"/>
              </w:rPr>
            </w:pPr>
            <w:r>
              <w:rPr>
                <w:b/>
                <w:sz w:val="24"/>
              </w:rPr>
              <w:t>Nepal</w:t>
            </w:r>
          </w:p>
        </w:tc>
        <w:tc>
          <w:tcPr>
            <w:tcW w:w="1207" w:type="dxa"/>
          </w:tcPr>
          <w:p>
            <w:pPr>
              <w:pStyle w:val="TableParagraph"/>
              <w:spacing w:before="92"/>
              <w:ind w:left="253" w:right="243"/>
              <w:rPr>
                <w:sz w:val="24"/>
              </w:rPr>
            </w:pPr>
            <w:r>
              <w:rPr>
                <w:sz w:val="24"/>
              </w:rPr>
              <w:t>1.60</w:t>
            </w:r>
          </w:p>
        </w:tc>
        <w:tc>
          <w:tcPr>
            <w:tcW w:w="1210" w:type="dxa"/>
          </w:tcPr>
          <w:p>
            <w:pPr>
              <w:pStyle w:val="TableParagraph"/>
              <w:spacing w:before="92"/>
              <w:ind w:left="194" w:right="185"/>
              <w:rPr>
                <w:sz w:val="24"/>
              </w:rPr>
            </w:pPr>
            <w:r>
              <w:rPr>
                <w:sz w:val="24"/>
              </w:rPr>
              <w:t>2.07</w:t>
            </w:r>
          </w:p>
        </w:tc>
        <w:tc>
          <w:tcPr>
            <w:tcW w:w="1209" w:type="dxa"/>
          </w:tcPr>
          <w:p>
            <w:pPr>
              <w:pStyle w:val="TableParagraph"/>
              <w:spacing w:before="92"/>
              <w:ind w:left="192" w:right="183"/>
              <w:rPr>
                <w:sz w:val="24"/>
              </w:rPr>
            </w:pPr>
            <w:r>
              <w:rPr>
                <w:sz w:val="24"/>
              </w:rPr>
              <w:t>2.48</w:t>
            </w:r>
          </w:p>
        </w:tc>
        <w:tc>
          <w:tcPr>
            <w:tcW w:w="1209" w:type="dxa"/>
          </w:tcPr>
          <w:p>
            <w:pPr>
              <w:pStyle w:val="TableParagraph"/>
              <w:spacing w:before="92"/>
              <w:ind w:left="192" w:right="182"/>
              <w:rPr>
                <w:sz w:val="24"/>
              </w:rPr>
            </w:pPr>
            <w:r>
              <w:rPr>
                <w:sz w:val="24"/>
              </w:rPr>
              <w:t>2.97</w:t>
            </w:r>
          </w:p>
        </w:tc>
        <w:tc>
          <w:tcPr>
            <w:tcW w:w="1207" w:type="dxa"/>
          </w:tcPr>
          <w:p>
            <w:pPr>
              <w:pStyle w:val="TableParagraph"/>
              <w:spacing w:before="92"/>
              <w:ind w:left="253" w:right="239"/>
              <w:rPr>
                <w:sz w:val="24"/>
              </w:rPr>
            </w:pPr>
            <w:r>
              <w:rPr>
                <w:sz w:val="24"/>
              </w:rPr>
              <w:t>3.34</w:t>
            </w:r>
          </w:p>
        </w:tc>
        <w:tc>
          <w:tcPr>
            <w:tcW w:w="1209" w:type="dxa"/>
          </w:tcPr>
          <w:p>
            <w:pPr>
              <w:pStyle w:val="TableParagraph"/>
              <w:spacing w:before="92"/>
              <w:ind w:left="396"/>
              <w:jc w:val="left"/>
              <w:rPr>
                <w:sz w:val="24"/>
              </w:rPr>
            </w:pPr>
            <w:r>
              <w:rPr>
                <w:sz w:val="24"/>
              </w:rPr>
              <w:t>3.82</w:t>
            </w:r>
          </w:p>
        </w:tc>
        <w:tc>
          <w:tcPr>
            <w:tcW w:w="1210" w:type="dxa"/>
          </w:tcPr>
          <w:p>
            <w:pPr>
              <w:pStyle w:val="TableParagraph"/>
              <w:spacing w:before="92"/>
              <w:ind w:left="396"/>
              <w:jc w:val="left"/>
              <w:rPr>
                <w:sz w:val="24"/>
              </w:rPr>
            </w:pPr>
            <w:r>
              <w:rPr>
                <w:sz w:val="24"/>
              </w:rPr>
              <w:t>3.48</w:t>
            </w:r>
          </w:p>
        </w:tc>
        <w:tc>
          <w:tcPr>
            <w:tcW w:w="1209" w:type="dxa"/>
          </w:tcPr>
          <w:p>
            <w:pPr>
              <w:pStyle w:val="TableParagraph"/>
              <w:spacing w:before="92"/>
              <w:ind w:left="396"/>
              <w:jc w:val="left"/>
              <w:rPr>
                <w:sz w:val="24"/>
              </w:rPr>
            </w:pPr>
            <w:r>
              <w:rPr>
                <w:sz w:val="24"/>
              </w:rPr>
              <w:t>3.62</w:t>
            </w:r>
          </w:p>
        </w:tc>
        <w:tc>
          <w:tcPr>
            <w:tcW w:w="1207" w:type="dxa"/>
          </w:tcPr>
          <w:p>
            <w:pPr>
              <w:pStyle w:val="TableParagraph"/>
              <w:spacing w:before="92"/>
              <w:ind w:left="397"/>
              <w:jc w:val="left"/>
              <w:rPr>
                <w:sz w:val="24"/>
              </w:rPr>
            </w:pPr>
            <w:r>
              <w:rPr>
                <w:sz w:val="24"/>
              </w:rPr>
              <w:t>3.60</w:t>
            </w:r>
          </w:p>
        </w:tc>
        <w:tc>
          <w:tcPr>
            <w:tcW w:w="1210" w:type="dxa"/>
          </w:tcPr>
          <w:p>
            <w:pPr>
              <w:pStyle w:val="TableParagraph"/>
              <w:spacing w:before="92"/>
              <w:ind w:left="194" w:right="179"/>
              <w:rPr>
                <w:sz w:val="24"/>
              </w:rPr>
            </w:pPr>
            <w:r>
              <w:rPr>
                <w:sz w:val="24"/>
              </w:rPr>
              <w:t>3.23</w:t>
            </w:r>
          </w:p>
        </w:tc>
      </w:tr>
      <w:tr>
        <w:trPr>
          <w:trHeight w:val="376" w:hRule="atLeast"/>
        </w:trPr>
        <w:tc>
          <w:tcPr>
            <w:tcW w:w="1752" w:type="dxa"/>
          </w:tcPr>
          <w:p>
            <w:pPr>
              <w:pStyle w:val="TableParagraph"/>
              <w:spacing w:line="259" w:lineRule="exact" w:before="97"/>
              <w:ind w:left="227" w:right="218"/>
              <w:rPr>
                <w:b/>
                <w:sz w:val="24"/>
              </w:rPr>
            </w:pPr>
            <w:r>
              <w:rPr>
                <w:b/>
                <w:sz w:val="24"/>
              </w:rPr>
              <w:t>Pakistan</w:t>
            </w:r>
          </w:p>
        </w:tc>
        <w:tc>
          <w:tcPr>
            <w:tcW w:w="1207" w:type="dxa"/>
          </w:tcPr>
          <w:p>
            <w:pPr>
              <w:pStyle w:val="TableParagraph"/>
              <w:spacing w:before="92"/>
              <w:ind w:left="253" w:right="243"/>
              <w:rPr>
                <w:sz w:val="24"/>
              </w:rPr>
            </w:pPr>
            <w:r>
              <w:rPr>
                <w:sz w:val="24"/>
              </w:rPr>
              <w:t>4.03</w:t>
            </w:r>
          </w:p>
        </w:tc>
        <w:tc>
          <w:tcPr>
            <w:tcW w:w="1210" w:type="dxa"/>
          </w:tcPr>
          <w:p>
            <w:pPr>
              <w:pStyle w:val="TableParagraph"/>
              <w:spacing w:before="92"/>
              <w:ind w:left="194" w:right="185"/>
              <w:rPr>
                <w:sz w:val="24"/>
              </w:rPr>
            </w:pPr>
            <w:r>
              <w:rPr>
                <w:sz w:val="24"/>
              </w:rPr>
              <w:t>4.50</w:t>
            </w:r>
          </w:p>
        </w:tc>
        <w:tc>
          <w:tcPr>
            <w:tcW w:w="1209" w:type="dxa"/>
          </w:tcPr>
          <w:p>
            <w:pPr>
              <w:pStyle w:val="TableParagraph"/>
              <w:spacing w:before="92"/>
              <w:ind w:left="192" w:right="183"/>
              <w:rPr>
                <w:sz w:val="24"/>
              </w:rPr>
            </w:pPr>
            <w:r>
              <w:rPr>
                <w:sz w:val="24"/>
              </w:rPr>
              <w:t>0.65</w:t>
            </w:r>
          </w:p>
        </w:tc>
        <w:tc>
          <w:tcPr>
            <w:tcW w:w="1209" w:type="dxa"/>
          </w:tcPr>
          <w:p>
            <w:pPr>
              <w:pStyle w:val="TableParagraph"/>
              <w:spacing w:before="92"/>
              <w:ind w:left="192" w:right="182"/>
              <w:rPr>
                <w:sz w:val="24"/>
              </w:rPr>
            </w:pPr>
            <w:r>
              <w:rPr>
                <w:sz w:val="24"/>
              </w:rPr>
              <w:t>0.83</w:t>
            </w:r>
          </w:p>
        </w:tc>
        <w:tc>
          <w:tcPr>
            <w:tcW w:w="1207" w:type="dxa"/>
          </w:tcPr>
          <w:p>
            <w:pPr>
              <w:pStyle w:val="TableParagraph"/>
              <w:spacing w:before="92"/>
              <w:ind w:left="253" w:right="239"/>
              <w:rPr>
                <w:sz w:val="24"/>
              </w:rPr>
            </w:pPr>
            <w:r>
              <w:rPr>
                <w:sz w:val="24"/>
              </w:rPr>
              <w:t>1.79</w:t>
            </w:r>
          </w:p>
        </w:tc>
        <w:tc>
          <w:tcPr>
            <w:tcW w:w="1209" w:type="dxa"/>
          </w:tcPr>
          <w:p>
            <w:pPr>
              <w:pStyle w:val="TableParagraph"/>
              <w:spacing w:before="92"/>
              <w:ind w:left="396"/>
              <w:jc w:val="left"/>
              <w:rPr>
                <w:sz w:val="24"/>
              </w:rPr>
            </w:pPr>
            <w:r>
              <w:rPr>
                <w:sz w:val="24"/>
              </w:rPr>
              <w:t>2.81</w:t>
            </w:r>
          </w:p>
        </w:tc>
        <w:tc>
          <w:tcPr>
            <w:tcW w:w="1210" w:type="dxa"/>
          </w:tcPr>
          <w:p>
            <w:pPr>
              <w:pStyle w:val="TableParagraph"/>
              <w:spacing w:before="92"/>
              <w:ind w:left="396"/>
              <w:jc w:val="left"/>
              <w:rPr>
                <w:sz w:val="24"/>
              </w:rPr>
            </w:pPr>
            <w:r>
              <w:rPr>
                <w:sz w:val="24"/>
              </w:rPr>
              <w:t>1.77</w:t>
            </w:r>
          </w:p>
        </w:tc>
        <w:tc>
          <w:tcPr>
            <w:tcW w:w="1209" w:type="dxa"/>
          </w:tcPr>
          <w:p>
            <w:pPr>
              <w:pStyle w:val="TableParagraph"/>
              <w:spacing w:before="92"/>
              <w:ind w:left="396"/>
              <w:jc w:val="left"/>
              <w:rPr>
                <w:sz w:val="24"/>
              </w:rPr>
            </w:pPr>
            <w:r>
              <w:rPr>
                <w:sz w:val="24"/>
              </w:rPr>
              <w:t>2.82</w:t>
            </w:r>
          </w:p>
        </w:tc>
        <w:tc>
          <w:tcPr>
            <w:tcW w:w="1207" w:type="dxa"/>
          </w:tcPr>
          <w:p>
            <w:pPr>
              <w:pStyle w:val="TableParagraph"/>
              <w:spacing w:before="92"/>
              <w:ind w:left="397"/>
              <w:jc w:val="left"/>
              <w:rPr>
                <w:sz w:val="24"/>
              </w:rPr>
            </w:pPr>
            <w:r>
              <w:rPr>
                <w:sz w:val="24"/>
              </w:rPr>
              <w:t>3.04</w:t>
            </w:r>
          </w:p>
        </w:tc>
        <w:tc>
          <w:tcPr>
            <w:tcW w:w="1210" w:type="dxa"/>
          </w:tcPr>
          <w:p>
            <w:pPr>
              <w:pStyle w:val="TableParagraph"/>
              <w:spacing w:before="92"/>
              <w:ind w:left="194" w:right="179"/>
              <w:rPr>
                <w:sz w:val="24"/>
              </w:rPr>
            </w:pPr>
            <w:r>
              <w:rPr>
                <w:sz w:val="24"/>
              </w:rPr>
              <w:t>3.19</w:t>
            </w:r>
          </w:p>
        </w:tc>
      </w:tr>
      <w:tr>
        <w:trPr>
          <w:trHeight w:val="378" w:hRule="atLeast"/>
        </w:trPr>
        <w:tc>
          <w:tcPr>
            <w:tcW w:w="1752" w:type="dxa"/>
          </w:tcPr>
          <w:p>
            <w:pPr>
              <w:pStyle w:val="TableParagraph"/>
              <w:spacing w:line="259" w:lineRule="exact" w:before="99"/>
              <w:ind w:left="227" w:right="218"/>
              <w:rPr>
                <w:b/>
                <w:sz w:val="24"/>
              </w:rPr>
            </w:pPr>
            <w:r>
              <w:rPr>
                <w:b/>
                <w:sz w:val="24"/>
              </w:rPr>
              <w:t>Sri Lanka</w:t>
            </w:r>
          </w:p>
        </w:tc>
        <w:tc>
          <w:tcPr>
            <w:tcW w:w="1207" w:type="dxa"/>
          </w:tcPr>
          <w:p>
            <w:pPr>
              <w:pStyle w:val="TableParagraph"/>
              <w:spacing w:before="95"/>
              <w:ind w:left="253" w:right="243"/>
              <w:rPr>
                <w:sz w:val="24"/>
              </w:rPr>
            </w:pPr>
            <w:r>
              <w:rPr>
                <w:sz w:val="24"/>
              </w:rPr>
              <w:t>3.72</w:t>
            </w:r>
          </w:p>
        </w:tc>
        <w:tc>
          <w:tcPr>
            <w:tcW w:w="1210" w:type="dxa"/>
          </w:tcPr>
          <w:p>
            <w:pPr>
              <w:pStyle w:val="TableParagraph"/>
              <w:spacing w:before="95"/>
              <w:ind w:left="194" w:right="185"/>
              <w:rPr>
                <w:sz w:val="24"/>
              </w:rPr>
            </w:pPr>
            <w:r>
              <w:rPr>
                <w:sz w:val="24"/>
              </w:rPr>
              <w:t>4.40</w:t>
            </w:r>
          </w:p>
        </w:tc>
        <w:tc>
          <w:tcPr>
            <w:tcW w:w="1209" w:type="dxa"/>
          </w:tcPr>
          <w:p>
            <w:pPr>
              <w:pStyle w:val="TableParagraph"/>
              <w:spacing w:before="95"/>
              <w:ind w:left="192" w:right="183"/>
              <w:rPr>
                <w:sz w:val="24"/>
              </w:rPr>
            </w:pPr>
            <w:r>
              <w:rPr>
                <w:sz w:val="24"/>
              </w:rPr>
              <w:t>3.57</w:t>
            </w:r>
          </w:p>
        </w:tc>
        <w:tc>
          <w:tcPr>
            <w:tcW w:w="1209" w:type="dxa"/>
          </w:tcPr>
          <w:p>
            <w:pPr>
              <w:pStyle w:val="TableParagraph"/>
              <w:spacing w:before="95"/>
              <w:ind w:left="192" w:right="182"/>
              <w:rPr>
                <w:sz w:val="24"/>
              </w:rPr>
            </w:pPr>
            <w:r>
              <w:rPr>
                <w:sz w:val="24"/>
              </w:rPr>
              <w:t>2.73</w:t>
            </w:r>
          </w:p>
        </w:tc>
        <w:tc>
          <w:tcPr>
            <w:tcW w:w="1207" w:type="dxa"/>
          </w:tcPr>
          <w:p>
            <w:pPr>
              <w:pStyle w:val="TableParagraph"/>
              <w:spacing w:before="95"/>
              <w:ind w:left="253" w:right="239"/>
              <w:rPr>
                <w:sz w:val="24"/>
              </w:rPr>
            </w:pPr>
            <w:r>
              <w:rPr>
                <w:sz w:val="24"/>
              </w:rPr>
              <w:t>2.78</w:t>
            </w:r>
          </w:p>
        </w:tc>
        <w:tc>
          <w:tcPr>
            <w:tcW w:w="1209" w:type="dxa"/>
          </w:tcPr>
          <w:p>
            <w:pPr>
              <w:pStyle w:val="TableParagraph"/>
              <w:spacing w:before="95"/>
              <w:ind w:left="396"/>
              <w:jc w:val="left"/>
              <w:rPr>
                <w:sz w:val="24"/>
              </w:rPr>
            </w:pPr>
            <w:r>
              <w:rPr>
                <w:sz w:val="24"/>
              </w:rPr>
              <w:t>3.17</w:t>
            </w:r>
          </w:p>
        </w:tc>
        <w:tc>
          <w:tcPr>
            <w:tcW w:w="1210" w:type="dxa"/>
          </w:tcPr>
          <w:p>
            <w:pPr>
              <w:pStyle w:val="TableParagraph"/>
              <w:spacing w:before="95"/>
              <w:ind w:left="396"/>
              <w:jc w:val="left"/>
              <w:rPr>
                <w:sz w:val="24"/>
              </w:rPr>
            </w:pPr>
            <w:r>
              <w:rPr>
                <w:sz w:val="24"/>
              </w:rPr>
              <w:t>2.92</w:t>
            </w:r>
          </w:p>
        </w:tc>
        <w:tc>
          <w:tcPr>
            <w:tcW w:w="1209" w:type="dxa"/>
          </w:tcPr>
          <w:p>
            <w:pPr>
              <w:pStyle w:val="TableParagraph"/>
              <w:spacing w:before="95"/>
              <w:ind w:left="396"/>
              <w:jc w:val="left"/>
              <w:rPr>
                <w:sz w:val="24"/>
              </w:rPr>
            </w:pPr>
            <w:r>
              <w:rPr>
                <w:sz w:val="24"/>
              </w:rPr>
              <w:t>3.13</w:t>
            </w:r>
          </w:p>
        </w:tc>
        <w:tc>
          <w:tcPr>
            <w:tcW w:w="1207" w:type="dxa"/>
          </w:tcPr>
          <w:p>
            <w:pPr>
              <w:pStyle w:val="TableParagraph"/>
              <w:spacing w:before="95"/>
              <w:ind w:left="397"/>
              <w:jc w:val="left"/>
              <w:rPr>
                <w:sz w:val="24"/>
              </w:rPr>
            </w:pPr>
            <w:r>
              <w:rPr>
                <w:sz w:val="24"/>
              </w:rPr>
              <w:t>2.97</w:t>
            </w:r>
          </w:p>
        </w:tc>
        <w:tc>
          <w:tcPr>
            <w:tcW w:w="1210" w:type="dxa"/>
          </w:tcPr>
          <w:p>
            <w:pPr>
              <w:pStyle w:val="TableParagraph"/>
              <w:spacing w:before="95"/>
              <w:ind w:left="194" w:right="179"/>
              <w:rPr>
                <w:sz w:val="24"/>
              </w:rPr>
            </w:pPr>
            <w:r>
              <w:rPr>
                <w:sz w:val="24"/>
              </w:rPr>
              <w:t>2.76</w:t>
            </w:r>
          </w:p>
        </w:tc>
      </w:tr>
    </w:tbl>
    <w:p>
      <w:pPr>
        <w:pStyle w:val="BodyText"/>
        <w:spacing w:before="3"/>
        <w:rPr>
          <w:b w:val="0"/>
          <w:sz w:val="23"/>
        </w:rPr>
      </w:pPr>
    </w:p>
    <w:p>
      <w:pPr>
        <w:pStyle w:val="BodyText"/>
        <w:spacing w:before="47"/>
        <w:ind w:left="120"/>
        <w:rPr>
          <w:b w:val="0"/>
        </w:rPr>
      </w:pPr>
      <w:bookmarkStart w:name="Unemployment, female (% of female labor " w:id="165"/>
      <w:bookmarkEnd w:id="165"/>
      <w:r>
        <w:rPr/>
      </w:r>
      <w:bookmarkStart w:name="_bookmark82" w:id="166"/>
      <w:bookmarkEnd w:id="166"/>
      <w:r>
        <w:rPr/>
      </w:r>
      <w:r>
        <w:rPr>
          <w:b w:val="0"/>
          <w:color w:val="2D74B5"/>
        </w:rPr>
        <w:t>Unemployment, female (% of female labor force) (modeled ILO estimate)</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7"/>
        <w:gridCol w:w="1224"/>
        <w:gridCol w:w="1227"/>
        <w:gridCol w:w="1224"/>
        <w:gridCol w:w="1224"/>
        <w:gridCol w:w="1227"/>
        <w:gridCol w:w="1224"/>
        <w:gridCol w:w="1227"/>
        <w:gridCol w:w="1224"/>
        <w:gridCol w:w="1226"/>
        <w:gridCol w:w="1224"/>
      </w:tblGrid>
      <w:tr>
        <w:trPr>
          <w:trHeight w:val="424" w:hRule="atLeast"/>
        </w:trPr>
        <w:tc>
          <w:tcPr>
            <w:tcW w:w="1637" w:type="dxa"/>
          </w:tcPr>
          <w:p>
            <w:pPr>
              <w:pStyle w:val="TableParagraph"/>
              <w:spacing w:line="240" w:lineRule="auto"/>
              <w:jc w:val="left"/>
              <w:rPr>
                <w:sz w:val="24"/>
              </w:rPr>
            </w:pPr>
          </w:p>
        </w:tc>
        <w:tc>
          <w:tcPr>
            <w:tcW w:w="1224" w:type="dxa"/>
          </w:tcPr>
          <w:p>
            <w:pPr>
              <w:pStyle w:val="TableParagraph"/>
              <w:spacing w:line="259" w:lineRule="exact" w:before="145"/>
              <w:ind w:left="371"/>
              <w:jc w:val="left"/>
              <w:rPr>
                <w:b/>
                <w:sz w:val="24"/>
              </w:rPr>
            </w:pPr>
            <w:r>
              <w:rPr>
                <w:b/>
                <w:sz w:val="24"/>
              </w:rPr>
              <w:t>2008</w:t>
            </w:r>
          </w:p>
        </w:tc>
        <w:tc>
          <w:tcPr>
            <w:tcW w:w="1227" w:type="dxa"/>
          </w:tcPr>
          <w:p>
            <w:pPr>
              <w:pStyle w:val="TableParagraph"/>
              <w:spacing w:line="259" w:lineRule="exact" w:before="145"/>
              <w:ind w:left="371"/>
              <w:jc w:val="left"/>
              <w:rPr>
                <w:b/>
                <w:sz w:val="24"/>
              </w:rPr>
            </w:pPr>
            <w:r>
              <w:rPr>
                <w:b/>
                <w:sz w:val="24"/>
              </w:rPr>
              <w:t>2009</w:t>
            </w:r>
          </w:p>
        </w:tc>
        <w:tc>
          <w:tcPr>
            <w:tcW w:w="1224" w:type="dxa"/>
          </w:tcPr>
          <w:p>
            <w:pPr>
              <w:pStyle w:val="TableParagraph"/>
              <w:spacing w:line="259" w:lineRule="exact" w:before="145"/>
              <w:ind w:left="195" w:right="185"/>
              <w:rPr>
                <w:b/>
                <w:sz w:val="24"/>
              </w:rPr>
            </w:pPr>
            <w:r>
              <w:rPr>
                <w:b/>
                <w:sz w:val="24"/>
              </w:rPr>
              <w:t>2010</w:t>
            </w:r>
          </w:p>
        </w:tc>
        <w:tc>
          <w:tcPr>
            <w:tcW w:w="1224" w:type="dxa"/>
          </w:tcPr>
          <w:p>
            <w:pPr>
              <w:pStyle w:val="TableParagraph"/>
              <w:spacing w:line="259" w:lineRule="exact" w:before="145"/>
              <w:ind w:left="195" w:right="185"/>
              <w:rPr>
                <w:b/>
                <w:sz w:val="24"/>
              </w:rPr>
            </w:pPr>
            <w:r>
              <w:rPr>
                <w:b/>
                <w:sz w:val="24"/>
              </w:rPr>
              <w:t>2011</w:t>
            </w:r>
          </w:p>
        </w:tc>
        <w:tc>
          <w:tcPr>
            <w:tcW w:w="1227" w:type="dxa"/>
          </w:tcPr>
          <w:p>
            <w:pPr>
              <w:pStyle w:val="TableParagraph"/>
              <w:spacing w:line="259" w:lineRule="exact" w:before="145"/>
              <w:ind w:left="372"/>
              <w:jc w:val="left"/>
              <w:rPr>
                <w:b/>
                <w:sz w:val="24"/>
              </w:rPr>
            </w:pPr>
            <w:r>
              <w:rPr>
                <w:b/>
                <w:sz w:val="24"/>
              </w:rPr>
              <w:t>2012</w:t>
            </w:r>
          </w:p>
        </w:tc>
        <w:tc>
          <w:tcPr>
            <w:tcW w:w="1224" w:type="dxa"/>
          </w:tcPr>
          <w:p>
            <w:pPr>
              <w:pStyle w:val="TableParagraph"/>
              <w:spacing w:line="259" w:lineRule="exact" w:before="145"/>
              <w:ind w:left="195" w:right="186"/>
              <w:rPr>
                <w:b/>
                <w:sz w:val="24"/>
              </w:rPr>
            </w:pPr>
            <w:r>
              <w:rPr>
                <w:b/>
                <w:sz w:val="24"/>
              </w:rPr>
              <w:t>2013</w:t>
            </w:r>
          </w:p>
        </w:tc>
        <w:tc>
          <w:tcPr>
            <w:tcW w:w="1227" w:type="dxa"/>
          </w:tcPr>
          <w:p>
            <w:pPr>
              <w:pStyle w:val="TableParagraph"/>
              <w:spacing w:line="259" w:lineRule="exact" w:before="145"/>
              <w:ind w:left="261" w:right="255"/>
              <w:rPr>
                <w:b/>
                <w:sz w:val="24"/>
              </w:rPr>
            </w:pPr>
            <w:r>
              <w:rPr>
                <w:b/>
                <w:sz w:val="24"/>
              </w:rPr>
              <w:t>2014</w:t>
            </w:r>
          </w:p>
        </w:tc>
        <w:tc>
          <w:tcPr>
            <w:tcW w:w="1224" w:type="dxa"/>
          </w:tcPr>
          <w:p>
            <w:pPr>
              <w:pStyle w:val="TableParagraph"/>
              <w:spacing w:line="259" w:lineRule="exact" w:before="145"/>
              <w:ind w:left="371"/>
              <w:jc w:val="left"/>
              <w:rPr>
                <w:b/>
                <w:sz w:val="24"/>
              </w:rPr>
            </w:pPr>
            <w:r>
              <w:rPr>
                <w:b/>
                <w:sz w:val="24"/>
              </w:rPr>
              <w:t>2015</w:t>
            </w:r>
          </w:p>
        </w:tc>
        <w:tc>
          <w:tcPr>
            <w:tcW w:w="1226" w:type="dxa"/>
          </w:tcPr>
          <w:p>
            <w:pPr>
              <w:pStyle w:val="TableParagraph"/>
              <w:spacing w:line="259" w:lineRule="exact" w:before="145"/>
              <w:ind w:left="261" w:right="254"/>
              <w:rPr>
                <w:b/>
                <w:sz w:val="24"/>
              </w:rPr>
            </w:pPr>
            <w:r>
              <w:rPr>
                <w:b/>
                <w:sz w:val="24"/>
              </w:rPr>
              <w:t>2016</w:t>
            </w:r>
          </w:p>
        </w:tc>
        <w:tc>
          <w:tcPr>
            <w:tcW w:w="1224" w:type="dxa"/>
          </w:tcPr>
          <w:p>
            <w:pPr>
              <w:pStyle w:val="TableParagraph"/>
              <w:spacing w:line="259" w:lineRule="exact" w:before="145"/>
              <w:ind w:left="195" w:right="190"/>
              <w:rPr>
                <w:b/>
                <w:sz w:val="24"/>
              </w:rPr>
            </w:pPr>
            <w:r>
              <w:rPr>
                <w:b/>
                <w:sz w:val="24"/>
              </w:rPr>
              <w:t>2017</w:t>
            </w:r>
          </w:p>
        </w:tc>
      </w:tr>
      <w:tr>
        <w:trPr>
          <w:trHeight w:val="421" w:hRule="atLeast"/>
        </w:trPr>
        <w:tc>
          <w:tcPr>
            <w:tcW w:w="1637" w:type="dxa"/>
          </w:tcPr>
          <w:p>
            <w:pPr>
              <w:pStyle w:val="TableParagraph"/>
              <w:spacing w:line="259" w:lineRule="exact" w:before="143"/>
              <w:ind w:left="172" w:right="161"/>
              <w:rPr>
                <w:b/>
                <w:sz w:val="24"/>
              </w:rPr>
            </w:pPr>
            <w:r>
              <w:rPr>
                <w:b/>
                <w:sz w:val="24"/>
              </w:rPr>
              <w:t>Afghanistan</w:t>
            </w:r>
          </w:p>
        </w:tc>
        <w:tc>
          <w:tcPr>
            <w:tcW w:w="1224" w:type="dxa"/>
          </w:tcPr>
          <w:p>
            <w:pPr>
              <w:pStyle w:val="TableParagraph"/>
              <w:spacing w:before="138"/>
              <w:ind w:left="340"/>
              <w:jc w:val="left"/>
              <w:rPr>
                <w:sz w:val="24"/>
              </w:rPr>
            </w:pPr>
            <w:r>
              <w:rPr>
                <w:sz w:val="24"/>
              </w:rPr>
              <w:t>13.14</w:t>
            </w:r>
          </w:p>
        </w:tc>
        <w:tc>
          <w:tcPr>
            <w:tcW w:w="1227" w:type="dxa"/>
          </w:tcPr>
          <w:p>
            <w:pPr>
              <w:pStyle w:val="TableParagraph"/>
              <w:spacing w:before="138"/>
              <w:ind w:left="340"/>
              <w:jc w:val="left"/>
              <w:rPr>
                <w:sz w:val="24"/>
              </w:rPr>
            </w:pPr>
            <w:r>
              <w:rPr>
                <w:sz w:val="24"/>
              </w:rPr>
              <w:t>11.93</w:t>
            </w:r>
          </w:p>
        </w:tc>
        <w:tc>
          <w:tcPr>
            <w:tcW w:w="1224" w:type="dxa"/>
          </w:tcPr>
          <w:p>
            <w:pPr>
              <w:pStyle w:val="TableParagraph"/>
              <w:spacing w:before="138"/>
              <w:ind w:left="195" w:right="188"/>
              <w:rPr>
                <w:sz w:val="24"/>
              </w:rPr>
            </w:pPr>
            <w:r>
              <w:rPr>
                <w:sz w:val="24"/>
              </w:rPr>
              <w:t>12.40</w:t>
            </w:r>
          </w:p>
        </w:tc>
        <w:tc>
          <w:tcPr>
            <w:tcW w:w="1224" w:type="dxa"/>
          </w:tcPr>
          <w:p>
            <w:pPr>
              <w:pStyle w:val="TableParagraph"/>
              <w:spacing w:before="138"/>
              <w:ind w:left="195" w:right="188"/>
              <w:rPr>
                <w:sz w:val="24"/>
              </w:rPr>
            </w:pPr>
            <w:r>
              <w:rPr>
                <w:sz w:val="24"/>
              </w:rPr>
              <w:t>12.82</w:t>
            </w:r>
          </w:p>
        </w:tc>
        <w:tc>
          <w:tcPr>
            <w:tcW w:w="1227" w:type="dxa"/>
          </w:tcPr>
          <w:p>
            <w:pPr>
              <w:pStyle w:val="TableParagraph"/>
              <w:spacing w:before="138"/>
              <w:ind w:left="341"/>
              <w:jc w:val="left"/>
              <w:rPr>
                <w:sz w:val="24"/>
              </w:rPr>
            </w:pPr>
            <w:r>
              <w:rPr>
                <w:sz w:val="24"/>
              </w:rPr>
              <w:t>12.57</w:t>
            </w:r>
          </w:p>
        </w:tc>
        <w:tc>
          <w:tcPr>
            <w:tcW w:w="1224" w:type="dxa"/>
          </w:tcPr>
          <w:p>
            <w:pPr>
              <w:pStyle w:val="TableParagraph"/>
              <w:spacing w:before="138"/>
              <w:ind w:left="195" w:right="188"/>
              <w:rPr>
                <w:sz w:val="24"/>
              </w:rPr>
            </w:pPr>
            <w:r>
              <w:rPr>
                <w:sz w:val="24"/>
              </w:rPr>
              <w:t>13.05</w:t>
            </w:r>
          </w:p>
        </w:tc>
        <w:tc>
          <w:tcPr>
            <w:tcW w:w="1227" w:type="dxa"/>
          </w:tcPr>
          <w:p>
            <w:pPr>
              <w:pStyle w:val="TableParagraph"/>
              <w:spacing w:before="138"/>
              <w:ind w:left="259" w:right="255"/>
              <w:rPr>
                <w:sz w:val="24"/>
              </w:rPr>
            </w:pPr>
            <w:r>
              <w:rPr>
                <w:sz w:val="24"/>
              </w:rPr>
              <w:t>13.29</w:t>
            </w:r>
          </w:p>
        </w:tc>
        <w:tc>
          <w:tcPr>
            <w:tcW w:w="1224" w:type="dxa"/>
          </w:tcPr>
          <w:p>
            <w:pPr>
              <w:pStyle w:val="TableParagraph"/>
              <w:spacing w:before="138"/>
              <w:ind w:left="340"/>
              <w:jc w:val="left"/>
              <w:rPr>
                <w:sz w:val="24"/>
              </w:rPr>
            </w:pPr>
            <w:r>
              <w:rPr>
                <w:sz w:val="24"/>
              </w:rPr>
              <w:t>13.43</w:t>
            </w:r>
          </w:p>
        </w:tc>
        <w:tc>
          <w:tcPr>
            <w:tcW w:w="1226" w:type="dxa"/>
          </w:tcPr>
          <w:p>
            <w:pPr>
              <w:pStyle w:val="TableParagraph"/>
              <w:spacing w:before="138"/>
              <w:ind w:left="260" w:right="255"/>
              <w:rPr>
                <w:sz w:val="24"/>
              </w:rPr>
            </w:pPr>
            <w:r>
              <w:rPr>
                <w:sz w:val="24"/>
              </w:rPr>
              <w:t>13.02</w:t>
            </w:r>
          </w:p>
        </w:tc>
        <w:tc>
          <w:tcPr>
            <w:tcW w:w="1224" w:type="dxa"/>
          </w:tcPr>
          <w:p>
            <w:pPr>
              <w:pStyle w:val="TableParagraph"/>
              <w:spacing w:before="138"/>
              <w:ind w:left="195" w:right="192"/>
              <w:rPr>
                <w:sz w:val="24"/>
              </w:rPr>
            </w:pPr>
            <w:r>
              <w:rPr>
                <w:sz w:val="24"/>
              </w:rPr>
              <w:t>12.71</w:t>
            </w:r>
          </w:p>
        </w:tc>
      </w:tr>
      <w:tr>
        <w:trPr>
          <w:trHeight w:val="424" w:hRule="atLeast"/>
        </w:trPr>
        <w:tc>
          <w:tcPr>
            <w:tcW w:w="1637" w:type="dxa"/>
          </w:tcPr>
          <w:p>
            <w:pPr>
              <w:pStyle w:val="TableParagraph"/>
              <w:spacing w:line="259" w:lineRule="exact" w:before="145"/>
              <w:ind w:left="170" w:right="161"/>
              <w:rPr>
                <w:b/>
                <w:sz w:val="24"/>
              </w:rPr>
            </w:pPr>
            <w:r>
              <w:rPr>
                <w:b/>
                <w:sz w:val="24"/>
              </w:rPr>
              <w:t>Bhutan</w:t>
            </w:r>
          </w:p>
        </w:tc>
        <w:tc>
          <w:tcPr>
            <w:tcW w:w="1224" w:type="dxa"/>
          </w:tcPr>
          <w:p>
            <w:pPr>
              <w:pStyle w:val="TableParagraph"/>
              <w:spacing w:before="140"/>
              <w:ind w:left="400"/>
              <w:jc w:val="left"/>
              <w:rPr>
                <w:sz w:val="24"/>
              </w:rPr>
            </w:pPr>
            <w:r>
              <w:rPr>
                <w:sz w:val="24"/>
              </w:rPr>
              <w:t>4.62</w:t>
            </w:r>
          </w:p>
        </w:tc>
        <w:tc>
          <w:tcPr>
            <w:tcW w:w="1227" w:type="dxa"/>
          </w:tcPr>
          <w:p>
            <w:pPr>
              <w:pStyle w:val="TableParagraph"/>
              <w:spacing w:before="140"/>
              <w:ind w:left="400"/>
              <w:jc w:val="left"/>
              <w:rPr>
                <w:sz w:val="24"/>
              </w:rPr>
            </w:pPr>
            <w:r>
              <w:rPr>
                <w:sz w:val="24"/>
              </w:rPr>
              <w:t>5.59</w:t>
            </w:r>
          </w:p>
        </w:tc>
        <w:tc>
          <w:tcPr>
            <w:tcW w:w="1224" w:type="dxa"/>
          </w:tcPr>
          <w:p>
            <w:pPr>
              <w:pStyle w:val="TableParagraph"/>
              <w:spacing w:before="140"/>
              <w:ind w:left="195" w:right="188"/>
              <w:rPr>
                <w:sz w:val="24"/>
              </w:rPr>
            </w:pPr>
            <w:r>
              <w:rPr>
                <w:sz w:val="24"/>
              </w:rPr>
              <w:t>4.21</w:t>
            </w:r>
          </w:p>
        </w:tc>
        <w:tc>
          <w:tcPr>
            <w:tcW w:w="1224" w:type="dxa"/>
          </w:tcPr>
          <w:p>
            <w:pPr>
              <w:pStyle w:val="TableParagraph"/>
              <w:spacing w:before="140"/>
              <w:ind w:left="195" w:right="188"/>
              <w:rPr>
                <w:sz w:val="24"/>
              </w:rPr>
            </w:pPr>
            <w:r>
              <w:rPr>
                <w:sz w:val="24"/>
              </w:rPr>
              <w:t>4.88</w:t>
            </w:r>
          </w:p>
        </w:tc>
        <w:tc>
          <w:tcPr>
            <w:tcW w:w="1227" w:type="dxa"/>
          </w:tcPr>
          <w:p>
            <w:pPr>
              <w:pStyle w:val="TableParagraph"/>
              <w:spacing w:before="140"/>
              <w:ind w:left="401"/>
              <w:jc w:val="left"/>
              <w:rPr>
                <w:sz w:val="24"/>
              </w:rPr>
            </w:pPr>
            <w:r>
              <w:rPr>
                <w:sz w:val="24"/>
              </w:rPr>
              <w:t>2.23</w:t>
            </w:r>
          </w:p>
        </w:tc>
        <w:tc>
          <w:tcPr>
            <w:tcW w:w="1224" w:type="dxa"/>
          </w:tcPr>
          <w:p>
            <w:pPr>
              <w:pStyle w:val="TableParagraph"/>
              <w:spacing w:before="140"/>
              <w:ind w:left="195" w:right="188"/>
              <w:rPr>
                <w:sz w:val="24"/>
              </w:rPr>
            </w:pPr>
            <w:r>
              <w:rPr>
                <w:sz w:val="24"/>
              </w:rPr>
              <w:t>3.77</w:t>
            </w:r>
          </w:p>
        </w:tc>
        <w:tc>
          <w:tcPr>
            <w:tcW w:w="1227" w:type="dxa"/>
          </w:tcPr>
          <w:p>
            <w:pPr>
              <w:pStyle w:val="TableParagraph"/>
              <w:spacing w:before="140"/>
              <w:ind w:left="259" w:right="255"/>
              <w:rPr>
                <w:sz w:val="24"/>
              </w:rPr>
            </w:pPr>
            <w:r>
              <w:rPr>
                <w:sz w:val="24"/>
              </w:rPr>
              <w:t>3.66</w:t>
            </w:r>
          </w:p>
        </w:tc>
        <w:tc>
          <w:tcPr>
            <w:tcW w:w="1224" w:type="dxa"/>
          </w:tcPr>
          <w:p>
            <w:pPr>
              <w:pStyle w:val="TableParagraph"/>
              <w:spacing w:before="140"/>
              <w:ind w:left="400"/>
              <w:jc w:val="left"/>
              <w:rPr>
                <w:sz w:val="24"/>
              </w:rPr>
            </w:pPr>
            <w:r>
              <w:rPr>
                <w:sz w:val="24"/>
              </w:rPr>
              <w:t>3.37</w:t>
            </w:r>
          </w:p>
        </w:tc>
        <w:tc>
          <w:tcPr>
            <w:tcW w:w="1226" w:type="dxa"/>
          </w:tcPr>
          <w:p>
            <w:pPr>
              <w:pStyle w:val="TableParagraph"/>
              <w:spacing w:before="140"/>
              <w:ind w:left="260" w:right="255"/>
              <w:rPr>
                <w:sz w:val="24"/>
              </w:rPr>
            </w:pPr>
            <w:r>
              <w:rPr>
                <w:sz w:val="24"/>
              </w:rPr>
              <w:t>3.32</w:t>
            </w:r>
          </w:p>
        </w:tc>
        <w:tc>
          <w:tcPr>
            <w:tcW w:w="1224" w:type="dxa"/>
          </w:tcPr>
          <w:p>
            <w:pPr>
              <w:pStyle w:val="TableParagraph"/>
              <w:spacing w:before="140"/>
              <w:ind w:left="195" w:right="192"/>
              <w:rPr>
                <w:sz w:val="24"/>
              </w:rPr>
            </w:pPr>
            <w:r>
              <w:rPr>
                <w:sz w:val="24"/>
              </w:rPr>
              <w:t>3.27</w:t>
            </w:r>
          </w:p>
        </w:tc>
      </w:tr>
      <w:tr>
        <w:trPr>
          <w:trHeight w:val="424" w:hRule="atLeast"/>
        </w:trPr>
        <w:tc>
          <w:tcPr>
            <w:tcW w:w="1637" w:type="dxa"/>
          </w:tcPr>
          <w:p>
            <w:pPr>
              <w:pStyle w:val="TableParagraph"/>
              <w:spacing w:line="259" w:lineRule="exact" w:before="145"/>
              <w:ind w:left="169" w:right="161"/>
              <w:rPr>
                <w:b/>
                <w:sz w:val="24"/>
              </w:rPr>
            </w:pPr>
            <w:r>
              <w:rPr>
                <w:b/>
                <w:sz w:val="24"/>
              </w:rPr>
              <w:t>Bangladesh</w:t>
            </w:r>
          </w:p>
        </w:tc>
        <w:tc>
          <w:tcPr>
            <w:tcW w:w="1224" w:type="dxa"/>
          </w:tcPr>
          <w:p>
            <w:pPr>
              <w:pStyle w:val="TableParagraph"/>
              <w:spacing w:before="140"/>
              <w:ind w:left="400"/>
              <w:jc w:val="left"/>
              <w:rPr>
                <w:sz w:val="24"/>
              </w:rPr>
            </w:pPr>
            <w:r>
              <w:rPr>
                <w:sz w:val="24"/>
              </w:rPr>
              <w:t>6.22</w:t>
            </w:r>
          </w:p>
        </w:tc>
        <w:tc>
          <w:tcPr>
            <w:tcW w:w="1227" w:type="dxa"/>
          </w:tcPr>
          <w:p>
            <w:pPr>
              <w:pStyle w:val="TableParagraph"/>
              <w:spacing w:before="140"/>
              <w:ind w:left="400"/>
              <w:jc w:val="left"/>
              <w:rPr>
                <w:sz w:val="24"/>
              </w:rPr>
            </w:pPr>
            <w:r>
              <w:rPr>
                <w:sz w:val="24"/>
              </w:rPr>
              <w:t>7.36</w:t>
            </w:r>
          </w:p>
        </w:tc>
        <w:tc>
          <w:tcPr>
            <w:tcW w:w="1224" w:type="dxa"/>
          </w:tcPr>
          <w:p>
            <w:pPr>
              <w:pStyle w:val="TableParagraph"/>
              <w:spacing w:before="140"/>
              <w:ind w:left="195" w:right="188"/>
              <w:rPr>
                <w:sz w:val="24"/>
              </w:rPr>
            </w:pPr>
            <w:r>
              <w:rPr>
                <w:sz w:val="24"/>
              </w:rPr>
              <w:t>4.16</w:t>
            </w:r>
          </w:p>
        </w:tc>
        <w:tc>
          <w:tcPr>
            <w:tcW w:w="1224" w:type="dxa"/>
          </w:tcPr>
          <w:p>
            <w:pPr>
              <w:pStyle w:val="TableParagraph"/>
              <w:spacing w:before="140"/>
              <w:ind w:left="195" w:right="188"/>
              <w:rPr>
                <w:sz w:val="24"/>
              </w:rPr>
            </w:pPr>
            <w:r>
              <w:rPr>
                <w:sz w:val="24"/>
              </w:rPr>
              <w:t>4.89</w:t>
            </w:r>
          </w:p>
        </w:tc>
        <w:tc>
          <w:tcPr>
            <w:tcW w:w="1227" w:type="dxa"/>
          </w:tcPr>
          <w:p>
            <w:pPr>
              <w:pStyle w:val="TableParagraph"/>
              <w:spacing w:before="140"/>
              <w:ind w:left="401"/>
              <w:jc w:val="left"/>
              <w:rPr>
                <w:sz w:val="24"/>
              </w:rPr>
            </w:pPr>
            <w:r>
              <w:rPr>
                <w:sz w:val="24"/>
              </w:rPr>
              <w:t>5.63</w:t>
            </w:r>
          </w:p>
        </w:tc>
        <w:tc>
          <w:tcPr>
            <w:tcW w:w="1224" w:type="dxa"/>
          </w:tcPr>
          <w:p>
            <w:pPr>
              <w:pStyle w:val="TableParagraph"/>
              <w:spacing w:before="140"/>
              <w:ind w:left="195" w:right="188"/>
              <w:rPr>
                <w:sz w:val="24"/>
              </w:rPr>
            </w:pPr>
            <w:r>
              <w:rPr>
                <w:sz w:val="24"/>
              </w:rPr>
              <w:t>7.08</w:t>
            </w:r>
          </w:p>
        </w:tc>
        <w:tc>
          <w:tcPr>
            <w:tcW w:w="1227" w:type="dxa"/>
          </w:tcPr>
          <w:p>
            <w:pPr>
              <w:pStyle w:val="TableParagraph"/>
              <w:spacing w:before="140"/>
              <w:ind w:left="259" w:right="255"/>
              <w:rPr>
                <w:sz w:val="24"/>
              </w:rPr>
            </w:pPr>
            <w:r>
              <w:rPr>
                <w:sz w:val="24"/>
              </w:rPr>
              <w:t>7.15</w:t>
            </w:r>
          </w:p>
        </w:tc>
        <w:tc>
          <w:tcPr>
            <w:tcW w:w="1224" w:type="dxa"/>
          </w:tcPr>
          <w:p>
            <w:pPr>
              <w:pStyle w:val="TableParagraph"/>
              <w:spacing w:before="140"/>
              <w:ind w:left="400"/>
              <w:jc w:val="left"/>
              <w:rPr>
                <w:sz w:val="24"/>
              </w:rPr>
            </w:pPr>
            <w:r>
              <w:rPr>
                <w:sz w:val="24"/>
              </w:rPr>
              <w:t>7.22</w:t>
            </w:r>
          </w:p>
        </w:tc>
        <w:tc>
          <w:tcPr>
            <w:tcW w:w="1226" w:type="dxa"/>
          </w:tcPr>
          <w:p>
            <w:pPr>
              <w:pStyle w:val="TableParagraph"/>
              <w:spacing w:before="140"/>
              <w:ind w:left="260" w:right="255"/>
              <w:rPr>
                <w:sz w:val="24"/>
              </w:rPr>
            </w:pPr>
            <w:r>
              <w:rPr>
                <w:sz w:val="24"/>
              </w:rPr>
              <w:t>7.19</w:t>
            </w:r>
          </w:p>
        </w:tc>
        <w:tc>
          <w:tcPr>
            <w:tcW w:w="1224" w:type="dxa"/>
          </w:tcPr>
          <w:p>
            <w:pPr>
              <w:pStyle w:val="TableParagraph"/>
              <w:spacing w:before="140"/>
              <w:ind w:left="195" w:right="192"/>
              <w:rPr>
                <w:sz w:val="24"/>
              </w:rPr>
            </w:pPr>
            <w:r>
              <w:rPr>
                <w:sz w:val="24"/>
              </w:rPr>
              <w:t>7.04</w:t>
            </w:r>
          </w:p>
        </w:tc>
      </w:tr>
      <w:tr>
        <w:trPr>
          <w:trHeight w:val="425" w:hRule="atLeast"/>
        </w:trPr>
        <w:tc>
          <w:tcPr>
            <w:tcW w:w="1637" w:type="dxa"/>
          </w:tcPr>
          <w:p>
            <w:pPr>
              <w:pStyle w:val="TableParagraph"/>
              <w:spacing w:line="259" w:lineRule="exact" w:before="146"/>
              <w:ind w:left="172" w:right="161"/>
              <w:rPr>
                <w:b/>
                <w:sz w:val="24"/>
              </w:rPr>
            </w:pPr>
            <w:r>
              <w:rPr>
                <w:b/>
                <w:sz w:val="24"/>
              </w:rPr>
              <w:t>India</w:t>
            </w:r>
          </w:p>
        </w:tc>
        <w:tc>
          <w:tcPr>
            <w:tcW w:w="1224" w:type="dxa"/>
          </w:tcPr>
          <w:p>
            <w:pPr>
              <w:pStyle w:val="TableParagraph"/>
              <w:spacing w:before="141"/>
              <w:ind w:left="400"/>
              <w:jc w:val="left"/>
              <w:rPr>
                <w:sz w:val="24"/>
              </w:rPr>
            </w:pPr>
            <w:r>
              <w:rPr>
                <w:sz w:val="24"/>
              </w:rPr>
              <w:t>4.61</w:t>
            </w:r>
          </w:p>
        </w:tc>
        <w:tc>
          <w:tcPr>
            <w:tcW w:w="1227" w:type="dxa"/>
          </w:tcPr>
          <w:p>
            <w:pPr>
              <w:pStyle w:val="TableParagraph"/>
              <w:spacing w:before="141"/>
              <w:ind w:left="400"/>
              <w:jc w:val="left"/>
              <w:rPr>
                <w:sz w:val="24"/>
              </w:rPr>
            </w:pPr>
            <w:r>
              <w:rPr>
                <w:sz w:val="24"/>
              </w:rPr>
              <w:t>4.49</w:t>
            </w:r>
          </w:p>
        </w:tc>
        <w:tc>
          <w:tcPr>
            <w:tcW w:w="1224" w:type="dxa"/>
          </w:tcPr>
          <w:p>
            <w:pPr>
              <w:pStyle w:val="TableParagraph"/>
              <w:spacing w:before="141"/>
              <w:ind w:left="195" w:right="188"/>
              <w:rPr>
                <w:sz w:val="24"/>
              </w:rPr>
            </w:pPr>
            <w:r>
              <w:rPr>
                <w:sz w:val="24"/>
              </w:rPr>
              <w:t>4.38</w:t>
            </w:r>
          </w:p>
        </w:tc>
        <w:tc>
          <w:tcPr>
            <w:tcW w:w="1224" w:type="dxa"/>
          </w:tcPr>
          <w:p>
            <w:pPr>
              <w:pStyle w:val="TableParagraph"/>
              <w:spacing w:before="141"/>
              <w:ind w:left="195" w:right="188"/>
              <w:rPr>
                <w:sz w:val="24"/>
              </w:rPr>
            </w:pPr>
            <w:r>
              <w:rPr>
                <w:sz w:val="24"/>
              </w:rPr>
              <w:t>4.31</w:t>
            </w:r>
          </w:p>
        </w:tc>
        <w:tc>
          <w:tcPr>
            <w:tcW w:w="1227" w:type="dxa"/>
          </w:tcPr>
          <w:p>
            <w:pPr>
              <w:pStyle w:val="TableParagraph"/>
              <w:spacing w:before="141"/>
              <w:ind w:left="401"/>
              <w:jc w:val="left"/>
              <w:rPr>
                <w:sz w:val="24"/>
              </w:rPr>
            </w:pPr>
            <w:r>
              <w:rPr>
                <w:sz w:val="24"/>
              </w:rPr>
              <w:t>4.22</w:t>
            </w:r>
          </w:p>
        </w:tc>
        <w:tc>
          <w:tcPr>
            <w:tcW w:w="1224" w:type="dxa"/>
          </w:tcPr>
          <w:p>
            <w:pPr>
              <w:pStyle w:val="TableParagraph"/>
              <w:spacing w:before="141"/>
              <w:ind w:left="195" w:right="188"/>
              <w:rPr>
                <w:sz w:val="24"/>
              </w:rPr>
            </w:pPr>
            <w:r>
              <w:rPr>
                <w:sz w:val="24"/>
              </w:rPr>
              <w:t>4.18</w:t>
            </w:r>
          </w:p>
        </w:tc>
        <w:tc>
          <w:tcPr>
            <w:tcW w:w="1227" w:type="dxa"/>
          </w:tcPr>
          <w:p>
            <w:pPr>
              <w:pStyle w:val="TableParagraph"/>
              <w:spacing w:before="141"/>
              <w:ind w:left="259" w:right="255"/>
              <w:rPr>
                <w:sz w:val="24"/>
              </w:rPr>
            </w:pPr>
            <w:r>
              <w:rPr>
                <w:sz w:val="24"/>
              </w:rPr>
              <w:t>4.11</w:t>
            </w:r>
          </w:p>
        </w:tc>
        <w:tc>
          <w:tcPr>
            <w:tcW w:w="1224" w:type="dxa"/>
          </w:tcPr>
          <w:p>
            <w:pPr>
              <w:pStyle w:val="TableParagraph"/>
              <w:spacing w:before="141"/>
              <w:ind w:left="400"/>
              <w:jc w:val="left"/>
              <w:rPr>
                <w:sz w:val="24"/>
              </w:rPr>
            </w:pPr>
            <w:r>
              <w:rPr>
                <w:sz w:val="24"/>
              </w:rPr>
              <w:t>4.19</w:t>
            </w:r>
          </w:p>
        </w:tc>
        <w:tc>
          <w:tcPr>
            <w:tcW w:w="1226" w:type="dxa"/>
          </w:tcPr>
          <w:p>
            <w:pPr>
              <w:pStyle w:val="TableParagraph"/>
              <w:spacing w:before="141"/>
              <w:ind w:left="260" w:right="255"/>
              <w:rPr>
                <w:sz w:val="24"/>
              </w:rPr>
            </w:pPr>
            <w:r>
              <w:rPr>
                <w:sz w:val="24"/>
              </w:rPr>
              <w:t>4.16</w:t>
            </w:r>
          </w:p>
        </w:tc>
        <w:tc>
          <w:tcPr>
            <w:tcW w:w="1224" w:type="dxa"/>
          </w:tcPr>
          <w:p>
            <w:pPr>
              <w:pStyle w:val="TableParagraph"/>
              <w:spacing w:before="141"/>
              <w:ind w:left="195" w:right="192"/>
              <w:rPr>
                <w:sz w:val="24"/>
              </w:rPr>
            </w:pPr>
            <w:r>
              <w:rPr>
                <w:sz w:val="24"/>
              </w:rPr>
              <w:t>4.16</w:t>
            </w:r>
          </w:p>
        </w:tc>
      </w:tr>
      <w:tr>
        <w:trPr>
          <w:trHeight w:val="424" w:hRule="atLeast"/>
        </w:trPr>
        <w:tc>
          <w:tcPr>
            <w:tcW w:w="1637" w:type="dxa"/>
          </w:tcPr>
          <w:p>
            <w:pPr>
              <w:pStyle w:val="TableParagraph"/>
              <w:spacing w:line="259" w:lineRule="exact" w:before="145"/>
              <w:ind w:left="168" w:right="161"/>
              <w:rPr>
                <w:b/>
                <w:sz w:val="24"/>
              </w:rPr>
            </w:pPr>
            <w:r>
              <w:rPr>
                <w:b/>
                <w:sz w:val="24"/>
              </w:rPr>
              <w:t>Maldives</w:t>
            </w:r>
          </w:p>
        </w:tc>
        <w:tc>
          <w:tcPr>
            <w:tcW w:w="1224" w:type="dxa"/>
          </w:tcPr>
          <w:p>
            <w:pPr>
              <w:pStyle w:val="TableParagraph"/>
              <w:spacing w:before="140"/>
              <w:ind w:left="400"/>
              <w:jc w:val="left"/>
              <w:rPr>
                <w:sz w:val="24"/>
              </w:rPr>
            </w:pPr>
            <w:r>
              <w:rPr>
                <w:sz w:val="24"/>
              </w:rPr>
              <w:t>4.87</w:t>
            </w:r>
          </w:p>
        </w:tc>
        <w:tc>
          <w:tcPr>
            <w:tcW w:w="1227" w:type="dxa"/>
          </w:tcPr>
          <w:p>
            <w:pPr>
              <w:pStyle w:val="TableParagraph"/>
              <w:spacing w:before="140"/>
              <w:ind w:left="400"/>
              <w:jc w:val="left"/>
              <w:rPr>
                <w:sz w:val="24"/>
              </w:rPr>
            </w:pPr>
            <w:r>
              <w:rPr>
                <w:sz w:val="24"/>
              </w:rPr>
              <w:t>5.11</w:t>
            </w:r>
          </w:p>
        </w:tc>
        <w:tc>
          <w:tcPr>
            <w:tcW w:w="1224" w:type="dxa"/>
          </w:tcPr>
          <w:p>
            <w:pPr>
              <w:pStyle w:val="TableParagraph"/>
              <w:spacing w:before="140"/>
              <w:ind w:left="195" w:right="188"/>
              <w:rPr>
                <w:sz w:val="24"/>
              </w:rPr>
            </w:pPr>
            <w:r>
              <w:rPr>
                <w:sz w:val="24"/>
              </w:rPr>
              <w:t>5.27</w:t>
            </w:r>
          </w:p>
        </w:tc>
        <w:tc>
          <w:tcPr>
            <w:tcW w:w="1224" w:type="dxa"/>
          </w:tcPr>
          <w:p>
            <w:pPr>
              <w:pStyle w:val="TableParagraph"/>
              <w:spacing w:before="140"/>
              <w:ind w:left="195" w:right="188"/>
              <w:rPr>
                <w:sz w:val="24"/>
              </w:rPr>
            </w:pPr>
            <w:r>
              <w:rPr>
                <w:sz w:val="24"/>
              </w:rPr>
              <w:t>5.45</w:t>
            </w:r>
          </w:p>
        </w:tc>
        <w:tc>
          <w:tcPr>
            <w:tcW w:w="1227" w:type="dxa"/>
          </w:tcPr>
          <w:p>
            <w:pPr>
              <w:pStyle w:val="TableParagraph"/>
              <w:spacing w:before="140"/>
              <w:ind w:left="401"/>
              <w:jc w:val="left"/>
              <w:rPr>
                <w:sz w:val="24"/>
              </w:rPr>
            </w:pPr>
            <w:r>
              <w:rPr>
                <w:sz w:val="24"/>
              </w:rPr>
              <w:t>5.61</w:t>
            </w:r>
          </w:p>
        </w:tc>
        <w:tc>
          <w:tcPr>
            <w:tcW w:w="1224" w:type="dxa"/>
          </w:tcPr>
          <w:p>
            <w:pPr>
              <w:pStyle w:val="TableParagraph"/>
              <w:spacing w:before="140"/>
              <w:ind w:left="195" w:right="188"/>
              <w:rPr>
                <w:sz w:val="24"/>
              </w:rPr>
            </w:pPr>
            <w:r>
              <w:rPr>
                <w:sz w:val="24"/>
              </w:rPr>
              <w:t>5.74</w:t>
            </w:r>
          </w:p>
        </w:tc>
        <w:tc>
          <w:tcPr>
            <w:tcW w:w="1227" w:type="dxa"/>
          </w:tcPr>
          <w:p>
            <w:pPr>
              <w:pStyle w:val="TableParagraph"/>
              <w:spacing w:before="140"/>
              <w:ind w:left="259" w:right="255"/>
              <w:rPr>
                <w:sz w:val="24"/>
              </w:rPr>
            </w:pPr>
            <w:r>
              <w:rPr>
                <w:sz w:val="24"/>
              </w:rPr>
              <w:t>6.10</w:t>
            </w:r>
          </w:p>
        </w:tc>
        <w:tc>
          <w:tcPr>
            <w:tcW w:w="1224" w:type="dxa"/>
          </w:tcPr>
          <w:p>
            <w:pPr>
              <w:pStyle w:val="TableParagraph"/>
              <w:spacing w:before="140"/>
              <w:ind w:left="400"/>
              <w:jc w:val="left"/>
              <w:rPr>
                <w:sz w:val="24"/>
              </w:rPr>
            </w:pPr>
            <w:r>
              <w:rPr>
                <w:sz w:val="24"/>
              </w:rPr>
              <w:t>5.96</w:t>
            </w:r>
          </w:p>
        </w:tc>
        <w:tc>
          <w:tcPr>
            <w:tcW w:w="1226" w:type="dxa"/>
          </w:tcPr>
          <w:p>
            <w:pPr>
              <w:pStyle w:val="TableParagraph"/>
              <w:spacing w:before="140"/>
              <w:ind w:left="260" w:right="255"/>
              <w:rPr>
                <w:sz w:val="24"/>
              </w:rPr>
            </w:pPr>
            <w:r>
              <w:rPr>
                <w:sz w:val="24"/>
              </w:rPr>
              <w:t>5.95</w:t>
            </w:r>
          </w:p>
        </w:tc>
        <w:tc>
          <w:tcPr>
            <w:tcW w:w="1224" w:type="dxa"/>
          </w:tcPr>
          <w:p>
            <w:pPr>
              <w:pStyle w:val="TableParagraph"/>
              <w:spacing w:before="140"/>
              <w:ind w:left="195" w:right="192"/>
              <w:rPr>
                <w:sz w:val="24"/>
              </w:rPr>
            </w:pPr>
            <w:r>
              <w:rPr>
                <w:sz w:val="24"/>
              </w:rPr>
              <w:t>5.95</w:t>
            </w:r>
          </w:p>
        </w:tc>
      </w:tr>
      <w:tr>
        <w:trPr>
          <w:trHeight w:val="424" w:hRule="atLeast"/>
        </w:trPr>
        <w:tc>
          <w:tcPr>
            <w:tcW w:w="1637" w:type="dxa"/>
          </w:tcPr>
          <w:p>
            <w:pPr>
              <w:pStyle w:val="TableParagraph"/>
              <w:spacing w:line="259" w:lineRule="exact" w:before="145"/>
              <w:ind w:left="170" w:right="161"/>
              <w:rPr>
                <w:b/>
                <w:sz w:val="24"/>
              </w:rPr>
            </w:pPr>
            <w:r>
              <w:rPr>
                <w:b/>
                <w:sz w:val="24"/>
              </w:rPr>
              <w:t>Nepal</w:t>
            </w:r>
          </w:p>
        </w:tc>
        <w:tc>
          <w:tcPr>
            <w:tcW w:w="1224" w:type="dxa"/>
          </w:tcPr>
          <w:p>
            <w:pPr>
              <w:pStyle w:val="TableParagraph"/>
              <w:spacing w:before="140"/>
              <w:ind w:left="400"/>
              <w:jc w:val="left"/>
              <w:rPr>
                <w:sz w:val="24"/>
              </w:rPr>
            </w:pPr>
            <w:r>
              <w:rPr>
                <w:sz w:val="24"/>
              </w:rPr>
              <w:t>1.07</w:t>
            </w:r>
          </w:p>
        </w:tc>
        <w:tc>
          <w:tcPr>
            <w:tcW w:w="1227" w:type="dxa"/>
          </w:tcPr>
          <w:p>
            <w:pPr>
              <w:pStyle w:val="TableParagraph"/>
              <w:spacing w:before="140"/>
              <w:ind w:left="400"/>
              <w:jc w:val="left"/>
              <w:rPr>
                <w:sz w:val="24"/>
              </w:rPr>
            </w:pPr>
            <w:r>
              <w:rPr>
                <w:sz w:val="24"/>
              </w:rPr>
              <w:t>1.42</w:t>
            </w:r>
          </w:p>
        </w:tc>
        <w:tc>
          <w:tcPr>
            <w:tcW w:w="1224" w:type="dxa"/>
          </w:tcPr>
          <w:p>
            <w:pPr>
              <w:pStyle w:val="TableParagraph"/>
              <w:spacing w:before="140"/>
              <w:ind w:left="195" w:right="188"/>
              <w:rPr>
                <w:sz w:val="24"/>
              </w:rPr>
            </w:pPr>
            <w:r>
              <w:rPr>
                <w:sz w:val="24"/>
              </w:rPr>
              <w:t>1.76</w:t>
            </w:r>
          </w:p>
        </w:tc>
        <w:tc>
          <w:tcPr>
            <w:tcW w:w="1224" w:type="dxa"/>
          </w:tcPr>
          <w:p>
            <w:pPr>
              <w:pStyle w:val="TableParagraph"/>
              <w:spacing w:before="140"/>
              <w:ind w:left="195" w:right="188"/>
              <w:rPr>
                <w:sz w:val="24"/>
              </w:rPr>
            </w:pPr>
            <w:r>
              <w:rPr>
                <w:sz w:val="24"/>
              </w:rPr>
              <w:t>2.11</w:t>
            </w:r>
          </w:p>
        </w:tc>
        <w:tc>
          <w:tcPr>
            <w:tcW w:w="1227" w:type="dxa"/>
          </w:tcPr>
          <w:p>
            <w:pPr>
              <w:pStyle w:val="TableParagraph"/>
              <w:spacing w:before="140"/>
              <w:ind w:left="401"/>
              <w:jc w:val="left"/>
              <w:rPr>
                <w:sz w:val="24"/>
              </w:rPr>
            </w:pPr>
            <w:r>
              <w:rPr>
                <w:sz w:val="24"/>
              </w:rPr>
              <w:t>2.46</w:t>
            </w:r>
          </w:p>
        </w:tc>
        <w:tc>
          <w:tcPr>
            <w:tcW w:w="1224" w:type="dxa"/>
          </w:tcPr>
          <w:p>
            <w:pPr>
              <w:pStyle w:val="TableParagraph"/>
              <w:spacing w:before="140"/>
              <w:ind w:left="195" w:right="188"/>
              <w:rPr>
                <w:sz w:val="24"/>
              </w:rPr>
            </w:pPr>
            <w:r>
              <w:rPr>
                <w:sz w:val="24"/>
              </w:rPr>
              <w:t>2.80</w:t>
            </w:r>
          </w:p>
        </w:tc>
        <w:tc>
          <w:tcPr>
            <w:tcW w:w="1227" w:type="dxa"/>
          </w:tcPr>
          <w:p>
            <w:pPr>
              <w:pStyle w:val="TableParagraph"/>
              <w:spacing w:before="140"/>
              <w:ind w:left="259" w:right="255"/>
              <w:rPr>
                <w:sz w:val="24"/>
              </w:rPr>
            </w:pPr>
            <w:r>
              <w:rPr>
                <w:sz w:val="24"/>
              </w:rPr>
              <w:t>2.55</w:t>
            </w:r>
          </w:p>
        </w:tc>
        <w:tc>
          <w:tcPr>
            <w:tcW w:w="1224" w:type="dxa"/>
          </w:tcPr>
          <w:p>
            <w:pPr>
              <w:pStyle w:val="TableParagraph"/>
              <w:spacing w:before="140"/>
              <w:ind w:left="400"/>
              <w:jc w:val="left"/>
              <w:rPr>
                <w:sz w:val="24"/>
              </w:rPr>
            </w:pPr>
            <w:r>
              <w:rPr>
                <w:sz w:val="24"/>
              </w:rPr>
              <w:t>2.61</w:t>
            </w:r>
          </w:p>
        </w:tc>
        <w:tc>
          <w:tcPr>
            <w:tcW w:w="1226" w:type="dxa"/>
          </w:tcPr>
          <w:p>
            <w:pPr>
              <w:pStyle w:val="TableParagraph"/>
              <w:spacing w:before="140"/>
              <w:ind w:left="260" w:right="255"/>
              <w:rPr>
                <w:sz w:val="24"/>
              </w:rPr>
            </w:pPr>
            <w:r>
              <w:rPr>
                <w:sz w:val="24"/>
              </w:rPr>
              <w:t>2.56</w:t>
            </w:r>
          </w:p>
        </w:tc>
        <w:tc>
          <w:tcPr>
            <w:tcW w:w="1224" w:type="dxa"/>
          </w:tcPr>
          <w:p>
            <w:pPr>
              <w:pStyle w:val="TableParagraph"/>
              <w:spacing w:before="140"/>
              <w:ind w:left="195" w:right="192"/>
              <w:rPr>
                <w:sz w:val="24"/>
              </w:rPr>
            </w:pPr>
            <w:r>
              <w:rPr>
                <w:sz w:val="24"/>
              </w:rPr>
              <w:t>2.27</w:t>
            </w:r>
          </w:p>
        </w:tc>
      </w:tr>
      <w:tr>
        <w:trPr>
          <w:trHeight w:val="421" w:hRule="atLeast"/>
        </w:trPr>
        <w:tc>
          <w:tcPr>
            <w:tcW w:w="1637" w:type="dxa"/>
          </w:tcPr>
          <w:p>
            <w:pPr>
              <w:pStyle w:val="TableParagraph"/>
              <w:spacing w:line="259" w:lineRule="exact" w:before="143"/>
              <w:ind w:left="170" w:right="161"/>
              <w:rPr>
                <w:b/>
                <w:sz w:val="24"/>
              </w:rPr>
            </w:pPr>
            <w:r>
              <w:rPr>
                <w:b/>
                <w:sz w:val="24"/>
              </w:rPr>
              <w:t>Pakistan</w:t>
            </w:r>
          </w:p>
        </w:tc>
        <w:tc>
          <w:tcPr>
            <w:tcW w:w="1224" w:type="dxa"/>
          </w:tcPr>
          <w:p>
            <w:pPr>
              <w:pStyle w:val="TableParagraph"/>
              <w:spacing w:before="138"/>
              <w:ind w:left="400"/>
              <w:jc w:val="left"/>
              <w:rPr>
                <w:sz w:val="24"/>
              </w:rPr>
            </w:pPr>
            <w:r>
              <w:rPr>
                <w:sz w:val="24"/>
              </w:rPr>
              <w:t>8.82</w:t>
            </w:r>
          </w:p>
        </w:tc>
        <w:tc>
          <w:tcPr>
            <w:tcW w:w="1227" w:type="dxa"/>
          </w:tcPr>
          <w:p>
            <w:pPr>
              <w:pStyle w:val="TableParagraph"/>
              <w:spacing w:before="138"/>
              <w:ind w:left="400"/>
              <w:jc w:val="left"/>
              <w:rPr>
                <w:sz w:val="24"/>
              </w:rPr>
            </w:pPr>
            <w:r>
              <w:rPr>
                <w:sz w:val="24"/>
              </w:rPr>
              <w:t>9.13</w:t>
            </w:r>
          </w:p>
        </w:tc>
        <w:tc>
          <w:tcPr>
            <w:tcW w:w="1224" w:type="dxa"/>
          </w:tcPr>
          <w:p>
            <w:pPr>
              <w:pStyle w:val="TableParagraph"/>
              <w:spacing w:before="138"/>
              <w:ind w:left="195" w:right="188"/>
              <w:rPr>
                <w:sz w:val="24"/>
              </w:rPr>
            </w:pPr>
            <w:r>
              <w:rPr>
                <w:sz w:val="24"/>
              </w:rPr>
              <w:t>0.65</w:t>
            </w:r>
          </w:p>
        </w:tc>
        <w:tc>
          <w:tcPr>
            <w:tcW w:w="1224" w:type="dxa"/>
          </w:tcPr>
          <w:p>
            <w:pPr>
              <w:pStyle w:val="TableParagraph"/>
              <w:spacing w:before="138"/>
              <w:ind w:left="195" w:right="188"/>
              <w:rPr>
                <w:sz w:val="24"/>
              </w:rPr>
            </w:pPr>
            <w:r>
              <w:rPr>
                <w:sz w:val="24"/>
              </w:rPr>
              <w:t>0.68</w:t>
            </w:r>
          </w:p>
        </w:tc>
        <w:tc>
          <w:tcPr>
            <w:tcW w:w="1227" w:type="dxa"/>
          </w:tcPr>
          <w:p>
            <w:pPr>
              <w:pStyle w:val="TableParagraph"/>
              <w:spacing w:before="138"/>
              <w:ind w:left="401"/>
              <w:jc w:val="left"/>
              <w:rPr>
                <w:sz w:val="24"/>
              </w:rPr>
            </w:pPr>
            <w:r>
              <w:rPr>
                <w:sz w:val="24"/>
              </w:rPr>
              <w:t>2.05</w:t>
            </w:r>
          </w:p>
        </w:tc>
        <w:tc>
          <w:tcPr>
            <w:tcW w:w="1224" w:type="dxa"/>
          </w:tcPr>
          <w:p>
            <w:pPr>
              <w:pStyle w:val="TableParagraph"/>
              <w:spacing w:before="138"/>
              <w:ind w:left="195" w:right="188"/>
              <w:rPr>
                <w:sz w:val="24"/>
              </w:rPr>
            </w:pPr>
            <w:r>
              <w:rPr>
                <w:sz w:val="24"/>
              </w:rPr>
              <w:t>3.49</w:t>
            </w:r>
          </w:p>
        </w:tc>
        <w:tc>
          <w:tcPr>
            <w:tcW w:w="1227" w:type="dxa"/>
          </w:tcPr>
          <w:p>
            <w:pPr>
              <w:pStyle w:val="TableParagraph"/>
              <w:spacing w:before="138"/>
              <w:ind w:left="259" w:right="255"/>
              <w:rPr>
                <w:sz w:val="24"/>
              </w:rPr>
            </w:pPr>
            <w:r>
              <w:rPr>
                <w:sz w:val="24"/>
              </w:rPr>
              <w:t>2.03</w:t>
            </w:r>
          </w:p>
        </w:tc>
        <w:tc>
          <w:tcPr>
            <w:tcW w:w="1224" w:type="dxa"/>
          </w:tcPr>
          <w:p>
            <w:pPr>
              <w:pStyle w:val="TableParagraph"/>
              <w:spacing w:before="138"/>
              <w:ind w:left="400"/>
              <w:jc w:val="left"/>
              <w:rPr>
                <w:sz w:val="24"/>
              </w:rPr>
            </w:pPr>
            <w:r>
              <w:rPr>
                <w:sz w:val="24"/>
              </w:rPr>
              <w:t>6.22</w:t>
            </w:r>
          </w:p>
        </w:tc>
        <w:tc>
          <w:tcPr>
            <w:tcW w:w="1226" w:type="dxa"/>
          </w:tcPr>
          <w:p>
            <w:pPr>
              <w:pStyle w:val="TableParagraph"/>
              <w:spacing w:before="138"/>
              <w:ind w:left="260" w:right="255"/>
              <w:rPr>
                <w:sz w:val="24"/>
              </w:rPr>
            </w:pPr>
            <w:r>
              <w:rPr>
                <w:sz w:val="24"/>
              </w:rPr>
              <w:t>6.66</w:t>
            </w:r>
          </w:p>
        </w:tc>
        <w:tc>
          <w:tcPr>
            <w:tcW w:w="1224" w:type="dxa"/>
          </w:tcPr>
          <w:p>
            <w:pPr>
              <w:pStyle w:val="TableParagraph"/>
              <w:spacing w:before="138"/>
              <w:ind w:left="195" w:right="192"/>
              <w:rPr>
                <w:sz w:val="24"/>
              </w:rPr>
            </w:pPr>
            <w:r>
              <w:rPr>
                <w:sz w:val="24"/>
              </w:rPr>
              <w:t>7.01</w:t>
            </w:r>
          </w:p>
        </w:tc>
      </w:tr>
      <w:tr>
        <w:trPr>
          <w:trHeight w:val="424" w:hRule="atLeast"/>
        </w:trPr>
        <w:tc>
          <w:tcPr>
            <w:tcW w:w="1637" w:type="dxa"/>
          </w:tcPr>
          <w:p>
            <w:pPr>
              <w:pStyle w:val="TableParagraph"/>
              <w:spacing w:line="259" w:lineRule="exact" w:before="145"/>
              <w:ind w:left="170" w:right="161"/>
              <w:rPr>
                <w:b/>
                <w:sz w:val="24"/>
              </w:rPr>
            </w:pPr>
            <w:r>
              <w:rPr>
                <w:b/>
                <w:sz w:val="24"/>
              </w:rPr>
              <w:t>Sri Lanka</w:t>
            </w:r>
          </w:p>
        </w:tc>
        <w:tc>
          <w:tcPr>
            <w:tcW w:w="1224" w:type="dxa"/>
          </w:tcPr>
          <w:p>
            <w:pPr>
              <w:pStyle w:val="TableParagraph"/>
              <w:spacing w:before="140"/>
              <w:ind w:left="400"/>
              <w:jc w:val="left"/>
              <w:rPr>
                <w:sz w:val="24"/>
              </w:rPr>
            </w:pPr>
            <w:r>
              <w:rPr>
                <w:sz w:val="24"/>
              </w:rPr>
              <w:t>8.16</w:t>
            </w:r>
          </w:p>
        </w:tc>
        <w:tc>
          <w:tcPr>
            <w:tcW w:w="1227" w:type="dxa"/>
          </w:tcPr>
          <w:p>
            <w:pPr>
              <w:pStyle w:val="TableParagraph"/>
              <w:spacing w:before="140"/>
              <w:ind w:left="400"/>
              <w:jc w:val="left"/>
              <w:rPr>
                <w:sz w:val="24"/>
              </w:rPr>
            </w:pPr>
            <w:r>
              <w:rPr>
                <w:sz w:val="24"/>
              </w:rPr>
              <w:t>8.68</w:t>
            </w:r>
          </w:p>
        </w:tc>
        <w:tc>
          <w:tcPr>
            <w:tcW w:w="1224" w:type="dxa"/>
          </w:tcPr>
          <w:p>
            <w:pPr>
              <w:pStyle w:val="TableParagraph"/>
              <w:spacing w:before="140"/>
              <w:ind w:left="195" w:right="188"/>
              <w:rPr>
                <w:sz w:val="24"/>
              </w:rPr>
            </w:pPr>
            <w:r>
              <w:rPr>
                <w:sz w:val="24"/>
              </w:rPr>
              <w:t>7.73</w:t>
            </w:r>
          </w:p>
        </w:tc>
        <w:tc>
          <w:tcPr>
            <w:tcW w:w="1224" w:type="dxa"/>
          </w:tcPr>
          <w:p>
            <w:pPr>
              <w:pStyle w:val="TableParagraph"/>
              <w:spacing w:before="140"/>
              <w:ind w:left="195" w:right="188"/>
              <w:rPr>
                <w:sz w:val="24"/>
              </w:rPr>
            </w:pPr>
            <w:r>
              <w:rPr>
                <w:sz w:val="24"/>
              </w:rPr>
              <w:t>6.90</w:t>
            </w:r>
          </w:p>
        </w:tc>
        <w:tc>
          <w:tcPr>
            <w:tcW w:w="1227" w:type="dxa"/>
          </w:tcPr>
          <w:p>
            <w:pPr>
              <w:pStyle w:val="TableParagraph"/>
              <w:spacing w:before="140"/>
              <w:ind w:left="401"/>
              <w:jc w:val="left"/>
              <w:rPr>
                <w:sz w:val="24"/>
              </w:rPr>
            </w:pPr>
            <w:r>
              <w:rPr>
                <w:sz w:val="24"/>
              </w:rPr>
              <w:t>6.20</w:t>
            </w:r>
          </w:p>
        </w:tc>
        <w:tc>
          <w:tcPr>
            <w:tcW w:w="1224" w:type="dxa"/>
          </w:tcPr>
          <w:p>
            <w:pPr>
              <w:pStyle w:val="TableParagraph"/>
              <w:spacing w:before="140"/>
              <w:ind w:left="195" w:right="188"/>
              <w:rPr>
                <w:sz w:val="24"/>
              </w:rPr>
            </w:pPr>
            <w:r>
              <w:rPr>
                <w:sz w:val="24"/>
              </w:rPr>
              <w:t>6.91</w:t>
            </w:r>
          </w:p>
        </w:tc>
        <w:tc>
          <w:tcPr>
            <w:tcW w:w="1227" w:type="dxa"/>
          </w:tcPr>
          <w:p>
            <w:pPr>
              <w:pStyle w:val="TableParagraph"/>
              <w:spacing w:before="140"/>
              <w:ind w:left="259" w:right="255"/>
              <w:rPr>
                <w:sz w:val="24"/>
              </w:rPr>
            </w:pPr>
            <w:r>
              <w:rPr>
                <w:sz w:val="24"/>
              </w:rPr>
              <w:t>7.30</w:t>
            </w:r>
          </w:p>
        </w:tc>
        <w:tc>
          <w:tcPr>
            <w:tcW w:w="1224" w:type="dxa"/>
          </w:tcPr>
          <w:p>
            <w:pPr>
              <w:pStyle w:val="TableParagraph"/>
              <w:spacing w:before="140"/>
              <w:ind w:left="400"/>
              <w:jc w:val="left"/>
              <w:rPr>
                <w:sz w:val="24"/>
              </w:rPr>
            </w:pPr>
            <w:r>
              <w:rPr>
                <w:sz w:val="24"/>
              </w:rPr>
              <w:t>7.65</w:t>
            </w:r>
          </w:p>
        </w:tc>
        <w:tc>
          <w:tcPr>
            <w:tcW w:w="1226" w:type="dxa"/>
          </w:tcPr>
          <w:p>
            <w:pPr>
              <w:pStyle w:val="TableParagraph"/>
              <w:spacing w:before="140"/>
              <w:ind w:left="260" w:right="255"/>
              <w:rPr>
                <w:sz w:val="24"/>
              </w:rPr>
            </w:pPr>
            <w:r>
              <w:rPr>
                <w:sz w:val="24"/>
              </w:rPr>
              <w:t>7.04</w:t>
            </w:r>
          </w:p>
        </w:tc>
        <w:tc>
          <w:tcPr>
            <w:tcW w:w="1224" w:type="dxa"/>
          </w:tcPr>
          <w:p>
            <w:pPr>
              <w:pStyle w:val="TableParagraph"/>
              <w:spacing w:before="140"/>
              <w:ind w:left="195" w:right="192"/>
              <w:rPr>
                <w:sz w:val="24"/>
              </w:rPr>
            </w:pPr>
            <w:r>
              <w:rPr>
                <w:sz w:val="24"/>
              </w:rPr>
              <w:t>6.58</w:t>
            </w:r>
          </w:p>
        </w:tc>
      </w:tr>
    </w:tbl>
    <w:p>
      <w:pPr>
        <w:spacing w:after="0"/>
        <w:rPr>
          <w:sz w:val="24"/>
        </w:rPr>
        <w:sectPr>
          <w:headerReference w:type="default" r:id="rId48"/>
          <w:pgSz w:w="16840" w:h="11910" w:orient="landscape"/>
          <w:pgMar w:header="1673" w:footer="0" w:top="1920" w:bottom="280" w:left="1320" w:right="10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Heading1"/>
        <w:spacing w:before="248"/>
        <w:rPr>
          <w:rFonts w:ascii="Times New Roman"/>
        </w:rPr>
      </w:pPr>
      <w:bookmarkStart w:name="CHAPTER - 6" w:id="167"/>
      <w:bookmarkEnd w:id="167"/>
      <w:r>
        <w:rPr/>
      </w:r>
      <w:bookmarkStart w:name="_bookmark83" w:id="168"/>
      <w:bookmarkEnd w:id="168"/>
      <w:r>
        <w:rPr/>
      </w:r>
      <w:r>
        <w:rPr>
          <w:rFonts w:ascii="Times New Roman"/>
          <w:color w:val="2D74B5"/>
        </w:rPr>
        <w:t>CHAPTER - 6</w:t>
      </w:r>
    </w:p>
    <w:p>
      <w:pPr>
        <w:spacing w:line="240" w:lineRule="auto" w:before="0"/>
        <w:rPr>
          <w:sz w:val="58"/>
        </w:rPr>
      </w:pPr>
    </w:p>
    <w:p>
      <w:pPr>
        <w:spacing w:line="240" w:lineRule="auto" w:before="0"/>
        <w:rPr>
          <w:sz w:val="58"/>
        </w:rPr>
      </w:pPr>
    </w:p>
    <w:p>
      <w:pPr>
        <w:spacing w:line="240" w:lineRule="auto" w:before="0"/>
        <w:rPr>
          <w:sz w:val="58"/>
        </w:rPr>
      </w:pPr>
    </w:p>
    <w:p>
      <w:pPr>
        <w:spacing w:line="240" w:lineRule="auto" w:before="1"/>
        <w:rPr>
          <w:sz w:val="73"/>
        </w:rPr>
      </w:pPr>
    </w:p>
    <w:p>
      <w:pPr>
        <w:tabs>
          <w:tab w:pos="4412" w:val="left" w:leader="none"/>
          <w:tab w:pos="8333" w:val="left" w:leader="none"/>
        </w:tabs>
        <w:spacing w:before="0"/>
        <w:ind w:left="120" w:right="0" w:firstLine="0"/>
        <w:jc w:val="left"/>
        <w:rPr>
          <w:sz w:val="96"/>
        </w:rPr>
      </w:pPr>
      <w:bookmarkStart w:name="PRIVATE SECTOR AND TRADE" w:id="169"/>
      <w:bookmarkEnd w:id="169"/>
      <w:r>
        <w:rPr/>
      </w:r>
      <w:bookmarkStart w:name="_bookmark84" w:id="170"/>
      <w:bookmarkEnd w:id="170"/>
      <w:r>
        <w:rPr/>
      </w:r>
      <w:r>
        <w:rPr>
          <w:color w:val="2D74B5"/>
          <w:sz w:val="96"/>
          <w:u w:val="thick" w:color="2D74B5"/>
        </w:rPr>
        <w:t>PRIVATE</w:t>
        <w:tab/>
        <w:t>SECTOR</w:t>
        <w:tab/>
        <w:t>AND TRADE</w:t>
      </w:r>
    </w:p>
    <w:p>
      <w:pPr>
        <w:spacing w:after="0"/>
        <w:jc w:val="left"/>
        <w:rPr>
          <w:sz w:val="96"/>
        </w:rPr>
        <w:sectPr>
          <w:headerReference w:type="default" r:id="rId49"/>
          <w:pgSz w:w="16840" w:h="11910" w:orient="landscape"/>
          <w:pgMar w:header="0" w:footer="0" w:top="1100" w:bottom="280" w:left="1320" w:right="100"/>
        </w:sectPr>
      </w:pPr>
    </w:p>
    <w:p>
      <w:pPr>
        <w:spacing w:line="240" w:lineRule="auto" w:before="10" w:after="0"/>
        <w:rPr>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6"/>
        <w:gridCol w:w="1181"/>
        <w:gridCol w:w="1179"/>
        <w:gridCol w:w="1181"/>
        <w:gridCol w:w="1181"/>
        <w:gridCol w:w="1179"/>
        <w:gridCol w:w="1181"/>
        <w:gridCol w:w="1182"/>
        <w:gridCol w:w="1179"/>
        <w:gridCol w:w="1181"/>
        <w:gridCol w:w="1181"/>
      </w:tblGrid>
      <w:tr>
        <w:trPr>
          <w:trHeight w:val="398" w:hRule="atLeast"/>
        </w:trPr>
        <w:tc>
          <w:tcPr>
            <w:tcW w:w="1796" w:type="dxa"/>
          </w:tcPr>
          <w:p>
            <w:pPr>
              <w:pStyle w:val="TableParagraph"/>
              <w:spacing w:line="259" w:lineRule="exact" w:before="119"/>
              <w:ind w:left="250" w:right="241"/>
              <w:rPr>
                <w:b/>
                <w:sz w:val="24"/>
              </w:rPr>
            </w:pPr>
            <w:bookmarkStart w:name="Agricultural raw materials exports (% of" w:id="171"/>
            <w:bookmarkEnd w:id="171"/>
            <w:r>
              <w:rPr/>
            </w:r>
            <w:bookmarkStart w:name="_bookmark85" w:id="172"/>
            <w:bookmarkEnd w:id="172"/>
            <w:r>
              <w:rPr/>
            </w:r>
            <w:r>
              <w:rPr>
                <w:b/>
                <w:sz w:val="24"/>
              </w:rPr>
              <w:t>Countries</w:t>
            </w:r>
          </w:p>
        </w:tc>
        <w:tc>
          <w:tcPr>
            <w:tcW w:w="1181" w:type="dxa"/>
          </w:tcPr>
          <w:p>
            <w:pPr>
              <w:pStyle w:val="TableParagraph"/>
              <w:spacing w:line="259" w:lineRule="exact" w:before="119"/>
              <w:ind w:left="296" w:right="288"/>
              <w:rPr>
                <w:b/>
                <w:sz w:val="24"/>
              </w:rPr>
            </w:pPr>
            <w:r>
              <w:rPr>
                <w:b/>
                <w:sz w:val="24"/>
              </w:rPr>
              <w:t>2008</w:t>
            </w:r>
          </w:p>
        </w:tc>
        <w:tc>
          <w:tcPr>
            <w:tcW w:w="1179" w:type="dxa"/>
          </w:tcPr>
          <w:p>
            <w:pPr>
              <w:pStyle w:val="TableParagraph"/>
              <w:spacing w:line="259" w:lineRule="exact" w:before="119"/>
              <w:ind w:left="297" w:right="287"/>
              <w:rPr>
                <w:b/>
                <w:sz w:val="24"/>
              </w:rPr>
            </w:pPr>
            <w:r>
              <w:rPr>
                <w:b/>
                <w:sz w:val="24"/>
              </w:rPr>
              <w:t>2009</w:t>
            </w:r>
          </w:p>
        </w:tc>
        <w:tc>
          <w:tcPr>
            <w:tcW w:w="1181" w:type="dxa"/>
          </w:tcPr>
          <w:p>
            <w:pPr>
              <w:pStyle w:val="TableParagraph"/>
              <w:spacing w:line="259" w:lineRule="exact" w:before="119"/>
              <w:ind w:left="296" w:right="288"/>
              <w:rPr>
                <w:b/>
                <w:sz w:val="24"/>
              </w:rPr>
            </w:pPr>
            <w:r>
              <w:rPr>
                <w:b/>
                <w:sz w:val="24"/>
              </w:rPr>
              <w:t>2010</w:t>
            </w:r>
          </w:p>
        </w:tc>
        <w:tc>
          <w:tcPr>
            <w:tcW w:w="1181" w:type="dxa"/>
          </w:tcPr>
          <w:p>
            <w:pPr>
              <w:pStyle w:val="TableParagraph"/>
              <w:spacing w:line="259" w:lineRule="exact" w:before="119"/>
              <w:ind w:left="349"/>
              <w:jc w:val="left"/>
              <w:rPr>
                <w:b/>
                <w:sz w:val="24"/>
              </w:rPr>
            </w:pPr>
            <w:r>
              <w:rPr>
                <w:b/>
                <w:sz w:val="24"/>
              </w:rPr>
              <w:t>2011</w:t>
            </w:r>
          </w:p>
        </w:tc>
        <w:tc>
          <w:tcPr>
            <w:tcW w:w="1179" w:type="dxa"/>
          </w:tcPr>
          <w:p>
            <w:pPr>
              <w:pStyle w:val="TableParagraph"/>
              <w:spacing w:line="259" w:lineRule="exact" w:before="119"/>
              <w:ind w:left="297" w:right="287"/>
              <w:rPr>
                <w:b/>
                <w:sz w:val="24"/>
              </w:rPr>
            </w:pPr>
            <w:r>
              <w:rPr>
                <w:b/>
                <w:sz w:val="24"/>
              </w:rPr>
              <w:t>2012</w:t>
            </w:r>
          </w:p>
        </w:tc>
        <w:tc>
          <w:tcPr>
            <w:tcW w:w="1181" w:type="dxa"/>
          </w:tcPr>
          <w:p>
            <w:pPr>
              <w:pStyle w:val="TableParagraph"/>
              <w:spacing w:line="259" w:lineRule="exact" w:before="119"/>
              <w:ind w:left="296" w:right="289"/>
              <w:rPr>
                <w:b/>
                <w:sz w:val="24"/>
              </w:rPr>
            </w:pPr>
            <w:r>
              <w:rPr>
                <w:b/>
                <w:sz w:val="24"/>
              </w:rPr>
              <w:t>2013</w:t>
            </w:r>
          </w:p>
        </w:tc>
        <w:tc>
          <w:tcPr>
            <w:tcW w:w="1182" w:type="dxa"/>
          </w:tcPr>
          <w:p>
            <w:pPr>
              <w:pStyle w:val="TableParagraph"/>
              <w:spacing w:line="259" w:lineRule="exact" w:before="119"/>
              <w:ind w:left="328" w:right="323"/>
              <w:rPr>
                <w:b/>
                <w:sz w:val="24"/>
              </w:rPr>
            </w:pPr>
            <w:r>
              <w:rPr>
                <w:b/>
                <w:sz w:val="24"/>
              </w:rPr>
              <w:t>2014</w:t>
            </w:r>
          </w:p>
        </w:tc>
        <w:tc>
          <w:tcPr>
            <w:tcW w:w="1179" w:type="dxa"/>
          </w:tcPr>
          <w:p>
            <w:pPr>
              <w:pStyle w:val="TableParagraph"/>
              <w:spacing w:line="259" w:lineRule="exact" w:before="119"/>
              <w:ind w:left="297" w:right="290"/>
              <w:rPr>
                <w:b/>
                <w:sz w:val="24"/>
              </w:rPr>
            </w:pPr>
            <w:r>
              <w:rPr>
                <w:b/>
                <w:sz w:val="24"/>
              </w:rPr>
              <w:t>2015</w:t>
            </w:r>
          </w:p>
        </w:tc>
        <w:tc>
          <w:tcPr>
            <w:tcW w:w="1181" w:type="dxa"/>
          </w:tcPr>
          <w:p>
            <w:pPr>
              <w:pStyle w:val="TableParagraph"/>
              <w:spacing w:line="259" w:lineRule="exact" w:before="119"/>
              <w:ind w:left="296" w:right="292"/>
              <w:rPr>
                <w:b/>
                <w:sz w:val="24"/>
              </w:rPr>
            </w:pPr>
            <w:r>
              <w:rPr>
                <w:b/>
                <w:sz w:val="24"/>
              </w:rPr>
              <w:t>2016</w:t>
            </w:r>
          </w:p>
        </w:tc>
        <w:tc>
          <w:tcPr>
            <w:tcW w:w="1181" w:type="dxa"/>
          </w:tcPr>
          <w:p>
            <w:pPr>
              <w:pStyle w:val="TableParagraph"/>
              <w:spacing w:line="259" w:lineRule="exact" w:before="119"/>
              <w:ind w:left="296" w:right="293"/>
              <w:rPr>
                <w:b/>
                <w:sz w:val="24"/>
              </w:rPr>
            </w:pPr>
            <w:r>
              <w:rPr>
                <w:b/>
                <w:sz w:val="24"/>
              </w:rPr>
              <w:t>2017</w:t>
            </w:r>
          </w:p>
        </w:tc>
      </w:tr>
      <w:tr>
        <w:trPr>
          <w:trHeight w:val="395" w:hRule="atLeast"/>
        </w:trPr>
        <w:tc>
          <w:tcPr>
            <w:tcW w:w="1796" w:type="dxa"/>
          </w:tcPr>
          <w:p>
            <w:pPr>
              <w:pStyle w:val="TableParagraph"/>
              <w:spacing w:line="259" w:lineRule="exact" w:before="116"/>
              <w:ind w:left="251" w:right="241"/>
              <w:rPr>
                <w:b/>
                <w:sz w:val="24"/>
              </w:rPr>
            </w:pPr>
            <w:r>
              <w:rPr>
                <w:b/>
                <w:sz w:val="24"/>
              </w:rPr>
              <w:t>Afghanistan</w:t>
            </w:r>
          </w:p>
        </w:tc>
        <w:tc>
          <w:tcPr>
            <w:tcW w:w="1181" w:type="dxa"/>
          </w:tcPr>
          <w:p>
            <w:pPr>
              <w:pStyle w:val="TableParagraph"/>
              <w:spacing w:before="111"/>
              <w:ind w:left="296" w:right="290"/>
              <w:rPr>
                <w:sz w:val="24"/>
              </w:rPr>
            </w:pPr>
            <w:r>
              <w:rPr>
                <w:sz w:val="24"/>
              </w:rPr>
              <w:t>5.03</w:t>
            </w:r>
          </w:p>
        </w:tc>
        <w:tc>
          <w:tcPr>
            <w:tcW w:w="1179" w:type="dxa"/>
          </w:tcPr>
          <w:p>
            <w:pPr>
              <w:pStyle w:val="TableParagraph"/>
              <w:spacing w:before="111"/>
              <w:ind w:left="297" w:right="288"/>
              <w:rPr>
                <w:sz w:val="24"/>
              </w:rPr>
            </w:pPr>
            <w:r>
              <w:rPr>
                <w:sz w:val="24"/>
              </w:rPr>
              <w:t>7.56</w:t>
            </w:r>
          </w:p>
        </w:tc>
        <w:tc>
          <w:tcPr>
            <w:tcW w:w="1181" w:type="dxa"/>
          </w:tcPr>
          <w:p>
            <w:pPr>
              <w:pStyle w:val="TableParagraph"/>
              <w:spacing w:before="111"/>
              <w:ind w:left="296" w:right="291"/>
              <w:rPr>
                <w:sz w:val="24"/>
              </w:rPr>
            </w:pPr>
            <w:r>
              <w:rPr>
                <w:sz w:val="24"/>
              </w:rPr>
              <w:t>10.77</w:t>
            </w:r>
          </w:p>
        </w:tc>
        <w:tc>
          <w:tcPr>
            <w:tcW w:w="1181" w:type="dxa"/>
          </w:tcPr>
          <w:p>
            <w:pPr>
              <w:pStyle w:val="TableParagraph"/>
              <w:spacing w:before="111"/>
              <w:ind w:left="318"/>
              <w:jc w:val="left"/>
              <w:rPr>
                <w:sz w:val="24"/>
              </w:rPr>
            </w:pPr>
            <w:r>
              <w:rPr>
                <w:sz w:val="24"/>
              </w:rPr>
              <w:t>12.88</w:t>
            </w:r>
          </w:p>
        </w:tc>
        <w:tc>
          <w:tcPr>
            <w:tcW w:w="1179" w:type="dxa"/>
          </w:tcPr>
          <w:p>
            <w:pPr>
              <w:pStyle w:val="TableParagraph"/>
              <w:spacing w:before="111"/>
              <w:ind w:left="297" w:right="290"/>
              <w:rPr>
                <w:sz w:val="24"/>
              </w:rPr>
            </w:pPr>
            <w:r>
              <w:rPr>
                <w:sz w:val="24"/>
              </w:rPr>
              <w:t>0.24</w:t>
            </w:r>
          </w:p>
        </w:tc>
        <w:tc>
          <w:tcPr>
            <w:tcW w:w="1181" w:type="dxa"/>
          </w:tcPr>
          <w:p>
            <w:pPr>
              <w:pStyle w:val="TableParagraph"/>
              <w:spacing w:before="111"/>
              <w:ind w:left="296" w:right="292"/>
              <w:rPr>
                <w:sz w:val="24"/>
              </w:rPr>
            </w:pPr>
            <w:r>
              <w:rPr>
                <w:sz w:val="24"/>
              </w:rPr>
              <w:t>0.04</w:t>
            </w:r>
          </w:p>
        </w:tc>
        <w:tc>
          <w:tcPr>
            <w:tcW w:w="1182" w:type="dxa"/>
          </w:tcPr>
          <w:p>
            <w:pPr>
              <w:pStyle w:val="TableParagraph"/>
              <w:spacing w:before="111"/>
              <w:ind w:left="326" w:right="323"/>
              <w:rPr>
                <w:sz w:val="24"/>
              </w:rPr>
            </w:pPr>
            <w:r>
              <w:rPr>
                <w:sz w:val="24"/>
              </w:rPr>
              <w:t>0.05</w:t>
            </w:r>
          </w:p>
        </w:tc>
        <w:tc>
          <w:tcPr>
            <w:tcW w:w="1179" w:type="dxa"/>
          </w:tcPr>
          <w:p>
            <w:pPr>
              <w:pStyle w:val="TableParagraph"/>
              <w:spacing w:before="111"/>
              <w:ind w:left="297" w:right="292"/>
              <w:rPr>
                <w:sz w:val="24"/>
              </w:rPr>
            </w:pPr>
            <w:r>
              <w:rPr>
                <w:sz w:val="24"/>
              </w:rPr>
              <w:t>14.80</w:t>
            </w:r>
          </w:p>
        </w:tc>
        <w:tc>
          <w:tcPr>
            <w:tcW w:w="1181" w:type="dxa"/>
          </w:tcPr>
          <w:p>
            <w:pPr>
              <w:pStyle w:val="TableParagraph"/>
              <w:spacing w:before="111"/>
              <w:ind w:left="294" w:right="293"/>
              <w:rPr>
                <w:sz w:val="24"/>
              </w:rPr>
            </w:pPr>
            <w:r>
              <w:rPr>
                <w:sz w:val="24"/>
              </w:rPr>
              <w:t>16.36</w:t>
            </w:r>
          </w:p>
        </w:tc>
        <w:tc>
          <w:tcPr>
            <w:tcW w:w="1181" w:type="dxa"/>
          </w:tcPr>
          <w:p>
            <w:pPr>
              <w:pStyle w:val="TableParagraph"/>
              <w:spacing w:before="111"/>
              <w:ind w:left="296" w:right="293"/>
              <w:rPr>
                <w:sz w:val="24"/>
              </w:rPr>
            </w:pPr>
            <w:r>
              <w:rPr>
                <w:sz w:val="24"/>
              </w:rPr>
              <w:t>..</w:t>
            </w:r>
          </w:p>
        </w:tc>
      </w:tr>
      <w:tr>
        <w:trPr>
          <w:trHeight w:val="398" w:hRule="atLeast"/>
        </w:trPr>
        <w:tc>
          <w:tcPr>
            <w:tcW w:w="1796" w:type="dxa"/>
          </w:tcPr>
          <w:p>
            <w:pPr>
              <w:pStyle w:val="TableParagraph"/>
              <w:spacing w:line="259" w:lineRule="exact" w:before="119"/>
              <w:ind w:left="248" w:right="241"/>
              <w:rPr>
                <w:b/>
                <w:sz w:val="24"/>
              </w:rPr>
            </w:pPr>
            <w:r>
              <w:rPr>
                <w:b/>
                <w:sz w:val="24"/>
              </w:rPr>
              <w:t>Bangladesh</w:t>
            </w:r>
          </w:p>
        </w:tc>
        <w:tc>
          <w:tcPr>
            <w:tcW w:w="1181" w:type="dxa"/>
          </w:tcPr>
          <w:p>
            <w:pPr>
              <w:pStyle w:val="TableParagraph"/>
              <w:spacing w:before="114"/>
              <w:ind w:left="296" w:right="290"/>
              <w:rPr>
                <w:sz w:val="24"/>
              </w:rPr>
            </w:pPr>
            <w:r>
              <w:rPr>
                <w:sz w:val="24"/>
              </w:rPr>
              <w:t>1.53</w:t>
            </w:r>
          </w:p>
        </w:tc>
        <w:tc>
          <w:tcPr>
            <w:tcW w:w="1179" w:type="dxa"/>
          </w:tcPr>
          <w:p>
            <w:pPr>
              <w:pStyle w:val="TableParagraph"/>
              <w:spacing w:before="114"/>
              <w:ind w:left="297" w:right="288"/>
              <w:rPr>
                <w:sz w:val="24"/>
              </w:rPr>
            </w:pPr>
            <w:r>
              <w:rPr>
                <w:sz w:val="24"/>
              </w:rPr>
              <w:t>1.54</w:t>
            </w:r>
          </w:p>
        </w:tc>
        <w:tc>
          <w:tcPr>
            <w:tcW w:w="1181" w:type="dxa"/>
          </w:tcPr>
          <w:p>
            <w:pPr>
              <w:pStyle w:val="TableParagraph"/>
              <w:spacing w:before="114"/>
              <w:ind w:left="296" w:right="291"/>
              <w:rPr>
                <w:sz w:val="24"/>
              </w:rPr>
            </w:pPr>
            <w:r>
              <w:rPr>
                <w:sz w:val="24"/>
              </w:rPr>
              <w:t>1.95</w:t>
            </w:r>
          </w:p>
        </w:tc>
        <w:tc>
          <w:tcPr>
            <w:tcW w:w="1181" w:type="dxa"/>
          </w:tcPr>
          <w:p>
            <w:pPr>
              <w:pStyle w:val="TableParagraph"/>
              <w:spacing w:before="114"/>
              <w:ind w:left="378"/>
              <w:jc w:val="left"/>
              <w:rPr>
                <w:sz w:val="24"/>
              </w:rPr>
            </w:pPr>
            <w:r>
              <w:rPr>
                <w:sz w:val="24"/>
              </w:rPr>
              <w:t>1.75</w:t>
            </w:r>
          </w:p>
        </w:tc>
        <w:tc>
          <w:tcPr>
            <w:tcW w:w="1179" w:type="dxa"/>
          </w:tcPr>
          <w:p>
            <w:pPr>
              <w:pStyle w:val="TableParagraph"/>
              <w:spacing w:before="114"/>
              <w:ind w:left="297" w:right="290"/>
              <w:rPr>
                <w:sz w:val="24"/>
              </w:rPr>
            </w:pPr>
            <w:r>
              <w:rPr>
                <w:sz w:val="24"/>
              </w:rPr>
              <w:t>1.39</w:t>
            </w:r>
          </w:p>
        </w:tc>
        <w:tc>
          <w:tcPr>
            <w:tcW w:w="1181" w:type="dxa"/>
          </w:tcPr>
          <w:p>
            <w:pPr>
              <w:pStyle w:val="TableParagraph"/>
              <w:spacing w:before="114"/>
              <w:ind w:left="296" w:right="292"/>
              <w:rPr>
                <w:sz w:val="24"/>
              </w:rPr>
            </w:pPr>
            <w:r>
              <w:rPr>
                <w:sz w:val="24"/>
              </w:rPr>
              <w:t>1.05</w:t>
            </w:r>
          </w:p>
        </w:tc>
        <w:tc>
          <w:tcPr>
            <w:tcW w:w="1182" w:type="dxa"/>
          </w:tcPr>
          <w:p>
            <w:pPr>
              <w:pStyle w:val="TableParagraph"/>
              <w:spacing w:before="114"/>
              <w:ind w:left="328" w:right="323"/>
              <w:rPr>
                <w:sz w:val="24"/>
              </w:rPr>
            </w:pPr>
            <w:r>
              <w:rPr>
                <w:sz w:val="24"/>
              </w:rPr>
              <w:t>..</w:t>
            </w:r>
          </w:p>
        </w:tc>
        <w:tc>
          <w:tcPr>
            <w:tcW w:w="1179" w:type="dxa"/>
          </w:tcPr>
          <w:p>
            <w:pPr>
              <w:pStyle w:val="TableParagraph"/>
              <w:spacing w:before="114"/>
              <w:ind w:left="297" w:right="292"/>
              <w:rPr>
                <w:sz w:val="24"/>
              </w:rPr>
            </w:pPr>
            <w:r>
              <w:rPr>
                <w:sz w:val="24"/>
              </w:rPr>
              <w:t>0.75</w:t>
            </w:r>
          </w:p>
        </w:tc>
        <w:tc>
          <w:tcPr>
            <w:tcW w:w="1181" w:type="dxa"/>
          </w:tcPr>
          <w:p>
            <w:pPr>
              <w:pStyle w:val="TableParagraph"/>
              <w:spacing w:before="114"/>
              <w:ind w:left="296" w:right="292"/>
              <w:rPr>
                <w:sz w:val="24"/>
              </w:rPr>
            </w:pPr>
            <w:r>
              <w:rPr>
                <w:sz w:val="24"/>
              </w:rPr>
              <w:t>..</w:t>
            </w:r>
          </w:p>
        </w:tc>
        <w:tc>
          <w:tcPr>
            <w:tcW w:w="1181" w:type="dxa"/>
          </w:tcPr>
          <w:p>
            <w:pPr>
              <w:pStyle w:val="TableParagraph"/>
              <w:spacing w:before="114"/>
              <w:ind w:left="296" w:right="293"/>
              <w:rPr>
                <w:sz w:val="24"/>
              </w:rPr>
            </w:pPr>
            <w:r>
              <w:rPr>
                <w:sz w:val="24"/>
              </w:rPr>
              <w:t>..</w:t>
            </w:r>
          </w:p>
        </w:tc>
      </w:tr>
      <w:tr>
        <w:trPr>
          <w:trHeight w:val="395" w:hRule="atLeast"/>
        </w:trPr>
        <w:tc>
          <w:tcPr>
            <w:tcW w:w="1796" w:type="dxa"/>
          </w:tcPr>
          <w:p>
            <w:pPr>
              <w:pStyle w:val="TableParagraph"/>
              <w:spacing w:line="259" w:lineRule="exact" w:before="116"/>
              <w:ind w:left="249" w:right="241"/>
              <w:rPr>
                <w:b/>
                <w:sz w:val="24"/>
              </w:rPr>
            </w:pPr>
            <w:r>
              <w:rPr>
                <w:b/>
                <w:sz w:val="24"/>
              </w:rPr>
              <w:t>Bhutan</w:t>
            </w:r>
          </w:p>
        </w:tc>
        <w:tc>
          <w:tcPr>
            <w:tcW w:w="1181" w:type="dxa"/>
          </w:tcPr>
          <w:p>
            <w:pPr>
              <w:pStyle w:val="TableParagraph"/>
              <w:spacing w:before="111"/>
              <w:ind w:left="296" w:right="290"/>
              <w:rPr>
                <w:sz w:val="24"/>
              </w:rPr>
            </w:pPr>
            <w:r>
              <w:rPr>
                <w:sz w:val="24"/>
              </w:rPr>
              <w:t>0.01</w:t>
            </w:r>
          </w:p>
        </w:tc>
        <w:tc>
          <w:tcPr>
            <w:tcW w:w="1179" w:type="dxa"/>
          </w:tcPr>
          <w:p>
            <w:pPr>
              <w:pStyle w:val="TableParagraph"/>
              <w:spacing w:before="111"/>
              <w:ind w:left="297" w:right="288"/>
              <w:rPr>
                <w:sz w:val="24"/>
              </w:rPr>
            </w:pPr>
            <w:r>
              <w:rPr>
                <w:sz w:val="24"/>
              </w:rPr>
              <w:t>0.11</w:t>
            </w:r>
          </w:p>
        </w:tc>
        <w:tc>
          <w:tcPr>
            <w:tcW w:w="1181" w:type="dxa"/>
          </w:tcPr>
          <w:p>
            <w:pPr>
              <w:pStyle w:val="TableParagraph"/>
              <w:spacing w:before="111"/>
              <w:ind w:left="296" w:right="291"/>
              <w:rPr>
                <w:sz w:val="24"/>
              </w:rPr>
            </w:pPr>
            <w:r>
              <w:rPr>
                <w:sz w:val="24"/>
              </w:rPr>
              <w:t>0.20</w:t>
            </w:r>
          </w:p>
        </w:tc>
        <w:tc>
          <w:tcPr>
            <w:tcW w:w="1181" w:type="dxa"/>
          </w:tcPr>
          <w:p>
            <w:pPr>
              <w:pStyle w:val="TableParagraph"/>
              <w:spacing w:before="111"/>
              <w:ind w:left="378"/>
              <w:jc w:val="left"/>
              <w:rPr>
                <w:sz w:val="24"/>
              </w:rPr>
            </w:pPr>
            <w:r>
              <w:rPr>
                <w:sz w:val="24"/>
              </w:rPr>
              <w:t>0.23</w:t>
            </w:r>
          </w:p>
        </w:tc>
        <w:tc>
          <w:tcPr>
            <w:tcW w:w="1179" w:type="dxa"/>
          </w:tcPr>
          <w:p>
            <w:pPr>
              <w:pStyle w:val="TableParagraph"/>
              <w:spacing w:before="111"/>
              <w:ind w:left="297" w:right="290"/>
              <w:rPr>
                <w:sz w:val="24"/>
              </w:rPr>
            </w:pPr>
            <w:r>
              <w:rPr>
                <w:sz w:val="24"/>
              </w:rPr>
              <w:t>0.76</w:t>
            </w:r>
          </w:p>
        </w:tc>
        <w:tc>
          <w:tcPr>
            <w:tcW w:w="1181" w:type="dxa"/>
          </w:tcPr>
          <w:p>
            <w:pPr>
              <w:pStyle w:val="TableParagraph"/>
              <w:spacing w:before="111"/>
              <w:ind w:left="296" w:right="289"/>
              <w:rPr>
                <w:sz w:val="24"/>
              </w:rPr>
            </w:pPr>
            <w:r>
              <w:rPr>
                <w:sz w:val="24"/>
              </w:rPr>
              <w:t>..</w:t>
            </w:r>
          </w:p>
        </w:tc>
        <w:tc>
          <w:tcPr>
            <w:tcW w:w="1182" w:type="dxa"/>
          </w:tcPr>
          <w:p>
            <w:pPr>
              <w:pStyle w:val="TableParagraph"/>
              <w:spacing w:before="111"/>
              <w:ind w:left="328" w:right="323"/>
              <w:rPr>
                <w:sz w:val="24"/>
              </w:rPr>
            </w:pPr>
            <w:r>
              <w:rPr>
                <w:sz w:val="24"/>
              </w:rPr>
              <w:t>..</w:t>
            </w:r>
          </w:p>
        </w:tc>
        <w:tc>
          <w:tcPr>
            <w:tcW w:w="1179" w:type="dxa"/>
          </w:tcPr>
          <w:p>
            <w:pPr>
              <w:pStyle w:val="TableParagraph"/>
              <w:spacing w:before="111"/>
              <w:ind w:left="297" w:right="290"/>
              <w:rPr>
                <w:sz w:val="24"/>
              </w:rPr>
            </w:pPr>
            <w:r>
              <w:rPr>
                <w:sz w:val="24"/>
              </w:rPr>
              <w:t>..</w:t>
            </w:r>
          </w:p>
        </w:tc>
        <w:tc>
          <w:tcPr>
            <w:tcW w:w="1181" w:type="dxa"/>
          </w:tcPr>
          <w:p>
            <w:pPr>
              <w:pStyle w:val="TableParagraph"/>
              <w:spacing w:before="111"/>
              <w:ind w:left="296" w:right="292"/>
              <w:rPr>
                <w:sz w:val="24"/>
              </w:rPr>
            </w:pPr>
            <w:r>
              <w:rPr>
                <w:sz w:val="24"/>
              </w:rPr>
              <w:t>..</w:t>
            </w:r>
          </w:p>
        </w:tc>
        <w:tc>
          <w:tcPr>
            <w:tcW w:w="1181" w:type="dxa"/>
          </w:tcPr>
          <w:p>
            <w:pPr>
              <w:pStyle w:val="TableParagraph"/>
              <w:spacing w:before="111"/>
              <w:ind w:left="296" w:right="293"/>
              <w:rPr>
                <w:sz w:val="24"/>
              </w:rPr>
            </w:pPr>
            <w:r>
              <w:rPr>
                <w:sz w:val="24"/>
              </w:rPr>
              <w:t>..</w:t>
            </w:r>
          </w:p>
        </w:tc>
      </w:tr>
      <w:tr>
        <w:trPr>
          <w:trHeight w:val="398" w:hRule="atLeast"/>
        </w:trPr>
        <w:tc>
          <w:tcPr>
            <w:tcW w:w="1796" w:type="dxa"/>
          </w:tcPr>
          <w:p>
            <w:pPr>
              <w:pStyle w:val="TableParagraph"/>
              <w:spacing w:line="259" w:lineRule="exact" w:before="119"/>
              <w:ind w:left="251" w:right="240"/>
              <w:rPr>
                <w:b/>
                <w:sz w:val="24"/>
              </w:rPr>
            </w:pPr>
            <w:r>
              <w:rPr>
                <w:b/>
                <w:sz w:val="24"/>
              </w:rPr>
              <w:t>India</w:t>
            </w:r>
          </w:p>
        </w:tc>
        <w:tc>
          <w:tcPr>
            <w:tcW w:w="1181" w:type="dxa"/>
          </w:tcPr>
          <w:p>
            <w:pPr>
              <w:pStyle w:val="TableParagraph"/>
              <w:spacing w:before="114"/>
              <w:ind w:left="296" w:right="290"/>
              <w:rPr>
                <w:sz w:val="24"/>
              </w:rPr>
            </w:pPr>
            <w:r>
              <w:rPr>
                <w:sz w:val="24"/>
              </w:rPr>
              <w:t>1.74</w:t>
            </w:r>
          </w:p>
        </w:tc>
        <w:tc>
          <w:tcPr>
            <w:tcW w:w="1179" w:type="dxa"/>
          </w:tcPr>
          <w:p>
            <w:pPr>
              <w:pStyle w:val="TableParagraph"/>
              <w:spacing w:before="114"/>
              <w:ind w:left="297" w:right="288"/>
              <w:rPr>
                <w:sz w:val="24"/>
              </w:rPr>
            </w:pPr>
            <w:r>
              <w:rPr>
                <w:sz w:val="24"/>
              </w:rPr>
              <w:t>1.16</w:t>
            </w:r>
          </w:p>
        </w:tc>
        <w:tc>
          <w:tcPr>
            <w:tcW w:w="1181" w:type="dxa"/>
          </w:tcPr>
          <w:p>
            <w:pPr>
              <w:pStyle w:val="TableParagraph"/>
              <w:spacing w:before="114"/>
              <w:ind w:left="296" w:right="291"/>
              <w:rPr>
                <w:sz w:val="24"/>
              </w:rPr>
            </w:pPr>
            <w:r>
              <w:rPr>
                <w:sz w:val="24"/>
              </w:rPr>
              <w:t>2.01</w:t>
            </w:r>
          </w:p>
        </w:tc>
        <w:tc>
          <w:tcPr>
            <w:tcW w:w="1181" w:type="dxa"/>
          </w:tcPr>
          <w:p>
            <w:pPr>
              <w:pStyle w:val="TableParagraph"/>
              <w:spacing w:before="114"/>
              <w:ind w:left="378"/>
              <w:jc w:val="left"/>
              <w:rPr>
                <w:sz w:val="24"/>
              </w:rPr>
            </w:pPr>
            <w:r>
              <w:rPr>
                <w:sz w:val="24"/>
              </w:rPr>
              <w:t>1.83</w:t>
            </w:r>
          </w:p>
        </w:tc>
        <w:tc>
          <w:tcPr>
            <w:tcW w:w="1179" w:type="dxa"/>
          </w:tcPr>
          <w:p>
            <w:pPr>
              <w:pStyle w:val="TableParagraph"/>
              <w:spacing w:before="114"/>
              <w:ind w:left="297" w:right="290"/>
              <w:rPr>
                <w:sz w:val="24"/>
              </w:rPr>
            </w:pPr>
            <w:r>
              <w:rPr>
                <w:sz w:val="24"/>
              </w:rPr>
              <w:t>1.95</w:t>
            </w:r>
          </w:p>
        </w:tc>
        <w:tc>
          <w:tcPr>
            <w:tcW w:w="1181" w:type="dxa"/>
          </w:tcPr>
          <w:p>
            <w:pPr>
              <w:pStyle w:val="TableParagraph"/>
              <w:spacing w:before="114"/>
              <w:ind w:left="296" w:right="292"/>
              <w:rPr>
                <w:sz w:val="24"/>
              </w:rPr>
            </w:pPr>
            <w:r>
              <w:rPr>
                <w:sz w:val="24"/>
              </w:rPr>
              <w:t>2.06</w:t>
            </w:r>
          </w:p>
        </w:tc>
        <w:tc>
          <w:tcPr>
            <w:tcW w:w="1182" w:type="dxa"/>
          </w:tcPr>
          <w:p>
            <w:pPr>
              <w:pStyle w:val="TableParagraph"/>
              <w:spacing w:before="114"/>
              <w:ind w:left="326" w:right="323"/>
              <w:rPr>
                <w:sz w:val="24"/>
              </w:rPr>
            </w:pPr>
            <w:r>
              <w:rPr>
                <w:sz w:val="24"/>
              </w:rPr>
              <w:t>1.57</w:t>
            </w:r>
          </w:p>
        </w:tc>
        <w:tc>
          <w:tcPr>
            <w:tcW w:w="1179" w:type="dxa"/>
          </w:tcPr>
          <w:p>
            <w:pPr>
              <w:pStyle w:val="TableParagraph"/>
              <w:spacing w:before="114"/>
              <w:ind w:left="297" w:right="292"/>
              <w:rPr>
                <w:sz w:val="24"/>
              </w:rPr>
            </w:pPr>
            <w:r>
              <w:rPr>
                <w:sz w:val="24"/>
              </w:rPr>
              <w:t>1.53</w:t>
            </w:r>
          </w:p>
        </w:tc>
        <w:tc>
          <w:tcPr>
            <w:tcW w:w="1181" w:type="dxa"/>
          </w:tcPr>
          <w:p>
            <w:pPr>
              <w:pStyle w:val="TableParagraph"/>
              <w:spacing w:before="114"/>
              <w:ind w:left="294" w:right="293"/>
              <w:rPr>
                <w:sz w:val="24"/>
              </w:rPr>
            </w:pPr>
            <w:r>
              <w:rPr>
                <w:sz w:val="24"/>
              </w:rPr>
              <w:t>1.38</w:t>
            </w:r>
          </w:p>
        </w:tc>
        <w:tc>
          <w:tcPr>
            <w:tcW w:w="1181" w:type="dxa"/>
          </w:tcPr>
          <w:p>
            <w:pPr>
              <w:pStyle w:val="TableParagraph"/>
              <w:spacing w:before="114"/>
              <w:ind w:left="294" w:right="293"/>
              <w:rPr>
                <w:sz w:val="24"/>
              </w:rPr>
            </w:pPr>
            <w:r>
              <w:rPr>
                <w:sz w:val="24"/>
              </w:rPr>
              <w:t>1.16</w:t>
            </w:r>
          </w:p>
        </w:tc>
      </w:tr>
      <w:tr>
        <w:trPr>
          <w:trHeight w:val="398" w:hRule="atLeast"/>
        </w:trPr>
        <w:tc>
          <w:tcPr>
            <w:tcW w:w="1796" w:type="dxa"/>
          </w:tcPr>
          <w:p>
            <w:pPr>
              <w:pStyle w:val="TableParagraph"/>
              <w:spacing w:line="259" w:lineRule="exact" w:before="119"/>
              <w:ind w:left="248" w:right="241"/>
              <w:rPr>
                <w:b/>
                <w:sz w:val="24"/>
              </w:rPr>
            </w:pPr>
            <w:r>
              <w:rPr>
                <w:b/>
                <w:sz w:val="24"/>
              </w:rPr>
              <w:t>Maldives</w:t>
            </w:r>
          </w:p>
        </w:tc>
        <w:tc>
          <w:tcPr>
            <w:tcW w:w="1181" w:type="dxa"/>
          </w:tcPr>
          <w:p>
            <w:pPr>
              <w:pStyle w:val="TableParagraph"/>
              <w:spacing w:before="114"/>
              <w:ind w:left="296" w:right="290"/>
              <w:rPr>
                <w:sz w:val="24"/>
              </w:rPr>
            </w:pPr>
            <w:r>
              <w:rPr>
                <w:sz w:val="24"/>
              </w:rPr>
              <w:t>0.00</w:t>
            </w:r>
          </w:p>
        </w:tc>
        <w:tc>
          <w:tcPr>
            <w:tcW w:w="1179" w:type="dxa"/>
          </w:tcPr>
          <w:p>
            <w:pPr>
              <w:pStyle w:val="TableParagraph"/>
              <w:spacing w:before="114"/>
              <w:ind w:left="297" w:right="288"/>
              <w:rPr>
                <w:sz w:val="24"/>
              </w:rPr>
            </w:pPr>
            <w:r>
              <w:rPr>
                <w:sz w:val="24"/>
              </w:rPr>
              <w:t>0.00</w:t>
            </w:r>
          </w:p>
        </w:tc>
        <w:tc>
          <w:tcPr>
            <w:tcW w:w="1181" w:type="dxa"/>
          </w:tcPr>
          <w:p>
            <w:pPr>
              <w:pStyle w:val="TableParagraph"/>
              <w:spacing w:before="114"/>
              <w:ind w:left="296" w:right="288"/>
              <w:rPr>
                <w:sz w:val="24"/>
              </w:rPr>
            </w:pPr>
            <w:r>
              <w:rPr>
                <w:sz w:val="24"/>
              </w:rPr>
              <w:t>..</w:t>
            </w:r>
          </w:p>
        </w:tc>
        <w:tc>
          <w:tcPr>
            <w:tcW w:w="1181" w:type="dxa"/>
          </w:tcPr>
          <w:p>
            <w:pPr>
              <w:pStyle w:val="TableParagraph"/>
              <w:spacing w:before="114"/>
              <w:ind w:left="378"/>
              <w:jc w:val="left"/>
              <w:rPr>
                <w:sz w:val="24"/>
              </w:rPr>
            </w:pPr>
            <w:r>
              <w:rPr>
                <w:sz w:val="24"/>
              </w:rPr>
              <w:t>0.00</w:t>
            </w:r>
          </w:p>
        </w:tc>
        <w:tc>
          <w:tcPr>
            <w:tcW w:w="1179" w:type="dxa"/>
          </w:tcPr>
          <w:p>
            <w:pPr>
              <w:pStyle w:val="TableParagraph"/>
              <w:spacing w:before="114"/>
              <w:ind w:left="297" w:right="290"/>
              <w:rPr>
                <w:sz w:val="24"/>
              </w:rPr>
            </w:pPr>
            <w:r>
              <w:rPr>
                <w:sz w:val="24"/>
              </w:rPr>
              <w:t>0.04</w:t>
            </w:r>
          </w:p>
        </w:tc>
        <w:tc>
          <w:tcPr>
            <w:tcW w:w="1181" w:type="dxa"/>
          </w:tcPr>
          <w:p>
            <w:pPr>
              <w:pStyle w:val="TableParagraph"/>
              <w:spacing w:before="114"/>
              <w:ind w:left="296" w:right="292"/>
              <w:rPr>
                <w:sz w:val="24"/>
              </w:rPr>
            </w:pPr>
            <w:r>
              <w:rPr>
                <w:sz w:val="24"/>
              </w:rPr>
              <w:t>0.00</w:t>
            </w:r>
          </w:p>
        </w:tc>
        <w:tc>
          <w:tcPr>
            <w:tcW w:w="1182" w:type="dxa"/>
          </w:tcPr>
          <w:p>
            <w:pPr>
              <w:pStyle w:val="TableParagraph"/>
              <w:spacing w:before="114"/>
              <w:ind w:left="328" w:right="323"/>
              <w:rPr>
                <w:sz w:val="24"/>
              </w:rPr>
            </w:pPr>
            <w:r>
              <w:rPr>
                <w:sz w:val="24"/>
              </w:rPr>
              <w:t>..</w:t>
            </w:r>
          </w:p>
        </w:tc>
        <w:tc>
          <w:tcPr>
            <w:tcW w:w="1179" w:type="dxa"/>
          </w:tcPr>
          <w:p>
            <w:pPr>
              <w:pStyle w:val="TableParagraph"/>
              <w:spacing w:before="114"/>
              <w:ind w:left="297" w:right="290"/>
              <w:rPr>
                <w:sz w:val="24"/>
              </w:rPr>
            </w:pPr>
            <w:r>
              <w:rPr>
                <w:sz w:val="24"/>
              </w:rPr>
              <w:t>..</w:t>
            </w:r>
          </w:p>
        </w:tc>
        <w:tc>
          <w:tcPr>
            <w:tcW w:w="1181" w:type="dxa"/>
          </w:tcPr>
          <w:p>
            <w:pPr>
              <w:pStyle w:val="TableParagraph"/>
              <w:spacing w:before="114"/>
              <w:ind w:left="296" w:right="292"/>
              <w:rPr>
                <w:sz w:val="24"/>
              </w:rPr>
            </w:pPr>
            <w:r>
              <w:rPr>
                <w:sz w:val="24"/>
              </w:rPr>
              <w:t>..</w:t>
            </w:r>
          </w:p>
        </w:tc>
        <w:tc>
          <w:tcPr>
            <w:tcW w:w="1181" w:type="dxa"/>
          </w:tcPr>
          <w:p>
            <w:pPr>
              <w:pStyle w:val="TableParagraph"/>
              <w:spacing w:before="114"/>
              <w:ind w:left="296" w:right="293"/>
              <w:rPr>
                <w:sz w:val="24"/>
              </w:rPr>
            </w:pPr>
            <w:r>
              <w:rPr>
                <w:sz w:val="24"/>
              </w:rPr>
              <w:t>..</w:t>
            </w:r>
          </w:p>
        </w:tc>
      </w:tr>
      <w:tr>
        <w:trPr>
          <w:trHeight w:val="395" w:hRule="atLeast"/>
        </w:trPr>
        <w:tc>
          <w:tcPr>
            <w:tcW w:w="1796" w:type="dxa"/>
          </w:tcPr>
          <w:p>
            <w:pPr>
              <w:pStyle w:val="TableParagraph"/>
              <w:spacing w:line="259" w:lineRule="exact" w:before="116"/>
              <w:ind w:left="249" w:right="241"/>
              <w:rPr>
                <w:b/>
                <w:sz w:val="24"/>
              </w:rPr>
            </w:pPr>
            <w:r>
              <w:rPr>
                <w:b/>
                <w:sz w:val="24"/>
              </w:rPr>
              <w:t>Nepal</w:t>
            </w:r>
          </w:p>
        </w:tc>
        <w:tc>
          <w:tcPr>
            <w:tcW w:w="1181" w:type="dxa"/>
          </w:tcPr>
          <w:p>
            <w:pPr>
              <w:pStyle w:val="TableParagraph"/>
              <w:spacing w:before="111"/>
              <w:ind w:left="296" w:right="288"/>
              <w:rPr>
                <w:sz w:val="24"/>
              </w:rPr>
            </w:pPr>
            <w:r>
              <w:rPr>
                <w:sz w:val="24"/>
              </w:rPr>
              <w:t>..</w:t>
            </w:r>
          </w:p>
        </w:tc>
        <w:tc>
          <w:tcPr>
            <w:tcW w:w="1179" w:type="dxa"/>
          </w:tcPr>
          <w:p>
            <w:pPr>
              <w:pStyle w:val="TableParagraph"/>
              <w:spacing w:before="111"/>
              <w:ind w:left="297" w:right="288"/>
              <w:rPr>
                <w:sz w:val="24"/>
              </w:rPr>
            </w:pPr>
            <w:r>
              <w:rPr>
                <w:sz w:val="24"/>
              </w:rPr>
              <w:t>2.89</w:t>
            </w:r>
          </w:p>
        </w:tc>
        <w:tc>
          <w:tcPr>
            <w:tcW w:w="1181" w:type="dxa"/>
          </w:tcPr>
          <w:p>
            <w:pPr>
              <w:pStyle w:val="TableParagraph"/>
              <w:spacing w:before="111"/>
              <w:ind w:left="296" w:right="291"/>
              <w:rPr>
                <w:sz w:val="24"/>
              </w:rPr>
            </w:pPr>
            <w:r>
              <w:rPr>
                <w:sz w:val="24"/>
              </w:rPr>
              <w:t>3.93</w:t>
            </w:r>
          </w:p>
        </w:tc>
        <w:tc>
          <w:tcPr>
            <w:tcW w:w="1181" w:type="dxa"/>
          </w:tcPr>
          <w:p>
            <w:pPr>
              <w:pStyle w:val="TableParagraph"/>
              <w:spacing w:before="111"/>
              <w:ind w:left="378"/>
              <w:jc w:val="left"/>
              <w:rPr>
                <w:sz w:val="24"/>
              </w:rPr>
            </w:pPr>
            <w:r>
              <w:rPr>
                <w:sz w:val="24"/>
              </w:rPr>
              <w:t>3.24</w:t>
            </w:r>
          </w:p>
        </w:tc>
        <w:tc>
          <w:tcPr>
            <w:tcW w:w="1179" w:type="dxa"/>
          </w:tcPr>
          <w:p>
            <w:pPr>
              <w:pStyle w:val="TableParagraph"/>
              <w:spacing w:before="111"/>
              <w:ind w:left="297" w:right="290"/>
              <w:rPr>
                <w:sz w:val="24"/>
              </w:rPr>
            </w:pPr>
            <w:r>
              <w:rPr>
                <w:sz w:val="24"/>
              </w:rPr>
              <w:t>3.31</w:t>
            </w:r>
          </w:p>
        </w:tc>
        <w:tc>
          <w:tcPr>
            <w:tcW w:w="1181" w:type="dxa"/>
          </w:tcPr>
          <w:p>
            <w:pPr>
              <w:pStyle w:val="TableParagraph"/>
              <w:spacing w:before="111"/>
              <w:ind w:left="296" w:right="292"/>
              <w:rPr>
                <w:sz w:val="24"/>
              </w:rPr>
            </w:pPr>
            <w:r>
              <w:rPr>
                <w:sz w:val="24"/>
              </w:rPr>
              <w:t>2.99</w:t>
            </w:r>
          </w:p>
        </w:tc>
        <w:tc>
          <w:tcPr>
            <w:tcW w:w="1182" w:type="dxa"/>
          </w:tcPr>
          <w:p>
            <w:pPr>
              <w:pStyle w:val="TableParagraph"/>
              <w:spacing w:before="111"/>
              <w:ind w:left="326" w:right="323"/>
              <w:rPr>
                <w:sz w:val="24"/>
              </w:rPr>
            </w:pPr>
            <w:r>
              <w:rPr>
                <w:sz w:val="24"/>
              </w:rPr>
              <w:t>2.92</w:t>
            </w:r>
          </w:p>
        </w:tc>
        <w:tc>
          <w:tcPr>
            <w:tcW w:w="1179" w:type="dxa"/>
          </w:tcPr>
          <w:p>
            <w:pPr>
              <w:pStyle w:val="TableParagraph"/>
              <w:spacing w:before="111"/>
              <w:ind w:left="297" w:right="292"/>
              <w:rPr>
                <w:sz w:val="24"/>
              </w:rPr>
            </w:pPr>
            <w:r>
              <w:rPr>
                <w:sz w:val="24"/>
              </w:rPr>
              <w:t>3.11</w:t>
            </w:r>
          </w:p>
        </w:tc>
        <w:tc>
          <w:tcPr>
            <w:tcW w:w="1181" w:type="dxa"/>
          </w:tcPr>
          <w:p>
            <w:pPr>
              <w:pStyle w:val="TableParagraph"/>
              <w:spacing w:before="111"/>
              <w:ind w:left="294" w:right="293"/>
              <w:rPr>
                <w:sz w:val="24"/>
              </w:rPr>
            </w:pPr>
            <w:r>
              <w:rPr>
                <w:sz w:val="24"/>
              </w:rPr>
              <w:t>3.31</w:t>
            </w:r>
          </w:p>
        </w:tc>
        <w:tc>
          <w:tcPr>
            <w:tcW w:w="1181" w:type="dxa"/>
          </w:tcPr>
          <w:p>
            <w:pPr>
              <w:pStyle w:val="TableParagraph"/>
              <w:spacing w:before="111"/>
              <w:ind w:left="294" w:right="293"/>
              <w:rPr>
                <w:sz w:val="24"/>
              </w:rPr>
            </w:pPr>
            <w:r>
              <w:rPr>
                <w:sz w:val="24"/>
              </w:rPr>
              <w:t>3.80</w:t>
            </w:r>
          </w:p>
        </w:tc>
      </w:tr>
      <w:tr>
        <w:trPr>
          <w:trHeight w:val="397" w:hRule="atLeast"/>
        </w:trPr>
        <w:tc>
          <w:tcPr>
            <w:tcW w:w="1796" w:type="dxa"/>
          </w:tcPr>
          <w:p>
            <w:pPr>
              <w:pStyle w:val="TableParagraph"/>
              <w:spacing w:line="259" w:lineRule="exact" w:before="119"/>
              <w:ind w:left="249" w:right="241"/>
              <w:rPr>
                <w:b/>
                <w:sz w:val="24"/>
              </w:rPr>
            </w:pPr>
            <w:r>
              <w:rPr>
                <w:b/>
                <w:sz w:val="24"/>
              </w:rPr>
              <w:t>Pakistan</w:t>
            </w:r>
          </w:p>
        </w:tc>
        <w:tc>
          <w:tcPr>
            <w:tcW w:w="1181" w:type="dxa"/>
          </w:tcPr>
          <w:p>
            <w:pPr>
              <w:pStyle w:val="TableParagraph"/>
              <w:spacing w:before="114"/>
              <w:ind w:left="296" w:right="290"/>
              <w:rPr>
                <w:sz w:val="24"/>
              </w:rPr>
            </w:pPr>
            <w:r>
              <w:rPr>
                <w:sz w:val="24"/>
              </w:rPr>
              <w:t>1.21</w:t>
            </w:r>
          </w:p>
        </w:tc>
        <w:tc>
          <w:tcPr>
            <w:tcW w:w="1179" w:type="dxa"/>
          </w:tcPr>
          <w:p>
            <w:pPr>
              <w:pStyle w:val="TableParagraph"/>
              <w:spacing w:before="114"/>
              <w:ind w:left="297" w:right="288"/>
              <w:rPr>
                <w:sz w:val="24"/>
              </w:rPr>
            </w:pPr>
            <w:r>
              <w:rPr>
                <w:sz w:val="24"/>
              </w:rPr>
              <w:t>1.72</w:t>
            </w:r>
          </w:p>
        </w:tc>
        <w:tc>
          <w:tcPr>
            <w:tcW w:w="1181" w:type="dxa"/>
          </w:tcPr>
          <w:p>
            <w:pPr>
              <w:pStyle w:val="TableParagraph"/>
              <w:spacing w:before="114"/>
              <w:ind w:left="296" w:right="291"/>
              <w:rPr>
                <w:sz w:val="24"/>
              </w:rPr>
            </w:pPr>
            <w:r>
              <w:rPr>
                <w:sz w:val="24"/>
              </w:rPr>
              <w:t>1.80</w:t>
            </w:r>
          </w:p>
        </w:tc>
        <w:tc>
          <w:tcPr>
            <w:tcW w:w="1181" w:type="dxa"/>
          </w:tcPr>
          <w:p>
            <w:pPr>
              <w:pStyle w:val="TableParagraph"/>
              <w:spacing w:before="114"/>
              <w:ind w:left="378"/>
              <w:jc w:val="left"/>
              <w:rPr>
                <w:sz w:val="24"/>
              </w:rPr>
            </w:pPr>
            <w:r>
              <w:rPr>
                <w:sz w:val="24"/>
              </w:rPr>
              <w:t>2.28</w:t>
            </w:r>
          </w:p>
        </w:tc>
        <w:tc>
          <w:tcPr>
            <w:tcW w:w="1179" w:type="dxa"/>
          </w:tcPr>
          <w:p>
            <w:pPr>
              <w:pStyle w:val="TableParagraph"/>
              <w:spacing w:before="114"/>
              <w:ind w:left="297" w:right="290"/>
              <w:rPr>
                <w:sz w:val="24"/>
              </w:rPr>
            </w:pPr>
            <w:r>
              <w:rPr>
                <w:sz w:val="24"/>
              </w:rPr>
              <w:t>2.47</w:t>
            </w:r>
          </w:p>
        </w:tc>
        <w:tc>
          <w:tcPr>
            <w:tcW w:w="1181" w:type="dxa"/>
          </w:tcPr>
          <w:p>
            <w:pPr>
              <w:pStyle w:val="TableParagraph"/>
              <w:spacing w:before="114"/>
              <w:ind w:left="296" w:right="292"/>
              <w:rPr>
                <w:sz w:val="24"/>
              </w:rPr>
            </w:pPr>
            <w:r>
              <w:rPr>
                <w:sz w:val="24"/>
              </w:rPr>
              <w:t>1.82</w:t>
            </w:r>
          </w:p>
        </w:tc>
        <w:tc>
          <w:tcPr>
            <w:tcW w:w="1182" w:type="dxa"/>
          </w:tcPr>
          <w:p>
            <w:pPr>
              <w:pStyle w:val="TableParagraph"/>
              <w:spacing w:before="114"/>
              <w:ind w:left="326" w:right="323"/>
              <w:rPr>
                <w:sz w:val="24"/>
              </w:rPr>
            </w:pPr>
            <w:r>
              <w:rPr>
                <w:sz w:val="24"/>
              </w:rPr>
              <w:t>1.67</w:t>
            </w:r>
          </w:p>
        </w:tc>
        <w:tc>
          <w:tcPr>
            <w:tcW w:w="1179" w:type="dxa"/>
          </w:tcPr>
          <w:p>
            <w:pPr>
              <w:pStyle w:val="TableParagraph"/>
              <w:spacing w:before="114"/>
              <w:ind w:left="297" w:right="292"/>
              <w:rPr>
                <w:sz w:val="24"/>
              </w:rPr>
            </w:pPr>
            <w:r>
              <w:rPr>
                <w:sz w:val="24"/>
              </w:rPr>
              <w:t>1.19</w:t>
            </w:r>
          </w:p>
        </w:tc>
        <w:tc>
          <w:tcPr>
            <w:tcW w:w="1181" w:type="dxa"/>
          </w:tcPr>
          <w:p>
            <w:pPr>
              <w:pStyle w:val="TableParagraph"/>
              <w:spacing w:before="114"/>
              <w:ind w:left="294" w:right="293"/>
              <w:rPr>
                <w:sz w:val="24"/>
              </w:rPr>
            </w:pPr>
            <w:r>
              <w:rPr>
                <w:sz w:val="24"/>
              </w:rPr>
              <w:t>0.90</w:t>
            </w:r>
          </w:p>
        </w:tc>
        <w:tc>
          <w:tcPr>
            <w:tcW w:w="1181" w:type="dxa"/>
          </w:tcPr>
          <w:p>
            <w:pPr>
              <w:pStyle w:val="TableParagraph"/>
              <w:spacing w:before="114"/>
              <w:ind w:left="294" w:right="293"/>
              <w:rPr>
                <w:sz w:val="24"/>
              </w:rPr>
            </w:pPr>
            <w:r>
              <w:rPr>
                <w:sz w:val="24"/>
              </w:rPr>
              <w:t>0.91</w:t>
            </w:r>
          </w:p>
        </w:tc>
      </w:tr>
      <w:tr>
        <w:trPr>
          <w:trHeight w:val="395" w:hRule="atLeast"/>
        </w:trPr>
        <w:tc>
          <w:tcPr>
            <w:tcW w:w="1796" w:type="dxa"/>
          </w:tcPr>
          <w:p>
            <w:pPr>
              <w:pStyle w:val="TableParagraph"/>
              <w:spacing w:line="259" w:lineRule="exact" w:before="116"/>
              <w:ind w:left="249" w:right="241"/>
              <w:rPr>
                <w:b/>
                <w:sz w:val="24"/>
              </w:rPr>
            </w:pPr>
            <w:r>
              <w:rPr>
                <w:b/>
                <w:sz w:val="24"/>
              </w:rPr>
              <w:t>Sri Lanka</w:t>
            </w:r>
          </w:p>
        </w:tc>
        <w:tc>
          <w:tcPr>
            <w:tcW w:w="1181" w:type="dxa"/>
          </w:tcPr>
          <w:p>
            <w:pPr>
              <w:pStyle w:val="TableParagraph"/>
              <w:spacing w:before="111"/>
              <w:ind w:left="296" w:right="290"/>
              <w:rPr>
                <w:sz w:val="24"/>
              </w:rPr>
            </w:pPr>
            <w:r>
              <w:rPr>
                <w:sz w:val="24"/>
              </w:rPr>
              <w:t>3.07</w:t>
            </w:r>
          </w:p>
        </w:tc>
        <w:tc>
          <w:tcPr>
            <w:tcW w:w="1179" w:type="dxa"/>
          </w:tcPr>
          <w:p>
            <w:pPr>
              <w:pStyle w:val="TableParagraph"/>
              <w:spacing w:before="111"/>
              <w:ind w:left="297" w:right="288"/>
              <w:rPr>
                <w:sz w:val="24"/>
              </w:rPr>
            </w:pPr>
            <w:r>
              <w:rPr>
                <w:sz w:val="24"/>
              </w:rPr>
              <w:t>3.23</w:t>
            </w:r>
          </w:p>
        </w:tc>
        <w:tc>
          <w:tcPr>
            <w:tcW w:w="1181" w:type="dxa"/>
          </w:tcPr>
          <w:p>
            <w:pPr>
              <w:pStyle w:val="TableParagraph"/>
              <w:spacing w:before="111"/>
              <w:ind w:left="296" w:right="291"/>
              <w:rPr>
                <w:sz w:val="24"/>
              </w:rPr>
            </w:pPr>
            <w:r>
              <w:rPr>
                <w:sz w:val="24"/>
              </w:rPr>
              <w:t>3.95</w:t>
            </w:r>
          </w:p>
        </w:tc>
        <w:tc>
          <w:tcPr>
            <w:tcW w:w="1181" w:type="dxa"/>
          </w:tcPr>
          <w:p>
            <w:pPr>
              <w:pStyle w:val="TableParagraph"/>
              <w:spacing w:before="111"/>
              <w:ind w:left="378"/>
              <w:jc w:val="left"/>
              <w:rPr>
                <w:sz w:val="24"/>
              </w:rPr>
            </w:pPr>
            <w:r>
              <w:rPr>
                <w:sz w:val="24"/>
              </w:rPr>
              <w:t>4.02</w:t>
            </w:r>
          </w:p>
        </w:tc>
        <w:tc>
          <w:tcPr>
            <w:tcW w:w="1179" w:type="dxa"/>
          </w:tcPr>
          <w:p>
            <w:pPr>
              <w:pStyle w:val="TableParagraph"/>
              <w:spacing w:before="111"/>
              <w:ind w:left="297" w:right="290"/>
              <w:rPr>
                <w:sz w:val="24"/>
              </w:rPr>
            </w:pPr>
            <w:r>
              <w:rPr>
                <w:sz w:val="24"/>
              </w:rPr>
              <w:t>3.33</w:t>
            </w:r>
          </w:p>
        </w:tc>
        <w:tc>
          <w:tcPr>
            <w:tcW w:w="1181" w:type="dxa"/>
          </w:tcPr>
          <w:p>
            <w:pPr>
              <w:pStyle w:val="TableParagraph"/>
              <w:spacing w:before="111"/>
              <w:ind w:left="296" w:right="292"/>
              <w:rPr>
                <w:sz w:val="24"/>
              </w:rPr>
            </w:pPr>
            <w:r>
              <w:rPr>
                <w:sz w:val="24"/>
              </w:rPr>
              <w:t>2.63</w:t>
            </w:r>
          </w:p>
        </w:tc>
        <w:tc>
          <w:tcPr>
            <w:tcW w:w="1182" w:type="dxa"/>
          </w:tcPr>
          <w:p>
            <w:pPr>
              <w:pStyle w:val="TableParagraph"/>
              <w:spacing w:before="111"/>
              <w:ind w:left="326" w:right="323"/>
              <w:rPr>
                <w:sz w:val="24"/>
              </w:rPr>
            </w:pPr>
            <w:r>
              <w:rPr>
                <w:sz w:val="24"/>
              </w:rPr>
              <w:t>2.64</w:t>
            </w:r>
          </w:p>
        </w:tc>
        <w:tc>
          <w:tcPr>
            <w:tcW w:w="1179" w:type="dxa"/>
          </w:tcPr>
          <w:p>
            <w:pPr>
              <w:pStyle w:val="TableParagraph"/>
              <w:spacing w:before="111"/>
              <w:ind w:left="297" w:right="292"/>
              <w:rPr>
                <w:sz w:val="24"/>
              </w:rPr>
            </w:pPr>
            <w:r>
              <w:rPr>
                <w:sz w:val="24"/>
              </w:rPr>
              <w:t>2.48</w:t>
            </w:r>
          </w:p>
        </w:tc>
        <w:tc>
          <w:tcPr>
            <w:tcW w:w="1181" w:type="dxa"/>
          </w:tcPr>
          <w:p>
            <w:pPr>
              <w:pStyle w:val="TableParagraph"/>
              <w:spacing w:before="111"/>
              <w:ind w:left="294" w:right="293"/>
              <w:rPr>
                <w:sz w:val="24"/>
              </w:rPr>
            </w:pPr>
            <w:r>
              <w:rPr>
                <w:sz w:val="24"/>
              </w:rPr>
              <w:t>2.65</w:t>
            </w:r>
          </w:p>
        </w:tc>
        <w:tc>
          <w:tcPr>
            <w:tcW w:w="1181" w:type="dxa"/>
          </w:tcPr>
          <w:p>
            <w:pPr>
              <w:pStyle w:val="TableParagraph"/>
              <w:spacing w:before="111"/>
              <w:ind w:left="294" w:right="293"/>
              <w:rPr>
                <w:sz w:val="24"/>
              </w:rPr>
            </w:pPr>
            <w:r>
              <w:rPr>
                <w:sz w:val="24"/>
              </w:rPr>
              <w:t>2.64</w:t>
            </w:r>
          </w:p>
        </w:tc>
      </w:tr>
    </w:tbl>
    <w:p>
      <w:pPr>
        <w:spacing w:line="240" w:lineRule="auto" w:before="8"/>
        <w:rPr>
          <w:sz w:val="24"/>
        </w:rPr>
      </w:pPr>
    </w:p>
    <w:p>
      <w:pPr>
        <w:pStyle w:val="BodyText"/>
        <w:spacing w:before="47"/>
        <w:ind w:left="120"/>
        <w:rPr>
          <w:b w:val="0"/>
        </w:rPr>
      </w:pPr>
      <w:bookmarkStart w:name="Agricultural raw materials imports (% of" w:id="173"/>
      <w:bookmarkEnd w:id="173"/>
      <w:r>
        <w:rPr/>
      </w:r>
      <w:bookmarkStart w:name="_bookmark86" w:id="174"/>
      <w:bookmarkEnd w:id="174"/>
      <w:r>
        <w:rPr/>
      </w:r>
      <w:r>
        <w:rPr>
          <w:b w:val="0"/>
          <w:color w:val="2D74B5"/>
        </w:rPr>
        <w:t>Agricultural raw materials imports (% of merchandise imports)</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2"/>
        <w:gridCol w:w="1190"/>
        <w:gridCol w:w="1188"/>
        <w:gridCol w:w="1190"/>
        <w:gridCol w:w="1190"/>
        <w:gridCol w:w="1190"/>
        <w:gridCol w:w="1190"/>
        <w:gridCol w:w="1191"/>
        <w:gridCol w:w="1188"/>
        <w:gridCol w:w="1190"/>
        <w:gridCol w:w="1190"/>
      </w:tblGrid>
      <w:tr>
        <w:trPr>
          <w:trHeight w:val="410" w:hRule="atLeast"/>
        </w:trPr>
        <w:tc>
          <w:tcPr>
            <w:tcW w:w="1812" w:type="dxa"/>
          </w:tcPr>
          <w:p>
            <w:pPr>
              <w:pStyle w:val="TableParagraph"/>
              <w:spacing w:line="259" w:lineRule="exact" w:before="131"/>
              <w:ind w:left="168"/>
              <w:jc w:val="left"/>
              <w:rPr>
                <w:b/>
                <w:sz w:val="24"/>
              </w:rPr>
            </w:pPr>
            <w:r>
              <w:rPr>
                <w:b/>
                <w:sz w:val="24"/>
              </w:rPr>
              <w:t>Countries</w:t>
            </w:r>
          </w:p>
        </w:tc>
        <w:tc>
          <w:tcPr>
            <w:tcW w:w="1190" w:type="dxa"/>
          </w:tcPr>
          <w:p>
            <w:pPr>
              <w:pStyle w:val="TableParagraph"/>
              <w:spacing w:line="259" w:lineRule="exact" w:before="131"/>
              <w:ind w:left="126" w:right="116"/>
              <w:rPr>
                <w:b/>
                <w:sz w:val="24"/>
              </w:rPr>
            </w:pPr>
            <w:r>
              <w:rPr>
                <w:b/>
                <w:sz w:val="24"/>
              </w:rPr>
              <w:t>2008</w:t>
            </w:r>
          </w:p>
        </w:tc>
        <w:tc>
          <w:tcPr>
            <w:tcW w:w="1188" w:type="dxa"/>
          </w:tcPr>
          <w:p>
            <w:pPr>
              <w:pStyle w:val="TableParagraph"/>
              <w:spacing w:line="259" w:lineRule="exact" w:before="131"/>
              <w:ind w:left="233" w:right="223"/>
              <w:rPr>
                <w:b/>
                <w:sz w:val="24"/>
              </w:rPr>
            </w:pPr>
            <w:r>
              <w:rPr>
                <w:b/>
                <w:sz w:val="24"/>
              </w:rPr>
              <w:t>2009</w:t>
            </w:r>
          </w:p>
        </w:tc>
        <w:tc>
          <w:tcPr>
            <w:tcW w:w="1190" w:type="dxa"/>
          </w:tcPr>
          <w:p>
            <w:pPr>
              <w:pStyle w:val="TableParagraph"/>
              <w:spacing w:line="259" w:lineRule="exact" w:before="131"/>
              <w:ind w:left="126" w:right="114"/>
              <w:rPr>
                <w:b/>
                <w:sz w:val="24"/>
              </w:rPr>
            </w:pPr>
            <w:r>
              <w:rPr>
                <w:b/>
                <w:sz w:val="24"/>
              </w:rPr>
              <w:t>2010</w:t>
            </w:r>
          </w:p>
        </w:tc>
        <w:tc>
          <w:tcPr>
            <w:tcW w:w="1190" w:type="dxa"/>
          </w:tcPr>
          <w:p>
            <w:pPr>
              <w:pStyle w:val="TableParagraph"/>
              <w:spacing w:line="259" w:lineRule="exact" w:before="131"/>
              <w:ind w:left="126" w:right="113"/>
              <w:rPr>
                <w:b/>
                <w:sz w:val="24"/>
              </w:rPr>
            </w:pPr>
            <w:r>
              <w:rPr>
                <w:b/>
                <w:sz w:val="24"/>
              </w:rPr>
              <w:t>2011</w:t>
            </w:r>
          </w:p>
        </w:tc>
        <w:tc>
          <w:tcPr>
            <w:tcW w:w="1190" w:type="dxa"/>
          </w:tcPr>
          <w:p>
            <w:pPr>
              <w:pStyle w:val="TableParagraph"/>
              <w:spacing w:line="259" w:lineRule="exact" w:before="131"/>
              <w:ind w:left="126" w:right="111"/>
              <w:rPr>
                <w:b/>
                <w:sz w:val="24"/>
              </w:rPr>
            </w:pPr>
            <w:r>
              <w:rPr>
                <w:b/>
                <w:sz w:val="24"/>
              </w:rPr>
              <w:t>2012</w:t>
            </w:r>
          </w:p>
        </w:tc>
        <w:tc>
          <w:tcPr>
            <w:tcW w:w="1190" w:type="dxa"/>
          </w:tcPr>
          <w:p>
            <w:pPr>
              <w:pStyle w:val="TableParagraph"/>
              <w:spacing w:line="259" w:lineRule="exact" w:before="131"/>
              <w:ind w:left="126" w:right="110"/>
              <w:rPr>
                <w:b/>
                <w:sz w:val="24"/>
              </w:rPr>
            </w:pPr>
            <w:r>
              <w:rPr>
                <w:b/>
                <w:sz w:val="24"/>
              </w:rPr>
              <w:t>2013</w:t>
            </w:r>
          </w:p>
        </w:tc>
        <w:tc>
          <w:tcPr>
            <w:tcW w:w="1191" w:type="dxa"/>
          </w:tcPr>
          <w:p>
            <w:pPr>
              <w:pStyle w:val="TableParagraph"/>
              <w:spacing w:line="259" w:lineRule="exact" w:before="131"/>
              <w:ind w:left="338" w:right="323"/>
              <w:rPr>
                <w:b/>
                <w:sz w:val="24"/>
              </w:rPr>
            </w:pPr>
            <w:r>
              <w:rPr>
                <w:b/>
                <w:sz w:val="24"/>
              </w:rPr>
              <w:t>2014</w:t>
            </w:r>
          </w:p>
        </w:tc>
        <w:tc>
          <w:tcPr>
            <w:tcW w:w="1188" w:type="dxa"/>
          </w:tcPr>
          <w:p>
            <w:pPr>
              <w:pStyle w:val="TableParagraph"/>
              <w:spacing w:line="259" w:lineRule="exact" w:before="131"/>
              <w:ind w:left="233" w:right="219"/>
              <w:rPr>
                <w:b/>
                <w:sz w:val="24"/>
              </w:rPr>
            </w:pPr>
            <w:r>
              <w:rPr>
                <w:b/>
                <w:sz w:val="24"/>
              </w:rPr>
              <w:t>2015</w:t>
            </w:r>
          </w:p>
        </w:tc>
        <w:tc>
          <w:tcPr>
            <w:tcW w:w="1190" w:type="dxa"/>
          </w:tcPr>
          <w:p>
            <w:pPr>
              <w:pStyle w:val="TableParagraph"/>
              <w:spacing w:line="259" w:lineRule="exact" w:before="131"/>
              <w:ind w:left="126" w:right="110"/>
              <w:rPr>
                <w:b/>
                <w:sz w:val="24"/>
              </w:rPr>
            </w:pPr>
            <w:r>
              <w:rPr>
                <w:b/>
                <w:sz w:val="24"/>
              </w:rPr>
              <w:t>2016</w:t>
            </w:r>
          </w:p>
        </w:tc>
        <w:tc>
          <w:tcPr>
            <w:tcW w:w="1190" w:type="dxa"/>
          </w:tcPr>
          <w:p>
            <w:pPr>
              <w:pStyle w:val="TableParagraph"/>
              <w:spacing w:line="259" w:lineRule="exact" w:before="131"/>
              <w:ind w:left="126" w:right="109"/>
              <w:rPr>
                <w:b/>
                <w:sz w:val="24"/>
              </w:rPr>
            </w:pPr>
            <w:r>
              <w:rPr>
                <w:b/>
                <w:sz w:val="24"/>
              </w:rPr>
              <w:t>2017</w:t>
            </w:r>
          </w:p>
        </w:tc>
      </w:tr>
      <w:tr>
        <w:trPr>
          <w:trHeight w:val="407" w:hRule="atLeast"/>
        </w:trPr>
        <w:tc>
          <w:tcPr>
            <w:tcW w:w="1812" w:type="dxa"/>
          </w:tcPr>
          <w:p>
            <w:pPr>
              <w:pStyle w:val="TableParagraph"/>
              <w:spacing w:line="259" w:lineRule="exact" w:before="128"/>
              <w:ind w:left="108"/>
              <w:jc w:val="left"/>
              <w:rPr>
                <w:b/>
                <w:sz w:val="24"/>
              </w:rPr>
            </w:pPr>
            <w:r>
              <w:rPr>
                <w:b/>
                <w:sz w:val="24"/>
              </w:rPr>
              <w:t>Afghanistan</w:t>
            </w:r>
          </w:p>
        </w:tc>
        <w:tc>
          <w:tcPr>
            <w:tcW w:w="1190" w:type="dxa"/>
          </w:tcPr>
          <w:p>
            <w:pPr>
              <w:pStyle w:val="TableParagraph"/>
              <w:spacing w:before="123"/>
              <w:ind w:left="126" w:right="118"/>
              <w:rPr>
                <w:sz w:val="24"/>
              </w:rPr>
            </w:pPr>
            <w:r>
              <w:rPr>
                <w:sz w:val="24"/>
              </w:rPr>
              <w:t>0.00</w:t>
            </w:r>
          </w:p>
        </w:tc>
        <w:tc>
          <w:tcPr>
            <w:tcW w:w="1188" w:type="dxa"/>
          </w:tcPr>
          <w:p>
            <w:pPr>
              <w:pStyle w:val="TableParagraph"/>
              <w:spacing w:before="123"/>
              <w:ind w:left="233" w:right="223"/>
              <w:rPr>
                <w:sz w:val="24"/>
              </w:rPr>
            </w:pPr>
            <w:r>
              <w:rPr>
                <w:sz w:val="24"/>
              </w:rPr>
              <w:t>..</w:t>
            </w:r>
          </w:p>
        </w:tc>
        <w:tc>
          <w:tcPr>
            <w:tcW w:w="1190" w:type="dxa"/>
          </w:tcPr>
          <w:p>
            <w:pPr>
              <w:pStyle w:val="TableParagraph"/>
              <w:spacing w:before="123"/>
              <w:ind w:left="126" w:right="114"/>
              <w:rPr>
                <w:sz w:val="24"/>
              </w:rPr>
            </w:pPr>
            <w:r>
              <w:rPr>
                <w:sz w:val="24"/>
              </w:rPr>
              <w:t>..</w:t>
            </w:r>
          </w:p>
        </w:tc>
        <w:tc>
          <w:tcPr>
            <w:tcW w:w="1190" w:type="dxa"/>
          </w:tcPr>
          <w:p>
            <w:pPr>
              <w:pStyle w:val="TableParagraph"/>
              <w:spacing w:before="123"/>
              <w:ind w:left="126" w:right="113"/>
              <w:rPr>
                <w:sz w:val="24"/>
              </w:rPr>
            </w:pPr>
            <w:r>
              <w:rPr>
                <w:sz w:val="24"/>
              </w:rPr>
              <w:t>..</w:t>
            </w:r>
          </w:p>
        </w:tc>
        <w:tc>
          <w:tcPr>
            <w:tcW w:w="1190" w:type="dxa"/>
          </w:tcPr>
          <w:p>
            <w:pPr>
              <w:pStyle w:val="TableParagraph"/>
              <w:spacing w:before="123"/>
              <w:ind w:left="126" w:right="111"/>
              <w:rPr>
                <w:sz w:val="24"/>
              </w:rPr>
            </w:pPr>
            <w:r>
              <w:rPr>
                <w:sz w:val="24"/>
              </w:rPr>
              <w:t>..</w:t>
            </w:r>
          </w:p>
        </w:tc>
        <w:tc>
          <w:tcPr>
            <w:tcW w:w="1190" w:type="dxa"/>
          </w:tcPr>
          <w:p>
            <w:pPr>
              <w:pStyle w:val="TableParagraph"/>
              <w:spacing w:before="123"/>
              <w:ind w:left="126" w:right="110"/>
              <w:rPr>
                <w:sz w:val="24"/>
              </w:rPr>
            </w:pPr>
            <w:r>
              <w:rPr>
                <w:sz w:val="24"/>
              </w:rPr>
              <w:t>..</w:t>
            </w:r>
          </w:p>
        </w:tc>
        <w:tc>
          <w:tcPr>
            <w:tcW w:w="1191" w:type="dxa"/>
          </w:tcPr>
          <w:p>
            <w:pPr>
              <w:pStyle w:val="TableParagraph"/>
              <w:spacing w:before="123"/>
              <w:ind w:left="338" w:right="323"/>
              <w:rPr>
                <w:sz w:val="24"/>
              </w:rPr>
            </w:pPr>
            <w:r>
              <w:rPr>
                <w:sz w:val="24"/>
              </w:rPr>
              <w:t>..</w:t>
            </w:r>
          </w:p>
        </w:tc>
        <w:tc>
          <w:tcPr>
            <w:tcW w:w="1188" w:type="dxa"/>
          </w:tcPr>
          <w:p>
            <w:pPr>
              <w:pStyle w:val="TableParagraph"/>
              <w:spacing w:before="123"/>
              <w:ind w:left="233" w:right="219"/>
              <w:rPr>
                <w:sz w:val="24"/>
              </w:rPr>
            </w:pPr>
            <w:r>
              <w:rPr>
                <w:sz w:val="24"/>
              </w:rPr>
              <w:t>..</w:t>
            </w:r>
          </w:p>
        </w:tc>
        <w:tc>
          <w:tcPr>
            <w:tcW w:w="1190" w:type="dxa"/>
          </w:tcPr>
          <w:p>
            <w:pPr>
              <w:pStyle w:val="TableParagraph"/>
              <w:spacing w:before="123"/>
              <w:ind w:left="126" w:right="110"/>
              <w:rPr>
                <w:sz w:val="24"/>
              </w:rPr>
            </w:pPr>
            <w:r>
              <w:rPr>
                <w:sz w:val="24"/>
              </w:rPr>
              <w:t>..</w:t>
            </w:r>
          </w:p>
        </w:tc>
        <w:tc>
          <w:tcPr>
            <w:tcW w:w="1190" w:type="dxa"/>
          </w:tcPr>
          <w:p>
            <w:pPr>
              <w:pStyle w:val="TableParagraph"/>
              <w:spacing w:before="123"/>
              <w:ind w:left="126" w:right="109"/>
              <w:rPr>
                <w:sz w:val="24"/>
              </w:rPr>
            </w:pPr>
            <w:r>
              <w:rPr>
                <w:sz w:val="24"/>
              </w:rPr>
              <w:t>..</w:t>
            </w:r>
          </w:p>
        </w:tc>
      </w:tr>
      <w:tr>
        <w:trPr>
          <w:trHeight w:val="407" w:hRule="atLeast"/>
        </w:trPr>
        <w:tc>
          <w:tcPr>
            <w:tcW w:w="1812" w:type="dxa"/>
          </w:tcPr>
          <w:p>
            <w:pPr>
              <w:pStyle w:val="TableParagraph"/>
              <w:spacing w:line="259" w:lineRule="exact" w:before="128"/>
              <w:ind w:left="108"/>
              <w:jc w:val="left"/>
              <w:rPr>
                <w:b/>
                <w:sz w:val="24"/>
              </w:rPr>
            </w:pPr>
            <w:r>
              <w:rPr>
                <w:b/>
                <w:sz w:val="24"/>
              </w:rPr>
              <w:t>Bangladesh</w:t>
            </w:r>
          </w:p>
        </w:tc>
        <w:tc>
          <w:tcPr>
            <w:tcW w:w="1190" w:type="dxa"/>
          </w:tcPr>
          <w:p>
            <w:pPr>
              <w:pStyle w:val="TableParagraph"/>
              <w:spacing w:before="123"/>
              <w:ind w:left="126" w:right="118"/>
              <w:rPr>
                <w:sz w:val="24"/>
              </w:rPr>
            </w:pPr>
            <w:r>
              <w:rPr>
                <w:sz w:val="24"/>
              </w:rPr>
              <w:t>7.35</w:t>
            </w:r>
          </w:p>
        </w:tc>
        <w:tc>
          <w:tcPr>
            <w:tcW w:w="1188" w:type="dxa"/>
          </w:tcPr>
          <w:p>
            <w:pPr>
              <w:pStyle w:val="TableParagraph"/>
              <w:spacing w:before="123"/>
              <w:ind w:left="233" w:right="226"/>
              <w:rPr>
                <w:sz w:val="24"/>
              </w:rPr>
            </w:pPr>
            <w:r>
              <w:rPr>
                <w:sz w:val="24"/>
              </w:rPr>
              <w:t>6.48</w:t>
            </w:r>
          </w:p>
        </w:tc>
        <w:tc>
          <w:tcPr>
            <w:tcW w:w="1190" w:type="dxa"/>
          </w:tcPr>
          <w:p>
            <w:pPr>
              <w:pStyle w:val="TableParagraph"/>
              <w:spacing w:before="123"/>
              <w:ind w:left="126" w:right="116"/>
              <w:rPr>
                <w:sz w:val="24"/>
              </w:rPr>
            </w:pPr>
            <w:r>
              <w:rPr>
                <w:sz w:val="24"/>
              </w:rPr>
              <w:t>8.11</w:t>
            </w:r>
          </w:p>
        </w:tc>
        <w:tc>
          <w:tcPr>
            <w:tcW w:w="1190" w:type="dxa"/>
          </w:tcPr>
          <w:p>
            <w:pPr>
              <w:pStyle w:val="TableParagraph"/>
              <w:spacing w:before="123"/>
              <w:ind w:left="126" w:right="115"/>
              <w:rPr>
                <w:sz w:val="24"/>
              </w:rPr>
            </w:pPr>
            <w:r>
              <w:rPr>
                <w:sz w:val="24"/>
              </w:rPr>
              <w:t>7.30</w:t>
            </w:r>
          </w:p>
        </w:tc>
        <w:tc>
          <w:tcPr>
            <w:tcW w:w="1190" w:type="dxa"/>
          </w:tcPr>
          <w:p>
            <w:pPr>
              <w:pStyle w:val="TableParagraph"/>
              <w:spacing w:before="123"/>
              <w:ind w:left="126" w:right="114"/>
              <w:rPr>
                <w:sz w:val="24"/>
              </w:rPr>
            </w:pPr>
            <w:r>
              <w:rPr>
                <w:sz w:val="24"/>
              </w:rPr>
              <w:t>7.59</w:t>
            </w:r>
          </w:p>
        </w:tc>
        <w:tc>
          <w:tcPr>
            <w:tcW w:w="1190" w:type="dxa"/>
          </w:tcPr>
          <w:p>
            <w:pPr>
              <w:pStyle w:val="TableParagraph"/>
              <w:spacing w:before="123"/>
              <w:ind w:left="126" w:right="113"/>
              <w:rPr>
                <w:sz w:val="24"/>
              </w:rPr>
            </w:pPr>
            <w:r>
              <w:rPr>
                <w:sz w:val="24"/>
              </w:rPr>
              <w:t>7.78</w:t>
            </w:r>
          </w:p>
        </w:tc>
        <w:tc>
          <w:tcPr>
            <w:tcW w:w="1191" w:type="dxa"/>
          </w:tcPr>
          <w:p>
            <w:pPr>
              <w:pStyle w:val="TableParagraph"/>
              <w:spacing w:before="123"/>
              <w:ind w:left="338" w:right="323"/>
              <w:rPr>
                <w:sz w:val="24"/>
              </w:rPr>
            </w:pPr>
            <w:r>
              <w:rPr>
                <w:sz w:val="24"/>
              </w:rPr>
              <w:t>..</w:t>
            </w:r>
          </w:p>
        </w:tc>
        <w:tc>
          <w:tcPr>
            <w:tcW w:w="1188" w:type="dxa"/>
          </w:tcPr>
          <w:p>
            <w:pPr>
              <w:pStyle w:val="TableParagraph"/>
              <w:spacing w:before="123"/>
              <w:ind w:left="233" w:right="222"/>
              <w:rPr>
                <w:sz w:val="24"/>
              </w:rPr>
            </w:pPr>
            <w:r>
              <w:rPr>
                <w:sz w:val="24"/>
              </w:rPr>
              <w:t>6.41</w:t>
            </w:r>
          </w:p>
        </w:tc>
        <w:tc>
          <w:tcPr>
            <w:tcW w:w="1190" w:type="dxa"/>
          </w:tcPr>
          <w:p>
            <w:pPr>
              <w:pStyle w:val="TableParagraph"/>
              <w:spacing w:before="123"/>
              <w:ind w:left="126" w:right="110"/>
              <w:rPr>
                <w:sz w:val="24"/>
              </w:rPr>
            </w:pPr>
            <w:r>
              <w:rPr>
                <w:sz w:val="24"/>
              </w:rPr>
              <w:t>..</w:t>
            </w:r>
          </w:p>
        </w:tc>
        <w:tc>
          <w:tcPr>
            <w:tcW w:w="1190" w:type="dxa"/>
          </w:tcPr>
          <w:p>
            <w:pPr>
              <w:pStyle w:val="TableParagraph"/>
              <w:spacing w:before="123"/>
              <w:ind w:left="126" w:right="109"/>
              <w:rPr>
                <w:sz w:val="24"/>
              </w:rPr>
            </w:pPr>
            <w:r>
              <w:rPr>
                <w:sz w:val="24"/>
              </w:rPr>
              <w:t>..</w:t>
            </w:r>
          </w:p>
        </w:tc>
      </w:tr>
      <w:tr>
        <w:trPr>
          <w:trHeight w:val="408" w:hRule="atLeast"/>
        </w:trPr>
        <w:tc>
          <w:tcPr>
            <w:tcW w:w="1812" w:type="dxa"/>
          </w:tcPr>
          <w:p>
            <w:pPr>
              <w:pStyle w:val="TableParagraph"/>
              <w:spacing w:line="259" w:lineRule="exact" w:before="129"/>
              <w:ind w:left="108"/>
              <w:jc w:val="left"/>
              <w:rPr>
                <w:b/>
                <w:sz w:val="24"/>
              </w:rPr>
            </w:pPr>
            <w:r>
              <w:rPr>
                <w:b/>
                <w:sz w:val="24"/>
              </w:rPr>
              <w:t>Bhutan</w:t>
            </w:r>
          </w:p>
        </w:tc>
        <w:tc>
          <w:tcPr>
            <w:tcW w:w="1190" w:type="dxa"/>
          </w:tcPr>
          <w:p>
            <w:pPr>
              <w:pStyle w:val="TableParagraph"/>
              <w:spacing w:before="124"/>
              <w:ind w:left="126" w:right="118"/>
              <w:rPr>
                <w:sz w:val="24"/>
              </w:rPr>
            </w:pPr>
            <w:r>
              <w:rPr>
                <w:sz w:val="24"/>
              </w:rPr>
              <w:t>2.20</w:t>
            </w:r>
          </w:p>
        </w:tc>
        <w:tc>
          <w:tcPr>
            <w:tcW w:w="1188" w:type="dxa"/>
          </w:tcPr>
          <w:p>
            <w:pPr>
              <w:pStyle w:val="TableParagraph"/>
              <w:spacing w:before="124"/>
              <w:ind w:left="233" w:right="226"/>
              <w:rPr>
                <w:sz w:val="24"/>
              </w:rPr>
            </w:pPr>
            <w:r>
              <w:rPr>
                <w:sz w:val="24"/>
              </w:rPr>
              <w:t>2.62</w:t>
            </w:r>
          </w:p>
        </w:tc>
        <w:tc>
          <w:tcPr>
            <w:tcW w:w="1190" w:type="dxa"/>
          </w:tcPr>
          <w:p>
            <w:pPr>
              <w:pStyle w:val="TableParagraph"/>
              <w:spacing w:before="124"/>
              <w:ind w:left="126" w:right="116"/>
              <w:rPr>
                <w:sz w:val="24"/>
              </w:rPr>
            </w:pPr>
            <w:r>
              <w:rPr>
                <w:sz w:val="24"/>
              </w:rPr>
              <w:t>2.24</w:t>
            </w:r>
          </w:p>
        </w:tc>
        <w:tc>
          <w:tcPr>
            <w:tcW w:w="1190" w:type="dxa"/>
          </w:tcPr>
          <w:p>
            <w:pPr>
              <w:pStyle w:val="TableParagraph"/>
              <w:spacing w:before="124"/>
              <w:ind w:left="126" w:right="115"/>
              <w:rPr>
                <w:sz w:val="24"/>
              </w:rPr>
            </w:pPr>
            <w:r>
              <w:rPr>
                <w:sz w:val="24"/>
              </w:rPr>
              <w:t>3.03</w:t>
            </w:r>
          </w:p>
        </w:tc>
        <w:tc>
          <w:tcPr>
            <w:tcW w:w="1190" w:type="dxa"/>
          </w:tcPr>
          <w:p>
            <w:pPr>
              <w:pStyle w:val="TableParagraph"/>
              <w:spacing w:before="124"/>
              <w:ind w:left="126" w:right="114"/>
              <w:rPr>
                <w:sz w:val="24"/>
              </w:rPr>
            </w:pPr>
            <w:r>
              <w:rPr>
                <w:sz w:val="24"/>
              </w:rPr>
              <w:t>2.52</w:t>
            </w:r>
          </w:p>
        </w:tc>
        <w:tc>
          <w:tcPr>
            <w:tcW w:w="1190" w:type="dxa"/>
          </w:tcPr>
          <w:p>
            <w:pPr>
              <w:pStyle w:val="TableParagraph"/>
              <w:spacing w:before="124"/>
              <w:ind w:left="126" w:right="110"/>
              <w:rPr>
                <w:sz w:val="24"/>
              </w:rPr>
            </w:pPr>
            <w:r>
              <w:rPr>
                <w:sz w:val="24"/>
              </w:rPr>
              <w:t>..</w:t>
            </w:r>
          </w:p>
        </w:tc>
        <w:tc>
          <w:tcPr>
            <w:tcW w:w="1191" w:type="dxa"/>
          </w:tcPr>
          <w:p>
            <w:pPr>
              <w:pStyle w:val="TableParagraph"/>
              <w:spacing w:before="124"/>
              <w:ind w:left="338" w:right="323"/>
              <w:rPr>
                <w:sz w:val="24"/>
              </w:rPr>
            </w:pPr>
            <w:r>
              <w:rPr>
                <w:sz w:val="24"/>
              </w:rPr>
              <w:t>..</w:t>
            </w:r>
          </w:p>
        </w:tc>
        <w:tc>
          <w:tcPr>
            <w:tcW w:w="1188" w:type="dxa"/>
          </w:tcPr>
          <w:p>
            <w:pPr>
              <w:pStyle w:val="TableParagraph"/>
              <w:spacing w:before="124"/>
              <w:ind w:left="233" w:right="219"/>
              <w:rPr>
                <w:sz w:val="24"/>
              </w:rPr>
            </w:pPr>
            <w:r>
              <w:rPr>
                <w:sz w:val="24"/>
              </w:rPr>
              <w:t>..</w:t>
            </w:r>
          </w:p>
        </w:tc>
        <w:tc>
          <w:tcPr>
            <w:tcW w:w="1190" w:type="dxa"/>
          </w:tcPr>
          <w:p>
            <w:pPr>
              <w:pStyle w:val="TableParagraph"/>
              <w:spacing w:before="124"/>
              <w:ind w:left="126" w:right="110"/>
              <w:rPr>
                <w:sz w:val="24"/>
              </w:rPr>
            </w:pPr>
            <w:r>
              <w:rPr>
                <w:sz w:val="24"/>
              </w:rPr>
              <w:t>..</w:t>
            </w:r>
          </w:p>
        </w:tc>
        <w:tc>
          <w:tcPr>
            <w:tcW w:w="1190" w:type="dxa"/>
          </w:tcPr>
          <w:p>
            <w:pPr>
              <w:pStyle w:val="TableParagraph"/>
              <w:spacing w:before="124"/>
              <w:ind w:left="126" w:right="109"/>
              <w:rPr>
                <w:sz w:val="24"/>
              </w:rPr>
            </w:pPr>
            <w:r>
              <w:rPr>
                <w:sz w:val="24"/>
              </w:rPr>
              <w:t>..</w:t>
            </w:r>
          </w:p>
        </w:tc>
      </w:tr>
      <w:tr>
        <w:trPr>
          <w:trHeight w:val="407" w:hRule="atLeast"/>
        </w:trPr>
        <w:tc>
          <w:tcPr>
            <w:tcW w:w="1812" w:type="dxa"/>
          </w:tcPr>
          <w:p>
            <w:pPr>
              <w:pStyle w:val="TableParagraph"/>
              <w:spacing w:line="259" w:lineRule="exact" w:before="128"/>
              <w:ind w:left="108"/>
              <w:jc w:val="left"/>
              <w:rPr>
                <w:b/>
                <w:sz w:val="24"/>
              </w:rPr>
            </w:pPr>
            <w:r>
              <w:rPr>
                <w:b/>
                <w:sz w:val="24"/>
              </w:rPr>
              <w:t>India</w:t>
            </w:r>
          </w:p>
        </w:tc>
        <w:tc>
          <w:tcPr>
            <w:tcW w:w="1190" w:type="dxa"/>
          </w:tcPr>
          <w:p>
            <w:pPr>
              <w:pStyle w:val="TableParagraph"/>
              <w:spacing w:before="123"/>
              <w:ind w:left="126" w:right="118"/>
              <w:rPr>
                <w:sz w:val="24"/>
              </w:rPr>
            </w:pPr>
            <w:r>
              <w:rPr>
                <w:sz w:val="24"/>
              </w:rPr>
              <w:t>1.57</w:t>
            </w:r>
          </w:p>
        </w:tc>
        <w:tc>
          <w:tcPr>
            <w:tcW w:w="1188" w:type="dxa"/>
          </w:tcPr>
          <w:p>
            <w:pPr>
              <w:pStyle w:val="TableParagraph"/>
              <w:spacing w:before="123"/>
              <w:ind w:left="233" w:right="226"/>
              <w:rPr>
                <w:sz w:val="24"/>
              </w:rPr>
            </w:pPr>
            <w:r>
              <w:rPr>
                <w:sz w:val="24"/>
              </w:rPr>
              <w:t>1.64</w:t>
            </w:r>
          </w:p>
        </w:tc>
        <w:tc>
          <w:tcPr>
            <w:tcW w:w="1190" w:type="dxa"/>
          </w:tcPr>
          <w:p>
            <w:pPr>
              <w:pStyle w:val="TableParagraph"/>
              <w:spacing w:before="123"/>
              <w:ind w:left="126" w:right="116"/>
              <w:rPr>
                <w:sz w:val="24"/>
              </w:rPr>
            </w:pPr>
            <w:r>
              <w:rPr>
                <w:sz w:val="24"/>
              </w:rPr>
              <w:t>1.78</w:t>
            </w:r>
          </w:p>
        </w:tc>
        <w:tc>
          <w:tcPr>
            <w:tcW w:w="1190" w:type="dxa"/>
          </w:tcPr>
          <w:p>
            <w:pPr>
              <w:pStyle w:val="TableParagraph"/>
              <w:spacing w:before="123"/>
              <w:ind w:left="126" w:right="115"/>
              <w:rPr>
                <w:sz w:val="24"/>
              </w:rPr>
            </w:pPr>
            <w:r>
              <w:rPr>
                <w:sz w:val="24"/>
              </w:rPr>
              <w:t>1.77</w:t>
            </w:r>
          </w:p>
        </w:tc>
        <w:tc>
          <w:tcPr>
            <w:tcW w:w="1190" w:type="dxa"/>
          </w:tcPr>
          <w:p>
            <w:pPr>
              <w:pStyle w:val="TableParagraph"/>
              <w:spacing w:before="123"/>
              <w:ind w:left="126" w:right="114"/>
              <w:rPr>
                <w:sz w:val="24"/>
              </w:rPr>
            </w:pPr>
            <w:r>
              <w:rPr>
                <w:sz w:val="24"/>
              </w:rPr>
              <w:t>1.83</w:t>
            </w:r>
          </w:p>
        </w:tc>
        <w:tc>
          <w:tcPr>
            <w:tcW w:w="1190" w:type="dxa"/>
          </w:tcPr>
          <w:p>
            <w:pPr>
              <w:pStyle w:val="TableParagraph"/>
              <w:spacing w:before="123"/>
              <w:ind w:left="126" w:right="113"/>
              <w:rPr>
                <w:sz w:val="24"/>
              </w:rPr>
            </w:pPr>
            <w:r>
              <w:rPr>
                <w:sz w:val="24"/>
              </w:rPr>
              <w:t>1.79</w:t>
            </w:r>
          </w:p>
        </w:tc>
        <w:tc>
          <w:tcPr>
            <w:tcW w:w="1191" w:type="dxa"/>
          </w:tcPr>
          <w:p>
            <w:pPr>
              <w:pStyle w:val="TableParagraph"/>
              <w:spacing w:before="123"/>
              <w:ind w:left="336" w:right="323"/>
              <w:rPr>
                <w:sz w:val="24"/>
              </w:rPr>
            </w:pPr>
            <w:r>
              <w:rPr>
                <w:sz w:val="24"/>
              </w:rPr>
              <w:t>1.90</w:t>
            </w:r>
          </w:p>
        </w:tc>
        <w:tc>
          <w:tcPr>
            <w:tcW w:w="1188" w:type="dxa"/>
          </w:tcPr>
          <w:p>
            <w:pPr>
              <w:pStyle w:val="TableParagraph"/>
              <w:spacing w:before="123"/>
              <w:ind w:left="233" w:right="222"/>
              <w:rPr>
                <w:sz w:val="24"/>
              </w:rPr>
            </w:pPr>
            <w:r>
              <w:rPr>
                <w:sz w:val="24"/>
              </w:rPr>
              <w:t>2.01</w:t>
            </w:r>
          </w:p>
        </w:tc>
        <w:tc>
          <w:tcPr>
            <w:tcW w:w="1190" w:type="dxa"/>
          </w:tcPr>
          <w:p>
            <w:pPr>
              <w:pStyle w:val="TableParagraph"/>
              <w:spacing w:before="123"/>
              <w:ind w:left="126" w:right="112"/>
              <w:rPr>
                <w:sz w:val="24"/>
              </w:rPr>
            </w:pPr>
            <w:r>
              <w:rPr>
                <w:sz w:val="24"/>
              </w:rPr>
              <w:t>2.17</w:t>
            </w:r>
          </w:p>
        </w:tc>
        <w:tc>
          <w:tcPr>
            <w:tcW w:w="1190" w:type="dxa"/>
          </w:tcPr>
          <w:p>
            <w:pPr>
              <w:pStyle w:val="TableParagraph"/>
              <w:spacing w:before="123"/>
              <w:ind w:left="126" w:right="111"/>
              <w:rPr>
                <w:sz w:val="24"/>
              </w:rPr>
            </w:pPr>
            <w:r>
              <w:rPr>
                <w:sz w:val="24"/>
              </w:rPr>
              <w:t>2.09</w:t>
            </w:r>
          </w:p>
        </w:tc>
      </w:tr>
      <w:tr>
        <w:trPr>
          <w:trHeight w:val="407" w:hRule="atLeast"/>
        </w:trPr>
        <w:tc>
          <w:tcPr>
            <w:tcW w:w="1812" w:type="dxa"/>
          </w:tcPr>
          <w:p>
            <w:pPr>
              <w:pStyle w:val="TableParagraph"/>
              <w:spacing w:line="259" w:lineRule="exact" w:before="128"/>
              <w:ind w:left="108"/>
              <w:jc w:val="left"/>
              <w:rPr>
                <w:b/>
                <w:sz w:val="24"/>
              </w:rPr>
            </w:pPr>
            <w:r>
              <w:rPr>
                <w:b/>
                <w:sz w:val="24"/>
              </w:rPr>
              <w:t>Maldives</w:t>
            </w:r>
          </w:p>
        </w:tc>
        <w:tc>
          <w:tcPr>
            <w:tcW w:w="1190" w:type="dxa"/>
          </w:tcPr>
          <w:p>
            <w:pPr>
              <w:pStyle w:val="TableParagraph"/>
              <w:spacing w:before="123"/>
              <w:ind w:left="126" w:right="118"/>
              <w:rPr>
                <w:sz w:val="24"/>
              </w:rPr>
            </w:pPr>
            <w:r>
              <w:rPr>
                <w:sz w:val="24"/>
              </w:rPr>
              <w:t>3.16</w:t>
            </w:r>
          </w:p>
        </w:tc>
        <w:tc>
          <w:tcPr>
            <w:tcW w:w="1188" w:type="dxa"/>
          </w:tcPr>
          <w:p>
            <w:pPr>
              <w:pStyle w:val="TableParagraph"/>
              <w:spacing w:before="123"/>
              <w:ind w:left="233" w:right="226"/>
              <w:rPr>
                <w:sz w:val="24"/>
              </w:rPr>
            </w:pPr>
            <w:r>
              <w:rPr>
                <w:sz w:val="24"/>
              </w:rPr>
              <w:t>2.09</w:t>
            </w:r>
          </w:p>
        </w:tc>
        <w:tc>
          <w:tcPr>
            <w:tcW w:w="1190" w:type="dxa"/>
          </w:tcPr>
          <w:p>
            <w:pPr>
              <w:pStyle w:val="TableParagraph"/>
              <w:spacing w:before="123"/>
              <w:ind w:left="126" w:right="116"/>
              <w:rPr>
                <w:sz w:val="24"/>
              </w:rPr>
            </w:pPr>
            <w:r>
              <w:rPr>
                <w:sz w:val="24"/>
              </w:rPr>
              <w:t>2.20</w:t>
            </w:r>
          </w:p>
        </w:tc>
        <w:tc>
          <w:tcPr>
            <w:tcW w:w="1190" w:type="dxa"/>
          </w:tcPr>
          <w:p>
            <w:pPr>
              <w:pStyle w:val="TableParagraph"/>
              <w:spacing w:before="123"/>
              <w:ind w:left="126" w:right="115"/>
              <w:rPr>
                <w:sz w:val="24"/>
              </w:rPr>
            </w:pPr>
            <w:r>
              <w:rPr>
                <w:sz w:val="24"/>
              </w:rPr>
              <w:t>1.59</w:t>
            </w:r>
          </w:p>
        </w:tc>
        <w:tc>
          <w:tcPr>
            <w:tcW w:w="1190" w:type="dxa"/>
          </w:tcPr>
          <w:p>
            <w:pPr>
              <w:pStyle w:val="TableParagraph"/>
              <w:spacing w:before="123"/>
              <w:ind w:left="126" w:right="114"/>
              <w:rPr>
                <w:sz w:val="24"/>
              </w:rPr>
            </w:pPr>
            <w:r>
              <w:rPr>
                <w:sz w:val="24"/>
              </w:rPr>
              <w:t>1.99</w:t>
            </w:r>
          </w:p>
        </w:tc>
        <w:tc>
          <w:tcPr>
            <w:tcW w:w="1190" w:type="dxa"/>
          </w:tcPr>
          <w:p>
            <w:pPr>
              <w:pStyle w:val="TableParagraph"/>
              <w:spacing w:before="123"/>
              <w:ind w:left="126" w:right="113"/>
              <w:rPr>
                <w:sz w:val="24"/>
              </w:rPr>
            </w:pPr>
            <w:r>
              <w:rPr>
                <w:sz w:val="24"/>
              </w:rPr>
              <w:t>1.79</w:t>
            </w:r>
          </w:p>
        </w:tc>
        <w:tc>
          <w:tcPr>
            <w:tcW w:w="1191" w:type="dxa"/>
          </w:tcPr>
          <w:p>
            <w:pPr>
              <w:pStyle w:val="TableParagraph"/>
              <w:spacing w:before="123"/>
              <w:ind w:left="336" w:right="323"/>
              <w:rPr>
                <w:sz w:val="24"/>
              </w:rPr>
            </w:pPr>
            <w:r>
              <w:rPr>
                <w:sz w:val="24"/>
              </w:rPr>
              <w:t>1.84</w:t>
            </w:r>
          </w:p>
        </w:tc>
        <w:tc>
          <w:tcPr>
            <w:tcW w:w="1188" w:type="dxa"/>
          </w:tcPr>
          <w:p>
            <w:pPr>
              <w:pStyle w:val="TableParagraph"/>
              <w:spacing w:before="123"/>
              <w:ind w:left="233" w:right="222"/>
              <w:rPr>
                <w:sz w:val="24"/>
              </w:rPr>
            </w:pPr>
            <w:r>
              <w:rPr>
                <w:sz w:val="24"/>
              </w:rPr>
              <w:t>2.75</w:t>
            </w:r>
          </w:p>
        </w:tc>
        <w:tc>
          <w:tcPr>
            <w:tcW w:w="1190" w:type="dxa"/>
          </w:tcPr>
          <w:p>
            <w:pPr>
              <w:pStyle w:val="TableParagraph"/>
              <w:spacing w:before="123"/>
              <w:ind w:left="126" w:right="112"/>
              <w:rPr>
                <w:sz w:val="24"/>
              </w:rPr>
            </w:pPr>
            <w:r>
              <w:rPr>
                <w:sz w:val="24"/>
              </w:rPr>
              <w:t>2.36</w:t>
            </w:r>
          </w:p>
        </w:tc>
        <w:tc>
          <w:tcPr>
            <w:tcW w:w="1190" w:type="dxa"/>
          </w:tcPr>
          <w:p>
            <w:pPr>
              <w:pStyle w:val="TableParagraph"/>
              <w:spacing w:before="123"/>
              <w:ind w:left="126" w:right="109"/>
              <w:rPr>
                <w:sz w:val="24"/>
              </w:rPr>
            </w:pPr>
            <w:r>
              <w:rPr>
                <w:sz w:val="24"/>
              </w:rPr>
              <w:t>..</w:t>
            </w:r>
          </w:p>
        </w:tc>
      </w:tr>
      <w:tr>
        <w:trPr>
          <w:trHeight w:val="409" w:hRule="atLeast"/>
        </w:trPr>
        <w:tc>
          <w:tcPr>
            <w:tcW w:w="1812" w:type="dxa"/>
          </w:tcPr>
          <w:p>
            <w:pPr>
              <w:pStyle w:val="TableParagraph"/>
              <w:spacing w:line="259" w:lineRule="exact" w:before="131"/>
              <w:ind w:left="108"/>
              <w:jc w:val="left"/>
              <w:rPr>
                <w:b/>
                <w:sz w:val="24"/>
              </w:rPr>
            </w:pPr>
            <w:r>
              <w:rPr>
                <w:b/>
                <w:sz w:val="24"/>
              </w:rPr>
              <w:t>Nepal</w:t>
            </w:r>
          </w:p>
        </w:tc>
        <w:tc>
          <w:tcPr>
            <w:tcW w:w="1190" w:type="dxa"/>
          </w:tcPr>
          <w:p>
            <w:pPr>
              <w:pStyle w:val="TableParagraph"/>
              <w:spacing w:before="126"/>
              <w:ind w:left="126" w:right="116"/>
              <w:rPr>
                <w:sz w:val="24"/>
              </w:rPr>
            </w:pPr>
            <w:r>
              <w:rPr>
                <w:sz w:val="24"/>
              </w:rPr>
              <w:t>..</w:t>
            </w:r>
          </w:p>
        </w:tc>
        <w:tc>
          <w:tcPr>
            <w:tcW w:w="1188" w:type="dxa"/>
          </w:tcPr>
          <w:p>
            <w:pPr>
              <w:pStyle w:val="TableParagraph"/>
              <w:spacing w:before="126"/>
              <w:ind w:left="233" w:right="226"/>
              <w:rPr>
                <w:sz w:val="24"/>
              </w:rPr>
            </w:pPr>
            <w:r>
              <w:rPr>
                <w:sz w:val="24"/>
              </w:rPr>
              <w:t>1.95</w:t>
            </w:r>
          </w:p>
        </w:tc>
        <w:tc>
          <w:tcPr>
            <w:tcW w:w="1190" w:type="dxa"/>
          </w:tcPr>
          <w:p>
            <w:pPr>
              <w:pStyle w:val="TableParagraph"/>
              <w:spacing w:before="126"/>
              <w:ind w:left="126" w:right="116"/>
              <w:rPr>
                <w:sz w:val="24"/>
              </w:rPr>
            </w:pPr>
            <w:r>
              <w:rPr>
                <w:sz w:val="24"/>
              </w:rPr>
              <w:t>1.88</w:t>
            </w:r>
          </w:p>
        </w:tc>
        <w:tc>
          <w:tcPr>
            <w:tcW w:w="1190" w:type="dxa"/>
          </w:tcPr>
          <w:p>
            <w:pPr>
              <w:pStyle w:val="TableParagraph"/>
              <w:spacing w:before="126"/>
              <w:ind w:left="126" w:right="115"/>
              <w:rPr>
                <w:sz w:val="24"/>
              </w:rPr>
            </w:pPr>
            <w:r>
              <w:rPr>
                <w:sz w:val="24"/>
              </w:rPr>
              <w:t>2.31</w:t>
            </w:r>
          </w:p>
        </w:tc>
        <w:tc>
          <w:tcPr>
            <w:tcW w:w="1190" w:type="dxa"/>
          </w:tcPr>
          <w:p>
            <w:pPr>
              <w:pStyle w:val="TableParagraph"/>
              <w:spacing w:before="126"/>
              <w:ind w:left="126" w:right="114"/>
              <w:rPr>
                <w:sz w:val="24"/>
              </w:rPr>
            </w:pPr>
            <w:r>
              <w:rPr>
                <w:sz w:val="24"/>
              </w:rPr>
              <w:t>1.39</w:t>
            </w:r>
          </w:p>
        </w:tc>
        <w:tc>
          <w:tcPr>
            <w:tcW w:w="1190" w:type="dxa"/>
          </w:tcPr>
          <w:p>
            <w:pPr>
              <w:pStyle w:val="TableParagraph"/>
              <w:spacing w:before="126"/>
              <w:ind w:left="126" w:right="113"/>
              <w:rPr>
                <w:sz w:val="24"/>
              </w:rPr>
            </w:pPr>
            <w:r>
              <w:rPr>
                <w:sz w:val="24"/>
              </w:rPr>
              <w:t>1.99</w:t>
            </w:r>
          </w:p>
        </w:tc>
        <w:tc>
          <w:tcPr>
            <w:tcW w:w="1191" w:type="dxa"/>
          </w:tcPr>
          <w:p>
            <w:pPr>
              <w:pStyle w:val="TableParagraph"/>
              <w:spacing w:before="126"/>
              <w:ind w:left="336" w:right="323"/>
              <w:rPr>
                <w:sz w:val="24"/>
              </w:rPr>
            </w:pPr>
            <w:r>
              <w:rPr>
                <w:sz w:val="24"/>
              </w:rPr>
              <w:t>1.54</w:t>
            </w:r>
          </w:p>
        </w:tc>
        <w:tc>
          <w:tcPr>
            <w:tcW w:w="1188" w:type="dxa"/>
          </w:tcPr>
          <w:p>
            <w:pPr>
              <w:pStyle w:val="TableParagraph"/>
              <w:spacing w:before="126"/>
              <w:ind w:left="233" w:right="222"/>
              <w:rPr>
                <w:sz w:val="24"/>
              </w:rPr>
            </w:pPr>
            <w:r>
              <w:rPr>
                <w:sz w:val="24"/>
              </w:rPr>
              <w:t>1.80</w:t>
            </w:r>
          </w:p>
        </w:tc>
        <w:tc>
          <w:tcPr>
            <w:tcW w:w="1190" w:type="dxa"/>
          </w:tcPr>
          <w:p>
            <w:pPr>
              <w:pStyle w:val="TableParagraph"/>
              <w:spacing w:before="126"/>
              <w:ind w:left="126" w:right="112"/>
              <w:rPr>
                <w:sz w:val="24"/>
              </w:rPr>
            </w:pPr>
            <w:r>
              <w:rPr>
                <w:sz w:val="24"/>
              </w:rPr>
              <w:t>1.66</w:t>
            </w:r>
          </w:p>
        </w:tc>
        <w:tc>
          <w:tcPr>
            <w:tcW w:w="1190" w:type="dxa"/>
          </w:tcPr>
          <w:p>
            <w:pPr>
              <w:pStyle w:val="TableParagraph"/>
              <w:spacing w:before="126"/>
              <w:ind w:left="126" w:right="111"/>
              <w:rPr>
                <w:sz w:val="24"/>
              </w:rPr>
            </w:pPr>
            <w:r>
              <w:rPr>
                <w:sz w:val="24"/>
              </w:rPr>
              <w:t>1.41</w:t>
            </w:r>
          </w:p>
        </w:tc>
      </w:tr>
      <w:tr>
        <w:trPr>
          <w:trHeight w:val="407" w:hRule="atLeast"/>
        </w:trPr>
        <w:tc>
          <w:tcPr>
            <w:tcW w:w="1812" w:type="dxa"/>
          </w:tcPr>
          <w:p>
            <w:pPr>
              <w:pStyle w:val="TableParagraph"/>
              <w:spacing w:line="259" w:lineRule="exact" w:before="128"/>
              <w:ind w:left="108"/>
              <w:jc w:val="left"/>
              <w:rPr>
                <w:b/>
                <w:sz w:val="24"/>
              </w:rPr>
            </w:pPr>
            <w:r>
              <w:rPr>
                <w:b/>
                <w:sz w:val="24"/>
              </w:rPr>
              <w:t>Pakistan</w:t>
            </w:r>
          </w:p>
        </w:tc>
        <w:tc>
          <w:tcPr>
            <w:tcW w:w="1190" w:type="dxa"/>
          </w:tcPr>
          <w:p>
            <w:pPr>
              <w:pStyle w:val="TableParagraph"/>
              <w:spacing w:before="123"/>
              <w:ind w:left="126" w:right="118"/>
              <w:rPr>
                <w:sz w:val="24"/>
              </w:rPr>
            </w:pPr>
            <w:r>
              <w:rPr>
                <w:sz w:val="24"/>
              </w:rPr>
              <w:t>4.94</w:t>
            </w:r>
          </w:p>
        </w:tc>
        <w:tc>
          <w:tcPr>
            <w:tcW w:w="1188" w:type="dxa"/>
          </w:tcPr>
          <w:p>
            <w:pPr>
              <w:pStyle w:val="TableParagraph"/>
              <w:spacing w:before="123"/>
              <w:ind w:left="233" w:right="226"/>
              <w:rPr>
                <w:sz w:val="24"/>
              </w:rPr>
            </w:pPr>
            <w:r>
              <w:rPr>
                <w:sz w:val="24"/>
              </w:rPr>
              <w:t>4.25</w:t>
            </w:r>
          </w:p>
        </w:tc>
        <w:tc>
          <w:tcPr>
            <w:tcW w:w="1190" w:type="dxa"/>
          </w:tcPr>
          <w:p>
            <w:pPr>
              <w:pStyle w:val="TableParagraph"/>
              <w:spacing w:before="123"/>
              <w:ind w:left="126" w:right="116"/>
              <w:rPr>
                <w:sz w:val="24"/>
              </w:rPr>
            </w:pPr>
            <w:r>
              <w:rPr>
                <w:sz w:val="24"/>
              </w:rPr>
              <w:t>4.92</w:t>
            </w:r>
          </w:p>
        </w:tc>
        <w:tc>
          <w:tcPr>
            <w:tcW w:w="1190" w:type="dxa"/>
          </w:tcPr>
          <w:p>
            <w:pPr>
              <w:pStyle w:val="TableParagraph"/>
              <w:spacing w:before="123"/>
              <w:ind w:left="126" w:right="115"/>
              <w:rPr>
                <w:sz w:val="24"/>
              </w:rPr>
            </w:pPr>
            <w:r>
              <w:rPr>
                <w:sz w:val="24"/>
              </w:rPr>
              <w:t>4.94</w:t>
            </w:r>
          </w:p>
        </w:tc>
        <w:tc>
          <w:tcPr>
            <w:tcW w:w="1190" w:type="dxa"/>
          </w:tcPr>
          <w:p>
            <w:pPr>
              <w:pStyle w:val="TableParagraph"/>
              <w:spacing w:before="123"/>
              <w:ind w:left="126" w:right="114"/>
              <w:rPr>
                <w:sz w:val="24"/>
              </w:rPr>
            </w:pPr>
            <w:r>
              <w:rPr>
                <w:sz w:val="24"/>
              </w:rPr>
              <w:t>3.83</w:t>
            </w:r>
          </w:p>
        </w:tc>
        <w:tc>
          <w:tcPr>
            <w:tcW w:w="1190" w:type="dxa"/>
          </w:tcPr>
          <w:p>
            <w:pPr>
              <w:pStyle w:val="TableParagraph"/>
              <w:spacing w:before="123"/>
              <w:ind w:left="126" w:right="113"/>
              <w:rPr>
                <w:sz w:val="24"/>
              </w:rPr>
            </w:pPr>
            <w:r>
              <w:rPr>
                <w:sz w:val="24"/>
              </w:rPr>
              <w:t>4.29</w:t>
            </w:r>
          </w:p>
        </w:tc>
        <w:tc>
          <w:tcPr>
            <w:tcW w:w="1191" w:type="dxa"/>
          </w:tcPr>
          <w:p>
            <w:pPr>
              <w:pStyle w:val="TableParagraph"/>
              <w:spacing w:before="123"/>
              <w:ind w:left="336" w:right="323"/>
              <w:rPr>
                <w:sz w:val="24"/>
              </w:rPr>
            </w:pPr>
            <w:r>
              <w:rPr>
                <w:sz w:val="24"/>
              </w:rPr>
              <w:t>3.85</w:t>
            </w:r>
          </w:p>
        </w:tc>
        <w:tc>
          <w:tcPr>
            <w:tcW w:w="1188" w:type="dxa"/>
          </w:tcPr>
          <w:p>
            <w:pPr>
              <w:pStyle w:val="TableParagraph"/>
              <w:spacing w:before="123"/>
              <w:ind w:left="233" w:right="222"/>
              <w:rPr>
                <w:sz w:val="24"/>
              </w:rPr>
            </w:pPr>
            <w:r>
              <w:rPr>
                <w:sz w:val="24"/>
              </w:rPr>
              <w:t>4.11</w:t>
            </w:r>
          </w:p>
        </w:tc>
        <w:tc>
          <w:tcPr>
            <w:tcW w:w="1190" w:type="dxa"/>
          </w:tcPr>
          <w:p>
            <w:pPr>
              <w:pStyle w:val="TableParagraph"/>
              <w:spacing w:before="123"/>
              <w:ind w:left="126" w:right="112"/>
              <w:rPr>
                <w:sz w:val="24"/>
              </w:rPr>
            </w:pPr>
            <w:r>
              <w:rPr>
                <w:sz w:val="24"/>
              </w:rPr>
              <w:t>3.81</w:t>
            </w:r>
          </w:p>
        </w:tc>
        <w:tc>
          <w:tcPr>
            <w:tcW w:w="1190" w:type="dxa"/>
          </w:tcPr>
          <w:p>
            <w:pPr>
              <w:pStyle w:val="TableParagraph"/>
              <w:spacing w:before="123"/>
              <w:ind w:left="126" w:right="111"/>
              <w:rPr>
                <w:sz w:val="24"/>
              </w:rPr>
            </w:pPr>
            <w:r>
              <w:rPr>
                <w:sz w:val="24"/>
              </w:rPr>
              <w:t>3.77</w:t>
            </w:r>
          </w:p>
        </w:tc>
      </w:tr>
      <w:tr>
        <w:trPr>
          <w:trHeight w:val="407" w:hRule="atLeast"/>
        </w:trPr>
        <w:tc>
          <w:tcPr>
            <w:tcW w:w="1812" w:type="dxa"/>
          </w:tcPr>
          <w:p>
            <w:pPr>
              <w:pStyle w:val="TableParagraph"/>
              <w:spacing w:line="259" w:lineRule="exact" w:before="128"/>
              <w:ind w:left="108"/>
              <w:jc w:val="left"/>
              <w:rPr>
                <w:b/>
                <w:sz w:val="24"/>
              </w:rPr>
            </w:pPr>
            <w:r>
              <w:rPr>
                <w:b/>
                <w:sz w:val="24"/>
              </w:rPr>
              <w:t>Sri Lanka</w:t>
            </w:r>
          </w:p>
        </w:tc>
        <w:tc>
          <w:tcPr>
            <w:tcW w:w="1190" w:type="dxa"/>
          </w:tcPr>
          <w:p>
            <w:pPr>
              <w:pStyle w:val="TableParagraph"/>
              <w:spacing w:before="123"/>
              <w:ind w:left="126" w:right="118"/>
              <w:rPr>
                <w:sz w:val="24"/>
              </w:rPr>
            </w:pPr>
            <w:r>
              <w:rPr>
                <w:sz w:val="24"/>
              </w:rPr>
              <w:t>1.11</w:t>
            </w:r>
          </w:p>
        </w:tc>
        <w:tc>
          <w:tcPr>
            <w:tcW w:w="1188" w:type="dxa"/>
          </w:tcPr>
          <w:p>
            <w:pPr>
              <w:pStyle w:val="TableParagraph"/>
              <w:spacing w:before="123"/>
              <w:ind w:left="233" w:right="226"/>
              <w:rPr>
                <w:sz w:val="24"/>
              </w:rPr>
            </w:pPr>
            <w:r>
              <w:rPr>
                <w:sz w:val="24"/>
              </w:rPr>
              <w:t>1.16</w:t>
            </w:r>
          </w:p>
        </w:tc>
        <w:tc>
          <w:tcPr>
            <w:tcW w:w="1190" w:type="dxa"/>
          </w:tcPr>
          <w:p>
            <w:pPr>
              <w:pStyle w:val="TableParagraph"/>
              <w:spacing w:before="123"/>
              <w:ind w:left="126" w:right="116"/>
              <w:rPr>
                <w:sz w:val="24"/>
              </w:rPr>
            </w:pPr>
            <w:r>
              <w:rPr>
                <w:sz w:val="24"/>
              </w:rPr>
              <w:t>1.45</w:t>
            </w:r>
          </w:p>
        </w:tc>
        <w:tc>
          <w:tcPr>
            <w:tcW w:w="1190" w:type="dxa"/>
          </w:tcPr>
          <w:p>
            <w:pPr>
              <w:pStyle w:val="TableParagraph"/>
              <w:spacing w:before="123"/>
              <w:ind w:left="126" w:right="115"/>
              <w:rPr>
                <w:sz w:val="24"/>
              </w:rPr>
            </w:pPr>
            <w:r>
              <w:rPr>
                <w:sz w:val="24"/>
              </w:rPr>
              <w:t>1.61</w:t>
            </w:r>
          </w:p>
        </w:tc>
        <w:tc>
          <w:tcPr>
            <w:tcW w:w="1190" w:type="dxa"/>
          </w:tcPr>
          <w:p>
            <w:pPr>
              <w:pStyle w:val="TableParagraph"/>
              <w:spacing w:before="123"/>
              <w:ind w:left="126" w:right="114"/>
              <w:rPr>
                <w:sz w:val="24"/>
              </w:rPr>
            </w:pPr>
            <w:r>
              <w:rPr>
                <w:sz w:val="24"/>
              </w:rPr>
              <w:t>1.34</w:t>
            </w:r>
          </w:p>
        </w:tc>
        <w:tc>
          <w:tcPr>
            <w:tcW w:w="1190" w:type="dxa"/>
          </w:tcPr>
          <w:p>
            <w:pPr>
              <w:pStyle w:val="TableParagraph"/>
              <w:spacing w:before="123"/>
              <w:ind w:left="126" w:right="113"/>
              <w:rPr>
                <w:sz w:val="24"/>
              </w:rPr>
            </w:pPr>
            <w:r>
              <w:rPr>
                <w:sz w:val="24"/>
              </w:rPr>
              <w:t>1.26</w:t>
            </w:r>
          </w:p>
        </w:tc>
        <w:tc>
          <w:tcPr>
            <w:tcW w:w="1191" w:type="dxa"/>
          </w:tcPr>
          <w:p>
            <w:pPr>
              <w:pStyle w:val="TableParagraph"/>
              <w:spacing w:before="123"/>
              <w:ind w:left="336" w:right="323"/>
              <w:rPr>
                <w:sz w:val="24"/>
              </w:rPr>
            </w:pPr>
            <w:r>
              <w:rPr>
                <w:sz w:val="24"/>
              </w:rPr>
              <w:t>1.56</w:t>
            </w:r>
          </w:p>
        </w:tc>
        <w:tc>
          <w:tcPr>
            <w:tcW w:w="1188" w:type="dxa"/>
          </w:tcPr>
          <w:p>
            <w:pPr>
              <w:pStyle w:val="TableParagraph"/>
              <w:spacing w:before="123"/>
              <w:ind w:left="233" w:right="222"/>
              <w:rPr>
                <w:sz w:val="24"/>
              </w:rPr>
            </w:pPr>
            <w:r>
              <w:rPr>
                <w:sz w:val="24"/>
              </w:rPr>
              <w:t>2.19</w:t>
            </w:r>
          </w:p>
        </w:tc>
        <w:tc>
          <w:tcPr>
            <w:tcW w:w="1190" w:type="dxa"/>
          </w:tcPr>
          <w:p>
            <w:pPr>
              <w:pStyle w:val="TableParagraph"/>
              <w:spacing w:before="123"/>
              <w:ind w:left="126" w:right="112"/>
              <w:rPr>
                <w:sz w:val="24"/>
              </w:rPr>
            </w:pPr>
            <w:r>
              <w:rPr>
                <w:sz w:val="24"/>
              </w:rPr>
              <w:t>2.17</w:t>
            </w:r>
          </w:p>
        </w:tc>
        <w:tc>
          <w:tcPr>
            <w:tcW w:w="1190" w:type="dxa"/>
          </w:tcPr>
          <w:p>
            <w:pPr>
              <w:pStyle w:val="TableParagraph"/>
              <w:spacing w:before="123"/>
              <w:ind w:left="126" w:right="111"/>
              <w:rPr>
                <w:sz w:val="24"/>
              </w:rPr>
            </w:pPr>
            <w:r>
              <w:rPr>
                <w:sz w:val="24"/>
              </w:rPr>
              <w:t>1.95</w:t>
            </w:r>
          </w:p>
        </w:tc>
      </w:tr>
    </w:tbl>
    <w:p>
      <w:pPr>
        <w:spacing w:after="0"/>
        <w:rPr>
          <w:sz w:val="24"/>
        </w:rPr>
        <w:sectPr>
          <w:headerReference w:type="default" r:id="rId50"/>
          <w:pgSz w:w="16840" w:h="11910" w:orient="landscape"/>
          <w:pgMar w:header="2004" w:footer="0" w:top="226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5"/>
        <w:gridCol w:w="1284"/>
        <w:gridCol w:w="1157"/>
        <w:gridCol w:w="1281"/>
        <w:gridCol w:w="1281"/>
        <w:gridCol w:w="1284"/>
        <w:gridCol w:w="1281"/>
        <w:gridCol w:w="1282"/>
        <w:gridCol w:w="1281"/>
        <w:gridCol w:w="1281"/>
        <w:gridCol w:w="1281"/>
      </w:tblGrid>
      <w:tr>
        <w:trPr>
          <w:trHeight w:val="438" w:hRule="atLeast"/>
        </w:trPr>
        <w:tc>
          <w:tcPr>
            <w:tcW w:w="1515" w:type="dxa"/>
          </w:tcPr>
          <w:p>
            <w:pPr>
              <w:pStyle w:val="TableParagraph"/>
              <w:spacing w:line="259" w:lineRule="exact" w:before="159"/>
              <w:ind w:left="108"/>
              <w:jc w:val="left"/>
              <w:rPr>
                <w:b/>
                <w:sz w:val="24"/>
              </w:rPr>
            </w:pPr>
            <w:bookmarkStart w:name="Commercial service exports (current US$ " w:id="175"/>
            <w:bookmarkEnd w:id="175"/>
            <w:r>
              <w:rPr/>
            </w:r>
            <w:bookmarkStart w:name="_bookmark87" w:id="176"/>
            <w:bookmarkEnd w:id="176"/>
            <w:r>
              <w:rPr/>
            </w:r>
            <w:r>
              <w:rPr>
                <w:b/>
                <w:sz w:val="24"/>
              </w:rPr>
              <w:t>Countries</w:t>
            </w:r>
          </w:p>
        </w:tc>
        <w:tc>
          <w:tcPr>
            <w:tcW w:w="1284" w:type="dxa"/>
          </w:tcPr>
          <w:p>
            <w:pPr>
              <w:pStyle w:val="TableParagraph"/>
              <w:spacing w:line="259" w:lineRule="exact" w:before="159"/>
              <w:ind w:left="109" w:right="103"/>
              <w:rPr>
                <w:b/>
                <w:sz w:val="24"/>
              </w:rPr>
            </w:pPr>
            <w:r>
              <w:rPr>
                <w:b/>
                <w:sz w:val="24"/>
              </w:rPr>
              <w:t>2008</w:t>
            </w:r>
          </w:p>
        </w:tc>
        <w:tc>
          <w:tcPr>
            <w:tcW w:w="1157" w:type="dxa"/>
          </w:tcPr>
          <w:p>
            <w:pPr>
              <w:pStyle w:val="TableParagraph"/>
              <w:spacing w:line="259" w:lineRule="exact" w:before="159"/>
              <w:ind w:left="100" w:right="91"/>
              <w:rPr>
                <w:b/>
                <w:sz w:val="24"/>
              </w:rPr>
            </w:pPr>
            <w:r>
              <w:rPr>
                <w:b/>
                <w:sz w:val="24"/>
              </w:rPr>
              <w:t>2009</w:t>
            </w:r>
          </w:p>
        </w:tc>
        <w:tc>
          <w:tcPr>
            <w:tcW w:w="1281" w:type="dxa"/>
          </w:tcPr>
          <w:p>
            <w:pPr>
              <w:pStyle w:val="TableParagraph"/>
              <w:spacing w:line="259" w:lineRule="exact" w:before="159"/>
              <w:ind w:left="108" w:right="98"/>
              <w:rPr>
                <w:b/>
                <w:sz w:val="24"/>
              </w:rPr>
            </w:pPr>
            <w:r>
              <w:rPr>
                <w:b/>
                <w:sz w:val="24"/>
              </w:rPr>
              <w:t>2010</w:t>
            </w:r>
          </w:p>
        </w:tc>
        <w:tc>
          <w:tcPr>
            <w:tcW w:w="1281" w:type="dxa"/>
          </w:tcPr>
          <w:p>
            <w:pPr>
              <w:pStyle w:val="TableParagraph"/>
              <w:spacing w:line="259" w:lineRule="exact" w:before="159"/>
              <w:ind w:left="108" w:right="97"/>
              <w:rPr>
                <w:b/>
                <w:sz w:val="24"/>
              </w:rPr>
            </w:pPr>
            <w:r>
              <w:rPr>
                <w:b/>
                <w:sz w:val="24"/>
              </w:rPr>
              <w:t>2011</w:t>
            </w:r>
          </w:p>
        </w:tc>
        <w:tc>
          <w:tcPr>
            <w:tcW w:w="1284" w:type="dxa"/>
          </w:tcPr>
          <w:p>
            <w:pPr>
              <w:pStyle w:val="TableParagraph"/>
              <w:spacing w:line="259" w:lineRule="exact" w:before="159"/>
              <w:ind w:left="109" w:right="99"/>
              <w:rPr>
                <w:b/>
                <w:sz w:val="24"/>
              </w:rPr>
            </w:pPr>
            <w:r>
              <w:rPr>
                <w:b/>
                <w:sz w:val="24"/>
              </w:rPr>
              <w:t>2012</w:t>
            </w:r>
          </w:p>
        </w:tc>
        <w:tc>
          <w:tcPr>
            <w:tcW w:w="1281" w:type="dxa"/>
          </w:tcPr>
          <w:p>
            <w:pPr>
              <w:pStyle w:val="TableParagraph"/>
              <w:spacing w:line="259" w:lineRule="exact" w:before="159"/>
              <w:ind w:left="107" w:right="98"/>
              <w:rPr>
                <w:b/>
                <w:sz w:val="24"/>
              </w:rPr>
            </w:pPr>
            <w:r>
              <w:rPr>
                <w:b/>
                <w:sz w:val="24"/>
              </w:rPr>
              <w:t>2013</w:t>
            </w:r>
          </w:p>
        </w:tc>
        <w:tc>
          <w:tcPr>
            <w:tcW w:w="1282" w:type="dxa"/>
          </w:tcPr>
          <w:p>
            <w:pPr>
              <w:pStyle w:val="TableParagraph"/>
              <w:spacing w:line="259" w:lineRule="exact" w:before="159"/>
              <w:ind w:left="111" w:right="97"/>
              <w:rPr>
                <w:b/>
                <w:sz w:val="24"/>
              </w:rPr>
            </w:pPr>
            <w:r>
              <w:rPr>
                <w:b/>
                <w:sz w:val="24"/>
              </w:rPr>
              <w:t>2014</w:t>
            </w:r>
          </w:p>
        </w:tc>
        <w:tc>
          <w:tcPr>
            <w:tcW w:w="1281" w:type="dxa"/>
          </w:tcPr>
          <w:p>
            <w:pPr>
              <w:pStyle w:val="TableParagraph"/>
              <w:spacing w:line="259" w:lineRule="exact" w:before="159"/>
              <w:ind w:left="108" w:right="93"/>
              <w:rPr>
                <w:b/>
                <w:sz w:val="24"/>
              </w:rPr>
            </w:pPr>
            <w:r>
              <w:rPr>
                <w:b/>
                <w:sz w:val="24"/>
              </w:rPr>
              <w:t>2015</w:t>
            </w:r>
          </w:p>
        </w:tc>
        <w:tc>
          <w:tcPr>
            <w:tcW w:w="1281" w:type="dxa"/>
          </w:tcPr>
          <w:p>
            <w:pPr>
              <w:pStyle w:val="TableParagraph"/>
              <w:spacing w:line="259" w:lineRule="exact" w:before="159"/>
              <w:ind w:left="108" w:right="92"/>
              <w:rPr>
                <w:b/>
                <w:sz w:val="24"/>
              </w:rPr>
            </w:pPr>
            <w:r>
              <w:rPr>
                <w:b/>
                <w:sz w:val="24"/>
              </w:rPr>
              <w:t>2016</w:t>
            </w:r>
          </w:p>
        </w:tc>
        <w:tc>
          <w:tcPr>
            <w:tcW w:w="1281" w:type="dxa"/>
          </w:tcPr>
          <w:p>
            <w:pPr>
              <w:pStyle w:val="TableParagraph"/>
              <w:spacing w:line="259" w:lineRule="exact" w:before="159"/>
              <w:ind w:left="108" w:right="90"/>
              <w:rPr>
                <w:b/>
                <w:sz w:val="24"/>
              </w:rPr>
            </w:pPr>
            <w:r>
              <w:rPr>
                <w:b/>
                <w:sz w:val="24"/>
              </w:rPr>
              <w:t>2017</w:t>
            </w:r>
          </w:p>
        </w:tc>
      </w:tr>
      <w:tr>
        <w:trPr>
          <w:trHeight w:val="436" w:hRule="atLeast"/>
        </w:trPr>
        <w:tc>
          <w:tcPr>
            <w:tcW w:w="1515" w:type="dxa"/>
          </w:tcPr>
          <w:p>
            <w:pPr>
              <w:pStyle w:val="TableParagraph"/>
              <w:spacing w:line="259" w:lineRule="exact" w:before="157"/>
              <w:ind w:left="108"/>
              <w:jc w:val="left"/>
              <w:rPr>
                <w:b/>
                <w:sz w:val="24"/>
              </w:rPr>
            </w:pPr>
            <w:r>
              <w:rPr>
                <w:b/>
                <w:sz w:val="24"/>
              </w:rPr>
              <w:t>Afghanistan</w:t>
            </w:r>
          </w:p>
        </w:tc>
        <w:tc>
          <w:tcPr>
            <w:tcW w:w="1284" w:type="dxa"/>
          </w:tcPr>
          <w:p>
            <w:pPr>
              <w:pStyle w:val="TableParagraph"/>
              <w:spacing w:before="152"/>
              <w:ind w:left="107" w:right="103"/>
              <w:rPr>
                <w:sz w:val="24"/>
              </w:rPr>
            </w:pPr>
            <w:r>
              <w:rPr>
                <w:sz w:val="24"/>
              </w:rPr>
              <w:t>938.51</w:t>
            </w:r>
          </w:p>
        </w:tc>
        <w:tc>
          <w:tcPr>
            <w:tcW w:w="1157" w:type="dxa"/>
          </w:tcPr>
          <w:p>
            <w:pPr>
              <w:pStyle w:val="TableParagraph"/>
              <w:spacing w:before="152"/>
              <w:ind w:left="100" w:right="89"/>
              <w:rPr>
                <w:sz w:val="24"/>
              </w:rPr>
            </w:pPr>
            <w:r>
              <w:rPr>
                <w:sz w:val="24"/>
              </w:rPr>
              <w:t>1647.87</w:t>
            </w:r>
          </w:p>
        </w:tc>
        <w:tc>
          <w:tcPr>
            <w:tcW w:w="1281" w:type="dxa"/>
          </w:tcPr>
          <w:p>
            <w:pPr>
              <w:pStyle w:val="TableParagraph"/>
              <w:spacing w:before="152"/>
              <w:ind w:left="106" w:right="98"/>
              <w:rPr>
                <w:sz w:val="24"/>
              </w:rPr>
            </w:pPr>
            <w:r>
              <w:rPr>
                <w:sz w:val="24"/>
              </w:rPr>
              <w:t>2062.09</w:t>
            </w:r>
          </w:p>
        </w:tc>
        <w:tc>
          <w:tcPr>
            <w:tcW w:w="1281" w:type="dxa"/>
          </w:tcPr>
          <w:p>
            <w:pPr>
              <w:pStyle w:val="TableParagraph"/>
              <w:spacing w:before="152"/>
              <w:ind w:left="107" w:right="98"/>
              <w:rPr>
                <w:sz w:val="24"/>
              </w:rPr>
            </w:pPr>
            <w:r>
              <w:rPr>
                <w:sz w:val="24"/>
              </w:rPr>
              <w:t>2523.66</w:t>
            </w:r>
          </w:p>
        </w:tc>
        <w:tc>
          <w:tcPr>
            <w:tcW w:w="1284" w:type="dxa"/>
          </w:tcPr>
          <w:p>
            <w:pPr>
              <w:pStyle w:val="TableParagraph"/>
              <w:spacing w:before="152"/>
              <w:ind w:left="109" w:right="101"/>
              <w:rPr>
                <w:sz w:val="24"/>
              </w:rPr>
            </w:pPr>
            <w:r>
              <w:rPr>
                <w:sz w:val="24"/>
              </w:rPr>
              <w:t>1755.01</w:t>
            </w:r>
          </w:p>
        </w:tc>
        <w:tc>
          <w:tcPr>
            <w:tcW w:w="1281" w:type="dxa"/>
          </w:tcPr>
          <w:p>
            <w:pPr>
              <w:pStyle w:val="TableParagraph"/>
              <w:spacing w:before="152"/>
              <w:ind w:left="104" w:right="98"/>
              <w:rPr>
                <w:sz w:val="24"/>
              </w:rPr>
            </w:pPr>
            <w:r>
              <w:rPr>
                <w:sz w:val="24"/>
              </w:rPr>
              <w:t>801.46</w:t>
            </w:r>
          </w:p>
        </w:tc>
        <w:tc>
          <w:tcPr>
            <w:tcW w:w="1282" w:type="dxa"/>
          </w:tcPr>
          <w:p>
            <w:pPr>
              <w:pStyle w:val="TableParagraph"/>
              <w:spacing w:before="152"/>
              <w:ind w:left="111" w:right="100"/>
              <w:rPr>
                <w:sz w:val="24"/>
              </w:rPr>
            </w:pPr>
            <w:r>
              <w:rPr>
                <w:sz w:val="24"/>
              </w:rPr>
              <w:t>1248.67</w:t>
            </w:r>
          </w:p>
        </w:tc>
        <w:tc>
          <w:tcPr>
            <w:tcW w:w="1281" w:type="dxa"/>
          </w:tcPr>
          <w:p>
            <w:pPr>
              <w:pStyle w:val="TableParagraph"/>
              <w:spacing w:before="152"/>
              <w:ind w:left="108" w:right="95"/>
              <w:rPr>
                <w:sz w:val="24"/>
              </w:rPr>
            </w:pPr>
            <w:r>
              <w:rPr>
                <w:sz w:val="24"/>
              </w:rPr>
              <w:t>736.02</w:t>
            </w:r>
          </w:p>
        </w:tc>
        <w:tc>
          <w:tcPr>
            <w:tcW w:w="1281" w:type="dxa"/>
          </w:tcPr>
          <w:p>
            <w:pPr>
              <w:pStyle w:val="TableParagraph"/>
              <w:spacing w:before="152"/>
              <w:ind w:left="108" w:right="94"/>
              <w:rPr>
                <w:sz w:val="24"/>
              </w:rPr>
            </w:pPr>
            <w:r>
              <w:rPr>
                <w:sz w:val="24"/>
              </w:rPr>
              <w:t>388.04</w:t>
            </w:r>
          </w:p>
        </w:tc>
        <w:tc>
          <w:tcPr>
            <w:tcW w:w="1281" w:type="dxa"/>
          </w:tcPr>
          <w:p>
            <w:pPr>
              <w:pStyle w:val="TableParagraph"/>
              <w:spacing w:before="152"/>
              <w:ind w:left="108" w:right="92"/>
              <w:rPr>
                <w:sz w:val="24"/>
              </w:rPr>
            </w:pPr>
            <w:r>
              <w:rPr>
                <w:sz w:val="24"/>
              </w:rPr>
              <w:t>284.55</w:t>
            </w:r>
          </w:p>
        </w:tc>
      </w:tr>
      <w:tr>
        <w:trPr>
          <w:trHeight w:val="436" w:hRule="atLeast"/>
        </w:trPr>
        <w:tc>
          <w:tcPr>
            <w:tcW w:w="1515" w:type="dxa"/>
          </w:tcPr>
          <w:p>
            <w:pPr>
              <w:pStyle w:val="TableParagraph"/>
              <w:spacing w:line="259" w:lineRule="exact" w:before="157"/>
              <w:ind w:left="108"/>
              <w:jc w:val="left"/>
              <w:rPr>
                <w:b/>
                <w:sz w:val="24"/>
              </w:rPr>
            </w:pPr>
            <w:r>
              <w:rPr>
                <w:b/>
                <w:sz w:val="24"/>
              </w:rPr>
              <w:t>Bangladesh</w:t>
            </w:r>
          </w:p>
        </w:tc>
        <w:tc>
          <w:tcPr>
            <w:tcW w:w="1284" w:type="dxa"/>
          </w:tcPr>
          <w:p>
            <w:pPr>
              <w:pStyle w:val="TableParagraph"/>
              <w:spacing w:before="152"/>
              <w:ind w:left="107" w:right="103"/>
              <w:rPr>
                <w:sz w:val="24"/>
              </w:rPr>
            </w:pPr>
            <w:r>
              <w:rPr>
                <w:sz w:val="24"/>
              </w:rPr>
              <w:t>1099.97</w:t>
            </w:r>
          </w:p>
        </w:tc>
        <w:tc>
          <w:tcPr>
            <w:tcW w:w="1157" w:type="dxa"/>
          </w:tcPr>
          <w:p>
            <w:pPr>
              <w:pStyle w:val="TableParagraph"/>
              <w:spacing w:before="152"/>
              <w:ind w:left="100" w:right="89"/>
              <w:rPr>
                <w:sz w:val="24"/>
              </w:rPr>
            </w:pPr>
            <w:r>
              <w:rPr>
                <w:sz w:val="24"/>
              </w:rPr>
              <w:t>967.84</w:t>
            </w:r>
          </w:p>
        </w:tc>
        <w:tc>
          <w:tcPr>
            <w:tcW w:w="1281" w:type="dxa"/>
          </w:tcPr>
          <w:p>
            <w:pPr>
              <w:pStyle w:val="TableParagraph"/>
              <w:spacing w:before="152"/>
              <w:ind w:left="106" w:right="98"/>
              <w:rPr>
                <w:sz w:val="24"/>
              </w:rPr>
            </w:pPr>
            <w:r>
              <w:rPr>
                <w:sz w:val="24"/>
              </w:rPr>
              <w:t>1236.30</w:t>
            </w:r>
          </w:p>
        </w:tc>
        <w:tc>
          <w:tcPr>
            <w:tcW w:w="1281" w:type="dxa"/>
          </w:tcPr>
          <w:p>
            <w:pPr>
              <w:pStyle w:val="TableParagraph"/>
              <w:spacing w:before="152"/>
              <w:ind w:left="107" w:right="98"/>
              <w:rPr>
                <w:sz w:val="24"/>
              </w:rPr>
            </w:pPr>
            <w:r>
              <w:rPr>
                <w:sz w:val="24"/>
              </w:rPr>
              <w:t>1418.75</w:t>
            </w:r>
          </w:p>
        </w:tc>
        <w:tc>
          <w:tcPr>
            <w:tcW w:w="1284" w:type="dxa"/>
          </w:tcPr>
          <w:p>
            <w:pPr>
              <w:pStyle w:val="TableParagraph"/>
              <w:spacing w:before="152"/>
              <w:ind w:left="109" w:right="101"/>
              <w:rPr>
                <w:sz w:val="24"/>
              </w:rPr>
            </w:pPr>
            <w:r>
              <w:rPr>
                <w:sz w:val="24"/>
              </w:rPr>
              <w:t>1351.76</w:t>
            </w:r>
          </w:p>
        </w:tc>
        <w:tc>
          <w:tcPr>
            <w:tcW w:w="1281" w:type="dxa"/>
          </w:tcPr>
          <w:p>
            <w:pPr>
              <w:pStyle w:val="TableParagraph"/>
              <w:spacing w:before="152"/>
              <w:ind w:left="104" w:right="98"/>
              <w:rPr>
                <w:sz w:val="24"/>
              </w:rPr>
            </w:pPr>
            <w:r>
              <w:rPr>
                <w:sz w:val="24"/>
              </w:rPr>
              <w:t>1525.59</w:t>
            </w:r>
          </w:p>
        </w:tc>
        <w:tc>
          <w:tcPr>
            <w:tcW w:w="1282" w:type="dxa"/>
          </w:tcPr>
          <w:p>
            <w:pPr>
              <w:pStyle w:val="TableParagraph"/>
              <w:spacing w:before="152"/>
              <w:ind w:left="111" w:right="100"/>
              <w:rPr>
                <w:sz w:val="24"/>
              </w:rPr>
            </w:pPr>
            <w:r>
              <w:rPr>
                <w:sz w:val="24"/>
              </w:rPr>
              <w:t>1639.44</w:t>
            </w:r>
          </w:p>
        </w:tc>
        <w:tc>
          <w:tcPr>
            <w:tcW w:w="1281" w:type="dxa"/>
          </w:tcPr>
          <w:p>
            <w:pPr>
              <w:pStyle w:val="TableParagraph"/>
              <w:spacing w:before="152"/>
              <w:ind w:left="108" w:right="95"/>
              <w:rPr>
                <w:sz w:val="24"/>
              </w:rPr>
            </w:pPr>
            <w:r>
              <w:rPr>
                <w:sz w:val="24"/>
              </w:rPr>
              <w:t>1676.66</w:t>
            </w:r>
          </w:p>
        </w:tc>
        <w:tc>
          <w:tcPr>
            <w:tcW w:w="1281" w:type="dxa"/>
          </w:tcPr>
          <w:p>
            <w:pPr>
              <w:pStyle w:val="TableParagraph"/>
              <w:spacing w:before="152"/>
              <w:ind w:left="108" w:right="94"/>
              <w:rPr>
                <w:sz w:val="24"/>
              </w:rPr>
            </w:pPr>
            <w:r>
              <w:rPr>
                <w:sz w:val="24"/>
              </w:rPr>
              <w:t>2003.09</w:t>
            </w:r>
          </w:p>
        </w:tc>
        <w:tc>
          <w:tcPr>
            <w:tcW w:w="1281" w:type="dxa"/>
          </w:tcPr>
          <w:p>
            <w:pPr>
              <w:pStyle w:val="TableParagraph"/>
              <w:spacing w:before="152"/>
              <w:ind w:left="108" w:right="92"/>
              <w:rPr>
                <w:sz w:val="24"/>
              </w:rPr>
            </w:pPr>
            <w:r>
              <w:rPr>
                <w:sz w:val="24"/>
              </w:rPr>
              <w:t>2262.07</w:t>
            </w:r>
          </w:p>
        </w:tc>
      </w:tr>
      <w:tr>
        <w:trPr>
          <w:trHeight w:val="436" w:hRule="atLeast"/>
        </w:trPr>
        <w:tc>
          <w:tcPr>
            <w:tcW w:w="1515" w:type="dxa"/>
          </w:tcPr>
          <w:p>
            <w:pPr>
              <w:pStyle w:val="TableParagraph"/>
              <w:spacing w:line="259" w:lineRule="exact" w:before="158"/>
              <w:ind w:left="108"/>
              <w:jc w:val="left"/>
              <w:rPr>
                <w:b/>
                <w:sz w:val="24"/>
              </w:rPr>
            </w:pPr>
            <w:r>
              <w:rPr>
                <w:b/>
                <w:sz w:val="24"/>
              </w:rPr>
              <w:t>Bhutan</w:t>
            </w:r>
          </w:p>
        </w:tc>
        <w:tc>
          <w:tcPr>
            <w:tcW w:w="1284" w:type="dxa"/>
          </w:tcPr>
          <w:p>
            <w:pPr>
              <w:pStyle w:val="TableParagraph"/>
              <w:spacing w:before="153"/>
              <w:ind w:left="107" w:right="103"/>
              <w:rPr>
                <w:sz w:val="24"/>
              </w:rPr>
            </w:pPr>
            <w:r>
              <w:rPr>
                <w:sz w:val="24"/>
              </w:rPr>
              <w:t>50.73</w:t>
            </w:r>
          </w:p>
        </w:tc>
        <w:tc>
          <w:tcPr>
            <w:tcW w:w="1157" w:type="dxa"/>
          </w:tcPr>
          <w:p>
            <w:pPr>
              <w:pStyle w:val="TableParagraph"/>
              <w:spacing w:before="153"/>
              <w:ind w:left="100" w:right="89"/>
              <w:rPr>
                <w:sz w:val="24"/>
              </w:rPr>
            </w:pPr>
            <w:r>
              <w:rPr>
                <w:sz w:val="24"/>
              </w:rPr>
              <w:t>53.26</w:t>
            </w:r>
          </w:p>
        </w:tc>
        <w:tc>
          <w:tcPr>
            <w:tcW w:w="1281" w:type="dxa"/>
          </w:tcPr>
          <w:p>
            <w:pPr>
              <w:pStyle w:val="TableParagraph"/>
              <w:spacing w:before="153"/>
              <w:ind w:left="106" w:right="98"/>
              <w:rPr>
                <w:sz w:val="24"/>
              </w:rPr>
            </w:pPr>
            <w:r>
              <w:rPr>
                <w:sz w:val="24"/>
              </w:rPr>
              <w:t>66.88</w:t>
            </w:r>
          </w:p>
        </w:tc>
        <w:tc>
          <w:tcPr>
            <w:tcW w:w="1281" w:type="dxa"/>
          </w:tcPr>
          <w:p>
            <w:pPr>
              <w:pStyle w:val="TableParagraph"/>
              <w:spacing w:before="153"/>
              <w:ind w:left="107" w:right="98"/>
              <w:rPr>
                <w:sz w:val="24"/>
              </w:rPr>
            </w:pPr>
            <w:r>
              <w:rPr>
                <w:sz w:val="24"/>
              </w:rPr>
              <w:t>79.69</w:t>
            </w:r>
          </w:p>
        </w:tc>
        <w:tc>
          <w:tcPr>
            <w:tcW w:w="1284" w:type="dxa"/>
          </w:tcPr>
          <w:p>
            <w:pPr>
              <w:pStyle w:val="TableParagraph"/>
              <w:spacing w:before="153"/>
              <w:ind w:left="109" w:right="101"/>
              <w:rPr>
                <w:sz w:val="24"/>
              </w:rPr>
            </w:pPr>
            <w:r>
              <w:rPr>
                <w:sz w:val="24"/>
              </w:rPr>
              <w:t>97.40</w:t>
            </w:r>
          </w:p>
        </w:tc>
        <w:tc>
          <w:tcPr>
            <w:tcW w:w="1281" w:type="dxa"/>
          </w:tcPr>
          <w:p>
            <w:pPr>
              <w:pStyle w:val="TableParagraph"/>
              <w:spacing w:before="153"/>
              <w:ind w:left="104" w:right="98"/>
              <w:rPr>
                <w:sz w:val="24"/>
              </w:rPr>
            </w:pPr>
            <w:r>
              <w:rPr>
                <w:sz w:val="24"/>
              </w:rPr>
              <w:t>121.20</w:t>
            </w:r>
          </w:p>
        </w:tc>
        <w:tc>
          <w:tcPr>
            <w:tcW w:w="1282" w:type="dxa"/>
          </w:tcPr>
          <w:p>
            <w:pPr>
              <w:pStyle w:val="TableParagraph"/>
              <w:spacing w:before="153"/>
              <w:ind w:left="111" w:right="100"/>
              <w:rPr>
                <w:sz w:val="24"/>
              </w:rPr>
            </w:pPr>
            <w:r>
              <w:rPr>
                <w:sz w:val="24"/>
              </w:rPr>
              <w:t>122.74</w:t>
            </w:r>
          </w:p>
        </w:tc>
        <w:tc>
          <w:tcPr>
            <w:tcW w:w="1281" w:type="dxa"/>
          </w:tcPr>
          <w:p>
            <w:pPr>
              <w:pStyle w:val="TableParagraph"/>
              <w:spacing w:before="153"/>
              <w:ind w:left="108" w:right="95"/>
              <w:rPr>
                <w:sz w:val="24"/>
              </w:rPr>
            </w:pPr>
            <w:r>
              <w:rPr>
                <w:sz w:val="24"/>
              </w:rPr>
              <w:t>123.45</w:t>
            </w:r>
          </w:p>
        </w:tc>
        <w:tc>
          <w:tcPr>
            <w:tcW w:w="1281" w:type="dxa"/>
          </w:tcPr>
          <w:p>
            <w:pPr>
              <w:pStyle w:val="TableParagraph"/>
              <w:spacing w:before="153"/>
              <w:ind w:left="108" w:right="94"/>
              <w:rPr>
                <w:sz w:val="24"/>
              </w:rPr>
            </w:pPr>
            <w:r>
              <w:rPr>
                <w:sz w:val="24"/>
              </w:rPr>
              <w:t>144.07</w:t>
            </w:r>
          </w:p>
        </w:tc>
        <w:tc>
          <w:tcPr>
            <w:tcW w:w="1281" w:type="dxa"/>
          </w:tcPr>
          <w:p>
            <w:pPr>
              <w:pStyle w:val="TableParagraph"/>
              <w:spacing w:before="153"/>
              <w:ind w:left="108" w:right="92"/>
              <w:rPr>
                <w:sz w:val="24"/>
              </w:rPr>
            </w:pPr>
            <w:r>
              <w:rPr>
                <w:sz w:val="24"/>
              </w:rPr>
              <w:t>157.83</w:t>
            </w:r>
          </w:p>
        </w:tc>
      </w:tr>
      <w:tr>
        <w:trPr>
          <w:trHeight w:val="438" w:hRule="atLeast"/>
        </w:trPr>
        <w:tc>
          <w:tcPr>
            <w:tcW w:w="1515" w:type="dxa"/>
          </w:tcPr>
          <w:p>
            <w:pPr>
              <w:pStyle w:val="TableParagraph"/>
              <w:spacing w:line="259" w:lineRule="exact" w:before="159"/>
              <w:ind w:left="108"/>
              <w:jc w:val="left"/>
              <w:rPr>
                <w:b/>
                <w:sz w:val="24"/>
              </w:rPr>
            </w:pPr>
            <w:r>
              <w:rPr>
                <w:b/>
                <w:sz w:val="24"/>
              </w:rPr>
              <w:t>India</w:t>
            </w:r>
          </w:p>
        </w:tc>
        <w:tc>
          <w:tcPr>
            <w:tcW w:w="1284" w:type="dxa"/>
          </w:tcPr>
          <w:p>
            <w:pPr>
              <w:pStyle w:val="TableParagraph"/>
              <w:spacing w:before="155"/>
              <w:ind w:left="107" w:right="103"/>
              <w:rPr>
                <w:sz w:val="24"/>
              </w:rPr>
            </w:pPr>
            <w:r>
              <w:rPr>
                <w:sz w:val="24"/>
              </w:rPr>
              <w:t>105668.59</w:t>
            </w:r>
          </w:p>
        </w:tc>
        <w:tc>
          <w:tcPr>
            <w:tcW w:w="1157" w:type="dxa"/>
          </w:tcPr>
          <w:p>
            <w:pPr>
              <w:pStyle w:val="TableParagraph"/>
              <w:spacing w:before="155"/>
              <w:ind w:left="100" w:right="89"/>
              <w:rPr>
                <w:sz w:val="24"/>
              </w:rPr>
            </w:pPr>
            <w:r>
              <w:rPr>
                <w:sz w:val="24"/>
              </w:rPr>
              <w:t>92484.32</w:t>
            </w:r>
          </w:p>
        </w:tc>
        <w:tc>
          <w:tcPr>
            <w:tcW w:w="1281" w:type="dxa"/>
          </w:tcPr>
          <w:p>
            <w:pPr>
              <w:pStyle w:val="TableParagraph"/>
              <w:spacing w:before="155"/>
              <w:ind w:left="106" w:right="98"/>
              <w:rPr>
                <w:sz w:val="24"/>
              </w:rPr>
            </w:pPr>
            <w:r>
              <w:rPr>
                <w:sz w:val="24"/>
              </w:rPr>
              <w:t>116583.08</w:t>
            </w:r>
          </w:p>
        </w:tc>
        <w:tc>
          <w:tcPr>
            <w:tcW w:w="1281" w:type="dxa"/>
          </w:tcPr>
          <w:p>
            <w:pPr>
              <w:pStyle w:val="TableParagraph"/>
              <w:spacing w:before="155"/>
              <w:ind w:left="107" w:right="98"/>
              <w:rPr>
                <w:sz w:val="24"/>
              </w:rPr>
            </w:pPr>
            <w:r>
              <w:rPr>
                <w:sz w:val="24"/>
              </w:rPr>
              <w:t>137935.25</w:t>
            </w:r>
          </w:p>
        </w:tc>
        <w:tc>
          <w:tcPr>
            <w:tcW w:w="1284" w:type="dxa"/>
          </w:tcPr>
          <w:p>
            <w:pPr>
              <w:pStyle w:val="TableParagraph"/>
              <w:spacing w:before="155"/>
              <w:ind w:left="109" w:right="101"/>
              <w:rPr>
                <w:sz w:val="24"/>
              </w:rPr>
            </w:pPr>
            <w:r>
              <w:rPr>
                <w:sz w:val="24"/>
              </w:rPr>
              <w:t>145029.21</w:t>
            </w:r>
          </w:p>
        </w:tc>
        <w:tc>
          <w:tcPr>
            <w:tcW w:w="1281" w:type="dxa"/>
          </w:tcPr>
          <w:p>
            <w:pPr>
              <w:pStyle w:val="TableParagraph"/>
              <w:spacing w:before="155"/>
              <w:ind w:left="104" w:right="98"/>
              <w:rPr>
                <w:sz w:val="24"/>
              </w:rPr>
            </w:pPr>
            <w:r>
              <w:rPr>
                <w:sz w:val="24"/>
              </w:rPr>
              <w:t>148702.92</w:t>
            </w:r>
          </w:p>
        </w:tc>
        <w:tc>
          <w:tcPr>
            <w:tcW w:w="1282" w:type="dxa"/>
          </w:tcPr>
          <w:p>
            <w:pPr>
              <w:pStyle w:val="TableParagraph"/>
              <w:spacing w:before="155"/>
              <w:ind w:left="111" w:right="100"/>
              <w:rPr>
                <w:sz w:val="24"/>
              </w:rPr>
            </w:pPr>
            <w:r>
              <w:rPr>
                <w:sz w:val="24"/>
              </w:rPr>
              <w:t>156614.39</w:t>
            </w:r>
          </w:p>
        </w:tc>
        <w:tc>
          <w:tcPr>
            <w:tcW w:w="1281" w:type="dxa"/>
          </w:tcPr>
          <w:p>
            <w:pPr>
              <w:pStyle w:val="TableParagraph"/>
              <w:spacing w:before="155"/>
              <w:ind w:left="108" w:right="95"/>
              <w:rPr>
                <w:sz w:val="24"/>
              </w:rPr>
            </w:pPr>
            <w:r>
              <w:rPr>
                <w:sz w:val="24"/>
              </w:rPr>
              <w:t>155717.12</w:t>
            </w:r>
          </w:p>
        </w:tc>
        <w:tc>
          <w:tcPr>
            <w:tcW w:w="1281" w:type="dxa"/>
          </w:tcPr>
          <w:p>
            <w:pPr>
              <w:pStyle w:val="TableParagraph"/>
              <w:spacing w:before="155"/>
              <w:ind w:left="108" w:right="94"/>
              <w:rPr>
                <w:sz w:val="24"/>
              </w:rPr>
            </w:pPr>
            <w:r>
              <w:rPr>
                <w:sz w:val="24"/>
              </w:rPr>
              <w:t>161234.42</w:t>
            </w:r>
          </w:p>
        </w:tc>
        <w:tc>
          <w:tcPr>
            <w:tcW w:w="1281" w:type="dxa"/>
          </w:tcPr>
          <w:p>
            <w:pPr>
              <w:pStyle w:val="TableParagraph"/>
              <w:spacing w:before="155"/>
              <w:ind w:left="108" w:right="93"/>
              <w:rPr>
                <w:sz w:val="24"/>
              </w:rPr>
            </w:pPr>
            <w:r>
              <w:rPr>
                <w:sz w:val="24"/>
              </w:rPr>
              <w:t>183359.19</w:t>
            </w:r>
          </w:p>
        </w:tc>
      </w:tr>
      <w:tr>
        <w:trPr>
          <w:trHeight w:val="436" w:hRule="atLeast"/>
        </w:trPr>
        <w:tc>
          <w:tcPr>
            <w:tcW w:w="1515" w:type="dxa"/>
          </w:tcPr>
          <w:p>
            <w:pPr>
              <w:pStyle w:val="TableParagraph"/>
              <w:spacing w:line="259" w:lineRule="exact" w:before="157"/>
              <w:ind w:left="108"/>
              <w:jc w:val="left"/>
              <w:rPr>
                <w:b/>
                <w:sz w:val="24"/>
              </w:rPr>
            </w:pPr>
            <w:r>
              <w:rPr>
                <w:b/>
                <w:sz w:val="24"/>
              </w:rPr>
              <w:t>Maldives</w:t>
            </w:r>
          </w:p>
        </w:tc>
        <w:tc>
          <w:tcPr>
            <w:tcW w:w="1284" w:type="dxa"/>
          </w:tcPr>
          <w:p>
            <w:pPr>
              <w:pStyle w:val="TableParagraph"/>
              <w:spacing w:before="152"/>
              <w:ind w:left="107" w:right="103"/>
              <w:rPr>
                <w:sz w:val="24"/>
              </w:rPr>
            </w:pPr>
            <w:r>
              <w:rPr>
                <w:sz w:val="24"/>
              </w:rPr>
              <w:t>1633.42</w:t>
            </w:r>
          </w:p>
        </w:tc>
        <w:tc>
          <w:tcPr>
            <w:tcW w:w="1157" w:type="dxa"/>
          </w:tcPr>
          <w:p>
            <w:pPr>
              <w:pStyle w:val="TableParagraph"/>
              <w:spacing w:before="152"/>
              <w:ind w:left="100" w:right="89"/>
              <w:rPr>
                <w:sz w:val="24"/>
              </w:rPr>
            </w:pPr>
            <w:r>
              <w:rPr>
                <w:sz w:val="24"/>
              </w:rPr>
              <w:t>1537.71</w:t>
            </w:r>
          </w:p>
        </w:tc>
        <w:tc>
          <w:tcPr>
            <w:tcW w:w="1281" w:type="dxa"/>
          </w:tcPr>
          <w:p>
            <w:pPr>
              <w:pStyle w:val="TableParagraph"/>
              <w:spacing w:before="152"/>
              <w:ind w:left="106" w:right="98"/>
              <w:rPr>
                <w:sz w:val="24"/>
              </w:rPr>
            </w:pPr>
            <w:r>
              <w:rPr>
                <w:sz w:val="24"/>
              </w:rPr>
              <w:t>1804.22</w:t>
            </w:r>
          </w:p>
        </w:tc>
        <w:tc>
          <w:tcPr>
            <w:tcW w:w="1281" w:type="dxa"/>
          </w:tcPr>
          <w:p>
            <w:pPr>
              <w:pStyle w:val="TableParagraph"/>
              <w:spacing w:before="152"/>
              <w:ind w:left="107" w:right="98"/>
              <w:rPr>
                <w:sz w:val="24"/>
              </w:rPr>
            </w:pPr>
            <w:r>
              <w:rPr>
                <w:sz w:val="24"/>
              </w:rPr>
              <w:t>2092.39</w:t>
            </w:r>
          </w:p>
        </w:tc>
        <w:tc>
          <w:tcPr>
            <w:tcW w:w="1284" w:type="dxa"/>
          </w:tcPr>
          <w:p>
            <w:pPr>
              <w:pStyle w:val="TableParagraph"/>
              <w:spacing w:before="152"/>
              <w:ind w:left="109" w:right="101"/>
              <w:rPr>
                <w:sz w:val="24"/>
              </w:rPr>
            </w:pPr>
            <w:r>
              <w:rPr>
                <w:sz w:val="24"/>
              </w:rPr>
              <w:t>2165.22</w:t>
            </w:r>
          </w:p>
        </w:tc>
        <w:tc>
          <w:tcPr>
            <w:tcW w:w="1281" w:type="dxa"/>
          </w:tcPr>
          <w:p>
            <w:pPr>
              <w:pStyle w:val="TableParagraph"/>
              <w:spacing w:before="152"/>
              <w:ind w:left="104" w:right="98"/>
              <w:rPr>
                <w:sz w:val="24"/>
              </w:rPr>
            </w:pPr>
            <w:r>
              <w:rPr>
                <w:sz w:val="24"/>
              </w:rPr>
              <w:t>2570.31</w:t>
            </w:r>
          </w:p>
        </w:tc>
        <w:tc>
          <w:tcPr>
            <w:tcW w:w="1282" w:type="dxa"/>
          </w:tcPr>
          <w:p>
            <w:pPr>
              <w:pStyle w:val="TableParagraph"/>
              <w:spacing w:before="152"/>
              <w:ind w:left="111" w:right="100"/>
              <w:rPr>
                <w:sz w:val="24"/>
              </w:rPr>
            </w:pPr>
            <w:r>
              <w:rPr>
                <w:sz w:val="24"/>
              </w:rPr>
              <w:t>2991.38</w:t>
            </w:r>
          </w:p>
        </w:tc>
        <w:tc>
          <w:tcPr>
            <w:tcW w:w="1281" w:type="dxa"/>
          </w:tcPr>
          <w:p>
            <w:pPr>
              <w:pStyle w:val="TableParagraph"/>
              <w:spacing w:before="152"/>
              <w:ind w:left="108" w:right="95"/>
              <w:rPr>
                <w:sz w:val="24"/>
              </w:rPr>
            </w:pPr>
            <w:r>
              <w:rPr>
                <w:sz w:val="24"/>
              </w:rPr>
              <w:t>2897.97</w:t>
            </w:r>
          </w:p>
        </w:tc>
        <w:tc>
          <w:tcPr>
            <w:tcW w:w="1281" w:type="dxa"/>
          </w:tcPr>
          <w:p>
            <w:pPr>
              <w:pStyle w:val="TableParagraph"/>
              <w:spacing w:before="152"/>
              <w:ind w:left="108" w:right="94"/>
              <w:rPr>
                <w:sz w:val="24"/>
              </w:rPr>
            </w:pPr>
            <w:r>
              <w:rPr>
                <w:sz w:val="24"/>
              </w:rPr>
              <w:t>2883.69</w:t>
            </w:r>
          </w:p>
        </w:tc>
        <w:tc>
          <w:tcPr>
            <w:tcW w:w="1281" w:type="dxa"/>
          </w:tcPr>
          <w:p>
            <w:pPr>
              <w:pStyle w:val="TableParagraph"/>
              <w:spacing w:before="152"/>
              <w:ind w:left="108" w:right="92"/>
              <w:rPr>
                <w:sz w:val="24"/>
              </w:rPr>
            </w:pPr>
            <w:r>
              <w:rPr>
                <w:sz w:val="24"/>
              </w:rPr>
              <w:t>3141.59</w:t>
            </w:r>
          </w:p>
        </w:tc>
      </w:tr>
      <w:tr>
        <w:trPr>
          <w:trHeight w:val="436" w:hRule="atLeast"/>
        </w:trPr>
        <w:tc>
          <w:tcPr>
            <w:tcW w:w="1515" w:type="dxa"/>
          </w:tcPr>
          <w:p>
            <w:pPr>
              <w:pStyle w:val="TableParagraph"/>
              <w:spacing w:line="259" w:lineRule="exact" w:before="157"/>
              <w:ind w:left="108"/>
              <w:jc w:val="left"/>
              <w:rPr>
                <w:b/>
                <w:sz w:val="24"/>
              </w:rPr>
            </w:pPr>
            <w:r>
              <w:rPr>
                <w:b/>
                <w:sz w:val="24"/>
              </w:rPr>
              <w:t>Nepal</w:t>
            </w:r>
          </w:p>
        </w:tc>
        <w:tc>
          <w:tcPr>
            <w:tcW w:w="1284" w:type="dxa"/>
          </w:tcPr>
          <w:p>
            <w:pPr>
              <w:pStyle w:val="TableParagraph"/>
              <w:spacing w:before="152"/>
              <w:ind w:left="107" w:right="103"/>
              <w:rPr>
                <w:sz w:val="24"/>
              </w:rPr>
            </w:pPr>
            <w:r>
              <w:rPr>
                <w:sz w:val="24"/>
              </w:rPr>
              <w:t>494.33</w:t>
            </w:r>
          </w:p>
        </w:tc>
        <w:tc>
          <w:tcPr>
            <w:tcW w:w="1157" w:type="dxa"/>
          </w:tcPr>
          <w:p>
            <w:pPr>
              <w:pStyle w:val="TableParagraph"/>
              <w:spacing w:before="152"/>
              <w:ind w:left="100" w:right="89"/>
              <w:rPr>
                <w:sz w:val="24"/>
              </w:rPr>
            </w:pPr>
            <w:r>
              <w:rPr>
                <w:sz w:val="24"/>
              </w:rPr>
              <w:t>600.25</w:t>
            </w:r>
          </w:p>
        </w:tc>
        <w:tc>
          <w:tcPr>
            <w:tcW w:w="1281" w:type="dxa"/>
          </w:tcPr>
          <w:p>
            <w:pPr>
              <w:pStyle w:val="TableParagraph"/>
              <w:spacing w:before="152"/>
              <w:ind w:left="106" w:right="98"/>
              <w:rPr>
                <w:sz w:val="24"/>
              </w:rPr>
            </w:pPr>
            <w:r>
              <w:rPr>
                <w:sz w:val="24"/>
              </w:rPr>
              <w:t>582.88</w:t>
            </w:r>
          </w:p>
        </w:tc>
        <w:tc>
          <w:tcPr>
            <w:tcW w:w="1281" w:type="dxa"/>
          </w:tcPr>
          <w:p>
            <w:pPr>
              <w:pStyle w:val="TableParagraph"/>
              <w:spacing w:before="152"/>
              <w:ind w:left="107" w:right="98"/>
              <w:rPr>
                <w:sz w:val="24"/>
              </w:rPr>
            </w:pPr>
            <w:r>
              <w:rPr>
                <w:sz w:val="24"/>
              </w:rPr>
              <w:t>775.04</w:t>
            </w:r>
          </w:p>
        </w:tc>
        <w:tc>
          <w:tcPr>
            <w:tcW w:w="1284" w:type="dxa"/>
          </w:tcPr>
          <w:p>
            <w:pPr>
              <w:pStyle w:val="TableParagraph"/>
              <w:spacing w:before="152"/>
              <w:ind w:left="109" w:right="101"/>
              <w:rPr>
                <w:sz w:val="24"/>
              </w:rPr>
            </w:pPr>
            <w:r>
              <w:rPr>
                <w:sz w:val="24"/>
              </w:rPr>
              <w:t>768.94</w:t>
            </w:r>
          </w:p>
        </w:tc>
        <w:tc>
          <w:tcPr>
            <w:tcW w:w="1281" w:type="dxa"/>
          </w:tcPr>
          <w:p>
            <w:pPr>
              <w:pStyle w:val="TableParagraph"/>
              <w:spacing w:before="152"/>
              <w:ind w:left="104" w:right="98"/>
              <w:rPr>
                <w:sz w:val="24"/>
              </w:rPr>
            </w:pPr>
            <w:r>
              <w:rPr>
                <w:sz w:val="24"/>
              </w:rPr>
              <w:t>967.85</w:t>
            </w:r>
          </w:p>
        </w:tc>
        <w:tc>
          <w:tcPr>
            <w:tcW w:w="1282" w:type="dxa"/>
          </w:tcPr>
          <w:p>
            <w:pPr>
              <w:pStyle w:val="TableParagraph"/>
              <w:spacing w:before="152"/>
              <w:ind w:left="111" w:right="100"/>
              <w:rPr>
                <w:sz w:val="24"/>
              </w:rPr>
            </w:pPr>
            <w:r>
              <w:rPr>
                <w:sz w:val="24"/>
              </w:rPr>
              <w:t>1099.03</w:t>
            </w:r>
          </w:p>
        </w:tc>
        <w:tc>
          <w:tcPr>
            <w:tcW w:w="1281" w:type="dxa"/>
          </w:tcPr>
          <w:p>
            <w:pPr>
              <w:pStyle w:val="TableParagraph"/>
              <w:spacing w:before="152"/>
              <w:ind w:left="108" w:right="95"/>
              <w:rPr>
                <w:sz w:val="24"/>
              </w:rPr>
            </w:pPr>
            <w:r>
              <w:rPr>
                <w:sz w:val="24"/>
              </w:rPr>
              <w:t>1060.30</w:t>
            </w:r>
          </w:p>
        </w:tc>
        <w:tc>
          <w:tcPr>
            <w:tcW w:w="1281" w:type="dxa"/>
          </w:tcPr>
          <w:p>
            <w:pPr>
              <w:pStyle w:val="TableParagraph"/>
              <w:spacing w:before="152"/>
              <w:ind w:left="108" w:right="94"/>
              <w:rPr>
                <w:sz w:val="24"/>
              </w:rPr>
            </w:pPr>
            <w:r>
              <w:rPr>
                <w:sz w:val="24"/>
              </w:rPr>
              <w:t>1065.39</w:t>
            </w:r>
          </w:p>
        </w:tc>
        <w:tc>
          <w:tcPr>
            <w:tcW w:w="1281" w:type="dxa"/>
          </w:tcPr>
          <w:p>
            <w:pPr>
              <w:pStyle w:val="TableParagraph"/>
              <w:spacing w:before="152"/>
              <w:ind w:left="108" w:right="92"/>
              <w:rPr>
                <w:sz w:val="24"/>
              </w:rPr>
            </w:pPr>
            <w:r>
              <w:rPr>
                <w:sz w:val="24"/>
              </w:rPr>
              <w:t>1382.90</w:t>
            </w:r>
          </w:p>
        </w:tc>
      </w:tr>
      <w:tr>
        <w:trPr>
          <w:trHeight w:val="436" w:hRule="atLeast"/>
        </w:trPr>
        <w:tc>
          <w:tcPr>
            <w:tcW w:w="1515" w:type="dxa"/>
          </w:tcPr>
          <w:p>
            <w:pPr>
              <w:pStyle w:val="TableParagraph"/>
              <w:spacing w:line="259" w:lineRule="exact" w:before="157"/>
              <w:ind w:left="108"/>
              <w:jc w:val="left"/>
              <w:rPr>
                <w:b/>
                <w:sz w:val="24"/>
              </w:rPr>
            </w:pPr>
            <w:r>
              <w:rPr>
                <w:b/>
                <w:sz w:val="24"/>
              </w:rPr>
              <w:t>Pakistan</w:t>
            </w:r>
          </w:p>
        </w:tc>
        <w:tc>
          <w:tcPr>
            <w:tcW w:w="1284" w:type="dxa"/>
          </w:tcPr>
          <w:p>
            <w:pPr>
              <w:pStyle w:val="TableParagraph"/>
              <w:spacing w:before="152"/>
              <w:ind w:left="107" w:right="103"/>
              <w:rPr>
                <w:sz w:val="24"/>
              </w:rPr>
            </w:pPr>
            <w:r>
              <w:rPr>
                <w:sz w:val="24"/>
              </w:rPr>
              <w:t>2517.00</w:t>
            </w:r>
          </w:p>
        </w:tc>
        <w:tc>
          <w:tcPr>
            <w:tcW w:w="1157" w:type="dxa"/>
          </w:tcPr>
          <w:p>
            <w:pPr>
              <w:pStyle w:val="TableParagraph"/>
              <w:spacing w:before="152"/>
              <w:ind w:left="100" w:right="89"/>
              <w:rPr>
                <w:sz w:val="24"/>
              </w:rPr>
            </w:pPr>
            <w:r>
              <w:rPr>
                <w:sz w:val="24"/>
              </w:rPr>
              <w:t>2522.00</w:t>
            </w:r>
          </w:p>
        </w:tc>
        <w:tc>
          <w:tcPr>
            <w:tcW w:w="1281" w:type="dxa"/>
          </w:tcPr>
          <w:p>
            <w:pPr>
              <w:pStyle w:val="TableParagraph"/>
              <w:spacing w:before="152"/>
              <w:ind w:left="106" w:right="98"/>
              <w:rPr>
                <w:sz w:val="24"/>
              </w:rPr>
            </w:pPr>
            <w:r>
              <w:rPr>
                <w:sz w:val="24"/>
              </w:rPr>
              <w:t>2931.00</w:t>
            </w:r>
          </w:p>
        </w:tc>
        <w:tc>
          <w:tcPr>
            <w:tcW w:w="1281" w:type="dxa"/>
          </w:tcPr>
          <w:p>
            <w:pPr>
              <w:pStyle w:val="TableParagraph"/>
              <w:spacing w:before="152"/>
              <w:ind w:left="107" w:right="98"/>
              <w:rPr>
                <w:sz w:val="24"/>
              </w:rPr>
            </w:pPr>
            <w:r>
              <w:rPr>
                <w:sz w:val="24"/>
              </w:rPr>
              <w:t>3457.00</w:t>
            </w:r>
          </w:p>
        </w:tc>
        <w:tc>
          <w:tcPr>
            <w:tcW w:w="1284" w:type="dxa"/>
          </w:tcPr>
          <w:p>
            <w:pPr>
              <w:pStyle w:val="TableParagraph"/>
              <w:spacing w:before="152"/>
              <w:ind w:left="109" w:right="101"/>
              <w:rPr>
                <w:sz w:val="24"/>
              </w:rPr>
            </w:pPr>
            <w:r>
              <w:rPr>
                <w:sz w:val="24"/>
              </w:rPr>
              <w:t>3205.00</w:t>
            </w:r>
          </w:p>
        </w:tc>
        <w:tc>
          <w:tcPr>
            <w:tcW w:w="1281" w:type="dxa"/>
          </w:tcPr>
          <w:p>
            <w:pPr>
              <w:pStyle w:val="TableParagraph"/>
              <w:spacing w:before="152"/>
              <w:ind w:left="104" w:right="98"/>
              <w:rPr>
                <w:sz w:val="24"/>
              </w:rPr>
            </w:pPr>
            <w:r>
              <w:rPr>
                <w:sz w:val="24"/>
              </w:rPr>
              <w:t>3309.00</w:t>
            </w:r>
          </w:p>
        </w:tc>
        <w:tc>
          <w:tcPr>
            <w:tcW w:w="1282" w:type="dxa"/>
          </w:tcPr>
          <w:p>
            <w:pPr>
              <w:pStyle w:val="TableParagraph"/>
              <w:spacing w:before="152"/>
              <w:ind w:left="111" w:right="100"/>
              <w:rPr>
                <w:sz w:val="24"/>
              </w:rPr>
            </w:pPr>
            <w:r>
              <w:rPr>
                <w:sz w:val="24"/>
              </w:rPr>
              <w:t>3558.00</w:t>
            </w:r>
          </w:p>
        </w:tc>
        <w:tc>
          <w:tcPr>
            <w:tcW w:w="1281" w:type="dxa"/>
          </w:tcPr>
          <w:p>
            <w:pPr>
              <w:pStyle w:val="TableParagraph"/>
              <w:spacing w:before="152"/>
              <w:ind w:left="108" w:right="95"/>
              <w:rPr>
                <w:sz w:val="24"/>
              </w:rPr>
            </w:pPr>
            <w:r>
              <w:rPr>
                <w:sz w:val="24"/>
              </w:rPr>
              <w:t>3459.00</w:t>
            </w:r>
          </w:p>
        </w:tc>
        <w:tc>
          <w:tcPr>
            <w:tcW w:w="1281" w:type="dxa"/>
          </w:tcPr>
          <w:p>
            <w:pPr>
              <w:pStyle w:val="TableParagraph"/>
              <w:spacing w:before="152"/>
              <w:ind w:left="108" w:right="94"/>
              <w:rPr>
                <w:sz w:val="24"/>
              </w:rPr>
            </w:pPr>
            <w:r>
              <w:rPr>
                <w:sz w:val="24"/>
              </w:rPr>
              <w:t>3628.00</w:t>
            </w:r>
          </w:p>
        </w:tc>
        <w:tc>
          <w:tcPr>
            <w:tcW w:w="1281" w:type="dxa"/>
          </w:tcPr>
          <w:p>
            <w:pPr>
              <w:pStyle w:val="TableParagraph"/>
              <w:spacing w:before="152"/>
              <w:ind w:left="108" w:right="92"/>
              <w:rPr>
                <w:sz w:val="24"/>
              </w:rPr>
            </w:pPr>
            <w:r>
              <w:rPr>
                <w:sz w:val="24"/>
              </w:rPr>
              <w:t>3877.00</w:t>
            </w:r>
          </w:p>
        </w:tc>
      </w:tr>
      <w:tr>
        <w:trPr>
          <w:trHeight w:val="439" w:hRule="atLeast"/>
        </w:trPr>
        <w:tc>
          <w:tcPr>
            <w:tcW w:w="1515" w:type="dxa"/>
          </w:tcPr>
          <w:p>
            <w:pPr>
              <w:pStyle w:val="TableParagraph"/>
              <w:spacing w:line="259" w:lineRule="exact" w:before="159"/>
              <w:ind w:left="108"/>
              <w:jc w:val="left"/>
              <w:rPr>
                <w:b/>
                <w:sz w:val="24"/>
              </w:rPr>
            </w:pPr>
            <w:r>
              <w:rPr>
                <w:b/>
                <w:sz w:val="24"/>
              </w:rPr>
              <w:t>Sri Lanka</w:t>
            </w:r>
          </w:p>
        </w:tc>
        <w:tc>
          <w:tcPr>
            <w:tcW w:w="1284" w:type="dxa"/>
          </w:tcPr>
          <w:p>
            <w:pPr>
              <w:pStyle w:val="TableParagraph"/>
              <w:spacing w:before="155"/>
              <w:ind w:left="107" w:right="103"/>
              <w:rPr>
                <w:sz w:val="24"/>
              </w:rPr>
            </w:pPr>
            <w:r>
              <w:rPr>
                <w:sz w:val="24"/>
              </w:rPr>
              <w:t>1981.40</w:t>
            </w:r>
          </w:p>
        </w:tc>
        <w:tc>
          <w:tcPr>
            <w:tcW w:w="1157" w:type="dxa"/>
          </w:tcPr>
          <w:p>
            <w:pPr>
              <w:pStyle w:val="TableParagraph"/>
              <w:spacing w:before="155"/>
              <w:ind w:left="100" w:right="89"/>
              <w:rPr>
                <w:sz w:val="24"/>
              </w:rPr>
            </w:pPr>
            <w:r>
              <w:rPr>
                <w:sz w:val="24"/>
              </w:rPr>
              <w:t>1873.50</w:t>
            </w:r>
          </w:p>
        </w:tc>
        <w:tc>
          <w:tcPr>
            <w:tcW w:w="1281" w:type="dxa"/>
          </w:tcPr>
          <w:p>
            <w:pPr>
              <w:pStyle w:val="TableParagraph"/>
              <w:spacing w:before="155"/>
              <w:ind w:left="106" w:right="98"/>
              <w:rPr>
                <w:sz w:val="24"/>
              </w:rPr>
            </w:pPr>
            <w:r>
              <w:rPr>
                <w:sz w:val="24"/>
              </w:rPr>
              <w:t>2453.54</w:t>
            </w:r>
          </w:p>
        </w:tc>
        <w:tc>
          <w:tcPr>
            <w:tcW w:w="1281" w:type="dxa"/>
          </w:tcPr>
          <w:p>
            <w:pPr>
              <w:pStyle w:val="TableParagraph"/>
              <w:spacing w:before="155"/>
              <w:ind w:left="107" w:right="98"/>
              <w:rPr>
                <w:sz w:val="24"/>
              </w:rPr>
            </w:pPr>
            <w:r>
              <w:rPr>
                <w:sz w:val="24"/>
              </w:rPr>
              <w:t>3061.89</w:t>
            </w:r>
          </w:p>
        </w:tc>
        <w:tc>
          <w:tcPr>
            <w:tcW w:w="1284" w:type="dxa"/>
          </w:tcPr>
          <w:p>
            <w:pPr>
              <w:pStyle w:val="TableParagraph"/>
              <w:spacing w:before="155"/>
              <w:ind w:left="109" w:right="101"/>
              <w:rPr>
                <w:sz w:val="24"/>
              </w:rPr>
            </w:pPr>
            <w:r>
              <w:rPr>
                <w:sz w:val="24"/>
              </w:rPr>
              <w:t>3773.21</w:t>
            </w:r>
          </w:p>
        </w:tc>
        <w:tc>
          <w:tcPr>
            <w:tcW w:w="1281" w:type="dxa"/>
          </w:tcPr>
          <w:p>
            <w:pPr>
              <w:pStyle w:val="TableParagraph"/>
              <w:spacing w:before="155"/>
              <w:ind w:left="104" w:right="98"/>
              <w:rPr>
                <w:sz w:val="24"/>
              </w:rPr>
            </w:pPr>
            <w:r>
              <w:rPr>
                <w:sz w:val="24"/>
              </w:rPr>
              <w:t>4656.65</w:t>
            </w:r>
          </w:p>
        </w:tc>
        <w:tc>
          <w:tcPr>
            <w:tcW w:w="1282" w:type="dxa"/>
          </w:tcPr>
          <w:p>
            <w:pPr>
              <w:pStyle w:val="TableParagraph"/>
              <w:spacing w:before="155"/>
              <w:ind w:left="111" w:right="100"/>
              <w:rPr>
                <w:sz w:val="24"/>
              </w:rPr>
            </w:pPr>
            <w:r>
              <w:rPr>
                <w:sz w:val="24"/>
              </w:rPr>
              <w:t>5573.78</w:t>
            </w:r>
          </w:p>
        </w:tc>
        <w:tc>
          <w:tcPr>
            <w:tcW w:w="1281" w:type="dxa"/>
          </w:tcPr>
          <w:p>
            <w:pPr>
              <w:pStyle w:val="TableParagraph"/>
              <w:spacing w:before="155"/>
              <w:ind w:left="108" w:right="95"/>
              <w:rPr>
                <w:sz w:val="24"/>
              </w:rPr>
            </w:pPr>
            <w:r>
              <w:rPr>
                <w:sz w:val="24"/>
              </w:rPr>
              <w:t>6365.96</w:t>
            </w:r>
          </w:p>
        </w:tc>
        <w:tc>
          <w:tcPr>
            <w:tcW w:w="1281" w:type="dxa"/>
          </w:tcPr>
          <w:p>
            <w:pPr>
              <w:pStyle w:val="TableParagraph"/>
              <w:spacing w:before="155"/>
              <w:ind w:left="108" w:right="94"/>
              <w:rPr>
                <w:sz w:val="24"/>
              </w:rPr>
            </w:pPr>
            <w:r>
              <w:rPr>
                <w:sz w:val="24"/>
              </w:rPr>
              <w:t>7104.90</w:t>
            </w:r>
          </w:p>
        </w:tc>
        <w:tc>
          <w:tcPr>
            <w:tcW w:w="1281" w:type="dxa"/>
          </w:tcPr>
          <w:p>
            <w:pPr>
              <w:pStyle w:val="TableParagraph"/>
              <w:spacing w:before="155"/>
              <w:ind w:left="108" w:right="92"/>
              <w:rPr>
                <w:sz w:val="24"/>
              </w:rPr>
            </w:pPr>
            <w:r>
              <w:rPr>
                <w:sz w:val="24"/>
              </w:rPr>
              <w:t>7725.67</w:t>
            </w:r>
          </w:p>
        </w:tc>
      </w:tr>
    </w:tbl>
    <w:p>
      <w:pPr>
        <w:pStyle w:val="BodyText"/>
        <w:spacing w:before="3"/>
        <w:rPr>
          <w:b w:val="0"/>
          <w:sz w:val="23"/>
        </w:rPr>
      </w:pPr>
    </w:p>
    <w:p>
      <w:pPr>
        <w:pStyle w:val="BodyText"/>
        <w:spacing w:before="47"/>
        <w:ind w:left="120"/>
        <w:rPr>
          <w:b w:val="0"/>
        </w:rPr>
      </w:pPr>
      <w:bookmarkStart w:name="Commercial service imports (current US$ " w:id="177"/>
      <w:bookmarkEnd w:id="177"/>
      <w:r>
        <w:rPr/>
      </w:r>
      <w:bookmarkStart w:name="_bookmark88" w:id="178"/>
      <w:bookmarkEnd w:id="178"/>
      <w:r>
        <w:rPr/>
      </w:r>
      <w:r>
        <w:rPr>
          <w:b w:val="0"/>
          <w:color w:val="2D74B5"/>
        </w:rPr>
        <w:t>Commercial service imports (current US$ Millions)</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7"/>
        <w:gridCol w:w="1229"/>
        <w:gridCol w:w="1232"/>
        <w:gridCol w:w="1229"/>
        <w:gridCol w:w="1232"/>
        <w:gridCol w:w="1229"/>
        <w:gridCol w:w="1231"/>
        <w:gridCol w:w="1229"/>
        <w:gridCol w:w="1231"/>
        <w:gridCol w:w="1229"/>
        <w:gridCol w:w="1361"/>
      </w:tblGrid>
      <w:tr>
        <w:trPr>
          <w:trHeight w:val="400" w:hRule="atLeast"/>
        </w:trPr>
        <w:tc>
          <w:tcPr>
            <w:tcW w:w="1707" w:type="dxa"/>
          </w:tcPr>
          <w:p>
            <w:pPr>
              <w:pStyle w:val="TableParagraph"/>
              <w:spacing w:line="259" w:lineRule="exact" w:before="121"/>
              <w:ind w:left="108"/>
              <w:jc w:val="left"/>
              <w:rPr>
                <w:b/>
                <w:sz w:val="24"/>
              </w:rPr>
            </w:pPr>
            <w:r>
              <w:rPr>
                <w:b/>
                <w:sz w:val="24"/>
              </w:rPr>
              <w:t>Countries</w:t>
            </w:r>
          </w:p>
        </w:tc>
        <w:tc>
          <w:tcPr>
            <w:tcW w:w="1229" w:type="dxa"/>
          </w:tcPr>
          <w:p>
            <w:pPr>
              <w:pStyle w:val="TableParagraph"/>
              <w:spacing w:line="259" w:lineRule="exact" w:before="121"/>
              <w:ind w:left="141" w:right="132"/>
              <w:rPr>
                <w:b/>
                <w:sz w:val="24"/>
              </w:rPr>
            </w:pPr>
            <w:r>
              <w:rPr>
                <w:b/>
                <w:sz w:val="24"/>
              </w:rPr>
              <w:t>2008</w:t>
            </w:r>
          </w:p>
        </w:tc>
        <w:tc>
          <w:tcPr>
            <w:tcW w:w="1232" w:type="dxa"/>
          </w:tcPr>
          <w:p>
            <w:pPr>
              <w:pStyle w:val="TableParagraph"/>
              <w:spacing w:line="259" w:lineRule="exact" w:before="121"/>
              <w:ind w:left="142" w:right="137"/>
              <w:rPr>
                <w:b/>
                <w:sz w:val="24"/>
              </w:rPr>
            </w:pPr>
            <w:r>
              <w:rPr>
                <w:b/>
                <w:sz w:val="24"/>
              </w:rPr>
              <w:t>2009</w:t>
            </w:r>
          </w:p>
        </w:tc>
        <w:tc>
          <w:tcPr>
            <w:tcW w:w="1229" w:type="dxa"/>
          </w:tcPr>
          <w:p>
            <w:pPr>
              <w:pStyle w:val="TableParagraph"/>
              <w:spacing w:line="259" w:lineRule="exact" w:before="121"/>
              <w:ind w:left="141" w:right="133"/>
              <w:rPr>
                <w:b/>
                <w:sz w:val="24"/>
              </w:rPr>
            </w:pPr>
            <w:r>
              <w:rPr>
                <w:b/>
                <w:sz w:val="24"/>
              </w:rPr>
              <w:t>2010</w:t>
            </w:r>
          </w:p>
        </w:tc>
        <w:tc>
          <w:tcPr>
            <w:tcW w:w="1232" w:type="dxa"/>
          </w:tcPr>
          <w:p>
            <w:pPr>
              <w:pStyle w:val="TableParagraph"/>
              <w:spacing w:line="259" w:lineRule="exact" w:before="121"/>
              <w:ind w:left="142" w:right="138"/>
              <w:rPr>
                <w:b/>
                <w:sz w:val="24"/>
              </w:rPr>
            </w:pPr>
            <w:r>
              <w:rPr>
                <w:b/>
                <w:sz w:val="24"/>
              </w:rPr>
              <w:t>2011</w:t>
            </w:r>
          </w:p>
        </w:tc>
        <w:tc>
          <w:tcPr>
            <w:tcW w:w="1229" w:type="dxa"/>
          </w:tcPr>
          <w:p>
            <w:pPr>
              <w:pStyle w:val="TableParagraph"/>
              <w:spacing w:line="259" w:lineRule="exact" w:before="121"/>
              <w:ind w:left="141" w:right="134"/>
              <w:rPr>
                <w:b/>
                <w:sz w:val="24"/>
              </w:rPr>
            </w:pPr>
            <w:r>
              <w:rPr>
                <w:b/>
                <w:sz w:val="24"/>
              </w:rPr>
              <w:t>2012</w:t>
            </w:r>
          </w:p>
        </w:tc>
        <w:tc>
          <w:tcPr>
            <w:tcW w:w="1231" w:type="dxa"/>
          </w:tcPr>
          <w:p>
            <w:pPr>
              <w:pStyle w:val="TableParagraph"/>
              <w:spacing w:line="259" w:lineRule="exact" w:before="121"/>
              <w:ind w:left="141" w:right="137"/>
              <w:rPr>
                <w:b/>
                <w:sz w:val="24"/>
              </w:rPr>
            </w:pPr>
            <w:r>
              <w:rPr>
                <w:b/>
                <w:sz w:val="24"/>
              </w:rPr>
              <w:t>2013</w:t>
            </w:r>
          </w:p>
        </w:tc>
        <w:tc>
          <w:tcPr>
            <w:tcW w:w="1229" w:type="dxa"/>
          </w:tcPr>
          <w:p>
            <w:pPr>
              <w:pStyle w:val="TableParagraph"/>
              <w:spacing w:line="259" w:lineRule="exact" w:before="121"/>
              <w:ind w:left="141" w:right="134"/>
              <w:rPr>
                <w:b/>
                <w:sz w:val="24"/>
              </w:rPr>
            </w:pPr>
            <w:r>
              <w:rPr>
                <w:b/>
                <w:sz w:val="24"/>
              </w:rPr>
              <w:t>2014</w:t>
            </w:r>
          </w:p>
        </w:tc>
        <w:tc>
          <w:tcPr>
            <w:tcW w:w="1231" w:type="dxa"/>
          </w:tcPr>
          <w:p>
            <w:pPr>
              <w:pStyle w:val="TableParagraph"/>
              <w:spacing w:line="259" w:lineRule="exact" w:before="121"/>
              <w:ind w:left="141" w:right="136"/>
              <w:rPr>
                <w:b/>
                <w:sz w:val="24"/>
              </w:rPr>
            </w:pPr>
            <w:r>
              <w:rPr>
                <w:b/>
                <w:sz w:val="24"/>
              </w:rPr>
              <w:t>2015</w:t>
            </w:r>
          </w:p>
        </w:tc>
        <w:tc>
          <w:tcPr>
            <w:tcW w:w="1229" w:type="dxa"/>
          </w:tcPr>
          <w:p>
            <w:pPr>
              <w:pStyle w:val="TableParagraph"/>
              <w:spacing w:line="259" w:lineRule="exact" w:before="121"/>
              <w:ind w:left="141" w:right="133"/>
              <w:rPr>
                <w:b/>
                <w:sz w:val="24"/>
              </w:rPr>
            </w:pPr>
            <w:r>
              <w:rPr>
                <w:b/>
                <w:sz w:val="24"/>
              </w:rPr>
              <w:t>2016</w:t>
            </w:r>
          </w:p>
        </w:tc>
        <w:tc>
          <w:tcPr>
            <w:tcW w:w="1361" w:type="dxa"/>
          </w:tcPr>
          <w:p>
            <w:pPr>
              <w:pStyle w:val="TableParagraph"/>
              <w:spacing w:line="259" w:lineRule="exact" w:before="121"/>
              <w:ind w:left="148" w:right="142"/>
              <w:rPr>
                <w:b/>
                <w:sz w:val="24"/>
              </w:rPr>
            </w:pPr>
            <w:r>
              <w:rPr>
                <w:b/>
                <w:sz w:val="24"/>
              </w:rPr>
              <w:t>2017</w:t>
            </w:r>
          </w:p>
        </w:tc>
      </w:tr>
      <w:tr>
        <w:trPr>
          <w:trHeight w:val="402" w:hRule="atLeast"/>
        </w:trPr>
        <w:tc>
          <w:tcPr>
            <w:tcW w:w="1707" w:type="dxa"/>
          </w:tcPr>
          <w:p>
            <w:pPr>
              <w:pStyle w:val="TableParagraph"/>
              <w:spacing w:line="259" w:lineRule="exact" w:before="123"/>
              <w:ind w:left="108"/>
              <w:jc w:val="left"/>
              <w:rPr>
                <w:b/>
                <w:sz w:val="24"/>
              </w:rPr>
            </w:pPr>
            <w:r>
              <w:rPr>
                <w:b/>
                <w:sz w:val="24"/>
              </w:rPr>
              <w:t>Afghanistan</w:t>
            </w:r>
          </w:p>
        </w:tc>
        <w:tc>
          <w:tcPr>
            <w:tcW w:w="1229" w:type="dxa"/>
          </w:tcPr>
          <w:p>
            <w:pPr>
              <w:pStyle w:val="TableParagraph"/>
              <w:spacing w:before="119"/>
              <w:ind w:left="141" w:right="135"/>
              <w:rPr>
                <w:sz w:val="24"/>
              </w:rPr>
            </w:pPr>
            <w:r>
              <w:rPr>
                <w:sz w:val="24"/>
              </w:rPr>
              <w:t>360.85</w:t>
            </w:r>
          </w:p>
        </w:tc>
        <w:tc>
          <w:tcPr>
            <w:tcW w:w="1232" w:type="dxa"/>
          </w:tcPr>
          <w:p>
            <w:pPr>
              <w:pStyle w:val="TableParagraph"/>
              <w:spacing w:before="119"/>
              <w:ind w:left="142" w:right="139"/>
              <w:rPr>
                <w:sz w:val="24"/>
              </w:rPr>
            </w:pPr>
            <w:r>
              <w:rPr>
                <w:sz w:val="24"/>
              </w:rPr>
              <w:t>756.37</w:t>
            </w:r>
          </w:p>
        </w:tc>
        <w:tc>
          <w:tcPr>
            <w:tcW w:w="1229" w:type="dxa"/>
          </w:tcPr>
          <w:p>
            <w:pPr>
              <w:pStyle w:val="TableParagraph"/>
              <w:spacing w:before="119"/>
              <w:ind w:left="141" w:right="136"/>
              <w:rPr>
                <w:sz w:val="24"/>
              </w:rPr>
            </w:pPr>
            <w:r>
              <w:rPr>
                <w:sz w:val="24"/>
              </w:rPr>
              <w:t>987.23</w:t>
            </w:r>
          </w:p>
        </w:tc>
        <w:tc>
          <w:tcPr>
            <w:tcW w:w="1232" w:type="dxa"/>
          </w:tcPr>
          <w:p>
            <w:pPr>
              <w:pStyle w:val="TableParagraph"/>
              <w:spacing w:before="119"/>
              <w:ind w:left="141" w:right="139"/>
              <w:rPr>
                <w:sz w:val="24"/>
              </w:rPr>
            </w:pPr>
            <w:r>
              <w:rPr>
                <w:sz w:val="24"/>
              </w:rPr>
              <w:t>1480.81</w:t>
            </w:r>
          </w:p>
        </w:tc>
        <w:tc>
          <w:tcPr>
            <w:tcW w:w="1229" w:type="dxa"/>
          </w:tcPr>
          <w:p>
            <w:pPr>
              <w:pStyle w:val="TableParagraph"/>
              <w:spacing w:before="119"/>
              <w:ind w:left="140" w:right="136"/>
              <w:rPr>
                <w:sz w:val="24"/>
              </w:rPr>
            </w:pPr>
            <w:r>
              <w:rPr>
                <w:sz w:val="24"/>
              </w:rPr>
              <w:t>1699.59</w:t>
            </w:r>
          </w:p>
        </w:tc>
        <w:tc>
          <w:tcPr>
            <w:tcW w:w="1231" w:type="dxa"/>
          </w:tcPr>
          <w:p>
            <w:pPr>
              <w:pStyle w:val="TableParagraph"/>
              <w:spacing w:before="119"/>
              <w:ind w:left="141" w:right="139"/>
              <w:rPr>
                <w:sz w:val="24"/>
              </w:rPr>
            </w:pPr>
            <w:r>
              <w:rPr>
                <w:sz w:val="24"/>
              </w:rPr>
              <w:t>1462.81</w:t>
            </w:r>
          </w:p>
        </w:tc>
        <w:tc>
          <w:tcPr>
            <w:tcW w:w="1229" w:type="dxa"/>
          </w:tcPr>
          <w:p>
            <w:pPr>
              <w:pStyle w:val="TableParagraph"/>
              <w:spacing w:before="119"/>
              <w:ind w:left="140" w:right="136"/>
              <w:rPr>
                <w:sz w:val="24"/>
              </w:rPr>
            </w:pPr>
            <w:r>
              <w:rPr>
                <w:sz w:val="24"/>
              </w:rPr>
              <w:t>1315.42</w:t>
            </w:r>
          </w:p>
        </w:tc>
        <w:tc>
          <w:tcPr>
            <w:tcW w:w="1231" w:type="dxa"/>
          </w:tcPr>
          <w:p>
            <w:pPr>
              <w:pStyle w:val="TableParagraph"/>
              <w:spacing w:before="119"/>
              <w:ind w:left="141" w:right="138"/>
              <w:rPr>
                <w:sz w:val="24"/>
              </w:rPr>
            </w:pPr>
            <w:r>
              <w:rPr>
                <w:sz w:val="24"/>
              </w:rPr>
              <w:t>965.01</w:t>
            </w:r>
          </w:p>
        </w:tc>
        <w:tc>
          <w:tcPr>
            <w:tcW w:w="1229" w:type="dxa"/>
          </w:tcPr>
          <w:p>
            <w:pPr>
              <w:pStyle w:val="TableParagraph"/>
              <w:spacing w:before="119"/>
              <w:ind w:left="141" w:right="136"/>
              <w:rPr>
                <w:sz w:val="24"/>
              </w:rPr>
            </w:pPr>
            <w:r>
              <w:rPr>
                <w:sz w:val="24"/>
              </w:rPr>
              <w:t>839.95</w:t>
            </w:r>
          </w:p>
        </w:tc>
        <w:tc>
          <w:tcPr>
            <w:tcW w:w="1361" w:type="dxa"/>
          </w:tcPr>
          <w:p>
            <w:pPr>
              <w:pStyle w:val="TableParagraph"/>
              <w:spacing w:before="119"/>
              <w:ind w:left="149" w:right="142"/>
              <w:rPr>
                <w:sz w:val="24"/>
              </w:rPr>
            </w:pPr>
            <w:r>
              <w:rPr>
                <w:sz w:val="24"/>
              </w:rPr>
              <w:t>1041.40</w:t>
            </w:r>
          </w:p>
        </w:tc>
      </w:tr>
      <w:tr>
        <w:trPr>
          <w:trHeight w:val="402" w:hRule="atLeast"/>
        </w:trPr>
        <w:tc>
          <w:tcPr>
            <w:tcW w:w="1707" w:type="dxa"/>
          </w:tcPr>
          <w:p>
            <w:pPr>
              <w:pStyle w:val="TableParagraph"/>
              <w:spacing w:line="259" w:lineRule="exact" w:before="123"/>
              <w:ind w:left="108"/>
              <w:jc w:val="left"/>
              <w:rPr>
                <w:b/>
                <w:sz w:val="24"/>
              </w:rPr>
            </w:pPr>
            <w:r>
              <w:rPr>
                <w:b/>
                <w:sz w:val="24"/>
              </w:rPr>
              <w:t>Bangladesh</w:t>
            </w:r>
          </w:p>
        </w:tc>
        <w:tc>
          <w:tcPr>
            <w:tcW w:w="1229" w:type="dxa"/>
          </w:tcPr>
          <w:p>
            <w:pPr>
              <w:pStyle w:val="TableParagraph"/>
              <w:spacing w:before="119"/>
              <w:ind w:left="141" w:right="135"/>
              <w:rPr>
                <w:sz w:val="24"/>
              </w:rPr>
            </w:pPr>
            <w:r>
              <w:rPr>
                <w:sz w:val="24"/>
              </w:rPr>
              <w:t>3587.78</w:t>
            </w:r>
          </w:p>
        </w:tc>
        <w:tc>
          <w:tcPr>
            <w:tcW w:w="1232" w:type="dxa"/>
          </w:tcPr>
          <w:p>
            <w:pPr>
              <w:pStyle w:val="TableParagraph"/>
              <w:spacing w:before="119"/>
              <w:ind w:left="142" w:right="139"/>
              <w:rPr>
                <w:sz w:val="24"/>
              </w:rPr>
            </w:pPr>
            <w:r>
              <w:rPr>
                <w:sz w:val="24"/>
              </w:rPr>
              <w:t>3183.65</w:t>
            </w:r>
          </w:p>
        </w:tc>
        <w:tc>
          <w:tcPr>
            <w:tcW w:w="1229" w:type="dxa"/>
          </w:tcPr>
          <w:p>
            <w:pPr>
              <w:pStyle w:val="TableParagraph"/>
              <w:spacing w:before="119"/>
              <w:ind w:left="141" w:right="136"/>
              <w:rPr>
                <w:sz w:val="24"/>
              </w:rPr>
            </w:pPr>
            <w:r>
              <w:rPr>
                <w:sz w:val="24"/>
              </w:rPr>
              <w:t>4121.92</w:t>
            </w:r>
          </w:p>
        </w:tc>
        <w:tc>
          <w:tcPr>
            <w:tcW w:w="1232" w:type="dxa"/>
          </w:tcPr>
          <w:p>
            <w:pPr>
              <w:pStyle w:val="TableParagraph"/>
              <w:spacing w:before="119"/>
              <w:ind w:left="141" w:right="139"/>
              <w:rPr>
                <w:sz w:val="24"/>
              </w:rPr>
            </w:pPr>
            <w:r>
              <w:rPr>
                <w:sz w:val="24"/>
              </w:rPr>
              <w:t>4977.72</w:t>
            </w:r>
          </w:p>
        </w:tc>
        <w:tc>
          <w:tcPr>
            <w:tcW w:w="1229" w:type="dxa"/>
          </w:tcPr>
          <w:p>
            <w:pPr>
              <w:pStyle w:val="TableParagraph"/>
              <w:spacing w:before="119"/>
              <w:ind w:left="140" w:right="136"/>
              <w:rPr>
                <w:sz w:val="24"/>
              </w:rPr>
            </w:pPr>
            <w:r>
              <w:rPr>
                <w:sz w:val="24"/>
              </w:rPr>
              <w:t>5229.96</w:t>
            </w:r>
          </w:p>
        </w:tc>
        <w:tc>
          <w:tcPr>
            <w:tcW w:w="1231" w:type="dxa"/>
          </w:tcPr>
          <w:p>
            <w:pPr>
              <w:pStyle w:val="TableParagraph"/>
              <w:spacing w:before="119"/>
              <w:ind w:left="141" w:right="139"/>
              <w:rPr>
                <w:sz w:val="24"/>
              </w:rPr>
            </w:pPr>
            <w:r>
              <w:rPr>
                <w:sz w:val="24"/>
              </w:rPr>
              <w:t>6193.95</w:t>
            </w:r>
          </w:p>
        </w:tc>
        <w:tc>
          <w:tcPr>
            <w:tcW w:w="1229" w:type="dxa"/>
          </w:tcPr>
          <w:p>
            <w:pPr>
              <w:pStyle w:val="TableParagraph"/>
              <w:spacing w:before="119"/>
              <w:ind w:left="140" w:right="136"/>
              <w:rPr>
                <w:sz w:val="24"/>
              </w:rPr>
            </w:pPr>
            <w:r>
              <w:rPr>
                <w:sz w:val="24"/>
              </w:rPr>
              <w:t>7402.33</w:t>
            </w:r>
          </w:p>
        </w:tc>
        <w:tc>
          <w:tcPr>
            <w:tcW w:w="1231" w:type="dxa"/>
          </w:tcPr>
          <w:p>
            <w:pPr>
              <w:pStyle w:val="TableParagraph"/>
              <w:spacing w:before="119"/>
              <w:ind w:left="141" w:right="138"/>
              <w:rPr>
                <w:sz w:val="24"/>
              </w:rPr>
            </w:pPr>
            <w:r>
              <w:rPr>
                <w:sz w:val="24"/>
              </w:rPr>
              <w:t>7391.61</w:t>
            </w:r>
          </w:p>
        </w:tc>
        <w:tc>
          <w:tcPr>
            <w:tcW w:w="1229" w:type="dxa"/>
          </w:tcPr>
          <w:p>
            <w:pPr>
              <w:pStyle w:val="TableParagraph"/>
              <w:spacing w:before="119"/>
              <w:ind w:left="141" w:right="136"/>
              <w:rPr>
                <w:sz w:val="24"/>
              </w:rPr>
            </w:pPr>
            <w:r>
              <w:rPr>
                <w:sz w:val="24"/>
              </w:rPr>
              <w:t>7582.53</w:t>
            </w:r>
          </w:p>
        </w:tc>
        <w:tc>
          <w:tcPr>
            <w:tcW w:w="1361" w:type="dxa"/>
          </w:tcPr>
          <w:p>
            <w:pPr>
              <w:pStyle w:val="TableParagraph"/>
              <w:spacing w:before="119"/>
              <w:ind w:left="149" w:right="142"/>
              <w:rPr>
                <w:sz w:val="24"/>
              </w:rPr>
            </w:pPr>
            <w:r>
              <w:rPr>
                <w:sz w:val="24"/>
              </w:rPr>
              <w:t>9010.89</w:t>
            </w:r>
          </w:p>
        </w:tc>
      </w:tr>
      <w:tr>
        <w:trPr>
          <w:trHeight w:val="401" w:hRule="atLeast"/>
        </w:trPr>
        <w:tc>
          <w:tcPr>
            <w:tcW w:w="1707" w:type="dxa"/>
          </w:tcPr>
          <w:p>
            <w:pPr>
              <w:pStyle w:val="TableParagraph"/>
              <w:spacing w:line="259" w:lineRule="exact" w:before="122"/>
              <w:ind w:left="108"/>
              <w:jc w:val="left"/>
              <w:rPr>
                <w:b/>
                <w:sz w:val="24"/>
              </w:rPr>
            </w:pPr>
            <w:r>
              <w:rPr>
                <w:b/>
                <w:sz w:val="24"/>
              </w:rPr>
              <w:t>Bhutan</w:t>
            </w:r>
          </w:p>
        </w:tc>
        <w:tc>
          <w:tcPr>
            <w:tcW w:w="1229" w:type="dxa"/>
          </w:tcPr>
          <w:p>
            <w:pPr>
              <w:pStyle w:val="TableParagraph"/>
              <w:spacing w:before="117"/>
              <w:ind w:left="141" w:right="135"/>
              <w:rPr>
                <w:sz w:val="24"/>
              </w:rPr>
            </w:pPr>
            <w:r>
              <w:rPr>
                <w:sz w:val="24"/>
              </w:rPr>
              <w:t>117.55</w:t>
            </w:r>
          </w:p>
        </w:tc>
        <w:tc>
          <w:tcPr>
            <w:tcW w:w="1232" w:type="dxa"/>
          </w:tcPr>
          <w:p>
            <w:pPr>
              <w:pStyle w:val="TableParagraph"/>
              <w:spacing w:before="117"/>
              <w:ind w:left="142" w:right="139"/>
              <w:rPr>
                <w:sz w:val="24"/>
              </w:rPr>
            </w:pPr>
            <w:r>
              <w:rPr>
                <w:sz w:val="24"/>
              </w:rPr>
              <w:t>94.65</w:t>
            </w:r>
          </w:p>
        </w:tc>
        <w:tc>
          <w:tcPr>
            <w:tcW w:w="1229" w:type="dxa"/>
          </w:tcPr>
          <w:p>
            <w:pPr>
              <w:pStyle w:val="TableParagraph"/>
              <w:spacing w:before="117"/>
              <w:ind w:left="141" w:right="136"/>
              <w:rPr>
                <w:sz w:val="24"/>
              </w:rPr>
            </w:pPr>
            <w:r>
              <w:rPr>
                <w:sz w:val="24"/>
              </w:rPr>
              <w:t>135.25</w:t>
            </w:r>
          </w:p>
        </w:tc>
        <w:tc>
          <w:tcPr>
            <w:tcW w:w="1232" w:type="dxa"/>
          </w:tcPr>
          <w:p>
            <w:pPr>
              <w:pStyle w:val="TableParagraph"/>
              <w:spacing w:before="117"/>
              <w:ind w:left="141" w:right="139"/>
              <w:rPr>
                <w:sz w:val="24"/>
              </w:rPr>
            </w:pPr>
            <w:r>
              <w:rPr>
                <w:sz w:val="24"/>
              </w:rPr>
              <w:t>171.32</w:t>
            </w:r>
          </w:p>
        </w:tc>
        <w:tc>
          <w:tcPr>
            <w:tcW w:w="1229" w:type="dxa"/>
          </w:tcPr>
          <w:p>
            <w:pPr>
              <w:pStyle w:val="TableParagraph"/>
              <w:spacing w:before="117"/>
              <w:ind w:left="140" w:right="136"/>
              <w:rPr>
                <w:sz w:val="24"/>
              </w:rPr>
            </w:pPr>
            <w:r>
              <w:rPr>
                <w:sz w:val="24"/>
              </w:rPr>
              <w:t>186.65</w:t>
            </w:r>
          </w:p>
        </w:tc>
        <w:tc>
          <w:tcPr>
            <w:tcW w:w="1231" w:type="dxa"/>
          </w:tcPr>
          <w:p>
            <w:pPr>
              <w:pStyle w:val="TableParagraph"/>
              <w:spacing w:before="117"/>
              <w:ind w:left="141" w:right="139"/>
              <w:rPr>
                <w:sz w:val="24"/>
              </w:rPr>
            </w:pPr>
            <w:r>
              <w:rPr>
                <w:sz w:val="24"/>
              </w:rPr>
              <w:t>171.25</w:t>
            </w:r>
          </w:p>
        </w:tc>
        <w:tc>
          <w:tcPr>
            <w:tcW w:w="1229" w:type="dxa"/>
          </w:tcPr>
          <w:p>
            <w:pPr>
              <w:pStyle w:val="TableParagraph"/>
              <w:spacing w:before="117"/>
              <w:ind w:left="140" w:right="136"/>
              <w:rPr>
                <w:sz w:val="24"/>
              </w:rPr>
            </w:pPr>
            <w:r>
              <w:rPr>
                <w:sz w:val="24"/>
              </w:rPr>
              <w:t>183.62</w:t>
            </w:r>
          </w:p>
        </w:tc>
        <w:tc>
          <w:tcPr>
            <w:tcW w:w="1231" w:type="dxa"/>
          </w:tcPr>
          <w:p>
            <w:pPr>
              <w:pStyle w:val="TableParagraph"/>
              <w:spacing w:before="117"/>
              <w:ind w:left="141" w:right="138"/>
              <w:rPr>
                <w:sz w:val="24"/>
              </w:rPr>
            </w:pPr>
            <w:r>
              <w:rPr>
                <w:sz w:val="24"/>
              </w:rPr>
              <w:t>189.07</w:t>
            </w:r>
          </w:p>
        </w:tc>
        <w:tc>
          <w:tcPr>
            <w:tcW w:w="1229" w:type="dxa"/>
          </w:tcPr>
          <w:p>
            <w:pPr>
              <w:pStyle w:val="TableParagraph"/>
              <w:spacing w:before="117"/>
              <w:ind w:left="141" w:right="136"/>
              <w:rPr>
                <w:sz w:val="24"/>
              </w:rPr>
            </w:pPr>
            <w:r>
              <w:rPr>
                <w:sz w:val="24"/>
              </w:rPr>
              <w:t>189.74</w:t>
            </w:r>
          </w:p>
        </w:tc>
        <w:tc>
          <w:tcPr>
            <w:tcW w:w="1361" w:type="dxa"/>
          </w:tcPr>
          <w:p>
            <w:pPr>
              <w:pStyle w:val="TableParagraph"/>
              <w:spacing w:before="117"/>
              <w:ind w:left="149" w:right="141"/>
              <w:rPr>
                <w:sz w:val="24"/>
              </w:rPr>
            </w:pPr>
            <w:r>
              <w:rPr>
                <w:sz w:val="24"/>
              </w:rPr>
              <w:t>203.35</w:t>
            </w:r>
          </w:p>
        </w:tc>
      </w:tr>
      <w:tr>
        <w:trPr>
          <w:trHeight w:val="402" w:hRule="atLeast"/>
        </w:trPr>
        <w:tc>
          <w:tcPr>
            <w:tcW w:w="1707" w:type="dxa"/>
          </w:tcPr>
          <w:p>
            <w:pPr>
              <w:pStyle w:val="TableParagraph"/>
              <w:spacing w:line="259" w:lineRule="exact" w:before="123"/>
              <w:ind w:left="108"/>
              <w:jc w:val="left"/>
              <w:rPr>
                <w:b/>
                <w:sz w:val="24"/>
              </w:rPr>
            </w:pPr>
            <w:r>
              <w:rPr>
                <w:b/>
                <w:sz w:val="24"/>
              </w:rPr>
              <w:t>India</w:t>
            </w:r>
          </w:p>
        </w:tc>
        <w:tc>
          <w:tcPr>
            <w:tcW w:w="1229" w:type="dxa"/>
          </w:tcPr>
          <w:p>
            <w:pPr>
              <w:pStyle w:val="TableParagraph"/>
              <w:spacing w:before="119"/>
              <w:ind w:left="141" w:right="135"/>
              <w:rPr>
                <w:sz w:val="24"/>
              </w:rPr>
            </w:pPr>
            <w:r>
              <w:rPr>
                <w:sz w:val="24"/>
              </w:rPr>
              <w:t>55061.63</w:t>
            </w:r>
          </w:p>
        </w:tc>
        <w:tc>
          <w:tcPr>
            <w:tcW w:w="1232" w:type="dxa"/>
          </w:tcPr>
          <w:p>
            <w:pPr>
              <w:pStyle w:val="TableParagraph"/>
              <w:spacing w:before="119"/>
              <w:ind w:left="142" w:right="139"/>
              <w:rPr>
                <w:sz w:val="24"/>
              </w:rPr>
            </w:pPr>
            <w:r>
              <w:rPr>
                <w:sz w:val="24"/>
              </w:rPr>
              <w:t>52308.54</w:t>
            </w:r>
          </w:p>
        </w:tc>
        <w:tc>
          <w:tcPr>
            <w:tcW w:w="1229" w:type="dxa"/>
          </w:tcPr>
          <w:p>
            <w:pPr>
              <w:pStyle w:val="TableParagraph"/>
              <w:spacing w:before="119"/>
              <w:ind w:left="141" w:right="136"/>
              <w:rPr>
                <w:sz w:val="24"/>
              </w:rPr>
            </w:pPr>
            <w:r>
              <w:rPr>
                <w:sz w:val="24"/>
              </w:rPr>
              <w:t>78210.86</w:t>
            </w:r>
          </w:p>
        </w:tc>
        <w:tc>
          <w:tcPr>
            <w:tcW w:w="1232" w:type="dxa"/>
          </w:tcPr>
          <w:p>
            <w:pPr>
              <w:pStyle w:val="TableParagraph"/>
              <w:spacing w:before="119"/>
              <w:ind w:left="141" w:right="139"/>
              <w:rPr>
                <w:sz w:val="24"/>
              </w:rPr>
            </w:pPr>
            <w:r>
              <w:rPr>
                <w:sz w:val="24"/>
              </w:rPr>
              <w:t>76915.51</w:t>
            </w:r>
          </w:p>
        </w:tc>
        <w:tc>
          <w:tcPr>
            <w:tcW w:w="1229" w:type="dxa"/>
          </w:tcPr>
          <w:p>
            <w:pPr>
              <w:pStyle w:val="TableParagraph"/>
              <w:spacing w:before="119"/>
              <w:ind w:left="140" w:right="136"/>
              <w:rPr>
                <w:sz w:val="24"/>
              </w:rPr>
            </w:pPr>
            <w:r>
              <w:rPr>
                <w:sz w:val="24"/>
              </w:rPr>
              <w:t>79215.88</w:t>
            </w:r>
          </w:p>
        </w:tc>
        <w:tc>
          <w:tcPr>
            <w:tcW w:w="1231" w:type="dxa"/>
          </w:tcPr>
          <w:p>
            <w:pPr>
              <w:pStyle w:val="TableParagraph"/>
              <w:spacing w:before="119"/>
              <w:ind w:left="141" w:right="139"/>
              <w:rPr>
                <w:sz w:val="24"/>
              </w:rPr>
            </w:pPr>
            <w:r>
              <w:rPr>
                <w:sz w:val="24"/>
              </w:rPr>
              <w:t>77654.80</w:t>
            </w:r>
          </w:p>
        </w:tc>
        <w:tc>
          <w:tcPr>
            <w:tcW w:w="1229" w:type="dxa"/>
          </w:tcPr>
          <w:p>
            <w:pPr>
              <w:pStyle w:val="TableParagraph"/>
              <w:spacing w:before="119"/>
              <w:ind w:left="140" w:right="136"/>
              <w:rPr>
                <w:sz w:val="24"/>
              </w:rPr>
            </w:pPr>
            <w:r>
              <w:rPr>
                <w:sz w:val="24"/>
              </w:rPr>
              <w:t>80160.94</w:t>
            </w:r>
          </w:p>
        </w:tc>
        <w:tc>
          <w:tcPr>
            <w:tcW w:w="1231" w:type="dxa"/>
          </w:tcPr>
          <w:p>
            <w:pPr>
              <w:pStyle w:val="TableParagraph"/>
              <w:spacing w:before="119"/>
              <w:ind w:left="141" w:right="138"/>
              <w:rPr>
                <w:sz w:val="24"/>
              </w:rPr>
            </w:pPr>
            <w:r>
              <w:rPr>
                <w:sz w:val="24"/>
              </w:rPr>
              <w:t>81766.55</w:t>
            </w:r>
          </w:p>
        </w:tc>
        <w:tc>
          <w:tcPr>
            <w:tcW w:w="1229" w:type="dxa"/>
          </w:tcPr>
          <w:p>
            <w:pPr>
              <w:pStyle w:val="TableParagraph"/>
              <w:spacing w:before="119"/>
              <w:ind w:left="141" w:right="136"/>
              <w:rPr>
                <w:sz w:val="24"/>
              </w:rPr>
            </w:pPr>
            <w:r>
              <w:rPr>
                <w:sz w:val="24"/>
              </w:rPr>
              <w:t>95239.28</w:t>
            </w:r>
          </w:p>
        </w:tc>
        <w:tc>
          <w:tcPr>
            <w:tcW w:w="1361" w:type="dxa"/>
          </w:tcPr>
          <w:p>
            <w:pPr>
              <w:pStyle w:val="TableParagraph"/>
              <w:spacing w:before="119"/>
              <w:ind w:left="149" w:right="142"/>
              <w:rPr>
                <w:sz w:val="24"/>
              </w:rPr>
            </w:pPr>
            <w:r>
              <w:rPr>
                <w:sz w:val="24"/>
              </w:rPr>
              <w:t>108107.70</w:t>
            </w:r>
          </w:p>
        </w:tc>
      </w:tr>
      <w:tr>
        <w:trPr>
          <w:trHeight w:val="402" w:hRule="atLeast"/>
        </w:trPr>
        <w:tc>
          <w:tcPr>
            <w:tcW w:w="1707" w:type="dxa"/>
          </w:tcPr>
          <w:p>
            <w:pPr>
              <w:pStyle w:val="TableParagraph"/>
              <w:spacing w:line="259" w:lineRule="exact" w:before="123"/>
              <w:ind w:left="108"/>
              <w:jc w:val="left"/>
              <w:rPr>
                <w:b/>
                <w:sz w:val="24"/>
              </w:rPr>
            </w:pPr>
            <w:r>
              <w:rPr>
                <w:b/>
                <w:sz w:val="24"/>
              </w:rPr>
              <w:t>Maldives</w:t>
            </w:r>
          </w:p>
        </w:tc>
        <w:tc>
          <w:tcPr>
            <w:tcW w:w="1229" w:type="dxa"/>
          </w:tcPr>
          <w:p>
            <w:pPr>
              <w:pStyle w:val="TableParagraph"/>
              <w:spacing w:before="119"/>
              <w:ind w:left="141" w:right="135"/>
              <w:rPr>
                <w:sz w:val="24"/>
              </w:rPr>
            </w:pPr>
            <w:r>
              <w:rPr>
                <w:sz w:val="24"/>
              </w:rPr>
              <w:t>419.47</w:t>
            </w:r>
          </w:p>
        </w:tc>
        <w:tc>
          <w:tcPr>
            <w:tcW w:w="1232" w:type="dxa"/>
          </w:tcPr>
          <w:p>
            <w:pPr>
              <w:pStyle w:val="TableParagraph"/>
              <w:spacing w:before="119"/>
              <w:ind w:left="142" w:right="139"/>
              <w:rPr>
                <w:sz w:val="24"/>
              </w:rPr>
            </w:pPr>
            <w:r>
              <w:rPr>
                <w:sz w:val="24"/>
              </w:rPr>
              <w:t>394.15</w:t>
            </w:r>
          </w:p>
        </w:tc>
        <w:tc>
          <w:tcPr>
            <w:tcW w:w="1229" w:type="dxa"/>
          </w:tcPr>
          <w:p>
            <w:pPr>
              <w:pStyle w:val="TableParagraph"/>
              <w:spacing w:before="119"/>
              <w:ind w:left="141" w:right="136"/>
              <w:rPr>
                <w:sz w:val="24"/>
              </w:rPr>
            </w:pPr>
            <w:r>
              <w:rPr>
                <w:sz w:val="24"/>
              </w:rPr>
              <w:t>445.92</w:t>
            </w:r>
          </w:p>
        </w:tc>
        <w:tc>
          <w:tcPr>
            <w:tcW w:w="1232" w:type="dxa"/>
          </w:tcPr>
          <w:p>
            <w:pPr>
              <w:pStyle w:val="TableParagraph"/>
              <w:spacing w:before="119"/>
              <w:ind w:left="141" w:right="139"/>
              <w:rPr>
                <w:sz w:val="24"/>
              </w:rPr>
            </w:pPr>
            <w:r>
              <w:rPr>
                <w:sz w:val="24"/>
              </w:rPr>
              <w:t>575.59</w:t>
            </w:r>
          </w:p>
        </w:tc>
        <w:tc>
          <w:tcPr>
            <w:tcW w:w="1229" w:type="dxa"/>
          </w:tcPr>
          <w:p>
            <w:pPr>
              <w:pStyle w:val="TableParagraph"/>
              <w:spacing w:before="119"/>
              <w:ind w:left="140" w:right="136"/>
              <w:rPr>
                <w:sz w:val="24"/>
              </w:rPr>
            </w:pPr>
            <w:r>
              <w:rPr>
                <w:sz w:val="24"/>
              </w:rPr>
              <w:t>567.28</w:t>
            </w:r>
          </w:p>
        </w:tc>
        <w:tc>
          <w:tcPr>
            <w:tcW w:w="1231" w:type="dxa"/>
          </w:tcPr>
          <w:p>
            <w:pPr>
              <w:pStyle w:val="TableParagraph"/>
              <w:spacing w:before="119"/>
              <w:ind w:left="141" w:right="139"/>
              <w:rPr>
                <w:sz w:val="24"/>
              </w:rPr>
            </w:pPr>
            <w:r>
              <w:rPr>
                <w:sz w:val="24"/>
              </w:rPr>
              <w:t>691.68</w:t>
            </w:r>
          </w:p>
        </w:tc>
        <w:tc>
          <w:tcPr>
            <w:tcW w:w="1229" w:type="dxa"/>
          </w:tcPr>
          <w:p>
            <w:pPr>
              <w:pStyle w:val="TableParagraph"/>
              <w:spacing w:before="119"/>
              <w:ind w:left="140" w:right="136"/>
              <w:rPr>
                <w:sz w:val="24"/>
              </w:rPr>
            </w:pPr>
            <w:r>
              <w:rPr>
                <w:sz w:val="24"/>
              </w:rPr>
              <w:t>788.01</w:t>
            </w:r>
          </w:p>
        </w:tc>
        <w:tc>
          <w:tcPr>
            <w:tcW w:w="1231" w:type="dxa"/>
          </w:tcPr>
          <w:p>
            <w:pPr>
              <w:pStyle w:val="TableParagraph"/>
              <w:spacing w:before="119"/>
              <w:ind w:left="141" w:right="138"/>
              <w:rPr>
                <w:sz w:val="24"/>
              </w:rPr>
            </w:pPr>
            <w:r>
              <w:rPr>
                <w:sz w:val="24"/>
              </w:rPr>
              <w:t>866.97</w:t>
            </w:r>
          </w:p>
        </w:tc>
        <w:tc>
          <w:tcPr>
            <w:tcW w:w="1229" w:type="dxa"/>
          </w:tcPr>
          <w:p>
            <w:pPr>
              <w:pStyle w:val="TableParagraph"/>
              <w:spacing w:before="119"/>
              <w:ind w:left="141" w:right="136"/>
              <w:rPr>
                <w:sz w:val="24"/>
              </w:rPr>
            </w:pPr>
            <w:r>
              <w:rPr>
                <w:sz w:val="24"/>
              </w:rPr>
              <w:t>1093.94</w:t>
            </w:r>
          </w:p>
        </w:tc>
        <w:tc>
          <w:tcPr>
            <w:tcW w:w="1361" w:type="dxa"/>
          </w:tcPr>
          <w:p>
            <w:pPr>
              <w:pStyle w:val="TableParagraph"/>
              <w:spacing w:before="119"/>
              <w:ind w:left="149" w:right="142"/>
              <w:rPr>
                <w:sz w:val="24"/>
              </w:rPr>
            </w:pPr>
            <w:r>
              <w:rPr>
                <w:sz w:val="24"/>
              </w:rPr>
              <w:t>1289.58</w:t>
            </w:r>
          </w:p>
        </w:tc>
      </w:tr>
      <w:tr>
        <w:trPr>
          <w:trHeight w:val="400" w:hRule="atLeast"/>
        </w:trPr>
        <w:tc>
          <w:tcPr>
            <w:tcW w:w="1707" w:type="dxa"/>
          </w:tcPr>
          <w:p>
            <w:pPr>
              <w:pStyle w:val="TableParagraph"/>
              <w:spacing w:line="259" w:lineRule="exact" w:before="121"/>
              <w:ind w:left="108"/>
              <w:jc w:val="left"/>
              <w:rPr>
                <w:b/>
                <w:sz w:val="24"/>
              </w:rPr>
            </w:pPr>
            <w:r>
              <w:rPr>
                <w:b/>
                <w:sz w:val="24"/>
              </w:rPr>
              <w:t>Nepal</w:t>
            </w:r>
          </w:p>
        </w:tc>
        <w:tc>
          <w:tcPr>
            <w:tcW w:w="1229" w:type="dxa"/>
          </w:tcPr>
          <w:p>
            <w:pPr>
              <w:pStyle w:val="TableParagraph"/>
              <w:spacing w:before="116"/>
              <w:ind w:left="141" w:right="135"/>
              <w:rPr>
                <w:sz w:val="24"/>
              </w:rPr>
            </w:pPr>
            <w:r>
              <w:rPr>
                <w:sz w:val="24"/>
              </w:rPr>
              <w:t>840.16</w:t>
            </w:r>
          </w:p>
        </w:tc>
        <w:tc>
          <w:tcPr>
            <w:tcW w:w="1232" w:type="dxa"/>
          </w:tcPr>
          <w:p>
            <w:pPr>
              <w:pStyle w:val="TableParagraph"/>
              <w:spacing w:before="116"/>
              <w:ind w:left="142" w:right="139"/>
              <w:rPr>
                <w:sz w:val="24"/>
              </w:rPr>
            </w:pPr>
            <w:r>
              <w:rPr>
                <w:sz w:val="24"/>
              </w:rPr>
              <w:t>827.54</w:t>
            </w:r>
          </w:p>
        </w:tc>
        <w:tc>
          <w:tcPr>
            <w:tcW w:w="1229" w:type="dxa"/>
          </w:tcPr>
          <w:p>
            <w:pPr>
              <w:pStyle w:val="TableParagraph"/>
              <w:spacing w:before="116"/>
              <w:ind w:left="141" w:right="136"/>
              <w:rPr>
                <w:sz w:val="24"/>
              </w:rPr>
            </w:pPr>
            <w:r>
              <w:rPr>
                <w:sz w:val="24"/>
              </w:rPr>
              <w:t>845.19</w:t>
            </w:r>
          </w:p>
        </w:tc>
        <w:tc>
          <w:tcPr>
            <w:tcW w:w="1232" w:type="dxa"/>
          </w:tcPr>
          <w:p>
            <w:pPr>
              <w:pStyle w:val="TableParagraph"/>
              <w:spacing w:before="116"/>
              <w:ind w:left="141" w:right="139"/>
              <w:rPr>
                <w:sz w:val="24"/>
              </w:rPr>
            </w:pPr>
            <w:r>
              <w:rPr>
                <w:sz w:val="24"/>
              </w:rPr>
              <w:t>761.40</w:t>
            </w:r>
          </w:p>
        </w:tc>
        <w:tc>
          <w:tcPr>
            <w:tcW w:w="1229" w:type="dxa"/>
          </w:tcPr>
          <w:p>
            <w:pPr>
              <w:pStyle w:val="TableParagraph"/>
              <w:spacing w:before="116"/>
              <w:ind w:left="140" w:right="136"/>
              <w:rPr>
                <w:sz w:val="24"/>
              </w:rPr>
            </w:pPr>
            <w:r>
              <w:rPr>
                <w:sz w:val="24"/>
              </w:rPr>
              <w:t>881.79</w:t>
            </w:r>
          </w:p>
        </w:tc>
        <w:tc>
          <w:tcPr>
            <w:tcW w:w="1231" w:type="dxa"/>
          </w:tcPr>
          <w:p>
            <w:pPr>
              <w:pStyle w:val="TableParagraph"/>
              <w:spacing w:before="116"/>
              <w:ind w:left="141" w:right="139"/>
              <w:rPr>
                <w:sz w:val="24"/>
              </w:rPr>
            </w:pPr>
            <w:r>
              <w:rPr>
                <w:sz w:val="24"/>
              </w:rPr>
              <w:t>970.72</w:t>
            </w:r>
          </w:p>
        </w:tc>
        <w:tc>
          <w:tcPr>
            <w:tcW w:w="1229" w:type="dxa"/>
          </w:tcPr>
          <w:p>
            <w:pPr>
              <w:pStyle w:val="TableParagraph"/>
              <w:spacing w:before="116"/>
              <w:ind w:left="140" w:right="136"/>
              <w:rPr>
                <w:sz w:val="24"/>
              </w:rPr>
            </w:pPr>
            <w:r>
              <w:rPr>
                <w:sz w:val="24"/>
              </w:rPr>
              <w:t>1173.47</w:t>
            </w:r>
          </w:p>
        </w:tc>
        <w:tc>
          <w:tcPr>
            <w:tcW w:w="1231" w:type="dxa"/>
          </w:tcPr>
          <w:p>
            <w:pPr>
              <w:pStyle w:val="TableParagraph"/>
              <w:spacing w:before="116"/>
              <w:ind w:left="141" w:right="138"/>
              <w:rPr>
                <w:sz w:val="24"/>
              </w:rPr>
            </w:pPr>
            <w:r>
              <w:rPr>
                <w:sz w:val="24"/>
              </w:rPr>
              <w:t>1182.81</w:t>
            </w:r>
          </w:p>
        </w:tc>
        <w:tc>
          <w:tcPr>
            <w:tcW w:w="1229" w:type="dxa"/>
          </w:tcPr>
          <w:p>
            <w:pPr>
              <w:pStyle w:val="TableParagraph"/>
              <w:spacing w:before="116"/>
              <w:ind w:left="141" w:right="136"/>
              <w:rPr>
                <w:sz w:val="24"/>
              </w:rPr>
            </w:pPr>
            <w:r>
              <w:rPr>
                <w:sz w:val="24"/>
              </w:rPr>
              <w:t>1238.61</w:t>
            </w:r>
          </w:p>
        </w:tc>
        <w:tc>
          <w:tcPr>
            <w:tcW w:w="1361" w:type="dxa"/>
          </w:tcPr>
          <w:p>
            <w:pPr>
              <w:pStyle w:val="TableParagraph"/>
              <w:spacing w:before="116"/>
              <w:ind w:left="149" w:right="142"/>
              <w:rPr>
                <w:sz w:val="24"/>
              </w:rPr>
            </w:pPr>
            <w:r>
              <w:rPr>
                <w:sz w:val="24"/>
              </w:rPr>
              <w:t>1590.65</w:t>
            </w:r>
          </w:p>
        </w:tc>
      </w:tr>
      <w:tr>
        <w:trPr>
          <w:trHeight w:val="402" w:hRule="atLeast"/>
        </w:trPr>
        <w:tc>
          <w:tcPr>
            <w:tcW w:w="1707" w:type="dxa"/>
          </w:tcPr>
          <w:p>
            <w:pPr>
              <w:pStyle w:val="TableParagraph"/>
              <w:spacing w:line="259" w:lineRule="exact" w:before="123"/>
              <w:ind w:left="108"/>
              <w:jc w:val="left"/>
              <w:rPr>
                <w:b/>
                <w:sz w:val="24"/>
              </w:rPr>
            </w:pPr>
            <w:r>
              <w:rPr>
                <w:b/>
                <w:sz w:val="24"/>
              </w:rPr>
              <w:t>Pakistan</w:t>
            </w:r>
          </w:p>
        </w:tc>
        <w:tc>
          <w:tcPr>
            <w:tcW w:w="1229" w:type="dxa"/>
          </w:tcPr>
          <w:p>
            <w:pPr>
              <w:pStyle w:val="TableParagraph"/>
              <w:spacing w:before="119"/>
              <w:ind w:left="141" w:right="135"/>
              <w:rPr>
                <w:sz w:val="24"/>
              </w:rPr>
            </w:pPr>
            <w:r>
              <w:rPr>
                <w:sz w:val="24"/>
              </w:rPr>
              <w:t>9366.00</w:t>
            </w:r>
          </w:p>
        </w:tc>
        <w:tc>
          <w:tcPr>
            <w:tcW w:w="1232" w:type="dxa"/>
          </w:tcPr>
          <w:p>
            <w:pPr>
              <w:pStyle w:val="TableParagraph"/>
              <w:spacing w:before="119"/>
              <w:ind w:left="142" w:right="139"/>
              <w:rPr>
                <w:sz w:val="24"/>
              </w:rPr>
            </w:pPr>
            <w:r>
              <w:rPr>
                <w:sz w:val="24"/>
              </w:rPr>
              <w:t>5966.43</w:t>
            </w:r>
          </w:p>
        </w:tc>
        <w:tc>
          <w:tcPr>
            <w:tcW w:w="1229" w:type="dxa"/>
          </w:tcPr>
          <w:p>
            <w:pPr>
              <w:pStyle w:val="TableParagraph"/>
              <w:spacing w:before="119"/>
              <w:ind w:left="141" w:right="136"/>
              <w:rPr>
                <w:sz w:val="24"/>
              </w:rPr>
            </w:pPr>
            <w:r>
              <w:rPr>
                <w:sz w:val="24"/>
              </w:rPr>
              <w:t>6551.00</w:t>
            </w:r>
          </w:p>
        </w:tc>
        <w:tc>
          <w:tcPr>
            <w:tcW w:w="1232" w:type="dxa"/>
          </w:tcPr>
          <w:p>
            <w:pPr>
              <w:pStyle w:val="TableParagraph"/>
              <w:spacing w:before="119"/>
              <w:ind w:left="141" w:right="139"/>
              <w:rPr>
                <w:sz w:val="24"/>
              </w:rPr>
            </w:pPr>
            <w:r>
              <w:rPr>
                <w:sz w:val="24"/>
              </w:rPr>
              <w:t>7408.00</w:t>
            </w:r>
          </w:p>
        </w:tc>
        <w:tc>
          <w:tcPr>
            <w:tcW w:w="1229" w:type="dxa"/>
          </w:tcPr>
          <w:p>
            <w:pPr>
              <w:pStyle w:val="TableParagraph"/>
              <w:spacing w:before="119"/>
              <w:ind w:left="140" w:right="136"/>
              <w:rPr>
                <w:sz w:val="24"/>
              </w:rPr>
            </w:pPr>
            <w:r>
              <w:rPr>
                <w:sz w:val="24"/>
              </w:rPr>
              <w:t>7634.00</w:t>
            </w:r>
          </w:p>
        </w:tc>
        <w:tc>
          <w:tcPr>
            <w:tcW w:w="1231" w:type="dxa"/>
          </w:tcPr>
          <w:p>
            <w:pPr>
              <w:pStyle w:val="TableParagraph"/>
              <w:spacing w:before="119"/>
              <w:ind w:left="141" w:right="139"/>
              <w:rPr>
                <w:sz w:val="24"/>
              </w:rPr>
            </w:pPr>
            <w:r>
              <w:rPr>
                <w:sz w:val="24"/>
              </w:rPr>
              <w:t>7241.00</w:t>
            </w:r>
          </w:p>
        </w:tc>
        <w:tc>
          <w:tcPr>
            <w:tcW w:w="1229" w:type="dxa"/>
          </w:tcPr>
          <w:p>
            <w:pPr>
              <w:pStyle w:val="TableParagraph"/>
              <w:spacing w:before="119"/>
              <w:ind w:left="140" w:right="136"/>
              <w:rPr>
                <w:sz w:val="24"/>
              </w:rPr>
            </w:pPr>
            <w:r>
              <w:rPr>
                <w:sz w:val="24"/>
              </w:rPr>
              <w:t>7980.00</w:t>
            </w:r>
          </w:p>
        </w:tc>
        <w:tc>
          <w:tcPr>
            <w:tcW w:w="1231" w:type="dxa"/>
          </w:tcPr>
          <w:p>
            <w:pPr>
              <w:pStyle w:val="TableParagraph"/>
              <w:spacing w:before="119"/>
              <w:ind w:left="141" w:right="138"/>
              <w:rPr>
                <w:sz w:val="24"/>
              </w:rPr>
            </w:pPr>
            <w:r>
              <w:rPr>
                <w:sz w:val="24"/>
              </w:rPr>
              <w:t>8215.00</w:t>
            </w:r>
          </w:p>
        </w:tc>
        <w:tc>
          <w:tcPr>
            <w:tcW w:w="1229" w:type="dxa"/>
          </w:tcPr>
          <w:p>
            <w:pPr>
              <w:pStyle w:val="TableParagraph"/>
              <w:spacing w:before="119"/>
              <w:ind w:left="141" w:right="136"/>
              <w:rPr>
                <w:sz w:val="24"/>
              </w:rPr>
            </w:pPr>
            <w:r>
              <w:rPr>
                <w:sz w:val="24"/>
              </w:rPr>
              <w:t>8706.00</w:t>
            </w:r>
          </w:p>
        </w:tc>
        <w:tc>
          <w:tcPr>
            <w:tcW w:w="1361" w:type="dxa"/>
          </w:tcPr>
          <w:p>
            <w:pPr>
              <w:pStyle w:val="TableParagraph"/>
              <w:spacing w:before="119"/>
              <w:ind w:left="149" w:right="142"/>
              <w:rPr>
                <w:sz w:val="24"/>
              </w:rPr>
            </w:pPr>
            <w:r>
              <w:rPr>
                <w:sz w:val="24"/>
              </w:rPr>
              <w:t>9764.00</w:t>
            </w:r>
          </w:p>
        </w:tc>
      </w:tr>
      <w:tr>
        <w:trPr>
          <w:trHeight w:val="402" w:hRule="atLeast"/>
        </w:trPr>
        <w:tc>
          <w:tcPr>
            <w:tcW w:w="1707" w:type="dxa"/>
          </w:tcPr>
          <w:p>
            <w:pPr>
              <w:pStyle w:val="TableParagraph"/>
              <w:spacing w:line="259" w:lineRule="exact" w:before="123"/>
              <w:ind w:left="108"/>
              <w:jc w:val="left"/>
              <w:rPr>
                <w:b/>
                <w:sz w:val="24"/>
              </w:rPr>
            </w:pPr>
            <w:r>
              <w:rPr>
                <w:b/>
                <w:sz w:val="24"/>
              </w:rPr>
              <w:t>Sri Lanka</w:t>
            </w:r>
          </w:p>
        </w:tc>
        <w:tc>
          <w:tcPr>
            <w:tcW w:w="1229" w:type="dxa"/>
          </w:tcPr>
          <w:p>
            <w:pPr>
              <w:pStyle w:val="TableParagraph"/>
              <w:spacing w:before="119"/>
              <w:ind w:left="141" w:right="135"/>
              <w:rPr>
                <w:sz w:val="24"/>
              </w:rPr>
            </w:pPr>
            <w:r>
              <w:rPr>
                <w:sz w:val="24"/>
              </w:rPr>
              <w:t>2975.02</w:t>
            </w:r>
          </w:p>
        </w:tc>
        <w:tc>
          <w:tcPr>
            <w:tcW w:w="1232" w:type="dxa"/>
          </w:tcPr>
          <w:p>
            <w:pPr>
              <w:pStyle w:val="TableParagraph"/>
              <w:spacing w:before="119"/>
              <w:ind w:left="142" w:right="139"/>
              <w:rPr>
                <w:sz w:val="24"/>
              </w:rPr>
            </w:pPr>
            <w:r>
              <w:rPr>
                <w:sz w:val="24"/>
              </w:rPr>
              <w:t>2487.46</w:t>
            </w:r>
          </w:p>
        </w:tc>
        <w:tc>
          <w:tcPr>
            <w:tcW w:w="1229" w:type="dxa"/>
          </w:tcPr>
          <w:p>
            <w:pPr>
              <w:pStyle w:val="TableParagraph"/>
              <w:spacing w:before="119"/>
              <w:ind w:left="141" w:right="136"/>
              <w:rPr>
                <w:sz w:val="24"/>
              </w:rPr>
            </w:pPr>
            <w:r>
              <w:rPr>
                <w:sz w:val="24"/>
              </w:rPr>
              <w:t>3074.56</w:t>
            </w:r>
          </w:p>
        </w:tc>
        <w:tc>
          <w:tcPr>
            <w:tcW w:w="1232" w:type="dxa"/>
          </w:tcPr>
          <w:p>
            <w:pPr>
              <w:pStyle w:val="TableParagraph"/>
              <w:spacing w:before="119"/>
              <w:ind w:left="141" w:right="139"/>
              <w:rPr>
                <w:sz w:val="24"/>
              </w:rPr>
            </w:pPr>
            <w:r>
              <w:rPr>
                <w:sz w:val="24"/>
              </w:rPr>
              <w:t>3972.91</w:t>
            </w:r>
          </w:p>
        </w:tc>
        <w:tc>
          <w:tcPr>
            <w:tcW w:w="1229" w:type="dxa"/>
          </w:tcPr>
          <w:p>
            <w:pPr>
              <w:pStyle w:val="TableParagraph"/>
              <w:spacing w:before="119"/>
              <w:ind w:left="140" w:right="136"/>
              <w:rPr>
                <w:sz w:val="24"/>
              </w:rPr>
            </w:pPr>
            <w:r>
              <w:rPr>
                <w:sz w:val="24"/>
              </w:rPr>
              <w:t>2487.43</w:t>
            </w:r>
          </w:p>
        </w:tc>
        <w:tc>
          <w:tcPr>
            <w:tcW w:w="1231" w:type="dxa"/>
          </w:tcPr>
          <w:p>
            <w:pPr>
              <w:pStyle w:val="TableParagraph"/>
              <w:spacing w:before="119"/>
              <w:ind w:left="141" w:right="139"/>
              <w:rPr>
                <w:sz w:val="24"/>
              </w:rPr>
            </w:pPr>
            <w:r>
              <w:rPr>
                <w:sz w:val="24"/>
              </w:rPr>
              <w:t>3431.87</w:t>
            </w:r>
          </w:p>
        </w:tc>
        <w:tc>
          <w:tcPr>
            <w:tcW w:w="1229" w:type="dxa"/>
          </w:tcPr>
          <w:p>
            <w:pPr>
              <w:pStyle w:val="TableParagraph"/>
              <w:spacing w:before="119"/>
              <w:ind w:left="140" w:right="136"/>
              <w:rPr>
                <w:sz w:val="24"/>
              </w:rPr>
            </w:pPr>
            <w:r>
              <w:rPr>
                <w:sz w:val="24"/>
              </w:rPr>
              <w:t>3648.35</w:t>
            </w:r>
          </w:p>
        </w:tc>
        <w:tc>
          <w:tcPr>
            <w:tcW w:w="1231" w:type="dxa"/>
          </w:tcPr>
          <w:p>
            <w:pPr>
              <w:pStyle w:val="TableParagraph"/>
              <w:spacing w:before="119"/>
              <w:ind w:left="141" w:right="138"/>
              <w:rPr>
                <w:sz w:val="24"/>
              </w:rPr>
            </w:pPr>
            <w:r>
              <w:rPr>
                <w:sz w:val="24"/>
              </w:rPr>
              <w:t>3992.76</w:t>
            </w:r>
          </w:p>
        </w:tc>
        <w:tc>
          <w:tcPr>
            <w:tcW w:w="1229" w:type="dxa"/>
          </w:tcPr>
          <w:p>
            <w:pPr>
              <w:pStyle w:val="TableParagraph"/>
              <w:spacing w:before="119"/>
              <w:ind w:left="141" w:right="136"/>
              <w:rPr>
                <w:sz w:val="24"/>
              </w:rPr>
            </w:pPr>
            <w:r>
              <w:rPr>
                <w:sz w:val="24"/>
              </w:rPr>
              <w:t>4191.09</w:t>
            </w:r>
          </w:p>
        </w:tc>
        <w:tc>
          <w:tcPr>
            <w:tcW w:w="1361" w:type="dxa"/>
          </w:tcPr>
          <w:p>
            <w:pPr>
              <w:pStyle w:val="TableParagraph"/>
              <w:spacing w:before="119"/>
              <w:ind w:left="149" w:right="142"/>
              <w:rPr>
                <w:sz w:val="24"/>
              </w:rPr>
            </w:pPr>
            <w:r>
              <w:rPr>
                <w:sz w:val="24"/>
              </w:rPr>
              <w:t>4352.66</w:t>
            </w:r>
          </w:p>
        </w:tc>
      </w:tr>
    </w:tbl>
    <w:p>
      <w:pPr>
        <w:spacing w:after="0"/>
        <w:rPr>
          <w:sz w:val="24"/>
        </w:rPr>
        <w:sectPr>
          <w:headerReference w:type="default" r:id="rId51"/>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8"/>
        <w:gridCol w:w="1210"/>
        <w:gridCol w:w="1213"/>
        <w:gridCol w:w="1212"/>
        <w:gridCol w:w="1210"/>
        <w:gridCol w:w="1213"/>
        <w:gridCol w:w="1210"/>
        <w:gridCol w:w="1213"/>
        <w:gridCol w:w="1212"/>
        <w:gridCol w:w="1210"/>
        <w:gridCol w:w="1213"/>
      </w:tblGrid>
      <w:tr>
        <w:trPr>
          <w:trHeight w:val="424" w:hRule="atLeast"/>
        </w:trPr>
        <w:tc>
          <w:tcPr>
            <w:tcW w:w="1618" w:type="dxa"/>
          </w:tcPr>
          <w:p>
            <w:pPr>
              <w:pStyle w:val="TableParagraph"/>
              <w:spacing w:line="240" w:lineRule="auto"/>
              <w:jc w:val="left"/>
              <w:rPr>
                <w:sz w:val="24"/>
              </w:rPr>
            </w:pPr>
          </w:p>
        </w:tc>
        <w:tc>
          <w:tcPr>
            <w:tcW w:w="1210" w:type="dxa"/>
          </w:tcPr>
          <w:p>
            <w:pPr>
              <w:pStyle w:val="TableParagraph"/>
              <w:spacing w:line="259" w:lineRule="exact" w:before="145"/>
              <w:ind w:right="94"/>
              <w:jc w:val="right"/>
              <w:rPr>
                <w:b/>
                <w:sz w:val="24"/>
              </w:rPr>
            </w:pPr>
            <w:bookmarkStart w:name="Food exports (% of merchandise exports)" w:id="179"/>
            <w:bookmarkEnd w:id="179"/>
            <w:r>
              <w:rPr/>
            </w:r>
            <w:bookmarkStart w:name="_bookmark89" w:id="180"/>
            <w:bookmarkEnd w:id="180"/>
            <w:r>
              <w:rPr/>
            </w:r>
            <w:r>
              <w:rPr>
                <w:b/>
                <w:sz w:val="24"/>
              </w:rPr>
              <w:t>2008</w:t>
            </w:r>
          </w:p>
        </w:tc>
        <w:tc>
          <w:tcPr>
            <w:tcW w:w="1213" w:type="dxa"/>
          </w:tcPr>
          <w:p>
            <w:pPr>
              <w:pStyle w:val="TableParagraph"/>
              <w:spacing w:line="259" w:lineRule="exact" w:before="145"/>
              <w:ind w:right="98"/>
              <w:jc w:val="right"/>
              <w:rPr>
                <w:b/>
                <w:sz w:val="24"/>
              </w:rPr>
            </w:pPr>
            <w:r>
              <w:rPr>
                <w:b/>
                <w:sz w:val="24"/>
              </w:rPr>
              <w:t>2009</w:t>
            </w:r>
          </w:p>
        </w:tc>
        <w:tc>
          <w:tcPr>
            <w:tcW w:w="1212" w:type="dxa"/>
          </w:tcPr>
          <w:p>
            <w:pPr>
              <w:pStyle w:val="TableParagraph"/>
              <w:spacing w:line="259" w:lineRule="exact" w:before="145"/>
              <w:ind w:right="98"/>
              <w:jc w:val="right"/>
              <w:rPr>
                <w:b/>
                <w:sz w:val="24"/>
              </w:rPr>
            </w:pPr>
            <w:r>
              <w:rPr>
                <w:b/>
                <w:sz w:val="24"/>
              </w:rPr>
              <w:t>2010</w:t>
            </w:r>
          </w:p>
        </w:tc>
        <w:tc>
          <w:tcPr>
            <w:tcW w:w="1210" w:type="dxa"/>
          </w:tcPr>
          <w:p>
            <w:pPr>
              <w:pStyle w:val="TableParagraph"/>
              <w:spacing w:line="259" w:lineRule="exact" w:before="145"/>
              <w:ind w:right="96"/>
              <w:jc w:val="right"/>
              <w:rPr>
                <w:b/>
                <w:sz w:val="24"/>
              </w:rPr>
            </w:pPr>
            <w:r>
              <w:rPr>
                <w:b/>
                <w:sz w:val="24"/>
              </w:rPr>
              <w:t>2011</w:t>
            </w:r>
          </w:p>
        </w:tc>
        <w:tc>
          <w:tcPr>
            <w:tcW w:w="1213" w:type="dxa"/>
          </w:tcPr>
          <w:p>
            <w:pPr>
              <w:pStyle w:val="TableParagraph"/>
              <w:spacing w:line="259" w:lineRule="exact" w:before="145"/>
              <w:ind w:right="99"/>
              <w:jc w:val="right"/>
              <w:rPr>
                <w:b/>
                <w:sz w:val="24"/>
              </w:rPr>
            </w:pPr>
            <w:r>
              <w:rPr>
                <w:b/>
                <w:sz w:val="24"/>
              </w:rPr>
              <w:t>2012</w:t>
            </w:r>
          </w:p>
        </w:tc>
        <w:tc>
          <w:tcPr>
            <w:tcW w:w="1210" w:type="dxa"/>
          </w:tcPr>
          <w:p>
            <w:pPr>
              <w:pStyle w:val="TableParagraph"/>
              <w:spacing w:line="259" w:lineRule="exact" w:before="145"/>
              <w:ind w:right="97"/>
              <w:jc w:val="right"/>
              <w:rPr>
                <w:b/>
                <w:sz w:val="24"/>
              </w:rPr>
            </w:pPr>
            <w:r>
              <w:rPr>
                <w:b/>
                <w:sz w:val="24"/>
              </w:rPr>
              <w:t>2013</w:t>
            </w:r>
          </w:p>
        </w:tc>
        <w:tc>
          <w:tcPr>
            <w:tcW w:w="1213" w:type="dxa"/>
          </w:tcPr>
          <w:p>
            <w:pPr>
              <w:pStyle w:val="TableParagraph"/>
              <w:spacing w:line="259" w:lineRule="exact" w:before="145"/>
              <w:ind w:right="99"/>
              <w:jc w:val="right"/>
              <w:rPr>
                <w:b/>
                <w:sz w:val="24"/>
              </w:rPr>
            </w:pPr>
            <w:r>
              <w:rPr>
                <w:b/>
                <w:sz w:val="24"/>
              </w:rPr>
              <w:t>2014</w:t>
            </w:r>
          </w:p>
        </w:tc>
        <w:tc>
          <w:tcPr>
            <w:tcW w:w="1212" w:type="dxa"/>
          </w:tcPr>
          <w:p>
            <w:pPr>
              <w:pStyle w:val="TableParagraph"/>
              <w:spacing w:line="259" w:lineRule="exact" w:before="145"/>
              <w:ind w:right="98"/>
              <w:jc w:val="right"/>
              <w:rPr>
                <w:b/>
                <w:sz w:val="24"/>
              </w:rPr>
            </w:pPr>
            <w:r>
              <w:rPr>
                <w:b/>
                <w:sz w:val="24"/>
              </w:rPr>
              <w:t>2015</w:t>
            </w:r>
          </w:p>
        </w:tc>
        <w:tc>
          <w:tcPr>
            <w:tcW w:w="1210" w:type="dxa"/>
          </w:tcPr>
          <w:p>
            <w:pPr>
              <w:pStyle w:val="TableParagraph"/>
              <w:spacing w:line="259" w:lineRule="exact" w:before="145"/>
              <w:ind w:right="99"/>
              <w:jc w:val="right"/>
              <w:rPr>
                <w:b/>
                <w:sz w:val="24"/>
              </w:rPr>
            </w:pPr>
            <w:r>
              <w:rPr>
                <w:b/>
                <w:sz w:val="24"/>
              </w:rPr>
              <w:t>2016</w:t>
            </w:r>
          </w:p>
        </w:tc>
        <w:tc>
          <w:tcPr>
            <w:tcW w:w="1213" w:type="dxa"/>
          </w:tcPr>
          <w:p>
            <w:pPr>
              <w:pStyle w:val="TableParagraph"/>
              <w:spacing w:line="259" w:lineRule="exact" w:before="145"/>
              <w:ind w:right="99"/>
              <w:jc w:val="right"/>
              <w:rPr>
                <w:b/>
                <w:sz w:val="24"/>
              </w:rPr>
            </w:pPr>
            <w:r>
              <w:rPr>
                <w:b/>
                <w:sz w:val="24"/>
              </w:rPr>
              <w:t>2017</w:t>
            </w:r>
          </w:p>
        </w:tc>
      </w:tr>
      <w:tr>
        <w:trPr>
          <w:trHeight w:val="424" w:hRule="atLeast"/>
        </w:trPr>
        <w:tc>
          <w:tcPr>
            <w:tcW w:w="1618" w:type="dxa"/>
          </w:tcPr>
          <w:p>
            <w:pPr>
              <w:pStyle w:val="TableParagraph"/>
              <w:spacing w:line="259" w:lineRule="exact" w:before="145"/>
              <w:ind w:left="108"/>
              <w:jc w:val="left"/>
              <w:rPr>
                <w:b/>
                <w:sz w:val="24"/>
              </w:rPr>
            </w:pPr>
            <w:r>
              <w:rPr>
                <w:b/>
                <w:sz w:val="24"/>
              </w:rPr>
              <w:t>Afghanistan</w:t>
            </w:r>
          </w:p>
        </w:tc>
        <w:tc>
          <w:tcPr>
            <w:tcW w:w="1210" w:type="dxa"/>
          </w:tcPr>
          <w:p>
            <w:pPr>
              <w:pStyle w:val="TableParagraph"/>
              <w:spacing w:before="140"/>
              <w:ind w:right="94"/>
              <w:jc w:val="right"/>
              <w:rPr>
                <w:sz w:val="24"/>
              </w:rPr>
            </w:pPr>
            <w:r>
              <w:rPr>
                <w:sz w:val="24"/>
              </w:rPr>
              <w:t>52.52</w:t>
            </w:r>
          </w:p>
        </w:tc>
        <w:tc>
          <w:tcPr>
            <w:tcW w:w="1213" w:type="dxa"/>
          </w:tcPr>
          <w:p>
            <w:pPr>
              <w:pStyle w:val="TableParagraph"/>
              <w:spacing w:before="140"/>
              <w:ind w:right="98"/>
              <w:jc w:val="right"/>
              <w:rPr>
                <w:sz w:val="24"/>
              </w:rPr>
            </w:pPr>
            <w:r>
              <w:rPr>
                <w:sz w:val="24"/>
              </w:rPr>
              <w:t>54.68</w:t>
            </w:r>
          </w:p>
        </w:tc>
        <w:tc>
          <w:tcPr>
            <w:tcW w:w="1212" w:type="dxa"/>
          </w:tcPr>
          <w:p>
            <w:pPr>
              <w:pStyle w:val="TableParagraph"/>
              <w:spacing w:before="140"/>
              <w:ind w:right="98"/>
              <w:jc w:val="right"/>
              <w:rPr>
                <w:sz w:val="24"/>
              </w:rPr>
            </w:pPr>
            <w:r>
              <w:rPr>
                <w:sz w:val="24"/>
              </w:rPr>
              <w:t>40.05</w:t>
            </w:r>
          </w:p>
        </w:tc>
        <w:tc>
          <w:tcPr>
            <w:tcW w:w="1210" w:type="dxa"/>
          </w:tcPr>
          <w:p>
            <w:pPr>
              <w:pStyle w:val="TableParagraph"/>
              <w:spacing w:before="140"/>
              <w:ind w:right="96"/>
              <w:jc w:val="right"/>
              <w:rPr>
                <w:sz w:val="24"/>
              </w:rPr>
            </w:pPr>
            <w:r>
              <w:rPr>
                <w:sz w:val="24"/>
              </w:rPr>
              <w:t>39.15</w:t>
            </w:r>
          </w:p>
        </w:tc>
        <w:tc>
          <w:tcPr>
            <w:tcW w:w="1213" w:type="dxa"/>
          </w:tcPr>
          <w:p>
            <w:pPr>
              <w:pStyle w:val="TableParagraph"/>
              <w:spacing w:before="140"/>
              <w:ind w:right="99"/>
              <w:jc w:val="right"/>
              <w:rPr>
                <w:sz w:val="24"/>
              </w:rPr>
            </w:pPr>
            <w:r>
              <w:rPr>
                <w:sz w:val="24"/>
              </w:rPr>
              <w:t>17.44</w:t>
            </w:r>
          </w:p>
        </w:tc>
        <w:tc>
          <w:tcPr>
            <w:tcW w:w="1210" w:type="dxa"/>
          </w:tcPr>
          <w:p>
            <w:pPr>
              <w:pStyle w:val="TableParagraph"/>
              <w:spacing w:before="140"/>
              <w:ind w:right="97"/>
              <w:jc w:val="right"/>
              <w:rPr>
                <w:sz w:val="24"/>
              </w:rPr>
            </w:pPr>
            <w:r>
              <w:rPr>
                <w:sz w:val="24"/>
              </w:rPr>
              <w:t>13.64</w:t>
            </w:r>
          </w:p>
        </w:tc>
        <w:tc>
          <w:tcPr>
            <w:tcW w:w="1213" w:type="dxa"/>
          </w:tcPr>
          <w:p>
            <w:pPr>
              <w:pStyle w:val="TableParagraph"/>
              <w:spacing w:before="140"/>
              <w:ind w:right="99"/>
              <w:jc w:val="right"/>
              <w:rPr>
                <w:sz w:val="24"/>
              </w:rPr>
            </w:pPr>
            <w:r>
              <w:rPr>
                <w:sz w:val="24"/>
              </w:rPr>
              <w:t>14.50</w:t>
            </w:r>
          </w:p>
        </w:tc>
        <w:tc>
          <w:tcPr>
            <w:tcW w:w="1212" w:type="dxa"/>
          </w:tcPr>
          <w:p>
            <w:pPr>
              <w:pStyle w:val="TableParagraph"/>
              <w:spacing w:before="140"/>
              <w:ind w:right="98"/>
              <w:jc w:val="right"/>
              <w:rPr>
                <w:sz w:val="24"/>
              </w:rPr>
            </w:pPr>
            <w:r>
              <w:rPr>
                <w:sz w:val="24"/>
              </w:rPr>
              <w:t>48.46</w:t>
            </w:r>
          </w:p>
        </w:tc>
        <w:tc>
          <w:tcPr>
            <w:tcW w:w="1210" w:type="dxa"/>
          </w:tcPr>
          <w:p>
            <w:pPr>
              <w:pStyle w:val="TableParagraph"/>
              <w:spacing w:before="140"/>
              <w:ind w:right="99"/>
              <w:jc w:val="right"/>
              <w:rPr>
                <w:sz w:val="24"/>
              </w:rPr>
            </w:pPr>
            <w:r>
              <w:rPr>
                <w:sz w:val="24"/>
              </w:rPr>
              <w:t>56.92</w:t>
            </w:r>
          </w:p>
        </w:tc>
        <w:tc>
          <w:tcPr>
            <w:tcW w:w="1213" w:type="dxa"/>
          </w:tcPr>
          <w:p>
            <w:pPr>
              <w:pStyle w:val="TableParagraph"/>
              <w:spacing w:before="140"/>
              <w:ind w:left="104"/>
              <w:jc w:val="left"/>
              <w:rPr>
                <w:sz w:val="24"/>
              </w:rPr>
            </w:pPr>
            <w:r>
              <w:rPr>
                <w:sz w:val="24"/>
              </w:rPr>
              <w:t>..</w:t>
            </w:r>
          </w:p>
        </w:tc>
      </w:tr>
      <w:tr>
        <w:trPr>
          <w:trHeight w:val="424" w:hRule="atLeast"/>
        </w:trPr>
        <w:tc>
          <w:tcPr>
            <w:tcW w:w="1618" w:type="dxa"/>
          </w:tcPr>
          <w:p>
            <w:pPr>
              <w:pStyle w:val="TableParagraph"/>
              <w:spacing w:line="259" w:lineRule="exact" w:before="145"/>
              <w:ind w:left="108"/>
              <w:jc w:val="left"/>
              <w:rPr>
                <w:b/>
                <w:sz w:val="24"/>
              </w:rPr>
            </w:pPr>
            <w:r>
              <w:rPr>
                <w:b/>
                <w:sz w:val="24"/>
              </w:rPr>
              <w:t>Bangladesh</w:t>
            </w:r>
          </w:p>
        </w:tc>
        <w:tc>
          <w:tcPr>
            <w:tcW w:w="1210" w:type="dxa"/>
          </w:tcPr>
          <w:p>
            <w:pPr>
              <w:pStyle w:val="TableParagraph"/>
              <w:spacing w:before="140"/>
              <w:ind w:right="94"/>
              <w:jc w:val="right"/>
              <w:rPr>
                <w:sz w:val="24"/>
              </w:rPr>
            </w:pPr>
            <w:r>
              <w:rPr>
                <w:sz w:val="24"/>
              </w:rPr>
              <w:t>4.82</w:t>
            </w:r>
          </w:p>
        </w:tc>
        <w:tc>
          <w:tcPr>
            <w:tcW w:w="1213" w:type="dxa"/>
          </w:tcPr>
          <w:p>
            <w:pPr>
              <w:pStyle w:val="TableParagraph"/>
              <w:spacing w:before="140"/>
              <w:ind w:right="98"/>
              <w:jc w:val="right"/>
              <w:rPr>
                <w:sz w:val="24"/>
              </w:rPr>
            </w:pPr>
            <w:r>
              <w:rPr>
                <w:sz w:val="24"/>
              </w:rPr>
              <w:t>3.69</w:t>
            </w:r>
          </w:p>
        </w:tc>
        <w:tc>
          <w:tcPr>
            <w:tcW w:w="1212" w:type="dxa"/>
          </w:tcPr>
          <w:p>
            <w:pPr>
              <w:pStyle w:val="TableParagraph"/>
              <w:spacing w:before="140"/>
              <w:ind w:right="98"/>
              <w:jc w:val="right"/>
              <w:rPr>
                <w:sz w:val="24"/>
              </w:rPr>
            </w:pPr>
            <w:r>
              <w:rPr>
                <w:sz w:val="24"/>
              </w:rPr>
              <w:t>4.03</w:t>
            </w:r>
          </w:p>
        </w:tc>
        <w:tc>
          <w:tcPr>
            <w:tcW w:w="1210" w:type="dxa"/>
          </w:tcPr>
          <w:p>
            <w:pPr>
              <w:pStyle w:val="TableParagraph"/>
              <w:spacing w:before="140"/>
              <w:ind w:right="96"/>
              <w:jc w:val="right"/>
              <w:rPr>
                <w:sz w:val="24"/>
              </w:rPr>
            </w:pPr>
            <w:r>
              <w:rPr>
                <w:sz w:val="24"/>
              </w:rPr>
              <w:t>3.86</w:t>
            </w:r>
          </w:p>
        </w:tc>
        <w:tc>
          <w:tcPr>
            <w:tcW w:w="1213" w:type="dxa"/>
          </w:tcPr>
          <w:p>
            <w:pPr>
              <w:pStyle w:val="TableParagraph"/>
              <w:spacing w:before="140"/>
              <w:ind w:right="99"/>
              <w:jc w:val="right"/>
              <w:rPr>
                <w:sz w:val="24"/>
              </w:rPr>
            </w:pPr>
            <w:r>
              <w:rPr>
                <w:sz w:val="24"/>
              </w:rPr>
              <w:t>2.64</w:t>
            </w:r>
          </w:p>
        </w:tc>
        <w:tc>
          <w:tcPr>
            <w:tcW w:w="1210" w:type="dxa"/>
          </w:tcPr>
          <w:p>
            <w:pPr>
              <w:pStyle w:val="TableParagraph"/>
              <w:spacing w:before="140"/>
              <w:ind w:right="97"/>
              <w:jc w:val="right"/>
              <w:rPr>
                <w:sz w:val="24"/>
              </w:rPr>
            </w:pPr>
            <w:r>
              <w:rPr>
                <w:sz w:val="24"/>
              </w:rPr>
              <w:t>3.95</w:t>
            </w:r>
          </w:p>
        </w:tc>
        <w:tc>
          <w:tcPr>
            <w:tcW w:w="1213" w:type="dxa"/>
          </w:tcPr>
          <w:p>
            <w:pPr>
              <w:pStyle w:val="TableParagraph"/>
              <w:spacing w:before="140"/>
              <w:ind w:left="105"/>
              <w:jc w:val="left"/>
              <w:rPr>
                <w:sz w:val="24"/>
              </w:rPr>
            </w:pPr>
            <w:r>
              <w:rPr>
                <w:sz w:val="24"/>
              </w:rPr>
              <w:t>..</w:t>
            </w:r>
          </w:p>
        </w:tc>
        <w:tc>
          <w:tcPr>
            <w:tcW w:w="1212" w:type="dxa"/>
          </w:tcPr>
          <w:p>
            <w:pPr>
              <w:pStyle w:val="TableParagraph"/>
              <w:spacing w:before="140"/>
              <w:ind w:right="98"/>
              <w:jc w:val="right"/>
              <w:rPr>
                <w:sz w:val="24"/>
              </w:rPr>
            </w:pPr>
            <w:r>
              <w:rPr>
                <w:sz w:val="24"/>
              </w:rPr>
              <w:t>2.71</w:t>
            </w:r>
          </w:p>
        </w:tc>
        <w:tc>
          <w:tcPr>
            <w:tcW w:w="1210" w:type="dxa"/>
          </w:tcPr>
          <w:p>
            <w:pPr>
              <w:pStyle w:val="TableParagraph"/>
              <w:spacing w:before="140"/>
              <w:ind w:left="102"/>
              <w:jc w:val="left"/>
              <w:rPr>
                <w:sz w:val="24"/>
              </w:rPr>
            </w:pPr>
            <w:r>
              <w:rPr>
                <w:sz w:val="24"/>
              </w:rPr>
              <w:t>..</w:t>
            </w:r>
          </w:p>
        </w:tc>
        <w:tc>
          <w:tcPr>
            <w:tcW w:w="1213" w:type="dxa"/>
          </w:tcPr>
          <w:p>
            <w:pPr>
              <w:pStyle w:val="TableParagraph"/>
              <w:spacing w:before="140"/>
              <w:ind w:left="104"/>
              <w:jc w:val="left"/>
              <w:rPr>
                <w:sz w:val="24"/>
              </w:rPr>
            </w:pPr>
            <w:r>
              <w:rPr>
                <w:sz w:val="24"/>
              </w:rPr>
              <w:t>..</w:t>
            </w:r>
          </w:p>
        </w:tc>
      </w:tr>
      <w:tr>
        <w:trPr>
          <w:trHeight w:val="425" w:hRule="atLeast"/>
        </w:trPr>
        <w:tc>
          <w:tcPr>
            <w:tcW w:w="1618" w:type="dxa"/>
          </w:tcPr>
          <w:p>
            <w:pPr>
              <w:pStyle w:val="TableParagraph"/>
              <w:spacing w:line="259" w:lineRule="exact" w:before="146"/>
              <w:ind w:left="108"/>
              <w:jc w:val="left"/>
              <w:rPr>
                <w:b/>
                <w:sz w:val="24"/>
              </w:rPr>
            </w:pPr>
            <w:r>
              <w:rPr>
                <w:b/>
                <w:sz w:val="24"/>
              </w:rPr>
              <w:t>Bhutan</w:t>
            </w:r>
          </w:p>
        </w:tc>
        <w:tc>
          <w:tcPr>
            <w:tcW w:w="1210" w:type="dxa"/>
          </w:tcPr>
          <w:p>
            <w:pPr>
              <w:pStyle w:val="TableParagraph"/>
              <w:spacing w:before="141"/>
              <w:ind w:right="94"/>
              <w:jc w:val="right"/>
              <w:rPr>
                <w:sz w:val="24"/>
              </w:rPr>
            </w:pPr>
            <w:r>
              <w:rPr>
                <w:sz w:val="24"/>
              </w:rPr>
              <w:t>48.32</w:t>
            </w:r>
          </w:p>
        </w:tc>
        <w:tc>
          <w:tcPr>
            <w:tcW w:w="1213" w:type="dxa"/>
          </w:tcPr>
          <w:p>
            <w:pPr>
              <w:pStyle w:val="TableParagraph"/>
              <w:spacing w:before="141"/>
              <w:ind w:right="98"/>
              <w:jc w:val="right"/>
              <w:rPr>
                <w:sz w:val="24"/>
              </w:rPr>
            </w:pPr>
            <w:r>
              <w:rPr>
                <w:sz w:val="24"/>
              </w:rPr>
              <w:t>6.09</w:t>
            </w:r>
          </w:p>
        </w:tc>
        <w:tc>
          <w:tcPr>
            <w:tcW w:w="1212" w:type="dxa"/>
          </w:tcPr>
          <w:p>
            <w:pPr>
              <w:pStyle w:val="TableParagraph"/>
              <w:spacing w:before="141"/>
              <w:ind w:right="98"/>
              <w:jc w:val="right"/>
              <w:rPr>
                <w:sz w:val="24"/>
              </w:rPr>
            </w:pPr>
            <w:r>
              <w:rPr>
                <w:sz w:val="24"/>
              </w:rPr>
              <w:t>7.17</w:t>
            </w:r>
          </w:p>
        </w:tc>
        <w:tc>
          <w:tcPr>
            <w:tcW w:w="1210" w:type="dxa"/>
          </w:tcPr>
          <w:p>
            <w:pPr>
              <w:pStyle w:val="TableParagraph"/>
              <w:spacing w:before="141"/>
              <w:ind w:right="96"/>
              <w:jc w:val="right"/>
              <w:rPr>
                <w:sz w:val="24"/>
              </w:rPr>
            </w:pPr>
            <w:r>
              <w:rPr>
                <w:sz w:val="24"/>
              </w:rPr>
              <w:t>8.45</w:t>
            </w:r>
          </w:p>
        </w:tc>
        <w:tc>
          <w:tcPr>
            <w:tcW w:w="1213" w:type="dxa"/>
          </w:tcPr>
          <w:p>
            <w:pPr>
              <w:pStyle w:val="TableParagraph"/>
              <w:spacing w:before="141"/>
              <w:ind w:right="99"/>
              <w:jc w:val="right"/>
              <w:rPr>
                <w:sz w:val="24"/>
              </w:rPr>
            </w:pPr>
            <w:r>
              <w:rPr>
                <w:sz w:val="24"/>
              </w:rPr>
              <w:t>6.94</w:t>
            </w:r>
          </w:p>
        </w:tc>
        <w:tc>
          <w:tcPr>
            <w:tcW w:w="1210" w:type="dxa"/>
          </w:tcPr>
          <w:p>
            <w:pPr>
              <w:pStyle w:val="TableParagraph"/>
              <w:spacing w:before="141"/>
              <w:ind w:left="106"/>
              <w:jc w:val="left"/>
              <w:rPr>
                <w:sz w:val="24"/>
              </w:rPr>
            </w:pPr>
            <w:r>
              <w:rPr>
                <w:sz w:val="24"/>
              </w:rPr>
              <w:t>..</w:t>
            </w:r>
          </w:p>
        </w:tc>
        <w:tc>
          <w:tcPr>
            <w:tcW w:w="1213" w:type="dxa"/>
          </w:tcPr>
          <w:p>
            <w:pPr>
              <w:pStyle w:val="TableParagraph"/>
              <w:spacing w:before="141"/>
              <w:ind w:left="105"/>
              <w:jc w:val="left"/>
              <w:rPr>
                <w:sz w:val="24"/>
              </w:rPr>
            </w:pPr>
            <w:r>
              <w:rPr>
                <w:sz w:val="24"/>
              </w:rPr>
              <w:t>..</w:t>
            </w:r>
          </w:p>
        </w:tc>
        <w:tc>
          <w:tcPr>
            <w:tcW w:w="1212" w:type="dxa"/>
          </w:tcPr>
          <w:p>
            <w:pPr>
              <w:pStyle w:val="TableParagraph"/>
              <w:spacing w:before="141"/>
              <w:ind w:left="105"/>
              <w:jc w:val="left"/>
              <w:rPr>
                <w:sz w:val="24"/>
              </w:rPr>
            </w:pPr>
            <w:r>
              <w:rPr>
                <w:sz w:val="24"/>
              </w:rPr>
              <w:t>..</w:t>
            </w:r>
          </w:p>
        </w:tc>
        <w:tc>
          <w:tcPr>
            <w:tcW w:w="1210" w:type="dxa"/>
          </w:tcPr>
          <w:p>
            <w:pPr>
              <w:pStyle w:val="TableParagraph"/>
              <w:spacing w:before="141"/>
              <w:ind w:left="102"/>
              <w:jc w:val="left"/>
              <w:rPr>
                <w:sz w:val="24"/>
              </w:rPr>
            </w:pPr>
            <w:r>
              <w:rPr>
                <w:sz w:val="24"/>
              </w:rPr>
              <w:t>..</w:t>
            </w:r>
          </w:p>
        </w:tc>
        <w:tc>
          <w:tcPr>
            <w:tcW w:w="1213" w:type="dxa"/>
          </w:tcPr>
          <w:p>
            <w:pPr>
              <w:pStyle w:val="TableParagraph"/>
              <w:spacing w:before="141"/>
              <w:ind w:left="104"/>
              <w:jc w:val="left"/>
              <w:rPr>
                <w:sz w:val="24"/>
              </w:rPr>
            </w:pPr>
            <w:r>
              <w:rPr>
                <w:sz w:val="24"/>
              </w:rPr>
              <w:t>..</w:t>
            </w:r>
          </w:p>
        </w:tc>
      </w:tr>
      <w:tr>
        <w:trPr>
          <w:trHeight w:val="424" w:hRule="atLeast"/>
        </w:trPr>
        <w:tc>
          <w:tcPr>
            <w:tcW w:w="1618" w:type="dxa"/>
          </w:tcPr>
          <w:p>
            <w:pPr>
              <w:pStyle w:val="TableParagraph"/>
              <w:spacing w:line="259" w:lineRule="exact" w:before="145"/>
              <w:ind w:left="108"/>
              <w:jc w:val="left"/>
              <w:rPr>
                <w:b/>
                <w:sz w:val="24"/>
              </w:rPr>
            </w:pPr>
            <w:r>
              <w:rPr>
                <w:b/>
                <w:sz w:val="24"/>
              </w:rPr>
              <w:t>India</w:t>
            </w:r>
          </w:p>
        </w:tc>
        <w:tc>
          <w:tcPr>
            <w:tcW w:w="1210" w:type="dxa"/>
          </w:tcPr>
          <w:p>
            <w:pPr>
              <w:pStyle w:val="TableParagraph"/>
              <w:spacing w:before="140"/>
              <w:ind w:right="94"/>
              <w:jc w:val="right"/>
              <w:rPr>
                <w:sz w:val="24"/>
              </w:rPr>
            </w:pPr>
            <w:r>
              <w:rPr>
                <w:sz w:val="24"/>
              </w:rPr>
              <w:t>9.95</w:t>
            </w:r>
          </w:p>
        </w:tc>
        <w:tc>
          <w:tcPr>
            <w:tcW w:w="1213" w:type="dxa"/>
          </w:tcPr>
          <w:p>
            <w:pPr>
              <w:pStyle w:val="TableParagraph"/>
              <w:spacing w:before="140"/>
              <w:ind w:right="98"/>
              <w:jc w:val="right"/>
              <w:rPr>
                <w:sz w:val="24"/>
              </w:rPr>
            </w:pPr>
            <w:r>
              <w:rPr>
                <w:sz w:val="24"/>
              </w:rPr>
              <w:t>7.98</w:t>
            </w:r>
          </w:p>
        </w:tc>
        <w:tc>
          <w:tcPr>
            <w:tcW w:w="1212" w:type="dxa"/>
          </w:tcPr>
          <w:p>
            <w:pPr>
              <w:pStyle w:val="TableParagraph"/>
              <w:spacing w:before="140"/>
              <w:ind w:right="98"/>
              <w:jc w:val="right"/>
              <w:rPr>
                <w:sz w:val="24"/>
              </w:rPr>
            </w:pPr>
            <w:r>
              <w:rPr>
                <w:sz w:val="24"/>
              </w:rPr>
              <w:t>8.26</w:t>
            </w:r>
          </w:p>
        </w:tc>
        <w:tc>
          <w:tcPr>
            <w:tcW w:w="1210" w:type="dxa"/>
          </w:tcPr>
          <w:p>
            <w:pPr>
              <w:pStyle w:val="TableParagraph"/>
              <w:spacing w:before="140"/>
              <w:ind w:right="96"/>
              <w:jc w:val="right"/>
              <w:rPr>
                <w:sz w:val="24"/>
              </w:rPr>
            </w:pPr>
            <w:r>
              <w:rPr>
                <w:sz w:val="24"/>
              </w:rPr>
              <w:t>8.97</w:t>
            </w:r>
          </w:p>
        </w:tc>
        <w:tc>
          <w:tcPr>
            <w:tcW w:w="1213" w:type="dxa"/>
          </w:tcPr>
          <w:p>
            <w:pPr>
              <w:pStyle w:val="TableParagraph"/>
              <w:spacing w:before="140"/>
              <w:ind w:right="99"/>
              <w:jc w:val="right"/>
              <w:rPr>
                <w:sz w:val="24"/>
              </w:rPr>
            </w:pPr>
            <w:r>
              <w:rPr>
                <w:sz w:val="24"/>
              </w:rPr>
              <w:t>10.54</w:t>
            </w:r>
          </w:p>
        </w:tc>
        <w:tc>
          <w:tcPr>
            <w:tcW w:w="1210" w:type="dxa"/>
          </w:tcPr>
          <w:p>
            <w:pPr>
              <w:pStyle w:val="TableParagraph"/>
              <w:spacing w:before="140"/>
              <w:ind w:right="97"/>
              <w:jc w:val="right"/>
              <w:rPr>
                <w:sz w:val="24"/>
              </w:rPr>
            </w:pPr>
            <w:r>
              <w:rPr>
                <w:sz w:val="24"/>
              </w:rPr>
              <w:t>11.19</w:t>
            </w:r>
          </w:p>
        </w:tc>
        <w:tc>
          <w:tcPr>
            <w:tcW w:w="1213" w:type="dxa"/>
          </w:tcPr>
          <w:p>
            <w:pPr>
              <w:pStyle w:val="TableParagraph"/>
              <w:spacing w:before="140"/>
              <w:ind w:right="99"/>
              <w:jc w:val="right"/>
              <w:rPr>
                <w:sz w:val="24"/>
              </w:rPr>
            </w:pPr>
            <w:r>
              <w:rPr>
                <w:sz w:val="24"/>
              </w:rPr>
              <w:t>11.42</w:t>
            </w:r>
          </w:p>
        </w:tc>
        <w:tc>
          <w:tcPr>
            <w:tcW w:w="1212" w:type="dxa"/>
          </w:tcPr>
          <w:p>
            <w:pPr>
              <w:pStyle w:val="TableParagraph"/>
              <w:spacing w:before="140"/>
              <w:ind w:right="98"/>
              <w:jc w:val="right"/>
              <w:rPr>
                <w:sz w:val="24"/>
              </w:rPr>
            </w:pPr>
            <w:r>
              <w:rPr>
                <w:sz w:val="24"/>
              </w:rPr>
              <w:t>11.55</w:t>
            </w:r>
          </w:p>
        </w:tc>
        <w:tc>
          <w:tcPr>
            <w:tcW w:w="1210" w:type="dxa"/>
          </w:tcPr>
          <w:p>
            <w:pPr>
              <w:pStyle w:val="TableParagraph"/>
              <w:spacing w:before="140"/>
              <w:ind w:right="99"/>
              <w:jc w:val="right"/>
              <w:rPr>
                <w:sz w:val="24"/>
              </w:rPr>
            </w:pPr>
            <w:r>
              <w:rPr>
                <w:sz w:val="24"/>
              </w:rPr>
              <w:t>11.35</w:t>
            </w:r>
          </w:p>
        </w:tc>
        <w:tc>
          <w:tcPr>
            <w:tcW w:w="1213" w:type="dxa"/>
          </w:tcPr>
          <w:p>
            <w:pPr>
              <w:pStyle w:val="TableParagraph"/>
              <w:spacing w:before="140"/>
              <w:ind w:right="100"/>
              <w:jc w:val="right"/>
              <w:rPr>
                <w:sz w:val="24"/>
              </w:rPr>
            </w:pPr>
            <w:r>
              <w:rPr>
                <w:sz w:val="24"/>
              </w:rPr>
              <w:t>12.16</w:t>
            </w:r>
          </w:p>
        </w:tc>
      </w:tr>
      <w:tr>
        <w:trPr>
          <w:trHeight w:val="421" w:hRule="atLeast"/>
        </w:trPr>
        <w:tc>
          <w:tcPr>
            <w:tcW w:w="1618" w:type="dxa"/>
          </w:tcPr>
          <w:p>
            <w:pPr>
              <w:pStyle w:val="TableParagraph"/>
              <w:spacing w:line="259" w:lineRule="exact" w:before="143"/>
              <w:ind w:left="108"/>
              <w:jc w:val="left"/>
              <w:rPr>
                <w:b/>
                <w:sz w:val="24"/>
              </w:rPr>
            </w:pPr>
            <w:r>
              <w:rPr>
                <w:b/>
                <w:sz w:val="24"/>
              </w:rPr>
              <w:t>Maldives</w:t>
            </w:r>
          </w:p>
        </w:tc>
        <w:tc>
          <w:tcPr>
            <w:tcW w:w="1210" w:type="dxa"/>
          </w:tcPr>
          <w:p>
            <w:pPr>
              <w:pStyle w:val="TableParagraph"/>
              <w:spacing w:before="138"/>
              <w:ind w:right="94"/>
              <w:jc w:val="right"/>
              <w:rPr>
                <w:sz w:val="24"/>
              </w:rPr>
            </w:pPr>
            <w:r>
              <w:rPr>
                <w:sz w:val="24"/>
              </w:rPr>
              <w:t>98.42</w:t>
            </w:r>
          </w:p>
        </w:tc>
        <w:tc>
          <w:tcPr>
            <w:tcW w:w="1213" w:type="dxa"/>
          </w:tcPr>
          <w:p>
            <w:pPr>
              <w:pStyle w:val="TableParagraph"/>
              <w:spacing w:before="138"/>
              <w:ind w:right="98"/>
              <w:jc w:val="right"/>
              <w:rPr>
                <w:sz w:val="24"/>
              </w:rPr>
            </w:pPr>
            <w:r>
              <w:rPr>
                <w:sz w:val="24"/>
              </w:rPr>
              <w:t>97.66</w:t>
            </w:r>
          </w:p>
        </w:tc>
        <w:tc>
          <w:tcPr>
            <w:tcW w:w="1212" w:type="dxa"/>
          </w:tcPr>
          <w:p>
            <w:pPr>
              <w:pStyle w:val="TableParagraph"/>
              <w:spacing w:before="138"/>
              <w:ind w:right="98"/>
              <w:jc w:val="right"/>
              <w:rPr>
                <w:sz w:val="24"/>
              </w:rPr>
            </w:pPr>
            <w:r>
              <w:rPr>
                <w:sz w:val="24"/>
              </w:rPr>
              <w:t>96.15</w:t>
            </w:r>
          </w:p>
        </w:tc>
        <w:tc>
          <w:tcPr>
            <w:tcW w:w="1210" w:type="dxa"/>
          </w:tcPr>
          <w:p>
            <w:pPr>
              <w:pStyle w:val="TableParagraph"/>
              <w:spacing w:before="138"/>
              <w:ind w:right="96"/>
              <w:jc w:val="right"/>
              <w:rPr>
                <w:sz w:val="24"/>
              </w:rPr>
            </w:pPr>
            <w:r>
              <w:rPr>
                <w:sz w:val="24"/>
              </w:rPr>
              <w:t>96.99</w:t>
            </w:r>
          </w:p>
        </w:tc>
        <w:tc>
          <w:tcPr>
            <w:tcW w:w="1213" w:type="dxa"/>
          </w:tcPr>
          <w:p>
            <w:pPr>
              <w:pStyle w:val="TableParagraph"/>
              <w:spacing w:before="138"/>
              <w:ind w:right="99"/>
              <w:jc w:val="right"/>
              <w:rPr>
                <w:sz w:val="24"/>
              </w:rPr>
            </w:pPr>
            <w:r>
              <w:rPr>
                <w:sz w:val="24"/>
              </w:rPr>
              <w:t>98.17</w:t>
            </w:r>
          </w:p>
        </w:tc>
        <w:tc>
          <w:tcPr>
            <w:tcW w:w="1210" w:type="dxa"/>
          </w:tcPr>
          <w:p>
            <w:pPr>
              <w:pStyle w:val="TableParagraph"/>
              <w:spacing w:before="138"/>
              <w:ind w:right="97"/>
              <w:jc w:val="right"/>
              <w:rPr>
                <w:sz w:val="24"/>
              </w:rPr>
            </w:pPr>
            <w:r>
              <w:rPr>
                <w:sz w:val="24"/>
              </w:rPr>
              <w:t>98.38</w:t>
            </w:r>
          </w:p>
        </w:tc>
        <w:tc>
          <w:tcPr>
            <w:tcW w:w="1213" w:type="dxa"/>
          </w:tcPr>
          <w:p>
            <w:pPr>
              <w:pStyle w:val="TableParagraph"/>
              <w:spacing w:before="138"/>
              <w:ind w:right="99"/>
              <w:jc w:val="right"/>
              <w:rPr>
                <w:sz w:val="24"/>
              </w:rPr>
            </w:pPr>
            <w:r>
              <w:rPr>
                <w:sz w:val="24"/>
              </w:rPr>
              <w:t>97.73</w:t>
            </w:r>
          </w:p>
        </w:tc>
        <w:tc>
          <w:tcPr>
            <w:tcW w:w="1212" w:type="dxa"/>
          </w:tcPr>
          <w:p>
            <w:pPr>
              <w:pStyle w:val="TableParagraph"/>
              <w:spacing w:before="138"/>
              <w:ind w:right="98"/>
              <w:jc w:val="right"/>
              <w:rPr>
                <w:sz w:val="24"/>
              </w:rPr>
            </w:pPr>
            <w:r>
              <w:rPr>
                <w:sz w:val="24"/>
              </w:rPr>
              <w:t>97.42</w:t>
            </w:r>
          </w:p>
        </w:tc>
        <w:tc>
          <w:tcPr>
            <w:tcW w:w="1210" w:type="dxa"/>
          </w:tcPr>
          <w:p>
            <w:pPr>
              <w:pStyle w:val="TableParagraph"/>
              <w:spacing w:before="138"/>
              <w:ind w:right="99"/>
              <w:jc w:val="right"/>
              <w:rPr>
                <w:sz w:val="24"/>
              </w:rPr>
            </w:pPr>
            <w:r>
              <w:rPr>
                <w:sz w:val="24"/>
              </w:rPr>
              <w:t>98.56</w:t>
            </w:r>
          </w:p>
        </w:tc>
        <w:tc>
          <w:tcPr>
            <w:tcW w:w="1213" w:type="dxa"/>
          </w:tcPr>
          <w:p>
            <w:pPr>
              <w:pStyle w:val="TableParagraph"/>
              <w:spacing w:before="138"/>
              <w:ind w:left="104"/>
              <w:jc w:val="left"/>
              <w:rPr>
                <w:sz w:val="24"/>
              </w:rPr>
            </w:pPr>
            <w:r>
              <w:rPr>
                <w:sz w:val="24"/>
              </w:rPr>
              <w:t>..</w:t>
            </w:r>
          </w:p>
        </w:tc>
      </w:tr>
      <w:tr>
        <w:trPr>
          <w:trHeight w:val="424" w:hRule="atLeast"/>
        </w:trPr>
        <w:tc>
          <w:tcPr>
            <w:tcW w:w="1618" w:type="dxa"/>
          </w:tcPr>
          <w:p>
            <w:pPr>
              <w:pStyle w:val="TableParagraph"/>
              <w:spacing w:line="259" w:lineRule="exact" w:before="145"/>
              <w:ind w:left="108"/>
              <w:jc w:val="left"/>
              <w:rPr>
                <w:b/>
                <w:sz w:val="24"/>
              </w:rPr>
            </w:pPr>
            <w:r>
              <w:rPr>
                <w:b/>
                <w:sz w:val="24"/>
              </w:rPr>
              <w:t>Nepal</w:t>
            </w:r>
          </w:p>
        </w:tc>
        <w:tc>
          <w:tcPr>
            <w:tcW w:w="1210" w:type="dxa"/>
          </w:tcPr>
          <w:p>
            <w:pPr>
              <w:pStyle w:val="TableParagraph"/>
              <w:spacing w:before="140"/>
              <w:ind w:left="107"/>
              <w:jc w:val="left"/>
              <w:rPr>
                <w:sz w:val="24"/>
              </w:rPr>
            </w:pPr>
            <w:r>
              <w:rPr>
                <w:sz w:val="24"/>
              </w:rPr>
              <w:t>..</w:t>
            </w:r>
          </w:p>
        </w:tc>
        <w:tc>
          <w:tcPr>
            <w:tcW w:w="1213" w:type="dxa"/>
          </w:tcPr>
          <w:p>
            <w:pPr>
              <w:pStyle w:val="TableParagraph"/>
              <w:spacing w:before="140"/>
              <w:ind w:right="98"/>
              <w:jc w:val="right"/>
              <w:rPr>
                <w:sz w:val="24"/>
              </w:rPr>
            </w:pPr>
            <w:r>
              <w:rPr>
                <w:sz w:val="24"/>
              </w:rPr>
              <w:t>25.11</w:t>
            </w:r>
          </w:p>
        </w:tc>
        <w:tc>
          <w:tcPr>
            <w:tcW w:w="1212" w:type="dxa"/>
          </w:tcPr>
          <w:p>
            <w:pPr>
              <w:pStyle w:val="TableParagraph"/>
              <w:spacing w:before="140"/>
              <w:ind w:right="98"/>
              <w:jc w:val="right"/>
              <w:rPr>
                <w:sz w:val="24"/>
              </w:rPr>
            </w:pPr>
            <w:r>
              <w:rPr>
                <w:sz w:val="24"/>
              </w:rPr>
              <w:t>20.20</w:t>
            </w:r>
          </w:p>
        </w:tc>
        <w:tc>
          <w:tcPr>
            <w:tcW w:w="1210" w:type="dxa"/>
          </w:tcPr>
          <w:p>
            <w:pPr>
              <w:pStyle w:val="TableParagraph"/>
              <w:spacing w:before="140"/>
              <w:ind w:right="96"/>
              <w:jc w:val="right"/>
              <w:rPr>
                <w:sz w:val="24"/>
              </w:rPr>
            </w:pPr>
            <w:r>
              <w:rPr>
                <w:sz w:val="24"/>
              </w:rPr>
              <w:t>18.63</w:t>
            </w:r>
          </w:p>
        </w:tc>
        <w:tc>
          <w:tcPr>
            <w:tcW w:w="1213" w:type="dxa"/>
          </w:tcPr>
          <w:p>
            <w:pPr>
              <w:pStyle w:val="TableParagraph"/>
              <w:spacing w:before="140"/>
              <w:ind w:right="99"/>
              <w:jc w:val="right"/>
              <w:rPr>
                <w:sz w:val="24"/>
              </w:rPr>
            </w:pPr>
            <w:r>
              <w:rPr>
                <w:sz w:val="24"/>
              </w:rPr>
              <w:t>23.98</w:t>
            </w:r>
          </w:p>
        </w:tc>
        <w:tc>
          <w:tcPr>
            <w:tcW w:w="1210" w:type="dxa"/>
          </w:tcPr>
          <w:p>
            <w:pPr>
              <w:pStyle w:val="TableParagraph"/>
              <w:spacing w:before="140"/>
              <w:ind w:right="97"/>
              <w:jc w:val="right"/>
              <w:rPr>
                <w:sz w:val="24"/>
              </w:rPr>
            </w:pPr>
            <w:r>
              <w:rPr>
                <w:sz w:val="24"/>
              </w:rPr>
              <w:t>20.53</w:t>
            </w:r>
          </w:p>
        </w:tc>
        <w:tc>
          <w:tcPr>
            <w:tcW w:w="1213" w:type="dxa"/>
          </w:tcPr>
          <w:p>
            <w:pPr>
              <w:pStyle w:val="TableParagraph"/>
              <w:spacing w:before="140"/>
              <w:ind w:right="99"/>
              <w:jc w:val="right"/>
              <w:rPr>
                <w:sz w:val="24"/>
              </w:rPr>
            </w:pPr>
            <w:r>
              <w:rPr>
                <w:sz w:val="24"/>
              </w:rPr>
              <w:t>25.16</w:t>
            </w:r>
          </w:p>
        </w:tc>
        <w:tc>
          <w:tcPr>
            <w:tcW w:w="1212" w:type="dxa"/>
          </w:tcPr>
          <w:p>
            <w:pPr>
              <w:pStyle w:val="TableParagraph"/>
              <w:spacing w:before="140"/>
              <w:ind w:right="98"/>
              <w:jc w:val="right"/>
              <w:rPr>
                <w:sz w:val="24"/>
              </w:rPr>
            </w:pPr>
            <w:r>
              <w:rPr>
                <w:sz w:val="24"/>
              </w:rPr>
              <w:t>26.90</w:t>
            </w:r>
          </w:p>
        </w:tc>
        <w:tc>
          <w:tcPr>
            <w:tcW w:w="1210" w:type="dxa"/>
          </w:tcPr>
          <w:p>
            <w:pPr>
              <w:pStyle w:val="TableParagraph"/>
              <w:spacing w:before="140"/>
              <w:ind w:right="99"/>
              <w:jc w:val="right"/>
              <w:rPr>
                <w:sz w:val="24"/>
              </w:rPr>
            </w:pPr>
            <w:r>
              <w:rPr>
                <w:sz w:val="24"/>
              </w:rPr>
              <w:t>24.36</w:t>
            </w:r>
          </w:p>
        </w:tc>
        <w:tc>
          <w:tcPr>
            <w:tcW w:w="1213" w:type="dxa"/>
          </w:tcPr>
          <w:p>
            <w:pPr>
              <w:pStyle w:val="TableParagraph"/>
              <w:spacing w:before="140"/>
              <w:ind w:right="100"/>
              <w:jc w:val="right"/>
              <w:rPr>
                <w:sz w:val="24"/>
              </w:rPr>
            </w:pPr>
            <w:r>
              <w:rPr>
                <w:sz w:val="24"/>
              </w:rPr>
              <w:t>26.13</w:t>
            </w:r>
          </w:p>
        </w:tc>
      </w:tr>
      <w:tr>
        <w:trPr>
          <w:trHeight w:val="424" w:hRule="atLeast"/>
        </w:trPr>
        <w:tc>
          <w:tcPr>
            <w:tcW w:w="1618" w:type="dxa"/>
          </w:tcPr>
          <w:p>
            <w:pPr>
              <w:pStyle w:val="TableParagraph"/>
              <w:spacing w:line="259" w:lineRule="exact" w:before="145"/>
              <w:ind w:left="108"/>
              <w:jc w:val="left"/>
              <w:rPr>
                <w:b/>
                <w:sz w:val="24"/>
              </w:rPr>
            </w:pPr>
            <w:r>
              <w:rPr>
                <w:b/>
                <w:sz w:val="24"/>
              </w:rPr>
              <w:t>Pakistan</w:t>
            </w:r>
          </w:p>
        </w:tc>
        <w:tc>
          <w:tcPr>
            <w:tcW w:w="1210" w:type="dxa"/>
          </w:tcPr>
          <w:p>
            <w:pPr>
              <w:pStyle w:val="TableParagraph"/>
              <w:spacing w:before="140"/>
              <w:ind w:right="94"/>
              <w:jc w:val="right"/>
              <w:rPr>
                <w:sz w:val="24"/>
              </w:rPr>
            </w:pPr>
            <w:r>
              <w:rPr>
                <w:sz w:val="24"/>
              </w:rPr>
              <w:t>18.20</w:t>
            </w:r>
          </w:p>
        </w:tc>
        <w:tc>
          <w:tcPr>
            <w:tcW w:w="1213" w:type="dxa"/>
          </w:tcPr>
          <w:p>
            <w:pPr>
              <w:pStyle w:val="TableParagraph"/>
              <w:spacing w:before="140"/>
              <w:ind w:right="98"/>
              <w:jc w:val="right"/>
              <w:rPr>
                <w:sz w:val="24"/>
              </w:rPr>
            </w:pPr>
            <w:r>
              <w:rPr>
                <w:sz w:val="24"/>
              </w:rPr>
              <w:t>16.67</w:t>
            </w:r>
          </w:p>
        </w:tc>
        <w:tc>
          <w:tcPr>
            <w:tcW w:w="1212" w:type="dxa"/>
          </w:tcPr>
          <w:p>
            <w:pPr>
              <w:pStyle w:val="TableParagraph"/>
              <w:spacing w:before="140"/>
              <w:ind w:right="98"/>
              <w:jc w:val="right"/>
              <w:rPr>
                <w:sz w:val="24"/>
              </w:rPr>
            </w:pPr>
            <w:r>
              <w:rPr>
                <w:sz w:val="24"/>
              </w:rPr>
              <w:t>16.79</w:t>
            </w:r>
          </w:p>
        </w:tc>
        <w:tc>
          <w:tcPr>
            <w:tcW w:w="1210" w:type="dxa"/>
          </w:tcPr>
          <w:p>
            <w:pPr>
              <w:pStyle w:val="TableParagraph"/>
              <w:spacing w:before="140"/>
              <w:ind w:right="96"/>
              <w:jc w:val="right"/>
              <w:rPr>
                <w:sz w:val="24"/>
              </w:rPr>
            </w:pPr>
            <w:r>
              <w:rPr>
                <w:sz w:val="24"/>
              </w:rPr>
              <w:t>19.49</w:t>
            </w:r>
          </w:p>
        </w:tc>
        <w:tc>
          <w:tcPr>
            <w:tcW w:w="1213" w:type="dxa"/>
          </w:tcPr>
          <w:p>
            <w:pPr>
              <w:pStyle w:val="TableParagraph"/>
              <w:spacing w:before="140"/>
              <w:ind w:right="99"/>
              <w:jc w:val="right"/>
              <w:rPr>
                <w:sz w:val="24"/>
              </w:rPr>
            </w:pPr>
            <w:r>
              <w:rPr>
                <w:sz w:val="24"/>
              </w:rPr>
              <w:t>17.10</w:t>
            </w:r>
          </w:p>
        </w:tc>
        <w:tc>
          <w:tcPr>
            <w:tcW w:w="1210" w:type="dxa"/>
          </w:tcPr>
          <w:p>
            <w:pPr>
              <w:pStyle w:val="TableParagraph"/>
              <w:spacing w:before="140"/>
              <w:ind w:right="97"/>
              <w:jc w:val="right"/>
              <w:rPr>
                <w:sz w:val="24"/>
              </w:rPr>
            </w:pPr>
            <w:r>
              <w:rPr>
                <w:sz w:val="24"/>
              </w:rPr>
              <w:t>19.95</w:t>
            </w:r>
          </w:p>
        </w:tc>
        <w:tc>
          <w:tcPr>
            <w:tcW w:w="1213" w:type="dxa"/>
          </w:tcPr>
          <w:p>
            <w:pPr>
              <w:pStyle w:val="TableParagraph"/>
              <w:spacing w:before="140"/>
              <w:ind w:right="99"/>
              <w:jc w:val="right"/>
              <w:rPr>
                <w:sz w:val="24"/>
              </w:rPr>
            </w:pPr>
            <w:r>
              <w:rPr>
                <w:sz w:val="24"/>
              </w:rPr>
              <w:t>19.04</w:t>
            </w:r>
          </w:p>
        </w:tc>
        <w:tc>
          <w:tcPr>
            <w:tcW w:w="1212" w:type="dxa"/>
          </w:tcPr>
          <w:p>
            <w:pPr>
              <w:pStyle w:val="TableParagraph"/>
              <w:spacing w:before="140"/>
              <w:ind w:right="98"/>
              <w:jc w:val="right"/>
              <w:rPr>
                <w:sz w:val="24"/>
              </w:rPr>
            </w:pPr>
            <w:r>
              <w:rPr>
                <w:sz w:val="24"/>
              </w:rPr>
              <w:t>19.92</w:t>
            </w:r>
          </w:p>
        </w:tc>
        <w:tc>
          <w:tcPr>
            <w:tcW w:w="1210" w:type="dxa"/>
          </w:tcPr>
          <w:p>
            <w:pPr>
              <w:pStyle w:val="TableParagraph"/>
              <w:spacing w:before="140"/>
              <w:ind w:right="99"/>
              <w:jc w:val="right"/>
              <w:rPr>
                <w:sz w:val="24"/>
              </w:rPr>
            </w:pPr>
            <w:r>
              <w:rPr>
                <w:sz w:val="24"/>
              </w:rPr>
              <w:t>18.59</w:t>
            </w:r>
          </w:p>
        </w:tc>
        <w:tc>
          <w:tcPr>
            <w:tcW w:w="1213" w:type="dxa"/>
          </w:tcPr>
          <w:p>
            <w:pPr>
              <w:pStyle w:val="TableParagraph"/>
              <w:spacing w:before="140"/>
              <w:ind w:right="100"/>
              <w:jc w:val="right"/>
              <w:rPr>
                <w:sz w:val="24"/>
              </w:rPr>
            </w:pPr>
            <w:r>
              <w:rPr>
                <w:sz w:val="24"/>
              </w:rPr>
              <w:t>18.65</w:t>
            </w:r>
          </w:p>
        </w:tc>
      </w:tr>
      <w:tr>
        <w:trPr>
          <w:trHeight w:val="424" w:hRule="atLeast"/>
        </w:trPr>
        <w:tc>
          <w:tcPr>
            <w:tcW w:w="1618" w:type="dxa"/>
          </w:tcPr>
          <w:p>
            <w:pPr>
              <w:pStyle w:val="TableParagraph"/>
              <w:spacing w:line="259" w:lineRule="exact" w:before="145"/>
              <w:ind w:left="108"/>
              <w:jc w:val="left"/>
              <w:rPr>
                <w:b/>
                <w:sz w:val="24"/>
              </w:rPr>
            </w:pPr>
            <w:r>
              <w:rPr>
                <w:b/>
                <w:sz w:val="24"/>
              </w:rPr>
              <w:t>Sri Lanka</w:t>
            </w:r>
          </w:p>
        </w:tc>
        <w:tc>
          <w:tcPr>
            <w:tcW w:w="1210" w:type="dxa"/>
          </w:tcPr>
          <w:p>
            <w:pPr>
              <w:pStyle w:val="TableParagraph"/>
              <w:spacing w:before="140"/>
              <w:ind w:right="94"/>
              <w:jc w:val="right"/>
              <w:rPr>
                <w:sz w:val="24"/>
              </w:rPr>
            </w:pPr>
            <w:r>
              <w:rPr>
                <w:sz w:val="24"/>
              </w:rPr>
              <w:t>25.38</w:t>
            </w:r>
          </w:p>
        </w:tc>
        <w:tc>
          <w:tcPr>
            <w:tcW w:w="1213" w:type="dxa"/>
          </w:tcPr>
          <w:p>
            <w:pPr>
              <w:pStyle w:val="TableParagraph"/>
              <w:spacing w:before="140"/>
              <w:ind w:right="98"/>
              <w:jc w:val="right"/>
              <w:rPr>
                <w:sz w:val="24"/>
              </w:rPr>
            </w:pPr>
            <w:r>
              <w:rPr>
                <w:sz w:val="24"/>
              </w:rPr>
              <w:t>26.38</w:t>
            </w:r>
          </w:p>
        </w:tc>
        <w:tc>
          <w:tcPr>
            <w:tcW w:w="1212" w:type="dxa"/>
          </w:tcPr>
          <w:p>
            <w:pPr>
              <w:pStyle w:val="TableParagraph"/>
              <w:spacing w:before="140"/>
              <w:ind w:right="98"/>
              <w:jc w:val="right"/>
              <w:rPr>
                <w:sz w:val="24"/>
              </w:rPr>
            </w:pPr>
            <w:r>
              <w:rPr>
                <w:sz w:val="24"/>
              </w:rPr>
              <w:t>26.89</w:t>
            </w:r>
          </w:p>
        </w:tc>
        <w:tc>
          <w:tcPr>
            <w:tcW w:w="1210" w:type="dxa"/>
          </w:tcPr>
          <w:p>
            <w:pPr>
              <w:pStyle w:val="TableParagraph"/>
              <w:spacing w:before="140"/>
              <w:ind w:right="96"/>
              <w:jc w:val="right"/>
              <w:rPr>
                <w:sz w:val="24"/>
              </w:rPr>
            </w:pPr>
            <w:r>
              <w:rPr>
                <w:sz w:val="24"/>
              </w:rPr>
              <w:t>25.74</w:t>
            </w:r>
          </w:p>
        </w:tc>
        <w:tc>
          <w:tcPr>
            <w:tcW w:w="1213" w:type="dxa"/>
          </w:tcPr>
          <w:p>
            <w:pPr>
              <w:pStyle w:val="TableParagraph"/>
              <w:spacing w:before="140"/>
              <w:ind w:right="99"/>
              <w:jc w:val="right"/>
              <w:rPr>
                <w:sz w:val="24"/>
              </w:rPr>
            </w:pPr>
            <w:r>
              <w:rPr>
                <w:sz w:val="24"/>
              </w:rPr>
              <w:t>26.41</w:t>
            </w:r>
          </w:p>
        </w:tc>
        <w:tc>
          <w:tcPr>
            <w:tcW w:w="1210" w:type="dxa"/>
          </w:tcPr>
          <w:p>
            <w:pPr>
              <w:pStyle w:val="TableParagraph"/>
              <w:spacing w:before="140"/>
              <w:ind w:right="97"/>
              <w:jc w:val="right"/>
              <w:rPr>
                <w:sz w:val="24"/>
              </w:rPr>
            </w:pPr>
            <w:r>
              <w:rPr>
                <w:sz w:val="24"/>
              </w:rPr>
              <w:t>26.57</w:t>
            </w:r>
          </w:p>
        </w:tc>
        <w:tc>
          <w:tcPr>
            <w:tcW w:w="1213" w:type="dxa"/>
          </w:tcPr>
          <w:p>
            <w:pPr>
              <w:pStyle w:val="TableParagraph"/>
              <w:spacing w:before="140"/>
              <w:ind w:right="99"/>
              <w:jc w:val="right"/>
              <w:rPr>
                <w:sz w:val="24"/>
              </w:rPr>
            </w:pPr>
            <w:r>
              <w:rPr>
                <w:sz w:val="24"/>
              </w:rPr>
              <w:t>26.47</w:t>
            </w:r>
          </w:p>
        </w:tc>
        <w:tc>
          <w:tcPr>
            <w:tcW w:w="1212" w:type="dxa"/>
          </w:tcPr>
          <w:p>
            <w:pPr>
              <w:pStyle w:val="TableParagraph"/>
              <w:spacing w:before="140"/>
              <w:ind w:right="98"/>
              <w:jc w:val="right"/>
              <w:rPr>
                <w:sz w:val="24"/>
              </w:rPr>
            </w:pPr>
            <w:r>
              <w:rPr>
                <w:sz w:val="24"/>
              </w:rPr>
              <w:t>25.66</w:t>
            </w:r>
          </w:p>
        </w:tc>
        <w:tc>
          <w:tcPr>
            <w:tcW w:w="1210" w:type="dxa"/>
          </w:tcPr>
          <w:p>
            <w:pPr>
              <w:pStyle w:val="TableParagraph"/>
              <w:spacing w:before="140"/>
              <w:ind w:right="99"/>
              <w:jc w:val="right"/>
              <w:rPr>
                <w:sz w:val="24"/>
              </w:rPr>
            </w:pPr>
            <w:r>
              <w:rPr>
                <w:sz w:val="24"/>
              </w:rPr>
              <w:t>25.13</w:t>
            </w:r>
          </w:p>
        </w:tc>
        <w:tc>
          <w:tcPr>
            <w:tcW w:w="1213" w:type="dxa"/>
          </w:tcPr>
          <w:p>
            <w:pPr>
              <w:pStyle w:val="TableParagraph"/>
              <w:spacing w:before="140"/>
              <w:ind w:right="100"/>
              <w:jc w:val="right"/>
              <w:rPr>
                <w:sz w:val="24"/>
              </w:rPr>
            </w:pPr>
            <w:r>
              <w:rPr>
                <w:sz w:val="24"/>
              </w:rPr>
              <w:t>26.04</w:t>
            </w:r>
          </w:p>
        </w:tc>
      </w:tr>
    </w:tbl>
    <w:p>
      <w:pPr>
        <w:pStyle w:val="BodyText"/>
        <w:spacing w:before="3"/>
        <w:rPr>
          <w:b w:val="0"/>
          <w:sz w:val="23"/>
        </w:rPr>
      </w:pPr>
    </w:p>
    <w:p>
      <w:pPr>
        <w:pStyle w:val="BodyText"/>
        <w:spacing w:before="47"/>
        <w:ind w:left="120"/>
        <w:rPr>
          <w:b w:val="0"/>
        </w:rPr>
      </w:pPr>
      <w:bookmarkStart w:name="Food imports (% of merchandise imports)" w:id="181"/>
      <w:bookmarkEnd w:id="181"/>
      <w:r>
        <w:rPr/>
      </w:r>
      <w:bookmarkStart w:name="_bookmark90" w:id="182"/>
      <w:bookmarkEnd w:id="182"/>
      <w:r>
        <w:rPr/>
      </w:r>
      <w:r>
        <w:rPr>
          <w:b w:val="0"/>
          <w:color w:val="2D74B5"/>
        </w:rPr>
        <w:t>Food imports (% of merchandise imports)</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3"/>
        <w:gridCol w:w="1217"/>
        <w:gridCol w:w="1215"/>
        <w:gridCol w:w="1214"/>
        <w:gridCol w:w="1214"/>
        <w:gridCol w:w="1217"/>
        <w:gridCol w:w="1214"/>
        <w:gridCol w:w="1215"/>
        <w:gridCol w:w="1214"/>
        <w:gridCol w:w="1216"/>
        <w:gridCol w:w="1214"/>
      </w:tblGrid>
      <w:tr>
        <w:trPr>
          <w:trHeight w:val="405" w:hRule="atLeast"/>
        </w:trPr>
        <w:tc>
          <w:tcPr>
            <w:tcW w:w="1623" w:type="dxa"/>
          </w:tcPr>
          <w:p>
            <w:pPr>
              <w:pStyle w:val="TableParagraph"/>
              <w:spacing w:line="240" w:lineRule="auto"/>
              <w:jc w:val="left"/>
              <w:rPr>
                <w:sz w:val="24"/>
              </w:rPr>
            </w:pPr>
          </w:p>
        </w:tc>
        <w:tc>
          <w:tcPr>
            <w:tcW w:w="1217" w:type="dxa"/>
          </w:tcPr>
          <w:p>
            <w:pPr>
              <w:pStyle w:val="TableParagraph"/>
              <w:spacing w:line="259" w:lineRule="exact" w:before="126"/>
              <w:ind w:right="100"/>
              <w:jc w:val="right"/>
              <w:rPr>
                <w:b/>
                <w:sz w:val="24"/>
              </w:rPr>
            </w:pPr>
            <w:r>
              <w:rPr>
                <w:b/>
                <w:sz w:val="24"/>
              </w:rPr>
              <w:t>2008</w:t>
            </w:r>
          </w:p>
        </w:tc>
        <w:tc>
          <w:tcPr>
            <w:tcW w:w="1215" w:type="dxa"/>
          </w:tcPr>
          <w:p>
            <w:pPr>
              <w:pStyle w:val="TableParagraph"/>
              <w:spacing w:line="259" w:lineRule="exact" w:before="126"/>
              <w:ind w:right="96"/>
              <w:jc w:val="right"/>
              <w:rPr>
                <w:b/>
                <w:sz w:val="24"/>
              </w:rPr>
            </w:pPr>
            <w:r>
              <w:rPr>
                <w:b/>
                <w:sz w:val="24"/>
              </w:rPr>
              <w:t>2009</w:t>
            </w:r>
          </w:p>
        </w:tc>
        <w:tc>
          <w:tcPr>
            <w:tcW w:w="1214" w:type="dxa"/>
          </w:tcPr>
          <w:p>
            <w:pPr>
              <w:pStyle w:val="TableParagraph"/>
              <w:spacing w:line="259" w:lineRule="exact" w:before="126"/>
              <w:ind w:right="96"/>
              <w:jc w:val="right"/>
              <w:rPr>
                <w:b/>
                <w:sz w:val="24"/>
              </w:rPr>
            </w:pPr>
            <w:r>
              <w:rPr>
                <w:b/>
                <w:sz w:val="24"/>
              </w:rPr>
              <w:t>2010</w:t>
            </w:r>
          </w:p>
        </w:tc>
        <w:tc>
          <w:tcPr>
            <w:tcW w:w="1214" w:type="dxa"/>
          </w:tcPr>
          <w:p>
            <w:pPr>
              <w:pStyle w:val="TableParagraph"/>
              <w:spacing w:line="259" w:lineRule="exact" w:before="126"/>
              <w:ind w:right="95"/>
              <w:jc w:val="right"/>
              <w:rPr>
                <w:b/>
                <w:sz w:val="24"/>
              </w:rPr>
            </w:pPr>
            <w:r>
              <w:rPr>
                <w:b/>
                <w:sz w:val="24"/>
              </w:rPr>
              <w:t>2011</w:t>
            </w:r>
          </w:p>
        </w:tc>
        <w:tc>
          <w:tcPr>
            <w:tcW w:w="1217" w:type="dxa"/>
          </w:tcPr>
          <w:p>
            <w:pPr>
              <w:pStyle w:val="TableParagraph"/>
              <w:spacing w:line="259" w:lineRule="exact" w:before="126"/>
              <w:ind w:right="99"/>
              <w:jc w:val="right"/>
              <w:rPr>
                <w:b/>
                <w:sz w:val="24"/>
              </w:rPr>
            </w:pPr>
            <w:r>
              <w:rPr>
                <w:b/>
                <w:sz w:val="24"/>
              </w:rPr>
              <w:t>2012</w:t>
            </w:r>
          </w:p>
        </w:tc>
        <w:tc>
          <w:tcPr>
            <w:tcW w:w="1214" w:type="dxa"/>
          </w:tcPr>
          <w:p>
            <w:pPr>
              <w:pStyle w:val="TableParagraph"/>
              <w:spacing w:line="259" w:lineRule="exact" w:before="126"/>
              <w:ind w:right="95"/>
              <w:jc w:val="right"/>
              <w:rPr>
                <w:b/>
                <w:sz w:val="24"/>
              </w:rPr>
            </w:pPr>
            <w:r>
              <w:rPr>
                <w:b/>
                <w:sz w:val="24"/>
              </w:rPr>
              <w:t>2013</w:t>
            </w:r>
          </w:p>
        </w:tc>
        <w:tc>
          <w:tcPr>
            <w:tcW w:w="1215" w:type="dxa"/>
          </w:tcPr>
          <w:p>
            <w:pPr>
              <w:pStyle w:val="TableParagraph"/>
              <w:spacing w:line="259" w:lineRule="exact" w:before="126"/>
              <w:ind w:right="95"/>
              <w:jc w:val="right"/>
              <w:rPr>
                <w:b/>
                <w:sz w:val="24"/>
              </w:rPr>
            </w:pPr>
            <w:r>
              <w:rPr>
                <w:b/>
                <w:sz w:val="24"/>
              </w:rPr>
              <w:t>2014</w:t>
            </w:r>
          </w:p>
        </w:tc>
        <w:tc>
          <w:tcPr>
            <w:tcW w:w="1214" w:type="dxa"/>
          </w:tcPr>
          <w:p>
            <w:pPr>
              <w:pStyle w:val="TableParagraph"/>
              <w:spacing w:line="259" w:lineRule="exact" w:before="126"/>
              <w:ind w:right="94"/>
              <w:jc w:val="right"/>
              <w:rPr>
                <w:b/>
                <w:sz w:val="24"/>
              </w:rPr>
            </w:pPr>
            <w:r>
              <w:rPr>
                <w:b/>
                <w:sz w:val="24"/>
              </w:rPr>
              <w:t>2015</w:t>
            </w:r>
          </w:p>
        </w:tc>
        <w:tc>
          <w:tcPr>
            <w:tcW w:w="1216" w:type="dxa"/>
          </w:tcPr>
          <w:p>
            <w:pPr>
              <w:pStyle w:val="TableParagraph"/>
              <w:spacing w:line="259" w:lineRule="exact" w:before="126"/>
              <w:ind w:right="96"/>
              <w:jc w:val="right"/>
              <w:rPr>
                <w:b/>
                <w:sz w:val="24"/>
              </w:rPr>
            </w:pPr>
            <w:r>
              <w:rPr>
                <w:b/>
                <w:sz w:val="24"/>
              </w:rPr>
              <w:t>2016</w:t>
            </w:r>
          </w:p>
        </w:tc>
        <w:tc>
          <w:tcPr>
            <w:tcW w:w="1214" w:type="dxa"/>
          </w:tcPr>
          <w:p>
            <w:pPr>
              <w:pStyle w:val="TableParagraph"/>
              <w:spacing w:line="259" w:lineRule="exact" w:before="126"/>
              <w:ind w:right="93"/>
              <w:jc w:val="right"/>
              <w:rPr>
                <w:b/>
                <w:sz w:val="24"/>
              </w:rPr>
            </w:pPr>
            <w:r>
              <w:rPr>
                <w:b/>
                <w:sz w:val="24"/>
              </w:rPr>
              <w:t>2017</w:t>
            </w:r>
          </w:p>
        </w:tc>
      </w:tr>
      <w:tr>
        <w:trPr>
          <w:trHeight w:val="407" w:hRule="atLeast"/>
        </w:trPr>
        <w:tc>
          <w:tcPr>
            <w:tcW w:w="1623" w:type="dxa"/>
          </w:tcPr>
          <w:p>
            <w:pPr>
              <w:pStyle w:val="TableParagraph"/>
              <w:spacing w:line="259" w:lineRule="exact" w:before="128"/>
              <w:ind w:left="108"/>
              <w:jc w:val="left"/>
              <w:rPr>
                <w:b/>
                <w:sz w:val="24"/>
              </w:rPr>
            </w:pPr>
            <w:r>
              <w:rPr>
                <w:b/>
                <w:sz w:val="24"/>
              </w:rPr>
              <w:t>Afghanistan</w:t>
            </w:r>
          </w:p>
        </w:tc>
        <w:tc>
          <w:tcPr>
            <w:tcW w:w="1217" w:type="dxa"/>
          </w:tcPr>
          <w:p>
            <w:pPr>
              <w:pStyle w:val="TableParagraph"/>
              <w:spacing w:before="123"/>
              <w:ind w:right="100"/>
              <w:jc w:val="right"/>
              <w:rPr>
                <w:sz w:val="24"/>
              </w:rPr>
            </w:pPr>
            <w:r>
              <w:rPr>
                <w:sz w:val="24"/>
              </w:rPr>
              <w:t>17.37</w:t>
            </w:r>
          </w:p>
        </w:tc>
        <w:tc>
          <w:tcPr>
            <w:tcW w:w="1215" w:type="dxa"/>
          </w:tcPr>
          <w:p>
            <w:pPr>
              <w:pStyle w:val="TableParagraph"/>
              <w:spacing w:before="123"/>
              <w:ind w:right="96"/>
              <w:jc w:val="right"/>
              <w:rPr>
                <w:sz w:val="24"/>
              </w:rPr>
            </w:pPr>
            <w:r>
              <w:rPr>
                <w:sz w:val="24"/>
              </w:rPr>
              <w:t>18.29</w:t>
            </w:r>
          </w:p>
        </w:tc>
        <w:tc>
          <w:tcPr>
            <w:tcW w:w="1214" w:type="dxa"/>
          </w:tcPr>
          <w:p>
            <w:pPr>
              <w:pStyle w:val="TableParagraph"/>
              <w:spacing w:before="123"/>
              <w:ind w:right="96"/>
              <w:jc w:val="right"/>
              <w:rPr>
                <w:sz w:val="24"/>
              </w:rPr>
            </w:pPr>
            <w:r>
              <w:rPr>
                <w:sz w:val="24"/>
              </w:rPr>
              <w:t>13.69</w:t>
            </w:r>
          </w:p>
        </w:tc>
        <w:tc>
          <w:tcPr>
            <w:tcW w:w="1214" w:type="dxa"/>
          </w:tcPr>
          <w:p>
            <w:pPr>
              <w:pStyle w:val="TableParagraph"/>
              <w:spacing w:before="123"/>
              <w:ind w:right="95"/>
              <w:jc w:val="right"/>
              <w:rPr>
                <w:sz w:val="24"/>
              </w:rPr>
            </w:pPr>
            <w:r>
              <w:rPr>
                <w:sz w:val="24"/>
              </w:rPr>
              <w:t>14.03</w:t>
            </w:r>
          </w:p>
        </w:tc>
        <w:tc>
          <w:tcPr>
            <w:tcW w:w="1217" w:type="dxa"/>
          </w:tcPr>
          <w:p>
            <w:pPr>
              <w:pStyle w:val="TableParagraph"/>
              <w:spacing w:before="123"/>
              <w:ind w:right="99"/>
              <w:jc w:val="right"/>
              <w:rPr>
                <w:sz w:val="24"/>
              </w:rPr>
            </w:pPr>
            <w:r>
              <w:rPr>
                <w:sz w:val="24"/>
              </w:rPr>
              <w:t>4.28</w:t>
            </w:r>
          </w:p>
        </w:tc>
        <w:tc>
          <w:tcPr>
            <w:tcW w:w="1214" w:type="dxa"/>
          </w:tcPr>
          <w:p>
            <w:pPr>
              <w:pStyle w:val="TableParagraph"/>
              <w:spacing w:before="123"/>
              <w:ind w:right="95"/>
              <w:jc w:val="right"/>
              <w:rPr>
                <w:sz w:val="24"/>
              </w:rPr>
            </w:pPr>
            <w:r>
              <w:rPr>
                <w:sz w:val="24"/>
              </w:rPr>
              <w:t>7.55</w:t>
            </w:r>
          </w:p>
        </w:tc>
        <w:tc>
          <w:tcPr>
            <w:tcW w:w="1215" w:type="dxa"/>
          </w:tcPr>
          <w:p>
            <w:pPr>
              <w:pStyle w:val="TableParagraph"/>
              <w:spacing w:before="123"/>
              <w:ind w:right="95"/>
              <w:jc w:val="right"/>
              <w:rPr>
                <w:sz w:val="24"/>
              </w:rPr>
            </w:pPr>
            <w:r>
              <w:rPr>
                <w:sz w:val="24"/>
              </w:rPr>
              <w:t>9.51</w:t>
            </w:r>
          </w:p>
        </w:tc>
        <w:tc>
          <w:tcPr>
            <w:tcW w:w="1214" w:type="dxa"/>
          </w:tcPr>
          <w:p>
            <w:pPr>
              <w:pStyle w:val="TableParagraph"/>
              <w:spacing w:before="123"/>
              <w:ind w:right="94"/>
              <w:jc w:val="right"/>
              <w:rPr>
                <w:sz w:val="24"/>
              </w:rPr>
            </w:pPr>
            <w:r>
              <w:rPr>
                <w:sz w:val="24"/>
              </w:rPr>
              <w:t>19.23</w:t>
            </w:r>
          </w:p>
        </w:tc>
        <w:tc>
          <w:tcPr>
            <w:tcW w:w="1216" w:type="dxa"/>
          </w:tcPr>
          <w:p>
            <w:pPr>
              <w:pStyle w:val="TableParagraph"/>
              <w:spacing w:before="123"/>
              <w:ind w:right="96"/>
              <w:jc w:val="right"/>
              <w:rPr>
                <w:sz w:val="24"/>
              </w:rPr>
            </w:pPr>
            <w:r>
              <w:rPr>
                <w:sz w:val="24"/>
              </w:rPr>
              <w:t>23.56</w:t>
            </w:r>
          </w:p>
        </w:tc>
        <w:tc>
          <w:tcPr>
            <w:tcW w:w="1214" w:type="dxa"/>
          </w:tcPr>
          <w:p>
            <w:pPr>
              <w:pStyle w:val="TableParagraph"/>
              <w:spacing w:line="240" w:lineRule="auto"/>
              <w:jc w:val="left"/>
              <w:rPr>
                <w:sz w:val="24"/>
              </w:rPr>
            </w:pPr>
          </w:p>
        </w:tc>
      </w:tr>
      <w:tr>
        <w:trPr>
          <w:trHeight w:val="405" w:hRule="atLeast"/>
        </w:trPr>
        <w:tc>
          <w:tcPr>
            <w:tcW w:w="1623" w:type="dxa"/>
          </w:tcPr>
          <w:p>
            <w:pPr>
              <w:pStyle w:val="TableParagraph"/>
              <w:spacing w:line="259" w:lineRule="exact" w:before="126"/>
              <w:ind w:left="108"/>
              <w:jc w:val="left"/>
              <w:rPr>
                <w:b/>
                <w:sz w:val="24"/>
              </w:rPr>
            </w:pPr>
            <w:r>
              <w:rPr>
                <w:b/>
                <w:sz w:val="24"/>
              </w:rPr>
              <w:t>Bangladesh</w:t>
            </w:r>
          </w:p>
        </w:tc>
        <w:tc>
          <w:tcPr>
            <w:tcW w:w="1217" w:type="dxa"/>
          </w:tcPr>
          <w:p>
            <w:pPr>
              <w:pStyle w:val="TableParagraph"/>
              <w:spacing w:before="121"/>
              <w:ind w:right="100"/>
              <w:jc w:val="right"/>
              <w:rPr>
                <w:sz w:val="24"/>
              </w:rPr>
            </w:pPr>
            <w:r>
              <w:rPr>
                <w:sz w:val="24"/>
              </w:rPr>
              <w:t>18.32</w:t>
            </w:r>
          </w:p>
        </w:tc>
        <w:tc>
          <w:tcPr>
            <w:tcW w:w="1215" w:type="dxa"/>
          </w:tcPr>
          <w:p>
            <w:pPr>
              <w:pStyle w:val="TableParagraph"/>
              <w:spacing w:before="121"/>
              <w:ind w:right="96"/>
              <w:jc w:val="right"/>
              <w:rPr>
                <w:sz w:val="24"/>
              </w:rPr>
            </w:pPr>
            <w:r>
              <w:rPr>
                <w:sz w:val="24"/>
              </w:rPr>
              <w:t>18.68</w:t>
            </w:r>
          </w:p>
        </w:tc>
        <w:tc>
          <w:tcPr>
            <w:tcW w:w="1214" w:type="dxa"/>
          </w:tcPr>
          <w:p>
            <w:pPr>
              <w:pStyle w:val="TableParagraph"/>
              <w:spacing w:before="121"/>
              <w:ind w:right="96"/>
              <w:jc w:val="right"/>
              <w:rPr>
                <w:sz w:val="24"/>
              </w:rPr>
            </w:pPr>
            <w:r>
              <w:rPr>
                <w:sz w:val="24"/>
              </w:rPr>
              <w:t>17.42</w:t>
            </w:r>
          </w:p>
        </w:tc>
        <w:tc>
          <w:tcPr>
            <w:tcW w:w="1214" w:type="dxa"/>
          </w:tcPr>
          <w:p>
            <w:pPr>
              <w:pStyle w:val="TableParagraph"/>
              <w:spacing w:before="121"/>
              <w:ind w:right="95"/>
              <w:jc w:val="right"/>
              <w:rPr>
                <w:sz w:val="24"/>
              </w:rPr>
            </w:pPr>
            <w:r>
              <w:rPr>
                <w:sz w:val="24"/>
              </w:rPr>
              <w:t>19.49</w:t>
            </w:r>
          </w:p>
        </w:tc>
        <w:tc>
          <w:tcPr>
            <w:tcW w:w="1217" w:type="dxa"/>
          </w:tcPr>
          <w:p>
            <w:pPr>
              <w:pStyle w:val="TableParagraph"/>
              <w:spacing w:before="121"/>
              <w:ind w:right="99"/>
              <w:jc w:val="right"/>
              <w:rPr>
                <w:sz w:val="24"/>
              </w:rPr>
            </w:pPr>
            <w:r>
              <w:rPr>
                <w:sz w:val="24"/>
              </w:rPr>
              <w:t>14.47</w:t>
            </w:r>
          </w:p>
        </w:tc>
        <w:tc>
          <w:tcPr>
            <w:tcW w:w="1214" w:type="dxa"/>
          </w:tcPr>
          <w:p>
            <w:pPr>
              <w:pStyle w:val="TableParagraph"/>
              <w:spacing w:before="121"/>
              <w:ind w:right="95"/>
              <w:jc w:val="right"/>
              <w:rPr>
                <w:sz w:val="24"/>
              </w:rPr>
            </w:pPr>
            <w:r>
              <w:rPr>
                <w:sz w:val="24"/>
              </w:rPr>
              <w:t>16.86</w:t>
            </w:r>
          </w:p>
        </w:tc>
        <w:tc>
          <w:tcPr>
            <w:tcW w:w="1215" w:type="dxa"/>
          </w:tcPr>
          <w:p>
            <w:pPr>
              <w:pStyle w:val="TableParagraph"/>
              <w:spacing w:before="121"/>
              <w:ind w:left="108"/>
              <w:jc w:val="left"/>
              <w:rPr>
                <w:sz w:val="24"/>
              </w:rPr>
            </w:pPr>
            <w:r>
              <w:rPr>
                <w:sz w:val="24"/>
              </w:rPr>
              <w:t>..</w:t>
            </w:r>
          </w:p>
        </w:tc>
        <w:tc>
          <w:tcPr>
            <w:tcW w:w="1214" w:type="dxa"/>
          </w:tcPr>
          <w:p>
            <w:pPr>
              <w:pStyle w:val="TableParagraph"/>
              <w:spacing w:before="121"/>
              <w:ind w:right="94"/>
              <w:jc w:val="right"/>
              <w:rPr>
                <w:sz w:val="24"/>
              </w:rPr>
            </w:pPr>
            <w:r>
              <w:rPr>
                <w:sz w:val="24"/>
              </w:rPr>
              <w:t>16.56</w:t>
            </w:r>
          </w:p>
        </w:tc>
        <w:tc>
          <w:tcPr>
            <w:tcW w:w="1216" w:type="dxa"/>
          </w:tcPr>
          <w:p>
            <w:pPr>
              <w:pStyle w:val="TableParagraph"/>
              <w:spacing w:before="121"/>
              <w:ind w:left="109"/>
              <w:jc w:val="left"/>
              <w:rPr>
                <w:sz w:val="24"/>
              </w:rPr>
            </w:pPr>
            <w:r>
              <w:rPr>
                <w:sz w:val="24"/>
              </w:rPr>
              <w:t>..</w:t>
            </w:r>
          </w:p>
        </w:tc>
        <w:tc>
          <w:tcPr>
            <w:tcW w:w="1214" w:type="dxa"/>
          </w:tcPr>
          <w:p>
            <w:pPr>
              <w:pStyle w:val="TableParagraph"/>
              <w:spacing w:before="121"/>
              <w:ind w:left="110"/>
              <w:jc w:val="left"/>
              <w:rPr>
                <w:sz w:val="24"/>
              </w:rPr>
            </w:pPr>
            <w:r>
              <w:rPr>
                <w:sz w:val="24"/>
              </w:rPr>
              <w:t>..</w:t>
            </w:r>
          </w:p>
        </w:tc>
      </w:tr>
      <w:tr>
        <w:trPr>
          <w:trHeight w:val="405" w:hRule="atLeast"/>
        </w:trPr>
        <w:tc>
          <w:tcPr>
            <w:tcW w:w="1623" w:type="dxa"/>
          </w:tcPr>
          <w:p>
            <w:pPr>
              <w:pStyle w:val="TableParagraph"/>
              <w:spacing w:line="260" w:lineRule="exact" w:before="126"/>
              <w:ind w:left="108"/>
              <w:jc w:val="left"/>
              <w:rPr>
                <w:b/>
                <w:sz w:val="24"/>
              </w:rPr>
            </w:pPr>
            <w:r>
              <w:rPr>
                <w:b/>
                <w:sz w:val="24"/>
              </w:rPr>
              <w:t>Bhutan</w:t>
            </w:r>
          </w:p>
        </w:tc>
        <w:tc>
          <w:tcPr>
            <w:tcW w:w="1217" w:type="dxa"/>
          </w:tcPr>
          <w:p>
            <w:pPr>
              <w:pStyle w:val="TableParagraph"/>
              <w:spacing w:before="121"/>
              <w:ind w:right="100"/>
              <w:jc w:val="right"/>
              <w:rPr>
                <w:sz w:val="24"/>
              </w:rPr>
            </w:pPr>
            <w:r>
              <w:rPr>
                <w:sz w:val="24"/>
              </w:rPr>
              <w:t>16.21</w:t>
            </w:r>
          </w:p>
        </w:tc>
        <w:tc>
          <w:tcPr>
            <w:tcW w:w="1215" w:type="dxa"/>
          </w:tcPr>
          <w:p>
            <w:pPr>
              <w:pStyle w:val="TableParagraph"/>
              <w:spacing w:before="121"/>
              <w:ind w:right="96"/>
              <w:jc w:val="right"/>
              <w:rPr>
                <w:sz w:val="24"/>
              </w:rPr>
            </w:pPr>
            <w:r>
              <w:rPr>
                <w:sz w:val="24"/>
              </w:rPr>
              <w:t>14.58</w:t>
            </w:r>
          </w:p>
        </w:tc>
        <w:tc>
          <w:tcPr>
            <w:tcW w:w="1214" w:type="dxa"/>
          </w:tcPr>
          <w:p>
            <w:pPr>
              <w:pStyle w:val="TableParagraph"/>
              <w:spacing w:before="121"/>
              <w:ind w:right="96"/>
              <w:jc w:val="right"/>
              <w:rPr>
                <w:sz w:val="24"/>
              </w:rPr>
            </w:pPr>
            <w:r>
              <w:rPr>
                <w:sz w:val="24"/>
              </w:rPr>
              <w:t>11.47</w:t>
            </w:r>
          </w:p>
        </w:tc>
        <w:tc>
          <w:tcPr>
            <w:tcW w:w="1214" w:type="dxa"/>
          </w:tcPr>
          <w:p>
            <w:pPr>
              <w:pStyle w:val="TableParagraph"/>
              <w:spacing w:before="121"/>
              <w:ind w:right="95"/>
              <w:jc w:val="right"/>
              <w:rPr>
                <w:sz w:val="24"/>
              </w:rPr>
            </w:pPr>
            <w:r>
              <w:rPr>
                <w:sz w:val="24"/>
              </w:rPr>
              <w:t>10.95</w:t>
            </w:r>
          </w:p>
        </w:tc>
        <w:tc>
          <w:tcPr>
            <w:tcW w:w="1217" w:type="dxa"/>
          </w:tcPr>
          <w:p>
            <w:pPr>
              <w:pStyle w:val="TableParagraph"/>
              <w:spacing w:before="121"/>
              <w:ind w:right="99"/>
              <w:jc w:val="right"/>
              <w:rPr>
                <w:sz w:val="24"/>
              </w:rPr>
            </w:pPr>
            <w:r>
              <w:rPr>
                <w:sz w:val="24"/>
              </w:rPr>
              <w:t>13.72</w:t>
            </w:r>
          </w:p>
        </w:tc>
        <w:tc>
          <w:tcPr>
            <w:tcW w:w="1214" w:type="dxa"/>
          </w:tcPr>
          <w:p>
            <w:pPr>
              <w:pStyle w:val="TableParagraph"/>
              <w:spacing w:before="121"/>
              <w:ind w:left="108"/>
              <w:jc w:val="left"/>
              <w:rPr>
                <w:sz w:val="24"/>
              </w:rPr>
            </w:pPr>
            <w:r>
              <w:rPr>
                <w:sz w:val="24"/>
              </w:rPr>
              <w:t>..</w:t>
            </w:r>
          </w:p>
        </w:tc>
        <w:tc>
          <w:tcPr>
            <w:tcW w:w="1215" w:type="dxa"/>
          </w:tcPr>
          <w:p>
            <w:pPr>
              <w:pStyle w:val="TableParagraph"/>
              <w:spacing w:before="121"/>
              <w:ind w:left="108"/>
              <w:jc w:val="left"/>
              <w:rPr>
                <w:sz w:val="24"/>
              </w:rPr>
            </w:pPr>
            <w:r>
              <w:rPr>
                <w:sz w:val="24"/>
              </w:rPr>
              <w:t>..</w:t>
            </w:r>
          </w:p>
        </w:tc>
        <w:tc>
          <w:tcPr>
            <w:tcW w:w="1214" w:type="dxa"/>
          </w:tcPr>
          <w:p>
            <w:pPr>
              <w:pStyle w:val="TableParagraph"/>
              <w:spacing w:before="121"/>
              <w:ind w:left="108"/>
              <w:jc w:val="left"/>
              <w:rPr>
                <w:sz w:val="24"/>
              </w:rPr>
            </w:pPr>
            <w:r>
              <w:rPr>
                <w:sz w:val="24"/>
              </w:rPr>
              <w:t>..</w:t>
            </w:r>
          </w:p>
        </w:tc>
        <w:tc>
          <w:tcPr>
            <w:tcW w:w="1216" w:type="dxa"/>
          </w:tcPr>
          <w:p>
            <w:pPr>
              <w:pStyle w:val="TableParagraph"/>
              <w:spacing w:before="121"/>
              <w:ind w:left="109"/>
              <w:jc w:val="left"/>
              <w:rPr>
                <w:sz w:val="24"/>
              </w:rPr>
            </w:pPr>
            <w:r>
              <w:rPr>
                <w:sz w:val="24"/>
              </w:rPr>
              <w:t>..</w:t>
            </w:r>
          </w:p>
        </w:tc>
        <w:tc>
          <w:tcPr>
            <w:tcW w:w="1214" w:type="dxa"/>
          </w:tcPr>
          <w:p>
            <w:pPr>
              <w:pStyle w:val="TableParagraph"/>
              <w:spacing w:before="121"/>
              <w:ind w:left="110"/>
              <w:jc w:val="left"/>
              <w:rPr>
                <w:sz w:val="24"/>
              </w:rPr>
            </w:pPr>
            <w:r>
              <w:rPr>
                <w:sz w:val="24"/>
              </w:rPr>
              <w:t>..</w:t>
            </w:r>
          </w:p>
        </w:tc>
      </w:tr>
      <w:tr>
        <w:trPr>
          <w:trHeight w:val="407" w:hRule="atLeast"/>
        </w:trPr>
        <w:tc>
          <w:tcPr>
            <w:tcW w:w="1623" w:type="dxa"/>
          </w:tcPr>
          <w:p>
            <w:pPr>
              <w:pStyle w:val="TableParagraph"/>
              <w:spacing w:line="259" w:lineRule="exact" w:before="128"/>
              <w:ind w:left="108"/>
              <w:jc w:val="left"/>
              <w:rPr>
                <w:b/>
                <w:sz w:val="24"/>
              </w:rPr>
            </w:pPr>
            <w:r>
              <w:rPr>
                <w:b/>
                <w:sz w:val="24"/>
              </w:rPr>
              <w:t>India</w:t>
            </w:r>
          </w:p>
        </w:tc>
        <w:tc>
          <w:tcPr>
            <w:tcW w:w="1217" w:type="dxa"/>
          </w:tcPr>
          <w:p>
            <w:pPr>
              <w:pStyle w:val="TableParagraph"/>
              <w:spacing w:before="123"/>
              <w:ind w:right="100"/>
              <w:jc w:val="right"/>
              <w:rPr>
                <w:sz w:val="24"/>
              </w:rPr>
            </w:pPr>
            <w:r>
              <w:rPr>
                <w:sz w:val="24"/>
              </w:rPr>
              <w:t>2.49</w:t>
            </w:r>
          </w:p>
        </w:tc>
        <w:tc>
          <w:tcPr>
            <w:tcW w:w="1215" w:type="dxa"/>
          </w:tcPr>
          <w:p>
            <w:pPr>
              <w:pStyle w:val="TableParagraph"/>
              <w:spacing w:before="123"/>
              <w:ind w:right="96"/>
              <w:jc w:val="right"/>
              <w:rPr>
                <w:sz w:val="24"/>
              </w:rPr>
            </w:pPr>
            <w:r>
              <w:rPr>
                <w:sz w:val="24"/>
              </w:rPr>
              <w:t>4.21</w:t>
            </w:r>
          </w:p>
        </w:tc>
        <w:tc>
          <w:tcPr>
            <w:tcW w:w="1214" w:type="dxa"/>
          </w:tcPr>
          <w:p>
            <w:pPr>
              <w:pStyle w:val="TableParagraph"/>
              <w:spacing w:before="123"/>
              <w:ind w:right="96"/>
              <w:jc w:val="right"/>
              <w:rPr>
                <w:sz w:val="24"/>
              </w:rPr>
            </w:pPr>
            <w:r>
              <w:rPr>
                <w:sz w:val="24"/>
              </w:rPr>
              <w:t>3.95</w:t>
            </w:r>
          </w:p>
        </w:tc>
        <w:tc>
          <w:tcPr>
            <w:tcW w:w="1214" w:type="dxa"/>
          </w:tcPr>
          <w:p>
            <w:pPr>
              <w:pStyle w:val="TableParagraph"/>
              <w:spacing w:before="123"/>
              <w:ind w:right="95"/>
              <w:jc w:val="right"/>
              <w:rPr>
                <w:sz w:val="24"/>
              </w:rPr>
            </w:pPr>
            <w:r>
              <w:rPr>
                <w:sz w:val="24"/>
              </w:rPr>
              <w:t>3.74</w:t>
            </w:r>
          </w:p>
        </w:tc>
        <w:tc>
          <w:tcPr>
            <w:tcW w:w="1217" w:type="dxa"/>
          </w:tcPr>
          <w:p>
            <w:pPr>
              <w:pStyle w:val="TableParagraph"/>
              <w:spacing w:before="123"/>
              <w:ind w:right="99"/>
              <w:jc w:val="right"/>
              <w:rPr>
                <w:sz w:val="24"/>
              </w:rPr>
            </w:pPr>
            <w:r>
              <w:rPr>
                <w:sz w:val="24"/>
              </w:rPr>
              <w:t>4.05</w:t>
            </w:r>
          </w:p>
        </w:tc>
        <w:tc>
          <w:tcPr>
            <w:tcW w:w="1214" w:type="dxa"/>
          </w:tcPr>
          <w:p>
            <w:pPr>
              <w:pStyle w:val="TableParagraph"/>
              <w:spacing w:before="123"/>
              <w:ind w:right="95"/>
              <w:jc w:val="right"/>
              <w:rPr>
                <w:sz w:val="24"/>
              </w:rPr>
            </w:pPr>
            <w:r>
              <w:rPr>
                <w:sz w:val="24"/>
              </w:rPr>
              <w:t>3.90</w:t>
            </w:r>
          </w:p>
        </w:tc>
        <w:tc>
          <w:tcPr>
            <w:tcW w:w="1215" w:type="dxa"/>
          </w:tcPr>
          <w:p>
            <w:pPr>
              <w:pStyle w:val="TableParagraph"/>
              <w:spacing w:before="123"/>
              <w:ind w:right="95"/>
              <w:jc w:val="right"/>
              <w:rPr>
                <w:sz w:val="24"/>
              </w:rPr>
            </w:pPr>
            <w:r>
              <w:rPr>
                <w:sz w:val="24"/>
              </w:rPr>
              <w:t>4.46</w:t>
            </w:r>
          </w:p>
        </w:tc>
        <w:tc>
          <w:tcPr>
            <w:tcW w:w="1214" w:type="dxa"/>
          </w:tcPr>
          <w:p>
            <w:pPr>
              <w:pStyle w:val="TableParagraph"/>
              <w:spacing w:before="123"/>
              <w:ind w:right="94"/>
              <w:jc w:val="right"/>
              <w:rPr>
                <w:sz w:val="24"/>
              </w:rPr>
            </w:pPr>
            <w:r>
              <w:rPr>
                <w:sz w:val="24"/>
              </w:rPr>
              <w:t>5.76</w:t>
            </w:r>
          </w:p>
        </w:tc>
        <w:tc>
          <w:tcPr>
            <w:tcW w:w="1216" w:type="dxa"/>
          </w:tcPr>
          <w:p>
            <w:pPr>
              <w:pStyle w:val="TableParagraph"/>
              <w:spacing w:before="123"/>
              <w:ind w:right="96"/>
              <w:jc w:val="right"/>
              <w:rPr>
                <w:sz w:val="24"/>
              </w:rPr>
            </w:pPr>
            <w:r>
              <w:rPr>
                <w:sz w:val="24"/>
              </w:rPr>
              <w:t>6.51</w:t>
            </w:r>
          </w:p>
        </w:tc>
        <w:tc>
          <w:tcPr>
            <w:tcW w:w="1214" w:type="dxa"/>
          </w:tcPr>
          <w:p>
            <w:pPr>
              <w:pStyle w:val="TableParagraph"/>
              <w:spacing w:before="123"/>
              <w:ind w:right="93"/>
              <w:jc w:val="right"/>
              <w:rPr>
                <w:sz w:val="24"/>
              </w:rPr>
            </w:pPr>
            <w:r>
              <w:rPr>
                <w:sz w:val="24"/>
              </w:rPr>
              <w:t>5.81</w:t>
            </w:r>
          </w:p>
        </w:tc>
      </w:tr>
      <w:tr>
        <w:trPr>
          <w:trHeight w:val="405" w:hRule="atLeast"/>
        </w:trPr>
        <w:tc>
          <w:tcPr>
            <w:tcW w:w="1623" w:type="dxa"/>
          </w:tcPr>
          <w:p>
            <w:pPr>
              <w:pStyle w:val="TableParagraph"/>
              <w:spacing w:line="259" w:lineRule="exact" w:before="126"/>
              <w:ind w:left="108"/>
              <w:jc w:val="left"/>
              <w:rPr>
                <w:b/>
                <w:sz w:val="24"/>
              </w:rPr>
            </w:pPr>
            <w:r>
              <w:rPr>
                <w:b/>
                <w:sz w:val="24"/>
              </w:rPr>
              <w:t>Maldives</w:t>
            </w:r>
          </w:p>
        </w:tc>
        <w:tc>
          <w:tcPr>
            <w:tcW w:w="1217" w:type="dxa"/>
          </w:tcPr>
          <w:p>
            <w:pPr>
              <w:pStyle w:val="TableParagraph"/>
              <w:spacing w:before="121"/>
              <w:ind w:right="100"/>
              <w:jc w:val="right"/>
              <w:rPr>
                <w:sz w:val="24"/>
              </w:rPr>
            </w:pPr>
            <w:r>
              <w:rPr>
                <w:sz w:val="24"/>
              </w:rPr>
              <w:t>15.87</w:t>
            </w:r>
          </w:p>
        </w:tc>
        <w:tc>
          <w:tcPr>
            <w:tcW w:w="1215" w:type="dxa"/>
          </w:tcPr>
          <w:p>
            <w:pPr>
              <w:pStyle w:val="TableParagraph"/>
              <w:spacing w:before="121"/>
              <w:ind w:right="96"/>
              <w:jc w:val="right"/>
              <w:rPr>
                <w:sz w:val="24"/>
              </w:rPr>
            </w:pPr>
            <w:r>
              <w:rPr>
                <w:sz w:val="24"/>
              </w:rPr>
              <w:t>22.22</w:t>
            </w:r>
          </w:p>
        </w:tc>
        <w:tc>
          <w:tcPr>
            <w:tcW w:w="1214" w:type="dxa"/>
          </w:tcPr>
          <w:p>
            <w:pPr>
              <w:pStyle w:val="TableParagraph"/>
              <w:spacing w:before="121"/>
              <w:ind w:right="96"/>
              <w:jc w:val="right"/>
              <w:rPr>
                <w:sz w:val="24"/>
              </w:rPr>
            </w:pPr>
            <w:r>
              <w:rPr>
                <w:sz w:val="24"/>
              </w:rPr>
              <w:t>22.35</w:t>
            </w:r>
          </w:p>
        </w:tc>
        <w:tc>
          <w:tcPr>
            <w:tcW w:w="1214" w:type="dxa"/>
          </w:tcPr>
          <w:p>
            <w:pPr>
              <w:pStyle w:val="TableParagraph"/>
              <w:spacing w:before="121"/>
              <w:ind w:right="95"/>
              <w:jc w:val="right"/>
              <w:rPr>
                <w:sz w:val="24"/>
              </w:rPr>
            </w:pPr>
            <w:r>
              <w:rPr>
                <w:sz w:val="24"/>
              </w:rPr>
              <w:t>20.96</w:t>
            </w:r>
          </w:p>
        </w:tc>
        <w:tc>
          <w:tcPr>
            <w:tcW w:w="1217" w:type="dxa"/>
          </w:tcPr>
          <w:p>
            <w:pPr>
              <w:pStyle w:val="TableParagraph"/>
              <w:spacing w:before="121"/>
              <w:ind w:right="99"/>
              <w:jc w:val="right"/>
              <w:rPr>
                <w:sz w:val="24"/>
              </w:rPr>
            </w:pPr>
            <w:r>
              <w:rPr>
                <w:sz w:val="24"/>
              </w:rPr>
              <w:t>21.18</w:t>
            </w:r>
          </w:p>
        </w:tc>
        <w:tc>
          <w:tcPr>
            <w:tcW w:w="1214" w:type="dxa"/>
          </w:tcPr>
          <w:p>
            <w:pPr>
              <w:pStyle w:val="TableParagraph"/>
              <w:spacing w:before="121"/>
              <w:ind w:right="95"/>
              <w:jc w:val="right"/>
              <w:rPr>
                <w:sz w:val="24"/>
              </w:rPr>
            </w:pPr>
            <w:r>
              <w:rPr>
                <w:sz w:val="24"/>
              </w:rPr>
              <w:t>22.50</w:t>
            </w:r>
          </w:p>
        </w:tc>
        <w:tc>
          <w:tcPr>
            <w:tcW w:w="1215" w:type="dxa"/>
          </w:tcPr>
          <w:p>
            <w:pPr>
              <w:pStyle w:val="TableParagraph"/>
              <w:spacing w:before="121"/>
              <w:ind w:right="95"/>
              <w:jc w:val="right"/>
              <w:rPr>
                <w:sz w:val="24"/>
              </w:rPr>
            </w:pPr>
            <w:r>
              <w:rPr>
                <w:sz w:val="24"/>
              </w:rPr>
              <w:t>21.02</w:t>
            </w:r>
          </w:p>
        </w:tc>
        <w:tc>
          <w:tcPr>
            <w:tcW w:w="1214" w:type="dxa"/>
          </w:tcPr>
          <w:p>
            <w:pPr>
              <w:pStyle w:val="TableParagraph"/>
              <w:spacing w:before="121"/>
              <w:ind w:right="94"/>
              <w:jc w:val="right"/>
              <w:rPr>
                <w:sz w:val="24"/>
              </w:rPr>
            </w:pPr>
            <w:r>
              <w:rPr>
                <w:sz w:val="24"/>
              </w:rPr>
              <w:t>22.08</w:t>
            </w:r>
          </w:p>
        </w:tc>
        <w:tc>
          <w:tcPr>
            <w:tcW w:w="1216" w:type="dxa"/>
          </w:tcPr>
          <w:p>
            <w:pPr>
              <w:pStyle w:val="TableParagraph"/>
              <w:spacing w:before="121"/>
              <w:ind w:right="96"/>
              <w:jc w:val="right"/>
              <w:rPr>
                <w:sz w:val="24"/>
              </w:rPr>
            </w:pPr>
            <w:r>
              <w:rPr>
                <w:sz w:val="24"/>
              </w:rPr>
              <w:t>20.93</w:t>
            </w:r>
          </w:p>
        </w:tc>
        <w:tc>
          <w:tcPr>
            <w:tcW w:w="1214" w:type="dxa"/>
          </w:tcPr>
          <w:p>
            <w:pPr>
              <w:pStyle w:val="TableParagraph"/>
              <w:spacing w:before="121"/>
              <w:ind w:left="110"/>
              <w:jc w:val="left"/>
              <w:rPr>
                <w:sz w:val="24"/>
              </w:rPr>
            </w:pPr>
            <w:r>
              <w:rPr>
                <w:sz w:val="24"/>
              </w:rPr>
              <w:t>..</w:t>
            </w:r>
          </w:p>
        </w:tc>
      </w:tr>
      <w:tr>
        <w:trPr>
          <w:trHeight w:val="405" w:hRule="atLeast"/>
        </w:trPr>
        <w:tc>
          <w:tcPr>
            <w:tcW w:w="1623" w:type="dxa"/>
          </w:tcPr>
          <w:p>
            <w:pPr>
              <w:pStyle w:val="TableParagraph"/>
              <w:spacing w:line="259" w:lineRule="exact" w:before="126"/>
              <w:ind w:left="108"/>
              <w:jc w:val="left"/>
              <w:rPr>
                <w:b/>
                <w:sz w:val="24"/>
              </w:rPr>
            </w:pPr>
            <w:r>
              <w:rPr>
                <w:b/>
                <w:sz w:val="24"/>
              </w:rPr>
              <w:t>Nepal</w:t>
            </w:r>
          </w:p>
        </w:tc>
        <w:tc>
          <w:tcPr>
            <w:tcW w:w="1217" w:type="dxa"/>
          </w:tcPr>
          <w:p>
            <w:pPr>
              <w:pStyle w:val="TableParagraph"/>
              <w:spacing w:before="121"/>
              <w:ind w:left="107"/>
              <w:jc w:val="left"/>
              <w:rPr>
                <w:sz w:val="24"/>
              </w:rPr>
            </w:pPr>
            <w:r>
              <w:rPr>
                <w:sz w:val="24"/>
              </w:rPr>
              <w:t>..</w:t>
            </w:r>
          </w:p>
        </w:tc>
        <w:tc>
          <w:tcPr>
            <w:tcW w:w="1215" w:type="dxa"/>
          </w:tcPr>
          <w:p>
            <w:pPr>
              <w:pStyle w:val="TableParagraph"/>
              <w:spacing w:before="121"/>
              <w:ind w:right="96"/>
              <w:jc w:val="right"/>
              <w:rPr>
                <w:sz w:val="24"/>
              </w:rPr>
            </w:pPr>
            <w:r>
              <w:rPr>
                <w:sz w:val="24"/>
              </w:rPr>
              <w:t>15.37</w:t>
            </w:r>
          </w:p>
        </w:tc>
        <w:tc>
          <w:tcPr>
            <w:tcW w:w="1214" w:type="dxa"/>
          </w:tcPr>
          <w:p>
            <w:pPr>
              <w:pStyle w:val="TableParagraph"/>
              <w:spacing w:before="121"/>
              <w:ind w:right="96"/>
              <w:jc w:val="right"/>
              <w:rPr>
                <w:sz w:val="24"/>
              </w:rPr>
            </w:pPr>
            <w:r>
              <w:rPr>
                <w:sz w:val="24"/>
              </w:rPr>
              <w:t>14.15</w:t>
            </w:r>
          </w:p>
        </w:tc>
        <w:tc>
          <w:tcPr>
            <w:tcW w:w="1214" w:type="dxa"/>
          </w:tcPr>
          <w:p>
            <w:pPr>
              <w:pStyle w:val="TableParagraph"/>
              <w:spacing w:before="121"/>
              <w:ind w:right="95"/>
              <w:jc w:val="right"/>
              <w:rPr>
                <w:sz w:val="24"/>
              </w:rPr>
            </w:pPr>
            <w:r>
              <w:rPr>
                <w:sz w:val="24"/>
              </w:rPr>
              <w:t>14.85</w:t>
            </w:r>
          </w:p>
        </w:tc>
        <w:tc>
          <w:tcPr>
            <w:tcW w:w="1217" w:type="dxa"/>
          </w:tcPr>
          <w:p>
            <w:pPr>
              <w:pStyle w:val="TableParagraph"/>
              <w:spacing w:before="121"/>
              <w:ind w:right="99"/>
              <w:jc w:val="right"/>
              <w:rPr>
                <w:sz w:val="24"/>
              </w:rPr>
            </w:pPr>
            <w:r>
              <w:rPr>
                <w:sz w:val="24"/>
              </w:rPr>
              <w:t>17.72</w:t>
            </w:r>
          </w:p>
        </w:tc>
        <w:tc>
          <w:tcPr>
            <w:tcW w:w="1214" w:type="dxa"/>
          </w:tcPr>
          <w:p>
            <w:pPr>
              <w:pStyle w:val="TableParagraph"/>
              <w:spacing w:before="121"/>
              <w:ind w:right="95"/>
              <w:jc w:val="right"/>
              <w:rPr>
                <w:sz w:val="24"/>
              </w:rPr>
            </w:pPr>
            <w:r>
              <w:rPr>
                <w:sz w:val="24"/>
              </w:rPr>
              <w:t>19.25</w:t>
            </w:r>
          </w:p>
        </w:tc>
        <w:tc>
          <w:tcPr>
            <w:tcW w:w="1215" w:type="dxa"/>
          </w:tcPr>
          <w:p>
            <w:pPr>
              <w:pStyle w:val="TableParagraph"/>
              <w:spacing w:before="121"/>
              <w:ind w:right="95"/>
              <w:jc w:val="right"/>
              <w:rPr>
                <w:sz w:val="24"/>
              </w:rPr>
            </w:pPr>
            <w:r>
              <w:rPr>
                <w:sz w:val="24"/>
              </w:rPr>
              <w:t>18.54</w:t>
            </w:r>
          </w:p>
        </w:tc>
        <w:tc>
          <w:tcPr>
            <w:tcW w:w="1214" w:type="dxa"/>
          </w:tcPr>
          <w:p>
            <w:pPr>
              <w:pStyle w:val="TableParagraph"/>
              <w:spacing w:before="121"/>
              <w:ind w:right="94"/>
              <w:jc w:val="right"/>
              <w:rPr>
                <w:sz w:val="24"/>
              </w:rPr>
            </w:pPr>
            <w:r>
              <w:rPr>
                <w:sz w:val="24"/>
              </w:rPr>
              <w:t>18.30</w:t>
            </w:r>
          </w:p>
        </w:tc>
        <w:tc>
          <w:tcPr>
            <w:tcW w:w="1216" w:type="dxa"/>
          </w:tcPr>
          <w:p>
            <w:pPr>
              <w:pStyle w:val="TableParagraph"/>
              <w:spacing w:before="121"/>
              <w:ind w:right="96"/>
              <w:jc w:val="right"/>
              <w:rPr>
                <w:sz w:val="24"/>
              </w:rPr>
            </w:pPr>
            <w:r>
              <w:rPr>
                <w:sz w:val="24"/>
              </w:rPr>
              <w:t>18.54</w:t>
            </w:r>
          </w:p>
        </w:tc>
        <w:tc>
          <w:tcPr>
            <w:tcW w:w="1214" w:type="dxa"/>
          </w:tcPr>
          <w:p>
            <w:pPr>
              <w:pStyle w:val="TableParagraph"/>
              <w:spacing w:before="121"/>
              <w:ind w:right="93"/>
              <w:jc w:val="right"/>
              <w:rPr>
                <w:sz w:val="24"/>
              </w:rPr>
            </w:pPr>
            <w:r>
              <w:rPr>
                <w:sz w:val="24"/>
              </w:rPr>
              <w:t>18.12</w:t>
            </w:r>
          </w:p>
        </w:tc>
      </w:tr>
      <w:tr>
        <w:trPr>
          <w:trHeight w:val="407" w:hRule="atLeast"/>
        </w:trPr>
        <w:tc>
          <w:tcPr>
            <w:tcW w:w="1623" w:type="dxa"/>
          </w:tcPr>
          <w:p>
            <w:pPr>
              <w:pStyle w:val="TableParagraph"/>
              <w:spacing w:line="259" w:lineRule="exact" w:before="128"/>
              <w:ind w:left="108"/>
              <w:jc w:val="left"/>
              <w:rPr>
                <w:b/>
                <w:sz w:val="24"/>
              </w:rPr>
            </w:pPr>
            <w:r>
              <w:rPr>
                <w:b/>
                <w:sz w:val="24"/>
              </w:rPr>
              <w:t>Pakistan</w:t>
            </w:r>
          </w:p>
        </w:tc>
        <w:tc>
          <w:tcPr>
            <w:tcW w:w="1217" w:type="dxa"/>
          </w:tcPr>
          <w:p>
            <w:pPr>
              <w:pStyle w:val="TableParagraph"/>
              <w:spacing w:before="123"/>
              <w:ind w:right="100"/>
              <w:jc w:val="right"/>
              <w:rPr>
                <w:sz w:val="24"/>
              </w:rPr>
            </w:pPr>
            <w:r>
              <w:rPr>
                <w:sz w:val="24"/>
              </w:rPr>
              <w:t>11.85</w:t>
            </w:r>
          </w:p>
        </w:tc>
        <w:tc>
          <w:tcPr>
            <w:tcW w:w="1215" w:type="dxa"/>
          </w:tcPr>
          <w:p>
            <w:pPr>
              <w:pStyle w:val="TableParagraph"/>
              <w:spacing w:before="123"/>
              <w:ind w:right="96"/>
              <w:jc w:val="right"/>
              <w:rPr>
                <w:sz w:val="24"/>
              </w:rPr>
            </w:pPr>
            <w:r>
              <w:rPr>
                <w:sz w:val="24"/>
              </w:rPr>
              <w:t>11.37</w:t>
            </w:r>
          </w:p>
        </w:tc>
        <w:tc>
          <w:tcPr>
            <w:tcW w:w="1214" w:type="dxa"/>
          </w:tcPr>
          <w:p>
            <w:pPr>
              <w:pStyle w:val="TableParagraph"/>
              <w:spacing w:before="123"/>
              <w:ind w:right="96"/>
              <w:jc w:val="right"/>
              <w:rPr>
                <w:sz w:val="24"/>
              </w:rPr>
            </w:pPr>
            <w:r>
              <w:rPr>
                <w:sz w:val="24"/>
              </w:rPr>
              <w:t>13.08</w:t>
            </w:r>
          </w:p>
        </w:tc>
        <w:tc>
          <w:tcPr>
            <w:tcW w:w="1214" w:type="dxa"/>
          </w:tcPr>
          <w:p>
            <w:pPr>
              <w:pStyle w:val="TableParagraph"/>
              <w:spacing w:before="123"/>
              <w:ind w:right="95"/>
              <w:jc w:val="right"/>
              <w:rPr>
                <w:sz w:val="24"/>
              </w:rPr>
            </w:pPr>
            <w:r>
              <w:rPr>
                <w:sz w:val="24"/>
              </w:rPr>
              <w:t>11.99</w:t>
            </w:r>
          </w:p>
        </w:tc>
        <w:tc>
          <w:tcPr>
            <w:tcW w:w="1217" w:type="dxa"/>
          </w:tcPr>
          <w:p>
            <w:pPr>
              <w:pStyle w:val="TableParagraph"/>
              <w:spacing w:before="123"/>
              <w:ind w:right="99"/>
              <w:jc w:val="right"/>
              <w:rPr>
                <w:sz w:val="24"/>
              </w:rPr>
            </w:pPr>
            <w:r>
              <w:rPr>
                <w:sz w:val="24"/>
              </w:rPr>
              <w:t>11.11</w:t>
            </w:r>
          </w:p>
        </w:tc>
        <w:tc>
          <w:tcPr>
            <w:tcW w:w="1214" w:type="dxa"/>
          </w:tcPr>
          <w:p>
            <w:pPr>
              <w:pStyle w:val="TableParagraph"/>
              <w:spacing w:before="123"/>
              <w:ind w:right="95"/>
              <w:jc w:val="right"/>
              <w:rPr>
                <w:sz w:val="24"/>
              </w:rPr>
            </w:pPr>
            <w:r>
              <w:rPr>
                <w:sz w:val="24"/>
              </w:rPr>
              <w:t>10.29</w:t>
            </w:r>
          </w:p>
        </w:tc>
        <w:tc>
          <w:tcPr>
            <w:tcW w:w="1215" w:type="dxa"/>
          </w:tcPr>
          <w:p>
            <w:pPr>
              <w:pStyle w:val="TableParagraph"/>
              <w:spacing w:before="123"/>
              <w:ind w:right="95"/>
              <w:jc w:val="right"/>
              <w:rPr>
                <w:sz w:val="24"/>
              </w:rPr>
            </w:pPr>
            <w:r>
              <w:rPr>
                <w:sz w:val="24"/>
              </w:rPr>
              <w:t>11.73</w:t>
            </w:r>
          </w:p>
        </w:tc>
        <w:tc>
          <w:tcPr>
            <w:tcW w:w="1214" w:type="dxa"/>
          </w:tcPr>
          <w:p>
            <w:pPr>
              <w:pStyle w:val="TableParagraph"/>
              <w:spacing w:before="123"/>
              <w:ind w:right="94"/>
              <w:jc w:val="right"/>
              <w:rPr>
                <w:sz w:val="24"/>
              </w:rPr>
            </w:pPr>
            <w:r>
              <w:rPr>
                <w:sz w:val="24"/>
              </w:rPr>
              <w:t>12.10</w:t>
            </w:r>
          </w:p>
        </w:tc>
        <w:tc>
          <w:tcPr>
            <w:tcW w:w="1216" w:type="dxa"/>
          </w:tcPr>
          <w:p>
            <w:pPr>
              <w:pStyle w:val="TableParagraph"/>
              <w:spacing w:before="123"/>
              <w:ind w:right="96"/>
              <w:jc w:val="right"/>
              <w:rPr>
                <w:sz w:val="24"/>
              </w:rPr>
            </w:pPr>
            <w:r>
              <w:rPr>
                <w:sz w:val="24"/>
              </w:rPr>
              <w:t>12.51</w:t>
            </w:r>
          </w:p>
        </w:tc>
        <w:tc>
          <w:tcPr>
            <w:tcW w:w="1214" w:type="dxa"/>
          </w:tcPr>
          <w:p>
            <w:pPr>
              <w:pStyle w:val="TableParagraph"/>
              <w:spacing w:before="123"/>
              <w:ind w:right="93"/>
              <w:jc w:val="right"/>
              <w:rPr>
                <w:sz w:val="24"/>
              </w:rPr>
            </w:pPr>
            <w:r>
              <w:rPr>
                <w:sz w:val="24"/>
              </w:rPr>
              <w:t>11.81</w:t>
            </w:r>
          </w:p>
        </w:tc>
      </w:tr>
      <w:tr>
        <w:trPr>
          <w:trHeight w:val="405" w:hRule="atLeast"/>
        </w:trPr>
        <w:tc>
          <w:tcPr>
            <w:tcW w:w="1623" w:type="dxa"/>
          </w:tcPr>
          <w:p>
            <w:pPr>
              <w:pStyle w:val="TableParagraph"/>
              <w:spacing w:line="259" w:lineRule="exact" w:before="126"/>
              <w:ind w:left="108"/>
              <w:jc w:val="left"/>
              <w:rPr>
                <w:b/>
                <w:sz w:val="24"/>
              </w:rPr>
            </w:pPr>
            <w:r>
              <w:rPr>
                <w:b/>
                <w:sz w:val="24"/>
              </w:rPr>
              <w:t>Sri Lanka</w:t>
            </w:r>
          </w:p>
        </w:tc>
        <w:tc>
          <w:tcPr>
            <w:tcW w:w="1217" w:type="dxa"/>
          </w:tcPr>
          <w:p>
            <w:pPr>
              <w:pStyle w:val="TableParagraph"/>
              <w:spacing w:before="121"/>
              <w:ind w:right="100"/>
              <w:jc w:val="right"/>
              <w:rPr>
                <w:sz w:val="24"/>
              </w:rPr>
            </w:pPr>
            <w:r>
              <w:rPr>
                <w:sz w:val="24"/>
              </w:rPr>
              <w:t>13.87</w:t>
            </w:r>
          </w:p>
        </w:tc>
        <w:tc>
          <w:tcPr>
            <w:tcW w:w="1215" w:type="dxa"/>
          </w:tcPr>
          <w:p>
            <w:pPr>
              <w:pStyle w:val="TableParagraph"/>
              <w:spacing w:before="121"/>
              <w:ind w:right="96"/>
              <w:jc w:val="right"/>
              <w:rPr>
                <w:sz w:val="24"/>
              </w:rPr>
            </w:pPr>
            <w:r>
              <w:rPr>
                <w:sz w:val="24"/>
              </w:rPr>
              <w:t>15.75</w:t>
            </w:r>
          </w:p>
        </w:tc>
        <w:tc>
          <w:tcPr>
            <w:tcW w:w="1214" w:type="dxa"/>
          </w:tcPr>
          <w:p>
            <w:pPr>
              <w:pStyle w:val="TableParagraph"/>
              <w:spacing w:before="121"/>
              <w:ind w:right="96"/>
              <w:jc w:val="right"/>
              <w:rPr>
                <w:sz w:val="24"/>
              </w:rPr>
            </w:pPr>
            <w:r>
              <w:rPr>
                <w:sz w:val="24"/>
              </w:rPr>
              <w:t>15.35</w:t>
            </w:r>
          </w:p>
        </w:tc>
        <w:tc>
          <w:tcPr>
            <w:tcW w:w="1214" w:type="dxa"/>
          </w:tcPr>
          <w:p>
            <w:pPr>
              <w:pStyle w:val="TableParagraph"/>
              <w:spacing w:before="121"/>
              <w:ind w:right="95"/>
              <w:jc w:val="right"/>
              <w:rPr>
                <w:sz w:val="24"/>
              </w:rPr>
            </w:pPr>
            <w:r>
              <w:rPr>
                <w:sz w:val="24"/>
              </w:rPr>
              <w:t>13.30</w:t>
            </w:r>
          </w:p>
        </w:tc>
        <w:tc>
          <w:tcPr>
            <w:tcW w:w="1217" w:type="dxa"/>
          </w:tcPr>
          <w:p>
            <w:pPr>
              <w:pStyle w:val="TableParagraph"/>
              <w:spacing w:before="121"/>
              <w:ind w:right="99"/>
              <w:jc w:val="right"/>
              <w:rPr>
                <w:sz w:val="24"/>
              </w:rPr>
            </w:pPr>
            <w:r>
              <w:rPr>
                <w:sz w:val="24"/>
              </w:rPr>
              <w:t>11.50</w:t>
            </w:r>
          </w:p>
        </w:tc>
        <w:tc>
          <w:tcPr>
            <w:tcW w:w="1214" w:type="dxa"/>
          </w:tcPr>
          <w:p>
            <w:pPr>
              <w:pStyle w:val="TableParagraph"/>
              <w:spacing w:before="121"/>
              <w:ind w:right="95"/>
              <w:jc w:val="right"/>
              <w:rPr>
                <w:sz w:val="24"/>
              </w:rPr>
            </w:pPr>
            <w:r>
              <w:rPr>
                <w:sz w:val="24"/>
              </w:rPr>
              <w:t>12.10</w:t>
            </w:r>
          </w:p>
        </w:tc>
        <w:tc>
          <w:tcPr>
            <w:tcW w:w="1215" w:type="dxa"/>
          </w:tcPr>
          <w:p>
            <w:pPr>
              <w:pStyle w:val="TableParagraph"/>
              <w:spacing w:before="121"/>
              <w:ind w:right="95"/>
              <w:jc w:val="right"/>
              <w:rPr>
                <w:sz w:val="24"/>
              </w:rPr>
            </w:pPr>
            <w:r>
              <w:rPr>
                <w:sz w:val="24"/>
              </w:rPr>
              <w:t>13.21</w:t>
            </w:r>
          </w:p>
        </w:tc>
        <w:tc>
          <w:tcPr>
            <w:tcW w:w="1214" w:type="dxa"/>
          </w:tcPr>
          <w:p>
            <w:pPr>
              <w:pStyle w:val="TableParagraph"/>
              <w:spacing w:before="121"/>
              <w:ind w:right="94"/>
              <w:jc w:val="right"/>
              <w:rPr>
                <w:sz w:val="24"/>
              </w:rPr>
            </w:pPr>
            <w:r>
              <w:rPr>
                <w:sz w:val="24"/>
              </w:rPr>
              <w:t>13.15</w:t>
            </w:r>
          </w:p>
        </w:tc>
        <w:tc>
          <w:tcPr>
            <w:tcW w:w="1216" w:type="dxa"/>
          </w:tcPr>
          <w:p>
            <w:pPr>
              <w:pStyle w:val="TableParagraph"/>
              <w:spacing w:before="121"/>
              <w:ind w:right="96"/>
              <w:jc w:val="right"/>
              <w:rPr>
                <w:sz w:val="24"/>
              </w:rPr>
            </w:pPr>
            <w:r>
              <w:rPr>
                <w:sz w:val="24"/>
              </w:rPr>
              <w:t>12.17</w:t>
            </w:r>
          </w:p>
        </w:tc>
        <w:tc>
          <w:tcPr>
            <w:tcW w:w="1214" w:type="dxa"/>
          </w:tcPr>
          <w:p>
            <w:pPr>
              <w:pStyle w:val="TableParagraph"/>
              <w:spacing w:before="121"/>
              <w:ind w:right="93"/>
              <w:jc w:val="right"/>
              <w:rPr>
                <w:sz w:val="24"/>
              </w:rPr>
            </w:pPr>
            <w:r>
              <w:rPr>
                <w:sz w:val="24"/>
              </w:rPr>
              <w:t>13.38</w:t>
            </w:r>
          </w:p>
        </w:tc>
      </w:tr>
    </w:tbl>
    <w:p>
      <w:pPr>
        <w:spacing w:after="0"/>
        <w:jc w:val="right"/>
        <w:rPr>
          <w:sz w:val="24"/>
        </w:rPr>
        <w:sectPr>
          <w:headerReference w:type="default" r:id="rId52"/>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3"/>
        <w:gridCol w:w="1200"/>
        <w:gridCol w:w="1203"/>
        <w:gridCol w:w="1202"/>
        <w:gridCol w:w="1202"/>
        <w:gridCol w:w="1202"/>
        <w:gridCol w:w="1202"/>
        <w:gridCol w:w="1200"/>
        <w:gridCol w:w="1202"/>
        <w:gridCol w:w="1202"/>
        <w:gridCol w:w="1202"/>
      </w:tblGrid>
      <w:tr>
        <w:trPr>
          <w:trHeight w:val="400" w:hRule="atLeast"/>
        </w:trPr>
        <w:tc>
          <w:tcPr>
            <w:tcW w:w="1743" w:type="dxa"/>
          </w:tcPr>
          <w:p>
            <w:pPr>
              <w:pStyle w:val="TableParagraph"/>
              <w:spacing w:line="240" w:lineRule="auto"/>
              <w:jc w:val="left"/>
              <w:rPr>
                <w:sz w:val="24"/>
              </w:rPr>
            </w:pPr>
          </w:p>
        </w:tc>
        <w:tc>
          <w:tcPr>
            <w:tcW w:w="1200" w:type="dxa"/>
          </w:tcPr>
          <w:p>
            <w:pPr>
              <w:pStyle w:val="TableParagraph"/>
              <w:spacing w:line="259" w:lineRule="exact" w:before="121"/>
              <w:ind w:left="304" w:right="300"/>
              <w:rPr>
                <w:b/>
                <w:sz w:val="24"/>
              </w:rPr>
            </w:pPr>
            <w:bookmarkStart w:name="Fuel exports (% of merchandise exports)" w:id="183"/>
            <w:bookmarkEnd w:id="183"/>
            <w:r>
              <w:rPr/>
            </w:r>
            <w:bookmarkStart w:name="_bookmark91" w:id="184"/>
            <w:bookmarkEnd w:id="184"/>
            <w:r>
              <w:rPr/>
            </w:r>
            <w:r>
              <w:rPr>
                <w:b/>
                <w:sz w:val="24"/>
              </w:rPr>
              <w:t>2008</w:t>
            </w:r>
          </w:p>
        </w:tc>
        <w:tc>
          <w:tcPr>
            <w:tcW w:w="1203" w:type="dxa"/>
          </w:tcPr>
          <w:p>
            <w:pPr>
              <w:pStyle w:val="TableParagraph"/>
              <w:spacing w:line="259" w:lineRule="exact" w:before="121"/>
              <w:ind w:left="308" w:right="302"/>
              <w:rPr>
                <w:b/>
                <w:sz w:val="24"/>
              </w:rPr>
            </w:pPr>
            <w:r>
              <w:rPr>
                <w:b/>
                <w:sz w:val="24"/>
              </w:rPr>
              <w:t>2009</w:t>
            </w:r>
          </w:p>
        </w:tc>
        <w:tc>
          <w:tcPr>
            <w:tcW w:w="1202" w:type="dxa"/>
          </w:tcPr>
          <w:p>
            <w:pPr>
              <w:pStyle w:val="TableParagraph"/>
              <w:spacing w:line="259" w:lineRule="exact" w:before="121"/>
              <w:ind w:left="267" w:right="260"/>
              <w:rPr>
                <w:b/>
                <w:sz w:val="24"/>
              </w:rPr>
            </w:pPr>
            <w:r>
              <w:rPr>
                <w:b/>
                <w:sz w:val="24"/>
              </w:rPr>
              <w:t>2010</w:t>
            </w:r>
          </w:p>
        </w:tc>
        <w:tc>
          <w:tcPr>
            <w:tcW w:w="1202" w:type="dxa"/>
          </w:tcPr>
          <w:p>
            <w:pPr>
              <w:pStyle w:val="TableParagraph"/>
              <w:spacing w:line="259" w:lineRule="exact" w:before="121"/>
              <w:ind w:left="268" w:right="260"/>
              <w:rPr>
                <w:b/>
                <w:sz w:val="24"/>
              </w:rPr>
            </w:pPr>
            <w:r>
              <w:rPr>
                <w:b/>
                <w:sz w:val="24"/>
              </w:rPr>
              <w:t>2011</w:t>
            </w:r>
          </w:p>
        </w:tc>
        <w:tc>
          <w:tcPr>
            <w:tcW w:w="1202" w:type="dxa"/>
          </w:tcPr>
          <w:p>
            <w:pPr>
              <w:pStyle w:val="TableParagraph"/>
              <w:spacing w:line="259" w:lineRule="exact" w:before="121"/>
              <w:ind w:left="269" w:right="260"/>
              <w:rPr>
                <w:b/>
                <w:sz w:val="24"/>
              </w:rPr>
            </w:pPr>
            <w:r>
              <w:rPr>
                <w:b/>
                <w:sz w:val="24"/>
              </w:rPr>
              <w:t>2012</w:t>
            </w:r>
          </w:p>
        </w:tc>
        <w:tc>
          <w:tcPr>
            <w:tcW w:w="1202" w:type="dxa"/>
          </w:tcPr>
          <w:p>
            <w:pPr>
              <w:pStyle w:val="TableParagraph"/>
              <w:spacing w:line="259" w:lineRule="exact" w:before="121"/>
              <w:ind w:left="270" w:right="260"/>
              <w:rPr>
                <w:b/>
                <w:sz w:val="24"/>
              </w:rPr>
            </w:pPr>
            <w:r>
              <w:rPr>
                <w:b/>
                <w:sz w:val="24"/>
              </w:rPr>
              <w:t>2013</w:t>
            </w:r>
          </w:p>
        </w:tc>
        <w:tc>
          <w:tcPr>
            <w:tcW w:w="1200" w:type="dxa"/>
          </w:tcPr>
          <w:p>
            <w:pPr>
              <w:pStyle w:val="TableParagraph"/>
              <w:spacing w:line="259" w:lineRule="exact" w:before="121"/>
              <w:ind w:left="306" w:right="298"/>
              <w:rPr>
                <w:b/>
                <w:sz w:val="24"/>
              </w:rPr>
            </w:pPr>
            <w:r>
              <w:rPr>
                <w:b/>
                <w:sz w:val="24"/>
              </w:rPr>
              <w:t>2014</w:t>
            </w:r>
          </w:p>
        </w:tc>
        <w:tc>
          <w:tcPr>
            <w:tcW w:w="1202" w:type="dxa"/>
          </w:tcPr>
          <w:p>
            <w:pPr>
              <w:pStyle w:val="TableParagraph"/>
              <w:spacing w:line="259" w:lineRule="exact" w:before="121"/>
              <w:ind w:left="270" w:right="258"/>
              <w:rPr>
                <w:b/>
                <w:sz w:val="24"/>
              </w:rPr>
            </w:pPr>
            <w:r>
              <w:rPr>
                <w:b/>
                <w:sz w:val="24"/>
              </w:rPr>
              <w:t>2015</w:t>
            </w:r>
          </w:p>
        </w:tc>
        <w:tc>
          <w:tcPr>
            <w:tcW w:w="1202" w:type="dxa"/>
          </w:tcPr>
          <w:p>
            <w:pPr>
              <w:pStyle w:val="TableParagraph"/>
              <w:spacing w:line="259" w:lineRule="exact" w:before="121"/>
              <w:ind w:left="270" w:right="257"/>
              <w:rPr>
                <w:b/>
                <w:sz w:val="24"/>
              </w:rPr>
            </w:pPr>
            <w:r>
              <w:rPr>
                <w:b/>
                <w:sz w:val="24"/>
              </w:rPr>
              <w:t>2016</w:t>
            </w:r>
          </w:p>
        </w:tc>
        <w:tc>
          <w:tcPr>
            <w:tcW w:w="1202" w:type="dxa"/>
          </w:tcPr>
          <w:p>
            <w:pPr>
              <w:pStyle w:val="TableParagraph"/>
              <w:spacing w:line="259" w:lineRule="exact" w:before="121"/>
              <w:ind w:left="270" w:right="256"/>
              <w:rPr>
                <w:b/>
                <w:sz w:val="24"/>
              </w:rPr>
            </w:pPr>
            <w:r>
              <w:rPr>
                <w:b/>
                <w:sz w:val="24"/>
              </w:rPr>
              <w:t>2017</w:t>
            </w:r>
          </w:p>
        </w:tc>
      </w:tr>
      <w:tr>
        <w:trPr>
          <w:trHeight w:val="397" w:hRule="atLeast"/>
        </w:trPr>
        <w:tc>
          <w:tcPr>
            <w:tcW w:w="1743" w:type="dxa"/>
          </w:tcPr>
          <w:p>
            <w:pPr>
              <w:pStyle w:val="TableParagraph"/>
              <w:spacing w:line="259" w:lineRule="exact" w:before="119"/>
              <w:ind w:left="108"/>
              <w:jc w:val="left"/>
              <w:rPr>
                <w:b/>
                <w:sz w:val="24"/>
              </w:rPr>
            </w:pPr>
            <w:r>
              <w:rPr>
                <w:b/>
                <w:sz w:val="24"/>
              </w:rPr>
              <w:t>Afghanistan</w:t>
            </w:r>
          </w:p>
        </w:tc>
        <w:tc>
          <w:tcPr>
            <w:tcW w:w="1200" w:type="dxa"/>
          </w:tcPr>
          <w:p>
            <w:pPr>
              <w:pStyle w:val="TableParagraph"/>
              <w:spacing w:before="114"/>
              <w:ind w:left="304" w:right="300"/>
              <w:rPr>
                <w:sz w:val="24"/>
              </w:rPr>
            </w:pPr>
            <w:r>
              <w:rPr>
                <w:sz w:val="24"/>
              </w:rPr>
              <w:t>..</w:t>
            </w:r>
          </w:p>
        </w:tc>
        <w:tc>
          <w:tcPr>
            <w:tcW w:w="1203" w:type="dxa"/>
          </w:tcPr>
          <w:p>
            <w:pPr>
              <w:pStyle w:val="TableParagraph"/>
              <w:spacing w:before="114"/>
              <w:ind w:left="309" w:right="302"/>
              <w:rPr>
                <w:sz w:val="24"/>
              </w:rPr>
            </w:pPr>
            <w:r>
              <w:rPr>
                <w:sz w:val="24"/>
              </w:rPr>
              <w:t>..</w:t>
            </w:r>
          </w:p>
        </w:tc>
        <w:tc>
          <w:tcPr>
            <w:tcW w:w="1202" w:type="dxa"/>
          </w:tcPr>
          <w:p>
            <w:pPr>
              <w:pStyle w:val="TableParagraph"/>
              <w:spacing w:before="114"/>
              <w:ind w:left="267" w:right="260"/>
              <w:rPr>
                <w:sz w:val="24"/>
              </w:rPr>
            </w:pPr>
            <w:r>
              <w:rPr>
                <w:sz w:val="24"/>
              </w:rPr>
              <w:t>..</w:t>
            </w:r>
          </w:p>
        </w:tc>
        <w:tc>
          <w:tcPr>
            <w:tcW w:w="1202" w:type="dxa"/>
          </w:tcPr>
          <w:p>
            <w:pPr>
              <w:pStyle w:val="TableParagraph"/>
              <w:spacing w:before="114"/>
              <w:ind w:left="268" w:right="260"/>
              <w:rPr>
                <w:sz w:val="24"/>
              </w:rPr>
            </w:pPr>
            <w:r>
              <w:rPr>
                <w:sz w:val="24"/>
              </w:rPr>
              <w:t>..</w:t>
            </w:r>
          </w:p>
        </w:tc>
        <w:tc>
          <w:tcPr>
            <w:tcW w:w="1202" w:type="dxa"/>
          </w:tcPr>
          <w:p>
            <w:pPr>
              <w:pStyle w:val="TableParagraph"/>
              <w:spacing w:before="114"/>
              <w:ind w:left="269" w:right="260"/>
              <w:rPr>
                <w:sz w:val="24"/>
              </w:rPr>
            </w:pPr>
            <w:r>
              <w:rPr>
                <w:sz w:val="24"/>
              </w:rPr>
              <w:t>..</w:t>
            </w:r>
          </w:p>
        </w:tc>
        <w:tc>
          <w:tcPr>
            <w:tcW w:w="1202" w:type="dxa"/>
          </w:tcPr>
          <w:p>
            <w:pPr>
              <w:pStyle w:val="TableParagraph"/>
              <w:spacing w:before="114"/>
              <w:ind w:left="270" w:right="260"/>
              <w:rPr>
                <w:sz w:val="24"/>
              </w:rPr>
            </w:pPr>
            <w:r>
              <w:rPr>
                <w:sz w:val="24"/>
              </w:rPr>
              <w:t>..</w:t>
            </w:r>
          </w:p>
        </w:tc>
        <w:tc>
          <w:tcPr>
            <w:tcW w:w="1200" w:type="dxa"/>
          </w:tcPr>
          <w:p>
            <w:pPr>
              <w:pStyle w:val="TableParagraph"/>
              <w:spacing w:before="114"/>
              <w:ind w:left="306" w:right="298"/>
              <w:rPr>
                <w:sz w:val="24"/>
              </w:rPr>
            </w:pPr>
            <w:r>
              <w:rPr>
                <w:sz w:val="24"/>
              </w:rPr>
              <w:t>..</w:t>
            </w:r>
          </w:p>
        </w:tc>
        <w:tc>
          <w:tcPr>
            <w:tcW w:w="1202" w:type="dxa"/>
          </w:tcPr>
          <w:p>
            <w:pPr>
              <w:pStyle w:val="TableParagraph"/>
              <w:spacing w:before="114"/>
              <w:ind w:left="270" w:right="256"/>
              <w:rPr>
                <w:sz w:val="24"/>
              </w:rPr>
            </w:pPr>
            <w:r>
              <w:rPr>
                <w:sz w:val="24"/>
              </w:rPr>
              <w:t>3.45</w:t>
            </w:r>
          </w:p>
        </w:tc>
        <w:tc>
          <w:tcPr>
            <w:tcW w:w="1202" w:type="dxa"/>
          </w:tcPr>
          <w:p>
            <w:pPr>
              <w:pStyle w:val="TableParagraph"/>
              <w:spacing w:before="114"/>
              <w:ind w:left="270" w:right="257"/>
              <w:rPr>
                <w:sz w:val="24"/>
              </w:rPr>
            </w:pPr>
            <w:r>
              <w:rPr>
                <w:sz w:val="24"/>
              </w:rPr>
              <w:t>..</w:t>
            </w:r>
          </w:p>
        </w:tc>
        <w:tc>
          <w:tcPr>
            <w:tcW w:w="1202" w:type="dxa"/>
          </w:tcPr>
          <w:p>
            <w:pPr>
              <w:pStyle w:val="TableParagraph"/>
              <w:spacing w:before="114"/>
              <w:ind w:left="270" w:right="256"/>
              <w:rPr>
                <w:sz w:val="24"/>
              </w:rPr>
            </w:pPr>
            <w:r>
              <w:rPr>
                <w:sz w:val="24"/>
              </w:rPr>
              <w:t>..</w:t>
            </w:r>
          </w:p>
        </w:tc>
      </w:tr>
      <w:tr>
        <w:trPr>
          <w:trHeight w:val="400" w:hRule="atLeast"/>
        </w:trPr>
        <w:tc>
          <w:tcPr>
            <w:tcW w:w="1743" w:type="dxa"/>
          </w:tcPr>
          <w:p>
            <w:pPr>
              <w:pStyle w:val="TableParagraph"/>
              <w:spacing w:line="259" w:lineRule="exact" w:before="121"/>
              <w:ind w:left="108"/>
              <w:jc w:val="left"/>
              <w:rPr>
                <w:b/>
                <w:sz w:val="24"/>
              </w:rPr>
            </w:pPr>
            <w:r>
              <w:rPr>
                <w:b/>
                <w:sz w:val="24"/>
              </w:rPr>
              <w:t>Bangladesh</w:t>
            </w:r>
          </w:p>
        </w:tc>
        <w:tc>
          <w:tcPr>
            <w:tcW w:w="1200" w:type="dxa"/>
          </w:tcPr>
          <w:p>
            <w:pPr>
              <w:pStyle w:val="TableParagraph"/>
              <w:spacing w:before="116"/>
              <w:ind w:left="306" w:right="300"/>
              <w:rPr>
                <w:sz w:val="24"/>
              </w:rPr>
            </w:pPr>
            <w:r>
              <w:rPr>
                <w:sz w:val="24"/>
              </w:rPr>
              <w:t>1.41</w:t>
            </w:r>
          </w:p>
        </w:tc>
        <w:tc>
          <w:tcPr>
            <w:tcW w:w="1203" w:type="dxa"/>
          </w:tcPr>
          <w:p>
            <w:pPr>
              <w:pStyle w:val="TableParagraph"/>
              <w:spacing w:before="116"/>
              <w:ind w:left="310" w:right="302"/>
              <w:rPr>
                <w:sz w:val="24"/>
              </w:rPr>
            </w:pPr>
            <w:r>
              <w:rPr>
                <w:sz w:val="24"/>
              </w:rPr>
              <w:t>1.73</w:t>
            </w:r>
          </w:p>
        </w:tc>
        <w:tc>
          <w:tcPr>
            <w:tcW w:w="1202" w:type="dxa"/>
          </w:tcPr>
          <w:p>
            <w:pPr>
              <w:pStyle w:val="TableParagraph"/>
              <w:spacing w:before="116"/>
              <w:ind w:left="269" w:right="260"/>
              <w:rPr>
                <w:sz w:val="24"/>
              </w:rPr>
            </w:pPr>
            <w:r>
              <w:rPr>
                <w:sz w:val="24"/>
              </w:rPr>
              <w:t>1.87</w:t>
            </w:r>
          </w:p>
        </w:tc>
        <w:tc>
          <w:tcPr>
            <w:tcW w:w="1202" w:type="dxa"/>
          </w:tcPr>
          <w:p>
            <w:pPr>
              <w:pStyle w:val="TableParagraph"/>
              <w:spacing w:before="116"/>
              <w:ind w:left="270" w:right="260"/>
              <w:rPr>
                <w:sz w:val="24"/>
              </w:rPr>
            </w:pPr>
            <w:r>
              <w:rPr>
                <w:sz w:val="24"/>
              </w:rPr>
              <w:t>1.15</w:t>
            </w:r>
          </w:p>
        </w:tc>
        <w:tc>
          <w:tcPr>
            <w:tcW w:w="1202" w:type="dxa"/>
          </w:tcPr>
          <w:p>
            <w:pPr>
              <w:pStyle w:val="TableParagraph"/>
              <w:spacing w:before="116"/>
              <w:ind w:left="270" w:right="258"/>
              <w:rPr>
                <w:sz w:val="24"/>
              </w:rPr>
            </w:pPr>
            <w:r>
              <w:rPr>
                <w:sz w:val="24"/>
              </w:rPr>
              <w:t>1.68</w:t>
            </w:r>
          </w:p>
        </w:tc>
        <w:tc>
          <w:tcPr>
            <w:tcW w:w="1202" w:type="dxa"/>
          </w:tcPr>
          <w:p>
            <w:pPr>
              <w:pStyle w:val="TableParagraph"/>
              <w:spacing w:before="116"/>
              <w:ind w:left="270" w:right="258"/>
              <w:rPr>
                <w:sz w:val="24"/>
              </w:rPr>
            </w:pPr>
            <w:r>
              <w:rPr>
                <w:sz w:val="24"/>
              </w:rPr>
              <w:t>1.14</w:t>
            </w:r>
          </w:p>
        </w:tc>
        <w:tc>
          <w:tcPr>
            <w:tcW w:w="1200" w:type="dxa"/>
          </w:tcPr>
          <w:p>
            <w:pPr>
              <w:pStyle w:val="TableParagraph"/>
              <w:spacing w:before="116"/>
              <w:ind w:left="306" w:right="298"/>
              <w:rPr>
                <w:sz w:val="24"/>
              </w:rPr>
            </w:pPr>
            <w:r>
              <w:rPr>
                <w:sz w:val="24"/>
              </w:rPr>
              <w:t>..</w:t>
            </w:r>
          </w:p>
        </w:tc>
        <w:tc>
          <w:tcPr>
            <w:tcW w:w="1202" w:type="dxa"/>
          </w:tcPr>
          <w:p>
            <w:pPr>
              <w:pStyle w:val="TableParagraph"/>
              <w:spacing w:before="116"/>
              <w:ind w:left="270" w:right="256"/>
              <w:rPr>
                <w:sz w:val="24"/>
              </w:rPr>
            </w:pPr>
            <w:r>
              <w:rPr>
                <w:sz w:val="24"/>
              </w:rPr>
              <w:t>0.56</w:t>
            </w:r>
          </w:p>
        </w:tc>
        <w:tc>
          <w:tcPr>
            <w:tcW w:w="1202" w:type="dxa"/>
          </w:tcPr>
          <w:p>
            <w:pPr>
              <w:pStyle w:val="TableParagraph"/>
              <w:spacing w:before="116"/>
              <w:ind w:left="270" w:right="257"/>
              <w:rPr>
                <w:sz w:val="24"/>
              </w:rPr>
            </w:pPr>
            <w:r>
              <w:rPr>
                <w:sz w:val="24"/>
              </w:rPr>
              <w:t>..</w:t>
            </w:r>
          </w:p>
        </w:tc>
        <w:tc>
          <w:tcPr>
            <w:tcW w:w="1202" w:type="dxa"/>
          </w:tcPr>
          <w:p>
            <w:pPr>
              <w:pStyle w:val="TableParagraph"/>
              <w:spacing w:before="116"/>
              <w:ind w:left="270" w:right="256"/>
              <w:rPr>
                <w:sz w:val="24"/>
              </w:rPr>
            </w:pPr>
            <w:r>
              <w:rPr>
                <w:sz w:val="24"/>
              </w:rPr>
              <w:t>..</w:t>
            </w:r>
          </w:p>
        </w:tc>
      </w:tr>
      <w:tr>
        <w:trPr>
          <w:trHeight w:val="398" w:hRule="atLeast"/>
        </w:trPr>
        <w:tc>
          <w:tcPr>
            <w:tcW w:w="1743" w:type="dxa"/>
          </w:tcPr>
          <w:p>
            <w:pPr>
              <w:pStyle w:val="TableParagraph"/>
              <w:spacing w:line="259" w:lineRule="exact" w:before="119"/>
              <w:ind w:left="108"/>
              <w:jc w:val="left"/>
              <w:rPr>
                <w:b/>
                <w:sz w:val="24"/>
              </w:rPr>
            </w:pPr>
            <w:r>
              <w:rPr>
                <w:b/>
                <w:sz w:val="24"/>
              </w:rPr>
              <w:t>Bhutan</w:t>
            </w:r>
          </w:p>
        </w:tc>
        <w:tc>
          <w:tcPr>
            <w:tcW w:w="1200" w:type="dxa"/>
          </w:tcPr>
          <w:p>
            <w:pPr>
              <w:pStyle w:val="TableParagraph"/>
              <w:spacing w:before="114"/>
              <w:ind w:left="306" w:right="300"/>
              <w:rPr>
                <w:sz w:val="24"/>
              </w:rPr>
            </w:pPr>
            <w:r>
              <w:rPr>
                <w:sz w:val="24"/>
              </w:rPr>
              <w:t>48.92</w:t>
            </w:r>
          </w:p>
        </w:tc>
        <w:tc>
          <w:tcPr>
            <w:tcW w:w="1203" w:type="dxa"/>
          </w:tcPr>
          <w:p>
            <w:pPr>
              <w:pStyle w:val="TableParagraph"/>
              <w:spacing w:before="114"/>
              <w:ind w:left="310" w:right="302"/>
              <w:rPr>
                <w:sz w:val="24"/>
              </w:rPr>
            </w:pPr>
            <w:r>
              <w:rPr>
                <w:sz w:val="24"/>
              </w:rPr>
              <w:t>42.47</w:t>
            </w:r>
          </w:p>
        </w:tc>
        <w:tc>
          <w:tcPr>
            <w:tcW w:w="1202" w:type="dxa"/>
          </w:tcPr>
          <w:p>
            <w:pPr>
              <w:pStyle w:val="TableParagraph"/>
              <w:spacing w:before="114"/>
              <w:ind w:left="269" w:right="260"/>
              <w:rPr>
                <w:sz w:val="24"/>
              </w:rPr>
            </w:pPr>
            <w:r>
              <w:rPr>
                <w:sz w:val="24"/>
              </w:rPr>
              <w:t>1.18</w:t>
            </w:r>
          </w:p>
        </w:tc>
        <w:tc>
          <w:tcPr>
            <w:tcW w:w="1202" w:type="dxa"/>
          </w:tcPr>
          <w:p>
            <w:pPr>
              <w:pStyle w:val="TableParagraph"/>
              <w:spacing w:before="114"/>
              <w:ind w:left="270" w:right="260"/>
              <w:rPr>
                <w:sz w:val="24"/>
              </w:rPr>
            </w:pPr>
            <w:r>
              <w:rPr>
                <w:sz w:val="24"/>
              </w:rPr>
              <w:t>1.33</w:t>
            </w:r>
          </w:p>
        </w:tc>
        <w:tc>
          <w:tcPr>
            <w:tcW w:w="1202" w:type="dxa"/>
          </w:tcPr>
          <w:p>
            <w:pPr>
              <w:pStyle w:val="TableParagraph"/>
              <w:spacing w:before="114"/>
              <w:ind w:left="270" w:right="258"/>
              <w:rPr>
                <w:sz w:val="24"/>
              </w:rPr>
            </w:pPr>
            <w:r>
              <w:rPr>
                <w:sz w:val="24"/>
              </w:rPr>
              <w:t>32.92</w:t>
            </w:r>
          </w:p>
        </w:tc>
        <w:tc>
          <w:tcPr>
            <w:tcW w:w="1202" w:type="dxa"/>
          </w:tcPr>
          <w:p>
            <w:pPr>
              <w:pStyle w:val="TableParagraph"/>
              <w:spacing w:before="114"/>
              <w:ind w:left="270" w:right="260"/>
              <w:rPr>
                <w:sz w:val="24"/>
              </w:rPr>
            </w:pPr>
            <w:r>
              <w:rPr>
                <w:sz w:val="24"/>
              </w:rPr>
              <w:t>..</w:t>
            </w:r>
          </w:p>
        </w:tc>
        <w:tc>
          <w:tcPr>
            <w:tcW w:w="1200" w:type="dxa"/>
          </w:tcPr>
          <w:p>
            <w:pPr>
              <w:pStyle w:val="TableParagraph"/>
              <w:spacing w:before="114"/>
              <w:ind w:left="306" w:right="298"/>
              <w:rPr>
                <w:sz w:val="24"/>
              </w:rPr>
            </w:pPr>
            <w:r>
              <w:rPr>
                <w:sz w:val="24"/>
              </w:rPr>
              <w:t>..</w:t>
            </w:r>
          </w:p>
        </w:tc>
        <w:tc>
          <w:tcPr>
            <w:tcW w:w="1202" w:type="dxa"/>
          </w:tcPr>
          <w:p>
            <w:pPr>
              <w:pStyle w:val="TableParagraph"/>
              <w:spacing w:before="114"/>
              <w:ind w:left="270" w:right="258"/>
              <w:rPr>
                <w:sz w:val="24"/>
              </w:rPr>
            </w:pPr>
            <w:r>
              <w:rPr>
                <w:sz w:val="24"/>
              </w:rPr>
              <w:t>..</w:t>
            </w:r>
          </w:p>
        </w:tc>
        <w:tc>
          <w:tcPr>
            <w:tcW w:w="1202" w:type="dxa"/>
          </w:tcPr>
          <w:p>
            <w:pPr>
              <w:pStyle w:val="TableParagraph"/>
              <w:spacing w:before="114"/>
              <w:ind w:left="270" w:right="257"/>
              <w:rPr>
                <w:sz w:val="24"/>
              </w:rPr>
            </w:pPr>
            <w:r>
              <w:rPr>
                <w:sz w:val="24"/>
              </w:rPr>
              <w:t>..</w:t>
            </w:r>
          </w:p>
        </w:tc>
        <w:tc>
          <w:tcPr>
            <w:tcW w:w="1202" w:type="dxa"/>
          </w:tcPr>
          <w:p>
            <w:pPr>
              <w:pStyle w:val="TableParagraph"/>
              <w:spacing w:before="114"/>
              <w:ind w:left="270" w:right="256"/>
              <w:rPr>
                <w:sz w:val="24"/>
              </w:rPr>
            </w:pPr>
            <w:r>
              <w:rPr>
                <w:sz w:val="24"/>
              </w:rPr>
              <w:t>..</w:t>
            </w:r>
          </w:p>
        </w:tc>
      </w:tr>
      <w:tr>
        <w:trPr>
          <w:trHeight w:val="400" w:hRule="atLeast"/>
        </w:trPr>
        <w:tc>
          <w:tcPr>
            <w:tcW w:w="1743" w:type="dxa"/>
          </w:tcPr>
          <w:p>
            <w:pPr>
              <w:pStyle w:val="TableParagraph"/>
              <w:spacing w:line="259" w:lineRule="exact" w:before="121"/>
              <w:ind w:left="108"/>
              <w:jc w:val="left"/>
              <w:rPr>
                <w:b/>
                <w:sz w:val="24"/>
              </w:rPr>
            </w:pPr>
            <w:r>
              <w:rPr>
                <w:b/>
                <w:sz w:val="24"/>
              </w:rPr>
              <w:t>India</w:t>
            </w:r>
          </w:p>
        </w:tc>
        <w:tc>
          <w:tcPr>
            <w:tcW w:w="1200" w:type="dxa"/>
          </w:tcPr>
          <w:p>
            <w:pPr>
              <w:pStyle w:val="TableParagraph"/>
              <w:spacing w:before="116"/>
              <w:ind w:left="306" w:right="300"/>
              <w:rPr>
                <w:sz w:val="24"/>
              </w:rPr>
            </w:pPr>
            <w:r>
              <w:rPr>
                <w:sz w:val="24"/>
              </w:rPr>
              <w:t>17.71</w:t>
            </w:r>
          </w:p>
        </w:tc>
        <w:tc>
          <w:tcPr>
            <w:tcW w:w="1203" w:type="dxa"/>
          </w:tcPr>
          <w:p>
            <w:pPr>
              <w:pStyle w:val="TableParagraph"/>
              <w:spacing w:before="116"/>
              <w:ind w:left="310" w:right="302"/>
              <w:rPr>
                <w:sz w:val="24"/>
              </w:rPr>
            </w:pPr>
            <w:r>
              <w:rPr>
                <w:sz w:val="24"/>
              </w:rPr>
              <w:t>13.39</w:t>
            </w:r>
          </w:p>
        </w:tc>
        <w:tc>
          <w:tcPr>
            <w:tcW w:w="1202" w:type="dxa"/>
          </w:tcPr>
          <w:p>
            <w:pPr>
              <w:pStyle w:val="TableParagraph"/>
              <w:spacing w:before="116"/>
              <w:ind w:left="269" w:right="260"/>
              <w:rPr>
                <w:sz w:val="24"/>
              </w:rPr>
            </w:pPr>
            <w:r>
              <w:rPr>
                <w:sz w:val="24"/>
              </w:rPr>
              <w:t>16.95</w:t>
            </w:r>
          </w:p>
        </w:tc>
        <w:tc>
          <w:tcPr>
            <w:tcW w:w="1202" w:type="dxa"/>
          </w:tcPr>
          <w:p>
            <w:pPr>
              <w:pStyle w:val="TableParagraph"/>
              <w:spacing w:before="116"/>
              <w:ind w:left="270" w:right="260"/>
              <w:rPr>
                <w:sz w:val="24"/>
              </w:rPr>
            </w:pPr>
            <w:r>
              <w:rPr>
                <w:sz w:val="24"/>
              </w:rPr>
              <w:t>18.52</w:t>
            </w:r>
          </w:p>
        </w:tc>
        <w:tc>
          <w:tcPr>
            <w:tcW w:w="1202" w:type="dxa"/>
          </w:tcPr>
          <w:p>
            <w:pPr>
              <w:pStyle w:val="TableParagraph"/>
              <w:spacing w:before="116"/>
              <w:ind w:left="270" w:right="258"/>
              <w:rPr>
                <w:sz w:val="24"/>
              </w:rPr>
            </w:pPr>
            <w:r>
              <w:rPr>
                <w:sz w:val="24"/>
              </w:rPr>
              <w:t>18.51</w:t>
            </w:r>
          </w:p>
        </w:tc>
        <w:tc>
          <w:tcPr>
            <w:tcW w:w="1202" w:type="dxa"/>
          </w:tcPr>
          <w:p>
            <w:pPr>
              <w:pStyle w:val="TableParagraph"/>
              <w:spacing w:before="116"/>
              <w:ind w:left="270" w:right="258"/>
              <w:rPr>
                <w:sz w:val="24"/>
              </w:rPr>
            </w:pPr>
            <w:r>
              <w:rPr>
                <w:sz w:val="24"/>
              </w:rPr>
              <w:t>20.35</w:t>
            </w:r>
          </w:p>
        </w:tc>
        <w:tc>
          <w:tcPr>
            <w:tcW w:w="1200" w:type="dxa"/>
          </w:tcPr>
          <w:p>
            <w:pPr>
              <w:pStyle w:val="TableParagraph"/>
              <w:spacing w:before="116"/>
              <w:ind w:left="306" w:right="296"/>
              <w:rPr>
                <w:sz w:val="24"/>
              </w:rPr>
            </w:pPr>
            <w:r>
              <w:rPr>
                <w:sz w:val="24"/>
              </w:rPr>
              <w:t>19.63</w:t>
            </w:r>
          </w:p>
        </w:tc>
        <w:tc>
          <w:tcPr>
            <w:tcW w:w="1202" w:type="dxa"/>
          </w:tcPr>
          <w:p>
            <w:pPr>
              <w:pStyle w:val="TableParagraph"/>
              <w:spacing w:before="116"/>
              <w:ind w:left="270" w:right="256"/>
              <w:rPr>
                <w:sz w:val="24"/>
              </w:rPr>
            </w:pPr>
            <w:r>
              <w:rPr>
                <w:sz w:val="24"/>
              </w:rPr>
              <w:t>12.07</w:t>
            </w:r>
          </w:p>
        </w:tc>
        <w:tc>
          <w:tcPr>
            <w:tcW w:w="1202" w:type="dxa"/>
          </w:tcPr>
          <w:p>
            <w:pPr>
              <w:pStyle w:val="TableParagraph"/>
              <w:spacing w:before="116"/>
              <w:ind w:left="270" w:right="255"/>
              <w:rPr>
                <w:sz w:val="24"/>
              </w:rPr>
            </w:pPr>
            <w:r>
              <w:rPr>
                <w:sz w:val="24"/>
              </w:rPr>
              <w:t>10.77</w:t>
            </w:r>
          </w:p>
        </w:tc>
        <w:tc>
          <w:tcPr>
            <w:tcW w:w="1202" w:type="dxa"/>
          </w:tcPr>
          <w:p>
            <w:pPr>
              <w:pStyle w:val="TableParagraph"/>
              <w:spacing w:before="116"/>
              <w:ind w:left="270" w:right="254"/>
              <w:rPr>
                <w:sz w:val="24"/>
              </w:rPr>
            </w:pPr>
            <w:r>
              <w:rPr>
                <w:sz w:val="24"/>
              </w:rPr>
              <w:t>11.59</w:t>
            </w:r>
          </w:p>
        </w:tc>
      </w:tr>
      <w:tr>
        <w:trPr>
          <w:trHeight w:val="397" w:hRule="atLeast"/>
        </w:trPr>
        <w:tc>
          <w:tcPr>
            <w:tcW w:w="1743" w:type="dxa"/>
          </w:tcPr>
          <w:p>
            <w:pPr>
              <w:pStyle w:val="TableParagraph"/>
              <w:spacing w:line="259" w:lineRule="exact" w:before="119"/>
              <w:ind w:left="108"/>
              <w:jc w:val="left"/>
              <w:rPr>
                <w:b/>
                <w:sz w:val="24"/>
              </w:rPr>
            </w:pPr>
            <w:r>
              <w:rPr>
                <w:b/>
                <w:sz w:val="24"/>
              </w:rPr>
              <w:t>Maldives</w:t>
            </w:r>
          </w:p>
        </w:tc>
        <w:tc>
          <w:tcPr>
            <w:tcW w:w="1200" w:type="dxa"/>
          </w:tcPr>
          <w:p>
            <w:pPr>
              <w:pStyle w:val="TableParagraph"/>
              <w:spacing w:before="114"/>
              <w:ind w:left="306" w:right="300"/>
              <w:rPr>
                <w:sz w:val="24"/>
              </w:rPr>
            </w:pPr>
            <w:r>
              <w:rPr>
                <w:sz w:val="24"/>
              </w:rPr>
              <w:t>0.01</w:t>
            </w:r>
          </w:p>
        </w:tc>
        <w:tc>
          <w:tcPr>
            <w:tcW w:w="1203" w:type="dxa"/>
          </w:tcPr>
          <w:p>
            <w:pPr>
              <w:pStyle w:val="TableParagraph"/>
              <w:spacing w:before="114"/>
              <w:ind w:left="310" w:right="302"/>
              <w:rPr>
                <w:sz w:val="24"/>
              </w:rPr>
            </w:pPr>
            <w:r>
              <w:rPr>
                <w:sz w:val="24"/>
              </w:rPr>
              <w:t>0.07</w:t>
            </w:r>
          </w:p>
        </w:tc>
        <w:tc>
          <w:tcPr>
            <w:tcW w:w="1202" w:type="dxa"/>
          </w:tcPr>
          <w:p>
            <w:pPr>
              <w:pStyle w:val="TableParagraph"/>
              <w:spacing w:before="114"/>
              <w:ind w:left="269" w:right="260"/>
              <w:rPr>
                <w:sz w:val="24"/>
              </w:rPr>
            </w:pPr>
            <w:r>
              <w:rPr>
                <w:sz w:val="24"/>
              </w:rPr>
              <w:t>0.02</w:t>
            </w:r>
          </w:p>
        </w:tc>
        <w:tc>
          <w:tcPr>
            <w:tcW w:w="1202" w:type="dxa"/>
          </w:tcPr>
          <w:p>
            <w:pPr>
              <w:pStyle w:val="TableParagraph"/>
              <w:spacing w:before="114"/>
              <w:ind w:left="270" w:right="260"/>
              <w:rPr>
                <w:sz w:val="24"/>
              </w:rPr>
            </w:pPr>
            <w:r>
              <w:rPr>
                <w:sz w:val="24"/>
              </w:rPr>
              <w:t>0.05</w:t>
            </w:r>
          </w:p>
        </w:tc>
        <w:tc>
          <w:tcPr>
            <w:tcW w:w="1202" w:type="dxa"/>
          </w:tcPr>
          <w:p>
            <w:pPr>
              <w:pStyle w:val="TableParagraph"/>
              <w:spacing w:before="114"/>
              <w:ind w:left="270" w:right="258"/>
              <w:rPr>
                <w:sz w:val="24"/>
              </w:rPr>
            </w:pPr>
            <w:r>
              <w:rPr>
                <w:sz w:val="24"/>
              </w:rPr>
              <w:t>0.03</w:t>
            </w:r>
          </w:p>
        </w:tc>
        <w:tc>
          <w:tcPr>
            <w:tcW w:w="1202" w:type="dxa"/>
          </w:tcPr>
          <w:p>
            <w:pPr>
              <w:pStyle w:val="TableParagraph"/>
              <w:spacing w:before="114"/>
              <w:ind w:left="270" w:right="258"/>
              <w:rPr>
                <w:sz w:val="24"/>
              </w:rPr>
            </w:pPr>
            <w:r>
              <w:rPr>
                <w:sz w:val="24"/>
              </w:rPr>
              <w:t>0.05</w:t>
            </w:r>
          </w:p>
        </w:tc>
        <w:tc>
          <w:tcPr>
            <w:tcW w:w="1200" w:type="dxa"/>
          </w:tcPr>
          <w:p>
            <w:pPr>
              <w:pStyle w:val="TableParagraph"/>
              <w:spacing w:before="114"/>
              <w:ind w:left="306" w:right="296"/>
              <w:rPr>
                <w:sz w:val="24"/>
              </w:rPr>
            </w:pPr>
            <w:r>
              <w:rPr>
                <w:sz w:val="24"/>
              </w:rPr>
              <w:t>0.05</w:t>
            </w:r>
          </w:p>
        </w:tc>
        <w:tc>
          <w:tcPr>
            <w:tcW w:w="1202" w:type="dxa"/>
          </w:tcPr>
          <w:p>
            <w:pPr>
              <w:pStyle w:val="TableParagraph"/>
              <w:spacing w:before="114"/>
              <w:ind w:left="270" w:right="256"/>
              <w:rPr>
                <w:sz w:val="24"/>
              </w:rPr>
            </w:pPr>
            <w:r>
              <w:rPr>
                <w:sz w:val="24"/>
              </w:rPr>
              <w:t>0.03</w:t>
            </w:r>
          </w:p>
        </w:tc>
        <w:tc>
          <w:tcPr>
            <w:tcW w:w="1202" w:type="dxa"/>
          </w:tcPr>
          <w:p>
            <w:pPr>
              <w:pStyle w:val="TableParagraph"/>
              <w:spacing w:before="114"/>
              <w:ind w:left="270" w:right="255"/>
              <w:rPr>
                <w:sz w:val="24"/>
              </w:rPr>
            </w:pPr>
            <w:r>
              <w:rPr>
                <w:sz w:val="24"/>
              </w:rPr>
              <w:t>0.01</w:t>
            </w:r>
          </w:p>
        </w:tc>
        <w:tc>
          <w:tcPr>
            <w:tcW w:w="1202" w:type="dxa"/>
          </w:tcPr>
          <w:p>
            <w:pPr>
              <w:pStyle w:val="TableParagraph"/>
              <w:spacing w:before="114"/>
              <w:ind w:left="270" w:right="256"/>
              <w:rPr>
                <w:sz w:val="24"/>
              </w:rPr>
            </w:pPr>
            <w:r>
              <w:rPr>
                <w:sz w:val="24"/>
              </w:rPr>
              <w:t>..</w:t>
            </w:r>
          </w:p>
        </w:tc>
      </w:tr>
      <w:tr>
        <w:trPr>
          <w:trHeight w:val="398" w:hRule="atLeast"/>
        </w:trPr>
        <w:tc>
          <w:tcPr>
            <w:tcW w:w="1743" w:type="dxa"/>
          </w:tcPr>
          <w:p>
            <w:pPr>
              <w:pStyle w:val="TableParagraph"/>
              <w:spacing w:line="259" w:lineRule="exact" w:before="119"/>
              <w:ind w:left="108"/>
              <w:jc w:val="left"/>
              <w:rPr>
                <w:b/>
                <w:sz w:val="24"/>
              </w:rPr>
            </w:pPr>
            <w:r>
              <w:rPr>
                <w:b/>
                <w:sz w:val="24"/>
              </w:rPr>
              <w:t>Nepal</w:t>
            </w:r>
          </w:p>
        </w:tc>
        <w:tc>
          <w:tcPr>
            <w:tcW w:w="1200" w:type="dxa"/>
          </w:tcPr>
          <w:p>
            <w:pPr>
              <w:pStyle w:val="TableParagraph"/>
              <w:spacing w:before="114"/>
              <w:ind w:left="304" w:right="300"/>
              <w:rPr>
                <w:sz w:val="24"/>
              </w:rPr>
            </w:pPr>
            <w:r>
              <w:rPr>
                <w:sz w:val="24"/>
              </w:rPr>
              <w:t>..</w:t>
            </w:r>
          </w:p>
        </w:tc>
        <w:tc>
          <w:tcPr>
            <w:tcW w:w="1203" w:type="dxa"/>
          </w:tcPr>
          <w:p>
            <w:pPr>
              <w:pStyle w:val="TableParagraph"/>
              <w:spacing w:before="114"/>
              <w:ind w:left="310" w:right="302"/>
              <w:rPr>
                <w:sz w:val="24"/>
              </w:rPr>
            </w:pPr>
            <w:r>
              <w:rPr>
                <w:sz w:val="24"/>
              </w:rPr>
              <w:t>0.00</w:t>
            </w:r>
          </w:p>
        </w:tc>
        <w:tc>
          <w:tcPr>
            <w:tcW w:w="1202" w:type="dxa"/>
          </w:tcPr>
          <w:p>
            <w:pPr>
              <w:pStyle w:val="TableParagraph"/>
              <w:spacing w:before="114"/>
              <w:ind w:left="269" w:right="260"/>
              <w:rPr>
                <w:sz w:val="24"/>
              </w:rPr>
            </w:pPr>
            <w:r>
              <w:rPr>
                <w:sz w:val="24"/>
              </w:rPr>
              <w:t>0.00</w:t>
            </w:r>
          </w:p>
        </w:tc>
        <w:tc>
          <w:tcPr>
            <w:tcW w:w="1202" w:type="dxa"/>
          </w:tcPr>
          <w:p>
            <w:pPr>
              <w:pStyle w:val="TableParagraph"/>
              <w:spacing w:before="114"/>
              <w:ind w:left="270" w:right="260"/>
              <w:rPr>
                <w:sz w:val="24"/>
              </w:rPr>
            </w:pPr>
            <w:r>
              <w:rPr>
                <w:sz w:val="24"/>
              </w:rPr>
              <w:t>0.00</w:t>
            </w:r>
          </w:p>
        </w:tc>
        <w:tc>
          <w:tcPr>
            <w:tcW w:w="1202" w:type="dxa"/>
          </w:tcPr>
          <w:p>
            <w:pPr>
              <w:pStyle w:val="TableParagraph"/>
              <w:spacing w:before="114"/>
              <w:ind w:left="270" w:right="258"/>
              <w:rPr>
                <w:sz w:val="24"/>
              </w:rPr>
            </w:pPr>
            <w:r>
              <w:rPr>
                <w:sz w:val="24"/>
              </w:rPr>
              <w:t>0.01</w:t>
            </w:r>
          </w:p>
        </w:tc>
        <w:tc>
          <w:tcPr>
            <w:tcW w:w="1202" w:type="dxa"/>
          </w:tcPr>
          <w:p>
            <w:pPr>
              <w:pStyle w:val="TableParagraph"/>
              <w:spacing w:before="114"/>
              <w:ind w:left="270" w:right="258"/>
              <w:rPr>
                <w:sz w:val="24"/>
              </w:rPr>
            </w:pPr>
            <w:r>
              <w:rPr>
                <w:sz w:val="24"/>
              </w:rPr>
              <w:t>0.00</w:t>
            </w:r>
          </w:p>
        </w:tc>
        <w:tc>
          <w:tcPr>
            <w:tcW w:w="1200" w:type="dxa"/>
          </w:tcPr>
          <w:p>
            <w:pPr>
              <w:pStyle w:val="TableParagraph"/>
              <w:spacing w:before="114"/>
              <w:ind w:left="306" w:right="296"/>
              <w:rPr>
                <w:sz w:val="24"/>
              </w:rPr>
            </w:pPr>
            <w:r>
              <w:rPr>
                <w:sz w:val="24"/>
              </w:rPr>
              <w:t>0.00</w:t>
            </w:r>
          </w:p>
        </w:tc>
        <w:tc>
          <w:tcPr>
            <w:tcW w:w="1202" w:type="dxa"/>
          </w:tcPr>
          <w:p>
            <w:pPr>
              <w:pStyle w:val="TableParagraph"/>
              <w:spacing w:before="114"/>
              <w:ind w:left="270" w:right="256"/>
              <w:rPr>
                <w:sz w:val="24"/>
              </w:rPr>
            </w:pPr>
            <w:r>
              <w:rPr>
                <w:sz w:val="24"/>
              </w:rPr>
              <w:t>0.00</w:t>
            </w:r>
          </w:p>
        </w:tc>
        <w:tc>
          <w:tcPr>
            <w:tcW w:w="1202" w:type="dxa"/>
          </w:tcPr>
          <w:p>
            <w:pPr>
              <w:pStyle w:val="TableParagraph"/>
              <w:spacing w:before="114"/>
              <w:ind w:left="270" w:right="255"/>
              <w:rPr>
                <w:sz w:val="24"/>
              </w:rPr>
            </w:pPr>
            <w:r>
              <w:rPr>
                <w:sz w:val="24"/>
              </w:rPr>
              <w:t>0.00</w:t>
            </w:r>
          </w:p>
        </w:tc>
        <w:tc>
          <w:tcPr>
            <w:tcW w:w="1202" w:type="dxa"/>
          </w:tcPr>
          <w:p>
            <w:pPr>
              <w:pStyle w:val="TableParagraph"/>
              <w:spacing w:before="114"/>
              <w:ind w:left="270" w:right="254"/>
              <w:rPr>
                <w:sz w:val="24"/>
              </w:rPr>
            </w:pPr>
            <w:r>
              <w:rPr>
                <w:sz w:val="24"/>
              </w:rPr>
              <w:t>0.00</w:t>
            </w:r>
          </w:p>
        </w:tc>
      </w:tr>
      <w:tr>
        <w:trPr>
          <w:trHeight w:val="400" w:hRule="atLeast"/>
        </w:trPr>
        <w:tc>
          <w:tcPr>
            <w:tcW w:w="1743" w:type="dxa"/>
          </w:tcPr>
          <w:p>
            <w:pPr>
              <w:pStyle w:val="TableParagraph"/>
              <w:spacing w:line="259" w:lineRule="exact" w:before="121"/>
              <w:ind w:left="108"/>
              <w:jc w:val="left"/>
              <w:rPr>
                <w:b/>
                <w:sz w:val="24"/>
              </w:rPr>
            </w:pPr>
            <w:r>
              <w:rPr>
                <w:b/>
                <w:sz w:val="24"/>
              </w:rPr>
              <w:t>Pakistan</w:t>
            </w:r>
          </w:p>
        </w:tc>
        <w:tc>
          <w:tcPr>
            <w:tcW w:w="1200" w:type="dxa"/>
          </w:tcPr>
          <w:p>
            <w:pPr>
              <w:pStyle w:val="TableParagraph"/>
              <w:spacing w:before="116"/>
              <w:ind w:left="306" w:right="300"/>
              <w:rPr>
                <w:sz w:val="24"/>
              </w:rPr>
            </w:pPr>
            <w:r>
              <w:rPr>
                <w:sz w:val="24"/>
              </w:rPr>
              <w:t>5.79</w:t>
            </w:r>
          </w:p>
        </w:tc>
        <w:tc>
          <w:tcPr>
            <w:tcW w:w="1203" w:type="dxa"/>
          </w:tcPr>
          <w:p>
            <w:pPr>
              <w:pStyle w:val="TableParagraph"/>
              <w:spacing w:before="116"/>
              <w:ind w:left="310" w:right="302"/>
              <w:rPr>
                <w:sz w:val="24"/>
              </w:rPr>
            </w:pPr>
            <w:r>
              <w:rPr>
                <w:sz w:val="24"/>
              </w:rPr>
              <w:t>4.12</w:t>
            </w:r>
          </w:p>
        </w:tc>
        <w:tc>
          <w:tcPr>
            <w:tcW w:w="1202" w:type="dxa"/>
          </w:tcPr>
          <w:p>
            <w:pPr>
              <w:pStyle w:val="TableParagraph"/>
              <w:spacing w:before="116"/>
              <w:ind w:left="269" w:right="260"/>
              <w:rPr>
                <w:sz w:val="24"/>
              </w:rPr>
            </w:pPr>
            <w:r>
              <w:rPr>
                <w:sz w:val="24"/>
              </w:rPr>
              <w:t>5.71</w:t>
            </w:r>
          </w:p>
        </w:tc>
        <w:tc>
          <w:tcPr>
            <w:tcW w:w="1202" w:type="dxa"/>
          </w:tcPr>
          <w:p>
            <w:pPr>
              <w:pStyle w:val="TableParagraph"/>
              <w:spacing w:before="116"/>
              <w:ind w:left="270" w:right="260"/>
              <w:rPr>
                <w:sz w:val="24"/>
              </w:rPr>
            </w:pPr>
            <w:r>
              <w:rPr>
                <w:sz w:val="24"/>
              </w:rPr>
              <w:t>5.22</w:t>
            </w:r>
          </w:p>
        </w:tc>
        <w:tc>
          <w:tcPr>
            <w:tcW w:w="1202" w:type="dxa"/>
          </w:tcPr>
          <w:p>
            <w:pPr>
              <w:pStyle w:val="TableParagraph"/>
              <w:spacing w:before="116"/>
              <w:ind w:left="270" w:right="258"/>
              <w:rPr>
                <w:sz w:val="24"/>
              </w:rPr>
            </w:pPr>
            <w:r>
              <w:rPr>
                <w:sz w:val="24"/>
              </w:rPr>
              <w:t>1.35</w:t>
            </w:r>
          </w:p>
        </w:tc>
        <w:tc>
          <w:tcPr>
            <w:tcW w:w="1202" w:type="dxa"/>
          </w:tcPr>
          <w:p>
            <w:pPr>
              <w:pStyle w:val="TableParagraph"/>
              <w:spacing w:before="116"/>
              <w:ind w:left="270" w:right="258"/>
              <w:rPr>
                <w:sz w:val="24"/>
              </w:rPr>
            </w:pPr>
            <w:r>
              <w:rPr>
                <w:sz w:val="24"/>
              </w:rPr>
              <w:t>2.11</w:t>
            </w:r>
          </w:p>
        </w:tc>
        <w:tc>
          <w:tcPr>
            <w:tcW w:w="1200" w:type="dxa"/>
          </w:tcPr>
          <w:p>
            <w:pPr>
              <w:pStyle w:val="TableParagraph"/>
              <w:spacing w:before="116"/>
              <w:ind w:left="306" w:right="296"/>
              <w:rPr>
                <w:sz w:val="24"/>
              </w:rPr>
            </w:pPr>
            <w:r>
              <w:rPr>
                <w:sz w:val="24"/>
              </w:rPr>
              <w:t>2.64</w:t>
            </w:r>
          </w:p>
        </w:tc>
        <w:tc>
          <w:tcPr>
            <w:tcW w:w="1202" w:type="dxa"/>
          </w:tcPr>
          <w:p>
            <w:pPr>
              <w:pStyle w:val="TableParagraph"/>
              <w:spacing w:before="116"/>
              <w:ind w:left="270" w:right="256"/>
              <w:rPr>
                <w:sz w:val="24"/>
              </w:rPr>
            </w:pPr>
            <w:r>
              <w:rPr>
                <w:sz w:val="24"/>
              </w:rPr>
              <w:t>1.21</w:t>
            </w:r>
          </w:p>
        </w:tc>
        <w:tc>
          <w:tcPr>
            <w:tcW w:w="1202" w:type="dxa"/>
          </w:tcPr>
          <w:p>
            <w:pPr>
              <w:pStyle w:val="TableParagraph"/>
              <w:spacing w:before="116"/>
              <w:ind w:left="270" w:right="255"/>
              <w:rPr>
                <w:sz w:val="24"/>
              </w:rPr>
            </w:pPr>
            <w:r>
              <w:rPr>
                <w:sz w:val="24"/>
              </w:rPr>
              <w:t>0.76</w:t>
            </w:r>
          </w:p>
        </w:tc>
        <w:tc>
          <w:tcPr>
            <w:tcW w:w="1202" w:type="dxa"/>
          </w:tcPr>
          <w:p>
            <w:pPr>
              <w:pStyle w:val="TableParagraph"/>
              <w:spacing w:before="116"/>
              <w:ind w:left="270" w:right="254"/>
              <w:rPr>
                <w:sz w:val="24"/>
              </w:rPr>
            </w:pPr>
            <w:r>
              <w:rPr>
                <w:sz w:val="24"/>
              </w:rPr>
              <w:t>1.20</w:t>
            </w:r>
          </w:p>
        </w:tc>
      </w:tr>
      <w:tr>
        <w:trPr>
          <w:trHeight w:val="398" w:hRule="atLeast"/>
        </w:trPr>
        <w:tc>
          <w:tcPr>
            <w:tcW w:w="1743" w:type="dxa"/>
          </w:tcPr>
          <w:p>
            <w:pPr>
              <w:pStyle w:val="TableParagraph"/>
              <w:spacing w:line="259" w:lineRule="exact" w:before="119"/>
              <w:ind w:left="108"/>
              <w:jc w:val="left"/>
              <w:rPr>
                <w:b/>
                <w:sz w:val="24"/>
              </w:rPr>
            </w:pPr>
            <w:r>
              <w:rPr>
                <w:b/>
                <w:sz w:val="24"/>
              </w:rPr>
              <w:t>Sri Lanka</w:t>
            </w:r>
          </w:p>
        </w:tc>
        <w:tc>
          <w:tcPr>
            <w:tcW w:w="1200" w:type="dxa"/>
          </w:tcPr>
          <w:p>
            <w:pPr>
              <w:pStyle w:val="TableParagraph"/>
              <w:spacing w:before="114"/>
              <w:ind w:left="306" w:right="300"/>
              <w:rPr>
                <w:sz w:val="24"/>
              </w:rPr>
            </w:pPr>
            <w:r>
              <w:rPr>
                <w:sz w:val="24"/>
              </w:rPr>
              <w:t>0.02</w:t>
            </w:r>
          </w:p>
        </w:tc>
        <w:tc>
          <w:tcPr>
            <w:tcW w:w="1203" w:type="dxa"/>
          </w:tcPr>
          <w:p>
            <w:pPr>
              <w:pStyle w:val="TableParagraph"/>
              <w:spacing w:before="114"/>
              <w:ind w:left="310" w:right="302"/>
              <w:rPr>
                <w:sz w:val="24"/>
              </w:rPr>
            </w:pPr>
            <w:r>
              <w:rPr>
                <w:sz w:val="24"/>
              </w:rPr>
              <w:t>0.03</w:t>
            </w:r>
          </w:p>
        </w:tc>
        <w:tc>
          <w:tcPr>
            <w:tcW w:w="1202" w:type="dxa"/>
          </w:tcPr>
          <w:p>
            <w:pPr>
              <w:pStyle w:val="TableParagraph"/>
              <w:spacing w:before="114"/>
              <w:ind w:left="269" w:right="260"/>
              <w:rPr>
                <w:sz w:val="24"/>
              </w:rPr>
            </w:pPr>
            <w:r>
              <w:rPr>
                <w:sz w:val="24"/>
              </w:rPr>
              <w:t>0.16</w:t>
            </w:r>
          </w:p>
        </w:tc>
        <w:tc>
          <w:tcPr>
            <w:tcW w:w="1202" w:type="dxa"/>
          </w:tcPr>
          <w:p>
            <w:pPr>
              <w:pStyle w:val="TableParagraph"/>
              <w:spacing w:before="114"/>
              <w:ind w:left="270" w:right="260"/>
              <w:rPr>
                <w:sz w:val="24"/>
              </w:rPr>
            </w:pPr>
            <w:r>
              <w:rPr>
                <w:sz w:val="24"/>
              </w:rPr>
              <w:t>0.44</w:t>
            </w:r>
          </w:p>
        </w:tc>
        <w:tc>
          <w:tcPr>
            <w:tcW w:w="1202" w:type="dxa"/>
          </w:tcPr>
          <w:p>
            <w:pPr>
              <w:pStyle w:val="TableParagraph"/>
              <w:spacing w:before="114"/>
              <w:ind w:left="270" w:right="258"/>
              <w:rPr>
                <w:sz w:val="24"/>
              </w:rPr>
            </w:pPr>
            <w:r>
              <w:rPr>
                <w:sz w:val="24"/>
              </w:rPr>
              <w:t>0.37</w:t>
            </w:r>
          </w:p>
        </w:tc>
        <w:tc>
          <w:tcPr>
            <w:tcW w:w="1202" w:type="dxa"/>
          </w:tcPr>
          <w:p>
            <w:pPr>
              <w:pStyle w:val="TableParagraph"/>
              <w:spacing w:before="114"/>
              <w:ind w:left="270" w:right="258"/>
              <w:rPr>
                <w:sz w:val="24"/>
              </w:rPr>
            </w:pPr>
            <w:r>
              <w:rPr>
                <w:sz w:val="24"/>
              </w:rPr>
              <w:t>0.32</w:t>
            </w:r>
          </w:p>
        </w:tc>
        <w:tc>
          <w:tcPr>
            <w:tcW w:w="1200" w:type="dxa"/>
          </w:tcPr>
          <w:p>
            <w:pPr>
              <w:pStyle w:val="TableParagraph"/>
              <w:spacing w:before="114"/>
              <w:ind w:left="306" w:right="296"/>
              <w:rPr>
                <w:sz w:val="24"/>
              </w:rPr>
            </w:pPr>
            <w:r>
              <w:rPr>
                <w:sz w:val="24"/>
              </w:rPr>
              <w:t>2.65</w:t>
            </w:r>
          </w:p>
        </w:tc>
        <w:tc>
          <w:tcPr>
            <w:tcW w:w="1202" w:type="dxa"/>
          </w:tcPr>
          <w:p>
            <w:pPr>
              <w:pStyle w:val="TableParagraph"/>
              <w:spacing w:before="114"/>
              <w:ind w:left="270" w:right="256"/>
              <w:rPr>
                <w:sz w:val="24"/>
              </w:rPr>
            </w:pPr>
            <w:r>
              <w:rPr>
                <w:sz w:val="24"/>
              </w:rPr>
              <w:t>1.82</w:t>
            </w:r>
          </w:p>
        </w:tc>
        <w:tc>
          <w:tcPr>
            <w:tcW w:w="1202" w:type="dxa"/>
          </w:tcPr>
          <w:p>
            <w:pPr>
              <w:pStyle w:val="TableParagraph"/>
              <w:spacing w:before="114"/>
              <w:ind w:left="270" w:right="255"/>
              <w:rPr>
                <w:sz w:val="24"/>
              </w:rPr>
            </w:pPr>
            <w:r>
              <w:rPr>
                <w:sz w:val="24"/>
              </w:rPr>
              <w:t>1.61</w:t>
            </w:r>
          </w:p>
        </w:tc>
        <w:tc>
          <w:tcPr>
            <w:tcW w:w="1202" w:type="dxa"/>
          </w:tcPr>
          <w:p>
            <w:pPr>
              <w:pStyle w:val="TableParagraph"/>
              <w:spacing w:before="114"/>
              <w:ind w:left="270" w:right="254"/>
              <w:rPr>
                <w:sz w:val="24"/>
              </w:rPr>
            </w:pPr>
            <w:r>
              <w:rPr>
                <w:sz w:val="24"/>
              </w:rPr>
              <w:t>2.57</w:t>
            </w:r>
          </w:p>
        </w:tc>
      </w:tr>
    </w:tbl>
    <w:p>
      <w:pPr>
        <w:pStyle w:val="BodyText"/>
        <w:rPr>
          <w:b w:val="0"/>
          <w:sz w:val="20"/>
        </w:rPr>
      </w:pPr>
    </w:p>
    <w:p>
      <w:pPr>
        <w:pStyle w:val="BodyText"/>
        <w:spacing w:before="180"/>
        <w:ind w:left="120"/>
        <w:rPr>
          <w:b w:val="0"/>
        </w:rPr>
      </w:pPr>
      <w:bookmarkStart w:name="Fuel imports (% of merchandise imports)" w:id="185"/>
      <w:bookmarkEnd w:id="185"/>
      <w:r>
        <w:rPr/>
      </w:r>
      <w:bookmarkStart w:name="_bookmark92" w:id="186"/>
      <w:bookmarkEnd w:id="186"/>
      <w:r>
        <w:rPr/>
      </w:r>
      <w:r>
        <w:rPr>
          <w:b w:val="0"/>
          <w:color w:val="2D74B5"/>
        </w:rPr>
        <w:t>Fuel imports (% of merchandise imports)</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3"/>
        <w:gridCol w:w="1212"/>
        <w:gridCol w:w="1215"/>
        <w:gridCol w:w="1214"/>
        <w:gridCol w:w="1214"/>
        <w:gridCol w:w="1214"/>
        <w:gridCol w:w="1214"/>
        <w:gridCol w:w="1212"/>
        <w:gridCol w:w="1214"/>
        <w:gridCol w:w="1214"/>
        <w:gridCol w:w="1214"/>
      </w:tblGrid>
      <w:tr>
        <w:trPr>
          <w:trHeight w:val="390" w:hRule="atLeast"/>
        </w:trPr>
        <w:tc>
          <w:tcPr>
            <w:tcW w:w="1623" w:type="dxa"/>
          </w:tcPr>
          <w:p>
            <w:pPr>
              <w:pStyle w:val="TableParagraph"/>
              <w:spacing w:line="240" w:lineRule="auto"/>
              <w:jc w:val="left"/>
              <w:rPr>
                <w:sz w:val="24"/>
              </w:rPr>
            </w:pPr>
          </w:p>
        </w:tc>
        <w:tc>
          <w:tcPr>
            <w:tcW w:w="1212" w:type="dxa"/>
          </w:tcPr>
          <w:p>
            <w:pPr>
              <w:pStyle w:val="TableParagraph"/>
              <w:spacing w:line="259" w:lineRule="exact" w:before="111"/>
              <w:ind w:left="191" w:right="185"/>
              <w:rPr>
                <w:b/>
                <w:sz w:val="24"/>
              </w:rPr>
            </w:pPr>
            <w:r>
              <w:rPr>
                <w:b/>
                <w:sz w:val="24"/>
              </w:rPr>
              <w:t>2008</w:t>
            </w:r>
          </w:p>
        </w:tc>
        <w:tc>
          <w:tcPr>
            <w:tcW w:w="1215" w:type="dxa"/>
          </w:tcPr>
          <w:p>
            <w:pPr>
              <w:pStyle w:val="TableParagraph"/>
              <w:spacing w:line="259" w:lineRule="exact" w:before="111"/>
              <w:ind w:left="194" w:right="186"/>
              <w:rPr>
                <w:b/>
                <w:sz w:val="24"/>
              </w:rPr>
            </w:pPr>
            <w:r>
              <w:rPr>
                <w:b/>
                <w:sz w:val="24"/>
              </w:rPr>
              <w:t>2009</w:t>
            </w:r>
          </w:p>
        </w:tc>
        <w:tc>
          <w:tcPr>
            <w:tcW w:w="1214" w:type="dxa"/>
          </w:tcPr>
          <w:p>
            <w:pPr>
              <w:pStyle w:val="TableParagraph"/>
              <w:spacing w:line="259" w:lineRule="exact" w:before="111"/>
              <w:ind w:left="366"/>
              <w:jc w:val="left"/>
              <w:rPr>
                <w:b/>
                <w:sz w:val="24"/>
              </w:rPr>
            </w:pPr>
            <w:r>
              <w:rPr>
                <w:b/>
                <w:sz w:val="24"/>
              </w:rPr>
              <w:t>2010</w:t>
            </w:r>
          </w:p>
        </w:tc>
        <w:tc>
          <w:tcPr>
            <w:tcW w:w="1214" w:type="dxa"/>
          </w:tcPr>
          <w:p>
            <w:pPr>
              <w:pStyle w:val="TableParagraph"/>
              <w:spacing w:line="259" w:lineRule="exact" w:before="111"/>
              <w:ind w:left="367"/>
              <w:jc w:val="left"/>
              <w:rPr>
                <w:b/>
                <w:sz w:val="24"/>
              </w:rPr>
            </w:pPr>
            <w:r>
              <w:rPr>
                <w:b/>
                <w:sz w:val="24"/>
              </w:rPr>
              <w:t>2011</w:t>
            </w:r>
          </w:p>
        </w:tc>
        <w:tc>
          <w:tcPr>
            <w:tcW w:w="1214" w:type="dxa"/>
          </w:tcPr>
          <w:p>
            <w:pPr>
              <w:pStyle w:val="TableParagraph"/>
              <w:spacing w:line="259" w:lineRule="exact" w:before="111"/>
              <w:ind w:left="368"/>
              <w:jc w:val="left"/>
              <w:rPr>
                <w:b/>
                <w:sz w:val="24"/>
              </w:rPr>
            </w:pPr>
            <w:r>
              <w:rPr>
                <w:b/>
                <w:sz w:val="24"/>
              </w:rPr>
              <w:t>2012</w:t>
            </w:r>
          </w:p>
        </w:tc>
        <w:tc>
          <w:tcPr>
            <w:tcW w:w="1214" w:type="dxa"/>
          </w:tcPr>
          <w:p>
            <w:pPr>
              <w:pStyle w:val="TableParagraph"/>
              <w:spacing w:line="259" w:lineRule="exact" w:before="111"/>
              <w:ind w:left="190" w:right="178"/>
              <w:rPr>
                <w:b/>
                <w:sz w:val="24"/>
              </w:rPr>
            </w:pPr>
            <w:r>
              <w:rPr>
                <w:b/>
                <w:sz w:val="24"/>
              </w:rPr>
              <w:t>2013</w:t>
            </w:r>
          </w:p>
        </w:tc>
        <w:tc>
          <w:tcPr>
            <w:tcW w:w="1212" w:type="dxa"/>
          </w:tcPr>
          <w:p>
            <w:pPr>
              <w:pStyle w:val="TableParagraph"/>
              <w:spacing w:line="259" w:lineRule="exact" w:before="111"/>
              <w:ind w:left="194" w:right="184"/>
              <w:rPr>
                <w:b/>
                <w:sz w:val="24"/>
              </w:rPr>
            </w:pPr>
            <w:r>
              <w:rPr>
                <w:b/>
                <w:sz w:val="24"/>
              </w:rPr>
              <w:t>2014</w:t>
            </w:r>
          </w:p>
        </w:tc>
        <w:tc>
          <w:tcPr>
            <w:tcW w:w="1214" w:type="dxa"/>
          </w:tcPr>
          <w:p>
            <w:pPr>
              <w:pStyle w:val="TableParagraph"/>
              <w:spacing w:line="259" w:lineRule="exact" w:before="111"/>
              <w:ind w:left="190" w:right="176"/>
              <w:rPr>
                <w:b/>
                <w:sz w:val="24"/>
              </w:rPr>
            </w:pPr>
            <w:r>
              <w:rPr>
                <w:b/>
                <w:sz w:val="24"/>
              </w:rPr>
              <w:t>2015</w:t>
            </w:r>
          </w:p>
        </w:tc>
        <w:tc>
          <w:tcPr>
            <w:tcW w:w="1214" w:type="dxa"/>
          </w:tcPr>
          <w:p>
            <w:pPr>
              <w:pStyle w:val="TableParagraph"/>
              <w:spacing w:line="259" w:lineRule="exact" w:before="111"/>
              <w:ind w:left="190" w:right="175"/>
              <w:rPr>
                <w:b/>
                <w:sz w:val="24"/>
              </w:rPr>
            </w:pPr>
            <w:r>
              <w:rPr>
                <w:b/>
                <w:sz w:val="24"/>
              </w:rPr>
              <w:t>2016</w:t>
            </w:r>
          </w:p>
        </w:tc>
        <w:tc>
          <w:tcPr>
            <w:tcW w:w="1214" w:type="dxa"/>
          </w:tcPr>
          <w:p>
            <w:pPr>
              <w:pStyle w:val="TableParagraph"/>
              <w:spacing w:line="259" w:lineRule="exact" w:before="111"/>
              <w:ind w:left="190" w:right="174"/>
              <w:rPr>
                <w:b/>
                <w:sz w:val="24"/>
              </w:rPr>
            </w:pPr>
            <w:r>
              <w:rPr>
                <w:b/>
                <w:sz w:val="24"/>
              </w:rPr>
              <w:t>2017</w:t>
            </w:r>
          </w:p>
        </w:tc>
      </w:tr>
      <w:tr>
        <w:trPr>
          <w:trHeight w:val="393" w:hRule="atLeast"/>
        </w:trPr>
        <w:tc>
          <w:tcPr>
            <w:tcW w:w="1623" w:type="dxa"/>
          </w:tcPr>
          <w:p>
            <w:pPr>
              <w:pStyle w:val="TableParagraph"/>
              <w:spacing w:line="259" w:lineRule="exact" w:before="114"/>
              <w:ind w:left="108"/>
              <w:jc w:val="left"/>
              <w:rPr>
                <w:b/>
                <w:sz w:val="24"/>
              </w:rPr>
            </w:pPr>
            <w:r>
              <w:rPr>
                <w:b/>
                <w:sz w:val="24"/>
              </w:rPr>
              <w:t>Afghanistan</w:t>
            </w:r>
          </w:p>
        </w:tc>
        <w:tc>
          <w:tcPr>
            <w:tcW w:w="1212" w:type="dxa"/>
          </w:tcPr>
          <w:p>
            <w:pPr>
              <w:pStyle w:val="TableParagraph"/>
              <w:spacing w:before="109"/>
              <w:ind w:left="189" w:right="185"/>
              <w:rPr>
                <w:sz w:val="24"/>
              </w:rPr>
            </w:pPr>
            <w:r>
              <w:rPr>
                <w:sz w:val="24"/>
              </w:rPr>
              <w:t>0.84</w:t>
            </w:r>
          </w:p>
        </w:tc>
        <w:tc>
          <w:tcPr>
            <w:tcW w:w="1215" w:type="dxa"/>
          </w:tcPr>
          <w:p>
            <w:pPr>
              <w:pStyle w:val="TableParagraph"/>
              <w:spacing w:before="109"/>
              <w:ind w:left="192" w:right="186"/>
              <w:rPr>
                <w:sz w:val="24"/>
              </w:rPr>
            </w:pPr>
            <w:r>
              <w:rPr>
                <w:sz w:val="24"/>
              </w:rPr>
              <w:t>23.62</w:t>
            </w:r>
          </w:p>
        </w:tc>
        <w:tc>
          <w:tcPr>
            <w:tcW w:w="1214" w:type="dxa"/>
          </w:tcPr>
          <w:p>
            <w:pPr>
              <w:pStyle w:val="TableParagraph"/>
              <w:spacing w:before="109"/>
              <w:ind w:left="335"/>
              <w:jc w:val="left"/>
              <w:rPr>
                <w:sz w:val="24"/>
              </w:rPr>
            </w:pPr>
            <w:r>
              <w:rPr>
                <w:sz w:val="24"/>
              </w:rPr>
              <w:t>20.86</w:t>
            </w:r>
          </w:p>
        </w:tc>
        <w:tc>
          <w:tcPr>
            <w:tcW w:w="1214" w:type="dxa"/>
          </w:tcPr>
          <w:p>
            <w:pPr>
              <w:pStyle w:val="TableParagraph"/>
              <w:spacing w:before="109"/>
              <w:ind w:left="336"/>
              <w:jc w:val="left"/>
              <w:rPr>
                <w:sz w:val="24"/>
              </w:rPr>
            </w:pPr>
            <w:r>
              <w:rPr>
                <w:sz w:val="24"/>
              </w:rPr>
              <w:t>34.77</w:t>
            </w:r>
          </w:p>
        </w:tc>
        <w:tc>
          <w:tcPr>
            <w:tcW w:w="1214" w:type="dxa"/>
          </w:tcPr>
          <w:p>
            <w:pPr>
              <w:pStyle w:val="TableParagraph"/>
              <w:spacing w:before="109"/>
              <w:ind w:left="336"/>
              <w:jc w:val="left"/>
              <w:rPr>
                <w:sz w:val="24"/>
              </w:rPr>
            </w:pPr>
            <w:r>
              <w:rPr>
                <w:sz w:val="24"/>
              </w:rPr>
              <w:t>24.46</w:t>
            </w:r>
          </w:p>
        </w:tc>
        <w:tc>
          <w:tcPr>
            <w:tcW w:w="1214" w:type="dxa"/>
          </w:tcPr>
          <w:p>
            <w:pPr>
              <w:pStyle w:val="TableParagraph"/>
              <w:spacing w:before="109"/>
              <w:ind w:left="190" w:right="180"/>
              <w:rPr>
                <w:sz w:val="24"/>
              </w:rPr>
            </w:pPr>
            <w:r>
              <w:rPr>
                <w:sz w:val="24"/>
              </w:rPr>
              <w:t>16.98</w:t>
            </w:r>
          </w:p>
        </w:tc>
        <w:tc>
          <w:tcPr>
            <w:tcW w:w="1212" w:type="dxa"/>
          </w:tcPr>
          <w:p>
            <w:pPr>
              <w:pStyle w:val="TableParagraph"/>
              <w:spacing w:before="109"/>
              <w:ind w:left="193" w:right="185"/>
              <w:rPr>
                <w:sz w:val="24"/>
              </w:rPr>
            </w:pPr>
            <w:r>
              <w:rPr>
                <w:sz w:val="24"/>
              </w:rPr>
              <w:t>19.34</w:t>
            </w:r>
          </w:p>
        </w:tc>
        <w:tc>
          <w:tcPr>
            <w:tcW w:w="1214" w:type="dxa"/>
          </w:tcPr>
          <w:p>
            <w:pPr>
              <w:pStyle w:val="TableParagraph"/>
              <w:spacing w:before="109"/>
              <w:ind w:left="190" w:right="178"/>
              <w:rPr>
                <w:sz w:val="24"/>
              </w:rPr>
            </w:pPr>
            <w:r>
              <w:rPr>
                <w:sz w:val="24"/>
              </w:rPr>
              <w:t>21.21</w:t>
            </w:r>
          </w:p>
        </w:tc>
        <w:tc>
          <w:tcPr>
            <w:tcW w:w="1214" w:type="dxa"/>
          </w:tcPr>
          <w:p>
            <w:pPr>
              <w:pStyle w:val="TableParagraph"/>
              <w:spacing w:before="109"/>
              <w:ind w:left="190" w:right="177"/>
              <w:rPr>
                <w:sz w:val="24"/>
              </w:rPr>
            </w:pPr>
            <w:r>
              <w:rPr>
                <w:sz w:val="24"/>
              </w:rPr>
              <w:t>15.43</w:t>
            </w:r>
          </w:p>
        </w:tc>
        <w:tc>
          <w:tcPr>
            <w:tcW w:w="1214" w:type="dxa"/>
          </w:tcPr>
          <w:p>
            <w:pPr>
              <w:pStyle w:val="TableParagraph"/>
              <w:spacing w:before="109"/>
              <w:ind w:left="190" w:right="174"/>
              <w:rPr>
                <w:sz w:val="24"/>
              </w:rPr>
            </w:pPr>
            <w:r>
              <w:rPr>
                <w:sz w:val="24"/>
              </w:rPr>
              <w:t>..</w:t>
            </w:r>
          </w:p>
        </w:tc>
      </w:tr>
      <w:tr>
        <w:trPr>
          <w:trHeight w:val="390" w:hRule="atLeast"/>
        </w:trPr>
        <w:tc>
          <w:tcPr>
            <w:tcW w:w="1623" w:type="dxa"/>
          </w:tcPr>
          <w:p>
            <w:pPr>
              <w:pStyle w:val="TableParagraph"/>
              <w:spacing w:line="259" w:lineRule="exact" w:before="111"/>
              <w:ind w:left="108"/>
              <w:jc w:val="left"/>
              <w:rPr>
                <w:b/>
                <w:sz w:val="24"/>
              </w:rPr>
            </w:pPr>
            <w:r>
              <w:rPr>
                <w:b/>
                <w:sz w:val="24"/>
              </w:rPr>
              <w:t>Bangladesh</w:t>
            </w:r>
          </w:p>
        </w:tc>
        <w:tc>
          <w:tcPr>
            <w:tcW w:w="1212" w:type="dxa"/>
          </w:tcPr>
          <w:p>
            <w:pPr>
              <w:pStyle w:val="TableParagraph"/>
              <w:spacing w:before="107"/>
              <w:ind w:left="189" w:right="185"/>
              <w:rPr>
                <w:sz w:val="24"/>
              </w:rPr>
            </w:pPr>
            <w:r>
              <w:rPr>
                <w:sz w:val="24"/>
              </w:rPr>
              <w:t>7.44</w:t>
            </w:r>
          </w:p>
        </w:tc>
        <w:tc>
          <w:tcPr>
            <w:tcW w:w="1215" w:type="dxa"/>
          </w:tcPr>
          <w:p>
            <w:pPr>
              <w:pStyle w:val="TableParagraph"/>
              <w:spacing w:before="107"/>
              <w:ind w:left="192" w:right="186"/>
              <w:rPr>
                <w:sz w:val="24"/>
              </w:rPr>
            </w:pPr>
            <w:r>
              <w:rPr>
                <w:sz w:val="24"/>
              </w:rPr>
              <w:t>12.27</w:t>
            </w:r>
          </w:p>
        </w:tc>
        <w:tc>
          <w:tcPr>
            <w:tcW w:w="1214" w:type="dxa"/>
          </w:tcPr>
          <w:p>
            <w:pPr>
              <w:pStyle w:val="TableParagraph"/>
              <w:spacing w:before="107"/>
              <w:ind w:left="395"/>
              <w:jc w:val="left"/>
              <w:rPr>
                <w:sz w:val="24"/>
              </w:rPr>
            </w:pPr>
            <w:r>
              <w:rPr>
                <w:sz w:val="24"/>
              </w:rPr>
              <w:t>8.34</w:t>
            </w:r>
          </w:p>
        </w:tc>
        <w:tc>
          <w:tcPr>
            <w:tcW w:w="1214" w:type="dxa"/>
          </w:tcPr>
          <w:p>
            <w:pPr>
              <w:pStyle w:val="TableParagraph"/>
              <w:spacing w:before="107"/>
              <w:ind w:left="396"/>
              <w:jc w:val="left"/>
              <w:rPr>
                <w:sz w:val="24"/>
              </w:rPr>
            </w:pPr>
            <w:r>
              <w:rPr>
                <w:sz w:val="24"/>
              </w:rPr>
              <w:t>7.62</w:t>
            </w:r>
          </w:p>
        </w:tc>
        <w:tc>
          <w:tcPr>
            <w:tcW w:w="1214" w:type="dxa"/>
          </w:tcPr>
          <w:p>
            <w:pPr>
              <w:pStyle w:val="TableParagraph"/>
              <w:spacing w:before="107"/>
              <w:ind w:left="396"/>
              <w:jc w:val="left"/>
              <w:rPr>
                <w:sz w:val="24"/>
              </w:rPr>
            </w:pPr>
            <w:r>
              <w:rPr>
                <w:sz w:val="24"/>
              </w:rPr>
              <w:t>8.89</w:t>
            </w:r>
          </w:p>
        </w:tc>
        <w:tc>
          <w:tcPr>
            <w:tcW w:w="1214" w:type="dxa"/>
          </w:tcPr>
          <w:p>
            <w:pPr>
              <w:pStyle w:val="TableParagraph"/>
              <w:spacing w:before="107"/>
              <w:ind w:left="190" w:right="180"/>
              <w:rPr>
                <w:sz w:val="24"/>
              </w:rPr>
            </w:pPr>
            <w:r>
              <w:rPr>
                <w:sz w:val="24"/>
              </w:rPr>
              <w:t>7.05</w:t>
            </w:r>
          </w:p>
        </w:tc>
        <w:tc>
          <w:tcPr>
            <w:tcW w:w="1212" w:type="dxa"/>
          </w:tcPr>
          <w:p>
            <w:pPr>
              <w:pStyle w:val="TableParagraph"/>
              <w:spacing w:before="107"/>
              <w:ind w:left="194" w:right="184"/>
              <w:rPr>
                <w:sz w:val="24"/>
              </w:rPr>
            </w:pPr>
            <w:r>
              <w:rPr>
                <w:sz w:val="24"/>
              </w:rPr>
              <w:t>..</w:t>
            </w:r>
          </w:p>
        </w:tc>
        <w:tc>
          <w:tcPr>
            <w:tcW w:w="1214" w:type="dxa"/>
          </w:tcPr>
          <w:p>
            <w:pPr>
              <w:pStyle w:val="TableParagraph"/>
              <w:spacing w:before="107"/>
              <w:ind w:left="190" w:right="178"/>
              <w:rPr>
                <w:sz w:val="24"/>
              </w:rPr>
            </w:pPr>
            <w:r>
              <w:rPr>
                <w:sz w:val="24"/>
              </w:rPr>
              <w:t>10.91</w:t>
            </w:r>
          </w:p>
        </w:tc>
        <w:tc>
          <w:tcPr>
            <w:tcW w:w="1214" w:type="dxa"/>
          </w:tcPr>
          <w:p>
            <w:pPr>
              <w:pStyle w:val="TableParagraph"/>
              <w:spacing w:before="107"/>
              <w:ind w:left="190" w:right="175"/>
              <w:rPr>
                <w:sz w:val="24"/>
              </w:rPr>
            </w:pPr>
            <w:r>
              <w:rPr>
                <w:sz w:val="24"/>
              </w:rPr>
              <w:t>..</w:t>
            </w:r>
          </w:p>
        </w:tc>
        <w:tc>
          <w:tcPr>
            <w:tcW w:w="1214" w:type="dxa"/>
          </w:tcPr>
          <w:p>
            <w:pPr>
              <w:pStyle w:val="TableParagraph"/>
              <w:spacing w:before="107"/>
              <w:ind w:left="190" w:right="174"/>
              <w:rPr>
                <w:sz w:val="24"/>
              </w:rPr>
            </w:pPr>
            <w:r>
              <w:rPr>
                <w:sz w:val="24"/>
              </w:rPr>
              <w:t>..</w:t>
            </w:r>
          </w:p>
        </w:tc>
      </w:tr>
      <w:tr>
        <w:trPr>
          <w:trHeight w:val="393" w:hRule="atLeast"/>
        </w:trPr>
        <w:tc>
          <w:tcPr>
            <w:tcW w:w="1623" w:type="dxa"/>
          </w:tcPr>
          <w:p>
            <w:pPr>
              <w:pStyle w:val="TableParagraph"/>
              <w:spacing w:line="259" w:lineRule="exact" w:before="114"/>
              <w:ind w:left="108"/>
              <w:jc w:val="left"/>
              <w:rPr>
                <w:b/>
                <w:sz w:val="24"/>
              </w:rPr>
            </w:pPr>
            <w:r>
              <w:rPr>
                <w:b/>
                <w:sz w:val="24"/>
              </w:rPr>
              <w:t>Bhutan</w:t>
            </w:r>
          </w:p>
        </w:tc>
        <w:tc>
          <w:tcPr>
            <w:tcW w:w="1212" w:type="dxa"/>
          </w:tcPr>
          <w:p>
            <w:pPr>
              <w:pStyle w:val="TableParagraph"/>
              <w:spacing w:before="109"/>
              <w:ind w:left="189" w:right="185"/>
              <w:rPr>
                <w:sz w:val="24"/>
              </w:rPr>
            </w:pPr>
            <w:r>
              <w:rPr>
                <w:sz w:val="24"/>
              </w:rPr>
              <w:t>17.46</w:t>
            </w:r>
          </w:p>
        </w:tc>
        <w:tc>
          <w:tcPr>
            <w:tcW w:w="1215" w:type="dxa"/>
          </w:tcPr>
          <w:p>
            <w:pPr>
              <w:pStyle w:val="TableParagraph"/>
              <w:spacing w:before="109"/>
              <w:ind w:left="192" w:right="186"/>
              <w:rPr>
                <w:sz w:val="24"/>
              </w:rPr>
            </w:pPr>
            <w:r>
              <w:rPr>
                <w:sz w:val="24"/>
              </w:rPr>
              <w:t>17.53</w:t>
            </w:r>
          </w:p>
        </w:tc>
        <w:tc>
          <w:tcPr>
            <w:tcW w:w="1214" w:type="dxa"/>
          </w:tcPr>
          <w:p>
            <w:pPr>
              <w:pStyle w:val="TableParagraph"/>
              <w:spacing w:before="109"/>
              <w:ind w:left="335"/>
              <w:jc w:val="left"/>
              <w:rPr>
                <w:sz w:val="24"/>
              </w:rPr>
            </w:pPr>
            <w:r>
              <w:rPr>
                <w:sz w:val="24"/>
              </w:rPr>
              <w:t>15.24</w:t>
            </w:r>
          </w:p>
        </w:tc>
        <w:tc>
          <w:tcPr>
            <w:tcW w:w="1214" w:type="dxa"/>
          </w:tcPr>
          <w:p>
            <w:pPr>
              <w:pStyle w:val="TableParagraph"/>
              <w:spacing w:before="109"/>
              <w:ind w:left="336"/>
              <w:jc w:val="left"/>
              <w:rPr>
                <w:sz w:val="24"/>
              </w:rPr>
            </w:pPr>
            <w:r>
              <w:rPr>
                <w:sz w:val="24"/>
              </w:rPr>
              <w:t>15.16</w:t>
            </w:r>
          </w:p>
        </w:tc>
        <w:tc>
          <w:tcPr>
            <w:tcW w:w="1214" w:type="dxa"/>
          </w:tcPr>
          <w:p>
            <w:pPr>
              <w:pStyle w:val="TableParagraph"/>
              <w:spacing w:before="109"/>
              <w:ind w:left="336"/>
              <w:jc w:val="left"/>
              <w:rPr>
                <w:sz w:val="24"/>
              </w:rPr>
            </w:pPr>
            <w:r>
              <w:rPr>
                <w:sz w:val="24"/>
              </w:rPr>
              <w:t>18.43</w:t>
            </w:r>
          </w:p>
        </w:tc>
        <w:tc>
          <w:tcPr>
            <w:tcW w:w="1214" w:type="dxa"/>
          </w:tcPr>
          <w:p>
            <w:pPr>
              <w:pStyle w:val="TableParagraph"/>
              <w:spacing w:before="109"/>
              <w:ind w:left="190" w:right="178"/>
              <w:rPr>
                <w:sz w:val="24"/>
              </w:rPr>
            </w:pPr>
            <w:r>
              <w:rPr>
                <w:sz w:val="24"/>
              </w:rPr>
              <w:t>..</w:t>
            </w:r>
          </w:p>
        </w:tc>
        <w:tc>
          <w:tcPr>
            <w:tcW w:w="1212" w:type="dxa"/>
          </w:tcPr>
          <w:p>
            <w:pPr>
              <w:pStyle w:val="TableParagraph"/>
              <w:spacing w:before="109"/>
              <w:ind w:left="194" w:right="184"/>
              <w:rPr>
                <w:sz w:val="24"/>
              </w:rPr>
            </w:pPr>
            <w:r>
              <w:rPr>
                <w:sz w:val="24"/>
              </w:rPr>
              <w:t>..</w:t>
            </w:r>
          </w:p>
        </w:tc>
        <w:tc>
          <w:tcPr>
            <w:tcW w:w="1214" w:type="dxa"/>
          </w:tcPr>
          <w:p>
            <w:pPr>
              <w:pStyle w:val="TableParagraph"/>
              <w:spacing w:before="109"/>
              <w:ind w:left="190" w:right="176"/>
              <w:rPr>
                <w:sz w:val="24"/>
              </w:rPr>
            </w:pPr>
            <w:r>
              <w:rPr>
                <w:sz w:val="24"/>
              </w:rPr>
              <w:t>..</w:t>
            </w:r>
          </w:p>
        </w:tc>
        <w:tc>
          <w:tcPr>
            <w:tcW w:w="1214" w:type="dxa"/>
          </w:tcPr>
          <w:p>
            <w:pPr>
              <w:pStyle w:val="TableParagraph"/>
              <w:spacing w:before="109"/>
              <w:ind w:left="190" w:right="175"/>
              <w:rPr>
                <w:sz w:val="24"/>
              </w:rPr>
            </w:pPr>
            <w:r>
              <w:rPr>
                <w:sz w:val="24"/>
              </w:rPr>
              <w:t>..</w:t>
            </w:r>
          </w:p>
        </w:tc>
        <w:tc>
          <w:tcPr>
            <w:tcW w:w="1214" w:type="dxa"/>
          </w:tcPr>
          <w:p>
            <w:pPr>
              <w:pStyle w:val="TableParagraph"/>
              <w:spacing w:before="109"/>
              <w:ind w:left="190" w:right="174"/>
              <w:rPr>
                <w:sz w:val="24"/>
              </w:rPr>
            </w:pPr>
            <w:r>
              <w:rPr>
                <w:sz w:val="24"/>
              </w:rPr>
              <w:t>..</w:t>
            </w:r>
          </w:p>
        </w:tc>
      </w:tr>
      <w:tr>
        <w:trPr>
          <w:trHeight w:val="391" w:hRule="atLeast"/>
        </w:trPr>
        <w:tc>
          <w:tcPr>
            <w:tcW w:w="1623" w:type="dxa"/>
          </w:tcPr>
          <w:p>
            <w:pPr>
              <w:pStyle w:val="TableParagraph"/>
              <w:spacing w:line="259" w:lineRule="exact" w:before="112"/>
              <w:ind w:left="108"/>
              <w:jc w:val="left"/>
              <w:rPr>
                <w:b/>
                <w:sz w:val="24"/>
              </w:rPr>
            </w:pPr>
            <w:r>
              <w:rPr>
                <w:b/>
                <w:sz w:val="24"/>
              </w:rPr>
              <w:t>India</w:t>
            </w:r>
          </w:p>
        </w:tc>
        <w:tc>
          <w:tcPr>
            <w:tcW w:w="1212" w:type="dxa"/>
          </w:tcPr>
          <w:p>
            <w:pPr>
              <w:pStyle w:val="TableParagraph"/>
              <w:spacing w:before="107"/>
              <w:ind w:left="189" w:right="185"/>
              <w:rPr>
                <w:sz w:val="24"/>
              </w:rPr>
            </w:pPr>
            <w:r>
              <w:rPr>
                <w:sz w:val="24"/>
              </w:rPr>
              <w:t>39.16</w:t>
            </w:r>
          </w:p>
        </w:tc>
        <w:tc>
          <w:tcPr>
            <w:tcW w:w="1215" w:type="dxa"/>
          </w:tcPr>
          <w:p>
            <w:pPr>
              <w:pStyle w:val="TableParagraph"/>
              <w:spacing w:before="107"/>
              <w:ind w:left="192" w:right="186"/>
              <w:rPr>
                <w:sz w:val="24"/>
              </w:rPr>
            </w:pPr>
            <w:r>
              <w:rPr>
                <w:sz w:val="24"/>
              </w:rPr>
              <w:t>33.98</w:t>
            </w:r>
          </w:p>
        </w:tc>
        <w:tc>
          <w:tcPr>
            <w:tcW w:w="1214" w:type="dxa"/>
          </w:tcPr>
          <w:p>
            <w:pPr>
              <w:pStyle w:val="TableParagraph"/>
              <w:spacing w:before="107"/>
              <w:ind w:left="335"/>
              <w:jc w:val="left"/>
              <w:rPr>
                <w:sz w:val="24"/>
              </w:rPr>
            </w:pPr>
            <w:r>
              <w:rPr>
                <w:sz w:val="24"/>
              </w:rPr>
              <w:t>35.55</w:t>
            </w:r>
          </w:p>
        </w:tc>
        <w:tc>
          <w:tcPr>
            <w:tcW w:w="1214" w:type="dxa"/>
          </w:tcPr>
          <w:p>
            <w:pPr>
              <w:pStyle w:val="TableParagraph"/>
              <w:spacing w:before="107"/>
              <w:ind w:left="336"/>
              <w:jc w:val="left"/>
              <w:rPr>
                <w:sz w:val="24"/>
              </w:rPr>
            </w:pPr>
            <w:r>
              <w:rPr>
                <w:sz w:val="24"/>
              </w:rPr>
              <w:t>38.49</w:t>
            </w:r>
          </w:p>
        </w:tc>
        <w:tc>
          <w:tcPr>
            <w:tcW w:w="1214" w:type="dxa"/>
          </w:tcPr>
          <w:p>
            <w:pPr>
              <w:pStyle w:val="TableParagraph"/>
              <w:spacing w:before="107"/>
              <w:ind w:left="336"/>
              <w:jc w:val="left"/>
              <w:rPr>
                <w:sz w:val="24"/>
              </w:rPr>
            </w:pPr>
            <w:r>
              <w:rPr>
                <w:sz w:val="24"/>
              </w:rPr>
              <w:t>42.55</w:t>
            </w:r>
          </w:p>
        </w:tc>
        <w:tc>
          <w:tcPr>
            <w:tcW w:w="1214" w:type="dxa"/>
          </w:tcPr>
          <w:p>
            <w:pPr>
              <w:pStyle w:val="TableParagraph"/>
              <w:spacing w:before="107"/>
              <w:ind w:left="190" w:right="180"/>
              <w:rPr>
                <w:sz w:val="24"/>
              </w:rPr>
            </w:pPr>
            <w:r>
              <w:rPr>
                <w:sz w:val="24"/>
              </w:rPr>
              <w:t>43.01</w:t>
            </w:r>
          </w:p>
        </w:tc>
        <w:tc>
          <w:tcPr>
            <w:tcW w:w="1212" w:type="dxa"/>
          </w:tcPr>
          <w:p>
            <w:pPr>
              <w:pStyle w:val="TableParagraph"/>
              <w:spacing w:before="107"/>
              <w:ind w:left="193" w:right="185"/>
              <w:rPr>
                <w:sz w:val="24"/>
              </w:rPr>
            </w:pPr>
            <w:r>
              <w:rPr>
                <w:sz w:val="24"/>
              </w:rPr>
              <w:t>41.32</w:t>
            </w:r>
          </w:p>
        </w:tc>
        <w:tc>
          <w:tcPr>
            <w:tcW w:w="1214" w:type="dxa"/>
          </w:tcPr>
          <w:p>
            <w:pPr>
              <w:pStyle w:val="TableParagraph"/>
              <w:spacing w:before="107"/>
              <w:ind w:left="190" w:right="178"/>
              <w:rPr>
                <w:sz w:val="24"/>
              </w:rPr>
            </w:pPr>
            <w:r>
              <w:rPr>
                <w:sz w:val="24"/>
              </w:rPr>
              <w:t>29.43</w:t>
            </w:r>
          </w:p>
        </w:tc>
        <w:tc>
          <w:tcPr>
            <w:tcW w:w="1214" w:type="dxa"/>
          </w:tcPr>
          <w:p>
            <w:pPr>
              <w:pStyle w:val="TableParagraph"/>
              <w:spacing w:before="107"/>
              <w:ind w:left="190" w:right="177"/>
              <w:rPr>
                <w:sz w:val="24"/>
              </w:rPr>
            </w:pPr>
            <w:r>
              <w:rPr>
                <w:sz w:val="24"/>
              </w:rPr>
              <w:t>26.79</w:t>
            </w:r>
          </w:p>
        </w:tc>
        <w:tc>
          <w:tcPr>
            <w:tcW w:w="1214" w:type="dxa"/>
          </w:tcPr>
          <w:p>
            <w:pPr>
              <w:pStyle w:val="TableParagraph"/>
              <w:spacing w:before="107"/>
              <w:ind w:left="190" w:right="176"/>
              <w:rPr>
                <w:sz w:val="24"/>
              </w:rPr>
            </w:pPr>
            <w:r>
              <w:rPr>
                <w:sz w:val="24"/>
              </w:rPr>
              <w:t>29.33</w:t>
            </w:r>
          </w:p>
        </w:tc>
      </w:tr>
      <w:tr>
        <w:trPr>
          <w:trHeight w:val="393" w:hRule="atLeast"/>
        </w:trPr>
        <w:tc>
          <w:tcPr>
            <w:tcW w:w="1623" w:type="dxa"/>
          </w:tcPr>
          <w:p>
            <w:pPr>
              <w:pStyle w:val="TableParagraph"/>
              <w:spacing w:line="259" w:lineRule="exact" w:before="114"/>
              <w:ind w:left="108"/>
              <w:jc w:val="left"/>
              <w:rPr>
                <w:b/>
                <w:sz w:val="24"/>
              </w:rPr>
            </w:pPr>
            <w:r>
              <w:rPr>
                <w:b/>
                <w:sz w:val="24"/>
              </w:rPr>
              <w:t>Maldives</w:t>
            </w:r>
          </w:p>
        </w:tc>
        <w:tc>
          <w:tcPr>
            <w:tcW w:w="1212" w:type="dxa"/>
          </w:tcPr>
          <w:p>
            <w:pPr>
              <w:pStyle w:val="TableParagraph"/>
              <w:spacing w:before="109"/>
              <w:ind w:left="189" w:right="185"/>
              <w:rPr>
                <w:sz w:val="24"/>
              </w:rPr>
            </w:pPr>
            <w:r>
              <w:rPr>
                <w:sz w:val="24"/>
              </w:rPr>
              <w:t>22.60</w:t>
            </w:r>
          </w:p>
        </w:tc>
        <w:tc>
          <w:tcPr>
            <w:tcW w:w="1215" w:type="dxa"/>
          </w:tcPr>
          <w:p>
            <w:pPr>
              <w:pStyle w:val="TableParagraph"/>
              <w:spacing w:before="109"/>
              <w:ind w:left="192" w:right="186"/>
              <w:rPr>
                <w:sz w:val="24"/>
              </w:rPr>
            </w:pPr>
            <w:r>
              <w:rPr>
                <w:sz w:val="24"/>
              </w:rPr>
              <w:t>20.65</w:t>
            </w:r>
          </w:p>
        </w:tc>
        <w:tc>
          <w:tcPr>
            <w:tcW w:w="1214" w:type="dxa"/>
          </w:tcPr>
          <w:p>
            <w:pPr>
              <w:pStyle w:val="TableParagraph"/>
              <w:spacing w:before="109"/>
              <w:ind w:left="335"/>
              <w:jc w:val="left"/>
              <w:rPr>
                <w:sz w:val="24"/>
              </w:rPr>
            </w:pPr>
            <w:r>
              <w:rPr>
                <w:sz w:val="24"/>
              </w:rPr>
              <w:t>22.98</w:t>
            </w:r>
          </w:p>
        </w:tc>
        <w:tc>
          <w:tcPr>
            <w:tcW w:w="1214" w:type="dxa"/>
          </w:tcPr>
          <w:p>
            <w:pPr>
              <w:pStyle w:val="TableParagraph"/>
              <w:spacing w:before="109"/>
              <w:ind w:left="336"/>
              <w:jc w:val="left"/>
              <w:rPr>
                <w:sz w:val="24"/>
              </w:rPr>
            </w:pPr>
            <w:r>
              <w:rPr>
                <w:sz w:val="24"/>
              </w:rPr>
              <w:t>24.90</w:t>
            </w:r>
          </w:p>
        </w:tc>
        <w:tc>
          <w:tcPr>
            <w:tcW w:w="1214" w:type="dxa"/>
          </w:tcPr>
          <w:p>
            <w:pPr>
              <w:pStyle w:val="TableParagraph"/>
              <w:spacing w:before="109"/>
              <w:ind w:left="336"/>
              <w:jc w:val="left"/>
              <w:rPr>
                <w:sz w:val="24"/>
              </w:rPr>
            </w:pPr>
            <w:r>
              <w:rPr>
                <w:sz w:val="24"/>
              </w:rPr>
              <w:t>31.29</w:t>
            </w:r>
          </w:p>
        </w:tc>
        <w:tc>
          <w:tcPr>
            <w:tcW w:w="1214" w:type="dxa"/>
          </w:tcPr>
          <w:p>
            <w:pPr>
              <w:pStyle w:val="TableParagraph"/>
              <w:spacing w:before="109"/>
              <w:ind w:left="190" w:right="180"/>
              <w:rPr>
                <w:sz w:val="24"/>
              </w:rPr>
            </w:pPr>
            <w:r>
              <w:rPr>
                <w:sz w:val="24"/>
              </w:rPr>
              <w:t>29.03</w:t>
            </w:r>
          </w:p>
        </w:tc>
        <w:tc>
          <w:tcPr>
            <w:tcW w:w="1212" w:type="dxa"/>
          </w:tcPr>
          <w:p>
            <w:pPr>
              <w:pStyle w:val="TableParagraph"/>
              <w:spacing w:before="109"/>
              <w:ind w:left="193" w:right="185"/>
              <w:rPr>
                <w:sz w:val="24"/>
              </w:rPr>
            </w:pPr>
            <w:r>
              <w:rPr>
                <w:sz w:val="24"/>
              </w:rPr>
              <w:t>28.70</w:t>
            </w:r>
          </w:p>
        </w:tc>
        <w:tc>
          <w:tcPr>
            <w:tcW w:w="1214" w:type="dxa"/>
          </w:tcPr>
          <w:p>
            <w:pPr>
              <w:pStyle w:val="TableParagraph"/>
              <w:spacing w:before="109"/>
              <w:ind w:left="190" w:right="178"/>
              <w:rPr>
                <w:sz w:val="24"/>
              </w:rPr>
            </w:pPr>
            <w:r>
              <w:rPr>
                <w:sz w:val="24"/>
              </w:rPr>
              <w:t>15.21</w:t>
            </w:r>
          </w:p>
        </w:tc>
        <w:tc>
          <w:tcPr>
            <w:tcW w:w="1214" w:type="dxa"/>
          </w:tcPr>
          <w:p>
            <w:pPr>
              <w:pStyle w:val="TableParagraph"/>
              <w:spacing w:before="109"/>
              <w:ind w:left="190" w:right="177"/>
              <w:rPr>
                <w:sz w:val="24"/>
              </w:rPr>
            </w:pPr>
            <w:r>
              <w:rPr>
                <w:sz w:val="24"/>
              </w:rPr>
              <w:t>11.71</w:t>
            </w:r>
          </w:p>
        </w:tc>
        <w:tc>
          <w:tcPr>
            <w:tcW w:w="1214" w:type="dxa"/>
          </w:tcPr>
          <w:p>
            <w:pPr>
              <w:pStyle w:val="TableParagraph"/>
              <w:spacing w:before="109"/>
              <w:ind w:left="190" w:right="174"/>
              <w:rPr>
                <w:sz w:val="24"/>
              </w:rPr>
            </w:pPr>
            <w:r>
              <w:rPr>
                <w:sz w:val="24"/>
              </w:rPr>
              <w:t>..</w:t>
            </w:r>
          </w:p>
        </w:tc>
      </w:tr>
      <w:tr>
        <w:trPr>
          <w:trHeight w:val="390" w:hRule="atLeast"/>
        </w:trPr>
        <w:tc>
          <w:tcPr>
            <w:tcW w:w="1623" w:type="dxa"/>
          </w:tcPr>
          <w:p>
            <w:pPr>
              <w:pStyle w:val="TableParagraph"/>
              <w:spacing w:line="259" w:lineRule="exact" w:before="111"/>
              <w:ind w:left="108"/>
              <w:jc w:val="left"/>
              <w:rPr>
                <w:b/>
                <w:sz w:val="24"/>
              </w:rPr>
            </w:pPr>
            <w:r>
              <w:rPr>
                <w:b/>
                <w:sz w:val="24"/>
              </w:rPr>
              <w:t>Nepal</w:t>
            </w:r>
          </w:p>
        </w:tc>
        <w:tc>
          <w:tcPr>
            <w:tcW w:w="1212" w:type="dxa"/>
          </w:tcPr>
          <w:p>
            <w:pPr>
              <w:pStyle w:val="TableParagraph"/>
              <w:spacing w:before="107"/>
              <w:ind w:left="191" w:right="185"/>
              <w:rPr>
                <w:sz w:val="24"/>
              </w:rPr>
            </w:pPr>
            <w:r>
              <w:rPr>
                <w:sz w:val="24"/>
              </w:rPr>
              <w:t>..</w:t>
            </w:r>
          </w:p>
        </w:tc>
        <w:tc>
          <w:tcPr>
            <w:tcW w:w="1215" w:type="dxa"/>
          </w:tcPr>
          <w:p>
            <w:pPr>
              <w:pStyle w:val="TableParagraph"/>
              <w:spacing w:before="107"/>
              <w:ind w:left="192" w:right="186"/>
              <w:rPr>
                <w:sz w:val="24"/>
              </w:rPr>
            </w:pPr>
            <w:r>
              <w:rPr>
                <w:sz w:val="24"/>
              </w:rPr>
              <w:t>17.17</w:t>
            </w:r>
          </w:p>
        </w:tc>
        <w:tc>
          <w:tcPr>
            <w:tcW w:w="1214" w:type="dxa"/>
          </w:tcPr>
          <w:p>
            <w:pPr>
              <w:pStyle w:val="TableParagraph"/>
              <w:spacing w:before="107"/>
              <w:ind w:left="335"/>
              <w:jc w:val="left"/>
              <w:rPr>
                <w:sz w:val="24"/>
              </w:rPr>
            </w:pPr>
            <w:r>
              <w:rPr>
                <w:sz w:val="24"/>
              </w:rPr>
              <w:t>18.19</w:t>
            </w:r>
          </w:p>
        </w:tc>
        <w:tc>
          <w:tcPr>
            <w:tcW w:w="1214" w:type="dxa"/>
          </w:tcPr>
          <w:p>
            <w:pPr>
              <w:pStyle w:val="TableParagraph"/>
              <w:spacing w:before="107"/>
              <w:ind w:left="336"/>
              <w:jc w:val="left"/>
              <w:rPr>
                <w:sz w:val="24"/>
              </w:rPr>
            </w:pPr>
            <w:r>
              <w:rPr>
                <w:sz w:val="24"/>
              </w:rPr>
              <w:t>21.70</w:t>
            </w:r>
          </w:p>
        </w:tc>
        <w:tc>
          <w:tcPr>
            <w:tcW w:w="1214" w:type="dxa"/>
          </w:tcPr>
          <w:p>
            <w:pPr>
              <w:pStyle w:val="TableParagraph"/>
              <w:spacing w:before="107"/>
              <w:ind w:left="336"/>
              <w:jc w:val="left"/>
              <w:rPr>
                <w:sz w:val="24"/>
              </w:rPr>
            </w:pPr>
            <w:r>
              <w:rPr>
                <w:sz w:val="24"/>
              </w:rPr>
              <w:t>23.65</w:t>
            </w:r>
          </w:p>
        </w:tc>
        <w:tc>
          <w:tcPr>
            <w:tcW w:w="1214" w:type="dxa"/>
          </w:tcPr>
          <w:p>
            <w:pPr>
              <w:pStyle w:val="TableParagraph"/>
              <w:spacing w:before="107"/>
              <w:ind w:left="190" w:right="180"/>
              <w:rPr>
                <w:sz w:val="24"/>
              </w:rPr>
            </w:pPr>
            <w:r>
              <w:rPr>
                <w:sz w:val="24"/>
              </w:rPr>
              <w:t>19.63</w:t>
            </w:r>
          </w:p>
        </w:tc>
        <w:tc>
          <w:tcPr>
            <w:tcW w:w="1212" w:type="dxa"/>
          </w:tcPr>
          <w:p>
            <w:pPr>
              <w:pStyle w:val="TableParagraph"/>
              <w:spacing w:before="107"/>
              <w:ind w:left="193" w:right="185"/>
              <w:rPr>
                <w:sz w:val="24"/>
              </w:rPr>
            </w:pPr>
            <w:r>
              <w:rPr>
                <w:sz w:val="24"/>
              </w:rPr>
              <w:t>20.40</w:t>
            </w:r>
          </w:p>
        </w:tc>
        <w:tc>
          <w:tcPr>
            <w:tcW w:w="1214" w:type="dxa"/>
          </w:tcPr>
          <w:p>
            <w:pPr>
              <w:pStyle w:val="TableParagraph"/>
              <w:spacing w:before="107"/>
              <w:ind w:left="190" w:right="178"/>
              <w:rPr>
                <w:sz w:val="24"/>
              </w:rPr>
            </w:pPr>
            <w:r>
              <w:rPr>
                <w:sz w:val="24"/>
              </w:rPr>
              <w:t>13.62</w:t>
            </w:r>
          </w:p>
        </w:tc>
        <w:tc>
          <w:tcPr>
            <w:tcW w:w="1214" w:type="dxa"/>
          </w:tcPr>
          <w:p>
            <w:pPr>
              <w:pStyle w:val="TableParagraph"/>
              <w:spacing w:before="107"/>
              <w:ind w:left="190" w:right="177"/>
              <w:rPr>
                <w:sz w:val="24"/>
              </w:rPr>
            </w:pPr>
            <w:r>
              <w:rPr>
                <w:sz w:val="24"/>
              </w:rPr>
              <w:t>12.16</w:t>
            </w:r>
          </w:p>
        </w:tc>
        <w:tc>
          <w:tcPr>
            <w:tcW w:w="1214" w:type="dxa"/>
          </w:tcPr>
          <w:p>
            <w:pPr>
              <w:pStyle w:val="TableParagraph"/>
              <w:spacing w:before="107"/>
              <w:ind w:left="190" w:right="176"/>
              <w:rPr>
                <w:sz w:val="24"/>
              </w:rPr>
            </w:pPr>
            <w:r>
              <w:rPr>
                <w:sz w:val="24"/>
              </w:rPr>
              <w:t>15.67</w:t>
            </w:r>
          </w:p>
        </w:tc>
      </w:tr>
      <w:tr>
        <w:trPr>
          <w:trHeight w:val="393" w:hRule="atLeast"/>
        </w:trPr>
        <w:tc>
          <w:tcPr>
            <w:tcW w:w="1623" w:type="dxa"/>
          </w:tcPr>
          <w:p>
            <w:pPr>
              <w:pStyle w:val="TableParagraph"/>
              <w:spacing w:line="259" w:lineRule="exact" w:before="114"/>
              <w:ind w:left="108"/>
              <w:jc w:val="left"/>
              <w:rPr>
                <w:b/>
                <w:sz w:val="24"/>
              </w:rPr>
            </w:pPr>
            <w:r>
              <w:rPr>
                <w:b/>
                <w:sz w:val="24"/>
              </w:rPr>
              <w:t>Pakistan</w:t>
            </w:r>
          </w:p>
        </w:tc>
        <w:tc>
          <w:tcPr>
            <w:tcW w:w="1212" w:type="dxa"/>
          </w:tcPr>
          <w:p>
            <w:pPr>
              <w:pStyle w:val="TableParagraph"/>
              <w:spacing w:before="109"/>
              <w:ind w:left="189" w:right="185"/>
              <w:rPr>
                <w:sz w:val="24"/>
              </w:rPr>
            </w:pPr>
            <w:r>
              <w:rPr>
                <w:sz w:val="24"/>
              </w:rPr>
              <w:t>33.25</w:t>
            </w:r>
          </w:p>
        </w:tc>
        <w:tc>
          <w:tcPr>
            <w:tcW w:w="1215" w:type="dxa"/>
          </w:tcPr>
          <w:p>
            <w:pPr>
              <w:pStyle w:val="TableParagraph"/>
              <w:spacing w:before="109"/>
              <w:ind w:left="192" w:right="186"/>
              <w:rPr>
                <w:sz w:val="24"/>
              </w:rPr>
            </w:pPr>
            <w:r>
              <w:rPr>
                <w:sz w:val="24"/>
              </w:rPr>
              <w:t>28.09</w:t>
            </w:r>
          </w:p>
        </w:tc>
        <w:tc>
          <w:tcPr>
            <w:tcW w:w="1214" w:type="dxa"/>
          </w:tcPr>
          <w:p>
            <w:pPr>
              <w:pStyle w:val="TableParagraph"/>
              <w:spacing w:before="109"/>
              <w:ind w:left="335"/>
              <w:jc w:val="left"/>
              <w:rPr>
                <w:sz w:val="24"/>
              </w:rPr>
            </w:pPr>
            <w:r>
              <w:rPr>
                <w:sz w:val="24"/>
              </w:rPr>
              <w:t>30.49</w:t>
            </w:r>
          </w:p>
        </w:tc>
        <w:tc>
          <w:tcPr>
            <w:tcW w:w="1214" w:type="dxa"/>
          </w:tcPr>
          <w:p>
            <w:pPr>
              <w:pStyle w:val="TableParagraph"/>
              <w:spacing w:before="109"/>
              <w:ind w:left="336"/>
              <w:jc w:val="left"/>
              <w:rPr>
                <w:sz w:val="24"/>
              </w:rPr>
            </w:pPr>
            <w:r>
              <w:rPr>
                <w:sz w:val="24"/>
              </w:rPr>
              <w:t>34.24</w:t>
            </w:r>
          </w:p>
        </w:tc>
        <w:tc>
          <w:tcPr>
            <w:tcW w:w="1214" w:type="dxa"/>
          </w:tcPr>
          <w:p>
            <w:pPr>
              <w:pStyle w:val="TableParagraph"/>
              <w:spacing w:before="109"/>
              <w:ind w:left="336"/>
              <w:jc w:val="left"/>
              <w:rPr>
                <w:sz w:val="24"/>
              </w:rPr>
            </w:pPr>
            <w:r>
              <w:rPr>
                <w:sz w:val="24"/>
              </w:rPr>
              <w:t>36.56</w:t>
            </w:r>
          </w:p>
        </w:tc>
        <w:tc>
          <w:tcPr>
            <w:tcW w:w="1214" w:type="dxa"/>
          </w:tcPr>
          <w:p>
            <w:pPr>
              <w:pStyle w:val="TableParagraph"/>
              <w:spacing w:before="109"/>
              <w:ind w:left="190" w:right="180"/>
              <w:rPr>
                <w:sz w:val="24"/>
              </w:rPr>
            </w:pPr>
            <w:r>
              <w:rPr>
                <w:sz w:val="24"/>
              </w:rPr>
              <w:t>35.14</w:t>
            </w:r>
          </w:p>
        </w:tc>
        <w:tc>
          <w:tcPr>
            <w:tcW w:w="1212" w:type="dxa"/>
          </w:tcPr>
          <w:p>
            <w:pPr>
              <w:pStyle w:val="TableParagraph"/>
              <w:spacing w:before="109"/>
              <w:ind w:left="193" w:right="185"/>
              <w:rPr>
                <w:sz w:val="24"/>
              </w:rPr>
            </w:pPr>
            <w:r>
              <w:rPr>
                <w:sz w:val="24"/>
              </w:rPr>
              <w:t>31.30</w:t>
            </w:r>
          </w:p>
        </w:tc>
        <w:tc>
          <w:tcPr>
            <w:tcW w:w="1214" w:type="dxa"/>
          </w:tcPr>
          <w:p>
            <w:pPr>
              <w:pStyle w:val="TableParagraph"/>
              <w:spacing w:before="109"/>
              <w:ind w:left="190" w:right="178"/>
              <w:rPr>
                <w:sz w:val="24"/>
              </w:rPr>
            </w:pPr>
            <w:r>
              <w:rPr>
                <w:sz w:val="24"/>
              </w:rPr>
              <w:t>22.95</w:t>
            </w:r>
          </w:p>
        </w:tc>
        <w:tc>
          <w:tcPr>
            <w:tcW w:w="1214" w:type="dxa"/>
          </w:tcPr>
          <w:p>
            <w:pPr>
              <w:pStyle w:val="TableParagraph"/>
              <w:spacing w:before="109"/>
              <w:ind w:left="190" w:right="177"/>
              <w:rPr>
                <w:sz w:val="24"/>
              </w:rPr>
            </w:pPr>
            <w:r>
              <w:rPr>
                <w:sz w:val="24"/>
              </w:rPr>
              <w:t>20.41</w:t>
            </w:r>
          </w:p>
        </w:tc>
        <w:tc>
          <w:tcPr>
            <w:tcW w:w="1214" w:type="dxa"/>
          </w:tcPr>
          <w:p>
            <w:pPr>
              <w:pStyle w:val="TableParagraph"/>
              <w:spacing w:before="109"/>
              <w:ind w:left="190" w:right="176"/>
              <w:rPr>
                <w:sz w:val="24"/>
              </w:rPr>
            </w:pPr>
            <w:r>
              <w:rPr>
                <w:sz w:val="24"/>
              </w:rPr>
              <w:t>23.97</w:t>
            </w:r>
          </w:p>
        </w:tc>
      </w:tr>
      <w:tr>
        <w:trPr>
          <w:trHeight w:val="393" w:hRule="atLeast"/>
        </w:trPr>
        <w:tc>
          <w:tcPr>
            <w:tcW w:w="1623" w:type="dxa"/>
          </w:tcPr>
          <w:p>
            <w:pPr>
              <w:pStyle w:val="TableParagraph"/>
              <w:spacing w:line="261" w:lineRule="exact" w:before="111"/>
              <w:ind w:left="108"/>
              <w:jc w:val="left"/>
              <w:rPr>
                <w:b/>
                <w:sz w:val="24"/>
              </w:rPr>
            </w:pPr>
            <w:r>
              <w:rPr>
                <w:b/>
                <w:sz w:val="24"/>
              </w:rPr>
              <w:t>Sri Lanka</w:t>
            </w:r>
          </w:p>
        </w:tc>
        <w:tc>
          <w:tcPr>
            <w:tcW w:w="1212" w:type="dxa"/>
          </w:tcPr>
          <w:p>
            <w:pPr>
              <w:pStyle w:val="TableParagraph"/>
              <w:spacing w:line="266" w:lineRule="exact" w:before="107"/>
              <w:ind w:left="189" w:right="185"/>
              <w:rPr>
                <w:sz w:val="24"/>
              </w:rPr>
            </w:pPr>
            <w:r>
              <w:rPr>
                <w:sz w:val="24"/>
              </w:rPr>
              <w:t>23.20</w:t>
            </w:r>
          </w:p>
        </w:tc>
        <w:tc>
          <w:tcPr>
            <w:tcW w:w="1215" w:type="dxa"/>
          </w:tcPr>
          <w:p>
            <w:pPr>
              <w:pStyle w:val="TableParagraph"/>
              <w:spacing w:line="266" w:lineRule="exact" w:before="107"/>
              <w:ind w:left="192" w:right="186"/>
              <w:rPr>
                <w:sz w:val="24"/>
              </w:rPr>
            </w:pPr>
            <w:r>
              <w:rPr>
                <w:sz w:val="24"/>
              </w:rPr>
              <w:t>19.39</w:t>
            </w:r>
          </w:p>
        </w:tc>
        <w:tc>
          <w:tcPr>
            <w:tcW w:w="1214" w:type="dxa"/>
          </w:tcPr>
          <w:p>
            <w:pPr>
              <w:pStyle w:val="TableParagraph"/>
              <w:spacing w:line="266" w:lineRule="exact" w:before="107"/>
              <w:ind w:left="335"/>
              <w:jc w:val="left"/>
              <w:rPr>
                <w:sz w:val="24"/>
              </w:rPr>
            </w:pPr>
            <w:r>
              <w:rPr>
                <w:sz w:val="24"/>
              </w:rPr>
              <w:t>16.81</w:t>
            </w:r>
          </w:p>
        </w:tc>
        <w:tc>
          <w:tcPr>
            <w:tcW w:w="1214" w:type="dxa"/>
          </w:tcPr>
          <w:p>
            <w:pPr>
              <w:pStyle w:val="TableParagraph"/>
              <w:spacing w:line="266" w:lineRule="exact" w:before="107"/>
              <w:ind w:left="336"/>
              <w:jc w:val="left"/>
              <w:rPr>
                <w:sz w:val="24"/>
              </w:rPr>
            </w:pPr>
            <w:r>
              <w:rPr>
                <w:sz w:val="24"/>
              </w:rPr>
              <w:t>20.86</w:t>
            </w:r>
          </w:p>
        </w:tc>
        <w:tc>
          <w:tcPr>
            <w:tcW w:w="1214" w:type="dxa"/>
          </w:tcPr>
          <w:p>
            <w:pPr>
              <w:pStyle w:val="TableParagraph"/>
              <w:spacing w:line="266" w:lineRule="exact" w:before="107"/>
              <w:ind w:left="336"/>
              <w:jc w:val="left"/>
              <w:rPr>
                <w:sz w:val="24"/>
              </w:rPr>
            </w:pPr>
            <w:r>
              <w:rPr>
                <w:sz w:val="24"/>
              </w:rPr>
              <w:t>21.61</w:t>
            </w:r>
          </w:p>
        </w:tc>
        <w:tc>
          <w:tcPr>
            <w:tcW w:w="1214" w:type="dxa"/>
          </w:tcPr>
          <w:p>
            <w:pPr>
              <w:pStyle w:val="TableParagraph"/>
              <w:spacing w:line="266" w:lineRule="exact" w:before="107"/>
              <w:ind w:left="190" w:right="180"/>
              <w:rPr>
                <w:sz w:val="24"/>
              </w:rPr>
            </w:pPr>
            <w:r>
              <w:rPr>
                <w:sz w:val="24"/>
              </w:rPr>
              <w:t>23.73</w:t>
            </w:r>
          </w:p>
        </w:tc>
        <w:tc>
          <w:tcPr>
            <w:tcW w:w="1212" w:type="dxa"/>
          </w:tcPr>
          <w:p>
            <w:pPr>
              <w:pStyle w:val="TableParagraph"/>
              <w:spacing w:line="266" w:lineRule="exact" w:before="107"/>
              <w:ind w:left="193" w:right="185"/>
              <w:rPr>
                <w:sz w:val="24"/>
              </w:rPr>
            </w:pPr>
            <w:r>
              <w:rPr>
                <w:sz w:val="24"/>
              </w:rPr>
              <w:t>22.85</w:t>
            </w:r>
          </w:p>
        </w:tc>
        <w:tc>
          <w:tcPr>
            <w:tcW w:w="1214" w:type="dxa"/>
          </w:tcPr>
          <w:p>
            <w:pPr>
              <w:pStyle w:val="TableParagraph"/>
              <w:spacing w:line="266" w:lineRule="exact" w:before="107"/>
              <w:ind w:left="190" w:right="178"/>
              <w:rPr>
                <w:sz w:val="24"/>
              </w:rPr>
            </w:pPr>
            <w:r>
              <w:rPr>
                <w:sz w:val="24"/>
              </w:rPr>
              <w:t>14.02</w:t>
            </w:r>
          </w:p>
        </w:tc>
        <w:tc>
          <w:tcPr>
            <w:tcW w:w="1214" w:type="dxa"/>
          </w:tcPr>
          <w:p>
            <w:pPr>
              <w:pStyle w:val="TableParagraph"/>
              <w:spacing w:line="266" w:lineRule="exact" w:before="107"/>
              <w:ind w:left="190" w:right="177"/>
              <w:rPr>
                <w:sz w:val="24"/>
              </w:rPr>
            </w:pPr>
            <w:r>
              <w:rPr>
                <w:sz w:val="24"/>
              </w:rPr>
              <w:t>12.22</w:t>
            </w:r>
          </w:p>
        </w:tc>
        <w:tc>
          <w:tcPr>
            <w:tcW w:w="1214" w:type="dxa"/>
          </w:tcPr>
          <w:p>
            <w:pPr>
              <w:pStyle w:val="TableParagraph"/>
              <w:spacing w:line="266" w:lineRule="exact" w:before="107"/>
              <w:ind w:left="190" w:right="176"/>
              <w:rPr>
                <w:sz w:val="24"/>
              </w:rPr>
            </w:pPr>
            <w:r>
              <w:rPr>
                <w:sz w:val="24"/>
              </w:rPr>
              <w:t>15.59</w:t>
            </w:r>
          </w:p>
        </w:tc>
      </w:tr>
    </w:tbl>
    <w:p>
      <w:pPr>
        <w:spacing w:after="0" w:line="266" w:lineRule="exact"/>
        <w:rPr>
          <w:sz w:val="24"/>
        </w:rPr>
        <w:sectPr>
          <w:headerReference w:type="default" r:id="rId53"/>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0"/>
        <w:gridCol w:w="1459"/>
        <w:gridCol w:w="1208"/>
        <w:gridCol w:w="1207"/>
        <w:gridCol w:w="1207"/>
        <w:gridCol w:w="1204"/>
        <w:gridCol w:w="1206"/>
        <w:gridCol w:w="1207"/>
        <w:gridCol w:w="1206"/>
        <w:gridCol w:w="1206"/>
        <w:gridCol w:w="1206"/>
      </w:tblGrid>
      <w:tr>
        <w:trPr>
          <w:trHeight w:val="410" w:hRule="atLeast"/>
        </w:trPr>
        <w:tc>
          <w:tcPr>
            <w:tcW w:w="1750" w:type="dxa"/>
          </w:tcPr>
          <w:p>
            <w:pPr>
              <w:pStyle w:val="TableParagraph"/>
              <w:spacing w:line="240" w:lineRule="auto"/>
              <w:jc w:val="left"/>
              <w:rPr>
                <w:sz w:val="24"/>
              </w:rPr>
            </w:pPr>
          </w:p>
        </w:tc>
        <w:tc>
          <w:tcPr>
            <w:tcW w:w="1459" w:type="dxa"/>
          </w:tcPr>
          <w:p>
            <w:pPr>
              <w:pStyle w:val="TableParagraph"/>
              <w:spacing w:line="259" w:lineRule="exact" w:before="131"/>
              <w:ind w:left="378" w:right="369"/>
              <w:rPr>
                <w:b/>
                <w:sz w:val="24"/>
              </w:rPr>
            </w:pPr>
            <w:bookmarkStart w:name="Merchandise exports (current US$ Billion" w:id="187"/>
            <w:bookmarkEnd w:id="187"/>
            <w:r>
              <w:rPr/>
            </w:r>
            <w:bookmarkStart w:name="_bookmark93" w:id="188"/>
            <w:bookmarkEnd w:id="188"/>
            <w:r>
              <w:rPr/>
            </w:r>
            <w:r>
              <w:rPr>
                <w:b/>
                <w:sz w:val="24"/>
              </w:rPr>
              <w:t>2008</w:t>
            </w:r>
          </w:p>
        </w:tc>
        <w:tc>
          <w:tcPr>
            <w:tcW w:w="1208" w:type="dxa"/>
          </w:tcPr>
          <w:p>
            <w:pPr>
              <w:pStyle w:val="TableParagraph"/>
              <w:spacing w:line="259" w:lineRule="exact" w:before="131"/>
              <w:ind w:left="252" w:right="244"/>
              <w:rPr>
                <w:b/>
                <w:sz w:val="24"/>
              </w:rPr>
            </w:pPr>
            <w:r>
              <w:rPr>
                <w:b/>
                <w:sz w:val="24"/>
              </w:rPr>
              <w:t>2009</w:t>
            </w:r>
          </w:p>
        </w:tc>
        <w:tc>
          <w:tcPr>
            <w:tcW w:w="1207" w:type="dxa"/>
          </w:tcPr>
          <w:p>
            <w:pPr>
              <w:pStyle w:val="TableParagraph"/>
              <w:spacing w:line="259" w:lineRule="exact" w:before="131"/>
              <w:ind w:left="250" w:right="243"/>
              <w:rPr>
                <w:b/>
                <w:sz w:val="24"/>
              </w:rPr>
            </w:pPr>
            <w:r>
              <w:rPr>
                <w:b/>
                <w:sz w:val="24"/>
              </w:rPr>
              <w:t>2010</w:t>
            </w:r>
          </w:p>
        </w:tc>
        <w:tc>
          <w:tcPr>
            <w:tcW w:w="1207" w:type="dxa"/>
          </w:tcPr>
          <w:p>
            <w:pPr>
              <w:pStyle w:val="TableParagraph"/>
              <w:spacing w:line="259" w:lineRule="exact" w:before="131"/>
              <w:ind w:left="250" w:right="243"/>
              <w:rPr>
                <w:b/>
                <w:sz w:val="24"/>
              </w:rPr>
            </w:pPr>
            <w:r>
              <w:rPr>
                <w:b/>
                <w:sz w:val="24"/>
              </w:rPr>
              <w:t>2011</w:t>
            </w:r>
          </w:p>
        </w:tc>
        <w:tc>
          <w:tcPr>
            <w:tcW w:w="1204" w:type="dxa"/>
          </w:tcPr>
          <w:p>
            <w:pPr>
              <w:pStyle w:val="TableParagraph"/>
              <w:spacing w:line="259" w:lineRule="exact" w:before="131"/>
              <w:ind w:left="249" w:right="242"/>
              <w:rPr>
                <w:b/>
                <w:sz w:val="24"/>
              </w:rPr>
            </w:pPr>
            <w:r>
              <w:rPr>
                <w:b/>
                <w:sz w:val="24"/>
              </w:rPr>
              <w:t>2012</w:t>
            </w:r>
          </w:p>
        </w:tc>
        <w:tc>
          <w:tcPr>
            <w:tcW w:w="1206" w:type="dxa"/>
          </w:tcPr>
          <w:p>
            <w:pPr>
              <w:pStyle w:val="TableParagraph"/>
              <w:spacing w:line="259" w:lineRule="exact" w:before="131"/>
              <w:ind w:left="247" w:right="236"/>
              <w:rPr>
                <w:b/>
                <w:sz w:val="24"/>
              </w:rPr>
            </w:pPr>
            <w:r>
              <w:rPr>
                <w:b/>
                <w:sz w:val="24"/>
              </w:rPr>
              <w:t>2013</w:t>
            </w:r>
          </w:p>
        </w:tc>
        <w:tc>
          <w:tcPr>
            <w:tcW w:w="1207" w:type="dxa"/>
          </w:tcPr>
          <w:p>
            <w:pPr>
              <w:pStyle w:val="TableParagraph"/>
              <w:spacing w:line="259" w:lineRule="exact" w:before="131"/>
              <w:ind w:left="365"/>
              <w:jc w:val="left"/>
              <w:rPr>
                <w:b/>
                <w:sz w:val="24"/>
              </w:rPr>
            </w:pPr>
            <w:r>
              <w:rPr>
                <w:b/>
                <w:sz w:val="24"/>
              </w:rPr>
              <w:t>2014</w:t>
            </w:r>
          </w:p>
        </w:tc>
        <w:tc>
          <w:tcPr>
            <w:tcW w:w="1206" w:type="dxa"/>
          </w:tcPr>
          <w:p>
            <w:pPr>
              <w:pStyle w:val="TableParagraph"/>
              <w:spacing w:line="259" w:lineRule="exact" w:before="131"/>
              <w:ind w:left="365"/>
              <w:jc w:val="left"/>
              <w:rPr>
                <w:b/>
                <w:sz w:val="24"/>
              </w:rPr>
            </w:pPr>
            <w:r>
              <w:rPr>
                <w:b/>
                <w:sz w:val="24"/>
              </w:rPr>
              <w:t>2015</w:t>
            </w:r>
          </w:p>
        </w:tc>
        <w:tc>
          <w:tcPr>
            <w:tcW w:w="1206" w:type="dxa"/>
          </w:tcPr>
          <w:p>
            <w:pPr>
              <w:pStyle w:val="TableParagraph"/>
              <w:spacing w:line="259" w:lineRule="exact" w:before="131"/>
              <w:ind w:left="367"/>
              <w:jc w:val="left"/>
              <w:rPr>
                <w:b/>
                <w:sz w:val="24"/>
              </w:rPr>
            </w:pPr>
            <w:r>
              <w:rPr>
                <w:b/>
                <w:sz w:val="24"/>
              </w:rPr>
              <w:t>2016</w:t>
            </w:r>
          </w:p>
        </w:tc>
        <w:tc>
          <w:tcPr>
            <w:tcW w:w="1206" w:type="dxa"/>
          </w:tcPr>
          <w:p>
            <w:pPr>
              <w:pStyle w:val="TableParagraph"/>
              <w:spacing w:line="259" w:lineRule="exact" w:before="131"/>
              <w:ind w:left="255" w:right="234"/>
              <w:rPr>
                <w:b/>
                <w:sz w:val="24"/>
              </w:rPr>
            </w:pPr>
            <w:r>
              <w:rPr>
                <w:b/>
                <w:sz w:val="24"/>
              </w:rPr>
              <w:t>2017</w:t>
            </w:r>
          </w:p>
        </w:tc>
      </w:tr>
      <w:tr>
        <w:trPr>
          <w:trHeight w:val="410" w:hRule="atLeast"/>
        </w:trPr>
        <w:tc>
          <w:tcPr>
            <w:tcW w:w="1750" w:type="dxa"/>
          </w:tcPr>
          <w:p>
            <w:pPr>
              <w:pStyle w:val="TableParagraph"/>
              <w:spacing w:line="259" w:lineRule="exact" w:before="131"/>
              <w:ind w:left="108"/>
              <w:jc w:val="left"/>
              <w:rPr>
                <w:b/>
                <w:sz w:val="24"/>
              </w:rPr>
            </w:pPr>
            <w:r>
              <w:rPr>
                <w:b/>
                <w:sz w:val="24"/>
              </w:rPr>
              <w:t>Afghanistan</w:t>
            </w:r>
          </w:p>
        </w:tc>
        <w:tc>
          <w:tcPr>
            <w:tcW w:w="1459" w:type="dxa"/>
          </w:tcPr>
          <w:p>
            <w:pPr>
              <w:pStyle w:val="TableParagraph"/>
              <w:spacing w:before="126"/>
              <w:ind w:left="378" w:right="371"/>
              <w:rPr>
                <w:sz w:val="24"/>
              </w:rPr>
            </w:pPr>
            <w:r>
              <w:rPr>
                <w:sz w:val="24"/>
              </w:rPr>
              <w:t>0.54</w:t>
            </w:r>
          </w:p>
        </w:tc>
        <w:tc>
          <w:tcPr>
            <w:tcW w:w="1208" w:type="dxa"/>
          </w:tcPr>
          <w:p>
            <w:pPr>
              <w:pStyle w:val="TableParagraph"/>
              <w:spacing w:before="126"/>
              <w:ind w:left="254" w:right="244"/>
              <w:rPr>
                <w:sz w:val="24"/>
              </w:rPr>
            </w:pPr>
            <w:r>
              <w:rPr>
                <w:sz w:val="24"/>
              </w:rPr>
              <w:t>0.40</w:t>
            </w:r>
          </w:p>
        </w:tc>
        <w:tc>
          <w:tcPr>
            <w:tcW w:w="1207" w:type="dxa"/>
          </w:tcPr>
          <w:p>
            <w:pPr>
              <w:pStyle w:val="TableParagraph"/>
              <w:spacing w:before="126"/>
              <w:ind w:left="252" w:right="243"/>
              <w:rPr>
                <w:sz w:val="24"/>
              </w:rPr>
            </w:pPr>
            <w:r>
              <w:rPr>
                <w:sz w:val="24"/>
              </w:rPr>
              <w:t>0.39</w:t>
            </w:r>
          </w:p>
        </w:tc>
        <w:tc>
          <w:tcPr>
            <w:tcW w:w="1207" w:type="dxa"/>
          </w:tcPr>
          <w:p>
            <w:pPr>
              <w:pStyle w:val="TableParagraph"/>
              <w:spacing w:before="126"/>
              <w:ind w:left="253" w:right="243"/>
              <w:rPr>
                <w:sz w:val="24"/>
              </w:rPr>
            </w:pPr>
            <w:r>
              <w:rPr>
                <w:sz w:val="24"/>
              </w:rPr>
              <w:t>0.38</w:t>
            </w:r>
          </w:p>
        </w:tc>
        <w:tc>
          <w:tcPr>
            <w:tcW w:w="1204" w:type="dxa"/>
          </w:tcPr>
          <w:p>
            <w:pPr>
              <w:pStyle w:val="TableParagraph"/>
              <w:spacing w:before="126"/>
              <w:ind w:left="251" w:right="242"/>
              <w:rPr>
                <w:sz w:val="24"/>
              </w:rPr>
            </w:pPr>
            <w:r>
              <w:rPr>
                <w:sz w:val="24"/>
              </w:rPr>
              <w:t>0.43</w:t>
            </w:r>
          </w:p>
        </w:tc>
        <w:tc>
          <w:tcPr>
            <w:tcW w:w="1206" w:type="dxa"/>
          </w:tcPr>
          <w:p>
            <w:pPr>
              <w:pStyle w:val="TableParagraph"/>
              <w:spacing w:before="126"/>
              <w:ind w:left="250" w:right="236"/>
              <w:rPr>
                <w:sz w:val="24"/>
              </w:rPr>
            </w:pPr>
            <w:r>
              <w:rPr>
                <w:sz w:val="24"/>
              </w:rPr>
              <w:t>0.51</w:t>
            </w:r>
          </w:p>
        </w:tc>
        <w:tc>
          <w:tcPr>
            <w:tcW w:w="1207" w:type="dxa"/>
          </w:tcPr>
          <w:p>
            <w:pPr>
              <w:pStyle w:val="TableParagraph"/>
              <w:spacing w:before="126"/>
              <w:ind w:left="396"/>
              <w:jc w:val="left"/>
              <w:rPr>
                <w:sz w:val="24"/>
              </w:rPr>
            </w:pPr>
            <w:r>
              <w:rPr>
                <w:sz w:val="24"/>
              </w:rPr>
              <w:t>0.57</w:t>
            </w:r>
          </w:p>
        </w:tc>
        <w:tc>
          <w:tcPr>
            <w:tcW w:w="1206" w:type="dxa"/>
          </w:tcPr>
          <w:p>
            <w:pPr>
              <w:pStyle w:val="TableParagraph"/>
              <w:spacing w:before="126"/>
              <w:ind w:left="397"/>
              <w:jc w:val="left"/>
              <w:rPr>
                <w:sz w:val="24"/>
              </w:rPr>
            </w:pPr>
            <w:r>
              <w:rPr>
                <w:sz w:val="24"/>
              </w:rPr>
              <w:t>0.57</w:t>
            </w:r>
          </w:p>
        </w:tc>
        <w:tc>
          <w:tcPr>
            <w:tcW w:w="1206" w:type="dxa"/>
          </w:tcPr>
          <w:p>
            <w:pPr>
              <w:pStyle w:val="TableParagraph"/>
              <w:spacing w:before="126"/>
              <w:ind w:left="398"/>
              <w:jc w:val="left"/>
              <w:rPr>
                <w:sz w:val="24"/>
              </w:rPr>
            </w:pPr>
            <w:r>
              <w:rPr>
                <w:sz w:val="24"/>
              </w:rPr>
              <w:t>0.60</w:t>
            </w:r>
          </w:p>
        </w:tc>
        <w:tc>
          <w:tcPr>
            <w:tcW w:w="1206" w:type="dxa"/>
          </w:tcPr>
          <w:p>
            <w:pPr>
              <w:pStyle w:val="TableParagraph"/>
              <w:spacing w:before="126"/>
              <w:ind w:left="255" w:right="232"/>
              <w:rPr>
                <w:sz w:val="24"/>
              </w:rPr>
            </w:pPr>
            <w:r>
              <w:rPr>
                <w:sz w:val="24"/>
              </w:rPr>
              <w:t>0.78</w:t>
            </w:r>
          </w:p>
        </w:tc>
      </w:tr>
      <w:tr>
        <w:trPr>
          <w:trHeight w:val="407" w:hRule="atLeast"/>
        </w:trPr>
        <w:tc>
          <w:tcPr>
            <w:tcW w:w="1750" w:type="dxa"/>
          </w:tcPr>
          <w:p>
            <w:pPr>
              <w:pStyle w:val="TableParagraph"/>
              <w:spacing w:line="259" w:lineRule="exact" w:before="128"/>
              <w:ind w:left="108"/>
              <w:jc w:val="left"/>
              <w:rPr>
                <w:b/>
                <w:sz w:val="24"/>
              </w:rPr>
            </w:pPr>
            <w:r>
              <w:rPr>
                <w:b/>
                <w:sz w:val="24"/>
              </w:rPr>
              <w:t>Bangladesh</w:t>
            </w:r>
          </w:p>
        </w:tc>
        <w:tc>
          <w:tcPr>
            <w:tcW w:w="1459" w:type="dxa"/>
          </w:tcPr>
          <w:p>
            <w:pPr>
              <w:pStyle w:val="TableParagraph"/>
              <w:spacing w:before="123"/>
              <w:ind w:left="378" w:right="371"/>
              <w:rPr>
                <w:sz w:val="24"/>
              </w:rPr>
            </w:pPr>
            <w:r>
              <w:rPr>
                <w:sz w:val="24"/>
              </w:rPr>
              <w:t>15.37</w:t>
            </w:r>
          </w:p>
        </w:tc>
        <w:tc>
          <w:tcPr>
            <w:tcW w:w="1208" w:type="dxa"/>
          </w:tcPr>
          <w:p>
            <w:pPr>
              <w:pStyle w:val="TableParagraph"/>
              <w:spacing w:before="123"/>
              <w:ind w:left="254" w:right="244"/>
              <w:rPr>
                <w:sz w:val="24"/>
              </w:rPr>
            </w:pPr>
            <w:r>
              <w:rPr>
                <w:sz w:val="24"/>
              </w:rPr>
              <w:t>15.08</w:t>
            </w:r>
          </w:p>
        </w:tc>
        <w:tc>
          <w:tcPr>
            <w:tcW w:w="1207" w:type="dxa"/>
          </w:tcPr>
          <w:p>
            <w:pPr>
              <w:pStyle w:val="TableParagraph"/>
              <w:spacing w:before="123"/>
              <w:ind w:left="252" w:right="243"/>
              <w:rPr>
                <w:sz w:val="24"/>
              </w:rPr>
            </w:pPr>
            <w:r>
              <w:rPr>
                <w:sz w:val="24"/>
              </w:rPr>
              <w:t>19.19</w:t>
            </w:r>
          </w:p>
        </w:tc>
        <w:tc>
          <w:tcPr>
            <w:tcW w:w="1207" w:type="dxa"/>
          </w:tcPr>
          <w:p>
            <w:pPr>
              <w:pStyle w:val="TableParagraph"/>
              <w:spacing w:before="123"/>
              <w:ind w:left="253" w:right="243"/>
              <w:rPr>
                <w:sz w:val="24"/>
              </w:rPr>
            </w:pPr>
            <w:r>
              <w:rPr>
                <w:sz w:val="24"/>
              </w:rPr>
              <w:t>24.44</w:t>
            </w:r>
          </w:p>
        </w:tc>
        <w:tc>
          <w:tcPr>
            <w:tcW w:w="1204" w:type="dxa"/>
          </w:tcPr>
          <w:p>
            <w:pPr>
              <w:pStyle w:val="TableParagraph"/>
              <w:spacing w:before="123"/>
              <w:ind w:left="251" w:right="242"/>
              <w:rPr>
                <w:sz w:val="24"/>
              </w:rPr>
            </w:pPr>
            <w:r>
              <w:rPr>
                <w:sz w:val="24"/>
              </w:rPr>
              <w:t>25.13</w:t>
            </w:r>
          </w:p>
        </w:tc>
        <w:tc>
          <w:tcPr>
            <w:tcW w:w="1206" w:type="dxa"/>
          </w:tcPr>
          <w:p>
            <w:pPr>
              <w:pStyle w:val="TableParagraph"/>
              <w:spacing w:before="123"/>
              <w:ind w:left="250" w:right="236"/>
              <w:rPr>
                <w:sz w:val="24"/>
              </w:rPr>
            </w:pPr>
            <w:r>
              <w:rPr>
                <w:sz w:val="24"/>
              </w:rPr>
              <w:t>29.11</w:t>
            </w:r>
          </w:p>
        </w:tc>
        <w:tc>
          <w:tcPr>
            <w:tcW w:w="1207" w:type="dxa"/>
          </w:tcPr>
          <w:p>
            <w:pPr>
              <w:pStyle w:val="TableParagraph"/>
              <w:spacing w:before="123"/>
              <w:ind w:right="318"/>
              <w:jc w:val="right"/>
              <w:rPr>
                <w:sz w:val="24"/>
              </w:rPr>
            </w:pPr>
            <w:r>
              <w:rPr>
                <w:sz w:val="24"/>
              </w:rPr>
              <w:t>30.41</w:t>
            </w:r>
          </w:p>
        </w:tc>
        <w:tc>
          <w:tcPr>
            <w:tcW w:w="1206" w:type="dxa"/>
          </w:tcPr>
          <w:p>
            <w:pPr>
              <w:pStyle w:val="TableParagraph"/>
              <w:spacing w:before="123"/>
              <w:ind w:right="318"/>
              <w:jc w:val="right"/>
              <w:rPr>
                <w:sz w:val="24"/>
              </w:rPr>
            </w:pPr>
            <w:r>
              <w:rPr>
                <w:sz w:val="24"/>
              </w:rPr>
              <w:t>32.38</w:t>
            </w:r>
          </w:p>
        </w:tc>
        <w:tc>
          <w:tcPr>
            <w:tcW w:w="1206" w:type="dxa"/>
          </w:tcPr>
          <w:p>
            <w:pPr>
              <w:pStyle w:val="TableParagraph"/>
              <w:spacing w:before="123"/>
              <w:ind w:right="315"/>
              <w:jc w:val="right"/>
              <w:rPr>
                <w:sz w:val="24"/>
              </w:rPr>
            </w:pPr>
            <w:r>
              <w:rPr>
                <w:sz w:val="24"/>
              </w:rPr>
              <w:t>34.89</w:t>
            </w:r>
          </w:p>
        </w:tc>
        <w:tc>
          <w:tcPr>
            <w:tcW w:w="1206" w:type="dxa"/>
          </w:tcPr>
          <w:p>
            <w:pPr>
              <w:pStyle w:val="TableParagraph"/>
              <w:spacing w:before="123"/>
              <w:ind w:left="255" w:right="232"/>
              <w:rPr>
                <w:sz w:val="24"/>
              </w:rPr>
            </w:pPr>
            <w:r>
              <w:rPr>
                <w:sz w:val="24"/>
              </w:rPr>
              <w:t>35.96</w:t>
            </w:r>
          </w:p>
        </w:tc>
      </w:tr>
      <w:tr>
        <w:trPr>
          <w:trHeight w:val="410" w:hRule="atLeast"/>
        </w:trPr>
        <w:tc>
          <w:tcPr>
            <w:tcW w:w="1750" w:type="dxa"/>
          </w:tcPr>
          <w:p>
            <w:pPr>
              <w:pStyle w:val="TableParagraph"/>
              <w:spacing w:line="259" w:lineRule="exact" w:before="131"/>
              <w:ind w:left="108"/>
              <w:jc w:val="left"/>
              <w:rPr>
                <w:b/>
                <w:sz w:val="24"/>
              </w:rPr>
            </w:pPr>
            <w:r>
              <w:rPr>
                <w:b/>
                <w:sz w:val="24"/>
              </w:rPr>
              <w:t>Bhutan</w:t>
            </w:r>
          </w:p>
        </w:tc>
        <w:tc>
          <w:tcPr>
            <w:tcW w:w="1459" w:type="dxa"/>
          </w:tcPr>
          <w:p>
            <w:pPr>
              <w:pStyle w:val="TableParagraph"/>
              <w:spacing w:before="126"/>
              <w:ind w:left="378" w:right="371"/>
              <w:rPr>
                <w:sz w:val="24"/>
              </w:rPr>
            </w:pPr>
            <w:r>
              <w:rPr>
                <w:sz w:val="24"/>
              </w:rPr>
              <w:t>0.52</w:t>
            </w:r>
          </w:p>
        </w:tc>
        <w:tc>
          <w:tcPr>
            <w:tcW w:w="1208" w:type="dxa"/>
          </w:tcPr>
          <w:p>
            <w:pPr>
              <w:pStyle w:val="TableParagraph"/>
              <w:spacing w:before="126"/>
              <w:ind w:left="254" w:right="244"/>
              <w:rPr>
                <w:sz w:val="24"/>
              </w:rPr>
            </w:pPr>
            <w:r>
              <w:rPr>
                <w:sz w:val="24"/>
              </w:rPr>
              <w:t>0.50</w:t>
            </w:r>
          </w:p>
        </w:tc>
        <w:tc>
          <w:tcPr>
            <w:tcW w:w="1207" w:type="dxa"/>
          </w:tcPr>
          <w:p>
            <w:pPr>
              <w:pStyle w:val="TableParagraph"/>
              <w:spacing w:before="126"/>
              <w:ind w:left="252" w:right="243"/>
              <w:rPr>
                <w:sz w:val="24"/>
              </w:rPr>
            </w:pPr>
            <w:r>
              <w:rPr>
                <w:sz w:val="24"/>
              </w:rPr>
              <w:t>0.64</w:t>
            </w:r>
          </w:p>
        </w:tc>
        <w:tc>
          <w:tcPr>
            <w:tcW w:w="1207" w:type="dxa"/>
          </w:tcPr>
          <w:p>
            <w:pPr>
              <w:pStyle w:val="TableParagraph"/>
              <w:spacing w:before="126"/>
              <w:ind w:left="253" w:right="243"/>
              <w:rPr>
                <w:sz w:val="24"/>
              </w:rPr>
            </w:pPr>
            <w:r>
              <w:rPr>
                <w:sz w:val="24"/>
              </w:rPr>
              <w:t>0.67</w:t>
            </w:r>
          </w:p>
        </w:tc>
        <w:tc>
          <w:tcPr>
            <w:tcW w:w="1204" w:type="dxa"/>
          </w:tcPr>
          <w:p>
            <w:pPr>
              <w:pStyle w:val="TableParagraph"/>
              <w:spacing w:before="126"/>
              <w:ind w:left="251" w:right="242"/>
              <w:rPr>
                <w:sz w:val="24"/>
              </w:rPr>
            </w:pPr>
            <w:r>
              <w:rPr>
                <w:sz w:val="24"/>
              </w:rPr>
              <w:t>0.54</w:t>
            </w:r>
          </w:p>
        </w:tc>
        <w:tc>
          <w:tcPr>
            <w:tcW w:w="1206" w:type="dxa"/>
          </w:tcPr>
          <w:p>
            <w:pPr>
              <w:pStyle w:val="TableParagraph"/>
              <w:spacing w:before="126"/>
              <w:ind w:left="250" w:right="236"/>
              <w:rPr>
                <w:sz w:val="24"/>
              </w:rPr>
            </w:pPr>
            <w:r>
              <w:rPr>
                <w:sz w:val="24"/>
              </w:rPr>
              <w:t>0.54</w:t>
            </w:r>
          </w:p>
        </w:tc>
        <w:tc>
          <w:tcPr>
            <w:tcW w:w="1207" w:type="dxa"/>
          </w:tcPr>
          <w:p>
            <w:pPr>
              <w:pStyle w:val="TableParagraph"/>
              <w:spacing w:before="126"/>
              <w:ind w:left="396"/>
              <w:jc w:val="left"/>
              <w:rPr>
                <w:sz w:val="24"/>
              </w:rPr>
            </w:pPr>
            <w:r>
              <w:rPr>
                <w:sz w:val="24"/>
              </w:rPr>
              <w:t>0.58</w:t>
            </w:r>
          </w:p>
        </w:tc>
        <w:tc>
          <w:tcPr>
            <w:tcW w:w="1206" w:type="dxa"/>
          </w:tcPr>
          <w:p>
            <w:pPr>
              <w:pStyle w:val="TableParagraph"/>
              <w:spacing w:before="126"/>
              <w:ind w:left="397"/>
              <w:jc w:val="left"/>
              <w:rPr>
                <w:sz w:val="24"/>
              </w:rPr>
            </w:pPr>
            <w:r>
              <w:rPr>
                <w:sz w:val="24"/>
              </w:rPr>
              <w:t>0.55</w:t>
            </w:r>
          </w:p>
        </w:tc>
        <w:tc>
          <w:tcPr>
            <w:tcW w:w="1206" w:type="dxa"/>
          </w:tcPr>
          <w:p>
            <w:pPr>
              <w:pStyle w:val="TableParagraph"/>
              <w:spacing w:before="126"/>
              <w:ind w:left="398"/>
              <w:jc w:val="left"/>
              <w:rPr>
                <w:sz w:val="24"/>
              </w:rPr>
            </w:pPr>
            <w:r>
              <w:rPr>
                <w:sz w:val="24"/>
              </w:rPr>
              <w:t>0.52</w:t>
            </w:r>
          </w:p>
        </w:tc>
        <w:tc>
          <w:tcPr>
            <w:tcW w:w="1206" w:type="dxa"/>
          </w:tcPr>
          <w:p>
            <w:pPr>
              <w:pStyle w:val="TableParagraph"/>
              <w:spacing w:before="126"/>
              <w:ind w:left="255" w:right="232"/>
              <w:rPr>
                <w:sz w:val="24"/>
              </w:rPr>
            </w:pPr>
            <w:r>
              <w:rPr>
                <w:sz w:val="24"/>
              </w:rPr>
              <w:t>0.59</w:t>
            </w:r>
          </w:p>
        </w:tc>
      </w:tr>
      <w:tr>
        <w:trPr>
          <w:trHeight w:val="407" w:hRule="atLeast"/>
        </w:trPr>
        <w:tc>
          <w:tcPr>
            <w:tcW w:w="1750" w:type="dxa"/>
          </w:tcPr>
          <w:p>
            <w:pPr>
              <w:pStyle w:val="TableParagraph"/>
              <w:spacing w:line="259" w:lineRule="exact" w:before="128"/>
              <w:ind w:left="108"/>
              <w:jc w:val="left"/>
              <w:rPr>
                <w:b/>
                <w:sz w:val="24"/>
              </w:rPr>
            </w:pPr>
            <w:r>
              <w:rPr>
                <w:b/>
                <w:sz w:val="24"/>
              </w:rPr>
              <w:t>India</w:t>
            </w:r>
          </w:p>
        </w:tc>
        <w:tc>
          <w:tcPr>
            <w:tcW w:w="1459" w:type="dxa"/>
          </w:tcPr>
          <w:p>
            <w:pPr>
              <w:pStyle w:val="TableParagraph"/>
              <w:spacing w:before="123"/>
              <w:ind w:left="378" w:right="371"/>
              <w:rPr>
                <w:sz w:val="24"/>
              </w:rPr>
            </w:pPr>
            <w:r>
              <w:rPr>
                <w:sz w:val="24"/>
              </w:rPr>
              <w:t>194.83</w:t>
            </w:r>
          </w:p>
        </w:tc>
        <w:tc>
          <w:tcPr>
            <w:tcW w:w="1208" w:type="dxa"/>
          </w:tcPr>
          <w:p>
            <w:pPr>
              <w:pStyle w:val="TableParagraph"/>
              <w:spacing w:before="123"/>
              <w:ind w:left="254" w:right="244"/>
              <w:rPr>
                <w:sz w:val="24"/>
              </w:rPr>
            </w:pPr>
            <w:r>
              <w:rPr>
                <w:sz w:val="24"/>
              </w:rPr>
              <w:t>164.91</w:t>
            </w:r>
          </w:p>
        </w:tc>
        <w:tc>
          <w:tcPr>
            <w:tcW w:w="1207" w:type="dxa"/>
          </w:tcPr>
          <w:p>
            <w:pPr>
              <w:pStyle w:val="TableParagraph"/>
              <w:spacing w:before="123"/>
              <w:ind w:left="252" w:right="243"/>
              <w:rPr>
                <w:sz w:val="24"/>
              </w:rPr>
            </w:pPr>
            <w:r>
              <w:rPr>
                <w:sz w:val="24"/>
              </w:rPr>
              <w:t>226.35</w:t>
            </w:r>
          </w:p>
        </w:tc>
        <w:tc>
          <w:tcPr>
            <w:tcW w:w="1207" w:type="dxa"/>
          </w:tcPr>
          <w:p>
            <w:pPr>
              <w:pStyle w:val="TableParagraph"/>
              <w:spacing w:before="123"/>
              <w:ind w:left="253" w:right="243"/>
              <w:rPr>
                <w:sz w:val="24"/>
              </w:rPr>
            </w:pPr>
            <w:r>
              <w:rPr>
                <w:sz w:val="24"/>
              </w:rPr>
              <w:t>302.91</w:t>
            </w:r>
          </w:p>
        </w:tc>
        <w:tc>
          <w:tcPr>
            <w:tcW w:w="1204" w:type="dxa"/>
          </w:tcPr>
          <w:p>
            <w:pPr>
              <w:pStyle w:val="TableParagraph"/>
              <w:spacing w:before="123"/>
              <w:ind w:left="251" w:right="242"/>
              <w:rPr>
                <w:sz w:val="24"/>
              </w:rPr>
            </w:pPr>
            <w:r>
              <w:rPr>
                <w:sz w:val="24"/>
              </w:rPr>
              <w:t>296.83</w:t>
            </w:r>
          </w:p>
        </w:tc>
        <w:tc>
          <w:tcPr>
            <w:tcW w:w="1206" w:type="dxa"/>
          </w:tcPr>
          <w:p>
            <w:pPr>
              <w:pStyle w:val="TableParagraph"/>
              <w:spacing w:before="123"/>
              <w:ind w:left="250" w:right="236"/>
              <w:rPr>
                <w:sz w:val="24"/>
              </w:rPr>
            </w:pPr>
            <w:r>
              <w:rPr>
                <w:sz w:val="24"/>
              </w:rPr>
              <w:t>314.85</w:t>
            </w:r>
          </w:p>
        </w:tc>
        <w:tc>
          <w:tcPr>
            <w:tcW w:w="1207" w:type="dxa"/>
          </w:tcPr>
          <w:p>
            <w:pPr>
              <w:pStyle w:val="TableParagraph"/>
              <w:spacing w:before="123"/>
              <w:ind w:right="258"/>
              <w:jc w:val="right"/>
              <w:rPr>
                <w:sz w:val="24"/>
              </w:rPr>
            </w:pPr>
            <w:r>
              <w:rPr>
                <w:sz w:val="24"/>
              </w:rPr>
              <w:t>322.69</w:t>
            </w:r>
          </w:p>
        </w:tc>
        <w:tc>
          <w:tcPr>
            <w:tcW w:w="1206" w:type="dxa"/>
          </w:tcPr>
          <w:p>
            <w:pPr>
              <w:pStyle w:val="TableParagraph"/>
              <w:spacing w:before="123"/>
              <w:ind w:right="258"/>
              <w:jc w:val="right"/>
              <w:rPr>
                <w:sz w:val="24"/>
              </w:rPr>
            </w:pPr>
            <w:r>
              <w:rPr>
                <w:sz w:val="24"/>
              </w:rPr>
              <w:t>267.44</w:t>
            </w:r>
          </w:p>
        </w:tc>
        <w:tc>
          <w:tcPr>
            <w:tcW w:w="1206" w:type="dxa"/>
          </w:tcPr>
          <w:p>
            <w:pPr>
              <w:pStyle w:val="TableParagraph"/>
              <w:spacing w:before="123"/>
              <w:ind w:right="255"/>
              <w:jc w:val="right"/>
              <w:rPr>
                <w:sz w:val="24"/>
              </w:rPr>
            </w:pPr>
            <w:r>
              <w:rPr>
                <w:sz w:val="24"/>
              </w:rPr>
              <w:t>264.14</w:t>
            </w:r>
          </w:p>
        </w:tc>
        <w:tc>
          <w:tcPr>
            <w:tcW w:w="1206" w:type="dxa"/>
          </w:tcPr>
          <w:p>
            <w:pPr>
              <w:pStyle w:val="TableParagraph"/>
              <w:spacing w:before="123"/>
              <w:ind w:left="255" w:right="232"/>
              <w:rPr>
                <w:sz w:val="24"/>
              </w:rPr>
            </w:pPr>
            <w:r>
              <w:rPr>
                <w:sz w:val="24"/>
              </w:rPr>
              <w:t>298.38</w:t>
            </w:r>
          </w:p>
        </w:tc>
      </w:tr>
      <w:tr>
        <w:trPr>
          <w:trHeight w:val="410" w:hRule="atLeast"/>
        </w:trPr>
        <w:tc>
          <w:tcPr>
            <w:tcW w:w="1750" w:type="dxa"/>
          </w:tcPr>
          <w:p>
            <w:pPr>
              <w:pStyle w:val="TableParagraph"/>
              <w:spacing w:line="259" w:lineRule="exact" w:before="131"/>
              <w:ind w:left="108"/>
              <w:jc w:val="left"/>
              <w:rPr>
                <w:b/>
                <w:sz w:val="24"/>
              </w:rPr>
            </w:pPr>
            <w:r>
              <w:rPr>
                <w:b/>
                <w:sz w:val="24"/>
              </w:rPr>
              <w:t>Maldives</w:t>
            </w:r>
          </w:p>
        </w:tc>
        <w:tc>
          <w:tcPr>
            <w:tcW w:w="1459" w:type="dxa"/>
          </w:tcPr>
          <w:p>
            <w:pPr>
              <w:pStyle w:val="TableParagraph"/>
              <w:spacing w:before="126"/>
              <w:ind w:left="378" w:right="371"/>
              <w:rPr>
                <w:sz w:val="24"/>
              </w:rPr>
            </w:pPr>
            <w:r>
              <w:rPr>
                <w:sz w:val="24"/>
              </w:rPr>
              <w:t>0.33</w:t>
            </w:r>
          </w:p>
        </w:tc>
        <w:tc>
          <w:tcPr>
            <w:tcW w:w="1208" w:type="dxa"/>
          </w:tcPr>
          <w:p>
            <w:pPr>
              <w:pStyle w:val="TableParagraph"/>
              <w:spacing w:before="126"/>
              <w:ind w:left="254" w:right="244"/>
              <w:rPr>
                <w:sz w:val="24"/>
              </w:rPr>
            </w:pPr>
            <w:r>
              <w:rPr>
                <w:sz w:val="24"/>
              </w:rPr>
              <w:t>0.17</w:t>
            </w:r>
          </w:p>
        </w:tc>
        <w:tc>
          <w:tcPr>
            <w:tcW w:w="1207" w:type="dxa"/>
          </w:tcPr>
          <w:p>
            <w:pPr>
              <w:pStyle w:val="TableParagraph"/>
              <w:spacing w:before="126"/>
              <w:ind w:left="252" w:right="243"/>
              <w:rPr>
                <w:sz w:val="24"/>
              </w:rPr>
            </w:pPr>
            <w:r>
              <w:rPr>
                <w:sz w:val="24"/>
              </w:rPr>
              <w:t>0.20</w:t>
            </w:r>
          </w:p>
        </w:tc>
        <w:tc>
          <w:tcPr>
            <w:tcW w:w="1207" w:type="dxa"/>
          </w:tcPr>
          <w:p>
            <w:pPr>
              <w:pStyle w:val="TableParagraph"/>
              <w:spacing w:before="126"/>
              <w:ind w:left="253" w:right="243"/>
              <w:rPr>
                <w:sz w:val="24"/>
              </w:rPr>
            </w:pPr>
            <w:r>
              <w:rPr>
                <w:sz w:val="24"/>
              </w:rPr>
              <w:t>0.35</w:t>
            </w:r>
          </w:p>
        </w:tc>
        <w:tc>
          <w:tcPr>
            <w:tcW w:w="1204" w:type="dxa"/>
          </w:tcPr>
          <w:p>
            <w:pPr>
              <w:pStyle w:val="TableParagraph"/>
              <w:spacing w:before="126"/>
              <w:ind w:left="251" w:right="242"/>
              <w:rPr>
                <w:sz w:val="24"/>
              </w:rPr>
            </w:pPr>
            <w:r>
              <w:rPr>
                <w:sz w:val="24"/>
              </w:rPr>
              <w:t>0.31</w:t>
            </w:r>
          </w:p>
        </w:tc>
        <w:tc>
          <w:tcPr>
            <w:tcW w:w="1206" w:type="dxa"/>
          </w:tcPr>
          <w:p>
            <w:pPr>
              <w:pStyle w:val="TableParagraph"/>
              <w:spacing w:before="126"/>
              <w:ind w:left="250" w:right="236"/>
              <w:rPr>
                <w:sz w:val="24"/>
              </w:rPr>
            </w:pPr>
            <w:r>
              <w:rPr>
                <w:sz w:val="24"/>
              </w:rPr>
              <w:t>0.33</w:t>
            </w:r>
          </w:p>
        </w:tc>
        <w:tc>
          <w:tcPr>
            <w:tcW w:w="1207" w:type="dxa"/>
          </w:tcPr>
          <w:p>
            <w:pPr>
              <w:pStyle w:val="TableParagraph"/>
              <w:spacing w:before="126"/>
              <w:ind w:left="396"/>
              <w:jc w:val="left"/>
              <w:rPr>
                <w:sz w:val="24"/>
              </w:rPr>
            </w:pPr>
            <w:r>
              <w:rPr>
                <w:sz w:val="24"/>
              </w:rPr>
              <w:t>0.30</w:t>
            </w:r>
          </w:p>
        </w:tc>
        <w:tc>
          <w:tcPr>
            <w:tcW w:w="1206" w:type="dxa"/>
          </w:tcPr>
          <w:p>
            <w:pPr>
              <w:pStyle w:val="TableParagraph"/>
              <w:spacing w:before="126"/>
              <w:ind w:left="397"/>
              <w:jc w:val="left"/>
              <w:rPr>
                <w:sz w:val="24"/>
              </w:rPr>
            </w:pPr>
            <w:r>
              <w:rPr>
                <w:sz w:val="24"/>
              </w:rPr>
              <w:t>0.24</w:t>
            </w:r>
          </w:p>
        </w:tc>
        <w:tc>
          <w:tcPr>
            <w:tcW w:w="1206" w:type="dxa"/>
          </w:tcPr>
          <w:p>
            <w:pPr>
              <w:pStyle w:val="TableParagraph"/>
              <w:spacing w:before="126"/>
              <w:ind w:left="398"/>
              <w:jc w:val="left"/>
              <w:rPr>
                <w:sz w:val="24"/>
              </w:rPr>
            </w:pPr>
            <w:r>
              <w:rPr>
                <w:sz w:val="24"/>
              </w:rPr>
              <w:t>0.26</w:t>
            </w:r>
          </w:p>
        </w:tc>
        <w:tc>
          <w:tcPr>
            <w:tcW w:w="1206" w:type="dxa"/>
          </w:tcPr>
          <w:p>
            <w:pPr>
              <w:pStyle w:val="TableParagraph"/>
              <w:spacing w:before="126"/>
              <w:ind w:left="255" w:right="232"/>
              <w:rPr>
                <w:sz w:val="24"/>
              </w:rPr>
            </w:pPr>
            <w:r>
              <w:rPr>
                <w:sz w:val="24"/>
              </w:rPr>
              <w:t>0.32</w:t>
            </w:r>
          </w:p>
        </w:tc>
      </w:tr>
      <w:tr>
        <w:trPr>
          <w:trHeight w:val="410" w:hRule="atLeast"/>
        </w:trPr>
        <w:tc>
          <w:tcPr>
            <w:tcW w:w="1750" w:type="dxa"/>
          </w:tcPr>
          <w:p>
            <w:pPr>
              <w:pStyle w:val="TableParagraph"/>
              <w:spacing w:line="259" w:lineRule="exact" w:before="131"/>
              <w:ind w:left="108"/>
              <w:jc w:val="left"/>
              <w:rPr>
                <w:b/>
                <w:sz w:val="24"/>
              </w:rPr>
            </w:pPr>
            <w:r>
              <w:rPr>
                <w:b/>
                <w:sz w:val="24"/>
              </w:rPr>
              <w:t>Nepal</w:t>
            </w:r>
          </w:p>
        </w:tc>
        <w:tc>
          <w:tcPr>
            <w:tcW w:w="1459" w:type="dxa"/>
          </w:tcPr>
          <w:p>
            <w:pPr>
              <w:pStyle w:val="TableParagraph"/>
              <w:spacing w:before="126"/>
              <w:ind w:left="378" w:right="371"/>
              <w:rPr>
                <w:sz w:val="24"/>
              </w:rPr>
            </w:pPr>
            <w:r>
              <w:rPr>
                <w:sz w:val="24"/>
              </w:rPr>
              <w:t>0.94</w:t>
            </w:r>
          </w:p>
        </w:tc>
        <w:tc>
          <w:tcPr>
            <w:tcW w:w="1208" w:type="dxa"/>
          </w:tcPr>
          <w:p>
            <w:pPr>
              <w:pStyle w:val="TableParagraph"/>
              <w:spacing w:before="126"/>
              <w:ind w:left="254" w:right="244"/>
              <w:rPr>
                <w:sz w:val="24"/>
              </w:rPr>
            </w:pPr>
            <w:r>
              <w:rPr>
                <w:sz w:val="24"/>
              </w:rPr>
              <w:t>0.82</w:t>
            </w:r>
          </w:p>
        </w:tc>
        <w:tc>
          <w:tcPr>
            <w:tcW w:w="1207" w:type="dxa"/>
          </w:tcPr>
          <w:p>
            <w:pPr>
              <w:pStyle w:val="TableParagraph"/>
              <w:spacing w:before="126"/>
              <w:ind w:left="252" w:right="243"/>
              <w:rPr>
                <w:sz w:val="24"/>
              </w:rPr>
            </w:pPr>
            <w:r>
              <w:rPr>
                <w:sz w:val="24"/>
              </w:rPr>
              <w:t>0.86</w:t>
            </w:r>
          </w:p>
        </w:tc>
        <w:tc>
          <w:tcPr>
            <w:tcW w:w="1207" w:type="dxa"/>
          </w:tcPr>
          <w:p>
            <w:pPr>
              <w:pStyle w:val="TableParagraph"/>
              <w:spacing w:before="126"/>
              <w:ind w:left="253" w:right="243"/>
              <w:rPr>
                <w:sz w:val="24"/>
              </w:rPr>
            </w:pPr>
            <w:r>
              <w:rPr>
                <w:sz w:val="24"/>
              </w:rPr>
              <w:t>0.92</w:t>
            </w:r>
          </w:p>
        </w:tc>
        <w:tc>
          <w:tcPr>
            <w:tcW w:w="1204" w:type="dxa"/>
          </w:tcPr>
          <w:p>
            <w:pPr>
              <w:pStyle w:val="TableParagraph"/>
              <w:spacing w:before="126"/>
              <w:ind w:left="251" w:right="242"/>
              <w:rPr>
                <w:sz w:val="24"/>
              </w:rPr>
            </w:pPr>
            <w:r>
              <w:rPr>
                <w:sz w:val="24"/>
              </w:rPr>
              <w:t>0.91</w:t>
            </w:r>
          </w:p>
        </w:tc>
        <w:tc>
          <w:tcPr>
            <w:tcW w:w="1206" w:type="dxa"/>
          </w:tcPr>
          <w:p>
            <w:pPr>
              <w:pStyle w:val="TableParagraph"/>
              <w:spacing w:before="126"/>
              <w:ind w:left="250" w:right="236"/>
              <w:rPr>
                <w:sz w:val="24"/>
              </w:rPr>
            </w:pPr>
            <w:r>
              <w:rPr>
                <w:sz w:val="24"/>
              </w:rPr>
              <w:t>0.88</w:t>
            </w:r>
          </w:p>
        </w:tc>
        <w:tc>
          <w:tcPr>
            <w:tcW w:w="1207" w:type="dxa"/>
          </w:tcPr>
          <w:p>
            <w:pPr>
              <w:pStyle w:val="TableParagraph"/>
              <w:spacing w:before="126"/>
              <w:ind w:left="396"/>
              <w:jc w:val="left"/>
              <w:rPr>
                <w:sz w:val="24"/>
              </w:rPr>
            </w:pPr>
            <w:r>
              <w:rPr>
                <w:sz w:val="24"/>
              </w:rPr>
              <w:t>0.89</w:t>
            </w:r>
          </w:p>
        </w:tc>
        <w:tc>
          <w:tcPr>
            <w:tcW w:w="1206" w:type="dxa"/>
          </w:tcPr>
          <w:p>
            <w:pPr>
              <w:pStyle w:val="TableParagraph"/>
              <w:spacing w:before="126"/>
              <w:ind w:left="397"/>
              <w:jc w:val="left"/>
              <w:rPr>
                <w:sz w:val="24"/>
              </w:rPr>
            </w:pPr>
            <w:r>
              <w:rPr>
                <w:sz w:val="24"/>
              </w:rPr>
              <w:t>0.72</w:t>
            </w:r>
          </w:p>
        </w:tc>
        <w:tc>
          <w:tcPr>
            <w:tcW w:w="1206" w:type="dxa"/>
          </w:tcPr>
          <w:p>
            <w:pPr>
              <w:pStyle w:val="TableParagraph"/>
              <w:spacing w:before="126"/>
              <w:ind w:left="398"/>
              <w:jc w:val="left"/>
              <w:rPr>
                <w:sz w:val="24"/>
              </w:rPr>
            </w:pPr>
            <w:r>
              <w:rPr>
                <w:sz w:val="24"/>
              </w:rPr>
              <w:t>0.70</w:t>
            </w:r>
          </w:p>
        </w:tc>
        <w:tc>
          <w:tcPr>
            <w:tcW w:w="1206" w:type="dxa"/>
          </w:tcPr>
          <w:p>
            <w:pPr>
              <w:pStyle w:val="TableParagraph"/>
              <w:spacing w:before="126"/>
              <w:ind w:left="255" w:right="232"/>
              <w:rPr>
                <w:sz w:val="24"/>
              </w:rPr>
            </w:pPr>
            <w:r>
              <w:rPr>
                <w:sz w:val="24"/>
              </w:rPr>
              <w:t>0.75</w:t>
            </w:r>
          </w:p>
        </w:tc>
      </w:tr>
      <w:tr>
        <w:trPr>
          <w:trHeight w:val="407" w:hRule="atLeast"/>
        </w:trPr>
        <w:tc>
          <w:tcPr>
            <w:tcW w:w="1750" w:type="dxa"/>
          </w:tcPr>
          <w:p>
            <w:pPr>
              <w:pStyle w:val="TableParagraph"/>
              <w:spacing w:line="259" w:lineRule="exact" w:before="128"/>
              <w:ind w:left="108"/>
              <w:jc w:val="left"/>
              <w:rPr>
                <w:b/>
                <w:sz w:val="24"/>
              </w:rPr>
            </w:pPr>
            <w:r>
              <w:rPr>
                <w:b/>
                <w:sz w:val="24"/>
              </w:rPr>
              <w:t>Pakistan</w:t>
            </w:r>
          </w:p>
        </w:tc>
        <w:tc>
          <w:tcPr>
            <w:tcW w:w="1459" w:type="dxa"/>
          </w:tcPr>
          <w:p>
            <w:pPr>
              <w:pStyle w:val="TableParagraph"/>
              <w:spacing w:before="123"/>
              <w:ind w:left="378" w:right="371"/>
              <w:rPr>
                <w:sz w:val="24"/>
              </w:rPr>
            </w:pPr>
            <w:r>
              <w:rPr>
                <w:sz w:val="24"/>
              </w:rPr>
              <w:t>20.32</w:t>
            </w:r>
          </w:p>
        </w:tc>
        <w:tc>
          <w:tcPr>
            <w:tcW w:w="1208" w:type="dxa"/>
          </w:tcPr>
          <w:p>
            <w:pPr>
              <w:pStyle w:val="TableParagraph"/>
              <w:spacing w:before="123"/>
              <w:ind w:left="254" w:right="244"/>
              <w:rPr>
                <w:sz w:val="24"/>
              </w:rPr>
            </w:pPr>
            <w:r>
              <w:rPr>
                <w:sz w:val="24"/>
              </w:rPr>
              <w:t>17.52</w:t>
            </w:r>
          </w:p>
        </w:tc>
        <w:tc>
          <w:tcPr>
            <w:tcW w:w="1207" w:type="dxa"/>
          </w:tcPr>
          <w:p>
            <w:pPr>
              <w:pStyle w:val="TableParagraph"/>
              <w:spacing w:before="123"/>
              <w:ind w:left="252" w:right="243"/>
              <w:rPr>
                <w:sz w:val="24"/>
              </w:rPr>
            </w:pPr>
            <w:r>
              <w:rPr>
                <w:sz w:val="24"/>
              </w:rPr>
              <w:t>21.41</w:t>
            </w:r>
          </w:p>
        </w:tc>
        <w:tc>
          <w:tcPr>
            <w:tcW w:w="1207" w:type="dxa"/>
          </w:tcPr>
          <w:p>
            <w:pPr>
              <w:pStyle w:val="TableParagraph"/>
              <w:spacing w:before="123"/>
              <w:ind w:left="253" w:right="243"/>
              <w:rPr>
                <w:sz w:val="24"/>
              </w:rPr>
            </w:pPr>
            <w:r>
              <w:rPr>
                <w:sz w:val="24"/>
              </w:rPr>
              <w:t>25.38</w:t>
            </w:r>
          </w:p>
        </w:tc>
        <w:tc>
          <w:tcPr>
            <w:tcW w:w="1204" w:type="dxa"/>
          </w:tcPr>
          <w:p>
            <w:pPr>
              <w:pStyle w:val="TableParagraph"/>
              <w:spacing w:before="123"/>
              <w:ind w:left="251" w:right="242"/>
              <w:rPr>
                <w:sz w:val="24"/>
              </w:rPr>
            </w:pPr>
            <w:r>
              <w:rPr>
                <w:sz w:val="24"/>
              </w:rPr>
              <w:t>24.57</w:t>
            </w:r>
          </w:p>
        </w:tc>
        <w:tc>
          <w:tcPr>
            <w:tcW w:w="1206" w:type="dxa"/>
          </w:tcPr>
          <w:p>
            <w:pPr>
              <w:pStyle w:val="TableParagraph"/>
              <w:spacing w:before="123"/>
              <w:ind w:left="250" w:right="236"/>
              <w:rPr>
                <w:sz w:val="24"/>
              </w:rPr>
            </w:pPr>
            <w:r>
              <w:rPr>
                <w:sz w:val="24"/>
              </w:rPr>
              <w:t>25.12</w:t>
            </w:r>
          </w:p>
        </w:tc>
        <w:tc>
          <w:tcPr>
            <w:tcW w:w="1207" w:type="dxa"/>
          </w:tcPr>
          <w:p>
            <w:pPr>
              <w:pStyle w:val="TableParagraph"/>
              <w:spacing w:before="123"/>
              <w:ind w:right="318"/>
              <w:jc w:val="right"/>
              <w:rPr>
                <w:sz w:val="24"/>
              </w:rPr>
            </w:pPr>
            <w:r>
              <w:rPr>
                <w:sz w:val="24"/>
              </w:rPr>
              <w:t>24.71</w:t>
            </w:r>
          </w:p>
        </w:tc>
        <w:tc>
          <w:tcPr>
            <w:tcW w:w="1206" w:type="dxa"/>
          </w:tcPr>
          <w:p>
            <w:pPr>
              <w:pStyle w:val="TableParagraph"/>
              <w:spacing w:before="123"/>
              <w:ind w:right="318"/>
              <w:jc w:val="right"/>
              <w:rPr>
                <w:sz w:val="24"/>
              </w:rPr>
            </w:pPr>
            <w:r>
              <w:rPr>
                <w:sz w:val="24"/>
              </w:rPr>
              <w:t>22.09</w:t>
            </w:r>
          </w:p>
        </w:tc>
        <w:tc>
          <w:tcPr>
            <w:tcW w:w="1206" w:type="dxa"/>
          </w:tcPr>
          <w:p>
            <w:pPr>
              <w:pStyle w:val="TableParagraph"/>
              <w:spacing w:before="123"/>
              <w:ind w:right="315"/>
              <w:jc w:val="right"/>
              <w:rPr>
                <w:sz w:val="24"/>
              </w:rPr>
            </w:pPr>
            <w:r>
              <w:rPr>
                <w:sz w:val="24"/>
              </w:rPr>
              <w:t>20.38</w:t>
            </w:r>
          </w:p>
        </w:tc>
        <w:tc>
          <w:tcPr>
            <w:tcW w:w="1206" w:type="dxa"/>
          </w:tcPr>
          <w:p>
            <w:pPr>
              <w:pStyle w:val="TableParagraph"/>
              <w:spacing w:before="123"/>
              <w:ind w:left="255" w:right="232"/>
              <w:rPr>
                <w:sz w:val="24"/>
              </w:rPr>
            </w:pPr>
            <w:r>
              <w:rPr>
                <w:sz w:val="24"/>
              </w:rPr>
              <w:t>21.57</w:t>
            </w:r>
          </w:p>
        </w:tc>
      </w:tr>
      <w:tr>
        <w:trPr>
          <w:trHeight w:val="410" w:hRule="atLeast"/>
        </w:trPr>
        <w:tc>
          <w:tcPr>
            <w:tcW w:w="1750" w:type="dxa"/>
          </w:tcPr>
          <w:p>
            <w:pPr>
              <w:pStyle w:val="TableParagraph"/>
              <w:spacing w:line="259" w:lineRule="exact" w:before="131"/>
              <w:ind w:left="108"/>
              <w:jc w:val="left"/>
              <w:rPr>
                <w:b/>
                <w:sz w:val="24"/>
              </w:rPr>
            </w:pPr>
            <w:r>
              <w:rPr>
                <w:b/>
                <w:sz w:val="24"/>
              </w:rPr>
              <w:t>Sri Lanka</w:t>
            </w:r>
          </w:p>
        </w:tc>
        <w:tc>
          <w:tcPr>
            <w:tcW w:w="1459" w:type="dxa"/>
          </w:tcPr>
          <w:p>
            <w:pPr>
              <w:pStyle w:val="TableParagraph"/>
              <w:spacing w:before="126"/>
              <w:ind w:left="378" w:right="371"/>
              <w:rPr>
                <w:sz w:val="24"/>
              </w:rPr>
            </w:pPr>
            <w:r>
              <w:rPr>
                <w:sz w:val="24"/>
              </w:rPr>
              <w:t>8.45</w:t>
            </w:r>
          </w:p>
        </w:tc>
        <w:tc>
          <w:tcPr>
            <w:tcW w:w="1208" w:type="dxa"/>
          </w:tcPr>
          <w:p>
            <w:pPr>
              <w:pStyle w:val="TableParagraph"/>
              <w:spacing w:before="126"/>
              <w:ind w:left="254" w:right="244"/>
              <w:rPr>
                <w:sz w:val="24"/>
              </w:rPr>
            </w:pPr>
            <w:r>
              <w:rPr>
                <w:sz w:val="24"/>
              </w:rPr>
              <w:t>7.35</w:t>
            </w:r>
          </w:p>
        </w:tc>
        <w:tc>
          <w:tcPr>
            <w:tcW w:w="1207" w:type="dxa"/>
          </w:tcPr>
          <w:p>
            <w:pPr>
              <w:pStyle w:val="TableParagraph"/>
              <w:spacing w:before="126"/>
              <w:ind w:left="252" w:right="243"/>
              <w:rPr>
                <w:sz w:val="24"/>
              </w:rPr>
            </w:pPr>
            <w:r>
              <w:rPr>
                <w:sz w:val="24"/>
              </w:rPr>
              <w:t>8.60</w:t>
            </w:r>
          </w:p>
        </w:tc>
        <w:tc>
          <w:tcPr>
            <w:tcW w:w="1207" w:type="dxa"/>
          </w:tcPr>
          <w:p>
            <w:pPr>
              <w:pStyle w:val="TableParagraph"/>
              <w:spacing w:before="126"/>
              <w:ind w:left="253" w:right="243"/>
              <w:rPr>
                <w:sz w:val="24"/>
              </w:rPr>
            </w:pPr>
            <w:r>
              <w:rPr>
                <w:sz w:val="24"/>
              </w:rPr>
              <w:t>10.24</w:t>
            </w:r>
          </w:p>
        </w:tc>
        <w:tc>
          <w:tcPr>
            <w:tcW w:w="1204" w:type="dxa"/>
          </w:tcPr>
          <w:p>
            <w:pPr>
              <w:pStyle w:val="TableParagraph"/>
              <w:spacing w:before="126"/>
              <w:ind w:left="251" w:right="242"/>
              <w:rPr>
                <w:sz w:val="24"/>
              </w:rPr>
            </w:pPr>
            <w:r>
              <w:rPr>
                <w:sz w:val="24"/>
              </w:rPr>
              <w:t>9.38</w:t>
            </w:r>
          </w:p>
        </w:tc>
        <w:tc>
          <w:tcPr>
            <w:tcW w:w="1206" w:type="dxa"/>
          </w:tcPr>
          <w:p>
            <w:pPr>
              <w:pStyle w:val="TableParagraph"/>
              <w:spacing w:before="126"/>
              <w:ind w:left="250" w:right="236"/>
              <w:rPr>
                <w:sz w:val="24"/>
              </w:rPr>
            </w:pPr>
            <w:r>
              <w:rPr>
                <w:sz w:val="24"/>
              </w:rPr>
              <w:t>10.21</w:t>
            </w:r>
          </w:p>
        </w:tc>
        <w:tc>
          <w:tcPr>
            <w:tcW w:w="1207" w:type="dxa"/>
          </w:tcPr>
          <w:p>
            <w:pPr>
              <w:pStyle w:val="TableParagraph"/>
              <w:spacing w:before="126"/>
              <w:ind w:right="318"/>
              <w:jc w:val="right"/>
              <w:rPr>
                <w:sz w:val="24"/>
              </w:rPr>
            </w:pPr>
            <w:r>
              <w:rPr>
                <w:sz w:val="24"/>
              </w:rPr>
              <w:t>11.30</w:t>
            </w:r>
          </w:p>
        </w:tc>
        <w:tc>
          <w:tcPr>
            <w:tcW w:w="1206" w:type="dxa"/>
          </w:tcPr>
          <w:p>
            <w:pPr>
              <w:pStyle w:val="TableParagraph"/>
              <w:spacing w:before="126"/>
              <w:ind w:right="318"/>
              <w:jc w:val="right"/>
              <w:rPr>
                <w:sz w:val="24"/>
              </w:rPr>
            </w:pPr>
            <w:r>
              <w:rPr>
                <w:sz w:val="24"/>
              </w:rPr>
              <w:t>10.55</w:t>
            </w:r>
          </w:p>
        </w:tc>
        <w:tc>
          <w:tcPr>
            <w:tcW w:w="1206" w:type="dxa"/>
          </w:tcPr>
          <w:p>
            <w:pPr>
              <w:pStyle w:val="TableParagraph"/>
              <w:spacing w:before="126"/>
              <w:ind w:right="315"/>
              <w:jc w:val="right"/>
              <w:rPr>
                <w:sz w:val="24"/>
              </w:rPr>
            </w:pPr>
            <w:r>
              <w:rPr>
                <w:sz w:val="24"/>
              </w:rPr>
              <w:t>10.31</w:t>
            </w:r>
          </w:p>
        </w:tc>
        <w:tc>
          <w:tcPr>
            <w:tcW w:w="1206" w:type="dxa"/>
          </w:tcPr>
          <w:p>
            <w:pPr>
              <w:pStyle w:val="TableParagraph"/>
              <w:spacing w:before="126"/>
              <w:ind w:left="255" w:right="232"/>
              <w:rPr>
                <w:sz w:val="24"/>
              </w:rPr>
            </w:pPr>
            <w:r>
              <w:rPr>
                <w:sz w:val="24"/>
              </w:rPr>
              <w:t>11.33</w:t>
            </w:r>
          </w:p>
        </w:tc>
      </w:tr>
    </w:tbl>
    <w:p>
      <w:pPr>
        <w:pStyle w:val="BodyText"/>
        <w:rPr>
          <w:b w:val="0"/>
          <w:sz w:val="20"/>
        </w:rPr>
      </w:pPr>
    </w:p>
    <w:p>
      <w:pPr>
        <w:pStyle w:val="BodyText"/>
        <w:spacing w:before="178"/>
        <w:ind w:left="120"/>
        <w:rPr>
          <w:b w:val="0"/>
        </w:rPr>
      </w:pPr>
      <w:bookmarkStart w:name="Merchandise imports (current US$ Billion" w:id="189"/>
      <w:bookmarkEnd w:id="189"/>
      <w:r>
        <w:rPr/>
      </w:r>
      <w:bookmarkStart w:name="_bookmark94" w:id="190"/>
      <w:bookmarkEnd w:id="190"/>
      <w:r>
        <w:rPr/>
      </w:r>
      <w:r>
        <w:rPr>
          <w:b w:val="0"/>
          <w:color w:val="2D74B5"/>
        </w:rPr>
        <w:t>Merchandise imports (current US$ Billion)</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3"/>
        <w:gridCol w:w="1467"/>
        <w:gridCol w:w="1216"/>
        <w:gridCol w:w="1218"/>
        <w:gridCol w:w="1216"/>
        <w:gridCol w:w="1216"/>
        <w:gridCol w:w="1216"/>
        <w:gridCol w:w="1219"/>
        <w:gridCol w:w="1216"/>
        <w:gridCol w:w="1216"/>
        <w:gridCol w:w="1216"/>
      </w:tblGrid>
      <w:tr>
        <w:trPr>
          <w:trHeight w:val="402" w:hRule="atLeast"/>
        </w:trPr>
        <w:tc>
          <w:tcPr>
            <w:tcW w:w="1623" w:type="dxa"/>
          </w:tcPr>
          <w:p>
            <w:pPr>
              <w:pStyle w:val="TableParagraph"/>
              <w:spacing w:line="240" w:lineRule="auto"/>
              <w:jc w:val="left"/>
              <w:rPr>
                <w:sz w:val="24"/>
              </w:rPr>
            </w:pPr>
          </w:p>
        </w:tc>
        <w:tc>
          <w:tcPr>
            <w:tcW w:w="1467" w:type="dxa"/>
          </w:tcPr>
          <w:p>
            <w:pPr>
              <w:pStyle w:val="TableParagraph"/>
              <w:spacing w:line="259" w:lineRule="exact" w:before="123"/>
              <w:ind w:left="380" w:right="374"/>
              <w:rPr>
                <w:b/>
                <w:sz w:val="24"/>
              </w:rPr>
            </w:pPr>
            <w:r>
              <w:rPr>
                <w:b/>
                <w:sz w:val="24"/>
              </w:rPr>
              <w:t>2008</w:t>
            </w:r>
          </w:p>
        </w:tc>
        <w:tc>
          <w:tcPr>
            <w:tcW w:w="1216" w:type="dxa"/>
          </w:tcPr>
          <w:p>
            <w:pPr>
              <w:pStyle w:val="TableParagraph"/>
              <w:spacing w:line="259" w:lineRule="exact" w:before="123"/>
              <w:ind w:left="366"/>
              <w:jc w:val="left"/>
              <w:rPr>
                <w:b/>
                <w:sz w:val="24"/>
              </w:rPr>
            </w:pPr>
            <w:r>
              <w:rPr>
                <w:b/>
                <w:sz w:val="24"/>
              </w:rPr>
              <w:t>2009</w:t>
            </w:r>
          </w:p>
        </w:tc>
        <w:tc>
          <w:tcPr>
            <w:tcW w:w="1218" w:type="dxa"/>
          </w:tcPr>
          <w:p>
            <w:pPr>
              <w:pStyle w:val="TableParagraph"/>
              <w:spacing w:line="259" w:lineRule="exact" w:before="123"/>
              <w:ind w:left="254" w:right="252"/>
              <w:rPr>
                <w:b/>
                <w:sz w:val="24"/>
              </w:rPr>
            </w:pPr>
            <w:r>
              <w:rPr>
                <w:b/>
                <w:sz w:val="24"/>
              </w:rPr>
              <w:t>2010</w:t>
            </w:r>
          </w:p>
        </w:tc>
        <w:tc>
          <w:tcPr>
            <w:tcW w:w="1216" w:type="dxa"/>
          </w:tcPr>
          <w:p>
            <w:pPr>
              <w:pStyle w:val="TableParagraph"/>
              <w:spacing w:line="259" w:lineRule="exact" w:before="123"/>
              <w:ind w:left="245" w:right="243"/>
              <w:rPr>
                <w:b/>
                <w:sz w:val="24"/>
              </w:rPr>
            </w:pPr>
            <w:r>
              <w:rPr>
                <w:b/>
                <w:sz w:val="24"/>
              </w:rPr>
              <w:t>2011</w:t>
            </w:r>
          </w:p>
        </w:tc>
        <w:tc>
          <w:tcPr>
            <w:tcW w:w="1216" w:type="dxa"/>
          </w:tcPr>
          <w:p>
            <w:pPr>
              <w:pStyle w:val="TableParagraph"/>
              <w:spacing w:line="259" w:lineRule="exact" w:before="123"/>
              <w:ind w:left="245" w:right="245"/>
              <w:rPr>
                <w:b/>
                <w:sz w:val="24"/>
              </w:rPr>
            </w:pPr>
            <w:r>
              <w:rPr>
                <w:b/>
                <w:sz w:val="24"/>
              </w:rPr>
              <w:t>2012</w:t>
            </w:r>
          </w:p>
        </w:tc>
        <w:tc>
          <w:tcPr>
            <w:tcW w:w="1216" w:type="dxa"/>
          </w:tcPr>
          <w:p>
            <w:pPr>
              <w:pStyle w:val="TableParagraph"/>
              <w:spacing w:line="259" w:lineRule="exact" w:before="123"/>
              <w:ind w:left="245" w:right="246"/>
              <w:rPr>
                <w:b/>
                <w:sz w:val="24"/>
              </w:rPr>
            </w:pPr>
            <w:r>
              <w:rPr>
                <w:b/>
                <w:sz w:val="24"/>
              </w:rPr>
              <w:t>2013</w:t>
            </w:r>
          </w:p>
        </w:tc>
        <w:tc>
          <w:tcPr>
            <w:tcW w:w="1219" w:type="dxa"/>
          </w:tcPr>
          <w:p>
            <w:pPr>
              <w:pStyle w:val="TableParagraph"/>
              <w:spacing w:line="259" w:lineRule="exact" w:before="123"/>
              <w:ind w:left="359"/>
              <w:jc w:val="left"/>
              <w:rPr>
                <w:b/>
                <w:sz w:val="24"/>
              </w:rPr>
            </w:pPr>
            <w:r>
              <w:rPr>
                <w:b/>
                <w:sz w:val="24"/>
              </w:rPr>
              <w:t>2014</w:t>
            </w:r>
          </w:p>
        </w:tc>
        <w:tc>
          <w:tcPr>
            <w:tcW w:w="1216" w:type="dxa"/>
          </w:tcPr>
          <w:p>
            <w:pPr>
              <w:pStyle w:val="TableParagraph"/>
              <w:spacing w:line="259" w:lineRule="exact" w:before="123"/>
              <w:ind w:left="237" w:right="246"/>
              <w:rPr>
                <w:b/>
                <w:sz w:val="24"/>
              </w:rPr>
            </w:pPr>
            <w:r>
              <w:rPr>
                <w:b/>
                <w:sz w:val="24"/>
              </w:rPr>
              <w:t>2015</w:t>
            </w:r>
          </w:p>
        </w:tc>
        <w:tc>
          <w:tcPr>
            <w:tcW w:w="1216" w:type="dxa"/>
          </w:tcPr>
          <w:p>
            <w:pPr>
              <w:pStyle w:val="TableParagraph"/>
              <w:spacing w:line="259" w:lineRule="exact" w:before="123"/>
              <w:ind w:left="235" w:right="246"/>
              <w:rPr>
                <w:b/>
                <w:sz w:val="24"/>
              </w:rPr>
            </w:pPr>
            <w:r>
              <w:rPr>
                <w:b/>
                <w:sz w:val="24"/>
              </w:rPr>
              <w:t>2016</w:t>
            </w:r>
          </w:p>
        </w:tc>
        <w:tc>
          <w:tcPr>
            <w:tcW w:w="1216" w:type="dxa"/>
          </w:tcPr>
          <w:p>
            <w:pPr>
              <w:pStyle w:val="TableParagraph"/>
              <w:spacing w:line="259" w:lineRule="exact" w:before="123"/>
              <w:ind w:left="233" w:right="246"/>
              <w:rPr>
                <w:b/>
                <w:sz w:val="24"/>
              </w:rPr>
            </w:pPr>
            <w:r>
              <w:rPr>
                <w:b/>
                <w:sz w:val="24"/>
              </w:rPr>
              <w:t>2017</w:t>
            </w:r>
          </w:p>
        </w:tc>
      </w:tr>
      <w:tr>
        <w:trPr>
          <w:trHeight w:val="402" w:hRule="atLeast"/>
        </w:trPr>
        <w:tc>
          <w:tcPr>
            <w:tcW w:w="1623" w:type="dxa"/>
          </w:tcPr>
          <w:p>
            <w:pPr>
              <w:pStyle w:val="TableParagraph"/>
              <w:spacing w:line="259" w:lineRule="exact" w:before="123"/>
              <w:ind w:left="108"/>
              <w:jc w:val="left"/>
              <w:rPr>
                <w:b/>
                <w:sz w:val="24"/>
              </w:rPr>
            </w:pPr>
            <w:r>
              <w:rPr>
                <w:b/>
                <w:sz w:val="24"/>
              </w:rPr>
              <w:t>Afghanistan</w:t>
            </w:r>
          </w:p>
        </w:tc>
        <w:tc>
          <w:tcPr>
            <w:tcW w:w="1467" w:type="dxa"/>
          </w:tcPr>
          <w:p>
            <w:pPr>
              <w:pStyle w:val="TableParagraph"/>
              <w:spacing w:before="119"/>
              <w:ind w:left="382" w:right="374"/>
              <w:rPr>
                <w:sz w:val="24"/>
              </w:rPr>
            </w:pPr>
            <w:r>
              <w:rPr>
                <w:sz w:val="24"/>
              </w:rPr>
              <w:t>3.02</w:t>
            </w:r>
          </w:p>
        </w:tc>
        <w:tc>
          <w:tcPr>
            <w:tcW w:w="1216" w:type="dxa"/>
          </w:tcPr>
          <w:p>
            <w:pPr>
              <w:pStyle w:val="TableParagraph"/>
              <w:spacing w:before="119"/>
              <w:ind w:left="395"/>
              <w:jc w:val="left"/>
              <w:rPr>
                <w:sz w:val="24"/>
              </w:rPr>
            </w:pPr>
            <w:r>
              <w:rPr>
                <w:sz w:val="24"/>
              </w:rPr>
              <w:t>3.34</w:t>
            </w:r>
          </w:p>
        </w:tc>
        <w:tc>
          <w:tcPr>
            <w:tcW w:w="1218" w:type="dxa"/>
          </w:tcPr>
          <w:p>
            <w:pPr>
              <w:pStyle w:val="TableParagraph"/>
              <w:spacing w:before="119"/>
              <w:ind w:left="254" w:right="254"/>
              <w:rPr>
                <w:sz w:val="24"/>
              </w:rPr>
            </w:pPr>
            <w:r>
              <w:rPr>
                <w:sz w:val="24"/>
              </w:rPr>
              <w:t>5.15</w:t>
            </w:r>
          </w:p>
        </w:tc>
        <w:tc>
          <w:tcPr>
            <w:tcW w:w="1216" w:type="dxa"/>
          </w:tcPr>
          <w:p>
            <w:pPr>
              <w:pStyle w:val="TableParagraph"/>
              <w:spacing w:before="119"/>
              <w:ind w:left="245" w:right="245"/>
              <w:rPr>
                <w:sz w:val="24"/>
              </w:rPr>
            </w:pPr>
            <w:r>
              <w:rPr>
                <w:sz w:val="24"/>
              </w:rPr>
              <w:t>6.52</w:t>
            </w:r>
          </w:p>
        </w:tc>
        <w:tc>
          <w:tcPr>
            <w:tcW w:w="1216" w:type="dxa"/>
          </w:tcPr>
          <w:p>
            <w:pPr>
              <w:pStyle w:val="TableParagraph"/>
              <w:spacing w:before="119"/>
              <w:ind w:left="245" w:right="245"/>
              <w:rPr>
                <w:sz w:val="24"/>
              </w:rPr>
            </w:pPr>
            <w:r>
              <w:rPr>
                <w:sz w:val="24"/>
              </w:rPr>
              <w:t>9.07</w:t>
            </w:r>
          </w:p>
        </w:tc>
        <w:tc>
          <w:tcPr>
            <w:tcW w:w="1216" w:type="dxa"/>
          </w:tcPr>
          <w:p>
            <w:pPr>
              <w:pStyle w:val="TableParagraph"/>
              <w:spacing w:before="119"/>
              <w:ind w:left="241" w:right="246"/>
              <w:rPr>
                <w:sz w:val="24"/>
              </w:rPr>
            </w:pPr>
            <w:r>
              <w:rPr>
                <w:sz w:val="24"/>
              </w:rPr>
              <w:t>8.55</w:t>
            </w:r>
          </w:p>
        </w:tc>
        <w:tc>
          <w:tcPr>
            <w:tcW w:w="1219" w:type="dxa"/>
          </w:tcPr>
          <w:p>
            <w:pPr>
              <w:pStyle w:val="TableParagraph"/>
              <w:spacing w:before="119"/>
              <w:ind w:left="388"/>
              <w:jc w:val="left"/>
              <w:rPr>
                <w:sz w:val="24"/>
              </w:rPr>
            </w:pPr>
            <w:r>
              <w:rPr>
                <w:sz w:val="24"/>
              </w:rPr>
              <w:t>7.70</w:t>
            </w:r>
          </w:p>
        </w:tc>
        <w:tc>
          <w:tcPr>
            <w:tcW w:w="1216" w:type="dxa"/>
          </w:tcPr>
          <w:p>
            <w:pPr>
              <w:pStyle w:val="TableParagraph"/>
              <w:spacing w:before="119"/>
              <w:ind w:left="236" w:right="246"/>
              <w:rPr>
                <w:sz w:val="24"/>
              </w:rPr>
            </w:pPr>
            <w:r>
              <w:rPr>
                <w:sz w:val="24"/>
              </w:rPr>
              <w:t>7.72</w:t>
            </w:r>
          </w:p>
        </w:tc>
        <w:tc>
          <w:tcPr>
            <w:tcW w:w="1216" w:type="dxa"/>
          </w:tcPr>
          <w:p>
            <w:pPr>
              <w:pStyle w:val="TableParagraph"/>
              <w:spacing w:before="119"/>
              <w:ind w:left="233" w:right="246"/>
              <w:rPr>
                <w:sz w:val="24"/>
              </w:rPr>
            </w:pPr>
            <w:r>
              <w:rPr>
                <w:sz w:val="24"/>
              </w:rPr>
              <w:t>6.53</w:t>
            </w:r>
          </w:p>
        </w:tc>
        <w:tc>
          <w:tcPr>
            <w:tcW w:w="1216" w:type="dxa"/>
          </w:tcPr>
          <w:p>
            <w:pPr>
              <w:pStyle w:val="TableParagraph"/>
              <w:spacing w:before="119"/>
              <w:ind w:left="229" w:right="246"/>
              <w:rPr>
                <w:sz w:val="24"/>
              </w:rPr>
            </w:pPr>
            <w:r>
              <w:rPr>
                <w:sz w:val="24"/>
              </w:rPr>
              <w:t>7.70</w:t>
            </w:r>
          </w:p>
        </w:tc>
      </w:tr>
      <w:tr>
        <w:trPr>
          <w:trHeight w:val="400" w:hRule="atLeast"/>
        </w:trPr>
        <w:tc>
          <w:tcPr>
            <w:tcW w:w="1623" w:type="dxa"/>
          </w:tcPr>
          <w:p>
            <w:pPr>
              <w:pStyle w:val="TableParagraph"/>
              <w:spacing w:line="259" w:lineRule="exact" w:before="121"/>
              <w:ind w:left="108"/>
              <w:jc w:val="left"/>
              <w:rPr>
                <w:b/>
                <w:sz w:val="24"/>
              </w:rPr>
            </w:pPr>
            <w:r>
              <w:rPr>
                <w:b/>
                <w:sz w:val="24"/>
              </w:rPr>
              <w:t>Bangladesh</w:t>
            </w:r>
          </w:p>
        </w:tc>
        <w:tc>
          <w:tcPr>
            <w:tcW w:w="1467" w:type="dxa"/>
          </w:tcPr>
          <w:p>
            <w:pPr>
              <w:pStyle w:val="TableParagraph"/>
              <w:spacing w:before="116"/>
              <w:ind w:left="382" w:right="374"/>
              <w:rPr>
                <w:sz w:val="24"/>
              </w:rPr>
            </w:pPr>
            <w:r>
              <w:rPr>
                <w:sz w:val="24"/>
              </w:rPr>
              <w:t>23.86</w:t>
            </w:r>
          </w:p>
        </w:tc>
        <w:tc>
          <w:tcPr>
            <w:tcW w:w="1216" w:type="dxa"/>
          </w:tcPr>
          <w:p>
            <w:pPr>
              <w:pStyle w:val="TableParagraph"/>
              <w:spacing w:before="116"/>
              <w:ind w:right="328"/>
              <w:jc w:val="right"/>
              <w:rPr>
                <w:sz w:val="24"/>
              </w:rPr>
            </w:pPr>
            <w:r>
              <w:rPr>
                <w:sz w:val="24"/>
              </w:rPr>
              <w:t>21.83</w:t>
            </w:r>
          </w:p>
        </w:tc>
        <w:tc>
          <w:tcPr>
            <w:tcW w:w="1218" w:type="dxa"/>
          </w:tcPr>
          <w:p>
            <w:pPr>
              <w:pStyle w:val="TableParagraph"/>
              <w:spacing w:before="116"/>
              <w:ind w:left="254" w:right="254"/>
              <w:rPr>
                <w:sz w:val="24"/>
              </w:rPr>
            </w:pPr>
            <w:r>
              <w:rPr>
                <w:sz w:val="24"/>
              </w:rPr>
              <w:t>27.82</w:t>
            </w:r>
          </w:p>
        </w:tc>
        <w:tc>
          <w:tcPr>
            <w:tcW w:w="1216" w:type="dxa"/>
          </w:tcPr>
          <w:p>
            <w:pPr>
              <w:pStyle w:val="TableParagraph"/>
              <w:spacing w:before="116"/>
              <w:ind w:left="245" w:right="245"/>
              <w:rPr>
                <w:sz w:val="24"/>
              </w:rPr>
            </w:pPr>
            <w:r>
              <w:rPr>
                <w:sz w:val="24"/>
              </w:rPr>
              <w:t>36.21</w:t>
            </w:r>
          </w:p>
        </w:tc>
        <w:tc>
          <w:tcPr>
            <w:tcW w:w="1216" w:type="dxa"/>
          </w:tcPr>
          <w:p>
            <w:pPr>
              <w:pStyle w:val="TableParagraph"/>
              <w:spacing w:before="116"/>
              <w:ind w:left="245" w:right="245"/>
              <w:rPr>
                <w:sz w:val="24"/>
              </w:rPr>
            </w:pPr>
            <w:r>
              <w:rPr>
                <w:sz w:val="24"/>
              </w:rPr>
              <w:t>34.17</w:t>
            </w:r>
          </w:p>
        </w:tc>
        <w:tc>
          <w:tcPr>
            <w:tcW w:w="1216" w:type="dxa"/>
          </w:tcPr>
          <w:p>
            <w:pPr>
              <w:pStyle w:val="TableParagraph"/>
              <w:spacing w:before="116"/>
              <w:ind w:left="241" w:right="246"/>
              <w:rPr>
                <w:sz w:val="24"/>
              </w:rPr>
            </w:pPr>
            <w:r>
              <w:rPr>
                <w:sz w:val="24"/>
              </w:rPr>
              <w:t>37.09</w:t>
            </w:r>
          </w:p>
        </w:tc>
        <w:tc>
          <w:tcPr>
            <w:tcW w:w="1219" w:type="dxa"/>
          </w:tcPr>
          <w:p>
            <w:pPr>
              <w:pStyle w:val="TableParagraph"/>
              <w:spacing w:before="116"/>
              <w:ind w:right="338"/>
              <w:jc w:val="right"/>
              <w:rPr>
                <w:sz w:val="24"/>
              </w:rPr>
            </w:pPr>
            <w:r>
              <w:rPr>
                <w:sz w:val="24"/>
              </w:rPr>
              <w:t>41.12</w:t>
            </w:r>
          </w:p>
        </w:tc>
        <w:tc>
          <w:tcPr>
            <w:tcW w:w="1216" w:type="dxa"/>
          </w:tcPr>
          <w:p>
            <w:pPr>
              <w:pStyle w:val="TableParagraph"/>
              <w:spacing w:before="116"/>
              <w:ind w:left="236" w:right="246"/>
              <w:rPr>
                <w:sz w:val="24"/>
              </w:rPr>
            </w:pPr>
            <w:r>
              <w:rPr>
                <w:sz w:val="24"/>
              </w:rPr>
              <w:t>42.05</w:t>
            </w:r>
          </w:p>
        </w:tc>
        <w:tc>
          <w:tcPr>
            <w:tcW w:w="1216" w:type="dxa"/>
          </w:tcPr>
          <w:p>
            <w:pPr>
              <w:pStyle w:val="TableParagraph"/>
              <w:spacing w:before="116"/>
              <w:ind w:left="233" w:right="246"/>
              <w:rPr>
                <w:sz w:val="24"/>
              </w:rPr>
            </w:pPr>
            <w:r>
              <w:rPr>
                <w:sz w:val="24"/>
              </w:rPr>
              <w:t>44.83</w:t>
            </w:r>
          </w:p>
        </w:tc>
        <w:tc>
          <w:tcPr>
            <w:tcW w:w="1216" w:type="dxa"/>
          </w:tcPr>
          <w:p>
            <w:pPr>
              <w:pStyle w:val="TableParagraph"/>
              <w:spacing w:before="116"/>
              <w:ind w:left="229" w:right="246"/>
              <w:rPr>
                <w:sz w:val="24"/>
              </w:rPr>
            </w:pPr>
            <w:r>
              <w:rPr>
                <w:sz w:val="24"/>
              </w:rPr>
              <w:t>52.84</w:t>
            </w:r>
          </w:p>
        </w:tc>
      </w:tr>
      <w:tr>
        <w:trPr>
          <w:trHeight w:val="402" w:hRule="atLeast"/>
        </w:trPr>
        <w:tc>
          <w:tcPr>
            <w:tcW w:w="1623" w:type="dxa"/>
          </w:tcPr>
          <w:p>
            <w:pPr>
              <w:pStyle w:val="TableParagraph"/>
              <w:spacing w:line="259" w:lineRule="exact" w:before="123"/>
              <w:ind w:left="108"/>
              <w:jc w:val="left"/>
              <w:rPr>
                <w:b/>
                <w:sz w:val="24"/>
              </w:rPr>
            </w:pPr>
            <w:r>
              <w:rPr>
                <w:b/>
                <w:sz w:val="24"/>
              </w:rPr>
              <w:t>Bhutan</w:t>
            </w:r>
          </w:p>
        </w:tc>
        <w:tc>
          <w:tcPr>
            <w:tcW w:w="1467" w:type="dxa"/>
          </w:tcPr>
          <w:p>
            <w:pPr>
              <w:pStyle w:val="TableParagraph"/>
              <w:spacing w:before="119"/>
              <w:ind w:left="382" w:right="374"/>
              <w:rPr>
                <w:sz w:val="24"/>
              </w:rPr>
            </w:pPr>
            <w:r>
              <w:rPr>
                <w:sz w:val="24"/>
              </w:rPr>
              <w:t>0.54</w:t>
            </w:r>
          </w:p>
        </w:tc>
        <w:tc>
          <w:tcPr>
            <w:tcW w:w="1216" w:type="dxa"/>
          </w:tcPr>
          <w:p>
            <w:pPr>
              <w:pStyle w:val="TableParagraph"/>
              <w:spacing w:before="119"/>
              <w:ind w:left="395"/>
              <w:jc w:val="left"/>
              <w:rPr>
                <w:sz w:val="24"/>
              </w:rPr>
            </w:pPr>
            <w:r>
              <w:rPr>
                <w:sz w:val="24"/>
              </w:rPr>
              <w:t>0.53</w:t>
            </w:r>
          </w:p>
        </w:tc>
        <w:tc>
          <w:tcPr>
            <w:tcW w:w="1218" w:type="dxa"/>
          </w:tcPr>
          <w:p>
            <w:pPr>
              <w:pStyle w:val="TableParagraph"/>
              <w:spacing w:before="119"/>
              <w:ind w:left="254" w:right="254"/>
              <w:rPr>
                <w:sz w:val="24"/>
              </w:rPr>
            </w:pPr>
            <w:r>
              <w:rPr>
                <w:sz w:val="24"/>
              </w:rPr>
              <w:t>0.85</w:t>
            </w:r>
          </w:p>
        </w:tc>
        <w:tc>
          <w:tcPr>
            <w:tcW w:w="1216" w:type="dxa"/>
          </w:tcPr>
          <w:p>
            <w:pPr>
              <w:pStyle w:val="TableParagraph"/>
              <w:spacing w:before="119"/>
              <w:ind w:left="245" w:right="245"/>
              <w:rPr>
                <w:sz w:val="24"/>
              </w:rPr>
            </w:pPr>
            <w:r>
              <w:rPr>
                <w:sz w:val="24"/>
              </w:rPr>
              <w:t>1.04</w:t>
            </w:r>
          </w:p>
        </w:tc>
        <w:tc>
          <w:tcPr>
            <w:tcW w:w="1216" w:type="dxa"/>
          </w:tcPr>
          <w:p>
            <w:pPr>
              <w:pStyle w:val="TableParagraph"/>
              <w:spacing w:before="119"/>
              <w:ind w:left="245" w:right="245"/>
              <w:rPr>
                <w:sz w:val="24"/>
              </w:rPr>
            </w:pPr>
            <w:r>
              <w:rPr>
                <w:sz w:val="24"/>
              </w:rPr>
              <w:t>0.99</w:t>
            </w:r>
          </w:p>
        </w:tc>
        <w:tc>
          <w:tcPr>
            <w:tcW w:w="1216" w:type="dxa"/>
          </w:tcPr>
          <w:p>
            <w:pPr>
              <w:pStyle w:val="TableParagraph"/>
              <w:spacing w:before="119"/>
              <w:ind w:left="241" w:right="246"/>
              <w:rPr>
                <w:sz w:val="24"/>
              </w:rPr>
            </w:pPr>
            <w:r>
              <w:rPr>
                <w:sz w:val="24"/>
              </w:rPr>
              <w:t>0.91</w:t>
            </w:r>
          </w:p>
        </w:tc>
        <w:tc>
          <w:tcPr>
            <w:tcW w:w="1219" w:type="dxa"/>
          </w:tcPr>
          <w:p>
            <w:pPr>
              <w:pStyle w:val="TableParagraph"/>
              <w:spacing w:before="119"/>
              <w:ind w:left="388"/>
              <w:jc w:val="left"/>
              <w:rPr>
                <w:sz w:val="24"/>
              </w:rPr>
            </w:pPr>
            <w:r>
              <w:rPr>
                <w:sz w:val="24"/>
              </w:rPr>
              <w:t>0.93</w:t>
            </w:r>
          </w:p>
        </w:tc>
        <w:tc>
          <w:tcPr>
            <w:tcW w:w="1216" w:type="dxa"/>
          </w:tcPr>
          <w:p>
            <w:pPr>
              <w:pStyle w:val="TableParagraph"/>
              <w:spacing w:before="119"/>
              <w:ind w:left="236" w:right="246"/>
              <w:rPr>
                <w:sz w:val="24"/>
              </w:rPr>
            </w:pPr>
            <w:r>
              <w:rPr>
                <w:sz w:val="24"/>
              </w:rPr>
              <w:t>1.06</w:t>
            </w:r>
          </w:p>
        </w:tc>
        <w:tc>
          <w:tcPr>
            <w:tcW w:w="1216" w:type="dxa"/>
          </w:tcPr>
          <w:p>
            <w:pPr>
              <w:pStyle w:val="TableParagraph"/>
              <w:spacing w:before="119"/>
              <w:ind w:left="233" w:right="246"/>
              <w:rPr>
                <w:sz w:val="24"/>
              </w:rPr>
            </w:pPr>
            <w:r>
              <w:rPr>
                <w:sz w:val="24"/>
              </w:rPr>
              <w:t>1.00</w:t>
            </w:r>
          </w:p>
        </w:tc>
        <w:tc>
          <w:tcPr>
            <w:tcW w:w="1216" w:type="dxa"/>
          </w:tcPr>
          <w:p>
            <w:pPr>
              <w:pStyle w:val="TableParagraph"/>
              <w:spacing w:before="119"/>
              <w:ind w:left="229" w:right="246"/>
              <w:rPr>
                <w:sz w:val="24"/>
              </w:rPr>
            </w:pPr>
            <w:r>
              <w:rPr>
                <w:sz w:val="24"/>
              </w:rPr>
              <w:t>1.00</w:t>
            </w:r>
          </w:p>
        </w:tc>
      </w:tr>
      <w:tr>
        <w:trPr>
          <w:trHeight w:val="403" w:hRule="atLeast"/>
        </w:trPr>
        <w:tc>
          <w:tcPr>
            <w:tcW w:w="1623" w:type="dxa"/>
          </w:tcPr>
          <w:p>
            <w:pPr>
              <w:pStyle w:val="TableParagraph"/>
              <w:spacing w:line="259" w:lineRule="exact" w:before="124"/>
              <w:ind w:left="108"/>
              <w:jc w:val="left"/>
              <w:rPr>
                <w:b/>
                <w:sz w:val="24"/>
              </w:rPr>
            </w:pPr>
            <w:r>
              <w:rPr>
                <w:b/>
                <w:sz w:val="24"/>
              </w:rPr>
              <w:t>India</w:t>
            </w:r>
          </w:p>
        </w:tc>
        <w:tc>
          <w:tcPr>
            <w:tcW w:w="1467" w:type="dxa"/>
          </w:tcPr>
          <w:p>
            <w:pPr>
              <w:pStyle w:val="TableParagraph"/>
              <w:spacing w:before="119"/>
              <w:ind w:left="382" w:right="374"/>
              <w:rPr>
                <w:sz w:val="24"/>
              </w:rPr>
            </w:pPr>
            <w:r>
              <w:rPr>
                <w:sz w:val="24"/>
              </w:rPr>
              <w:t>321.03</w:t>
            </w:r>
          </w:p>
        </w:tc>
        <w:tc>
          <w:tcPr>
            <w:tcW w:w="1216" w:type="dxa"/>
          </w:tcPr>
          <w:p>
            <w:pPr>
              <w:pStyle w:val="TableParagraph"/>
              <w:spacing w:before="119"/>
              <w:ind w:right="268"/>
              <w:jc w:val="right"/>
              <w:rPr>
                <w:sz w:val="24"/>
              </w:rPr>
            </w:pPr>
            <w:r>
              <w:rPr>
                <w:sz w:val="24"/>
              </w:rPr>
              <w:t>257.20</w:t>
            </w:r>
          </w:p>
        </w:tc>
        <w:tc>
          <w:tcPr>
            <w:tcW w:w="1218" w:type="dxa"/>
          </w:tcPr>
          <w:p>
            <w:pPr>
              <w:pStyle w:val="TableParagraph"/>
              <w:spacing w:before="119"/>
              <w:ind w:left="254" w:right="254"/>
              <w:rPr>
                <w:sz w:val="24"/>
              </w:rPr>
            </w:pPr>
            <w:r>
              <w:rPr>
                <w:sz w:val="24"/>
              </w:rPr>
              <w:t>350.23</w:t>
            </w:r>
          </w:p>
        </w:tc>
        <w:tc>
          <w:tcPr>
            <w:tcW w:w="1216" w:type="dxa"/>
          </w:tcPr>
          <w:p>
            <w:pPr>
              <w:pStyle w:val="TableParagraph"/>
              <w:spacing w:before="119"/>
              <w:ind w:left="245" w:right="245"/>
              <w:rPr>
                <w:sz w:val="24"/>
              </w:rPr>
            </w:pPr>
            <w:r>
              <w:rPr>
                <w:sz w:val="24"/>
              </w:rPr>
              <w:t>464.46</w:t>
            </w:r>
          </w:p>
        </w:tc>
        <w:tc>
          <w:tcPr>
            <w:tcW w:w="1216" w:type="dxa"/>
          </w:tcPr>
          <w:p>
            <w:pPr>
              <w:pStyle w:val="TableParagraph"/>
              <w:spacing w:before="119"/>
              <w:ind w:left="245" w:right="245"/>
              <w:rPr>
                <w:sz w:val="24"/>
              </w:rPr>
            </w:pPr>
            <w:r>
              <w:rPr>
                <w:sz w:val="24"/>
              </w:rPr>
              <w:t>489.69</w:t>
            </w:r>
          </w:p>
        </w:tc>
        <w:tc>
          <w:tcPr>
            <w:tcW w:w="1216" w:type="dxa"/>
          </w:tcPr>
          <w:p>
            <w:pPr>
              <w:pStyle w:val="TableParagraph"/>
              <w:spacing w:before="119"/>
              <w:ind w:left="241" w:right="246"/>
              <w:rPr>
                <w:sz w:val="24"/>
              </w:rPr>
            </w:pPr>
            <w:r>
              <w:rPr>
                <w:sz w:val="24"/>
              </w:rPr>
              <w:t>465.40</w:t>
            </w:r>
          </w:p>
        </w:tc>
        <w:tc>
          <w:tcPr>
            <w:tcW w:w="1219" w:type="dxa"/>
          </w:tcPr>
          <w:p>
            <w:pPr>
              <w:pStyle w:val="TableParagraph"/>
              <w:spacing w:before="119"/>
              <w:ind w:right="278"/>
              <w:jc w:val="right"/>
              <w:rPr>
                <w:sz w:val="24"/>
              </w:rPr>
            </w:pPr>
            <w:r>
              <w:rPr>
                <w:sz w:val="24"/>
              </w:rPr>
              <w:t>462.91</w:t>
            </w:r>
          </w:p>
        </w:tc>
        <w:tc>
          <w:tcPr>
            <w:tcW w:w="1216" w:type="dxa"/>
          </w:tcPr>
          <w:p>
            <w:pPr>
              <w:pStyle w:val="TableParagraph"/>
              <w:spacing w:before="119"/>
              <w:ind w:left="236" w:right="246"/>
              <w:rPr>
                <w:sz w:val="24"/>
              </w:rPr>
            </w:pPr>
            <w:r>
              <w:rPr>
                <w:sz w:val="24"/>
              </w:rPr>
              <w:t>392.87</w:t>
            </w:r>
          </w:p>
        </w:tc>
        <w:tc>
          <w:tcPr>
            <w:tcW w:w="1216" w:type="dxa"/>
          </w:tcPr>
          <w:p>
            <w:pPr>
              <w:pStyle w:val="TableParagraph"/>
              <w:spacing w:before="119"/>
              <w:ind w:left="233" w:right="246"/>
              <w:rPr>
                <w:sz w:val="24"/>
              </w:rPr>
            </w:pPr>
            <w:r>
              <w:rPr>
                <w:sz w:val="24"/>
              </w:rPr>
              <w:t>361.21</w:t>
            </w:r>
          </w:p>
        </w:tc>
        <w:tc>
          <w:tcPr>
            <w:tcW w:w="1216" w:type="dxa"/>
          </w:tcPr>
          <w:p>
            <w:pPr>
              <w:pStyle w:val="TableParagraph"/>
              <w:spacing w:before="119"/>
              <w:ind w:left="230" w:right="246"/>
              <w:rPr>
                <w:sz w:val="24"/>
              </w:rPr>
            </w:pPr>
            <w:r>
              <w:rPr>
                <w:sz w:val="24"/>
              </w:rPr>
              <w:t>447.24</w:t>
            </w:r>
          </w:p>
        </w:tc>
      </w:tr>
      <w:tr>
        <w:trPr>
          <w:trHeight w:val="400" w:hRule="atLeast"/>
        </w:trPr>
        <w:tc>
          <w:tcPr>
            <w:tcW w:w="1623" w:type="dxa"/>
          </w:tcPr>
          <w:p>
            <w:pPr>
              <w:pStyle w:val="TableParagraph"/>
              <w:spacing w:line="259" w:lineRule="exact" w:before="121"/>
              <w:ind w:left="108"/>
              <w:jc w:val="left"/>
              <w:rPr>
                <w:b/>
                <w:sz w:val="24"/>
              </w:rPr>
            </w:pPr>
            <w:r>
              <w:rPr>
                <w:b/>
                <w:sz w:val="24"/>
              </w:rPr>
              <w:t>Maldives</w:t>
            </w:r>
          </w:p>
        </w:tc>
        <w:tc>
          <w:tcPr>
            <w:tcW w:w="1467" w:type="dxa"/>
          </w:tcPr>
          <w:p>
            <w:pPr>
              <w:pStyle w:val="TableParagraph"/>
              <w:spacing w:before="116"/>
              <w:ind w:left="382" w:right="374"/>
              <w:rPr>
                <w:sz w:val="24"/>
              </w:rPr>
            </w:pPr>
            <w:r>
              <w:rPr>
                <w:sz w:val="24"/>
              </w:rPr>
              <w:t>1.39</w:t>
            </w:r>
          </w:p>
        </w:tc>
        <w:tc>
          <w:tcPr>
            <w:tcW w:w="1216" w:type="dxa"/>
          </w:tcPr>
          <w:p>
            <w:pPr>
              <w:pStyle w:val="TableParagraph"/>
              <w:spacing w:before="116"/>
              <w:ind w:left="395"/>
              <w:jc w:val="left"/>
              <w:rPr>
                <w:sz w:val="24"/>
              </w:rPr>
            </w:pPr>
            <w:r>
              <w:rPr>
                <w:sz w:val="24"/>
              </w:rPr>
              <w:t>0.96</w:t>
            </w:r>
          </w:p>
        </w:tc>
        <w:tc>
          <w:tcPr>
            <w:tcW w:w="1218" w:type="dxa"/>
          </w:tcPr>
          <w:p>
            <w:pPr>
              <w:pStyle w:val="TableParagraph"/>
              <w:spacing w:before="116"/>
              <w:ind w:left="254" w:right="254"/>
              <w:rPr>
                <w:sz w:val="24"/>
              </w:rPr>
            </w:pPr>
            <w:r>
              <w:rPr>
                <w:sz w:val="24"/>
              </w:rPr>
              <w:t>1.09</w:t>
            </w:r>
          </w:p>
        </w:tc>
        <w:tc>
          <w:tcPr>
            <w:tcW w:w="1216" w:type="dxa"/>
          </w:tcPr>
          <w:p>
            <w:pPr>
              <w:pStyle w:val="TableParagraph"/>
              <w:spacing w:before="116"/>
              <w:ind w:left="245" w:right="245"/>
              <w:rPr>
                <w:sz w:val="24"/>
              </w:rPr>
            </w:pPr>
            <w:r>
              <w:rPr>
                <w:sz w:val="24"/>
              </w:rPr>
              <w:t>1.47</w:t>
            </w:r>
          </w:p>
        </w:tc>
        <w:tc>
          <w:tcPr>
            <w:tcW w:w="1216" w:type="dxa"/>
          </w:tcPr>
          <w:p>
            <w:pPr>
              <w:pStyle w:val="TableParagraph"/>
              <w:spacing w:before="116"/>
              <w:ind w:left="245" w:right="245"/>
              <w:rPr>
                <w:sz w:val="24"/>
              </w:rPr>
            </w:pPr>
            <w:r>
              <w:rPr>
                <w:sz w:val="24"/>
              </w:rPr>
              <w:t>1.55</w:t>
            </w:r>
          </w:p>
        </w:tc>
        <w:tc>
          <w:tcPr>
            <w:tcW w:w="1216" w:type="dxa"/>
          </w:tcPr>
          <w:p>
            <w:pPr>
              <w:pStyle w:val="TableParagraph"/>
              <w:spacing w:before="116"/>
              <w:ind w:left="241" w:right="246"/>
              <w:rPr>
                <w:sz w:val="24"/>
              </w:rPr>
            </w:pPr>
            <w:r>
              <w:rPr>
                <w:sz w:val="24"/>
              </w:rPr>
              <w:t>1.73</w:t>
            </w:r>
          </w:p>
        </w:tc>
        <w:tc>
          <w:tcPr>
            <w:tcW w:w="1219" w:type="dxa"/>
          </w:tcPr>
          <w:p>
            <w:pPr>
              <w:pStyle w:val="TableParagraph"/>
              <w:spacing w:before="116"/>
              <w:ind w:left="388"/>
              <w:jc w:val="left"/>
              <w:rPr>
                <w:sz w:val="24"/>
              </w:rPr>
            </w:pPr>
            <w:r>
              <w:rPr>
                <w:sz w:val="24"/>
              </w:rPr>
              <w:t>1.99</w:t>
            </w:r>
          </w:p>
        </w:tc>
        <w:tc>
          <w:tcPr>
            <w:tcW w:w="1216" w:type="dxa"/>
          </w:tcPr>
          <w:p>
            <w:pPr>
              <w:pStyle w:val="TableParagraph"/>
              <w:spacing w:before="116"/>
              <w:ind w:left="236" w:right="246"/>
              <w:rPr>
                <w:sz w:val="24"/>
              </w:rPr>
            </w:pPr>
            <w:r>
              <w:rPr>
                <w:sz w:val="24"/>
              </w:rPr>
              <w:t>1.90</w:t>
            </w:r>
          </w:p>
        </w:tc>
        <w:tc>
          <w:tcPr>
            <w:tcW w:w="1216" w:type="dxa"/>
          </w:tcPr>
          <w:p>
            <w:pPr>
              <w:pStyle w:val="TableParagraph"/>
              <w:spacing w:before="116"/>
              <w:ind w:left="233" w:right="246"/>
              <w:rPr>
                <w:sz w:val="24"/>
              </w:rPr>
            </w:pPr>
            <w:r>
              <w:rPr>
                <w:sz w:val="24"/>
              </w:rPr>
              <w:t>2.13</w:t>
            </w:r>
          </w:p>
        </w:tc>
        <w:tc>
          <w:tcPr>
            <w:tcW w:w="1216" w:type="dxa"/>
          </w:tcPr>
          <w:p>
            <w:pPr>
              <w:pStyle w:val="TableParagraph"/>
              <w:spacing w:before="116"/>
              <w:ind w:left="229" w:right="246"/>
              <w:rPr>
                <w:sz w:val="24"/>
              </w:rPr>
            </w:pPr>
            <w:r>
              <w:rPr>
                <w:sz w:val="24"/>
              </w:rPr>
              <w:t>2.37</w:t>
            </w:r>
          </w:p>
        </w:tc>
      </w:tr>
      <w:tr>
        <w:trPr>
          <w:trHeight w:val="402" w:hRule="atLeast"/>
        </w:trPr>
        <w:tc>
          <w:tcPr>
            <w:tcW w:w="1623" w:type="dxa"/>
          </w:tcPr>
          <w:p>
            <w:pPr>
              <w:pStyle w:val="TableParagraph"/>
              <w:spacing w:line="259" w:lineRule="exact" w:before="123"/>
              <w:ind w:left="108"/>
              <w:jc w:val="left"/>
              <w:rPr>
                <w:b/>
                <w:sz w:val="24"/>
              </w:rPr>
            </w:pPr>
            <w:r>
              <w:rPr>
                <w:b/>
                <w:sz w:val="24"/>
              </w:rPr>
              <w:t>Nepal</w:t>
            </w:r>
          </w:p>
        </w:tc>
        <w:tc>
          <w:tcPr>
            <w:tcW w:w="1467" w:type="dxa"/>
          </w:tcPr>
          <w:p>
            <w:pPr>
              <w:pStyle w:val="TableParagraph"/>
              <w:spacing w:before="119"/>
              <w:ind w:left="382" w:right="374"/>
              <w:rPr>
                <w:sz w:val="24"/>
              </w:rPr>
            </w:pPr>
            <w:r>
              <w:rPr>
                <w:sz w:val="24"/>
              </w:rPr>
              <w:t>3.59</w:t>
            </w:r>
          </w:p>
        </w:tc>
        <w:tc>
          <w:tcPr>
            <w:tcW w:w="1216" w:type="dxa"/>
          </w:tcPr>
          <w:p>
            <w:pPr>
              <w:pStyle w:val="TableParagraph"/>
              <w:spacing w:before="119"/>
              <w:ind w:left="395"/>
              <w:jc w:val="left"/>
              <w:rPr>
                <w:sz w:val="24"/>
              </w:rPr>
            </w:pPr>
            <w:r>
              <w:rPr>
                <w:sz w:val="24"/>
              </w:rPr>
              <w:t>4.38</w:t>
            </w:r>
          </w:p>
        </w:tc>
        <w:tc>
          <w:tcPr>
            <w:tcW w:w="1218" w:type="dxa"/>
          </w:tcPr>
          <w:p>
            <w:pPr>
              <w:pStyle w:val="TableParagraph"/>
              <w:spacing w:before="119"/>
              <w:ind w:left="254" w:right="254"/>
              <w:rPr>
                <w:sz w:val="24"/>
              </w:rPr>
            </w:pPr>
            <w:r>
              <w:rPr>
                <w:sz w:val="24"/>
              </w:rPr>
              <w:t>5.13</w:t>
            </w:r>
          </w:p>
        </w:tc>
        <w:tc>
          <w:tcPr>
            <w:tcW w:w="1216" w:type="dxa"/>
          </w:tcPr>
          <w:p>
            <w:pPr>
              <w:pStyle w:val="TableParagraph"/>
              <w:spacing w:before="119"/>
              <w:ind w:left="245" w:right="245"/>
              <w:rPr>
                <w:sz w:val="24"/>
              </w:rPr>
            </w:pPr>
            <w:r>
              <w:rPr>
                <w:sz w:val="24"/>
              </w:rPr>
              <w:t>5.77</w:t>
            </w:r>
          </w:p>
        </w:tc>
        <w:tc>
          <w:tcPr>
            <w:tcW w:w="1216" w:type="dxa"/>
          </w:tcPr>
          <w:p>
            <w:pPr>
              <w:pStyle w:val="TableParagraph"/>
              <w:spacing w:before="119"/>
              <w:ind w:left="245" w:right="245"/>
              <w:rPr>
                <w:sz w:val="24"/>
              </w:rPr>
            </w:pPr>
            <w:r>
              <w:rPr>
                <w:sz w:val="24"/>
              </w:rPr>
              <w:t>6.07</w:t>
            </w:r>
          </w:p>
        </w:tc>
        <w:tc>
          <w:tcPr>
            <w:tcW w:w="1216" w:type="dxa"/>
          </w:tcPr>
          <w:p>
            <w:pPr>
              <w:pStyle w:val="TableParagraph"/>
              <w:spacing w:before="119"/>
              <w:ind w:left="241" w:right="246"/>
              <w:rPr>
                <w:sz w:val="24"/>
              </w:rPr>
            </w:pPr>
            <w:r>
              <w:rPr>
                <w:sz w:val="24"/>
              </w:rPr>
              <w:t>6.57</w:t>
            </w:r>
          </w:p>
        </w:tc>
        <w:tc>
          <w:tcPr>
            <w:tcW w:w="1219" w:type="dxa"/>
          </w:tcPr>
          <w:p>
            <w:pPr>
              <w:pStyle w:val="TableParagraph"/>
              <w:spacing w:before="119"/>
              <w:ind w:left="388"/>
              <w:jc w:val="left"/>
              <w:rPr>
                <w:sz w:val="24"/>
              </w:rPr>
            </w:pPr>
            <w:r>
              <w:rPr>
                <w:sz w:val="24"/>
              </w:rPr>
              <w:t>7.56</w:t>
            </w:r>
          </w:p>
        </w:tc>
        <w:tc>
          <w:tcPr>
            <w:tcW w:w="1216" w:type="dxa"/>
          </w:tcPr>
          <w:p>
            <w:pPr>
              <w:pStyle w:val="TableParagraph"/>
              <w:spacing w:before="119"/>
              <w:ind w:left="236" w:right="246"/>
              <w:rPr>
                <w:sz w:val="24"/>
              </w:rPr>
            </w:pPr>
            <w:r>
              <w:rPr>
                <w:sz w:val="24"/>
              </w:rPr>
              <w:t>6.65</w:t>
            </w:r>
          </w:p>
        </w:tc>
        <w:tc>
          <w:tcPr>
            <w:tcW w:w="1216" w:type="dxa"/>
          </w:tcPr>
          <w:p>
            <w:pPr>
              <w:pStyle w:val="TableParagraph"/>
              <w:spacing w:before="119"/>
              <w:ind w:left="233" w:right="246"/>
              <w:rPr>
                <w:sz w:val="24"/>
              </w:rPr>
            </w:pPr>
            <w:r>
              <w:rPr>
                <w:sz w:val="24"/>
              </w:rPr>
              <w:t>8.93</w:t>
            </w:r>
          </w:p>
        </w:tc>
        <w:tc>
          <w:tcPr>
            <w:tcW w:w="1216" w:type="dxa"/>
          </w:tcPr>
          <w:p>
            <w:pPr>
              <w:pStyle w:val="TableParagraph"/>
              <w:spacing w:before="119"/>
              <w:ind w:left="229" w:right="246"/>
              <w:rPr>
                <w:sz w:val="24"/>
              </w:rPr>
            </w:pPr>
            <w:r>
              <w:rPr>
                <w:sz w:val="24"/>
              </w:rPr>
              <w:t>10.50</w:t>
            </w:r>
          </w:p>
        </w:tc>
      </w:tr>
      <w:tr>
        <w:trPr>
          <w:trHeight w:val="402" w:hRule="atLeast"/>
        </w:trPr>
        <w:tc>
          <w:tcPr>
            <w:tcW w:w="1623" w:type="dxa"/>
          </w:tcPr>
          <w:p>
            <w:pPr>
              <w:pStyle w:val="TableParagraph"/>
              <w:spacing w:line="259" w:lineRule="exact" w:before="123"/>
              <w:ind w:left="108"/>
              <w:jc w:val="left"/>
              <w:rPr>
                <w:b/>
                <w:sz w:val="24"/>
              </w:rPr>
            </w:pPr>
            <w:r>
              <w:rPr>
                <w:b/>
                <w:sz w:val="24"/>
              </w:rPr>
              <w:t>Pakistan</w:t>
            </w:r>
          </w:p>
        </w:tc>
        <w:tc>
          <w:tcPr>
            <w:tcW w:w="1467" w:type="dxa"/>
          </w:tcPr>
          <w:p>
            <w:pPr>
              <w:pStyle w:val="TableParagraph"/>
              <w:spacing w:before="119"/>
              <w:ind w:left="382" w:right="374"/>
              <w:rPr>
                <w:sz w:val="24"/>
              </w:rPr>
            </w:pPr>
            <w:r>
              <w:rPr>
                <w:sz w:val="24"/>
              </w:rPr>
              <w:t>42.33</w:t>
            </w:r>
          </w:p>
        </w:tc>
        <w:tc>
          <w:tcPr>
            <w:tcW w:w="1216" w:type="dxa"/>
          </w:tcPr>
          <w:p>
            <w:pPr>
              <w:pStyle w:val="TableParagraph"/>
              <w:spacing w:before="119"/>
              <w:ind w:right="328"/>
              <w:jc w:val="right"/>
              <w:rPr>
                <w:sz w:val="24"/>
              </w:rPr>
            </w:pPr>
            <w:r>
              <w:rPr>
                <w:sz w:val="24"/>
              </w:rPr>
              <w:t>31.67</w:t>
            </w:r>
          </w:p>
        </w:tc>
        <w:tc>
          <w:tcPr>
            <w:tcW w:w="1218" w:type="dxa"/>
          </w:tcPr>
          <w:p>
            <w:pPr>
              <w:pStyle w:val="TableParagraph"/>
              <w:spacing w:before="119"/>
              <w:ind w:left="254" w:right="254"/>
              <w:rPr>
                <w:sz w:val="24"/>
              </w:rPr>
            </w:pPr>
            <w:r>
              <w:rPr>
                <w:sz w:val="24"/>
              </w:rPr>
              <w:t>37.81</w:t>
            </w:r>
          </w:p>
        </w:tc>
        <w:tc>
          <w:tcPr>
            <w:tcW w:w="1216" w:type="dxa"/>
          </w:tcPr>
          <w:p>
            <w:pPr>
              <w:pStyle w:val="TableParagraph"/>
              <w:spacing w:before="119"/>
              <w:ind w:left="245" w:right="245"/>
              <w:rPr>
                <w:sz w:val="24"/>
              </w:rPr>
            </w:pPr>
            <w:r>
              <w:rPr>
                <w:sz w:val="24"/>
              </w:rPr>
              <w:t>44.01</w:t>
            </w:r>
          </w:p>
        </w:tc>
        <w:tc>
          <w:tcPr>
            <w:tcW w:w="1216" w:type="dxa"/>
          </w:tcPr>
          <w:p>
            <w:pPr>
              <w:pStyle w:val="TableParagraph"/>
              <w:spacing w:before="119"/>
              <w:ind w:left="245" w:right="245"/>
              <w:rPr>
                <w:sz w:val="24"/>
              </w:rPr>
            </w:pPr>
            <w:r>
              <w:rPr>
                <w:sz w:val="24"/>
              </w:rPr>
              <w:t>44.10</w:t>
            </w:r>
          </w:p>
        </w:tc>
        <w:tc>
          <w:tcPr>
            <w:tcW w:w="1216" w:type="dxa"/>
          </w:tcPr>
          <w:p>
            <w:pPr>
              <w:pStyle w:val="TableParagraph"/>
              <w:spacing w:before="119"/>
              <w:ind w:left="241" w:right="246"/>
              <w:rPr>
                <w:sz w:val="24"/>
              </w:rPr>
            </w:pPr>
            <w:r>
              <w:rPr>
                <w:sz w:val="24"/>
              </w:rPr>
              <w:t>44.65</w:t>
            </w:r>
          </w:p>
        </w:tc>
        <w:tc>
          <w:tcPr>
            <w:tcW w:w="1219" w:type="dxa"/>
          </w:tcPr>
          <w:p>
            <w:pPr>
              <w:pStyle w:val="TableParagraph"/>
              <w:spacing w:before="119"/>
              <w:ind w:right="338"/>
              <w:jc w:val="right"/>
              <w:rPr>
                <w:sz w:val="24"/>
              </w:rPr>
            </w:pPr>
            <w:r>
              <w:rPr>
                <w:sz w:val="24"/>
              </w:rPr>
              <w:t>47.43</w:t>
            </w:r>
          </w:p>
        </w:tc>
        <w:tc>
          <w:tcPr>
            <w:tcW w:w="1216" w:type="dxa"/>
          </w:tcPr>
          <w:p>
            <w:pPr>
              <w:pStyle w:val="TableParagraph"/>
              <w:spacing w:before="119"/>
              <w:ind w:left="236" w:right="246"/>
              <w:rPr>
                <w:sz w:val="24"/>
              </w:rPr>
            </w:pPr>
            <w:r>
              <w:rPr>
                <w:sz w:val="24"/>
              </w:rPr>
              <w:t>43.80</w:t>
            </w:r>
          </w:p>
        </w:tc>
        <w:tc>
          <w:tcPr>
            <w:tcW w:w="1216" w:type="dxa"/>
          </w:tcPr>
          <w:p>
            <w:pPr>
              <w:pStyle w:val="TableParagraph"/>
              <w:spacing w:before="119"/>
              <w:ind w:left="233" w:right="246"/>
              <w:rPr>
                <w:sz w:val="24"/>
              </w:rPr>
            </w:pPr>
            <w:r>
              <w:rPr>
                <w:sz w:val="24"/>
              </w:rPr>
              <w:t>46.85</w:t>
            </w:r>
          </w:p>
        </w:tc>
        <w:tc>
          <w:tcPr>
            <w:tcW w:w="1216" w:type="dxa"/>
          </w:tcPr>
          <w:p>
            <w:pPr>
              <w:pStyle w:val="TableParagraph"/>
              <w:spacing w:before="119"/>
              <w:ind w:left="229" w:right="246"/>
              <w:rPr>
                <w:sz w:val="24"/>
              </w:rPr>
            </w:pPr>
            <w:r>
              <w:rPr>
                <w:sz w:val="24"/>
              </w:rPr>
              <w:t>57.75</w:t>
            </w:r>
          </w:p>
        </w:tc>
      </w:tr>
      <w:tr>
        <w:trPr>
          <w:trHeight w:val="402" w:hRule="atLeast"/>
        </w:trPr>
        <w:tc>
          <w:tcPr>
            <w:tcW w:w="1623" w:type="dxa"/>
          </w:tcPr>
          <w:p>
            <w:pPr>
              <w:pStyle w:val="TableParagraph"/>
              <w:spacing w:line="261" w:lineRule="exact" w:before="121"/>
              <w:ind w:left="108"/>
              <w:jc w:val="left"/>
              <w:rPr>
                <w:b/>
                <w:sz w:val="24"/>
              </w:rPr>
            </w:pPr>
            <w:r>
              <w:rPr>
                <w:b/>
                <w:sz w:val="24"/>
              </w:rPr>
              <w:t>Sri Lanka</w:t>
            </w:r>
          </w:p>
        </w:tc>
        <w:tc>
          <w:tcPr>
            <w:tcW w:w="1467" w:type="dxa"/>
          </w:tcPr>
          <w:p>
            <w:pPr>
              <w:pStyle w:val="TableParagraph"/>
              <w:spacing w:line="266" w:lineRule="exact" w:before="116"/>
              <w:ind w:left="382" w:right="374"/>
              <w:rPr>
                <w:sz w:val="24"/>
              </w:rPr>
            </w:pPr>
            <w:r>
              <w:rPr>
                <w:sz w:val="24"/>
              </w:rPr>
              <w:t>13.95</w:t>
            </w:r>
          </w:p>
        </w:tc>
        <w:tc>
          <w:tcPr>
            <w:tcW w:w="1216" w:type="dxa"/>
          </w:tcPr>
          <w:p>
            <w:pPr>
              <w:pStyle w:val="TableParagraph"/>
              <w:spacing w:line="266" w:lineRule="exact" w:before="116"/>
              <w:ind w:right="328"/>
              <w:jc w:val="right"/>
              <w:rPr>
                <w:sz w:val="24"/>
              </w:rPr>
            </w:pPr>
            <w:r>
              <w:rPr>
                <w:sz w:val="24"/>
              </w:rPr>
              <w:t>10.05</w:t>
            </w:r>
          </w:p>
        </w:tc>
        <w:tc>
          <w:tcPr>
            <w:tcW w:w="1218" w:type="dxa"/>
          </w:tcPr>
          <w:p>
            <w:pPr>
              <w:pStyle w:val="TableParagraph"/>
              <w:spacing w:line="266" w:lineRule="exact" w:before="116"/>
              <w:ind w:left="254" w:right="254"/>
              <w:rPr>
                <w:sz w:val="24"/>
              </w:rPr>
            </w:pPr>
            <w:r>
              <w:rPr>
                <w:sz w:val="24"/>
              </w:rPr>
              <w:t>13.51</w:t>
            </w:r>
          </w:p>
        </w:tc>
        <w:tc>
          <w:tcPr>
            <w:tcW w:w="1216" w:type="dxa"/>
          </w:tcPr>
          <w:p>
            <w:pPr>
              <w:pStyle w:val="TableParagraph"/>
              <w:spacing w:line="266" w:lineRule="exact" w:before="116"/>
              <w:ind w:left="245" w:right="245"/>
              <w:rPr>
                <w:sz w:val="24"/>
              </w:rPr>
            </w:pPr>
            <w:r>
              <w:rPr>
                <w:sz w:val="24"/>
              </w:rPr>
              <w:t>20.27</w:t>
            </w:r>
          </w:p>
        </w:tc>
        <w:tc>
          <w:tcPr>
            <w:tcW w:w="1216" w:type="dxa"/>
          </w:tcPr>
          <w:p>
            <w:pPr>
              <w:pStyle w:val="TableParagraph"/>
              <w:spacing w:line="266" w:lineRule="exact" w:before="116"/>
              <w:ind w:left="245" w:right="245"/>
              <w:rPr>
                <w:sz w:val="24"/>
              </w:rPr>
            </w:pPr>
            <w:r>
              <w:rPr>
                <w:sz w:val="24"/>
              </w:rPr>
              <w:t>19.19</w:t>
            </w:r>
          </w:p>
        </w:tc>
        <w:tc>
          <w:tcPr>
            <w:tcW w:w="1216" w:type="dxa"/>
          </w:tcPr>
          <w:p>
            <w:pPr>
              <w:pStyle w:val="TableParagraph"/>
              <w:spacing w:line="266" w:lineRule="exact" w:before="116"/>
              <w:ind w:left="241" w:right="246"/>
              <w:rPr>
                <w:sz w:val="24"/>
              </w:rPr>
            </w:pPr>
            <w:r>
              <w:rPr>
                <w:sz w:val="24"/>
              </w:rPr>
              <w:t>18.00</w:t>
            </w:r>
          </w:p>
        </w:tc>
        <w:tc>
          <w:tcPr>
            <w:tcW w:w="1219" w:type="dxa"/>
          </w:tcPr>
          <w:p>
            <w:pPr>
              <w:pStyle w:val="TableParagraph"/>
              <w:spacing w:line="266" w:lineRule="exact" w:before="116"/>
              <w:ind w:right="338"/>
              <w:jc w:val="right"/>
              <w:rPr>
                <w:sz w:val="24"/>
              </w:rPr>
            </w:pPr>
            <w:r>
              <w:rPr>
                <w:sz w:val="24"/>
              </w:rPr>
              <w:t>19.42</w:t>
            </w:r>
          </w:p>
        </w:tc>
        <w:tc>
          <w:tcPr>
            <w:tcW w:w="1216" w:type="dxa"/>
          </w:tcPr>
          <w:p>
            <w:pPr>
              <w:pStyle w:val="TableParagraph"/>
              <w:spacing w:line="266" w:lineRule="exact" w:before="116"/>
              <w:ind w:left="236" w:right="246"/>
              <w:rPr>
                <w:sz w:val="24"/>
              </w:rPr>
            </w:pPr>
            <w:r>
              <w:rPr>
                <w:sz w:val="24"/>
              </w:rPr>
              <w:t>18.93</w:t>
            </w:r>
          </w:p>
        </w:tc>
        <w:tc>
          <w:tcPr>
            <w:tcW w:w="1216" w:type="dxa"/>
          </w:tcPr>
          <w:p>
            <w:pPr>
              <w:pStyle w:val="TableParagraph"/>
              <w:spacing w:line="266" w:lineRule="exact" w:before="116"/>
              <w:ind w:left="233" w:right="246"/>
              <w:rPr>
                <w:sz w:val="24"/>
              </w:rPr>
            </w:pPr>
            <w:r>
              <w:rPr>
                <w:sz w:val="24"/>
              </w:rPr>
              <w:t>19.18</w:t>
            </w:r>
          </w:p>
        </w:tc>
        <w:tc>
          <w:tcPr>
            <w:tcW w:w="1216" w:type="dxa"/>
          </w:tcPr>
          <w:p>
            <w:pPr>
              <w:pStyle w:val="TableParagraph"/>
              <w:spacing w:line="266" w:lineRule="exact" w:before="116"/>
              <w:ind w:left="229" w:right="246"/>
              <w:rPr>
                <w:sz w:val="24"/>
              </w:rPr>
            </w:pPr>
            <w:r>
              <w:rPr>
                <w:sz w:val="24"/>
              </w:rPr>
              <w:t>20.86</w:t>
            </w:r>
          </w:p>
        </w:tc>
      </w:tr>
    </w:tbl>
    <w:p>
      <w:pPr>
        <w:spacing w:after="0" w:line="266" w:lineRule="exact"/>
        <w:rPr>
          <w:sz w:val="24"/>
        </w:rPr>
        <w:sectPr>
          <w:headerReference w:type="default" r:id="rId54"/>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4"/>
        <w:gridCol w:w="1241"/>
        <w:gridCol w:w="1239"/>
        <w:gridCol w:w="1238"/>
        <w:gridCol w:w="1238"/>
        <w:gridCol w:w="1240"/>
        <w:gridCol w:w="1238"/>
        <w:gridCol w:w="1239"/>
        <w:gridCol w:w="1238"/>
        <w:gridCol w:w="1240"/>
        <w:gridCol w:w="1238"/>
      </w:tblGrid>
      <w:tr>
        <w:trPr>
          <w:trHeight w:val="412" w:hRule="atLeast"/>
        </w:trPr>
        <w:tc>
          <w:tcPr>
            <w:tcW w:w="1654" w:type="dxa"/>
          </w:tcPr>
          <w:p>
            <w:pPr>
              <w:pStyle w:val="TableParagraph"/>
              <w:spacing w:line="240" w:lineRule="auto"/>
              <w:jc w:val="left"/>
              <w:rPr>
                <w:sz w:val="24"/>
              </w:rPr>
            </w:pPr>
          </w:p>
        </w:tc>
        <w:tc>
          <w:tcPr>
            <w:tcW w:w="1241" w:type="dxa"/>
          </w:tcPr>
          <w:p>
            <w:pPr>
              <w:pStyle w:val="TableParagraph"/>
              <w:spacing w:line="259" w:lineRule="exact" w:before="133"/>
              <w:ind w:left="327" w:right="320"/>
              <w:rPr>
                <w:b/>
                <w:sz w:val="24"/>
              </w:rPr>
            </w:pPr>
            <w:bookmarkStart w:name="Manufactures exports (% of merchandise e" w:id="191"/>
            <w:bookmarkEnd w:id="191"/>
            <w:r>
              <w:rPr/>
            </w:r>
            <w:bookmarkStart w:name="_bookmark95" w:id="192"/>
            <w:bookmarkEnd w:id="192"/>
            <w:r>
              <w:rPr/>
            </w:r>
            <w:r>
              <w:rPr>
                <w:b/>
                <w:sz w:val="24"/>
              </w:rPr>
              <w:t>2008</w:t>
            </w:r>
          </w:p>
        </w:tc>
        <w:tc>
          <w:tcPr>
            <w:tcW w:w="1239" w:type="dxa"/>
          </w:tcPr>
          <w:p>
            <w:pPr>
              <w:pStyle w:val="TableParagraph"/>
              <w:spacing w:line="259" w:lineRule="exact" w:before="133"/>
              <w:ind w:left="154" w:right="151"/>
              <w:rPr>
                <w:b/>
                <w:sz w:val="24"/>
              </w:rPr>
            </w:pPr>
            <w:r>
              <w:rPr>
                <w:b/>
                <w:sz w:val="24"/>
              </w:rPr>
              <w:t>2009</w:t>
            </w:r>
          </w:p>
        </w:tc>
        <w:tc>
          <w:tcPr>
            <w:tcW w:w="1238" w:type="dxa"/>
          </w:tcPr>
          <w:p>
            <w:pPr>
              <w:pStyle w:val="TableParagraph"/>
              <w:spacing w:line="259" w:lineRule="exact" w:before="133"/>
              <w:ind w:left="378"/>
              <w:jc w:val="left"/>
              <w:rPr>
                <w:b/>
                <w:sz w:val="24"/>
              </w:rPr>
            </w:pPr>
            <w:r>
              <w:rPr>
                <w:b/>
                <w:sz w:val="24"/>
              </w:rPr>
              <w:t>2010</w:t>
            </w:r>
          </w:p>
        </w:tc>
        <w:tc>
          <w:tcPr>
            <w:tcW w:w="1238" w:type="dxa"/>
          </w:tcPr>
          <w:p>
            <w:pPr>
              <w:pStyle w:val="TableParagraph"/>
              <w:spacing w:line="259" w:lineRule="exact" w:before="133"/>
              <w:ind w:left="327" w:right="317"/>
              <w:rPr>
                <w:b/>
                <w:sz w:val="24"/>
              </w:rPr>
            </w:pPr>
            <w:r>
              <w:rPr>
                <w:b/>
                <w:sz w:val="24"/>
              </w:rPr>
              <w:t>2011</w:t>
            </w:r>
          </w:p>
        </w:tc>
        <w:tc>
          <w:tcPr>
            <w:tcW w:w="1240" w:type="dxa"/>
          </w:tcPr>
          <w:p>
            <w:pPr>
              <w:pStyle w:val="TableParagraph"/>
              <w:spacing w:line="259" w:lineRule="exact" w:before="133"/>
              <w:ind w:left="380"/>
              <w:jc w:val="left"/>
              <w:rPr>
                <w:b/>
                <w:sz w:val="24"/>
              </w:rPr>
            </w:pPr>
            <w:r>
              <w:rPr>
                <w:b/>
                <w:sz w:val="24"/>
              </w:rPr>
              <w:t>2012</w:t>
            </w:r>
          </w:p>
        </w:tc>
        <w:tc>
          <w:tcPr>
            <w:tcW w:w="1238" w:type="dxa"/>
          </w:tcPr>
          <w:p>
            <w:pPr>
              <w:pStyle w:val="TableParagraph"/>
              <w:spacing w:line="259" w:lineRule="exact" w:before="133"/>
              <w:ind w:left="325" w:right="317"/>
              <w:rPr>
                <w:b/>
                <w:sz w:val="24"/>
              </w:rPr>
            </w:pPr>
            <w:r>
              <w:rPr>
                <w:b/>
                <w:sz w:val="24"/>
              </w:rPr>
              <w:t>2013</w:t>
            </w:r>
          </w:p>
        </w:tc>
        <w:tc>
          <w:tcPr>
            <w:tcW w:w="1239" w:type="dxa"/>
          </w:tcPr>
          <w:p>
            <w:pPr>
              <w:pStyle w:val="TableParagraph"/>
              <w:spacing w:line="259" w:lineRule="exact" w:before="133"/>
              <w:ind w:left="157" w:right="144"/>
              <w:rPr>
                <w:b/>
                <w:sz w:val="24"/>
              </w:rPr>
            </w:pPr>
            <w:r>
              <w:rPr>
                <w:b/>
                <w:sz w:val="24"/>
              </w:rPr>
              <w:t>2014</w:t>
            </w:r>
          </w:p>
        </w:tc>
        <w:tc>
          <w:tcPr>
            <w:tcW w:w="1238" w:type="dxa"/>
          </w:tcPr>
          <w:p>
            <w:pPr>
              <w:pStyle w:val="TableParagraph"/>
              <w:spacing w:line="259" w:lineRule="exact" w:before="133"/>
              <w:ind w:left="327" w:right="313"/>
              <w:rPr>
                <w:b/>
                <w:sz w:val="24"/>
              </w:rPr>
            </w:pPr>
            <w:r>
              <w:rPr>
                <w:b/>
                <w:sz w:val="24"/>
              </w:rPr>
              <w:t>2015</w:t>
            </w:r>
          </w:p>
        </w:tc>
        <w:tc>
          <w:tcPr>
            <w:tcW w:w="1240" w:type="dxa"/>
          </w:tcPr>
          <w:p>
            <w:pPr>
              <w:pStyle w:val="TableParagraph"/>
              <w:spacing w:line="259" w:lineRule="exact" w:before="133"/>
              <w:ind w:left="325" w:right="312"/>
              <w:rPr>
                <w:b/>
                <w:sz w:val="24"/>
              </w:rPr>
            </w:pPr>
            <w:r>
              <w:rPr>
                <w:b/>
                <w:sz w:val="24"/>
              </w:rPr>
              <w:t>2016</w:t>
            </w:r>
          </w:p>
        </w:tc>
        <w:tc>
          <w:tcPr>
            <w:tcW w:w="1238" w:type="dxa"/>
          </w:tcPr>
          <w:p>
            <w:pPr>
              <w:pStyle w:val="TableParagraph"/>
              <w:spacing w:line="259" w:lineRule="exact" w:before="133"/>
              <w:ind w:left="327" w:right="315"/>
              <w:rPr>
                <w:b/>
                <w:sz w:val="24"/>
              </w:rPr>
            </w:pPr>
            <w:r>
              <w:rPr>
                <w:b/>
                <w:sz w:val="24"/>
              </w:rPr>
              <w:t>2017</w:t>
            </w:r>
          </w:p>
        </w:tc>
      </w:tr>
      <w:tr>
        <w:trPr>
          <w:trHeight w:val="410" w:hRule="atLeast"/>
        </w:trPr>
        <w:tc>
          <w:tcPr>
            <w:tcW w:w="1654" w:type="dxa"/>
          </w:tcPr>
          <w:p>
            <w:pPr>
              <w:pStyle w:val="TableParagraph"/>
              <w:spacing w:line="259" w:lineRule="exact" w:before="131"/>
              <w:ind w:left="108"/>
              <w:jc w:val="left"/>
              <w:rPr>
                <w:b/>
                <w:sz w:val="24"/>
              </w:rPr>
            </w:pPr>
            <w:r>
              <w:rPr>
                <w:b/>
                <w:sz w:val="24"/>
              </w:rPr>
              <w:t>Afghanistan</w:t>
            </w:r>
          </w:p>
        </w:tc>
        <w:tc>
          <w:tcPr>
            <w:tcW w:w="1241" w:type="dxa"/>
          </w:tcPr>
          <w:p>
            <w:pPr>
              <w:pStyle w:val="TableParagraph"/>
              <w:spacing w:before="126"/>
              <w:ind w:left="325" w:right="321"/>
              <w:rPr>
                <w:sz w:val="24"/>
              </w:rPr>
            </w:pPr>
            <w:r>
              <w:rPr>
                <w:sz w:val="24"/>
              </w:rPr>
              <w:t>34.62</w:t>
            </w:r>
          </w:p>
        </w:tc>
        <w:tc>
          <w:tcPr>
            <w:tcW w:w="1239" w:type="dxa"/>
          </w:tcPr>
          <w:p>
            <w:pPr>
              <w:pStyle w:val="TableParagraph"/>
              <w:spacing w:before="126"/>
              <w:ind w:left="152" w:right="151"/>
              <w:rPr>
                <w:sz w:val="24"/>
              </w:rPr>
            </w:pPr>
            <w:r>
              <w:rPr>
                <w:sz w:val="24"/>
              </w:rPr>
              <w:t>18.04</w:t>
            </w:r>
          </w:p>
        </w:tc>
        <w:tc>
          <w:tcPr>
            <w:tcW w:w="1238" w:type="dxa"/>
          </w:tcPr>
          <w:p>
            <w:pPr>
              <w:pStyle w:val="TableParagraph"/>
              <w:spacing w:before="126"/>
              <w:ind w:left="347"/>
              <w:jc w:val="left"/>
              <w:rPr>
                <w:sz w:val="24"/>
              </w:rPr>
            </w:pPr>
            <w:r>
              <w:rPr>
                <w:sz w:val="24"/>
              </w:rPr>
              <w:t>19.63</w:t>
            </w:r>
          </w:p>
        </w:tc>
        <w:tc>
          <w:tcPr>
            <w:tcW w:w="1238" w:type="dxa"/>
          </w:tcPr>
          <w:p>
            <w:pPr>
              <w:pStyle w:val="TableParagraph"/>
              <w:spacing w:before="126"/>
              <w:ind w:left="325" w:right="317"/>
              <w:rPr>
                <w:sz w:val="24"/>
              </w:rPr>
            </w:pPr>
            <w:r>
              <w:rPr>
                <w:sz w:val="24"/>
              </w:rPr>
              <w:t>14.12</w:t>
            </w:r>
          </w:p>
        </w:tc>
        <w:tc>
          <w:tcPr>
            <w:tcW w:w="1240" w:type="dxa"/>
          </w:tcPr>
          <w:p>
            <w:pPr>
              <w:pStyle w:val="TableParagraph"/>
              <w:spacing w:before="126"/>
              <w:ind w:left="348"/>
              <w:jc w:val="left"/>
              <w:rPr>
                <w:sz w:val="24"/>
              </w:rPr>
            </w:pPr>
            <w:r>
              <w:rPr>
                <w:sz w:val="24"/>
              </w:rPr>
              <w:t>16.96</w:t>
            </w:r>
          </w:p>
        </w:tc>
        <w:tc>
          <w:tcPr>
            <w:tcW w:w="1238" w:type="dxa"/>
          </w:tcPr>
          <w:p>
            <w:pPr>
              <w:pStyle w:val="TableParagraph"/>
              <w:spacing w:before="126"/>
              <w:ind w:left="323" w:right="317"/>
              <w:rPr>
                <w:sz w:val="24"/>
              </w:rPr>
            </w:pPr>
            <w:r>
              <w:rPr>
                <w:sz w:val="24"/>
              </w:rPr>
              <w:t>14.22</w:t>
            </w:r>
          </w:p>
        </w:tc>
        <w:tc>
          <w:tcPr>
            <w:tcW w:w="1239" w:type="dxa"/>
          </w:tcPr>
          <w:p>
            <w:pPr>
              <w:pStyle w:val="TableParagraph"/>
              <w:spacing w:before="126"/>
              <w:ind w:left="157" w:right="146"/>
              <w:rPr>
                <w:sz w:val="24"/>
              </w:rPr>
            </w:pPr>
            <w:r>
              <w:rPr>
                <w:sz w:val="24"/>
              </w:rPr>
              <w:t>14.72</w:t>
            </w:r>
          </w:p>
        </w:tc>
        <w:tc>
          <w:tcPr>
            <w:tcW w:w="1238" w:type="dxa"/>
          </w:tcPr>
          <w:p>
            <w:pPr>
              <w:pStyle w:val="TableParagraph"/>
              <w:spacing w:before="126"/>
              <w:ind w:left="327" w:right="315"/>
              <w:rPr>
                <w:sz w:val="24"/>
              </w:rPr>
            </w:pPr>
            <w:r>
              <w:rPr>
                <w:sz w:val="24"/>
              </w:rPr>
              <w:t>15.86</w:t>
            </w:r>
          </w:p>
        </w:tc>
        <w:tc>
          <w:tcPr>
            <w:tcW w:w="1240" w:type="dxa"/>
          </w:tcPr>
          <w:p>
            <w:pPr>
              <w:pStyle w:val="TableParagraph"/>
              <w:spacing w:before="126"/>
              <w:ind w:left="322" w:right="312"/>
              <w:rPr>
                <w:sz w:val="24"/>
              </w:rPr>
            </w:pPr>
            <w:r>
              <w:rPr>
                <w:sz w:val="24"/>
              </w:rPr>
              <w:t>6.56</w:t>
            </w:r>
          </w:p>
        </w:tc>
        <w:tc>
          <w:tcPr>
            <w:tcW w:w="1238" w:type="dxa"/>
          </w:tcPr>
          <w:p>
            <w:pPr>
              <w:pStyle w:val="TableParagraph"/>
              <w:spacing w:before="126"/>
              <w:ind w:left="327" w:right="315"/>
              <w:rPr>
                <w:sz w:val="24"/>
              </w:rPr>
            </w:pPr>
            <w:r>
              <w:rPr>
                <w:sz w:val="24"/>
              </w:rPr>
              <w:t>..</w:t>
            </w:r>
          </w:p>
        </w:tc>
      </w:tr>
      <w:tr>
        <w:trPr>
          <w:trHeight w:val="412" w:hRule="atLeast"/>
        </w:trPr>
        <w:tc>
          <w:tcPr>
            <w:tcW w:w="1654" w:type="dxa"/>
          </w:tcPr>
          <w:p>
            <w:pPr>
              <w:pStyle w:val="TableParagraph"/>
              <w:spacing w:line="259" w:lineRule="exact" w:before="133"/>
              <w:ind w:left="108"/>
              <w:jc w:val="left"/>
              <w:rPr>
                <w:b/>
                <w:sz w:val="24"/>
              </w:rPr>
            </w:pPr>
            <w:r>
              <w:rPr>
                <w:b/>
                <w:sz w:val="24"/>
              </w:rPr>
              <w:t>Bangladesh</w:t>
            </w:r>
          </w:p>
        </w:tc>
        <w:tc>
          <w:tcPr>
            <w:tcW w:w="1241" w:type="dxa"/>
          </w:tcPr>
          <w:p>
            <w:pPr>
              <w:pStyle w:val="TableParagraph"/>
              <w:spacing w:before="128"/>
              <w:ind w:left="325" w:right="321"/>
              <w:rPr>
                <w:sz w:val="24"/>
              </w:rPr>
            </w:pPr>
            <w:r>
              <w:rPr>
                <w:sz w:val="24"/>
              </w:rPr>
              <w:t>91.92</w:t>
            </w:r>
          </w:p>
        </w:tc>
        <w:tc>
          <w:tcPr>
            <w:tcW w:w="1239" w:type="dxa"/>
          </w:tcPr>
          <w:p>
            <w:pPr>
              <w:pStyle w:val="TableParagraph"/>
              <w:spacing w:before="128"/>
              <w:ind w:left="152" w:right="151"/>
              <w:rPr>
                <w:sz w:val="24"/>
              </w:rPr>
            </w:pPr>
            <w:r>
              <w:rPr>
                <w:sz w:val="24"/>
              </w:rPr>
              <w:t>92.70</w:t>
            </w:r>
          </w:p>
        </w:tc>
        <w:tc>
          <w:tcPr>
            <w:tcW w:w="1238" w:type="dxa"/>
          </w:tcPr>
          <w:p>
            <w:pPr>
              <w:pStyle w:val="TableParagraph"/>
              <w:spacing w:before="128"/>
              <w:ind w:left="347"/>
              <w:jc w:val="left"/>
              <w:rPr>
                <w:sz w:val="24"/>
              </w:rPr>
            </w:pPr>
            <w:r>
              <w:rPr>
                <w:sz w:val="24"/>
              </w:rPr>
              <w:t>91.69</w:t>
            </w:r>
          </w:p>
        </w:tc>
        <w:tc>
          <w:tcPr>
            <w:tcW w:w="1238" w:type="dxa"/>
          </w:tcPr>
          <w:p>
            <w:pPr>
              <w:pStyle w:val="TableParagraph"/>
              <w:spacing w:before="128"/>
              <w:ind w:left="325" w:right="317"/>
              <w:rPr>
                <w:sz w:val="24"/>
              </w:rPr>
            </w:pPr>
            <w:r>
              <w:rPr>
                <w:sz w:val="24"/>
              </w:rPr>
              <w:t>92.78</w:t>
            </w:r>
          </w:p>
        </w:tc>
        <w:tc>
          <w:tcPr>
            <w:tcW w:w="1240" w:type="dxa"/>
          </w:tcPr>
          <w:p>
            <w:pPr>
              <w:pStyle w:val="TableParagraph"/>
              <w:spacing w:before="128"/>
              <w:ind w:left="348"/>
              <w:jc w:val="left"/>
              <w:rPr>
                <w:sz w:val="24"/>
              </w:rPr>
            </w:pPr>
            <w:r>
              <w:rPr>
                <w:sz w:val="24"/>
              </w:rPr>
              <w:t>92.94</w:t>
            </w:r>
          </w:p>
        </w:tc>
        <w:tc>
          <w:tcPr>
            <w:tcW w:w="1238" w:type="dxa"/>
          </w:tcPr>
          <w:p>
            <w:pPr>
              <w:pStyle w:val="TableParagraph"/>
              <w:spacing w:before="128"/>
              <w:ind w:left="323" w:right="317"/>
              <w:rPr>
                <w:sz w:val="24"/>
              </w:rPr>
            </w:pPr>
            <w:r>
              <w:rPr>
                <w:sz w:val="24"/>
              </w:rPr>
              <w:t>93.53</w:t>
            </w:r>
          </w:p>
        </w:tc>
        <w:tc>
          <w:tcPr>
            <w:tcW w:w="1239" w:type="dxa"/>
          </w:tcPr>
          <w:p>
            <w:pPr>
              <w:pStyle w:val="TableParagraph"/>
              <w:spacing w:before="128"/>
              <w:ind w:left="157" w:right="144"/>
              <w:rPr>
                <w:sz w:val="24"/>
              </w:rPr>
            </w:pPr>
            <w:r>
              <w:rPr>
                <w:sz w:val="24"/>
              </w:rPr>
              <w:t>..</w:t>
            </w:r>
          </w:p>
        </w:tc>
        <w:tc>
          <w:tcPr>
            <w:tcW w:w="1238" w:type="dxa"/>
          </w:tcPr>
          <w:p>
            <w:pPr>
              <w:pStyle w:val="TableParagraph"/>
              <w:spacing w:before="128"/>
              <w:ind w:left="327" w:right="315"/>
              <w:rPr>
                <w:sz w:val="24"/>
              </w:rPr>
            </w:pPr>
            <w:r>
              <w:rPr>
                <w:sz w:val="24"/>
              </w:rPr>
              <w:t>95.81</w:t>
            </w:r>
          </w:p>
        </w:tc>
        <w:tc>
          <w:tcPr>
            <w:tcW w:w="1240" w:type="dxa"/>
          </w:tcPr>
          <w:p>
            <w:pPr>
              <w:pStyle w:val="TableParagraph"/>
              <w:spacing w:before="128"/>
              <w:ind w:left="325" w:right="312"/>
              <w:rPr>
                <w:sz w:val="24"/>
              </w:rPr>
            </w:pPr>
            <w:r>
              <w:rPr>
                <w:sz w:val="24"/>
              </w:rPr>
              <w:t>..</w:t>
            </w:r>
          </w:p>
        </w:tc>
        <w:tc>
          <w:tcPr>
            <w:tcW w:w="1238" w:type="dxa"/>
          </w:tcPr>
          <w:p>
            <w:pPr>
              <w:pStyle w:val="TableParagraph"/>
              <w:spacing w:before="128"/>
              <w:ind w:left="327" w:right="315"/>
              <w:rPr>
                <w:sz w:val="24"/>
              </w:rPr>
            </w:pPr>
            <w:r>
              <w:rPr>
                <w:sz w:val="24"/>
              </w:rPr>
              <w:t>..</w:t>
            </w:r>
          </w:p>
        </w:tc>
      </w:tr>
      <w:tr>
        <w:trPr>
          <w:trHeight w:val="410" w:hRule="atLeast"/>
        </w:trPr>
        <w:tc>
          <w:tcPr>
            <w:tcW w:w="1654" w:type="dxa"/>
          </w:tcPr>
          <w:p>
            <w:pPr>
              <w:pStyle w:val="TableParagraph"/>
              <w:spacing w:line="259" w:lineRule="exact" w:before="131"/>
              <w:ind w:left="108"/>
              <w:jc w:val="left"/>
              <w:rPr>
                <w:b/>
                <w:sz w:val="24"/>
              </w:rPr>
            </w:pPr>
            <w:r>
              <w:rPr>
                <w:b/>
                <w:sz w:val="24"/>
              </w:rPr>
              <w:t>Bhutan</w:t>
            </w:r>
          </w:p>
        </w:tc>
        <w:tc>
          <w:tcPr>
            <w:tcW w:w="1241" w:type="dxa"/>
          </w:tcPr>
          <w:p>
            <w:pPr>
              <w:pStyle w:val="TableParagraph"/>
              <w:spacing w:before="126"/>
              <w:ind w:left="325" w:right="321"/>
              <w:rPr>
                <w:sz w:val="24"/>
              </w:rPr>
            </w:pPr>
            <w:r>
              <w:rPr>
                <w:sz w:val="24"/>
              </w:rPr>
              <w:t>1.44</w:t>
            </w:r>
          </w:p>
        </w:tc>
        <w:tc>
          <w:tcPr>
            <w:tcW w:w="1239" w:type="dxa"/>
          </w:tcPr>
          <w:p>
            <w:pPr>
              <w:pStyle w:val="TableParagraph"/>
              <w:spacing w:before="126"/>
              <w:ind w:left="152" w:right="151"/>
              <w:rPr>
                <w:sz w:val="24"/>
              </w:rPr>
            </w:pPr>
            <w:r>
              <w:rPr>
                <w:sz w:val="24"/>
              </w:rPr>
              <w:t>41.08</w:t>
            </w:r>
          </w:p>
        </w:tc>
        <w:tc>
          <w:tcPr>
            <w:tcW w:w="1238" w:type="dxa"/>
          </w:tcPr>
          <w:p>
            <w:pPr>
              <w:pStyle w:val="TableParagraph"/>
              <w:spacing w:before="126"/>
              <w:ind w:left="347"/>
              <w:jc w:val="left"/>
              <w:rPr>
                <w:sz w:val="24"/>
              </w:rPr>
            </w:pPr>
            <w:r>
              <w:rPr>
                <w:sz w:val="24"/>
              </w:rPr>
              <w:t>69.50</w:t>
            </w:r>
          </w:p>
        </w:tc>
        <w:tc>
          <w:tcPr>
            <w:tcW w:w="1238" w:type="dxa"/>
          </w:tcPr>
          <w:p>
            <w:pPr>
              <w:pStyle w:val="TableParagraph"/>
              <w:spacing w:before="126"/>
              <w:ind w:left="325" w:right="317"/>
              <w:rPr>
                <w:sz w:val="24"/>
              </w:rPr>
            </w:pPr>
            <w:r>
              <w:rPr>
                <w:sz w:val="24"/>
              </w:rPr>
              <w:t>68.58</w:t>
            </w:r>
          </w:p>
        </w:tc>
        <w:tc>
          <w:tcPr>
            <w:tcW w:w="1240" w:type="dxa"/>
          </w:tcPr>
          <w:p>
            <w:pPr>
              <w:pStyle w:val="TableParagraph"/>
              <w:spacing w:before="126"/>
              <w:ind w:left="348"/>
              <w:jc w:val="left"/>
              <w:rPr>
                <w:sz w:val="24"/>
              </w:rPr>
            </w:pPr>
            <w:r>
              <w:rPr>
                <w:sz w:val="24"/>
              </w:rPr>
              <w:t>47.88</w:t>
            </w:r>
          </w:p>
        </w:tc>
        <w:tc>
          <w:tcPr>
            <w:tcW w:w="1238" w:type="dxa"/>
          </w:tcPr>
          <w:p>
            <w:pPr>
              <w:pStyle w:val="TableParagraph"/>
              <w:spacing w:before="126"/>
              <w:ind w:left="325" w:right="317"/>
              <w:rPr>
                <w:sz w:val="24"/>
              </w:rPr>
            </w:pPr>
            <w:r>
              <w:rPr>
                <w:sz w:val="24"/>
              </w:rPr>
              <w:t>..</w:t>
            </w:r>
          </w:p>
        </w:tc>
        <w:tc>
          <w:tcPr>
            <w:tcW w:w="1239" w:type="dxa"/>
          </w:tcPr>
          <w:p>
            <w:pPr>
              <w:pStyle w:val="TableParagraph"/>
              <w:spacing w:before="126"/>
              <w:ind w:left="157" w:right="144"/>
              <w:rPr>
                <w:sz w:val="24"/>
              </w:rPr>
            </w:pPr>
            <w:r>
              <w:rPr>
                <w:sz w:val="24"/>
              </w:rPr>
              <w:t>..</w:t>
            </w:r>
          </w:p>
        </w:tc>
        <w:tc>
          <w:tcPr>
            <w:tcW w:w="1238" w:type="dxa"/>
          </w:tcPr>
          <w:p>
            <w:pPr>
              <w:pStyle w:val="TableParagraph"/>
              <w:spacing w:before="126"/>
              <w:ind w:left="327" w:right="313"/>
              <w:rPr>
                <w:sz w:val="24"/>
              </w:rPr>
            </w:pPr>
            <w:r>
              <w:rPr>
                <w:sz w:val="24"/>
              </w:rPr>
              <w:t>..</w:t>
            </w:r>
          </w:p>
        </w:tc>
        <w:tc>
          <w:tcPr>
            <w:tcW w:w="1240" w:type="dxa"/>
          </w:tcPr>
          <w:p>
            <w:pPr>
              <w:pStyle w:val="TableParagraph"/>
              <w:spacing w:before="126"/>
              <w:ind w:left="325" w:right="312"/>
              <w:rPr>
                <w:sz w:val="24"/>
              </w:rPr>
            </w:pPr>
            <w:r>
              <w:rPr>
                <w:sz w:val="24"/>
              </w:rPr>
              <w:t>..</w:t>
            </w:r>
          </w:p>
        </w:tc>
        <w:tc>
          <w:tcPr>
            <w:tcW w:w="1238" w:type="dxa"/>
          </w:tcPr>
          <w:p>
            <w:pPr>
              <w:pStyle w:val="TableParagraph"/>
              <w:spacing w:before="126"/>
              <w:ind w:left="327" w:right="315"/>
              <w:rPr>
                <w:sz w:val="24"/>
              </w:rPr>
            </w:pPr>
            <w:r>
              <w:rPr>
                <w:sz w:val="24"/>
              </w:rPr>
              <w:t>..</w:t>
            </w:r>
          </w:p>
        </w:tc>
      </w:tr>
      <w:tr>
        <w:trPr>
          <w:trHeight w:val="412" w:hRule="atLeast"/>
        </w:trPr>
        <w:tc>
          <w:tcPr>
            <w:tcW w:w="1654" w:type="dxa"/>
          </w:tcPr>
          <w:p>
            <w:pPr>
              <w:pStyle w:val="TableParagraph"/>
              <w:spacing w:line="259" w:lineRule="exact" w:before="133"/>
              <w:ind w:left="108"/>
              <w:jc w:val="left"/>
              <w:rPr>
                <w:b/>
                <w:sz w:val="24"/>
              </w:rPr>
            </w:pPr>
            <w:r>
              <w:rPr>
                <w:b/>
                <w:sz w:val="24"/>
              </w:rPr>
              <w:t>India</w:t>
            </w:r>
          </w:p>
        </w:tc>
        <w:tc>
          <w:tcPr>
            <w:tcW w:w="1241" w:type="dxa"/>
          </w:tcPr>
          <w:p>
            <w:pPr>
              <w:pStyle w:val="TableParagraph"/>
              <w:spacing w:before="128"/>
              <w:ind w:left="325" w:right="321"/>
              <w:rPr>
                <w:sz w:val="24"/>
              </w:rPr>
            </w:pPr>
            <w:r>
              <w:rPr>
                <w:sz w:val="24"/>
              </w:rPr>
              <w:t>62.78</w:t>
            </w:r>
          </w:p>
        </w:tc>
        <w:tc>
          <w:tcPr>
            <w:tcW w:w="1239" w:type="dxa"/>
          </w:tcPr>
          <w:p>
            <w:pPr>
              <w:pStyle w:val="TableParagraph"/>
              <w:spacing w:before="128"/>
              <w:ind w:left="152" w:right="151"/>
              <w:rPr>
                <w:sz w:val="24"/>
              </w:rPr>
            </w:pPr>
            <w:r>
              <w:rPr>
                <w:sz w:val="24"/>
              </w:rPr>
              <w:t>66.82</w:t>
            </w:r>
          </w:p>
        </w:tc>
        <w:tc>
          <w:tcPr>
            <w:tcW w:w="1238" w:type="dxa"/>
          </w:tcPr>
          <w:p>
            <w:pPr>
              <w:pStyle w:val="TableParagraph"/>
              <w:spacing w:before="128"/>
              <w:ind w:left="347"/>
              <w:jc w:val="left"/>
              <w:rPr>
                <w:sz w:val="24"/>
              </w:rPr>
            </w:pPr>
            <w:r>
              <w:rPr>
                <w:sz w:val="24"/>
              </w:rPr>
              <w:t>63.76</w:t>
            </w:r>
          </w:p>
        </w:tc>
        <w:tc>
          <w:tcPr>
            <w:tcW w:w="1238" w:type="dxa"/>
          </w:tcPr>
          <w:p>
            <w:pPr>
              <w:pStyle w:val="TableParagraph"/>
              <w:spacing w:before="128"/>
              <w:ind w:left="325" w:right="317"/>
              <w:rPr>
                <w:sz w:val="24"/>
              </w:rPr>
            </w:pPr>
            <w:r>
              <w:rPr>
                <w:sz w:val="24"/>
              </w:rPr>
              <w:t>62.23</w:t>
            </w:r>
          </w:p>
        </w:tc>
        <w:tc>
          <w:tcPr>
            <w:tcW w:w="1240" w:type="dxa"/>
          </w:tcPr>
          <w:p>
            <w:pPr>
              <w:pStyle w:val="TableParagraph"/>
              <w:spacing w:before="128"/>
              <w:ind w:left="348"/>
              <w:jc w:val="left"/>
              <w:rPr>
                <w:sz w:val="24"/>
              </w:rPr>
            </w:pPr>
            <w:r>
              <w:rPr>
                <w:sz w:val="24"/>
              </w:rPr>
              <w:t>64.77</w:t>
            </w:r>
          </w:p>
        </w:tc>
        <w:tc>
          <w:tcPr>
            <w:tcW w:w="1238" w:type="dxa"/>
          </w:tcPr>
          <w:p>
            <w:pPr>
              <w:pStyle w:val="TableParagraph"/>
              <w:spacing w:before="128"/>
              <w:ind w:left="323" w:right="317"/>
              <w:rPr>
                <w:sz w:val="24"/>
              </w:rPr>
            </w:pPr>
            <w:r>
              <w:rPr>
                <w:sz w:val="24"/>
              </w:rPr>
              <w:t>61.88</w:t>
            </w:r>
          </w:p>
        </w:tc>
        <w:tc>
          <w:tcPr>
            <w:tcW w:w="1239" w:type="dxa"/>
          </w:tcPr>
          <w:p>
            <w:pPr>
              <w:pStyle w:val="TableParagraph"/>
              <w:spacing w:before="128"/>
              <w:ind w:left="157" w:right="146"/>
              <w:rPr>
                <w:sz w:val="24"/>
              </w:rPr>
            </w:pPr>
            <w:r>
              <w:rPr>
                <w:sz w:val="24"/>
              </w:rPr>
              <w:t>64.01</w:t>
            </w:r>
          </w:p>
        </w:tc>
        <w:tc>
          <w:tcPr>
            <w:tcW w:w="1238" w:type="dxa"/>
          </w:tcPr>
          <w:p>
            <w:pPr>
              <w:pStyle w:val="TableParagraph"/>
              <w:spacing w:before="128"/>
              <w:ind w:left="327" w:right="315"/>
              <w:rPr>
                <w:sz w:val="24"/>
              </w:rPr>
            </w:pPr>
            <w:r>
              <w:rPr>
                <w:sz w:val="24"/>
              </w:rPr>
              <w:t>70.60</w:t>
            </w:r>
          </w:p>
        </w:tc>
        <w:tc>
          <w:tcPr>
            <w:tcW w:w="1240" w:type="dxa"/>
          </w:tcPr>
          <w:p>
            <w:pPr>
              <w:pStyle w:val="TableParagraph"/>
              <w:spacing w:before="128"/>
              <w:ind w:left="322" w:right="312"/>
              <w:rPr>
                <w:sz w:val="24"/>
              </w:rPr>
            </w:pPr>
            <w:r>
              <w:rPr>
                <w:sz w:val="24"/>
              </w:rPr>
              <w:t>73.07</w:t>
            </w:r>
          </w:p>
        </w:tc>
        <w:tc>
          <w:tcPr>
            <w:tcW w:w="1238" w:type="dxa"/>
          </w:tcPr>
          <w:p>
            <w:pPr>
              <w:pStyle w:val="TableParagraph"/>
              <w:spacing w:before="128"/>
              <w:ind w:left="327" w:right="317"/>
              <w:rPr>
                <w:sz w:val="24"/>
              </w:rPr>
            </w:pPr>
            <w:r>
              <w:rPr>
                <w:sz w:val="24"/>
              </w:rPr>
              <w:t>70.99</w:t>
            </w:r>
          </w:p>
        </w:tc>
      </w:tr>
      <w:tr>
        <w:trPr>
          <w:trHeight w:val="410" w:hRule="atLeast"/>
        </w:trPr>
        <w:tc>
          <w:tcPr>
            <w:tcW w:w="1654" w:type="dxa"/>
          </w:tcPr>
          <w:p>
            <w:pPr>
              <w:pStyle w:val="TableParagraph"/>
              <w:spacing w:line="259" w:lineRule="exact" w:before="131"/>
              <w:ind w:left="108"/>
              <w:jc w:val="left"/>
              <w:rPr>
                <w:b/>
                <w:sz w:val="24"/>
              </w:rPr>
            </w:pPr>
            <w:r>
              <w:rPr>
                <w:b/>
                <w:sz w:val="24"/>
              </w:rPr>
              <w:t>Maldives</w:t>
            </w:r>
          </w:p>
        </w:tc>
        <w:tc>
          <w:tcPr>
            <w:tcW w:w="1241" w:type="dxa"/>
          </w:tcPr>
          <w:p>
            <w:pPr>
              <w:pStyle w:val="TableParagraph"/>
              <w:spacing w:before="126"/>
              <w:ind w:left="325" w:right="321"/>
              <w:rPr>
                <w:sz w:val="24"/>
              </w:rPr>
            </w:pPr>
            <w:r>
              <w:rPr>
                <w:sz w:val="24"/>
              </w:rPr>
              <w:t>0.01</w:t>
            </w:r>
          </w:p>
        </w:tc>
        <w:tc>
          <w:tcPr>
            <w:tcW w:w="1239" w:type="dxa"/>
          </w:tcPr>
          <w:p>
            <w:pPr>
              <w:pStyle w:val="TableParagraph"/>
              <w:spacing w:before="126"/>
              <w:ind w:left="156" w:right="151"/>
              <w:rPr>
                <w:sz w:val="24"/>
              </w:rPr>
            </w:pPr>
            <w:r>
              <w:rPr>
                <w:sz w:val="24"/>
              </w:rPr>
              <w:t>..</w:t>
            </w:r>
          </w:p>
        </w:tc>
        <w:tc>
          <w:tcPr>
            <w:tcW w:w="1238" w:type="dxa"/>
          </w:tcPr>
          <w:p>
            <w:pPr>
              <w:pStyle w:val="TableParagraph"/>
              <w:spacing w:before="126"/>
              <w:ind w:left="407"/>
              <w:jc w:val="left"/>
              <w:rPr>
                <w:sz w:val="24"/>
              </w:rPr>
            </w:pPr>
            <w:r>
              <w:rPr>
                <w:sz w:val="24"/>
              </w:rPr>
              <w:t>0.05</w:t>
            </w:r>
          </w:p>
        </w:tc>
        <w:tc>
          <w:tcPr>
            <w:tcW w:w="1238" w:type="dxa"/>
          </w:tcPr>
          <w:p>
            <w:pPr>
              <w:pStyle w:val="TableParagraph"/>
              <w:spacing w:before="126"/>
              <w:ind w:left="325" w:right="317"/>
              <w:rPr>
                <w:sz w:val="24"/>
              </w:rPr>
            </w:pPr>
            <w:r>
              <w:rPr>
                <w:sz w:val="24"/>
              </w:rPr>
              <w:t>0.12</w:t>
            </w:r>
          </w:p>
        </w:tc>
        <w:tc>
          <w:tcPr>
            <w:tcW w:w="1240" w:type="dxa"/>
          </w:tcPr>
          <w:p>
            <w:pPr>
              <w:pStyle w:val="TableParagraph"/>
              <w:spacing w:before="126"/>
              <w:ind w:left="408"/>
              <w:jc w:val="left"/>
              <w:rPr>
                <w:sz w:val="24"/>
              </w:rPr>
            </w:pPr>
            <w:r>
              <w:rPr>
                <w:sz w:val="24"/>
              </w:rPr>
              <w:t>0.06</w:t>
            </w:r>
          </w:p>
        </w:tc>
        <w:tc>
          <w:tcPr>
            <w:tcW w:w="1238" w:type="dxa"/>
          </w:tcPr>
          <w:p>
            <w:pPr>
              <w:pStyle w:val="TableParagraph"/>
              <w:spacing w:before="126"/>
              <w:ind w:left="323" w:right="317"/>
              <w:rPr>
                <w:sz w:val="24"/>
              </w:rPr>
            </w:pPr>
            <w:r>
              <w:rPr>
                <w:sz w:val="24"/>
              </w:rPr>
              <w:t>0.05</w:t>
            </w:r>
          </w:p>
        </w:tc>
        <w:tc>
          <w:tcPr>
            <w:tcW w:w="1239" w:type="dxa"/>
          </w:tcPr>
          <w:p>
            <w:pPr>
              <w:pStyle w:val="TableParagraph"/>
              <w:spacing w:before="126"/>
              <w:ind w:left="157" w:right="146"/>
              <w:rPr>
                <w:sz w:val="24"/>
              </w:rPr>
            </w:pPr>
            <w:r>
              <w:rPr>
                <w:sz w:val="24"/>
              </w:rPr>
              <w:t>0.19</w:t>
            </w:r>
          </w:p>
        </w:tc>
        <w:tc>
          <w:tcPr>
            <w:tcW w:w="1238" w:type="dxa"/>
          </w:tcPr>
          <w:p>
            <w:pPr>
              <w:pStyle w:val="TableParagraph"/>
              <w:spacing w:before="126"/>
              <w:ind w:left="327" w:right="315"/>
              <w:rPr>
                <w:sz w:val="24"/>
              </w:rPr>
            </w:pPr>
            <w:r>
              <w:rPr>
                <w:sz w:val="24"/>
              </w:rPr>
              <w:t>0.52</w:t>
            </w:r>
          </w:p>
        </w:tc>
        <w:tc>
          <w:tcPr>
            <w:tcW w:w="1240" w:type="dxa"/>
          </w:tcPr>
          <w:p>
            <w:pPr>
              <w:pStyle w:val="TableParagraph"/>
              <w:spacing w:before="126"/>
              <w:ind w:left="322" w:right="312"/>
              <w:rPr>
                <w:sz w:val="24"/>
              </w:rPr>
            </w:pPr>
            <w:r>
              <w:rPr>
                <w:sz w:val="24"/>
              </w:rPr>
              <w:t>0.34</w:t>
            </w:r>
          </w:p>
        </w:tc>
        <w:tc>
          <w:tcPr>
            <w:tcW w:w="1238" w:type="dxa"/>
          </w:tcPr>
          <w:p>
            <w:pPr>
              <w:pStyle w:val="TableParagraph"/>
              <w:spacing w:before="126"/>
              <w:ind w:left="327" w:right="315"/>
              <w:rPr>
                <w:sz w:val="24"/>
              </w:rPr>
            </w:pPr>
            <w:r>
              <w:rPr>
                <w:sz w:val="24"/>
              </w:rPr>
              <w:t>..</w:t>
            </w:r>
          </w:p>
        </w:tc>
      </w:tr>
      <w:tr>
        <w:trPr>
          <w:trHeight w:val="409" w:hRule="atLeast"/>
        </w:trPr>
        <w:tc>
          <w:tcPr>
            <w:tcW w:w="1654" w:type="dxa"/>
          </w:tcPr>
          <w:p>
            <w:pPr>
              <w:pStyle w:val="TableParagraph"/>
              <w:spacing w:line="259" w:lineRule="exact" w:before="131"/>
              <w:ind w:left="108"/>
              <w:jc w:val="left"/>
              <w:rPr>
                <w:b/>
                <w:sz w:val="24"/>
              </w:rPr>
            </w:pPr>
            <w:r>
              <w:rPr>
                <w:b/>
                <w:sz w:val="24"/>
              </w:rPr>
              <w:t>Nepal</w:t>
            </w:r>
          </w:p>
        </w:tc>
        <w:tc>
          <w:tcPr>
            <w:tcW w:w="1241" w:type="dxa"/>
          </w:tcPr>
          <w:p>
            <w:pPr>
              <w:pStyle w:val="TableParagraph"/>
              <w:spacing w:before="126"/>
              <w:ind w:left="327" w:right="320"/>
              <w:rPr>
                <w:sz w:val="24"/>
              </w:rPr>
            </w:pPr>
            <w:r>
              <w:rPr>
                <w:sz w:val="24"/>
              </w:rPr>
              <w:t>..</w:t>
            </w:r>
          </w:p>
        </w:tc>
        <w:tc>
          <w:tcPr>
            <w:tcW w:w="1239" w:type="dxa"/>
          </w:tcPr>
          <w:p>
            <w:pPr>
              <w:pStyle w:val="TableParagraph"/>
              <w:spacing w:before="126"/>
              <w:ind w:left="152" w:right="151"/>
              <w:rPr>
                <w:sz w:val="24"/>
              </w:rPr>
            </w:pPr>
            <w:r>
              <w:rPr>
                <w:sz w:val="24"/>
              </w:rPr>
              <w:t>66.51</w:t>
            </w:r>
          </w:p>
        </w:tc>
        <w:tc>
          <w:tcPr>
            <w:tcW w:w="1238" w:type="dxa"/>
          </w:tcPr>
          <w:p>
            <w:pPr>
              <w:pStyle w:val="TableParagraph"/>
              <w:spacing w:before="126"/>
              <w:ind w:left="347"/>
              <w:jc w:val="left"/>
              <w:rPr>
                <w:sz w:val="24"/>
              </w:rPr>
            </w:pPr>
            <w:r>
              <w:rPr>
                <w:sz w:val="24"/>
              </w:rPr>
              <w:t>71.90</w:t>
            </w:r>
          </w:p>
        </w:tc>
        <w:tc>
          <w:tcPr>
            <w:tcW w:w="1238" w:type="dxa"/>
          </w:tcPr>
          <w:p>
            <w:pPr>
              <w:pStyle w:val="TableParagraph"/>
              <w:spacing w:before="126"/>
              <w:ind w:left="325" w:right="317"/>
              <w:rPr>
                <w:sz w:val="24"/>
              </w:rPr>
            </w:pPr>
            <w:r>
              <w:rPr>
                <w:sz w:val="24"/>
              </w:rPr>
              <w:t>73.83</w:t>
            </w:r>
          </w:p>
        </w:tc>
        <w:tc>
          <w:tcPr>
            <w:tcW w:w="1240" w:type="dxa"/>
          </w:tcPr>
          <w:p>
            <w:pPr>
              <w:pStyle w:val="TableParagraph"/>
              <w:spacing w:before="126"/>
              <w:ind w:left="348"/>
              <w:jc w:val="left"/>
              <w:rPr>
                <w:sz w:val="24"/>
              </w:rPr>
            </w:pPr>
            <w:r>
              <w:rPr>
                <w:sz w:val="24"/>
              </w:rPr>
              <w:t>68.57</w:t>
            </w:r>
          </w:p>
        </w:tc>
        <w:tc>
          <w:tcPr>
            <w:tcW w:w="1238" w:type="dxa"/>
          </w:tcPr>
          <w:p>
            <w:pPr>
              <w:pStyle w:val="TableParagraph"/>
              <w:spacing w:before="126"/>
              <w:ind w:left="323" w:right="317"/>
              <w:rPr>
                <w:sz w:val="24"/>
              </w:rPr>
            </w:pPr>
            <w:r>
              <w:rPr>
                <w:sz w:val="24"/>
              </w:rPr>
              <w:t>68.73</w:t>
            </w:r>
          </w:p>
        </w:tc>
        <w:tc>
          <w:tcPr>
            <w:tcW w:w="1239" w:type="dxa"/>
          </w:tcPr>
          <w:p>
            <w:pPr>
              <w:pStyle w:val="TableParagraph"/>
              <w:spacing w:before="126"/>
              <w:ind w:left="157" w:right="146"/>
              <w:rPr>
                <w:sz w:val="24"/>
              </w:rPr>
            </w:pPr>
            <w:r>
              <w:rPr>
                <w:sz w:val="24"/>
              </w:rPr>
              <w:t>67.86</w:t>
            </w:r>
          </w:p>
        </w:tc>
        <w:tc>
          <w:tcPr>
            <w:tcW w:w="1238" w:type="dxa"/>
          </w:tcPr>
          <w:p>
            <w:pPr>
              <w:pStyle w:val="TableParagraph"/>
              <w:spacing w:before="126"/>
              <w:ind w:left="327" w:right="315"/>
              <w:rPr>
                <w:sz w:val="24"/>
              </w:rPr>
            </w:pPr>
            <w:r>
              <w:rPr>
                <w:sz w:val="24"/>
              </w:rPr>
              <w:t>67.95</w:t>
            </w:r>
          </w:p>
        </w:tc>
        <w:tc>
          <w:tcPr>
            <w:tcW w:w="1240" w:type="dxa"/>
          </w:tcPr>
          <w:p>
            <w:pPr>
              <w:pStyle w:val="TableParagraph"/>
              <w:spacing w:before="126"/>
              <w:ind w:left="322" w:right="312"/>
              <w:rPr>
                <w:sz w:val="24"/>
              </w:rPr>
            </w:pPr>
            <w:r>
              <w:rPr>
                <w:sz w:val="24"/>
              </w:rPr>
              <w:t>70.73</w:t>
            </w:r>
          </w:p>
        </w:tc>
        <w:tc>
          <w:tcPr>
            <w:tcW w:w="1238" w:type="dxa"/>
          </w:tcPr>
          <w:p>
            <w:pPr>
              <w:pStyle w:val="TableParagraph"/>
              <w:spacing w:before="126"/>
              <w:ind w:left="327" w:right="317"/>
              <w:rPr>
                <w:sz w:val="24"/>
              </w:rPr>
            </w:pPr>
            <w:r>
              <w:rPr>
                <w:sz w:val="24"/>
              </w:rPr>
              <w:t>68.32</w:t>
            </w:r>
          </w:p>
        </w:tc>
      </w:tr>
      <w:tr>
        <w:trPr>
          <w:trHeight w:val="412" w:hRule="atLeast"/>
        </w:trPr>
        <w:tc>
          <w:tcPr>
            <w:tcW w:w="1654" w:type="dxa"/>
          </w:tcPr>
          <w:p>
            <w:pPr>
              <w:pStyle w:val="TableParagraph"/>
              <w:spacing w:line="259" w:lineRule="exact" w:before="133"/>
              <w:ind w:left="108"/>
              <w:jc w:val="left"/>
              <w:rPr>
                <w:b/>
                <w:sz w:val="24"/>
              </w:rPr>
            </w:pPr>
            <w:r>
              <w:rPr>
                <w:b/>
                <w:sz w:val="24"/>
              </w:rPr>
              <w:t>Pakistan</w:t>
            </w:r>
          </w:p>
        </w:tc>
        <w:tc>
          <w:tcPr>
            <w:tcW w:w="1241" w:type="dxa"/>
          </w:tcPr>
          <w:p>
            <w:pPr>
              <w:pStyle w:val="TableParagraph"/>
              <w:spacing w:before="128"/>
              <w:ind w:left="325" w:right="321"/>
              <w:rPr>
                <w:sz w:val="24"/>
              </w:rPr>
            </w:pPr>
            <w:r>
              <w:rPr>
                <w:sz w:val="24"/>
              </w:rPr>
              <w:t>73.45</w:t>
            </w:r>
          </w:p>
        </w:tc>
        <w:tc>
          <w:tcPr>
            <w:tcW w:w="1239" w:type="dxa"/>
          </w:tcPr>
          <w:p>
            <w:pPr>
              <w:pStyle w:val="TableParagraph"/>
              <w:spacing w:before="128"/>
              <w:ind w:left="152" w:right="151"/>
              <w:rPr>
                <w:sz w:val="24"/>
              </w:rPr>
            </w:pPr>
            <w:r>
              <w:rPr>
                <w:sz w:val="24"/>
              </w:rPr>
              <w:t>76.39</w:t>
            </w:r>
          </w:p>
        </w:tc>
        <w:tc>
          <w:tcPr>
            <w:tcW w:w="1238" w:type="dxa"/>
          </w:tcPr>
          <w:p>
            <w:pPr>
              <w:pStyle w:val="TableParagraph"/>
              <w:spacing w:before="128"/>
              <w:ind w:left="347"/>
              <w:jc w:val="left"/>
              <w:rPr>
                <w:sz w:val="24"/>
              </w:rPr>
            </w:pPr>
            <w:r>
              <w:rPr>
                <w:sz w:val="24"/>
              </w:rPr>
              <w:t>74.09</w:t>
            </w:r>
          </w:p>
        </w:tc>
        <w:tc>
          <w:tcPr>
            <w:tcW w:w="1238" w:type="dxa"/>
          </w:tcPr>
          <w:p>
            <w:pPr>
              <w:pStyle w:val="TableParagraph"/>
              <w:spacing w:before="128"/>
              <w:ind w:left="325" w:right="317"/>
              <w:rPr>
                <w:sz w:val="24"/>
              </w:rPr>
            </w:pPr>
            <w:r>
              <w:rPr>
                <w:sz w:val="24"/>
              </w:rPr>
              <w:t>71.51</w:t>
            </w:r>
          </w:p>
        </w:tc>
        <w:tc>
          <w:tcPr>
            <w:tcW w:w="1240" w:type="dxa"/>
          </w:tcPr>
          <w:p>
            <w:pPr>
              <w:pStyle w:val="TableParagraph"/>
              <w:spacing w:before="128"/>
              <w:ind w:left="348"/>
              <w:jc w:val="left"/>
              <w:rPr>
                <w:sz w:val="24"/>
              </w:rPr>
            </w:pPr>
            <w:r>
              <w:rPr>
                <w:sz w:val="24"/>
              </w:rPr>
              <w:t>75.81</w:t>
            </w:r>
          </w:p>
        </w:tc>
        <w:tc>
          <w:tcPr>
            <w:tcW w:w="1238" w:type="dxa"/>
          </w:tcPr>
          <w:p>
            <w:pPr>
              <w:pStyle w:val="TableParagraph"/>
              <w:spacing w:before="128"/>
              <w:ind w:left="323" w:right="317"/>
              <w:rPr>
                <w:sz w:val="24"/>
              </w:rPr>
            </w:pPr>
            <w:r>
              <w:rPr>
                <w:sz w:val="24"/>
              </w:rPr>
              <w:t>74.01</w:t>
            </w:r>
          </w:p>
        </w:tc>
        <w:tc>
          <w:tcPr>
            <w:tcW w:w="1239" w:type="dxa"/>
          </w:tcPr>
          <w:p>
            <w:pPr>
              <w:pStyle w:val="TableParagraph"/>
              <w:spacing w:before="128"/>
              <w:ind w:left="157" w:right="146"/>
              <w:rPr>
                <w:sz w:val="24"/>
              </w:rPr>
            </w:pPr>
            <w:r>
              <w:rPr>
                <w:sz w:val="24"/>
              </w:rPr>
              <w:t>74.83</w:t>
            </w:r>
          </w:p>
        </w:tc>
        <w:tc>
          <w:tcPr>
            <w:tcW w:w="1238" w:type="dxa"/>
          </w:tcPr>
          <w:p>
            <w:pPr>
              <w:pStyle w:val="TableParagraph"/>
              <w:spacing w:before="128"/>
              <w:ind w:left="327" w:right="315"/>
              <w:rPr>
                <w:sz w:val="24"/>
              </w:rPr>
            </w:pPr>
            <w:r>
              <w:rPr>
                <w:sz w:val="24"/>
              </w:rPr>
              <w:t>76.10</w:t>
            </w:r>
          </w:p>
        </w:tc>
        <w:tc>
          <w:tcPr>
            <w:tcW w:w="1240" w:type="dxa"/>
          </w:tcPr>
          <w:p>
            <w:pPr>
              <w:pStyle w:val="TableParagraph"/>
              <w:spacing w:before="128"/>
              <w:ind w:left="322" w:right="312"/>
              <w:rPr>
                <w:sz w:val="24"/>
              </w:rPr>
            </w:pPr>
            <w:r>
              <w:rPr>
                <w:sz w:val="24"/>
              </w:rPr>
              <w:t>78.23</w:t>
            </w:r>
          </w:p>
        </w:tc>
        <w:tc>
          <w:tcPr>
            <w:tcW w:w="1238" w:type="dxa"/>
          </w:tcPr>
          <w:p>
            <w:pPr>
              <w:pStyle w:val="TableParagraph"/>
              <w:spacing w:before="128"/>
              <w:ind w:left="327" w:right="317"/>
              <w:rPr>
                <w:sz w:val="24"/>
              </w:rPr>
            </w:pPr>
            <w:r>
              <w:rPr>
                <w:sz w:val="24"/>
              </w:rPr>
              <w:t>77.23</w:t>
            </w:r>
          </w:p>
        </w:tc>
      </w:tr>
      <w:tr>
        <w:trPr>
          <w:trHeight w:val="410" w:hRule="atLeast"/>
        </w:trPr>
        <w:tc>
          <w:tcPr>
            <w:tcW w:w="1654" w:type="dxa"/>
          </w:tcPr>
          <w:p>
            <w:pPr>
              <w:pStyle w:val="TableParagraph"/>
              <w:spacing w:line="259" w:lineRule="exact" w:before="131"/>
              <w:ind w:left="108"/>
              <w:jc w:val="left"/>
              <w:rPr>
                <w:b/>
                <w:sz w:val="24"/>
              </w:rPr>
            </w:pPr>
            <w:r>
              <w:rPr>
                <w:b/>
                <w:sz w:val="24"/>
              </w:rPr>
              <w:t>Sri Lanka</w:t>
            </w:r>
          </w:p>
        </w:tc>
        <w:tc>
          <w:tcPr>
            <w:tcW w:w="1241" w:type="dxa"/>
          </w:tcPr>
          <w:p>
            <w:pPr>
              <w:pStyle w:val="TableParagraph"/>
              <w:spacing w:before="126"/>
              <w:ind w:left="325" w:right="321"/>
              <w:rPr>
                <w:sz w:val="24"/>
              </w:rPr>
            </w:pPr>
            <w:r>
              <w:rPr>
                <w:sz w:val="24"/>
              </w:rPr>
              <w:t>67.13</w:t>
            </w:r>
          </w:p>
        </w:tc>
        <w:tc>
          <w:tcPr>
            <w:tcW w:w="1239" w:type="dxa"/>
          </w:tcPr>
          <w:p>
            <w:pPr>
              <w:pStyle w:val="TableParagraph"/>
              <w:spacing w:before="126"/>
              <w:ind w:left="152" w:right="151"/>
              <w:rPr>
                <w:sz w:val="24"/>
              </w:rPr>
            </w:pPr>
            <w:r>
              <w:rPr>
                <w:sz w:val="24"/>
              </w:rPr>
              <w:t>67.34</w:t>
            </w:r>
          </w:p>
        </w:tc>
        <w:tc>
          <w:tcPr>
            <w:tcW w:w="1238" w:type="dxa"/>
          </w:tcPr>
          <w:p>
            <w:pPr>
              <w:pStyle w:val="TableParagraph"/>
              <w:spacing w:before="126"/>
              <w:ind w:left="347"/>
              <w:jc w:val="left"/>
              <w:rPr>
                <w:sz w:val="24"/>
              </w:rPr>
            </w:pPr>
            <w:r>
              <w:rPr>
                <w:sz w:val="24"/>
              </w:rPr>
              <w:t>66.53</w:t>
            </w:r>
          </w:p>
        </w:tc>
        <w:tc>
          <w:tcPr>
            <w:tcW w:w="1238" w:type="dxa"/>
          </w:tcPr>
          <w:p>
            <w:pPr>
              <w:pStyle w:val="TableParagraph"/>
              <w:spacing w:before="126"/>
              <w:ind w:left="325" w:right="317"/>
              <w:rPr>
                <w:sz w:val="24"/>
              </w:rPr>
            </w:pPr>
            <w:r>
              <w:rPr>
                <w:sz w:val="24"/>
              </w:rPr>
              <w:t>69.18</w:t>
            </w:r>
          </w:p>
        </w:tc>
        <w:tc>
          <w:tcPr>
            <w:tcW w:w="1240" w:type="dxa"/>
          </w:tcPr>
          <w:p>
            <w:pPr>
              <w:pStyle w:val="TableParagraph"/>
              <w:spacing w:before="126"/>
              <w:ind w:left="348"/>
              <w:jc w:val="left"/>
              <w:rPr>
                <w:sz w:val="24"/>
              </w:rPr>
            </w:pPr>
            <w:r>
              <w:rPr>
                <w:sz w:val="24"/>
              </w:rPr>
              <w:t>68.97</w:t>
            </w:r>
          </w:p>
        </w:tc>
        <w:tc>
          <w:tcPr>
            <w:tcW w:w="1238" w:type="dxa"/>
          </w:tcPr>
          <w:p>
            <w:pPr>
              <w:pStyle w:val="TableParagraph"/>
              <w:spacing w:before="126"/>
              <w:ind w:left="323" w:right="317"/>
              <w:rPr>
                <w:sz w:val="24"/>
              </w:rPr>
            </w:pPr>
            <w:r>
              <w:rPr>
                <w:sz w:val="24"/>
              </w:rPr>
              <w:t>69.84</w:t>
            </w:r>
          </w:p>
        </w:tc>
        <w:tc>
          <w:tcPr>
            <w:tcW w:w="1239" w:type="dxa"/>
          </w:tcPr>
          <w:p>
            <w:pPr>
              <w:pStyle w:val="TableParagraph"/>
              <w:spacing w:before="126"/>
              <w:ind w:left="157" w:right="146"/>
              <w:rPr>
                <w:sz w:val="24"/>
              </w:rPr>
            </w:pPr>
            <w:r>
              <w:rPr>
                <w:sz w:val="24"/>
              </w:rPr>
              <w:t>67.68</w:t>
            </w:r>
          </w:p>
        </w:tc>
        <w:tc>
          <w:tcPr>
            <w:tcW w:w="1238" w:type="dxa"/>
          </w:tcPr>
          <w:p>
            <w:pPr>
              <w:pStyle w:val="TableParagraph"/>
              <w:spacing w:before="126"/>
              <w:ind w:left="327" w:right="315"/>
              <w:rPr>
                <w:sz w:val="24"/>
              </w:rPr>
            </w:pPr>
            <w:r>
              <w:rPr>
                <w:sz w:val="24"/>
              </w:rPr>
              <w:t>69.50</w:t>
            </w:r>
          </w:p>
        </w:tc>
        <w:tc>
          <w:tcPr>
            <w:tcW w:w="1240" w:type="dxa"/>
          </w:tcPr>
          <w:p>
            <w:pPr>
              <w:pStyle w:val="TableParagraph"/>
              <w:spacing w:before="126"/>
              <w:ind w:left="322" w:right="312"/>
              <w:rPr>
                <w:sz w:val="24"/>
              </w:rPr>
            </w:pPr>
            <w:r>
              <w:rPr>
                <w:sz w:val="24"/>
              </w:rPr>
              <w:t>69.96</w:t>
            </w:r>
          </w:p>
        </w:tc>
        <w:tc>
          <w:tcPr>
            <w:tcW w:w="1238" w:type="dxa"/>
          </w:tcPr>
          <w:p>
            <w:pPr>
              <w:pStyle w:val="TableParagraph"/>
              <w:spacing w:before="126"/>
              <w:ind w:left="327" w:right="317"/>
              <w:rPr>
                <w:sz w:val="24"/>
              </w:rPr>
            </w:pPr>
            <w:r>
              <w:rPr>
                <w:sz w:val="24"/>
              </w:rPr>
              <w:t>67.92</w:t>
            </w:r>
          </w:p>
        </w:tc>
      </w:tr>
    </w:tbl>
    <w:p>
      <w:pPr>
        <w:pStyle w:val="BodyText"/>
        <w:spacing w:before="3"/>
        <w:rPr>
          <w:b w:val="0"/>
          <w:sz w:val="23"/>
        </w:rPr>
      </w:pPr>
    </w:p>
    <w:p>
      <w:pPr>
        <w:pStyle w:val="BodyText"/>
        <w:spacing w:before="47"/>
        <w:ind w:left="120"/>
        <w:rPr>
          <w:b w:val="0"/>
        </w:rPr>
      </w:pPr>
      <w:bookmarkStart w:name="Manufactures imports (% of merchandise i" w:id="193"/>
      <w:bookmarkEnd w:id="193"/>
      <w:r>
        <w:rPr/>
      </w:r>
      <w:bookmarkStart w:name="_bookmark96" w:id="194"/>
      <w:bookmarkEnd w:id="194"/>
      <w:r>
        <w:rPr/>
      </w:r>
      <w:r>
        <w:rPr>
          <w:b w:val="0"/>
          <w:color w:val="2D74B5"/>
        </w:rPr>
        <w:t>Manufactures imports (% of merchandise imports)</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6"/>
        <w:gridCol w:w="1240"/>
        <w:gridCol w:w="1238"/>
        <w:gridCol w:w="1240"/>
        <w:gridCol w:w="1240"/>
        <w:gridCol w:w="1237"/>
        <w:gridCol w:w="1239"/>
        <w:gridCol w:w="1240"/>
        <w:gridCol w:w="1237"/>
        <w:gridCol w:w="1239"/>
        <w:gridCol w:w="1239"/>
      </w:tblGrid>
      <w:tr>
        <w:trPr>
          <w:trHeight w:val="422" w:hRule="atLeast"/>
        </w:trPr>
        <w:tc>
          <w:tcPr>
            <w:tcW w:w="1656" w:type="dxa"/>
          </w:tcPr>
          <w:p>
            <w:pPr>
              <w:pStyle w:val="TableParagraph"/>
              <w:spacing w:line="240" w:lineRule="auto"/>
              <w:jc w:val="left"/>
              <w:rPr>
                <w:sz w:val="24"/>
              </w:rPr>
            </w:pPr>
          </w:p>
        </w:tc>
        <w:tc>
          <w:tcPr>
            <w:tcW w:w="1240" w:type="dxa"/>
          </w:tcPr>
          <w:p>
            <w:pPr>
              <w:pStyle w:val="TableParagraph"/>
              <w:spacing w:line="259" w:lineRule="exact" w:before="143"/>
              <w:ind w:left="320" w:right="312"/>
              <w:rPr>
                <w:b/>
                <w:sz w:val="24"/>
              </w:rPr>
            </w:pPr>
            <w:r>
              <w:rPr>
                <w:b/>
                <w:sz w:val="24"/>
              </w:rPr>
              <w:t>2008</w:t>
            </w:r>
          </w:p>
        </w:tc>
        <w:tc>
          <w:tcPr>
            <w:tcW w:w="1238" w:type="dxa"/>
          </w:tcPr>
          <w:p>
            <w:pPr>
              <w:pStyle w:val="TableParagraph"/>
              <w:spacing w:line="259" w:lineRule="exact" w:before="143"/>
              <w:ind w:left="327" w:right="315"/>
              <w:rPr>
                <w:b/>
                <w:sz w:val="24"/>
              </w:rPr>
            </w:pPr>
            <w:r>
              <w:rPr>
                <w:b/>
                <w:sz w:val="24"/>
              </w:rPr>
              <w:t>2009</w:t>
            </w:r>
          </w:p>
        </w:tc>
        <w:tc>
          <w:tcPr>
            <w:tcW w:w="1240" w:type="dxa"/>
          </w:tcPr>
          <w:p>
            <w:pPr>
              <w:pStyle w:val="TableParagraph"/>
              <w:spacing w:line="259" w:lineRule="exact" w:before="143"/>
              <w:ind w:left="324" w:right="312"/>
              <w:rPr>
                <w:b/>
                <w:sz w:val="24"/>
              </w:rPr>
            </w:pPr>
            <w:r>
              <w:rPr>
                <w:b/>
                <w:sz w:val="24"/>
              </w:rPr>
              <w:t>2010</w:t>
            </w:r>
          </w:p>
        </w:tc>
        <w:tc>
          <w:tcPr>
            <w:tcW w:w="1240" w:type="dxa"/>
          </w:tcPr>
          <w:p>
            <w:pPr>
              <w:pStyle w:val="TableParagraph"/>
              <w:spacing w:line="259" w:lineRule="exact" w:before="143"/>
              <w:ind w:left="326" w:right="312"/>
              <w:rPr>
                <w:b/>
                <w:sz w:val="24"/>
              </w:rPr>
            </w:pPr>
            <w:r>
              <w:rPr>
                <w:b/>
                <w:sz w:val="24"/>
              </w:rPr>
              <w:t>2011</w:t>
            </w:r>
          </w:p>
        </w:tc>
        <w:tc>
          <w:tcPr>
            <w:tcW w:w="1237" w:type="dxa"/>
          </w:tcPr>
          <w:p>
            <w:pPr>
              <w:pStyle w:val="TableParagraph"/>
              <w:spacing w:line="259" w:lineRule="exact" w:before="143"/>
              <w:ind w:left="383"/>
              <w:jc w:val="left"/>
              <w:rPr>
                <w:b/>
                <w:sz w:val="24"/>
              </w:rPr>
            </w:pPr>
            <w:r>
              <w:rPr>
                <w:b/>
                <w:sz w:val="24"/>
              </w:rPr>
              <w:t>2012</w:t>
            </w:r>
          </w:p>
        </w:tc>
        <w:tc>
          <w:tcPr>
            <w:tcW w:w="1239" w:type="dxa"/>
          </w:tcPr>
          <w:p>
            <w:pPr>
              <w:pStyle w:val="TableParagraph"/>
              <w:spacing w:line="259" w:lineRule="exact" w:before="143"/>
              <w:ind w:left="157" w:right="137"/>
              <w:rPr>
                <w:b/>
                <w:sz w:val="24"/>
              </w:rPr>
            </w:pPr>
            <w:r>
              <w:rPr>
                <w:b/>
                <w:sz w:val="24"/>
              </w:rPr>
              <w:t>2013</w:t>
            </w:r>
          </w:p>
        </w:tc>
        <w:tc>
          <w:tcPr>
            <w:tcW w:w="1240" w:type="dxa"/>
          </w:tcPr>
          <w:p>
            <w:pPr>
              <w:pStyle w:val="TableParagraph"/>
              <w:spacing w:line="259" w:lineRule="exact" w:before="143"/>
              <w:ind w:left="330" w:right="308"/>
              <w:rPr>
                <w:b/>
                <w:sz w:val="24"/>
              </w:rPr>
            </w:pPr>
            <w:r>
              <w:rPr>
                <w:b/>
                <w:sz w:val="24"/>
              </w:rPr>
              <w:t>2014</w:t>
            </w:r>
          </w:p>
        </w:tc>
        <w:tc>
          <w:tcPr>
            <w:tcW w:w="1237" w:type="dxa"/>
          </w:tcPr>
          <w:p>
            <w:pPr>
              <w:pStyle w:val="TableParagraph"/>
              <w:spacing w:line="259" w:lineRule="exact" w:before="143"/>
              <w:ind w:left="328" w:right="300"/>
              <w:rPr>
                <w:b/>
                <w:sz w:val="24"/>
              </w:rPr>
            </w:pPr>
            <w:r>
              <w:rPr>
                <w:b/>
                <w:sz w:val="24"/>
              </w:rPr>
              <w:t>2015</w:t>
            </w:r>
          </w:p>
        </w:tc>
        <w:tc>
          <w:tcPr>
            <w:tcW w:w="1239" w:type="dxa"/>
          </w:tcPr>
          <w:p>
            <w:pPr>
              <w:pStyle w:val="TableParagraph"/>
              <w:spacing w:line="259" w:lineRule="exact" w:before="143"/>
              <w:ind w:left="157" w:right="128"/>
              <w:rPr>
                <w:b/>
                <w:sz w:val="24"/>
              </w:rPr>
            </w:pPr>
            <w:r>
              <w:rPr>
                <w:b/>
                <w:sz w:val="24"/>
              </w:rPr>
              <w:t>2016</w:t>
            </w:r>
          </w:p>
        </w:tc>
        <w:tc>
          <w:tcPr>
            <w:tcW w:w="1239" w:type="dxa"/>
          </w:tcPr>
          <w:p>
            <w:pPr>
              <w:pStyle w:val="TableParagraph"/>
              <w:spacing w:line="259" w:lineRule="exact" w:before="143"/>
              <w:ind w:left="157" w:right="124"/>
              <w:rPr>
                <w:b/>
                <w:sz w:val="24"/>
              </w:rPr>
            </w:pPr>
            <w:r>
              <w:rPr>
                <w:b/>
                <w:sz w:val="24"/>
              </w:rPr>
              <w:t>2017</w:t>
            </w:r>
          </w:p>
        </w:tc>
      </w:tr>
      <w:tr>
        <w:trPr>
          <w:trHeight w:val="421" w:hRule="atLeast"/>
        </w:trPr>
        <w:tc>
          <w:tcPr>
            <w:tcW w:w="1656" w:type="dxa"/>
          </w:tcPr>
          <w:p>
            <w:pPr>
              <w:pStyle w:val="TableParagraph"/>
              <w:spacing w:line="259" w:lineRule="exact" w:before="143"/>
              <w:ind w:left="108"/>
              <w:jc w:val="left"/>
              <w:rPr>
                <w:b/>
                <w:sz w:val="24"/>
              </w:rPr>
            </w:pPr>
            <w:r>
              <w:rPr>
                <w:b/>
                <w:sz w:val="24"/>
              </w:rPr>
              <w:t>Afghanistan</w:t>
            </w:r>
          </w:p>
        </w:tc>
        <w:tc>
          <w:tcPr>
            <w:tcW w:w="1240" w:type="dxa"/>
          </w:tcPr>
          <w:p>
            <w:pPr>
              <w:pStyle w:val="TableParagraph"/>
              <w:spacing w:before="138"/>
              <w:ind w:left="323" w:right="312"/>
              <w:rPr>
                <w:sz w:val="24"/>
              </w:rPr>
            </w:pPr>
            <w:r>
              <w:rPr>
                <w:sz w:val="24"/>
              </w:rPr>
              <w:t>32.23</w:t>
            </w:r>
          </w:p>
        </w:tc>
        <w:tc>
          <w:tcPr>
            <w:tcW w:w="1238" w:type="dxa"/>
          </w:tcPr>
          <w:p>
            <w:pPr>
              <w:pStyle w:val="TableParagraph"/>
              <w:spacing w:before="138"/>
              <w:ind w:left="327" w:right="313"/>
              <w:rPr>
                <w:sz w:val="24"/>
              </w:rPr>
            </w:pPr>
            <w:r>
              <w:rPr>
                <w:sz w:val="24"/>
              </w:rPr>
              <w:t>16.66</w:t>
            </w:r>
          </w:p>
        </w:tc>
        <w:tc>
          <w:tcPr>
            <w:tcW w:w="1240" w:type="dxa"/>
          </w:tcPr>
          <w:p>
            <w:pPr>
              <w:pStyle w:val="TableParagraph"/>
              <w:spacing w:before="138"/>
              <w:ind w:left="326" w:right="312"/>
              <w:rPr>
                <w:sz w:val="24"/>
              </w:rPr>
            </w:pPr>
            <w:r>
              <w:rPr>
                <w:sz w:val="24"/>
              </w:rPr>
              <w:t>19.08</w:t>
            </w:r>
          </w:p>
        </w:tc>
        <w:tc>
          <w:tcPr>
            <w:tcW w:w="1240" w:type="dxa"/>
          </w:tcPr>
          <w:p>
            <w:pPr>
              <w:pStyle w:val="TableParagraph"/>
              <w:spacing w:before="138"/>
              <w:ind w:left="328" w:right="312"/>
              <w:rPr>
                <w:sz w:val="24"/>
              </w:rPr>
            </w:pPr>
            <w:r>
              <w:rPr>
                <w:sz w:val="24"/>
              </w:rPr>
              <w:t>13.72</w:t>
            </w:r>
          </w:p>
        </w:tc>
        <w:tc>
          <w:tcPr>
            <w:tcW w:w="1237" w:type="dxa"/>
          </w:tcPr>
          <w:p>
            <w:pPr>
              <w:pStyle w:val="TableParagraph"/>
              <w:spacing w:before="138"/>
              <w:ind w:left="414"/>
              <w:jc w:val="left"/>
              <w:rPr>
                <w:sz w:val="24"/>
              </w:rPr>
            </w:pPr>
            <w:r>
              <w:rPr>
                <w:sz w:val="24"/>
              </w:rPr>
              <w:t>6.57</w:t>
            </w:r>
          </w:p>
        </w:tc>
        <w:tc>
          <w:tcPr>
            <w:tcW w:w="1239" w:type="dxa"/>
          </w:tcPr>
          <w:p>
            <w:pPr>
              <w:pStyle w:val="TableParagraph"/>
              <w:spacing w:before="138"/>
              <w:ind w:left="157" w:right="135"/>
              <w:rPr>
                <w:sz w:val="24"/>
              </w:rPr>
            </w:pPr>
            <w:r>
              <w:rPr>
                <w:sz w:val="24"/>
              </w:rPr>
              <w:t>7.00</w:t>
            </w:r>
          </w:p>
        </w:tc>
        <w:tc>
          <w:tcPr>
            <w:tcW w:w="1240" w:type="dxa"/>
          </w:tcPr>
          <w:p>
            <w:pPr>
              <w:pStyle w:val="TableParagraph"/>
              <w:spacing w:before="138"/>
              <w:ind w:left="330" w:right="305"/>
              <w:rPr>
                <w:sz w:val="24"/>
              </w:rPr>
            </w:pPr>
            <w:r>
              <w:rPr>
                <w:sz w:val="24"/>
              </w:rPr>
              <w:t>8.41</w:t>
            </w:r>
          </w:p>
        </w:tc>
        <w:tc>
          <w:tcPr>
            <w:tcW w:w="1237" w:type="dxa"/>
          </w:tcPr>
          <w:p>
            <w:pPr>
              <w:pStyle w:val="TableParagraph"/>
              <w:spacing w:before="138"/>
              <w:ind w:left="328" w:right="297"/>
              <w:rPr>
                <w:sz w:val="24"/>
              </w:rPr>
            </w:pPr>
            <w:r>
              <w:rPr>
                <w:sz w:val="24"/>
              </w:rPr>
              <w:t>16.50</w:t>
            </w:r>
          </w:p>
        </w:tc>
        <w:tc>
          <w:tcPr>
            <w:tcW w:w="1239" w:type="dxa"/>
          </w:tcPr>
          <w:p>
            <w:pPr>
              <w:pStyle w:val="TableParagraph"/>
              <w:spacing w:before="138"/>
              <w:ind w:left="157" w:right="126"/>
              <w:rPr>
                <w:sz w:val="24"/>
              </w:rPr>
            </w:pPr>
            <w:r>
              <w:rPr>
                <w:sz w:val="24"/>
              </w:rPr>
              <w:t>24.60</w:t>
            </w:r>
          </w:p>
        </w:tc>
        <w:tc>
          <w:tcPr>
            <w:tcW w:w="1239" w:type="dxa"/>
          </w:tcPr>
          <w:p>
            <w:pPr>
              <w:pStyle w:val="TableParagraph"/>
              <w:spacing w:before="138"/>
              <w:ind w:left="157" w:right="124"/>
              <w:rPr>
                <w:sz w:val="24"/>
              </w:rPr>
            </w:pPr>
            <w:r>
              <w:rPr>
                <w:sz w:val="24"/>
              </w:rPr>
              <w:t>..</w:t>
            </w:r>
          </w:p>
        </w:tc>
      </w:tr>
      <w:tr>
        <w:trPr>
          <w:trHeight w:val="421" w:hRule="atLeast"/>
        </w:trPr>
        <w:tc>
          <w:tcPr>
            <w:tcW w:w="1656" w:type="dxa"/>
          </w:tcPr>
          <w:p>
            <w:pPr>
              <w:pStyle w:val="TableParagraph"/>
              <w:spacing w:line="259" w:lineRule="exact" w:before="143"/>
              <w:ind w:left="108"/>
              <w:jc w:val="left"/>
              <w:rPr>
                <w:b/>
                <w:sz w:val="24"/>
              </w:rPr>
            </w:pPr>
            <w:r>
              <w:rPr>
                <w:b/>
                <w:sz w:val="24"/>
              </w:rPr>
              <w:t>Bangladesh</w:t>
            </w:r>
          </w:p>
        </w:tc>
        <w:tc>
          <w:tcPr>
            <w:tcW w:w="1240" w:type="dxa"/>
          </w:tcPr>
          <w:p>
            <w:pPr>
              <w:pStyle w:val="TableParagraph"/>
              <w:spacing w:before="138"/>
              <w:ind w:left="323" w:right="312"/>
              <w:rPr>
                <w:sz w:val="24"/>
              </w:rPr>
            </w:pPr>
            <w:r>
              <w:rPr>
                <w:sz w:val="24"/>
              </w:rPr>
              <w:t>63.48</w:t>
            </w:r>
          </w:p>
        </w:tc>
        <w:tc>
          <w:tcPr>
            <w:tcW w:w="1238" w:type="dxa"/>
          </w:tcPr>
          <w:p>
            <w:pPr>
              <w:pStyle w:val="TableParagraph"/>
              <w:spacing w:before="138"/>
              <w:ind w:left="327" w:right="313"/>
              <w:rPr>
                <w:sz w:val="24"/>
              </w:rPr>
            </w:pPr>
            <w:r>
              <w:rPr>
                <w:sz w:val="24"/>
              </w:rPr>
              <w:t>59.99</w:t>
            </w:r>
          </w:p>
        </w:tc>
        <w:tc>
          <w:tcPr>
            <w:tcW w:w="1240" w:type="dxa"/>
          </w:tcPr>
          <w:p>
            <w:pPr>
              <w:pStyle w:val="TableParagraph"/>
              <w:spacing w:before="138"/>
              <w:ind w:left="326" w:right="312"/>
              <w:rPr>
                <w:sz w:val="24"/>
              </w:rPr>
            </w:pPr>
            <w:r>
              <w:rPr>
                <w:sz w:val="24"/>
              </w:rPr>
              <w:t>64.09</w:t>
            </w:r>
          </w:p>
        </w:tc>
        <w:tc>
          <w:tcPr>
            <w:tcW w:w="1240" w:type="dxa"/>
          </w:tcPr>
          <w:p>
            <w:pPr>
              <w:pStyle w:val="TableParagraph"/>
              <w:spacing w:before="138"/>
              <w:ind w:left="328" w:right="312"/>
              <w:rPr>
                <w:sz w:val="24"/>
              </w:rPr>
            </w:pPr>
            <w:r>
              <w:rPr>
                <w:sz w:val="24"/>
              </w:rPr>
              <w:t>63.50</w:t>
            </w:r>
          </w:p>
        </w:tc>
        <w:tc>
          <w:tcPr>
            <w:tcW w:w="1237" w:type="dxa"/>
          </w:tcPr>
          <w:p>
            <w:pPr>
              <w:pStyle w:val="TableParagraph"/>
              <w:spacing w:before="138"/>
              <w:ind w:left="354"/>
              <w:jc w:val="left"/>
              <w:rPr>
                <w:sz w:val="24"/>
              </w:rPr>
            </w:pPr>
            <w:r>
              <w:rPr>
                <w:sz w:val="24"/>
              </w:rPr>
              <w:t>63.56</w:t>
            </w:r>
          </w:p>
        </w:tc>
        <w:tc>
          <w:tcPr>
            <w:tcW w:w="1239" w:type="dxa"/>
          </w:tcPr>
          <w:p>
            <w:pPr>
              <w:pStyle w:val="TableParagraph"/>
              <w:spacing w:before="138"/>
              <w:ind w:left="157" w:right="135"/>
              <w:rPr>
                <w:sz w:val="24"/>
              </w:rPr>
            </w:pPr>
            <w:r>
              <w:rPr>
                <w:sz w:val="24"/>
              </w:rPr>
              <w:t>65.80</w:t>
            </w:r>
          </w:p>
        </w:tc>
        <w:tc>
          <w:tcPr>
            <w:tcW w:w="1240" w:type="dxa"/>
          </w:tcPr>
          <w:p>
            <w:pPr>
              <w:pStyle w:val="TableParagraph"/>
              <w:spacing w:before="138"/>
              <w:ind w:left="330" w:right="308"/>
              <w:rPr>
                <w:sz w:val="24"/>
              </w:rPr>
            </w:pPr>
            <w:r>
              <w:rPr>
                <w:sz w:val="24"/>
              </w:rPr>
              <w:t>..</w:t>
            </w:r>
          </w:p>
        </w:tc>
        <w:tc>
          <w:tcPr>
            <w:tcW w:w="1237" w:type="dxa"/>
          </w:tcPr>
          <w:p>
            <w:pPr>
              <w:pStyle w:val="TableParagraph"/>
              <w:spacing w:before="138"/>
              <w:ind w:left="328" w:right="297"/>
              <w:rPr>
                <w:sz w:val="24"/>
              </w:rPr>
            </w:pPr>
            <w:r>
              <w:rPr>
                <w:sz w:val="24"/>
              </w:rPr>
              <w:t>63.17</w:t>
            </w:r>
          </w:p>
        </w:tc>
        <w:tc>
          <w:tcPr>
            <w:tcW w:w="1239" w:type="dxa"/>
          </w:tcPr>
          <w:p>
            <w:pPr>
              <w:pStyle w:val="TableParagraph"/>
              <w:spacing w:before="138"/>
              <w:ind w:left="157" w:right="128"/>
              <w:rPr>
                <w:sz w:val="24"/>
              </w:rPr>
            </w:pPr>
            <w:r>
              <w:rPr>
                <w:sz w:val="24"/>
              </w:rPr>
              <w:t>..</w:t>
            </w:r>
          </w:p>
        </w:tc>
        <w:tc>
          <w:tcPr>
            <w:tcW w:w="1239" w:type="dxa"/>
          </w:tcPr>
          <w:p>
            <w:pPr>
              <w:pStyle w:val="TableParagraph"/>
              <w:spacing w:before="138"/>
              <w:ind w:left="157" w:right="124"/>
              <w:rPr>
                <w:sz w:val="24"/>
              </w:rPr>
            </w:pPr>
            <w:r>
              <w:rPr>
                <w:sz w:val="24"/>
              </w:rPr>
              <w:t>..</w:t>
            </w:r>
          </w:p>
        </w:tc>
      </w:tr>
      <w:tr>
        <w:trPr>
          <w:trHeight w:val="422" w:hRule="atLeast"/>
        </w:trPr>
        <w:tc>
          <w:tcPr>
            <w:tcW w:w="1656" w:type="dxa"/>
          </w:tcPr>
          <w:p>
            <w:pPr>
              <w:pStyle w:val="TableParagraph"/>
              <w:spacing w:line="259" w:lineRule="exact" w:before="143"/>
              <w:ind w:left="108"/>
              <w:jc w:val="left"/>
              <w:rPr>
                <w:b/>
                <w:sz w:val="24"/>
              </w:rPr>
            </w:pPr>
            <w:r>
              <w:rPr>
                <w:b/>
                <w:sz w:val="24"/>
              </w:rPr>
              <w:t>Bhutan</w:t>
            </w:r>
          </w:p>
        </w:tc>
        <w:tc>
          <w:tcPr>
            <w:tcW w:w="1240" w:type="dxa"/>
          </w:tcPr>
          <w:p>
            <w:pPr>
              <w:pStyle w:val="TableParagraph"/>
              <w:spacing w:before="138"/>
              <w:ind w:left="323" w:right="312"/>
              <w:rPr>
                <w:sz w:val="24"/>
              </w:rPr>
            </w:pPr>
            <w:r>
              <w:rPr>
                <w:sz w:val="24"/>
              </w:rPr>
              <w:t>56.15</w:t>
            </w:r>
          </w:p>
        </w:tc>
        <w:tc>
          <w:tcPr>
            <w:tcW w:w="1238" w:type="dxa"/>
          </w:tcPr>
          <w:p>
            <w:pPr>
              <w:pStyle w:val="TableParagraph"/>
              <w:spacing w:before="138"/>
              <w:ind w:left="327" w:right="313"/>
              <w:rPr>
                <w:sz w:val="24"/>
              </w:rPr>
            </w:pPr>
            <w:r>
              <w:rPr>
                <w:sz w:val="24"/>
              </w:rPr>
              <w:t>57.72</w:t>
            </w:r>
          </w:p>
        </w:tc>
        <w:tc>
          <w:tcPr>
            <w:tcW w:w="1240" w:type="dxa"/>
          </w:tcPr>
          <w:p>
            <w:pPr>
              <w:pStyle w:val="TableParagraph"/>
              <w:spacing w:before="138"/>
              <w:ind w:left="326" w:right="312"/>
              <w:rPr>
                <w:sz w:val="24"/>
              </w:rPr>
            </w:pPr>
            <w:r>
              <w:rPr>
                <w:sz w:val="24"/>
              </w:rPr>
              <w:t>60.82</w:t>
            </w:r>
          </w:p>
        </w:tc>
        <w:tc>
          <w:tcPr>
            <w:tcW w:w="1240" w:type="dxa"/>
          </w:tcPr>
          <w:p>
            <w:pPr>
              <w:pStyle w:val="TableParagraph"/>
              <w:spacing w:before="138"/>
              <w:ind w:left="328" w:right="312"/>
              <w:rPr>
                <w:sz w:val="24"/>
              </w:rPr>
            </w:pPr>
            <w:r>
              <w:rPr>
                <w:sz w:val="24"/>
              </w:rPr>
              <w:t>62.66</w:t>
            </w:r>
          </w:p>
        </w:tc>
        <w:tc>
          <w:tcPr>
            <w:tcW w:w="1237" w:type="dxa"/>
          </w:tcPr>
          <w:p>
            <w:pPr>
              <w:pStyle w:val="TableParagraph"/>
              <w:spacing w:before="138"/>
              <w:ind w:left="354"/>
              <w:jc w:val="left"/>
              <w:rPr>
                <w:sz w:val="24"/>
              </w:rPr>
            </w:pPr>
            <w:r>
              <w:rPr>
                <w:sz w:val="24"/>
              </w:rPr>
              <w:t>57.26</w:t>
            </w:r>
          </w:p>
        </w:tc>
        <w:tc>
          <w:tcPr>
            <w:tcW w:w="1239" w:type="dxa"/>
          </w:tcPr>
          <w:p>
            <w:pPr>
              <w:pStyle w:val="TableParagraph"/>
              <w:spacing w:before="138"/>
              <w:ind w:left="157" w:right="137"/>
              <w:rPr>
                <w:sz w:val="24"/>
              </w:rPr>
            </w:pPr>
            <w:r>
              <w:rPr>
                <w:sz w:val="24"/>
              </w:rPr>
              <w:t>..</w:t>
            </w:r>
          </w:p>
        </w:tc>
        <w:tc>
          <w:tcPr>
            <w:tcW w:w="1240" w:type="dxa"/>
          </w:tcPr>
          <w:p>
            <w:pPr>
              <w:pStyle w:val="TableParagraph"/>
              <w:spacing w:before="138"/>
              <w:ind w:left="330" w:right="308"/>
              <w:rPr>
                <w:sz w:val="24"/>
              </w:rPr>
            </w:pPr>
            <w:r>
              <w:rPr>
                <w:sz w:val="24"/>
              </w:rPr>
              <w:t>..</w:t>
            </w:r>
          </w:p>
        </w:tc>
        <w:tc>
          <w:tcPr>
            <w:tcW w:w="1237" w:type="dxa"/>
          </w:tcPr>
          <w:p>
            <w:pPr>
              <w:pStyle w:val="TableParagraph"/>
              <w:spacing w:before="138"/>
              <w:ind w:left="328" w:right="300"/>
              <w:rPr>
                <w:sz w:val="24"/>
              </w:rPr>
            </w:pPr>
            <w:r>
              <w:rPr>
                <w:sz w:val="24"/>
              </w:rPr>
              <w:t>..</w:t>
            </w:r>
          </w:p>
        </w:tc>
        <w:tc>
          <w:tcPr>
            <w:tcW w:w="1239" w:type="dxa"/>
          </w:tcPr>
          <w:p>
            <w:pPr>
              <w:pStyle w:val="TableParagraph"/>
              <w:spacing w:before="138"/>
              <w:ind w:left="157" w:right="128"/>
              <w:rPr>
                <w:sz w:val="24"/>
              </w:rPr>
            </w:pPr>
            <w:r>
              <w:rPr>
                <w:sz w:val="24"/>
              </w:rPr>
              <w:t>..</w:t>
            </w:r>
          </w:p>
        </w:tc>
        <w:tc>
          <w:tcPr>
            <w:tcW w:w="1239" w:type="dxa"/>
          </w:tcPr>
          <w:p>
            <w:pPr>
              <w:pStyle w:val="TableParagraph"/>
              <w:spacing w:before="138"/>
              <w:ind w:left="157" w:right="124"/>
              <w:rPr>
                <w:sz w:val="24"/>
              </w:rPr>
            </w:pPr>
            <w:r>
              <w:rPr>
                <w:sz w:val="24"/>
              </w:rPr>
              <w:t>..</w:t>
            </w:r>
          </w:p>
        </w:tc>
      </w:tr>
      <w:tr>
        <w:trPr>
          <w:trHeight w:val="422" w:hRule="atLeast"/>
        </w:trPr>
        <w:tc>
          <w:tcPr>
            <w:tcW w:w="1656" w:type="dxa"/>
          </w:tcPr>
          <w:p>
            <w:pPr>
              <w:pStyle w:val="TableParagraph"/>
              <w:spacing w:line="259" w:lineRule="exact" w:before="143"/>
              <w:ind w:left="108"/>
              <w:jc w:val="left"/>
              <w:rPr>
                <w:b/>
                <w:sz w:val="24"/>
              </w:rPr>
            </w:pPr>
            <w:r>
              <w:rPr>
                <w:b/>
                <w:sz w:val="24"/>
              </w:rPr>
              <w:t>India</w:t>
            </w:r>
          </w:p>
        </w:tc>
        <w:tc>
          <w:tcPr>
            <w:tcW w:w="1240" w:type="dxa"/>
          </w:tcPr>
          <w:p>
            <w:pPr>
              <w:pStyle w:val="TableParagraph"/>
              <w:spacing w:before="138"/>
              <w:ind w:left="323" w:right="312"/>
              <w:rPr>
                <w:sz w:val="24"/>
              </w:rPr>
            </w:pPr>
            <w:r>
              <w:rPr>
                <w:sz w:val="24"/>
              </w:rPr>
              <w:t>47.04</w:t>
            </w:r>
          </w:p>
        </w:tc>
        <w:tc>
          <w:tcPr>
            <w:tcW w:w="1238" w:type="dxa"/>
          </w:tcPr>
          <w:p>
            <w:pPr>
              <w:pStyle w:val="TableParagraph"/>
              <w:spacing w:before="138"/>
              <w:ind w:left="327" w:right="313"/>
              <w:rPr>
                <w:sz w:val="24"/>
              </w:rPr>
            </w:pPr>
            <w:r>
              <w:rPr>
                <w:sz w:val="24"/>
              </w:rPr>
              <w:t>52.36</w:t>
            </w:r>
          </w:p>
        </w:tc>
        <w:tc>
          <w:tcPr>
            <w:tcW w:w="1240" w:type="dxa"/>
          </w:tcPr>
          <w:p>
            <w:pPr>
              <w:pStyle w:val="TableParagraph"/>
              <w:spacing w:before="138"/>
              <w:ind w:left="326" w:right="312"/>
              <w:rPr>
                <w:sz w:val="24"/>
              </w:rPr>
            </w:pPr>
            <w:r>
              <w:rPr>
                <w:sz w:val="24"/>
              </w:rPr>
              <w:t>50.55</w:t>
            </w:r>
          </w:p>
        </w:tc>
        <w:tc>
          <w:tcPr>
            <w:tcW w:w="1240" w:type="dxa"/>
          </w:tcPr>
          <w:p>
            <w:pPr>
              <w:pStyle w:val="TableParagraph"/>
              <w:spacing w:before="138"/>
              <w:ind w:left="328" w:right="312"/>
              <w:rPr>
                <w:sz w:val="24"/>
              </w:rPr>
            </w:pPr>
            <w:r>
              <w:rPr>
                <w:sz w:val="24"/>
              </w:rPr>
              <w:t>46.91</w:t>
            </w:r>
          </w:p>
        </w:tc>
        <w:tc>
          <w:tcPr>
            <w:tcW w:w="1237" w:type="dxa"/>
          </w:tcPr>
          <w:p>
            <w:pPr>
              <w:pStyle w:val="TableParagraph"/>
              <w:spacing w:before="138"/>
              <w:ind w:left="354"/>
              <w:jc w:val="left"/>
              <w:rPr>
                <w:sz w:val="24"/>
              </w:rPr>
            </w:pPr>
            <w:r>
              <w:rPr>
                <w:sz w:val="24"/>
              </w:rPr>
              <w:t>43.22</w:t>
            </w:r>
          </w:p>
        </w:tc>
        <w:tc>
          <w:tcPr>
            <w:tcW w:w="1239" w:type="dxa"/>
          </w:tcPr>
          <w:p>
            <w:pPr>
              <w:pStyle w:val="TableParagraph"/>
              <w:spacing w:before="138"/>
              <w:ind w:left="157" w:right="135"/>
              <w:rPr>
                <w:sz w:val="24"/>
              </w:rPr>
            </w:pPr>
            <w:r>
              <w:rPr>
                <w:sz w:val="24"/>
              </w:rPr>
              <w:t>42.36</w:t>
            </w:r>
          </w:p>
        </w:tc>
        <w:tc>
          <w:tcPr>
            <w:tcW w:w="1240" w:type="dxa"/>
          </w:tcPr>
          <w:p>
            <w:pPr>
              <w:pStyle w:val="TableParagraph"/>
              <w:spacing w:before="138"/>
              <w:ind w:left="330" w:right="305"/>
              <w:rPr>
                <w:sz w:val="24"/>
              </w:rPr>
            </w:pPr>
            <w:r>
              <w:rPr>
                <w:sz w:val="24"/>
              </w:rPr>
              <w:t>43.53</w:t>
            </w:r>
          </w:p>
        </w:tc>
        <w:tc>
          <w:tcPr>
            <w:tcW w:w="1237" w:type="dxa"/>
          </w:tcPr>
          <w:p>
            <w:pPr>
              <w:pStyle w:val="TableParagraph"/>
              <w:spacing w:before="138"/>
              <w:ind w:left="328" w:right="297"/>
              <w:rPr>
                <w:sz w:val="24"/>
              </w:rPr>
            </w:pPr>
            <w:r>
              <w:rPr>
                <w:sz w:val="24"/>
              </w:rPr>
              <w:t>52.70</w:t>
            </w:r>
          </w:p>
        </w:tc>
        <w:tc>
          <w:tcPr>
            <w:tcW w:w="1239" w:type="dxa"/>
          </w:tcPr>
          <w:p>
            <w:pPr>
              <w:pStyle w:val="TableParagraph"/>
              <w:spacing w:before="138"/>
              <w:ind w:left="157" w:right="126"/>
              <w:rPr>
                <w:sz w:val="24"/>
              </w:rPr>
            </w:pPr>
            <w:r>
              <w:rPr>
                <w:sz w:val="24"/>
              </w:rPr>
              <w:t>55.82</w:t>
            </w:r>
          </w:p>
        </w:tc>
        <w:tc>
          <w:tcPr>
            <w:tcW w:w="1239" w:type="dxa"/>
          </w:tcPr>
          <w:p>
            <w:pPr>
              <w:pStyle w:val="TableParagraph"/>
              <w:spacing w:before="138"/>
              <w:ind w:left="157" w:right="121"/>
              <w:rPr>
                <w:sz w:val="24"/>
              </w:rPr>
            </w:pPr>
            <w:r>
              <w:rPr>
                <w:sz w:val="24"/>
              </w:rPr>
              <w:t>56.14</w:t>
            </w:r>
          </w:p>
        </w:tc>
      </w:tr>
      <w:tr>
        <w:trPr>
          <w:trHeight w:val="421" w:hRule="atLeast"/>
        </w:trPr>
        <w:tc>
          <w:tcPr>
            <w:tcW w:w="1656" w:type="dxa"/>
          </w:tcPr>
          <w:p>
            <w:pPr>
              <w:pStyle w:val="TableParagraph"/>
              <w:spacing w:line="259" w:lineRule="exact" w:before="143"/>
              <w:ind w:left="108"/>
              <w:jc w:val="left"/>
              <w:rPr>
                <w:b/>
                <w:sz w:val="24"/>
              </w:rPr>
            </w:pPr>
            <w:r>
              <w:rPr>
                <w:b/>
                <w:sz w:val="24"/>
              </w:rPr>
              <w:t>Maldives</w:t>
            </w:r>
          </w:p>
        </w:tc>
        <w:tc>
          <w:tcPr>
            <w:tcW w:w="1240" w:type="dxa"/>
          </w:tcPr>
          <w:p>
            <w:pPr>
              <w:pStyle w:val="TableParagraph"/>
              <w:spacing w:before="138"/>
              <w:ind w:left="323" w:right="312"/>
              <w:rPr>
                <w:sz w:val="24"/>
              </w:rPr>
            </w:pPr>
            <w:r>
              <w:rPr>
                <w:sz w:val="24"/>
              </w:rPr>
              <w:t>55.67</w:t>
            </w:r>
          </w:p>
        </w:tc>
        <w:tc>
          <w:tcPr>
            <w:tcW w:w="1238" w:type="dxa"/>
          </w:tcPr>
          <w:p>
            <w:pPr>
              <w:pStyle w:val="TableParagraph"/>
              <w:spacing w:before="138"/>
              <w:ind w:left="327" w:right="313"/>
              <w:rPr>
                <w:sz w:val="24"/>
              </w:rPr>
            </w:pPr>
            <w:r>
              <w:rPr>
                <w:sz w:val="24"/>
              </w:rPr>
              <w:t>52.78</w:t>
            </w:r>
          </w:p>
        </w:tc>
        <w:tc>
          <w:tcPr>
            <w:tcW w:w="1240" w:type="dxa"/>
          </w:tcPr>
          <w:p>
            <w:pPr>
              <w:pStyle w:val="TableParagraph"/>
              <w:spacing w:before="138"/>
              <w:ind w:left="326" w:right="312"/>
              <w:rPr>
                <w:sz w:val="24"/>
              </w:rPr>
            </w:pPr>
            <w:r>
              <w:rPr>
                <w:sz w:val="24"/>
              </w:rPr>
              <w:t>50.24</w:t>
            </w:r>
          </w:p>
        </w:tc>
        <w:tc>
          <w:tcPr>
            <w:tcW w:w="1240" w:type="dxa"/>
          </w:tcPr>
          <w:p>
            <w:pPr>
              <w:pStyle w:val="TableParagraph"/>
              <w:spacing w:before="138"/>
              <w:ind w:left="328" w:right="312"/>
              <w:rPr>
                <w:sz w:val="24"/>
              </w:rPr>
            </w:pPr>
            <w:r>
              <w:rPr>
                <w:sz w:val="24"/>
              </w:rPr>
              <w:t>50.55</w:t>
            </w:r>
          </w:p>
        </w:tc>
        <w:tc>
          <w:tcPr>
            <w:tcW w:w="1237" w:type="dxa"/>
          </w:tcPr>
          <w:p>
            <w:pPr>
              <w:pStyle w:val="TableParagraph"/>
              <w:spacing w:before="138"/>
              <w:ind w:left="354"/>
              <w:jc w:val="left"/>
              <w:rPr>
                <w:sz w:val="24"/>
              </w:rPr>
            </w:pPr>
            <w:r>
              <w:rPr>
                <w:sz w:val="24"/>
              </w:rPr>
              <w:t>43.34</w:t>
            </w:r>
          </w:p>
        </w:tc>
        <w:tc>
          <w:tcPr>
            <w:tcW w:w="1239" w:type="dxa"/>
          </w:tcPr>
          <w:p>
            <w:pPr>
              <w:pStyle w:val="TableParagraph"/>
              <w:spacing w:before="138"/>
              <w:ind w:left="157" w:right="135"/>
              <w:rPr>
                <w:sz w:val="24"/>
              </w:rPr>
            </w:pPr>
            <w:r>
              <w:rPr>
                <w:sz w:val="24"/>
              </w:rPr>
              <w:t>44.90</w:t>
            </w:r>
          </w:p>
        </w:tc>
        <w:tc>
          <w:tcPr>
            <w:tcW w:w="1240" w:type="dxa"/>
          </w:tcPr>
          <w:p>
            <w:pPr>
              <w:pStyle w:val="TableParagraph"/>
              <w:spacing w:before="138"/>
              <w:ind w:left="330" w:right="305"/>
              <w:rPr>
                <w:sz w:val="24"/>
              </w:rPr>
            </w:pPr>
            <w:r>
              <w:rPr>
                <w:sz w:val="24"/>
              </w:rPr>
              <w:t>46.26</w:t>
            </w:r>
          </w:p>
        </w:tc>
        <w:tc>
          <w:tcPr>
            <w:tcW w:w="1237" w:type="dxa"/>
          </w:tcPr>
          <w:p>
            <w:pPr>
              <w:pStyle w:val="TableParagraph"/>
              <w:spacing w:before="138"/>
              <w:ind w:left="328" w:right="297"/>
              <w:rPr>
                <w:sz w:val="24"/>
              </w:rPr>
            </w:pPr>
            <w:r>
              <w:rPr>
                <w:sz w:val="24"/>
              </w:rPr>
              <w:t>56.44</w:t>
            </w:r>
          </w:p>
        </w:tc>
        <w:tc>
          <w:tcPr>
            <w:tcW w:w="1239" w:type="dxa"/>
          </w:tcPr>
          <w:p>
            <w:pPr>
              <w:pStyle w:val="TableParagraph"/>
              <w:spacing w:before="138"/>
              <w:ind w:left="157" w:right="126"/>
              <w:rPr>
                <w:sz w:val="24"/>
              </w:rPr>
            </w:pPr>
            <w:r>
              <w:rPr>
                <w:sz w:val="24"/>
              </w:rPr>
              <w:t>61.40</w:t>
            </w:r>
          </w:p>
        </w:tc>
        <w:tc>
          <w:tcPr>
            <w:tcW w:w="1239" w:type="dxa"/>
          </w:tcPr>
          <w:p>
            <w:pPr>
              <w:pStyle w:val="TableParagraph"/>
              <w:spacing w:before="138"/>
              <w:ind w:left="157" w:right="124"/>
              <w:rPr>
                <w:sz w:val="24"/>
              </w:rPr>
            </w:pPr>
            <w:r>
              <w:rPr>
                <w:sz w:val="24"/>
              </w:rPr>
              <w:t>..</w:t>
            </w:r>
          </w:p>
        </w:tc>
      </w:tr>
      <w:tr>
        <w:trPr>
          <w:trHeight w:val="421" w:hRule="atLeast"/>
        </w:trPr>
        <w:tc>
          <w:tcPr>
            <w:tcW w:w="1656" w:type="dxa"/>
          </w:tcPr>
          <w:p>
            <w:pPr>
              <w:pStyle w:val="TableParagraph"/>
              <w:spacing w:line="259" w:lineRule="exact" w:before="143"/>
              <w:ind w:left="108"/>
              <w:jc w:val="left"/>
              <w:rPr>
                <w:b/>
                <w:sz w:val="24"/>
              </w:rPr>
            </w:pPr>
            <w:r>
              <w:rPr>
                <w:b/>
                <w:sz w:val="24"/>
              </w:rPr>
              <w:t>Nepal</w:t>
            </w:r>
          </w:p>
        </w:tc>
        <w:tc>
          <w:tcPr>
            <w:tcW w:w="1240" w:type="dxa"/>
          </w:tcPr>
          <w:p>
            <w:pPr>
              <w:pStyle w:val="TableParagraph"/>
              <w:spacing w:before="138"/>
              <w:ind w:left="320" w:right="312"/>
              <w:rPr>
                <w:sz w:val="24"/>
              </w:rPr>
            </w:pPr>
            <w:r>
              <w:rPr>
                <w:sz w:val="24"/>
              </w:rPr>
              <w:t>..</w:t>
            </w:r>
          </w:p>
        </w:tc>
        <w:tc>
          <w:tcPr>
            <w:tcW w:w="1238" w:type="dxa"/>
          </w:tcPr>
          <w:p>
            <w:pPr>
              <w:pStyle w:val="TableParagraph"/>
              <w:spacing w:before="138"/>
              <w:ind w:left="327" w:right="313"/>
              <w:rPr>
                <w:sz w:val="24"/>
              </w:rPr>
            </w:pPr>
            <w:r>
              <w:rPr>
                <w:sz w:val="24"/>
              </w:rPr>
              <w:t>62.19</w:t>
            </w:r>
          </w:p>
        </w:tc>
        <w:tc>
          <w:tcPr>
            <w:tcW w:w="1240" w:type="dxa"/>
          </w:tcPr>
          <w:p>
            <w:pPr>
              <w:pStyle w:val="TableParagraph"/>
              <w:spacing w:before="138"/>
              <w:ind w:left="326" w:right="312"/>
              <w:rPr>
                <w:sz w:val="24"/>
              </w:rPr>
            </w:pPr>
            <w:r>
              <w:rPr>
                <w:sz w:val="24"/>
              </w:rPr>
              <w:t>62.14</w:t>
            </w:r>
          </w:p>
        </w:tc>
        <w:tc>
          <w:tcPr>
            <w:tcW w:w="1240" w:type="dxa"/>
          </w:tcPr>
          <w:p>
            <w:pPr>
              <w:pStyle w:val="TableParagraph"/>
              <w:spacing w:before="138"/>
              <w:ind w:left="328" w:right="312"/>
              <w:rPr>
                <w:sz w:val="24"/>
              </w:rPr>
            </w:pPr>
            <w:r>
              <w:rPr>
                <w:sz w:val="24"/>
              </w:rPr>
              <w:t>56.91</w:t>
            </w:r>
          </w:p>
        </w:tc>
        <w:tc>
          <w:tcPr>
            <w:tcW w:w="1237" w:type="dxa"/>
          </w:tcPr>
          <w:p>
            <w:pPr>
              <w:pStyle w:val="TableParagraph"/>
              <w:spacing w:before="138"/>
              <w:ind w:left="354"/>
              <w:jc w:val="left"/>
              <w:rPr>
                <w:sz w:val="24"/>
              </w:rPr>
            </w:pPr>
            <w:r>
              <w:rPr>
                <w:sz w:val="24"/>
              </w:rPr>
              <w:t>53.51</w:t>
            </w:r>
          </w:p>
        </w:tc>
        <w:tc>
          <w:tcPr>
            <w:tcW w:w="1239" w:type="dxa"/>
          </w:tcPr>
          <w:p>
            <w:pPr>
              <w:pStyle w:val="TableParagraph"/>
              <w:spacing w:before="138"/>
              <w:ind w:left="157" w:right="135"/>
              <w:rPr>
                <w:sz w:val="24"/>
              </w:rPr>
            </w:pPr>
            <w:r>
              <w:rPr>
                <w:sz w:val="24"/>
              </w:rPr>
              <w:t>53.24</w:t>
            </w:r>
          </w:p>
        </w:tc>
        <w:tc>
          <w:tcPr>
            <w:tcW w:w="1240" w:type="dxa"/>
          </w:tcPr>
          <w:p>
            <w:pPr>
              <w:pStyle w:val="TableParagraph"/>
              <w:spacing w:before="138"/>
              <w:ind w:left="330" w:right="305"/>
              <w:rPr>
                <w:sz w:val="24"/>
              </w:rPr>
            </w:pPr>
            <w:r>
              <w:rPr>
                <w:sz w:val="24"/>
              </w:rPr>
              <w:t>54.93</w:t>
            </w:r>
          </w:p>
        </w:tc>
        <w:tc>
          <w:tcPr>
            <w:tcW w:w="1237" w:type="dxa"/>
          </w:tcPr>
          <w:p>
            <w:pPr>
              <w:pStyle w:val="TableParagraph"/>
              <w:spacing w:before="138"/>
              <w:ind w:left="328" w:right="297"/>
              <w:rPr>
                <w:sz w:val="24"/>
              </w:rPr>
            </w:pPr>
            <w:r>
              <w:rPr>
                <w:sz w:val="24"/>
              </w:rPr>
              <w:t>60.48</w:t>
            </w:r>
          </w:p>
        </w:tc>
        <w:tc>
          <w:tcPr>
            <w:tcW w:w="1239" w:type="dxa"/>
          </w:tcPr>
          <w:p>
            <w:pPr>
              <w:pStyle w:val="TableParagraph"/>
              <w:spacing w:before="138"/>
              <w:ind w:left="157" w:right="126"/>
              <w:rPr>
                <w:sz w:val="24"/>
              </w:rPr>
            </w:pPr>
            <w:r>
              <w:rPr>
                <w:sz w:val="24"/>
              </w:rPr>
              <w:t>64.05</w:t>
            </w:r>
          </w:p>
        </w:tc>
        <w:tc>
          <w:tcPr>
            <w:tcW w:w="1239" w:type="dxa"/>
          </w:tcPr>
          <w:p>
            <w:pPr>
              <w:pStyle w:val="TableParagraph"/>
              <w:spacing w:before="138"/>
              <w:ind w:left="157" w:right="121"/>
              <w:rPr>
                <w:sz w:val="24"/>
              </w:rPr>
            </w:pPr>
            <w:r>
              <w:rPr>
                <w:sz w:val="24"/>
              </w:rPr>
              <w:t>60.82</w:t>
            </w:r>
          </w:p>
        </w:tc>
      </w:tr>
      <w:tr>
        <w:trPr>
          <w:trHeight w:val="422" w:hRule="atLeast"/>
        </w:trPr>
        <w:tc>
          <w:tcPr>
            <w:tcW w:w="1656" w:type="dxa"/>
          </w:tcPr>
          <w:p>
            <w:pPr>
              <w:pStyle w:val="TableParagraph"/>
              <w:spacing w:line="259" w:lineRule="exact" w:before="143"/>
              <w:ind w:left="108"/>
              <w:jc w:val="left"/>
              <w:rPr>
                <w:b/>
                <w:sz w:val="24"/>
              </w:rPr>
            </w:pPr>
            <w:r>
              <w:rPr>
                <w:b/>
                <w:sz w:val="24"/>
              </w:rPr>
              <w:t>Pakistan</w:t>
            </w:r>
          </w:p>
        </w:tc>
        <w:tc>
          <w:tcPr>
            <w:tcW w:w="1240" w:type="dxa"/>
          </w:tcPr>
          <w:p>
            <w:pPr>
              <w:pStyle w:val="TableParagraph"/>
              <w:spacing w:before="138"/>
              <w:ind w:left="323" w:right="312"/>
              <w:rPr>
                <w:sz w:val="24"/>
              </w:rPr>
            </w:pPr>
            <w:r>
              <w:rPr>
                <w:sz w:val="24"/>
              </w:rPr>
              <w:t>46.85</w:t>
            </w:r>
          </w:p>
        </w:tc>
        <w:tc>
          <w:tcPr>
            <w:tcW w:w="1238" w:type="dxa"/>
          </w:tcPr>
          <w:p>
            <w:pPr>
              <w:pStyle w:val="TableParagraph"/>
              <w:spacing w:before="138"/>
              <w:ind w:left="327" w:right="313"/>
              <w:rPr>
                <w:sz w:val="24"/>
              </w:rPr>
            </w:pPr>
            <w:r>
              <w:rPr>
                <w:sz w:val="24"/>
              </w:rPr>
              <w:t>52.45</w:t>
            </w:r>
          </w:p>
        </w:tc>
        <w:tc>
          <w:tcPr>
            <w:tcW w:w="1240" w:type="dxa"/>
          </w:tcPr>
          <w:p>
            <w:pPr>
              <w:pStyle w:val="TableParagraph"/>
              <w:spacing w:before="138"/>
              <w:ind w:left="326" w:right="312"/>
              <w:rPr>
                <w:sz w:val="24"/>
              </w:rPr>
            </w:pPr>
            <w:r>
              <w:rPr>
                <w:sz w:val="24"/>
              </w:rPr>
              <w:t>48.51</w:t>
            </w:r>
          </w:p>
        </w:tc>
        <w:tc>
          <w:tcPr>
            <w:tcW w:w="1240" w:type="dxa"/>
          </w:tcPr>
          <w:p>
            <w:pPr>
              <w:pStyle w:val="TableParagraph"/>
              <w:spacing w:before="138"/>
              <w:ind w:left="328" w:right="312"/>
              <w:rPr>
                <w:sz w:val="24"/>
              </w:rPr>
            </w:pPr>
            <w:r>
              <w:rPr>
                <w:sz w:val="24"/>
              </w:rPr>
              <w:t>45.98</w:t>
            </w:r>
          </w:p>
        </w:tc>
        <w:tc>
          <w:tcPr>
            <w:tcW w:w="1237" w:type="dxa"/>
          </w:tcPr>
          <w:p>
            <w:pPr>
              <w:pStyle w:val="TableParagraph"/>
              <w:spacing w:before="138"/>
              <w:ind w:left="354"/>
              <w:jc w:val="left"/>
              <w:rPr>
                <w:sz w:val="24"/>
              </w:rPr>
            </w:pPr>
            <w:r>
              <w:rPr>
                <w:sz w:val="24"/>
              </w:rPr>
              <w:t>45.58</w:t>
            </w:r>
          </w:p>
        </w:tc>
        <w:tc>
          <w:tcPr>
            <w:tcW w:w="1239" w:type="dxa"/>
          </w:tcPr>
          <w:p>
            <w:pPr>
              <w:pStyle w:val="TableParagraph"/>
              <w:spacing w:before="138"/>
              <w:ind w:left="157" w:right="135"/>
              <w:rPr>
                <w:sz w:val="24"/>
              </w:rPr>
            </w:pPr>
            <w:r>
              <w:rPr>
                <w:sz w:val="24"/>
              </w:rPr>
              <w:t>47.29</w:t>
            </w:r>
          </w:p>
        </w:tc>
        <w:tc>
          <w:tcPr>
            <w:tcW w:w="1240" w:type="dxa"/>
          </w:tcPr>
          <w:p>
            <w:pPr>
              <w:pStyle w:val="TableParagraph"/>
              <w:spacing w:before="138"/>
              <w:ind w:left="330" w:right="305"/>
              <w:rPr>
                <w:sz w:val="24"/>
              </w:rPr>
            </w:pPr>
            <w:r>
              <w:rPr>
                <w:sz w:val="24"/>
              </w:rPr>
              <w:t>49.80</w:t>
            </w:r>
          </w:p>
        </w:tc>
        <w:tc>
          <w:tcPr>
            <w:tcW w:w="1237" w:type="dxa"/>
          </w:tcPr>
          <w:p>
            <w:pPr>
              <w:pStyle w:val="TableParagraph"/>
              <w:spacing w:before="138"/>
              <w:ind w:left="328" w:right="297"/>
              <w:rPr>
                <w:sz w:val="24"/>
              </w:rPr>
            </w:pPr>
            <w:r>
              <w:rPr>
                <w:sz w:val="24"/>
              </w:rPr>
              <w:t>56.85</w:t>
            </w:r>
          </w:p>
        </w:tc>
        <w:tc>
          <w:tcPr>
            <w:tcW w:w="1239" w:type="dxa"/>
          </w:tcPr>
          <w:p>
            <w:pPr>
              <w:pStyle w:val="TableParagraph"/>
              <w:spacing w:before="138"/>
              <w:ind w:left="157" w:right="126"/>
              <w:rPr>
                <w:sz w:val="24"/>
              </w:rPr>
            </w:pPr>
            <w:r>
              <w:rPr>
                <w:sz w:val="24"/>
              </w:rPr>
              <w:t>59.42</w:t>
            </w:r>
          </w:p>
        </w:tc>
        <w:tc>
          <w:tcPr>
            <w:tcW w:w="1239" w:type="dxa"/>
          </w:tcPr>
          <w:p>
            <w:pPr>
              <w:pStyle w:val="TableParagraph"/>
              <w:spacing w:before="138"/>
              <w:ind w:left="157" w:right="121"/>
              <w:rPr>
                <w:sz w:val="24"/>
              </w:rPr>
            </w:pPr>
            <w:r>
              <w:rPr>
                <w:sz w:val="24"/>
              </w:rPr>
              <w:t>56.44</w:t>
            </w:r>
          </w:p>
        </w:tc>
      </w:tr>
      <w:tr>
        <w:trPr>
          <w:trHeight w:val="421" w:hRule="atLeast"/>
        </w:trPr>
        <w:tc>
          <w:tcPr>
            <w:tcW w:w="1656" w:type="dxa"/>
          </w:tcPr>
          <w:p>
            <w:pPr>
              <w:pStyle w:val="TableParagraph"/>
              <w:spacing w:line="259" w:lineRule="exact" w:before="143"/>
              <w:ind w:left="108"/>
              <w:jc w:val="left"/>
              <w:rPr>
                <w:b/>
                <w:sz w:val="24"/>
              </w:rPr>
            </w:pPr>
            <w:r>
              <w:rPr>
                <w:b/>
                <w:sz w:val="24"/>
              </w:rPr>
              <w:t>Sri Lanka</w:t>
            </w:r>
          </w:p>
        </w:tc>
        <w:tc>
          <w:tcPr>
            <w:tcW w:w="1240" w:type="dxa"/>
          </w:tcPr>
          <w:p>
            <w:pPr>
              <w:pStyle w:val="TableParagraph"/>
              <w:spacing w:before="138"/>
              <w:ind w:left="323" w:right="312"/>
              <w:rPr>
                <w:sz w:val="24"/>
              </w:rPr>
            </w:pPr>
            <w:r>
              <w:rPr>
                <w:sz w:val="24"/>
              </w:rPr>
              <w:t>60.08</w:t>
            </w:r>
          </w:p>
        </w:tc>
        <w:tc>
          <w:tcPr>
            <w:tcW w:w="1238" w:type="dxa"/>
          </w:tcPr>
          <w:p>
            <w:pPr>
              <w:pStyle w:val="TableParagraph"/>
              <w:spacing w:before="138"/>
              <w:ind w:left="327" w:right="313"/>
              <w:rPr>
                <w:sz w:val="24"/>
              </w:rPr>
            </w:pPr>
            <w:r>
              <w:rPr>
                <w:sz w:val="24"/>
              </w:rPr>
              <w:t>62.28</w:t>
            </w:r>
          </w:p>
        </w:tc>
        <w:tc>
          <w:tcPr>
            <w:tcW w:w="1240" w:type="dxa"/>
          </w:tcPr>
          <w:p>
            <w:pPr>
              <w:pStyle w:val="TableParagraph"/>
              <w:spacing w:before="138"/>
              <w:ind w:left="326" w:right="312"/>
              <w:rPr>
                <w:sz w:val="24"/>
              </w:rPr>
            </w:pPr>
            <w:r>
              <w:rPr>
                <w:sz w:val="24"/>
              </w:rPr>
              <w:t>64.53</w:t>
            </w:r>
          </w:p>
        </w:tc>
        <w:tc>
          <w:tcPr>
            <w:tcW w:w="1240" w:type="dxa"/>
          </w:tcPr>
          <w:p>
            <w:pPr>
              <w:pStyle w:val="TableParagraph"/>
              <w:spacing w:before="138"/>
              <w:ind w:left="328" w:right="312"/>
              <w:rPr>
                <w:sz w:val="24"/>
              </w:rPr>
            </w:pPr>
            <w:r>
              <w:rPr>
                <w:sz w:val="24"/>
              </w:rPr>
              <w:t>62.75</w:t>
            </w:r>
          </w:p>
        </w:tc>
        <w:tc>
          <w:tcPr>
            <w:tcW w:w="1237" w:type="dxa"/>
          </w:tcPr>
          <w:p>
            <w:pPr>
              <w:pStyle w:val="TableParagraph"/>
              <w:spacing w:before="138"/>
              <w:ind w:left="354"/>
              <w:jc w:val="left"/>
              <w:rPr>
                <w:sz w:val="24"/>
              </w:rPr>
            </w:pPr>
            <w:r>
              <w:rPr>
                <w:sz w:val="24"/>
              </w:rPr>
              <w:t>63.50</w:t>
            </w:r>
          </w:p>
        </w:tc>
        <w:tc>
          <w:tcPr>
            <w:tcW w:w="1239" w:type="dxa"/>
          </w:tcPr>
          <w:p>
            <w:pPr>
              <w:pStyle w:val="TableParagraph"/>
              <w:spacing w:before="138"/>
              <w:ind w:left="157" w:right="135"/>
              <w:rPr>
                <w:sz w:val="24"/>
              </w:rPr>
            </w:pPr>
            <w:r>
              <w:rPr>
                <w:sz w:val="24"/>
              </w:rPr>
              <w:t>61.37</w:t>
            </w:r>
          </w:p>
        </w:tc>
        <w:tc>
          <w:tcPr>
            <w:tcW w:w="1240" w:type="dxa"/>
          </w:tcPr>
          <w:p>
            <w:pPr>
              <w:pStyle w:val="TableParagraph"/>
              <w:spacing w:before="138"/>
              <w:ind w:left="330" w:right="305"/>
              <w:rPr>
                <w:sz w:val="24"/>
              </w:rPr>
            </w:pPr>
            <w:r>
              <w:rPr>
                <w:sz w:val="24"/>
              </w:rPr>
              <w:t>60.88</w:t>
            </w:r>
          </w:p>
        </w:tc>
        <w:tc>
          <w:tcPr>
            <w:tcW w:w="1237" w:type="dxa"/>
          </w:tcPr>
          <w:p>
            <w:pPr>
              <w:pStyle w:val="TableParagraph"/>
              <w:spacing w:before="138"/>
              <w:ind w:left="328" w:right="297"/>
              <w:rPr>
                <w:sz w:val="24"/>
              </w:rPr>
            </w:pPr>
            <w:r>
              <w:rPr>
                <w:sz w:val="24"/>
              </w:rPr>
              <w:t>69.25</w:t>
            </w:r>
          </w:p>
        </w:tc>
        <w:tc>
          <w:tcPr>
            <w:tcW w:w="1239" w:type="dxa"/>
          </w:tcPr>
          <w:p>
            <w:pPr>
              <w:pStyle w:val="TableParagraph"/>
              <w:spacing w:before="138"/>
              <w:ind w:left="157" w:right="126"/>
              <w:rPr>
                <w:sz w:val="24"/>
              </w:rPr>
            </w:pPr>
            <w:r>
              <w:rPr>
                <w:sz w:val="24"/>
              </w:rPr>
              <w:t>71.88</w:t>
            </w:r>
          </w:p>
        </w:tc>
        <w:tc>
          <w:tcPr>
            <w:tcW w:w="1239" w:type="dxa"/>
          </w:tcPr>
          <w:p>
            <w:pPr>
              <w:pStyle w:val="TableParagraph"/>
              <w:spacing w:before="138"/>
              <w:ind w:left="157" w:right="121"/>
              <w:rPr>
                <w:sz w:val="24"/>
              </w:rPr>
            </w:pPr>
            <w:r>
              <w:rPr>
                <w:sz w:val="24"/>
              </w:rPr>
              <w:t>66.65</w:t>
            </w:r>
          </w:p>
        </w:tc>
      </w:tr>
    </w:tbl>
    <w:p>
      <w:pPr>
        <w:spacing w:after="0"/>
        <w:rPr>
          <w:sz w:val="24"/>
        </w:rPr>
        <w:sectPr>
          <w:headerReference w:type="default" r:id="rId55"/>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0"/>
        <w:gridCol w:w="1229"/>
        <w:gridCol w:w="1230"/>
        <w:gridCol w:w="1227"/>
        <w:gridCol w:w="1229"/>
        <w:gridCol w:w="1229"/>
        <w:gridCol w:w="1226"/>
        <w:gridCol w:w="1229"/>
        <w:gridCol w:w="1228"/>
        <w:gridCol w:w="1226"/>
        <w:gridCol w:w="1229"/>
      </w:tblGrid>
      <w:tr>
        <w:trPr>
          <w:trHeight w:val="402" w:hRule="atLeast"/>
        </w:trPr>
        <w:tc>
          <w:tcPr>
            <w:tcW w:w="1640" w:type="dxa"/>
          </w:tcPr>
          <w:p>
            <w:pPr>
              <w:pStyle w:val="TableParagraph"/>
              <w:spacing w:line="240" w:lineRule="auto"/>
              <w:jc w:val="left"/>
              <w:rPr>
                <w:sz w:val="24"/>
              </w:rPr>
            </w:pPr>
          </w:p>
        </w:tc>
        <w:tc>
          <w:tcPr>
            <w:tcW w:w="1229" w:type="dxa"/>
          </w:tcPr>
          <w:p>
            <w:pPr>
              <w:pStyle w:val="TableParagraph"/>
              <w:spacing w:line="259" w:lineRule="exact" w:before="123"/>
              <w:ind w:left="373"/>
              <w:jc w:val="left"/>
              <w:rPr>
                <w:b/>
                <w:sz w:val="24"/>
              </w:rPr>
            </w:pPr>
            <w:bookmarkStart w:name="Merchandise trade (% of GDP)" w:id="195"/>
            <w:bookmarkEnd w:id="195"/>
            <w:r>
              <w:rPr/>
            </w:r>
            <w:bookmarkStart w:name="_bookmark97" w:id="196"/>
            <w:bookmarkEnd w:id="196"/>
            <w:r>
              <w:rPr/>
            </w:r>
            <w:r>
              <w:rPr>
                <w:b/>
                <w:sz w:val="24"/>
              </w:rPr>
              <w:t>2008</w:t>
            </w:r>
          </w:p>
        </w:tc>
        <w:tc>
          <w:tcPr>
            <w:tcW w:w="1230" w:type="dxa"/>
          </w:tcPr>
          <w:p>
            <w:pPr>
              <w:pStyle w:val="TableParagraph"/>
              <w:spacing w:line="259" w:lineRule="exact" w:before="123"/>
              <w:ind w:left="322" w:right="315"/>
              <w:rPr>
                <w:b/>
                <w:sz w:val="24"/>
              </w:rPr>
            </w:pPr>
            <w:r>
              <w:rPr>
                <w:b/>
                <w:sz w:val="24"/>
              </w:rPr>
              <w:t>2009</w:t>
            </w:r>
          </w:p>
        </w:tc>
        <w:tc>
          <w:tcPr>
            <w:tcW w:w="1227" w:type="dxa"/>
          </w:tcPr>
          <w:p>
            <w:pPr>
              <w:pStyle w:val="TableParagraph"/>
              <w:spacing w:line="259" w:lineRule="exact" w:before="123"/>
              <w:ind w:left="261" w:right="252"/>
              <w:rPr>
                <w:b/>
                <w:sz w:val="24"/>
              </w:rPr>
            </w:pPr>
            <w:r>
              <w:rPr>
                <w:b/>
                <w:sz w:val="24"/>
              </w:rPr>
              <w:t>2010</w:t>
            </w:r>
          </w:p>
        </w:tc>
        <w:tc>
          <w:tcPr>
            <w:tcW w:w="1229" w:type="dxa"/>
          </w:tcPr>
          <w:p>
            <w:pPr>
              <w:pStyle w:val="TableParagraph"/>
              <w:spacing w:line="259" w:lineRule="exact" w:before="123"/>
              <w:ind w:left="372"/>
              <w:jc w:val="left"/>
              <w:rPr>
                <w:b/>
                <w:sz w:val="24"/>
              </w:rPr>
            </w:pPr>
            <w:r>
              <w:rPr>
                <w:b/>
                <w:sz w:val="24"/>
              </w:rPr>
              <w:t>2011</w:t>
            </w:r>
          </w:p>
        </w:tc>
        <w:tc>
          <w:tcPr>
            <w:tcW w:w="1229" w:type="dxa"/>
          </w:tcPr>
          <w:p>
            <w:pPr>
              <w:pStyle w:val="TableParagraph"/>
              <w:spacing w:line="259" w:lineRule="exact" w:before="123"/>
              <w:ind w:left="141" w:right="135"/>
              <w:rPr>
                <w:b/>
                <w:sz w:val="24"/>
              </w:rPr>
            </w:pPr>
            <w:r>
              <w:rPr>
                <w:b/>
                <w:sz w:val="24"/>
              </w:rPr>
              <w:t>2012</w:t>
            </w:r>
          </w:p>
        </w:tc>
        <w:tc>
          <w:tcPr>
            <w:tcW w:w="1226" w:type="dxa"/>
          </w:tcPr>
          <w:p>
            <w:pPr>
              <w:pStyle w:val="TableParagraph"/>
              <w:spacing w:line="259" w:lineRule="exact" w:before="123"/>
              <w:ind w:left="261" w:right="253"/>
              <w:rPr>
                <w:b/>
                <w:sz w:val="24"/>
              </w:rPr>
            </w:pPr>
            <w:r>
              <w:rPr>
                <w:b/>
                <w:sz w:val="24"/>
              </w:rPr>
              <w:t>2013</w:t>
            </w:r>
          </w:p>
        </w:tc>
        <w:tc>
          <w:tcPr>
            <w:tcW w:w="1229" w:type="dxa"/>
          </w:tcPr>
          <w:p>
            <w:pPr>
              <w:pStyle w:val="TableParagraph"/>
              <w:spacing w:line="259" w:lineRule="exact" w:before="123"/>
              <w:ind w:left="372"/>
              <w:jc w:val="left"/>
              <w:rPr>
                <w:b/>
                <w:sz w:val="24"/>
              </w:rPr>
            </w:pPr>
            <w:r>
              <w:rPr>
                <w:b/>
                <w:sz w:val="24"/>
              </w:rPr>
              <w:t>2014</w:t>
            </w:r>
          </w:p>
        </w:tc>
        <w:tc>
          <w:tcPr>
            <w:tcW w:w="1228" w:type="dxa"/>
          </w:tcPr>
          <w:p>
            <w:pPr>
              <w:pStyle w:val="TableParagraph"/>
              <w:spacing w:line="259" w:lineRule="exact" w:before="123"/>
              <w:ind w:left="322" w:right="314"/>
              <w:rPr>
                <w:b/>
                <w:sz w:val="24"/>
              </w:rPr>
            </w:pPr>
            <w:r>
              <w:rPr>
                <w:b/>
                <w:sz w:val="24"/>
              </w:rPr>
              <w:t>2015</w:t>
            </w:r>
          </w:p>
        </w:tc>
        <w:tc>
          <w:tcPr>
            <w:tcW w:w="1226" w:type="dxa"/>
          </w:tcPr>
          <w:p>
            <w:pPr>
              <w:pStyle w:val="TableParagraph"/>
              <w:spacing w:line="259" w:lineRule="exact" w:before="123"/>
              <w:ind w:left="261" w:right="249"/>
              <w:rPr>
                <w:b/>
                <w:sz w:val="24"/>
              </w:rPr>
            </w:pPr>
            <w:r>
              <w:rPr>
                <w:b/>
                <w:sz w:val="24"/>
              </w:rPr>
              <w:t>2016</w:t>
            </w:r>
          </w:p>
        </w:tc>
        <w:tc>
          <w:tcPr>
            <w:tcW w:w="1229" w:type="dxa"/>
          </w:tcPr>
          <w:p>
            <w:pPr>
              <w:pStyle w:val="TableParagraph"/>
              <w:spacing w:line="259" w:lineRule="exact" w:before="123"/>
              <w:ind w:left="374"/>
              <w:jc w:val="left"/>
              <w:rPr>
                <w:b/>
                <w:sz w:val="24"/>
              </w:rPr>
            </w:pPr>
            <w:r>
              <w:rPr>
                <w:b/>
                <w:sz w:val="24"/>
              </w:rPr>
              <w:t>2017</w:t>
            </w:r>
          </w:p>
        </w:tc>
      </w:tr>
      <w:tr>
        <w:trPr>
          <w:trHeight w:val="400" w:hRule="atLeast"/>
        </w:trPr>
        <w:tc>
          <w:tcPr>
            <w:tcW w:w="1640" w:type="dxa"/>
          </w:tcPr>
          <w:p>
            <w:pPr>
              <w:pStyle w:val="TableParagraph"/>
              <w:spacing w:line="259" w:lineRule="exact" w:before="121"/>
              <w:ind w:left="108"/>
              <w:jc w:val="left"/>
              <w:rPr>
                <w:b/>
                <w:sz w:val="24"/>
              </w:rPr>
            </w:pPr>
            <w:r>
              <w:rPr>
                <w:b/>
                <w:sz w:val="24"/>
              </w:rPr>
              <w:t>Afghanistan</w:t>
            </w:r>
          </w:p>
        </w:tc>
        <w:tc>
          <w:tcPr>
            <w:tcW w:w="1229" w:type="dxa"/>
          </w:tcPr>
          <w:p>
            <w:pPr>
              <w:pStyle w:val="TableParagraph"/>
              <w:spacing w:before="116"/>
              <w:ind w:left="342"/>
              <w:jc w:val="left"/>
              <w:rPr>
                <w:sz w:val="24"/>
              </w:rPr>
            </w:pPr>
            <w:r>
              <w:rPr>
                <w:sz w:val="24"/>
              </w:rPr>
              <w:t>34.93</w:t>
            </w:r>
          </w:p>
        </w:tc>
        <w:tc>
          <w:tcPr>
            <w:tcW w:w="1230" w:type="dxa"/>
          </w:tcPr>
          <w:p>
            <w:pPr>
              <w:pStyle w:val="TableParagraph"/>
              <w:spacing w:before="116"/>
              <w:ind w:left="322" w:right="318"/>
              <w:rPr>
                <w:sz w:val="24"/>
              </w:rPr>
            </w:pPr>
            <w:r>
              <w:rPr>
                <w:sz w:val="24"/>
              </w:rPr>
              <w:t>29.95</w:t>
            </w:r>
          </w:p>
        </w:tc>
        <w:tc>
          <w:tcPr>
            <w:tcW w:w="1227" w:type="dxa"/>
          </w:tcPr>
          <w:p>
            <w:pPr>
              <w:pStyle w:val="TableParagraph"/>
              <w:spacing w:before="116"/>
              <w:ind w:left="261" w:right="255"/>
              <w:rPr>
                <w:sz w:val="24"/>
              </w:rPr>
            </w:pPr>
            <w:r>
              <w:rPr>
                <w:sz w:val="24"/>
              </w:rPr>
              <w:t>34.78</w:t>
            </w:r>
          </w:p>
        </w:tc>
        <w:tc>
          <w:tcPr>
            <w:tcW w:w="1229" w:type="dxa"/>
          </w:tcPr>
          <w:p>
            <w:pPr>
              <w:pStyle w:val="TableParagraph"/>
              <w:spacing w:before="116"/>
              <w:ind w:left="341"/>
              <w:jc w:val="left"/>
              <w:rPr>
                <w:sz w:val="24"/>
              </w:rPr>
            </w:pPr>
            <w:r>
              <w:rPr>
                <w:sz w:val="24"/>
              </w:rPr>
              <w:t>38.43</w:t>
            </w:r>
          </w:p>
        </w:tc>
        <w:tc>
          <w:tcPr>
            <w:tcW w:w="1229" w:type="dxa"/>
          </w:tcPr>
          <w:p>
            <w:pPr>
              <w:pStyle w:val="TableParagraph"/>
              <w:spacing w:before="116"/>
              <w:ind w:left="139" w:right="136"/>
              <w:rPr>
                <w:sz w:val="24"/>
              </w:rPr>
            </w:pPr>
            <w:r>
              <w:rPr>
                <w:sz w:val="24"/>
              </w:rPr>
              <w:t>46.25</w:t>
            </w:r>
          </w:p>
        </w:tc>
        <w:tc>
          <w:tcPr>
            <w:tcW w:w="1226" w:type="dxa"/>
          </w:tcPr>
          <w:p>
            <w:pPr>
              <w:pStyle w:val="TableParagraph"/>
              <w:spacing w:before="116"/>
              <w:ind w:left="261" w:right="255"/>
              <w:rPr>
                <w:sz w:val="24"/>
              </w:rPr>
            </w:pPr>
            <w:r>
              <w:rPr>
                <w:sz w:val="24"/>
              </w:rPr>
              <w:t>44.76</w:t>
            </w:r>
          </w:p>
        </w:tc>
        <w:tc>
          <w:tcPr>
            <w:tcW w:w="1229" w:type="dxa"/>
          </w:tcPr>
          <w:p>
            <w:pPr>
              <w:pStyle w:val="TableParagraph"/>
              <w:spacing w:before="116"/>
              <w:ind w:left="341"/>
              <w:jc w:val="left"/>
              <w:rPr>
                <w:sz w:val="24"/>
              </w:rPr>
            </w:pPr>
            <w:r>
              <w:rPr>
                <w:sz w:val="24"/>
              </w:rPr>
              <w:t>40.10</w:t>
            </w:r>
          </w:p>
        </w:tc>
        <w:tc>
          <w:tcPr>
            <w:tcW w:w="1228" w:type="dxa"/>
          </w:tcPr>
          <w:p>
            <w:pPr>
              <w:pStyle w:val="TableParagraph"/>
              <w:spacing w:before="116"/>
              <w:ind w:left="322" w:right="316"/>
              <w:rPr>
                <w:sz w:val="24"/>
              </w:rPr>
            </w:pPr>
            <w:r>
              <w:rPr>
                <w:sz w:val="24"/>
              </w:rPr>
              <w:t>43.16</w:t>
            </w:r>
          </w:p>
        </w:tc>
        <w:tc>
          <w:tcPr>
            <w:tcW w:w="1226" w:type="dxa"/>
          </w:tcPr>
          <w:p>
            <w:pPr>
              <w:pStyle w:val="TableParagraph"/>
              <w:spacing w:before="116"/>
              <w:ind w:left="261" w:right="252"/>
              <w:rPr>
                <w:sz w:val="24"/>
              </w:rPr>
            </w:pPr>
            <w:r>
              <w:rPr>
                <w:sz w:val="24"/>
              </w:rPr>
              <w:t>36.63</w:t>
            </w:r>
          </w:p>
        </w:tc>
        <w:tc>
          <w:tcPr>
            <w:tcW w:w="1229" w:type="dxa"/>
          </w:tcPr>
          <w:p>
            <w:pPr>
              <w:pStyle w:val="TableParagraph"/>
              <w:spacing w:before="116"/>
              <w:ind w:left="343"/>
              <w:jc w:val="left"/>
              <w:rPr>
                <w:sz w:val="24"/>
              </w:rPr>
            </w:pPr>
            <w:r>
              <w:rPr>
                <w:sz w:val="24"/>
              </w:rPr>
              <w:t>40.74</w:t>
            </w:r>
          </w:p>
        </w:tc>
      </w:tr>
      <w:tr>
        <w:trPr>
          <w:trHeight w:val="400" w:hRule="atLeast"/>
        </w:trPr>
        <w:tc>
          <w:tcPr>
            <w:tcW w:w="1640" w:type="dxa"/>
          </w:tcPr>
          <w:p>
            <w:pPr>
              <w:pStyle w:val="TableParagraph"/>
              <w:spacing w:line="259" w:lineRule="exact" w:before="121"/>
              <w:ind w:left="108"/>
              <w:jc w:val="left"/>
              <w:rPr>
                <w:b/>
                <w:sz w:val="24"/>
              </w:rPr>
            </w:pPr>
            <w:r>
              <w:rPr>
                <w:b/>
                <w:sz w:val="24"/>
              </w:rPr>
              <w:t>Bangladesh</w:t>
            </w:r>
          </w:p>
        </w:tc>
        <w:tc>
          <w:tcPr>
            <w:tcW w:w="1229" w:type="dxa"/>
          </w:tcPr>
          <w:p>
            <w:pPr>
              <w:pStyle w:val="TableParagraph"/>
              <w:spacing w:before="116"/>
              <w:ind w:left="342"/>
              <w:jc w:val="left"/>
              <w:rPr>
                <w:sz w:val="24"/>
              </w:rPr>
            </w:pPr>
            <w:r>
              <w:rPr>
                <w:sz w:val="24"/>
              </w:rPr>
              <w:t>42.81</w:t>
            </w:r>
          </w:p>
        </w:tc>
        <w:tc>
          <w:tcPr>
            <w:tcW w:w="1230" w:type="dxa"/>
          </w:tcPr>
          <w:p>
            <w:pPr>
              <w:pStyle w:val="TableParagraph"/>
              <w:spacing w:before="116"/>
              <w:ind w:left="322" w:right="318"/>
              <w:rPr>
                <w:sz w:val="24"/>
              </w:rPr>
            </w:pPr>
            <w:r>
              <w:rPr>
                <w:sz w:val="24"/>
              </w:rPr>
              <w:t>36.02</w:t>
            </w:r>
          </w:p>
        </w:tc>
        <w:tc>
          <w:tcPr>
            <w:tcW w:w="1227" w:type="dxa"/>
          </w:tcPr>
          <w:p>
            <w:pPr>
              <w:pStyle w:val="TableParagraph"/>
              <w:spacing w:before="116"/>
              <w:ind w:left="261" w:right="255"/>
              <w:rPr>
                <w:sz w:val="24"/>
              </w:rPr>
            </w:pPr>
            <w:r>
              <w:rPr>
                <w:sz w:val="24"/>
              </w:rPr>
              <w:t>40.78</w:t>
            </w:r>
          </w:p>
        </w:tc>
        <w:tc>
          <w:tcPr>
            <w:tcW w:w="1229" w:type="dxa"/>
          </w:tcPr>
          <w:p>
            <w:pPr>
              <w:pStyle w:val="TableParagraph"/>
              <w:spacing w:before="116"/>
              <w:ind w:left="341"/>
              <w:jc w:val="left"/>
              <w:rPr>
                <w:sz w:val="24"/>
              </w:rPr>
            </w:pPr>
            <w:r>
              <w:rPr>
                <w:sz w:val="24"/>
              </w:rPr>
              <w:t>47.15</w:t>
            </w:r>
          </w:p>
        </w:tc>
        <w:tc>
          <w:tcPr>
            <w:tcW w:w="1229" w:type="dxa"/>
          </w:tcPr>
          <w:p>
            <w:pPr>
              <w:pStyle w:val="TableParagraph"/>
              <w:spacing w:before="116"/>
              <w:ind w:left="139" w:right="136"/>
              <w:rPr>
                <w:sz w:val="24"/>
              </w:rPr>
            </w:pPr>
            <w:r>
              <w:rPr>
                <w:sz w:val="24"/>
              </w:rPr>
              <w:t>44.47</w:t>
            </w:r>
          </w:p>
        </w:tc>
        <w:tc>
          <w:tcPr>
            <w:tcW w:w="1226" w:type="dxa"/>
          </w:tcPr>
          <w:p>
            <w:pPr>
              <w:pStyle w:val="TableParagraph"/>
              <w:spacing w:before="116"/>
              <w:ind w:left="261" w:right="255"/>
              <w:rPr>
                <w:sz w:val="24"/>
              </w:rPr>
            </w:pPr>
            <w:r>
              <w:rPr>
                <w:sz w:val="24"/>
              </w:rPr>
              <w:t>44.14</w:t>
            </w:r>
          </w:p>
        </w:tc>
        <w:tc>
          <w:tcPr>
            <w:tcW w:w="1229" w:type="dxa"/>
          </w:tcPr>
          <w:p>
            <w:pPr>
              <w:pStyle w:val="TableParagraph"/>
              <w:spacing w:before="116"/>
              <w:ind w:left="341"/>
              <w:jc w:val="left"/>
              <w:rPr>
                <w:sz w:val="24"/>
              </w:rPr>
            </w:pPr>
            <w:r>
              <w:rPr>
                <w:sz w:val="24"/>
              </w:rPr>
              <w:t>41.37</w:t>
            </w:r>
          </w:p>
        </w:tc>
        <w:tc>
          <w:tcPr>
            <w:tcW w:w="1228" w:type="dxa"/>
          </w:tcPr>
          <w:p>
            <w:pPr>
              <w:pStyle w:val="TableParagraph"/>
              <w:spacing w:before="116"/>
              <w:ind w:left="322" w:right="316"/>
              <w:rPr>
                <w:sz w:val="24"/>
              </w:rPr>
            </w:pPr>
            <w:r>
              <w:rPr>
                <w:sz w:val="24"/>
              </w:rPr>
              <w:t>38.15</w:t>
            </w:r>
          </w:p>
        </w:tc>
        <w:tc>
          <w:tcPr>
            <w:tcW w:w="1226" w:type="dxa"/>
          </w:tcPr>
          <w:p>
            <w:pPr>
              <w:pStyle w:val="TableParagraph"/>
              <w:spacing w:before="116"/>
              <w:ind w:left="261" w:right="252"/>
              <w:rPr>
                <w:sz w:val="24"/>
              </w:rPr>
            </w:pPr>
            <w:r>
              <w:rPr>
                <w:sz w:val="24"/>
              </w:rPr>
              <w:t>36.01</w:t>
            </w:r>
          </w:p>
        </w:tc>
        <w:tc>
          <w:tcPr>
            <w:tcW w:w="1229" w:type="dxa"/>
          </w:tcPr>
          <w:p>
            <w:pPr>
              <w:pStyle w:val="TableParagraph"/>
              <w:spacing w:before="116"/>
              <w:ind w:left="343"/>
              <w:jc w:val="left"/>
              <w:rPr>
                <w:sz w:val="24"/>
              </w:rPr>
            </w:pPr>
            <w:r>
              <w:rPr>
                <w:sz w:val="24"/>
              </w:rPr>
              <w:t>35.56</w:t>
            </w:r>
          </w:p>
        </w:tc>
      </w:tr>
      <w:tr>
        <w:trPr>
          <w:trHeight w:val="401" w:hRule="atLeast"/>
        </w:trPr>
        <w:tc>
          <w:tcPr>
            <w:tcW w:w="1640" w:type="dxa"/>
          </w:tcPr>
          <w:p>
            <w:pPr>
              <w:pStyle w:val="TableParagraph"/>
              <w:spacing w:line="259" w:lineRule="exact" w:before="122"/>
              <w:ind w:left="108"/>
              <w:jc w:val="left"/>
              <w:rPr>
                <w:b/>
                <w:sz w:val="24"/>
              </w:rPr>
            </w:pPr>
            <w:r>
              <w:rPr>
                <w:b/>
                <w:sz w:val="24"/>
              </w:rPr>
              <w:t>Bhutan</w:t>
            </w:r>
          </w:p>
        </w:tc>
        <w:tc>
          <w:tcPr>
            <w:tcW w:w="1229" w:type="dxa"/>
          </w:tcPr>
          <w:p>
            <w:pPr>
              <w:pStyle w:val="TableParagraph"/>
              <w:spacing w:before="117"/>
              <w:ind w:left="342"/>
              <w:jc w:val="left"/>
              <w:rPr>
                <w:sz w:val="24"/>
              </w:rPr>
            </w:pPr>
            <w:r>
              <w:rPr>
                <w:sz w:val="24"/>
              </w:rPr>
              <w:t>84.61</w:t>
            </w:r>
          </w:p>
        </w:tc>
        <w:tc>
          <w:tcPr>
            <w:tcW w:w="1230" w:type="dxa"/>
          </w:tcPr>
          <w:p>
            <w:pPr>
              <w:pStyle w:val="TableParagraph"/>
              <w:spacing w:before="117"/>
              <w:ind w:left="322" w:right="318"/>
              <w:rPr>
                <w:sz w:val="24"/>
              </w:rPr>
            </w:pPr>
            <w:r>
              <w:rPr>
                <w:sz w:val="24"/>
              </w:rPr>
              <w:t>81.06</w:t>
            </w:r>
          </w:p>
        </w:tc>
        <w:tc>
          <w:tcPr>
            <w:tcW w:w="1227" w:type="dxa"/>
          </w:tcPr>
          <w:p>
            <w:pPr>
              <w:pStyle w:val="TableParagraph"/>
              <w:spacing w:before="117"/>
              <w:ind w:left="261" w:right="255"/>
              <w:rPr>
                <w:sz w:val="24"/>
              </w:rPr>
            </w:pPr>
            <w:r>
              <w:rPr>
                <w:sz w:val="24"/>
              </w:rPr>
              <w:t>94.30</w:t>
            </w:r>
          </w:p>
        </w:tc>
        <w:tc>
          <w:tcPr>
            <w:tcW w:w="1229" w:type="dxa"/>
          </w:tcPr>
          <w:p>
            <w:pPr>
              <w:pStyle w:val="TableParagraph"/>
              <w:spacing w:before="117"/>
              <w:ind w:left="341"/>
              <w:jc w:val="left"/>
              <w:rPr>
                <w:sz w:val="24"/>
              </w:rPr>
            </w:pPr>
            <w:r>
              <w:rPr>
                <w:sz w:val="24"/>
              </w:rPr>
              <w:t>94.39</w:t>
            </w:r>
          </w:p>
        </w:tc>
        <w:tc>
          <w:tcPr>
            <w:tcW w:w="1229" w:type="dxa"/>
          </w:tcPr>
          <w:p>
            <w:pPr>
              <w:pStyle w:val="TableParagraph"/>
              <w:spacing w:before="117"/>
              <w:ind w:left="139" w:right="136"/>
              <w:rPr>
                <w:sz w:val="24"/>
              </w:rPr>
            </w:pPr>
            <w:r>
              <w:rPr>
                <w:sz w:val="24"/>
              </w:rPr>
              <w:t>83.71</w:t>
            </w:r>
          </w:p>
        </w:tc>
        <w:tc>
          <w:tcPr>
            <w:tcW w:w="1226" w:type="dxa"/>
          </w:tcPr>
          <w:p>
            <w:pPr>
              <w:pStyle w:val="TableParagraph"/>
              <w:spacing w:before="117"/>
              <w:ind w:left="261" w:right="255"/>
              <w:rPr>
                <w:sz w:val="24"/>
              </w:rPr>
            </w:pPr>
            <w:r>
              <w:rPr>
                <w:sz w:val="24"/>
              </w:rPr>
              <w:t>80.78</w:t>
            </w:r>
          </w:p>
        </w:tc>
        <w:tc>
          <w:tcPr>
            <w:tcW w:w="1229" w:type="dxa"/>
          </w:tcPr>
          <w:p>
            <w:pPr>
              <w:pStyle w:val="TableParagraph"/>
              <w:spacing w:before="117"/>
              <w:ind w:left="341"/>
              <w:jc w:val="left"/>
              <w:rPr>
                <w:sz w:val="24"/>
              </w:rPr>
            </w:pPr>
            <w:r>
              <w:rPr>
                <w:sz w:val="24"/>
              </w:rPr>
              <w:t>77.91</w:t>
            </w:r>
          </w:p>
        </w:tc>
        <w:tc>
          <w:tcPr>
            <w:tcW w:w="1228" w:type="dxa"/>
          </w:tcPr>
          <w:p>
            <w:pPr>
              <w:pStyle w:val="TableParagraph"/>
              <w:spacing w:before="117"/>
              <w:ind w:left="322" w:right="316"/>
              <w:rPr>
                <w:sz w:val="24"/>
              </w:rPr>
            </w:pPr>
            <w:r>
              <w:rPr>
                <w:sz w:val="24"/>
              </w:rPr>
              <w:t>78.17</w:t>
            </w:r>
          </w:p>
        </w:tc>
        <w:tc>
          <w:tcPr>
            <w:tcW w:w="1226" w:type="dxa"/>
          </w:tcPr>
          <w:p>
            <w:pPr>
              <w:pStyle w:val="TableParagraph"/>
              <w:spacing w:before="117"/>
              <w:ind w:left="261" w:right="252"/>
              <w:rPr>
                <w:sz w:val="24"/>
              </w:rPr>
            </w:pPr>
            <w:r>
              <w:rPr>
                <w:sz w:val="24"/>
              </w:rPr>
              <w:t>69.02</w:t>
            </w:r>
          </w:p>
        </w:tc>
        <w:tc>
          <w:tcPr>
            <w:tcW w:w="1229" w:type="dxa"/>
          </w:tcPr>
          <w:p>
            <w:pPr>
              <w:pStyle w:val="TableParagraph"/>
              <w:spacing w:before="117"/>
              <w:ind w:left="343"/>
              <w:jc w:val="left"/>
              <w:rPr>
                <w:sz w:val="24"/>
              </w:rPr>
            </w:pPr>
            <w:r>
              <w:rPr>
                <w:sz w:val="24"/>
              </w:rPr>
              <w:t>63.30</w:t>
            </w:r>
          </w:p>
        </w:tc>
      </w:tr>
      <w:tr>
        <w:trPr>
          <w:trHeight w:val="402" w:hRule="atLeast"/>
        </w:trPr>
        <w:tc>
          <w:tcPr>
            <w:tcW w:w="1640" w:type="dxa"/>
          </w:tcPr>
          <w:p>
            <w:pPr>
              <w:pStyle w:val="TableParagraph"/>
              <w:spacing w:line="259" w:lineRule="exact" w:before="123"/>
              <w:ind w:left="108"/>
              <w:jc w:val="left"/>
              <w:rPr>
                <w:b/>
                <w:sz w:val="24"/>
              </w:rPr>
            </w:pPr>
            <w:r>
              <w:rPr>
                <w:b/>
                <w:sz w:val="24"/>
              </w:rPr>
              <w:t>India</w:t>
            </w:r>
          </w:p>
        </w:tc>
        <w:tc>
          <w:tcPr>
            <w:tcW w:w="1229" w:type="dxa"/>
          </w:tcPr>
          <w:p>
            <w:pPr>
              <w:pStyle w:val="TableParagraph"/>
              <w:spacing w:before="119"/>
              <w:ind w:left="342"/>
              <w:jc w:val="left"/>
              <w:rPr>
                <w:sz w:val="24"/>
              </w:rPr>
            </w:pPr>
            <w:r>
              <w:rPr>
                <w:sz w:val="24"/>
              </w:rPr>
              <w:t>43.46</w:t>
            </w:r>
          </w:p>
        </w:tc>
        <w:tc>
          <w:tcPr>
            <w:tcW w:w="1230" w:type="dxa"/>
          </w:tcPr>
          <w:p>
            <w:pPr>
              <w:pStyle w:val="TableParagraph"/>
              <w:spacing w:before="119"/>
              <w:ind w:left="322" w:right="318"/>
              <w:rPr>
                <w:sz w:val="24"/>
              </w:rPr>
            </w:pPr>
            <w:r>
              <w:rPr>
                <w:sz w:val="24"/>
              </w:rPr>
              <w:t>31.88</w:t>
            </w:r>
          </w:p>
        </w:tc>
        <w:tc>
          <w:tcPr>
            <w:tcW w:w="1227" w:type="dxa"/>
          </w:tcPr>
          <w:p>
            <w:pPr>
              <w:pStyle w:val="TableParagraph"/>
              <w:spacing w:before="119"/>
              <w:ind w:left="261" w:right="255"/>
              <w:rPr>
                <w:sz w:val="24"/>
              </w:rPr>
            </w:pPr>
            <w:r>
              <w:rPr>
                <w:sz w:val="24"/>
              </w:rPr>
              <w:t>34.80</w:t>
            </w:r>
          </w:p>
        </w:tc>
        <w:tc>
          <w:tcPr>
            <w:tcW w:w="1229" w:type="dxa"/>
          </w:tcPr>
          <w:p>
            <w:pPr>
              <w:pStyle w:val="TableParagraph"/>
              <w:spacing w:before="119"/>
              <w:ind w:left="341"/>
              <w:jc w:val="left"/>
              <w:rPr>
                <w:sz w:val="24"/>
              </w:rPr>
            </w:pPr>
            <w:r>
              <w:rPr>
                <w:sz w:val="24"/>
              </w:rPr>
              <w:t>42.09</w:t>
            </w:r>
          </w:p>
        </w:tc>
        <w:tc>
          <w:tcPr>
            <w:tcW w:w="1229" w:type="dxa"/>
          </w:tcPr>
          <w:p>
            <w:pPr>
              <w:pStyle w:val="TableParagraph"/>
              <w:spacing w:before="119"/>
              <w:ind w:left="139" w:right="136"/>
              <w:rPr>
                <w:sz w:val="24"/>
              </w:rPr>
            </w:pPr>
            <w:r>
              <w:rPr>
                <w:sz w:val="24"/>
              </w:rPr>
              <w:t>43.03</w:t>
            </w:r>
          </w:p>
        </w:tc>
        <w:tc>
          <w:tcPr>
            <w:tcW w:w="1226" w:type="dxa"/>
          </w:tcPr>
          <w:p>
            <w:pPr>
              <w:pStyle w:val="TableParagraph"/>
              <w:spacing w:before="119"/>
              <w:ind w:left="261" w:right="255"/>
              <w:rPr>
                <w:sz w:val="24"/>
              </w:rPr>
            </w:pPr>
            <w:r>
              <w:rPr>
                <w:sz w:val="24"/>
              </w:rPr>
              <w:t>42.02</w:t>
            </w:r>
          </w:p>
        </w:tc>
        <w:tc>
          <w:tcPr>
            <w:tcW w:w="1229" w:type="dxa"/>
          </w:tcPr>
          <w:p>
            <w:pPr>
              <w:pStyle w:val="TableParagraph"/>
              <w:spacing w:before="119"/>
              <w:ind w:left="341"/>
              <w:jc w:val="left"/>
              <w:rPr>
                <w:sz w:val="24"/>
              </w:rPr>
            </w:pPr>
            <w:r>
              <w:rPr>
                <w:sz w:val="24"/>
              </w:rPr>
              <w:t>38.53</w:t>
            </w:r>
          </w:p>
        </w:tc>
        <w:tc>
          <w:tcPr>
            <w:tcW w:w="1228" w:type="dxa"/>
          </w:tcPr>
          <w:p>
            <w:pPr>
              <w:pStyle w:val="TableParagraph"/>
              <w:spacing w:before="119"/>
              <w:ind w:left="322" w:right="316"/>
              <w:rPr>
                <w:sz w:val="24"/>
              </w:rPr>
            </w:pPr>
            <w:r>
              <w:rPr>
                <w:sz w:val="24"/>
              </w:rPr>
              <w:t>31.41</w:t>
            </w:r>
          </w:p>
        </w:tc>
        <w:tc>
          <w:tcPr>
            <w:tcW w:w="1226" w:type="dxa"/>
          </w:tcPr>
          <w:p>
            <w:pPr>
              <w:pStyle w:val="TableParagraph"/>
              <w:spacing w:before="119"/>
              <w:ind w:left="261" w:right="252"/>
              <w:rPr>
                <w:sz w:val="24"/>
              </w:rPr>
            </w:pPr>
            <w:r>
              <w:rPr>
                <w:sz w:val="24"/>
              </w:rPr>
              <w:t>27.50</w:t>
            </w:r>
          </w:p>
        </w:tc>
        <w:tc>
          <w:tcPr>
            <w:tcW w:w="1229" w:type="dxa"/>
          </w:tcPr>
          <w:p>
            <w:pPr>
              <w:pStyle w:val="TableParagraph"/>
              <w:spacing w:before="119"/>
              <w:ind w:left="343"/>
              <w:jc w:val="left"/>
              <w:rPr>
                <w:sz w:val="24"/>
              </w:rPr>
            </w:pPr>
            <w:r>
              <w:rPr>
                <w:sz w:val="24"/>
              </w:rPr>
              <w:t>28.71</w:t>
            </w:r>
          </w:p>
        </w:tc>
      </w:tr>
      <w:tr>
        <w:trPr>
          <w:trHeight w:val="400" w:hRule="atLeast"/>
        </w:trPr>
        <w:tc>
          <w:tcPr>
            <w:tcW w:w="1640" w:type="dxa"/>
          </w:tcPr>
          <w:p>
            <w:pPr>
              <w:pStyle w:val="TableParagraph"/>
              <w:spacing w:line="259" w:lineRule="exact" w:before="121"/>
              <w:ind w:left="108"/>
              <w:jc w:val="left"/>
              <w:rPr>
                <w:b/>
                <w:sz w:val="24"/>
              </w:rPr>
            </w:pPr>
            <w:r>
              <w:rPr>
                <w:b/>
                <w:sz w:val="24"/>
              </w:rPr>
              <w:t>Maldives</w:t>
            </w:r>
          </w:p>
        </w:tc>
        <w:tc>
          <w:tcPr>
            <w:tcW w:w="1229" w:type="dxa"/>
          </w:tcPr>
          <w:p>
            <w:pPr>
              <w:pStyle w:val="TableParagraph"/>
              <w:spacing w:before="116"/>
              <w:ind w:left="342"/>
              <w:jc w:val="left"/>
              <w:rPr>
                <w:sz w:val="24"/>
              </w:rPr>
            </w:pPr>
            <w:r>
              <w:rPr>
                <w:sz w:val="24"/>
              </w:rPr>
              <w:t>75.67</w:t>
            </w:r>
          </w:p>
        </w:tc>
        <w:tc>
          <w:tcPr>
            <w:tcW w:w="1230" w:type="dxa"/>
          </w:tcPr>
          <w:p>
            <w:pPr>
              <w:pStyle w:val="TableParagraph"/>
              <w:spacing w:before="116"/>
              <w:ind w:left="322" w:right="318"/>
              <w:rPr>
                <w:sz w:val="24"/>
              </w:rPr>
            </w:pPr>
            <w:r>
              <w:rPr>
                <w:sz w:val="24"/>
              </w:rPr>
              <w:t>48.25</w:t>
            </w:r>
          </w:p>
        </w:tc>
        <w:tc>
          <w:tcPr>
            <w:tcW w:w="1227" w:type="dxa"/>
          </w:tcPr>
          <w:p>
            <w:pPr>
              <w:pStyle w:val="TableParagraph"/>
              <w:spacing w:before="116"/>
              <w:ind w:left="261" w:right="255"/>
              <w:rPr>
                <w:sz w:val="24"/>
              </w:rPr>
            </w:pPr>
            <w:r>
              <w:rPr>
                <w:sz w:val="24"/>
              </w:rPr>
              <w:t>49.78</w:t>
            </w:r>
          </w:p>
        </w:tc>
        <w:tc>
          <w:tcPr>
            <w:tcW w:w="1229" w:type="dxa"/>
          </w:tcPr>
          <w:p>
            <w:pPr>
              <w:pStyle w:val="TableParagraph"/>
              <w:spacing w:before="116"/>
              <w:ind w:left="341"/>
              <w:jc w:val="left"/>
              <w:rPr>
                <w:sz w:val="24"/>
              </w:rPr>
            </w:pPr>
            <w:r>
              <w:rPr>
                <w:sz w:val="24"/>
              </w:rPr>
              <w:t>65.30</w:t>
            </w:r>
          </w:p>
        </w:tc>
        <w:tc>
          <w:tcPr>
            <w:tcW w:w="1229" w:type="dxa"/>
          </w:tcPr>
          <w:p>
            <w:pPr>
              <w:pStyle w:val="TableParagraph"/>
              <w:spacing w:before="116"/>
              <w:ind w:left="139" w:right="136"/>
              <w:rPr>
                <w:sz w:val="24"/>
              </w:rPr>
            </w:pPr>
            <w:r>
              <w:rPr>
                <w:sz w:val="24"/>
              </w:rPr>
              <w:t>64.75</w:t>
            </w:r>
          </w:p>
        </w:tc>
        <w:tc>
          <w:tcPr>
            <w:tcW w:w="1226" w:type="dxa"/>
          </w:tcPr>
          <w:p>
            <w:pPr>
              <w:pStyle w:val="TableParagraph"/>
              <w:spacing w:before="116"/>
              <w:ind w:left="261" w:right="255"/>
              <w:rPr>
                <w:sz w:val="24"/>
              </w:rPr>
            </w:pPr>
            <w:r>
              <w:rPr>
                <w:sz w:val="24"/>
              </w:rPr>
              <w:t>62.65</w:t>
            </w:r>
          </w:p>
        </w:tc>
        <w:tc>
          <w:tcPr>
            <w:tcW w:w="1229" w:type="dxa"/>
          </w:tcPr>
          <w:p>
            <w:pPr>
              <w:pStyle w:val="TableParagraph"/>
              <w:spacing w:before="116"/>
              <w:ind w:left="341"/>
              <w:jc w:val="left"/>
              <w:rPr>
                <w:sz w:val="24"/>
              </w:rPr>
            </w:pPr>
            <w:r>
              <w:rPr>
                <w:sz w:val="24"/>
              </w:rPr>
              <w:t>62.03</w:t>
            </w:r>
          </w:p>
        </w:tc>
        <w:tc>
          <w:tcPr>
            <w:tcW w:w="1228" w:type="dxa"/>
          </w:tcPr>
          <w:p>
            <w:pPr>
              <w:pStyle w:val="TableParagraph"/>
              <w:spacing w:before="116"/>
              <w:ind w:left="322" w:right="316"/>
              <w:rPr>
                <w:sz w:val="24"/>
              </w:rPr>
            </w:pPr>
            <w:r>
              <w:rPr>
                <w:sz w:val="24"/>
              </w:rPr>
              <w:t>53.31</w:t>
            </w:r>
          </w:p>
        </w:tc>
        <w:tc>
          <w:tcPr>
            <w:tcW w:w="1226" w:type="dxa"/>
          </w:tcPr>
          <w:p>
            <w:pPr>
              <w:pStyle w:val="TableParagraph"/>
              <w:spacing w:before="116"/>
              <w:ind w:left="261" w:right="252"/>
              <w:rPr>
                <w:sz w:val="24"/>
              </w:rPr>
            </w:pPr>
            <w:r>
              <w:rPr>
                <w:sz w:val="24"/>
              </w:rPr>
              <w:t>56.40</w:t>
            </w:r>
          </w:p>
        </w:tc>
        <w:tc>
          <w:tcPr>
            <w:tcW w:w="1229" w:type="dxa"/>
          </w:tcPr>
          <w:p>
            <w:pPr>
              <w:pStyle w:val="TableParagraph"/>
              <w:spacing w:before="116"/>
              <w:ind w:left="343"/>
              <w:jc w:val="left"/>
              <w:rPr>
                <w:sz w:val="24"/>
              </w:rPr>
            </w:pPr>
            <w:r>
              <w:rPr>
                <w:sz w:val="24"/>
              </w:rPr>
              <w:t>58.56</w:t>
            </w:r>
          </w:p>
        </w:tc>
      </w:tr>
      <w:tr>
        <w:trPr>
          <w:trHeight w:val="400" w:hRule="atLeast"/>
        </w:trPr>
        <w:tc>
          <w:tcPr>
            <w:tcW w:w="1640" w:type="dxa"/>
          </w:tcPr>
          <w:p>
            <w:pPr>
              <w:pStyle w:val="TableParagraph"/>
              <w:spacing w:line="259" w:lineRule="exact" w:before="121"/>
              <w:ind w:left="108"/>
              <w:jc w:val="left"/>
              <w:rPr>
                <w:b/>
                <w:sz w:val="24"/>
              </w:rPr>
            </w:pPr>
            <w:r>
              <w:rPr>
                <w:b/>
                <w:sz w:val="24"/>
              </w:rPr>
              <w:t>Nepal</w:t>
            </w:r>
          </w:p>
        </w:tc>
        <w:tc>
          <w:tcPr>
            <w:tcW w:w="1229" w:type="dxa"/>
          </w:tcPr>
          <w:p>
            <w:pPr>
              <w:pStyle w:val="TableParagraph"/>
              <w:spacing w:before="116"/>
              <w:ind w:left="342"/>
              <w:jc w:val="left"/>
              <w:rPr>
                <w:sz w:val="24"/>
              </w:rPr>
            </w:pPr>
            <w:r>
              <w:rPr>
                <w:sz w:val="24"/>
              </w:rPr>
              <w:t>36.10</w:t>
            </w:r>
          </w:p>
        </w:tc>
        <w:tc>
          <w:tcPr>
            <w:tcW w:w="1230" w:type="dxa"/>
          </w:tcPr>
          <w:p>
            <w:pPr>
              <w:pStyle w:val="TableParagraph"/>
              <w:spacing w:before="116"/>
              <w:ind w:left="322" w:right="318"/>
              <w:rPr>
                <w:sz w:val="24"/>
              </w:rPr>
            </w:pPr>
            <w:r>
              <w:rPr>
                <w:sz w:val="24"/>
              </w:rPr>
              <w:t>40.51</w:t>
            </w:r>
          </w:p>
        </w:tc>
        <w:tc>
          <w:tcPr>
            <w:tcW w:w="1227" w:type="dxa"/>
          </w:tcPr>
          <w:p>
            <w:pPr>
              <w:pStyle w:val="TableParagraph"/>
              <w:spacing w:before="116"/>
              <w:ind w:left="261" w:right="255"/>
              <w:rPr>
                <w:sz w:val="24"/>
              </w:rPr>
            </w:pPr>
            <w:r>
              <w:rPr>
                <w:sz w:val="24"/>
              </w:rPr>
              <w:t>37.43</w:t>
            </w:r>
          </w:p>
        </w:tc>
        <w:tc>
          <w:tcPr>
            <w:tcW w:w="1229" w:type="dxa"/>
          </w:tcPr>
          <w:p>
            <w:pPr>
              <w:pStyle w:val="TableParagraph"/>
              <w:spacing w:before="116"/>
              <w:ind w:left="341"/>
              <w:jc w:val="left"/>
              <w:rPr>
                <w:sz w:val="24"/>
              </w:rPr>
            </w:pPr>
            <w:r>
              <w:rPr>
                <w:sz w:val="24"/>
              </w:rPr>
              <w:t>35.39</w:t>
            </w:r>
          </w:p>
        </w:tc>
        <w:tc>
          <w:tcPr>
            <w:tcW w:w="1229" w:type="dxa"/>
          </w:tcPr>
          <w:p>
            <w:pPr>
              <w:pStyle w:val="TableParagraph"/>
              <w:spacing w:before="116"/>
              <w:ind w:left="139" w:right="136"/>
              <w:rPr>
                <w:sz w:val="24"/>
              </w:rPr>
            </w:pPr>
            <w:r>
              <w:rPr>
                <w:sz w:val="24"/>
              </w:rPr>
              <w:t>37.01</w:t>
            </w:r>
          </w:p>
        </w:tc>
        <w:tc>
          <w:tcPr>
            <w:tcW w:w="1226" w:type="dxa"/>
          </w:tcPr>
          <w:p>
            <w:pPr>
              <w:pStyle w:val="TableParagraph"/>
              <w:spacing w:before="116"/>
              <w:ind w:left="261" w:right="255"/>
              <w:rPr>
                <w:sz w:val="24"/>
              </w:rPr>
            </w:pPr>
            <w:r>
              <w:rPr>
                <w:sz w:val="24"/>
              </w:rPr>
              <w:t>38.66</w:t>
            </w:r>
          </w:p>
        </w:tc>
        <w:tc>
          <w:tcPr>
            <w:tcW w:w="1229" w:type="dxa"/>
          </w:tcPr>
          <w:p>
            <w:pPr>
              <w:pStyle w:val="TableParagraph"/>
              <w:spacing w:before="116"/>
              <w:ind w:left="341"/>
              <w:jc w:val="left"/>
              <w:rPr>
                <w:sz w:val="24"/>
              </w:rPr>
            </w:pPr>
            <w:r>
              <w:rPr>
                <w:sz w:val="24"/>
              </w:rPr>
              <w:t>42.24</w:t>
            </w:r>
          </w:p>
        </w:tc>
        <w:tc>
          <w:tcPr>
            <w:tcW w:w="1228" w:type="dxa"/>
          </w:tcPr>
          <w:p>
            <w:pPr>
              <w:pStyle w:val="TableParagraph"/>
              <w:spacing w:before="116"/>
              <w:ind w:left="322" w:right="316"/>
              <w:rPr>
                <w:sz w:val="24"/>
              </w:rPr>
            </w:pPr>
            <w:r>
              <w:rPr>
                <w:sz w:val="24"/>
              </w:rPr>
              <w:t>34.43</w:t>
            </w:r>
          </w:p>
        </w:tc>
        <w:tc>
          <w:tcPr>
            <w:tcW w:w="1226" w:type="dxa"/>
          </w:tcPr>
          <w:p>
            <w:pPr>
              <w:pStyle w:val="TableParagraph"/>
              <w:spacing w:before="116"/>
              <w:ind w:left="261" w:right="252"/>
              <w:rPr>
                <w:sz w:val="24"/>
              </w:rPr>
            </w:pPr>
            <w:r>
              <w:rPr>
                <w:sz w:val="24"/>
              </w:rPr>
              <w:t>45.57</w:t>
            </w:r>
          </w:p>
        </w:tc>
        <w:tc>
          <w:tcPr>
            <w:tcW w:w="1229" w:type="dxa"/>
          </w:tcPr>
          <w:p>
            <w:pPr>
              <w:pStyle w:val="TableParagraph"/>
              <w:spacing w:before="116"/>
              <w:ind w:left="343"/>
              <w:jc w:val="left"/>
              <w:rPr>
                <w:sz w:val="24"/>
              </w:rPr>
            </w:pPr>
            <w:r>
              <w:rPr>
                <w:sz w:val="24"/>
              </w:rPr>
              <w:t>45.97</w:t>
            </w:r>
          </w:p>
        </w:tc>
      </w:tr>
      <w:tr>
        <w:trPr>
          <w:trHeight w:val="400" w:hRule="atLeast"/>
        </w:trPr>
        <w:tc>
          <w:tcPr>
            <w:tcW w:w="1640" w:type="dxa"/>
          </w:tcPr>
          <w:p>
            <w:pPr>
              <w:pStyle w:val="TableParagraph"/>
              <w:spacing w:line="259" w:lineRule="exact" w:before="121"/>
              <w:ind w:left="108"/>
              <w:jc w:val="left"/>
              <w:rPr>
                <w:b/>
                <w:sz w:val="24"/>
              </w:rPr>
            </w:pPr>
            <w:r>
              <w:rPr>
                <w:b/>
                <w:sz w:val="24"/>
              </w:rPr>
              <w:t>Pakistan</w:t>
            </w:r>
          </w:p>
        </w:tc>
        <w:tc>
          <w:tcPr>
            <w:tcW w:w="1229" w:type="dxa"/>
          </w:tcPr>
          <w:p>
            <w:pPr>
              <w:pStyle w:val="TableParagraph"/>
              <w:spacing w:before="116"/>
              <w:ind w:left="342"/>
              <w:jc w:val="left"/>
              <w:rPr>
                <w:sz w:val="24"/>
              </w:rPr>
            </w:pPr>
            <w:r>
              <w:rPr>
                <w:sz w:val="24"/>
              </w:rPr>
              <w:t>36.84</w:t>
            </w:r>
          </w:p>
        </w:tc>
        <w:tc>
          <w:tcPr>
            <w:tcW w:w="1230" w:type="dxa"/>
          </w:tcPr>
          <w:p>
            <w:pPr>
              <w:pStyle w:val="TableParagraph"/>
              <w:spacing w:before="116"/>
              <w:ind w:left="322" w:right="318"/>
              <w:rPr>
                <w:sz w:val="24"/>
              </w:rPr>
            </w:pPr>
            <w:r>
              <w:rPr>
                <w:sz w:val="24"/>
              </w:rPr>
              <w:t>29.25</w:t>
            </w:r>
          </w:p>
        </w:tc>
        <w:tc>
          <w:tcPr>
            <w:tcW w:w="1227" w:type="dxa"/>
          </w:tcPr>
          <w:p>
            <w:pPr>
              <w:pStyle w:val="TableParagraph"/>
              <w:spacing w:before="116"/>
              <w:ind w:left="261" w:right="255"/>
              <w:rPr>
                <w:sz w:val="24"/>
              </w:rPr>
            </w:pPr>
            <w:r>
              <w:rPr>
                <w:sz w:val="24"/>
              </w:rPr>
              <w:t>33.38</w:t>
            </w:r>
          </w:p>
        </w:tc>
        <w:tc>
          <w:tcPr>
            <w:tcW w:w="1229" w:type="dxa"/>
          </w:tcPr>
          <w:p>
            <w:pPr>
              <w:pStyle w:val="TableParagraph"/>
              <w:spacing w:before="116"/>
              <w:ind w:left="341"/>
              <w:jc w:val="left"/>
              <w:rPr>
                <w:sz w:val="24"/>
              </w:rPr>
            </w:pPr>
            <w:r>
              <w:rPr>
                <w:sz w:val="24"/>
              </w:rPr>
              <w:t>32.49</w:t>
            </w:r>
          </w:p>
        </w:tc>
        <w:tc>
          <w:tcPr>
            <w:tcW w:w="1229" w:type="dxa"/>
          </w:tcPr>
          <w:p>
            <w:pPr>
              <w:pStyle w:val="TableParagraph"/>
              <w:spacing w:before="116"/>
              <w:ind w:left="139" w:right="136"/>
              <w:rPr>
                <w:sz w:val="24"/>
              </w:rPr>
            </w:pPr>
            <w:r>
              <w:rPr>
                <w:sz w:val="24"/>
              </w:rPr>
              <w:t>30.60</w:t>
            </w:r>
          </w:p>
        </w:tc>
        <w:tc>
          <w:tcPr>
            <w:tcW w:w="1226" w:type="dxa"/>
          </w:tcPr>
          <w:p>
            <w:pPr>
              <w:pStyle w:val="TableParagraph"/>
              <w:spacing w:before="116"/>
              <w:ind w:left="261" w:right="255"/>
              <w:rPr>
                <w:sz w:val="24"/>
              </w:rPr>
            </w:pPr>
            <w:r>
              <w:rPr>
                <w:sz w:val="24"/>
              </w:rPr>
              <w:t>30.17</w:t>
            </w:r>
          </w:p>
        </w:tc>
        <w:tc>
          <w:tcPr>
            <w:tcW w:w="1229" w:type="dxa"/>
          </w:tcPr>
          <w:p>
            <w:pPr>
              <w:pStyle w:val="TableParagraph"/>
              <w:spacing w:before="116"/>
              <w:ind w:left="341"/>
              <w:jc w:val="left"/>
              <w:rPr>
                <w:sz w:val="24"/>
              </w:rPr>
            </w:pPr>
            <w:r>
              <w:rPr>
                <w:sz w:val="24"/>
              </w:rPr>
              <w:t>29.52</w:t>
            </w:r>
          </w:p>
        </w:tc>
        <w:tc>
          <w:tcPr>
            <w:tcW w:w="1228" w:type="dxa"/>
          </w:tcPr>
          <w:p>
            <w:pPr>
              <w:pStyle w:val="TableParagraph"/>
              <w:spacing w:before="116"/>
              <w:ind w:left="322" w:right="316"/>
              <w:rPr>
                <w:sz w:val="24"/>
              </w:rPr>
            </w:pPr>
            <w:r>
              <w:rPr>
                <w:sz w:val="24"/>
              </w:rPr>
              <w:t>24.35</w:t>
            </w:r>
          </w:p>
        </w:tc>
        <w:tc>
          <w:tcPr>
            <w:tcW w:w="1226" w:type="dxa"/>
          </w:tcPr>
          <w:p>
            <w:pPr>
              <w:pStyle w:val="TableParagraph"/>
              <w:spacing w:before="116"/>
              <w:ind w:left="261" w:right="252"/>
              <w:rPr>
                <w:sz w:val="24"/>
              </w:rPr>
            </w:pPr>
            <w:r>
              <w:rPr>
                <w:sz w:val="24"/>
              </w:rPr>
              <w:t>24.12</w:t>
            </w:r>
          </w:p>
        </w:tc>
        <w:tc>
          <w:tcPr>
            <w:tcW w:w="1229" w:type="dxa"/>
          </w:tcPr>
          <w:p>
            <w:pPr>
              <w:pStyle w:val="TableParagraph"/>
              <w:spacing w:before="116"/>
              <w:ind w:left="343"/>
              <w:jc w:val="left"/>
              <w:rPr>
                <w:sz w:val="24"/>
              </w:rPr>
            </w:pPr>
            <w:r>
              <w:rPr>
                <w:sz w:val="24"/>
              </w:rPr>
              <w:t>26.01</w:t>
            </w:r>
          </w:p>
        </w:tc>
      </w:tr>
      <w:tr>
        <w:trPr>
          <w:trHeight w:val="402" w:hRule="atLeast"/>
        </w:trPr>
        <w:tc>
          <w:tcPr>
            <w:tcW w:w="1640" w:type="dxa"/>
          </w:tcPr>
          <w:p>
            <w:pPr>
              <w:pStyle w:val="TableParagraph"/>
              <w:spacing w:line="259" w:lineRule="exact" w:before="123"/>
              <w:ind w:left="108"/>
              <w:jc w:val="left"/>
              <w:rPr>
                <w:b/>
                <w:sz w:val="24"/>
              </w:rPr>
            </w:pPr>
            <w:r>
              <w:rPr>
                <w:b/>
                <w:sz w:val="24"/>
              </w:rPr>
              <w:t>Sri Lanka</w:t>
            </w:r>
          </w:p>
        </w:tc>
        <w:tc>
          <w:tcPr>
            <w:tcW w:w="1229" w:type="dxa"/>
          </w:tcPr>
          <w:p>
            <w:pPr>
              <w:pStyle w:val="TableParagraph"/>
              <w:spacing w:before="119"/>
              <w:ind w:left="342"/>
              <w:jc w:val="left"/>
              <w:rPr>
                <w:sz w:val="24"/>
              </w:rPr>
            </w:pPr>
            <w:r>
              <w:rPr>
                <w:sz w:val="24"/>
              </w:rPr>
              <w:t>55.03</w:t>
            </w:r>
          </w:p>
        </w:tc>
        <w:tc>
          <w:tcPr>
            <w:tcW w:w="1230" w:type="dxa"/>
          </w:tcPr>
          <w:p>
            <w:pPr>
              <w:pStyle w:val="TableParagraph"/>
              <w:spacing w:before="119"/>
              <w:ind w:left="322" w:right="318"/>
              <w:rPr>
                <w:sz w:val="24"/>
              </w:rPr>
            </w:pPr>
            <w:r>
              <w:rPr>
                <w:sz w:val="24"/>
              </w:rPr>
              <w:t>41.35</w:t>
            </w:r>
          </w:p>
        </w:tc>
        <w:tc>
          <w:tcPr>
            <w:tcW w:w="1227" w:type="dxa"/>
          </w:tcPr>
          <w:p>
            <w:pPr>
              <w:pStyle w:val="TableParagraph"/>
              <w:spacing w:before="119"/>
              <w:ind w:left="261" w:right="255"/>
              <w:rPr>
                <w:sz w:val="24"/>
              </w:rPr>
            </w:pPr>
            <w:r>
              <w:rPr>
                <w:sz w:val="24"/>
              </w:rPr>
              <w:t>38.98</w:t>
            </w:r>
          </w:p>
        </w:tc>
        <w:tc>
          <w:tcPr>
            <w:tcW w:w="1229" w:type="dxa"/>
          </w:tcPr>
          <w:p>
            <w:pPr>
              <w:pStyle w:val="TableParagraph"/>
              <w:spacing w:before="119"/>
              <w:ind w:left="341"/>
              <w:jc w:val="left"/>
              <w:rPr>
                <w:sz w:val="24"/>
              </w:rPr>
            </w:pPr>
            <w:r>
              <w:rPr>
                <w:sz w:val="24"/>
              </w:rPr>
              <w:t>46.72</w:t>
            </w:r>
          </w:p>
        </w:tc>
        <w:tc>
          <w:tcPr>
            <w:tcW w:w="1229" w:type="dxa"/>
          </w:tcPr>
          <w:p>
            <w:pPr>
              <w:pStyle w:val="TableParagraph"/>
              <w:spacing w:before="119"/>
              <w:ind w:left="139" w:right="136"/>
              <w:rPr>
                <w:sz w:val="24"/>
              </w:rPr>
            </w:pPr>
            <w:r>
              <w:rPr>
                <w:sz w:val="24"/>
              </w:rPr>
              <w:t>41.75</w:t>
            </w:r>
          </w:p>
        </w:tc>
        <w:tc>
          <w:tcPr>
            <w:tcW w:w="1226" w:type="dxa"/>
          </w:tcPr>
          <w:p>
            <w:pPr>
              <w:pStyle w:val="TableParagraph"/>
              <w:spacing w:before="119"/>
              <w:ind w:left="261" w:right="255"/>
              <w:rPr>
                <w:sz w:val="24"/>
              </w:rPr>
            </w:pPr>
            <w:r>
              <w:rPr>
                <w:sz w:val="24"/>
              </w:rPr>
              <w:t>37.97</w:t>
            </w:r>
          </w:p>
        </w:tc>
        <w:tc>
          <w:tcPr>
            <w:tcW w:w="1229" w:type="dxa"/>
          </w:tcPr>
          <w:p>
            <w:pPr>
              <w:pStyle w:val="TableParagraph"/>
              <w:spacing w:before="119"/>
              <w:ind w:left="341"/>
              <w:jc w:val="left"/>
              <w:rPr>
                <w:sz w:val="24"/>
              </w:rPr>
            </w:pPr>
            <w:r>
              <w:rPr>
                <w:sz w:val="24"/>
              </w:rPr>
              <w:t>38.70</w:t>
            </w:r>
          </w:p>
        </w:tc>
        <w:tc>
          <w:tcPr>
            <w:tcW w:w="1228" w:type="dxa"/>
          </w:tcPr>
          <w:p>
            <w:pPr>
              <w:pStyle w:val="TableParagraph"/>
              <w:spacing w:before="119"/>
              <w:ind w:left="322" w:right="316"/>
              <w:rPr>
                <w:sz w:val="24"/>
              </w:rPr>
            </w:pPr>
            <w:r>
              <w:rPr>
                <w:sz w:val="24"/>
              </w:rPr>
              <w:t>36.60</w:t>
            </w:r>
          </w:p>
        </w:tc>
        <w:tc>
          <w:tcPr>
            <w:tcW w:w="1226" w:type="dxa"/>
          </w:tcPr>
          <w:p>
            <w:pPr>
              <w:pStyle w:val="TableParagraph"/>
              <w:spacing w:before="119"/>
              <w:ind w:left="261" w:right="252"/>
              <w:rPr>
                <w:sz w:val="24"/>
              </w:rPr>
            </w:pPr>
            <w:r>
              <w:rPr>
                <w:sz w:val="24"/>
              </w:rPr>
              <w:t>36.06</w:t>
            </w:r>
          </w:p>
        </w:tc>
        <w:tc>
          <w:tcPr>
            <w:tcW w:w="1229" w:type="dxa"/>
          </w:tcPr>
          <w:p>
            <w:pPr>
              <w:pStyle w:val="TableParagraph"/>
              <w:spacing w:before="119"/>
              <w:ind w:left="343"/>
              <w:jc w:val="left"/>
              <w:rPr>
                <w:sz w:val="24"/>
              </w:rPr>
            </w:pPr>
            <w:r>
              <w:rPr>
                <w:sz w:val="24"/>
              </w:rPr>
              <w:t>36.92</w:t>
            </w:r>
          </w:p>
        </w:tc>
      </w:tr>
    </w:tbl>
    <w:p>
      <w:pPr>
        <w:pStyle w:val="BodyText"/>
        <w:spacing w:before="3"/>
        <w:rPr>
          <w:b w:val="0"/>
          <w:sz w:val="23"/>
        </w:rPr>
      </w:pPr>
    </w:p>
    <w:p>
      <w:pPr>
        <w:pStyle w:val="BodyText"/>
        <w:spacing w:before="47"/>
        <w:ind w:left="120"/>
        <w:rPr>
          <w:b w:val="0"/>
        </w:rPr>
      </w:pPr>
      <w:bookmarkStart w:name="Cost of business start-up procedures (% " w:id="197"/>
      <w:bookmarkEnd w:id="197"/>
      <w:r>
        <w:rPr/>
      </w:r>
      <w:bookmarkStart w:name="_bookmark98" w:id="198"/>
      <w:bookmarkEnd w:id="198"/>
      <w:r>
        <w:rPr/>
      </w:r>
      <w:r>
        <w:rPr>
          <w:b w:val="0"/>
          <w:color w:val="2D74B5"/>
        </w:rPr>
        <w:t>Cost of business start-up procedures (% of GNI per capita)</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2"/>
        <w:gridCol w:w="1219"/>
        <w:gridCol w:w="1222"/>
        <w:gridCol w:w="1221"/>
        <w:gridCol w:w="1221"/>
        <w:gridCol w:w="1219"/>
        <w:gridCol w:w="1221"/>
        <w:gridCol w:w="1222"/>
        <w:gridCol w:w="1221"/>
        <w:gridCol w:w="1219"/>
        <w:gridCol w:w="1222"/>
      </w:tblGrid>
      <w:tr>
        <w:trPr>
          <w:trHeight w:val="424" w:hRule="atLeast"/>
        </w:trPr>
        <w:tc>
          <w:tcPr>
            <w:tcW w:w="1632" w:type="dxa"/>
          </w:tcPr>
          <w:p>
            <w:pPr>
              <w:pStyle w:val="TableParagraph"/>
              <w:spacing w:line="240" w:lineRule="auto"/>
              <w:jc w:val="left"/>
              <w:rPr>
                <w:sz w:val="24"/>
              </w:rPr>
            </w:pPr>
          </w:p>
        </w:tc>
        <w:tc>
          <w:tcPr>
            <w:tcW w:w="1219" w:type="dxa"/>
          </w:tcPr>
          <w:p>
            <w:pPr>
              <w:pStyle w:val="TableParagraph"/>
              <w:spacing w:line="259" w:lineRule="exact" w:before="145"/>
              <w:ind w:left="257" w:right="247"/>
              <w:rPr>
                <w:b/>
                <w:sz w:val="24"/>
              </w:rPr>
            </w:pPr>
            <w:r>
              <w:rPr>
                <w:b/>
                <w:sz w:val="24"/>
              </w:rPr>
              <w:t>2008</w:t>
            </w:r>
          </w:p>
        </w:tc>
        <w:tc>
          <w:tcPr>
            <w:tcW w:w="1222" w:type="dxa"/>
          </w:tcPr>
          <w:p>
            <w:pPr>
              <w:pStyle w:val="TableParagraph"/>
              <w:spacing w:line="259" w:lineRule="exact" w:before="145"/>
              <w:ind w:right="361"/>
              <w:jc w:val="right"/>
              <w:rPr>
                <w:b/>
                <w:sz w:val="24"/>
              </w:rPr>
            </w:pPr>
            <w:r>
              <w:rPr>
                <w:b/>
                <w:sz w:val="24"/>
              </w:rPr>
              <w:t>2009</w:t>
            </w:r>
          </w:p>
        </w:tc>
        <w:tc>
          <w:tcPr>
            <w:tcW w:w="1221" w:type="dxa"/>
          </w:tcPr>
          <w:p>
            <w:pPr>
              <w:pStyle w:val="TableParagraph"/>
              <w:spacing w:line="259" w:lineRule="exact" w:before="145"/>
              <w:ind w:left="316" w:right="307"/>
              <w:rPr>
                <w:b/>
                <w:sz w:val="24"/>
              </w:rPr>
            </w:pPr>
            <w:r>
              <w:rPr>
                <w:b/>
                <w:sz w:val="24"/>
              </w:rPr>
              <w:t>2010</w:t>
            </w:r>
          </w:p>
        </w:tc>
        <w:tc>
          <w:tcPr>
            <w:tcW w:w="1221" w:type="dxa"/>
          </w:tcPr>
          <w:p>
            <w:pPr>
              <w:pStyle w:val="TableParagraph"/>
              <w:spacing w:line="259" w:lineRule="exact" w:before="145"/>
              <w:ind w:left="317" w:right="307"/>
              <w:rPr>
                <w:b/>
                <w:sz w:val="24"/>
              </w:rPr>
            </w:pPr>
            <w:r>
              <w:rPr>
                <w:b/>
                <w:sz w:val="24"/>
              </w:rPr>
              <w:t>2011</w:t>
            </w:r>
          </w:p>
        </w:tc>
        <w:tc>
          <w:tcPr>
            <w:tcW w:w="1219" w:type="dxa"/>
          </w:tcPr>
          <w:p>
            <w:pPr>
              <w:pStyle w:val="TableParagraph"/>
              <w:spacing w:line="259" w:lineRule="exact" w:before="145"/>
              <w:ind w:left="257" w:right="243"/>
              <w:rPr>
                <w:b/>
                <w:sz w:val="24"/>
              </w:rPr>
            </w:pPr>
            <w:r>
              <w:rPr>
                <w:b/>
                <w:sz w:val="24"/>
              </w:rPr>
              <w:t>2012</w:t>
            </w:r>
          </w:p>
        </w:tc>
        <w:tc>
          <w:tcPr>
            <w:tcW w:w="1221" w:type="dxa"/>
          </w:tcPr>
          <w:p>
            <w:pPr>
              <w:pStyle w:val="TableParagraph"/>
              <w:spacing w:line="259" w:lineRule="exact" w:before="145"/>
              <w:ind w:left="319" w:right="306"/>
              <w:rPr>
                <w:b/>
                <w:sz w:val="24"/>
              </w:rPr>
            </w:pPr>
            <w:r>
              <w:rPr>
                <w:b/>
                <w:sz w:val="24"/>
              </w:rPr>
              <w:t>2013</w:t>
            </w:r>
          </w:p>
        </w:tc>
        <w:tc>
          <w:tcPr>
            <w:tcW w:w="1222" w:type="dxa"/>
          </w:tcPr>
          <w:p>
            <w:pPr>
              <w:pStyle w:val="TableParagraph"/>
              <w:spacing w:line="259" w:lineRule="exact" w:before="145"/>
              <w:ind w:left="260" w:right="247"/>
              <w:rPr>
                <w:b/>
                <w:sz w:val="24"/>
              </w:rPr>
            </w:pPr>
            <w:r>
              <w:rPr>
                <w:b/>
                <w:sz w:val="24"/>
              </w:rPr>
              <w:t>2014</w:t>
            </w:r>
          </w:p>
        </w:tc>
        <w:tc>
          <w:tcPr>
            <w:tcW w:w="1221" w:type="dxa"/>
          </w:tcPr>
          <w:p>
            <w:pPr>
              <w:pStyle w:val="TableParagraph"/>
              <w:spacing w:line="259" w:lineRule="exact" w:before="145"/>
              <w:ind w:left="319" w:right="305"/>
              <w:rPr>
                <w:b/>
                <w:sz w:val="24"/>
              </w:rPr>
            </w:pPr>
            <w:r>
              <w:rPr>
                <w:b/>
                <w:sz w:val="24"/>
              </w:rPr>
              <w:t>2015</w:t>
            </w:r>
          </w:p>
        </w:tc>
        <w:tc>
          <w:tcPr>
            <w:tcW w:w="1219" w:type="dxa"/>
          </w:tcPr>
          <w:p>
            <w:pPr>
              <w:pStyle w:val="TableParagraph"/>
              <w:spacing w:line="259" w:lineRule="exact" w:before="145"/>
              <w:ind w:left="257" w:right="240"/>
              <w:rPr>
                <w:b/>
                <w:sz w:val="24"/>
              </w:rPr>
            </w:pPr>
            <w:r>
              <w:rPr>
                <w:b/>
                <w:sz w:val="24"/>
              </w:rPr>
              <w:t>2016</w:t>
            </w:r>
          </w:p>
        </w:tc>
        <w:tc>
          <w:tcPr>
            <w:tcW w:w="1222" w:type="dxa"/>
          </w:tcPr>
          <w:p>
            <w:pPr>
              <w:pStyle w:val="TableParagraph"/>
              <w:spacing w:line="259" w:lineRule="exact" w:before="145"/>
              <w:ind w:left="262" w:right="247"/>
              <w:rPr>
                <w:b/>
                <w:sz w:val="24"/>
              </w:rPr>
            </w:pPr>
            <w:r>
              <w:rPr>
                <w:b/>
                <w:sz w:val="24"/>
              </w:rPr>
              <w:t>2017</w:t>
            </w:r>
          </w:p>
        </w:tc>
      </w:tr>
      <w:tr>
        <w:trPr>
          <w:trHeight w:val="422" w:hRule="atLeast"/>
        </w:trPr>
        <w:tc>
          <w:tcPr>
            <w:tcW w:w="1632" w:type="dxa"/>
          </w:tcPr>
          <w:p>
            <w:pPr>
              <w:pStyle w:val="TableParagraph"/>
              <w:spacing w:line="259" w:lineRule="exact" w:before="143"/>
              <w:ind w:left="108"/>
              <w:jc w:val="left"/>
              <w:rPr>
                <w:b/>
                <w:sz w:val="24"/>
              </w:rPr>
            </w:pPr>
            <w:r>
              <w:rPr>
                <w:b/>
                <w:sz w:val="24"/>
              </w:rPr>
              <w:t>Afghanistan</w:t>
            </w:r>
          </w:p>
        </w:tc>
        <w:tc>
          <w:tcPr>
            <w:tcW w:w="1219" w:type="dxa"/>
          </w:tcPr>
          <w:p>
            <w:pPr>
              <w:pStyle w:val="TableParagraph"/>
              <w:spacing w:before="138"/>
              <w:ind w:left="257" w:right="244"/>
              <w:rPr>
                <w:sz w:val="24"/>
              </w:rPr>
            </w:pPr>
            <w:r>
              <w:rPr>
                <w:sz w:val="24"/>
              </w:rPr>
              <w:t>59.5</w:t>
            </w:r>
          </w:p>
        </w:tc>
        <w:tc>
          <w:tcPr>
            <w:tcW w:w="1222" w:type="dxa"/>
          </w:tcPr>
          <w:p>
            <w:pPr>
              <w:pStyle w:val="TableParagraph"/>
              <w:spacing w:before="138"/>
              <w:ind w:right="388"/>
              <w:jc w:val="right"/>
              <w:rPr>
                <w:sz w:val="24"/>
              </w:rPr>
            </w:pPr>
            <w:r>
              <w:rPr>
                <w:sz w:val="24"/>
              </w:rPr>
              <w:t>30.2</w:t>
            </w:r>
          </w:p>
        </w:tc>
        <w:tc>
          <w:tcPr>
            <w:tcW w:w="1221" w:type="dxa"/>
          </w:tcPr>
          <w:p>
            <w:pPr>
              <w:pStyle w:val="TableParagraph"/>
              <w:spacing w:before="138"/>
              <w:ind w:left="318" w:right="307"/>
              <w:rPr>
                <w:sz w:val="24"/>
              </w:rPr>
            </w:pPr>
            <w:r>
              <w:rPr>
                <w:sz w:val="24"/>
              </w:rPr>
              <w:t>26.7</w:t>
            </w:r>
          </w:p>
        </w:tc>
        <w:tc>
          <w:tcPr>
            <w:tcW w:w="1221" w:type="dxa"/>
          </w:tcPr>
          <w:p>
            <w:pPr>
              <w:pStyle w:val="TableParagraph"/>
              <w:spacing w:before="138"/>
              <w:ind w:left="319" w:right="306"/>
              <w:rPr>
                <w:sz w:val="24"/>
              </w:rPr>
            </w:pPr>
            <w:r>
              <w:rPr>
                <w:sz w:val="24"/>
              </w:rPr>
              <w:t>25.8</w:t>
            </w:r>
          </w:p>
        </w:tc>
        <w:tc>
          <w:tcPr>
            <w:tcW w:w="1219" w:type="dxa"/>
          </w:tcPr>
          <w:p>
            <w:pPr>
              <w:pStyle w:val="TableParagraph"/>
              <w:spacing w:before="138"/>
              <w:ind w:left="257" w:right="240"/>
              <w:rPr>
                <w:sz w:val="24"/>
              </w:rPr>
            </w:pPr>
            <w:r>
              <w:rPr>
                <w:sz w:val="24"/>
              </w:rPr>
              <w:t>22.5</w:t>
            </w:r>
          </w:p>
        </w:tc>
        <w:tc>
          <w:tcPr>
            <w:tcW w:w="1221" w:type="dxa"/>
          </w:tcPr>
          <w:p>
            <w:pPr>
              <w:pStyle w:val="TableParagraph"/>
              <w:spacing w:before="138"/>
              <w:ind w:left="319" w:right="304"/>
              <w:rPr>
                <w:sz w:val="24"/>
              </w:rPr>
            </w:pPr>
            <w:r>
              <w:rPr>
                <w:sz w:val="24"/>
              </w:rPr>
              <w:t>14.4</w:t>
            </w:r>
          </w:p>
        </w:tc>
        <w:tc>
          <w:tcPr>
            <w:tcW w:w="1222" w:type="dxa"/>
          </w:tcPr>
          <w:p>
            <w:pPr>
              <w:pStyle w:val="TableParagraph"/>
              <w:spacing w:before="138"/>
              <w:ind w:left="262" w:right="247"/>
              <w:rPr>
                <w:sz w:val="24"/>
              </w:rPr>
            </w:pPr>
            <w:r>
              <w:rPr>
                <w:sz w:val="24"/>
              </w:rPr>
              <w:t>15.1</w:t>
            </w:r>
          </w:p>
        </w:tc>
        <w:tc>
          <w:tcPr>
            <w:tcW w:w="1221" w:type="dxa"/>
          </w:tcPr>
          <w:p>
            <w:pPr>
              <w:pStyle w:val="TableParagraph"/>
              <w:spacing w:before="138"/>
              <w:ind w:left="319" w:right="305"/>
              <w:rPr>
                <w:sz w:val="24"/>
              </w:rPr>
            </w:pPr>
            <w:r>
              <w:rPr>
                <w:sz w:val="24"/>
              </w:rPr>
              <w:t>19</w:t>
            </w:r>
          </w:p>
        </w:tc>
        <w:tc>
          <w:tcPr>
            <w:tcW w:w="1219" w:type="dxa"/>
          </w:tcPr>
          <w:p>
            <w:pPr>
              <w:pStyle w:val="TableParagraph"/>
              <w:spacing w:before="138"/>
              <w:ind w:left="257" w:right="237"/>
              <w:rPr>
                <w:sz w:val="24"/>
              </w:rPr>
            </w:pPr>
            <w:r>
              <w:rPr>
                <w:sz w:val="24"/>
              </w:rPr>
              <w:t>19.9</w:t>
            </w:r>
          </w:p>
        </w:tc>
        <w:tc>
          <w:tcPr>
            <w:tcW w:w="1222" w:type="dxa"/>
          </w:tcPr>
          <w:p>
            <w:pPr>
              <w:pStyle w:val="TableParagraph"/>
              <w:spacing w:before="138"/>
              <w:ind w:left="264" w:right="247"/>
              <w:rPr>
                <w:sz w:val="24"/>
              </w:rPr>
            </w:pPr>
            <w:r>
              <w:rPr>
                <w:sz w:val="24"/>
              </w:rPr>
              <w:t>82.3</w:t>
            </w:r>
          </w:p>
        </w:tc>
      </w:tr>
      <w:tr>
        <w:trPr>
          <w:trHeight w:val="424" w:hRule="atLeast"/>
        </w:trPr>
        <w:tc>
          <w:tcPr>
            <w:tcW w:w="1632" w:type="dxa"/>
          </w:tcPr>
          <w:p>
            <w:pPr>
              <w:pStyle w:val="TableParagraph"/>
              <w:spacing w:line="259" w:lineRule="exact" w:before="145"/>
              <w:ind w:left="108"/>
              <w:jc w:val="left"/>
              <w:rPr>
                <w:b/>
                <w:sz w:val="24"/>
              </w:rPr>
            </w:pPr>
            <w:r>
              <w:rPr>
                <w:b/>
                <w:sz w:val="24"/>
              </w:rPr>
              <w:t>Bangladesh</w:t>
            </w:r>
          </w:p>
        </w:tc>
        <w:tc>
          <w:tcPr>
            <w:tcW w:w="1219" w:type="dxa"/>
          </w:tcPr>
          <w:p>
            <w:pPr>
              <w:pStyle w:val="TableParagraph"/>
              <w:spacing w:before="140"/>
              <w:ind w:left="257" w:right="247"/>
              <w:rPr>
                <w:sz w:val="24"/>
              </w:rPr>
            </w:pPr>
            <w:r>
              <w:rPr>
                <w:sz w:val="24"/>
              </w:rPr>
              <w:t>..</w:t>
            </w:r>
          </w:p>
        </w:tc>
        <w:tc>
          <w:tcPr>
            <w:tcW w:w="1222" w:type="dxa"/>
          </w:tcPr>
          <w:p>
            <w:pPr>
              <w:pStyle w:val="TableParagraph"/>
              <w:spacing w:before="140"/>
              <w:ind w:left="256" w:right="247"/>
              <w:rPr>
                <w:sz w:val="24"/>
              </w:rPr>
            </w:pPr>
            <w:r>
              <w:rPr>
                <w:sz w:val="24"/>
              </w:rPr>
              <w:t>..</w:t>
            </w:r>
          </w:p>
        </w:tc>
        <w:tc>
          <w:tcPr>
            <w:tcW w:w="1221" w:type="dxa"/>
          </w:tcPr>
          <w:p>
            <w:pPr>
              <w:pStyle w:val="TableParagraph"/>
              <w:spacing w:before="140"/>
              <w:ind w:left="316" w:right="307"/>
              <w:rPr>
                <w:sz w:val="24"/>
              </w:rPr>
            </w:pPr>
            <w:r>
              <w:rPr>
                <w:sz w:val="24"/>
              </w:rPr>
              <w:t>..</w:t>
            </w:r>
          </w:p>
        </w:tc>
        <w:tc>
          <w:tcPr>
            <w:tcW w:w="1221" w:type="dxa"/>
          </w:tcPr>
          <w:p>
            <w:pPr>
              <w:pStyle w:val="TableParagraph"/>
              <w:spacing w:before="140"/>
              <w:ind w:left="317" w:right="307"/>
              <w:rPr>
                <w:sz w:val="24"/>
              </w:rPr>
            </w:pPr>
            <w:r>
              <w:rPr>
                <w:sz w:val="24"/>
              </w:rPr>
              <w:t>..</w:t>
            </w:r>
          </w:p>
        </w:tc>
        <w:tc>
          <w:tcPr>
            <w:tcW w:w="1219" w:type="dxa"/>
          </w:tcPr>
          <w:p>
            <w:pPr>
              <w:pStyle w:val="TableParagraph"/>
              <w:spacing w:before="140"/>
              <w:ind w:left="257" w:right="243"/>
              <w:rPr>
                <w:sz w:val="24"/>
              </w:rPr>
            </w:pPr>
            <w:r>
              <w:rPr>
                <w:sz w:val="24"/>
              </w:rPr>
              <w:t>..</w:t>
            </w:r>
          </w:p>
        </w:tc>
        <w:tc>
          <w:tcPr>
            <w:tcW w:w="1221" w:type="dxa"/>
          </w:tcPr>
          <w:p>
            <w:pPr>
              <w:pStyle w:val="TableParagraph"/>
              <w:spacing w:before="140"/>
              <w:ind w:left="319" w:right="304"/>
              <w:rPr>
                <w:sz w:val="24"/>
              </w:rPr>
            </w:pPr>
            <w:r>
              <w:rPr>
                <w:sz w:val="24"/>
              </w:rPr>
              <w:t>18.8</w:t>
            </w:r>
          </w:p>
        </w:tc>
        <w:tc>
          <w:tcPr>
            <w:tcW w:w="1222" w:type="dxa"/>
          </w:tcPr>
          <w:p>
            <w:pPr>
              <w:pStyle w:val="TableParagraph"/>
              <w:spacing w:before="140"/>
              <w:ind w:left="262" w:right="247"/>
              <w:rPr>
                <w:sz w:val="24"/>
              </w:rPr>
            </w:pPr>
            <w:r>
              <w:rPr>
                <w:sz w:val="24"/>
              </w:rPr>
              <w:t>16.8</w:t>
            </w:r>
          </w:p>
        </w:tc>
        <w:tc>
          <w:tcPr>
            <w:tcW w:w="1221" w:type="dxa"/>
          </w:tcPr>
          <w:p>
            <w:pPr>
              <w:pStyle w:val="TableParagraph"/>
              <w:spacing w:before="140"/>
              <w:ind w:left="319" w:right="302"/>
              <w:rPr>
                <w:sz w:val="24"/>
              </w:rPr>
            </w:pPr>
            <w:r>
              <w:rPr>
                <w:sz w:val="24"/>
              </w:rPr>
              <w:t>13.9</w:t>
            </w:r>
          </w:p>
        </w:tc>
        <w:tc>
          <w:tcPr>
            <w:tcW w:w="1219" w:type="dxa"/>
          </w:tcPr>
          <w:p>
            <w:pPr>
              <w:pStyle w:val="TableParagraph"/>
              <w:spacing w:before="140"/>
              <w:ind w:left="257" w:right="237"/>
              <w:rPr>
                <w:sz w:val="24"/>
              </w:rPr>
            </w:pPr>
            <w:r>
              <w:rPr>
                <w:sz w:val="24"/>
              </w:rPr>
              <w:t>15.6</w:t>
            </w:r>
          </w:p>
        </w:tc>
        <w:tc>
          <w:tcPr>
            <w:tcW w:w="1222" w:type="dxa"/>
          </w:tcPr>
          <w:p>
            <w:pPr>
              <w:pStyle w:val="TableParagraph"/>
              <w:spacing w:before="140"/>
              <w:ind w:left="264" w:right="247"/>
              <w:rPr>
                <w:sz w:val="24"/>
              </w:rPr>
            </w:pPr>
            <w:r>
              <w:rPr>
                <w:sz w:val="24"/>
              </w:rPr>
              <w:t>22.3</w:t>
            </w:r>
          </w:p>
        </w:tc>
      </w:tr>
      <w:tr>
        <w:trPr>
          <w:trHeight w:val="424" w:hRule="atLeast"/>
        </w:trPr>
        <w:tc>
          <w:tcPr>
            <w:tcW w:w="1632" w:type="dxa"/>
          </w:tcPr>
          <w:p>
            <w:pPr>
              <w:pStyle w:val="TableParagraph"/>
              <w:spacing w:line="259" w:lineRule="exact" w:before="145"/>
              <w:ind w:left="108"/>
              <w:jc w:val="left"/>
              <w:rPr>
                <w:b/>
                <w:sz w:val="24"/>
              </w:rPr>
            </w:pPr>
            <w:r>
              <w:rPr>
                <w:b/>
                <w:sz w:val="24"/>
              </w:rPr>
              <w:t>Bhutan</w:t>
            </w:r>
          </w:p>
        </w:tc>
        <w:tc>
          <w:tcPr>
            <w:tcW w:w="1219" w:type="dxa"/>
          </w:tcPr>
          <w:p>
            <w:pPr>
              <w:pStyle w:val="TableParagraph"/>
              <w:spacing w:before="140"/>
              <w:ind w:left="257" w:right="244"/>
              <w:rPr>
                <w:sz w:val="24"/>
              </w:rPr>
            </w:pPr>
            <w:r>
              <w:rPr>
                <w:sz w:val="24"/>
              </w:rPr>
              <w:t>7.2</w:t>
            </w:r>
          </w:p>
        </w:tc>
        <w:tc>
          <w:tcPr>
            <w:tcW w:w="1222" w:type="dxa"/>
          </w:tcPr>
          <w:p>
            <w:pPr>
              <w:pStyle w:val="TableParagraph"/>
              <w:spacing w:before="140"/>
              <w:ind w:left="257" w:right="247"/>
              <w:rPr>
                <w:sz w:val="24"/>
              </w:rPr>
            </w:pPr>
            <w:r>
              <w:rPr>
                <w:sz w:val="24"/>
              </w:rPr>
              <w:t>6.8</w:t>
            </w:r>
          </w:p>
        </w:tc>
        <w:tc>
          <w:tcPr>
            <w:tcW w:w="1221" w:type="dxa"/>
          </w:tcPr>
          <w:p>
            <w:pPr>
              <w:pStyle w:val="TableParagraph"/>
              <w:spacing w:before="140"/>
              <w:ind w:left="318" w:right="307"/>
              <w:rPr>
                <w:sz w:val="24"/>
              </w:rPr>
            </w:pPr>
            <w:r>
              <w:rPr>
                <w:sz w:val="24"/>
              </w:rPr>
              <w:t>6.1</w:t>
            </w:r>
          </w:p>
        </w:tc>
        <w:tc>
          <w:tcPr>
            <w:tcW w:w="1221" w:type="dxa"/>
          </w:tcPr>
          <w:p>
            <w:pPr>
              <w:pStyle w:val="TableParagraph"/>
              <w:spacing w:before="140"/>
              <w:ind w:left="319" w:right="306"/>
              <w:rPr>
                <w:sz w:val="24"/>
              </w:rPr>
            </w:pPr>
            <w:r>
              <w:rPr>
                <w:sz w:val="24"/>
              </w:rPr>
              <w:t>6.1</w:t>
            </w:r>
          </w:p>
        </w:tc>
        <w:tc>
          <w:tcPr>
            <w:tcW w:w="1219" w:type="dxa"/>
          </w:tcPr>
          <w:p>
            <w:pPr>
              <w:pStyle w:val="TableParagraph"/>
              <w:spacing w:before="140"/>
              <w:ind w:left="14"/>
              <w:rPr>
                <w:sz w:val="24"/>
              </w:rPr>
            </w:pPr>
            <w:r>
              <w:rPr>
                <w:sz w:val="24"/>
              </w:rPr>
              <w:t>6</w:t>
            </w:r>
          </w:p>
        </w:tc>
        <w:tc>
          <w:tcPr>
            <w:tcW w:w="1221" w:type="dxa"/>
          </w:tcPr>
          <w:p>
            <w:pPr>
              <w:pStyle w:val="TableParagraph"/>
              <w:spacing w:before="140"/>
              <w:ind w:left="319" w:right="304"/>
              <w:rPr>
                <w:sz w:val="24"/>
              </w:rPr>
            </w:pPr>
            <w:r>
              <w:rPr>
                <w:sz w:val="24"/>
              </w:rPr>
              <w:t>4.8</w:t>
            </w:r>
          </w:p>
        </w:tc>
        <w:tc>
          <w:tcPr>
            <w:tcW w:w="1222" w:type="dxa"/>
          </w:tcPr>
          <w:p>
            <w:pPr>
              <w:pStyle w:val="TableParagraph"/>
              <w:spacing w:before="140"/>
              <w:ind w:left="262" w:right="247"/>
              <w:rPr>
                <w:sz w:val="24"/>
              </w:rPr>
            </w:pPr>
            <w:r>
              <w:rPr>
                <w:sz w:val="24"/>
              </w:rPr>
              <w:t>4.2</w:t>
            </w:r>
          </w:p>
        </w:tc>
        <w:tc>
          <w:tcPr>
            <w:tcW w:w="1221" w:type="dxa"/>
          </w:tcPr>
          <w:p>
            <w:pPr>
              <w:pStyle w:val="TableParagraph"/>
              <w:spacing w:before="140"/>
              <w:ind w:left="14"/>
              <w:rPr>
                <w:sz w:val="24"/>
              </w:rPr>
            </w:pPr>
            <w:r>
              <w:rPr>
                <w:sz w:val="24"/>
              </w:rPr>
              <w:t>4</w:t>
            </w:r>
          </w:p>
        </w:tc>
        <w:tc>
          <w:tcPr>
            <w:tcW w:w="1219" w:type="dxa"/>
          </w:tcPr>
          <w:p>
            <w:pPr>
              <w:pStyle w:val="TableParagraph"/>
              <w:spacing w:before="140"/>
              <w:ind w:left="257" w:right="237"/>
              <w:rPr>
                <w:sz w:val="24"/>
              </w:rPr>
            </w:pPr>
            <w:r>
              <w:rPr>
                <w:sz w:val="24"/>
              </w:rPr>
              <w:t>3.8</w:t>
            </w:r>
          </w:p>
        </w:tc>
        <w:tc>
          <w:tcPr>
            <w:tcW w:w="1222" w:type="dxa"/>
          </w:tcPr>
          <w:p>
            <w:pPr>
              <w:pStyle w:val="TableParagraph"/>
              <w:spacing w:before="140"/>
              <w:ind w:left="264" w:right="247"/>
              <w:rPr>
                <w:sz w:val="24"/>
              </w:rPr>
            </w:pPr>
            <w:r>
              <w:rPr>
                <w:sz w:val="24"/>
              </w:rPr>
              <w:t>3.9</w:t>
            </w:r>
          </w:p>
        </w:tc>
      </w:tr>
      <w:tr>
        <w:trPr>
          <w:trHeight w:val="424" w:hRule="atLeast"/>
        </w:trPr>
        <w:tc>
          <w:tcPr>
            <w:tcW w:w="1632" w:type="dxa"/>
          </w:tcPr>
          <w:p>
            <w:pPr>
              <w:pStyle w:val="TableParagraph"/>
              <w:spacing w:line="259" w:lineRule="exact" w:before="146"/>
              <w:ind w:left="108"/>
              <w:jc w:val="left"/>
              <w:rPr>
                <w:b/>
                <w:sz w:val="24"/>
              </w:rPr>
            </w:pPr>
            <w:r>
              <w:rPr>
                <w:b/>
                <w:sz w:val="24"/>
              </w:rPr>
              <w:t>India</w:t>
            </w:r>
          </w:p>
        </w:tc>
        <w:tc>
          <w:tcPr>
            <w:tcW w:w="1219" w:type="dxa"/>
          </w:tcPr>
          <w:p>
            <w:pPr>
              <w:pStyle w:val="TableParagraph"/>
              <w:spacing w:before="141"/>
              <w:ind w:left="257" w:right="247"/>
              <w:rPr>
                <w:sz w:val="24"/>
              </w:rPr>
            </w:pPr>
            <w:r>
              <w:rPr>
                <w:sz w:val="24"/>
              </w:rPr>
              <w:t>..</w:t>
            </w:r>
          </w:p>
        </w:tc>
        <w:tc>
          <w:tcPr>
            <w:tcW w:w="1222" w:type="dxa"/>
          </w:tcPr>
          <w:p>
            <w:pPr>
              <w:pStyle w:val="TableParagraph"/>
              <w:spacing w:before="141"/>
              <w:ind w:left="256" w:right="247"/>
              <w:rPr>
                <w:sz w:val="24"/>
              </w:rPr>
            </w:pPr>
            <w:r>
              <w:rPr>
                <w:sz w:val="24"/>
              </w:rPr>
              <w:t>..</w:t>
            </w:r>
          </w:p>
        </w:tc>
        <w:tc>
          <w:tcPr>
            <w:tcW w:w="1221" w:type="dxa"/>
          </w:tcPr>
          <w:p>
            <w:pPr>
              <w:pStyle w:val="TableParagraph"/>
              <w:spacing w:before="141"/>
              <w:ind w:left="316" w:right="307"/>
              <w:rPr>
                <w:sz w:val="24"/>
              </w:rPr>
            </w:pPr>
            <w:r>
              <w:rPr>
                <w:sz w:val="24"/>
              </w:rPr>
              <w:t>..</w:t>
            </w:r>
          </w:p>
        </w:tc>
        <w:tc>
          <w:tcPr>
            <w:tcW w:w="1221" w:type="dxa"/>
          </w:tcPr>
          <w:p>
            <w:pPr>
              <w:pStyle w:val="TableParagraph"/>
              <w:spacing w:before="141"/>
              <w:ind w:left="317" w:right="307"/>
              <w:rPr>
                <w:sz w:val="24"/>
              </w:rPr>
            </w:pPr>
            <w:r>
              <w:rPr>
                <w:sz w:val="24"/>
              </w:rPr>
              <w:t>..</w:t>
            </w:r>
          </w:p>
        </w:tc>
        <w:tc>
          <w:tcPr>
            <w:tcW w:w="1219" w:type="dxa"/>
          </w:tcPr>
          <w:p>
            <w:pPr>
              <w:pStyle w:val="TableParagraph"/>
              <w:spacing w:before="141"/>
              <w:ind w:left="257" w:right="243"/>
              <w:rPr>
                <w:sz w:val="24"/>
              </w:rPr>
            </w:pPr>
            <w:r>
              <w:rPr>
                <w:sz w:val="24"/>
              </w:rPr>
              <w:t>..</w:t>
            </w:r>
          </w:p>
        </w:tc>
        <w:tc>
          <w:tcPr>
            <w:tcW w:w="1221" w:type="dxa"/>
          </w:tcPr>
          <w:p>
            <w:pPr>
              <w:pStyle w:val="TableParagraph"/>
              <w:spacing w:before="141"/>
              <w:ind w:left="319" w:right="304"/>
              <w:rPr>
                <w:sz w:val="24"/>
              </w:rPr>
            </w:pPr>
            <w:r>
              <w:rPr>
                <w:sz w:val="24"/>
              </w:rPr>
              <w:t>41.2</w:t>
            </w:r>
          </w:p>
        </w:tc>
        <w:tc>
          <w:tcPr>
            <w:tcW w:w="1222" w:type="dxa"/>
          </w:tcPr>
          <w:p>
            <w:pPr>
              <w:pStyle w:val="TableParagraph"/>
              <w:spacing w:before="141"/>
              <w:ind w:left="262" w:right="247"/>
              <w:rPr>
                <w:sz w:val="24"/>
              </w:rPr>
            </w:pPr>
            <w:r>
              <w:rPr>
                <w:sz w:val="24"/>
              </w:rPr>
              <w:t>16.2</w:t>
            </w:r>
          </w:p>
        </w:tc>
        <w:tc>
          <w:tcPr>
            <w:tcW w:w="1221" w:type="dxa"/>
          </w:tcPr>
          <w:p>
            <w:pPr>
              <w:pStyle w:val="TableParagraph"/>
              <w:spacing w:before="141"/>
              <w:ind w:left="319" w:right="302"/>
              <w:rPr>
                <w:sz w:val="24"/>
              </w:rPr>
            </w:pPr>
            <w:r>
              <w:rPr>
                <w:sz w:val="24"/>
              </w:rPr>
              <w:t>14.3</w:t>
            </w:r>
          </w:p>
        </w:tc>
        <w:tc>
          <w:tcPr>
            <w:tcW w:w="1219" w:type="dxa"/>
          </w:tcPr>
          <w:p>
            <w:pPr>
              <w:pStyle w:val="TableParagraph"/>
              <w:spacing w:before="141"/>
              <w:ind w:left="257" w:right="237"/>
              <w:rPr>
                <w:sz w:val="24"/>
              </w:rPr>
            </w:pPr>
            <w:r>
              <w:rPr>
                <w:sz w:val="24"/>
              </w:rPr>
              <w:t>13.8</w:t>
            </w:r>
          </w:p>
        </w:tc>
        <w:tc>
          <w:tcPr>
            <w:tcW w:w="1222" w:type="dxa"/>
          </w:tcPr>
          <w:p>
            <w:pPr>
              <w:pStyle w:val="TableParagraph"/>
              <w:spacing w:before="141"/>
              <w:ind w:left="264" w:right="247"/>
              <w:rPr>
                <w:sz w:val="24"/>
              </w:rPr>
            </w:pPr>
            <w:r>
              <w:rPr>
                <w:sz w:val="24"/>
              </w:rPr>
              <w:t>14.8</w:t>
            </w:r>
          </w:p>
        </w:tc>
      </w:tr>
      <w:tr>
        <w:trPr>
          <w:trHeight w:val="424" w:hRule="atLeast"/>
        </w:trPr>
        <w:tc>
          <w:tcPr>
            <w:tcW w:w="1632" w:type="dxa"/>
          </w:tcPr>
          <w:p>
            <w:pPr>
              <w:pStyle w:val="TableParagraph"/>
              <w:spacing w:line="259" w:lineRule="exact" w:before="145"/>
              <w:ind w:left="108"/>
              <w:jc w:val="left"/>
              <w:rPr>
                <w:b/>
                <w:sz w:val="24"/>
              </w:rPr>
            </w:pPr>
            <w:r>
              <w:rPr>
                <w:b/>
                <w:sz w:val="24"/>
              </w:rPr>
              <w:t>Maldives</w:t>
            </w:r>
          </w:p>
        </w:tc>
        <w:tc>
          <w:tcPr>
            <w:tcW w:w="1219" w:type="dxa"/>
          </w:tcPr>
          <w:p>
            <w:pPr>
              <w:pStyle w:val="TableParagraph"/>
              <w:spacing w:before="140"/>
              <w:ind w:left="257" w:right="244"/>
              <w:rPr>
                <w:sz w:val="24"/>
              </w:rPr>
            </w:pPr>
            <w:r>
              <w:rPr>
                <w:sz w:val="24"/>
              </w:rPr>
              <w:t>11.5</w:t>
            </w:r>
          </w:p>
        </w:tc>
        <w:tc>
          <w:tcPr>
            <w:tcW w:w="1222" w:type="dxa"/>
          </w:tcPr>
          <w:p>
            <w:pPr>
              <w:pStyle w:val="TableParagraph"/>
              <w:spacing w:before="140"/>
              <w:ind w:left="256" w:right="247"/>
              <w:rPr>
                <w:sz w:val="24"/>
              </w:rPr>
            </w:pPr>
            <w:r>
              <w:rPr>
                <w:sz w:val="24"/>
              </w:rPr>
              <w:t>10</w:t>
            </w:r>
          </w:p>
        </w:tc>
        <w:tc>
          <w:tcPr>
            <w:tcW w:w="1221" w:type="dxa"/>
          </w:tcPr>
          <w:p>
            <w:pPr>
              <w:pStyle w:val="TableParagraph"/>
              <w:spacing w:before="140"/>
              <w:ind w:left="318" w:right="307"/>
              <w:rPr>
                <w:sz w:val="24"/>
              </w:rPr>
            </w:pPr>
            <w:r>
              <w:rPr>
                <w:sz w:val="24"/>
              </w:rPr>
              <w:t>9.4</w:t>
            </w:r>
          </w:p>
        </w:tc>
        <w:tc>
          <w:tcPr>
            <w:tcW w:w="1221" w:type="dxa"/>
          </w:tcPr>
          <w:p>
            <w:pPr>
              <w:pStyle w:val="TableParagraph"/>
              <w:spacing w:before="140"/>
              <w:ind w:left="319" w:right="306"/>
              <w:rPr>
                <w:sz w:val="24"/>
              </w:rPr>
            </w:pPr>
            <w:r>
              <w:rPr>
                <w:sz w:val="24"/>
              </w:rPr>
              <w:t>8.9</w:t>
            </w:r>
          </w:p>
        </w:tc>
        <w:tc>
          <w:tcPr>
            <w:tcW w:w="1219" w:type="dxa"/>
          </w:tcPr>
          <w:p>
            <w:pPr>
              <w:pStyle w:val="TableParagraph"/>
              <w:spacing w:before="140"/>
              <w:ind w:left="14"/>
              <w:rPr>
                <w:sz w:val="24"/>
              </w:rPr>
            </w:pPr>
            <w:r>
              <w:rPr>
                <w:sz w:val="24"/>
              </w:rPr>
              <w:t>6</w:t>
            </w:r>
          </w:p>
        </w:tc>
        <w:tc>
          <w:tcPr>
            <w:tcW w:w="1221" w:type="dxa"/>
          </w:tcPr>
          <w:p>
            <w:pPr>
              <w:pStyle w:val="TableParagraph"/>
              <w:spacing w:before="140"/>
              <w:ind w:left="319" w:right="304"/>
              <w:rPr>
                <w:sz w:val="24"/>
              </w:rPr>
            </w:pPr>
            <w:r>
              <w:rPr>
                <w:sz w:val="24"/>
              </w:rPr>
              <w:t>6.2</w:t>
            </w:r>
          </w:p>
        </w:tc>
        <w:tc>
          <w:tcPr>
            <w:tcW w:w="1222" w:type="dxa"/>
          </w:tcPr>
          <w:p>
            <w:pPr>
              <w:pStyle w:val="TableParagraph"/>
              <w:spacing w:before="140"/>
              <w:ind w:left="262" w:right="247"/>
              <w:rPr>
                <w:sz w:val="24"/>
              </w:rPr>
            </w:pPr>
            <w:r>
              <w:rPr>
                <w:sz w:val="24"/>
              </w:rPr>
              <w:t>6.2</w:t>
            </w:r>
          </w:p>
        </w:tc>
        <w:tc>
          <w:tcPr>
            <w:tcW w:w="1221" w:type="dxa"/>
          </w:tcPr>
          <w:p>
            <w:pPr>
              <w:pStyle w:val="TableParagraph"/>
              <w:spacing w:before="140"/>
              <w:ind w:left="319" w:right="302"/>
              <w:rPr>
                <w:sz w:val="24"/>
              </w:rPr>
            </w:pPr>
            <w:r>
              <w:rPr>
                <w:sz w:val="24"/>
              </w:rPr>
              <w:t>4.9</w:t>
            </w:r>
          </w:p>
        </w:tc>
        <w:tc>
          <w:tcPr>
            <w:tcW w:w="1219" w:type="dxa"/>
          </w:tcPr>
          <w:p>
            <w:pPr>
              <w:pStyle w:val="TableParagraph"/>
              <w:spacing w:before="140"/>
              <w:ind w:left="257" w:right="237"/>
              <w:rPr>
                <w:sz w:val="24"/>
              </w:rPr>
            </w:pPr>
            <w:r>
              <w:rPr>
                <w:sz w:val="24"/>
              </w:rPr>
              <w:t>5.2</w:t>
            </w:r>
          </w:p>
        </w:tc>
        <w:tc>
          <w:tcPr>
            <w:tcW w:w="1222" w:type="dxa"/>
          </w:tcPr>
          <w:p>
            <w:pPr>
              <w:pStyle w:val="TableParagraph"/>
              <w:spacing w:before="140"/>
              <w:ind w:left="264" w:right="247"/>
              <w:rPr>
                <w:sz w:val="24"/>
              </w:rPr>
            </w:pPr>
            <w:r>
              <w:rPr>
                <w:sz w:val="24"/>
              </w:rPr>
              <w:t>4.7</w:t>
            </w:r>
          </w:p>
        </w:tc>
      </w:tr>
      <w:tr>
        <w:trPr>
          <w:trHeight w:val="424" w:hRule="atLeast"/>
        </w:trPr>
        <w:tc>
          <w:tcPr>
            <w:tcW w:w="1632" w:type="dxa"/>
          </w:tcPr>
          <w:p>
            <w:pPr>
              <w:pStyle w:val="TableParagraph"/>
              <w:spacing w:line="259" w:lineRule="exact" w:before="145"/>
              <w:ind w:left="108"/>
              <w:jc w:val="left"/>
              <w:rPr>
                <w:b/>
                <w:sz w:val="24"/>
              </w:rPr>
            </w:pPr>
            <w:r>
              <w:rPr>
                <w:b/>
                <w:sz w:val="24"/>
              </w:rPr>
              <w:t>Nepal</w:t>
            </w:r>
          </w:p>
        </w:tc>
        <w:tc>
          <w:tcPr>
            <w:tcW w:w="1219" w:type="dxa"/>
          </w:tcPr>
          <w:p>
            <w:pPr>
              <w:pStyle w:val="TableParagraph"/>
              <w:spacing w:before="140"/>
              <w:ind w:left="257" w:right="244"/>
              <w:rPr>
                <w:sz w:val="24"/>
              </w:rPr>
            </w:pPr>
            <w:r>
              <w:rPr>
                <w:sz w:val="24"/>
              </w:rPr>
              <w:t>60.2</w:t>
            </w:r>
          </w:p>
        </w:tc>
        <w:tc>
          <w:tcPr>
            <w:tcW w:w="1222" w:type="dxa"/>
          </w:tcPr>
          <w:p>
            <w:pPr>
              <w:pStyle w:val="TableParagraph"/>
              <w:spacing w:before="140"/>
              <w:ind w:right="388"/>
              <w:jc w:val="right"/>
              <w:rPr>
                <w:sz w:val="24"/>
              </w:rPr>
            </w:pPr>
            <w:r>
              <w:rPr>
                <w:sz w:val="24"/>
              </w:rPr>
              <w:t>53.6</w:t>
            </w:r>
          </w:p>
        </w:tc>
        <w:tc>
          <w:tcPr>
            <w:tcW w:w="1221" w:type="dxa"/>
          </w:tcPr>
          <w:p>
            <w:pPr>
              <w:pStyle w:val="TableParagraph"/>
              <w:spacing w:before="140"/>
              <w:ind w:left="318" w:right="307"/>
              <w:rPr>
                <w:sz w:val="24"/>
              </w:rPr>
            </w:pPr>
            <w:r>
              <w:rPr>
                <w:sz w:val="24"/>
              </w:rPr>
              <w:t>46.6</w:t>
            </w:r>
          </w:p>
        </w:tc>
        <w:tc>
          <w:tcPr>
            <w:tcW w:w="1221" w:type="dxa"/>
          </w:tcPr>
          <w:p>
            <w:pPr>
              <w:pStyle w:val="TableParagraph"/>
              <w:spacing w:before="140"/>
              <w:ind w:left="319" w:right="306"/>
              <w:rPr>
                <w:sz w:val="24"/>
              </w:rPr>
            </w:pPr>
            <w:r>
              <w:rPr>
                <w:sz w:val="24"/>
              </w:rPr>
              <w:t>37.4</w:t>
            </w:r>
          </w:p>
        </w:tc>
        <w:tc>
          <w:tcPr>
            <w:tcW w:w="1219" w:type="dxa"/>
          </w:tcPr>
          <w:p>
            <w:pPr>
              <w:pStyle w:val="TableParagraph"/>
              <w:spacing w:before="140"/>
              <w:ind w:left="257" w:right="243"/>
              <w:rPr>
                <w:sz w:val="24"/>
              </w:rPr>
            </w:pPr>
            <w:r>
              <w:rPr>
                <w:sz w:val="24"/>
              </w:rPr>
              <w:t>33</w:t>
            </w:r>
          </w:p>
        </w:tc>
        <w:tc>
          <w:tcPr>
            <w:tcW w:w="1221" w:type="dxa"/>
          </w:tcPr>
          <w:p>
            <w:pPr>
              <w:pStyle w:val="TableParagraph"/>
              <w:spacing w:before="140"/>
              <w:ind w:left="319" w:right="304"/>
              <w:rPr>
                <w:sz w:val="24"/>
              </w:rPr>
            </w:pPr>
            <w:r>
              <w:rPr>
                <w:sz w:val="24"/>
              </w:rPr>
              <w:t>34.6</w:t>
            </w:r>
          </w:p>
        </w:tc>
        <w:tc>
          <w:tcPr>
            <w:tcW w:w="1222" w:type="dxa"/>
          </w:tcPr>
          <w:p>
            <w:pPr>
              <w:pStyle w:val="TableParagraph"/>
              <w:spacing w:before="140"/>
              <w:ind w:left="262" w:right="247"/>
              <w:rPr>
                <w:sz w:val="24"/>
              </w:rPr>
            </w:pPr>
            <w:r>
              <w:rPr>
                <w:sz w:val="24"/>
              </w:rPr>
              <w:t>32.2</w:t>
            </w:r>
          </w:p>
        </w:tc>
        <w:tc>
          <w:tcPr>
            <w:tcW w:w="1221" w:type="dxa"/>
          </w:tcPr>
          <w:p>
            <w:pPr>
              <w:pStyle w:val="TableParagraph"/>
              <w:spacing w:before="140"/>
              <w:ind w:left="319" w:right="302"/>
              <w:rPr>
                <w:sz w:val="24"/>
              </w:rPr>
            </w:pPr>
            <w:r>
              <w:rPr>
                <w:sz w:val="24"/>
              </w:rPr>
              <w:t>28.4</w:t>
            </w:r>
          </w:p>
        </w:tc>
        <w:tc>
          <w:tcPr>
            <w:tcW w:w="1219" w:type="dxa"/>
          </w:tcPr>
          <w:p>
            <w:pPr>
              <w:pStyle w:val="TableParagraph"/>
              <w:spacing w:before="140"/>
              <w:ind w:left="257" w:right="237"/>
              <w:rPr>
                <w:sz w:val="24"/>
              </w:rPr>
            </w:pPr>
            <w:r>
              <w:rPr>
                <w:sz w:val="24"/>
              </w:rPr>
              <w:t>26.1</w:t>
            </w:r>
          </w:p>
        </w:tc>
        <w:tc>
          <w:tcPr>
            <w:tcW w:w="1222" w:type="dxa"/>
          </w:tcPr>
          <w:p>
            <w:pPr>
              <w:pStyle w:val="TableParagraph"/>
              <w:spacing w:before="140"/>
              <w:ind w:left="264" w:right="247"/>
              <w:rPr>
                <w:sz w:val="24"/>
              </w:rPr>
            </w:pPr>
            <w:r>
              <w:rPr>
                <w:sz w:val="24"/>
              </w:rPr>
              <w:t>24.9</w:t>
            </w:r>
          </w:p>
        </w:tc>
      </w:tr>
      <w:tr>
        <w:trPr>
          <w:trHeight w:val="421" w:hRule="atLeast"/>
        </w:trPr>
        <w:tc>
          <w:tcPr>
            <w:tcW w:w="1632" w:type="dxa"/>
          </w:tcPr>
          <w:p>
            <w:pPr>
              <w:pStyle w:val="TableParagraph"/>
              <w:spacing w:line="259" w:lineRule="exact" w:before="143"/>
              <w:ind w:left="108"/>
              <w:jc w:val="left"/>
              <w:rPr>
                <w:b/>
                <w:sz w:val="24"/>
              </w:rPr>
            </w:pPr>
            <w:r>
              <w:rPr>
                <w:b/>
                <w:sz w:val="24"/>
              </w:rPr>
              <w:t>Pakistan</w:t>
            </w:r>
          </w:p>
        </w:tc>
        <w:tc>
          <w:tcPr>
            <w:tcW w:w="1219" w:type="dxa"/>
          </w:tcPr>
          <w:p>
            <w:pPr>
              <w:pStyle w:val="TableParagraph"/>
              <w:spacing w:before="138"/>
              <w:ind w:left="257" w:right="247"/>
              <w:rPr>
                <w:sz w:val="24"/>
              </w:rPr>
            </w:pPr>
            <w:r>
              <w:rPr>
                <w:sz w:val="24"/>
              </w:rPr>
              <w:t>..</w:t>
            </w:r>
          </w:p>
        </w:tc>
        <w:tc>
          <w:tcPr>
            <w:tcW w:w="1222" w:type="dxa"/>
          </w:tcPr>
          <w:p>
            <w:pPr>
              <w:pStyle w:val="TableParagraph"/>
              <w:spacing w:before="138"/>
              <w:ind w:left="256" w:right="247"/>
              <w:rPr>
                <w:sz w:val="24"/>
              </w:rPr>
            </w:pPr>
            <w:r>
              <w:rPr>
                <w:sz w:val="24"/>
              </w:rPr>
              <w:t>..</w:t>
            </w:r>
          </w:p>
        </w:tc>
        <w:tc>
          <w:tcPr>
            <w:tcW w:w="1221" w:type="dxa"/>
          </w:tcPr>
          <w:p>
            <w:pPr>
              <w:pStyle w:val="TableParagraph"/>
              <w:spacing w:before="138"/>
              <w:ind w:left="316" w:right="307"/>
              <w:rPr>
                <w:sz w:val="24"/>
              </w:rPr>
            </w:pPr>
            <w:r>
              <w:rPr>
                <w:sz w:val="24"/>
              </w:rPr>
              <w:t>..</w:t>
            </w:r>
          </w:p>
        </w:tc>
        <w:tc>
          <w:tcPr>
            <w:tcW w:w="1221" w:type="dxa"/>
          </w:tcPr>
          <w:p>
            <w:pPr>
              <w:pStyle w:val="TableParagraph"/>
              <w:spacing w:before="138"/>
              <w:ind w:left="317" w:right="307"/>
              <w:rPr>
                <w:sz w:val="24"/>
              </w:rPr>
            </w:pPr>
            <w:r>
              <w:rPr>
                <w:sz w:val="24"/>
              </w:rPr>
              <w:t>..</w:t>
            </w:r>
          </w:p>
        </w:tc>
        <w:tc>
          <w:tcPr>
            <w:tcW w:w="1219" w:type="dxa"/>
          </w:tcPr>
          <w:p>
            <w:pPr>
              <w:pStyle w:val="TableParagraph"/>
              <w:spacing w:before="138"/>
              <w:ind w:left="257" w:right="243"/>
              <w:rPr>
                <w:sz w:val="24"/>
              </w:rPr>
            </w:pPr>
            <w:r>
              <w:rPr>
                <w:sz w:val="24"/>
              </w:rPr>
              <w:t>..</w:t>
            </w:r>
          </w:p>
        </w:tc>
        <w:tc>
          <w:tcPr>
            <w:tcW w:w="1221" w:type="dxa"/>
          </w:tcPr>
          <w:p>
            <w:pPr>
              <w:pStyle w:val="TableParagraph"/>
              <w:spacing w:before="138"/>
              <w:ind w:left="319" w:right="304"/>
              <w:rPr>
                <w:sz w:val="24"/>
              </w:rPr>
            </w:pPr>
            <w:r>
              <w:rPr>
                <w:sz w:val="24"/>
              </w:rPr>
              <w:t>15.9</w:t>
            </w:r>
          </w:p>
        </w:tc>
        <w:tc>
          <w:tcPr>
            <w:tcW w:w="1222" w:type="dxa"/>
          </w:tcPr>
          <w:p>
            <w:pPr>
              <w:pStyle w:val="TableParagraph"/>
              <w:spacing w:before="138"/>
              <w:ind w:left="262" w:right="247"/>
              <w:rPr>
                <w:sz w:val="24"/>
              </w:rPr>
            </w:pPr>
            <w:r>
              <w:rPr>
                <w:sz w:val="24"/>
              </w:rPr>
              <w:t>14.6</w:t>
            </w:r>
          </w:p>
        </w:tc>
        <w:tc>
          <w:tcPr>
            <w:tcW w:w="1221" w:type="dxa"/>
          </w:tcPr>
          <w:p>
            <w:pPr>
              <w:pStyle w:val="TableParagraph"/>
              <w:spacing w:before="138"/>
              <w:ind w:left="319" w:right="302"/>
              <w:rPr>
                <w:sz w:val="24"/>
              </w:rPr>
            </w:pPr>
            <w:r>
              <w:rPr>
                <w:sz w:val="24"/>
              </w:rPr>
              <w:t>13.9</w:t>
            </w:r>
          </w:p>
        </w:tc>
        <w:tc>
          <w:tcPr>
            <w:tcW w:w="1219" w:type="dxa"/>
          </w:tcPr>
          <w:p>
            <w:pPr>
              <w:pStyle w:val="TableParagraph"/>
              <w:spacing w:before="138"/>
              <w:ind w:left="257" w:right="237"/>
              <w:rPr>
                <w:sz w:val="24"/>
              </w:rPr>
            </w:pPr>
            <w:r>
              <w:rPr>
                <w:sz w:val="24"/>
              </w:rPr>
              <w:t>12.5</w:t>
            </w:r>
          </w:p>
        </w:tc>
        <w:tc>
          <w:tcPr>
            <w:tcW w:w="1222" w:type="dxa"/>
          </w:tcPr>
          <w:p>
            <w:pPr>
              <w:pStyle w:val="TableParagraph"/>
              <w:spacing w:before="138"/>
              <w:ind w:left="264" w:right="247"/>
              <w:rPr>
                <w:sz w:val="24"/>
              </w:rPr>
            </w:pPr>
            <w:r>
              <w:rPr>
                <w:sz w:val="24"/>
              </w:rPr>
              <w:t>7.6</w:t>
            </w:r>
          </w:p>
        </w:tc>
      </w:tr>
      <w:tr>
        <w:trPr>
          <w:trHeight w:val="424" w:hRule="atLeast"/>
        </w:trPr>
        <w:tc>
          <w:tcPr>
            <w:tcW w:w="1632" w:type="dxa"/>
          </w:tcPr>
          <w:p>
            <w:pPr>
              <w:pStyle w:val="TableParagraph"/>
              <w:spacing w:line="259" w:lineRule="exact" w:before="145"/>
              <w:ind w:left="108"/>
              <w:jc w:val="left"/>
              <w:rPr>
                <w:b/>
                <w:sz w:val="24"/>
              </w:rPr>
            </w:pPr>
            <w:r>
              <w:rPr>
                <w:b/>
                <w:sz w:val="24"/>
              </w:rPr>
              <w:t>Sri Lanka</w:t>
            </w:r>
          </w:p>
        </w:tc>
        <w:tc>
          <w:tcPr>
            <w:tcW w:w="1219" w:type="dxa"/>
          </w:tcPr>
          <w:p>
            <w:pPr>
              <w:pStyle w:val="TableParagraph"/>
              <w:spacing w:before="140"/>
              <w:ind w:left="257" w:right="247"/>
              <w:rPr>
                <w:sz w:val="24"/>
              </w:rPr>
            </w:pPr>
            <w:r>
              <w:rPr>
                <w:sz w:val="24"/>
              </w:rPr>
              <w:t>47</w:t>
            </w:r>
          </w:p>
        </w:tc>
        <w:tc>
          <w:tcPr>
            <w:tcW w:w="1222" w:type="dxa"/>
          </w:tcPr>
          <w:p>
            <w:pPr>
              <w:pStyle w:val="TableParagraph"/>
              <w:spacing w:before="140"/>
              <w:ind w:right="388"/>
              <w:jc w:val="right"/>
              <w:rPr>
                <w:sz w:val="24"/>
              </w:rPr>
            </w:pPr>
            <w:r>
              <w:rPr>
                <w:sz w:val="24"/>
              </w:rPr>
              <w:t>41.9</w:t>
            </w:r>
          </w:p>
        </w:tc>
        <w:tc>
          <w:tcPr>
            <w:tcW w:w="1221" w:type="dxa"/>
          </w:tcPr>
          <w:p>
            <w:pPr>
              <w:pStyle w:val="TableParagraph"/>
              <w:spacing w:before="140"/>
              <w:ind w:left="318" w:right="307"/>
              <w:rPr>
                <w:sz w:val="24"/>
              </w:rPr>
            </w:pPr>
            <w:r>
              <w:rPr>
                <w:sz w:val="24"/>
              </w:rPr>
              <w:t>33.9</w:t>
            </w:r>
          </w:p>
        </w:tc>
        <w:tc>
          <w:tcPr>
            <w:tcW w:w="1221" w:type="dxa"/>
          </w:tcPr>
          <w:p>
            <w:pPr>
              <w:pStyle w:val="TableParagraph"/>
              <w:spacing w:before="140"/>
              <w:ind w:left="319" w:right="306"/>
              <w:rPr>
                <w:sz w:val="24"/>
              </w:rPr>
            </w:pPr>
            <w:r>
              <w:rPr>
                <w:sz w:val="24"/>
              </w:rPr>
              <w:t>30.1</w:t>
            </w:r>
          </w:p>
        </w:tc>
        <w:tc>
          <w:tcPr>
            <w:tcW w:w="1219" w:type="dxa"/>
          </w:tcPr>
          <w:p>
            <w:pPr>
              <w:pStyle w:val="TableParagraph"/>
              <w:spacing w:before="140"/>
              <w:ind w:left="257" w:right="240"/>
              <w:rPr>
                <w:sz w:val="24"/>
              </w:rPr>
            </w:pPr>
            <w:r>
              <w:rPr>
                <w:sz w:val="24"/>
              </w:rPr>
              <w:t>26.6</w:t>
            </w:r>
          </w:p>
        </w:tc>
        <w:tc>
          <w:tcPr>
            <w:tcW w:w="1221" w:type="dxa"/>
          </w:tcPr>
          <w:p>
            <w:pPr>
              <w:pStyle w:val="TableParagraph"/>
              <w:spacing w:before="140"/>
              <w:ind w:left="319" w:right="304"/>
              <w:rPr>
                <w:sz w:val="24"/>
              </w:rPr>
            </w:pPr>
            <w:r>
              <w:rPr>
                <w:sz w:val="24"/>
              </w:rPr>
              <w:t>26.1</w:t>
            </w:r>
          </w:p>
        </w:tc>
        <w:tc>
          <w:tcPr>
            <w:tcW w:w="1222" w:type="dxa"/>
          </w:tcPr>
          <w:p>
            <w:pPr>
              <w:pStyle w:val="TableParagraph"/>
              <w:spacing w:before="140"/>
              <w:ind w:left="262" w:right="247"/>
              <w:rPr>
                <w:sz w:val="24"/>
              </w:rPr>
            </w:pPr>
            <w:r>
              <w:rPr>
                <w:sz w:val="24"/>
              </w:rPr>
              <w:t>20.7</w:t>
            </w:r>
          </w:p>
        </w:tc>
        <w:tc>
          <w:tcPr>
            <w:tcW w:w="1221" w:type="dxa"/>
          </w:tcPr>
          <w:p>
            <w:pPr>
              <w:pStyle w:val="TableParagraph"/>
              <w:spacing w:before="140"/>
              <w:ind w:left="319" w:right="302"/>
              <w:rPr>
                <w:sz w:val="24"/>
              </w:rPr>
            </w:pPr>
            <w:r>
              <w:rPr>
                <w:sz w:val="24"/>
              </w:rPr>
              <w:t>18.7</w:t>
            </w:r>
          </w:p>
        </w:tc>
        <w:tc>
          <w:tcPr>
            <w:tcW w:w="1219" w:type="dxa"/>
          </w:tcPr>
          <w:p>
            <w:pPr>
              <w:pStyle w:val="TableParagraph"/>
              <w:spacing w:before="140"/>
              <w:ind w:left="257" w:right="237"/>
              <w:rPr>
                <w:sz w:val="24"/>
              </w:rPr>
            </w:pPr>
            <w:r>
              <w:rPr>
                <w:sz w:val="24"/>
              </w:rPr>
              <w:t>12.2</w:t>
            </w:r>
          </w:p>
        </w:tc>
        <w:tc>
          <w:tcPr>
            <w:tcW w:w="1222" w:type="dxa"/>
          </w:tcPr>
          <w:p>
            <w:pPr>
              <w:pStyle w:val="TableParagraph"/>
              <w:spacing w:before="140"/>
              <w:ind w:left="264" w:right="247"/>
              <w:rPr>
                <w:sz w:val="24"/>
              </w:rPr>
            </w:pPr>
            <w:r>
              <w:rPr>
                <w:sz w:val="24"/>
              </w:rPr>
              <w:t>10.4</w:t>
            </w:r>
          </w:p>
        </w:tc>
      </w:tr>
    </w:tbl>
    <w:p>
      <w:pPr>
        <w:spacing w:after="0"/>
        <w:rPr>
          <w:sz w:val="24"/>
        </w:rPr>
        <w:sectPr>
          <w:headerReference w:type="default" r:id="rId56"/>
          <w:pgSz w:w="16840" w:h="11910" w:orient="landscape"/>
          <w:pgMar w:header="1673" w:footer="0" w:top="1920" w:bottom="280" w:left="1320" w:right="100"/>
        </w:sectPr>
      </w:pPr>
    </w:p>
    <w:p>
      <w:pPr>
        <w:pStyle w:val="BodyText"/>
        <w:rPr>
          <w:b w:val="0"/>
          <w:sz w:val="20"/>
        </w:rPr>
      </w:pPr>
    </w:p>
    <w:p>
      <w:pPr>
        <w:pStyle w:val="BodyText"/>
        <w:rPr>
          <w:b w:val="0"/>
          <w:sz w:val="20"/>
        </w:rPr>
      </w:pPr>
    </w:p>
    <w:p>
      <w:pPr>
        <w:pStyle w:val="BodyText"/>
        <w:rPr>
          <w:b w:val="0"/>
          <w:sz w:val="20"/>
        </w:rPr>
      </w:pPr>
    </w:p>
    <w:p>
      <w:pPr>
        <w:pStyle w:val="BodyText"/>
        <w:spacing w:before="10"/>
        <w:rPr>
          <w:b w:val="0"/>
          <w:sz w:val="25"/>
        </w:rPr>
      </w:pPr>
    </w:p>
    <w:p>
      <w:pPr>
        <w:pStyle w:val="Heading1"/>
        <w:spacing w:line="631" w:lineRule="exact"/>
        <w:rPr>
          <w:b w:val="0"/>
        </w:rPr>
      </w:pPr>
      <w:bookmarkStart w:name="CHAPTER - 7" w:id="199"/>
      <w:bookmarkEnd w:id="199"/>
      <w:r>
        <w:rPr/>
      </w:r>
      <w:bookmarkStart w:name="_bookmark99" w:id="200"/>
      <w:bookmarkEnd w:id="200"/>
      <w:r>
        <w:rPr/>
      </w:r>
      <w:r>
        <w:rPr>
          <w:b w:val="0"/>
          <w:color w:val="2D74B5"/>
        </w:rPr>
        <w:t>CHAPTER - 7</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2"/>
        <w:rPr>
          <w:b w:val="0"/>
          <w:sz w:val="28"/>
        </w:rPr>
      </w:pPr>
    </w:p>
    <w:p>
      <w:pPr>
        <w:spacing w:line="1079" w:lineRule="exact" w:before="0"/>
        <w:ind w:left="4030" w:right="0" w:firstLine="0"/>
        <w:jc w:val="left"/>
        <w:rPr>
          <w:rFonts w:ascii="Calibri Light"/>
          <w:b w:val="0"/>
          <w:sz w:val="96"/>
        </w:rPr>
      </w:pPr>
      <w:bookmarkStart w:name="COST TO TRADE" w:id="201"/>
      <w:bookmarkEnd w:id="201"/>
      <w:r>
        <w:rPr/>
      </w:r>
      <w:bookmarkStart w:name="_bookmark100" w:id="202"/>
      <w:bookmarkEnd w:id="202"/>
      <w:r>
        <w:rPr/>
      </w:r>
      <w:r>
        <w:rPr>
          <w:rFonts w:ascii="Calibri Light"/>
          <w:b w:val="0"/>
          <w:color w:val="2D74B5"/>
          <w:sz w:val="96"/>
          <w:u w:val="thick" w:color="2D74B5"/>
        </w:rPr>
        <w:t>COST TO TRADE</w:t>
      </w:r>
    </w:p>
    <w:p>
      <w:pPr>
        <w:spacing w:after="0" w:line="1079" w:lineRule="exact"/>
        <w:jc w:val="left"/>
        <w:rPr>
          <w:rFonts w:ascii="Calibri Light"/>
          <w:sz w:val="96"/>
        </w:rPr>
        <w:sectPr>
          <w:headerReference w:type="default" r:id="rId57"/>
          <w:pgSz w:w="16840" w:h="11910" w:orient="landscape"/>
          <w:pgMar w:header="0" w:footer="0" w:top="1100" w:bottom="280" w:left="1320" w:right="100"/>
        </w:sectPr>
      </w:pPr>
    </w:p>
    <w:p>
      <w:pPr>
        <w:pStyle w:val="BodyText"/>
        <w:rPr>
          <w:b w:val="0"/>
          <w:sz w:val="20"/>
        </w:rPr>
      </w:pPr>
    </w:p>
    <w:p>
      <w:pPr>
        <w:pStyle w:val="BodyText"/>
        <w:spacing w:before="2"/>
        <w:rPr>
          <w:b w:val="0"/>
          <w:sz w:val="18"/>
        </w:rPr>
      </w:pPr>
    </w:p>
    <w:p>
      <w:pPr>
        <w:pStyle w:val="BodyText"/>
        <w:spacing w:before="47"/>
        <w:ind w:left="120"/>
        <w:rPr>
          <w:b w:val="0"/>
        </w:rPr>
      </w:pPr>
      <w:bookmarkStart w:name="Cost to import (US$ per container)" w:id="203"/>
      <w:bookmarkEnd w:id="203"/>
      <w:r>
        <w:rPr/>
      </w:r>
      <w:bookmarkStart w:name="_bookmark101" w:id="204"/>
      <w:bookmarkEnd w:id="204"/>
      <w:r>
        <w:rPr/>
      </w:r>
      <w:r>
        <w:rPr>
          <w:b w:val="0"/>
          <w:color w:val="2D74B5"/>
        </w:rPr>
        <w:t>Cost to import (US$ per</w:t>
      </w:r>
      <w:r>
        <w:rPr>
          <w:b w:val="0"/>
          <w:color w:val="2D74B5"/>
          <w:spacing w:val="-19"/>
        </w:rPr>
        <w:t> </w:t>
      </w:r>
      <w:r>
        <w:rPr>
          <w:b w:val="0"/>
          <w:color w:val="2D74B5"/>
        </w:rPr>
        <w:t>container)</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20"/>
        <w:gridCol w:w="1663"/>
        <w:gridCol w:w="1660"/>
        <w:gridCol w:w="1663"/>
        <w:gridCol w:w="1660"/>
        <w:gridCol w:w="1663"/>
        <w:gridCol w:w="1660"/>
        <w:gridCol w:w="1663"/>
      </w:tblGrid>
      <w:tr>
        <w:trPr>
          <w:trHeight w:val="386" w:hRule="atLeast"/>
        </w:trPr>
        <w:tc>
          <w:tcPr>
            <w:tcW w:w="2220" w:type="dxa"/>
          </w:tcPr>
          <w:p>
            <w:pPr>
              <w:pStyle w:val="TableParagraph"/>
              <w:spacing w:line="240" w:lineRule="auto"/>
              <w:jc w:val="left"/>
              <w:rPr>
                <w:sz w:val="24"/>
              </w:rPr>
            </w:pPr>
          </w:p>
        </w:tc>
        <w:tc>
          <w:tcPr>
            <w:tcW w:w="1663" w:type="dxa"/>
          </w:tcPr>
          <w:p>
            <w:pPr>
              <w:pStyle w:val="TableParagraph"/>
              <w:spacing w:before="102"/>
              <w:ind w:left="476" w:right="468"/>
              <w:rPr>
                <w:sz w:val="24"/>
              </w:rPr>
            </w:pPr>
            <w:r>
              <w:rPr>
                <w:sz w:val="24"/>
              </w:rPr>
              <w:t>2008</w:t>
            </w:r>
          </w:p>
        </w:tc>
        <w:tc>
          <w:tcPr>
            <w:tcW w:w="1660" w:type="dxa"/>
          </w:tcPr>
          <w:p>
            <w:pPr>
              <w:pStyle w:val="TableParagraph"/>
              <w:spacing w:before="102"/>
              <w:ind w:left="478" w:right="466"/>
              <w:rPr>
                <w:sz w:val="24"/>
              </w:rPr>
            </w:pPr>
            <w:r>
              <w:rPr>
                <w:sz w:val="24"/>
              </w:rPr>
              <w:t>2009</w:t>
            </w:r>
          </w:p>
        </w:tc>
        <w:tc>
          <w:tcPr>
            <w:tcW w:w="1663" w:type="dxa"/>
          </w:tcPr>
          <w:p>
            <w:pPr>
              <w:pStyle w:val="TableParagraph"/>
              <w:spacing w:before="102"/>
              <w:ind w:left="479" w:right="468"/>
              <w:rPr>
                <w:sz w:val="24"/>
              </w:rPr>
            </w:pPr>
            <w:r>
              <w:rPr>
                <w:sz w:val="24"/>
              </w:rPr>
              <w:t>2010</w:t>
            </w:r>
          </w:p>
        </w:tc>
        <w:tc>
          <w:tcPr>
            <w:tcW w:w="1660" w:type="dxa"/>
          </w:tcPr>
          <w:p>
            <w:pPr>
              <w:pStyle w:val="TableParagraph"/>
              <w:spacing w:before="102"/>
              <w:ind w:left="481" w:right="466"/>
              <w:rPr>
                <w:sz w:val="24"/>
              </w:rPr>
            </w:pPr>
            <w:r>
              <w:rPr>
                <w:sz w:val="24"/>
              </w:rPr>
              <w:t>2011</w:t>
            </w:r>
          </w:p>
        </w:tc>
        <w:tc>
          <w:tcPr>
            <w:tcW w:w="1663" w:type="dxa"/>
          </w:tcPr>
          <w:p>
            <w:pPr>
              <w:pStyle w:val="TableParagraph"/>
              <w:spacing w:before="102"/>
              <w:ind w:left="481" w:right="467"/>
              <w:rPr>
                <w:sz w:val="24"/>
              </w:rPr>
            </w:pPr>
            <w:r>
              <w:rPr>
                <w:sz w:val="24"/>
              </w:rPr>
              <w:t>2012</w:t>
            </w:r>
          </w:p>
        </w:tc>
        <w:tc>
          <w:tcPr>
            <w:tcW w:w="1660" w:type="dxa"/>
          </w:tcPr>
          <w:p>
            <w:pPr>
              <w:pStyle w:val="TableParagraph"/>
              <w:spacing w:before="102"/>
              <w:ind w:left="482" w:right="464"/>
              <w:rPr>
                <w:sz w:val="24"/>
              </w:rPr>
            </w:pPr>
            <w:r>
              <w:rPr>
                <w:sz w:val="24"/>
              </w:rPr>
              <w:t>2013</w:t>
            </w:r>
          </w:p>
        </w:tc>
        <w:tc>
          <w:tcPr>
            <w:tcW w:w="1663" w:type="dxa"/>
          </w:tcPr>
          <w:p>
            <w:pPr>
              <w:pStyle w:val="TableParagraph"/>
              <w:spacing w:before="102"/>
              <w:ind w:left="481" w:right="464"/>
              <w:rPr>
                <w:sz w:val="24"/>
              </w:rPr>
            </w:pPr>
            <w:r>
              <w:rPr>
                <w:sz w:val="24"/>
              </w:rPr>
              <w:t>2014</w:t>
            </w:r>
          </w:p>
        </w:tc>
      </w:tr>
      <w:tr>
        <w:trPr>
          <w:trHeight w:val="385" w:hRule="atLeast"/>
        </w:trPr>
        <w:tc>
          <w:tcPr>
            <w:tcW w:w="2220" w:type="dxa"/>
          </w:tcPr>
          <w:p>
            <w:pPr>
              <w:pStyle w:val="TableParagraph"/>
              <w:spacing w:line="259" w:lineRule="exact" w:before="107"/>
              <w:ind w:left="108"/>
              <w:jc w:val="left"/>
              <w:rPr>
                <w:b/>
                <w:sz w:val="24"/>
              </w:rPr>
            </w:pPr>
            <w:r>
              <w:rPr>
                <w:b/>
                <w:sz w:val="24"/>
              </w:rPr>
              <w:t>Afghanistan</w:t>
            </w:r>
          </w:p>
        </w:tc>
        <w:tc>
          <w:tcPr>
            <w:tcW w:w="1663" w:type="dxa"/>
          </w:tcPr>
          <w:p>
            <w:pPr>
              <w:pStyle w:val="TableParagraph"/>
              <w:spacing w:before="102"/>
              <w:ind w:left="476" w:right="468"/>
              <w:rPr>
                <w:sz w:val="24"/>
              </w:rPr>
            </w:pPr>
            <w:r>
              <w:rPr>
                <w:sz w:val="24"/>
              </w:rPr>
              <w:t>2600</w:t>
            </w:r>
          </w:p>
        </w:tc>
        <w:tc>
          <w:tcPr>
            <w:tcW w:w="1660" w:type="dxa"/>
          </w:tcPr>
          <w:p>
            <w:pPr>
              <w:pStyle w:val="TableParagraph"/>
              <w:spacing w:before="102"/>
              <w:ind w:left="478" w:right="466"/>
              <w:rPr>
                <w:sz w:val="24"/>
              </w:rPr>
            </w:pPr>
            <w:r>
              <w:rPr>
                <w:sz w:val="24"/>
              </w:rPr>
              <w:t>3000</w:t>
            </w:r>
          </w:p>
        </w:tc>
        <w:tc>
          <w:tcPr>
            <w:tcW w:w="1663" w:type="dxa"/>
          </w:tcPr>
          <w:p>
            <w:pPr>
              <w:pStyle w:val="TableParagraph"/>
              <w:spacing w:before="102"/>
              <w:ind w:left="479" w:right="468"/>
              <w:rPr>
                <w:sz w:val="24"/>
              </w:rPr>
            </w:pPr>
            <w:r>
              <w:rPr>
                <w:sz w:val="24"/>
              </w:rPr>
              <w:t>3830</w:t>
            </w:r>
          </w:p>
        </w:tc>
        <w:tc>
          <w:tcPr>
            <w:tcW w:w="1660" w:type="dxa"/>
          </w:tcPr>
          <w:p>
            <w:pPr>
              <w:pStyle w:val="TableParagraph"/>
              <w:spacing w:before="102"/>
              <w:ind w:left="481" w:right="466"/>
              <w:rPr>
                <w:sz w:val="24"/>
              </w:rPr>
            </w:pPr>
            <w:r>
              <w:rPr>
                <w:sz w:val="24"/>
              </w:rPr>
              <w:t>3830</w:t>
            </w:r>
          </w:p>
        </w:tc>
        <w:tc>
          <w:tcPr>
            <w:tcW w:w="1663" w:type="dxa"/>
          </w:tcPr>
          <w:p>
            <w:pPr>
              <w:pStyle w:val="TableParagraph"/>
              <w:spacing w:before="102"/>
              <w:ind w:left="481" w:right="467"/>
              <w:rPr>
                <w:sz w:val="24"/>
              </w:rPr>
            </w:pPr>
            <w:r>
              <w:rPr>
                <w:sz w:val="24"/>
              </w:rPr>
              <w:t>3830</w:t>
            </w:r>
          </w:p>
        </w:tc>
        <w:tc>
          <w:tcPr>
            <w:tcW w:w="1660" w:type="dxa"/>
          </w:tcPr>
          <w:p>
            <w:pPr>
              <w:pStyle w:val="TableParagraph"/>
              <w:spacing w:before="102"/>
              <w:ind w:left="482" w:right="464"/>
              <w:rPr>
                <w:sz w:val="24"/>
              </w:rPr>
            </w:pPr>
            <w:r>
              <w:rPr>
                <w:sz w:val="24"/>
              </w:rPr>
              <w:t>5180</w:t>
            </w:r>
          </w:p>
        </w:tc>
        <w:tc>
          <w:tcPr>
            <w:tcW w:w="1663" w:type="dxa"/>
          </w:tcPr>
          <w:p>
            <w:pPr>
              <w:pStyle w:val="TableParagraph"/>
              <w:spacing w:before="102"/>
              <w:ind w:left="481" w:right="464"/>
              <w:rPr>
                <w:sz w:val="24"/>
              </w:rPr>
            </w:pPr>
            <w:r>
              <w:rPr>
                <w:sz w:val="24"/>
              </w:rPr>
              <w:t>5680</w:t>
            </w:r>
          </w:p>
        </w:tc>
      </w:tr>
      <w:tr>
        <w:trPr>
          <w:trHeight w:val="386" w:hRule="atLeast"/>
        </w:trPr>
        <w:tc>
          <w:tcPr>
            <w:tcW w:w="2220" w:type="dxa"/>
          </w:tcPr>
          <w:p>
            <w:pPr>
              <w:pStyle w:val="TableParagraph"/>
              <w:spacing w:line="259" w:lineRule="exact" w:before="107"/>
              <w:ind w:left="108"/>
              <w:jc w:val="left"/>
              <w:rPr>
                <w:b/>
                <w:sz w:val="24"/>
              </w:rPr>
            </w:pPr>
            <w:r>
              <w:rPr>
                <w:b/>
                <w:sz w:val="24"/>
              </w:rPr>
              <w:t>Bangladesh</w:t>
            </w:r>
          </w:p>
        </w:tc>
        <w:tc>
          <w:tcPr>
            <w:tcW w:w="1663" w:type="dxa"/>
          </w:tcPr>
          <w:p>
            <w:pPr>
              <w:pStyle w:val="TableParagraph"/>
              <w:spacing w:before="102"/>
              <w:ind w:left="478" w:right="468"/>
              <w:rPr>
                <w:sz w:val="24"/>
              </w:rPr>
            </w:pPr>
            <w:r>
              <w:rPr>
                <w:sz w:val="24"/>
              </w:rPr>
              <w:t>1006.2</w:t>
            </w:r>
          </w:p>
        </w:tc>
        <w:tc>
          <w:tcPr>
            <w:tcW w:w="1660" w:type="dxa"/>
          </w:tcPr>
          <w:p>
            <w:pPr>
              <w:pStyle w:val="TableParagraph"/>
              <w:spacing w:before="102"/>
              <w:ind w:left="481" w:right="466"/>
              <w:rPr>
                <w:sz w:val="24"/>
              </w:rPr>
            </w:pPr>
            <w:r>
              <w:rPr>
                <w:sz w:val="24"/>
              </w:rPr>
              <w:t>1006.2</w:t>
            </w:r>
          </w:p>
        </w:tc>
        <w:tc>
          <w:tcPr>
            <w:tcW w:w="1663" w:type="dxa"/>
          </w:tcPr>
          <w:p>
            <w:pPr>
              <w:pStyle w:val="TableParagraph"/>
              <w:spacing w:before="102"/>
              <w:ind w:left="481" w:right="468"/>
              <w:rPr>
                <w:sz w:val="24"/>
              </w:rPr>
            </w:pPr>
            <w:r>
              <w:rPr>
                <w:sz w:val="24"/>
              </w:rPr>
              <w:t>1017.9</w:t>
            </w:r>
          </w:p>
        </w:tc>
        <w:tc>
          <w:tcPr>
            <w:tcW w:w="1660" w:type="dxa"/>
          </w:tcPr>
          <w:p>
            <w:pPr>
              <w:pStyle w:val="TableParagraph"/>
              <w:spacing w:before="102"/>
              <w:ind w:left="482" w:right="464"/>
              <w:rPr>
                <w:sz w:val="24"/>
              </w:rPr>
            </w:pPr>
            <w:r>
              <w:rPr>
                <w:sz w:val="24"/>
              </w:rPr>
              <w:t>1068.6</w:t>
            </w:r>
          </w:p>
        </w:tc>
        <w:tc>
          <w:tcPr>
            <w:tcW w:w="1663" w:type="dxa"/>
          </w:tcPr>
          <w:p>
            <w:pPr>
              <w:pStyle w:val="TableParagraph"/>
              <w:spacing w:before="102"/>
              <w:ind w:left="481" w:right="465"/>
              <w:rPr>
                <w:sz w:val="24"/>
              </w:rPr>
            </w:pPr>
            <w:r>
              <w:rPr>
                <w:sz w:val="24"/>
              </w:rPr>
              <w:t>1115.4</w:t>
            </w:r>
          </w:p>
        </w:tc>
        <w:tc>
          <w:tcPr>
            <w:tcW w:w="1660" w:type="dxa"/>
          </w:tcPr>
          <w:p>
            <w:pPr>
              <w:pStyle w:val="TableParagraph"/>
              <w:spacing w:before="102"/>
              <w:ind w:left="482" w:right="464"/>
              <w:rPr>
                <w:sz w:val="24"/>
              </w:rPr>
            </w:pPr>
            <w:r>
              <w:rPr>
                <w:sz w:val="24"/>
              </w:rPr>
              <w:t>1437</w:t>
            </w:r>
          </w:p>
        </w:tc>
        <w:tc>
          <w:tcPr>
            <w:tcW w:w="1663" w:type="dxa"/>
          </w:tcPr>
          <w:p>
            <w:pPr>
              <w:pStyle w:val="TableParagraph"/>
              <w:spacing w:before="102"/>
              <w:ind w:left="481" w:right="464"/>
              <w:rPr>
                <w:sz w:val="24"/>
              </w:rPr>
            </w:pPr>
            <w:r>
              <w:rPr>
                <w:sz w:val="24"/>
              </w:rPr>
              <w:t>1515</w:t>
            </w:r>
          </w:p>
        </w:tc>
      </w:tr>
      <w:tr>
        <w:trPr>
          <w:trHeight w:val="386" w:hRule="atLeast"/>
        </w:trPr>
        <w:tc>
          <w:tcPr>
            <w:tcW w:w="2220" w:type="dxa"/>
          </w:tcPr>
          <w:p>
            <w:pPr>
              <w:pStyle w:val="TableParagraph"/>
              <w:spacing w:line="259" w:lineRule="exact" w:before="107"/>
              <w:ind w:left="108"/>
              <w:jc w:val="left"/>
              <w:rPr>
                <w:b/>
                <w:sz w:val="24"/>
              </w:rPr>
            </w:pPr>
            <w:r>
              <w:rPr>
                <w:b/>
                <w:sz w:val="24"/>
              </w:rPr>
              <w:t>Bhutan</w:t>
            </w:r>
          </w:p>
        </w:tc>
        <w:tc>
          <w:tcPr>
            <w:tcW w:w="1663" w:type="dxa"/>
          </w:tcPr>
          <w:p>
            <w:pPr>
              <w:pStyle w:val="TableParagraph"/>
              <w:spacing w:before="102"/>
              <w:ind w:left="476" w:right="468"/>
              <w:rPr>
                <w:sz w:val="24"/>
              </w:rPr>
            </w:pPr>
            <w:r>
              <w:rPr>
                <w:sz w:val="24"/>
              </w:rPr>
              <w:t>1840</w:t>
            </w:r>
          </w:p>
        </w:tc>
        <w:tc>
          <w:tcPr>
            <w:tcW w:w="1660" w:type="dxa"/>
          </w:tcPr>
          <w:p>
            <w:pPr>
              <w:pStyle w:val="TableParagraph"/>
              <w:spacing w:before="102"/>
              <w:ind w:left="478" w:right="466"/>
              <w:rPr>
                <w:sz w:val="24"/>
              </w:rPr>
            </w:pPr>
            <w:r>
              <w:rPr>
                <w:sz w:val="24"/>
              </w:rPr>
              <w:t>1840</w:t>
            </w:r>
          </w:p>
        </w:tc>
        <w:tc>
          <w:tcPr>
            <w:tcW w:w="1663" w:type="dxa"/>
          </w:tcPr>
          <w:p>
            <w:pPr>
              <w:pStyle w:val="TableParagraph"/>
              <w:spacing w:before="102"/>
              <w:ind w:left="479" w:right="468"/>
              <w:rPr>
                <w:sz w:val="24"/>
              </w:rPr>
            </w:pPr>
            <w:r>
              <w:rPr>
                <w:sz w:val="24"/>
              </w:rPr>
              <w:t>2505</w:t>
            </w:r>
          </w:p>
        </w:tc>
        <w:tc>
          <w:tcPr>
            <w:tcW w:w="1660" w:type="dxa"/>
          </w:tcPr>
          <w:p>
            <w:pPr>
              <w:pStyle w:val="TableParagraph"/>
              <w:spacing w:before="102"/>
              <w:ind w:left="481" w:right="466"/>
              <w:rPr>
                <w:sz w:val="24"/>
              </w:rPr>
            </w:pPr>
            <w:r>
              <w:rPr>
                <w:sz w:val="24"/>
              </w:rPr>
              <w:t>2505</w:t>
            </w:r>
          </w:p>
        </w:tc>
        <w:tc>
          <w:tcPr>
            <w:tcW w:w="1663" w:type="dxa"/>
          </w:tcPr>
          <w:p>
            <w:pPr>
              <w:pStyle w:val="TableParagraph"/>
              <w:spacing w:before="102"/>
              <w:ind w:left="481" w:right="467"/>
              <w:rPr>
                <w:sz w:val="24"/>
              </w:rPr>
            </w:pPr>
            <w:r>
              <w:rPr>
                <w:sz w:val="24"/>
              </w:rPr>
              <w:t>2330</w:t>
            </w:r>
          </w:p>
        </w:tc>
        <w:tc>
          <w:tcPr>
            <w:tcW w:w="1660" w:type="dxa"/>
          </w:tcPr>
          <w:p>
            <w:pPr>
              <w:pStyle w:val="TableParagraph"/>
              <w:spacing w:before="102"/>
              <w:ind w:left="482" w:right="464"/>
              <w:rPr>
                <w:sz w:val="24"/>
              </w:rPr>
            </w:pPr>
            <w:r>
              <w:rPr>
                <w:sz w:val="24"/>
              </w:rPr>
              <w:t>2330</w:t>
            </w:r>
          </w:p>
        </w:tc>
        <w:tc>
          <w:tcPr>
            <w:tcW w:w="1663" w:type="dxa"/>
          </w:tcPr>
          <w:p>
            <w:pPr>
              <w:pStyle w:val="TableParagraph"/>
              <w:spacing w:before="102"/>
              <w:ind w:left="481" w:right="464"/>
              <w:rPr>
                <w:sz w:val="24"/>
              </w:rPr>
            </w:pPr>
            <w:r>
              <w:rPr>
                <w:sz w:val="24"/>
              </w:rPr>
              <w:t>2330</w:t>
            </w:r>
          </w:p>
        </w:tc>
      </w:tr>
      <w:tr>
        <w:trPr>
          <w:trHeight w:val="385" w:hRule="atLeast"/>
        </w:trPr>
        <w:tc>
          <w:tcPr>
            <w:tcW w:w="2220" w:type="dxa"/>
          </w:tcPr>
          <w:p>
            <w:pPr>
              <w:pStyle w:val="TableParagraph"/>
              <w:spacing w:line="259" w:lineRule="exact" w:before="107"/>
              <w:ind w:left="108"/>
              <w:jc w:val="left"/>
              <w:rPr>
                <w:b/>
                <w:sz w:val="24"/>
              </w:rPr>
            </w:pPr>
            <w:r>
              <w:rPr>
                <w:b/>
                <w:sz w:val="24"/>
              </w:rPr>
              <w:t>India</w:t>
            </w:r>
          </w:p>
        </w:tc>
        <w:tc>
          <w:tcPr>
            <w:tcW w:w="1663" w:type="dxa"/>
          </w:tcPr>
          <w:p>
            <w:pPr>
              <w:pStyle w:val="TableParagraph"/>
              <w:spacing w:before="102"/>
              <w:ind w:left="478" w:right="468"/>
              <w:rPr>
                <w:sz w:val="24"/>
              </w:rPr>
            </w:pPr>
            <w:r>
              <w:rPr>
                <w:sz w:val="24"/>
              </w:rPr>
              <w:t>488.8</w:t>
            </w:r>
          </w:p>
        </w:tc>
        <w:tc>
          <w:tcPr>
            <w:tcW w:w="1660" w:type="dxa"/>
          </w:tcPr>
          <w:p>
            <w:pPr>
              <w:pStyle w:val="TableParagraph"/>
              <w:spacing w:before="102"/>
              <w:ind w:left="481" w:right="466"/>
              <w:rPr>
                <w:sz w:val="24"/>
              </w:rPr>
            </w:pPr>
            <w:r>
              <w:rPr>
                <w:sz w:val="24"/>
              </w:rPr>
              <w:t>488.8</w:t>
            </w:r>
          </w:p>
        </w:tc>
        <w:tc>
          <w:tcPr>
            <w:tcW w:w="1663" w:type="dxa"/>
          </w:tcPr>
          <w:p>
            <w:pPr>
              <w:pStyle w:val="TableParagraph"/>
              <w:spacing w:before="102"/>
              <w:ind w:left="481" w:right="468"/>
              <w:rPr>
                <w:sz w:val="24"/>
              </w:rPr>
            </w:pPr>
            <w:r>
              <w:rPr>
                <w:sz w:val="24"/>
              </w:rPr>
              <w:t>519.4</w:t>
            </w:r>
          </w:p>
        </w:tc>
        <w:tc>
          <w:tcPr>
            <w:tcW w:w="1660" w:type="dxa"/>
          </w:tcPr>
          <w:p>
            <w:pPr>
              <w:pStyle w:val="TableParagraph"/>
              <w:spacing w:before="102"/>
              <w:ind w:left="482" w:right="464"/>
              <w:rPr>
                <w:sz w:val="24"/>
              </w:rPr>
            </w:pPr>
            <w:r>
              <w:rPr>
                <w:sz w:val="24"/>
              </w:rPr>
              <w:t>540.5</w:t>
            </w:r>
          </w:p>
        </w:tc>
        <w:tc>
          <w:tcPr>
            <w:tcW w:w="1663" w:type="dxa"/>
          </w:tcPr>
          <w:p>
            <w:pPr>
              <w:pStyle w:val="TableParagraph"/>
              <w:spacing w:before="102"/>
              <w:ind w:left="481" w:right="467"/>
              <w:rPr>
                <w:sz w:val="24"/>
              </w:rPr>
            </w:pPr>
            <w:r>
              <w:rPr>
                <w:sz w:val="24"/>
              </w:rPr>
              <w:t>564</w:t>
            </w:r>
          </w:p>
        </w:tc>
        <w:tc>
          <w:tcPr>
            <w:tcW w:w="1660" w:type="dxa"/>
          </w:tcPr>
          <w:p>
            <w:pPr>
              <w:pStyle w:val="TableParagraph"/>
              <w:spacing w:before="102"/>
              <w:ind w:left="482" w:right="464"/>
              <w:rPr>
                <w:sz w:val="24"/>
              </w:rPr>
            </w:pPr>
            <w:r>
              <w:rPr>
                <w:sz w:val="24"/>
              </w:rPr>
              <w:t>1462</w:t>
            </w:r>
          </w:p>
        </w:tc>
        <w:tc>
          <w:tcPr>
            <w:tcW w:w="1663" w:type="dxa"/>
          </w:tcPr>
          <w:p>
            <w:pPr>
              <w:pStyle w:val="TableParagraph"/>
              <w:spacing w:before="102"/>
              <w:ind w:left="481" w:right="464"/>
              <w:rPr>
                <w:sz w:val="24"/>
              </w:rPr>
            </w:pPr>
            <w:r>
              <w:rPr>
                <w:sz w:val="24"/>
              </w:rPr>
              <w:t>1462</w:t>
            </w:r>
          </w:p>
        </w:tc>
      </w:tr>
      <w:tr>
        <w:trPr>
          <w:trHeight w:val="386" w:hRule="atLeast"/>
        </w:trPr>
        <w:tc>
          <w:tcPr>
            <w:tcW w:w="2220" w:type="dxa"/>
          </w:tcPr>
          <w:p>
            <w:pPr>
              <w:pStyle w:val="TableParagraph"/>
              <w:spacing w:line="259" w:lineRule="exact" w:before="107"/>
              <w:ind w:left="108"/>
              <w:jc w:val="left"/>
              <w:rPr>
                <w:b/>
                <w:sz w:val="24"/>
              </w:rPr>
            </w:pPr>
            <w:r>
              <w:rPr>
                <w:b/>
                <w:sz w:val="24"/>
              </w:rPr>
              <w:t>Maldives</w:t>
            </w:r>
          </w:p>
        </w:tc>
        <w:tc>
          <w:tcPr>
            <w:tcW w:w="1663" w:type="dxa"/>
          </w:tcPr>
          <w:p>
            <w:pPr>
              <w:pStyle w:val="TableParagraph"/>
              <w:spacing w:before="102"/>
              <w:ind w:left="476" w:right="468"/>
              <w:rPr>
                <w:sz w:val="24"/>
              </w:rPr>
            </w:pPr>
            <w:r>
              <w:rPr>
                <w:sz w:val="24"/>
              </w:rPr>
              <w:t>1348</w:t>
            </w:r>
          </w:p>
        </w:tc>
        <w:tc>
          <w:tcPr>
            <w:tcW w:w="1660" w:type="dxa"/>
          </w:tcPr>
          <w:p>
            <w:pPr>
              <w:pStyle w:val="TableParagraph"/>
              <w:spacing w:before="102"/>
              <w:ind w:left="478" w:right="466"/>
              <w:rPr>
                <w:sz w:val="24"/>
              </w:rPr>
            </w:pPr>
            <w:r>
              <w:rPr>
                <w:sz w:val="24"/>
              </w:rPr>
              <w:t>1348</w:t>
            </w:r>
          </w:p>
        </w:tc>
        <w:tc>
          <w:tcPr>
            <w:tcW w:w="1663" w:type="dxa"/>
          </w:tcPr>
          <w:p>
            <w:pPr>
              <w:pStyle w:val="TableParagraph"/>
              <w:spacing w:before="102"/>
              <w:ind w:left="479" w:right="468"/>
              <w:rPr>
                <w:sz w:val="24"/>
              </w:rPr>
            </w:pPr>
            <w:r>
              <w:rPr>
                <w:sz w:val="24"/>
              </w:rPr>
              <w:t>1526</w:t>
            </w:r>
          </w:p>
        </w:tc>
        <w:tc>
          <w:tcPr>
            <w:tcW w:w="1660" w:type="dxa"/>
          </w:tcPr>
          <w:p>
            <w:pPr>
              <w:pStyle w:val="TableParagraph"/>
              <w:spacing w:before="102"/>
              <w:ind w:left="481" w:right="466"/>
              <w:rPr>
                <w:sz w:val="24"/>
              </w:rPr>
            </w:pPr>
            <w:r>
              <w:rPr>
                <w:sz w:val="24"/>
              </w:rPr>
              <w:t>1526</w:t>
            </w:r>
          </w:p>
        </w:tc>
        <w:tc>
          <w:tcPr>
            <w:tcW w:w="1663" w:type="dxa"/>
          </w:tcPr>
          <w:p>
            <w:pPr>
              <w:pStyle w:val="TableParagraph"/>
              <w:spacing w:before="102"/>
              <w:ind w:left="481" w:right="467"/>
              <w:rPr>
                <w:sz w:val="24"/>
              </w:rPr>
            </w:pPr>
            <w:r>
              <w:rPr>
                <w:sz w:val="24"/>
              </w:rPr>
              <w:t>1526</w:t>
            </w:r>
          </w:p>
        </w:tc>
        <w:tc>
          <w:tcPr>
            <w:tcW w:w="1660" w:type="dxa"/>
          </w:tcPr>
          <w:p>
            <w:pPr>
              <w:pStyle w:val="TableParagraph"/>
              <w:spacing w:before="102"/>
              <w:ind w:left="482" w:right="464"/>
              <w:rPr>
                <w:sz w:val="24"/>
              </w:rPr>
            </w:pPr>
            <w:r>
              <w:rPr>
                <w:sz w:val="24"/>
              </w:rPr>
              <w:t>1610</w:t>
            </w:r>
          </w:p>
        </w:tc>
        <w:tc>
          <w:tcPr>
            <w:tcW w:w="1663" w:type="dxa"/>
          </w:tcPr>
          <w:p>
            <w:pPr>
              <w:pStyle w:val="TableParagraph"/>
              <w:spacing w:before="102"/>
              <w:ind w:left="481" w:right="464"/>
              <w:rPr>
                <w:sz w:val="24"/>
              </w:rPr>
            </w:pPr>
            <w:r>
              <w:rPr>
                <w:sz w:val="24"/>
              </w:rPr>
              <w:t>1610</w:t>
            </w:r>
          </w:p>
        </w:tc>
      </w:tr>
      <w:tr>
        <w:trPr>
          <w:trHeight w:val="386" w:hRule="atLeast"/>
        </w:trPr>
        <w:tc>
          <w:tcPr>
            <w:tcW w:w="2220" w:type="dxa"/>
          </w:tcPr>
          <w:p>
            <w:pPr>
              <w:pStyle w:val="TableParagraph"/>
              <w:spacing w:line="259" w:lineRule="exact" w:before="107"/>
              <w:ind w:left="108"/>
              <w:jc w:val="left"/>
              <w:rPr>
                <w:b/>
                <w:sz w:val="24"/>
              </w:rPr>
            </w:pPr>
            <w:r>
              <w:rPr>
                <w:b/>
                <w:sz w:val="24"/>
              </w:rPr>
              <w:t>Nepal</w:t>
            </w:r>
          </w:p>
        </w:tc>
        <w:tc>
          <w:tcPr>
            <w:tcW w:w="1663" w:type="dxa"/>
          </w:tcPr>
          <w:p>
            <w:pPr>
              <w:pStyle w:val="TableParagraph"/>
              <w:spacing w:before="102"/>
              <w:ind w:left="476" w:right="468"/>
              <w:rPr>
                <w:sz w:val="24"/>
              </w:rPr>
            </w:pPr>
            <w:r>
              <w:rPr>
                <w:sz w:val="24"/>
              </w:rPr>
              <w:t>1900</w:t>
            </w:r>
          </w:p>
        </w:tc>
        <w:tc>
          <w:tcPr>
            <w:tcW w:w="1660" w:type="dxa"/>
          </w:tcPr>
          <w:p>
            <w:pPr>
              <w:pStyle w:val="TableParagraph"/>
              <w:spacing w:before="102"/>
              <w:ind w:left="478" w:right="466"/>
              <w:rPr>
                <w:sz w:val="24"/>
              </w:rPr>
            </w:pPr>
            <w:r>
              <w:rPr>
                <w:sz w:val="24"/>
              </w:rPr>
              <w:t>1825</w:t>
            </w:r>
          </w:p>
        </w:tc>
        <w:tc>
          <w:tcPr>
            <w:tcW w:w="1663" w:type="dxa"/>
          </w:tcPr>
          <w:p>
            <w:pPr>
              <w:pStyle w:val="TableParagraph"/>
              <w:spacing w:before="102"/>
              <w:ind w:left="479" w:right="468"/>
              <w:rPr>
                <w:sz w:val="24"/>
              </w:rPr>
            </w:pPr>
            <w:r>
              <w:rPr>
                <w:sz w:val="24"/>
              </w:rPr>
              <w:t>2095</w:t>
            </w:r>
          </w:p>
        </w:tc>
        <w:tc>
          <w:tcPr>
            <w:tcW w:w="1660" w:type="dxa"/>
          </w:tcPr>
          <w:p>
            <w:pPr>
              <w:pStyle w:val="TableParagraph"/>
              <w:spacing w:before="102"/>
              <w:ind w:left="481" w:right="466"/>
              <w:rPr>
                <w:sz w:val="24"/>
              </w:rPr>
            </w:pPr>
            <w:r>
              <w:rPr>
                <w:sz w:val="24"/>
              </w:rPr>
              <w:t>2095</w:t>
            </w:r>
          </w:p>
        </w:tc>
        <w:tc>
          <w:tcPr>
            <w:tcW w:w="1663" w:type="dxa"/>
          </w:tcPr>
          <w:p>
            <w:pPr>
              <w:pStyle w:val="TableParagraph"/>
              <w:spacing w:before="102"/>
              <w:ind w:left="481" w:right="467"/>
              <w:rPr>
                <w:sz w:val="24"/>
              </w:rPr>
            </w:pPr>
            <w:r>
              <w:rPr>
                <w:sz w:val="24"/>
              </w:rPr>
              <w:t>2095</w:t>
            </w:r>
          </w:p>
        </w:tc>
        <w:tc>
          <w:tcPr>
            <w:tcW w:w="1660" w:type="dxa"/>
          </w:tcPr>
          <w:p>
            <w:pPr>
              <w:pStyle w:val="TableParagraph"/>
              <w:spacing w:before="102"/>
              <w:ind w:left="482" w:right="464"/>
              <w:rPr>
                <w:sz w:val="24"/>
              </w:rPr>
            </w:pPr>
            <w:r>
              <w:rPr>
                <w:sz w:val="24"/>
              </w:rPr>
              <w:t>2400</w:t>
            </w:r>
          </w:p>
        </w:tc>
        <w:tc>
          <w:tcPr>
            <w:tcW w:w="1663" w:type="dxa"/>
          </w:tcPr>
          <w:p>
            <w:pPr>
              <w:pStyle w:val="TableParagraph"/>
              <w:spacing w:before="102"/>
              <w:ind w:left="481" w:right="464"/>
              <w:rPr>
                <w:sz w:val="24"/>
              </w:rPr>
            </w:pPr>
            <w:r>
              <w:rPr>
                <w:sz w:val="24"/>
              </w:rPr>
              <w:t>2650</w:t>
            </w:r>
          </w:p>
        </w:tc>
      </w:tr>
      <w:tr>
        <w:trPr>
          <w:trHeight w:val="385" w:hRule="atLeast"/>
        </w:trPr>
        <w:tc>
          <w:tcPr>
            <w:tcW w:w="2220" w:type="dxa"/>
          </w:tcPr>
          <w:p>
            <w:pPr>
              <w:pStyle w:val="TableParagraph"/>
              <w:spacing w:line="259" w:lineRule="exact" w:before="107"/>
              <w:ind w:left="108"/>
              <w:jc w:val="left"/>
              <w:rPr>
                <w:b/>
                <w:sz w:val="24"/>
              </w:rPr>
            </w:pPr>
            <w:r>
              <w:rPr>
                <w:b/>
                <w:sz w:val="24"/>
              </w:rPr>
              <w:t>Pakistan</w:t>
            </w:r>
          </w:p>
        </w:tc>
        <w:tc>
          <w:tcPr>
            <w:tcW w:w="1663" w:type="dxa"/>
          </w:tcPr>
          <w:p>
            <w:pPr>
              <w:pStyle w:val="TableParagraph"/>
              <w:spacing w:before="102"/>
              <w:ind w:left="476" w:right="468"/>
              <w:rPr>
                <w:sz w:val="24"/>
              </w:rPr>
            </w:pPr>
            <w:r>
              <w:rPr>
                <w:sz w:val="24"/>
              </w:rPr>
              <w:t>442</w:t>
            </w:r>
          </w:p>
        </w:tc>
        <w:tc>
          <w:tcPr>
            <w:tcW w:w="1660" w:type="dxa"/>
          </w:tcPr>
          <w:p>
            <w:pPr>
              <w:pStyle w:val="TableParagraph"/>
              <w:spacing w:before="102"/>
              <w:ind w:left="478" w:right="466"/>
              <w:rPr>
                <w:sz w:val="24"/>
              </w:rPr>
            </w:pPr>
            <w:r>
              <w:rPr>
                <w:sz w:val="24"/>
              </w:rPr>
              <w:t>442</w:t>
            </w:r>
          </w:p>
        </w:tc>
        <w:tc>
          <w:tcPr>
            <w:tcW w:w="1663" w:type="dxa"/>
          </w:tcPr>
          <w:p>
            <w:pPr>
              <w:pStyle w:val="TableParagraph"/>
              <w:spacing w:before="102"/>
              <w:ind w:left="479" w:right="468"/>
              <w:rPr>
                <w:sz w:val="24"/>
              </w:rPr>
            </w:pPr>
            <w:r>
              <w:rPr>
                <w:sz w:val="24"/>
              </w:rPr>
              <w:t>442</w:t>
            </w:r>
          </w:p>
        </w:tc>
        <w:tc>
          <w:tcPr>
            <w:tcW w:w="1660" w:type="dxa"/>
          </w:tcPr>
          <w:p>
            <w:pPr>
              <w:pStyle w:val="TableParagraph"/>
              <w:spacing w:before="102"/>
              <w:ind w:left="482" w:right="464"/>
              <w:rPr>
                <w:sz w:val="24"/>
              </w:rPr>
            </w:pPr>
            <w:r>
              <w:rPr>
                <w:sz w:val="24"/>
              </w:rPr>
              <w:t>458.3</w:t>
            </w:r>
          </w:p>
        </w:tc>
        <w:tc>
          <w:tcPr>
            <w:tcW w:w="1663" w:type="dxa"/>
          </w:tcPr>
          <w:p>
            <w:pPr>
              <w:pStyle w:val="TableParagraph"/>
              <w:spacing w:before="102"/>
              <w:ind w:left="481" w:right="465"/>
              <w:rPr>
                <w:sz w:val="24"/>
              </w:rPr>
            </w:pPr>
            <w:r>
              <w:rPr>
                <w:sz w:val="24"/>
              </w:rPr>
              <w:t>458.3</w:t>
            </w:r>
          </w:p>
        </w:tc>
        <w:tc>
          <w:tcPr>
            <w:tcW w:w="1660" w:type="dxa"/>
          </w:tcPr>
          <w:p>
            <w:pPr>
              <w:pStyle w:val="TableParagraph"/>
              <w:spacing w:before="102"/>
              <w:ind w:left="482" w:right="464"/>
              <w:rPr>
                <w:sz w:val="24"/>
              </w:rPr>
            </w:pPr>
            <w:r>
              <w:rPr>
                <w:sz w:val="24"/>
              </w:rPr>
              <w:t>1005</w:t>
            </w:r>
          </w:p>
        </w:tc>
        <w:tc>
          <w:tcPr>
            <w:tcW w:w="1663" w:type="dxa"/>
          </w:tcPr>
          <w:p>
            <w:pPr>
              <w:pStyle w:val="TableParagraph"/>
              <w:spacing w:before="102"/>
              <w:ind w:left="481" w:right="464"/>
              <w:rPr>
                <w:sz w:val="24"/>
              </w:rPr>
            </w:pPr>
            <w:r>
              <w:rPr>
                <w:sz w:val="24"/>
              </w:rPr>
              <w:t>1005</w:t>
            </w:r>
          </w:p>
        </w:tc>
      </w:tr>
      <w:tr>
        <w:trPr>
          <w:trHeight w:val="388" w:hRule="atLeast"/>
        </w:trPr>
        <w:tc>
          <w:tcPr>
            <w:tcW w:w="2220" w:type="dxa"/>
          </w:tcPr>
          <w:p>
            <w:pPr>
              <w:pStyle w:val="TableParagraph"/>
              <w:spacing w:line="261" w:lineRule="exact" w:before="107"/>
              <w:ind w:left="108"/>
              <w:jc w:val="left"/>
              <w:rPr>
                <w:b/>
                <w:sz w:val="24"/>
              </w:rPr>
            </w:pPr>
            <w:r>
              <w:rPr>
                <w:b/>
                <w:sz w:val="24"/>
              </w:rPr>
              <w:t>Sri Lanka</w:t>
            </w:r>
          </w:p>
        </w:tc>
        <w:tc>
          <w:tcPr>
            <w:tcW w:w="1663" w:type="dxa"/>
          </w:tcPr>
          <w:p>
            <w:pPr>
              <w:pStyle w:val="TableParagraph"/>
              <w:spacing w:line="266" w:lineRule="exact" w:before="102"/>
              <w:ind w:left="476" w:right="468"/>
              <w:rPr>
                <w:sz w:val="24"/>
              </w:rPr>
            </w:pPr>
            <w:r>
              <w:rPr>
                <w:sz w:val="24"/>
              </w:rPr>
              <w:t>695</w:t>
            </w:r>
          </w:p>
        </w:tc>
        <w:tc>
          <w:tcPr>
            <w:tcW w:w="1660" w:type="dxa"/>
          </w:tcPr>
          <w:p>
            <w:pPr>
              <w:pStyle w:val="TableParagraph"/>
              <w:spacing w:line="266" w:lineRule="exact" w:before="102"/>
              <w:ind w:left="478" w:right="466"/>
              <w:rPr>
                <w:sz w:val="24"/>
              </w:rPr>
            </w:pPr>
            <w:r>
              <w:rPr>
                <w:sz w:val="24"/>
              </w:rPr>
              <w:t>695</w:t>
            </w:r>
          </w:p>
        </w:tc>
        <w:tc>
          <w:tcPr>
            <w:tcW w:w="1663" w:type="dxa"/>
          </w:tcPr>
          <w:p>
            <w:pPr>
              <w:pStyle w:val="TableParagraph"/>
              <w:spacing w:line="266" w:lineRule="exact" w:before="102"/>
              <w:ind w:left="479" w:right="468"/>
              <w:rPr>
                <w:sz w:val="24"/>
              </w:rPr>
            </w:pPr>
            <w:r>
              <w:rPr>
                <w:sz w:val="24"/>
              </w:rPr>
              <w:t>695</w:t>
            </w:r>
          </w:p>
        </w:tc>
        <w:tc>
          <w:tcPr>
            <w:tcW w:w="1660" w:type="dxa"/>
          </w:tcPr>
          <w:p>
            <w:pPr>
              <w:pStyle w:val="TableParagraph"/>
              <w:spacing w:line="266" w:lineRule="exact" w:before="102"/>
              <w:ind w:left="481" w:right="466"/>
              <w:rPr>
                <w:sz w:val="24"/>
              </w:rPr>
            </w:pPr>
            <w:r>
              <w:rPr>
                <w:sz w:val="24"/>
              </w:rPr>
              <w:t>695</w:t>
            </w:r>
          </w:p>
        </w:tc>
        <w:tc>
          <w:tcPr>
            <w:tcW w:w="1663" w:type="dxa"/>
          </w:tcPr>
          <w:p>
            <w:pPr>
              <w:pStyle w:val="TableParagraph"/>
              <w:spacing w:line="266" w:lineRule="exact" w:before="102"/>
              <w:ind w:left="481" w:right="467"/>
              <w:rPr>
                <w:sz w:val="24"/>
              </w:rPr>
            </w:pPr>
            <w:r>
              <w:rPr>
                <w:sz w:val="24"/>
              </w:rPr>
              <w:t>725</w:t>
            </w:r>
          </w:p>
        </w:tc>
        <w:tc>
          <w:tcPr>
            <w:tcW w:w="1660" w:type="dxa"/>
          </w:tcPr>
          <w:p>
            <w:pPr>
              <w:pStyle w:val="TableParagraph"/>
              <w:spacing w:line="266" w:lineRule="exact" w:before="102"/>
              <w:ind w:left="482" w:right="464"/>
              <w:rPr>
                <w:sz w:val="24"/>
              </w:rPr>
            </w:pPr>
            <w:r>
              <w:rPr>
                <w:sz w:val="24"/>
              </w:rPr>
              <w:t>725</w:t>
            </w:r>
          </w:p>
        </w:tc>
        <w:tc>
          <w:tcPr>
            <w:tcW w:w="1663" w:type="dxa"/>
          </w:tcPr>
          <w:p>
            <w:pPr>
              <w:pStyle w:val="TableParagraph"/>
              <w:spacing w:line="266" w:lineRule="exact" w:before="102"/>
              <w:ind w:left="481" w:right="464"/>
              <w:rPr>
                <w:sz w:val="24"/>
              </w:rPr>
            </w:pPr>
            <w:r>
              <w:rPr>
                <w:sz w:val="24"/>
              </w:rPr>
              <w:t>690</w:t>
            </w:r>
          </w:p>
        </w:tc>
      </w:tr>
    </w:tbl>
    <w:p>
      <w:pPr>
        <w:pStyle w:val="BodyText"/>
        <w:rPr>
          <w:b w:val="0"/>
        </w:rPr>
      </w:pPr>
    </w:p>
    <w:p>
      <w:pPr>
        <w:pStyle w:val="BodyText"/>
        <w:rPr>
          <w:b w:val="0"/>
          <w:sz w:val="29"/>
        </w:rPr>
      </w:pPr>
    </w:p>
    <w:p>
      <w:pPr>
        <w:pStyle w:val="BodyText"/>
        <w:ind w:left="120"/>
        <w:rPr>
          <w:b w:val="0"/>
        </w:rPr>
      </w:pPr>
      <w:bookmarkStart w:name="Cost to export (US$ per container)" w:id="205"/>
      <w:bookmarkEnd w:id="205"/>
      <w:r>
        <w:rPr/>
      </w:r>
      <w:bookmarkStart w:name="_bookmark102" w:id="206"/>
      <w:bookmarkEnd w:id="206"/>
      <w:r>
        <w:rPr/>
      </w:r>
      <w:r>
        <w:rPr>
          <w:b w:val="0"/>
          <w:color w:val="2D74B5"/>
        </w:rPr>
        <w:t>Cost to export (US$ per</w:t>
      </w:r>
      <w:r>
        <w:rPr>
          <w:b w:val="0"/>
          <w:color w:val="2D74B5"/>
          <w:spacing w:val="-21"/>
        </w:rPr>
        <w:t> </w:t>
      </w:r>
      <w:r>
        <w:rPr>
          <w:b w:val="0"/>
          <w:color w:val="2D74B5"/>
        </w:rPr>
        <w:t>container)</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5"/>
        <w:gridCol w:w="1628"/>
        <w:gridCol w:w="1630"/>
        <w:gridCol w:w="1628"/>
        <w:gridCol w:w="1628"/>
        <w:gridCol w:w="1631"/>
        <w:gridCol w:w="1628"/>
        <w:gridCol w:w="1628"/>
      </w:tblGrid>
      <w:tr>
        <w:trPr>
          <w:trHeight w:val="407" w:hRule="atLeast"/>
        </w:trPr>
        <w:tc>
          <w:tcPr>
            <w:tcW w:w="2175" w:type="dxa"/>
          </w:tcPr>
          <w:p>
            <w:pPr>
              <w:pStyle w:val="TableParagraph"/>
              <w:spacing w:line="240" w:lineRule="auto"/>
              <w:jc w:val="left"/>
              <w:rPr>
                <w:sz w:val="24"/>
              </w:rPr>
            </w:pPr>
          </w:p>
        </w:tc>
        <w:tc>
          <w:tcPr>
            <w:tcW w:w="1628" w:type="dxa"/>
          </w:tcPr>
          <w:p>
            <w:pPr>
              <w:pStyle w:val="TableParagraph"/>
              <w:spacing w:line="259" w:lineRule="exact" w:before="128"/>
              <w:ind w:right="97"/>
              <w:jc w:val="right"/>
              <w:rPr>
                <w:b/>
                <w:sz w:val="24"/>
              </w:rPr>
            </w:pPr>
            <w:r>
              <w:rPr>
                <w:b/>
                <w:sz w:val="24"/>
              </w:rPr>
              <w:t>2008</w:t>
            </w:r>
          </w:p>
        </w:tc>
        <w:tc>
          <w:tcPr>
            <w:tcW w:w="1630" w:type="dxa"/>
          </w:tcPr>
          <w:p>
            <w:pPr>
              <w:pStyle w:val="TableParagraph"/>
              <w:spacing w:line="259" w:lineRule="exact" w:before="128"/>
              <w:ind w:right="99"/>
              <w:jc w:val="right"/>
              <w:rPr>
                <w:b/>
                <w:sz w:val="24"/>
              </w:rPr>
            </w:pPr>
            <w:r>
              <w:rPr>
                <w:b/>
                <w:sz w:val="24"/>
              </w:rPr>
              <w:t>2009</w:t>
            </w:r>
          </w:p>
        </w:tc>
        <w:tc>
          <w:tcPr>
            <w:tcW w:w="1628" w:type="dxa"/>
          </w:tcPr>
          <w:p>
            <w:pPr>
              <w:pStyle w:val="TableParagraph"/>
              <w:spacing w:line="259" w:lineRule="exact" w:before="128"/>
              <w:ind w:right="97"/>
              <w:jc w:val="right"/>
              <w:rPr>
                <w:b/>
                <w:sz w:val="24"/>
              </w:rPr>
            </w:pPr>
            <w:r>
              <w:rPr>
                <w:b/>
                <w:sz w:val="24"/>
              </w:rPr>
              <w:t>2010</w:t>
            </w:r>
          </w:p>
        </w:tc>
        <w:tc>
          <w:tcPr>
            <w:tcW w:w="1628" w:type="dxa"/>
          </w:tcPr>
          <w:p>
            <w:pPr>
              <w:pStyle w:val="TableParagraph"/>
              <w:spacing w:line="259" w:lineRule="exact" w:before="128"/>
              <w:ind w:right="98"/>
              <w:jc w:val="right"/>
              <w:rPr>
                <w:b/>
                <w:sz w:val="24"/>
              </w:rPr>
            </w:pPr>
            <w:r>
              <w:rPr>
                <w:b/>
                <w:sz w:val="24"/>
              </w:rPr>
              <w:t>2011</w:t>
            </w:r>
          </w:p>
        </w:tc>
        <w:tc>
          <w:tcPr>
            <w:tcW w:w="1631" w:type="dxa"/>
          </w:tcPr>
          <w:p>
            <w:pPr>
              <w:pStyle w:val="TableParagraph"/>
              <w:spacing w:line="259" w:lineRule="exact" w:before="128"/>
              <w:ind w:right="103"/>
              <w:jc w:val="right"/>
              <w:rPr>
                <w:b/>
                <w:sz w:val="24"/>
              </w:rPr>
            </w:pPr>
            <w:r>
              <w:rPr>
                <w:b/>
                <w:sz w:val="24"/>
              </w:rPr>
              <w:t>2012</w:t>
            </w:r>
          </w:p>
        </w:tc>
        <w:tc>
          <w:tcPr>
            <w:tcW w:w="1628" w:type="dxa"/>
          </w:tcPr>
          <w:p>
            <w:pPr>
              <w:pStyle w:val="TableParagraph"/>
              <w:spacing w:line="259" w:lineRule="exact" w:before="128"/>
              <w:ind w:right="99"/>
              <w:jc w:val="right"/>
              <w:rPr>
                <w:b/>
                <w:sz w:val="24"/>
              </w:rPr>
            </w:pPr>
            <w:r>
              <w:rPr>
                <w:b/>
                <w:sz w:val="24"/>
              </w:rPr>
              <w:t>2013</w:t>
            </w:r>
          </w:p>
        </w:tc>
        <w:tc>
          <w:tcPr>
            <w:tcW w:w="1628" w:type="dxa"/>
          </w:tcPr>
          <w:p>
            <w:pPr>
              <w:pStyle w:val="TableParagraph"/>
              <w:spacing w:line="259" w:lineRule="exact" w:before="128"/>
              <w:ind w:right="100"/>
              <w:jc w:val="right"/>
              <w:rPr>
                <w:b/>
                <w:sz w:val="24"/>
              </w:rPr>
            </w:pPr>
            <w:r>
              <w:rPr>
                <w:b/>
                <w:sz w:val="24"/>
              </w:rPr>
              <w:t>2014</w:t>
            </w:r>
          </w:p>
        </w:tc>
      </w:tr>
      <w:tr>
        <w:trPr>
          <w:trHeight w:val="405" w:hRule="atLeast"/>
        </w:trPr>
        <w:tc>
          <w:tcPr>
            <w:tcW w:w="2175" w:type="dxa"/>
          </w:tcPr>
          <w:p>
            <w:pPr>
              <w:pStyle w:val="TableParagraph"/>
              <w:spacing w:line="259" w:lineRule="exact" w:before="126"/>
              <w:ind w:left="108"/>
              <w:jc w:val="left"/>
              <w:rPr>
                <w:b/>
                <w:sz w:val="24"/>
              </w:rPr>
            </w:pPr>
            <w:r>
              <w:rPr>
                <w:b/>
                <w:sz w:val="24"/>
              </w:rPr>
              <w:t>Afghanistan</w:t>
            </w:r>
          </w:p>
        </w:tc>
        <w:tc>
          <w:tcPr>
            <w:tcW w:w="1628" w:type="dxa"/>
          </w:tcPr>
          <w:p>
            <w:pPr>
              <w:pStyle w:val="TableParagraph"/>
              <w:spacing w:before="121"/>
              <w:ind w:right="97"/>
              <w:jc w:val="right"/>
              <w:rPr>
                <w:sz w:val="24"/>
              </w:rPr>
            </w:pPr>
            <w:r>
              <w:rPr>
                <w:sz w:val="24"/>
              </w:rPr>
              <w:t>2680</w:t>
            </w:r>
          </w:p>
        </w:tc>
        <w:tc>
          <w:tcPr>
            <w:tcW w:w="1630" w:type="dxa"/>
          </w:tcPr>
          <w:p>
            <w:pPr>
              <w:pStyle w:val="TableParagraph"/>
              <w:spacing w:before="121"/>
              <w:ind w:right="99"/>
              <w:jc w:val="right"/>
              <w:rPr>
                <w:sz w:val="24"/>
              </w:rPr>
            </w:pPr>
            <w:r>
              <w:rPr>
                <w:sz w:val="24"/>
              </w:rPr>
              <w:t>3030</w:t>
            </w:r>
          </w:p>
        </w:tc>
        <w:tc>
          <w:tcPr>
            <w:tcW w:w="1628" w:type="dxa"/>
          </w:tcPr>
          <w:p>
            <w:pPr>
              <w:pStyle w:val="TableParagraph"/>
              <w:spacing w:before="121"/>
              <w:ind w:right="97"/>
              <w:jc w:val="right"/>
              <w:rPr>
                <w:sz w:val="24"/>
              </w:rPr>
            </w:pPr>
            <w:r>
              <w:rPr>
                <w:sz w:val="24"/>
              </w:rPr>
              <w:t>3545</w:t>
            </w:r>
          </w:p>
        </w:tc>
        <w:tc>
          <w:tcPr>
            <w:tcW w:w="1628" w:type="dxa"/>
          </w:tcPr>
          <w:p>
            <w:pPr>
              <w:pStyle w:val="TableParagraph"/>
              <w:spacing w:before="121"/>
              <w:ind w:right="98"/>
              <w:jc w:val="right"/>
              <w:rPr>
                <w:sz w:val="24"/>
              </w:rPr>
            </w:pPr>
            <w:r>
              <w:rPr>
                <w:sz w:val="24"/>
              </w:rPr>
              <w:t>3545</w:t>
            </w:r>
          </w:p>
        </w:tc>
        <w:tc>
          <w:tcPr>
            <w:tcW w:w="1631" w:type="dxa"/>
          </w:tcPr>
          <w:p>
            <w:pPr>
              <w:pStyle w:val="TableParagraph"/>
              <w:spacing w:before="121"/>
              <w:ind w:right="103"/>
              <w:jc w:val="right"/>
              <w:rPr>
                <w:sz w:val="24"/>
              </w:rPr>
            </w:pPr>
            <w:r>
              <w:rPr>
                <w:sz w:val="24"/>
              </w:rPr>
              <w:t>3545</w:t>
            </w:r>
          </w:p>
        </w:tc>
        <w:tc>
          <w:tcPr>
            <w:tcW w:w="1628" w:type="dxa"/>
          </w:tcPr>
          <w:p>
            <w:pPr>
              <w:pStyle w:val="TableParagraph"/>
              <w:spacing w:before="121"/>
              <w:ind w:right="99"/>
              <w:jc w:val="right"/>
              <w:rPr>
                <w:sz w:val="24"/>
              </w:rPr>
            </w:pPr>
            <w:r>
              <w:rPr>
                <w:sz w:val="24"/>
              </w:rPr>
              <w:t>4645</w:t>
            </w:r>
          </w:p>
        </w:tc>
        <w:tc>
          <w:tcPr>
            <w:tcW w:w="1628" w:type="dxa"/>
          </w:tcPr>
          <w:p>
            <w:pPr>
              <w:pStyle w:val="TableParagraph"/>
              <w:spacing w:before="121"/>
              <w:ind w:right="100"/>
              <w:jc w:val="right"/>
              <w:rPr>
                <w:sz w:val="24"/>
              </w:rPr>
            </w:pPr>
            <w:r>
              <w:rPr>
                <w:sz w:val="24"/>
              </w:rPr>
              <w:t>5045</w:t>
            </w:r>
          </w:p>
        </w:tc>
      </w:tr>
      <w:tr>
        <w:trPr>
          <w:trHeight w:val="405" w:hRule="atLeast"/>
        </w:trPr>
        <w:tc>
          <w:tcPr>
            <w:tcW w:w="2175" w:type="dxa"/>
          </w:tcPr>
          <w:p>
            <w:pPr>
              <w:pStyle w:val="TableParagraph"/>
              <w:spacing w:line="259" w:lineRule="exact" w:before="126"/>
              <w:ind w:left="108"/>
              <w:jc w:val="left"/>
              <w:rPr>
                <w:b/>
                <w:sz w:val="24"/>
              </w:rPr>
            </w:pPr>
            <w:r>
              <w:rPr>
                <w:b/>
                <w:sz w:val="24"/>
              </w:rPr>
              <w:t>Bangladesh</w:t>
            </w:r>
          </w:p>
        </w:tc>
        <w:tc>
          <w:tcPr>
            <w:tcW w:w="1628" w:type="dxa"/>
          </w:tcPr>
          <w:p>
            <w:pPr>
              <w:pStyle w:val="TableParagraph"/>
              <w:spacing w:before="121"/>
              <w:ind w:right="97"/>
              <w:jc w:val="right"/>
              <w:rPr>
                <w:sz w:val="24"/>
              </w:rPr>
            </w:pPr>
            <w:r>
              <w:rPr>
                <w:sz w:val="24"/>
              </w:rPr>
              <w:t>822.9</w:t>
            </w:r>
          </w:p>
        </w:tc>
        <w:tc>
          <w:tcPr>
            <w:tcW w:w="1630" w:type="dxa"/>
          </w:tcPr>
          <w:p>
            <w:pPr>
              <w:pStyle w:val="TableParagraph"/>
              <w:spacing w:before="121"/>
              <w:ind w:right="99"/>
              <w:jc w:val="right"/>
              <w:rPr>
                <w:sz w:val="24"/>
              </w:rPr>
            </w:pPr>
            <w:r>
              <w:rPr>
                <w:sz w:val="24"/>
              </w:rPr>
              <w:t>822.9</w:t>
            </w:r>
          </w:p>
        </w:tc>
        <w:tc>
          <w:tcPr>
            <w:tcW w:w="1628" w:type="dxa"/>
          </w:tcPr>
          <w:p>
            <w:pPr>
              <w:pStyle w:val="TableParagraph"/>
              <w:spacing w:before="121"/>
              <w:ind w:right="97"/>
              <w:jc w:val="right"/>
              <w:rPr>
                <w:sz w:val="24"/>
              </w:rPr>
            </w:pPr>
            <w:r>
              <w:rPr>
                <w:sz w:val="24"/>
              </w:rPr>
              <w:t>834.6</w:t>
            </w:r>
          </w:p>
        </w:tc>
        <w:tc>
          <w:tcPr>
            <w:tcW w:w="1628" w:type="dxa"/>
          </w:tcPr>
          <w:p>
            <w:pPr>
              <w:pStyle w:val="TableParagraph"/>
              <w:spacing w:before="121"/>
              <w:ind w:right="98"/>
              <w:jc w:val="right"/>
              <w:rPr>
                <w:sz w:val="24"/>
              </w:rPr>
            </w:pPr>
            <w:r>
              <w:rPr>
                <w:sz w:val="24"/>
              </w:rPr>
              <w:t>869.7</w:t>
            </w:r>
          </w:p>
        </w:tc>
        <w:tc>
          <w:tcPr>
            <w:tcW w:w="1631" w:type="dxa"/>
          </w:tcPr>
          <w:p>
            <w:pPr>
              <w:pStyle w:val="TableParagraph"/>
              <w:spacing w:before="121"/>
              <w:ind w:right="103"/>
              <w:jc w:val="right"/>
              <w:rPr>
                <w:sz w:val="24"/>
              </w:rPr>
            </w:pPr>
            <w:r>
              <w:rPr>
                <w:sz w:val="24"/>
              </w:rPr>
              <w:t>916.5</w:t>
            </w:r>
          </w:p>
        </w:tc>
        <w:tc>
          <w:tcPr>
            <w:tcW w:w="1628" w:type="dxa"/>
          </w:tcPr>
          <w:p>
            <w:pPr>
              <w:pStyle w:val="TableParagraph"/>
              <w:spacing w:before="121"/>
              <w:ind w:right="99"/>
              <w:jc w:val="right"/>
              <w:rPr>
                <w:sz w:val="24"/>
              </w:rPr>
            </w:pPr>
            <w:r>
              <w:rPr>
                <w:sz w:val="24"/>
              </w:rPr>
              <w:t>1203</w:t>
            </w:r>
          </w:p>
        </w:tc>
        <w:tc>
          <w:tcPr>
            <w:tcW w:w="1628" w:type="dxa"/>
          </w:tcPr>
          <w:p>
            <w:pPr>
              <w:pStyle w:val="TableParagraph"/>
              <w:spacing w:before="121"/>
              <w:ind w:right="100"/>
              <w:jc w:val="right"/>
              <w:rPr>
                <w:sz w:val="24"/>
              </w:rPr>
            </w:pPr>
            <w:r>
              <w:rPr>
                <w:sz w:val="24"/>
              </w:rPr>
              <w:t>1281</w:t>
            </w:r>
          </w:p>
        </w:tc>
      </w:tr>
      <w:tr>
        <w:trPr>
          <w:trHeight w:val="408" w:hRule="atLeast"/>
        </w:trPr>
        <w:tc>
          <w:tcPr>
            <w:tcW w:w="2175" w:type="dxa"/>
          </w:tcPr>
          <w:p>
            <w:pPr>
              <w:pStyle w:val="TableParagraph"/>
              <w:spacing w:line="260" w:lineRule="exact" w:before="128"/>
              <w:ind w:left="108"/>
              <w:jc w:val="left"/>
              <w:rPr>
                <w:b/>
                <w:sz w:val="24"/>
              </w:rPr>
            </w:pPr>
            <w:r>
              <w:rPr>
                <w:b/>
                <w:sz w:val="24"/>
              </w:rPr>
              <w:t>Bhutan</w:t>
            </w:r>
          </w:p>
        </w:tc>
        <w:tc>
          <w:tcPr>
            <w:tcW w:w="1628" w:type="dxa"/>
          </w:tcPr>
          <w:p>
            <w:pPr>
              <w:pStyle w:val="TableParagraph"/>
              <w:spacing w:before="123"/>
              <w:ind w:right="97"/>
              <w:jc w:val="right"/>
              <w:rPr>
                <w:sz w:val="24"/>
              </w:rPr>
            </w:pPr>
            <w:r>
              <w:rPr>
                <w:sz w:val="24"/>
              </w:rPr>
              <w:t>1210</w:t>
            </w:r>
          </w:p>
        </w:tc>
        <w:tc>
          <w:tcPr>
            <w:tcW w:w="1630" w:type="dxa"/>
          </w:tcPr>
          <w:p>
            <w:pPr>
              <w:pStyle w:val="TableParagraph"/>
              <w:spacing w:before="123"/>
              <w:ind w:right="99"/>
              <w:jc w:val="right"/>
              <w:rPr>
                <w:sz w:val="24"/>
              </w:rPr>
            </w:pPr>
            <w:r>
              <w:rPr>
                <w:sz w:val="24"/>
              </w:rPr>
              <w:t>1210</w:t>
            </w:r>
          </w:p>
        </w:tc>
        <w:tc>
          <w:tcPr>
            <w:tcW w:w="1628" w:type="dxa"/>
          </w:tcPr>
          <w:p>
            <w:pPr>
              <w:pStyle w:val="TableParagraph"/>
              <w:spacing w:before="123"/>
              <w:ind w:right="97"/>
              <w:jc w:val="right"/>
              <w:rPr>
                <w:sz w:val="24"/>
              </w:rPr>
            </w:pPr>
            <w:r>
              <w:rPr>
                <w:sz w:val="24"/>
              </w:rPr>
              <w:t>2230</w:t>
            </w:r>
          </w:p>
        </w:tc>
        <w:tc>
          <w:tcPr>
            <w:tcW w:w="1628" w:type="dxa"/>
          </w:tcPr>
          <w:p>
            <w:pPr>
              <w:pStyle w:val="TableParagraph"/>
              <w:spacing w:before="123"/>
              <w:ind w:right="98"/>
              <w:jc w:val="right"/>
              <w:rPr>
                <w:sz w:val="24"/>
              </w:rPr>
            </w:pPr>
            <w:r>
              <w:rPr>
                <w:sz w:val="24"/>
              </w:rPr>
              <w:t>2230</w:t>
            </w:r>
          </w:p>
        </w:tc>
        <w:tc>
          <w:tcPr>
            <w:tcW w:w="1631" w:type="dxa"/>
          </w:tcPr>
          <w:p>
            <w:pPr>
              <w:pStyle w:val="TableParagraph"/>
              <w:spacing w:before="123"/>
              <w:ind w:right="103"/>
              <w:jc w:val="right"/>
              <w:rPr>
                <w:sz w:val="24"/>
              </w:rPr>
            </w:pPr>
            <w:r>
              <w:rPr>
                <w:sz w:val="24"/>
              </w:rPr>
              <w:t>2230</w:t>
            </w:r>
          </w:p>
        </w:tc>
        <w:tc>
          <w:tcPr>
            <w:tcW w:w="1628" w:type="dxa"/>
          </w:tcPr>
          <w:p>
            <w:pPr>
              <w:pStyle w:val="TableParagraph"/>
              <w:spacing w:before="123"/>
              <w:ind w:right="99"/>
              <w:jc w:val="right"/>
              <w:rPr>
                <w:sz w:val="24"/>
              </w:rPr>
            </w:pPr>
            <w:r>
              <w:rPr>
                <w:sz w:val="24"/>
              </w:rPr>
              <w:t>2230</w:t>
            </w:r>
          </w:p>
        </w:tc>
        <w:tc>
          <w:tcPr>
            <w:tcW w:w="1628" w:type="dxa"/>
          </w:tcPr>
          <w:p>
            <w:pPr>
              <w:pStyle w:val="TableParagraph"/>
              <w:spacing w:before="123"/>
              <w:ind w:right="100"/>
              <w:jc w:val="right"/>
              <w:rPr>
                <w:sz w:val="24"/>
              </w:rPr>
            </w:pPr>
            <w:r>
              <w:rPr>
                <w:sz w:val="24"/>
              </w:rPr>
              <w:t>2230</w:t>
            </w:r>
          </w:p>
        </w:tc>
      </w:tr>
      <w:tr>
        <w:trPr>
          <w:trHeight w:val="405" w:hRule="atLeast"/>
        </w:trPr>
        <w:tc>
          <w:tcPr>
            <w:tcW w:w="2175" w:type="dxa"/>
          </w:tcPr>
          <w:p>
            <w:pPr>
              <w:pStyle w:val="TableParagraph"/>
              <w:spacing w:line="259" w:lineRule="exact" w:before="126"/>
              <w:ind w:left="108"/>
              <w:jc w:val="left"/>
              <w:rPr>
                <w:b/>
                <w:sz w:val="24"/>
              </w:rPr>
            </w:pPr>
            <w:r>
              <w:rPr>
                <w:b/>
                <w:sz w:val="24"/>
              </w:rPr>
              <w:t>India</w:t>
            </w:r>
          </w:p>
        </w:tc>
        <w:tc>
          <w:tcPr>
            <w:tcW w:w="1628" w:type="dxa"/>
          </w:tcPr>
          <w:p>
            <w:pPr>
              <w:pStyle w:val="TableParagraph"/>
              <w:spacing w:before="121"/>
              <w:ind w:right="97"/>
              <w:jc w:val="right"/>
              <w:rPr>
                <w:sz w:val="24"/>
              </w:rPr>
            </w:pPr>
            <w:r>
              <w:rPr>
                <w:sz w:val="24"/>
              </w:rPr>
              <w:t>420.7</w:t>
            </w:r>
          </w:p>
        </w:tc>
        <w:tc>
          <w:tcPr>
            <w:tcW w:w="1630" w:type="dxa"/>
          </w:tcPr>
          <w:p>
            <w:pPr>
              <w:pStyle w:val="TableParagraph"/>
              <w:spacing w:before="121"/>
              <w:ind w:right="99"/>
              <w:jc w:val="right"/>
              <w:rPr>
                <w:sz w:val="24"/>
              </w:rPr>
            </w:pPr>
            <w:r>
              <w:rPr>
                <w:sz w:val="24"/>
              </w:rPr>
              <w:t>420.7</w:t>
            </w:r>
          </w:p>
        </w:tc>
        <w:tc>
          <w:tcPr>
            <w:tcW w:w="1628" w:type="dxa"/>
          </w:tcPr>
          <w:p>
            <w:pPr>
              <w:pStyle w:val="TableParagraph"/>
              <w:spacing w:before="121"/>
              <w:ind w:right="97"/>
              <w:jc w:val="right"/>
              <w:rPr>
                <w:sz w:val="24"/>
              </w:rPr>
            </w:pPr>
            <w:r>
              <w:rPr>
                <w:sz w:val="24"/>
              </w:rPr>
              <w:t>472.4</w:t>
            </w:r>
          </w:p>
        </w:tc>
        <w:tc>
          <w:tcPr>
            <w:tcW w:w="1628" w:type="dxa"/>
          </w:tcPr>
          <w:p>
            <w:pPr>
              <w:pStyle w:val="TableParagraph"/>
              <w:spacing w:before="121"/>
              <w:ind w:right="98"/>
              <w:jc w:val="right"/>
              <w:rPr>
                <w:sz w:val="24"/>
              </w:rPr>
            </w:pPr>
            <w:r>
              <w:rPr>
                <w:sz w:val="24"/>
              </w:rPr>
              <w:t>491.2</w:t>
            </w:r>
          </w:p>
        </w:tc>
        <w:tc>
          <w:tcPr>
            <w:tcW w:w="1631" w:type="dxa"/>
          </w:tcPr>
          <w:p>
            <w:pPr>
              <w:pStyle w:val="TableParagraph"/>
              <w:spacing w:before="121"/>
              <w:ind w:right="103"/>
              <w:jc w:val="right"/>
              <w:rPr>
                <w:sz w:val="24"/>
              </w:rPr>
            </w:pPr>
            <w:r>
              <w:rPr>
                <w:sz w:val="24"/>
              </w:rPr>
              <w:t>502.9</w:t>
            </w:r>
          </w:p>
        </w:tc>
        <w:tc>
          <w:tcPr>
            <w:tcW w:w="1628" w:type="dxa"/>
          </w:tcPr>
          <w:p>
            <w:pPr>
              <w:pStyle w:val="TableParagraph"/>
              <w:spacing w:before="121"/>
              <w:ind w:right="99"/>
              <w:jc w:val="right"/>
              <w:rPr>
                <w:sz w:val="24"/>
              </w:rPr>
            </w:pPr>
            <w:r>
              <w:rPr>
                <w:sz w:val="24"/>
              </w:rPr>
              <w:t>1332</w:t>
            </w:r>
          </w:p>
        </w:tc>
        <w:tc>
          <w:tcPr>
            <w:tcW w:w="1628" w:type="dxa"/>
          </w:tcPr>
          <w:p>
            <w:pPr>
              <w:pStyle w:val="TableParagraph"/>
              <w:spacing w:before="121"/>
              <w:ind w:right="100"/>
              <w:jc w:val="right"/>
              <w:rPr>
                <w:sz w:val="24"/>
              </w:rPr>
            </w:pPr>
            <w:r>
              <w:rPr>
                <w:sz w:val="24"/>
              </w:rPr>
              <w:t>1332</w:t>
            </w:r>
          </w:p>
        </w:tc>
      </w:tr>
      <w:tr>
        <w:trPr>
          <w:trHeight w:val="405" w:hRule="atLeast"/>
        </w:trPr>
        <w:tc>
          <w:tcPr>
            <w:tcW w:w="2175" w:type="dxa"/>
          </w:tcPr>
          <w:p>
            <w:pPr>
              <w:pStyle w:val="TableParagraph"/>
              <w:spacing w:line="259" w:lineRule="exact" w:before="126"/>
              <w:ind w:left="108"/>
              <w:jc w:val="left"/>
              <w:rPr>
                <w:b/>
                <w:sz w:val="24"/>
              </w:rPr>
            </w:pPr>
            <w:r>
              <w:rPr>
                <w:b/>
                <w:sz w:val="24"/>
              </w:rPr>
              <w:t>Maldives</w:t>
            </w:r>
          </w:p>
        </w:tc>
        <w:tc>
          <w:tcPr>
            <w:tcW w:w="1628" w:type="dxa"/>
          </w:tcPr>
          <w:p>
            <w:pPr>
              <w:pStyle w:val="TableParagraph"/>
              <w:spacing w:before="121"/>
              <w:ind w:right="97"/>
              <w:jc w:val="right"/>
              <w:rPr>
                <w:sz w:val="24"/>
              </w:rPr>
            </w:pPr>
            <w:r>
              <w:rPr>
                <w:sz w:val="24"/>
              </w:rPr>
              <w:t>1348</w:t>
            </w:r>
          </w:p>
        </w:tc>
        <w:tc>
          <w:tcPr>
            <w:tcW w:w="1630" w:type="dxa"/>
          </w:tcPr>
          <w:p>
            <w:pPr>
              <w:pStyle w:val="TableParagraph"/>
              <w:spacing w:before="121"/>
              <w:ind w:right="99"/>
              <w:jc w:val="right"/>
              <w:rPr>
                <w:sz w:val="24"/>
              </w:rPr>
            </w:pPr>
            <w:r>
              <w:rPr>
                <w:sz w:val="24"/>
              </w:rPr>
              <w:t>1348</w:t>
            </w:r>
          </w:p>
        </w:tc>
        <w:tc>
          <w:tcPr>
            <w:tcW w:w="1628" w:type="dxa"/>
          </w:tcPr>
          <w:p>
            <w:pPr>
              <w:pStyle w:val="TableParagraph"/>
              <w:spacing w:before="121"/>
              <w:ind w:right="97"/>
              <w:jc w:val="right"/>
              <w:rPr>
                <w:sz w:val="24"/>
              </w:rPr>
            </w:pPr>
            <w:r>
              <w:rPr>
                <w:sz w:val="24"/>
              </w:rPr>
              <w:t>1550</w:t>
            </w:r>
          </w:p>
        </w:tc>
        <w:tc>
          <w:tcPr>
            <w:tcW w:w="1628" w:type="dxa"/>
          </w:tcPr>
          <w:p>
            <w:pPr>
              <w:pStyle w:val="TableParagraph"/>
              <w:spacing w:before="121"/>
              <w:ind w:right="98"/>
              <w:jc w:val="right"/>
              <w:rPr>
                <w:sz w:val="24"/>
              </w:rPr>
            </w:pPr>
            <w:r>
              <w:rPr>
                <w:sz w:val="24"/>
              </w:rPr>
              <w:t>1550</w:t>
            </w:r>
          </w:p>
        </w:tc>
        <w:tc>
          <w:tcPr>
            <w:tcW w:w="1631" w:type="dxa"/>
          </w:tcPr>
          <w:p>
            <w:pPr>
              <w:pStyle w:val="TableParagraph"/>
              <w:spacing w:before="121"/>
              <w:ind w:right="103"/>
              <w:jc w:val="right"/>
              <w:rPr>
                <w:sz w:val="24"/>
              </w:rPr>
            </w:pPr>
            <w:r>
              <w:rPr>
                <w:sz w:val="24"/>
              </w:rPr>
              <w:t>1550</w:t>
            </w:r>
          </w:p>
        </w:tc>
        <w:tc>
          <w:tcPr>
            <w:tcW w:w="1628" w:type="dxa"/>
          </w:tcPr>
          <w:p>
            <w:pPr>
              <w:pStyle w:val="TableParagraph"/>
              <w:spacing w:before="121"/>
              <w:ind w:right="99"/>
              <w:jc w:val="right"/>
              <w:rPr>
                <w:sz w:val="24"/>
              </w:rPr>
            </w:pPr>
            <w:r>
              <w:rPr>
                <w:sz w:val="24"/>
              </w:rPr>
              <w:t>1625</w:t>
            </w:r>
          </w:p>
        </w:tc>
        <w:tc>
          <w:tcPr>
            <w:tcW w:w="1628" w:type="dxa"/>
          </w:tcPr>
          <w:p>
            <w:pPr>
              <w:pStyle w:val="TableParagraph"/>
              <w:spacing w:before="121"/>
              <w:ind w:right="100"/>
              <w:jc w:val="right"/>
              <w:rPr>
                <w:sz w:val="24"/>
              </w:rPr>
            </w:pPr>
            <w:r>
              <w:rPr>
                <w:sz w:val="24"/>
              </w:rPr>
              <w:t>1625</w:t>
            </w:r>
          </w:p>
        </w:tc>
      </w:tr>
      <w:tr>
        <w:trPr>
          <w:trHeight w:val="407" w:hRule="atLeast"/>
        </w:trPr>
        <w:tc>
          <w:tcPr>
            <w:tcW w:w="2175" w:type="dxa"/>
          </w:tcPr>
          <w:p>
            <w:pPr>
              <w:pStyle w:val="TableParagraph"/>
              <w:spacing w:line="259" w:lineRule="exact" w:before="128"/>
              <w:ind w:left="108"/>
              <w:jc w:val="left"/>
              <w:rPr>
                <w:b/>
                <w:sz w:val="24"/>
              </w:rPr>
            </w:pPr>
            <w:r>
              <w:rPr>
                <w:b/>
                <w:sz w:val="24"/>
              </w:rPr>
              <w:t>Nepal</w:t>
            </w:r>
          </w:p>
        </w:tc>
        <w:tc>
          <w:tcPr>
            <w:tcW w:w="1628" w:type="dxa"/>
          </w:tcPr>
          <w:p>
            <w:pPr>
              <w:pStyle w:val="TableParagraph"/>
              <w:spacing w:before="123"/>
              <w:ind w:right="97"/>
              <w:jc w:val="right"/>
              <w:rPr>
                <w:sz w:val="24"/>
              </w:rPr>
            </w:pPr>
            <w:r>
              <w:rPr>
                <w:sz w:val="24"/>
              </w:rPr>
              <w:t>1764</w:t>
            </w:r>
          </w:p>
        </w:tc>
        <w:tc>
          <w:tcPr>
            <w:tcW w:w="1630" w:type="dxa"/>
          </w:tcPr>
          <w:p>
            <w:pPr>
              <w:pStyle w:val="TableParagraph"/>
              <w:spacing w:before="123"/>
              <w:ind w:right="99"/>
              <w:jc w:val="right"/>
              <w:rPr>
                <w:sz w:val="24"/>
              </w:rPr>
            </w:pPr>
            <w:r>
              <w:rPr>
                <w:sz w:val="24"/>
              </w:rPr>
              <w:t>1764</w:t>
            </w:r>
          </w:p>
        </w:tc>
        <w:tc>
          <w:tcPr>
            <w:tcW w:w="1628" w:type="dxa"/>
          </w:tcPr>
          <w:p>
            <w:pPr>
              <w:pStyle w:val="TableParagraph"/>
              <w:spacing w:before="123"/>
              <w:ind w:right="97"/>
              <w:jc w:val="right"/>
              <w:rPr>
                <w:sz w:val="24"/>
              </w:rPr>
            </w:pPr>
            <w:r>
              <w:rPr>
                <w:sz w:val="24"/>
              </w:rPr>
              <w:t>1960</w:t>
            </w:r>
          </w:p>
        </w:tc>
        <w:tc>
          <w:tcPr>
            <w:tcW w:w="1628" w:type="dxa"/>
          </w:tcPr>
          <w:p>
            <w:pPr>
              <w:pStyle w:val="TableParagraph"/>
              <w:spacing w:before="123"/>
              <w:ind w:right="98"/>
              <w:jc w:val="right"/>
              <w:rPr>
                <w:sz w:val="24"/>
              </w:rPr>
            </w:pPr>
            <w:r>
              <w:rPr>
                <w:sz w:val="24"/>
              </w:rPr>
              <w:t>1960</w:t>
            </w:r>
          </w:p>
        </w:tc>
        <w:tc>
          <w:tcPr>
            <w:tcW w:w="1631" w:type="dxa"/>
          </w:tcPr>
          <w:p>
            <w:pPr>
              <w:pStyle w:val="TableParagraph"/>
              <w:spacing w:before="123"/>
              <w:ind w:right="103"/>
              <w:jc w:val="right"/>
              <w:rPr>
                <w:sz w:val="24"/>
              </w:rPr>
            </w:pPr>
            <w:r>
              <w:rPr>
                <w:sz w:val="24"/>
              </w:rPr>
              <w:t>1975</w:t>
            </w:r>
          </w:p>
        </w:tc>
        <w:tc>
          <w:tcPr>
            <w:tcW w:w="1628" w:type="dxa"/>
          </w:tcPr>
          <w:p>
            <w:pPr>
              <w:pStyle w:val="TableParagraph"/>
              <w:spacing w:before="123"/>
              <w:ind w:right="99"/>
              <w:jc w:val="right"/>
              <w:rPr>
                <w:sz w:val="24"/>
              </w:rPr>
            </w:pPr>
            <w:r>
              <w:rPr>
                <w:sz w:val="24"/>
              </w:rPr>
              <w:t>2295</w:t>
            </w:r>
          </w:p>
        </w:tc>
        <w:tc>
          <w:tcPr>
            <w:tcW w:w="1628" w:type="dxa"/>
          </w:tcPr>
          <w:p>
            <w:pPr>
              <w:pStyle w:val="TableParagraph"/>
              <w:spacing w:before="123"/>
              <w:ind w:right="100"/>
              <w:jc w:val="right"/>
              <w:rPr>
                <w:sz w:val="24"/>
              </w:rPr>
            </w:pPr>
            <w:r>
              <w:rPr>
                <w:sz w:val="24"/>
              </w:rPr>
              <w:t>2545</w:t>
            </w:r>
          </w:p>
        </w:tc>
      </w:tr>
      <w:tr>
        <w:trPr>
          <w:trHeight w:val="405" w:hRule="atLeast"/>
        </w:trPr>
        <w:tc>
          <w:tcPr>
            <w:tcW w:w="2175" w:type="dxa"/>
          </w:tcPr>
          <w:p>
            <w:pPr>
              <w:pStyle w:val="TableParagraph"/>
              <w:spacing w:line="259" w:lineRule="exact" w:before="126"/>
              <w:ind w:left="108"/>
              <w:jc w:val="left"/>
              <w:rPr>
                <w:b/>
                <w:sz w:val="24"/>
              </w:rPr>
            </w:pPr>
            <w:r>
              <w:rPr>
                <w:b/>
                <w:sz w:val="24"/>
              </w:rPr>
              <w:t>Pakistan</w:t>
            </w:r>
          </w:p>
        </w:tc>
        <w:tc>
          <w:tcPr>
            <w:tcW w:w="1628" w:type="dxa"/>
          </w:tcPr>
          <w:p>
            <w:pPr>
              <w:pStyle w:val="TableParagraph"/>
              <w:spacing w:before="121"/>
              <w:ind w:right="97"/>
              <w:jc w:val="right"/>
              <w:rPr>
                <w:sz w:val="24"/>
              </w:rPr>
            </w:pPr>
            <w:r>
              <w:rPr>
                <w:sz w:val="24"/>
              </w:rPr>
              <w:t>397.2</w:t>
            </w:r>
          </w:p>
        </w:tc>
        <w:tc>
          <w:tcPr>
            <w:tcW w:w="1630" w:type="dxa"/>
          </w:tcPr>
          <w:p>
            <w:pPr>
              <w:pStyle w:val="TableParagraph"/>
              <w:spacing w:before="121"/>
              <w:ind w:right="99"/>
              <w:jc w:val="right"/>
              <w:rPr>
                <w:sz w:val="24"/>
              </w:rPr>
            </w:pPr>
            <w:r>
              <w:rPr>
                <w:sz w:val="24"/>
              </w:rPr>
              <w:t>397.2</w:t>
            </w:r>
          </w:p>
        </w:tc>
        <w:tc>
          <w:tcPr>
            <w:tcW w:w="1628" w:type="dxa"/>
          </w:tcPr>
          <w:p>
            <w:pPr>
              <w:pStyle w:val="TableParagraph"/>
              <w:spacing w:before="121"/>
              <w:ind w:right="97"/>
              <w:jc w:val="right"/>
              <w:rPr>
                <w:sz w:val="24"/>
              </w:rPr>
            </w:pPr>
            <w:r>
              <w:rPr>
                <w:sz w:val="24"/>
              </w:rPr>
              <w:t>397.2</w:t>
            </w:r>
          </w:p>
        </w:tc>
        <w:tc>
          <w:tcPr>
            <w:tcW w:w="1628" w:type="dxa"/>
          </w:tcPr>
          <w:p>
            <w:pPr>
              <w:pStyle w:val="TableParagraph"/>
              <w:spacing w:before="121"/>
              <w:ind w:right="98"/>
              <w:jc w:val="right"/>
              <w:rPr>
                <w:sz w:val="24"/>
              </w:rPr>
            </w:pPr>
            <w:r>
              <w:rPr>
                <w:sz w:val="24"/>
              </w:rPr>
              <w:t>429</w:t>
            </w:r>
          </w:p>
        </w:tc>
        <w:tc>
          <w:tcPr>
            <w:tcW w:w="1631" w:type="dxa"/>
          </w:tcPr>
          <w:p>
            <w:pPr>
              <w:pStyle w:val="TableParagraph"/>
              <w:spacing w:before="121"/>
              <w:ind w:right="103"/>
              <w:jc w:val="right"/>
              <w:rPr>
                <w:sz w:val="24"/>
              </w:rPr>
            </w:pPr>
            <w:r>
              <w:rPr>
                <w:sz w:val="24"/>
              </w:rPr>
              <w:t>429</w:t>
            </w:r>
          </w:p>
        </w:tc>
        <w:tc>
          <w:tcPr>
            <w:tcW w:w="1628" w:type="dxa"/>
          </w:tcPr>
          <w:p>
            <w:pPr>
              <w:pStyle w:val="TableParagraph"/>
              <w:spacing w:before="121"/>
              <w:ind w:right="99"/>
              <w:jc w:val="right"/>
              <w:rPr>
                <w:sz w:val="24"/>
              </w:rPr>
            </w:pPr>
            <w:r>
              <w:rPr>
                <w:sz w:val="24"/>
              </w:rPr>
              <w:t>765</w:t>
            </w:r>
          </w:p>
        </w:tc>
        <w:tc>
          <w:tcPr>
            <w:tcW w:w="1628" w:type="dxa"/>
          </w:tcPr>
          <w:p>
            <w:pPr>
              <w:pStyle w:val="TableParagraph"/>
              <w:spacing w:before="121"/>
              <w:ind w:right="100"/>
              <w:jc w:val="right"/>
              <w:rPr>
                <w:sz w:val="24"/>
              </w:rPr>
            </w:pPr>
            <w:r>
              <w:rPr>
                <w:sz w:val="24"/>
              </w:rPr>
              <w:t>765</w:t>
            </w:r>
          </w:p>
        </w:tc>
      </w:tr>
      <w:tr>
        <w:trPr>
          <w:trHeight w:val="405" w:hRule="atLeast"/>
        </w:trPr>
        <w:tc>
          <w:tcPr>
            <w:tcW w:w="2175" w:type="dxa"/>
          </w:tcPr>
          <w:p>
            <w:pPr>
              <w:pStyle w:val="TableParagraph"/>
              <w:spacing w:line="259" w:lineRule="exact" w:before="126"/>
              <w:ind w:left="108"/>
              <w:jc w:val="left"/>
              <w:rPr>
                <w:b/>
                <w:sz w:val="24"/>
              </w:rPr>
            </w:pPr>
            <w:r>
              <w:rPr>
                <w:b/>
                <w:sz w:val="24"/>
              </w:rPr>
              <w:t>Sri Lanka</w:t>
            </w:r>
          </w:p>
        </w:tc>
        <w:tc>
          <w:tcPr>
            <w:tcW w:w="1628" w:type="dxa"/>
          </w:tcPr>
          <w:p>
            <w:pPr>
              <w:pStyle w:val="TableParagraph"/>
              <w:spacing w:before="121"/>
              <w:ind w:right="97"/>
              <w:jc w:val="right"/>
              <w:rPr>
                <w:sz w:val="24"/>
              </w:rPr>
            </w:pPr>
            <w:r>
              <w:rPr>
                <w:sz w:val="24"/>
              </w:rPr>
              <w:t>590</w:t>
            </w:r>
          </w:p>
        </w:tc>
        <w:tc>
          <w:tcPr>
            <w:tcW w:w="1630" w:type="dxa"/>
          </w:tcPr>
          <w:p>
            <w:pPr>
              <w:pStyle w:val="TableParagraph"/>
              <w:spacing w:before="121"/>
              <w:ind w:right="99"/>
              <w:jc w:val="right"/>
              <w:rPr>
                <w:sz w:val="24"/>
              </w:rPr>
            </w:pPr>
            <w:r>
              <w:rPr>
                <w:sz w:val="24"/>
              </w:rPr>
              <w:t>590</w:t>
            </w:r>
          </w:p>
        </w:tc>
        <w:tc>
          <w:tcPr>
            <w:tcW w:w="1628" w:type="dxa"/>
          </w:tcPr>
          <w:p>
            <w:pPr>
              <w:pStyle w:val="TableParagraph"/>
              <w:spacing w:before="121"/>
              <w:ind w:right="97"/>
              <w:jc w:val="right"/>
              <w:rPr>
                <w:sz w:val="24"/>
              </w:rPr>
            </w:pPr>
            <w:r>
              <w:rPr>
                <w:sz w:val="24"/>
              </w:rPr>
              <w:t>590</w:t>
            </w:r>
          </w:p>
        </w:tc>
        <w:tc>
          <w:tcPr>
            <w:tcW w:w="1628" w:type="dxa"/>
          </w:tcPr>
          <w:p>
            <w:pPr>
              <w:pStyle w:val="TableParagraph"/>
              <w:spacing w:before="121"/>
              <w:ind w:right="98"/>
              <w:jc w:val="right"/>
              <w:rPr>
                <w:sz w:val="24"/>
              </w:rPr>
            </w:pPr>
            <w:r>
              <w:rPr>
                <w:sz w:val="24"/>
              </w:rPr>
              <w:t>590</w:t>
            </w:r>
          </w:p>
        </w:tc>
        <w:tc>
          <w:tcPr>
            <w:tcW w:w="1631" w:type="dxa"/>
          </w:tcPr>
          <w:p>
            <w:pPr>
              <w:pStyle w:val="TableParagraph"/>
              <w:spacing w:before="121"/>
              <w:ind w:right="103"/>
              <w:jc w:val="right"/>
              <w:rPr>
                <w:sz w:val="24"/>
              </w:rPr>
            </w:pPr>
            <w:r>
              <w:rPr>
                <w:sz w:val="24"/>
              </w:rPr>
              <w:t>595</w:t>
            </w:r>
          </w:p>
        </w:tc>
        <w:tc>
          <w:tcPr>
            <w:tcW w:w="1628" w:type="dxa"/>
          </w:tcPr>
          <w:p>
            <w:pPr>
              <w:pStyle w:val="TableParagraph"/>
              <w:spacing w:before="121"/>
              <w:ind w:right="99"/>
              <w:jc w:val="right"/>
              <w:rPr>
                <w:sz w:val="24"/>
              </w:rPr>
            </w:pPr>
            <w:r>
              <w:rPr>
                <w:sz w:val="24"/>
              </w:rPr>
              <w:t>595</w:t>
            </w:r>
          </w:p>
        </w:tc>
        <w:tc>
          <w:tcPr>
            <w:tcW w:w="1628" w:type="dxa"/>
          </w:tcPr>
          <w:p>
            <w:pPr>
              <w:pStyle w:val="TableParagraph"/>
              <w:spacing w:before="121"/>
              <w:ind w:right="100"/>
              <w:jc w:val="right"/>
              <w:rPr>
                <w:sz w:val="24"/>
              </w:rPr>
            </w:pPr>
            <w:r>
              <w:rPr>
                <w:sz w:val="24"/>
              </w:rPr>
              <w:t>560</w:t>
            </w:r>
          </w:p>
        </w:tc>
      </w:tr>
    </w:tbl>
    <w:p>
      <w:pPr>
        <w:spacing w:after="0"/>
        <w:jc w:val="right"/>
        <w:rPr>
          <w:sz w:val="24"/>
        </w:rPr>
        <w:sectPr>
          <w:headerReference w:type="default" r:id="rId58"/>
          <w:pgSz w:w="16840" w:h="11910" w:orient="landscape"/>
          <w:pgMar w:header="0" w:footer="0" w:top="1100" w:bottom="280" w:left="1320" w:right="100"/>
        </w:sectPr>
      </w:pPr>
    </w:p>
    <w:p>
      <w:pPr>
        <w:pStyle w:val="BodyText"/>
        <w:rPr>
          <w:b w:val="0"/>
          <w:sz w:val="20"/>
        </w:rPr>
      </w:pPr>
    </w:p>
    <w:p>
      <w:pPr>
        <w:pStyle w:val="BodyText"/>
        <w:spacing w:before="5"/>
        <w:rPr>
          <w:b w:val="0"/>
          <w:sz w:val="21"/>
        </w:rPr>
      </w:pPr>
    </w:p>
    <w:p>
      <w:pPr>
        <w:pStyle w:val="BodyText"/>
        <w:spacing w:before="1"/>
        <w:ind w:left="120"/>
        <w:rPr>
          <w:rFonts w:ascii="Times New Roman"/>
        </w:rPr>
      </w:pPr>
      <w:bookmarkStart w:name="Documents to export (number)" w:id="207"/>
      <w:bookmarkEnd w:id="207"/>
      <w:r>
        <w:rPr/>
      </w:r>
      <w:bookmarkStart w:name="_bookmark103" w:id="208"/>
      <w:bookmarkEnd w:id="208"/>
      <w:r>
        <w:rPr/>
      </w:r>
      <w:r>
        <w:rPr>
          <w:rFonts w:ascii="Times New Roman"/>
          <w:color w:val="2D74B5"/>
        </w:rPr>
        <w:t>Documents to export</w:t>
      </w:r>
      <w:r>
        <w:rPr>
          <w:rFonts w:ascii="Times New Roman"/>
          <w:color w:val="2D74B5"/>
          <w:spacing w:val="-9"/>
        </w:rPr>
        <w:t> </w:t>
      </w:r>
      <w:r>
        <w:rPr>
          <w:rFonts w:ascii="Times New Roman"/>
          <w:color w:val="2D74B5"/>
        </w:rPr>
        <w:t>(number)</w:t>
      </w:r>
    </w:p>
    <w:p>
      <w:pPr>
        <w:spacing w:line="240" w:lineRule="auto" w:before="4" w:after="1"/>
        <w:rPr>
          <w:sz w:val="2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0"/>
        <w:gridCol w:w="1676"/>
        <w:gridCol w:w="1678"/>
        <w:gridCol w:w="1676"/>
        <w:gridCol w:w="1676"/>
        <w:gridCol w:w="1679"/>
        <w:gridCol w:w="1676"/>
        <w:gridCol w:w="1676"/>
      </w:tblGrid>
      <w:tr>
        <w:trPr>
          <w:trHeight w:val="395" w:hRule="atLeast"/>
        </w:trPr>
        <w:tc>
          <w:tcPr>
            <w:tcW w:w="2240" w:type="dxa"/>
          </w:tcPr>
          <w:p>
            <w:pPr>
              <w:pStyle w:val="TableParagraph"/>
              <w:spacing w:line="240" w:lineRule="auto"/>
              <w:jc w:val="left"/>
              <w:rPr>
                <w:sz w:val="24"/>
              </w:rPr>
            </w:pPr>
          </w:p>
        </w:tc>
        <w:tc>
          <w:tcPr>
            <w:tcW w:w="1676" w:type="dxa"/>
          </w:tcPr>
          <w:p>
            <w:pPr>
              <w:pStyle w:val="TableParagraph"/>
              <w:spacing w:before="111"/>
              <w:ind w:left="573" w:right="565"/>
              <w:rPr>
                <w:sz w:val="24"/>
              </w:rPr>
            </w:pPr>
            <w:r>
              <w:rPr>
                <w:sz w:val="24"/>
              </w:rPr>
              <w:t>2008</w:t>
            </w:r>
          </w:p>
        </w:tc>
        <w:tc>
          <w:tcPr>
            <w:tcW w:w="1678" w:type="dxa"/>
          </w:tcPr>
          <w:p>
            <w:pPr>
              <w:pStyle w:val="TableParagraph"/>
              <w:spacing w:before="111"/>
              <w:ind w:left="188" w:right="183"/>
              <w:rPr>
                <w:sz w:val="24"/>
              </w:rPr>
            </w:pPr>
            <w:r>
              <w:rPr>
                <w:sz w:val="24"/>
              </w:rPr>
              <w:t>2009</w:t>
            </w:r>
          </w:p>
        </w:tc>
        <w:tc>
          <w:tcPr>
            <w:tcW w:w="1676" w:type="dxa"/>
          </w:tcPr>
          <w:p>
            <w:pPr>
              <w:pStyle w:val="TableParagraph"/>
              <w:spacing w:before="111"/>
              <w:ind w:left="573" w:right="567"/>
              <w:rPr>
                <w:sz w:val="24"/>
              </w:rPr>
            </w:pPr>
            <w:r>
              <w:rPr>
                <w:sz w:val="24"/>
              </w:rPr>
              <w:t>2010</w:t>
            </w:r>
          </w:p>
        </w:tc>
        <w:tc>
          <w:tcPr>
            <w:tcW w:w="1676" w:type="dxa"/>
          </w:tcPr>
          <w:p>
            <w:pPr>
              <w:pStyle w:val="TableParagraph"/>
              <w:spacing w:before="111"/>
              <w:ind w:left="573" w:right="567"/>
              <w:rPr>
                <w:sz w:val="24"/>
              </w:rPr>
            </w:pPr>
            <w:r>
              <w:rPr>
                <w:sz w:val="24"/>
              </w:rPr>
              <w:t>2011</w:t>
            </w:r>
          </w:p>
        </w:tc>
        <w:tc>
          <w:tcPr>
            <w:tcW w:w="1679" w:type="dxa"/>
          </w:tcPr>
          <w:p>
            <w:pPr>
              <w:pStyle w:val="TableParagraph"/>
              <w:spacing w:before="111"/>
              <w:ind w:left="575" w:right="574"/>
              <w:rPr>
                <w:sz w:val="24"/>
              </w:rPr>
            </w:pPr>
            <w:r>
              <w:rPr>
                <w:sz w:val="24"/>
              </w:rPr>
              <w:t>2012</w:t>
            </w:r>
          </w:p>
        </w:tc>
        <w:tc>
          <w:tcPr>
            <w:tcW w:w="1676" w:type="dxa"/>
          </w:tcPr>
          <w:p>
            <w:pPr>
              <w:pStyle w:val="TableParagraph"/>
              <w:spacing w:before="111"/>
              <w:ind w:left="571" w:right="569"/>
              <w:rPr>
                <w:sz w:val="24"/>
              </w:rPr>
            </w:pPr>
            <w:r>
              <w:rPr>
                <w:sz w:val="24"/>
              </w:rPr>
              <w:t>2013</w:t>
            </w:r>
          </w:p>
        </w:tc>
        <w:tc>
          <w:tcPr>
            <w:tcW w:w="1676" w:type="dxa"/>
          </w:tcPr>
          <w:p>
            <w:pPr>
              <w:pStyle w:val="TableParagraph"/>
              <w:spacing w:before="111"/>
              <w:ind w:left="570" w:right="569"/>
              <w:rPr>
                <w:sz w:val="24"/>
              </w:rPr>
            </w:pPr>
            <w:r>
              <w:rPr>
                <w:sz w:val="24"/>
              </w:rPr>
              <w:t>2014</w:t>
            </w:r>
          </w:p>
        </w:tc>
      </w:tr>
      <w:tr>
        <w:trPr>
          <w:trHeight w:val="395" w:hRule="atLeast"/>
        </w:trPr>
        <w:tc>
          <w:tcPr>
            <w:tcW w:w="2240" w:type="dxa"/>
          </w:tcPr>
          <w:p>
            <w:pPr>
              <w:pStyle w:val="TableParagraph"/>
              <w:spacing w:line="259" w:lineRule="exact" w:before="116"/>
              <w:ind w:left="108"/>
              <w:jc w:val="left"/>
              <w:rPr>
                <w:b/>
                <w:sz w:val="24"/>
              </w:rPr>
            </w:pPr>
            <w:r>
              <w:rPr>
                <w:b/>
                <w:sz w:val="24"/>
              </w:rPr>
              <w:t>Afghanistan</w:t>
            </w:r>
          </w:p>
        </w:tc>
        <w:tc>
          <w:tcPr>
            <w:tcW w:w="1676" w:type="dxa"/>
          </w:tcPr>
          <w:p>
            <w:pPr>
              <w:pStyle w:val="TableParagraph"/>
              <w:spacing w:before="111"/>
              <w:ind w:left="573" w:right="565"/>
              <w:rPr>
                <w:sz w:val="24"/>
              </w:rPr>
            </w:pPr>
            <w:r>
              <w:rPr>
                <w:sz w:val="24"/>
              </w:rPr>
              <w:t>10</w:t>
            </w:r>
          </w:p>
        </w:tc>
        <w:tc>
          <w:tcPr>
            <w:tcW w:w="1678" w:type="dxa"/>
          </w:tcPr>
          <w:p>
            <w:pPr>
              <w:pStyle w:val="TableParagraph"/>
              <w:spacing w:before="111"/>
              <w:ind w:left="188" w:right="183"/>
              <w:rPr>
                <w:sz w:val="24"/>
              </w:rPr>
            </w:pPr>
            <w:r>
              <w:rPr>
                <w:sz w:val="24"/>
              </w:rPr>
              <w:t>10</w:t>
            </w:r>
          </w:p>
        </w:tc>
        <w:tc>
          <w:tcPr>
            <w:tcW w:w="1676" w:type="dxa"/>
          </w:tcPr>
          <w:p>
            <w:pPr>
              <w:pStyle w:val="TableParagraph"/>
              <w:spacing w:before="111"/>
              <w:ind w:left="573" w:right="567"/>
              <w:rPr>
                <w:sz w:val="24"/>
              </w:rPr>
            </w:pPr>
            <w:r>
              <w:rPr>
                <w:sz w:val="24"/>
              </w:rPr>
              <w:t>10</w:t>
            </w:r>
          </w:p>
        </w:tc>
        <w:tc>
          <w:tcPr>
            <w:tcW w:w="1676" w:type="dxa"/>
          </w:tcPr>
          <w:p>
            <w:pPr>
              <w:pStyle w:val="TableParagraph"/>
              <w:spacing w:before="111"/>
              <w:ind w:left="573" w:right="567"/>
              <w:rPr>
                <w:sz w:val="24"/>
              </w:rPr>
            </w:pPr>
            <w:r>
              <w:rPr>
                <w:sz w:val="24"/>
              </w:rPr>
              <w:t>10</w:t>
            </w:r>
          </w:p>
        </w:tc>
        <w:tc>
          <w:tcPr>
            <w:tcW w:w="1679" w:type="dxa"/>
          </w:tcPr>
          <w:p>
            <w:pPr>
              <w:pStyle w:val="TableParagraph"/>
              <w:spacing w:before="111"/>
              <w:ind w:left="575" w:right="574"/>
              <w:rPr>
                <w:sz w:val="24"/>
              </w:rPr>
            </w:pPr>
            <w:r>
              <w:rPr>
                <w:sz w:val="24"/>
              </w:rPr>
              <w:t>10</w:t>
            </w:r>
          </w:p>
        </w:tc>
        <w:tc>
          <w:tcPr>
            <w:tcW w:w="1676" w:type="dxa"/>
          </w:tcPr>
          <w:p>
            <w:pPr>
              <w:pStyle w:val="TableParagraph"/>
              <w:spacing w:before="111"/>
              <w:ind w:left="571" w:right="569"/>
              <w:rPr>
                <w:sz w:val="24"/>
              </w:rPr>
            </w:pPr>
            <w:r>
              <w:rPr>
                <w:sz w:val="24"/>
              </w:rPr>
              <w:t>10</w:t>
            </w:r>
          </w:p>
        </w:tc>
        <w:tc>
          <w:tcPr>
            <w:tcW w:w="1676" w:type="dxa"/>
          </w:tcPr>
          <w:p>
            <w:pPr>
              <w:pStyle w:val="TableParagraph"/>
              <w:spacing w:before="111"/>
              <w:ind w:left="570" w:right="569"/>
              <w:rPr>
                <w:sz w:val="24"/>
              </w:rPr>
            </w:pPr>
            <w:r>
              <w:rPr>
                <w:sz w:val="24"/>
              </w:rPr>
              <w:t>10</w:t>
            </w:r>
          </w:p>
        </w:tc>
      </w:tr>
      <w:tr>
        <w:trPr>
          <w:trHeight w:val="393" w:hRule="atLeast"/>
        </w:trPr>
        <w:tc>
          <w:tcPr>
            <w:tcW w:w="2240" w:type="dxa"/>
          </w:tcPr>
          <w:p>
            <w:pPr>
              <w:pStyle w:val="TableParagraph"/>
              <w:spacing w:line="259" w:lineRule="exact" w:before="114"/>
              <w:ind w:left="108"/>
              <w:jc w:val="left"/>
              <w:rPr>
                <w:b/>
                <w:sz w:val="24"/>
              </w:rPr>
            </w:pPr>
            <w:r>
              <w:rPr>
                <w:b/>
                <w:sz w:val="24"/>
              </w:rPr>
              <w:t>Bangladesh</w:t>
            </w:r>
          </w:p>
        </w:tc>
        <w:tc>
          <w:tcPr>
            <w:tcW w:w="1676" w:type="dxa"/>
          </w:tcPr>
          <w:p>
            <w:pPr>
              <w:pStyle w:val="TableParagraph"/>
              <w:spacing w:before="109"/>
              <w:ind w:left="573" w:right="568"/>
              <w:rPr>
                <w:sz w:val="24"/>
              </w:rPr>
            </w:pPr>
            <w:r>
              <w:rPr>
                <w:sz w:val="24"/>
              </w:rPr>
              <w:t>4.7</w:t>
            </w:r>
          </w:p>
        </w:tc>
        <w:tc>
          <w:tcPr>
            <w:tcW w:w="1678" w:type="dxa"/>
          </w:tcPr>
          <w:p>
            <w:pPr>
              <w:pStyle w:val="TableParagraph"/>
              <w:spacing w:before="109"/>
              <w:ind w:left="186" w:right="183"/>
              <w:rPr>
                <w:sz w:val="24"/>
              </w:rPr>
            </w:pPr>
            <w:r>
              <w:rPr>
                <w:sz w:val="24"/>
              </w:rPr>
              <w:t>4.7</w:t>
            </w:r>
          </w:p>
        </w:tc>
        <w:tc>
          <w:tcPr>
            <w:tcW w:w="1676" w:type="dxa"/>
          </w:tcPr>
          <w:p>
            <w:pPr>
              <w:pStyle w:val="TableParagraph"/>
              <w:spacing w:before="109"/>
              <w:ind w:left="573" w:right="569"/>
              <w:rPr>
                <w:sz w:val="24"/>
              </w:rPr>
            </w:pPr>
            <w:r>
              <w:rPr>
                <w:sz w:val="24"/>
              </w:rPr>
              <w:t>4.7</w:t>
            </w:r>
          </w:p>
        </w:tc>
        <w:tc>
          <w:tcPr>
            <w:tcW w:w="1676" w:type="dxa"/>
          </w:tcPr>
          <w:p>
            <w:pPr>
              <w:pStyle w:val="TableParagraph"/>
              <w:spacing w:before="109"/>
              <w:ind w:left="572" w:right="569"/>
              <w:rPr>
                <w:sz w:val="24"/>
              </w:rPr>
            </w:pPr>
            <w:r>
              <w:rPr>
                <w:sz w:val="24"/>
              </w:rPr>
              <w:t>4.7</w:t>
            </w:r>
          </w:p>
        </w:tc>
        <w:tc>
          <w:tcPr>
            <w:tcW w:w="1679" w:type="dxa"/>
          </w:tcPr>
          <w:p>
            <w:pPr>
              <w:pStyle w:val="TableParagraph"/>
              <w:spacing w:before="109"/>
              <w:ind w:left="574" w:right="574"/>
              <w:rPr>
                <w:sz w:val="24"/>
              </w:rPr>
            </w:pPr>
            <w:r>
              <w:rPr>
                <w:sz w:val="24"/>
              </w:rPr>
              <w:t>4.7</w:t>
            </w:r>
          </w:p>
        </w:tc>
        <w:tc>
          <w:tcPr>
            <w:tcW w:w="1676" w:type="dxa"/>
          </w:tcPr>
          <w:p>
            <w:pPr>
              <w:pStyle w:val="TableParagraph"/>
              <w:spacing w:before="109"/>
              <w:ind w:left="569" w:right="569"/>
              <w:rPr>
                <w:sz w:val="24"/>
              </w:rPr>
            </w:pPr>
            <w:r>
              <w:rPr>
                <w:sz w:val="24"/>
              </w:rPr>
              <w:t>4.7</w:t>
            </w:r>
          </w:p>
        </w:tc>
        <w:tc>
          <w:tcPr>
            <w:tcW w:w="1676" w:type="dxa"/>
          </w:tcPr>
          <w:p>
            <w:pPr>
              <w:pStyle w:val="TableParagraph"/>
              <w:spacing w:before="109"/>
              <w:ind w:left="568" w:right="569"/>
              <w:rPr>
                <w:sz w:val="24"/>
              </w:rPr>
            </w:pPr>
            <w:r>
              <w:rPr>
                <w:sz w:val="24"/>
              </w:rPr>
              <w:t>4.7</w:t>
            </w:r>
          </w:p>
        </w:tc>
      </w:tr>
      <w:tr>
        <w:trPr>
          <w:trHeight w:val="396" w:hRule="atLeast"/>
        </w:trPr>
        <w:tc>
          <w:tcPr>
            <w:tcW w:w="2240" w:type="dxa"/>
          </w:tcPr>
          <w:p>
            <w:pPr>
              <w:pStyle w:val="TableParagraph"/>
              <w:spacing w:line="259" w:lineRule="exact" w:before="117"/>
              <w:ind w:left="108"/>
              <w:jc w:val="left"/>
              <w:rPr>
                <w:b/>
                <w:sz w:val="24"/>
              </w:rPr>
            </w:pPr>
            <w:r>
              <w:rPr>
                <w:b/>
                <w:sz w:val="24"/>
              </w:rPr>
              <w:t>Bhutan</w:t>
            </w:r>
          </w:p>
        </w:tc>
        <w:tc>
          <w:tcPr>
            <w:tcW w:w="1676" w:type="dxa"/>
          </w:tcPr>
          <w:p>
            <w:pPr>
              <w:pStyle w:val="TableParagraph"/>
              <w:spacing w:before="112"/>
              <w:ind w:left="8"/>
              <w:rPr>
                <w:sz w:val="24"/>
              </w:rPr>
            </w:pPr>
            <w:r>
              <w:rPr>
                <w:sz w:val="24"/>
              </w:rPr>
              <w:t>9</w:t>
            </w:r>
          </w:p>
        </w:tc>
        <w:tc>
          <w:tcPr>
            <w:tcW w:w="1678" w:type="dxa"/>
          </w:tcPr>
          <w:p>
            <w:pPr>
              <w:pStyle w:val="TableParagraph"/>
              <w:spacing w:before="112"/>
              <w:ind w:left="5"/>
              <w:rPr>
                <w:sz w:val="24"/>
              </w:rPr>
            </w:pPr>
            <w:r>
              <w:rPr>
                <w:sz w:val="24"/>
              </w:rPr>
              <w:t>9</w:t>
            </w:r>
          </w:p>
        </w:tc>
        <w:tc>
          <w:tcPr>
            <w:tcW w:w="1676" w:type="dxa"/>
          </w:tcPr>
          <w:p>
            <w:pPr>
              <w:pStyle w:val="TableParagraph"/>
              <w:spacing w:before="112"/>
              <w:ind w:left="6"/>
              <w:rPr>
                <w:sz w:val="24"/>
              </w:rPr>
            </w:pPr>
            <w:r>
              <w:rPr>
                <w:sz w:val="24"/>
              </w:rPr>
              <w:t>9</w:t>
            </w:r>
          </w:p>
        </w:tc>
        <w:tc>
          <w:tcPr>
            <w:tcW w:w="1676" w:type="dxa"/>
          </w:tcPr>
          <w:p>
            <w:pPr>
              <w:pStyle w:val="TableParagraph"/>
              <w:spacing w:before="112"/>
              <w:ind w:left="6"/>
              <w:rPr>
                <w:sz w:val="24"/>
              </w:rPr>
            </w:pPr>
            <w:r>
              <w:rPr>
                <w:sz w:val="24"/>
              </w:rPr>
              <w:t>9</w:t>
            </w:r>
          </w:p>
        </w:tc>
        <w:tc>
          <w:tcPr>
            <w:tcW w:w="1679" w:type="dxa"/>
          </w:tcPr>
          <w:p>
            <w:pPr>
              <w:pStyle w:val="TableParagraph"/>
              <w:spacing w:before="112"/>
              <w:ind w:left="1"/>
              <w:rPr>
                <w:sz w:val="24"/>
              </w:rPr>
            </w:pPr>
            <w:r>
              <w:rPr>
                <w:sz w:val="24"/>
              </w:rPr>
              <w:t>9</w:t>
            </w:r>
          </w:p>
        </w:tc>
        <w:tc>
          <w:tcPr>
            <w:tcW w:w="1676" w:type="dxa"/>
          </w:tcPr>
          <w:p>
            <w:pPr>
              <w:pStyle w:val="TableParagraph"/>
              <w:spacing w:before="112"/>
              <w:ind w:left="2"/>
              <w:rPr>
                <w:sz w:val="24"/>
              </w:rPr>
            </w:pPr>
            <w:r>
              <w:rPr>
                <w:sz w:val="24"/>
              </w:rPr>
              <w:t>9</w:t>
            </w:r>
          </w:p>
        </w:tc>
        <w:tc>
          <w:tcPr>
            <w:tcW w:w="1676" w:type="dxa"/>
          </w:tcPr>
          <w:p>
            <w:pPr>
              <w:pStyle w:val="TableParagraph"/>
              <w:spacing w:before="112"/>
              <w:ind w:left="1"/>
              <w:rPr>
                <w:sz w:val="24"/>
              </w:rPr>
            </w:pPr>
            <w:r>
              <w:rPr>
                <w:sz w:val="24"/>
              </w:rPr>
              <w:t>9</w:t>
            </w:r>
          </w:p>
        </w:tc>
      </w:tr>
      <w:tr>
        <w:trPr>
          <w:trHeight w:val="395" w:hRule="atLeast"/>
        </w:trPr>
        <w:tc>
          <w:tcPr>
            <w:tcW w:w="2240" w:type="dxa"/>
          </w:tcPr>
          <w:p>
            <w:pPr>
              <w:pStyle w:val="TableParagraph"/>
              <w:spacing w:line="259" w:lineRule="exact" w:before="116"/>
              <w:ind w:left="108"/>
              <w:jc w:val="left"/>
              <w:rPr>
                <w:b/>
                <w:sz w:val="24"/>
              </w:rPr>
            </w:pPr>
            <w:r>
              <w:rPr>
                <w:b/>
                <w:sz w:val="24"/>
              </w:rPr>
              <w:t>India</w:t>
            </w:r>
          </w:p>
        </w:tc>
        <w:tc>
          <w:tcPr>
            <w:tcW w:w="1676" w:type="dxa"/>
          </w:tcPr>
          <w:p>
            <w:pPr>
              <w:pStyle w:val="TableParagraph"/>
              <w:spacing w:before="111"/>
              <w:ind w:left="573" w:right="568"/>
              <w:rPr>
                <w:sz w:val="24"/>
              </w:rPr>
            </w:pPr>
            <w:r>
              <w:rPr>
                <w:sz w:val="24"/>
              </w:rPr>
              <w:t>3.3</w:t>
            </w:r>
          </w:p>
        </w:tc>
        <w:tc>
          <w:tcPr>
            <w:tcW w:w="1678" w:type="dxa"/>
          </w:tcPr>
          <w:p>
            <w:pPr>
              <w:pStyle w:val="TableParagraph"/>
              <w:spacing w:before="111"/>
              <w:ind w:left="186" w:right="183"/>
              <w:rPr>
                <w:sz w:val="24"/>
              </w:rPr>
            </w:pPr>
            <w:r>
              <w:rPr>
                <w:sz w:val="24"/>
              </w:rPr>
              <w:t>3.3</w:t>
            </w:r>
          </w:p>
        </w:tc>
        <w:tc>
          <w:tcPr>
            <w:tcW w:w="1676" w:type="dxa"/>
          </w:tcPr>
          <w:p>
            <w:pPr>
              <w:pStyle w:val="TableParagraph"/>
              <w:spacing w:before="111"/>
              <w:ind w:left="573" w:right="569"/>
              <w:rPr>
                <w:sz w:val="24"/>
              </w:rPr>
            </w:pPr>
            <w:r>
              <w:rPr>
                <w:sz w:val="24"/>
              </w:rPr>
              <w:t>3.3</w:t>
            </w:r>
          </w:p>
        </w:tc>
        <w:tc>
          <w:tcPr>
            <w:tcW w:w="1676" w:type="dxa"/>
          </w:tcPr>
          <w:p>
            <w:pPr>
              <w:pStyle w:val="TableParagraph"/>
              <w:spacing w:before="111"/>
              <w:ind w:left="572" w:right="569"/>
              <w:rPr>
                <w:sz w:val="24"/>
              </w:rPr>
            </w:pPr>
            <w:r>
              <w:rPr>
                <w:sz w:val="24"/>
              </w:rPr>
              <w:t>3.3</w:t>
            </w:r>
          </w:p>
        </w:tc>
        <w:tc>
          <w:tcPr>
            <w:tcW w:w="1679" w:type="dxa"/>
          </w:tcPr>
          <w:p>
            <w:pPr>
              <w:pStyle w:val="TableParagraph"/>
              <w:spacing w:before="111"/>
              <w:ind w:left="574" w:right="574"/>
              <w:rPr>
                <w:sz w:val="24"/>
              </w:rPr>
            </w:pPr>
            <w:r>
              <w:rPr>
                <w:sz w:val="24"/>
              </w:rPr>
              <w:t>3.3</w:t>
            </w:r>
          </w:p>
        </w:tc>
        <w:tc>
          <w:tcPr>
            <w:tcW w:w="1676" w:type="dxa"/>
          </w:tcPr>
          <w:p>
            <w:pPr>
              <w:pStyle w:val="TableParagraph"/>
              <w:spacing w:before="111"/>
              <w:ind w:left="569" w:right="569"/>
              <w:rPr>
                <w:sz w:val="24"/>
              </w:rPr>
            </w:pPr>
            <w:r>
              <w:rPr>
                <w:sz w:val="24"/>
              </w:rPr>
              <w:t>3.3</w:t>
            </w:r>
          </w:p>
        </w:tc>
        <w:tc>
          <w:tcPr>
            <w:tcW w:w="1676" w:type="dxa"/>
          </w:tcPr>
          <w:p>
            <w:pPr>
              <w:pStyle w:val="TableParagraph"/>
              <w:spacing w:before="111"/>
              <w:ind w:left="568" w:right="569"/>
              <w:rPr>
                <w:sz w:val="24"/>
              </w:rPr>
            </w:pPr>
            <w:r>
              <w:rPr>
                <w:sz w:val="24"/>
              </w:rPr>
              <w:t>3.3</w:t>
            </w:r>
          </w:p>
        </w:tc>
      </w:tr>
      <w:tr>
        <w:trPr>
          <w:trHeight w:val="395" w:hRule="atLeast"/>
        </w:trPr>
        <w:tc>
          <w:tcPr>
            <w:tcW w:w="2240" w:type="dxa"/>
          </w:tcPr>
          <w:p>
            <w:pPr>
              <w:pStyle w:val="TableParagraph"/>
              <w:spacing w:line="259" w:lineRule="exact" w:before="116"/>
              <w:ind w:left="108"/>
              <w:jc w:val="left"/>
              <w:rPr>
                <w:b/>
                <w:sz w:val="24"/>
              </w:rPr>
            </w:pPr>
            <w:r>
              <w:rPr>
                <w:b/>
                <w:sz w:val="24"/>
              </w:rPr>
              <w:t>Maldives</w:t>
            </w:r>
          </w:p>
        </w:tc>
        <w:tc>
          <w:tcPr>
            <w:tcW w:w="1676" w:type="dxa"/>
          </w:tcPr>
          <w:p>
            <w:pPr>
              <w:pStyle w:val="TableParagraph"/>
              <w:spacing w:before="111"/>
              <w:ind w:left="8"/>
              <w:rPr>
                <w:sz w:val="24"/>
              </w:rPr>
            </w:pPr>
            <w:r>
              <w:rPr>
                <w:sz w:val="24"/>
              </w:rPr>
              <w:t>7</w:t>
            </w:r>
          </w:p>
        </w:tc>
        <w:tc>
          <w:tcPr>
            <w:tcW w:w="1678" w:type="dxa"/>
          </w:tcPr>
          <w:p>
            <w:pPr>
              <w:pStyle w:val="TableParagraph"/>
              <w:spacing w:before="111"/>
              <w:ind w:left="5"/>
              <w:rPr>
                <w:sz w:val="24"/>
              </w:rPr>
            </w:pPr>
            <w:r>
              <w:rPr>
                <w:sz w:val="24"/>
              </w:rPr>
              <w:t>7</w:t>
            </w:r>
          </w:p>
        </w:tc>
        <w:tc>
          <w:tcPr>
            <w:tcW w:w="1676" w:type="dxa"/>
          </w:tcPr>
          <w:p>
            <w:pPr>
              <w:pStyle w:val="TableParagraph"/>
              <w:spacing w:before="111"/>
              <w:ind w:left="6"/>
              <w:rPr>
                <w:sz w:val="24"/>
              </w:rPr>
            </w:pPr>
            <w:r>
              <w:rPr>
                <w:sz w:val="24"/>
              </w:rPr>
              <w:t>7</w:t>
            </w:r>
          </w:p>
        </w:tc>
        <w:tc>
          <w:tcPr>
            <w:tcW w:w="1676" w:type="dxa"/>
          </w:tcPr>
          <w:p>
            <w:pPr>
              <w:pStyle w:val="TableParagraph"/>
              <w:spacing w:before="111"/>
              <w:ind w:left="6"/>
              <w:rPr>
                <w:sz w:val="24"/>
              </w:rPr>
            </w:pPr>
            <w:r>
              <w:rPr>
                <w:sz w:val="24"/>
              </w:rPr>
              <w:t>7</w:t>
            </w:r>
          </w:p>
        </w:tc>
        <w:tc>
          <w:tcPr>
            <w:tcW w:w="1679" w:type="dxa"/>
          </w:tcPr>
          <w:p>
            <w:pPr>
              <w:pStyle w:val="TableParagraph"/>
              <w:spacing w:before="111"/>
              <w:ind w:left="1"/>
              <w:rPr>
                <w:sz w:val="24"/>
              </w:rPr>
            </w:pPr>
            <w:r>
              <w:rPr>
                <w:sz w:val="24"/>
              </w:rPr>
              <w:t>7</w:t>
            </w:r>
          </w:p>
        </w:tc>
        <w:tc>
          <w:tcPr>
            <w:tcW w:w="1676" w:type="dxa"/>
          </w:tcPr>
          <w:p>
            <w:pPr>
              <w:pStyle w:val="TableParagraph"/>
              <w:spacing w:before="111"/>
              <w:ind w:left="2"/>
              <w:rPr>
                <w:sz w:val="24"/>
              </w:rPr>
            </w:pPr>
            <w:r>
              <w:rPr>
                <w:sz w:val="24"/>
              </w:rPr>
              <w:t>7</w:t>
            </w:r>
          </w:p>
        </w:tc>
        <w:tc>
          <w:tcPr>
            <w:tcW w:w="1676" w:type="dxa"/>
          </w:tcPr>
          <w:p>
            <w:pPr>
              <w:pStyle w:val="TableParagraph"/>
              <w:spacing w:before="111"/>
              <w:ind w:left="1"/>
              <w:rPr>
                <w:sz w:val="24"/>
              </w:rPr>
            </w:pPr>
            <w:r>
              <w:rPr>
                <w:sz w:val="24"/>
              </w:rPr>
              <w:t>7</w:t>
            </w:r>
          </w:p>
        </w:tc>
      </w:tr>
      <w:tr>
        <w:trPr>
          <w:trHeight w:val="393" w:hRule="atLeast"/>
        </w:trPr>
        <w:tc>
          <w:tcPr>
            <w:tcW w:w="2240" w:type="dxa"/>
          </w:tcPr>
          <w:p>
            <w:pPr>
              <w:pStyle w:val="TableParagraph"/>
              <w:spacing w:line="259" w:lineRule="exact" w:before="114"/>
              <w:ind w:left="108"/>
              <w:jc w:val="left"/>
              <w:rPr>
                <w:b/>
                <w:sz w:val="24"/>
              </w:rPr>
            </w:pPr>
            <w:r>
              <w:rPr>
                <w:b/>
                <w:sz w:val="24"/>
              </w:rPr>
              <w:t>Nepal</w:t>
            </w:r>
          </w:p>
        </w:tc>
        <w:tc>
          <w:tcPr>
            <w:tcW w:w="1676" w:type="dxa"/>
          </w:tcPr>
          <w:p>
            <w:pPr>
              <w:pStyle w:val="TableParagraph"/>
              <w:spacing w:before="109"/>
              <w:ind w:left="573" w:right="565"/>
              <w:rPr>
                <w:sz w:val="24"/>
              </w:rPr>
            </w:pPr>
            <w:r>
              <w:rPr>
                <w:sz w:val="24"/>
              </w:rPr>
              <w:t>11</w:t>
            </w:r>
          </w:p>
        </w:tc>
        <w:tc>
          <w:tcPr>
            <w:tcW w:w="1678" w:type="dxa"/>
          </w:tcPr>
          <w:p>
            <w:pPr>
              <w:pStyle w:val="TableParagraph"/>
              <w:spacing w:before="109"/>
              <w:ind w:left="188" w:right="183"/>
              <w:rPr>
                <w:sz w:val="24"/>
              </w:rPr>
            </w:pPr>
            <w:r>
              <w:rPr>
                <w:sz w:val="24"/>
              </w:rPr>
              <w:t>11</w:t>
            </w:r>
          </w:p>
        </w:tc>
        <w:tc>
          <w:tcPr>
            <w:tcW w:w="1676" w:type="dxa"/>
          </w:tcPr>
          <w:p>
            <w:pPr>
              <w:pStyle w:val="TableParagraph"/>
              <w:spacing w:before="109"/>
              <w:ind w:left="573" w:right="567"/>
              <w:rPr>
                <w:sz w:val="24"/>
              </w:rPr>
            </w:pPr>
            <w:r>
              <w:rPr>
                <w:sz w:val="24"/>
              </w:rPr>
              <w:t>11</w:t>
            </w:r>
          </w:p>
        </w:tc>
        <w:tc>
          <w:tcPr>
            <w:tcW w:w="1676" w:type="dxa"/>
          </w:tcPr>
          <w:p>
            <w:pPr>
              <w:pStyle w:val="TableParagraph"/>
              <w:spacing w:before="109"/>
              <w:ind w:left="573" w:right="567"/>
              <w:rPr>
                <w:sz w:val="24"/>
              </w:rPr>
            </w:pPr>
            <w:r>
              <w:rPr>
                <w:sz w:val="24"/>
              </w:rPr>
              <w:t>11</w:t>
            </w:r>
          </w:p>
        </w:tc>
        <w:tc>
          <w:tcPr>
            <w:tcW w:w="1679" w:type="dxa"/>
          </w:tcPr>
          <w:p>
            <w:pPr>
              <w:pStyle w:val="TableParagraph"/>
              <w:spacing w:before="109"/>
              <w:ind w:left="575" w:right="574"/>
              <w:rPr>
                <w:sz w:val="24"/>
              </w:rPr>
            </w:pPr>
            <w:r>
              <w:rPr>
                <w:sz w:val="24"/>
              </w:rPr>
              <w:t>11</w:t>
            </w:r>
          </w:p>
        </w:tc>
        <w:tc>
          <w:tcPr>
            <w:tcW w:w="1676" w:type="dxa"/>
          </w:tcPr>
          <w:p>
            <w:pPr>
              <w:pStyle w:val="TableParagraph"/>
              <w:spacing w:before="109"/>
              <w:ind w:left="571" w:right="569"/>
              <w:rPr>
                <w:sz w:val="24"/>
              </w:rPr>
            </w:pPr>
            <w:r>
              <w:rPr>
                <w:sz w:val="24"/>
              </w:rPr>
              <w:t>11</w:t>
            </w:r>
          </w:p>
        </w:tc>
        <w:tc>
          <w:tcPr>
            <w:tcW w:w="1676" w:type="dxa"/>
          </w:tcPr>
          <w:p>
            <w:pPr>
              <w:pStyle w:val="TableParagraph"/>
              <w:spacing w:before="109"/>
              <w:ind w:left="570" w:right="569"/>
              <w:rPr>
                <w:sz w:val="24"/>
              </w:rPr>
            </w:pPr>
            <w:r>
              <w:rPr>
                <w:sz w:val="24"/>
              </w:rPr>
              <w:t>11</w:t>
            </w:r>
          </w:p>
        </w:tc>
      </w:tr>
      <w:tr>
        <w:trPr>
          <w:trHeight w:val="395" w:hRule="atLeast"/>
        </w:trPr>
        <w:tc>
          <w:tcPr>
            <w:tcW w:w="2240" w:type="dxa"/>
          </w:tcPr>
          <w:p>
            <w:pPr>
              <w:pStyle w:val="TableParagraph"/>
              <w:spacing w:line="259" w:lineRule="exact" w:before="116"/>
              <w:ind w:left="108"/>
              <w:jc w:val="left"/>
              <w:rPr>
                <w:b/>
                <w:sz w:val="24"/>
              </w:rPr>
            </w:pPr>
            <w:r>
              <w:rPr>
                <w:b/>
                <w:sz w:val="24"/>
              </w:rPr>
              <w:t>Pakistan</w:t>
            </w:r>
          </w:p>
        </w:tc>
        <w:tc>
          <w:tcPr>
            <w:tcW w:w="1676" w:type="dxa"/>
          </w:tcPr>
          <w:p>
            <w:pPr>
              <w:pStyle w:val="TableParagraph"/>
              <w:spacing w:before="111"/>
              <w:ind w:left="573" w:right="568"/>
              <w:rPr>
                <w:sz w:val="24"/>
              </w:rPr>
            </w:pPr>
            <w:r>
              <w:rPr>
                <w:sz w:val="24"/>
              </w:rPr>
              <w:t>5.2</w:t>
            </w:r>
          </w:p>
        </w:tc>
        <w:tc>
          <w:tcPr>
            <w:tcW w:w="1678" w:type="dxa"/>
          </w:tcPr>
          <w:p>
            <w:pPr>
              <w:pStyle w:val="TableParagraph"/>
              <w:spacing w:before="111"/>
              <w:ind w:left="186" w:right="183"/>
              <w:rPr>
                <w:sz w:val="24"/>
              </w:rPr>
            </w:pPr>
            <w:r>
              <w:rPr>
                <w:sz w:val="24"/>
              </w:rPr>
              <w:t>5.2</w:t>
            </w:r>
          </w:p>
        </w:tc>
        <w:tc>
          <w:tcPr>
            <w:tcW w:w="1676" w:type="dxa"/>
          </w:tcPr>
          <w:p>
            <w:pPr>
              <w:pStyle w:val="TableParagraph"/>
              <w:spacing w:before="111"/>
              <w:ind w:left="573" w:right="569"/>
              <w:rPr>
                <w:sz w:val="24"/>
              </w:rPr>
            </w:pPr>
            <w:r>
              <w:rPr>
                <w:sz w:val="24"/>
              </w:rPr>
              <w:t>5.2</w:t>
            </w:r>
          </w:p>
        </w:tc>
        <w:tc>
          <w:tcPr>
            <w:tcW w:w="1676" w:type="dxa"/>
          </w:tcPr>
          <w:p>
            <w:pPr>
              <w:pStyle w:val="TableParagraph"/>
              <w:spacing w:before="111"/>
              <w:ind w:left="572" w:right="569"/>
              <w:rPr>
                <w:sz w:val="24"/>
              </w:rPr>
            </w:pPr>
            <w:r>
              <w:rPr>
                <w:sz w:val="24"/>
              </w:rPr>
              <w:t>5.2</w:t>
            </w:r>
          </w:p>
        </w:tc>
        <w:tc>
          <w:tcPr>
            <w:tcW w:w="1679" w:type="dxa"/>
          </w:tcPr>
          <w:p>
            <w:pPr>
              <w:pStyle w:val="TableParagraph"/>
              <w:spacing w:before="111"/>
              <w:ind w:left="574" w:right="574"/>
              <w:rPr>
                <w:sz w:val="24"/>
              </w:rPr>
            </w:pPr>
            <w:r>
              <w:rPr>
                <w:sz w:val="24"/>
              </w:rPr>
              <w:t>5.2</w:t>
            </w:r>
          </w:p>
        </w:tc>
        <w:tc>
          <w:tcPr>
            <w:tcW w:w="1676" w:type="dxa"/>
          </w:tcPr>
          <w:p>
            <w:pPr>
              <w:pStyle w:val="TableParagraph"/>
              <w:spacing w:before="111"/>
              <w:ind w:left="569" w:right="569"/>
              <w:rPr>
                <w:sz w:val="24"/>
              </w:rPr>
            </w:pPr>
            <w:r>
              <w:rPr>
                <w:sz w:val="24"/>
              </w:rPr>
              <w:t>5.2</w:t>
            </w:r>
          </w:p>
        </w:tc>
        <w:tc>
          <w:tcPr>
            <w:tcW w:w="1676" w:type="dxa"/>
          </w:tcPr>
          <w:p>
            <w:pPr>
              <w:pStyle w:val="TableParagraph"/>
              <w:spacing w:before="111"/>
              <w:ind w:left="568" w:right="569"/>
              <w:rPr>
                <w:sz w:val="24"/>
              </w:rPr>
            </w:pPr>
            <w:r>
              <w:rPr>
                <w:sz w:val="24"/>
              </w:rPr>
              <w:t>5.2</w:t>
            </w:r>
          </w:p>
        </w:tc>
      </w:tr>
      <w:tr>
        <w:trPr>
          <w:trHeight w:val="395" w:hRule="atLeast"/>
        </w:trPr>
        <w:tc>
          <w:tcPr>
            <w:tcW w:w="2240" w:type="dxa"/>
          </w:tcPr>
          <w:p>
            <w:pPr>
              <w:pStyle w:val="TableParagraph"/>
              <w:spacing w:line="259" w:lineRule="exact" w:before="116"/>
              <w:ind w:left="108"/>
              <w:jc w:val="left"/>
              <w:rPr>
                <w:b/>
                <w:sz w:val="24"/>
              </w:rPr>
            </w:pPr>
            <w:r>
              <w:rPr>
                <w:b/>
                <w:sz w:val="24"/>
              </w:rPr>
              <w:t>Sri Lanka</w:t>
            </w:r>
          </w:p>
        </w:tc>
        <w:tc>
          <w:tcPr>
            <w:tcW w:w="1676" w:type="dxa"/>
          </w:tcPr>
          <w:p>
            <w:pPr>
              <w:pStyle w:val="TableParagraph"/>
              <w:spacing w:before="111"/>
              <w:ind w:left="8"/>
              <w:rPr>
                <w:sz w:val="24"/>
              </w:rPr>
            </w:pPr>
            <w:r>
              <w:rPr>
                <w:sz w:val="24"/>
              </w:rPr>
              <w:t>7</w:t>
            </w:r>
          </w:p>
        </w:tc>
        <w:tc>
          <w:tcPr>
            <w:tcW w:w="1678" w:type="dxa"/>
          </w:tcPr>
          <w:p>
            <w:pPr>
              <w:pStyle w:val="TableParagraph"/>
              <w:spacing w:before="111"/>
              <w:ind w:left="5"/>
              <w:rPr>
                <w:sz w:val="24"/>
              </w:rPr>
            </w:pPr>
            <w:r>
              <w:rPr>
                <w:sz w:val="24"/>
              </w:rPr>
              <w:t>7</w:t>
            </w:r>
          </w:p>
        </w:tc>
        <w:tc>
          <w:tcPr>
            <w:tcW w:w="1676" w:type="dxa"/>
          </w:tcPr>
          <w:p>
            <w:pPr>
              <w:pStyle w:val="TableParagraph"/>
              <w:spacing w:before="111"/>
              <w:ind w:left="6"/>
              <w:rPr>
                <w:sz w:val="24"/>
              </w:rPr>
            </w:pPr>
            <w:r>
              <w:rPr>
                <w:sz w:val="24"/>
              </w:rPr>
              <w:t>7</w:t>
            </w:r>
          </w:p>
        </w:tc>
        <w:tc>
          <w:tcPr>
            <w:tcW w:w="1676" w:type="dxa"/>
          </w:tcPr>
          <w:p>
            <w:pPr>
              <w:pStyle w:val="TableParagraph"/>
              <w:spacing w:before="111"/>
              <w:ind w:left="6"/>
              <w:rPr>
                <w:sz w:val="24"/>
              </w:rPr>
            </w:pPr>
            <w:r>
              <w:rPr>
                <w:sz w:val="24"/>
              </w:rPr>
              <w:t>7</w:t>
            </w:r>
          </w:p>
        </w:tc>
        <w:tc>
          <w:tcPr>
            <w:tcW w:w="1679" w:type="dxa"/>
          </w:tcPr>
          <w:p>
            <w:pPr>
              <w:pStyle w:val="TableParagraph"/>
              <w:spacing w:before="111"/>
              <w:ind w:left="1"/>
              <w:rPr>
                <w:sz w:val="24"/>
              </w:rPr>
            </w:pPr>
            <w:r>
              <w:rPr>
                <w:sz w:val="24"/>
              </w:rPr>
              <w:t>7</w:t>
            </w:r>
          </w:p>
        </w:tc>
        <w:tc>
          <w:tcPr>
            <w:tcW w:w="1676" w:type="dxa"/>
          </w:tcPr>
          <w:p>
            <w:pPr>
              <w:pStyle w:val="TableParagraph"/>
              <w:spacing w:before="111"/>
              <w:ind w:left="2"/>
              <w:rPr>
                <w:sz w:val="24"/>
              </w:rPr>
            </w:pPr>
            <w:r>
              <w:rPr>
                <w:sz w:val="24"/>
              </w:rPr>
              <w:t>7</w:t>
            </w:r>
          </w:p>
        </w:tc>
        <w:tc>
          <w:tcPr>
            <w:tcW w:w="1676" w:type="dxa"/>
          </w:tcPr>
          <w:p>
            <w:pPr>
              <w:pStyle w:val="TableParagraph"/>
              <w:spacing w:before="111"/>
              <w:ind w:left="1"/>
              <w:rPr>
                <w:sz w:val="24"/>
              </w:rPr>
            </w:pPr>
            <w:r>
              <w:rPr>
                <w:sz w:val="24"/>
              </w:rPr>
              <w:t>7</w:t>
            </w:r>
          </w:p>
        </w:tc>
      </w:tr>
    </w:tbl>
    <w:p>
      <w:pPr>
        <w:spacing w:line="240" w:lineRule="auto" w:before="8"/>
        <w:rPr>
          <w:sz w:val="26"/>
        </w:rPr>
      </w:pPr>
    </w:p>
    <w:p>
      <w:pPr>
        <w:pStyle w:val="BodyText"/>
        <w:ind w:left="120"/>
        <w:rPr>
          <w:rFonts w:ascii="Times New Roman"/>
        </w:rPr>
      </w:pPr>
      <w:bookmarkStart w:name="Documents to import (number)" w:id="209"/>
      <w:bookmarkEnd w:id="209"/>
      <w:r>
        <w:rPr/>
      </w:r>
      <w:bookmarkStart w:name="_bookmark104" w:id="210"/>
      <w:bookmarkEnd w:id="210"/>
      <w:r>
        <w:rPr/>
      </w:r>
      <w:r>
        <w:rPr>
          <w:rFonts w:ascii="Times New Roman"/>
          <w:color w:val="2D74B5"/>
        </w:rPr>
        <w:t>Documents to import</w:t>
      </w:r>
      <w:r>
        <w:rPr>
          <w:rFonts w:ascii="Times New Roman"/>
          <w:color w:val="2D74B5"/>
          <w:spacing w:val="-10"/>
        </w:rPr>
        <w:t> </w:t>
      </w:r>
      <w:r>
        <w:rPr>
          <w:rFonts w:ascii="Times New Roman"/>
          <w:color w:val="2D74B5"/>
        </w:rPr>
        <w:t>(number)</w:t>
      </w:r>
    </w:p>
    <w:p>
      <w:pPr>
        <w:spacing w:line="240" w:lineRule="auto" w:before="5" w:after="0"/>
        <w:rPr>
          <w:sz w:val="2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1676"/>
        <w:gridCol w:w="1678"/>
        <w:gridCol w:w="1678"/>
        <w:gridCol w:w="1678"/>
        <w:gridCol w:w="1676"/>
        <w:gridCol w:w="1678"/>
        <w:gridCol w:w="1678"/>
      </w:tblGrid>
      <w:tr>
        <w:trPr>
          <w:trHeight w:val="434" w:hRule="atLeast"/>
        </w:trPr>
        <w:tc>
          <w:tcPr>
            <w:tcW w:w="2259" w:type="dxa"/>
          </w:tcPr>
          <w:p>
            <w:pPr>
              <w:pStyle w:val="TableParagraph"/>
              <w:spacing w:line="240" w:lineRule="auto"/>
              <w:jc w:val="left"/>
              <w:rPr>
                <w:sz w:val="24"/>
              </w:rPr>
            </w:pPr>
          </w:p>
        </w:tc>
        <w:tc>
          <w:tcPr>
            <w:tcW w:w="1676" w:type="dxa"/>
          </w:tcPr>
          <w:p>
            <w:pPr>
              <w:pStyle w:val="TableParagraph"/>
              <w:spacing w:line="259" w:lineRule="exact" w:before="155"/>
              <w:ind w:left="573" w:right="565"/>
              <w:rPr>
                <w:b/>
                <w:sz w:val="24"/>
              </w:rPr>
            </w:pPr>
            <w:r>
              <w:rPr>
                <w:b/>
                <w:sz w:val="24"/>
              </w:rPr>
              <w:t>2008</w:t>
            </w:r>
          </w:p>
        </w:tc>
        <w:tc>
          <w:tcPr>
            <w:tcW w:w="1678" w:type="dxa"/>
          </w:tcPr>
          <w:p>
            <w:pPr>
              <w:pStyle w:val="TableParagraph"/>
              <w:spacing w:line="259" w:lineRule="exact" w:before="155"/>
              <w:ind w:left="189" w:right="183"/>
              <w:rPr>
                <w:b/>
                <w:sz w:val="24"/>
              </w:rPr>
            </w:pPr>
            <w:r>
              <w:rPr>
                <w:b/>
                <w:sz w:val="24"/>
              </w:rPr>
              <w:t>2009</w:t>
            </w:r>
          </w:p>
        </w:tc>
        <w:tc>
          <w:tcPr>
            <w:tcW w:w="1678" w:type="dxa"/>
          </w:tcPr>
          <w:p>
            <w:pPr>
              <w:pStyle w:val="TableParagraph"/>
              <w:spacing w:line="259" w:lineRule="exact" w:before="155"/>
              <w:ind w:left="188" w:right="183"/>
              <w:rPr>
                <w:b/>
                <w:sz w:val="24"/>
              </w:rPr>
            </w:pPr>
            <w:r>
              <w:rPr>
                <w:b/>
                <w:sz w:val="24"/>
              </w:rPr>
              <w:t>2010</w:t>
            </w:r>
          </w:p>
        </w:tc>
        <w:tc>
          <w:tcPr>
            <w:tcW w:w="1678" w:type="dxa"/>
          </w:tcPr>
          <w:p>
            <w:pPr>
              <w:pStyle w:val="TableParagraph"/>
              <w:spacing w:line="259" w:lineRule="exact" w:before="155"/>
              <w:ind w:left="188" w:right="183"/>
              <w:rPr>
                <w:b/>
                <w:sz w:val="24"/>
              </w:rPr>
            </w:pPr>
            <w:r>
              <w:rPr>
                <w:b/>
                <w:sz w:val="24"/>
              </w:rPr>
              <w:t>2011</w:t>
            </w:r>
          </w:p>
        </w:tc>
        <w:tc>
          <w:tcPr>
            <w:tcW w:w="1676" w:type="dxa"/>
          </w:tcPr>
          <w:p>
            <w:pPr>
              <w:pStyle w:val="TableParagraph"/>
              <w:spacing w:line="259" w:lineRule="exact" w:before="155"/>
              <w:ind w:left="570" w:right="569"/>
              <w:rPr>
                <w:b/>
                <w:sz w:val="24"/>
              </w:rPr>
            </w:pPr>
            <w:r>
              <w:rPr>
                <w:b/>
                <w:sz w:val="24"/>
              </w:rPr>
              <w:t>2012</w:t>
            </w:r>
          </w:p>
        </w:tc>
        <w:tc>
          <w:tcPr>
            <w:tcW w:w="1678" w:type="dxa"/>
          </w:tcPr>
          <w:p>
            <w:pPr>
              <w:pStyle w:val="TableParagraph"/>
              <w:spacing w:line="259" w:lineRule="exact" w:before="155"/>
              <w:ind w:left="187" w:right="183"/>
              <w:rPr>
                <w:b/>
                <w:sz w:val="24"/>
              </w:rPr>
            </w:pPr>
            <w:r>
              <w:rPr>
                <w:b/>
                <w:sz w:val="24"/>
              </w:rPr>
              <w:t>2013</w:t>
            </w:r>
          </w:p>
        </w:tc>
        <w:tc>
          <w:tcPr>
            <w:tcW w:w="1678" w:type="dxa"/>
          </w:tcPr>
          <w:p>
            <w:pPr>
              <w:pStyle w:val="TableParagraph"/>
              <w:spacing w:line="259" w:lineRule="exact" w:before="155"/>
              <w:ind w:left="186" w:right="183"/>
              <w:rPr>
                <w:b/>
                <w:sz w:val="24"/>
              </w:rPr>
            </w:pPr>
            <w:r>
              <w:rPr>
                <w:b/>
                <w:sz w:val="24"/>
              </w:rPr>
              <w:t>2014</w:t>
            </w:r>
          </w:p>
        </w:tc>
      </w:tr>
      <w:tr>
        <w:trPr>
          <w:trHeight w:val="436" w:hRule="atLeast"/>
        </w:trPr>
        <w:tc>
          <w:tcPr>
            <w:tcW w:w="2259" w:type="dxa"/>
          </w:tcPr>
          <w:p>
            <w:pPr>
              <w:pStyle w:val="TableParagraph"/>
              <w:spacing w:line="259" w:lineRule="exact" w:before="157"/>
              <w:ind w:left="108"/>
              <w:jc w:val="left"/>
              <w:rPr>
                <w:b/>
                <w:sz w:val="24"/>
              </w:rPr>
            </w:pPr>
            <w:r>
              <w:rPr>
                <w:b/>
                <w:sz w:val="24"/>
              </w:rPr>
              <w:t>Afghanistan</w:t>
            </w:r>
          </w:p>
        </w:tc>
        <w:tc>
          <w:tcPr>
            <w:tcW w:w="1676" w:type="dxa"/>
          </w:tcPr>
          <w:p>
            <w:pPr>
              <w:pStyle w:val="TableParagraph"/>
              <w:spacing w:before="152"/>
              <w:ind w:left="573" w:right="565"/>
              <w:rPr>
                <w:sz w:val="24"/>
              </w:rPr>
            </w:pPr>
            <w:r>
              <w:rPr>
                <w:sz w:val="24"/>
              </w:rPr>
              <w:t>10</w:t>
            </w:r>
          </w:p>
        </w:tc>
        <w:tc>
          <w:tcPr>
            <w:tcW w:w="1678" w:type="dxa"/>
          </w:tcPr>
          <w:p>
            <w:pPr>
              <w:pStyle w:val="TableParagraph"/>
              <w:spacing w:before="152"/>
              <w:ind w:left="189" w:right="183"/>
              <w:rPr>
                <w:sz w:val="24"/>
              </w:rPr>
            </w:pPr>
            <w:r>
              <w:rPr>
                <w:sz w:val="24"/>
              </w:rPr>
              <w:t>10</w:t>
            </w:r>
          </w:p>
        </w:tc>
        <w:tc>
          <w:tcPr>
            <w:tcW w:w="1678" w:type="dxa"/>
          </w:tcPr>
          <w:p>
            <w:pPr>
              <w:pStyle w:val="TableParagraph"/>
              <w:spacing w:before="152"/>
              <w:ind w:left="188" w:right="183"/>
              <w:rPr>
                <w:sz w:val="24"/>
              </w:rPr>
            </w:pPr>
            <w:r>
              <w:rPr>
                <w:sz w:val="24"/>
              </w:rPr>
              <w:t>10</w:t>
            </w:r>
          </w:p>
        </w:tc>
        <w:tc>
          <w:tcPr>
            <w:tcW w:w="1678" w:type="dxa"/>
          </w:tcPr>
          <w:p>
            <w:pPr>
              <w:pStyle w:val="TableParagraph"/>
              <w:spacing w:before="152"/>
              <w:ind w:left="188" w:right="183"/>
              <w:rPr>
                <w:sz w:val="24"/>
              </w:rPr>
            </w:pPr>
            <w:r>
              <w:rPr>
                <w:sz w:val="24"/>
              </w:rPr>
              <w:t>10</w:t>
            </w:r>
          </w:p>
        </w:tc>
        <w:tc>
          <w:tcPr>
            <w:tcW w:w="1676" w:type="dxa"/>
          </w:tcPr>
          <w:p>
            <w:pPr>
              <w:pStyle w:val="TableParagraph"/>
              <w:spacing w:before="152"/>
              <w:ind w:left="570" w:right="569"/>
              <w:rPr>
                <w:sz w:val="24"/>
              </w:rPr>
            </w:pPr>
            <w:r>
              <w:rPr>
                <w:sz w:val="24"/>
              </w:rPr>
              <w:t>10</w:t>
            </w:r>
          </w:p>
        </w:tc>
        <w:tc>
          <w:tcPr>
            <w:tcW w:w="1678" w:type="dxa"/>
          </w:tcPr>
          <w:p>
            <w:pPr>
              <w:pStyle w:val="TableParagraph"/>
              <w:spacing w:before="152"/>
              <w:ind w:left="187" w:right="183"/>
              <w:rPr>
                <w:sz w:val="24"/>
              </w:rPr>
            </w:pPr>
            <w:r>
              <w:rPr>
                <w:sz w:val="24"/>
              </w:rPr>
              <w:t>10</w:t>
            </w:r>
          </w:p>
        </w:tc>
        <w:tc>
          <w:tcPr>
            <w:tcW w:w="1678" w:type="dxa"/>
          </w:tcPr>
          <w:p>
            <w:pPr>
              <w:pStyle w:val="TableParagraph"/>
              <w:spacing w:before="152"/>
              <w:ind w:left="186" w:right="183"/>
              <w:rPr>
                <w:sz w:val="24"/>
              </w:rPr>
            </w:pPr>
            <w:r>
              <w:rPr>
                <w:sz w:val="24"/>
              </w:rPr>
              <w:t>10</w:t>
            </w:r>
          </w:p>
        </w:tc>
      </w:tr>
      <w:tr>
        <w:trPr>
          <w:trHeight w:val="433" w:hRule="atLeast"/>
        </w:trPr>
        <w:tc>
          <w:tcPr>
            <w:tcW w:w="2259" w:type="dxa"/>
          </w:tcPr>
          <w:p>
            <w:pPr>
              <w:pStyle w:val="TableParagraph"/>
              <w:spacing w:line="259" w:lineRule="exact" w:before="155"/>
              <w:ind w:left="108"/>
              <w:jc w:val="left"/>
              <w:rPr>
                <w:b/>
                <w:sz w:val="24"/>
              </w:rPr>
            </w:pPr>
            <w:r>
              <w:rPr>
                <w:b/>
                <w:sz w:val="24"/>
              </w:rPr>
              <w:t>Bangladesh</w:t>
            </w:r>
          </w:p>
        </w:tc>
        <w:tc>
          <w:tcPr>
            <w:tcW w:w="1676" w:type="dxa"/>
          </w:tcPr>
          <w:p>
            <w:pPr>
              <w:pStyle w:val="TableParagraph"/>
              <w:spacing w:before="150"/>
              <w:ind w:left="8"/>
              <w:rPr>
                <w:sz w:val="24"/>
              </w:rPr>
            </w:pPr>
            <w:r>
              <w:rPr>
                <w:sz w:val="24"/>
              </w:rPr>
              <w:t>7</w:t>
            </w:r>
          </w:p>
        </w:tc>
        <w:tc>
          <w:tcPr>
            <w:tcW w:w="1678" w:type="dxa"/>
          </w:tcPr>
          <w:p>
            <w:pPr>
              <w:pStyle w:val="TableParagraph"/>
              <w:spacing w:before="150"/>
              <w:ind w:left="6"/>
              <w:rPr>
                <w:sz w:val="24"/>
              </w:rPr>
            </w:pPr>
            <w:r>
              <w:rPr>
                <w:sz w:val="24"/>
              </w:rPr>
              <w:t>7</w:t>
            </w:r>
          </w:p>
        </w:tc>
        <w:tc>
          <w:tcPr>
            <w:tcW w:w="1678" w:type="dxa"/>
          </w:tcPr>
          <w:p>
            <w:pPr>
              <w:pStyle w:val="TableParagraph"/>
              <w:spacing w:before="150"/>
              <w:ind w:left="5"/>
              <w:rPr>
                <w:sz w:val="24"/>
              </w:rPr>
            </w:pPr>
            <w:r>
              <w:rPr>
                <w:sz w:val="24"/>
              </w:rPr>
              <w:t>7</w:t>
            </w:r>
          </w:p>
        </w:tc>
        <w:tc>
          <w:tcPr>
            <w:tcW w:w="1678" w:type="dxa"/>
          </w:tcPr>
          <w:p>
            <w:pPr>
              <w:pStyle w:val="TableParagraph"/>
              <w:spacing w:before="150"/>
              <w:ind w:left="5"/>
              <w:rPr>
                <w:sz w:val="24"/>
              </w:rPr>
            </w:pPr>
            <w:r>
              <w:rPr>
                <w:sz w:val="24"/>
              </w:rPr>
              <w:t>7</w:t>
            </w:r>
          </w:p>
        </w:tc>
        <w:tc>
          <w:tcPr>
            <w:tcW w:w="1676" w:type="dxa"/>
          </w:tcPr>
          <w:p>
            <w:pPr>
              <w:pStyle w:val="TableParagraph"/>
              <w:spacing w:before="150"/>
              <w:ind w:left="1"/>
              <w:rPr>
                <w:sz w:val="24"/>
              </w:rPr>
            </w:pPr>
            <w:r>
              <w:rPr>
                <w:sz w:val="24"/>
              </w:rPr>
              <w:t>7</w:t>
            </w:r>
          </w:p>
        </w:tc>
        <w:tc>
          <w:tcPr>
            <w:tcW w:w="1678" w:type="dxa"/>
          </w:tcPr>
          <w:p>
            <w:pPr>
              <w:pStyle w:val="TableParagraph"/>
              <w:spacing w:before="150"/>
              <w:ind w:left="4"/>
              <w:rPr>
                <w:sz w:val="24"/>
              </w:rPr>
            </w:pPr>
            <w:r>
              <w:rPr>
                <w:sz w:val="24"/>
              </w:rPr>
              <w:t>7</w:t>
            </w:r>
          </w:p>
        </w:tc>
        <w:tc>
          <w:tcPr>
            <w:tcW w:w="1678" w:type="dxa"/>
          </w:tcPr>
          <w:p>
            <w:pPr>
              <w:pStyle w:val="TableParagraph"/>
              <w:spacing w:before="150"/>
              <w:ind w:left="3"/>
              <w:rPr>
                <w:sz w:val="24"/>
              </w:rPr>
            </w:pPr>
            <w:r>
              <w:rPr>
                <w:sz w:val="24"/>
              </w:rPr>
              <w:t>7</w:t>
            </w:r>
          </w:p>
        </w:tc>
      </w:tr>
      <w:tr>
        <w:trPr>
          <w:trHeight w:val="434" w:hRule="atLeast"/>
        </w:trPr>
        <w:tc>
          <w:tcPr>
            <w:tcW w:w="2259" w:type="dxa"/>
          </w:tcPr>
          <w:p>
            <w:pPr>
              <w:pStyle w:val="TableParagraph"/>
              <w:spacing w:line="259" w:lineRule="exact" w:before="155"/>
              <w:ind w:left="108"/>
              <w:jc w:val="left"/>
              <w:rPr>
                <w:b/>
                <w:sz w:val="24"/>
              </w:rPr>
            </w:pPr>
            <w:r>
              <w:rPr>
                <w:b/>
                <w:sz w:val="24"/>
              </w:rPr>
              <w:t>Bhutan</w:t>
            </w:r>
          </w:p>
        </w:tc>
        <w:tc>
          <w:tcPr>
            <w:tcW w:w="1676" w:type="dxa"/>
          </w:tcPr>
          <w:p>
            <w:pPr>
              <w:pStyle w:val="TableParagraph"/>
              <w:spacing w:before="150"/>
              <w:ind w:left="573" w:right="565"/>
              <w:rPr>
                <w:sz w:val="24"/>
              </w:rPr>
            </w:pPr>
            <w:r>
              <w:rPr>
                <w:sz w:val="24"/>
              </w:rPr>
              <w:t>11</w:t>
            </w:r>
          </w:p>
        </w:tc>
        <w:tc>
          <w:tcPr>
            <w:tcW w:w="1678" w:type="dxa"/>
          </w:tcPr>
          <w:p>
            <w:pPr>
              <w:pStyle w:val="TableParagraph"/>
              <w:spacing w:before="150"/>
              <w:ind w:left="189" w:right="183"/>
              <w:rPr>
                <w:sz w:val="24"/>
              </w:rPr>
            </w:pPr>
            <w:r>
              <w:rPr>
                <w:sz w:val="24"/>
              </w:rPr>
              <w:t>11</w:t>
            </w:r>
          </w:p>
        </w:tc>
        <w:tc>
          <w:tcPr>
            <w:tcW w:w="1678" w:type="dxa"/>
          </w:tcPr>
          <w:p>
            <w:pPr>
              <w:pStyle w:val="TableParagraph"/>
              <w:spacing w:before="150"/>
              <w:ind w:left="188" w:right="183"/>
              <w:rPr>
                <w:sz w:val="24"/>
              </w:rPr>
            </w:pPr>
            <w:r>
              <w:rPr>
                <w:sz w:val="24"/>
              </w:rPr>
              <w:t>11</w:t>
            </w:r>
          </w:p>
        </w:tc>
        <w:tc>
          <w:tcPr>
            <w:tcW w:w="1678" w:type="dxa"/>
          </w:tcPr>
          <w:p>
            <w:pPr>
              <w:pStyle w:val="TableParagraph"/>
              <w:spacing w:before="150"/>
              <w:ind w:left="188" w:right="183"/>
              <w:rPr>
                <w:sz w:val="24"/>
              </w:rPr>
            </w:pPr>
            <w:r>
              <w:rPr>
                <w:sz w:val="24"/>
              </w:rPr>
              <w:t>11</w:t>
            </w:r>
          </w:p>
        </w:tc>
        <w:tc>
          <w:tcPr>
            <w:tcW w:w="1676" w:type="dxa"/>
          </w:tcPr>
          <w:p>
            <w:pPr>
              <w:pStyle w:val="TableParagraph"/>
              <w:spacing w:before="150"/>
              <w:ind w:left="570" w:right="569"/>
              <w:rPr>
                <w:sz w:val="24"/>
              </w:rPr>
            </w:pPr>
            <w:r>
              <w:rPr>
                <w:sz w:val="24"/>
              </w:rPr>
              <w:t>11</w:t>
            </w:r>
          </w:p>
        </w:tc>
        <w:tc>
          <w:tcPr>
            <w:tcW w:w="1678" w:type="dxa"/>
          </w:tcPr>
          <w:p>
            <w:pPr>
              <w:pStyle w:val="TableParagraph"/>
              <w:spacing w:before="150"/>
              <w:ind w:left="187" w:right="183"/>
              <w:rPr>
                <w:sz w:val="24"/>
              </w:rPr>
            </w:pPr>
            <w:r>
              <w:rPr>
                <w:sz w:val="24"/>
              </w:rPr>
              <w:t>11</w:t>
            </w:r>
          </w:p>
        </w:tc>
        <w:tc>
          <w:tcPr>
            <w:tcW w:w="1678" w:type="dxa"/>
          </w:tcPr>
          <w:p>
            <w:pPr>
              <w:pStyle w:val="TableParagraph"/>
              <w:spacing w:before="150"/>
              <w:ind w:left="186" w:right="183"/>
              <w:rPr>
                <w:sz w:val="24"/>
              </w:rPr>
            </w:pPr>
            <w:r>
              <w:rPr>
                <w:sz w:val="24"/>
              </w:rPr>
              <w:t>11</w:t>
            </w:r>
          </w:p>
        </w:tc>
      </w:tr>
      <w:tr>
        <w:trPr>
          <w:trHeight w:val="436" w:hRule="atLeast"/>
        </w:trPr>
        <w:tc>
          <w:tcPr>
            <w:tcW w:w="2259" w:type="dxa"/>
          </w:tcPr>
          <w:p>
            <w:pPr>
              <w:pStyle w:val="TableParagraph"/>
              <w:spacing w:line="259" w:lineRule="exact" w:before="158"/>
              <w:ind w:left="108"/>
              <w:jc w:val="left"/>
              <w:rPr>
                <w:b/>
                <w:sz w:val="24"/>
              </w:rPr>
            </w:pPr>
            <w:r>
              <w:rPr>
                <w:b/>
                <w:sz w:val="24"/>
              </w:rPr>
              <w:t>India</w:t>
            </w:r>
          </w:p>
        </w:tc>
        <w:tc>
          <w:tcPr>
            <w:tcW w:w="1676" w:type="dxa"/>
          </w:tcPr>
          <w:p>
            <w:pPr>
              <w:pStyle w:val="TableParagraph"/>
              <w:spacing w:before="153"/>
              <w:ind w:left="573" w:right="563"/>
              <w:rPr>
                <w:sz w:val="24"/>
              </w:rPr>
            </w:pPr>
            <w:r>
              <w:rPr>
                <w:sz w:val="24"/>
              </w:rPr>
              <w:t>4.7</w:t>
            </w:r>
          </w:p>
        </w:tc>
        <w:tc>
          <w:tcPr>
            <w:tcW w:w="1678" w:type="dxa"/>
          </w:tcPr>
          <w:p>
            <w:pPr>
              <w:pStyle w:val="TableParagraph"/>
              <w:spacing w:before="153"/>
              <w:ind w:left="191" w:right="183"/>
              <w:rPr>
                <w:sz w:val="24"/>
              </w:rPr>
            </w:pPr>
            <w:r>
              <w:rPr>
                <w:sz w:val="24"/>
              </w:rPr>
              <w:t>4.7</w:t>
            </w:r>
          </w:p>
        </w:tc>
        <w:tc>
          <w:tcPr>
            <w:tcW w:w="1678" w:type="dxa"/>
          </w:tcPr>
          <w:p>
            <w:pPr>
              <w:pStyle w:val="TableParagraph"/>
              <w:spacing w:before="153"/>
              <w:ind w:left="190" w:right="183"/>
              <w:rPr>
                <w:sz w:val="24"/>
              </w:rPr>
            </w:pPr>
            <w:r>
              <w:rPr>
                <w:sz w:val="24"/>
              </w:rPr>
              <w:t>4.7</w:t>
            </w:r>
          </w:p>
        </w:tc>
        <w:tc>
          <w:tcPr>
            <w:tcW w:w="1678" w:type="dxa"/>
          </w:tcPr>
          <w:p>
            <w:pPr>
              <w:pStyle w:val="TableParagraph"/>
              <w:spacing w:before="153"/>
              <w:ind w:left="190" w:right="183"/>
              <w:rPr>
                <w:sz w:val="24"/>
              </w:rPr>
            </w:pPr>
            <w:r>
              <w:rPr>
                <w:sz w:val="24"/>
              </w:rPr>
              <w:t>4.7</w:t>
            </w:r>
          </w:p>
        </w:tc>
        <w:tc>
          <w:tcPr>
            <w:tcW w:w="1676" w:type="dxa"/>
          </w:tcPr>
          <w:p>
            <w:pPr>
              <w:pStyle w:val="TableParagraph"/>
              <w:spacing w:before="153"/>
              <w:ind w:left="573" w:right="569"/>
              <w:rPr>
                <w:sz w:val="24"/>
              </w:rPr>
            </w:pPr>
            <w:r>
              <w:rPr>
                <w:sz w:val="24"/>
              </w:rPr>
              <w:t>4.7</w:t>
            </w:r>
          </w:p>
        </w:tc>
        <w:tc>
          <w:tcPr>
            <w:tcW w:w="1678" w:type="dxa"/>
          </w:tcPr>
          <w:p>
            <w:pPr>
              <w:pStyle w:val="TableParagraph"/>
              <w:spacing w:before="153"/>
              <w:ind w:left="189" w:right="183"/>
              <w:rPr>
                <w:sz w:val="24"/>
              </w:rPr>
            </w:pPr>
            <w:r>
              <w:rPr>
                <w:sz w:val="24"/>
              </w:rPr>
              <w:t>4.7</w:t>
            </w:r>
          </w:p>
        </w:tc>
        <w:tc>
          <w:tcPr>
            <w:tcW w:w="1678" w:type="dxa"/>
          </w:tcPr>
          <w:p>
            <w:pPr>
              <w:pStyle w:val="TableParagraph"/>
              <w:spacing w:before="153"/>
              <w:ind w:left="188" w:right="183"/>
              <w:rPr>
                <w:sz w:val="24"/>
              </w:rPr>
            </w:pPr>
            <w:r>
              <w:rPr>
                <w:sz w:val="24"/>
              </w:rPr>
              <w:t>4.7</w:t>
            </w:r>
          </w:p>
        </w:tc>
      </w:tr>
      <w:tr>
        <w:trPr>
          <w:trHeight w:val="434" w:hRule="atLeast"/>
        </w:trPr>
        <w:tc>
          <w:tcPr>
            <w:tcW w:w="2259" w:type="dxa"/>
          </w:tcPr>
          <w:p>
            <w:pPr>
              <w:pStyle w:val="TableParagraph"/>
              <w:spacing w:line="259" w:lineRule="exact" w:before="155"/>
              <w:ind w:left="108"/>
              <w:jc w:val="left"/>
              <w:rPr>
                <w:b/>
                <w:sz w:val="24"/>
              </w:rPr>
            </w:pPr>
            <w:r>
              <w:rPr>
                <w:b/>
                <w:sz w:val="24"/>
              </w:rPr>
              <w:t>Maldives</w:t>
            </w:r>
          </w:p>
        </w:tc>
        <w:tc>
          <w:tcPr>
            <w:tcW w:w="1676" w:type="dxa"/>
          </w:tcPr>
          <w:p>
            <w:pPr>
              <w:pStyle w:val="TableParagraph"/>
              <w:spacing w:before="150"/>
              <w:ind w:left="8"/>
              <w:rPr>
                <w:sz w:val="24"/>
              </w:rPr>
            </w:pPr>
            <w:r>
              <w:rPr>
                <w:sz w:val="24"/>
              </w:rPr>
              <w:t>9</w:t>
            </w:r>
          </w:p>
        </w:tc>
        <w:tc>
          <w:tcPr>
            <w:tcW w:w="1678" w:type="dxa"/>
          </w:tcPr>
          <w:p>
            <w:pPr>
              <w:pStyle w:val="TableParagraph"/>
              <w:spacing w:before="150"/>
              <w:ind w:left="6"/>
              <w:rPr>
                <w:sz w:val="24"/>
              </w:rPr>
            </w:pPr>
            <w:r>
              <w:rPr>
                <w:sz w:val="24"/>
              </w:rPr>
              <w:t>9</w:t>
            </w:r>
          </w:p>
        </w:tc>
        <w:tc>
          <w:tcPr>
            <w:tcW w:w="1678" w:type="dxa"/>
          </w:tcPr>
          <w:p>
            <w:pPr>
              <w:pStyle w:val="TableParagraph"/>
              <w:spacing w:before="150"/>
              <w:ind w:left="5"/>
              <w:rPr>
                <w:sz w:val="24"/>
              </w:rPr>
            </w:pPr>
            <w:r>
              <w:rPr>
                <w:sz w:val="24"/>
              </w:rPr>
              <w:t>9</w:t>
            </w:r>
          </w:p>
        </w:tc>
        <w:tc>
          <w:tcPr>
            <w:tcW w:w="1678" w:type="dxa"/>
          </w:tcPr>
          <w:p>
            <w:pPr>
              <w:pStyle w:val="TableParagraph"/>
              <w:spacing w:before="150"/>
              <w:ind w:left="5"/>
              <w:rPr>
                <w:sz w:val="24"/>
              </w:rPr>
            </w:pPr>
            <w:r>
              <w:rPr>
                <w:sz w:val="24"/>
              </w:rPr>
              <w:t>9</w:t>
            </w:r>
          </w:p>
        </w:tc>
        <w:tc>
          <w:tcPr>
            <w:tcW w:w="1676" w:type="dxa"/>
          </w:tcPr>
          <w:p>
            <w:pPr>
              <w:pStyle w:val="TableParagraph"/>
              <w:spacing w:before="150"/>
              <w:ind w:left="1"/>
              <w:rPr>
                <w:sz w:val="24"/>
              </w:rPr>
            </w:pPr>
            <w:r>
              <w:rPr>
                <w:sz w:val="24"/>
              </w:rPr>
              <w:t>9</w:t>
            </w:r>
          </w:p>
        </w:tc>
        <w:tc>
          <w:tcPr>
            <w:tcW w:w="1678" w:type="dxa"/>
          </w:tcPr>
          <w:p>
            <w:pPr>
              <w:pStyle w:val="TableParagraph"/>
              <w:spacing w:before="150"/>
              <w:ind w:left="4"/>
              <w:rPr>
                <w:sz w:val="24"/>
              </w:rPr>
            </w:pPr>
            <w:r>
              <w:rPr>
                <w:sz w:val="24"/>
              </w:rPr>
              <w:t>9</w:t>
            </w:r>
          </w:p>
        </w:tc>
        <w:tc>
          <w:tcPr>
            <w:tcW w:w="1678" w:type="dxa"/>
          </w:tcPr>
          <w:p>
            <w:pPr>
              <w:pStyle w:val="TableParagraph"/>
              <w:spacing w:before="150"/>
              <w:ind w:left="3"/>
              <w:rPr>
                <w:sz w:val="24"/>
              </w:rPr>
            </w:pPr>
            <w:r>
              <w:rPr>
                <w:sz w:val="24"/>
              </w:rPr>
              <w:t>9</w:t>
            </w:r>
          </w:p>
        </w:tc>
      </w:tr>
      <w:tr>
        <w:trPr>
          <w:trHeight w:val="436" w:hRule="atLeast"/>
        </w:trPr>
        <w:tc>
          <w:tcPr>
            <w:tcW w:w="2259" w:type="dxa"/>
          </w:tcPr>
          <w:p>
            <w:pPr>
              <w:pStyle w:val="TableParagraph"/>
              <w:spacing w:line="259" w:lineRule="exact" w:before="157"/>
              <w:ind w:left="108"/>
              <w:jc w:val="left"/>
              <w:rPr>
                <w:b/>
                <w:sz w:val="24"/>
              </w:rPr>
            </w:pPr>
            <w:r>
              <w:rPr>
                <w:b/>
                <w:sz w:val="24"/>
              </w:rPr>
              <w:t>Nepal</w:t>
            </w:r>
          </w:p>
        </w:tc>
        <w:tc>
          <w:tcPr>
            <w:tcW w:w="1676" w:type="dxa"/>
          </w:tcPr>
          <w:p>
            <w:pPr>
              <w:pStyle w:val="TableParagraph"/>
              <w:spacing w:before="152"/>
              <w:ind w:left="573" w:right="565"/>
              <w:rPr>
                <w:sz w:val="24"/>
              </w:rPr>
            </w:pPr>
            <w:r>
              <w:rPr>
                <w:sz w:val="24"/>
              </w:rPr>
              <w:t>11</w:t>
            </w:r>
          </w:p>
        </w:tc>
        <w:tc>
          <w:tcPr>
            <w:tcW w:w="1678" w:type="dxa"/>
          </w:tcPr>
          <w:p>
            <w:pPr>
              <w:pStyle w:val="TableParagraph"/>
              <w:spacing w:before="152"/>
              <w:ind w:left="189" w:right="183"/>
              <w:rPr>
                <w:sz w:val="24"/>
              </w:rPr>
            </w:pPr>
            <w:r>
              <w:rPr>
                <w:sz w:val="24"/>
              </w:rPr>
              <w:t>11</w:t>
            </w:r>
          </w:p>
        </w:tc>
        <w:tc>
          <w:tcPr>
            <w:tcW w:w="1678" w:type="dxa"/>
          </w:tcPr>
          <w:p>
            <w:pPr>
              <w:pStyle w:val="TableParagraph"/>
              <w:spacing w:before="152"/>
              <w:ind w:left="188" w:right="183"/>
              <w:rPr>
                <w:sz w:val="24"/>
              </w:rPr>
            </w:pPr>
            <w:r>
              <w:rPr>
                <w:sz w:val="24"/>
              </w:rPr>
              <w:t>11</w:t>
            </w:r>
          </w:p>
        </w:tc>
        <w:tc>
          <w:tcPr>
            <w:tcW w:w="1678" w:type="dxa"/>
          </w:tcPr>
          <w:p>
            <w:pPr>
              <w:pStyle w:val="TableParagraph"/>
              <w:spacing w:before="152"/>
              <w:ind w:left="188" w:right="183"/>
              <w:rPr>
                <w:sz w:val="24"/>
              </w:rPr>
            </w:pPr>
            <w:r>
              <w:rPr>
                <w:sz w:val="24"/>
              </w:rPr>
              <w:t>11</w:t>
            </w:r>
          </w:p>
        </w:tc>
        <w:tc>
          <w:tcPr>
            <w:tcW w:w="1676" w:type="dxa"/>
          </w:tcPr>
          <w:p>
            <w:pPr>
              <w:pStyle w:val="TableParagraph"/>
              <w:spacing w:before="152"/>
              <w:ind w:left="570" w:right="569"/>
              <w:rPr>
                <w:sz w:val="24"/>
              </w:rPr>
            </w:pPr>
            <w:r>
              <w:rPr>
                <w:sz w:val="24"/>
              </w:rPr>
              <w:t>11</w:t>
            </w:r>
          </w:p>
        </w:tc>
        <w:tc>
          <w:tcPr>
            <w:tcW w:w="1678" w:type="dxa"/>
          </w:tcPr>
          <w:p>
            <w:pPr>
              <w:pStyle w:val="TableParagraph"/>
              <w:spacing w:before="152"/>
              <w:ind w:left="187" w:right="183"/>
              <w:rPr>
                <w:sz w:val="24"/>
              </w:rPr>
            </w:pPr>
            <w:r>
              <w:rPr>
                <w:sz w:val="24"/>
              </w:rPr>
              <w:t>11</w:t>
            </w:r>
          </w:p>
        </w:tc>
        <w:tc>
          <w:tcPr>
            <w:tcW w:w="1678" w:type="dxa"/>
          </w:tcPr>
          <w:p>
            <w:pPr>
              <w:pStyle w:val="TableParagraph"/>
              <w:spacing w:before="152"/>
              <w:ind w:left="186" w:right="183"/>
              <w:rPr>
                <w:sz w:val="24"/>
              </w:rPr>
            </w:pPr>
            <w:r>
              <w:rPr>
                <w:sz w:val="24"/>
              </w:rPr>
              <w:t>11</w:t>
            </w:r>
          </w:p>
        </w:tc>
      </w:tr>
      <w:tr>
        <w:trPr>
          <w:trHeight w:val="433" w:hRule="atLeast"/>
        </w:trPr>
        <w:tc>
          <w:tcPr>
            <w:tcW w:w="2259" w:type="dxa"/>
          </w:tcPr>
          <w:p>
            <w:pPr>
              <w:pStyle w:val="TableParagraph"/>
              <w:spacing w:line="259" w:lineRule="exact" w:before="155"/>
              <w:ind w:left="108"/>
              <w:jc w:val="left"/>
              <w:rPr>
                <w:b/>
                <w:sz w:val="24"/>
              </w:rPr>
            </w:pPr>
            <w:r>
              <w:rPr>
                <w:b/>
                <w:sz w:val="24"/>
              </w:rPr>
              <w:t>Pakistan</w:t>
            </w:r>
          </w:p>
        </w:tc>
        <w:tc>
          <w:tcPr>
            <w:tcW w:w="1676" w:type="dxa"/>
          </w:tcPr>
          <w:p>
            <w:pPr>
              <w:pStyle w:val="TableParagraph"/>
              <w:spacing w:before="150"/>
              <w:ind w:left="573" w:right="563"/>
              <w:rPr>
                <w:sz w:val="24"/>
              </w:rPr>
            </w:pPr>
            <w:r>
              <w:rPr>
                <w:sz w:val="24"/>
              </w:rPr>
              <w:t>5.2</w:t>
            </w:r>
          </w:p>
        </w:tc>
        <w:tc>
          <w:tcPr>
            <w:tcW w:w="1678" w:type="dxa"/>
          </w:tcPr>
          <w:p>
            <w:pPr>
              <w:pStyle w:val="TableParagraph"/>
              <w:spacing w:before="150"/>
              <w:ind w:left="191" w:right="183"/>
              <w:rPr>
                <w:sz w:val="24"/>
              </w:rPr>
            </w:pPr>
            <w:r>
              <w:rPr>
                <w:sz w:val="24"/>
              </w:rPr>
              <w:t>5.2</w:t>
            </w:r>
          </w:p>
        </w:tc>
        <w:tc>
          <w:tcPr>
            <w:tcW w:w="1678" w:type="dxa"/>
          </w:tcPr>
          <w:p>
            <w:pPr>
              <w:pStyle w:val="TableParagraph"/>
              <w:spacing w:before="150"/>
              <w:ind w:left="190" w:right="183"/>
              <w:rPr>
                <w:sz w:val="24"/>
              </w:rPr>
            </w:pPr>
            <w:r>
              <w:rPr>
                <w:sz w:val="24"/>
              </w:rPr>
              <w:t>5.2</w:t>
            </w:r>
          </w:p>
        </w:tc>
        <w:tc>
          <w:tcPr>
            <w:tcW w:w="1678" w:type="dxa"/>
          </w:tcPr>
          <w:p>
            <w:pPr>
              <w:pStyle w:val="TableParagraph"/>
              <w:spacing w:before="150"/>
              <w:ind w:left="190" w:right="183"/>
              <w:rPr>
                <w:sz w:val="24"/>
              </w:rPr>
            </w:pPr>
            <w:r>
              <w:rPr>
                <w:sz w:val="24"/>
              </w:rPr>
              <w:t>5.2</w:t>
            </w:r>
          </w:p>
        </w:tc>
        <w:tc>
          <w:tcPr>
            <w:tcW w:w="1676" w:type="dxa"/>
          </w:tcPr>
          <w:p>
            <w:pPr>
              <w:pStyle w:val="TableParagraph"/>
              <w:spacing w:before="150"/>
              <w:ind w:left="573" w:right="569"/>
              <w:rPr>
                <w:sz w:val="24"/>
              </w:rPr>
            </w:pPr>
            <w:r>
              <w:rPr>
                <w:sz w:val="24"/>
              </w:rPr>
              <w:t>5.2</w:t>
            </w:r>
          </w:p>
        </w:tc>
        <w:tc>
          <w:tcPr>
            <w:tcW w:w="1678" w:type="dxa"/>
          </w:tcPr>
          <w:p>
            <w:pPr>
              <w:pStyle w:val="TableParagraph"/>
              <w:spacing w:before="150"/>
              <w:ind w:left="189" w:right="183"/>
              <w:rPr>
                <w:sz w:val="24"/>
              </w:rPr>
            </w:pPr>
            <w:r>
              <w:rPr>
                <w:sz w:val="24"/>
              </w:rPr>
              <w:t>5.2</w:t>
            </w:r>
          </w:p>
        </w:tc>
        <w:tc>
          <w:tcPr>
            <w:tcW w:w="1678" w:type="dxa"/>
          </w:tcPr>
          <w:p>
            <w:pPr>
              <w:pStyle w:val="TableParagraph"/>
              <w:spacing w:before="150"/>
              <w:ind w:left="188" w:right="183"/>
              <w:rPr>
                <w:sz w:val="24"/>
              </w:rPr>
            </w:pPr>
            <w:r>
              <w:rPr>
                <w:sz w:val="24"/>
              </w:rPr>
              <w:t>5.2</w:t>
            </w:r>
          </w:p>
        </w:tc>
      </w:tr>
      <w:tr>
        <w:trPr>
          <w:trHeight w:val="436" w:hRule="atLeast"/>
        </w:trPr>
        <w:tc>
          <w:tcPr>
            <w:tcW w:w="2259" w:type="dxa"/>
          </w:tcPr>
          <w:p>
            <w:pPr>
              <w:pStyle w:val="TableParagraph"/>
              <w:spacing w:line="261" w:lineRule="exact" w:before="155"/>
              <w:ind w:left="108"/>
              <w:jc w:val="left"/>
              <w:rPr>
                <w:b/>
                <w:sz w:val="24"/>
              </w:rPr>
            </w:pPr>
            <w:r>
              <w:rPr>
                <w:b/>
                <w:sz w:val="24"/>
              </w:rPr>
              <w:t>Sri Lanka</w:t>
            </w:r>
          </w:p>
        </w:tc>
        <w:tc>
          <w:tcPr>
            <w:tcW w:w="1676" w:type="dxa"/>
          </w:tcPr>
          <w:p>
            <w:pPr>
              <w:pStyle w:val="TableParagraph"/>
              <w:spacing w:line="266" w:lineRule="exact" w:before="150"/>
              <w:ind w:left="8"/>
              <w:rPr>
                <w:sz w:val="24"/>
              </w:rPr>
            </w:pPr>
            <w:r>
              <w:rPr>
                <w:sz w:val="24"/>
              </w:rPr>
              <w:t>7</w:t>
            </w:r>
          </w:p>
        </w:tc>
        <w:tc>
          <w:tcPr>
            <w:tcW w:w="1678" w:type="dxa"/>
          </w:tcPr>
          <w:p>
            <w:pPr>
              <w:pStyle w:val="TableParagraph"/>
              <w:spacing w:line="266" w:lineRule="exact" w:before="150"/>
              <w:ind w:left="6"/>
              <w:rPr>
                <w:sz w:val="24"/>
              </w:rPr>
            </w:pPr>
            <w:r>
              <w:rPr>
                <w:sz w:val="24"/>
              </w:rPr>
              <w:t>7</w:t>
            </w:r>
          </w:p>
        </w:tc>
        <w:tc>
          <w:tcPr>
            <w:tcW w:w="1678" w:type="dxa"/>
          </w:tcPr>
          <w:p>
            <w:pPr>
              <w:pStyle w:val="TableParagraph"/>
              <w:spacing w:line="266" w:lineRule="exact" w:before="150"/>
              <w:ind w:left="5"/>
              <w:rPr>
                <w:sz w:val="24"/>
              </w:rPr>
            </w:pPr>
            <w:r>
              <w:rPr>
                <w:sz w:val="24"/>
              </w:rPr>
              <w:t>7</w:t>
            </w:r>
          </w:p>
        </w:tc>
        <w:tc>
          <w:tcPr>
            <w:tcW w:w="1678" w:type="dxa"/>
          </w:tcPr>
          <w:p>
            <w:pPr>
              <w:pStyle w:val="TableParagraph"/>
              <w:spacing w:line="266" w:lineRule="exact" w:before="150"/>
              <w:ind w:left="5"/>
              <w:rPr>
                <w:sz w:val="24"/>
              </w:rPr>
            </w:pPr>
            <w:r>
              <w:rPr>
                <w:sz w:val="24"/>
              </w:rPr>
              <w:t>7</w:t>
            </w:r>
          </w:p>
        </w:tc>
        <w:tc>
          <w:tcPr>
            <w:tcW w:w="1676" w:type="dxa"/>
          </w:tcPr>
          <w:p>
            <w:pPr>
              <w:pStyle w:val="TableParagraph"/>
              <w:spacing w:line="266" w:lineRule="exact" w:before="150"/>
              <w:ind w:left="1"/>
              <w:rPr>
                <w:sz w:val="24"/>
              </w:rPr>
            </w:pPr>
            <w:r>
              <w:rPr>
                <w:sz w:val="24"/>
              </w:rPr>
              <w:t>7</w:t>
            </w:r>
          </w:p>
        </w:tc>
        <w:tc>
          <w:tcPr>
            <w:tcW w:w="1678" w:type="dxa"/>
          </w:tcPr>
          <w:p>
            <w:pPr>
              <w:pStyle w:val="TableParagraph"/>
              <w:spacing w:line="266" w:lineRule="exact" w:before="150"/>
              <w:ind w:left="4"/>
              <w:rPr>
                <w:sz w:val="24"/>
              </w:rPr>
            </w:pPr>
            <w:r>
              <w:rPr>
                <w:sz w:val="24"/>
              </w:rPr>
              <w:t>7</w:t>
            </w:r>
          </w:p>
        </w:tc>
        <w:tc>
          <w:tcPr>
            <w:tcW w:w="1678" w:type="dxa"/>
          </w:tcPr>
          <w:p>
            <w:pPr>
              <w:pStyle w:val="TableParagraph"/>
              <w:spacing w:line="266" w:lineRule="exact" w:before="150"/>
              <w:ind w:left="3"/>
              <w:rPr>
                <w:sz w:val="24"/>
              </w:rPr>
            </w:pPr>
            <w:r>
              <w:rPr>
                <w:sz w:val="24"/>
              </w:rPr>
              <w:t>7</w:t>
            </w:r>
          </w:p>
        </w:tc>
      </w:tr>
    </w:tbl>
    <w:p>
      <w:pPr>
        <w:spacing w:after="0" w:line="266" w:lineRule="exact"/>
        <w:rPr>
          <w:sz w:val="24"/>
        </w:rPr>
        <w:sectPr>
          <w:headerReference w:type="default" r:id="rId59"/>
          <w:pgSz w:w="16840" w:h="11910" w:orient="landscape"/>
          <w:pgMar w:header="0" w:footer="0" w:top="1100" w:bottom="280" w:left="1320" w:right="100"/>
        </w:sectPr>
      </w:pPr>
    </w:p>
    <w:p>
      <w:pPr>
        <w:spacing w:line="240" w:lineRule="auto" w:before="6" w:after="0"/>
        <w:rPr>
          <w:sz w:val="2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2"/>
        <w:gridCol w:w="2676"/>
        <w:gridCol w:w="2115"/>
        <w:gridCol w:w="2622"/>
        <w:gridCol w:w="2619"/>
      </w:tblGrid>
      <w:tr>
        <w:trPr>
          <w:trHeight w:val="385" w:hRule="atLeast"/>
        </w:trPr>
        <w:tc>
          <w:tcPr>
            <w:tcW w:w="3572" w:type="dxa"/>
          </w:tcPr>
          <w:p>
            <w:pPr>
              <w:pStyle w:val="TableParagraph"/>
              <w:spacing w:line="240" w:lineRule="auto"/>
              <w:jc w:val="left"/>
              <w:rPr>
                <w:sz w:val="30"/>
              </w:rPr>
            </w:pPr>
          </w:p>
        </w:tc>
        <w:tc>
          <w:tcPr>
            <w:tcW w:w="2676" w:type="dxa"/>
          </w:tcPr>
          <w:p>
            <w:pPr>
              <w:pStyle w:val="TableParagraph"/>
              <w:spacing w:line="348" w:lineRule="exact" w:before="18"/>
              <w:ind w:left="996" w:right="989"/>
              <w:rPr>
                <w:b/>
                <w:sz w:val="32"/>
              </w:rPr>
            </w:pPr>
            <w:bookmarkStart w:name="Logistics performance index: Ability to " w:id="211"/>
            <w:bookmarkEnd w:id="211"/>
            <w:r>
              <w:rPr/>
            </w:r>
            <w:bookmarkStart w:name="_bookmark105" w:id="212"/>
            <w:bookmarkEnd w:id="212"/>
            <w:r>
              <w:rPr/>
            </w:r>
            <w:r>
              <w:rPr>
                <w:b/>
                <w:sz w:val="32"/>
              </w:rPr>
              <w:t>2013</w:t>
            </w:r>
          </w:p>
        </w:tc>
        <w:tc>
          <w:tcPr>
            <w:tcW w:w="2115" w:type="dxa"/>
          </w:tcPr>
          <w:p>
            <w:pPr>
              <w:pStyle w:val="TableParagraph"/>
              <w:spacing w:line="348" w:lineRule="exact" w:before="18"/>
              <w:ind w:left="718" w:right="706"/>
              <w:rPr>
                <w:b/>
                <w:sz w:val="32"/>
              </w:rPr>
            </w:pPr>
            <w:r>
              <w:rPr>
                <w:b/>
                <w:sz w:val="32"/>
              </w:rPr>
              <w:t>2014</w:t>
            </w:r>
          </w:p>
        </w:tc>
        <w:tc>
          <w:tcPr>
            <w:tcW w:w="2622" w:type="dxa"/>
          </w:tcPr>
          <w:p>
            <w:pPr>
              <w:pStyle w:val="TableParagraph"/>
              <w:spacing w:line="348" w:lineRule="exact" w:before="18"/>
              <w:ind w:right="978"/>
              <w:jc w:val="right"/>
              <w:rPr>
                <w:b/>
                <w:sz w:val="32"/>
              </w:rPr>
            </w:pPr>
            <w:r>
              <w:rPr>
                <w:b/>
                <w:sz w:val="32"/>
              </w:rPr>
              <w:t>2015</w:t>
            </w:r>
          </w:p>
        </w:tc>
        <w:tc>
          <w:tcPr>
            <w:tcW w:w="2619" w:type="dxa"/>
          </w:tcPr>
          <w:p>
            <w:pPr>
              <w:pStyle w:val="TableParagraph"/>
              <w:spacing w:line="348" w:lineRule="exact" w:before="18"/>
              <w:ind w:left="967" w:right="962"/>
              <w:rPr>
                <w:b/>
                <w:sz w:val="32"/>
              </w:rPr>
            </w:pPr>
            <w:r>
              <w:rPr>
                <w:b/>
                <w:sz w:val="32"/>
              </w:rPr>
              <w:t>2016</w:t>
            </w:r>
          </w:p>
        </w:tc>
      </w:tr>
      <w:tr>
        <w:trPr>
          <w:trHeight w:val="386" w:hRule="atLeast"/>
        </w:trPr>
        <w:tc>
          <w:tcPr>
            <w:tcW w:w="3572" w:type="dxa"/>
          </w:tcPr>
          <w:p>
            <w:pPr>
              <w:pStyle w:val="TableParagraph"/>
              <w:spacing w:line="351" w:lineRule="exact" w:before="15"/>
              <w:ind w:left="108"/>
              <w:jc w:val="left"/>
              <w:rPr>
                <w:b/>
                <w:sz w:val="32"/>
              </w:rPr>
            </w:pPr>
            <w:r>
              <w:rPr>
                <w:b/>
                <w:sz w:val="32"/>
              </w:rPr>
              <w:t>Afghanistan</w:t>
            </w:r>
          </w:p>
        </w:tc>
        <w:tc>
          <w:tcPr>
            <w:tcW w:w="2676" w:type="dxa"/>
          </w:tcPr>
          <w:p>
            <w:pPr>
              <w:pStyle w:val="TableParagraph"/>
              <w:spacing w:line="311" w:lineRule="exact" w:before="55"/>
              <w:ind w:left="996" w:right="988"/>
              <w:rPr>
                <w:sz w:val="28"/>
              </w:rPr>
            </w:pPr>
            <w:r>
              <w:rPr>
                <w:sz w:val="28"/>
              </w:rPr>
              <w:t>2.37</w:t>
            </w:r>
          </w:p>
        </w:tc>
        <w:tc>
          <w:tcPr>
            <w:tcW w:w="2115" w:type="dxa"/>
          </w:tcPr>
          <w:p>
            <w:pPr>
              <w:pStyle w:val="TableParagraph"/>
              <w:spacing w:line="311" w:lineRule="exact" w:before="55"/>
              <w:ind w:left="718" w:right="705"/>
              <w:rPr>
                <w:sz w:val="28"/>
              </w:rPr>
            </w:pPr>
            <w:r>
              <w:rPr>
                <w:sz w:val="28"/>
              </w:rPr>
              <w:t>2.10</w:t>
            </w:r>
          </w:p>
        </w:tc>
        <w:tc>
          <w:tcPr>
            <w:tcW w:w="2622" w:type="dxa"/>
          </w:tcPr>
          <w:p>
            <w:pPr>
              <w:pStyle w:val="TableParagraph"/>
              <w:spacing w:line="311" w:lineRule="exact" w:before="55"/>
              <w:ind w:right="1056"/>
              <w:jc w:val="right"/>
              <w:rPr>
                <w:sz w:val="28"/>
              </w:rPr>
            </w:pPr>
            <w:r>
              <w:rPr>
                <w:sz w:val="28"/>
              </w:rPr>
              <w:t>1.85</w:t>
            </w:r>
          </w:p>
        </w:tc>
        <w:tc>
          <w:tcPr>
            <w:tcW w:w="2619" w:type="dxa"/>
          </w:tcPr>
          <w:p>
            <w:pPr>
              <w:pStyle w:val="TableParagraph"/>
              <w:spacing w:line="311" w:lineRule="exact" w:before="55"/>
              <w:ind w:left="963" w:right="962"/>
              <w:rPr>
                <w:sz w:val="28"/>
              </w:rPr>
            </w:pPr>
            <w:r>
              <w:rPr>
                <w:sz w:val="28"/>
              </w:rPr>
              <w:t>1.77</w:t>
            </w:r>
          </w:p>
        </w:tc>
      </w:tr>
      <w:tr>
        <w:trPr>
          <w:trHeight w:val="383" w:hRule="atLeast"/>
        </w:trPr>
        <w:tc>
          <w:tcPr>
            <w:tcW w:w="3572" w:type="dxa"/>
          </w:tcPr>
          <w:p>
            <w:pPr>
              <w:pStyle w:val="TableParagraph"/>
              <w:spacing w:line="348" w:lineRule="exact" w:before="15"/>
              <w:ind w:left="108"/>
              <w:jc w:val="left"/>
              <w:rPr>
                <w:b/>
                <w:sz w:val="32"/>
              </w:rPr>
            </w:pPr>
            <w:r>
              <w:rPr>
                <w:b/>
                <w:sz w:val="32"/>
              </w:rPr>
              <w:t>Bangladesh</w:t>
            </w:r>
          </w:p>
        </w:tc>
        <w:tc>
          <w:tcPr>
            <w:tcW w:w="2676" w:type="dxa"/>
          </w:tcPr>
          <w:p>
            <w:pPr>
              <w:pStyle w:val="TableParagraph"/>
              <w:spacing w:line="308" w:lineRule="exact" w:before="55"/>
              <w:ind w:left="996" w:right="988"/>
              <w:rPr>
                <w:sz w:val="28"/>
              </w:rPr>
            </w:pPr>
            <w:r>
              <w:rPr>
                <w:sz w:val="28"/>
              </w:rPr>
              <w:t>2.64</w:t>
            </w:r>
          </w:p>
        </w:tc>
        <w:tc>
          <w:tcPr>
            <w:tcW w:w="2115" w:type="dxa"/>
          </w:tcPr>
          <w:p>
            <w:pPr>
              <w:pStyle w:val="TableParagraph"/>
              <w:spacing w:line="308" w:lineRule="exact" w:before="55"/>
              <w:ind w:left="718" w:right="706"/>
              <w:rPr>
                <w:sz w:val="28"/>
              </w:rPr>
            </w:pPr>
            <w:r>
              <w:rPr>
                <w:sz w:val="28"/>
              </w:rPr>
              <w:t>..</w:t>
            </w:r>
          </w:p>
        </w:tc>
        <w:tc>
          <w:tcPr>
            <w:tcW w:w="2622" w:type="dxa"/>
          </w:tcPr>
          <w:p>
            <w:pPr>
              <w:pStyle w:val="TableParagraph"/>
              <w:spacing w:line="308" w:lineRule="exact" w:before="55"/>
              <w:ind w:right="1056"/>
              <w:jc w:val="right"/>
              <w:rPr>
                <w:sz w:val="28"/>
              </w:rPr>
            </w:pPr>
            <w:r>
              <w:rPr>
                <w:sz w:val="28"/>
              </w:rPr>
              <w:t>2.45</w:t>
            </w:r>
          </w:p>
        </w:tc>
        <w:tc>
          <w:tcPr>
            <w:tcW w:w="2619" w:type="dxa"/>
          </w:tcPr>
          <w:p>
            <w:pPr>
              <w:pStyle w:val="TableParagraph"/>
              <w:spacing w:line="308" w:lineRule="exact" w:before="55"/>
              <w:ind w:left="963" w:right="962"/>
              <w:rPr>
                <w:sz w:val="28"/>
              </w:rPr>
            </w:pPr>
            <w:r>
              <w:rPr>
                <w:sz w:val="28"/>
              </w:rPr>
              <w:t>2.59</w:t>
            </w:r>
          </w:p>
        </w:tc>
      </w:tr>
      <w:tr>
        <w:trPr>
          <w:trHeight w:val="386" w:hRule="atLeast"/>
        </w:trPr>
        <w:tc>
          <w:tcPr>
            <w:tcW w:w="3572" w:type="dxa"/>
          </w:tcPr>
          <w:p>
            <w:pPr>
              <w:pStyle w:val="TableParagraph"/>
              <w:spacing w:line="351" w:lineRule="exact" w:before="16"/>
              <w:ind w:left="108"/>
              <w:jc w:val="left"/>
              <w:rPr>
                <w:b/>
                <w:sz w:val="32"/>
              </w:rPr>
            </w:pPr>
            <w:r>
              <w:rPr>
                <w:b/>
                <w:sz w:val="32"/>
              </w:rPr>
              <w:t>Bhutan</w:t>
            </w:r>
          </w:p>
        </w:tc>
        <w:tc>
          <w:tcPr>
            <w:tcW w:w="2676" w:type="dxa"/>
          </w:tcPr>
          <w:p>
            <w:pPr>
              <w:pStyle w:val="TableParagraph"/>
              <w:spacing w:line="308" w:lineRule="exact" w:before="58"/>
              <w:ind w:left="996" w:right="988"/>
              <w:rPr>
                <w:sz w:val="28"/>
              </w:rPr>
            </w:pPr>
            <w:r>
              <w:rPr>
                <w:sz w:val="28"/>
              </w:rPr>
              <w:t>2.54</w:t>
            </w:r>
          </w:p>
        </w:tc>
        <w:tc>
          <w:tcPr>
            <w:tcW w:w="2115" w:type="dxa"/>
          </w:tcPr>
          <w:p>
            <w:pPr>
              <w:pStyle w:val="TableParagraph"/>
              <w:spacing w:line="308" w:lineRule="exact" w:before="58"/>
              <w:ind w:left="718" w:right="705"/>
              <w:rPr>
                <w:sz w:val="28"/>
              </w:rPr>
            </w:pPr>
            <w:r>
              <w:rPr>
                <w:sz w:val="28"/>
              </w:rPr>
              <w:t>2.56</w:t>
            </w:r>
          </w:p>
        </w:tc>
        <w:tc>
          <w:tcPr>
            <w:tcW w:w="2622" w:type="dxa"/>
          </w:tcPr>
          <w:p>
            <w:pPr>
              <w:pStyle w:val="TableParagraph"/>
              <w:spacing w:line="308" w:lineRule="exact" w:before="58"/>
              <w:ind w:right="1056"/>
              <w:jc w:val="right"/>
              <w:rPr>
                <w:sz w:val="28"/>
              </w:rPr>
            </w:pPr>
            <w:r>
              <w:rPr>
                <w:sz w:val="28"/>
              </w:rPr>
              <w:t>2.28</w:t>
            </w:r>
          </w:p>
        </w:tc>
        <w:tc>
          <w:tcPr>
            <w:tcW w:w="2619" w:type="dxa"/>
          </w:tcPr>
          <w:p>
            <w:pPr>
              <w:pStyle w:val="TableParagraph"/>
              <w:spacing w:line="308" w:lineRule="exact" w:before="58"/>
              <w:ind w:left="963" w:right="962"/>
              <w:rPr>
                <w:sz w:val="28"/>
              </w:rPr>
            </w:pPr>
            <w:r>
              <w:rPr>
                <w:sz w:val="28"/>
              </w:rPr>
              <w:t>2.20</w:t>
            </w:r>
          </w:p>
        </w:tc>
      </w:tr>
      <w:tr>
        <w:trPr>
          <w:trHeight w:val="383" w:hRule="atLeast"/>
        </w:trPr>
        <w:tc>
          <w:tcPr>
            <w:tcW w:w="3572" w:type="dxa"/>
          </w:tcPr>
          <w:p>
            <w:pPr>
              <w:pStyle w:val="TableParagraph"/>
              <w:spacing w:line="348" w:lineRule="exact" w:before="15"/>
              <w:ind w:left="108"/>
              <w:jc w:val="left"/>
              <w:rPr>
                <w:b/>
                <w:sz w:val="32"/>
              </w:rPr>
            </w:pPr>
            <w:r>
              <w:rPr>
                <w:b/>
                <w:sz w:val="32"/>
              </w:rPr>
              <w:t>India</w:t>
            </w:r>
          </w:p>
        </w:tc>
        <w:tc>
          <w:tcPr>
            <w:tcW w:w="2676" w:type="dxa"/>
          </w:tcPr>
          <w:p>
            <w:pPr>
              <w:pStyle w:val="TableParagraph"/>
              <w:spacing w:line="308" w:lineRule="exact" w:before="55"/>
              <w:ind w:left="996" w:right="988"/>
              <w:rPr>
                <w:sz w:val="28"/>
              </w:rPr>
            </w:pPr>
            <w:r>
              <w:rPr>
                <w:sz w:val="28"/>
              </w:rPr>
              <w:t>3.14</w:t>
            </w:r>
          </w:p>
        </w:tc>
        <w:tc>
          <w:tcPr>
            <w:tcW w:w="2115" w:type="dxa"/>
          </w:tcPr>
          <w:p>
            <w:pPr>
              <w:pStyle w:val="TableParagraph"/>
              <w:spacing w:line="308" w:lineRule="exact" w:before="55"/>
              <w:ind w:left="718" w:right="705"/>
              <w:rPr>
                <w:sz w:val="28"/>
              </w:rPr>
            </w:pPr>
            <w:r>
              <w:rPr>
                <w:sz w:val="28"/>
              </w:rPr>
              <w:t>3.09</w:t>
            </w:r>
          </w:p>
        </w:tc>
        <w:tc>
          <w:tcPr>
            <w:tcW w:w="2622" w:type="dxa"/>
          </w:tcPr>
          <w:p>
            <w:pPr>
              <w:pStyle w:val="TableParagraph"/>
              <w:spacing w:line="308" w:lineRule="exact" w:before="55"/>
              <w:ind w:right="1056"/>
              <w:jc w:val="right"/>
              <w:rPr>
                <w:sz w:val="28"/>
              </w:rPr>
            </w:pPr>
            <w:r>
              <w:rPr>
                <w:sz w:val="28"/>
              </w:rPr>
              <w:t>3.11</w:t>
            </w:r>
          </w:p>
        </w:tc>
        <w:tc>
          <w:tcPr>
            <w:tcW w:w="2619" w:type="dxa"/>
          </w:tcPr>
          <w:p>
            <w:pPr>
              <w:pStyle w:val="TableParagraph"/>
              <w:spacing w:line="308" w:lineRule="exact" w:before="55"/>
              <w:ind w:left="963" w:right="962"/>
              <w:rPr>
                <w:sz w:val="28"/>
              </w:rPr>
            </w:pPr>
            <w:r>
              <w:rPr>
                <w:sz w:val="28"/>
              </w:rPr>
              <w:t>3.52</w:t>
            </w:r>
          </w:p>
        </w:tc>
      </w:tr>
      <w:tr>
        <w:trPr>
          <w:trHeight w:val="386" w:hRule="atLeast"/>
        </w:trPr>
        <w:tc>
          <w:tcPr>
            <w:tcW w:w="3572" w:type="dxa"/>
          </w:tcPr>
          <w:p>
            <w:pPr>
              <w:pStyle w:val="TableParagraph"/>
              <w:spacing w:line="348" w:lineRule="exact" w:before="18"/>
              <w:ind w:left="108"/>
              <w:jc w:val="left"/>
              <w:rPr>
                <w:b/>
                <w:sz w:val="32"/>
              </w:rPr>
            </w:pPr>
            <w:r>
              <w:rPr>
                <w:b/>
                <w:sz w:val="32"/>
              </w:rPr>
              <w:t>Maldives</w:t>
            </w:r>
          </w:p>
        </w:tc>
        <w:tc>
          <w:tcPr>
            <w:tcW w:w="2676" w:type="dxa"/>
          </w:tcPr>
          <w:p>
            <w:pPr>
              <w:pStyle w:val="TableParagraph"/>
              <w:spacing w:line="308" w:lineRule="exact" w:before="57"/>
              <w:ind w:left="996" w:right="988"/>
              <w:rPr>
                <w:sz w:val="28"/>
              </w:rPr>
            </w:pPr>
            <w:r>
              <w:rPr>
                <w:sz w:val="28"/>
              </w:rPr>
              <w:t>2.42</w:t>
            </w:r>
          </w:p>
        </w:tc>
        <w:tc>
          <w:tcPr>
            <w:tcW w:w="2115" w:type="dxa"/>
          </w:tcPr>
          <w:p>
            <w:pPr>
              <w:pStyle w:val="TableParagraph"/>
              <w:spacing w:line="308" w:lineRule="exact" w:before="57"/>
              <w:ind w:left="718" w:right="705"/>
              <w:rPr>
                <w:sz w:val="28"/>
              </w:rPr>
            </w:pPr>
            <w:r>
              <w:rPr>
                <w:sz w:val="28"/>
              </w:rPr>
              <w:t>2.43</w:t>
            </w:r>
          </w:p>
        </w:tc>
        <w:tc>
          <w:tcPr>
            <w:tcW w:w="2622" w:type="dxa"/>
          </w:tcPr>
          <w:p>
            <w:pPr>
              <w:pStyle w:val="TableParagraph"/>
              <w:spacing w:line="308" w:lineRule="exact" w:before="57"/>
              <w:ind w:right="1056"/>
              <w:jc w:val="right"/>
              <w:rPr>
                <w:sz w:val="28"/>
              </w:rPr>
            </w:pPr>
            <w:r>
              <w:rPr>
                <w:sz w:val="28"/>
              </w:rPr>
              <w:t>2.70</w:t>
            </w:r>
          </w:p>
        </w:tc>
        <w:tc>
          <w:tcPr>
            <w:tcW w:w="2619" w:type="dxa"/>
          </w:tcPr>
          <w:p>
            <w:pPr>
              <w:pStyle w:val="TableParagraph"/>
              <w:spacing w:line="308" w:lineRule="exact" w:before="57"/>
              <w:ind w:left="963" w:right="962"/>
              <w:rPr>
                <w:sz w:val="28"/>
              </w:rPr>
            </w:pPr>
            <w:r>
              <w:rPr>
                <w:sz w:val="28"/>
              </w:rPr>
              <w:t>2.49</w:t>
            </w:r>
          </w:p>
        </w:tc>
      </w:tr>
      <w:tr>
        <w:trPr>
          <w:trHeight w:val="383" w:hRule="atLeast"/>
        </w:trPr>
        <w:tc>
          <w:tcPr>
            <w:tcW w:w="3572" w:type="dxa"/>
          </w:tcPr>
          <w:p>
            <w:pPr>
              <w:pStyle w:val="TableParagraph"/>
              <w:spacing w:line="348" w:lineRule="exact" w:before="15"/>
              <w:ind w:left="108"/>
              <w:jc w:val="left"/>
              <w:rPr>
                <w:b/>
                <w:sz w:val="32"/>
              </w:rPr>
            </w:pPr>
            <w:r>
              <w:rPr>
                <w:b/>
                <w:sz w:val="32"/>
              </w:rPr>
              <w:t>Nepal</w:t>
            </w:r>
          </w:p>
        </w:tc>
        <w:tc>
          <w:tcPr>
            <w:tcW w:w="2676" w:type="dxa"/>
          </w:tcPr>
          <w:p>
            <w:pPr>
              <w:pStyle w:val="TableParagraph"/>
              <w:spacing w:line="308" w:lineRule="exact" w:before="55"/>
              <w:ind w:left="996" w:right="988"/>
              <w:rPr>
                <w:sz w:val="28"/>
              </w:rPr>
            </w:pPr>
            <w:r>
              <w:rPr>
                <w:sz w:val="28"/>
              </w:rPr>
              <w:t>2.26</w:t>
            </w:r>
          </w:p>
        </w:tc>
        <w:tc>
          <w:tcPr>
            <w:tcW w:w="2115" w:type="dxa"/>
          </w:tcPr>
          <w:p>
            <w:pPr>
              <w:pStyle w:val="TableParagraph"/>
              <w:spacing w:line="308" w:lineRule="exact" w:before="55"/>
              <w:ind w:left="718" w:right="705"/>
              <w:rPr>
                <w:sz w:val="28"/>
              </w:rPr>
            </w:pPr>
            <w:r>
              <w:rPr>
                <w:sz w:val="28"/>
              </w:rPr>
              <w:t>1.95</w:t>
            </w:r>
          </w:p>
        </w:tc>
        <w:tc>
          <w:tcPr>
            <w:tcW w:w="2622" w:type="dxa"/>
          </w:tcPr>
          <w:p>
            <w:pPr>
              <w:pStyle w:val="TableParagraph"/>
              <w:spacing w:line="308" w:lineRule="exact" w:before="55"/>
              <w:ind w:right="1056"/>
              <w:jc w:val="right"/>
              <w:rPr>
                <w:sz w:val="28"/>
              </w:rPr>
            </w:pPr>
            <w:r>
              <w:rPr>
                <w:sz w:val="28"/>
              </w:rPr>
              <w:t>2.72</w:t>
            </w:r>
          </w:p>
        </w:tc>
        <w:tc>
          <w:tcPr>
            <w:tcW w:w="2619" w:type="dxa"/>
          </w:tcPr>
          <w:p>
            <w:pPr>
              <w:pStyle w:val="TableParagraph"/>
              <w:spacing w:line="308" w:lineRule="exact" w:before="55"/>
              <w:ind w:left="963" w:right="962"/>
              <w:rPr>
                <w:sz w:val="28"/>
              </w:rPr>
            </w:pPr>
            <w:r>
              <w:rPr>
                <w:sz w:val="28"/>
              </w:rPr>
              <w:t>2.47</w:t>
            </w:r>
          </w:p>
        </w:tc>
      </w:tr>
      <w:tr>
        <w:trPr>
          <w:trHeight w:val="385" w:hRule="atLeast"/>
        </w:trPr>
        <w:tc>
          <w:tcPr>
            <w:tcW w:w="3572" w:type="dxa"/>
          </w:tcPr>
          <w:p>
            <w:pPr>
              <w:pStyle w:val="TableParagraph"/>
              <w:spacing w:line="348" w:lineRule="exact" w:before="18"/>
              <w:ind w:left="108"/>
              <w:jc w:val="left"/>
              <w:rPr>
                <w:b/>
                <w:sz w:val="32"/>
              </w:rPr>
            </w:pPr>
            <w:r>
              <w:rPr>
                <w:b/>
                <w:sz w:val="32"/>
              </w:rPr>
              <w:t>Pakistan</w:t>
            </w:r>
          </w:p>
        </w:tc>
        <w:tc>
          <w:tcPr>
            <w:tcW w:w="2676" w:type="dxa"/>
          </w:tcPr>
          <w:p>
            <w:pPr>
              <w:pStyle w:val="TableParagraph"/>
              <w:spacing w:line="308" w:lineRule="exact" w:before="57"/>
              <w:ind w:left="996" w:right="988"/>
              <w:rPr>
                <w:sz w:val="28"/>
              </w:rPr>
            </w:pPr>
            <w:r>
              <w:rPr>
                <w:sz w:val="28"/>
              </w:rPr>
              <w:t>2.64</w:t>
            </w:r>
          </w:p>
        </w:tc>
        <w:tc>
          <w:tcPr>
            <w:tcW w:w="2115" w:type="dxa"/>
          </w:tcPr>
          <w:p>
            <w:pPr>
              <w:pStyle w:val="TableParagraph"/>
              <w:spacing w:line="308" w:lineRule="exact" w:before="57"/>
              <w:ind w:left="718" w:right="705"/>
              <w:rPr>
                <w:sz w:val="28"/>
              </w:rPr>
            </w:pPr>
            <w:r>
              <w:rPr>
                <w:sz w:val="28"/>
              </w:rPr>
              <w:t>2.61</w:t>
            </w:r>
          </w:p>
        </w:tc>
        <w:tc>
          <w:tcPr>
            <w:tcW w:w="2622" w:type="dxa"/>
          </w:tcPr>
          <w:p>
            <w:pPr>
              <w:pStyle w:val="TableParagraph"/>
              <w:spacing w:line="308" w:lineRule="exact" w:before="57"/>
              <w:ind w:right="1056"/>
              <w:jc w:val="right"/>
              <w:rPr>
                <w:sz w:val="28"/>
              </w:rPr>
            </w:pPr>
            <w:r>
              <w:rPr>
                <w:sz w:val="28"/>
              </w:rPr>
              <w:t>2.73</w:t>
            </w:r>
          </w:p>
        </w:tc>
        <w:tc>
          <w:tcPr>
            <w:tcW w:w="2619" w:type="dxa"/>
          </w:tcPr>
          <w:p>
            <w:pPr>
              <w:pStyle w:val="TableParagraph"/>
              <w:spacing w:line="308" w:lineRule="exact" w:before="57"/>
              <w:ind w:left="963" w:right="962"/>
              <w:rPr>
                <w:sz w:val="28"/>
              </w:rPr>
            </w:pPr>
            <w:r>
              <w:rPr>
                <w:sz w:val="28"/>
              </w:rPr>
              <w:t>2.91</w:t>
            </w:r>
          </w:p>
        </w:tc>
      </w:tr>
      <w:tr>
        <w:trPr>
          <w:trHeight w:val="386" w:hRule="atLeast"/>
        </w:trPr>
        <w:tc>
          <w:tcPr>
            <w:tcW w:w="3572" w:type="dxa"/>
          </w:tcPr>
          <w:p>
            <w:pPr>
              <w:pStyle w:val="TableParagraph"/>
              <w:spacing w:line="351" w:lineRule="exact" w:before="15"/>
              <w:ind w:left="108"/>
              <w:jc w:val="left"/>
              <w:rPr>
                <w:b/>
                <w:sz w:val="32"/>
              </w:rPr>
            </w:pPr>
            <w:r>
              <w:rPr>
                <w:b/>
                <w:sz w:val="32"/>
              </w:rPr>
              <w:t>Sri Lanka</w:t>
            </w:r>
          </w:p>
        </w:tc>
        <w:tc>
          <w:tcPr>
            <w:tcW w:w="2676" w:type="dxa"/>
          </w:tcPr>
          <w:p>
            <w:pPr>
              <w:pStyle w:val="TableParagraph"/>
              <w:spacing w:line="311" w:lineRule="exact" w:before="55"/>
              <w:ind w:left="996" w:right="988"/>
              <w:rPr>
                <w:sz w:val="28"/>
              </w:rPr>
            </w:pPr>
            <w:r>
              <w:rPr>
                <w:sz w:val="28"/>
              </w:rPr>
              <w:t>2.23</w:t>
            </w:r>
          </w:p>
        </w:tc>
        <w:tc>
          <w:tcPr>
            <w:tcW w:w="2115" w:type="dxa"/>
          </w:tcPr>
          <w:p>
            <w:pPr>
              <w:pStyle w:val="TableParagraph"/>
              <w:spacing w:line="311" w:lineRule="exact" w:before="55"/>
              <w:ind w:left="718" w:right="705"/>
              <w:rPr>
                <w:sz w:val="28"/>
              </w:rPr>
            </w:pPr>
            <w:r>
              <w:rPr>
                <w:sz w:val="28"/>
              </w:rPr>
              <w:t>2.65</w:t>
            </w:r>
          </w:p>
        </w:tc>
        <w:tc>
          <w:tcPr>
            <w:tcW w:w="2622" w:type="dxa"/>
          </w:tcPr>
          <w:p>
            <w:pPr>
              <w:pStyle w:val="TableParagraph"/>
              <w:spacing w:line="311" w:lineRule="exact" w:before="55"/>
              <w:ind w:right="1056"/>
              <w:jc w:val="right"/>
              <w:rPr>
                <w:sz w:val="28"/>
              </w:rPr>
            </w:pPr>
            <w:r>
              <w:rPr>
                <w:sz w:val="28"/>
              </w:rPr>
              <w:t>2.76</w:t>
            </w:r>
          </w:p>
        </w:tc>
        <w:tc>
          <w:tcPr>
            <w:tcW w:w="2619" w:type="dxa"/>
          </w:tcPr>
          <w:p>
            <w:pPr>
              <w:pStyle w:val="TableParagraph"/>
              <w:spacing w:line="311" w:lineRule="exact" w:before="55"/>
              <w:ind w:left="962" w:right="962"/>
              <w:rPr>
                <w:sz w:val="28"/>
              </w:rPr>
            </w:pPr>
            <w:r>
              <w:rPr>
                <w:sz w:val="28"/>
              </w:rPr>
              <w:t>..</w:t>
            </w:r>
          </w:p>
        </w:tc>
      </w:tr>
    </w:tbl>
    <w:p>
      <w:pPr>
        <w:spacing w:line="240" w:lineRule="auto" w:before="7"/>
        <w:rPr>
          <w:sz w:val="25"/>
        </w:rPr>
      </w:pPr>
    </w:p>
    <w:p>
      <w:pPr>
        <w:pStyle w:val="Heading2"/>
        <w:spacing w:before="35"/>
        <w:rPr>
          <w:b w:val="0"/>
        </w:rPr>
      </w:pPr>
      <w:bookmarkStart w:name="Logistics performance index: Competence " w:id="213"/>
      <w:bookmarkEnd w:id="213"/>
      <w:r>
        <w:rPr/>
      </w:r>
      <w:bookmarkStart w:name="_bookmark106" w:id="214"/>
      <w:bookmarkEnd w:id="214"/>
      <w:r>
        <w:rPr/>
      </w:r>
      <w:r>
        <w:rPr>
          <w:b w:val="0"/>
          <w:color w:val="2D74B5"/>
        </w:rPr>
        <w:t>Logistics performance index: Competence and quality of logistics services (1=low to 5=high)</w:t>
      </w:r>
    </w:p>
    <w:p>
      <w:pPr>
        <w:pStyle w:val="BodyText"/>
        <w:spacing w:before="4"/>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8"/>
        <w:gridCol w:w="2700"/>
        <w:gridCol w:w="2139"/>
        <w:gridCol w:w="2646"/>
        <w:gridCol w:w="2646"/>
      </w:tblGrid>
      <w:tr>
        <w:trPr>
          <w:trHeight w:val="366" w:hRule="atLeast"/>
        </w:trPr>
        <w:tc>
          <w:tcPr>
            <w:tcW w:w="3608" w:type="dxa"/>
          </w:tcPr>
          <w:p>
            <w:pPr>
              <w:pStyle w:val="TableParagraph"/>
              <w:spacing w:line="240" w:lineRule="auto"/>
              <w:jc w:val="left"/>
              <w:rPr>
                <w:sz w:val="28"/>
              </w:rPr>
            </w:pPr>
          </w:p>
        </w:tc>
        <w:tc>
          <w:tcPr>
            <w:tcW w:w="2700" w:type="dxa"/>
          </w:tcPr>
          <w:p>
            <w:pPr>
              <w:pStyle w:val="TableParagraph"/>
              <w:spacing w:line="347" w:lineRule="exact"/>
              <w:ind w:left="1011" w:right="999"/>
              <w:rPr>
                <w:b/>
                <w:sz w:val="32"/>
              </w:rPr>
            </w:pPr>
            <w:r>
              <w:rPr>
                <w:b/>
                <w:sz w:val="32"/>
              </w:rPr>
              <w:t>2013</w:t>
            </w:r>
          </w:p>
        </w:tc>
        <w:tc>
          <w:tcPr>
            <w:tcW w:w="2139" w:type="dxa"/>
          </w:tcPr>
          <w:p>
            <w:pPr>
              <w:pStyle w:val="TableParagraph"/>
              <w:spacing w:line="347" w:lineRule="exact"/>
              <w:ind w:left="730" w:right="718"/>
              <w:rPr>
                <w:b/>
                <w:sz w:val="32"/>
              </w:rPr>
            </w:pPr>
            <w:r>
              <w:rPr>
                <w:b/>
                <w:sz w:val="32"/>
              </w:rPr>
              <w:t>2014</w:t>
            </w:r>
          </w:p>
        </w:tc>
        <w:tc>
          <w:tcPr>
            <w:tcW w:w="2646" w:type="dxa"/>
          </w:tcPr>
          <w:p>
            <w:pPr>
              <w:pStyle w:val="TableParagraph"/>
              <w:spacing w:line="347" w:lineRule="exact"/>
              <w:ind w:left="981" w:right="973"/>
              <w:rPr>
                <w:b/>
                <w:sz w:val="32"/>
              </w:rPr>
            </w:pPr>
            <w:r>
              <w:rPr>
                <w:b/>
                <w:sz w:val="32"/>
              </w:rPr>
              <w:t>2015</w:t>
            </w:r>
          </w:p>
        </w:tc>
        <w:tc>
          <w:tcPr>
            <w:tcW w:w="2646" w:type="dxa"/>
          </w:tcPr>
          <w:p>
            <w:pPr>
              <w:pStyle w:val="TableParagraph"/>
              <w:spacing w:line="347" w:lineRule="exact"/>
              <w:ind w:left="981" w:right="974"/>
              <w:rPr>
                <w:b/>
                <w:sz w:val="32"/>
              </w:rPr>
            </w:pPr>
            <w:r>
              <w:rPr>
                <w:b/>
                <w:sz w:val="32"/>
              </w:rPr>
              <w:t>2016</w:t>
            </w:r>
          </w:p>
        </w:tc>
      </w:tr>
      <w:tr>
        <w:trPr>
          <w:trHeight w:val="369" w:hRule="atLeast"/>
        </w:trPr>
        <w:tc>
          <w:tcPr>
            <w:tcW w:w="3608" w:type="dxa"/>
          </w:tcPr>
          <w:p>
            <w:pPr>
              <w:pStyle w:val="TableParagraph"/>
              <w:spacing w:line="349" w:lineRule="exact"/>
              <w:ind w:left="108"/>
              <w:jc w:val="left"/>
              <w:rPr>
                <w:b/>
                <w:sz w:val="32"/>
              </w:rPr>
            </w:pPr>
            <w:r>
              <w:rPr>
                <w:b/>
                <w:sz w:val="32"/>
              </w:rPr>
              <w:t>Afghanistan</w:t>
            </w:r>
          </w:p>
        </w:tc>
        <w:tc>
          <w:tcPr>
            <w:tcW w:w="2700" w:type="dxa"/>
          </w:tcPr>
          <w:p>
            <w:pPr>
              <w:pStyle w:val="TableParagraph"/>
              <w:spacing w:line="311" w:lineRule="exact" w:before="38"/>
              <w:ind w:left="1007" w:right="999"/>
              <w:rPr>
                <w:sz w:val="28"/>
              </w:rPr>
            </w:pPr>
            <w:r>
              <w:rPr>
                <w:sz w:val="28"/>
              </w:rPr>
              <w:t>2.09</w:t>
            </w:r>
          </w:p>
        </w:tc>
        <w:tc>
          <w:tcPr>
            <w:tcW w:w="2139" w:type="dxa"/>
          </w:tcPr>
          <w:p>
            <w:pPr>
              <w:pStyle w:val="TableParagraph"/>
              <w:spacing w:line="311" w:lineRule="exact" w:before="38"/>
              <w:ind w:left="726" w:right="718"/>
              <w:rPr>
                <w:sz w:val="28"/>
              </w:rPr>
            </w:pPr>
            <w:r>
              <w:rPr>
                <w:sz w:val="28"/>
              </w:rPr>
              <w:t>2.16</w:t>
            </w:r>
          </w:p>
        </w:tc>
        <w:tc>
          <w:tcPr>
            <w:tcW w:w="2646" w:type="dxa"/>
          </w:tcPr>
          <w:p>
            <w:pPr>
              <w:pStyle w:val="TableParagraph"/>
              <w:spacing w:line="311" w:lineRule="exact" w:before="38"/>
              <w:ind w:left="981" w:right="972"/>
              <w:rPr>
                <w:sz w:val="28"/>
              </w:rPr>
            </w:pPr>
            <w:r>
              <w:rPr>
                <w:sz w:val="28"/>
              </w:rPr>
              <w:t>2.12</w:t>
            </w:r>
          </w:p>
        </w:tc>
        <w:tc>
          <w:tcPr>
            <w:tcW w:w="2646" w:type="dxa"/>
          </w:tcPr>
          <w:p>
            <w:pPr>
              <w:pStyle w:val="TableParagraph"/>
              <w:spacing w:line="311" w:lineRule="exact" w:before="38"/>
              <w:ind w:left="981" w:right="973"/>
              <w:rPr>
                <w:sz w:val="28"/>
              </w:rPr>
            </w:pPr>
            <w:r>
              <w:rPr>
                <w:sz w:val="28"/>
              </w:rPr>
              <w:t>2.15</w:t>
            </w:r>
          </w:p>
        </w:tc>
      </w:tr>
      <w:tr>
        <w:trPr>
          <w:trHeight w:val="366" w:hRule="atLeast"/>
        </w:trPr>
        <w:tc>
          <w:tcPr>
            <w:tcW w:w="3608" w:type="dxa"/>
          </w:tcPr>
          <w:p>
            <w:pPr>
              <w:pStyle w:val="TableParagraph"/>
              <w:spacing w:line="347" w:lineRule="exact"/>
              <w:ind w:left="108"/>
              <w:jc w:val="left"/>
              <w:rPr>
                <w:b/>
                <w:sz w:val="32"/>
              </w:rPr>
            </w:pPr>
            <w:r>
              <w:rPr>
                <w:b/>
                <w:sz w:val="32"/>
              </w:rPr>
              <w:t>Bangladesh</w:t>
            </w:r>
          </w:p>
        </w:tc>
        <w:tc>
          <w:tcPr>
            <w:tcW w:w="2700" w:type="dxa"/>
          </w:tcPr>
          <w:p>
            <w:pPr>
              <w:pStyle w:val="TableParagraph"/>
              <w:spacing w:line="308" w:lineRule="exact" w:before="38"/>
              <w:ind w:left="1007" w:right="999"/>
              <w:rPr>
                <w:sz w:val="28"/>
              </w:rPr>
            </w:pPr>
            <w:r>
              <w:rPr>
                <w:sz w:val="28"/>
              </w:rPr>
              <w:t>2.44</w:t>
            </w:r>
          </w:p>
        </w:tc>
        <w:tc>
          <w:tcPr>
            <w:tcW w:w="2139" w:type="dxa"/>
          </w:tcPr>
          <w:p>
            <w:pPr>
              <w:pStyle w:val="TableParagraph"/>
              <w:spacing w:line="308" w:lineRule="exact" w:before="38"/>
              <w:ind w:left="725" w:right="718"/>
              <w:rPr>
                <w:sz w:val="28"/>
              </w:rPr>
            </w:pPr>
            <w:r>
              <w:rPr>
                <w:sz w:val="28"/>
              </w:rPr>
              <w:t>..</w:t>
            </w:r>
          </w:p>
        </w:tc>
        <w:tc>
          <w:tcPr>
            <w:tcW w:w="2646" w:type="dxa"/>
          </w:tcPr>
          <w:p>
            <w:pPr>
              <w:pStyle w:val="TableParagraph"/>
              <w:spacing w:line="308" w:lineRule="exact" w:before="38"/>
              <w:ind w:left="981" w:right="972"/>
              <w:rPr>
                <w:sz w:val="28"/>
              </w:rPr>
            </w:pPr>
            <w:r>
              <w:rPr>
                <w:sz w:val="28"/>
              </w:rPr>
              <w:t>2.64</w:t>
            </w:r>
          </w:p>
        </w:tc>
        <w:tc>
          <w:tcPr>
            <w:tcW w:w="2646" w:type="dxa"/>
          </w:tcPr>
          <w:p>
            <w:pPr>
              <w:pStyle w:val="TableParagraph"/>
              <w:spacing w:line="308" w:lineRule="exact" w:before="38"/>
              <w:ind w:left="981" w:right="973"/>
              <w:rPr>
                <w:sz w:val="28"/>
              </w:rPr>
            </w:pPr>
            <w:r>
              <w:rPr>
                <w:sz w:val="28"/>
              </w:rPr>
              <w:t>2.67</w:t>
            </w:r>
          </w:p>
        </w:tc>
      </w:tr>
      <w:tr>
        <w:trPr>
          <w:trHeight w:val="369" w:hRule="atLeast"/>
        </w:trPr>
        <w:tc>
          <w:tcPr>
            <w:tcW w:w="3608" w:type="dxa"/>
          </w:tcPr>
          <w:p>
            <w:pPr>
              <w:pStyle w:val="TableParagraph"/>
              <w:spacing w:line="349" w:lineRule="exact"/>
              <w:ind w:left="108"/>
              <w:jc w:val="left"/>
              <w:rPr>
                <w:b/>
                <w:sz w:val="32"/>
              </w:rPr>
            </w:pPr>
            <w:r>
              <w:rPr>
                <w:b/>
                <w:sz w:val="32"/>
              </w:rPr>
              <w:t>Bhutan</w:t>
            </w:r>
          </w:p>
        </w:tc>
        <w:tc>
          <w:tcPr>
            <w:tcW w:w="2700" w:type="dxa"/>
          </w:tcPr>
          <w:p>
            <w:pPr>
              <w:pStyle w:val="TableParagraph"/>
              <w:spacing w:line="311" w:lineRule="exact" w:before="38"/>
              <w:ind w:left="1007" w:right="999"/>
              <w:rPr>
                <w:sz w:val="28"/>
              </w:rPr>
            </w:pPr>
            <w:r>
              <w:rPr>
                <w:sz w:val="28"/>
              </w:rPr>
              <w:t>2.24</w:t>
            </w:r>
          </w:p>
        </w:tc>
        <w:tc>
          <w:tcPr>
            <w:tcW w:w="2139" w:type="dxa"/>
          </w:tcPr>
          <w:p>
            <w:pPr>
              <w:pStyle w:val="TableParagraph"/>
              <w:spacing w:line="311" w:lineRule="exact" w:before="38"/>
              <w:ind w:left="726" w:right="718"/>
              <w:rPr>
                <w:sz w:val="28"/>
              </w:rPr>
            </w:pPr>
            <w:r>
              <w:rPr>
                <w:sz w:val="28"/>
              </w:rPr>
              <w:t>2.42</w:t>
            </w:r>
          </w:p>
        </w:tc>
        <w:tc>
          <w:tcPr>
            <w:tcW w:w="2646" w:type="dxa"/>
          </w:tcPr>
          <w:p>
            <w:pPr>
              <w:pStyle w:val="TableParagraph"/>
              <w:spacing w:line="311" w:lineRule="exact" w:before="38"/>
              <w:ind w:left="981" w:right="972"/>
              <w:rPr>
                <w:sz w:val="28"/>
              </w:rPr>
            </w:pPr>
            <w:r>
              <w:rPr>
                <w:sz w:val="28"/>
              </w:rPr>
              <w:t>2.48</w:t>
            </w:r>
          </w:p>
        </w:tc>
        <w:tc>
          <w:tcPr>
            <w:tcW w:w="2646" w:type="dxa"/>
          </w:tcPr>
          <w:p>
            <w:pPr>
              <w:pStyle w:val="TableParagraph"/>
              <w:spacing w:line="311" w:lineRule="exact" w:before="38"/>
              <w:ind w:left="981" w:right="973"/>
              <w:rPr>
                <w:sz w:val="28"/>
              </w:rPr>
            </w:pPr>
            <w:r>
              <w:rPr>
                <w:sz w:val="28"/>
              </w:rPr>
              <w:t>2.30</w:t>
            </w:r>
          </w:p>
        </w:tc>
      </w:tr>
      <w:tr>
        <w:trPr>
          <w:trHeight w:val="367" w:hRule="atLeast"/>
        </w:trPr>
        <w:tc>
          <w:tcPr>
            <w:tcW w:w="3608" w:type="dxa"/>
          </w:tcPr>
          <w:p>
            <w:pPr>
              <w:pStyle w:val="TableParagraph"/>
              <w:spacing w:line="347" w:lineRule="exact"/>
              <w:ind w:left="108"/>
              <w:jc w:val="left"/>
              <w:rPr>
                <w:b/>
                <w:sz w:val="32"/>
              </w:rPr>
            </w:pPr>
            <w:r>
              <w:rPr>
                <w:b/>
                <w:sz w:val="32"/>
              </w:rPr>
              <w:t>India</w:t>
            </w:r>
          </w:p>
        </w:tc>
        <w:tc>
          <w:tcPr>
            <w:tcW w:w="2700" w:type="dxa"/>
          </w:tcPr>
          <w:p>
            <w:pPr>
              <w:pStyle w:val="TableParagraph"/>
              <w:spacing w:line="309" w:lineRule="exact" w:before="38"/>
              <w:ind w:left="1007" w:right="999"/>
              <w:rPr>
                <w:sz w:val="28"/>
              </w:rPr>
            </w:pPr>
            <w:r>
              <w:rPr>
                <w:sz w:val="28"/>
              </w:rPr>
              <w:t>3.16</w:t>
            </w:r>
          </w:p>
        </w:tc>
        <w:tc>
          <w:tcPr>
            <w:tcW w:w="2139" w:type="dxa"/>
          </w:tcPr>
          <w:p>
            <w:pPr>
              <w:pStyle w:val="TableParagraph"/>
              <w:spacing w:line="309" w:lineRule="exact" w:before="38"/>
              <w:ind w:left="726" w:right="718"/>
              <w:rPr>
                <w:sz w:val="28"/>
              </w:rPr>
            </w:pPr>
            <w:r>
              <w:rPr>
                <w:sz w:val="28"/>
              </w:rPr>
              <w:t>3.14</w:t>
            </w:r>
          </w:p>
        </w:tc>
        <w:tc>
          <w:tcPr>
            <w:tcW w:w="2646" w:type="dxa"/>
          </w:tcPr>
          <w:p>
            <w:pPr>
              <w:pStyle w:val="TableParagraph"/>
              <w:spacing w:line="309" w:lineRule="exact" w:before="38"/>
              <w:ind w:left="981" w:right="972"/>
              <w:rPr>
                <w:sz w:val="28"/>
              </w:rPr>
            </w:pPr>
            <w:r>
              <w:rPr>
                <w:sz w:val="28"/>
              </w:rPr>
              <w:t>3.03</w:t>
            </w:r>
          </w:p>
        </w:tc>
        <w:tc>
          <w:tcPr>
            <w:tcW w:w="2646" w:type="dxa"/>
          </w:tcPr>
          <w:p>
            <w:pPr>
              <w:pStyle w:val="TableParagraph"/>
              <w:spacing w:line="309" w:lineRule="exact" w:before="38"/>
              <w:ind w:left="981" w:right="973"/>
              <w:rPr>
                <w:sz w:val="28"/>
              </w:rPr>
            </w:pPr>
            <w:r>
              <w:rPr>
                <w:sz w:val="28"/>
              </w:rPr>
              <w:t>3.39</w:t>
            </w:r>
          </w:p>
        </w:tc>
      </w:tr>
      <w:tr>
        <w:trPr>
          <w:trHeight w:val="369" w:hRule="atLeast"/>
        </w:trPr>
        <w:tc>
          <w:tcPr>
            <w:tcW w:w="3608" w:type="dxa"/>
          </w:tcPr>
          <w:p>
            <w:pPr>
              <w:pStyle w:val="TableParagraph"/>
              <w:spacing w:line="349" w:lineRule="exact"/>
              <w:ind w:left="108"/>
              <w:jc w:val="left"/>
              <w:rPr>
                <w:b/>
                <w:sz w:val="32"/>
              </w:rPr>
            </w:pPr>
            <w:r>
              <w:rPr>
                <w:b/>
                <w:sz w:val="32"/>
              </w:rPr>
              <w:t>Maldives</w:t>
            </w:r>
          </w:p>
        </w:tc>
        <w:tc>
          <w:tcPr>
            <w:tcW w:w="2700" w:type="dxa"/>
          </w:tcPr>
          <w:p>
            <w:pPr>
              <w:pStyle w:val="TableParagraph"/>
              <w:spacing w:line="311" w:lineRule="exact" w:before="38"/>
              <w:ind w:left="1007" w:right="999"/>
              <w:rPr>
                <w:sz w:val="28"/>
              </w:rPr>
            </w:pPr>
            <w:r>
              <w:rPr>
                <w:sz w:val="28"/>
              </w:rPr>
              <w:t>2.29</w:t>
            </w:r>
          </w:p>
        </w:tc>
        <w:tc>
          <w:tcPr>
            <w:tcW w:w="2139" w:type="dxa"/>
          </w:tcPr>
          <w:p>
            <w:pPr>
              <w:pStyle w:val="TableParagraph"/>
              <w:spacing w:line="311" w:lineRule="exact" w:before="38"/>
              <w:ind w:left="726" w:right="718"/>
              <w:rPr>
                <w:sz w:val="28"/>
              </w:rPr>
            </w:pPr>
            <w:r>
              <w:rPr>
                <w:sz w:val="28"/>
              </w:rPr>
              <w:t>2.68</w:t>
            </w:r>
          </w:p>
        </w:tc>
        <w:tc>
          <w:tcPr>
            <w:tcW w:w="2646" w:type="dxa"/>
          </w:tcPr>
          <w:p>
            <w:pPr>
              <w:pStyle w:val="TableParagraph"/>
              <w:spacing w:line="311" w:lineRule="exact" w:before="38"/>
              <w:ind w:left="981" w:right="972"/>
              <w:rPr>
                <w:sz w:val="28"/>
              </w:rPr>
            </w:pPr>
            <w:r>
              <w:rPr>
                <w:sz w:val="28"/>
              </w:rPr>
              <w:t>2.79</w:t>
            </w:r>
          </w:p>
        </w:tc>
        <w:tc>
          <w:tcPr>
            <w:tcW w:w="2646" w:type="dxa"/>
          </w:tcPr>
          <w:p>
            <w:pPr>
              <w:pStyle w:val="TableParagraph"/>
              <w:spacing w:line="311" w:lineRule="exact" w:before="38"/>
              <w:ind w:left="981" w:right="973"/>
              <w:rPr>
                <w:sz w:val="28"/>
              </w:rPr>
            </w:pPr>
            <w:r>
              <w:rPr>
                <w:sz w:val="28"/>
              </w:rPr>
              <w:t>2.44</w:t>
            </w:r>
          </w:p>
        </w:tc>
      </w:tr>
      <w:tr>
        <w:trPr>
          <w:trHeight w:val="366" w:hRule="atLeast"/>
        </w:trPr>
        <w:tc>
          <w:tcPr>
            <w:tcW w:w="3608" w:type="dxa"/>
          </w:tcPr>
          <w:p>
            <w:pPr>
              <w:pStyle w:val="TableParagraph"/>
              <w:spacing w:line="347" w:lineRule="exact"/>
              <w:ind w:left="108"/>
              <w:jc w:val="left"/>
              <w:rPr>
                <w:b/>
                <w:sz w:val="32"/>
              </w:rPr>
            </w:pPr>
            <w:r>
              <w:rPr>
                <w:b/>
                <w:sz w:val="32"/>
              </w:rPr>
              <w:t>Nepal</w:t>
            </w:r>
          </w:p>
        </w:tc>
        <w:tc>
          <w:tcPr>
            <w:tcW w:w="2700" w:type="dxa"/>
          </w:tcPr>
          <w:p>
            <w:pPr>
              <w:pStyle w:val="TableParagraph"/>
              <w:spacing w:line="308" w:lineRule="exact" w:before="38"/>
              <w:ind w:left="1007" w:right="999"/>
              <w:rPr>
                <w:sz w:val="28"/>
              </w:rPr>
            </w:pPr>
            <w:r>
              <w:rPr>
                <w:sz w:val="28"/>
              </w:rPr>
              <w:t>2.07</w:t>
            </w:r>
          </w:p>
        </w:tc>
        <w:tc>
          <w:tcPr>
            <w:tcW w:w="2139" w:type="dxa"/>
          </w:tcPr>
          <w:p>
            <w:pPr>
              <w:pStyle w:val="TableParagraph"/>
              <w:spacing w:line="308" w:lineRule="exact" w:before="38"/>
              <w:ind w:left="726" w:right="718"/>
              <w:rPr>
                <w:sz w:val="28"/>
              </w:rPr>
            </w:pPr>
            <w:r>
              <w:rPr>
                <w:sz w:val="28"/>
              </w:rPr>
              <w:t>2.12</w:t>
            </w:r>
          </w:p>
        </w:tc>
        <w:tc>
          <w:tcPr>
            <w:tcW w:w="2646" w:type="dxa"/>
          </w:tcPr>
          <w:p>
            <w:pPr>
              <w:pStyle w:val="TableParagraph"/>
              <w:spacing w:line="308" w:lineRule="exact" w:before="38"/>
              <w:ind w:left="981" w:right="972"/>
              <w:rPr>
                <w:sz w:val="28"/>
              </w:rPr>
            </w:pPr>
            <w:r>
              <w:rPr>
                <w:sz w:val="28"/>
              </w:rPr>
              <w:t>2.50</w:t>
            </w:r>
          </w:p>
        </w:tc>
        <w:tc>
          <w:tcPr>
            <w:tcW w:w="2646" w:type="dxa"/>
          </w:tcPr>
          <w:p>
            <w:pPr>
              <w:pStyle w:val="TableParagraph"/>
              <w:spacing w:line="308" w:lineRule="exact" w:before="38"/>
              <w:ind w:left="981" w:right="973"/>
              <w:rPr>
                <w:sz w:val="28"/>
              </w:rPr>
            </w:pPr>
            <w:r>
              <w:rPr>
                <w:sz w:val="28"/>
              </w:rPr>
              <w:t>2.13</w:t>
            </w:r>
          </w:p>
        </w:tc>
      </w:tr>
      <w:tr>
        <w:trPr>
          <w:trHeight w:val="369" w:hRule="atLeast"/>
        </w:trPr>
        <w:tc>
          <w:tcPr>
            <w:tcW w:w="3608" w:type="dxa"/>
          </w:tcPr>
          <w:p>
            <w:pPr>
              <w:pStyle w:val="TableParagraph"/>
              <w:spacing w:line="349" w:lineRule="exact"/>
              <w:ind w:left="108"/>
              <w:jc w:val="left"/>
              <w:rPr>
                <w:b/>
                <w:sz w:val="32"/>
              </w:rPr>
            </w:pPr>
            <w:r>
              <w:rPr>
                <w:b/>
                <w:sz w:val="32"/>
              </w:rPr>
              <w:t>Pakistan</w:t>
            </w:r>
          </w:p>
        </w:tc>
        <w:tc>
          <w:tcPr>
            <w:tcW w:w="2700" w:type="dxa"/>
          </w:tcPr>
          <w:p>
            <w:pPr>
              <w:pStyle w:val="TableParagraph"/>
              <w:spacing w:line="311" w:lineRule="exact" w:before="38"/>
              <w:ind w:left="1007" w:right="999"/>
              <w:rPr>
                <w:sz w:val="28"/>
              </w:rPr>
            </w:pPr>
            <w:r>
              <w:rPr>
                <w:sz w:val="28"/>
              </w:rPr>
              <w:t>2.28</w:t>
            </w:r>
          </w:p>
        </w:tc>
        <w:tc>
          <w:tcPr>
            <w:tcW w:w="2139" w:type="dxa"/>
          </w:tcPr>
          <w:p>
            <w:pPr>
              <w:pStyle w:val="TableParagraph"/>
              <w:spacing w:line="311" w:lineRule="exact" w:before="38"/>
              <w:ind w:left="726" w:right="718"/>
              <w:rPr>
                <w:sz w:val="28"/>
              </w:rPr>
            </w:pPr>
            <w:r>
              <w:rPr>
                <w:sz w:val="28"/>
              </w:rPr>
              <w:t>2.77</w:t>
            </w:r>
          </w:p>
        </w:tc>
        <w:tc>
          <w:tcPr>
            <w:tcW w:w="2646" w:type="dxa"/>
          </w:tcPr>
          <w:p>
            <w:pPr>
              <w:pStyle w:val="TableParagraph"/>
              <w:spacing w:line="311" w:lineRule="exact" w:before="38"/>
              <w:ind w:left="981" w:right="972"/>
              <w:rPr>
                <w:sz w:val="28"/>
              </w:rPr>
            </w:pPr>
            <w:r>
              <w:rPr>
                <w:sz w:val="28"/>
              </w:rPr>
              <w:t>2.79</w:t>
            </w:r>
          </w:p>
        </w:tc>
        <w:tc>
          <w:tcPr>
            <w:tcW w:w="2646" w:type="dxa"/>
          </w:tcPr>
          <w:p>
            <w:pPr>
              <w:pStyle w:val="TableParagraph"/>
              <w:spacing w:line="311" w:lineRule="exact" w:before="38"/>
              <w:ind w:left="981" w:right="973"/>
              <w:rPr>
                <w:sz w:val="28"/>
              </w:rPr>
            </w:pPr>
            <w:r>
              <w:rPr>
                <w:sz w:val="28"/>
              </w:rPr>
              <w:t>2.82</w:t>
            </w:r>
          </w:p>
        </w:tc>
      </w:tr>
      <w:tr>
        <w:trPr>
          <w:trHeight w:val="366" w:hRule="atLeast"/>
        </w:trPr>
        <w:tc>
          <w:tcPr>
            <w:tcW w:w="3608" w:type="dxa"/>
          </w:tcPr>
          <w:p>
            <w:pPr>
              <w:pStyle w:val="TableParagraph"/>
              <w:spacing w:line="347" w:lineRule="exact"/>
              <w:ind w:left="108"/>
              <w:jc w:val="left"/>
              <w:rPr>
                <w:b/>
                <w:sz w:val="32"/>
              </w:rPr>
            </w:pPr>
            <w:r>
              <w:rPr>
                <w:b/>
                <w:sz w:val="32"/>
              </w:rPr>
              <w:t>Sri Lanka</w:t>
            </w:r>
          </w:p>
        </w:tc>
        <w:tc>
          <w:tcPr>
            <w:tcW w:w="2700" w:type="dxa"/>
          </w:tcPr>
          <w:p>
            <w:pPr>
              <w:pStyle w:val="TableParagraph"/>
              <w:spacing w:line="308" w:lineRule="exact" w:before="38"/>
              <w:ind w:left="1007" w:right="999"/>
              <w:rPr>
                <w:sz w:val="28"/>
              </w:rPr>
            </w:pPr>
            <w:r>
              <w:rPr>
                <w:sz w:val="28"/>
              </w:rPr>
              <w:t>2.09</w:t>
            </w:r>
          </w:p>
        </w:tc>
        <w:tc>
          <w:tcPr>
            <w:tcW w:w="2139" w:type="dxa"/>
          </w:tcPr>
          <w:p>
            <w:pPr>
              <w:pStyle w:val="TableParagraph"/>
              <w:spacing w:line="308" w:lineRule="exact" w:before="38"/>
              <w:ind w:left="726" w:right="718"/>
              <w:rPr>
                <w:sz w:val="28"/>
              </w:rPr>
            </w:pPr>
            <w:r>
              <w:rPr>
                <w:sz w:val="28"/>
              </w:rPr>
              <w:t>2.80</w:t>
            </w:r>
          </w:p>
        </w:tc>
        <w:tc>
          <w:tcPr>
            <w:tcW w:w="2646" w:type="dxa"/>
          </w:tcPr>
          <w:p>
            <w:pPr>
              <w:pStyle w:val="TableParagraph"/>
              <w:spacing w:line="308" w:lineRule="exact" w:before="38"/>
              <w:ind w:left="981" w:right="972"/>
              <w:rPr>
                <w:sz w:val="28"/>
              </w:rPr>
            </w:pPr>
            <w:r>
              <w:rPr>
                <w:sz w:val="28"/>
              </w:rPr>
              <w:t>2.91</w:t>
            </w:r>
          </w:p>
        </w:tc>
        <w:tc>
          <w:tcPr>
            <w:tcW w:w="2646" w:type="dxa"/>
          </w:tcPr>
          <w:p>
            <w:pPr>
              <w:pStyle w:val="TableParagraph"/>
              <w:spacing w:line="308" w:lineRule="exact" w:before="38"/>
              <w:ind w:left="981" w:right="974"/>
              <w:rPr>
                <w:sz w:val="28"/>
              </w:rPr>
            </w:pPr>
            <w:r>
              <w:rPr>
                <w:sz w:val="28"/>
              </w:rPr>
              <w:t>..</w:t>
            </w:r>
          </w:p>
        </w:tc>
      </w:tr>
    </w:tbl>
    <w:p>
      <w:pPr>
        <w:spacing w:after="0" w:line="308" w:lineRule="exact"/>
        <w:rPr>
          <w:sz w:val="28"/>
        </w:rPr>
        <w:sectPr>
          <w:headerReference w:type="default" r:id="rId60"/>
          <w:pgSz w:w="16840" w:h="11910" w:orient="landscape"/>
          <w:pgMar w:header="1683" w:footer="0" w:top="2000" w:bottom="280" w:left="1320" w:right="100"/>
        </w:sectPr>
      </w:pPr>
    </w:p>
    <w:p>
      <w:pPr>
        <w:pStyle w:val="BodyText"/>
        <w:spacing w:before="10"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1"/>
        <w:gridCol w:w="2736"/>
        <w:gridCol w:w="2163"/>
        <w:gridCol w:w="2679"/>
        <w:gridCol w:w="2676"/>
      </w:tblGrid>
      <w:tr>
        <w:trPr>
          <w:trHeight w:val="429" w:hRule="atLeast"/>
        </w:trPr>
        <w:tc>
          <w:tcPr>
            <w:tcW w:w="3651" w:type="dxa"/>
          </w:tcPr>
          <w:p>
            <w:pPr>
              <w:pStyle w:val="TableParagraph"/>
              <w:spacing w:line="240" w:lineRule="auto"/>
              <w:jc w:val="left"/>
              <w:rPr>
                <w:sz w:val="28"/>
              </w:rPr>
            </w:pPr>
          </w:p>
        </w:tc>
        <w:tc>
          <w:tcPr>
            <w:tcW w:w="2736" w:type="dxa"/>
          </w:tcPr>
          <w:p>
            <w:pPr>
              <w:pStyle w:val="TableParagraph"/>
              <w:spacing w:line="304" w:lineRule="exact" w:before="105"/>
              <w:ind w:left="1087"/>
              <w:jc w:val="left"/>
              <w:rPr>
                <w:b/>
                <w:sz w:val="28"/>
              </w:rPr>
            </w:pPr>
            <w:bookmarkStart w:name="Logistics performance index: Ease of arr" w:id="215"/>
            <w:bookmarkEnd w:id="215"/>
            <w:r>
              <w:rPr/>
            </w:r>
            <w:bookmarkStart w:name="_bookmark107" w:id="216"/>
            <w:bookmarkEnd w:id="216"/>
            <w:r>
              <w:rPr/>
            </w:r>
            <w:r>
              <w:rPr>
                <w:b/>
                <w:sz w:val="28"/>
              </w:rPr>
              <w:t>2013</w:t>
            </w:r>
          </w:p>
        </w:tc>
        <w:tc>
          <w:tcPr>
            <w:tcW w:w="2163" w:type="dxa"/>
          </w:tcPr>
          <w:p>
            <w:pPr>
              <w:pStyle w:val="TableParagraph"/>
              <w:spacing w:line="304" w:lineRule="exact" w:before="105"/>
              <w:ind w:left="779" w:right="773"/>
              <w:rPr>
                <w:b/>
                <w:sz w:val="28"/>
              </w:rPr>
            </w:pPr>
            <w:r>
              <w:rPr>
                <w:b/>
                <w:sz w:val="28"/>
              </w:rPr>
              <w:t>2014</w:t>
            </w:r>
          </w:p>
        </w:tc>
        <w:tc>
          <w:tcPr>
            <w:tcW w:w="2679" w:type="dxa"/>
          </w:tcPr>
          <w:p>
            <w:pPr>
              <w:pStyle w:val="TableParagraph"/>
              <w:spacing w:line="304" w:lineRule="exact" w:before="105"/>
              <w:ind w:left="1038" w:right="1031"/>
              <w:rPr>
                <w:b/>
                <w:sz w:val="28"/>
              </w:rPr>
            </w:pPr>
            <w:r>
              <w:rPr>
                <w:b/>
                <w:sz w:val="28"/>
              </w:rPr>
              <w:t>2015</w:t>
            </w:r>
          </w:p>
        </w:tc>
        <w:tc>
          <w:tcPr>
            <w:tcW w:w="2676" w:type="dxa"/>
          </w:tcPr>
          <w:p>
            <w:pPr>
              <w:pStyle w:val="TableParagraph"/>
              <w:spacing w:line="304" w:lineRule="exact" w:before="105"/>
              <w:ind w:left="996" w:right="986"/>
              <w:rPr>
                <w:b/>
                <w:sz w:val="28"/>
              </w:rPr>
            </w:pPr>
            <w:r>
              <w:rPr>
                <w:b/>
                <w:sz w:val="28"/>
              </w:rPr>
              <w:t>2016</w:t>
            </w:r>
          </w:p>
        </w:tc>
      </w:tr>
      <w:tr>
        <w:trPr>
          <w:trHeight w:val="429" w:hRule="atLeast"/>
        </w:trPr>
        <w:tc>
          <w:tcPr>
            <w:tcW w:w="3651" w:type="dxa"/>
          </w:tcPr>
          <w:p>
            <w:pPr>
              <w:pStyle w:val="TableParagraph"/>
              <w:spacing w:line="304" w:lineRule="exact" w:before="105"/>
              <w:ind w:left="108"/>
              <w:jc w:val="left"/>
              <w:rPr>
                <w:b/>
                <w:sz w:val="28"/>
              </w:rPr>
            </w:pPr>
            <w:r>
              <w:rPr>
                <w:b/>
                <w:sz w:val="28"/>
              </w:rPr>
              <w:t>Afghanistan</w:t>
            </w:r>
          </w:p>
        </w:tc>
        <w:tc>
          <w:tcPr>
            <w:tcW w:w="2736" w:type="dxa"/>
          </w:tcPr>
          <w:p>
            <w:pPr>
              <w:pStyle w:val="TableParagraph"/>
              <w:spacing w:line="321" w:lineRule="exact" w:before="88"/>
              <w:ind w:left="1118"/>
              <w:jc w:val="left"/>
              <w:rPr>
                <w:rFonts w:ascii="Calibri"/>
                <w:sz w:val="28"/>
              </w:rPr>
            </w:pPr>
            <w:r>
              <w:rPr>
                <w:rFonts w:ascii="Calibri"/>
                <w:sz w:val="28"/>
              </w:rPr>
              <w:t>2.24</w:t>
            </w:r>
          </w:p>
        </w:tc>
        <w:tc>
          <w:tcPr>
            <w:tcW w:w="2163" w:type="dxa"/>
          </w:tcPr>
          <w:p>
            <w:pPr>
              <w:pStyle w:val="TableParagraph"/>
              <w:spacing w:line="321" w:lineRule="exact" w:before="88"/>
              <w:ind w:left="779" w:right="772"/>
              <w:rPr>
                <w:rFonts w:ascii="Calibri"/>
                <w:sz w:val="28"/>
              </w:rPr>
            </w:pPr>
            <w:r>
              <w:rPr>
                <w:rFonts w:ascii="Calibri"/>
                <w:sz w:val="28"/>
              </w:rPr>
              <w:t>2.33</w:t>
            </w:r>
          </w:p>
        </w:tc>
        <w:tc>
          <w:tcPr>
            <w:tcW w:w="2679" w:type="dxa"/>
          </w:tcPr>
          <w:p>
            <w:pPr>
              <w:pStyle w:val="TableParagraph"/>
              <w:spacing w:line="321" w:lineRule="exact" w:before="88"/>
              <w:ind w:left="1038" w:right="1030"/>
              <w:rPr>
                <w:rFonts w:ascii="Calibri"/>
                <w:sz w:val="28"/>
              </w:rPr>
            </w:pPr>
            <w:r>
              <w:rPr>
                <w:rFonts w:ascii="Calibri"/>
                <w:sz w:val="28"/>
              </w:rPr>
              <w:t>1.99</w:t>
            </w:r>
          </w:p>
        </w:tc>
        <w:tc>
          <w:tcPr>
            <w:tcW w:w="2676" w:type="dxa"/>
          </w:tcPr>
          <w:p>
            <w:pPr>
              <w:pStyle w:val="TableParagraph"/>
              <w:spacing w:line="321" w:lineRule="exact" w:before="88"/>
              <w:ind w:left="996" w:right="985"/>
              <w:rPr>
                <w:rFonts w:ascii="Calibri"/>
                <w:sz w:val="28"/>
              </w:rPr>
            </w:pPr>
            <w:r>
              <w:rPr>
                <w:rFonts w:ascii="Calibri"/>
                <w:sz w:val="28"/>
              </w:rPr>
              <w:t>2.38</w:t>
            </w:r>
          </w:p>
        </w:tc>
      </w:tr>
      <w:tr>
        <w:trPr>
          <w:trHeight w:val="484" w:hRule="atLeast"/>
        </w:trPr>
        <w:tc>
          <w:tcPr>
            <w:tcW w:w="3651" w:type="dxa"/>
          </w:tcPr>
          <w:p>
            <w:pPr>
              <w:pStyle w:val="TableParagraph"/>
              <w:spacing w:line="304" w:lineRule="exact" w:before="160"/>
              <w:ind w:left="108"/>
              <w:jc w:val="left"/>
              <w:rPr>
                <w:b/>
                <w:sz w:val="28"/>
              </w:rPr>
            </w:pPr>
            <w:r>
              <w:rPr>
                <w:b/>
                <w:sz w:val="28"/>
              </w:rPr>
              <w:t>Bangladesh</w:t>
            </w:r>
          </w:p>
        </w:tc>
        <w:tc>
          <w:tcPr>
            <w:tcW w:w="2736" w:type="dxa"/>
          </w:tcPr>
          <w:p>
            <w:pPr>
              <w:pStyle w:val="TableParagraph"/>
              <w:spacing w:line="321" w:lineRule="exact" w:before="143"/>
              <w:ind w:left="1118"/>
              <w:jc w:val="left"/>
              <w:rPr>
                <w:rFonts w:ascii="Calibri"/>
                <w:sz w:val="28"/>
              </w:rPr>
            </w:pPr>
            <w:r>
              <w:rPr>
                <w:rFonts w:ascii="Calibri"/>
                <w:sz w:val="28"/>
              </w:rPr>
              <w:t>2.99</w:t>
            </w:r>
          </w:p>
        </w:tc>
        <w:tc>
          <w:tcPr>
            <w:tcW w:w="2163" w:type="dxa"/>
          </w:tcPr>
          <w:p>
            <w:pPr>
              <w:pStyle w:val="TableParagraph"/>
              <w:spacing w:line="321" w:lineRule="exact" w:before="143"/>
              <w:ind w:left="779" w:right="771"/>
              <w:rPr>
                <w:rFonts w:ascii="Calibri"/>
                <w:sz w:val="28"/>
              </w:rPr>
            </w:pPr>
            <w:r>
              <w:rPr>
                <w:rFonts w:ascii="Calibri"/>
                <w:sz w:val="28"/>
              </w:rPr>
              <w:t>..</w:t>
            </w:r>
          </w:p>
        </w:tc>
        <w:tc>
          <w:tcPr>
            <w:tcW w:w="2679" w:type="dxa"/>
          </w:tcPr>
          <w:p>
            <w:pPr>
              <w:pStyle w:val="TableParagraph"/>
              <w:spacing w:line="321" w:lineRule="exact" w:before="143"/>
              <w:ind w:left="1038" w:right="1030"/>
              <w:rPr>
                <w:rFonts w:ascii="Calibri"/>
                <w:sz w:val="28"/>
              </w:rPr>
            </w:pPr>
            <w:r>
              <w:rPr>
                <w:rFonts w:ascii="Calibri"/>
                <w:sz w:val="28"/>
              </w:rPr>
              <w:t>2.82</w:t>
            </w:r>
          </w:p>
        </w:tc>
        <w:tc>
          <w:tcPr>
            <w:tcW w:w="2676" w:type="dxa"/>
          </w:tcPr>
          <w:p>
            <w:pPr>
              <w:pStyle w:val="TableParagraph"/>
              <w:spacing w:line="321" w:lineRule="exact" w:before="143"/>
              <w:ind w:left="996" w:right="985"/>
              <w:rPr>
                <w:rFonts w:ascii="Calibri"/>
                <w:sz w:val="28"/>
              </w:rPr>
            </w:pPr>
            <w:r>
              <w:rPr>
                <w:rFonts w:ascii="Calibri"/>
                <w:sz w:val="28"/>
              </w:rPr>
              <w:t>2.73</w:t>
            </w:r>
          </w:p>
        </w:tc>
      </w:tr>
      <w:tr>
        <w:trPr>
          <w:trHeight w:val="429" w:hRule="atLeast"/>
        </w:trPr>
        <w:tc>
          <w:tcPr>
            <w:tcW w:w="3651" w:type="dxa"/>
          </w:tcPr>
          <w:p>
            <w:pPr>
              <w:pStyle w:val="TableParagraph"/>
              <w:spacing w:line="304" w:lineRule="exact" w:before="106"/>
              <w:ind w:left="108"/>
              <w:jc w:val="left"/>
              <w:rPr>
                <w:b/>
                <w:sz w:val="28"/>
              </w:rPr>
            </w:pPr>
            <w:r>
              <w:rPr>
                <w:b/>
                <w:sz w:val="28"/>
              </w:rPr>
              <w:t>Bhutan</w:t>
            </w:r>
          </w:p>
        </w:tc>
        <w:tc>
          <w:tcPr>
            <w:tcW w:w="2736" w:type="dxa"/>
          </w:tcPr>
          <w:p>
            <w:pPr>
              <w:pStyle w:val="TableParagraph"/>
              <w:spacing w:line="321" w:lineRule="exact" w:before="89"/>
              <w:ind w:left="1118"/>
              <w:jc w:val="left"/>
              <w:rPr>
                <w:rFonts w:ascii="Calibri"/>
                <w:sz w:val="28"/>
              </w:rPr>
            </w:pPr>
            <w:r>
              <w:rPr>
                <w:rFonts w:ascii="Calibri"/>
                <w:sz w:val="28"/>
              </w:rPr>
              <w:t>2.44</w:t>
            </w:r>
          </w:p>
        </w:tc>
        <w:tc>
          <w:tcPr>
            <w:tcW w:w="2163" w:type="dxa"/>
          </w:tcPr>
          <w:p>
            <w:pPr>
              <w:pStyle w:val="TableParagraph"/>
              <w:spacing w:line="321" w:lineRule="exact" w:before="89"/>
              <w:ind w:left="779" w:right="772"/>
              <w:rPr>
                <w:rFonts w:ascii="Calibri"/>
                <w:sz w:val="28"/>
              </w:rPr>
            </w:pPr>
            <w:r>
              <w:rPr>
                <w:rFonts w:ascii="Calibri"/>
                <w:sz w:val="28"/>
              </w:rPr>
              <w:t>2.61</w:t>
            </w:r>
          </w:p>
        </w:tc>
        <w:tc>
          <w:tcPr>
            <w:tcW w:w="2679" w:type="dxa"/>
          </w:tcPr>
          <w:p>
            <w:pPr>
              <w:pStyle w:val="TableParagraph"/>
              <w:spacing w:line="321" w:lineRule="exact" w:before="89"/>
              <w:ind w:left="1038" w:right="1030"/>
              <w:rPr>
                <w:rFonts w:ascii="Calibri"/>
                <w:sz w:val="28"/>
              </w:rPr>
            </w:pPr>
            <w:r>
              <w:rPr>
                <w:rFonts w:ascii="Calibri"/>
                <w:sz w:val="28"/>
              </w:rPr>
              <w:t>2.38</w:t>
            </w:r>
          </w:p>
        </w:tc>
        <w:tc>
          <w:tcPr>
            <w:tcW w:w="2676" w:type="dxa"/>
          </w:tcPr>
          <w:p>
            <w:pPr>
              <w:pStyle w:val="TableParagraph"/>
              <w:spacing w:line="321" w:lineRule="exact" w:before="89"/>
              <w:ind w:left="996" w:right="985"/>
              <w:rPr>
                <w:rFonts w:ascii="Calibri"/>
                <w:sz w:val="28"/>
              </w:rPr>
            </w:pPr>
            <w:r>
              <w:rPr>
                <w:rFonts w:ascii="Calibri"/>
                <w:sz w:val="28"/>
              </w:rPr>
              <w:t>2.50</w:t>
            </w:r>
          </w:p>
        </w:tc>
      </w:tr>
      <w:tr>
        <w:trPr>
          <w:trHeight w:val="429" w:hRule="atLeast"/>
        </w:trPr>
        <w:tc>
          <w:tcPr>
            <w:tcW w:w="3651" w:type="dxa"/>
          </w:tcPr>
          <w:p>
            <w:pPr>
              <w:pStyle w:val="TableParagraph"/>
              <w:spacing w:line="304" w:lineRule="exact" w:before="105"/>
              <w:ind w:left="108"/>
              <w:jc w:val="left"/>
              <w:rPr>
                <w:b/>
                <w:sz w:val="28"/>
              </w:rPr>
            </w:pPr>
            <w:r>
              <w:rPr>
                <w:b/>
                <w:sz w:val="28"/>
              </w:rPr>
              <w:t>India</w:t>
            </w:r>
          </w:p>
        </w:tc>
        <w:tc>
          <w:tcPr>
            <w:tcW w:w="2736" w:type="dxa"/>
          </w:tcPr>
          <w:p>
            <w:pPr>
              <w:pStyle w:val="TableParagraph"/>
              <w:spacing w:line="321" w:lineRule="exact" w:before="88"/>
              <w:ind w:left="1118"/>
              <w:jc w:val="left"/>
              <w:rPr>
                <w:rFonts w:ascii="Calibri"/>
                <w:sz w:val="28"/>
              </w:rPr>
            </w:pPr>
            <w:r>
              <w:rPr>
                <w:rFonts w:ascii="Calibri"/>
                <w:sz w:val="28"/>
              </w:rPr>
              <w:t>3.13</w:t>
            </w:r>
          </w:p>
        </w:tc>
        <w:tc>
          <w:tcPr>
            <w:tcW w:w="2163" w:type="dxa"/>
          </w:tcPr>
          <w:p>
            <w:pPr>
              <w:pStyle w:val="TableParagraph"/>
              <w:spacing w:line="321" w:lineRule="exact" w:before="88"/>
              <w:ind w:left="779" w:right="772"/>
              <w:rPr>
                <w:rFonts w:ascii="Calibri"/>
                <w:sz w:val="28"/>
              </w:rPr>
            </w:pPr>
            <w:r>
              <w:rPr>
                <w:rFonts w:ascii="Calibri"/>
                <w:sz w:val="28"/>
              </w:rPr>
              <w:t>2.98</w:t>
            </w:r>
          </w:p>
        </w:tc>
        <w:tc>
          <w:tcPr>
            <w:tcW w:w="2679" w:type="dxa"/>
          </w:tcPr>
          <w:p>
            <w:pPr>
              <w:pStyle w:val="TableParagraph"/>
              <w:spacing w:line="321" w:lineRule="exact" w:before="88"/>
              <w:ind w:left="1038" w:right="1030"/>
              <w:rPr>
                <w:rFonts w:ascii="Calibri"/>
                <w:sz w:val="28"/>
              </w:rPr>
            </w:pPr>
            <w:r>
              <w:rPr>
                <w:rFonts w:ascii="Calibri"/>
                <w:sz w:val="28"/>
              </w:rPr>
              <w:t>3.20</w:t>
            </w:r>
          </w:p>
        </w:tc>
        <w:tc>
          <w:tcPr>
            <w:tcW w:w="2676" w:type="dxa"/>
          </w:tcPr>
          <w:p>
            <w:pPr>
              <w:pStyle w:val="TableParagraph"/>
              <w:spacing w:line="321" w:lineRule="exact" w:before="88"/>
              <w:ind w:left="996" w:right="985"/>
              <w:rPr>
                <w:rFonts w:ascii="Calibri"/>
                <w:sz w:val="28"/>
              </w:rPr>
            </w:pPr>
            <w:r>
              <w:rPr>
                <w:rFonts w:ascii="Calibri"/>
                <w:sz w:val="28"/>
              </w:rPr>
              <w:t>3.36</w:t>
            </w:r>
          </w:p>
        </w:tc>
      </w:tr>
      <w:tr>
        <w:trPr>
          <w:trHeight w:val="429" w:hRule="atLeast"/>
        </w:trPr>
        <w:tc>
          <w:tcPr>
            <w:tcW w:w="3651" w:type="dxa"/>
          </w:tcPr>
          <w:p>
            <w:pPr>
              <w:pStyle w:val="TableParagraph"/>
              <w:spacing w:line="304" w:lineRule="exact" w:before="105"/>
              <w:ind w:left="108"/>
              <w:jc w:val="left"/>
              <w:rPr>
                <w:b/>
                <w:sz w:val="28"/>
              </w:rPr>
            </w:pPr>
            <w:r>
              <w:rPr>
                <w:b/>
                <w:sz w:val="28"/>
              </w:rPr>
              <w:t>Maldives</w:t>
            </w:r>
          </w:p>
        </w:tc>
        <w:tc>
          <w:tcPr>
            <w:tcW w:w="2736" w:type="dxa"/>
          </w:tcPr>
          <w:p>
            <w:pPr>
              <w:pStyle w:val="TableParagraph"/>
              <w:spacing w:line="321" w:lineRule="exact" w:before="88"/>
              <w:ind w:left="1118"/>
              <w:jc w:val="left"/>
              <w:rPr>
                <w:rFonts w:ascii="Calibri"/>
                <w:sz w:val="28"/>
              </w:rPr>
            </w:pPr>
            <w:r>
              <w:rPr>
                <w:rFonts w:ascii="Calibri"/>
                <w:sz w:val="28"/>
              </w:rPr>
              <w:t>2.42</w:t>
            </w:r>
          </w:p>
        </w:tc>
        <w:tc>
          <w:tcPr>
            <w:tcW w:w="2163" w:type="dxa"/>
          </w:tcPr>
          <w:p>
            <w:pPr>
              <w:pStyle w:val="TableParagraph"/>
              <w:spacing w:line="321" w:lineRule="exact" w:before="88"/>
              <w:ind w:left="779" w:right="772"/>
              <w:rPr>
                <w:rFonts w:ascii="Calibri"/>
                <w:sz w:val="28"/>
              </w:rPr>
            </w:pPr>
            <w:r>
              <w:rPr>
                <w:rFonts w:ascii="Calibri"/>
                <w:sz w:val="28"/>
              </w:rPr>
              <w:t>2.47</w:t>
            </w:r>
          </w:p>
        </w:tc>
        <w:tc>
          <w:tcPr>
            <w:tcW w:w="2679" w:type="dxa"/>
          </w:tcPr>
          <w:p>
            <w:pPr>
              <w:pStyle w:val="TableParagraph"/>
              <w:spacing w:line="321" w:lineRule="exact" w:before="88"/>
              <w:ind w:left="1038" w:right="1030"/>
              <w:rPr>
                <w:rFonts w:ascii="Calibri"/>
                <w:sz w:val="28"/>
              </w:rPr>
            </w:pPr>
            <w:r>
              <w:rPr>
                <w:rFonts w:ascii="Calibri"/>
                <w:sz w:val="28"/>
              </w:rPr>
              <w:t>2.92</w:t>
            </w:r>
          </w:p>
        </w:tc>
        <w:tc>
          <w:tcPr>
            <w:tcW w:w="2676" w:type="dxa"/>
          </w:tcPr>
          <w:p>
            <w:pPr>
              <w:pStyle w:val="TableParagraph"/>
              <w:spacing w:line="321" w:lineRule="exact" w:before="88"/>
              <w:ind w:left="996" w:right="985"/>
              <w:rPr>
                <w:rFonts w:ascii="Calibri"/>
                <w:sz w:val="28"/>
              </w:rPr>
            </w:pPr>
            <w:r>
              <w:rPr>
                <w:rFonts w:ascii="Calibri"/>
                <w:sz w:val="28"/>
              </w:rPr>
              <w:t>2.34</w:t>
            </w:r>
          </w:p>
        </w:tc>
      </w:tr>
      <w:tr>
        <w:trPr>
          <w:trHeight w:val="429" w:hRule="atLeast"/>
        </w:trPr>
        <w:tc>
          <w:tcPr>
            <w:tcW w:w="3651" w:type="dxa"/>
          </w:tcPr>
          <w:p>
            <w:pPr>
              <w:pStyle w:val="TableParagraph"/>
              <w:spacing w:line="304" w:lineRule="exact" w:before="105"/>
              <w:ind w:left="108"/>
              <w:jc w:val="left"/>
              <w:rPr>
                <w:b/>
                <w:sz w:val="28"/>
              </w:rPr>
            </w:pPr>
            <w:r>
              <w:rPr>
                <w:b/>
                <w:sz w:val="28"/>
              </w:rPr>
              <w:t>Nepal</w:t>
            </w:r>
          </w:p>
        </w:tc>
        <w:tc>
          <w:tcPr>
            <w:tcW w:w="2736" w:type="dxa"/>
          </w:tcPr>
          <w:p>
            <w:pPr>
              <w:pStyle w:val="TableParagraph"/>
              <w:spacing w:line="321" w:lineRule="exact" w:before="88"/>
              <w:ind w:left="1118"/>
              <w:jc w:val="left"/>
              <w:rPr>
                <w:rFonts w:ascii="Calibri"/>
                <w:sz w:val="28"/>
              </w:rPr>
            </w:pPr>
            <w:r>
              <w:rPr>
                <w:rFonts w:ascii="Calibri"/>
                <w:sz w:val="28"/>
              </w:rPr>
              <w:t>2.21</w:t>
            </w:r>
          </w:p>
        </w:tc>
        <w:tc>
          <w:tcPr>
            <w:tcW w:w="2163" w:type="dxa"/>
          </w:tcPr>
          <w:p>
            <w:pPr>
              <w:pStyle w:val="TableParagraph"/>
              <w:spacing w:line="321" w:lineRule="exact" w:before="88"/>
              <w:ind w:left="779" w:right="772"/>
              <w:rPr>
                <w:rFonts w:ascii="Calibri"/>
                <w:sz w:val="28"/>
              </w:rPr>
            </w:pPr>
            <w:r>
              <w:rPr>
                <w:rFonts w:ascii="Calibri"/>
                <w:sz w:val="28"/>
              </w:rPr>
              <w:t>1.86</w:t>
            </w:r>
          </w:p>
        </w:tc>
        <w:tc>
          <w:tcPr>
            <w:tcW w:w="2679" w:type="dxa"/>
          </w:tcPr>
          <w:p>
            <w:pPr>
              <w:pStyle w:val="TableParagraph"/>
              <w:spacing w:line="321" w:lineRule="exact" w:before="88"/>
              <w:ind w:left="1038" w:right="1030"/>
              <w:rPr>
                <w:rFonts w:ascii="Calibri"/>
                <w:sz w:val="28"/>
              </w:rPr>
            </w:pPr>
            <w:r>
              <w:rPr>
                <w:rFonts w:ascii="Calibri"/>
                <w:sz w:val="28"/>
              </w:rPr>
              <w:t>2.64</w:t>
            </w:r>
          </w:p>
        </w:tc>
        <w:tc>
          <w:tcPr>
            <w:tcW w:w="2676" w:type="dxa"/>
          </w:tcPr>
          <w:p>
            <w:pPr>
              <w:pStyle w:val="TableParagraph"/>
              <w:spacing w:line="321" w:lineRule="exact" w:before="88"/>
              <w:ind w:left="996" w:right="985"/>
              <w:rPr>
                <w:rFonts w:ascii="Calibri"/>
                <w:sz w:val="28"/>
              </w:rPr>
            </w:pPr>
            <w:r>
              <w:rPr>
                <w:rFonts w:ascii="Calibri"/>
                <w:sz w:val="28"/>
              </w:rPr>
              <w:t>2.50</w:t>
            </w:r>
          </w:p>
        </w:tc>
      </w:tr>
      <w:tr>
        <w:trPr>
          <w:trHeight w:val="429" w:hRule="atLeast"/>
        </w:trPr>
        <w:tc>
          <w:tcPr>
            <w:tcW w:w="3651" w:type="dxa"/>
          </w:tcPr>
          <w:p>
            <w:pPr>
              <w:pStyle w:val="TableParagraph"/>
              <w:spacing w:line="304" w:lineRule="exact" w:before="105"/>
              <w:ind w:left="108"/>
              <w:jc w:val="left"/>
              <w:rPr>
                <w:b/>
                <w:sz w:val="28"/>
              </w:rPr>
            </w:pPr>
            <w:r>
              <w:rPr>
                <w:b/>
                <w:sz w:val="28"/>
              </w:rPr>
              <w:t>Pakistan</w:t>
            </w:r>
          </w:p>
        </w:tc>
        <w:tc>
          <w:tcPr>
            <w:tcW w:w="2736" w:type="dxa"/>
          </w:tcPr>
          <w:p>
            <w:pPr>
              <w:pStyle w:val="TableParagraph"/>
              <w:spacing w:line="321" w:lineRule="exact" w:before="88"/>
              <w:ind w:left="1118"/>
              <w:jc w:val="left"/>
              <w:rPr>
                <w:rFonts w:ascii="Calibri"/>
                <w:sz w:val="28"/>
              </w:rPr>
            </w:pPr>
            <w:r>
              <w:rPr>
                <w:rFonts w:ascii="Calibri"/>
                <w:sz w:val="28"/>
              </w:rPr>
              <w:t>2.91</w:t>
            </w:r>
          </w:p>
        </w:tc>
        <w:tc>
          <w:tcPr>
            <w:tcW w:w="2163" w:type="dxa"/>
          </w:tcPr>
          <w:p>
            <w:pPr>
              <w:pStyle w:val="TableParagraph"/>
              <w:spacing w:line="321" w:lineRule="exact" w:before="88"/>
              <w:ind w:left="779" w:right="772"/>
              <w:rPr>
                <w:rFonts w:ascii="Calibri"/>
                <w:sz w:val="28"/>
              </w:rPr>
            </w:pPr>
            <w:r>
              <w:rPr>
                <w:rFonts w:ascii="Calibri"/>
                <w:sz w:val="28"/>
              </w:rPr>
              <w:t>2.86</w:t>
            </w:r>
          </w:p>
        </w:tc>
        <w:tc>
          <w:tcPr>
            <w:tcW w:w="2679" w:type="dxa"/>
          </w:tcPr>
          <w:p>
            <w:pPr>
              <w:pStyle w:val="TableParagraph"/>
              <w:spacing w:line="321" w:lineRule="exact" w:before="88"/>
              <w:ind w:left="1038" w:right="1030"/>
              <w:rPr>
                <w:rFonts w:ascii="Calibri"/>
                <w:sz w:val="28"/>
              </w:rPr>
            </w:pPr>
            <w:r>
              <w:rPr>
                <w:rFonts w:ascii="Calibri"/>
                <w:sz w:val="28"/>
              </w:rPr>
              <w:t>3.08</w:t>
            </w:r>
          </w:p>
        </w:tc>
        <w:tc>
          <w:tcPr>
            <w:tcW w:w="2676" w:type="dxa"/>
          </w:tcPr>
          <w:p>
            <w:pPr>
              <w:pStyle w:val="TableParagraph"/>
              <w:spacing w:line="321" w:lineRule="exact" w:before="88"/>
              <w:ind w:left="996" w:right="985"/>
              <w:rPr>
                <w:rFonts w:ascii="Calibri"/>
                <w:sz w:val="28"/>
              </w:rPr>
            </w:pPr>
            <w:r>
              <w:rPr>
                <w:rFonts w:ascii="Calibri"/>
                <w:sz w:val="28"/>
              </w:rPr>
              <w:t>2.93</w:t>
            </w:r>
          </w:p>
        </w:tc>
      </w:tr>
      <w:tr>
        <w:trPr>
          <w:trHeight w:val="429" w:hRule="atLeast"/>
        </w:trPr>
        <w:tc>
          <w:tcPr>
            <w:tcW w:w="3651" w:type="dxa"/>
          </w:tcPr>
          <w:p>
            <w:pPr>
              <w:pStyle w:val="TableParagraph"/>
              <w:spacing w:line="304" w:lineRule="exact" w:before="106"/>
              <w:ind w:left="108"/>
              <w:jc w:val="left"/>
              <w:rPr>
                <w:b/>
                <w:sz w:val="28"/>
              </w:rPr>
            </w:pPr>
            <w:r>
              <w:rPr>
                <w:b/>
                <w:sz w:val="28"/>
              </w:rPr>
              <w:t>Sri Lanka</w:t>
            </w:r>
          </w:p>
        </w:tc>
        <w:tc>
          <w:tcPr>
            <w:tcW w:w="2736" w:type="dxa"/>
          </w:tcPr>
          <w:p>
            <w:pPr>
              <w:pStyle w:val="TableParagraph"/>
              <w:spacing w:line="321" w:lineRule="exact" w:before="88"/>
              <w:ind w:left="1118"/>
              <w:jc w:val="left"/>
              <w:rPr>
                <w:rFonts w:ascii="Calibri"/>
                <w:sz w:val="28"/>
              </w:rPr>
            </w:pPr>
            <w:r>
              <w:rPr>
                <w:rFonts w:ascii="Calibri"/>
                <w:sz w:val="28"/>
              </w:rPr>
              <w:t>2.48</w:t>
            </w:r>
          </w:p>
        </w:tc>
        <w:tc>
          <w:tcPr>
            <w:tcW w:w="2163" w:type="dxa"/>
          </w:tcPr>
          <w:p>
            <w:pPr>
              <w:pStyle w:val="TableParagraph"/>
              <w:spacing w:line="321" w:lineRule="exact" w:before="88"/>
              <w:ind w:left="779" w:right="772"/>
              <w:rPr>
                <w:rFonts w:ascii="Calibri"/>
                <w:sz w:val="28"/>
              </w:rPr>
            </w:pPr>
            <w:r>
              <w:rPr>
                <w:rFonts w:ascii="Calibri"/>
                <w:sz w:val="28"/>
              </w:rPr>
              <w:t>3.00</w:t>
            </w:r>
          </w:p>
        </w:tc>
        <w:tc>
          <w:tcPr>
            <w:tcW w:w="2679" w:type="dxa"/>
          </w:tcPr>
          <w:p>
            <w:pPr>
              <w:pStyle w:val="TableParagraph"/>
              <w:spacing w:line="321" w:lineRule="exact" w:before="88"/>
              <w:ind w:left="1038" w:right="1030"/>
              <w:rPr>
                <w:rFonts w:ascii="Calibri"/>
                <w:sz w:val="28"/>
              </w:rPr>
            </w:pPr>
            <w:r>
              <w:rPr>
                <w:rFonts w:ascii="Calibri"/>
                <w:sz w:val="28"/>
              </w:rPr>
              <w:t>2.56</w:t>
            </w:r>
          </w:p>
        </w:tc>
        <w:tc>
          <w:tcPr>
            <w:tcW w:w="2676" w:type="dxa"/>
          </w:tcPr>
          <w:p>
            <w:pPr>
              <w:pStyle w:val="TableParagraph"/>
              <w:spacing w:line="321" w:lineRule="exact" w:before="88"/>
              <w:ind w:left="996" w:right="984"/>
              <w:rPr>
                <w:rFonts w:ascii="Calibri"/>
                <w:sz w:val="28"/>
              </w:rPr>
            </w:pPr>
            <w:r>
              <w:rPr>
                <w:rFonts w:ascii="Calibri"/>
                <w:sz w:val="28"/>
              </w:rPr>
              <w:t>..</w:t>
            </w:r>
          </w:p>
        </w:tc>
      </w:tr>
    </w:tbl>
    <w:p>
      <w:pPr>
        <w:pStyle w:val="BodyText"/>
        <w:spacing w:before="3"/>
        <w:rPr>
          <w:b w:val="0"/>
          <w:sz w:val="23"/>
        </w:rPr>
      </w:pPr>
    </w:p>
    <w:p>
      <w:pPr>
        <w:pStyle w:val="BodyText"/>
        <w:spacing w:before="47"/>
        <w:ind w:left="120"/>
        <w:rPr>
          <w:b w:val="0"/>
        </w:rPr>
      </w:pPr>
      <w:bookmarkStart w:name="Logistics performance index: Efficiency " w:id="217"/>
      <w:bookmarkEnd w:id="217"/>
      <w:r>
        <w:rPr/>
      </w:r>
      <w:bookmarkStart w:name="_bookmark108" w:id="218"/>
      <w:bookmarkEnd w:id="218"/>
      <w:r>
        <w:rPr/>
      </w:r>
      <w:r>
        <w:rPr>
          <w:b w:val="0"/>
          <w:color w:val="2D74B5"/>
        </w:rPr>
        <w:t>Logistics performance index: Efficiency of customs clearance process (1=low to 5=high)</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44"/>
        <w:gridCol w:w="2726"/>
        <w:gridCol w:w="2158"/>
        <w:gridCol w:w="2672"/>
        <w:gridCol w:w="2672"/>
      </w:tblGrid>
      <w:tr>
        <w:trPr>
          <w:trHeight w:val="381" w:hRule="atLeast"/>
        </w:trPr>
        <w:tc>
          <w:tcPr>
            <w:tcW w:w="3644" w:type="dxa"/>
          </w:tcPr>
          <w:p>
            <w:pPr>
              <w:pStyle w:val="TableParagraph"/>
              <w:spacing w:line="240" w:lineRule="auto"/>
              <w:jc w:val="left"/>
              <w:rPr>
                <w:sz w:val="28"/>
              </w:rPr>
            </w:pPr>
          </w:p>
        </w:tc>
        <w:tc>
          <w:tcPr>
            <w:tcW w:w="2726" w:type="dxa"/>
          </w:tcPr>
          <w:p>
            <w:pPr>
              <w:pStyle w:val="TableParagraph"/>
              <w:spacing w:line="304" w:lineRule="exact" w:before="57"/>
              <w:ind w:left="1082"/>
              <w:jc w:val="left"/>
              <w:rPr>
                <w:b/>
                <w:sz w:val="28"/>
              </w:rPr>
            </w:pPr>
            <w:r>
              <w:rPr>
                <w:b/>
                <w:sz w:val="28"/>
              </w:rPr>
              <w:t>2013</w:t>
            </w:r>
          </w:p>
        </w:tc>
        <w:tc>
          <w:tcPr>
            <w:tcW w:w="2158" w:type="dxa"/>
          </w:tcPr>
          <w:p>
            <w:pPr>
              <w:pStyle w:val="TableParagraph"/>
              <w:spacing w:line="304" w:lineRule="exact" w:before="57"/>
              <w:ind w:left="780" w:right="768"/>
              <w:rPr>
                <w:b/>
                <w:sz w:val="28"/>
              </w:rPr>
            </w:pPr>
            <w:r>
              <w:rPr>
                <w:b/>
                <w:sz w:val="28"/>
              </w:rPr>
              <w:t>2014</w:t>
            </w:r>
          </w:p>
        </w:tc>
        <w:tc>
          <w:tcPr>
            <w:tcW w:w="2672" w:type="dxa"/>
          </w:tcPr>
          <w:p>
            <w:pPr>
              <w:pStyle w:val="TableParagraph"/>
              <w:spacing w:line="304" w:lineRule="exact" w:before="57"/>
              <w:ind w:left="1056"/>
              <w:jc w:val="left"/>
              <w:rPr>
                <w:b/>
                <w:sz w:val="28"/>
              </w:rPr>
            </w:pPr>
            <w:r>
              <w:rPr>
                <w:b/>
                <w:sz w:val="28"/>
              </w:rPr>
              <w:t>2015</w:t>
            </w:r>
          </w:p>
        </w:tc>
        <w:tc>
          <w:tcPr>
            <w:tcW w:w="2672" w:type="dxa"/>
          </w:tcPr>
          <w:p>
            <w:pPr>
              <w:pStyle w:val="TableParagraph"/>
              <w:spacing w:line="304" w:lineRule="exact" w:before="57"/>
              <w:ind w:left="1036" w:right="1026"/>
              <w:rPr>
                <w:b/>
                <w:sz w:val="28"/>
              </w:rPr>
            </w:pPr>
            <w:r>
              <w:rPr>
                <w:b/>
                <w:sz w:val="28"/>
              </w:rPr>
              <w:t>2016</w:t>
            </w:r>
          </w:p>
        </w:tc>
      </w:tr>
      <w:tr>
        <w:trPr>
          <w:trHeight w:val="383" w:hRule="atLeast"/>
        </w:trPr>
        <w:tc>
          <w:tcPr>
            <w:tcW w:w="3644" w:type="dxa"/>
          </w:tcPr>
          <w:p>
            <w:pPr>
              <w:pStyle w:val="TableParagraph"/>
              <w:spacing w:line="304" w:lineRule="exact" w:before="60"/>
              <w:ind w:left="108"/>
              <w:jc w:val="left"/>
              <w:rPr>
                <w:b/>
                <w:sz w:val="28"/>
              </w:rPr>
            </w:pPr>
            <w:r>
              <w:rPr>
                <w:b/>
                <w:sz w:val="28"/>
              </w:rPr>
              <w:t>Afghanistan</w:t>
            </w:r>
          </w:p>
        </w:tc>
        <w:tc>
          <w:tcPr>
            <w:tcW w:w="2726" w:type="dxa"/>
          </w:tcPr>
          <w:p>
            <w:pPr>
              <w:pStyle w:val="TableParagraph"/>
              <w:spacing w:line="308" w:lineRule="exact" w:before="55"/>
              <w:ind w:left="1118"/>
              <w:jc w:val="left"/>
              <w:rPr>
                <w:sz w:val="28"/>
              </w:rPr>
            </w:pPr>
            <w:r>
              <w:rPr>
                <w:sz w:val="28"/>
              </w:rPr>
              <w:t>2.22</w:t>
            </w:r>
          </w:p>
        </w:tc>
        <w:tc>
          <w:tcPr>
            <w:tcW w:w="2158" w:type="dxa"/>
          </w:tcPr>
          <w:p>
            <w:pPr>
              <w:pStyle w:val="TableParagraph"/>
              <w:spacing w:line="308" w:lineRule="exact" w:before="55"/>
              <w:ind w:left="777" w:right="768"/>
              <w:rPr>
                <w:sz w:val="28"/>
              </w:rPr>
            </w:pPr>
            <w:r>
              <w:rPr>
                <w:sz w:val="28"/>
              </w:rPr>
              <w:t>2.33</w:t>
            </w:r>
          </w:p>
        </w:tc>
        <w:tc>
          <w:tcPr>
            <w:tcW w:w="2672" w:type="dxa"/>
          </w:tcPr>
          <w:p>
            <w:pPr>
              <w:pStyle w:val="TableParagraph"/>
              <w:spacing w:line="308" w:lineRule="exact" w:before="55"/>
              <w:ind w:left="1090"/>
              <w:jc w:val="left"/>
              <w:rPr>
                <w:sz w:val="28"/>
              </w:rPr>
            </w:pPr>
            <w:r>
              <w:rPr>
                <w:sz w:val="28"/>
              </w:rPr>
              <w:t>2.16</w:t>
            </w:r>
          </w:p>
        </w:tc>
        <w:tc>
          <w:tcPr>
            <w:tcW w:w="2672" w:type="dxa"/>
          </w:tcPr>
          <w:p>
            <w:pPr>
              <w:pStyle w:val="TableParagraph"/>
              <w:spacing w:line="308" w:lineRule="exact" w:before="55"/>
              <w:ind w:left="1034" w:right="1026"/>
              <w:rPr>
                <w:sz w:val="28"/>
              </w:rPr>
            </w:pPr>
            <w:r>
              <w:rPr>
                <w:sz w:val="28"/>
              </w:rPr>
              <w:t>2.01</w:t>
            </w:r>
          </w:p>
        </w:tc>
      </w:tr>
      <w:tr>
        <w:trPr>
          <w:trHeight w:val="381" w:hRule="atLeast"/>
        </w:trPr>
        <w:tc>
          <w:tcPr>
            <w:tcW w:w="3644" w:type="dxa"/>
          </w:tcPr>
          <w:p>
            <w:pPr>
              <w:pStyle w:val="TableParagraph"/>
              <w:spacing w:line="304" w:lineRule="exact" w:before="57"/>
              <w:ind w:left="108"/>
              <w:jc w:val="left"/>
              <w:rPr>
                <w:b/>
                <w:sz w:val="28"/>
              </w:rPr>
            </w:pPr>
            <w:r>
              <w:rPr>
                <w:b/>
                <w:sz w:val="28"/>
              </w:rPr>
              <w:t>Bangladesh</w:t>
            </w:r>
          </w:p>
        </w:tc>
        <w:tc>
          <w:tcPr>
            <w:tcW w:w="2726" w:type="dxa"/>
          </w:tcPr>
          <w:p>
            <w:pPr>
              <w:pStyle w:val="TableParagraph"/>
              <w:spacing w:line="308" w:lineRule="exact" w:before="52"/>
              <w:ind w:left="1118"/>
              <w:jc w:val="left"/>
              <w:rPr>
                <w:sz w:val="28"/>
              </w:rPr>
            </w:pPr>
            <w:r>
              <w:rPr>
                <w:sz w:val="28"/>
              </w:rPr>
              <w:t>2.33</w:t>
            </w:r>
          </w:p>
        </w:tc>
        <w:tc>
          <w:tcPr>
            <w:tcW w:w="2158" w:type="dxa"/>
          </w:tcPr>
          <w:p>
            <w:pPr>
              <w:pStyle w:val="TableParagraph"/>
              <w:spacing w:line="308" w:lineRule="exact" w:before="52"/>
              <w:ind w:left="776" w:right="768"/>
              <w:rPr>
                <w:sz w:val="28"/>
              </w:rPr>
            </w:pPr>
            <w:r>
              <w:rPr>
                <w:sz w:val="28"/>
              </w:rPr>
              <w:t>..</w:t>
            </w:r>
          </w:p>
        </w:tc>
        <w:tc>
          <w:tcPr>
            <w:tcW w:w="2672" w:type="dxa"/>
          </w:tcPr>
          <w:p>
            <w:pPr>
              <w:pStyle w:val="TableParagraph"/>
              <w:spacing w:line="308" w:lineRule="exact" w:before="52"/>
              <w:ind w:left="1090"/>
              <w:jc w:val="left"/>
              <w:rPr>
                <w:sz w:val="28"/>
              </w:rPr>
            </w:pPr>
            <w:r>
              <w:rPr>
                <w:sz w:val="28"/>
              </w:rPr>
              <w:t>2.09</w:t>
            </w:r>
          </w:p>
        </w:tc>
        <w:tc>
          <w:tcPr>
            <w:tcW w:w="2672" w:type="dxa"/>
          </w:tcPr>
          <w:p>
            <w:pPr>
              <w:pStyle w:val="TableParagraph"/>
              <w:spacing w:line="308" w:lineRule="exact" w:before="52"/>
              <w:ind w:left="1034" w:right="1026"/>
              <w:rPr>
                <w:sz w:val="28"/>
              </w:rPr>
            </w:pPr>
            <w:r>
              <w:rPr>
                <w:sz w:val="28"/>
              </w:rPr>
              <w:t>2.57</w:t>
            </w:r>
          </w:p>
        </w:tc>
      </w:tr>
      <w:tr>
        <w:trPr>
          <w:trHeight w:val="381" w:hRule="atLeast"/>
        </w:trPr>
        <w:tc>
          <w:tcPr>
            <w:tcW w:w="3644" w:type="dxa"/>
          </w:tcPr>
          <w:p>
            <w:pPr>
              <w:pStyle w:val="TableParagraph"/>
              <w:spacing w:line="304" w:lineRule="exact" w:before="58"/>
              <w:ind w:left="108"/>
              <w:jc w:val="left"/>
              <w:rPr>
                <w:b/>
                <w:sz w:val="28"/>
              </w:rPr>
            </w:pPr>
            <w:r>
              <w:rPr>
                <w:b/>
                <w:sz w:val="28"/>
              </w:rPr>
              <w:t>Bhutan</w:t>
            </w:r>
          </w:p>
        </w:tc>
        <w:tc>
          <w:tcPr>
            <w:tcW w:w="2726" w:type="dxa"/>
          </w:tcPr>
          <w:p>
            <w:pPr>
              <w:pStyle w:val="TableParagraph"/>
              <w:spacing w:line="308" w:lineRule="exact" w:before="53"/>
              <w:ind w:left="1118"/>
              <w:jc w:val="left"/>
              <w:rPr>
                <w:sz w:val="28"/>
              </w:rPr>
            </w:pPr>
            <w:r>
              <w:rPr>
                <w:sz w:val="28"/>
              </w:rPr>
              <w:t>2.14</w:t>
            </w:r>
          </w:p>
        </w:tc>
        <w:tc>
          <w:tcPr>
            <w:tcW w:w="2158" w:type="dxa"/>
          </w:tcPr>
          <w:p>
            <w:pPr>
              <w:pStyle w:val="TableParagraph"/>
              <w:spacing w:line="308" w:lineRule="exact" w:before="53"/>
              <w:ind w:left="777" w:right="768"/>
              <w:rPr>
                <w:sz w:val="28"/>
              </w:rPr>
            </w:pPr>
            <w:r>
              <w:rPr>
                <w:sz w:val="28"/>
              </w:rPr>
              <w:t>2.29</w:t>
            </w:r>
          </w:p>
        </w:tc>
        <w:tc>
          <w:tcPr>
            <w:tcW w:w="2672" w:type="dxa"/>
          </w:tcPr>
          <w:p>
            <w:pPr>
              <w:pStyle w:val="TableParagraph"/>
              <w:spacing w:line="308" w:lineRule="exact" w:before="53"/>
              <w:ind w:left="1090"/>
              <w:jc w:val="left"/>
              <w:rPr>
                <w:sz w:val="28"/>
              </w:rPr>
            </w:pPr>
            <w:r>
              <w:rPr>
                <w:sz w:val="28"/>
              </w:rPr>
              <w:t>2.09</w:t>
            </w:r>
          </w:p>
        </w:tc>
        <w:tc>
          <w:tcPr>
            <w:tcW w:w="2672" w:type="dxa"/>
          </w:tcPr>
          <w:p>
            <w:pPr>
              <w:pStyle w:val="TableParagraph"/>
              <w:spacing w:line="308" w:lineRule="exact" w:before="53"/>
              <w:ind w:left="1034" w:right="1026"/>
              <w:rPr>
                <w:sz w:val="28"/>
              </w:rPr>
            </w:pPr>
            <w:r>
              <w:rPr>
                <w:sz w:val="28"/>
              </w:rPr>
              <w:t>2.21</w:t>
            </w:r>
          </w:p>
        </w:tc>
      </w:tr>
      <w:tr>
        <w:trPr>
          <w:trHeight w:val="383" w:hRule="atLeast"/>
        </w:trPr>
        <w:tc>
          <w:tcPr>
            <w:tcW w:w="3644" w:type="dxa"/>
          </w:tcPr>
          <w:p>
            <w:pPr>
              <w:pStyle w:val="TableParagraph"/>
              <w:spacing w:line="304" w:lineRule="exact" w:before="60"/>
              <w:ind w:left="108"/>
              <w:jc w:val="left"/>
              <w:rPr>
                <w:b/>
                <w:sz w:val="28"/>
              </w:rPr>
            </w:pPr>
            <w:r>
              <w:rPr>
                <w:b/>
                <w:sz w:val="28"/>
              </w:rPr>
              <w:t>India</w:t>
            </w:r>
          </w:p>
        </w:tc>
        <w:tc>
          <w:tcPr>
            <w:tcW w:w="2726" w:type="dxa"/>
          </w:tcPr>
          <w:p>
            <w:pPr>
              <w:pStyle w:val="TableParagraph"/>
              <w:spacing w:line="308" w:lineRule="exact" w:before="55"/>
              <w:ind w:left="1118"/>
              <w:jc w:val="left"/>
              <w:rPr>
                <w:sz w:val="28"/>
              </w:rPr>
            </w:pPr>
            <w:r>
              <w:rPr>
                <w:sz w:val="28"/>
              </w:rPr>
              <w:t>2.70</w:t>
            </w:r>
          </w:p>
        </w:tc>
        <w:tc>
          <w:tcPr>
            <w:tcW w:w="2158" w:type="dxa"/>
          </w:tcPr>
          <w:p>
            <w:pPr>
              <w:pStyle w:val="TableParagraph"/>
              <w:spacing w:line="308" w:lineRule="exact" w:before="55"/>
              <w:ind w:left="777" w:right="768"/>
              <w:rPr>
                <w:sz w:val="28"/>
              </w:rPr>
            </w:pPr>
            <w:r>
              <w:rPr>
                <w:sz w:val="28"/>
              </w:rPr>
              <w:t>2.77</w:t>
            </w:r>
          </w:p>
        </w:tc>
        <w:tc>
          <w:tcPr>
            <w:tcW w:w="2672" w:type="dxa"/>
          </w:tcPr>
          <w:p>
            <w:pPr>
              <w:pStyle w:val="TableParagraph"/>
              <w:spacing w:line="308" w:lineRule="exact" w:before="55"/>
              <w:ind w:left="1090"/>
              <w:jc w:val="left"/>
              <w:rPr>
                <w:sz w:val="28"/>
              </w:rPr>
            </w:pPr>
            <w:r>
              <w:rPr>
                <w:sz w:val="28"/>
              </w:rPr>
              <w:t>2.72</w:t>
            </w:r>
          </w:p>
        </w:tc>
        <w:tc>
          <w:tcPr>
            <w:tcW w:w="2672" w:type="dxa"/>
          </w:tcPr>
          <w:p>
            <w:pPr>
              <w:pStyle w:val="TableParagraph"/>
              <w:spacing w:line="308" w:lineRule="exact" w:before="55"/>
              <w:ind w:left="1034" w:right="1026"/>
              <w:rPr>
                <w:sz w:val="28"/>
              </w:rPr>
            </w:pPr>
            <w:r>
              <w:rPr>
                <w:sz w:val="28"/>
              </w:rPr>
              <w:t>3.17</w:t>
            </w:r>
          </w:p>
        </w:tc>
      </w:tr>
      <w:tr>
        <w:trPr>
          <w:trHeight w:val="381" w:hRule="atLeast"/>
        </w:trPr>
        <w:tc>
          <w:tcPr>
            <w:tcW w:w="3644" w:type="dxa"/>
          </w:tcPr>
          <w:p>
            <w:pPr>
              <w:pStyle w:val="TableParagraph"/>
              <w:spacing w:line="304" w:lineRule="exact" w:before="57"/>
              <w:ind w:left="108"/>
              <w:jc w:val="left"/>
              <w:rPr>
                <w:b/>
                <w:sz w:val="28"/>
              </w:rPr>
            </w:pPr>
            <w:r>
              <w:rPr>
                <w:b/>
                <w:sz w:val="28"/>
              </w:rPr>
              <w:t>Maldives</w:t>
            </w:r>
          </w:p>
        </w:tc>
        <w:tc>
          <w:tcPr>
            <w:tcW w:w="2726" w:type="dxa"/>
          </w:tcPr>
          <w:p>
            <w:pPr>
              <w:pStyle w:val="TableParagraph"/>
              <w:spacing w:line="308" w:lineRule="exact" w:before="52"/>
              <w:ind w:left="1118"/>
              <w:jc w:val="left"/>
              <w:rPr>
                <w:sz w:val="28"/>
              </w:rPr>
            </w:pPr>
            <w:r>
              <w:rPr>
                <w:sz w:val="28"/>
              </w:rPr>
              <w:t>2.25</w:t>
            </w:r>
          </w:p>
        </w:tc>
        <w:tc>
          <w:tcPr>
            <w:tcW w:w="2158" w:type="dxa"/>
          </w:tcPr>
          <w:p>
            <w:pPr>
              <w:pStyle w:val="TableParagraph"/>
              <w:spacing w:line="308" w:lineRule="exact" w:before="52"/>
              <w:ind w:left="777" w:right="768"/>
              <w:rPr>
                <w:sz w:val="28"/>
              </w:rPr>
            </w:pPr>
            <w:r>
              <w:rPr>
                <w:sz w:val="28"/>
              </w:rPr>
              <w:t>2.24</w:t>
            </w:r>
          </w:p>
        </w:tc>
        <w:tc>
          <w:tcPr>
            <w:tcW w:w="2672" w:type="dxa"/>
          </w:tcPr>
          <w:p>
            <w:pPr>
              <w:pStyle w:val="TableParagraph"/>
              <w:spacing w:line="308" w:lineRule="exact" w:before="52"/>
              <w:ind w:left="1090"/>
              <w:jc w:val="left"/>
              <w:rPr>
                <w:sz w:val="28"/>
              </w:rPr>
            </w:pPr>
            <w:r>
              <w:rPr>
                <w:sz w:val="28"/>
              </w:rPr>
              <w:t>2.95</w:t>
            </w:r>
          </w:p>
        </w:tc>
        <w:tc>
          <w:tcPr>
            <w:tcW w:w="2672" w:type="dxa"/>
          </w:tcPr>
          <w:p>
            <w:pPr>
              <w:pStyle w:val="TableParagraph"/>
              <w:spacing w:line="308" w:lineRule="exact" w:before="52"/>
              <w:ind w:left="1034" w:right="1026"/>
              <w:rPr>
                <w:sz w:val="28"/>
              </w:rPr>
            </w:pPr>
            <w:r>
              <w:rPr>
                <w:sz w:val="28"/>
              </w:rPr>
              <w:t>2.39</w:t>
            </w:r>
          </w:p>
        </w:tc>
      </w:tr>
      <w:tr>
        <w:trPr>
          <w:trHeight w:val="381" w:hRule="atLeast"/>
        </w:trPr>
        <w:tc>
          <w:tcPr>
            <w:tcW w:w="3644" w:type="dxa"/>
          </w:tcPr>
          <w:p>
            <w:pPr>
              <w:pStyle w:val="TableParagraph"/>
              <w:spacing w:line="304" w:lineRule="exact" w:before="57"/>
              <w:ind w:left="108"/>
              <w:jc w:val="left"/>
              <w:rPr>
                <w:b/>
                <w:sz w:val="28"/>
              </w:rPr>
            </w:pPr>
            <w:r>
              <w:rPr>
                <w:b/>
                <w:sz w:val="28"/>
              </w:rPr>
              <w:t>Nepal</w:t>
            </w:r>
          </w:p>
        </w:tc>
        <w:tc>
          <w:tcPr>
            <w:tcW w:w="2726" w:type="dxa"/>
          </w:tcPr>
          <w:p>
            <w:pPr>
              <w:pStyle w:val="TableParagraph"/>
              <w:spacing w:line="308" w:lineRule="exact" w:before="52"/>
              <w:ind w:left="1118"/>
              <w:jc w:val="left"/>
              <w:rPr>
                <w:sz w:val="28"/>
              </w:rPr>
            </w:pPr>
            <w:r>
              <w:rPr>
                <w:sz w:val="28"/>
              </w:rPr>
              <w:t>2.07</w:t>
            </w:r>
          </w:p>
        </w:tc>
        <w:tc>
          <w:tcPr>
            <w:tcW w:w="2158" w:type="dxa"/>
          </w:tcPr>
          <w:p>
            <w:pPr>
              <w:pStyle w:val="TableParagraph"/>
              <w:spacing w:line="308" w:lineRule="exact" w:before="52"/>
              <w:ind w:left="777" w:right="768"/>
              <w:rPr>
                <w:sz w:val="28"/>
              </w:rPr>
            </w:pPr>
            <w:r>
              <w:rPr>
                <w:sz w:val="28"/>
              </w:rPr>
              <w:t>2.20</w:t>
            </w:r>
          </w:p>
        </w:tc>
        <w:tc>
          <w:tcPr>
            <w:tcW w:w="2672" w:type="dxa"/>
          </w:tcPr>
          <w:p>
            <w:pPr>
              <w:pStyle w:val="TableParagraph"/>
              <w:spacing w:line="308" w:lineRule="exact" w:before="52"/>
              <w:ind w:left="1090"/>
              <w:jc w:val="left"/>
              <w:rPr>
                <w:sz w:val="28"/>
              </w:rPr>
            </w:pPr>
            <w:r>
              <w:rPr>
                <w:sz w:val="28"/>
              </w:rPr>
              <w:t>2.31</w:t>
            </w:r>
          </w:p>
        </w:tc>
        <w:tc>
          <w:tcPr>
            <w:tcW w:w="2672" w:type="dxa"/>
          </w:tcPr>
          <w:p>
            <w:pPr>
              <w:pStyle w:val="TableParagraph"/>
              <w:spacing w:line="308" w:lineRule="exact" w:before="52"/>
              <w:ind w:left="1034" w:right="1026"/>
              <w:rPr>
                <w:sz w:val="28"/>
              </w:rPr>
            </w:pPr>
            <w:r>
              <w:rPr>
                <w:sz w:val="28"/>
              </w:rPr>
              <w:t>1.93</w:t>
            </w:r>
          </w:p>
        </w:tc>
      </w:tr>
      <w:tr>
        <w:trPr>
          <w:trHeight w:val="383" w:hRule="atLeast"/>
        </w:trPr>
        <w:tc>
          <w:tcPr>
            <w:tcW w:w="3644" w:type="dxa"/>
          </w:tcPr>
          <w:p>
            <w:pPr>
              <w:pStyle w:val="TableParagraph"/>
              <w:spacing w:line="304" w:lineRule="exact" w:before="60"/>
              <w:ind w:left="108"/>
              <w:jc w:val="left"/>
              <w:rPr>
                <w:b/>
                <w:sz w:val="28"/>
              </w:rPr>
            </w:pPr>
            <w:r>
              <w:rPr>
                <w:b/>
                <w:sz w:val="28"/>
              </w:rPr>
              <w:t>Pakistan</w:t>
            </w:r>
          </w:p>
        </w:tc>
        <w:tc>
          <w:tcPr>
            <w:tcW w:w="2726" w:type="dxa"/>
          </w:tcPr>
          <w:p>
            <w:pPr>
              <w:pStyle w:val="TableParagraph"/>
              <w:spacing w:line="308" w:lineRule="exact" w:before="55"/>
              <w:ind w:left="1118"/>
              <w:jc w:val="left"/>
              <w:rPr>
                <w:sz w:val="28"/>
              </w:rPr>
            </w:pPr>
            <w:r>
              <w:rPr>
                <w:sz w:val="28"/>
              </w:rPr>
              <w:t>2.05</w:t>
            </w:r>
          </w:p>
        </w:tc>
        <w:tc>
          <w:tcPr>
            <w:tcW w:w="2158" w:type="dxa"/>
          </w:tcPr>
          <w:p>
            <w:pPr>
              <w:pStyle w:val="TableParagraph"/>
              <w:spacing w:line="308" w:lineRule="exact" w:before="55"/>
              <w:ind w:left="777" w:right="768"/>
              <w:rPr>
                <w:sz w:val="28"/>
              </w:rPr>
            </w:pPr>
            <w:r>
              <w:rPr>
                <w:sz w:val="28"/>
              </w:rPr>
              <w:t>2.85</w:t>
            </w:r>
          </w:p>
        </w:tc>
        <w:tc>
          <w:tcPr>
            <w:tcW w:w="2672" w:type="dxa"/>
          </w:tcPr>
          <w:p>
            <w:pPr>
              <w:pStyle w:val="TableParagraph"/>
              <w:spacing w:line="308" w:lineRule="exact" w:before="55"/>
              <w:ind w:left="1090"/>
              <w:jc w:val="left"/>
              <w:rPr>
                <w:sz w:val="28"/>
              </w:rPr>
            </w:pPr>
            <w:r>
              <w:rPr>
                <w:sz w:val="28"/>
              </w:rPr>
              <w:t>2.84</w:t>
            </w:r>
          </w:p>
        </w:tc>
        <w:tc>
          <w:tcPr>
            <w:tcW w:w="2672" w:type="dxa"/>
          </w:tcPr>
          <w:p>
            <w:pPr>
              <w:pStyle w:val="TableParagraph"/>
              <w:spacing w:line="308" w:lineRule="exact" w:before="55"/>
              <w:ind w:left="1034" w:right="1026"/>
              <w:rPr>
                <w:sz w:val="28"/>
              </w:rPr>
            </w:pPr>
            <w:r>
              <w:rPr>
                <w:sz w:val="28"/>
              </w:rPr>
              <w:t>2.66</w:t>
            </w:r>
          </w:p>
        </w:tc>
      </w:tr>
      <w:tr>
        <w:trPr>
          <w:trHeight w:val="381" w:hRule="atLeast"/>
        </w:trPr>
        <w:tc>
          <w:tcPr>
            <w:tcW w:w="3644" w:type="dxa"/>
          </w:tcPr>
          <w:p>
            <w:pPr>
              <w:pStyle w:val="TableParagraph"/>
              <w:spacing w:line="304" w:lineRule="exact" w:before="57"/>
              <w:ind w:left="108"/>
              <w:jc w:val="left"/>
              <w:rPr>
                <w:b/>
                <w:sz w:val="28"/>
              </w:rPr>
            </w:pPr>
            <w:r>
              <w:rPr>
                <w:b/>
                <w:sz w:val="28"/>
              </w:rPr>
              <w:t>Sri Lanka</w:t>
            </w:r>
          </w:p>
        </w:tc>
        <w:tc>
          <w:tcPr>
            <w:tcW w:w="2726" w:type="dxa"/>
          </w:tcPr>
          <w:p>
            <w:pPr>
              <w:pStyle w:val="TableParagraph"/>
              <w:spacing w:line="308" w:lineRule="exact" w:before="52"/>
              <w:ind w:left="1118"/>
              <w:jc w:val="left"/>
              <w:rPr>
                <w:sz w:val="28"/>
              </w:rPr>
            </w:pPr>
            <w:r>
              <w:rPr>
                <w:sz w:val="28"/>
              </w:rPr>
              <w:t>1.96</w:t>
            </w:r>
          </w:p>
        </w:tc>
        <w:tc>
          <w:tcPr>
            <w:tcW w:w="2158" w:type="dxa"/>
          </w:tcPr>
          <w:p>
            <w:pPr>
              <w:pStyle w:val="TableParagraph"/>
              <w:spacing w:line="308" w:lineRule="exact" w:before="52"/>
              <w:ind w:left="777" w:right="768"/>
              <w:rPr>
                <w:sz w:val="28"/>
              </w:rPr>
            </w:pPr>
            <w:r>
              <w:rPr>
                <w:sz w:val="28"/>
              </w:rPr>
              <w:t>2.58</w:t>
            </w:r>
          </w:p>
        </w:tc>
        <w:tc>
          <w:tcPr>
            <w:tcW w:w="2672" w:type="dxa"/>
          </w:tcPr>
          <w:p>
            <w:pPr>
              <w:pStyle w:val="TableParagraph"/>
              <w:spacing w:line="308" w:lineRule="exact" w:before="52"/>
              <w:ind w:left="1090"/>
              <w:jc w:val="left"/>
              <w:rPr>
                <w:sz w:val="28"/>
              </w:rPr>
            </w:pPr>
            <w:r>
              <w:rPr>
                <w:sz w:val="28"/>
              </w:rPr>
              <w:t>2.56</w:t>
            </w:r>
          </w:p>
        </w:tc>
        <w:tc>
          <w:tcPr>
            <w:tcW w:w="2672" w:type="dxa"/>
          </w:tcPr>
          <w:p>
            <w:pPr>
              <w:pStyle w:val="TableParagraph"/>
              <w:spacing w:line="308" w:lineRule="exact" w:before="52"/>
              <w:ind w:left="1033" w:right="1026"/>
              <w:rPr>
                <w:sz w:val="28"/>
              </w:rPr>
            </w:pPr>
            <w:r>
              <w:rPr>
                <w:sz w:val="28"/>
              </w:rPr>
              <w:t>..</w:t>
            </w:r>
          </w:p>
        </w:tc>
      </w:tr>
    </w:tbl>
    <w:p>
      <w:pPr>
        <w:spacing w:after="0" w:line="308" w:lineRule="exact"/>
        <w:rPr>
          <w:sz w:val="28"/>
        </w:rPr>
        <w:sectPr>
          <w:headerReference w:type="default" r:id="rId61"/>
          <w:pgSz w:w="16840" w:h="11910" w:orient="landscape"/>
          <w:pgMar w:header="1683" w:footer="0" w:top="2000" w:bottom="280" w:left="1320" w:right="100"/>
        </w:sectPr>
      </w:pPr>
    </w:p>
    <w:p>
      <w:pPr>
        <w:pStyle w:val="BodyText"/>
        <w:rPr>
          <w:b w:val="0"/>
          <w:sz w:val="20"/>
        </w:rPr>
      </w:pPr>
    </w:p>
    <w:p>
      <w:pPr>
        <w:pStyle w:val="BodyText"/>
        <w:spacing w:before="7"/>
        <w:rPr>
          <w:b w:val="0"/>
          <w:sz w:val="17"/>
        </w:rPr>
      </w:pPr>
    </w:p>
    <w:p>
      <w:pPr>
        <w:spacing w:before="52"/>
        <w:ind w:left="120" w:right="0" w:firstLine="0"/>
        <w:jc w:val="left"/>
        <w:rPr>
          <w:rFonts w:ascii="Calibri Light"/>
          <w:b w:val="0"/>
          <w:sz w:val="24"/>
        </w:rPr>
      </w:pPr>
      <w:bookmarkStart w:name="Logistics performance index: Frequency w" w:id="219"/>
      <w:bookmarkEnd w:id="219"/>
      <w:r>
        <w:rPr/>
      </w:r>
      <w:bookmarkStart w:name="_bookmark109" w:id="220"/>
      <w:bookmarkEnd w:id="220"/>
      <w:r>
        <w:rPr/>
      </w:r>
      <w:r>
        <w:rPr>
          <w:rFonts w:ascii="Calibri Light"/>
          <w:b w:val="0"/>
          <w:color w:val="2D74B5"/>
          <w:sz w:val="24"/>
        </w:rPr>
        <w:t>Logistics performance index: Frequency with which shipments reach consignee within scheduled or expected time (1=low to 5=high)</w:t>
      </w:r>
    </w:p>
    <w:p>
      <w:pPr>
        <w:pStyle w:val="BodyText"/>
        <w:spacing w:before="10"/>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9"/>
        <w:gridCol w:w="2676"/>
        <w:gridCol w:w="2122"/>
        <w:gridCol w:w="2624"/>
        <w:gridCol w:w="2624"/>
      </w:tblGrid>
      <w:tr>
        <w:trPr>
          <w:trHeight w:val="323" w:hRule="atLeast"/>
        </w:trPr>
        <w:tc>
          <w:tcPr>
            <w:tcW w:w="3579" w:type="dxa"/>
          </w:tcPr>
          <w:p>
            <w:pPr>
              <w:pStyle w:val="TableParagraph"/>
              <w:spacing w:line="240" w:lineRule="auto"/>
              <w:jc w:val="left"/>
              <w:rPr>
                <w:sz w:val="24"/>
              </w:rPr>
            </w:pPr>
          </w:p>
        </w:tc>
        <w:tc>
          <w:tcPr>
            <w:tcW w:w="2676" w:type="dxa"/>
          </w:tcPr>
          <w:p>
            <w:pPr>
              <w:pStyle w:val="TableParagraph"/>
              <w:spacing w:line="304" w:lineRule="exact"/>
              <w:ind w:left="996" w:right="985"/>
              <w:rPr>
                <w:b/>
                <w:sz w:val="28"/>
              </w:rPr>
            </w:pPr>
            <w:r>
              <w:rPr>
                <w:b/>
                <w:sz w:val="28"/>
              </w:rPr>
              <w:t>2013</w:t>
            </w:r>
          </w:p>
        </w:tc>
        <w:tc>
          <w:tcPr>
            <w:tcW w:w="2122" w:type="dxa"/>
          </w:tcPr>
          <w:p>
            <w:pPr>
              <w:pStyle w:val="TableParagraph"/>
              <w:spacing w:line="304" w:lineRule="exact"/>
              <w:ind w:left="760" w:right="751"/>
              <w:rPr>
                <w:b/>
                <w:sz w:val="28"/>
              </w:rPr>
            </w:pPr>
            <w:r>
              <w:rPr>
                <w:b/>
                <w:sz w:val="28"/>
              </w:rPr>
              <w:t>2014</w:t>
            </w:r>
          </w:p>
        </w:tc>
        <w:tc>
          <w:tcPr>
            <w:tcW w:w="2624" w:type="dxa"/>
          </w:tcPr>
          <w:p>
            <w:pPr>
              <w:pStyle w:val="TableParagraph"/>
              <w:spacing w:line="304" w:lineRule="exact"/>
              <w:ind w:left="1012" w:right="1002"/>
              <w:rPr>
                <w:b/>
                <w:sz w:val="28"/>
              </w:rPr>
            </w:pPr>
            <w:r>
              <w:rPr>
                <w:b/>
                <w:sz w:val="28"/>
              </w:rPr>
              <w:t>2015</w:t>
            </w:r>
          </w:p>
        </w:tc>
        <w:tc>
          <w:tcPr>
            <w:tcW w:w="2624" w:type="dxa"/>
          </w:tcPr>
          <w:p>
            <w:pPr>
              <w:pStyle w:val="TableParagraph"/>
              <w:spacing w:line="304" w:lineRule="exact"/>
              <w:ind w:right="1019"/>
              <w:jc w:val="right"/>
              <w:rPr>
                <w:b/>
                <w:sz w:val="28"/>
              </w:rPr>
            </w:pPr>
            <w:r>
              <w:rPr>
                <w:b/>
                <w:sz w:val="28"/>
              </w:rPr>
              <w:t>2016</w:t>
            </w:r>
          </w:p>
        </w:tc>
      </w:tr>
      <w:tr>
        <w:trPr>
          <w:trHeight w:val="321" w:hRule="atLeast"/>
        </w:trPr>
        <w:tc>
          <w:tcPr>
            <w:tcW w:w="3579" w:type="dxa"/>
          </w:tcPr>
          <w:p>
            <w:pPr>
              <w:pStyle w:val="TableParagraph"/>
              <w:spacing w:line="301" w:lineRule="exact"/>
              <w:ind w:left="108"/>
              <w:jc w:val="left"/>
              <w:rPr>
                <w:b/>
                <w:sz w:val="28"/>
              </w:rPr>
            </w:pPr>
            <w:r>
              <w:rPr>
                <w:b/>
                <w:sz w:val="28"/>
              </w:rPr>
              <w:t>Afghanistan</w:t>
            </w:r>
          </w:p>
        </w:tc>
        <w:tc>
          <w:tcPr>
            <w:tcW w:w="2676" w:type="dxa"/>
          </w:tcPr>
          <w:p>
            <w:pPr>
              <w:pStyle w:val="TableParagraph"/>
              <w:spacing w:before="37"/>
              <w:ind w:left="996" w:right="986"/>
              <w:rPr>
                <w:sz w:val="24"/>
              </w:rPr>
            </w:pPr>
            <w:r>
              <w:rPr>
                <w:sz w:val="24"/>
              </w:rPr>
              <w:t>2.61</w:t>
            </w:r>
          </w:p>
        </w:tc>
        <w:tc>
          <w:tcPr>
            <w:tcW w:w="2122" w:type="dxa"/>
          </w:tcPr>
          <w:p>
            <w:pPr>
              <w:pStyle w:val="TableParagraph"/>
              <w:spacing w:before="37"/>
              <w:ind w:left="759" w:right="751"/>
              <w:rPr>
                <w:sz w:val="24"/>
              </w:rPr>
            </w:pPr>
            <w:r>
              <w:rPr>
                <w:sz w:val="24"/>
              </w:rPr>
              <w:t>2.80</w:t>
            </w:r>
          </w:p>
        </w:tc>
        <w:tc>
          <w:tcPr>
            <w:tcW w:w="2624" w:type="dxa"/>
          </w:tcPr>
          <w:p>
            <w:pPr>
              <w:pStyle w:val="TableParagraph"/>
              <w:spacing w:before="37"/>
              <w:ind w:left="1011" w:right="1002"/>
              <w:rPr>
                <w:sz w:val="24"/>
              </w:rPr>
            </w:pPr>
            <w:r>
              <w:rPr>
                <w:sz w:val="24"/>
              </w:rPr>
              <w:t>2.48</w:t>
            </w:r>
          </w:p>
        </w:tc>
        <w:tc>
          <w:tcPr>
            <w:tcW w:w="2624" w:type="dxa"/>
          </w:tcPr>
          <w:p>
            <w:pPr>
              <w:pStyle w:val="TableParagraph"/>
              <w:spacing w:before="37"/>
              <w:ind w:right="1090"/>
              <w:jc w:val="right"/>
              <w:rPr>
                <w:sz w:val="24"/>
              </w:rPr>
            </w:pPr>
            <w:r>
              <w:rPr>
                <w:sz w:val="24"/>
              </w:rPr>
              <w:t>2.61</w:t>
            </w:r>
          </w:p>
        </w:tc>
      </w:tr>
      <w:tr>
        <w:trPr>
          <w:trHeight w:val="321" w:hRule="atLeast"/>
        </w:trPr>
        <w:tc>
          <w:tcPr>
            <w:tcW w:w="3579" w:type="dxa"/>
          </w:tcPr>
          <w:p>
            <w:pPr>
              <w:pStyle w:val="TableParagraph"/>
              <w:spacing w:line="301" w:lineRule="exact"/>
              <w:ind w:left="108"/>
              <w:jc w:val="left"/>
              <w:rPr>
                <w:b/>
                <w:sz w:val="28"/>
              </w:rPr>
            </w:pPr>
            <w:r>
              <w:rPr>
                <w:b/>
                <w:sz w:val="28"/>
              </w:rPr>
              <w:t>Bangladesh</w:t>
            </w:r>
          </w:p>
        </w:tc>
        <w:tc>
          <w:tcPr>
            <w:tcW w:w="2676" w:type="dxa"/>
          </w:tcPr>
          <w:p>
            <w:pPr>
              <w:pStyle w:val="TableParagraph"/>
              <w:spacing w:before="37"/>
              <w:ind w:left="996" w:right="986"/>
              <w:rPr>
                <w:sz w:val="24"/>
              </w:rPr>
            </w:pPr>
            <w:r>
              <w:rPr>
                <w:sz w:val="24"/>
              </w:rPr>
              <w:t>3.46</w:t>
            </w:r>
          </w:p>
        </w:tc>
        <w:tc>
          <w:tcPr>
            <w:tcW w:w="2122" w:type="dxa"/>
          </w:tcPr>
          <w:p>
            <w:pPr>
              <w:pStyle w:val="TableParagraph"/>
              <w:spacing w:before="37"/>
              <w:ind w:left="757" w:right="751"/>
              <w:rPr>
                <w:sz w:val="24"/>
              </w:rPr>
            </w:pPr>
            <w:r>
              <w:rPr>
                <w:sz w:val="24"/>
              </w:rPr>
              <w:t>..</w:t>
            </w:r>
          </w:p>
        </w:tc>
        <w:tc>
          <w:tcPr>
            <w:tcW w:w="2624" w:type="dxa"/>
          </w:tcPr>
          <w:p>
            <w:pPr>
              <w:pStyle w:val="TableParagraph"/>
              <w:spacing w:before="37"/>
              <w:ind w:left="1011" w:right="1002"/>
              <w:rPr>
                <w:sz w:val="24"/>
              </w:rPr>
            </w:pPr>
            <w:r>
              <w:rPr>
                <w:sz w:val="24"/>
              </w:rPr>
              <w:t>3.18</w:t>
            </w:r>
          </w:p>
        </w:tc>
        <w:tc>
          <w:tcPr>
            <w:tcW w:w="2624" w:type="dxa"/>
          </w:tcPr>
          <w:p>
            <w:pPr>
              <w:pStyle w:val="TableParagraph"/>
              <w:spacing w:before="37"/>
              <w:ind w:right="1090"/>
              <w:jc w:val="right"/>
              <w:rPr>
                <w:sz w:val="24"/>
              </w:rPr>
            </w:pPr>
            <w:r>
              <w:rPr>
                <w:sz w:val="24"/>
              </w:rPr>
              <w:t>2.90</w:t>
            </w:r>
          </w:p>
        </w:tc>
      </w:tr>
      <w:tr>
        <w:trPr>
          <w:trHeight w:val="323" w:hRule="atLeast"/>
        </w:trPr>
        <w:tc>
          <w:tcPr>
            <w:tcW w:w="3579" w:type="dxa"/>
          </w:tcPr>
          <w:p>
            <w:pPr>
              <w:pStyle w:val="TableParagraph"/>
              <w:spacing w:line="304" w:lineRule="exact"/>
              <w:ind w:left="108"/>
              <w:jc w:val="left"/>
              <w:rPr>
                <w:b/>
                <w:sz w:val="28"/>
              </w:rPr>
            </w:pPr>
            <w:r>
              <w:rPr>
                <w:b/>
                <w:sz w:val="28"/>
              </w:rPr>
              <w:t>Bhutan</w:t>
            </w:r>
          </w:p>
        </w:tc>
        <w:tc>
          <w:tcPr>
            <w:tcW w:w="2676" w:type="dxa"/>
          </w:tcPr>
          <w:p>
            <w:pPr>
              <w:pStyle w:val="TableParagraph"/>
              <w:spacing w:before="39"/>
              <w:ind w:left="996" w:right="986"/>
              <w:rPr>
                <w:sz w:val="24"/>
              </w:rPr>
            </w:pPr>
            <w:r>
              <w:rPr>
                <w:sz w:val="24"/>
              </w:rPr>
              <w:t>2.99</w:t>
            </w:r>
          </w:p>
        </w:tc>
        <w:tc>
          <w:tcPr>
            <w:tcW w:w="2122" w:type="dxa"/>
          </w:tcPr>
          <w:p>
            <w:pPr>
              <w:pStyle w:val="TableParagraph"/>
              <w:spacing w:before="39"/>
              <w:ind w:left="759" w:right="751"/>
              <w:rPr>
                <w:sz w:val="24"/>
              </w:rPr>
            </w:pPr>
            <w:r>
              <w:rPr>
                <w:sz w:val="24"/>
              </w:rPr>
              <w:t>2.90</w:t>
            </w:r>
          </w:p>
        </w:tc>
        <w:tc>
          <w:tcPr>
            <w:tcW w:w="2624" w:type="dxa"/>
          </w:tcPr>
          <w:p>
            <w:pPr>
              <w:pStyle w:val="TableParagraph"/>
              <w:spacing w:before="39"/>
              <w:ind w:left="1011" w:right="1002"/>
              <w:rPr>
                <w:sz w:val="24"/>
              </w:rPr>
            </w:pPr>
            <w:r>
              <w:rPr>
                <w:sz w:val="24"/>
              </w:rPr>
              <w:t>2.28</w:t>
            </w:r>
          </w:p>
        </w:tc>
        <w:tc>
          <w:tcPr>
            <w:tcW w:w="2624" w:type="dxa"/>
          </w:tcPr>
          <w:p>
            <w:pPr>
              <w:pStyle w:val="TableParagraph"/>
              <w:spacing w:before="39"/>
              <w:ind w:right="1090"/>
              <w:jc w:val="right"/>
              <w:rPr>
                <w:sz w:val="24"/>
              </w:rPr>
            </w:pPr>
            <w:r>
              <w:rPr>
                <w:sz w:val="24"/>
              </w:rPr>
              <w:t>2.70</w:t>
            </w:r>
          </w:p>
        </w:tc>
      </w:tr>
      <w:tr>
        <w:trPr>
          <w:trHeight w:val="321" w:hRule="atLeast"/>
        </w:trPr>
        <w:tc>
          <w:tcPr>
            <w:tcW w:w="3579" w:type="dxa"/>
          </w:tcPr>
          <w:p>
            <w:pPr>
              <w:pStyle w:val="TableParagraph"/>
              <w:spacing w:line="302" w:lineRule="exact"/>
              <w:ind w:left="108"/>
              <w:jc w:val="left"/>
              <w:rPr>
                <w:b/>
                <w:sz w:val="28"/>
              </w:rPr>
            </w:pPr>
            <w:r>
              <w:rPr>
                <w:b/>
                <w:sz w:val="28"/>
              </w:rPr>
              <w:t>India</w:t>
            </w:r>
          </w:p>
        </w:tc>
        <w:tc>
          <w:tcPr>
            <w:tcW w:w="2676" w:type="dxa"/>
          </w:tcPr>
          <w:p>
            <w:pPr>
              <w:pStyle w:val="TableParagraph"/>
              <w:spacing w:before="38"/>
              <w:ind w:left="996" w:right="986"/>
              <w:rPr>
                <w:sz w:val="24"/>
              </w:rPr>
            </w:pPr>
            <w:r>
              <w:rPr>
                <w:sz w:val="24"/>
              </w:rPr>
              <w:t>3.61</w:t>
            </w:r>
          </w:p>
        </w:tc>
        <w:tc>
          <w:tcPr>
            <w:tcW w:w="2122" w:type="dxa"/>
          </w:tcPr>
          <w:p>
            <w:pPr>
              <w:pStyle w:val="TableParagraph"/>
              <w:spacing w:before="38"/>
              <w:ind w:left="759" w:right="751"/>
              <w:rPr>
                <w:sz w:val="24"/>
              </w:rPr>
            </w:pPr>
            <w:r>
              <w:rPr>
                <w:sz w:val="24"/>
              </w:rPr>
              <w:t>3.58</w:t>
            </w:r>
          </w:p>
        </w:tc>
        <w:tc>
          <w:tcPr>
            <w:tcW w:w="2624" w:type="dxa"/>
          </w:tcPr>
          <w:p>
            <w:pPr>
              <w:pStyle w:val="TableParagraph"/>
              <w:spacing w:before="38"/>
              <w:ind w:left="1011" w:right="1002"/>
              <w:rPr>
                <w:sz w:val="24"/>
              </w:rPr>
            </w:pPr>
            <w:r>
              <w:rPr>
                <w:sz w:val="24"/>
              </w:rPr>
              <w:t>3.51</w:t>
            </w:r>
          </w:p>
        </w:tc>
        <w:tc>
          <w:tcPr>
            <w:tcW w:w="2624" w:type="dxa"/>
          </w:tcPr>
          <w:p>
            <w:pPr>
              <w:pStyle w:val="TableParagraph"/>
              <w:spacing w:before="38"/>
              <w:ind w:right="1090"/>
              <w:jc w:val="right"/>
              <w:rPr>
                <w:sz w:val="24"/>
              </w:rPr>
            </w:pPr>
            <w:r>
              <w:rPr>
                <w:sz w:val="24"/>
              </w:rPr>
              <w:t>3.74</w:t>
            </w:r>
          </w:p>
        </w:tc>
      </w:tr>
      <w:tr>
        <w:trPr>
          <w:trHeight w:val="321" w:hRule="atLeast"/>
        </w:trPr>
        <w:tc>
          <w:tcPr>
            <w:tcW w:w="3579" w:type="dxa"/>
          </w:tcPr>
          <w:p>
            <w:pPr>
              <w:pStyle w:val="TableParagraph"/>
              <w:spacing w:line="301" w:lineRule="exact"/>
              <w:ind w:left="108"/>
              <w:jc w:val="left"/>
              <w:rPr>
                <w:b/>
                <w:sz w:val="28"/>
              </w:rPr>
            </w:pPr>
            <w:r>
              <w:rPr>
                <w:b/>
                <w:sz w:val="28"/>
              </w:rPr>
              <w:t>Maldives</w:t>
            </w:r>
          </w:p>
        </w:tc>
        <w:tc>
          <w:tcPr>
            <w:tcW w:w="2676" w:type="dxa"/>
          </w:tcPr>
          <w:p>
            <w:pPr>
              <w:pStyle w:val="TableParagraph"/>
              <w:spacing w:before="37"/>
              <w:ind w:left="996" w:right="986"/>
              <w:rPr>
                <w:sz w:val="24"/>
              </w:rPr>
            </w:pPr>
            <w:r>
              <w:rPr>
                <w:sz w:val="24"/>
              </w:rPr>
              <w:t>2.83</w:t>
            </w:r>
          </w:p>
        </w:tc>
        <w:tc>
          <w:tcPr>
            <w:tcW w:w="2122" w:type="dxa"/>
          </w:tcPr>
          <w:p>
            <w:pPr>
              <w:pStyle w:val="TableParagraph"/>
              <w:spacing w:before="37"/>
              <w:ind w:left="759" w:right="751"/>
              <w:rPr>
                <w:sz w:val="24"/>
              </w:rPr>
            </w:pPr>
            <w:r>
              <w:rPr>
                <w:sz w:val="24"/>
              </w:rPr>
              <w:t>2.96</w:t>
            </w:r>
          </w:p>
        </w:tc>
        <w:tc>
          <w:tcPr>
            <w:tcW w:w="2624" w:type="dxa"/>
          </w:tcPr>
          <w:p>
            <w:pPr>
              <w:pStyle w:val="TableParagraph"/>
              <w:spacing w:before="37"/>
              <w:ind w:left="1011" w:right="1002"/>
              <w:rPr>
                <w:sz w:val="24"/>
              </w:rPr>
            </w:pPr>
            <w:r>
              <w:rPr>
                <w:sz w:val="24"/>
              </w:rPr>
              <w:t>2.51</w:t>
            </w:r>
          </w:p>
        </w:tc>
        <w:tc>
          <w:tcPr>
            <w:tcW w:w="2624" w:type="dxa"/>
          </w:tcPr>
          <w:p>
            <w:pPr>
              <w:pStyle w:val="TableParagraph"/>
              <w:spacing w:before="37"/>
              <w:ind w:right="1090"/>
              <w:jc w:val="right"/>
              <w:rPr>
                <w:sz w:val="24"/>
              </w:rPr>
            </w:pPr>
            <w:r>
              <w:rPr>
                <w:sz w:val="24"/>
              </w:rPr>
              <w:t>2.88</w:t>
            </w:r>
          </w:p>
        </w:tc>
      </w:tr>
      <w:tr>
        <w:trPr>
          <w:trHeight w:val="323" w:hRule="atLeast"/>
        </w:trPr>
        <w:tc>
          <w:tcPr>
            <w:tcW w:w="3579" w:type="dxa"/>
          </w:tcPr>
          <w:p>
            <w:pPr>
              <w:pStyle w:val="TableParagraph"/>
              <w:spacing w:line="304" w:lineRule="exact"/>
              <w:ind w:left="108"/>
              <w:jc w:val="left"/>
              <w:rPr>
                <w:b/>
                <w:sz w:val="28"/>
              </w:rPr>
            </w:pPr>
            <w:r>
              <w:rPr>
                <w:b/>
                <w:sz w:val="28"/>
              </w:rPr>
              <w:t>Nepal</w:t>
            </w:r>
          </w:p>
        </w:tc>
        <w:tc>
          <w:tcPr>
            <w:tcW w:w="2676" w:type="dxa"/>
          </w:tcPr>
          <w:p>
            <w:pPr>
              <w:pStyle w:val="TableParagraph"/>
              <w:spacing w:before="39"/>
              <w:ind w:left="996" w:right="986"/>
              <w:rPr>
                <w:sz w:val="24"/>
              </w:rPr>
            </w:pPr>
            <w:r>
              <w:rPr>
                <w:sz w:val="24"/>
              </w:rPr>
              <w:t>2.74</w:t>
            </w:r>
          </w:p>
        </w:tc>
        <w:tc>
          <w:tcPr>
            <w:tcW w:w="2122" w:type="dxa"/>
          </w:tcPr>
          <w:p>
            <w:pPr>
              <w:pStyle w:val="TableParagraph"/>
              <w:spacing w:before="39"/>
              <w:ind w:left="759" w:right="751"/>
              <w:rPr>
                <w:sz w:val="24"/>
              </w:rPr>
            </w:pPr>
            <w:r>
              <w:rPr>
                <w:sz w:val="24"/>
              </w:rPr>
              <w:t>2.21</w:t>
            </w:r>
          </w:p>
        </w:tc>
        <w:tc>
          <w:tcPr>
            <w:tcW w:w="2624" w:type="dxa"/>
          </w:tcPr>
          <w:p>
            <w:pPr>
              <w:pStyle w:val="TableParagraph"/>
              <w:spacing w:before="39"/>
              <w:ind w:left="1011" w:right="1002"/>
              <w:rPr>
                <w:sz w:val="24"/>
              </w:rPr>
            </w:pPr>
            <w:r>
              <w:rPr>
                <w:sz w:val="24"/>
              </w:rPr>
              <w:t>3.06</w:t>
            </w:r>
          </w:p>
        </w:tc>
        <w:tc>
          <w:tcPr>
            <w:tcW w:w="2624" w:type="dxa"/>
          </w:tcPr>
          <w:p>
            <w:pPr>
              <w:pStyle w:val="TableParagraph"/>
              <w:spacing w:before="39"/>
              <w:ind w:right="1090"/>
              <w:jc w:val="right"/>
              <w:rPr>
                <w:sz w:val="24"/>
              </w:rPr>
            </w:pPr>
            <w:r>
              <w:rPr>
                <w:sz w:val="24"/>
              </w:rPr>
              <w:t>2.93</w:t>
            </w:r>
          </w:p>
        </w:tc>
      </w:tr>
      <w:tr>
        <w:trPr>
          <w:trHeight w:val="321" w:hRule="atLeast"/>
        </w:trPr>
        <w:tc>
          <w:tcPr>
            <w:tcW w:w="3579" w:type="dxa"/>
          </w:tcPr>
          <w:p>
            <w:pPr>
              <w:pStyle w:val="TableParagraph"/>
              <w:spacing w:line="301" w:lineRule="exact"/>
              <w:ind w:left="108"/>
              <w:jc w:val="left"/>
              <w:rPr>
                <w:b/>
                <w:sz w:val="28"/>
              </w:rPr>
            </w:pPr>
            <w:r>
              <w:rPr>
                <w:b/>
                <w:sz w:val="28"/>
              </w:rPr>
              <w:t>Pakistan</w:t>
            </w:r>
          </w:p>
        </w:tc>
        <w:tc>
          <w:tcPr>
            <w:tcW w:w="2676" w:type="dxa"/>
          </w:tcPr>
          <w:p>
            <w:pPr>
              <w:pStyle w:val="TableParagraph"/>
              <w:spacing w:before="37"/>
              <w:ind w:left="996" w:right="986"/>
              <w:rPr>
                <w:sz w:val="24"/>
              </w:rPr>
            </w:pPr>
            <w:r>
              <w:rPr>
                <w:sz w:val="24"/>
              </w:rPr>
              <w:t>3.08</w:t>
            </w:r>
          </w:p>
        </w:tc>
        <w:tc>
          <w:tcPr>
            <w:tcW w:w="2122" w:type="dxa"/>
          </w:tcPr>
          <w:p>
            <w:pPr>
              <w:pStyle w:val="TableParagraph"/>
              <w:spacing w:before="37"/>
              <w:ind w:left="759" w:right="751"/>
              <w:rPr>
                <w:sz w:val="24"/>
              </w:rPr>
            </w:pPr>
            <w:r>
              <w:rPr>
                <w:sz w:val="24"/>
              </w:rPr>
              <w:t>3.14</w:t>
            </w:r>
          </w:p>
        </w:tc>
        <w:tc>
          <w:tcPr>
            <w:tcW w:w="2624" w:type="dxa"/>
          </w:tcPr>
          <w:p>
            <w:pPr>
              <w:pStyle w:val="TableParagraph"/>
              <w:spacing w:before="37"/>
              <w:ind w:left="1011" w:right="1002"/>
              <w:rPr>
                <w:sz w:val="24"/>
              </w:rPr>
            </w:pPr>
            <w:r>
              <w:rPr>
                <w:sz w:val="24"/>
              </w:rPr>
              <w:t>2.79</w:t>
            </w:r>
          </w:p>
        </w:tc>
        <w:tc>
          <w:tcPr>
            <w:tcW w:w="2624" w:type="dxa"/>
          </w:tcPr>
          <w:p>
            <w:pPr>
              <w:pStyle w:val="TableParagraph"/>
              <w:spacing w:before="37"/>
              <w:ind w:right="1090"/>
              <w:jc w:val="right"/>
              <w:rPr>
                <w:sz w:val="24"/>
              </w:rPr>
            </w:pPr>
            <w:r>
              <w:rPr>
                <w:sz w:val="24"/>
              </w:rPr>
              <w:t>3.48</w:t>
            </w:r>
          </w:p>
        </w:tc>
      </w:tr>
      <w:tr>
        <w:trPr>
          <w:trHeight w:val="323" w:hRule="atLeast"/>
        </w:trPr>
        <w:tc>
          <w:tcPr>
            <w:tcW w:w="3579" w:type="dxa"/>
          </w:tcPr>
          <w:p>
            <w:pPr>
              <w:pStyle w:val="TableParagraph"/>
              <w:spacing w:line="304" w:lineRule="exact"/>
              <w:ind w:left="108"/>
              <w:jc w:val="left"/>
              <w:rPr>
                <w:b/>
                <w:sz w:val="28"/>
              </w:rPr>
            </w:pPr>
            <w:r>
              <w:rPr>
                <w:b/>
                <w:sz w:val="28"/>
              </w:rPr>
              <w:t>Sri Lanka</w:t>
            </w:r>
          </w:p>
        </w:tc>
        <w:tc>
          <w:tcPr>
            <w:tcW w:w="2676" w:type="dxa"/>
          </w:tcPr>
          <w:p>
            <w:pPr>
              <w:pStyle w:val="TableParagraph"/>
              <w:spacing w:line="266" w:lineRule="exact" w:before="37"/>
              <w:ind w:left="996" w:right="986"/>
              <w:rPr>
                <w:sz w:val="24"/>
              </w:rPr>
            </w:pPr>
            <w:r>
              <w:rPr>
                <w:sz w:val="24"/>
              </w:rPr>
              <w:t>2.98</w:t>
            </w:r>
          </w:p>
        </w:tc>
        <w:tc>
          <w:tcPr>
            <w:tcW w:w="2122" w:type="dxa"/>
          </w:tcPr>
          <w:p>
            <w:pPr>
              <w:pStyle w:val="TableParagraph"/>
              <w:spacing w:line="266" w:lineRule="exact" w:before="37"/>
              <w:ind w:left="759" w:right="751"/>
              <w:rPr>
                <w:sz w:val="24"/>
              </w:rPr>
            </w:pPr>
            <w:r>
              <w:rPr>
                <w:sz w:val="24"/>
              </w:rPr>
              <w:t>2.90</w:t>
            </w:r>
          </w:p>
        </w:tc>
        <w:tc>
          <w:tcPr>
            <w:tcW w:w="2624" w:type="dxa"/>
          </w:tcPr>
          <w:p>
            <w:pPr>
              <w:pStyle w:val="TableParagraph"/>
              <w:spacing w:line="266" w:lineRule="exact" w:before="37"/>
              <w:ind w:left="1011" w:right="1002"/>
              <w:rPr>
                <w:sz w:val="24"/>
              </w:rPr>
            </w:pPr>
            <w:r>
              <w:rPr>
                <w:sz w:val="24"/>
              </w:rPr>
              <w:t>3.12</w:t>
            </w:r>
          </w:p>
        </w:tc>
        <w:tc>
          <w:tcPr>
            <w:tcW w:w="2624" w:type="dxa"/>
          </w:tcPr>
          <w:p>
            <w:pPr>
              <w:pStyle w:val="TableParagraph"/>
              <w:spacing w:line="266" w:lineRule="exact" w:before="37"/>
              <w:ind w:left="1008" w:right="1002"/>
              <w:rPr>
                <w:sz w:val="24"/>
              </w:rPr>
            </w:pPr>
            <w:r>
              <w:rPr>
                <w:sz w:val="24"/>
              </w:rPr>
              <w:t>..</w:t>
            </w:r>
          </w:p>
        </w:tc>
      </w:tr>
    </w:tbl>
    <w:p>
      <w:pPr>
        <w:pStyle w:val="BodyText"/>
        <w:spacing w:before="4"/>
        <w:rPr>
          <w:b w:val="0"/>
          <w:sz w:val="22"/>
        </w:rPr>
      </w:pPr>
    </w:p>
    <w:p>
      <w:pPr>
        <w:spacing w:before="0"/>
        <w:ind w:left="120" w:right="0" w:firstLine="0"/>
        <w:jc w:val="left"/>
        <w:rPr>
          <w:rFonts w:ascii="Calibri Light"/>
          <w:b w:val="0"/>
          <w:sz w:val="24"/>
        </w:rPr>
      </w:pPr>
      <w:bookmarkStart w:name="Logistics performance index: Overall (1=" w:id="221"/>
      <w:bookmarkEnd w:id="221"/>
      <w:r>
        <w:rPr/>
      </w:r>
      <w:bookmarkStart w:name="_bookmark110" w:id="222"/>
      <w:bookmarkEnd w:id="222"/>
      <w:r>
        <w:rPr/>
      </w:r>
      <w:r>
        <w:rPr>
          <w:rFonts w:ascii="Calibri Light"/>
          <w:b w:val="0"/>
          <w:color w:val="2D74B5"/>
          <w:sz w:val="24"/>
        </w:rPr>
        <w:t>Logistics performance index: Overall (1=low to 5=high)</w:t>
      </w:r>
    </w:p>
    <w:p>
      <w:pPr>
        <w:pStyle w:val="BodyText"/>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4"/>
        <w:gridCol w:w="2645"/>
        <w:gridCol w:w="2096"/>
        <w:gridCol w:w="2591"/>
        <w:gridCol w:w="2591"/>
      </w:tblGrid>
      <w:tr>
        <w:trPr>
          <w:trHeight w:val="465" w:hRule="atLeast"/>
        </w:trPr>
        <w:tc>
          <w:tcPr>
            <w:tcW w:w="3534" w:type="dxa"/>
          </w:tcPr>
          <w:p>
            <w:pPr>
              <w:pStyle w:val="TableParagraph"/>
              <w:spacing w:line="240" w:lineRule="auto"/>
              <w:jc w:val="left"/>
              <w:rPr>
                <w:sz w:val="24"/>
              </w:rPr>
            </w:pPr>
          </w:p>
        </w:tc>
        <w:tc>
          <w:tcPr>
            <w:tcW w:w="2645" w:type="dxa"/>
          </w:tcPr>
          <w:p>
            <w:pPr>
              <w:pStyle w:val="TableParagraph"/>
              <w:spacing w:line="259" w:lineRule="exact" w:before="186"/>
              <w:ind w:left="1062" w:right="1053"/>
              <w:rPr>
                <w:b/>
                <w:sz w:val="24"/>
              </w:rPr>
            </w:pPr>
            <w:r>
              <w:rPr>
                <w:b/>
                <w:sz w:val="24"/>
              </w:rPr>
              <w:t>2013</w:t>
            </w:r>
          </w:p>
        </w:tc>
        <w:tc>
          <w:tcPr>
            <w:tcW w:w="2096" w:type="dxa"/>
          </w:tcPr>
          <w:p>
            <w:pPr>
              <w:pStyle w:val="TableParagraph"/>
              <w:spacing w:line="259" w:lineRule="exact" w:before="186"/>
              <w:ind w:left="786" w:right="780"/>
              <w:rPr>
                <w:b/>
                <w:sz w:val="24"/>
              </w:rPr>
            </w:pPr>
            <w:r>
              <w:rPr>
                <w:b/>
                <w:sz w:val="24"/>
              </w:rPr>
              <w:t>2014</w:t>
            </w:r>
          </w:p>
        </w:tc>
        <w:tc>
          <w:tcPr>
            <w:tcW w:w="2591" w:type="dxa"/>
          </w:tcPr>
          <w:p>
            <w:pPr>
              <w:pStyle w:val="TableParagraph"/>
              <w:spacing w:line="259" w:lineRule="exact" w:before="186"/>
              <w:ind w:left="1031" w:right="1027"/>
              <w:rPr>
                <w:b/>
                <w:sz w:val="24"/>
              </w:rPr>
            </w:pPr>
            <w:r>
              <w:rPr>
                <w:b/>
                <w:sz w:val="24"/>
              </w:rPr>
              <w:t>2015</w:t>
            </w:r>
          </w:p>
        </w:tc>
        <w:tc>
          <w:tcPr>
            <w:tcW w:w="2591" w:type="dxa"/>
          </w:tcPr>
          <w:p>
            <w:pPr>
              <w:pStyle w:val="TableParagraph"/>
              <w:spacing w:line="259" w:lineRule="exact" w:before="186"/>
              <w:ind w:left="1030" w:right="1028"/>
              <w:rPr>
                <w:b/>
                <w:sz w:val="24"/>
              </w:rPr>
            </w:pPr>
            <w:r>
              <w:rPr>
                <w:b/>
                <w:sz w:val="24"/>
              </w:rPr>
              <w:t>2016</w:t>
            </w:r>
          </w:p>
        </w:tc>
      </w:tr>
      <w:tr>
        <w:trPr>
          <w:trHeight w:val="465" w:hRule="atLeast"/>
        </w:trPr>
        <w:tc>
          <w:tcPr>
            <w:tcW w:w="3534" w:type="dxa"/>
          </w:tcPr>
          <w:p>
            <w:pPr>
              <w:pStyle w:val="TableParagraph"/>
              <w:spacing w:line="348" w:lineRule="exact" w:before="97"/>
              <w:ind w:left="108"/>
              <w:jc w:val="left"/>
              <w:rPr>
                <w:b/>
                <w:sz w:val="32"/>
              </w:rPr>
            </w:pPr>
            <w:r>
              <w:rPr>
                <w:b/>
                <w:sz w:val="32"/>
              </w:rPr>
              <w:t>Afghanistan</w:t>
            </w:r>
          </w:p>
        </w:tc>
        <w:tc>
          <w:tcPr>
            <w:tcW w:w="2645" w:type="dxa"/>
          </w:tcPr>
          <w:p>
            <w:pPr>
              <w:pStyle w:val="TableParagraph"/>
              <w:spacing w:before="181"/>
              <w:ind w:left="1059" w:right="1053"/>
              <w:rPr>
                <w:sz w:val="24"/>
              </w:rPr>
            </w:pPr>
            <w:r>
              <w:rPr>
                <w:sz w:val="24"/>
              </w:rPr>
              <w:t>2.24</w:t>
            </w:r>
          </w:p>
        </w:tc>
        <w:tc>
          <w:tcPr>
            <w:tcW w:w="2096" w:type="dxa"/>
          </w:tcPr>
          <w:p>
            <w:pPr>
              <w:pStyle w:val="TableParagraph"/>
              <w:spacing w:before="181"/>
              <w:ind w:left="784" w:right="780"/>
              <w:rPr>
                <w:sz w:val="24"/>
              </w:rPr>
            </w:pPr>
            <w:r>
              <w:rPr>
                <w:sz w:val="24"/>
              </w:rPr>
              <w:t>2.30</w:t>
            </w:r>
          </w:p>
        </w:tc>
        <w:tc>
          <w:tcPr>
            <w:tcW w:w="2591" w:type="dxa"/>
          </w:tcPr>
          <w:p>
            <w:pPr>
              <w:pStyle w:val="TableParagraph"/>
              <w:spacing w:before="181"/>
              <w:ind w:left="1031" w:right="1025"/>
              <w:rPr>
                <w:sz w:val="24"/>
              </w:rPr>
            </w:pPr>
            <w:r>
              <w:rPr>
                <w:sz w:val="24"/>
              </w:rPr>
              <w:t>2.07</w:t>
            </w:r>
          </w:p>
        </w:tc>
        <w:tc>
          <w:tcPr>
            <w:tcW w:w="2591" w:type="dxa"/>
          </w:tcPr>
          <w:p>
            <w:pPr>
              <w:pStyle w:val="TableParagraph"/>
              <w:spacing w:before="181"/>
              <w:ind w:left="1031" w:right="1026"/>
              <w:rPr>
                <w:sz w:val="24"/>
              </w:rPr>
            </w:pPr>
            <w:r>
              <w:rPr>
                <w:sz w:val="24"/>
              </w:rPr>
              <w:t>2.14</w:t>
            </w:r>
          </w:p>
        </w:tc>
      </w:tr>
      <w:tr>
        <w:trPr>
          <w:trHeight w:val="467" w:hRule="atLeast"/>
        </w:trPr>
        <w:tc>
          <w:tcPr>
            <w:tcW w:w="3534" w:type="dxa"/>
          </w:tcPr>
          <w:p>
            <w:pPr>
              <w:pStyle w:val="TableParagraph"/>
              <w:spacing w:line="351" w:lineRule="exact" w:before="97"/>
              <w:ind w:left="108"/>
              <w:jc w:val="left"/>
              <w:rPr>
                <w:b/>
                <w:sz w:val="32"/>
              </w:rPr>
            </w:pPr>
            <w:r>
              <w:rPr>
                <w:b/>
                <w:sz w:val="32"/>
              </w:rPr>
              <w:t>Bangladesh</w:t>
            </w:r>
          </w:p>
        </w:tc>
        <w:tc>
          <w:tcPr>
            <w:tcW w:w="2645" w:type="dxa"/>
          </w:tcPr>
          <w:p>
            <w:pPr>
              <w:pStyle w:val="TableParagraph"/>
              <w:spacing w:before="183"/>
              <w:ind w:left="1059" w:right="1053"/>
              <w:rPr>
                <w:sz w:val="24"/>
              </w:rPr>
            </w:pPr>
            <w:r>
              <w:rPr>
                <w:sz w:val="24"/>
              </w:rPr>
              <w:t>2.74</w:t>
            </w:r>
          </w:p>
        </w:tc>
        <w:tc>
          <w:tcPr>
            <w:tcW w:w="2096" w:type="dxa"/>
          </w:tcPr>
          <w:p>
            <w:pPr>
              <w:pStyle w:val="TableParagraph"/>
              <w:spacing w:before="183"/>
              <w:ind w:left="786" w:right="780"/>
              <w:rPr>
                <w:sz w:val="24"/>
              </w:rPr>
            </w:pPr>
            <w:r>
              <w:rPr>
                <w:sz w:val="24"/>
              </w:rPr>
              <w:t>..</w:t>
            </w:r>
          </w:p>
        </w:tc>
        <w:tc>
          <w:tcPr>
            <w:tcW w:w="2591" w:type="dxa"/>
          </w:tcPr>
          <w:p>
            <w:pPr>
              <w:pStyle w:val="TableParagraph"/>
              <w:spacing w:before="183"/>
              <w:ind w:left="1031" w:right="1025"/>
              <w:rPr>
                <w:sz w:val="24"/>
              </w:rPr>
            </w:pPr>
            <w:r>
              <w:rPr>
                <w:sz w:val="24"/>
              </w:rPr>
              <w:t>2.56</w:t>
            </w:r>
          </w:p>
        </w:tc>
        <w:tc>
          <w:tcPr>
            <w:tcW w:w="2591" w:type="dxa"/>
          </w:tcPr>
          <w:p>
            <w:pPr>
              <w:pStyle w:val="TableParagraph"/>
              <w:spacing w:before="183"/>
              <w:ind w:left="1031" w:right="1026"/>
              <w:rPr>
                <w:sz w:val="24"/>
              </w:rPr>
            </w:pPr>
            <w:r>
              <w:rPr>
                <w:sz w:val="24"/>
              </w:rPr>
              <w:t>2.66</w:t>
            </w:r>
          </w:p>
        </w:tc>
      </w:tr>
      <w:tr>
        <w:trPr>
          <w:trHeight w:val="465" w:hRule="atLeast"/>
        </w:trPr>
        <w:tc>
          <w:tcPr>
            <w:tcW w:w="3534" w:type="dxa"/>
          </w:tcPr>
          <w:p>
            <w:pPr>
              <w:pStyle w:val="TableParagraph"/>
              <w:spacing w:line="348" w:lineRule="exact" w:before="97"/>
              <w:ind w:left="108"/>
              <w:jc w:val="left"/>
              <w:rPr>
                <w:b/>
                <w:sz w:val="32"/>
              </w:rPr>
            </w:pPr>
            <w:r>
              <w:rPr>
                <w:b/>
                <w:sz w:val="32"/>
              </w:rPr>
              <w:t>Bhutan</w:t>
            </w:r>
          </w:p>
        </w:tc>
        <w:tc>
          <w:tcPr>
            <w:tcW w:w="2645" w:type="dxa"/>
          </w:tcPr>
          <w:p>
            <w:pPr>
              <w:pStyle w:val="TableParagraph"/>
              <w:spacing w:before="181"/>
              <w:ind w:left="1059" w:right="1053"/>
              <w:rPr>
                <w:sz w:val="24"/>
              </w:rPr>
            </w:pPr>
            <w:r>
              <w:rPr>
                <w:sz w:val="24"/>
              </w:rPr>
              <w:t>2.38</w:t>
            </w:r>
          </w:p>
        </w:tc>
        <w:tc>
          <w:tcPr>
            <w:tcW w:w="2096" w:type="dxa"/>
          </w:tcPr>
          <w:p>
            <w:pPr>
              <w:pStyle w:val="TableParagraph"/>
              <w:spacing w:before="181"/>
              <w:ind w:left="784" w:right="780"/>
              <w:rPr>
                <w:sz w:val="24"/>
              </w:rPr>
            </w:pPr>
            <w:r>
              <w:rPr>
                <w:sz w:val="24"/>
              </w:rPr>
              <w:t>2.52</w:t>
            </w:r>
          </w:p>
        </w:tc>
        <w:tc>
          <w:tcPr>
            <w:tcW w:w="2591" w:type="dxa"/>
          </w:tcPr>
          <w:p>
            <w:pPr>
              <w:pStyle w:val="TableParagraph"/>
              <w:spacing w:before="181"/>
              <w:ind w:left="1031" w:right="1025"/>
              <w:rPr>
                <w:sz w:val="24"/>
              </w:rPr>
            </w:pPr>
            <w:r>
              <w:rPr>
                <w:sz w:val="24"/>
              </w:rPr>
              <w:t>2.29</w:t>
            </w:r>
          </w:p>
        </w:tc>
        <w:tc>
          <w:tcPr>
            <w:tcW w:w="2591" w:type="dxa"/>
          </w:tcPr>
          <w:p>
            <w:pPr>
              <w:pStyle w:val="TableParagraph"/>
              <w:spacing w:before="181"/>
              <w:ind w:left="1031" w:right="1026"/>
              <w:rPr>
                <w:sz w:val="24"/>
              </w:rPr>
            </w:pPr>
            <w:r>
              <w:rPr>
                <w:sz w:val="24"/>
              </w:rPr>
              <w:t>2.32</w:t>
            </w:r>
          </w:p>
        </w:tc>
      </w:tr>
      <w:tr>
        <w:trPr>
          <w:trHeight w:val="465" w:hRule="atLeast"/>
        </w:trPr>
        <w:tc>
          <w:tcPr>
            <w:tcW w:w="3534" w:type="dxa"/>
          </w:tcPr>
          <w:p>
            <w:pPr>
              <w:pStyle w:val="TableParagraph"/>
              <w:spacing w:line="348" w:lineRule="exact" w:before="97"/>
              <w:ind w:left="108"/>
              <w:jc w:val="left"/>
              <w:rPr>
                <w:b/>
                <w:sz w:val="32"/>
              </w:rPr>
            </w:pPr>
            <w:r>
              <w:rPr>
                <w:b/>
                <w:sz w:val="32"/>
              </w:rPr>
              <w:t>India</w:t>
            </w:r>
          </w:p>
        </w:tc>
        <w:tc>
          <w:tcPr>
            <w:tcW w:w="2645" w:type="dxa"/>
          </w:tcPr>
          <w:p>
            <w:pPr>
              <w:pStyle w:val="TableParagraph"/>
              <w:spacing w:before="181"/>
              <w:ind w:left="1059" w:right="1053"/>
              <w:rPr>
                <w:sz w:val="24"/>
              </w:rPr>
            </w:pPr>
            <w:r>
              <w:rPr>
                <w:sz w:val="24"/>
              </w:rPr>
              <w:t>3.12</w:t>
            </w:r>
          </w:p>
        </w:tc>
        <w:tc>
          <w:tcPr>
            <w:tcW w:w="2096" w:type="dxa"/>
          </w:tcPr>
          <w:p>
            <w:pPr>
              <w:pStyle w:val="TableParagraph"/>
              <w:spacing w:before="181"/>
              <w:ind w:left="784" w:right="780"/>
              <w:rPr>
                <w:sz w:val="24"/>
              </w:rPr>
            </w:pPr>
            <w:r>
              <w:rPr>
                <w:sz w:val="24"/>
              </w:rPr>
              <w:t>3.08</w:t>
            </w:r>
          </w:p>
        </w:tc>
        <w:tc>
          <w:tcPr>
            <w:tcW w:w="2591" w:type="dxa"/>
          </w:tcPr>
          <w:p>
            <w:pPr>
              <w:pStyle w:val="TableParagraph"/>
              <w:spacing w:before="181"/>
              <w:ind w:left="1031" w:right="1025"/>
              <w:rPr>
                <w:sz w:val="24"/>
              </w:rPr>
            </w:pPr>
            <w:r>
              <w:rPr>
                <w:sz w:val="24"/>
              </w:rPr>
              <w:t>3.08</w:t>
            </w:r>
          </w:p>
        </w:tc>
        <w:tc>
          <w:tcPr>
            <w:tcW w:w="2591" w:type="dxa"/>
          </w:tcPr>
          <w:p>
            <w:pPr>
              <w:pStyle w:val="TableParagraph"/>
              <w:spacing w:before="181"/>
              <w:ind w:left="1031" w:right="1026"/>
              <w:rPr>
                <w:sz w:val="24"/>
              </w:rPr>
            </w:pPr>
            <w:r>
              <w:rPr>
                <w:sz w:val="24"/>
              </w:rPr>
              <w:t>3.42</w:t>
            </w:r>
          </w:p>
        </w:tc>
      </w:tr>
      <w:tr>
        <w:trPr>
          <w:trHeight w:val="468" w:hRule="atLeast"/>
        </w:trPr>
        <w:tc>
          <w:tcPr>
            <w:tcW w:w="3534" w:type="dxa"/>
          </w:tcPr>
          <w:p>
            <w:pPr>
              <w:pStyle w:val="TableParagraph"/>
              <w:spacing w:line="351" w:lineRule="exact" w:before="97"/>
              <w:ind w:left="108"/>
              <w:jc w:val="left"/>
              <w:rPr>
                <w:b/>
                <w:sz w:val="32"/>
              </w:rPr>
            </w:pPr>
            <w:r>
              <w:rPr>
                <w:b/>
                <w:sz w:val="32"/>
              </w:rPr>
              <w:t>Maldives</w:t>
            </w:r>
          </w:p>
        </w:tc>
        <w:tc>
          <w:tcPr>
            <w:tcW w:w="2645" w:type="dxa"/>
          </w:tcPr>
          <w:p>
            <w:pPr>
              <w:pStyle w:val="TableParagraph"/>
              <w:spacing w:before="184"/>
              <w:ind w:left="1059" w:right="1053"/>
              <w:rPr>
                <w:sz w:val="24"/>
              </w:rPr>
            </w:pPr>
            <w:r>
              <w:rPr>
                <w:sz w:val="24"/>
              </w:rPr>
              <w:t>2.40</w:t>
            </w:r>
          </w:p>
        </w:tc>
        <w:tc>
          <w:tcPr>
            <w:tcW w:w="2096" w:type="dxa"/>
          </w:tcPr>
          <w:p>
            <w:pPr>
              <w:pStyle w:val="TableParagraph"/>
              <w:spacing w:before="184"/>
              <w:ind w:left="784" w:right="780"/>
              <w:rPr>
                <w:sz w:val="24"/>
              </w:rPr>
            </w:pPr>
            <w:r>
              <w:rPr>
                <w:sz w:val="24"/>
              </w:rPr>
              <w:t>2.55</w:t>
            </w:r>
          </w:p>
        </w:tc>
        <w:tc>
          <w:tcPr>
            <w:tcW w:w="2591" w:type="dxa"/>
          </w:tcPr>
          <w:p>
            <w:pPr>
              <w:pStyle w:val="TableParagraph"/>
              <w:spacing w:before="184"/>
              <w:ind w:left="1031" w:right="1025"/>
              <w:rPr>
                <w:sz w:val="24"/>
              </w:rPr>
            </w:pPr>
            <w:r>
              <w:rPr>
                <w:sz w:val="24"/>
              </w:rPr>
              <w:t>2.75</w:t>
            </w:r>
          </w:p>
        </w:tc>
        <w:tc>
          <w:tcPr>
            <w:tcW w:w="2591" w:type="dxa"/>
          </w:tcPr>
          <w:p>
            <w:pPr>
              <w:pStyle w:val="TableParagraph"/>
              <w:spacing w:before="184"/>
              <w:ind w:left="1031" w:right="1026"/>
              <w:rPr>
                <w:sz w:val="24"/>
              </w:rPr>
            </w:pPr>
            <w:r>
              <w:rPr>
                <w:sz w:val="24"/>
              </w:rPr>
              <w:t>2.51</w:t>
            </w:r>
          </w:p>
        </w:tc>
      </w:tr>
      <w:tr>
        <w:trPr>
          <w:trHeight w:val="465" w:hRule="atLeast"/>
        </w:trPr>
        <w:tc>
          <w:tcPr>
            <w:tcW w:w="3534" w:type="dxa"/>
          </w:tcPr>
          <w:p>
            <w:pPr>
              <w:pStyle w:val="TableParagraph"/>
              <w:spacing w:line="348" w:lineRule="exact" w:before="97"/>
              <w:ind w:left="108"/>
              <w:jc w:val="left"/>
              <w:rPr>
                <w:b/>
                <w:sz w:val="32"/>
              </w:rPr>
            </w:pPr>
            <w:r>
              <w:rPr>
                <w:b/>
                <w:sz w:val="32"/>
              </w:rPr>
              <w:t>Nepal</w:t>
            </w:r>
          </w:p>
        </w:tc>
        <w:tc>
          <w:tcPr>
            <w:tcW w:w="2645" w:type="dxa"/>
          </w:tcPr>
          <w:p>
            <w:pPr>
              <w:pStyle w:val="TableParagraph"/>
              <w:spacing w:before="181"/>
              <w:ind w:left="1059" w:right="1053"/>
              <w:rPr>
                <w:sz w:val="24"/>
              </w:rPr>
            </w:pPr>
            <w:r>
              <w:rPr>
                <w:sz w:val="24"/>
              </w:rPr>
              <w:t>2.20</w:t>
            </w:r>
          </w:p>
        </w:tc>
        <w:tc>
          <w:tcPr>
            <w:tcW w:w="2096" w:type="dxa"/>
          </w:tcPr>
          <w:p>
            <w:pPr>
              <w:pStyle w:val="TableParagraph"/>
              <w:spacing w:before="181"/>
              <w:ind w:left="784" w:right="780"/>
              <w:rPr>
                <w:sz w:val="24"/>
              </w:rPr>
            </w:pPr>
            <w:r>
              <w:rPr>
                <w:sz w:val="24"/>
              </w:rPr>
              <w:t>2.04</w:t>
            </w:r>
          </w:p>
        </w:tc>
        <w:tc>
          <w:tcPr>
            <w:tcW w:w="2591" w:type="dxa"/>
          </w:tcPr>
          <w:p>
            <w:pPr>
              <w:pStyle w:val="TableParagraph"/>
              <w:spacing w:before="181"/>
              <w:ind w:left="1031" w:right="1025"/>
              <w:rPr>
                <w:sz w:val="24"/>
              </w:rPr>
            </w:pPr>
            <w:r>
              <w:rPr>
                <w:sz w:val="24"/>
              </w:rPr>
              <w:t>2.59</w:t>
            </w:r>
          </w:p>
        </w:tc>
        <w:tc>
          <w:tcPr>
            <w:tcW w:w="2591" w:type="dxa"/>
          </w:tcPr>
          <w:p>
            <w:pPr>
              <w:pStyle w:val="TableParagraph"/>
              <w:spacing w:before="181"/>
              <w:ind w:left="1031" w:right="1026"/>
              <w:rPr>
                <w:sz w:val="24"/>
              </w:rPr>
            </w:pPr>
            <w:r>
              <w:rPr>
                <w:sz w:val="24"/>
              </w:rPr>
              <w:t>2.38</w:t>
            </w:r>
          </w:p>
        </w:tc>
      </w:tr>
      <w:tr>
        <w:trPr>
          <w:trHeight w:val="465" w:hRule="atLeast"/>
        </w:trPr>
        <w:tc>
          <w:tcPr>
            <w:tcW w:w="3534" w:type="dxa"/>
          </w:tcPr>
          <w:p>
            <w:pPr>
              <w:pStyle w:val="TableParagraph"/>
              <w:spacing w:line="348" w:lineRule="exact" w:before="97"/>
              <w:ind w:left="108"/>
              <w:jc w:val="left"/>
              <w:rPr>
                <w:b/>
                <w:sz w:val="32"/>
              </w:rPr>
            </w:pPr>
            <w:r>
              <w:rPr>
                <w:b/>
                <w:sz w:val="32"/>
              </w:rPr>
              <w:t>Pakistan</w:t>
            </w:r>
          </w:p>
        </w:tc>
        <w:tc>
          <w:tcPr>
            <w:tcW w:w="2645" w:type="dxa"/>
          </w:tcPr>
          <w:p>
            <w:pPr>
              <w:pStyle w:val="TableParagraph"/>
              <w:spacing w:before="181"/>
              <w:ind w:left="1059" w:right="1053"/>
              <w:rPr>
                <w:sz w:val="24"/>
              </w:rPr>
            </w:pPr>
            <w:r>
              <w:rPr>
                <w:sz w:val="24"/>
              </w:rPr>
              <w:t>2.53</w:t>
            </w:r>
          </w:p>
        </w:tc>
        <w:tc>
          <w:tcPr>
            <w:tcW w:w="2096" w:type="dxa"/>
          </w:tcPr>
          <w:p>
            <w:pPr>
              <w:pStyle w:val="TableParagraph"/>
              <w:spacing w:before="181"/>
              <w:ind w:left="784" w:right="780"/>
              <w:rPr>
                <w:sz w:val="24"/>
              </w:rPr>
            </w:pPr>
            <w:r>
              <w:rPr>
                <w:sz w:val="24"/>
              </w:rPr>
              <w:t>2.83</w:t>
            </w:r>
          </w:p>
        </w:tc>
        <w:tc>
          <w:tcPr>
            <w:tcW w:w="2591" w:type="dxa"/>
          </w:tcPr>
          <w:p>
            <w:pPr>
              <w:pStyle w:val="TableParagraph"/>
              <w:spacing w:before="181"/>
              <w:ind w:left="1031" w:right="1025"/>
              <w:rPr>
                <w:sz w:val="24"/>
              </w:rPr>
            </w:pPr>
            <w:r>
              <w:rPr>
                <w:sz w:val="24"/>
              </w:rPr>
              <w:t>2.83</w:t>
            </w:r>
          </w:p>
        </w:tc>
        <w:tc>
          <w:tcPr>
            <w:tcW w:w="2591" w:type="dxa"/>
          </w:tcPr>
          <w:p>
            <w:pPr>
              <w:pStyle w:val="TableParagraph"/>
              <w:spacing w:before="181"/>
              <w:ind w:left="1031" w:right="1026"/>
              <w:rPr>
                <w:sz w:val="24"/>
              </w:rPr>
            </w:pPr>
            <w:r>
              <w:rPr>
                <w:sz w:val="24"/>
              </w:rPr>
              <w:t>2.92</w:t>
            </w:r>
          </w:p>
        </w:tc>
      </w:tr>
      <w:tr>
        <w:trPr>
          <w:trHeight w:val="467" w:hRule="atLeast"/>
        </w:trPr>
        <w:tc>
          <w:tcPr>
            <w:tcW w:w="3534" w:type="dxa"/>
          </w:tcPr>
          <w:p>
            <w:pPr>
              <w:pStyle w:val="TableParagraph"/>
              <w:spacing w:line="351" w:lineRule="exact" w:before="97"/>
              <w:ind w:left="108"/>
              <w:jc w:val="left"/>
              <w:rPr>
                <w:b/>
                <w:sz w:val="32"/>
              </w:rPr>
            </w:pPr>
            <w:r>
              <w:rPr>
                <w:b/>
                <w:sz w:val="32"/>
              </w:rPr>
              <w:t>Sri Lanka</w:t>
            </w:r>
          </w:p>
        </w:tc>
        <w:tc>
          <w:tcPr>
            <w:tcW w:w="2645" w:type="dxa"/>
          </w:tcPr>
          <w:p>
            <w:pPr>
              <w:pStyle w:val="TableParagraph"/>
              <w:spacing w:before="183"/>
              <w:ind w:left="1059" w:right="1053"/>
              <w:rPr>
                <w:sz w:val="24"/>
              </w:rPr>
            </w:pPr>
            <w:r>
              <w:rPr>
                <w:sz w:val="24"/>
              </w:rPr>
              <w:t>2.29</w:t>
            </w:r>
          </w:p>
        </w:tc>
        <w:tc>
          <w:tcPr>
            <w:tcW w:w="2096" w:type="dxa"/>
          </w:tcPr>
          <w:p>
            <w:pPr>
              <w:pStyle w:val="TableParagraph"/>
              <w:spacing w:before="183"/>
              <w:ind w:left="784" w:right="780"/>
              <w:rPr>
                <w:sz w:val="24"/>
              </w:rPr>
            </w:pPr>
            <w:r>
              <w:rPr>
                <w:sz w:val="24"/>
              </w:rPr>
              <w:t>2.75</w:t>
            </w:r>
          </w:p>
        </w:tc>
        <w:tc>
          <w:tcPr>
            <w:tcW w:w="2591" w:type="dxa"/>
          </w:tcPr>
          <w:p>
            <w:pPr>
              <w:pStyle w:val="TableParagraph"/>
              <w:spacing w:before="183"/>
              <w:ind w:left="1031" w:right="1025"/>
              <w:rPr>
                <w:sz w:val="24"/>
              </w:rPr>
            </w:pPr>
            <w:r>
              <w:rPr>
                <w:sz w:val="24"/>
              </w:rPr>
              <w:t>2.70</w:t>
            </w:r>
          </w:p>
        </w:tc>
        <w:tc>
          <w:tcPr>
            <w:tcW w:w="2591" w:type="dxa"/>
          </w:tcPr>
          <w:p>
            <w:pPr>
              <w:pStyle w:val="TableParagraph"/>
              <w:spacing w:before="183"/>
              <w:ind w:left="1030" w:right="1028"/>
              <w:rPr>
                <w:sz w:val="24"/>
              </w:rPr>
            </w:pPr>
            <w:r>
              <w:rPr>
                <w:sz w:val="24"/>
              </w:rPr>
              <w:t>..</w:t>
            </w:r>
          </w:p>
        </w:tc>
      </w:tr>
    </w:tbl>
    <w:p>
      <w:pPr>
        <w:spacing w:after="0"/>
        <w:rPr>
          <w:sz w:val="24"/>
        </w:rPr>
        <w:sectPr>
          <w:headerReference w:type="default" r:id="rId62"/>
          <w:pgSz w:w="16840" w:h="11910" w:orient="landscape"/>
          <w:pgMar w:header="0" w:footer="0" w:top="1100" w:bottom="280" w:left="1320" w:right="10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3"/>
        <w:rPr>
          <w:b w:val="0"/>
          <w:sz w:val="20"/>
        </w:rPr>
      </w:pPr>
    </w:p>
    <w:p>
      <w:pPr>
        <w:pStyle w:val="Heading2"/>
        <w:spacing w:before="86"/>
        <w:rPr>
          <w:rFonts w:ascii="Times New Roman"/>
        </w:rPr>
      </w:pPr>
      <w:bookmarkStart w:name="Logistics performance index: Quality of " w:id="223"/>
      <w:bookmarkEnd w:id="223"/>
      <w:r>
        <w:rPr/>
      </w:r>
      <w:bookmarkStart w:name="_bookmark111" w:id="224"/>
      <w:bookmarkEnd w:id="224"/>
      <w:r>
        <w:rPr/>
      </w:r>
      <w:r>
        <w:rPr>
          <w:rFonts w:ascii="Times New Roman"/>
          <w:color w:val="2D74B5"/>
        </w:rPr>
        <w:t>Logistics performance index: Quality of trade and transport-related infrastructure (1=low to 5=high)</w:t>
      </w:r>
    </w:p>
    <w:p>
      <w:pPr>
        <w:spacing w:line="240" w:lineRule="auto" w:before="0"/>
        <w:rPr>
          <w:sz w:val="20"/>
        </w:rPr>
      </w:pPr>
    </w:p>
    <w:p>
      <w:pPr>
        <w:spacing w:line="240" w:lineRule="auto" w:before="0"/>
        <w:rPr>
          <w:sz w:val="20"/>
        </w:rPr>
      </w:pPr>
    </w:p>
    <w:p>
      <w:pPr>
        <w:spacing w:line="240" w:lineRule="auto" w:before="1" w:after="1"/>
        <w:rPr>
          <w:sz w:val="2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75"/>
        <w:gridCol w:w="2674"/>
        <w:gridCol w:w="2120"/>
        <w:gridCol w:w="2619"/>
        <w:gridCol w:w="2621"/>
      </w:tblGrid>
      <w:tr>
        <w:trPr>
          <w:trHeight w:val="582" w:hRule="atLeast"/>
        </w:trPr>
        <w:tc>
          <w:tcPr>
            <w:tcW w:w="3875" w:type="dxa"/>
          </w:tcPr>
          <w:p>
            <w:pPr>
              <w:pStyle w:val="TableParagraph"/>
              <w:spacing w:line="240" w:lineRule="auto"/>
              <w:jc w:val="left"/>
              <w:rPr>
                <w:sz w:val="30"/>
              </w:rPr>
            </w:pPr>
          </w:p>
        </w:tc>
        <w:tc>
          <w:tcPr>
            <w:tcW w:w="2674" w:type="dxa"/>
          </w:tcPr>
          <w:p>
            <w:pPr>
              <w:pStyle w:val="TableParagraph"/>
              <w:spacing w:line="304" w:lineRule="exact" w:before="259"/>
              <w:ind w:left="1037" w:right="1026"/>
              <w:rPr>
                <w:b/>
                <w:sz w:val="28"/>
              </w:rPr>
            </w:pPr>
            <w:r>
              <w:rPr>
                <w:b/>
                <w:sz w:val="28"/>
              </w:rPr>
              <w:t>2013</w:t>
            </w:r>
          </w:p>
        </w:tc>
        <w:tc>
          <w:tcPr>
            <w:tcW w:w="2120" w:type="dxa"/>
          </w:tcPr>
          <w:p>
            <w:pPr>
              <w:pStyle w:val="TableParagraph"/>
              <w:spacing w:line="304" w:lineRule="exact" w:before="259"/>
              <w:ind w:left="757" w:right="753"/>
              <w:rPr>
                <w:b/>
                <w:sz w:val="28"/>
              </w:rPr>
            </w:pPr>
            <w:r>
              <w:rPr>
                <w:b/>
                <w:sz w:val="28"/>
              </w:rPr>
              <w:t>2014</w:t>
            </w:r>
          </w:p>
        </w:tc>
        <w:tc>
          <w:tcPr>
            <w:tcW w:w="2619" w:type="dxa"/>
          </w:tcPr>
          <w:p>
            <w:pPr>
              <w:pStyle w:val="TableParagraph"/>
              <w:spacing w:line="304" w:lineRule="exact" w:before="259"/>
              <w:ind w:left="964" w:right="962"/>
              <w:rPr>
                <w:b/>
                <w:sz w:val="28"/>
              </w:rPr>
            </w:pPr>
            <w:r>
              <w:rPr>
                <w:b/>
                <w:sz w:val="28"/>
              </w:rPr>
              <w:t>2015</w:t>
            </w:r>
          </w:p>
        </w:tc>
        <w:tc>
          <w:tcPr>
            <w:tcW w:w="2621" w:type="dxa"/>
          </w:tcPr>
          <w:p>
            <w:pPr>
              <w:pStyle w:val="TableParagraph"/>
              <w:spacing w:line="304" w:lineRule="exact" w:before="259"/>
              <w:ind w:left="1008" w:right="1003"/>
              <w:rPr>
                <w:b/>
                <w:sz w:val="28"/>
              </w:rPr>
            </w:pPr>
            <w:r>
              <w:rPr>
                <w:b/>
                <w:sz w:val="28"/>
              </w:rPr>
              <w:t>2016</w:t>
            </w:r>
          </w:p>
        </w:tc>
      </w:tr>
      <w:tr>
        <w:trPr>
          <w:trHeight w:val="582" w:hRule="atLeast"/>
        </w:trPr>
        <w:tc>
          <w:tcPr>
            <w:tcW w:w="3875" w:type="dxa"/>
          </w:tcPr>
          <w:p>
            <w:pPr>
              <w:pStyle w:val="TableParagraph"/>
              <w:spacing w:line="351" w:lineRule="exact" w:before="212"/>
              <w:ind w:left="108"/>
              <w:jc w:val="left"/>
              <w:rPr>
                <w:b/>
                <w:sz w:val="32"/>
              </w:rPr>
            </w:pPr>
            <w:r>
              <w:rPr>
                <w:b/>
                <w:sz w:val="32"/>
              </w:rPr>
              <w:t>Afghanistan</w:t>
            </w:r>
          </w:p>
        </w:tc>
        <w:tc>
          <w:tcPr>
            <w:tcW w:w="2674" w:type="dxa"/>
          </w:tcPr>
          <w:p>
            <w:pPr>
              <w:pStyle w:val="TableParagraph"/>
              <w:spacing w:line="311" w:lineRule="exact" w:before="252"/>
              <w:ind w:left="1035" w:right="1026"/>
              <w:rPr>
                <w:sz w:val="28"/>
              </w:rPr>
            </w:pPr>
            <w:r>
              <w:rPr>
                <w:sz w:val="28"/>
              </w:rPr>
              <w:t>1.87</w:t>
            </w:r>
          </w:p>
        </w:tc>
        <w:tc>
          <w:tcPr>
            <w:tcW w:w="2120" w:type="dxa"/>
          </w:tcPr>
          <w:p>
            <w:pPr>
              <w:pStyle w:val="TableParagraph"/>
              <w:spacing w:line="311" w:lineRule="exact" w:before="252"/>
              <w:ind w:left="757" w:right="751"/>
              <w:rPr>
                <w:sz w:val="28"/>
              </w:rPr>
            </w:pPr>
            <w:r>
              <w:rPr>
                <w:sz w:val="28"/>
              </w:rPr>
              <w:t>2.00</w:t>
            </w:r>
          </w:p>
        </w:tc>
        <w:tc>
          <w:tcPr>
            <w:tcW w:w="2619" w:type="dxa"/>
          </w:tcPr>
          <w:p>
            <w:pPr>
              <w:pStyle w:val="TableParagraph"/>
              <w:spacing w:line="311" w:lineRule="exact" w:before="252"/>
              <w:ind w:left="967" w:right="962"/>
              <w:rPr>
                <w:sz w:val="28"/>
              </w:rPr>
            </w:pPr>
            <w:r>
              <w:rPr>
                <w:sz w:val="28"/>
              </w:rPr>
              <w:t>1.82</w:t>
            </w:r>
          </w:p>
        </w:tc>
        <w:tc>
          <w:tcPr>
            <w:tcW w:w="2621" w:type="dxa"/>
          </w:tcPr>
          <w:p>
            <w:pPr>
              <w:pStyle w:val="TableParagraph"/>
              <w:spacing w:line="311" w:lineRule="exact" w:before="252"/>
              <w:ind w:left="1008" w:right="1001"/>
              <w:rPr>
                <w:sz w:val="28"/>
              </w:rPr>
            </w:pPr>
            <w:r>
              <w:rPr>
                <w:sz w:val="28"/>
              </w:rPr>
              <w:t>1.84</w:t>
            </w:r>
          </w:p>
        </w:tc>
      </w:tr>
      <w:tr>
        <w:trPr>
          <w:trHeight w:val="580" w:hRule="atLeast"/>
        </w:trPr>
        <w:tc>
          <w:tcPr>
            <w:tcW w:w="3875" w:type="dxa"/>
          </w:tcPr>
          <w:p>
            <w:pPr>
              <w:pStyle w:val="TableParagraph"/>
              <w:spacing w:line="349" w:lineRule="exact" w:before="212"/>
              <w:ind w:left="108"/>
              <w:jc w:val="left"/>
              <w:rPr>
                <w:b/>
                <w:sz w:val="32"/>
              </w:rPr>
            </w:pPr>
            <w:r>
              <w:rPr>
                <w:b/>
                <w:sz w:val="32"/>
              </w:rPr>
              <w:t>Bangladesh</w:t>
            </w:r>
          </w:p>
        </w:tc>
        <w:tc>
          <w:tcPr>
            <w:tcW w:w="2674" w:type="dxa"/>
          </w:tcPr>
          <w:p>
            <w:pPr>
              <w:pStyle w:val="TableParagraph"/>
              <w:spacing w:line="309" w:lineRule="exact" w:before="252"/>
              <w:ind w:left="1035" w:right="1026"/>
              <w:rPr>
                <w:sz w:val="28"/>
              </w:rPr>
            </w:pPr>
            <w:r>
              <w:rPr>
                <w:sz w:val="28"/>
              </w:rPr>
              <w:t>2.49</w:t>
            </w:r>
          </w:p>
        </w:tc>
        <w:tc>
          <w:tcPr>
            <w:tcW w:w="2120" w:type="dxa"/>
          </w:tcPr>
          <w:p>
            <w:pPr>
              <w:pStyle w:val="TableParagraph"/>
              <w:spacing w:line="309" w:lineRule="exact" w:before="252"/>
              <w:ind w:left="757" w:right="752"/>
              <w:rPr>
                <w:sz w:val="28"/>
              </w:rPr>
            </w:pPr>
            <w:r>
              <w:rPr>
                <w:sz w:val="28"/>
              </w:rPr>
              <w:t>..</w:t>
            </w:r>
          </w:p>
        </w:tc>
        <w:tc>
          <w:tcPr>
            <w:tcW w:w="2619" w:type="dxa"/>
          </w:tcPr>
          <w:p>
            <w:pPr>
              <w:pStyle w:val="TableParagraph"/>
              <w:spacing w:line="309" w:lineRule="exact" w:before="252"/>
              <w:ind w:left="967" w:right="962"/>
              <w:rPr>
                <w:sz w:val="28"/>
              </w:rPr>
            </w:pPr>
            <w:r>
              <w:rPr>
                <w:sz w:val="28"/>
              </w:rPr>
              <w:t>2.11</w:t>
            </w:r>
          </w:p>
        </w:tc>
        <w:tc>
          <w:tcPr>
            <w:tcW w:w="2621" w:type="dxa"/>
          </w:tcPr>
          <w:p>
            <w:pPr>
              <w:pStyle w:val="TableParagraph"/>
              <w:spacing w:line="309" w:lineRule="exact" w:before="252"/>
              <w:ind w:left="1008" w:right="1001"/>
              <w:rPr>
                <w:sz w:val="28"/>
              </w:rPr>
            </w:pPr>
            <w:r>
              <w:rPr>
                <w:sz w:val="28"/>
              </w:rPr>
              <w:t>2.48</w:t>
            </w:r>
          </w:p>
        </w:tc>
      </w:tr>
      <w:tr>
        <w:trPr>
          <w:trHeight w:val="582" w:hRule="atLeast"/>
        </w:trPr>
        <w:tc>
          <w:tcPr>
            <w:tcW w:w="3875" w:type="dxa"/>
          </w:tcPr>
          <w:p>
            <w:pPr>
              <w:pStyle w:val="TableParagraph"/>
              <w:spacing w:line="348" w:lineRule="exact" w:before="214"/>
              <w:ind w:left="108"/>
              <w:jc w:val="left"/>
              <w:rPr>
                <w:b/>
                <w:sz w:val="32"/>
              </w:rPr>
            </w:pPr>
            <w:r>
              <w:rPr>
                <w:b/>
                <w:sz w:val="32"/>
              </w:rPr>
              <w:t>Bhutan</w:t>
            </w:r>
          </w:p>
        </w:tc>
        <w:tc>
          <w:tcPr>
            <w:tcW w:w="2674" w:type="dxa"/>
          </w:tcPr>
          <w:p>
            <w:pPr>
              <w:pStyle w:val="TableParagraph"/>
              <w:spacing w:line="308" w:lineRule="exact" w:before="254"/>
              <w:ind w:left="1035" w:right="1026"/>
              <w:rPr>
                <w:sz w:val="28"/>
              </w:rPr>
            </w:pPr>
            <w:r>
              <w:rPr>
                <w:sz w:val="28"/>
              </w:rPr>
              <w:t>1.83</w:t>
            </w:r>
          </w:p>
        </w:tc>
        <w:tc>
          <w:tcPr>
            <w:tcW w:w="2120" w:type="dxa"/>
          </w:tcPr>
          <w:p>
            <w:pPr>
              <w:pStyle w:val="TableParagraph"/>
              <w:spacing w:line="308" w:lineRule="exact" w:before="254"/>
              <w:ind w:left="757" w:right="751"/>
              <w:rPr>
                <w:sz w:val="28"/>
              </w:rPr>
            </w:pPr>
            <w:r>
              <w:rPr>
                <w:sz w:val="28"/>
              </w:rPr>
              <w:t>2.29</w:t>
            </w:r>
          </w:p>
        </w:tc>
        <w:tc>
          <w:tcPr>
            <w:tcW w:w="2619" w:type="dxa"/>
          </w:tcPr>
          <w:p>
            <w:pPr>
              <w:pStyle w:val="TableParagraph"/>
              <w:spacing w:line="308" w:lineRule="exact" w:before="254"/>
              <w:ind w:left="967" w:right="962"/>
              <w:rPr>
                <w:sz w:val="28"/>
              </w:rPr>
            </w:pPr>
            <w:r>
              <w:rPr>
                <w:sz w:val="28"/>
              </w:rPr>
              <w:t>2.18</w:t>
            </w:r>
          </w:p>
        </w:tc>
        <w:tc>
          <w:tcPr>
            <w:tcW w:w="2621" w:type="dxa"/>
          </w:tcPr>
          <w:p>
            <w:pPr>
              <w:pStyle w:val="TableParagraph"/>
              <w:spacing w:line="308" w:lineRule="exact" w:before="254"/>
              <w:ind w:left="1008" w:right="1001"/>
              <w:rPr>
                <w:sz w:val="28"/>
              </w:rPr>
            </w:pPr>
            <w:r>
              <w:rPr>
                <w:sz w:val="28"/>
              </w:rPr>
              <w:t>1.96</w:t>
            </w:r>
          </w:p>
        </w:tc>
      </w:tr>
      <w:tr>
        <w:trPr>
          <w:trHeight w:val="582" w:hRule="atLeast"/>
        </w:trPr>
        <w:tc>
          <w:tcPr>
            <w:tcW w:w="3875" w:type="dxa"/>
          </w:tcPr>
          <w:p>
            <w:pPr>
              <w:pStyle w:val="TableParagraph"/>
              <w:spacing w:line="351" w:lineRule="exact" w:before="212"/>
              <w:ind w:left="108"/>
              <w:jc w:val="left"/>
              <w:rPr>
                <w:b/>
                <w:sz w:val="32"/>
              </w:rPr>
            </w:pPr>
            <w:r>
              <w:rPr>
                <w:b/>
                <w:sz w:val="32"/>
              </w:rPr>
              <w:t>India</w:t>
            </w:r>
          </w:p>
        </w:tc>
        <w:tc>
          <w:tcPr>
            <w:tcW w:w="2674" w:type="dxa"/>
          </w:tcPr>
          <w:p>
            <w:pPr>
              <w:pStyle w:val="TableParagraph"/>
              <w:spacing w:line="311" w:lineRule="exact" w:before="252"/>
              <w:ind w:left="1035" w:right="1026"/>
              <w:rPr>
                <w:sz w:val="28"/>
              </w:rPr>
            </w:pPr>
            <w:r>
              <w:rPr>
                <w:sz w:val="28"/>
              </w:rPr>
              <w:t>2.91</w:t>
            </w:r>
          </w:p>
        </w:tc>
        <w:tc>
          <w:tcPr>
            <w:tcW w:w="2120" w:type="dxa"/>
          </w:tcPr>
          <w:p>
            <w:pPr>
              <w:pStyle w:val="TableParagraph"/>
              <w:spacing w:line="311" w:lineRule="exact" w:before="252"/>
              <w:ind w:left="757" w:right="751"/>
              <w:rPr>
                <w:sz w:val="28"/>
              </w:rPr>
            </w:pPr>
            <w:r>
              <w:rPr>
                <w:sz w:val="28"/>
              </w:rPr>
              <w:t>2.87</w:t>
            </w:r>
          </w:p>
        </w:tc>
        <w:tc>
          <w:tcPr>
            <w:tcW w:w="2619" w:type="dxa"/>
          </w:tcPr>
          <w:p>
            <w:pPr>
              <w:pStyle w:val="TableParagraph"/>
              <w:spacing w:line="311" w:lineRule="exact" w:before="252"/>
              <w:ind w:left="967" w:right="962"/>
              <w:rPr>
                <w:sz w:val="28"/>
              </w:rPr>
            </w:pPr>
            <w:r>
              <w:rPr>
                <w:sz w:val="28"/>
              </w:rPr>
              <w:t>2.88</w:t>
            </w:r>
          </w:p>
        </w:tc>
        <w:tc>
          <w:tcPr>
            <w:tcW w:w="2621" w:type="dxa"/>
          </w:tcPr>
          <w:p>
            <w:pPr>
              <w:pStyle w:val="TableParagraph"/>
              <w:spacing w:line="311" w:lineRule="exact" w:before="252"/>
              <w:ind w:left="1008" w:right="1001"/>
              <w:rPr>
                <w:sz w:val="28"/>
              </w:rPr>
            </w:pPr>
            <w:r>
              <w:rPr>
                <w:sz w:val="28"/>
              </w:rPr>
              <w:t>3.34</w:t>
            </w:r>
          </w:p>
        </w:tc>
      </w:tr>
      <w:tr>
        <w:trPr>
          <w:trHeight w:val="580" w:hRule="atLeast"/>
        </w:trPr>
        <w:tc>
          <w:tcPr>
            <w:tcW w:w="3875" w:type="dxa"/>
          </w:tcPr>
          <w:p>
            <w:pPr>
              <w:pStyle w:val="TableParagraph"/>
              <w:spacing w:line="348" w:lineRule="exact" w:before="212"/>
              <w:ind w:left="108"/>
              <w:jc w:val="left"/>
              <w:rPr>
                <w:b/>
                <w:sz w:val="32"/>
              </w:rPr>
            </w:pPr>
            <w:r>
              <w:rPr>
                <w:b/>
                <w:sz w:val="32"/>
              </w:rPr>
              <w:t>Maldives</w:t>
            </w:r>
          </w:p>
        </w:tc>
        <w:tc>
          <w:tcPr>
            <w:tcW w:w="2674" w:type="dxa"/>
          </w:tcPr>
          <w:p>
            <w:pPr>
              <w:pStyle w:val="TableParagraph"/>
              <w:spacing w:line="308" w:lineRule="exact" w:before="252"/>
              <w:ind w:left="1035" w:right="1026"/>
              <w:rPr>
                <w:sz w:val="28"/>
              </w:rPr>
            </w:pPr>
            <w:r>
              <w:rPr>
                <w:sz w:val="28"/>
              </w:rPr>
              <w:t>2.16</w:t>
            </w:r>
          </w:p>
        </w:tc>
        <w:tc>
          <w:tcPr>
            <w:tcW w:w="2120" w:type="dxa"/>
          </w:tcPr>
          <w:p>
            <w:pPr>
              <w:pStyle w:val="TableParagraph"/>
              <w:spacing w:line="308" w:lineRule="exact" w:before="252"/>
              <w:ind w:left="757" w:right="751"/>
              <w:rPr>
                <w:sz w:val="28"/>
              </w:rPr>
            </w:pPr>
            <w:r>
              <w:rPr>
                <w:sz w:val="28"/>
              </w:rPr>
              <w:t>2.47</w:t>
            </w:r>
          </w:p>
        </w:tc>
        <w:tc>
          <w:tcPr>
            <w:tcW w:w="2619" w:type="dxa"/>
          </w:tcPr>
          <w:p>
            <w:pPr>
              <w:pStyle w:val="TableParagraph"/>
              <w:spacing w:line="308" w:lineRule="exact" w:before="252"/>
              <w:ind w:left="967" w:right="962"/>
              <w:rPr>
                <w:sz w:val="28"/>
              </w:rPr>
            </w:pPr>
            <w:r>
              <w:rPr>
                <w:sz w:val="28"/>
              </w:rPr>
              <w:t>2.56</w:t>
            </w:r>
          </w:p>
        </w:tc>
        <w:tc>
          <w:tcPr>
            <w:tcW w:w="2621" w:type="dxa"/>
          </w:tcPr>
          <w:p>
            <w:pPr>
              <w:pStyle w:val="TableParagraph"/>
              <w:spacing w:line="308" w:lineRule="exact" w:before="252"/>
              <w:ind w:left="1008" w:right="1001"/>
              <w:rPr>
                <w:sz w:val="28"/>
              </w:rPr>
            </w:pPr>
            <w:r>
              <w:rPr>
                <w:sz w:val="28"/>
              </w:rPr>
              <w:t>2.57</w:t>
            </w:r>
          </w:p>
        </w:tc>
      </w:tr>
      <w:tr>
        <w:trPr>
          <w:trHeight w:val="582" w:hRule="atLeast"/>
        </w:trPr>
        <w:tc>
          <w:tcPr>
            <w:tcW w:w="3875" w:type="dxa"/>
          </w:tcPr>
          <w:p>
            <w:pPr>
              <w:pStyle w:val="TableParagraph"/>
              <w:spacing w:line="348" w:lineRule="exact" w:before="214"/>
              <w:ind w:left="108"/>
              <w:jc w:val="left"/>
              <w:rPr>
                <w:b/>
                <w:sz w:val="32"/>
              </w:rPr>
            </w:pPr>
            <w:r>
              <w:rPr>
                <w:b/>
                <w:sz w:val="32"/>
              </w:rPr>
              <w:t>Nepal</w:t>
            </w:r>
          </w:p>
        </w:tc>
        <w:tc>
          <w:tcPr>
            <w:tcW w:w="2674" w:type="dxa"/>
          </w:tcPr>
          <w:p>
            <w:pPr>
              <w:pStyle w:val="TableParagraph"/>
              <w:spacing w:line="308" w:lineRule="exact" w:before="254"/>
              <w:ind w:left="1035" w:right="1026"/>
              <w:rPr>
                <w:sz w:val="28"/>
              </w:rPr>
            </w:pPr>
            <w:r>
              <w:rPr>
                <w:sz w:val="28"/>
              </w:rPr>
              <w:t>1.80</w:t>
            </w:r>
          </w:p>
        </w:tc>
        <w:tc>
          <w:tcPr>
            <w:tcW w:w="2120" w:type="dxa"/>
          </w:tcPr>
          <w:p>
            <w:pPr>
              <w:pStyle w:val="TableParagraph"/>
              <w:spacing w:line="308" w:lineRule="exact" w:before="254"/>
              <w:ind w:left="757" w:right="751"/>
              <w:rPr>
                <w:sz w:val="28"/>
              </w:rPr>
            </w:pPr>
            <w:r>
              <w:rPr>
                <w:sz w:val="28"/>
              </w:rPr>
              <w:t>1.87</w:t>
            </w:r>
          </w:p>
        </w:tc>
        <w:tc>
          <w:tcPr>
            <w:tcW w:w="2619" w:type="dxa"/>
          </w:tcPr>
          <w:p>
            <w:pPr>
              <w:pStyle w:val="TableParagraph"/>
              <w:spacing w:line="308" w:lineRule="exact" w:before="254"/>
              <w:ind w:left="967" w:right="962"/>
              <w:rPr>
                <w:sz w:val="28"/>
              </w:rPr>
            </w:pPr>
            <w:r>
              <w:rPr>
                <w:sz w:val="28"/>
              </w:rPr>
              <w:t>2.26</w:t>
            </w:r>
          </w:p>
        </w:tc>
        <w:tc>
          <w:tcPr>
            <w:tcW w:w="2621" w:type="dxa"/>
          </w:tcPr>
          <w:p>
            <w:pPr>
              <w:pStyle w:val="TableParagraph"/>
              <w:spacing w:line="308" w:lineRule="exact" w:before="254"/>
              <w:ind w:left="1008" w:right="1001"/>
              <w:rPr>
                <w:sz w:val="28"/>
              </w:rPr>
            </w:pPr>
            <w:r>
              <w:rPr>
                <w:sz w:val="28"/>
              </w:rPr>
              <w:t>2.27</w:t>
            </w:r>
          </w:p>
        </w:tc>
      </w:tr>
      <w:tr>
        <w:trPr>
          <w:trHeight w:val="583" w:hRule="atLeast"/>
        </w:trPr>
        <w:tc>
          <w:tcPr>
            <w:tcW w:w="3875" w:type="dxa"/>
          </w:tcPr>
          <w:p>
            <w:pPr>
              <w:pStyle w:val="TableParagraph"/>
              <w:spacing w:line="351" w:lineRule="exact" w:before="213"/>
              <w:ind w:left="108"/>
              <w:jc w:val="left"/>
              <w:rPr>
                <w:b/>
                <w:sz w:val="32"/>
              </w:rPr>
            </w:pPr>
            <w:r>
              <w:rPr>
                <w:b/>
                <w:sz w:val="32"/>
              </w:rPr>
              <w:t>Pakistan</w:t>
            </w:r>
          </w:p>
        </w:tc>
        <w:tc>
          <w:tcPr>
            <w:tcW w:w="2674" w:type="dxa"/>
          </w:tcPr>
          <w:p>
            <w:pPr>
              <w:pStyle w:val="TableParagraph"/>
              <w:spacing w:line="311" w:lineRule="exact" w:before="252"/>
              <w:ind w:left="1035" w:right="1026"/>
              <w:rPr>
                <w:sz w:val="28"/>
              </w:rPr>
            </w:pPr>
            <w:r>
              <w:rPr>
                <w:sz w:val="28"/>
              </w:rPr>
              <w:t>2.08</w:t>
            </w:r>
          </w:p>
        </w:tc>
        <w:tc>
          <w:tcPr>
            <w:tcW w:w="2120" w:type="dxa"/>
          </w:tcPr>
          <w:p>
            <w:pPr>
              <w:pStyle w:val="TableParagraph"/>
              <w:spacing w:line="311" w:lineRule="exact" w:before="252"/>
              <w:ind w:left="757" w:right="751"/>
              <w:rPr>
                <w:sz w:val="28"/>
              </w:rPr>
            </w:pPr>
            <w:r>
              <w:rPr>
                <w:sz w:val="28"/>
              </w:rPr>
              <w:t>2.69</w:t>
            </w:r>
          </w:p>
        </w:tc>
        <w:tc>
          <w:tcPr>
            <w:tcW w:w="2619" w:type="dxa"/>
          </w:tcPr>
          <w:p>
            <w:pPr>
              <w:pStyle w:val="TableParagraph"/>
              <w:spacing w:line="311" w:lineRule="exact" w:before="252"/>
              <w:ind w:left="967" w:right="962"/>
              <w:rPr>
                <w:sz w:val="28"/>
              </w:rPr>
            </w:pPr>
            <w:r>
              <w:rPr>
                <w:sz w:val="28"/>
              </w:rPr>
              <w:t>2.67</w:t>
            </w:r>
          </w:p>
        </w:tc>
        <w:tc>
          <w:tcPr>
            <w:tcW w:w="2621" w:type="dxa"/>
          </w:tcPr>
          <w:p>
            <w:pPr>
              <w:pStyle w:val="TableParagraph"/>
              <w:spacing w:line="311" w:lineRule="exact" w:before="252"/>
              <w:ind w:left="1008" w:right="1001"/>
              <w:rPr>
                <w:sz w:val="28"/>
              </w:rPr>
            </w:pPr>
            <w:r>
              <w:rPr>
                <w:sz w:val="28"/>
              </w:rPr>
              <w:t>2.70</w:t>
            </w:r>
          </w:p>
        </w:tc>
      </w:tr>
      <w:tr>
        <w:trPr>
          <w:trHeight w:val="580" w:hRule="atLeast"/>
        </w:trPr>
        <w:tc>
          <w:tcPr>
            <w:tcW w:w="3875" w:type="dxa"/>
          </w:tcPr>
          <w:p>
            <w:pPr>
              <w:pStyle w:val="TableParagraph"/>
              <w:spacing w:line="348" w:lineRule="exact" w:before="212"/>
              <w:ind w:left="108"/>
              <w:jc w:val="left"/>
              <w:rPr>
                <w:b/>
                <w:sz w:val="32"/>
              </w:rPr>
            </w:pPr>
            <w:r>
              <w:rPr>
                <w:b/>
                <w:sz w:val="32"/>
              </w:rPr>
              <w:t>Sri Lanka</w:t>
            </w:r>
          </w:p>
        </w:tc>
        <w:tc>
          <w:tcPr>
            <w:tcW w:w="2674" w:type="dxa"/>
          </w:tcPr>
          <w:p>
            <w:pPr>
              <w:pStyle w:val="TableParagraph"/>
              <w:spacing w:line="308" w:lineRule="exact" w:before="252"/>
              <w:ind w:left="1035" w:right="1026"/>
              <w:rPr>
                <w:sz w:val="28"/>
              </w:rPr>
            </w:pPr>
            <w:r>
              <w:rPr>
                <w:sz w:val="28"/>
              </w:rPr>
              <w:t>1.88</w:t>
            </w:r>
          </w:p>
        </w:tc>
        <w:tc>
          <w:tcPr>
            <w:tcW w:w="2120" w:type="dxa"/>
          </w:tcPr>
          <w:p>
            <w:pPr>
              <w:pStyle w:val="TableParagraph"/>
              <w:spacing w:line="308" w:lineRule="exact" w:before="252"/>
              <w:ind w:left="757" w:right="751"/>
              <w:rPr>
                <w:sz w:val="28"/>
              </w:rPr>
            </w:pPr>
            <w:r>
              <w:rPr>
                <w:sz w:val="28"/>
              </w:rPr>
              <w:t>2.50</w:t>
            </w:r>
          </w:p>
        </w:tc>
        <w:tc>
          <w:tcPr>
            <w:tcW w:w="2619" w:type="dxa"/>
          </w:tcPr>
          <w:p>
            <w:pPr>
              <w:pStyle w:val="TableParagraph"/>
              <w:spacing w:line="308" w:lineRule="exact" w:before="252"/>
              <w:ind w:left="967" w:right="962"/>
              <w:rPr>
                <w:sz w:val="28"/>
              </w:rPr>
            </w:pPr>
            <w:r>
              <w:rPr>
                <w:sz w:val="28"/>
              </w:rPr>
              <w:t>2.23</w:t>
            </w:r>
          </w:p>
        </w:tc>
        <w:tc>
          <w:tcPr>
            <w:tcW w:w="2621" w:type="dxa"/>
          </w:tcPr>
          <w:p>
            <w:pPr>
              <w:pStyle w:val="TableParagraph"/>
              <w:spacing w:line="308" w:lineRule="exact" w:before="252"/>
              <w:ind w:left="1008" w:right="1001"/>
              <w:rPr>
                <w:sz w:val="28"/>
              </w:rPr>
            </w:pPr>
            <w:r>
              <w:rPr>
                <w:sz w:val="28"/>
              </w:rPr>
              <w:t>..</w:t>
            </w:r>
          </w:p>
        </w:tc>
      </w:tr>
    </w:tbl>
    <w:p>
      <w:pPr>
        <w:spacing w:after="0" w:line="308" w:lineRule="exact"/>
        <w:rPr>
          <w:sz w:val="28"/>
        </w:rPr>
        <w:sectPr>
          <w:headerReference w:type="default" r:id="rId63"/>
          <w:pgSz w:w="16840" w:h="11910" w:orient="landscape"/>
          <w:pgMar w:header="0" w:footer="0" w:top="1100" w:bottom="280" w:left="1320" w:right="100"/>
        </w:sectPr>
      </w:pPr>
    </w:p>
    <w:p>
      <w:pPr>
        <w:spacing w:line="240" w:lineRule="auto" w:before="0"/>
        <w:rPr>
          <w:sz w:val="20"/>
        </w:rPr>
      </w:pPr>
    </w:p>
    <w:p>
      <w:pPr>
        <w:spacing w:line="240" w:lineRule="auto" w:before="1"/>
        <w:rPr>
          <w:sz w:val="16"/>
        </w:rPr>
      </w:pPr>
    </w:p>
    <w:p>
      <w:pPr>
        <w:pStyle w:val="Heading3"/>
        <w:spacing w:before="89"/>
        <w:rPr>
          <w:rFonts w:ascii="Times New Roman"/>
        </w:rPr>
      </w:pPr>
      <w:bookmarkStart w:name="Time to export (days)" w:id="225"/>
      <w:bookmarkEnd w:id="225"/>
      <w:r>
        <w:rPr/>
      </w:r>
      <w:bookmarkStart w:name="_bookmark112" w:id="226"/>
      <w:bookmarkEnd w:id="226"/>
      <w:r>
        <w:rPr/>
      </w:r>
      <w:r>
        <w:rPr>
          <w:rFonts w:ascii="Times New Roman"/>
          <w:color w:val="2D74B5"/>
        </w:rPr>
        <w:t>Time to export</w:t>
      </w:r>
      <w:r>
        <w:rPr>
          <w:rFonts w:ascii="Times New Roman"/>
          <w:color w:val="2D74B5"/>
          <w:spacing w:val="-4"/>
        </w:rPr>
        <w:t> </w:t>
      </w:r>
      <w:r>
        <w:rPr>
          <w:rFonts w:ascii="Times New Roman"/>
          <w:color w:val="2D74B5"/>
        </w:rPr>
        <w:t>(days)</w:t>
      </w:r>
    </w:p>
    <w:p>
      <w:pPr>
        <w:spacing w:line="240" w:lineRule="auto" w:before="0" w:after="0"/>
        <w:rPr>
          <w:sz w:val="2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1607"/>
        <w:gridCol w:w="1606"/>
        <w:gridCol w:w="1606"/>
        <w:gridCol w:w="1603"/>
        <w:gridCol w:w="1606"/>
        <w:gridCol w:w="1605"/>
        <w:gridCol w:w="1605"/>
      </w:tblGrid>
      <w:tr>
        <w:trPr>
          <w:trHeight w:val="340" w:hRule="atLeast"/>
        </w:trPr>
        <w:tc>
          <w:tcPr>
            <w:tcW w:w="2324" w:type="dxa"/>
          </w:tcPr>
          <w:p>
            <w:pPr>
              <w:pStyle w:val="TableParagraph"/>
              <w:spacing w:line="240" w:lineRule="auto"/>
              <w:jc w:val="left"/>
              <w:rPr>
                <w:sz w:val="24"/>
              </w:rPr>
            </w:pPr>
          </w:p>
        </w:tc>
        <w:tc>
          <w:tcPr>
            <w:tcW w:w="1607" w:type="dxa"/>
          </w:tcPr>
          <w:p>
            <w:pPr>
              <w:pStyle w:val="TableParagraph"/>
              <w:spacing w:line="259" w:lineRule="exact" w:before="61"/>
              <w:ind w:left="541" w:right="536"/>
              <w:rPr>
                <w:b/>
                <w:sz w:val="24"/>
              </w:rPr>
            </w:pPr>
            <w:r>
              <w:rPr>
                <w:b/>
                <w:sz w:val="24"/>
              </w:rPr>
              <w:t>2008</w:t>
            </w:r>
          </w:p>
        </w:tc>
        <w:tc>
          <w:tcPr>
            <w:tcW w:w="1606" w:type="dxa"/>
          </w:tcPr>
          <w:p>
            <w:pPr>
              <w:pStyle w:val="TableParagraph"/>
              <w:spacing w:line="259" w:lineRule="exact" w:before="61"/>
              <w:ind w:left="539" w:right="535"/>
              <w:rPr>
                <w:b/>
                <w:sz w:val="24"/>
              </w:rPr>
            </w:pPr>
            <w:r>
              <w:rPr>
                <w:b/>
                <w:sz w:val="24"/>
              </w:rPr>
              <w:t>2009</w:t>
            </w:r>
          </w:p>
        </w:tc>
        <w:tc>
          <w:tcPr>
            <w:tcW w:w="1606" w:type="dxa"/>
          </w:tcPr>
          <w:p>
            <w:pPr>
              <w:pStyle w:val="TableParagraph"/>
              <w:spacing w:line="259" w:lineRule="exact" w:before="61"/>
              <w:ind w:left="539" w:right="536"/>
              <w:rPr>
                <w:b/>
                <w:sz w:val="24"/>
              </w:rPr>
            </w:pPr>
            <w:r>
              <w:rPr>
                <w:b/>
                <w:sz w:val="24"/>
              </w:rPr>
              <w:t>2010</w:t>
            </w:r>
          </w:p>
        </w:tc>
        <w:tc>
          <w:tcPr>
            <w:tcW w:w="1603" w:type="dxa"/>
          </w:tcPr>
          <w:p>
            <w:pPr>
              <w:pStyle w:val="TableParagraph"/>
              <w:spacing w:line="259" w:lineRule="exact" w:before="61"/>
              <w:ind w:left="539" w:right="533"/>
              <w:rPr>
                <w:b/>
                <w:sz w:val="24"/>
              </w:rPr>
            </w:pPr>
            <w:r>
              <w:rPr>
                <w:b/>
                <w:sz w:val="24"/>
              </w:rPr>
              <w:t>2011</w:t>
            </w:r>
          </w:p>
        </w:tc>
        <w:tc>
          <w:tcPr>
            <w:tcW w:w="1606" w:type="dxa"/>
          </w:tcPr>
          <w:p>
            <w:pPr>
              <w:pStyle w:val="TableParagraph"/>
              <w:spacing w:line="259" w:lineRule="exact" w:before="61"/>
              <w:ind w:left="539" w:right="535"/>
              <w:rPr>
                <w:b/>
                <w:sz w:val="24"/>
              </w:rPr>
            </w:pPr>
            <w:r>
              <w:rPr>
                <w:b/>
                <w:sz w:val="24"/>
              </w:rPr>
              <w:t>2012</w:t>
            </w:r>
          </w:p>
        </w:tc>
        <w:tc>
          <w:tcPr>
            <w:tcW w:w="1605" w:type="dxa"/>
          </w:tcPr>
          <w:p>
            <w:pPr>
              <w:pStyle w:val="TableParagraph"/>
              <w:spacing w:line="259" w:lineRule="exact" w:before="61"/>
              <w:ind w:left="539" w:right="534"/>
              <w:rPr>
                <w:b/>
                <w:sz w:val="24"/>
              </w:rPr>
            </w:pPr>
            <w:r>
              <w:rPr>
                <w:b/>
                <w:sz w:val="24"/>
              </w:rPr>
              <w:t>2013</w:t>
            </w:r>
          </w:p>
        </w:tc>
        <w:tc>
          <w:tcPr>
            <w:tcW w:w="1605" w:type="dxa"/>
          </w:tcPr>
          <w:p>
            <w:pPr>
              <w:pStyle w:val="TableParagraph"/>
              <w:spacing w:line="259" w:lineRule="exact" w:before="61"/>
              <w:ind w:left="540" w:right="534"/>
              <w:rPr>
                <w:b/>
                <w:sz w:val="24"/>
              </w:rPr>
            </w:pPr>
            <w:r>
              <w:rPr>
                <w:b/>
                <w:sz w:val="24"/>
              </w:rPr>
              <w:t>2014</w:t>
            </w:r>
          </w:p>
        </w:tc>
      </w:tr>
      <w:tr>
        <w:trPr>
          <w:trHeight w:val="371" w:hRule="atLeast"/>
        </w:trPr>
        <w:tc>
          <w:tcPr>
            <w:tcW w:w="2324" w:type="dxa"/>
          </w:tcPr>
          <w:p>
            <w:pPr>
              <w:pStyle w:val="TableParagraph"/>
              <w:spacing w:line="259" w:lineRule="exact" w:before="92"/>
              <w:ind w:left="108"/>
              <w:jc w:val="left"/>
              <w:rPr>
                <w:b/>
                <w:sz w:val="24"/>
              </w:rPr>
            </w:pPr>
            <w:r>
              <w:rPr>
                <w:b/>
                <w:sz w:val="24"/>
              </w:rPr>
              <w:t>Afghanistan</w:t>
            </w:r>
          </w:p>
        </w:tc>
        <w:tc>
          <w:tcPr>
            <w:tcW w:w="1607" w:type="dxa"/>
          </w:tcPr>
          <w:p>
            <w:pPr>
              <w:pStyle w:val="TableParagraph"/>
              <w:spacing w:before="87"/>
              <w:ind w:left="541" w:right="536"/>
              <w:rPr>
                <w:sz w:val="24"/>
              </w:rPr>
            </w:pPr>
            <w:r>
              <w:rPr>
                <w:sz w:val="24"/>
              </w:rPr>
              <w:t>74</w:t>
            </w:r>
          </w:p>
        </w:tc>
        <w:tc>
          <w:tcPr>
            <w:tcW w:w="1606" w:type="dxa"/>
          </w:tcPr>
          <w:p>
            <w:pPr>
              <w:pStyle w:val="TableParagraph"/>
              <w:spacing w:before="87"/>
              <w:ind w:left="539" w:right="535"/>
              <w:rPr>
                <w:sz w:val="24"/>
              </w:rPr>
            </w:pPr>
            <w:r>
              <w:rPr>
                <w:sz w:val="24"/>
              </w:rPr>
              <w:t>74</w:t>
            </w:r>
          </w:p>
        </w:tc>
        <w:tc>
          <w:tcPr>
            <w:tcW w:w="1606" w:type="dxa"/>
          </w:tcPr>
          <w:p>
            <w:pPr>
              <w:pStyle w:val="TableParagraph"/>
              <w:spacing w:before="87"/>
              <w:ind w:left="539" w:right="536"/>
              <w:rPr>
                <w:sz w:val="24"/>
              </w:rPr>
            </w:pPr>
            <w:r>
              <w:rPr>
                <w:sz w:val="24"/>
              </w:rPr>
              <w:t>74</w:t>
            </w:r>
          </w:p>
        </w:tc>
        <w:tc>
          <w:tcPr>
            <w:tcW w:w="1603" w:type="dxa"/>
          </w:tcPr>
          <w:p>
            <w:pPr>
              <w:pStyle w:val="TableParagraph"/>
              <w:spacing w:before="87"/>
              <w:ind w:left="539" w:right="533"/>
              <w:rPr>
                <w:sz w:val="24"/>
              </w:rPr>
            </w:pPr>
            <w:r>
              <w:rPr>
                <w:sz w:val="24"/>
              </w:rPr>
              <w:t>74</w:t>
            </w:r>
          </w:p>
        </w:tc>
        <w:tc>
          <w:tcPr>
            <w:tcW w:w="1606" w:type="dxa"/>
          </w:tcPr>
          <w:p>
            <w:pPr>
              <w:pStyle w:val="TableParagraph"/>
              <w:spacing w:before="87"/>
              <w:ind w:left="539" w:right="535"/>
              <w:rPr>
                <w:sz w:val="24"/>
              </w:rPr>
            </w:pPr>
            <w:r>
              <w:rPr>
                <w:sz w:val="24"/>
              </w:rPr>
              <w:t>74</w:t>
            </w:r>
          </w:p>
        </w:tc>
        <w:tc>
          <w:tcPr>
            <w:tcW w:w="1605" w:type="dxa"/>
          </w:tcPr>
          <w:p>
            <w:pPr>
              <w:pStyle w:val="TableParagraph"/>
              <w:spacing w:before="87"/>
              <w:ind w:left="539" w:right="534"/>
              <w:rPr>
                <w:sz w:val="24"/>
              </w:rPr>
            </w:pPr>
            <w:r>
              <w:rPr>
                <w:sz w:val="24"/>
              </w:rPr>
              <w:t>81</w:t>
            </w:r>
          </w:p>
        </w:tc>
        <w:tc>
          <w:tcPr>
            <w:tcW w:w="1605" w:type="dxa"/>
          </w:tcPr>
          <w:p>
            <w:pPr>
              <w:pStyle w:val="TableParagraph"/>
              <w:spacing w:before="87"/>
              <w:ind w:left="540" w:right="534"/>
              <w:rPr>
                <w:sz w:val="24"/>
              </w:rPr>
            </w:pPr>
            <w:r>
              <w:rPr>
                <w:sz w:val="24"/>
              </w:rPr>
              <w:t>86</w:t>
            </w:r>
          </w:p>
        </w:tc>
      </w:tr>
      <w:tr>
        <w:trPr>
          <w:trHeight w:val="371" w:hRule="atLeast"/>
        </w:trPr>
        <w:tc>
          <w:tcPr>
            <w:tcW w:w="2324" w:type="dxa"/>
          </w:tcPr>
          <w:p>
            <w:pPr>
              <w:pStyle w:val="TableParagraph"/>
              <w:spacing w:line="259" w:lineRule="exact" w:before="92"/>
              <w:ind w:left="108"/>
              <w:jc w:val="left"/>
              <w:rPr>
                <w:b/>
                <w:sz w:val="24"/>
              </w:rPr>
            </w:pPr>
            <w:r>
              <w:rPr>
                <w:b/>
                <w:sz w:val="24"/>
              </w:rPr>
              <w:t>Bangladesh</w:t>
            </w:r>
          </w:p>
        </w:tc>
        <w:tc>
          <w:tcPr>
            <w:tcW w:w="1607" w:type="dxa"/>
          </w:tcPr>
          <w:p>
            <w:pPr>
              <w:pStyle w:val="TableParagraph"/>
              <w:spacing w:before="87"/>
              <w:ind w:left="541" w:right="536"/>
              <w:rPr>
                <w:sz w:val="24"/>
              </w:rPr>
            </w:pPr>
            <w:r>
              <w:rPr>
                <w:sz w:val="24"/>
              </w:rPr>
              <w:t>25</w:t>
            </w:r>
          </w:p>
        </w:tc>
        <w:tc>
          <w:tcPr>
            <w:tcW w:w="1606" w:type="dxa"/>
          </w:tcPr>
          <w:p>
            <w:pPr>
              <w:pStyle w:val="TableParagraph"/>
              <w:spacing w:before="87"/>
              <w:ind w:left="539" w:right="533"/>
              <w:rPr>
                <w:sz w:val="24"/>
              </w:rPr>
            </w:pPr>
            <w:r>
              <w:rPr>
                <w:sz w:val="24"/>
              </w:rPr>
              <w:t>22.6</w:t>
            </w:r>
          </w:p>
        </w:tc>
        <w:tc>
          <w:tcPr>
            <w:tcW w:w="1606" w:type="dxa"/>
          </w:tcPr>
          <w:p>
            <w:pPr>
              <w:pStyle w:val="TableParagraph"/>
              <w:spacing w:before="87"/>
              <w:ind w:left="539" w:right="533"/>
              <w:rPr>
                <w:sz w:val="24"/>
              </w:rPr>
            </w:pPr>
            <w:r>
              <w:rPr>
                <w:sz w:val="24"/>
              </w:rPr>
              <w:t>22.6</w:t>
            </w:r>
          </w:p>
        </w:tc>
        <w:tc>
          <w:tcPr>
            <w:tcW w:w="1603" w:type="dxa"/>
          </w:tcPr>
          <w:p>
            <w:pPr>
              <w:pStyle w:val="TableParagraph"/>
              <w:spacing w:before="87"/>
              <w:ind w:left="539" w:right="530"/>
              <w:rPr>
                <w:sz w:val="24"/>
              </w:rPr>
            </w:pPr>
            <w:r>
              <w:rPr>
                <w:sz w:val="24"/>
              </w:rPr>
              <w:t>22.6</w:t>
            </w:r>
          </w:p>
        </w:tc>
        <w:tc>
          <w:tcPr>
            <w:tcW w:w="1606" w:type="dxa"/>
          </w:tcPr>
          <w:p>
            <w:pPr>
              <w:pStyle w:val="TableParagraph"/>
              <w:spacing w:before="87"/>
              <w:ind w:left="539" w:right="533"/>
              <w:rPr>
                <w:sz w:val="24"/>
              </w:rPr>
            </w:pPr>
            <w:r>
              <w:rPr>
                <w:sz w:val="24"/>
              </w:rPr>
              <w:t>22.6</w:t>
            </w:r>
          </w:p>
        </w:tc>
        <w:tc>
          <w:tcPr>
            <w:tcW w:w="1605" w:type="dxa"/>
          </w:tcPr>
          <w:p>
            <w:pPr>
              <w:pStyle w:val="TableParagraph"/>
              <w:spacing w:before="87"/>
              <w:ind w:left="540" w:right="533"/>
              <w:rPr>
                <w:sz w:val="24"/>
              </w:rPr>
            </w:pPr>
            <w:r>
              <w:rPr>
                <w:sz w:val="24"/>
              </w:rPr>
              <w:t>28.6</w:t>
            </w:r>
          </w:p>
        </w:tc>
        <w:tc>
          <w:tcPr>
            <w:tcW w:w="1605" w:type="dxa"/>
          </w:tcPr>
          <w:p>
            <w:pPr>
              <w:pStyle w:val="TableParagraph"/>
              <w:spacing w:before="87"/>
              <w:ind w:left="540" w:right="531"/>
              <w:rPr>
                <w:sz w:val="24"/>
              </w:rPr>
            </w:pPr>
            <w:r>
              <w:rPr>
                <w:sz w:val="24"/>
              </w:rPr>
              <w:t>28.3</w:t>
            </w:r>
          </w:p>
        </w:tc>
      </w:tr>
      <w:tr>
        <w:trPr>
          <w:trHeight w:val="374" w:hRule="atLeast"/>
        </w:trPr>
        <w:tc>
          <w:tcPr>
            <w:tcW w:w="2324" w:type="dxa"/>
          </w:tcPr>
          <w:p>
            <w:pPr>
              <w:pStyle w:val="TableParagraph"/>
              <w:spacing w:line="260" w:lineRule="exact" w:before="95"/>
              <w:ind w:left="108"/>
              <w:jc w:val="left"/>
              <w:rPr>
                <w:b/>
                <w:sz w:val="24"/>
              </w:rPr>
            </w:pPr>
            <w:r>
              <w:rPr>
                <w:b/>
                <w:sz w:val="24"/>
              </w:rPr>
              <w:t>Bhutan</w:t>
            </w:r>
          </w:p>
        </w:tc>
        <w:tc>
          <w:tcPr>
            <w:tcW w:w="1607" w:type="dxa"/>
          </w:tcPr>
          <w:p>
            <w:pPr>
              <w:pStyle w:val="TableParagraph"/>
              <w:spacing w:before="90"/>
              <w:ind w:left="541" w:right="536"/>
              <w:rPr>
                <w:sz w:val="24"/>
              </w:rPr>
            </w:pPr>
            <w:r>
              <w:rPr>
                <w:sz w:val="24"/>
              </w:rPr>
              <w:t>38</w:t>
            </w:r>
          </w:p>
        </w:tc>
        <w:tc>
          <w:tcPr>
            <w:tcW w:w="1606" w:type="dxa"/>
          </w:tcPr>
          <w:p>
            <w:pPr>
              <w:pStyle w:val="TableParagraph"/>
              <w:spacing w:before="90"/>
              <w:ind w:left="539" w:right="535"/>
              <w:rPr>
                <w:sz w:val="24"/>
              </w:rPr>
            </w:pPr>
            <w:r>
              <w:rPr>
                <w:sz w:val="24"/>
              </w:rPr>
              <w:t>38</w:t>
            </w:r>
          </w:p>
        </w:tc>
        <w:tc>
          <w:tcPr>
            <w:tcW w:w="1606" w:type="dxa"/>
          </w:tcPr>
          <w:p>
            <w:pPr>
              <w:pStyle w:val="TableParagraph"/>
              <w:spacing w:before="90"/>
              <w:ind w:left="539" w:right="536"/>
              <w:rPr>
                <w:sz w:val="24"/>
              </w:rPr>
            </w:pPr>
            <w:r>
              <w:rPr>
                <w:sz w:val="24"/>
              </w:rPr>
              <w:t>38</w:t>
            </w:r>
          </w:p>
        </w:tc>
        <w:tc>
          <w:tcPr>
            <w:tcW w:w="1603" w:type="dxa"/>
          </w:tcPr>
          <w:p>
            <w:pPr>
              <w:pStyle w:val="TableParagraph"/>
              <w:spacing w:before="90"/>
              <w:ind w:left="539" w:right="533"/>
              <w:rPr>
                <w:sz w:val="24"/>
              </w:rPr>
            </w:pPr>
            <w:r>
              <w:rPr>
                <w:sz w:val="24"/>
              </w:rPr>
              <w:t>38</w:t>
            </w:r>
          </w:p>
        </w:tc>
        <w:tc>
          <w:tcPr>
            <w:tcW w:w="1606" w:type="dxa"/>
          </w:tcPr>
          <w:p>
            <w:pPr>
              <w:pStyle w:val="TableParagraph"/>
              <w:spacing w:before="90"/>
              <w:ind w:left="539" w:right="535"/>
              <w:rPr>
                <w:sz w:val="24"/>
              </w:rPr>
            </w:pPr>
            <w:r>
              <w:rPr>
                <w:sz w:val="24"/>
              </w:rPr>
              <w:t>38</w:t>
            </w:r>
          </w:p>
        </w:tc>
        <w:tc>
          <w:tcPr>
            <w:tcW w:w="1605" w:type="dxa"/>
          </w:tcPr>
          <w:p>
            <w:pPr>
              <w:pStyle w:val="TableParagraph"/>
              <w:spacing w:before="90"/>
              <w:ind w:left="539" w:right="534"/>
              <w:rPr>
                <w:sz w:val="24"/>
              </w:rPr>
            </w:pPr>
            <w:r>
              <w:rPr>
                <w:sz w:val="24"/>
              </w:rPr>
              <w:t>38</w:t>
            </w:r>
          </w:p>
        </w:tc>
        <w:tc>
          <w:tcPr>
            <w:tcW w:w="1605" w:type="dxa"/>
          </w:tcPr>
          <w:p>
            <w:pPr>
              <w:pStyle w:val="TableParagraph"/>
              <w:spacing w:before="90"/>
              <w:ind w:left="540" w:right="534"/>
              <w:rPr>
                <w:sz w:val="24"/>
              </w:rPr>
            </w:pPr>
            <w:r>
              <w:rPr>
                <w:sz w:val="24"/>
              </w:rPr>
              <w:t>38</w:t>
            </w:r>
          </w:p>
        </w:tc>
      </w:tr>
      <w:tr>
        <w:trPr>
          <w:trHeight w:val="371" w:hRule="atLeast"/>
        </w:trPr>
        <w:tc>
          <w:tcPr>
            <w:tcW w:w="2324" w:type="dxa"/>
          </w:tcPr>
          <w:p>
            <w:pPr>
              <w:pStyle w:val="TableParagraph"/>
              <w:spacing w:line="259" w:lineRule="exact" w:before="92"/>
              <w:ind w:left="108"/>
              <w:jc w:val="left"/>
              <w:rPr>
                <w:b/>
                <w:sz w:val="24"/>
              </w:rPr>
            </w:pPr>
            <w:r>
              <w:rPr>
                <w:b/>
                <w:sz w:val="24"/>
              </w:rPr>
              <w:t>India</w:t>
            </w:r>
          </w:p>
        </w:tc>
        <w:tc>
          <w:tcPr>
            <w:tcW w:w="1607" w:type="dxa"/>
          </w:tcPr>
          <w:p>
            <w:pPr>
              <w:pStyle w:val="TableParagraph"/>
              <w:spacing w:before="87"/>
              <w:ind w:left="5"/>
              <w:rPr>
                <w:sz w:val="24"/>
              </w:rPr>
            </w:pPr>
            <w:r>
              <w:rPr>
                <w:sz w:val="24"/>
              </w:rPr>
              <w:t>8</w:t>
            </w:r>
          </w:p>
        </w:tc>
        <w:tc>
          <w:tcPr>
            <w:tcW w:w="1606" w:type="dxa"/>
          </w:tcPr>
          <w:p>
            <w:pPr>
              <w:pStyle w:val="TableParagraph"/>
              <w:spacing w:before="87"/>
              <w:ind w:left="4"/>
              <w:rPr>
                <w:sz w:val="24"/>
              </w:rPr>
            </w:pPr>
            <w:r>
              <w:rPr>
                <w:sz w:val="24"/>
              </w:rPr>
              <w:t>8</w:t>
            </w:r>
          </w:p>
        </w:tc>
        <w:tc>
          <w:tcPr>
            <w:tcW w:w="1606" w:type="dxa"/>
          </w:tcPr>
          <w:p>
            <w:pPr>
              <w:pStyle w:val="TableParagraph"/>
              <w:spacing w:before="87"/>
              <w:ind w:left="3"/>
              <w:rPr>
                <w:sz w:val="24"/>
              </w:rPr>
            </w:pPr>
            <w:r>
              <w:rPr>
                <w:sz w:val="24"/>
              </w:rPr>
              <w:t>8</w:t>
            </w:r>
          </w:p>
        </w:tc>
        <w:tc>
          <w:tcPr>
            <w:tcW w:w="1603" w:type="dxa"/>
          </w:tcPr>
          <w:p>
            <w:pPr>
              <w:pStyle w:val="TableParagraph"/>
              <w:spacing w:before="87"/>
              <w:ind w:left="539" w:right="530"/>
              <w:rPr>
                <w:sz w:val="24"/>
              </w:rPr>
            </w:pPr>
            <w:r>
              <w:rPr>
                <w:sz w:val="24"/>
              </w:rPr>
              <w:t>7.5</w:t>
            </w:r>
          </w:p>
        </w:tc>
        <w:tc>
          <w:tcPr>
            <w:tcW w:w="1606" w:type="dxa"/>
          </w:tcPr>
          <w:p>
            <w:pPr>
              <w:pStyle w:val="TableParagraph"/>
              <w:spacing w:before="87"/>
              <w:ind w:left="539" w:right="533"/>
              <w:rPr>
                <w:sz w:val="24"/>
              </w:rPr>
            </w:pPr>
            <w:r>
              <w:rPr>
                <w:sz w:val="24"/>
              </w:rPr>
              <w:t>7.5</w:t>
            </w:r>
          </w:p>
        </w:tc>
        <w:tc>
          <w:tcPr>
            <w:tcW w:w="1605" w:type="dxa"/>
          </w:tcPr>
          <w:p>
            <w:pPr>
              <w:pStyle w:val="TableParagraph"/>
              <w:spacing w:before="87"/>
              <w:ind w:left="540" w:right="533"/>
              <w:rPr>
                <w:sz w:val="24"/>
              </w:rPr>
            </w:pPr>
            <w:r>
              <w:rPr>
                <w:sz w:val="24"/>
              </w:rPr>
              <w:t>17.1</w:t>
            </w:r>
          </w:p>
        </w:tc>
        <w:tc>
          <w:tcPr>
            <w:tcW w:w="1605" w:type="dxa"/>
          </w:tcPr>
          <w:p>
            <w:pPr>
              <w:pStyle w:val="TableParagraph"/>
              <w:spacing w:before="87"/>
              <w:ind w:left="540" w:right="531"/>
              <w:rPr>
                <w:sz w:val="24"/>
              </w:rPr>
            </w:pPr>
            <w:r>
              <w:rPr>
                <w:sz w:val="24"/>
              </w:rPr>
              <w:t>17.1</w:t>
            </w:r>
          </w:p>
        </w:tc>
      </w:tr>
      <w:tr>
        <w:trPr>
          <w:trHeight w:val="371" w:hRule="atLeast"/>
        </w:trPr>
        <w:tc>
          <w:tcPr>
            <w:tcW w:w="2324" w:type="dxa"/>
          </w:tcPr>
          <w:p>
            <w:pPr>
              <w:pStyle w:val="TableParagraph"/>
              <w:spacing w:line="259" w:lineRule="exact" w:before="92"/>
              <w:ind w:left="108"/>
              <w:jc w:val="left"/>
              <w:rPr>
                <w:b/>
                <w:sz w:val="24"/>
              </w:rPr>
            </w:pPr>
            <w:r>
              <w:rPr>
                <w:b/>
                <w:sz w:val="24"/>
              </w:rPr>
              <w:t>Maldives</w:t>
            </w:r>
          </w:p>
        </w:tc>
        <w:tc>
          <w:tcPr>
            <w:tcW w:w="1607" w:type="dxa"/>
          </w:tcPr>
          <w:p>
            <w:pPr>
              <w:pStyle w:val="TableParagraph"/>
              <w:spacing w:before="87"/>
              <w:ind w:left="541" w:right="536"/>
              <w:rPr>
                <w:sz w:val="24"/>
              </w:rPr>
            </w:pPr>
            <w:r>
              <w:rPr>
                <w:sz w:val="24"/>
              </w:rPr>
              <w:t>21</w:t>
            </w:r>
          </w:p>
        </w:tc>
        <w:tc>
          <w:tcPr>
            <w:tcW w:w="1606" w:type="dxa"/>
          </w:tcPr>
          <w:p>
            <w:pPr>
              <w:pStyle w:val="TableParagraph"/>
              <w:spacing w:before="87"/>
              <w:ind w:left="539" w:right="535"/>
              <w:rPr>
                <w:sz w:val="24"/>
              </w:rPr>
            </w:pPr>
            <w:r>
              <w:rPr>
                <w:sz w:val="24"/>
              </w:rPr>
              <w:t>21</w:t>
            </w:r>
          </w:p>
        </w:tc>
        <w:tc>
          <w:tcPr>
            <w:tcW w:w="1606" w:type="dxa"/>
          </w:tcPr>
          <w:p>
            <w:pPr>
              <w:pStyle w:val="TableParagraph"/>
              <w:spacing w:before="87"/>
              <w:ind w:left="539" w:right="536"/>
              <w:rPr>
                <w:sz w:val="24"/>
              </w:rPr>
            </w:pPr>
            <w:r>
              <w:rPr>
                <w:sz w:val="24"/>
              </w:rPr>
              <w:t>21</w:t>
            </w:r>
          </w:p>
        </w:tc>
        <w:tc>
          <w:tcPr>
            <w:tcW w:w="1603" w:type="dxa"/>
          </w:tcPr>
          <w:p>
            <w:pPr>
              <w:pStyle w:val="TableParagraph"/>
              <w:spacing w:before="87"/>
              <w:ind w:left="539" w:right="533"/>
              <w:rPr>
                <w:sz w:val="24"/>
              </w:rPr>
            </w:pPr>
            <w:r>
              <w:rPr>
                <w:sz w:val="24"/>
              </w:rPr>
              <w:t>21</w:t>
            </w:r>
          </w:p>
        </w:tc>
        <w:tc>
          <w:tcPr>
            <w:tcW w:w="1606" w:type="dxa"/>
          </w:tcPr>
          <w:p>
            <w:pPr>
              <w:pStyle w:val="TableParagraph"/>
              <w:spacing w:before="87"/>
              <w:ind w:left="539" w:right="535"/>
              <w:rPr>
                <w:sz w:val="24"/>
              </w:rPr>
            </w:pPr>
            <w:r>
              <w:rPr>
                <w:sz w:val="24"/>
              </w:rPr>
              <w:t>21</w:t>
            </w:r>
          </w:p>
        </w:tc>
        <w:tc>
          <w:tcPr>
            <w:tcW w:w="1605" w:type="dxa"/>
          </w:tcPr>
          <w:p>
            <w:pPr>
              <w:pStyle w:val="TableParagraph"/>
              <w:spacing w:before="87"/>
              <w:ind w:left="539" w:right="534"/>
              <w:rPr>
                <w:sz w:val="24"/>
              </w:rPr>
            </w:pPr>
            <w:r>
              <w:rPr>
                <w:sz w:val="24"/>
              </w:rPr>
              <w:t>21</w:t>
            </w:r>
          </w:p>
        </w:tc>
        <w:tc>
          <w:tcPr>
            <w:tcW w:w="1605" w:type="dxa"/>
          </w:tcPr>
          <w:p>
            <w:pPr>
              <w:pStyle w:val="TableParagraph"/>
              <w:spacing w:before="87"/>
              <w:ind w:left="540" w:right="534"/>
              <w:rPr>
                <w:sz w:val="24"/>
              </w:rPr>
            </w:pPr>
            <w:r>
              <w:rPr>
                <w:sz w:val="24"/>
              </w:rPr>
              <w:t>21</w:t>
            </w:r>
          </w:p>
        </w:tc>
      </w:tr>
      <w:tr>
        <w:trPr>
          <w:trHeight w:val="371" w:hRule="atLeast"/>
        </w:trPr>
        <w:tc>
          <w:tcPr>
            <w:tcW w:w="2324" w:type="dxa"/>
          </w:tcPr>
          <w:p>
            <w:pPr>
              <w:pStyle w:val="TableParagraph"/>
              <w:spacing w:line="259" w:lineRule="exact" w:before="92"/>
              <w:ind w:left="108"/>
              <w:jc w:val="left"/>
              <w:rPr>
                <w:b/>
                <w:sz w:val="24"/>
              </w:rPr>
            </w:pPr>
            <w:r>
              <w:rPr>
                <w:b/>
                <w:sz w:val="24"/>
              </w:rPr>
              <w:t>Nepal</w:t>
            </w:r>
          </w:p>
        </w:tc>
        <w:tc>
          <w:tcPr>
            <w:tcW w:w="1607" w:type="dxa"/>
          </w:tcPr>
          <w:p>
            <w:pPr>
              <w:pStyle w:val="TableParagraph"/>
              <w:spacing w:before="87"/>
              <w:ind w:left="541" w:right="536"/>
              <w:rPr>
                <w:sz w:val="24"/>
              </w:rPr>
            </w:pPr>
            <w:r>
              <w:rPr>
                <w:sz w:val="24"/>
              </w:rPr>
              <w:t>41</w:t>
            </w:r>
          </w:p>
        </w:tc>
        <w:tc>
          <w:tcPr>
            <w:tcW w:w="1606" w:type="dxa"/>
          </w:tcPr>
          <w:p>
            <w:pPr>
              <w:pStyle w:val="TableParagraph"/>
              <w:spacing w:before="87"/>
              <w:ind w:left="539" w:right="535"/>
              <w:rPr>
                <w:sz w:val="24"/>
              </w:rPr>
            </w:pPr>
            <w:r>
              <w:rPr>
                <w:sz w:val="24"/>
              </w:rPr>
              <w:t>41</w:t>
            </w:r>
          </w:p>
        </w:tc>
        <w:tc>
          <w:tcPr>
            <w:tcW w:w="1606" w:type="dxa"/>
          </w:tcPr>
          <w:p>
            <w:pPr>
              <w:pStyle w:val="TableParagraph"/>
              <w:spacing w:before="87"/>
              <w:ind w:left="539" w:right="536"/>
              <w:rPr>
                <w:sz w:val="24"/>
              </w:rPr>
            </w:pPr>
            <w:r>
              <w:rPr>
                <w:sz w:val="24"/>
              </w:rPr>
              <w:t>41</w:t>
            </w:r>
          </w:p>
        </w:tc>
        <w:tc>
          <w:tcPr>
            <w:tcW w:w="1603" w:type="dxa"/>
          </w:tcPr>
          <w:p>
            <w:pPr>
              <w:pStyle w:val="TableParagraph"/>
              <w:spacing w:before="87"/>
              <w:ind w:left="539" w:right="533"/>
              <w:rPr>
                <w:sz w:val="24"/>
              </w:rPr>
            </w:pPr>
            <w:r>
              <w:rPr>
                <w:sz w:val="24"/>
              </w:rPr>
              <w:t>41</w:t>
            </w:r>
          </w:p>
        </w:tc>
        <w:tc>
          <w:tcPr>
            <w:tcW w:w="1606" w:type="dxa"/>
          </w:tcPr>
          <w:p>
            <w:pPr>
              <w:pStyle w:val="TableParagraph"/>
              <w:spacing w:before="87"/>
              <w:ind w:left="539" w:right="535"/>
              <w:rPr>
                <w:sz w:val="24"/>
              </w:rPr>
            </w:pPr>
            <w:r>
              <w:rPr>
                <w:sz w:val="24"/>
              </w:rPr>
              <w:t>41</w:t>
            </w:r>
          </w:p>
        </w:tc>
        <w:tc>
          <w:tcPr>
            <w:tcW w:w="1605" w:type="dxa"/>
          </w:tcPr>
          <w:p>
            <w:pPr>
              <w:pStyle w:val="TableParagraph"/>
              <w:spacing w:before="87"/>
              <w:ind w:left="539" w:right="534"/>
              <w:rPr>
                <w:sz w:val="24"/>
              </w:rPr>
            </w:pPr>
            <w:r>
              <w:rPr>
                <w:sz w:val="24"/>
              </w:rPr>
              <w:t>42</w:t>
            </w:r>
          </w:p>
        </w:tc>
        <w:tc>
          <w:tcPr>
            <w:tcW w:w="1605" w:type="dxa"/>
          </w:tcPr>
          <w:p>
            <w:pPr>
              <w:pStyle w:val="TableParagraph"/>
              <w:spacing w:before="87"/>
              <w:ind w:left="540" w:right="534"/>
              <w:rPr>
                <w:sz w:val="24"/>
              </w:rPr>
            </w:pPr>
            <w:r>
              <w:rPr>
                <w:sz w:val="24"/>
              </w:rPr>
              <w:t>40</w:t>
            </w:r>
          </w:p>
        </w:tc>
      </w:tr>
      <w:tr>
        <w:trPr>
          <w:trHeight w:val="371" w:hRule="atLeast"/>
        </w:trPr>
        <w:tc>
          <w:tcPr>
            <w:tcW w:w="2324" w:type="dxa"/>
          </w:tcPr>
          <w:p>
            <w:pPr>
              <w:pStyle w:val="TableParagraph"/>
              <w:spacing w:line="259" w:lineRule="exact" w:before="92"/>
              <w:ind w:left="108"/>
              <w:jc w:val="left"/>
              <w:rPr>
                <w:b/>
                <w:sz w:val="24"/>
              </w:rPr>
            </w:pPr>
            <w:r>
              <w:rPr>
                <w:b/>
                <w:sz w:val="24"/>
              </w:rPr>
              <w:t>Pakistan</w:t>
            </w:r>
          </w:p>
        </w:tc>
        <w:tc>
          <w:tcPr>
            <w:tcW w:w="1607" w:type="dxa"/>
          </w:tcPr>
          <w:p>
            <w:pPr>
              <w:pStyle w:val="TableParagraph"/>
              <w:spacing w:before="87"/>
              <w:ind w:left="541" w:right="534"/>
              <w:rPr>
                <w:sz w:val="24"/>
              </w:rPr>
            </w:pPr>
            <w:r>
              <w:rPr>
                <w:sz w:val="24"/>
              </w:rPr>
              <w:t>14.3</w:t>
            </w:r>
          </w:p>
        </w:tc>
        <w:tc>
          <w:tcPr>
            <w:tcW w:w="1606" w:type="dxa"/>
          </w:tcPr>
          <w:p>
            <w:pPr>
              <w:pStyle w:val="TableParagraph"/>
              <w:spacing w:before="87"/>
              <w:ind w:left="539" w:right="533"/>
              <w:rPr>
                <w:sz w:val="24"/>
              </w:rPr>
            </w:pPr>
            <w:r>
              <w:rPr>
                <w:sz w:val="24"/>
              </w:rPr>
              <w:t>14.3</w:t>
            </w:r>
          </w:p>
        </w:tc>
        <w:tc>
          <w:tcPr>
            <w:tcW w:w="1606" w:type="dxa"/>
          </w:tcPr>
          <w:p>
            <w:pPr>
              <w:pStyle w:val="TableParagraph"/>
              <w:spacing w:before="87"/>
              <w:ind w:left="539" w:right="533"/>
              <w:rPr>
                <w:sz w:val="24"/>
              </w:rPr>
            </w:pPr>
            <w:r>
              <w:rPr>
                <w:sz w:val="24"/>
              </w:rPr>
              <w:t>13.7</w:t>
            </w:r>
          </w:p>
        </w:tc>
        <w:tc>
          <w:tcPr>
            <w:tcW w:w="1603" w:type="dxa"/>
          </w:tcPr>
          <w:p>
            <w:pPr>
              <w:pStyle w:val="TableParagraph"/>
              <w:spacing w:before="87"/>
              <w:ind w:left="539" w:right="530"/>
              <w:rPr>
                <w:sz w:val="24"/>
              </w:rPr>
            </w:pPr>
            <w:r>
              <w:rPr>
                <w:sz w:val="24"/>
              </w:rPr>
              <w:t>13.7</w:t>
            </w:r>
          </w:p>
        </w:tc>
        <w:tc>
          <w:tcPr>
            <w:tcW w:w="1606" w:type="dxa"/>
          </w:tcPr>
          <w:p>
            <w:pPr>
              <w:pStyle w:val="TableParagraph"/>
              <w:spacing w:before="87"/>
              <w:ind w:left="539" w:right="533"/>
              <w:rPr>
                <w:sz w:val="24"/>
              </w:rPr>
            </w:pPr>
            <w:r>
              <w:rPr>
                <w:sz w:val="24"/>
              </w:rPr>
              <w:t>13.7</w:t>
            </w:r>
          </w:p>
        </w:tc>
        <w:tc>
          <w:tcPr>
            <w:tcW w:w="1605" w:type="dxa"/>
          </w:tcPr>
          <w:p>
            <w:pPr>
              <w:pStyle w:val="TableParagraph"/>
              <w:spacing w:before="87"/>
              <w:ind w:left="540" w:right="533"/>
              <w:rPr>
                <w:sz w:val="24"/>
              </w:rPr>
            </w:pPr>
            <w:r>
              <w:rPr>
                <w:sz w:val="24"/>
              </w:rPr>
              <w:t>21.7</w:t>
            </w:r>
          </w:p>
        </w:tc>
        <w:tc>
          <w:tcPr>
            <w:tcW w:w="1605" w:type="dxa"/>
          </w:tcPr>
          <w:p>
            <w:pPr>
              <w:pStyle w:val="TableParagraph"/>
              <w:spacing w:before="87"/>
              <w:ind w:left="540" w:right="531"/>
              <w:rPr>
                <w:sz w:val="24"/>
              </w:rPr>
            </w:pPr>
            <w:r>
              <w:rPr>
                <w:sz w:val="24"/>
              </w:rPr>
              <w:t>20.7</w:t>
            </w:r>
          </w:p>
        </w:tc>
      </w:tr>
      <w:tr>
        <w:trPr>
          <w:trHeight w:val="373" w:hRule="atLeast"/>
        </w:trPr>
        <w:tc>
          <w:tcPr>
            <w:tcW w:w="2324" w:type="dxa"/>
          </w:tcPr>
          <w:p>
            <w:pPr>
              <w:pStyle w:val="TableParagraph"/>
              <w:spacing w:line="261" w:lineRule="exact" w:before="92"/>
              <w:ind w:left="108"/>
              <w:jc w:val="left"/>
              <w:rPr>
                <w:b/>
                <w:sz w:val="24"/>
              </w:rPr>
            </w:pPr>
            <w:r>
              <w:rPr>
                <w:b/>
                <w:sz w:val="24"/>
              </w:rPr>
              <w:t>Sri Lanka</w:t>
            </w:r>
          </w:p>
        </w:tc>
        <w:tc>
          <w:tcPr>
            <w:tcW w:w="1607" w:type="dxa"/>
          </w:tcPr>
          <w:p>
            <w:pPr>
              <w:pStyle w:val="TableParagraph"/>
              <w:spacing w:line="266" w:lineRule="exact" w:before="87"/>
              <w:ind w:left="541" w:right="536"/>
              <w:rPr>
                <w:sz w:val="24"/>
              </w:rPr>
            </w:pPr>
            <w:r>
              <w:rPr>
                <w:sz w:val="24"/>
              </w:rPr>
              <w:t>21</w:t>
            </w:r>
          </w:p>
        </w:tc>
        <w:tc>
          <w:tcPr>
            <w:tcW w:w="1606" w:type="dxa"/>
          </w:tcPr>
          <w:p>
            <w:pPr>
              <w:pStyle w:val="TableParagraph"/>
              <w:spacing w:line="266" w:lineRule="exact" w:before="87"/>
              <w:ind w:left="539" w:right="535"/>
              <w:rPr>
                <w:sz w:val="24"/>
              </w:rPr>
            </w:pPr>
            <w:r>
              <w:rPr>
                <w:sz w:val="24"/>
              </w:rPr>
              <w:t>21</w:t>
            </w:r>
          </w:p>
        </w:tc>
        <w:tc>
          <w:tcPr>
            <w:tcW w:w="1606" w:type="dxa"/>
          </w:tcPr>
          <w:p>
            <w:pPr>
              <w:pStyle w:val="TableParagraph"/>
              <w:spacing w:line="266" w:lineRule="exact" w:before="87"/>
              <w:ind w:left="539" w:right="536"/>
              <w:rPr>
                <w:sz w:val="24"/>
              </w:rPr>
            </w:pPr>
            <w:r>
              <w:rPr>
                <w:sz w:val="24"/>
              </w:rPr>
              <w:t>21</w:t>
            </w:r>
          </w:p>
        </w:tc>
        <w:tc>
          <w:tcPr>
            <w:tcW w:w="1603" w:type="dxa"/>
          </w:tcPr>
          <w:p>
            <w:pPr>
              <w:pStyle w:val="TableParagraph"/>
              <w:spacing w:line="266" w:lineRule="exact" w:before="87"/>
              <w:ind w:left="539" w:right="533"/>
              <w:rPr>
                <w:sz w:val="24"/>
              </w:rPr>
            </w:pPr>
            <w:r>
              <w:rPr>
                <w:sz w:val="24"/>
              </w:rPr>
              <w:t>21</w:t>
            </w:r>
          </w:p>
        </w:tc>
        <w:tc>
          <w:tcPr>
            <w:tcW w:w="1606" w:type="dxa"/>
          </w:tcPr>
          <w:p>
            <w:pPr>
              <w:pStyle w:val="TableParagraph"/>
              <w:spacing w:line="266" w:lineRule="exact" w:before="87"/>
              <w:ind w:left="539" w:right="535"/>
              <w:rPr>
                <w:sz w:val="24"/>
              </w:rPr>
            </w:pPr>
            <w:r>
              <w:rPr>
                <w:sz w:val="24"/>
              </w:rPr>
              <w:t>20</w:t>
            </w:r>
          </w:p>
        </w:tc>
        <w:tc>
          <w:tcPr>
            <w:tcW w:w="1605" w:type="dxa"/>
          </w:tcPr>
          <w:p>
            <w:pPr>
              <w:pStyle w:val="TableParagraph"/>
              <w:spacing w:line="266" w:lineRule="exact" w:before="87"/>
              <w:ind w:left="539" w:right="534"/>
              <w:rPr>
                <w:sz w:val="24"/>
              </w:rPr>
            </w:pPr>
            <w:r>
              <w:rPr>
                <w:sz w:val="24"/>
              </w:rPr>
              <w:t>20</w:t>
            </w:r>
          </w:p>
        </w:tc>
        <w:tc>
          <w:tcPr>
            <w:tcW w:w="1605" w:type="dxa"/>
          </w:tcPr>
          <w:p>
            <w:pPr>
              <w:pStyle w:val="TableParagraph"/>
              <w:spacing w:line="266" w:lineRule="exact" w:before="87"/>
              <w:ind w:left="540" w:right="534"/>
              <w:rPr>
                <w:sz w:val="24"/>
              </w:rPr>
            </w:pPr>
            <w:r>
              <w:rPr>
                <w:sz w:val="24"/>
              </w:rPr>
              <w:t>16</w:t>
            </w:r>
          </w:p>
        </w:tc>
      </w:tr>
    </w:tbl>
    <w:p>
      <w:pPr>
        <w:spacing w:line="240" w:lineRule="auto" w:before="0"/>
        <w:rPr>
          <w:sz w:val="30"/>
        </w:rPr>
      </w:pPr>
    </w:p>
    <w:p>
      <w:pPr>
        <w:spacing w:line="240" w:lineRule="auto" w:before="7"/>
        <w:rPr>
          <w:sz w:val="23"/>
        </w:rPr>
      </w:pPr>
    </w:p>
    <w:p>
      <w:pPr>
        <w:pStyle w:val="Heading3"/>
        <w:spacing w:before="1"/>
        <w:rPr>
          <w:rFonts w:ascii="Times New Roman"/>
        </w:rPr>
      </w:pPr>
      <w:bookmarkStart w:name="Time to import (days)" w:id="227"/>
      <w:bookmarkEnd w:id="227"/>
      <w:r>
        <w:rPr/>
      </w:r>
      <w:bookmarkStart w:name="_bookmark113" w:id="228"/>
      <w:bookmarkEnd w:id="228"/>
      <w:r>
        <w:rPr/>
      </w:r>
      <w:r>
        <w:rPr>
          <w:rFonts w:ascii="Times New Roman"/>
          <w:color w:val="2D74B5"/>
        </w:rPr>
        <w:t>Time to import</w:t>
      </w:r>
      <w:r>
        <w:rPr>
          <w:rFonts w:ascii="Times New Roman"/>
          <w:color w:val="2D74B5"/>
          <w:spacing w:val="-9"/>
        </w:rPr>
        <w:t> </w:t>
      </w:r>
      <w:r>
        <w:rPr>
          <w:rFonts w:ascii="Times New Roman"/>
          <w:color w:val="2D74B5"/>
        </w:rPr>
        <w:t>(days)</w:t>
      </w:r>
    </w:p>
    <w:p>
      <w:pPr>
        <w:spacing w:line="240" w:lineRule="auto" w:before="3" w:after="1"/>
        <w:rPr>
          <w:sz w:val="2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84"/>
        <w:gridCol w:w="1635"/>
        <w:gridCol w:w="1632"/>
        <w:gridCol w:w="1635"/>
        <w:gridCol w:w="1635"/>
        <w:gridCol w:w="1636"/>
        <w:gridCol w:w="1635"/>
        <w:gridCol w:w="1635"/>
      </w:tblGrid>
      <w:tr>
        <w:trPr>
          <w:trHeight w:val="330" w:hRule="atLeast"/>
        </w:trPr>
        <w:tc>
          <w:tcPr>
            <w:tcW w:w="2184" w:type="dxa"/>
          </w:tcPr>
          <w:p>
            <w:pPr>
              <w:pStyle w:val="TableParagraph"/>
              <w:spacing w:line="240" w:lineRule="auto"/>
              <w:jc w:val="left"/>
              <w:rPr>
                <w:sz w:val="24"/>
              </w:rPr>
            </w:pPr>
          </w:p>
        </w:tc>
        <w:tc>
          <w:tcPr>
            <w:tcW w:w="1635" w:type="dxa"/>
          </w:tcPr>
          <w:p>
            <w:pPr>
              <w:pStyle w:val="TableParagraph"/>
              <w:spacing w:line="259" w:lineRule="exact" w:before="51"/>
              <w:ind w:left="168" w:right="161"/>
              <w:rPr>
                <w:b/>
                <w:sz w:val="24"/>
              </w:rPr>
            </w:pPr>
            <w:r>
              <w:rPr>
                <w:b/>
                <w:sz w:val="24"/>
              </w:rPr>
              <w:t>2008</w:t>
            </w:r>
          </w:p>
        </w:tc>
        <w:tc>
          <w:tcPr>
            <w:tcW w:w="1632" w:type="dxa"/>
          </w:tcPr>
          <w:p>
            <w:pPr>
              <w:pStyle w:val="TableParagraph"/>
              <w:spacing w:line="259" w:lineRule="exact" w:before="51"/>
              <w:ind w:left="556" w:right="546"/>
              <w:rPr>
                <w:b/>
                <w:sz w:val="24"/>
              </w:rPr>
            </w:pPr>
            <w:r>
              <w:rPr>
                <w:b/>
                <w:sz w:val="24"/>
              </w:rPr>
              <w:t>2009</w:t>
            </w:r>
          </w:p>
        </w:tc>
        <w:tc>
          <w:tcPr>
            <w:tcW w:w="1635" w:type="dxa"/>
          </w:tcPr>
          <w:p>
            <w:pPr>
              <w:pStyle w:val="TableParagraph"/>
              <w:spacing w:line="259" w:lineRule="exact" w:before="51"/>
              <w:ind w:left="168" w:right="161"/>
              <w:rPr>
                <w:b/>
                <w:sz w:val="24"/>
              </w:rPr>
            </w:pPr>
            <w:r>
              <w:rPr>
                <w:b/>
                <w:sz w:val="24"/>
              </w:rPr>
              <w:t>2010</w:t>
            </w:r>
          </w:p>
        </w:tc>
        <w:tc>
          <w:tcPr>
            <w:tcW w:w="1635" w:type="dxa"/>
          </w:tcPr>
          <w:p>
            <w:pPr>
              <w:pStyle w:val="TableParagraph"/>
              <w:spacing w:line="259" w:lineRule="exact" w:before="51"/>
              <w:ind w:left="168" w:right="161"/>
              <w:rPr>
                <w:b/>
                <w:sz w:val="24"/>
              </w:rPr>
            </w:pPr>
            <w:r>
              <w:rPr>
                <w:b/>
                <w:sz w:val="24"/>
              </w:rPr>
              <w:t>2011</w:t>
            </w:r>
          </w:p>
        </w:tc>
        <w:tc>
          <w:tcPr>
            <w:tcW w:w="1636" w:type="dxa"/>
          </w:tcPr>
          <w:p>
            <w:pPr>
              <w:pStyle w:val="TableParagraph"/>
              <w:spacing w:line="259" w:lineRule="exact" w:before="51"/>
              <w:ind w:right="568"/>
              <w:jc w:val="right"/>
              <w:rPr>
                <w:b/>
                <w:sz w:val="24"/>
              </w:rPr>
            </w:pPr>
            <w:r>
              <w:rPr>
                <w:b/>
                <w:sz w:val="24"/>
              </w:rPr>
              <w:t>2012</w:t>
            </w:r>
          </w:p>
        </w:tc>
        <w:tc>
          <w:tcPr>
            <w:tcW w:w="1635" w:type="dxa"/>
          </w:tcPr>
          <w:p>
            <w:pPr>
              <w:pStyle w:val="TableParagraph"/>
              <w:spacing w:line="259" w:lineRule="exact" w:before="51"/>
              <w:ind w:left="164" w:right="161"/>
              <w:rPr>
                <w:b/>
                <w:sz w:val="24"/>
              </w:rPr>
            </w:pPr>
            <w:r>
              <w:rPr>
                <w:b/>
                <w:sz w:val="24"/>
              </w:rPr>
              <w:t>2013</w:t>
            </w:r>
          </w:p>
        </w:tc>
        <w:tc>
          <w:tcPr>
            <w:tcW w:w="1635" w:type="dxa"/>
          </w:tcPr>
          <w:p>
            <w:pPr>
              <w:pStyle w:val="TableParagraph"/>
              <w:spacing w:line="259" w:lineRule="exact" w:before="51"/>
              <w:ind w:left="163" w:right="161"/>
              <w:rPr>
                <w:b/>
                <w:sz w:val="24"/>
              </w:rPr>
            </w:pPr>
            <w:r>
              <w:rPr>
                <w:b/>
                <w:sz w:val="24"/>
              </w:rPr>
              <w:t>2014</w:t>
            </w:r>
          </w:p>
        </w:tc>
      </w:tr>
      <w:tr>
        <w:trPr>
          <w:trHeight w:val="431" w:hRule="atLeast"/>
        </w:trPr>
        <w:tc>
          <w:tcPr>
            <w:tcW w:w="2184" w:type="dxa"/>
          </w:tcPr>
          <w:p>
            <w:pPr>
              <w:pStyle w:val="TableParagraph"/>
              <w:spacing w:line="259" w:lineRule="exact" w:before="152"/>
              <w:ind w:left="108"/>
              <w:jc w:val="left"/>
              <w:rPr>
                <w:b/>
                <w:sz w:val="24"/>
              </w:rPr>
            </w:pPr>
            <w:r>
              <w:rPr>
                <w:b/>
                <w:sz w:val="24"/>
              </w:rPr>
              <w:t>Afghanistan</w:t>
            </w:r>
          </w:p>
        </w:tc>
        <w:tc>
          <w:tcPr>
            <w:tcW w:w="1635" w:type="dxa"/>
          </w:tcPr>
          <w:p>
            <w:pPr>
              <w:pStyle w:val="TableParagraph"/>
              <w:spacing w:before="147"/>
              <w:ind w:left="168" w:right="161"/>
              <w:rPr>
                <w:sz w:val="24"/>
              </w:rPr>
            </w:pPr>
            <w:r>
              <w:rPr>
                <w:sz w:val="24"/>
              </w:rPr>
              <w:t>77</w:t>
            </w:r>
          </w:p>
        </w:tc>
        <w:tc>
          <w:tcPr>
            <w:tcW w:w="1632" w:type="dxa"/>
          </w:tcPr>
          <w:p>
            <w:pPr>
              <w:pStyle w:val="TableParagraph"/>
              <w:spacing w:before="147"/>
              <w:ind w:left="556" w:right="546"/>
              <w:rPr>
                <w:sz w:val="24"/>
              </w:rPr>
            </w:pPr>
            <w:r>
              <w:rPr>
                <w:sz w:val="24"/>
              </w:rPr>
              <w:t>77</w:t>
            </w:r>
          </w:p>
        </w:tc>
        <w:tc>
          <w:tcPr>
            <w:tcW w:w="1635" w:type="dxa"/>
          </w:tcPr>
          <w:p>
            <w:pPr>
              <w:pStyle w:val="TableParagraph"/>
              <w:spacing w:before="147"/>
              <w:ind w:left="168" w:right="161"/>
              <w:rPr>
                <w:sz w:val="24"/>
              </w:rPr>
            </w:pPr>
            <w:r>
              <w:rPr>
                <w:sz w:val="24"/>
              </w:rPr>
              <w:t>77</w:t>
            </w:r>
          </w:p>
        </w:tc>
        <w:tc>
          <w:tcPr>
            <w:tcW w:w="1635" w:type="dxa"/>
          </w:tcPr>
          <w:p>
            <w:pPr>
              <w:pStyle w:val="TableParagraph"/>
              <w:spacing w:before="147"/>
              <w:ind w:left="168" w:right="161"/>
              <w:rPr>
                <w:sz w:val="24"/>
              </w:rPr>
            </w:pPr>
            <w:r>
              <w:rPr>
                <w:sz w:val="24"/>
              </w:rPr>
              <w:t>77</w:t>
            </w:r>
          </w:p>
        </w:tc>
        <w:tc>
          <w:tcPr>
            <w:tcW w:w="1636" w:type="dxa"/>
          </w:tcPr>
          <w:p>
            <w:pPr>
              <w:pStyle w:val="TableParagraph"/>
              <w:spacing w:before="147"/>
              <w:ind w:left="643" w:right="639"/>
              <w:rPr>
                <w:sz w:val="24"/>
              </w:rPr>
            </w:pPr>
            <w:r>
              <w:rPr>
                <w:sz w:val="24"/>
              </w:rPr>
              <w:t>77</w:t>
            </w:r>
          </w:p>
        </w:tc>
        <w:tc>
          <w:tcPr>
            <w:tcW w:w="1635" w:type="dxa"/>
          </w:tcPr>
          <w:p>
            <w:pPr>
              <w:pStyle w:val="TableParagraph"/>
              <w:spacing w:before="147"/>
              <w:ind w:left="164" w:right="161"/>
              <w:rPr>
                <w:sz w:val="24"/>
              </w:rPr>
            </w:pPr>
            <w:r>
              <w:rPr>
                <w:sz w:val="24"/>
              </w:rPr>
              <w:t>85</w:t>
            </w:r>
          </w:p>
        </w:tc>
        <w:tc>
          <w:tcPr>
            <w:tcW w:w="1635" w:type="dxa"/>
          </w:tcPr>
          <w:p>
            <w:pPr>
              <w:pStyle w:val="TableParagraph"/>
              <w:spacing w:before="147"/>
              <w:ind w:left="163" w:right="161"/>
              <w:rPr>
                <w:sz w:val="24"/>
              </w:rPr>
            </w:pPr>
            <w:r>
              <w:rPr>
                <w:sz w:val="24"/>
              </w:rPr>
              <w:t>91</w:t>
            </w:r>
          </w:p>
        </w:tc>
      </w:tr>
      <w:tr>
        <w:trPr>
          <w:trHeight w:val="431" w:hRule="atLeast"/>
        </w:trPr>
        <w:tc>
          <w:tcPr>
            <w:tcW w:w="2184" w:type="dxa"/>
          </w:tcPr>
          <w:p>
            <w:pPr>
              <w:pStyle w:val="TableParagraph"/>
              <w:spacing w:line="259" w:lineRule="exact" w:before="152"/>
              <w:ind w:left="108"/>
              <w:jc w:val="left"/>
              <w:rPr>
                <w:b/>
                <w:sz w:val="24"/>
              </w:rPr>
            </w:pPr>
            <w:r>
              <w:rPr>
                <w:b/>
                <w:sz w:val="24"/>
              </w:rPr>
              <w:t>Bangladesh</w:t>
            </w:r>
          </w:p>
        </w:tc>
        <w:tc>
          <w:tcPr>
            <w:tcW w:w="1635" w:type="dxa"/>
          </w:tcPr>
          <w:p>
            <w:pPr>
              <w:pStyle w:val="TableParagraph"/>
              <w:spacing w:before="147"/>
              <w:ind w:left="169" w:right="160"/>
              <w:rPr>
                <w:sz w:val="24"/>
              </w:rPr>
            </w:pPr>
            <w:r>
              <w:rPr>
                <w:sz w:val="24"/>
              </w:rPr>
              <w:t>29.6</w:t>
            </w:r>
          </w:p>
        </w:tc>
        <w:tc>
          <w:tcPr>
            <w:tcW w:w="1632" w:type="dxa"/>
          </w:tcPr>
          <w:p>
            <w:pPr>
              <w:pStyle w:val="TableParagraph"/>
              <w:spacing w:before="147"/>
              <w:ind w:left="556" w:right="544"/>
              <w:rPr>
                <w:sz w:val="24"/>
              </w:rPr>
            </w:pPr>
            <w:r>
              <w:rPr>
                <w:sz w:val="24"/>
              </w:rPr>
              <w:t>27.3</w:t>
            </w:r>
          </w:p>
        </w:tc>
        <w:tc>
          <w:tcPr>
            <w:tcW w:w="1635" w:type="dxa"/>
          </w:tcPr>
          <w:p>
            <w:pPr>
              <w:pStyle w:val="TableParagraph"/>
              <w:spacing w:before="147"/>
              <w:ind w:left="169" w:right="160"/>
              <w:rPr>
                <w:sz w:val="24"/>
              </w:rPr>
            </w:pPr>
            <w:r>
              <w:rPr>
                <w:sz w:val="24"/>
              </w:rPr>
              <w:t>28.9</w:t>
            </w:r>
          </w:p>
        </w:tc>
        <w:tc>
          <w:tcPr>
            <w:tcW w:w="1635" w:type="dxa"/>
          </w:tcPr>
          <w:p>
            <w:pPr>
              <w:pStyle w:val="TableParagraph"/>
              <w:spacing w:before="147"/>
              <w:ind w:left="169" w:right="160"/>
              <w:rPr>
                <w:sz w:val="24"/>
              </w:rPr>
            </w:pPr>
            <w:r>
              <w:rPr>
                <w:sz w:val="24"/>
              </w:rPr>
              <w:t>28.9</w:t>
            </w:r>
          </w:p>
        </w:tc>
        <w:tc>
          <w:tcPr>
            <w:tcW w:w="1636" w:type="dxa"/>
          </w:tcPr>
          <w:p>
            <w:pPr>
              <w:pStyle w:val="TableParagraph"/>
              <w:spacing w:before="147"/>
              <w:ind w:right="597"/>
              <w:jc w:val="right"/>
              <w:rPr>
                <w:sz w:val="24"/>
              </w:rPr>
            </w:pPr>
            <w:r>
              <w:rPr>
                <w:sz w:val="24"/>
              </w:rPr>
              <w:t>28.9</w:t>
            </w:r>
          </w:p>
        </w:tc>
        <w:tc>
          <w:tcPr>
            <w:tcW w:w="1635" w:type="dxa"/>
          </w:tcPr>
          <w:p>
            <w:pPr>
              <w:pStyle w:val="TableParagraph"/>
              <w:spacing w:before="147"/>
              <w:ind w:left="167" w:right="161"/>
              <w:rPr>
                <w:sz w:val="24"/>
              </w:rPr>
            </w:pPr>
            <w:r>
              <w:rPr>
                <w:sz w:val="24"/>
              </w:rPr>
              <w:t>37.6</w:t>
            </w:r>
          </w:p>
        </w:tc>
        <w:tc>
          <w:tcPr>
            <w:tcW w:w="1635" w:type="dxa"/>
          </w:tcPr>
          <w:p>
            <w:pPr>
              <w:pStyle w:val="TableParagraph"/>
              <w:spacing w:before="147"/>
              <w:ind w:left="166" w:right="161"/>
              <w:rPr>
                <w:sz w:val="24"/>
              </w:rPr>
            </w:pPr>
            <w:r>
              <w:rPr>
                <w:sz w:val="24"/>
              </w:rPr>
              <w:t>33.6</w:t>
            </w:r>
          </w:p>
        </w:tc>
      </w:tr>
      <w:tr>
        <w:trPr>
          <w:trHeight w:val="429" w:hRule="atLeast"/>
        </w:trPr>
        <w:tc>
          <w:tcPr>
            <w:tcW w:w="2184" w:type="dxa"/>
          </w:tcPr>
          <w:p>
            <w:pPr>
              <w:pStyle w:val="TableParagraph"/>
              <w:spacing w:line="259" w:lineRule="exact" w:before="150"/>
              <w:ind w:left="108"/>
              <w:jc w:val="left"/>
              <w:rPr>
                <w:b/>
                <w:sz w:val="24"/>
              </w:rPr>
            </w:pPr>
            <w:r>
              <w:rPr>
                <w:b/>
                <w:sz w:val="24"/>
              </w:rPr>
              <w:t>Bhutan</w:t>
            </w:r>
          </w:p>
        </w:tc>
        <w:tc>
          <w:tcPr>
            <w:tcW w:w="1635" w:type="dxa"/>
          </w:tcPr>
          <w:p>
            <w:pPr>
              <w:pStyle w:val="TableParagraph"/>
              <w:spacing w:before="145"/>
              <w:ind w:left="168" w:right="161"/>
              <w:rPr>
                <w:sz w:val="24"/>
              </w:rPr>
            </w:pPr>
            <w:r>
              <w:rPr>
                <w:sz w:val="24"/>
              </w:rPr>
              <w:t>37</w:t>
            </w:r>
          </w:p>
        </w:tc>
        <w:tc>
          <w:tcPr>
            <w:tcW w:w="1632" w:type="dxa"/>
          </w:tcPr>
          <w:p>
            <w:pPr>
              <w:pStyle w:val="TableParagraph"/>
              <w:spacing w:before="145"/>
              <w:ind w:left="556" w:right="546"/>
              <w:rPr>
                <w:sz w:val="24"/>
              </w:rPr>
            </w:pPr>
            <w:r>
              <w:rPr>
                <w:sz w:val="24"/>
              </w:rPr>
              <w:t>37</w:t>
            </w:r>
          </w:p>
        </w:tc>
        <w:tc>
          <w:tcPr>
            <w:tcW w:w="1635" w:type="dxa"/>
          </w:tcPr>
          <w:p>
            <w:pPr>
              <w:pStyle w:val="TableParagraph"/>
              <w:spacing w:before="145"/>
              <w:ind w:left="168" w:right="161"/>
              <w:rPr>
                <w:sz w:val="24"/>
              </w:rPr>
            </w:pPr>
            <w:r>
              <w:rPr>
                <w:sz w:val="24"/>
              </w:rPr>
              <w:t>37</w:t>
            </w:r>
          </w:p>
        </w:tc>
        <w:tc>
          <w:tcPr>
            <w:tcW w:w="1635" w:type="dxa"/>
          </w:tcPr>
          <w:p>
            <w:pPr>
              <w:pStyle w:val="TableParagraph"/>
              <w:spacing w:before="145"/>
              <w:ind w:left="168" w:right="161"/>
              <w:rPr>
                <w:sz w:val="24"/>
              </w:rPr>
            </w:pPr>
            <w:r>
              <w:rPr>
                <w:sz w:val="24"/>
              </w:rPr>
              <w:t>37</w:t>
            </w:r>
          </w:p>
        </w:tc>
        <w:tc>
          <w:tcPr>
            <w:tcW w:w="1636" w:type="dxa"/>
          </w:tcPr>
          <w:p>
            <w:pPr>
              <w:pStyle w:val="TableParagraph"/>
              <w:spacing w:before="145"/>
              <w:ind w:left="643" w:right="639"/>
              <w:rPr>
                <w:sz w:val="24"/>
              </w:rPr>
            </w:pPr>
            <w:r>
              <w:rPr>
                <w:sz w:val="24"/>
              </w:rPr>
              <w:t>37</w:t>
            </w:r>
          </w:p>
        </w:tc>
        <w:tc>
          <w:tcPr>
            <w:tcW w:w="1635" w:type="dxa"/>
          </w:tcPr>
          <w:p>
            <w:pPr>
              <w:pStyle w:val="TableParagraph"/>
              <w:spacing w:before="145"/>
              <w:ind w:left="164" w:right="161"/>
              <w:rPr>
                <w:sz w:val="24"/>
              </w:rPr>
            </w:pPr>
            <w:r>
              <w:rPr>
                <w:sz w:val="24"/>
              </w:rPr>
              <w:t>37</w:t>
            </w:r>
          </w:p>
        </w:tc>
        <w:tc>
          <w:tcPr>
            <w:tcW w:w="1635" w:type="dxa"/>
          </w:tcPr>
          <w:p>
            <w:pPr>
              <w:pStyle w:val="TableParagraph"/>
              <w:spacing w:before="145"/>
              <w:ind w:left="163" w:right="161"/>
              <w:rPr>
                <w:sz w:val="24"/>
              </w:rPr>
            </w:pPr>
            <w:r>
              <w:rPr>
                <w:sz w:val="24"/>
              </w:rPr>
              <w:t>37</w:t>
            </w:r>
          </w:p>
        </w:tc>
      </w:tr>
      <w:tr>
        <w:trPr>
          <w:trHeight w:val="432" w:hRule="atLeast"/>
        </w:trPr>
        <w:tc>
          <w:tcPr>
            <w:tcW w:w="2184" w:type="dxa"/>
          </w:tcPr>
          <w:p>
            <w:pPr>
              <w:pStyle w:val="TableParagraph"/>
              <w:spacing w:line="259" w:lineRule="exact" w:before="153"/>
              <w:ind w:left="108"/>
              <w:jc w:val="left"/>
              <w:rPr>
                <w:b/>
                <w:sz w:val="24"/>
              </w:rPr>
            </w:pPr>
            <w:r>
              <w:rPr>
                <w:b/>
                <w:sz w:val="24"/>
              </w:rPr>
              <w:t>India</w:t>
            </w:r>
          </w:p>
        </w:tc>
        <w:tc>
          <w:tcPr>
            <w:tcW w:w="1635" w:type="dxa"/>
          </w:tcPr>
          <w:p>
            <w:pPr>
              <w:pStyle w:val="TableParagraph"/>
              <w:spacing w:before="148"/>
              <w:ind w:left="169" w:right="160"/>
              <w:rPr>
                <w:sz w:val="24"/>
              </w:rPr>
            </w:pPr>
            <w:r>
              <w:rPr>
                <w:sz w:val="24"/>
              </w:rPr>
              <w:t>9.4</w:t>
            </w:r>
          </w:p>
        </w:tc>
        <w:tc>
          <w:tcPr>
            <w:tcW w:w="1632" w:type="dxa"/>
          </w:tcPr>
          <w:p>
            <w:pPr>
              <w:pStyle w:val="TableParagraph"/>
              <w:spacing w:before="148"/>
              <w:ind w:left="556" w:right="544"/>
              <w:rPr>
                <w:sz w:val="24"/>
              </w:rPr>
            </w:pPr>
            <w:r>
              <w:rPr>
                <w:sz w:val="24"/>
              </w:rPr>
              <w:t>9.4</w:t>
            </w:r>
          </w:p>
        </w:tc>
        <w:tc>
          <w:tcPr>
            <w:tcW w:w="1635" w:type="dxa"/>
          </w:tcPr>
          <w:p>
            <w:pPr>
              <w:pStyle w:val="TableParagraph"/>
              <w:spacing w:before="148"/>
              <w:ind w:left="169" w:right="160"/>
              <w:rPr>
                <w:sz w:val="24"/>
              </w:rPr>
            </w:pPr>
            <w:r>
              <w:rPr>
                <w:sz w:val="24"/>
              </w:rPr>
              <w:t>9.4</w:t>
            </w:r>
          </w:p>
        </w:tc>
        <w:tc>
          <w:tcPr>
            <w:tcW w:w="1635" w:type="dxa"/>
          </w:tcPr>
          <w:p>
            <w:pPr>
              <w:pStyle w:val="TableParagraph"/>
              <w:spacing w:before="148"/>
              <w:ind w:left="169" w:right="160"/>
              <w:rPr>
                <w:sz w:val="24"/>
              </w:rPr>
            </w:pPr>
            <w:r>
              <w:rPr>
                <w:sz w:val="24"/>
              </w:rPr>
              <w:t>9.4</w:t>
            </w:r>
          </w:p>
        </w:tc>
        <w:tc>
          <w:tcPr>
            <w:tcW w:w="1636" w:type="dxa"/>
          </w:tcPr>
          <w:p>
            <w:pPr>
              <w:pStyle w:val="TableParagraph"/>
              <w:spacing w:before="148"/>
              <w:ind w:left="646" w:right="639"/>
              <w:rPr>
                <w:sz w:val="24"/>
              </w:rPr>
            </w:pPr>
            <w:r>
              <w:rPr>
                <w:sz w:val="24"/>
              </w:rPr>
              <w:t>9.4</w:t>
            </w:r>
          </w:p>
        </w:tc>
        <w:tc>
          <w:tcPr>
            <w:tcW w:w="1635" w:type="dxa"/>
          </w:tcPr>
          <w:p>
            <w:pPr>
              <w:pStyle w:val="TableParagraph"/>
              <w:spacing w:before="148"/>
              <w:ind w:left="167" w:right="161"/>
              <w:rPr>
                <w:sz w:val="24"/>
              </w:rPr>
            </w:pPr>
            <w:r>
              <w:rPr>
                <w:sz w:val="24"/>
              </w:rPr>
              <w:t>21.1</w:t>
            </w:r>
          </w:p>
        </w:tc>
        <w:tc>
          <w:tcPr>
            <w:tcW w:w="1635" w:type="dxa"/>
          </w:tcPr>
          <w:p>
            <w:pPr>
              <w:pStyle w:val="TableParagraph"/>
              <w:spacing w:before="148"/>
              <w:ind w:left="166" w:right="161"/>
              <w:rPr>
                <w:sz w:val="24"/>
              </w:rPr>
            </w:pPr>
            <w:r>
              <w:rPr>
                <w:sz w:val="24"/>
              </w:rPr>
              <w:t>21.1</w:t>
            </w:r>
          </w:p>
        </w:tc>
      </w:tr>
      <w:tr>
        <w:trPr>
          <w:trHeight w:val="431" w:hRule="atLeast"/>
        </w:trPr>
        <w:tc>
          <w:tcPr>
            <w:tcW w:w="2184" w:type="dxa"/>
          </w:tcPr>
          <w:p>
            <w:pPr>
              <w:pStyle w:val="TableParagraph"/>
              <w:spacing w:line="259" w:lineRule="exact" w:before="152"/>
              <w:ind w:left="108"/>
              <w:jc w:val="left"/>
              <w:rPr>
                <w:b/>
                <w:sz w:val="24"/>
              </w:rPr>
            </w:pPr>
            <w:r>
              <w:rPr>
                <w:b/>
                <w:sz w:val="24"/>
              </w:rPr>
              <w:t>Maldives</w:t>
            </w:r>
          </w:p>
        </w:tc>
        <w:tc>
          <w:tcPr>
            <w:tcW w:w="1635" w:type="dxa"/>
          </w:tcPr>
          <w:p>
            <w:pPr>
              <w:pStyle w:val="TableParagraph"/>
              <w:spacing w:before="147"/>
              <w:ind w:left="168" w:right="161"/>
              <w:rPr>
                <w:sz w:val="24"/>
              </w:rPr>
            </w:pPr>
            <w:r>
              <w:rPr>
                <w:sz w:val="24"/>
              </w:rPr>
              <w:t>20</w:t>
            </w:r>
          </w:p>
        </w:tc>
        <w:tc>
          <w:tcPr>
            <w:tcW w:w="1632" w:type="dxa"/>
          </w:tcPr>
          <w:p>
            <w:pPr>
              <w:pStyle w:val="TableParagraph"/>
              <w:spacing w:before="147"/>
              <w:ind w:left="556" w:right="546"/>
              <w:rPr>
                <w:sz w:val="24"/>
              </w:rPr>
            </w:pPr>
            <w:r>
              <w:rPr>
                <w:sz w:val="24"/>
              </w:rPr>
              <w:t>20</w:t>
            </w:r>
          </w:p>
        </w:tc>
        <w:tc>
          <w:tcPr>
            <w:tcW w:w="1635" w:type="dxa"/>
          </w:tcPr>
          <w:p>
            <w:pPr>
              <w:pStyle w:val="TableParagraph"/>
              <w:spacing w:before="147"/>
              <w:ind w:left="168" w:right="161"/>
              <w:rPr>
                <w:sz w:val="24"/>
              </w:rPr>
            </w:pPr>
            <w:r>
              <w:rPr>
                <w:sz w:val="24"/>
              </w:rPr>
              <w:t>22</w:t>
            </w:r>
          </w:p>
        </w:tc>
        <w:tc>
          <w:tcPr>
            <w:tcW w:w="1635" w:type="dxa"/>
          </w:tcPr>
          <w:p>
            <w:pPr>
              <w:pStyle w:val="TableParagraph"/>
              <w:spacing w:before="147"/>
              <w:ind w:left="168" w:right="161"/>
              <w:rPr>
                <w:sz w:val="24"/>
              </w:rPr>
            </w:pPr>
            <w:r>
              <w:rPr>
                <w:sz w:val="24"/>
              </w:rPr>
              <w:t>22</w:t>
            </w:r>
          </w:p>
        </w:tc>
        <w:tc>
          <w:tcPr>
            <w:tcW w:w="1636" w:type="dxa"/>
          </w:tcPr>
          <w:p>
            <w:pPr>
              <w:pStyle w:val="TableParagraph"/>
              <w:spacing w:before="147"/>
              <w:ind w:left="643" w:right="639"/>
              <w:rPr>
                <w:sz w:val="24"/>
              </w:rPr>
            </w:pPr>
            <w:r>
              <w:rPr>
                <w:sz w:val="24"/>
              </w:rPr>
              <w:t>22</w:t>
            </w:r>
          </w:p>
        </w:tc>
        <w:tc>
          <w:tcPr>
            <w:tcW w:w="1635" w:type="dxa"/>
          </w:tcPr>
          <w:p>
            <w:pPr>
              <w:pStyle w:val="TableParagraph"/>
              <w:spacing w:before="147"/>
              <w:ind w:left="164" w:right="161"/>
              <w:rPr>
                <w:sz w:val="24"/>
              </w:rPr>
            </w:pPr>
            <w:r>
              <w:rPr>
                <w:sz w:val="24"/>
              </w:rPr>
              <w:t>22</w:t>
            </w:r>
          </w:p>
        </w:tc>
        <w:tc>
          <w:tcPr>
            <w:tcW w:w="1635" w:type="dxa"/>
          </w:tcPr>
          <w:p>
            <w:pPr>
              <w:pStyle w:val="TableParagraph"/>
              <w:spacing w:before="147"/>
              <w:ind w:left="163" w:right="161"/>
              <w:rPr>
                <w:sz w:val="24"/>
              </w:rPr>
            </w:pPr>
            <w:r>
              <w:rPr>
                <w:sz w:val="24"/>
              </w:rPr>
              <w:t>22</w:t>
            </w:r>
          </w:p>
        </w:tc>
      </w:tr>
      <w:tr>
        <w:trPr>
          <w:trHeight w:val="431" w:hRule="atLeast"/>
        </w:trPr>
        <w:tc>
          <w:tcPr>
            <w:tcW w:w="2184" w:type="dxa"/>
          </w:tcPr>
          <w:p>
            <w:pPr>
              <w:pStyle w:val="TableParagraph"/>
              <w:spacing w:line="259" w:lineRule="exact" w:before="152"/>
              <w:ind w:left="108"/>
              <w:jc w:val="left"/>
              <w:rPr>
                <w:b/>
                <w:sz w:val="24"/>
              </w:rPr>
            </w:pPr>
            <w:r>
              <w:rPr>
                <w:b/>
                <w:sz w:val="24"/>
              </w:rPr>
              <w:t>Nepal</w:t>
            </w:r>
          </w:p>
        </w:tc>
        <w:tc>
          <w:tcPr>
            <w:tcW w:w="1635" w:type="dxa"/>
          </w:tcPr>
          <w:p>
            <w:pPr>
              <w:pStyle w:val="TableParagraph"/>
              <w:spacing w:before="147"/>
              <w:ind w:left="168" w:right="161"/>
              <w:rPr>
                <w:sz w:val="24"/>
              </w:rPr>
            </w:pPr>
            <w:r>
              <w:rPr>
                <w:sz w:val="24"/>
              </w:rPr>
              <w:t>35</w:t>
            </w:r>
          </w:p>
        </w:tc>
        <w:tc>
          <w:tcPr>
            <w:tcW w:w="1632" w:type="dxa"/>
          </w:tcPr>
          <w:p>
            <w:pPr>
              <w:pStyle w:val="TableParagraph"/>
              <w:spacing w:before="147"/>
              <w:ind w:left="556" w:right="546"/>
              <w:rPr>
                <w:sz w:val="24"/>
              </w:rPr>
            </w:pPr>
            <w:r>
              <w:rPr>
                <w:sz w:val="24"/>
              </w:rPr>
              <w:t>35</w:t>
            </w:r>
          </w:p>
        </w:tc>
        <w:tc>
          <w:tcPr>
            <w:tcW w:w="1635" w:type="dxa"/>
          </w:tcPr>
          <w:p>
            <w:pPr>
              <w:pStyle w:val="TableParagraph"/>
              <w:spacing w:before="147"/>
              <w:ind w:left="168" w:right="161"/>
              <w:rPr>
                <w:sz w:val="24"/>
              </w:rPr>
            </w:pPr>
            <w:r>
              <w:rPr>
                <w:sz w:val="24"/>
              </w:rPr>
              <w:t>35</w:t>
            </w:r>
          </w:p>
        </w:tc>
        <w:tc>
          <w:tcPr>
            <w:tcW w:w="1635" w:type="dxa"/>
          </w:tcPr>
          <w:p>
            <w:pPr>
              <w:pStyle w:val="TableParagraph"/>
              <w:spacing w:before="147"/>
              <w:ind w:left="168" w:right="161"/>
              <w:rPr>
                <w:sz w:val="24"/>
              </w:rPr>
            </w:pPr>
            <w:r>
              <w:rPr>
                <w:sz w:val="24"/>
              </w:rPr>
              <w:t>35</w:t>
            </w:r>
          </w:p>
        </w:tc>
        <w:tc>
          <w:tcPr>
            <w:tcW w:w="1636" w:type="dxa"/>
          </w:tcPr>
          <w:p>
            <w:pPr>
              <w:pStyle w:val="TableParagraph"/>
              <w:spacing w:before="147"/>
              <w:ind w:left="643" w:right="639"/>
              <w:rPr>
                <w:sz w:val="24"/>
              </w:rPr>
            </w:pPr>
            <w:r>
              <w:rPr>
                <w:sz w:val="24"/>
              </w:rPr>
              <w:t>38</w:t>
            </w:r>
          </w:p>
        </w:tc>
        <w:tc>
          <w:tcPr>
            <w:tcW w:w="1635" w:type="dxa"/>
          </w:tcPr>
          <w:p>
            <w:pPr>
              <w:pStyle w:val="TableParagraph"/>
              <w:spacing w:before="147"/>
              <w:ind w:left="164" w:right="161"/>
              <w:rPr>
                <w:sz w:val="24"/>
              </w:rPr>
            </w:pPr>
            <w:r>
              <w:rPr>
                <w:sz w:val="24"/>
              </w:rPr>
              <w:t>39</w:t>
            </w:r>
          </w:p>
        </w:tc>
        <w:tc>
          <w:tcPr>
            <w:tcW w:w="1635" w:type="dxa"/>
          </w:tcPr>
          <w:p>
            <w:pPr>
              <w:pStyle w:val="TableParagraph"/>
              <w:spacing w:before="147"/>
              <w:ind w:left="163" w:right="161"/>
              <w:rPr>
                <w:sz w:val="24"/>
              </w:rPr>
            </w:pPr>
            <w:r>
              <w:rPr>
                <w:sz w:val="24"/>
              </w:rPr>
              <w:t>39</w:t>
            </w:r>
          </w:p>
        </w:tc>
      </w:tr>
      <w:tr>
        <w:trPr>
          <w:trHeight w:val="429" w:hRule="atLeast"/>
        </w:trPr>
        <w:tc>
          <w:tcPr>
            <w:tcW w:w="2184" w:type="dxa"/>
          </w:tcPr>
          <w:p>
            <w:pPr>
              <w:pStyle w:val="TableParagraph"/>
              <w:spacing w:line="259" w:lineRule="exact" w:before="150"/>
              <w:ind w:left="108"/>
              <w:jc w:val="left"/>
              <w:rPr>
                <w:b/>
                <w:sz w:val="24"/>
              </w:rPr>
            </w:pPr>
            <w:r>
              <w:rPr>
                <w:b/>
                <w:sz w:val="24"/>
              </w:rPr>
              <w:t>Pakistan</w:t>
            </w:r>
          </w:p>
        </w:tc>
        <w:tc>
          <w:tcPr>
            <w:tcW w:w="1635" w:type="dxa"/>
          </w:tcPr>
          <w:p>
            <w:pPr>
              <w:pStyle w:val="TableParagraph"/>
              <w:spacing w:before="145"/>
              <w:ind w:left="169" w:right="160"/>
              <w:rPr>
                <w:sz w:val="24"/>
              </w:rPr>
            </w:pPr>
            <w:r>
              <w:rPr>
                <w:sz w:val="24"/>
              </w:rPr>
              <w:t>11.7</w:t>
            </w:r>
          </w:p>
        </w:tc>
        <w:tc>
          <w:tcPr>
            <w:tcW w:w="1632" w:type="dxa"/>
          </w:tcPr>
          <w:p>
            <w:pPr>
              <w:pStyle w:val="TableParagraph"/>
              <w:spacing w:before="145"/>
              <w:ind w:left="556" w:right="544"/>
              <w:rPr>
                <w:sz w:val="24"/>
              </w:rPr>
            </w:pPr>
            <w:r>
              <w:rPr>
                <w:sz w:val="24"/>
              </w:rPr>
              <w:t>11.7</w:t>
            </w:r>
          </w:p>
        </w:tc>
        <w:tc>
          <w:tcPr>
            <w:tcW w:w="1635" w:type="dxa"/>
          </w:tcPr>
          <w:p>
            <w:pPr>
              <w:pStyle w:val="TableParagraph"/>
              <w:spacing w:before="145"/>
              <w:ind w:left="169" w:right="160"/>
              <w:rPr>
                <w:sz w:val="24"/>
              </w:rPr>
            </w:pPr>
            <w:r>
              <w:rPr>
                <w:sz w:val="24"/>
              </w:rPr>
              <w:t>11.7</w:t>
            </w:r>
          </w:p>
        </w:tc>
        <w:tc>
          <w:tcPr>
            <w:tcW w:w="1635" w:type="dxa"/>
          </w:tcPr>
          <w:p>
            <w:pPr>
              <w:pStyle w:val="TableParagraph"/>
              <w:spacing w:before="145"/>
              <w:ind w:left="169" w:right="160"/>
              <w:rPr>
                <w:sz w:val="24"/>
              </w:rPr>
            </w:pPr>
            <w:r>
              <w:rPr>
                <w:sz w:val="24"/>
              </w:rPr>
              <w:t>11.7</w:t>
            </w:r>
          </w:p>
        </w:tc>
        <w:tc>
          <w:tcPr>
            <w:tcW w:w="1636" w:type="dxa"/>
          </w:tcPr>
          <w:p>
            <w:pPr>
              <w:pStyle w:val="TableParagraph"/>
              <w:spacing w:before="145"/>
              <w:ind w:right="597"/>
              <w:jc w:val="right"/>
              <w:rPr>
                <w:sz w:val="24"/>
              </w:rPr>
            </w:pPr>
            <w:r>
              <w:rPr>
                <w:sz w:val="24"/>
              </w:rPr>
              <w:t>11.7</w:t>
            </w:r>
          </w:p>
        </w:tc>
        <w:tc>
          <w:tcPr>
            <w:tcW w:w="1635" w:type="dxa"/>
          </w:tcPr>
          <w:p>
            <w:pPr>
              <w:pStyle w:val="TableParagraph"/>
              <w:spacing w:before="145"/>
              <w:ind w:left="167" w:right="161"/>
              <w:rPr>
                <w:sz w:val="24"/>
              </w:rPr>
            </w:pPr>
            <w:r>
              <w:rPr>
                <w:sz w:val="24"/>
              </w:rPr>
              <w:t>19.4</w:t>
            </w:r>
          </w:p>
        </w:tc>
        <w:tc>
          <w:tcPr>
            <w:tcW w:w="1635" w:type="dxa"/>
          </w:tcPr>
          <w:p>
            <w:pPr>
              <w:pStyle w:val="TableParagraph"/>
              <w:spacing w:before="145"/>
              <w:ind w:left="166" w:right="161"/>
              <w:rPr>
                <w:sz w:val="24"/>
              </w:rPr>
            </w:pPr>
            <w:r>
              <w:rPr>
                <w:sz w:val="24"/>
              </w:rPr>
              <w:t>18.4</w:t>
            </w:r>
          </w:p>
        </w:tc>
      </w:tr>
      <w:tr>
        <w:trPr>
          <w:trHeight w:val="431" w:hRule="atLeast"/>
        </w:trPr>
        <w:tc>
          <w:tcPr>
            <w:tcW w:w="2184" w:type="dxa"/>
          </w:tcPr>
          <w:p>
            <w:pPr>
              <w:pStyle w:val="TableParagraph"/>
              <w:spacing w:line="259" w:lineRule="exact" w:before="152"/>
              <w:ind w:left="108"/>
              <w:jc w:val="left"/>
              <w:rPr>
                <w:b/>
                <w:sz w:val="24"/>
              </w:rPr>
            </w:pPr>
            <w:r>
              <w:rPr>
                <w:b/>
                <w:sz w:val="24"/>
              </w:rPr>
              <w:t>Sri Lanka</w:t>
            </w:r>
          </w:p>
        </w:tc>
        <w:tc>
          <w:tcPr>
            <w:tcW w:w="1635" w:type="dxa"/>
          </w:tcPr>
          <w:p>
            <w:pPr>
              <w:pStyle w:val="TableParagraph"/>
              <w:spacing w:before="147"/>
              <w:ind w:left="168" w:right="161"/>
              <w:rPr>
                <w:sz w:val="24"/>
              </w:rPr>
            </w:pPr>
            <w:r>
              <w:rPr>
                <w:sz w:val="24"/>
              </w:rPr>
              <w:t>20</w:t>
            </w:r>
          </w:p>
        </w:tc>
        <w:tc>
          <w:tcPr>
            <w:tcW w:w="1632" w:type="dxa"/>
          </w:tcPr>
          <w:p>
            <w:pPr>
              <w:pStyle w:val="TableParagraph"/>
              <w:spacing w:before="147"/>
              <w:ind w:left="556" w:right="546"/>
              <w:rPr>
                <w:sz w:val="24"/>
              </w:rPr>
            </w:pPr>
            <w:r>
              <w:rPr>
                <w:sz w:val="24"/>
              </w:rPr>
              <w:t>20</w:t>
            </w:r>
          </w:p>
        </w:tc>
        <w:tc>
          <w:tcPr>
            <w:tcW w:w="1635" w:type="dxa"/>
          </w:tcPr>
          <w:p>
            <w:pPr>
              <w:pStyle w:val="TableParagraph"/>
              <w:spacing w:before="147"/>
              <w:ind w:left="168" w:right="161"/>
              <w:rPr>
                <w:sz w:val="24"/>
              </w:rPr>
            </w:pPr>
            <w:r>
              <w:rPr>
                <w:sz w:val="24"/>
              </w:rPr>
              <w:t>19</w:t>
            </w:r>
          </w:p>
        </w:tc>
        <w:tc>
          <w:tcPr>
            <w:tcW w:w="1635" w:type="dxa"/>
          </w:tcPr>
          <w:p>
            <w:pPr>
              <w:pStyle w:val="TableParagraph"/>
              <w:spacing w:before="147"/>
              <w:ind w:left="168" w:right="161"/>
              <w:rPr>
                <w:sz w:val="24"/>
              </w:rPr>
            </w:pPr>
            <w:r>
              <w:rPr>
                <w:sz w:val="24"/>
              </w:rPr>
              <w:t>19</w:t>
            </w:r>
          </w:p>
        </w:tc>
        <w:tc>
          <w:tcPr>
            <w:tcW w:w="1636" w:type="dxa"/>
          </w:tcPr>
          <w:p>
            <w:pPr>
              <w:pStyle w:val="TableParagraph"/>
              <w:spacing w:before="147"/>
              <w:ind w:left="643" w:right="639"/>
              <w:rPr>
                <w:sz w:val="24"/>
              </w:rPr>
            </w:pPr>
            <w:r>
              <w:rPr>
                <w:sz w:val="24"/>
              </w:rPr>
              <w:t>19</w:t>
            </w:r>
          </w:p>
        </w:tc>
        <w:tc>
          <w:tcPr>
            <w:tcW w:w="1635" w:type="dxa"/>
          </w:tcPr>
          <w:p>
            <w:pPr>
              <w:pStyle w:val="TableParagraph"/>
              <w:spacing w:before="147"/>
              <w:ind w:left="164" w:right="161"/>
              <w:rPr>
                <w:sz w:val="24"/>
              </w:rPr>
            </w:pPr>
            <w:r>
              <w:rPr>
                <w:sz w:val="24"/>
              </w:rPr>
              <w:t>17</w:t>
            </w:r>
          </w:p>
        </w:tc>
        <w:tc>
          <w:tcPr>
            <w:tcW w:w="1635" w:type="dxa"/>
          </w:tcPr>
          <w:p>
            <w:pPr>
              <w:pStyle w:val="TableParagraph"/>
              <w:spacing w:before="147"/>
              <w:ind w:left="163" w:right="161"/>
              <w:rPr>
                <w:sz w:val="24"/>
              </w:rPr>
            </w:pPr>
            <w:r>
              <w:rPr>
                <w:sz w:val="24"/>
              </w:rPr>
              <w:t>13</w:t>
            </w:r>
          </w:p>
        </w:tc>
      </w:tr>
    </w:tbl>
    <w:p>
      <w:pPr>
        <w:spacing w:after="0"/>
        <w:rPr>
          <w:sz w:val="24"/>
        </w:rPr>
        <w:sectPr>
          <w:headerReference w:type="default" r:id="rId64"/>
          <w:pgSz w:w="16840" w:h="11910" w:orient="landscape"/>
          <w:pgMar w:header="0" w:footer="0" w:top="1100" w:bottom="280" w:left="1320" w:right="100"/>
        </w:sectPr>
      </w:pPr>
    </w:p>
    <w:p>
      <w:pPr>
        <w:spacing w:line="240" w:lineRule="auto" w:before="0"/>
        <w:rPr>
          <w:sz w:val="20"/>
        </w:rPr>
      </w:pPr>
    </w:p>
    <w:p>
      <w:pPr>
        <w:spacing w:line="240" w:lineRule="auto" w:before="2"/>
        <w:rPr>
          <w:sz w:val="17"/>
        </w:rPr>
      </w:pPr>
    </w:p>
    <w:p>
      <w:pPr>
        <w:pStyle w:val="Heading1"/>
        <w:spacing w:before="78"/>
        <w:rPr>
          <w:rFonts w:ascii="Times New Roman"/>
        </w:rPr>
      </w:pPr>
      <w:bookmarkStart w:name="CHAPTER - 8" w:id="229"/>
      <w:bookmarkEnd w:id="229"/>
      <w:r>
        <w:rPr/>
      </w:r>
      <w:bookmarkStart w:name="_bookmark114" w:id="230"/>
      <w:bookmarkEnd w:id="230"/>
      <w:r>
        <w:rPr/>
      </w:r>
      <w:r>
        <w:rPr>
          <w:rFonts w:ascii="Times New Roman"/>
          <w:color w:val="2D74B5"/>
        </w:rPr>
        <w:t>CHAPTER - 8</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before="190"/>
        <w:ind w:left="3886" w:right="0" w:firstLine="0"/>
        <w:jc w:val="left"/>
        <w:rPr>
          <w:sz w:val="96"/>
        </w:rPr>
      </w:pPr>
      <w:bookmarkStart w:name="TRADE INDEX" w:id="231"/>
      <w:bookmarkEnd w:id="231"/>
      <w:r>
        <w:rPr/>
      </w:r>
      <w:bookmarkStart w:name="_bookmark115" w:id="232"/>
      <w:bookmarkEnd w:id="232"/>
      <w:r>
        <w:rPr/>
      </w:r>
      <w:r>
        <w:rPr>
          <w:color w:val="2D74B5"/>
          <w:sz w:val="96"/>
          <w:u w:val="thick" w:color="2D74B5"/>
        </w:rPr>
        <w:t>TRADE INDEX</w:t>
      </w:r>
    </w:p>
    <w:p>
      <w:pPr>
        <w:spacing w:after="0"/>
        <w:jc w:val="left"/>
        <w:rPr>
          <w:sz w:val="96"/>
        </w:rPr>
        <w:sectPr>
          <w:headerReference w:type="default" r:id="rId65"/>
          <w:pgSz w:w="16840" w:h="11910" w:orient="landscape"/>
          <w:pgMar w:header="0" w:footer="0" w:top="1100" w:bottom="280" w:left="1320" w:right="100"/>
        </w:sectPr>
      </w:pPr>
    </w:p>
    <w:p>
      <w:pPr>
        <w:spacing w:line="240" w:lineRule="auto" w:before="8" w:after="1"/>
        <w:rPr>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8"/>
        <w:gridCol w:w="1306"/>
        <w:gridCol w:w="1309"/>
        <w:gridCol w:w="1306"/>
        <w:gridCol w:w="1309"/>
        <w:gridCol w:w="1309"/>
        <w:gridCol w:w="1307"/>
        <w:gridCol w:w="1310"/>
        <w:gridCol w:w="1307"/>
        <w:gridCol w:w="1310"/>
      </w:tblGrid>
      <w:tr>
        <w:trPr>
          <w:trHeight w:val="373" w:hRule="atLeast"/>
        </w:trPr>
        <w:tc>
          <w:tcPr>
            <w:tcW w:w="1748" w:type="dxa"/>
          </w:tcPr>
          <w:p>
            <w:pPr>
              <w:pStyle w:val="TableParagraph"/>
              <w:spacing w:line="240" w:lineRule="auto"/>
              <w:jc w:val="left"/>
              <w:rPr>
                <w:sz w:val="24"/>
              </w:rPr>
            </w:pPr>
          </w:p>
        </w:tc>
        <w:tc>
          <w:tcPr>
            <w:tcW w:w="1306" w:type="dxa"/>
          </w:tcPr>
          <w:p>
            <w:pPr>
              <w:pStyle w:val="TableParagraph"/>
              <w:spacing w:line="259" w:lineRule="exact" w:before="95"/>
              <w:ind w:left="301" w:right="293"/>
              <w:rPr>
                <w:b/>
                <w:sz w:val="24"/>
              </w:rPr>
            </w:pPr>
            <w:bookmarkStart w:name="Export volume index (2000 = 100)" w:id="233"/>
            <w:bookmarkEnd w:id="233"/>
            <w:r>
              <w:rPr/>
            </w:r>
            <w:bookmarkStart w:name="_bookmark116" w:id="234"/>
            <w:bookmarkEnd w:id="234"/>
            <w:r>
              <w:rPr/>
            </w:r>
            <w:r>
              <w:rPr>
                <w:b/>
                <w:sz w:val="24"/>
              </w:rPr>
              <w:t>2008</w:t>
            </w:r>
          </w:p>
        </w:tc>
        <w:tc>
          <w:tcPr>
            <w:tcW w:w="1309" w:type="dxa"/>
          </w:tcPr>
          <w:p>
            <w:pPr>
              <w:pStyle w:val="TableParagraph"/>
              <w:spacing w:line="259" w:lineRule="exact" w:before="95"/>
              <w:ind w:left="300" w:right="295"/>
              <w:rPr>
                <w:b/>
                <w:sz w:val="24"/>
              </w:rPr>
            </w:pPr>
            <w:r>
              <w:rPr>
                <w:b/>
                <w:sz w:val="24"/>
              </w:rPr>
              <w:t>2009</w:t>
            </w:r>
          </w:p>
        </w:tc>
        <w:tc>
          <w:tcPr>
            <w:tcW w:w="1306" w:type="dxa"/>
          </w:tcPr>
          <w:p>
            <w:pPr>
              <w:pStyle w:val="TableParagraph"/>
              <w:spacing w:line="259" w:lineRule="exact" w:before="95"/>
              <w:ind w:left="411"/>
              <w:jc w:val="left"/>
              <w:rPr>
                <w:b/>
                <w:sz w:val="24"/>
              </w:rPr>
            </w:pPr>
            <w:r>
              <w:rPr>
                <w:b/>
                <w:sz w:val="24"/>
              </w:rPr>
              <w:t>2010</w:t>
            </w:r>
          </w:p>
        </w:tc>
        <w:tc>
          <w:tcPr>
            <w:tcW w:w="1309" w:type="dxa"/>
          </w:tcPr>
          <w:p>
            <w:pPr>
              <w:pStyle w:val="TableParagraph"/>
              <w:spacing w:line="259" w:lineRule="exact" w:before="95"/>
              <w:ind w:left="298" w:right="295"/>
              <w:rPr>
                <w:b/>
                <w:sz w:val="24"/>
              </w:rPr>
            </w:pPr>
            <w:r>
              <w:rPr>
                <w:b/>
                <w:sz w:val="24"/>
              </w:rPr>
              <w:t>2011</w:t>
            </w:r>
          </w:p>
        </w:tc>
        <w:tc>
          <w:tcPr>
            <w:tcW w:w="1309" w:type="dxa"/>
          </w:tcPr>
          <w:p>
            <w:pPr>
              <w:pStyle w:val="TableParagraph"/>
              <w:spacing w:line="259" w:lineRule="exact" w:before="95"/>
              <w:ind w:left="296" w:right="295"/>
              <w:rPr>
                <w:b/>
                <w:sz w:val="24"/>
              </w:rPr>
            </w:pPr>
            <w:r>
              <w:rPr>
                <w:b/>
                <w:sz w:val="24"/>
              </w:rPr>
              <w:t>2012</w:t>
            </w:r>
          </w:p>
        </w:tc>
        <w:tc>
          <w:tcPr>
            <w:tcW w:w="1307" w:type="dxa"/>
          </w:tcPr>
          <w:p>
            <w:pPr>
              <w:pStyle w:val="TableParagraph"/>
              <w:spacing w:line="259" w:lineRule="exact" w:before="95"/>
              <w:ind w:left="407"/>
              <w:jc w:val="left"/>
              <w:rPr>
                <w:b/>
                <w:sz w:val="24"/>
              </w:rPr>
            </w:pPr>
            <w:r>
              <w:rPr>
                <w:b/>
                <w:sz w:val="24"/>
              </w:rPr>
              <w:t>2013</w:t>
            </w:r>
          </w:p>
        </w:tc>
        <w:tc>
          <w:tcPr>
            <w:tcW w:w="1310" w:type="dxa"/>
          </w:tcPr>
          <w:p>
            <w:pPr>
              <w:pStyle w:val="TableParagraph"/>
              <w:spacing w:line="259" w:lineRule="exact" w:before="95"/>
              <w:ind w:left="295" w:right="295"/>
              <w:rPr>
                <w:b/>
                <w:sz w:val="24"/>
              </w:rPr>
            </w:pPr>
            <w:r>
              <w:rPr>
                <w:b/>
                <w:sz w:val="24"/>
              </w:rPr>
              <w:t>2014</w:t>
            </w:r>
          </w:p>
        </w:tc>
        <w:tc>
          <w:tcPr>
            <w:tcW w:w="1307" w:type="dxa"/>
          </w:tcPr>
          <w:p>
            <w:pPr>
              <w:pStyle w:val="TableParagraph"/>
              <w:spacing w:line="259" w:lineRule="exact" w:before="95"/>
              <w:ind w:left="292" w:right="293"/>
              <w:rPr>
                <w:b/>
                <w:sz w:val="24"/>
              </w:rPr>
            </w:pPr>
            <w:r>
              <w:rPr>
                <w:b/>
                <w:sz w:val="24"/>
              </w:rPr>
              <w:t>2015</w:t>
            </w:r>
          </w:p>
        </w:tc>
        <w:tc>
          <w:tcPr>
            <w:tcW w:w="1310" w:type="dxa"/>
          </w:tcPr>
          <w:p>
            <w:pPr>
              <w:pStyle w:val="TableParagraph"/>
              <w:spacing w:line="259" w:lineRule="exact" w:before="95"/>
              <w:ind w:left="405"/>
              <w:jc w:val="left"/>
              <w:rPr>
                <w:b/>
                <w:sz w:val="24"/>
              </w:rPr>
            </w:pPr>
            <w:r>
              <w:rPr>
                <w:b/>
                <w:sz w:val="24"/>
              </w:rPr>
              <w:t>2016</w:t>
            </w:r>
          </w:p>
        </w:tc>
      </w:tr>
      <w:tr>
        <w:trPr>
          <w:trHeight w:val="371" w:hRule="atLeast"/>
        </w:trPr>
        <w:tc>
          <w:tcPr>
            <w:tcW w:w="1748" w:type="dxa"/>
          </w:tcPr>
          <w:p>
            <w:pPr>
              <w:pStyle w:val="TableParagraph"/>
              <w:spacing w:line="259" w:lineRule="exact" w:before="92"/>
              <w:ind w:left="108"/>
              <w:jc w:val="left"/>
              <w:rPr>
                <w:b/>
                <w:sz w:val="24"/>
              </w:rPr>
            </w:pPr>
            <w:r>
              <w:rPr>
                <w:b/>
                <w:sz w:val="24"/>
              </w:rPr>
              <w:t>Afghanistan</w:t>
            </w:r>
          </w:p>
        </w:tc>
        <w:tc>
          <w:tcPr>
            <w:tcW w:w="1306" w:type="dxa"/>
          </w:tcPr>
          <w:p>
            <w:pPr>
              <w:pStyle w:val="TableParagraph"/>
              <w:spacing w:before="87"/>
              <w:ind w:left="303" w:right="293"/>
              <w:rPr>
                <w:sz w:val="24"/>
              </w:rPr>
            </w:pPr>
            <w:r>
              <w:rPr>
                <w:sz w:val="24"/>
              </w:rPr>
              <w:t>190.04</w:t>
            </w:r>
          </w:p>
        </w:tc>
        <w:tc>
          <w:tcPr>
            <w:tcW w:w="1309" w:type="dxa"/>
          </w:tcPr>
          <w:p>
            <w:pPr>
              <w:pStyle w:val="TableParagraph"/>
              <w:spacing w:before="87"/>
              <w:ind w:left="301" w:right="293"/>
              <w:rPr>
                <w:sz w:val="24"/>
              </w:rPr>
            </w:pPr>
            <w:r>
              <w:rPr>
                <w:sz w:val="24"/>
              </w:rPr>
              <w:t>147.36</w:t>
            </w:r>
          </w:p>
        </w:tc>
        <w:tc>
          <w:tcPr>
            <w:tcW w:w="1306" w:type="dxa"/>
          </w:tcPr>
          <w:p>
            <w:pPr>
              <w:pStyle w:val="TableParagraph"/>
              <w:spacing w:before="87"/>
              <w:ind w:left="322"/>
              <w:jc w:val="left"/>
              <w:rPr>
                <w:sz w:val="24"/>
              </w:rPr>
            </w:pPr>
            <w:r>
              <w:rPr>
                <w:sz w:val="24"/>
              </w:rPr>
              <w:t>125.62</w:t>
            </w:r>
          </w:p>
        </w:tc>
        <w:tc>
          <w:tcPr>
            <w:tcW w:w="1309" w:type="dxa"/>
          </w:tcPr>
          <w:p>
            <w:pPr>
              <w:pStyle w:val="TableParagraph"/>
              <w:spacing w:before="87"/>
              <w:ind w:left="300" w:right="295"/>
              <w:rPr>
                <w:sz w:val="24"/>
              </w:rPr>
            </w:pPr>
            <w:r>
              <w:rPr>
                <w:sz w:val="24"/>
              </w:rPr>
              <w:t>104.59</w:t>
            </w:r>
          </w:p>
        </w:tc>
        <w:tc>
          <w:tcPr>
            <w:tcW w:w="1309" w:type="dxa"/>
          </w:tcPr>
          <w:p>
            <w:pPr>
              <w:pStyle w:val="TableParagraph"/>
              <w:spacing w:before="87"/>
              <w:ind w:left="299" w:right="295"/>
              <w:rPr>
                <w:sz w:val="24"/>
              </w:rPr>
            </w:pPr>
            <w:r>
              <w:rPr>
                <w:sz w:val="24"/>
              </w:rPr>
              <w:t>123.30</w:t>
            </w:r>
          </w:p>
        </w:tc>
        <w:tc>
          <w:tcPr>
            <w:tcW w:w="1307" w:type="dxa"/>
          </w:tcPr>
          <w:p>
            <w:pPr>
              <w:pStyle w:val="TableParagraph"/>
              <w:spacing w:before="87"/>
              <w:ind w:left="318"/>
              <w:jc w:val="left"/>
              <w:rPr>
                <w:sz w:val="24"/>
              </w:rPr>
            </w:pPr>
            <w:r>
              <w:rPr>
                <w:sz w:val="24"/>
              </w:rPr>
              <w:t>152.46</w:t>
            </w:r>
          </w:p>
        </w:tc>
        <w:tc>
          <w:tcPr>
            <w:tcW w:w="1310" w:type="dxa"/>
          </w:tcPr>
          <w:p>
            <w:pPr>
              <w:pStyle w:val="TableParagraph"/>
              <w:spacing w:before="87"/>
              <w:ind w:left="295" w:right="295"/>
              <w:rPr>
                <w:sz w:val="24"/>
              </w:rPr>
            </w:pPr>
            <w:r>
              <w:rPr>
                <w:sz w:val="24"/>
              </w:rPr>
              <w:t>170.21</w:t>
            </w:r>
          </w:p>
        </w:tc>
        <w:tc>
          <w:tcPr>
            <w:tcW w:w="1307" w:type="dxa"/>
          </w:tcPr>
          <w:p>
            <w:pPr>
              <w:pStyle w:val="TableParagraph"/>
              <w:spacing w:before="87"/>
              <w:ind w:left="292" w:right="293"/>
              <w:rPr>
                <w:sz w:val="24"/>
              </w:rPr>
            </w:pPr>
            <w:r>
              <w:rPr>
                <w:sz w:val="24"/>
              </w:rPr>
              <w:t>179.35</w:t>
            </w:r>
          </w:p>
        </w:tc>
        <w:tc>
          <w:tcPr>
            <w:tcW w:w="1310" w:type="dxa"/>
          </w:tcPr>
          <w:p>
            <w:pPr>
              <w:pStyle w:val="TableParagraph"/>
              <w:spacing w:before="87"/>
              <w:ind w:left="316"/>
              <w:jc w:val="left"/>
              <w:rPr>
                <w:sz w:val="24"/>
              </w:rPr>
            </w:pPr>
            <w:r>
              <w:rPr>
                <w:sz w:val="24"/>
              </w:rPr>
              <w:t>185.05</w:t>
            </w:r>
          </w:p>
        </w:tc>
      </w:tr>
      <w:tr>
        <w:trPr>
          <w:trHeight w:val="371" w:hRule="atLeast"/>
        </w:trPr>
        <w:tc>
          <w:tcPr>
            <w:tcW w:w="1748" w:type="dxa"/>
          </w:tcPr>
          <w:p>
            <w:pPr>
              <w:pStyle w:val="TableParagraph"/>
              <w:spacing w:line="259" w:lineRule="exact" w:before="92"/>
              <w:ind w:left="108"/>
              <w:jc w:val="left"/>
              <w:rPr>
                <w:b/>
                <w:sz w:val="24"/>
              </w:rPr>
            </w:pPr>
            <w:r>
              <w:rPr>
                <w:b/>
                <w:sz w:val="24"/>
              </w:rPr>
              <w:t>Bangladesh</w:t>
            </w:r>
          </w:p>
        </w:tc>
        <w:tc>
          <w:tcPr>
            <w:tcW w:w="1306" w:type="dxa"/>
          </w:tcPr>
          <w:p>
            <w:pPr>
              <w:pStyle w:val="TableParagraph"/>
              <w:spacing w:before="87"/>
              <w:ind w:left="303" w:right="293"/>
              <w:rPr>
                <w:sz w:val="24"/>
              </w:rPr>
            </w:pPr>
            <w:r>
              <w:rPr>
                <w:sz w:val="24"/>
              </w:rPr>
              <w:t>227.96</w:t>
            </w:r>
          </w:p>
        </w:tc>
        <w:tc>
          <w:tcPr>
            <w:tcW w:w="1309" w:type="dxa"/>
          </w:tcPr>
          <w:p>
            <w:pPr>
              <w:pStyle w:val="TableParagraph"/>
              <w:spacing w:before="87"/>
              <w:ind w:left="301" w:right="293"/>
              <w:rPr>
                <w:sz w:val="24"/>
              </w:rPr>
            </w:pPr>
            <w:r>
              <w:rPr>
                <w:sz w:val="24"/>
              </w:rPr>
              <w:t>219.47</w:t>
            </w:r>
          </w:p>
        </w:tc>
        <w:tc>
          <w:tcPr>
            <w:tcW w:w="1306" w:type="dxa"/>
          </w:tcPr>
          <w:p>
            <w:pPr>
              <w:pStyle w:val="TableParagraph"/>
              <w:spacing w:before="87"/>
              <w:ind w:left="322"/>
              <w:jc w:val="left"/>
              <w:rPr>
                <w:sz w:val="24"/>
              </w:rPr>
            </w:pPr>
            <w:r>
              <w:rPr>
                <w:sz w:val="24"/>
              </w:rPr>
              <w:t>271.55</w:t>
            </w:r>
          </w:p>
        </w:tc>
        <w:tc>
          <w:tcPr>
            <w:tcW w:w="1309" w:type="dxa"/>
          </w:tcPr>
          <w:p>
            <w:pPr>
              <w:pStyle w:val="TableParagraph"/>
              <w:spacing w:before="87"/>
              <w:ind w:left="300" w:right="295"/>
              <w:rPr>
                <w:sz w:val="24"/>
              </w:rPr>
            </w:pPr>
            <w:r>
              <w:rPr>
                <w:sz w:val="24"/>
              </w:rPr>
              <w:t>316.31</w:t>
            </w:r>
          </w:p>
        </w:tc>
        <w:tc>
          <w:tcPr>
            <w:tcW w:w="1309" w:type="dxa"/>
          </w:tcPr>
          <w:p>
            <w:pPr>
              <w:pStyle w:val="TableParagraph"/>
              <w:spacing w:before="87"/>
              <w:ind w:left="299" w:right="295"/>
              <w:rPr>
                <w:sz w:val="24"/>
              </w:rPr>
            </w:pPr>
            <w:r>
              <w:rPr>
                <w:sz w:val="24"/>
              </w:rPr>
              <w:t>319.06</w:t>
            </w:r>
          </w:p>
        </w:tc>
        <w:tc>
          <w:tcPr>
            <w:tcW w:w="1307" w:type="dxa"/>
          </w:tcPr>
          <w:p>
            <w:pPr>
              <w:pStyle w:val="TableParagraph"/>
              <w:spacing w:before="87"/>
              <w:ind w:left="318"/>
              <w:jc w:val="left"/>
              <w:rPr>
                <w:sz w:val="24"/>
              </w:rPr>
            </w:pPr>
            <w:r>
              <w:rPr>
                <w:sz w:val="24"/>
              </w:rPr>
              <w:t>382.22</w:t>
            </w:r>
          </w:p>
        </w:tc>
        <w:tc>
          <w:tcPr>
            <w:tcW w:w="1310" w:type="dxa"/>
          </w:tcPr>
          <w:p>
            <w:pPr>
              <w:pStyle w:val="TableParagraph"/>
              <w:spacing w:before="87"/>
              <w:ind w:left="295" w:right="295"/>
              <w:rPr>
                <w:sz w:val="24"/>
              </w:rPr>
            </w:pPr>
            <w:r>
              <w:rPr>
                <w:sz w:val="24"/>
              </w:rPr>
              <w:t>403.39</w:t>
            </w:r>
          </w:p>
        </w:tc>
        <w:tc>
          <w:tcPr>
            <w:tcW w:w="1307" w:type="dxa"/>
          </w:tcPr>
          <w:p>
            <w:pPr>
              <w:pStyle w:val="TableParagraph"/>
              <w:spacing w:before="87"/>
              <w:ind w:left="292" w:right="293"/>
              <w:rPr>
                <w:sz w:val="24"/>
              </w:rPr>
            </w:pPr>
            <w:r>
              <w:rPr>
                <w:sz w:val="24"/>
              </w:rPr>
              <w:t>437.27</w:t>
            </w:r>
          </w:p>
        </w:tc>
        <w:tc>
          <w:tcPr>
            <w:tcW w:w="1310" w:type="dxa"/>
          </w:tcPr>
          <w:p>
            <w:pPr>
              <w:pStyle w:val="TableParagraph"/>
              <w:spacing w:before="87"/>
              <w:ind w:left="316"/>
              <w:jc w:val="left"/>
              <w:rPr>
                <w:sz w:val="24"/>
              </w:rPr>
            </w:pPr>
            <w:r>
              <w:rPr>
                <w:sz w:val="24"/>
              </w:rPr>
              <w:t>475.77</w:t>
            </w:r>
          </w:p>
        </w:tc>
      </w:tr>
      <w:tr>
        <w:trPr>
          <w:trHeight w:val="372" w:hRule="atLeast"/>
        </w:trPr>
        <w:tc>
          <w:tcPr>
            <w:tcW w:w="1748" w:type="dxa"/>
          </w:tcPr>
          <w:p>
            <w:pPr>
              <w:pStyle w:val="TableParagraph"/>
              <w:spacing w:line="259" w:lineRule="exact" w:before="93"/>
              <w:ind w:left="108"/>
              <w:jc w:val="left"/>
              <w:rPr>
                <w:b/>
                <w:sz w:val="24"/>
              </w:rPr>
            </w:pPr>
            <w:r>
              <w:rPr>
                <w:b/>
                <w:sz w:val="24"/>
              </w:rPr>
              <w:t>Bhutan</w:t>
            </w:r>
          </w:p>
        </w:tc>
        <w:tc>
          <w:tcPr>
            <w:tcW w:w="1306" w:type="dxa"/>
          </w:tcPr>
          <w:p>
            <w:pPr>
              <w:pStyle w:val="TableParagraph"/>
              <w:spacing w:before="87"/>
              <w:ind w:left="303" w:right="293"/>
              <w:rPr>
                <w:sz w:val="24"/>
              </w:rPr>
            </w:pPr>
            <w:r>
              <w:rPr>
                <w:sz w:val="24"/>
              </w:rPr>
              <w:t>203.07</w:t>
            </w:r>
          </w:p>
        </w:tc>
        <w:tc>
          <w:tcPr>
            <w:tcW w:w="1309" w:type="dxa"/>
          </w:tcPr>
          <w:p>
            <w:pPr>
              <w:pStyle w:val="TableParagraph"/>
              <w:spacing w:before="87"/>
              <w:ind w:left="301" w:right="293"/>
              <w:rPr>
                <w:sz w:val="24"/>
              </w:rPr>
            </w:pPr>
            <w:r>
              <w:rPr>
                <w:sz w:val="24"/>
              </w:rPr>
              <w:t>235.95</w:t>
            </w:r>
          </w:p>
        </w:tc>
        <w:tc>
          <w:tcPr>
            <w:tcW w:w="1306" w:type="dxa"/>
          </w:tcPr>
          <w:p>
            <w:pPr>
              <w:pStyle w:val="TableParagraph"/>
              <w:spacing w:before="87"/>
              <w:ind w:left="322"/>
              <w:jc w:val="left"/>
              <w:rPr>
                <w:sz w:val="24"/>
              </w:rPr>
            </w:pPr>
            <w:r>
              <w:rPr>
                <w:sz w:val="24"/>
              </w:rPr>
              <w:t>268.03</w:t>
            </w:r>
          </w:p>
        </w:tc>
        <w:tc>
          <w:tcPr>
            <w:tcW w:w="1309" w:type="dxa"/>
          </w:tcPr>
          <w:p>
            <w:pPr>
              <w:pStyle w:val="TableParagraph"/>
              <w:spacing w:before="87"/>
              <w:ind w:left="300" w:right="295"/>
              <w:rPr>
                <w:sz w:val="24"/>
              </w:rPr>
            </w:pPr>
            <w:r>
              <w:rPr>
                <w:sz w:val="24"/>
              </w:rPr>
              <w:t>241.04</w:t>
            </w:r>
          </w:p>
        </w:tc>
        <w:tc>
          <w:tcPr>
            <w:tcW w:w="1309" w:type="dxa"/>
          </w:tcPr>
          <w:p>
            <w:pPr>
              <w:pStyle w:val="TableParagraph"/>
              <w:spacing w:before="87"/>
              <w:ind w:left="299" w:right="295"/>
              <w:rPr>
                <w:sz w:val="24"/>
              </w:rPr>
            </w:pPr>
            <w:r>
              <w:rPr>
                <w:sz w:val="24"/>
              </w:rPr>
              <w:t>214.39</w:t>
            </w:r>
          </w:p>
        </w:tc>
        <w:tc>
          <w:tcPr>
            <w:tcW w:w="1307" w:type="dxa"/>
          </w:tcPr>
          <w:p>
            <w:pPr>
              <w:pStyle w:val="TableParagraph"/>
              <w:spacing w:before="87"/>
              <w:ind w:left="318"/>
              <w:jc w:val="left"/>
              <w:rPr>
                <w:sz w:val="24"/>
              </w:rPr>
            </w:pPr>
            <w:r>
              <w:rPr>
                <w:sz w:val="24"/>
              </w:rPr>
              <w:t>231.37</w:t>
            </w:r>
          </w:p>
        </w:tc>
        <w:tc>
          <w:tcPr>
            <w:tcW w:w="1310" w:type="dxa"/>
          </w:tcPr>
          <w:p>
            <w:pPr>
              <w:pStyle w:val="TableParagraph"/>
              <w:spacing w:before="87"/>
              <w:ind w:left="295" w:right="295"/>
              <w:rPr>
                <w:sz w:val="24"/>
              </w:rPr>
            </w:pPr>
            <w:r>
              <w:rPr>
                <w:sz w:val="24"/>
              </w:rPr>
              <w:t>254.21</w:t>
            </w:r>
          </w:p>
        </w:tc>
        <w:tc>
          <w:tcPr>
            <w:tcW w:w="1307" w:type="dxa"/>
          </w:tcPr>
          <w:p>
            <w:pPr>
              <w:pStyle w:val="TableParagraph"/>
              <w:spacing w:before="87"/>
              <w:ind w:left="292" w:right="293"/>
              <w:rPr>
                <w:sz w:val="24"/>
              </w:rPr>
            </w:pPr>
            <w:r>
              <w:rPr>
                <w:sz w:val="24"/>
              </w:rPr>
              <w:t>278.21</w:t>
            </w:r>
          </w:p>
        </w:tc>
        <w:tc>
          <w:tcPr>
            <w:tcW w:w="1310" w:type="dxa"/>
          </w:tcPr>
          <w:p>
            <w:pPr>
              <w:pStyle w:val="TableParagraph"/>
              <w:spacing w:before="87"/>
              <w:ind w:left="316"/>
              <w:jc w:val="left"/>
              <w:rPr>
                <w:sz w:val="24"/>
              </w:rPr>
            </w:pPr>
            <w:r>
              <w:rPr>
                <w:sz w:val="24"/>
              </w:rPr>
              <w:t>283.72</w:t>
            </w:r>
          </w:p>
        </w:tc>
      </w:tr>
      <w:tr>
        <w:trPr>
          <w:trHeight w:val="371" w:hRule="atLeast"/>
        </w:trPr>
        <w:tc>
          <w:tcPr>
            <w:tcW w:w="1748" w:type="dxa"/>
          </w:tcPr>
          <w:p>
            <w:pPr>
              <w:pStyle w:val="TableParagraph"/>
              <w:spacing w:line="259" w:lineRule="exact" w:before="92"/>
              <w:ind w:left="108"/>
              <w:jc w:val="left"/>
              <w:rPr>
                <w:b/>
                <w:sz w:val="24"/>
              </w:rPr>
            </w:pPr>
            <w:r>
              <w:rPr>
                <w:b/>
                <w:sz w:val="24"/>
              </w:rPr>
              <w:t>India</w:t>
            </w:r>
          </w:p>
        </w:tc>
        <w:tc>
          <w:tcPr>
            <w:tcW w:w="1306" w:type="dxa"/>
          </w:tcPr>
          <w:p>
            <w:pPr>
              <w:pStyle w:val="TableParagraph"/>
              <w:spacing w:before="87"/>
              <w:ind w:left="303" w:right="293"/>
              <w:rPr>
                <w:sz w:val="24"/>
              </w:rPr>
            </w:pPr>
            <w:r>
              <w:rPr>
                <w:sz w:val="24"/>
              </w:rPr>
              <w:t>283.21</w:t>
            </w:r>
          </w:p>
        </w:tc>
        <w:tc>
          <w:tcPr>
            <w:tcW w:w="1309" w:type="dxa"/>
          </w:tcPr>
          <w:p>
            <w:pPr>
              <w:pStyle w:val="TableParagraph"/>
              <w:spacing w:before="87"/>
              <w:ind w:left="301" w:right="293"/>
              <w:rPr>
                <w:sz w:val="24"/>
              </w:rPr>
            </w:pPr>
            <w:r>
              <w:rPr>
                <w:sz w:val="24"/>
              </w:rPr>
              <w:t>266.35</w:t>
            </w:r>
          </w:p>
        </w:tc>
        <w:tc>
          <w:tcPr>
            <w:tcW w:w="1306" w:type="dxa"/>
          </w:tcPr>
          <w:p>
            <w:pPr>
              <w:pStyle w:val="TableParagraph"/>
              <w:spacing w:before="87"/>
              <w:ind w:left="322"/>
              <w:jc w:val="left"/>
              <w:rPr>
                <w:sz w:val="24"/>
              </w:rPr>
            </w:pPr>
            <w:r>
              <w:rPr>
                <w:sz w:val="24"/>
              </w:rPr>
              <w:t>334.79</w:t>
            </w:r>
          </w:p>
        </w:tc>
        <w:tc>
          <w:tcPr>
            <w:tcW w:w="1309" w:type="dxa"/>
          </w:tcPr>
          <w:p>
            <w:pPr>
              <w:pStyle w:val="TableParagraph"/>
              <w:spacing w:before="87"/>
              <w:ind w:left="300" w:right="295"/>
              <w:rPr>
                <w:sz w:val="24"/>
              </w:rPr>
            </w:pPr>
            <w:r>
              <w:rPr>
                <w:sz w:val="24"/>
              </w:rPr>
              <w:t>384.90</w:t>
            </w:r>
          </w:p>
        </w:tc>
        <w:tc>
          <w:tcPr>
            <w:tcW w:w="1309" w:type="dxa"/>
          </w:tcPr>
          <w:p>
            <w:pPr>
              <w:pStyle w:val="TableParagraph"/>
              <w:spacing w:before="87"/>
              <w:ind w:left="299" w:right="295"/>
              <w:rPr>
                <w:sz w:val="24"/>
              </w:rPr>
            </w:pPr>
            <w:r>
              <w:rPr>
                <w:sz w:val="24"/>
              </w:rPr>
              <w:t>377.93</w:t>
            </w:r>
          </w:p>
        </w:tc>
        <w:tc>
          <w:tcPr>
            <w:tcW w:w="1307" w:type="dxa"/>
          </w:tcPr>
          <w:p>
            <w:pPr>
              <w:pStyle w:val="TableParagraph"/>
              <w:spacing w:before="87"/>
              <w:ind w:left="318"/>
              <w:jc w:val="left"/>
              <w:rPr>
                <w:sz w:val="24"/>
              </w:rPr>
            </w:pPr>
            <w:r>
              <w:rPr>
                <w:sz w:val="24"/>
              </w:rPr>
              <w:t>409.89</w:t>
            </w:r>
          </w:p>
        </w:tc>
        <w:tc>
          <w:tcPr>
            <w:tcW w:w="1310" w:type="dxa"/>
          </w:tcPr>
          <w:p>
            <w:pPr>
              <w:pStyle w:val="TableParagraph"/>
              <w:spacing w:before="87"/>
              <w:ind w:left="295" w:right="295"/>
              <w:rPr>
                <w:sz w:val="24"/>
              </w:rPr>
            </w:pPr>
            <w:r>
              <w:rPr>
                <w:sz w:val="24"/>
              </w:rPr>
              <w:t>424.40</w:t>
            </w:r>
          </w:p>
        </w:tc>
        <w:tc>
          <w:tcPr>
            <w:tcW w:w="1307" w:type="dxa"/>
          </w:tcPr>
          <w:p>
            <w:pPr>
              <w:pStyle w:val="TableParagraph"/>
              <w:spacing w:before="87"/>
              <w:ind w:left="292" w:right="293"/>
              <w:rPr>
                <w:sz w:val="24"/>
              </w:rPr>
            </w:pPr>
            <w:r>
              <w:rPr>
                <w:sz w:val="24"/>
              </w:rPr>
              <w:t>415.49</w:t>
            </w:r>
          </w:p>
        </w:tc>
        <w:tc>
          <w:tcPr>
            <w:tcW w:w="1310" w:type="dxa"/>
          </w:tcPr>
          <w:p>
            <w:pPr>
              <w:pStyle w:val="TableParagraph"/>
              <w:spacing w:before="87"/>
              <w:ind w:left="316"/>
              <w:jc w:val="left"/>
              <w:rPr>
                <w:sz w:val="24"/>
              </w:rPr>
            </w:pPr>
            <w:r>
              <w:rPr>
                <w:sz w:val="24"/>
              </w:rPr>
              <w:t>443.97</w:t>
            </w:r>
          </w:p>
        </w:tc>
      </w:tr>
      <w:tr>
        <w:trPr>
          <w:trHeight w:val="371" w:hRule="atLeast"/>
        </w:trPr>
        <w:tc>
          <w:tcPr>
            <w:tcW w:w="1748" w:type="dxa"/>
          </w:tcPr>
          <w:p>
            <w:pPr>
              <w:pStyle w:val="TableParagraph"/>
              <w:spacing w:line="259" w:lineRule="exact" w:before="92"/>
              <w:ind w:left="108"/>
              <w:jc w:val="left"/>
              <w:rPr>
                <w:b/>
                <w:sz w:val="24"/>
              </w:rPr>
            </w:pPr>
            <w:r>
              <w:rPr>
                <w:b/>
                <w:sz w:val="24"/>
              </w:rPr>
              <w:t>Maldives</w:t>
            </w:r>
          </w:p>
        </w:tc>
        <w:tc>
          <w:tcPr>
            <w:tcW w:w="1306" w:type="dxa"/>
          </w:tcPr>
          <w:p>
            <w:pPr>
              <w:pStyle w:val="TableParagraph"/>
              <w:spacing w:before="87"/>
              <w:ind w:left="303" w:right="293"/>
              <w:rPr>
                <w:sz w:val="24"/>
              </w:rPr>
            </w:pPr>
            <w:r>
              <w:rPr>
                <w:sz w:val="24"/>
              </w:rPr>
              <w:t>224.84</w:t>
            </w:r>
          </w:p>
        </w:tc>
        <w:tc>
          <w:tcPr>
            <w:tcW w:w="1309" w:type="dxa"/>
          </w:tcPr>
          <w:p>
            <w:pPr>
              <w:pStyle w:val="TableParagraph"/>
              <w:spacing w:before="87"/>
              <w:ind w:left="301" w:right="293"/>
              <w:rPr>
                <w:sz w:val="24"/>
              </w:rPr>
            </w:pPr>
            <w:r>
              <w:rPr>
                <w:sz w:val="24"/>
              </w:rPr>
              <w:t>117.81</w:t>
            </w:r>
          </w:p>
        </w:tc>
        <w:tc>
          <w:tcPr>
            <w:tcW w:w="1306" w:type="dxa"/>
          </w:tcPr>
          <w:p>
            <w:pPr>
              <w:pStyle w:val="TableParagraph"/>
              <w:spacing w:before="87"/>
              <w:ind w:left="322"/>
              <w:jc w:val="left"/>
              <w:rPr>
                <w:sz w:val="24"/>
              </w:rPr>
            </w:pPr>
            <w:r>
              <w:rPr>
                <w:sz w:val="24"/>
              </w:rPr>
              <w:t>123.33</w:t>
            </w:r>
          </w:p>
        </w:tc>
        <w:tc>
          <w:tcPr>
            <w:tcW w:w="1309" w:type="dxa"/>
          </w:tcPr>
          <w:p>
            <w:pPr>
              <w:pStyle w:val="TableParagraph"/>
              <w:spacing w:before="87"/>
              <w:ind w:left="300" w:right="295"/>
              <w:rPr>
                <w:sz w:val="24"/>
              </w:rPr>
            </w:pPr>
            <w:r>
              <w:rPr>
                <w:sz w:val="24"/>
              </w:rPr>
              <w:t>201.45</w:t>
            </w:r>
          </w:p>
        </w:tc>
        <w:tc>
          <w:tcPr>
            <w:tcW w:w="1309" w:type="dxa"/>
          </w:tcPr>
          <w:p>
            <w:pPr>
              <w:pStyle w:val="TableParagraph"/>
              <w:spacing w:before="87"/>
              <w:ind w:left="299" w:right="295"/>
              <w:rPr>
                <w:sz w:val="24"/>
              </w:rPr>
            </w:pPr>
            <w:r>
              <w:rPr>
                <w:sz w:val="24"/>
              </w:rPr>
              <w:t>185.24</w:t>
            </w:r>
          </w:p>
        </w:tc>
        <w:tc>
          <w:tcPr>
            <w:tcW w:w="1307" w:type="dxa"/>
          </w:tcPr>
          <w:p>
            <w:pPr>
              <w:pStyle w:val="TableParagraph"/>
              <w:spacing w:before="87"/>
              <w:ind w:left="318"/>
              <w:jc w:val="left"/>
              <w:rPr>
                <w:sz w:val="24"/>
              </w:rPr>
            </w:pPr>
            <w:r>
              <w:rPr>
                <w:sz w:val="24"/>
              </w:rPr>
              <w:t>192.53</w:t>
            </w:r>
          </w:p>
        </w:tc>
        <w:tc>
          <w:tcPr>
            <w:tcW w:w="1310" w:type="dxa"/>
          </w:tcPr>
          <w:p>
            <w:pPr>
              <w:pStyle w:val="TableParagraph"/>
              <w:spacing w:before="87"/>
              <w:ind w:left="295" w:right="295"/>
              <w:rPr>
                <w:sz w:val="24"/>
              </w:rPr>
            </w:pPr>
            <w:r>
              <w:rPr>
                <w:sz w:val="24"/>
              </w:rPr>
              <w:t>169.79</w:t>
            </w:r>
          </w:p>
        </w:tc>
        <w:tc>
          <w:tcPr>
            <w:tcW w:w="1307" w:type="dxa"/>
          </w:tcPr>
          <w:p>
            <w:pPr>
              <w:pStyle w:val="TableParagraph"/>
              <w:spacing w:before="87"/>
              <w:ind w:left="292" w:right="293"/>
              <w:rPr>
                <w:sz w:val="24"/>
              </w:rPr>
            </w:pPr>
            <w:r>
              <w:rPr>
                <w:sz w:val="24"/>
              </w:rPr>
              <w:t>140.29</w:t>
            </w:r>
          </w:p>
        </w:tc>
        <w:tc>
          <w:tcPr>
            <w:tcW w:w="1310" w:type="dxa"/>
          </w:tcPr>
          <w:p>
            <w:pPr>
              <w:pStyle w:val="TableParagraph"/>
              <w:spacing w:before="87"/>
              <w:ind w:left="316"/>
              <w:jc w:val="left"/>
              <w:rPr>
                <w:sz w:val="24"/>
              </w:rPr>
            </w:pPr>
            <w:r>
              <w:rPr>
                <w:sz w:val="24"/>
              </w:rPr>
              <w:t>144.59</w:t>
            </w:r>
          </w:p>
        </w:tc>
      </w:tr>
      <w:tr>
        <w:trPr>
          <w:trHeight w:val="373" w:hRule="atLeast"/>
        </w:trPr>
        <w:tc>
          <w:tcPr>
            <w:tcW w:w="1748" w:type="dxa"/>
          </w:tcPr>
          <w:p>
            <w:pPr>
              <w:pStyle w:val="TableParagraph"/>
              <w:spacing w:line="259" w:lineRule="exact" w:before="95"/>
              <w:ind w:left="108"/>
              <w:jc w:val="left"/>
              <w:rPr>
                <w:b/>
                <w:sz w:val="24"/>
              </w:rPr>
            </w:pPr>
            <w:r>
              <w:rPr>
                <w:b/>
                <w:sz w:val="24"/>
              </w:rPr>
              <w:t>Nepal</w:t>
            </w:r>
          </w:p>
        </w:tc>
        <w:tc>
          <w:tcPr>
            <w:tcW w:w="1306" w:type="dxa"/>
          </w:tcPr>
          <w:p>
            <w:pPr>
              <w:pStyle w:val="TableParagraph"/>
              <w:spacing w:before="90"/>
              <w:ind w:left="303" w:right="293"/>
              <w:rPr>
                <w:sz w:val="24"/>
              </w:rPr>
            </w:pPr>
            <w:r>
              <w:rPr>
                <w:sz w:val="24"/>
              </w:rPr>
              <w:t>78.26</w:t>
            </w:r>
          </w:p>
        </w:tc>
        <w:tc>
          <w:tcPr>
            <w:tcW w:w="1309" w:type="dxa"/>
          </w:tcPr>
          <w:p>
            <w:pPr>
              <w:pStyle w:val="TableParagraph"/>
              <w:spacing w:before="90"/>
              <w:ind w:left="301" w:right="293"/>
              <w:rPr>
                <w:sz w:val="24"/>
              </w:rPr>
            </w:pPr>
            <w:r>
              <w:rPr>
                <w:sz w:val="24"/>
              </w:rPr>
              <w:t>71.66</w:t>
            </w:r>
          </w:p>
        </w:tc>
        <w:tc>
          <w:tcPr>
            <w:tcW w:w="1306" w:type="dxa"/>
          </w:tcPr>
          <w:p>
            <w:pPr>
              <w:pStyle w:val="TableParagraph"/>
              <w:spacing w:before="90"/>
              <w:ind w:left="382"/>
              <w:jc w:val="left"/>
              <w:rPr>
                <w:sz w:val="24"/>
              </w:rPr>
            </w:pPr>
            <w:r>
              <w:rPr>
                <w:sz w:val="24"/>
              </w:rPr>
              <w:t>71.37</w:t>
            </w:r>
          </w:p>
        </w:tc>
        <w:tc>
          <w:tcPr>
            <w:tcW w:w="1309" w:type="dxa"/>
          </w:tcPr>
          <w:p>
            <w:pPr>
              <w:pStyle w:val="TableParagraph"/>
              <w:spacing w:before="90"/>
              <w:ind w:left="300" w:right="295"/>
              <w:rPr>
                <w:sz w:val="24"/>
              </w:rPr>
            </w:pPr>
            <w:r>
              <w:rPr>
                <w:sz w:val="24"/>
              </w:rPr>
              <w:t>66.27</w:t>
            </w:r>
          </w:p>
        </w:tc>
        <w:tc>
          <w:tcPr>
            <w:tcW w:w="1309" w:type="dxa"/>
          </w:tcPr>
          <w:p>
            <w:pPr>
              <w:pStyle w:val="TableParagraph"/>
              <w:spacing w:before="90"/>
              <w:ind w:left="299" w:right="295"/>
              <w:rPr>
                <w:sz w:val="24"/>
              </w:rPr>
            </w:pPr>
            <w:r>
              <w:rPr>
                <w:sz w:val="24"/>
              </w:rPr>
              <w:t>66.02</w:t>
            </w:r>
          </w:p>
        </w:tc>
        <w:tc>
          <w:tcPr>
            <w:tcW w:w="1307" w:type="dxa"/>
          </w:tcPr>
          <w:p>
            <w:pPr>
              <w:pStyle w:val="TableParagraph"/>
              <w:spacing w:before="90"/>
              <w:ind w:left="378"/>
              <w:jc w:val="left"/>
              <w:rPr>
                <w:sz w:val="24"/>
              </w:rPr>
            </w:pPr>
            <w:r>
              <w:rPr>
                <w:sz w:val="24"/>
              </w:rPr>
              <w:t>65.48</w:t>
            </w:r>
          </w:p>
        </w:tc>
        <w:tc>
          <w:tcPr>
            <w:tcW w:w="1310" w:type="dxa"/>
          </w:tcPr>
          <w:p>
            <w:pPr>
              <w:pStyle w:val="TableParagraph"/>
              <w:spacing w:before="90"/>
              <w:ind w:left="295" w:right="295"/>
              <w:rPr>
                <w:sz w:val="24"/>
              </w:rPr>
            </w:pPr>
            <w:r>
              <w:rPr>
                <w:sz w:val="24"/>
              </w:rPr>
              <w:t>65.83</w:t>
            </w:r>
          </w:p>
        </w:tc>
        <w:tc>
          <w:tcPr>
            <w:tcW w:w="1307" w:type="dxa"/>
          </w:tcPr>
          <w:p>
            <w:pPr>
              <w:pStyle w:val="TableParagraph"/>
              <w:spacing w:before="90"/>
              <w:ind w:left="292" w:right="293"/>
              <w:rPr>
                <w:sz w:val="24"/>
              </w:rPr>
            </w:pPr>
            <w:r>
              <w:rPr>
                <w:sz w:val="24"/>
              </w:rPr>
              <w:t>54.93</w:t>
            </w:r>
          </w:p>
        </w:tc>
        <w:tc>
          <w:tcPr>
            <w:tcW w:w="1310" w:type="dxa"/>
          </w:tcPr>
          <w:p>
            <w:pPr>
              <w:pStyle w:val="TableParagraph"/>
              <w:spacing w:before="90"/>
              <w:ind w:left="376"/>
              <w:jc w:val="left"/>
              <w:rPr>
                <w:sz w:val="24"/>
              </w:rPr>
            </w:pPr>
            <w:r>
              <w:rPr>
                <w:sz w:val="24"/>
              </w:rPr>
              <w:t>55.30</w:t>
            </w:r>
          </w:p>
        </w:tc>
      </w:tr>
      <w:tr>
        <w:trPr>
          <w:trHeight w:val="371" w:hRule="atLeast"/>
        </w:trPr>
        <w:tc>
          <w:tcPr>
            <w:tcW w:w="1748" w:type="dxa"/>
          </w:tcPr>
          <w:p>
            <w:pPr>
              <w:pStyle w:val="TableParagraph"/>
              <w:spacing w:line="259" w:lineRule="exact" w:before="92"/>
              <w:ind w:left="108"/>
              <w:jc w:val="left"/>
              <w:rPr>
                <w:b/>
                <w:sz w:val="24"/>
              </w:rPr>
            </w:pPr>
            <w:r>
              <w:rPr>
                <w:b/>
                <w:sz w:val="24"/>
              </w:rPr>
              <w:t>Pakistan</w:t>
            </w:r>
          </w:p>
        </w:tc>
        <w:tc>
          <w:tcPr>
            <w:tcW w:w="1306" w:type="dxa"/>
          </w:tcPr>
          <w:p>
            <w:pPr>
              <w:pStyle w:val="TableParagraph"/>
              <w:spacing w:before="87"/>
              <w:ind w:left="303" w:right="293"/>
              <w:rPr>
                <w:sz w:val="24"/>
              </w:rPr>
            </w:pPr>
            <w:r>
              <w:rPr>
                <w:sz w:val="24"/>
              </w:rPr>
              <w:t>182.36</w:t>
            </w:r>
          </w:p>
        </w:tc>
        <w:tc>
          <w:tcPr>
            <w:tcW w:w="1309" w:type="dxa"/>
          </w:tcPr>
          <w:p>
            <w:pPr>
              <w:pStyle w:val="TableParagraph"/>
              <w:spacing w:before="87"/>
              <w:ind w:left="301" w:right="293"/>
              <w:rPr>
                <w:sz w:val="24"/>
              </w:rPr>
            </w:pPr>
            <w:r>
              <w:rPr>
                <w:sz w:val="24"/>
              </w:rPr>
              <w:t>167.94</w:t>
            </w:r>
          </w:p>
        </w:tc>
        <w:tc>
          <w:tcPr>
            <w:tcW w:w="1306" w:type="dxa"/>
          </w:tcPr>
          <w:p>
            <w:pPr>
              <w:pStyle w:val="TableParagraph"/>
              <w:spacing w:before="87"/>
              <w:ind w:left="322"/>
              <w:jc w:val="left"/>
              <w:rPr>
                <w:sz w:val="24"/>
              </w:rPr>
            </w:pPr>
            <w:r>
              <w:rPr>
                <w:sz w:val="24"/>
              </w:rPr>
              <w:t>180.70</w:t>
            </w:r>
          </w:p>
        </w:tc>
        <w:tc>
          <w:tcPr>
            <w:tcW w:w="1309" w:type="dxa"/>
          </w:tcPr>
          <w:p>
            <w:pPr>
              <w:pStyle w:val="TableParagraph"/>
              <w:spacing w:before="87"/>
              <w:ind w:left="300" w:right="295"/>
              <w:rPr>
                <w:sz w:val="24"/>
              </w:rPr>
            </w:pPr>
            <w:r>
              <w:rPr>
                <w:sz w:val="24"/>
              </w:rPr>
              <w:t>181.10</w:t>
            </w:r>
          </w:p>
        </w:tc>
        <w:tc>
          <w:tcPr>
            <w:tcW w:w="1309" w:type="dxa"/>
          </w:tcPr>
          <w:p>
            <w:pPr>
              <w:pStyle w:val="TableParagraph"/>
              <w:spacing w:before="87"/>
              <w:ind w:left="299" w:right="295"/>
              <w:rPr>
                <w:sz w:val="24"/>
              </w:rPr>
            </w:pPr>
            <w:r>
              <w:rPr>
                <w:sz w:val="24"/>
              </w:rPr>
              <w:t>174.51</w:t>
            </w:r>
          </w:p>
        </w:tc>
        <w:tc>
          <w:tcPr>
            <w:tcW w:w="1307" w:type="dxa"/>
          </w:tcPr>
          <w:p>
            <w:pPr>
              <w:pStyle w:val="TableParagraph"/>
              <w:spacing w:before="87"/>
              <w:ind w:left="318"/>
              <w:jc w:val="left"/>
              <w:rPr>
                <w:sz w:val="24"/>
              </w:rPr>
            </w:pPr>
            <w:r>
              <w:rPr>
                <w:sz w:val="24"/>
              </w:rPr>
              <w:t>182.68</w:t>
            </w:r>
          </w:p>
        </w:tc>
        <w:tc>
          <w:tcPr>
            <w:tcW w:w="1310" w:type="dxa"/>
          </w:tcPr>
          <w:p>
            <w:pPr>
              <w:pStyle w:val="TableParagraph"/>
              <w:spacing w:before="87"/>
              <w:ind w:left="295" w:right="295"/>
              <w:rPr>
                <w:sz w:val="24"/>
              </w:rPr>
            </w:pPr>
            <w:r>
              <w:rPr>
                <w:sz w:val="24"/>
              </w:rPr>
              <w:t>174.21</w:t>
            </w:r>
          </w:p>
        </w:tc>
        <w:tc>
          <w:tcPr>
            <w:tcW w:w="1307" w:type="dxa"/>
          </w:tcPr>
          <w:p>
            <w:pPr>
              <w:pStyle w:val="TableParagraph"/>
              <w:spacing w:before="87"/>
              <w:ind w:left="292" w:right="293"/>
              <w:rPr>
                <w:sz w:val="24"/>
              </w:rPr>
            </w:pPr>
            <w:r>
              <w:rPr>
                <w:sz w:val="24"/>
              </w:rPr>
              <w:t>163.75</w:t>
            </w:r>
          </w:p>
        </w:tc>
        <w:tc>
          <w:tcPr>
            <w:tcW w:w="1310" w:type="dxa"/>
          </w:tcPr>
          <w:p>
            <w:pPr>
              <w:pStyle w:val="TableParagraph"/>
              <w:spacing w:before="87"/>
              <w:ind w:left="316"/>
              <w:jc w:val="left"/>
              <w:rPr>
                <w:sz w:val="24"/>
              </w:rPr>
            </w:pPr>
            <w:r>
              <w:rPr>
                <w:sz w:val="24"/>
              </w:rPr>
              <w:t>161.88</w:t>
            </w:r>
          </w:p>
        </w:tc>
      </w:tr>
      <w:tr>
        <w:trPr>
          <w:trHeight w:val="371" w:hRule="atLeast"/>
        </w:trPr>
        <w:tc>
          <w:tcPr>
            <w:tcW w:w="1748" w:type="dxa"/>
          </w:tcPr>
          <w:p>
            <w:pPr>
              <w:pStyle w:val="TableParagraph"/>
              <w:spacing w:line="259" w:lineRule="exact" w:before="92"/>
              <w:ind w:left="108"/>
              <w:jc w:val="left"/>
              <w:rPr>
                <w:b/>
                <w:sz w:val="24"/>
              </w:rPr>
            </w:pPr>
            <w:r>
              <w:rPr>
                <w:b/>
                <w:sz w:val="24"/>
              </w:rPr>
              <w:t>Sri Lanka</w:t>
            </w:r>
          </w:p>
        </w:tc>
        <w:tc>
          <w:tcPr>
            <w:tcW w:w="1306" w:type="dxa"/>
          </w:tcPr>
          <w:p>
            <w:pPr>
              <w:pStyle w:val="TableParagraph"/>
              <w:spacing w:before="87"/>
              <w:ind w:left="303" w:right="293"/>
              <w:rPr>
                <w:sz w:val="24"/>
              </w:rPr>
            </w:pPr>
            <w:r>
              <w:rPr>
                <w:sz w:val="24"/>
              </w:rPr>
              <w:t>132.12</w:t>
            </w:r>
          </w:p>
        </w:tc>
        <w:tc>
          <w:tcPr>
            <w:tcW w:w="1309" w:type="dxa"/>
          </w:tcPr>
          <w:p>
            <w:pPr>
              <w:pStyle w:val="TableParagraph"/>
              <w:spacing w:before="87"/>
              <w:ind w:left="301" w:right="293"/>
              <w:rPr>
                <w:sz w:val="24"/>
              </w:rPr>
            </w:pPr>
            <w:r>
              <w:rPr>
                <w:sz w:val="24"/>
              </w:rPr>
              <w:t>115.32</w:t>
            </w:r>
          </w:p>
        </w:tc>
        <w:tc>
          <w:tcPr>
            <w:tcW w:w="1306" w:type="dxa"/>
          </w:tcPr>
          <w:p>
            <w:pPr>
              <w:pStyle w:val="TableParagraph"/>
              <w:spacing w:before="87"/>
              <w:ind w:left="322"/>
              <w:jc w:val="left"/>
              <w:rPr>
                <w:sz w:val="24"/>
              </w:rPr>
            </w:pPr>
            <w:r>
              <w:rPr>
                <w:sz w:val="24"/>
              </w:rPr>
              <w:t>121.89</w:t>
            </w:r>
          </w:p>
        </w:tc>
        <w:tc>
          <w:tcPr>
            <w:tcW w:w="1309" w:type="dxa"/>
          </w:tcPr>
          <w:p>
            <w:pPr>
              <w:pStyle w:val="TableParagraph"/>
              <w:spacing w:before="87"/>
              <w:ind w:left="300" w:right="295"/>
              <w:rPr>
                <w:sz w:val="24"/>
              </w:rPr>
            </w:pPr>
            <w:r>
              <w:rPr>
                <w:sz w:val="24"/>
              </w:rPr>
              <w:t>130.49</w:t>
            </w:r>
          </w:p>
        </w:tc>
        <w:tc>
          <w:tcPr>
            <w:tcW w:w="1309" w:type="dxa"/>
          </w:tcPr>
          <w:p>
            <w:pPr>
              <w:pStyle w:val="TableParagraph"/>
              <w:spacing w:before="87"/>
              <w:ind w:left="299" w:right="295"/>
              <w:rPr>
                <w:sz w:val="24"/>
              </w:rPr>
            </w:pPr>
            <w:r>
              <w:rPr>
                <w:sz w:val="24"/>
              </w:rPr>
              <w:t>129.09</w:t>
            </w:r>
          </w:p>
        </w:tc>
        <w:tc>
          <w:tcPr>
            <w:tcW w:w="1307" w:type="dxa"/>
          </w:tcPr>
          <w:p>
            <w:pPr>
              <w:pStyle w:val="TableParagraph"/>
              <w:spacing w:before="87"/>
              <w:ind w:left="318"/>
              <w:jc w:val="left"/>
              <w:rPr>
                <w:sz w:val="24"/>
              </w:rPr>
            </w:pPr>
            <w:r>
              <w:rPr>
                <w:sz w:val="24"/>
              </w:rPr>
              <w:t>140.54</w:t>
            </w:r>
          </w:p>
        </w:tc>
        <w:tc>
          <w:tcPr>
            <w:tcW w:w="1310" w:type="dxa"/>
          </w:tcPr>
          <w:p>
            <w:pPr>
              <w:pStyle w:val="TableParagraph"/>
              <w:spacing w:before="87"/>
              <w:ind w:left="295" w:right="295"/>
              <w:rPr>
                <w:sz w:val="24"/>
              </w:rPr>
            </w:pPr>
            <w:r>
              <w:rPr>
                <w:sz w:val="24"/>
              </w:rPr>
              <w:t>151.66</w:t>
            </w:r>
          </w:p>
        </w:tc>
        <w:tc>
          <w:tcPr>
            <w:tcW w:w="1307" w:type="dxa"/>
          </w:tcPr>
          <w:p>
            <w:pPr>
              <w:pStyle w:val="TableParagraph"/>
              <w:spacing w:before="87"/>
              <w:ind w:left="292" w:right="293"/>
              <w:rPr>
                <w:sz w:val="24"/>
              </w:rPr>
            </w:pPr>
            <w:r>
              <w:rPr>
                <w:sz w:val="24"/>
              </w:rPr>
              <w:t>157.11</w:t>
            </w:r>
          </w:p>
        </w:tc>
        <w:tc>
          <w:tcPr>
            <w:tcW w:w="1310" w:type="dxa"/>
          </w:tcPr>
          <w:p>
            <w:pPr>
              <w:pStyle w:val="TableParagraph"/>
              <w:spacing w:before="87"/>
              <w:ind w:left="316"/>
              <w:jc w:val="left"/>
              <w:rPr>
                <w:sz w:val="24"/>
              </w:rPr>
            </w:pPr>
            <w:r>
              <w:rPr>
                <w:sz w:val="24"/>
              </w:rPr>
              <w:t>156.42</w:t>
            </w:r>
          </w:p>
        </w:tc>
      </w:tr>
    </w:tbl>
    <w:p>
      <w:pPr>
        <w:spacing w:line="240" w:lineRule="auto" w:before="8"/>
        <w:rPr>
          <w:sz w:val="24"/>
        </w:rPr>
      </w:pPr>
    </w:p>
    <w:p>
      <w:pPr>
        <w:pStyle w:val="BodyText"/>
        <w:spacing w:before="47"/>
        <w:ind w:left="120"/>
        <w:rPr>
          <w:b w:val="0"/>
        </w:rPr>
      </w:pPr>
      <w:bookmarkStart w:name="Export value index (2000 = 100)" w:id="235"/>
      <w:bookmarkEnd w:id="235"/>
      <w:r>
        <w:rPr/>
      </w:r>
      <w:bookmarkStart w:name="_bookmark117" w:id="236"/>
      <w:bookmarkEnd w:id="236"/>
      <w:r>
        <w:rPr/>
      </w:r>
      <w:r>
        <w:rPr>
          <w:b w:val="0"/>
          <w:color w:val="2D74B5"/>
        </w:rPr>
        <w:t>Export value index (2000 = 100)</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48"/>
        <w:gridCol w:w="1308"/>
        <w:gridCol w:w="1311"/>
        <w:gridCol w:w="1308"/>
        <w:gridCol w:w="1311"/>
        <w:gridCol w:w="1308"/>
        <w:gridCol w:w="1310"/>
        <w:gridCol w:w="1308"/>
        <w:gridCol w:w="1307"/>
        <w:gridCol w:w="1310"/>
      </w:tblGrid>
      <w:tr>
        <w:trPr>
          <w:trHeight w:val="431" w:hRule="atLeast"/>
        </w:trPr>
        <w:tc>
          <w:tcPr>
            <w:tcW w:w="1748" w:type="dxa"/>
          </w:tcPr>
          <w:p>
            <w:pPr>
              <w:pStyle w:val="TableParagraph"/>
              <w:spacing w:line="240" w:lineRule="auto"/>
              <w:jc w:val="left"/>
              <w:rPr>
                <w:sz w:val="24"/>
              </w:rPr>
            </w:pPr>
          </w:p>
        </w:tc>
        <w:tc>
          <w:tcPr>
            <w:tcW w:w="1308" w:type="dxa"/>
          </w:tcPr>
          <w:p>
            <w:pPr>
              <w:pStyle w:val="TableParagraph"/>
              <w:spacing w:line="259" w:lineRule="exact" w:before="152"/>
              <w:ind w:left="301" w:right="295"/>
              <w:rPr>
                <w:b/>
                <w:sz w:val="24"/>
              </w:rPr>
            </w:pPr>
            <w:r>
              <w:rPr>
                <w:b/>
                <w:sz w:val="24"/>
              </w:rPr>
              <w:t>2008</w:t>
            </w:r>
          </w:p>
        </w:tc>
        <w:tc>
          <w:tcPr>
            <w:tcW w:w="1311" w:type="dxa"/>
          </w:tcPr>
          <w:p>
            <w:pPr>
              <w:pStyle w:val="TableParagraph"/>
              <w:spacing w:line="259" w:lineRule="exact" w:before="152"/>
              <w:ind w:left="301" w:right="297"/>
              <w:rPr>
                <w:b/>
                <w:sz w:val="24"/>
              </w:rPr>
            </w:pPr>
            <w:r>
              <w:rPr>
                <w:b/>
                <w:sz w:val="24"/>
              </w:rPr>
              <w:t>2009</w:t>
            </w:r>
          </w:p>
        </w:tc>
        <w:tc>
          <w:tcPr>
            <w:tcW w:w="1308" w:type="dxa"/>
          </w:tcPr>
          <w:p>
            <w:pPr>
              <w:pStyle w:val="TableParagraph"/>
              <w:spacing w:line="259" w:lineRule="exact" w:before="152"/>
              <w:ind w:left="301" w:right="295"/>
              <w:rPr>
                <w:b/>
                <w:sz w:val="24"/>
              </w:rPr>
            </w:pPr>
            <w:r>
              <w:rPr>
                <w:b/>
                <w:sz w:val="24"/>
              </w:rPr>
              <w:t>2010</w:t>
            </w:r>
          </w:p>
        </w:tc>
        <w:tc>
          <w:tcPr>
            <w:tcW w:w="1311" w:type="dxa"/>
          </w:tcPr>
          <w:p>
            <w:pPr>
              <w:pStyle w:val="TableParagraph"/>
              <w:spacing w:line="259" w:lineRule="exact" w:before="152"/>
              <w:ind w:left="300" w:right="297"/>
              <w:rPr>
                <w:b/>
                <w:sz w:val="24"/>
              </w:rPr>
            </w:pPr>
            <w:r>
              <w:rPr>
                <w:b/>
                <w:sz w:val="24"/>
              </w:rPr>
              <w:t>2011</w:t>
            </w:r>
          </w:p>
        </w:tc>
        <w:tc>
          <w:tcPr>
            <w:tcW w:w="1308" w:type="dxa"/>
          </w:tcPr>
          <w:p>
            <w:pPr>
              <w:pStyle w:val="TableParagraph"/>
              <w:spacing w:line="259" w:lineRule="exact" w:before="152"/>
              <w:ind w:left="301" w:right="295"/>
              <w:rPr>
                <w:b/>
                <w:sz w:val="24"/>
              </w:rPr>
            </w:pPr>
            <w:r>
              <w:rPr>
                <w:b/>
                <w:sz w:val="24"/>
              </w:rPr>
              <w:t>2012</w:t>
            </w:r>
          </w:p>
        </w:tc>
        <w:tc>
          <w:tcPr>
            <w:tcW w:w="1310" w:type="dxa"/>
          </w:tcPr>
          <w:p>
            <w:pPr>
              <w:pStyle w:val="TableParagraph"/>
              <w:spacing w:line="259" w:lineRule="exact" w:before="152"/>
              <w:ind w:left="299" w:right="295"/>
              <w:rPr>
                <w:b/>
                <w:sz w:val="24"/>
              </w:rPr>
            </w:pPr>
            <w:r>
              <w:rPr>
                <w:b/>
                <w:sz w:val="24"/>
              </w:rPr>
              <w:t>2013</w:t>
            </w:r>
          </w:p>
        </w:tc>
        <w:tc>
          <w:tcPr>
            <w:tcW w:w="1308" w:type="dxa"/>
          </w:tcPr>
          <w:p>
            <w:pPr>
              <w:pStyle w:val="TableParagraph"/>
              <w:spacing w:line="259" w:lineRule="exact" w:before="152"/>
              <w:ind w:left="298" w:right="295"/>
              <w:rPr>
                <w:b/>
                <w:sz w:val="24"/>
              </w:rPr>
            </w:pPr>
            <w:r>
              <w:rPr>
                <w:b/>
                <w:sz w:val="24"/>
              </w:rPr>
              <w:t>2014</w:t>
            </w:r>
          </w:p>
        </w:tc>
        <w:tc>
          <w:tcPr>
            <w:tcW w:w="1307" w:type="dxa"/>
          </w:tcPr>
          <w:p>
            <w:pPr>
              <w:pStyle w:val="TableParagraph"/>
              <w:spacing w:line="259" w:lineRule="exact" w:before="152"/>
              <w:ind w:left="298" w:right="289"/>
              <w:rPr>
                <w:b/>
                <w:sz w:val="24"/>
              </w:rPr>
            </w:pPr>
            <w:r>
              <w:rPr>
                <w:b/>
                <w:sz w:val="24"/>
              </w:rPr>
              <w:t>2015</w:t>
            </w:r>
          </w:p>
        </w:tc>
        <w:tc>
          <w:tcPr>
            <w:tcW w:w="1310" w:type="dxa"/>
          </w:tcPr>
          <w:p>
            <w:pPr>
              <w:pStyle w:val="TableParagraph"/>
              <w:spacing w:line="259" w:lineRule="exact" w:before="152"/>
              <w:ind w:left="300" w:right="292"/>
              <w:rPr>
                <w:b/>
                <w:sz w:val="24"/>
              </w:rPr>
            </w:pPr>
            <w:r>
              <w:rPr>
                <w:b/>
                <w:sz w:val="24"/>
              </w:rPr>
              <w:t>2016</w:t>
            </w:r>
          </w:p>
        </w:tc>
      </w:tr>
      <w:tr>
        <w:trPr>
          <w:trHeight w:val="431" w:hRule="atLeast"/>
        </w:trPr>
        <w:tc>
          <w:tcPr>
            <w:tcW w:w="1748" w:type="dxa"/>
          </w:tcPr>
          <w:p>
            <w:pPr>
              <w:pStyle w:val="TableParagraph"/>
              <w:spacing w:line="259" w:lineRule="exact" w:before="152"/>
              <w:ind w:left="108"/>
              <w:jc w:val="left"/>
              <w:rPr>
                <w:b/>
                <w:sz w:val="24"/>
              </w:rPr>
            </w:pPr>
            <w:r>
              <w:rPr>
                <w:b/>
                <w:sz w:val="24"/>
              </w:rPr>
              <w:t>Afghanistan</w:t>
            </w:r>
          </w:p>
        </w:tc>
        <w:tc>
          <w:tcPr>
            <w:tcW w:w="1308" w:type="dxa"/>
          </w:tcPr>
          <w:p>
            <w:pPr>
              <w:pStyle w:val="TableParagraph"/>
              <w:spacing w:before="147"/>
              <w:ind w:left="301" w:right="293"/>
              <w:rPr>
                <w:sz w:val="24"/>
              </w:rPr>
            </w:pPr>
            <w:r>
              <w:rPr>
                <w:sz w:val="24"/>
              </w:rPr>
              <w:t>393.31</w:t>
            </w:r>
          </w:p>
        </w:tc>
        <w:tc>
          <w:tcPr>
            <w:tcW w:w="1311" w:type="dxa"/>
          </w:tcPr>
          <w:p>
            <w:pPr>
              <w:pStyle w:val="TableParagraph"/>
              <w:spacing w:before="147"/>
              <w:ind w:left="303" w:right="296"/>
              <w:rPr>
                <w:sz w:val="24"/>
              </w:rPr>
            </w:pPr>
            <w:r>
              <w:rPr>
                <w:sz w:val="24"/>
              </w:rPr>
              <w:t>293.81</w:t>
            </w:r>
          </w:p>
        </w:tc>
        <w:tc>
          <w:tcPr>
            <w:tcW w:w="1308" w:type="dxa"/>
          </w:tcPr>
          <w:p>
            <w:pPr>
              <w:pStyle w:val="TableParagraph"/>
              <w:spacing w:before="147"/>
              <w:ind w:left="301" w:right="293"/>
              <w:rPr>
                <w:sz w:val="24"/>
              </w:rPr>
            </w:pPr>
            <w:r>
              <w:rPr>
                <w:sz w:val="24"/>
              </w:rPr>
              <w:t>282.92</w:t>
            </w:r>
          </w:p>
        </w:tc>
        <w:tc>
          <w:tcPr>
            <w:tcW w:w="1311" w:type="dxa"/>
          </w:tcPr>
          <w:p>
            <w:pPr>
              <w:pStyle w:val="TableParagraph"/>
              <w:spacing w:before="147"/>
              <w:ind w:left="302" w:right="297"/>
              <w:rPr>
                <w:sz w:val="24"/>
              </w:rPr>
            </w:pPr>
            <w:r>
              <w:rPr>
                <w:sz w:val="24"/>
              </w:rPr>
              <w:t>273.72</w:t>
            </w:r>
          </w:p>
        </w:tc>
        <w:tc>
          <w:tcPr>
            <w:tcW w:w="1308" w:type="dxa"/>
          </w:tcPr>
          <w:p>
            <w:pPr>
              <w:pStyle w:val="TableParagraph"/>
              <w:spacing w:before="147"/>
              <w:ind w:left="301" w:right="293"/>
              <w:rPr>
                <w:sz w:val="24"/>
              </w:rPr>
            </w:pPr>
            <w:r>
              <w:rPr>
                <w:sz w:val="24"/>
              </w:rPr>
              <w:t>312.36</w:t>
            </w:r>
          </w:p>
        </w:tc>
        <w:tc>
          <w:tcPr>
            <w:tcW w:w="1310" w:type="dxa"/>
          </w:tcPr>
          <w:p>
            <w:pPr>
              <w:pStyle w:val="TableParagraph"/>
              <w:spacing w:before="147"/>
              <w:ind w:left="300" w:right="294"/>
              <w:rPr>
                <w:sz w:val="24"/>
              </w:rPr>
            </w:pPr>
            <w:r>
              <w:rPr>
                <w:sz w:val="24"/>
              </w:rPr>
              <w:t>375.04</w:t>
            </w:r>
          </w:p>
        </w:tc>
        <w:tc>
          <w:tcPr>
            <w:tcW w:w="1308" w:type="dxa"/>
          </w:tcPr>
          <w:p>
            <w:pPr>
              <w:pStyle w:val="TableParagraph"/>
              <w:spacing w:before="147"/>
              <w:ind w:left="300" w:right="295"/>
              <w:rPr>
                <w:sz w:val="24"/>
              </w:rPr>
            </w:pPr>
            <w:r>
              <w:rPr>
                <w:sz w:val="24"/>
              </w:rPr>
              <w:t>415.50</w:t>
            </w:r>
          </w:p>
        </w:tc>
        <w:tc>
          <w:tcPr>
            <w:tcW w:w="1307" w:type="dxa"/>
          </w:tcPr>
          <w:p>
            <w:pPr>
              <w:pStyle w:val="TableParagraph"/>
              <w:spacing w:before="147"/>
              <w:ind w:left="298" w:right="287"/>
              <w:rPr>
                <w:sz w:val="24"/>
              </w:rPr>
            </w:pPr>
            <w:r>
              <w:rPr>
                <w:sz w:val="24"/>
              </w:rPr>
              <w:t>416.14</w:t>
            </w:r>
          </w:p>
        </w:tc>
        <w:tc>
          <w:tcPr>
            <w:tcW w:w="1310" w:type="dxa"/>
          </w:tcPr>
          <w:p>
            <w:pPr>
              <w:pStyle w:val="TableParagraph"/>
              <w:spacing w:before="147"/>
              <w:ind w:left="300" w:right="290"/>
              <w:rPr>
                <w:sz w:val="24"/>
              </w:rPr>
            </w:pPr>
            <w:r>
              <w:rPr>
                <w:sz w:val="24"/>
              </w:rPr>
              <w:t>434.38</w:t>
            </w:r>
          </w:p>
        </w:tc>
      </w:tr>
      <w:tr>
        <w:trPr>
          <w:trHeight w:val="434" w:hRule="atLeast"/>
        </w:trPr>
        <w:tc>
          <w:tcPr>
            <w:tcW w:w="1748" w:type="dxa"/>
          </w:tcPr>
          <w:p>
            <w:pPr>
              <w:pStyle w:val="TableParagraph"/>
              <w:spacing w:line="259" w:lineRule="exact" w:before="155"/>
              <w:ind w:left="108"/>
              <w:jc w:val="left"/>
              <w:rPr>
                <w:b/>
                <w:sz w:val="24"/>
              </w:rPr>
            </w:pPr>
            <w:r>
              <w:rPr>
                <w:b/>
                <w:sz w:val="24"/>
              </w:rPr>
              <w:t>Bangladesh</w:t>
            </w:r>
          </w:p>
        </w:tc>
        <w:tc>
          <w:tcPr>
            <w:tcW w:w="1308" w:type="dxa"/>
          </w:tcPr>
          <w:p>
            <w:pPr>
              <w:pStyle w:val="TableParagraph"/>
              <w:spacing w:before="150"/>
              <w:ind w:left="301" w:right="293"/>
              <w:rPr>
                <w:sz w:val="24"/>
              </w:rPr>
            </w:pPr>
            <w:r>
              <w:rPr>
                <w:sz w:val="24"/>
              </w:rPr>
              <w:t>240.56</w:t>
            </w:r>
          </w:p>
        </w:tc>
        <w:tc>
          <w:tcPr>
            <w:tcW w:w="1311" w:type="dxa"/>
          </w:tcPr>
          <w:p>
            <w:pPr>
              <w:pStyle w:val="TableParagraph"/>
              <w:spacing w:before="150"/>
              <w:ind w:left="303" w:right="296"/>
              <w:rPr>
                <w:sz w:val="24"/>
              </w:rPr>
            </w:pPr>
            <w:r>
              <w:rPr>
                <w:sz w:val="24"/>
              </w:rPr>
              <w:t>236.07</w:t>
            </w:r>
          </w:p>
        </w:tc>
        <w:tc>
          <w:tcPr>
            <w:tcW w:w="1308" w:type="dxa"/>
          </w:tcPr>
          <w:p>
            <w:pPr>
              <w:pStyle w:val="TableParagraph"/>
              <w:spacing w:before="150"/>
              <w:ind w:left="301" w:right="293"/>
              <w:rPr>
                <w:sz w:val="24"/>
              </w:rPr>
            </w:pPr>
            <w:r>
              <w:rPr>
                <w:sz w:val="24"/>
              </w:rPr>
              <w:t>300.43</w:t>
            </w:r>
          </w:p>
        </w:tc>
        <w:tc>
          <w:tcPr>
            <w:tcW w:w="1311" w:type="dxa"/>
          </w:tcPr>
          <w:p>
            <w:pPr>
              <w:pStyle w:val="TableParagraph"/>
              <w:spacing w:before="150"/>
              <w:ind w:left="302" w:right="297"/>
              <w:rPr>
                <w:sz w:val="24"/>
              </w:rPr>
            </w:pPr>
            <w:r>
              <w:rPr>
                <w:sz w:val="24"/>
              </w:rPr>
              <w:t>382.52</w:t>
            </w:r>
          </w:p>
        </w:tc>
        <w:tc>
          <w:tcPr>
            <w:tcW w:w="1308" w:type="dxa"/>
          </w:tcPr>
          <w:p>
            <w:pPr>
              <w:pStyle w:val="TableParagraph"/>
              <w:spacing w:before="150"/>
              <w:ind w:left="301" w:right="293"/>
              <w:rPr>
                <w:sz w:val="24"/>
              </w:rPr>
            </w:pPr>
            <w:r>
              <w:rPr>
                <w:sz w:val="24"/>
              </w:rPr>
              <w:t>393.29</w:t>
            </w:r>
          </w:p>
        </w:tc>
        <w:tc>
          <w:tcPr>
            <w:tcW w:w="1310" w:type="dxa"/>
          </w:tcPr>
          <w:p>
            <w:pPr>
              <w:pStyle w:val="TableParagraph"/>
              <w:spacing w:before="150"/>
              <w:ind w:left="300" w:right="294"/>
              <w:rPr>
                <w:sz w:val="24"/>
              </w:rPr>
            </w:pPr>
            <w:r>
              <w:rPr>
                <w:sz w:val="24"/>
              </w:rPr>
              <w:t>455.68</w:t>
            </w:r>
          </w:p>
        </w:tc>
        <w:tc>
          <w:tcPr>
            <w:tcW w:w="1308" w:type="dxa"/>
          </w:tcPr>
          <w:p>
            <w:pPr>
              <w:pStyle w:val="TableParagraph"/>
              <w:spacing w:before="150"/>
              <w:ind w:left="300" w:right="295"/>
              <w:rPr>
                <w:sz w:val="24"/>
              </w:rPr>
            </w:pPr>
            <w:r>
              <w:rPr>
                <w:sz w:val="24"/>
              </w:rPr>
              <w:t>475.90</w:t>
            </w:r>
          </w:p>
        </w:tc>
        <w:tc>
          <w:tcPr>
            <w:tcW w:w="1307" w:type="dxa"/>
          </w:tcPr>
          <w:p>
            <w:pPr>
              <w:pStyle w:val="TableParagraph"/>
              <w:spacing w:before="150"/>
              <w:ind w:left="298" w:right="287"/>
              <w:rPr>
                <w:sz w:val="24"/>
              </w:rPr>
            </w:pPr>
            <w:r>
              <w:rPr>
                <w:sz w:val="24"/>
              </w:rPr>
              <w:t>506.79</w:t>
            </w:r>
          </w:p>
        </w:tc>
        <w:tc>
          <w:tcPr>
            <w:tcW w:w="1310" w:type="dxa"/>
          </w:tcPr>
          <w:p>
            <w:pPr>
              <w:pStyle w:val="TableParagraph"/>
              <w:spacing w:before="150"/>
              <w:ind w:left="300" w:right="290"/>
              <w:rPr>
                <w:sz w:val="24"/>
              </w:rPr>
            </w:pPr>
            <w:r>
              <w:rPr>
                <w:sz w:val="24"/>
              </w:rPr>
              <w:t>547.37</w:t>
            </w:r>
          </w:p>
        </w:tc>
      </w:tr>
      <w:tr>
        <w:trPr>
          <w:trHeight w:val="431" w:hRule="atLeast"/>
        </w:trPr>
        <w:tc>
          <w:tcPr>
            <w:tcW w:w="1748" w:type="dxa"/>
          </w:tcPr>
          <w:p>
            <w:pPr>
              <w:pStyle w:val="TableParagraph"/>
              <w:spacing w:line="259" w:lineRule="exact" w:before="152"/>
              <w:ind w:left="108"/>
              <w:jc w:val="left"/>
              <w:rPr>
                <w:b/>
                <w:sz w:val="24"/>
              </w:rPr>
            </w:pPr>
            <w:r>
              <w:rPr>
                <w:b/>
                <w:sz w:val="24"/>
              </w:rPr>
              <w:t>Bhutan</w:t>
            </w:r>
          </w:p>
        </w:tc>
        <w:tc>
          <w:tcPr>
            <w:tcW w:w="1308" w:type="dxa"/>
          </w:tcPr>
          <w:p>
            <w:pPr>
              <w:pStyle w:val="TableParagraph"/>
              <w:spacing w:before="147"/>
              <w:ind w:left="301" w:right="293"/>
              <w:rPr>
                <w:sz w:val="24"/>
              </w:rPr>
            </w:pPr>
            <w:r>
              <w:rPr>
                <w:sz w:val="24"/>
              </w:rPr>
              <w:t>506.23</w:t>
            </w:r>
          </w:p>
        </w:tc>
        <w:tc>
          <w:tcPr>
            <w:tcW w:w="1311" w:type="dxa"/>
          </w:tcPr>
          <w:p>
            <w:pPr>
              <w:pStyle w:val="TableParagraph"/>
              <w:spacing w:before="147"/>
              <w:ind w:left="303" w:right="296"/>
              <w:rPr>
                <w:sz w:val="24"/>
              </w:rPr>
            </w:pPr>
            <w:r>
              <w:rPr>
                <w:sz w:val="24"/>
              </w:rPr>
              <w:t>481.40</w:t>
            </w:r>
          </w:p>
        </w:tc>
        <w:tc>
          <w:tcPr>
            <w:tcW w:w="1308" w:type="dxa"/>
          </w:tcPr>
          <w:p>
            <w:pPr>
              <w:pStyle w:val="TableParagraph"/>
              <w:spacing w:before="147"/>
              <w:ind w:left="301" w:right="293"/>
              <w:rPr>
                <w:sz w:val="24"/>
              </w:rPr>
            </w:pPr>
            <w:r>
              <w:rPr>
                <w:sz w:val="24"/>
              </w:rPr>
              <w:t>622.63</w:t>
            </w:r>
          </w:p>
        </w:tc>
        <w:tc>
          <w:tcPr>
            <w:tcW w:w="1311" w:type="dxa"/>
          </w:tcPr>
          <w:p>
            <w:pPr>
              <w:pStyle w:val="TableParagraph"/>
              <w:spacing w:before="147"/>
              <w:ind w:left="302" w:right="297"/>
              <w:rPr>
                <w:sz w:val="24"/>
              </w:rPr>
            </w:pPr>
            <w:r>
              <w:rPr>
                <w:sz w:val="24"/>
              </w:rPr>
              <w:t>654.99</w:t>
            </w:r>
          </w:p>
        </w:tc>
        <w:tc>
          <w:tcPr>
            <w:tcW w:w="1308" w:type="dxa"/>
          </w:tcPr>
          <w:p>
            <w:pPr>
              <w:pStyle w:val="TableParagraph"/>
              <w:spacing w:before="147"/>
              <w:ind w:left="301" w:right="293"/>
              <w:rPr>
                <w:sz w:val="24"/>
              </w:rPr>
            </w:pPr>
            <w:r>
              <w:rPr>
                <w:sz w:val="24"/>
              </w:rPr>
              <w:t>519.62</w:t>
            </w:r>
          </w:p>
        </w:tc>
        <w:tc>
          <w:tcPr>
            <w:tcW w:w="1310" w:type="dxa"/>
          </w:tcPr>
          <w:p>
            <w:pPr>
              <w:pStyle w:val="TableParagraph"/>
              <w:spacing w:before="147"/>
              <w:ind w:left="300" w:right="294"/>
              <w:rPr>
                <w:sz w:val="24"/>
              </w:rPr>
            </w:pPr>
            <w:r>
              <w:rPr>
                <w:sz w:val="24"/>
              </w:rPr>
              <w:t>527.75</w:t>
            </w:r>
          </w:p>
        </w:tc>
        <w:tc>
          <w:tcPr>
            <w:tcW w:w="1308" w:type="dxa"/>
          </w:tcPr>
          <w:p>
            <w:pPr>
              <w:pStyle w:val="TableParagraph"/>
              <w:spacing w:before="147"/>
              <w:ind w:left="300" w:right="295"/>
              <w:rPr>
                <w:sz w:val="24"/>
              </w:rPr>
            </w:pPr>
            <w:r>
              <w:rPr>
                <w:sz w:val="24"/>
              </w:rPr>
              <w:t>566.10</w:t>
            </w:r>
          </w:p>
        </w:tc>
        <w:tc>
          <w:tcPr>
            <w:tcW w:w="1307" w:type="dxa"/>
          </w:tcPr>
          <w:p>
            <w:pPr>
              <w:pStyle w:val="TableParagraph"/>
              <w:spacing w:before="147"/>
              <w:ind w:left="298" w:right="287"/>
              <w:rPr>
                <w:sz w:val="24"/>
              </w:rPr>
            </w:pPr>
            <w:r>
              <w:rPr>
                <w:sz w:val="24"/>
              </w:rPr>
              <w:t>533.16</w:t>
            </w:r>
          </w:p>
        </w:tc>
        <w:tc>
          <w:tcPr>
            <w:tcW w:w="1310" w:type="dxa"/>
          </w:tcPr>
          <w:p>
            <w:pPr>
              <w:pStyle w:val="TableParagraph"/>
              <w:spacing w:before="147"/>
              <w:ind w:left="300" w:right="290"/>
              <w:rPr>
                <w:sz w:val="24"/>
              </w:rPr>
            </w:pPr>
            <w:r>
              <w:rPr>
                <w:sz w:val="24"/>
              </w:rPr>
              <w:t>509.43</w:t>
            </w:r>
          </w:p>
        </w:tc>
      </w:tr>
      <w:tr>
        <w:trPr>
          <w:trHeight w:val="432" w:hRule="atLeast"/>
        </w:trPr>
        <w:tc>
          <w:tcPr>
            <w:tcW w:w="1748" w:type="dxa"/>
          </w:tcPr>
          <w:p>
            <w:pPr>
              <w:pStyle w:val="TableParagraph"/>
              <w:spacing w:line="259" w:lineRule="exact" w:before="153"/>
              <w:ind w:left="108"/>
              <w:jc w:val="left"/>
              <w:rPr>
                <w:b/>
                <w:sz w:val="24"/>
              </w:rPr>
            </w:pPr>
            <w:r>
              <w:rPr>
                <w:b/>
                <w:sz w:val="24"/>
              </w:rPr>
              <w:t>India</w:t>
            </w:r>
          </w:p>
        </w:tc>
        <w:tc>
          <w:tcPr>
            <w:tcW w:w="1308" w:type="dxa"/>
          </w:tcPr>
          <w:p>
            <w:pPr>
              <w:pStyle w:val="TableParagraph"/>
              <w:spacing w:before="148"/>
              <w:ind w:left="301" w:right="293"/>
              <w:rPr>
                <w:sz w:val="24"/>
              </w:rPr>
            </w:pPr>
            <w:r>
              <w:rPr>
                <w:sz w:val="24"/>
              </w:rPr>
              <w:t>459.73</w:t>
            </w:r>
          </w:p>
        </w:tc>
        <w:tc>
          <w:tcPr>
            <w:tcW w:w="1311" w:type="dxa"/>
          </w:tcPr>
          <w:p>
            <w:pPr>
              <w:pStyle w:val="TableParagraph"/>
              <w:spacing w:before="148"/>
              <w:ind w:left="303" w:right="296"/>
              <w:rPr>
                <w:sz w:val="24"/>
              </w:rPr>
            </w:pPr>
            <w:r>
              <w:rPr>
                <w:sz w:val="24"/>
              </w:rPr>
              <w:t>389.13</w:t>
            </w:r>
          </w:p>
        </w:tc>
        <w:tc>
          <w:tcPr>
            <w:tcW w:w="1308" w:type="dxa"/>
          </w:tcPr>
          <w:p>
            <w:pPr>
              <w:pStyle w:val="TableParagraph"/>
              <w:spacing w:before="148"/>
              <w:ind w:left="301" w:right="293"/>
              <w:rPr>
                <w:sz w:val="24"/>
              </w:rPr>
            </w:pPr>
            <w:r>
              <w:rPr>
                <w:sz w:val="24"/>
              </w:rPr>
              <w:t>534.11</w:t>
            </w:r>
          </w:p>
        </w:tc>
        <w:tc>
          <w:tcPr>
            <w:tcW w:w="1311" w:type="dxa"/>
          </w:tcPr>
          <w:p>
            <w:pPr>
              <w:pStyle w:val="TableParagraph"/>
              <w:spacing w:before="148"/>
              <w:ind w:left="302" w:right="297"/>
              <w:rPr>
                <w:sz w:val="24"/>
              </w:rPr>
            </w:pPr>
            <w:r>
              <w:rPr>
                <w:sz w:val="24"/>
              </w:rPr>
              <w:t>714.75</w:t>
            </w:r>
          </w:p>
        </w:tc>
        <w:tc>
          <w:tcPr>
            <w:tcW w:w="1308" w:type="dxa"/>
          </w:tcPr>
          <w:p>
            <w:pPr>
              <w:pStyle w:val="TableParagraph"/>
              <w:spacing w:before="148"/>
              <w:ind w:left="301" w:right="293"/>
              <w:rPr>
                <w:sz w:val="24"/>
              </w:rPr>
            </w:pPr>
            <w:r>
              <w:rPr>
                <w:sz w:val="24"/>
              </w:rPr>
              <w:t>700.41</w:t>
            </w:r>
          </w:p>
        </w:tc>
        <w:tc>
          <w:tcPr>
            <w:tcW w:w="1310" w:type="dxa"/>
          </w:tcPr>
          <w:p>
            <w:pPr>
              <w:pStyle w:val="TableParagraph"/>
              <w:spacing w:before="148"/>
              <w:ind w:left="300" w:right="294"/>
              <w:rPr>
                <w:sz w:val="24"/>
              </w:rPr>
            </w:pPr>
            <w:r>
              <w:rPr>
                <w:sz w:val="24"/>
              </w:rPr>
              <w:t>742.93</w:t>
            </w:r>
          </w:p>
        </w:tc>
        <w:tc>
          <w:tcPr>
            <w:tcW w:w="1308" w:type="dxa"/>
          </w:tcPr>
          <w:p>
            <w:pPr>
              <w:pStyle w:val="TableParagraph"/>
              <w:spacing w:before="148"/>
              <w:ind w:left="300" w:right="295"/>
              <w:rPr>
                <w:sz w:val="24"/>
              </w:rPr>
            </w:pPr>
            <w:r>
              <w:rPr>
                <w:sz w:val="24"/>
              </w:rPr>
              <w:t>761.44</w:t>
            </w:r>
          </w:p>
        </w:tc>
        <w:tc>
          <w:tcPr>
            <w:tcW w:w="1307" w:type="dxa"/>
          </w:tcPr>
          <w:p>
            <w:pPr>
              <w:pStyle w:val="TableParagraph"/>
              <w:spacing w:before="148"/>
              <w:ind w:left="298" w:right="287"/>
              <w:rPr>
                <w:sz w:val="24"/>
              </w:rPr>
            </w:pPr>
            <w:r>
              <w:rPr>
                <w:sz w:val="24"/>
              </w:rPr>
              <w:t>631.07</w:t>
            </w:r>
          </w:p>
        </w:tc>
        <w:tc>
          <w:tcPr>
            <w:tcW w:w="1310" w:type="dxa"/>
          </w:tcPr>
          <w:p>
            <w:pPr>
              <w:pStyle w:val="TableParagraph"/>
              <w:spacing w:before="148"/>
              <w:ind w:left="300" w:right="290"/>
              <w:rPr>
                <w:sz w:val="24"/>
              </w:rPr>
            </w:pPr>
            <w:r>
              <w:rPr>
                <w:sz w:val="24"/>
              </w:rPr>
              <w:t>623.90</w:t>
            </w:r>
          </w:p>
        </w:tc>
      </w:tr>
      <w:tr>
        <w:trPr>
          <w:trHeight w:val="431" w:hRule="atLeast"/>
        </w:trPr>
        <w:tc>
          <w:tcPr>
            <w:tcW w:w="1748" w:type="dxa"/>
          </w:tcPr>
          <w:p>
            <w:pPr>
              <w:pStyle w:val="TableParagraph"/>
              <w:spacing w:line="259" w:lineRule="exact" w:before="152"/>
              <w:ind w:left="108"/>
              <w:jc w:val="left"/>
              <w:rPr>
                <w:b/>
                <w:sz w:val="24"/>
              </w:rPr>
            </w:pPr>
            <w:r>
              <w:rPr>
                <w:b/>
                <w:sz w:val="24"/>
              </w:rPr>
              <w:t>Maldives</w:t>
            </w:r>
          </w:p>
        </w:tc>
        <w:tc>
          <w:tcPr>
            <w:tcW w:w="1308" w:type="dxa"/>
          </w:tcPr>
          <w:p>
            <w:pPr>
              <w:pStyle w:val="TableParagraph"/>
              <w:spacing w:before="147"/>
              <w:ind w:left="301" w:right="293"/>
              <w:rPr>
                <w:sz w:val="24"/>
              </w:rPr>
            </w:pPr>
            <w:r>
              <w:rPr>
                <w:sz w:val="24"/>
              </w:rPr>
              <w:t>304.88</w:t>
            </w:r>
          </w:p>
        </w:tc>
        <w:tc>
          <w:tcPr>
            <w:tcW w:w="1311" w:type="dxa"/>
          </w:tcPr>
          <w:p>
            <w:pPr>
              <w:pStyle w:val="TableParagraph"/>
              <w:spacing w:before="147"/>
              <w:ind w:left="303" w:right="296"/>
              <w:rPr>
                <w:sz w:val="24"/>
              </w:rPr>
            </w:pPr>
            <w:r>
              <w:rPr>
                <w:sz w:val="24"/>
              </w:rPr>
              <w:t>155.47</w:t>
            </w:r>
          </w:p>
        </w:tc>
        <w:tc>
          <w:tcPr>
            <w:tcW w:w="1308" w:type="dxa"/>
          </w:tcPr>
          <w:p>
            <w:pPr>
              <w:pStyle w:val="TableParagraph"/>
              <w:spacing w:before="147"/>
              <w:ind w:left="301" w:right="293"/>
              <w:rPr>
                <w:sz w:val="24"/>
              </w:rPr>
            </w:pPr>
            <w:r>
              <w:rPr>
                <w:sz w:val="24"/>
              </w:rPr>
              <w:t>181.69</w:t>
            </w:r>
          </w:p>
        </w:tc>
        <w:tc>
          <w:tcPr>
            <w:tcW w:w="1311" w:type="dxa"/>
          </w:tcPr>
          <w:p>
            <w:pPr>
              <w:pStyle w:val="TableParagraph"/>
              <w:spacing w:before="147"/>
              <w:ind w:left="302" w:right="297"/>
              <w:rPr>
                <w:sz w:val="24"/>
              </w:rPr>
            </w:pPr>
            <w:r>
              <w:rPr>
                <w:sz w:val="24"/>
              </w:rPr>
              <w:t>318.68</w:t>
            </w:r>
          </w:p>
        </w:tc>
        <w:tc>
          <w:tcPr>
            <w:tcW w:w="1308" w:type="dxa"/>
          </w:tcPr>
          <w:p>
            <w:pPr>
              <w:pStyle w:val="TableParagraph"/>
              <w:spacing w:before="147"/>
              <w:ind w:left="301" w:right="293"/>
              <w:rPr>
                <w:sz w:val="24"/>
              </w:rPr>
            </w:pPr>
            <w:r>
              <w:rPr>
                <w:sz w:val="24"/>
              </w:rPr>
              <w:t>289.24</w:t>
            </w:r>
          </w:p>
        </w:tc>
        <w:tc>
          <w:tcPr>
            <w:tcW w:w="1310" w:type="dxa"/>
          </w:tcPr>
          <w:p>
            <w:pPr>
              <w:pStyle w:val="TableParagraph"/>
              <w:spacing w:before="147"/>
              <w:ind w:left="300" w:right="294"/>
              <w:rPr>
                <w:sz w:val="24"/>
              </w:rPr>
            </w:pPr>
            <w:r>
              <w:rPr>
                <w:sz w:val="24"/>
              </w:rPr>
              <w:t>304.48</w:t>
            </w:r>
          </w:p>
        </w:tc>
        <w:tc>
          <w:tcPr>
            <w:tcW w:w="1308" w:type="dxa"/>
          </w:tcPr>
          <w:p>
            <w:pPr>
              <w:pStyle w:val="TableParagraph"/>
              <w:spacing w:before="147"/>
              <w:ind w:left="300" w:right="295"/>
              <w:rPr>
                <w:sz w:val="24"/>
              </w:rPr>
            </w:pPr>
            <w:r>
              <w:rPr>
                <w:sz w:val="24"/>
              </w:rPr>
              <w:t>276.79</w:t>
            </w:r>
          </w:p>
        </w:tc>
        <w:tc>
          <w:tcPr>
            <w:tcW w:w="1307" w:type="dxa"/>
          </w:tcPr>
          <w:p>
            <w:pPr>
              <w:pStyle w:val="TableParagraph"/>
              <w:spacing w:before="147"/>
              <w:ind w:left="298" w:right="287"/>
              <w:rPr>
                <w:sz w:val="24"/>
              </w:rPr>
            </w:pPr>
            <w:r>
              <w:rPr>
                <w:sz w:val="24"/>
              </w:rPr>
              <w:t>220.52</w:t>
            </w:r>
          </w:p>
        </w:tc>
        <w:tc>
          <w:tcPr>
            <w:tcW w:w="1310" w:type="dxa"/>
          </w:tcPr>
          <w:p>
            <w:pPr>
              <w:pStyle w:val="TableParagraph"/>
              <w:spacing w:before="147"/>
              <w:ind w:left="300" w:right="290"/>
              <w:rPr>
                <w:sz w:val="24"/>
              </w:rPr>
            </w:pPr>
            <w:r>
              <w:rPr>
                <w:sz w:val="24"/>
              </w:rPr>
              <w:t>235.69</w:t>
            </w:r>
          </w:p>
        </w:tc>
      </w:tr>
      <w:tr>
        <w:trPr>
          <w:trHeight w:val="431" w:hRule="atLeast"/>
        </w:trPr>
        <w:tc>
          <w:tcPr>
            <w:tcW w:w="1748" w:type="dxa"/>
          </w:tcPr>
          <w:p>
            <w:pPr>
              <w:pStyle w:val="TableParagraph"/>
              <w:spacing w:line="259" w:lineRule="exact" w:before="152"/>
              <w:ind w:left="108"/>
              <w:jc w:val="left"/>
              <w:rPr>
                <w:b/>
                <w:sz w:val="24"/>
              </w:rPr>
            </w:pPr>
            <w:r>
              <w:rPr>
                <w:b/>
                <w:sz w:val="24"/>
              </w:rPr>
              <w:t>Nepal</w:t>
            </w:r>
          </w:p>
        </w:tc>
        <w:tc>
          <w:tcPr>
            <w:tcW w:w="1308" w:type="dxa"/>
          </w:tcPr>
          <w:p>
            <w:pPr>
              <w:pStyle w:val="TableParagraph"/>
              <w:spacing w:before="147"/>
              <w:ind w:left="301" w:right="293"/>
              <w:rPr>
                <w:sz w:val="24"/>
              </w:rPr>
            </w:pPr>
            <w:r>
              <w:rPr>
                <w:sz w:val="24"/>
              </w:rPr>
              <w:t>116.76</w:t>
            </w:r>
          </w:p>
        </w:tc>
        <w:tc>
          <w:tcPr>
            <w:tcW w:w="1311" w:type="dxa"/>
          </w:tcPr>
          <w:p>
            <w:pPr>
              <w:pStyle w:val="TableParagraph"/>
              <w:spacing w:before="147"/>
              <w:ind w:left="303" w:right="296"/>
              <w:rPr>
                <w:sz w:val="24"/>
              </w:rPr>
            </w:pPr>
            <w:r>
              <w:rPr>
                <w:sz w:val="24"/>
              </w:rPr>
              <w:t>102.31</w:t>
            </w:r>
          </w:p>
        </w:tc>
        <w:tc>
          <w:tcPr>
            <w:tcW w:w="1308" w:type="dxa"/>
          </w:tcPr>
          <w:p>
            <w:pPr>
              <w:pStyle w:val="TableParagraph"/>
              <w:spacing w:before="147"/>
              <w:ind w:left="301" w:right="293"/>
              <w:rPr>
                <w:sz w:val="24"/>
              </w:rPr>
            </w:pPr>
            <w:r>
              <w:rPr>
                <w:sz w:val="24"/>
              </w:rPr>
              <w:t>106.44</w:t>
            </w:r>
          </w:p>
        </w:tc>
        <w:tc>
          <w:tcPr>
            <w:tcW w:w="1311" w:type="dxa"/>
          </w:tcPr>
          <w:p>
            <w:pPr>
              <w:pStyle w:val="TableParagraph"/>
              <w:spacing w:before="147"/>
              <w:ind w:left="302" w:right="297"/>
              <w:rPr>
                <w:sz w:val="24"/>
              </w:rPr>
            </w:pPr>
            <w:r>
              <w:rPr>
                <w:sz w:val="24"/>
              </w:rPr>
              <w:t>114.33</w:t>
            </w:r>
          </w:p>
        </w:tc>
        <w:tc>
          <w:tcPr>
            <w:tcW w:w="1308" w:type="dxa"/>
          </w:tcPr>
          <w:p>
            <w:pPr>
              <w:pStyle w:val="TableParagraph"/>
              <w:spacing w:before="147"/>
              <w:ind w:left="301" w:right="293"/>
              <w:rPr>
                <w:sz w:val="24"/>
              </w:rPr>
            </w:pPr>
            <w:r>
              <w:rPr>
                <w:sz w:val="24"/>
              </w:rPr>
              <w:t>113.31</w:t>
            </w:r>
          </w:p>
        </w:tc>
        <w:tc>
          <w:tcPr>
            <w:tcW w:w="1310" w:type="dxa"/>
          </w:tcPr>
          <w:p>
            <w:pPr>
              <w:pStyle w:val="TableParagraph"/>
              <w:spacing w:before="147"/>
              <w:ind w:left="300" w:right="294"/>
              <w:rPr>
                <w:sz w:val="24"/>
              </w:rPr>
            </w:pPr>
            <w:r>
              <w:rPr>
                <w:sz w:val="24"/>
              </w:rPr>
              <w:t>109.30</w:t>
            </w:r>
          </w:p>
        </w:tc>
        <w:tc>
          <w:tcPr>
            <w:tcW w:w="1308" w:type="dxa"/>
          </w:tcPr>
          <w:p>
            <w:pPr>
              <w:pStyle w:val="TableParagraph"/>
              <w:spacing w:before="147"/>
              <w:ind w:left="300" w:right="295"/>
              <w:rPr>
                <w:sz w:val="24"/>
              </w:rPr>
            </w:pPr>
            <w:r>
              <w:rPr>
                <w:sz w:val="24"/>
              </w:rPr>
              <w:t>110.57</w:t>
            </w:r>
          </w:p>
        </w:tc>
        <w:tc>
          <w:tcPr>
            <w:tcW w:w="1307" w:type="dxa"/>
          </w:tcPr>
          <w:p>
            <w:pPr>
              <w:pStyle w:val="TableParagraph"/>
              <w:spacing w:before="147"/>
              <w:ind w:left="298" w:right="287"/>
              <w:rPr>
                <w:sz w:val="24"/>
              </w:rPr>
            </w:pPr>
            <w:r>
              <w:rPr>
                <w:sz w:val="24"/>
              </w:rPr>
              <w:t>89.64</w:t>
            </w:r>
          </w:p>
        </w:tc>
        <w:tc>
          <w:tcPr>
            <w:tcW w:w="1310" w:type="dxa"/>
          </w:tcPr>
          <w:p>
            <w:pPr>
              <w:pStyle w:val="TableParagraph"/>
              <w:spacing w:before="147"/>
              <w:ind w:left="300" w:right="290"/>
              <w:rPr>
                <w:sz w:val="24"/>
              </w:rPr>
            </w:pPr>
            <w:r>
              <w:rPr>
                <w:sz w:val="24"/>
              </w:rPr>
              <w:t>86.56</w:t>
            </w:r>
          </w:p>
        </w:tc>
      </w:tr>
      <w:tr>
        <w:trPr>
          <w:trHeight w:val="431" w:hRule="atLeast"/>
        </w:trPr>
        <w:tc>
          <w:tcPr>
            <w:tcW w:w="1748" w:type="dxa"/>
          </w:tcPr>
          <w:p>
            <w:pPr>
              <w:pStyle w:val="TableParagraph"/>
              <w:spacing w:line="259" w:lineRule="exact" w:before="152"/>
              <w:ind w:left="108"/>
              <w:jc w:val="left"/>
              <w:rPr>
                <w:b/>
                <w:sz w:val="24"/>
              </w:rPr>
            </w:pPr>
            <w:r>
              <w:rPr>
                <w:b/>
                <w:sz w:val="24"/>
              </w:rPr>
              <w:t>Pakistan</w:t>
            </w:r>
          </w:p>
        </w:tc>
        <w:tc>
          <w:tcPr>
            <w:tcW w:w="1308" w:type="dxa"/>
          </w:tcPr>
          <w:p>
            <w:pPr>
              <w:pStyle w:val="TableParagraph"/>
              <w:spacing w:before="147"/>
              <w:ind w:left="301" w:right="293"/>
              <w:rPr>
                <w:sz w:val="24"/>
              </w:rPr>
            </w:pPr>
            <w:r>
              <w:rPr>
                <w:sz w:val="24"/>
              </w:rPr>
              <w:t>225.11</w:t>
            </w:r>
          </w:p>
        </w:tc>
        <w:tc>
          <w:tcPr>
            <w:tcW w:w="1311" w:type="dxa"/>
          </w:tcPr>
          <w:p>
            <w:pPr>
              <w:pStyle w:val="TableParagraph"/>
              <w:spacing w:before="147"/>
              <w:ind w:left="303" w:right="296"/>
              <w:rPr>
                <w:sz w:val="24"/>
              </w:rPr>
            </w:pPr>
            <w:r>
              <w:rPr>
                <w:sz w:val="24"/>
              </w:rPr>
              <w:t>194.10</w:t>
            </w:r>
          </w:p>
        </w:tc>
        <w:tc>
          <w:tcPr>
            <w:tcW w:w="1308" w:type="dxa"/>
          </w:tcPr>
          <w:p>
            <w:pPr>
              <w:pStyle w:val="TableParagraph"/>
              <w:spacing w:before="147"/>
              <w:ind w:left="301" w:right="293"/>
              <w:rPr>
                <w:sz w:val="24"/>
              </w:rPr>
            </w:pPr>
            <w:r>
              <w:rPr>
                <w:sz w:val="24"/>
              </w:rPr>
              <w:t>237.14</w:t>
            </w:r>
          </w:p>
        </w:tc>
        <w:tc>
          <w:tcPr>
            <w:tcW w:w="1311" w:type="dxa"/>
          </w:tcPr>
          <w:p>
            <w:pPr>
              <w:pStyle w:val="TableParagraph"/>
              <w:spacing w:before="147"/>
              <w:ind w:left="302" w:right="297"/>
              <w:rPr>
                <w:sz w:val="24"/>
              </w:rPr>
            </w:pPr>
            <w:r>
              <w:rPr>
                <w:sz w:val="24"/>
              </w:rPr>
              <w:t>281.15</w:t>
            </w:r>
          </w:p>
        </w:tc>
        <w:tc>
          <w:tcPr>
            <w:tcW w:w="1308" w:type="dxa"/>
          </w:tcPr>
          <w:p>
            <w:pPr>
              <w:pStyle w:val="TableParagraph"/>
              <w:spacing w:before="147"/>
              <w:ind w:left="301" w:right="293"/>
              <w:rPr>
                <w:sz w:val="24"/>
              </w:rPr>
            </w:pPr>
            <w:r>
              <w:rPr>
                <w:sz w:val="24"/>
              </w:rPr>
              <w:t>272.12</w:t>
            </w:r>
          </w:p>
        </w:tc>
        <w:tc>
          <w:tcPr>
            <w:tcW w:w="1310" w:type="dxa"/>
          </w:tcPr>
          <w:p>
            <w:pPr>
              <w:pStyle w:val="TableParagraph"/>
              <w:spacing w:before="147"/>
              <w:ind w:left="300" w:right="294"/>
              <w:rPr>
                <w:sz w:val="24"/>
              </w:rPr>
            </w:pPr>
            <w:r>
              <w:rPr>
                <w:sz w:val="24"/>
              </w:rPr>
              <w:t>278.25</w:t>
            </w:r>
          </w:p>
        </w:tc>
        <w:tc>
          <w:tcPr>
            <w:tcW w:w="1308" w:type="dxa"/>
          </w:tcPr>
          <w:p>
            <w:pPr>
              <w:pStyle w:val="TableParagraph"/>
              <w:spacing w:before="147"/>
              <w:ind w:left="300" w:right="295"/>
              <w:rPr>
                <w:sz w:val="24"/>
              </w:rPr>
            </w:pPr>
            <w:r>
              <w:rPr>
                <w:sz w:val="24"/>
              </w:rPr>
              <w:t>273.65</w:t>
            </w:r>
          </w:p>
        </w:tc>
        <w:tc>
          <w:tcPr>
            <w:tcW w:w="1307" w:type="dxa"/>
          </w:tcPr>
          <w:p>
            <w:pPr>
              <w:pStyle w:val="TableParagraph"/>
              <w:spacing w:before="147"/>
              <w:ind w:left="298" w:right="287"/>
              <w:rPr>
                <w:sz w:val="24"/>
              </w:rPr>
            </w:pPr>
            <w:r>
              <w:rPr>
                <w:sz w:val="24"/>
              </w:rPr>
              <w:t>244.67</w:t>
            </w:r>
          </w:p>
        </w:tc>
        <w:tc>
          <w:tcPr>
            <w:tcW w:w="1310" w:type="dxa"/>
          </w:tcPr>
          <w:p>
            <w:pPr>
              <w:pStyle w:val="TableParagraph"/>
              <w:spacing w:before="147"/>
              <w:ind w:left="300" w:right="290"/>
              <w:rPr>
                <w:sz w:val="24"/>
              </w:rPr>
            </w:pPr>
            <w:r>
              <w:rPr>
                <w:sz w:val="24"/>
              </w:rPr>
              <w:t>226.35</w:t>
            </w:r>
          </w:p>
        </w:tc>
      </w:tr>
      <w:tr>
        <w:trPr>
          <w:trHeight w:val="434" w:hRule="atLeast"/>
        </w:trPr>
        <w:tc>
          <w:tcPr>
            <w:tcW w:w="1748" w:type="dxa"/>
          </w:tcPr>
          <w:p>
            <w:pPr>
              <w:pStyle w:val="TableParagraph"/>
              <w:spacing w:line="259" w:lineRule="exact" w:before="155"/>
              <w:ind w:left="108"/>
              <w:jc w:val="left"/>
              <w:rPr>
                <w:b/>
                <w:sz w:val="24"/>
              </w:rPr>
            </w:pPr>
            <w:r>
              <w:rPr>
                <w:b/>
                <w:sz w:val="24"/>
              </w:rPr>
              <w:t>Sri Lanka</w:t>
            </w:r>
          </w:p>
        </w:tc>
        <w:tc>
          <w:tcPr>
            <w:tcW w:w="1308" w:type="dxa"/>
          </w:tcPr>
          <w:p>
            <w:pPr>
              <w:pStyle w:val="TableParagraph"/>
              <w:spacing w:before="150"/>
              <w:ind w:left="301" w:right="293"/>
              <w:rPr>
                <w:sz w:val="24"/>
              </w:rPr>
            </w:pPr>
            <w:r>
              <w:rPr>
                <w:sz w:val="24"/>
              </w:rPr>
              <w:t>155.65</w:t>
            </w:r>
          </w:p>
        </w:tc>
        <w:tc>
          <w:tcPr>
            <w:tcW w:w="1311" w:type="dxa"/>
          </w:tcPr>
          <w:p>
            <w:pPr>
              <w:pStyle w:val="TableParagraph"/>
              <w:spacing w:before="150"/>
              <w:ind w:left="303" w:right="296"/>
              <w:rPr>
                <w:sz w:val="24"/>
              </w:rPr>
            </w:pPr>
            <w:r>
              <w:rPr>
                <w:sz w:val="24"/>
              </w:rPr>
              <w:t>135.26</w:t>
            </w:r>
          </w:p>
        </w:tc>
        <w:tc>
          <w:tcPr>
            <w:tcW w:w="1308" w:type="dxa"/>
          </w:tcPr>
          <w:p>
            <w:pPr>
              <w:pStyle w:val="TableParagraph"/>
              <w:spacing w:before="150"/>
              <w:ind w:left="301" w:right="293"/>
              <w:rPr>
                <w:sz w:val="24"/>
              </w:rPr>
            </w:pPr>
            <w:r>
              <w:rPr>
                <w:sz w:val="24"/>
              </w:rPr>
              <w:t>158.41</w:t>
            </w:r>
          </w:p>
        </w:tc>
        <w:tc>
          <w:tcPr>
            <w:tcW w:w="1311" w:type="dxa"/>
          </w:tcPr>
          <w:p>
            <w:pPr>
              <w:pStyle w:val="TableParagraph"/>
              <w:spacing w:before="150"/>
              <w:ind w:left="302" w:right="297"/>
              <w:rPr>
                <w:sz w:val="24"/>
              </w:rPr>
            </w:pPr>
            <w:r>
              <w:rPr>
                <w:sz w:val="24"/>
              </w:rPr>
              <w:t>188.50</w:t>
            </w:r>
          </w:p>
        </w:tc>
        <w:tc>
          <w:tcPr>
            <w:tcW w:w="1308" w:type="dxa"/>
          </w:tcPr>
          <w:p>
            <w:pPr>
              <w:pStyle w:val="TableParagraph"/>
              <w:spacing w:before="150"/>
              <w:ind w:left="301" w:right="293"/>
              <w:rPr>
                <w:sz w:val="24"/>
              </w:rPr>
            </w:pPr>
            <w:r>
              <w:rPr>
                <w:sz w:val="24"/>
              </w:rPr>
              <w:t>172.74</w:t>
            </w:r>
          </w:p>
        </w:tc>
        <w:tc>
          <w:tcPr>
            <w:tcW w:w="1310" w:type="dxa"/>
          </w:tcPr>
          <w:p>
            <w:pPr>
              <w:pStyle w:val="TableParagraph"/>
              <w:spacing w:before="150"/>
              <w:ind w:left="300" w:right="294"/>
              <w:rPr>
                <w:sz w:val="24"/>
              </w:rPr>
            </w:pPr>
            <w:r>
              <w:rPr>
                <w:sz w:val="24"/>
              </w:rPr>
              <w:t>187.99</w:t>
            </w:r>
          </w:p>
        </w:tc>
        <w:tc>
          <w:tcPr>
            <w:tcW w:w="1308" w:type="dxa"/>
          </w:tcPr>
          <w:p>
            <w:pPr>
              <w:pStyle w:val="TableParagraph"/>
              <w:spacing w:before="150"/>
              <w:ind w:left="300" w:right="295"/>
              <w:rPr>
                <w:sz w:val="24"/>
              </w:rPr>
            </w:pPr>
            <w:r>
              <w:rPr>
                <w:sz w:val="24"/>
              </w:rPr>
              <w:t>208.05</w:t>
            </w:r>
          </w:p>
        </w:tc>
        <w:tc>
          <w:tcPr>
            <w:tcW w:w="1307" w:type="dxa"/>
          </w:tcPr>
          <w:p>
            <w:pPr>
              <w:pStyle w:val="TableParagraph"/>
              <w:spacing w:before="150"/>
              <w:ind w:left="298" w:right="287"/>
              <w:rPr>
                <w:sz w:val="24"/>
              </w:rPr>
            </w:pPr>
            <w:r>
              <w:rPr>
                <w:sz w:val="24"/>
              </w:rPr>
              <w:t>194.22</w:t>
            </w:r>
          </w:p>
        </w:tc>
        <w:tc>
          <w:tcPr>
            <w:tcW w:w="1310" w:type="dxa"/>
          </w:tcPr>
          <w:p>
            <w:pPr>
              <w:pStyle w:val="TableParagraph"/>
              <w:spacing w:before="150"/>
              <w:ind w:left="300" w:right="290"/>
              <w:rPr>
                <w:sz w:val="24"/>
              </w:rPr>
            </w:pPr>
            <w:r>
              <w:rPr>
                <w:sz w:val="24"/>
              </w:rPr>
              <w:t>189.86</w:t>
            </w:r>
          </w:p>
        </w:tc>
      </w:tr>
    </w:tbl>
    <w:p>
      <w:pPr>
        <w:spacing w:after="0"/>
        <w:rPr>
          <w:sz w:val="24"/>
        </w:rPr>
        <w:sectPr>
          <w:headerReference w:type="default" r:id="rId66"/>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5"/>
        <w:gridCol w:w="1359"/>
        <w:gridCol w:w="1360"/>
        <w:gridCol w:w="1357"/>
        <w:gridCol w:w="1360"/>
        <w:gridCol w:w="1360"/>
        <w:gridCol w:w="1361"/>
        <w:gridCol w:w="1360"/>
        <w:gridCol w:w="1360"/>
        <w:gridCol w:w="1358"/>
      </w:tblGrid>
      <w:tr>
        <w:trPr>
          <w:trHeight w:val="386" w:hRule="atLeast"/>
        </w:trPr>
        <w:tc>
          <w:tcPr>
            <w:tcW w:w="1815" w:type="dxa"/>
          </w:tcPr>
          <w:p>
            <w:pPr>
              <w:pStyle w:val="TableParagraph"/>
              <w:spacing w:line="240" w:lineRule="auto"/>
              <w:jc w:val="left"/>
              <w:rPr>
                <w:sz w:val="24"/>
              </w:rPr>
            </w:pPr>
          </w:p>
        </w:tc>
        <w:tc>
          <w:tcPr>
            <w:tcW w:w="1359" w:type="dxa"/>
          </w:tcPr>
          <w:p>
            <w:pPr>
              <w:pStyle w:val="TableParagraph"/>
              <w:spacing w:line="259" w:lineRule="exact" w:before="107"/>
              <w:ind w:left="327" w:right="319"/>
              <w:rPr>
                <w:b/>
                <w:sz w:val="24"/>
              </w:rPr>
            </w:pPr>
            <w:bookmarkStart w:name="Export unit value index (2000 = 100)" w:id="237"/>
            <w:bookmarkEnd w:id="237"/>
            <w:r>
              <w:rPr/>
            </w:r>
            <w:bookmarkStart w:name="_bookmark118" w:id="238"/>
            <w:bookmarkEnd w:id="238"/>
            <w:r>
              <w:rPr/>
            </w:r>
            <w:r>
              <w:rPr>
                <w:b/>
                <w:sz w:val="24"/>
              </w:rPr>
              <w:t>2008</w:t>
            </w:r>
          </w:p>
        </w:tc>
        <w:tc>
          <w:tcPr>
            <w:tcW w:w="1360" w:type="dxa"/>
          </w:tcPr>
          <w:p>
            <w:pPr>
              <w:pStyle w:val="TableParagraph"/>
              <w:spacing w:line="259" w:lineRule="exact" w:before="107"/>
              <w:ind w:left="223" w:right="216"/>
              <w:rPr>
                <w:b/>
                <w:sz w:val="24"/>
              </w:rPr>
            </w:pPr>
            <w:r>
              <w:rPr>
                <w:b/>
                <w:sz w:val="24"/>
              </w:rPr>
              <w:t>2009</w:t>
            </w:r>
          </w:p>
        </w:tc>
        <w:tc>
          <w:tcPr>
            <w:tcW w:w="1357" w:type="dxa"/>
          </w:tcPr>
          <w:p>
            <w:pPr>
              <w:pStyle w:val="TableParagraph"/>
              <w:spacing w:line="259" w:lineRule="exact" w:before="107"/>
              <w:ind w:left="326" w:right="319"/>
              <w:rPr>
                <w:b/>
                <w:sz w:val="24"/>
              </w:rPr>
            </w:pPr>
            <w:r>
              <w:rPr>
                <w:b/>
                <w:sz w:val="24"/>
              </w:rPr>
              <w:t>2010</w:t>
            </w:r>
          </w:p>
        </w:tc>
        <w:tc>
          <w:tcPr>
            <w:tcW w:w="1360" w:type="dxa"/>
          </w:tcPr>
          <w:p>
            <w:pPr>
              <w:pStyle w:val="TableParagraph"/>
              <w:spacing w:line="259" w:lineRule="exact" w:before="107"/>
              <w:ind w:left="223" w:right="221"/>
              <w:rPr>
                <w:b/>
                <w:sz w:val="24"/>
              </w:rPr>
            </w:pPr>
            <w:r>
              <w:rPr>
                <w:b/>
                <w:sz w:val="24"/>
              </w:rPr>
              <w:t>2011</w:t>
            </w:r>
          </w:p>
        </w:tc>
        <w:tc>
          <w:tcPr>
            <w:tcW w:w="1360" w:type="dxa"/>
          </w:tcPr>
          <w:p>
            <w:pPr>
              <w:pStyle w:val="TableParagraph"/>
              <w:spacing w:line="259" w:lineRule="exact" w:before="107"/>
              <w:ind w:left="223" w:right="223"/>
              <w:rPr>
                <w:b/>
                <w:sz w:val="24"/>
              </w:rPr>
            </w:pPr>
            <w:r>
              <w:rPr>
                <w:b/>
                <w:sz w:val="24"/>
              </w:rPr>
              <w:t>2012</w:t>
            </w:r>
          </w:p>
        </w:tc>
        <w:tc>
          <w:tcPr>
            <w:tcW w:w="1361" w:type="dxa"/>
          </w:tcPr>
          <w:p>
            <w:pPr>
              <w:pStyle w:val="TableParagraph"/>
              <w:spacing w:line="259" w:lineRule="exact" w:before="107"/>
              <w:ind w:left="140" w:right="142"/>
              <w:rPr>
                <w:b/>
                <w:sz w:val="24"/>
              </w:rPr>
            </w:pPr>
            <w:r>
              <w:rPr>
                <w:b/>
                <w:sz w:val="24"/>
              </w:rPr>
              <w:t>2013</w:t>
            </w:r>
          </w:p>
        </w:tc>
        <w:tc>
          <w:tcPr>
            <w:tcW w:w="1360" w:type="dxa"/>
          </w:tcPr>
          <w:p>
            <w:pPr>
              <w:pStyle w:val="TableParagraph"/>
              <w:spacing w:line="259" w:lineRule="exact" w:before="107"/>
              <w:ind w:left="219" w:right="224"/>
              <w:rPr>
                <w:b/>
                <w:sz w:val="24"/>
              </w:rPr>
            </w:pPr>
            <w:r>
              <w:rPr>
                <w:b/>
                <w:sz w:val="24"/>
              </w:rPr>
              <w:t>2014</w:t>
            </w:r>
          </w:p>
        </w:tc>
        <w:tc>
          <w:tcPr>
            <w:tcW w:w="1360" w:type="dxa"/>
          </w:tcPr>
          <w:p>
            <w:pPr>
              <w:pStyle w:val="TableParagraph"/>
              <w:spacing w:line="259" w:lineRule="exact" w:before="107"/>
              <w:ind w:left="216" w:right="224"/>
              <w:rPr>
                <w:b/>
                <w:sz w:val="24"/>
              </w:rPr>
            </w:pPr>
            <w:r>
              <w:rPr>
                <w:b/>
                <w:sz w:val="24"/>
              </w:rPr>
              <w:t>2015</w:t>
            </w:r>
          </w:p>
        </w:tc>
        <w:tc>
          <w:tcPr>
            <w:tcW w:w="1358" w:type="dxa"/>
          </w:tcPr>
          <w:p>
            <w:pPr>
              <w:pStyle w:val="TableParagraph"/>
              <w:spacing w:line="259" w:lineRule="exact" w:before="107"/>
              <w:ind w:left="317" w:right="325"/>
              <w:rPr>
                <w:b/>
                <w:sz w:val="24"/>
              </w:rPr>
            </w:pPr>
            <w:r>
              <w:rPr>
                <w:b/>
                <w:sz w:val="24"/>
              </w:rPr>
              <w:t>2016</w:t>
            </w:r>
          </w:p>
        </w:tc>
      </w:tr>
      <w:tr>
        <w:trPr>
          <w:trHeight w:val="385" w:hRule="atLeast"/>
        </w:trPr>
        <w:tc>
          <w:tcPr>
            <w:tcW w:w="1815" w:type="dxa"/>
          </w:tcPr>
          <w:p>
            <w:pPr>
              <w:pStyle w:val="TableParagraph"/>
              <w:spacing w:line="259" w:lineRule="exact" w:before="107"/>
              <w:ind w:left="108"/>
              <w:jc w:val="left"/>
              <w:rPr>
                <w:b/>
                <w:sz w:val="24"/>
              </w:rPr>
            </w:pPr>
            <w:r>
              <w:rPr>
                <w:b/>
                <w:sz w:val="24"/>
              </w:rPr>
              <w:t>Afghanistan</w:t>
            </w:r>
          </w:p>
        </w:tc>
        <w:tc>
          <w:tcPr>
            <w:tcW w:w="1359" w:type="dxa"/>
          </w:tcPr>
          <w:p>
            <w:pPr>
              <w:pStyle w:val="TableParagraph"/>
              <w:spacing w:before="102"/>
              <w:ind w:left="327" w:right="321"/>
              <w:rPr>
                <w:sz w:val="24"/>
              </w:rPr>
            </w:pPr>
            <w:r>
              <w:rPr>
                <w:sz w:val="24"/>
              </w:rPr>
              <w:t>206.96</w:t>
            </w:r>
          </w:p>
        </w:tc>
        <w:tc>
          <w:tcPr>
            <w:tcW w:w="1360" w:type="dxa"/>
          </w:tcPr>
          <w:p>
            <w:pPr>
              <w:pStyle w:val="TableParagraph"/>
              <w:spacing w:before="102"/>
              <w:ind w:left="223" w:right="218"/>
              <w:rPr>
                <w:sz w:val="24"/>
              </w:rPr>
            </w:pPr>
            <w:r>
              <w:rPr>
                <w:sz w:val="24"/>
              </w:rPr>
              <w:t>199.39</w:t>
            </w:r>
          </w:p>
        </w:tc>
        <w:tc>
          <w:tcPr>
            <w:tcW w:w="1357" w:type="dxa"/>
          </w:tcPr>
          <w:p>
            <w:pPr>
              <w:pStyle w:val="TableParagraph"/>
              <w:spacing w:before="102"/>
              <w:ind w:left="326" w:right="321"/>
              <w:rPr>
                <w:sz w:val="24"/>
              </w:rPr>
            </w:pPr>
            <w:r>
              <w:rPr>
                <w:sz w:val="24"/>
              </w:rPr>
              <w:t>225.22</w:t>
            </w:r>
          </w:p>
        </w:tc>
        <w:tc>
          <w:tcPr>
            <w:tcW w:w="1360" w:type="dxa"/>
          </w:tcPr>
          <w:p>
            <w:pPr>
              <w:pStyle w:val="TableParagraph"/>
              <w:spacing w:before="102"/>
              <w:ind w:left="223" w:right="223"/>
              <w:rPr>
                <w:sz w:val="24"/>
              </w:rPr>
            </w:pPr>
            <w:r>
              <w:rPr>
                <w:sz w:val="24"/>
              </w:rPr>
              <w:t>261.71</w:t>
            </w:r>
          </w:p>
        </w:tc>
        <w:tc>
          <w:tcPr>
            <w:tcW w:w="1360" w:type="dxa"/>
          </w:tcPr>
          <w:p>
            <w:pPr>
              <w:pStyle w:val="TableParagraph"/>
              <w:spacing w:before="102"/>
              <w:ind w:left="223" w:right="223"/>
              <w:rPr>
                <w:sz w:val="24"/>
              </w:rPr>
            </w:pPr>
            <w:r>
              <w:rPr>
                <w:sz w:val="24"/>
              </w:rPr>
              <w:t>253.34</w:t>
            </w:r>
          </w:p>
        </w:tc>
        <w:tc>
          <w:tcPr>
            <w:tcW w:w="1361" w:type="dxa"/>
          </w:tcPr>
          <w:p>
            <w:pPr>
              <w:pStyle w:val="TableParagraph"/>
              <w:spacing w:before="102"/>
              <w:ind w:left="138" w:right="142"/>
              <w:rPr>
                <w:sz w:val="24"/>
              </w:rPr>
            </w:pPr>
            <w:r>
              <w:rPr>
                <w:sz w:val="24"/>
              </w:rPr>
              <w:t>245.99</w:t>
            </w:r>
          </w:p>
        </w:tc>
        <w:tc>
          <w:tcPr>
            <w:tcW w:w="1360" w:type="dxa"/>
          </w:tcPr>
          <w:p>
            <w:pPr>
              <w:pStyle w:val="TableParagraph"/>
              <w:spacing w:before="102"/>
              <w:ind w:left="217" w:right="224"/>
              <w:rPr>
                <w:sz w:val="24"/>
              </w:rPr>
            </w:pPr>
            <w:r>
              <w:rPr>
                <w:sz w:val="24"/>
              </w:rPr>
              <w:t>244.11</w:t>
            </w:r>
          </w:p>
        </w:tc>
        <w:tc>
          <w:tcPr>
            <w:tcW w:w="1360" w:type="dxa"/>
          </w:tcPr>
          <w:p>
            <w:pPr>
              <w:pStyle w:val="TableParagraph"/>
              <w:spacing w:before="102"/>
              <w:ind w:left="214" w:right="224"/>
              <w:rPr>
                <w:sz w:val="24"/>
              </w:rPr>
            </w:pPr>
            <w:r>
              <w:rPr>
                <w:sz w:val="24"/>
              </w:rPr>
              <w:t>232.03</w:t>
            </w:r>
          </w:p>
        </w:tc>
        <w:tc>
          <w:tcPr>
            <w:tcW w:w="1358" w:type="dxa"/>
          </w:tcPr>
          <w:p>
            <w:pPr>
              <w:pStyle w:val="TableParagraph"/>
              <w:spacing w:before="102"/>
              <w:ind w:left="317" w:right="330"/>
              <w:rPr>
                <w:sz w:val="24"/>
              </w:rPr>
            </w:pPr>
            <w:r>
              <w:rPr>
                <w:sz w:val="24"/>
              </w:rPr>
              <w:t>234.74</w:t>
            </w:r>
          </w:p>
        </w:tc>
      </w:tr>
      <w:tr>
        <w:trPr>
          <w:trHeight w:val="386" w:hRule="atLeast"/>
        </w:trPr>
        <w:tc>
          <w:tcPr>
            <w:tcW w:w="1815" w:type="dxa"/>
          </w:tcPr>
          <w:p>
            <w:pPr>
              <w:pStyle w:val="TableParagraph"/>
              <w:spacing w:line="259" w:lineRule="exact" w:before="107"/>
              <w:ind w:left="108"/>
              <w:jc w:val="left"/>
              <w:rPr>
                <w:b/>
                <w:sz w:val="24"/>
              </w:rPr>
            </w:pPr>
            <w:r>
              <w:rPr>
                <w:b/>
                <w:sz w:val="24"/>
              </w:rPr>
              <w:t>Bangladesh</w:t>
            </w:r>
          </w:p>
        </w:tc>
        <w:tc>
          <w:tcPr>
            <w:tcW w:w="1359" w:type="dxa"/>
          </w:tcPr>
          <w:p>
            <w:pPr>
              <w:pStyle w:val="TableParagraph"/>
              <w:spacing w:before="102"/>
              <w:ind w:left="327" w:right="321"/>
              <w:rPr>
                <w:sz w:val="24"/>
              </w:rPr>
            </w:pPr>
            <w:r>
              <w:rPr>
                <w:sz w:val="24"/>
              </w:rPr>
              <w:t>105.53</w:t>
            </w:r>
          </w:p>
        </w:tc>
        <w:tc>
          <w:tcPr>
            <w:tcW w:w="1360" w:type="dxa"/>
          </w:tcPr>
          <w:p>
            <w:pPr>
              <w:pStyle w:val="TableParagraph"/>
              <w:spacing w:before="102"/>
              <w:ind w:left="223" w:right="218"/>
              <w:rPr>
                <w:sz w:val="24"/>
              </w:rPr>
            </w:pPr>
            <w:r>
              <w:rPr>
                <w:sz w:val="24"/>
              </w:rPr>
              <w:t>107.57</w:t>
            </w:r>
          </w:p>
        </w:tc>
        <w:tc>
          <w:tcPr>
            <w:tcW w:w="1357" w:type="dxa"/>
          </w:tcPr>
          <w:p>
            <w:pPr>
              <w:pStyle w:val="TableParagraph"/>
              <w:spacing w:before="102"/>
              <w:ind w:left="326" w:right="321"/>
              <w:rPr>
                <w:sz w:val="24"/>
              </w:rPr>
            </w:pPr>
            <w:r>
              <w:rPr>
                <w:sz w:val="24"/>
              </w:rPr>
              <w:t>110.63</w:t>
            </w:r>
          </w:p>
        </w:tc>
        <w:tc>
          <w:tcPr>
            <w:tcW w:w="1360" w:type="dxa"/>
          </w:tcPr>
          <w:p>
            <w:pPr>
              <w:pStyle w:val="TableParagraph"/>
              <w:spacing w:before="102"/>
              <w:ind w:left="223" w:right="223"/>
              <w:rPr>
                <w:sz w:val="24"/>
              </w:rPr>
            </w:pPr>
            <w:r>
              <w:rPr>
                <w:sz w:val="24"/>
              </w:rPr>
              <w:t>120.93</w:t>
            </w:r>
          </w:p>
        </w:tc>
        <w:tc>
          <w:tcPr>
            <w:tcW w:w="1360" w:type="dxa"/>
          </w:tcPr>
          <w:p>
            <w:pPr>
              <w:pStyle w:val="TableParagraph"/>
              <w:spacing w:before="102"/>
              <w:ind w:left="223" w:right="223"/>
              <w:rPr>
                <w:sz w:val="24"/>
              </w:rPr>
            </w:pPr>
            <w:r>
              <w:rPr>
                <w:sz w:val="24"/>
              </w:rPr>
              <w:t>123.27</w:t>
            </w:r>
          </w:p>
        </w:tc>
        <w:tc>
          <w:tcPr>
            <w:tcW w:w="1361" w:type="dxa"/>
          </w:tcPr>
          <w:p>
            <w:pPr>
              <w:pStyle w:val="TableParagraph"/>
              <w:spacing w:before="102"/>
              <w:ind w:left="138" w:right="142"/>
              <w:rPr>
                <w:sz w:val="24"/>
              </w:rPr>
            </w:pPr>
            <w:r>
              <w:rPr>
                <w:sz w:val="24"/>
              </w:rPr>
              <w:t>119.22</w:t>
            </w:r>
          </w:p>
        </w:tc>
        <w:tc>
          <w:tcPr>
            <w:tcW w:w="1360" w:type="dxa"/>
          </w:tcPr>
          <w:p>
            <w:pPr>
              <w:pStyle w:val="TableParagraph"/>
              <w:spacing w:before="102"/>
              <w:ind w:left="217" w:right="224"/>
              <w:rPr>
                <w:sz w:val="24"/>
              </w:rPr>
            </w:pPr>
            <w:r>
              <w:rPr>
                <w:sz w:val="24"/>
              </w:rPr>
              <w:t>117.97</w:t>
            </w:r>
          </w:p>
        </w:tc>
        <w:tc>
          <w:tcPr>
            <w:tcW w:w="1360" w:type="dxa"/>
          </w:tcPr>
          <w:p>
            <w:pPr>
              <w:pStyle w:val="TableParagraph"/>
              <w:spacing w:before="102"/>
              <w:ind w:left="214" w:right="224"/>
              <w:rPr>
                <w:sz w:val="24"/>
              </w:rPr>
            </w:pPr>
            <w:r>
              <w:rPr>
                <w:sz w:val="24"/>
              </w:rPr>
              <w:t>115.90</w:t>
            </w:r>
          </w:p>
        </w:tc>
        <w:tc>
          <w:tcPr>
            <w:tcW w:w="1358" w:type="dxa"/>
          </w:tcPr>
          <w:p>
            <w:pPr>
              <w:pStyle w:val="TableParagraph"/>
              <w:spacing w:before="102"/>
              <w:ind w:left="317" w:right="330"/>
              <w:rPr>
                <w:sz w:val="24"/>
              </w:rPr>
            </w:pPr>
            <w:r>
              <w:rPr>
                <w:sz w:val="24"/>
              </w:rPr>
              <w:t>115.05</w:t>
            </w:r>
          </w:p>
        </w:tc>
      </w:tr>
      <w:tr>
        <w:trPr>
          <w:trHeight w:val="386" w:hRule="atLeast"/>
        </w:trPr>
        <w:tc>
          <w:tcPr>
            <w:tcW w:w="1815" w:type="dxa"/>
          </w:tcPr>
          <w:p>
            <w:pPr>
              <w:pStyle w:val="TableParagraph"/>
              <w:spacing w:line="259" w:lineRule="exact" w:before="107"/>
              <w:ind w:left="108"/>
              <w:jc w:val="left"/>
              <w:rPr>
                <w:b/>
                <w:sz w:val="24"/>
              </w:rPr>
            </w:pPr>
            <w:r>
              <w:rPr>
                <w:b/>
                <w:sz w:val="24"/>
              </w:rPr>
              <w:t>Bhutan</w:t>
            </w:r>
          </w:p>
        </w:tc>
        <w:tc>
          <w:tcPr>
            <w:tcW w:w="1359" w:type="dxa"/>
          </w:tcPr>
          <w:p>
            <w:pPr>
              <w:pStyle w:val="TableParagraph"/>
              <w:spacing w:before="102"/>
              <w:ind w:left="327" w:right="321"/>
              <w:rPr>
                <w:sz w:val="24"/>
              </w:rPr>
            </w:pPr>
            <w:r>
              <w:rPr>
                <w:sz w:val="24"/>
              </w:rPr>
              <w:t>249.29</w:t>
            </w:r>
          </w:p>
        </w:tc>
        <w:tc>
          <w:tcPr>
            <w:tcW w:w="1360" w:type="dxa"/>
          </w:tcPr>
          <w:p>
            <w:pPr>
              <w:pStyle w:val="TableParagraph"/>
              <w:spacing w:before="102"/>
              <w:ind w:left="223" w:right="218"/>
              <w:rPr>
                <w:sz w:val="24"/>
              </w:rPr>
            </w:pPr>
            <w:r>
              <w:rPr>
                <w:sz w:val="24"/>
              </w:rPr>
              <w:t>204.02</w:t>
            </w:r>
          </w:p>
        </w:tc>
        <w:tc>
          <w:tcPr>
            <w:tcW w:w="1357" w:type="dxa"/>
          </w:tcPr>
          <w:p>
            <w:pPr>
              <w:pStyle w:val="TableParagraph"/>
              <w:spacing w:before="102"/>
              <w:ind w:left="326" w:right="321"/>
              <w:rPr>
                <w:sz w:val="24"/>
              </w:rPr>
            </w:pPr>
            <w:r>
              <w:rPr>
                <w:sz w:val="24"/>
              </w:rPr>
              <w:t>232.30</w:t>
            </w:r>
          </w:p>
        </w:tc>
        <w:tc>
          <w:tcPr>
            <w:tcW w:w="1360" w:type="dxa"/>
          </w:tcPr>
          <w:p>
            <w:pPr>
              <w:pStyle w:val="TableParagraph"/>
              <w:spacing w:before="102"/>
              <w:ind w:left="223" w:right="223"/>
              <w:rPr>
                <w:sz w:val="24"/>
              </w:rPr>
            </w:pPr>
            <w:r>
              <w:rPr>
                <w:sz w:val="24"/>
              </w:rPr>
              <w:t>271.74</w:t>
            </w:r>
          </w:p>
        </w:tc>
        <w:tc>
          <w:tcPr>
            <w:tcW w:w="1360" w:type="dxa"/>
          </w:tcPr>
          <w:p>
            <w:pPr>
              <w:pStyle w:val="TableParagraph"/>
              <w:spacing w:before="102"/>
              <w:ind w:left="223" w:right="223"/>
              <w:rPr>
                <w:sz w:val="24"/>
              </w:rPr>
            </w:pPr>
            <w:r>
              <w:rPr>
                <w:sz w:val="24"/>
              </w:rPr>
              <w:t>242.37</w:t>
            </w:r>
          </w:p>
        </w:tc>
        <w:tc>
          <w:tcPr>
            <w:tcW w:w="1361" w:type="dxa"/>
          </w:tcPr>
          <w:p>
            <w:pPr>
              <w:pStyle w:val="TableParagraph"/>
              <w:spacing w:before="102"/>
              <w:ind w:left="138" w:right="142"/>
              <w:rPr>
                <w:sz w:val="24"/>
              </w:rPr>
            </w:pPr>
            <w:r>
              <w:rPr>
                <w:sz w:val="24"/>
              </w:rPr>
              <w:t>228.10</w:t>
            </w:r>
          </w:p>
        </w:tc>
        <w:tc>
          <w:tcPr>
            <w:tcW w:w="1360" w:type="dxa"/>
          </w:tcPr>
          <w:p>
            <w:pPr>
              <w:pStyle w:val="TableParagraph"/>
              <w:spacing w:before="102"/>
              <w:ind w:left="217" w:right="224"/>
              <w:rPr>
                <w:sz w:val="24"/>
              </w:rPr>
            </w:pPr>
            <w:r>
              <w:rPr>
                <w:sz w:val="24"/>
              </w:rPr>
              <w:t>222.69</w:t>
            </w:r>
          </w:p>
        </w:tc>
        <w:tc>
          <w:tcPr>
            <w:tcW w:w="1360" w:type="dxa"/>
          </w:tcPr>
          <w:p>
            <w:pPr>
              <w:pStyle w:val="TableParagraph"/>
              <w:spacing w:before="102"/>
              <w:ind w:left="214" w:right="224"/>
              <w:rPr>
                <w:sz w:val="24"/>
              </w:rPr>
            </w:pPr>
            <w:r>
              <w:rPr>
                <w:sz w:val="24"/>
              </w:rPr>
              <w:t>191.64</w:t>
            </w:r>
          </w:p>
        </w:tc>
        <w:tc>
          <w:tcPr>
            <w:tcW w:w="1358" w:type="dxa"/>
          </w:tcPr>
          <w:p>
            <w:pPr>
              <w:pStyle w:val="TableParagraph"/>
              <w:spacing w:before="102"/>
              <w:ind w:left="317" w:right="330"/>
              <w:rPr>
                <w:sz w:val="24"/>
              </w:rPr>
            </w:pPr>
            <w:r>
              <w:rPr>
                <w:sz w:val="24"/>
              </w:rPr>
              <w:t>179.56</w:t>
            </w:r>
          </w:p>
        </w:tc>
      </w:tr>
      <w:tr>
        <w:trPr>
          <w:trHeight w:val="385" w:hRule="atLeast"/>
        </w:trPr>
        <w:tc>
          <w:tcPr>
            <w:tcW w:w="1815" w:type="dxa"/>
          </w:tcPr>
          <w:p>
            <w:pPr>
              <w:pStyle w:val="TableParagraph"/>
              <w:spacing w:line="259" w:lineRule="exact" w:before="107"/>
              <w:ind w:left="108"/>
              <w:jc w:val="left"/>
              <w:rPr>
                <w:b/>
                <w:sz w:val="24"/>
              </w:rPr>
            </w:pPr>
            <w:r>
              <w:rPr>
                <w:b/>
                <w:sz w:val="24"/>
              </w:rPr>
              <w:t>India</w:t>
            </w:r>
          </w:p>
        </w:tc>
        <w:tc>
          <w:tcPr>
            <w:tcW w:w="1359" w:type="dxa"/>
          </w:tcPr>
          <w:p>
            <w:pPr>
              <w:pStyle w:val="TableParagraph"/>
              <w:spacing w:before="102"/>
              <w:ind w:left="327" w:right="321"/>
              <w:rPr>
                <w:sz w:val="24"/>
              </w:rPr>
            </w:pPr>
            <w:r>
              <w:rPr>
                <w:sz w:val="24"/>
              </w:rPr>
              <w:t>162.33</w:t>
            </w:r>
          </w:p>
        </w:tc>
        <w:tc>
          <w:tcPr>
            <w:tcW w:w="1360" w:type="dxa"/>
          </w:tcPr>
          <w:p>
            <w:pPr>
              <w:pStyle w:val="TableParagraph"/>
              <w:spacing w:before="102"/>
              <w:ind w:left="223" w:right="218"/>
              <w:rPr>
                <w:sz w:val="24"/>
              </w:rPr>
            </w:pPr>
            <w:r>
              <w:rPr>
                <w:sz w:val="24"/>
              </w:rPr>
              <w:t>146.09</w:t>
            </w:r>
          </w:p>
        </w:tc>
        <w:tc>
          <w:tcPr>
            <w:tcW w:w="1357" w:type="dxa"/>
          </w:tcPr>
          <w:p>
            <w:pPr>
              <w:pStyle w:val="TableParagraph"/>
              <w:spacing w:before="102"/>
              <w:ind w:left="326" w:right="321"/>
              <w:rPr>
                <w:sz w:val="24"/>
              </w:rPr>
            </w:pPr>
            <w:r>
              <w:rPr>
                <w:sz w:val="24"/>
              </w:rPr>
              <w:t>159.53</w:t>
            </w:r>
          </w:p>
        </w:tc>
        <w:tc>
          <w:tcPr>
            <w:tcW w:w="1360" w:type="dxa"/>
          </w:tcPr>
          <w:p>
            <w:pPr>
              <w:pStyle w:val="TableParagraph"/>
              <w:spacing w:before="102"/>
              <w:ind w:left="223" w:right="223"/>
              <w:rPr>
                <w:sz w:val="24"/>
              </w:rPr>
            </w:pPr>
            <w:r>
              <w:rPr>
                <w:sz w:val="24"/>
              </w:rPr>
              <w:t>185.70</w:t>
            </w:r>
          </w:p>
        </w:tc>
        <w:tc>
          <w:tcPr>
            <w:tcW w:w="1360" w:type="dxa"/>
          </w:tcPr>
          <w:p>
            <w:pPr>
              <w:pStyle w:val="TableParagraph"/>
              <w:spacing w:before="102"/>
              <w:ind w:left="223" w:right="223"/>
              <w:rPr>
                <w:sz w:val="24"/>
              </w:rPr>
            </w:pPr>
            <w:r>
              <w:rPr>
                <w:sz w:val="24"/>
              </w:rPr>
              <w:t>185.33</w:t>
            </w:r>
          </w:p>
        </w:tc>
        <w:tc>
          <w:tcPr>
            <w:tcW w:w="1361" w:type="dxa"/>
          </w:tcPr>
          <w:p>
            <w:pPr>
              <w:pStyle w:val="TableParagraph"/>
              <w:spacing w:before="102"/>
              <w:ind w:left="138" w:right="142"/>
              <w:rPr>
                <w:sz w:val="24"/>
              </w:rPr>
            </w:pPr>
            <w:r>
              <w:rPr>
                <w:sz w:val="24"/>
              </w:rPr>
              <w:t>181.25</w:t>
            </w:r>
          </w:p>
        </w:tc>
        <w:tc>
          <w:tcPr>
            <w:tcW w:w="1360" w:type="dxa"/>
          </w:tcPr>
          <w:p>
            <w:pPr>
              <w:pStyle w:val="TableParagraph"/>
              <w:spacing w:before="102"/>
              <w:ind w:left="217" w:right="224"/>
              <w:rPr>
                <w:sz w:val="24"/>
              </w:rPr>
            </w:pPr>
            <w:r>
              <w:rPr>
                <w:sz w:val="24"/>
              </w:rPr>
              <w:t>179.42</w:t>
            </w:r>
          </w:p>
        </w:tc>
        <w:tc>
          <w:tcPr>
            <w:tcW w:w="1360" w:type="dxa"/>
          </w:tcPr>
          <w:p>
            <w:pPr>
              <w:pStyle w:val="TableParagraph"/>
              <w:spacing w:before="102"/>
              <w:ind w:left="214" w:right="224"/>
              <w:rPr>
                <w:sz w:val="24"/>
              </w:rPr>
            </w:pPr>
            <w:r>
              <w:rPr>
                <w:sz w:val="24"/>
              </w:rPr>
              <w:t>151.89</w:t>
            </w:r>
          </w:p>
        </w:tc>
        <w:tc>
          <w:tcPr>
            <w:tcW w:w="1358" w:type="dxa"/>
          </w:tcPr>
          <w:p>
            <w:pPr>
              <w:pStyle w:val="TableParagraph"/>
              <w:spacing w:before="102"/>
              <w:ind w:left="317" w:right="330"/>
              <w:rPr>
                <w:sz w:val="24"/>
              </w:rPr>
            </w:pPr>
            <w:r>
              <w:rPr>
                <w:sz w:val="24"/>
              </w:rPr>
              <w:t>140.53</w:t>
            </w:r>
          </w:p>
        </w:tc>
      </w:tr>
      <w:tr>
        <w:trPr>
          <w:trHeight w:val="386" w:hRule="atLeast"/>
        </w:trPr>
        <w:tc>
          <w:tcPr>
            <w:tcW w:w="1815" w:type="dxa"/>
          </w:tcPr>
          <w:p>
            <w:pPr>
              <w:pStyle w:val="TableParagraph"/>
              <w:spacing w:line="259" w:lineRule="exact" w:before="107"/>
              <w:ind w:left="108"/>
              <w:jc w:val="left"/>
              <w:rPr>
                <w:b/>
                <w:sz w:val="24"/>
              </w:rPr>
            </w:pPr>
            <w:r>
              <w:rPr>
                <w:b/>
                <w:sz w:val="24"/>
              </w:rPr>
              <w:t>Maldives</w:t>
            </w:r>
          </w:p>
        </w:tc>
        <w:tc>
          <w:tcPr>
            <w:tcW w:w="1359" w:type="dxa"/>
          </w:tcPr>
          <w:p>
            <w:pPr>
              <w:pStyle w:val="TableParagraph"/>
              <w:spacing w:before="102"/>
              <w:ind w:left="327" w:right="321"/>
              <w:rPr>
                <w:sz w:val="24"/>
              </w:rPr>
            </w:pPr>
            <w:r>
              <w:rPr>
                <w:sz w:val="24"/>
              </w:rPr>
              <w:t>135.60</w:t>
            </w:r>
          </w:p>
        </w:tc>
        <w:tc>
          <w:tcPr>
            <w:tcW w:w="1360" w:type="dxa"/>
          </w:tcPr>
          <w:p>
            <w:pPr>
              <w:pStyle w:val="TableParagraph"/>
              <w:spacing w:before="102"/>
              <w:ind w:left="223" w:right="218"/>
              <w:rPr>
                <w:sz w:val="24"/>
              </w:rPr>
            </w:pPr>
            <w:r>
              <w:rPr>
                <w:sz w:val="24"/>
              </w:rPr>
              <w:t>131.96</w:t>
            </w:r>
          </w:p>
        </w:tc>
        <w:tc>
          <w:tcPr>
            <w:tcW w:w="1357" w:type="dxa"/>
          </w:tcPr>
          <w:p>
            <w:pPr>
              <w:pStyle w:val="TableParagraph"/>
              <w:spacing w:before="102"/>
              <w:ind w:left="326" w:right="321"/>
              <w:rPr>
                <w:sz w:val="24"/>
              </w:rPr>
            </w:pPr>
            <w:r>
              <w:rPr>
                <w:sz w:val="24"/>
              </w:rPr>
              <w:t>147.33</w:t>
            </w:r>
          </w:p>
        </w:tc>
        <w:tc>
          <w:tcPr>
            <w:tcW w:w="1360" w:type="dxa"/>
          </w:tcPr>
          <w:p>
            <w:pPr>
              <w:pStyle w:val="TableParagraph"/>
              <w:spacing w:before="102"/>
              <w:ind w:left="223" w:right="223"/>
              <w:rPr>
                <w:sz w:val="24"/>
              </w:rPr>
            </w:pPr>
            <w:r>
              <w:rPr>
                <w:sz w:val="24"/>
              </w:rPr>
              <w:t>158.19</w:t>
            </w:r>
          </w:p>
        </w:tc>
        <w:tc>
          <w:tcPr>
            <w:tcW w:w="1360" w:type="dxa"/>
          </w:tcPr>
          <w:p>
            <w:pPr>
              <w:pStyle w:val="TableParagraph"/>
              <w:spacing w:before="102"/>
              <w:ind w:left="223" w:right="223"/>
              <w:rPr>
                <w:sz w:val="24"/>
              </w:rPr>
            </w:pPr>
            <w:r>
              <w:rPr>
                <w:sz w:val="24"/>
              </w:rPr>
              <w:t>156.14</w:t>
            </w:r>
          </w:p>
        </w:tc>
        <w:tc>
          <w:tcPr>
            <w:tcW w:w="1361" w:type="dxa"/>
          </w:tcPr>
          <w:p>
            <w:pPr>
              <w:pStyle w:val="TableParagraph"/>
              <w:spacing w:before="102"/>
              <w:ind w:left="138" w:right="142"/>
              <w:rPr>
                <w:sz w:val="24"/>
              </w:rPr>
            </w:pPr>
            <w:r>
              <w:rPr>
                <w:sz w:val="24"/>
              </w:rPr>
              <w:t>158.14</w:t>
            </w:r>
          </w:p>
        </w:tc>
        <w:tc>
          <w:tcPr>
            <w:tcW w:w="1360" w:type="dxa"/>
          </w:tcPr>
          <w:p>
            <w:pPr>
              <w:pStyle w:val="TableParagraph"/>
              <w:spacing w:before="102"/>
              <w:ind w:left="217" w:right="224"/>
              <w:rPr>
                <w:sz w:val="24"/>
              </w:rPr>
            </w:pPr>
            <w:r>
              <w:rPr>
                <w:sz w:val="24"/>
              </w:rPr>
              <w:t>163.01</w:t>
            </w:r>
          </w:p>
        </w:tc>
        <w:tc>
          <w:tcPr>
            <w:tcW w:w="1360" w:type="dxa"/>
          </w:tcPr>
          <w:p>
            <w:pPr>
              <w:pStyle w:val="TableParagraph"/>
              <w:spacing w:before="102"/>
              <w:ind w:left="214" w:right="224"/>
              <w:rPr>
                <w:sz w:val="24"/>
              </w:rPr>
            </w:pPr>
            <w:r>
              <w:rPr>
                <w:sz w:val="24"/>
              </w:rPr>
              <w:t>157.19</w:t>
            </w:r>
          </w:p>
        </w:tc>
        <w:tc>
          <w:tcPr>
            <w:tcW w:w="1358" w:type="dxa"/>
          </w:tcPr>
          <w:p>
            <w:pPr>
              <w:pStyle w:val="TableParagraph"/>
              <w:spacing w:before="102"/>
              <w:ind w:left="317" w:right="330"/>
              <w:rPr>
                <w:sz w:val="24"/>
              </w:rPr>
            </w:pPr>
            <w:r>
              <w:rPr>
                <w:sz w:val="24"/>
              </w:rPr>
              <w:t>163.00</w:t>
            </w:r>
          </w:p>
        </w:tc>
      </w:tr>
      <w:tr>
        <w:trPr>
          <w:trHeight w:val="386" w:hRule="atLeast"/>
        </w:trPr>
        <w:tc>
          <w:tcPr>
            <w:tcW w:w="1815" w:type="dxa"/>
          </w:tcPr>
          <w:p>
            <w:pPr>
              <w:pStyle w:val="TableParagraph"/>
              <w:spacing w:line="259" w:lineRule="exact" w:before="107"/>
              <w:ind w:left="108"/>
              <w:jc w:val="left"/>
              <w:rPr>
                <w:b/>
                <w:sz w:val="24"/>
              </w:rPr>
            </w:pPr>
            <w:r>
              <w:rPr>
                <w:b/>
                <w:sz w:val="24"/>
              </w:rPr>
              <w:t>Nepal</w:t>
            </w:r>
          </w:p>
        </w:tc>
        <w:tc>
          <w:tcPr>
            <w:tcW w:w="1359" w:type="dxa"/>
          </w:tcPr>
          <w:p>
            <w:pPr>
              <w:pStyle w:val="TableParagraph"/>
              <w:spacing w:before="102"/>
              <w:ind w:left="327" w:right="321"/>
              <w:rPr>
                <w:sz w:val="24"/>
              </w:rPr>
            </w:pPr>
            <w:r>
              <w:rPr>
                <w:sz w:val="24"/>
              </w:rPr>
              <w:t>149.20</w:t>
            </w:r>
          </w:p>
        </w:tc>
        <w:tc>
          <w:tcPr>
            <w:tcW w:w="1360" w:type="dxa"/>
          </w:tcPr>
          <w:p>
            <w:pPr>
              <w:pStyle w:val="TableParagraph"/>
              <w:spacing w:before="102"/>
              <w:ind w:left="223" w:right="218"/>
              <w:rPr>
                <w:sz w:val="24"/>
              </w:rPr>
            </w:pPr>
            <w:r>
              <w:rPr>
                <w:sz w:val="24"/>
              </w:rPr>
              <w:t>142.78</w:t>
            </w:r>
          </w:p>
        </w:tc>
        <w:tc>
          <w:tcPr>
            <w:tcW w:w="1357" w:type="dxa"/>
          </w:tcPr>
          <w:p>
            <w:pPr>
              <w:pStyle w:val="TableParagraph"/>
              <w:spacing w:before="102"/>
              <w:ind w:left="326" w:right="321"/>
              <w:rPr>
                <w:sz w:val="24"/>
              </w:rPr>
            </w:pPr>
            <w:r>
              <w:rPr>
                <w:sz w:val="24"/>
              </w:rPr>
              <w:t>149.13</w:t>
            </w:r>
          </w:p>
        </w:tc>
        <w:tc>
          <w:tcPr>
            <w:tcW w:w="1360" w:type="dxa"/>
          </w:tcPr>
          <w:p>
            <w:pPr>
              <w:pStyle w:val="TableParagraph"/>
              <w:spacing w:before="102"/>
              <w:ind w:left="223" w:right="223"/>
              <w:rPr>
                <w:sz w:val="24"/>
              </w:rPr>
            </w:pPr>
            <w:r>
              <w:rPr>
                <w:sz w:val="24"/>
              </w:rPr>
              <w:t>172.53</w:t>
            </w:r>
          </w:p>
        </w:tc>
        <w:tc>
          <w:tcPr>
            <w:tcW w:w="1360" w:type="dxa"/>
          </w:tcPr>
          <w:p>
            <w:pPr>
              <w:pStyle w:val="TableParagraph"/>
              <w:spacing w:before="102"/>
              <w:ind w:left="223" w:right="223"/>
              <w:rPr>
                <w:sz w:val="24"/>
              </w:rPr>
            </w:pPr>
            <w:r>
              <w:rPr>
                <w:sz w:val="24"/>
              </w:rPr>
              <w:t>171.62</w:t>
            </w:r>
          </w:p>
        </w:tc>
        <w:tc>
          <w:tcPr>
            <w:tcW w:w="1361" w:type="dxa"/>
          </w:tcPr>
          <w:p>
            <w:pPr>
              <w:pStyle w:val="TableParagraph"/>
              <w:spacing w:before="102"/>
              <w:ind w:left="138" w:right="142"/>
              <w:rPr>
                <w:sz w:val="24"/>
              </w:rPr>
            </w:pPr>
            <w:r>
              <w:rPr>
                <w:sz w:val="24"/>
              </w:rPr>
              <w:t>166.91</w:t>
            </w:r>
          </w:p>
        </w:tc>
        <w:tc>
          <w:tcPr>
            <w:tcW w:w="1360" w:type="dxa"/>
          </w:tcPr>
          <w:p>
            <w:pPr>
              <w:pStyle w:val="TableParagraph"/>
              <w:spacing w:before="102"/>
              <w:ind w:left="217" w:right="224"/>
              <w:rPr>
                <w:sz w:val="24"/>
              </w:rPr>
            </w:pPr>
            <w:r>
              <w:rPr>
                <w:sz w:val="24"/>
              </w:rPr>
              <w:t>167.97</w:t>
            </w:r>
          </w:p>
        </w:tc>
        <w:tc>
          <w:tcPr>
            <w:tcW w:w="1360" w:type="dxa"/>
          </w:tcPr>
          <w:p>
            <w:pPr>
              <w:pStyle w:val="TableParagraph"/>
              <w:spacing w:before="102"/>
              <w:ind w:left="214" w:right="224"/>
              <w:rPr>
                <w:sz w:val="24"/>
              </w:rPr>
            </w:pPr>
            <w:r>
              <w:rPr>
                <w:sz w:val="24"/>
              </w:rPr>
              <w:t>163.18</w:t>
            </w:r>
          </w:p>
        </w:tc>
        <w:tc>
          <w:tcPr>
            <w:tcW w:w="1358" w:type="dxa"/>
          </w:tcPr>
          <w:p>
            <w:pPr>
              <w:pStyle w:val="TableParagraph"/>
              <w:spacing w:before="102"/>
              <w:ind w:left="317" w:right="330"/>
              <w:rPr>
                <w:sz w:val="24"/>
              </w:rPr>
            </w:pPr>
            <w:r>
              <w:rPr>
                <w:sz w:val="24"/>
              </w:rPr>
              <w:t>156.52</w:t>
            </w:r>
          </w:p>
        </w:tc>
      </w:tr>
      <w:tr>
        <w:trPr>
          <w:trHeight w:val="385" w:hRule="atLeast"/>
        </w:trPr>
        <w:tc>
          <w:tcPr>
            <w:tcW w:w="1815" w:type="dxa"/>
          </w:tcPr>
          <w:p>
            <w:pPr>
              <w:pStyle w:val="TableParagraph"/>
              <w:spacing w:line="259" w:lineRule="exact" w:before="107"/>
              <w:ind w:left="108"/>
              <w:jc w:val="left"/>
              <w:rPr>
                <w:b/>
                <w:sz w:val="24"/>
              </w:rPr>
            </w:pPr>
            <w:r>
              <w:rPr>
                <w:b/>
                <w:sz w:val="24"/>
              </w:rPr>
              <w:t>Pakistan</w:t>
            </w:r>
          </w:p>
        </w:tc>
        <w:tc>
          <w:tcPr>
            <w:tcW w:w="1359" w:type="dxa"/>
          </w:tcPr>
          <w:p>
            <w:pPr>
              <w:pStyle w:val="TableParagraph"/>
              <w:spacing w:before="102"/>
              <w:ind w:left="327" w:right="321"/>
              <w:rPr>
                <w:sz w:val="24"/>
              </w:rPr>
            </w:pPr>
            <w:r>
              <w:rPr>
                <w:sz w:val="24"/>
              </w:rPr>
              <w:t>123.44</w:t>
            </w:r>
          </w:p>
        </w:tc>
        <w:tc>
          <w:tcPr>
            <w:tcW w:w="1360" w:type="dxa"/>
          </w:tcPr>
          <w:p>
            <w:pPr>
              <w:pStyle w:val="TableParagraph"/>
              <w:spacing w:before="102"/>
              <w:ind w:left="223" w:right="218"/>
              <w:rPr>
                <w:sz w:val="24"/>
              </w:rPr>
            </w:pPr>
            <w:r>
              <w:rPr>
                <w:sz w:val="24"/>
              </w:rPr>
              <w:t>115.58</w:t>
            </w:r>
          </w:p>
        </w:tc>
        <w:tc>
          <w:tcPr>
            <w:tcW w:w="1357" w:type="dxa"/>
          </w:tcPr>
          <w:p>
            <w:pPr>
              <w:pStyle w:val="TableParagraph"/>
              <w:spacing w:before="102"/>
              <w:ind w:left="326" w:right="321"/>
              <w:rPr>
                <w:sz w:val="24"/>
              </w:rPr>
            </w:pPr>
            <w:r>
              <w:rPr>
                <w:sz w:val="24"/>
              </w:rPr>
              <w:t>131.24</w:t>
            </w:r>
          </w:p>
        </w:tc>
        <w:tc>
          <w:tcPr>
            <w:tcW w:w="1360" w:type="dxa"/>
          </w:tcPr>
          <w:p>
            <w:pPr>
              <w:pStyle w:val="TableParagraph"/>
              <w:spacing w:before="102"/>
              <w:ind w:left="223" w:right="223"/>
              <w:rPr>
                <w:sz w:val="24"/>
              </w:rPr>
            </w:pPr>
            <w:r>
              <w:rPr>
                <w:sz w:val="24"/>
              </w:rPr>
              <w:t>155.25</w:t>
            </w:r>
          </w:p>
        </w:tc>
        <w:tc>
          <w:tcPr>
            <w:tcW w:w="1360" w:type="dxa"/>
          </w:tcPr>
          <w:p>
            <w:pPr>
              <w:pStyle w:val="TableParagraph"/>
              <w:spacing w:before="102"/>
              <w:ind w:left="223" w:right="223"/>
              <w:rPr>
                <w:sz w:val="24"/>
              </w:rPr>
            </w:pPr>
            <w:r>
              <w:rPr>
                <w:sz w:val="24"/>
              </w:rPr>
              <w:t>155.94</w:t>
            </w:r>
          </w:p>
        </w:tc>
        <w:tc>
          <w:tcPr>
            <w:tcW w:w="1361" w:type="dxa"/>
          </w:tcPr>
          <w:p>
            <w:pPr>
              <w:pStyle w:val="TableParagraph"/>
              <w:spacing w:before="102"/>
              <w:ind w:left="138" w:right="142"/>
              <w:rPr>
                <w:sz w:val="24"/>
              </w:rPr>
            </w:pPr>
            <w:r>
              <w:rPr>
                <w:sz w:val="24"/>
              </w:rPr>
              <w:t>152.32</w:t>
            </w:r>
          </w:p>
        </w:tc>
        <w:tc>
          <w:tcPr>
            <w:tcW w:w="1360" w:type="dxa"/>
          </w:tcPr>
          <w:p>
            <w:pPr>
              <w:pStyle w:val="TableParagraph"/>
              <w:spacing w:before="102"/>
              <w:ind w:left="217" w:right="224"/>
              <w:rPr>
                <w:sz w:val="24"/>
              </w:rPr>
            </w:pPr>
            <w:r>
              <w:rPr>
                <w:sz w:val="24"/>
              </w:rPr>
              <w:t>157.08</w:t>
            </w:r>
          </w:p>
        </w:tc>
        <w:tc>
          <w:tcPr>
            <w:tcW w:w="1360" w:type="dxa"/>
          </w:tcPr>
          <w:p>
            <w:pPr>
              <w:pStyle w:val="TableParagraph"/>
              <w:spacing w:before="102"/>
              <w:ind w:left="214" w:right="224"/>
              <w:rPr>
                <w:sz w:val="24"/>
              </w:rPr>
            </w:pPr>
            <w:r>
              <w:rPr>
                <w:sz w:val="24"/>
              </w:rPr>
              <w:t>149.42</w:t>
            </w:r>
          </w:p>
        </w:tc>
        <w:tc>
          <w:tcPr>
            <w:tcW w:w="1358" w:type="dxa"/>
          </w:tcPr>
          <w:p>
            <w:pPr>
              <w:pStyle w:val="TableParagraph"/>
              <w:spacing w:before="102"/>
              <w:ind w:left="317" w:right="330"/>
              <w:rPr>
                <w:sz w:val="24"/>
              </w:rPr>
            </w:pPr>
            <w:r>
              <w:rPr>
                <w:sz w:val="24"/>
              </w:rPr>
              <w:t>139.82</w:t>
            </w:r>
          </w:p>
        </w:tc>
      </w:tr>
      <w:tr>
        <w:trPr>
          <w:trHeight w:val="388" w:hRule="atLeast"/>
        </w:trPr>
        <w:tc>
          <w:tcPr>
            <w:tcW w:w="1815" w:type="dxa"/>
          </w:tcPr>
          <w:p>
            <w:pPr>
              <w:pStyle w:val="TableParagraph"/>
              <w:spacing w:line="261" w:lineRule="exact" w:before="107"/>
              <w:ind w:left="108"/>
              <w:jc w:val="left"/>
              <w:rPr>
                <w:b/>
                <w:sz w:val="24"/>
              </w:rPr>
            </w:pPr>
            <w:r>
              <w:rPr>
                <w:b/>
                <w:sz w:val="24"/>
              </w:rPr>
              <w:t>Sri Lanka</w:t>
            </w:r>
          </w:p>
        </w:tc>
        <w:tc>
          <w:tcPr>
            <w:tcW w:w="1359" w:type="dxa"/>
          </w:tcPr>
          <w:p>
            <w:pPr>
              <w:pStyle w:val="TableParagraph"/>
              <w:spacing w:line="266" w:lineRule="exact" w:before="102"/>
              <w:ind w:left="327" w:right="321"/>
              <w:rPr>
                <w:sz w:val="24"/>
              </w:rPr>
            </w:pPr>
            <w:r>
              <w:rPr>
                <w:sz w:val="24"/>
              </w:rPr>
              <w:t>117.81</w:t>
            </w:r>
          </w:p>
        </w:tc>
        <w:tc>
          <w:tcPr>
            <w:tcW w:w="1360" w:type="dxa"/>
          </w:tcPr>
          <w:p>
            <w:pPr>
              <w:pStyle w:val="TableParagraph"/>
              <w:spacing w:line="266" w:lineRule="exact" w:before="102"/>
              <w:ind w:left="223" w:right="218"/>
              <w:rPr>
                <w:sz w:val="24"/>
              </w:rPr>
            </w:pPr>
            <w:r>
              <w:rPr>
                <w:sz w:val="24"/>
              </w:rPr>
              <w:t>117.29</w:t>
            </w:r>
          </w:p>
        </w:tc>
        <w:tc>
          <w:tcPr>
            <w:tcW w:w="1357" w:type="dxa"/>
          </w:tcPr>
          <w:p>
            <w:pPr>
              <w:pStyle w:val="TableParagraph"/>
              <w:spacing w:line="266" w:lineRule="exact" w:before="102"/>
              <w:ind w:left="326" w:right="321"/>
              <w:rPr>
                <w:sz w:val="24"/>
              </w:rPr>
            </w:pPr>
            <w:r>
              <w:rPr>
                <w:sz w:val="24"/>
              </w:rPr>
              <w:t>129.96</w:t>
            </w:r>
          </w:p>
        </w:tc>
        <w:tc>
          <w:tcPr>
            <w:tcW w:w="1360" w:type="dxa"/>
          </w:tcPr>
          <w:p>
            <w:pPr>
              <w:pStyle w:val="TableParagraph"/>
              <w:spacing w:line="266" w:lineRule="exact" w:before="102"/>
              <w:ind w:left="223" w:right="223"/>
              <w:rPr>
                <w:sz w:val="24"/>
              </w:rPr>
            </w:pPr>
            <w:r>
              <w:rPr>
                <w:sz w:val="24"/>
              </w:rPr>
              <w:t>144.46</w:t>
            </w:r>
          </w:p>
        </w:tc>
        <w:tc>
          <w:tcPr>
            <w:tcW w:w="1360" w:type="dxa"/>
          </w:tcPr>
          <w:p>
            <w:pPr>
              <w:pStyle w:val="TableParagraph"/>
              <w:spacing w:line="266" w:lineRule="exact" w:before="102"/>
              <w:ind w:left="223" w:right="223"/>
              <w:rPr>
                <w:sz w:val="24"/>
              </w:rPr>
            </w:pPr>
            <w:r>
              <w:rPr>
                <w:sz w:val="24"/>
              </w:rPr>
              <w:t>133.81</w:t>
            </w:r>
          </w:p>
        </w:tc>
        <w:tc>
          <w:tcPr>
            <w:tcW w:w="1361" w:type="dxa"/>
          </w:tcPr>
          <w:p>
            <w:pPr>
              <w:pStyle w:val="TableParagraph"/>
              <w:spacing w:line="266" w:lineRule="exact" w:before="102"/>
              <w:ind w:left="138" w:right="142"/>
              <w:rPr>
                <w:sz w:val="24"/>
              </w:rPr>
            </w:pPr>
            <w:r>
              <w:rPr>
                <w:sz w:val="24"/>
              </w:rPr>
              <w:t>133.77</w:t>
            </w:r>
          </w:p>
        </w:tc>
        <w:tc>
          <w:tcPr>
            <w:tcW w:w="1360" w:type="dxa"/>
          </w:tcPr>
          <w:p>
            <w:pPr>
              <w:pStyle w:val="TableParagraph"/>
              <w:spacing w:line="266" w:lineRule="exact" w:before="102"/>
              <w:ind w:left="217" w:right="224"/>
              <w:rPr>
                <w:sz w:val="24"/>
              </w:rPr>
            </w:pPr>
            <w:r>
              <w:rPr>
                <w:sz w:val="24"/>
              </w:rPr>
              <w:t>137.19</w:t>
            </w:r>
          </w:p>
        </w:tc>
        <w:tc>
          <w:tcPr>
            <w:tcW w:w="1360" w:type="dxa"/>
          </w:tcPr>
          <w:p>
            <w:pPr>
              <w:pStyle w:val="TableParagraph"/>
              <w:spacing w:line="266" w:lineRule="exact" w:before="102"/>
              <w:ind w:left="214" w:right="224"/>
              <w:rPr>
                <w:sz w:val="24"/>
              </w:rPr>
            </w:pPr>
            <w:r>
              <w:rPr>
                <w:sz w:val="24"/>
              </w:rPr>
              <w:t>123.62</w:t>
            </w:r>
          </w:p>
        </w:tc>
        <w:tc>
          <w:tcPr>
            <w:tcW w:w="1358" w:type="dxa"/>
          </w:tcPr>
          <w:p>
            <w:pPr>
              <w:pStyle w:val="TableParagraph"/>
              <w:spacing w:line="266" w:lineRule="exact" w:before="102"/>
              <w:ind w:left="317" w:right="330"/>
              <w:rPr>
                <w:sz w:val="24"/>
              </w:rPr>
            </w:pPr>
            <w:r>
              <w:rPr>
                <w:sz w:val="24"/>
              </w:rPr>
              <w:t>121.38</w:t>
            </w:r>
          </w:p>
        </w:tc>
      </w:tr>
    </w:tbl>
    <w:p>
      <w:pPr>
        <w:pStyle w:val="BodyText"/>
        <w:spacing w:before="9"/>
        <w:rPr>
          <w:b w:val="0"/>
          <w:sz w:val="19"/>
        </w:rPr>
      </w:pPr>
    </w:p>
    <w:p>
      <w:pPr>
        <w:pStyle w:val="BodyText"/>
        <w:spacing w:before="47"/>
        <w:ind w:left="120"/>
        <w:rPr>
          <w:b w:val="0"/>
        </w:rPr>
      </w:pPr>
      <w:bookmarkStart w:name="Import volume index (2000 = 100)" w:id="239"/>
      <w:bookmarkEnd w:id="239"/>
      <w:r>
        <w:rPr/>
      </w:r>
      <w:bookmarkStart w:name="_bookmark119" w:id="240"/>
      <w:bookmarkEnd w:id="240"/>
      <w:r>
        <w:rPr/>
      </w:r>
      <w:r>
        <w:rPr>
          <w:b w:val="0"/>
          <w:color w:val="2D74B5"/>
        </w:rPr>
        <w:t>Import volume index (2000 = 100)</w:t>
      </w:r>
    </w:p>
    <w:p>
      <w:pPr>
        <w:pStyle w:val="BodyText"/>
        <w:spacing w:before="11"/>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6"/>
        <w:gridCol w:w="1347"/>
        <w:gridCol w:w="1345"/>
        <w:gridCol w:w="1347"/>
        <w:gridCol w:w="1345"/>
        <w:gridCol w:w="1347"/>
        <w:gridCol w:w="1345"/>
        <w:gridCol w:w="1344"/>
        <w:gridCol w:w="1346"/>
        <w:gridCol w:w="1344"/>
      </w:tblGrid>
      <w:tr>
        <w:trPr>
          <w:trHeight w:val="450" w:hRule="atLeast"/>
        </w:trPr>
        <w:tc>
          <w:tcPr>
            <w:tcW w:w="1796" w:type="dxa"/>
          </w:tcPr>
          <w:p>
            <w:pPr>
              <w:pStyle w:val="TableParagraph"/>
              <w:spacing w:line="240" w:lineRule="auto"/>
              <w:jc w:val="left"/>
              <w:rPr>
                <w:sz w:val="24"/>
              </w:rPr>
            </w:pPr>
          </w:p>
        </w:tc>
        <w:tc>
          <w:tcPr>
            <w:tcW w:w="1347" w:type="dxa"/>
          </w:tcPr>
          <w:p>
            <w:pPr>
              <w:pStyle w:val="TableParagraph"/>
              <w:spacing w:line="259" w:lineRule="exact" w:before="171"/>
              <w:ind w:left="318" w:right="313"/>
              <w:rPr>
                <w:b/>
                <w:sz w:val="24"/>
              </w:rPr>
            </w:pPr>
            <w:r>
              <w:rPr>
                <w:b/>
                <w:sz w:val="24"/>
              </w:rPr>
              <w:t>2008</w:t>
            </w:r>
          </w:p>
        </w:tc>
        <w:tc>
          <w:tcPr>
            <w:tcW w:w="1345" w:type="dxa"/>
          </w:tcPr>
          <w:p>
            <w:pPr>
              <w:pStyle w:val="TableParagraph"/>
              <w:spacing w:line="259" w:lineRule="exact" w:before="171"/>
              <w:ind w:left="315" w:right="308"/>
              <w:rPr>
                <w:b/>
                <w:sz w:val="24"/>
              </w:rPr>
            </w:pPr>
            <w:r>
              <w:rPr>
                <w:b/>
                <w:sz w:val="24"/>
              </w:rPr>
              <w:t>2009</w:t>
            </w:r>
          </w:p>
        </w:tc>
        <w:tc>
          <w:tcPr>
            <w:tcW w:w="1347" w:type="dxa"/>
          </w:tcPr>
          <w:p>
            <w:pPr>
              <w:pStyle w:val="TableParagraph"/>
              <w:spacing w:line="259" w:lineRule="exact" w:before="171"/>
              <w:ind w:left="318" w:right="315"/>
              <w:rPr>
                <w:b/>
                <w:sz w:val="24"/>
              </w:rPr>
            </w:pPr>
            <w:r>
              <w:rPr>
                <w:b/>
                <w:sz w:val="24"/>
              </w:rPr>
              <w:t>2010</w:t>
            </w:r>
          </w:p>
        </w:tc>
        <w:tc>
          <w:tcPr>
            <w:tcW w:w="1345" w:type="dxa"/>
          </w:tcPr>
          <w:p>
            <w:pPr>
              <w:pStyle w:val="TableParagraph"/>
              <w:spacing w:line="259" w:lineRule="exact" w:before="171"/>
              <w:ind w:left="315" w:right="311"/>
              <w:rPr>
                <w:b/>
                <w:sz w:val="24"/>
              </w:rPr>
            </w:pPr>
            <w:r>
              <w:rPr>
                <w:b/>
                <w:sz w:val="24"/>
              </w:rPr>
              <w:t>2011</w:t>
            </w:r>
          </w:p>
        </w:tc>
        <w:tc>
          <w:tcPr>
            <w:tcW w:w="1347" w:type="dxa"/>
          </w:tcPr>
          <w:p>
            <w:pPr>
              <w:pStyle w:val="TableParagraph"/>
              <w:spacing w:line="259" w:lineRule="exact" w:before="171"/>
              <w:ind w:left="318" w:right="317"/>
              <w:rPr>
                <w:b/>
                <w:sz w:val="24"/>
              </w:rPr>
            </w:pPr>
            <w:r>
              <w:rPr>
                <w:b/>
                <w:sz w:val="24"/>
              </w:rPr>
              <w:t>2012</w:t>
            </w:r>
          </w:p>
        </w:tc>
        <w:tc>
          <w:tcPr>
            <w:tcW w:w="1345" w:type="dxa"/>
          </w:tcPr>
          <w:p>
            <w:pPr>
              <w:pStyle w:val="TableParagraph"/>
              <w:spacing w:line="259" w:lineRule="exact" w:before="171"/>
              <w:ind w:left="315" w:right="315"/>
              <w:rPr>
                <w:b/>
                <w:sz w:val="24"/>
              </w:rPr>
            </w:pPr>
            <w:r>
              <w:rPr>
                <w:b/>
                <w:sz w:val="24"/>
              </w:rPr>
              <w:t>2013</w:t>
            </w:r>
          </w:p>
        </w:tc>
        <w:tc>
          <w:tcPr>
            <w:tcW w:w="1344" w:type="dxa"/>
          </w:tcPr>
          <w:p>
            <w:pPr>
              <w:pStyle w:val="TableParagraph"/>
              <w:spacing w:line="259" w:lineRule="exact" w:before="171"/>
              <w:ind w:left="317" w:right="315"/>
              <w:rPr>
                <w:b/>
                <w:sz w:val="24"/>
              </w:rPr>
            </w:pPr>
            <w:r>
              <w:rPr>
                <w:b/>
                <w:sz w:val="24"/>
              </w:rPr>
              <w:t>2014</w:t>
            </w:r>
          </w:p>
        </w:tc>
        <w:tc>
          <w:tcPr>
            <w:tcW w:w="1346" w:type="dxa"/>
          </w:tcPr>
          <w:p>
            <w:pPr>
              <w:pStyle w:val="TableParagraph"/>
              <w:spacing w:line="259" w:lineRule="exact" w:before="171"/>
              <w:ind w:left="317" w:right="317"/>
              <w:rPr>
                <w:b/>
                <w:sz w:val="24"/>
              </w:rPr>
            </w:pPr>
            <w:r>
              <w:rPr>
                <w:b/>
                <w:sz w:val="24"/>
              </w:rPr>
              <w:t>2015</w:t>
            </w:r>
          </w:p>
        </w:tc>
        <w:tc>
          <w:tcPr>
            <w:tcW w:w="1344" w:type="dxa"/>
          </w:tcPr>
          <w:p>
            <w:pPr>
              <w:pStyle w:val="TableParagraph"/>
              <w:spacing w:line="259" w:lineRule="exact" w:before="171"/>
              <w:ind w:left="317" w:right="314"/>
              <w:rPr>
                <w:b/>
                <w:sz w:val="24"/>
              </w:rPr>
            </w:pPr>
            <w:r>
              <w:rPr>
                <w:b/>
                <w:sz w:val="24"/>
              </w:rPr>
              <w:t>2016</w:t>
            </w:r>
          </w:p>
        </w:tc>
      </w:tr>
      <w:tr>
        <w:trPr>
          <w:trHeight w:val="448" w:hRule="atLeast"/>
        </w:trPr>
        <w:tc>
          <w:tcPr>
            <w:tcW w:w="1796" w:type="dxa"/>
          </w:tcPr>
          <w:p>
            <w:pPr>
              <w:pStyle w:val="TableParagraph"/>
              <w:spacing w:line="259" w:lineRule="exact" w:before="169"/>
              <w:ind w:left="108"/>
              <w:jc w:val="left"/>
              <w:rPr>
                <w:b/>
                <w:sz w:val="24"/>
              </w:rPr>
            </w:pPr>
            <w:r>
              <w:rPr>
                <w:b/>
                <w:sz w:val="24"/>
              </w:rPr>
              <w:t>Afghanistan</w:t>
            </w:r>
          </w:p>
        </w:tc>
        <w:tc>
          <w:tcPr>
            <w:tcW w:w="1347" w:type="dxa"/>
          </w:tcPr>
          <w:p>
            <w:pPr>
              <w:pStyle w:val="TableParagraph"/>
              <w:spacing w:before="164"/>
              <w:ind w:left="318" w:right="315"/>
              <w:rPr>
                <w:sz w:val="24"/>
              </w:rPr>
            </w:pPr>
            <w:r>
              <w:rPr>
                <w:sz w:val="24"/>
              </w:rPr>
              <w:t>159.52</w:t>
            </w:r>
          </w:p>
        </w:tc>
        <w:tc>
          <w:tcPr>
            <w:tcW w:w="1345" w:type="dxa"/>
          </w:tcPr>
          <w:p>
            <w:pPr>
              <w:pStyle w:val="TableParagraph"/>
              <w:spacing w:before="164"/>
              <w:ind w:left="315" w:right="310"/>
              <w:rPr>
                <w:sz w:val="24"/>
              </w:rPr>
            </w:pPr>
            <w:r>
              <w:rPr>
                <w:sz w:val="24"/>
              </w:rPr>
              <w:t>198.48</w:t>
            </w:r>
          </w:p>
        </w:tc>
        <w:tc>
          <w:tcPr>
            <w:tcW w:w="1347" w:type="dxa"/>
          </w:tcPr>
          <w:p>
            <w:pPr>
              <w:pStyle w:val="TableParagraph"/>
              <w:spacing w:before="164"/>
              <w:ind w:left="318" w:right="317"/>
              <w:rPr>
                <w:sz w:val="24"/>
              </w:rPr>
            </w:pPr>
            <w:r>
              <w:rPr>
                <w:sz w:val="24"/>
              </w:rPr>
              <w:t>283.10</w:t>
            </w:r>
          </w:p>
        </w:tc>
        <w:tc>
          <w:tcPr>
            <w:tcW w:w="1345" w:type="dxa"/>
          </w:tcPr>
          <w:p>
            <w:pPr>
              <w:pStyle w:val="TableParagraph"/>
              <w:spacing w:before="164"/>
              <w:ind w:left="315" w:right="313"/>
              <w:rPr>
                <w:sz w:val="24"/>
              </w:rPr>
            </w:pPr>
            <w:r>
              <w:rPr>
                <w:sz w:val="24"/>
              </w:rPr>
              <w:t>306.76</w:t>
            </w:r>
          </w:p>
        </w:tc>
        <w:tc>
          <w:tcPr>
            <w:tcW w:w="1347" w:type="dxa"/>
          </w:tcPr>
          <w:p>
            <w:pPr>
              <w:pStyle w:val="TableParagraph"/>
              <w:spacing w:before="164"/>
              <w:ind w:left="317" w:right="317"/>
              <w:rPr>
                <w:sz w:val="24"/>
              </w:rPr>
            </w:pPr>
            <w:r>
              <w:rPr>
                <w:sz w:val="24"/>
              </w:rPr>
              <w:t>429.69</w:t>
            </w:r>
          </w:p>
        </w:tc>
        <w:tc>
          <w:tcPr>
            <w:tcW w:w="1345" w:type="dxa"/>
          </w:tcPr>
          <w:p>
            <w:pPr>
              <w:pStyle w:val="TableParagraph"/>
              <w:spacing w:before="164"/>
              <w:ind w:left="311" w:right="315"/>
              <w:rPr>
                <w:sz w:val="24"/>
              </w:rPr>
            </w:pPr>
            <w:r>
              <w:rPr>
                <w:sz w:val="24"/>
              </w:rPr>
              <w:t>417.26</w:t>
            </w:r>
          </w:p>
        </w:tc>
        <w:tc>
          <w:tcPr>
            <w:tcW w:w="1344" w:type="dxa"/>
          </w:tcPr>
          <w:p>
            <w:pPr>
              <w:pStyle w:val="TableParagraph"/>
              <w:spacing w:before="164"/>
              <w:ind w:left="317" w:right="317"/>
              <w:rPr>
                <w:sz w:val="24"/>
              </w:rPr>
            </w:pPr>
            <w:r>
              <w:rPr>
                <w:sz w:val="24"/>
              </w:rPr>
              <w:t>383.03</w:t>
            </w:r>
          </w:p>
        </w:tc>
        <w:tc>
          <w:tcPr>
            <w:tcW w:w="1346" w:type="dxa"/>
          </w:tcPr>
          <w:p>
            <w:pPr>
              <w:pStyle w:val="TableParagraph"/>
              <w:spacing w:before="164"/>
              <w:ind w:left="317" w:right="318"/>
              <w:rPr>
                <w:sz w:val="24"/>
              </w:rPr>
            </w:pPr>
            <w:r>
              <w:rPr>
                <w:sz w:val="24"/>
              </w:rPr>
              <w:t>431.21</w:t>
            </w:r>
          </w:p>
        </w:tc>
        <w:tc>
          <w:tcPr>
            <w:tcW w:w="1344" w:type="dxa"/>
          </w:tcPr>
          <w:p>
            <w:pPr>
              <w:pStyle w:val="TableParagraph"/>
              <w:spacing w:before="164"/>
              <w:ind w:left="317" w:right="317"/>
              <w:rPr>
                <w:sz w:val="24"/>
              </w:rPr>
            </w:pPr>
            <w:r>
              <w:rPr>
                <w:sz w:val="24"/>
              </w:rPr>
              <w:t>381.88</w:t>
            </w:r>
          </w:p>
        </w:tc>
      </w:tr>
      <w:tr>
        <w:trPr>
          <w:trHeight w:val="450" w:hRule="atLeast"/>
        </w:trPr>
        <w:tc>
          <w:tcPr>
            <w:tcW w:w="1796" w:type="dxa"/>
          </w:tcPr>
          <w:p>
            <w:pPr>
              <w:pStyle w:val="TableParagraph"/>
              <w:spacing w:line="259" w:lineRule="exact" w:before="171"/>
              <w:ind w:left="108"/>
              <w:jc w:val="left"/>
              <w:rPr>
                <w:b/>
                <w:sz w:val="24"/>
              </w:rPr>
            </w:pPr>
            <w:r>
              <w:rPr>
                <w:b/>
                <w:sz w:val="24"/>
              </w:rPr>
              <w:t>Bangladesh</w:t>
            </w:r>
          </w:p>
        </w:tc>
        <w:tc>
          <w:tcPr>
            <w:tcW w:w="1347" w:type="dxa"/>
          </w:tcPr>
          <w:p>
            <w:pPr>
              <w:pStyle w:val="TableParagraph"/>
              <w:spacing w:before="167"/>
              <w:ind w:left="318" w:right="315"/>
              <w:rPr>
                <w:sz w:val="24"/>
              </w:rPr>
            </w:pPr>
            <w:r>
              <w:rPr>
                <w:sz w:val="24"/>
              </w:rPr>
              <w:t>150.09</w:t>
            </w:r>
          </w:p>
        </w:tc>
        <w:tc>
          <w:tcPr>
            <w:tcW w:w="1345" w:type="dxa"/>
          </w:tcPr>
          <w:p>
            <w:pPr>
              <w:pStyle w:val="TableParagraph"/>
              <w:spacing w:before="167"/>
              <w:ind w:left="315" w:right="310"/>
              <w:rPr>
                <w:sz w:val="24"/>
              </w:rPr>
            </w:pPr>
            <w:r>
              <w:rPr>
                <w:sz w:val="24"/>
              </w:rPr>
              <w:t>153.52</w:t>
            </w:r>
          </w:p>
        </w:tc>
        <w:tc>
          <w:tcPr>
            <w:tcW w:w="1347" w:type="dxa"/>
          </w:tcPr>
          <w:p>
            <w:pPr>
              <w:pStyle w:val="TableParagraph"/>
              <w:spacing w:before="167"/>
              <w:ind w:left="318" w:right="317"/>
              <w:rPr>
                <w:sz w:val="24"/>
              </w:rPr>
            </w:pPr>
            <w:r>
              <w:rPr>
                <w:sz w:val="24"/>
              </w:rPr>
              <w:t>173.19</w:t>
            </w:r>
          </w:p>
        </w:tc>
        <w:tc>
          <w:tcPr>
            <w:tcW w:w="1345" w:type="dxa"/>
          </w:tcPr>
          <w:p>
            <w:pPr>
              <w:pStyle w:val="TableParagraph"/>
              <w:spacing w:before="167"/>
              <w:ind w:left="315" w:right="313"/>
              <w:rPr>
                <w:sz w:val="24"/>
              </w:rPr>
            </w:pPr>
            <w:r>
              <w:rPr>
                <w:sz w:val="24"/>
              </w:rPr>
              <w:t>190.36</w:t>
            </w:r>
          </w:p>
        </w:tc>
        <w:tc>
          <w:tcPr>
            <w:tcW w:w="1347" w:type="dxa"/>
          </w:tcPr>
          <w:p>
            <w:pPr>
              <w:pStyle w:val="TableParagraph"/>
              <w:spacing w:before="167"/>
              <w:ind w:left="317" w:right="317"/>
              <w:rPr>
                <w:sz w:val="24"/>
              </w:rPr>
            </w:pPr>
            <w:r>
              <w:rPr>
                <w:sz w:val="24"/>
              </w:rPr>
              <w:t>190.83</w:t>
            </w:r>
          </w:p>
        </w:tc>
        <w:tc>
          <w:tcPr>
            <w:tcW w:w="1345" w:type="dxa"/>
          </w:tcPr>
          <w:p>
            <w:pPr>
              <w:pStyle w:val="TableParagraph"/>
              <w:spacing w:before="167"/>
              <w:ind w:left="311" w:right="315"/>
              <w:rPr>
                <w:sz w:val="24"/>
              </w:rPr>
            </w:pPr>
            <w:r>
              <w:rPr>
                <w:sz w:val="24"/>
              </w:rPr>
              <w:t>212.11</w:t>
            </w:r>
          </w:p>
        </w:tc>
        <w:tc>
          <w:tcPr>
            <w:tcW w:w="1344" w:type="dxa"/>
          </w:tcPr>
          <w:p>
            <w:pPr>
              <w:pStyle w:val="TableParagraph"/>
              <w:spacing w:before="167"/>
              <w:ind w:left="317" w:right="317"/>
              <w:rPr>
                <w:sz w:val="24"/>
              </w:rPr>
            </w:pPr>
            <w:r>
              <w:rPr>
                <w:sz w:val="24"/>
              </w:rPr>
              <w:t>236.76</w:t>
            </w:r>
          </w:p>
        </w:tc>
        <w:tc>
          <w:tcPr>
            <w:tcW w:w="1346" w:type="dxa"/>
          </w:tcPr>
          <w:p>
            <w:pPr>
              <w:pStyle w:val="TableParagraph"/>
              <w:spacing w:before="167"/>
              <w:ind w:left="317" w:right="318"/>
              <w:rPr>
                <w:sz w:val="24"/>
              </w:rPr>
            </w:pPr>
            <w:r>
              <w:rPr>
                <w:sz w:val="24"/>
              </w:rPr>
              <w:t>276.03</w:t>
            </w:r>
          </w:p>
        </w:tc>
        <w:tc>
          <w:tcPr>
            <w:tcW w:w="1344" w:type="dxa"/>
          </w:tcPr>
          <w:p>
            <w:pPr>
              <w:pStyle w:val="TableParagraph"/>
              <w:spacing w:before="167"/>
              <w:ind w:left="317" w:right="317"/>
              <w:rPr>
                <w:sz w:val="24"/>
              </w:rPr>
            </w:pPr>
            <w:r>
              <w:rPr>
                <w:sz w:val="24"/>
              </w:rPr>
              <w:t>299.61</w:t>
            </w:r>
          </w:p>
        </w:tc>
      </w:tr>
      <w:tr>
        <w:trPr>
          <w:trHeight w:val="450" w:hRule="atLeast"/>
        </w:trPr>
        <w:tc>
          <w:tcPr>
            <w:tcW w:w="1796" w:type="dxa"/>
          </w:tcPr>
          <w:p>
            <w:pPr>
              <w:pStyle w:val="TableParagraph"/>
              <w:spacing w:line="259" w:lineRule="exact" w:before="171"/>
              <w:ind w:left="108"/>
              <w:jc w:val="left"/>
              <w:rPr>
                <w:b/>
                <w:sz w:val="24"/>
              </w:rPr>
            </w:pPr>
            <w:r>
              <w:rPr>
                <w:b/>
                <w:sz w:val="24"/>
              </w:rPr>
              <w:t>Bhutan</w:t>
            </w:r>
          </w:p>
        </w:tc>
        <w:tc>
          <w:tcPr>
            <w:tcW w:w="1347" w:type="dxa"/>
          </w:tcPr>
          <w:p>
            <w:pPr>
              <w:pStyle w:val="TableParagraph"/>
              <w:spacing w:before="167"/>
              <w:ind w:left="318" w:right="315"/>
              <w:rPr>
                <w:sz w:val="24"/>
              </w:rPr>
            </w:pPr>
            <w:r>
              <w:rPr>
                <w:sz w:val="24"/>
              </w:rPr>
              <w:t>169.57</w:t>
            </w:r>
          </w:p>
        </w:tc>
        <w:tc>
          <w:tcPr>
            <w:tcW w:w="1345" w:type="dxa"/>
          </w:tcPr>
          <w:p>
            <w:pPr>
              <w:pStyle w:val="TableParagraph"/>
              <w:spacing w:before="167"/>
              <w:ind w:left="315" w:right="310"/>
              <w:rPr>
                <w:sz w:val="24"/>
              </w:rPr>
            </w:pPr>
            <w:r>
              <w:rPr>
                <w:sz w:val="24"/>
              </w:rPr>
              <w:t>183.14</w:t>
            </w:r>
          </w:p>
        </w:tc>
        <w:tc>
          <w:tcPr>
            <w:tcW w:w="1347" w:type="dxa"/>
          </w:tcPr>
          <w:p>
            <w:pPr>
              <w:pStyle w:val="TableParagraph"/>
              <w:spacing w:before="167"/>
              <w:ind w:left="318" w:right="317"/>
              <w:rPr>
                <w:sz w:val="24"/>
              </w:rPr>
            </w:pPr>
            <w:r>
              <w:rPr>
                <w:sz w:val="24"/>
              </w:rPr>
              <w:t>277.97</w:t>
            </w:r>
          </w:p>
        </w:tc>
        <w:tc>
          <w:tcPr>
            <w:tcW w:w="1345" w:type="dxa"/>
          </w:tcPr>
          <w:p>
            <w:pPr>
              <w:pStyle w:val="TableParagraph"/>
              <w:spacing w:before="167"/>
              <w:ind w:left="315" w:right="313"/>
              <w:rPr>
                <w:sz w:val="24"/>
              </w:rPr>
            </w:pPr>
            <w:r>
              <w:rPr>
                <w:sz w:val="24"/>
              </w:rPr>
              <w:t>297.55</w:t>
            </w:r>
          </w:p>
        </w:tc>
        <w:tc>
          <w:tcPr>
            <w:tcW w:w="1347" w:type="dxa"/>
          </w:tcPr>
          <w:p>
            <w:pPr>
              <w:pStyle w:val="TableParagraph"/>
              <w:spacing w:before="167"/>
              <w:ind w:left="317" w:right="317"/>
              <w:rPr>
                <w:sz w:val="24"/>
              </w:rPr>
            </w:pPr>
            <w:r>
              <w:rPr>
                <w:sz w:val="24"/>
              </w:rPr>
              <w:t>289.47</w:t>
            </w:r>
          </w:p>
        </w:tc>
        <w:tc>
          <w:tcPr>
            <w:tcW w:w="1345" w:type="dxa"/>
          </w:tcPr>
          <w:p>
            <w:pPr>
              <w:pStyle w:val="TableParagraph"/>
              <w:spacing w:before="167"/>
              <w:ind w:left="311" w:right="315"/>
              <w:rPr>
                <w:sz w:val="24"/>
              </w:rPr>
            </w:pPr>
            <w:r>
              <w:rPr>
                <w:sz w:val="24"/>
              </w:rPr>
              <w:t>272.10</w:t>
            </w:r>
          </w:p>
        </w:tc>
        <w:tc>
          <w:tcPr>
            <w:tcW w:w="1344" w:type="dxa"/>
          </w:tcPr>
          <w:p>
            <w:pPr>
              <w:pStyle w:val="TableParagraph"/>
              <w:spacing w:before="167"/>
              <w:ind w:left="317" w:right="317"/>
              <w:rPr>
                <w:sz w:val="24"/>
              </w:rPr>
            </w:pPr>
            <w:r>
              <w:rPr>
                <w:sz w:val="24"/>
              </w:rPr>
              <w:t>282.44</w:t>
            </w:r>
          </w:p>
        </w:tc>
        <w:tc>
          <w:tcPr>
            <w:tcW w:w="1346" w:type="dxa"/>
          </w:tcPr>
          <w:p>
            <w:pPr>
              <w:pStyle w:val="TableParagraph"/>
              <w:spacing w:before="167"/>
              <w:ind w:left="317" w:right="318"/>
              <w:rPr>
                <w:sz w:val="24"/>
              </w:rPr>
            </w:pPr>
            <w:r>
              <w:rPr>
                <w:sz w:val="24"/>
              </w:rPr>
              <w:t>367.06</w:t>
            </w:r>
          </w:p>
        </w:tc>
        <w:tc>
          <w:tcPr>
            <w:tcW w:w="1344" w:type="dxa"/>
          </w:tcPr>
          <w:p>
            <w:pPr>
              <w:pStyle w:val="TableParagraph"/>
              <w:spacing w:before="167"/>
              <w:ind w:left="317" w:right="317"/>
              <w:rPr>
                <w:sz w:val="24"/>
              </w:rPr>
            </w:pPr>
            <w:r>
              <w:rPr>
                <w:sz w:val="24"/>
              </w:rPr>
              <w:t>363.53</w:t>
            </w:r>
          </w:p>
        </w:tc>
      </w:tr>
      <w:tr>
        <w:trPr>
          <w:trHeight w:val="448" w:hRule="atLeast"/>
        </w:trPr>
        <w:tc>
          <w:tcPr>
            <w:tcW w:w="1796" w:type="dxa"/>
          </w:tcPr>
          <w:p>
            <w:pPr>
              <w:pStyle w:val="TableParagraph"/>
              <w:spacing w:line="259" w:lineRule="exact" w:before="170"/>
              <w:ind w:left="108"/>
              <w:jc w:val="left"/>
              <w:rPr>
                <w:b/>
                <w:sz w:val="24"/>
              </w:rPr>
            </w:pPr>
            <w:r>
              <w:rPr>
                <w:b/>
                <w:sz w:val="24"/>
              </w:rPr>
              <w:t>India</w:t>
            </w:r>
          </w:p>
        </w:tc>
        <w:tc>
          <w:tcPr>
            <w:tcW w:w="1347" w:type="dxa"/>
          </w:tcPr>
          <w:p>
            <w:pPr>
              <w:pStyle w:val="TableParagraph"/>
              <w:spacing w:before="165"/>
              <w:ind w:left="318" w:right="315"/>
              <w:rPr>
                <w:sz w:val="24"/>
              </w:rPr>
            </w:pPr>
            <w:r>
              <w:rPr>
                <w:sz w:val="24"/>
              </w:rPr>
              <w:t>313.24</w:t>
            </w:r>
          </w:p>
        </w:tc>
        <w:tc>
          <w:tcPr>
            <w:tcW w:w="1345" w:type="dxa"/>
          </w:tcPr>
          <w:p>
            <w:pPr>
              <w:pStyle w:val="TableParagraph"/>
              <w:spacing w:before="165"/>
              <w:ind w:left="315" w:right="310"/>
              <w:rPr>
                <w:sz w:val="24"/>
              </w:rPr>
            </w:pPr>
            <w:r>
              <w:rPr>
                <w:sz w:val="24"/>
              </w:rPr>
              <w:t>324.66</w:t>
            </w:r>
          </w:p>
        </w:tc>
        <w:tc>
          <w:tcPr>
            <w:tcW w:w="1347" w:type="dxa"/>
          </w:tcPr>
          <w:p>
            <w:pPr>
              <w:pStyle w:val="TableParagraph"/>
              <w:spacing w:before="165"/>
              <w:ind w:left="318" w:right="317"/>
              <w:rPr>
                <w:sz w:val="24"/>
              </w:rPr>
            </w:pPr>
            <w:r>
              <w:rPr>
                <w:sz w:val="24"/>
              </w:rPr>
              <w:t>398.28</w:t>
            </w:r>
          </w:p>
        </w:tc>
        <w:tc>
          <w:tcPr>
            <w:tcW w:w="1345" w:type="dxa"/>
          </w:tcPr>
          <w:p>
            <w:pPr>
              <w:pStyle w:val="TableParagraph"/>
              <w:spacing w:before="165"/>
              <w:ind w:left="315" w:right="313"/>
              <w:rPr>
                <w:sz w:val="24"/>
              </w:rPr>
            </w:pPr>
            <w:r>
              <w:rPr>
                <w:sz w:val="24"/>
              </w:rPr>
              <w:t>436.87</w:t>
            </w:r>
          </w:p>
        </w:tc>
        <w:tc>
          <w:tcPr>
            <w:tcW w:w="1347" w:type="dxa"/>
          </w:tcPr>
          <w:p>
            <w:pPr>
              <w:pStyle w:val="TableParagraph"/>
              <w:spacing w:before="165"/>
              <w:ind w:left="317" w:right="317"/>
              <w:rPr>
                <w:sz w:val="24"/>
              </w:rPr>
            </w:pPr>
            <w:r>
              <w:rPr>
                <w:sz w:val="24"/>
              </w:rPr>
              <w:t>461.99</w:t>
            </w:r>
          </w:p>
        </w:tc>
        <w:tc>
          <w:tcPr>
            <w:tcW w:w="1345" w:type="dxa"/>
          </w:tcPr>
          <w:p>
            <w:pPr>
              <w:pStyle w:val="TableParagraph"/>
              <w:spacing w:before="165"/>
              <w:ind w:left="311" w:right="315"/>
              <w:rPr>
                <w:sz w:val="24"/>
              </w:rPr>
            </w:pPr>
            <w:r>
              <w:rPr>
                <w:sz w:val="24"/>
              </w:rPr>
              <w:t>460.72</w:t>
            </w:r>
          </w:p>
        </w:tc>
        <w:tc>
          <w:tcPr>
            <w:tcW w:w="1344" w:type="dxa"/>
          </w:tcPr>
          <w:p>
            <w:pPr>
              <w:pStyle w:val="TableParagraph"/>
              <w:spacing w:before="165"/>
              <w:ind w:left="317" w:right="317"/>
              <w:rPr>
                <w:sz w:val="24"/>
              </w:rPr>
            </w:pPr>
            <w:r>
              <w:rPr>
                <w:sz w:val="24"/>
              </w:rPr>
              <w:t>475.45</w:t>
            </w:r>
          </w:p>
        </w:tc>
        <w:tc>
          <w:tcPr>
            <w:tcW w:w="1346" w:type="dxa"/>
          </w:tcPr>
          <w:p>
            <w:pPr>
              <w:pStyle w:val="TableParagraph"/>
              <w:spacing w:before="165"/>
              <w:ind w:left="317" w:right="318"/>
              <w:rPr>
                <w:sz w:val="24"/>
              </w:rPr>
            </w:pPr>
            <w:r>
              <w:rPr>
                <w:sz w:val="24"/>
              </w:rPr>
              <w:t>523.47</w:t>
            </w:r>
          </w:p>
        </w:tc>
        <w:tc>
          <w:tcPr>
            <w:tcW w:w="1344" w:type="dxa"/>
          </w:tcPr>
          <w:p>
            <w:pPr>
              <w:pStyle w:val="TableParagraph"/>
              <w:spacing w:before="165"/>
              <w:ind w:left="317" w:right="317"/>
              <w:rPr>
                <w:sz w:val="24"/>
              </w:rPr>
            </w:pPr>
            <w:r>
              <w:rPr>
                <w:sz w:val="24"/>
              </w:rPr>
              <w:t>562.79</w:t>
            </w:r>
          </w:p>
        </w:tc>
      </w:tr>
      <w:tr>
        <w:trPr>
          <w:trHeight w:val="450" w:hRule="atLeast"/>
        </w:trPr>
        <w:tc>
          <w:tcPr>
            <w:tcW w:w="1796" w:type="dxa"/>
          </w:tcPr>
          <w:p>
            <w:pPr>
              <w:pStyle w:val="TableParagraph"/>
              <w:spacing w:line="259" w:lineRule="exact" w:before="171"/>
              <w:ind w:left="108"/>
              <w:jc w:val="left"/>
              <w:rPr>
                <w:b/>
                <w:sz w:val="24"/>
              </w:rPr>
            </w:pPr>
            <w:r>
              <w:rPr>
                <w:b/>
                <w:sz w:val="24"/>
              </w:rPr>
              <w:t>Maldives</w:t>
            </w:r>
          </w:p>
        </w:tc>
        <w:tc>
          <w:tcPr>
            <w:tcW w:w="1347" w:type="dxa"/>
          </w:tcPr>
          <w:p>
            <w:pPr>
              <w:pStyle w:val="TableParagraph"/>
              <w:spacing w:before="167"/>
              <w:ind w:left="318" w:right="315"/>
              <w:rPr>
                <w:sz w:val="24"/>
              </w:rPr>
            </w:pPr>
            <w:r>
              <w:rPr>
                <w:sz w:val="24"/>
              </w:rPr>
              <w:t>221.55</w:t>
            </w:r>
          </w:p>
        </w:tc>
        <w:tc>
          <w:tcPr>
            <w:tcW w:w="1345" w:type="dxa"/>
          </w:tcPr>
          <w:p>
            <w:pPr>
              <w:pStyle w:val="TableParagraph"/>
              <w:spacing w:before="167"/>
              <w:ind w:left="315" w:right="310"/>
              <w:rPr>
                <w:sz w:val="24"/>
              </w:rPr>
            </w:pPr>
            <w:r>
              <w:rPr>
                <w:sz w:val="24"/>
              </w:rPr>
              <w:t>171.86</w:t>
            </w:r>
          </w:p>
        </w:tc>
        <w:tc>
          <w:tcPr>
            <w:tcW w:w="1347" w:type="dxa"/>
          </w:tcPr>
          <w:p>
            <w:pPr>
              <w:pStyle w:val="TableParagraph"/>
              <w:spacing w:before="167"/>
              <w:ind w:left="318" w:right="317"/>
              <w:rPr>
                <w:sz w:val="24"/>
              </w:rPr>
            </w:pPr>
            <w:r>
              <w:rPr>
                <w:sz w:val="24"/>
              </w:rPr>
              <w:t>178.64</w:t>
            </w:r>
          </w:p>
        </w:tc>
        <w:tc>
          <w:tcPr>
            <w:tcW w:w="1345" w:type="dxa"/>
          </w:tcPr>
          <w:p>
            <w:pPr>
              <w:pStyle w:val="TableParagraph"/>
              <w:spacing w:before="167"/>
              <w:ind w:left="315" w:right="313"/>
              <w:rPr>
                <w:sz w:val="24"/>
              </w:rPr>
            </w:pPr>
            <w:r>
              <w:rPr>
                <w:sz w:val="24"/>
              </w:rPr>
              <w:t>207.60</w:t>
            </w:r>
          </w:p>
        </w:tc>
        <w:tc>
          <w:tcPr>
            <w:tcW w:w="1347" w:type="dxa"/>
          </w:tcPr>
          <w:p>
            <w:pPr>
              <w:pStyle w:val="TableParagraph"/>
              <w:spacing w:before="167"/>
              <w:ind w:left="317" w:right="317"/>
              <w:rPr>
                <w:sz w:val="24"/>
              </w:rPr>
            </w:pPr>
            <w:r>
              <w:rPr>
                <w:sz w:val="24"/>
              </w:rPr>
              <w:t>221.02</w:t>
            </w:r>
          </w:p>
        </w:tc>
        <w:tc>
          <w:tcPr>
            <w:tcW w:w="1345" w:type="dxa"/>
          </w:tcPr>
          <w:p>
            <w:pPr>
              <w:pStyle w:val="TableParagraph"/>
              <w:spacing w:before="167"/>
              <w:ind w:left="311" w:right="315"/>
              <w:rPr>
                <w:sz w:val="24"/>
              </w:rPr>
            </w:pPr>
            <w:r>
              <w:rPr>
                <w:sz w:val="24"/>
              </w:rPr>
              <w:t>250.92</w:t>
            </w:r>
          </w:p>
        </w:tc>
        <w:tc>
          <w:tcPr>
            <w:tcW w:w="1344" w:type="dxa"/>
          </w:tcPr>
          <w:p>
            <w:pPr>
              <w:pStyle w:val="TableParagraph"/>
              <w:spacing w:before="167"/>
              <w:ind w:left="317" w:right="317"/>
              <w:rPr>
                <w:sz w:val="24"/>
              </w:rPr>
            </w:pPr>
            <w:r>
              <w:rPr>
                <w:sz w:val="24"/>
              </w:rPr>
              <w:t>290.60</w:t>
            </w:r>
          </w:p>
        </w:tc>
        <w:tc>
          <w:tcPr>
            <w:tcW w:w="1346" w:type="dxa"/>
          </w:tcPr>
          <w:p>
            <w:pPr>
              <w:pStyle w:val="TableParagraph"/>
              <w:spacing w:before="167"/>
              <w:ind w:left="317" w:right="318"/>
              <w:rPr>
                <w:sz w:val="24"/>
              </w:rPr>
            </w:pPr>
            <w:r>
              <w:rPr>
                <w:sz w:val="24"/>
              </w:rPr>
              <w:t>330.17</w:t>
            </w:r>
          </w:p>
        </w:tc>
        <w:tc>
          <w:tcPr>
            <w:tcW w:w="1344" w:type="dxa"/>
          </w:tcPr>
          <w:p>
            <w:pPr>
              <w:pStyle w:val="TableParagraph"/>
              <w:spacing w:before="167"/>
              <w:ind w:left="317" w:right="317"/>
              <w:rPr>
                <w:sz w:val="24"/>
              </w:rPr>
            </w:pPr>
            <w:r>
              <w:rPr>
                <w:sz w:val="24"/>
              </w:rPr>
              <w:t>396.54</w:t>
            </w:r>
          </w:p>
        </w:tc>
      </w:tr>
      <w:tr>
        <w:trPr>
          <w:trHeight w:val="450" w:hRule="atLeast"/>
        </w:trPr>
        <w:tc>
          <w:tcPr>
            <w:tcW w:w="1796" w:type="dxa"/>
          </w:tcPr>
          <w:p>
            <w:pPr>
              <w:pStyle w:val="TableParagraph"/>
              <w:spacing w:line="259" w:lineRule="exact" w:before="171"/>
              <w:ind w:left="108"/>
              <w:jc w:val="left"/>
              <w:rPr>
                <w:b/>
                <w:sz w:val="24"/>
              </w:rPr>
            </w:pPr>
            <w:r>
              <w:rPr>
                <w:b/>
                <w:sz w:val="24"/>
              </w:rPr>
              <w:t>Nepal</w:t>
            </w:r>
          </w:p>
        </w:tc>
        <w:tc>
          <w:tcPr>
            <w:tcW w:w="1347" w:type="dxa"/>
          </w:tcPr>
          <w:p>
            <w:pPr>
              <w:pStyle w:val="TableParagraph"/>
              <w:spacing w:before="167"/>
              <w:ind w:left="318" w:right="315"/>
              <w:rPr>
                <w:sz w:val="24"/>
              </w:rPr>
            </w:pPr>
            <w:r>
              <w:rPr>
                <w:sz w:val="24"/>
              </w:rPr>
              <w:t>109.95</w:t>
            </w:r>
          </w:p>
        </w:tc>
        <w:tc>
          <w:tcPr>
            <w:tcW w:w="1345" w:type="dxa"/>
          </w:tcPr>
          <w:p>
            <w:pPr>
              <w:pStyle w:val="TableParagraph"/>
              <w:spacing w:before="167"/>
              <w:ind w:left="315" w:right="310"/>
              <w:rPr>
                <w:sz w:val="24"/>
              </w:rPr>
            </w:pPr>
            <w:r>
              <w:rPr>
                <w:sz w:val="24"/>
              </w:rPr>
              <w:t>149.43</w:t>
            </w:r>
          </w:p>
        </w:tc>
        <w:tc>
          <w:tcPr>
            <w:tcW w:w="1347" w:type="dxa"/>
          </w:tcPr>
          <w:p>
            <w:pPr>
              <w:pStyle w:val="TableParagraph"/>
              <w:spacing w:before="167"/>
              <w:ind w:left="318" w:right="317"/>
              <w:rPr>
                <w:sz w:val="24"/>
              </w:rPr>
            </w:pPr>
            <w:r>
              <w:rPr>
                <w:sz w:val="24"/>
              </w:rPr>
              <w:t>160.09</w:t>
            </w:r>
          </w:p>
        </w:tc>
        <w:tc>
          <w:tcPr>
            <w:tcW w:w="1345" w:type="dxa"/>
          </w:tcPr>
          <w:p>
            <w:pPr>
              <w:pStyle w:val="TableParagraph"/>
              <w:spacing w:before="167"/>
              <w:ind w:left="315" w:right="313"/>
              <w:rPr>
                <w:sz w:val="24"/>
              </w:rPr>
            </w:pPr>
            <w:r>
              <w:rPr>
                <w:sz w:val="24"/>
              </w:rPr>
              <w:t>152.92</w:t>
            </w:r>
          </w:p>
        </w:tc>
        <w:tc>
          <w:tcPr>
            <w:tcW w:w="1347" w:type="dxa"/>
          </w:tcPr>
          <w:p>
            <w:pPr>
              <w:pStyle w:val="TableParagraph"/>
              <w:spacing w:before="167"/>
              <w:ind w:left="317" w:right="317"/>
              <w:rPr>
                <w:sz w:val="24"/>
              </w:rPr>
            </w:pPr>
            <w:r>
              <w:rPr>
                <w:sz w:val="24"/>
              </w:rPr>
              <w:t>161.93</w:t>
            </w:r>
          </w:p>
        </w:tc>
        <w:tc>
          <w:tcPr>
            <w:tcW w:w="1345" w:type="dxa"/>
          </w:tcPr>
          <w:p>
            <w:pPr>
              <w:pStyle w:val="TableParagraph"/>
              <w:spacing w:before="167"/>
              <w:ind w:left="311" w:right="315"/>
              <w:rPr>
                <w:sz w:val="24"/>
              </w:rPr>
            </w:pPr>
            <w:r>
              <w:rPr>
                <w:sz w:val="24"/>
              </w:rPr>
              <w:t>184.98</w:t>
            </w:r>
          </w:p>
        </w:tc>
        <w:tc>
          <w:tcPr>
            <w:tcW w:w="1344" w:type="dxa"/>
          </w:tcPr>
          <w:p>
            <w:pPr>
              <w:pStyle w:val="TableParagraph"/>
              <w:spacing w:before="167"/>
              <w:ind w:left="317" w:right="317"/>
              <w:rPr>
                <w:sz w:val="24"/>
              </w:rPr>
            </w:pPr>
            <w:r>
              <w:rPr>
                <w:sz w:val="24"/>
              </w:rPr>
              <w:t>218.69</w:t>
            </w:r>
          </w:p>
        </w:tc>
        <w:tc>
          <w:tcPr>
            <w:tcW w:w="1346" w:type="dxa"/>
          </w:tcPr>
          <w:p>
            <w:pPr>
              <w:pStyle w:val="TableParagraph"/>
              <w:spacing w:before="167"/>
              <w:ind w:left="317" w:right="318"/>
              <w:rPr>
                <w:sz w:val="24"/>
              </w:rPr>
            </w:pPr>
            <w:r>
              <w:rPr>
                <w:sz w:val="24"/>
              </w:rPr>
              <w:t>220.41</w:t>
            </w:r>
          </w:p>
        </w:tc>
        <w:tc>
          <w:tcPr>
            <w:tcW w:w="1344" w:type="dxa"/>
          </w:tcPr>
          <w:p>
            <w:pPr>
              <w:pStyle w:val="TableParagraph"/>
              <w:spacing w:before="167"/>
              <w:ind w:left="317" w:right="317"/>
              <w:rPr>
                <w:sz w:val="24"/>
              </w:rPr>
            </w:pPr>
            <w:r>
              <w:rPr>
                <w:sz w:val="24"/>
              </w:rPr>
              <w:t>297.89</w:t>
            </w:r>
          </w:p>
        </w:tc>
      </w:tr>
      <w:tr>
        <w:trPr>
          <w:trHeight w:val="448" w:hRule="atLeast"/>
        </w:trPr>
        <w:tc>
          <w:tcPr>
            <w:tcW w:w="1796" w:type="dxa"/>
          </w:tcPr>
          <w:p>
            <w:pPr>
              <w:pStyle w:val="TableParagraph"/>
              <w:spacing w:line="259" w:lineRule="exact" w:before="169"/>
              <w:ind w:left="108"/>
              <w:jc w:val="left"/>
              <w:rPr>
                <w:b/>
                <w:sz w:val="24"/>
              </w:rPr>
            </w:pPr>
            <w:r>
              <w:rPr>
                <w:b/>
                <w:sz w:val="24"/>
              </w:rPr>
              <w:t>Pakistan</w:t>
            </w:r>
          </w:p>
        </w:tc>
        <w:tc>
          <w:tcPr>
            <w:tcW w:w="1347" w:type="dxa"/>
          </w:tcPr>
          <w:p>
            <w:pPr>
              <w:pStyle w:val="TableParagraph"/>
              <w:spacing w:before="164"/>
              <w:ind w:left="318" w:right="315"/>
              <w:rPr>
                <w:sz w:val="24"/>
              </w:rPr>
            </w:pPr>
            <w:r>
              <w:rPr>
                <w:sz w:val="24"/>
              </w:rPr>
              <w:t>181.89</w:t>
            </w:r>
          </w:p>
        </w:tc>
        <w:tc>
          <w:tcPr>
            <w:tcW w:w="1345" w:type="dxa"/>
          </w:tcPr>
          <w:p>
            <w:pPr>
              <w:pStyle w:val="TableParagraph"/>
              <w:spacing w:before="164"/>
              <w:ind w:left="315" w:right="310"/>
              <w:rPr>
                <w:sz w:val="24"/>
              </w:rPr>
            </w:pPr>
            <w:r>
              <w:rPr>
                <w:sz w:val="24"/>
              </w:rPr>
              <w:t>163.51</w:t>
            </w:r>
          </w:p>
        </w:tc>
        <w:tc>
          <w:tcPr>
            <w:tcW w:w="1347" w:type="dxa"/>
          </w:tcPr>
          <w:p>
            <w:pPr>
              <w:pStyle w:val="TableParagraph"/>
              <w:spacing w:before="164"/>
              <w:ind w:left="318" w:right="317"/>
              <w:rPr>
                <w:sz w:val="24"/>
              </w:rPr>
            </w:pPr>
            <w:r>
              <w:rPr>
                <w:sz w:val="24"/>
              </w:rPr>
              <w:t>171.52</w:t>
            </w:r>
          </w:p>
        </w:tc>
        <w:tc>
          <w:tcPr>
            <w:tcW w:w="1345" w:type="dxa"/>
          </w:tcPr>
          <w:p>
            <w:pPr>
              <w:pStyle w:val="TableParagraph"/>
              <w:spacing w:before="164"/>
              <w:ind w:left="315" w:right="313"/>
              <w:rPr>
                <w:sz w:val="24"/>
              </w:rPr>
            </w:pPr>
            <w:r>
              <w:rPr>
                <w:sz w:val="24"/>
              </w:rPr>
              <w:t>161.23</w:t>
            </w:r>
          </w:p>
        </w:tc>
        <w:tc>
          <w:tcPr>
            <w:tcW w:w="1347" w:type="dxa"/>
          </w:tcPr>
          <w:p>
            <w:pPr>
              <w:pStyle w:val="TableParagraph"/>
              <w:spacing w:before="164"/>
              <w:ind w:left="317" w:right="317"/>
              <w:rPr>
                <w:sz w:val="24"/>
              </w:rPr>
            </w:pPr>
            <w:r>
              <w:rPr>
                <w:sz w:val="24"/>
              </w:rPr>
              <w:t>154.48</w:t>
            </w:r>
          </w:p>
        </w:tc>
        <w:tc>
          <w:tcPr>
            <w:tcW w:w="1345" w:type="dxa"/>
          </w:tcPr>
          <w:p>
            <w:pPr>
              <w:pStyle w:val="TableParagraph"/>
              <w:spacing w:before="164"/>
              <w:ind w:left="311" w:right="315"/>
              <w:rPr>
                <w:sz w:val="24"/>
              </w:rPr>
            </w:pPr>
            <w:r>
              <w:rPr>
                <w:sz w:val="24"/>
              </w:rPr>
              <w:t>152.89</w:t>
            </w:r>
          </w:p>
        </w:tc>
        <w:tc>
          <w:tcPr>
            <w:tcW w:w="1344" w:type="dxa"/>
          </w:tcPr>
          <w:p>
            <w:pPr>
              <w:pStyle w:val="TableParagraph"/>
              <w:spacing w:before="164"/>
              <w:ind w:left="317" w:right="317"/>
              <w:rPr>
                <w:sz w:val="24"/>
              </w:rPr>
            </w:pPr>
            <w:r>
              <w:rPr>
                <w:sz w:val="24"/>
              </w:rPr>
              <w:t>163.44</w:t>
            </w:r>
          </w:p>
        </w:tc>
        <w:tc>
          <w:tcPr>
            <w:tcW w:w="1346" w:type="dxa"/>
          </w:tcPr>
          <w:p>
            <w:pPr>
              <w:pStyle w:val="TableParagraph"/>
              <w:spacing w:before="164"/>
              <w:ind w:left="317" w:right="318"/>
              <w:rPr>
                <w:sz w:val="24"/>
              </w:rPr>
            </w:pPr>
            <w:r>
              <w:rPr>
                <w:sz w:val="24"/>
              </w:rPr>
              <w:t>162.52</w:t>
            </w:r>
          </w:p>
        </w:tc>
        <w:tc>
          <w:tcPr>
            <w:tcW w:w="1344" w:type="dxa"/>
          </w:tcPr>
          <w:p>
            <w:pPr>
              <w:pStyle w:val="TableParagraph"/>
              <w:spacing w:before="164"/>
              <w:ind w:left="317" w:right="317"/>
              <w:rPr>
                <w:sz w:val="24"/>
              </w:rPr>
            </w:pPr>
            <w:r>
              <w:rPr>
                <w:sz w:val="24"/>
              </w:rPr>
              <w:t>195.05</w:t>
            </w:r>
          </w:p>
        </w:tc>
      </w:tr>
      <w:tr>
        <w:trPr>
          <w:trHeight w:val="450" w:hRule="atLeast"/>
        </w:trPr>
        <w:tc>
          <w:tcPr>
            <w:tcW w:w="1796" w:type="dxa"/>
          </w:tcPr>
          <w:p>
            <w:pPr>
              <w:pStyle w:val="TableParagraph"/>
              <w:spacing w:line="259" w:lineRule="exact" w:before="171"/>
              <w:ind w:left="108"/>
              <w:jc w:val="left"/>
              <w:rPr>
                <w:b/>
                <w:sz w:val="24"/>
              </w:rPr>
            </w:pPr>
            <w:r>
              <w:rPr>
                <w:b/>
                <w:sz w:val="24"/>
              </w:rPr>
              <w:t>Sri Lanka</w:t>
            </w:r>
          </w:p>
        </w:tc>
        <w:tc>
          <w:tcPr>
            <w:tcW w:w="1347" w:type="dxa"/>
          </w:tcPr>
          <w:p>
            <w:pPr>
              <w:pStyle w:val="TableParagraph"/>
              <w:spacing w:before="167"/>
              <w:ind w:left="318" w:right="315"/>
              <w:rPr>
                <w:sz w:val="24"/>
              </w:rPr>
            </w:pPr>
            <w:r>
              <w:rPr>
                <w:sz w:val="24"/>
              </w:rPr>
              <w:t>180.53</w:t>
            </w:r>
          </w:p>
        </w:tc>
        <w:tc>
          <w:tcPr>
            <w:tcW w:w="1345" w:type="dxa"/>
          </w:tcPr>
          <w:p>
            <w:pPr>
              <w:pStyle w:val="TableParagraph"/>
              <w:spacing w:before="167"/>
              <w:ind w:left="315" w:right="310"/>
              <w:rPr>
                <w:sz w:val="24"/>
              </w:rPr>
            </w:pPr>
            <w:r>
              <w:rPr>
                <w:sz w:val="24"/>
              </w:rPr>
              <w:t>152.74</w:t>
            </w:r>
          </w:p>
        </w:tc>
        <w:tc>
          <w:tcPr>
            <w:tcW w:w="1347" w:type="dxa"/>
          </w:tcPr>
          <w:p>
            <w:pPr>
              <w:pStyle w:val="TableParagraph"/>
              <w:spacing w:before="167"/>
              <w:ind w:left="318" w:right="317"/>
              <w:rPr>
                <w:sz w:val="24"/>
              </w:rPr>
            </w:pPr>
            <w:r>
              <w:rPr>
                <w:sz w:val="24"/>
              </w:rPr>
              <w:t>181.90</w:t>
            </w:r>
          </w:p>
        </w:tc>
        <w:tc>
          <w:tcPr>
            <w:tcW w:w="1345" w:type="dxa"/>
          </w:tcPr>
          <w:p>
            <w:pPr>
              <w:pStyle w:val="TableParagraph"/>
              <w:spacing w:before="167"/>
              <w:ind w:left="315" w:right="313"/>
              <w:rPr>
                <w:sz w:val="24"/>
              </w:rPr>
            </w:pPr>
            <w:r>
              <w:rPr>
                <w:sz w:val="24"/>
              </w:rPr>
              <w:t>222.92</w:t>
            </w:r>
          </w:p>
        </w:tc>
        <w:tc>
          <w:tcPr>
            <w:tcW w:w="1347" w:type="dxa"/>
          </w:tcPr>
          <w:p>
            <w:pPr>
              <w:pStyle w:val="TableParagraph"/>
              <w:spacing w:before="167"/>
              <w:ind w:left="317" w:right="317"/>
              <w:rPr>
                <w:sz w:val="24"/>
              </w:rPr>
            </w:pPr>
            <w:r>
              <w:rPr>
                <w:sz w:val="24"/>
              </w:rPr>
              <w:t>224.80</w:t>
            </w:r>
          </w:p>
        </w:tc>
        <w:tc>
          <w:tcPr>
            <w:tcW w:w="1345" w:type="dxa"/>
          </w:tcPr>
          <w:p>
            <w:pPr>
              <w:pStyle w:val="TableParagraph"/>
              <w:spacing w:before="167"/>
              <w:ind w:left="311" w:right="315"/>
              <w:rPr>
                <w:sz w:val="24"/>
              </w:rPr>
            </w:pPr>
            <w:r>
              <w:rPr>
                <w:sz w:val="24"/>
              </w:rPr>
              <w:t>220.81</w:t>
            </w:r>
          </w:p>
        </w:tc>
        <w:tc>
          <w:tcPr>
            <w:tcW w:w="1344" w:type="dxa"/>
          </w:tcPr>
          <w:p>
            <w:pPr>
              <w:pStyle w:val="TableParagraph"/>
              <w:spacing w:before="167"/>
              <w:ind w:left="317" w:right="317"/>
              <w:rPr>
                <w:sz w:val="24"/>
              </w:rPr>
            </w:pPr>
            <w:r>
              <w:rPr>
                <w:sz w:val="24"/>
              </w:rPr>
              <w:t>241.88</w:t>
            </w:r>
          </w:p>
        </w:tc>
        <w:tc>
          <w:tcPr>
            <w:tcW w:w="1346" w:type="dxa"/>
          </w:tcPr>
          <w:p>
            <w:pPr>
              <w:pStyle w:val="TableParagraph"/>
              <w:spacing w:before="167"/>
              <w:ind w:left="317" w:right="318"/>
              <w:rPr>
                <w:sz w:val="24"/>
              </w:rPr>
            </w:pPr>
            <w:r>
              <w:rPr>
                <w:sz w:val="24"/>
              </w:rPr>
              <w:t>267.51</w:t>
            </w:r>
          </w:p>
        </w:tc>
        <w:tc>
          <w:tcPr>
            <w:tcW w:w="1344" w:type="dxa"/>
          </w:tcPr>
          <w:p>
            <w:pPr>
              <w:pStyle w:val="TableParagraph"/>
              <w:spacing w:before="167"/>
              <w:ind w:left="317" w:right="317"/>
              <w:rPr>
                <w:sz w:val="24"/>
              </w:rPr>
            </w:pPr>
            <w:r>
              <w:rPr>
                <w:sz w:val="24"/>
              </w:rPr>
              <w:t>287.36</w:t>
            </w:r>
          </w:p>
        </w:tc>
      </w:tr>
    </w:tbl>
    <w:p>
      <w:pPr>
        <w:spacing w:after="0"/>
        <w:rPr>
          <w:sz w:val="24"/>
        </w:rPr>
        <w:sectPr>
          <w:headerReference w:type="default" r:id="rId67"/>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1378"/>
        <w:gridCol w:w="1379"/>
        <w:gridCol w:w="1378"/>
        <w:gridCol w:w="1376"/>
        <w:gridCol w:w="1378"/>
        <w:gridCol w:w="1379"/>
        <w:gridCol w:w="1378"/>
        <w:gridCol w:w="1376"/>
        <w:gridCol w:w="1379"/>
      </w:tblGrid>
      <w:tr>
        <w:trPr>
          <w:trHeight w:val="397" w:hRule="atLeast"/>
        </w:trPr>
        <w:tc>
          <w:tcPr>
            <w:tcW w:w="1839" w:type="dxa"/>
          </w:tcPr>
          <w:p>
            <w:pPr>
              <w:pStyle w:val="TableParagraph"/>
              <w:spacing w:line="240" w:lineRule="auto"/>
              <w:jc w:val="left"/>
              <w:rPr>
                <w:sz w:val="24"/>
              </w:rPr>
            </w:pPr>
          </w:p>
        </w:tc>
        <w:tc>
          <w:tcPr>
            <w:tcW w:w="1378" w:type="dxa"/>
          </w:tcPr>
          <w:p>
            <w:pPr>
              <w:pStyle w:val="TableParagraph"/>
              <w:spacing w:line="259" w:lineRule="exact" w:before="119"/>
              <w:ind w:left="334" w:right="326"/>
              <w:rPr>
                <w:b/>
                <w:sz w:val="24"/>
              </w:rPr>
            </w:pPr>
            <w:bookmarkStart w:name="Import value index (2000 = 100)" w:id="241"/>
            <w:bookmarkEnd w:id="241"/>
            <w:r>
              <w:rPr/>
            </w:r>
            <w:bookmarkStart w:name="_bookmark120" w:id="242"/>
            <w:bookmarkEnd w:id="242"/>
            <w:r>
              <w:rPr/>
            </w:r>
            <w:r>
              <w:rPr>
                <w:b/>
                <w:sz w:val="24"/>
              </w:rPr>
              <w:t>2008</w:t>
            </w:r>
          </w:p>
        </w:tc>
        <w:tc>
          <w:tcPr>
            <w:tcW w:w="1379" w:type="dxa"/>
          </w:tcPr>
          <w:p>
            <w:pPr>
              <w:pStyle w:val="TableParagraph"/>
              <w:spacing w:line="259" w:lineRule="exact" w:before="119"/>
              <w:ind w:left="332" w:right="324"/>
              <w:rPr>
                <w:b/>
                <w:sz w:val="24"/>
              </w:rPr>
            </w:pPr>
            <w:r>
              <w:rPr>
                <w:b/>
                <w:sz w:val="24"/>
              </w:rPr>
              <w:t>2009</w:t>
            </w:r>
          </w:p>
        </w:tc>
        <w:tc>
          <w:tcPr>
            <w:tcW w:w="1378" w:type="dxa"/>
          </w:tcPr>
          <w:p>
            <w:pPr>
              <w:pStyle w:val="TableParagraph"/>
              <w:spacing w:line="259" w:lineRule="exact" w:before="119"/>
              <w:ind w:left="334" w:right="328"/>
              <w:rPr>
                <w:b/>
                <w:sz w:val="24"/>
              </w:rPr>
            </w:pPr>
            <w:r>
              <w:rPr>
                <w:b/>
                <w:sz w:val="24"/>
              </w:rPr>
              <w:t>2010</w:t>
            </w:r>
          </w:p>
        </w:tc>
        <w:tc>
          <w:tcPr>
            <w:tcW w:w="1376" w:type="dxa"/>
          </w:tcPr>
          <w:p>
            <w:pPr>
              <w:pStyle w:val="TableParagraph"/>
              <w:spacing w:line="259" w:lineRule="exact" w:before="119"/>
              <w:ind w:left="333" w:right="326"/>
              <w:rPr>
                <w:b/>
                <w:sz w:val="24"/>
              </w:rPr>
            </w:pPr>
            <w:r>
              <w:rPr>
                <w:b/>
                <w:sz w:val="24"/>
              </w:rPr>
              <w:t>2011</w:t>
            </w:r>
          </w:p>
        </w:tc>
        <w:tc>
          <w:tcPr>
            <w:tcW w:w="1378" w:type="dxa"/>
          </w:tcPr>
          <w:p>
            <w:pPr>
              <w:pStyle w:val="TableParagraph"/>
              <w:spacing w:line="259" w:lineRule="exact" w:before="119"/>
              <w:ind w:left="333" w:right="329"/>
              <w:rPr>
                <w:b/>
                <w:sz w:val="24"/>
              </w:rPr>
            </w:pPr>
            <w:r>
              <w:rPr>
                <w:b/>
                <w:sz w:val="24"/>
              </w:rPr>
              <w:t>2012</w:t>
            </w:r>
          </w:p>
        </w:tc>
        <w:tc>
          <w:tcPr>
            <w:tcW w:w="1379" w:type="dxa"/>
          </w:tcPr>
          <w:p>
            <w:pPr>
              <w:pStyle w:val="TableParagraph"/>
              <w:spacing w:line="259" w:lineRule="exact" w:before="119"/>
              <w:ind w:left="332" w:right="329"/>
              <w:rPr>
                <w:b/>
                <w:sz w:val="24"/>
              </w:rPr>
            </w:pPr>
            <w:r>
              <w:rPr>
                <w:b/>
                <w:sz w:val="24"/>
              </w:rPr>
              <w:t>2013</w:t>
            </w:r>
          </w:p>
        </w:tc>
        <w:tc>
          <w:tcPr>
            <w:tcW w:w="1378" w:type="dxa"/>
          </w:tcPr>
          <w:p>
            <w:pPr>
              <w:pStyle w:val="TableParagraph"/>
              <w:spacing w:line="259" w:lineRule="exact" w:before="119"/>
              <w:ind w:left="331" w:right="329"/>
              <w:rPr>
                <w:b/>
                <w:sz w:val="24"/>
              </w:rPr>
            </w:pPr>
            <w:r>
              <w:rPr>
                <w:b/>
                <w:sz w:val="24"/>
              </w:rPr>
              <w:t>2014</w:t>
            </w:r>
          </w:p>
        </w:tc>
        <w:tc>
          <w:tcPr>
            <w:tcW w:w="1376" w:type="dxa"/>
          </w:tcPr>
          <w:p>
            <w:pPr>
              <w:pStyle w:val="TableParagraph"/>
              <w:spacing w:line="259" w:lineRule="exact" w:before="119"/>
              <w:ind w:left="333" w:right="330"/>
              <w:rPr>
                <w:b/>
                <w:sz w:val="24"/>
              </w:rPr>
            </w:pPr>
            <w:r>
              <w:rPr>
                <w:b/>
                <w:sz w:val="24"/>
              </w:rPr>
              <w:t>2015</w:t>
            </w:r>
          </w:p>
        </w:tc>
        <w:tc>
          <w:tcPr>
            <w:tcW w:w="1379" w:type="dxa"/>
          </w:tcPr>
          <w:p>
            <w:pPr>
              <w:pStyle w:val="TableParagraph"/>
              <w:spacing w:line="259" w:lineRule="exact" w:before="119"/>
              <w:ind w:left="332" w:right="332"/>
              <w:rPr>
                <w:b/>
                <w:sz w:val="24"/>
              </w:rPr>
            </w:pPr>
            <w:r>
              <w:rPr>
                <w:b/>
                <w:sz w:val="24"/>
              </w:rPr>
              <w:t>2016</w:t>
            </w:r>
          </w:p>
        </w:tc>
      </w:tr>
      <w:tr>
        <w:trPr>
          <w:trHeight w:val="398" w:hRule="atLeast"/>
        </w:trPr>
        <w:tc>
          <w:tcPr>
            <w:tcW w:w="1839" w:type="dxa"/>
          </w:tcPr>
          <w:p>
            <w:pPr>
              <w:pStyle w:val="TableParagraph"/>
              <w:spacing w:line="259" w:lineRule="exact" w:before="119"/>
              <w:ind w:left="108"/>
              <w:jc w:val="left"/>
              <w:rPr>
                <w:b/>
                <w:sz w:val="24"/>
              </w:rPr>
            </w:pPr>
            <w:r>
              <w:rPr>
                <w:b/>
                <w:sz w:val="24"/>
              </w:rPr>
              <w:t>Afghanistan</w:t>
            </w:r>
          </w:p>
        </w:tc>
        <w:tc>
          <w:tcPr>
            <w:tcW w:w="1378" w:type="dxa"/>
          </w:tcPr>
          <w:p>
            <w:pPr>
              <w:pStyle w:val="TableParagraph"/>
              <w:spacing w:before="114"/>
              <w:ind w:left="334" w:right="328"/>
              <w:rPr>
                <w:sz w:val="24"/>
              </w:rPr>
            </w:pPr>
            <w:r>
              <w:rPr>
                <w:sz w:val="24"/>
              </w:rPr>
              <w:t>256.81</w:t>
            </w:r>
          </w:p>
        </w:tc>
        <w:tc>
          <w:tcPr>
            <w:tcW w:w="1379" w:type="dxa"/>
          </w:tcPr>
          <w:p>
            <w:pPr>
              <w:pStyle w:val="TableParagraph"/>
              <w:spacing w:before="114"/>
              <w:ind w:left="332" w:right="327"/>
              <w:rPr>
                <w:sz w:val="24"/>
              </w:rPr>
            </w:pPr>
            <w:r>
              <w:rPr>
                <w:sz w:val="24"/>
              </w:rPr>
              <w:t>283.74</w:t>
            </w:r>
          </w:p>
        </w:tc>
        <w:tc>
          <w:tcPr>
            <w:tcW w:w="1378" w:type="dxa"/>
          </w:tcPr>
          <w:p>
            <w:pPr>
              <w:pStyle w:val="TableParagraph"/>
              <w:spacing w:before="114"/>
              <w:ind w:left="333" w:right="329"/>
              <w:rPr>
                <w:sz w:val="24"/>
              </w:rPr>
            </w:pPr>
            <w:r>
              <w:rPr>
                <w:sz w:val="24"/>
              </w:rPr>
              <w:t>438.33</w:t>
            </w:r>
          </w:p>
        </w:tc>
        <w:tc>
          <w:tcPr>
            <w:tcW w:w="1376" w:type="dxa"/>
          </w:tcPr>
          <w:p>
            <w:pPr>
              <w:pStyle w:val="TableParagraph"/>
              <w:spacing w:before="114"/>
              <w:ind w:left="333" w:right="328"/>
              <w:rPr>
                <w:sz w:val="24"/>
              </w:rPr>
            </w:pPr>
            <w:r>
              <w:rPr>
                <w:sz w:val="24"/>
              </w:rPr>
              <w:t>554.05</w:t>
            </w:r>
          </w:p>
        </w:tc>
        <w:tc>
          <w:tcPr>
            <w:tcW w:w="1378" w:type="dxa"/>
          </w:tcPr>
          <w:p>
            <w:pPr>
              <w:pStyle w:val="TableParagraph"/>
              <w:spacing w:before="114"/>
              <w:ind w:left="331" w:right="329"/>
              <w:rPr>
                <w:sz w:val="24"/>
              </w:rPr>
            </w:pPr>
            <w:r>
              <w:rPr>
                <w:sz w:val="24"/>
              </w:rPr>
              <w:t>771.24</w:t>
            </w:r>
          </w:p>
        </w:tc>
        <w:tc>
          <w:tcPr>
            <w:tcW w:w="1379" w:type="dxa"/>
          </w:tcPr>
          <w:p>
            <w:pPr>
              <w:pStyle w:val="TableParagraph"/>
              <w:spacing w:before="114"/>
              <w:ind w:left="332" w:right="332"/>
              <w:rPr>
                <w:sz w:val="24"/>
              </w:rPr>
            </w:pPr>
            <w:r>
              <w:rPr>
                <w:sz w:val="24"/>
              </w:rPr>
              <w:t>727.48</w:t>
            </w:r>
          </w:p>
        </w:tc>
        <w:tc>
          <w:tcPr>
            <w:tcW w:w="1378" w:type="dxa"/>
          </w:tcPr>
          <w:p>
            <w:pPr>
              <w:pStyle w:val="TableParagraph"/>
              <w:spacing w:before="114"/>
              <w:ind w:left="329" w:right="329"/>
              <w:rPr>
                <w:sz w:val="24"/>
              </w:rPr>
            </w:pPr>
            <w:r>
              <w:rPr>
                <w:sz w:val="24"/>
              </w:rPr>
              <w:t>654.58</w:t>
            </w:r>
          </w:p>
        </w:tc>
        <w:tc>
          <w:tcPr>
            <w:tcW w:w="1376" w:type="dxa"/>
          </w:tcPr>
          <w:p>
            <w:pPr>
              <w:pStyle w:val="TableParagraph"/>
              <w:spacing w:before="114"/>
              <w:ind w:left="331" w:right="330"/>
              <w:rPr>
                <w:sz w:val="24"/>
              </w:rPr>
            </w:pPr>
            <w:r>
              <w:rPr>
                <w:sz w:val="24"/>
              </w:rPr>
              <w:t>656.76</w:t>
            </w:r>
          </w:p>
        </w:tc>
        <w:tc>
          <w:tcPr>
            <w:tcW w:w="1379" w:type="dxa"/>
          </w:tcPr>
          <w:p>
            <w:pPr>
              <w:pStyle w:val="TableParagraph"/>
              <w:spacing w:before="114"/>
              <w:ind w:left="332" w:right="332"/>
              <w:rPr>
                <w:sz w:val="24"/>
              </w:rPr>
            </w:pPr>
            <w:r>
              <w:rPr>
                <w:sz w:val="24"/>
              </w:rPr>
              <w:t>555.67</w:t>
            </w:r>
          </w:p>
        </w:tc>
      </w:tr>
      <w:tr>
        <w:trPr>
          <w:trHeight w:val="395" w:hRule="atLeast"/>
        </w:trPr>
        <w:tc>
          <w:tcPr>
            <w:tcW w:w="1839" w:type="dxa"/>
          </w:tcPr>
          <w:p>
            <w:pPr>
              <w:pStyle w:val="TableParagraph"/>
              <w:spacing w:line="259" w:lineRule="exact" w:before="116"/>
              <w:ind w:left="108"/>
              <w:jc w:val="left"/>
              <w:rPr>
                <w:b/>
                <w:sz w:val="24"/>
              </w:rPr>
            </w:pPr>
            <w:r>
              <w:rPr>
                <w:b/>
                <w:sz w:val="24"/>
              </w:rPr>
              <w:t>Bangladesh</w:t>
            </w:r>
          </w:p>
        </w:tc>
        <w:tc>
          <w:tcPr>
            <w:tcW w:w="1378" w:type="dxa"/>
          </w:tcPr>
          <w:p>
            <w:pPr>
              <w:pStyle w:val="TableParagraph"/>
              <w:spacing w:before="111"/>
              <w:ind w:left="334" w:right="328"/>
              <w:rPr>
                <w:sz w:val="24"/>
              </w:rPr>
            </w:pPr>
            <w:r>
              <w:rPr>
                <w:sz w:val="24"/>
              </w:rPr>
              <w:t>268.60</w:t>
            </w:r>
          </w:p>
        </w:tc>
        <w:tc>
          <w:tcPr>
            <w:tcW w:w="1379" w:type="dxa"/>
          </w:tcPr>
          <w:p>
            <w:pPr>
              <w:pStyle w:val="TableParagraph"/>
              <w:spacing w:before="111"/>
              <w:ind w:left="332" w:right="327"/>
              <w:rPr>
                <w:sz w:val="24"/>
              </w:rPr>
            </w:pPr>
            <w:r>
              <w:rPr>
                <w:sz w:val="24"/>
              </w:rPr>
              <w:t>245.78</w:t>
            </w:r>
          </w:p>
        </w:tc>
        <w:tc>
          <w:tcPr>
            <w:tcW w:w="1378" w:type="dxa"/>
          </w:tcPr>
          <w:p>
            <w:pPr>
              <w:pStyle w:val="TableParagraph"/>
              <w:spacing w:before="111"/>
              <w:ind w:left="333" w:right="329"/>
              <w:rPr>
                <w:sz w:val="24"/>
              </w:rPr>
            </w:pPr>
            <w:r>
              <w:rPr>
                <w:sz w:val="24"/>
              </w:rPr>
              <w:t>313.20</w:t>
            </w:r>
          </w:p>
        </w:tc>
        <w:tc>
          <w:tcPr>
            <w:tcW w:w="1376" w:type="dxa"/>
          </w:tcPr>
          <w:p>
            <w:pPr>
              <w:pStyle w:val="TableParagraph"/>
              <w:spacing w:before="111"/>
              <w:ind w:left="333" w:right="328"/>
              <w:rPr>
                <w:sz w:val="24"/>
              </w:rPr>
            </w:pPr>
            <w:r>
              <w:rPr>
                <w:sz w:val="24"/>
              </w:rPr>
              <w:t>407.68</w:t>
            </w:r>
          </w:p>
        </w:tc>
        <w:tc>
          <w:tcPr>
            <w:tcW w:w="1378" w:type="dxa"/>
          </w:tcPr>
          <w:p>
            <w:pPr>
              <w:pStyle w:val="TableParagraph"/>
              <w:spacing w:before="111"/>
              <w:ind w:left="331" w:right="329"/>
              <w:rPr>
                <w:sz w:val="24"/>
              </w:rPr>
            </w:pPr>
            <w:r>
              <w:rPr>
                <w:sz w:val="24"/>
              </w:rPr>
              <w:t>384.70</w:t>
            </w:r>
          </w:p>
        </w:tc>
        <w:tc>
          <w:tcPr>
            <w:tcW w:w="1379" w:type="dxa"/>
          </w:tcPr>
          <w:p>
            <w:pPr>
              <w:pStyle w:val="TableParagraph"/>
              <w:spacing w:before="111"/>
              <w:ind w:left="332" w:right="332"/>
              <w:rPr>
                <w:sz w:val="24"/>
              </w:rPr>
            </w:pPr>
            <w:r>
              <w:rPr>
                <w:sz w:val="24"/>
              </w:rPr>
              <w:t>417.48</w:t>
            </w:r>
          </w:p>
        </w:tc>
        <w:tc>
          <w:tcPr>
            <w:tcW w:w="1378" w:type="dxa"/>
          </w:tcPr>
          <w:p>
            <w:pPr>
              <w:pStyle w:val="TableParagraph"/>
              <w:spacing w:before="111"/>
              <w:ind w:left="329" w:right="329"/>
              <w:rPr>
                <w:sz w:val="24"/>
              </w:rPr>
            </w:pPr>
            <w:r>
              <w:rPr>
                <w:sz w:val="24"/>
              </w:rPr>
              <w:t>462.89</w:t>
            </w:r>
          </w:p>
        </w:tc>
        <w:tc>
          <w:tcPr>
            <w:tcW w:w="1376" w:type="dxa"/>
          </w:tcPr>
          <w:p>
            <w:pPr>
              <w:pStyle w:val="TableParagraph"/>
              <w:spacing w:before="111"/>
              <w:ind w:left="331" w:right="330"/>
              <w:rPr>
                <w:sz w:val="24"/>
              </w:rPr>
            </w:pPr>
            <w:r>
              <w:rPr>
                <w:sz w:val="24"/>
              </w:rPr>
              <w:t>473.35</w:t>
            </w:r>
          </w:p>
        </w:tc>
        <w:tc>
          <w:tcPr>
            <w:tcW w:w="1379" w:type="dxa"/>
          </w:tcPr>
          <w:p>
            <w:pPr>
              <w:pStyle w:val="TableParagraph"/>
              <w:spacing w:before="111"/>
              <w:ind w:left="332" w:right="332"/>
              <w:rPr>
                <w:sz w:val="24"/>
              </w:rPr>
            </w:pPr>
            <w:r>
              <w:rPr>
                <w:sz w:val="24"/>
              </w:rPr>
              <w:t>504.70</w:t>
            </w:r>
          </w:p>
        </w:tc>
      </w:tr>
      <w:tr>
        <w:trPr>
          <w:trHeight w:val="398" w:hRule="atLeast"/>
        </w:trPr>
        <w:tc>
          <w:tcPr>
            <w:tcW w:w="1839" w:type="dxa"/>
          </w:tcPr>
          <w:p>
            <w:pPr>
              <w:pStyle w:val="TableParagraph"/>
              <w:spacing w:line="259" w:lineRule="exact" w:before="119"/>
              <w:ind w:left="108"/>
              <w:jc w:val="left"/>
              <w:rPr>
                <w:b/>
                <w:sz w:val="24"/>
              </w:rPr>
            </w:pPr>
            <w:r>
              <w:rPr>
                <w:b/>
                <w:sz w:val="24"/>
              </w:rPr>
              <w:t>Bhutan</w:t>
            </w:r>
          </w:p>
        </w:tc>
        <w:tc>
          <w:tcPr>
            <w:tcW w:w="1378" w:type="dxa"/>
          </w:tcPr>
          <w:p>
            <w:pPr>
              <w:pStyle w:val="TableParagraph"/>
              <w:spacing w:before="114"/>
              <w:ind w:left="334" w:right="328"/>
              <w:rPr>
                <w:sz w:val="24"/>
              </w:rPr>
            </w:pPr>
            <w:r>
              <w:rPr>
                <w:sz w:val="24"/>
              </w:rPr>
              <w:t>310.09</w:t>
            </w:r>
          </w:p>
        </w:tc>
        <w:tc>
          <w:tcPr>
            <w:tcW w:w="1379" w:type="dxa"/>
          </w:tcPr>
          <w:p>
            <w:pPr>
              <w:pStyle w:val="TableParagraph"/>
              <w:spacing w:before="114"/>
              <w:ind w:left="332" w:right="327"/>
              <w:rPr>
                <w:sz w:val="24"/>
              </w:rPr>
            </w:pPr>
            <w:r>
              <w:rPr>
                <w:sz w:val="24"/>
              </w:rPr>
              <w:t>302.17</w:t>
            </w:r>
          </w:p>
        </w:tc>
        <w:tc>
          <w:tcPr>
            <w:tcW w:w="1378" w:type="dxa"/>
          </w:tcPr>
          <w:p>
            <w:pPr>
              <w:pStyle w:val="TableParagraph"/>
              <w:spacing w:before="114"/>
              <w:ind w:left="333" w:right="329"/>
              <w:rPr>
                <w:sz w:val="24"/>
              </w:rPr>
            </w:pPr>
            <w:r>
              <w:rPr>
                <w:sz w:val="24"/>
              </w:rPr>
              <w:t>487.33</w:t>
            </w:r>
          </w:p>
        </w:tc>
        <w:tc>
          <w:tcPr>
            <w:tcW w:w="1376" w:type="dxa"/>
          </w:tcPr>
          <w:p>
            <w:pPr>
              <w:pStyle w:val="TableParagraph"/>
              <w:spacing w:before="114"/>
              <w:ind w:left="333" w:right="328"/>
              <w:rPr>
                <w:sz w:val="24"/>
              </w:rPr>
            </w:pPr>
            <w:r>
              <w:rPr>
                <w:sz w:val="24"/>
              </w:rPr>
              <w:t>595.57</w:t>
            </w:r>
          </w:p>
        </w:tc>
        <w:tc>
          <w:tcPr>
            <w:tcW w:w="1378" w:type="dxa"/>
          </w:tcPr>
          <w:p>
            <w:pPr>
              <w:pStyle w:val="TableParagraph"/>
              <w:spacing w:before="114"/>
              <w:ind w:left="331" w:right="329"/>
              <w:rPr>
                <w:sz w:val="24"/>
              </w:rPr>
            </w:pPr>
            <w:r>
              <w:rPr>
                <w:sz w:val="24"/>
              </w:rPr>
              <w:t>565.87</w:t>
            </w:r>
          </w:p>
        </w:tc>
        <w:tc>
          <w:tcPr>
            <w:tcW w:w="1379" w:type="dxa"/>
          </w:tcPr>
          <w:p>
            <w:pPr>
              <w:pStyle w:val="TableParagraph"/>
              <w:spacing w:before="114"/>
              <w:ind w:left="332" w:right="332"/>
              <w:rPr>
                <w:sz w:val="24"/>
              </w:rPr>
            </w:pPr>
            <w:r>
              <w:rPr>
                <w:sz w:val="24"/>
              </w:rPr>
              <w:t>518.91</w:t>
            </w:r>
          </w:p>
        </w:tc>
        <w:tc>
          <w:tcPr>
            <w:tcW w:w="1378" w:type="dxa"/>
          </w:tcPr>
          <w:p>
            <w:pPr>
              <w:pStyle w:val="TableParagraph"/>
              <w:spacing w:before="114"/>
              <w:ind w:left="329" w:right="329"/>
              <w:rPr>
                <w:sz w:val="24"/>
              </w:rPr>
            </w:pPr>
            <w:r>
              <w:rPr>
                <w:sz w:val="24"/>
              </w:rPr>
              <w:t>532.01</w:t>
            </w:r>
          </w:p>
        </w:tc>
        <w:tc>
          <w:tcPr>
            <w:tcW w:w="1376" w:type="dxa"/>
          </w:tcPr>
          <w:p>
            <w:pPr>
              <w:pStyle w:val="TableParagraph"/>
              <w:spacing w:before="114"/>
              <w:ind w:left="331" w:right="330"/>
              <w:rPr>
                <w:sz w:val="24"/>
              </w:rPr>
            </w:pPr>
            <w:r>
              <w:rPr>
                <w:sz w:val="24"/>
              </w:rPr>
              <w:t>605.35</w:t>
            </w:r>
          </w:p>
        </w:tc>
        <w:tc>
          <w:tcPr>
            <w:tcW w:w="1379" w:type="dxa"/>
          </w:tcPr>
          <w:p>
            <w:pPr>
              <w:pStyle w:val="TableParagraph"/>
              <w:spacing w:before="114"/>
              <w:ind w:left="332" w:right="332"/>
              <w:rPr>
                <w:sz w:val="24"/>
              </w:rPr>
            </w:pPr>
            <w:r>
              <w:rPr>
                <w:sz w:val="24"/>
              </w:rPr>
              <w:t>572.17</w:t>
            </w:r>
          </w:p>
        </w:tc>
      </w:tr>
      <w:tr>
        <w:trPr>
          <w:trHeight w:val="395" w:hRule="atLeast"/>
        </w:trPr>
        <w:tc>
          <w:tcPr>
            <w:tcW w:w="1839" w:type="dxa"/>
          </w:tcPr>
          <w:p>
            <w:pPr>
              <w:pStyle w:val="TableParagraph"/>
              <w:spacing w:line="259" w:lineRule="exact" w:before="116"/>
              <w:ind w:left="108"/>
              <w:jc w:val="left"/>
              <w:rPr>
                <w:b/>
                <w:sz w:val="24"/>
              </w:rPr>
            </w:pPr>
            <w:r>
              <w:rPr>
                <w:b/>
                <w:sz w:val="24"/>
              </w:rPr>
              <w:t>India</w:t>
            </w:r>
          </w:p>
        </w:tc>
        <w:tc>
          <w:tcPr>
            <w:tcW w:w="1378" w:type="dxa"/>
          </w:tcPr>
          <w:p>
            <w:pPr>
              <w:pStyle w:val="TableParagraph"/>
              <w:spacing w:before="111"/>
              <w:ind w:left="334" w:right="328"/>
              <w:rPr>
                <w:sz w:val="24"/>
              </w:rPr>
            </w:pPr>
            <w:r>
              <w:rPr>
                <w:sz w:val="24"/>
              </w:rPr>
              <w:t>623.09</w:t>
            </w:r>
          </w:p>
        </w:tc>
        <w:tc>
          <w:tcPr>
            <w:tcW w:w="1379" w:type="dxa"/>
          </w:tcPr>
          <w:p>
            <w:pPr>
              <w:pStyle w:val="TableParagraph"/>
              <w:spacing w:before="111"/>
              <w:ind w:left="332" w:right="327"/>
              <w:rPr>
                <w:sz w:val="24"/>
              </w:rPr>
            </w:pPr>
            <w:r>
              <w:rPr>
                <w:sz w:val="24"/>
              </w:rPr>
              <w:t>499.20</w:t>
            </w:r>
          </w:p>
        </w:tc>
        <w:tc>
          <w:tcPr>
            <w:tcW w:w="1378" w:type="dxa"/>
          </w:tcPr>
          <w:p>
            <w:pPr>
              <w:pStyle w:val="TableParagraph"/>
              <w:spacing w:before="111"/>
              <w:ind w:left="333" w:right="329"/>
              <w:rPr>
                <w:sz w:val="24"/>
              </w:rPr>
            </w:pPr>
            <w:r>
              <w:rPr>
                <w:sz w:val="24"/>
              </w:rPr>
              <w:t>679.76</w:t>
            </w:r>
          </w:p>
        </w:tc>
        <w:tc>
          <w:tcPr>
            <w:tcW w:w="1376" w:type="dxa"/>
          </w:tcPr>
          <w:p>
            <w:pPr>
              <w:pStyle w:val="TableParagraph"/>
              <w:spacing w:before="111"/>
              <w:ind w:left="333" w:right="328"/>
              <w:rPr>
                <w:sz w:val="24"/>
              </w:rPr>
            </w:pPr>
            <w:r>
              <w:rPr>
                <w:sz w:val="24"/>
              </w:rPr>
              <w:t>901.47</w:t>
            </w:r>
          </w:p>
        </w:tc>
        <w:tc>
          <w:tcPr>
            <w:tcW w:w="1378" w:type="dxa"/>
          </w:tcPr>
          <w:p>
            <w:pPr>
              <w:pStyle w:val="TableParagraph"/>
              <w:spacing w:before="111"/>
              <w:ind w:left="331" w:right="329"/>
              <w:rPr>
                <w:sz w:val="24"/>
              </w:rPr>
            </w:pPr>
            <w:r>
              <w:rPr>
                <w:sz w:val="24"/>
              </w:rPr>
              <w:t>950.44</w:t>
            </w:r>
          </w:p>
        </w:tc>
        <w:tc>
          <w:tcPr>
            <w:tcW w:w="1379" w:type="dxa"/>
          </w:tcPr>
          <w:p>
            <w:pPr>
              <w:pStyle w:val="TableParagraph"/>
              <w:spacing w:before="111"/>
              <w:ind w:left="332" w:right="332"/>
              <w:rPr>
                <w:sz w:val="24"/>
              </w:rPr>
            </w:pPr>
            <w:r>
              <w:rPr>
                <w:sz w:val="24"/>
              </w:rPr>
              <w:t>903.28</w:t>
            </w:r>
          </w:p>
        </w:tc>
        <w:tc>
          <w:tcPr>
            <w:tcW w:w="1378" w:type="dxa"/>
          </w:tcPr>
          <w:p>
            <w:pPr>
              <w:pStyle w:val="TableParagraph"/>
              <w:spacing w:before="111"/>
              <w:ind w:left="329" w:right="329"/>
              <w:rPr>
                <w:sz w:val="24"/>
              </w:rPr>
            </w:pPr>
            <w:r>
              <w:rPr>
                <w:sz w:val="24"/>
              </w:rPr>
              <w:t>898.45</w:t>
            </w:r>
          </w:p>
        </w:tc>
        <w:tc>
          <w:tcPr>
            <w:tcW w:w="1376" w:type="dxa"/>
          </w:tcPr>
          <w:p>
            <w:pPr>
              <w:pStyle w:val="TableParagraph"/>
              <w:spacing w:before="111"/>
              <w:ind w:left="331" w:right="330"/>
              <w:rPr>
                <w:sz w:val="24"/>
              </w:rPr>
            </w:pPr>
            <w:r>
              <w:rPr>
                <w:sz w:val="24"/>
              </w:rPr>
              <w:t>762.51</w:t>
            </w:r>
          </w:p>
        </w:tc>
        <w:tc>
          <w:tcPr>
            <w:tcW w:w="1379" w:type="dxa"/>
          </w:tcPr>
          <w:p>
            <w:pPr>
              <w:pStyle w:val="TableParagraph"/>
              <w:spacing w:before="111"/>
              <w:ind w:left="332" w:right="332"/>
              <w:rPr>
                <w:sz w:val="24"/>
              </w:rPr>
            </w:pPr>
            <w:r>
              <w:rPr>
                <w:sz w:val="24"/>
              </w:rPr>
              <w:t>698.28</w:t>
            </w:r>
          </w:p>
        </w:tc>
      </w:tr>
      <w:tr>
        <w:trPr>
          <w:trHeight w:val="398" w:hRule="atLeast"/>
        </w:trPr>
        <w:tc>
          <w:tcPr>
            <w:tcW w:w="1839" w:type="dxa"/>
          </w:tcPr>
          <w:p>
            <w:pPr>
              <w:pStyle w:val="TableParagraph"/>
              <w:spacing w:line="259" w:lineRule="exact" w:before="119"/>
              <w:ind w:left="108"/>
              <w:jc w:val="left"/>
              <w:rPr>
                <w:b/>
                <w:sz w:val="24"/>
              </w:rPr>
            </w:pPr>
            <w:r>
              <w:rPr>
                <w:b/>
                <w:sz w:val="24"/>
              </w:rPr>
              <w:t>Maldives</w:t>
            </w:r>
          </w:p>
        </w:tc>
        <w:tc>
          <w:tcPr>
            <w:tcW w:w="1378" w:type="dxa"/>
          </w:tcPr>
          <w:p>
            <w:pPr>
              <w:pStyle w:val="TableParagraph"/>
              <w:spacing w:before="114"/>
              <w:ind w:left="334" w:right="328"/>
              <w:rPr>
                <w:sz w:val="24"/>
              </w:rPr>
            </w:pPr>
            <w:r>
              <w:rPr>
                <w:sz w:val="24"/>
              </w:rPr>
              <w:t>357.06</w:t>
            </w:r>
          </w:p>
        </w:tc>
        <w:tc>
          <w:tcPr>
            <w:tcW w:w="1379" w:type="dxa"/>
          </w:tcPr>
          <w:p>
            <w:pPr>
              <w:pStyle w:val="TableParagraph"/>
              <w:spacing w:before="114"/>
              <w:ind w:left="332" w:right="327"/>
              <w:rPr>
                <w:sz w:val="24"/>
              </w:rPr>
            </w:pPr>
            <w:r>
              <w:rPr>
                <w:sz w:val="24"/>
              </w:rPr>
              <w:t>247.70</w:t>
            </w:r>
          </w:p>
        </w:tc>
        <w:tc>
          <w:tcPr>
            <w:tcW w:w="1378" w:type="dxa"/>
          </w:tcPr>
          <w:p>
            <w:pPr>
              <w:pStyle w:val="TableParagraph"/>
              <w:spacing w:before="114"/>
              <w:ind w:left="333" w:right="329"/>
              <w:rPr>
                <w:sz w:val="24"/>
              </w:rPr>
            </w:pPr>
            <w:r>
              <w:rPr>
                <w:sz w:val="24"/>
              </w:rPr>
              <w:t>280.72</w:t>
            </w:r>
          </w:p>
        </w:tc>
        <w:tc>
          <w:tcPr>
            <w:tcW w:w="1376" w:type="dxa"/>
          </w:tcPr>
          <w:p>
            <w:pPr>
              <w:pStyle w:val="TableParagraph"/>
              <w:spacing w:before="114"/>
              <w:ind w:left="333" w:right="328"/>
              <w:rPr>
                <w:sz w:val="24"/>
              </w:rPr>
            </w:pPr>
            <w:r>
              <w:rPr>
                <w:sz w:val="24"/>
              </w:rPr>
              <w:t>377.08</w:t>
            </w:r>
          </w:p>
        </w:tc>
        <w:tc>
          <w:tcPr>
            <w:tcW w:w="1378" w:type="dxa"/>
          </w:tcPr>
          <w:p>
            <w:pPr>
              <w:pStyle w:val="TableParagraph"/>
              <w:spacing w:before="114"/>
              <w:ind w:left="331" w:right="329"/>
              <w:rPr>
                <w:sz w:val="24"/>
              </w:rPr>
            </w:pPr>
            <w:r>
              <w:rPr>
                <w:sz w:val="24"/>
              </w:rPr>
              <w:t>399.98</w:t>
            </w:r>
          </w:p>
        </w:tc>
        <w:tc>
          <w:tcPr>
            <w:tcW w:w="1379" w:type="dxa"/>
          </w:tcPr>
          <w:p>
            <w:pPr>
              <w:pStyle w:val="TableParagraph"/>
              <w:spacing w:before="114"/>
              <w:ind w:left="332" w:right="332"/>
              <w:rPr>
                <w:sz w:val="24"/>
              </w:rPr>
            </w:pPr>
            <w:r>
              <w:rPr>
                <w:sz w:val="24"/>
              </w:rPr>
              <w:t>446.08</w:t>
            </w:r>
          </w:p>
        </w:tc>
        <w:tc>
          <w:tcPr>
            <w:tcW w:w="1378" w:type="dxa"/>
          </w:tcPr>
          <w:p>
            <w:pPr>
              <w:pStyle w:val="TableParagraph"/>
              <w:spacing w:before="114"/>
              <w:ind w:left="329" w:right="329"/>
              <w:rPr>
                <w:sz w:val="24"/>
              </w:rPr>
            </w:pPr>
            <w:r>
              <w:rPr>
                <w:sz w:val="24"/>
              </w:rPr>
              <w:t>512.76</w:t>
            </w:r>
          </w:p>
        </w:tc>
        <w:tc>
          <w:tcPr>
            <w:tcW w:w="1376" w:type="dxa"/>
          </w:tcPr>
          <w:p>
            <w:pPr>
              <w:pStyle w:val="TableParagraph"/>
              <w:spacing w:before="114"/>
              <w:ind w:left="331" w:right="330"/>
              <w:rPr>
                <w:sz w:val="24"/>
              </w:rPr>
            </w:pPr>
            <w:r>
              <w:rPr>
                <w:sz w:val="24"/>
              </w:rPr>
              <w:t>488.01</w:t>
            </w:r>
          </w:p>
        </w:tc>
        <w:tc>
          <w:tcPr>
            <w:tcW w:w="1379" w:type="dxa"/>
          </w:tcPr>
          <w:p>
            <w:pPr>
              <w:pStyle w:val="TableParagraph"/>
              <w:spacing w:before="114"/>
              <w:ind w:left="332" w:right="332"/>
              <w:rPr>
                <w:sz w:val="24"/>
              </w:rPr>
            </w:pPr>
            <w:r>
              <w:rPr>
                <w:sz w:val="24"/>
              </w:rPr>
              <w:t>546.95</w:t>
            </w:r>
          </w:p>
        </w:tc>
      </w:tr>
      <w:tr>
        <w:trPr>
          <w:trHeight w:val="397" w:hRule="atLeast"/>
        </w:trPr>
        <w:tc>
          <w:tcPr>
            <w:tcW w:w="1839" w:type="dxa"/>
          </w:tcPr>
          <w:p>
            <w:pPr>
              <w:pStyle w:val="TableParagraph"/>
              <w:spacing w:line="259" w:lineRule="exact" w:before="119"/>
              <w:ind w:left="108"/>
              <w:jc w:val="left"/>
              <w:rPr>
                <w:b/>
                <w:sz w:val="24"/>
              </w:rPr>
            </w:pPr>
            <w:r>
              <w:rPr>
                <w:b/>
                <w:sz w:val="24"/>
              </w:rPr>
              <w:t>Nepal</w:t>
            </w:r>
          </w:p>
        </w:tc>
        <w:tc>
          <w:tcPr>
            <w:tcW w:w="1378" w:type="dxa"/>
          </w:tcPr>
          <w:p>
            <w:pPr>
              <w:pStyle w:val="TableParagraph"/>
              <w:spacing w:before="114"/>
              <w:ind w:left="334" w:right="328"/>
              <w:rPr>
                <w:sz w:val="24"/>
              </w:rPr>
            </w:pPr>
            <w:r>
              <w:rPr>
                <w:sz w:val="24"/>
              </w:rPr>
              <w:t>228.23</w:t>
            </w:r>
          </w:p>
        </w:tc>
        <w:tc>
          <w:tcPr>
            <w:tcW w:w="1379" w:type="dxa"/>
          </w:tcPr>
          <w:p>
            <w:pPr>
              <w:pStyle w:val="TableParagraph"/>
              <w:spacing w:before="114"/>
              <w:ind w:left="332" w:right="327"/>
              <w:rPr>
                <w:sz w:val="24"/>
              </w:rPr>
            </w:pPr>
            <w:r>
              <w:rPr>
                <w:sz w:val="24"/>
              </w:rPr>
              <w:t>278.73</w:t>
            </w:r>
          </w:p>
        </w:tc>
        <w:tc>
          <w:tcPr>
            <w:tcW w:w="1378" w:type="dxa"/>
          </w:tcPr>
          <w:p>
            <w:pPr>
              <w:pStyle w:val="TableParagraph"/>
              <w:spacing w:before="114"/>
              <w:ind w:left="333" w:right="329"/>
              <w:rPr>
                <w:sz w:val="24"/>
              </w:rPr>
            </w:pPr>
            <w:r>
              <w:rPr>
                <w:sz w:val="24"/>
              </w:rPr>
              <w:t>326.35</w:t>
            </w:r>
          </w:p>
        </w:tc>
        <w:tc>
          <w:tcPr>
            <w:tcW w:w="1376" w:type="dxa"/>
          </w:tcPr>
          <w:p>
            <w:pPr>
              <w:pStyle w:val="TableParagraph"/>
              <w:spacing w:before="114"/>
              <w:ind w:left="333" w:right="328"/>
              <w:rPr>
                <w:sz w:val="24"/>
              </w:rPr>
            </w:pPr>
            <w:r>
              <w:rPr>
                <w:sz w:val="24"/>
              </w:rPr>
              <w:t>367.08</w:t>
            </w:r>
          </w:p>
        </w:tc>
        <w:tc>
          <w:tcPr>
            <w:tcW w:w="1378" w:type="dxa"/>
          </w:tcPr>
          <w:p>
            <w:pPr>
              <w:pStyle w:val="TableParagraph"/>
              <w:spacing w:before="114"/>
              <w:ind w:left="331" w:right="329"/>
              <w:rPr>
                <w:sz w:val="24"/>
              </w:rPr>
            </w:pPr>
            <w:r>
              <w:rPr>
                <w:sz w:val="24"/>
              </w:rPr>
              <w:t>385.61</w:t>
            </w:r>
          </w:p>
        </w:tc>
        <w:tc>
          <w:tcPr>
            <w:tcW w:w="1379" w:type="dxa"/>
          </w:tcPr>
          <w:p>
            <w:pPr>
              <w:pStyle w:val="TableParagraph"/>
              <w:spacing w:before="114"/>
              <w:ind w:left="332" w:right="332"/>
              <w:rPr>
                <w:sz w:val="24"/>
              </w:rPr>
            </w:pPr>
            <w:r>
              <w:rPr>
                <w:sz w:val="24"/>
              </w:rPr>
              <w:t>417.73</w:t>
            </w:r>
          </w:p>
        </w:tc>
        <w:tc>
          <w:tcPr>
            <w:tcW w:w="1378" w:type="dxa"/>
          </w:tcPr>
          <w:p>
            <w:pPr>
              <w:pStyle w:val="TableParagraph"/>
              <w:spacing w:before="114"/>
              <w:ind w:left="329" w:right="329"/>
              <w:rPr>
                <w:sz w:val="24"/>
              </w:rPr>
            </w:pPr>
            <w:r>
              <w:rPr>
                <w:sz w:val="24"/>
              </w:rPr>
              <w:t>480.68</w:t>
            </w:r>
          </w:p>
        </w:tc>
        <w:tc>
          <w:tcPr>
            <w:tcW w:w="1376" w:type="dxa"/>
          </w:tcPr>
          <w:p>
            <w:pPr>
              <w:pStyle w:val="TableParagraph"/>
              <w:spacing w:before="114"/>
              <w:ind w:left="331" w:right="330"/>
              <w:rPr>
                <w:sz w:val="24"/>
              </w:rPr>
            </w:pPr>
            <w:r>
              <w:rPr>
                <w:sz w:val="24"/>
              </w:rPr>
              <w:t>422.86</w:t>
            </w:r>
          </w:p>
        </w:tc>
        <w:tc>
          <w:tcPr>
            <w:tcW w:w="1379" w:type="dxa"/>
          </w:tcPr>
          <w:p>
            <w:pPr>
              <w:pStyle w:val="TableParagraph"/>
              <w:spacing w:before="114"/>
              <w:ind w:left="332" w:right="332"/>
              <w:rPr>
                <w:sz w:val="24"/>
              </w:rPr>
            </w:pPr>
            <w:r>
              <w:rPr>
                <w:sz w:val="24"/>
              </w:rPr>
              <w:t>549.81</w:t>
            </w:r>
          </w:p>
        </w:tc>
      </w:tr>
      <w:tr>
        <w:trPr>
          <w:trHeight w:val="395" w:hRule="atLeast"/>
        </w:trPr>
        <w:tc>
          <w:tcPr>
            <w:tcW w:w="1839" w:type="dxa"/>
          </w:tcPr>
          <w:p>
            <w:pPr>
              <w:pStyle w:val="TableParagraph"/>
              <w:spacing w:line="259" w:lineRule="exact" w:before="116"/>
              <w:ind w:left="108"/>
              <w:jc w:val="left"/>
              <w:rPr>
                <w:b/>
                <w:sz w:val="24"/>
              </w:rPr>
            </w:pPr>
            <w:r>
              <w:rPr>
                <w:b/>
                <w:sz w:val="24"/>
              </w:rPr>
              <w:t>Pakistan</w:t>
            </w:r>
          </w:p>
        </w:tc>
        <w:tc>
          <w:tcPr>
            <w:tcW w:w="1378" w:type="dxa"/>
          </w:tcPr>
          <w:p>
            <w:pPr>
              <w:pStyle w:val="TableParagraph"/>
              <w:spacing w:before="111"/>
              <w:ind w:left="334" w:right="328"/>
              <w:rPr>
                <w:sz w:val="24"/>
              </w:rPr>
            </w:pPr>
            <w:r>
              <w:rPr>
                <w:sz w:val="24"/>
              </w:rPr>
              <w:t>389.62</w:t>
            </w:r>
          </w:p>
        </w:tc>
        <w:tc>
          <w:tcPr>
            <w:tcW w:w="1379" w:type="dxa"/>
          </w:tcPr>
          <w:p>
            <w:pPr>
              <w:pStyle w:val="TableParagraph"/>
              <w:spacing w:before="111"/>
              <w:ind w:left="332" w:right="327"/>
              <w:rPr>
                <w:sz w:val="24"/>
              </w:rPr>
            </w:pPr>
            <w:r>
              <w:rPr>
                <w:sz w:val="24"/>
              </w:rPr>
              <w:t>291.49</w:t>
            </w:r>
          </w:p>
        </w:tc>
        <w:tc>
          <w:tcPr>
            <w:tcW w:w="1378" w:type="dxa"/>
          </w:tcPr>
          <w:p>
            <w:pPr>
              <w:pStyle w:val="TableParagraph"/>
              <w:spacing w:before="111"/>
              <w:ind w:left="333" w:right="329"/>
              <w:rPr>
                <w:sz w:val="24"/>
              </w:rPr>
            </w:pPr>
            <w:r>
              <w:rPr>
                <w:sz w:val="24"/>
              </w:rPr>
              <w:t>348.00</w:t>
            </w:r>
          </w:p>
        </w:tc>
        <w:tc>
          <w:tcPr>
            <w:tcW w:w="1376" w:type="dxa"/>
          </w:tcPr>
          <w:p>
            <w:pPr>
              <w:pStyle w:val="TableParagraph"/>
              <w:spacing w:before="111"/>
              <w:ind w:left="333" w:right="328"/>
              <w:rPr>
                <w:sz w:val="24"/>
              </w:rPr>
            </w:pPr>
            <w:r>
              <w:rPr>
                <w:sz w:val="24"/>
              </w:rPr>
              <w:t>405.11</w:t>
            </w:r>
          </w:p>
        </w:tc>
        <w:tc>
          <w:tcPr>
            <w:tcW w:w="1378" w:type="dxa"/>
          </w:tcPr>
          <w:p>
            <w:pPr>
              <w:pStyle w:val="TableParagraph"/>
              <w:spacing w:before="111"/>
              <w:ind w:left="331" w:right="329"/>
              <w:rPr>
                <w:sz w:val="24"/>
              </w:rPr>
            </w:pPr>
            <w:r>
              <w:rPr>
                <w:sz w:val="24"/>
              </w:rPr>
              <w:t>405.97</w:t>
            </w:r>
          </w:p>
        </w:tc>
        <w:tc>
          <w:tcPr>
            <w:tcW w:w="1379" w:type="dxa"/>
          </w:tcPr>
          <w:p>
            <w:pPr>
              <w:pStyle w:val="TableParagraph"/>
              <w:spacing w:before="111"/>
              <w:ind w:left="332" w:right="332"/>
              <w:rPr>
                <w:sz w:val="24"/>
              </w:rPr>
            </w:pPr>
            <w:r>
              <w:rPr>
                <w:sz w:val="24"/>
              </w:rPr>
              <w:t>410.96</w:t>
            </w:r>
          </w:p>
        </w:tc>
        <w:tc>
          <w:tcPr>
            <w:tcW w:w="1378" w:type="dxa"/>
          </w:tcPr>
          <w:p>
            <w:pPr>
              <w:pStyle w:val="TableParagraph"/>
              <w:spacing w:before="111"/>
              <w:ind w:left="329" w:right="329"/>
              <w:rPr>
                <w:sz w:val="24"/>
              </w:rPr>
            </w:pPr>
            <w:r>
              <w:rPr>
                <w:sz w:val="24"/>
              </w:rPr>
              <w:t>436.62</w:t>
            </w:r>
          </w:p>
        </w:tc>
        <w:tc>
          <w:tcPr>
            <w:tcW w:w="1376" w:type="dxa"/>
          </w:tcPr>
          <w:p>
            <w:pPr>
              <w:pStyle w:val="TableParagraph"/>
              <w:spacing w:before="111"/>
              <w:ind w:left="331" w:right="330"/>
              <w:rPr>
                <w:sz w:val="24"/>
              </w:rPr>
            </w:pPr>
            <w:r>
              <w:rPr>
                <w:sz w:val="24"/>
              </w:rPr>
              <w:t>403.12</w:t>
            </w:r>
          </w:p>
        </w:tc>
        <w:tc>
          <w:tcPr>
            <w:tcW w:w="1379" w:type="dxa"/>
          </w:tcPr>
          <w:p>
            <w:pPr>
              <w:pStyle w:val="TableParagraph"/>
              <w:spacing w:before="111"/>
              <w:ind w:left="332" w:right="332"/>
              <w:rPr>
                <w:sz w:val="24"/>
              </w:rPr>
            </w:pPr>
            <w:r>
              <w:rPr>
                <w:sz w:val="24"/>
              </w:rPr>
              <w:t>434.04</w:t>
            </w:r>
          </w:p>
        </w:tc>
      </w:tr>
      <w:tr>
        <w:trPr>
          <w:trHeight w:val="397" w:hRule="atLeast"/>
        </w:trPr>
        <w:tc>
          <w:tcPr>
            <w:tcW w:w="1839" w:type="dxa"/>
          </w:tcPr>
          <w:p>
            <w:pPr>
              <w:pStyle w:val="TableParagraph"/>
              <w:spacing w:line="259" w:lineRule="exact" w:before="119"/>
              <w:ind w:left="108"/>
              <w:jc w:val="left"/>
              <w:rPr>
                <w:b/>
                <w:sz w:val="24"/>
              </w:rPr>
            </w:pPr>
            <w:r>
              <w:rPr>
                <w:b/>
                <w:sz w:val="24"/>
              </w:rPr>
              <w:t>Sri Lanka</w:t>
            </w:r>
          </w:p>
        </w:tc>
        <w:tc>
          <w:tcPr>
            <w:tcW w:w="1378" w:type="dxa"/>
          </w:tcPr>
          <w:p>
            <w:pPr>
              <w:pStyle w:val="TableParagraph"/>
              <w:spacing w:before="114"/>
              <w:ind w:left="334" w:right="328"/>
              <w:rPr>
                <w:sz w:val="24"/>
              </w:rPr>
            </w:pPr>
            <w:r>
              <w:rPr>
                <w:sz w:val="24"/>
              </w:rPr>
              <w:t>222.13</w:t>
            </w:r>
          </w:p>
        </w:tc>
        <w:tc>
          <w:tcPr>
            <w:tcW w:w="1379" w:type="dxa"/>
          </w:tcPr>
          <w:p>
            <w:pPr>
              <w:pStyle w:val="TableParagraph"/>
              <w:spacing w:before="114"/>
              <w:ind w:left="332" w:right="327"/>
              <w:rPr>
                <w:sz w:val="24"/>
              </w:rPr>
            </w:pPr>
            <w:r>
              <w:rPr>
                <w:sz w:val="24"/>
              </w:rPr>
              <w:t>159.99</w:t>
            </w:r>
          </w:p>
        </w:tc>
        <w:tc>
          <w:tcPr>
            <w:tcW w:w="1378" w:type="dxa"/>
          </w:tcPr>
          <w:p>
            <w:pPr>
              <w:pStyle w:val="TableParagraph"/>
              <w:spacing w:before="114"/>
              <w:ind w:left="333" w:right="329"/>
              <w:rPr>
                <w:sz w:val="24"/>
              </w:rPr>
            </w:pPr>
            <w:r>
              <w:rPr>
                <w:sz w:val="24"/>
              </w:rPr>
              <w:t>215.11</w:t>
            </w:r>
          </w:p>
        </w:tc>
        <w:tc>
          <w:tcPr>
            <w:tcW w:w="1376" w:type="dxa"/>
          </w:tcPr>
          <w:p>
            <w:pPr>
              <w:pStyle w:val="TableParagraph"/>
              <w:spacing w:before="114"/>
              <w:ind w:left="333" w:right="328"/>
              <w:rPr>
                <w:sz w:val="24"/>
              </w:rPr>
            </w:pPr>
            <w:r>
              <w:rPr>
                <w:sz w:val="24"/>
              </w:rPr>
              <w:t>322.69</w:t>
            </w:r>
          </w:p>
        </w:tc>
        <w:tc>
          <w:tcPr>
            <w:tcW w:w="1378" w:type="dxa"/>
          </w:tcPr>
          <w:p>
            <w:pPr>
              <w:pStyle w:val="TableParagraph"/>
              <w:spacing w:before="114"/>
              <w:ind w:left="331" w:right="329"/>
              <w:rPr>
                <w:sz w:val="24"/>
              </w:rPr>
            </w:pPr>
            <w:r>
              <w:rPr>
                <w:sz w:val="24"/>
              </w:rPr>
              <w:t>305.51</w:t>
            </w:r>
          </w:p>
        </w:tc>
        <w:tc>
          <w:tcPr>
            <w:tcW w:w="1379" w:type="dxa"/>
          </w:tcPr>
          <w:p>
            <w:pPr>
              <w:pStyle w:val="TableParagraph"/>
              <w:spacing w:before="114"/>
              <w:ind w:left="332" w:right="332"/>
              <w:rPr>
                <w:sz w:val="24"/>
              </w:rPr>
            </w:pPr>
            <w:r>
              <w:rPr>
                <w:sz w:val="24"/>
              </w:rPr>
              <w:t>286.61</w:t>
            </w:r>
          </w:p>
        </w:tc>
        <w:tc>
          <w:tcPr>
            <w:tcW w:w="1378" w:type="dxa"/>
          </w:tcPr>
          <w:p>
            <w:pPr>
              <w:pStyle w:val="TableParagraph"/>
              <w:spacing w:before="114"/>
              <w:ind w:left="329" w:right="329"/>
              <w:rPr>
                <w:sz w:val="24"/>
              </w:rPr>
            </w:pPr>
            <w:r>
              <w:rPr>
                <w:sz w:val="24"/>
              </w:rPr>
              <w:t>309.12</w:t>
            </w:r>
          </w:p>
        </w:tc>
        <w:tc>
          <w:tcPr>
            <w:tcW w:w="1376" w:type="dxa"/>
          </w:tcPr>
          <w:p>
            <w:pPr>
              <w:pStyle w:val="TableParagraph"/>
              <w:spacing w:before="114"/>
              <w:ind w:left="331" w:right="330"/>
              <w:rPr>
                <w:sz w:val="24"/>
              </w:rPr>
            </w:pPr>
            <w:r>
              <w:rPr>
                <w:sz w:val="24"/>
              </w:rPr>
              <w:t>301.45</w:t>
            </w:r>
          </w:p>
        </w:tc>
        <w:tc>
          <w:tcPr>
            <w:tcW w:w="1379" w:type="dxa"/>
          </w:tcPr>
          <w:p>
            <w:pPr>
              <w:pStyle w:val="TableParagraph"/>
              <w:spacing w:before="114"/>
              <w:ind w:left="332" w:right="332"/>
              <w:rPr>
                <w:sz w:val="24"/>
              </w:rPr>
            </w:pPr>
            <w:r>
              <w:rPr>
                <w:sz w:val="24"/>
              </w:rPr>
              <w:t>308.86</w:t>
            </w:r>
          </w:p>
        </w:tc>
      </w:tr>
    </w:tbl>
    <w:p>
      <w:pPr>
        <w:pStyle w:val="BodyText"/>
        <w:rPr>
          <w:b w:val="0"/>
          <w:sz w:val="20"/>
        </w:rPr>
      </w:pPr>
    </w:p>
    <w:p>
      <w:pPr>
        <w:pStyle w:val="BodyText"/>
        <w:spacing w:before="10"/>
        <w:rPr>
          <w:b w:val="0"/>
        </w:rPr>
      </w:pPr>
    </w:p>
    <w:p>
      <w:pPr>
        <w:pStyle w:val="BodyText"/>
        <w:spacing w:before="47"/>
        <w:ind w:left="120"/>
        <w:rPr>
          <w:b w:val="0"/>
        </w:rPr>
      </w:pPr>
      <w:bookmarkStart w:name="Import unit value index (2000 = 100)" w:id="243"/>
      <w:bookmarkEnd w:id="243"/>
      <w:r>
        <w:rPr/>
      </w:r>
      <w:bookmarkStart w:name="_bookmark121" w:id="244"/>
      <w:bookmarkEnd w:id="244"/>
      <w:r>
        <w:rPr/>
      </w:r>
      <w:r>
        <w:rPr>
          <w:b w:val="0"/>
          <w:color w:val="2D74B5"/>
        </w:rPr>
        <w:t>Import unit value index (2000 = 100)</w:t>
      </w:r>
    </w:p>
    <w:p>
      <w:pPr>
        <w:pStyle w:val="BodyText"/>
        <w:spacing w:before="12"/>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1365"/>
        <w:gridCol w:w="1366"/>
        <w:gridCol w:w="1368"/>
        <w:gridCol w:w="1366"/>
        <w:gridCol w:w="1366"/>
        <w:gridCol w:w="1367"/>
        <w:gridCol w:w="1366"/>
        <w:gridCol w:w="1366"/>
        <w:gridCol w:w="1369"/>
      </w:tblGrid>
      <w:tr>
        <w:trPr>
          <w:trHeight w:val="395" w:hRule="atLeast"/>
        </w:trPr>
        <w:tc>
          <w:tcPr>
            <w:tcW w:w="1824" w:type="dxa"/>
          </w:tcPr>
          <w:p>
            <w:pPr>
              <w:pStyle w:val="TableParagraph"/>
              <w:spacing w:line="240" w:lineRule="auto"/>
              <w:jc w:val="left"/>
              <w:rPr>
                <w:sz w:val="24"/>
              </w:rPr>
            </w:pPr>
          </w:p>
        </w:tc>
        <w:tc>
          <w:tcPr>
            <w:tcW w:w="1365" w:type="dxa"/>
          </w:tcPr>
          <w:p>
            <w:pPr>
              <w:pStyle w:val="TableParagraph"/>
              <w:spacing w:line="259" w:lineRule="exact" w:before="116"/>
              <w:ind w:left="330" w:right="322"/>
              <w:rPr>
                <w:b/>
                <w:sz w:val="24"/>
              </w:rPr>
            </w:pPr>
            <w:r>
              <w:rPr>
                <w:b/>
                <w:sz w:val="24"/>
              </w:rPr>
              <w:t>2008</w:t>
            </w:r>
          </w:p>
        </w:tc>
        <w:tc>
          <w:tcPr>
            <w:tcW w:w="1366" w:type="dxa"/>
          </w:tcPr>
          <w:p>
            <w:pPr>
              <w:pStyle w:val="TableParagraph"/>
              <w:spacing w:line="259" w:lineRule="exact" w:before="116"/>
              <w:ind w:left="332" w:right="322"/>
              <w:rPr>
                <w:b/>
                <w:sz w:val="24"/>
              </w:rPr>
            </w:pPr>
            <w:r>
              <w:rPr>
                <w:b/>
                <w:sz w:val="24"/>
              </w:rPr>
              <w:t>2009</w:t>
            </w:r>
          </w:p>
        </w:tc>
        <w:tc>
          <w:tcPr>
            <w:tcW w:w="1368" w:type="dxa"/>
          </w:tcPr>
          <w:p>
            <w:pPr>
              <w:pStyle w:val="TableParagraph"/>
              <w:spacing w:line="259" w:lineRule="exact" w:before="116"/>
              <w:ind w:left="101" w:right="94"/>
              <w:rPr>
                <w:b/>
                <w:sz w:val="24"/>
              </w:rPr>
            </w:pPr>
            <w:r>
              <w:rPr>
                <w:b/>
                <w:sz w:val="24"/>
              </w:rPr>
              <w:t>2010</w:t>
            </w:r>
          </w:p>
        </w:tc>
        <w:tc>
          <w:tcPr>
            <w:tcW w:w="1366" w:type="dxa"/>
          </w:tcPr>
          <w:p>
            <w:pPr>
              <w:pStyle w:val="TableParagraph"/>
              <w:spacing w:line="259" w:lineRule="exact" w:before="116"/>
              <w:ind w:left="331" w:right="322"/>
              <w:rPr>
                <w:b/>
                <w:sz w:val="24"/>
              </w:rPr>
            </w:pPr>
            <w:r>
              <w:rPr>
                <w:b/>
                <w:sz w:val="24"/>
              </w:rPr>
              <w:t>2011</w:t>
            </w:r>
          </w:p>
        </w:tc>
        <w:tc>
          <w:tcPr>
            <w:tcW w:w="1366" w:type="dxa"/>
          </w:tcPr>
          <w:p>
            <w:pPr>
              <w:pStyle w:val="TableParagraph"/>
              <w:spacing w:line="259" w:lineRule="exact" w:before="116"/>
              <w:ind w:left="331" w:right="322"/>
              <w:rPr>
                <w:b/>
                <w:sz w:val="24"/>
              </w:rPr>
            </w:pPr>
            <w:r>
              <w:rPr>
                <w:b/>
                <w:sz w:val="24"/>
              </w:rPr>
              <w:t>2012</w:t>
            </w:r>
          </w:p>
        </w:tc>
        <w:tc>
          <w:tcPr>
            <w:tcW w:w="1367" w:type="dxa"/>
          </w:tcPr>
          <w:p>
            <w:pPr>
              <w:pStyle w:val="TableParagraph"/>
              <w:spacing w:line="259" w:lineRule="exact" w:before="116"/>
              <w:ind w:left="331" w:right="324"/>
              <w:rPr>
                <w:b/>
                <w:sz w:val="24"/>
              </w:rPr>
            </w:pPr>
            <w:r>
              <w:rPr>
                <w:b/>
                <w:sz w:val="24"/>
              </w:rPr>
              <w:t>2013</w:t>
            </w:r>
          </w:p>
        </w:tc>
        <w:tc>
          <w:tcPr>
            <w:tcW w:w="1366" w:type="dxa"/>
          </w:tcPr>
          <w:p>
            <w:pPr>
              <w:pStyle w:val="TableParagraph"/>
              <w:spacing w:line="259" w:lineRule="exact" w:before="116"/>
              <w:ind w:left="328" w:right="322"/>
              <w:rPr>
                <w:b/>
                <w:sz w:val="24"/>
              </w:rPr>
            </w:pPr>
            <w:r>
              <w:rPr>
                <w:b/>
                <w:sz w:val="24"/>
              </w:rPr>
              <w:t>2014</w:t>
            </w:r>
          </w:p>
        </w:tc>
        <w:tc>
          <w:tcPr>
            <w:tcW w:w="1366" w:type="dxa"/>
          </w:tcPr>
          <w:p>
            <w:pPr>
              <w:pStyle w:val="TableParagraph"/>
              <w:spacing w:line="259" w:lineRule="exact" w:before="116"/>
              <w:ind w:left="328" w:right="322"/>
              <w:rPr>
                <w:b/>
                <w:sz w:val="24"/>
              </w:rPr>
            </w:pPr>
            <w:r>
              <w:rPr>
                <w:b/>
                <w:sz w:val="24"/>
              </w:rPr>
              <w:t>2015</w:t>
            </w:r>
          </w:p>
        </w:tc>
        <w:tc>
          <w:tcPr>
            <w:tcW w:w="1369" w:type="dxa"/>
          </w:tcPr>
          <w:p>
            <w:pPr>
              <w:pStyle w:val="TableParagraph"/>
              <w:spacing w:line="259" w:lineRule="exact" w:before="116"/>
              <w:ind w:left="330" w:right="327"/>
              <w:rPr>
                <w:b/>
                <w:sz w:val="24"/>
              </w:rPr>
            </w:pPr>
            <w:r>
              <w:rPr>
                <w:b/>
                <w:sz w:val="24"/>
              </w:rPr>
              <w:t>2016</w:t>
            </w:r>
          </w:p>
        </w:tc>
      </w:tr>
      <w:tr>
        <w:trPr>
          <w:trHeight w:val="398" w:hRule="atLeast"/>
        </w:trPr>
        <w:tc>
          <w:tcPr>
            <w:tcW w:w="1824" w:type="dxa"/>
          </w:tcPr>
          <w:p>
            <w:pPr>
              <w:pStyle w:val="TableParagraph"/>
              <w:spacing w:line="259" w:lineRule="exact" w:before="119"/>
              <w:ind w:left="108"/>
              <w:jc w:val="left"/>
              <w:rPr>
                <w:b/>
                <w:sz w:val="24"/>
              </w:rPr>
            </w:pPr>
            <w:r>
              <w:rPr>
                <w:b/>
                <w:sz w:val="24"/>
              </w:rPr>
              <w:t>Afghanistan</w:t>
            </w:r>
          </w:p>
        </w:tc>
        <w:tc>
          <w:tcPr>
            <w:tcW w:w="1365" w:type="dxa"/>
          </w:tcPr>
          <w:p>
            <w:pPr>
              <w:pStyle w:val="TableParagraph"/>
              <w:spacing w:before="114"/>
              <w:ind w:left="333" w:right="322"/>
              <w:rPr>
                <w:sz w:val="24"/>
              </w:rPr>
            </w:pPr>
            <w:r>
              <w:rPr>
                <w:sz w:val="24"/>
              </w:rPr>
              <w:t>160.99</w:t>
            </w:r>
          </w:p>
        </w:tc>
        <w:tc>
          <w:tcPr>
            <w:tcW w:w="1366" w:type="dxa"/>
          </w:tcPr>
          <w:p>
            <w:pPr>
              <w:pStyle w:val="TableParagraph"/>
              <w:spacing w:before="114"/>
              <w:ind w:left="332" w:right="320"/>
              <w:rPr>
                <w:sz w:val="24"/>
              </w:rPr>
            </w:pPr>
            <w:r>
              <w:rPr>
                <w:sz w:val="24"/>
              </w:rPr>
              <w:t>142.95</w:t>
            </w:r>
          </w:p>
        </w:tc>
        <w:tc>
          <w:tcPr>
            <w:tcW w:w="1368" w:type="dxa"/>
          </w:tcPr>
          <w:p>
            <w:pPr>
              <w:pStyle w:val="TableParagraph"/>
              <w:spacing w:before="114"/>
              <w:ind w:left="101" w:right="92"/>
              <w:rPr>
                <w:sz w:val="24"/>
              </w:rPr>
            </w:pPr>
            <w:r>
              <w:rPr>
                <w:sz w:val="24"/>
              </w:rPr>
              <w:t>154.83</w:t>
            </w:r>
          </w:p>
        </w:tc>
        <w:tc>
          <w:tcPr>
            <w:tcW w:w="1366" w:type="dxa"/>
          </w:tcPr>
          <w:p>
            <w:pPr>
              <w:pStyle w:val="TableParagraph"/>
              <w:spacing w:before="114"/>
              <w:ind w:left="332" w:right="321"/>
              <w:rPr>
                <w:sz w:val="24"/>
              </w:rPr>
            </w:pPr>
            <w:r>
              <w:rPr>
                <w:sz w:val="24"/>
              </w:rPr>
              <w:t>180.61</w:t>
            </w:r>
          </w:p>
        </w:tc>
        <w:tc>
          <w:tcPr>
            <w:tcW w:w="1366" w:type="dxa"/>
          </w:tcPr>
          <w:p>
            <w:pPr>
              <w:pStyle w:val="TableParagraph"/>
              <w:spacing w:before="114"/>
              <w:ind w:left="332" w:right="321"/>
              <w:rPr>
                <w:sz w:val="24"/>
              </w:rPr>
            </w:pPr>
            <w:r>
              <w:rPr>
                <w:sz w:val="24"/>
              </w:rPr>
              <w:t>179.49</w:t>
            </w:r>
          </w:p>
        </w:tc>
        <w:tc>
          <w:tcPr>
            <w:tcW w:w="1367" w:type="dxa"/>
          </w:tcPr>
          <w:p>
            <w:pPr>
              <w:pStyle w:val="TableParagraph"/>
              <w:spacing w:before="114"/>
              <w:ind w:left="333" w:right="324"/>
              <w:rPr>
                <w:sz w:val="24"/>
              </w:rPr>
            </w:pPr>
            <w:r>
              <w:rPr>
                <w:sz w:val="24"/>
              </w:rPr>
              <w:t>174.35</w:t>
            </w:r>
          </w:p>
        </w:tc>
        <w:tc>
          <w:tcPr>
            <w:tcW w:w="1366" w:type="dxa"/>
          </w:tcPr>
          <w:p>
            <w:pPr>
              <w:pStyle w:val="TableParagraph"/>
              <w:spacing w:before="114"/>
              <w:ind w:left="331" w:right="322"/>
              <w:rPr>
                <w:sz w:val="24"/>
              </w:rPr>
            </w:pPr>
            <w:r>
              <w:rPr>
                <w:sz w:val="24"/>
              </w:rPr>
              <w:t>170.89</w:t>
            </w:r>
          </w:p>
        </w:tc>
        <w:tc>
          <w:tcPr>
            <w:tcW w:w="1366" w:type="dxa"/>
          </w:tcPr>
          <w:p>
            <w:pPr>
              <w:pStyle w:val="TableParagraph"/>
              <w:spacing w:before="114"/>
              <w:ind w:left="330" w:right="322"/>
              <w:rPr>
                <w:sz w:val="24"/>
              </w:rPr>
            </w:pPr>
            <w:r>
              <w:rPr>
                <w:sz w:val="24"/>
              </w:rPr>
              <w:t>152.31</w:t>
            </w:r>
          </w:p>
        </w:tc>
        <w:tc>
          <w:tcPr>
            <w:tcW w:w="1369" w:type="dxa"/>
          </w:tcPr>
          <w:p>
            <w:pPr>
              <w:pStyle w:val="TableParagraph"/>
              <w:spacing w:before="114"/>
              <w:ind w:left="331" w:right="327"/>
              <w:rPr>
                <w:sz w:val="24"/>
              </w:rPr>
            </w:pPr>
            <w:r>
              <w:rPr>
                <w:sz w:val="24"/>
              </w:rPr>
              <w:t>145.51</w:t>
            </w:r>
          </w:p>
        </w:tc>
      </w:tr>
      <w:tr>
        <w:trPr>
          <w:trHeight w:val="395" w:hRule="atLeast"/>
        </w:trPr>
        <w:tc>
          <w:tcPr>
            <w:tcW w:w="1824" w:type="dxa"/>
          </w:tcPr>
          <w:p>
            <w:pPr>
              <w:pStyle w:val="TableParagraph"/>
              <w:spacing w:line="259" w:lineRule="exact" w:before="116"/>
              <w:ind w:left="108"/>
              <w:jc w:val="left"/>
              <w:rPr>
                <w:b/>
                <w:sz w:val="24"/>
              </w:rPr>
            </w:pPr>
            <w:r>
              <w:rPr>
                <w:b/>
                <w:sz w:val="24"/>
              </w:rPr>
              <w:t>Bangladesh</w:t>
            </w:r>
          </w:p>
        </w:tc>
        <w:tc>
          <w:tcPr>
            <w:tcW w:w="1365" w:type="dxa"/>
          </w:tcPr>
          <w:p>
            <w:pPr>
              <w:pStyle w:val="TableParagraph"/>
              <w:spacing w:before="111"/>
              <w:ind w:left="333" w:right="322"/>
              <w:rPr>
                <w:sz w:val="24"/>
              </w:rPr>
            </w:pPr>
            <w:r>
              <w:rPr>
                <w:sz w:val="24"/>
              </w:rPr>
              <w:t>178.96</w:t>
            </w:r>
          </w:p>
        </w:tc>
        <w:tc>
          <w:tcPr>
            <w:tcW w:w="1366" w:type="dxa"/>
          </w:tcPr>
          <w:p>
            <w:pPr>
              <w:pStyle w:val="TableParagraph"/>
              <w:spacing w:before="111"/>
              <w:ind w:left="332" w:right="320"/>
              <w:rPr>
                <w:sz w:val="24"/>
              </w:rPr>
            </w:pPr>
            <w:r>
              <w:rPr>
                <w:sz w:val="24"/>
              </w:rPr>
              <w:t>160.10</w:t>
            </w:r>
          </w:p>
        </w:tc>
        <w:tc>
          <w:tcPr>
            <w:tcW w:w="1368" w:type="dxa"/>
          </w:tcPr>
          <w:p>
            <w:pPr>
              <w:pStyle w:val="TableParagraph"/>
              <w:spacing w:before="111"/>
              <w:ind w:left="101" w:right="92"/>
              <w:rPr>
                <w:sz w:val="24"/>
              </w:rPr>
            </w:pPr>
            <w:r>
              <w:rPr>
                <w:sz w:val="24"/>
              </w:rPr>
              <w:t>180.84</w:t>
            </w:r>
          </w:p>
        </w:tc>
        <w:tc>
          <w:tcPr>
            <w:tcW w:w="1366" w:type="dxa"/>
          </w:tcPr>
          <w:p>
            <w:pPr>
              <w:pStyle w:val="TableParagraph"/>
              <w:spacing w:before="111"/>
              <w:ind w:left="332" w:right="321"/>
              <w:rPr>
                <w:sz w:val="24"/>
              </w:rPr>
            </w:pPr>
            <w:r>
              <w:rPr>
                <w:sz w:val="24"/>
              </w:rPr>
              <w:t>214.16</w:t>
            </w:r>
          </w:p>
        </w:tc>
        <w:tc>
          <w:tcPr>
            <w:tcW w:w="1366" w:type="dxa"/>
          </w:tcPr>
          <w:p>
            <w:pPr>
              <w:pStyle w:val="TableParagraph"/>
              <w:spacing w:before="111"/>
              <w:ind w:left="332" w:right="321"/>
              <w:rPr>
                <w:sz w:val="24"/>
              </w:rPr>
            </w:pPr>
            <w:r>
              <w:rPr>
                <w:sz w:val="24"/>
              </w:rPr>
              <w:t>201.60</w:t>
            </w:r>
          </w:p>
        </w:tc>
        <w:tc>
          <w:tcPr>
            <w:tcW w:w="1367" w:type="dxa"/>
          </w:tcPr>
          <w:p>
            <w:pPr>
              <w:pStyle w:val="TableParagraph"/>
              <w:spacing w:before="111"/>
              <w:ind w:left="333" w:right="324"/>
              <w:rPr>
                <w:sz w:val="24"/>
              </w:rPr>
            </w:pPr>
            <w:r>
              <w:rPr>
                <w:sz w:val="24"/>
              </w:rPr>
              <w:t>196.83</w:t>
            </w:r>
          </w:p>
        </w:tc>
        <w:tc>
          <w:tcPr>
            <w:tcW w:w="1366" w:type="dxa"/>
          </w:tcPr>
          <w:p>
            <w:pPr>
              <w:pStyle w:val="TableParagraph"/>
              <w:spacing w:before="111"/>
              <w:ind w:left="331" w:right="322"/>
              <w:rPr>
                <w:sz w:val="24"/>
              </w:rPr>
            </w:pPr>
            <w:r>
              <w:rPr>
                <w:sz w:val="24"/>
              </w:rPr>
              <w:t>195.51</w:t>
            </w:r>
          </w:p>
        </w:tc>
        <w:tc>
          <w:tcPr>
            <w:tcW w:w="1366" w:type="dxa"/>
          </w:tcPr>
          <w:p>
            <w:pPr>
              <w:pStyle w:val="TableParagraph"/>
              <w:spacing w:before="111"/>
              <w:ind w:left="330" w:right="322"/>
              <w:rPr>
                <w:sz w:val="24"/>
              </w:rPr>
            </w:pPr>
            <w:r>
              <w:rPr>
                <w:sz w:val="24"/>
              </w:rPr>
              <w:t>171.49</w:t>
            </w:r>
          </w:p>
        </w:tc>
        <w:tc>
          <w:tcPr>
            <w:tcW w:w="1369" w:type="dxa"/>
          </w:tcPr>
          <w:p>
            <w:pPr>
              <w:pStyle w:val="TableParagraph"/>
              <w:spacing w:before="111"/>
              <w:ind w:left="331" w:right="327"/>
              <w:rPr>
                <w:sz w:val="24"/>
              </w:rPr>
            </w:pPr>
            <w:r>
              <w:rPr>
                <w:sz w:val="24"/>
              </w:rPr>
              <w:t>168.45</w:t>
            </w:r>
          </w:p>
        </w:tc>
      </w:tr>
      <w:tr>
        <w:trPr>
          <w:trHeight w:val="398" w:hRule="atLeast"/>
        </w:trPr>
        <w:tc>
          <w:tcPr>
            <w:tcW w:w="1824" w:type="dxa"/>
          </w:tcPr>
          <w:p>
            <w:pPr>
              <w:pStyle w:val="TableParagraph"/>
              <w:spacing w:line="260" w:lineRule="exact" w:before="119"/>
              <w:ind w:left="108"/>
              <w:jc w:val="left"/>
              <w:rPr>
                <w:b/>
                <w:sz w:val="24"/>
              </w:rPr>
            </w:pPr>
            <w:r>
              <w:rPr>
                <w:b/>
                <w:sz w:val="24"/>
              </w:rPr>
              <w:t>Bhutan</w:t>
            </w:r>
          </w:p>
        </w:tc>
        <w:tc>
          <w:tcPr>
            <w:tcW w:w="1365" w:type="dxa"/>
          </w:tcPr>
          <w:p>
            <w:pPr>
              <w:pStyle w:val="TableParagraph"/>
              <w:spacing w:before="114"/>
              <w:ind w:left="333" w:right="322"/>
              <w:rPr>
                <w:sz w:val="24"/>
              </w:rPr>
            </w:pPr>
            <w:r>
              <w:rPr>
                <w:sz w:val="24"/>
              </w:rPr>
              <w:t>182.87</w:t>
            </w:r>
          </w:p>
        </w:tc>
        <w:tc>
          <w:tcPr>
            <w:tcW w:w="1366" w:type="dxa"/>
          </w:tcPr>
          <w:p>
            <w:pPr>
              <w:pStyle w:val="TableParagraph"/>
              <w:spacing w:before="114"/>
              <w:ind w:left="332" w:right="320"/>
              <w:rPr>
                <w:sz w:val="24"/>
              </w:rPr>
            </w:pPr>
            <w:r>
              <w:rPr>
                <w:sz w:val="24"/>
              </w:rPr>
              <w:t>164.99</w:t>
            </w:r>
          </w:p>
        </w:tc>
        <w:tc>
          <w:tcPr>
            <w:tcW w:w="1368" w:type="dxa"/>
          </w:tcPr>
          <w:p>
            <w:pPr>
              <w:pStyle w:val="TableParagraph"/>
              <w:spacing w:before="114"/>
              <w:ind w:left="101" w:right="92"/>
              <w:rPr>
                <w:sz w:val="24"/>
              </w:rPr>
            </w:pPr>
            <w:r>
              <w:rPr>
                <w:sz w:val="24"/>
              </w:rPr>
              <w:t>175.32</w:t>
            </w:r>
          </w:p>
        </w:tc>
        <w:tc>
          <w:tcPr>
            <w:tcW w:w="1366" w:type="dxa"/>
          </w:tcPr>
          <w:p>
            <w:pPr>
              <w:pStyle w:val="TableParagraph"/>
              <w:spacing w:before="114"/>
              <w:ind w:left="332" w:right="321"/>
              <w:rPr>
                <w:sz w:val="24"/>
              </w:rPr>
            </w:pPr>
            <w:r>
              <w:rPr>
                <w:sz w:val="24"/>
              </w:rPr>
              <w:t>200.15</w:t>
            </w:r>
          </w:p>
        </w:tc>
        <w:tc>
          <w:tcPr>
            <w:tcW w:w="1366" w:type="dxa"/>
          </w:tcPr>
          <w:p>
            <w:pPr>
              <w:pStyle w:val="TableParagraph"/>
              <w:spacing w:before="114"/>
              <w:ind w:left="332" w:right="321"/>
              <w:rPr>
                <w:sz w:val="24"/>
              </w:rPr>
            </w:pPr>
            <w:r>
              <w:rPr>
                <w:sz w:val="24"/>
              </w:rPr>
              <w:t>195.48</w:t>
            </w:r>
          </w:p>
        </w:tc>
        <w:tc>
          <w:tcPr>
            <w:tcW w:w="1367" w:type="dxa"/>
          </w:tcPr>
          <w:p>
            <w:pPr>
              <w:pStyle w:val="TableParagraph"/>
              <w:spacing w:before="114"/>
              <w:ind w:left="333" w:right="324"/>
              <w:rPr>
                <w:sz w:val="24"/>
              </w:rPr>
            </w:pPr>
            <w:r>
              <w:rPr>
                <w:sz w:val="24"/>
              </w:rPr>
              <w:t>190.71</w:t>
            </w:r>
          </w:p>
        </w:tc>
        <w:tc>
          <w:tcPr>
            <w:tcW w:w="1366" w:type="dxa"/>
          </w:tcPr>
          <w:p>
            <w:pPr>
              <w:pStyle w:val="TableParagraph"/>
              <w:spacing w:before="114"/>
              <w:ind w:left="331" w:right="322"/>
              <w:rPr>
                <w:sz w:val="24"/>
              </w:rPr>
            </w:pPr>
            <w:r>
              <w:rPr>
                <w:sz w:val="24"/>
              </w:rPr>
              <w:t>188.36</w:t>
            </w:r>
          </w:p>
        </w:tc>
        <w:tc>
          <w:tcPr>
            <w:tcW w:w="1366" w:type="dxa"/>
          </w:tcPr>
          <w:p>
            <w:pPr>
              <w:pStyle w:val="TableParagraph"/>
              <w:spacing w:before="114"/>
              <w:ind w:left="330" w:right="322"/>
              <w:rPr>
                <w:sz w:val="24"/>
              </w:rPr>
            </w:pPr>
            <w:r>
              <w:rPr>
                <w:sz w:val="24"/>
              </w:rPr>
              <w:t>164.92</w:t>
            </w:r>
          </w:p>
        </w:tc>
        <w:tc>
          <w:tcPr>
            <w:tcW w:w="1369" w:type="dxa"/>
          </w:tcPr>
          <w:p>
            <w:pPr>
              <w:pStyle w:val="TableParagraph"/>
              <w:spacing w:before="114"/>
              <w:ind w:left="331" w:right="327"/>
              <w:rPr>
                <w:sz w:val="24"/>
              </w:rPr>
            </w:pPr>
            <w:r>
              <w:rPr>
                <w:sz w:val="24"/>
              </w:rPr>
              <w:t>157.39</w:t>
            </w:r>
          </w:p>
        </w:tc>
      </w:tr>
      <w:tr>
        <w:trPr>
          <w:trHeight w:val="395" w:hRule="atLeast"/>
        </w:trPr>
        <w:tc>
          <w:tcPr>
            <w:tcW w:w="1824" w:type="dxa"/>
          </w:tcPr>
          <w:p>
            <w:pPr>
              <w:pStyle w:val="TableParagraph"/>
              <w:spacing w:line="259" w:lineRule="exact" w:before="116"/>
              <w:ind w:left="108"/>
              <w:jc w:val="left"/>
              <w:rPr>
                <w:b/>
                <w:sz w:val="24"/>
              </w:rPr>
            </w:pPr>
            <w:r>
              <w:rPr>
                <w:b/>
                <w:sz w:val="24"/>
              </w:rPr>
              <w:t>India</w:t>
            </w:r>
          </w:p>
        </w:tc>
        <w:tc>
          <w:tcPr>
            <w:tcW w:w="1365" w:type="dxa"/>
          </w:tcPr>
          <w:p>
            <w:pPr>
              <w:pStyle w:val="TableParagraph"/>
              <w:spacing w:before="111"/>
              <w:ind w:left="333" w:right="322"/>
              <w:rPr>
                <w:sz w:val="24"/>
              </w:rPr>
            </w:pPr>
            <w:r>
              <w:rPr>
                <w:sz w:val="24"/>
              </w:rPr>
              <w:t>198.92</w:t>
            </w:r>
          </w:p>
        </w:tc>
        <w:tc>
          <w:tcPr>
            <w:tcW w:w="1366" w:type="dxa"/>
          </w:tcPr>
          <w:p>
            <w:pPr>
              <w:pStyle w:val="TableParagraph"/>
              <w:spacing w:before="111"/>
              <w:ind w:left="332" w:right="320"/>
              <w:rPr>
                <w:sz w:val="24"/>
              </w:rPr>
            </w:pPr>
            <w:r>
              <w:rPr>
                <w:sz w:val="24"/>
              </w:rPr>
              <w:t>153.76</w:t>
            </w:r>
          </w:p>
        </w:tc>
        <w:tc>
          <w:tcPr>
            <w:tcW w:w="1368" w:type="dxa"/>
          </w:tcPr>
          <w:p>
            <w:pPr>
              <w:pStyle w:val="TableParagraph"/>
              <w:spacing w:before="111"/>
              <w:ind w:left="101" w:right="92"/>
              <w:rPr>
                <w:sz w:val="24"/>
              </w:rPr>
            </w:pPr>
            <w:r>
              <w:rPr>
                <w:sz w:val="24"/>
              </w:rPr>
              <w:t>170.68</w:t>
            </w:r>
          </w:p>
        </w:tc>
        <w:tc>
          <w:tcPr>
            <w:tcW w:w="1366" w:type="dxa"/>
          </w:tcPr>
          <w:p>
            <w:pPr>
              <w:pStyle w:val="TableParagraph"/>
              <w:spacing w:before="111"/>
              <w:ind w:left="332" w:right="321"/>
              <w:rPr>
                <w:sz w:val="24"/>
              </w:rPr>
            </w:pPr>
            <w:r>
              <w:rPr>
                <w:sz w:val="24"/>
              </w:rPr>
              <w:t>206.35</w:t>
            </w:r>
          </w:p>
        </w:tc>
        <w:tc>
          <w:tcPr>
            <w:tcW w:w="1366" w:type="dxa"/>
          </w:tcPr>
          <w:p>
            <w:pPr>
              <w:pStyle w:val="TableParagraph"/>
              <w:spacing w:before="111"/>
              <w:ind w:left="332" w:right="321"/>
              <w:rPr>
                <w:sz w:val="24"/>
              </w:rPr>
            </w:pPr>
            <w:r>
              <w:rPr>
                <w:sz w:val="24"/>
              </w:rPr>
              <w:t>205.73</w:t>
            </w:r>
          </w:p>
        </w:tc>
        <w:tc>
          <w:tcPr>
            <w:tcW w:w="1367" w:type="dxa"/>
          </w:tcPr>
          <w:p>
            <w:pPr>
              <w:pStyle w:val="TableParagraph"/>
              <w:spacing w:before="111"/>
              <w:ind w:left="333" w:right="324"/>
              <w:rPr>
                <w:sz w:val="24"/>
              </w:rPr>
            </w:pPr>
            <w:r>
              <w:rPr>
                <w:sz w:val="24"/>
              </w:rPr>
              <w:t>196.06</w:t>
            </w:r>
          </w:p>
        </w:tc>
        <w:tc>
          <w:tcPr>
            <w:tcW w:w="1366" w:type="dxa"/>
          </w:tcPr>
          <w:p>
            <w:pPr>
              <w:pStyle w:val="TableParagraph"/>
              <w:spacing w:before="111"/>
              <w:ind w:left="331" w:right="322"/>
              <w:rPr>
                <w:sz w:val="24"/>
              </w:rPr>
            </w:pPr>
            <w:r>
              <w:rPr>
                <w:sz w:val="24"/>
              </w:rPr>
              <w:t>188.97</w:t>
            </w:r>
          </w:p>
        </w:tc>
        <w:tc>
          <w:tcPr>
            <w:tcW w:w="1366" w:type="dxa"/>
          </w:tcPr>
          <w:p>
            <w:pPr>
              <w:pStyle w:val="TableParagraph"/>
              <w:spacing w:before="111"/>
              <w:ind w:left="330" w:right="322"/>
              <w:rPr>
                <w:sz w:val="24"/>
              </w:rPr>
            </w:pPr>
            <w:r>
              <w:rPr>
                <w:sz w:val="24"/>
              </w:rPr>
              <w:t>145.66</w:t>
            </w:r>
          </w:p>
        </w:tc>
        <w:tc>
          <w:tcPr>
            <w:tcW w:w="1369" w:type="dxa"/>
          </w:tcPr>
          <w:p>
            <w:pPr>
              <w:pStyle w:val="TableParagraph"/>
              <w:spacing w:before="111"/>
              <w:ind w:left="331" w:right="327"/>
              <w:rPr>
                <w:sz w:val="24"/>
              </w:rPr>
            </w:pPr>
            <w:r>
              <w:rPr>
                <w:sz w:val="24"/>
              </w:rPr>
              <w:t>124.07</w:t>
            </w:r>
          </w:p>
        </w:tc>
      </w:tr>
      <w:tr>
        <w:trPr>
          <w:trHeight w:val="398" w:hRule="atLeast"/>
        </w:trPr>
        <w:tc>
          <w:tcPr>
            <w:tcW w:w="1824" w:type="dxa"/>
          </w:tcPr>
          <w:p>
            <w:pPr>
              <w:pStyle w:val="TableParagraph"/>
              <w:spacing w:line="259" w:lineRule="exact" w:before="119"/>
              <w:ind w:left="108"/>
              <w:jc w:val="left"/>
              <w:rPr>
                <w:b/>
                <w:sz w:val="24"/>
              </w:rPr>
            </w:pPr>
            <w:r>
              <w:rPr>
                <w:b/>
                <w:sz w:val="24"/>
              </w:rPr>
              <w:t>Maldives</w:t>
            </w:r>
          </w:p>
        </w:tc>
        <w:tc>
          <w:tcPr>
            <w:tcW w:w="1365" w:type="dxa"/>
          </w:tcPr>
          <w:p>
            <w:pPr>
              <w:pStyle w:val="TableParagraph"/>
              <w:spacing w:before="114"/>
              <w:ind w:left="333" w:right="322"/>
              <w:rPr>
                <w:sz w:val="24"/>
              </w:rPr>
            </w:pPr>
            <w:r>
              <w:rPr>
                <w:sz w:val="24"/>
              </w:rPr>
              <w:t>161.16</w:t>
            </w:r>
          </w:p>
        </w:tc>
        <w:tc>
          <w:tcPr>
            <w:tcW w:w="1366" w:type="dxa"/>
          </w:tcPr>
          <w:p>
            <w:pPr>
              <w:pStyle w:val="TableParagraph"/>
              <w:spacing w:before="114"/>
              <w:ind w:left="332" w:right="320"/>
              <w:rPr>
                <w:sz w:val="24"/>
              </w:rPr>
            </w:pPr>
            <w:r>
              <w:rPr>
                <w:sz w:val="24"/>
              </w:rPr>
              <w:t>144.13</w:t>
            </w:r>
          </w:p>
        </w:tc>
        <w:tc>
          <w:tcPr>
            <w:tcW w:w="1368" w:type="dxa"/>
          </w:tcPr>
          <w:p>
            <w:pPr>
              <w:pStyle w:val="TableParagraph"/>
              <w:spacing w:before="114"/>
              <w:ind w:left="101" w:right="92"/>
              <w:rPr>
                <w:sz w:val="24"/>
              </w:rPr>
            </w:pPr>
            <w:r>
              <w:rPr>
                <w:sz w:val="24"/>
              </w:rPr>
              <w:t>157.15</w:t>
            </w:r>
          </w:p>
        </w:tc>
        <w:tc>
          <w:tcPr>
            <w:tcW w:w="1366" w:type="dxa"/>
          </w:tcPr>
          <w:p>
            <w:pPr>
              <w:pStyle w:val="TableParagraph"/>
              <w:spacing w:before="114"/>
              <w:ind w:left="332" w:right="321"/>
              <w:rPr>
                <w:sz w:val="24"/>
              </w:rPr>
            </w:pPr>
            <w:r>
              <w:rPr>
                <w:sz w:val="24"/>
              </w:rPr>
              <w:t>181.64</w:t>
            </w:r>
          </w:p>
        </w:tc>
        <w:tc>
          <w:tcPr>
            <w:tcW w:w="1366" w:type="dxa"/>
          </w:tcPr>
          <w:p>
            <w:pPr>
              <w:pStyle w:val="TableParagraph"/>
              <w:spacing w:before="114"/>
              <w:ind w:left="332" w:right="321"/>
              <w:rPr>
                <w:sz w:val="24"/>
              </w:rPr>
            </w:pPr>
            <w:r>
              <w:rPr>
                <w:sz w:val="24"/>
              </w:rPr>
              <w:t>180.97</w:t>
            </w:r>
          </w:p>
        </w:tc>
        <w:tc>
          <w:tcPr>
            <w:tcW w:w="1367" w:type="dxa"/>
          </w:tcPr>
          <w:p>
            <w:pPr>
              <w:pStyle w:val="TableParagraph"/>
              <w:spacing w:before="114"/>
              <w:ind w:left="333" w:right="324"/>
              <w:rPr>
                <w:sz w:val="24"/>
              </w:rPr>
            </w:pPr>
            <w:r>
              <w:rPr>
                <w:sz w:val="24"/>
              </w:rPr>
              <w:t>177.77</w:t>
            </w:r>
          </w:p>
        </w:tc>
        <w:tc>
          <w:tcPr>
            <w:tcW w:w="1366" w:type="dxa"/>
          </w:tcPr>
          <w:p>
            <w:pPr>
              <w:pStyle w:val="TableParagraph"/>
              <w:spacing w:before="114"/>
              <w:ind w:left="331" w:right="322"/>
              <w:rPr>
                <w:sz w:val="24"/>
              </w:rPr>
            </w:pPr>
            <w:r>
              <w:rPr>
                <w:sz w:val="24"/>
              </w:rPr>
              <w:t>176.45</w:t>
            </w:r>
          </w:p>
        </w:tc>
        <w:tc>
          <w:tcPr>
            <w:tcW w:w="1366" w:type="dxa"/>
          </w:tcPr>
          <w:p>
            <w:pPr>
              <w:pStyle w:val="TableParagraph"/>
              <w:spacing w:before="114"/>
              <w:ind w:left="330" w:right="322"/>
              <w:rPr>
                <w:sz w:val="24"/>
              </w:rPr>
            </w:pPr>
            <w:r>
              <w:rPr>
                <w:sz w:val="24"/>
              </w:rPr>
              <w:t>147.81</w:t>
            </w:r>
          </w:p>
        </w:tc>
        <w:tc>
          <w:tcPr>
            <w:tcW w:w="1369" w:type="dxa"/>
          </w:tcPr>
          <w:p>
            <w:pPr>
              <w:pStyle w:val="TableParagraph"/>
              <w:spacing w:before="114"/>
              <w:ind w:left="331" w:right="327"/>
              <w:rPr>
                <w:sz w:val="24"/>
              </w:rPr>
            </w:pPr>
            <w:r>
              <w:rPr>
                <w:sz w:val="24"/>
              </w:rPr>
              <w:t>137.93</w:t>
            </w:r>
          </w:p>
        </w:tc>
      </w:tr>
      <w:tr>
        <w:trPr>
          <w:trHeight w:val="397" w:hRule="atLeast"/>
        </w:trPr>
        <w:tc>
          <w:tcPr>
            <w:tcW w:w="1824" w:type="dxa"/>
          </w:tcPr>
          <w:p>
            <w:pPr>
              <w:pStyle w:val="TableParagraph"/>
              <w:spacing w:line="259" w:lineRule="exact" w:before="119"/>
              <w:ind w:left="108"/>
              <w:jc w:val="left"/>
              <w:rPr>
                <w:b/>
                <w:sz w:val="24"/>
              </w:rPr>
            </w:pPr>
            <w:r>
              <w:rPr>
                <w:b/>
                <w:sz w:val="24"/>
              </w:rPr>
              <w:t>Nepal</w:t>
            </w:r>
          </w:p>
        </w:tc>
        <w:tc>
          <w:tcPr>
            <w:tcW w:w="1365" w:type="dxa"/>
          </w:tcPr>
          <w:p>
            <w:pPr>
              <w:pStyle w:val="TableParagraph"/>
              <w:spacing w:before="114"/>
              <w:ind w:left="333" w:right="322"/>
              <w:rPr>
                <w:sz w:val="24"/>
              </w:rPr>
            </w:pPr>
            <w:r>
              <w:rPr>
                <w:sz w:val="24"/>
              </w:rPr>
              <w:t>207.58</w:t>
            </w:r>
          </w:p>
        </w:tc>
        <w:tc>
          <w:tcPr>
            <w:tcW w:w="1366" w:type="dxa"/>
          </w:tcPr>
          <w:p>
            <w:pPr>
              <w:pStyle w:val="TableParagraph"/>
              <w:spacing w:before="114"/>
              <w:ind w:left="332" w:right="320"/>
              <w:rPr>
                <w:sz w:val="24"/>
              </w:rPr>
            </w:pPr>
            <w:r>
              <w:rPr>
                <w:sz w:val="24"/>
              </w:rPr>
              <w:t>186.53</w:t>
            </w:r>
          </w:p>
        </w:tc>
        <w:tc>
          <w:tcPr>
            <w:tcW w:w="1368" w:type="dxa"/>
          </w:tcPr>
          <w:p>
            <w:pPr>
              <w:pStyle w:val="TableParagraph"/>
              <w:spacing w:before="114"/>
              <w:ind w:left="101" w:right="92"/>
              <w:rPr>
                <w:sz w:val="24"/>
              </w:rPr>
            </w:pPr>
            <w:r>
              <w:rPr>
                <w:sz w:val="24"/>
              </w:rPr>
              <w:t>203.86</w:t>
            </w:r>
          </w:p>
        </w:tc>
        <w:tc>
          <w:tcPr>
            <w:tcW w:w="1366" w:type="dxa"/>
          </w:tcPr>
          <w:p>
            <w:pPr>
              <w:pStyle w:val="TableParagraph"/>
              <w:spacing w:before="114"/>
              <w:ind w:left="332" w:right="321"/>
              <w:rPr>
                <w:sz w:val="24"/>
              </w:rPr>
            </w:pPr>
            <w:r>
              <w:rPr>
                <w:sz w:val="24"/>
              </w:rPr>
              <w:t>240.04</w:t>
            </w:r>
          </w:p>
        </w:tc>
        <w:tc>
          <w:tcPr>
            <w:tcW w:w="1366" w:type="dxa"/>
          </w:tcPr>
          <w:p>
            <w:pPr>
              <w:pStyle w:val="TableParagraph"/>
              <w:spacing w:before="114"/>
              <w:ind w:left="332" w:right="321"/>
              <w:rPr>
                <w:sz w:val="24"/>
              </w:rPr>
            </w:pPr>
            <w:r>
              <w:rPr>
                <w:sz w:val="24"/>
              </w:rPr>
              <w:t>238.14</w:t>
            </w:r>
          </w:p>
        </w:tc>
        <w:tc>
          <w:tcPr>
            <w:tcW w:w="1367" w:type="dxa"/>
          </w:tcPr>
          <w:p>
            <w:pPr>
              <w:pStyle w:val="TableParagraph"/>
              <w:spacing w:before="114"/>
              <w:ind w:left="333" w:right="324"/>
              <w:rPr>
                <w:sz w:val="24"/>
              </w:rPr>
            </w:pPr>
            <w:r>
              <w:rPr>
                <w:sz w:val="24"/>
              </w:rPr>
              <w:t>225.82</w:t>
            </w:r>
          </w:p>
        </w:tc>
        <w:tc>
          <w:tcPr>
            <w:tcW w:w="1366" w:type="dxa"/>
          </w:tcPr>
          <w:p>
            <w:pPr>
              <w:pStyle w:val="TableParagraph"/>
              <w:spacing w:before="114"/>
              <w:ind w:left="331" w:right="322"/>
              <w:rPr>
                <w:sz w:val="24"/>
              </w:rPr>
            </w:pPr>
            <w:r>
              <w:rPr>
                <w:sz w:val="24"/>
              </w:rPr>
              <w:t>219.80</w:t>
            </w:r>
          </w:p>
        </w:tc>
        <w:tc>
          <w:tcPr>
            <w:tcW w:w="1366" w:type="dxa"/>
          </w:tcPr>
          <w:p>
            <w:pPr>
              <w:pStyle w:val="TableParagraph"/>
              <w:spacing w:before="114"/>
              <w:ind w:left="330" w:right="322"/>
              <w:rPr>
                <w:sz w:val="24"/>
              </w:rPr>
            </w:pPr>
            <w:r>
              <w:rPr>
                <w:sz w:val="24"/>
              </w:rPr>
              <w:t>191.85</w:t>
            </w:r>
          </w:p>
        </w:tc>
        <w:tc>
          <w:tcPr>
            <w:tcW w:w="1369" w:type="dxa"/>
          </w:tcPr>
          <w:p>
            <w:pPr>
              <w:pStyle w:val="TableParagraph"/>
              <w:spacing w:before="114"/>
              <w:ind w:left="331" w:right="327"/>
              <w:rPr>
                <w:sz w:val="24"/>
              </w:rPr>
            </w:pPr>
            <w:r>
              <w:rPr>
                <w:sz w:val="24"/>
              </w:rPr>
              <w:t>184.57</w:t>
            </w:r>
          </w:p>
        </w:tc>
      </w:tr>
      <w:tr>
        <w:trPr>
          <w:trHeight w:val="395" w:hRule="atLeast"/>
        </w:trPr>
        <w:tc>
          <w:tcPr>
            <w:tcW w:w="1824" w:type="dxa"/>
          </w:tcPr>
          <w:p>
            <w:pPr>
              <w:pStyle w:val="TableParagraph"/>
              <w:spacing w:line="259" w:lineRule="exact" w:before="116"/>
              <w:ind w:left="108"/>
              <w:jc w:val="left"/>
              <w:rPr>
                <w:b/>
                <w:sz w:val="24"/>
              </w:rPr>
            </w:pPr>
            <w:r>
              <w:rPr>
                <w:b/>
                <w:sz w:val="24"/>
              </w:rPr>
              <w:t>Pakistan</w:t>
            </w:r>
          </w:p>
        </w:tc>
        <w:tc>
          <w:tcPr>
            <w:tcW w:w="1365" w:type="dxa"/>
          </w:tcPr>
          <w:p>
            <w:pPr>
              <w:pStyle w:val="TableParagraph"/>
              <w:spacing w:before="111"/>
              <w:ind w:left="333" w:right="322"/>
              <w:rPr>
                <w:sz w:val="24"/>
              </w:rPr>
            </w:pPr>
            <w:r>
              <w:rPr>
                <w:sz w:val="24"/>
              </w:rPr>
              <w:t>214.21</w:t>
            </w:r>
          </w:p>
        </w:tc>
        <w:tc>
          <w:tcPr>
            <w:tcW w:w="1366" w:type="dxa"/>
          </w:tcPr>
          <w:p>
            <w:pPr>
              <w:pStyle w:val="TableParagraph"/>
              <w:spacing w:before="111"/>
              <w:ind w:left="332" w:right="320"/>
              <w:rPr>
                <w:sz w:val="24"/>
              </w:rPr>
            </w:pPr>
            <w:r>
              <w:rPr>
                <w:sz w:val="24"/>
              </w:rPr>
              <w:t>178.28</w:t>
            </w:r>
          </w:p>
        </w:tc>
        <w:tc>
          <w:tcPr>
            <w:tcW w:w="1368" w:type="dxa"/>
          </w:tcPr>
          <w:p>
            <w:pPr>
              <w:pStyle w:val="TableParagraph"/>
              <w:spacing w:before="111"/>
              <w:ind w:left="101" w:right="92"/>
              <w:rPr>
                <w:sz w:val="24"/>
              </w:rPr>
            </w:pPr>
            <w:r>
              <w:rPr>
                <w:sz w:val="24"/>
              </w:rPr>
              <w:t>202.89</w:t>
            </w:r>
          </w:p>
        </w:tc>
        <w:tc>
          <w:tcPr>
            <w:tcW w:w="1366" w:type="dxa"/>
          </w:tcPr>
          <w:p>
            <w:pPr>
              <w:pStyle w:val="TableParagraph"/>
              <w:spacing w:before="111"/>
              <w:ind w:left="332" w:right="321"/>
              <w:rPr>
                <w:sz w:val="24"/>
              </w:rPr>
            </w:pPr>
            <w:r>
              <w:rPr>
                <w:sz w:val="24"/>
              </w:rPr>
              <w:t>251.26</w:t>
            </w:r>
          </w:p>
        </w:tc>
        <w:tc>
          <w:tcPr>
            <w:tcW w:w="1366" w:type="dxa"/>
          </w:tcPr>
          <w:p>
            <w:pPr>
              <w:pStyle w:val="TableParagraph"/>
              <w:spacing w:before="111"/>
              <w:ind w:left="332" w:right="321"/>
              <w:rPr>
                <w:sz w:val="24"/>
              </w:rPr>
            </w:pPr>
            <w:r>
              <w:rPr>
                <w:sz w:val="24"/>
              </w:rPr>
              <w:t>262.80</w:t>
            </w:r>
          </w:p>
        </w:tc>
        <w:tc>
          <w:tcPr>
            <w:tcW w:w="1367" w:type="dxa"/>
          </w:tcPr>
          <w:p>
            <w:pPr>
              <w:pStyle w:val="TableParagraph"/>
              <w:spacing w:before="111"/>
              <w:ind w:left="333" w:right="324"/>
              <w:rPr>
                <w:sz w:val="24"/>
              </w:rPr>
            </w:pPr>
            <w:r>
              <w:rPr>
                <w:sz w:val="24"/>
              </w:rPr>
              <w:t>268.78</w:t>
            </w:r>
          </w:p>
        </w:tc>
        <w:tc>
          <w:tcPr>
            <w:tcW w:w="1366" w:type="dxa"/>
          </w:tcPr>
          <w:p>
            <w:pPr>
              <w:pStyle w:val="TableParagraph"/>
              <w:spacing w:before="111"/>
              <w:ind w:left="331" w:right="322"/>
              <w:rPr>
                <w:sz w:val="24"/>
              </w:rPr>
            </w:pPr>
            <w:r>
              <w:rPr>
                <w:sz w:val="24"/>
              </w:rPr>
              <w:t>267.14</w:t>
            </w:r>
          </w:p>
        </w:tc>
        <w:tc>
          <w:tcPr>
            <w:tcW w:w="1366" w:type="dxa"/>
          </w:tcPr>
          <w:p>
            <w:pPr>
              <w:pStyle w:val="TableParagraph"/>
              <w:spacing w:before="111"/>
              <w:ind w:left="330" w:right="322"/>
              <w:rPr>
                <w:sz w:val="24"/>
              </w:rPr>
            </w:pPr>
            <w:r>
              <w:rPr>
                <w:sz w:val="24"/>
              </w:rPr>
              <w:t>248.05</w:t>
            </w:r>
          </w:p>
        </w:tc>
        <w:tc>
          <w:tcPr>
            <w:tcW w:w="1369" w:type="dxa"/>
          </w:tcPr>
          <w:p>
            <w:pPr>
              <w:pStyle w:val="TableParagraph"/>
              <w:spacing w:before="111"/>
              <w:ind w:left="331" w:right="327"/>
              <w:rPr>
                <w:sz w:val="24"/>
              </w:rPr>
            </w:pPr>
            <w:r>
              <w:rPr>
                <w:sz w:val="24"/>
              </w:rPr>
              <w:t>222.53</w:t>
            </w:r>
          </w:p>
        </w:tc>
      </w:tr>
      <w:tr>
        <w:trPr>
          <w:trHeight w:val="397" w:hRule="atLeast"/>
        </w:trPr>
        <w:tc>
          <w:tcPr>
            <w:tcW w:w="1824" w:type="dxa"/>
          </w:tcPr>
          <w:p>
            <w:pPr>
              <w:pStyle w:val="TableParagraph"/>
              <w:spacing w:line="259" w:lineRule="exact" w:before="119"/>
              <w:ind w:left="108"/>
              <w:jc w:val="left"/>
              <w:rPr>
                <w:b/>
                <w:sz w:val="24"/>
              </w:rPr>
            </w:pPr>
            <w:r>
              <w:rPr>
                <w:b/>
                <w:sz w:val="24"/>
              </w:rPr>
              <w:t>Sri Lanka</w:t>
            </w:r>
          </w:p>
        </w:tc>
        <w:tc>
          <w:tcPr>
            <w:tcW w:w="1365" w:type="dxa"/>
          </w:tcPr>
          <w:p>
            <w:pPr>
              <w:pStyle w:val="TableParagraph"/>
              <w:spacing w:before="114"/>
              <w:ind w:left="333" w:right="322"/>
              <w:rPr>
                <w:sz w:val="24"/>
              </w:rPr>
            </w:pPr>
            <w:r>
              <w:rPr>
                <w:sz w:val="24"/>
              </w:rPr>
              <w:t>123.04</w:t>
            </w:r>
          </w:p>
        </w:tc>
        <w:tc>
          <w:tcPr>
            <w:tcW w:w="1366" w:type="dxa"/>
          </w:tcPr>
          <w:p>
            <w:pPr>
              <w:pStyle w:val="TableParagraph"/>
              <w:spacing w:before="114"/>
              <w:ind w:left="332" w:right="320"/>
              <w:rPr>
                <w:sz w:val="24"/>
              </w:rPr>
            </w:pPr>
            <w:r>
              <w:rPr>
                <w:sz w:val="24"/>
              </w:rPr>
              <w:t>104.74</w:t>
            </w:r>
          </w:p>
        </w:tc>
        <w:tc>
          <w:tcPr>
            <w:tcW w:w="1368" w:type="dxa"/>
          </w:tcPr>
          <w:p>
            <w:pPr>
              <w:pStyle w:val="TableParagraph"/>
              <w:spacing w:before="114"/>
              <w:ind w:left="101" w:right="92"/>
              <w:rPr>
                <w:sz w:val="24"/>
              </w:rPr>
            </w:pPr>
            <w:r>
              <w:rPr>
                <w:sz w:val="24"/>
              </w:rPr>
              <w:t>118.26</w:t>
            </w:r>
          </w:p>
        </w:tc>
        <w:tc>
          <w:tcPr>
            <w:tcW w:w="1366" w:type="dxa"/>
          </w:tcPr>
          <w:p>
            <w:pPr>
              <w:pStyle w:val="TableParagraph"/>
              <w:spacing w:before="114"/>
              <w:ind w:left="332" w:right="321"/>
              <w:rPr>
                <w:sz w:val="24"/>
              </w:rPr>
            </w:pPr>
            <w:r>
              <w:rPr>
                <w:sz w:val="24"/>
              </w:rPr>
              <w:t>144.75</w:t>
            </w:r>
          </w:p>
        </w:tc>
        <w:tc>
          <w:tcPr>
            <w:tcW w:w="1366" w:type="dxa"/>
          </w:tcPr>
          <w:p>
            <w:pPr>
              <w:pStyle w:val="TableParagraph"/>
              <w:spacing w:before="114"/>
              <w:ind w:left="332" w:right="321"/>
              <w:rPr>
                <w:sz w:val="24"/>
              </w:rPr>
            </w:pPr>
            <w:r>
              <w:rPr>
                <w:sz w:val="24"/>
              </w:rPr>
              <w:t>135.90</w:t>
            </w:r>
          </w:p>
        </w:tc>
        <w:tc>
          <w:tcPr>
            <w:tcW w:w="1367" w:type="dxa"/>
          </w:tcPr>
          <w:p>
            <w:pPr>
              <w:pStyle w:val="TableParagraph"/>
              <w:spacing w:before="114"/>
              <w:ind w:left="333" w:right="324"/>
              <w:rPr>
                <w:sz w:val="24"/>
              </w:rPr>
            </w:pPr>
            <w:r>
              <w:rPr>
                <w:sz w:val="24"/>
              </w:rPr>
              <w:t>129.80</w:t>
            </w:r>
          </w:p>
        </w:tc>
        <w:tc>
          <w:tcPr>
            <w:tcW w:w="1366" w:type="dxa"/>
          </w:tcPr>
          <w:p>
            <w:pPr>
              <w:pStyle w:val="TableParagraph"/>
              <w:spacing w:before="114"/>
              <w:ind w:left="331" w:right="322"/>
              <w:rPr>
                <w:sz w:val="24"/>
              </w:rPr>
            </w:pPr>
            <w:r>
              <w:rPr>
                <w:sz w:val="24"/>
              </w:rPr>
              <w:t>127.80</w:t>
            </w:r>
          </w:p>
        </w:tc>
        <w:tc>
          <w:tcPr>
            <w:tcW w:w="1366" w:type="dxa"/>
          </w:tcPr>
          <w:p>
            <w:pPr>
              <w:pStyle w:val="TableParagraph"/>
              <w:spacing w:before="114"/>
              <w:ind w:left="330" w:right="322"/>
              <w:rPr>
                <w:sz w:val="24"/>
              </w:rPr>
            </w:pPr>
            <w:r>
              <w:rPr>
                <w:sz w:val="24"/>
              </w:rPr>
              <w:t>112.69</w:t>
            </w:r>
          </w:p>
        </w:tc>
        <w:tc>
          <w:tcPr>
            <w:tcW w:w="1369" w:type="dxa"/>
          </w:tcPr>
          <w:p>
            <w:pPr>
              <w:pStyle w:val="TableParagraph"/>
              <w:spacing w:before="114"/>
              <w:ind w:left="331" w:right="327"/>
              <w:rPr>
                <w:sz w:val="24"/>
              </w:rPr>
            </w:pPr>
            <w:r>
              <w:rPr>
                <w:sz w:val="24"/>
              </w:rPr>
              <w:t>107.48</w:t>
            </w:r>
          </w:p>
        </w:tc>
      </w:tr>
    </w:tbl>
    <w:p>
      <w:pPr>
        <w:spacing w:after="0"/>
        <w:rPr>
          <w:sz w:val="24"/>
        </w:rPr>
        <w:sectPr>
          <w:headerReference w:type="default" r:id="rId68"/>
          <w:pgSz w:w="16840" w:h="11910" w:orient="landscape"/>
          <w:pgMar w:header="1673" w:footer="0" w:top="1920" w:bottom="280" w:left="1320" w:right="10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1"/>
        <w:rPr>
          <w:b w:val="0"/>
          <w:sz w:val="14"/>
        </w:rPr>
      </w:pPr>
    </w:p>
    <w:p>
      <w:pPr>
        <w:pStyle w:val="Heading1"/>
        <w:spacing w:line="631" w:lineRule="exact"/>
        <w:rPr>
          <w:b w:val="0"/>
        </w:rPr>
      </w:pPr>
      <w:bookmarkStart w:name="CHAPTER - 9" w:id="245"/>
      <w:bookmarkEnd w:id="245"/>
      <w:r>
        <w:rPr/>
      </w:r>
      <w:bookmarkStart w:name="_bookmark122" w:id="246"/>
      <w:bookmarkEnd w:id="246"/>
      <w:r>
        <w:rPr/>
      </w:r>
      <w:r>
        <w:rPr>
          <w:b w:val="0"/>
          <w:color w:val="2D74B5"/>
        </w:rPr>
        <w:t>CHAPTER - 9</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0"/>
        <w:rPr>
          <w:b w:val="0"/>
          <w:sz w:val="22"/>
        </w:rPr>
      </w:pPr>
    </w:p>
    <w:p>
      <w:pPr>
        <w:spacing w:line="1078" w:lineRule="exact" w:before="0"/>
        <w:ind w:left="5232" w:right="6453" w:firstLine="0"/>
        <w:jc w:val="center"/>
        <w:rPr>
          <w:rFonts w:ascii="Calibri Light"/>
          <w:b w:val="0"/>
          <w:sz w:val="96"/>
        </w:rPr>
      </w:pPr>
      <w:bookmarkStart w:name="TOURISM" w:id="247"/>
      <w:bookmarkEnd w:id="247"/>
      <w:r>
        <w:rPr/>
      </w:r>
      <w:bookmarkStart w:name="_bookmark123" w:id="248"/>
      <w:bookmarkEnd w:id="248"/>
      <w:r>
        <w:rPr/>
      </w:r>
      <w:r>
        <w:rPr>
          <w:rFonts w:ascii="Calibri Light"/>
          <w:b w:val="0"/>
          <w:color w:val="2D74B5"/>
          <w:sz w:val="96"/>
          <w:u w:val="thick" w:color="2D74B5"/>
        </w:rPr>
        <w:t>TOURISM</w:t>
      </w:r>
    </w:p>
    <w:p>
      <w:pPr>
        <w:spacing w:after="0" w:line="1078" w:lineRule="exact"/>
        <w:jc w:val="center"/>
        <w:rPr>
          <w:rFonts w:ascii="Calibri Light"/>
          <w:sz w:val="96"/>
        </w:rPr>
        <w:sectPr>
          <w:headerReference w:type="default" r:id="rId69"/>
          <w:pgSz w:w="16840" w:h="11910" w:orient="landscape"/>
          <w:pgMar w:header="0" w:footer="0" w:top="1100" w:bottom="280" w:left="1320" w:right="100"/>
        </w:sectPr>
      </w:pPr>
    </w:p>
    <w:p>
      <w:pPr>
        <w:pStyle w:val="BodyText"/>
        <w:rPr>
          <w:b w:val="0"/>
          <w:sz w:val="20"/>
        </w:rPr>
      </w:pPr>
    </w:p>
    <w:p>
      <w:pPr>
        <w:pStyle w:val="BodyText"/>
        <w:spacing w:before="2"/>
        <w:rPr>
          <w:b w:val="0"/>
          <w:sz w:val="18"/>
        </w:rPr>
      </w:pPr>
    </w:p>
    <w:p>
      <w:pPr>
        <w:pStyle w:val="BodyText"/>
        <w:spacing w:before="47"/>
        <w:ind w:left="120"/>
        <w:rPr>
          <w:b w:val="0"/>
        </w:rPr>
      </w:pPr>
      <w:bookmarkStart w:name="International tourism, number of arrival" w:id="249"/>
      <w:bookmarkEnd w:id="249"/>
      <w:r>
        <w:rPr/>
      </w:r>
      <w:bookmarkStart w:name="_bookmark124" w:id="250"/>
      <w:bookmarkEnd w:id="250"/>
      <w:r>
        <w:rPr/>
      </w:r>
      <w:r>
        <w:rPr>
          <w:b w:val="0"/>
          <w:color w:val="2D74B5"/>
        </w:rPr>
        <w:t>International tourism, number of arrivals</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402"/>
        <w:gridCol w:w="1405"/>
        <w:gridCol w:w="1402"/>
        <w:gridCol w:w="1405"/>
        <w:gridCol w:w="1405"/>
        <w:gridCol w:w="1403"/>
        <w:gridCol w:w="1405"/>
        <w:gridCol w:w="1403"/>
        <w:gridCol w:w="1406"/>
      </w:tblGrid>
      <w:tr>
        <w:trPr>
          <w:trHeight w:val="412" w:hRule="atLeast"/>
        </w:trPr>
        <w:tc>
          <w:tcPr>
            <w:tcW w:w="1472" w:type="dxa"/>
          </w:tcPr>
          <w:p>
            <w:pPr>
              <w:pStyle w:val="TableParagraph"/>
              <w:spacing w:line="240" w:lineRule="auto"/>
              <w:jc w:val="left"/>
              <w:rPr>
                <w:sz w:val="24"/>
              </w:rPr>
            </w:pPr>
          </w:p>
        </w:tc>
        <w:tc>
          <w:tcPr>
            <w:tcW w:w="1402" w:type="dxa"/>
          </w:tcPr>
          <w:p>
            <w:pPr>
              <w:pStyle w:val="TableParagraph"/>
              <w:spacing w:line="259" w:lineRule="exact" w:before="133"/>
              <w:ind w:right="94"/>
              <w:jc w:val="right"/>
              <w:rPr>
                <w:b/>
                <w:sz w:val="24"/>
              </w:rPr>
            </w:pPr>
            <w:r>
              <w:rPr>
                <w:b/>
                <w:sz w:val="24"/>
              </w:rPr>
              <w:t>2008</w:t>
            </w:r>
          </w:p>
        </w:tc>
        <w:tc>
          <w:tcPr>
            <w:tcW w:w="1405" w:type="dxa"/>
          </w:tcPr>
          <w:p>
            <w:pPr>
              <w:pStyle w:val="TableParagraph"/>
              <w:spacing w:line="259" w:lineRule="exact" w:before="133"/>
              <w:ind w:right="97"/>
              <w:jc w:val="right"/>
              <w:rPr>
                <w:b/>
                <w:sz w:val="24"/>
              </w:rPr>
            </w:pPr>
            <w:r>
              <w:rPr>
                <w:b/>
                <w:sz w:val="24"/>
              </w:rPr>
              <w:t>2009</w:t>
            </w:r>
          </w:p>
        </w:tc>
        <w:tc>
          <w:tcPr>
            <w:tcW w:w="1402" w:type="dxa"/>
          </w:tcPr>
          <w:p>
            <w:pPr>
              <w:pStyle w:val="TableParagraph"/>
              <w:spacing w:line="259" w:lineRule="exact" w:before="133"/>
              <w:ind w:right="95"/>
              <w:jc w:val="right"/>
              <w:rPr>
                <w:b/>
                <w:sz w:val="24"/>
              </w:rPr>
            </w:pPr>
            <w:r>
              <w:rPr>
                <w:b/>
                <w:sz w:val="24"/>
              </w:rPr>
              <w:t>2010</w:t>
            </w:r>
          </w:p>
        </w:tc>
        <w:tc>
          <w:tcPr>
            <w:tcW w:w="1405" w:type="dxa"/>
          </w:tcPr>
          <w:p>
            <w:pPr>
              <w:pStyle w:val="TableParagraph"/>
              <w:spacing w:line="259" w:lineRule="exact" w:before="133"/>
              <w:ind w:right="98"/>
              <w:jc w:val="right"/>
              <w:rPr>
                <w:b/>
                <w:sz w:val="24"/>
              </w:rPr>
            </w:pPr>
            <w:r>
              <w:rPr>
                <w:b/>
                <w:sz w:val="24"/>
              </w:rPr>
              <w:t>2011</w:t>
            </w:r>
          </w:p>
        </w:tc>
        <w:tc>
          <w:tcPr>
            <w:tcW w:w="1405" w:type="dxa"/>
          </w:tcPr>
          <w:p>
            <w:pPr>
              <w:pStyle w:val="TableParagraph"/>
              <w:spacing w:line="259" w:lineRule="exact" w:before="133"/>
              <w:ind w:right="99"/>
              <w:jc w:val="right"/>
              <w:rPr>
                <w:b/>
                <w:sz w:val="24"/>
              </w:rPr>
            </w:pPr>
            <w:r>
              <w:rPr>
                <w:b/>
                <w:sz w:val="24"/>
              </w:rPr>
              <w:t>2012</w:t>
            </w:r>
          </w:p>
        </w:tc>
        <w:tc>
          <w:tcPr>
            <w:tcW w:w="1403" w:type="dxa"/>
          </w:tcPr>
          <w:p>
            <w:pPr>
              <w:pStyle w:val="TableParagraph"/>
              <w:spacing w:line="259" w:lineRule="exact" w:before="133"/>
              <w:ind w:right="100"/>
              <w:jc w:val="right"/>
              <w:rPr>
                <w:b/>
                <w:sz w:val="24"/>
              </w:rPr>
            </w:pPr>
            <w:r>
              <w:rPr>
                <w:b/>
                <w:sz w:val="24"/>
              </w:rPr>
              <w:t>2013</w:t>
            </w:r>
          </w:p>
        </w:tc>
        <w:tc>
          <w:tcPr>
            <w:tcW w:w="1405" w:type="dxa"/>
          </w:tcPr>
          <w:p>
            <w:pPr>
              <w:pStyle w:val="TableParagraph"/>
              <w:spacing w:line="259" w:lineRule="exact" w:before="133"/>
              <w:ind w:right="101"/>
              <w:jc w:val="right"/>
              <w:rPr>
                <w:b/>
                <w:sz w:val="24"/>
              </w:rPr>
            </w:pPr>
            <w:r>
              <w:rPr>
                <w:b/>
                <w:sz w:val="24"/>
              </w:rPr>
              <w:t>2014</w:t>
            </w:r>
          </w:p>
        </w:tc>
        <w:tc>
          <w:tcPr>
            <w:tcW w:w="1403" w:type="dxa"/>
          </w:tcPr>
          <w:p>
            <w:pPr>
              <w:pStyle w:val="TableParagraph"/>
              <w:spacing w:line="259" w:lineRule="exact" w:before="133"/>
              <w:ind w:right="100"/>
              <w:jc w:val="right"/>
              <w:rPr>
                <w:b/>
                <w:sz w:val="24"/>
              </w:rPr>
            </w:pPr>
            <w:r>
              <w:rPr>
                <w:b/>
                <w:sz w:val="24"/>
              </w:rPr>
              <w:t>2015</w:t>
            </w:r>
          </w:p>
        </w:tc>
        <w:tc>
          <w:tcPr>
            <w:tcW w:w="1406" w:type="dxa"/>
          </w:tcPr>
          <w:p>
            <w:pPr>
              <w:pStyle w:val="TableParagraph"/>
              <w:spacing w:line="259" w:lineRule="exact" w:before="133"/>
              <w:ind w:right="104"/>
              <w:jc w:val="right"/>
              <w:rPr>
                <w:b/>
                <w:sz w:val="24"/>
              </w:rPr>
            </w:pPr>
            <w:r>
              <w:rPr>
                <w:b/>
                <w:sz w:val="24"/>
              </w:rPr>
              <w:t>2016</w:t>
            </w:r>
          </w:p>
        </w:tc>
      </w:tr>
      <w:tr>
        <w:trPr>
          <w:trHeight w:val="410" w:hRule="atLeast"/>
        </w:trPr>
        <w:tc>
          <w:tcPr>
            <w:tcW w:w="1472" w:type="dxa"/>
          </w:tcPr>
          <w:p>
            <w:pPr>
              <w:pStyle w:val="TableParagraph"/>
              <w:spacing w:line="259" w:lineRule="exact" w:before="131"/>
              <w:ind w:left="108"/>
              <w:jc w:val="left"/>
              <w:rPr>
                <w:b/>
                <w:sz w:val="24"/>
              </w:rPr>
            </w:pPr>
            <w:r>
              <w:rPr>
                <w:b/>
                <w:sz w:val="24"/>
              </w:rPr>
              <w:t>Afghanistan</w:t>
            </w:r>
          </w:p>
        </w:tc>
        <w:tc>
          <w:tcPr>
            <w:tcW w:w="1402" w:type="dxa"/>
          </w:tcPr>
          <w:p>
            <w:pPr>
              <w:pStyle w:val="TableParagraph"/>
              <w:spacing w:before="126"/>
              <w:ind w:left="107"/>
              <w:jc w:val="left"/>
              <w:rPr>
                <w:sz w:val="24"/>
              </w:rPr>
            </w:pPr>
            <w:r>
              <w:rPr>
                <w:sz w:val="24"/>
              </w:rPr>
              <w:t>..</w:t>
            </w:r>
          </w:p>
        </w:tc>
        <w:tc>
          <w:tcPr>
            <w:tcW w:w="1405" w:type="dxa"/>
          </w:tcPr>
          <w:p>
            <w:pPr>
              <w:pStyle w:val="TableParagraph"/>
              <w:spacing w:before="126"/>
              <w:ind w:left="107"/>
              <w:jc w:val="left"/>
              <w:rPr>
                <w:sz w:val="24"/>
              </w:rPr>
            </w:pPr>
            <w:r>
              <w:rPr>
                <w:sz w:val="24"/>
              </w:rPr>
              <w:t>..</w:t>
            </w:r>
          </w:p>
        </w:tc>
        <w:tc>
          <w:tcPr>
            <w:tcW w:w="1402" w:type="dxa"/>
          </w:tcPr>
          <w:p>
            <w:pPr>
              <w:pStyle w:val="TableParagraph"/>
              <w:spacing w:before="126"/>
              <w:ind w:left="106"/>
              <w:jc w:val="left"/>
              <w:rPr>
                <w:sz w:val="24"/>
              </w:rPr>
            </w:pPr>
            <w:r>
              <w:rPr>
                <w:sz w:val="24"/>
              </w:rPr>
              <w:t>..</w:t>
            </w:r>
          </w:p>
        </w:tc>
        <w:tc>
          <w:tcPr>
            <w:tcW w:w="1405" w:type="dxa"/>
          </w:tcPr>
          <w:p>
            <w:pPr>
              <w:pStyle w:val="TableParagraph"/>
              <w:spacing w:before="126"/>
              <w:ind w:left="106"/>
              <w:jc w:val="left"/>
              <w:rPr>
                <w:sz w:val="24"/>
              </w:rPr>
            </w:pPr>
            <w:r>
              <w:rPr>
                <w:sz w:val="24"/>
              </w:rPr>
              <w:t>..</w:t>
            </w:r>
          </w:p>
        </w:tc>
        <w:tc>
          <w:tcPr>
            <w:tcW w:w="1405" w:type="dxa"/>
          </w:tcPr>
          <w:p>
            <w:pPr>
              <w:pStyle w:val="TableParagraph"/>
              <w:spacing w:before="126"/>
              <w:ind w:left="105"/>
              <w:jc w:val="left"/>
              <w:rPr>
                <w:sz w:val="24"/>
              </w:rPr>
            </w:pPr>
            <w:r>
              <w:rPr>
                <w:sz w:val="24"/>
              </w:rPr>
              <w:t>..</w:t>
            </w:r>
          </w:p>
        </w:tc>
        <w:tc>
          <w:tcPr>
            <w:tcW w:w="1403" w:type="dxa"/>
          </w:tcPr>
          <w:p>
            <w:pPr>
              <w:pStyle w:val="TableParagraph"/>
              <w:spacing w:before="126"/>
              <w:ind w:left="102"/>
              <w:jc w:val="left"/>
              <w:rPr>
                <w:sz w:val="24"/>
              </w:rPr>
            </w:pPr>
            <w:r>
              <w:rPr>
                <w:sz w:val="24"/>
              </w:rPr>
              <w:t>..</w:t>
            </w:r>
          </w:p>
        </w:tc>
        <w:tc>
          <w:tcPr>
            <w:tcW w:w="1405" w:type="dxa"/>
          </w:tcPr>
          <w:p>
            <w:pPr>
              <w:pStyle w:val="TableParagraph"/>
              <w:spacing w:before="126"/>
              <w:ind w:left="103"/>
              <w:jc w:val="left"/>
              <w:rPr>
                <w:sz w:val="24"/>
              </w:rPr>
            </w:pPr>
            <w:r>
              <w:rPr>
                <w:sz w:val="24"/>
              </w:rPr>
              <w:t>..</w:t>
            </w:r>
          </w:p>
        </w:tc>
        <w:tc>
          <w:tcPr>
            <w:tcW w:w="1403" w:type="dxa"/>
          </w:tcPr>
          <w:p>
            <w:pPr>
              <w:pStyle w:val="TableParagraph"/>
              <w:spacing w:before="126"/>
              <w:ind w:left="102"/>
              <w:jc w:val="left"/>
              <w:rPr>
                <w:sz w:val="24"/>
              </w:rPr>
            </w:pPr>
            <w:r>
              <w:rPr>
                <w:sz w:val="24"/>
              </w:rPr>
              <w:t>..</w:t>
            </w:r>
          </w:p>
        </w:tc>
        <w:tc>
          <w:tcPr>
            <w:tcW w:w="1406" w:type="dxa"/>
          </w:tcPr>
          <w:p>
            <w:pPr>
              <w:pStyle w:val="TableParagraph"/>
              <w:spacing w:before="126"/>
              <w:ind w:left="101"/>
              <w:jc w:val="left"/>
              <w:rPr>
                <w:sz w:val="24"/>
              </w:rPr>
            </w:pPr>
            <w:r>
              <w:rPr>
                <w:sz w:val="24"/>
              </w:rPr>
              <w:t>..</w:t>
            </w:r>
          </w:p>
        </w:tc>
      </w:tr>
      <w:tr>
        <w:trPr>
          <w:trHeight w:val="412" w:hRule="atLeast"/>
        </w:trPr>
        <w:tc>
          <w:tcPr>
            <w:tcW w:w="1472" w:type="dxa"/>
          </w:tcPr>
          <w:p>
            <w:pPr>
              <w:pStyle w:val="TableParagraph"/>
              <w:spacing w:line="259" w:lineRule="exact" w:before="133"/>
              <w:ind w:left="108"/>
              <w:jc w:val="left"/>
              <w:rPr>
                <w:b/>
                <w:sz w:val="24"/>
              </w:rPr>
            </w:pPr>
            <w:r>
              <w:rPr>
                <w:b/>
                <w:sz w:val="24"/>
              </w:rPr>
              <w:t>Bangladesh</w:t>
            </w:r>
          </w:p>
        </w:tc>
        <w:tc>
          <w:tcPr>
            <w:tcW w:w="1402" w:type="dxa"/>
          </w:tcPr>
          <w:p>
            <w:pPr>
              <w:pStyle w:val="TableParagraph"/>
              <w:spacing w:before="128"/>
              <w:ind w:right="94"/>
              <w:jc w:val="right"/>
              <w:rPr>
                <w:sz w:val="24"/>
              </w:rPr>
            </w:pPr>
            <w:r>
              <w:rPr>
                <w:sz w:val="24"/>
              </w:rPr>
              <w:t>467000</w:t>
            </w:r>
          </w:p>
        </w:tc>
        <w:tc>
          <w:tcPr>
            <w:tcW w:w="1405" w:type="dxa"/>
          </w:tcPr>
          <w:p>
            <w:pPr>
              <w:pStyle w:val="TableParagraph"/>
              <w:spacing w:before="128"/>
              <w:ind w:right="97"/>
              <w:jc w:val="right"/>
              <w:rPr>
                <w:sz w:val="24"/>
              </w:rPr>
            </w:pPr>
            <w:r>
              <w:rPr>
                <w:sz w:val="24"/>
              </w:rPr>
              <w:t>267000</w:t>
            </w:r>
          </w:p>
        </w:tc>
        <w:tc>
          <w:tcPr>
            <w:tcW w:w="1402" w:type="dxa"/>
          </w:tcPr>
          <w:p>
            <w:pPr>
              <w:pStyle w:val="TableParagraph"/>
              <w:spacing w:before="128"/>
              <w:ind w:right="95"/>
              <w:jc w:val="right"/>
              <w:rPr>
                <w:sz w:val="24"/>
              </w:rPr>
            </w:pPr>
            <w:r>
              <w:rPr>
                <w:sz w:val="24"/>
              </w:rPr>
              <w:t>303000</w:t>
            </w:r>
          </w:p>
        </w:tc>
        <w:tc>
          <w:tcPr>
            <w:tcW w:w="1405" w:type="dxa"/>
          </w:tcPr>
          <w:p>
            <w:pPr>
              <w:pStyle w:val="TableParagraph"/>
              <w:spacing w:before="128"/>
              <w:ind w:right="98"/>
              <w:jc w:val="right"/>
              <w:rPr>
                <w:sz w:val="24"/>
              </w:rPr>
            </w:pPr>
            <w:r>
              <w:rPr>
                <w:sz w:val="24"/>
              </w:rPr>
              <w:t>155000</w:t>
            </w:r>
          </w:p>
        </w:tc>
        <w:tc>
          <w:tcPr>
            <w:tcW w:w="1405" w:type="dxa"/>
          </w:tcPr>
          <w:p>
            <w:pPr>
              <w:pStyle w:val="TableParagraph"/>
              <w:spacing w:before="128"/>
              <w:ind w:right="99"/>
              <w:jc w:val="right"/>
              <w:rPr>
                <w:sz w:val="24"/>
              </w:rPr>
            </w:pPr>
            <w:r>
              <w:rPr>
                <w:sz w:val="24"/>
              </w:rPr>
              <w:t>125000</w:t>
            </w:r>
          </w:p>
        </w:tc>
        <w:tc>
          <w:tcPr>
            <w:tcW w:w="1403" w:type="dxa"/>
          </w:tcPr>
          <w:p>
            <w:pPr>
              <w:pStyle w:val="TableParagraph"/>
              <w:spacing w:before="128"/>
              <w:ind w:right="100"/>
              <w:jc w:val="right"/>
              <w:rPr>
                <w:sz w:val="24"/>
              </w:rPr>
            </w:pPr>
            <w:r>
              <w:rPr>
                <w:sz w:val="24"/>
              </w:rPr>
              <w:t>148000</w:t>
            </w:r>
          </w:p>
        </w:tc>
        <w:tc>
          <w:tcPr>
            <w:tcW w:w="1405" w:type="dxa"/>
          </w:tcPr>
          <w:p>
            <w:pPr>
              <w:pStyle w:val="TableParagraph"/>
              <w:spacing w:before="128"/>
              <w:ind w:right="101"/>
              <w:jc w:val="right"/>
              <w:rPr>
                <w:sz w:val="24"/>
              </w:rPr>
            </w:pPr>
            <w:r>
              <w:rPr>
                <w:sz w:val="24"/>
              </w:rPr>
              <w:t>125000</w:t>
            </w:r>
          </w:p>
        </w:tc>
        <w:tc>
          <w:tcPr>
            <w:tcW w:w="1403" w:type="dxa"/>
          </w:tcPr>
          <w:p>
            <w:pPr>
              <w:pStyle w:val="TableParagraph"/>
              <w:spacing w:before="128"/>
              <w:ind w:left="102"/>
              <w:jc w:val="left"/>
              <w:rPr>
                <w:sz w:val="24"/>
              </w:rPr>
            </w:pPr>
            <w:r>
              <w:rPr>
                <w:sz w:val="24"/>
              </w:rPr>
              <w:t>..</w:t>
            </w:r>
          </w:p>
        </w:tc>
        <w:tc>
          <w:tcPr>
            <w:tcW w:w="1406" w:type="dxa"/>
          </w:tcPr>
          <w:p>
            <w:pPr>
              <w:pStyle w:val="TableParagraph"/>
              <w:spacing w:before="128"/>
              <w:ind w:left="101"/>
              <w:jc w:val="left"/>
              <w:rPr>
                <w:sz w:val="24"/>
              </w:rPr>
            </w:pPr>
            <w:r>
              <w:rPr>
                <w:sz w:val="24"/>
              </w:rPr>
              <w:t>..</w:t>
            </w:r>
          </w:p>
        </w:tc>
      </w:tr>
      <w:tr>
        <w:trPr>
          <w:trHeight w:val="410" w:hRule="atLeast"/>
        </w:trPr>
        <w:tc>
          <w:tcPr>
            <w:tcW w:w="1472" w:type="dxa"/>
          </w:tcPr>
          <w:p>
            <w:pPr>
              <w:pStyle w:val="TableParagraph"/>
              <w:spacing w:line="259" w:lineRule="exact" w:before="131"/>
              <w:ind w:left="108"/>
              <w:jc w:val="left"/>
              <w:rPr>
                <w:b/>
                <w:sz w:val="24"/>
              </w:rPr>
            </w:pPr>
            <w:r>
              <w:rPr>
                <w:b/>
                <w:sz w:val="24"/>
              </w:rPr>
              <w:t>Bhutan</w:t>
            </w:r>
          </w:p>
        </w:tc>
        <w:tc>
          <w:tcPr>
            <w:tcW w:w="1402" w:type="dxa"/>
          </w:tcPr>
          <w:p>
            <w:pPr>
              <w:pStyle w:val="TableParagraph"/>
              <w:spacing w:before="126"/>
              <w:ind w:right="94"/>
              <w:jc w:val="right"/>
              <w:rPr>
                <w:sz w:val="24"/>
              </w:rPr>
            </w:pPr>
            <w:r>
              <w:rPr>
                <w:sz w:val="24"/>
              </w:rPr>
              <w:t>28000</w:t>
            </w:r>
          </w:p>
        </w:tc>
        <w:tc>
          <w:tcPr>
            <w:tcW w:w="1405" w:type="dxa"/>
          </w:tcPr>
          <w:p>
            <w:pPr>
              <w:pStyle w:val="TableParagraph"/>
              <w:spacing w:before="126"/>
              <w:ind w:right="97"/>
              <w:jc w:val="right"/>
              <w:rPr>
                <w:sz w:val="24"/>
              </w:rPr>
            </w:pPr>
            <w:r>
              <w:rPr>
                <w:sz w:val="24"/>
              </w:rPr>
              <w:t>23000</w:t>
            </w:r>
          </w:p>
        </w:tc>
        <w:tc>
          <w:tcPr>
            <w:tcW w:w="1402" w:type="dxa"/>
          </w:tcPr>
          <w:p>
            <w:pPr>
              <w:pStyle w:val="TableParagraph"/>
              <w:spacing w:before="126"/>
              <w:ind w:right="95"/>
              <w:jc w:val="right"/>
              <w:rPr>
                <w:sz w:val="24"/>
              </w:rPr>
            </w:pPr>
            <w:r>
              <w:rPr>
                <w:sz w:val="24"/>
              </w:rPr>
              <w:t>41000</w:t>
            </w:r>
          </w:p>
        </w:tc>
        <w:tc>
          <w:tcPr>
            <w:tcW w:w="1405" w:type="dxa"/>
          </w:tcPr>
          <w:p>
            <w:pPr>
              <w:pStyle w:val="TableParagraph"/>
              <w:spacing w:before="126"/>
              <w:ind w:right="98"/>
              <w:jc w:val="right"/>
              <w:rPr>
                <w:sz w:val="24"/>
              </w:rPr>
            </w:pPr>
            <w:r>
              <w:rPr>
                <w:sz w:val="24"/>
              </w:rPr>
              <w:t>66000</w:t>
            </w:r>
          </w:p>
        </w:tc>
        <w:tc>
          <w:tcPr>
            <w:tcW w:w="1405" w:type="dxa"/>
          </w:tcPr>
          <w:p>
            <w:pPr>
              <w:pStyle w:val="TableParagraph"/>
              <w:spacing w:before="126"/>
              <w:ind w:right="99"/>
              <w:jc w:val="right"/>
              <w:rPr>
                <w:sz w:val="24"/>
              </w:rPr>
            </w:pPr>
            <w:r>
              <w:rPr>
                <w:sz w:val="24"/>
              </w:rPr>
              <w:t>105000</w:t>
            </w:r>
          </w:p>
        </w:tc>
        <w:tc>
          <w:tcPr>
            <w:tcW w:w="1403" w:type="dxa"/>
          </w:tcPr>
          <w:p>
            <w:pPr>
              <w:pStyle w:val="TableParagraph"/>
              <w:spacing w:before="126"/>
              <w:ind w:right="100"/>
              <w:jc w:val="right"/>
              <w:rPr>
                <w:sz w:val="24"/>
              </w:rPr>
            </w:pPr>
            <w:r>
              <w:rPr>
                <w:sz w:val="24"/>
              </w:rPr>
              <w:t>116000</w:t>
            </w:r>
          </w:p>
        </w:tc>
        <w:tc>
          <w:tcPr>
            <w:tcW w:w="1405" w:type="dxa"/>
          </w:tcPr>
          <w:p>
            <w:pPr>
              <w:pStyle w:val="TableParagraph"/>
              <w:spacing w:before="126"/>
              <w:ind w:right="101"/>
              <w:jc w:val="right"/>
              <w:rPr>
                <w:sz w:val="24"/>
              </w:rPr>
            </w:pPr>
            <w:r>
              <w:rPr>
                <w:sz w:val="24"/>
              </w:rPr>
              <w:t>133000</w:t>
            </w:r>
          </w:p>
        </w:tc>
        <w:tc>
          <w:tcPr>
            <w:tcW w:w="1403" w:type="dxa"/>
          </w:tcPr>
          <w:p>
            <w:pPr>
              <w:pStyle w:val="TableParagraph"/>
              <w:spacing w:before="126"/>
              <w:ind w:right="100"/>
              <w:jc w:val="right"/>
              <w:rPr>
                <w:sz w:val="24"/>
              </w:rPr>
            </w:pPr>
            <w:r>
              <w:rPr>
                <w:sz w:val="24"/>
              </w:rPr>
              <w:t>155000</w:t>
            </w:r>
          </w:p>
        </w:tc>
        <w:tc>
          <w:tcPr>
            <w:tcW w:w="1406" w:type="dxa"/>
          </w:tcPr>
          <w:p>
            <w:pPr>
              <w:pStyle w:val="TableParagraph"/>
              <w:spacing w:before="126"/>
              <w:ind w:right="104"/>
              <w:jc w:val="right"/>
              <w:rPr>
                <w:sz w:val="24"/>
              </w:rPr>
            </w:pPr>
            <w:r>
              <w:rPr>
                <w:sz w:val="24"/>
              </w:rPr>
              <w:t>210000</w:t>
            </w:r>
          </w:p>
        </w:tc>
      </w:tr>
      <w:tr>
        <w:trPr>
          <w:trHeight w:val="412" w:hRule="atLeast"/>
        </w:trPr>
        <w:tc>
          <w:tcPr>
            <w:tcW w:w="1472" w:type="dxa"/>
          </w:tcPr>
          <w:p>
            <w:pPr>
              <w:pStyle w:val="TableParagraph"/>
              <w:spacing w:line="259" w:lineRule="exact" w:before="133"/>
              <w:ind w:left="108"/>
              <w:jc w:val="left"/>
              <w:rPr>
                <w:b/>
                <w:sz w:val="24"/>
              </w:rPr>
            </w:pPr>
            <w:r>
              <w:rPr>
                <w:b/>
                <w:sz w:val="24"/>
              </w:rPr>
              <w:t>India</w:t>
            </w:r>
          </w:p>
        </w:tc>
        <w:tc>
          <w:tcPr>
            <w:tcW w:w="1402" w:type="dxa"/>
          </w:tcPr>
          <w:p>
            <w:pPr>
              <w:pStyle w:val="TableParagraph"/>
              <w:spacing w:before="128"/>
              <w:ind w:right="94"/>
              <w:jc w:val="right"/>
              <w:rPr>
                <w:sz w:val="24"/>
              </w:rPr>
            </w:pPr>
            <w:r>
              <w:rPr>
                <w:sz w:val="24"/>
              </w:rPr>
              <w:t>5283000</w:t>
            </w:r>
          </w:p>
        </w:tc>
        <w:tc>
          <w:tcPr>
            <w:tcW w:w="1405" w:type="dxa"/>
          </w:tcPr>
          <w:p>
            <w:pPr>
              <w:pStyle w:val="TableParagraph"/>
              <w:spacing w:before="128"/>
              <w:ind w:right="99"/>
              <w:jc w:val="right"/>
              <w:rPr>
                <w:sz w:val="24"/>
              </w:rPr>
            </w:pPr>
            <w:r>
              <w:rPr>
                <w:sz w:val="24"/>
              </w:rPr>
              <w:t>5168000</w:t>
            </w:r>
          </w:p>
        </w:tc>
        <w:tc>
          <w:tcPr>
            <w:tcW w:w="1402" w:type="dxa"/>
          </w:tcPr>
          <w:p>
            <w:pPr>
              <w:pStyle w:val="TableParagraph"/>
              <w:spacing w:before="128"/>
              <w:ind w:right="95"/>
              <w:jc w:val="right"/>
              <w:rPr>
                <w:sz w:val="24"/>
              </w:rPr>
            </w:pPr>
            <w:r>
              <w:rPr>
                <w:sz w:val="24"/>
              </w:rPr>
              <w:t>5776000</w:t>
            </w:r>
          </w:p>
        </w:tc>
        <w:tc>
          <w:tcPr>
            <w:tcW w:w="1405" w:type="dxa"/>
          </w:tcPr>
          <w:p>
            <w:pPr>
              <w:pStyle w:val="TableParagraph"/>
              <w:spacing w:before="128"/>
              <w:ind w:right="98"/>
              <w:jc w:val="right"/>
              <w:rPr>
                <w:sz w:val="24"/>
              </w:rPr>
            </w:pPr>
            <w:r>
              <w:rPr>
                <w:sz w:val="24"/>
              </w:rPr>
              <w:t>6309000</w:t>
            </w:r>
          </w:p>
        </w:tc>
        <w:tc>
          <w:tcPr>
            <w:tcW w:w="1405" w:type="dxa"/>
          </w:tcPr>
          <w:p>
            <w:pPr>
              <w:pStyle w:val="TableParagraph"/>
              <w:spacing w:before="128"/>
              <w:ind w:right="99"/>
              <w:jc w:val="right"/>
              <w:rPr>
                <w:sz w:val="24"/>
              </w:rPr>
            </w:pPr>
            <w:r>
              <w:rPr>
                <w:sz w:val="24"/>
              </w:rPr>
              <w:t>6578000</w:t>
            </w:r>
          </w:p>
        </w:tc>
        <w:tc>
          <w:tcPr>
            <w:tcW w:w="1403" w:type="dxa"/>
          </w:tcPr>
          <w:p>
            <w:pPr>
              <w:pStyle w:val="TableParagraph"/>
              <w:spacing w:before="128"/>
              <w:ind w:right="100"/>
              <w:jc w:val="right"/>
              <w:rPr>
                <w:sz w:val="24"/>
              </w:rPr>
            </w:pPr>
            <w:r>
              <w:rPr>
                <w:sz w:val="24"/>
              </w:rPr>
              <w:t>6968000</w:t>
            </w:r>
          </w:p>
        </w:tc>
        <w:tc>
          <w:tcPr>
            <w:tcW w:w="1405" w:type="dxa"/>
          </w:tcPr>
          <w:p>
            <w:pPr>
              <w:pStyle w:val="TableParagraph"/>
              <w:spacing w:before="128"/>
              <w:ind w:right="101"/>
              <w:jc w:val="right"/>
              <w:rPr>
                <w:sz w:val="24"/>
              </w:rPr>
            </w:pPr>
            <w:r>
              <w:rPr>
                <w:sz w:val="24"/>
              </w:rPr>
              <w:t>13107000</w:t>
            </w:r>
          </w:p>
        </w:tc>
        <w:tc>
          <w:tcPr>
            <w:tcW w:w="1403" w:type="dxa"/>
          </w:tcPr>
          <w:p>
            <w:pPr>
              <w:pStyle w:val="TableParagraph"/>
              <w:spacing w:before="128"/>
              <w:ind w:right="100"/>
              <w:jc w:val="right"/>
              <w:rPr>
                <w:sz w:val="24"/>
              </w:rPr>
            </w:pPr>
            <w:r>
              <w:rPr>
                <w:sz w:val="24"/>
              </w:rPr>
              <w:t>13284000</w:t>
            </w:r>
          </w:p>
        </w:tc>
        <w:tc>
          <w:tcPr>
            <w:tcW w:w="1406" w:type="dxa"/>
          </w:tcPr>
          <w:p>
            <w:pPr>
              <w:pStyle w:val="TableParagraph"/>
              <w:spacing w:before="128"/>
              <w:ind w:right="104"/>
              <w:jc w:val="right"/>
              <w:rPr>
                <w:sz w:val="24"/>
              </w:rPr>
            </w:pPr>
            <w:r>
              <w:rPr>
                <w:sz w:val="24"/>
              </w:rPr>
              <w:t>14569000</w:t>
            </w:r>
          </w:p>
        </w:tc>
      </w:tr>
      <w:tr>
        <w:trPr>
          <w:trHeight w:val="410" w:hRule="atLeast"/>
        </w:trPr>
        <w:tc>
          <w:tcPr>
            <w:tcW w:w="1472" w:type="dxa"/>
          </w:tcPr>
          <w:p>
            <w:pPr>
              <w:pStyle w:val="TableParagraph"/>
              <w:spacing w:line="259" w:lineRule="exact" w:before="131"/>
              <w:ind w:left="108"/>
              <w:jc w:val="left"/>
              <w:rPr>
                <w:b/>
                <w:sz w:val="24"/>
              </w:rPr>
            </w:pPr>
            <w:r>
              <w:rPr>
                <w:b/>
                <w:sz w:val="24"/>
              </w:rPr>
              <w:t>Maldives</w:t>
            </w:r>
          </w:p>
        </w:tc>
        <w:tc>
          <w:tcPr>
            <w:tcW w:w="1402" w:type="dxa"/>
          </w:tcPr>
          <w:p>
            <w:pPr>
              <w:pStyle w:val="TableParagraph"/>
              <w:spacing w:before="126"/>
              <w:ind w:right="94"/>
              <w:jc w:val="right"/>
              <w:rPr>
                <w:sz w:val="24"/>
              </w:rPr>
            </w:pPr>
            <w:r>
              <w:rPr>
                <w:sz w:val="24"/>
              </w:rPr>
              <w:t>683000</w:t>
            </w:r>
          </w:p>
        </w:tc>
        <w:tc>
          <w:tcPr>
            <w:tcW w:w="1405" w:type="dxa"/>
          </w:tcPr>
          <w:p>
            <w:pPr>
              <w:pStyle w:val="TableParagraph"/>
              <w:spacing w:before="126"/>
              <w:ind w:right="97"/>
              <w:jc w:val="right"/>
              <w:rPr>
                <w:sz w:val="24"/>
              </w:rPr>
            </w:pPr>
            <w:r>
              <w:rPr>
                <w:sz w:val="24"/>
              </w:rPr>
              <w:t>656000</w:t>
            </w:r>
          </w:p>
        </w:tc>
        <w:tc>
          <w:tcPr>
            <w:tcW w:w="1402" w:type="dxa"/>
          </w:tcPr>
          <w:p>
            <w:pPr>
              <w:pStyle w:val="TableParagraph"/>
              <w:spacing w:before="126"/>
              <w:ind w:right="95"/>
              <w:jc w:val="right"/>
              <w:rPr>
                <w:sz w:val="24"/>
              </w:rPr>
            </w:pPr>
            <w:r>
              <w:rPr>
                <w:sz w:val="24"/>
              </w:rPr>
              <w:t>792000</w:t>
            </w:r>
          </w:p>
        </w:tc>
        <w:tc>
          <w:tcPr>
            <w:tcW w:w="1405" w:type="dxa"/>
          </w:tcPr>
          <w:p>
            <w:pPr>
              <w:pStyle w:val="TableParagraph"/>
              <w:spacing w:before="126"/>
              <w:ind w:right="98"/>
              <w:jc w:val="right"/>
              <w:rPr>
                <w:sz w:val="24"/>
              </w:rPr>
            </w:pPr>
            <w:r>
              <w:rPr>
                <w:sz w:val="24"/>
              </w:rPr>
              <w:t>931000</w:t>
            </w:r>
          </w:p>
        </w:tc>
        <w:tc>
          <w:tcPr>
            <w:tcW w:w="1405" w:type="dxa"/>
          </w:tcPr>
          <w:p>
            <w:pPr>
              <w:pStyle w:val="TableParagraph"/>
              <w:spacing w:before="126"/>
              <w:ind w:right="99"/>
              <w:jc w:val="right"/>
              <w:rPr>
                <w:sz w:val="24"/>
              </w:rPr>
            </w:pPr>
            <w:r>
              <w:rPr>
                <w:sz w:val="24"/>
              </w:rPr>
              <w:t>958000</w:t>
            </w:r>
          </w:p>
        </w:tc>
        <w:tc>
          <w:tcPr>
            <w:tcW w:w="1403" w:type="dxa"/>
          </w:tcPr>
          <w:p>
            <w:pPr>
              <w:pStyle w:val="TableParagraph"/>
              <w:spacing w:before="126"/>
              <w:ind w:right="100"/>
              <w:jc w:val="right"/>
              <w:rPr>
                <w:sz w:val="24"/>
              </w:rPr>
            </w:pPr>
            <w:r>
              <w:rPr>
                <w:sz w:val="24"/>
              </w:rPr>
              <w:t>1125000</w:t>
            </w:r>
          </w:p>
        </w:tc>
        <w:tc>
          <w:tcPr>
            <w:tcW w:w="1405" w:type="dxa"/>
          </w:tcPr>
          <w:p>
            <w:pPr>
              <w:pStyle w:val="TableParagraph"/>
              <w:spacing w:before="126"/>
              <w:ind w:right="101"/>
              <w:jc w:val="right"/>
              <w:rPr>
                <w:sz w:val="24"/>
              </w:rPr>
            </w:pPr>
            <w:r>
              <w:rPr>
                <w:sz w:val="24"/>
              </w:rPr>
              <w:t>1205000</w:t>
            </w:r>
          </w:p>
        </w:tc>
        <w:tc>
          <w:tcPr>
            <w:tcW w:w="1403" w:type="dxa"/>
          </w:tcPr>
          <w:p>
            <w:pPr>
              <w:pStyle w:val="TableParagraph"/>
              <w:spacing w:before="126"/>
              <w:ind w:right="100"/>
              <w:jc w:val="right"/>
              <w:rPr>
                <w:sz w:val="24"/>
              </w:rPr>
            </w:pPr>
            <w:r>
              <w:rPr>
                <w:sz w:val="24"/>
              </w:rPr>
              <w:t>1234000</w:t>
            </w:r>
          </w:p>
        </w:tc>
        <w:tc>
          <w:tcPr>
            <w:tcW w:w="1406" w:type="dxa"/>
          </w:tcPr>
          <w:p>
            <w:pPr>
              <w:pStyle w:val="TableParagraph"/>
              <w:spacing w:before="126"/>
              <w:ind w:right="104"/>
              <w:jc w:val="right"/>
              <w:rPr>
                <w:sz w:val="24"/>
              </w:rPr>
            </w:pPr>
            <w:r>
              <w:rPr>
                <w:sz w:val="24"/>
              </w:rPr>
              <w:t>1286000</w:t>
            </w:r>
          </w:p>
        </w:tc>
      </w:tr>
      <w:tr>
        <w:trPr>
          <w:trHeight w:val="409" w:hRule="atLeast"/>
        </w:trPr>
        <w:tc>
          <w:tcPr>
            <w:tcW w:w="1472" w:type="dxa"/>
          </w:tcPr>
          <w:p>
            <w:pPr>
              <w:pStyle w:val="TableParagraph"/>
              <w:spacing w:line="259" w:lineRule="exact" w:before="131"/>
              <w:ind w:left="108"/>
              <w:jc w:val="left"/>
              <w:rPr>
                <w:b/>
                <w:sz w:val="24"/>
              </w:rPr>
            </w:pPr>
            <w:r>
              <w:rPr>
                <w:b/>
                <w:sz w:val="24"/>
              </w:rPr>
              <w:t>Nepal</w:t>
            </w:r>
          </w:p>
        </w:tc>
        <w:tc>
          <w:tcPr>
            <w:tcW w:w="1402" w:type="dxa"/>
          </w:tcPr>
          <w:p>
            <w:pPr>
              <w:pStyle w:val="TableParagraph"/>
              <w:spacing w:before="126"/>
              <w:ind w:right="94"/>
              <w:jc w:val="right"/>
              <w:rPr>
                <w:sz w:val="24"/>
              </w:rPr>
            </w:pPr>
            <w:r>
              <w:rPr>
                <w:sz w:val="24"/>
              </w:rPr>
              <w:t>500000</w:t>
            </w:r>
          </w:p>
        </w:tc>
        <w:tc>
          <w:tcPr>
            <w:tcW w:w="1405" w:type="dxa"/>
          </w:tcPr>
          <w:p>
            <w:pPr>
              <w:pStyle w:val="TableParagraph"/>
              <w:spacing w:before="126"/>
              <w:ind w:right="97"/>
              <w:jc w:val="right"/>
              <w:rPr>
                <w:sz w:val="24"/>
              </w:rPr>
            </w:pPr>
            <w:r>
              <w:rPr>
                <w:sz w:val="24"/>
              </w:rPr>
              <w:t>510000</w:t>
            </w:r>
          </w:p>
        </w:tc>
        <w:tc>
          <w:tcPr>
            <w:tcW w:w="1402" w:type="dxa"/>
          </w:tcPr>
          <w:p>
            <w:pPr>
              <w:pStyle w:val="TableParagraph"/>
              <w:spacing w:before="126"/>
              <w:ind w:right="95"/>
              <w:jc w:val="right"/>
              <w:rPr>
                <w:sz w:val="24"/>
              </w:rPr>
            </w:pPr>
            <w:r>
              <w:rPr>
                <w:sz w:val="24"/>
              </w:rPr>
              <w:t>603000</w:t>
            </w:r>
          </w:p>
        </w:tc>
        <w:tc>
          <w:tcPr>
            <w:tcW w:w="1405" w:type="dxa"/>
          </w:tcPr>
          <w:p>
            <w:pPr>
              <w:pStyle w:val="TableParagraph"/>
              <w:spacing w:before="126"/>
              <w:ind w:right="98"/>
              <w:jc w:val="right"/>
              <w:rPr>
                <w:sz w:val="24"/>
              </w:rPr>
            </w:pPr>
            <w:r>
              <w:rPr>
                <w:sz w:val="24"/>
              </w:rPr>
              <w:t>736000</w:t>
            </w:r>
          </w:p>
        </w:tc>
        <w:tc>
          <w:tcPr>
            <w:tcW w:w="1405" w:type="dxa"/>
          </w:tcPr>
          <w:p>
            <w:pPr>
              <w:pStyle w:val="TableParagraph"/>
              <w:spacing w:before="126"/>
              <w:ind w:right="99"/>
              <w:jc w:val="right"/>
              <w:rPr>
                <w:sz w:val="24"/>
              </w:rPr>
            </w:pPr>
            <w:r>
              <w:rPr>
                <w:sz w:val="24"/>
              </w:rPr>
              <w:t>803000</w:t>
            </w:r>
          </w:p>
        </w:tc>
        <w:tc>
          <w:tcPr>
            <w:tcW w:w="1403" w:type="dxa"/>
          </w:tcPr>
          <w:p>
            <w:pPr>
              <w:pStyle w:val="TableParagraph"/>
              <w:spacing w:before="126"/>
              <w:ind w:right="100"/>
              <w:jc w:val="right"/>
              <w:rPr>
                <w:sz w:val="24"/>
              </w:rPr>
            </w:pPr>
            <w:r>
              <w:rPr>
                <w:sz w:val="24"/>
              </w:rPr>
              <w:t>798000</w:t>
            </w:r>
          </w:p>
        </w:tc>
        <w:tc>
          <w:tcPr>
            <w:tcW w:w="1405" w:type="dxa"/>
          </w:tcPr>
          <w:p>
            <w:pPr>
              <w:pStyle w:val="TableParagraph"/>
              <w:spacing w:before="126"/>
              <w:ind w:right="101"/>
              <w:jc w:val="right"/>
              <w:rPr>
                <w:sz w:val="24"/>
              </w:rPr>
            </w:pPr>
            <w:r>
              <w:rPr>
                <w:sz w:val="24"/>
              </w:rPr>
              <w:t>790000</w:t>
            </w:r>
          </w:p>
        </w:tc>
        <w:tc>
          <w:tcPr>
            <w:tcW w:w="1403" w:type="dxa"/>
          </w:tcPr>
          <w:p>
            <w:pPr>
              <w:pStyle w:val="TableParagraph"/>
              <w:spacing w:before="126"/>
              <w:ind w:right="100"/>
              <w:jc w:val="right"/>
              <w:rPr>
                <w:sz w:val="24"/>
              </w:rPr>
            </w:pPr>
            <w:r>
              <w:rPr>
                <w:sz w:val="24"/>
              </w:rPr>
              <w:t>539000</w:t>
            </w:r>
          </w:p>
        </w:tc>
        <w:tc>
          <w:tcPr>
            <w:tcW w:w="1406" w:type="dxa"/>
          </w:tcPr>
          <w:p>
            <w:pPr>
              <w:pStyle w:val="TableParagraph"/>
              <w:spacing w:before="126"/>
              <w:ind w:right="104"/>
              <w:jc w:val="right"/>
              <w:rPr>
                <w:sz w:val="24"/>
              </w:rPr>
            </w:pPr>
            <w:r>
              <w:rPr>
                <w:sz w:val="24"/>
              </w:rPr>
              <w:t>753000</w:t>
            </w:r>
          </w:p>
        </w:tc>
      </w:tr>
      <w:tr>
        <w:trPr>
          <w:trHeight w:val="412" w:hRule="atLeast"/>
        </w:trPr>
        <w:tc>
          <w:tcPr>
            <w:tcW w:w="1472" w:type="dxa"/>
          </w:tcPr>
          <w:p>
            <w:pPr>
              <w:pStyle w:val="TableParagraph"/>
              <w:spacing w:line="259" w:lineRule="exact" w:before="133"/>
              <w:ind w:left="108"/>
              <w:jc w:val="left"/>
              <w:rPr>
                <w:b/>
                <w:sz w:val="24"/>
              </w:rPr>
            </w:pPr>
            <w:r>
              <w:rPr>
                <w:b/>
                <w:sz w:val="24"/>
              </w:rPr>
              <w:t>Pakistan</w:t>
            </w:r>
          </w:p>
        </w:tc>
        <w:tc>
          <w:tcPr>
            <w:tcW w:w="1402" w:type="dxa"/>
          </w:tcPr>
          <w:p>
            <w:pPr>
              <w:pStyle w:val="TableParagraph"/>
              <w:spacing w:before="128"/>
              <w:ind w:right="94"/>
              <w:jc w:val="right"/>
              <w:rPr>
                <w:sz w:val="24"/>
              </w:rPr>
            </w:pPr>
            <w:r>
              <w:rPr>
                <w:sz w:val="24"/>
              </w:rPr>
              <w:t>823000</w:t>
            </w:r>
          </w:p>
        </w:tc>
        <w:tc>
          <w:tcPr>
            <w:tcW w:w="1405" w:type="dxa"/>
          </w:tcPr>
          <w:p>
            <w:pPr>
              <w:pStyle w:val="TableParagraph"/>
              <w:spacing w:before="128"/>
              <w:ind w:right="97"/>
              <w:jc w:val="right"/>
              <w:rPr>
                <w:sz w:val="24"/>
              </w:rPr>
            </w:pPr>
            <w:r>
              <w:rPr>
                <w:sz w:val="24"/>
              </w:rPr>
              <w:t>855000</w:t>
            </w:r>
          </w:p>
        </w:tc>
        <w:tc>
          <w:tcPr>
            <w:tcW w:w="1402" w:type="dxa"/>
          </w:tcPr>
          <w:p>
            <w:pPr>
              <w:pStyle w:val="TableParagraph"/>
              <w:spacing w:before="128"/>
              <w:ind w:right="95"/>
              <w:jc w:val="right"/>
              <w:rPr>
                <w:sz w:val="24"/>
              </w:rPr>
            </w:pPr>
            <w:r>
              <w:rPr>
                <w:sz w:val="24"/>
              </w:rPr>
              <w:t>907000</w:t>
            </w:r>
          </w:p>
        </w:tc>
        <w:tc>
          <w:tcPr>
            <w:tcW w:w="1405" w:type="dxa"/>
          </w:tcPr>
          <w:p>
            <w:pPr>
              <w:pStyle w:val="TableParagraph"/>
              <w:spacing w:before="128"/>
              <w:ind w:right="98"/>
              <w:jc w:val="right"/>
              <w:rPr>
                <w:sz w:val="24"/>
              </w:rPr>
            </w:pPr>
            <w:r>
              <w:rPr>
                <w:sz w:val="24"/>
              </w:rPr>
              <w:t>1161000</w:t>
            </w:r>
          </w:p>
        </w:tc>
        <w:tc>
          <w:tcPr>
            <w:tcW w:w="1405" w:type="dxa"/>
          </w:tcPr>
          <w:p>
            <w:pPr>
              <w:pStyle w:val="TableParagraph"/>
              <w:spacing w:before="128"/>
              <w:ind w:right="99"/>
              <w:jc w:val="right"/>
              <w:rPr>
                <w:sz w:val="24"/>
              </w:rPr>
            </w:pPr>
            <w:r>
              <w:rPr>
                <w:sz w:val="24"/>
              </w:rPr>
              <w:t>966000</w:t>
            </w:r>
          </w:p>
        </w:tc>
        <w:tc>
          <w:tcPr>
            <w:tcW w:w="1403" w:type="dxa"/>
          </w:tcPr>
          <w:p>
            <w:pPr>
              <w:pStyle w:val="TableParagraph"/>
              <w:spacing w:before="128"/>
              <w:ind w:left="102"/>
              <w:jc w:val="left"/>
              <w:rPr>
                <w:sz w:val="24"/>
              </w:rPr>
            </w:pPr>
            <w:r>
              <w:rPr>
                <w:sz w:val="24"/>
              </w:rPr>
              <w:t>..</w:t>
            </w:r>
          </w:p>
        </w:tc>
        <w:tc>
          <w:tcPr>
            <w:tcW w:w="1405" w:type="dxa"/>
          </w:tcPr>
          <w:p>
            <w:pPr>
              <w:pStyle w:val="TableParagraph"/>
              <w:spacing w:before="128"/>
              <w:ind w:left="103"/>
              <w:jc w:val="left"/>
              <w:rPr>
                <w:sz w:val="24"/>
              </w:rPr>
            </w:pPr>
            <w:r>
              <w:rPr>
                <w:sz w:val="24"/>
              </w:rPr>
              <w:t>..</w:t>
            </w:r>
          </w:p>
        </w:tc>
        <w:tc>
          <w:tcPr>
            <w:tcW w:w="1403" w:type="dxa"/>
          </w:tcPr>
          <w:p>
            <w:pPr>
              <w:pStyle w:val="TableParagraph"/>
              <w:spacing w:before="128"/>
              <w:ind w:left="102"/>
              <w:jc w:val="left"/>
              <w:rPr>
                <w:sz w:val="24"/>
              </w:rPr>
            </w:pPr>
            <w:r>
              <w:rPr>
                <w:sz w:val="24"/>
              </w:rPr>
              <w:t>..</w:t>
            </w:r>
          </w:p>
        </w:tc>
        <w:tc>
          <w:tcPr>
            <w:tcW w:w="1406" w:type="dxa"/>
          </w:tcPr>
          <w:p>
            <w:pPr>
              <w:pStyle w:val="TableParagraph"/>
              <w:spacing w:before="128"/>
              <w:ind w:left="101"/>
              <w:jc w:val="left"/>
              <w:rPr>
                <w:sz w:val="24"/>
              </w:rPr>
            </w:pPr>
            <w:r>
              <w:rPr>
                <w:sz w:val="24"/>
              </w:rPr>
              <w:t>..</w:t>
            </w:r>
          </w:p>
        </w:tc>
      </w:tr>
      <w:tr>
        <w:trPr>
          <w:trHeight w:val="410" w:hRule="atLeast"/>
        </w:trPr>
        <w:tc>
          <w:tcPr>
            <w:tcW w:w="1472" w:type="dxa"/>
          </w:tcPr>
          <w:p>
            <w:pPr>
              <w:pStyle w:val="TableParagraph"/>
              <w:spacing w:line="259" w:lineRule="exact" w:before="131"/>
              <w:ind w:left="108"/>
              <w:jc w:val="left"/>
              <w:rPr>
                <w:b/>
                <w:sz w:val="24"/>
              </w:rPr>
            </w:pPr>
            <w:r>
              <w:rPr>
                <w:b/>
                <w:sz w:val="24"/>
              </w:rPr>
              <w:t>Sri Lanka</w:t>
            </w:r>
          </w:p>
        </w:tc>
        <w:tc>
          <w:tcPr>
            <w:tcW w:w="1402" w:type="dxa"/>
          </w:tcPr>
          <w:p>
            <w:pPr>
              <w:pStyle w:val="TableParagraph"/>
              <w:spacing w:before="126"/>
              <w:ind w:right="94"/>
              <w:jc w:val="right"/>
              <w:rPr>
                <w:sz w:val="24"/>
              </w:rPr>
            </w:pPr>
            <w:r>
              <w:rPr>
                <w:sz w:val="24"/>
              </w:rPr>
              <w:t>438000</w:t>
            </w:r>
          </w:p>
        </w:tc>
        <w:tc>
          <w:tcPr>
            <w:tcW w:w="1405" w:type="dxa"/>
          </w:tcPr>
          <w:p>
            <w:pPr>
              <w:pStyle w:val="TableParagraph"/>
              <w:spacing w:before="126"/>
              <w:ind w:right="97"/>
              <w:jc w:val="right"/>
              <w:rPr>
                <w:sz w:val="24"/>
              </w:rPr>
            </w:pPr>
            <w:r>
              <w:rPr>
                <w:sz w:val="24"/>
              </w:rPr>
              <w:t>448000</w:t>
            </w:r>
          </w:p>
        </w:tc>
        <w:tc>
          <w:tcPr>
            <w:tcW w:w="1402" w:type="dxa"/>
          </w:tcPr>
          <w:p>
            <w:pPr>
              <w:pStyle w:val="TableParagraph"/>
              <w:spacing w:before="126"/>
              <w:ind w:right="95"/>
              <w:jc w:val="right"/>
              <w:rPr>
                <w:sz w:val="24"/>
              </w:rPr>
            </w:pPr>
            <w:r>
              <w:rPr>
                <w:sz w:val="24"/>
              </w:rPr>
              <w:t>654000</w:t>
            </w:r>
          </w:p>
        </w:tc>
        <w:tc>
          <w:tcPr>
            <w:tcW w:w="1405" w:type="dxa"/>
          </w:tcPr>
          <w:p>
            <w:pPr>
              <w:pStyle w:val="TableParagraph"/>
              <w:spacing w:before="126"/>
              <w:ind w:right="98"/>
              <w:jc w:val="right"/>
              <w:rPr>
                <w:sz w:val="24"/>
              </w:rPr>
            </w:pPr>
            <w:r>
              <w:rPr>
                <w:sz w:val="24"/>
              </w:rPr>
              <w:t>856000</w:t>
            </w:r>
          </w:p>
        </w:tc>
        <w:tc>
          <w:tcPr>
            <w:tcW w:w="1405" w:type="dxa"/>
          </w:tcPr>
          <w:p>
            <w:pPr>
              <w:pStyle w:val="TableParagraph"/>
              <w:spacing w:before="126"/>
              <w:ind w:right="99"/>
              <w:jc w:val="right"/>
              <w:rPr>
                <w:sz w:val="24"/>
              </w:rPr>
            </w:pPr>
            <w:r>
              <w:rPr>
                <w:sz w:val="24"/>
              </w:rPr>
              <w:t>1006000</w:t>
            </w:r>
          </w:p>
        </w:tc>
        <w:tc>
          <w:tcPr>
            <w:tcW w:w="1403" w:type="dxa"/>
          </w:tcPr>
          <w:p>
            <w:pPr>
              <w:pStyle w:val="TableParagraph"/>
              <w:spacing w:before="126"/>
              <w:ind w:right="100"/>
              <w:jc w:val="right"/>
              <w:rPr>
                <w:sz w:val="24"/>
              </w:rPr>
            </w:pPr>
            <w:r>
              <w:rPr>
                <w:sz w:val="24"/>
              </w:rPr>
              <w:t>1275000</w:t>
            </w:r>
          </w:p>
        </w:tc>
        <w:tc>
          <w:tcPr>
            <w:tcW w:w="1405" w:type="dxa"/>
          </w:tcPr>
          <w:p>
            <w:pPr>
              <w:pStyle w:val="TableParagraph"/>
              <w:spacing w:before="126"/>
              <w:ind w:right="101"/>
              <w:jc w:val="right"/>
              <w:rPr>
                <w:sz w:val="24"/>
              </w:rPr>
            </w:pPr>
            <w:r>
              <w:rPr>
                <w:sz w:val="24"/>
              </w:rPr>
              <w:t>1527000</w:t>
            </w:r>
          </w:p>
        </w:tc>
        <w:tc>
          <w:tcPr>
            <w:tcW w:w="1403" w:type="dxa"/>
          </w:tcPr>
          <w:p>
            <w:pPr>
              <w:pStyle w:val="TableParagraph"/>
              <w:spacing w:before="126"/>
              <w:ind w:right="100"/>
              <w:jc w:val="right"/>
              <w:rPr>
                <w:sz w:val="24"/>
              </w:rPr>
            </w:pPr>
            <w:r>
              <w:rPr>
                <w:sz w:val="24"/>
              </w:rPr>
              <w:t>1798000</w:t>
            </w:r>
          </w:p>
        </w:tc>
        <w:tc>
          <w:tcPr>
            <w:tcW w:w="1406" w:type="dxa"/>
          </w:tcPr>
          <w:p>
            <w:pPr>
              <w:pStyle w:val="TableParagraph"/>
              <w:spacing w:before="126"/>
              <w:ind w:right="104"/>
              <w:jc w:val="right"/>
              <w:rPr>
                <w:sz w:val="24"/>
              </w:rPr>
            </w:pPr>
            <w:r>
              <w:rPr>
                <w:sz w:val="24"/>
              </w:rPr>
              <w:t>2051000</w:t>
            </w:r>
          </w:p>
        </w:tc>
      </w:tr>
    </w:tbl>
    <w:p>
      <w:pPr>
        <w:pStyle w:val="BodyText"/>
        <w:spacing w:before="1"/>
        <w:rPr>
          <w:b w:val="0"/>
          <w:sz w:val="27"/>
        </w:rPr>
      </w:pPr>
    </w:p>
    <w:p>
      <w:pPr>
        <w:pStyle w:val="BodyText"/>
        <w:ind w:left="120"/>
        <w:rPr>
          <w:b w:val="0"/>
        </w:rPr>
      </w:pPr>
      <w:bookmarkStart w:name="International tourism, number of departu" w:id="251"/>
      <w:bookmarkEnd w:id="251"/>
      <w:r>
        <w:rPr/>
      </w:r>
      <w:bookmarkStart w:name="_bookmark125" w:id="252"/>
      <w:bookmarkEnd w:id="252"/>
      <w:r>
        <w:rPr/>
      </w:r>
      <w:r>
        <w:rPr>
          <w:b w:val="0"/>
          <w:color w:val="2D74B5"/>
        </w:rPr>
        <w:t>International tourism, number of departures</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4"/>
        <w:gridCol w:w="1390"/>
        <w:gridCol w:w="1393"/>
        <w:gridCol w:w="1390"/>
        <w:gridCol w:w="1390"/>
        <w:gridCol w:w="1390"/>
        <w:gridCol w:w="1391"/>
        <w:gridCol w:w="1390"/>
        <w:gridCol w:w="1392"/>
        <w:gridCol w:w="1390"/>
      </w:tblGrid>
      <w:tr>
        <w:trPr>
          <w:trHeight w:val="414" w:hRule="atLeast"/>
        </w:trPr>
        <w:tc>
          <w:tcPr>
            <w:tcW w:w="1534" w:type="dxa"/>
          </w:tcPr>
          <w:p>
            <w:pPr>
              <w:pStyle w:val="TableParagraph"/>
              <w:spacing w:line="240" w:lineRule="auto"/>
              <w:jc w:val="left"/>
              <w:rPr>
                <w:sz w:val="24"/>
              </w:rPr>
            </w:pPr>
          </w:p>
        </w:tc>
        <w:tc>
          <w:tcPr>
            <w:tcW w:w="1390" w:type="dxa"/>
          </w:tcPr>
          <w:p>
            <w:pPr>
              <w:pStyle w:val="TableParagraph"/>
              <w:spacing w:line="259" w:lineRule="exact" w:before="135"/>
              <w:ind w:right="96"/>
              <w:jc w:val="right"/>
              <w:rPr>
                <w:b/>
                <w:sz w:val="24"/>
              </w:rPr>
            </w:pPr>
            <w:r>
              <w:rPr>
                <w:b/>
                <w:sz w:val="24"/>
              </w:rPr>
              <w:t>2008</w:t>
            </w:r>
          </w:p>
        </w:tc>
        <w:tc>
          <w:tcPr>
            <w:tcW w:w="1393" w:type="dxa"/>
          </w:tcPr>
          <w:p>
            <w:pPr>
              <w:pStyle w:val="TableParagraph"/>
              <w:spacing w:line="259" w:lineRule="exact" w:before="135"/>
              <w:ind w:right="99"/>
              <w:jc w:val="right"/>
              <w:rPr>
                <w:b/>
                <w:sz w:val="24"/>
              </w:rPr>
            </w:pPr>
            <w:r>
              <w:rPr>
                <w:b/>
                <w:sz w:val="24"/>
              </w:rPr>
              <w:t>2009</w:t>
            </w:r>
          </w:p>
        </w:tc>
        <w:tc>
          <w:tcPr>
            <w:tcW w:w="1390" w:type="dxa"/>
          </w:tcPr>
          <w:p>
            <w:pPr>
              <w:pStyle w:val="TableParagraph"/>
              <w:spacing w:line="259" w:lineRule="exact" w:before="135"/>
              <w:ind w:right="97"/>
              <w:jc w:val="right"/>
              <w:rPr>
                <w:b/>
                <w:sz w:val="24"/>
              </w:rPr>
            </w:pPr>
            <w:r>
              <w:rPr>
                <w:b/>
                <w:sz w:val="24"/>
              </w:rPr>
              <w:t>2010</w:t>
            </w:r>
          </w:p>
        </w:tc>
        <w:tc>
          <w:tcPr>
            <w:tcW w:w="1390" w:type="dxa"/>
          </w:tcPr>
          <w:p>
            <w:pPr>
              <w:pStyle w:val="TableParagraph"/>
              <w:spacing w:line="259" w:lineRule="exact" w:before="135"/>
              <w:ind w:right="97"/>
              <w:jc w:val="right"/>
              <w:rPr>
                <w:b/>
                <w:sz w:val="24"/>
              </w:rPr>
            </w:pPr>
            <w:r>
              <w:rPr>
                <w:b/>
                <w:sz w:val="24"/>
              </w:rPr>
              <w:t>2011</w:t>
            </w:r>
          </w:p>
        </w:tc>
        <w:tc>
          <w:tcPr>
            <w:tcW w:w="1390" w:type="dxa"/>
          </w:tcPr>
          <w:p>
            <w:pPr>
              <w:pStyle w:val="TableParagraph"/>
              <w:spacing w:line="259" w:lineRule="exact" w:before="135"/>
              <w:ind w:right="97"/>
              <w:jc w:val="right"/>
              <w:rPr>
                <w:b/>
                <w:sz w:val="24"/>
              </w:rPr>
            </w:pPr>
            <w:r>
              <w:rPr>
                <w:b/>
                <w:sz w:val="24"/>
              </w:rPr>
              <w:t>2012</w:t>
            </w:r>
          </w:p>
        </w:tc>
        <w:tc>
          <w:tcPr>
            <w:tcW w:w="1391" w:type="dxa"/>
          </w:tcPr>
          <w:p>
            <w:pPr>
              <w:pStyle w:val="TableParagraph"/>
              <w:spacing w:line="259" w:lineRule="exact" w:before="135"/>
              <w:ind w:right="99"/>
              <w:jc w:val="right"/>
              <w:rPr>
                <w:b/>
                <w:sz w:val="24"/>
              </w:rPr>
            </w:pPr>
            <w:r>
              <w:rPr>
                <w:b/>
                <w:sz w:val="24"/>
              </w:rPr>
              <w:t>2013</w:t>
            </w:r>
          </w:p>
        </w:tc>
        <w:tc>
          <w:tcPr>
            <w:tcW w:w="1390" w:type="dxa"/>
          </w:tcPr>
          <w:p>
            <w:pPr>
              <w:pStyle w:val="TableParagraph"/>
              <w:spacing w:line="259" w:lineRule="exact" w:before="135"/>
              <w:ind w:right="100"/>
              <w:jc w:val="right"/>
              <w:rPr>
                <w:b/>
                <w:sz w:val="24"/>
              </w:rPr>
            </w:pPr>
            <w:r>
              <w:rPr>
                <w:b/>
                <w:sz w:val="24"/>
              </w:rPr>
              <w:t>2014</w:t>
            </w:r>
          </w:p>
        </w:tc>
        <w:tc>
          <w:tcPr>
            <w:tcW w:w="1392" w:type="dxa"/>
          </w:tcPr>
          <w:p>
            <w:pPr>
              <w:pStyle w:val="TableParagraph"/>
              <w:spacing w:line="259" w:lineRule="exact" w:before="135"/>
              <w:ind w:right="101"/>
              <w:jc w:val="right"/>
              <w:rPr>
                <w:b/>
                <w:sz w:val="24"/>
              </w:rPr>
            </w:pPr>
            <w:r>
              <w:rPr>
                <w:b/>
                <w:sz w:val="24"/>
              </w:rPr>
              <w:t>2015</w:t>
            </w:r>
          </w:p>
        </w:tc>
        <w:tc>
          <w:tcPr>
            <w:tcW w:w="1390" w:type="dxa"/>
          </w:tcPr>
          <w:p>
            <w:pPr>
              <w:pStyle w:val="TableParagraph"/>
              <w:spacing w:line="259" w:lineRule="exact" w:before="135"/>
              <w:ind w:right="100"/>
              <w:jc w:val="right"/>
              <w:rPr>
                <w:b/>
                <w:sz w:val="24"/>
              </w:rPr>
            </w:pPr>
            <w:r>
              <w:rPr>
                <w:b/>
                <w:sz w:val="24"/>
              </w:rPr>
              <w:t>2016</w:t>
            </w:r>
          </w:p>
        </w:tc>
      </w:tr>
      <w:tr>
        <w:trPr>
          <w:trHeight w:val="414" w:hRule="atLeast"/>
        </w:trPr>
        <w:tc>
          <w:tcPr>
            <w:tcW w:w="1534" w:type="dxa"/>
          </w:tcPr>
          <w:p>
            <w:pPr>
              <w:pStyle w:val="TableParagraph"/>
              <w:spacing w:line="259" w:lineRule="exact" w:before="135"/>
              <w:ind w:left="108"/>
              <w:jc w:val="left"/>
              <w:rPr>
                <w:b/>
                <w:sz w:val="24"/>
              </w:rPr>
            </w:pPr>
            <w:r>
              <w:rPr>
                <w:b/>
                <w:sz w:val="24"/>
              </w:rPr>
              <w:t>Afghanistan</w:t>
            </w:r>
          </w:p>
        </w:tc>
        <w:tc>
          <w:tcPr>
            <w:tcW w:w="1390" w:type="dxa"/>
          </w:tcPr>
          <w:p>
            <w:pPr>
              <w:pStyle w:val="TableParagraph"/>
              <w:spacing w:before="131"/>
              <w:ind w:left="107"/>
              <w:jc w:val="left"/>
              <w:rPr>
                <w:sz w:val="24"/>
              </w:rPr>
            </w:pPr>
            <w:r>
              <w:rPr>
                <w:sz w:val="24"/>
              </w:rPr>
              <w:t>..</w:t>
            </w:r>
          </w:p>
        </w:tc>
        <w:tc>
          <w:tcPr>
            <w:tcW w:w="1393" w:type="dxa"/>
          </w:tcPr>
          <w:p>
            <w:pPr>
              <w:pStyle w:val="TableParagraph"/>
              <w:spacing w:before="131"/>
              <w:ind w:left="107"/>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1" w:type="dxa"/>
          </w:tcPr>
          <w:p>
            <w:pPr>
              <w:pStyle w:val="TableParagraph"/>
              <w:spacing w:before="131"/>
              <w:ind w:left="106"/>
              <w:jc w:val="left"/>
              <w:rPr>
                <w:sz w:val="24"/>
              </w:rPr>
            </w:pPr>
            <w:r>
              <w:rPr>
                <w:sz w:val="24"/>
              </w:rPr>
              <w:t>..</w:t>
            </w:r>
          </w:p>
        </w:tc>
        <w:tc>
          <w:tcPr>
            <w:tcW w:w="1390" w:type="dxa"/>
          </w:tcPr>
          <w:p>
            <w:pPr>
              <w:pStyle w:val="TableParagraph"/>
              <w:spacing w:before="131"/>
              <w:ind w:left="105"/>
              <w:jc w:val="left"/>
              <w:rPr>
                <w:sz w:val="24"/>
              </w:rPr>
            </w:pPr>
            <w:r>
              <w:rPr>
                <w:sz w:val="24"/>
              </w:rPr>
              <w:t>..</w:t>
            </w:r>
          </w:p>
        </w:tc>
        <w:tc>
          <w:tcPr>
            <w:tcW w:w="1392" w:type="dxa"/>
          </w:tcPr>
          <w:p>
            <w:pPr>
              <w:pStyle w:val="TableParagraph"/>
              <w:spacing w:before="131"/>
              <w:ind w:left="105"/>
              <w:jc w:val="left"/>
              <w:rPr>
                <w:sz w:val="24"/>
              </w:rPr>
            </w:pPr>
            <w:r>
              <w:rPr>
                <w:sz w:val="24"/>
              </w:rPr>
              <w:t>..</w:t>
            </w:r>
          </w:p>
        </w:tc>
        <w:tc>
          <w:tcPr>
            <w:tcW w:w="1390" w:type="dxa"/>
          </w:tcPr>
          <w:p>
            <w:pPr>
              <w:pStyle w:val="TableParagraph"/>
              <w:spacing w:before="131"/>
              <w:ind w:left="105"/>
              <w:jc w:val="left"/>
              <w:rPr>
                <w:sz w:val="24"/>
              </w:rPr>
            </w:pPr>
            <w:r>
              <w:rPr>
                <w:sz w:val="24"/>
              </w:rPr>
              <w:t>..</w:t>
            </w:r>
          </w:p>
        </w:tc>
      </w:tr>
      <w:tr>
        <w:trPr>
          <w:trHeight w:val="417" w:hRule="atLeast"/>
        </w:trPr>
        <w:tc>
          <w:tcPr>
            <w:tcW w:w="1534" w:type="dxa"/>
          </w:tcPr>
          <w:p>
            <w:pPr>
              <w:pStyle w:val="TableParagraph"/>
              <w:spacing w:line="259" w:lineRule="exact" w:before="138"/>
              <w:ind w:left="108"/>
              <w:jc w:val="left"/>
              <w:rPr>
                <w:b/>
                <w:sz w:val="24"/>
              </w:rPr>
            </w:pPr>
            <w:r>
              <w:rPr>
                <w:b/>
                <w:sz w:val="24"/>
              </w:rPr>
              <w:t>Bangladesh</w:t>
            </w:r>
          </w:p>
        </w:tc>
        <w:tc>
          <w:tcPr>
            <w:tcW w:w="1390" w:type="dxa"/>
          </w:tcPr>
          <w:p>
            <w:pPr>
              <w:pStyle w:val="TableParagraph"/>
              <w:spacing w:before="133"/>
              <w:ind w:right="96"/>
              <w:jc w:val="right"/>
              <w:rPr>
                <w:sz w:val="24"/>
              </w:rPr>
            </w:pPr>
            <w:r>
              <w:rPr>
                <w:sz w:val="24"/>
              </w:rPr>
              <w:t>875000</w:t>
            </w:r>
          </w:p>
        </w:tc>
        <w:tc>
          <w:tcPr>
            <w:tcW w:w="1393" w:type="dxa"/>
          </w:tcPr>
          <w:p>
            <w:pPr>
              <w:pStyle w:val="TableParagraph"/>
              <w:spacing w:before="133"/>
              <w:ind w:right="99"/>
              <w:jc w:val="right"/>
              <w:rPr>
                <w:sz w:val="24"/>
              </w:rPr>
            </w:pPr>
            <w:r>
              <w:rPr>
                <w:sz w:val="24"/>
              </w:rPr>
              <w:t>2254000</w:t>
            </w:r>
          </w:p>
        </w:tc>
        <w:tc>
          <w:tcPr>
            <w:tcW w:w="1390" w:type="dxa"/>
          </w:tcPr>
          <w:p>
            <w:pPr>
              <w:pStyle w:val="TableParagraph"/>
              <w:spacing w:before="133"/>
              <w:ind w:right="97"/>
              <w:jc w:val="right"/>
              <w:rPr>
                <w:sz w:val="24"/>
              </w:rPr>
            </w:pPr>
            <w:r>
              <w:rPr>
                <w:sz w:val="24"/>
              </w:rPr>
              <w:t>1913000</w:t>
            </w:r>
          </w:p>
        </w:tc>
        <w:tc>
          <w:tcPr>
            <w:tcW w:w="1390" w:type="dxa"/>
          </w:tcPr>
          <w:p>
            <w:pPr>
              <w:pStyle w:val="TableParagraph"/>
              <w:spacing w:before="133"/>
              <w:ind w:right="97"/>
              <w:jc w:val="right"/>
              <w:rPr>
                <w:sz w:val="24"/>
              </w:rPr>
            </w:pPr>
            <w:r>
              <w:rPr>
                <w:sz w:val="24"/>
              </w:rPr>
              <w:t>2127000</w:t>
            </w:r>
          </w:p>
        </w:tc>
        <w:tc>
          <w:tcPr>
            <w:tcW w:w="1390" w:type="dxa"/>
          </w:tcPr>
          <w:p>
            <w:pPr>
              <w:pStyle w:val="TableParagraph"/>
              <w:spacing w:before="133"/>
              <w:ind w:right="97"/>
              <w:jc w:val="right"/>
              <w:rPr>
                <w:sz w:val="24"/>
              </w:rPr>
            </w:pPr>
            <w:r>
              <w:rPr>
                <w:sz w:val="24"/>
              </w:rPr>
              <w:t>2273000</w:t>
            </w:r>
          </w:p>
        </w:tc>
        <w:tc>
          <w:tcPr>
            <w:tcW w:w="1391" w:type="dxa"/>
          </w:tcPr>
          <w:p>
            <w:pPr>
              <w:pStyle w:val="TableParagraph"/>
              <w:spacing w:before="133"/>
              <w:ind w:right="99"/>
              <w:jc w:val="right"/>
              <w:rPr>
                <w:sz w:val="24"/>
              </w:rPr>
            </w:pPr>
            <w:r>
              <w:rPr>
                <w:sz w:val="24"/>
              </w:rPr>
              <w:t>1460000</w:t>
            </w:r>
          </w:p>
        </w:tc>
        <w:tc>
          <w:tcPr>
            <w:tcW w:w="1390" w:type="dxa"/>
          </w:tcPr>
          <w:p>
            <w:pPr>
              <w:pStyle w:val="TableParagraph"/>
              <w:spacing w:before="133"/>
              <w:ind w:left="105"/>
              <w:jc w:val="left"/>
              <w:rPr>
                <w:sz w:val="24"/>
              </w:rPr>
            </w:pPr>
            <w:r>
              <w:rPr>
                <w:sz w:val="24"/>
              </w:rPr>
              <w:t>..</w:t>
            </w:r>
          </w:p>
        </w:tc>
        <w:tc>
          <w:tcPr>
            <w:tcW w:w="1392" w:type="dxa"/>
          </w:tcPr>
          <w:p>
            <w:pPr>
              <w:pStyle w:val="TableParagraph"/>
              <w:spacing w:before="133"/>
              <w:ind w:left="105"/>
              <w:jc w:val="left"/>
              <w:rPr>
                <w:sz w:val="24"/>
              </w:rPr>
            </w:pPr>
            <w:r>
              <w:rPr>
                <w:sz w:val="24"/>
              </w:rPr>
              <w:t>..</w:t>
            </w:r>
          </w:p>
        </w:tc>
        <w:tc>
          <w:tcPr>
            <w:tcW w:w="1390" w:type="dxa"/>
          </w:tcPr>
          <w:p>
            <w:pPr>
              <w:pStyle w:val="TableParagraph"/>
              <w:spacing w:before="133"/>
              <w:ind w:left="105"/>
              <w:jc w:val="left"/>
              <w:rPr>
                <w:sz w:val="24"/>
              </w:rPr>
            </w:pPr>
            <w:r>
              <w:rPr>
                <w:sz w:val="24"/>
              </w:rPr>
              <w:t>..</w:t>
            </w:r>
          </w:p>
        </w:tc>
      </w:tr>
      <w:tr>
        <w:trPr>
          <w:trHeight w:val="414" w:hRule="atLeast"/>
        </w:trPr>
        <w:tc>
          <w:tcPr>
            <w:tcW w:w="1534" w:type="dxa"/>
          </w:tcPr>
          <w:p>
            <w:pPr>
              <w:pStyle w:val="TableParagraph"/>
              <w:spacing w:line="259" w:lineRule="exact" w:before="135"/>
              <w:ind w:left="108"/>
              <w:jc w:val="left"/>
              <w:rPr>
                <w:b/>
                <w:sz w:val="24"/>
              </w:rPr>
            </w:pPr>
            <w:r>
              <w:rPr>
                <w:b/>
                <w:sz w:val="24"/>
              </w:rPr>
              <w:t>Bhutan</w:t>
            </w:r>
          </w:p>
        </w:tc>
        <w:tc>
          <w:tcPr>
            <w:tcW w:w="1390" w:type="dxa"/>
          </w:tcPr>
          <w:p>
            <w:pPr>
              <w:pStyle w:val="TableParagraph"/>
              <w:spacing w:before="131"/>
              <w:ind w:left="107"/>
              <w:jc w:val="left"/>
              <w:rPr>
                <w:sz w:val="24"/>
              </w:rPr>
            </w:pPr>
            <w:r>
              <w:rPr>
                <w:sz w:val="24"/>
              </w:rPr>
              <w:t>..</w:t>
            </w:r>
          </w:p>
        </w:tc>
        <w:tc>
          <w:tcPr>
            <w:tcW w:w="1393" w:type="dxa"/>
          </w:tcPr>
          <w:p>
            <w:pPr>
              <w:pStyle w:val="TableParagraph"/>
              <w:spacing w:before="131"/>
              <w:ind w:left="107"/>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1" w:type="dxa"/>
          </w:tcPr>
          <w:p>
            <w:pPr>
              <w:pStyle w:val="TableParagraph"/>
              <w:spacing w:before="131"/>
              <w:ind w:left="106"/>
              <w:jc w:val="left"/>
              <w:rPr>
                <w:sz w:val="24"/>
              </w:rPr>
            </w:pPr>
            <w:r>
              <w:rPr>
                <w:sz w:val="24"/>
              </w:rPr>
              <w:t>..</w:t>
            </w:r>
          </w:p>
        </w:tc>
        <w:tc>
          <w:tcPr>
            <w:tcW w:w="1390" w:type="dxa"/>
          </w:tcPr>
          <w:p>
            <w:pPr>
              <w:pStyle w:val="TableParagraph"/>
              <w:spacing w:before="131"/>
              <w:ind w:left="105"/>
              <w:jc w:val="left"/>
              <w:rPr>
                <w:sz w:val="24"/>
              </w:rPr>
            </w:pPr>
            <w:r>
              <w:rPr>
                <w:sz w:val="24"/>
              </w:rPr>
              <w:t>..</w:t>
            </w:r>
          </w:p>
        </w:tc>
        <w:tc>
          <w:tcPr>
            <w:tcW w:w="1392" w:type="dxa"/>
          </w:tcPr>
          <w:p>
            <w:pPr>
              <w:pStyle w:val="TableParagraph"/>
              <w:spacing w:before="131"/>
              <w:ind w:left="105"/>
              <w:jc w:val="left"/>
              <w:rPr>
                <w:sz w:val="24"/>
              </w:rPr>
            </w:pPr>
            <w:r>
              <w:rPr>
                <w:sz w:val="24"/>
              </w:rPr>
              <w:t>..</w:t>
            </w:r>
          </w:p>
        </w:tc>
        <w:tc>
          <w:tcPr>
            <w:tcW w:w="1390" w:type="dxa"/>
          </w:tcPr>
          <w:p>
            <w:pPr>
              <w:pStyle w:val="TableParagraph"/>
              <w:spacing w:before="131"/>
              <w:ind w:left="105"/>
              <w:jc w:val="left"/>
              <w:rPr>
                <w:sz w:val="24"/>
              </w:rPr>
            </w:pPr>
            <w:r>
              <w:rPr>
                <w:sz w:val="24"/>
              </w:rPr>
              <w:t>..</w:t>
            </w:r>
          </w:p>
        </w:tc>
      </w:tr>
      <w:tr>
        <w:trPr>
          <w:trHeight w:val="415" w:hRule="atLeast"/>
        </w:trPr>
        <w:tc>
          <w:tcPr>
            <w:tcW w:w="1534" w:type="dxa"/>
          </w:tcPr>
          <w:p>
            <w:pPr>
              <w:pStyle w:val="TableParagraph"/>
              <w:spacing w:line="259" w:lineRule="exact" w:before="136"/>
              <w:ind w:left="108"/>
              <w:jc w:val="left"/>
              <w:rPr>
                <w:b/>
                <w:sz w:val="24"/>
              </w:rPr>
            </w:pPr>
            <w:r>
              <w:rPr>
                <w:b/>
                <w:sz w:val="24"/>
              </w:rPr>
              <w:t>India</w:t>
            </w:r>
          </w:p>
        </w:tc>
        <w:tc>
          <w:tcPr>
            <w:tcW w:w="1390" w:type="dxa"/>
          </w:tcPr>
          <w:p>
            <w:pPr>
              <w:pStyle w:val="TableParagraph"/>
              <w:spacing w:before="131"/>
              <w:ind w:right="96"/>
              <w:jc w:val="right"/>
              <w:rPr>
                <w:sz w:val="24"/>
              </w:rPr>
            </w:pPr>
            <w:r>
              <w:rPr>
                <w:sz w:val="24"/>
              </w:rPr>
              <w:t>10868000</w:t>
            </w:r>
          </w:p>
        </w:tc>
        <w:tc>
          <w:tcPr>
            <w:tcW w:w="1393" w:type="dxa"/>
          </w:tcPr>
          <w:p>
            <w:pPr>
              <w:pStyle w:val="TableParagraph"/>
              <w:spacing w:before="131"/>
              <w:ind w:right="101"/>
              <w:jc w:val="right"/>
              <w:rPr>
                <w:sz w:val="24"/>
              </w:rPr>
            </w:pPr>
            <w:r>
              <w:rPr>
                <w:sz w:val="24"/>
              </w:rPr>
              <w:t>11067000</w:t>
            </w:r>
          </w:p>
        </w:tc>
        <w:tc>
          <w:tcPr>
            <w:tcW w:w="1390" w:type="dxa"/>
          </w:tcPr>
          <w:p>
            <w:pPr>
              <w:pStyle w:val="TableParagraph"/>
              <w:spacing w:before="131"/>
              <w:ind w:right="97"/>
              <w:jc w:val="right"/>
              <w:rPr>
                <w:sz w:val="24"/>
              </w:rPr>
            </w:pPr>
            <w:r>
              <w:rPr>
                <w:sz w:val="24"/>
              </w:rPr>
              <w:t>12988000</w:t>
            </w:r>
          </w:p>
        </w:tc>
        <w:tc>
          <w:tcPr>
            <w:tcW w:w="1390" w:type="dxa"/>
          </w:tcPr>
          <w:p>
            <w:pPr>
              <w:pStyle w:val="TableParagraph"/>
              <w:spacing w:before="131"/>
              <w:ind w:right="97"/>
              <w:jc w:val="right"/>
              <w:rPr>
                <w:sz w:val="24"/>
              </w:rPr>
            </w:pPr>
            <w:r>
              <w:rPr>
                <w:sz w:val="24"/>
              </w:rPr>
              <w:t>13994000</w:t>
            </w:r>
          </w:p>
        </w:tc>
        <w:tc>
          <w:tcPr>
            <w:tcW w:w="1390" w:type="dxa"/>
          </w:tcPr>
          <w:p>
            <w:pPr>
              <w:pStyle w:val="TableParagraph"/>
              <w:spacing w:before="131"/>
              <w:ind w:right="97"/>
              <w:jc w:val="right"/>
              <w:rPr>
                <w:sz w:val="24"/>
              </w:rPr>
            </w:pPr>
            <w:r>
              <w:rPr>
                <w:sz w:val="24"/>
              </w:rPr>
              <w:t>14920000</w:t>
            </w:r>
          </w:p>
        </w:tc>
        <w:tc>
          <w:tcPr>
            <w:tcW w:w="1391" w:type="dxa"/>
          </w:tcPr>
          <w:p>
            <w:pPr>
              <w:pStyle w:val="TableParagraph"/>
              <w:spacing w:before="131"/>
              <w:ind w:right="99"/>
              <w:jc w:val="right"/>
              <w:rPr>
                <w:sz w:val="24"/>
              </w:rPr>
            </w:pPr>
            <w:r>
              <w:rPr>
                <w:sz w:val="24"/>
              </w:rPr>
              <w:t>16626000</w:t>
            </w:r>
          </w:p>
        </w:tc>
        <w:tc>
          <w:tcPr>
            <w:tcW w:w="1390" w:type="dxa"/>
          </w:tcPr>
          <w:p>
            <w:pPr>
              <w:pStyle w:val="TableParagraph"/>
              <w:spacing w:before="131"/>
              <w:ind w:right="100"/>
              <w:jc w:val="right"/>
              <w:rPr>
                <w:sz w:val="24"/>
              </w:rPr>
            </w:pPr>
            <w:r>
              <w:rPr>
                <w:sz w:val="24"/>
              </w:rPr>
              <w:t>18330000</w:t>
            </w:r>
          </w:p>
        </w:tc>
        <w:tc>
          <w:tcPr>
            <w:tcW w:w="1392" w:type="dxa"/>
          </w:tcPr>
          <w:p>
            <w:pPr>
              <w:pStyle w:val="TableParagraph"/>
              <w:spacing w:before="131"/>
              <w:ind w:right="101"/>
              <w:jc w:val="right"/>
              <w:rPr>
                <w:sz w:val="24"/>
              </w:rPr>
            </w:pPr>
            <w:r>
              <w:rPr>
                <w:sz w:val="24"/>
              </w:rPr>
              <w:t>20376000</w:t>
            </w:r>
          </w:p>
        </w:tc>
        <w:tc>
          <w:tcPr>
            <w:tcW w:w="1390" w:type="dxa"/>
          </w:tcPr>
          <w:p>
            <w:pPr>
              <w:pStyle w:val="TableParagraph"/>
              <w:spacing w:before="131"/>
              <w:ind w:right="99"/>
              <w:jc w:val="right"/>
              <w:rPr>
                <w:sz w:val="24"/>
              </w:rPr>
            </w:pPr>
            <w:r>
              <w:rPr>
                <w:sz w:val="24"/>
              </w:rPr>
              <w:t>21872000</w:t>
            </w:r>
          </w:p>
        </w:tc>
      </w:tr>
      <w:tr>
        <w:trPr>
          <w:trHeight w:val="414" w:hRule="atLeast"/>
        </w:trPr>
        <w:tc>
          <w:tcPr>
            <w:tcW w:w="1534" w:type="dxa"/>
          </w:tcPr>
          <w:p>
            <w:pPr>
              <w:pStyle w:val="TableParagraph"/>
              <w:spacing w:line="259" w:lineRule="exact" w:before="135"/>
              <w:ind w:left="108"/>
              <w:jc w:val="left"/>
              <w:rPr>
                <w:b/>
                <w:sz w:val="24"/>
              </w:rPr>
            </w:pPr>
            <w:r>
              <w:rPr>
                <w:b/>
                <w:sz w:val="24"/>
              </w:rPr>
              <w:t>Maldives</w:t>
            </w:r>
          </w:p>
        </w:tc>
        <w:tc>
          <w:tcPr>
            <w:tcW w:w="1390" w:type="dxa"/>
          </w:tcPr>
          <w:p>
            <w:pPr>
              <w:pStyle w:val="TableParagraph"/>
              <w:spacing w:before="131"/>
              <w:ind w:right="96"/>
              <w:jc w:val="right"/>
              <w:rPr>
                <w:sz w:val="24"/>
              </w:rPr>
            </w:pPr>
            <w:r>
              <w:rPr>
                <w:sz w:val="24"/>
              </w:rPr>
              <w:t>123000</w:t>
            </w:r>
          </w:p>
        </w:tc>
        <w:tc>
          <w:tcPr>
            <w:tcW w:w="1393" w:type="dxa"/>
          </w:tcPr>
          <w:p>
            <w:pPr>
              <w:pStyle w:val="TableParagraph"/>
              <w:spacing w:before="131"/>
              <w:ind w:left="107"/>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1" w:type="dxa"/>
          </w:tcPr>
          <w:p>
            <w:pPr>
              <w:pStyle w:val="TableParagraph"/>
              <w:spacing w:before="131"/>
              <w:ind w:left="106"/>
              <w:jc w:val="left"/>
              <w:rPr>
                <w:sz w:val="24"/>
              </w:rPr>
            </w:pPr>
            <w:r>
              <w:rPr>
                <w:sz w:val="24"/>
              </w:rPr>
              <w:t>..</w:t>
            </w:r>
          </w:p>
        </w:tc>
        <w:tc>
          <w:tcPr>
            <w:tcW w:w="1390" w:type="dxa"/>
          </w:tcPr>
          <w:p>
            <w:pPr>
              <w:pStyle w:val="TableParagraph"/>
              <w:spacing w:before="131"/>
              <w:ind w:left="105"/>
              <w:jc w:val="left"/>
              <w:rPr>
                <w:sz w:val="24"/>
              </w:rPr>
            </w:pPr>
            <w:r>
              <w:rPr>
                <w:sz w:val="24"/>
              </w:rPr>
              <w:t>..</w:t>
            </w:r>
          </w:p>
        </w:tc>
        <w:tc>
          <w:tcPr>
            <w:tcW w:w="1392" w:type="dxa"/>
          </w:tcPr>
          <w:p>
            <w:pPr>
              <w:pStyle w:val="TableParagraph"/>
              <w:spacing w:before="131"/>
              <w:ind w:left="105"/>
              <w:jc w:val="left"/>
              <w:rPr>
                <w:sz w:val="24"/>
              </w:rPr>
            </w:pPr>
            <w:r>
              <w:rPr>
                <w:sz w:val="24"/>
              </w:rPr>
              <w:t>..</w:t>
            </w:r>
          </w:p>
        </w:tc>
        <w:tc>
          <w:tcPr>
            <w:tcW w:w="1390" w:type="dxa"/>
          </w:tcPr>
          <w:p>
            <w:pPr>
              <w:pStyle w:val="TableParagraph"/>
              <w:spacing w:before="131"/>
              <w:ind w:left="105"/>
              <w:jc w:val="left"/>
              <w:rPr>
                <w:sz w:val="24"/>
              </w:rPr>
            </w:pPr>
            <w:r>
              <w:rPr>
                <w:sz w:val="24"/>
              </w:rPr>
              <w:t>..</w:t>
            </w:r>
          </w:p>
        </w:tc>
      </w:tr>
      <w:tr>
        <w:trPr>
          <w:trHeight w:val="414" w:hRule="atLeast"/>
        </w:trPr>
        <w:tc>
          <w:tcPr>
            <w:tcW w:w="1534" w:type="dxa"/>
          </w:tcPr>
          <w:p>
            <w:pPr>
              <w:pStyle w:val="TableParagraph"/>
              <w:spacing w:line="259" w:lineRule="exact" w:before="135"/>
              <w:ind w:left="108"/>
              <w:jc w:val="left"/>
              <w:rPr>
                <w:b/>
                <w:sz w:val="24"/>
              </w:rPr>
            </w:pPr>
            <w:r>
              <w:rPr>
                <w:b/>
                <w:sz w:val="24"/>
              </w:rPr>
              <w:t>Nepal</w:t>
            </w:r>
          </w:p>
        </w:tc>
        <w:tc>
          <w:tcPr>
            <w:tcW w:w="1390" w:type="dxa"/>
          </w:tcPr>
          <w:p>
            <w:pPr>
              <w:pStyle w:val="TableParagraph"/>
              <w:spacing w:before="131"/>
              <w:ind w:right="96"/>
              <w:jc w:val="right"/>
              <w:rPr>
                <w:sz w:val="24"/>
              </w:rPr>
            </w:pPr>
            <w:r>
              <w:rPr>
                <w:sz w:val="24"/>
              </w:rPr>
              <w:t>561000</w:t>
            </w:r>
          </w:p>
        </w:tc>
        <w:tc>
          <w:tcPr>
            <w:tcW w:w="1393" w:type="dxa"/>
          </w:tcPr>
          <w:p>
            <w:pPr>
              <w:pStyle w:val="TableParagraph"/>
              <w:spacing w:before="131"/>
              <w:ind w:right="99"/>
              <w:jc w:val="right"/>
              <w:rPr>
                <w:sz w:val="24"/>
              </w:rPr>
            </w:pPr>
            <w:r>
              <w:rPr>
                <w:sz w:val="24"/>
              </w:rPr>
              <w:t>589000</w:t>
            </w:r>
          </w:p>
        </w:tc>
        <w:tc>
          <w:tcPr>
            <w:tcW w:w="1390" w:type="dxa"/>
          </w:tcPr>
          <w:p>
            <w:pPr>
              <w:pStyle w:val="TableParagraph"/>
              <w:spacing w:before="131"/>
              <w:ind w:right="97"/>
              <w:jc w:val="right"/>
              <w:rPr>
                <w:sz w:val="24"/>
              </w:rPr>
            </w:pPr>
            <w:r>
              <w:rPr>
                <w:sz w:val="24"/>
              </w:rPr>
              <w:t>765000</w:t>
            </w:r>
          </w:p>
        </w:tc>
        <w:tc>
          <w:tcPr>
            <w:tcW w:w="1390" w:type="dxa"/>
          </w:tcPr>
          <w:p>
            <w:pPr>
              <w:pStyle w:val="TableParagraph"/>
              <w:spacing w:before="131"/>
              <w:ind w:right="97"/>
              <w:jc w:val="right"/>
              <w:rPr>
                <w:sz w:val="24"/>
              </w:rPr>
            </w:pPr>
            <w:r>
              <w:rPr>
                <w:sz w:val="24"/>
              </w:rPr>
              <w:t>774000</w:t>
            </w:r>
          </w:p>
        </w:tc>
        <w:tc>
          <w:tcPr>
            <w:tcW w:w="1390" w:type="dxa"/>
          </w:tcPr>
          <w:p>
            <w:pPr>
              <w:pStyle w:val="TableParagraph"/>
              <w:spacing w:before="131"/>
              <w:ind w:right="97"/>
              <w:jc w:val="right"/>
              <w:rPr>
                <w:sz w:val="24"/>
              </w:rPr>
            </w:pPr>
            <w:r>
              <w:rPr>
                <w:sz w:val="24"/>
              </w:rPr>
              <w:t>862000</w:t>
            </w:r>
          </w:p>
        </w:tc>
        <w:tc>
          <w:tcPr>
            <w:tcW w:w="1391" w:type="dxa"/>
          </w:tcPr>
          <w:p>
            <w:pPr>
              <w:pStyle w:val="TableParagraph"/>
              <w:spacing w:before="131"/>
              <w:ind w:right="99"/>
              <w:jc w:val="right"/>
              <w:rPr>
                <w:sz w:val="24"/>
              </w:rPr>
            </w:pPr>
            <w:r>
              <w:rPr>
                <w:sz w:val="24"/>
              </w:rPr>
              <w:t>983000</w:t>
            </w:r>
          </w:p>
        </w:tc>
        <w:tc>
          <w:tcPr>
            <w:tcW w:w="1390" w:type="dxa"/>
          </w:tcPr>
          <w:p>
            <w:pPr>
              <w:pStyle w:val="TableParagraph"/>
              <w:spacing w:before="131"/>
              <w:ind w:left="105"/>
              <w:jc w:val="left"/>
              <w:rPr>
                <w:sz w:val="24"/>
              </w:rPr>
            </w:pPr>
            <w:r>
              <w:rPr>
                <w:sz w:val="24"/>
              </w:rPr>
              <w:t>..</w:t>
            </w:r>
          </w:p>
        </w:tc>
        <w:tc>
          <w:tcPr>
            <w:tcW w:w="1392" w:type="dxa"/>
          </w:tcPr>
          <w:p>
            <w:pPr>
              <w:pStyle w:val="TableParagraph"/>
              <w:spacing w:before="131"/>
              <w:ind w:left="105"/>
              <w:jc w:val="left"/>
              <w:rPr>
                <w:sz w:val="24"/>
              </w:rPr>
            </w:pPr>
            <w:r>
              <w:rPr>
                <w:sz w:val="24"/>
              </w:rPr>
              <w:t>..</w:t>
            </w:r>
          </w:p>
        </w:tc>
        <w:tc>
          <w:tcPr>
            <w:tcW w:w="1390" w:type="dxa"/>
          </w:tcPr>
          <w:p>
            <w:pPr>
              <w:pStyle w:val="TableParagraph"/>
              <w:spacing w:before="131"/>
              <w:ind w:left="105"/>
              <w:jc w:val="left"/>
              <w:rPr>
                <w:sz w:val="24"/>
              </w:rPr>
            </w:pPr>
            <w:r>
              <w:rPr>
                <w:sz w:val="24"/>
              </w:rPr>
              <w:t>..</w:t>
            </w:r>
          </w:p>
        </w:tc>
      </w:tr>
      <w:tr>
        <w:trPr>
          <w:trHeight w:val="414" w:hRule="atLeast"/>
        </w:trPr>
        <w:tc>
          <w:tcPr>
            <w:tcW w:w="1534" w:type="dxa"/>
          </w:tcPr>
          <w:p>
            <w:pPr>
              <w:pStyle w:val="TableParagraph"/>
              <w:spacing w:line="259" w:lineRule="exact" w:before="135"/>
              <w:ind w:left="108"/>
              <w:jc w:val="left"/>
              <w:rPr>
                <w:b/>
                <w:sz w:val="24"/>
              </w:rPr>
            </w:pPr>
            <w:r>
              <w:rPr>
                <w:b/>
                <w:sz w:val="24"/>
              </w:rPr>
              <w:t>Pakistan</w:t>
            </w:r>
          </w:p>
        </w:tc>
        <w:tc>
          <w:tcPr>
            <w:tcW w:w="1390" w:type="dxa"/>
          </w:tcPr>
          <w:p>
            <w:pPr>
              <w:pStyle w:val="TableParagraph"/>
              <w:spacing w:before="131"/>
              <w:ind w:left="107"/>
              <w:jc w:val="left"/>
              <w:rPr>
                <w:sz w:val="24"/>
              </w:rPr>
            </w:pPr>
            <w:r>
              <w:rPr>
                <w:sz w:val="24"/>
              </w:rPr>
              <w:t>..</w:t>
            </w:r>
          </w:p>
        </w:tc>
        <w:tc>
          <w:tcPr>
            <w:tcW w:w="1393" w:type="dxa"/>
          </w:tcPr>
          <w:p>
            <w:pPr>
              <w:pStyle w:val="TableParagraph"/>
              <w:spacing w:before="131"/>
              <w:ind w:left="107"/>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0" w:type="dxa"/>
          </w:tcPr>
          <w:p>
            <w:pPr>
              <w:pStyle w:val="TableParagraph"/>
              <w:spacing w:before="131"/>
              <w:ind w:left="106"/>
              <w:jc w:val="left"/>
              <w:rPr>
                <w:sz w:val="24"/>
              </w:rPr>
            </w:pPr>
            <w:r>
              <w:rPr>
                <w:sz w:val="24"/>
              </w:rPr>
              <w:t>..</w:t>
            </w:r>
          </w:p>
        </w:tc>
        <w:tc>
          <w:tcPr>
            <w:tcW w:w="1391" w:type="dxa"/>
          </w:tcPr>
          <w:p>
            <w:pPr>
              <w:pStyle w:val="TableParagraph"/>
              <w:spacing w:before="131"/>
              <w:ind w:left="106"/>
              <w:jc w:val="left"/>
              <w:rPr>
                <w:sz w:val="24"/>
              </w:rPr>
            </w:pPr>
            <w:r>
              <w:rPr>
                <w:sz w:val="24"/>
              </w:rPr>
              <w:t>..</w:t>
            </w:r>
          </w:p>
        </w:tc>
        <w:tc>
          <w:tcPr>
            <w:tcW w:w="1390" w:type="dxa"/>
          </w:tcPr>
          <w:p>
            <w:pPr>
              <w:pStyle w:val="TableParagraph"/>
              <w:spacing w:before="131"/>
              <w:ind w:left="105"/>
              <w:jc w:val="left"/>
              <w:rPr>
                <w:sz w:val="24"/>
              </w:rPr>
            </w:pPr>
            <w:r>
              <w:rPr>
                <w:sz w:val="24"/>
              </w:rPr>
              <w:t>..</w:t>
            </w:r>
          </w:p>
        </w:tc>
        <w:tc>
          <w:tcPr>
            <w:tcW w:w="1392" w:type="dxa"/>
          </w:tcPr>
          <w:p>
            <w:pPr>
              <w:pStyle w:val="TableParagraph"/>
              <w:spacing w:before="131"/>
              <w:ind w:left="105"/>
              <w:jc w:val="left"/>
              <w:rPr>
                <w:sz w:val="24"/>
              </w:rPr>
            </w:pPr>
            <w:r>
              <w:rPr>
                <w:sz w:val="24"/>
              </w:rPr>
              <w:t>..</w:t>
            </w:r>
          </w:p>
        </w:tc>
        <w:tc>
          <w:tcPr>
            <w:tcW w:w="1390" w:type="dxa"/>
          </w:tcPr>
          <w:p>
            <w:pPr>
              <w:pStyle w:val="TableParagraph"/>
              <w:spacing w:before="131"/>
              <w:ind w:left="105"/>
              <w:jc w:val="left"/>
              <w:rPr>
                <w:sz w:val="24"/>
              </w:rPr>
            </w:pPr>
            <w:r>
              <w:rPr>
                <w:sz w:val="24"/>
              </w:rPr>
              <w:t>..</w:t>
            </w:r>
          </w:p>
        </w:tc>
      </w:tr>
      <w:tr>
        <w:trPr>
          <w:trHeight w:val="414" w:hRule="atLeast"/>
        </w:trPr>
        <w:tc>
          <w:tcPr>
            <w:tcW w:w="1534" w:type="dxa"/>
          </w:tcPr>
          <w:p>
            <w:pPr>
              <w:pStyle w:val="TableParagraph"/>
              <w:spacing w:line="259" w:lineRule="exact" w:before="135"/>
              <w:ind w:left="108"/>
              <w:jc w:val="left"/>
              <w:rPr>
                <w:b/>
                <w:sz w:val="24"/>
              </w:rPr>
            </w:pPr>
            <w:r>
              <w:rPr>
                <w:b/>
                <w:sz w:val="24"/>
              </w:rPr>
              <w:t>Sri Lanka</w:t>
            </w:r>
          </w:p>
        </w:tc>
        <w:tc>
          <w:tcPr>
            <w:tcW w:w="1390" w:type="dxa"/>
          </w:tcPr>
          <w:p>
            <w:pPr>
              <w:pStyle w:val="TableParagraph"/>
              <w:spacing w:before="131"/>
              <w:ind w:right="96"/>
              <w:jc w:val="right"/>
              <w:rPr>
                <w:sz w:val="24"/>
              </w:rPr>
            </w:pPr>
            <w:r>
              <w:rPr>
                <w:sz w:val="24"/>
              </w:rPr>
              <w:t>966000</w:t>
            </w:r>
          </w:p>
        </w:tc>
        <w:tc>
          <w:tcPr>
            <w:tcW w:w="1393" w:type="dxa"/>
          </w:tcPr>
          <w:p>
            <w:pPr>
              <w:pStyle w:val="TableParagraph"/>
              <w:spacing w:before="131"/>
              <w:ind w:right="99"/>
              <w:jc w:val="right"/>
              <w:rPr>
                <w:sz w:val="24"/>
              </w:rPr>
            </w:pPr>
            <w:r>
              <w:rPr>
                <w:sz w:val="24"/>
              </w:rPr>
              <w:t>963000</w:t>
            </w:r>
          </w:p>
        </w:tc>
        <w:tc>
          <w:tcPr>
            <w:tcW w:w="1390" w:type="dxa"/>
          </w:tcPr>
          <w:p>
            <w:pPr>
              <w:pStyle w:val="TableParagraph"/>
              <w:spacing w:before="131"/>
              <w:ind w:right="97"/>
              <w:jc w:val="right"/>
              <w:rPr>
                <w:sz w:val="24"/>
              </w:rPr>
            </w:pPr>
            <w:r>
              <w:rPr>
                <w:sz w:val="24"/>
              </w:rPr>
              <w:t>1122000</w:t>
            </w:r>
          </w:p>
        </w:tc>
        <w:tc>
          <w:tcPr>
            <w:tcW w:w="1390" w:type="dxa"/>
          </w:tcPr>
          <w:p>
            <w:pPr>
              <w:pStyle w:val="TableParagraph"/>
              <w:spacing w:before="131"/>
              <w:ind w:right="97"/>
              <w:jc w:val="right"/>
              <w:rPr>
                <w:sz w:val="24"/>
              </w:rPr>
            </w:pPr>
            <w:r>
              <w:rPr>
                <w:sz w:val="24"/>
              </w:rPr>
              <w:t>1239000</w:t>
            </w:r>
          </w:p>
        </w:tc>
        <w:tc>
          <w:tcPr>
            <w:tcW w:w="1390" w:type="dxa"/>
          </w:tcPr>
          <w:p>
            <w:pPr>
              <w:pStyle w:val="TableParagraph"/>
              <w:spacing w:before="131"/>
              <w:ind w:right="97"/>
              <w:jc w:val="right"/>
              <w:rPr>
                <w:sz w:val="24"/>
              </w:rPr>
            </w:pPr>
            <w:r>
              <w:rPr>
                <w:sz w:val="24"/>
              </w:rPr>
              <w:t>1269000</w:t>
            </w:r>
          </w:p>
        </w:tc>
        <w:tc>
          <w:tcPr>
            <w:tcW w:w="1391" w:type="dxa"/>
          </w:tcPr>
          <w:p>
            <w:pPr>
              <w:pStyle w:val="TableParagraph"/>
              <w:spacing w:before="131"/>
              <w:ind w:right="99"/>
              <w:jc w:val="right"/>
              <w:rPr>
                <w:sz w:val="24"/>
              </w:rPr>
            </w:pPr>
            <w:r>
              <w:rPr>
                <w:sz w:val="24"/>
              </w:rPr>
              <w:t>1262000</w:t>
            </w:r>
          </w:p>
        </w:tc>
        <w:tc>
          <w:tcPr>
            <w:tcW w:w="1390" w:type="dxa"/>
          </w:tcPr>
          <w:p>
            <w:pPr>
              <w:pStyle w:val="TableParagraph"/>
              <w:spacing w:before="131"/>
              <w:ind w:right="100"/>
              <w:jc w:val="right"/>
              <w:rPr>
                <w:sz w:val="24"/>
              </w:rPr>
            </w:pPr>
            <w:r>
              <w:rPr>
                <w:sz w:val="24"/>
              </w:rPr>
              <w:t>1311000</w:t>
            </w:r>
          </w:p>
        </w:tc>
        <w:tc>
          <w:tcPr>
            <w:tcW w:w="1392" w:type="dxa"/>
          </w:tcPr>
          <w:p>
            <w:pPr>
              <w:pStyle w:val="TableParagraph"/>
              <w:spacing w:before="131"/>
              <w:ind w:right="101"/>
              <w:jc w:val="right"/>
              <w:rPr>
                <w:sz w:val="24"/>
              </w:rPr>
            </w:pPr>
            <w:r>
              <w:rPr>
                <w:sz w:val="24"/>
              </w:rPr>
              <w:t>1356000</w:t>
            </w:r>
          </w:p>
        </w:tc>
        <w:tc>
          <w:tcPr>
            <w:tcW w:w="1390" w:type="dxa"/>
          </w:tcPr>
          <w:p>
            <w:pPr>
              <w:pStyle w:val="TableParagraph"/>
              <w:spacing w:before="131"/>
              <w:ind w:right="99"/>
              <w:jc w:val="right"/>
              <w:rPr>
                <w:sz w:val="24"/>
              </w:rPr>
            </w:pPr>
            <w:r>
              <w:rPr>
                <w:sz w:val="24"/>
              </w:rPr>
              <w:t>1448000</w:t>
            </w:r>
          </w:p>
        </w:tc>
      </w:tr>
    </w:tbl>
    <w:p>
      <w:pPr>
        <w:spacing w:after="0"/>
        <w:jc w:val="right"/>
        <w:rPr>
          <w:sz w:val="24"/>
        </w:rPr>
        <w:sectPr>
          <w:headerReference w:type="default" r:id="rId70"/>
          <w:pgSz w:w="16840" w:h="11910" w:orient="landscape"/>
          <w:pgMar w:header="0" w:footer="0" w:top="1100" w:bottom="280" w:left="1320" w:right="10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7"/>
        <w:rPr>
          <w:b w:val="0"/>
          <w:sz w:val="19"/>
        </w:rPr>
      </w:pPr>
    </w:p>
    <w:p>
      <w:pPr>
        <w:pStyle w:val="Heading2"/>
        <w:spacing w:before="35"/>
        <w:rPr>
          <w:b w:val="0"/>
        </w:rPr>
      </w:pPr>
      <w:bookmarkStart w:name="International tourism, receipts (current" w:id="253"/>
      <w:bookmarkEnd w:id="253"/>
      <w:r>
        <w:rPr/>
      </w:r>
      <w:bookmarkStart w:name="_bookmark126" w:id="254"/>
      <w:bookmarkEnd w:id="254"/>
      <w:r>
        <w:rPr/>
      </w:r>
      <w:r>
        <w:rPr>
          <w:b w:val="0"/>
          <w:color w:val="2D74B5"/>
        </w:rPr>
        <w:t>International tourism, receipts (current US$ Million)</w:t>
      </w:r>
    </w:p>
    <w:p>
      <w:pPr>
        <w:pStyle w:val="BodyText"/>
        <w:rPr>
          <w:b w:val="0"/>
          <w:sz w:val="20"/>
        </w:rPr>
      </w:pPr>
    </w:p>
    <w:p>
      <w:pPr>
        <w:pStyle w:val="BodyText"/>
        <w:spacing w:before="7"/>
        <w:rPr>
          <w:b w:val="0"/>
          <w:sz w:val="1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1304"/>
        <w:gridCol w:w="1393"/>
        <w:gridCol w:w="1392"/>
        <w:gridCol w:w="1392"/>
        <w:gridCol w:w="1392"/>
        <w:gridCol w:w="1393"/>
        <w:gridCol w:w="1392"/>
        <w:gridCol w:w="1392"/>
        <w:gridCol w:w="1392"/>
      </w:tblGrid>
      <w:tr>
        <w:trPr>
          <w:trHeight w:val="770" w:hRule="atLeast"/>
        </w:trPr>
        <w:tc>
          <w:tcPr>
            <w:tcW w:w="1976" w:type="dxa"/>
          </w:tcPr>
          <w:p>
            <w:pPr>
              <w:pStyle w:val="TableParagraph"/>
              <w:spacing w:line="240" w:lineRule="auto" w:before="11"/>
              <w:jc w:val="left"/>
              <w:rPr>
                <w:rFonts w:ascii="Calibri Light"/>
                <w:b w:val="0"/>
                <w:sz w:val="32"/>
              </w:rPr>
            </w:pPr>
          </w:p>
          <w:p>
            <w:pPr>
              <w:pStyle w:val="TableParagraph"/>
              <w:spacing w:line="348" w:lineRule="exact" w:before="1"/>
              <w:ind w:left="187"/>
              <w:jc w:val="left"/>
              <w:rPr>
                <w:b/>
                <w:sz w:val="32"/>
              </w:rPr>
            </w:pPr>
            <w:r>
              <w:rPr>
                <w:b/>
                <w:sz w:val="32"/>
              </w:rPr>
              <w:t>Countries</w:t>
            </w:r>
          </w:p>
        </w:tc>
        <w:tc>
          <w:tcPr>
            <w:tcW w:w="1304" w:type="dxa"/>
          </w:tcPr>
          <w:p>
            <w:pPr>
              <w:pStyle w:val="TableParagraph"/>
              <w:spacing w:line="240" w:lineRule="auto" w:before="11"/>
              <w:jc w:val="left"/>
              <w:rPr>
                <w:rFonts w:ascii="Calibri Light"/>
                <w:b w:val="0"/>
                <w:sz w:val="32"/>
              </w:rPr>
            </w:pPr>
          </w:p>
          <w:p>
            <w:pPr>
              <w:pStyle w:val="TableParagraph"/>
              <w:spacing w:line="348" w:lineRule="exact" w:before="1"/>
              <w:ind w:left="231" w:right="221"/>
              <w:rPr>
                <w:b/>
                <w:sz w:val="32"/>
              </w:rPr>
            </w:pPr>
            <w:r>
              <w:rPr>
                <w:b/>
                <w:sz w:val="32"/>
              </w:rPr>
              <w:t>2008</w:t>
            </w:r>
          </w:p>
        </w:tc>
        <w:tc>
          <w:tcPr>
            <w:tcW w:w="1393" w:type="dxa"/>
          </w:tcPr>
          <w:p>
            <w:pPr>
              <w:pStyle w:val="TableParagraph"/>
              <w:spacing w:line="240" w:lineRule="auto" w:before="11"/>
              <w:jc w:val="left"/>
              <w:rPr>
                <w:rFonts w:ascii="Calibri Light"/>
                <w:b w:val="0"/>
                <w:sz w:val="32"/>
              </w:rPr>
            </w:pPr>
          </w:p>
          <w:p>
            <w:pPr>
              <w:pStyle w:val="TableParagraph"/>
              <w:spacing w:line="348" w:lineRule="exact" w:before="1"/>
              <w:ind w:left="273" w:right="266"/>
              <w:rPr>
                <w:b/>
                <w:sz w:val="32"/>
              </w:rPr>
            </w:pPr>
            <w:r>
              <w:rPr>
                <w:b/>
                <w:sz w:val="32"/>
              </w:rPr>
              <w:t>2009</w:t>
            </w:r>
          </w:p>
        </w:tc>
        <w:tc>
          <w:tcPr>
            <w:tcW w:w="1392" w:type="dxa"/>
          </w:tcPr>
          <w:p>
            <w:pPr>
              <w:pStyle w:val="TableParagraph"/>
              <w:spacing w:line="240" w:lineRule="auto" w:before="11"/>
              <w:jc w:val="left"/>
              <w:rPr>
                <w:rFonts w:ascii="Calibri Light"/>
                <w:b w:val="0"/>
                <w:sz w:val="32"/>
              </w:rPr>
            </w:pPr>
          </w:p>
          <w:p>
            <w:pPr>
              <w:pStyle w:val="TableParagraph"/>
              <w:spacing w:line="348" w:lineRule="exact" w:before="1"/>
              <w:ind w:left="273" w:right="267"/>
              <w:rPr>
                <w:b/>
                <w:sz w:val="32"/>
              </w:rPr>
            </w:pPr>
            <w:r>
              <w:rPr>
                <w:b/>
                <w:sz w:val="32"/>
              </w:rPr>
              <w:t>2010</w:t>
            </w:r>
          </w:p>
        </w:tc>
        <w:tc>
          <w:tcPr>
            <w:tcW w:w="1392" w:type="dxa"/>
          </w:tcPr>
          <w:p>
            <w:pPr>
              <w:pStyle w:val="TableParagraph"/>
              <w:spacing w:line="240" w:lineRule="auto" w:before="11"/>
              <w:jc w:val="left"/>
              <w:rPr>
                <w:rFonts w:ascii="Calibri Light"/>
                <w:b w:val="0"/>
                <w:sz w:val="32"/>
              </w:rPr>
            </w:pPr>
          </w:p>
          <w:p>
            <w:pPr>
              <w:pStyle w:val="TableParagraph"/>
              <w:spacing w:line="348" w:lineRule="exact" w:before="1"/>
              <w:ind w:left="273" w:right="267"/>
              <w:rPr>
                <w:b/>
                <w:sz w:val="32"/>
              </w:rPr>
            </w:pPr>
            <w:r>
              <w:rPr>
                <w:b/>
                <w:sz w:val="32"/>
              </w:rPr>
              <w:t>2011</w:t>
            </w:r>
          </w:p>
        </w:tc>
        <w:tc>
          <w:tcPr>
            <w:tcW w:w="1392" w:type="dxa"/>
          </w:tcPr>
          <w:p>
            <w:pPr>
              <w:pStyle w:val="TableParagraph"/>
              <w:spacing w:line="240" w:lineRule="auto" w:before="11"/>
              <w:jc w:val="left"/>
              <w:rPr>
                <w:rFonts w:ascii="Calibri Light"/>
                <w:b w:val="0"/>
                <w:sz w:val="32"/>
              </w:rPr>
            </w:pPr>
          </w:p>
          <w:p>
            <w:pPr>
              <w:pStyle w:val="TableParagraph"/>
              <w:spacing w:line="348" w:lineRule="exact" w:before="1"/>
              <w:ind w:left="273" w:right="266"/>
              <w:rPr>
                <w:b/>
                <w:sz w:val="32"/>
              </w:rPr>
            </w:pPr>
            <w:r>
              <w:rPr>
                <w:b/>
                <w:sz w:val="32"/>
              </w:rPr>
              <w:t>2012</w:t>
            </w:r>
          </w:p>
        </w:tc>
        <w:tc>
          <w:tcPr>
            <w:tcW w:w="1393" w:type="dxa"/>
          </w:tcPr>
          <w:p>
            <w:pPr>
              <w:pStyle w:val="TableParagraph"/>
              <w:spacing w:line="240" w:lineRule="auto" w:before="11"/>
              <w:jc w:val="left"/>
              <w:rPr>
                <w:rFonts w:ascii="Calibri Light"/>
                <w:b w:val="0"/>
                <w:sz w:val="32"/>
              </w:rPr>
            </w:pPr>
          </w:p>
          <w:p>
            <w:pPr>
              <w:pStyle w:val="TableParagraph"/>
              <w:spacing w:line="348" w:lineRule="exact" w:before="1"/>
              <w:ind w:left="273" w:right="267"/>
              <w:rPr>
                <w:b/>
                <w:sz w:val="32"/>
              </w:rPr>
            </w:pPr>
            <w:r>
              <w:rPr>
                <w:b/>
                <w:sz w:val="32"/>
              </w:rPr>
              <w:t>2013</w:t>
            </w:r>
          </w:p>
        </w:tc>
        <w:tc>
          <w:tcPr>
            <w:tcW w:w="1392" w:type="dxa"/>
          </w:tcPr>
          <w:p>
            <w:pPr>
              <w:pStyle w:val="TableParagraph"/>
              <w:spacing w:line="240" w:lineRule="auto" w:before="11"/>
              <w:jc w:val="left"/>
              <w:rPr>
                <w:rFonts w:ascii="Calibri Light"/>
                <w:b w:val="0"/>
                <w:sz w:val="32"/>
              </w:rPr>
            </w:pPr>
          </w:p>
          <w:p>
            <w:pPr>
              <w:pStyle w:val="TableParagraph"/>
              <w:spacing w:line="348" w:lineRule="exact" w:before="1"/>
              <w:ind w:left="273" w:right="267"/>
              <w:rPr>
                <w:b/>
                <w:sz w:val="32"/>
              </w:rPr>
            </w:pPr>
            <w:r>
              <w:rPr>
                <w:b/>
                <w:sz w:val="32"/>
              </w:rPr>
              <w:t>2014</w:t>
            </w:r>
          </w:p>
        </w:tc>
        <w:tc>
          <w:tcPr>
            <w:tcW w:w="1392" w:type="dxa"/>
          </w:tcPr>
          <w:p>
            <w:pPr>
              <w:pStyle w:val="TableParagraph"/>
              <w:spacing w:line="240" w:lineRule="auto" w:before="11"/>
              <w:jc w:val="left"/>
              <w:rPr>
                <w:rFonts w:ascii="Calibri Light"/>
                <w:b w:val="0"/>
                <w:sz w:val="32"/>
              </w:rPr>
            </w:pPr>
          </w:p>
          <w:p>
            <w:pPr>
              <w:pStyle w:val="TableParagraph"/>
              <w:spacing w:line="348" w:lineRule="exact" w:before="1"/>
              <w:ind w:left="273" w:right="267"/>
              <w:rPr>
                <w:b/>
                <w:sz w:val="32"/>
              </w:rPr>
            </w:pPr>
            <w:r>
              <w:rPr>
                <w:b/>
                <w:sz w:val="32"/>
              </w:rPr>
              <w:t>2015</w:t>
            </w:r>
          </w:p>
        </w:tc>
        <w:tc>
          <w:tcPr>
            <w:tcW w:w="1392" w:type="dxa"/>
          </w:tcPr>
          <w:p>
            <w:pPr>
              <w:pStyle w:val="TableParagraph"/>
              <w:spacing w:line="240" w:lineRule="auto" w:before="11"/>
              <w:jc w:val="left"/>
              <w:rPr>
                <w:rFonts w:ascii="Calibri Light"/>
                <w:b w:val="0"/>
                <w:sz w:val="32"/>
              </w:rPr>
            </w:pPr>
          </w:p>
          <w:p>
            <w:pPr>
              <w:pStyle w:val="TableParagraph"/>
              <w:spacing w:line="348" w:lineRule="exact" w:before="1"/>
              <w:ind w:left="273" w:right="266"/>
              <w:rPr>
                <w:b/>
                <w:sz w:val="32"/>
              </w:rPr>
            </w:pPr>
            <w:r>
              <w:rPr>
                <w:b/>
                <w:sz w:val="32"/>
              </w:rPr>
              <w:t>2016</w:t>
            </w:r>
          </w:p>
        </w:tc>
      </w:tr>
      <w:tr>
        <w:trPr>
          <w:trHeight w:val="767" w:hRule="atLeast"/>
        </w:trPr>
        <w:tc>
          <w:tcPr>
            <w:tcW w:w="1976" w:type="dxa"/>
          </w:tcPr>
          <w:p>
            <w:pPr>
              <w:pStyle w:val="TableParagraph"/>
              <w:spacing w:line="240" w:lineRule="auto" w:before="8"/>
              <w:jc w:val="left"/>
              <w:rPr>
                <w:rFonts w:ascii="Calibri Light"/>
                <w:b w:val="0"/>
                <w:sz w:val="32"/>
              </w:rPr>
            </w:pPr>
          </w:p>
          <w:p>
            <w:pPr>
              <w:pStyle w:val="TableParagraph"/>
              <w:spacing w:line="348" w:lineRule="exact" w:before="1"/>
              <w:ind w:left="108"/>
              <w:jc w:val="left"/>
              <w:rPr>
                <w:b/>
                <w:sz w:val="32"/>
              </w:rPr>
            </w:pPr>
            <w:r>
              <w:rPr>
                <w:b/>
                <w:sz w:val="32"/>
              </w:rPr>
              <w:t>Afghanistan</w:t>
            </w:r>
          </w:p>
        </w:tc>
        <w:tc>
          <w:tcPr>
            <w:tcW w:w="1304" w:type="dxa"/>
          </w:tcPr>
          <w:p>
            <w:pPr>
              <w:pStyle w:val="TableParagraph"/>
              <w:spacing w:line="240" w:lineRule="auto" w:before="1"/>
              <w:jc w:val="left"/>
              <w:rPr>
                <w:rFonts w:ascii="Calibri Light"/>
                <w:b w:val="0"/>
                <w:sz w:val="32"/>
              </w:rPr>
            </w:pPr>
          </w:p>
          <w:p>
            <w:pPr>
              <w:pStyle w:val="TableParagraph"/>
              <w:spacing w:line="355" w:lineRule="exact"/>
              <w:ind w:left="231" w:right="221"/>
              <w:rPr>
                <w:sz w:val="32"/>
              </w:rPr>
            </w:pPr>
            <w:r>
              <w:rPr>
                <w:sz w:val="32"/>
              </w:rPr>
              <w:t>47</w:t>
            </w:r>
          </w:p>
        </w:tc>
        <w:tc>
          <w:tcPr>
            <w:tcW w:w="1393" w:type="dxa"/>
          </w:tcPr>
          <w:p>
            <w:pPr>
              <w:pStyle w:val="TableParagraph"/>
              <w:spacing w:line="240" w:lineRule="auto" w:before="1"/>
              <w:jc w:val="left"/>
              <w:rPr>
                <w:rFonts w:ascii="Calibri Light"/>
                <w:b w:val="0"/>
                <w:sz w:val="32"/>
              </w:rPr>
            </w:pPr>
          </w:p>
          <w:p>
            <w:pPr>
              <w:pStyle w:val="TableParagraph"/>
              <w:spacing w:line="355" w:lineRule="exact"/>
              <w:ind w:left="273" w:right="266"/>
              <w:rPr>
                <w:sz w:val="32"/>
              </w:rPr>
            </w:pPr>
            <w:r>
              <w:rPr>
                <w:sz w:val="32"/>
              </w:rPr>
              <w:t>90</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5"/>
              <w:rPr>
                <w:sz w:val="32"/>
              </w:rPr>
            </w:pPr>
            <w:r>
              <w:rPr>
                <w:sz w:val="32"/>
              </w:rPr>
              <w:t>169</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5"/>
              <w:rPr>
                <w:sz w:val="32"/>
              </w:rPr>
            </w:pPr>
            <w:r>
              <w:rPr>
                <w:sz w:val="32"/>
              </w:rPr>
              <w:t>152</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4"/>
              <w:rPr>
                <w:sz w:val="32"/>
              </w:rPr>
            </w:pPr>
            <w:r>
              <w:rPr>
                <w:sz w:val="32"/>
              </w:rPr>
              <w:t>177</w:t>
            </w:r>
          </w:p>
        </w:tc>
        <w:tc>
          <w:tcPr>
            <w:tcW w:w="1393" w:type="dxa"/>
          </w:tcPr>
          <w:p>
            <w:pPr>
              <w:pStyle w:val="TableParagraph"/>
              <w:spacing w:line="240" w:lineRule="auto" w:before="1"/>
              <w:jc w:val="left"/>
              <w:rPr>
                <w:rFonts w:ascii="Calibri Light"/>
                <w:b w:val="0"/>
                <w:sz w:val="32"/>
              </w:rPr>
            </w:pPr>
          </w:p>
          <w:p>
            <w:pPr>
              <w:pStyle w:val="TableParagraph"/>
              <w:spacing w:line="355" w:lineRule="exact"/>
              <w:ind w:left="273" w:right="265"/>
              <w:rPr>
                <w:sz w:val="32"/>
              </w:rPr>
            </w:pPr>
            <w:r>
              <w:rPr>
                <w:sz w:val="32"/>
              </w:rPr>
              <w:t>191</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7"/>
              <w:rPr>
                <w:sz w:val="32"/>
              </w:rPr>
            </w:pPr>
            <w:r>
              <w:rPr>
                <w:sz w:val="32"/>
              </w:rPr>
              <w:t>92</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7"/>
              <w:rPr>
                <w:sz w:val="32"/>
              </w:rPr>
            </w:pPr>
            <w:r>
              <w:rPr>
                <w:sz w:val="32"/>
              </w:rPr>
              <w:t>88</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6"/>
              <w:rPr>
                <w:sz w:val="32"/>
              </w:rPr>
            </w:pPr>
            <w:r>
              <w:rPr>
                <w:sz w:val="32"/>
              </w:rPr>
              <w:t>51</w:t>
            </w:r>
          </w:p>
        </w:tc>
      </w:tr>
      <w:tr>
        <w:trPr>
          <w:trHeight w:val="770" w:hRule="atLeast"/>
        </w:trPr>
        <w:tc>
          <w:tcPr>
            <w:tcW w:w="1976" w:type="dxa"/>
          </w:tcPr>
          <w:p>
            <w:pPr>
              <w:pStyle w:val="TableParagraph"/>
              <w:spacing w:line="240" w:lineRule="auto" w:before="11"/>
              <w:jc w:val="left"/>
              <w:rPr>
                <w:rFonts w:ascii="Calibri Light"/>
                <w:b w:val="0"/>
                <w:sz w:val="32"/>
              </w:rPr>
            </w:pPr>
          </w:p>
          <w:p>
            <w:pPr>
              <w:pStyle w:val="TableParagraph"/>
              <w:spacing w:line="348" w:lineRule="exact"/>
              <w:ind w:left="108"/>
              <w:jc w:val="left"/>
              <w:rPr>
                <w:b/>
                <w:sz w:val="32"/>
              </w:rPr>
            </w:pPr>
            <w:r>
              <w:rPr>
                <w:b/>
                <w:sz w:val="32"/>
              </w:rPr>
              <w:t>Bangladesh</w:t>
            </w:r>
          </w:p>
        </w:tc>
        <w:tc>
          <w:tcPr>
            <w:tcW w:w="1304" w:type="dxa"/>
          </w:tcPr>
          <w:p>
            <w:pPr>
              <w:pStyle w:val="TableParagraph"/>
              <w:spacing w:line="240" w:lineRule="auto" w:before="4"/>
              <w:jc w:val="left"/>
              <w:rPr>
                <w:rFonts w:ascii="Calibri Light"/>
                <w:b w:val="0"/>
                <w:sz w:val="32"/>
              </w:rPr>
            </w:pPr>
          </w:p>
          <w:p>
            <w:pPr>
              <w:pStyle w:val="TableParagraph"/>
              <w:spacing w:line="355" w:lineRule="exact"/>
              <w:ind w:left="231" w:right="221"/>
              <w:rPr>
                <w:sz w:val="32"/>
              </w:rPr>
            </w:pPr>
            <w:r>
              <w:rPr>
                <w:sz w:val="32"/>
              </w:rPr>
              <w:t>59</w:t>
            </w:r>
          </w:p>
        </w:tc>
        <w:tc>
          <w:tcPr>
            <w:tcW w:w="1393" w:type="dxa"/>
          </w:tcPr>
          <w:p>
            <w:pPr>
              <w:pStyle w:val="TableParagraph"/>
              <w:spacing w:line="240" w:lineRule="auto" w:before="4"/>
              <w:jc w:val="left"/>
              <w:rPr>
                <w:rFonts w:ascii="Calibri Light"/>
                <w:b w:val="0"/>
                <w:sz w:val="32"/>
              </w:rPr>
            </w:pPr>
          </w:p>
          <w:p>
            <w:pPr>
              <w:pStyle w:val="TableParagraph"/>
              <w:spacing w:line="355" w:lineRule="exact"/>
              <w:ind w:left="273" w:right="266"/>
              <w:rPr>
                <w:sz w:val="32"/>
              </w:rPr>
            </w:pPr>
            <w:r>
              <w:rPr>
                <w:sz w:val="32"/>
              </w:rPr>
              <w:t>95</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5"/>
              <w:rPr>
                <w:sz w:val="32"/>
              </w:rPr>
            </w:pPr>
            <w:r>
              <w:rPr>
                <w:sz w:val="32"/>
              </w:rPr>
              <w:t>104</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6"/>
              <w:rPr>
                <w:sz w:val="32"/>
              </w:rPr>
            </w:pPr>
            <w:r>
              <w:rPr>
                <w:sz w:val="32"/>
              </w:rPr>
              <w:t>97</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4"/>
              <w:rPr>
                <w:sz w:val="32"/>
              </w:rPr>
            </w:pPr>
            <w:r>
              <w:rPr>
                <w:sz w:val="32"/>
              </w:rPr>
              <w:t>105</w:t>
            </w:r>
          </w:p>
        </w:tc>
        <w:tc>
          <w:tcPr>
            <w:tcW w:w="1393" w:type="dxa"/>
          </w:tcPr>
          <w:p>
            <w:pPr>
              <w:pStyle w:val="TableParagraph"/>
              <w:spacing w:line="240" w:lineRule="auto" w:before="4"/>
              <w:jc w:val="left"/>
              <w:rPr>
                <w:rFonts w:ascii="Calibri Light"/>
                <w:b w:val="0"/>
                <w:sz w:val="32"/>
              </w:rPr>
            </w:pPr>
          </w:p>
          <w:p>
            <w:pPr>
              <w:pStyle w:val="TableParagraph"/>
              <w:spacing w:line="355" w:lineRule="exact"/>
              <w:ind w:left="273" w:right="265"/>
              <w:rPr>
                <w:sz w:val="32"/>
              </w:rPr>
            </w:pPr>
            <w:r>
              <w:rPr>
                <w:sz w:val="32"/>
              </w:rPr>
              <w:t>131</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5"/>
              <w:rPr>
                <w:sz w:val="32"/>
              </w:rPr>
            </w:pPr>
            <w:r>
              <w:rPr>
                <w:sz w:val="32"/>
              </w:rPr>
              <w:t>154</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6"/>
              <w:rPr>
                <w:sz w:val="32"/>
              </w:rPr>
            </w:pPr>
            <w:r>
              <w:rPr>
                <w:sz w:val="32"/>
              </w:rPr>
              <w:t>148.4</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4"/>
              <w:rPr>
                <w:sz w:val="32"/>
              </w:rPr>
            </w:pPr>
            <w:r>
              <w:rPr>
                <w:sz w:val="32"/>
              </w:rPr>
              <w:t>175</w:t>
            </w:r>
          </w:p>
        </w:tc>
      </w:tr>
      <w:tr>
        <w:trPr>
          <w:trHeight w:val="770" w:hRule="atLeast"/>
        </w:trPr>
        <w:tc>
          <w:tcPr>
            <w:tcW w:w="1976" w:type="dxa"/>
          </w:tcPr>
          <w:p>
            <w:pPr>
              <w:pStyle w:val="TableParagraph"/>
              <w:spacing w:line="240" w:lineRule="auto" w:before="9"/>
              <w:jc w:val="left"/>
              <w:rPr>
                <w:rFonts w:ascii="Calibri Light"/>
                <w:b w:val="0"/>
                <w:sz w:val="32"/>
              </w:rPr>
            </w:pPr>
          </w:p>
          <w:p>
            <w:pPr>
              <w:pStyle w:val="TableParagraph"/>
              <w:spacing w:line="351" w:lineRule="exact"/>
              <w:ind w:left="108"/>
              <w:jc w:val="left"/>
              <w:rPr>
                <w:b/>
                <w:sz w:val="32"/>
              </w:rPr>
            </w:pPr>
            <w:r>
              <w:rPr>
                <w:b/>
                <w:sz w:val="32"/>
              </w:rPr>
              <w:t>Bhutan</w:t>
            </w:r>
          </w:p>
        </w:tc>
        <w:tc>
          <w:tcPr>
            <w:tcW w:w="1304" w:type="dxa"/>
          </w:tcPr>
          <w:p>
            <w:pPr>
              <w:pStyle w:val="TableParagraph"/>
              <w:spacing w:line="240" w:lineRule="auto" w:before="2"/>
              <w:jc w:val="left"/>
              <w:rPr>
                <w:rFonts w:ascii="Calibri Light"/>
                <w:b w:val="0"/>
                <w:sz w:val="32"/>
              </w:rPr>
            </w:pPr>
          </w:p>
          <w:p>
            <w:pPr>
              <w:pStyle w:val="TableParagraph"/>
              <w:spacing w:line="358" w:lineRule="exact"/>
              <w:ind w:left="231" w:right="221"/>
              <w:rPr>
                <w:sz w:val="32"/>
              </w:rPr>
            </w:pPr>
            <w:r>
              <w:rPr>
                <w:sz w:val="32"/>
              </w:rPr>
              <w:t>47</w:t>
            </w:r>
          </w:p>
        </w:tc>
        <w:tc>
          <w:tcPr>
            <w:tcW w:w="1393" w:type="dxa"/>
          </w:tcPr>
          <w:p>
            <w:pPr>
              <w:pStyle w:val="TableParagraph"/>
              <w:spacing w:line="240" w:lineRule="auto" w:before="2"/>
              <w:jc w:val="left"/>
              <w:rPr>
                <w:rFonts w:ascii="Calibri Light"/>
                <w:b w:val="0"/>
                <w:sz w:val="32"/>
              </w:rPr>
            </w:pPr>
          </w:p>
          <w:p>
            <w:pPr>
              <w:pStyle w:val="TableParagraph"/>
              <w:spacing w:line="358" w:lineRule="exact"/>
              <w:ind w:left="273" w:right="266"/>
              <w:rPr>
                <w:sz w:val="32"/>
              </w:rPr>
            </w:pPr>
            <w:r>
              <w:rPr>
                <w:sz w:val="32"/>
              </w:rPr>
              <w:t>51</w:t>
            </w:r>
          </w:p>
        </w:tc>
        <w:tc>
          <w:tcPr>
            <w:tcW w:w="1392" w:type="dxa"/>
          </w:tcPr>
          <w:p>
            <w:pPr>
              <w:pStyle w:val="TableParagraph"/>
              <w:spacing w:line="240" w:lineRule="auto" w:before="2"/>
              <w:jc w:val="left"/>
              <w:rPr>
                <w:rFonts w:ascii="Calibri Light"/>
                <w:b w:val="0"/>
                <w:sz w:val="32"/>
              </w:rPr>
            </w:pPr>
          </w:p>
          <w:p>
            <w:pPr>
              <w:pStyle w:val="TableParagraph"/>
              <w:spacing w:line="358" w:lineRule="exact"/>
              <w:ind w:left="273" w:right="267"/>
              <w:rPr>
                <w:sz w:val="32"/>
              </w:rPr>
            </w:pPr>
            <w:r>
              <w:rPr>
                <w:sz w:val="32"/>
              </w:rPr>
              <w:t>64</w:t>
            </w:r>
          </w:p>
        </w:tc>
        <w:tc>
          <w:tcPr>
            <w:tcW w:w="1392" w:type="dxa"/>
          </w:tcPr>
          <w:p>
            <w:pPr>
              <w:pStyle w:val="TableParagraph"/>
              <w:spacing w:line="240" w:lineRule="auto" w:before="2"/>
              <w:jc w:val="left"/>
              <w:rPr>
                <w:rFonts w:ascii="Calibri Light"/>
                <w:b w:val="0"/>
                <w:sz w:val="32"/>
              </w:rPr>
            </w:pPr>
          </w:p>
          <w:p>
            <w:pPr>
              <w:pStyle w:val="TableParagraph"/>
              <w:spacing w:line="358" w:lineRule="exact"/>
              <w:ind w:left="273" w:right="266"/>
              <w:rPr>
                <w:sz w:val="32"/>
              </w:rPr>
            </w:pPr>
            <w:r>
              <w:rPr>
                <w:sz w:val="32"/>
              </w:rPr>
              <w:t>76</w:t>
            </w:r>
          </w:p>
        </w:tc>
        <w:tc>
          <w:tcPr>
            <w:tcW w:w="1392" w:type="dxa"/>
          </w:tcPr>
          <w:p>
            <w:pPr>
              <w:pStyle w:val="TableParagraph"/>
              <w:spacing w:line="240" w:lineRule="auto" w:before="2"/>
              <w:jc w:val="left"/>
              <w:rPr>
                <w:rFonts w:ascii="Calibri Light"/>
                <w:b w:val="0"/>
                <w:sz w:val="32"/>
              </w:rPr>
            </w:pPr>
          </w:p>
          <w:p>
            <w:pPr>
              <w:pStyle w:val="TableParagraph"/>
              <w:spacing w:line="358" w:lineRule="exact"/>
              <w:ind w:left="273" w:right="266"/>
              <w:rPr>
                <w:sz w:val="32"/>
              </w:rPr>
            </w:pPr>
            <w:r>
              <w:rPr>
                <w:sz w:val="32"/>
              </w:rPr>
              <w:t>93</w:t>
            </w:r>
          </w:p>
        </w:tc>
        <w:tc>
          <w:tcPr>
            <w:tcW w:w="1393" w:type="dxa"/>
          </w:tcPr>
          <w:p>
            <w:pPr>
              <w:pStyle w:val="TableParagraph"/>
              <w:spacing w:line="240" w:lineRule="auto" w:before="2"/>
              <w:jc w:val="left"/>
              <w:rPr>
                <w:rFonts w:ascii="Calibri Light"/>
                <w:b w:val="0"/>
                <w:sz w:val="32"/>
              </w:rPr>
            </w:pPr>
          </w:p>
          <w:p>
            <w:pPr>
              <w:pStyle w:val="TableParagraph"/>
              <w:spacing w:line="358" w:lineRule="exact"/>
              <w:ind w:left="273" w:right="265"/>
              <w:rPr>
                <w:sz w:val="32"/>
              </w:rPr>
            </w:pPr>
            <w:r>
              <w:rPr>
                <w:sz w:val="32"/>
              </w:rPr>
              <w:t>116</w:t>
            </w:r>
          </w:p>
        </w:tc>
        <w:tc>
          <w:tcPr>
            <w:tcW w:w="1392" w:type="dxa"/>
          </w:tcPr>
          <w:p>
            <w:pPr>
              <w:pStyle w:val="TableParagraph"/>
              <w:spacing w:line="240" w:lineRule="auto" w:before="2"/>
              <w:jc w:val="left"/>
              <w:rPr>
                <w:rFonts w:ascii="Calibri Light"/>
                <w:b w:val="0"/>
                <w:sz w:val="32"/>
              </w:rPr>
            </w:pPr>
          </w:p>
          <w:p>
            <w:pPr>
              <w:pStyle w:val="TableParagraph"/>
              <w:spacing w:line="358" w:lineRule="exact"/>
              <w:ind w:left="273" w:right="265"/>
              <w:rPr>
                <w:sz w:val="32"/>
              </w:rPr>
            </w:pPr>
            <w:r>
              <w:rPr>
                <w:sz w:val="32"/>
              </w:rPr>
              <w:t>120</w:t>
            </w:r>
          </w:p>
        </w:tc>
        <w:tc>
          <w:tcPr>
            <w:tcW w:w="1392" w:type="dxa"/>
          </w:tcPr>
          <w:p>
            <w:pPr>
              <w:pStyle w:val="TableParagraph"/>
              <w:spacing w:line="240" w:lineRule="auto" w:before="2"/>
              <w:jc w:val="left"/>
              <w:rPr>
                <w:rFonts w:ascii="Calibri Light"/>
                <w:b w:val="0"/>
                <w:sz w:val="32"/>
              </w:rPr>
            </w:pPr>
          </w:p>
          <w:p>
            <w:pPr>
              <w:pStyle w:val="TableParagraph"/>
              <w:spacing w:line="358" w:lineRule="exact"/>
              <w:ind w:left="273" w:right="265"/>
              <w:rPr>
                <w:sz w:val="32"/>
              </w:rPr>
            </w:pPr>
            <w:r>
              <w:rPr>
                <w:sz w:val="32"/>
              </w:rPr>
              <w:t>120</w:t>
            </w:r>
          </w:p>
        </w:tc>
        <w:tc>
          <w:tcPr>
            <w:tcW w:w="1392" w:type="dxa"/>
          </w:tcPr>
          <w:p>
            <w:pPr>
              <w:pStyle w:val="TableParagraph"/>
              <w:spacing w:line="240" w:lineRule="auto" w:before="2"/>
              <w:jc w:val="left"/>
              <w:rPr>
                <w:rFonts w:ascii="Calibri Light"/>
                <w:b w:val="0"/>
                <w:sz w:val="32"/>
              </w:rPr>
            </w:pPr>
          </w:p>
          <w:p>
            <w:pPr>
              <w:pStyle w:val="TableParagraph"/>
              <w:spacing w:line="358" w:lineRule="exact"/>
              <w:ind w:left="273" w:right="264"/>
              <w:rPr>
                <w:sz w:val="32"/>
              </w:rPr>
            </w:pPr>
            <w:r>
              <w:rPr>
                <w:sz w:val="32"/>
              </w:rPr>
              <w:t>137</w:t>
            </w:r>
          </w:p>
        </w:tc>
      </w:tr>
      <w:tr>
        <w:trPr>
          <w:trHeight w:val="767" w:hRule="atLeast"/>
        </w:trPr>
        <w:tc>
          <w:tcPr>
            <w:tcW w:w="1976" w:type="dxa"/>
          </w:tcPr>
          <w:p>
            <w:pPr>
              <w:pStyle w:val="TableParagraph"/>
              <w:spacing w:line="240" w:lineRule="auto" w:before="8"/>
              <w:jc w:val="left"/>
              <w:rPr>
                <w:rFonts w:ascii="Calibri Light"/>
                <w:b w:val="0"/>
                <w:sz w:val="32"/>
              </w:rPr>
            </w:pPr>
          </w:p>
          <w:p>
            <w:pPr>
              <w:pStyle w:val="TableParagraph"/>
              <w:spacing w:line="348" w:lineRule="exact" w:before="1"/>
              <w:ind w:left="108"/>
              <w:jc w:val="left"/>
              <w:rPr>
                <w:b/>
                <w:sz w:val="32"/>
              </w:rPr>
            </w:pPr>
            <w:r>
              <w:rPr>
                <w:b/>
                <w:sz w:val="32"/>
              </w:rPr>
              <w:t>India</w:t>
            </w:r>
          </w:p>
        </w:tc>
        <w:tc>
          <w:tcPr>
            <w:tcW w:w="1304" w:type="dxa"/>
          </w:tcPr>
          <w:p>
            <w:pPr>
              <w:pStyle w:val="TableParagraph"/>
              <w:spacing w:line="240" w:lineRule="auto" w:before="1"/>
              <w:jc w:val="left"/>
              <w:rPr>
                <w:rFonts w:ascii="Calibri Light"/>
                <w:b w:val="0"/>
                <w:sz w:val="32"/>
              </w:rPr>
            </w:pPr>
          </w:p>
          <w:p>
            <w:pPr>
              <w:pStyle w:val="TableParagraph"/>
              <w:spacing w:line="355" w:lineRule="exact"/>
              <w:ind w:left="231" w:right="223"/>
              <w:rPr>
                <w:sz w:val="32"/>
              </w:rPr>
            </w:pPr>
            <w:r>
              <w:rPr>
                <w:sz w:val="32"/>
              </w:rPr>
              <w:t>12462</w:t>
            </w:r>
          </w:p>
        </w:tc>
        <w:tc>
          <w:tcPr>
            <w:tcW w:w="1393" w:type="dxa"/>
          </w:tcPr>
          <w:p>
            <w:pPr>
              <w:pStyle w:val="TableParagraph"/>
              <w:spacing w:line="240" w:lineRule="auto" w:before="1"/>
              <w:jc w:val="left"/>
              <w:rPr>
                <w:rFonts w:ascii="Calibri Light"/>
                <w:b w:val="0"/>
                <w:sz w:val="32"/>
              </w:rPr>
            </w:pPr>
          </w:p>
          <w:p>
            <w:pPr>
              <w:pStyle w:val="TableParagraph"/>
              <w:spacing w:line="355" w:lineRule="exact"/>
              <w:ind w:left="273" w:right="268"/>
              <w:rPr>
                <w:sz w:val="32"/>
              </w:rPr>
            </w:pPr>
            <w:r>
              <w:rPr>
                <w:sz w:val="32"/>
              </w:rPr>
              <w:t>11136</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2" w:right="268"/>
              <w:rPr>
                <w:sz w:val="32"/>
              </w:rPr>
            </w:pPr>
            <w:r>
              <w:rPr>
                <w:sz w:val="32"/>
              </w:rPr>
              <w:t>14490</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2" w:right="268"/>
              <w:rPr>
                <w:sz w:val="32"/>
              </w:rPr>
            </w:pPr>
            <w:r>
              <w:rPr>
                <w:sz w:val="32"/>
              </w:rPr>
              <w:t>17708</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8"/>
              <w:rPr>
                <w:sz w:val="32"/>
              </w:rPr>
            </w:pPr>
            <w:r>
              <w:rPr>
                <w:sz w:val="32"/>
              </w:rPr>
              <w:t>18340</w:t>
            </w:r>
          </w:p>
        </w:tc>
        <w:tc>
          <w:tcPr>
            <w:tcW w:w="1393" w:type="dxa"/>
          </w:tcPr>
          <w:p>
            <w:pPr>
              <w:pStyle w:val="TableParagraph"/>
              <w:spacing w:line="240" w:lineRule="auto" w:before="1"/>
              <w:jc w:val="left"/>
              <w:rPr>
                <w:rFonts w:ascii="Calibri Light"/>
                <w:b w:val="0"/>
                <w:sz w:val="32"/>
              </w:rPr>
            </w:pPr>
          </w:p>
          <w:p>
            <w:pPr>
              <w:pStyle w:val="TableParagraph"/>
              <w:spacing w:line="355" w:lineRule="exact"/>
              <w:ind w:left="273" w:right="269"/>
              <w:rPr>
                <w:sz w:val="32"/>
              </w:rPr>
            </w:pPr>
            <w:r>
              <w:rPr>
                <w:sz w:val="32"/>
              </w:rPr>
              <w:t>19042</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2" w:right="268"/>
              <w:rPr>
                <w:sz w:val="32"/>
              </w:rPr>
            </w:pPr>
            <w:r>
              <w:rPr>
                <w:sz w:val="32"/>
              </w:rPr>
              <w:t>20756</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2" w:right="268"/>
              <w:rPr>
                <w:sz w:val="32"/>
              </w:rPr>
            </w:pPr>
            <w:r>
              <w:rPr>
                <w:sz w:val="32"/>
              </w:rPr>
              <w:t>21472</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8"/>
              <w:rPr>
                <w:sz w:val="32"/>
              </w:rPr>
            </w:pPr>
            <w:r>
              <w:rPr>
                <w:sz w:val="32"/>
              </w:rPr>
              <w:t>23111</w:t>
            </w:r>
          </w:p>
        </w:tc>
      </w:tr>
      <w:tr>
        <w:trPr>
          <w:trHeight w:val="770" w:hRule="atLeast"/>
        </w:trPr>
        <w:tc>
          <w:tcPr>
            <w:tcW w:w="1976" w:type="dxa"/>
          </w:tcPr>
          <w:p>
            <w:pPr>
              <w:pStyle w:val="TableParagraph"/>
              <w:spacing w:line="240" w:lineRule="auto" w:before="8"/>
              <w:jc w:val="left"/>
              <w:rPr>
                <w:rFonts w:ascii="Calibri Light"/>
                <w:b w:val="0"/>
                <w:sz w:val="32"/>
              </w:rPr>
            </w:pPr>
          </w:p>
          <w:p>
            <w:pPr>
              <w:pStyle w:val="TableParagraph"/>
              <w:spacing w:line="351" w:lineRule="exact" w:before="1"/>
              <w:ind w:left="108"/>
              <w:jc w:val="left"/>
              <w:rPr>
                <w:b/>
                <w:sz w:val="32"/>
              </w:rPr>
            </w:pPr>
            <w:r>
              <w:rPr>
                <w:b/>
                <w:sz w:val="32"/>
              </w:rPr>
              <w:t>Maldives</w:t>
            </w:r>
          </w:p>
        </w:tc>
        <w:tc>
          <w:tcPr>
            <w:tcW w:w="1304" w:type="dxa"/>
          </w:tcPr>
          <w:p>
            <w:pPr>
              <w:pStyle w:val="TableParagraph"/>
              <w:spacing w:line="240" w:lineRule="auto" w:before="1"/>
              <w:jc w:val="left"/>
              <w:rPr>
                <w:rFonts w:ascii="Calibri Light"/>
                <w:b w:val="0"/>
                <w:sz w:val="32"/>
              </w:rPr>
            </w:pPr>
          </w:p>
          <w:p>
            <w:pPr>
              <w:pStyle w:val="TableParagraph"/>
              <w:spacing w:line="358" w:lineRule="exact"/>
              <w:ind w:left="231" w:right="221"/>
              <w:rPr>
                <w:sz w:val="32"/>
              </w:rPr>
            </w:pPr>
            <w:r>
              <w:rPr>
                <w:sz w:val="32"/>
              </w:rPr>
              <w:t>1559</w:t>
            </w:r>
          </w:p>
        </w:tc>
        <w:tc>
          <w:tcPr>
            <w:tcW w:w="1393" w:type="dxa"/>
          </w:tcPr>
          <w:p>
            <w:pPr>
              <w:pStyle w:val="TableParagraph"/>
              <w:spacing w:line="240" w:lineRule="auto" w:before="1"/>
              <w:jc w:val="left"/>
              <w:rPr>
                <w:rFonts w:ascii="Calibri Light"/>
                <w:b w:val="0"/>
                <w:sz w:val="32"/>
              </w:rPr>
            </w:pPr>
          </w:p>
          <w:p>
            <w:pPr>
              <w:pStyle w:val="TableParagraph"/>
              <w:spacing w:line="358" w:lineRule="exact"/>
              <w:ind w:left="273" w:right="266"/>
              <w:rPr>
                <w:sz w:val="32"/>
              </w:rPr>
            </w:pPr>
            <w:r>
              <w:rPr>
                <w:sz w:val="32"/>
              </w:rPr>
              <w:t>1473</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7"/>
              <w:rPr>
                <w:sz w:val="32"/>
              </w:rPr>
            </w:pPr>
            <w:r>
              <w:rPr>
                <w:sz w:val="32"/>
              </w:rPr>
              <w:t>1713</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7"/>
              <w:rPr>
                <w:sz w:val="32"/>
              </w:rPr>
            </w:pPr>
            <w:r>
              <w:rPr>
                <w:sz w:val="32"/>
              </w:rPr>
              <w:t>1966</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6"/>
              <w:rPr>
                <w:sz w:val="32"/>
              </w:rPr>
            </w:pPr>
            <w:r>
              <w:rPr>
                <w:sz w:val="32"/>
              </w:rPr>
              <w:t>2032</w:t>
            </w:r>
          </w:p>
        </w:tc>
        <w:tc>
          <w:tcPr>
            <w:tcW w:w="1393" w:type="dxa"/>
          </w:tcPr>
          <w:p>
            <w:pPr>
              <w:pStyle w:val="TableParagraph"/>
              <w:spacing w:line="240" w:lineRule="auto" w:before="1"/>
              <w:jc w:val="left"/>
              <w:rPr>
                <w:rFonts w:ascii="Calibri Light"/>
                <w:b w:val="0"/>
                <w:sz w:val="32"/>
              </w:rPr>
            </w:pPr>
          </w:p>
          <w:p>
            <w:pPr>
              <w:pStyle w:val="TableParagraph"/>
              <w:spacing w:line="358" w:lineRule="exact"/>
              <w:ind w:left="273" w:right="267"/>
              <w:rPr>
                <w:sz w:val="32"/>
              </w:rPr>
            </w:pPr>
            <w:r>
              <w:rPr>
                <w:sz w:val="32"/>
              </w:rPr>
              <w:t>2422</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7"/>
              <w:rPr>
                <w:sz w:val="32"/>
              </w:rPr>
            </w:pPr>
            <w:r>
              <w:rPr>
                <w:sz w:val="32"/>
              </w:rPr>
              <w:t>2811</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7"/>
              <w:rPr>
                <w:sz w:val="32"/>
              </w:rPr>
            </w:pPr>
            <w:r>
              <w:rPr>
                <w:sz w:val="32"/>
              </w:rPr>
              <w:t>2691</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6"/>
              <w:rPr>
                <w:sz w:val="32"/>
              </w:rPr>
            </w:pPr>
            <w:r>
              <w:rPr>
                <w:sz w:val="32"/>
              </w:rPr>
              <w:t>2864</w:t>
            </w:r>
          </w:p>
        </w:tc>
      </w:tr>
      <w:tr>
        <w:trPr>
          <w:trHeight w:val="767" w:hRule="atLeast"/>
        </w:trPr>
        <w:tc>
          <w:tcPr>
            <w:tcW w:w="1976" w:type="dxa"/>
          </w:tcPr>
          <w:p>
            <w:pPr>
              <w:pStyle w:val="TableParagraph"/>
              <w:spacing w:line="240" w:lineRule="auto" w:before="8"/>
              <w:jc w:val="left"/>
              <w:rPr>
                <w:rFonts w:ascii="Calibri Light"/>
                <w:b w:val="0"/>
                <w:sz w:val="32"/>
              </w:rPr>
            </w:pPr>
          </w:p>
          <w:p>
            <w:pPr>
              <w:pStyle w:val="TableParagraph"/>
              <w:spacing w:line="348" w:lineRule="exact" w:before="1"/>
              <w:ind w:left="108"/>
              <w:jc w:val="left"/>
              <w:rPr>
                <w:b/>
                <w:sz w:val="32"/>
              </w:rPr>
            </w:pPr>
            <w:r>
              <w:rPr>
                <w:b/>
                <w:sz w:val="32"/>
              </w:rPr>
              <w:t>Nepal</w:t>
            </w:r>
          </w:p>
        </w:tc>
        <w:tc>
          <w:tcPr>
            <w:tcW w:w="1304" w:type="dxa"/>
          </w:tcPr>
          <w:p>
            <w:pPr>
              <w:pStyle w:val="TableParagraph"/>
              <w:spacing w:line="240" w:lineRule="auto" w:before="1"/>
              <w:jc w:val="left"/>
              <w:rPr>
                <w:rFonts w:ascii="Calibri Light"/>
                <w:b w:val="0"/>
                <w:sz w:val="32"/>
              </w:rPr>
            </w:pPr>
          </w:p>
          <w:p>
            <w:pPr>
              <w:pStyle w:val="TableParagraph"/>
              <w:spacing w:line="355" w:lineRule="exact"/>
              <w:ind w:left="231" w:right="223"/>
              <w:rPr>
                <w:sz w:val="32"/>
              </w:rPr>
            </w:pPr>
            <w:r>
              <w:rPr>
                <w:sz w:val="32"/>
              </w:rPr>
              <w:t>353</w:t>
            </w:r>
          </w:p>
        </w:tc>
        <w:tc>
          <w:tcPr>
            <w:tcW w:w="1393" w:type="dxa"/>
          </w:tcPr>
          <w:p>
            <w:pPr>
              <w:pStyle w:val="TableParagraph"/>
              <w:spacing w:line="240" w:lineRule="auto" w:before="1"/>
              <w:jc w:val="left"/>
              <w:rPr>
                <w:rFonts w:ascii="Calibri Light"/>
                <w:b w:val="0"/>
                <w:sz w:val="32"/>
              </w:rPr>
            </w:pPr>
          </w:p>
          <w:p>
            <w:pPr>
              <w:pStyle w:val="TableParagraph"/>
              <w:spacing w:line="355" w:lineRule="exact"/>
              <w:ind w:left="273" w:right="264"/>
              <w:rPr>
                <w:sz w:val="32"/>
              </w:rPr>
            </w:pPr>
            <w:r>
              <w:rPr>
                <w:sz w:val="32"/>
              </w:rPr>
              <w:t>439</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5"/>
              <w:rPr>
                <w:sz w:val="32"/>
              </w:rPr>
            </w:pPr>
            <w:r>
              <w:rPr>
                <w:sz w:val="32"/>
              </w:rPr>
              <w:t>378</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5"/>
              <w:rPr>
                <w:sz w:val="32"/>
              </w:rPr>
            </w:pPr>
            <w:r>
              <w:rPr>
                <w:sz w:val="32"/>
              </w:rPr>
              <w:t>415</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4"/>
              <w:rPr>
                <w:sz w:val="32"/>
              </w:rPr>
            </w:pPr>
            <w:r>
              <w:rPr>
                <w:sz w:val="32"/>
              </w:rPr>
              <w:t>379</w:t>
            </w:r>
          </w:p>
        </w:tc>
        <w:tc>
          <w:tcPr>
            <w:tcW w:w="1393" w:type="dxa"/>
          </w:tcPr>
          <w:p>
            <w:pPr>
              <w:pStyle w:val="TableParagraph"/>
              <w:spacing w:line="240" w:lineRule="auto" w:before="1"/>
              <w:jc w:val="left"/>
              <w:rPr>
                <w:rFonts w:ascii="Calibri Light"/>
                <w:b w:val="0"/>
                <w:sz w:val="32"/>
              </w:rPr>
            </w:pPr>
          </w:p>
          <w:p>
            <w:pPr>
              <w:pStyle w:val="TableParagraph"/>
              <w:spacing w:line="355" w:lineRule="exact"/>
              <w:ind w:left="273" w:right="265"/>
              <w:rPr>
                <w:sz w:val="32"/>
              </w:rPr>
            </w:pPr>
            <w:r>
              <w:rPr>
                <w:sz w:val="32"/>
              </w:rPr>
              <w:t>460</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5"/>
              <w:rPr>
                <w:sz w:val="32"/>
              </w:rPr>
            </w:pPr>
            <w:r>
              <w:rPr>
                <w:sz w:val="32"/>
              </w:rPr>
              <w:t>511</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5"/>
              <w:rPr>
                <w:sz w:val="32"/>
              </w:rPr>
            </w:pPr>
            <w:r>
              <w:rPr>
                <w:sz w:val="32"/>
              </w:rPr>
              <w:t>509</w:t>
            </w:r>
          </w:p>
        </w:tc>
        <w:tc>
          <w:tcPr>
            <w:tcW w:w="1392" w:type="dxa"/>
          </w:tcPr>
          <w:p>
            <w:pPr>
              <w:pStyle w:val="TableParagraph"/>
              <w:spacing w:line="240" w:lineRule="auto" w:before="1"/>
              <w:jc w:val="left"/>
              <w:rPr>
                <w:rFonts w:ascii="Calibri Light"/>
                <w:b w:val="0"/>
                <w:sz w:val="32"/>
              </w:rPr>
            </w:pPr>
          </w:p>
          <w:p>
            <w:pPr>
              <w:pStyle w:val="TableParagraph"/>
              <w:spacing w:line="355" w:lineRule="exact"/>
              <w:ind w:left="273" w:right="264"/>
              <w:rPr>
                <w:sz w:val="32"/>
              </w:rPr>
            </w:pPr>
            <w:r>
              <w:rPr>
                <w:sz w:val="32"/>
              </w:rPr>
              <w:t>498</w:t>
            </w:r>
          </w:p>
        </w:tc>
      </w:tr>
      <w:tr>
        <w:trPr>
          <w:trHeight w:val="770" w:hRule="atLeast"/>
        </w:trPr>
        <w:tc>
          <w:tcPr>
            <w:tcW w:w="1976" w:type="dxa"/>
          </w:tcPr>
          <w:p>
            <w:pPr>
              <w:pStyle w:val="TableParagraph"/>
              <w:spacing w:line="240" w:lineRule="auto" w:before="11"/>
              <w:jc w:val="left"/>
              <w:rPr>
                <w:rFonts w:ascii="Calibri Light"/>
                <w:b w:val="0"/>
                <w:sz w:val="32"/>
              </w:rPr>
            </w:pPr>
          </w:p>
          <w:p>
            <w:pPr>
              <w:pStyle w:val="TableParagraph"/>
              <w:spacing w:line="348" w:lineRule="exact" w:before="1"/>
              <w:ind w:left="108"/>
              <w:jc w:val="left"/>
              <w:rPr>
                <w:b/>
                <w:sz w:val="32"/>
              </w:rPr>
            </w:pPr>
            <w:r>
              <w:rPr>
                <w:b/>
                <w:sz w:val="32"/>
              </w:rPr>
              <w:t>Pakistan</w:t>
            </w:r>
          </w:p>
        </w:tc>
        <w:tc>
          <w:tcPr>
            <w:tcW w:w="1304" w:type="dxa"/>
          </w:tcPr>
          <w:p>
            <w:pPr>
              <w:pStyle w:val="TableParagraph"/>
              <w:spacing w:line="240" w:lineRule="auto" w:before="4"/>
              <w:jc w:val="left"/>
              <w:rPr>
                <w:rFonts w:ascii="Calibri Light"/>
                <w:b w:val="0"/>
                <w:sz w:val="32"/>
              </w:rPr>
            </w:pPr>
          </w:p>
          <w:p>
            <w:pPr>
              <w:pStyle w:val="TableParagraph"/>
              <w:spacing w:line="355" w:lineRule="exact"/>
              <w:ind w:left="231" w:right="223"/>
              <w:rPr>
                <w:sz w:val="32"/>
              </w:rPr>
            </w:pPr>
            <w:r>
              <w:rPr>
                <w:sz w:val="32"/>
              </w:rPr>
              <w:t>986</w:t>
            </w:r>
          </w:p>
        </w:tc>
        <w:tc>
          <w:tcPr>
            <w:tcW w:w="1393" w:type="dxa"/>
          </w:tcPr>
          <w:p>
            <w:pPr>
              <w:pStyle w:val="TableParagraph"/>
              <w:spacing w:line="240" w:lineRule="auto" w:before="4"/>
              <w:jc w:val="left"/>
              <w:rPr>
                <w:rFonts w:ascii="Calibri Light"/>
                <w:b w:val="0"/>
                <w:sz w:val="32"/>
              </w:rPr>
            </w:pPr>
          </w:p>
          <w:p>
            <w:pPr>
              <w:pStyle w:val="TableParagraph"/>
              <w:spacing w:line="355" w:lineRule="exact"/>
              <w:ind w:left="273" w:right="264"/>
              <w:rPr>
                <w:sz w:val="32"/>
              </w:rPr>
            </w:pPr>
            <w:r>
              <w:rPr>
                <w:sz w:val="32"/>
              </w:rPr>
              <w:t>950</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5"/>
              <w:rPr>
                <w:sz w:val="32"/>
              </w:rPr>
            </w:pPr>
            <w:r>
              <w:rPr>
                <w:sz w:val="32"/>
              </w:rPr>
              <w:t>998</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7"/>
              <w:rPr>
                <w:sz w:val="32"/>
              </w:rPr>
            </w:pPr>
            <w:r>
              <w:rPr>
                <w:sz w:val="32"/>
              </w:rPr>
              <w:t>1127</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6"/>
              <w:rPr>
                <w:sz w:val="32"/>
              </w:rPr>
            </w:pPr>
            <w:r>
              <w:rPr>
                <w:sz w:val="32"/>
              </w:rPr>
              <w:t>1014</w:t>
            </w:r>
          </w:p>
        </w:tc>
        <w:tc>
          <w:tcPr>
            <w:tcW w:w="1393" w:type="dxa"/>
          </w:tcPr>
          <w:p>
            <w:pPr>
              <w:pStyle w:val="TableParagraph"/>
              <w:spacing w:line="240" w:lineRule="auto" w:before="4"/>
              <w:jc w:val="left"/>
              <w:rPr>
                <w:rFonts w:ascii="Calibri Light"/>
                <w:b w:val="0"/>
                <w:sz w:val="32"/>
              </w:rPr>
            </w:pPr>
          </w:p>
          <w:p>
            <w:pPr>
              <w:pStyle w:val="TableParagraph"/>
              <w:spacing w:line="355" w:lineRule="exact"/>
              <w:ind w:left="273" w:right="265"/>
              <w:rPr>
                <w:sz w:val="32"/>
              </w:rPr>
            </w:pPr>
            <w:r>
              <w:rPr>
                <w:sz w:val="32"/>
              </w:rPr>
              <w:t>938</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5"/>
              <w:rPr>
                <w:sz w:val="32"/>
              </w:rPr>
            </w:pPr>
            <w:r>
              <w:rPr>
                <w:sz w:val="32"/>
              </w:rPr>
              <w:t>971</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5"/>
              <w:rPr>
                <w:sz w:val="32"/>
              </w:rPr>
            </w:pPr>
            <w:r>
              <w:rPr>
                <w:sz w:val="32"/>
              </w:rPr>
              <w:t>915</w:t>
            </w:r>
          </w:p>
        </w:tc>
        <w:tc>
          <w:tcPr>
            <w:tcW w:w="1392" w:type="dxa"/>
          </w:tcPr>
          <w:p>
            <w:pPr>
              <w:pStyle w:val="TableParagraph"/>
              <w:spacing w:line="240" w:lineRule="auto" w:before="4"/>
              <w:jc w:val="left"/>
              <w:rPr>
                <w:rFonts w:ascii="Calibri Light"/>
                <w:b w:val="0"/>
                <w:sz w:val="32"/>
              </w:rPr>
            </w:pPr>
          </w:p>
          <w:p>
            <w:pPr>
              <w:pStyle w:val="TableParagraph"/>
              <w:spacing w:line="355" w:lineRule="exact"/>
              <w:ind w:left="273" w:right="264"/>
              <w:rPr>
                <w:sz w:val="32"/>
              </w:rPr>
            </w:pPr>
            <w:r>
              <w:rPr>
                <w:sz w:val="32"/>
              </w:rPr>
              <w:t>879</w:t>
            </w:r>
          </w:p>
        </w:tc>
      </w:tr>
      <w:tr>
        <w:trPr>
          <w:trHeight w:val="769" w:hRule="atLeast"/>
        </w:trPr>
        <w:tc>
          <w:tcPr>
            <w:tcW w:w="1976" w:type="dxa"/>
          </w:tcPr>
          <w:p>
            <w:pPr>
              <w:pStyle w:val="TableParagraph"/>
              <w:spacing w:line="240" w:lineRule="auto" w:before="8"/>
              <w:jc w:val="left"/>
              <w:rPr>
                <w:rFonts w:ascii="Calibri Light"/>
                <w:b w:val="0"/>
                <w:sz w:val="32"/>
              </w:rPr>
            </w:pPr>
          </w:p>
          <w:p>
            <w:pPr>
              <w:pStyle w:val="TableParagraph"/>
              <w:spacing w:line="351" w:lineRule="exact"/>
              <w:ind w:left="108"/>
              <w:jc w:val="left"/>
              <w:rPr>
                <w:b/>
                <w:sz w:val="32"/>
              </w:rPr>
            </w:pPr>
            <w:r>
              <w:rPr>
                <w:b/>
                <w:sz w:val="32"/>
              </w:rPr>
              <w:t>Sri Lanka</w:t>
            </w:r>
          </w:p>
        </w:tc>
        <w:tc>
          <w:tcPr>
            <w:tcW w:w="1304" w:type="dxa"/>
          </w:tcPr>
          <w:p>
            <w:pPr>
              <w:pStyle w:val="TableParagraph"/>
              <w:spacing w:line="240" w:lineRule="auto" w:before="1"/>
              <w:jc w:val="left"/>
              <w:rPr>
                <w:rFonts w:ascii="Calibri Light"/>
                <w:b w:val="0"/>
                <w:sz w:val="32"/>
              </w:rPr>
            </w:pPr>
          </w:p>
          <w:p>
            <w:pPr>
              <w:pStyle w:val="TableParagraph"/>
              <w:spacing w:line="358" w:lineRule="exact"/>
              <w:ind w:left="231" w:right="223"/>
              <w:rPr>
                <w:sz w:val="32"/>
              </w:rPr>
            </w:pPr>
            <w:r>
              <w:rPr>
                <w:sz w:val="32"/>
              </w:rPr>
              <w:t>803</w:t>
            </w:r>
          </w:p>
        </w:tc>
        <w:tc>
          <w:tcPr>
            <w:tcW w:w="1393" w:type="dxa"/>
          </w:tcPr>
          <w:p>
            <w:pPr>
              <w:pStyle w:val="TableParagraph"/>
              <w:spacing w:line="240" w:lineRule="auto" w:before="1"/>
              <w:jc w:val="left"/>
              <w:rPr>
                <w:rFonts w:ascii="Calibri Light"/>
                <w:b w:val="0"/>
                <w:sz w:val="32"/>
              </w:rPr>
            </w:pPr>
          </w:p>
          <w:p>
            <w:pPr>
              <w:pStyle w:val="TableParagraph"/>
              <w:spacing w:line="358" w:lineRule="exact"/>
              <w:ind w:left="273" w:right="264"/>
              <w:rPr>
                <w:sz w:val="32"/>
              </w:rPr>
            </w:pPr>
            <w:r>
              <w:rPr>
                <w:sz w:val="32"/>
              </w:rPr>
              <w:t>754</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7"/>
              <w:rPr>
                <w:sz w:val="32"/>
              </w:rPr>
            </w:pPr>
            <w:r>
              <w:rPr>
                <w:sz w:val="32"/>
              </w:rPr>
              <w:t>1044</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7"/>
              <w:rPr>
                <w:sz w:val="32"/>
              </w:rPr>
            </w:pPr>
            <w:r>
              <w:rPr>
                <w:sz w:val="32"/>
              </w:rPr>
              <w:t>1421</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6"/>
              <w:rPr>
                <w:sz w:val="32"/>
              </w:rPr>
            </w:pPr>
            <w:r>
              <w:rPr>
                <w:sz w:val="32"/>
              </w:rPr>
              <w:t>1756</w:t>
            </w:r>
          </w:p>
        </w:tc>
        <w:tc>
          <w:tcPr>
            <w:tcW w:w="1393" w:type="dxa"/>
          </w:tcPr>
          <w:p>
            <w:pPr>
              <w:pStyle w:val="TableParagraph"/>
              <w:spacing w:line="240" w:lineRule="auto" w:before="1"/>
              <w:jc w:val="left"/>
              <w:rPr>
                <w:rFonts w:ascii="Calibri Light"/>
                <w:b w:val="0"/>
                <w:sz w:val="32"/>
              </w:rPr>
            </w:pPr>
          </w:p>
          <w:p>
            <w:pPr>
              <w:pStyle w:val="TableParagraph"/>
              <w:spacing w:line="358" w:lineRule="exact"/>
              <w:ind w:left="273" w:right="267"/>
              <w:rPr>
                <w:sz w:val="32"/>
              </w:rPr>
            </w:pPr>
            <w:r>
              <w:rPr>
                <w:sz w:val="32"/>
              </w:rPr>
              <w:t>2506</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7"/>
              <w:rPr>
                <w:sz w:val="32"/>
              </w:rPr>
            </w:pPr>
            <w:r>
              <w:rPr>
                <w:sz w:val="32"/>
              </w:rPr>
              <w:t>3278</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7"/>
              <w:rPr>
                <w:sz w:val="32"/>
              </w:rPr>
            </w:pPr>
            <w:r>
              <w:rPr>
                <w:sz w:val="32"/>
              </w:rPr>
              <w:t>3978</w:t>
            </w:r>
          </w:p>
        </w:tc>
        <w:tc>
          <w:tcPr>
            <w:tcW w:w="1392" w:type="dxa"/>
          </w:tcPr>
          <w:p>
            <w:pPr>
              <w:pStyle w:val="TableParagraph"/>
              <w:spacing w:line="240" w:lineRule="auto" w:before="1"/>
              <w:jc w:val="left"/>
              <w:rPr>
                <w:rFonts w:ascii="Calibri Light"/>
                <w:b w:val="0"/>
                <w:sz w:val="32"/>
              </w:rPr>
            </w:pPr>
          </w:p>
          <w:p>
            <w:pPr>
              <w:pStyle w:val="TableParagraph"/>
              <w:spacing w:line="358" w:lineRule="exact"/>
              <w:ind w:left="273" w:right="266"/>
              <w:rPr>
                <w:sz w:val="32"/>
              </w:rPr>
            </w:pPr>
            <w:r>
              <w:rPr>
                <w:sz w:val="32"/>
              </w:rPr>
              <w:t>4591</w:t>
            </w:r>
          </w:p>
        </w:tc>
      </w:tr>
    </w:tbl>
    <w:p>
      <w:pPr>
        <w:spacing w:after="0" w:line="358" w:lineRule="exact"/>
        <w:rPr>
          <w:sz w:val="32"/>
        </w:rPr>
        <w:sectPr>
          <w:headerReference w:type="default" r:id="rId71"/>
          <w:pgSz w:w="16840" w:h="11910" w:orient="landscape"/>
          <w:pgMar w:header="0" w:footer="0" w:top="1100" w:bottom="280" w:left="1320" w:right="100"/>
        </w:sectPr>
      </w:pPr>
    </w:p>
    <w:p>
      <w:pPr>
        <w:pStyle w:val="BodyText"/>
        <w:rPr>
          <w:b w:val="0"/>
          <w:sz w:val="20"/>
        </w:rPr>
      </w:pPr>
    </w:p>
    <w:p>
      <w:pPr>
        <w:pStyle w:val="BodyText"/>
        <w:spacing w:before="5"/>
        <w:rPr>
          <w:b w:val="0"/>
          <w:sz w:val="22"/>
        </w:rPr>
      </w:pPr>
    </w:p>
    <w:p>
      <w:pPr>
        <w:pStyle w:val="Heading1"/>
        <w:spacing w:line="630" w:lineRule="exact"/>
        <w:rPr>
          <w:b w:val="0"/>
        </w:rPr>
      </w:pPr>
      <w:bookmarkStart w:name="CHAPTER – 10" w:id="255"/>
      <w:bookmarkEnd w:id="255"/>
      <w:r>
        <w:rPr/>
      </w:r>
      <w:bookmarkStart w:name="_bookmark127" w:id="256"/>
      <w:bookmarkEnd w:id="256"/>
      <w:r>
        <w:rPr/>
      </w:r>
      <w:r>
        <w:rPr>
          <w:b w:val="0"/>
          <w:color w:val="2D74B5"/>
        </w:rPr>
        <w:t>CHAPTER – 10</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8"/>
        <w:rPr>
          <w:b w:val="0"/>
          <w:sz w:val="17"/>
        </w:rPr>
      </w:pPr>
    </w:p>
    <w:p>
      <w:pPr>
        <w:spacing w:line="1079" w:lineRule="exact" w:before="0"/>
        <w:ind w:left="3391" w:right="0" w:firstLine="0"/>
        <w:jc w:val="left"/>
        <w:rPr>
          <w:rFonts w:ascii="Calibri Light"/>
          <w:b w:val="0"/>
          <w:sz w:val="96"/>
        </w:rPr>
      </w:pPr>
      <w:bookmarkStart w:name="MACRO-ECONOMY" w:id="257"/>
      <w:bookmarkEnd w:id="257"/>
      <w:r>
        <w:rPr/>
      </w:r>
      <w:bookmarkStart w:name="_bookmark128" w:id="258"/>
      <w:bookmarkEnd w:id="258"/>
      <w:r>
        <w:rPr/>
      </w:r>
      <w:r>
        <w:rPr>
          <w:rFonts w:ascii="Calibri Light"/>
          <w:b w:val="0"/>
          <w:color w:val="2D74B5"/>
          <w:sz w:val="96"/>
          <w:u w:val="thick" w:color="2D74B5"/>
        </w:rPr>
        <w:t>MACRO-ECONOMY</w:t>
      </w:r>
    </w:p>
    <w:p>
      <w:pPr>
        <w:spacing w:after="0" w:line="1079" w:lineRule="exact"/>
        <w:jc w:val="left"/>
        <w:rPr>
          <w:rFonts w:ascii="Calibri Light"/>
          <w:sz w:val="96"/>
        </w:rPr>
        <w:sectPr>
          <w:headerReference w:type="default" r:id="rId72"/>
          <w:pgSz w:w="16840" w:h="11910" w:orient="landscape"/>
          <w:pgMar w:header="0" w:footer="0" w:top="110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6"/>
        <w:gridCol w:w="1214"/>
        <w:gridCol w:w="1212"/>
        <w:gridCol w:w="1214"/>
        <w:gridCol w:w="1214"/>
        <w:gridCol w:w="1214"/>
        <w:gridCol w:w="1214"/>
        <w:gridCol w:w="1215"/>
        <w:gridCol w:w="1212"/>
        <w:gridCol w:w="1214"/>
        <w:gridCol w:w="1214"/>
      </w:tblGrid>
      <w:tr>
        <w:trPr>
          <w:trHeight w:val="364" w:hRule="atLeast"/>
        </w:trPr>
        <w:tc>
          <w:tcPr>
            <w:tcW w:w="1656" w:type="dxa"/>
          </w:tcPr>
          <w:p>
            <w:pPr>
              <w:pStyle w:val="TableParagraph"/>
              <w:spacing w:line="240" w:lineRule="auto"/>
              <w:jc w:val="left"/>
              <w:rPr>
                <w:sz w:val="24"/>
              </w:rPr>
            </w:pPr>
          </w:p>
        </w:tc>
        <w:tc>
          <w:tcPr>
            <w:tcW w:w="1214" w:type="dxa"/>
          </w:tcPr>
          <w:p>
            <w:pPr>
              <w:pStyle w:val="TableParagraph"/>
              <w:spacing w:line="259" w:lineRule="exact" w:before="85"/>
              <w:ind w:left="190" w:right="180"/>
              <w:rPr>
                <w:b/>
                <w:sz w:val="24"/>
              </w:rPr>
            </w:pPr>
            <w:bookmarkStart w:name="GDP (current US$, Billion)" w:id="259"/>
            <w:bookmarkEnd w:id="259"/>
            <w:r>
              <w:rPr/>
            </w:r>
            <w:bookmarkStart w:name="_bookmark129" w:id="260"/>
            <w:bookmarkEnd w:id="260"/>
            <w:r>
              <w:rPr/>
            </w:r>
            <w:r>
              <w:rPr>
                <w:b/>
                <w:sz w:val="24"/>
              </w:rPr>
              <w:t>2008</w:t>
            </w:r>
          </w:p>
        </w:tc>
        <w:tc>
          <w:tcPr>
            <w:tcW w:w="1212" w:type="dxa"/>
          </w:tcPr>
          <w:p>
            <w:pPr>
              <w:pStyle w:val="TableParagraph"/>
              <w:spacing w:line="259" w:lineRule="exact" w:before="85"/>
              <w:ind w:left="193" w:right="185"/>
              <w:rPr>
                <w:b/>
                <w:sz w:val="24"/>
              </w:rPr>
            </w:pPr>
            <w:r>
              <w:rPr>
                <w:b/>
                <w:sz w:val="24"/>
              </w:rPr>
              <w:t>2009</w:t>
            </w:r>
          </w:p>
        </w:tc>
        <w:tc>
          <w:tcPr>
            <w:tcW w:w="1214" w:type="dxa"/>
          </w:tcPr>
          <w:p>
            <w:pPr>
              <w:pStyle w:val="TableParagraph"/>
              <w:spacing w:line="259" w:lineRule="exact" w:before="85"/>
              <w:ind w:left="190" w:right="178"/>
              <w:rPr>
                <w:b/>
                <w:sz w:val="24"/>
              </w:rPr>
            </w:pPr>
            <w:r>
              <w:rPr>
                <w:b/>
                <w:sz w:val="24"/>
              </w:rPr>
              <w:t>2010</w:t>
            </w:r>
          </w:p>
        </w:tc>
        <w:tc>
          <w:tcPr>
            <w:tcW w:w="1214" w:type="dxa"/>
          </w:tcPr>
          <w:p>
            <w:pPr>
              <w:pStyle w:val="TableParagraph"/>
              <w:spacing w:line="259" w:lineRule="exact" w:before="85"/>
              <w:ind w:left="190" w:right="177"/>
              <w:rPr>
                <w:b/>
                <w:sz w:val="24"/>
              </w:rPr>
            </w:pPr>
            <w:r>
              <w:rPr>
                <w:b/>
                <w:sz w:val="24"/>
              </w:rPr>
              <w:t>2011</w:t>
            </w:r>
          </w:p>
        </w:tc>
        <w:tc>
          <w:tcPr>
            <w:tcW w:w="1214" w:type="dxa"/>
          </w:tcPr>
          <w:p>
            <w:pPr>
              <w:pStyle w:val="TableParagraph"/>
              <w:spacing w:line="259" w:lineRule="exact" w:before="85"/>
              <w:ind w:left="190" w:right="175"/>
              <w:rPr>
                <w:b/>
                <w:sz w:val="24"/>
              </w:rPr>
            </w:pPr>
            <w:r>
              <w:rPr>
                <w:b/>
                <w:sz w:val="24"/>
              </w:rPr>
              <w:t>2012</w:t>
            </w:r>
          </w:p>
        </w:tc>
        <w:tc>
          <w:tcPr>
            <w:tcW w:w="1214" w:type="dxa"/>
          </w:tcPr>
          <w:p>
            <w:pPr>
              <w:pStyle w:val="TableParagraph"/>
              <w:spacing w:line="259" w:lineRule="exact" w:before="85"/>
              <w:ind w:left="190" w:right="174"/>
              <w:rPr>
                <w:b/>
                <w:sz w:val="24"/>
              </w:rPr>
            </w:pPr>
            <w:r>
              <w:rPr>
                <w:b/>
                <w:sz w:val="24"/>
              </w:rPr>
              <w:t>2013</w:t>
            </w:r>
          </w:p>
        </w:tc>
        <w:tc>
          <w:tcPr>
            <w:tcW w:w="1215" w:type="dxa"/>
          </w:tcPr>
          <w:p>
            <w:pPr>
              <w:pStyle w:val="TableParagraph"/>
              <w:spacing w:line="259" w:lineRule="exact" w:before="85"/>
              <w:ind w:left="199" w:right="184"/>
              <w:rPr>
                <w:b/>
                <w:sz w:val="24"/>
              </w:rPr>
            </w:pPr>
            <w:r>
              <w:rPr>
                <w:b/>
                <w:sz w:val="24"/>
              </w:rPr>
              <w:t>2014</w:t>
            </w:r>
          </w:p>
        </w:tc>
        <w:tc>
          <w:tcPr>
            <w:tcW w:w="1212" w:type="dxa"/>
          </w:tcPr>
          <w:p>
            <w:pPr>
              <w:pStyle w:val="TableParagraph"/>
              <w:spacing w:line="259" w:lineRule="exact" w:before="85"/>
              <w:ind w:left="194" w:right="180"/>
              <w:rPr>
                <w:b/>
                <w:sz w:val="24"/>
              </w:rPr>
            </w:pPr>
            <w:r>
              <w:rPr>
                <w:b/>
                <w:sz w:val="24"/>
              </w:rPr>
              <w:t>2015</w:t>
            </w:r>
          </w:p>
        </w:tc>
        <w:tc>
          <w:tcPr>
            <w:tcW w:w="1214" w:type="dxa"/>
          </w:tcPr>
          <w:p>
            <w:pPr>
              <w:pStyle w:val="TableParagraph"/>
              <w:spacing w:line="259" w:lineRule="exact" w:before="85"/>
              <w:ind w:left="190" w:right="174"/>
              <w:rPr>
                <w:b/>
                <w:sz w:val="24"/>
              </w:rPr>
            </w:pPr>
            <w:r>
              <w:rPr>
                <w:b/>
                <w:sz w:val="24"/>
              </w:rPr>
              <w:t>2016</w:t>
            </w:r>
          </w:p>
        </w:tc>
        <w:tc>
          <w:tcPr>
            <w:tcW w:w="1214" w:type="dxa"/>
          </w:tcPr>
          <w:p>
            <w:pPr>
              <w:pStyle w:val="TableParagraph"/>
              <w:spacing w:line="259" w:lineRule="exact" w:before="85"/>
              <w:ind w:left="190" w:right="173"/>
              <w:rPr>
                <w:b/>
                <w:sz w:val="24"/>
              </w:rPr>
            </w:pPr>
            <w:r>
              <w:rPr>
                <w:b/>
                <w:sz w:val="24"/>
              </w:rPr>
              <w:t>2017</w:t>
            </w:r>
          </w:p>
        </w:tc>
      </w:tr>
      <w:tr>
        <w:trPr>
          <w:trHeight w:val="362" w:hRule="atLeast"/>
        </w:trPr>
        <w:tc>
          <w:tcPr>
            <w:tcW w:w="1656" w:type="dxa"/>
          </w:tcPr>
          <w:p>
            <w:pPr>
              <w:pStyle w:val="TableParagraph"/>
              <w:spacing w:line="259" w:lineRule="exact" w:before="83"/>
              <w:ind w:left="108"/>
              <w:jc w:val="left"/>
              <w:rPr>
                <w:b/>
                <w:sz w:val="24"/>
              </w:rPr>
            </w:pPr>
            <w:r>
              <w:rPr>
                <w:b/>
                <w:sz w:val="24"/>
              </w:rPr>
              <w:t>South Asia</w:t>
            </w:r>
          </w:p>
        </w:tc>
        <w:tc>
          <w:tcPr>
            <w:tcW w:w="1214" w:type="dxa"/>
          </w:tcPr>
          <w:p>
            <w:pPr>
              <w:pStyle w:val="TableParagraph"/>
              <w:spacing w:before="78"/>
              <w:ind w:left="190" w:right="182"/>
              <w:rPr>
                <w:sz w:val="24"/>
              </w:rPr>
            </w:pPr>
            <w:r>
              <w:rPr>
                <w:sz w:val="24"/>
              </w:rPr>
              <w:t>1515.64</w:t>
            </w:r>
          </w:p>
        </w:tc>
        <w:tc>
          <w:tcPr>
            <w:tcW w:w="1212" w:type="dxa"/>
          </w:tcPr>
          <w:p>
            <w:pPr>
              <w:pStyle w:val="TableParagraph"/>
              <w:spacing w:before="78"/>
              <w:ind w:left="191" w:right="185"/>
              <w:rPr>
                <w:sz w:val="24"/>
              </w:rPr>
            </w:pPr>
            <w:r>
              <w:rPr>
                <w:sz w:val="24"/>
              </w:rPr>
              <w:t>1665.59</w:t>
            </w:r>
          </w:p>
        </w:tc>
        <w:tc>
          <w:tcPr>
            <w:tcW w:w="1214" w:type="dxa"/>
          </w:tcPr>
          <w:p>
            <w:pPr>
              <w:pStyle w:val="TableParagraph"/>
              <w:spacing w:before="78"/>
              <w:ind w:left="190" w:right="180"/>
              <w:rPr>
                <w:sz w:val="24"/>
              </w:rPr>
            </w:pPr>
            <w:r>
              <w:rPr>
                <w:sz w:val="24"/>
              </w:rPr>
              <w:t>2042.14</w:t>
            </w:r>
          </w:p>
        </w:tc>
        <w:tc>
          <w:tcPr>
            <w:tcW w:w="1214" w:type="dxa"/>
          </w:tcPr>
          <w:p>
            <w:pPr>
              <w:pStyle w:val="TableParagraph"/>
              <w:spacing w:before="78"/>
              <w:ind w:left="190" w:right="179"/>
              <w:rPr>
                <w:sz w:val="24"/>
              </w:rPr>
            </w:pPr>
            <w:r>
              <w:rPr>
                <w:sz w:val="24"/>
              </w:rPr>
              <w:t>2272.00</w:t>
            </w:r>
          </w:p>
        </w:tc>
        <w:tc>
          <w:tcPr>
            <w:tcW w:w="1214" w:type="dxa"/>
          </w:tcPr>
          <w:p>
            <w:pPr>
              <w:pStyle w:val="TableParagraph"/>
              <w:spacing w:before="78"/>
              <w:ind w:left="190" w:right="178"/>
              <w:rPr>
                <w:sz w:val="24"/>
              </w:rPr>
            </w:pPr>
            <w:r>
              <w:rPr>
                <w:sz w:val="24"/>
              </w:rPr>
              <w:t>2297.91</w:t>
            </w:r>
          </w:p>
        </w:tc>
        <w:tc>
          <w:tcPr>
            <w:tcW w:w="1214" w:type="dxa"/>
          </w:tcPr>
          <w:p>
            <w:pPr>
              <w:pStyle w:val="TableParagraph"/>
              <w:spacing w:before="78"/>
              <w:ind w:left="190" w:right="177"/>
              <w:rPr>
                <w:sz w:val="24"/>
              </w:rPr>
            </w:pPr>
            <w:r>
              <w:rPr>
                <w:sz w:val="24"/>
              </w:rPr>
              <w:t>2356.85</w:t>
            </w:r>
          </w:p>
        </w:tc>
        <w:tc>
          <w:tcPr>
            <w:tcW w:w="1215" w:type="dxa"/>
          </w:tcPr>
          <w:p>
            <w:pPr>
              <w:pStyle w:val="TableParagraph"/>
              <w:spacing w:before="78"/>
              <w:ind w:left="199" w:right="186"/>
              <w:rPr>
                <w:sz w:val="24"/>
              </w:rPr>
            </w:pPr>
            <w:r>
              <w:rPr>
                <w:sz w:val="24"/>
              </w:rPr>
              <w:t>2581.99</w:t>
            </w:r>
          </w:p>
        </w:tc>
        <w:tc>
          <w:tcPr>
            <w:tcW w:w="1212" w:type="dxa"/>
          </w:tcPr>
          <w:p>
            <w:pPr>
              <w:pStyle w:val="TableParagraph"/>
              <w:spacing w:before="78"/>
              <w:ind w:left="194" w:right="183"/>
              <w:rPr>
                <w:sz w:val="24"/>
              </w:rPr>
            </w:pPr>
            <w:r>
              <w:rPr>
                <w:sz w:val="24"/>
              </w:rPr>
              <w:t>2695.27</w:t>
            </w:r>
          </w:p>
        </w:tc>
        <w:tc>
          <w:tcPr>
            <w:tcW w:w="1214" w:type="dxa"/>
          </w:tcPr>
          <w:p>
            <w:pPr>
              <w:pStyle w:val="TableParagraph"/>
              <w:spacing w:before="78"/>
              <w:ind w:left="190" w:right="176"/>
              <w:rPr>
                <w:sz w:val="24"/>
              </w:rPr>
            </w:pPr>
            <w:r>
              <w:rPr>
                <w:sz w:val="24"/>
              </w:rPr>
              <w:t>2903.12</w:t>
            </w:r>
          </w:p>
        </w:tc>
        <w:tc>
          <w:tcPr>
            <w:tcW w:w="1214" w:type="dxa"/>
          </w:tcPr>
          <w:p>
            <w:pPr>
              <w:pStyle w:val="TableParagraph"/>
              <w:spacing w:before="78"/>
              <w:ind w:left="190" w:right="175"/>
              <w:rPr>
                <w:sz w:val="24"/>
              </w:rPr>
            </w:pPr>
            <w:r>
              <w:rPr>
                <w:sz w:val="24"/>
              </w:rPr>
              <w:t>3291.74</w:t>
            </w:r>
          </w:p>
        </w:tc>
      </w:tr>
      <w:tr>
        <w:trPr>
          <w:trHeight w:val="364" w:hRule="atLeast"/>
        </w:trPr>
        <w:tc>
          <w:tcPr>
            <w:tcW w:w="1656" w:type="dxa"/>
          </w:tcPr>
          <w:p>
            <w:pPr>
              <w:pStyle w:val="TableParagraph"/>
              <w:spacing w:line="259" w:lineRule="exact" w:before="85"/>
              <w:ind w:left="108"/>
              <w:jc w:val="left"/>
              <w:rPr>
                <w:b/>
                <w:sz w:val="24"/>
              </w:rPr>
            </w:pPr>
            <w:r>
              <w:rPr>
                <w:b/>
                <w:sz w:val="24"/>
              </w:rPr>
              <w:t>Afghanistan</w:t>
            </w:r>
          </w:p>
        </w:tc>
        <w:tc>
          <w:tcPr>
            <w:tcW w:w="1214" w:type="dxa"/>
          </w:tcPr>
          <w:p>
            <w:pPr>
              <w:pStyle w:val="TableParagraph"/>
              <w:spacing w:before="80"/>
              <w:ind w:left="190" w:right="182"/>
              <w:rPr>
                <w:sz w:val="24"/>
              </w:rPr>
            </w:pPr>
            <w:r>
              <w:rPr>
                <w:sz w:val="24"/>
              </w:rPr>
              <w:t>10.19</w:t>
            </w:r>
          </w:p>
        </w:tc>
        <w:tc>
          <w:tcPr>
            <w:tcW w:w="1212" w:type="dxa"/>
          </w:tcPr>
          <w:p>
            <w:pPr>
              <w:pStyle w:val="TableParagraph"/>
              <w:spacing w:before="80"/>
              <w:ind w:left="191" w:right="185"/>
              <w:rPr>
                <w:sz w:val="24"/>
              </w:rPr>
            </w:pPr>
            <w:r>
              <w:rPr>
                <w:sz w:val="24"/>
              </w:rPr>
              <w:t>12.49</w:t>
            </w:r>
          </w:p>
        </w:tc>
        <w:tc>
          <w:tcPr>
            <w:tcW w:w="1214" w:type="dxa"/>
          </w:tcPr>
          <w:p>
            <w:pPr>
              <w:pStyle w:val="TableParagraph"/>
              <w:spacing w:before="80"/>
              <w:ind w:left="190" w:right="180"/>
              <w:rPr>
                <w:sz w:val="24"/>
              </w:rPr>
            </w:pPr>
            <w:r>
              <w:rPr>
                <w:sz w:val="24"/>
              </w:rPr>
              <w:t>15.94</w:t>
            </w:r>
          </w:p>
        </w:tc>
        <w:tc>
          <w:tcPr>
            <w:tcW w:w="1214" w:type="dxa"/>
          </w:tcPr>
          <w:p>
            <w:pPr>
              <w:pStyle w:val="TableParagraph"/>
              <w:spacing w:before="80"/>
              <w:ind w:left="190" w:right="179"/>
              <w:rPr>
                <w:sz w:val="24"/>
              </w:rPr>
            </w:pPr>
            <w:r>
              <w:rPr>
                <w:sz w:val="24"/>
              </w:rPr>
              <w:t>17.93</w:t>
            </w:r>
          </w:p>
        </w:tc>
        <w:tc>
          <w:tcPr>
            <w:tcW w:w="1214" w:type="dxa"/>
          </w:tcPr>
          <w:p>
            <w:pPr>
              <w:pStyle w:val="TableParagraph"/>
              <w:spacing w:before="80"/>
              <w:ind w:left="190" w:right="178"/>
              <w:rPr>
                <w:sz w:val="24"/>
              </w:rPr>
            </w:pPr>
            <w:r>
              <w:rPr>
                <w:sz w:val="24"/>
              </w:rPr>
              <w:t>20.54</w:t>
            </w:r>
          </w:p>
        </w:tc>
        <w:tc>
          <w:tcPr>
            <w:tcW w:w="1214" w:type="dxa"/>
          </w:tcPr>
          <w:p>
            <w:pPr>
              <w:pStyle w:val="TableParagraph"/>
              <w:spacing w:before="80"/>
              <w:ind w:left="190" w:right="177"/>
              <w:rPr>
                <w:sz w:val="24"/>
              </w:rPr>
            </w:pPr>
            <w:r>
              <w:rPr>
                <w:sz w:val="24"/>
              </w:rPr>
              <w:t>20.26</w:t>
            </w:r>
          </w:p>
        </w:tc>
        <w:tc>
          <w:tcPr>
            <w:tcW w:w="1215" w:type="dxa"/>
          </w:tcPr>
          <w:p>
            <w:pPr>
              <w:pStyle w:val="TableParagraph"/>
              <w:spacing w:before="80"/>
              <w:ind w:left="199" w:right="186"/>
              <w:rPr>
                <w:sz w:val="24"/>
              </w:rPr>
            </w:pPr>
            <w:r>
              <w:rPr>
                <w:sz w:val="24"/>
              </w:rPr>
              <w:t>20.62</w:t>
            </w:r>
          </w:p>
        </w:tc>
        <w:tc>
          <w:tcPr>
            <w:tcW w:w="1212" w:type="dxa"/>
          </w:tcPr>
          <w:p>
            <w:pPr>
              <w:pStyle w:val="TableParagraph"/>
              <w:spacing w:before="80"/>
              <w:ind w:left="194" w:right="183"/>
              <w:rPr>
                <w:sz w:val="24"/>
              </w:rPr>
            </w:pPr>
            <w:r>
              <w:rPr>
                <w:sz w:val="24"/>
              </w:rPr>
              <w:t>19.22</w:t>
            </w:r>
          </w:p>
        </w:tc>
        <w:tc>
          <w:tcPr>
            <w:tcW w:w="1214" w:type="dxa"/>
          </w:tcPr>
          <w:p>
            <w:pPr>
              <w:pStyle w:val="TableParagraph"/>
              <w:spacing w:before="80"/>
              <w:ind w:left="190" w:right="176"/>
              <w:rPr>
                <w:sz w:val="24"/>
              </w:rPr>
            </w:pPr>
            <w:r>
              <w:rPr>
                <w:sz w:val="24"/>
              </w:rPr>
              <w:t>19.47</w:t>
            </w:r>
          </w:p>
        </w:tc>
        <w:tc>
          <w:tcPr>
            <w:tcW w:w="1214" w:type="dxa"/>
          </w:tcPr>
          <w:p>
            <w:pPr>
              <w:pStyle w:val="TableParagraph"/>
              <w:spacing w:before="80"/>
              <w:ind w:left="190" w:right="175"/>
              <w:rPr>
                <w:sz w:val="24"/>
              </w:rPr>
            </w:pPr>
            <w:r>
              <w:rPr>
                <w:sz w:val="24"/>
              </w:rPr>
              <w:t>20.82</w:t>
            </w:r>
          </w:p>
        </w:tc>
      </w:tr>
      <w:tr>
        <w:trPr>
          <w:trHeight w:val="362" w:hRule="atLeast"/>
        </w:trPr>
        <w:tc>
          <w:tcPr>
            <w:tcW w:w="1656" w:type="dxa"/>
          </w:tcPr>
          <w:p>
            <w:pPr>
              <w:pStyle w:val="TableParagraph"/>
              <w:spacing w:line="260" w:lineRule="exact" w:before="83"/>
              <w:ind w:left="108"/>
              <w:jc w:val="left"/>
              <w:rPr>
                <w:b/>
                <w:sz w:val="24"/>
              </w:rPr>
            </w:pPr>
            <w:r>
              <w:rPr>
                <w:b/>
                <w:sz w:val="24"/>
              </w:rPr>
              <w:t>Bangladesh</w:t>
            </w:r>
          </w:p>
        </w:tc>
        <w:tc>
          <w:tcPr>
            <w:tcW w:w="1214" w:type="dxa"/>
          </w:tcPr>
          <w:p>
            <w:pPr>
              <w:pStyle w:val="TableParagraph"/>
              <w:spacing w:before="78"/>
              <w:ind w:left="190" w:right="182"/>
              <w:rPr>
                <w:sz w:val="24"/>
              </w:rPr>
            </w:pPr>
            <w:r>
              <w:rPr>
                <w:sz w:val="24"/>
              </w:rPr>
              <w:t>91.63</w:t>
            </w:r>
          </w:p>
        </w:tc>
        <w:tc>
          <w:tcPr>
            <w:tcW w:w="1212" w:type="dxa"/>
          </w:tcPr>
          <w:p>
            <w:pPr>
              <w:pStyle w:val="TableParagraph"/>
              <w:spacing w:before="78"/>
              <w:ind w:left="191" w:right="185"/>
              <w:rPr>
                <w:sz w:val="24"/>
              </w:rPr>
            </w:pPr>
            <w:r>
              <w:rPr>
                <w:sz w:val="24"/>
              </w:rPr>
              <w:t>102.48</w:t>
            </w:r>
          </w:p>
        </w:tc>
        <w:tc>
          <w:tcPr>
            <w:tcW w:w="1214" w:type="dxa"/>
          </w:tcPr>
          <w:p>
            <w:pPr>
              <w:pStyle w:val="TableParagraph"/>
              <w:spacing w:before="78"/>
              <w:ind w:left="190" w:right="180"/>
              <w:rPr>
                <w:sz w:val="24"/>
              </w:rPr>
            </w:pPr>
            <w:r>
              <w:rPr>
                <w:sz w:val="24"/>
              </w:rPr>
              <w:t>115.28</w:t>
            </w:r>
          </w:p>
        </w:tc>
        <w:tc>
          <w:tcPr>
            <w:tcW w:w="1214" w:type="dxa"/>
          </w:tcPr>
          <w:p>
            <w:pPr>
              <w:pStyle w:val="TableParagraph"/>
              <w:spacing w:before="78"/>
              <w:ind w:left="190" w:right="179"/>
              <w:rPr>
                <w:sz w:val="24"/>
              </w:rPr>
            </w:pPr>
            <w:r>
              <w:rPr>
                <w:sz w:val="24"/>
              </w:rPr>
              <w:t>128.64</w:t>
            </w:r>
          </w:p>
        </w:tc>
        <w:tc>
          <w:tcPr>
            <w:tcW w:w="1214" w:type="dxa"/>
          </w:tcPr>
          <w:p>
            <w:pPr>
              <w:pStyle w:val="TableParagraph"/>
              <w:spacing w:before="78"/>
              <w:ind w:left="190" w:right="178"/>
              <w:rPr>
                <w:sz w:val="24"/>
              </w:rPr>
            </w:pPr>
            <w:r>
              <w:rPr>
                <w:sz w:val="24"/>
              </w:rPr>
              <w:t>133.36</w:t>
            </w:r>
          </w:p>
        </w:tc>
        <w:tc>
          <w:tcPr>
            <w:tcW w:w="1214" w:type="dxa"/>
          </w:tcPr>
          <w:p>
            <w:pPr>
              <w:pStyle w:val="TableParagraph"/>
              <w:spacing w:before="78"/>
              <w:ind w:left="190" w:right="177"/>
              <w:rPr>
                <w:sz w:val="24"/>
              </w:rPr>
            </w:pPr>
            <w:r>
              <w:rPr>
                <w:sz w:val="24"/>
              </w:rPr>
              <w:t>149.99</w:t>
            </w:r>
          </w:p>
        </w:tc>
        <w:tc>
          <w:tcPr>
            <w:tcW w:w="1215" w:type="dxa"/>
          </w:tcPr>
          <w:p>
            <w:pPr>
              <w:pStyle w:val="TableParagraph"/>
              <w:spacing w:before="78"/>
              <w:ind w:left="199" w:right="186"/>
              <w:rPr>
                <w:sz w:val="24"/>
              </w:rPr>
            </w:pPr>
            <w:r>
              <w:rPr>
                <w:sz w:val="24"/>
              </w:rPr>
              <w:t>172.89</w:t>
            </w:r>
          </w:p>
        </w:tc>
        <w:tc>
          <w:tcPr>
            <w:tcW w:w="1212" w:type="dxa"/>
          </w:tcPr>
          <w:p>
            <w:pPr>
              <w:pStyle w:val="TableParagraph"/>
              <w:spacing w:before="78"/>
              <w:ind w:left="194" w:right="183"/>
              <w:rPr>
                <w:sz w:val="24"/>
              </w:rPr>
            </w:pPr>
            <w:r>
              <w:rPr>
                <w:sz w:val="24"/>
              </w:rPr>
              <w:t>195.08</w:t>
            </w:r>
          </w:p>
        </w:tc>
        <w:tc>
          <w:tcPr>
            <w:tcW w:w="1214" w:type="dxa"/>
          </w:tcPr>
          <w:p>
            <w:pPr>
              <w:pStyle w:val="TableParagraph"/>
              <w:spacing w:before="78"/>
              <w:ind w:left="190" w:right="176"/>
              <w:rPr>
                <w:sz w:val="24"/>
              </w:rPr>
            </w:pPr>
            <w:r>
              <w:rPr>
                <w:sz w:val="24"/>
              </w:rPr>
              <w:t>221.42</w:t>
            </w:r>
          </w:p>
        </w:tc>
        <w:tc>
          <w:tcPr>
            <w:tcW w:w="1214" w:type="dxa"/>
          </w:tcPr>
          <w:p>
            <w:pPr>
              <w:pStyle w:val="TableParagraph"/>
              <w:spacing w:before="78"/>
              <w:ind w:left="190" w:right="175"/>
              <w:rPr>
                <w:sz w:val="24"/>
              </w:rPr>
            </w:pPr>
            <w:r>
              <w:rPr>
                <w:sz w:val="24"/>
              </w:rPr>
              <w:t>249.72</w:t>
            </w:r>
          </w:p>
        </w:tc>
      </w:tr>
      <w:tr>
        <w:trPr>
          <w:trHeight w:val="364" w:hRule="atLeast"/>
        </w:trPr>
        <w:tc>
          <w:tcPr>
            <w:tcW w:w="1656" w:type="dxa"/>
          </w:tcPr>
          <w:p>
            <w:pPr>
              <w:pStyle w:val="TableParagraph"/>
              <w:spacing w:line="259" w:lineRule="exact" w:before="85"/>
              <w:ind w:left="108"/>
              <w:jc w:val="left"/>
              <w:rPr>
                <w:b/>
                <w:sz w:val="24"/>
              </w:rPr>
            </w:pPr>
            <w:r>
              <w:rPr>
                <w:b/>
                <w:sz w:val="24"/>
              </w:rPr>
              <w:t>Bhutan</w:t>
            </w:r>
          </w:p>
        </w:tc>
        <w:tc>
          <w:tcPr>
            <w:tcW w:w="1214" w:type="dxa"/>
          </w:tcPr>
          <w:p>
            <w:pPr>
              <w:pStyle w:val="TableParagraph"/>
              <w:spacing w:before="80"/>
              <w:ind w:left="190" w:right="182"/>
              <w:rPr>
                <w:sz w:val="24"/>
              </w:rPr>
            </w:pPr>
            <w:r>
              <w:rPr>
                <w:sz w:val="24"/>
              </w:rPr>
              <w:t>1.26</w:t>
            </w:r>
          </w:p>
        </w:tc>
        <w:tc>
          <w:tcPr>
            <w:tcW w:w="1212" w:type="dxa"/>
          </w:tcPr>
          <w:p>
            <w:pPr>
              <w:pStyle w:val="TableParagraph"/>
              <w:spacing w:before="80"/>
              <w:ind w:left="191" w:right="185"/>
              <w:rPr>
                <w:sz w:val="24"/>
              </w:rPr>
            </w:pPr>
            <w:r>
              <w:rPr>
                <w:sz w:val="24"/>
              </w:rPr>
              <w:t>1.26</w:t>
            </w:r>
          </w:p>
        </w:tc>
        <w:tc>
          <w:tcPr>
            <w:tcW w:w="1214" w:type="dxa"/>
          </w:tcPr>
          <w:p>
            <w:pPr>
              <w:pStyle w:val="TableParagraph"/>
              <w:spacing w:before="80"/>
              <w:ind w:left="190" w:right="180"/>
              <w:rPr>
                <w:sz w:val="24"/>
              </w:rPr>
            </w:pPr>
            <w:r>
              <w:rPr>
                <w:sz w:val="24"/>
              </w:rPr>
              <w:t>1.59</w:t>
            </w:r>
          </w:p>
        </w:tc>
        <w:tc>
          <w:tcPr>
            <w:tcW w:w="1214" w:type="dxa"/>
          </w:tcPr>
          <w:p>
            <w:pPr>
              <w:pStyle w:val="TableParagraph"/>
              <w:spacing w:before="80"/>
              <w:ind w:left="190" w:right="179"/>
              <w:rPr>
                <w:sz w:val="24"/>
              </w:rPr>
            </w:pPr>
            <w:r>
              <w:rPr>
                <w:sz w:val="24"/>
              </w:rPr>
              <w:t>1.82</w:t>
            </w:r>
          </w:p>
        </w:tc>
        <w:tc>
          <w:tcPr>
            <w:tcW w:w="1214" w:type="dxa"/>
          </w:tcPr>
          <w:p>
            <w:pPr>
              <w:pStyle w:val="TableParagraph"/>
              <w:spacing w:before="80"/>
              <w:ind w:left="190" w:right="178"/>
              <w:rPr>
                <w:sz w:val="24"/>
              </w:rPr>
            </w:pPr>
            <w:r>
              <w:rPr>
                <w:sz w:val="24"/>
              </w:rPr>
              <w:t>1.82</w:t>
            </w:r>
          </w:p>
        </w:tc>
        <w:tc>
          <w:tcPr>
            <w:tcW w:w="1214" w:type="dxa"/>
          </w:tcPr>
          <w:p>
            <w:pPr>
              <w:pStyle w:val="TableParagraph"/>
              <w:spacing w:before="80"/>
              <w:ind w:left="190" w:right="177"/>
              <w:rPr>
                <w:sz w:val="24"/>
              </w:rPr>
            </w:pPr>
            <w:r>
              <w:rPr>
                <w:sz w:val="24"/>
              </w:rPr>
              <w:t>1.80</w:t>
            </w:r>
          </w:p>
        </w:tc>
        <w:tc>
          <w:tcPr>
            <w:tcW w:w="1215" w:type="dxa"/>
          </w:tcPr>
          <w:p>
            <w:pPr>
              <w:pStyle w:val="TableParagraph"/>
              <w:spacing w:before="80"/>
              <w:ind w:left="199" w:right="186"/>
              <w:rPr>
                <w:sz w:val="24"/>
              </w:rPr>
            </w:pPr>
            <w:r>
              <w:rPr>
                <w:sz w:val="24"/>
              </w:rPr>
              <w:t>1.94</w:t>
            </w:r>
          </w:p>
        </w:tc>
        <w:tc>
          <w:tcPr>
            <w:tcW w:w="1212" w:type="dxa"/>
          </w:tcPr>
          <w:p>
            <w:pPr>
              <w:pStyle w:val="TableParagraph"/>
              <w:spacing w:before="80"/>
              <w:ind w:left="194" w:right="183"/>
              <w:rPr>
                <w:sz w:val="24"/>
              </w:rPr>
            </w:pPr>
            <w:r>
              <w:rPr>
                <w:sz w:val="24"/>
              </w:rPr>
              <w:t>2.06</w:t>
            </w:r>
          </w:p>
        </w:tc>
        <w:tc>
          <w:tcPr>
            <w:tcW w:w="1214" w:type="dxa"/>
          </w:tcPr>
          <w:p>
            <w:pPr>
              <w:pStyle w:val="TableParagraph"/>
              <w:spacing w:before="80"/>
              <w:ind w:left="190" w:right="176"/>
              <w:rPr>
                <w:sz w:val="24"/>
              </w:rPr>
            </w:pPr>
            <w:r>
              <w:rPr>
                <w:sz w:val="24"/>
              </w:rPr>
              <w:t>2.21</w:t>
            </w:r>
          </w:p>
        </w:tc>
        <w:tc>
          <w:tcPr>
            <w:tcW w:w="1214" w:type="dxa"/>
          </w:tcPr>
          <w:p>
            <w:pPr>
              <w:pStyle w:val="TableParagraph"/>
              <w:spacing w:before="80"/>
              <w:ind w:left="190" w:right="175"/>
              <w:rPr>
                <w:sz w:val="24"/>
              </w:rPr>
            </w:pPr>
            <w:r>
              <w:rPr>
                <w:sz w:val="24"/>
              </w:rPr>
              <w:t>2.51</w:t>
            </w:r>
          </w:p>
        </w:tc>
      </w:tr>
      <w:tr>
        <w:trPr>
          <w:trHeight w:val="362" w:hRule="atLeast"/>
        </w:trPr>
        <w:tc>
          <w:tcPr>
            <w:tcW w:w="1656" w:type="dxa"/>
          </w:tcPr>
          <w:p>
            <w:pPr>
              <w:pStyle w:val="TableParagraph"/>
              <w:spacing w:line="259" w:lineRule="exact" w:before="83"/>
              <w:ind w:left="108"/>
              <w:jc w:val="left"/>
              <w:rPr>
                <w:b/>
                <w:sz w:val="24"/>
              </w:rPr>
            </w:pPr>
            <w:r>
              <w:rPr>
                <w:b/>
                <w:sz w:val="24"/>
              </w:rPr>
              <w:t>India</w:t>
            </w:r>
          </w:p>
        </w:tc>
        <w:tc>
          <w:tcPr>
            <w:tcW w:w="1214" w:type="dxa"/>
          </w:tcPr>
          <w:p>
            <w:pPr>
              <w:pStyle w:val="TableParagraph"/>
              <w:spacing w:before="78"/>
              <w:ind w:left="190" w:right="182"/>
              <w:rPr>
                <w:sz w:val="24"/>
              </w:rPr>
            </w:pPr>
            <w:r>
              <w:rPr>
                <w:sz w:val="24"/>
              </w:rPr>
              <w:t>1186.95</w:t>
            </w:r>
          </w:p>
        </w:tc>
        <w:tc>
          <w:tcPr>
            <w:tcW w:w="1212" w:type="dxa"/>
          </w:tcPr>
          <w:p>
            <w:pPr>
              <w:pStyle w:val="TableParagraph"/>
              <w:spacing w:before="78"/>
              <w:ind w:left="191" w:right="185"/>
              <w:rPr>
                <w:sz w:val="24"/>
              </w:rPr>
            </w:pPr>
            <w:r>
              <w:rPr>
                <w:sz w:val="24"/>
              </w:rPr>
              <w:t>1323.94</w:t>
            </w:r>
          </w:p>
        </w:tc>
        <w:tc>
          <w:tcPr>
            <w:tcW w:w="1214" w:type="dxa"/>
          </w:tcPr>
          <w:p>
            <w:pPr>
              <w:pStyle w:val="TableParagraph"/>
              <w:spacing w:before="78"/>
              <w:ind w:left="190" w:right="180"/>
              <w:rPr>
                <w:sz w:val="24"/>
              </w:rPr>
            </w:pPr>
            <w:r>
              <w:rPr>
                <w:sz w:val="24"/>
              </w:rPr>
              <w:t>1656.62</w:t>
            </w:r>
          </w:p>
        </w:tc>
        <w:tc>
          <w:tcPr>
            <w:tcW w:w="1214" w:type="dxa"/>
          </w:tcPr>
          <w:p>
            <w:pPr>
              <w:pStyle w:val="TableParagraph"/>
              <w:spacing w:before="78"/>
              <w:ind w:left="190" w:right="179"/>
              <w:rPr>
                <w:sz w:val="24"/>
              </w:rPr>
            </w:pPr>
            <w:r>
              <w:rPr>
                <w:sz w:val="24"/>
              </w:rPr>
              <w:t>1823.05</w:t>
            </w:r>
          </w:p>
        </w:tc>
        <w:tc>
          <w:tcPr>
            <w:tcW w:w="1214" w:type="dxa"/>
          </w:tcPr>
          <w:p>
            <w:pPr>
              <w:pStyle w:val="TableParagraph"/>
              <w:spacing w:before="78"/>
              <w:ind w:left="190" w:right="178"/>
              <w:rPr>
                <w:sz w:val="24"/>
              </w:rPr>
            </w:pPr>
            <w:r>
              <w:rPr>
                <w:sz w:val="24"/>
              </w:rPr>
              <w:t>1827.64</w:t>
            </w:r>
          </w:p>
        </w:tc>
        <w:tc>
          <w:tcPr>
            <w:tcW w:w="1214" w:type="dxa"/>
          </w:tcPr>
          <w:p>
            <w:pPr>
              <w:pStyle w:val="TableParagraph"/>
              <w:spacing w:before="78"/>
              <w:ind w:left="190" w:right="177"/>
              <w:rPr>
                <w:sz w:val="24"/>
              </w:rPr>
            </w:pPr>
            <w:r>
              <w:rPr>
                <w:sz w:val="24"/>
              </w:rPr>
              <w:t>1856.72</w:t>
            </w:r>
          </w:p>
        </w:tc>
        <w:tc>
          <w:tcPr>
            <w:tcW w:w="1215" w:type="dxa"/>
          </w:tcPr>
          <w:p>
            <w:pPr>
              <w:pStyle w:val="TableParagraph"/>
              <w:spacing w:before="78"/>
              <w:ind w:left="199" w:right="186"/>
              <w:rPr>
                <w:sz w:val="24"/>
              </w:rPr>
            </w:pPr>
            <w:r>
              <w:rPr>
                <w:sz w:val="24"/>
              </w:rPr>
              <w:t>2039.13</w:t>
            </w:r>
          </w:p>
        </w:tc>
        <w:tc>
          <w:tcPr>
            <w:tcW w:w="1212" w:type="dxa"/>
          </w:tcPr>
          <w:p>
            <w:pPr>
              <w:pStyle w:val="TableParagraph"/>
              <w:spacing w:before="78"/>
              <w:ind w:left="194" w:right="183"/>
              <w:rPr>
                <w:sz w:val="24"/>
              </w:rPr>
            </w:pPr>
            <w:r>
              <w:rPr>
                <w:sz w:val="24"/>
              </w:rPr>
              <w:t>2102.39</w:t>
            </w:r>
          </w:p>
        </w:tc>
        <w:tc>
          <w:tcPr>
            <w:tcW w:w="1214" w:type="dxa"/>
          </w:tcPr>
          <w:p>
            <w:pPr>
              <w:pStyle w:val="TableParagraph"/>
              <w:spacing w:before="78"/>
              <w:ind w:left="190" w:right="176"/>
              <w:rPr>
                <w:sz w:val="24"/>
              </w:rPr>
            </w:pPr>
            <w:r>
              <w:rPr>
                <w:sz w:val="24"/>
              </w:rPr>
              <w:t>2274.23</w:t>
            </w:r>
          </w:p>
        </w:tc>
        <w:tc>
          <w:tcPr>
            <w:tcW w:w="1214" w:type="dxa"/>
          </w:tcPr>
          <w:p>
            <w:pPr>
              <w:pStyle w:val="TableParagraph"/>
              <w:spacing w:before="78"/>
              <w:ind w:left="190" w:right="175"/>
              <w:rPr>
                <w:sz w:val="24"/>
              </w:rPr>
            </w:pPr>
            <w:r>
              <w:rPr>
                <w:sz w:val="24"/>
              </w:rPr>
              <w:t>2597.49</w:t>
            </w:r>
          </w:p>
        </w:tc>
      </w:tr>
      <w:tr>
        <w:trPr>
          <w:trHeight w:val="361" w:hRule="atLeast"/>
        </w:trPr>
        <w:tc>
          <w:tcPr>
            <w:tcW w:w="1656" w:type="dxa"/>
          </w:tcPr>
          <w:p>
            <w:pPr>
              <w:pStyle w:val="TableParagraph"/>
              <w:spacing w:line="259" w:lineRule="exact" w:before="83"/>
              <w:ind w:left="108"/>
              <w:jc w:val="left"/>
              <w:rPr>
                <w:b/>
                <w:sz w:val="24"/>
              </w:rPr>
            </w:pPr>
            <w:r>
              <w:rPr>
                <w:b/>
                <w:sz w:val="24"/>
              </w:rPr>
              <w:t>Maldives</w:t>
            </w:r>
          </w:p>
        </w:tc>
        <w:tc>
          <w:tcPr>
            <w:tcW w:w="1214" w:type="dxa"/>
          </w:tcPr>
          <w:p>
            <w:pPr>
              <w:pStyle w:val="TableParagraph"/>
              <w:spacing w:before="78"/>
              <w:ind w:left="190" w:right="182"/>
              <w:rPr>
                <w:sz w:val="24"/>
              </w:rPr>
            </w:pPr>
            <w:r>
              <w:rPr>
                <w:sz w:val="24"/>
              </w:rPr>
              <w:t>2.27</w:t>
            </w:r>
          </w:p>
        </w:tc>
        <w:tc>
          <w:tcPr>
            <w:tcW w:w="1212" w:type="dxa"/>
          </w:tcPr>
          <w:p>
            <w:pPr>
              <w:pStyle w:val="TableParagraph"/>
              <w:spacing w:before="78"/>
              <w:ind w:left="191" w:right="185"/>
              <w:rPr>
                <w:sz w:val="24"/>
              </w:rPr>
            </w:pPr>
            <w:r>
              <w:rPr>
                <w:sz w:val="24"/>
              </w:rPr>
              <w:t>2.35</w:t>
            </w:r>
          </w:p>
        </w:tc>
        <w:tc>
          <w:tcPr>
            <w:tcW w:w="1214" w:type="dxa"/>
          </w:tcPr>
          <w:p>
            <w:pPr>
              <w:pStyle w:val="TableParagraph"/>
              <w:spacing w:before="78"/>
              <w:ind w:left="190" w:right="180"/>
              <w:rPr>
                <w:sz w:val="24"/>
              </w:rPr>
            </w:pPr>
            <w:r>
              <w:rPr>
                <w:sz w:val="24"/>
              </w:rPr>
              <w:t>2.59</w:t>
            </w:r>
          </w:p>
        </w:tc>
        <w:tc>
          <w:tcPr>
            <w:tcW w:w="1214" w:type="dxa"/>
          </w:tcPr>
          <w:p>
            <w:pPr>
              <w:pStyle w:val="TableParagraph"/>
              <w:spacing w:before="78"/>
              <w:ind w:left="190" w:right="179"/>
              <w:rPr>
                <w:sz w:val="24"/>
              </w:rPr>
            </w:pPr>
            <w:r>
              <w:rPr>
                <w:sz w:val="24"/>
              </w:rPr>
              <w:t>2.77</w:t>
            </w:r>
          </w:p>
        </w:tc>
        <w:tc>
          <w:tcPr>
            <w:tcW w:w="1214" w:type="dxa"/>
          </w:tcPr>
          <w:p>
            <w:pPr>
              <w:pStyle w:val="TableParagraph"/>
              <w:spacing w:before="78"/>
              <w:ind w:left="190" w:right="178"/>
              <w:rPr>
                <w:sz w:val="24"/>
              </w:rPr>
            </w:pPr>
            <w:r>
              <w:rPr>
                <w:sz w:val="24"/>
              </w:rPr>
              <w:t>2.89</w:t>
            </w:r>
          </w:p>
        </w:tc>
        <w:tc>
          <w:tcPr>
            <w:tcW w:w="1214" w:type="dxa"/>
          </w:tcPr>
          <w:p>
            <w:pPr>
              <w:pStyle w:val="TableParagraph"/>
              <w:spacing w:before="78"/>
              <w:ind w:left="190" w:right="177"/>
              <w:rPr>
                <w:sz w:val="24"/>
              </w:rPr>
            </w:pPr>
            <w:r>
              <w:rPr>
                <w:sz w:val="24"/>
              </w:rPr>
              <w:t>3.30</w:t>
            </w:r>
          </w:p>
        </w:tc>
        <w:tc>
          <w:tcPr>
            <w:tcW w:w="1215" w:type="dxa"/>
          </w:tcPr>
          <w:p>
            <w:pPr>
              <w:pStyle w:val="TableParagraph"/>
              <w:spacing w:before="78"/>
              <w:ind w:left="199" w:right="186"/>
              <w:rPr>
                <w:sz w:val="24"/>
              </w:rPr>
            </w:pPr>
            <w:r>
              <w:rPr>
                <w:sz w:val="24"/>
              </w:rPr>
              <w:t>3.70</w:t>
            </w:r>
          </w:p>
        </w:tc>
        <w:tc>
          <w:tcPr>
            <w:tcW w:w="1212" w:type="dxa"/>
          </w:tcPr>
          <w:p>
            <w:pPr>
              <w:pStyle w:val="TableParagraph"/>
              <w:spacing w:before="78"/>
              <w:ind w:left="194" w:right="183"/>
              <w:rPr>
                <w:sz w:val="24"/>
              </w:rPr>
            </w:pPr>
            <w:r>
              <w:rPr>
                <w:sz w:val="24"/>
              </w:rPr>
              <w:t>4.01</w:t>
            </w:r>
          </w:p>
        </w:tc>
        <w:tc>
          <w:tcPr>
            <w:tcW w:w="1214" w:type="dxa"/>
          </w:tcPr>
          <w:p>
            <w:pPr>
              <w:pStyle w:val="TableParagraph"/>
              <w:spacing w:before="78"/>
              <w:ind w:left="190" w:right="176"/>
              <w:rPr>
                <w:sz w:val="24"/>
              </w:rPr>
            </w:pPr>
            <w:r>
              <w:rPr>
                <w:sz w:val="24"/>
              </w:rPr>
              <w:t>4.22</w:t>
            </w:r>
          </w:p>
        </w:tc>
        <w:tc>
          <w:tcPr>
            <w:tcW w:w="1214" w:type="dxa"/>
          </w:tcPr>
          <w:p>
            <w:pPr>
              <w:pStyle w:val="TableParagraph"/>
              <w:spacing w:before="78"/>
              <w:ind w:left="190" w:right="175"/>
              <w:rPr>
                <w:sz w:val="24"/>
              </w:rPr>
            </w:pPr>
            <w:r>
              <w:rPr>
                <w:sz w:val="24"/>
              </w:rPr>
              <w:t>4.60</w:t>
            </w:r>
          </w:p>
        </w:tc>
      </w:tr>
      <w:tr>
        <w:trPr>
          <w:trHeight w:val="364" w:hRule="atLeast"/>
        </w:trPr>
        <w:tc>
          <w:tcPr>
            <w:tcW w:w="1656" w:type="dxa"/>
          </w:tcPr>
          <w:p>
            <w:pPr>
              <w:pStyle w:val="TableParagraph"/>
              <w:spacing w:line="259" w:lineRule="exact" w:before="85"/>
              <w:ind w:left="108"/>
              <w:jc w:val="left"/>
              <w:rPr>
                <w:b/>
                <w:sz w:val="24"/>
              </w:rPr>
            </w:pPr>
            <w:r>
              <w:rPr>
                <w:b/>
                <w:sz w:val="24"/>
              </w:rPr>
              <w:t>Nepal</w:t>
            </w:r>
          </w:p>
        </w:tc>
        <w:tc>
          <w:tcPr>
            <w:tcW w:w="1214" w:type="dxa"/>
          </w:tcPr>
          <w:p>
            <w:pPr>
              <w:pStyle w:val="TableParagraph"/>
              <w:spacing w:before="80"/>
              <w:ind w:left="190" w:right="182"/>
              <w:rPr>
                <w:sz w:val="24"/>
              </w:rPr>
            </w:pPr>
            <w:r>
              <w:rPr>
                <w:sz w:val="24"/>
              </w:rPr>
              <w:t>12.55</w:t>
            </w:r>
          </w:p>
        </w:tc>
        <w:tc>
          <w:tcPr>
            <w:tcW w:w="1212" w:type="dxa"/>
          </w:tcPr>
          <w:p>
            <w:pPr>
              <w:pStyle w:val="TableParagraph"/>
              <w:spacing w:before="80"/>
              <w:ind w:left="191" w:right="185"/>
              <w:rPr>
                <w:sz w:val="24"/>
              </w:rPr>
            </w:pPr>
            <w:r>
              <w:rPr>
                <w:sz w:val="24"/>
              </w:rPr>
              <w:t>12.85</w:t>
            </w:r>
          </w:p>
        </w:tc>
        <w:tc>
          <w:tcPr>
            <w:tcW w:w="1214" w:type="dxa"/>
          </w:tcPr>
          <w:p>
            <w:pPr>
              <w:pStyle w:val="TableParagraph"/>
              <w:spacing w:before="80"/>
              <w:ind w:left="190" w:right="180"/>
              <w:rPr>
                <w:sz w:val="24"/>
              </w:rPr>
            </w:pPr>
            <w:r>
              <w:rPr>
                <w:sz w:val="24"/>
              </w:rPr>
              <w:t>16.00</w:t>
            </w:r>
          </w:p>
        </w:tc>
        <w:tc>
          <w:tcPr>
            <w:tcW w:w="1214" w:type="dxa"/>
          </w:tcPr>
          <w:p>
            <w:pPr>
              <w:pStyle w:val="TableParagraph"/>
              <w:spacing w:before="80"/>
              <w:ind w:left="190" w:right="179"/>
              <w:rPr>
                <w:sz w:val="24"/>
              </w:rPr>
            </w:pPr>
            <w:r>
              <w:rPr>
                <w:sz w:val="24"/>
              </w:rPr>
              <w:t>18.91</w:t>
            </w:r>
          </w:p>
        </w:tc>
        <w:tc>
          <w:tcPr>
            <w:tcW w:w="1214" w:type="dxa"/>
          </w:tcPr>
          <w:p>
            <w:pPr>
              <w:pStyle w:val="TableParagraph"/>
              <w:spacing w:before="80"/>
              <w:ind w:left="190" w:right="178"/>
              <w:rPr>
                <w:sz w:val="24"/>
              </w:rPr>
            </w:pPr>
            <w:r>
              <w:rPr>
                <w:sz w:val="24"/>
              </w:rPr>
              <w:t>18.85</w:t>
            </w:r>
          </w:p>
        </w:tc>
        <w:tc>
          <w:tcPr>
            <w:tcW w:w="1214" w:type="dxa"/>
          </w:tcPr>
          <w:p>
            <w:pPr>
              <w:pStyle w:val="TableParagraph"/>
              <w:spacing w:before="80"/>
              <w:ind w:left="190" w:right="177"/>
              <w:rPr>
                <w:sz w:val="24"/>
              </w:rPr>
            </w:pPr>
            <w:r>
              <w:rPr>
                <w:sz w:val="24"/>
              </w:rPr>
              <w:t>19.27</w:t>
            </w:r>
          </w:p>
        </w:tc>
        <w:tc>
          <w:tcPr>
            <w:tcW w:w="1215" w:type="dxa"/>
          </w:tcPr>
          <w:p>
            <w:pPr>
              <w:pStyle w:val="TableParagraph"/>
              <w:spacing w:before="80"/>
              <w:ind w:left="199" w:right="186"/>
              <w:rPr>
                <w:sz w:val="24"/>
              </w:rPr>
            </w:pPr>
            <w:r>
              <w:rPr>
                <w:sz w:val="24"/>
              </w:rPr>
              <w:t>20.00</w:t>
            </w:r>
          </w:p>
        </w:tc>
        <w:tc>
          <w:tcPr>
            <w:tcW w:w="1212" w:type="dxa"/>
          </w:tcPr>
          <w:p>
            <w:pPr>
              <w:pStyle w:val="TableParagraph"/>
              <w:spacing w:before="80"/>
              <w:ind w:left="194" w:right="183"/>
              <w:rPr>
                <w:sz w:val="24"/>
              </w:rPr>
            </w:pPr>
            <w:r>
              <w:rPr>
                <w:sz w:val="24"/>
              </w:rPr>
              <w:t>21.41</w:t>
            </w:r>
          </w:p>
        </w:tc>
        <w:tc>
          <w:tcPr>
            <w:tcW w:w="1214" w:type="dxa"/>
          </w:tcPr>
          <w:p>
            <w:pPr>
              <w:pStyle w:val="TableParagraph"/>
              <w:spacing w:before="80"/>
              <w:ind w:left="190" w:right="176"/>
              <w:rPr>
                <w:sz w:val="24"/>
              </w:rPr>
            </w:pPr>
            <w:r>
              <w:rPr>
                <w:sz w:val="24"/>
              </w:rPr>
              <w:t>21.13</w:t>
            </w:r>
          </w:p>
        </w:tc>
        <w:tc>
          <w:tcPr>
            <w:tcW w:w="1214" w:type="dxa"/>
          </w:tcPr>
          <w:p>
            <w:pPr>
              <w:pStyle w:val="TableParagraph"/>
              <w:spacing w:before="80"/>
              <w:ind w:left="190" w:right="175"/>
              <w:rPr>
                <w:sz w:val="24"/>
              </w:rPr>
            </w:pPr>
            <w:r>
              <w:rPr>
                <w:sz w:val="24"/>
              </w:rPr>
              <w:t>24.47</w:t>
            </w:r>
          </w:p>
        </w:tc>
      </w:tr>
      <w:tr>
        <w:trPr>
          <w:trHeight w:val="361" w:hRule="atLeast"/>
        </w:trPr>
        <w:tc>
          <w:tcPr>
            <w:tcW w:w="1656" w:type="dxa"/>
          </w:tcPr>
          <w:p>
            <w:pPr>
              <w:pStyle w:val="TableParagraph"/>
              <w:spacing w:line="259" w:lineRule="exact" w:before="83"/>
              <w:ind w:left="108"/>
              <w:jc w:val="left"/>
              <w:rPr>
                <w:b/>
                <w:sz w:val="24"/>
              </w:rPr>
            </w:pPr>
            <w:r>
              <w:rPr>
                <w:b/>
                <w:sz w:val="24"/>
              </w:rPr>
              <w:t>Pakistan</w:t>
            </w:r>
          </w:p>
        </w:tc>
        <w:tc>
          <w:tcPr>
            <w:tcW w:w="1214" w:type="dxa"/>
          </w:tcPr>
          <w:p>
            <w:pPr>
              <w:pStyle w:val="TableParagraph"/>
              <w:spacing w:before="78"/>
              <w:ind w:left="190" w:right="182"/>
              <w:rPr>
                <w:sz w:val="24"/>
              </w:rPr>
            </w:pPr>
            <w:r>
              <w:rPr>
                <w:sz w:val="24"/>
              </w:rPr>
              <w:t>170.08</w:t>
            </w:r>
          </w:p>
        </w:tc>
        <w:tc>
          <w:tcPr>
            <w:tcW w:w="1212" w:type="dxa"/>
          </w:tcPr>
          <w:p>
            <w:pPr>
              <w:pStyle w:val="TableParagraph"/>
              <w:spacing w:before="78"/>
              <w:ind w:left="191" w:right="185"/>
              <w:rPr>
                <w:sz w:val="24"/>
              </w:rPr>
            </w:pPr>
            <w:r>
              <w:rPr>
                <w:sz w:val="24"/>
              </w:rPr>
              <w:t>168.15</w:t>
            </w:r>
          </w:p>
        </w:tc>
        <w:tc>
          <w:tcPr>
            <w:tcW w:w="1214" w:type="dxa"/>
          </w:tcPr>
          <w:p>
            <w:pPr>
              <w:pStyle w:val="TableParagraph"/>
              <w:spacing w:before="78"/>
              <w:ind w:left="190" w:right="180"/>
              <w:rPr>
                <w:sz w:val="24"/>
              </w:rPr>
            </w:pPr>
            <w:r>
              <w:rPr>
                <w:sz w:val="24"/>
              </w:rPr>
              <w:t>177.41</w:t>
            </w:r>
          </w:p>
        </w:tc>
        <w:tc>
          <w:tcPr>
            <w:tcW w:w="1214" w:type="dxa"/>
          </w:tcPr>
          <w:p>
            <w:pPr>
              <w:pStyle w:val="TableParagraph"/>
              <w:spacing w:before="78"/>
              <w:ind w:left="190" w:right="179"/>
              <w:rPr>
                <w:sz w:val="24"/>
              </w:rPr>
            </w:pPr>
            <w:r>
              <w:rPr>
                <w:sz w:val="24"/>
              </w:rPr>
              <w:t>213.59</w:t>
            </w:r>
          </w:p>
        </w:tc>
        <w:tc>
          <w:tcPr>
            <w:tcW w:w="1214" w:type="dxa"/>
          </w:tcPr>
          <w:p>
            <w:pPr>
              <w:pStyle w:val="TableParagraph"/>
              <w:spacing w:before="78"/>
              <w:ind w:left="190" w:right="178"/>
              <w:rPr>
                <w:sz w:val="24"/>
              </w:rPr>
            </w:pPr>
            <w:r>
              <w:rPr>
                <w:sz w:val="24"/>
              </w:rPr>
              <w:t>224.38</w:t>
            </w:r>
          </w:p>
        </w:tc>
        <w:tc>
          <w:tcPr>
            <w:tcW w:w="1214" w:type="dxa"/>
          </w:tcPr>
          <w:p>
            <w:pPr>
              <w:pStyle w:val="TableParagraph"/>
              <w:spacing w:before="78"/>
              <w:ind w:left="190" w:right="177"/>
              <w:rPr>
                <w:sz w:val="24"/>
              </w:rPr>
            </w:pPr>
            <w:r>
              <w:rPr>
                <w:sz w:val="24"/>
              </w:rPr>
              <w:t>231.22</w:t>
            </w:r>
          </w:p>
        </w:tc>
        <w:tc>
          <w:tcPr>
            <w:tcW w:w="1215" w:type="dxa"/>
          </w:tcPr>
          <w:p>
            <w:pPr>
              <w:pStyle w:val="TableParagraph"/>
              <w:spacing w:before="78"/>
              <w:ind w:left="199" w:right="186"/>
              <w:rPr>
                <w:sz w:val="24"/>
              </w:rPr>
            </w:pPr>
            <w:r>
              <w:rPr>
                <w:sz w:val="24"/>
              </w:rPr>
              <w:t>244.36</w:t>
            </w:r>
          </w:p>
        </w:tc>
        <w:tc>
          <w:tcPr>
            <w:tcW w:w="1212" w:type="dxa"/>
          </w:tcPr>
          <w:p>
            <w:pPr>
              <w:pStyle w:val="TableParagraph"/>
              <w:spacing w:before="78"/>
              <w:ind w:left="194" w:right="183"/>
              <w:rPr>
                <w:sz w:val="24"/>
              </w:rPr>
            </w:pPr>
            <w:r>
              <w:rPr>
                <w:sz w:val="24"/>
              </w:rPr>
              <w:t>270.56</w:t>
            </w:r>
          </w:p>
        </w:tc>
        <w:tc>
          <w:tcPr>
            <w:tcW w:w="1214" w:type="dxa"/>
          </w:tcPr>
          <w:p>
            <w:pPr>
              <w:pStyle w:val="TableParagraph"/>
              <w:spacing w:before="78"/>
              <w:ind w:left="190" w:right="176"/>
              <w:rPr>
                <w:sz w:val="24"/>
              </w:rPr>
            </w:pPr>
            <w:r>
              <w:rPr>
                <w:sz w:val="24"/>
              </w:rPr>
              <w:t>278.65</w:t>
            </w:r>
          </w:p>
        </w:tc>
        <w:tc>
          <w:tcPr>
            <w:tcW w:w="1214" w:type="dxa"/>
          </w:tcPr>
          <w:p>
            <w:pPr>
              <w:pStyle w:val="TableParagraph"/>
              <w:spacing w:before="78"/>
              <w:ind w:left="190" w:right="175"/>
              <w:rPr>
                <w:sz w:val="24"/>
              </w:rPr>
            </w:pPr>
            <w:r>
              <w:rPr>
                <w:sz w:val="24"/>
              </w:rPr>
              <w:t>304.95</w:t>
            </w:r>
          </w:p>
        </w:tc>
      </w:tr>
      <w:tr>
        <w:trPr>
          <w:trHeight w:val="364" w:hRule="atLeast"/>
        </w:trPr>
        <w:tc>
          <w:tcPr>
            <w:tcW w:w="1656" w:type="dxa"/>
          </w:tcPr>
          <w:p>
            <w:pPr>
              <w:pStyle w:val="TableParagraph"/>
              <w:spacing w:line="259" w:lineRule="exact" w:before="85"/>
              <w:ind w:left="108"/>
              <w:jc w:val="left"/>
              <w:rPr>
                <w:b/>
                <w:sz w:val="24"/>
              </w:rPr>
            </w:pPr>
            <w:r>
              <w:rPr>
                <w:b/>
                <w:sz w:val="24"/>
              </w:rPr>
              <w:t>Sri Lanka</w:t>
            </w:r>
          </w:p>
        </w:tc>
        <w:tc>
          <w:tcPr>
            <w:tcW w:w="1214" w:type="dxa"/>
          </w:tcPr>
          <w:p>
            <w:pPr>
              <w:pStyle w:val="TableParagraph"/>
              <w:spacing w:before="80"/>
              <w:ind w:left="190" w:right="182"/>
              <w:rPr>
                <w:sz w:val="24"/>
              </w:rPr>
            </w:pPr>
            <w:r>
              <w:rPr>
                <w:sz w:val="24"/>
              </w:rPr>
              <w:t>40.72</w:t>
            </w:r>
          </w:p>
        </w:tc>
        <w:tc>
          <w:tcPr>
            <w:tcW w:w="1212" w:type="dxa"/>
          </w:tcPr>
          <w:p>
            <w:pPr>
              <w:pStyle w:val="TableParagraph"/>
              <w:spacing w:before="80"/>
              <w:ind w:left="191" w:right="185"/>
              <w:rPr>
                <w:sz w:val="24"/>
              </w:rPr>
            </w:pPr>
            <w:r>
              <w:rPr>
                <w:sz w:val="24"/>
              </w:rPr>
              <w:t>42.07</w:t>
            </w:r>
          </w:p>
        </w:tc>
        <w:tc>
          <w:tcPr>
            <w:tcW w:w="1214" w:type="dxa"/>
          </w:tcPr>
          <w:p>
            <w:pPr>
              <w:pStyle w:val="TableParagraph"/>
              <w:spacing w:before="80"/>
              <w:ind w:left="190" w:right="180"/>
              <w:rPr>
                <w:sz w:val="24"/>
              </w:rPr>
            </w:pPr>
            <w:r>
              <w:rPr>
                <w:sz w:val="24"/>
              </w:rPr>
              <w:t>56.73</w:t>
            </w:r>
          </w:p>
        </w:tc>
        <w:tc>
          <w:tcPr>
            <w:tcW w:w="1214" w:type="dxa"/>
          </w:tcPr>
          <w:p>
            <w:pPr>
              <w:pStyle w:val="TableParagraph"/>
              <w:spacing w:before="80"/>
              <w:ind w:left="190" w:right="179"/>
              <w:rPr>
                <w:sz w:val="24"/>
              </w:rPr>
            </w:pPr>
            <w:r>
              <w:rPr>
                <w:sz w:val="24"/>
              </w:rPr>
              <w:t>65.29</w:t>
            </w:r>
          </w:p>
        </w:tc>
        <w:tc>
          <w:tcPr>
            <w:tcW w:w="1214" w:type="dxa"/>
          </w:tcPr>
          <w:p>
            <w:pPr>
              <w:pStyle w:val="TableParagraph"/>
              <w:spacing w:before="80"/>
              <w:ind w:left="190" w:right="178"/>
              <w:rPr>
                <w:sz w:val="24"/>
              </w:rPr>
            </w:pPr>
            <w:r>
              <w:rPr>
                <w:sz w:val="24"/>
              </w:rPr>
              <w:t>68.44</w:t>
            </w:r>
          </w:p>
        </w:tc>
        <w:tc>
          <w:tcPr>
            <w:tcW w:w="1214" w:type="dxa"/>
          </w:tcPr>
          <w:p>
            <w:pPr>
              <w:pStyle w:val="TableParagraph"/>
              <w:spacing w:before="80"/>
              <w:ind w:left="190" w:right="177"/>
              <w:rPr>
                <w:sz w:val="24"/>
              </w:rPr>
            </w:pPr>
            <w:r>
              <w:rPr>
                <w:sz w:val="24"/>
              </w:rPr>
              <w:t>74.29</w:t>
            </w:r>
          </w:p>
        </w:tc>
        <w:tc>
          <w:tcPr>
            <w:tcW w:w="1215" w:type="dxa"/>
          </w:tcPr>
          <w:p>
            <w:pPr>
              <w:pStyle w:val="TableParagraph"/>
              <w:spacing w:before="80"/>
              <w:ind w:left="199" w:right="186"/>
              <w:rPr>
                <w:sz w:val="24"/>
              </w:rPr>
            </w:pPr>
            <w:r>
              <w:rPr>
                <w:sz w:val="24"/>
              </w:rPr>
              <w:t>79.36</w:t>
            </w:r>
          </w:p>
        </w:tc>
        <w:tc>
          <w:tcPr>
            <w:tcW w:w="1212" w:type="dxa"/>
          </w:tcPr>
          <w:p>
            <w:pPr>
              <w:pStyle w:val="TableParagraph"/>
              <w:spacing w:before="80"/>
              <w:ind w:left="194" w:right="183"/>
              <w:rPr>
                <w:sz w:val="24"/>
              </w:rPr>
            </w:pPr>
            <w:r>
              <w:rPr>
                <w:sz w:val="24"/>
              </w:rPr>
              <w:t>80.55</w:t>
            </w:r>
          </w:p>
        </w:tc>
        <w:tc>
          <w:tcPr>
            <w:tcW w:w="1214" w:type="dxa"/>
          </w:tcPr>
          <w:p>
            <w:pPr>
              <w:pStyle w:val="TableParagraph"/>
              <w:spacing w:before="80"/>
              <w:ind w:left="190" w:right="176"/>
              <w:rPr>
                <w:sz w:val="24"/>
              </w:rPr>
            </w:pPr>
            <w:r>
              <w:rPr>
                <w:sz w:val="24"/>
              </w:rPr>
              <w:t>81.79</w:t>
            </w:r>
          </w:p>
        </w:tc>
        <w:tc>
          <w:tcPr>
            <w:tcW w:w="1214" w:type="dxa"/>
          </w:tcPr>
          <w:p>
            <w:pPr>
              <w:pStyle w:val="TableParagraph"/>
              <w:spacing w:before="80"/>
              <w:ind w:left="190" w:right="175"/>
              <w:rPr>
                <w:sz w:val="24"/>
              </w:rPr>
            </w:pPr>
            <w:r>
              <w:rPr>
                <w:sz w:val="24"/>
              </w:rPr>
              <w:t>87.17</w:t>
            </w:r>
          </w:p>
        </w:tc>
      </w:tr>
    </w:tbl>
    <w:p>
      <w:pPr>
        <w:pStyle w:val="BodyText"/>
        <w:spacing w:before="10"/>
        <w:rPr>
          <w:b w:val="0"/>
          <w:sz w:val="23"/>
        </w:rPr>
      </w:pPr>
    </w:p>
    <w:p>
      <w:pPr>
        <w:pStyle w:val="BodyText"/>
        <w:spacing w:before="47"/>
        <w:ind w:left="120"/>
        <w:rPr>
          <w:b w:val="0"/>
        </w:rPr>
      </w:pPr>
      <w:bookmarkStart w:name="GDP growth (annual %)" w:id="261"/>
      <w:bookmarkEnd w:id="261"/>
      <w:r>
        <w:rPr/>
      </w:r>
      <w:bookmarkStart w:name="_bookmark130" w:id="262"/>
      <w:bookmarkEnd w:id="262"/>
      <w:r>
        <w:rPr/>
      </w:r>
      <w:r>
        <w:rPr>
          <w:b w:val="0"/>
          <w:color w:val="2D74B5"/>
        </w:rPr>
        <w:t>GDP growth (annual %)</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4"/>
        <w:gridCol w:w="1719"/>
        <w:gridCol w:w="1262"/>
        <w:gridCol w:w="1260"/>
        <w:gridCol w:w="1032"/>
        <w:gridCol w:w="1147"/>
        <w:gridCol w:w="1145"/>
        <w:gridCol w:w="1033"/>
        <w:gridCol w:w="845"/>
        <w:gridCol w:w="1145"/>
        <w:gridCol w:w="1148"/>
      </w:tblGrid>
      <w:tr>
        <w:trPr>
          <w:trHeight w:val="371" w:hRule="atLeast"/>
        </w:trPr>
        <w:tc>
          <w:tcPr>
            <w:tcW w:w="1944" w:type="dxa"/>
          </w:tcPr>
          <w:p>
            <w:pPr>
              <w:pStyle w:val="TableParagraph"/>
              <w:spacing w:line="240" w:lineRule="auto"/>
              <w:jc w:val="left"/>
              <w:rPr>
                <w:sz w:val="24"/>
              </w:rPr>
            </w:pPr>
          </w:p>
        </w:tc>
        <w:tc>
          <w:tcPr>
            <w:tcW w:w="1719" w:type="dxa"/>
          </w:tcPr>
          <w:p>
            <w:pPr>
              <w:pStyle w:val="TableParagraph"/>
              <w:spacing w:line="259" w:lineRule="exact" w:before="92"/>
              <w:ind w:left="596" w:right="587"/>
              <w:rPr>
                <w:b/>
                <w:sz w:val="24"/>
              </w:rPr>
            </w:pPr>
            <w:r>
              <w:rPr>
                <w:b/>
                <w:sz w:val="24"/>
              </w:rPr>
              <w:t>2008</w:t>
            </w:r>
          </w:p>
        </w:tc>
        <w:tc>
          <w:tcPr>
            <w:tcW w:w="1262" w:type="dxa"/>
          </w:tcPr>
          <w:p>
            <w:pPr>
              <w:pStyle w:val="TableParagraph"/>
              <w:spacing w:line="259" w:lineRule="exact" w:before="92"/>
              <w:ind w:left="338" w:right="332"/>
              <w:rPr>
                <w:b/>
                <w:sz w:val="24"/>
              </w:rPr>
            </w:pPr>
            <w:r>
              <w:rPr>
                <w:b/>
                <w:sz w:val="24"/>
              </w:rPr>
              <w:t>2009</w:t>
            </w:r>
          </w:p>
        </w:tc>
        <w:tc>
          <w:tcPr>
            <w:tcW w:w="1260" w:type="dxa"/>
          </w:tcPr>
          <w:p>
            <w:pPr>
              <w:pStyle w:val="TableParagraph"/>
              <w:spacing w:line="259" w:lineRule="exact" w:before="92"/>
              <w:ind w:left="389"/>
              <w:jc w:val="left"/>
              <w:rPr>
                <w:b/>
                <w:sz w:val="24"/>
              </w:rPr>
            </w:pPr>
            <w:r>
              <w:rPr>
                <w:b/>
                <w:sz w:val="24"/>
              </w:rPr>
              <w:t>2010</w:t>
            </w:r>
          </w:p>
        </w:tc>
        <w:tc>
          <w:tcPr>
            <w:tcW w:w="1032" w:type="dxa"/>
          </w:tcPr>
          <w:p>
            <w:pPr>
              <w:pStyle w:val="TableParagraph"/>
              <w:spacing w:line="259" w:lineRule="exact" w:before="92"/>
              <w:ind w:left="256" w:right="245"/>
              <w:rPr>
                <w:b/>
                <w:sz w:val="24"/>
              </w:rPr>
            </w:pPr>
            <w:r>
              <w:rPr>
                <w:b/>
                <w:sz w:val="24"/>
              </w:rPr>
              <w:t>2011</w:t>
            </w:r>
          </w:p>
        </w:tc>
        <w:tc>
          <w:tcPr>
            <w:tcW w:w="1147" w:type="dxa"/>
          </w:tcPr>
          <w:p>
            <w:pPr>
              <w:pStyle w:val="TableParagraph"/>
              <w:spacing w:line="259" w:lineRule="exact" w:before="92"/>
              <w:ind w:left="334"/>
              <w:jc w:val="left"/>
              <w:rPr>
                <w:b/>
                <w:sz w:val="24"/>
              </w:rPr>
            </w:pPr>
            <w:r>
              <w:rPr>
                <w:b/>
                <w:sz w:val="24"/>
              </w:rPr>
              <w:t>2012</w:t>
            </w:r>
          </w:p>
        </w:tc>
        <w:tc>
          <w:tcPr>
            <w:tcW w:w="1145" w:type="dxa"/>
          </w:tcPr>
          <w:p>
            <w:pPr>
              <w:pStyle w:val="TableParagraph"/>
              <w:spacing w:line="259" w:lineRule="exact" w:before="92"/>
              <w:ind w:left="334"/>
              <w:jc w:val="left"/>
              <w:rPr>
                <w:b/>
                <w:sz w:val="24"/>
              </w:rPr>
            </w:pPr>
            <w:r>
              <w:rPr>
                <w:b/>
                <w:sz w:val="24"/>
              </w:rPr>
              <w:t>2013</w:t>
            </w:r>
          </w:p>
        </w:tc>
        <w:tc>
          <w:tcPr>
            <w:tcW w:w="1033" w:type="dxa"/>
          </w:tcPr>
          <w:p>
            <w:pPr>
              <w:pStyle w:val="TableParagraph"/>
              <w:spacing w:line="259" w:lineRule="exact" w:before="92"/>
              <w:ind w:left="276"/>
              <w:jc w:val="left"/>
              <w:rPr>
                <w:b/>
                <w:sz w:val="24"/>
              </w:rPr>
            </w:pPr>
            <w:r>
              <w:rPr>
                <w:b/>
                <w:sz w:val="24"/>
              </w:rPr>
              <w:t>2014</w:t>
            </w:r>
          </w:p>
        </w:tc>
        <w:tc>
          <w:tcPr>
            <w:tcW w:w="845" w:type="dxa"/>
          </w:tcPr>
          <w:p>
            <w:pPr>
              <w:pStyle w:val="TableParagraph"/>
              <w:spacing w:line="259" w:lineRule="exact" w:before="92"/>
              <w:ind w:left="86" w:right="75"/>
              <w:rPr>
                <w:b/>
                <w:sz w:val="24"/>
              </w:rPr>
            </w:pPr>
            <w:r>
              <w:rPr>
                <w:b/>
                <w:sz w:val="24"/>
              </w:rPr>
              <w:t>2015</w:t>
            </w:r>
          </w:p>
        </w:tc>
        <w:tc>
          <w:tcPr>
            <w:tcW w:w="1145" w:type="dxa"/>
          </w:tcPr>
          <w:p>
            <w:pPr>
              <w:pStyle w:val="TableParagraph"/>
              <w:spacing w:line="259" w:lineRule="exact" w:before="92"/>
              <w:ind w:left="314" w:right="301"/>
              <w:rPr>
                <w:b/>
                <w:sz w:val="24"/>
              </w:rPr>
            </w:pPr>
            <w:r>
              <w:rPr>
                <w:b/>
                <w:sz w:val="24"/>
              </w:rPr>
              <w:t>2016</w:t>
            </w:r>
          </w:p>
        </w:tc>
        <w:tc>
          <w:tcPr>
            <w:tcW w:w="1148" w:type="dxa"/>
          </w:tcPr>
          <w:p>
            <w:pPr>
              <w:pStyle w:val="TableParagraph"/>
              <w:spacing w:line="259" w:lineRule="exact" w:before="92"/>
              <w:ind w:left="333"/>
              <w:jc w:val="left"/>
              <w:rPr>
                <w:b/>
                <w:sz w:val="24"/>
              </w:rPr>
            </w:pPr>
            <w:r>
              <w:rPr>
                <w:b/>
                <w:sz w:val="24"/>
              </w:rPr>
              <w:t>2017</w:t>
            </w:r>
          </w:p>
        </w:tc>
      </w:tr>
      <w:tr>
        <w:trPr>
          <w:trHeight w:val="371" w:hRule="atLeast"/>
        </w:trPr>
        <w:tc>
          <w:tcPr>
            <w:tcW w:w="1944" w:type="dxa"/>
          </w:tcPr>
          <w:p>
            <w:pPr>
              <w:pStyle w:val="TableParagraph"/>
              <w:spacing w:line="259" w:lineRule="exact" w:before="92"/>
              <w:ind w:left="108"/>
              <w:jc w:val="left"/>
              <w:rPr>
                <w:b/>
                <w:sz w:val="24"/>
              </w:rPr>
            </w:pPr>
            <w:r>
              <w:rPr>
                <w:b/>
                <w:sz w:val="24"/>
              </w:rPr>
              <w:t>Afghanistan</w:t>
            </w:r>
          </w:p>
        </w:tc>
        <w:tc>
          <w:tcPr>
            <w:tcW w:w="1719" w:type="dxa"/>
          </w:tcPr>
          <w:p>
            <w:pPr>
              <w:pStyle w:val="TableParagraph"/>
              <w:spacing w:before="87"/>
              <w:ind w:left="596" w:right="584"/>
              <w:rPr>
                <w:sz w:val="24"/>
              </w:rPr>
            </w:pPr>
            <w:r>
              <w:rPr>
                <w:sz w:val="24"/>
              </w:rPr>
              <w:t>3.61</w:t>
            </w:r>
          </w:p>
        </w:tc>
        <w:tc>
          <w:tcPr>
            <w:tcW w:w="1262" w:type="dxa"/>
          </w:tcPr>
          <w:p>
            <w:pPr>
              <w:pStyle w:val="TableParagraph"/>
              <w:spacing w:before="87"/>
              <w:ind w:left="340" w:right="332"/>
              <w:rPr>
                <w:sz w:val="24"/>
              </w:rPr>
            </w:pPr>
            <w:r>
              <w:rPr>
                <w:sz w:val="24"/>
              </w:rPr>
              <w:t>21.02</w:t>
            </w:r>
          </w:p>
        </w:tc>
        <w:tc>
          <w:tcPr>
            <w:tcW w:w="1260" w:type="dxa"/>
          </w:tcPr>
          <w:p>
            <w:pPr>
              <w:pStyle w:val="TableParagraph"/>
              <w:spacing w:before="87"/>
              <w:ind w:left="420"/>
              <w:jc w:val="left"/>
              <w:rPr>
                <w:sz w:val="24"/>
              </w:rPr>
            </w:pPr>
            <w:r>
              <w:rPr>
                <w:sz w:val="24"/>
              </w:rPr>
              <w:t>8.43</w:t>
            </w:r>
          </w:p>
        </w:tc>
        <w:tc>
          <w:tcPr>
            <w:tcW w:w="1032" w:type="dxa"/>
          </w:tcPr>
          <w:p>
            <w:pPr>
              <w:pStyle w:val="TableParagraph"/>
              <w:spacing w:before="87"/>
              <w:ind w:left="253" w:right="245"/>
              <w:rPr>
                <w:sz w:val="24"/>
              </w:rPr>
            </w:pPr>
            <w:r>
              <w:rPr>
                <w:sz w:val="24"/>
              </w:rPr>
              <w:t>6.11</w:t>
            </w:r>
          </w:p>
        </w:tc>
        <w:tc>
          <w:tcPr>
            <w:tcW w:w="1147" w:type="dxa"/>
          </w:tcPr>
          <w:p>
            <w:pPr>
              <w:pStyle w:val="TableParagraph"/>
              <w:spacing w:before="87"/>
              <w:ind w:left="303"/>
              <w:jc w:val="left"/>
              <w:rPr>
                <w:sz w:val="24"/>
              </w:rPr>
            </w:pPr>
            <w:r>
              <w:rPr>
                <w:sz w:val="24"/>
              </w:rPr>
              <w:t>14.43</w:t>
            </w:r>
          </w:p>
        </w:tc>
        <w:tc>
          <w:tcPr>
            <w:tcW w:w="1145" w:type="dxa"/>
          </w:tcPr>
          <w:p>
            <w:pPr>
              <w:pStyle w:val="TableParagraph"/>
              <w:spacing w:before="87"/>
              <w:ind w:left="363"/>
              <w:jc w:val="left"/>
              <w:rPr>
                <w:sz w:val="24"/>
              </w:rPr>
            </w:pPr>
            <w:r>
              <w:rPr>
                <w:sz w:val="24"/>
              </w:rPr>
              <w:t>3.90</w:t>
            </w:r>
          </w:p>
        </w:tc>
        <w:tc>
          <w:tcPr>
            <w:tcW w:w="1033" w:type="dxa"/>
          </w:tcPr>
          <w:p>
            <w:pPr>
              <w:pStyle w:val="TableParagraph"/>
              <w:spacing w:before="87"/>
              <w:ind w:left="305"/>
              <w:jc w:val="left"/>
              <w:rPr>
                <w:sz w:val="24"/>
              </w:rPr>
            </w:pPr>
            <w:r>
              <w:rPr>
                <w:sz w:val="24"/>
              </w:rPr>
              <w:t>2.69</w:t>
            </w:r>
          </w:p>
        </w:tc>
        <w:tc>
          <w:tcPr>
            <w:tcW w:w="845" w:type="dxa"/>
          </w:tcPr>
          <w:p>
            <w:pPr>
              <w:pStyle w:val="TableParagraph"/>
              <w:spacing w:before="87"/>
              <w:ind w:left="83" w:right="75"/>
              <w:rPr>
                <w:sz w:val="24"/>
              </w:rPr>
            </w:pPr>
            <w:r>
              <w:rPr>
                <w:sz w:val="24"/>
              </w:rPr>
              <w:t>1.31</w:t>
            </w:r>
          </w:p>
        </w:tc>
        <w:tc>
          <w:tcPr>
            <w:tcW w:w="1145" w:type="dxa"/>
          </w:tcPr>
          <w:p>
            <w:pPr>
              <w:pStyle w:val="TableParagraph"/>
              <w:spacing w:before="87"/>
              <w:ind w:left="311" w:right="301"/>
              <w:rPr>
                <w:sz w:val="24"/>
              </w:rPr>
            </w:pPr>
            <w:r>
              <w:rPr>
                <w:sz w:val="24"/>
              </w:rPr>
              <w:t>2.37</w:t>
            </w:r>
          </w:p>
        </w:tc>
        <w:tc>
          <w:tcPr>
            <w:tcW w:w="1148" w:type="dxa"/>
          </w:tcPr>
          <w:p>
            <w:pPr>
              <w:pStyle w:val="TableParagraph"/>
              <w:spacing w:before="87"/>
              <w:ind w:left="362"/>
              <w:jc w:val="left"/>
              <w:rPr>
                <w:sz w:val="24"/>
              </w:rPr>
            </w:pPr>
            <w:r>
              <w:rPr>
                <w:sz w:val="24"/>
              </w:rPr>
              <w:t>2.60</w:t>
            </w:r>
          </w:p>
        </w:tc>
      </w:tr>
      <w:tr>
        <w:trPr>
          <w:trHeight w:val="278" w:hRule="atLeast"/>
        </w:trPr>
        <w:tc>
          <w:tcPr>
            <w:tcW w:w="1944" w:type="dxa"/>
          </w:tcPr>
          <w:p>
            <w:pPr>
              <w:pStyle w:val="TableParagraph"/>
              <w:spacing w:line="258" w:lineRule="exact"/>
              <w:ind w:left="108"/>
              <w:jc w:val="left"/>
              <w:rPr>
                <w:b/>
                <w:sz w:val="24"/>
              </w:rPr>
            </w:pPr>
            <w:r>
              <w:rPr>
                <w:b/>
                <w:sz w:val="24"/>
              </w:rPr>
              <w:t>Bangladesh</w:t>
            </w:r>
          </w:p>
        </w:tc>
        <w:tc>
          <w:tcPr>
            <w:tcW w:w="1719" w:type="dxa"/>
          </w:tcPr>
          <w:p>
            <w:pPr>
              <w:pStyle w:val="TableParagraph"/>
              <w:spacing w:line="258" w:lineRule="exact"/>
              <w:ind w:left="596" w:right="584"/>
              <w:rPr>
                <w:sz w:val="24"/>
              </w:rPr>
            </w:pPr>
            <w:r>
              <w:rPr>
                <w:sz w:val="24"/>
              </w:rPr>
              <w:t>6.01</w:t>
            </w:r>
          </w:p>
        </w:tc>
        <w:tc>
          <w:tcPr>
            <w:tcW w:w="1262" w:type="dxa"/>
          </w:tcPr>
          <w:p>
            <w:pPr>
              <w:pStyle w:val="TableParagraph"/>
              <w:spacing w:line="258" w:lineRule="exact"/>
              <w:ind w:left="340" w:right="332"/>
              <w:rPr>
                <w:sz w:val="24"/>
              </w:rPr>
            </w:pPr>
            <w:r>
              <w:rPr>
                <w:sz w:val="24"/>
              </w:rPr>
              <w:t>5.05</w:t>
            </w:r>
          </w:p>
        </w:tc>
        <w:tc>
          <w:tcPr>
            <w:tcW w:w="1260" w:type="dxa"/>
          </w:tcPr>
          <w:p>
            <w:pPr>
              <w:pStyle w:val="TableParagraph"/>
              <w:spacing w:line="258" w:lineRule="exact"/>
              <w:ind w:left="420"/>
              <w:jc w:val="left"/>
              <w:rPr>
                <w:sz w:val="24"/>
              </w:rPr>
            </w:pPr>
            <w:r>
              <w:rPr>
                <w:sz w:val="24"/>
              </w:rPr>
              <w:t>5.57</w:t>
            </w:r>
          </w:p>
        </w:tc>
        <w:tc>
          <w:tcPr>
            <w:tcW w:w="1032" w:type="dxa"/>
          </w:tcPr>
          <w:p>
            <w:pPr>
              <w:pStyle w:val="TableParagraph"/>
              <w:spacing w:line="258" w:lineRule="exact"/>
              <w:ind w:left="253" w:right="245"/>
              <w:rPr>
                <w:sz w:val="24"/>
              </w:rPr>
            </w:pPr>
            <w:r>
              <w:rPr>
                <w:sz w:val="24"/>
              </w:rPr>
              <w:t>6.46</w:t>
            </w:r>
          </w:p>
        </w:tc>
        <w:tc>
          <w:tcPr>
            <w:tcW w:w="1147" w:type="dxa"/>
          </w:tcPr>
          <w:p>
            <w:pPr>
              <w:pStyle w:val="TableParagraph"/>
              <w:spacing w:line="258" w:lineRule="exact"/>
              <w:ind w:left="363"/>
              <w:jc w:val="left"/>
              <w:rPr>
                <w:sz w:val="24"/>
              </w:rPr>
            </w:pPr>
            <w:r>
              <w:rPr>
                <w:sz w:val="24"/>
              </w:rPr>
              <w:t>6.52</w:t>
            </w:r>
          </w:p>
        </w:tc>
        <w:tc>
          <w:tcPr>
            <w:tcW w:w="1145" w:type="dxa"/>
          </w:tcPr>
          <w:p>
            <w:pPr>
              <w:pStyle w:val="TableParagraph"/>
              <w:spacing w:line="258" w:lineRule="exact"/>
              <w:ind w:left="363"/>
              <w:jc w:val="left"/>
              <w:rPr>
                <w:sz w:val="24"/>
              </w:rPr>
            </w:pPr>
            <w:r>
              <w:rPr>
                <w:sz w:val="24"/>
              </w:rPr>
              <w:t>6.01</w:t>
            </w:r>
          </w:p>
        </w:tc>
        <w:tc>
          <w:tcPr>
            <w:tcW w:w="1033" w:type="dxa"/>
          </w:tcPr>
          <w:p>
            <w:pPr>
              <w:pStyle w:val="TableParagraph"/>
              <w:spacing w:line="258" w:lineRule="exact"/>
              <w:ind w:left="305"/>
              <w:jc w:val="left"/>
              <w:rPr>
                <w:sz w:val="24"/>
              </w:rPr>
            </w:pPr>
            <w:r>
              <w:rPr>
                <w:sz w:val="24"/>
              </w:rPr>
              <w:t>6.06</w:t>
            </w:r>
          </w:p>
        </w:tc>
        <w:tc>
          <w:tcPr>
            <w:tcW w:w="845" w:type="dxa"/>
          </w:tcPr>
          <w:p>
            <w:pPr>
              <w:pStyle w:val="TableParagraph"/>
              <w:spacing w:line="258" w:lineRule="exact"/>
              <w:ind w:left="83" w:right="75"/>
              <w:rPr>
                <w:sz w:val="24"/>
              </w:rPr>
            </w:pPr>
            <w:r>
              <w:rPr>
                <w:sz w:val="24"/>
              </w:rPr>
              <w:t>6.55</w:t>
            </w:r>
          </w:p>
        </w:tc>
        <w:tc>
          <w:tcPr>
            <w:tcW w:w="1145" w:type="dxa"/>
          </w:tcPr>
          <w:p>
            <w:pPr>
              <w:pStyle w:val="TableParagraph"/>
              <w:spacing w:line="258" w:lineRule="exact"/>
              <w:ind w:left="311" w:right="301"/>
              <w:rPr>
                <w:sz w:val="24"/>
              </w:rPr>
            </w:pPr>
            <w:r>
              <w:rPr>
                <w:sz w:val="24"/>
              </w:rPr>
              <w:t>7.11</w:t>
            </w:r>
          </w:p>
        </w:tc>
        <w:tc>
          <w:tcPr>
            <w:tcW w:w="1148" w:type="dxa"/>
          </w:tcPr>
          <w:p>
            <w:pPr>
              <w:pStyle w:val="TableParagraph"/>
              <w:spacing w:line="258" w:lineRule="exact"/>
              <w:ind w:left="362"/>
              <w:jc w:val="left"/>
              <w:rPr>
                <w:sz w:val="24"/>
              </w:rPr>
            </w:pPr>
            <w:r>
              <w:rPr>
                <w:sz w:val="24"/>
              </w:rPr>
              <w:t>7.28</w:t>
            </w:r>
          </w:p>
        </w:tc>
      </w:tr>
      <w:tr>
        <w:trPr>
          <w:trHeight w:val="371" w:hRule="atLeast"/>
        </w:trPr>
        <w:tc>
          <w:tcPr>
            <w:tcW w:w="1944" w:type="dxa"/>
          </w:tcPr>
          <w:p>
            <w:pPr>
              <w:pStyle w:val="TableParagraph"/>
              <w:spacing w:line="259" w:lineRule="exact" w:before="92"/>
              <w:ind w:left="108"/>
              <w:jc w:val="left"/>
              <w:rPr>
                <w:b/>
                <w:sz w:val="24"/>
              </w:rPr>
            </w:pPr>
            <w:r>
              <w:rPr>
                <w:b/>
                <w:sz w:val="24"/>
              </w:rPr>
              <w:t>Bhutan</w:t>
            </w:r>
          </w:p>
        </w:tc>
        <w:tc>
          <w:tcPr>
            <w:tcW w:w="1719" w:type="dxa"/>
          </w:tcPr>
          <w:p>
            <w:pPr>
              <w:pStyle w:val="TableParagraph"/>
              <w:spacing w:before="87"/>
              <w:ind w:left="596" w:right="584"/>
              <w:rPr>
                <w:sz w:val="24"/>
              </w:rPr>
            </w:pPr>
            <w:r>
              <w:rPr>
                <w:sz w:val="24"/>
              </w:rPr>
              <w:t>4.77</w:t>
            </w:r>
          </w:p>
        </w:tc>
        <w:tc>
          <w:tcPr>
            <w:tcW w:w="1262" w:type="dxa"/>
          </w:tcPr>
          <w:p>
            <w:pPr>
              <w:pStyle w:val="TableParagraph"/>
              <w:spacing w:before="87"/>
              <w:ind w:left="340" w:right="332"/>
              <w:rPr>
                <w:sz w:val="24"/>
              </w:rPr>
            </w:pPr>
            <w:r>
              <w:rPr>
                <w:sz w:val="24"/>
              </w:rPr>
              <w:t>6.66</w:t>
            </w:r>
          </w:p>
        </w:tc>
        <w:tc>
          <w:tcPr>
            <w:tcW w:w="1260" w:type="dxa"/>
          </w:tcPr>
          <w:p>
            <w:pPr>
              <w:pStyle w:val="TableParagraph"/>
              <w:spacing w:before="87"/>
              <w:ind w:left="360"/>
              <w:jc w:val="left"/>
              <w:rPr>
                <w:sz w:val="24"/>
              </w:rPr>
            </w:pPr>
            <w:r>
              <w:rPr>
                <w:sz w:val="24"/>
              </w:rPr>
              <w:t>11.73</w:t>
            </w:r>
          </w:p>
        </w:tc>
        <w:tc>
          <w:tcPr>
            <w:tcW w:w="1032" w:type="dxa"/>
          </w:tcPr>
          <w:p>
            <w:pPr>
              <w:pStyle w:val="TableParagraph"/>
              <w:spacing w:before="87"/>
              <w:ind w:left="253" w:right="245"/>
              <w:rPr>
                <w:sz w:val="24"/>
              </w:rPr>
            </w:pPr>
            <w:r>
              <w:rPr>
                <w:sz w:val="24"/>
              </w:rPr>
              <w:t>7.89</w:t>
            </w:r>
          </w:p>
        </w:tc>
        <w:tc>
          <w:tcPr>
            <w:tcW w:w="1147" w:type="dxa"/>
          </w:tcPr>
          <w:p>
            <w:pPr>
              <w:pStyle w:val="TableParagraph"/>
              <w:spacing w:before="87"/>
              <w:ind w:left="363"/>
              <w:jc w:val="left"/>
              <w:rPr>
                <w:sz w:val="24"/>
              </w:rPr>
            </w:pPr>
            <w:r>
              <w:rPr>
                <w:sz w:val="24"/>
              </w:rPr>
              <w:t>5.07</w:t>
            </w:r>
          </w:p>
        </w:tc>
        <w:tc>
          <w:tcPr>
            <w:tcW w:w="1145" w:type="dxa"/>
          </w:tcPr>
          <w:p>
            <w:pPr>
              <w:pStyle w:val="TableParagraph"/>
              <w:spacing w:before="87"/>
              <w:ind w:left="363"/>
              <w:jc w:val="left"/>
              <w:rPr>
                <w:sz w:val="24"/>
              </w:rPr>
            </w:pPr>
            <w:r>
              <w:rPr>
                <w:sz w:val="24"/>
              </w:rPr>
              <w:t>2.14</w:t>
            </w:r>
          </w:p>
        </w:tc>
        <w:tc>
          <w:tcPr>
            <w:tcW w:w="1033" w:type="dxa"/>
          </w:tcPr>
          <w:p>
            <w:pPr>
              <w:pStyle w:val="TableParagraph"/>
              <w:spacing w:before="87"/>
              <w:ind w:left="305"/>
              <w:jc w:val="left"/>
              <w:rPr>
                <w:sz w:val="24"/>
              </w:rPr>
            </w:pPr>
            <w:r>
              <w:rPr>
                <w:sz w:val="24"/>
              </w:rPr>
              <w:t>5.75</w:t>
            </w:r>
          </w:p>
        </w:tc>
        <w:tc>
          <w:tcPr>
            <w:tcW w:w="845" w:type="dxa"/>
          </w:tcPr>
          <w:p>
            <w:pPr>
              <w:pStyle w:val="TableParagraph"/>
              <w:spacing w:before="87"/>
              <w:ind w:left="83" w:right="75"/>
              <w:rPr>
                <w:sz w:val="24"/>
              </w:rPr>
            </w:pPr>
            <w:r>
              <w:rPr>
                <w:sz w:val="24"/>
              </w:rPr>
              <w:t>6.60</w:t>
            </w:r>
          </w:p>
        </w:tc>
        <w:tc>
          <w:tcPr>
            <w:tcW w:w="1145" w:type="dxa"/>
          </w:tcPr>
          <w:p>
            <w:pPr>
              <w:pStyle w:val="TableParagraph"/>
              <w:spacing w:before="87"/>
              <w:ind w:left="311" w:right="301"/>
              <w:rPr>
                <w:sz w:val="24"/>
              </w:rPr>
            </w:pPr>
            <w:r>
              <w:rPr>
                <w:sz w:val="24"/>
              </w:rPr>
              <w:t>7.99</w:t>
            </w:r>
          </w:p>
        </w:tc>
        <w:tc>
          <w:tcPr>
            <w:tcW w:w="1148" w:type="dxa"/>
          </w:tcPr>
          <w:p>
            <w:pPr>
              <w:pStyle w:val="TableParagraph"/>
              <w:spacing w:before="87"/>
              <w:ind w:left="362"/>
              <w:jc w:val="left"/>
              <w:rPr>
                <w:sz w:val="24"/>
              </w:rPr>
            </w:pPr>
            <w:r>
              <w:rPr>
                <w:sz w:val="24"/>
              </w:rPr>
              <w:t>6.82</w:t>
            </w:r>
          </w:p>
        </w:tc>
      </w:tr>
      <w:tr>
        <w:trPr>
          <w:trHeight w:val="371" w:hRule="atLeast"/>
        </w:trPr>
        <w:tc>
          <w:tcPr>
            <w:tcW w:w="1944" w:type="dxa"/>
          </w:tcPr>
          <w:p>
            <w:pPr>
              <w:pStyle w:val="TableParagraph"/>
              <w:spacing w:line="259" w:lineRule="exact" w:before="92"/>
              <w:ind w:left="108"/>
              <w:jc w:val="left"/>
              <w:rPr>
                <w:b/>
                <w:sz w:val="24"/>
              </w:rPr>
            </w:pPr>
            <w:r>
              <w:rPr>
                <w:b/>
                <w:sz w:val="24"/>
              </w:rPr>
              <w:t>India</w:t>
            </w:r>
          </w:p>
        </w:tc>
        <w:tc>
          <w:tcPr>
            <w:tcW w:w="1719" w:type="dxa"/>
          </w:tcPr>
          <w:p>
            <w:pPr>
              <w:pStyle w:val="TableParagraph"/>
              <w:spacing w:before="87"/>
              <w:ind w:left="596" w:right="584"/>
              <w:rPr>
                <w:sz w:val="24"/>
              </w:rPr>
            </w:pPr>
            <w:r>
              <w:rPr>
                <w:sz w:val="24"/>
              </w:rPr>
              <w:t>3.89</w:t>
            </w:r>
          </w:p>
        </w:tc>
        <w:tc>
          <w:tcPr>
            <w:tcW w:w="1262" w:type="dxa"/>
          </w:tcPr>
          <w:p>
            <w:pPr>
              <w:pStyle w:val="TableParagraph"/>
              <w:spacing w:before="87"/>
              <w:ind w:left="340" w:right="332"/>
              <w:rPr>
                <w:sz w:val="24"/>
              </w:rPr>
            </w:pPr>
            <w:r>
              <w:rPr>
                <w:sz w:val="24"/>
              </w:rPr>
              <w:t>8.48</w:t>
            </w:r>
          </w:p>
        </w:tc>
        <w:tc>
          <w:tcPr>
            <w:tcW w:w="1260" w:type="dxa"/>
          </w:tcPr>
          <w:p>
            <w:pPr>
              <w:pStyle w:val="TableParagraph"/>
              <w:spacing w:before="87"/>
              <w:ind w:left="360"/>
              <w:jc w:val="left"/>
              <w:rPr>
                <w:sz w:val="24"/>
              </w:rPr>
            </w:pPr>
            <w:r>
              <w:rPr>
                <w:sz w:val="24"/>
              </w:rPr>
              <w:t>10.26</w:t>
            </w:r>
          </w:p>
        </w:tc>
        <w:tc>
          <w:tcPr>
            <w:tcW w:w="1032" w:type="dxa"/>
          </w:tcPr>
          <w:p>
            <w:pPr>
              <w:pStyle w:val="TableParagraph"/>
              <w:spacing w:before="87"/>
              <w:ind w:left="253" w:right="245"/>
              <w:rPr>
                <w:sz w:val="24"/>
              </w:rPr>
            </w:pPr>
            <w:r>
              <w:rPr>
                <w:sz w:val="24"/>
              </w:rPr>
              <w:t>6.64</w:t>
            </w:r>
          </w:p>
        </w:tc>
        <w:tc>
          <w:tcPr>
            <w:tcW w:w="1147" w:type="dxa"/>
          </w:tcPr>
          <w:p>
            <w:pPr>
              <w:pStyle w:val="TableParagraph"/>
              <w:spacing w:before="87"/>
              <w:ind w:left="363"/>
              <w:jc w:val="left"/>
              <w:rPr>
                <w:sz w:val="24"/>
              </w:rPr>
            </w:pPr>
            <w:r>
              <w:rPr>
                <w:sz w:val="24"/>
              </w:rPr>
              <w:t>5.46</w:t>
            </w:r>
          </w:p>
        </w:tc>
        <w:tc>
          <w:tcPr>
            <w:tcW w:w="1145" w:type="dxa"/>
          </w:tcPr>
          <w:p>
            <w:pPr>
              <w:pStyle w:val="TableParagraph"/>
              <w:spacing w:before="87"/>
              <w:ind w:left="363"/>
              <w:jc w:val="left"/>
              <w:rPr>
                <w:sz w:val="24"/>
              </w:rPr>
            </w:pPr>
            <w:r>
              <w:rPr>
                <w:sz w:val="24"/>
              </w:rPr>
              <w:t>6.39</w:t>
            </w:r>
          </w:p>
        </w:tc>
        <w:tc>
          <w:tcPr>
            <w:tcW w:w="1033" w:type="dxa"/>
          </w:tcPr>
          <w:p>
            <w:pPr>
              <w:pStyle w:val="TableParagraph"/>
              <w:spacing w:before="87"/>
              <w:ind w:left="305"/>
              <w:jc w:val="left"/>
              <w:rPr>
                <w:sz w:val="24"/>
              </w:rPr>
            </w:pPr>
            <w:r>
              <w:rPr>
                <w:sz w:val="24"/>
              </w:rPr>
              <w:t>7.41</w:t>
            </w:r>
          </w:p>
        </w:tc>
        <w:tc>
          <w:tcPr>
            <w:tcW w:w="845" w:type="dxa"/>
          </w:tcPr>
          <w:p>
            <w:pPr>
              <w:pStyle w:val="TableParagraph"/>
              <w:spacing w:before="87"/>
              <w:ind w:left="83" w:right="75"/>
              <w:rPr>
                <w:sz w:val="24"/>
              </w:rPr>
            </w:pPr>
            <w:r>
              <w:rPr>
                <w:sz w:val="24"/>
              </w:rPr>
              <w:t>8.15</w:t>
            </w:r>
          </w:p>
        </w:tc>
        <w:tc>
          <w:tcPr>
            <w:tcW w:w="1145" w:type="dxa"/>
          </w:tcPr>
          <w:p>
            <w:pPr>
              <w:pStyle w:val="TableParagraph"/>
              <w:spacing w:before="87"/>
              <w:ind w:left="311" w:right="301"/>
              <w:rPr>
                <w:sz w:val="24"/>
              </w:rPr>
            </w:pPr>
            <w:r>
              <w:rPr>
                <w:sz w:val="24"/>
              </w:rPr>
              <w:t>7.11</w:t>
            </w:r>
          </w:p>
        </w:tc>
        <w:tc>
          <w:tcPr>
            <w:tcW w:w="1148" w:type="dxa"/>
          </w:tcPr>
          <w:p>
            <w:pPr>
              <w:pStyle w:val="TableParagraph"/>
              <w:spacing w:before="87"/>
              <w:ind w:left="362"/>
              <w:jc w:val="left"/>
              <w:rPr>
                <w:sz w:val="24"/>
              </w:rPr>
            </w:pPr>
            <w:r>
              <w:rPr>
                <w:sz w:val="24"/>
              </w:rPr>
              <w:t>6.62</w:t>
            </w:r>
          </w:p>
        </w:tc>
      </w:tr>
      <w:tr>
        <w:trPr>
          <w:trHeight w:val="372" w:hRule="atLeast"/>
        </w:trPr>
        <w:tc>
          <w:tcPr>
            <w:tcW w:w="1944" w:type="dxa"/>
          </w:tcPr>
          <w:p>
            <w:pPr>
              <w:pStyle w:val="TableParagraph"/>
              <w:spacing w:line="259" w:lineRule="exact" w:before="93"/>
              <w:ind w:left="108"/>
              <w:jc w:val="left"/>
              <w:rPr>
                <w:b/>
                <w:sz w:val="24"/>
              </w:rPr>
            </w:pPr>
            <w:r>
              <w:rPr>
                <w:b/>
                <w:sz w:val="24"/>
              </w:rPr>
              <w:t>Maldives</w:t>
            </w:r>
          </w:p>
        </w:tc>
        <w:tc>
          <w:tcPr>
            <w:tcW w:w="1719" w:type="dxa"/>
          </w:tcPr>
          <w:p>
            <w:pPr>
              <w:pStyle w:val="TableParagraph"/>
              <w:spacing w:before="88"/>
              <w:ind w:left="596" w:right="584"/>
              <w:rPr>
                <w:sz w:val="24"/>
              </w:rPr>
            </w:pPr>
            <w:r>
              <w:rPr>
                <w:sz w:val="24"/>
              </w:rPr>
              <w:t>9.49</w:t>
            </w:r>
          </w:p>
        </w:tc>
        <w:tc>
          <w:tcPr>
            <w:tcW w:w="1262" w:type="dxa"/>
          </w:tcPr>
          <w:p>
            <w:pPr>
              <w:pStyle w:val="TableParagraph"/>
              <w:spacing w:before="88"/>
              <w:ind w:left="338" w:right="332"/>
              <w:rPr>
                <w:sz w:val="24"/>
              </w:rPr>
            </w:pPr>
            <w:r>
              <w:rPr>
                <w:sz w:val="24"/>
              </w:rPr>
              <w:t>-7.23</w:t>
            </w:r>
          </w:p>
        </w:tc>
        <w:tc>
          <w:tcPr>
            <w:tcW w:w="1260" w:type="dxa"/>
          </w:tcPr>
          <w:p>
            <w:pPr>
              <w:pStyle w:val="TableParagraph"/>
              <w:spacing w:before="88"/>
              <w:ind w:left="420"/>
              <w:jc w:val="left"/>
              <w:rPr>
                <w:sz w:val="24"/>
              </w:rPr>
            </w:pPr>
            <w:r>
              <w:rPr>
                <w:sz w:val="24"/>
              </w:rPr>
              <w:t>7.27</w:t>
            </w:r>
          </w:p>
        </w:tc>
        <w:tc>
          <w:tcPr>
            <w:tcW w:w="1032" w:type="dxa"/>
          </w:tcPr>
          <w:p>
            <w:pPr>
              <w:pStyle w:val="TableParagraph"/>
              <w:spacing w:before="88"/>
              <w:ind w:left="253" w:right="245"/>
              <w:rPr>
                <w:sz w:val="24"/>
              </w:rPr>
            </w:pPr>
            <w:r>
              <w:rPr>
                <w:sz w:val="24"/>
              </w:rPr>
              <w:t>8.57</w:t>
            </w:r>
          </w:p>
        </w:tc>
        <w:tc>
          <w:tcPr>
            <w:tcW w:w="1147" w:type="dxa"/>
          </w:tcPr>
          <w:p>
            <w:pPr>
              <w:pStyle w:val="TableParagraph"/>
              <w:spacing w:before="88"/>
              <w:ind w:left="363"/>
              <w:jc w:val="left"/>
              <w:rPr>
                <w:sz w:val="24"/>
              </w:rPr>
            </w:pPr>
            <w:r>
              <w:rPr>
                <w:sz w:val="24"/>
              </w:rPr>
              <w:t>2.52</w:t>
            </w:r>
          </w:p>
        </w:tc>
        <w:tc>
          <w:tcPr>
            <w:tcW w:w="1145" w:type="dxa"/>
          </w:tcPr>
          <w:p>
            <w:pPr>
              <w:pStyle w:val="TableParagraph"/>
              <w:spacing w:before="88"/>
              <w:ind w:left="363"/>
              <w:jc w:val="left"/>
              <w:rPr>
                <w:sz w:val="24"/>
              </w:rPr>
            </w:pPr>
            <w:r>
              <w:rPr>
                <w:sz w:val="24"/>
              </w:rPr>
              <w:t>7.28</w:t>
            </w:r>
          </w:p>
        </w:tc>
        <w:tc>
          <w:tcPr>
            <w:tcW w:w="1033" w:type="dxa"/>
          </w:tcPr>
          <w:p>
            <w:pPr>
              <w:pStyle w:val="TableParagraph"/>
              <w:spacing w:before="88"/>
              <w:ind w:left="305"/>
              <w:jc w:val="left"/>
              <w:rPr>
                <w:sz w:val="24"/>
              </w:rPr>
            </w:pPr>
            <w:r>
              <w:rPr>
                <w:sz w:val="24"/>
              </w:rPr>
              <w:t>7.33</w:t>
            </w:r>
          </w:p>
        </w:tc>
        <w:tc>
          <w:tcPr>
            <w:tcW w:w="845" w:type="dxa"/>
          </w:tcPr>
          <w:p>
            <w:pPr>
              <w:pStyle w:val="TableParagraph"/>
              <w:spacing w:before="88"/>
              <w:ind w:left="83" w:right="75"/>
              <w:rPr>
                <w:sz w:val="24"/>
              </w:rPr>
            </w:pPr>
            <w:r>
              <w:rPr>
                <w:sz w:val="24"/>
              </w:rPr>
              <w:t>2.25</w:t>
            </w:r>
          </w:p>
        </w:tc>
        <w:tc>
          <w:tcPr>
            <w:tcW w:w="1145" w:type="dxa"/>
          </w:tcPr>
          <w:p>
            <w:pPr>
              <w:pStyle w:val="TableParagraph"/>
              <w:spacing w:before="88"/>
              <w:ind w:left="311" w:right="301"/>
              <w:rPr>
                <w:sz w:val="24"/>
              </w:rPr>
            </w:pPr>
            <w:r>
              <w:rPr>
                <w:sz w:val="24"/>
              </w:rPr>
              <w:t>6.16</w:t>
            </w:r>
          </w:p>
        </w:tc>
        <w:tc>
          <w:tcPr>
            <w:tcW w:w="1148" w:type="dxa"/>
          </w:tcPr>
          <w:p>
            <w:pPr>
              <w:pStyle w:val="TableParagraph"/>
              <w:spacing w:before="88"/>
              <w:ind w:left="362"/>
              <w:jc w:val="left"/>
              <w:rPr>
                <w:sz w:val="24"/>
              </w:rPr>
            </w:pPr>
            <w:r>
              <w:rPr>
                <w:sz w:val="24"/>
              </w:rPr>
              <w:t>8.83</w:t>
            </w:r>
          </w:p>
        </w:tc>
      </w:tr>
      <w:tr>
        <w:trPr>
          <w:trHeight w:val="371" w:hRule="atLeast"/>
        </w:trPr>
        <w:tc>
          <w:tcPr>
            <w:tcW w:w="1944" w:type="dxa"/>
          </w:tcPr>
          <w:p>
            <w:pPr>
              <w:pStyle w:val="TableParagraph"/>
              <w:spacing w:line="259" w:lineRule="exact" w:before="92"/>
              <w:ind w:left="108"/>
              <w:jc w:val="left"/>
              <w:rPr>
                <w:b/>
                <w:sz w:val="24"/>
              </w:rPr>
            </w:pPr>
            <w:r>
              <w:rPr>
                <w:b/>
                <w:sz w:val="24"/>
              </w:rPr>
              <w:t>Nepal</w:t>
            </w:r>
          </w:p>
        </w:tc>
        <w:tc>
          <w:tcPr>
            <w:tcW w:w="1719" w:type="dxa"/>
          </w:tcPr>
          <w:p>
            <w:pPr>
              <w:pStyle w:val="TableParagraph"/>
              <w:spacing w:before="87"/>
              <w:ind w:left="596" w:right="584"/>
              <w:rPr>
                <w:sz w:val="24"/>
              </w:rPr>
            </w:pPr>
            <w:r>
              <w:rPr>
                <w:sz w:val="24"/>
              </w:rPr>
              <w:t>6.10</w:t>
            </w:r>
          </w:p>
        </w:tc>
        <w:tc>
          <w:tcPr>
            <w:tcW w:w="1262" w:type="dxa"/>
          </w:tcPr>
          <w:p>
            <w:pPr>
              <w:pStyle w:val="TableParagraph"/>
              <w:spacing w:before="87"/>
              <w:ind w:left="340" w:right="332"/>
              <w:rPr>
                <w:sz w:val="24"/>
              </w:rPr>
            </w:pPr>
            <w:r>
              <w:rPr>
                <w:sz w:val="24"/>
              </w:rPr>
              <w:t>4.53</w:t>
            </w:r>
          </w:p>
        </w:tc>
        <w:tc>
          <w:tcPr>
            <w:tcW w:w="1260" w:type="dxa"/>
          </w:tcPr>
          <w:p>
            <w:pPr>
              <w:pStyle w:val="TableParagraph"/>
              <w:spacing w:before="87"/>
              <w:ind w:left="420"/>
              <w:jc w:val="left"/>
              <w:rPr>
                <w:sz w:val="24"/>
              </w:rPr>
            </w:pPr>
            <w:r>
              <w:rPr>
                <w:sz w:val="24"/>
              </w:rPr>
              <w:t>4.82</w:t>
            </w:r>
          </w:p>
        </w:tc>
        <w:tc>
          <w:tcPr>
            <w:tcW w:w="1032" w:type="dxa"/>
          </w:tcPr>
          <w:p>
            <w:pPr>
              <w:pStyle w:val="TableParagraph"/>
              <w:spacing w:before="87"/>
              <w:ind w:left="253" w:right="245"/>
              <w:rPr>
                <w:sz w:val="24"/>
              </w:rPr>
            </w:pPr>
            <w:r>
              <w:rPr>
                <w:sz w:val="24"/>
              </w:rPr>
              <w:t>3.42</w:t>
            </w:r>
          </w:p>
        </w:tc>
        <w:tc>
          <w:tcPr>
            <w:tcW w:w="1147" w:type="dxa"/>
          </w:tcPr>
          <w:p>
            <w:pPr>
              <w:pStyle w:val="TableParagraph"/>
              <w:spacing w:before="87"/>
              <w:ind w:left="363"/>
              <w:jc w:val="left"/>
              <w:rPr>
                <w:sz w:val="24"/>
              </w:rPr>
            </w:pPr>
            <w:r>
              <w:rPr>
                <w:sz w:val="24"/>
              </w:rPr>
              <w:t>4.78</w:t>
            </w:r>
          </w:p>
        </w:tc>
        <w:tc>
          <w:tcPr>
            <w:tcW w:w="1145" w:type="dxa"/>
          </w:tcPr>
          <w:p>
            <w:pPr>
              <w:pStyle w:val="TableParagraph"/>
              <w:spacing w:before="87"/>
              <w:ind w:left="363"/>
              <w:jc w:val="left"/>
              <w:rPr>
                <w:sz w:val="24"/>
              </w:rPr>
            </w:pPr>
            <w:r>
              <w:rPr>
                <w:sz w:val="24"/>
              </w:rPr>
              <w:t>4.13</w:t>
            </w:r>
          </w:p>
        </w:tc>
        <w:tc>
          <w:tcPr>
            <w:tcW w:w="1033" w:type="dxa"/>
          </w:tcPr>
          <w:p>
            <w:pPr>
              <w:pStyle w:val="TableParagraph"/>
              <w:spacing w:before="87"/>
              <w:ind w:left="305"/>
              <w:jc w:val="left"/>
              <w:rPr>
                <w:sz w:val="24"/>
              </w:rPr>
            </w:pPr>
            <w:r>
              <w:rPr>
                <w:sz w:val="24"/>
              </w:rPr>
              <w:t>5.99</w:t>
            </w:r>
          </w:p>
        </w:tc>
        <w:tc>
          <w:tcPr>
            <w:tcW w:w="845" w:type="dxa"/>
          </w:tcPr>
          <w:p>
            <w:pPr>
              <w:pStyle w:val="TableParagraph"/>
              <w:spacing w:before="87"/>
              <w:ind w:left="83" w:right="75"/>
              <w:rPr>
                <w:sz w:val="24"/>
              </w:rPr>
            </w:pPr>
            <w:r>
              <w:rPr>
                <w:sz w:val="24"/>
              </w:rPr>
              <w:t>3.32</w:t>
            </w:r>
          </w:p>
        </w:tc>
        <w:tc>
          <w:tcPr>
            <w:tcW w:w="1145" w:type="dxa"/>
          </w:tcPr>
          <w:p>
            <w:pPr>
              <w:pStyle w:val="TableParagraph"/>
              <w:spacing w:before="87"/>
              <w:ind w:left="311" w:right="301"/>
              <w:rPr>
                <w:sz w:val="24"/>
              </w:rPr>
            </w:pPr>
            <w:r>
              <w:rPr>
                <w:sz w:val="24"/>
              </w:rPr>
              <w:t>0.41</w:t>
            </w:r>
          </w:p>
        </w:tc>
        <w:tc>
          <w:tcPr>
            <w:tcW w:w="1148" w:type="dxa"/>
          </w:tcPr>
          <w:p>
            <w:pPr>
              <w:pStyle w:val="TableParagraph"/>
              <w:spacing w:before="87"/>
              <w:ind w:left="362"/>
              <w:jc w:val="left"/>
              <w:rPr>
                <w:sz w:val="24"/>
              </w:rPr>
            </w:pPr>
            <w:r>
              <w:rPr>
                <w:sz w:val="24"/>
              </w:rPr>
              <w:t>7.50</w:t>
            </w:r>
          </w:p>
        </w:tc>
      </w:tr>
      <w:tr>
        <w:trPr>
          <w:trHeight w:val="371" w:hRule="atLeast"/>
        </w:trPr>
        <w:tc>
          <w:tcPr>
            <w:tcW w:w="1944" w:type="dxa"/>
          </w:tcPr>
          <w:p>
            <w:pPr>
              <w:pStyle w:val="TableParagraph"/>
              <w:spacing w:line="259" w:lineRule="exact" w:before="92"/>
              <w:ind w:left="108"/>
              <w:jc w:val="left"/>
              <w:rPr>
                <w:b/>
                <w:sz w:val="24"/>
              </w:rPr>
            </w:pPr>
            <w:r>
              <w:rPr>
                <w:b/>
                <w:sz w:val="24"/>
              </w:rPr>
              <w:t>Pakistan</w:t>
            </w:r>
          </w:p>
        </w:tc>
        <w:tc>
          <w:tcPr>
            <w:tcW w:w="1719" w:type="dxa"/>
          </w:tcPr>
          <w:p>
            <w:pPr>
              <w:pStyle w:val="TableParagraph"/>
              <w:spacing w:before="87"/>
              <w:ind w:left="596" w:right="584"/>
              <w:rPr>
                <w:sz w:val="24"/>
              </w:rPr>
            </w:pPr>
            <w:r>
              <w:rPr>
                <w:sz w:val="24"/>
              </w:rPr>
              <w:t>1.70</w:t>
            </w:r>
          </w:p>
        </w:tc>
        <w:tc>
          <w:tcPr>
            <w:tcW w:w="1262" w:type="dxa"/>
          </w:tcPr>
          <w:p>
            <w:pPr>
              <w:pStyle w:val="TableParagraph"/>
              <w:spacing w:before="87"/>
              <w:ind w:left="340" w:right="332"/>
              <w:rPr>
                <w:sz w:val="24"/>
              </w:rPr>
            </w:pPr>
            <w:r>
              <w:rPr>
                <w:sz w:val="24"/>
              </w:rPr>
              <w:t>2.83</w:t>
            </w:r>
          </w:p>
        </w:tc>
        <w:tc>
          <w:tcPr>
            <w:tcW w:w="1260" w:type="dxa"/>
          </w:tcPr>
          <w:p>
            <w:pPr>
              <w:pStyle w:val="TableParagraph"/>
              <w:spacing w:before="87"/>
              <w:ind w:left="420"/>
              <w:jc w:val="left"/>
              <w:rPr>
                <w:sz w:val="24"/>
              </w:rPr>
            </w:pPr>
            <w:r>
              <w:rPr>
                <w:sz w:val="24"/>
              </w:rPr>
              <w:t>1.61</w:t>
            </w:r>
          </w:p>
        </w:tc>
        <w:tc>
          <w:tcPr>
            <w:tcW w:w="1032" w:type="dxa"/>
          </w:tcPr>
          <w:p>
            <w:pPr>
              <w:pStyle w:val="TableParagraph"/>
              <w:spacing w:before="87"/>
              <w:ind w:left="253" w:right="245"/>
              <w:rPr>
                <w:sz w:val="24"/>
              </w:rPr>
            </w:pPr>
            <w:r>
              <w:rPr>
                <w:sz w:val="24"/>
              </w:rPr>
              <w:t>2.75</w:t>
            </w:r>
          </w:p>
        </w:tc>
        <w:tc>
          <w:tcPr>
            <w:tcW w:w="1147" w:type="dxa"/>
          </w:tcPr>
          <w:p>
            <w:pPr>
              <w:pStyle w:val="TableParagraph"/>
              <w:spacing w:before="87"/>
              <w:ind w:left="363"/>
              <w:jc w:val="left"/>
              <w:rPr>
                <w:sz w:val="24"/>
              </w:rPr>
            </w:pPr>
            <w:r>
              <w:rPr>
                <w:sz w:val="24"/>
              </w:rPr>
              <w:t>3.51</w:t>
            </w:r>
          </w:p>
        </w:tc>
        <w:tc>
          <w:tcPr>
            <w:tcW w:w="1145" w:type="dxa"/>
          </w:tcPr>
          <w:p>
            <w:pPr>
              <w:pStyle w:val="TableParagraph"/>
              <w:spacing w:before="87"/>
              <w:ind w:left="363"/>
              <w:jc w:val="left"/>
              <w:rPr>
                <w:sz w:val="24"/>
              </w:rPr>
            </w:pPr>
            <w:r>
              <w:rPr>
                <w:sz w:val="24"/>
              </w:rPr>
              <w:t>4.40</w:t>
            </w:r>
          </w:p>
        </w:tc>
        <w:tc>
          <w:tcPr>
            <w:tcW w:w="1033" w:type="dxa"/>
          </w:tcPr>
          <w:p>
            <w:pPr>
              <w:pStyle w:val="TableParagraph"/>
              <w:spacing w:before="87"/>
              <w:ind w:left="305"/>
              <w:jc w:val="left"/>
              <w:rPr>
                <w:sz w:val="24"/>
              </w:rPr>
            </w:pPr>
            <w:r>
              <w:rPr>
                <w:sz w:val="24"/>
              </w:rPr>
              <w:t>4.67</w:t>
            </w:r>
          </w:p>
        </w:tc>
        <w:tc>
          <w:tcPr>
            <w:tcW w:w="845" w:type="dxa"/>
          </w:tcPr>
          <w:p>
            <w:pPr>
              <w:pStyle w:val="TableParagraph"/>
              <w:spacing w:before="87"/>
              <w:ind w:left="83" w:right="75"/>
              <w:rPr>
                <w:sz w:val="24"/>
              </w:rPr>
            </w:pPr>
            <w:r>
              <w:rPr>
                <w:sz w:val="24"/>
              </w:rPr>
              <w:t>4.73</w:t>
            </w:r>
          </w:p>
        </w:tc>
        <w:tc>
          <w:tcPr>
            <w:tcW w:w="1145" w:type="dxa"/>
          </w:tcPr>
          <w:p>
            <w:pPr>
              <w:pStyle w:val="TableParagraph"/>
              <w:spacing w:before="87"/>
              <w:ind w:left="311" w:right="301"/>
              <w:rPr>
                <w:sz w:val="24"/>
              </w:rPr>
            </w:pPr>
            <w:r>
              <w:rPr>
                <w:sz w:val="24"/>
              </w:rPr>
              <w:t>5.53</w:t>
            </w:r>
          </w:p>
        </w:tc>
        <w:tc>
          <w:tcPr>
            <w:tcW w:w="1148" w:type="dxa"/>
          </w:tcPr>
          <w:p>
            <w:pPr>
              <w:pStyle w:val="TableParagraph"/>
              <w:spacing w:before="87"/>
              <w:ind w:left="362"/>
              <w:jc w:val="left"/>
              <w:rPr>
                <w:sz w:val="24"/>
              </w:rPr>
            </w:pPr>
            <w:r>
              <w:rPr>
                <w:sz w:val="24"/>
              </w:rPr>
              <w:t>5.70</w:t>
            </w:r>
          </w:p>
        </w:tc>
      </w:tr>
      <w:tr>
        <w:trPr>
          <w:trHeight w:val="373" w:hRule="atLeast"/>
        </w:trPr>
        <w:tc>
          <w:tcPr>
            <w:tcW w:w="1944" w:type="dxa"/>
          </w:tcPr>
          <w:p>
            <w:pPr>
              <w:pStyle w:val="TableParagraph"/>
              <w:spacing w:line="259" w:lineRule="exact" w:before="95"/>
              <w:ind w:left="108"/>
              <w:jc w:val="left"/>
              <w:rPr>
                <w:b/>
                <w:sz w:val="24"/>
              </w:rPr>
            </w:pPr>
            <w:r>
              <w:rPr>
                <w:b/>
                <w:sz w:val="24"/>
              </w:rPr>
              <w:t>Sri Lanka</w:t>
            </w:r>
          </w:p>
        </w:tc>
        <w:tc>
          <w:tcPr>
            <w:tcW w:w="1719" w:type="dxa"/>
          </w:tcPr>
          <w:p>
            <w:pPr>
              <w:pStyle w:val="TableParagraph"/>
              <w:spacing w:before="90"/>
              <w:ind w:left="596" w:right="584"/>
              <w:rPr>
                <w:sz w:val="24"/>
              </w:rPr>
            </w:pPr>
            <w:r>
              <w:rPr>
                <w:sz w:val="24"/>
              </w:rPr>
              <w:t>5.95</w:t>
            </w:r>
          </w:p>
        </w:tc>
        <w:tc>
          <w:tcPr>
            <w:tcW w:w="1262" w:type="dxa"/>
          </w:tcPr>
          <w:p>
            <w:pPr>
              <w:pStyle w:val="TableParagraph"/>
              <w:spacing w:before="90"/>
              <w:ind w:left="340" w:right="332"/>
              <w:rPr>
                <w:sz w:val="24"/>
              </w:rPr>
            </w:pPr>
            <w:r>
              <w:rPr>
                <w:sz w:val="24"/>
              </w:rPr>
              <w:t>3.54</w:t>
            </w:r>
          </w:p>
        </w:tc>
        <w:tc>
          <w:tcPr>
            <w:tcW w:w="1260" w:type="dxa"/>
          </w:tcPr>
          <w:p>
            <w:pPr>
              <w:pStyle w:val="TableParagraph"/>
              <w:spacing w:before="90"/>
              <w:ind w:left="420"/>
              <w:jc w:val="left"/>
              <w:rPr>
                <w:sz w:val="24"/>
              </w:rPr>
            </w:pPr>
            <w:r>
              <w:rPr>
                <w:sz w:val="24"/>
              </w:rPr>
              <w:t>8.02</w:t>
            </w:r>
          </w:p>
        </w:tc>
        <w:tc>
          <w:tcPr>
            <w:tcW w:w="1032" w:type="dxa"/>
          </w:tcPr>
          <w:p>
            <w:pPr>
              <w:pStyle w:val="TableParagraph"/>
              <w:spacing w:before="90"/>
              <w:ind w:left="253" w:right="245"/>
              <w:rPr>
                <w:sz w:val="24"/>
              </w:rPr>
            </w:pPr>
            <w:r>
              <w:rPr>
                <w:sz w:val="24"/>
              </w:rPr>
              <w:t>8.40</w:t>
            </w:r>
          </w:p>
        </w:tc>
        <w:tc>
          <w:tcPr>
            <w:tcW w:w="1147" w:type="dxa"/>
          </w:tcPr>
          <w:p>
            <w:pPr>
              <w:pStyle w:val="TableParagraph"/>
              <w:spacing w:before="90"/>
              <w:ind w:left="363"/>
              <w:jc w:val="left"/>
              <w:rPr>
                <w:sz w:val="24"/>
              </w:rPr>
            </w:pPr>
            <w:r>
              <w:rPr>
                <w:sz w:val="24"/>
              </w:rPr>
              <w:t>9.14</w:t>
            </w:r>
          </w:p>
        </w:tc>
        <w:tc>
          <w:tcPr>
            <w:tcW w:w="1145" w:type="dxa"/>
          </w:tcPr>
          <w:p>
            <w:pPr>
              <w:pStyle w:val="TableParagraph"/>
              <w:spacing w:before="90"/>
              <w:ind w:left="363"/>
              <w:jc w:val="left"/>
              <w:rPr>
                <w:sz w:val="24"/>
              </w:rPr>
            </w:pPr>
            <w:r>
              <w:rPr>
                <w:sz w:val="24"/>
              </w:rPr>
              <w:t>3.40</w:t>
            </w:r>
          </w:p>
        </w:tc>
        <w:tc>
          <w:tcPr>
            <w:tcW w:w="1033" w:type="dxa"/>
          </w:tcPr>
          <w:p>
            <w:pPr>
              <w:pStyle w:val="TableParagraph"/>
              <w:spacing w:before="90"/>
              <w:ind w:left="305"/>
              <w:jc w:val="left"/>
              <w:rPr>
                <w:sz w:val="24"/>
              </w:rPr>
            </w:pPr>
            <w:r>
              <w:rPr>
                <w:sz w:val="24"/>
              </w:rPr>
              <w:t>4.96</w:t>
            </w:r>
          </w:p>
        </w:tc>
        <w:tc>
          <w:tcPr>
            <w:tcW w:w="845" w:type="dxa"/>
          </w:tcPr>
          <w:p>
            <w:pPr>
              <w:pStyle w:val="TableParagraph"/>
              <w:spacing w:before="90"/>
              <w:ind w:left="83" w:right="75"/>
              <w:rPr>
                <w:sz w:val="24"/>
              </w:rPr>
            </w:pPr>
            <w:r>
              <w:rPr>
                <w:sz w:val="24"/>
              </w:rPr>
              <w:t>5.01</w:t>
            </w:r>
          </w:p>
        </w:tc>
        <w:tc>
          <w:tcPr>
            <w:tcW w:w="1145" w:type="dxa"/>
          </w:tcPr>
          <w:p>
            <w:pPr>
              <w:pStyle w:val="TableParagraph"/>
              <w:spacing w:before="90"/>
              <w:ind w:left="311" w:right="301"/>
              <w:rPr>
                <w:sz w:val="24"/>
              </w:rPr>
            </w:pPr>
            <w:r>
              <w:rPr>
                <w:sz w:val="24"/>
              </w:rPr>
              <w:t>4.47</w:t>
            </w:r>
          </w:p>
        </w:tc>
        <w:tc>
          <w:tcPr>
            <w:tcW w:w="1148" w:type="dxa"/>
          </w:tcPr>
          <w:p>
            <w:pPr>
              <w:pStyle w:val="TableParagraph"/>
              <w:spacing w:before="90"/>
              <w:ind w:left="362"/>
              <w:jc w:val="left"/>
              <w:rPr>
                <w:sz w:val="24"/>
              </w:rPr>
            </w:pPr>
            <w:r>
              <w:rPr>
                <w:sz w:val="24"/>
              </w:rPr>
              <w:t>3.11</w:t>
            </w:r>
          </w:p>
        </w:tc>
      </w:tr>
      <w:tr>
        <w:trPr>
          <w:trHeight w:val="371" w:hRule="atLeast"/>
        </w:trPr>
        <w:tc>
          <w:tcPr>
            <w:tcW w:w="1944" w:type="dxa"/>
          </w:tcPr>
          <w:p>
            <w:pPr>
              <w:pStyle w:val="TableParagraph"/>
              <w:spacing w:line="259" w:lineRule="exact" w:before="92"/>
              <w:ind w:left="108"/>
              <w:jc w:val="left"/>
              <w:rPr>
                <w:b/>
                <w:sz w:val="24"/>
              </w:rPr>
            </w:pPr>
            <w:r>
              <w:rPr>
                <w:b/>
                <w:sz w:val="24"/>
              </w:rPr>
              <w:t>South Asia</w:t>
            </w:r>
          </w:p>
        </w:tc>
        <w:tc>
          <w:tcPr>
            <w:tcW w:w="1719" w:type="dxa"/>
          </w:tcPr>
          <w:p>
            <w:pPr>
              <w:pStyle w:val="TableParagraph"/>
              <w:spacing w:before="87"/>
              <w:ind w:left="596" w:right="584"/>
              <w:rPr>
                <w:sz w:val="24"/>
              </w:rPr>
            </w:pPr>
            <w:r>
              <w:rPr>
                <w:sz w:val="24"/>
              </w:rPr>
              <w:t>5.19</w:t>
            </w:r>
          </w:p>
        </w:tc>
        <w:tc>
          <w:tcPr>
            <w:tcW w:w="1262" w:type="dxa"/>
          </w:tcPr>
          <w:p>
            <w:pPr>
              <w:pStyle w:val="TableParagraph"/>
              <w:spacing w:before="87"/>
              <w:ind w:left="340" w:right="332"/>
              <w:rPr>
                <w:sz w:val="24"/>
              </w:rPr>
            </w:pPr>
            <w:r>
              <w:rPr>
                <w:sz w:val="24"/>
              </w:rPr>
              <w:t>5.61</w:t>
            </w:r>
          </w:p>
        </w:tc>
        <w:tc>
          <w:tcPr>
            <w:tcW w:w="1260" w:type="dxa"/>
          </w:tcPr>
          <w:p>
            <w:pPr>
              <w:pStyle w:val="TableParagraph"/>
              <w:spacing w:before="87"/>
              <w:ind w:left="420"/>
              <w:jc w:val="left"/>
              <w:rPr>
                <w:sz w:val="24"/>
              </w:rPr>
            </w:pPr>
            <w:r>
              <w:rPr>
                <w:sz w:val="24"/>
              </w:rPr>
              <w:t>7.21</w:t>
            </w:r>
          </w:p>
        </w:tc>
        <w:tc>
          <w:tcPr>
            <w:tcW w:w="1032" w:type="dxa"/>
          </w:tcPr>
          <w:p>
            <w:pPr>
              <w:pStyle w:val="TableParagraph"/>
              <w:spacing w:before="87"/>
              <w:ind w:left="253" w:right="245"/>
              <w:rPr>
                <w:sz w:val="24"/>
              </w:rPr>
            </w:pPr>
            <w:r>
              <w:rPr>
                <w:sz w:val="24"/>
              </w:rPr>
              <w:t>6.28</w:t>
            </w:r>
          </w:p>
        </w:tc>
        <w:tc>
          <w:tcPr>
            <w:tcW w:w="1147" w:type="dxa"/>
          </w:tcPr>
          <w:p>
            <w:pPr>
              <w:pStyle w:val="TableParagraph"/>
              <w:spacing w:before="87"/>
              <w:ind w:left="363"/>
              <w:jc w:val="left"/>
              <w:rPr>
                <w:sz w:val="24"/>
              </w:rPr>
            </w:pPr>
            <w:r>
              <w:rPr>
                <w:sz w:val="24"/>
              </w:rPr>
              <w:t>6.43</w:t>
            </w:r>
          </w:p>
        </w:tc>
        <w:tc>
          <w:tcPr>
            <w:tcW w:w="1145" w:type="dxa"/>
          </w:tcPr>
          <w:p>
            <w:pPr>
              <w:pStyle w:val="TableParagraph"/>
              <w:spacing w:before="87"/>
              <w:ind w:left="363"/>
              <w:jc w:val="left"/>
              <w:rPr>
                <w:sz w:val="24"/>
              </w:rPr>
            </w:pPr>
            <w:r>
              <w:rPr>
                <w:sz w:val="24"/>
              </w:rPr>
              <w:t>4.71</w:t>
            </w:r>
          </w:p>
        </w:tc>
        <w:tc>
          <w:tcPr>
            <w:tcW w:w="1033" w:type="dxa"/>
          </w:tcPr>
          <w:p>
            <w:pPr>
              <w:pStyle w:val="TableParagraph"/>
              <w:spacing w:before="87"/>
              <w:ind w:left="305"/>
              <w:jc w:val="left"/>
              <w:rPr>
                <w:sz w:val="24"/>
              </w:rPr>
            </w:pPr>
            <w:r>
              <w:rPr>
                <w:sz w:val="24"/>
              </w:rPr>
              <w:t>5.61</w:t>
            </w:r>
          </w:p>
        </w:tc>
        <w:tc>
          <w:tcPr>
            <w:tcW w:w="845" w:type="dxa"/>
          </w:tcPr>
          <w:p>
            <w:pPr>
              <w:pStyle w:val="TableParagraph"/>
              <w:spacing w:before="87"/>
              <w:ind w:left="83" w:right="75"/>
              <w:rPr>
                <w:sz w:val="24"/>
              </w:rPr>
            </w:pPr>
            <w:r>
              <w:rPr>
                <w:sz w:val="24"/>
              </w:rPr>
              <w:t>4.74</w:t>
            </w:r>
          </w:p>
        </w:tc>
        <w:tc>
          <w:tcPr>
            <w:tcW w:w="1145" w:type="dxa"/>
          </w:tcPr>
          <w:p>
            <w:pPr>
              <w:pStyle w:val="TableParagraph"/>
              <w:spacing w:before="87"/>
              <w:ind w:left="311" w:right="301"/>
              <w:rPr>
                <w:sz w:val="24"/>
              </w:rPr>
            </w:pPr>
            <w:r>
              <w:rPr>
                <w:sz w:val="24"/>
              </w:rPr>
              <w:t>5.14</w:t>
            </w:r>
          </w:p>
        </w:tc>
        <w:tc>
          <w:tcPr>
            <w:tcW w:w="1148" w:type="dxa"/>
          </w:tcPr>
          <w:p>
            <w:pPr>
              <w:pStyle w:val="TableParagraph"/>
              <w:spacing w:before="87"/>
              <w:ind w:left="362"/>
              <w:jc w:val="left"/>
              <w:rPr>
                <w:sz w:val="24"/>
              </w:rPr>
            </w:pPr>
            <w:r>
              <w:rPr>
                <w:sz w:val="24"/>
              </w:rPr>
              <w:t>6.06</w:t>
            </w:r>
          </w:p>
        </w:tc>
      </w:tr>
    </w:tbl>
    <w:p>
      <w:pPr>
        <w:spacing w:after="0"/>
        <w:jc w:val="left"/>
        <w:rPr>
          <w:sz w:val="24"/>
        </w:rPr>
        <w:sectPr>
          <w:headerReference w:type="default" r:id="rId73"/>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2"/>
        <w:gridCol w:w="1210"/>
        <w:gridCol w:w="1213"/>
        <w:gridCol w:w="1210"/>
        <w:gridCol w:w="1212"/>
        <w:gridCol w:w="1212"/>
        <w:gridCol w:w="1209"/>
        <w:gridCol w:w="1212"/>
        <w:gridCol w:w="1209"/>
        <w:gridCol w:w="1211"/>
        <w:gridCol w:w="1355"/>
      </w:tblGrid>
      <w:tr>
        <w:trPr>
          <w:trHeight w:val="364" w:hRule="atLeast"/>
        </w:trPr>
        <w:tc>
          <w:tcPr>
            <w:tcW w:w="1652" w:type="dxa"/>
          </w:tcPr>
          <w:p>
            <w:pPr>
              <w:pStyle w:val="TableParagraph"/>
              <w:spacing w:line="240" w:lineRule="auto"/>
              <w:jc w:val="left"/>
              <w:rPr>
                <w:sz w:val="24"/>
              </w:rPr>
            </w:pPr>
          </w:p>
        </w:tc>
        <w:tc>
          <w:tcPr>
            <w:tcW w:w="1210" w:type="dxa"/>
          </w:tcPr>
          <w:p>
            <w:pPr>
              <w:pStyle w:val="TableParagraph"/>
              <w:spacing w:line="259" w:lineRule="exact" w:before="85"/>
              <w:ind w:left="193" w:right="185"/>
              <w:rPr>
                <w:b/>
                <w:sz w:val="24"/>
              </w:rPr>
            </w:pPr>
            <w:bookmarkStart w:name="GDP per capita (current US$)" w:id="263"/>
            <w:bookmarkEnd w:id="263"/>
            <w:r>
              <w:rPr/>
            </w:r>
            <w:bookmarkStart w:name="_bookmark131" w:id="264"/>
            <w:bookmarkEnd w:id="264"/>
            <w:r>
              <w:rPr/>
            </w:r>
            <w:r>
              <w:rPr>
                <w:b/>
                <w:sz w:val="24"/>
              </w:rPr>
              <w:t>2008</w:t>
            </w:r>
          </w:p>
        </w:tc>
        <w:tc>
          <w:tcPr>
            <w:tcW w:w="1213" w:type="dxa"/>
          </w:tcPr>
          <w:p>
            <w:pPr>
              <w:pStyle w:val="TableParagraph"/>
              <w:spacing w:line="259" w:lineRule="exact" w:before="85"/>
              <w:ind w:left="192" w:right="188"/>
              <w:rPr>
                <w:b/>
                <w:sz w:val="24"/>
              </w:rPr>
            </w:pPr>
            <w:r>
              <w:rPr>
                <w:b/>
                <w:sz w:val="24"/>
              </w:rPr>
              <w:t>2009</w:t>
            </w:r>
          </w:p>
        </w:tc>
        <w:tc>
          <w:tcPr>
            <w:tcW w:w="1210" w:type="dxa"/>
          </w:tcPr>
          <w:p>
            <w:pPr>
              <w:pStyle w:val="TableParagraph"/>
              <w:spacing w:line="259" w:lineRule="exact" w:before="85"/>
              <w:ind w:left="191" w:right="185"/>
              <w:rPr>
                <w:b/>
                <w:sz w:val="24"/>
              </w:rPr>
            </w:pPr>
            <w:r>
              <w:rPr>
                <w:b/>
                <w:sz w:val="24"/>
              </w:rPr>
              <w:t>2010</w:t>
            </w:r>
          </w:p>
        </w:tc>
        <w:tc>
          <w:tcPr>
            <w:tcW w:w="1212" w:type="dxa"/>
          </w:tcPr>
          <w:p>
            <w:pPr>
              <w:pStyle w:val="TableParagraph"/>
              <w:spacing w:line="259" w:lineRule="exact" w:before="85"/>
              <w:ind w:left="189" w:right="185"/>
              <w:rPr>
                <w:b/>
                <w:sz w:val="24"/>
              </w:rPr>
            </w:pPr>
            <w:r>
              <w:rPr>
                <w:b/>
                <w:sz w:val="24"/>
              </w:rPr>
              <w:t>2011</w:t>
            </w:r>
          </w:p>
        </w:tc>
        <w:tc>
          <w:tcPr>
            <w:tcW w:w="1212" w:type="dxa"/>
          </w:tcPr>
          <w:p>
            <w:pPr>
              <w:pStyle w:val="TableParagraph"/>
              <w:spacing w:line="259" w:lineRule="exact" w:before="85"/>
              <w:ind w:left="189" w:right="185"/>
              <w:rPr>
                <w:b/>
                <w:sz w:val="24"/>
              </w:rPr>
            </w:pPr>
            <w:r>
              <w:rPr>
                <w:b/>
                <w:sz w:val="24"/>
              </w:rPr>
              <w:t>2012</w:t>
            </w:r>
          </w:p>
        </w:tc>
        <w:tc>
          <w:tcPr>
            <w:tcW w:w="1209" w:type="dxa"/>
          </w:tcPr>
          <w:p>
            <w:pPr>
              <w:pStyle w:val="TableParagraph"/>
              <w:spacing w:line="259" w:lineRule="exact" w:before="85"/>
              <w:ind w:left="186" w:right="183"/>
              <w:rPr>
                <w:b/>
                <w:sz w:val="24"/>
              </w:rPr>
            </w:pPr>
            <w:r>
              <w:rPr>
                <w:b/>
                <w:sz w:val="24"/>
              </w:rPr>
              <w:t>2013</w:t>
            </w:r>
          </w:p>
        </w:tc>
        <w:tc>
          <w:tcPr>
            <w:tcW w:w="1212" w:type="dxa"/>
          </w:tcPr>
          <w:p>
            <w:pPr>
              <w:pStyle w:val="TableParagraph"/>
              <w:spacing w:line="259" w:lineRule="exact" w:before="85"/>
              <w:ind w:left="191" w:right="185"/>
              <w:rPr>
                <w:b/>
                <w:sz w:val="24"/>
              </w:rPr>
            </w:pPr>
            <w:r>
              <w:rPr>
                <w:b/>
                <w:sz w:val="24"/>
              </w:rPr>
              <w:t>2014</w:t>
            </w:r>
          </w:p>
        </w:tc>
        <w:tc>
          <w:tcPr>
            <w:tcW w:w="1209" w:type="dxa"/>
          </w:tcPr>
          <w:p>
            <w:pPr>
              <w:pStyle w:val="TableParagraph"/>
              <w:spacing w:line="259" w:lineRule="exact" w:before="85"/>
              <w:ind w:left="192" w:right="182"/>
              <w:rPr>
                <w:b/>
                <w:sz w:val="24"/>
              </w:rPr>
            </w:pPr>
            <w:r>
              <w:rPr>
                <w:b/>
                <w:sz w:val="24"/>
              </w:rPr>
              <w:t>2015</w:t>
            </w:r>
          </w:p>
        </w:tc>
        <w:tc>
          <w:tcPr>
            <w:tcW w:w="1211" w:type="dxa"/>
          </w:tcPr>
          <w:p>
            <w:pPr>
              <w:pStyle w:val="TableParagraph"/>
              <w:spacing w:line="259" w:lineRule="exact" w:before="85"/>
              <w:ind w:left="194" w:right="185"/>
              <w:rPr>
                <w:b/>
                <w:sz w:val="24"/>
              </w:rPr>
            </w:pPr>
            <w:r>
              <w:rPr>
                <w:b/>
                <w:sz w:val="24"/>
              </w:rPr>
              <w:t>2016</w:t>
            </w:r>
          </w:p>
        </w:tc>
        <w:tc>
          <w:tcPr>
            <w:tcW w:w="1355" w:type="dxa"/>
          </w:tcPr>
          <w:p>
            <w:pPr>
              <w:pStyle w:val="TableParagraph"/>
              <w:spacing w:line="259" w:lineRule="exact" w:before="85"/>
              <w:ind w:left="207" w:right="196"/>
              <w:rPr>
                <w:b/>
                <w:sz w:val="24"/>
              </w:rPr>
            </w:pPr>
            <w:r>
              <w:rPr>
                <w:b/>
                <w:sz w:val="24"/>
              </w:rPr>
              <w:t>2017</w:t>
            </w:r>
          </w:p>
        </w:tc>
      </w:tr>
      <w:tr>
        <w:trPr>
          <w:trHeight w:val="364" w:hRule="atLeast"/>
        </w:trPr>
        <w:tc>
          <w:tcPr>
            <w:tcW w:w="1652" w:type="dxa"/>
          </w:tcPr>
          <w:p>
            <w:pPr>
              <w:pStyle w:val="TableParagraph"/>
              <w:spacing w:line="259" w:lineRule="exact" w:before="85"/>
              <w:ind w:left="108"/>
              <w:jc w:val="left"/>
              <w:rPr>
                <w:b/>
                <w:sz w:val="24"/>
              </w:rPr>
            </w:pPr>
            <w:r>
              <w:rPr>
                <w:b/>
                <w:sz w:val="24"/>
              </w:rPr>
              <w:t>Afghanistan</w:t>
            </w:r>
          </w:p>
        </w:tc>
        <w:tc>
          <w:tcPr>
            <w:tcW w:w="1210" w:type="dxa"/>
          </w:tcPr>
          <w:p>
            <w:pPr>
              <w:pStyle w:val="TableParagraph"/>
              <w:spacing w:before="80"/>
              <w:ind w:left="194" w:right="184"/>
              <w:rPr>
                <w:sz w:val="24"/>
              </w:rPr>
            </w:pPr>
            <w:r>
              <w:rPr>
                <w:sz w:val="24"/>
              </w:rPr>
              <w:t>373.36</w:t>
            </w:r>
          </w:p>
        </w:tc>
        <w:tc>
          <w:tcPr>
            <w:tcW w:w="1213" w:type="dxa"/>
          </w:tcPr>
          <w:p>
            <w:pPr>
              <w:pStyle w:val="TableParagraph"/>
              <w:spacing w:before="80"/>
              <w:ind w:left="195" w:right="188"/>
              <w:rPr>
                <w:sz w:val="24"/>
              </w:rPr>
            </w:pPr>
            <w:r>
              <w:rPr>
                <w:sz w:val="24"/>
              </w:rPr>
              <w:t>445.89</w:t>
            </w:r>
          </w:p>
        </w:tc>
        <w:tc>
          <w:tcPr>
            <w:tcW w:w="1210" w:type="dxa"/>
          </w:tcPr>
          <w:p>
            <w:pPr>
              <w:pStyle w:val="TableParagraph"/>
              <w:spacing w:before="80"/>
              <w:ind w:left="194" w:right="185"/>
              <w:rPr>
                <w:sz w:val="24"/>
              </w:rPr>
            </w:pPr>
            <w:r>
              <w:rPr>
                <w:sz w:val="24"/>
              </w:rPr>
              <w:t>553.30</w:t>
            </w:r>
          </w:p>
        </w:tc>
        <w:tc>
          <w:tcPr>
            <w:tcW w:w="1212" w:type="dxa"/>
          </w:tcPr>
          <w:p>
            <w:pPr>
              <w:pStyle w:val="TableParagraph"/>
              <w:spacing w:before="80"/>
              <w:ind w:left="191" w:right="185"/>
              <w:rPr>
                <w:sz w:val="24"/>
              </w:rPr>
            </w:pPr>
            <w:r>
              <w:rPr>
                <w:sz w:val="24"/>
              </w:rPr>
              <w:t>603.54</w:t>
            </w:r>
          </w:p>
        </w:tc>
        <w:tc>
          <w:tcPr>
            <w:tcW w:w="1212" w:type="dxa"/>
          </w:tcPr>
          <w:p>
            <w:pPr>
              <w:pStyle w:val="TableParagraph"/>
              <w:spacing w:before="80"/>
              <w:ind w:left="192" w:right="185"/>
              <w:rPr>
                <w:sz w:val="24"/>
              </w:rPr>
            </w:pPr>
            <w:r>
              <w:rPr>
                <w:sz w:val="24"/>
              </w:rPr>
              <w:t>669.01</w:t>
            </w:r>
          </w:p>
        </w:tc>
        <w:tc>
          <w:tcPr>
            <w:tcW w:w="1209" w:type="dxa"/>
          </w:tcPr>
          <w:p>
            <w:pPr>
              <w:pStyle w:val="TableParagraph"/>
              <w:spacing w:before="80"/>
              <w:ind w:left="188" w:right="183"/>
              <w:rPr>
                <w:sz w:val="24"/>
              </w:rPr>
            </w:pPr>
            <w:r>
              <w:rPr>
                <w:sz w:val="24"/>
              </w:rPr>
              <w:t>638.61</w:t>
            </w:r>
          </w:p>
        </w:tc>
        <w:tc>
          <w:tcPr>
            <w:tcW w:w="1212" w:type="dxa"/>
          </w:tcPr>
          <w:p>
            <w:pPr>
              <w:pStyle w:val="TableParagraph"/>
              <w:spacing w:before="80"/>
              <w:ind w:left="193" w:right="185"/>
              <w:rPr>
                <w:sz w:val="24"/>
              </w:rPr>
            </w:pPr>
            <w:r>
              <w:rPr>
                <w:sz w:val="24"/>
              </w:rPr>
              <w:t>629.35</w:t>
            </w:r>
          </w:p>
        </w:tc>
        <w:tc>
          <w:tcPr>
            <w:tcW w:w="1209" w:type="dxa"/>
          </w:tcPr>
          <w:p>
            <w:pPr>
              <w:pStyle w:val="TableParagraph"/>
              <w:spacing w:before="80"/>
              <w:ind w:left="192" w:right="180"/>
              <w:rPr>
                <w:sz w:val="24"/>
              </w:rPr>
            </w:pPr>
            <w:r>
              <w:rPr>
                <w:sz w:val="24"/>
              </w:rPr>
              <w:t>569.58</w:t>
            </w:r>
          </w:p>
        </w:tc>
        <w:tc>
          <w:tcPr>
            <w:tcW w:w="1211" w:type="dxa"/>
          </w:tcPr>
          <w:p>
            <w:pPr>
              <w:pStyle w:val="TableParagraph"/>
              <w:spacing w:before="80"/>
              <w:ind w:left="196" w:right="185"/>
              <w:rPr>
                <w:sz w:val="24"/>
              </w:rPr>
            </w:pPr>
            <w:r>
              <w:rPr>
                <w:sz w:val="24"/>
              </w:rPr>
              <w:t>561.78</w:t>
            </w:r>
          </w:p>
        </w:tc>
        <w:tc>
          <w:tcPr>
            <w:tcW w:w="1355" w:type="dxa"/>
          </w:tcPr>
          <w:p>
            <w:pPr>
              <w:pStyle w:val="TableParagraph"/>
              <w:spacing w:before="80"/>
              <w:ind w:left="209" w:right="196"/>
              <w:rPr>
                <w:sz w:val="24"/>
              </w:rPr>
            </w:pPr>
            <w:r>
              <w:rPr>
                <w:sz w:val="24"/>
              </w:rPr>
              <w:t>585.85</w:t>
            </w:r>
          </w:p>
        </w:tc>
      </w:tr>
      <w:tr>
        <w:trPr>
          <w:trHeight w:val="364" w:hRule="atLeast"/>
        </w:trPr>
        <w:tc>
          <w:tcPr>
            <w:tcW w:w="1652" w:type="dxa"/>
          </w:tcPr>
          <w:p>
            <w:pPr>
              <w:pStyle w:val="TableParagraph"/>
              <w:spacing w:line="259" w:lineRule="exact" w:before="85"/>
              <w:ind w:left="108"/>
              <w:jc w:val="left"/>
              <w:rPr>
                <w:b/>
                <w:sz w:val="24"/>
              </w:rPr>
            </w:pPr>
            <w:r>
              <w:rPr>
                <w:b/>
                <w:sz w:val="24"/>
              </w:rPr>
              <w:t>Bangladesh</w:t>
            </w:r>
          </w:p>
        </w:tc>
        <w:tc>
          <w:tcPr>
            <w:tcW w:w="1210" w:type="dxa"/>
          </w:tcPr>
          <w:p>
            <w:pPr>
              <w:pStyle w:val="TableParagraph"/>
              <w:spacing w:before="80"/>
              <w:ind w:left="194" w:right="184"/>
              <w:rPr>
                <w:sz w:val="24"/>
              </w:rPr>
            </w:pPr>
            <w:r>
              <w:rPr>
                <w:sz w:val="24"/>
              </w:rPr>
              <w:t>615.78</w:t>
            </w:r>
          </w:p>
        </w:tc>
        <w:tc>
          <w:tcPr>
            <w:tcW w:w="1213" w:type="dxa"/>
          </w:tcPr>
          <w:p>
            <w:pPr>
              <w:pStyle w:val="TableParagraph"/>
              <w:spacing w:before="80"/>
              <w:ind w:left="195" w:right="188"/>
              <w:rPr>
                <w:sz w:val="24"/>
              </w:rPr>
            </w:pPr>
            <w:r>
              <w:rPr>
                <w:sz w:val="24"/>
              </w:rPr>
              <w:t>681.12</w:t>
            </w:r>
          </w:p>
        </w:tc>
        <w:tc>
          <w:tcPr>
            <w:tcW w:w="1210" w:type="dxa"/>
          </w:tcPr>
          <w:p>
            <w:pPr>
              <w:pStyle w:val="TableParagraph"/>
              <w:spacing w:before="80"/>
              <w:ind w:left="194" w:right="185"/>
              <w:rPr>
                <w:sz w:val="24"/>
              </w:rPr>
            </w:pPr>
            <w:r>
              <w:rPr>
                <w:sz w:val="24"/>
              </w:rPr>
              <w:t>757.67</w:t>
            </w:r>
          </w:p>
        </w:tc>
        <w:tc>
          <w:tcPr>
            <w:tcW w:w="1212" w:type="dxa"/>
          </w:tcPr>
          <w:p>
            <w:pPr>
              <w:pStyle w:val="TableParagraph"/>
              <w:spacing w:before="80"/>
              <w:ind w:left="191" w:right="185"/>
              <w:rPr>
                <w:sz w:val="24"/>
              </w:rPr>
            </w:pPr>
            <w:r>
              <w:rPr>
                <w:sz w:val="24"/>
              </w:rPr>
              <w:t>835.79</w:t>
            </w:r>
          </w:p>
        </w:tc>
        <w:tc>
          <w:tcPr>
            <w:tcW w:w="1212" w:type="dxa"/>
          </w:tcPr>
          <w:p>
            <w:pPr>
              <w:pStyle w:val="TableParagraph"/>
              <w:spacing w:before="80"/>
              <w:ind w:left="192" w:right="185"/>
              <w:rPr>
                <w:sz w:val="24"/>
              </w:rPr>
            </w:pPr>
            <w:r>
              <w:rPr>
                <w:sz w:val="24"/>
              </w:rPr>
              <w:t>856.34</w:t>
            </w:r>
          </w:p>
        </w:tc>
        <w:tc>
          <w:tcPr>
            <w:tcW w:w="1209" w:type="dxa"/>
          </w:tcPr>
          <w:p>
            <w:pPr>
              <w:pStyle w:val="TableParagraph"/>
              <w:spacing w:before="80"/>
              <w:ind w:left="188" w:right="183"/>
              <w:rPr>
                <w:sz w:val="24"/>
              </w:rPr>
            </w:pPr>
            <w:r>
              <w:rPr>
                <w:sz w:val="24"/>
              </w:rPr>
              <w:t>951.89</w:t>
            </w:r>
          </w:p>
        </w:tc>
        <w:tc>
          <w:tcPr>
            <w:tcW w:w="1212" w:type="dxa"/>
          </w:tcPr>
          <w:p>
            <w:pPr>
              <w:pStyle w:val="TableParagraph"/>
              <w:spacing w:before="80"/>
              <w:ind w:left="193" w:right="185"/>
              <w:rPr>
                <w:sz w:val="24"/>
              </w:rPr>
            </w:pPr>
            <w:r>
              <w:rPr>
                <w:sz w:val="24"/>
              </w:rPr>
              <w:t>1084.57</w:t>
            </w:r>
          </w:p>
        </w:tc>
        <w:tc>
          <w:tcPr>
            <w:tcW w:w="1209" w:type="dxa"/>
          </w:tcPr>
          <w:p>
            <w:pPr>
              <w:pStyle w:val="TableParagraph"/>
              <w:spacing w:before="80"/>
              <w:ind w:left="192" w:right="180"/>
              <w:rPr>
                <w:sz w:val="24"/>
              </w:rPr>
            </w:pPr>
            <w:r>
              <w:rPr>
                <w:sz w:val="24"/>
              </w:rPr>
              <w:t>1210.16</w:t>
            </w:r>
          </w:p>
        </w:tc>
        <w:tc>
          <w:tcPr>
            <w:tcW w:w="1211" w:type="dxa"/>
          </w:tcPr>
          <w:p>
            <w:pPr>
              <w:pStyle w:val="TableParagraph"/>
              <w:spacing w:before="80"/>
              <w:ind w:left="196" w:right="185"/>
              <w:rPr>
                <w:sz w:val="24"/>
              </w:rPr>
            </w:pPr>
            <w:r>
              <w:rPr>
                <w:sz w:val="24"/>
              </w:rPr>
              <w:t>1358.78</w:t>
            </w:r>
          </w:p>
        </w:tc>
        <w:tc>
          <w:tcPr>
            <w:tcW w:w="1355" w:type="dxa"/>
          </w:tcPr>
          <w:p>
            <w:pPr>
              <w:pStyle w:val="TableParagraph"/>
              <w:spacing w:before="80"/>
              <w:ind w:left="209" w:right="196"/>
              <w:rPr>
                <w:sz w:val="24"/>
              </w:rPr>
            </w:pPr>
            <w:r>
              <w:rPr>
                <w:sz w:val="24"/>
              </w:rPr>
              <w:t>1516.51</w:t>
            </w:r>
          </w:p>
        </w:tc>
      </w:tr>
      <w:tr>
        <w:trPr>
          <w:trHeight w:val="365" w:hRule="atLeast"/>
        </w:trPr>
        <w:tc>
          <w:tcPr>
            <w:tcW w:w="1652" w:type="dxa"/>
          </w:tcPr>
          <w:p>
            <w:pPr>
              <w:pStyle w:val="TableParagraph"/>
              <w:spacing w:line="260" w:lineRule="exact" w:before="85"/>
              <w:ind w:left="108"/>
              <w:jc w:val="left"/>
              <w:rPr>
                <w:b/>
                <w:sz w:val="24"/>
              </w:rPr>
            </w:pPr>
            <w:r>
              <w:rPr>
                <w:b/>
                <w:sz w:val="24"/>
              </w:rPr>
              <w:t>Bhutan</w:t>
            </w:r>
          </w:p>
        </w:tc>
        <w:tc>
          <w:tcPr>
            <w:tcW w:w="1210" w:type="dxa"/>
          </w:tcPr>
          <w:p>
            <w:pPr>
              <w:pStyle w:val="TableParagraph"/>
              <w:spacing w:before="80"/>
              <w:ind w:left="194" w:right="184"/>
              <w:rPr>
                <w:sz w:val="24"/>
              </w:rPr>
            </w:pPr>
            <w:r>
              <w:rPr>
                <w:sz w:val="24"/>
              </w:rPr>
              <w:t>1795.18</w:t>
            </w:r>
          </w:p>
        </w:tc>
        <w:tc>
          <w:tcPr>
            <w:tcW w:w="1213" w:type="dxa"/>
          </w:tcPr>
          <w:p>
            <w:pPr>
              <w:pStyle w:val="TableParagraph"/>
              <w:spacing w:before="80"/>
              <w:ind w:left="195" w:right="188"/>
              <w:rPr>
                <w:sz w:val="24"/>
              </w:rPr>
            </w:pPr>
            <w:r>
              <w:rPr>
                <w:sz w:val="24"/>
              </w:rPr>
              <w:t>1770.23</w:t>
            </w:r>
          </w:p>
        </w:tc>
        <w:tc>
          <w:tcPr>
            <w:tcW w:w="1210" w:type="dxa"/>
          </w:tcPr>
          <w:p>
            <w:pPr>
              <w:pStyle w:val="TableParagraph"/>
              <w:spacing w:before="80"/>
              <w:ind w:left="194" w:right="185"/>
              <w:rPr>
                <w:sz w:val="24"/>
              </w:rPr>
            </w:pPr>
            <w:r>
              <w:rPr>
                <w:sz w:val="24"/>
              </w:rPr>
              <w:t>2178.92</w:t>
            </w:r>
          </w:p>
        </w:tc>
        <w:tc>
          <w:tcPr>
            <w:tcW w:w="1212" w:type="dxa"/>
          </w:tcPr>
          <w:p>
            <w:pPr>
              <w:pStyle w:val="TableParagraph"/>
              <w:spacing w:before="80"/>
              <w:ind w:left="191" w:right="185"/>
              <w:rPr>
                <w:sz w:val="24"/>
              </w:rPr>
            </w:pPr>
            <w:r>
              <w:rPr>
                <w:sz w:val="24"/>
              </w:rPr>
              <w:t>2458.05</w:t>
            </w:r>
          </w:p>
        </w:tc>
        <w:tc>
          <w:tcPr>
            <w:tcW w:w="1212" w:type="dxa"/>
          </w:tcPr>
          <w:p>
            <w:pPr>
              <w:pStyle w:val="TableParagraph"/>
              <w:spacing w:before="80"/>
              <w:ind w:left="192" w:right="185"/>
              <w:rPr>
                <w:sz w:val="24"/>
              </w:rPr>
            </w:pPr>
            <w:r>
              <w:rPr>
                <w:sz w:val="24"/>
              </w:rPr>
              <w:t>2422.01</w:t>
            </w:r>
          </w:p>
        </w:tc>
        <w:tc>
          <w:tcPr>
            <w:tcW w:w="1209" w:type="dxa"/>
          </w:tcPr>
          <w:p>
            <w:pPr>
              <w:pStyle w:val="TableParagraph"/>
              <w:spacing w:before="80"/>
              <w:ind w:left="188" w:right="183"/>
              <w:rPr>
                <w:sz w:val="24"/>
              </w:rPr>
            </w:pPr>
            <w:r>
              <w:rPr>
                <w:sz w:val="24"/>
              </w:rPr>
              <w:t>2350.88</w:t>
            </w:r>
          </w:p>
        </w:tc>
        <w:tc>
          <w:tcPr>
            <w:tcW w:w="1212" w:type="dxa"/>
          </w:tcPr>
          <w:p>
            <w:pPr>
              <w:pStyle w:val="TableParagraph"/>
              <w:spacing w:before="80"/>
              <w:ind w:left="193" w:right="185"/>
              <w:rPr>
                <w:sz w:val="24"/>
              </w:rPr>
            </w:pPr>
            <w:r>
              <w:rPr>
                <w:sz w:val="24"/>
              </w:rPr>
              <w:t>2504.72</w:t>
            </w:r>
          </w:p>
        </w:tc>
        <w:tc>
          <w:tcPr>
            <w:tcW w:w="1209" w:type="dxa"/>
          </w:tcPr>
          <w:p>
            <w:pPr>
              <w:pStyle w:val="TableParagraph"/>
              <w:spacing w:before="80"/>
              <w:ind w:left="192" w:right="180"/>
              <w:rPr>
                <w:sz w:val="24"/>
              </w:rPr>
            </w:pPr>
            <w:r>
              <w:rPr>
                <w:sz w:val="24"/>
              </w:rPr>
              <w:t>2615.31</w:t>
            </w:r>
          </w:p>
        </w:tc>
        <w:tc>
          <w:tcPr>
            <w:tcW w:w="1211" w:type="dxa"/>
          </w:tcPr>
          <w:p>
            <w:pPr>
              <w:pStyle w:val="TableParagraph"/>
              <w:spacing w:before="80"/>
              <w:ind w:left="196" w:right="185"/>
              <w:rPr>
                <w:sz w:val="24"/>
              </w:rPr>
            </w:pPr>
            <w:r>
              <w:rPr>
                <w:sz w:val="24"/>
              </w:rPr>
              <w:t>2773.55</w:t>
            </w:r>
          </w:p>
        </w:tc>
        <w:tc>
          <w:tcPr>
            <w:tcW w:w="1355" w:type="dxa"/>
          </w:tcPr>
          <w:p>
            <w:pPr>
              <w:pStyle w:val="TableParagraph"/>
              <w:spacing w:before="80"/>
              <w:ind w:left="209" w:right="196"/>
              <w:rPr>
                <w:sz w:val="24"/>
              </w:rPr>
            </w:pPr>
            <w:r>
              <w:rPr>
                <w:sz w:val="24"/>
              </w:rPr>
              <w:t>3110.23</w:t>
            </w:r>
          </w:p>
        </w:tc>
      </w:tr>
      <w:tr>
        <w:trPr>
          <w:trHeight w:val="364" w:hRule="atLeast"/>
        </w:trPr>
        <w:tc>
          <w:tcPr>
            <w:tcW w:w="1652" w:type="dxa"/>
          </w:tcPr>
          <w:p>
            <w:pPr>
              <w:pStyle w:val="TableParagraph"/>
              <w:spacing w:line="259" w:lineRule="exact" w:before="85"/>
              <w:ind w:left="108"/>
              <w:jc w:val="left"/>
              <w:rPr>
                <w:b/>
                <w:sz w:val="24"/>
              </w:rPr>
            </w:pPr>
            <w:r>
              <w:rPr>
                <w:b/>
                <w:sz w:val="24"/>
              </w:rPr>
              <w:t>India</w:t>
            </w:r>
          </w:p>
        </w:tc>
        <w:tc>
          <w:tcPr>
            <w:tcW w:w="1210" w:type="dxa"/>
          </w:tcPr>
          <w:p>
            <w:pPr>
              <w:pStyle w:val="TableParagraph"/>
              <w:spacing w:before="80"/>
              <w:ind w:left="194" w:right="184"/>
              <w:rPr>
                <w:sz w:val="24"/>
              </w:rPr>
            </w:pPr>
            <w:r>
              <w:rPr>
                <w:sz w:val="24"/>
              </w:rPr>
              <w:t>991.48</w:t>
            </w:r>
          </w:p>
        </w:tc>
        <w:tc>
          <w:tcPr>
            <w:tcW w:w="1213" w:type="dxa"/>
          </w:tcPr>
          <w:p>
            <w:pPr>
              <w:pStyle w:val="TableParagraph"/>
              <w:spacing w:before="80"/>
              <w:ind w:left="195" w:right="188"/>
              <w:rPr>
                <w:sz w:val="24"/>
              </w:rPr>
            </w:pPr>
            <w:r>
              <w:rPr>
                <w:sz w:val="24"/>
              </w:rPr>
              <w:t>1090.32</w:t>
            </w:r>
          </w:p>
        </w:tc>
        <w:tc>
          <w:tcPr>
            <w:tcW w:w="1210" w:type="dxa"/>
          </w:tcPr>
          <w:p>
            <w:pPr>
              <w:pStyle w:val="TableParagraph"/>
              <w:spacing w:before="80"/>
              <w:ind w:left="194" w:right="185"/>
              <w:rPr>
                <w:sz w:val="24"/>
              </w:rPr>
            </w:pPr>
            <w:r>
              <w:rPr>
                <w:sz w:val="24"/>
              </w:rPr>
              <w:t>1345.77</w:t>
            </w:r>
          </w:p>
        </w:tc>
        <w:tc>
          <w:tcPr>
            <w:tcW w:w="1212" w:type="dxa"/>
          </w:tcPr>
          <w:p>
            <w:pPr>
              <w:pStyle w:val="TableParagraph"/>
              <w:spacing w:before="80"/>
              <w:ind w:left="191" w:right="185"/>
              <w:rPr>
                <w:sz w:val="24"/>
              </w:rPr>
            </w:pPr>
            <w:r>
              <w:rPr>
                <w:sz w:val="24"/>
              </w:rPr>
              <w:t>1461.67</w:t>
            </w:r>
          </w:p>
        </w:tc>
        <w:tc>
          <w:tcPr>
            <w:tcW w:w="1212" w:type="dxa"/>
          </w:tcPr>
          <w:p>
            <w:pPr>
              <w:pStyle w:val="TableParagraph"/>
              <w:spacing w:before="80"/>
              <w:ind w:left="192" w:right="185"/>
              <w:rPr>
                <w:sz w:val="24"/>
              </w:rPr>
            </w:pPr>
            <w:r>
              <w:rPr>
                <w:sz w:val="24"/>
              </w:rPr>
              <w:t>1446.99</w:t>
            </w:r>
          </w:p>
        </w:tc>
        <w:tc>
          <w:tcPr>
            <w:tcW w:w="1209" w:type="dxa"/>
          </w:tcPr>
          <w:p>
            <w:pPr>
              <w:pStyle w:val="TableParagraph"/>
              <w:spacing w:before="80"/>
              <w:ind w:left="188" w:right="183"/>
              <w:rPr>
                <w:sz w:val="24"/>
              </w:rPr>
            </w:pPr>
            <w:r>
              <w:rPr>
                <w:sz w:val="24"/>
              </w:rPr>
              <w:t>1452.20</w:t>
            </w:r>
          </w:p>
        </w:tc>
        <w:tc>
          <w:tcPr>
            <w:tcW w:w="1212" w:type="dxa"/>
          </w:tcPr>
          <w:p>
            <w:pPr>
              <w:pStyle w:val="TableParagraph"/>
              <w:spacing w:before="80"/>
              <w:ind w:left="193" w:right="185"/>
              <w:rPr>
                <w:sz w:val="24"/>
              </w:rPr>
            </w:pPr>
            <w:r>
              <w:rPr>
                <w:sz w:val="24"/>
              </w:rPr>
              <w:t>1576.00</w:t>
            </w:r>
          </w:p>
        </w:tc>
        <w:tc>
          <w:tcPr>
            <w:tcW w:w="1209" w:type="dxa"/>
          </w:tcPr>
          <w:p>
            <w:pPr>
              <w:pStyle w:val="TableParagraph"/>
              <w:spacing w:before="80"/>
              <w:ind w:left="192" w:right="180"/>
              <w:rPr>
                <w:sz w:val="24"/>
              </w:rPr>
            </w:pPr>
            <w:r>
              <w:rPr>
                <w:sz w:val="24"/>
              </w:rPr>
              <w:t>1606.04</w:t>
            </w:r>
          </w:p>
        </w:tc>
        <w:tc>
          <w:tcPr>
            <w:tcW w:w="1211" w:type="dxa"/>
          </w:tcPr>
          <w:p>
            <w:pPr>
              <w:pStyle w:val="TableParagraph"/>
              <w:spacing w:before="80"/>
              <w:ind w:left="196" w:right="185"/>
              <w:rPr>
                <w:sz w:val="24"/>
              </w:rPr>
            </w:pPr>
            <w:r>
              <w:rPr>
                <w:sz w:val="24"/>
              </w:rPr>
              <w:t>1717.47</w:t>
            </w:r>
          </w:p>
        </w:tc>
        <w:tc>
          <w:tcPr>
            <w:tcW w:w="1355" w:type="dxa"/>
          </w:tcPr>
          <w:p>
            <w:pPr>
              <w:pStyle w:val="TableParagraph"/>
              <w:spacing w:before="80"/>
              <w:ind w:left="209" w:right="196"/>
              <w:rPr>
                <w:sz w:val="24"/>
              </w:rPr>
            </w:pPr>
            <w:r>
              <w:rPr>
                <w:sz w:val="24"/>
              </w:rPr>
              <w:t>1939.61</w:t>
            </w:r>
          </w:p>
        </w:tc>
      </w:tr>
      <w:tr>
        <w:trPr>
          <w:trHeight w:val="362" w:hRule="atLeast"/>
        </w:trPr>
        <w:tc>
          <w:tcPr>
            <w:tcW w:w="1652" w:type="dxa"/>
          </w:tcPr>
          <w:p>
            <w:pPr>
              <w:pStyle w:val="TableParagraph"/>
              <w:spacing w:line="259" w:lineRule="exact" w:before="83"/>
              <w:ind w:left="108"/>
              <w:jc w:val="left"/>
              <w:rPr>
                <w:b/>
                <w:sz w:val="24"/>
              </w:rPr>
            </w:pPr>
            <w:r>
              <w:rPr>
                <w:b/>
                <w:sz w:val="24"/>
              </w:rPr>
              <w:t>Maldives</w:t>
            </w:r>
          </w:p>
        </w:tc>
        <w:tc>
          <w:tcPr>
            <w:tcW w:w="1210" w:type="dxa"/>
          </w:tcPr>
          <w:p>
            <w:pPr>
              <w:pStyle w:val="TableParagraph"/>
              <w:spacing w:before="78"/>
              <w:ind w:left="194" w:right="184"/>
              <w:rPr>
                <w:sz w:val="24"/>
              </w:rPr>
            </w:pPr>
            <w:r>
              <w:rPr>
                <w:sz w:val="24"/>
              </w:rPr>
              <w:t>6583.45</w:t>
            </w:r>
          </w:p>
        </w:tc>
        <w:tc>
          <w:tcPr>
            <w:tcW w:w="1213" w:type="dxa"/>
          </w:tcPr>
          <w:p>
            <w:pPr>
              <w:pStyle w:val="TableParagraph"/>
              <w:spacing w:before="78"/>
              <w:ind w:left="195" w:right="188"/>
              <w:rPr>
                <w:sz w:val="24"/>
              </w:rPr>
            </w:pPr>
            <w:r>
              <w:rPr>
                <w:sz w:val="24"/>
              </w:rPr>
              <w:t>6615.76</w:t>
            </w:r>
          </w:p>
        </w:tc>
        <w:tc>
          <w:tcPr>
            <w:tcW w:w="1210" w:type="dxa"/>
          </w:tcPr>
          <w:p>
            <w:pPr>
              <w:pStyle w:val="TableParagraph"/>
              <w:spacing w:before="78"/>
              <w:ind w:left="194" w:right="185"/>
              <w:rPr>
                <w:sz w:val="24"/>
              </w:rPr>
            </w:pPr>
            <w:r>
              <w:rPr>
                <w:sz w:val="24"/>
              </w:rPr>
              <w:t>7100.41</w:t>
            </w:r>
          </w:p>
        </w:tc>
        <w:tc>
          <w:tcPr>
            <w:tcW w:w="1212" w:type="dxa"/>
          </w:tcPr>
          <w:p>
            <w:pPr>
              <w:pStyle w:val="TableParagraph"/>
              <w:spacing w:before="78"/>
              <w:ind w:left="191" w:right="185"/>
              <w:rPr>
                <w:sz w:val="24"/>
              </w:rPr>
            </w:pPr>
            <w:r>
              <w:rPr>
                <w:sz w:val="24"/>
              </w:rPr>
              <w:t>7395.69</w:t>
            </w:r>
          </w:p>
        </w:tc>
        <w:tc>
          <w:tcPr>
            <w:tcW w:w="1212" w:type="dxa"/>
          </w:tcPr>
          <w:p>
            <w:pPr>
              <w:pStyle w:val="TableParagraph"/>
              <w:spacing w:before="78"/>
              <w:ind w:left="192" w:right="185"/>
              <w:rPr>
                <w:sz w:val="24"/>
              </w:rPr>
            </w:pPr>
            <w:r>
              <w:rPr>
                <w:sz w:val="24"/>
              </w:rPr>
              <w:t>7473.20</w:t>
            </w:r>
          </w:p>
        </w:tc>
        <w:tc>
          <w:tcPr>
            <w:tcW w:w="1209" w:type="dxa"/>
          </w:tcPr>
          <w:p>
            <w:pPr>
              <w:pStyle w:val="TableParagraph"/>
              <w:spacing w:before="78"/>
              <w:ind w:left="188" w:right="183"/>
              <w:rPr>
                <w:sz w:val="24"/>
              </w:rPr>
            </w:pPr>
            <w:r>
              <w:rPr>
                <w:sz w:val="24"/>
              </w:rPr>
              <w:t>8291.49</w:t>
            </w:r>
          </w:p>
        </w:tc>
        <w:tc>
          <w:tcPr>
            <w:tcW w:w="1212" w:type="dxa"/>
          </w:tcPr>
          <w:p>
            <w:pPr>
              <w:pStyle w:val="TableParagraph"/>
              <w:spacing w:before="78"/>
              <w:ind w:left="193" w:right="185"/>
              <w:rPr>
                <w:sz w:val="24"/>
              </w:rPr>
            </w:pPr>
            <w:r>
              <w:rPr>
                <w:sz w:val="24"/>
              </w:rPr>
              <w:t>9056.65</w:t>
            </w:r>
          </w:p>
        </w:tc>
        <w:tc>
          <w:tcPr>
            <w:tcW w:w="1209" w:type="dxa"/>
          </w:tcPr>
          <w:p>
            <w:pPr>
              <w:pStyle w:val="TableParagraph"/>
              <w:spacing w:before="78"/>
              <w:ind w:left="192" w:right="180"/>
              <w:rPr>
                <w:sz w:val="24"/>
              </w:rPr>
            </w:pPr>
            <w:r>
              <w:rPr>
                <w:sz w:val="24"/>
              </w:rPr>
              <w:t>9575.77</w:t>
            </w:r>
          </w:p>
        </w:tc>
        <w:tc>
          <w:tcPr>
            <w:tcW w:w="1211" w:type="dxa"/>
          </w:tcPr>
          <w:p>
            <w:pPr>
              <w:pStyle w:val="TableParagraph"/>
              <w:spacing w:before="78"/>
              <w:ind w:left="196" w:right="185"/>
              <w:rPr>
                <w:sz w:val="24"/>
              </w:rPr>
            </w:pPr>
            <w:r>
              <w:rPr>
                <w:sz w:val="24"/>
              </w:rPr>
              <w:t>9871.91</w:t>
            </w:r>
          </w:p>
        </w:tc>
        <w:tc>
          <w:tcPr>
            <w:tcW w:w="1355" w:type="dxa"/>
          </w:tcPr>
          <w:p>
            <w:pPr>
              <w:pStyle w:val="TableParagraph"/>
              <w:spacing w:before="78"/>
              <w:ind w:left="209" w:right="196"/>
              <w:rPr>
                <w:sz w:val="24"/>
              </w:rPr>
            </w:pPr>
            <w:r>
              <w:rPr>
                <w:sz w:val="24"/>
              </w:rPr>
              <w:t>10535.79</w:t>
            </w:r>
          </w:p>
        </w:tc>
      </w:tr>
      <w:tr>
        <w:trPr>
          <w:trHeight w:val="364" w:hRule="atLeast"/>
        </w:trPr>
        <w:tc>
          <w:tcPr>
            <w:tcW w:w="1652" w:type="dxa"/>
          </w:tcPr>
          <w:p>
            <w:pPr>
              <w:pStyle w:val="TableParagraph"/>
              <w:spacing w:line="259" w:lineRule="exact" w:before="85"/>
              <w:ind w:left="108"/>
              <w:jc w:val="left"/>
              <w:rPr>
                <w:b/>
                <w:sz w:val="24"/>
              </w:rPr>
            </w:pPr>
            <w:r>
              <w:rPr>
                <w:b/>
                <w:sz w:val="24"/>
              </w:rPr>
              <w:t>Nepal</w:t>
            </w:r>
          </w:p>
        </w:tc>
        <w:tc>
          <w:tcPr>
            <w:tcW w:w="1210" w:type="dxa"/>
          </w:tcPr>
          <w:p>
            <w:pPr>
              <w:pStyle w:val="TableParagraph"/>
              <w:spacing w:before="80"/>
              <w:ind w:left="194" w:right="184"/>
              <w:rPr>
                <w:sz w:val="24"/>
              </w:rPr>
            </w:pPr>
            <w:r>
              <w:rPr>
                <w:sz w:val="24"/>
              </w:rPr>
              <w:t>473.84</w:t>
            </w:r>
          </w:p>
        </w:tc>
        <w:tc>
          <w:tcPr>
            <w:tcW w:w="1213" w:type="dxa"/>
          </w:tcPr>
          <w:p>
            <w:pPr>
              <w:pStyle w:val="TableParagraph"/>
              <w:spacing w:before="80"/>
              <w:ind w:left="195" w:right="188"/>
              <w:rPr>
                <w:sz w:val="24"/>
              </w:rPr>
            </w:pPr>
            <w:r>
              <w:rPr>
                <w:sz w:val="24"/>
              </w:rPr>
              <w:t>480.72</w:t>
            </w:r>
          </w:p>
        </w:tc>
        <w:tc>
          <w:tcPr>
            <w:tcW w:w="1210" w:type="dxa"/>
          </w:tcPr>
          <w:p>
            <w:pPr>
              <w:pStyle w:val="TableParagraph"/>
              <w:spacing w:before="80"/>
              <w:ind w:left="194" w:right="185"/>
              <w:rPr>
                <w:sz w:val="24"/>
              </w:rPr>
            </w:pPr>
            <w:r>
              <w:rPr>
                <w:sz w:val="24"/>
              </w:rPr>
              <w:t>592.18</w:t>
            </w:r>
          </w:p>
        </w:tc>
        <w:tc>
          <w:tcPr>
            <w:tcW w:w="1212" w:type="dxa"/>
          </w:tcPr>
          <w:p>
            <w:pPr>
              <w:pStyle w:val="TableParagraph"/>
              <w:spacing w:before="80"/>
              <w:ind w:left="191" w:right="185"/>
              <w:rPr>
                <w:sz w:val="24"/>
              </w:rPr>
            </w:pPr>
            <w:r>
              <w:rPr>
                <w:sz w:val="24"/>
              </w:rPr>
              <w:t>692.12</w:t>
            </w:r>
          </w:p>
        </w:tc>
        <w:tc>
          <w:tcPr>
            <w:tcW w:w="1212" w:type="dxa"/>
          </w:tcPr>
          <w:p>
            <w:pPr>
              <w:pStyle w:val="TableParagraph"/>
              <w:spacing w:before="80"/>
              <w:ind w:left="192" w:right="185"/>
              <w:rPr>
                <w:sz w:val="24"/>
              </w:rPr>
            </w:pPr>
            <w:r>
              <w:rPr>
                <w:sz w:val="24"/>
              </w:rPr>
              <w:t>681.79</w:t>
            </w:r>
          </w:p>
        </w:tc>
        <w:tc>
          <w:tcPr>
            <w:tcW w:w="1209" w:type="dxa"/>
          </w:tcPr>
          <w:p>
            <w:pPr>
              <w:pStyle w:val="TableParagraph"/>
              <w:spacing w:before="80"/>
              <w:ind w:left="188" w:right="183"/>
              <w:rPr>
                <w:sz w:val="24"/>
              </w:rPr>
            </w:pPr>
            <w:r>
              <w:rPr>
                <w:sz w:val="24"/>
              </w:rPr>
              <w:t>688.62</w:t>
            </w:r>
          </w:p>
        </w:tc>
        <w:tc>
          <w:tcPr>
            <w:tcW w:w="1212" w:type="dxa"/>
          </w:tcPr>
          <w:p>
            <w:pPr>
              <w:pStyle w:val="TableParagraph"/>
              <w:spacing w:before="80"/>
              <w:ind w:left="193" w:right="185"/>
              <w:rPr>
                <w:sz w:val="24"/>
              </w:rPr>
            </w:pPr>
            <w:r>
              <w:rPr>
                <w:sz w:val="24"/>
              </w:rPr>
              <w:t>706.24</w:t>
            </w:r>
          </w:p>
        </w:tc>
        <w:tc>
          <w:tcPr>
            <w:tcW w:w="1209" w:type="dxa"/>
          </w:tcPr>
          <w:p>
            <w:pPr>
              <w:pStyle w:val="TableParagraph"/>
              <w:spacing w:before="80"/>
              <w:ind w:left="192" w:right="180"/>
              <w:rPr>
                <w:sz w:val="24"/>
              </w:rPr>
            </w:pPr>
            <w:r>
              <w:rPr>
                <w:sz w:val="24"/>
              </w:rPr>
              <w:t>747.16</w:t>
            </w:r>
          </w:p>
        </w:tc>
        <w:tc>
          <w:tcPr>
            <w:tcW w:w="1211" w:type="dxa"/>
          </w:tcPr>
          <w:p>
            <w:pPr>
              <w:pStyle w:val="TableParagraph"/>
              <w:spacing w:before="80"/>
              <w:ind w:left="196" w:right="185"/>
              <w:rPr>
                <w:sz w:val="24"/>
              </w:rPr>
            </w:pPr>
            <w:r>
              <w:rPr>
                <w:sz w:val="24"/>
              </w:rPr>
              <w:t>729.12</w:t>
            </w:r>
          </w:p>
        </w:tc>
        <w:tc>
          <w:tcPr>
            <w:tcW w:w="1355" w:type="dxa"/>
          </w:tcPr>
          <w:p>
            <w:pPr>
              <w:pStyle w:val="TableParagraph"/>
              <w:spacing w:before="80"/>
              <w:ind w:left="209" w:right="196"/>
              <w:rPr>
                <w:sz w:val="24"/>
              </w:rPr>
            </w:pPr>
            <w:r>
              <w:rPr>
                <w:sz w:val="24"/>
              </w:rPr>
              <w:t>835.08</w:t>
            </w:r>
          </w:p>
        </w:tc>
      </w:tr>
      <w:tr>
        <w:trPr>
          <w:trHeight w:val="364" w:hRule="atLeast"/>
        </w:trPr>
        <w:tc>
          <w:tcPr>
            <w:tcW w:w="1652" w:type="dxa"/>
          </w:tcPr>
          <w:p>
            <w:pPr>
              <w:pStyle w:val="TableParagraph"/>
              <w:spacing w:line="259" w:lineRule="exact" w:before="85"/>
              <w:ind w:left="108"/>
              <w:jc w:val="left"/>
              <w:rPr>
                <w:b/>
                <w:sz w:val="24"/>
              </w:rPr>
            </w:pPr>
            <w:r>
              <w:rPr>
                <w:b/>
                <w:sz w:val="24"/>
              </w:rPr>
              <w:t>Pakistan</w:t>
            </w:r>
          </w:p>
        </w:tc>
        <w:tc>
          <w:tcPr>
            <w:tcW w:w="1210" w:type="dxa"/>
          </w:tcPr>
          <w:p>
            <w:pPr>
              <w:pStyle w:val="TableParagraph"/>
              <w:spacing w:before="80"/>
              <w:ind w:left="194" w:right="184"/>
              <w:rPr>
                <w:sz w:val="24"/>
              </w:rPr>
            </w:pPr>
            <w:r>
              <w:rPr>
                <w:sz w:val="24"/>
              </w:rPr>
              <w:t>1039.31</w:t>
            </w:r>
          </w:p>
        </w:tc>
        <w:tc>
          <w:tcPr>
            <w:tcW w:w="1213" w:type="dxa"/>
          </w:tcPr>
          <w:p>
            <w:pPr>
              <w:pStyle w:val="TableParagraph"/>
              <w:spacing w:before="80"/>
              <w:ind w:left="195" w:right="188"/>
              <w:rPr>
                <w:sz w:val="24"/>
              </w:rPr>
            </w:pPr>
            <w:r>
              <w:rPr>
                <w:sz w:val="24"/>
              </w:rPr>
              <w:t>1006.60</w:t>
            </w:r>
          </w:p>
        </w:tc>
        <w:tc>
          <w:tcPr>
            <w:tcW w:w="1210" w:type="dxa"/>
          </w:tcPr>
          <w:p>
            <w:pPr>
              <w:pStyle w:val="TableParagraph"/>
              <w:spacing w:before="80"/>
              <w:ind w:left="194" w:right="185"/>
              <w:rPr>
                <w:sz w:val="24"/>
              </w:rPr>
            </w:pPr>
            <w:r>
              <w:rPr>
                <w:sz w:val="24"/>
              </w:rPr>
              <w:t>1040.14</w:t>
            </w:r>
          </w:p>
        </w:tc>
        <w:tc>
          <w:tcPr>
            <w:tcW w:w="1212" w:type="dxa"/>
          </w:tcPr>
          <w:p>
            <w:pPr>
              <w:pStyle w:val="TableParagraph"/>
              <w:spacing w:before="80"/>
              <w:ind w:left="191" w:right="185"/>
              <w:rPr>
                <w:sz w:val="24"/>
              </w:rPr>
            </w:pPr>
            <w:r>
              <w:rPr>
                <w:sz w:val="24"/>
              </w:rPr>
              <w:t>1226.22</w:t>
            </w:r>
          </w:p>
        </w:tc>
        <w:tc>
          <w:tcPr>
            <w:tcW w:w="1212" w:type="dxa"/>
          </w:tcPr>
          <w:p>
            <w:pPr>
              <w:pStyle w:val="TableParagraph"/>
              <w:spacing w:before="80"/>
              <w:ind w:left="192" w:right="185"/>
              <w:rPr>
                <w:sz w:val="24"/>
              </w:rPr>
            </w:pPr>
            <w:r>
              <w:rPr>
                <w:sz w:val="24"/>
              </w:rPr>
              <w:t>1261.21</w:t>
            </w:r>
          </w:p>
        </w:tc>
        <w:tc>
          <w:tcPr>
            <w:tcW w:w="1209" w:type="dxa"/>
          </w:tcPr>
          <w:p>
            <w:pPr>
              <w:pStyle w:val="TableParagraph"/>
              <w:spacing w:before="80"/>
              <w:ind w:left="188" w:right="183"/>
              <w:rPr>
                <w:sz w:val="24"/>
              </w:rPr>
            </w:pPr>
            <w:r>
              <w:rPr>
                <w:sz w:val="24"/>
              </w:rPr>
              <w:t>1272.44</w:t>
            </w:r>
          </w:p>
        </w:tc>
        <w:tc>
          <w:tcPr>
            <w:tcW w:w="1212" w:type="dxa"/>
          </w:tcPr>
          <w:p>
            <w:pPr>
              <w:pStyle w:val="TableParagraph"/>
              <w:spacing w:before="80"/>
              <w:ind w:left="193" w:right="185"/>
              <w:rPr>
                <w:sz w:val="24"/>
              </w:rPr>
            </w:pPr>
            <w:r>
              <w:rPr>
                <w:sz w:val="24"/>
              </w:rPr>
              <w:t>1316.98</w:t>
            </w:r>
          </w:p>
        </w:tc>
        <w:tc>
          <w:tcPr>
            <w:tcW w:w="1209" w:type="dxa"/>
          </w:tcPr>
          <w:p>
            <w:pPr>
              <w:pStyle w:val="TableParagraph"/>
              <w:spacing w:before="80"/>
              <w:ind w:left="192" w:right="180"/>
              <w:rPr>
                <w:sz w:val="24"/>
              </w:rPr>
            </w:pPr>
            <w:r>
              <w:rPr>
                <w:sz w:val="24"/>
              </w:rPr>
              <w:t>1428.64</w:t>
            </w:r>
          </w:p>
        </w:tc>
        <w:tc>
          <w:tcPr>
            <w:tcW w:w="1211" w:type="dxa"/>
          </w:tcPr>
          <w:p>
            <w:pPr>
              <w:pStyle w:val="TableParagraph"/>
              <w:spacing w:before="80"/>
              <w:ind w:left="196" w:right="185"/>
              <w:rPr>
                <w:sz w:val="24"/>
              </w:rPr>
            </w:pPr>
            <w:r>
              <w:rPr>
                <w:sz w:val="24"/>
              </w:rPr>
              <w:t>1442.29</w:t>
            </w:r>
          </w:p>
        </w:tc>
        <w:tc>
          <w:tcPr>
            <w:tcW w:w="1355" w:type="dxa"/>
          </w:tcPr>
          <w:p>
            <w:pPr>
              <w:pStyle w:val="TableParagraph"/>
              <w:spacing w:before="80"/>
              <w:ind w:left="209" w:right="196"/>
              <w:rPr>
                <w:sz w:val="24"/>
              </w:rPr>
            </w:pPr>
            <w:r>
              <w:rPr>
                <w:sz w:val="24"/>
              </w:rPr>
              <w:t>1547.85</w:t>
            </w:r>
          </w:p>
        </w:tc>
      </w:tr>
      <w:tr>
        <w:trPr>
          <w:trHeight w:val="364" w:hRule="atLeast"/>
        </w:trPr>
        <w:tc>
          <w:tcPr>
            <w:tcW w:w="1652" w:type="dxa"/>
          </w:tcPr>
          <w:p>
            <w:pPr>
              <w:pStyle w:val="TableParagraph"/>
              <w:spacing w:line="259" w:lineRule="exact" w:before="85"/>
              <w:ind w:left="108"/>
              <w:jc w:val="left"/>
              <w:rPr>
                <w:b/>
                <w:sz w:val="24"/>
              </w:rPr>
            </w:pPr>
            <w:r>
              <w:rPr>
                <w:b/>
                <w:sz w:val="24"/>
              </w:rPr>
              <w:t>Sri Lanka</w:t>
            </w:r>
          </w:p>
        </w:tc>
        <w:tc>
          <w:tcPr>
            <w:tcW w:w="1210" w:type="dxa"/>
          </w:tcPr>
          <w:p>
            <w:pPr>
              <w:pStyle w:val="TableParagraph"/>
              <w:spacing w:before="80"/>
              <w:ind w:left="194" w:right="184"/>
              <w:rPr>
                <w:sz w:val="24"/>
              </w:rPr>
            </w:pPr>
            <w:r>
              <w:rPr>
                <w:sz w:val="24"/>
              </w:rPr>
              <w:t>2041.29</w:t>
            </w:r>
          </w:p>
        </w:tc>
        <w:tc>
          <w:tcPr>
            <w:tcW w:w="1213" w:type="dxa"/>
          </w:tcPr>
          <w:p>
            <w:pPr>
              <w:pStyle w:val="TableParagraph"/>
              <w:spacing w:before="80"/>
              <w:ind w:left="195" w:right="188"/>
              <w:rPr>
                <w:sz w:val="24"/>
              </w:rPr>
            </w:pPr>
            <w:r>
              <w:rPr>
                <w:sz w:val="24"/>
              </w:rPr>
              <w:t>2095.53</w:t>
            </w:r>
          </w:p>
        </w:tc>
        <w:tc>
          <w:tcPr>
            <w:tcW w:w="1210" w:type="dxa"/>
          </w:tcPr>
          <w:p>
            <w:pPr>
              <w:pStyle w:val="TableParagraph"/>
              <w:spacing w:before="80"/>
              <w:ind w:left="194" w:right="185"/>
              <w:rPr>
                <w:sz w:val="24"/>
              </w:rPr>
            </w:pPr>
            <w:r>
              <w:rPr>
                <w:sz w:val="24"/>
              </w:rPr>
              <w:t>2808.55</w:t>
            </w:r>
          </w:p>
        </w:tc>
        <w:tc>
          <w:tcPr>
            <w:tcW w:w="1212" w:type="dxa"/>
          </w:tcPr>
          <w:p>
            <w:pPr>
              <w:pStyle w:val="TableParagraph"/>
              <w:spacing w:before="80"/>
              <w:ind w:left="191" w:right="185"/>
              <w:rPr>
                <w:sz w:val="24"/>
              </w:rPr>
            </w:pPr>
            <w:r>
              <w:rPr>
                <w:sz w:val="24"/>
              </w:rPr>
              <w:t>3213.87</w:t>
            </w:r>
          </w:p>
        </w:tc>
        <w:tc>
          <w:tcPr>
            <w:tcW w:w="1212" w:type="dxa"/>
          </w:tcPr>
          <w:p>
            <w:pPr>
              <w:pStyle w:val="TableParagraph"/>
              <w:spacing w:before="80"/>
              <w:ind w:left="192" w:right="185"/>
              <w:rPr>
                <w:sz w:val="24"/>
              </w:rPr>
            </w:pPr>
            <w:r>
              <w:rPr>
                <w:sz w:val="24"/>
              </w:rPr>
              <w:t>3350.61</w:t>
            </w:r>
          </w:p>
        </w:tc>
        <w:tc>
          <w:tcPr>
            <w:tcW w:w="1209" w:type="dxa"/>
          </w:tcPr>
          <w:p>
            <w:pPr>
              <w:pStyle w:val="TableParagraph"/>
              <w:spacing w:before="80"/>
              <w:ind w:left="188" w:right="183"/>
              <w:rPr>
                <w:sz w:val="24"/>
              </w:rPr>
            </w:pPr>
            <w:r>
              <w:rPr>
                <w:sz w:val="24"/>
              </w:rPr>
              <w:t>3609.14</w:t>
            </w:r>
          </w:p>
        </w:tc>
        <w:tc>
          <w:tcPr>
            <w:tcW w:w="1212" w:type="dxa"/>
          </w:tcPr>
          <w:p>
            <w:pPr>
              <w:pStyle w:val="TableParagraph"/>
              <w:spacing w:before="80"/>
              <w:ind w:left="193" w:right="185"/>
              <w:rPr>
                <w:sz w:val="24"/>
              </w:rPr>
            </w:pPr>
            <w:r>
              <w:rPr>
                <w:sz w:val="24"/>
              </w:rPr>
              <w:t>3820.68</w:t>
            </w:r>
          </w:p>
        </w:tc>
        <w:tc>
          <w:tcPr>
            <w:tcW w:w="1209" w:type="dxa"/>
          </w:tcPr>
          <w:p>
            <w:pPr>
              <w:pStyle w:val="TableParagraph"/>
              <w:spacing w:before="80"/>
              <w:ind w:left="192" w:right="180"/>
              <w:rPr>
                <w:sz w:val="24"/>
              </w:rPr>
            </w:pPr>
            <w:r>
              <w:rPr>
                <w:sz w:val="24"/>
              </w:rPr>
              <w:t>3842.16</w:t>
            </w:r>
          </w:p>
        </w:tc>
        <w:tc>
          <w:tcPr>
            <w:tcW w:w="1211" w:type="dxa"/>
          </w:tcPr>
          <w:p>
            <w:pPr>
              <w:pStyle w:val="TableParagraph"/>
              <w:spacing w:before="80"/>
              <w:ind w:left="196" w:right="185"/>
              <w:rPr>
                <w:sz w:val="24"/>
              </w:rPr>
            </w:pPr>
            <w:r>
              <w:rPr>
                <w:sz w:val="24"/>
              </w:rPr>
              <w:t>3857.40</w:t>
            </w:r>
          </w:p>
        </w:tc>
        <w:tc>
          <w:tcPr>
            <w:tcW w:w="1355" w:type="dxa"/>
          </w:tcPr>
          <w:p>
            <w:pPr>
              <w:pStyle w:val="TableParagraph"/>
              <w:spacing w:before="80"/>
              <w:ind w:left="209" w:right="196"/>
              <w:rPr>
                <w:sz w:val="24"/>
              </w:rPr>
            </w:pPr>
            <w:r>
              <w:rPr>
                <w:sz w:val="24"/>
              </w:rPr>
              <w:t>4065.22</w:t>
            </w:r>
          </w:p>
        </w:tc>
      </w:tr>
    </w:tbl>
    <w:p>
      <w:pPr>
        <w:pStyle w:val="BodyText"/>
        <w:spacing w:before="3"/>
        <w:rPr>
          <w:b w:val="0"/>
          <w:sz w:val="23"/>
        </w:rPr>
      </w:pPr>
    </w:p>
    <w:p>
      <w:pPr>
        <w:pStyle w:val="BodyText"/>
        <w:spacing w:before="47"/>
        <w:ind w:left="120"/>
        <w:rPr>
          <w:b w:val="0"/>
        </w:rPr>
      </w:pPr>
      <w:bookmarkStart w:name="GDP per capita growth (annual %)" w:id="265"/>
      <w:bookmarkEnd w:id="265"/>
      <w:r>
        <w:rPr/>
      </w:r>
      <w:bookmarkStart w:name="_bookmark132" w:id="266"/>
      <w:bookmarkEnd w:id="266"/>
      <w:r>
        <w:rPr/>
      </w:r>
      <w:r>
        <w:rPr>
          <w:b w:val="0"/>
          <w:color w:val="2D74B5"/>
        </w:rPr>
        <w:t>GDP per capita growth (annual %)</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3"/>
        <w:gridCol w:w="1254"/>
        <w:gridCol w:w="908"/>
        <w:gridCol w:w="1141"/>
        <w:gridCol w:w="1141"/>
        <w:gridCol w:w="1141"/>
        <w:gridCol w:w="1141"/>
        <w:gridCol w:w="1142"/>
        <w:gridCol w:w="1031"/>
        <w:gridCol w:w="1254"/>
        <w:gridCol w:w="1595"/>
      </w:tblGrid>
      <w:tr>
        <w:trPr>
          <w:trHeight w:val="429" w:hRule="atLeast"/>
        </w:trPr>
        <w:tc>
          <w:tcPr>
            <w:tcW w:w="2163" w:type="dxa"/>
          </w:tcPr>
          <w:p>
            <w:pPr>
              <w:pStyle w:val="TableParagraph"/>
              <w:spacing w:line="240" w:lineRule="auto"/>
              <w:jc w:val="left"/>
              <w:rPr>
                <w:sz w:val="24"/>
              </w:rPr>
            </w:pPr>
          </w:p>
        </w:tc>
        <w:tc>
          <w:tcPr>
            <w:tcW w:w="1254" w:type="dxa"/>
          </w:tcPr>
          <w:p>
            <w:pPr>
              <w:pStyle w:val="TableParagraph"/>
              <w:spacing w:line="259" w:lineRule="exact" w:before="150"/>
              <w:ind w:left="333" w:right="330"/>
              <w:rPr>
                <w:b/>
                <w:sz w:val="24"/>
              </w:rPr>
            </w:pPr>
            <w:r>
              <w:rPr>
                <w:b/>
                <w:sz w:val="24"/>
              </w:rPr>
              <w:t>2008</w:t>
            </w:r>
          </w:p>
        </w:tc>
        <w:tc>
          <w:tcPr>
            <w:tcW w:w="908" w:type="dxa"/>
          </w:tcPr>
          <w:p>
            <w:pPr>
              <w:pStyle w:val="TableParagraph"/>
              <w:spacing w:line="259" w:lineRule="exact" w:before="150"/>
              <w:ind w:left="212"/>
              <w:jc w:val="left"/>
              <w:rPr>
                <w:b/>
                <w:sz w:val="24"/>
              </w:rPr>
            </w:pPr>
            <w:r>
              <w:rPr>
                <w:b/>
                <w:sz w:val="24"/>
              </w:rPr>
              <w:t>2009</w:t>
            </w:r>
          </w:p>
        </w:tc>
        <w:tc>
          <w:tcPr>
            <w:tcW w:w="1141" w:type="dxa"/>
          </w:tcPr>
          <w:p>
            <w:pPr>
              <w:pStyle w:val="TableParagraph"/>
              <w:spacing w:line="259" w:lineRule="exact" w:before="150"/>
              <w:ind w:left="276" w:right="273"/>
              <w:rPr>
                <w:b/>
                <w:sz w:val="24"/>
              </w:rPr>
            </w:pPr>
            <w:r>
              <w:rPr>
                <w:b/>
                <w:sz w:val="24"/>
              </w:rPr>
              <w:t>2010</w:t>
            </w:r>
          </w:p>
        </w:tc>
        <w:tc>
          <w:tcPr>
            <w:tcW w:w="1141" w:type="dxa"/>
          </w:tcPr>
          <w:p>
            <w:pPr>
              <w:pStyle w:val="TableParagraph"/>
              <w:spacing w:line="259" w:lineRule="exact" w:before="150"/>
              <w:ind w:left="326"/>
              <w:jc w:val="left"/>
              <w:rPr>
                <w:b/>
                <w:sz w:val="24"/>
              </w:rPr>
            </w:pPr>
            <w:r>
              <w:rPr>
                <w:b/>
                <w:sz w:val="24"/>
              </w:rPr>
              <w:t>2011</w:t>
            </w:r>
          </w:p>
        </w:tc>
        <w:tc>
          <w:tcPr>
            <w:tcW w:w="1141" w:type="dxa"/>
          </w:tcPr>
          <w:p>
            <w:pPr>
              <w:pStyle w:val="TableParagraph"/>
              <w:spacing w:line="259" w:lineRule="exact" w:before="150"/>
              <w:ind w:left="274" w:right="274"/>
              <w:rPr>
                <w:b/>
                <w:sz w:val="24"/>
              </w:rPr>
            </w:pPr>
            <w:r>
              <w:rPr>
                <w:b/>
                <w:sz w:val="24"/>
              </w:rPr>
              <w:t>2012</w:t>
            </w:r>
          </w:p>
        </w:tc>
        <w:tc>
          <w:tcPr>
            <w:tcW w:w="1141" w:type="dxa"/>
          </w:tcPr>
          <w:p>
            <w:pPr>
              <w:pStyle w:val="TableParagraph"/>
              <w:spacing w:line="259" w:lineRule="exact" w:before="150"/>
              <w:ind w:left="274" w:right="274"/>
              <w:rPr>
                <w:b/>
                <w:sz w:val="24"/>
              </w:rPr>
            </w:pPr>
            <w:r>
              <w:rPr>
                <w:b/>
                <w:sz w:val="24"/>
              </w:rPr>
              <w:t>2013</w:t>
            </w:r>
          </w:p>
        </w:tc>
        <w:tc>
          <w:tcPr>
            <w:tcW w:w="1142" w:type="dxa"/>
          </w:tcPr>
          <w:p>
            <w:pPr>
              <w:pStyle w:val="TableParagraph"/>
              <w:spacing w:line="259" w:lineRule="exact" w:before="150"/>
              <w:ind w:left="294" w:right="297"/>
              <w:rPr>
                <w:b/>
                <w:sz w:val="24"/>
              </w:rPr>
            </w:pPr>
            <w:r>
              <w:rPr>
                <w:b/>
                <w:sz w:val="24"/>
              </w:rPr>
              <w:t>2014</w:t>
            </w:r>
          </w:p>
        </w:tc>
        <w:tc>
          <w:tcPr>
            <w:tcW w:w="1031" w:type="dxa"/>
          </w:tcPr>
          <w:p>
            <w:pPr>
              <w:pStyle w:val="TableParagraph"/>
              <w:spacing w:line="259" w:lineRule="exact" w:before="150"/>
              <w:ind w:left="238" w:right="243"/>
              <w:rPr>
                <w:b/>
                <w:sz w:val="24"/>
              </w:rPr>
            </w:pPr>
            <w:r>
              <w:rPr>
                <w:b/>
                <w:sz w:val="24"/>
              </w:rPr>
              <w:t>2015</w:t>
            </w:r>
          </w:p>
        </w:tc>
        <w:tc>
          <w:tcPr>
            <w:tcW w:w="1254" w:type="dxa"/>
          </w:tcPr>
          <w:p>
            <w:pPr>
              <w:pStyle w:val="TableParagraph"/>
              <w:spacing w:line="259" w:lineRule="exact" w:before="150"/>
              <w:ind w:left="326" w:right="331"/>
              <w:rPr>
                <w:b/>
                <w:sz w:val="24"/>
              </w:rPr>
            </w:pPr>
            <w:r>
              <w:rPr>
                <w:b/>
                <w:sz w:val="24"/>
              </w:rPr>
              <w:t>2016</w:t>
            </w:r>
          </w:p>
        </w:tc>
        <w:tc>
          <w:tcPr>
            <w:tcW w:w="1595" w:type="dxa"/>
          </w:tcPr>
          <w:p>
            <w:pPr>
              <w:pStyle w:val="TableParagraph"/>
              <w:spacing w:line="259" w:lineRule="exact" w:before="150"/>
              <w:ind w:left="547"/>
              <w:jc w:val="left"/>
              <w:rPr>
                <w:b/>
                <w:sz w:val="24"/>
              </w:rPr>
            </w:pPr>
            <w:r>
              <w:rPr>
                <w:b/>
                <w:sz w:val="24"/>
              </w:rPr>
              <w:t>2017</w:t>
            </w:r>
          </w:p>
        </w:tc>
      </w:tr>
      <w:tr>
        <w:trPr>
          <w:trHeight w:val="431" w:hRule="atLeast"/>
        </w:trPr>
        <w:tc>
          <w:tcPr>
            <w:tcW w:w="2163" w:type="dxa"/>
          </w:tcPr>
          <w:p>
            <w:pPr>
              <w:pStyle w:val="TableParagraph"/>
              <w:spacing w:line="259" w:lineRule="exact" w:before="152"/>
              <w:ind w:left="108"/>
              <w:jc w:val="left"/>
              <w:rPr>
                <w:b/>
                <w:sz w:val="24"/>
              </w:rPr>
            </w:pPr>
            <w:r>
              <w:rPr>
                <w:b/>
                <w:sz w:val="24"/>
              </w:rPr>
              <w:t>Afghanistan</w:t>
            </w:r>
          </w:p>
        </w:tc>
        <w:tc>
          <w:tcPr>
            <w:tcW w:w="1254" w:type="dxa"/>
          </w:tcPr>
          <w:p>
            <w:pPr>
              <w:pStyle w:val="TableParagraph"/>
              <w:spacing w:before="147"/>
              <w:ind w:left="331" w:right="331"/>
              <w:rPr>
                <w:sz w:val="24"/>
              </w:rPr>
            </w:pPr>
            <w:r>
              <w:rPr>
                <w:sz w:val="24"/>
              </w:rPr>
              <w:t>1.04</w:t>
            </w:r>
          </w:p>
        </w:tc>
        <w:tc>
          <w:tcPr>
            <w:tcW w:w="908" w:type="dxa"/>
          </w:tcPr>
          <w:p>
            <w:pPr>
              <w:pStyle w:val="TableParagraph"/>
              <w:spacing w:before="147"/>
              <w:ind w:left="181"/>
              <w:jc w:val="left"/>
              <w:rPr>
                <w:sz w:val="24"/>
              </w:rPr>
            </w:pPr>
            <w:r>
              <w:rPr>
                <w:sz w:val="24"/>
              </w:rPr>
              <w:t>17.95</w:t>
            </w:r>
          </w:p>
        </w:tc>
        <w:tc>
          <w:tcPr>
            <w:tcW w:w="1141" w:type="dxa"/>
          </w:tcPr>
          <w:p>
            <w:pPr>
              <w:pStyle w:val="TableParagraph"/>
              <w:spacing w:before="147"/>
              <w:ind w:left="276" w:right="271"/>
              <w:rPr>
                <w:sz w:val="24"/>
              </w:rPr>
            </w:pPr>
            <w:r>
              <w:rPr>
                <w:sz w:val="24"/>
              </w:rPr>
              <w:t>5.43</w:t>
            </w:r>
          </w:p>
        </w:tc>
        <w:tc>
          <w:tcPr>
            <w:tcW w:w="1141" w:type="dxa"/>
          </w:tcPr>
          <w:p>
            <w:pPr>
              <w:pStyle w:val="TableParagraph"/>
              <w:spacing w:before="147"/>
              <w:ind w:left="357"/>
              <w:jc w:val="left"/>
              <w:rPr>
                <w:sz w:val="24"/>
              </w:rPr>
            </w:pPr>
            <w:r>
              <w:rPr>
                <w:sz w:val="24"/>
              </w:rPr>
              <w:t>2.88</w:t>
            </w:r>
          </w:p>
        </w:tc>
        <w:tc>
          <w:tcPr>
            <w:tcW w:w="1141" w:type="dxa"/>
          </w:tcPr>
          <w:p>
            <w:pPr>
              <w:pStyle w:val="TableParagraph"/>
              <w:spacing w:before="147"/>
              <w:ind w:left="276" w:right="274"/>
              <w:rPr>
                <w:sz w:val="24"/>
              </w:rPr>
            </w:pPr>
            <w:r>
              <w:rPr>
                <w:sz w:val="24"/>
              </w:rPr>
              <w:t>10.75</w:t>
            </w:r>
          </w:p>
        </w:tc>
        <w:tc>
          <w:tcPr>
            <w:tcW w:w="1141" w:type="dxa"/>
          </w:tcPr>
          <w:p>
            <w:pPr>
              <w:pStyle w:val="TableParagraph"/>
              <w:spacing w:before="147"/>
              <w:ind w:left="274" w:right="274"/>
              <w:rPr>
                <w:sz w:val="24"/>
              </w:rPr>
            </w:pPr>
            <w:r>
              <w:rPr>
                <w:sz w:val="24"/>
              </w:rPr>
              <w:t>0.51</w:t>
            </w:r>
          </w:p>
        </w:tc>
        <w:tc>
          <w:tcPr>
            <w:tcW w:w="1142" w:type="dxa"/>
          </w:tcPr>
          <w:p>
            <w:pPr>
              <w:pStyle w:val="TableParagraph"/>
              <w:spacing w:before="147"/>
              <w:ind w:left="294" w:right="297"/>
              <w:rPr>
                <w:sz w:val="24"/>
              </w:rPr>
            </w:pPr>
            <w:r>
              <w:rPr>
                <w:sz w:val="24"/>
              </w:rPr>
              <w:t>-0.53</w:t>
            </w:r>
          </w:p>
        </w:tc>
        <w:tc>
          <w:tcPr>
            <w:tcW w:w="1031" w:type="dxa"/>
          </w:tcPr>
          <w:p>
            <w:pPr>
              <w:pStyle w:val="TableParagraph"/>
              <w:spacing w:before="147"/>
              <w:ind w:left="238" w:right="243"/>
              <w:rPr>
                <w:sz w:val="24"/>
              </w:rPr>
            </w:pPr>
            <w:r>
              <w:rPr>
                <w:sz w:val="24"/>
              </w:rPr>
              <w:t>-1.63</w:t>
            </w:r>
          </w:p>
        </w:tc>
        <w:tc>
          <w:tcPr>
            <w:tcW w:w="1254" w:type="dxa"/>
          </w:tcPr>
          <w:p>
            <w:pPr>
              <w:pStyle w:val="TableParagraph"/>
              <w:spacing w:before="147"/>
              <w:ind w:left="326" w:right="331"/>
              <w:rPr>
                <w:sz w:val="24"/>
              </w:rPr>
            </w:pPr>
            <w:r>
              <w:rPr>
                <w:sz w:val="24"/>
              </w:rPr>
              <w:t>-0.35</w:t>
            </w:r>
          </w:p>
        </w:tc>
        <w:tc>
          <w:tcPr>
            <w:tcW w:w="1595" w:type="dxa"/>
          </w:tcPr>
          <w:p>
            <w:pPr>
              <w:pStyle w:val="TableParagraph"/>
              <w:spacing w:before="147"/>
              <w:ind w:left="576"/>
              <w:jc w:val="left"/>
              <w:rPr>
                <w:sz w:val="24"/>
              </w:rPr>
            </w:pPr>
            <w:r>
              <w:rPr>
                <w:sz w:val="24"/>
              </w:rPr>
              <w:t>0.07</w:t>
            </w:r>
          </w:p>
        </w:tc>
      </w:tr>
      <w:tr>
        <w:trPr>
          <w:trHeight w:val="429" w:hRule="atLeast"/>
        </w:trPr>
        <w:tc>
          <w:tcPr>
            <w:tcW w:w="2163" w:type="dxa"/>
          </w:tcPr>
          <w:p>
            <w:pPr>
              <w:pStyle w:val="TableParagraph"/>
              <w:spacing w:line="259" w:lineRule="exact" w:before="150"/>
              <w:ind w:left="108"/>
              <w:jc w:val="left"/>
              <w:rPr>
                <w:b/>
                <w:sz w:val="24"/>
              </w:rPr>
            </w:pPr>
            <w:r>
              <w:rPr>
                <w:b/>
                <w:sz w:val="24"/>
              </w:rPr>
              <w:t>Bangladesh</w:t>
            </w:r>
          </w:p>
        </w:tc>
        <w:tc>
          <w:tcPr>
            <w:tcW w:w="1254" w:type="dxa"/>
          </w:tcPr>
          <w:p>
            <w:pPr>
              <w:pStyle w:val="TableParagraph"/>
              <w:spacing w:before="145"/>
              <w:ind w:left="331" w:right="331"/>
              <w:rPr>
                <w:sz w:val="24"/>
              </w:rPr>
            </w:pPr>
            <w:r>
              <w:rPr>
                <w:sz w:val="24"/>
              </w:rPr>
              <w:t>4.83</w:t>
            </w:r>
          </w:p>
        </w:tc>
        <w:tc>
          <w:tcPr>
            <w:tcW w:w="908" w:type="dxa"/>
          </w:tcPr>
          <w:p>
            <w:pPr>
              <w:pStyle w:val="TableParagraph"/>
              <w:spacing w:before="145"/>
              <w:ind w:left="241"/>
              <w:jc w:val="left"/>
              <w:rPr>
                <w:sz w:val="24"/>
              </w:rPr>
            </w:pPr>
            <w:r>
              <w:rPr>
                <w:sz w:val="24"/>
              </w:rPr>
              <w:t>3.89</w:t>
            </w:r>
          </w:p>
        </w:tc>
        <w:tc>
          <w:tcPr>
            <w:tcW w:w="1141" w:type="dxa"/>
          </w:tcPr>
          <w:p>
            <w:pPr>
              <w:pStyle w:val="TableParagraph"/>
              <w:spacing w:before="145"/>
              <w:ind w:left="276" w:right="271"/>
              <w:rPr>
                <w:sz w:val="24"/>
              </w:rPr>
            </w:pPr>
            <w:r>
              <w:rPr>
                <w:sz w:val="24"/>
              </w:rPr>
              <w:t>4.40</w:t>
            </w:r>
          </w:p>
        </w:tc>
        <w:tc>
          <w:tcPr>
            <w:tcW w:w="1141" w:type="dxa"/>
          </w:tcPr>
          <w:p>
            <w:pPr>
              <w:pStyle w:val="TableParagraph"/>
              <w:spacing w:before="145"/>
              <w:ind w:left="357"/>
              <w:jc w:val="left"/>
              <w:rPr>
                <w:sz w:val="24"/>
              </w:rPr>
            </w:pPr>
            <w:r>
              <w:rPr>
                <w:sz w:val="24"/>
              </w:rPr>
              <w:t>5.25</w:t>
            </w:r>
          </w:p>
        </w:tc>
        <w:tc>
          <w:tcPr>
            <w:tcW w:w="1141" w:type="dxa"/>
          </w:tcPr>
          <w:p>
            <w:pPr>
              <w:pStyle w:val="TableParagraph"/>
              <w:spacing w:before="145"/>
              <w:ind w:left="276" w:right="274"/>
              <w:rPr>
                <w:sz w:val="24"/>
              </w:rPr>
            </w:pPr>
            <w:r>
              <w:rPr>
                <w:sz w:val="24"/>
              </w:rPr>
              <w:t>5.28</w:t>
            </w:r>
          </w:p>
        </w:tc>
        <w:tc>
          <w:tcPr>
            <w:tcW w:w="1141" w:type="dxa"/>
          </w:tcPr>
          <w:p>
            <w:pPr>
              <w:pStyle w:val="TableParagraph"/>
              <w:spacing w:before="145"/>
              <w:ind w:left="274" w:right="274"/>
              <w:rPr>
                <w:sz w:val="24"/>
              </w:rPr>
            </w:pPr>
            <w:r>
              <w:rPr>
                <w:sz w:val="24"/>
              </w:rPr>
              <w:t>4.77</w:t>
            </w:r>
          </w:p>
        </w:tc>
        <w:tc>
          <w:tcPr>
            <w:tcW w:w="1142" w:type="dxa"/>
          </w:tcPr>
          <w:p>
            <w:pPr>
              <w:pStyle w:val="TableParagraph"/>
              <w:spacing w:before="145"/>
              <w:ind w:left="294" w:right="294"/>
              <w:rPr>
                <w:sz w:val="24"/>
              </w:rPr>
            </w:pPr>
            <w:r>
              <w:rPr>
                <w:sz w:val="24"/>
              </w:rPr>
              <w:t>4.84</w:t>
            </w:r>
          </w:p>
        </w:tc>
        <w:tc>
          <w:tcPr>
            <w:tcW w:w="1031" w:type="dxa"/>
          </w:tcPr>
          <w:p>
            <w:pPr>
              <w:pStyle w:val="TableParagraph"/>
              <w:spacing w:before="145"/>
              <w:ind w:left="236" w:right="243"/>
              <w:rPr>
                <w:sz w:val="24"/>
              </w:rPr>
            </w:pPr>
            <w:r>
              <w:rPr>
                <w:sz w:val="24"/>
              </w:rPr>
              <w:t>5.37</w:t>
            </w:r>
          </w:p>
        </w:tc>
        <w:tc>
          <w:tcPr>
            <w:tcW w:w="1254" w:type="dxa"/>
          </w:tcPr>
          <w:p>
            <w:pPr>
              <w:pStyle w:val="TableParagraph"/>
              <w:spacing w:before="145"/>
              <w:ind w:left="322" w:right="331"/>
              <w:rPr>
                <w:sz w:val="24"/>
              </w:rPr>
            </w:pPr>
            <w:r>
              <w:rPr>
                <w:sz w:val="24"/>
              </w:rPr>
              <w:t>5.96</w:t>
            </w:r>
          </w:p>
        </w:tc>
        <w:tc>
          <w:tcPr>
            <w:tcW w:w="1595" w:type="dxa"/>
          </w:tcPr>
          <w:p>
            <w:pPr>
              <w:pStyle w:val="TableParagraph"/>
              <w:spacing w:before="145"/>
              <w:ind w:left="576"/>
              <w:jc w:val="left"/>
              <w:rPr>
                <w:sz w:val="24"/>
              </w:rPr>
            </w:pPr>
            <w:r>
              <w:rPr>
                <w:sz w:val="24"/>
              </w:rPr>
              <w:t>6.16</w:t>
            </w:r>
          </w:p>
        </w:tc>
      </w:tr>
      <w:tr>
        <w:trPr>
          <w:trHeight w:val="429" w:hRule="atLeast"/>
        </w:trPr>
        <w:tc>
          <w:tcPr>
            <w:tcW w:w="2163" w:type="dxa"/>
          </w:tcPr>
          <w:p>
            <w:pPr>
              <w:pStyle w:val="TableParagraph"/>
              <w:spacing w:line="259" w:lineRule="exact" w:before="150"/>
              <w:ind w:left="108"/>
              <w:jc w:val="left"/>
              <w:rPr>
                <w:b/>
                <w:sz w:val="24"/>
              </w:rPr>
            </w:pPr>
            <w:r>
              <w:rPr>
                <w:b/>
                <w:sz w:val="24"/>
              </w:rPr>
              <w:t>Bhutan</w:t>
            </w:r>
          </w:p>
        </w:tc>
        <w:tc>
          <w:tcPr>
            <w:tcW w:w="1254" w:type="dxa"/>
          </w:tcPr>
          <w:p>
            <w:pPr>
              <w:pStyle w:val="TableParagraph"/>
              <w:spacing w:before="145"/>
              <w:ind w:left="331" w:right="331"/>
              <w:rPr>
                <w:sz w:val="24"/>
              </w:rPr>
            </w:pPr>
            <w:r>
              <w:rPr>
                <w:sz w:val="24"/>
              </w:rPr>
              <w:t>2.68</w:t>
            </w:r>
          </w:p>
        </w:tc>
        <w:tc>
          <w:tcPr>
            <w:tcW w:w="908" w:type="dxa"/>
          </w:tcPr>
          <w:p>
            <w:pPr>
              <w:pStyle w:val="TableParagraph"/>
              <w:spacing w:before="145"/>
              <w:ind w:left="241"/>
              <w:jc w:val="left"/>
              <w:rPr>
                <w:sz w:val="24"/>
              </w:rPr>
            </w:pPr>
            <w:r>
              <w:rPr>
                <w:sz w:val="24"/>
              </w:rPr>
              <w:t>4.64</w:t>
            </w:r>
          </w:p>
        </w:tc>
        <w:tc>
          <w:tcPr>
            <w:tcW w:w="1141" w:type="dxa"/>
          </w:tcPr>
          <w:p>
            <w:pPr>
              <w:pStyle w:val="TableParagraph"/>
              <w:spacing w:before="145"/>
              <w:ind w:left="276" w:right="271"/>
              <w:rPr>
                <w:sz w:val="24"/>
              </w:rPr>
            </w:pPr>
            <w:r>
              <w:rPr>
                <w:sz w:val="24"/>
              </w:rPr>
              <w:t>9.71</w:t>
            </w:r>
          </w:p>
        </w:tc>
        <w:tc>
          <w:tcPr>
            <w:tcW w:w="1141" w:type="dxa"/>
          </w:tcPr>
          <w:p>
            <w:pPr>
              <w:pStyle w:val="TableParagraph"/>
              <w:spacing w:before="145"/>
              <w:ind w:left="357"/>
              <w:jc w:val="left"/>
              <w:rPr>
                <w:sz w:val="24"/>
              </w:rPr>
            </w:pPr>
            <w:r>
              <w:rPr>
                <w:sz w:val="24"/>
              </w:rPr>
              <w:t>6.02</w:t>
            </w:r>
          </w:p>
        </w:tc>
        <w:tc>
          <w:tcPr>
            <w:tcW w:w="1141" w:type="dxa"/>
          </w:tcPr>
          <w:p>
            <w:pPr>
              <w:pStyle w:val="TableParagraph"/>
              <w:spacing w:before="145"/>
              <w:ind w:left="276" w:right="274"/>
              <w:rPr>
                <w:sz w:val="24"/>
              </w:rPr>
            </w:pPr>
            <w:r>
              <w:rPr>
                <w:sz w:val="24"/>
              </w:rPr>
              <w:t>3.33</w:t>
            </w:r>
          </w:p>
        </w:tc>
        <w:tc>
          <w:tcPr>
            <w:tcW w:w="1141" w:type="dxa"/>
          </w:tcPr>
          <w:p>
            <w:pPr>
              <w:pStyle w:val="TableParagraph"/>
              <w:spacing w:before="145"/>
              <w:ind w:left="274" w:right="274"/>
              <w:rPr>
                <w:sz w:val="24"/>
              </w:rPr>
            </w:pPr>
            <w:r>
              <w:rPr>
                <w:sz w:val="24"/>
              </w:rPr>
              <w:t>0.54</w:t>
            </w:r>
          </w:p>
        </w:tc>
        <w:tc>
          <w:tcPr>
            <w:tcW w:w="1142" w:type="dxa"/>
          </w:tcPr>
          <w:p>
            <w:pPr>
              <w:pStyle w:val="TableParagraph"/>
              <w:spacing w:before="145"/>
              <w:ind w:left="294" w:right="294"/>
              <w:rPr>
                <w:sz w:val="24"/>
              </w:rPr>
            </w:pPr>
            <w:r>
              <w:rPr>
                <w:sz w:val="24"/>
              </w:rPr>
              <w:t>4.18</w:t>
            </w:r>
          </w:p>
        </w:tc>
        <w:tc>
          <w:tcPr>
            <w:tcW w:w="1031" w:type="dxa"/>
          </w:tcPr>
          <w:p>
            <w:pPr>
              <w:pStyle w:val="TableParagraph"/>
              <w:spacing w:before="145"/>
              <w:ind w:left="236" w:right="243"/>
              <w:rPr>
                <w:sz w:val="24"/>
              </w:rPr>
            </w:pPr>
            <w:r>
              <w:rPr>
                <w:sz w:val="24"/>
              </w:rPr>
              <w:t>5.12</w:t>
            </w:r>
          </w:p>
        </w:tc>
        <w:tc>
          <w:tcPr>
            <w:tcW w:w="1254" w:type="dxa"/>
          </w:tcPr>
          <w:p>
            <w:pPr>
              <w:pStyle w:val="TableParagraph"/>
              <w:spacing w:before="145"/>
              <w:ind w:left="322" w:right="331"/>
              <w:rPr>
                <w:sz w:val="24"/>
              </w:rPr>
            </w:pPr>
            <w:r>
              <w:rPr>
                <w:sz w:val="24"/>
              </w:rPr>
              <w:t>6.59</w:t>
            </w:r>
          </w:p>
        </w:tc>
        <w:tc>
          <w:tcPr>
            <w:tcW w:w="1595" w:type="dxa"/>
          </w:tcPr>
          <w:p>
            <w:pPr>
              <w:pStyle w:val="TableParagraph"/>
              <w:spacing w:before="145"/>
              <w:ind w:left="576"/>
              <w:jc w:val="left"/>
              <w:rPr>
                <w:sz w:val="24"/>
              </w:rPr>
            </w:pPr>
            <w:r>
              <w:rPr>
                <w:sz w:val="24"/>
              </w:rPr>
              <w:t>5.52</w:t>
            </w:r>
          </w:p>
        </w:tc>
      </w:tr>
      <w:tr>
        <w:trPr>
          <w:trHeight w:val="429" w:hRule="atLeast"/>
        </w:trPr>
        <w:tc>
          <w:tcPr>
            <w:tcW w:w="2163" w:type="dxa"/>
            <w:tcBorders>
              <w:bottom w:val="single" w:sz="6" w:space="0" w:color="000000"/>
            </w:tcBorders>
          </w:tcPr>
          <w:p>
            <w:pPr>
              <w:pStyle w:val="TableParagraph"/>
              <w:spacing w:line="257" w:lineRule="exact" w:before="152"/>
              <w:ind w:left="108"/>
              <w:jc w:val="left"/>
              <w:rPr>
                <w:b/>
                <w:sz w:val="24"/>
              </w:rPr>
            </w:pPr>
            <w:r>
              <w:rPr>
                <w:b/>
                <w:sz w:val="24"/>
              </w:rPr>
              <w:t>India</w:t>
            </w:r>
          </w:p>
        </w:tc>
        <w:tc>
          <w:tcPr>
            <w:tcW w:w="1254" w:type="dxa"/>
            <w:tcBorders>
              <w:bottom w:val="single" w:sz="6" w:space="0" w:color="000000"/>
            </w:tcBorders>
          </w:tcPr>
          <w:p>
            <w:pPr>
              <w:pStyle w:val="TableParagraph"/>
              <w:spacing w:line="262" w:lineRule="exact" w:before="147"/>
              <w:ind w:left="331" w:right="331"/>
              <w:rPr>
                <w:sz w:val="24"/>
              </w:rPr>
            </w:pPr>
            <w:r>
              <w:rPr>
                <w:sz w:val="24"/>
              </w:rPr>
              <w:t>2.38</w:t>
            </w:r>
          </w:p>
        </w:tc>
        <w:tc>
          <w:tcPr>
            <w:tcW w:w="908" w:type="dxa"/>
            <w:tcBorders>
              <w:bottom w:val="single" w:sz="6" w:space="0" w:color="000000"/>
            </w:tcBorders>
          </w:tcPr>
          <w:p>
            <w:pPr>
              <w:pStyle w:val="TableParagraph"/>
              <w:spacing w:line="262" w:lineRule="exact" w:before="147"/>
              <w:ind w:left="241"/>
              <w:jc w:val="left"/>
              <w:rPr>
                <w:sz w:val="24"/>
              </w:rPr>
            </w:pPr>
            <w:r>
              <w:rPr>
                <w:sz w:val="24"/>
              </w:rPr>
              <w:t>6.95</w:t>
            </w:r>
          </w:p>
        </w:tc>
        <w:tc>
          <w:tcPr>
            <w:tcW w:w="1141" w:type="dxa"/>
            <w:tcBorders>
              <w:bottom w:val="single" w:sz="6" w:space="0" w:color="000000"/>
            </w:tcBorders>
          </w:tcPr>
          <w:p>
            <w:pPr>
              <w:pStyle w:val="TableParagraph"/>
              <w:spacing w:line="262" w:lineRule="exact" w:before="147"/>
              <w:ind w:left="276" w:right="271"/>
              <w:rPr>
                <w:sz w:val="24"/>
              </w:rPr>
            </w:pPr>
            <w:r>
              <w:rPr>
                <w:sz w:val="24"/>
              </w:rPr>
              <w:t>8.76</w:t>
            </w:r>
          </w:p>
        </w:tc>
        <w:tc>
          <w:tcPr>
            <w:tcW w:w="1141" w:type="dxa"/>
            <w:tcBorders>
              <w:bottom w:val="single" w:sz="6" w:space="0" w:color="000000"/>
            </w:tcBorders>
          </w:tcPr>
          <w:p>
            <w:pPr>
              <w:pStyle w:val="TableParagraph"/>
              <w:spacing w:line="262" w:lineRule="exact" w:before="147"/>
              <w:ind w:left="357"/>
              <w:jc w:val="left"/>
              <w:rPr>
                <w:sz w:val="24"/>
              </w:rPr>
            </w:pPr>
            <w:r>
              <w:rPr>
                <w:sz w:val="24"/>
              </w:rPr>
              <w:t>5.25</w:t>
            </w:r>
          </w:p>
        </w:tc>
        <w:tc>
          <w:tcPr>
            <w:tcW w:w="1141" w:type="dxa"/>
            <w:tcBorders>
              <w:bottom w:val="single" w:sz="6" w:space="0" w:color="000000"/>
            </w:tcBorders>
          </w:tcPr>
          <w:p>
            <w:pPr>
              <w:pStyle w:val="TableParagraph"/>
              <w:spacing w:line="262" w:lineRule="exact" w:before="147"/>
              <w:ind w:left="276" w:right="274"/>
              <w:rPr>
                <w:sz w:val="24"/>
              </w:rPr>
            </w:pPr>
            <w:r>
              <w:rPr>
                <w:sz w:val="24"/>
              </w:rPr>
              <w:t>4.13</w:t>
            </w:r>
          </w:p>
        </w:tc>
        <w:tc>
          <w:tcPr>
            <w:tcW w:w="1141" w:type="dxa"/>
            <w:tcBorders>
              <w:bottom w:val="single" w:sz="6" w:space="0" w:color="000000"/>
            </w:tcBorders>
          </w:tcPr>
          <w:p>
            <w:pPr>
              <w:pStyle w:val="TableParagraph"/>
              <w:spacing w:line="262" w:lineRule="exact" w:before="147"/>
              <w:ind w:left="274" w:right="274"/>
              <w:rPr>
                <w:sz w:val="24"/>
              </w:rPr>
            </w:pPr>
            <w:r>
              <w:rPr>
                <w:sz w:val="24"/>
              </w:rPr>
              <w:t>5.10</w:t>
            </w:r>
          </w:p>
        </w:tc>
        <w:tc>
          <w:tcPr>
            <w:tcW w:w="1142" w:type="dxa"/>
            <w:tcBorders>
              <w:bottom w:val="single" w:sz="6" w:space="0" w:color="000000"/>
            </w:tcBorders>
          </w:tcPr>
          <w:p>
            <w:pPr>
              <w:pStyle w:val="TableParagraph"/>
              <w:spacing w:line="262" w:lineRule="exact" w:before="147"/>
              <w:ind w:left="294" w:right="294"/>
              <w:rPr>
                <w:sz w:val="24"/>
              </w:rPr>
            </w:pPr>
            <w:r>
              <w:rPr>
                <w:sz w:val="24"/>
              </w:rPr>
              <w:t>6.14</w:t>
            </w:r>
          </w:p>
        </w:tc>
        <w:tc>
          <w:tcPr>
            <w:tcW w:w="1031" w:type="dxa"/>
            <w:tcBorders>
              <w:bottom w:val="single" w:sz="6" w:space="0" w:color="000000"/>
            </w:tcBorders>
          </w:tcPr>
          <w:p>
            <w:pPr>
              <w:pStyle w:val="TableParagraph"/>
              <w:spacing w:line="262" w:lineRule="exact" w:before="147"/>
              <w:ind w:left="236" w:right="243"/>
              <w:rPr>
                <w:sz w:val="24"/>
              </w:rPr>
            </w:pPr>
            <w:r>
              <w:rPr>
                <w:sz w:val="24"/>
              </w:rPr>
              <w:t>6.90</w:t>
            </w:r>
          </w:p>
        </w:tc>
        <w:tc>
          <w:tcPr>
            <w:tcW w:w="1254" w:type="dxa"/>
            <w:tcBorders>
              <w:bottom w:val="single" w:sz="6" w:space="0" w:color="000000"/>
            </w:tcBorders>
          </w:tcPr>
          <w:p>
            <w:pPr>
              <w:pStyle w:val="TableParagraph"/>
              <w:spacing w:line="262" w:lineRule="exact" w:before="147"/>
              <w:ind w:left="322" w:right="331"/>
              <w:rPr>
                <w:sz w:val="24"/>
              </w:rPr>
            </w:pPr>
            <w:r>
              <w:rPr>
                <w:sz w:val="24"/>
              </w:rPr>
              <w:t>5.89</w:t>
            </w:r>
          </w:p>
        </w:tc>
        <w:tc>
          <w:tcPr>
            <w:tcW w:w="1595" w:type="dxa"/>
            <w:tcBorders>
              <w:bottom w:val="single" w:sz="6" w:space="0" w:color="000000"/>
            </w:tcBorders>
          </w:tcPr>
          <w:p>
            <w:pPr>
              <w:pStyle w:val="TableParagraph"/>
              <w:spacing w:line="262" w:lineRule="exact" w:before="147"/>
              <w:ind w:left="576"/>
              <w:jc w:val="left"/>
              <w:rPr>
                <w:sz w:val="24"/>
              </w:rPr>
            </w:pPr>
            <w:r>
              <w:rPr>
                <w:sz w:val="24"/>
              </w:rPr>
              <w:t>5.43</w:t>
            </w:r>
          </w:p>
        </w:tc>
      </w:tr>
      <w:tr>
        <w:trPr>
          <w:trHeight w:val="426" w:hRule="atLeast"/>
        </w:trPr>
        <w:tc>
          <w:tcPr>
            <w:tcW w:w="2163" w:type="dxa"/>
            <w:tcBorders>
              <w:top w:val="single" w:sz="6" w:space="0" w:color="000000"/>
            </w:tcBorders>
          </w:tcPr>
          <w:p>
            <w:pPr>
              <w:pStyle w:val="TableParagraph"/>
              <w:spacing w:line="259" w:lineRule="exact" w:before="148"/>
              <w:ind w:left="108"/>
              <w:jc w:val="left"/>
              <w:rPr>
                <w:b/>
                <w:sz w:val="24"/>
              </w:rPr>
            </w:pPr>
            <w:r>
              <w:rPr>
                <w:b/>
                <w:sz w:val="24"/>
              </w:rPr>
              <w:t>Maldives</w:t>
            </w:r>
          </w:p>
        </w:tc>
        <w:tc>
          <w:tcPr>
            <w:tcW w:w="1254" w:type="dxa"/>
            <w:tcBorders>
              <w:top w:val="single" w:sz="6" w:space="0" w:color="000000"/>
            </w:tcBorders>
          </w:tcPr>
          <w:p>
            <w:pPr>
              <w:pStyle w:val="TableParagraph"/>
              <w:spacing w:before="143"/>
              <w:ind w:left="331" w:right="331"/>
              <w:rPr>
                <w:sz w:val="24"/>
              </w:rPr>
            </w:pPr>
            <w:r>
              <w:rPr>
                <w:sz w:val="24"/>
              </w:rPr>
              <w:t>6.63</w:t>
            </w:r>
          </w:p>
        </w:tc>
        <w:tc>
          <w:tcPr>
            <w:tcW w:w="908" w:type="dxa"/>
            <w:tcBorders>
              <w:top w:val="single" w:sz="6" w:space="0" w:color="000000"/>
            </w:tcBorders>
          </w:tcPr>
          <w:p>
            <w:pPr>
              <w:pStyle w:val="TableParagraph"/>
              <w:spacing w:before="143"/>
              <w:ind w:left="202"/>
              <w:jc w:val="left"/>
              <w:rPr>
                <w:sz w:val="24"/>
              </w:rPr>
            </w:pPr>
            <w:r>
              <w:rPr>
                <w:sz w:val="24"/>
              </w:rPr>
              <w:t>-9.70</w:t>
            </w:r>
          </w:p>
        </w:tc>
        <w:tc>
          <w:tcPr>
            <w:tcW w:w="1141" w:type="dxa"/>
            <w:tcBorders>
              <w:top w:val="single" w:sz="6" w:space="0" w:color="000000"/>
            </w:tcBorders>
          </w:tcPr>
          <w:p>
            <w:pPr>
              <w:pStyle w:val="TableParagraph"/>
              <w:spacing w:before="143"/>
              <w:ind w:left="276" w:right="271"/>
              <w:rPr>
                <w:sz w:val="24"/>
              </w:rPr>
            </w:pPr>
            <w:r>
              <w:rPr>
                <w:sz w:val="24"/>
              </w:rPr>
              <w:t>4.32</w:t>
            </w:r>
          </w:p>
        </w:tc>
        <w:tc>
          <w:tcPr>
            <w:tcW w:w="1141" w:type="dxa"/>
            <w:tcBorders>
              <w:top w:val="single" w:sz="6" w:space="0" w:color="000000"/>
            </w:tcBorders>
          </w:tcPr>
          <w:p>
            <w:pPr>
              <w:pStyle w:val="TableParagraph"/>
              <w:spacing w:before="143"/>
              <w:ind w:left="357"/>
              <w:jc w:val="left"/>
              <w:rPr>
                <w:sz w:val="24"/>
              </w:rPr>
            </w:pPr>
            <w:r>
              <w:rPr>
                <w:sz w:val="24"/>
              </w:rPr>
              <w:t>5.49</w:t>
            </w:r>
          </w:p>
        </w:tc>
        <w:tc>
          <w:tcPr>
            <w:tcW w:w="1141" w:type="dxa"/>
            <w:tcBorders>
              <w:top w:val="single" w:sz="6" w:space="0" w:color="000000"/>
            </w:tcBorders>
          </w:tcPr>
          <w:p>
            <w:pPr>
              <w:pStyle w:val="TableParagraph"/>
              <w:spacing w:before="143"/>
              <w:ind w:left="274" w:right="274"/>
              <w:rPr>
                <w:sz w:val="24"/>
              </w:rPr>
            </w:pPr>
            <w:r>
              <w:rPr>
                <w:sz w:val="24"/>
              </w:rPr>
              <w:t>-0.42</w:t>
            </w:r>
          </w:p>
        </w:tc>
        <w:tc>
          <w:tcPr>
            <w:tcW w:w="1141" w:type="dxa"/>
            <w:tcBorders>
              <w:top w:val="single" w:sz="6" w:space="0" w:color="000000"/>
            </w:tcBorders>
          </w:tcPr>
          <w:p>
            <w:pPr>
              <w:pStyle w:val="TableParagraph"/>
              <w:spacing w:before="143"/>
              <w:ind w:left="274" w:right="274"/>
              <w:rPr>
                <w:sz w:val="24"/>
              </w:rPr>
            </w:pPr>
            <w:r>
              <w:rPr>
                <w:sz w:val="24"/>
              </w:rPr>
              <w:t>4.26</w:t>
            </w:r>
          </w:p>
        </w:tc>
        <w:tc>
          <w:tcPr>
            <w:tcW w:w="1142" w:type="dxa"/>
            <w:tcBorders>
              <w:top w:val="single" w:sz="6" w:space="0" w:color="000000"/>
            </w:tcBorders>
          </w:tcPr>
          <w:p>
            <w:pPr>
              <w:pStyle w:val="TableParagraph"/>
              <w:spacing w:before="143"/>
              <w:ind w:left="294" w:right="294"/>
              <w:rPr>
                <w:sz w:val="24"/>
              </w:rPr>
            </w:pPr>
            <w:r>
              <w:rPr>
                <w:sz w:val="24"/>
              </w:rPr>
              <w:t>4.48</w:t>
            </w:r>
          </w:p>
        </w:tc>
        <w:tc>
          <w:tcPr>
            <w:tcW w:w="1031" w:type="dxa"/>
            <w:tcBorders>
              <w:top w:val="single" w:sz="6" w:space="0" w:color="000000"/>
            </w:tcBorders>
          </w:tcPr>
          <w:p>
            <w:pPr>
              <w:pStyle w:val="TableParagraph"/>
              <w:spacing w:before="143"/>
              <w:ind w:left="238" w:right="243"/>
              <w:rPr>
                <w:sz w:val="24"/>
              </w:rPr>
            </w:pPr>
            <w:r>
              <w:rPr>
                <w:sz w:val="24"/>
              </w:rPr>
              <w:t>-0.24</w:t>
            </w:r>
          </w:p>
        </w:tc>
        <w:tc>
          <w:tcPr>
            <w:tcW w:w="1254" w:type="dxa"/>
            <w:tcBorders>
              <w:top w:val="single" w:sz="6" w:space="0" w:color="000000"/>
            </w:tcBorders>
          </w:tcPr>
          <w:p>
            <w:pPr>
              <w:pStyle w:val="TableParagraph"/>
              <w:spacing w:before="143"/>
              <w:ind w:left="322" w:right="331"/>
              <w:rPr>
                <w:sz w:val="24"/>
              </w:rPr>
            </w:pPr>
            <w:r>
              <w:rPr>
                <w:sz w:val="24"/>
              </w:rPr>
              <w:t>3.84</w:t>
            </w:r>
          </w:p>
        </w:tc>
        <w:tc>
          <w:tcPr>
            <w:tcW w:w="1595" w:type="dxa"/>
            <w:tcBorders>
              <w:top w:val="single" w:sz="6" w:space="0" w:color="000000"/>
            </w:tcBorders>
          </w:tcPr>
          <w:p>
            <w:pPr>
              <w:pStyle w:val="TableParagraph"/>
              <w:spacing w:before="143"/>
              <w:ind w:left="576"/>
              <w:jc w:val="left"/>
              <w:rPr>
                <w:sz w:val="24"/>
              </w:rPr>
            </w:pPr>
            <w:r>
              <w:rPr>
                <w:sz w:val="24"/>
              </w:rPr>
              <w:t>6.69</w:t>
            </w:r>
          </w:p>
        </w:tc>
      </w:tr>
      <w:tr>
        <w:trPr>
          <w:trHeight w:val="429" w:hRule="atLeast"/>
        </w:trPr>
        <w:tc>
          <w:tcPr>
            <w:tcW w:w="2163" w:type="dxa"/>
          </w:tcPr>
          <w:p>
            <w:pPr>
              <w:pStyle w:val="TableParagraph"/>
              <w:spacing w:line="259" w:lineRule="exact" w:before="150"/>
              <w:ind w:left="108"/>
              <w:jc w:val="left"/>
              <w:rPr>
                <w:b/>
                <w:sz w:val="24"/>
              </w:rPr>
            </w:pPr>
            <w:r>
              <w:rPr>
                <w:b/>
                <w:sz w:val="24"/>
              </w:rPr>
              <w:t>Nepal</w:t>
            </w:r>
          </w:p>
        </w:tc>
        <w:tc>
          <w:tcPr>
            <w:tcW w:w="1254" w:type="dxa"/>
          </w:tcPr>
          <w:p>
            <w:pPr>
              <w:pStyle w:val="TableParagraph"/>
              <w:spacing w:before="145"/>
              <w:ind w:left="331" w:right="331"/>
              <w:rPr>
                <w:sz w:val="24"/>
              </w:rPr>
            </w:pPr>
            <w:r>
              <w:rPr>
                <w:sz w:val="24"/>
              </w:rPr>
              <w:t>5.06</w:t>
            </w:r>
          </w:p>
        </w:tc>
        <w:tc>
          <w:tcPr>
            <w:tcW w:w="908" w:type="dxa"/>
          </w:tcPr>
          <w:p>
            <w:pPr>
              <w:pStyle w:val="TableParagraph"/>
              <w:spacing w:before="145"/>
              <w:ind w:left="241"/>
              <w:jc w:val="left"/>
              <w:rPr>
                <w:sz w:val="24"/>
              </w:rPr>
            </w:pPr>
            <w:r>
              <w:rPr>
                <w:sz w:val="24"/>
              </w:rPr>
              <w:t>3.50</w:t>
            </w:r>
          </w:p>
        </w:tc>
        <w:tc>
          <w:tcPr>
            <w:tcW w:w="1141" w:type="dxa"/>
          </w:tcPr>
          <w:p>
            <w:pPr>
              <w:pStyle w:val="TableParagraph"/>
              <w:spacing w:before="145"/>
              <w:ind w:left="276" w:right="271"/>
              <w:rPr>
                <w:sz w:val="24"/>
              </w:rPr>
            </w:pPr>
            <w:r>
              <w:rPr>
                <w:sz w:val="24"/>
              </w:rPr>
              <w:t>3.72</w:t>
            </w:r>
          </w:p>
        </w:tc>
        <w:tc>
          <w:tcPr>
            <w:tcW w:w="1141" w:type="dxa"/>
          </w:tcPr>
          <w:p>
            <w:pPr>
              <w:pStyle w:val="TableParagraph"/>
              <w:spacing w:before="145"/>
              <w:ind w:left="357"/>
              <w:jc w:val="left"/>
              <w:rPr>
                <w:sz w:val="24"/>
              </w:rPr>
            </w:pPr>
            <w:r>
              <w:rPr>
                <w:sz w:val="24"/>
              </w:rPr>
              <w:t>2.27</w:t>
            </w:r>
          </w:p>
        </w:tc>
        <w:tc>
          <w:tcPr>
            <w:tcW w:w="1141" w:type="dxa"/>
          </w:tcPr>
          <w:p>
            <w:pPr>
              <w:pStyle w:val="TableParagraph"/>
              <w:spacing w:before="145"/>
              <w:ind w:left="276" w:right="274"/>
              <w:rPr>
                <w:sz w:val="24"/>
              </w:rPr>
            </w:pPr>
            <w:r>
              <w:rPr>
                <w:sz w:val="24"/>
              </w:rPr>
              <w:t>3.56</w:t>
            </w:r>
          </w:p>
        </w:tc>
        <w:tc>
          <w:tcPr>
            <w:tcW w:w="1141" w:type="dxa"/>
          </w:tcPr>
          <w:p>
            <w:pPr>
              <w:pStyle w:val="TableParagraph"/>
              <w:spacing w:before="145"/>
              <w:ind w:left="274" w:right="274"/>
              <w:rPr>
                <w:sz w:val="24"/>
              </w:rPr>
            </w:pPr>
            <w:r>
              <w:rPr>
                <w:sz w:val="24"/>
              </w:rPr>
              <w:t>2.88</w:t>
            </w:r>
          </w:p>
        </w:tc>
        <w:tc>
          <w:tcPr>
            <w:tcW w:w="1142" w:type="dxa"/>
          </w:tcPr>
          <w:p>
            <w:pPr>
              <w:pStyle w:val="TableParagraph"/>
              <w:spacing w:before="145"/>
              <w:ind w:left="294" w:right="294"/>
              <w:rPr>
                <w:sz w:val="24"/>
              </w:rPr>
            </w:pPr>
            <w:r>
              <w:rPr>
                <w:sz w:val="24"/>
              </w:rPr>
              <w:t>4.72</w:t>
            </w:r>
          </w:p>
        </w:tc>
        <w:tc>
          <w:tcPr>
            <w:tcW w:w="1031" w:type="dxa"/>
          </w:tcPr>
          <w:p>
            <w:pPr>
              <w:pStyle w:val="TableParagraph"/>
              <w:spacing w:before="145"/>
              <w:ind w:left="236" w:right="243"/>
              <w:rPr>
                <w:sz w:val="24"/>
              </w:rPr>
            </w:pPr>
            <w:r>
              <w:rPr>
                <w:sz w:val="24"/>
              </w:rPr>
              <w:t>2.12</w:t>
            </w:r>
          </w:p>
        </w:tc>
        <w:tc>
          <w:tcPr>
            <w:tcW w:w="1254" w:type="dxa"/>
          </w:tcPr>
          <w:p>
            <w:pPr>
              <w:pStyle w:val="TableParagraph"/>
              <w:spacing w:before="145"/>
              <w:ind w:left="326" w:right="331"/>
              <w:rPr>
                <w:sz w:val="24"/>
              </w:rPr>
            </w:pPr>
            <w:r>
              <w:rPr>
                <w:sz w:val="24"/>
              </w:rPr>
              <w:t>-0.72</w:t>
            </w:r>
          </w:p>
        </w:tc>
        <w:tc>
          <w:tcPr>
            <w:tcW w:w="1595" w:type="dxa"/>
          </w:tcPr>
          <w:p>
            <w:pPr>
              <w:pStyle w:val="TableParagraph"/>
              <w:spacing w:before="145"/>
              <w:ind w:left="576"/>
              <w:jc w:val="left"/>
              <w:rPr>
                <w:sz w:val="24"/>
              </w:rPr>
            </w:pPr>
            <w:r>
              <w:rPr>
                <w:sz w:val="24"/>
              </w:rPr>
              <w:t>6.32</w:t>
            </w:r>
          </w:p>
        </w:tc>
      </w:tr>
      <w:tr>
        <w:trPr>
          <w:trHeight w:val="431" w:hRule="atLeast"/>
        </w:trPr>
        <w:tc>
          <w:tcPr>
            <w:tcW w:w="2163" w:type="dxa"/>
          </w:tcPr>
          <w:p>
            <w:pPr>
              <w:pStyle w:val="TableParagraph"/>
              <w:spacing w:line="259" w:lineRule="exact" w:before="152"/>
              <w:ind w:left="108"/>
              <w:jc w:val="left"/>
              <w:rPr>
                <w:b/>
                <w:sz w:val="24"/>
              </w:rPr>
            </w:pPr>
            <w:r>
              <w:rPr>
                <w:b/>
                <w:sz w:val="24"/>
              </w:rPr>
              <w:t>Pakistan</w:t>
            </w:r>
          </w:p>
        </w:tc>
        <w:tc>
          <w:tcPr>
            <w:tcW w:w="1254" w:type="dxa"/>
          </w:tcPr>
          <w:p>
            <w:pPr>
              <w:pStyle w:val="TableParagraph"/>
              <w:spacing w:before="147"/>
              <w:ind w:left="333" w:right="330"/>
              <w:rPr>
                <w:sz w:val="24"/>
              </w:rPr>
            </w:pPr>
            <w:r>
              <w:rPr>
                <w:sz w:val="24"/>
              </w:rPr>
              <w:t>-0.36</w:t>
            </w:r>
          </w:p>
        </w:tc>
        <w:tc>
          <w:tcPr>
            <w:tcW w:w="908" w:type="dxa"/>
          </w:tcPr>
          <w:p>
            <w:pPr>
              <w:pStyle w:val="TableParagraph"/>
              <w:spacing w:before="147"/>
              <w:ind w:left="241"/>
              <w:jc w:val="left"/>
              <w:rPr>
                <w:sz w:val="24"/>
              </w:rPr>
            </w:pPr>
            <w:r>
              <w:rPr>
                <w:sz w:val="24"/>
              </w:rPr>
              <w:t>0.74</w:t>
            </w:r>
          </w:p>
        </w:tc>
        <w:tc>
          <w:tcPr>
            <w:tcW w:w="1141" w:type="dxa"/>
          </w:tcPr>
          <w:p>
            <w:pPr>
              <w:pStyle w:val="TableParagraph"/>
              <w:spacing w:before="147"/>
              <w:ind w:left="276" w:right="273"/>
              <w:rPr>
                <w:sz w:val="24"/>
              </w:rPr>
            </w:pPr>
            <w:r>
              <w:rPr>
                <w:sz w:val="24"/>
              </w:rPr>
              <w:t>-0.48</w:t>
            </w:r>
          </w:p>
        </w:tc>
        <w:tc>
          <w:tcPr>
            <w:tcW w:w="1141" w:type="dxa"/>
          </w:tcPr>
          <w:p>
            <w:pPr>
              <w:pStyle w:val="TableParagraph"/>
              <w:spacing w:before="147"/>
              <w:ind w:left="357"/>
              <w:jc w:val="left"/>
              <w:rPr>
                <w:sz w:val="24"/>
              </w:rPr>
            </w:pPr>
            <w:r>
              <w:rPr>
                <w:sz w:val="24"/>
              </w:rPr>
              <w:t>0.61</w:t>
            </w:r>
          </w:p>
        </w:tc>
        <w:tc>
          <w:tcPr>
            <w:tcW w:w="1141" w:type="dxa"/>
          </w:tcPr>
          <w:p>
            <w:pPr>
              <w:pStyle w:val="TableParagraph"/>
              <w:spacing w:before="147"/>
              <w:ind w:left="276" w:right="274"/>
              <w:rPr>
                <w:sz w:val="24"/>
              </w:rPr>
            </w:pPr>
            <w:r>
              <w:rPr>
                <w:sz w:val="24"/>
              </w:rPr>
              <w:t>1.34</w:t>
            </w:r>
          </w:p>
        </w:tc>
        <w:tc>
          <w:tcPr>
            <w:tcW w:w="1141" w:type="dxa"/>
          </w:tcPr>
          <w:p>
            <w:pPr>
              <w:pStyle w:val="TableParagraph"/>
              <w:spacing w:before="147"/>
              <w:ind w:left="274" w:right="274"/>
              <w:rPr>
                <w:sz w:val="24"/>
              </w:rPr>
            </w:pPr>
            <w:r>
              <w:rPr>
                <w:sz w:val="24"/>
              </w:rPr>
              <w:t>2.21</w:t>
            </w:r>
          </w:p>
        </w:tc>
        <w:tc>
          <w:tcPr>
            <w:tcW w:w="1142" w:type="dxa"/>
          </w:tcPr>
          <w:p>
            <w:pPr>
              <w:pStyle w:val="TableParagraph"/>
              <w:spacing w:before="147"/>
              <w:ind w:left="294" w:right="294"/>
              <w:rPr>
                <w:sz w:val="24"/>
              </w:rPr>
            </w:pPr>
            <w:r>
              <w:rPr>
                <w:sz w:val="24"/>
              </w:rPr>
              <w:t>2.51</w:t>
            </w:r>
          </w:p>
        </w:tc>
        <w:tc>
          <w:tcPr>
            <w:tcW w:w="1031" w:type="dxa"/>
          </w:tcPr>
          <w:p>
            <w:pPr>
              <w:pStyle w:val="TableParagraph"/>
              <w:spacing w:before="147"/>
              <w:ind w:left="236" w:right="243"/>
              <w:rPr>
                <w:sz w:val="24"/>
              </w:rPr>
            </w:pPr>
            <w:r>
              <w:rPr>
                <w:sz w:val="24"/>
              </w:rPr>
              <w:t>2.61</w:t>
            </w:r>
          </w:p>
        </w:tc>
        <w:tc>
          <w:tcPr>
            <w:tcW w:w="1254" w:type="dxa"/>
          </w:tcPr>
          <w:p>
            <w:pPr>
              <w:pStyle w:val="TableParagraph"/>
              <w:spacing w:before="147"/>
              <w:ind w:left="322" w:right="331"/>
              <w:rPr>
                <w:sz w:val="24"/>
              </w:rPr>
            </w:pPr>
            <w:r>
              <w:rPr>
                <w:sz w:val="24"/>
              </w:rPr>
              <w:t>3.44</w:t>
            </w:r>
          </w:p>
        </w:tc>
        <w:tc>
          <w:tcPr>
            <w:tcW w:w="1595" w:type="dxa"/>
          </w:tcPr>
          <w:p>
            <w:pPr>
              <w:pStyle w:val="TableParagraph"/>
              <w:spacing w:before="147"/>
              <w:ind w:left="576"/>
              <w:jc w:val="left"/>
              <w:rPr>
                <w:sz w:val="24"/>
              </w:rPr>
            </w:pPr>
            <w:r>
              <w:rPr>
                <w:sz w:val="24"/>
              </w:rPr>
              <w:t>3.66</w:t>
            </w:r>
          </w:p>
        </w:tc>
      </w:tr>
      <w:tr>
        <w:trPr>
          <w:trHeight w:val="429" w:hRule="atLeast"/>
        </w:trPr>
        <w:tc>
          <w:tcPr>
            <w:tcW w:w="2163" w:type="dxa"/>
          </w:tcPr>
          <w:p>
            <w:pPr>
              <w:pStyle w:val="TableParagraph"/>
              <w:spacing w:line="259" w:lineRule="exact" w:before="150"/>
              <w:ind w:left="108"/>
              <w:jc w:val="left"/>
              <w:rPr>
                <w:b/>
                <w:sz w:val="24"/>
              </w:rPr>
            </w:pPr>
            <w:r>
              <w:rPr>
                <w:b/>
                <w:sz w:val="24"/>
              </w:rPr>
              <w:t>Sri Lanka</w:t>
            </w:r>
          </w:p>
        </w:tc>
        <w:tc>
          <w:tcPr>
            <w:tcW w:w="1254" w:type="dxa"/>
          </w:tcPr>
          <w:p>
            <w:pPr>
              <w:pStyle w:val="TableParagraph"/>
              <w:spacing w:before="145"/>
              <w:ind w:left="331" w:right="331"/>
              <w:rPr>
                <w:sz w:val="24"/>
              </w:rPr>
            </w:pPr>
            <w:r>
              <w:rPr>
                <w:sz w:val="24"/>
              </w:rPr>
              <w:t>5.23</w:t>
            </w:r>
          </w:p>
        </w:tc>
        <w:tc>
          <w:tcPr>
            <w:tcW w:w="908" w:type="dxa"/>
          </w:tcPr>
          <w:p>
            <w:pPr>
              <w:pStyle w:val="TableParagraph"/>
              <w:spacing w:before="145"/>
              <w:ind w:left="241"/>
              <w:jc w:val="left"/>
              <w:rPr>
                <w:sz w:val="24"/>
              </w:rPr>
            </w:pPr>
            <w:r>
              <w:rPr>
                <w:sz w:val="24"/>
              </w:rPr>
              <w:t>2.87</w:t>
            </w:r>
          </w:p>
        </w:tc>
        <w:tc>
          <w:tcPr>
            <w:tcW w:w="1141" w:type="dxa"/>
          </w:tcPr>
          <w:p>
            <w:pPr>
              <w:pStyle w:val="TableParagraph"/>
              <w:spacing w:before="145"/>
              <w:ind w:left="276" w:right="271"/>
              <w:rPr>
                <w:sz w:val="24"/>
              </w:rPr>
            </w:pPr>
            <w:r>
              <w:rPr>
                <w:sz w:val="24"/>
              </w:rPr>
              <w:t>7.36</w:t>
            </w:r>
          </w:p>
        </w:tc>
        <w:tc>
          <w:tcPr>
            <w:tcW w:w="1141" w:type="dxa"/>
          </w:tcPr>
          <w:p>
            <w:pPr>
              <w:pStyle w:val="TableParagraph"/>
              <w:spacing w:before="145"/>
              <w:ind w:left="357"/>
              <w:jc w:val="left"/>
              <w:rPr>
                <w:sz w:val="24"/>
              </w:rPr>
            </w:pPr>
            <w:r>
              <w:rPr>
                <w:sz w:val="24"/>
              </w:rPr>
              <w:t>7.78</w:t>
            </w:r>
          </w:p>
        </w:tc>
        <w:tc>
          <w:tcPr>
            <w:tcW w:w="1141" w:type="dxa"/>
          </w:tcPr>
          <w:p>
            <w:pPr>
              <w:pStyle w:val="TableParagraph"/>
              <w:spacing w:before="145"/>
              <w:ind w:left="276" w:right="274"/>
              <w:rPr>
                <w:sz w:val="24"/>
              </w:rPr>
            </w:pPr>
            <w:r>
              <w:rPr>
                <w:sz w:val="24"/>
              </w:rPr>
              <w:t>8.56</w:t>
            </w:r>
          </w:p>
        </w:tc>
        <w:tc>
          <w:tcPr>
            <w:tcW w:w="1141" w:type="dxa"/>
          </w:tcPr>
          <w:p>
            <w:pPr>
              <w:pStyle w:val="TableParagraph"/>
              <w:spacing w:before="145"/>
              <w:ind w:left="274" w:right="274"/>
              <w:rPr>
                <w:sz w:val="24"/>
              </w:rPr>
            </w:pPr>
            <w:r>
              <w:rPr>
                <w:sz w:val="24"/>
              </w:rPr>
              <w:t>2.59</w:t>
            </w:r>
          </w:p>
        </w:tc>
        <w:tc>
          <w:tcPr>
            <w:tcW w:w="1142" w:type="dxa"/>
          </w:tcPr>
          <w:p>
            <w:pPr>
              <w:pStyle w:val="TableParagraph"/>
              <w:spacing w:before="145"/>
              <w:ind w:left="294" w:right="294"/>
              <w:rPr>
                <w:sz w:val="24"/>
              </w:rPr>
            </w:pPr>
            <w:r>
              <w:rPr>
                <w:sz w:val="24"/>
              </w:rPr>
              <w:t>4.02</w:t>
            </w:r>
          </w:p>
        </w:tc>
        <w:tc>
          <w:tcPr>
            <w:tcW w:w="1031" w:type="dxa"/>
          </w:tcPr>
          <w:p>
            <w:pPr>
              <w:pStyle w:val="TableParagraph"/>
              <w:spacing w:before="145"/>
              <w:ind w:left="236" w:right="243"/>
              <w:rPr>
                <w:sz w:val="24"/>
              </w:rPr>
            </w:pPr>
            <w:r>
              <w:rPr>
                <w:sz w:val="24"/>
              </w:rPr>
              <w:t>4.03</w:t>
            </w:r>
          </w:p>
        </w:tc>
        <w:tc>
          <w:tcPr>
            <w:tcW w:w="1254" w:type="dxa"/>
          </w:tcPr>
          <w:p>
            <w:pPr>
              <w:pStyle w:val="TableParagraph"/>
              <w:spacing w:before="145"/>
              <w:ind w:left="322" w:right="331"/>
              <w:rPr>
                <w:sz w:val="24"/>
              </w:rPr>
            </w:pPr>
            <w:r>
              <w:rPr>
                <w:sz w:val="24"/>
              </w:rPr>
              <w:t>3.30</w:t>
            </w:r>
          </w:p>
        </w:tc>
        <w:tc>
          <w:tcPr>
            <w:tcW w:w="1595" w:type="dxa"/>
          </w:tcPr>
          <w:p>
            <w:pPr>
              <w:pStyle w:val="TableParagraph"/>
              <w:spacing w:before="145"/>
              <w:ind w:left="576"/>
              <w:jc w:val="left"/>
              <w:rPr>
                <w:sz w:val="24"/>
              </w:rPr>
            </w:pPr>
            <w:r>
              <w:rPr>
                <w:sz w:val="24"/>
              </w:rPr>
              <w:t>1.95</w:t>
            </w:r>
          </w:p>
        </w:tc>
      </w:tr>
    </w:tbl>
    <w:p>
      <w:pPr>
        <w:spacing w:after="0"/>
        <w:jc w:val="left"/>
        <w:rPr>
          <w:sz w:val="24"/>
        </w:rPr>
        <w:sectPr>
          <w:headerReference w:type="default" r:id="rId74"/>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0"/>
        <w:gridCol w:w="1560"/>
        <w:gridCol w:w="1184"/>
        <w:gridCol w:w="1133"/>
        <w:gridCol w:w="1133"/>
        <w:gridCol w:w="1133"/>
        <w:gridCol w:w="1135"/>
        <w:gridCol w:w="1133"/>
        <w:gridCol w:w="1132"/>
        <w:gridCol w:w="1132"/>
        <w:gridCol w:w="1132"/>
      </w:tblGrid>
      <w:tr>
        <w:trPr>
          <w:trHeight w:val="383" w:hRule="atLeast"/>
        </w:trPr>
        <w:tc>
          <w:tcPr>
            <w:tcW w:w="1750" w:type="dxa"/>
          </w:tcPr>
          <w:p>
            <w:pPr>
              <w:pStyle w:val="TableParagraph"/>
              <w:spacing w:line="240" w:lineRule="auto"/>
              <w:jc w:val="left"/>
              <w:rPr>
                <w:sz w:val="24"/>
              </w:rPr>
            </w:pPr>
          </w:p>
        </w:tc>
        <w:tc>
          <w:tcPr>
            <w:tcW w:w="1560" w:type="dxa"/>
          </w:tcPr>
          <w:p>
            <w:pPr>
              <w:pStyle w:val="TableParagraph"/>
              <w:spacing w:line="259" w:lineRule="exact" w:before="104"/>
              <w:ind w:left="428" w:right="419"/>
              <w:rPr>
                <w:b/>
                <w:sz w:val="24"/>
              </w:rPr>
            </w:pPr>
            <w:bookmarkStart w:name="Agriculture, forestry, and fishing, valu" w:id="267"/>
            <w:bookmarkEnd w:id="267"/>
            <w:r>
              <w:rPr/>
            </w:r>
            <w:bookmarkStart w:name="_bookmark133" w:id="268"/>
            <w:bookmarkEnd w:id="268"/>
            <w:r>
              <w:rPr/>
            </w:r>
            <w:r>
              <w:rPr>
                <w:b/>
                <w:sz w:val="24"/>
              </w:rPr>
              <w:t>2008</w:t>
            </w:r>
          </w:p>
        </w:tc>
        <w:tc>
          <w:tcPr>
            <w:tcW w:w="1184" w:type="dxa"/>
          </w:tcPr>
          <w:p>
            <w:pPr>
              <w:pStyle w:val="TableParagraph"/>
              <w:spacing w:line="259" w:lineRule="exact" w:before="104"/>
              <w:ind w:left="239" w:right="232"/>
              <w:rPr>
                <w:b/>
                <w:sz w:val="24"/>
              </w:rPr>
            </w:pPr>
            <w:r>
              <w:rPr>
                <w:b/>
                <w:sz w:val="24"/>
              </w:rPr>
              <w:t>2009</w:t>
            </w:r>
          </w:p>
        </w:tc>
        <w:tc>
          <w:tcPr>
            <w:tcW w:w="1133" w:type="dxa"/>
          </w:tcPr>
          <w:p>
            <w:pPr>
              <w:pStyle w:val="TableParagraph"/>
              <w:spacing w:line="259" w:lineRule="exact" w:before="104"/>
              <w:ind w:left="212" w:right="203"/>
              <w:rPr>
                <w:b/>
                <w:sz w:val="24"/>
              </w:rPr>
            </w:pPr>
            <w:r>
              <w:rPr>
                <w:b/>
                <w:sz w:val="24"/>
              </w:rPr>
              <w:t>2010</w:t>
            </w:r>
          </w:p>
        </w:tc>
        <w:tc>
          <w:tcPr>
            <w:tcW w:w="1133" w:type="dxa"/>
          </w:tcPr>
          <w:p>
            <w:pPr>
              <w:pStyle w:val="TableParagraph"/>
              <w:spacing w:line="259" w:lineRule="exact" w:before="104"/>
              <w:ind w:left="212" w:right="204"/>
              <w:rPr>
                <w:b/>
                <w:sz w:val="24"/>
              </w:rPr>
            </w:pPr>
            <w:r>
              <w:rPr>
                <w:b/>
                <w:sz w:val="24"/>
              </w:rPr>
              <w:t>2011</w:t>
            </w:r>
          </w:p>
        </w:tc>
        <w:tc>
          <w:tcPr>
            <w:tcW w:w="1133" w:type="dxa"/>
          </w:tcPr>
          <w:p>
            <w:pPr>
              <w:pStyle w:val="TableParagraph"/>
              <w:spacing w:line="259" w:lineRule="exact" w:before="104"/>
              <w:ind w:left="212" w:right="203"/>
              <w:rPr>
                <w:b/>
                <w:sz w:val="24"/>
              </w:rPr>
            </w:pPr>
            <w:r>
              <w:rPr>
                <w:b/>
                <w:sz w:val="24"/>
              </w:rPr>
              <w:t>2012</w:t>
            </w:r>
          </w:p>
        </w:tc>
        <w:tc>
          <w:tcPr>
            <w:tcW w:w="1135" w:type="dxa"/>
          </w:tcPr>
          <w:p>
            <w:pPr>
              <w:pStyle w:val="TableParagraph"/>
              <w:spacing w:line="259" w:lineRule="exact" w:before="104"/>
              <w:ind w:left="214" w:right="208"/>
              <w:rPr>
                <w:b/>
                <w:sz w:val="24"/>
              </w:rPr>
            </w:pPr>
            <w:r>
              <w:rPr>
                <w:b/>
                <w:sz w:val="24"/>
              </w:rPr>
              <w:t>2013</w:t>
            </w:r>
          </w:p>
        </w:tc>
        <w:tc>
          <w:tcPr>
            <w:tcW w:w="1133" w:type="dxa"/>
          </w:tcPr>
          <w:p>
            <w:pPr>
              <w:pStyle w:val="TableParagraph"/>
              <w:spacing w:line="259" w:lineRule="exact" w:before="104"/>
              <w:ind w:left="212" w:right="208"/>
              <w:rPr>
                <w:b/>
                <w:sz w:val="24"/>
              </w:rPr>
            </w:pPr>
            <w:r>
              <w:rPr>
                <w:b/>
                <w:sz w:val="24"/>
              </w:rPr>
              <w:t>2014</w:t>
            </w:r>
          </w:p>
        </w:tc>
        <w:tc>
          <w:tcPr>
            <w:tcW w:w="1132" w:type="dxa"/>
          </w:tcPr>
          <w:p>
            <w:pPr>
              <w:pStyle w:val="TableParagraph"/>
              <w:spacing w:line="259" w:lineRule="exact" w:before="104"/>
              <w:ind w:left="215" w:right="205"/>
              <w:rPr>
                <w:b/>
                <w:sz w:val="24"/>
              </w:rPr>
            </w:pPr>
            <w:r>
              <w:rPr>
                <w:b/>
                <w:sz w:val="24"/>
              </w:rPr>
              <w:t>2015</w:t>
            </w:r>
          </w:p>
        </w:tc>
        <w:tc>
          <w:tcPr>
            <w:tcW w:w="1132" w:type="dxa"/>
          </w:tcPr>
          <w:p>
            <w:pPr>
              <w:pStyle w:val="TableParagraph"/>
              <w:spacing w:line="259" w:lineRule="exact" w:before="104"/>
              <w:ind w:left="215" w:right="203"/>
              <w:rPr>
                <w:b/>
                <w:sz w:val="24"/>
              </w:rPr>
            </w:pPr>
            <w:r>
              <w:rPr>
                <w:b/>
                <w:sz w:val="24"/>
              </w:rPr>
              <w:t>2016</w:t>
            </w:r>
          </w:p>
        </w:tc>
        <w:tc>
          <w:tcPr>
            <w:tcW w:w="1132" w:type="dxa"/>
          </w:tcPr>
          <w:p>
            <w:pPr>
              <w:pStyle w:val="TableParagraph"/>
              <w:spacing w:line="259" w:lineRule="exact" w:before="104"/>
              <w:ind w:left="215" w:right="201"/>
              <w:rPr>
                <w:b/>
                <w:sz w:val="24"/>
              </w:rPr>
            </w:pPr>
            <w:r>
              <w:rPr>
                <w:b/>
                <w:sz w:val="24"/>
              </w:rPr>
              <w:t>2017</w:t>
            </w:r>
          </w:p>
        </w:tc>
      </w:tr>
      <w:tr>
        <w:trPr>
          <w:trHeight w:val="381" w:hRule="atLeast"/>
        </w:trPr>
        <w:tc>
          <w:tcPr>
            <w:tcW w:w="1750" w:type="dxa"/>
          </w:tcPr>
          <w:p>
            <w:pPr>
              <w:pStyle w:val="TableParagraph"/>
              <w:spacing w:line="259" w:lineRule="exact" w:before="102"/>
              <w:ind w:left="108"/>
              <w:jc w:val="left"/>
              <w:rPr>
                <w:b/>
                <w:sz w:val="24"/>
              </w:rPr>
            </w:pPr>
            <w:r>
              <w:rPr>
                <w:b/>
                <w:sz w:val="24"/>
              </w:rPr>
              <w:t>Afghanistan</w:t>
            </w:r>
          </w:p>
        </w:tc>
        <w:tc>
          <w:tcPr>
            <w:tcW w:w="1560" w:type="dxa"/>
          </w:tcPr>
          <w:p>
            <w:pPr>
              <w:pStyle w:val="TableParagraph"/>
              <w:spacing w:before="97"/>
              <w:ind w:left="428" w:right="421"/>
              <w:rPr>
                <w:sz w:val="24"/>
              </w:rPr>
            </w:pPr>
            <w:r>
              <w:rPr>
                <w:sz w:val="24"/>
              </w:rPr>
              <w:t>2.52</w:t>
            </w:r>
          </w:p>
        </w:tc>
        <w:tc>
          <w:tcPr>
            <w:tcW w:w="1184" w:type="dxa"/>
          </w:tcPr>
          <w:p>
            <w:pPr>
              <w:pStyle w:val="TableParagraph"/>
              <w:spacing w:before="97"/>
              <w:ind w:left="242" w:right="232"/>
              <w:rPr>
                <w:sz w:val="24"/>
              </w:rPr>
            </w:pPr>
            <w:r>
              <w:rPr>
                <w:sz w:val="24"/>
              </w:rPr>
              <w:t>3.64</w:t>
            </w:r>
          </w:p>
        </w:tc>
        <w:tc>
          <w:tcPr>
            <w:tcW w:w="1133" w:type="dxa"/>
          </w:tcPr>
          <w:p>
            <w:pPr>
              <w:pStyle w:val="TableParagraph"/>
              <w:spacing w:before="97"/>
              <w:ind w:left="212" w:right="206"/>
              <w:rPr>
                <w:sz w:val="24"/>
              </w:rPr>
            </w:pPr>
            <w:r>
              <w:rPr>
                <w:sz w:val="24"/>
              </w:rPr>
              <w:t>4.16</w:t>
            </w:r>
          </w:p>
        </w:tc>
        <w:tc>
          <w:tcPr>
            <w:tcW w:w="1133" w:type="dxa"/>
          </w:tcPr>
          <w:p>
            <w:pPr>
              <w:pStyle w:val="TableParagraph"/>
              <w:spacing w:before="97"/>
              <w:ind w:left="212" w:right="206"/>
              <w:rPr>
                <w:sz w:val="24"/>
              </w:rPr>
            </w:pPr>
            <w:r>
              <w:rPr>
                <w:sz w:val="24"/>
              </w:rPr>
              <w:t>4.23</w:t>
            </w:r>
          </w:p>
        </w:tc>
        <w:tc>
          <w:tcPr>
            <w:tcW w:w="1133" w:type="dxa"/>
          </w:tcPr>
          <w:p>
            <w:pPr>
              <w:pStyle w:val="TableParagraph"/>
              <w:spacing w:before="97"/>
              <w:ind w:left="212" w:right="206"/>
              <w:rPr>
                <w:sz w:val="24"/>
              </w:rPr>
            </w:pPr>
            <w:r>
              <w:rPr>
                <w:sz w:val="24"/>
              </w:rPr>
              <w:t>4.86</w:t>
            </w:r>
          </w:p>
        </w:tc>
        <w:tc>
          <w:tcPr>
            <w:tcW w:w="1135" w:type="dxa"/>
          </w:tcPr>
          <w:p>
            <w:pPr>
              <w:pStyle w:val="TableParagraph"/>
              <w:spacing w:before="97"/>
              <w:ind w:left="214" w:right="210"/>
              <w:rPr>
                <w:sz w:val="24"/>
              </w:rPr>
            </w:pPr>
            <w:r>
              <w:rPr>
                <w:sz w:val="24"/>
              </w:rPr>
              <w:t>4.58</w:t>
            </w:r>
          </w:p>
        </w:tc>
        <w:tc>
          <w:tcPr>
            <w:tcW w:w="1133" w:type="dxa"/>
          </w:tcPr>
          <w:p>
            <w:pPr>
              <w:pStyle w:val="TableParagraph"/>
              <w:spacing w:before="97"/>
              <w:ind w:left="209" w:right="208"/>
              <w:rPr>
                <w:sz w:val="24"/>
              </w:rPr>
            </w:pPr>
            <w:r>
              <w:rPr>
                <w:sz w:val="24"/>
              </w:rPr>
              <w:t>4.54</w:t>
            </w:r>
          </w:p>
        </w:tc>
        <w:tc>
          <w:tcPr>
            <w:tcW w:w="1132" w:type="dxa"/>
          </w:tcPr>
          <w:p>
            <w:pPr>
              <w:pStyle w:val="TableParagraph"/>
              <w:spacing w:before="97"/>
              <w:ind w:left="213" w:right="205"/>
              <w:rPr>
                <w:sz w:val="24"/>
              </w:rPr>
            </w:pPr>
            <w:r>
              <w:rPr>
                <w:sz w:val="24"/>
              </w:rPr>
              <w:t>3.95</w:t>
            </w:r>
          </w:p>
        </w:tc>
        <w:tc>
          <w:tcPr>
            <w:tcW w:w="1132" w:type="dxa"/>
          </w:tcPr>
          <w:p>
            <w:pPr>
              <w:pStyle w:val="TableParagraph"/>
              <w:spacing w:before="97"/>
              <w:ind w:left="215" w:right="205"/>
              <w:rPr>
                <w:sz w:val="24"/>
              </w:rPr>
            </w:pPr>
            <w:r>
              <w:rPr>
                <w:sz w:val="24"/>
              </w:rPr>
              <w:t>4.08</w:t>
            </w:r>
          </w:p>
        </w:tc>
        <w:tc>
          <w:tcPr>
            <w:tcW w:w="1132" w:type="dxa"/>
          </w:tcPr>
          <w:p>
            <w:pPr>
              <w:pStyle w:val="TableParagraph"/>
              <w:spacing w:line="240" w:lineRule="auto"/>
              <w:jc w:val="left"/>
              <w:rPr>
                <w:sz w:val="24"/>
              </w:rPr>
            </w:pPr>
          </w:p>
        </w:tc>
      </w:tr>
      <w:tr>
        <w:trPr>
          <w:trHeight w:val="381" w:hRule="atLeast"/>
        </w:trPr>
        <w:tc>
          <w:tcPr>
            <w:tcW w:w="1750" w:type="dxa"/>
          </w:tcPr>
          <w:p>
            <w:pPr>
              <w:pStyle w:val="TableParagraph"/>
              <w:spacing w:line="259" w:lineRule="exact" w:before="102"/>
              <w:ind w:left="108"/>
              <w:jc w:val="left"/>
              <w:rPr>
                <w:b/>
                <w:sz w:val="24"/>
              </w:rPr>
            </w:pPr>
            <w:r>
              <w:rPr>
                <w:b/>
                <w:sz w:val="24"/>
              </w:rPr>
              <w:t>Bangladesh</w:t>
            </w:r>
          </w:p>
        </w:tc>
        <w:tc>
          <w:tcPr>
            <w:tcW w:w="1560" w:type="dxa"/>
          </w:tcPr>
          <w:p>
            <w:pPr>
              <w:pStyle w:val="TableParagraph"/>
              <w:spacing w:before="97"/>
              <w:ind w:left="428" w:right="421"/>
              <w:rPr>
                <w:sz w:val="24"/>
              </w:rPr>
            </w:pPr>
            <w:r>
              <w:rPr>
                <w:sz w:val="24"/>
              </w:rPr>
              <w:t>16.12</w:t>
            </w:r>
          </w:p>
        </w:tc>
        <w:tc>
          <w:tcPr>
            <w:tcW w:w="1184" w:type="dxa"/>
          </w:tcPr>
          <w:p>
            <w:pPr>
              <w:pStyle w:val="TableParagraph"/>
              <w:spacing w:before="97"/>
              <w:ind w:left="242" w:right="232"/>
              <w:rPr>
                <w:sz w:val="24"/>
              </w:rPr>
            </w:pPr>
            <w:r>
              <w:rPr>
                <w:sz w:val="24"/>
              </w:rPr>
              <w:t>17.53</w:t>
            </w:r>
          </w:p>
        </w:tc>
        <w:tc>
          <w:tcPr>
            <w:tcW w:w="1133" w:type="dxa"/>
          </w:tcPr>
          <w:p>
            <w:pPr>
              <w:pStyle w:val="TableParagraph"/>
              <w:spacing w:before="97"/>
              <w:ind w:left="212" w:right="206"/>
              <w:rPr>
                <w:sz w:val="24"/>
              </w:rPr>
            </w:pPr>
            <w:r>
              <w:rPr>
                <w:sz w:val="24"/>
              </w:rPr>
              <w:t>19.60</w:t>
            </w:r>
          </w:p>
        </w:tc>
        <w:tc>
          <w:tcPr>
            <w:tcW w:w="1133" w:type="dxa"/>
          </w:tcPr>
          <w:p>
            <w:pPr>
              <w:pStyle w:val="TableParagraph"/>
              <w:spacing w:before="97"/>
              <w:ind w:left="212" w:right="206"/>
              <w:rPr>
                <w:sz w:val="24"/>
              </w:rPr>
            </w:pPr>
            <w:r>
              <w:rPr>
                <w:sz w:val="24"/>
              </w:rPr>
              <w:t>21.62</w:t>
            </w:r>
          </w:p>
        </w:tc>
        <w:tc>
          <w:tcPr>
            <w:tcW w:w="1133" w:type="dxa"/>
          </w:tcPr>
          <w:p>
            <w:pPr>
              <w:pStyle w:val="TableParagraph"/>
              <w:spacing w:before="97"/>
              <w:ind w:left="212" w:right="206"/>
              <w:rPr>
                <w:sz w:val="24"/>
              </w:rPr>
            </w:pPr>
            <w:r>
              <w:rPr>
                <w:sz w:val="24"/>
              </w:rPr>
              <w:t>21.57</w:t>
            </w:r>
          </w:p>
        </w:tc>
        <w:tc>
          <w:tcPr>
            <w:tcW w:w="1135" w:type="dxa"/>
          </w:tcPr>
          <w:p>
            <w:pPr>
              <w:pStyle w:val="TableParagraph"/>
              <w:spacing w:before="97"/>
              <w:ind w:left="214" w:right="210"/>
              <w:rPr>
                <w:sz w:val="24"/>
              </w:rPr>
            </w:pPr>
            <w:r>
              <w:rPr>
                <w:sz w:val="24"/>
              </w:rPr>
              <w:t>23.24</w:t>
            </w:r>
          </w:p>
        </w:tc>
        <w:tc>
          <w:tcPr>
            <w:tcW w:w="1133" w:type="dxa"/>
          </w:tcPr>
          <w:p>
            <w:pPr>
              <w:pStyle w:val="TableParagraph"/>
              <w:spacing w:before="97"/>
              <w:ind w:left="209" w:right="208"/>
              <w:rPr>
                <w:sz w:val="24"/>
              </w:rPr>
            </w:pPr>
            <w:r>
              <w:rPr>
                <w:sz w:val="24"/>
              </w:rPr>
              <w:t>26.54</w:t>
            </w:r>
          </w:p>
        </w:tc>
        <w:tc>
          <w:tcPr>
            <w:tcW w:w="1132" w:type="dxa"/>
          </w:tcPr>
          <w:p>
            <w:pPr>
              <w:pStyle w:val="TableParagraph"/>
              <w:spacing w:before="97"/>
              <w:ind w:left="213" w:right="205"/>
              <w:rPr>
                <w:sz w:val="24"/>
              </w:rPr>
            </w:pPr>
            <w:r>
              <w:rPr>
                <w:sz w:val="24"/>
              </w:rPr>
              <w:t>28.84</w:t>
            </w:r>
          </w:p>
        </w:tc>
        <w:tc>
          <w:tcPr>
            <w:tcW w:w="1132" w:type="dxa"/>
          </w:tcPr>
          <w:p>
            <w:pPr>
              <w:pStyle w:val="TableParagraph"/>
              <w:spacing w:before="97"/>
              <w:ind w:left="215" w:right="205"/>
              <w:rPr>
                <w:sz w:val="24"/>
              </w:rPr>
            </w:pPr>
            <w:r>
              <w:rPr>
                <w:sz w:val="24"/>
              </w:rPr>
              <w:t>31.10</w:t>
            </w:r>
          </w:p>
        </w:tc>
        <w:tc>
          <w:tcPr>
            <w:tcW w:w="1132" w:type="dxa"/>
          </w:tcPr>
          <w:p>
            <w:pPr>
              <w:pStyle w:val="TableParagraph"/>
              <w:spacing w:before="97"/>
              <w:ind w:left="215" w:right="204"/>
              <w:rPr>
                <w:sz w:val="24"/>
              </w:rPr>
            </w:pPr>
            <w:r>
              <w:rPr>
                <w:sz w:val="24"/>
              </w:rPr>
              <w:t>33.50</w:t>
            </w:r>
          </w:p>
        </w:tc>
      </w:tr>
      <w:tr>
        <w:trPr>
          <w:trHeight w:val="384" w:hRule="atLeast"/>
        </w:trPr>
        <w:tc>
          <w:tcPr>
            <w:tcW w:w="1750" w:type="dxa"/>
          </w:tcPr>
          <w:p>
            <w:pPr>
              <w:pStyle w:val="TableParagraph"/>
              <w:spacing w:line="259" w:lineRule="exact" w:before="105"/>
              <w:ind w:left="108"/>
              <w:jc w:val="left"/>
              <w:rPr>
                <w:b/>
                <w:sz w:val="24"/>
              </w:rPr>
            </w:pPr>
            <w:r>
              <w:rPr>
                <w:b/>
                <w:sz w:val="24"/>
              </w:rPr>
              <w:t>Bhutan</w:t>
            </w:r>
          </w:p>
        </w:tc>
        <w:tc>
          <w:tcPr>
            <w:tcW w:w="1560" w:type="dxa"/>
          </w:tcPr>
          <w:p>
            <w:pPr>
              <w:pStyle w:val="TableParagraph"/>
              <w:spacing w:before="100"/>
              <w:ind w:left="428" w:right="421"/>
              <w:rPr>
                <w:sz w:val="24"/>
              </w:rPr>
            </w:pPr>
            <w:r>
              <w:rPr>
                <w:sz w:val="24"/>
              </w:rPr>
              <w:t>0.23</w:t>
            </w:r>
          </w:p>
        </w:tc>
        <w:tc>
          <w:tcPr>
            <w:tcW w:w="1184" w:type="dxa"/>
          </w:tcPr>
          <w:p>
            <w:pPr>
              <w:pStyle w:val="TableParagraph"/>
              <w:spacing w:before="100"/>
              <w:ind w:left="242" w:right="232"/>
              <w:rPr>
                <w:sz w:val="24"/>
              </w:rPr>
            </w:pPr>
            <w:r>
              <w:rPr>
                <w:sz w:val="24"/>
              </w:rPr>
              <w:t>0.23</w:t>
            </w:r>
          </w:p>
        </w:tc>
        <w:tc>
          <w:tcPr>
            <w:tcW w:w="1133" w:type="dxa"/>
          </w:tcPr>
          <w:p>
            <w:pPr>
              <w:pStyle w:val="TableParagraph"/>
              <w:spacing w:before="100"/>
              <w:ind w:left="212" w:right="206"/>
              <w:rPr>
                <w:sz w:val="24"/>
              </w:rPr>
            </w:pPr>
            <w:r>
              <w:rPr>
                <w:sz w:val="24"/>
              </w:rPr>
              <w:t>0.27</w:t>
            </w:r>
          </w:p>
        </w:tc>
        <w:tc>
          <w:tcPr>
            <w:tcW w:w="1133" w:type="dxa"/>
          </w:tcPr>
          <w:p>
            <w:pPr>
              <w:pStyle w:val="TableParagraph"/>
              <w:spacing w:before="100"/>
              <w:ind w:left="212" w:right="206"/>
              <w:rPr>
                <w:sz w:val="24"/>
              </w:rPr>
            </w:pPr>
            <w:r>
              <w:rPr>
                <w:sz w:val="24"/>
              </w:rPr>
              <w:t>0.30</w:t>
            </w:r>
          </w:p>
        </w:tc>
        <w:tc>
          <w:tcPr>
            <w:tcW w:w="1133" w:type="dxa"/>
          </w:tcPr>
          <w:p>
            <w:pPr>
              <w:pStyle w:val="TableParagraph"/>
              <w:spacing w:before="100"/>
              <w:ind w:left="212" w:right="206"/>
              <w:rPr>
                <w:sz w:val="24"/>
              </w:rPr>
            </w:pPr>
            <w:r>
              <w:rPr>
                <w:sz w:val="24"/>
              </w:rPr>
              <w:t>0.29</w:t>
            </w:r>
          </w:p>
        </w:tc>
        <w:tc>
          <w:tcPr>
            <w:tcW w:w="1135" w:type="dxa"/>
          </w:tcPr>
          <w:p>
            <w:pPr>
              <w:pStyle w:val="TableParagraph"/>
              <w:spacing w:before="100"/>
              <w:ind w:left="214" w:right="210"/>
              <w:rPr>
                <w:sz w:val="24"/>
              </w:rPr>
            </w:pPr>
            <w:r>
              <w:rPr>
                <w:sz w:val="24"/>
              </w:rPr>
              <w:t>0.29</w:t>
            </w:r>
          </w:p>
        </w:tc>
        <w:tc>
          <w:tcPr>
            <w:tcW w:w="1133" w:type="dxa"/>
          </w:tcPr>
          <w:p>
            <w:pPr>
              <w:pStyle w:val="TableParagraph"/>
              <w:spacing w:before="100"/>
              <w:ind w:left="209" w:right="208"/>
              <w:rPr>
                <w:sz w:val="24"/>
              </w:rPr>
            </w:pPr>
            <w:r>
              <w:rPr>
                <w:sz w:val="24"/>
              </w:rPr>
              <w:t>0.33</w:t>
            </w:r>
          </w:p>
        </w:tc>
        <w:tc>
          <w:tcPr>
            <w:tcW w:w="1132" w:type="dxa"/>
          </w:tcPr>
          <w:p>
            <w:pPr>
              <w:pStyle w:val="TableParagraph"/>
              <w:spacing w:before="100"/>
              <w:ind w:left="213" w:right="205"/>
              <w:rPr>
                <w:sz w:val="24"/>
              </w:rPr>
            </w:pPr>
            <w:r>
              <w:rPr>
                <w:sz w:val="24"/>
              </w:rPr>
              <w:t>0.34</w:t>
            </w:r>
          </w:p>
        </w:tc>
        <w:tc>
          <w:tcPr>
            <w:tcW w:w="1132" w:type="dxa"/>
          </w:tcPr>
          <w:p>
            <w:pPr>
              <w:pStyle w:val="TableParagraph"/>
              <w:spacing w:before="100"/>
              <w:ind w:left="215" w:right="205"/>
              <w:rPr>
                <w:sz w:val="24"/>
              </w:rPr>
            </w:pPr>
            <w:r>
              <w:rPr>
                <w:sz w:val="24"/>
              </w:rPr>
              <w:t>0.37</w:t>
            </w:r>
          </w:p>
        </w:tc>
        <w:tc>
          <w:tcPr>
            <w:tcW w:w="1132" w:type="dxa"/>
          </w:tcPr>
          <w:p>
            <w:pPr>
              <w:pStyle w:val="TableParagraph"/>
              <w:spacing w:before="100"/>
              <w:ind w:left="215" w:right="204"/>
              <w:rPr>
                <w:sz w:val="24"/>
              </w:rPr>
            </w:pPr>
            <w:r>
              <w:rPr>
                <w:sz w:val="24"/>
              </w:rPr>
              <w:t>0.38</w:t>
            </w:r>
          </w:p>
        </w:tc>
      </w:tr>
      <w:tr>
        <w:trPr>
          <w:trHeight w:val="381" w:hRule="atLeast"/>
        </w:trPr>
        <w:tc>
          <w:tcPr>
            <w:tcW w:w="1750" w:type="dxa"/>
          </w:tcPr>
          <w:p>
            <w:pPr>
              <w:pStyle w:val="TableParagraph"/>
              <w:spacing w:line="259" w:lineRule="exact" w:before="102"/>
              <w:ind w:left="108"/>
              <w:jc w:val="left"/>
              <w:rPr>
                <w:b/>
                <w:sz w:val="24"/>
              </w:rPr>
            </w:pPr>
            <w:r>
              <w:rPr>
                <w:b/>
                <w:sz w:val="24"/>
              </w:rPr>
              <w:t>India</w:t>
            </w:r>
          </w:p>
        </w:tc>
        <w:tc>
          <w:tcPr>
            <w:tcW w:w="1560" w:type="dxa"/>
          </w:tcPr>
          <w:p>
            <w:pPr>
              <w:pStyle w:val="TableParagraph"/>
              <w:spacing w:before="97"/>
              <w:ind w:left="428" w:right="421"/>
              <w:rPr>
                <w:sz w:val="24"/>
              </w:rPr>
            </w:pPr>
            <w:r>
              <w:rPr>
                <w:sz w:val="24"/>
              </w:rPr>
              <w:t>205.46</w:t>
            </w:r>
          </w:p>
        </w:tc>
        <w:tc>
          <w:tcPr>
            <w:tcW w:w="1184" w:type="dxa"/>
          </w:tcPr>
          <w:p>
            <w:pPr>
              <w:pStyle w:val="TableParagraph"/>
              <w:spacing w:before="97"/>
              <w:ind w:left="242" w:right="232"/>
              <w:rPr>
                <w:sz w:val="24"/>
              </w:rPr>
            </w:pPr>
            <w:r>
              <w:rPr>
                <w:sz w:val="24"/>
              </w:rPr>
              <w:t>228.81</w:t>
            </w:r>
          </w:p>
        </w:tc>
        <w:tc>
          <w:tcPr>
            <w:tcW w:w="1133" w:type="dxa"/>
          </w:tcPr>
          <w:p>
            <w:pPr>
              <w:pStyle w:val="TableParagraph"/>
              <w:spacing w:before="97"/>
              <w:ind w:left="212" w:right="206"/>
              <w:rPr>
                <w:sz w:val="24"/>
              </w:rPr>
            </w:pPr>
            <w:r>
              <w:rPr>
                <w:sz w:val="24"/>
              </w:rPr>
              <w:t>290.20</w:t>
            </w:r>
          </w:p>
        </w:tc>
        <w:tc>
          <w:tcPr>
            <w:tcW w:w="1133" w:type="dxa"/>
          </w:tcPr>
          <w:p>
            <w:pPr>
              <w:pStyle w:val="TableParagraph"/>
              <w:spacing w:before="97"/>
              <w:ind w:left="212" w:right="206"/>
              <w:rPr>
                <w:sz w:val="24"/>
              </w:rPr>
            </w:pPr>
            <w:r>
              <w:rPr>
                <w:sz w:val="24"/>
              </w:rPr>
              <w:t>313.42</w:t>
            </w:r>
          </w:p>
        </w:tc>
        <w:tc>
          <w:tcPr>
            <w:tcW w:w="1133" w:type="dxa"/>
          </w:tcPr>
          <w:p>
            <w:pPr>
              <w:pStyle w:val="TableParagraph"/>
              <w:spacing w:before="97"/>
              <w:ind w:left="212" w:right="206"/>
              <w:rPr>
                <w:sz w:val="24"/>
              </w:rPr>
            </w:pPr>
            <w:r>
              <w:rPr>
                <w:sz w:val="24"/>
              </w:rPr>
              <w:t>307.87</w:t>
            </w:r>
          </w:p>
        </w:tc>
        <w:tc>
          <w:tcPr>
            <w:tcW w:w="1135" w:type="dxa"/>
          </w:tcPr>
          <w:p>
            <w:pPr>
              <w:pStyle w:val="TableParagraph"/>
              <w:spacing w:before="97"/>
              <w:ind w:left="214" w:right="210"/>
              <w:rPr>
                <w:sz w:val="24"/>
              </w:rPr>
            </w:pPr>
            <w:r>
              <w:rPr>
                <w:sz w:val="24"/>
              </w:rPr>
              <w:t>318.40</w:t>
            </w:r>
          </w:p>
        </w:tc>
        <w:tc>
          <w:tcPr>
            <w:tcW w:w="1133" w:type="dxa"/>
          </w:tcPr>
          <w:p>
            <w:pPr>
              <w:pStyle w:val="TableParagraph"/>
              <w:spacing w:before="97"/>
              <w:ind w:left="209" w:right="208"/>
              <w:rPr>
                <w:sz w:val="24"/>
              </w:rPr>
            </w:pPr>
            <w:r>
              <w:rPr>
                <w:sz w:val="24"/>
              </w:rPr>
              <w:t>342.41</w:t>
            </w:r>
          </w:p>
        </w:tc>
        <w:tc>
          <w:tcPr>
            <w:tcW w:w="1132" w:type="dxa"/>
          </w:tcPr>
          <w:p>
            <w:pPr>
              <w:pStyle w:val="TableParagraph"/>
              <w:spacing w:before="97"/>
              <w:ind w:left="213" w:right="205"/>
              <w:rPr>
                <w:sz w:val="24"/>
              </w:rPr>
            </w:pPr>
            <w:r>
              <w:rPr>
                <w:sz w:val="24"/>
              </w:rPr>
              <w:t>339.91</w:t>
            </w:r>
          </w:p>
        </w:tc>
        <w:tc>
          <w:tcPr>
            <w:tcW w:w="1132" w:type="dxa"/>
          </w:tcPr>
          <w:p>
            <w:pPr>
              <w:pStyle w:val="TableParagraph"/>
              <w:spacing w:before="97"/>
              <w:ind w:left="215" w:right="205"/>
              <w:rPr>
                <w:sz w:val="24"/>
              </w:rPr>
            </w:pPr>
            <w:r>
              <w:rPr>
                <w:sz w:val="24"/>
              </w:rPr>
              <w:t>370.35</w:t>
            </w:r>
          </w:p>
        </w:tc>
        <w:tc>
          <w:tcPr>
            <w:tcW w:w="1132" w:type="dxa"/>
          </w:tcPr>
          <w:p>
            <w:pPr>
              <w:pStyle w:val="TableParagraph"/>
              <w:spacing w:before="97"/>
              <w:ind w:left="215" w:right="204"/>
              <w:rPr>
                <w:sz w:val="24"/>
              </w:rPr>
            </w:pPr>
            <w:r>
              <w:rPr>
                <w:sz w:val="24"/>
              </w:rPr>
              <w:t>401.32</w:t>
            </w:r>
          </w:p>
        </w:tc>
      </w:tr>
      <w:tr>
        <w:trPr>
          <w:trHeight w:val="381" w:hRule="atLeast"/>
        </w:trPr>
        <w:tc>
          <w:tcPr>
            <w:tcW w:w="1750" w:type="dxa"/>
          </w:tcPr>
          <w:p>
            <w:pPr>
              <w:pStyle w:val="TableParagraph"/>
              <w:spacing w:line="259" w:lineRule="exact" w:before="102"/>
              <w:ind w:left="108"/>
              <w:jc w:val="left"/>
              <w:rPr>
                <w:b/>
                <w:sz w:val="24"/>
              </w:rPr>
            </w:pPr>
            <w:r>
              <w:rPr>
                <w:b/>
                <w:sz w:val="24"/>
              </w:rPr>
              <w:t>Maldives</w:t>
            </w:r>
          </w:p>
        </w:tc>
        <w:tc>
          <w:tcPr>
            <w:tcW w:w="1560" w:type="dxa"/>
          </w:tcPr>
          <w:p>
            <w:pPr>
              <w:pStyle w:val="TableParagraph"/>
              <w:spacing w:before="97"/>
              <w:ind w:left="428" w:right="421"/>
              <w:rPr>
                <w:sz w:val="24"/>
              </w:rPr>
            </w:pPr>
            <w:r>
              <w:rPr>
                <w:sz w:val="24"/>
              </w:rPr>
              <w:t>0.16</w:t>
            </w:r>
          </w:p>
        </w:tc>
        <w:tc>
          <w:tcPr>
            <w:tcW w:w="1184" w:type="dxa"/>
          </w:tcPr>
          <w:p>
            <w:pPr>
              <w:pStyle w:val="TableParagraph"/>
              <w:spacing w:before="97"/>
              <w:ind w:left="242" w:right="232"/>
              <w:rPr>
                <w:sz w:val="24"/>
              </w:rPr>
            </w:pPr>
            <w:r>
              <w:rPr>
                <w:sz w:val="24"/>
              </w:rPr>
              <w:t>0.13</w:t>
            </w:r>
          </w:p>
        </w:tc>
        <w:tc>
          <w:tcPr>
            <w:tcW w:w="1133" w:type="dxa"/>
          </w:tcPr>
          <w:p>
            <w:pPr>
              <w:pStyle w:val="TableParagraph"/>
              <w:spacing w:before="97"/>
              <w:ind w:left="212" w:right="206"/>
              <w:rPr>
                <w:sz w:val="24"/>
              </w:rPr>
            </w:pPr>
            <w:r>
              <w:rPr>
                <w:sz w:val="24"/>
              </w:rPr>
              <w:t>0.15</w:t>
            </w:r>
          </w:p>
        </w:tc>
        <w:tc>
          <w:tcPr>
            <w:tcW w:w="1133" w:type="dxa"/>
          </w:tcPr>
          <w:p>
            <w:pPr>
              <w:pStyle w:val="TableParagraph"/>
              <w:spacing w:before="97"/>
              <w:ind w:left="212" w:right="206"/>
              <w:rPr>
                <w:sz w:val="24"/>
              </w:rPr>
            </w:pPr>
            <w:r>
              <w:rPr>
                <w:sz w:val="24"/>
              </w:rPr>
              <w:t>0.15</w:t>
            </w:r>
          </w:p>
        </w:tc>
        <w:tc>
          <w:tcPr>
            <w:tcW w:w="1133" w:type="dxa"/>
          </w:tcPr>
          <w:p>
            <w:pPr>
              <w:pStyle w:val="TableParagraph"/>
              <w:spacing w:before="97"/>
              <w:ind w:left="212" w:right="206"/>
              <w:rPr>
                <w:sz w:val="24"/>
              </w:rPr>
            </w:pPr>
            <w:r>
              <w:rPr>
                <w:sz w:val="24"/>
              </w:rPr>
              <w:t>0.15</w:t>
            </w:r>
          </w:p>
        </w:tc>
        <w:tc>
          <w:tcPr>
            <w:tcW w:w="1135" w:type="dxa"/>
          </w:tcPr>
          <w:p>
            <w:pPr>
              <w:pStyle w:val="TableParagraph"/>
              <w:spacing w:before="97"/>
              <w:ind w:left="214" w:right="210"/>
              <w:rPr>
                <w:sz w:val="24"/>
              </w:rPr>
            </w:pPr>
            <w:r>
              <w:rPr>
                <w:sz w:val="24"/>
              </w:rPr>
              <w:t>0.18</w:t>
            </w:r>
          </w:p>
        </w:tc>
        <w:tc>
          <w:tcPr>
            <w:tcW w:w="1133" w:type="dxa"/>
          </w:tcPr>
          <w:p>
            <w:pPr>
              <w:pStyle w:val="TableParagraph"/>
              <w:spacing w:before="97"/>
              <w:ind w:left="209" w:right="208"/>
              <w:rPr>
                <w:sz w:val="24"/>
              </w:rPr>
            </w:pPr>
            <w:r>
              <w:rPr>
                <w:sz w:val="24"/>
              </w:rPr>
              <w:t>0.20</w:t>
            </w:r>
          </w:p>
        </w:tc>
        <w:tc>
          <w:tcPr>
            <w:tcW w:w="1132" w:type="dxa"/>
          </w:tcPr>
          <w:p>
            <w:pPr>
              <w:pStyle w:val="TableParagraph"/>
              <w:spacing w:before="97"/>
              <w:ind w:left="213" w:right="205"/>
              <w:rPr>
                <w:sz w:val="24"/>
              </w:rPr>
            </w:pPr>
            <w:r>
              <w:rPr>
                <w:sz w:val="24"/>
              </w:rPr>
              <w:t>0.23</w:t>
            </w:r>
          </w:p>
        </w:tc>
        <w:tc>
          <w:tcPr>
            <w:tcW w:w="1132" w:type="dxa"/>
          </w:tcPr>
          <w:p>
            <w:pPr>
              <w:pStyle w:val="TableParagraph"/>
              <w:spacing w:before="97"/>
              <w:ind w:left="215" w:right="205"/>
              <w:rPr>
                <w:sz w:val="24"/>
              </w:rPr>
            </w:pPr>
            <w:r>
              <w:rPr>
                <w:sz w:val="24"/>
              </w:rPr>
              <w:t>0.25</w:t>
            </w:r>
          </w:p>
        </w:tc>
        <w:tc>
          <w:tcPr>
            <w:tcW w:w="1132" w:type="dxa"/>
          </w:tcPr>
          <w:p>
            <w:pPr>
              <w:pStyle w:val="TableParagraph"/>
              <w:spacing w:line="240" w:lineRule="auto"/>
              <w:jc w:val="left"/>
              <w:rPr>
                <w:sz w:val="24"/>
              </w:rPr>
            </w:pPr>
          </w:p>
        </w:tc>
      </w:tr>
      <w:tr>
        <w:trPr>
          <w:trHeight w:val="383" w:hRule="atLeast"/>
        </w:trPr>
        <w:tc>
          <w:tcPr>
            <w:tcW w:w="1750" w:type="dxa"/>
          </w:tcPr>
          <w:p>
            <w:pPr>
              <w:pStyle w:val="TableParagraph"/>
              <w:spacing w:line="259" w:lineRule="exact" w:before="104"/>
              <w:ind w:left="108"/>
              <w:jc w:val="left"/>
              <w:rPr>
                <w:b/>
                <w:sz w:val="24"/>
              </w:rPr>
            </w:pPr>
            <w:r>
              <w:rPr>
                <w:b/>
                <w:sz w:val="24"/>
              </w:rPr>
              <w:t>Nepal</w:t>
            </w:r>
          </w:p>
        </w:tc>
        <w:tc>
          <w:tcPr>
            <w:tcW w:w="1560" w:type="dxa"/>
          </w:tcPr>
          <w:p>
            <w:pPr>
              <w:pStyle w:val="TableParagraph"/>
              <w:spacing w:before="99"/>
              <w:ind w:left="428" w:right="421"/>
              <w:rPr>
                <w:sz w:val="24"/>
              </w:rPr>
            </w:pPr>
            <w:r>
              <w:rPr>
                <w:sz w:val="24"/>
              </w:rPr>
              <w:t>3.80</w:t>
            </w:r>
          </w:p>
        </w:tc>
        <w:tc>
          <w:tcPr>
            <w:tcW w:w="1184" w:type="dxa"/>
          </w:tcPr>
          <w:p>
            <w:pPr>
              <w:pStyle w:val="TableParagraph"/>
              <w:spacing w:before="99"/>
              <w:ind w:left="242" w:right="232"/>
              <w:rPr>
                <w:sz w:val="24"/>
              </w:rPr>
            </w:pPr>
            <w:r>
              <w:rPr>
                <w:sz w:val="24"/>
              </w:rPr>
              <w:t>4.03</w:t>
            </w:r>
          </w:p>
        </w:tc>
        <w:tc>
          <w:tcPr>
            <w:tcW w:w="1133" w:type="dxa"/>
          </w:tcPr>
          <w:p>
            <w:pPr>
              <w:pStyle w:val="TableParagraph"/>
              <w:spacing w:before="99"/>
              <w:ind w:left="212" w:right="206"/>
              <w:rPr>
                <w:sz w:val="24"/>
              </w:rPr>
            </w:pPr>
            <w:r>
              <w:rPr>
                <w:sz w:val="24"/>
              </w:rPr>
              <w:t>5.31</w:t>
            </w:r>
          </w:p>
        </w:tc>
        <w:tc>
          <w:tcPr>
            <w:tcW w:w="1133" w:type="dxa"/>
          </w:tcPr>
          <w:p>
            <w:pPr>
              <w:pStyle w:val="TableParagraph"/>
              <w:spacing w:before="99"/>
              <w:ind w:left="212" w:right="206"/>
              <w:rPr>
                <w:sz w:val="24"/>
              </w:rPr>
            </w:pPr>
            <w:r>
              <w:rPr>
                <w:sz w:val="24"/>
              </w:rPr>
              <w:t>6.62</w:t>
            </w:r>
          </w:p>
        </w:tc>
        <w:tc>
          <w:tcPr>
            <w:tcW w:w="1133" w:type="dxa"/>
          </w:tcPr>
          <w:p>
            <w:pPr>
              <w:pStyle w:val="TableParagraph"/>
              <w:spacing w:before="99"/>
              <w:ind w:left="212" w:right="206"/>
              <w:rPr>
                <w:sz w:val="24"/>
              </w:rPr>
            </w:pPr>
            <w:r>
              <w:rPr>
                <w:sz w:val="24"/>
              </w:rPr>
              <w:t>6.25</w:t>
            </w:r>
          </w:p>
        </w:tc>
        <w:tc>
          <w:tcPr>
            <w:tcW w:w="1135" w:type="dxa"/>
          </w:tcPr>
          <w:p>
            <w:pPr>
              <w:pStyle w:val="TableParagraph"/>
              <w:spacing w:before="99"/>
              <w:ind w:left="214" w:right="210"/>
              <w:rPr>
                <w:sz w:val="24"/>
              </w:rPr>
            </w:pPr>
            <w:r>
              <w:rPr>
                <w:sz w:val="24"/>
              </w:rPr>
              <w:t>6.08</w:t>
            </w:r>
          </w:p>
        </w:tc>
        <w:tc>
          <w:tcPr>
            <w:tcW w:w="1133" w:type="dxa"/>
          </w:tcPr>
          <w:p>
            <w:pPr>
              <w:pStyle w:val="TableParagraph"/>
              <w:spacing w:before="99"/>
              <w:ind w:left="209" w:right="208"/>
              <w:rPr>
                <w:sz w:val="24"/>
              </w:rPr>
            </w:pPr>
            <w:r>
              <w:rPr>
                <w:sz w:val="24"/>
              </w:rPr>
              <w:t>6.05</w:t>
            </w:r>
          </w:p>
        </w:tc>
        <w:tc>
          <w:tcPr>
            <w:tcW w:w="1132" w:type="dxa"/>
          </w:tcPr>
          <w:p>
            <w:pPr>
              <w:pStyle w:val="TableParagraph"/>
              <w:spacing w:before="99"/>
              <w:ind w:left="213" w:right="205"/>
              <w:rPr>
                <w:sz w:val="24"/>
              </w:rPr>
            </w:pPr>
            <w:r>
              <w:rPr>
                <w:sz w:val="24"/>
              </w:rPr>
              <w:t>6.29</w:t>
            </w:r>
          </w:p>
        </w:tc>
        <w:tc>
          <w:tcPr>
            <w:tcW w:w="1132" w:type="dxa"/>
          </w:tcPr>
          <w:p>
            <w:pPr>
              <w:pStyle w:val="TableParagraph"/>
              <w:spacing w:before="99"/>
              <w:ind w:left="215" w:right="205"/>
              <w:rPr>
                <w:sz w:val="24"/>
              </w:rPr>
            </w:pPr>
            <w:r>
              <w:rPr>
                <w:sz w:val="24"/>
              </w:rPr>
              <w:t>6.16</w:t>
            </w:r>
          </w:p>
        </w:tc>
        <w:tc>
          <w:tcPr>
            <w:tcW w:w="1132" w:type="dxa"/>
          </w:tcPr>
          <w:p>
            <w:pPr>
              <w:pStyle w:val="TableParagraph"/>
              <w:spacing w:before="99"/>
              <w:ind w:left="215" w:right="204"/>
              <w:rPr>
                <w:sz w:val="24"/>
              </w:rPr>
            </w:pPr>
            <w:r>
              <w:rPr>
                <w:sz w:val="24"/>
              </w:rPr>
              <w:t>6.62</w:t>
            </w:r>
          </w:p>
        </w:tc>
      </w:tr>
      <w:tr>
        <w:trPr>
          <w:trHeight w:val="381" w:hRule="atLeast"/>
        </w:trPr>
        <w:tc>
          <w:tcPr>
            <w:tcW w:w="1750" w:type="dxa"/>
          </w:tcPr>
          <w:p>
            <w:pPr>
              <w:pStyle w:val="TableParagraph"/>
              <w:spacing w:line="259" w:lineRule="exact" w:before="102"/>
              <w:ind w:left="108"/>
              <w:jc w:val="left"/>
              <w:rPr>
                <w:b/>
                <w:sz w:val="24"/>
              </w:rPr>
            </w:pPr>
            <w:r>
              <w:rPr>
                <w:b/>
                <w:sz w:val="24"/>
              </w:rPr>
              <w:t>Pakistan</w:t>
            </w:r>
          </w:p>
        </w:tc>
        <w:tc>
          <w:tcPr>
            <w:tcW w:w="1560" w:type="dxa"/>
          </w:tcPr>
          <w:p>
            <w:pPr>
              <w:pStyle w:val="TableParagraph"/>
              <w:spacing w:before="97"/>
              <w:ind w:left="428" w:right="421"/>
              <w:rPr>
                <w:sz w:val="24"/>
              </w:rPr>
            </w:pPr>
            <w:r>
              <w:rPr>
                <w:sz w:val="24"/>
              </w:rPr>
              <w:t>38.27</w:t>
            </w:r>
          </w:p>
        </w:tc>
        <w:tc>
          <w:tcPr>
            <w:tcW w:w="1184" w:type="dxa"/>
          </w:tcPr>
          <w:p>
            <w:pPr>
              <w:pStyle w:val="TableParagraph"/>
              <w:spacing w:before="97"/>
              <w:ind w:left="242" w:right="232"/>
              <w:rPr>
                <w:sz w:val="24"/>
              </w:rPr>
            </w:pPr>
            <w:r>
              <w:rPr>
                <w:sz w:val="24"/>
              </w:rPr>
              <w:t>38.20</w:t>
            </w:r>
          </w:p>
        </w:tc>
        <w:tc>
          <w:tcPr>
            <w:tcW w:w="1133" w:type="dxa"/>
          </w:tcPr>
          <w:p>
            <w:pPr>
              <w:pStyle w:val="TableParagraph"/>
              <w:spacing w:before="97"/>
              <w:ind w:left="212" w:right="206"/>
              <w:rPr>
                <w:sz w:val="24"/>
              </w:rPr>
            </w:pPr>
            <w:r>
              <w:rPr>
                <w:sz w:val="24"/>
              </w:rPr>
              <w:t>41.30</w:t>
            </w:r>
          </w:p>
        </w:tc>
        <w:tc>
          <w:tcPr>
            <w:tcW w:w="1133" w:type="dxa"/>
          </w:tcPr>
          <w:p>
            <w:pPr>
              <w:pStyle w:val="TableParagraph"/>
              <w:spacing w:before="97"/>
              <w:ind w:left="212" w:right="206"/>
              <w:rPr>
                <w:sz w:val="24"/>
              </w:rPr>
            </w:pPr>
            <w:r>
              <w:rPr>
                <w:sz w:val="24"/>
              </w:rPr>
              <w:t>53.67</w:t>
            </w:r>
          </w:p>
        </w:tc>
        <w:tc>
          <w:tcPr>
            <w:tcW w:w="1133" w:type="dxa"/>
          </w:tcPr>
          <w:p>
            <w:pPr>
              <w:pStyle w:val="TableParagraph"/>
              <w:spacing w:before="97"/>
              <w:ind w:left="212" w:right="206"/>
              <w:rPr>
                <w:sz w:val="24"/>
              </w:rPr>
            </w:pPr>
            <w:r>
              <w:rPr>
                <w:sz w:val="24"/>
              </w:rPr>
              <w:t>53.20</w:t>
            </w:r>
          </w:p>
        </w:tc>
        <w:tc>
          <w:tcPr>
            <w:tcW w:w="1135" w:type="dxa"/>
          </w:tcPr>
          <w:p>
            <w:pPr>
              <w:pStyle w:val="TableParagraph"/>
              <w:spacing w:before="97"/>
              <w:ind w:left="214" w:right="210"/>
              <w:rPr>
                <w:sz w:val="24"/>
              </w:rPr>
            </w:pPr>
            <w:r>
              <w:rPr>
                <w:sz w:val="24"/>
              </w:rPr>
              <w:t>55.10</w:t>
            </w:r>
          </w:p>
        </w:tc>
        <w:tc>
          <w:tcPr>
            <w:tcW w:w="1133" w:type="dxa"/>
          </w:tcPr>
          <w:p>
            <w:pPr>
              <w:pStyle w:val="TableParagraph"/>
              <w:spacing w:before="97"/>
              <w:ind w:left="209" w:right="208"/>
              <w:rPr>
                <w:sz w:val="24"/>
              </w:rPr>
            </w:pPr>
            <w:r>
              <w:rPr>
                <w:sz w:val="24"/>
              </w:rPr>
              <w:t>58.02</w:t>
            </w:r>
          </w:p>
        </w:tc>
        <w:tc>
          <w:tcPr>
            <w:tcW w:w="1132" w:type="dxa"/>
          </w:tcPr>
          <w:p>
            <w:pPr>
              <w:pStyle w:val="TableParagraph"/>
              <w:spacing w:before="97"/>
              <w:ind w:left="213" w:right="205"/>
              <w:rPr>
                <w:sz w:val="24"/>
              </w:rPr>
            </w:pPr>
            <w:r>
              <w:rPr>
                <w:sz w:val="24"/>
              </w:rPr>
              <w:t>64.44</w:t>
            </w:r>
          </w:p>
        </w:tc>
        <w:tc>
          <w:tcPr>
            <w:tcW w:w="1132" w:type="dxa"/>
          </w:tcPr>
          <w:p>
            <w:pPr>
              <w:pStyle w:val="TableParagraph"/>
              <w:spacing w:before="97"/>
              <w:ind w:left="215" w:right="205"/>
              <w:rPr>
                <w:sz w:val="24"/>
              </w:rPr>
            </w:pPr>
            <w:r>
              <w:rPr>
                <w:sz w:val="24"/>
              </w:rPr>
              <w:t>64.69</w:t>
            </w:r>
          </w:p>
        </w:tc>
        <w:tc>
          <w:tcPr>
            <w:tcW w:w="1132" w:type="dxa"/>
          </w:tcPr>
          <w:p>
            <w:pPr>
              <w:pStyle w:val="TableParagraph"/>
              <w:spacing w:before="97"/>
              <w:ind w:left="215" w:right="204"/>
              <w:rPr>
                <w:sz w:val="24"/>
              </w:rPr>
            </w:pPr>
            <w:r>
              <w:rPr>
                <w:sz w:val="24"/>
              </w:rPr>
              <w:t>69.78</w:t>
            </w:r>
          </w:p>
        </w:tc>
      </w:tr>
      <w:tr>
        <w:trPr>
          <w:trHeight w:val="383" w:hRule="atLeast"/>
        </w:trPr>
        <w:tc>
          <w:tcPr>
            <w:tcW w:w="1750" w:type="dxa"/>
          </w:tcPr>
          <w:p>
            <w:pPr>
              <w:pStyle w:val="TableParagraph"/>
              <w:spacing w:line="261" w:lineRule="exact" w:before="102"/>
              <w:ind w:left="108"/>
              <w:jc w:val="left"/>
              <w:rPr>
                <w:b/>
                <w:sz w:val="24"/>
              </w:rPr>
            </w:pPr>
            <w:r>
              <w:rPr>
                <w:b/>
                <w:sz w:val="24"/>
              </w:rPr>
              <w:t>Sri Lanka</w:t>
            </w:r>
          </w:p>
        </w:tc>
        <w:tc>
          <w:tcPr>
            <w:tcW w:w="1560" w:type="dxa"/>
          </w:tcPr>
          <w:p>
            <w:pPr>
              <w:pStyle w:val="TableParagraph"/>
              <w:spacing w:line="266" w:lineRule="exact" w:before="97"/>
              <w:ind w:left="428" w:right="421"/>
              <w:rPr>
                <w:sz w:val="24"/>
              </w:rPr>
            </w:pPr>
            <w:r>
              <w:rPr>
                <w:sz w:val="24"/>
              </w:rPr>
              <w:t>5.45</w:t>
            </w:r>
          </w:p>
        </w:tc>
        <w:tc>
          <w:tcPr>
            <w:tcW w:w="1184" w:type="dxa"/>
          </w:tcPr>
          <w:p>
            <w:pPr>
              <w:pStyle w:val="TableParagraph"/>
              <w:spacing w:line="266" w:lineRule="exact" w:before="97"/>
              <w:ind w:left="242" w:right="232"/>
              <w:rPr>
                <w:sz w:val="24"/>
              </w:rPr>
            </w:pPr>
            <w:r>
              <w:rPr>
                <w:sz w:val="24"/>
              </w:rPr>
              <w:t>5.34</w:t>
            </w:r>
          </w:p>
        </w:tc>
        <w:tc>
          <w:tcPr>
            <w:tcW w:w="1133" w:type="dxa"/>
          </w:tcPr>
          <w:p>
            <w:pPr>
              <w:pStyle w:val="TableParagraph"/>
              <w:spacing w:line="266" w:lineRule="exact" w:before="97"/>
              <w:ind w:left="212" w:right="206"/>
              <w:rPr>
                <w:sz w:val="24"/>
              </w:rPr>
            </w:pPr>
            <w:r>
              <w:rPr>
                <w:sz w:val="24"/>
              </w:rPr>
              <w:t>4.82</w:t>
            </w:r>
          </w:p>
        </w:tc>
        <w:tc>
          <w:tcPr>
            <w:tcW w:w="1133" w:type="dxa"/>
          </w:tcPr>
          <w:p>
            <w:pPr>
              <w:pStyle w:val="TableParagraph"/>
              <w:spacing w:line="266" w:lineRule="exact" w:before="97"/>
              <w:ind w:left="212" w:right="206"/>
              <w:rPr>
                <w:sz w:val="24"/>
              </w:rPr>
            </w:pPr>
            <w:r>
              <w:rPr>
                <w:sz w:val="24"/>
              </w:rPr>
              <w:t>5.77</w:t>
            </w:r>
          </w:p>
        </w:tc>
        <w:tc>
          <w:tcPr>
            <w:tcW w:w="1133" w:type="dxa"/>
          </w:tcPr>
          <w:p>
            <w:pPr>
              <w:pStyle w:val="TableParagraph"/>
              <w:spacing w:line="266" w:lineRule="exact" w:before="97"/>
              <w:ind w:left="212" w:right="206"/>
              <w:rPr>
                <w:sz w:val="24"/>
              </w:rPr>
            </w:pPr>
            <w:r>
              <w:rPr>
                <w:sz w:val="24"/>
              </w:rPr>
              <w:t>5.10</w:t>
            </w:r>
          </w:p>
        </w:tc>
        <w:tc>
          <w:tcPr>
            <w:tcW w:w="1135" w:type="dxa"/>
          </w:tcPr>
          <w:p>
            <w:pPr>
              <w:pStyle w:val="TableParagraph"/>
              <w:spacing w:line="266" w:lineRule="exact" w:before="97"/>
              <w:ind w:left="214" w:right="210"/>
              <w:rPr>
                <w:sz w:val="24"/>
              </w:rPr>
            </w:pPr>
            <w:r>
              <w:rPr>
                <w:sz w:val="24"/>
              </w:rPr>
              <w:t>5.70</w:t>
            </w:r>
          </w:p>
        </w:tc>
        <w:tc>
          <w:tcPr>
            <w:tcW w:w="1133" w:type="dxa"/>
          </w:tcPr>
          <w:p>
            <w:pPr>
              <w:pStyle w:val="TableParagraph"/>
              <w:spacing w:line="266" w:lineRule="exact" w:before="97"/>
              <w:ind w:left="209" w:right="208"/>
              <w:rPr>
                <w:sz w:val="24"/>
              </w:rPr>
            </w:pPr>
            <w:r>
              <w:rPr>
                <w:sz w:val="24"/>
              </w:rPr>
              <w:t>6.35</w:t>
            </w:r>
          </w:p>
        </w:tc>
        <w:tc>
          <w:tcPr>
            <w:tcW w:w="1132" w:type="dxa"/>
          </w:tcPr>
          <w:p>
            <w:pPr>
              <w:pStyle w:val="TableParagraph"/>
              <w:spacing w:line="266" w:lineRule="exact" w:before="97"/>
              <w:ind w:left="213" w:right="205"/>
              <w:rPr>
                <w:sz w:val="24"/>
              </w:rPr>
            </w:pPr>
            <w:r>
              <w:rPr>
                <w:sz w:val="24"/>
              </w:rPr>
              <w:t>6.59</w:t>
            </w:r>
          </w:p>
        </w:tc>
        <w:tc>
          <w:tcPr>
            <w:tcW w:w="1132" w:type="dxa"/>
          </w:tcPr>
          <w:p>
            <w:pPr>
              <w:pStyle w:val="TableParagraph"/>
              <w:spacing w:line="266" w:lineRule="exact" w:before="97"/>
              <w:ind w:left="215" w:right="205"/>
              <w:rPr>
                <w:sz w:val="24"/>
              </w:rPr>
            </w:pPr>
            <w:r>
              <w:rPr>
                <w:sz w:val="24"/>
              </w:rPr>
              <w:t>6.12</w:t>
            </w:r>
          </w:p>
        </w:tc>
        <w:tc>
          <w:tcPr>
            <w:tcW w:w="1132" w:type="dxa"/>
          </w:tcPr>
          <w:p>
            <w:pPr>
              <w:pStyle w:val="TableParagraph"/>
              <w:spacing w:line="266" w:lineRule="exact" w:before="97"/>
              <w:ind w:left="215" w:right="204"/>
              <w:rPr>
                <w:sz w:val="24"/>
              </w:rPr>
            </w:pPr>
            <w:r>
              <w:rPr>
                <w:sz w:val="24"/>
              </w:rPr>
              <w:t>6.72</w:t>
            </w:r>
          </w:p>
        </w:tc>
      </w:tr>
    </w:tbl>
    <w:p>
      <w:pPr>
        <w:pStyle w:val="BodyText"/>
        <w:spacing w:before="1"/>
        <w:rPr>
          <w:b w:val="0"/>
          <w:sz w:val="23"/>
        </w:rPr>
      </w:pPr>
    </w:p>
    <w:p>
      <w:pPr>
        <w:pStyle w:val="BodyText"/>
        <w:spacing w:before="47"/>
        <w:ind w:left="120"/>
        <w:rPr>
          <w:b w:val="0"/>
        </w:rPr>
      </w:pPr>
      <w:bookmarkStart w:name="Agriculture, forestry, and fishing, valu" w:id="269"/>
      <w:bookmarkEnd w:id="269"/>
      <w:r>
        <w:rPr/>
      </w:r>
      <w:bookmarkStart w:name="_bookmark134" w:id="270"/>
      <w:bookmarkEnd w:id="270"/>
      <w:r>
        <w:rPr/>
      </w:r>
      <w:r>
        <w:rPr>
          <w:b w:val="0"/>
          <w:color w:val="2D74B5"/>
        </w:rPr>
        <w:t>Agriculture, forestry, and fishing, value added (% of GDP)</w:t>
      </w:r>
    </w:p>
    <w:p>
      <w:pPr>
        <w:pStyle w:val="BodyText"/>
        <w:spacing w:before="11"/>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7"/>
        <w:gridCol w:w="1726"/>
        <w:gridCol w:w="1051"/>
        <w:gridCol w:w="1049"/>
        <w:gridCol w:w="1052"/>
        <w:gridCol w:w="1049"/>
        <w:gridCol w:w="1051"/>
        <w:gridCol w:w="1049"/>
        <w:gridCol w:w="1051"/>
        <w:gridCol w:w="1049"/>
        <w:gridCol w:w="1551"/>
      </w:tblGrid>
      <w:tr>
        <w:trPr>
          <w:trHeight w:val="445" w:hRule="atLeast"/>
        </w:trPr>
        <w:tc>
          <w:tcPr>
            <w:tcW w:w="1877" w:type="dxa"/>
          </w:tcPr>
          <w:p>
            <w:pPr>
              <w:pStyle w:val="TableParagraph"/>
              <w:spacing w:line="240" w:lineRule="auto"/>
              <w:jc w:val="left"/>
              <w:rPr>
                <w:sz w:val="24"/>
              </w:rPr>
            </w:pPr>
          </w:p>
        </w:tc>
        <w:tc>
          <w:tcPr>
            <w:tcW w:w="1726" w:type="dxa"/>
          </w:tcPr>
          <w:p>
            <w:pPr>
              <w:pStyle w:val="TableParagraph"/>
              <w:spacing w:line="259" w:lineRule="exact" w:before="167"/>
              <w:ind w:left="624"/>
              <w:jc w:val="left"/>
              <w:rPr>
                <w:b/>
                <w:sz w:val="24"/>
              </w:rPr>
            </w:pPr>
            <w:r>
              <w:rPr>
                <w:b/>
                <w:sz w:val="24"/>
              </w:rPr>
              <w:t>2008</w:t>
            </w:r>
          </w:p>
        </w:tc>
        <w:tc>
          <w:tcPr>
            <w:tcW w:w="1051" w:type="dxa"/>
          </w:tcPr>
          <w:p>
            <w:pPr>
              <w:pStyle w:val="TableParagraph"/>
              <w:spacing w:line="259" w:lineRule="exact" w:before="167"/>
              <w:ind w:left="231" w:right="226"/>
              <w:rPr>
                <w:b/>
                <w:sz w:val="24"/>
              </w:rPr>
            </w:pPr>
            <w:r>
              <w:rPr>
                <w:b/>
                <w:sz w:val="24"/>
              </w:rPr>
              <w:t>2009</w:t>
            </w:r>
          </w:p>
        </w:tc>
        <w:tc>
          <w:tcPr>
            <w:tcW w:w="1049" w:type="dxa"/>
          </w:tcPr>
          <w:p>
            <w:pPr>
              <w:pStyle w:val="TableParagraph"/>
              <w:spacing w:line="259" w:lineRule="exact" w:before="167"/>
              <w:ind w:left="232" w:right="224"/>
              <w:rPr>
                <w:b/>
                <w:sz w:val="24"/>
              </w:rPr>
            </w:pPr>
            <w:r>
              <w:rPr>
                <w:b/>
                <w:sz w:val="24"/>
              </w:rPr>
              <w:t>2010</w:t>
            </w:r>
          </w:p>
        </w:tc>
        <w:tc>
          <w:tcPr>
            <w:tcW w:w="1052" w:type="dxa"/>
          </w:tcPr>
          <w:p>
            <w:pPr>
              <w:pStyle w:val="TableParagraph"/>
              <w:spacing w:line="259" w:lineRule="exact" w:before="167"/>
              <w:ind w:right="276"/>
              <w:jc w:val="right"/>
              <w:rPr>
                <w:b/>
                <w:sz w:val="24"/>
              </w:rPr>
            </w:pPr>
            <w:r>
              <w:rPr>
                <w:b/>
                <w:sz w:val="24"/>
              </w:rPr>
              <w:t>2011</w:t>
            </w:r>
          </w:p>
        </w:tc>
        <w:tc>
          <w:tcPr>
            <w:tcW w:w="1049" w:type="dxa"/>
          </w:tcPr>
          <w:p>
            <w:pPr>
              <w:pStyle w:val="TableParagraph"/>
              <w:spacing w:line="259" w:lineRule="exact" w:before="167"/>
              <w:ind w:left="231" w:right="224"/>
              <w:rPr>
                <w:b/>
                <w:sz w:val="24"/>
              </w:rPr>
            </w:pPr>
            <w:r>
              <w:rPr>
                <w:b/>
                <w:sz w:val="24"/>
              </w:rPr>
              <w:t>2012</w:t>
            </w:r>
          </w:p>
        </w:tc>
        <w:tc>
          <w:tcPr>
            <w:tcW w:w="1051" w:type="dxa"/>
          </w:tcPr>
          <w:p>
            <w:pPr>
              <w:pStyle w:val="TableParagraph"/>
              <w:spacing w:line="259" w:lineRule="exact" w:before="167"/>
              <w:ind w:left="282"/>
              <w:jc w:val="left"/>
              <w:rPr>
                <w:b/>
                <w:sz w:val="24"/>
              </w:rPr>
            </w:pPr>
            <w:r>
              <w:rPr>
                <w:b/>
                <w:sz w:val="24"/>
              </w:rPr>
              <w:t>2013</w:t>
            </w:r>
          </w:p>
        </w:tc>
        <w:tc>
          <w:tcPr>
            <w:tcW w:w="1049" w:type="dxa"/>
          </w:tcPr>
          <w:p>
            <w:pPr>
              <w:pStyle w:val="TableParagraph"/>
              <w:spacing w:line="259" w:lineRule="exact" w:before="167"/>
              <w:ind w:left="282"/>
              <w:jc w:val="left"/>
              <w:rPr>
                <w:b/>
                <w:sz w:val="24"/>
              </w:rPr>
            </w:pPr>
            <w:r>
              <w:rPr>
                <w:b/>
                <w:sz w:val="24"/>
              </w:rPr>
              <w:t>2014</w:t>
            </w:r>
          </w:p>
        </w:tc>
        <w:tc>
          <w:tcPr>
            <w:tcW w:w="1051" w:type="dxa"/>
          </w:tcPr>
          <w:p>
            <w:pPr>
              <w:pStyle w:val="TableParagraph"/>
              <w:spacing w:line="259" w:lineRule="exact" w:before="167"/>
              <w:ind w:left="283"/>
              <w:jc w:val="left"/>
              <w:rPr>
                <w:b/>
                <w:sz w:val="24"/>
              </w:rPr>
            </w:pPr>
            <w:r>
              <w:rPr>
                <w:b/>
                <w:sz w:val="24"/>
              </w:rPr>
              <w:t>2015</w:t>
            </w:r>
          </w:p>
        </w:tc>
        <w:tc>
          <w:tcPr>
            <w:tcW w:w="1049" w:type="dxa"/>
          </w:tcPr>
          <w:p>
            <w:pPr>
              <w:pStyle w:val="TableParagraph"/>
              <w:spacing w:line="259" w:lineRule="exact" w:before="167"/>
              <w:ind w:left="283"/>
              <w:jc w:val="left"/>
              <w:rPr>
                <w:b/>
                <w:sz w:val="24"/>
              </w:rPr>
            </w:pPr>
            <w:r>
              <w:rPr>
                <w:b/>
                <w:sz w:val="24"/>
              </w:rPr>
              <w:t>2016</w:t>
            </w:r>
          </w:p>
        </w:tc>
        <w:tc>
          <w:tcPr>
            <w:tcW w:w="1551" w:type="dxa"/>
          </w:tcPr>
          <w:p>
            <w:pPr>
              <w:pStyle w:val="TableParagraph"/>
              <w:spacing w:line="259" w:lineRule="exact" w:before="167"/>
              <w:ind w:left="165" w:right="156"/>
              <w:rPr>
                <w:b/>
                <w:sz w:val="24"/>
              </w:rPr>
            </w:pPr>
            <w:r>
              <w:rPr>
                <w:b/>
                <w:sz w:val="24"/>
              </w:rPr>
              <w:t>2017</w:t>
            </w:r>
          </w:p>
        </w:tc>
      </w:tr>
      <w:tr>
        <w:trPr>
          <w:trHeight w:val="445" w:hRule="atLeast"/>
        </w:trPr>
        <w:tc>
          <w:tcPr>
            <w:tcW w:w="1877" w:type="dxa"/>
          </w:tcPr>
          <w:p>
            <w:pPr>
              <w:pStyle w:val="TableParagraph"/>
              <w:spacing w:line="259" w:lineRule="exact" w:before="167"/>
              <w:ind w:left="108"/>
              <w:jc w:val="left"/>
              <w:rPr>
                <w:b/>
                <w:sz w:val="24"/>
              </w:rPr>
            </w:pPr>
            <w:r>
              <w:rPr>
                <w:b/>
                <w:sz w:val="24"/>
              </w:rPr>
              <w:t>Afghanistan</w:t>
            </w:r>
          </w:p>
        </w:tc>
        <w:tc>
          <w:tcPr>
            <w:tcW w:w="1726" w:type="dxa"/>
          </w:tcPr>
          <w:p>
            <w:pPr>
              <w:pStyle w:val="TableParagraph"/>
              <w:spacing w:before="162"/>
              <w:ind w:left="592"/>
              <w:jc w:val="left"/>
              <w:rPr>
                <w:sz w:val="24"/>
              </w:rPr>
            </w:pPr>
            <w:r>
              <w:rPr>
                <w:sz w:val="24"/>
              </w:rPr>
              <w:t>24.69</w:t>
            </w:r>
          </w:p>
        </w:tc>
        <w:tc>
          <w:tcPr>
            <w:tcW w:w="1051" w:type="dxa"/>
          </w:tcPr>
          <w:p>
            <w:pPr>
              <w:pStyle w:val="TableParagraph"/>
              <w:spacing w:before="162"/>
              <w:ind w:left="234" w:right="226"/>
              <w:rPr>
                <w:sz w:val="24"/>
              </w:rPr>
            </w:pPr>
            <w:r>
              <w:rPr>
                <w:sz w:val="24"/>
              </w:rPr>
              <w:t>29.14</w:t>
            </w:r>
          </w:p>
        </w:tc>
        <w:tc>
          <w:tcPr>
            <w:tcW w:w="1049" w:type="dxa"/>
          </w:tcPr>
          <w:p>
            <w:pPr>
              <w:pStyle w:val="TableParagraph"/>
              <w:spacing w:before="162"/>
              <w:ind w:left="234" w:right="224"/>
              <w:rPr>
                <w:sz w:val="24"/>
              </w:rPr>
            </w:pPr>
            <w:r>
              <w:rPr>
                <w:sz w:val="24"/>
              </w:rPr>
              <w:t>26.08</w:t>
            </w:r>
          </w:p>
        </w:tc>
        <w:tc>
          <w:tcPr>
            <w:tcW w:w="1052" w:type="dxa"/>
          </w:tcPr>
          <w:p>
            <w:pPr>
              <w:pStyle w:val="TableParagraph"/>
              <w:spacing w:before="162"/>
              <w:ind w:right="245"/>
              <w:jc w:val="right"/>
              <w:rPr>
                <w:sz w:val="24"/>
              </w:rPr>
            </w:pPr>
            <w:r>
              <w:rPr>
                <w:sz w:val="24"/>
              </w:rPr>
              <w:t>23.58</w:t>
            </w:r>
          </w:p>
        </w:tc>
        <w:tc>
          <w:tcPr>
            <w:tcW w:w="1049" w:type="dxa"/>
          </w:tcPr>
          <w:p>
            <w:pPr>
              <w:pStyle w:val="TableParagraph"/>
              <w:spacing w:before="162"/>
              <w:ind w:left="233" w:right="224"/>
              <w:rPr>
                <w:sz w:val="24"/>
              </w:rPr>
            </w:pPr>
            <w:r>
              <w:rPr>
                <w:sz w:val="24"/>
              </w:rPr>
              <w:t>23.64</w:t>
            </w:r>
          </w:p>
        </w:tc>
        <w:tc>
          <w:tcPr>
            <w:tcW w:w="1051" w:type="dxa"/>
          </w:tcPr>
          <w:p>
            <w:pPr>
              <w:pStyle w:val="TableParagraph"/>
              <w:spacing w:before="162"/>
              <w:ind w:left="253"/>
              <w:jc w:val="left"/>
              <w:rPr>
                <w:sz w:val="24"/>
              </w:rPr>
            </w:pPr>
            <w:r>
              <w:rPr>
                <w:sz w:val="24"/>
              </w:rPr>
              <w:t>22.59</w:t>
            </w:r>
          </w:p>
        </w:tc>
        <w:tc>
          <w:tcPr>
            <w:tcW w:w="1049" w:type="dxa"/>
          </w:tcPr>
          <w:p>
            <w:pPr>
              <w:pStyle w:val="TableParagraph"/>
              <w:spacing w:before="162"/>
              <w:ind w:left="254"/>
              <w:jc w:val="left"/>
              <w:rPr>
                <w:sz w:val="24"/>
              </w:rPr>
            </w:pPr>
            <w:r>
              <w:rPr>
                <w:sz w:val="24"/>
              </w:rPr>
              <w:t>22.01</w:t>
            </w:r>
          </w:p>
        </w:tc>
        <w:tc>
          <w:tcPr>
            <w:tcW w:w="1051" w:type="dxa"/>
          </w:tcPr>
          <w:p>
            <w:pPr>
              <w:pStyle w:val="TableParagraph"/>
              <w:spacing w:before="162"/>
              <w:ind w:left="254"/>
              <w:jc w:val="left"/>
              <w:rPr>
                <w:sz w:val="24"/>
              </w:rPr>
            </w:pPr>
            <w:r>
              <w:rPr>
                <w:sz w:val="24"/>
              </w:rPr>
              <w:t>20.55</w:t>
            </w:r>
          </w:p>
        </w:tc>
        <w:tc>
          <w:tcPr>
            <w:tcW w:w="1049" w:type="dxa"/>
          </w:tcPr>
          <w:p>
            <w:pPr>
              <w:pStyle w:val="TableParagraph"/>
              <w:spacing w:before="162"/>
              <w:ind w:left="254"/>
              <w:jc w:val="left"/>
              <w:rPr>
                <w:sz w:val="24"/>
              </w:rPr>
            </w:pPr>
            <w:r>
              <w:rPr>
                <w:sz w:val="24"/>
              </w:rPr>
              <w:t>20.97</w:t>
            </w:r>
          </w:p>
        </w:tc>
        <w:tc>
          <w:tcPr>
            <w:tcW w:w="1551" w:type="dxa"/>
          </w:tcPr>
          <w:p>
            <w:pPr>
              <w:pStyle w:val="TableParagraph"/>
              <w:spacing w:before="162"/>
              <w:ind w:left="165" w:right="155"/>
              <w:rPr>
                <w:sz w:val="24"/>
              </w:rPr>
            </w:pPr>
            <w:r>
              <w:rPr>
                <w:sz w:val="24"/>
              </w:rPr>
              <w:t>N/A</w:t>
            </w:r>
          </w:p>
        </w:tc>
      </w:tr>
      <w:tr>
        <w:trPr>
          <w:trHeight w:val="446" w:hRule="atLeast"/>
        </w:trPr>
        <w:tc>
          <w:tcPr>
            <w:tcW w:w="1877" w:type="dxa"/>
          </w:tcPr>
          <w:p>
            <w:pPr>
              <w:pStyle w:val="TableParagraph"/>
              <w:spacing w:line="259" w:lineRule="exact" w:before="167"/>
              <w:ind w:left="108"/>
              <w:jc w:val="left"/>
              <w:rPr>
                <w:b/>
                <w:sz w:val="24"/>
              </w:rPr>
            </w:pPr>
            <w:r>
              <w:rPr>
                <w:b/>
                <w:sz w:val="24"/>
              </w:rPr>
              <w:t>Bangladesh</w:t>
            </w:r>
          </w:p>
        </w:tc>
        <w:tc>
          <w:tcPr>
            <w:tcW w:w="1726" w:type="dxa"/>
          </w:tcPr>
          <w:p>
            <w:pPr>
              <w:pStyle w:val="TableParagraph"/>
              <w:spacing w:before="162"/>
              <w:ind w:left="592"/>
              <w:jc w:val="left"/>
              <w:rPr>
                <w:sz w:val="24"/>
              </w:rPr>
            </w:pPr>
            <w:r>
              <w:rPr>
                <w:sz w:val="24"/>
              </w:rPr>
              <w:t>17.60</w:t>
            </w:r>
          </w:p>
        </w:tc>
        <w:tc>
          <w:tcPr>
            <w:tcW w:w="1051" w:type="dxa"/>
          </w:tcPr>
          <w:p>
            <w:pPr>
              <w:pStyle w:val="TableParagraph"/>
              <w:spacing w:before="162"/>
              <w:ind w:left="234" w:right="226"/>
              <w:rPr>
                <w:sz w:val="24"/>
              </w:rPr>
            </w:pPr>
            <w:r>
              <w:rPr>
                <w:sz w:val="24"/>
              </w:rPr>
              <w:t>17.10</w:t>
            </w:r>
          </w:p>
        </w:tc>
        <w:tc>
          <w:tcPr>
            <w:tcW w:w="1049" w:type="dxa"/>
          </w:tcPr>
          <w:p>
            <w:pPr>
              <w:pStyle w:val="TableParagraph"/>
              <w:spacing w:before="162"/>
              <w:ind w:left="234" w:right="224"/>
              <w:rPr>
                <w:sz w:val="24"/>
              </w:rPr>
            </w:pPr>
            <w:r>
              <w:rPr>
                <w:sz w:val="24"/>
              </w:rPr>
              <w:t>17.00</w:t>
            </w:r>
          </w:p>
        </w:tc>
        <w:tc>
          <w:tcPr>
            <w:tcW w:w="1052" w:type="dxa"/>
          </w:tcPr>
          <w:p>
            <w:pPr>
              <w:pStyle w:val="TableParagraph"/>
              <w:spacing w:before="162"/>
              <w:ind w:right="245"/>
              <w:jc w:val="right"/>
              <w:rPr>
                <w:sz w:val="24"/>
              </w:rPr>
            </w:pPr>
            <w:r>
              <w:rPr>
                <w:sz w:val="24"/>
              </w:rPr>
              <w:t>16.81</w:t>
            </w:r>
          </w:p>
        </w:tc>
        <w:tc>
          <w:tcPr>
            <w:tcW w:w="1049" w:type="dxa"/>
          </w:tcPr>
          <w:p>
            <w:pPr>
              <w:pStyle w:val="TableParagraph"/>
              <w:spacing w:before="162"/>
              <w:ind w:left="233" w:right="224"/>
              <w:rPr>
                <w:sz w:val="24"/>
              </w:rPr>
            </w:pPr>
            <w:r>
              <w:rPr>
                <w:sz w:val="24"/>
              </w:rPr>
              <w:t>16.18</w:t>
            </w:r>
          </w:p>
        </w:tc>
        <w:tc>
          <w:tcPr>
            <w:tcW w:w="1051" w:type="dxa"/>
          </w:tcPr>
          <w:p>
            <w:pPr>
              <w:pStyle w:val="TableParagraph"/>
              <w:spacing w:before="162"/>
              <w:ind w:left="253"/>
              <w:jc w:val="left"/>
              <w:rPr>
                <w:sz w:val="24"/>
              </w:rPr>
            </w:pPr>
            <w:r>
              <w:rPr>
                <w:sz w:val="24"/>
              </w:rPr>
              <w:t>15.49</w:t>
            </w:r>
          </w:p>
        </w:tc>
        <w:tc>
          <w:tcPr>
            <w:tcW w:w="1049" w:type="dxa"/>
          </w:tcPr>
          <w:p>
            <w:pPr>
              <w:pStyle w:val="TableParagraph"/>
              <w:spacing w:before="162"/>
              <w:ind w:left="254"/>
              <w:jc w:val="left"/>
              <w:rPr>
                <w:sz w:val="24"/>
              </w:rPr>
            </w:pPr>
            <w:r>
              <w:rPr>
                <w:sz w:val="24"/>
              </w:rPr>
              <w:t>15.35</w:t>
            </w:r>
          </w:p>
        </w:tc>
        <w:tc>
          <w:tcPr>
            <w:tcW w:w="1051" w:type="dxa"/>
          </w:tcPr>
          <w:p>
            <w:pPr>
              <w:pStyle w:val="TableParagraph"/>
              <w:spacing w:before="162"/>
              <w:ind w:left="254"/>
              <w:jc w:val="left"/>
              <w:rPr>
                <w:sz w:val="24"/>
              </w:rPr>
            </w:pPr>
            <w:r>
              <w:rPr>
                <w:sz w:val="24"/>
              </w:rPr>
              <w:t>14.78</w:t>
            </w:r>
          </w:p>
        </w:tc>
        <w:tc>
          <w:tcPr>
            <w:tcW w:w="1049" w:type="dxa"/>
          </w:tcPr>
          <w:p>
            <w:pPr>
              <w:pStyle w:val="TableParagraph"/>
              <w:spacing w:before="162"/>
              <w:ind w:left="254"/>
              <w:jc w:val="left"/>
              <w:rPr>
                <w:sz w:val="24"/>
              </w:rPr>
            </w:pPr>
            <w:r>
              <w:rPr>
                <w:sz w:val="24"/>
              </w:rPr>
              <w:t>14.05</w:t>
            </w:r>
          </w:p>
        </w:tc>
        <w:tc>
          <w:tcPr>
            <w:tcW w:w="1551" w:type="dxa"/>
          </w:tcPr>
          <w:p>
            <w:pPr>
              <w:pStyle w:val="TableParagraph"/>
              <w:spacing w:before="162"/>
              <w:ind w:left="165" w:right="155"/>
              <w:rPr>
                <w:sz w:val="24"/>
              </w:rPr>
            </w:pPr>
            <w:r>
              <w:rPr>
                <w:sz w:val="24"/>
              </w:rPr>
              <w:t>N/A</w:t>
            </w:r>
          </w:p>
        </w:tc>
      </w:tr>
      <w:tr>
        <w:trPr>
          <w:trHeight w:val="445" w:hRule="atLeast"/>
        </w:trPr>
        <w:tc>
          <w:tcPr>
            <w:tcW w:w="1877" w:type="dxa"/>
          </w:tcPr>
          <w:p>
            <w:pPr>
              <w:pStyle w:val="TableParagraph"/>
              <w:spacing w:line="259" w:lineRule="exact" w:before="167"/>
              <w:ind w:left="108"/>
              <w:jc w:val="left"/>
              <w:rPr>
                <w:b/>
                <w:sz w:val="24"/>
              </w:rPr>
            </w:pPr>
            <w:r>
              <w:rPr>
                <w:b/>
                <w:sz w:val="24"/>
              </w:rPr>
              <w:t>Bhutan</w:t>
            </w:r>
          </w:p>
        </w:tc>
        <w:tc>
          <w:tcPr>
            <w:tcW w:w="1726" w:type="dxa"/>
          </w:tcPr>
          <w:p>
            <w:pPr>
              <w:pStyle w:val="TableParagraph"/>
              <w:spacing w:before="162"/>
              <w:ind w:left="592"/>
              <w:jc w:val="left"/>
              <w:rPr>
                <w:sz w:val="24"/>
              </w:rPr>
            </w:pPr>
            <w:r>
              <w:rPr>
                <w:sz w:val="24"/>
              </w:rPr>
              <w:t>18.41</w:t>
            </w:r>
          </w:p>
        </w:tc>
        <w:tc>
          <w:tcPr>
            <w:tcW w:w="1051" w:type="dxa"/>
          </w:tcPr>
          <w:p>
            <w:pPr>
              <w:pStyle w:val="TableParagraph"/>
              <w:spacing w:before="162"/>
              <w:ind w:left="234" w:right="226"/>
              <w:rPr>
                <w:sz w:val="24"/>
              </w:rPr>
            </w:pPr>
            <w:r>
              <w:rPr>
                <w:sz w:val="24"/>
              </w:rPr>
              <w:t>18.23</w:t>
            </w:r>
          </w:p>
        </w:tc>
        <w:tc>
          <w:tcPr>
            <w:tcW w:w="1049" w:type="dxa"/>
          </w:tcPr>
          <w:p>
            <w:pPr>
              <w:pStyle w:val="TableParagraph"/>
              <w:spacing w:before="162"/>
              <w:ind w:left="234" w:right="224"/>
              <w:rPr>
                <w:sz w:val="24"/>
              </w:rPr>
            </w:pPr>
            <w:r>
              <w:rPr>
                <w:sz w:val="24"/>
              </w:rPr>
              <w:t>16.80</w:t>
            </w:r>
          </w:p>
        </w:tc>
        <w:tc>
          <w:tcPr>
            <w:tcW w:w="1052" w:type="dxa"/>
          </w:tcPr>
          <w:p>
            <w:pPr>
              <w:pStyle w:val="TableParagraph"/>
              <w:spacing w:before="162"/>
              <w:ind w:right="245"/>
              <w:jc w:val="right"/>
              <w:rPr>
                <w:sz w:val="24"/>
              </w:rPr>
            </w:pPr>
            <w:r>
              <w:rPr>
                <w:sz w:val="24"/>
              </w:rPr>
              <w:t>16.33</w:t>
            </w:r>
          </w:p>
        </w:tc>
        <w:tc>
          <w:tcPr>
            <w:tcW w:w="1049" w:type="dxa"/>
          </w:tcPr>
          <w:p>
            <w:pPr>
              <w:pStyle w:val="TableParagraph"/>
              <w:spacing w:before="162"/>
              <w:ind w:left="233" w:right="224"/>
              <w:rPr>
                <w:sz w:val="24"/>
              </w:rPr>
            </w:pPr>
            <w:r>
              <w:rPr>
                <w:sz w:val="24"/>
              </w:rPr>
              <w:t>15.96</w:t>
            </w:r>
          </w:p>
        </w:tc>
        <w:tc>
          <w:tcPr>
            <w:tcW w:w="1051" w:type="dxa"/>
          </w:tcPr>
          <w:p>
            <w:pPr>
              <w:pStyle w:val="TableParagraph"/>
              <w:spacing w:before="162"/>
              <w:ind w:left="253"/>
              <w:jc w:val="left"/>
              <w:rPr>
                <w:sz w:val="24"/>
              </w:rPr>
            </w:pPr>
            <w:r>
              <w:rPr>
                <w:sz w:val="24"/>
              </w:rPr>
              <w:t>16.10</w:t>
            </w:r>
          </w:p>
        </w:tc>
        <w:tc>
          <w:tcPr>
            <w:tcW w:w="1049" w:type="dxa"/>
          </w:tcPr>
          <w:p>
            <w:pPr>
              <w:pStyle w:val="TableParagraph"/>
              <w:spacing w:before="162"/>
              <w:ind w:left="254"/>
              <w:jc w:val="left"/>
              <w:rPr>
                <w:sz w:val="24"/>
              </w:rPr>
            </w:pPr>
            <w:r>
              <w:rPr>
                <w:sz w:val="24"/>
              </w:rPr>
              <w:t>16.77</w:t>
            </w:r>
          </w:p>
        </w:tc>
        <w:tc>
          <w:tcPr>
            <w:tcW w:w="1051" w:type="dxa"/>
          </w:tcPr>
          <w:p>
            <w:pPr>
              <w:pStyle w:val="TableParagraph"/>
              <w:spacing w:before="162"/>
              <w:ind w:left="254"/>
              <w:jc w:val="left"/>
              <w:rPr>
                <w:sz w:val="24"/>
              </w:rPr>
            </w:pPr>
            <w:r>
              <w:rPr>
                <w:sz w:val="24"/>
              </w:rPr>
              <w:t>16.74</w:t>
            </w:r>
          </w:p>
        </w:tc>
        <w:tc>
          <w:tcPr>
            <w:tcW w:w="1049" w:type="dxa"/>
          </w:tcPr>
          <w:p>
            <w:pPr>
              <w:pStyle w:val="TableParagraph"/>
              <w:spacing w:before="162"/>
              <w:ind w:left="254"/>
              <w:jc w:val="left"/>
              <w:rPr>
                <w:sz w:val="24"/>
              </w:rPr>
            </w:pPr>
            <w:r>
              <w:rPr>
                <w:sz w:val="24"/>
              </w:rPr>
              <w:t>16.52</w:t>
            </w:r>
          </w:p>
        </w:tc>
        <w:tc>
          <w:tcPr>
            <w:tcW w:w="1551" w:type="dxa"/>
          </w:tcPr>
          <w:p>
            <w:pPr>
              <w:pStyle w:val="TableParagraph"/>
              <w:spacing w:before="162"/>
              <w:ind w:left="165" w:right="158"/>
              <w:rPr>
                <w:sz w:val="24"/>
              </w:rPr>
            </w:pPr>
            <w:r>
              <w:rPr>
                <w:sz w:val="24"/>
              </w:rPr>
              <w:t>15.18</w:t>
            </w:r>
          </w:p>
        </w:tc>
      </w:tr>
      <w:tr>
        <w:trPr>
          <w:trHeight w:val="446" w:hRule="atLeast"/>
        </w:trPr>
        <w:tc>
          <w:tcPr>
            <w:tcW w:w="1877" w:type="dxa"/>
          </w:tcPr>
          <w:p>
            <w:pPr>
              <w:pStyle w:val="TableParagraph"/>
              <w:spacing w:line="259" w:lineRule="exact" w:before="167"/>
              <w:ind w:left="108"/>
              <w:jc w:val="left"/>
              <w:rPr>
                <w:b/>
                <w:sz w:val="24"/>
              </w:rPr>
            </w:pPr>
            <w:r>
              <w:rPr>
                <w:b/>
                <w:sz w:val="24"/>
              </w:rPr>
              <w:t>India</w:t>
            </w:r>
          </w:p>
        </w:tc>
        <w:tc>
          <w:tcPr>
            <w:tcW w:w="1726" w:type="dxa"/>
          </w:tcPr>
          <w:p>
            <w:pPr>
              <w:pStyle w:val="TableParagraph"/>
              <w:spacing w:before="162"/>
              <w:ind w:left="592"/>
              <w:jc w:val="left"/>
              <w:rPr>
                <w:sz w:val="24"/>
              </w:rPr>
            </w:pPr>
            <w:r>
              <w:rPr>
                <w:sz w:val="24"/>
              </w:rPr>
              <w:t>17.31</w:t>
            </w:r>
          </w:p>
        </w:tc>
        <w:tc>
          <w:tcPr>
            <w:tcW w:w="1051" w:type="dxa"/>
          </w:tcPr>
          <w:p>
            <w:pPr>
              <w:pStyle w:val="TableParagraph"/>
              <w:spacing w:before="162"/>
              <w:ind w:left="234" w:right="226"/>
              <w:rPr>
                <w:sz w:val="24"/>
              </w:rPr>
            </w:pPr>
            <w:r>
              <w:rPr>
                <w:sz w:val="24"/>
              </w:rPr>
              <w:t>17.28</w:t>
            </w:r>
          </w:p>
        </w:tc>
        <w:tc>
          <w:tcPr>
            <w:tcW w:w="1049" w:type="dxa"/>
          </w:tcPr>
          <w:p>
            <w:pPr>
              <w:pStyle w:val="TableParagraph"/>
              <w:spacing w:before="162"/>
              <w:ind w:left="234" w:right="224"/>
              <w:rPr>
                <w:sz w:val="24"/>
              </w:rPr>
            </w:pPr>
            <w:r>
              <w:rPr>
                <w:sz w:val="24"/>
              </w:rPr>
              <w:t>17.52</w:t>
            </w:r>
          </w:p>
        </w:tc>
        <w:tc>
          <w:tcPr>
            <w:tcW w:w="1052" w:type="dxa"/>
          </w:tcPr>
          <w:p>
            <w:pPr>
              <w:pStyle w:val="TableParagraph"/>
              <w:spacing w:before="162"/>
              <w:ind w:right="245"/>
              <w:jc w:val="right"/>
              <w:rPr>
                <w:sz w:val="24"/>
              </w:rPr>
            </w:pPr>
            <w:r>
              <w:rPr>
                <w:sz w:val="24"/>
              </w:rPr>
              <w:t>17.19</w:t>
            </w:r>
          </w:p>
        </w:tc>
        <w:tc>
          <w:tcPr>
            <w:tcW w:w="1049" w:type="dxa"/>
          </w:tcPr>
          <w:p>
            <w:pPr>
              <w:pStyle w:val="TableParagraph"/>
              <w:spacing w:before="162"/>
              <w:ind w:left="233" w:right="224"/>
              <w:rPr>
                <w:sz w:val="24"/>
              </w:rPr>
            </w:pPr>
            <w:r>
              <w:rPr>
                <w:sz w:val="24"/>
              </w:rPr>
              <w:t>16.85</w:t>
            </w:r>
          </w:p>
        </w:tc>
        <w:tc>
          <w:tcPr>
            <w:tcW w:w="1051" w:type="dxa"/>
          </w:tcPr>
          <w:p>
            <w:pPr>
              <w:pStyle w:val="TableParagraph"/>
              <w:spacing w:before="162"/>
              <w:ind w:left="253"/>
              <w:jc w:val="left"/>
              <w:rPr>
                <w:sz w:val="24"/>
              </w:rPr>
            </w:pPr>
            <w:r>
              <w:rPr>
                <w:sz w:val="24"/>
              </w:rPr>
              <w:t>17.15</w:t>
            </w:r>
          </w:p>
        </w:tc>
        <w:tc>
          <w:tcPr>
            <w:tcW w:w="1049" w:type="dxa"/>
          </w:tcPr>
          <w:p>
            <w:pPr>
              <w:pStyle w:val="TableParagraph"/>
              <w:spacing w:before="162"/>
              <w:ind w:left="254"/>
              <w:jc w:val="left"/>
              <w:rPr>
                <w:sz w:val="24"/>
              </w:rPr>
            </w:pPr>
            <w:r>
              <w:rPr>
                <w:sz w:val="24"/>
              </w:rPr>
              <w:t>16.79</w:t>
            </w:r>
          </w:p>
        </w:tc>
        <w:tc>
          <w:tcPr>
            <w:tcW w:w="1051" w:type="dxa"/>
          </w:tcPr>
          <w:p>
            <w:pPr>
              <w:pStyle w:val="TableParagraph"/>
              <w:spacing w:before="162"/>
              <w:ind w:left="254"/>
              <w:jc w:val="left"/>
              <w:rPr>
                <w:sz w:val="24"/>
              </w:rPr>
            </w:pPr>
            <w:r>
              <w:rPr>
                <w:sz w:val="24"/>
              </w:rPr>
              <w:t>16.17</w:t>
            </w:r>
          </w:p>
        </w:tc>
        <w:tc>
          <w:tcPr>
            <w:tcW w:w="1049" w:type="dxa"/>
          </w:tcPr>
          <w:p>
            <w:pPr>
              <w:pStyle w:val="TableParagraph"/>
              <w:spacing w:before="162"/>
              <w:ind w:left="254"/>
              <w:jc w:val="left"/>
              <w:rPr>
                <w:sz w:val="24"/>
              </w:rPr>
            </w:pPr>
            <w:r>
              <w:rPr>
                <w:sz w:val="24"/>
              </w:rPr>
              <w:t>16.28</w:t>
            </w:r>
          </w:p>
        </w:tc>
        <w:tc>
          <w:tcPr>
            <w:tcW w:w="1551" w:type="dxa"/>
          </w:tcPr>
          <w:p>
            <w:pPr>
              <w:pStyle w:val="TableParagraph"/>
              <w:spacing w:before="162"/>
              <w:ind w:left="165" w:right="158"/>
              <w:rPr>
                <w:sz w:val="24"/>
              </w:rPr>
            </w:pPr>
            <w:r>
              <w:rPr>
                <w:sz w:val="24"/>
              </w:rPr>
              <w:t>15.45</w:t>
            </w:r>
          </w:p>
        </w:tc>
      </w:tr>
      <w:tr>
        <w:trPr>
          <w:trHeight w:val="446" w:hRule="atLeast"/>
        </w:trPr>
        <w:tc>
          <w:tcPr>
            <w:tcW w:w="1877" w:type="dxa"/>
          </w:tcPr>
          <w:p>
            <w:pPr>
              <w:pStyle w:val="TableParagraph"/>
              <w:spacing w:line="259" w:lineRule="exact" w:before="167"/>
              <w:ind w:left="108"/>
              <w:jc w:val="left"/>
              <w:rPr>
                <w:b/>
                <w:sz w:val="24"/>
              </w:rPr>
            </w:pPr>
            <w:r>
              <w:rPr>
                <w:b/>
                <w:sz w:val="24"/>
              </w:rPr>
              <w:t>Maldives</w:t>
            </w:r>
          </w:p>
        </w:tc>
        <w:tc>
          <w:tcPr>
            <w:tcW w:w="1726" w:type="dxa"/>
          </w:tcPr>
          <w:p>
            <w:pPr>
              <w:pStyle w:val="TableParagraph"/>
              <w:spacing w:before="162"/>
              <w:ind w:left="652"/>
              <w:jc w:val="left"/>
              <w:rPr>
                <w:sz w:val="24"/>
              </w:rPr>
            </w:pPr>
            <w:r>
              <w:rPr>
                <w:sz w:val="24"/>
              </w:rPr>
              <w:t>6.88</w:t>
            </w:r>
          </w:p>
        </w:tc>
        <w:tc>
          <w:tcPr>
            <w:tcW w:w="1051" w:type="dxa"/>
          </w:tcPr>
          <w:p>
            <w:pPr>
              <w:pStyle w:val="TableParagraph"/>
              <w:spacing w:before="162"/>
              <w:ind w:left="234" w:right="226"/>
              <w:rPr>
                <w:sz w:val="24"/>
              </w:rPr>
            </w:pPr>
            <w:r>
              <w:rPr>
                <w:sz w:val="24"/>
              </w:rPr>
              <w:t>5.42</w:t>
            </w:r>
          </w:p>
        </w:tc>
        <w:tc>
          <w:tcPr>
            <w:tcW w:w="1049" w:type="dxa"/>
          </w:tcPr>
          <w:p>
            <w:pPr>
              <w:pStyle w:val="TableParagraph"/>
              <w:spacing w:before="162"/>
              <w:ind w:left="234" w:right="224"/>
              <w:rPr>
                <w:sz w:val="24"/>
              </w:rPr>
            </w:pPr>
            <w:r>
              <w:rPr>
                <w:sz w:val="24"/>
              </w:rPr>
              <w:t>5.63</w:t>
            </w:r>
          </w:p>
        </w:tc>
        <w:tc>
          <w:tcPr>
            <w:tcW w:w="1052" w:type="dxa"/>
          </w:tcPr>
          <w:p>
            <w:pPr>
              <w:pStyle w:val="TableParagraph"/>
              <w:spacing w:before="162"/>
              <w:ind w:right="305"/>
              <w:jc w:val="right"/>
              <w:rPr>
                <w:sz w:val="24"/>
              </w:rPr>
            </w:pPr>
            <w:r>
              <w:rPr>
                <w:sz w:val="24"/>
              </w:rPr>
              <w:t>5.39</w:t>
            </w:r>
          </w:p>
        </w:tc>
        <w:tc>
          <w:tcPr>
            <w:tcW w:w="1049" w:type="dxa"/>
          </w:tcPr>
          <w:p>
            <w:pPr>
              <w:pStyle w:val="TableParagraph"/>
              <w:spacing w:before="162"/>
              <w:ind w:left="233" w:right="224"/>
              <w:rPr>
                <w:sz w:val="24"/>
              </w:rPr>
            </w:pPr>
            <w:r>
              <w:rPr>
                <w:sz w:val="24"/>
              </w:rPr>
              <w:t>5.19</w:t>
            </w:r>
          </w:p>
        </w:tc>
        <w:tc>
          <w:tcPr>
            <w:tcW w:w="1051" w:type="dxa"/>
          </w:tcPr>
          <w:p>
            <w:pPr>
              <w:pStyle w:val="TableParagraph"/>
              <w:spacing w:before="162"/>
              <w:ind w:left="313"/>
              <w:jc w:val="left"/>
              <w:rPr>
                <w:sz w:val="24"/>
              </w:rPr>
            </w:pPr>
            <w:r>
              <w:rPr>
                <w:sz w:val="24"/>
              </w:rPr>
              <w:t>5.41</w:t>
            </w:r>
          </w:p>
        </w:tc>
        <w:tc>
          <w:tcPr>
            <w:tcW w:w="1049" w:type="dxa"/>
          </w:tcPr>
          <w:p>
            <w:pPr>
              <w:pStyle w:val="TableParagraph"/>
              <w:spacing w:before="162"/>
              <w:ind w:left="314"/>
              <w:jc w:val="left"/>
              <w:rPr>
                <w:sz w:val="24"/>
              </w:rPr>
            </w:pPr>
            <w:r>
              <w:rPr>
                <w:sz w:val="24"/>
              </w:rPr>
              <w:t>5.31</w:t>
            </w:r>
          </w:p>
        </w:tc>
        <w:tc>
          <w:tcPr>
            <w:tcW w:w="1051" w:type="dxa"/>
          </w:tcPr>
          <w:p>
            <w:pPr>
              <w:pStyle w:val="TableParagraph"/>
              <w:spacing w:before="162"/>
              <w:ind w:left="314"/>
              <w:jc w:val="left"/>
              <w:rPr>
                <w:sz w:val="24"/>
              </w:rPr>
            </w:pPr>
            <w:r>
              <w:rPr>
                <w:sz w:val="24"/>
              </w:rPr>
              <w:t>5.70</w:t>
            </w:r>
          </w:p>
        </w:tc>
        <w:tc>
          <w:tcPr>
            <w:tcW w:w="1049" w:type="dxa"/>
          </w:tcPr>
          <w:p>
            <w:pPr>
              <w:pStyle w:val="TableParagraph"/>
              <w:spacing w:before="162"/>
              <w:ind w:left="314"/>
              <w:jc w:val="left"/>
              <w:rPr>
                <w:sz w:val="24"/>
              </w:rPr>
            </w:pPr>
            <w:r>
              <w:rPr>
                <w:sz w:val="24"/>
              </w:rPr>
              <w:t>5.88</w:t>
            </w:r>
          </w:p>
        </w:tc>
        <w:tc>
          <w:tcPr>
            <w:tcW w:w="1551" w:type="dxa"/>
          </w:tcPr>
          <w:p>
            <w:pPr>
              <w:pStyle w:val="TableParagraph"/>
              <w:spacing w:before="162"/>
              <w:ind w:left="165" w:right="155"/>
              <w:rPr>
                <w:sz w:val="24"/>
              </w:rPr>
            </w:pPr>
            <w:r>
              <w:rPr>
                <w:sz w:val="24"/>
              </w:rPr>
              <w:t>N/A</w:t>
            </w:r>
          </w:p>
        </w:tc>
      </w:tr>
      <w:tr>
        <w:trPr>
          <w:trHeight w:val="445" w:hRule="atLeast"/>
        </w:trPr>
        <w:tc>
          <w:tcPr>
            <w:tcW w:w="1877" w:type="dxa"/>
          </w:tcPr>
          <w:p>
            <w:pPr>
              <w:pStyle w:val="TableParagraph"/>
              <w:spacing w:line="259" w:lineRule="exact" w:before="167"/>
              <w:ind w:left="108"/>
              <w:jc w:val="left"/>
              <w:rPr>
                <w:b/>
                <w:sz w:val="24"/>
              </w:rPr>
            </w:pPr>
            <w:r>
              <w:rPr>
                <w:b/>
                <w:sz w:val="24"/>
              </w:rPr>
              <w:t>Nepal</w:t>
            </w:r>
          </w:p>
        </w:tc>
        <w:tc>
          <w:tcPr>
            <w:tcW w:w="1726" w:type="dxa"/>
          </w:tcPr>
          <w:p>
            <w:pPr>
              <w:pStyle w:val="TableParagraph"/>
              <w:spacing w:before="162"/>
              <w:ind w:left="592"/>
              <w:jc w:val="left"/>
              <w:rPr>
                <w:sz w:val="24"/>
              </w:rPr>
            </w:pPr>
            <w:r>
              <w:rPr>
                <w:sz w:val="24"/>
              </w:rPr>
              <w:t>30.31</w:t>
            </w:r>
          </w:p>
        </w:tc>
        <w:tc>
          <w:tcPr>
            <w:tcW w:w="1051" w:type="dxa"/>
          </w:tcPr>
          <w:p>
            <w:pPr>
              <w:pStyle w:val="TableParagraph"/>
              <w:spacing w:before="162"/>
              <w:ind w:left="234" w:right="226"/>
              <w:rPr>
                <w:sz w:val="24"/>
              </w:rPr>
            </w:pPr>
            <w:r>
              <w:rPr>
                <w:sz w:val="24"/>
              </w:rPr>
              <w:t>31.32</w:t>
            </w:r>
          </w:p>
        </w:tc>
        <w:tc>
          <w:tcPr>
            <w:tcW w:w="1049" w:type="dxa"/>
          </w:tcPr>
          <w:p>
            <w:pPr>
              <w:pStyle w:val="TableParagraph"/>
              <w:spacing w:before="162"/>
              <w:ind w:left="234" w:right="224"/>
              <w:rPr>
                <w:sz w:val="24"/>
              </w:rPr>
            </w:pPr>
            <w:r>
              <w:rPr>
                <w:sz w:val="24"/>
              </w:rPr>
              <w:t>33.18</w:t>
            </w:r>
          </w:p>
        </w:tc>
        <w:tc>
          <w:tcPr>
            <w:tcW w:w="1052" w:type="dxa"/>
          </w:tcPr>
          <w:p>
            <w:pPr>
              <w:pStyle w:val="TableParagraph"/>
              <w:spacing w:before="162"/>
              <w:ind w:right="245"/>
              <w:jc w:val="right"/>
              <w:rPr>
                <w:sz w:val="24"/>
              </w:rPr>
            </w:pPr>
            <w:r>
              <w:rPr>
                <w:sz w:val="24"/>
              </w:rPr>
              <w:t>34.98</w:t>
            </w:r>
          </w:p>
        </w:tc>
        <w:tc>
          <w:tcPr>
            <w:tcW w:w="1049" w:type="dxa"/>
          </w:tcPr>
          <w:p>
            <w:pPr>
              <w:pStyle w:val="TableParagraph"/>
              <w:spacing w:before="162"/>
              <w:ind w:left="233" w:right="224"/>
              <w:rPr>
                <w:sz w:val="24"/>
              </w:rPr>
            </w:pPr>
            <w:r>
              <w:rPr>
                <w:sz w:val="24"/>
              </w:rPr>
              <w:t>33.15</w:t>
            </w:r>
          </w:p>
        </w:tc>
        <w:tc>
          <w:tcPr>
            <w:tcW w:w="1051" w:type="dxa"/>
          </w:tcPr>
          <w:p>
            <w:pPr>
              <w:pStyle w:val="TableParagraph"/>
              <w:spacing w:before="162"/>
              <w:ind w:left="253"/>
              <w:jc w:val="left"/>
              <w:rPr>
                <w:sz w:val="24"/>
              </w:rPr>
            </w:pPr>
            <w:r>
              <w:rPr>
                <w:sz w:val="24"/>
              </w:rPr>
              <w:t>31.53</w:t>
            </w:r>
          </w:p>
        </w:tc>
        <w:tc>
          <w:tcPr>
            <w:tcW w:w="1049" w:type="dxa"/>
          </w:tcPr>
          <w:p>
            <w:pPr>
              <w:pStyle w:val="TableParagraph"/>
              <w:spacing w:before="162"/>
              <w:ind w:left="254"/>
              <w:jc w:val="left"/>
              <w:rPr>
                <w:sz w:val="24"/>
              </w:rPr>
            </w:pPr>
            <w:r>
              <w:rPr>
                <w:sz w:val="24"/>
              </w:rPr>
              <w:t>30.27</w:t>
            </w:r>
          </w:p>
        </w:tc>
        <w:tc>
          <w:tcPr>
            <w:tcW w:w="1051" w:type="dxa"/>
          </w:tcPr>
          <w:p>
            <w:pPr>
              <w:pStyle w:val="TableParagraph"/>
              <w:spacing w:before="162"/>
              <w:ind w:left="254"/>
              <w:jc w:val="left"/>
              <w:rPr>
                <w:sz w:val="24"/>
              </w:rPr>
            </w:pPr>
            <w:r>
              <w:rPr>
                <w:sz w:val="24"/>
              </w:rPr>
              <w:t>29.38</w:t>
            </w:r>
          </w:p>
        </w:tc>
        <w:tc>
          <w:tcPr>
            <w:tcW w:w="1049" w:type="dxa"/>
          </w:tcPr>
          <w:p>
            <w:pPr>
              <w:pStyle w:val="TableParagraph"/>
              <w:spacing w:before="162"/>
              <w:ind w:left="254"/>
              <w:jc w:val="left"/>
              <w:rPr>
                <w:sz w:val="24"/>
              </w:rPr>
            </w:pPr>
            <w:r>
              <w:rPr>
                <w:sz w:val="24"/>
              </w:rPr>
              <w:t>29.17</w:t>
            </w:r>
          </w:p>
        </w:tc>
        <w:tc>
          <w:tcPr>
            <w:tcW w:w="1551" w:type="dxa"/>
          </w:tcPr>
          <w:p>
            <w:pPr>
              <w:pStyle w:val="TableParagraph"/>
              <w:spacing w:before="162"/>
              <w:ind w:left="165" w:right="158"/>
              <w:rPr>
                <w:sz w:val="24"/>
              </w:rPr>
            </w:pPr>
            <w:r>
              <w:rPr>
                <w:sz w:val="24"/>
              </w:rPr>
              <w:t>27.04</w:t>
            </w:r>
          </w:p>
        </w:tc>
      </w:tr>
      <w:tr>
        <w:trPr>
          <w:trHeight w:val="446" w:hRule="atLeast"/>
        </w:trPr>
        <w:tc>
          <w:tcPr>
            <w:tcW w:w="1877" w:type="dxa"/>
          </w:tcPr>
          <w:p>
            <w:pPr>
              <w:pStyle w:val="TableParagraph"/>
              <w:spacing w:line="259" w:lineRule="exact" w:before="167"/>
              <w:ind w:left="108"/>
              <w:jc w:val="left"/>
              <w:rPr>
                <w:b/>
                <w:sz w:val="24"/>
              </w:rPr>
            </w:pPr>
            <w:r>
              <w:rPr>
                <w:b/>
                <w:sz w:val="24"/>
              </w:rPr>
              <w:t>Pakistan</w:t>
            </w:r>
          </w:p>
        </w:tc>
        <w:tc>
          <w:tcPr>
            <w:tcW w:w="1726" w:type="dxa"/>
          </w:tcPr>
          <w:p>
            <w:pPr>
              <w:pStyle w:val="TableParagraph"/>
              <w:spacing w:before="162"/>
              <w:ind w:left="592"/>
              <w:jc w:val="left"/>
              <w:rPr>
                <w:sz w:val="24"/>
              </w:rPr>
            </w:pPr>
            <w:r>
              <w:rPr>
                <w:sz w:val="24"/>
              </w:rPr>
              <w:t>22.50</w:t>
            </w:r>
          </w:p>
        </w:tc>
        <w:tc>
          <w:tcPr>
            <w:tcW w:w="1051" w:type="dxa"/>
          </w:tcPr>
          <w:p>
            <w:pPr>
              <w:pStyle w:val="TableParagraph"/>
              <w:spacing w:before="162"/>
              <w:ind w:left="234" w:right="226"/>
              <w:rPr>
                <w:sz w:val="24"/>
              </w:rPr>
            </w:pPr>
            <w:r>
              <w:rPr>
                <w:sz w:val="24"/>
              </w:rPr>
              <w:t>22.72</w:t>
            </w:r>
          </w:p>
        </w:tc>
        <w:tc>
          <w:tcPr>
            <w:tcW w:w="1049" w:type="dxa"/>
          </w:tcPr>
          <w:p>
            <w:pPr>
              <w:pStyle w:val="TableParagraph"/>
              <w:spacing w:before="162"/>
              <w:ind w:left="234" w:right="224"/>
              <w:rPr>
                <w:sz w:val="24"/>
              </w:rPr>
            </w:pPr>
            <w:r>
              <w:rPr>
                <w:sz w:val="24"/>
              </w:rPr>
              <w:t>23.28</w:t>
            </w:r>
          </w:p>
        </w:tc>
        <w:tc>
          <w:tcPr>
            <w:tcW w:w="1052" w:type="dxa"/>
          </w:tcPr>
          <w:p>
            <w:pPr>
              <w:pStyle w:val="TableParagraph"/>
              <w:spacing w:before="162"/>
              <w:ind w:right="245"/>
              <w:jc w:val="right"/>
              <w:rPr>
                <w:sz w:val="24"/>
              </w:rPr>
            </w:pPr>
            <w:r>
              <w:rPr>
                <w:sz w:val="24"/>
              </w:rPr>
              <w:t>25.13</w:t>
            </w:r>
          </w:p>
        </w:tc>
        <w:tc>
          <w:tcPr>
            <w:tcW w:w="1049" w:type="dxa"/>
          </w:tcPr>
          <w:p>
            <w:pPr>
              <w:pStyle w:val="TableParagraph"/>
              <w:spacing w:before="162"/>
              <w:ind w:left="233" w:right="224"/>
              <w:rPr>
                <w:sz w:val="24"/>
              </w:rPr>
            </w:pPr>
            <w:r>
              <w:rPr>
                <w:sz w:val="24"/>
              </w:rPr>
              <w:t>23.71</w:t>
            </w:r>
          </w:p>
        </w:tc>
        <w:tc>
          <w:tcPr>
            <w:tcW w:w="1051" w:type="dxa"/>
          </w:tcPr>
          <w:p>
            <w:pPr>
              <w:pStyle w:val="TableParagraph"/>
              <w:spacing w:before="162"/>
              <w:ind w:left="253"/>
              <w:jc w:val="left"/>
              <w:rPr>
                <w:sz w:val="24"/>
              </w:rPr>
            </w:pPr>
            <w:r>
              <w:rPr>
                <w:sz w:val="24"/>
              </w:rPr>
              <w:t>23.83</w:t>
            </w:r>
          </w:p>
        </w:tc>
        <w:tc>
          <w:tcPr>
            <w:tcW w:w="1049" w:type="dxa"/>
          </w:tcPr>
          <w:p>
            <w:pPr>
              <w:pStyle w:val="TableParagraph"/>
              <w:spacing w:before="162"/>
              <w:ind w:left="254"/>
              <w:jc w:val="left"/>
              <w:rPr>
                <w:sz w:val="24"/>
              </w:rPr>
            </w:pPr>
            <w:r>
              <w:rPr>
                <w:sz w:val="24"/>
              </w:rPr>
              <w:t>23.74</w:t>
            </w:r>
          </w:p>
        </w:tc>
        <w:tc>
          <w:tcPr>
            <w:tcW w:w="1051" w:type="dxa"/>
          </w:tcPr>
          <w:p>
            <w:pPr>
              <w:pStyle w:val="TableParagraph"/>
              <w:spacing w:before="162"/>
              <w:ind w:left="254"/>
              <w:jc w:val="left"/>
              <w:rPr>
                <w:sz w:val="24"/>
              </w:rPr>
            </w:pPr>
            <w:r>
              <w:rPr>
                <w:sz w:val="24"/>
              </w:rPr>
              <w:t>23.82</w:t>
            </w:r>
          </w:p>
        </w:tc>
        <w:tc>
          <w:tcPr>
            <w:tcW w:w="1049" w:type="dxa"/>
          </w:tcPr>
          <w:p>
            <w:pPr>
              <w:pStyle w:val="TableParagraph"/>
              <w:spacing w:before="162"/>
              <w:ind w:left="254"/>
              <w:jc w:val="left"/>
              <w:rPr>
                <w:sz w:val="24"/>
              </w:rPr>
            </w:pPr>
            <w:r>
              <w:rPr>
                <w:sz w:val="24"/>
              </w:rPr>
              <w:t>23.22</w:t>
            </w:r>
          </w:p>
        </w:tc>
        <w:tc>
          <w:tcPr>
            <w:tcW w:w="1551" w:type="dxa"/>
          </w:tcPr>
          <w:p>
            <w:pPr>
              <w:pStyle w:val="TableParagraph"/>
              <w:spacing w:before="162"/>
              <w:ind w:left="165" w:right="158"/>
              <w:rPr>
                <w:sz w:val="24"/>
              </w:rPr>
            </w:pPr>
            <w:r>
              <w:rPr>
                <w:sz w:val="24"/>
              </w:rPr>
              <w:t>22.88</w:t>
            </w:r>
          </w:p>
        </w:tc>
      </w:tr>
      <w:tr>
        <w:trPr>
          <w:trHeight w:val="445" w:hRule="atLeast"/>
        </w:trPr>
        <w:tc>
          <w:tcPr>
            <w:tcW w:w="1877" w:type="dxa"/>
          </w:tcPr>
          <w:p>
            <w:pPr>
              <w:pStyle w:val="TableParagraph"/>
              <w:spacing w:line="259" w:lineRule="exact" w:before="167"/>
              <w:ind w:left="108"/>
              <w:jc w:val="left"/>
              <w:rPr>
                <w:b/>
                <w:sz w:val="24"/>
              </w:rPr>
            </w:pPr>
            <w:r>
              <w:rPr>
                <w:b/>
                <w:sz w:val="24"/>
              </w:rPr>
              <w:t>Sri Lanka</w:t>
            </w:r>
          </w:p>
        </w:tc>
        <w:tc>
          <w:tcPr>
            <w:tcW w:w="1726" w:type="dxa"/>
          </w:tcPr>
          <w:p>
            <w:pPr>
              <w:pStyle w:val="TableParagraph"/>
              <w:spacing w:before="162"/>
              <w:ind w:left="592"/>
              <w:jc w:val="left"/>
              <w:rPr>
                <w:sz w:val="24"/>
              </w:rPr>
            </w:pPr>
            <w:r>
              <w:rPr>
                <w:sz w:val="24"/>
              </w:rPr>
              <w:t>13.38</w:t>
            </w:r>
          </w:p>
        </w:tc>
        <w:tc>
          <w:tcPr>
            <w:tcW w:w="1051" w:type="dxa"/>
          </w:tcPr>
          <w:p>
            <w:pPr>
              <w:pStyle w:val="TableParagraph"/>
              <w:spacing w:before="162"/>
              <w:ind w:left="234" w:right="226"/>
              <w:rPr>
                <w:sz w:val="24"/>
              </w:rPr>
            </w:pPr>
            <w:r>
              <w:rPr>
                <w:sz w:val="24"/>
              </w:rPr>
              <w:t>12.69</w:t>
            </w:r>
          </w:p>
        </w:tc>
        <w:tc>
          <w:tcPr>
            <w:tcW w:w="1049" w:type="dxa"/>
          </w:tcPr>
          <w:p>
            <w:pPr>
              <w:pStyle w:val="TableParagraph"/>
              <w:spacing w:before="162"/>
              <w:ind w:left="234" w:right="224"/>
              <w:rPr>
                <w:sz w:val="24"/>
              </w:rPr>
            </w:pPr>
            <w:r>
              <w:rPr>
                <w:sz w:val="24"/>
              </w:rPr>
              <w:t>8.50</w:t>
            </w:r>
          </w:p>
        </w:tc>
        <w:tc>
          <w:tcPr>
            <w:tcW w:w="1052" w:type="dxa"/>
          </w:tcPr>
          <w:p>
            <w:pPr>
              <w:pStyle w:val="TableParagraph"/>
              <w:spacing w:before="162"/>
              <w:ind w:right="305"/>
              <w:jc w:val="right"/>
              <w:rPr>
                <w:sz w:val="24"/>
              </w:rPr>
            </w:pPr>
            <w:r>
              <w:rPr>
                <w:sz w:val="24"/>
              </w:rPr>
              <w:t>8.83</w:t>
            </w:r>
          </w:p>
        </w:tc>
        <w:tc>
          <w:tcPr>
            <w:tcW w:w="1049" w:type="dxa"/>
          </w:tcPr>
          <w:p>
            <w:pPr>
              <w:pStyle w:val="TableParagraph"/>
              <w:spacing w:before="162"/>
              <w:ind w:left="233" w:right="224"/>
              <w:rPr>
                <w:sz w:val="24"/>
              </w:rPr>
            </w:pPr>
            <w:r>
              <w:rPr>
                <w:sz w:val="24"/>
              </w:rPr>
              <w:t>7.45</w:t>
            </w:r>
          </w:p>
        </w:tc>
        <w:tc>
          <w:tcPr>
            <w:tcW w:w="1051" w:type="dxa"/>
          </w:tcPr>
          <w:p>
            <w:pPr>
              <w:pStyle w:val="TableParagraph"/>
              <w:spacing w:before="162"/>
              <w:ind w:left="313"/>
              <w:jc w:val="left"/>
              <w:rPr>
                <w:sz w:val="24"/>
              </w:rPr>
            </w:pPr>
            <w:r>
              <w:rPr>
                <w:sz w:val="24"/>
              </w:rPr>
              <w:t>7.67</w:t>
            </w:r>
          </w:p>
        </w:tc>
        <w:tc>
          <w:tcPr>
            <w:tcW w:w="1049" w:type="dxa"/>
          </w:tcPr>
          <w:p>
            <w:pPr>
              <w:pStyle w:val="TableParagraph"/>
              <w:spacing w:before="162"/>
              <w:ind w:left="314"/>
              <w:jc w:val="left"/>
              <w:rPr>
                <w:sz w:val="24"/>
              </w:rPr>
            </w:pPr>
            <w:r>
              <w:rPr>
                <w:sz w:val="24"/>
              </w:rPr>
              <w:t>8.01</w:t>
            </w:r>
          </w:p>
        </w:tc>
        <w:tc>
          <w:tcPr>
            <w:tcW w:w="1051" w:type="dxa"/>
          </w:tcPr>
          <w:p>
            <w:pPr>
              <w:pStyle w:val="TableParagraph"/>
              <w:spacing w:before="162"/>
              <w:ind w:left="314"/>
              <w:jc w:val="left"/>
              <w:rPr>
                <w:sz w:val="24"/>
              </w:rPr>
            </w:pPr>
            <w:r>
              <w:rPr>
                <w:sz w:val="24"/>
              </w:rPr>
              <w:t>8.18</w:t>
            </w:r>
          </w:p>
        </w:tc>
        <w:tc>
          <w:tcPr>
            <w:tcW w:w="1049" w:type="dxa"/>
          </w:tcPr>
          <w:p>
            <w:pPr>
              <w:pStyle w:val="TableParagraph"/>
              <w:spacing w:before="162"/>
              <w:ind w:left="314"/>
              <w:jc w:val="left"/>
              <w:rPr>
                <w:sz w:val="24"/>
              </w:rPr>
            </w:pPr>
            <w:r>
              <w:rPr>
                <w:sz w:val="24"/>
              </w:rPr>
              <w:t>7.48</w:t>
            </w:r>
          </w:p>
        </w:tc>
        <w:tc>
          <w:tcPr>
            <w:tcW w:w="1551" w:type="dxa"/>
          </w:tcPr>
          <w:p>
            <w:pPr>
              <w:pStyle w:val="TableParagraph"/>
              <w:spacing w:before="162"/>
              <w:ind w:left="165" w:right="158"/>
              <w:rPr>
                <w:sz w:val="24"/>
              </w:rPr>
            </w:pPr>
            <w:r>
              <w:rPr>
                <w:sz w:val="24"/>
              </w:rPr>
              <w:t>7.71</w:t>
            </w:r>
          </w:p>
        </w:tc>
      </w:tr>
    </w:tbl>
    <w:p>
      <w:pPr>
        <w:spacing w:after="0"/>
        <w:rPr>
          <w:sz w:val="24"/>
        </w:rPr>
        <w:sectPr>
          <w:headerReference w:type="default" r:id="rId75"/>
          <w:pgSz w:w="16840" w:h="11910" w:orient="landscape"/>
          <w:pgMar w:header="1673" w:footer="0" w:top="1920" w:bottom="280" w:left="1320" w:right="100"/>
        </w:sectPr>
      </w:pPr>
    </w:p>
    <w:p>
      <w:pPr>
        <w:pStyle w:val="BodyText"/>
        <w:rPr>
          <w:b w:val="0"/>
          <w:sz w:val="20"/>
        </w:rPr>
      </w:pPr>
    </w:p>
    <w:p>
      <w:pPr>
        <w:pStyle w:val="BodyText"/>
        <w:spacing w:before="3" w:after="1"/>
        <w:rPr>
          <w:b w:val="0"/>
          <w:sz w:val="1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1"/>
        <w:gridCol w:w="1868"/>
        <w:gridCol w:w="1135"/>
        <w:gridCol w:w="1106"/>
        <w:gridCol w:w="1109"/>
        <w:gridCol w:w="1135"/>
        <w:gridCol w:w="1109"/>
        <w:gridCol w:w="1107"/>
        <w:gridCol w:w="1109"/>
        <w:gridCol w:w="1109"/>
        <w:gridCol w:w="1299"/>
      </w:tblGrid>
      <w:tr>
        <w:trPr>
          <w:trHeight w:val="385" w:hRule="atLeast"/>
        </w:trPr>
        <w:tc>
          <w:tcPr>
            <w:tcW w:w="2031" w:type="dxa"/>
          </w:tcPr>
          <w:p>
            <w:pPr>
              <w:pStyle w:val="TableParagraph"/>
              <w:spacing w:line="240" w:lineRule="auto"/>
              <w:jc w:val="left"/>
              <w:rPr>
                <w:sz w:val="24"/>
              </w:rPr>
            </w:pPr>
          </w:p>
        </w:tc>
        <w:tc>
          <w:tcPr>
            <w:tcW w:w="1868" w:type="dxa"/>
          </w:tcPr>
          <w:p>
            <w:pPr>
              <w:pStyle w:val="TableParagraph"/>
              <w:spacing w:line="259" w:lineRule="exact" w:before="107"/>
              <w:ind w:right="685"/>
              <w:jc w:val="right"/>
              <w:rPr>
                <w:b/>
                <w:sz w:val="24"/>
              </w:rPr>
            </w:pPr>
            <w:bookmarkStart w:name="Agriculture, forestry, and fishing, valu" w:id="271"/>
            <w:bookmarkEnd w:id="271"/>
            <w:r>
              <w:rPr/>
            </w:r>
            <w:bookmarkStart w:name="_bookmark135" w:id="272"/>
            <w:bookmarkEnd w:id="272"/>
            <w:r>
              <w:rPr/>
            </w:r>
            <w:r>
              <w:rPr>
                <w:b/>
                <w:sz w:val="24"/>
              </w:rPr>
              <w:t>2008</w:t>
            </w:r>
          </w:p>
        </w:tc>
        <w:tc>
          <w:tcPr>
            <w:tcW w:w="1135" w:type="dxa"/>
          </w:tcPr>
          <w:p>
            <w:pPr>
              <w:pStyle w:val="TableParagraph"/>
              <w:spacing w:line="259" w:lineRule="exact" w:before="107"/>
              <w:ind w:left="214" w:right="208"/>
              <w:rPr>
                <w:b/>
                <w:sz w:val="24"/>
              </w:rPr>
            </w:pPr>
            <w:r>
              <w:rPr>
                <w:b/>
                <w:sz w:val="24"/>
              </w:rPr>
              <w:t>2009</w:t>
            </w:r>
          </w:p>
        </w:tc>
        <w:tc>
          <w:tcPr>
            <w:tcW w:w="1106" w:type="dxa"/>
          </w:tcPr>
          <w:p>
            <w:pPr>
              <w:pStyle w:val="TableParagraph"/>
              <w:spacing w:line="259" w:lineRule="exact" w:before="107"/>
              <w:ind w:left="284" w:right="272"/>
              <w:rPr>
                <w:b/>
                <w:sz w:val="24"/>
              </w:rPr>
            </w:pPr>
            <w:r>
              <w:rPr>
                <w:b/>
                <w:sz w:val="24"/>
              </w:rPr>
              <w:t>2010</w:t>
            </w:r>
          </w:p>
        </w:tc>
        <w:tc>
          <w:tcPr>
            <w:tcW w:w="1109" w:type="dxa"/>
          </w:tcPr>
          <w:p>
            <w:pPr>
              <w:pStyle w:val="TableParagraph"/>
              <w:spacing w:line="259" w:lineRule="exact" w:before="107"/>
              <w:ind w:left="314"/>
              <w:jc w:val="left"/>
              <w:rPr>
                <w:b/>
                <w:sz w:val="24"/>
              </w:rPr>
            </w:pPr>
            <w:r>
              <w:rPr>
                <w:b/>
                <w:sz w:val="24"/>
              </w:rPr>
              <w:t>2011</w:t>
            </w:r>
          </w:p>
        </w:tc>
        <w:tc>
          <w:tcPr>
            <w:tcW w:w="1135" w:type="dxa"/>
          </w:tcPr>
          <w:p>
            <w:pPr>
              <w:pStyle w:val="TableParagraph"/>
              <w:spacing w:line="259" w:lineRule="exact" w:before="107"/>
              <w:ind w:left="214" w:right="206"/>
              <w:rPr>
                <w:b/>
                <w:sz w:val="24"/>
              </w:rPr>
            </w:pPr>
            <w:r>
              <w:rPr>
                <w:b/>
                <w:sz w:val="24"/>
              </w:rPr>
              <w:t>2012</w:t>
            </w:r>
          </w:p>
        </w:tc>
        <w:tc>
          <w:tcPr>
            <w:tcW w:w="1109" w:type="dxa"/>
          </w:tcPr>
          <w:p>
            <w:pPr>
              <w:pStyle w:val="TableParagraph"/>
              <w:spacing w:line="259" w:lineRule="exact" w:before="107"/>
              <w:ind w:left="314"/>
              <w:jc w:val="left"/>
              <w:rPr>
                <w:b/>
                <w:sz w:val="24"/>
              </w:rPr>
            </w:pPr>
            <w:r>
              <w:rPr>
                <w:b/>
                <w:sz w:val="24"/>
              </w:rPr>
              <w:t>2013</w:t>
            </w:r>
          </w:p>
        </w:tc>
        <w:tc>
          <w:tcPr>
            <w:tcW w:w="1107" w:type="dxa"/>
          </w:tcPr>
          <w:p>
            <w:pPr>
              <w:pStyle w:val="TableParagraph"/>
              <w:spacing w:line="259" w:lineRule="exact" w:before="107"/>
              <w:ind w:left="314"/>
              <w:jc w:val="left"/>
              <w:rPr>
                <w:b/>
                <w:sz w:val="24"/>
              </w:rPr>
            </w:pPr>
            <w:r>
              <w:rPr>
                <w:b/>
                <w:sz w:val="24"/>
              </w:rPr>
              <w:t>2014</w:t>
            </w:r>
          </w:p>
        </w:tc>
        <w:tc>
          <w:tcPr>
            <w:tcW w:w="1109" w:type="dxa"/>
          </w:tcPr>
          <w:p>
            <w:pPr>
              <w:pStyle w:val="TableParagraph"/>
              <w:spacing w:line="259" w:lineRule="exact" w:before="107"/>
              <w:ind w:left="314"/>
              <w:jc w:val="left"/>
              <w:rPr>
                <w:b/>
                <w:sz w:val="24"/>
              </w:rPr>
            </w:pPr>
            <w:r>
              <w:rPr>
                <w:b/>
                <w:sz w:val="24"/>
              </w:rPr>
              <w:t>2015</w:t>
            </w:r>
          </w:p>
        </w:tc>
        <w:tc>
          <w:tcPr>
            <w:tcW w:w="1109" w:type="dxa"/>
          </w:tcPr>
          <w:p>
            <w:pPr>
              <w:pStyle w:val="TableParagraph"/>
              <w:spacing w:line="259" w:lineRule="exact" w:before="107"/>
              <w:ind w:left="284" w:right="275"/>
              <w:rPr>
                <w:b/>
                <w:sz w:val="24"/>
              </w:rPr>
            </w:pPr>
            <w:r>
              <w:rPr>
                <w:b/>
                <w:sz w:val="24"/>
              </w:rPr>
              <w:t>2016</w:t>
            </w:r>
          </w:p>
        </w:tc>
        <w:tc>
          <w:tcPr>
            <w:tcW w:w="1299" w:type="dxa"/>
          </w:tcPr>
          <w:p>
            <w:pPr>
              <w:pStyle w:val="TableParagraph"/>
              <w:spacing w:line="259" w:lineRule="exact" w:before="107"/>
              <w:ind w:left="267" w:right="260"/>
              <w:rPr>
                <w:b/>
                <w:sz w:val="24"/>
              </w:rPr>
            </w:pPr>
            <w:r>
              <w:rPr>
                <w:b/>
                <w:sz w:val="24"/>
              </w:rPr>
              <w:t>2017</w:t>
            </w:r>
          </w:p>
        </w:tc>
      </w:tr>
      <w:tr>
        <w:trPr>
          <w:trHeight w:val="386" w:hRule="atLeast"/>
        </w:trPr>
        <w:tc>
          <w:tcPr>
            <w:tcW w:w="2031" w:type="dxa"/>
          </w:tcPr>
          <w:p>
            <w:pPr>
              <w:pStyle w:val="TableParagraph"/>
              <w:spacing w:line="259" w:lineRule="exact" w:before="107"/>
              <w:ind w:left="108"/>
              <w:jc w:val="left"/>
              <w:rPr>
                <w:b/>
                <w:sz w:val="24"/>
              </w:rPr>
            </w:pPr>
            <w:r>
              <w:rPr>
                <w:b/>
                <w:sz w:val="24"/>
              </w:rPr>
              <w:t>Afghanistan</w:t>
            </w:r>
          </w:p>
        </w:tc>
        <w:tc>
          <w:tcPr>
            <w:tcW w:w="1868" w:type="dxa"/>
          </w:tcPr>
          <w:p>
            <w:pPr>
              <w:pStyle w:val="TableParagraph"/>
              <w:spacing w:before="102"/>
              <w:ind w:right="615"/>
              <w:jc w:val="right"/>
              <w:rPr>
                <w:sz w:val="24"/>
              </w:rPr>
            </w:pPr>
            <w:r>
              <w:rPr>
                <w:sz w:val="24"/>
              </w:rPr>
              <w:t>-14.92</w:t>
            </w:r>
          </w:p>
        </w:tc>
        <w:tc>
          <w:tcPr>
            <w:tcW w:w="1135" w:type="dxa"/>
          </w:tcPr>
          <w:p>
            <w:pPr>
              <w:pStyle w:val="TableParagraph"/>
              <w:spacing w:before="102"/>
              <w:ind w:left="214" w:right="205"/>
              <w:rPr>
                <w:sz w:val="24"/>
              </w:rPr>
            </w:pPr>
            <w:r>
              <w:rPr>
                <w:sz w:val="24"/>
              </w:rPr>
              <w:t>44.57</w:t>
            </w:r>
          </w:p>
        </w:tc>
        <w:tc>
          <w:tcPr>
            <w:tcW w:w="1106" w:type="dxa"/>
          </w:tcPr>
          <w:p>
            <w:pPr>
              <w:pStyle w:val="TableParagraph"/>
              <w:spacing w:before="102"/>
              <w:ind w:left="284" w:right="272"/>
              <w:rPr>
                <w:sz w:val="24"/>
              </w:rPr>
            </w:pPr>
            <w:r>
              <w:rPr>
                <w:sz w:val="24"/>
              </w:rPr>
              <w:t>-6.37</w:t>
            </w:r>
          </w:p>
        </w:tc>
        <w:tc>
          <w:tcPr>
            <w:tcW w:w="1109" w:type="dxa"/>
          </w:tcPr>
          <w:p>
            <w:pPr>
              <w:pStyle w:val="TableParagraph"/>
              <w:spacing w:before="102"/>
              <w:ind w:left="304"/>
              <w:jc w:val="left"/>
              <w:rPr>
                <w:sz w:val="24"/>
              </w:rPr>
            </w:pPr>
            <w:r>
              <w:rPr>
                <w:sz w:val="24"/>
              </w:rPr>
              <w:t>-7.59</w:t>
            </w:r>
          </w:p>
        </w:tc>
        <w:tc>
          <w:tcPr>
            <w:tcW w:w="1135" w:type="dxa"/>
          </w:tcPr>
          <w:p>
            <w:pPr>
              <w:pStyle w:val="TableParagraph"/>
              <w:spacing w:before="102"/>
              <w:ind w:left="214" w:right="204"/>
              <w:rPr>
                <w:sz w:val="24"/>
              </w:rPr>
            </w:pPr>
            <w:r>
              <w:rPr>
                <w:sz w:val="24"/>
              </w:rPr>
              <w:t>18.22</w:t>
            </w:r>
          </w:p>
        </w:tc>
        <w:tc>
          <w:tcPr>
            <w:tcW w:w="1109" w:type="dxa"/>
          </w:tcPr>
          <w:p>
            <w:pPr>
              <w:pStyle w:val="TableParagraph"/>
              <w:spacing w:before="102"/>
              <w:ind w:left="343"/>
              <w:jc w:val="left"/>
              <w:rPr>
                <w:sz w:val="24"/>
              </w:rPr>
            </w:pPr>
            <w:r>
              <w:rPr>
                <w:sz w:val="24"/>
              </w:rPr>
              <w:t>0.01</w:t>
            </w:r>
          </w:p>
        </w:tc>
        <w:tc>
          <w:tcPr>
            <w:tcW w:w="1107" w:type="dxa"/>
          </w:tcPr>
          <w:p>
            <w:pPr>
              <w:pStyle w:val="TableParagraph"/>
              <w:spacing w:before="102"/>
              <w:ind w:left="304"/>
              <w:jc w:val="left"/>
              <w:rPr>
                <w:sz w:val="24"/>
              </w:rPr>
            </w:pPr>
            <w:r>
              <w:rPr>
                <w:sz w:val="24"/>
              </w:rPr>
              <w:t>-0.10</w:t>
            </w:r>
          </w:p>
        </w:tc>
        <w:tc>
          <w:tcPr>
            <w:tcW w:w="1109" w:type="dxa"/>
          </w:tcPr>
          <w:p>
            <w:pPr>
              <w:pStyle w:val="TableParagraph"/>
              <w:spacing w:before="102"/>
              <w:ind w:left="304"/>
              <w:jc w:val="left"/>
              <w:rPr>
                <w:sz w:val="24"/>
              </w:rPr>
            </w:pPr>
            <w:r>
              <w:rPr>
                <w:sz w:val="24"/>
              </w:rPr>
              <w:t>-5.66</w:t>
            </w:r>
          </w:p>
        </w:tc>
        <w:tc>
          <w:tcPr>
            <w:tcW w:w="1109" w:type="dxa"/>
          </w:tcPr>
          <w:p>
            <w:pPr>
              <w:pStyle w:val="TableParagraph"/>
              <w:spacing w:before="102"/>
              <w:ind w:left="282" w:right="275"/>
              <w:rPr>
                <w:sz w:val="24"/>
              </w:rPr>
            </w:pPr>
            <w:r>
              <w:rPr>
                <w:sz w:val="24"/>
              </w:rPr>
              <w:t>5.97</w:t>
            </w:r>
          </w:p>
        </w:tc>
        <w:tc>
          <w:tcPr>
            <w:tcW w:w="1299" w:type="dxa"/>
          </w:tcPr>
          <w:p>
            <w:pPr>
              <w:pStyle w:val="TableParagraph"/>
              <w:spacing w:before="102"/>
              <w:ind w:left="267" w:right="260"/>
              <w:rPr>
                <w:sz w:val="24"/>
              </w:rPr>
            </w:pPr>
            <w:r>
              <w:rPr>
                <w:sz w:val="24"/>
              </w:rPr>
              <w:t>..</w:t>
            </w:r>
          </w:p>
        </w:tc>
      </w:tr>
      <w:tr>
        <w:trPr>
          <w:trHeight w:val="386" w:hRule="atLeast"/>
        </w:trPr>
        <w:tc>
          <w:tcPr>
            <w:tcW w:w="2031" w:type="dxa"/>
          </w:tcPr>
          <w:p>
            <w:pPr>
              <w:pStyle w:val="TableParagraph"/>
              <w:spacing w:line="259" w:lineRule="exact" w:before="107"/>
              <w:ind w:left="108"/>
              <w:jc w:val="left"/>
              <w:rPr>
                <w:b/>
                <w:sz w:val="24"/>
              </w:rPr>
            </w:pPr>
            <w:r>
              <w:rPr>
                <w:b/>
                <w:sz w:val="24"/>
              </w:rPr>
              <w:t>Bangladesh</w:t>
            </w:r>
          </w:p>
        </w:tc>
        <w:tc>
          <w:tcPr>
            <w:tcW w:w="1868" w:type="dxa"/>
          </w:tcPr>
          <w:p>
            <w:pPr>
              <w:pStyle w:val="TableParagraph"/>
              <w:spacing w:before="102"/>
              <w:ind w:right="716"/>
              <w:jc w:val="right"/>
              <w:rPr>
                <w:sz w:val="24"/>
              </w:rPr>
            </w:pPr>
            <w:r>
              <w:rPr>
                <w:sz w:val="24"/>
              </w:rPr>
              <w:t>4.49</w:t>
            </w:r>
          </w:p>
        </w:tc>
        <w:tc>
          <w:tcPr>
            <w:tcW w:w="1135" w:type="dxa"/>
          </w:tcPr>
          <w:p>
            <w:pPr>
              <w:pStyle w:val="TableParagraph"/>
              <w:spacing w:before="102"/>
              <w:ind w:left="214" w:right="205"/>
              <w:rPr>
                <w:sz w:val="24"/>
              </w:rPr>
            </w:pPr>
            <w:r>
              <w:rPr>
                <w:sz w:val="24"/>
              </w:rPr>
              <w:t>3.47</w:t>
            </w:r>
          </w:p>
        </w:tc>
        <w:tc>
          <w:tcPr>
            <w:tcW w:w="1106" w:type="dxa"/>
          </w:tcPr>
          <w:p>
            <w:pPr>
              <w:pStyle w:val="TableParagraph"/>
              <w:spacing w:before="102"/>
              <w:ind w:left="281" w:right="272"/>
              <w:rPr>
                <w:sz w:val="24"/>
              </w:rPr>
            </w:pPr>
            <w:r>
              <w:rPr>
                <w:sz w:val="24"/>
              </w:rPr>
              <w:t>6.15</w:t>
            </w:r>
          </w:p>
        </w:tc>
        <w:tc>
          <w:tcPr>
            <w:tcW w:w="1109" w:type="dxa"/>
          </w:tcPr>
          <w:p>
            <w:pPr>
              <w:pStyle w:val="TableParagraph"/>
              <w:spacing w:before="102"/>
              <w:ind w:left="343"/>
              <w:jc w:val="left"/>
              <w:rPr>
                <w:sz w:val="24"/>
              </w:rPr>
            </w:pPr>
            <w:r>
              <w:rPr>
                <w:sz w:val="24"/>
              </w:rPr>
              <w:t>4.46</w:t>
            </w:r>
          </w:p>
        </w:tc>
        <w:tc>
          <w:tcPr>
            <w:tcW w:w="1135" w:type="dxa"/>
          </w:tcPr>
          <w:p>
            <w:pPr>
              <w:pStyle w:val="TableParagraph"/>
              <w:spacing w:before="102"/>
              <w:ind w:left="214" w:right="204"/>
              <w:rPr>
                <w:sz w:val="24"/>
              </w:rPr>
            </w:pPr>
            <w:r>
              <w:rPr>
                <w:sz w:val="24"/>
              </w:rPr>
              <w:t>3.01</w:t>
            </w:r>
          </w:p>
        </w:tc>
        <w:tc>
          <w:tcPr>
            <w:tcW w:w="1109" w:type="dxa"/>
          </w:tcPr>
          <w:p>
            <w:pPr>
              <w:pStyle w:val="TableParagraph"/>
              <w:spacing w:before="102"/>
              <w:ind w:left="343"/>
              <w:jc w:val="left"/>
              <w:rPr>
                <w:sz w:val="24"/>
              </w:rPr>
            </w:pPr>
            <w:r>
              <w:rPr>
                <w:sz w:val="24"/>
              </w:rPr>
              <w:t>2.46</w:t>
            </w:r>
          </w:p>
        </w:tc>
        <w:tc>
          <w:tcPr>
            <w:tcW w:w="1107" w:type="dxa"/>
          </w:tcPr>
          <w:p>
            <w:pPr>
              <w:pStyle w:val="TableParagraph"/>
              <w:spacing w:before="102"/>
              <w:ind w:left="343"/>
              <w:jc w:val="left"/>
              <w:rPr>
                <w:sz w:val="24"/>
              </w:rPr>
            </w:pPr>
            <w:r>
              <w:rPr>
                <w:sz w:val="24"/>
              </w:rPr>
              <w:t>4.37</w:t>
            </w:r>
          </w:p>
        </w:tc>
        <w:tc>
          <w:tcPr>
            <w:tcW w:w="1109" w:type="dxa"/>
          </w:tcPr>
          <w:p>
            <w:pPr>
              <w:pStyle w:val="TableParagraph"/>
              <w:spacing w:before="102"/>
              <w:ind w:left="343"/>
              <w:jc w:val="left"/>
              <w:rPr>
                <w:sz w:val="24"/>
              </w:rPr>
            </w:pPr>
            <w:r>
              <w:rPr>
                <w:sz w:val="24"/>
              </w:rPr>
              <w:t>3.33</w:t>
            </w:r>
          </w:p>
        </w:tc>
        <w:tc>
          <w:tcPr>
            <w:tcW w:w="1109" w:type="dxa"/>
          </w:tcPr>
          <w:p>
            <w:pPr>
              <w:pStyle w:val="TableParagraph"/>
              <w:spacing w:before="102"/>
              <w:ind w:left="282" w:right="275"/>
              <w:rPr>
                <w:sz w:val="24"/>
              </w:rPr>
            </w:pPr>
            <w:r>
              <w:rPr>
                <w:sz w:val="24"/>
              </w:rPr>
              <w:t>2.79</w:t>
            </w:r>
          </w:p>
        </w:tc>
        <w:tc>
          <w:tcPr>
            <w:tcW w:w="1299" w:type="dxa"/>
          </w:tcPr>
          <w:p>
            <w:pPr>
              <w:pStyle w:val="TableParagraph"/>
              <w:spacing w:before="102"/>
              <w:ind w:left="269" w:right="260"/>
              <w:rPr>
                <w:sz w:val="24"/>
              </w:rPr>
            </w:pPr>
            <w:r>
              <w:rPr>
                <w:sz w:val="24"/>
              </w:rPr>
              <w:t>2.97</w:t>
            </w:r>
          </w:p>
        </w:tc>
      </w:tr>
      <w:tr>
        <w:trPr>
          <w:trHeight w:val="386" w:hRule="atLeast"/>
        </w:trPr>
        <w:tc>
          <w:tcPr>
            <w:tcW w:w="2031" w:type="dxa"/>
          </w:tcPr>
          <w:p>
            <w:pPr>
              <w:pStyle w:val="TableParagraph"/>
              <w:spacing w:line="259" w:lineRule="exact" w:before="107"/>
              <w:ind w:left="108"/>
              <w:jc w:val="left"/>
              <w:rPr>
                <w:b/>
                <w:sz w:val="24"/>
              </w:rPr>
            </w:pPr>
            <w:r>
              <w:rPr>
                <w:b/>
                <w:sz w:val="24"/>
              </w:rPr>
              <w:t>Bhutan</w:t>
            </w:r>
          </w:p>
        </w:tc>
        <w:tc>
          <w:tcPr>
            <w:tcW w:w="1868" w:type="dxa"/>
          </w:tcPr>
          <w:p>
            <w:pPr>
              <w:pStyle w:val="TableParagraph"/>
              <w:spacing w:before="102"/>
              <w:ind w:right="716"/>
              <w:jc w:val="right"/>
              <w:rPr>
                <w:sz w:val="24"/>
              </w:rPr>
            </w:pPr>
            <w:r>
              <w:rPr>
                <w:sz w:val="24"/>
              </w:rPr>
              <w:t>0.71</w:t>
            </w:r>
          </w:p>
        </w:tc>
        <w:tc>
          <w:tcPr>
            <w:tcW w:w="1135" w:type="dxa"/>
          </w:tcPr>
          <w:p>
            <w:pPr>
              <w:pStyle w:val="TableParagraph"/>
              <w:spacing w:before="102"/>
              <w:ind w:left="214" w:right="205"/>
              <w:rPr>
                <w:sz w:val="24"/>
              </w:rPr>
            </w:pPr>
            <w:r>
              <w:rPr>
                <w:sz w:val="24"/>
              </w:rPr>
              <w:t>2.66</w:t>
            </w:r>
          </w:p>
        </w:tc>
        <w:tc>
          <w:tcPr>
            <w:tcW w:w="1106" w:type="dxa"/>
          </w:tcPr>
          <w:p>
            <w:pPr>
              <w:pStyle w:val="TableParagraph"/>
              <w:spacing w:before="102"/>
              <w:ind w:left="281" w:right="272"/>
              <w:rPr>
                <w:sz w:val="24"/>
              </w:rPr>
            </w:pPr>
            <w:r>
              <w:rPr>
                <w:sz w:val="24"/>
              </w:rPr>
              <w:t>0.85</w:t>
            </w:r>
          </w:p>
        </w:tc>
        <w:tc>
          <w:tcPr>
            <w:tcW w:w="1109" w:type="dxa"/>
          </w:tcPr>
          <w:p>
            <w:pPr>
              <w:pStyle w:val="TableParagraph"/>
              <w:spacing w:before="102"/>
              <w:ind w:left="343"/>
              <w:jc w:val="left"/>
              <w:rPr>
                <w:sz w:val="24"/>
              </w:rPr>
            </w:pPr>
            <w:r>
              <w:rPr>
                <w:sz w:val="24"/>
              </w:rPr>
              <w:t>2.41</w:t>
            </w:r>
          </w:p>
        </w:tc>
        <w:tc>
          <w:tcPr>
            <w:tcW w:w="1135" w:type="dxa"/>
          </w:tcPr>
          <w:p>
            <w:pPr>
              <w:pStyle w:val="TableParagraph"/>
              <w:spacing w:before="102"/>
              <w:ind w:left="214" w:right="204"/>
              <w:rPr>
                <w:sz w:val="24"/>
              </w:rPr>
            </w:pPr>
            <w:r>
              <w:rPr>
                <w:sz w:val="24"/>
              </w:rPr>
              <w:t>2.25</w:t>
            </w:r>
          </w:p>
        </w:tc>
        <w:tc>
          <w:tcPr>
            <w:tcW w:w="1109" w:type="dxa"/>
          </w:tcPr>
          <w:p>
            <w:pPr>
              <w:pStyle w:val="TableParagraph"/>
              <w:spacing w:before="102"/>
              <w:ind w:left="343"/>
              <w:jc w:val="left"/>
              <w:rPr>
                <w:sz w:val="24"/>
              </w:rPr>
            </w:pPr>
            <w:r>
              <w:rPr>
                <w:sz w:val="24"/>
              </w:rPr>
              <w:t>2.40</w:t>
            </w:r>
          </w:p>
        </w:tc>
        <w:tc>
          <w:tcPr>
            <w:tcW w:w="1107" w:type="dxa"/>
          </w:tcPr>
          <w:p>
            <w:pPr>
              <w:pStyle w:val="TableParagraph"/>
              <w:spacing w:before="102"/>
              <w:ind w:left="343"/>
              <w:jc w:val="left"/>
              <w:rPr>
                <w:sz w:val="24"/>
              </w:rPr>
            </w:pPr>
            <w:r>
              <w:rPr>
                <w:sz w:val="24"/>
              </w:rPr>
              <w:t>2.36</w:t>
            </w:r>
          </w:p>
        </w:tc>
        <w:tc>
          <w:tcPr>
            <w:tcW w:w="1109" w:type="dxa"/>
          </w:tcPr>
          <w:p>
            <w:pPr>
              <w:pStyle w:val="TableParagraph"/>
              <w:spacing w:before="102"/>
              <w:ind w:left="343"/>
              <w:jc w:val="left"/>
              <w:rPr>
                <w:sz w:val="24"/>
              </w:rPr>
            </w:pPr>
            <w:r>
              <w:rPr>
                <w:sz w:val="24"/>
              </w:rPr>
              <w:t>5.08</w:t>
            </w:r>
          </w:p>
        </w:tc>
        <w:tc>
          <w:tcPr>
            <w:tcW w:w="1109" w:type="dxa"/>
          </w:tcPr>
          <w:p>
            <w:pPr>
              <w:pStyle w:val="TableParagraph"/>
              <w:spacing w:before="102"/>
              <w:ind w:left="282" w:right="275"/>
              <w:rPr>
                <w:sz w:val="24"/>
              </w:rPr>
            </w:pPr>
            <w:r>
              <w:rPr>
                <w:sz w:val="24"/>
              </w:rPr>
              <w:t>3.65</w:t>
            </w:r>
          </w:p>
        </w:tc>
        <w:tc>
          <w:tcPr>
            <w:tcW w:w="1299" w:type="dxa"/>
          </w:tcPr>
          <w:p>
            <w:pPr>
              <w:pStyle w:val="TableParagraph"/>
              <w:spacing w:before="102"/>
              <w:ind w:left="269" w:right="260"/>
              <w:rPr>
                <w:sz w:val="24"/>
              </w:rPr>
            </w:pPr>
            <w:r>
              <w:rPr>
                <w:sz w:val="24"/>
              </w:rPr>
              <w:t>4.29</w:t>
            </w:r>
          </w:p>
        </w:tc>
      </w:tr>
      <w:tr>
        <w:trPr>
          <w:trHeight w:val="385" w:hRule="atLeast"/>
        </w:trPr>
        <w:tc>
          <w:tcPr>
            <w:tcW w:w="2031" w:type="dxa"/>
          </w:tcPr>
          <w:p>
            <w:pPr>
              <w:pStyle w:val="TableParagraph"/>
              <w:spacing w:line="259" w:lineRule="exact" w:before="107"/>
              <w:ind w:left="108"/>
              <w:jc w:val="left"/>
              <w:rPr>
                <w:b/>
                <w:sz w:val="24"/>
              </w:rPr>
            </w:pPr>
            <w:r>
              <w:rPr>
                <w:b/>
                <w:sz w:val="24"/>
              </w:rPr>
              <w:t>India</w:t>
            </w:r>
          </w:p>
        </w:tc>
        <w:tc>
          <w:tcPr>
            <w:tcW w:w="1868" w:type="dxa"/>
          </w:tcPr>
          <w:p>
            <w:pPr>
              <w:pStyle w:val="TableParagraph"/>
              <w:spacing w:before="102"/>
              <w:ind w:right="716"/>
              <w:jc w:val="right"/>
              <w:rPr>
                <w:sz w:val="24"/>
              </w:rPr>
            </w:pPr>
            <w:r>
              <w:rPr>
                <w:sz w:val="24"/>
              </w:rPr>
              <w:t>0.09</w:t>
            </w:r>
          </w:p>
        </w:tc>
        <w:tc>
          <w:tcPr>
            <w:tcW w:w="1135" w:type="dxa"/>
          </w:tcPr>
          <w:p>
            <w:pPr>
              <w:pStyle w:val="TableParagraph"/>
              <w:spacing w:before="102"/>
              <w:ind w:left="214" w:right="205"/>
              <w:rPr>
                <w:sz w:val="24"/>
              </w:rPr>
            </w:pPr>
            <w:r>
              <w:rPr>
                <w:sz w:val="24"/>
              </w:rPr>
              <w:t>0.81</w:t>
            </w:r>
          </w:p>
        </w:tc>
        <w:tc>
          <w:tcPr>
            <w:tcW w:w="1106" w:type="dxa"/>
          </w:tcPr>
          <w:p>
            <w:pPr>
              <w:pStyle w:val="TableParagraph"/>
              <w:spacing w:before="102"/>
              <w:ind w:left="281" w:right="272"/>
              <w:rPr>
                <w:sz w:val="24"/>
              </w:rPr>
            </w:pPr>
            <w:r>
              <w:rPr>
                <w:sz w:val="24"/>
              </w:rPr>
              <w:t>8.60</w:t>
            </w:r>
          </w:p>
        </w:tc>
        <w:tc>
          <w:tcPr>
            <w:tcW w:w="1109" w:type="dxa"/>
          </w:tcPr>
          <w:p>
            <w:pPr>
              <w:pStyle w:val="TableParagraph"/>
              <w:spacing w:before="102"/>
              <w:ind w:left="343"/>
              <w:jc w:val="left"/>
              <w:rPr>
                <w:sz w:val="24"/>
              </w:rPr>
            </w:pPr>
            <w:r>
              <w:rPr>
                <w:sz w:val="24"/>
              </w:rPr>
              <w:t>5.02</w:t>
            </w:r>
          </w:p>
        </w:tc>
        <w:tc>
          <w:tcPr>
            <w:tcW w:w="1135" w:type="dxa"/>
          </w:tcPr>
          <w:p>
            <w:pPr>
              <w:pStyle w:val="TableParagraph"/>
              <w:spacing w:before="102"/>
              <w:ind w:left="214" w:right="204"/>
              <w:rPr>
                <w:sz w:val="24"/>
              </w:rPr>
            </w:pPr>
            <w:r>
              <w:rPr>
                <w:sz w:val="24"/>
              </w:rPr>
              <w:t>1.49</w:t>
            </w:r>
          </w:p>
        </w:tc>
        <w:tc>
          <w:tcPr>
            <w:tcW w:w="1109" w:type="dxa"/>
          </w:tcPr>
          <w:p>
            <w:pPr>
              <w:pStyle w:val="TableParagraph"/>
              <w:spacing w:before="102"/>
              <w:ind w:left="343"/>
              <w:jc w:val="left"/>
              <w:rPr>
                <w:sz w:val="24"/>
              </w:rPr>
            </w:pPr>
            <w:r>
              <w:rPr>
                <w:sz w:val="24"/>
              </w:rPr>
              <w:t>5.57</w:t>
            </w:r>
          </w:p>
        </w:tc>
        <w:tc>
          <w:tcPr>
            <w:tcW w:w="1107" w:type="dxa"/>
          </w:tcPr>
          <w:p>
            <w:pPr>
              <w:pStyle w:val="TableParagraph"/>
              <w:spacing w:before="102"/>
              <w:ind w:left="304"/>
              <w:jc w:val="left"/>
              <w:rPr>
                <w:sz w:val="24"/>
              </w:rPr>
            </w:pPr>
            <w:r>
              <w:rPr>
                <w:sz w:val="24"/>
              </w:rPr>
              <w:t>-0.22</w:t>
            </w:r>
          </w:p>
        </w:tc>
        <w:tc>
          <w:tcPr>
            <w:tcW w:w="1109" w:type="dxa"/>
          </w:tcPr>
          <w:p>
            <w:pPr>
              <w:pStyle w:val="TableParagraph"/>
              <w:spacing w:before="102"/>
              <w:ind w:left="343"/>
              <w:jc w:val="left"/>
              <w:rPr>
                <w:sz w:val="24"/>
              </w:rPr>
            </w:pPr>
            <w:r>
              <w:rPr>
                <w:sz w:val="24"/>
              </w:rPr>
              <w:t>0.59</w:t>
            </w:r>
          </w:p>
        </w:tc>
        <w:tc>
          <w:tcPr>
            <w:tcW w:w="1109" w:type="dxa"/>
          </w:tcPr>
          <w:p>
            <w:pPr>
              <w:pStyle w:val="TableParagraph"/>
              <w:spacing w:before="102"/>
              <w:ind w:left="282" w:right="275"/>
              <w:rPr>
                <w:sz w:val="24"/>
              </w:rPr>
            </w:pPr>
            <w:r>
              <w:rPr>
                <w:sz w:val="24"/>
              </w:rPr>
              <w:t>6.29</w:t>
            </w:r>
          </w:p>
        </w:tc>
        <w:tc>
          <w:tcPr>
            <w:tcW w:w="1299" w:type="dxa"/>
          </w:tcPr>
          <w:p>
            <w:pPr>
              <w:pStyle w:val="TableParagraph"/>
              <w:spacing w:before="102"/>
              <w:ind w:left="269" w:right="260"/>
              <w:rPr>
                <w:sz w:val="24"/>
              </w:rPr>
            </w:pPr>
            <w:r>
              <w:rPr>
                <w:sz w:val="24"/>
              </w:rPr>
              <w:t>2.95</w:t>
            </w:r>
          </w:p>
        </w:tc>
      </w:tr>
      <w:tr>
        <w:trPr>
          <w:trHeight w:val="386" w:hRule="atLeast"/>
        </w:trPr>
        <w:tc>
          <w:tcPr>
            <w:tcW w:w="2031" w:type="dxa"/>
          </w:tcPr>
          <w:p>
            <w:pPr>
              <w:pStyle w:val="TableParagraph"/>
              <w:spacing w:line="259" w:lineRule="exact" w:before="107"/>
              <w:ind w:left="108"/>
              <w:jc w:val="left"/>
              <w:rPr>
                <w:b/>
                <w:sz w:val="24"/>
              </w:rPr>
            </w:pPr>
            <w:r>
              <w:rPr>
                <w:b/>
                <w:sz w:val="24"/>
              </w:rPr>
              <w:t>Maldives</w:t>
            </w:r>
          </w:p>
        </w:tc>
        <w:tc>
          <w:tcPr>
            <w:tcW w:w="1868" w:type="dxa"/>
          </w:tcPr>
          <w:p>
            <w:pPr>
              <w:pStyle w:val="TableParagraph"/>
              <w:spacing w:before="102"/>
              <w:ind w:right="675"/>
              <w:jc w:val="right"/>
              <w:rPr>
                <w:sz w:val="24"/>
              </w:rPr>
            </w:pPr>
            <w:r>
              <w:rPr>
                <w:sz w:val="24"/>
              </w:rPr>
              <w:t>-5.72</w:t>
            </w:r>
          </w:p>
        </w:tc>
        <w:tc>
          <w:tcPr>
            <w:tcW w:w="1135" w:type="dxa"/>
          </w:tcPr>
          <w:p>
            <w:pPr>
              <w:pStyle w:val="TableParagraph"/>
              <w:spacing w:before="102"/>
              <w:ind w:left="214" w:right="208"/>
              <w:rPr>
                <w:sz w:val="24"/>
              </w:rPr>
            </w:pPr>
            <w:r>
              <w:rPr>
                <w:sz w:val="24"/>
              </w:rPr>
              <w:t>-2.36</w:t>
            </w:r>
          </w:p>
        </w:tc>
        <w:tc>
          <w:tcPr>
            <w:tcW w:w="1106" w:type="dxa"/>
          </w:tcPr>
          <w:p>
            <w:pPr>
              <w:pStyle w:val="TableParagraph"/>
              <w:spacing w:before="102"/>
              <w:ind w:left="284" w:right="272"/>
              <w:rPr>
                <w:sz w:val="24"/>
              </w:rPr>
            </w:pPr>
            <w:r>
              <w:rPr>
                <w:sz w:val="24"/>
              </w:rPr>
              <w:t>-3.54</w:t>
            </w:r>
          </w:p>
        </w:tc>
        <w:tc>
          <w:tcPr>
            <w:tcW w:w="1109" w:type="dxa"/>
          </w:tcPr>
          <w:p>
            <w:pPr>
              <w:pStyle w:val="TableParagraph"/>
              <w:spacing w:before="102"/>
              <w:ind w:left="343"/>
              <w:jc w:val="left"/>
              <w:rPr>
                <w:sz w:val="24"/>
              </w:rPr>
            </w:pPr>
            <w:r>
              <w:rPr>
                <w:sz w:val="24"/>
              </w:rPr>
              <w:t>0.07</w:t>
            </w:r>
          </w:p>
        </w:tc>
        <w:tc>
          <w:tcPr>
            <w:tcW w:w="1135" w:type="dxa"/>
          </w:tcPr>
          <w:p>
            <w:pPr>
              <w:pStyle w:val="TableParagraph"/>
              <w:spacing w:before="102"/>
              <w:ind w:left="214" w:right="206"/>
              <w:rPr>
                <w:sz w:val="24"/>
              </w:rPr>
            </w:pPr>
            <w:r>
              <w:rPr>
                <w:sz w:val="24"/>
              </w:rPr>
              <w:t>-0.19</w:t>
            </w:r>
          </w:p>
        </w:tc>
        <w:tc>
          <w:tcPr>
            <w:tcW w:w="1109" w:type="dxa"/>
          </w:tcPr>
          <w:p>
            <w:pPr>
              <w:pStyle w:val="TableParagraph"/>
              <w:spacing w:before="102"/>
              <w:ind w:left="343"/>
              <w:jc w:val="left"/>
              <w:rPr>
                <w:sz w:val="24"/>
              </w:rPr>
            </w:pPr>
            <w:r>
              <w:rPr>
                <w:sz w:val="24"/>
              </w:rPr>
              <w:t>6.88</w:t>
            </w:r>
          </w:p>
        </w:tc>
        <w:tc>
          <w:tcPr>
            <w:tcW w:w="1107" w:type="dxa"/>
          </w:tcPr>
          <w:p>
            <w:pPr>
              <w:pStyle w:val="TableParagraph"/>
              <w:spacing w:before="102"/>
              <w:ind w:left="304"/>
              <w:jc w:val="left"/>
              <w:rPr>
                <w:sz w:val="24"/>
              </w:rPr>
            </w:pPr>
            <w:r>
              <w:rPr>
                <w:sz w:val="24"/>
              </w:rPr>
              <w:t>-0.31</w:t>
            </w:r>
          </w:p>
        </w:tc>
        <w:tc>
          <w:tcPr>
            <w:tcW w:w="1109" w:type="dxa"/>
          </w:tcPr>
          <w:p>
            <w:pPr>
              <w:pStyle w:val="TableParagraph"/>
              <w:spacing w:before="102"/>
              <w:ind w:left="304"/>
              <w:jc w:val="left"/>
              <w:rPr>
                <w:sz w:val="24"/>
              </w:rPr>
            </w:pPr>
            <w:r>
              <w:rPr>
                <w:sz w:val="24"/>
              </w:rPr>
              <w:t>-0.47</w:t>
            </w:r>
          </w:p>
        </w:tc>
        <w:tc>
          <w:tcPr>
            <w:tcW w:w="1109" w:type="dxa"/>
          </w:tcPr>
          <w:p>
            <w:pPr>
              <w:pStyle w:val="TableParagraph"/>
              <w:spacing w:before="102"/>
              <w:ind w:left="282" w:right="275"/>
              <w:rPr>
                <w:sz w:val="24"/>
              </w:rPr>
            </w:pPr>
            <w:r>
              <w:rPr>
                <w:sz w:val="24"/>
              </w:rPr>
              <w:t>1.43</w:t>
            </w:r>
          </w:p>
        </w:tc>
        <w:tc>
          <w:tcPr>
            <w:tcW w:w="1299" w:type="dxa"/>
          </w:tcPr>
          <w:p>
            <w:pPr>
              <w:pStyle w:val="TableParagraph"/>
              <w:spacing w:before="102"/>
              <w:ind w:left="269" w:right="260"/>
              <w:rPr>
                <w:sz w:val="24"/>
              </w:rPr>
            </w:pPr>
            <w:r>
              <w:rPr>
                <w:sz w:val="24"/>
              </w:rPr>
              <w:t>12.81</w:t>
            </w:r>
          </w:p>
        </w:tc>
      </w:tr>
      <w:tr>
        <w:trPr>
          <w:trHeight w:val="386" w:hRule="atLeast"/>
        </w:trPr>
        <w:tc>
          <w:tcPr>
            <w:tcW w:w="2031" w:type="dxa"/>
          </w:tcPr>
          <w:p>
            <w:pPr>
              <w:pStyle w:val="TableParagraph"/>
              <w:spacing w:line="259" w:lineRule="exact" w:before="107"/>
              <w:ind w:left="108"/>
              <w:jc w:val="left"/>
              <w:rPr>
                <w:b/>
                <w:sz w:val="24"/>
              </w:rPr>
            </w:pPr>
            <w:r>
              <w:rPr>
                <w:b/>
                <w:sz w:val="24"/>
              </w:rPr>
              <w:t>Nepal</w:t>
            </w:r>
          </w:p>
        </w:tc>
        <w:tc>
          <w:tcPr>
            <w:tcW w:w="1868" w:type="dxa"/>
          </w:tcPr>
          <w:p>
            <w:pPr>
              <w:pStyle w:val="TableParagraph"/>
              <w:spacing w:before="102"/>
              <w:ind w:right="716"/>
              <w:jc w:val="right"/>
              <w:rPr>
                <w:sz w:val="24"/>
              </w:rPr>
            </w:pPr>
            <w:r>
              <w:rPr>
                <w:sz w:val="24"/>
              </w:rPr>
              <w:t>5.82</w:t>
            </w:r>
          </w:p>
        </w:tc>
        <w:tc>
          <w:tcPr>
            <w:tcW w:w="1135" w:type="dxa"/>
          </w:tcPr>
          <w:p>
            <w:pPr>
              <w:pStyle w:val="TableParagraph"/>
              <w:spacing w:before="102"/>
              <w:ind w:left="214" w:right="205"/>
              <w:rPr>
                <w:sz w:val="24"/>
              </w:rPr>
            </w:pPr>
            <w:r>
              <w:rPr>
                <w:sz w:val="24"/>
              </w:rPr>
              <w:t>3.02</w:t>
            </w:r>
          </w:p>
        </w:tc>
        <w:tc>
          <w:tcPr>
            <w:tcW w:w="1106" w:type="dxa"/>
          </w:tcPr>
          <w:p>
            <w:pPr>
              <w:pStyle w:val="TableParagraph"/>
              <w:spacing w:before="102"/>
              <w:ind w:left="281" w:right="272"/>
              <w:rPr>
                <w:sz w:val="24"/>
              </w:rPr>
            </w:pPr>
            <w:r>
              <w:rPr>
                <w:sz w:val="24"/>
              </w:rPr>
              <w:t>2.01</w:t>
            </w:r>
          </w:p>
        </w:tc>
        <w:tc>
          <w:tcPr>
            <w:tcW w:w="1109" w:type="dxa"/>
          </w:tcPr>
          <w:p>
            <w:pPr>
              <w:pStyle w:val="TableParagraph"/>
              <w:spacing w:before="102"/>
              <w:ind w:left="343"/>
              <w:jc w:val="left"/>
              <w:rPr>
                <w:sz w:val="24"/>
              </w:rPr>
            </w:pPr>
            <w:r>
              <w:rPr>
                <w:sz w:val="24"/>
              </w:rPr>
              <w:t>4.51</w:t>
            </w:r>
          </w:p>
        </w:tc>
        <w:tc>
          <w:tcPr>
            <w:tcW w:w="1135" w:type="dxa"/>
          </w:tcPr>
          <w:p>
            <w:pPr>
              <w:pStyle w:val="TableParagraph"/>
              <w:spacing w:before="102"/>
              <w:ind w:left="214" w:right="204"/>
              <w:rPr>
                <w:sz w:val="24"/>
              </w:rPr>
            </w:pPr>
            <w:r>
              <w:rPr>
                <w:sz w:val="24"/>
              </w:rPr>
              <w:t>4.63</w:t>
            </w:r>
          </w:p>
        </w:tc>
        <w:tc>
          <w:tcPr>
            <w:tcW w:w="1109" w:type="dxa"/>
          </w:tcPr>
          <w:p>
            <w:pPr>
              <w:pStyle w:val="TableParagraph"/>
              <w:spacing w:before="102"/>
              <w:ind w:left="343"/>
              <w:jc w:val="left"/>
              <w:rPr>
                <w:sz w:val="24"/>
              </w:rPr>
            </w:pPr>
            <w:r>
              <w:rPr>
                <w:sz w:val="24"/>
              </w:rPr>
              <w:t>1.10</w:t>
            </w:r>
          </w:p>
        </w:tc>
        <w:tc>
          <w:tcPr>
            <w:tcW w:w="1107" w:type="dxa"/>
          </w:tcPr>
          <w:p>
            <w:pPr>
              <w:pStyle w:val="TableParagraph"/>
              <w:spacing w:before="102"/>
              <w:ind w:left="343"/>
              <w:jc w:val="left"/>
              <w:rPr>
                <w:sz w:val="24"/>
              </w:rPr>
            </w:pPr>
            <w:r>
              <w:rPr>
                <w:sz w:val="24"/>
              </w:rPr>
              <w:t>4.55</w:t>
            </w:r>
          </w:p>
        </w:tc>
        <w:tc>
          <w:tcPr>
            <w:tcW w:w="1109" w:type="dxa"/>
          </w:tcPr>
          <w:p>
            <w:pPr>
              <w:pStyle w:val="TableParagraph"/>
              <w:spacing w:before="102"/>
              <w:ind w:left="343"/>
              <w:jc w:val="left"/>
              <w:rPr>
                <w:sz w:val="24"/>
              </w:rPr>
            </w:pPr>
            <w:r>
              <w:rPr>
                <w:sz w:val="24"/>
              </w:rPr>
              <w:t>1.10</w:t>
            </w:r>
          </w:p>
        </w:tc>
        <w:tc>
          <w:tcPr>
            <w:tcW w:w="1109" w:type="dxa"/>
          </w:tcPr>
          <w:p>
            <w:pPr>
              <w:pStyle w:val="TableParagraph"/>
              <w:spacing w:before="102"/>
              <w:ind w:left="282" w:right="275"/>
              <w:rPr>
                <w:sz w:val="24"/>
              </w:rPr>
            </w:pPr>
            <w:r>
              <w:rPr>
                <w:sz w:val="24"/>
              </w:rPr>
              <w:t>0.03</w:t>
            </w:r>
          </w:p>
        </w:tc>
        <w:tc>
          <w:tcPr>
            <w:tcW w:w="1299" w:type="dxa"/>
          </w:tcPr>
          <w:p>
            <w:pPr>
              <w:pStyle w:val="TableParagraph"/>
              <w:spacing w:before="102"/>
              <w:ind w:left="269" w:right="260"/>
              <w:rPr>
                <w:sz w:val="24"/>
              </w:rPr>
            </w:pPr>
            <w:r>
              <w:rPr>
                <w:sz w:val="24"/>
              </w:rPr>
              <w:t>5.29</w:t>
            </w:r>
          </w:p>
        </w:tc>
      </w:tr>
      <w:tr>
        <w:trPr>
          <w:trHeight w:val="385" w:hRule="atLeast"/>
        </w:trPr>
        <w:tc>
          <w:tcPr>
            <w:tcW w:w="2031" w:type="dxa"/>
          </w:tcPr>
          <w:p>
            <w:pPr>
              <w:pStyle w:val="TableParagraph"/>
              <w:spacing w:line="259" w:lineRule="exact" w:before="107"/>
              <w:ind w:left="108"/>
              <w:jc w:val="left"/>
              <w:rPr>
                <w:b/>
                <w:sz w:val="24"/>
              </w:rPr>
            </w:pPr>
            <w:r>
              <w:rPr>
                <w:b/>
                <w:sz w:val="24"/>
              </w:rPr>
              <w:t>Pakistan</w:t>
            </w:r>
          </w:p>
        </w:tc>
        <w:tc>
          <w:tcPr>
            <w:tcW w:w="1868" w:type="dxa"/>
          </w:tcPr>
          <w:p>
            <w:pPr>
              <w:pStyle w:val="TableParagraph"/>
              <w:spacing w:before="102"/>
              <w:ind w:right="716"/>
              <w:jc w:val="right"/>
              <w:rPr>
                <w:sz w:val="24"/>
              </w:rPr>
            </w:pPr>
            <w:r>
              <w:rPr>
                <w:sz w:val="24"/>
              </w:rPr>
              <w:t>1.81</w:t>
            </w:r>
          </w:p>
        </w:tc>
        <w:tc>
          <w:tcPr>
            <w:tcW w:w="1135" w:type="dxa"/>
          </w:tcPr>
          <w:p>
            <w:pPr>
              <w:pStyle w:val="TableParagraph"/>
              <w:spacing w:before="102"/>
              <w:ind w:left="214" w:right="205"/>
              <w:rPr>
                <w:sz w:val="24"/>
              </w:rPr>
            </w:pPr>
            <w:r>
              <w:rPr>
                <w:sz w:val="24"/>
              </w:rPr>
              <w:t>3.50</w:t>
            </w:r>
          </w:p>
        </w:tc>
        <w:tc>
          <w:tcPr>
            <w:tcW w:w="1106" w:type="dxa"/>
          </w:tcPr>
          <w:p>
            <w:pPr>
              <w:pStyle w:val="TableParagraph"/>
              <w:spacing w:before="102"/>
              <w:ind w:left="281" w:right="272"/>
              <w:rPr>
                <w:sz w:val="24"/>
              </w:rPr>
            </w:pPr>
            <w:r>
              <w:rPr>
                <w:sz w:val="24"/>
              </w:rPr>
              <w:t>0.23</w:t>
            </w:r>
          </w:p>
        </w:tc>
        <w:tc>
          <w:tcPr>
            <w:tcW w:w="1109" w:type="dxa"/>
          </w:tcPr>
          <w:p>
            <w:pPr>
              <w:pStyle w:val="TableParagraph"/>
              <w:spacing w:before="102"/>
              <w:ind w:left="343"/>
              <w:jc w:val="left"/>
              <w:rPr>
                <w:sz w:val="24"/>
              </w:rPr>
            </w:pPr>
            <w:r>
              <w:rPr>
                <w:sz w:val="24"/>
              </w:rPr>
              <w:t>1.96</w:t>
            </w:r>
          </w:p>
        </w:tc>
        <w:tc>
          <w:tcPr>
            <w:tcW w:w="1135" w:type="dxa"/>
          </w:tcPr>
          <w:p>
            <w:pPr>
              <w:pStyle w:val="TableParagraph"/>
              <w:spacing w:before="102"/>
              <w:ind w:left="214" w:right="204"/>
              <w:rPr>
                <w:sz w:val="24"/>
              </w:rPr>
            </w:pPr>
            <w:r>
              <w:rPr>
                <w:sz w:val="24"/>
              </w:rPr>
              <w:t>3.62</w:t>
            </w:r>
          </w:p>
        </w:tc>
        <w:tc>
          <w:tcPr>
            <w:tcW w:w="1109" w:type="dxa"/>
          </w:tcPr>
          <w:p>
            <w:pPr>
              <w:pStyle w:val="TableParagraph"/>
              <w:spacing w:before="102"/>
              <w:ind w:left="343"/>
              <w:jc w:val="left"/>
              <w:rPr>
                <w:sz w:val="24"/>
              </w:rPr>
            </w:pPr>
            <w:r>
              <w:rPr>
                <w:sz w:val="24"/>
              </w:rPr>
              <w:t>2.68</w:t>
            </w:r>
          </w:p>
        </w:tc>
        <w:tc>
          <w:tcPr>
            <w:tcW w:w="1107" w:type="dxa"/>
          </w:tcPr>
          <w:p>
            <w:pPr>
              <w:pStyle w:val="TableParagraph"/>
              <w:spacing w:before="102"/>
              <w:ind w:left="343"/>
              <w:jc w:val="left"/>
              <w:rPr>
                <w:sz w:val="24"/>
              </w:rPr>
            </w:pPr>
            <w:r>
              <w:rPr>
                <w:sz w:val="24"/>
              </w:rPr>
              <w:t>2.50</w:t>
            </w:r>
          </w:p>
        </w:tc>
        <w:tc>
          <w:tcPr>
            <w:tcW w:w="1109" w:type="dxa"/>
          </w:tcPr>
          <w:p>
            <w:pPr>
              <w:pStyle w:val="TableParagraph"/>
              <w:spacing w:before="102"/>
              <w:ind w:left="343"/>
              <w:jc w:val="left"/>
              <w:rPr>
                <w:sz w:val="24"/>
              </w:rPr>
            </w:pPr>
            <w:r>
              <w:rPr>
                <w:sz w:val="24"/>
              </w:rPr>
              <w:t>2.13</w:t>
            </w:r>
          </w:p>
        </w:tc>
        <w:tc>
          <w:tcPr>
            <w:tcW w:w="1109" w:type="dxa"/>
          </w:tcPr>
          <w:p>
            <w:pPr>
              <w:pStyle w:val="TableParagraph"/>
              <w:spacing w:before="102"/>
              <w:ind w:left="282" w:right="275"/>
              <w:rPr>
                <w:sz w:val="24"/>
              </w:rPr>
            </w:pPr>
            <w:r>
              <w:rPr>
                <w:sz w:val="24"/>
              </w:rPr>
              <w:t>0.15</w:t>
            </w:r>
          </w:p>
        </w:tc>
        <w:tc>
          <w:tcPr>
            <w:tcW w:w="1299" w:type="dxa"/>
          </w:tcPr>
          <w:p>
            <w:pPr>
              <w:pStyle w:val="TableParagraph"/>
              <w:spacing w:before="102"/>
              <w:ind w:left="269" w:right="260"/>
              <w:rPr>
                <w:sz w:val="24"/>
              </w:rPr>
            </w:pPr>
            <w:r>
              <w:rPr>
                <w:sz w:val="24"/>
              </w:rPr>
              <w:t>2.07</w:t>
            </w:r>
          </w:p>
        </w:tc>
      </w:tr>
      <w:tr>
        <w:trPr>
          <w:trHeight w:val="386" w:hRule="atLeast"/>
        </w:trPr>
        <w:tc>
          <w:tcPr>
            <w:tcW w:w="2031" w:type="dxa"/>
          </w:tcPr>
          <w:p>
            <w:pPr>
              <w:pStyle w:val="TableParagraph"/>
              <w:spacing w:line="259" w:lineRule="exact" w:before="107"/>
              <w:ind w:left="108"/>
              <w:jc w:val="left"/>
              <w:rPr>
                <w:b/>
                <w:sz w:val="24"/>
              </w:rPr>
            </w:pPr>
            <w:r>
              <w:rPr>
                <w:b/>
                <w:sz w:val="24"/>
              </w:rPr>
              <w:t>Sri Lanka</w:t>
            </w:r>
          </w:p>
        </w:tc>
        <w:tc>
          <w:tcPr>
            <w:tcW w:w="1868" w:type="dxa"/>
          </w:tcPr>
          <w:p>
            <w:pPr>
              <w:pStyle w:val="TableParagraph"/>
              <w:spacing w:before="102"/>
              <w:ind w:right="716"/>
              <w:jc w:val="right"/>
              <w:rPr>
                <w:sz w:val="24"/>
              </w:rPr>
            </w:pPr>
            <w:r>
              <w:rPr>
                <w:sz w:val="24"/>
              </w:rPr>
              <w:t>7.53</w:t>
            </w:r>
          </w:p>
        </w:tc>
        <w:tc>
          <w:tcPr>
            <w:tcW w:w="1135" w:type="dxa"/>
          </w:tcPr>
          <w:p>
            <w:pPr>
              <w:pStyle w:val="TableParagraph"/>
              <w:spacing w:before="102"/>
              <w:ind w:left="214" w:right="205"/>
              <w:rPr>
                <w:sz w:val="24"/>
              </w:rPr>
            </w:pPr>
            <w:r>
              <w:rPr>
                <w:sz w:val="24"/>
              </w:rPr>
              <w:t>3.22</w:t>
            </w:r>
          </w:p>
        </w:tc>
        <w:tc>
          <w:tcPr>
            <w:tcW w:w="1106" w:type="dxa"/>
          </w:tcPr>
          <w:p>
            <w:pPr>
              <w:pStyle w:val="TableParagraph"/>
              <w:spacing w:before="102"/>
              <w:ind w:left="281" w:right="272"/>
              <w:rPr>
                <w:sz w:val="24"/>
              </w:rPr>
            </w:pPr>
            <w:r>
              <w:rPr>
                <w:sz w:val="24"/>
              </w:rPr>
              <w:t>6.95</w:t>
            </w:r>
          </w:p>
        </w:tc>
        <w:tc>
          <w:tcPr>
            <w:tcW w:w="1109" w:type="dxa"/>
          </w:tcPr>
          <w:p>
            <w:pPr>
              <w:pStyle w:val="TableParagraph"/>
              <w:spacing w:before="102"/>
              <w:ind w:left="343"/>
              <w:jc w:val="left"/>
              <w:rPr>
                <w:sz w:val="24"/>
              </w:rPr>
            </w:pPr>
            <w:r>
              <w:rPr>
                <w:sz w:val="24"/>
              </w:rPr>
              <w:t>4.60</w:t>
            </w:r>
          </w:p>
        </w:tc>
        <w:tc>
          <w:tcPr>
            <w:tcW w:w="1135" w:type="dxa"/>
          </w:tcPr>
          <w:p>
            <w:pPr>
              <w:pStyle w:val="TableParagraph"/>
              <w:spacing w:before="102"/>
              <w:ind w:left="214" w:right="204"/>
              <w:rPr>
                <w:sz w:val="24"/>
              </w:rPr>
            </w:pPr>
            <w:r>
              <w:rPr>
                <w:sz w:val="24"/>
              </w:rPr>
              <w:t>3.95</w:t>
            </w:r>
          </w:p>
        </w:tc>
        <w:tc>
          <w:tcPr>
            <w:tcW w:w="1109" w:type="dxa"/>
          </w:tcPr>
          <w:p>
            <w:pPr>
              <w:pStyle w:val="TableParagraph"/>
              <w:spacing w:before="102"/>
              <w:ind w:left="343"/>
              <w:jc w:val="left"/>
              <w:rPr>
                <w:sz w:val="24"/>
              </w:rPr>
            </w:pPr>
            <w:r>
              <w:rPr>
                <w:sz w:val="24"/>
              </w:rPr>
              <w:t>3.25</w:t>
            </w:r>
          </w:p>
        </w:tc>
        <w:tc>
          <w:tcPr>
            <w:tcW w:w="1107" w:type="dxa"/>
          </w:tcPr>
          <w:p>
            <w:pPr>
              <w:pStyle w:val="TableParagraph"/>
              <w:spacing w:before="102"/>
              <w:ind w:left="343"/>
              <w:jc w:val="left"/>
              <w:rPr>
                <w:sz w:val="24"/>
              </w:rPr>
            </w:pPr>
            <w:r>
              <w:rPr>
                <w:sz w:val="24"/>
              </w:rPr>
              <w:t>4.58</w:t>
            </w:r>
          </w:p>
        </w:tc>
        <w:tc>
          <w:tcPr>
            <w:tcW w:w="1109" w:type="dxa"/>
          </w:tcPr>
          <w:p>
            <w:pPr>
              <w:pStyle w:val="TableParagraph"/>
              <w:spacing w:before="102"/>
              <w:ind w:left="343"/>
              <w:jc w:val="left"/>
              <w:rPr>
                <w:sz w:val="24"/>
              </w:rPr>
            </w:pPr>
            <w:r>
              <w:rPr>
                <w:sz w:val="24"/>
              </w:rPr>
              <w:t>4.69</w:t>
            </w:r>
          </w:p>
        </w:tc>
        <w:tc>
          <w:tcPr>
            <w:tcW w:w="1109" w:type="dxa"/>
          </w:tcPr>
          <w:p>
            <w:pPr>
              <w:pStyle w:val="TableParagraph"/>
              <w:spacing w:before="102"/>
              <w:ind w:left="284" w:right="275"/>
              <w:rPr>
                <w:sz w:val="24"/>
              </w:rPr>
            </w:pPr>
            <w:r>
              <w:rPr>
                <w:sz w:val="24"/>
              </w:rPr>
              <w:t>-3.80</w:t>
            </w:r>
          </w:p>
        </w:tc>
        <w:tc>
          <w:tcPr>
            <w:tcW w:w="1299" w:type="dxa"/>
          </w:tcPr>
          <w:p>
            <w:pPr>
              <w:pStyle w:val="TableParagraph"/>
              <w:spacing w:before="102"/>
              <w:ind w:left="267" w:right="260"/>
              <w:rPr>
                <w:sz w:val="24"/>
              </w:rPr>
            </w:pPr>
            <w:r>
              <w:rPr>
                <w:sz w:val="24"/>
              </w:rPr>
              <w:t>-0.77</w:t>
            </w:r>
          </w:p>
        </w:tc>
      </w:tr>
    </w:tbl>
    <w:p>
      <w:pPr>
        <w:pStyle w:val="BodyText"/>
        <w:rPr>
          <w:b w:val="0"/>
          <w:sz w:val="20"/>
        </w:rPr>
      </w:pPr>
    </w:p>
    <w:p>
      <w:pPr>
        <w:pStyle w:val="BodyText"/>
        <w:spacing w:before="207"/>
        <w:ind w:left="120"/>
        <w:rPr>
          <w:b w:val="0"/>
        </w:rPr>
      </w:pPr>
      <w:bookmarkStart w:name="Industry (including construction), value" w:id="273"/>
      <w:bookmarkEnd w:id="273"/>
      <w:r>
        <w:rPr/>
      </w:r>
      <w:bookmarkStart w:name="_bookmark136" w:id="274"/>
      <w:bookmarkEnd w:id="274"/>
      <w:r>
        <w:rPr/>
      </w:r>
      <w:r>
        <w:rPr>
          <w:b w:val="0"/>
          <w:color w:val="2D74B5"/>
        </w:rPr>
        <w:t>Industry (including construction), value added (current US$, Billion)</w:t>
      </w:r>
    </w:p>
    <w:p>
      <w:pPr>
        <w:pStyle w:val="BodyText"/>
        <w:rPr>
          <w:b w:val="0"/>
          <w:sz w:val="20"/>
        </w:rPr>
      </w:pPr>
    </w:p>
    <w:p>
      <w:pPr>
        <w:pStyle w:val="BodyText"/>
        <w:spacing w:before="11"/>
        <w:rPr>
          <w:b w:val="0"/>
          <w:sz w:val="1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7"/>
        <w:gridCol w:w="1478"/>
        <w:gridCol w:w="1227"/>
        <w:gridCol w:w="1224"/>
        <w:gridCol w:w="1227"/>
        <w:gridCol w:w="1224"/>
        <w:gridCol w:w="1226"/>
        <w:gridCol w:w="1224"/>
        <w:gridCol w:w="1223"/>
        <w:gridCol w:w="1225"/>
        <w:gridCol w:w="1223"/>
      </w:tblGrid>
      <w:tr>
        <w:trPr>
          <w:trHeight w:val="402" w:hRule="atLeast"/>
        </w:trPr>
        <w:tc>
          <w:tcPr>
            <w:tcW w:w="1637" w:type="dxa"/>
          </w:tcPr>
          <w:p>
            <w:pPr>
              <w:pStyle w:val="TableParagraph"/>
              <w:spacing w:line="240" w:lineRule="auto"/>
              <w:jc w:val="left"/>
              <w:rPr>
                <w:sz w:val="24"/>
              </w:rPr>
            </w:pPr>
          </w:p>
        </w:tc>
        <w:tc>
          <w:tcPr>
            <w:tcW w:w="1478" w:type="dxa"/>
          </w:tcPr>
          <w:p>
            <w:pPr>
              <w:pStyle w:val="TableParagraph"/>
              <w:spacing w:line="259" w:lineRule="exact" w:before="123"/>
              <w:ind w:left="388" w:right="378"/>
              <w:rPr>
                <w:b/>
                <w:sz w:val="24"/>
              </w:rPr>
            </w:pPr>
            <w:r>
              <w:rPr>
                <w:b/>
                <w:sz w:val="24"/>
              </w:rPr>
              <w:t>2008</w:t>
            </w:r>
          </w:p>
        </w:tc>
        <w:tc>
          <w:tcPr>
            <w:tcW w:w="1227" w:type="dxa"/>
          </w:tcPr>
          <w:p>
            <w:pPr>
              <w:pStyle w:val="TableParagraph"/>
              <w:spacing w:line="259" w:lineRule="exact" w:before="123"/>
              <w:ind w:left="261" w:right="252"/>
              <w:rPr>
                <w:b/>
                <w:sz w:val="24"/>
              </w:rPr>
            </w:pPr>
            <w:r>
              <w:rPr>
                <w:b/>
                <w:sz w:val="24"/>
              </w:rPr>
              <w:t>2009</w:t>
            </w:r>
          </w:p>
        </w:tc>
        <w:tc>
          <w:tcPr>
            <w:tcW w:w="1224" w:type="dxa"/>
          </w:tcPr>
          <w:p>
            <w:pPr>
              <w:pStyle w:val="TableParagraph"/>
              <w:spacing w:line="259" w:lineRule="exact" w:before="123"/>
              <w:ind w:left="195" w:right="185"/>
              <w:rPr>
                <w:b/>
                <w:sz w:val="24"/>
              </w:rPr>
            </w:pPr>
            <w:r>
              <w:rPr>
                <w:b/>
                <w:sz w:val="24"/>
              </w:rPr>
              <w:t>2010</w:t>
            </w:r>
          </w:p>
        </w:tc>
        <w:tc>
          <w:tcPr>
            <w:tcW w:w="1227" w:type="dxa"/>
          </w:tcPr>
          <w:p>
            <w:pPr>
              <w:pStyle w:val="TableParagraph"/>
              <w:spacing w:line="259" w:lineRule="exact" w:before="123"/>
              <w:ind w:left="372"/>
              <w:jc w:val="left"/>
              <w:rPr>
                <w:b/>
                <w:sz w:val="24"/>
              </w:rPr>
            </w:pPr>
            <w:r>
              <w:rPr>
                <w:b/>
                <w:sz w:val="24"/>
              </w:rPr>
              <w:t>2011</w:t>
            </w:r>
          </w:p>
        </w:tc>
        <w:tc>
          <w:tcPr>
            <w:tcW w:w="1224" w:type="dxa"/>
          </w:tcPr>
          <w:p>
            <w:pPr>
              <w:pStyle w:val="TableParagraph"/>
              <w:spacing w:line="259" w:lineRule="exact" w:before="123"/>
              <w:ind w:left="195" w:right="185"/>
              <w:rPr>
                <w:b/>
                <w:sz w:val="24"/>
              </w:rPr>
            </w:pPr>
            <w:r>
              <w:rPr>
                <w:b/>
                <w:sz w:val="24"/>
              </w:rPr>
              <w:t>2012</w:t>
            </w:r>
          </w:p>
        </w:tc>
        <w:tc>
          <w:tcPr>
            <w:tcW w:w="1226" w:type="dxa"/>
          </w:tcPr>
          <w:p>
            <w:pPr>
              <w:pStyle w:val="TableParagraph"/>
              <w:spacing w:line="259" w:lineRule="exact" w:before="123"/>
              <w:ind w:left="261" w:right="253"/>
              <w:rPr>
                <w:b/>
                <w:sz w:val="24"/>
              </w:rPr>
            </w:pPr>
            <w:r>
              <w:rPr>
                <w:b/>
                <w:sz w:val="24"/>
              </w:rPr>
              <w:t>2013</w:t>
            </w:r>
          </w:p>
        </w:tc>
        <w:tc>
          <w:tcPr>
            <w:tcW w:w="1224" w:type="dxa"/>
          </w:tcPr>
          <w:p>
            <w:pPr>
              <w:pStyle w:val="TableParagraph"/>
              <w:spacing w:line="259" w:lineRule="exact" w:before="123"/>
              <w:ind w:left="370"/>
              <w:jc w:val="left"/>
              <w:rPr>
                <w:b/>
                <w:sz w:val="24"/>
              </w:rPr>
            </w:pPr>
            <w:r>
              <w:rPr>
                <w:b/>
                <w:sz w:val="24"/>
              </w:rPr>
              <w:t>2014</w:t>
            </w:r>
          </w:p>
        </w:tc>
        <w:tc>
          <w:tcPr>
            <w:tcW w:w="1223" w:type="dxa"/>
          </w:tcPr>
          <w:p>
            <w:pPr>
              <w:pStyle w:val="TableParagraph"/>
              <w:spacing w:line="259" w:lineRule="exact" w:before="123"/>
              <w:ind w:left="262" w:right="249"/>
              <w:rPr>
                <w:b/>
                <w:sz w:val="24"/>
              </w:rPr>
            </w:pPr>
            <w:r>
              <w:rPr>
                <w:b/>
                <w:sz w:val="24"/>
              </w:rPr>
              <w:t>2015</w:t>
            </w:r>
          </w:p>
        </w:tc>
        <w:tc>
          <w:tcPr>
            <w:tcW w:w="1225" w:type="dxa"/>
          </w:tcPr>
          <w:p>
            <w:pPr>
              <w:pStyle w:val="TableParagraph"/>
              <w:spacing w:line="259" w:lineRule="exact" w:before="123"/>
              <w:ind w:left="263" w:right="250"/>
              <w:rPr>
                <w:b/>
                <w:sz w:val="24"/>
              </w:rPr>
            </w:pPr>
            <w:r>
              <w:rPr>
                <w:b/>
                <w:sz w:val="24"/>
              </w:rPr>
              <w:t>2016</w:t>
            </w:r>
          </w:p>
        </w:tc>
        <w:tc>
          <w:tcPr>
            <w:tcW w:w="1223" w:type="dxa"/>
          </w:tcPr>
          <w:p>
            <w:pPr>
              <w:pStyle w:val="TableParagraph"/>
              <w:spacing w:line="259" w:lineRule="exact" w:before="123"/>
              <w:ind w:left="375"/>
              <w:jc w:val="left"/>
              <w:rPr>
                <w:b/>
                <w:sz w:val="24"/>
              </w:rPr>
            </w:pPr>
            <w:r>
              <w:rPr>
                <w:b/>
                <w:sz w:val="24"/>
              </w:rPr>
              <w:t>2017</w:t>
            </w:r>
          </w:p>
        </w:tc>
      </w:tr>
      <w:tr>
        <w:trPr>
          <w:trHeight w:val="402" w:hRule="atLeast"/>
        </w:trPr>
        <w:tc>
          <w:tcPr>
            <w:tcW w:w="1637" w:type="dxa"/>
          </w:tcPr>
          <w:p>
            <w:pPr>
              <w:pStyle w:val="TableParagraph"/>
              <w:spacing w:line="259" w:lineRule="exact" w:before="123"/>
              <w:ind w:left="108"/>
              <w:jc w:val="left"/>
              <w:rPr>
                <w:b/>
                <w:sz w:val="24"/>
              </w:rPr>
            </w:pPr>
            <w:r>
              <w:rPr>
                <w:b/>
                <w:sz w:val="24"/>
              </w:rPr>
              <w:t>Afghanistan</w:t>
            </w:r>
          </w:p>
        </w:tc>
        <w:tc>
          <w:tcPr>
            <w:tcW w:w="1478" w:type="dxa"/>
          </w:tcPr>
          <w:p>
            <w:pPr>
              <w:pStyle w:val="TableParagraph"/>
              <w:spacing w:before="119"/>
              <w:ind w:left="390" w:right="378"/>
              <w:rPr>
                <w:sz w:val="24"/>
              </w:rPr>
            </w:pPr>
            <w:r>
              <w:rPr>
                <w:sz w:val="24"/>
              </w:rPr>
              <w:t>2.72</w:t>
            </w:r>
          </w:p>
        </w:tc>
        <w:tc>
          <w:tcPr>
            <w:tcW w:w="1227" w:type="dxa"/>
          </w:tcPr>
          <w:p>
            <w:pPr>
              <w:pStyle w:val="TableParagraph"/>
              <w:spacing w:before="119"/>
              <w:ind w:left="261" w:right="255"/>
              <w:rPr>
                <w:sz w:val="24"/>
              </w:rPr>
            </w:pPr>
            <w:r>
              <w:rPr>
                <w:sz w:val="24"/>
              </w:rPr>
              <w:t>2.72</w:t>
            </w:r>
          </w:p>
        </w:tc>
        <w:tc>
          <w:tcPr>
            <w:tcW w:w="1224" w:type="dxa"/>
          </w:tcPr>
          <w:p>
            <w:pPr>
              <w:pStyle w:val="TableParagraph"/>
              <w:spacing w:before="119"/>
              <w:ind w:left="195" w:right="187"/>
              <w:rPr>
                <w:sz w:val="24"/>
              </w:rPr>
            </w:pPr>
            <w:r>
              <w:rPr>
                <w:sz w:val="24"/>
              </w:rPr>
              <w:t>3.35</w:t>
            </w:r>
          </w:p>
        </w:tc>
        <w:tc>
          <w:tcPr>
            <w:tcW w:w="1227" w:type="dxa"/>
          </w:tcPr>
          <w:p>
            <w:pPr>
              <w:pStyle w:val="TableParagraph"/>
              <w:spacing w:before="119"/>
              <w:ind w:left="401"/>
              <w:jc w:val="left"/>
              <w:rPr>
                <w:sz w:val="24"/>
              </w:rPr>
            </w:pPr>
            <w:r>
              <w:rPr>
                <w:sz w:val="24"/>
              </w:rPr>
              <w:t>4.05</w:t>
            </w:r>
          </w:p>
        </w:tc>
        <w:tc>
          <w:tcPr>
            <w:tcW w:w="1224" w:type="dxa"/>
          </w:tcPr>
          <w:p>
            <w:pPr>
              <w:pStyle w:val="TableParagraph"/>
              <w:spacing w:before="119"/>
              <w:ind w:left="195" w:right="187"/>
              <w:rPr>
                <w:sz w:val="24"/>
              </w:rPr>
            </w:pPr>
            <w:r>
              <w:rPr>
                <w:sz w:val="24"/>
              </w:rPr>
              <w:t>4.31</w:t>
            </w:r>
          </w:p>
        </w:tc>
        <w:tc>
          <w:tcPr>
            <w:tcW w:w="1226" w:type="dxa"/>
          </w:tcPr>
          <w:p>
            <w:pPr>
              <w:pStyle w:val="TableParagraph"/>
              <w:spacing w:before="119"/>
              <w:ind w:left="261" w:right="255"/>
              <w:rPr>
                <w:sz w:val="24"/>
              </w:rPr>
            </w:pPr>
            <w:r>
              <w:rPr>
                <w:sz w:val="24"/>
              </w:rPr>
              <w:t>4.14</w:t>
            </w:r>
          </w:p>
        </w:tc>
        <w:tc>
          <w:tcPr>
            <w:tcW w:w="1224" w:type="dxa"/>
          </w:tcPr>
          <w:p>
            <w:pPr>
              <w:pStyle w:val="TableParagraph"/>
              <w:spacing w:before="119"/>
              <w:ind w:left="399"/>
              <w:jc w:val="left"/>
              <w:rPr>
                <w:sz w:val="24"/>
              </w:rPr>
            </w:pPr>
            <w:r>
              <w:rPr>
                <w:sz w:val="24"/>
              </w:rPr>
              <w:t>4.35</w:t>
            </w:r>
          </w:p>
        </w:tc>
        <w:tc>
          <w:tcPr>
            <w:tcW w:w="1223" w:type="dxa"/>
          </w:tcPr>
          <w:p>
            <w:pPr>
              <w:pStyle w:val="TableParagraph"/>
              <w:spacing w:before="119"/>
              <w:ind w:left="262" w:right="251"/>
              <w:rPr>
                <w:sz w:val="24"/>
              </w:rPr>
            </w:pPr>
            <w:r>
              <w:rPr>
                <w:sz w:val="24"/>
              </w:rPr>
              <w:t>4.23</w:t>
            </w:r>
          </w:p>
        </w:tc>
        <w:tc>
          <w:tcPr>
            <w:tcW w:w="1225" w:type="dxa"/>
          </w:tcPr>
          <w:p>
            <w:pPr>
              <w:pStyle w:val="TableParagraph"/>
              <w:spacing w:before="119"/>
              <w:ind w:left="263" w:right="252"/>
              <w:rPr>
                <w:sz w:val="24"/>
              </w:rPr>
            </w:pPr>
            <w:r>
              <w:rPr>
                <w:sz w:val="24"/>
              </w:rPr>
              <w:t>4.23</w:t>
            </w:r>
          </w:p>
        </w:tc>
        <w:tc>
          <w:tcPr>
            <w:tcW w:w="1223" w:type="dxa"/>
          </w:tcPr>
          <w:p>
            <w:pPr>
              <w:pStyle w:val="TableParagraph"/>
              <w:spacing w:line="240" w:lineRule="auto"/>
              <w:jc w:val="left"/>
              <w:rPr>
                <w:sz w:val="24"/>
              </w:rPr>
            </w:pPr>
          </w:p>
        </w:tc>
      </w:tr>
      <w:tr>
        <w:trPr>
          <w:trHeight w:val="402" w:hRule="atLeast"/>
        </w:trPr>
        <w:tc>
          <w:tcPr>
            <w:tcW w:w="1637" w:type="dxa"/>
          </w:tcPr>
          <w:p>
            <w:pPr>
              <w:pStyle w:val="TableParagraph"/>
              <w:spacing w:line="259" w:lineRule="exact" w:before="123"/>
              <w:ind w:left="108"/>
              <w:jc w:val="left"/>
              <w:rPr>
                <w:b/>
                <w:sz w:val="24"/>
              </w:rPr>
            </w:pPr>
            <w:r>
              <w:rPr>
                <w:b/>
                <w:sz w:val="24"/>
              </w:rPr>
              <w:t>Bangladesh</w:t>
            </w:r>
          </w:p>
        </w:tc>
        <w:tc>
          <w:tcPr>
            <w:tcW w:w="1478" w:type="dxa"/>
          </w:tcPr>
          <w:p>
            <w:pPr>
              <w:pStyle w:val="TableParagraph"/>
              <w:spacing w:before="119"/>
              <w:ind w:left="390" w:right="378"/>
              <w:rPr>
                <w:sz w:val="24"/>
              </w:rPr>
            </w:pPr>
            <w:r>
              <w:rPr>
                <w:sz w:val="24"/>
              </w:rPr>
              <w:t>22.66</w:t>
            </w:r>
          </w:p>
        </w:tc>
        <w:tc>
          <w:tcPr>
            <w:tcW w:w="1227" w:type="dxa"/>
          </w:tcPr>
          <w:p>
            <w:pPr>
              <w:pStyle w:val="TableParagraph"/>
              <w:spacing w:before="119"/>
              <w:ind w:left="261" w:right="255"/>
              <w:rPr>
                <w:sz w:val="24"/>
              </w:rPr>
            </w:pPr>
            <w:r>
              <w:rPr>
                <w:sz w:val="24"/>
              </w:rPr>
              <w:t>25.92</w:t>
            </w:r>
          </w:p>
        </w:tc>
        <w:tc>
          <w:tcPr>
            <w:tcW w:w="1224" w:type="dxa"/>
          </w:tcPr>
          <w:p>
            <w:pPr>
              <w:pStyle w:val="TableParagraph"/>
              <w:spacing w:before="119"/>
              <w:ind w:left="195" w:right="187"/>
              <w:rPr>
                <w:sz w:val="24"/>
              </w:rPr>
            </w:pPr>
            <w:r>
              <w:rPr>
                <w:sz w:val="24"/>
              </w:rPr>
              <w:t>28.77</w:t>
            </w:r>
          </w:p>
        </w:tc>
        <w:tc>
          <w:tcPr>
            <w:tcW w:w="1227" w:type="dxa"/>
          </w:tcPr>
          <w:p>
            <w:pPr>
              <w:pStyle w:val="TableParagraph"/>
              <w:spacing w:before="119"/>
              <w:ind w:right="333"/>
              <w:jc w:val="right"/>
              <w:rPr>
                <w:sz w:val="24"/>
              </w:rPr>
            </w:pPr>
            <w:r>
              <w:rPr>
                <w:sz w:val="24"/>
              </w:rPr>
              <w:t>32.22</w:t>
            </w:r>
          </w:p>
        </w:tc>
        <w:tc>
          <w:tcPr>
            <w:tcW w:w="1224" w:type="dxa"/>
          </w:tcPr>
          <w:p>
            <w:pPr>
              <w:pStyle w:val="TableParagraph"/>
              <w:spacing w:before="119"/>
              <w:ind w:left="195" w:right="187"/>
              <w:rPr>
                <w:sz w:val="24"/>
              </w:rPr>
            </w:pPr>
            <w:r>
              <w:rPr>
                <w:sz w:val="24"/>
              </w:rPr>
              <w:t>33.75</w:t>
            </w:r>
          </w:p>
        </w:tc>
        <w:tc>
          <w:tcPr>
            <w:tcW w:w="1226" w:type="dxa"/>
          </w:tcPr>
          <w:p>
            <w:pPr>
              <w:pStyle w:val="TableParagraph"/>
              <w:spacing w:before="119"/>
              <w:ind w:left="261" w:right="255"/>
              <w:rPr>
                <w:sz w:val="24"/>
              </w:rPr>
            </w:pPr>
            <w:r>
              <w:rPr>
                <w:sz w:val="24"/>
              </w:rPr>
              <w:t>39.46</w:t>
            </w:r>
          </w:p>
        </w:tc>
        <w:tc>
          <w:tcPr>
            <w:tcW w:w="1224" w:type="dxa"/>
          </w:tcPr>
          <w:p>
            <w:pPr>
              <w:pStyle w:val="TableParagraph"/>
              <w:spacing w:before="119"/>
              <w:ind w:right="334"/>
              <w:jc w:val="right"/>
              <w:rPr>
                <w:sz w:val="24"/>
              </w:rPr>
            </w:pPr>
            <w:r>
              <w:rPr>
                <w:sz w:val="24"/>
              </w:rPr>
              <w:t>45.49</w:t>
            </w:r>
          </w:p>
        </w:tc>
        <w:tc>
          <w:tcPr>
            <w:tcW w:w="1223" w:type="dxa"/>
          </w:tcPr>
          <w:p>
            <w:pPr>
              <w:pStyle w:val="TableParagraph"/>
              <w:spacing w:before="119"/>
              <w:ind w:left="262" w:right="251"/>
              <w:rPr>
                <w:sz w:val="24"/>
              </w:rPr>
            </w:pPr>
            <w:r>
              <w:rPr>
                <w:sz w:val="24"/>
              </w:rPr>
              <w:t>52.34</w:t>
            </w:r>
          </w:p>
        </w:tc>
        <w:tc>
          <w:tcPr>
            <w:tcW w:w="1225" w:type="dxa"/>
          </w:tcPr>
          <w:p>
            <w:pPr>
              <w:pStyle w:val="TableParagraph"/>
              <w:spacing w:before="119"/>
              <w:ind w:left="263" w:right="252"/>
              <w:rPr>
                <w:sz w:val="24"/>
              </w:rPr>
            </w:pPr>
            <w:r>
              <w:rPr>
                <w:sz w:val="24"/>
              </w:rPr>
              <w:t>60.55</w:t>
            </w:r>
          </w:p>
        </w:tc>
        <w:tc>
          <w:tcPr>
            <w:tcW w:w="1223" w:type="dxa"/>
          </w:tcPr>
          <w:p>
            <w:pPr>
              <w:pStyle w:val="TableParagraph"/>
              <w:spacing w:before="119"/>
              <w:ind w:right="326"/>
              <w:jc w:val="right"/>
              <w:rPr>
                <w:sz w:val="24"/>
              </w:rPr>
            </w:pPr>
            <w:r>
              <w:rPr>
                <w:sz w:val="24"/>
              </w:rPr>
              <w:t>69.30</w:t>
            </w:r>
          </w:p>
        </w:tc>
      </w:tr>
      <w:tr>
        <w:trPr>
          <w:trHeight w:val="403" w:hRule="atLeast"/>
        </w:trPr>
        <w:tc>
          <w:tcPr>
            <w:tcW w:w="1637" w:type="dxa"/>
          </w:tcPr>
          <w:p>
            <w:pPr>
              <w:pStyle w:val="TableParagraph"/>
              <w:spacing w:line="259" w:lineRule="exact" w:before="124"/>
              <w:ind w:left="108"/>
              <w:jc w:val="left"/>
              <w:rPr>
                <w:b/>
                <w:sz w:val="24"/>
              </w:rPr>
            </w:pPr>
            <w:r>
              <w:rPr>
                <w:b/>
                <w:sz w:val="24"/>
              </w:rPr>
              <w:t>Bhutan</w:t>
            </w:r>
          </w:p>
        </w:tc>
        <w:tc>
          <w:tcPr>
            <w:tcW w:w="1478" w:type="dxa"/>
          </w:tcPr>
          <w:p>
            <w:pPr>
              <w:pStyle w:val="TableParagraph"/>
              <w:spacing w:before="119"/>
              <w:ind w:left="390" w:right="378"/>
              <w:rPr>
                <w:sz w:val="24"/>
              </w:rPr>
            </w:pPr>
            <w:r>
              <w:rPr>
                <w:sz w:val="24"/>
              </w:rPr>
              <w:t>0.54</w:t>
            </w:r>
          </w:p>
        </w:tc>
        <w:tc>
          <w:tcPr>
            <w:tcW w:w="1227" w:type="dxa"/>
          </w:tcPr>
          <w:p>
            <w:pPr>
              <w:pStyle w:val="TableParagraph"/>
              <w:spacing w:before="119"/>
              <w:ind w:left="261" w:right="255"/>
              <w:rPr>
                <w:sz w:val="24"/>
              </w:rPr>
            </w:pPr>
            <w:r>
              <w:rPr>
                <w:sz w:val="24"/>
              </w:rPr>
              <w:t>0.53</w:t>
            </w:r>
          </w:p>
        </w:tc>
        <w:tc>
          <w:tcPr>
            <w:tcW w:w="1224" w:type="dxa"/>
          </w:tcPr>
          <w:p>
            <w:pPr>
              <w:pStyle w:val="TableParagraph"/>
              <w:spacing w:before="119"/>
              <w:ind w:left="195" w:right="187"/>
              <w:rPr>
                <w:sz w:val="24"/>
              </w:rPr>
            </w:pPr>
            <w:r>
              <w:rPr>
                <w:sz w:val="24"/>
              </w:rPr>
              <w:t>0.68</w:t>
            </w:r>
          </w:p>
        </w:tc>
        <w:tc>
          <w:tcPr>
            <w:tcW w:w="1227" w:type="dxa"/>
          </w:tcPr>
          <w:p>
            <w:pPr>
              <w:pStyle w:val="TableParagraph"/>
              <w:spacing w:before="119"/>
              <w:ind w:left="401"/>
              <w:jc w:val="left"/>
              <w:rPr>
                <w:sz w:val="24"/>
              </w:rPr>
            </w:pPr>
            <w:r>
              <w:rPr>
                <w:sz w:val="24"/>
              </w:rPr>
              <w:t>0.75</w:t>
            </w:r>
          </w:p>
        </w:tc>
        <w:tc>
          <w:tcPr>
            <w:tcW w:w="1224" w:type="dxa"/>
          </w:tcPr>
          <w:p>
            <w:pPr>
              <w:pStyle w:val="TableParagraph"/>
              <w:spacing w:before="119"/>
              <w:ind w:left="195" w:right="187"/>
              <w:rPr>
                <w:sz w:val="24"/>
              </w:rPr>
            </w:pPr>
            <w:r>
              <w:rPr>
                <w:sz w:val="24"/>
              </w:rPr>
              <w:t>0.76</w:t>
            </w:r>
          </w:p>
        </w:tc>
        <w:tc>
          <w:tcPr>
            <w:tcW w:w="1226" w:type="dxa"/>
          </w:tcPr>
          <w:p>
            <w:pPr>
              <w:pStyle w:val="TableParagraph"/>
              <w:spacing w:before="119"/>
              <w:ind w:left="261" w:right="255"/>
              <w:rPr>
                <w:sz w:val="24"/>
              </w:rPr>
            </w:pPr>
            <w:r>
              <w:rPr>
                <w:sz w:val="24"/>
              </w:rPr>
              <w:t>0.76</w:t>
            </w:r>
          </w:p>
        </w:tc>
        <w:tc>
          <w:tcPr>
            <w:tcW w:w="1224" w:type="dxa"/>
          </w:tcPr>
          <w:p>
            <w:pPr>
              <w:pStyle w:val="TableParagraph"/>
              <w:spacing w:before="119"/>
              <w:ind w:left="399"/>
              <w:jc w:val="left"/>
              <w:rPr>
                <w:sz w:val="24"/>
              </w:rPr>
            </w:pPr>
            <w:r>
              <w:rPr>
                <w:sz w:val="24"/>
              </w:rPr>
              <w:t>0.79</w:t>
            </w:r>
          </w:p>
        </w:tc>
        <w:tc>
          <w:tcPr>
            <w:tcW w:w="1223" w:type="dxa"/>
          </w:tcPr>
          <w:p>
            <w:pPr>
              <w:pStyle w:val="TableParagraph"/>
              <w:spacing w:before="119"/>
              <w:ind w:left="262" w:right="251"/>
              <w:rPr>
                <w:sz w:val="24"/>
              </w:rPr>
            </w:pPr>
            <w:r>
              <w:rPr>
                <w:sz w:val="24"/>
              </w:rPr>
              <w:t>0.85</w:t>
            </w:r>
          </w:p>
        </w:tc>
        <w:tc>
          <w:tcPr>
            <w:tcW w:w="1225" w:type="dxa"/>
          </w:tcPr>
          <w:p>
            <w:pPr>
              <w:pStyle w:val="TableParagraph"/>
              <w:spacing w:before="119"/>
              <w:ind w:left="263" w:right="252"/>
              <w:rPr>
                <w:sz w:val="24"/>
              </w:rPr>
            </w:pPr>
            <w:r>
              <w:rPr>
                <w:sz w:val="24"/>
              </w:rPr>
              <w:t>0.92</w:t>
            </w:r>
          </w:p>
        </w:tc>
        <w:tc>
          <w:tcPr>
            <w:tcW w:w="1223" w:type="dxa"/>
          </w:tcPr>
          <w:p>
            <w:pPr>
              <w:pStyle w:val="TableParagraph"/>
              <w:spacing w:before="119"/>
              <w:ind w:left="404"/>
              <w:jc w:val="left"/>
              <w:rPr>
                <w:sz w:val="24"/>
              </w:rPr>
            </w:pPr>
            <w:r>
              <w:rPr>
                <w:sz w:val="24"/>
              </w:rPr>
              <w:t>0.98</w:t>
            </w:r>
          </w:p>
        </w:tc>
      </w:tr>
      <w:tr>
        <w:trPr>
          <w:trHeight w:val="402" w:hRule="atLeast"/>
        </w:trPr>
        <w:tc>
          <w:tcPr>
            <w:tcW w:w="1637" w:type="dxa"/>
          </w:tcPr>
          <w:p>
            <w:pPr>
              <w:pStyle w:val="TableParagraph"/>
              <w:spacing w:line="259" w:lineRule="exact" w:before="123"/>
              <w:ind w:left="108"/>
              <w:jc w:val="left"/>
              <w:rPr>
                <w:b/>
                <w:sz w:val="24"/>
              </w:rPr>
            </w:pPr>
            <w:r>
              <w:rPr>
                <w:b/>
                <w:sz w:val="24"/>
              </w:rPr>
              <w:t>India</w:t>
            </w:r>
          </w:p>
        </w:tc>
        <w:tc>
          <w:tcPr>
            <w:tcW w:w="1478" w:type="dxa"/>
          </w:tcPr>
          <w:p>
            <w:pPr>
              <w:pStyle w:val="TableParagraph"/>
              <w:spacing w:before="119"/>
              <w:ind w:left="390" w:right="378"/>
              <w:rPr>
                <w:sz w:val="24"/>
              </w:rPr>
            </w:pPr>
            <w:r>
              <w:rPr>
                <w:sz w:val="24"/>
              </w:rPr>
              <w:t>376.26</w:t>
            </w:r>
          </w:p>
        </w:tc>
        <w:tc>
          <w:tcPr>
            <w:tcW w:w="1227" w:type="dxa"/>
          </w:tcPr>
          <w:p>
            <w:pPr>
              <w:pStyle w:val="TableParagraph"/>
              <w:spacing w:before="119"/>
              <w:ind w:left="261" w:right="255"/>
              <w:rPr>
                <w:sz w:val="24"/>
              </w:rPr>
            </w:pPr>
            <w:r>
              <w:rPr>
                <w:sz w:val="24"/>
              </w:rPr>
              <w:t>412.30</w:t>
            </w:r>
          </w:p>
        </w:tc>
        <w:tc>
          <w:tcPr>
            <w:tcW w:w="1224" w:type="dxa"/>
          </w:tcPr>
          <w:p>
            <w:pPr>
              <w:pStyle w:val="TableParagraph"/>
              <w:spacing w:before="119"/>
              <w:ind w:left="195" w:right="187"/>
              <w:rPr>
                <w:sz w:val="24"/>
              </w:rPr>
            </w:pPr>
            <w:r>
              <w:rPr>
                <w:sz w:val="24"/>
              </w:rPr>
              <w:t>498.35</w:t>
            </w:r>
          </w:p>
        </w:tc>
        <w:tc>
          <w:tcPr>
            <w:tcW w:w="1227" w:type="dxa"/>
          </w:tcPr>
          <w:p>
            <w:pPr>
              <w:pStyle w:val="TableParagraph"/>
              <w:spacing w:before="119"/>
              <w:ind w:right="273"/>
              <w:jc w:val="right"/>
              <w:rPr>
                <w:sz w:val="24"/>
              </w:rPr>
            </w:pPr>
            <w:r>
              <w:rPr>
                <w:sz w:val="24"/>
              </w:rPr>
              <w:t>549.86</w:t>
            </w:r>
          </w:p>
        </w:tc>
        <w:tc>
          <w:tcPr>
            <w:tcW w:w="1224" w:type="dxa"/>
          </w:tcPr>
          <w:p>
            <w:pPr>
              <w:pStyle w:val="TableParagraph"/>
              <w:spacing w:before="119"/>
              <w:ind w:left="195" w:right="187"/>
              <w:rPr>
                <w:sz w:val="24"/>
              </w:rPr>
            </w:pPr>
            <w:r>
              <w:rPr>
                <w:sz w:val="24"/>
              </w:rPr>
              <w:t>537.30</w:t>
            </w:r>
          </w:p>
        </w:tc>
        <w:tc>
          <w:tcPr>
            <w:tcW w:w="1226" w:type="dxa"/>
          </w:tcPr>
          <w:p>
            <w:pPr>
              <w:pStyle w:val="TableParagraph"/>
              <w:spacing w:before="119"/>
              <w:ind w:left="261" w:right="255"/>
              <w:rPr>
                <w:sz w:val="24"/>
              </w:rPr>
            </w:pPr>
            <w:r>
              <w:rPr>
                <w:sz w:val="24"/>
              </w:rPr>
              <w:t>527.40</w:t>
            </w:r>
          </w:p>
        </w:tc>
        <w:tc>
          <w:tcPr>
            <w:tcW w:w="1224" w:type="dxa"/>
          </w:tcPr>
          <w:p>
            <w:pPr>
              <w:pStyle w:val="TableParagraph"/>
              <w:spacing w:before="119"/>
              <w:ind w:right="274"/>
              <w:jc w:val="right"/>
              <w:rPr>
                <w:sz w:val="24"/>
              </w:rPr>
            </w:pPr>
            <w:r>
              <w:rPr>
                <w:sz w:val="24"/>
              </w:rPr>
              <w:t>563.95</w:t>
            </w:r>
          </w:p>
        </w:tc>
        <w:tc>
          <w:tcPr>
            <w:tcW w:w="1223" w:type="dxa"/>
          </w:tcPr>
          <w:p>
            <w:pPr>
              <w:pStyle w:val="TableParagraph"/>
              <w:spacing w:before="119"/>
              <w:ind w:left="262" w:right="251"/>
              <w:rPr>
                <w:sz w:val="24"/>
              </w:rPr>
            </w:pPr>
            <w:r>
              <w:rPr>
                <w:sz w:val="24"/>
              </w:rPr>
              <w:t>572.28</w:t>
            </w:r>
          </w:p>
        </w:tc>
        <w:tc>
          <w:tcPr>
            <w:tcW w:w="1225" w:type="dxa"/>
          </w:tcPr>
          <w:p>
            <w:pPr>
              <w:pStyle w:val="TableParagraph"/>
              <w:spacing w:before="119"/>
              <w:ind w:left="263" w:right="252"/>
              <w:rPr>
                <w:sz w:val="24"/>
              </w:rPr>
            </w:pPr>
            <w:r>
              <w:rPr>
                <w:sz w:val="24"/>
              </w:rPr>
              <w:t>604.44</w:t>
            </w:r>
          </w:p>
        </w:tc>
        <w:tc>
          <w:tcPr>
            <w:tcW w:w="1223" w:type="dxa"/>
          </w:tcPr>
          <w:p>
            <w:pPr>
              <w:pStyle w:val="TableParagraph"/>
              <w:spacing w:before="119"/>
              <w:ind w:right="266"/>
              <w:jc w:val="right"/>
              <w:rPr>
                <w:sz w:val="24"/>
              </w:rPr>
            </w:pPr>
            <w:r>
              <w:rPr>
                <w:sz w:val="24"/>
              </w:rPr>
              <w:t>679.38</w:t>
            </w:r>
          </w:p>
        </w:tc>
      </w:tr>
      <w:tr>
        <w:trPr>
          <w:trHeight w:val="402" w:hRule="atLeast"/>
        </w:trPr>
        <w:tc>
          <w:tcPr>
            <w:tcW w:w="1637" w:type="dxa"/>
          </w:tcPr>
          <w:p>
            <w:pPr>
              <w:pStyle w:val="TableParagraph"/>
              <w:spacing w:line="259" w:lineRule="exact" w:before="123"/>
              <w:ind w:left="108"/>
              <w:jc w:val="left"/>
              <w:rPr>
                <w:b/>
                <w:sz w:val="24"/>
              </w:rPr>
            </w:pPr>
            <w:r>
              <w:rPr>
                <w:b/>
                <w:sz w:val="24"/>
              </w:rPr>
              <w:t>Maldives</w:t>
            </w:r>
          </w:p>
        </w:tc>
        <w:tc>
          <w:tcPr>
            <w:tcW w:w="1478" w:type="dxa"/>
          </w:tcPr>
          <w:p>
            <w:pPr>
              <w:pStyle w:val="TableParagraph"/>
              <w:spacing w:before="119"/>
              <w:ind w:left="390" w:right="378"/>
              <w:rPr>
                <w:sz w:val="24"/>
              </w:rPr>
            </w:pPr>
            <w:r>
              <w:rPr>
                <w:sz w:val="24"/>
              </w:rPr>
              <w:t>0.26</w:t>
            </w:r>
          </w:p>
        </w:tc>
        <w:tc>
          <w:tcPr>
            <w:tcW w:w="1227" w:type="dxa"/>
          </w:tcPr>
          <w:p>
            <w:pPr>
              <w:pStyle w:val="TableParagraph"/>
              <w:spacing w:before="119"/>
              <w:ind w:left="261" w:right="255"/>
              <w:rPr>
                <w:sz w:val="24"/>
              </w:rPr>
            </w:pPr>
            <w:r>
              <w:rPr>
                <w:sz w:val="24"/>
              </w:rPr>
              <w:t>0.23</w:t>
            </w:r>
          </w:p>
        </w:tc>
        <w:tc>
          <w:tcPr>
            <w:tcW w:w="1224" w:type="dxa"/>
          </w:tcPr>
          <w:p>
            <w:pPr>
              <w:pStyle w:val="TableParagraph"/>
              <w:spacing w:before="119"/>
              <w:ind w:left="195" w:right="187"/>
              <w:rPr>
                <w:sz w:val="24"/>
              </w:rPr>
            </w:pPr>
            <w:r>
              <w:rPr>
                <w:sz w:val="24"/>
              </w:rPr>
              <w:t>0.24</w:t>
            </w:r>
          </w:p>
        </w:tc>
        <w:tc>
          <w:tcPr>
            <w:tcW w:w="1227" w:type="dxa"/>
          </w:tcPr>
          <w:p>
            <w:pPr>
              <w:pStyle w:val="TableParagraph"/>
              <w:spacing w:before="119"/>
              <w:ind w:left="401"/>
              <w:jc w:val="left"/>
              <w:rPr>
                <w:sz w:val="24"/>
              </w:rPr>
            </w:pPr>
            <w:r>
              <w:rPr>
                <w:sz w:val="24"/>
              </w:rPr>
              <w:t>0.28</w:t>
            </w:r>
          </w:p>
        </w:tc>
        <w:tc>
          <w:tcPr>
            <w:tcW w:w="1224" w:type="dxa"/>
          </w:tcPr>
          <w:p>
            <w:pPr>
              <w:pStyle w:val="TableParagraph"/>
              <w:spacing w:before="119"/>
              <w:ind w:left="195" w:right="187"/>
              <w:rPr>
                <w:sz w:val="24"/>
              </w:rPr>
            </w:pPr>
            <w:r>
              <w:rPr>
                <w:sz w:val="24"/>
              </w:rPr>
              <w:t>0.28</w:t>
            </w:r>
          </w:p>
        </w:tc>
        <w:tc>
          <w:tcPr>
            <w:tcW w:w="1226" w:type="dxa"/>
          </w:tcPr>
          <w:p>
            <w:pPr>
              <w:pStyle w:val="TableParagraph"/>
              <w:spacing w:before="119"/>
              <w:ind w:left="261" w:right="255"/>
              <w:rPr>
                <w:sz w:val="24"/>
              </w:rPr>
            </w:pPr>
            <w:r>
              <w:rPr>
                <w:sz w:val="24"/>
              </w:rPr>
              <w:t>0.27</w:t>
            </w:r>
          </w:p>
        </w:tc>
        <w:tc>
          <w:tcPr>
            <w:tcW w:w="1224" w:type="dxa"/>
          </w:tcPr>
          <w:p>
            <w:pPr>
              <w:pStyle w:val="TableParagraph"/>
              <w:spacing w:before="119"/>
              <w:ind w:left="399"/>
              <w:jc w:val="left"/>
              <w:rPr>
                <w:sz w:val="24"/>
              </w:rPr>
            </w:pPr>
            <w:r>
              <w:rPr>
                <w:sz w:val="24"/>
              </w:rPr>
              <w:t>0.31</w:t>
            </w:r>
          </w:p>
        </w:tc>
        <w:tc>
          <w:tcPr>
            <w:tcW w:w="1223" w:type="dxa"/>
          </w:tcPr>
          <w:p>
            <w:pPr>
              <w:pStyle w:val="TableParagraph"/>
              <w:spacing w:before="119"/>
              <w:ind w:left="262" w:right="251"/>
              <w:rPr>
                <w:sz w:val="24"/>
              </w:rPr>
            </w:pPr>
            <w:r>
              <w:rPr>
                <w:sz w:val="24"/>
              </w:rPr>
              <w:t>0.36</w:t>
            </w:r>
          </w:p>
        </w:tc>
        <w:tc>
          <w:tcPr>
            <w:tcW w:w="1225" w:type="dxa"/>
          </w:tcPr>
          <w:p>
            <w:pPr>
              <w:pStyle w:val="TableParagraph"/>
              <w:spacing w:before="119"/>
              <w:ind w:left="263" w:right="252"/>
              <w:rPr>
                <w:sz w:val="24"/>
              </w:rPr>
            </w:pPr>
            <w:r>
              <w:rPr>
                <w:sz w:val="24"/>
              </w:rPr>
              <w:t>0.41</w:t>
            </w:r>
          </w:p>
        </w:tc>
        <w:tc>
          <w:tcPr>
            <w:tcW w:w="1223" w:type="dxa"/>
          </w:tcPr>
          <w:p>
            <w:pPr>
              <w:pStyle w:val="TableParagraph"/>
              <w:spacing w:line="240" w:lineRule="auto"/>
              <w:jc w:val="left"/>
              <w:rPr>
                <w:sz w:val="24"/>
              </w:rPr>
            </w:pPr>
          </w:p>
        </w:tc>
      </w:tr>
      <w:tr>
        <w:trPr>
          <w:trHeight w:val="402" w:hRule="atLeast"/>
        </w:trPr>
        <w:tc>
          <w:tcPr>
            <w:tcW w:w="1637" w:type="dxa"/>
          </w:tcPr>
          <w:p>
            <w:pPr>
              <w:pStyle w:val="TableParagraph"/>
              <w:spacing w:line="259" w:lineRule="exact" w:before="123"/>
              <w:ind w:left="108"/>
              <w:jc w:val="left"/>
              <w:rPr>
                <w:b/>
                <w:sz w:val="24"/>
              </w:rPr>
            </w:pPr>
            <w:r>
              <w:rPr>
                <w:b/>
                <w:sz w:val="24"/>
              </w:rPr>
              <w:t>Nepal</w:t>
            </w:r>
          </w:p>
        </w:tc>
        <w:tc>
          <w:tcPr>
            <w:tcW w:w="1478" w:type="dxa"/>
          </w:tcPr>
          <w:p>
            <w:pPr>
              <w:pStyle w:val="TableParagraph"/>
              <w:spacing w:before="119"/>
              <w:ind w:left="390" w:right="378"/>
              <w:rPr>
                <w:sz w:val="24"/>
              </w:rPr>
            </w:pPr>
            <w:r>
              <w:rPr>
                <w:sz w:val="24"/>
              </w:rPr>
              <w:t>2.01</w:t>
            </w:r>
          </w:p>
        </w:tc>
        <w:tc>
          <w:tcPr>
            <w:tcW w:w="1227" w:type="dxa"/>
          </w:tcPr>
          <w:p>
            <w:pPr>
              <w:pStyle w:val="TableParagraph"/>
              <w:spacing w:before="119"/>
              <w:ind w:left="261" w:right="255"/>
              <w:rPr>
                <w:sz w:val="24"/>
              </w:rPr>
            </w:pPr>
            <w:r>
              <w:rPr>
                <w:sz w:val="24"/>
              </w:rPr>
              <w:t>1.94</w:t>
            </w:r>
          </w:p>
        </w:tc>
        <w:tc>
          <w:tcPr>
            <w:tcW w:w="1224" w:type="dxa"/>
          </w:tcPr>
          <w:p>
            <w:pPr>
              <w:pStyle w:val="TableParagraph"/>
              <w:spacing w:before="119"/>
              <w:ind w:left="195" w:right="187"/>
              <w:rPr>
                <w:sz w:val="24"/>
              </w:rPr>
            </w:pPr>
            <w:r>
              <w:rPr>
                <w:sz w:val="24"/>
              </w:rPr>
              <w:t>2.27</w:t>
            </w:r>
          </w:p>
        </w:tc>
        <w:tc>
          <w:tcPr>
            <w:tcW w:w="1227" w:type="dxa"/>
          </w:tcPr>
          <w:p>
            <w:pPr>
              <w:pStyle w:val="TableParagraph"/>
              <w:spacing w:before="119"/>
              <w:ind w:left="401"/>
              <w:jc w:val="left"/>
              <w:rPr>
                <w:sz w:val="24"/>
              </w:rPr>
            </w:pPr>
            <w:r>
              <w:rPr>
                <w:sz w:val="24"/>
              </w:rPr>
              <w:t>2.67</w:t>
            </w:r>
          </w:p>
        </w:tc>
        <w:tc>
          <w:tcPr>
            <w:tcW w:w="1224" w:type="dxa"/>
          </w:tcPr>
          <w:p>
            <w:pPr>
              <w:pStyle w:val="TableParagraph"/>
              <w:spacing w:before="119"/>
              <w:ind w:left="195" w:right="187"/>
              <w:rPr>
                <w:sz w:val="24"/>
              </w:rPr>
            </w:pPr>
            <w:r>
              <w:rPr>
                <w:sz w:val="24"/>
              </w:rPr>
              <w:t>2.66</w:t>
            </w:r>
          </w:p>
        </w:tc>
        <w:tc>
          <w:tcPr>
            <w:tcW w:w="1226" w:type="dxa"/>
          </w:tcPr>
          <w:p>
            <w:pPr>
              <w:pStyle w:val="TableParagraph"/>
              <w:spacing w:before="119"/>
              <w:ind w:left="261" w:right="255"/>
              <w:rPr>
                <w:sz w:val="24"/>
              </w:rPr>
            </w:pPr>
            <w:r>
              <w:rPr>
                <w:sz w:val="24"/>
              </w:rPr>
              <w:t>2.73</w:t>
            </w:r>
          </w:p>
        </w:tc>
        <w:tc>
          <w:tcPr>
            <w:tcW w:w="1224" w:type="dxa"/>
          </w:tcPr>
          <w:p>
            <w:pPr>
              <w:pStyle w:val="TableParagraph"/>
              <w:spacing w:before="119"/>
              <w:ind w:left="399"/>
              <w:jc w:val="left"/>
              <w:rPr>
                <w:sz w:val="24"/>
              </w:rPr>
            </w:pPr>
            <w:r>
              <w:rPr>
                <w:sz w:val="24"/>
              </w:rPr>
              <w:t>2.77</w:t>
            </w:r>
          </w:p>
        </w:tc>
        <w:tc>
          <w:tcPr>
            <w:tcW w:w="1223" w:type="dxa"/>
          </w:tcPr>
          <w:p>
            <w:pPr>
              <w:pStyle w:val="TableParagraph"/>
              <w:spacing w:before="119"/>
              <w:ind w:left="262" w:right="251"/>
              <w:rPr>
                <w:sz w:val="24"/>
              </w:rPr>
            </w:pPr>
            <w:r>
              <w:rPr>
                <w:sz w:val="24"/>
              </w:rPr>
              <w:t>2.94</w:t>
            </w:r>
          </w:p>
        </w:tc>
        <w:tc>
          <w:tcPr>
            <w:tcW w:w="1225" w:type="dxa"/>
          </w:tcPr>
          <w:p>
            <w:pPr>
              <w:pStyle w:val="TableParagraph"/>
              <w:spacing w:before="119"/>
              <w:ind w:left="263" w:right="252"/>
              <w:rPr>
                <w:sz w:val="24"/>
              </w:rPr>
            </w:pPr>
            <w:r>
              <w:rPr>
                <w:sz w:val="24"/>
              </w:rPr>
              <w:t>2.76</w:t>
            </w:r>
          </w:p>
        </w:tc>
        <w:tc>
          <w:tcPr>
            <w:tcW w:w="1223" w:type="dxa"/>
          </w:tcPr>
          <w:p>
            <w:pPr>
              <w:pStyle w:val="TableParagraph"/>
              <w:spacing w:before="119"/>
              <w:ind w:left="404"/>
              <w:jc w:val="left"/>
              <w:rPr>
                <w:sz w:val="24"/>
              </w:rPr>
            </w:pPr>
            <w:r>
              <w:rPr>
                <w:sz w:val="24"/>
              </w:rPr>
              <w:t>3.30</w:t>
            </w:r>
          </w:p>
        </w:tc>
      </w:tr>
      <w:tr>
        <w:trPr>
          <w:trHeight w:val="405" w:hRule="atLeast"/>
        </w:trPr>
        <w:tc>
          <w:tcPr>
            <w:tcW w:w="1637" w:type="dxa"/>
          </w:tcPr>
          <w:p>
            <w:pPr>
              <w:pStyle w:val="TableParagraph"/>
              <w:spacing w:line="259" w:lineRule="exact" w:before="126"/>
              <w:ind w:left="108"/>
              <w:jc w:val="left"/>
              <w:rPr>
                <w:b/>
                <w:sz w:val="24"/>
              </w:rPr>
            </w:pPr>
            <w:r>
              <w:rPr>
                <w:b/>
                <w:sz w:val="24"/>
              </w:rPr>
              <w:t>Pakistan</w:t>
            </w:r>
          </w:p>
        </w:tc>
        <w:tc>
          <w:tcPr>
            <w:tcW w:w="1478" w:type="dxa"/>
          </w:tcPr>
          <w:p>
            <w:pPr>
              <w:pStyle w:val="TableParagraph"/>
              <w:spacing w:before="121"/>
              <w:ind w:left="390" w:right="378"/>
              <w:rPr>
                <w:sz w:val="24"/>
              </w:rPr>
            </w:pPr>
            <w:r>
              <w:rPr>
                <w:sz w:val="24"/>
              </w:rPr>
              <w:t>36.97</w:t>
            </w:r>
          </w:p>
        </w:tc>
        <w:tc>
          <w:tcPr>
            <w:tcW w:w="1227" w:type="dxa"/>
          </w:tcPr>
          <w:p>
            <w:pPr>
              <w:pStyle w:val="TableParagraph"/>
              <w:spacing w:before="121"/>
              <w:ind w:left="261" w:right="255"/>
              <w:rPr>
                <w:sz w:val="24"/>
              </w:rPr>
            </w:pPr>
            <w:r>
              <w:rPr>
                <w:sz w:val="24"/>
              </w:rPr>
              <w:t>32.27</w:t>
            </w:r>
          </w:p>
        </w:tc>
        <w:tc>
          <w:tcPr>
            <w:tcW w:w="1224" w:type="dxa"/>
          </w:tcPr>
          <w:p>
            <w:pPr>
              <w:pStyle w:val="TableParagraph"/>
              <w:spacing w:before="121"/>
              <w:ind w:left="195" w:right="187"/>
              <w:rPr>
                <w:sz w:val="24"/>
              </w:rPr>
            </w:pPr>
            <w:r>
              <w:rPr>
                <w:sz w:val="24"/>
              </w:rPr>
              <w:t>34.98</w:t>
            </w:r>
          </w:p>
        </w:tc>
        <w:tc>
          <w:tcPr>
            <w:tcW w:w="1227" w:type="dxa"/>
          </w:tcPr>
          <w:p>
            <w:pPr>
              <w:pStyle w:val="TableParagraph"/>
              <w:spacing w:before="121"/>
              <w:ind w:right="333"/>
              <w:jc w:val="right"/>
              <w:rPr>
                <w:sz w:val="24"/>
              </w:rPr>
            </w:pPr>
            <w:r>
              <w:rPr>
                <w:sz w:val="24"/>
              </w:rPr>
              <w:t>43.79</w:t>
            </w:r>
          </w:p>
        </w:tc>
        <w:tc>
          <w:tcPr>
            <w:tcW w:w="1224" w:type="dxa"/>
          </w:tcPr>
          <w:p>
            <w:pPr>
              <w:pStyle w:val="TableParagraph"/>
              <w:spacing w:before="121"/>
              <w:ind w:left="195" w:right="187"/>
              <w:rPr>
                <w:sz w:val="24"/>
              </w:rPr>
            </w:pPr>
            <w:r>
              <w:rPr>
                <w:sz w:val="24"/>
              </w:rPr>
              <w:t>47.79</w:t>
            </w:r>
          </w:p>
        </w:tc>
        <w:tc>
          <w:tcPr>
            <w:tcW w:w="1226" w:type="dxa"/>
          </w:tcPr>
          <w:p>
            <w:pPr>
              <w:pStyle w:val="TableParagraph"/>
              <w:spacing w:before="121"/>
              <w:ind w:left="261" w:right="255"/>
              <w:rPr>
                <w:sz w:val="24"/>
              </w:rPr>
            </w:pPr>
            <w:r>
              <w:rPr>
                <w:sz w:val="24"/>
              </w:rPr>
              <w:t>46.75</w:t>
            </w:r>
          </w:p>
        </w:tc>
        <w:tc>
          <w:tcPr>
            <w:tcW w:w="1224" w:type="dxa"/>
          </w:tcPr>
          <w:p>
            <w:pPr>
              <w:pStyle w:val="TableParagraph"/>
              <w:spacing w:before="121"/>
              <w:ind w:right="334"/>
              <w:jc w:val="right"/>
              <w:rPr>
                <w:sz w:val="24"/>
              </w:rPr>
            </w:pPr>
            <w:r>
              <w:rPr>
                <w:sz w:val="24"/>
              </w:rPr>
              <w:t>48.93</w:t>
            </w:r>
          </w:p>
        </w:tc>
        <w:tc>
          <w:tcPr>
            <w:tcW w:w="1223" w:type="dxa"/>
          </w:tcPr>
          <w:p>
            <w:pPr>
              <w:pStyle w:val="TableParagraph"/>
              <w:spacing w:before="121"/>
              <w:ind w:left="262" w:right="251"/>
              <w:rPr>
                <w:sz w:val="24"/>
              </w:rPr>
            </w:pPr>
            <w:r>
              <w:rPr>
                <w:sz w:val="24"/>
              </w:rPr>
              <w:t>51.65</w:t>
            </w:r>
          </w:p>
        </w:tc>
        <w:tc>
          <w:tcPr>
            <w:tcW w:w="1225" w:type="dxa"/>
          </w:tcPr>
          <w:p>
            <w:pPr>
              <w:pStyle w:val="TableParagraph"/>
              <w:spacing w:before="121"/>
              <w:ind w:left="263" w:right="252"/>
              <w:rPr>
                <w:sz w:val="24"/>
              </w:rPr>
            </w:pPr>
            <w:r>
              <w:rPr>
                <w:sz w:val="24"/>
              </w:rPr>
              <w:t>50.87</w:t>
            </w:r>
          </w:p>
        </w:tc>
        <w:tc>
          <w:tcPr>
            <w:tcW w:w="1223" w:type="dxa"/>
          </w:tcPr>
          <w:p>
            <w:pPr>
              <w:pStyle w:val="TableParagraph"/>
              <w:spacing w:before="121"/>
              <w:ind w:right="326"/>
              <w:jc w:val="right"/>
              <w:rPr>
                <w:sz w:val="24"/>
              </w:rPr>
            </w:pPr>
            <w:r>
              <w:rPr>
                <w:sz w:val="24"/>
              </w:rPr>
              <w:t>54.72</w:t>
            </w:r>
          </w:p>
        </w:tc>
      </w:tr>
      <w:tr>
        <w:trPr>
          <w:trHeight w:val="402" w:hRule="atLeast"/>
        </w:trPr>
        <w:tc>
          <w:tcPr>
            <w:tcW w:w="1637" w:type="dxa"/>
          </w:tcPr>
          <w:p>
            <w:pPr>
              <w:pStyle w:val="TableParagraph"/>
              <w:spacing w:line="259" w:lineRule="exact" w:before="123"/>
              <w:ind w:left="108"/>
              <w:jc w:val="left"/>
              <w:rPr>
                <w:b/>
                <w:sz w:val="24"/>
              </w:rPr>
            </w:pPr>
            <w:r>
              <w:rPr>
                <w:b/>
                <w:sz w:val="24"/>
              </w:rPr>
              <w:t>Sri Lanka</w:t>
            </w:r>
          </w:p>
        </w:tc>
        <w:tc>
          <w:tcPr>
            <w:tcW w:w="1478" w:type="dxa"/>
          </w:tcPr>
          <w:p>
            <w:pPr>
              <w:pStyle w:val="TableParagraph"/>
              <w:spacing w:before="119"/>
              <w:ind w:left="390" w:right="378"/>
              <w:rPr>
                <w:sz w:val="24"/>
              </w:rPr>
            </w:pPr>
            <w:r>
              <w:rPr>
                <w:sz w:val="24"/>
              </w:rPr>
              <w:t>11.96</w:t>
            </w:r>
          </w:p>
        </w:tc>
        <w:tc>
          <w:tcPr>
            <w:tcW w:w="1227" w:type="dxa"/>
          </w:tcPr>
          <w:p>
            <w:pPr>
              <w:pStyle w:val="TableParagraph"/>
              <w:spacing w:before="119"/>
              <w:ind w:left="261" w:right="255"/>
              <w:rPr>
                <w:sz w:val="24"/>
              </w:rPr>
            </w:pPr>
            <w:r>
              <w:rPr>
                <w:sz w:val="24"/>
              </w:rPr>
              <w:t>12.48</w:t>
            </w:r>
          </w:p>
        </w:tc>
        <w:tc>
          <w:tcPr>
            <w:tcW w:w="1224" w:type="dxa"/>
          </w:tcPr>
          <w:p>
            <w:pPr>
              <w:pStyle w:val="TableParagraph"/>
              <w:spacing w:before="119"/>
              <w:ind w:left="195" w:right="187"/>
              <w:rPr>
                <w:sz w:val="24"/>
              </w:rPr>
            </w:pPr>
            <w:r>
              <w:rPr>
                <w:sz w:val="24"/>
              </w:rPr>
              <w:t>15.11</w:t>
            </w:r>
          </w:p>
        </w:tc>
        <w:tc>
          <w:tcPr>
            <w:tcW w:w="1227" w:type="dxa"/>
          </w:tcPr>
          <w:p>
            <w:pPr>
              <w:pStyle w:val="TableParagraph"/>
              <w:spacing w:before="119"/>
              <w:ind w:right="333"/>
              <w:jc w:val="right"/>
              <w:rPr>
                <w:sz w:val="24"/>
              </w:rPr>
            </w:pPr>
            <w:r>
              <w:rPr>
                <w:sz w:val="24"/>
              </w:rPr>
              <w:t>18.28</w:t>
            </w:r>
          </w:p>
        </w:tc>
        <w:tc>
          <w:tcPr>
            <w:tcW w:w="1224" w:type="dxa"/>
          </w:tcPr>
          <w:p>
            <w:pPr>
              <w:pStyle w:val="TableParagraph"/>
              <w:spacing w:before="119"/>
              <w:ind w:left="195" w:right="187"/>
              <w:rPr>
                <w:sz w:val="24"/>
              </w:rPr>
            </w:pPr>
            <w:r>
              <w:rPr>
                <w:sz w:val="24"/>
              </w:rPr>
              <w:t>20.62</w:t>
            </w:r>
          </w:p>
        </w:tc>
        <w:tc>
          <w:tcPr>
            <w:tcW w:w="1226" w:type="dxa"/>
          </w:tcPr>
          <w:p>
            <w:pPr>
              <w:pStyle w:val="TableParagraph"/>
              <w:spacing w:before="119"/>
              <w:ind w:left="261" w:right="255"/>
              <w:rPr>
                <w:sz w:val="24"/>
              </w:rPr>
            </w:pPr>
            <w:r>
              <w:rPr>
                <w:sz w:val="24"/>
              </w:rPr>
              <w:t>21.67</w:t>
            </w:r>
          </w:p>
        </w:tc>
        <w:tc>
          <w:tcPr>
            <w:tcW w:w="1224" w:type="dxa"/>
          </w:tcPr>
          <w:p>
            <w:pPr>
              <w:pStyle w:val="TableParagraph"/>
              <w:spacing w:before="119"/>
              <w:ind w:right="334"/>
              <w:jc w:val="right"/>
              <w:rPr>
                <w:sz w:val="24"/>
              </w:rPr>
            </w:pPr>
            <w:r>
              <w:rPr>
                <w:sz w:val="24"/>
              </w:rPr>
              <w:t>22.46</w:t>
            </w:r>
          </w:p>
        </w:tc>
        <w:tc>
          <w:tcPr>
            <w:tcW w:w="1223" w:type="dxa"/>
          </w:tcPr>
          <w:p>
            <w:pPr>
              <w:pStyle w:val="TableParagraph"/>
              <w:spacing w:before="119"/>
              <w:ind w:left="262" w:right="251"/>
              <w:rPr>
                <w:sz w:val="24"/>
              </w:rPr>
            </w:pPr>
            <w:r>
              <w:rPr>
                <w:sz w:val="24"/>
              </w:rPr>
              <w:t>21.89</w:t>
            </w:r>
          </w:p>
        </w:tc>
        <w:tc>
          <w:tcPr>
            <w:tcW w:w="1225" w:type="dxa"/>
          </w:tcPr>
          <w:p>
            <w:pPr>
              <w:pStyle w:val="TableParagraph"/>
              <w:spacing w:before="119"/>
              <w:ind w:left="263" w:right="252"/>
              <w:rPr>
                <w:sz w:val="24"/>
              </w:rPr>
            </w:pPr>
            <w:r>
              <w:rPr>
                <w:sz w:val="24"/>
              </w:rPr>
              <w:t>22.32</w:t>
            </w:r>
          </w:p>
        </w:tc>
        <w:tc>
          <w:tcPr>
            <w:tcW w:w="1223" w:type="dxa"/>
          </w:tcPr>
          <w:p>
            <w:pPr>
              <w:pStyle w:val="TableParagraph"/>
              <w:spacing w:before="119"/>
              <w:ind w:right="326"/>
              <w:jc w:val="right"/>
              <w:rPr>
                <w:sz w:val="24"/>
              </w:rPr>
            </w:pPr>
            <w:r>
              <w:rPr>
                <w:sz w:val="24"/>
              </w:rPr>
              <w:t>23.71</w:t>
            </w:r>
          </w:p>
        </w:tc>
      </w:tr>
    </w:tbl>
    <w:p>
      <w:pPr>
        <w:spacing w:after="0"/>
        <w:jc w:val="right"/>
        <w:rPr>
          <w:sz w:val="24"/>
        </w:rPr>
        <w:sectPr>
          <w:headerReference w:type="default" r:id="rId76"/>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2"/>
        <w:gridCol w:w="1423"/>
        <w:gridCol w:w="1176"/>
        <w:gridCol w:w="1175"/>
        <w:gridCol w:w="1177"/>
        <w:gridCol w:w="1175"/>
        <w:gridCol w:w="1177"/>
        <w:gridCol w:w="1175"/>
        <w:gridCol w:w="1177"/>
        <w:gridCol w:w="1175"/>
        <w:gridCol w:w="1175"/>
      </w:tblGrid>
      <w:tr>
        <w:trPr>
          <w:trHeight w:val="417" w:hRule="atLeast"/>
        </w:trPr>
        <w:tc>
          <w:tcPr>
            <w:tcW w:w="1572" w:type="dxa"/>
          </w:tcPr>
          <w:p>
            <w:pPr>
              <w:pStyle w:val="TableParagraph"/>
              <w:spacing w:line="240" w:lineRule="auto"/>
              <w:jc w:val="left"/>
              <w:rPr>
                <w:sz w:val="24"/>
              </w:rPr>
            </w:pPr>
          </w:p>
        </w:tc>
        <w:tc>
          <w:tcPr>
            <w:tcW w:w="1423" w:type="dxa"/>
          </w:tcPr>
          <w:p>
            <w:pPr>
              <w:pStyle w:val="TableParagraph"/>
              <w:spacing w:line="259" w:lineRule="exact" w:before="138"/>
              <w:ind w:left="470"/>
              <w:jc w:val="left"/>
              <w:rPr>
                <w:b/>
                <w:sz w:val="24"/>
              </w:rPr>
            </w:pPr>
            <w:bookmarkStart w:name="Industry (including construction), value" w:id="275"/>
            <w:bookmarkEnd w:id="275"/>
            <w:r>
              <w:rPr/>
            </w:r>
            <w:bookmarkStart w:name="_bookmark137" w:id="276"/>
            <w:bookmarkEnd w:id="276"/>
            <w:r>
              <w:rPr/>
            </w:r>
            <w:r>
              <w:rPr>
                <w:b/>
                <w:sz w:val="24"/>
              </w:rPr>
              <w:t>2008</w:t>
            </w:r>
          </w:p>
        </w:tc>
        <w:tc>
          <w:tcPr>
            <w:tcW w:w="1176" w:type="dxa"/>
          </w:tcPr>
          <w:p>
            <w:pPr>
              <w:pStyle w:val="TableParagraph"/>
              <w:spacing w:line="259" w:lineRule="exact" w:before="138"/>
              <w:ind w:left="297" w:right="285"/>
              <w:rPr>
                <w:b/>
                <w:sz w:val="24"/>
              </w:rPr>
            </w:pPr>
            <w:r>
              <w:rPr>
                <w:b/>
                <w:sz w:val="24"/>
              </w:rPr>
              <w:t>2009</w:t>
            </w:r>
          </w:p>
        </w:tc>
        <w:tc>
          <w:tcPr>
            <w:tcW w:w="1175" w:type="dxa"/>
          </w:tcPr>
          <w:p>
            <w:pPr>
              <w:pStyle w:val="TableParagraph"/>
              <w:spacing w:line="259" w:lineRule="exact" w:before="138"/>
              <w:ind w:left="348"/>
              <w:jc w:val="left"/>
              <w:rPr>
                <w:b/>
                <w:sz w:val="24"/>
              </w:rPr>
            </w:pPr>
            <w:r>
              <w:rPr>
                <w:b/>
                <w:sz w:val="24"/>
              </w:rPr>
              <w:t>2010</w:t>
            </w:r>
          </w:p>
        </w:tc>
        <w:tc>
          <w:tcPr>
            <w:tcW w:w="1177" w:type="dxa"/>
          </w:tcPr>
          <w:p>
            <w:pPr>
              <w:pStyle w:val="TableParagraph"/>
              <w:spacing w:line="259" w:lineRule="exact" w:before="138"/>
              <w:ind w:left="350"/>
              <w:jc w:val="left"/>
              <w:rPr>
                <w:b/>
                <w:sz w:val="24"/>
              </w:rPr>
            </w:pPr>
            <w:r>
              <w:rPr>
                <w:b/>
                <w:sz w:val="24"/>
              </w:rPr>
              <w:t>2011</w:t>
            </w:r>
          </w:p>
        </w:tc>
        <w:tc>
          <w:tcPr>
            <w:tcW w:w="1175" w:type="dxa"/>
          </w:tcPr>
          <w:p>
            <w:pPr>
              <w:pStyle w:val="TableParagraph"/>
              <w:spacing w:line="259" w:lineRule="exact" w:before="138"/>
              <w:ind w:left="296" w:right="278"/>
              <w:rPr>
                <w:b/>
                <w:sz w:val="24"/>
              </w:rPr>
            </w:pPr>
            <w:r>
              <w:rPr>
                <w:b/>
                <w:sz w:val="24"/>
              </w:rPr>
              <w:t>2012</w:t>
            </w:r>
          </w:p>
        </w:tc>
        <w:tc>
          <w:tcPr>
            <w:tcW w:w="1177" w:type="dxa"/>
          </w:tcPr>
          <w:p>
            <w:pPr>
              <w:pStyle w:val="TableParagraph"/>
              <w:spacing w:line="259" w:lineRule="exact" w:before="138"/>
              <w:ind w:left="301" w:right="283"/>
              <w:rPr>
                <w:b/>
                <w:sz w:val="24"/>
              </w:rPr>
            </w:pPr>
            <w:r>
              <w:rPr>
                <w:b/>
                <w:sz w:val="24"/>
              </w:rPr>
              <w:t>2013</w:t>
            </w:r>
          </w:p>
        </w:tc>
        <w:tc>
          <w:tcPr>
            <w:tcW w:w="1175" w:type="dxa"/>
          </w:tcPr>
          <w:p>
            <w:pPr>
              <w:pStyle w:val="TableParagraph"/>
              <w:spacing w:line="259" w:lineRule="exact" w:before="138"/>
              <w:ind w:left="354"/>
              <w:jc w:val="left"/>
              <w:rPr>
                <w:b/>
                <w:sz w:val="24"/>
              </w:rPr>
            </w:pPr>
            <w:r>
              <w:rPr>
                <w:b/>
                <w:sz w:val="24"/>
              </w:rPr>
              <w:t>2014</w:t>
            </w:r>
          </w:p>
        </w:tc>
        <w:tc>
          <w:tcPr>
            <w:tcW w:w="1177" w:type="dxa"/>
          </w:tcPr>
          <w:p>
            <w:pPr>
              <w:pStyle w:val="TableParagraph"/>
              <w:spacing w:line="259" w:lineRule="exact" w:before="138"/>
              <w:ind w:left="355"/>
              <w:jc w:val="left"/>
              <w:rPr>
                <w:b/>
                <w:sz w:val="24"/>
              </w:rPr>
            </w:pPr>
            <w:r>
              <w:rPr>
                <w:b/>
                <w:sz w:val="24"/>
              </w:rPr>
              <w:t>2015</w:t>
            </w:r>
          </w:p>
        </w:tc>
        <w:tc>
          <w:tcPr>
            <w:tcW w:w="1175" w:type="dxa"/>
          </w:tcPr>
          <w:p>
            <w:pPr>
              <w:pStyle w:val="TableParagraph"/>
              <w:spacing w:line="259" w:lineRule="exact" w:before="138"/>
              <w:ind w:left="300" w:right="276"/>
              <w:rPr>
                <w:b/>
                <w:sz w:val="24"/>
              </w:rPr>
            </w:pPr>
            <w:r>
              <w:rPr>
                <w:b/>
                <w:sz w:val="24"/>
              </w:rPr>
              <w:t>2016</w:t>
            </w:r>
          </w:p>
        </w:tc>
        <w:tc>
          <w:tcPr>
            <w:tcW w:w="1175" w:type="dxa"/>
          </w:tcPr>
          <w:p>
            <w:pPr>
              <w:pStyle w:val="TableParagraph"/>
              <w:spacing w:line="259" w:lineRule="exact" w:before="138"/>
              <w:ind w:left="300" w:right="269"/>
              <w:rPr>
                <w:b/>
                <w:sz w:val="24"/>
              </w:rPr>
            </w:pPr>
            <w:r>
              <w:rPr>
                <w:b/>
                <w:sz w:val="24"/>
              </w:rPr>
              <w:t>2017</w:t>
            </w:r>
          </w:p>
        </w:tc>
      </w:tr>
      <w:tr>
        <w:trPr>
          <w:trHeight w:val="417" w:hRule="atLeast"/>
        </w:trPr>
        <w:tc>
          <w:tcPr>
            <w:tcW w:w="1572" w:type="dxa"/>
          </w:tcPr>
          <w:p>
            <w:pPr>
              <w:pStyle w:val="TableParagraph"/>
              <w:spacing w:line="259" w:lineRule="exact" w:before="138"/>
              <w:ind w:left="108"/>
              <w:jc w:val="left"/>
              <w:rPr>
                <w:b/>
                <w:sz w:val="24"/>
              </w:rPr>
            </w:pPr>
            <w:r>
              <w:rPr>
                <w:b/>
                <w:sz w:val="24"/>
              </w:rPr>
              <w:t>Afghanistan</w:t>
            </w:r>
          </w:p>
        </w:tc>
        <w:tc>
          <w:tcPr>
            <w:tcW w:w="1423" w:type="dxa"/>
          </w:tcPr>
          <w:p>
            <w:pPr>
              <w:pStyle w:val="TableParagraph"/>
              <w:spacing w:before="133"/>
              <w:ind w:left="441"/>
              <w:jc w:val="left"/>
              <w:rPr>
                <w:sz w:val="24"/>
              </w:rPr>
            </w:pPr>
            <w:r>
              <w:rPr>
                <w:sz w:val="24"/>
              </w:rPr>
              <w:t>26.70</w:t>
            </w:r>
          </w:p>
        </w:tc>
        <w:tc>
          <w:tcPr>
            <w:tcW w:w="1176" w:type="dxa"/>
          </w:tcPr>
          <w:p>
            <w:pPr>
              <w:pStyle w:val="TableParagraph"/>
              <w:spacing w:before="133"/>
              <w:ind w:left="297" w:right="289"/>
              <w:rPr>
                <w:sz w:val="24"/>
              </w:rPr>
            </w:pPr>
            <w:r>
              <w:rPr>
                <w:sz w:val="24"/>
              </w:rPr>
              <w:t>21.78</w:t>
            </w:r>
          </w:p>
        </w:tc>
        <w:tc>
          <w:tcPr>
            <w:tcW w:w="1175" w:type="dxa"/>
          </w:tcPr>
          <w:p>
            <w:pPr>
              <w:pStyle w:val="TableParagraph"/>
              <w:spacing w:before="133"/>
              <w:ind w:left="317"/>
              <w:jc w:val="left"/>
              <w:rPr>
                <w:sz w:val="24"/>
              </w:rPr>
            </w:pPr>
            <w:r>
              <w:rPr>
                <w:sz w:val="24"/>
              </w:rPr>
              <w:t>21.04</w:t>
            </w:r>
          </w:p>
        </w:tc>
        <w:tc>
          <w:tcPr>
            <w:tcW w:w="1177" w:type="dxa"/>
          </w:tcPr>
          <w:p>
            <w:pPr>
              <w:pStyle w:val="TableParagraph"/>
              <w:spacing w:before="133"/>
              <w:ind w:left="318"/>
              <w:jc w:val="left"/>
              <w:rPr>
                <w:sz w:val="24"/>
              </w:rPr>
            </w:pPr>
            <w:r>
              <w:rPr>
                <w:sz w:val="24"/>
              </w:rPr>
              <w:t>22.58</w:t>
            </w:r>
          </w:p>
        </w:tc>
        <w:tc>
          <w:tcPr>
            <w:tcW w:w="1175" w:type="dxa"/>
          </w:tcPr>
          <w:p>
            <w:pPr>
              <w:pStyle w:val="TableParagraph"/>
              <w:spacing w:before="133"/>
              <w:ind w:left="294" w:right="278"/>
              <w:rPr>
                <w:sz w:val="24"/>
              </w:rPr>
            </w:pPr>
            <w:r>
              <w:rPr>
                <w:sz w:val="24"/>
              </w:rPr>
              <w:t>21.00</w:t>
            </w:r>
          </w:p>
        </w:tc>
        <w:tc>
          <w:tcPr>
            <w:tcW w:w="1177" w:type="dxa"/>
          </w:tcPr>
          <w:p>
            <w:pPr>
              <w:pStyle w:val="TableParagraph"/>
              <w:spacing w:before="133"/>
              <w:ind w:left="301" w:right="285"/>
              <w:rPr>
                <w:sz w:val="24"/>
              </w:rPr>
            </w:pPr>
            <w:r>
              <w:rPr>
                <w:sz w:val="24"/>
              </w:rPr>
              <w:t>20.41</w:t>
            </w:r>
          </w:p>
        </w:tc>
        <w:tc>
          <w:tcPr>
            <w:tcW w:w="1175" w:type="dxa"/>
          </w:tcPr>
          <w:p>
            <w:pPr>
              <w:pStyle w:val="TableParagraph"/>
              <w:spacing w:before="133"/>
              <w:ind w:left="322"/>
              <w:jc w:val="left"/>
              <w:rPr>
                <w:sz w:val="24"/>
              </w:rPr>
            </w:pPr>
            <w:r>
              <w:rPr>
                <w:sz w:val="24"/>
              </w:rPr>
              <w:t>21.12</w:t>
            </w:r>
          </w:p>
        </w:tc>
        <w:tc>
          <w:tcPr>
            <w:tcW w:w="1177" w:type="dxa"/>
          </w:tcPr>
          <w:p>
            <w:pPr>
              <w:pStyle w:val="TableParagraph"/>
              <w:spacing w:before="133"/>
              <w:ind w:left="324"/>
              <w:jc w:val="left"/>
              <w:rPr>
                <w:sz w:val="24"/>
              </w:rPr>
            </w:pPr>
            <w:r>
              <w:rPr>
                <w:sz w:val="24"/>
              </w:rPr>
              <w:t>22.03</w:t>
            </w:r>
          </w:p>
        </w:tc>
        <w:tc>
          <w:tcPr>
            <w:tcW w:w="1175" w:type="dxa"/>
          </w:tcPr>
          <w:p>
            <w:pPr>
              <w:pStyle w:val="TableParagraph"/>
              <w:spacing w:before="133"/>
              <w:ind w:left="300" w:right="278"/>
              <w:rPr>
                <w:sz w:val="24"/>
              </w:rPr>
            </w:pPr>
            <w:r>
              <w:rPr>
                <w:sz w:val="24"/>
              </w:rPr>
              <w:t>21.70</w:t>
            </w:r>
          </w:p>
        </w:tc>
        <w:tc>
          <w:tcPr>
            <w:tcW w:w="1175" w:type="dxa"/>
          </w:tcPr>
          <w:p>
            <w:pPr>
              <w:pStyle w:val="TableParagraph"/>
              <w:spacing w:before="133"/>
              <w:ind w:left="300" w:right="269"/>
              <w:rPr>
                <w:sz w:val="24"/>
              </w:rPr>
            </w:pPr>
            <w:r>
              <w:rPr>
                <w:sz w:val="24"/>
              </w:rPr>
              <w:t>..</w:t>
            </w:r>
          </w:p>
        </w:tc>
      </w:tr>
      <w:tr>
        <w:trPr>
          <w:trHeight w:val="417" w:hRule="atLeast"/>
        </w:trPr>
        <w:tc>
          <w:tcPr>
            <w:tcW w:w="1572" w:type="dxa"/>
          </w:tcPr>
          <w:p>
            <w:pPr>
              <w:pStyle w:val="TableParagraph"/>
              <w:spacing w:line="259" w:lineRule="exact" w:before="138"/>
              <w:ind w:left="108"/>
              <w:jc w:val="left"/>
              <w:rPr>
                <w:b/>
                <w:sz w:val="24"/>
              </w:rPr>
            </w:pPr>
            <w:r>
              <w:rPr>
                <w:b/>
                <w:sz w:val="24"/>
              </w:rPr>
              <w:t>Bangladesh</w:t>
            </w:r>
          </w:p>
        </w:tc>
        <w:tc>
          <w:tcPr>
            <w:tcW w:w="1423" w:type="dxa"/>
          </w:tcPr>
          <w:p>
            <w:pPr>
              <w:pStyle w:val="TableParagraph"/>
              <w:spacing w:before="133"/>
              <w:ind w:left="441"/>
              <w:jc w:val="left"/>
              <w:rPr>
                <w:sz w:val="24"/>
              </w:rPr>
            </w:pPr>
            <w:r>
              <w:rPr>
                <w:sz w:val="24"/>
              </w:rPr>
              <w:t>24.73</w:t>
            </w:r>
          </w:p>
        </w:tc>
        <w:tc>
          <w:tcPr>
            <w:tcW w:w="1176" w:type="dxa"/>
          </w:tcPr>
          <w:p>
            <w:pPr>
              <w:pStyle w:val="TableParagraph"/>
              <w:spacing w:before="133"/>
              <w:ind w:left="297" w:right="289"/>
              <w:rPr>
                <w:sz w:val="24"/>
              </w:rPr>
            </w:pPr>
            <w:r>
              <w:rPr>
                <w:sz w:val="24"/>
              </w:rPr>
              <w:t>25.30</w:t>
            </w:r>
          </w:p>
        </w:tc>
        <w:tc>
          <w:tcPr>
            <w:tcW w:w="1175" w:type="dxa"/>
          </w:tcPr>
          <w:p>
            <w:pPr>
              <w:pStyle w:val="TableParagraph"/>
              <w:spacing w:before="133"/>
              <w:ind w:left="317"/>
              <w:jc w:val="left"/>
              <w:rPr>
                <w:sz w:val="24"/>
              </w:rPr>
            </w:pPr>
            <w:r>
              <w:rPr>
                <w:sz w:val="24"/>
              </w:rPr>
              <w:t>24.96</w:t>
            </w:r>
          </w:p>
        </w:tc>
        <w:tc>
          <w:tcPr>
            <w:tcW w:w="1177" w:type="dxa"/>
          </w:tcPr>
          <w:p>
            <w:pPr>
              <w:pStyle w:val="TableParagraph"/>
              <w:spacing w:before="133"/>
              <w:ind w:left="318"/>
              <w:jc w:val="left"/>
              <w:rPr>
                <w:sz w:val="24"/>
              </w:rPr>
            </w:pPr>
            <w:r>
              <w:rPr>
                <w:sz w:val="24"/>
              </w:rPr>
              <w:t>25.05</w:t>
            </w:r>
          </w:p>
        </w:tc>
        <w:tc>
          <w:tcPr>
            <w:tcW w:w="1175" w:type="dxa"/>
          </w:tcPr>
          <w:p>
            <w:pPr>
              <w:pStyle w:val="TableParagraph"/>
              <w:spacing w:before="133"/>
              <w:ind w:left="294" w:right="278"/>
              <w:rPr>
                <w:sz w:val="24"/>
              </w:rPr>
            </w:pPr>
            <w:r>
              <w:rPr>
                <w:sz w:val="24"/>
              </w:rPr>
              <w:t>25.31</w:t>
            </w:r>
          </w:p>
        </w:tc>
        <w:tc>
          <w:tcPr>
            <w:tcW w:w="1177" w:type="dxa"/>
          </w:tcPr>
          <w:p>
            <w:pPr>
              <w:pStyle w:val="TableParagraph"/>
              <w:spacing w:before="133"/>
              <w:ind w:left="301" w:right="285"/>
              <w:rPr>
                <w:sz w:val="24"/>
              </w:rPr>
            </w:pPr>
            <w:r>
              <w:rPr>
                <w:sz w:val="24"/>
              </w:rPr>
              <w:t>26.31</w:t>
            </w:r>
          </w:p>
        </w:tc>
        <w:tc>
          <w:tcPr>
            <w:tcW w:w="1175" w:type="dxa"/>
          </w:tcPr>
          <w:p>
            <w:pPr>
              <w:pStyle w:val="TableParagraph"/>
              <w:spacing w:before="133"/>
              <w:ind w:left="322"/>
              <w:jc w:val="left"/>
              <w:rPr>
                <w:sz w:val="24"/>
              </w:rPr>
            </w:pPr>
            <w:r>
              <w:rPr>
                <w:sz w:val="24"/>
              </w:rPr>
              <w:t>26.31</w:t>
            </w:r>
          </w:p>
        </w:tc>
        <w:tc>
          <w:tcPr>
            <w:tcW w:w="1177" w:type="dxa"/>
          </w:tcPr>
          <w:p>
            <w:pPr>
              <w:pStyle w:val="TableParagraph"/>
              <w:spacing w:before="133"/>
              <w:ind w:left="324"/>
              <w:jc w:val="left"/>
              <w:rPr>
                <w:sz w:val="24"/>
              </w:rPr>
            </w:pPr>
            <w:r>
              <w:rPr>
                <w:sz w:val="24"/>
              </w:rPr>
              <w:t>26.83</w:t>
            </w:r>
          </w:p>
        </w:tc>
        <w:tc>
          <w:tcPr>
            <w:tcW w:w="1175" w:type="dxa"/>
          </w:tcPr>
          <w:p>
            <w:pPr>
              <w:pStyle w:val="TableParagraph"/>
              <w:spacing w:before="133"/>
              <w:ind w:left="300" w:right="278"/>
              <w:rPr>
                <w:sz w:val="24"/>
              </w:rPr>
            </w:pPr>
            <w:r>
              <w:rPr>
                <w:sz w:val="24"/>
              </w:rPr>
              <w:t>27.35</w:t>
            </w:r>
          </w:p>
        </w:tc>
        <w:tc>
          <w:tcPr>
            <w:tcW w:w="1175" w:type="dxa"/>
          </w:tcPr>
          <w:p>
            <w:pPr>
              <w:pStyle w:val="TableParagraph"/>
              <w:spacing w:before="133"/>
              <w:ind w:left="300" w:right="271"/>
              <w:rPr>
                <w:sz w:val="24"/>
              </w:rPr>
            </w:pPr>
            <w:r>
              <w:rPr>
                <w:sz w:val="24"/>
              </w:rPr>
              <w:t>27.75</w:t>
            </w:r>
          </w:p>
        </w:tc>
      </w:tr>
      <w:tr>
        <w:trPr>
          <w:trHeight w:val="417" w:hRule="atLeast"/>
        </w:trPr>
        <w:tc>
          <w:tcPr>
            <w:tcW w:w="1572" w:type="dxa"/>
          </w:tcPr>
          <w:p>
            <w:pPr>
              <w:pStyle w:val="TableParagraph"/>
              <w:spacing w:line="259" w:lineRule="exact" w:before="138"/>
              <w:ind w:left="108"/>
              <w:jc w:val="left"/>
              <w:rPr>
                <w:b/>
                <w:sz w:val="24"/>
              </w:rPr>
            </w:pPr>
            <w:r>
              <w:rPr>
                <w:b/>
                <w:sz w:val="24"/>
              </w:rPr>
              <w:t>Bhutan</w:t>
            </w:r>
          </w:p>
        </w:tc>
        <w:tc>
          <w:tcPr>
            <w:tcW w:w="1423" w:type="dxa"/>
          </w:tcPr>
          <w:p>
            <w:pPr>
              <w:pStyle w:val="TableParagraph"/>
              <w:spacing w:before="134"/>
              <w:ind w:left="441"/>
              <w:jc w:val="left"/>
              <w:rPr>
                <w:sz w:val="24"/>
              </w:rPr>
            </w:pPr>
            <w:r>
              <w:rPr>
                <w:sz w:val="24"/>
              </w:rPr>
              <w:t>43.20</w:t>
            </w:r>
          </w:p>
        </w:tc>
        <w:tc>
          <w:tcPr>
            <w:tcW w:w="1176" w:type="dxa"/>
          </w:tcPr>
          <w:p>
            <w:pPr>
              <w:pStyle w:val="TableParagraph"/>
              <w:spacing w:before="134"/>
              <w:ind w:left="297" w:right="289"/>
              <w:rPr>
                <w:sz w:val="24"/>
              </w:rPr>
            </w:pPr>
            <w:r>
              <w:rPr>
                <w:sz w:val="24"/>
              </w:rPr>
              <w:t>41.97</w:t>
            </w:r>
          </w:p>
        </w:tc>
        <w:tc>
          <w:tcPr>
            <w:tcW w:w="1175" w:type="dxa"/>
          </w:tcPr>
          <w:p>
            <w:pPr>
              <w:pStyle w:val="TableParagraph"/>
              <w:spacing w:before="134"/>
              <w:ind w:left="317"/>
              <w:jc w:val="left"/>
              <w:rPr>
                <w:sz w:val="24"/>
              </w:rPr>
            </w:pPr>
            <w:r>
              <w:rPr>
                <w:sz w:val="24"/>
              </w:rPr>
              <w:t>42.78</w:t>
            </w:r>
          </w:p>
        </w:tc>
        <w:tc>
          <w:tcPr>
            <w:tcW w:w="1177" w:type="dxa"/>
          </w:tcPr>
          <w:p>
            <w:pPr>
              <w:pStyle w:val="TableParagraph"/>
              <w:spacing w:before="134"/>
              <w:ind w:left="318"/>
              <w:jc w:val="left"/>
              <w:rPr>
                <w:sz w:val="24"/>
              </w:rPr>
            </w:pPr>
            <w:r>
              <w:rPr>
                <w:sz w:val="24"/>
              </w:rPr>
              <w:t>40.98</w:t>
            </w:r>
          </w:p>
        </w:tc>
        <w:tc>
          <w:tcPr>
            <w:tcW w:w="1175" w:type="dxa"/>
          </w:tcPr>
          <w:p>
            <w:pPr>
              <w:pStyle w:val="TableParagraph"/>
              <w:spacing w:before="134"/>
              <w:ind w:left="294" w:right="278"/>
              <w:rPr>
                <w:sz w:val="24"/>
              </w:rPr>
            </w:pPr>
            <w:r>
              <w:rPr>
                <w:sz w:val="24"/>
              </w:rPr>
              <w:t>41.62</w:t>
            </w:r>
          </w:p>
        </w:tc>
        <w:tc>
          <w:tcPr>
            <w:tcW w:w="1177" w:type="dxa"/>
          </w:tcPr>
          <w:p>
            <w:pPr>
              <w:pStyle w:val="TableParagraph"/>
              <w:spacing w:before="134"/>
              <w:ind w:left="301" w:right="285"/>
              <w:rPr>
                <w:sz w:val="24"/>
              </w:rPr>
            </w:pPr>
            <w:r>
              <w:rPr>
                <w:sz w:val="24"/>
              </w:rPr>
              <w:t>42.35</w:t>
            </w:r>
          </w:p>
        </w:tc>
        <w:tc>
          <w:tcPr>
            <w:tcW w:w="1175" w:type="dxa"/>
          </w:tcPr>
          <w:p>
            <w:pPr>
              <w:pStyle w:val="TableParagraph"/>
              <w:spacing w:before="134"/>
              <w:ind w:left="322"/>
              <w:jc w:val="left"/>
              <w:rPr>
                <w:sz w:val="24"/>
              </w:rPr>
            </w:pPr>
            <w:r>
              <w:rPr>
                <w:sz w:val="24"/>
              </w:rPr>
              <w:t>40.55</w:t>
            </w:r>
          </w:p>
        </w:tc>
        <w:tc>
          <w:tcPr>
            <w:tcW w:w="1177" w:type="dxa"/>
          </w:tcPr>
          <w:p>
            <w:pPr>
              <w:pStyle w:val="TableParagraph"/>
              <w:spacing w:before="134"/>
              <w:ind w:left="324"/>
              <w:jc w:val="left"/>
              <w:rPr>
                <w:sz w:val="24"/>
              </w:rPr>
            </w:pPr>
            <w:r>
              <w:rPr>
                <w:sz w:val="24"/>
              </w:rPr>
              <w:t>41.35</w:t>
            </w:r>
          </w:p>
        </w:tc>
        <w:tc>
          <w:tcPr>
            <w:tcW w:w="1175" w:type="dxa"/>
          </w:tcPr>
          <w:p>
            <w:pPr>
              <w:pStyle w:val="TableParagraph"/>
              <w:spacing w:before="134"/>
              <w:ind w:left="300" w:right="278"/>
              <w:rPr>
                <w:sz w:val="24"/>
              </w:rPr>
            </w:pPr>
            <w:r>
              <w:rPr>
                <w:sz w:val="24"/>
              </w:rPr>
              <w:t>41.46</w:t>
            </w:r>
          </w:p>
        </w:tc>
        <w:tc>
          <w:tcPr>
            <w:tcW w:w="1175" w:type="dxa"/>
          </w:tcPr>
          <w:p>
            <w:pPr>
              <w:pStyle w:val="TableParagraph"/>
              <w:spacing w:before="134"/>
              <w:ind w:left="300" w:right="271"/>
              <w:rPr>
                <w:sz w:val="24"/>
              </w:rPr>
            </w:pPr>
            <w:r>
              <w:rPr>
                <w:sz w:val="24"/>
              </w:rPr>
              <w:t>39.05</w:t>
            </w:r>
          </w:p>
        </w:tc>
      </w:tr>
      <w:tr>
        <w:trPr>
          <w:trHeight w:val="417" w:hRule="atLeast"/>
        </w:trPr>
        <w:tc>
          <w:tcPr>
            <w:tcW w:w="1572" w:type="dxa"/>
          </w:tcPr>
          <w:p>
            <w:pPr>
              <w:pStyle w:val="TableParagraph"/>
              <w:spacing w:line="259" w:lineRule="exact" w:before="138"/>
              <w:ind w:left="108"/>
              <w:jc w:val="left"/>
              <w:rPr>
                <w:b/>
                <w:sz w:val="24"/>
              </w:rPr>
            </w:pPr>
            <w:r>
              <w:rPr>
                <w:b/>
                <w:sz w:val="24"/>
              </w:rPr>
              <w:t>India</w:t>
            </w:r>
          </w:p>
        </w:tc>
        <w:tc>
          <w:tcPr>
            <w:tcW w:w="1423" w:type="dxa"/>
          </w:tcPr>
          <w:p>
            <w:pPr>
              <w:pStyle w:val="TableParagraph"/>
              <w:spacing w:before="133"/>
              <w:ind w:left="441"/>
              <w:jc w:val="left"/>
              <w:rPr>
                <w:sz w:val="24"/>
              </w:rPr>
            </w:pPr>
            <w:r>
              <w:rPr>
                <w:sz w:val="24"/>
              </w:rPr>
              <w:t>31.70</w:t>
            </w:r>
          </w:p>
        </w:tc>
        <w:tc>
          <w:tcPr>
            <w:tcW w:w="1176" w:type="dxa"/>
          </w:tcPr>
          <w:p>
            <w:pPr>
              <w:pStyle w:val="TableParagraph"/>
              <w:spacing w:before="133"/>
              <w:ind w:left="297" w:right="289"/>
              <w:rPr>
                <w:sz w:val="24"/>
              </w:rPr>
            </w:pPr>
            <w:r>
              <w:rPr>
                <w:sz w:val="24"/>
              </w:rPr>
              <w:t>31.14</w:t>
            </w:r>
          </w:p>
        </w:tc>
        <w:tc>
          <w:tcPr>
            <w:tcW w:w="1175" w:type="dxa"/>
          </w:tcPr>
          <w:p>
            <w:pPr>
              <w:pStyle w:val="TableParagraph"/>
              <w:spacing w:before="133"/>
              <w:ind w:left="317"/>
              <w:jc w:val="left"/>
              <w:rPr>
                <w:sz w:val="24"/>
              </w:rPr>
            </w:pPr>
            <w:r>
              <w:rPr>
                <w:sz w:val="24"/>
              </w:rPr>
              <w:t>30.08</w:t>
            </w:r>
          </w:p>
        </w:tc>
        <w:tc>
          <w:tcPr>
            <w:tcW w:w="1177" w:type="dxa"/>
          </w:tcPr>
          <w:p>
            <w:pPr>
              <w:pStyle w:val="TableParagraph"/>
              <w:spacing w:before="133"/>
              <w:ind w:left="318"/>
              <w:jc w:val="left"/>
              <w:rPr>
                <w:sz w:val="24"/>
              </w:rPr>
            </w:pPr>
            <w:r>
              <w:rPr>
                <w:sz w:val="24"/>
              </w:rPr>
              <w:t>30.16</w:t>
            </w:r>
          </w:p>
        </w:tc>
        <w:tc>
          <w:tcPr>
            <w:tcW w:w="1175" w:type="dxa"/>
          </w:tcPr>
          <w:p>
            <w:pPr>
              <w:pStyle w:val="TableParagraph"/>
              <w:spacing w:before="133"/>
              <w:ind w:left="294" w:right="278"/>
              <w:rPr>
                <w:sz w:val="24"/>
              </w:rPr>
            </w:pPr>
            <w:r>
              <w:rPr>
                <w:sz w:val="24"/>
              </w:rPr>
              <w:t>29.40</w:t>
            </w:r>
          </w:p>
        </w:tc>
        <w:tc>
          <w:tcPr>
            <w:tcW w:w="1177" w:type="dxa"/>
          </w:tcPr>
          <w:p>
            <w:pPr>
              <w:pStyle w:val="TableParagraph"/>
              <w:spacing w:before="133"/>
              <w:ind w:left="301" w:right="285"/>
              <w:rPr>
                <w:sz w:val="24"/>
              </w:rPr>
            </w:pPr>
            <w:r>
              <w:rPr>
                <w:sz w:val="24"/>
              </w:rPr>
              <w:t>28.40</w:t>
            </w:r>
          </w:p>
        </w:tc>
        <w:tc>
          <w:tcPr>
            <w:tcW w:w="1175" w:type="dxa"/>
          </w:tcPr>
          <w:p>
            <w:pPr>
              <w:pStyle w:val="TableParagraph"/>
              <w:spacing w:before="133"/>
              <w:ind w:left="322"/>
              <w:jc w:val="left"/>
              <w:rPr>
                <w:sz w:val="24"/>
              </w:rPr>
            </w:pPr>
            <w:r>
              <w:rPr>
                <w:sz w:val="24"/>
              </w:rPr>
              <w:t>27.66</w:t>
            </w:r>
          </w:p>
        </w:tc>
        <w:tc>
          <w:tcPr>
            <w:tcW w:w="1177" w:type="dxa"/>
          </w:tcPr>
          <w:p>
            <w:pPr>
              <w:pStyle w:val="TableParagraph"/>
              <w:spacing w:before="133"/>
              <w:ind w:left="324"/>
              <w:jc w:val="left"/>
              <w:rPr>
                <w:sz w:val="24"/>
              </w:rPr>
            </w:pPr>
            <w:r>
              <w:rPr>
                <w:sz w:val="24"/>
              </w:rPr>
              <w:t>27.22</w:t>
            </w:r>
          </w:p>
        </w:tc>
        <w:tc>
          <w:tcPr>
            <w:tcW w:w="1175" w:type="dxa"/>
          </w:tcPr>
          <w:p>
            <w:pPr>
              <w:pStyle w:val="TableParagraph"/>
              <w:spacing w:before="133"/>
              <w:ind w:left="300" w:right="278"/>
              <w:rPr>
                <w:sz w:val="24"/>
              </w:rPr>
            </w:pPr>
            <w:r>
              <w:rPr>
                <w:sz w:val="24"/>
              </w:rPr>
              <w:t>26.58</w:t>
            </w:r>
          </w:p>
        </w:tc>
        <w:tc>
          <w:tcPr>
            <w:tcW w:w="1175" w:type="dxa"/>
          </w:tcPr>
          <w:p>
            <w:pPr>
              <w:pStyle w:val="TableParagraph"/>
              <w:spacing w:before="133"/>
              <w:ind w:left="300" w:right="271"/>
              <w:rPr>
                <w:sz w:val="24"/>
              </w:rPr>
            </w:pPr>
            <w:r>
              <w:rPr>
                <w:sz w:val="24"/>
              </w:rPr>
              <w:t>26.16</w:t>
            </w:r>
          </w:p>
        </w:tc>
      </w:tr>
      <w:tr>
        <w:trPr>
          <w:trHeight w:val="417" w:hRule="atLeast"/>
        </w:trPr>
        <w:tc>
          <w:tcPr>
            <w:tcW w:w="1572" w:type="dxa"/>
          </w:tcPr>
          <w:p>
            <w:pPr>
              <w:pStyle w:val="TableParagraph"/>
              <w:spacing w:line="259" w:lineRule="exact" w:before="138"/>
              <w:ind w:left="108"/>
              <w:jc w:val="left"/>
              <w:rPr>
                <w:b/>
                <w:sz w:val="24"/>
              </w:rPr>
            </w:pPr>
            <w:r>
              <w:rPr>
                <w:b/>
                <w:sz w:val="24"/>
              </w:rPr>
              <w:t>Maldives</w:t>
            </w:r>
          </w:p>
        </w:tc>
        <w:tc>
          <w:tcPr>
            <w:tcW w:w="1423" w:type="dxa"/>
          </w:tcPr>
          <w:p>
            <w:pPr>
              <w:pStyle w:val="TableParagraph"/>
              <w:spacing w:before="133"/>
              <w:ind w:left="441"/>
              <w:jc w:val="left"/>
              <w:rPr>
                <w:sz w:val="24"/>
              </w:rPr>
            </w:pPr>
            <w:r>
              <w:rPr>
                <w:sz w:val="24"/>
              </w:rPr>
              <w:t>11.45</w:t>
            </w:r>
          </w:p>
        </w:tc>
        <w:tc>
          <w:tcPr>
            <w:tcW w:w="1176" w:type="dxa"/>
          </w:tcPr>
          <w:p>
            <w:pPr>
              <w:pStyle w:val="TableParagraph"/>
              <w:spacing w:before="133"/>
              <w:ind w:left="297" w:right="288"/>
              <w:rPr>
                <w:sz w:val="24"/>
              </w:rPr>
            </w:pPr>
            <w:r>
              <w:rPr>
                <w:sz w:val="24"/>
              </w:rPr>
              <w:t>9.62</w:t>
            </w:r>
          </w:p>
        </w:tc>
        <w:tc>
          <w:tcPr>
            <w:tcW w:w="1175" w:type="dxa"/>
          </w:tcPr>
          <w:p>
            <w:pPr>
              <w:pStyle w:val="TableParagraph"/>
              <w:spacing w:before="133"/>
              <w:ind w:left="377"/>
              <w:jc w:val="left"/>
              <w:rPr>
                <w:sz w:val="24"/>
              </w:rPr>
            </w:pPr>
            <w:r>
              <w:rPr>
                <w:sz w:val="24"/>
              </w:rPr>
              <w:t>9.43</w:t>
            </w:r>
          </w:p>
        </w:tc>
        <w:tc>
          <w:tcPr>
            <w:tcW w:w="1177" w:type="dxa"/>
          </w:tcPr>
          <w:p>
            <w:pPr>
              <w:pStyle w:val="TableParagraph"/>
              <w:spacing w:before="133"/>
              <w:ind w:left="318"/>
              <w:jc w:val="left"/>
              <w:rPr>
                <w:sz w:val="24"/>
              </w:rPr>
            </w:pPr>
            <w:r>
              <w:rPr>
                <w:sz w:val="24"/>
              </w:rPr>
              <w:t>10.07</w:t>
            </w:r>
          </w:p>
        </w:tc>
        <w:tc>
          <w:tcPr>
            <w:tcW w:w="1175" w:type="dxa"/>
          </w:tcPr>
          <w:p>
            <w:pPr>
              <w:pStyle w:val="TableParagraph"/>
              <w:spacing w:before="133"/>
              <w:ind w:left="294" w:right="278"/>
              <w:rPr>
                <w:sz w:val="24"/>
              </w:rPr>
            </w:pPr>
            <w:r>
              <w:rPr>
                <w:sz w:val="24"/>
              </w:rPr>
              <w:t>9.79</w:t>
            </w:r>
          </w:p>
        </w:tc>
        <w:tc>
          <w:tcPr>
            <w:tcW w:w="1177" w:type="dxa"/>
          </w:tcPr>
          <w:p>
            <w:pPr>
              <w:pStyle w:val="TableParagraph"/>
              <w:spacing w:before="133"/>
              <w:ind w:left="301" w:right="285"/>
              <w:rPr>
                <w:sz w:val="24"/>
              </w:rPr>
            </w:pPr>
            <w:r>
              <w:rPr>
                <w:sz w:val="24"/>
              </w:rPr>
              <w:t>8.06</w:t>
            </w:r>
          </w:p>
        </w:tc>
        <w:tc>
          <w:tcPr>
            <w:tcW w:w="1175" w:type="dxa"/>
          </w:tcPr>
          <w:p>
            <w:pPr>
              <w:pStyle w:val="TableParagraph"/>
              <w:spacing w:before="133"/>
              <w:ind w:left="382"/>
              <w:jc w:val="left"/>
              <w:rPr>
                <w:sz w:val="24"/>
              </w:rPr>
            </w:pPr>
            <w:r>
              <w:rPr>
                <w:sz w:val="24"/>
              </w:rPr>
              <w:t>8.41</w:t>
            </w:r>
          </w:p>
        </w:tc>
        <w:tc>
          <w:tcPr>
            <w:tcW w:w="1177" w:type="dxa"/>
          </w:tcPr>
          <w:p>
            <w:pPr>
              <w:pStyle w:val="TableParagraph"/>
              <w:spacing w:before="133"/>
              <w:ind w:left="384"/>
              <w:jc w:val="left"/>
              <w:rPr>
                <w:sz w:val="24"/>
              </w:rPr>
            </w:pPr>
            <w:r>
              <w:rPr>
                <w:sz w:val="24"/>
              </w:rPr>
              <w:t>9.07</w:t>
            </w:r>
          </w:p>
        </w:tc>
        <w:tc>
          <w:tcPr>
            <w:tcW w:w="1175" w:type="dxa"/>
          </w:tcPr>
          <w:p>
            <w:pPr>
              <w:pStyle w:val="TableParagraph"/>
              <w:spacing w:before="133"/>
              <w:ind w:left="300" w:right="278"/>
              <w:rPr>
                <w:sz w:val="24"/>
              </w:rPr>
            </w:pPr>
            <w:r>
              <w:rPr>
                <w:sz w:val="24"/>
              </w:rPr>
              <w:t>9.69</w:t>
            </w:r>
          </w:p>
        </w:tc>
        <w:tc>
          <w:tcPr>
            <w:tcW w:w="1175" w:type="dxa"/>
          </w:tcPr>
          <w:p>
            <w:pPr>
              <w:pStyle w:val="TableParagraph"/>
              <w:spacing w:before="133"/>
              <w:ind w:left="300" w:right="269"/>
              <w:rPr>
                <w:sz w:val="24"/>
              </w:rPr>
            </w:pPr>
            <w:r>
              <w:rPr>
                <w:sz w:val="24"/>
              </w:rPr>
              <w:t>..</w:t>
            </w:r>
          </w:p>
        </w:tc>
      </w:tr>
      <w:tr>
        <w:trPr>
          <w:trHeight w:val="417" w:hRule="atLeast"/>
        </w:trPr>
        <w:tc>
          <w:tcPr>
            <w:tcW w:w="1572" w:type="dxa"/>
          </w:tcPr>
          <w:p>
            <w:pPr>
              <w:pStyle w:val="TableParagraph"/>
              <w:spacing w:line="259" w:lineRule="exact" w:before="138"/>
              <w:ind w:left="108"/>
              <w:jc w:val="left"/>
              <w:rPr>
                <w:b/>
                <w:sz w:val="24"/>
              </w:rPr>
            </w:pPr>
            <w:r>
              <w:rPr>
                <w:b/>
                <w:sz w:val="24"/>
              </w:rPr>
              <w:t>Nepal</w:t>
            </w:r>
          </w:p>
        </w:tc>
        <w:tc>
          <w:tcPr>
            <w:tcW w:w="1423" w:type="dxa"/>
          </w:tcPr>
          <w:p>
            <w:pPr>
              <w:pStyle w:val="TableParagraph"/>
              <w:spacing w:before="133"/>
              <w:ind w:left="441"/>
              <w:jc w:val="left"/>
              <w:rPr>
                <w:sz w:val="24"/>
              </w:rPr>
            </w:pPr>
            <w:r>
              <w:rPr>
                <w:sz w:val="24"/>
              </w:rPr>
              <w:t>16.05</w:t>
            </w:r>
          </w:p>
        </w:tc>
        <w:tc>
          <w:tcPr>
            <w:tcW w:w="1176" w:type="dxa"/>
          </w:tcPr>
          <w:p>
            <w:pPr>
              <w:pStyle w:val="TableParagraph"/>
              <w:spacing w:before="133"/>
              <w:ind w:left="297" w:right="289"/>
              <w:rPr>
                <w:sz w:val="24"/>
              </w:rPr>
            </w:pPr>
            <w:r>
              <w:rPr>
                <w:sz w:val="24"/>
              </w:rPr>
              <w:t>15.07</w:t>
            </w:r>
          </w:p>
        </w:tc>
        <w:tc>
          <w:tcPr>
            <w:tcW w:w="1175" w:type="dxa"/>
          </w:tcPr>
          <w:p>
            <w:pPr>
              <w:pStyle w:val="TableParagraph"/>
              <w:spacing w:before="133"/>
              <w:ind w:left="317"/>
              <w:jc w:val="left"/>
              <w:rPr>
                <w:sz w:val="24"/>
              </w:rPr>
            </w:pPr>
            <w:r>
              <w:rPr>
                <w:sz w:val="24"/>
              </w:rPr>
              <w:t>14.20</w:t>
            </w:r>
          </w:p>
        </w:tc>
        <w:tc>
          <w:tcPr>
            <w:tcW w:w="1177" w:type="dxa"/>
          </w:tcPr>
          <w:p>
            <w:pPr>
              <w:pStyle w:val="TableParagraph"/>
              <w:spacing w:before="133"/>
              <w:ind w:left="318"/>
              <w:jc w:val="left"/>
              <w:rPr>
                <w:sz w:val="24"/>
              </w:rPr>
            </w:pPr>
            <w:r>
              <w:rPr>
                <w:sz w:val="24"/>
              </w:rPr>
              <w:t>14.11</w:t>
            </w:r>
          </w:p>
        </w:tc>
        <w:tc>
          <w:tcPr>
            <w:tcW w:w="1175" w:type="dxa"/>
          </w:tcPr>
          <w:p>
            <w:pPr>
              <w:pStyle w:val="TableParagraph"/>
              <w:spacing w:before="133"/>
              <w:ind w:left="294" w:right="278"/>
              <w:rPr>
                <w:sz w:val="24"/>
              </w:rPr>
            </w:pPr>
            <w:r>
              <w:rPr>
                <w:sz w:val="24"/>
              </w:rPr>
              <w:t>14.10</w:t>
            </w:r>
          </w:p>
        </w:tc>
        <w:tc>
          <w:tcPr>
            <w:tcW w:w="1177" w:type="dxa"/>
          </w:tcPr>
          <w:p>
            <w:pPr>
              <w:pStyle w:val="TableParagraph"/>
              <w:spacing w:before="133"/>
              <w:ind w:left="301" w:right="285"/>
              <w:rPr>
                <w:sz w:val="24"/>
              </w:rPr>
            </w:pPr>
            <w:r>
              <w:rPr>
                <w:sz w:val="24"/>
              </w:rPr>
              <w:t>14.15</w:t>
            </w:r>
          </w:p>
        </w:tc>
        <w:tc>
          <w:tcPr>
            <w:tcW w:w="1175" w:type="dxa"/>
          </w:tcPr>
          <w:p>
            <w:pPr>
              <w:pStyle w:val="TableParagraph"/>
              <w:spacing w:before="133"/>
              <w:ind w:left="322"/>
              <w:jc w:val="left"/>
              <w:rPr>
                <w:sz w:val="24"/>
              </w:rPr>
            </w:pPr>
            <w:r>
              <w:rPr>
                <w:sz w:val="24"/>
              </w:rPr>
              <w:t>13.83</w:t>
            </w:r>
          </w:p>
        </w:tc>
        <w:tc>
          <w:tcPr>
            <w:tcW w:w="1177" w:type="dxa"/>
          </w:tcPr>
          <w:p>
            <w:pPr>
              <w:pStyle w:val="TableParagraph"/>
              <w:spacing w:before="133"/>
              <w:ind w:left="324"/>
              <w:jc w:val="left"/>
              <w:rPr>
                <w:sz w:val="24"/>
              </w:rPr>
            </w:pPr>
            <w:r>
              <w:rPr>
                <w:sz w:val="24"/>
              </w:rPr>
              <w:t>13.72</w:t>
            </w:r>
          </w:p>
        </w:tc>
        <w:tc>
          <w:tcPr>
            <w:tcW w:w="1175" w:type="dxa"/>
          </w:tcPr>
          <w:p>
            <w:pPr>
              <w:pStyle w:val="TableParagraph"/>
              <w:spacing w:before="133"/>
              <w:ind w:left="300" w:right="278"/>
              <w:rPr>
                <w:sz w:val="24"/>
              </w:rPr>
            </w:pPr>
            <w:r>
              <w:rPr>
                <w:sz w:val="24"/>
              </w:rPr>
              <w:t>13.06</w:t>
            </w:r>
          </w:p>
        </w:tc>
        <w:tc>
          <w:tcPr>
            <w:tcW w:w="1175" w:type="dxa"/>
          </w:tcPr>
          <w:p>
            <w:pPr>
              <w:pStyle w:val="TableParagraph"/>
              <w:spacing w:before="133"/>
              <w:ind w:left="300" w:right="271"/>
              <w:rPr>
                <w:sz w:val="24"/>
              </w:rPr>
            </w:pPr>
            <w:r>
              <w:rPr>
                <w:sz w:val="24"/>
              </w:rPr>
              <w:t>13.48</w:t>
            </w:r>
          </w:p>
        </w:tc>
      </w:tr>
      <w:tr>
        <w:trPr>
          <w:trHeight w:val="417" w:hRule="atLeast"/>
        </w:trPr>
        <w:tc>
          <w:tcPr>
            <w:tcW w:w="1572" w:type="dxa"/>
          </w:tcPr>
          <w:p>
            <w:pPr>
              <w:pStyle w:val="TableParagraph"/>
              <w:spacing w:line="259" w:lineRule="exact" w:before="138"/>
              <w:ind w:left="108"/>
              <w:jc w:val="left"/>
              <w:rPr>
                <w:b/>
                <w:sz w:val="24"/>
              </w:rPr>
            </w:pPr>
            <w:r>
              <w:rPr>
                <w:b/>
                <w:sz w:val="24"/>
              </w:rPr>
              <w:t>Pakistan</w:t>
            </w:r>
          </w:p>
        </w:tc>
        <w:tc>
          <w:tcPr>
            <w:tcW w:w="1423" w:type="dxa"/>
          </w:tcPr>
          <w:p>
            <w:pPr>
              <w:pStyle w:val="TableParagraph"/>
              <w:spacing w:before="133"/>
              <w:ind w:left="441"/>
              <w:jc w:val="left"/>
              <w:rPr>
                <w:sz w:val="24"/>
              </w:rPr>
            </w:pPr>
            <w:r>
              <w:rPr>
                <w:sz w:val="24"/>
              </w:rPr>
              <w:t>21.74</w:t>
            </w:r>
          </w:p>
        </w:tc>
        <w:tc>
          <w:tcPr>
            <w:tcW w:w="1176" w:type="dxa"/>
          </w:tcPr>
          <w:p>
            <w:pPr>
              <w:pStyle w:val="TableParagraph"/>
              <w:spacing w:before="133"/>
              <w:ind w:left="297" w:right="289"/>
              <w:rPr>
                <w:sz w:val="24"/>
              </w:rPr>
            </w:pPr>
            <w:r>
              <w:rPr>
                <w:sz w:val="24"/>
              </w:rPr>
              <w:t>19.19</w:t>
            </w:r>
          </w:p>
        </w:tc>
        <w:tc>
          <w:tcPr>
            <w:tcW w:w="1175" w:type="dxa"/>
          </w:tcPr>
          <w:p>
            <w:pPr>
              <w:pStyle w:val="TableParagraph"/>
              <w:spacing w:before="133"/>
              <w:ind w:left="317"/>
              <w:jc w:val="left"/>
              <w:rPr>
                <w:sz w:val="24"/>
              </w:rPr>
            </w:pPr>
            <w:r>
              <w:rPr>
                <w:sz w:val="24"/>
              </w:rPr>
              <w:t>19.72</w:t>
            </w:r>
          </w:p>
        </w:tc>
        <w:tc>
          <w:tcPr>
            <w:tcW w:w="1177" w:type="dxa"/>
          </w:tcPr>
          <w:p>
            <w:pPr>
              <w:pStyle w:val="TableParagraph"/>
              <w:spacing w:before="133"/>
              <w:ind w:left="318"/>
              <w:jc w:val="left"/>
              <w:rPr>
                <w:sz w:val="24"/>
              </w:rPr>
            </w:pPr>
            <w:r>
              <w:rPr>
                <w:sz w:val="24"/>
              </w:rPr>
              <w:t>20.50</w:t>
            </w:r>
          </w:p>
        </w:tc>
        <w:tc>
          <w:tcPr>
            <w:tcW w:w="1175" w:type="dxa"/>
          </w:tcPr>
          <w:p>
            <w:pPr>
              <w:pStyle w:val="TableParagraph"/>
              <w:spacing w:before="133"/>
              <w:ind w:left="294" w:right="278"/>
              <w:rPr>
                <w:sz w:val="24"/>
              </w:rPr>
            </w:pPr>
            <w:r>
              <w:rPr>
                <w:sz w:val="24"/>
              </w:rPr>
              <w:t>21.30</w:t>
            </w:r>
          </w:p>
        </w:tc>
        <w:tc>
          <w:tcPr>
            <w:tcW w:w="1177" w:type="dxa"/>
          </w:tcPr>
          <w:p>
            <w:pPr>
              <w:pStyle w:val="TableParagraph"/>
              <w:spacing w:before="133"/>
              <w:ind w:left="301" w:right="285"/>
              <w:rPr>
                <w:sz w:val="24"/>
              </w:rPr>
            </w:pPr>
            <w:r>
              <w:rPr>
                <w:sz w:val="24"/>
              </w:rPr>
              <w:t>20.22</w:t>
            </w:r>
          </w:p>
        </w:tc>
        <w:tc>
          <w:tcPr>
            <w:tcW w:w="1175" w:type="dxa"/>
          </w:tcPr>
          <w:p>
            <w:pPr>
              <w:pStyle w:val="TableParagraph"/>
              <w:spacing w:before="133"/>
              <w:ind w:left="322"/>
              <w:jc w:val="left"/>
              <w:rPr>
                <w:sz w:val="24"/>
              </w:rPr>
            </w:pPr>
            <w:r>
              <w:rPr>
                <w:sz w:val="24"/>
              </w:rPr>
              <w:t>20.03</w:t>
            </w:r>
          </w:p>
        </w:tc>
        <w:tc>
          <w:tcPr>
            <w:tcW w:w="1177" w:type="dxa"/>
          </w:tcPr>
          <w:p>
            <w:pPr>
              <w:pStyle w:val="TableParagraph"/>
              <w:spacing w:before="133"/>
              <w:ind w:left="324"/>
              <w:jc w:val="left"/>
              <w:rPr>
                <w:sz w:val="24"/>
              </w:rPr>
            </w:pPr>
            <w:r>
              <w:rPr>
                <w:sz w:val="24"/>
              </w:rPr>
              <w:t>19.09</w:t>
            </w:r>
          </w:p>
        </w:tc>
        <w:tc>
          <w:tcPr>
            <w:tcW w:w="1175" w:type="dxa"/>
          </w:tcPr>
          <w:p>
            <w:pPr>
              <w:pStyle w:val="TableParagraph"/>
              <w:spacing w:before="133"/>
              <w:ind w:left="300" w:right="278"/>
              <w:rPr>
                <w:sz w:val="24"/>
              </w:rPr>
            </w:pPr>
            <w:r>
              <w:rPr>
                <w:sz w:val="24"/>
              </w:rPr>
              <w:t>18.26</w:t>
            </w:r>
          </w:p>
        </w:tc>
        <w:tc>
          <w:tcPr>
            <w:tcW w:w="1175" w:type="dxa"/>
          </w:tcPr>
          <w:p>
            <w:pPr>
              <w:pStyle w:val="TableParagraph"/>
              <w:spacing w:before="133"/>
              <w:ind w:left="300" w:right="271"/>
              <w:rPr>
                <w:sz w:val="24"/>
              </w:rPr>
            </w:pPr>
            <w:r>
              <w:rPr>
                <w:sz w:val="24"/>
              </w:rPr>
              <w:t>17.94</w:t>
            </w:r>
          </w:p>
        </w:tc>
      </w:tr>
      <w:tr>
        <w:trPr>
          <w:trHeight w:val="417" w:hRule="atLeast"/>
        </w:trPr>
        <w:tc>
          <w:tcPr>
            <w:tcW w:w="1572" w:type="dxa"/>
          </w:tcPr>
          <w:p>
            <w:pPr>
              <w:pStyle w:val="TableParagraph"/>
              <w:spacing w:line="259" w:lineRule="exact" w:before="138"/>
              <w:ind w:left="108"/>
              <w:jc w:val="left"/>
              <w:rPr>
                <w:b/>
                <w:sz w:val="24"/>
              </w:rPr>
            </w:pPr>
            <w:r>
              <w:rPr>
                <w:b/>
                <w:sz w:val="24"/>
              </w:rPr>
              <w:t>Sri Lanka</w:t>
            </w:r>
          </w:p>
        </w:tc>
        <w:tc>
          <w:tcPr>
            <w:tcW w:w="1423" w:type="dxa"/>
          </w:tcPr>
          <w:p>
            <w:pPr>
              <w:pStyle w:val="TableParagraph"/>
              <w:spacing w:before="133"/>
              <w:ind w:left="441"/>
              <w:jc w:val="left"/>
              <w:rPr>
                <w:sz w:val="24"/>
              </w:rPr>
            </w:pPr>
            <w:r>
              <w:rPr>
                <w:sz w:val="24"/>
              </w:rPr>
              <w:t>29.37</w:t>
            </w:r>
          </w:p>
        </w:tc>
        <w:tc>
          <w:tcPr>
            <w:tcW w:w="1176" w:type="dxa"/>
          </w:tcPr>
          <w:p>
            <w:pPr>
              <w:pStyle w:val="TableParagraph"/>
              <w:spacing w:before="133"/>
              <w:ind w:left="297" w:right="289"/>
              <w:rPr>
                <w:sz w:val="24"/>
              </w:rPr>
            </w:pPr>
            <w:r>
              <w:rPr>
                <w:sz w:val="24"/>
              </w:rPr>
              <w:t>29.67</w:t>
            </w:r>
          </w:p>
        </w:tc>
        <w:tc>
          <w:tcPr>
            <w:tcW w:w="1175" w:type="dxa"/>
          </w:tcPr>
          <w:p>
            <w:pPr>
              <w:pStyle w:val="TableParagraph"/>
              <w:spacing w:before="133"/>
              <w:ind w:left="317"/>
              <w:jc w:val="left"/>
              <w:rPr>
                <w:sz w:val="24"/>
              </w:rPr>
            </w:pPr>
            <w:r>
              <w:rPr>
                <w:sz w:val="24"/>
              </w:rPr>
              <w:t>26.64</w:t>
            </w:r>
          </w:p>
        </w:tc>
        <w:tc>
          <w:tcPr>
            <w:tcW w:w="1177" w:type="dxa"/>
          </w:tcPr>
          <w:p>
            <w:pPr>
              <w:pStyle w:val="TableParagraph"/>
              <w:spacing w:before="133"/>
              <w:ind w:left="318"/>
              <w:jc w:val="left"/>
              <w:rPr>
                <w:sz w:val="24"/>
              </w:rPr>
            </w:pPr>
            <w:r>
              <w:rPr>
                <w:sz w:val="24"/>
              </w:rPr>
              <w:t>28.00</w:t>
            </w:r>
          </w:p>
        </w:tc>
        <w:tc>
          <w:tcPr>
            <w:tcW w:w="1175" w:type="dxa"/>
          </w:tcPr>
          <w:p>
            <w:pPr>
              <w:pStyle w:val="TableParagraph"/>
              <w:spacing w:before="133"/>
              <w:ind w:left="294" w:right="278"/>
              <w:rPr>
                <w:sz w:val="24"/>
              </w:rPr>
            </w:pPr>
            <w:r>
              <w:rPr>
                <w:sz w:val="24"/>
              </w:rPr>
              <w:t>30.13</w:t>
            </w:r>
          </w:p>
        </w:tc>
        <w:tc>
          <w:tcPr>
            <w:tcW w:w="1177" w:type="dxa"/>
          </w:tcPr>
          <w:p>
            <w:pPr>
              <w:pStyle w:val="TableParagraph"/>
              <w:spacing w:before="133"/>
              <w:ind w:left="301" w:right="285"/>
              <w:rPr>
                <w:sz w:val="24"/>
              </w:rPr>
            </w:pPr>
            <w:r>
              <w:rPr>
                <w:sz w:val="24"/>
              </w:rPr>
              <w:t>29.16</w:t>
            </w:r>
          </w:p>
        </w:tc>
        <w:tc>
          <w:tcPr>
            <w:tcW w:w="1175" w:type="dxa"/>
          </w:tcPr>
          <w:p>
            <w:pPr>
              <w:pStyle w:val="TableParagraph"/>
              <w:spacing w:before="133"/>
              <w:ind w:left="322"/>
              <w:jc w:val="left"/>
              <w:rPr>
                <w:sz w:val="24"/>
              </w:rPr>
            </w:pPr>
            <w:r>
              <w:rPr>
                <w:sz w:val="24"/>
              </w:rPr>
              <w:t>28.30</w:t>
            </w:r>
          </w:p>
        </w:tc>
        <w:tc>
          <w:tcPr>
            <w:tcW w:w="1177" w:type="dxa"/>
          </w:tcPr>
          <w:p>
            <w:pPr>
              <w:pStyle w:val="TableParagraph"/>
              <w:spacing w:before="133"/>
              <w:ind w:left="324"/>
              <w:jc w:val="left"/>
              <w:rPr>
                <w:sz w:val="24"/>
              </w:rPr>
            </w:pPr>
            <w:r>
              <w:rPr>
                <w:sz w:val="24"/>
              </w:rPr>
              <w:t>27.17</w:t>
            </w:r>
          </w:p>
        </w:tc>
        <w:tc>
          <w:tcPr>
            <w:tcW w:w="1175" w:type="dxa"/>
          </w:tcPr>
          <w:p>
            <w:pPr>
              <w:pStyle w:val="TableParagraph"/>
              <w:spacing w:before="133"/>
              <w:ind w:left="300" w:right="278"/>
              <w:rPr>
                <w:sz w:val="24"/>
              </w:rPr>
            </w:pPr>
            <w:r>
              <w:rPr>
                <w:sz w:val="24"/>
              </w:rPr>
              <w:t>27.29</w:t>
            </w:r>
          </w:p>
        </w:tc>
        <w:tc>
          <w:tcPr>
            <w:tcW w:w="1175" w:type="dxa"/>
          </w:tcPr>
          <w:p>
            <w:pPr>
              <w:pStyle w:val="TableParagraph"/>
              <w:spacing w:before="133"/>
              <w:ind w:left="300" w:right="271"/>
              <w:rPr>
                <w:sz w:val="24"/>
              </w:rPr>
            </w:pPr>
            <w:r>
              <w:rPr>
                <w:sz w:val="24"/>
              </w:rPr>
              <w:t>27.20</w:t>
            </w:r>
          </w:p>
        </w:tc>
      </w:tr>
    </w:tbl>
    <w:p>
      <w:pPr>
        <w:pStyle w:val="BodyText"/>
        <w:spacing w:before="3"/>
        <w:rPr>
          <w:b w:val="0"/>
          <w:sz w:val="23"/>
        </w:rPr>
      </w:pPr>
    </w:p>
    <w:p>
      <w:pPr>
        <w:pStyle w:val="BodyText"/>
        <w:spacing w:before="47"/>
        <w:ind w:left="120"/>
        <w:rPr>
          <w:b w:val="0"/>
        </w:rPr>
      </w:pPr>
      <w:bookmarkStart w:name="Industry (including construction), value" w:id="277"/>
      <w:bookmarkEnd w:id="277"/>
      <w:r>
        <w:rPr/>
      </w:r>
      <w:bookmarkStart w:name="_bookmark138" w:id="278"/>
      <w:bookmarkEnd w:id="278"/>
      <w:r>
        <w:rPr/>
      </w:r>
      <w:r>
        <w:rPr>
          <w:b w:val="0"/>
          <w:color w:val="2D74B5"/>
        </w:rPr>
        <w:t>Industry (including construction), value added (annual % growth)</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1411"/>
        <w:gridCol w:w="1169"/>
        <w:gridCol w:w="1168"/>
        <w:gridCol w:w="1166"/>
        <w:gridCol w:w="1169"/>
        <w:gridCol w:w="1169"/>
        <w:gridCol w:w="1167"/>
        <w:gridCol w:w="1169"/>
        <w:gridCol w:w="1169"/>
        <w:gridCol w:w="1167"/>
      </w:tblGrid>
      <w:tr>
        <w:trPr>
          <w:trHeight w:val="390" w:hRule="atLeast"/>
        </w:trPr>
        <w:tc>
          <w:tcPr>
            <w:tcW w:w="1560" w:type="dxa"/>
          </w:tcPr>
          <w:p>
            <w:pPr>
              <w:pStyle w:val="TableParagraph"/>
              <w:spacing w:line="240" w:lineRule="auto"/>
              <w:jc w:val="left"/>
              <w:rPr>
                <w:sz w:val="24"/>
              </w:rPr>
            </w:pPr>
          </w:p>
        </w:tc>
        <w:tc>
          <w:tcPr>
            <w:tcW w:w="1411" w:type="dxa"/>
          </w:tcPr>
          <w:p>
            <w:pPr>
              <w:pStyle w:val="TableParagraph"/>
              <w:spacing w:line="259" w:lineRule="exact" w:before="111"/>
              <w:ind w:left="465"/>
              <w:jc w:val="left"/>
              <w:rPr>
                <w:b/>
                <w:sz w:val="24"/>
              </w:rPr>
            </w:pPr>
            <w:r>
              <w:rPr>
                <w:b/>
                <w:sz w:val="24"/>
              </w:rPr>
              <w:t>2008</w:t>
            </w:r>
          </w:p>
        </w:tc>
        <w:tc>
          <w:tcPr>
            <w:tcW w:w="1169" w:type="dxa"/>
          </w:tcPr>
          <w:p>
            <w:pPr>
              <w:pStyle w:val="TableParagraph"/>
              <w:spacing w:line="259" w:lineRule="exact" w:before="111"/>
              <w:ind w:left="228" w:right="220"/>
              <w:rPr>
                <w:b/>
                <w:sz w:val="24"/>
              </w:rPr>
            </w:pPr>
            <w:r>
              <w:rPr>
                <w:b/>
                <w:sz w:val="24"/>
              </w:rPr>
              <w:t>2009</w:t>
            </w:r>
          </w:p>
        </w:tc>
        <w:tc>
          <w:tcPr>
            <w:tcW w:w="1168" w:type="dxa"/>
          </w:tcPr>
          <w:p>
            <w:pPr>
              <w:pStyle w:val="TableParagraph"/>
              <w:spacing w:line="259" w:lineRule="exact" w:before="111"/>
              <w:ind w:left="181" w:right="171"/>
              <w:rPr>
                <w:b/>
                <w:sz w:val="24"/>
              </w:rPr>
            </w:pPr>
            <w:r>
              <w:rPr>
                <w:b/>
                <w:sz w:val="24"/>
              </w:rPr>
              <w:t>2010</w:t>
            </w:r>
          </w:p>
        </w:tc>
        <w:tc>
          <w:tcPr>
            <w:tcW w:w="1166" w:type="dxa"/>
          </w:tcPr>
          <w:p>
            <w:pPr>
              <w:pStyle w:val="TableParagraph"/>
              <w:spacing w:line="259" w:lineRule="exact" w:before="111"/>
              <w:ind w:left="254" w:right="241"/>
              <w:rPr>
                <w:b/>
                <w:sz w:val="24"/>
              </w:rPr>
            </w:pPr>
            <w:r>
              <w:rPr>
                <w:b/>
                <w:sz w:val="24"/>
              </w:rPr>
              <w:t>2011</w:t>
            </w:r>
          </w:p>
        </w:tc>
        <w:tc>
          <w:tcPr>
            <w:tcW w:w="1169" w:type="dxa"/>
          </w:tcPr>
          <w:p>
            <w:pPr>
              <w:pStyle w:val="TableParagraph"/>
              <w:spacing w:line="259" w:lineRule="exact" w:before="111"/>
              <w:ind w:left="345"/>
              <w:jc w:val="left"/>
              <w:rPr>
                <w:b/>
                <w:sz w:val="24"/>
              </w:rPr>
            </w:pPr>
            <w:r>
              <w:rPr>
                <w:b/>
                <w:sz w:val="24"/>
              </w:rPr>
              <w:t>2012</w:t>
            </w:r>
          </w:p>
        </w:tc>
        <w:tc>
          <w:tcPr>
            <w:tcW w:w="1169" w:type="dxa"/>
          </w:tcPr>
          <w:p>
            <w:pPr>
              <w:pStyle w:val="TableParagraph"/>
              <w:spacing w:line="259" w:lineRule="exact" w:before="111"/>
              <w:ind w:left="231" w:right="220"/>
              <w:rPr>
                <w:b/>
                <w:sz w:val="24"/>
              </w:rPr>
            </w:pPr>
            <w:r>
              <w:rPr>
                <w:b/>
                <w:sz w:val="24"/>
              </w:rPr>
              <w:t>2013</w:t>
            </w:r>
          </w:p>
        </w:tc>
        <w:tc>
          <w:tcPr>
            <w:tcW w:w="1167" w:type="dxa"/>
          </w:tcPr>
          <w:p>
            <w:pPr>
              <w:pStyle w:val="TableParagraph"/>
              <w:spacing w:line="259" w:lineRule="exact" w:before="111"/>
              <w:ind w:left="345"/>
              <w:jc w:val="left"/>
              <w:rPr>
                <w:b/>
                <w:sz w:val="24"/>
              </w:rPr>
            </w:pPr>
            <w:r>
              <w:rPr>
                <w:b/>
                <w:sz w:val="24"/>
              </w:rPr>
              <w:t>2014</w:t>
            </w:r>
          </w:p>
        </w:tc>
        <w:tc>
          <w:tcPr>
            <w:tcW w:w="1169" w:type="dxa"/>
          </w:tcPr>
          <w:p>
            <w:pPr>
              <w:pStyle w:val="TableParagraph"/>
              <w:spacing w:line="259" w:lineRule="exact" w:before="111"/>
              <w:ind w:left="231" w:right="220"/>
              <w:rPr>
                <w:b/>
                <w:sz w:val="24"/>
              </w:rPr>
            </w:pPr>
            <w:r>
              <w:rPr>
                <w:b/>
                <w:sz w:val="24"/>
              </w:rPr>
              <w:t>2015</w:t>
            </w:r>
          </w:p>
        </w:tc>
        <w:tc>
          <w:tcPr>
            <w:tcW w:w="1169" w:type="dxa"/>
          </w:tcPr>
          <w:p>
            <w:pPr>
              <w:pStyle w:val="TableParagraph"/>
              <w:spacing w:line="259" w:lineRule="exact" w:before="111"/>
              <w:ind w:left="231" w:right="220"/>
              <w:rPr>
                <w:b/>
                <w:sz w:val="24"/>
              </w:rPr>
            </w:pPr>
            <w:r>
              <w:rPr>
                <w:b/>
                <w:sz w:val="24"/>
              </w:rPr>
              <w:t>2016</w:t>
            </w:r>
          </w:p>
        </w:tc>
        <w:tc>
          <w:tcPr>
            <w:tcW w:w="1167" w:type="dxa"/>
          </w:tcPr>
          <w:p>
            <w:pPr>
              <w:pStyle w:val="TableParagraph"/>
              <w:spacing w:line="259" w:lineRule="exact" w:before="111"/>
              <w:ind w:left="230" w:right="218"/>
              <w:rPr>
                <w:b/>
                <w:sz w:val="24"/>
              </w:rPr>
            </w:pPr>
            <w:r>
              <w:rPr>
                <w:b/>
                <w:sz w:val="24"/>
              </w:rPr>
              <w:t>2017</w:t>
            </w:r>
          </w:p>
        </w:tc>
      </w:tr>
      <w:tr>
        <w:trPr>
          <w:trHeight w:val="393" w:hRule="atLeast"/>
        </w:trPr>
        <w:tc>
          <w:tcPr>
            <w:tcW w:w="1560" w:type="dxa"/>
          </w:tcPr>
          <w:p>
            <w:pPr>
              <w:pStyle w:val="TableParagraph"/>
              <w:spacing w:line="259" w:lineRule="exact" w:before="114"/>
              <w:ind w:left="108"/>
              <w:jc w:val="left"/>
              <w:rPr>
                <w:b/>
                <w:sz w:val="24"/>
              </w:rPr>
            </w:pPr>
            <w:r>
              <w:rPr>
                <w:b/>
                <w:sz w:val="24"/>
              </w:rPr>
              <w:t>Afghanistan</w:t>
            </w:r>
          </w:p>
        </w:tc>
        <w:tc>
          <w:tcPr>
            <w:tcW w:w="1411" w:type="dxa"/>
          </w:tcPr>
          <w:p>
            <w:pPr>
              <w:pStyle w:val="TableParagraph"/>
              <w:spacing w:before="109"/>
              <w:ind w:left="494"/>
              <w:jc w:val="left"/>
              <w:rPr>
                <w:sz w:val="24"/>
              </w:rPr>
            </w:pPr>
            <w:r>
              <w:rPr>
                <w:sz w:val="24"/>
              </w:rPr>
              <w:t>5.74</w:t>
            </w:r>
          </w:p>
        </w:tc>
        <w:tc>
          <w:tcPr>
            <w:tcW w:w="1169" w:type="dxa"/>
          </w:tcPr>
          <w:p>
            <w:pPr>
              <w:pStyle w:val="TableParagraph"/>
              <w:spacing w:before="109"/>
              <w:ind w:left="231" w:right="220"/>
              <w:rPr>
                <w:sz w:val="24"/>
              </w:rPr>
            </w:pPr>
            <w:r>
              <w:rPr>
                <w:sz w:val="24"/>
              </w:rPr>
              <w:t>6.11</w:t>
            </w:r>
          </w:p>
        </w:tc>
        <w:tc>
          <w:tcPr>
            <w:tcW w:w="1168" w:type="dxa"/>
          </w:tcPr>
          <w:p>
            <w:pPr>
              <w:pStyle w:val="TableParagraph"/>
              <w:spacing w:before="109"/>
              <w:ind w:left="181" w:right="169"/>
              <w:rPr>
                <w:sz w:val="24"/>
              </w:rPr>
            </w:pPr>
            <w:r>
              <w:rPr>
                <w:sz w:val="24"/>
              </w:rPr>
              <w:t>6.27</w:t>
            </w:r>
          </w:p>
        </w:tc>
        <w:tc>
          <w:tcPr>
            <w:tcW w:w="1166" w:type="dxa"/>
          </w:tcPr>
          <w:p>
            <w:pPr>
              <w:pStyle w:val="TableParagraph"/>
              <w:spacing w:before="109"/>
              <w:ind w:left="254" w:right="238"/>
              <w:rPr>
                <w:sz w:val="24"/>
              </w:rPr>
            </w:pPr>
            <w:r>
              <w:rPr>
                <w:sz w:val="24"/>
              </w:rPr>
              <w:t>9.81</w:t>
            </w:r>
          </w:p>
        </w:tc>
        <w:tc>
          <w:tcPr>
            <w:tcW w:w="1169" w:type="dxa"/>
          </w:tcPr>
          <w:p>
            <w:pPr>
              <w:pStyle w:val="TableParagraph"/>
              <w:spacing w:before="109"/>
              <w:ind w:left="376"/>
              <w:jc w:val="left"/>
              <w:rPr>
                <w:sz w:val="24"/>
              </w:rPr>
            </w:pPr>
            <w:r>
              <w:rPr>
                <w:sz w:val="24"/>
              </w:rPr>
              <w:t>7.75</w:t>
            </w:r>
          </w:p>
        </w:tc>
        <w:tc>
          <w:tcPr>
            <w:tcW w:w="1169" w:type="dxa"/>
          </w:tcPr>
          <w:p>
            <w:pPr>
              <w:pStyle w:val="TableParagraph"/>
              <w:spacing w:before="109"/>
              <w:ind w:left="232" w:right="218"/>
              <w:rPr>
                <w:sz w:val="24"/>
              </w:rPr>
            </w:pPr>
            <w:r>
              <w:rPr>
                <w:sz w:val="24"/>
              </w:rPr>
              <w:t>3.74</w:t>
            </w:r>
          </w:p>
        </w:tc>
        <w:tc>
          <w:tcPr>
            <w:tcW w:w="1167" w:type="dxa"/>
          </w:tcPr>
          <w:p>
            <w:pPr>
              <w:pStyle w:val="TableParagraph"/>
              <w:spacing w:before="109"/>
              <w:ind w:left="376"/>
              <w:jc w:val="left"/>
              <w:rPr>
                <w:sz w:val="24"/>
              </w:rPr>
            </w:pPr>
            <w:r>
              <w:rPr>
                <w:sz w:val="24"/>
              </w:rPr>
              <w:t>2.77</w:t>
            </w:r>
          </w:p>
        </w:tc>
        <w:tc>
          <w:tcPr>
            <w:tcW w:w="1169" w:type="dxa"/>
          </w:tcPr>
          <w:p>
            <w:pPr>
              <w:pStyle w:val="TableParagraph"/>
              <w:spacing w:before="109"/>
              <w:ind w:left="232" w:right="219"/>
              <w:rPr>
                <w:sz w:val="24"/>
              </w:rPr>
            </w:pPr>
            <w:r>
              <w:rPr>
                <w:sz w:val="24"/>
              </w:rPr>
              <w:t>4.17</w:t>
            </w:r>
          </w:p>
        </w:tc>
        <w:tc>
          <w:tcPr>
            <w:tcW w:w="1169" w:type="dxa"/>
          </w:tcPr>
          <w:p>
            <w:pPr>
              <w:pStyle w:val="TableParagraph"/>
              <w:spacing w:before="109"/>
              <w:ind w:left="231" w:right="220"/>
              <w:rPr>
                <w:sz w:val="24"/>
              </w:rPr>
            </w:pPr>
            <w:r>
              <w:rPr>
                <w:sz w:val="24"/>
              </w:rPr>
              <w:t>-0.80</w:t>
            </w:r>
          </w:p>
        </w:tc>
        <w:tc>
          <w:tcPr>
            <w:tcW w:w="1167" w:type="dxa"/>
          </w:tcPr>
          <w:p>
            <w:pPr>
              <w:pStyle w:val="TableParagraph"/>
              <w:spacing w:before="109"/>
              <w:ind w:left="230" w:right="218"/>
              <w:rPr>
                <w:sz w:val="24"/>
              </w:rPr>
            </w:pPr>
            <w:r>
              <w:rPr>
                <w:sz w:val="24"/>
              </w:rPr>
              <w:t>..</w:t>
            </w:r>
          </w:p>
        </w:tc>
      </w:tr>
      <w:tr>
        <w:trPr>
          <w:trHeight w:val="390" w:hRule="atLeast"/>
        </w:trPr>
        <w:tc>
          <w:tcPr>
            <w:tcW w:w="1560" w:type="dxa"/>
          </w:tcPr>
          <w:p>
            <w:pPr>
              <w:pStyle w:val="TableParagraph"/>
              <w:spacing w:line="259" w:lineRule="exact" w:before="111"/>
              <w:ind w:left="108"/>
              <w:jc w:val="left"/>
              <w:rPr>
                <w:b/>
                <w:sz w:val="24"/>
              </w:rPr>
            </w:pPr>
            <w:r>
              <w:rPr>
                <w:b/>
                <w:sz w:val="24"/>
              </w:rPr>
              <w:t>Bangladesh</w:t>
            </w:r>
          </w:p>
        </w:tc>
        <w:tc>
          <w:tcPr>
            <w:tcW w:w="1411" w:type="dxa"/>
          </w:tcPr>
          <w:p>
            <w:pPr>
              <w:pStyle w:val="TableParagraph"/>
              <w:spacing w:before="107"/>
              <w:ind w:left="494"/>
              <w:jc w:val="left"/>
              <w:rPr>
                <w:sz w:val="24"/>
              </w:rPr>
            </w:pPr>
            <w:r>
              <w:rPr>
                <w:sz w:val="24"/>
              </w:rPr>
              <w:t>7.03</w:t>
            </w:r>
          </w:p>
        </w:tc>
        <w:tc>
          <w:tcPr>
            <w:tcW w:w="1169" w:type="dxa"/>
          </w:tcPr>
          <w:p>
            <w:pPr>
              <w:pStyle w:val="TableParagraph"/>
              <w:spacing w:before="107"/>
              <w:ind w:left="231" w:right="220"/>
              <w:rPr>
                <w:sz w:val="24"/>
              </w:rPr>
            </w:pPr>
            <w:r>
              <w:rPr>
                <w:sz w:val="24"/>
              </w:rPr>
              <w:t>6.91</w:t>
            </w:r>
          </w:p>
        </w:tc>
        <w:tc>
          <w:tcPr>
            <w:tcW w:w="1168" w:type="dxa"/>
          </w:tcPr>
          <w:p>
            <w:pPr>
              <w:pStyle w:val="TableParagraph"/>
              <w:spacing w:before="107"/>
              <w:ind w:left="181" w:right="169"/>
              <w:rPr>
                <w:sz w:val="24"/>
              </w:rPr>
            </w:pPr>
            <w:r>
              <w:rPr>
                <w:sz w:val="24"/>
              </w:rPr>
              <w:t>7.03</w:t>
            </w:r>
          </w:p>
        </w:tc>
        <w:tc>
          <w:tcPr>
            <w:tcW w:w="1166" w:type="dxa"/>
          </w:tcPr>
          <w:p>
            <w:pPr>
              <w:pStyle w:val="TableParagraph"/>
              <w:spacing w:before="107"/>
              <w:ind w:left="254" w:right="238"/>
              <w:rPr>
                <w:sz w:val="24"/>
              </w:rPr>
            </w:pPr>
            <w:r>
              <w:rPr>
                <w:sz w:val="24"/>
              </w:rPr>
              <w:t>9.02</w:t>
            </w:r>
          </w:p>
        </w:tc>
        <w:tc>
          <w:tcPr>
            <w:tcW w:w="1169" w:type="dxa"/>
          </w:tcPr>
          <w:p>
            <w:pPr>
              <w:pStyle w:val="TableParagraph"/>
              <w:spacing w:before="107"/>
              <w:ind w:left="376"/>
              <w:jc w:val="left"/>
              <w:rPr>
                <w:sz w:val="24"/>
              </w:rPr>
            </w:pPr>
            <w:r>
              <w:rPr>
                <w:sz w:val="24"/>
              </w:rPr>
              <w:t>9.44</w:t>
            </w:r>
          </w:p>
        </w:tc>
        <w:tc>
          <w:tcPr>
            <w:tcW w:w="1169" w:type="dxa"/>
          </w:tcPr>
          <w:p>
            <w:pPr>
              <w:pStyle w:val="TableParagraph"/>
              <w:spacing w:before="107"/>
              <w:ind w:left="232" w:right="218"/>
              <w:rPr>
                <w:sz w:val="24"/>
              </w:rPr>
            </w:pPr>
            <w:r>
              <w:rPr>
                <w:sz w:val="24"/>
              </w:rPr>
              <w:t>9.64</w:t>
            </w:r>
          </w:p>
        </w:tc>
        <w:tc>
          <w:tcPr>
            <w:tcW w:w="1167" w:type="dxa"/>
          </w:tcPr>
          <w:p>
            <w:pPr>
              <w:pStyle w:val="TableParagraph"/>
              <w:spacing w:before="107"/>
              <w:ind w:left="376"/>
              <w:jc w:val="left"/>
              <w:rPr>
                <w:sz w:val="24"/>
              </w:rPr>
            </w:pPr>
            <w:r>
              <w:rPr>
                <w:sz w:val="24"/>
              </w:rPr>
              <w:t>8.16</w:t>
            </w:r>
          </w:p>
        </w:tc>
        <w:tc>
          <w:tcPr>
            <w:tcW w:w="1169" w:type="dxa"/>
          </w:tcPr>
          <w:p>
            <w:pPr>
              <w:pStyle w:val="TableParagraph"/>
              <w:spacing w:before="107"/>
              <w:ind w:left="232" w:right="219"/>
              <w:rPr>
                <w:sz w:val="24"/>
              </w:rPr>
            </w:pPr>
            <w:r>
              <w:rPr>
                <w:sz w:val="24"/>
              </w:rPr>
              <w:t>9.67</w:t>
            </w:r>
          </w:p>
        </w:tc>
        <w:tc>
          <w:tcPr>
            <w:tcW w:w="1169" w:type="dxa"/>
          </w:tcPr>
          <w:p>
            <w:pPr>
              <w:pStyle w:val="TableParagraph"/>
              <w:spacing w:before="107"/>
              <w:ind w:left="232" w:right="219"/>
              <w:rPr>
                <w:sz w:val="24"/>
              </w:rPr>
            </w:pPr>
            <w:r>
              <w:rPr>
                <w:sz w:val="24"/>
              </w:rPr>
              <w:t>11.09</w:t>
            </w:r>
          </w:p>
        </w:tc>
        <w:tc>
          <w:tcPr>
            <w:tcW w:w="1167" w:type="dxa"/>
          </w:tcPr>
          <w:p>
            <w:pPr>
              <w:pStyle w:val="TableParagraph"/>
              <w:spacing w:before="107"/>
              <w:ind w:left="230" w:right="215"/>
              <w:rPr>
                <w:sz w:val="24"/>
              </w:rPr>
            </w:pPr>
            <w:r>
              <w:rPr>
                <w:sz w:val="24"/>
              </w:rPr>
              <w:t>10.22</w:t>
            </w:r>
          </w:p>
        </w:tc>
      </w:tr>
      <w:tr>
        <w:trPr>
          <w:trHeight w:val="393" w:hRule="atLeast"/>
        </w:trPr>
        <w:tc>
          <w:tcPr>
            <w:tcW w:w="1560" w:type="dxa"/>
          </w:tcPr>
          <w:p>
            <w:pPr>
              <w:pStyle w:val="TableParagraph"/>
              <w:spacing w:line="259" w:lineRule="exact" w:before="114"/>
              <w:ind w:left="108"/>
              <w:jc w:val="left"/>
              <w:rPr>
                <w:b/>
                <w:sz w:val="24"/>
              </w:rPr>
            </w:pPr>
            <w:r>
              <w:rPr>
                <w:b/>
                <w:sz w:val="24"/>
              </w:rPr>
              <w:t>Bhutan</w:t>
            </w:r>
          </w:p>
        </w:tc>
        <w:tc>
          <w:tcPr>
            <w:tcW w:w="1411" w:type="dxa"/>
          </w:tcPr>
          <w:p>
            <w:pPr>
              <w:pStyle w:val="TableParagraph"/>
              <w:spacing w:before="109"/>
              <w:ind w:left="494"/>
              <w:jc w:val="left"/>
              <w:rPr>
                <w:sz w:val="24"/>
              </w:rPr>
            </w:pPr>
            <w:r>
              <w:rPr>
                <w:sz w:val="24"/>
              </w:rPr>
              <w:t>6.29</w:t>
            </w:r>
          </w:p>
        </w:tc>
        <w:tc>
          <w:tcPr>
            <w:tcW w:w="1169" w:type="dxa"/>
          </w:tcPr>
          <w:p>
            <w:pPr>
              <w:pStyle w:val="TableParagraph"/>
              <w:spacing w:before="109"/>
              <w:ind w:left="231" w:right="220"/>
              <w:rPr>
                <w:sz w:val="24"/>
              </w:rPr>
            </w:pPr>
            <w:r>
              <w:rPr>
                <w:sz w:val="24"/>
              </w:rPr>
              <w:t>3.46</w:t>
            </w:r>
          </w:p>
        </w:tc>
        <w:tc>
          <w:tcPr>
            <w:tcW w:w="1168" w:type="dxa"/>
          </w:tcPr>
          <w:p>
            <w:pPr>
              <w:pStyle w:val="TableParagraph"/>
              <w:spacing w:before="109"/>
              <w:ind w:left="181" w:right="169"/>
              <w:rPr>
                <w:sz w:val="24"/>
              </w:rPr>
            </w:pPr>
            <w:r>
              <w:rPr>
                <w:sz w:val="24"/>
              </w:rPr>
              <w:t>12.48</w:t>
            </w:r>
          </w:p>
        </w:tc>
        <w:tc>
          <w:tcPr>
            <w:tcW w:w="1166" w:type="dxa"/>
          </w:tcPr>
          <w:p>
            <w:pPr>
              <w:pStyle w:val="TableParagraph"/>
              <w:spacing w:before="109"/>
              <w:ind w:left="254" w:right="238"/>
              <w:rPr>
                <w:sz w:val="24"/>
              </w:rPr>
            </w:pPr>
            <w:r>
              <w:rPr>
                <w:sz w:val="24"/>
              </w:rPr>
              <w:t>4.06</w:t>
            </w:r>
          </w:p>
        </w:tc>
        <w:tc>
          <w:tcPr>
            <w:tcW w:w="1169" w:type="dxa"/>
          </w:tcPr>
          <w:p>
            <w:pPr>
              <w:pStyle w:val="TableParagraph"/>
              <w:spacing w:before="109"/>
              <w:ind w:left="376"/>
              <w:jc w:val="left"/>
              <w:rPr>
                <w:sz w:val="24"/>
              </w:rPr>
            </w:pPr>
            <w:r>
              <w:rPr>
                <w:sz w:val="24"/>
              </w:rPr>
              <w:t>6.77</w:t>
            </w:r>
          </w:p>
        </w:tc>
        <w:tc>
          <w:tcPr>
            <w:tcW w:w="1169" w:type="dxa"/>
          </w:tcPr>
          <w:p>
            <w:pPr>
              <w:pStyle w:val="TableParagraph"/>
              <w:spacing w:before="109"/>
              <w:ind w:left="232" w:right="218"/>
              <w:rPr>
                <w:sz w:val="24"/>
              </w:rPr>
            </w:pPr>
            <w:r>
              <w:rPr>
                <w:sz w:val="24"/>
              </w:rPr>
              <w:t>3.90</w:t>
            </w:r>
          </w:p>
        </w:tc>
        <w:tc>
          <w:tcPr>
            <w:tcW w:w="1167" w:type="dxa"/>
          </w:tcPr>
          <w:p>
            <w:pPr>
              <w:pStyle w:val="TableParagraph"/>
              <w:spacing w:before="109"/>
              <w:ind w:left="376"/>
              <w:jc w:val="left"/>
              <w:rPr>
                <w:sz w:val="24"/>
              </w:rPr>
            </w:pPr>
            <w:r>
              <w:rPr>
                <w:sz w:val="24"/>
              </w:rPr>
              <w:t>3.71</w:t>
            </w:r>
          </w:p>
        </w:tc>
        <w:tc>
          <w:tcPr>
            <w:tcW w:w="1169" w:type="dxa"/>
          </w:tcPr>
          <w:p>
            <w:pPr>
              <w:pStyle w:val="TableParagraph"/>
              <w:spacing w:before="109"/>
              <w:ind w:left="232" w:right="219"/>
              <w:rPr>
                <w:sz w:val="24"/>
              </w:rPr>
            </w:pPr>
            <w:r>
              <w:rPr>
                <w:sz w:val="24"/>
              </w:rPr>
              <w:t>8.22</w:t>
            </w:r>
          </w:p>
        </w:tc>
        <w:tc>
          <w:tcPr>
            <w:tcW w:w="1169" w:type="dxa"/>
          </w:tcPr>
          <w:p>
            <w:pPr>
              <w:pStyle w:val="TableParagraph"/>
              <w:spacing w:before="109"/>
              <w:ind w:left="232" w:right="219"/>
              <w:rPr>
                <w:sz w:val="24"/>
              </w:rPr>
            </w:pPr>
            <w:r>
              <w:rPr>
                <w:sz w:val="24"/>
              </w:rPr>
              <w:t>6.79</w:t>
            </w:r>
          </w:p>
        </w:tc>
        <w:tc>
          <w:tcPr>
            <w:tcW w:w="1167" w:type="dxa"/>
          </w:tcPr>
          <w:p>
            <w:pPr>
              <w:pStyle w:val="TableParagraph"/>
              <w:spacing w:before="109"/>
              <w:ind w:left="230" w:right="215"/>
              <w:rPr>
                <w:sz w:val="24"/>
              </w:rPr>
            </w:pPr>
            <w:r>
              <w:rPr>
                <w:sz w:val="24"/>
              </w:rPr>
              <w:t>6.30</w:t>
            </w:r>
          </w:p>
        </w:tc>
      </w:tr>
      <w:tr>
        <w:trPr>
          <w:trHeight w:val="391" w:hRule="atLeast"/>
        </w:trPr>
        <w:tc>
          <w:tcPr>
            <w:tcW w:w="1560" w:type="dxa"/>
          </w:tcPr>
          <w:p>
            <w:pPr>
              <w:pStyle w:val="TableParagraph"/>
              <w:spacing w:line="259" w:lineRule="exact" w:before="112"/>
              <w:ind w:left="108"/>
              <w:jc w:val="left"/>
              <w:rPr>
                <w:b/>
                <w:sz w:val="24"/>
              </w:rPr>
            </w:pPr>
            <w:r>
              <w:rPr>
                <w:b/>
                <w:sz w:val="24"/>
              </w:rPr>
              <w:t>India</w:t>
            </w:r>
          </w:p>
        </w:tc>
        <w:tc>
          <w:tcPr>
            <w:tcW w:w="1411" w:type="dxa"/>
          </w:tcPr>
          <w:p>
            <w:pPr>
              <w:pStyle w:val="TableParagraph"/>
              <w:spacing w:before="107"/>
              <w:ind w:left="494"/>
              <w:jc w:val="left"/>
              <w:rPr>
                <w:sz w:val="24"/>
              </w:rPr>
            </w:pPr>
            <w:r>
              <w:rPr>
                <w:sz w:val="24"/>
              </w:rPr>
              <w:t>4.44</w:t>
            </w:r>
          </w:p>
        </w:tc>
        <w:tc>
          <w:tcPr>
            <w:tcW w:w="1169" w:type="dxa"/>
          </w:tcPr>
          <w:p>
            <w:pPr>
              <w:pStyle w:val="TableParagraph"/>
              <w:spacing w:before="107"/>
              <w:ind w:left="231" w:right="220"/>
              <w:rPr>
                <w:sz w:val="24"/>
              </w:rPr>
            </w:pPr>
            <w:r>
              <w:rPr>
                <w:sz w:val="24"/>
              </w:rPr>
              <w:t>9.16</w:t>
            </w:r>
          </w:p>
        </w:tc>
        <w:tc>
          <w:tcPr>
            <w:tcW w:w="1168" w:type="dxa"/>
          </w:tcPr>
          <w:p>
            <w:pPr>
              <w:pStyle w:val="TableParagraph"/>
              <w:spacing w:before="107"/>
              <w:ind w:left="181" w:right="169"/>
              <w:rPr>
                <w:sz w:val="24"/>
              </w:rPr>
            </w:pPr>
            <w:r>
              <w:rPr>
                <w:sz w:val="24"/>
              </w:rPr>
              <w:t>7.55</w:t>
            </w:r>
          </w:p>
        </w:tc>
        <w:tc>
          <w:tcPr>
            <w:tcW w:w="1166" w:type="dxa"/>
          </w:tcPr>
          <w:p>
            <w:pPr>
              <w:pStyle w:val="TableParagraph"/>
              <w:spacing w:before="107"/>
              <w:ind w:left="254" w:right="238"/>
              <w:rPr>
                <w:sz w:val="24"/>
              </w:rPr>
            </w:pPr>
            <w:r>
              <w:rPr>
                <w:sz w:val="24"/>
              </w:rPr>
              <w:t>7.81</w:t>
            </w:r>
          </w:p>
        </w:tc>
        <w:tc>
          <w:tcPr>
            <w:tcW w:w="1169" w:type="dxa"/>
          </w:tcPr>
          <w:p>
            <w:pPr>
              <w:pStyle w:val="TableParagraph"/>
              <w:spacing w:before="107"/>
              <w:ind w:left="376"/>
              <w:jc w:val="left"/>
              <w:rPr>
                <w:sz w:val="24"/>
              </w:rPr>
            </w:pPr>
            <w:r>
              <w:rPr>
                <w:sz w:val="24"/>
              </w:rPr>
              <w:t>3.27</w:t>
            </w:r>
          </w:p>
        </w:tc>
        <w:tc>
          <w:tcPr>
            <w:tcW w:w="1169" w:type="dxa"/>
          </w:tcPr>
          <w:p>
            <w:pPr>
              <w:pStyle w:val="TableParagraph"/>
              <w:spacing w:before="107"/>
              <w:ind w:left="232" w:right="218"/>
              <w:rPr>
                <w:sz w:val="24"/>
              </w:rPr>
            </w:pPr>
            <w:r>
              <w:rPr>
                <w:sz w:val="24"/>
              </w:rPr>
              <w:t>3.79</w:t>
            </w:r>
          </w:p>
        </w:tc>
        <w:tc>
          <w:tcPr>
            <w:tcW w:w="1167" w:type="dxa"/>
          </w:tcPr>
          <w:p>
            <w:pPr>
              <w:pStyle w:val="TableParagraph"/>
              <w:spacing w:before="107"/>
              <w:ind w:left="376"/>
              <w:jc w:val="left"/>
              <w:rPr>
                <w:sz w:val="24"/>
              </w:rPr>
            </w:pPr>
            <w:r>
              <w:rPr>
                <w:sz w:val="24"/>
              </w:rPr>
              <w:t>7.00</w:t>
            </w:r>
          </w:p>
        </w:tc>
        <w:tc>
          <w:tcPr>
            <w:tcW w:w="1169" w:type="dxa"/>
          </w:tcPr>
          <w:p>
            <w:pPr>
              <w:pStyle w:val="TableParagraph"/>
              <w:spacing w:before="107"/>
              <w:ind w:left="232" w:right="219"/>
              <w:rPr>
                <w:sz w:val="24"/>
              </w:rPr>
            </w:pPr>
            <w:r>
              <w:rPr>
                <w:sz w:val="24"/>
              </w:rPr>
              <w:t>9.79</w:t>
            </w:r>
          </w:p>
        </w:tc>
        <w:tc>
          <w:tcPr>
            <w:tcW w:w="1169" w:type="dxa"/>
          </w:tcPr>
          <w:p>
            <w:pPr>
              <w:pStyle w:val="TableParagraph"/>
              <w:spacing w:before="107"/>
              <w:ind w:left="232" w:right="219"/>
              <w:rPr>
                <w:sz w:val="24"/>
              </w:rPr>
            </w:pPr>
            <w:r>
              <w:rPr>
                <w:sz w:val="24"/>
              </w:rPr>
              <w:t>6.78</w:t>
            </w:r>
          </w:p>
        </w:tc>
        <w:tc>
          <w:tcPr>
            <w:tcW w:w="1167" w:type="dxa"/>
          </w:tcPr>
          <w:p>
            <w:pPr>
              <w:pStyle w:val="TableParagraph"/>
              <w:spacing w:before="107"/>
              <w:ind w:left="230" w:right="215"/>
              <w:rPr>
                <w:sz w:val="24"/>
              </w:rPr>
            </w:pPr>
            <w:r>
              <w:rPr>
                <w:sz w:val="24"/>
              </w:rPr>
              <w:t>4.84</w:t>
            </w:r>
          </w:p>
        </w:tc>
      </w:tr>
      <w:tr>
        <w:trPr>
          <w:trHeight w:val="393" w:hRule="atLeast"/>
        </w:trPr>
        <w:tc>
          <w:tcPr>
            <w:tcW w:w="1560" w:type="dxa"/>
          </w:tcPr>
          <w:p>
            <w:pPr>
              <w:pStyle w:val="TableParagraph"/>
              <w:spacing w:line="259" w:lineRule="exact" w:before="114"/>
              <w:ind w:left="108"/>
              <w:jc w:val="left"/>
              <w:rPr>
                <w:b/>
                <w:sz w:val="24"/>
              </w:rPr>
            </w:pPr>
            <w:r>
              <w:rPr>
                <w:b/>
                <w:sz w:val="24"/>
              </w:rPr>
              <w:t>Maldives</w:t>
            </w:r>
          </w:p>
        </w:tc>
        <w:tc>
          <w:tcPr>
            <w:tcW w:w="1411" w:type="dxa"/>
          </w:tcPr>
          <w:p>
            <w:pPr>
              <w:pStyle w:val="TableParagraph"/>
              <w:spacing w:before="109"/>
              <w:ind w:left="434"/>
              <w:jc w:val="left"/>
              <w:rPr>
                <w:sz w:val="24"/>
              </w:rPr>
            </w:pPr>
            <w:r>
              <w:rPr>
                <w:sz w:val="24"/>
              </w:rPr>
              <w:t>10.11</w:t>
            </w:r>
          </w:p>
        </w:tc>
        <w:tc>
          <w:tcPr>
            <w:tcW w:w="1169" w:type="dxa"/>
          </w:tcPr>
          <w:p>
            <w:pPr>
              <w:pStyle w:val="TableParagraph"/>
              <w:spacing w:before="109"/>
              <w:ind w:left="228" w:right="220"/>
              <w:rPr>
                <w:sz w:val="24"/>
              </w:rPr>
            </w:pPr>
            <w:r>
              <w:rPr>
                <w:sz w:val="24"/>
              </w:rPr>
              <w:t>-25.22</w:t>
            </w:r>
          </w:p>
        </w:tc>
        <w:tc>
          <w:tcPr>
            <w:tcW w:w="1168" w:type="dxa"/>
          </w:tcPr>
          <w:p>
            <w:pPr>
              <w:pStyle w:val="TableParagraph"/>
              <w:spacing w:before="109"/>
              <w:ind w:left="181" w:right="169"/>
              <w:rPr>
                <w:sz w:val="24"/>
              </w:rPr>
            </w:pPr>
            <w:r>
              <w:rPr>
                <w:sz w:val="24"/>
              </w:rPr>
              <w:t>7.31</w:t>
            </w:r>
          </w:p>
        </w:tc>
        <w:tc>
          <w:tcPr>
            <w:tcW w:w="1166" w:type="dxa"/>
          </w:tcPr>
          <w:p>
            <w:pPr>
              <w:pStyle w:val="TableParagraph"/>
              <w:spacing w:before="109"/>
              <w:ind w:left="254" w:right="238"/>
              <w:rPr>
                <w:sz w:val="24"/>
              </w:rPr>
            </w:pPr>
            <w:r>
              <w:rPr>
                <w:sz w:val="24"/>
              </w:rPr>
              <w:t>15.25</w:t>
            </w:r>
          </w:p>
        </w:tc>
        <w:tc>
          <w:tcPr>
            <w:tcW w:w="1169" w:type="dxa"/>
          </w:tcPr>
          <w:p>
            <w:pPr>
              <w:pStyle w:val="TableParagraph"/>
              <w:spacing w:before="109"/>
              <w:ind w:left="376"/>
              <w:jc w:val="left"/>
              <w:rPr>
                <w:sz w:val="24"/>
              </w:rPr>
            </w:pPr>
            <w:r>
              <w:rPr>
                <w:sz w:val="24"/>
              </w:rPr>
              <w:t>4.08</w:t>
            </w:r>
          </w:p>
        </w:tc>
        <w:tc>
          <w:tcPr>
            <w:tcW w:w="1169" w:type="dxa"/>
          </w:tcPr>
          <w:p>
            <w:pPr>
              <w:pStyle w:val="TableParagraph"/>
              <w:spacing w:before="109"/>
              <w:ind w:left="231" w:right="220"/>
              <w:rPr>
                <w:sz w:val="24"/>
              </w:rPr>
            </w:pPr>
            <w:r>
              <w:rPr>
                <w:sz w:val="24"/>
              </w:rPr>
              <w:t>-5.98</w:t>
            </w:r>
          </w:p>
        </w:tc>
        <w:tc>
          <w:tcPr>
            <w:tcW w:w="1167" w:type="dxa"/>
          </w:tcPr>
          <w:p>
            <w:pPr>
              <w:pStyle w:val="TableParagraph"/>
              <w:spacing w:before="109"/>
              <w:ind w:left="316"/>
              <w:jc w:val="left"/>
              <w:rPr>
                <w:sz w:val="24"/>
              </w:rPr>
            </w:pPr>
            <w:r>
              <w:rPr>
                <w:sz w:val="24"/>
              </w:rPr>
              <w:t>16.16</w:t>
            </w:r>
          </w:p>
        </w:tc>
        <w:tc>
          <w:tcPr>
            <w:tcW w:w="1169" w:type="dxa"/>
          </w:tcPr>
          <w:p>
            <w:pPr>
              <w:pStyle w:val="TableParagraph"/>
              <w:spacing w:before="109"/>
              <w:ind w:left="232" w:right="219"/>
              <w:rPr>
                <w:sz w:val="24"/>
              </w:rPr>
            </w:pPr>
            <w:r>
              <w:rPr>
                <w:sz w:val="24"/>
              </w:rPr>
              <w:t>16.47</w:t>
            </w:r>
          </w:p>
        </w:tc>
        <w:tc>
          <w:tcPr>
            <w:tcW w:w="1169" w:type="dxa"/>
          </w:tcPr>
          <w:p>
            <w:pPr>
              <w:pStyle w:val="TableParagraph"/>
              <w:spacing w:before="109"/>
              <w:ind w:left="232" w:right="219"/>
              <w:rPr>
                <w:sz w:val="24"/>
              </w:rPr>
            </w:pPr>
            <w:r>
              <w:rPr>
                <w:sz w:val="24"/>
              </w:rPr>
              <w:t>15.09</w:t>
            </w:r>
          </w:p>
        </w:tc>
        <w:tc>
          <w:tcPr>
            <w:tcW w:w="1167" w:type="dxa"/>
          </w:tcPr>
          <w:p>
            <w:pPr>
              <w:pStyle w:val="TableParagraph"/>
              <w:spacing w:before="109"/>
              <w:ind w:left="230" w:right="215"/>
              <w:rPr>
                <w:sz w:val="24"/>
              </w:rPr>
            </w:pPr>
            <w:r>
              <w:rPr>
                <w:sz w:val="24"/>
              </w:rPr>
              <w:t>25.46</w:t>
            </w:r>
          </w:p>
        </w:tc>
      </w:tr>
      <w:tr>
        <w:trPr>
          <w:trHeight w:val="390" w:hRule="atLeast"/>
        </w:trPr>
        <w:tc>
          <w:tcPr>
            <w:tcW w:w="1560" w:type="dxa"/>
          </w:tcPr>
          <w:p>
            <w:pPr>
              <w:pStyle w:val="TableParagraph"/>
              <w:spacing w:line="259" w:lineRule="exact" w:before="111"/>
              <w:ind w:left="108"/>
              <w:jc w:val="left"/>
              <w:rPr>
                <w:b/>
                <w:sz w:val="24"/>
              </w:rPr>
            </w:pPr>
            <w:r>
              <w:rPr>
                <w:b/>
                <w:sz w:val="24"/>
              </w:rPr>
              <w:t>Nepal</w:t>
            </w:r>
          </w:p>
        </w:tc>
        <w:tc>
          <w:tcPr>
            <w:tcW w:w="1411" w:type="dxa"/>
          </w:tcPr>
          <w:p>
            <w:pPr>
              <w:pStyle w:val="TableParagraph"/>
              <w:spacing w:before="107"/>
              <w:ind w:left="494"/>
              <w:jc w:val="left"/>
              <w:rPr>
                <w:sz w:val="24"/>
              </w:rPr>
            </w:pPr>
            <w:r>
              <w:rPr>
                <w:sz w:val="24"/>
              </w:rPr>
              <w:t>1.74</w:t>
            </w:r>
          </w:p>
        </w:tc>
        <w:tc>
          <w:tcPr>
            <w:tcW w:w="1169" w:type="dxa"/>
          </w:tcPr>
          <w:p>
            <w:pPr>
              <w:pStyle w:val="TableParagraph"/>
              <w:spacing w:before="107"/>
              <w:ind w:left="228" w:right="220"/>
              <w:rPr>
                <w:sz w:val="24"/>
              </w:rPr>
            </w:pPr>
            <w:r>
              <w:rPr>
                <w:sz w:val="24"/>
              </w:rPr>
              <w:t>-0.59</w:t>
            </w:r>
          </w:p>
        </w:tc>
        <w:tc>
          <w:tcPr>
            <w:tcW w:w="1168" w:type="dxa"/>
          </w:tcPr>
          <w:p>
            <w:pPr>
              <w:pStyle w:val="TableParagraph"/>
              <w:spacing w:before="107"/>
              <w:ind w:left="181" w:right="169"/>
              <w:rPr>
                <w:sz w:val="24"/>
              </w:rPr>
            </w:pPr>
            <w:r>
              <w:rPr>
                <w:sz w:val="24"/>
              </w:rPr>
              <w:t>4.00</w:t>
            </w:r>
          </w:p>
        </w:tc>
        <w:tc>
          <w:tcPr>
            <w:tcW w:w="1166" w:type="dxa"/>
          </w:tcPr>
          <w:p>
            <w:pPr>
              <w:pStyle w:val="TableParagraph"/>
              <w:spacing w:before="107"/>
              <w:ind w:left="254" w:right="238"/>
              <w:rPr>
                <w:sz w:val="24"/>
              </w:rPr>
            </w:pPr>
            <w:r>
              <w:rPr>
                <w:sz w:val="24"/>
              </w:rPr>
              <w:t>4.33</w:t>
            </w:r>
          </w:p>
        </w:tc>
        <w:tc>
          <w:tcPr>
            <w:tcW w:w="1169" w:type="dxa"/>
          </w:tcPr>
          <w:p>
            <w:pPr>
              <w:pStyle w:val="TableParagraph"/>
              <w:spacing w:before="107"/>
              <w:ind w:left="376"/>
              <w:jc w:val="left"/>
              <w:rPr>
                <w:sz w:val="24"/>
              </w:rPr>
            </w:pPr>
            <w:r>
              <w:rPr>
                <w:sz w:val="24"/>
              </w:rPr>
              <w:t>3.00</w:t>
            </w:r>
          </w:p>
        </w:tc>
        <w:tc>
          <w:tcPr>
            <w:tcW w:w="1169" w:type="dxa"/>
          </w:tcPr>
          <w:p>
            <w:pPr>
              <w:pStyle w:val="TableParagraph"/>
              <w:spacing w:before="107"/>
              <w:ind w:left="232" w:right="218"/>
              <w:rPr>
                <w:sz w:val="24"/>
              </w:rPr>
            </w:pPr>
            <w:r>
              <w:rPr>
                <w:sz w:val="24"/>
              </w:rPr>
              <w:t>2.67</w:t>
            </w:r>
          </w:p>
        </w:tc>
        <w:tc>
          <w:tcPr>
            <w:tcW w:w="1167" w:type="dxa"/>
          </w:tcPr>
          <w:p>
            <w:pPr>
              <w:pStyle w:val="TableParagraph"/>
              <w:spacing w:before="107"/>
              <w:ind w:left="376"/>
              <w:jc w:val="left"/>
              <w:rPr>
                <w:sz w:val="24"/>
              </w:rPr>
            </w:pPr>
            <w:r>
              <w:rPr>
                <w:sz w:val="24"/>
              </w:rPr>
              <w:t>7.05</w:t>
            </w:r>
          </w:p>
        </w:tc>
        <w:tc>
          <w:tcPr>
            <w:tcW w:w="1169" w:type="dxa"/>
          </w:tcPr>
          <w:p>
            <w:pPr>
              <w:pStyle w:val="TableParagraph"/>
              <w:spacing w:before="107"/>
              <w:ind w:left="232" w:right="219"/>
              <w:rPr>
                <w:sz w:val="24"/>
              </w:rPr>
            </w:pPr>
            <w:r>
              <w:rPr>
                <w:sz w:val="24"/>
              </w:rPr>
              <w:t>1.45</w:t>
            </w:r>
          </w:p>
        </w:tc>
        <w:tc>
          <w:tcPr>
            <w:tcW w:w="1169" w:type="dxa"/>
          </w:tcPr>
          <w:p>
            <w:pPr>
              <w:pStyle w:val="TableParagraph"/>
              <w:spacing w:before="107"/>
              <w:ind w:left="231" w:right="220"/>
              <w:rPr>
                <w:sz w:val="24"/>
              </w:rPr>
            </w:pPr>
            <w:r>
              <w:rPr>
                <w:sz w:val="24"/>
              </w:rPr>
              <w:t>-6.34</w:t>
            </w:r>
          </w:p>
        </w:tc>
        <w:tc>
          <w:tcPr>
            <w:tcW w:w="1167" w:type="dxa"/>
          </w:tcPr>
          <w:p>
            <w:pPr>
              <w:pStyle w:val="TableParagraph"/>
              <w:spacing w:before="107"/>
              <w:ind w:left="230" w:right="215"/>
              <w:rPr>
                <w:sz w:val="24"/>
              </w:rPr>
            </w:pPr>
            <w:r>
              <w:rPr>
                <w:sz w:val="24"/>
              </w:rPr>
              <w:t>10.89</w:t>
            </w:r>
          </w:p>
        </w:tc>
      </w:tr>
      <w:tr>
        <w:trPr>
          <w:trHeight w:val="393" w:hRule="atLeast"/>
        </w:trPr>
        <w:tc>
          <w:tcPr>
            <w:tcW w:w="1560" w:type="dxa"/>
          </w:tcPr>
          <w:p>
            <w:pPr>
              <w:pStyle w:val="TableParagraph"/>
              <w:spacing w:line="259" w:lineRule="exact" w:before="114"/>
              <w:ind w:left="108"/>
              <w:jc w:val="left"/>
              <w:rPr>
                <w:b/>
                <w:sz w:val="24"/>
              </w:rPr>
            </w:pPr>
            <w:r>
              <w:rPr>
                <w:b/>
                <w:sz w:val="24"/>
              </w:rPr>
              <w:t>Pakistan</w:t>
            </w:r>
          </w:p>
        </w:tc>
        <w:tc>
          <w:tcPr>
            <w:tcW w:w="1411" w:type="dxa"/>
          </w:tcPr>
          <w:p>
            <w:pPr>
              <w:pStyle w:val="TableParagraph"/>
              <w:spacing w:before="109"/>
              <w:ind w:left="494"/>
              <w:jc w:val="left"/>
              <w:rPr>
                <w:sz w:val="24"/>
              </w:rPr>
            </w:pPr>
            <w:r>
              <w:rPr>
                <w:sz w:val="24"/>
              </w:rPr>
              <w:t>8.47</w:t>
            </w:r>
          </w:p>
        </w:tc>
        <w:tc>
          <w:tcPr>
            <w:tcW w:w="1169" w:type="dxa"/>
          </w:tcPr>
          <w:p>
            <w:pPr>
              <w:pStyle w:val="TableParagraph"/>
              <w:spacing w:before="109"/>
              <w:ind w:left="228" w:right="220"/>
              <w:rPr>
                <w:sz w:val="24"/>
              </w:rPr>
            </w:pPr>
            <w:r>
              <w:rPr>
                <w:sz w:val="24"/>
              </w:rPr>
              <w:t>-5.21</w:t>
            </w:r>
          </w:p>
        </w:tc>
        <w:tc>
          <w:tcPr>
            <w:tcW w:w="1168" w:type="dxa"/>
          </w:tcPr>
          <w:p>
            <w:pPr>
              <w:pStyle w:val="TableParagraph"/>
              <w:spacing w:before="109"/>
              <w:ind w:left="181" w:right="169"/>
              <w:rPr>
                <w:sz w:val="24"/>
              </w:rPr>
            </w:pPr>
            <w:r>
              <w:rPr>
                <w:sz w:val="24"/>
              </w:rPr>
              <w:t>3.42</w:t>
            </w:r>
          </w:p>
        </w:tc>
        <w:tc>
          <w:tcPr>
            <w:tcW w:w="1166" w:type="dxa"/>
          </w:tcPr>
          <w:p>
            <w:pPr>
              <w:pStyle w:val="TableParagraph"/>
              <w:spacing w:before="109"/>
              <w:ind w:left="254" w:right="238"/>
              <w:rPr>
                <w:sz w:val="24"/>
              </w:rPr>
            </w:pPr>
            <w:r>
              <w:rPr>
                <w:sz w:val="24"/>
              </w:rPr>
              <w:t>4.51</w:t>
            </w:r>
          </w:p>
        </w:tc>
        <w:tc>
          <w:tcPr>
            <w:tcW w:w="1169" w:type="dxa"/>
          </w:tcPr>
          <w:p>
            <w:pPr>
              <w:pStyle w:val="TableParagraph"/>
              <w:spacing w:before="109"/>
              <w:ind w:left="376"/>
              <w:jc w:val="left"/>
              <w:rPr>
                <w:sz w:val="24"/>
              </w:rPr>
            </w:pPr>
            <w:r>
              <w:rPr>
                <w:sz w:val="24"/>
              </w:rPr>
              <w:t>2.55</w:t>
            </w:r>
          </w:p>
        </w:tc>
        <w:tc>
          <w:tcPr>
            <w:tcW w:w="1169" w:type="dxa"/>
          </w:tcPr>
          <w:p>
            <w:pPr>
              <w:pStyle w:val="TableParagraph"/>
              <w:spacing w:before="109"/>
              <w:ind w:left="232" w:right="218"/>
              <w:rPr>
                <w:sz w:val="24"/>
              </w:rPr>
            </w:pPr>
            <w:r>
              <w:rPr>
                <w:sz w:val="24"/>
              </w:rPr>
              <w:t>0.75</w:t>
            </w:r>
          </w:p>
        </w:tc>
        <w:tc>
          <w:tcPr>
            <w:tcW w:w="1167" w:type="dxa"/>
          </w:tcPr>
          <w:p>
            <w:pPr>
              <w:pStyle w:val="TableParagraph"/>
              <w:spacing w:before="109"/>
              <w:ind w:left="376"/>
              <w:jc w:val="left"/>
              <w:rPr>
                <w:sz w:val="24"/>
              </w:rPr>
            </w:pPr>
            <w:r>
              <w:rPr>
                <w:sz w:val="24"/>
              </w:rPr>
              <w:t>4.53</w:t>
            </w:r>
          </w:p>
        </w:tc>
        <w:tc>
          <w:tcPr>
            <w:tcW w:w="1169" w:type="dxa"/>
          </w:tcPr>
          <w:p>
            <w:pPr>
              <w:pStyle w:val="TableParagraph"/>
              <w:spacing w:before="109"/>
              <w:ind w:left="232" w:right="219"/>
              <w:rPr>
                <w:sz w:val="24"/>
              </w:rPr>
            </w:pPr>
            <w:r>
              <w:rPr>
                <w:sz w:val="24"/>
              </w:rPr>
              <w:t>5.18</w:t>
            </w:r>
          </w:p>
        </w:tc>
        <w:tc>
          <w:tcPr>
            <w:tcW w:w="1169" w:type="dxa"/>
          </w:tcPr>
          <w:p>
            <w:pPr>
              <w:pStyle w:val="TableParagraph"/>
              <w:spacing w:before="109"/>
              <w:ind w:left="232" w:right="219"/>
              <w:rPr>
                <w:sz w:val="24"/>
              </w:rPr>
            </w:pPr>
            <w:r>
              <w:rPr>
                <w:sz w:val="24"/>
              </w:rPr>
              <w:t>5.69</w:t>
            </w:r>
          </w:p>
        </w:tc>
        <w:tc>
          <w:tcPr>
            <w:tcW w:w="1167" w:type="dxa"/>
          </w:tcPr>
          <w:p>
            <w:pPr>
              <w:pStyle w:val="TableParagraph"/>
              <w:spacing w:before="109"/>
              <w:ind w:left="230" w:right="215"/>
              <w:rPr>
                <w:sz w:val="24"/>
              </w:rPr>
            </w:pPr>
            <w:r>
              <w:rPr>
                <w:sz w:val="24"/>
              </w:rPr>
              <w:t>5.43</w:t>
            </w:r>
          </w:p>
        </w:tc>
      </w:tr>
      <w:tr>
        <w:trPr>
          <w:trHeight w:val="390" w:hRule="atLeast"/>
        </w:trPr>
        <w:tc>
          <w:tcPr>
            <w:tcW w:w="1560" w:type="dxa"/>
          </w:tcPr>
          <w:p>
            <w:pPr>
              <w:pStyle w:val="TableParagraph"/>
              <w:spacing w:line="259" w:lineRule="exact" w:before="111"/>
              <w:ind w:left="108"/>
              <w:jc w:val="left"/>
              <w:rPr>
                <w:b/>
                <w:sz w:val="24"/>
              </w:rPr>
            </w:pPr>
            <w:r>
              <w:rPr>
                <w:b/>
                <w:sz w:val="24"/>
              </w:rPr>
              <w:t>Sri Lanka</w:t>
            </w:r>
          </w:p>
        </w:tc>
        <w:tc>
          <w:tcPr>
            <w:tcW w:w="1411" w:type="dxa"/>
          </w:tcPr>
          <w:p>
            <w:pPr>
              <w:pStyle w:val="TableParagraph"/>
              <w:spacing w:before="107"/>
              <w:ind w:left="494"/>
              <w:jc w:val="left"/>
              <w:rPr>
                <w:sz w:val="24"/>
              </w:rPr>
            </w:pPr>
            <w:r>
              <w:rPr>
                <w:sz w:val="24"/>
              </w:rPr>
              <w:t>5.92</w:t>
            </w:r>
          </w:p>
        </w:tc>
        <w:tc>
          <w:tcPr>
            <w:tcW w:w="1169" w:type="dxa"/>
          </w:tcPr>
          <w:p>
            <w:pPr>
              <w:pStyle w:val="TableParagraph"/>
              <w:spacing w:before="107"/>
              <w:ind w:left="231" w:right="220"/>
              <w:rPr>
                <w:sz w:val="24"/>
              </w:rPr>
            </w:pPr>
            <w:r>
              <w:rPr>
                <w:sz w:val="24"/>
              </w:rPr>
              <w:t>4.21</w:t>
            </w:r>
          </w:p>
        </w:tc>
        <w:tc>
          <w:tcPr>
            <w:tcW w:w="1168" w:type="dxa"/>
          </w:tcPr>
          <w:p>
            <w:pPr>
              <w:pStyle w:val="TableParagraph"/>
              <w:spacing w:before="107"/>
              <w:ind w:left="181" w:right="169"/>
              <w:rPr>
                <w:sz w:val="24"/>
              </w:rPr>
            </w:pPr>
            <w:r>
              <w:rPr>
                <w:sz w:val="24"/>
              </w:rPr>
              <w:t>8.44</w:t>
            </w:r>
          </w:p>
        </w:tc>
        <w:tc>
          <w:tcPr>
            <w:tcW w:w="1166" w:type="dxa"/>
          </w:tcPr>
          <w:p>
            <w:pPr>
              <w:pStyle w:val="TableParagraph"/>
              <w:spacing w:before="107"/>
              <w:ind w:left="254" w:right="238"/>
              <w:rPr>
                <w:sz w:val="24"/>
              </w:rPr>
            </w:pPr>
            <w:r>
              <w:rPr>
                <w:sz w:val="24"/>
              </w:rPr>
              <w:t>9.25</w:t>
            </w:r>
          </w:p>
        </w:tc>
        <w:tc>
          <w:tcPr>
            <w:tcW w:w="1169" w:type="dxa"/>
          </w:tcPr>
          <w:p>
            <w:pPr>
              <w:pStyle w:val="TableParagraph"/>
              <w:spacing w:before="107"/>
              <w:ind w:left="376"/>
              <w:jc w:val="left"/>
              <w:rPr>
                <w:sz w:val="24"/>
              </w:rPr>
            </w:pPr>
            <w:r>
              <w:rPr>
                <w:sz w:val="24"/>
              </w:rPr>
              <w:t>9.03</w:t>
            </w:r>
          </w:p>
        </w:tc>
        <w:tc>
          <w:tcPr>
            <w:tcW w:w="1169" w:type="dxa"/>
          </w:tcPr>
          <w:p>
            <w:pPr>
              <w:pStyle w:val="TableParagraph"/>
              <w:spacing w:before="107"/>
              <w:ind w:left="232" w:right="218"/>
              <w:rPr>
                <w:sz w:val="24"/>
              </w:rPr>
            </w:pPr>
            <w:r>
              <w:rPr>
                <w:sz w:val="24"/>
              </w:rPr>
              <w:t>4.10</w:t>
            </w:r>
          </w:p>
        </w:tc>
        <w:tc>
          <w:tcPr>
            <w:tcW w:w="1167" w:type="dxa"/>
          </w:tcPr>
          <w:p>
            <w:pPr>
              <w:pStyle w:val="TableParagraph"/>
              <w:spacing w:before="107"/>
              <w:ind w:left="376"/>
              <w:jc w:val="left"/>
              <w:rPr>
                <w:sz w:val="24"/>
              </w:rPr>
            </w:pPr>
            <w:r>
              <w:rPr>
                <w:sz w:val="24"/>
              </w:rPr>
              <w:t>4.70</w:t>
            </w:r>
          </w:p>
        </w:tc>
        <w:tc>
          <w:tcPr>
            <w:tcW w:w="1169" w:type="dxa"/>
          </w:tcPr>
          <w:p>
            <w:pPr>
              <w:pStyle w:val="TableParagraph"/>
              <w:spacing w:before="107"/>
              <w:ind w:left="232" w:right="219"/>
              <w:rPr>
                <w:sz w:val="24"/>
              </w:rPr>
            </w:pPr>
            <w:r>
              <w:rPr>
                <w:sz w:val="24"/>
              </w:rPr>
              <w:t>2.21</w:t>
            </w:r>
          </w:p>
        </w:tc>
        <w:tc>
          <w:tcPr>
            <w:tcW w:w="1169" w:type="dxa"/>
          </w:tcPr>
          <w:p>
            <w:pPr>
              <w:pStyle w:val="TableParagraph"/>
              <w:spacing w:before="107"/>
              <w:ind w:left="232" w:right="219"/>
              <w:rPr>
                <w:sz w:val="24"/>
              </w:rPr>
            </w:pPr>
            <w:r>
              <w:rPr>
                <w:sz w:val="24"/>
              </w:rPr>
              <w:t>5.80</w:t>
            </w:r>
          </w:p>
        </w:tc>
        <w:tc>
          <w:tcPr>
            <w:tcW w:w="1167" w:type="dxa"/>
          </w:tcPr>
          <w:p>
            <w:pPr>
              <w:pStyle w:val="TableParagraph"/>
              <w:spacing w:before="107"/>
              <w:ind w:left="230" w:right="215"/>
              <w:rPr>
                <w:sz w:val="24"/>
              </w:rPr>
            </w:pPr>
            <w:r>
              <w:rPr>
                <w:sz w:val="24"/>
              </w:rPr>
              <w:t>3.88</w:t>
            </w:r>
          </w:p>
        </w:tc>
      </w:tr>
    </w:tbl>
    <w:p>
      <w:pPr>
        <w:spacing w:after="0"/>
        <w:rPr>
          <w:sz w:val="24"/>
        </w:rPr>
        <w:sectPr>
          <w:headerReference w:type="default" r:id="rId77"/>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323"/>
        <w:gridCol w:w="1324"/>
        <w:gridCol w:w="1323"/>
        <w:gridCol w:w="1326"/>
        <w:gridCol w:w="1323"/>
        <w:gridCol w:w="1323"/>
        <w:gridCol w:w="1324"/>
        <w:gridCol w:w="1326"/>
        <w:gridCol w:w="1009"/>
        <w:gridCol w:w="1324"/>
      </w:tblGrid>
      <w:tr>
        <w:trPr>
          <w:trHeight w:val="426" w:hRule="atLeast"/>
        </w:trPr>
        <w:tc>
          <w:tcPr>
            <w:tcW w:w="1472" w:type="dxa"/>
          </w:tcPr>
          <w:p>
            <w:pPr>
              <w:pStyle w:val="TableParagraph"/>
              <w:spacing w:line="240" w:lineRule="auto"/>
              <w:jc w:val="left"/>
              <w:rPr>
                <w:sz w:val="24"/>
              </w:rPr>
            </w:pPr>
          </w:p>
        </w:tc>
        <w:tc>
          <w:tcPr>
            <w:tcW w:w="1323" w:type="dxa"/>
          </w:tcPr>
          <w:p>
            <w:pPr>
              <w:pStyle w:val="TableParagraph"/>
              <w:spacing w:line="259" w:lineRule="exact" w:before="147"/>
              <w:ind w:left="307" w:right="302"/>
              <w:rPr>
                <w:b/>
                <w:sz w:val="24"/>
              </w:rPr>
            </w:pPr>
            <w:bookmarkStart w:name="Manufacturing, value added (current US$ " w:id="279"/>
            <w:bookmarkEnd w:id="279"/>
            <w:r>
              <w:rPr/>
            </w:r>
            <w:bookmarkStart w:name="_bookmark139" w:id="280"/>
            <w:bookmarkEnd w:id="280"/>
            <w:r>
              <w:rPr/>
            </w:r>
            <w:r>
              <w:rPr>
                <w:b/>
                <w:sz w:val="24"/>
              </w:rPr>
              <w:t>2008</w:t>
            </w:r>
          </w:p>
        </w:tc>
        <w:tc>
          <w:tcPr>
            <w:tcW w:w="1324" w:type="dxa"/>
          </w:tcPr>
          <w:p>
            <w:pPr>
              <w:pStyle w:val="TableParagraph"/>
              <w:spacing w:line="259" w:lineRule="exact" w:before="147"/>
              <w:ind w:left="418"/>
              <w:jc w:val="left"/>
              <w:rPr>
                <w:b/>
                <w:sz w:val="24"/>
              </w:rPr>
            </w:pPr>
            <w:r>
              <w:rPr>
                <w:b/>
                <w:sz w:val="24"/>
              </w:rPr>
              <w:t>2009</w:t>
            </w:r>
          </w:p>
        </w:tc>
        <w:tc>
          <w:tcPr>
            <w:tcW w:w="1323" w:type="dxa"/>
          </w:tcPr>
          <w:p>
            <w:pPr>
              <w:pStyle w:val="TableParagraph"/>
              <w:spacing w:line="259" w:lineRule="exact" w:before="147"/>
              <w:ind w:left="304" w:right="302"/>
              <w:rPr>
                <w:b/>
                <w:sz w:val="24"/>
              </w:rPr>
            </w:pPr>
            <w:r>
              <w:rPr>
                <w:b/>
                <w:sz w:val="24"/>
              </w:rPr>
              <w:t>2010</w:t>
            </w:r>
          </w:p>
        </w:tc>
        <w:tc>
          <w:tcPr>
            <w:tcW w:w="1326" w:type="dxa"/>
          </w:tcPr>
          <w:p>
            <w:pPr>
              <w:pStyle w:val="TableParagraph"/>
              <w:spacing w:line="259" w:lineRule="exact" w:before="147"/>
              <w:ind w:left="417"/>
              <w:jc w:val="left"/>
              <w:rPr>
                <w:b/>
                <w:sz w:val="24"/>
              </w:rPr>
            </w:pPr>
            <w:r>
              <w:rPr>
                <w:b/>
                <w:sz w:val="24"/>
              </w:rPr>
              <w:t>2011</w:t>
            </w:r>
          </w:p>
        </w:tc>
        <w:tc>
          <w:tcPr>
            <w:tcW w:w="1323" w:type="dxa"/>
          </w:tcPr>
          <w:p>
            <w:pPr>
              <w:pStyle w:val="TableParagraph"/>
              <w:spacing w:line="259" w:lineRule="exact" w:before="147"/>
              <w:ind w:left="302" w:right="302"/>
              <w:rPr>
                <w:b/>
                <w:sz w:val="24"/>
              </w:rPr>
            </w:pPr>
            <w:r>
              <w:rPr>
                <w:b/>
                <w:sz w:val="24"/>
              </w:rPr>
              <w:t>2012</w:t>
            </w:r>
          </w:p>
        </w:tc>
        <w:tc>
          <w:tcPr>
            <w:tcW w:w="1323" w:type="dxa"/>
          </w:tcPr>
          <w:p>
            <w:pPr>
              <w:pStyle w:val="TableParagraph"/>
              <w:spacing w:line="259" w:lineRule="exact" w:before="147"/>
              <w:ind w:left="301" w:right="302"/>
              <w:rPr>
                <w:b/>
                <w:sz w:val="24"/>
              </w:rPr>
            </w:pPr>
            <w:r>
              <w:rPr>
                <w:b/>
                <w:sz w:val="24"/>
              </w:rPr>
              <w:t>2013</w:t>
            </w:r>
          </w:p>
        </w:tc>
        <w:tc>
          <w:tcPr>
            <w:tcW w:w="1324" w:type="dxa"/>
          </w:tcPr>
          <w:p>
            <w:pPr>
              <w:pStyle w:val="TableParagraph"/>
              <w:spacing w:line="259" w:lineRule="exact" w:before="147"/>
              <w:ind w:left="305" w:right="306"/>
              <w:rPr>
                <w:b/>
                <w:sz w:val="24"/>
              </w:rPr>
            </w:pPr>
            <w:r>
              <w:rPr>
                <w:b/>
                <w:sz w:val="24"/>
              </w:rPr>
              <w:t>2014</w:t>
            </w:r>
          </w:p>
        </w:tc>
        <w:tc>
          <w:tcPr>
            <w:tcW w:w="1326" w:type="dxa"/>
          </w:tcPr>
          <w:p>
            <w:pPr>
              <w:pStyle w:val="TableParagraph"/>
              <w:spacing w:line="259" w:lineRule="exact" w:before="147"/>
              <w:ind w:left="304" w:right="309"/>
              <w:rPr>
                <w:b/>
                <w:sz w:val="24"/>
              </w:rPr>
            </w:pPr>
            <w:r>
              <w:rPr>
                <w:b/>
                <w:sz w:val="24"/>
              </w:rPr>
              <w:t>2015</w:t>
            </w:r>
          </w:p>
        </w:tc>
        <w:tc>
          <w:tcPr>
            <w:tcW w:w="1009" w:type="dxa"/>
          </w:tcPr>
          <w:p>
            <w:pPr>
              <w:pStyle w:val="TableParagraph"/>
              <w:spacing w:line="259" w:lineRule="exact" w:before="147"/>
              <w:ind w:left="147" w:right="151"/>
              <w:rPr>
                <w:b/>
                <w:sz w:val="24"/>
              </w:rPr>
            </w:pPr>
            <w:r>
              <w:rPr>
                <w:b/>
                <w:sz w:val="24"/>
              </w:rPr>
              <w:t>2016</w:t>
            </w:r>
          </w:p>
        </w:tc>
        <w:tc>
          <w:tcPr>
            <w:tcW w:w="1324" w:type="dxa"/>
          </w:tcPr>
          <w:p>
            <w:pPr>
              <w:pStyle w:val="TableParagraph"/>
              <w:spacing w:line="259" w:lineRule="exact" w:before="147"/>
              <w:ind w:left="300" w:right="307"/>
              <w:rPr>
                <w:b/>
                <w:sz w:val="24"/>
              </w:rPr>
            </w:pPr>
            <w:r>
              <w:rPr>
                <w:b/>
                <w:sz w:val="24"/>
              </w:rPr>
              <w:t>2017</w:t>
            </w:r>
          </w:p>
        </w:tc>
      </w:tr>
      <w:tr>
        <w:trPr>
          <w:trHeight w:val="426" w:hRule="atLeast"/>
        </w:trPr>
        <w:tc>
          <w:tcPr>
            <w:tcW w:w="1472" w:type="dxa"/>
          </w:tcPr>
          <w:p>
            <w:pPr>
              <w:pStyle w:val="TableParagraph"/>
              <w:spacing w:line="259" w:lineRule="exact" w:before="147"/>
              <w:ind w:left="108"/>
              <w:jc w:val="left"/>
              <w:rPr>
                <w:b/>
                <w:sz w:val="24"/>
              </w:rPr>
            </w:pPr>
            <w:r>
              <w:rPr>
                <w:b/>
                <w:sz w:val="24"/>
              </w:rPr>
              <w:t>Afghanistan</w:t>
            </w:r>
          </w:p>
        </w:tc>
        <w:tc>
          <w:tcPr>
            <w:tcW w:w="1323" w:type="dxa"/>
          </w:tcPr>
          <w:p>
            <w:pPr>
              <w:pStyle w:val="TableParagraph"/>
              <w:spacing w:before="143"/>
              <w:ind w:left="307" w:right="299"/>
              <w:rPr>
                <w:sz w:val="24"/>
              </w:rPr>
            </w:pPr>
            <w:r>
              <w:rPr>
                <w:sz w:val="24"/>
              </w:rPr>
              <w:t>1.80</w:t>
            </w:r>
          </w:p>
        </w:tc>
        <w:tc>
          <w:tcPr>
            <w:tcW w:w="1324" w:type="dxa"/>
          </w:tcPr>
          <w:p>
            <w:pPr>
              <w:pStyle w:val="TableParagraph"/>
              <w:spacing w:before="143"/>
              <w:ind w:left="305" w:right="299"/>
              <w:rPr>
                <w:sz w:val="24"/>
              </w:rPr>
            </w:pPr>
            <w:r>
              <w:rPr>
                <w:sz w:val="24"/>
              </w:rPr>
              <w:t>1.63</w:t>
            </w:r>
          </w:p>
        </w:tc>
        <w:tc>
          <w:tcPr>
            <w:tcW w:w="1323" w:type="dxa"/>
          </w:tcPr>
          <w:p>
            <w:pPr>
              <w:pStyle w:val="TableParagraph"/>
              <w:spacing w:before="143"/>
              <w:ind w:left="307" w:right="302"/>
              <w:rPr>
                <w:sz w:val="24"/>
              </w:rPr>
            </w:pPr>
            <w:r>
              <w:rPr>
                <w:sz w:val="24"/>
              </w:rPr>
              <w:t>1.99</w:t>
            </w:r>
          </w:p>
        </w:tc>
        <w:tc>
          <w:tcPr>
            <w:tcW w:w="1326" w:type="dxa"/>
          </w:tcPr>
          <w:p>
            <w:pPr>
              <w:pStyle w:val="TableParagraph"/>
              <w:spacing w:before="143"/>
              <w:ind w:left="306" w:right="306"/>
              <w:rPr>
                <w:sz w:val="24"/>
              </w:rPr>
            </w:pPr>
            <w:r>
              <w:rPr>
                <w:sz w:val="24"/>
              </w:rPr>
              <w:t>2.45</w:t>
            </w:r>
          </w:p>
        </w:tc>
        <w:tc>
          <w:tcPr>
            <w:tcW w:w="1323" w:type="dxa"/>
          </w:tcPr>
          <w:p>
            <w:pPr>
              <w:pStyle w:val="TableParagraph"/>
              <w:spacing w:before="143"/>
              <w:ind w:left="304" w:right="302"/>
              <w:rPr>
                <w:sz w:val="24"/>
              </w:rPr>
            </w:pPr>
            <w:r>
              <w:rPr>
                <w:sz w:val="24"/>
              </w:rPr>
              <w:t>2.53</w:t>
            </w:r>
          </w:p>
        </w:tc>
        <w:tc>
          <w:tcPr>
            <w:tcW w:w="1323" w:type="dxa"/>
          </w:tcPr>
          <w:p>
            <w:pPr>
              <w:pStyle w:val="TableParagraph"/>
              <w:spacing w:before="143"/>
              <w:ind w:left="303" w:right="302"/>
              <w:rPr>
                <w:sz w:val="24"/>
              </w:rPr>
            </w:pPr>
            <w:r>
              <w:rPr>
                <w:sz w:val="24"/>
              </w:rPr>
              <w:t>2.32</w:t>
            </w:r>
          </w:p>
        </w:tc>
        <w:tc>
          <w:tcPr>
            <w:tcW w:w="1324" w:type="dxa"/>
          </w:tcPr>
          <w:p>
            <w:pPr>
              <w:pStyle w:val="TableParagraph"/>
              <w:spacing w:before="143"/>
              <w:ind w:left="305" w:right="305"/>
              <w:rPr>
                <w:sz w:val="24"/>
              </w:rPr>
            </w:pPr>
            <w:r>
              <w:rPr>
                <w:sz w:val="24"/>
              </w:rPr>
              <w:t>2.35</w:t>
            </w:r>
          </w:p>
        </w:tc>
        <w:tc>
          <w:tcPr>
            <w:tcW w:w="1326" w:type="dxa"/>
          </w:tcPr>
          <w:p>
            <w:pPr>
              <w:pStyle w:val="TableParagraph"/>
              <w:spacing w:before="143"/>
              <w:ind w:left="306" w:right="309"/>
              <w:rPr>
                <w:sz w:val="24"/>
              </w:rPr>
            </w:pPr>
            <w:r>
              <w:rPr>
                <w:sz w:val="24"/>
              </w:rPr>
              <w:t>2.19</w:t>
            </w:r>
          </w:p>
        </w:tc>
        <w:tc>
          <w:tcPr>
            <w:tcW w:w="1009" w:type="dxa"/>
          </w:tcPr>
          <w:p>
            <w:pPr>
              <w:pStyle w:val="TableParagraph"/>
              <w:spacing w:before="143"/>
              <w:ind w:left="147" w:right="152"/>
              <w:rPr>
                <w:sz w:val="24"/>
              </w:rPr>
            </w:pPr>
            <w:r>
              <w:rPr>
                <w:sz w:val="24"/>
              </w:rPr>
              <w:t>2.20</w:t>
            </w:r>
          </w:p>
        </w:tc>
        <w:tc>
          <w:tcPr>
            <w:tcW w:w="1324" w:type="dxa"/>
          </w:tcPr>
          <w:p>
            <w:pPr>
              <w:pStyle w:val="TableParagraph"/>
              <w:spacing w:line="240" w:lineRule="auto"/>
              <w:jc w:val="left"/>
              <w:rPr>
                <w:sz w:val="24"/>
              </w:rPr>
            </w:pPr>
          </w:p>
        </w:tc>
      </w:tr>
      <w:tr>
        <w:trPr>
          <w:trHeight w:val="424" w:hRule="atLeast"/>
        </w:trPr>
        <w:tc>
          <w:tcPr>
            <w:tcW w:w="1472" w:type="dxa"/>
          </w:tcPr>
          <w:p>
            <w:pPr>
              <w:pStyle w:val="TableParagraph"/>
              <w:spacing w:line="259" w:lineRule="exact" w:before="145"/>
              <w:ind w:left="108"/>
              <w:jc w:val="left"/>
              <w:rPr>
                <w:b/>
                <w:sz w:val="24"/>
              </w:rPr>
            </w:pPr>
            <w:r>
              <w:rPr>
                <w:b/>
                <w:sz w:val="24"/>
              </w:rPr>
              <w:t>Bangladesh</w:t>
            </w:r>
          </w:p>
        </w:tc>
        <w:tc>
          <w:tcPr>
            <w:tcW w:w="1323" w:type="dxa"/>
          </w:tcPr>
          <w:p>
            <w:pPr>
              <w:pStyle w:val="TableParagraph"/>
              <w:spacing w:before="140"/>
              <w:ind w:left="307" w:right="299"/>
              <w:rPr>
                <w:sz w:val="24"/>
              </w:rPr>
            </w:pPr>
            <w:r>
              <w:rPr>
                <w:sz w:val="24"/>
              </w:rPr>
              <w:t>14.77</w:t>
            </w:r>
          </w:p>
        </w:tc>
        <w:tc>
          <w:tcPr>
            <w:tcW w:w="1324" w:type="dxa"/>
          </w:tcPr>
          <w:p>
            <w:pPr>
              <w:pStyle w:val="TableParagraph"/>
              <w:spacing w:before="140"/>
              <w:ind w:right="383"/>
              <w:jc w:val="right"/>
              <w:rPr>
                <w:sz w:val="24"/>
              </w:rPr>
            </w:pPr>
            <w:r>
              <w:rPr>
                <w:sz w:val="24"/>
              </w:rPr>
              <w:t>16.89</w:t>
            </w:r>
          </w:p>
        </w:tc>
        <w:tc>
          <w:tcPr>
            <w:tcW w:w="1323" w:type="dxa"/>
          </w:tcPr>
          <w:p>
            <w:pPr>
              <w:pStyle w:val="TableParagraph"/>
              <w:spacing w:before="140"/>
              <w:ind w:left="307" w:right="302"/>
              <w:rPr>
                <w:sz w:val="24"/>
              </w:rPr>
            </w:pPr>
            <w:r>
              <w:rPr>
                <w:sz w:val="24"/>
              </w:rPr>
              <w:t>18.58</w:t>
            </w:r>
          </w:p>
        </w:tc>
        <w:tc>
          <w:tcPr>
            <w:tcW w:w="1326" w:type="dxa"/>
          </w:tcPr>
          <w:p>
            <w:pPr>
              <w:pStyle w:val="TableParagraph"/>
              <w:spacing w:before="140"/>
              <w:ind w:right="385"/>
              <w:jc w:val="right"/>
              <w:rPr>
                <w:sz w:val="24"/>
              </w:rPr>
            </w:pPr>
            <w:r>
              <w:rPr>
                <w:sz w:val="24"/>
              </w:rPr>
              <w:t>20.58</w:t>
            </w:r>
          </w:p>
        </w:tc>
        <w:tc>
          <w:tcPr>
            <w:tcW w:w="1323" w:type="dxa"/>
          </w:tcPr>
          <w:p>
            <w:pPr>
              <w:pStyle w:val="TableParagraph"/>
              <w:spacing w:before="140"/>
              <w:ind w:left="304" w:right="302"/>
              <w:rPr>
                <w:sz w:val="24"/>
              </w:rPr>
            </w:pPr>
            <w:r>
              <w:rPr>
                <w:sz w:val="24"/>
              </w:rPr>
              <w:t>21.22</w:t>
            </w:r>
          </w:p>
        </w:tc>
        <w:tc>
          <w:tcPr>
            <w:tcW w:w="1323" w:type="dxa"/>
          </w:tcPr>
          <w:p>
            <w:pPr>
              <w:pStyle w:val="TableParagraph"/>
              <w:spacing w:before="140"/>
              <w:ind w:left="303" w:right="302"/>
              <w:rPr>
                <w:sz w:val="24"/>
              </w:rPr>
            </w:pPr>
            <w:r>
              <w:rPr>
                <w:sz w:val="24"/>
              </w:rPr>
              <w:t>24.66</w:t>
            </w:r>
          </w:p>
        </w:tc>
        <w:tc>
          <w:tcPr>
            <w:tcW w:w="1324" w:type="dxa"/>
          </w:tcPr>
          <w:p>
            <w:pPr>
              <w:pStyle w:val="TableParagraph"/>
              <w:spacing w:before="140"/>
              <w:ind w:left="305" w:right="306"/>
              <w:rPr>
                <w:sz w:val="24"/>
              </w:rPr>
            </w:pPr>
            <w:r>
              <w:rPr>
                <w:sz w:val="24"/>
              </w:rPr>
              <w:t>28.72</w:t>
            </w:r>
          </w:p>
        </w:tc>
        <w:tc>
          <w:tcPr>
            <w:tcW w:w="1326" w:type="dxa"/>
          </w:tcPr>
          <w:p>
            <w:pPr>
              <w:pStyle w:val="TableParagraph"/>
              <w:spacing w:before="140"/>
              <w:ind w:left="306" w:right="309"/>
              <w:rPr>
                <w:sz w:val="24"/>
              </w:rPr>
            </w:pPr>
            <w:r>
              <w:rPr>
                <w:sz w:val="24"/>
              </w:rPr>
              <w:t>32.75</w:t>
            </w:r>
          </w:p>
        </w:tc>
        <w:tc>
          <w:tcPr>
            <w:tcW w:w="1009" w:type="dxa"/>
          </w:tcPr>
          <w:p>
            <w:pPr>
              <w:pStyle w:val="TableParagraph"/>
              <w:spacing w:before="140"/>
              <w:ind w:left="147" w:right="152"/>
              <w:rPr>
                <w:sz w:val="24"/>
              </w:rPr>
            </w:pPr>
            <w:r>
              <w:rPr>
                <w:sz w:val="24"/>
              </w:rPr>
              <w:t>37.71</w:t>
            </w:r>
          </w:p>
        </w:tc>
        <w:tc>
          <w:tcPr>
            <w:tcW w:w="1324" w:type="dxa"/>
          </w:tcPr>
          <w:p>
            <w:pPr>
              <w:pStyle w:val="TableParagraph"/>
              <w:spacing w:before="140"/>
              <w:ind w:left="303" w:right="307"/>
              <w:rPr>
                <w:sz w:val="24"/>
              </w:rPr>
            </w:pPr>
            <w:r>
              <w:rPr>
                <w:sz w:val="24"/>
              </w:rPr>
              <w:t>43.20</w:t>
            </w:r>
          </w:p>
        </w:tc>
      </w:tr>
      <w:tr>
        <w:trPr>
          <w:trHeight w:val="427" w:hRule="atLeast"/>
        </w:trPr>
        <w:tc>
          <w:tcPr>
            <w:tcW w:w="1472" w:type="dxa"/>
          </w:tcPr>
          <w:p>
            <w:pPr>
              <w:pStyle w:val="TableParagraph"/>
              <w:spacing w:line="259" w:lineRule="exact" w:before="148"/>
              <w:ind w:left="108"/>
              <w:jc w:val="left"/>
              <w:rPr>
                <w:b/>
                <w:sz w:val="24"/>
              </w:rPr>
            </w:pPr>
            <w:r>
              <w:rPr>
                <w:b/>
                <w:sz w:val="24"/>
              </w:rPr>
              <w:t>Bhutan</w:t>
            </w:r>
          </w:p>
        </w:tc>
        <w:tc>
          <w:tcPr>
            <w:tcW w:w="1323" w:type="dxa"/>
          </w:tcPr>
          <w:p>
            <w:pPr>
              <w:pStyle w:val="TableParagraph"/>
              <w:spacing w:before="143"/>
              <w:ind w:left="307" w:right="299"/>
              <w:rPr>
                <w:sz w:val="24"/>
              </w:rPr>
            </w:pPr>
            <w:r>
              <w:rPr>
                <w:sz w:val="24"/>
              </w:rPr>
              <w:t>0.11</w:t>
            </w:r>
          </w:p>
        </w:tc>
        <w:tc>
          <w:tcPr>
            <w:tcW w:w="1324" w:type="dxa"/>
          </w:tcPr>
          <w:p>
            <w:pPr>
              <w:pStyle w:val="TableParagraph"/>
              <w:spacing w:before="143"/>
              <w:ind w:left="305" w:right="299"/>
              <w:rPr>
                <w:sz w:val="24"/>
              </w:rPr>
            </w:pPr>
            <w:r>
              <w:rPr>
                <w:sz w:val="24"/>
              </w:rPr>
              <w:t>0.10</w:t>
            </w:r>
          </w:p>
        </w:tc>
        <w:tc>
          <w:tcPr>
            <w:tcW w:w="1323" w:type="dxa"/>
          </w:tcPr>
          <w:p>
            <w:pPr>
              <w:pStyle w:val="TableParagraph"/>
              <w:spacing w:before="143"/>
              <w:ind w:left="307" w:right="302"/>
              <w:rPr>
                <w:sz w:val="24"/>
              </w:rPr>
            </w:pPr>
            <w:r>
              <w:rPr>
                <w:sz w:val="24"/>
              </w:rPr>
              <w:t>0.14</w:t>
            </w:r>
          </w:p>
        </w:tc>
        <w:tc>
          <w:tcPr>
            <w:tcW w:w="1326" w:type="dxa"/>
          </w:tcPr>
          <w:p>
            <w:pPr>
              <w:pStyle w:val="TableParagraph"/>
              <w:spacing w:before="143"/>
              <w:ind w:left="306" w:right="306"/>
              <w:rPr>
                <w:sz w:val="24"/>
              </w:rPr>
            </w:pPr>
            <w:r>
              <w:rPr>
                <w:sz w:val="24"/>
              </w:rPr>
              <w:t>0.15</w:t>
            </w:r>
          </w:p>
        </w:tc>
        <w:tc>
          <w:tcPr>
            <w:tcW w:w="1323" w:type="dxa"/>
          </w:tcPr>
          <w:p>
            <w:pPr>
              <w:pStyle w:val="TableParagraph"/>
              <w:spacing w:before="143"/>
              <w:ind w:left="304" w:right="302"/>
              <w:rPr>
                <w:sz w:val="24"/>
              </w:rPr>
            </w:pPr>
            <w:r>
              <w:rPr>
                <w:sz w:val="24"/>
              </w:rPr>
              <w:t>0.16</w:t>
            </w:r>
          </w:p>
        </w:tc>
        <w:tc>
          <w:tcPr>
            <w:tcW w:w="1323" w:type="dxa"/>
          </w:tcPr>
          <w:p>
            <w:pPr>
              <w:pStyle w:val="TableParagraph"/>
              <w:spacing w:before="143"/>
              <w:ind w:left="303" w:right="302"/>
              <w:rPr>
                <w:sz w:val="24"/>
              </w:rPr>
            </w:pPr>
            <w:r>
              <w:rPr>
                <w:sz w:val="24"/>
              </w:rPr>
              <w:t>0.15</w:t>
            </w:r>
          </w:p>
        </w:tc>
        <w:tc>
          <w:tcPr>
            <w:tcW w:w="1324" w:type="dxa"/>
          </w:tcPr>
          <w:p>
            <w:pPr>
              <w:pStyle w:val="TableParagraph"/>
              <w:spacing w:before="143"/>
              <w:ind w:left="305" w:right="305"/>
              <w:rPr>
                <w:sz w:val="24"/>
              </w:rPr>
            </w:pPr>
            <w:r>
              <w:rPr>
                <w:sz w:val="24"/>
              </w:rPr>
              <w:t>0.16</w:t>
            </w:r>
          </w:p>
        </w:tc>
        <w:tc>
          <w:tcPr>
            <w:tcW w:w="1326" w:type="dxa"/>
          </w:tcPr>
          <w:p>
            <w:pPr>
              <w:pStyle w:val="TableParagraph"/>
              <w:spacing w:before="143"/>
              <w:ind w:left="306" w:right="309"/>
              <w:rPr>
                <w:sz w:val="24"/>
              </w:rPr>
            </w:pPr>
            <w:r>
              <w:rPr>
                <w:sz w:val="24"/>
              </w:rPr>
              <w:t>0.16</w:t>
            </w:r>
          </w:p>
        </w:tc>
        <w:tc>
          <w:tcPr>
            <w:tcW w:w="1009" w:type="dxa"/>
          </w:tcPr>
          <w:p>
            <w:pPr>
              <w:pStyle w:val="TableParagraph"/>
              <w:spacing w:before="143"/>
              <w:ind w:left="147" w:right="152"/>
              <w:rPr>
                <w:sz w:val="24"/>
              </w:rPr>
            </w:pPr>
            <w:r>
              <w:rPr>
                <w:sz w:val="24"/>
              </w:rPr>
              <w:t>0.16</w:t>
            </w:r>
          </w:p>
        </w:tc>
        <w:tc>
          <w:tcPr>
            <w:tcW w:w="1324" w:type="dxa"/>
          </w:tcPr>
          <w:p>
            <w:pPr>
              <w:pStyle w:val="TableParagraph"/>
              <w:spacing w:before="143"/>
              <w:ind w:left="303" w:right="307"/>
              <w:rPr>
                <w:sz w:val="24"/>
              </w:rPr>
            </w:pPr>
            <w:r>
              <w:rPr>
                <w:sz w:val="24"/>
              </w:rPr>
              <w:t>0.18</w:t>
            </w:r>
          </w:p>
        </w:tc>
      </w:tr>
      <w:tr>
        <w:trPr>
          <w:trHeight w:val="426" w:hRule="atLeast"/>
        </w:trPr>
        <w:tc>
          <w:tcPr>
            <w:tcW w:w="1472" w:type="dxa"/>
          </w:tcPr>
          <w:p>
            <w:pPr>
              <w:pStyle w:val="TableParagraph"/>
              <w:spacing w:line="259" w:lineRule="exact" w:before="147"/>
              <w:ind w:left="108"/>
              <w:jc w:val="left"/>
              <w:rPr>
                <w:b/>
                <w:sz w:val="24"/>
              </w:rPr>
            </w:pPr>
            <w:r>
              <w:rPr>
                <w:b/>
                <w:sz w:val="24"/>
              </w:rPr>
              <w:t>India</w:t>
            </w:r>
          </w:p>
        </w:tc>
        <w:tc>
          <w:tcPr>
            <w:tcW w:w="1323" w:type="dxa"/>
          </w:tcPr>
          <w:p>
            <w:pPr>
              <w:pStyle w:val="TableParagraph"/>
              <w:spacing w:before="143"/>
              <w:ind w:left="307" w:right="299"/>
              <w:rPr>
                <w:sz w:val="24"/>
              </w:rPr>
            </w:pPr>
            <w:r>
              <w:rPr>
                <w:sz w:val="24"/>
              </w:rPr>
              <w:t>202.94</w:t>
            </w:r>
          </w:p>
        </w:tc>
        <w:tc>
          <w:tcPr>
            <w:tcW w:w="1324" w:type="dxa"/>
          </w:tcPr>
          <w:p>
            <w:pPr>
              <w:pStyle w:val="TableParagraph"/>
              <w:spacing w:before="143"/>
              <w:ind w:right="323"/>
              <w:jc w:val="right"/>
              <w:rPr>
                <w:sz w:val="24"/>
              </w:rPr>
            </w:pPr>
            <w:r>
              <w:rPr>
                <w:sz w:val="24"/>
              </w:rPr>
              <w:t>221.69</w:t>
            </w:r>
          </w:p>
        </w:tc>
        <w:tc>
          <w:tcPr>
            <w:tcW w:w="1323" w:type="dxa"/>
          </w:tcPr>
          <w:p>
            <w:pPr>
              <w:pStyle w:val="TableParagraph"/>
              <w:spacing w:before="143"/>
              <w:ind w:left="307" w:right="302"/>
              <w:rPr>
                <w:sz w:val="24"/>
              </w:rPr>
            </w:pPr>
            <w:r>
              <w:rPr>
                <w:sz w:val="24"/>
              </w:rPr>
              <w:t>268.49</w:t>
            </w:r>
          </w:p>
        </w:tc>
        <w:tc>
          <w:tcPr>
            <w:tcW w:w="1326" w:type="dxa"/>
          </w:tcPr>
          <w:p>
            <w:pPr>
              <w:pStyle w:val="TableParagraph"/>
              <w:spacing w:before="143"/>
              <w:ind w:right="325"/>
              <w:jc w:val="right"/>
              <w:rPr>
                <w:sz w:val="24"/>
              </w:rPr>
            </w:pPr>
            <w:r>
              <w:rPr>
                <w:sz w:val="24"/>
              </w:rPr>
              <w:t>294.23</w:t>
            </w:r>
          </w:p>
        </w:tc>
        <w:tc>
          <w:tcPr>
            <w:tcW w:w="1323" w:type="dxa"/>
          </w:tcPr>
          <w:p>
            <w:pPr>
              <w:pStyle w:val="TableParagraph"/>
              <w:spacing w:before="143"/>
              <w:ind w:left="304" w:right="302"/>
              <w:rPr>
                <w:sz w:val="24"/>
              </w:rPr>
            </w:pPr>
            <w:r>
              <w:rPr>
                <w:sz w:val="24"/>
              </w:rPr>
              <w:t>289.08</w:t>
            </w:r>
          </w:p>
        </w:tc>
        <w:tc>
          <w:tcPr>
            <w:tcW w:w="1323" w:type="dxa"/>
          </w:tcPr>
          <w:p>
            <w:pPr>
              <w:pStyle w:val="TableParagraph"/>
              <w:spacing w:before="143"/>
              <w:ind w:left="303" w:right="302"/>
              <w:rPr>
                <w:sz w:val="24"/>
              </w:rPr>
            </w:pPr>
            <w:r>
              <w:rPr>
                <w:sz w:val="24"/>
              </w:rPr>
              <w:t>283.21</w:t>
            </w:r>
          </w:p>
        </w:tc>
        <w:tc>
          <w:tcPr>
            <w:tcW w:w="1324" w:type="dxa"/>
          </w:tcPr>
          <w:p>
            <w:pPr>
              <w:pStyle w:val="TableParagraph"/>
              <w:spacing w:before="143"/>
              <w:ind w:left="305" w:right="306"/>
              <w:rPr>
                <w:sz w:val="24"/>
              </w:rPr>
            </w:pPr>
            <w:r>
              <w:rPr>
                <w:sz w:val="24"/>
              </w:rPr>
              <w:t>307.21</w:t>
            </w:r>
          </w:p>
        </w:tc>
        <w:tc>
          <w:tcPr>
            <w:tcW w:w="1326" w:type="dxa"/>
          </w:tcPr>
          <w:p>
            <w:pPr>
              <w:pStyle w:val="TableParagraph"/>
              <w:spacing w:before="143"/>
              <w:ind w:left="306" w:right="309"/>
              <w:rPr>
                <w:sz w:val="24"/>
              </w:rPr>
            </w:pPr>
            <w:r>
              <w:rPr>
                <w:sz w:val="24"/>
              </w:rPr>
              <w:t>323.23</w:t>
            </w:r>
          </w:p>
        </w:tc>
        <w:tc>
          <w:tcPr>
            <w:tcW w:w="1009" w:type="dxa"/>
          </w:tcPr>
          <w:p>
            <w:pPr>
              <w:pStyle w:val="TableParagraph"/>
              <w:spacing w:before="143"/>
              <w:ind w:left="147" w:right="152"/>
              <w:rPr>
                <w:sz w:val="24"/>
              </w:rPr>
            </w:pPr>
            <w:r>
              <w:rPr>
                <w:sz w:val="24"/>
              </w:rPr>
              <w:t>347.27</w:t>
            </w:r>
          </w:p>
        </w:tc>
        <w:tc>
          <w:tcPr>
            <w:tcW w:w="1324" w:type="dxa"/>
          </w:tcPr>
          <w:p>
            <w:pPr>
              <w:pStyle w:val="TableParagraph"/>
              <w:spacing w:before="143"/>
              <w:ind w:left="303" w:right="307"/>
              <w:rPr>
                <w:sz w:val="24"/>
              </w:rPr>
            </w:pPr>
            <w:r>
              <w:rPr>
                <w:sz w:val="24"/>
              </w:rPr>
              <w:t>389.51</w:t>
            </w:r>
          </w:p>
        </w:tc>
      </w:tr>
      <w:tr>
        <w:trPr>
          <w:trHeight w:val="424" w:hRule="atLeast"/>
        </w:trPr>
        <w:tc>
          <w:tcPr>
            <w:tcW w:w="1472" w:type="dxa"/>
          </w:tcPr>
          <w:p>
            <w:pPr>
              <w:pStyle w:val="TableParagraph"/>
              <w:spacing w:line="259" w:lineRule="exact" w:before="145"/>
              <w:ind w:left="108"/>
              <w:jc w:val="left"/>
              <w:rPr>
                <w:b/>
                <w:sz w:val="24"/>
              </w:rPr>
            </w:pPr>
            <w:r>
              <w:rPr>
                <w:b/>
                <w:sz w:val="24"/>
              </w:rPr>
              <w:t>Maldives</w:t>
            </w:r>
          </w:p>
        </w:tc>
        <w:tc>
          <w:tcPr>
            <w:tcW w:w="1323" w:type="dxa"/>
          </w:tcPr>
          <w:p>
            <w:pPr>
              <w:pStyle w:val="TableParagraph"/>
              <w:spacing w:before="140"/>
              <w:ind w:left="307" w:right="299"/>
              <w:rPr>
                <w:sz w:val="24"/>
              </w:rPr>
            </w:pPr>
            <w:r>
              <w:rPr>
                <w:sz w:val="24"/>
              </w:rPr>
              <w:t>0.07</w:t>
            </w:r>
          </w:p>
        </w:tc>
        <w:tc>
          <w:tcPr>
            <w:tcW w:w="1324" w:type="dxa"/>
          </w:tcPr>
          <w:p>
            <w:pPr>
              <w:pStyle w:val="TableParagraph"/>
              <w:spacing w:before="140"/>
              <w:ind w:left="305" w:right="299"/>
              <w:rPr>
                <w:sz w:val="24"/>
              </w:rPr>
            </w:pPr>
            <w:r>
              <w:rPr>
                <w:sz w:val="24"/>
              </w:rPr>
              <w:t>0.06</w:t>
            </w:r>
          </w:p>
        </w:tc>
        <w:tc>
          <w:tcPr>
            <w:tcW w:w="1323" w:type="dxa"/>
          </w:tcPr>
          <w:p>
            <w:pPr>
              <w:pStyle w:val="TableParagraph"/>
              <w:spacing w:before="140"/>
              <w:ind w:left="307" w:right="302"/>
              <w:rPr>
                <w:sz w:val="24"/>
              </w:rPr>
            </w:pPr>
            <w:r>
              <w:rPr>
                <w:sz w:val="24"/>
              </w:rPr>
              <w:t>0.06</w:t>
            </w:r>
          </w:p>
        </w:tc>
        <w:tc>
          <w:tcPr>
            <w:tcW w:w="1326" w:type="dxa"/>
          </w:tcPr>
          <w:p>
            <w:pPr>
              <w:pStyle w:val="TableParagraph"/>
              <w:spacing w:before="140"/>
              <w:ind w:left="306" w:right="306"/>
              <w:rPr>
                <w:sz w:val="24"/>
              </w:rPr>
            </w:pPr>
            <w:r>
              <w:rPr>
                <w:sz w:val="24"/>
              </w:rPr>
              <w:t>0.07</w:t>
            </w:r>
          </w:p>
        </w:tc>
        <w:tc>
          <w:tcPr>
            <w:tcW w:w="1323" w:type="dxa"/>
          </w:tcPr>
          <w:p>
            <w:pPr>
              <w:pStyle w:val="TableParagraph"/>
              <w:spacing w:before="140"/>
              <w:ind w:left="304" w:right="302"/>
              <w:rPr>
                <w:sz w:val="24"/>
              </w:rPr>
            </w:pPr>
            <w:r>
              <w:rPr>
                <w:sz w:val="24"/>
              </w:rPr>
              <w:t>0.08</w:t>
            </w:r>
          </w:p>
        </w:tc>
        <w:tc>
          <w:tcPr>
            <w:tcW w:w="1323" w:type="dxa"/>
          </w:tcPr>
          <w:p>
            <w:pPr>
              <w:pStyle w:val="TableParagraph"/>
              <w:spacing w:before="140"/>
              <w:ind w:left="303" w:right="302"/>
              <w:rPr>
                <w:sz w:val="24"/>
              </w:rPr>
            </w:pPr>
            <w:r>
              <w:rPr>
                <w:sz w:val="24"/>
              </w:rPr>
              <w:t>0.07</w:t>
            </w:r>
          </w:p>
        </w:tc>
        <w:tc>
          <w:tcPr>
            <w:tcW w:w="1324" w:type="dxa"/>
          </w:tcPr>
          <w:p>
            <w:pPr>
              <w:pStyle w:val="TableParagraph"/>
              <w:spacing w:before="140"/>
              <w:ind w:left="305" w:right="305"/>
              <w:rPr>
                <w:sz w:val="24"/>
              </w:rPr>
            </w:pPr>
            <w:r>
              <w:rPr>
                <w:sz w:val="24"/>
              </w:rPr>
              <w:t>0.07</w:t>
            </w:r>
          </w:p>
        </w:tc>
        <w:tc>
          <w:tcPr>
            <w:tcW w:w="1326" w:type="dxa"/>
          </w:tcPr>
          <w:p>
            <w:pPr>
              <w:pStyle w:val="TableParagraph"/>
              <w:spacing w:before="140"/>
              <w:ind w:left="306" w:right="309"/>
              <w:rPr>
                <w:sz w:val="24"/>
              </w:rPr>
            </w:pPr>
            <w:r>
              <w:rPr>
                <w:sz w:val="24"/>
              </w:rPr>
              <w:t>0.07</w:t>
            </w:r>
          </w:p>
        </w:tc>
        <w:tc>
          <w:tcPr>
            <w:tcW w:w="1009" w:type="dxa"/>
          </w:tcPr>
          <w:p>
            <w:pPr>
              <w:pStyle w:val="TableParagraph"/>
              <w:spacing w:before="140"/>
              <w:ind w:left="147" w:right="152"/>
              <w:rPr>
                <w:sz w:val="24"/>
              </w:rPr>
            </w:pPr>
            <w:r>
              <w:rPr>
                <w:sz w:val="24"/>
              </w:rPr>
              <w:t>0.09</w:t>
            </w:r>
          </w:p>
        </w:tc>
        <w:tc>
          <w:tcPr>
            <w:tcW w:w="1324" w:type="dxa"/>
          </w:tcPr>
          <w:p>
            <w:pPr>
              <w:pStyle w:val="TableParagraph"/>
              <w:spacing w:line="240" w:lineRule="auto"/>
              <w:jc w:val="left"/>
              <w:rPr>
                <w:sz w:val="24"/>
              </w:rPr>
            </w:pPr>
          </w:p>
        </w:tc>
      </w:tr>
      <w:tr>
        <w:trPr>
          <w:trHeight w:val="426" w:hRule="atLeast"/>
        </w:trPr>
        <w:tc>
          <w:tcPr>
            <w:tcW w:w="1472" w:type="dxa"/>
          </w:tcPr>
          <w:p>
            <w:pPr>
              <w:pStyle w:val="TableParagraph"/>
              <w:spacing w:line="259" w:lineRule="exact" w:before="147"/>
              <w:ind w:left="108"/>
              <w:jc w:val="left"/>
              <w:rPr>
                <w:b/>
                <w:sz w:val="24"/>
              </w:rPr>
            </w:pPr>
            <w:r>
              <w:rPr>
                <w:b/>
                <w:sz w:val="24"/>
              </w:rPr>
              <w:t>Nepal</w:t>
            </w:r>
          </w:p>
        </w:tc>
        <w:tc>
          <w:tcPr>
            <w:tcW w:w="1323" w:type="dxa"/>
          </w:tcPr>
          <w:p>
            <w:pPr>
              <w:pStyle w:val="TableParagraph"/>
              <w:spacing w:before="143"/>
              <w:ind w:left="307" w:right="299"/>
              <w:rPr>
                <w:sz w:val="24"/>
              </w:rPr>
            </w:pPr>
            <w:r>
              <w:rPr>
                <w:sz w:val="24"/>
              </w:rPr>
              <w:t>0.88</w:t>
            </w:r>
          </w:p>
        </w:tc>
        <w:tc>
          <w:tcPr>
            <w:tcW w:w="1324" w:type="dxa"/>
          </w:tcPr>
          <w:p>
            <w:pPr>
              <w:pStyle w:val="TableParagraph"/>
              <w:spacing w:before="143"/>
              <w:ind w:left="305" w:right="299"/>
              <w:rPr>
                <w:sz w:val="24"/>
              </w:rPr>
            </w:pPr>
            <w:r>
              <w:rPr>
                <w:sz w:val="24"/>
              </w:rPr>
              <w:t>0.85</w:t>
            </w:r>
          </w:p>
        </w:tc>
        <w:tc>
          <w:tcPr>
            <w:tcW w:w="1323" w:type="dxa"/>
          </w:tcPr>
          <w:p>
            <w:pPr>
              <w:pStyle w:val="TableParagraph"/>
              <w:spacing w:before="143"/>
              <w:ind w:left="307" w:right="302"/>
              <w:rPr>
                <w:sz w:val="24"/>
              </w:rPr>
            </w:pPr>
            <w:r>
              <w:rPr>
                <w:sz w:val="24"/>
              </w:rPr>
              <w:t>0.95</w:t>
            </w:r>
          </w:p>
        </w:tc>
        <w:tc>
          <w:tcPr>
            <w:tcW w:w="1326" w:type="dxa"/>
          </w:tcPr>
          <w:p>
            <w:pPr>
              <w:pStyle w:val="TableParagraph"/>
              <w:spacing w:before="143"/>
              <w:ind w:left="306" w:right="306"/>
              <w:rPr>
                <w:sz w:val="24"/>
              </w:rPr>
            </w:pPr>
            <w:r>
              <w:rPr>
                <w:sz w:val="24"/>
              </w:rPr>
              <w:t>1.11</w:t>
            </w:r>
          </w:p>
        </w:tc>
        <w:tc>
          <w:tcPr>
            <w:tcW w:w="1323" w:type="dxa"/>
          </w:tcPr>
          <w:p>
            <w:pPr>
              <w:pStyle w:val="TableParagraph"/>
              <w:spacing w:before="143"/>
              <w:ind w:left="304" w:right="302"/>
              <w:rPr>
                <w:sz w:val="24"/>
              </w:rPr>
            </w:pPr>
            <w:r>
              <w:rPr>
                <w:sz w:val="24"/>
              </w:rPr>
              <w:t>1.13</w:t>
            </w:r>
          </w:p>
        </w:tc>
        <w:tc>
          <w:tcPr>
            <w:tcW w:w="1323" w:type="dxa"/>
          </w:tcPr>
          <w:p>
            <w:pPr>
              <w:pStyle w:val="TableParagraph"/>
              <w:spacing w:before="143"/>
              <w:ind w:left="303" w:right="302"/>
              <w:rPr>
                <w:sz w:val="24"/>
              </w:rPr>
            </w:pPr>
            <w:r>
              <w:rPr>
                <w:sz w:val="24"/>
              </w:rPr>
              <w:t>1.14</w:t>
            </w:r>
          </w:p>
        </w:tc>
        <w:tc>
          <w:tcPr>
            <w:tcW w:w="1324" w:type="dxa"/>
          </w:tcPr>
          <w:p>
            <w:pPr>
              <w:pStyle w:val="TableParagraph"/>
              <w:spacing w:before="143"/>
              <w:ind w:left="305" w:right="305"/>
              <w:rPr>
                <w:sz w:val="24"/>
              </w:rPr>
            </w:pPr>
            <w:r>
              <w:rPr>
                <w:sz w:val="24"/>
              </w:rPr>
              <w:t>1.15</w:t>
            </w:r>
          </w:p>
        </w:tc>
        <w:tc>
          <w:tcPr>
            <w:tcW w:w="1326" w:type="dxa"/>
          </w:tcPr>
          <w:p>
            <w:pPr>
              <w:pStyle w:val="TableParagraph"/>
              <w:spacing w:before="143"/>
              <w:ind w:left="306" w:right="309"/>
              <w:rPr>
                <w:sz w:val="24"/>
              </w:rPr>
            </w:pPr>
            <w:r>
              <w:rPr>
                <w:sz w:val="24"/>
              </w:rPr>
              <w:t>1.20</w:t>
            </w:r>
          </w:p>
        </w:tc>
        <w:tc>
          <w:tcPr>
            <w:tcW w:w="1009" w:type="dxa"/>
          </w:tcPr>
          <w:p>
            <w:pPr>
              <w:pStyle w:val="TableParagraph"/>
              <w:spacing w:before="143"/>
              <w:ind w:left="147" w:right="152"/>
              <w:rPr>
                <w:sz w:val="24"/>
              </w:rPr>
            </w:pPr>
            <w:r>
              <w:rPr>
                <w:sz w:val="24"/>
              </w:rPr>
              <w:t>1.12</w:t>
            </w:r>
          </w:p>
        </w:tc>
        <w:tc>
          <w:tcPr>
            <w:tcW w:w="1324" w:type="dxa"/>
          </w:tcPr>
          <w:p>
            <w:pPr>
              <w:pStyle w:val="TableParagraph"/>
              <w:spacing w:before="143"/>
              <w:ind w:left="303" w:right="307"/>
              <w:rPr>
                <w:sz w:val="24"/>
              </w:rPr>
            </w:pPr>
            <w:r>
              <w:rPr>
                <w:sz w:val="24"/>
              </w:rPr>
              <w:t>1.28</w:t>
            </w:r>
          </w:p>
        </w:tc>
      </w:tr>
      <w:tr>
        <w:trPr>
          <w:trHeight w:val="426" w:hRule="atLeast"/>
        </w:trPr>
        <w:tc>
          <w:tcPr>
            <w:tcW w:w="1472" w:type="dxa"/>
          </w:tcPr>
          <w:p>
            <w:pPr>
              <w:pStyle w:val="TableParagraph"/>
              <w:spacing w:line="259" w:lineRule="exact" w:before="147"/>
              <w:ind w:left="108"/>
              <w:jc w:val="left"/>
              <w:rPr>
                <w:b/>
                <w:sz w:val="24"/>
              </w:rPr>
            </w:pPr>
            <w:r>
              <w:rPr>
                <w:b/>
                <w:sz w:val="24"/>
              </w:rPr>
              <w:t>Pakistan</w:t>
            </w:r>
          </w:p>
        </w:tc>
        <w:tc>
          <w:tcPr>
            <w:tcW w:w="1323" w:type="dxa"/>
          </w:tcPr>
          <w:p>
            <w:pPr>
              <w:pStyle w:val="TableParagraph"/>
              <w:spacing w:before="143"/>
              <w:ind w:left="307" w:right="299"/>
              <w:rPr>
                <w:sz w:val="24"/>
              </w:rPr>
            </w:pPr>
            <w:r>
              <w:rPr>
                <w:sz w:val="24"/>
              </w:rPr>
              <w:t>25.15</w:t>
            </w:r>
          </w:p>
        </w:tc>
        <w:tc>
          <w:tcPr>
            <w:tcW w:w="1324" w:type="dxa"/>
          </w:tcPr>
          <w:p>
            <w:pPr>
              <w:pStyle w:val="TableParagraph"/>
              <w:spacing w:before="143"/>
              <w:ind w:right="383"/>
              <w:jc w:val="right"/>
              <w:rPr>
                <w:sz w:val="24"/>
              </w:rPr>
            </w:pPr>
            <w:r>
              <w:rPr>
                <w:sz w:val="24"/>
              </w:rPr>
              <w:t>21.39</w:t>
            </w:r>
          </w:p>
        </w:tc>
        <w:tc>
          <w:tcPr>
            <w:tcW w:w="1323" w:type="dxa"/>
          </w:tcPr>
          <w:p>
            <w:pPr>
              <w:pStyle w:val="TableParagraph"/>
              <w:spacing w:before="143"/>
              <w:ind w:left="307" w:right="302"/>
              <w:rPr>
                <w:sz w:val="24"/>
              </w:rPr>
            </w:pPr>
            <w:r>
              <w:rPr>
                <w:sz w:val="24"/>
              </w:rPr>
              <w:t>23.20</w:t>
            </w:r>
          </w:p>
        </w:tc>
        <w:tc>
          <w:tcPr>
            <w:tcW w:w="1326" w:type="dxa"/>
          </w:tcPr>
          <w:p>
            <w:pPr>
              <w:pStyle w:val="TableParagraph"/>
              <w:spacing w:before="143"/>
              <w:ind w:right="385"/>
              <w:jc w:val="right"/>
              <w:rPr>
                <w:sz w:val="24"/>
              </w:rPr>
            </w:pPr>
            <w:r>
              <w:rPr>
                <w:sz w:val="24"/>
              </w:rPr>
              <w:t>29.54</w:t>
            </w:r>
          </w:p>
        </w:tc>
        <w:tc>
          <w:tcPr>
            <w:tcW w:w="1323" w:type="dxa"/>
          </w:tcPr>
          <w:p>
            <w:pPr>
              <w:pStyle w:val="TableParagraph"/>
              <w:spacing w:before="143"/>
              <w:ind w:left="304" w:right="302"/>
              <w:rPr>
                <w:sz w:val="24"/>
              </w:rPr>
            </w:pPr>
            <w:r>
              <w:rPr>
                <w:sz w:val="24"/>
              </w:rPr>
              <w:t>31.45</w:t>
            </w:r>
          </w:p>
        </w:tc>
        <w:tc>
          <w:tcPr>
            <w:tcW w:w="1323" w:type="dxa"/>
          </w:tcPr>
          <w:p>
            <w:pPr>
              <w:pStyle w:val="TableParagraph"/>
              <w:spacing w:before="143"/>
              <w:ind w:left="303" w:right="302"/>
              <w:rPr>
                <w:sz w:val="24"/>
              </w:rPr>
            </w:pPr>
            <w:r>
              <w:rPr>
                <w:sz w:val="24"/>
              </w:rPr>
              <w:t>31.37</w:t>
            </w:r>
          </w:p>
        </w:tc>
        <w:tc>
          <w:tcPr>
            <w:tcW w:w="1324" w:type="dxa"/>
          </w:tcPr>
          <w:p>
            <w:pPr>
              <w:pStyle w:val="TableParagraph"/>
              <w:spacing w:before="143"/>
              <w:ind w:left="305" w:right="306"/>
              <w:rPr>
                <w:sz w:val="24"/>
              </w:rPr>
            </w:pPr>
            <w:r>
              <w:rPr>
                <w:sz w:val="24"/>
              </w:rPr>
              <w:t>33.09</w:t>
            </w:r>
          </w:p>
        </w:tc>
        <w:tc>
          <w:tcPr>
            <w:tcW w:w="1326" w:type="dxa"/>
          </w:tcPr>
          <w:p>
            <w:pPr>
              <w:pStyle w:val="TableParagraph"/>
              <w:spacing w:before="143"/>
              <w:ind w:left="306" w:right="309"/>
              <w:rPr>
                <w:sz w:val="24"/>
              </w:rPr>
            </w:pPr>
            <w:r>
              <w:rPr>
                <w:sz w:val="24"/>
              </w:rPr>
              <w:t>34.61</w:t>
            </w:r>
          </w:p>
        </w:tc>
        <w:tc>
          <w:tcPr>
            <w:tcW w:w="1009" w:type="dxa"/>
          </w:tcPr>
          <w:p>
            <w:pPr>
              <w:pStyle w:val="TableParagraph"/>
              <w:spacing w:before="143"/>
              <w:ind w:left="147" w:right="152"/>
              <w:rPr>
                <w:sz w:val="24"/>
              </w:rPr>
            </w:pPr>
            <w:r>
              <w:rPr>
                <w:sz w:val="24"/>
              </w:rPr>
              <w:t>33.66</w:t>
            </w:r>
          </w:p>
        </w:tc>
        <w:tc>
          <w:tcPr>
            <w:tcW w:w="1324" w:type="dxa"/>
          </w:tcPr>
          <w:p>
            <w:pPr>
              <w:pStyle w:val="TableParagraph"/>
              <w:spacing w:before="143"/>
              <w:ind w:left="303" w:right="307"/>
              <w:rPr>
                <w:sz w:val="24"/>
              </w:rPr>
            </w:pPr>
            <w:r>
              <w:rPr>
                <w:sz w:val="24"/>
              </w:rPr>
              <w:t>36.54</w:t>
            </w:r>
          </w:p>
        </w:tc>
      </w:tr>
      <w:tr>
        <w:trPr>
          <w:trHeight w:val="426" w:hRule="atLeast"/>
        </w:trPr>
        <w:tc>
          <w:tcPr>
            <w:tcW w:w="1472" w:type="dxa"/>
          </w:tcPr>
          <w:p>
            <w:pPr>
              <w:pStyle w:val="TableParagraph"/>
              <w:spacing w:line="261" w:lineRule="exact" w:before="145"/>
              <w:ind w:left="108"/>
              <w:jc w:val="left"/>
              <w:rPr>
                <w:b/>
                <w:sz w:val="24"/>
              </w:rPr>
            </w:pPr>
            <w:r>
              <w:rPr>
                <w:b/>
                <w:sz w:val="24"/>
              </w:rPr>
              <w:t>Sri Lanka</w:t>
            </w:r>
          </w:p>
        </w:tc>
        <w:tc>
          <w:tcPr>
            <w:tcW w:w="1323" w:type="dxa"/>
          </w:tcPr>
          <w:p>
            <w:pPr>
              <w:pStyle w:val="TableParagraph"/>
              <w:spacing w:line="266" w:lineRule="exact" w:before="140"/>
              <w:ind w:left="307" w:right="299"/>
              <w:rPr>
                <w:sz w:val="24"/>
              </w:rPr>
            </w:pPr>
            <w:r>
              <w:rPr>
                <w:sz w:val="24"/>
              </w:rPr>
              <w:t>7.31</w:t>
            </w:r>
          </w:p>
        </w:tc>
        <w:tc>
          <w:tcPr>
            <w:tcW w:w="1324" w:type="dxa"/>
          </w:tcPr>
          <w:p>
            <w:pPr>
              <w:pStyle w:val="TableParagraph"/>
              <w:spacing w:line="266" w:lineRule="exact" w:before="140"/>
              <w:ind w:left="305" w:right="299"/>
              <w:rPr>
                <w:sz w:val="24"/>
              </w:rPr>
            </w:pPr>
            <w:r>
              <w:rPr>
                <w:sz w:val="24"/>
              </w:rPr>
              <w:t>7.62</w:t>
            </w:r>
          </w:p>
        </w:tc>
        <w:tc>
          <w:tcPr>
            <w:tcW w:w="1323" w:type="dxa"/>
          </w:tcPr>
          <w:p>
            <w:pPr>
              <w:pStyle w:val="TableParagraph"/>
              <w:spacing w:line="266" w:lineRule="exact" w:before="140"/>
              <w:ind w:left="307" w:right="302"/>
              <w:rPr>
                <w:sz w:val="24"/>
              </w:rPr>
            </w:pPr>
            <w:r>
              <w:rPr>
                <w:sz w:val="24"/>
              </w:rPr>
              <w:t>11.35</w:t>
            </w:r>
          </w:p>
        </w:tc>
        <w:tc>
          <w:tcPr>
            <w:tcW w:w="1326" w:type="dxa"/>
          </w:tcPr>
          <w:p>
            <w:pPr>
              <w:pStyle w:val="TableParagraph"/>
              <w:spacing w:line="266" w:lineRule="exact" w:before="140"/>
              <w:ind w:right="385"/>
              <w:jc w:val="right"/>
              <w:rPr>
                <w:sz w:val="24"/>
              </w:rPr>
            </w:pPr>
            <w:r>
              <w:rPr>
                <w:sz w:val="24"/>
              </w:rPr>
              <w:t>13.42</w:t>
            </w:r>
          </w:p>
        </w:tc>
        <w:tc>
          <w:tcPr>
            <w:tcW w:w="1323" w:type="dxa"/>
          </w:tcPr>
          <w:p>
            <w:pPr>
              <w:pStyle w:val="TableParagraph"/>
              <w:spacing w:line="266" w:lineRule="exact" w:before="140"/>
              <w:ind w:left="304" w:right="302"/>
              <w:rPr>
                <w:sz w:val="24"/>
              </w:rPr>
            </w:pPr>
            <w:r>
              <w:rPr>
                <w:sz w:val="24"/>
              </w:rPr>
              <w:t>14.98</w:t>
            </w:r>
          </w:p>
        </w:tc>
        <w:tc>
          <w:tcPr>
            <w:tcW w:w="1323" w:type="dxa"/>
          </w:tcPr>
          <w:p>
            <w:pPr>
              <w:pStyle w:val="TableParagraph"/>
              <w:spacing w:line="266" w:lineRule="exact" w:before="140"/>
              <w:ind w:left="303" w:right="302"/>
              <w:rPr>
                <w:sz w:val="24"/>
              </w:rPr>
            </w:pPr>
            <w:r>
              <w:rPr>
                <w:sz w:val="24"/>
              </w:rPr>
              <w:t>15.25</w:t>
            </w:r>
          </w:p>
        </w:tc>
        <w:tc>
          <w:tcPr>
            <w:tcW w:w="1324" w:type="dxa"/>
          </w:tcPr>
          <w:p>
            <w:pPr>
              <w:pStyle w:val="TableParagraph"/>
              <w:spacing w:line="266" w:lineRule="exact" w:before="140"/>
              <w:ind w:left="305" w:right="306"/>
              <w:rPr>
                <w:sz w:val="24"/>
              </w:rPr>
            </w:pPr>
            <w:r>
              <w:rPr>
                <w:sz w:val="24"/>
              </w:rPr>
              <w:t>15.42</w:t>
            </w:r>
          </w:p>
        </w:tc>
        <w:tc>
          <w:tcPr>
            <w:tcW w:w="1326" w:type="dxa"/>
          </w:tcPr>
          <w:p>
            <w:pPr>
              <w:pStyle w:val="TableParagraph"/>
              <w:spacing w:line="266" w:lineRule="exact" w:before="140"/>
              <w:ind w:left="306" w:right="309"/>
              <w:rPr>
                <w:sz w:val="24"/>
              </w:rPr>
            </w:pPr>
            <w:r>
              <w:rPr>
                <w:sz w:val="24"/>
              </w:rPr>
              <w:t>14.93</w:t>
            </w:r>
          </w:p>
        </w:tc>
        <w:tc>
          <w:tcPr>
            <w:tcW w:w="1009" w:type="dxa"/>
          </w:tcPr>
          <w:p>
            <w:pPr>
              <w:pStyle w:val="TableParagraph"/>
              <w:spacing w:line="266" w:lineRule="exact" w:before="140"/>
              <w:ind w:left="147" w:right="152"/>
              <w:rPr>
                <w:sz w:val="24"/>
              </w:rPr>
            </w:pPr>
            <w:r>
              <w:rPr>
                <w:sz w:val="24"/>
              </w:rPr>
              <w:t>15.04</w:t>
            </w:r>
          </w:p>
        </w:tc>
        <w:tc>
          <w:tcPr>
            <w:tcW w:w="1324" w:type="dxa"/>
          </w:tcPr>
          <w:p>
            <w:pPr>
              <w:pStyle w:val="TableParagraph"/>
              <w:spacing w:line="266" w:lineRule="exact" w:before="140"/>
              <w:ind w:left="303" w:right="307"/>
              <w:rPr>
                <w:sz w:val="24"/>
              </w:rPr>
            </w:pPr>
            <w:r>
              <w:rPr>
                <w:sz w:val="24"/>
              </w:rPr>
              <w:t>16.14</w:t>
            </w:r>
          </w:p>
        </w:tc>
      </w:tr>
    </w:tbl>
    <w:p>
      <w:pPr>
        <w:pStyle w:val="BodyText"/>
        <w:spacing w:before="1"/>
        <w:rPr>
          <w:b w:val="0"/>
          <w:sz w:val="23"/>
        </w:rPr>
      </w:pPr>
    </w:p>
    <w:p>
      <w:pPr>
        <w:pStyle w:val="BodyText"/>
        <w:spacing w:before="47"/>
        <w:ind w:left="120"/>
        <w:rPr>
          <w:b w:val="0"/>
        </w:rPr>
      </w:pPr>
      <w:bookmarkStart w:name="Manufacturing, value added (% of GDP)" w:id="281"/>
      <w:bookmarkEnd w:id="281"/>
      <w:r>
        <w:rPr/>
      </w:r>
      <w:bookmarkStart w:name="_bookmark140" w:id="282"/>
      <w:bookmarkEnd w:id="282"/>
      <w:r>
        <w:rPr/>
      </w:r>
      <w:r>
        <w:rPr>
          <w:b w:val="0"/>
          <w:color w:val="2D74B5"/>
        </w:rPr>
        <w:t>Manufacturing, value added (% of GDP)</w:t>
      </w:r>
    </w:p>
    <w:p>
      <w:pPr>
        <w:pStyle w:val="BodyText"/>
        <w:spacing w:before="11"/>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328"/>
        <w:gridCol w:w="1329"/>
        <w:gridCol w:w="1331"/>
        <w:gridCol w:w="1329"/>
        <w:gridCol w:w="1329"/>
        <w:gridCol w:w="1331"/>
        <w:gridCol w:w="1329"/>
        <w:gridCol w:w="1328"/>
        <w:gridCol w:w="1014"/>
        <w:gridCol w:w="1328"/>
      </w:tblGrid>
      <w:tr>
        <w:trPr>
          <w:trHeight w:val="400" w:hRule="atLeast"/>
        </w:trPr>
        <w:tc>
          <w:tcPr>
            <w:tcW w:w="1472" w:type="dxa"/>
          </w:tcPr>
          <w:p>
            <w:pPr>
              <w:pStyle w:val="TableParagraph"/>
              <w:spacing w:line="240" w:lineRule="auto"/>
              <w:jc w:val="left"/>
              <w:rPr>
                <w:sz w:val="24"/>
              </w:rPr>
            </w:pPr>
          </w:p>
        </w:tc>
        <w:tc>
          <w:tcPr>
            <w:tcW w:w="1328" w:type="dxa"/>
          </w:tcPr>
          <w:p>
            <w:pPr>
              <w:pStyle w:val="TableParagraph"/>
              <w:spacing w:line="259" w:lineRule="exact" w:before="121"/>
              <w:ind w:left="365" w:right="360"/>
              <w:rPr>
                <w:b/>
                <w:sz w:val="24"/>
              </w:rPr>
            </w:pPr>
            <w:r>
              <w:rPr>
                <w:b/>
                <w:sz w:val="24"/>
              </w:rPr>
              <w:t>2008</w:t>
            </w:r>
          </w:p>
        </w:tc>
        <w:tc>
          <w:tcPr>
            <w:tcW w:w="1329" w:type="dxa"/>
          </w:tcPr>
          <w:p>
            <w:pPr>
              <w:pStyle w:val="TableParagraph"/>
              <w:spacing w:line="259" w:lineRule="exact" w:before="121"/>
              <w:ind w:left="421"/>
              <w:jc w:val="left"/>
              <w:rPr>
                <w:b/>
                <w:sz w:val="24"/>
              </w:rPr>
            </w:pPr>
            <w:r>
              <w:rPr>
                <w:b/>
                <w:sz w:val="24"/>
              </w:rPr>
              <w:t>2009</w:t>
            </w:r>
          </w:p>
        </w:tc>
        <w:tc>
          <w:tcPr>
            <w:tcW w:w="1331" w:type="dxa"/>
          </w:tcPr>
          <w:p>
            <w:pPr>
              <w:pStyle w:val="TableParagraph"/>
              <w:spacing w:line="259" w:lineRule="exact" w:before="121"/>
              <w:ind w:left="367" w:right="368"/>
              <w:rPr>
                <w:b/>
                <w:sz w:val="24"/>
              </w:rPr>
            </w:pPr>
            <w:r>
              <w:rPr>
                <w:b/>
                <w:sz w:val="24"/>
              </w:rPr>
              <w:t>2010</w:t>
            </w:r>
          </w:p>
        </w:tc>
        <w:tc>
          <w:tcPr>
            <w:tcW w:w="1329" w:type="dxa"/>
          </w:tcPr>
          <w:p>
            <w:pPr>
              <w:pStyle w:val="TableParagraph"/>
              <w:spacing w:line="259" w:lineRule="exact" w:before="121"/>
              <w:ind w:left="418"/>
              <w:jc w:val="left"/>
              <w:rPr>
                <w:b/>
                <w:sz w:val="24"/>
              </w:rPr>
            </w:pPr>
            <w:r>
              <w:rPr>
                <w:b/>
                <w:sz w:val="24"/>
              </w:rPr>
              <w:t>2011</w:t>
            </w:r>
          </w:p>
        </w:tc>
        <w:tc>
          <w:tcPr>
            <w:tcW w:w="1329" w:type="dxa"/>
          </w:tcPr>
          <w:p>
            <w:pPr>
              <w:pStyle w:val="TableParagraph"/>
              <w:spacing w:line="259" w:lineRule="exact" w:before="121"/>
              <w:ind w:left="365" w:right="369"/>
              <w:rPr>
                <w:b/>
                <w:sz w:val="24"/>
              </w:rPr>
            </w:pPr>
            <w:r>
              <w:rPr>
                <w:b/>
                <w:sz w:val="24"/>
              </w:rPr>
              <w:t>2012</w:t>
            </w:r>
          </w:p>
        </w:tc>
        <w:tc>
          <w:tcPr>
            <w:tcW w:w="1331" w:type="dxa"/>
          </w:tcPr>
          <w:p>
            <w:pPr>
              <w:pStyle w:val="TableParagraph"/>
              <w:spacing w:line="259" w:lineRule="exact" w:before="121"/>
              <w:ind w:left="362" w:right="370"/>
              <w:rPr>
                <w:b/>
                <w:sz w:val="24"/>
              </w:rPr>
            </w:pPr>
            <w:r>
              <w:rPr>
                <w:b/>
                <w:sz w:val="24"/>
              </w:rPr>
              <w:t>2013</w:t>
            </w:r>
          </w:p>
        </w:tc>
        <w:tc>
          <w:tcPr>
            <w:tcW w:w="1329" w:type="dxa"/>
          </w:tcPr>
          <w:p>
            <w:pPr>
              <w:pStyle w:val="TableParagraph"/>
              <w:spacing w:line="259" w:lineRule="exact" w:before="121"/>
              <w:ind w:left="414"/>
              <w:jc w:val="left"/>
              <w:rPr>
                <w:b/>
                <w:sz w:val="24"/>
              </w:rPr>
            </w:pPr>
            <w:r>
              <w:rPr>
                <w:b/>
                <w:sz w:val="24"/>
              </w:rPr>
              <w:t>2014</w:t>
            </w:r>
          </w:p>
        </w:tc>
        <w:tc>
          <w:tcPr>
            <w:tcW w:w="1328" w:type="dxa"/>
          </w:tcPr>
          <w:p>
            <w:pPr>
              <w:pStyle w:val="TableParagraph"/>
              <w:spacing w:line="259" w:lineRule="exact" w:before="121"/>
              <w:ind w:left="355" w:right="365"/>
              <w:rPr>
                <w:b/>
                <w:sz w:val="24"/>
              </w:rPr>
            </w:pPr>
            <w:r>
              <w:rPr>
                <w:b/>
                <w:sz w:val="24"/>
              </w:rPr>
              <w:t>2015</w:t>
            </w:r>
          </w:p>
        </w:tc>
        <w:tc>
          <w:tcPr>
            <w:tcW w:w="1014" w:type="dxa"/>
            <w:tcBorders>
              <w:right w:val="single" w:sz="6" w:space="0" w:color="000000"/>
            </w:tcBorders>
          </w:tcPr>
          <w:p>
            <w:pPr>
              <w:pStyle w:val="TableParagraph"/>
              <w:spacing w:line="259" w:lineRule="exact" w:before="121"/>
              <w:ind w:left="255"/>
              <w:jc w:val="left"/>
              <w:rPr>
                <w:b/>
                <w:sz w:val="24"/>
              </w:rPr>
            </w:pPr>
            <w:r>
              <w:rPr>
                <w:b/>
                <w:sz w:val="24"/>
              </w:rPr>
              <w:t>2016</w:t>
            </w:r>
          </w:p>
        </w:tc>
        <w:tc>
          <w:tcPr>
            <w:tcW w:w="1328" w:type="dxa"/>
            <w:tcBorders>
              <w:left w:val="single" w:sz="6" w:space="0" w:color="000000"/>
            </w:tcBorders>
          </w:tcPr>
          <w:p>
            <w:pPr>
              <w:pStyle w:val="TableParagraph"/>
              <w:spacing w:line="259" w:lineRule="exact" w:before="121"/>
              <w:ind w:left="358" w:right="374"/>
              <w:rPr>
                <w:b/>
                <w:sz w:val="24"/>
              </w:rPr>
            </w:pPr>
            <w:r>
              <w:rPr>
                <w:b/>
                <w:sz w:val="24"/>
              </w:rPr>
              <w:t>2017</w:t>
            </w:r>
          </w:p>
        </w:tc>
      </w:tr>
      <w:tr>
        <w:trPr>
          <w:trHeight w:val="400" w:hRule="atLeast"/>
        </w:trPr>
        <w:tc>
          <w:tcPr>
            <w:tcW w:w="1472" w:type="dxa"/>
          </w:tcPr>
          <w:p>
            <w:pPr>
              <w:pStyle w:val="TableParagraph"/>
              <w:spacing w:line="259" w:lineRule="exact" w:before="121"/>
              <w:ind w:left="108"/>
              <w:jc w:val="left"/>
              <w:rPr>
                <w:b/>
                <w:sz w:val="24"/>
              </w:rPr>
            </w:pPr>
            <w:r>
              <w:rPr>
                <w:b/>
                <w:sz w:val="24"/>
              </w:rPr>
              <w:t>Afghanistan</w:t>
            </w:r>
          </w:p>
        </w:tc>
        <w:tc>
          <w:tcPr>
            <w:tcW w:w="1328" w:type="dxa"/>
          </w:tcPr>
          <w:p>
            <w:pPr>
              <w:pStyle w:val="TableParagraph"/>
              <w:spacing w:before="116"/>
              <w:ind w:left="365" w:right="357"/>
              <w:rPr>
                <w:sz w:val="24"/>
              </w:rPr>
            </w:pPr>
            <w:r>
              <w:rPr>
                <w:sz w:val="24"/>
              </w:rPr>
              <w:t>17.70</w:t>
            </w:r>
          </w:p>
        </w:tc>
        <w:tc>
          <w:tcPr>
            <w:tcW w:w="1329" w:type="dxa"/>
          </w:tcPr>
          <w:p>
            <w:pPr>
              <w:pStyle w:val="TableParagraph"/>
              <w:spacing w:before="116"/>
              <w:ind w:left="392"/>
              <w:jc w:val="left"/>
              <w:rPr>
                <w:sz w:val="24"/>
              </w:rPr>
            </w:pPr>
            <w:r>
              <w:rPr>
                <w:sz w:val="24"/>
              </w:rPr>
              <w:t>13.08</w:t>
            </w:r>
          </w:p>
        </w:tc>
        <w:tc>
          <w:tcPr>
            <w:tcW w:w="1331" w:type="dxa"/>
          </w:tcPr>
          <w:p>
            <w:pPr>
              <w:pStyle w:val="TableParagraph"/>
              <w:spacing w:before="116"/>
              <w:ind w:left="367" w:right="366"/>
              <w:rPr>
                <w:sz w:val="24"/>
              </w:rPr>
            </w:pPr>
            <w:r>
              <w:rPr>
                <w:sz w:val="24"/>
              </w:rPr>
              <w:t>12.46</w:t>
            </w:r>
          </w:p>
        </w:tc>
        <w:tc>
          <w:tcPr>
            <w:tcW w:w="1329" w:type="dxa"/>
          </w:tcPr>
          <w:p>
            <w:pPr>
              <w:pStyle w:val="TableParagraph"/>
              <w:spacing w:before="116"/>
              <w:ind w:left="389"/>
              <w:jc w:val="left"/>
              <w:rPr>
                <w:sz w:val="24"/>
              </w:rPr>
            </w:pPr>
            <w:r>
              <w:rPr>
                <w:sz w:val="24"/>
              </w:rPr>
              <w:t>13.68</w:t>
            </w:r>
          </w:p>
        </w:tc>
        <w:tc>
          <w:tcPr>
            <w:tcW w:w="1329" w:type="dxa"/>
          </w:tcPr>
          <w:p>
            <w:pPr>
              <w:pStyle w:val="TableParagraph"/>
              <w:spacing w:before="116"/>
              <w:ind w:left="369" w:right="369"/>
              <w:rPr>
                <w:sz w:val="24"/>
              </w:rPr>
            </w:pPr>
            <w:r>
              <w:rPr>
                <w:sz w:val="24"/>
              </w:rPr>
              <w:t>12.33</w:t>
            </w:r>
          </w:p>
        </w:tc>
        <w:tc>
          <w:tcPr>
            <w:tcW w:w="1331" w:type="dxa"/>
          </w:tcPr>
          <w:p>
            <w:pPr>
              <w:pStyle w:val="TableParagraph"/>
              <w:spacing w:before="116"/>
              <w:ind w:left="364" w:right="370"/>
              <w:rPr>
                <w:sz w:val="24"/>
              </w:rPr>
            </w:pPr>
            <w:r>
              <w:rPr>
                <w:sz w:val="24"/>
              </w:rPr>
              <w:t>11.46</w:t>
            </w:r>
          </w:p>
        </w:tc>
        <w:tc>
          <w:tcPr>
            <w:tcW w:w="1329" w:type="dxa"/>
          </w:tcPr>
          <w:p>
            <w:pPr>
              <w:pStyle w:val="TableParagraph"/>
              <w:spacing w:before="116"/>
              <w:ind w:left="385"/>
              <w:jc w:val="left"/>
              <w:rPr>
                <w:sz w:val="24"/>
              </w:rPr>
            </w:pPr>
            <w:r>
              <w:rPr>
                <w:sz w:val="24"/>
              </w:rPr>
              <w:t>11.42</w:t>
            </w:r>
          </w:p>
        </w:tc>
        <w:tc>
          <w:tcPr>
            <w:tcW w:w="1328" w:type="dxa"/>
          </w:tcPr>
          <w:p>
            <w:pPr>
              <w:pStyle w:val="TableParagraph"/>
              <w:spacing w:before="116"/>
              <w:ind w:left="357" w:right="365"/>
              <w:rPr>
                <w:sz w:val="24"/>
              </w:rPr>
            </w:pPr>
            <w:r>
              <w:rPr>
                <w:sz w:val="24"/>
              </w:rPr>
              <w:t>11.37</w:t>
            </w:r>
          </w:p>
        </w:tc>
        <w:tc>
          <w:tcPr>
            <w:tcW w:w="1014" w:type="dxa"/>
            <w:tcBorders>
              <w:right w:val="single" w:sz="6" w:space="0" w:color="000000"/>
            </w:tcBorders>
          </w:tcPr>
          <w:p>
            <w:pPr>
              <w:pStyle w:val="TableParagraph"/>
              <w:spacing w:before="116"/>
              <w:ind w:left="224"/>
              <w:jc w:val="left"/>
              <w:rPr>
                <w:sz w:val="24"/>
              </w:rPr>
            </w:pPr>
            <w:r>
              <w:rPr>
                <w:sz w:val="24"/>
              </w:rPr>
              <w:t>11.31</w:t>
            </w:r>
          </w:p>
        </w:tc>
        <w:tc>
          <w:tcPr>
            <w:tcW w:w="1328" w:type="dxa"/>
            <w:tcBorders>
              <w:left w:val="single" w:sz="6" w:space="0" w:color="000000"/>
            </w:tcBorders>
          </w:tcPr>
          <w:p>
            <w:pPr>
              <w:pStyle w:val="TableParagraph"/>
              <w:spacing w:before="116"/>
              <w:ind w:left="358" w:right="374"/>
              <w:rPr>
                <w:sz w:val="24"/>
              </w:rPr>
            </w:pPr>
            <w:r>
              <w:rPr>
                <w:sz w:val="24"/>
              </w:rPr>
              <w:t>..</w:t>
            </w:r>
          </w:p>
        </w:tc>
      </w:tr>
      <w:tr>
        <w:trPr>
          <w:trHeight w:val="400" w:hRule="atLeast"/>
        </w:trPr>
        <w:tc>
          <w:tcPr>
            <w:tcW w:w="1472" w:type="dxa"/>
          </w:tcPr>
          <w:p>
            <w:pPr>
              <w:pStyle w:val="TableParagraph"/>
              <w:spacing w:line="259" w:lineRule="exact" w:before="121"/>
              <w:ind w:left="108"/>
              <w:jc w:val="left"/>
              <w:rPr>
                <w:b/>
                <w:sz w:val="24"/>
              </w:rPr>
            </w:pPr>
            <w:r>
              <w:rPr>
                <w:b/>
                <w:sz w:val="24"/>
              </w:rPr>
              <w:t>Bangladesh</w:t>
            </w:r>
          </w:p>
        </w:tc>
        <w:tc>
          <w:tcPr>
            <w:tcW w:w="1328" w:type="dxa"/>
          </w:tcPr>
          <w:p>
            <w:pPr>
              <w:pStyle w:val="TableParagraph"/>
              <w:spacing w:before="116"/>
              <w:ind w:left="365" w:right="357"/>
              <w:rPr>
                <w:sz w:val="24"/>
              </w:rPr>
            </w:pPr>
            <w:r>
              <w:rPr>
                <w:sz w:val="24"/>
              </w:rPr>
              <w:t>16.12</w:t>
            </w:r>
          </w:p>
        </w:tc>
        <w:tc>
          <w:tcPr>
            <w:tcW w:w="1329" w:type="dxa"/>
          </w:tcPr>
          <w:p>
            <w:pPr>
              <w:pStyle w:val="TableParagraph"/>
              <w:spacing w:before="116"/>
              <w:ind w:left="392"/>
              <w:jc w:val="left"/>
              <w:rPr>
                <w:sz w:val="24"/>
              </w:rPr>
            </w:pPr>
            <w:r>
              <w:rPr>
                <w:sz w:val="24"/>
              </w:rPr>
              <w:t>16.48</w:t>
            </w:r>
          </w:p>
        </w:tc>
        <w:tc>
          <w:tcPr>
            <w:tcW w:w="1331" w:type="dxa"/>
          </w:tcPr>
          <w:p>
            <w:pPr>
              <w:pStyle w:val="TableParagraph"/>
              <w:spacing w:before="116"/>
              <w:ind w:left="367" w:right="366"/>
              <w:rPr>
                <w:sz w:val="24"/>
              </w:rPr>
            </w:pPr>
            <w:r>
              <w:rPr>
                <w:sz w:val="24"/>
              </w:rPr>
              <w:t>16.12</w:t>
            </w:r>
          </w:p>
        </w:tc>
        <w:tc>
          <w:tcPr>
            <w:tcW w:w="1329" w:type="dxa"/>
          </w:tcPr>
          <w:p>
            <w:pPr>
              <w:pStyle w:val="TableParagraph"/>
              <w:spacing w:before="116"/>
              <w:ind w:left="389"/>
              <w:jc w:val="left"/>
              <w:rPr>
                <w:sz w:val="24"/>
              </w:rPr>
            </w:pPr>
            <w:r>
              <w:rPr>
                <w:sz w:val="24"/>
              </w:rPr>
              <w:t>16.00</w:t>
            </w:r>
          </w:p>
        </w:tc>
        <w:tc>
          <w:tcPr>
            <w:tcW w:w="1329" w:type="dxa"/>
          </w:tcPr>
          <w:p>
            <w:pPr>
              <w:pStyle w:val="TableParagraph"/>
              <w:spacing w:before="116"/>
              <w:ind w:left="369" w:right="369"/>
              <w:rPr>
                <w:sz w:val="24"/>
              </w:rPr>
            </w:pPr>
            <w:r>
              <w:rPr>
                <w:sz w:val="24"/>
              </w:rPr>
              <w:t>15.91</w:t>
            </w:r>
          </w:p>
        </w:tc>
        <w:tc>
          <w:tcPr>
            <w:tcW w:w="1331" w:type="dxa"/>
          </w:tcPr>
          <w:p>
            <w:pPr>
              <w:pStyle w:val="TableParagraph"/>
              <w:spacing w:before="116"/>
              <w:ind w:left="364" w:right="370"/>
              <w:rPr>
                <w:sz w:val="24"/>
              </w:rPr>
            </w:pPr>
            <w:r>
              <w:rPr>
                <w:sz w:val="24"/>
              </w:rPr>
              <w:t>16.44</w:t>
            </w:r>
          </w:p>
        </w:tc>
        <w:tc>
          <w:tcPr>
            <w:tcW w:w="1329" w:type="dxa"/>
          </w:tcPr>
          <w:p>
            <w:pPr>
              <w:pStyle w:val="TableParagraph"/>
              <w:spacing w:before="116"/>
              <w:ind w:left="385"/>
              <w:jc w:val="left"/>
              <w:rPr>
                <w:sz w:val="24"/>
              </w:rPr>
            </w:pPr>
            <w:r>
              <w:rPr>
                <w:sz w:val="24"/>
              </w:rPr>
              <w:t>16.61</w:t>
            </w:r>
          </w:p>
        </w:tc>
        <w:tc>
          <w:tcPr>
            <w:tcW w:w="1328" w:type="dxa"/>
          </w:tcPr>
          <w:p>
            <w:pPr>
              <w:pStyle w:val="TableParagraph"/>
              <w:spacing w:before="116"/>
              <w:ind w:left="357" w:right="365"/>
              <w:rPr>
                <w:sz w:val="24"/>
              </w:rPr>
            </w:pPr>
            <w:r>
              <w:rPr>
                <w:sz w:val="24"/>
              </w:rPr>
              <w:t>16.79</w:t>
            </w:r>
          </w:p>
        </w:tc>
        <w:tc>
          <w:tcPr>
            <w:tcW w:w="1014" w:type="dxa"/>
            <w:tcBorders>
              <w:right w:val="single" w:sz="6" w:space="0" w:color="000000"/>
            </w:tcBorders>
          </w:tcPr>
          <w:p>
            <w:pPr>
              <w:pStyle w:val="TableParagraph"/>
              <w:spacing w:before="116"/>
              <w:ind w:left="224"/>
              <w:jc w:val="left"/>
              <w:rPr>
                <w:sz w:val="24"/>
              </w:rPr>
            </w:pPr>
            <w:r>
              <w:rPr>
                <w:sz w:val="24"/>
              </w:rPr>
              <w:t>17.03</w:t>
            </w:r>
          </w:p>
        </w:tc>
        <w:tc>
          <w:tcPr>
            <w:tcW w:w="1328" w:type="dxa"/>
            <w:tcBorders>
              <w:left w:val="single" w:sz="6" w:space="0" w:color="000000"/>
            </w:tcBorders>
          </w:tcPr>
          <w:p>
            <w:pPr>
              <w:pStyle w:val="TableParagraph"/>
              <w:spacing w:before="116"/>
              <w:ind w:left="360" w:right="374"/>
              <w:rPr>
                <w:sz w:val="24"/>
              </w:rPr>
            </w:pPr>
            <w:r>
              <w:rPr>
                <w:sz w:val="24"/>
              </w:rPr>
              <w:t>17.30</w:t>
            </w:r>
          </w:p>
        </w:tc>
      </w:tr>
      <w:tr>
        <w:trPr>
          <w:trHeight w:val="403" w:hRule="atLeast"/>
        </w:trPr>
        <w:tc>
          <w:tcPr>
            <w:tcW w:w="1472" w:type="dxa"/>
          </w:tcPr>
          <w:p>
            <w:pPr>
              <w:pStyle w:val="TableParagraph"/>
              <w:spacing w:line="260" w:lineRule="exact" w:before="123"/>
              <w:ind w:left="108"/>
              <w:jc w:val="left"/>
              <w:rPr>
                <w:b/>
                <w:sz w:val="24"/>
              </w:rPr>
            </w:pPr>
            <w:r>
              <w:rPr>
                <w:b/>
                <w:sz w:val="24"/>
              </w:rPr>
              <w:t>Bhutan</w:t>
            </w:r>
          </w:p>
        </w:tc>
        <w:tc>
          <w:tcPr>
            <w:tcW w:w="1328" w:type="dxa"/>
          </w:tcPr>
          <w:p>
            <w:pPr>
              <w:pStyle w:val="TableParagraph"/>
              <w:spacing w:before="119"/>
              <w:ind w:left="365" w:right="357"/>
              <w:rPr>
                <w:sz w:val="24"/>
              </w:rPr>
            </w:pPr>
            <w:r>
              <w:rPr>
                <w:sz w:val="24"/>
              </w:rPr>
              <w:t>8.39</w:t>
            </w:r>
          </w:p>
        </w:tc>
        <w:tc>
          <w:tcPr>
            <w:tcW w:w="1329" w:type="dxa"/>
          </w:tcPr>
          <w:p>
            <w:pPr>
              <w:pStyle w:val="TableParagraph"/>
              <w:spacing w:before="119"/>
              <w:ind w:left="452"/>
              <w:jc w:val="left"/>
              <w:rPr>
                <w:sz w:val="24"/>
              </w:rPr>
            </w:pPr>
            <w:r>
              <w:rPr>
                <w:sz w:val="24"/>
              </w:rPr>
              <w:t>8.20</w:t>
            </w:r>
          </w:p>
        </w:tc>
        <w:tc>
          <w:tcPr>
            <w:tcW w:w="1331" w:type="dxa"/>
          </w:tcPr>
          <w:p>
            <w:pPr>
              <w:pStyle w:val="TableParagraph"/>
              <w:spacing w:before="119"/>
              <w:ind w:left="367" w:right="366"/>
              <w:rPr>
                <w:sz w:val="24"/>
              </w:rPr>
            </w:pPr>
            <w:r>
              <w:rPr>
                <w:sz w:val="24"/>
              </w:rPr>
              <w:t>8.72</w:t>
            </w:r>
          </w:p>
        </w:tc>
        <w:tc>
          <w:tcPr>
            <w:tcW w:w="1329" w:type="dxa"/>
          </w:tcPr>
          <w:p>
            <w:pPr>
              <w:pStyle w:val="TableParagraph"/>
              <w:spacing w:before="119"/>
              <w:ind w:left="449"/>
              <w:jc w:val="left"/>
              <w:rPr>
                <w:sz w:val="24"/>
              </w:rPr>
            </w:pPr>
            <w:r>
              <w:rPr>
                <w:sz w:val="24"/>
              </w:rPr>
              <w:t>8.29</w:t>
            </w:r>
          </w:p>
        </w:tc>
        <w:tc>
          <w:tcPr>
            <w:tcW w:w="1329" w:type="dxa"/>
          </w:tcPr>
          <w:p>
            <w:pPr>
              <w:pStyle w:val="TableParagraph"/>
              <w:spacing w:before="119"/>
              <w:ind w:left="369" w:right="369"/>
              <w:rPr>
                <w:sz w:val="24"/>
              </w:rPr>
            </w:pPr>
            <w:r>
              <w:rPr>
                <w:sz w:val="24"/>
              </w:rPr>
              <w:t>8.85</w:t>
            </w:r>
          </w:p>
        </w:tc>
        <w:tc>
          <w:tcPr>
            <w:tcW w:w="1331" w:type="dxa"/>
          </w:tcPr>
          <w:p>
            <w:pPr>
              <w:pStyle w:val="TableParagraph"/>
              <w:spacing w:before="119"/>
              <w:ind w:left="364" w:right="370"/>
              <w:rPr>
                <w:sz w:val="24"/>
              </w:rPr>
            </w:pPr>
            <w:r>
              <w:rPr>
                <w:sz w:val="24"/>
              </w:rPr>
              <w:t>8.33</w:t>
            </w:r>
          </w:p>
        </w:tc>
        <w:tc>
          <w:tcPr>
            <w:tcW w:w="1329" w:type="dxa"/>
          </w:tcPr>
          <w:p>
            <w:pPr>
              <w:pStyle w:val="TableParagraph"/>
              <w:spacing w:before="119"/>
              <w:ind w:left="445"/>
              <w:jc w:val="left"/>
              <w:rPr>
                <w:sz w:val="24"/>
              </w:rPr>
            </w:pPr>
            <w:r>
              <w:rPr>
                <w:sz w:val="24"/>
              </w:rPr>
              <w:t>8.12</w:t>
            </w:r>
          </w:p>
        </w:tc>
        <w:tc>
          <w:tcPr>
            <w:tcW w:w="1328" w:type="dxa"/>
          </w:tcPr>
          <w:p>
            <w:pPr>
              <w:pStyle w:val="TableParagraph"/>
              <w:spacing w:before="119"/>
              <w:ind w:left="357" w:right="365"/>
              <w:rPr>
                <w:sz w:val="24"/>
              </w:rPr>
            </w:pPr>
            <w:r>
              <w:rPr>
                <w:sz w:val="24"/>
              </w:rPr>
              <w:t>7.98</w:t>
            </w:r>
          </w:p>
        </w:tc>
        <w:tc>
          <w:tcPr>
            <w:tcW w:w="1014" w:type="dxa"/>
            <w:tcBorders>
              <w:right w:val="single" w:sz="6" w:space="0" w:color="000000"/>
            </w:tcBorders>
          </w:tcPr>
          <w:p>
            <w:pPr>
              <w:pStyle w:val="TableParagraph"/>
              <w:spacing w:before="119"/>
              <w:ind w:left="284"/>
              <w:jc w:val="left"/>
              <w:rPr>
                <w:sz w:val="24"/>
              </w:rPr>
            </w:pPr>
            <w:r>
              <w:rPr>
                <w:sz w:val="24"/>
              </w:rPr>
              <w:t>7.46</w:t>
            </w:r>
          </w:p>
        </w:tc>
        <w:tc>
          <w:tcPr>
            <w:tcW w:w="1328" w:type="dxa"/>
            <w:tcBorders>
              <w:left w:val="single" w:sz="6" w:space="0" w:color="000000"/>
            </w:tcBorders>
          </w:tcPr>
          <w:p>
            <w:pPr>
              <w:pStyle w:val="TableParagraph"/>
              <w:spacing w:before="119"/>
              <w:ind w:left="360" w:right="374"/>
              <w:rPr>
                <w:sz w:val="24"/>
              </w:rPr>
            </w:pPr>
            <w:r>
              <w:rPr>
                <w:sz w:val="24"/>
              </w:rPr>
              <w:t>7.14</w:t>
            </w:r>
          </w:p>
        </w:tc>
      </w:tr>
      <w:tr>
        <w:trPr>
          <w:trHeight w:val="400" w:hRule="atLeast"/>
        </w:trPr>
        <w:tc>
          <w:tcPr>
            <w:tcW w:w="1472" w:type="dxa"/>
          </w:tcPr>
          <w:p>
            <w:pPr>
              <w:pStyle w:val="TableParagraph"/>
              <w:spacing w:line="259" w:lineRule="exact" w:before="121"/>
              <w:ind w:left="108"/>
              <w:jc w:val="left"/>
              <w:rPr>
                <w:b/>
                <w:sz w:val="24"/>
              </w:rPr>
            </w:pPr>
            <w:r>
              <w:rPr>
                <w:b/>
                <w:sz w:val="24"/>
              </w:rPr>
              <w:t>India</w:t>
            </w:r>
          </w:p>
        </w:tc>
        <w:tc>
          <w:tcPr>
            <w:tcW w:w="1328" w:type="dxa"/>
          </w:tcPr>
          <w:p>
            <w:pPr>
              <w:pStyle w:val="TableParagraph"/>
              <w:spacing w:before="116"/>
              <w:ind w:left="365" w:right="357"/>
              <w:rPr>
                <w:sz w:val="24"/>
              </w:rPr>
            </w:pPr>
            <w:r>
              <w:rPr>
                <w:sz w:val="24"/>
              </w:rPr>
              <w:t>17.10</w:t>
            </w:r>
          </w:p>
        </w:tc>
        <w:tc>
          <w:tcPr>
            <w:tcW w:w="1329" w:type="dxa"/>
          </w:tcPr>
          <w:p>
            <w:pPr>
              <w:pStyle w:val="TableParagraph"/>
              <w:spacing w:before="116"/>
              <w:ind w:left="392"/>
              <w:jc w:val="left"/>
              <w:rPr>
                <w:sz w:val="24"/>
              </w:rPr>
            </w:pPr>
            <w:r>
              <w:rPr>
                <w:sz w:val="24"/>
              </w:rPr>
              <w:t>16.75</w:t>
            </w:r>
          </w:p>
        </w:tc>
        <w:tc>
          <w:tcPr>
            <w:tcW w:w="1331" w:type="dxa"/>
          </w:tcPr>
          <w:p>
            <w:pPr>
              <w:pStyle w:val="TableParagraph"/>
              <w:spacing w:before="116"/>
              <w:ind w:left="367" w:right="366"/>
              <w:rPr>
                <w:sz w:val="24"/>
              </w:rPr>
            </w:pPr>
            <w:r>
              <w:rPr>
                <w:sz w:val="24"/>
              </w:rPr>
              <w:t>16.21</w:t>
            </w:r>
          </w:p>
        </w:tc>
        <w:tc>
          <w:tcPr>
            <w:tcW w:w="1329" w:type="dxa"/>
          </w:tcPr>
          <w:p>
            <w:pPr>
              <w:pStyle w:val="TableParagraph"/>
              <w:spacing w:before="116"/>
              <w:ind w:left="389"/>
              <w:jc w:val="left"/>
              <w:rPr>
                <w:sz w:val="24"/>
              </w:rPr>
            </w:pPr>
            <w:r>
              <w:rPr>
                <w:sz w:val="24"/>
              </w:rPr>
              <w:t>16.14</w:t>
            </w:r>
          </w:p>
        </w:tc>
        <w:tc>
          <w:tcPr>
            <w:tcW w:w="1329" w:type="dxa"/>
          </w:tcPr>
          <w:p>
            <w:pPr>
              <w:pStyle w:val="TableParagraph"/>
              <w:spacing w:before="116"/>
              <w:ind w:left="369" w:right="369"/>
              <w:rPr>
                <w:sz w:val="24"/>
              </w:rPr>
            </w:pPr>
            <w:r>
              <w:rPr>
                <w:sz w:val="24"/>
              </w:rPr>
              <w:t>15.82</w:t>
            </w:r>
          </w:p>
        </w:tc>
        <w:tc>
          <w:tcPr>
            <w:tcW w:w="1331" w:type="dxa"/>
          </w:tcPr>
          <w:p>
            <w:pPr>
              <w:pStyle w:val="TableParagraph"/>
              <w:spacing w:before="116"/>
              <w:ind w:left="364" w:right="370"/>
              <w:rPr>
                <w:sz w:val="24"/>
              </w:rPr>
            </w:pPr>
            <w:r>
              <w:rPr>
                <w:sz w:val="24"/>
              </w:rPr>
              <w:t>15.25</w:t>
            </w:r>
          </w:p>
        </w:tc>
        <w:tc>
          <w:tcPr>
            <w:tcW w:w="1329" w:type="dxa"/>
          </w:tcPr>
          <w:p>
            <w:pPr>
              <w:pStyle w:val="TableParagraph"/>
              <w:spacing w:before="116"/>
              <w:ind w:left="385"/>
              <w:jc w:val="left"/>
              <w:rPr>
                <w:sz w:val="24"/>
              </w:rPr>
            </w:pPr>
            <w:r>
              <w:rPr>
                <w:sz w:val="24"/>
              </w:rPr>
              <w:t>15.07</w:t>
            </w:r>
          </w:p>
        </w:tc>
        <w:tc>
          <w:tcPr>
            <w:tcW w:w="1328" w:type="dxa"/>
          </w:tcPr>
          <w:p>
            <w:pPr>
              <w:pStyle w:val="TableParagraph"/>
              <w:spacing w:before="116"/>
              <w:ind w:left="357" w:right="365"/>
              <w:rPr>
                <w:sz w:val="24"/>
              </w:rPr>
            </w:pPr>
            <w:r>
              <w:rPr>
                <w:sz w:val="24"/>
              </w:rPr>
              <w:t>15.37</w:t>
            </w:r>
          </w:p>
        </w:tc>
        <w:tc>
          <w:tcPr>
            <w:tcW w:w="1014" w:type="dxa"/>
            <w:tcBorders>
              <w:right w:val="single" w:sz="6" w:space="0" w:color="000000"/>
            </w:tcBorders>
          </w:tcPr>
          <w:p>
            <w:pPr>
              <w:pStyle w:val="TableParagraph"/>
              <w:spacing w:before="116"/>
              <w:ind w:left="224"/>
              <w:jc w:val="left"/>
              <w:rPr>
                <w:sz w:val="24"/>
              </w:rPr>
            </w:pPr>
            <w:r>
              <w:rPr>
                <w:sz w:val="24"/>
              </w:rPr>
              <w:t>15.27</w:t>
            </w:r>
          </w:p>
        </w:tc>
        <w:tc>
          <w:tcPr>
            <w:tcW w:w="1328" w:type="dxa"/>
            <w:tcBorders>
              <w:left w:val="single" w:sz="6" w:space="0" w:color="000000"/>
            </w:tcBorders>
          </w:tcPr>
          <w:p>
            <w:pPr>
              <w:pStyle w:val="TableParagraph"/>
              <w:spacing w:before="116"/>
              <w:ind w:left="360" w:right="374"/>
              <w:rPr>
                <w:sz w:val="24"/>
              </w:rPr>
            </w:pPr>
            <w:r>
              <w:rPr>
                <w:sz w:val="24"/>
              </w:rPr>
              <w:t>15.00</w:t>
            </w:r>
          </w:p>
        </w:tc>
      </w:tr>
      <w:tr>
        <w:trPr>
          <w:trHeight w:val="400" w:hRule="atLeast"/>
        </w:trPr>
        <w:tc>
          <w:tcPr>
            <w:tcW w:w="1472" w:type="dxa"/>
          </w:tcPr>
          <w:p>
            <w:pPr>
              <w:pStyle w:val="TableParagraph"/>
              <w:spacing w:line="259" w:lineRule="exact" w:before="121"/>
              <w:ind w:left="108"/>
              <w:jc w:val="left"/>
              <w:rPr>
                <w:b/>
                <w:sz w:val="24"/>
              </w:rPr>
            </w:pPr>
            <w:r>
              <w:rPr>
                <w:b/>
                <w:sz w:val="24"/>
              </w:rPr>
              <w:t>Maldives</w:t>
            </w:r>
          </w:p>
        </w:tc>
        <w:tc>
          <w:tcPr>
            <w:tcW w:w="1328" w:type="dxa"/>
          </w:tcPr>
          <w:p>
            <w:pPr>
              <w:pStyle w:val="TableParagraph"/>
              <w:spacing w:before="116"/>
              <w:ind w:left="365" w:right="357"/>
              <w:rPr>
                <w:sz w:val="24"/>
              </w:rPr>
            </w:pPr>
            <w:r>
              <w:rPr>
                <w:sz w:val="24"/>
              </w:rPr>
              <w:t>3.25</w:t>
            </w:r>
          </w:p>
        </w:tc>
        <w:tc>
          <w:tcPr>
            <w:tcW w:w="1329" w:type="dxa"/>
          </w:tcPr>
          <w:p>
            <w:pPr>
              <w:pStyle w:val="TableParagraph"/>
              <w:spacing w:before="116"/>
              <w:ind w:left="452"/>
              <w:jc w:val="left"/>
              <w:rPr>
                <w:sz w:val="24"/>
              </w:rPr>
            </w:pPr>
            <w:r>
              <w:rPr>
                <w:sz w:val="24"/>
              </w:rPr>
              <w:t>2.57</w:t>
            </w:r>
          </w:p>
        </w:tc>
        <w:tc>
          <w:tcPr>
            <w:tcW w:w="1331" w:type="dxa"/>
          </w:tcPr>
          <w:p>
            <w:pPr>
              <w:pStyle w:val="TableParagraph"/>
              <w:spacing w:before="116"/>
              <w:ind w:left="367" w:right="366"/>
              <w:rPr>
                <w:sz w:val="24"/>
              </w:rPr>
            </w:pPr>
            <w:r>
              <w:rPr>
                <w:sz w:val="24"/>
              </w:rPr>
              <w:t>2.29</w:t>
            </w:r>
          </w:p>
        </w:tc>
        <w:tc>
          <w:tcPr>
            <w:tcW w:w="1329" w:type="dxa"/>
          </w:tcPr>
          <w:p>
            <w:pPr>
              <w:pStyle w:val="TableParagraph"/>
              <w:spacing w:before="116"/>
              <w:ind w:left="449"/>
              <w:jc w:val="left"/>
              <w:rPr>
                <w:sz w:val="24"/>
              </w:rPr>
            </w:pPr>
            <w:r>
              <w:rPr>
                <w:sz w:val="24"/>
              </w:rPr>
              <w:t>2.58</w:t>
            </w:r>
          </w:p>
        </w:tc>
        <w:tc>
          <w:tcPr>
            <w:tcW w:w="1329" w:type="dxa"/>
          </w:tcPr>
          <w:p>
            <w:pPr>
              <w:pStyle w:val="TableParagraph"/>
              <w:spacing w:before="116"/>
              <w:ind w:left="369" w:right="369"/>
              <w:rPr>
                <w:sz w:val="24"/>
              </w:rPr>
            </w:pPr>
            <w:r>
              <w:rPr>
                <w:sz w:val="24"/>
              </w:rPr>
              <w:t>2.62</w:t>
            </w:r>
          </w:p>
        </w:tc>
        <w:tc>
          <w:tcPr>
            <w:tcW w:w="1331" w:type="dxa"/>
          </w:tcPr>
          <w:p>
            <w:pPr>
              <w:pStyle w:val="TableParagraph"/>
              <w:spacing w:before="116"/>
              <w:ind w:left="364" w:right="370"/>
              <w:rPr>
                <w:sz w:val="24"/>
              </w:rPr>
            </w:pPr>
            <w:r>
              <w:rPr>
                <w:sz w:val="24"/>
              </w:rPr>
              <w:t>2.12</w:t>
            </w:r>
          </w:p>
        </w:tc>
        <w:tc>
          <w:tcPr>
            <w:tcW w:w="1329" w:type="dxa"/>
          </w:tcPr>
          <w:p>
            <w:pPr>
              <w:pStyle w:val="TableParagraph"/>
              <w:spacing w:before="116"/>
              <w:ind w:left="445"/>
              <w:jc w:val="left"/>
              <w:rPr>
                <w:sz w:val="24"/>
              </w:rPr>
            </w:pPr>
            <w:r>
              <w:rPr>
                <w:sz w:val="24"/>
              </w:rPr>
              <w:t>1.98</w:t>
            </w:r>
          </w:p>
        </w:tc>
        <w:tc>
          <w:tcPr>
            <w:tcW w:w="1328" w:type="dxa"/>
          </w:tcPr>
          <w:p>
            <w:pPr>
              <w:pStyle w:val="TableParagraph"/>
              <w:spacing w:before="116"/>
              <w:ind w:left="357" w:right="365"/>
              <w:rPr>
                <w:sz w:val="24"/>
              </w:rPr>
            </w:pPr>
            <w:r>
              <w:rPr>
                <w:sz w:val="24"/>
              </w:rPr>
              <w:t>1.85</w:t>
            </w:r>
          </w:p>
        </w:tc>
        <w:tc>
          <w:tcPr>
            <w:tcW w:w="1014" w:type="dxa"/>
            <w:tcBorders>
              <w:right w:val="single" w:sz="6" w:space="0" w:color="000000"/>
            </w:tcBorders>
          </w:tcPr>
          <w:p>
            <w:pPr>
              <w:pStyle w:val="TableParagraph"/>
              <w:spacing w:before="116"/>
              <w:ind w:left="284"/>
              <w:jc w:val="left"/>
              <w:rPr>
                <w:sz w:val="24"/>
              </w:rPr>
            </w:pPr>
            <w:r>
              <w:rPr>
                <w:sz w:val="24"/>
              </w:rPr>
              <w:t>2.01</w:t>
            </w:r>
          </w:p>
        </w:tc>
        <w:tc>
          <w:tcPr>
            <w:tcW w:w="1328" w:type="dxa"/>
            <w:tcBorders>
              <w:left w:val="single" w:sz="6" w:space="0" w:color="000000"/>
            </w:tcBorders>
          </w:tcPr>
          <w:p>
            <w:pPr>
              <w:pStyle w:val="TableParagraph"/>
              <w:spacing w:before="116"/>
              <w:ind w:left="358" w:right="374"/>
              <w:rPr>
                <w:sz w:val="24"/>
              </w:rPr>
            </w:pPr>
            <w:r>
              <w:rPr>
                <w:sz w:val="24"/>
              </w:rPr>
              <w:t>..</w:t>
            </w:r>
          </w:p>
        </w:tc>
      </w:tr>
      <w:tr>
        <w:trPr>
          <w:trHeight w:val="400" w:hRule="atLeast"/>
        </w:trPr>
        <w:tc>
          <w:tcPr>
            <w:tcW w:w="1472" w:type="dxa"/>
          </w:tcPr>
          <w:p>
            <w:pPr>
              <w:pStyle w:val="TableParagraph"/>
              <w:spacing w:line="259" w:lineRule="exact" w:before="121"/>
              <w:ind w:left="108"/>
              <w:jc w:val="left"/>
              <w:rPr>
                <w:b/>
                <w:sz w:val="24"/>
              </w:rPr>
            </w:pPr>
            <w:r>
              <w:rPr>
                <w:b/>
                <w:sz w:val="24"/>
              </w:rPr>
              <w:t>Nepal</w:t>
            </w:r>
          </w:p>
        </w:tc>
        <w:tc>
          <w:tcPr>
            <w:tcW w:w="1328" w:type="dxa"/>
          </w:tcPr>
          <w:p>
            <w:pPr>
              <w:pStyle w:val="TableParagraph"/>
              <w:spacing w:before="116"/>
              <w:ind w:left="365" w:right="357"/>
              <w:rPr>
                <w:sz w:val="24"/>
              </w:rPr>
            </w:pPr>
            <w:r>
              <w:rPr>
                <w:sz w:val="24"/>
              </w:rPr>
              <w:t>7.01</w:t>
            </w:r>
          </w:p>
        </w:tc>
        <w:tc>
          <w:tcPr>
            <w:tcW w:w="1329" w:type="dxa"/>
          </w:tcPr>
          <w:p>
            <w:pPr>
              <w:pStyle w:val="TableParagraph"/>
              <w:spacing w:before="116"/>
              <w:ind w:left="452"/>
              <w:jc w:val="left"/>
              <w:rPr>
                <w:sz w:val="24"/>
              </w:rPr>
            </w:pPr>
            <w:r>
              <w:rPr>
                <w:sz w:val="24"/>
              </w:rPr>
              <w:t>6.62</w:t>
            </w:r>
          </w:p>
        </w:tc>
        <w:tc>
          <w:tcPr>
            <w:tcW w:w="1331" w:type="dxa"/>
          </w:tcPr>
          <w:p>
            <w:pPr>
              <w:pStyle w:val="TableParagraph"/>
              <w:spacing w:before="116"/>
              <w:ind w:left="367" w:right="366"/>
              <w:rPr>
                <w:sz w:val="24"/>
              </w:rPr>
            </w:pPr>
            <w:r>
              <w:rPr>
                <w:sz w:val="24"/>
              </w:rPr>
              <w:t>5.95</w:t>
            </w:r>
          </w:p>
        </w:tc>
        <w:tc>
          <w:tcPr>
            <w:tcW w:w="1329" w:type="dxa"/>
          </w:tcPr>
          <w:p>
            <w:pPr>
              <w:pStyle w:val="TableParagraph"/>
              <w:spacing w:before="116"/>
              <w:ind w:left="449"/>
              <w:jc w:val="left"/>
              <w:rPr>
                <w:sz w:val="24"/>
              </w:rPr>
            </w:pPr>
            <w:r>
              <w:rPr>
                <w:sz w:val="24"/>
              </w:rPr>
              <w:t>5.89</w:t>
            </w:r>
          </w:p>
        </w:tc>
        <w:tc>
          <w:tcPr>
            <w:tcW w:w="1329" w:type="dxa"/>
          </w:tcPr>
          <w:p>
            <w:pPr>
              <w:pStyle w:val="TableParagraph"/>
              <w:spacing w:before="116"/>
              <w:ind w:left="369" w:right="369"/>
              <w:rPr>
                <w:sz w:val="24"/>
              </w:rPr>
            </w:pPr>
            <w:r>
              <w:rPr>
                <w:sz w:val="24"/>
              </w:rPr>
              <w:t>5.97</w:t>
            </w:r>
          </w:p>
        </w:tc>
        <w:tc>
          <w:tcPr>
            <w:tcW w:w="1331" w:type="dxa"/>
          </w:tcPr>
          <w:p>
            <w:pPr>
              <w:pStyle w:val="TableParagraph"/>
              <w:spacing w:before="116"/>
              <w:ind w:left="364" w:right="370"/>
              <w:rPr>
                <w:sz w:val="24"/>
              </w:rPr>
            </w:pPr>
            <w:r>
              <w:rPr>
                <w:sz w:val="24"/>
              </w:rPr>
              <w:t>5.92</w:t>
            </w:r>
          </w:p>
        </w:tc>
        <w:tc>
          <w:tcPr>
            <w:tcW w:w="1329" w:type="dxa"/>
          </w:tcPr>
          <w:p>
            <w:pPr>
              <w:pStyle w:val="TableParagraph"/>
              <w:spacing w:before="116"/>
              <w:ind w:left="445"/>
              <w:jc w:val="left"/>
              <w:rPr>
                <w:sz w:val="24"/>
              </w:rPr>
            </w:pPr>
            <w:r>
              <w:rPr>
                <w:sz w:val="24"/>
              </w:rPr>
              <w:t>5.75</w:t>
            </w:r>
          </w:p>
        </w:tc>
        <w:tc>
          <w:tcPr>
            <w:tcW w:w="1328" w:type="dxa"/>
          </w:tcPr>
          <w:p>
            <w:pPr>
              <w:pStyle w:val="TableParagraph"/>
              <w:spacing w:before="116"/>
              <w:ind w:left="357" w:right="365"/>
              <w:rPr>
                <w:sz w:val="24"/>
              </w:rPr>
            </w:pPr>
            <w:r>
              <w:rPr>
                <w:sz w:val="24"/>
              </w:rPr>
              <w:t>5.59</w:t>
            </w:r>
          </w:p>
        </w:tc>
        <w:tc>
          <w:tcPr>
            <w:tcW w:w="1014" w:type="dxa"/>
            <w:tcBorders>
              <w:right w:val="single" w:sz="6" w:space="0" w:color="000000"/>
            </w:tcBorders>
          </w:tcPr>
          <w:p>
            <w:pPr>
              <w:pStyle w:val="TableParagraph"/>
              <w:spacing w:before="116"/>
              <w:ind w:left="284"/>
              <w:jc w:val="left"/>
              <w:rPr>
                <w:sz w:val="24"/>
              </w:rPr>
            </w:pPr>
            <w:r>
              <w:rPr>
                <w:sz w:val="24"/>
              </w:rPr>
              <w:t>5.28</w:t>
            </w:r>
          </w:p>
        </w:tc>
        <w:tc>
          <w:tcPr>
            <w:tcW w:w="1328" w:type="dxa"/>
            <w:tcBorders>
              <w:left w:val="single" w:sz="6" w:space="0" w:color="000000"/>
            </w:tcBorders>
          </w:tcPr>
          <w:p>
            <w:pPr>
              <w:pStyle w:val="TableParagraph"/>
              <w:spacing w:before="116"/>
              <w:ind w:left="360" w:right="374"/>
              <w:rPr>
                <w:sz w:val="24"/>
              </w:rPr>
            </w:pPr>
            <w:r>
              <w:rPr>
                <w:sz w:val="24"/>
              </w:rPr>
              <w:t>5.22</w:t>
            </w:r>
          </w:p>
        </w:tc>
      </w:tr>
      <w:tr>
        <w:trPr>
          <w:trHeight w:val="402" w:hRule="atLeast"/>
        </w:trPr>
        <w:tc>
          <w:tcPr>
            <w:tcW w:w="1472" w:type="dxa"/>
          </w:tcPr>
          <w:p>
            <w:pPr>
              <w:pStyle w:val="TableParagraph"/>
              <w:spacing w:line="259" w:lineRule="exact" w:before="123"/>
              <w:ind w:left="108"/>
              <w:jc w:val="left"/>
              <w:rPr>
                <w:b/>
                <w:sz w:val="24"/>
              </w:rPr>
            </w:pPr>
            <w:r>
              <w:rPr>
                <w:b/>
                <w:sz w:val="24"/>
              </w:rPr>
              <w:t>Pakistan</w:t>
            </w:r>
          </w:p>
        </w:tc>
        <w:tc>
          <w:tcPr>
            <w:tcW w:w="1328" w:type="dxa"/>
          </w:tcPr>
          <w:p>
            <w:pPr>
              <w:pStyle w:val="TableParagraph"/>
              <w:spacing w:before="119"/>
              <w:ind w:left="365" w:right="357"/>
              <w:rPr>
                <w:sz w:val="24"/>
              </w:rPr>
            </w:pPr>
            <w:r>
              <w:rPr>
                <w:sz w:val="24"/>
              </w:rPr>
              <w:t>14.79</w:t>
            </w:r>
          </w:p>
        </w:tc>
        <w:tc>
          <w:tcPr>
            <w:tcW w:w="1329" w:type="dxa"/>
          </w:tcPr>
          <w:p>
            <w:pPr>
              <w:pStyle w:val="TableParagraph"/>
              <w:spacing w:before="119"/>
              <w:ind w:left="392"/>
              <w:jc w:val="left"/>
              <w:rPr>
                <w:sz w:val="24"/>
              </w:rPr>
            </w:pPr>
            <w:r>
              <w:rPr>
                <w:sz w:val="24"/>
              </w:rPr>
              <w:t>12.72</w:t>
            </w:r>
          </w:p>
        </w:tc>
        <w:tc>
          <w:tcPr>
            <w:tcW w:w="1331" w:type="dxa"/>
          </w:tcPr>
          <w:p>
            <w:pPr>
              <w:pStyle w:val="TableParagraph"/>
              <w:spacing w:before="119"/>
              <w:ind w:left="367" w:right="366"/>
              <w:rPr>
                <w:sz w:val="24"/>
              </w:rPr>
            </w:pPr>
            <w:r>
              <w:rPr>
                <w:sz w:val="24"/>
              </w:rPr>
              <w:t>13.07</w:t>
            </w:r>
          </w:p>
        </w:tc>
        <w:tc>
          <w:tcPr>
            <w:tcW w:w="1329" w:type="dxa"/>
          </w:tcPr>
          <w:p>
            <w:pPr>
              <w:pStyle w:val="TableParagraph"/>
              <w:spacing w:before="119"/>
              <w:ind w:left="389"/>
              <w:jc w:val="left"/>
              <w:rPr>
                <w:sz w:val="24"/>
              </w:rPr>
            </w:pPr>
            <w:r>
              <w:rPr>
                <w:sz w:val="24"/>
              </w:rPr>
              <w:t>13.83</w:t>
            </w:r>
          </w:p>
        </w:tc>
        <w:tc>
          <w:tcPr>
            <w:tcW w:w="1329" w:type="dxa"/>
          </w:tcPr>
          <w:p>
            <w:pPr>
              <w:pStyle w:val="TableParagraph"/>
              <w:spacing w:before="119"/>
              <w:ind w:left="369" w:right="369"/>
              <w:rPr>
                <w:sz w:val="24"/>
              </w:rPr>
            </w:pPr>
            <w:r>
              <w:rPr>
                <w:sz w:val="24"/>
              </w:rPr>
              <w:t>14.02</w:t>
            </w:r>
          </w:p>
        </w:tc>
        <w:tc>
          <w:tcPr>
            <w:tcW w:w="1331" w:type="dxa"/>
          </w:tcPr>
          <w:p>
            <w:pPr>
              <w:pStyle w:val="TableParagraph"/>
              <w:spacing w:before="119"/>
              <w:ind w:left="364" w:right="370"/>
              <w:rPr>
                <w:sz w:val="24"/>
              </w:rPr>
            </w:pPr>
            <w:r>
              <w:rPr>
                <w:sz w:val="24"/>
              </w:rPr>
              <w:t>13.57</w:t>
            </w:r>
          </w:p>
        </w:tc>
        <w:tc>
          <w:tcPr>
            <w:tcW w:w="1329" w:type="dxa"/>
          </w:tcPr>
          <w:p>
            <w:pPr>
              <w:pStyle w:val="TableParagraph"/>
              <w:spacing w:before="119"/>
              <w:ind w:left="385"/>
              <w:jc w:val="left"/>
              <w:rPr>
                <w:sz w:val="24"/>
              </w:rPr>
            </w:pPr>
            <w:r>
              <w:rPr>
                <w:sz w:val="24"/>
              </w:rPr>
              <w:t>13.54</w:t>
            </w:r>
          </w:p>
        </w:tc>
        <w:tc>
          <w:tcPr>
            <w:tcW w:w="1328" w:type="dxa"/>
          </w:tcPr>
          <w:p>
            <w:pPr>
              <w:pStyle w:val="TableParagraph"/>
              <w:spacing w:before="119"/>
              <w:ind w:left="357" w:right="365"/>
              <w:rPr>
                <w:sz w:val="24"/>
              </w:rPr>
            </w:pPr>
            <w:r>
              <w:rPr>
                <w:sz w:val="24"/>
              </w:rPr>
              <w:t>12.79</w:t>
            </w:r>
          </w:p>
        </w:tc>
        <w:tc>
          <w:tcPr>
            <w:tcW w:w="1014" w:type="dxa"/>
            <w:tcBorders>
              <w:right w:val="single" w:sz="6" w:space="0" w:color="000000"/>
            </w:tcBorders>
          </w:tcPr>
          <w:p>
            <w:pPr>
              <w:pStyle w:val="TableParagraph"/>
              <w:spacing w:before="119"/>
              <w:ind w:left="224"/>
              <w:jc w:val="left"/>
              <w:rPr>
                <w:sz w:val="24"/>
              </w:rPr>
            </w:pPr>
            <w:r>
              <w:rPr>
                <w:sz w:val="24"/>
              </w:rPr>
              <w:t>12.08</w:t>
            </w:r>
          </w:p>
        </w:tc>
        <w:tc>
          <w:tcPr>
            <w:tcW w:w="1328" w:type="dxa"/>
            <w:tcBorders>
              <w:left w:val="single" w:sz="6" w:space="0" w:color="000000"/>
            </w:tcBorders>
          </w:tcPr>
          <w:p>
            <w:pPr>
              <w:pStyle w:val="TableParagraph"/>
              <w:spacing w:before="119"/>
              <w:ind w:left="360" w:right="374"/>
              <w:rPr>
                <w:sz w:val="24"/>
              </w:rPr>
            </w:pPr>
            <w:r>
              <w:rPr>
                <w:sz w:val="24"/>
              </w:rPr>
              <w:t>11.98</w:t>
            </w:r>
          </w:p>
        </w:tc>
      </w:tr>
      <w:tr>
        <w:trPr>
          <w:trHeight w:val="400" w:hRule="atLeast"/>
        </w:trPr>
        <w:tc>
          <w:tcPr>
            <w:tcW w:w="1472" w:type="dxa"/>
          </w:tcPr>
          <w:p>
            <w:pPr>
              <w:pStyle w:val="TableParagraph"/>
              <w:spacing w:line="259" w:lineRule="exact" w:before="121"/>
              <w:ind w:left="108"/>
              <w:jc w:val="left"/>
              <w:rPr>
                <w:b/>
                <w:sz w:val="24"/>
              </w:rPr>
            </w:pPr>
            <w:r>
              <w:rPr>
                <w:b/>
                <w:sz w:val="24"/>
              </w:rPr>
              <w:t>Sri Lanka</w:t>
            </w:r>
          </w:p>
        </w:tc>
        <w:tc>
          <w:tcPr>
            <w:tcW w:w="1328" w:type="dxa"/>
          </w:tcPr>
          <w:p>
            <w:pPr>
              <w:pStyle w:val="TableParagraph"/>
              <w:spacing w:before="116"/>
              <w:ind w:left="365" w:right="357"/>
              <w:rPr>
                <w:sz w:val="24"/>
              </w:rPr>
            </w:pPr>
            <w:r>
              <w:rPr>
                <w:sz w:val="24"/>
              </w:rPr>
              <w:t>17.95</w:t>
            </w:r>
          </w:p>
        </w:tc>
        <w:tc>
          <w:tcPr>
            <w:tcW w:w="1329" w:type="dxa"/>
          </w:tcPr>
          <w:p>
            <w:pPr>
              <w:pStyle w:val="TableParagraph"/>
              <w:spacing w:before="116"/>
              <w:ind w:left="392"/>
              <w:jc w:val="left"/>
              <w:rPr>
                <w:sz w:val="24"/>
              </w:rPr>
            </w:pPr>
            <w:r>
              <w:rPr>
                <w:sz w:val="24"/>
              </w:rPr>
              <w:t>18.11</w:t>
            </w:r>
          </w:p>
        </w:tc>
        <w:tc>
          <w:tcPr>
            <w:tcW w:w="1331" w:type="dxa"/>
          </w:tcPr>
          <w:p>
            <w:pPr>
              <w:pStyle w:val="TableParagraph"/>
              <w:spacing w:before="116"/>
              <w:ind w:left="367" w:right="366"/>
              <w:rPr>
                <w:sz w:val="24"/>
              </w:rPr>
            </w:pPr>
            <w:r>
              <w:rPr>
                <w:sz w:val="24"/>
              </w:rPr>
              <w:t>20.00</w:t>
            </w:r>
          </w:p>
        </w:tc>
        <w:tc>
          <w:tcPr>
            <w:tcW w:w="1329" w:type="dxa"/>
          </w:tcPr>
          <w:p>
            <w:pPr>
              <w:pStyle w:val="TableParagraph"/>
              <w:spacing w:before="116"/>
              <w:ind w:left="389"/>
              <w:jc w:val="left"/>
              <w:rPr>
                <w:sz w:val="24"/>
              </w:rPr>
            </w:pPr>
            <w:r>
              <w:rPr>
                <w:sz w:val="24"/>
              </w:rPr>
              <w:t>20.55</w:t>
            </w:r>
          </w:p>
        </w:tc>
        <w:tc>
          <w:tcPr>
            <w:tcW w:w="1329" w:type="dxa"/>
          </w:tcPr>
          <w:p>
            <w:pPr>
              <w:pStyle w:val="TableParagraph"/>
              <w:spacing w:before="116"/>
              <w:ind w:left="369" w:right="369"/>
              <w:rPr>
                <w:sz w:val="24"/>
              </w:rPr>
            </w:pPr>
            <w:r>
              <w:rPr>
                <w:sz w:val="24"/>
              </w:rPr>
              <w:t>21.89</w:t>
            </w:r>
          </w:p>
        </w:tc>
        <w:tc>
          <w:tcPr>
            <w:tcW w:w="1331" w:type="dxa"/>
          </w:tcPr>
          <w:p>
            <w:pPr>
              <w:pStyle w:val="TableParagraph"/>
              <w:spacing w:before="116"/>
              <w:ind w:left="364" w:right="370"/>
              <w:rPr>
                <w:sz w:val="24"/>
              </w:rPr>
            </w:pPr>
            <w:r>
              <w:rPr>
                <w:sz w:val="24"/>
              </w:rPr>
              <w:t>20.52</w:t>
            </w:r>
          </w:p>
        </w:tc>
        <w:tc>
          <w:tcPr>
            <w:tcW w:w="1329" w:type="dxa"/>
          </w:tcPr>
          <w:p>
            <w:pPr>
              <w:pStyle w:val="TableParagraph"/>
              <w:spacing w:before="116"/>
              <w:ind w:left="385"/>
              <w:jc w:val="left"/>
              <w:rPr>
                <w:sz w:val="24"/>
              </w:rPr>
            </w:pPr>
            <w:r>
              <w:rPr>
                <w:sz w:val="24"/>
              </w:rPr>
              <w:t>19.43</w:t>
            </w:r>
          </w:p>
        </w:tc>
        <w:tc>
          <w:tcPr>
            <w:tcW w:w="1328" w:type="dxa"/>
          </w:tcPr>
          <w:p>
            <w:pPr>
              <w:pStyle w:val="TableParagraph"/>
              <w:spacing w:before="116"/>
              <w:ind w:left="357" w:right="365"/>
              <w:rPr>
                <w:sz w:val="24"/>
              </w:rPr>
            </w:pPr>
            <w:r>
              <w:rPr>
                <w:sz w:val="24"/>
              </w:rPr>
              <w:t>18.54</w:t>
            </w:r>
          </w:p>
        </w:tc>
        <w:tc>
          <w:tcPr>
            <w:tcW w:w="1014" w:type="dxa"/>
            <w:tcBorders>
              <w:right w:val="single" w:sz="6" w:space="0" w:color="000000"/>
            </w:tcBorders>
          </w:tcPr>
          <w:p>
            <w:pPr>
              <w:pStyle w:val="TableParagraph"/>
              <w:spacing w:before="116"/>
              <w:ind w:left="224"/>
              <w:jc w:val="left"/>
              <w:rPr>
                <w:sz w:val="24"/>
              </w:rPr>
            </w:pPr>
            <w:r>
              <w:rPr>
                <w:sz w:val="24"/>
              </w:rPr>
              <w:t>18.39</w:t>
            </w:r>
          </w:p>
        </w:tc>
        <w:tc>
          <w:tcPr>
            <w:tcW w:w="1328" w:type="dxa"/>
            <w:tcBorders>
              <w:left w:val="single" w:sz="6" w:space="0" w:color="000000"/>
            </w:tcBorders>
          </w:tcPr>
          <w:p>
            <w:pPr>
              <w:pStyle w:val="TableParagraph"/>
              <w:spacing w:before="116"/>
              <w:ind w:left="360" w:right="374"/>
              <w:rPr>
                <w:sz w:val="24"/>
              </w:rPr>
            </w:pPr>
            <w:r>
              <w:rPr>
                <w:sz w:val="24"/>
              </w:rPr>
              <w:t>18.52</w:t>
            </w:r>
          </w:p>
        </w:tc>
      </w:tr>
    </w:tbl>
    <w:p>
      <w:pPr>
        <w:spacing w:after="0"/>
        <w:rPr>
          <w:sz w:val="24"/>
        </w:rPr>
        <w:sectPr>
          <w:headerReference w:type="default" r:id="rId78"/>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304"/>
        <w:gridCol w:w="1305"/>
        <w:gridCol w:w="1307"/>
        <w:gridCol w:w="1305"/>
        <w:gridCol w:w="1305"/>
        <w:gridCol w:w="1307"/>
        <w:gridCol w:w="1305"/>
        <w:gridCol w:w="1304"/>
        <w:gridCol w:w="994"/>
        <w:gridCol w:w="1306"/>
      </w:tblGrid>
      <w:tr>
        <w:trPr>
          <w:trHeight w:val="361" w:hRule="atLeast"/>
        </w:trPr>
        <w:tc>
          <w:tcPr>
            <w:tcW w:w="1472" w:type="dxa"/>
          </w:tcPr>
          <w:p>
            <w:pPr>
              <w:pStyle w:val="TableParagraph"/>
              <w:spacing w:line="240" w:lineRule="auto"/>
              <w:jc w:val="left"/>
              <w:rPr>
                <w:sz w:val="24"/>
              </w:rPr>
            </w:pPr>
          </w:p>
        </w:tc>
        <w:tc>
          <w:tcPr>
            <w:tcW w:w="1304" w:type="dxa"/>
          </w:tcPr>
          <w:p>
            <w:pPr>
              <w:pStyle w:val="TableParagraph"/>
              <w:spacing w:line="259" w:lineRule="exact" w:before="83"/>
              <w:ind w:left="409"/>
              <w:jc w:val="left"/>
              <w:rPr>
                <w:b/>
                <w:sz w:val="24"/>
              </w:rPr>
            </w:pPr>
            <w:bookmarkStart w:name="Manufacturing, value added (annual % gro" w:id="283"/>
            <w:bookmarkEnd w:id="283"/>
            <w:r>
              <w:rPr/>
            </w:r>
            <w:bookmarkStart w:name="_bookmark141" w:id="284"/>
            <w:bookmarkEnd w:id="284"/>
            <w:r>
              <w:rPr/>
            </w:r>
            <w:r>
              <w:rPr>
                <w:b/>
                <w:sz w:val="24"/>
              </w:rPr>
              <w:t>2008</w:t>
            </w:r>
          </w:p>
        </w:tc>
        <w:tc>
          <w:tcPr>
            <w:tcW w:w="1305" w:type="dxa"/>
          </w:tcPr>
          <w:p>
            <w:pPr>
              <w:pStyle w:val="TableParagraph"/>
              <w:spacing w:line="259" w:lineRule="exact" w:before="83"/>
              <w:ind w:right="405"/>
              <w:jc w:val="right"/>
              <w:rPr>
                <w:b/>
                <w:sz w:val="24"/>
              </w:rPr>
            </w:pPr>
            <w:r>
              <w:rPr>
                <w:b/>
                <w:sz w:val="24"/>
              </w:rPr>
              <w:t>2009</w:t>
            </w:r>
          </w:p>
        </w:tc>
        <w:tc>
          <w:tcPr>
            <w:tcW w:w="1307" w:type="dxa"/>
          </w:tcPr>
          <w:p>
            <w:pPr>
              <w:pStyle w:val="TableParagraph"/>
              <w:spacing w:line="259" w:lineRule="exact" w:before="83"/>
              <w:ind w:left="292" w:right="293"/>
              <w:rPr>
                <w:b/>
                <w:sz w:val="24"/>
              </w:rPr>
            </w:pPr>
            <w:r>
              <w:rPr>
                <w:b/>
                <w:sz w:val="24"/>
              </w:rPr>
              <w:t>2010</w:t>
            </w:r>
          </w:p>
        </w:tc>
        <w:tc>
          <w:tcPr>
            <w:tcW w:w="1305" w:type="dxa"/>
          </w:tcPr>
          <w:p>
            <w:pPr>
              <w:pStyle w:val="TableParagraph"/>
              <w:spacing w:line="259" w:lineRule="exact" w:before="83"/>
              <w:ind w:left="406"/>
              <w:jc w:val="left"/>
              <w:rPr>
                <w:b/>
                <w:sz w:val="24"/>
              </w:rPr>
            </w:pPr>
            <w:r>
              <w:rPr>
                <w:b/>
                <w:sz w:val="24"/>
              </w:rPr>
              <w:t>2011</w:t>
            </w:r>
          </w:p>
        </w:tc>
        <w:tc>
          <w:tcPr>
            <w:tcW w:w="1305" w:type="dxa"/>
          </w:tcPr>
          <w:p>
            <w:pPr>
              <w:pStyle w:val="TableParagraph"/>
              <w:spacing w:line="259" w:lineRule="exact" w:before="83"/>
              <w:ind w:left="405"/>
              <w:jc w:val="left"/>
              <w:rPr>
                <w:b/>
                <w:sz w:val="24"/>
              </w:rPr>
            </w:pPr>
            <w:r>
              <w:rPr>
                <w:b/>
                <w:sz w:val="24"/>
              </w:rPr>
              <w:t>2012</w:t>
            </w:r>
          </w:p>
        </w:tc>
        <w:tc>
          <w:tcPr>
            <w:tcW w:w="1307" w:type="dxa"/>
          </w:tcPr>
          <w:p>
            <w:pPr>
              <w:pStyle w:val="TableParagraph"/>
              <w:spacing w:line="259" w:lineRule="exact" w:before="83"/>
              <w:ind w:left="285" w:right="293"/>
              <w:rPr>
                <w:b/>
                <w:sz w:val="24"/>
              </w:rPr>
            </w:pPr>
            <w:r>
              <w:rPr>
                <w:b/>
                <w:sz w:val="24"/>
              </w:rPr>
              <w:t>2013</w:t>
            </w:r>
          </w:p>
        </w:tc>
        <w:tc>
          <w:tcPr>
            <w:tcW w:w="1305" w:type="dxa"/>
          </w:tcPr>
          <w:p>
            <w:pPr>
              <w:pStyle w:val="TableParagraph"/>
              <w:spacing w:line="259" w:lineRule="exact" w:before="83"/>
              <w:ind w:left="401"/>
              <w:jc w:val="left"/>
              <w:rPr>
                <w:b/>
                <w:sz w:val="24"/>
              </w:rPr>
            </w:pPr>
            <w:r>
              <w:rPr>
                <w:b/>
                <w:sz w:val="24"/>
              </w:rPr>
              <w:t>2014</w:t>
            </w:r>
          </w:p>
        </w:tc>
        <w:tc>
          <w:tcPr>
            <w:tcW w:w="1304" w:type="dxa"/>
          </w:tcPr>
          <w:p>
            <w:pPr>
              <w:pStyle w:val="TableParagraph"/>
              <w:spacing w:line="259" w:lineRule="exact" w:before="83"/>
              <w:ind w:left="213" w:right="223"/>
              <w:rPr>
                <w:b/>
                <w:sz w:val="24"/>
              </w:rPr>
            </w:pPr>
            <w:r>
              <w:rPr>
                <w:b/>
                <w:sz w:val="24"/>
              </w:rPr>
              <w:t>2015</w:t>
            </w:r>
          </w:p>
        </w:tc>
        <w:tc>
          <w:tcPr>
            <w:tcW w:w="994" w:type="dxa"/>
          </w:tcPr>
          <w:p>
            <w:pPr>
              <w:pStyle w:val="TableParagraph"/>
              <w:spacing w:line="259" w:lineRule="exact" w:before="83"/>
              <w:ind w:left="195" w:right="204"/>
              <w:rPr>
                <w:b/>
                <w:sz w:val="24"/>
              </w:rPr>
            </w:pPr>
            <w:r>
              <w:rPr>
                <w:b/>
                <w:sz w:val="24"/>
              </w:rPr>
              <w:t>2016</w:t>
            </w:r>
          </w:p>
        </w:tc>
        <w:tc>
          <w:tcPr>
            <w:tcW w:w="1306" w:type="dxa"/>
          </w:tcPr>
          <w:p>
            <w:pPr>
              <w:pStyle w:val="TableParagraph"/>
              <w:spacing w:line="259" w:lineRule="exact" w:before="83"/>
              <w:ind w:left="279" w:right="293"/>
              <w:rPr>
                <w:b/>
                <w:sz w:val="24"/>
              </w:rPr>
            </w:pPr>
            <w:r>
              <w:rPr>
                <w:b/>
                <w:sz w:val="24"/>
              </w:rPr>
              <w:t>2017</w:t>
            </w:r>
          </w:p>
        </w:tc>
      </w:tr>
      <w:tr>
        <w:trPr>
          <w:trHeight w:val="359" w:hRule="atLeast"/>
        </w:trPr>
        <w:tc>
          <w:tcPr>
            <w:tcW w:w="1472" w:type="dxa"/>
          </w:tcPr>
          <w:p>
            <w:pPr>
              <w:pStyle w:val="TableParagraph"/>
              <w:spacing w:line="259" w:lineRule="exact" w:before="80"/>
              <w:ind w:left="108"/>
              <w:jc w:val="left"/>
              <w:rPr>
                <w:b/>
                <w:sz w:val="24"/>
              </w:rPr>
            </w:pPr>
            <w:r>
              <w:rPr>
                <w:b/>
                <w:sz w:val="24"/>
              </w:rPr>
              <w:t>Afghanistan</w:t>
            </w:r>
          </w:p>
        </w:tc>
        <w:tc>
          <w:tcPr>
            <w:tcW w:w="1304" w:type="dxa"/>
          </w:tcPr>
          <w:p>
            <w:pPr>
              <w:pStyle w:val="TableParagraph"/>
              <w:spacing w:before="75"/>
              <w:ind w:left="441"/>
              <w:jc w:val="left"/>
              <w:rPr>
                <w:sz w:val="24"/>
              </w:rPr>
            </w:pPr>
            <w:r>
              <w:rPr>
                <w:sz w:val="24"/>
              </w:rPr>
              <w:t>2.35</w:t>
            </w:r>
          </w:p>
        </w:tc>
        <w:tc>
          <w:tcPr>
            <w:tcW w:w="1305" w:type="dxa"/>
          </w:tcPr>
          <w:p>
            <w:pPr>
              <w:pStyle w:val="TableParagraph"/>
              <w:spacing w:before="75"/>
              <w:ind w:right="432"/>
              <w:jc w:val="right"/>
              <w:rPr>
                <w:sz w:val="24"/>
              </w:rPr>
            </w:pPr>
            <w:r>
              <w:rPr>
                <w:sz w:val="24"/>
              </w:rPr>
              <w:t>5.30</w:t>
            </w:r>
          </w:p>
        </w:tc>
        <w:tc>
          <w:tcPr>
            <w:tcW w:w="1307" w:type="dxa"/>
          </w:tcPr>
          <w:p>
            <w:pPr>
              <w:pStyle w:val="TableParagraph"/>
              <w:spacing w:before="75"/>
              <w:ind w:left="294" w:right="293"/>
              <w:rPr>
                <w:sz w:val="24"/>
              </w:rPr>
            </w:pPr>
            <w:r>
              <w:rPr>
                <w:sz w:val="24"/>
              </w:rPr>
              <w:t>3.84</w:t>
            </w:r>
          </w:p>
        </w:tc>
        <w:tc>
          <w:tcPr>
            <w:tcW w:w="1305" w:type="dxa"/>
          </w:tcPr>
          <w:p>
            <w:pPr>
              <w:pStyle w:val="TableParagraph"/>
              <w:spacing w:before="75"/>
              <w:ind w:left="437"/>
              <w:jc w:val="left"/>
              <w:rPr>
                <w:sz w:val="24"/>
              </w:rPr>
            </w:pPr>
            <w:r>
              <w:rPr>
                <w:sz w:val="24"/>
              </w:rPr>
              <w:t>3.06</w:t>
            </w:r>
          </w:p>
        </w:tc>
        <w:tc>
          <w:tcPr>
            <w:tcW w:w="1305" w:type="dxa"/>
          </w:tcPr>
          <w:p>
            <w:pPr>
              <w:pStyle w:val="TableParagraph"/>
              <w:spacing w:before="75"/>
              <w:ind w:left="436"/>
              <w:jc w:val="left"/>
              <w:rPr>
                <w:sz w:val="24"/>
              </w:rPr>
            </w:pPr>
            <w:r>
              <w:rPr>
                <w:sz w:val="24"/>
              </w:rPr>
              <w:t>7.32</w:t>
            </w:r>
          </w:p>
        </w:tc>
        <w:tc>
          <w:tcPr>
            <w:tcW w:w="1307" w:type="dxa"/>
          </w:tcPr>
          <w:p>
            <w:pPr>
              <w:pStyle w:val="TableParagraph"/>
              <w:spacing w:before="75"/>
              <w:ind w:left="287" w:right="293"/>
              <w:rPr>
                <w:sz w:val="24"/>
              </w:rPr>
            </w:pPr>
            <w:r>
              <w:rPr>
                <w:sz w:val="24"/>
              </w:rPr>
              <w:t>1.07</w:t>
            </w:r>
          </w:p>
        </w:tc>
        <w:tc>
          <w:tcPr>
            <w:tcW w:w="1305" w:type="dxa"/>
          </w:tcPr>
          <w:p>
            <w:pPr>
              <w:pStyle w:val="TableParagraph"/>
              <w:spacing w:before="75"/>
              <w:ind w:left="392"/>
              <w:jc w:val="left"/>
              <w:rPr>
                <w:sz w:val="24"/>
              </w:rPr>
            </w:pPr>
            <w:r>
              <w:rPr>
                <w:sz w:val="24"/>
              </w:rPr>
              <w:t>-1.83</w:t>
            </w:r>
          </w:p>
        </w:tc>
        <w:tc>
          <w:tcPr>
            <w:tcW w:w="1304" w:type="dxa"/>
          </w:tcPr>
          <w:p>
            <w:pPr>
              <w:pStyle w:val="TableParagraph"/>
              <w:spacing w:before="75"/>
              <w:ind w:left="215" w:right="223"/>
              <w:rPr>
                <w:sz w:val="24"/>
              </w:rPr>
            </w:pPr>
            <w:r>
              <w:rPr>
                <w:sz w:val="24"/>
              </w:rPr>
              <w:t>0.41</w:t>
            </w:r>
          </w:p>
        </w:tc>
        <w:tc>
          <w:tcPr>
            <w:tcW w:w="994" w:type="dxa"/>
          </w:tcPr>
          <w:p>
            <w:pPr>
              <w:pStyle w:val="TableParagraph"/>
              <w:spacing w:before="75"/>
              <w:ind w:left="195" w:right="208"/>
              <w:rPr>
                <w:sz w:val="24"/>
              </w:rPr>
            </w:pPr>
            <w:r>
              <w:rPr>
                <w:sz w:val="24"/>
              </w:rPr>
              <w:t>1.00</w:t>
            </w:r>
          </w:p>
        </w:tc>
        <w:tc>
          <w:tcPr>
            <w:tcW w:w="1306" w:type="dxa"/>
          </w:tcPr>
          <w:p>
            <w:pPr>
              <w:pStyle w:val="TableParagraph"/>
              <w:spacing w:before="75"/>
              <w:ind w:left="279" w:right="293"/>
              <w:rPr>
                <w:sz w:val="24"/>
              </w:rPr>
            </w:pPr>
            <w:r>
              <w:rPr>
                <w:sz w:val="24"/>
              </w:rPr>
              <w:t>..</w:t>
            </w:r>
          </w:p>
        </w:tc>
      </w:tr>
      <w:tr>
        <w:trPr>
          <w:trHeight w:val="359" w:hRule="atLeast"/>
        </w:trPr>
        <w:tc>
          <w:tcPr>
            <w:tcW w:w="1472" w:type="dxa"/>
          </w:tcPr>
          <w:p>
            <w:pPr>
              <w:pStyle w:val="TableParagraph"/>
              <w:spacing w:line="259" w:lineRule="exact" w:before="80"/>
              <w:ind w:left="108"/>
              <w:jc w:val="left"/>
              <w:rPr>
                <w:b/>
                <w:sz w:val="24"/>
              </w:rPr>
            </w:pPr>
            <w:r>
              <w:rPr>
                <w:b/>
                <w:sz w:val="24"/>
              </w:rPr>
              <w:t>Bangladesh</w:t>
            </w:r>
          </w:p>
        </w:tc>
        <w:tc>
          <w:tcPr>
            <w:tcW w:w="1304" w:type="dxa"/>
          </w:tcPr>
          <w:p>
            <w:pPr>
              <w:pStyle w:val="TableParagraph"/>
              <w:spacing w:before="75"/>
              <w:ind w:left="441"/>
              <w:jc w:val="left"/>
              <w:rPr>
                <w:sz w:val="24"/>
              </w:rPr>
            </w:pPr>
            <w:r>
              <w:rPr>
                <w:sz w:val="24"/>
              </w:rPr>
              <w:t>7.33</w:t>
            </w:r>
          </w:p>
        </w:tc>
        <w:tc>
          <w:tcPr>
            <w:tcW w:w="1305" w:type="dxa"/>
          </w:tcPr>
          <w:p>
            <w:pPr>
              <w:pStyle w:val="TableParagraph"/>
              <w:spacing w:before="75"/>
              <w:ind w:right="432"/>
              <w:jc w:val="right"/>
              <w:rPr>
                <w:sz w:val="24"/>
              </w:rPr>
            </w:pPr>
            <w:r>
              <w:rPr>
                <w:sz w:val="24"/>
              </w:rPr>
              <w:t>6.69</w:t>
            </w:r>
          </w:p>
        </w:tc>
        <w:tc>
          <w:tcPr>
            <w:tcW w:w="1307" w:type="dxa"/>
          </w:tcPr>
          <w:p>
            <w:pPr>
              <w:pStyle w:val="TableParagraph"/>
              <w:spacing w:before="75"/>
              <w:ind w:left="294" w:right="293"/>
              <w:rPr>
                <w:sz w:val="24"/>
              </w:rPr>
            </w:pPr>
            <w:r>
              <w:rPr>
                <w:sz w:val="24"/>
              </w:rPr>
              <w:t>6.65</w:t>
            </w:r>
          </w:p>
        </w:tc>
        <w:tc>
          <w:tcPr>
            <w:tcW w:w="1305" w:type="dxa"/>
          </w:tcPr>
          <w:p>
            <w:pPr>
              <w:pStyle w:val="TableParagraph"/>
              <w:spacing w:before="75"/>
              <w:ind w:left="377"/>
              <w:jc w:val="left"/>
              <w:rPr>
                <w:sz w:val="24"/>
              </w:rPr>
            </w:pPr>
            <w:r>
              <w:rPr>
                <w:sz w:val="24"/>
              </w:rPr>
              <w:t>10.01</w:t>
            </w:r>
          </w:p>
        </w:tc>
        <w:tc>
          <w:tcPr>
            <w:tcW w:w="1305" w:type="dxa"/>
          </w:tcPr>
          <w:p>
            <w:pPr>
              <w:pStyle w:val="TableParagraph"/>
              <w:spacing w:before="75"/>
              <w:ind w:left="436"/>
              <w:jc w:val="left"/>
              <w:rPr>
                <w:sz w:val="24"/>
              </w:rPr>
            </w:pPr>
            <w:r>
              <w:rPr>
                <w:sz w:val="24"/>
              </w:rPr>
              <w:t>9.96</w:t>
            </w:r>
          </w:p>
        </w:tc>
        <w:tc>
          <w:tcPr>
            <w:tcW w:w="1307" w:type="dxa"/>
          </w:tcPr>
          <w:p>
            <w:pPr>
              <w:pStyle w:val="TableParagraph"/>
              <w:spacing w:before="75"/>
              <w:ind w:left="287" w:right="293"/>
              <w:rPr>
                <w:sz w:val="24"/>
              </w:rPr>
            </w:pPr>
            <w:r>
              <w:rPr>
                <w:sz w:val="24"/>
              </w:rPr>
              <w:t>10.31</w:t>
            </w:r>
          </w:p>
        </w:tc>
        <w:tc>
          <w:tcPr>
            <w:tcW w:w="1305" w:type="dxa"/>
          </w:tcPr>
          <w:p>
            <w:pPr>
              <w:pStyle w:val="TableParagraph"/>
              <w:spacing w:before="75"/>
              <w:ind w:left="432"/>
              <w:jc w:val="left"/>
              <w:rPr>
                <w:sz w:val="24"/>
              </w:rPr>
            </w:pPr>
            <w:r>
              <w:rPr>
                <w:sz w:val="24"/>
              </w:rPr>
              <w:t>8.77</w:t>
            </w:r>
          </w:p>
        </w:tc>
        <w:tc>
          <w:tcPr>
            <w:tcW w:w="1304" w:type="dxa"/>
          </w:tcPr>
          <w:p>
            <w:pPr>
              <w:pStyle w:val="TableParagraph"/>
              <w:spacing w:before="75"/>
              <w:ind w:left="215" w:right="223"/>
              <w:rPr>
                <w:sz w:val="24"/>
              </w:rPr>
            </w:pPr>
            <w:r>
              <w:rPr>
                <w:sz w:val="24"/>
              </w:rPr>
              <w:t>10.31</w:t>
            </w:r>
          </w:p>
        </w:tc>
        <w:tc>
          <w:tcPr>
            <w:tcW w:w="994" w:type="dxa"/>
          </w:tcPr>
          <w:p>
            <w:pPr>
              <w:pStyle w:val="TableParagraph"/>
              <w:spacing w:before="75"/>
              <w:ind w:left="195" w:right="208"/>
              <w:rPr>
                <w:sz w:val="24"/>
              </w:rPr>
            </w:pPr>
            <w:r>
              <w:rPr>
                <w:sz w:val="24"/>
              </w:rPr>
              <w:t>11.69</w:t>
            </w:r>
          </w:p>
        </w:tc>
        <w:tc>
          <w:tcPr>
            <w:tcW w:w="1306" w:type="dxa"/>
          </w:tcPr>
          <w:p>
            <w:pPr>
              <w:pStyle w:val="TableParagraph"/>
              <w:spacing w:before="75"/>
              <w:ind w:left="280" w:right="293"/>
              <w:rPr>
                <w:sz w:val="24"/>
              </w:rPr>
            </w:pPr>
            <w:r>
              <w:rPr>
                <w:sz w:val="24"/>
              </w:rPr>
              <w:t>10.97</w:t>
            </w:r>
          </w:p>
        </w:tc>
      </w:tr>
      <w:tr>
        <w:trPr>
          <w:trHeight w:val="360" w:hRule="atLeast"/>
        </w:trPr>
        <w:tc>
          <w:tcPr>
            <w:tcW w:w="1472" w:type="dxa"/>
          </w:tcPr>
          <w:p>
            <w:pPr>
              <w:pStyle w:val="TableParagraph"/>
              <w:spacing w:line="260" w:lineRule="exact" w:before="80"/>
              <w:ind w:left="108"/>
              <w:jc w:val="left"/>
              <w:rPr>
                <w:b/>
                <w:sz w:val="24"/>
              </w:rPr>
            </w:pPr>
            <w:r>
              <w:rPr>
                <w:b/>
                <w:sz w:val="24"/>
              </w:rPr>
              <w:t>Bhutan</w:t>
            </w:r>
          </w:p>
        </w:tc>
        <w:tc>
          <w:tcPr>
            <w:tcW w:w="1304" w:type="dxa"/>
          </w:tcPr>
          <w:p>
            <w:pPr>
              <w:pStyle w:val="TableParagraph"/>
              <w:spacing w:before="75"/>
              <w:ind w:left="441"/>
              <w:jc w:val="left"/>
              <w:rPr>
                <w:sz w:val="24"/>
              </w:rPr>
            </w:pPr>
            <w:r>
              <w:rPr>
                <w:sz w:val="24"/>
              </w:rPr>
              <w:t>8.51</w:t>
            </w:r>
          </w:p>
        </w:tc>
        <w:tc>
          <w:tcPr>
            <w:tcW w:w="1305" w:type="dxa"/>
          </w:tcPr>
          <w:p>
            <w:pPr>
              <w:pStyle w:val="TableParagraph"/>
              <w:spacing w:before="75"/>
              <w:ind w:right="432"/>
              <w:jc w:val="right"/>
              <w:rPr>
                <w:sz w:val="24"/>
              </w:rPr>
            </w:pPr>
            <w:r>
              <w:rPr>
                <w:sz w:val="24"/>
              </w:rPr>
              <w:t>6.88</w:t>
            </w:r>
          </w:p>
        </w:tc>
        <w:tc>
          <w:tcPr>
            <w:tcW w:w="1307" w:type="dxa"/>
          </w:tcPr>
          <w:p>
            <w:pPr>
              <w:pStyle w:val="TableParagraph"/>
              <w:spacing w:before="75"/>
              <w:ind w:left="294" w:right="293"/>
              <w:rPr>
                <w:sz w:val="24"/>
              </w:rPr>
            </w:pPr>
            <w:r>
              <w:rPr>
                <w:sz w:val="24"/>
              </w:rPr>
              <w:t>20.18</w:t>
            </w:r>
          </w:p>
        </w:tc>
        <w:tc>
          <w:tcPr>
            <w:tcW w:w="1305" w:type="dxa"/>
          </w:tcPr>
          <w:p>
            <w:pPr>
              <w:pStyle w:val="TableParagraph"/>
              <w:spacing w:before="75"/>
              <w:ind w:left="437"/>
              <w:jc w:val="left"/>
              <w:rPr>
                <w:sz w:val="24"/>
              </w:rPr>
            </w:pPr>
            <w:r>
              <w:rPr>
                <w:sz w:val="24"/>
              </w:rPr>
              <w:t>7.30</w:t>
            </w:r>
          </w:p>
        </w:tc>
        <w:tc>
          <w:tcPr>
            <w:tcW w:w="1305" w:type="dxa"/>
          </w:tcPr>
          <w:p>
            <w:pPr>
              <w:pStyle w:val="TableParagraph"/>
              <w:spacing w:before="75"/>
              <w:ind w:left="436"/>
              <w:jc w:val="left"/>
              <w:rPr>
                <w:sz w:val="24"/>
              </w:rPr>
            </w:pPr>
            <w:r>
              <w:rPr>
                <w:sz w:val="24"/>
              </w:rPr>
              <w:t>6.79</w:t>
            </w:r>
          </w:p>
        </w:tc>
        <w:tc>
          <w:tcPr>
            <w:tcW w:w="1307" w:type="dxa"/>
          </w:tcPr>
          <w:p>
            <w:pPr>
              <w:pStyle w:val="TableParagraph"/>
              <w:spacing w:before="75"/>
              <w:ind w:left="285" w:right="293"/>
              <w:rPr>
                <w:sz w:val="24"/>
              </w:rPr>
            </w:pPr>
            <w:r>
              <w:rPr>
                <w:sz w:val="24"/>
              </w:rPr>
              <w:t>-5.25</w:t>
            </w:r>
          </w:p>
        </w:tc>
        <w:tc>
          <w:tcPr>
            <w:tcW w:w="1305" w:type="dxa"/>
          </w:tcPr>
          <w:p>
            <w:pPr>
              <w:pStyle w:val="TableParagraph"/>
              <w:spacing w:before="75"/>
              <w:ind w:left="432"/>
              <w:jc w:val="left"/>
              <w:rPr>
                <w:sz w:val="24"/>
              </w:rPr>
            </w:pPr>
            <w:r>
              <w:rPr>
                <w:sz w:val="24"/>
              </w:rPr>
              <w:t>9.16</w:t>
            </w:r>
          </w:p>
        </w:tc>
        <w:tc>
          <w:tcPr>
            <w:tcW w:w="1304" w:type="dxa"/>
          </w:tcPr>
          <w:p>
            <w:pPr>
              <w:pStyle w:val="TableParagraph"/>
              <w:spacing w:before="75"/>
              <w:ind w:left="215" w:right="223"/>
              <w:rPr>
                <w:sz w:val="24"/>
              </w:rPr>
            </w:pPr>
            <w:r>
              <w:rPr>
                <w:sz w:val="24"/>
              </w:rPr>
              <w:t>4.41</w:t>
            </w:r>
          </w:p>
        </w:tc>
        <w:tc>
          <w:tcPr>
            <w:tcW w:w="994" w:type="dxa"/>
          </w:tcPr>
          <w:p>
            <w:pPr>
              <w:pStyle w:val="TableParagraph"/>
              <w:spacing w:before="75"/>
              <w:ind w:left="195" w:right="208"/>
              <w:rPr>
                <w:sz w:val="24"/>
              </w:rPr>
            </w:pPr>
            <w:r>
              <w:rPr>
                <w:sz w:val="24"/>
              </w:rPr>
              <w:t>2.42</w:t>
            </w:r>
          </w:p>
        </w:tc>
        <w:tc>
          <w:tcPr>
            <w:tcW w:w="1306" w:type="dxa"/>
          </w:tcPr>
          <w:p>
            <w:pPr>
              <w:pStyle w:val="TableParagraph"/>
              <w:spacing w:before="75"/>
              <w:ind w:left="280" w:right="293"/>
              <w:rPr>
                <w:sz w:val="24"/>
              </w:rPr>
            </w:pPr>
            <w:r>
              <w:rPr>
                <w:sz w:val="24"/>
              </w:rPr>
              <w:t>10.27</w:t>
            </w:r>
          </w:p>
        </w:tc>
      </w:tr>
      <w:tr>
        <w:trPr>
          <w:trHeight w:val="359" w:hRule="atLeast"/>
        </w:trPr>
        <w:tc>
          <w:tcPr>
            <w:tcW w:w="1472" w:type="dxa"/>
          </w:tcPr>
          <w:p>
            <w:pPr>
              <w:pStyle w:val="TableParagraph"/>
              <w:spacing w:line="259" w:lineRule="exact" w:before="80"/>
              <w:ind w:left="108"/>
              <w:jc w:val="left"/>
              <w:rPr>
                <w:b/>
                <w:sz w:val="24"/>
              </w:rPr>
            </w:pPr>
            <w:r>
              <w:rPr>
                <w:b/>
                <w:sz w:val="24"/>
              </w:rPr>
              <w:t>India</w:t>
            </w:r>
          </w:p>
        </w:tc>
        <w:tc>
          <w:tcPr>
            <w:tcW w:w="1304" w:type="dxa"/>
          </w:tcPr>
          <w:p>
            <w:pPr>
              <w:pStyle w:val="TableParagraph"/>
              <w:spacing w:before="75"/>
              <w:ind w:left="441"/>
              <w:jc w:val="left"/>
              <w:rPr>
                <w:sz w:val="24"/>
              </w:rPr>
            </w:pPr>
            <w:r>
              <w:rPr>
                <w:sz w:val="24"/>
              </w:rPr>
              <w:t>4.33</w:t>
            </w:r>
          </w:p>
        </w:tc>
        <w:tc>
          <w:tcPr>
            <w:tcW w:w="1305" w:type="dxa"/>
          </w:tcPr>
          <w:p>
            <w:pPr>
              <w:pStyle w:val="TableParagraph"/>
              <w:spacing w:before="75"/>
              <w:ind w:right="372"/>
              <w:jc w:val="right"/>
              <w:rPr>
                <w:sz w:val="24"/>
              </w:rPr>
            </w:pPr>
            <w:r>
              <w:rPr>
                <w:sz w:val="24"/>
              </w:rPr>
              <w:t>11.30</w:t>
            </w:r>
          </w:p>
        </w:tc>
        <w:tc>
          <w:tcPr>
            <w:tcW w:w="1307" w:type="dxa"/>
          </w:tcPr>
          <w:p>
            <w:pPr>
              <w:pStyle w:val="TableParagraph"/>
              <w:spacing w:before="75"/>
              <w:ind w:left="294" w:right="293"/>
              <w:rPr>
                <w:sz w:val="24"/>
              </w:rPr>
            </w:pPr>
            <w:r>
              <w:rPr>
                <w:sz w:val="24"/>
              </w:rPr>
              <w:t>8.86</w:t>
            </w:r>
          </w:p>
        </w:tc>
        <w:tc>
          <w:tcPr>
            <w:tcW w:w="1305" w:type="dxa"/>
          </w:tcPr>
          <w:p>
            <w:pPr>
              <w:pStyle w:val="TableParagraph"/>
              <w:spacing w:before="75"/>
              <w:ind w:left="437"/>
              <w:jc w:val="left"/>
              <w:rPr>
                <w:sz w:val="24"/>
              </w:rPr>
            </w:pPr>
            <w:r>
              <w:rPr>
                <w:sz w:val="24"/>
              </w:rPr>
              <w:t>7.41</w:t>
            </w:r>
          </w:p>
        </w:tc>
        <w:tc>
          <w:tcPr>
            <w:tcW w:w="1305" w:type="dxa"/>
          </w:tcPr>
          <w:p>
            <w:pPr>
              <w:pStyle w:val="TableParagraph"/>
              <w:spacing w:before="75"/>
              <w:ind w:left="436"/>
              <w:jc w:val="left"/>
              <w:rPr>
                <w:sz w:val="24"/>
              </w:rPr>
            </w:pPr>
            <w:r>
              <w:rPr>
                <w:sz w:val="24"/>
              </w:rPr>
              <w:t>5.45</w:t>
            </w:r>
          </w:p>
        </w:tc>
        <w:tc>
          <w:tcPr>
            <w:tcW w:w="1307" w:type="dxa"/>
          </w:tcPr>
          <w:p>
            <w:pPr>
              <w:pStyle w:val="TableParagraph"/>
              <w:spacing w:before="75"/>
              <w:ind w:left="287" w:right="293"/>
              <w:rPr>
                <w:sz w:val="24"/>
              </w:rPr>
            </w:pPr>
            <w:r>
              <w:rPr>
                <w:sz w:val="24"/>
              </w:rPr>
              <w:t>4.97</w:t>
            </w:r>
          </w:p>
        </w:tc>
        <w:tc>
          <w:tcPr>
            <w:tcW w:w="1305" w:type="dxa"/>
          </w:tcPr>
          <w:p>
            <w:pPr>
              <w:pStyle w:val="TableParagraph"/>
              <w:spacing w:before="75"/>
              <w:ind w:left="432"/>
              <w:jc w:val="left"/>
              <w:rPr>
                <w:sz w:val="24"/>
              </w:rPr>
            </w:pPr>
            <w:r>
              <w:rPr>
                <w:sz w:val="24"/>
              </w:rPr>
              <w:t>7.90</w:t>
            </w:r>
          </w:p>
        </w:tc>
        <w:tc>
          <w:tcPr>
            <w:tcW w:w="1304" w:type="dxa"/>
          </w:tcPr>
          <w:p>
            <w:pPr>
              <w:pStyle w:val="TableParagraph"/>
              <w:spacing w:before="75"/>
              <w:ind w:left="215" w:right="223"/>
              <w:rPr>
                <w:sz w:val="24"/>
              </w:rPr>
            </w:pPr>
            <w:r>
              <w:rPr>
                <w:sz w:val="24"/>
              </w:rPr>
              <w:t>12.76</w:t>
            </w:r>
          </w:p>
        </w:tc>
        <w:tc>
          <w:tcPr>
            <w:tcW w:w="994" w:type="dxa"/>
          </w:tcPr>
          <w:p>
            <w:pPr>
              <w:pStyle w:val="TableParagraph"/>
              <w:spacing w:before="75"/>
              <w:ind w:left="195" w:right="208"/>
              <w:rPr>
                <w:sz w:val="24"/>
              </w:rPr>
            </w:pPr>
            <w:r>
              <w:rPr>
                <w:sz w:val="24"/>
              </w:rPr>
              <w:t>7.90</w:t>
            </w:r>
          </w:p>
        </w:tc>
        <w:tc>
          <w:tcPr>
            <w:tcW w:w="1306" w:type="dxa"/>
          </w:tcPr>
          <w:p>
            <w:pPr>
              <w:pStyle w:val="TableParagraph"/>
              <w:spacing w:before="75"/>
              <w:ind w:left="280" w:right="293"/>
              <w:rPr>
                <w:sz w:val="24"/>
              </w:rPr>
            </w:pPr>
            <w:r>
              <w:rPr>
                <w:sz w:val="24"/>
              </w:rPr>
              <w:t>5.10</w:t>
            </w:r>
          </w:p>
        </w:tc>
      </w:tr>
      <w:tr>
        <w:trPr>
          <w:trHeight w:val="359" w:hRule="atLeast"/>
        </w:trPr>
        <w:tc>
          <w:tcPr>
            <w:tcW w:w="1472" w:type="dxa"/>
          </w:tcPr>
          <w:p>
            <w:pPr>
              <w:pStyle w:val="TableParagraph"/>
              <w:spacing w:line="259" w:lineRule="exact" w:before="80"/>
              <w:ind w:left="108"/>
              <w:jc w:val="left"/>
              <w:rPr>
                <w:b/>
                <w:sz w:val="24"/>
              </w:rPr>
            </w:pPr>
            <w:r>
              <w:rPr>
                <w:b/>
                <w:sz w:val="24"/>
              </w:rPr>
              <w:t>Maldives</w:t>
            </w:r>
          </w:p>
        </w:tc>
        <w:tc>
          <w:tcPr>
            <w:tcW w:w="1304" w:type="dxa"/>
          </w:tcPr>
          <w:p>
            <w:pPr>
              <w:pStyle w:val="TableParagraph"/>
              <w:spacing w:before="75"/>
              <w:ind w:left="441"/>
              <w:jc w:val="left"/>
              <w:rPr>
                <w:sz w:val="24"/>
              </w:rPr>
            </w:pPr>
            <w:r>
              <w:rPr>
                <w:sz w:val="24"/>
              </w:rPr>
              <w:t>4.41</w:t>
            </w:r>
          </w:p>
        </w:tc>
        <w:tc>
          <w:tcPr>
            <w:tcW w:w="1305" w:type="dxa"/>
          </w:tcPr>
          <w:p>
            <w:pPr>
              <w:pStyle w:val="TableParagraph"/>
              <w:spacing w:before="75"/>
              <w:ind w:right="334"/>
              <w:jc w:val="right"/>
              <w:rPr>
                <w:sz w:val="24"/>
              </w:rPr>
            </w:pPr>
            <w:r>
              <w:rPr>
                <w:sz w:val="24"/>
              </w:rPr>
              <w:t>-20.99</w:t>
            </w:r>
          </w:p>
        </w:tc>
        <w:tc>
          <w:tcPr>
            <w:tcW w:w="1307" w:type="dxa"/>
          </w:tcPr>
          <w:p>
            <w:pPr>
              <w:pStyle w:val="TableParagraph"/>
              <w:spacing w:before="75"/>
              <w:ind w:left="294" w:right="293"/>
              <w:rPr>
                <w:sz w:val="24"/>
              </w:rPr>
            </w:pPr>
            <w:r>
              <w:rPr>
                <w:sz w:val="24"/>
              </w:rPr>
              <w:t>6.59</w:t>
            </w:r>
          </w:p>
        </w:tc>
        <w:tc>
          <w:tcPr>
            <w:tcW w:w="1305" w:type="dxa"/>
          </w:tcPr>
          <w:p>
            <w:pPr>
              <w:pStyle w:val="TableParagraph"/>
              <w:spacing w:before="75"/>
              <w:ind w:left="377"/>
              <w:jc w:val="left"/>
              <w:rPr>
                <w:sz w:val="24"/>
              </w:rPr>
            </w:pPr>
            <w:r>
              <w:rPr>
                <w:sz w:val="24"/>
              </w:rPr>
              <w:t>11.62</w:t>
            </w:r>
          </w:p>
        </w:tc>
        <w:tc>
          <w:tcPr>
            <w:tcW w:w="1305" w:type="dxa"/>
          </w:tcPr>
          <w:p>
            <w:pPr>
              <w:pStyle w:val="TableParagraph"/>
              <w:spacing w:before="75"/>
              <w:ind w:left="436"/>
              <w:jc w:val="left"/>
              <w:rPr>
                <w:sz w:val="24"/>
              </w:rPr>
            </w:pPr>
            <w:r>
              <w:rPr>
                <w:sz w:val="24"/>
              </w:rPr>
              <w:t>1.29</w:t>
            </w:r>
          </w:p>
        </w:tc>
        <w:tc>
          <w:tcPr>
            <w:tcW w:w="1307" w:type="dxa"/>
          </w:tcPr>
          <w:p>
            <w:pPr>
              <w:pStyle w:val="TableParagraph"/>
              <w:spacing w:before="75"/>
              <w:ind w:left="287" w:right="293"/>
              <w:rPr>
                <w:sz w:val="24"/>
              </w:rPr>
            </w:pPr>
            <w:r>
              <w:rPr>
                <w:sz w:val="24"/>
              </w:rPr>
              <w:t>7.37</w:t>
            </w:r>
          </w:p>
        </w:tc>
        <w:tc>
          <w:tcPr>
            <w:tcW w:w="1305" w:type="dxa"/>
          </w:tcPr>
          <w:p>
            <w:pPr>
              <w:pStyle w:val="TableParagraph"/>
              <w:spacing w:before="75"/>
              <w:ind w:left="392"/>
              <w:jc w:val="left"/>
              <w:rPr>
                <w:sz w:val="24"/>
              </w:rPr>
            </w:pPr>
            <w:r>
              <w:rPr>
                <w:sz w:val="24"/>
              </w:rPr>
              <w:t>-1.06</w:t>
            </w:r>
          </w:p>
        </w:tc>
        <w:tc>
          <w:tcPr>
            <w:tcW w:w="1304" w:type="dxa"/>
          </w:tcPr>
          <w:p>
            <w:pPr>
              <w:pStyle w:val="TableParagraph"/>
              <w:spacing w:before="75"/>
              <w:ind w:left="215" w:right="223"/>
              <w:rPr>
                <w:sz w:val="24"/>
              </w:rPr>
            </w:pPr>
            <w:r>
              <w:rPr>
                <w:sz w:val="24"/>
              </w:rPr>
              <w:t>1.01</w:t>
            </w:r>
          </w:p>
        </w:tc>
        <w:tc>
          <w:tcPr>
            <w:tcW w:w="994" w:type="dxa"/>
          </w:tcPr>
          <w:p>
            <w:pPr>
              <w:pStyle w:val="TableParagraph"/>
              <w:spacing w:before="75"/>
              <w:ind w:left="195" w:right="208"/>
              <w:rPr>
                <w:sz w:val="24"/>
              </w:rPr>
            </w:pPr>
            <w:r>
              <w:rPr>
                <w:sz w:val="24"/>
              </w:rPr>
              <w:t>8.54</w:t>
            </w:r>
          </w:p>
        </w:tc>
        <w:tc>
          <w:tcPr>
            <w:tcW w:w="1306" w:type="dxa"/>
          </w:tcPr>
          <w:p>
            <w:pPr>
              <w:pStyle w:val="TableParagraph"/>
              <w:spacing w:before="75"/>
              <w:ind w:left="280" w:right="293"/>
              <w:rPr>
                <w:sz w:val="24"/>
              </w:rPr>
            </w:pPr>
            <w:r>
              <w:rPr>
                <w:sz w:val="24"/>
              </w:rPr>
              <w:t>20.56</w:t>
            </w:r>
          </w:p>
        </w:tc>
      </w:tr>
      <w:tr>
        <w:trPr>
          <w:trHeight w:val="362" w:hRule="atLeast"/>
        </w:trPr>
        <w:tc>
          <w:tcPr>
            <w:tcW w:w="1472" w:type="dxa"/>
          </w:tcPr>
          <w:p>
            <w:pPr>
              <w:pStyle w:val="TableParagraph"/>
              <w:spacing w:line="259" w:lineRule="exact" w:before="83"/>
              <w:ind w:left="108"/>
              <w:jc w:val="left"/>
              <w:rPr>
                <w:b/>
                <w:sz w:val="24"/>
              </w:rPr>
            </w:pPr>
            <w:r>
              <w:rPr>
                <w:b/>
                <w:sz w:val="24"/>
              </w:rPr>
              <w:t>Nepal</w:t>
            </w:r>
          </w:p>
        </w:tc>
        <w:tc>
          <w:tcPr>
            <w:tcW w:w="1304" w:type="dxa"/>
          </w:tcPr>
          <w:p>
            <w:pPr>
              <w:pStyle w:val="TableParagraph"/>
              <w:spacing w:before="78"/>
              <w:ind w:left="400"/>
              <w:jc w:val="left"/>
              <w:rPr>
                <w:sz w:val="24"/>
              </w:rPr>
            </w:pPr>
            <w:r>
              <w:rPr>
                <w:sz w:val="24"/>
              </w:rPr>
              <w:t>-0.87</w:t>
            </w:r>
          </w:p>
        </w:tc>
        <w:tc>
          <w:tcPr>
            <w:tcW w:w="1305" w:type="dxa"/>
          </w:tcPr>
          <w:p>
            <w:pPr>
              <w:pStyle w:val="TableParagraph"/>
              <w:spacing w:before="78"/>
              <w:ind w:right="394"/>
              <w:jc w:val="right"/>
              <w:rPr>
                <w:sz w:val="24"/>
              </w:rPr>
            </w:pPr>
            <w:r>
              <w:rPr>
                <w:sz w:val="24"/>
              </w:rPr>
              <w:t>-1.04</w:t>
            </w:r>
          </w:p>
        </w:tc>
        <w:tc>
          <w:tcPr>
            <w:tcW w:w="1307" w:type="dxa"/>
          </w:tcPr>
          <w:p>
            <w:pPr>
              <w:pStyle w:val="TableParagraph"/>
              <w:spacing w:before="78"/>
              <w:ind w:left="294" w:right="293"/>
              <w:rPr>
                <w:sz w:val="24"/>
              </w:rPr>
            </w:pPr>
            <w:r>
              <w:rPr>
                <w:sz w:val="24"/>
              </w:rPr>
              <w:t>2.96</w:t>
            </w:r>
          </w:p>
        </w:tc>
        <w:tc>
          <w:tcPr>
            <w:tcW w:w="1305" w:type="dxa"/>
          </w:tcPr>
          <w:p>
            <w:pPr>
              <w:pStyle w:val="TableParagraph"/>
              <w:spacing w:before="78"/>
              <w:ind w:left="437"/>
              <w:jc w:val="left"/>
              <w:rPr>
                <w:sz w:val="24"/>
              </w:rPr>
            </w:pPr>
            <w:r>
              <w:rPr>
                <w:sz w:val="24"/>
              </w:rPr>
              <w:t>4.05</w:t>
            </w:r>
          </w:p>
        </w:tc>
        <w:tc>
          <w:tcPr>
            <w:tcW w:w="1305" w:type="dxa"/>
          </w:tcPr>
          <w:p>
            <w:pPr>
              <w:pStyle w:val="TableParagraph"/>
              <w:spacing w:before="78"/>
              <w:ind w:left="436"/>
              <w:jc w:val="left"/>
              <w:rPr>
                <w:sz w:val="24"/>
              </w:rPr>
            </w:pPr>
            <w:r>
              <w:rPr>
                <w:sz w:val="24"/>
              </w:rPr>
              <w:t>3.63</w:t>
            </w:r>
          </w:p>
        </w:tc>
        <w:tc>
          <w:tcPr>
            <w:tcW w:w="1307" w:type="dxa"/>
          </w:tcPr>
          <w:p>
            <w:pPr>
              <w:pStyle w:val="TableParagraph"/>
              <w:spacing w:before="78"/>
              <w:ind w:left="287" w:right="293"/>
              <w:rPr>
                <w:sz w:val="24"/>
              </w:rPr>
            </w:pPr>
            <w:r>
              <w:rPr>
                <w:sz w:val="24"/>
              </w:rPr>
              <w:t>3.72</w:t>
            </w:r>
          </w:p>
        </w:tc>
        <w:tc>
          <w:tcPr>
            <w:tcW w:w="1305" w:type="dxa"/>
          </w:tcPr>
          <w:p>
            <w:pPr>
              <w:pStyle w:val="TableParagraph"/>
              <w:spacing w:before="78"/>
              <w:ind w:left="432"/>
              <w:jc w:val="left"/>
              <w:rPr>
                <w:sz w:val="24"/>
              </w:rPr>
            </w:pPr>
            <w:r>
              <w:rPr>
                <w:sz w:val="24"/>
              </w:rPr>
              <w:t>6.28</w:t>
            </w:r>
          </w:p>
        </w:tc>
        <w:tc>
          <w:tcPr>
            <w:tcW w:w="1304" w:type="dxa"/>
          </w:tcPr>
          <w:p>
            <w:pPr>
              <w:pStyle w:val="TableParagraph"/>
              <w:spacing w:before="78"/>
              <w:ind w:left="215" w:right="223"/>
              <w:rPr>
                <w:sz w:val="24"/>
              </w:rPr>
            </w:pPr>
            <w:r>
              <w:rPr>
                <w:sz w:val="24"/>
              </w:rPr>
              <w:t>0.37</w:t>
            </w:r>
          </w:p>
        </w:tc>
        <w:tc>
          <w:tcPr>
            <w:tcW w:w="994" w:type="dxa"/>
          </w:tcPr>
          <w:p>
            <w:pPr>
              <w:pStyle w:val="TableParagraph"/>
              <w:spacing w:before="78"/>
              <w:ind w:left="195" w:right="204"/>
              <w:rPr>
                <w:sz w:val="24"/>
              </w:rPr>
            </w:pPr>
            <w:r>
              <w:rPr>
                <w:sz w:val="24"/>
              </w:rPr>
              <w:t>-8.00</w:t>
            </w:r>
          </w:p>
        </w:tc>
        <w:tc>
          <w:tcPr>
            <w:tcW w:w="1306" w:type="dxa"/>
          </w:tcPr>
          <w:p>
            <w:pPr>
              <w:pStyle w:val="TableParagraph"/>
              <w:spacing w:before="78"/>
              <w:ind w:left="280" w:right="293"/>
              <w:rPr>
                <w:sz w:val="24"/>
              </w:rPr>
            </w:pPr>
            <w:r>
              <w:rPr>
                <w:sz w:val="24"/>
              </w:rPr>
              <w:t>9.70</w:t>
            </w:r>
          </w:p>
        </w:tc>
      </w:tr>
      <w:tr>
        <w:trPr>
          <w:trHeight w:val="359" w:hRule="atLeast"/>
        </w:trPr>
        <w:tc>
          <w:tcPr>
            <w:tcW w:w="1472" w:type="dxa"/>
          </w:tcPr>
          <w:p>
            <w:pPr>
              <w:pStyle w:val="TableParagraph"/>
              <w:spacing w:line="259" w:lineRule="exact" w:before="80"/>
              <w:ind w:left="108"/>
              <w:jc w:val="left"/>
              <w:rPr>
                <w:b/>
                <w:sz w:val="24"/>
              </w:rPr>
            </w:pPr>
            <w:r>
              <w:rPr>
                <w:b/>
                <w:sz w:val="24"/>
              </w:rPr>
              <w:t>Pakistan</w:t>
            </w:r>
          </w:p>
        </w:tc>
        <w:tc>
          <w:tcPr>
            <w:tcW w:w="1304" w:type="dxa"/>
          </w:tcPr>
          <w:p>
            <w:pPr>
              <w:pStyle w:val="TableParagraph"/>
              <w:spacing w:before="75"/>
              <w:ind w:left="441"/>
              <w:jc w:val="left"/>
              <w:rPr>
                <w:sz w:val="24"/>
              </w:rPr>
            </w:pPr>
            <w:r>
              <w:rPr>
                <w:sz w:val="24"/>
              </w:rPr>
              <w:t>6.10</w:t>
            </w:r>
          </w:p>
        </w:tc>
        <w:tc>
          <w:tcPr>
            <w:tcW w:w="1305" w:type="dxa"/>
          </w:tcPr>
          <w:p>
            <w:pPr>
              <w:pStyle w:val="TableParagraph"/>
              <w:spacing w:before="75"/>
              <w:ind w:right="394"/>
              <w:jc w:val="right"/>
              <w:rPr>
                <w:sz w:val="24"/>
              </w:rPr>
            </w:pPr>
            <w:r>
              <w:rPr>
                <w:sz w:val="24"/>
              </w:rPr>
              <w:t>-4.18</w:t>
            </w:r>
          </w:p>
        </w:tc>
        <w:tc>
          <w:tcPr>
            <w:tcW w:w="1307" w:type="dxa"/>
          </w:tcPr>
          <w:p>
            <w:pPr>
              <w:pStyle w:val="TableParagraph"/>
              <w:spacing w:before="75"/>
              <w:ind w:left="294" w:right="293"/>
              <w:rPr>
                <w:sz w:val="24"/>
              </w:rPr>
            </w:pPr>
            <w:r>
              <w:rPr>
                <w:sz w:val="24"/>
              </w:rPr>
              <w:t>1.37</w:t>
            </w:r>
          </w:p>
        </w:tc>
        <w:tc>
          <w:tcPr>
            <w:tcW w:w="1305" w:type="dxa"/>
          </w:tcPr>
          <w:p>
            <w:pPr>
              <w:pStyle w:val="TableParagraph"/>
              <w:spacing w:before="75"/>
              <w:ind w:left="437"/>
              <w:jc w:val="left"/>
              <w:rPr>
                <w:sz w:val="24"/>
              </w:rPr>
            </w:pPr>
            <w:r>
              <w:rPr>
                <w:sz w:val="24"/>
              </w:rPr>
              <w:t>2.50</w:t>
            </w:r>
          </w:p>
        </w:tc>
        <w:tc>
          <w:tcPr>
            <w:tcW w:w="1305" w:type="dxa"/>
          </w:tcPr>
          <w:p>
            <w:pPr>
              <w:pStyle w:val="TableParagraph"/>
              <w:spacing w:before="75"/>
              <w:ind w:left="436"/>
              <w:jc w:val="left"/>
              <w:rPr>
                <w:sz w:val="24"/>
              </w:rPr>
            </w:pPr>
            <w:r>
              <w:rPr>
                <w:sz w:val="24"/>
              </w:rPr>
              <w:t>2.08</w:t>
            </w:r>
          </w:p>
        </w:tc>
        <w:tc>
          <w:tcPr>
            <w:tcW w:w="1307" w:type="dxa"/>
          </w:tcPr>
          <w:p>
            <w:pPr>
              <w:pStyle w:val="TableParagraph"/>
              <w:spacing w:before="75"/>
              <w:ind w:left="287" w:right="293"/>
              <w:rPr>
                <w:sz w:val="24"/>
              </w:rPr>
            </w:pPr>
            <w:r>
              <w:rPr>
                <w:sz w:val="24"/>
              </w:rPr>
              <w:t>4.85</w:t>
            </w:r>
          </w:p>
        </w:tc>
        <w:tc>
          <w:tcPr>
            <w:tcW w:w="1305" w:type="dxa"/>
          </w:tcPr>
          <w:p>
            <w:pPr>
              <w:pStyle w:val="TableParagraph"/>
              <w:spacing w:before="75"/>
              <w:ind w:left="432"/>
              <w:jc w:val="left"/>
              <w:rPr>
                <w:sz w:val="24"/>
              </w:rPr>
            </w:pPr>
            <w:r>
              <w:rPr>
                <w:sz w:val="24"/>
              </w:rPr>
              <w:t>5.65</w:t>
            </w:r>
          </w:p>
        </w:tc>
        <w:tc>
          <w:tcPr>
            <w:tcW w:w="1304" w:type="dxa"/>
          </w:tcPr>
          <w:p>
            <w:pPr>
              <w:pStyle w:val="TableParagraph"/>
              <w:spacing w:before="75"/>
              <w:ind w:left="215" w:right="223"/>
              <w:rPr>
                <w:sz w:val="24"/>
              </w:rPr>
            </w:pPr>
            <w:r>
              <w:rPr>
                <w:sz w:val="24"/>
              </w:rPr>
              <w:t>3.88</w:t>
            </w:r>
          </w:p>
        </w:tc>
        <w:tc>
          <w:tcPr>
            <w:tcW w:w="994" w:type="dxa"/>
          </w:tcPr>
          <w:p>
            <w:pPr>
              <w:pStyle w:val="TableParagraph"/>
              <w:spacing w:before="75"/>
              <w:ind w:left="195" w:right="208"/>
              <w:rPr>
                <w:sz w:val="24"/>
              </w:rPr>
            </w:pPr>
            <w:r>
              <w:rPr>
                <w:sz w:val="24"/>
              </w:rPr>
              <w:t>3.69</w:t>
            </w:r>
          </w:p>
        </w:tc>
        <w:tc>
          <w:tcPr>
            <w:tcW w:w="1306" w:type="dxa"/>
          </w:tcPr>
          <w:p>
            <w:pPr>
              <w:pStyle w:val="TableParagraph"/>
              <w:spacing w:before="75"/>
              <w:ind w:left="280" w:right="293"/>
              <w:rPr>
                <w:sz w:val="24"/>
              </w:rPr>
            </w:pPr>
            <w:r>
              <w:rPr>
                <w:sz w:val="24"/>
              </w:rPr>
              <w:t>5.82</w:t>
            </w:r>
          </w:p>
        </w:tc>
      </w:tr>
      <w:tr>
        <w:trPr>
          <w:trHeight w:val="359" w:hRule="atLeast"/>
        </w:trPr>
        <w:tc>
          <w:tcPr>
            <w:tcW w:w="1472" w:type="dxa"/>
          </w:tcPr>
          <w:p>
            <w:pPr>
              <w:pStyle w:val="TableParagraph"/>
              <w:spacing w:line="259" w:lineRule="exact" w:before="80"/>
              <w:ind w:left="108"/>
              <w:jc w:val="left"/>
              <w:rPr>
                <w:b/>
                <w:sz w:val="24"/>
              </w:rPr>
            </w:pPr>
            <w:r>
              <w:rPr>
                <w:b/>
                <w:sz w:val="24"/>
              </w:rPr>
              <w:t>Sri Lanka</w:t>
            </w:r>
          </w:p>
        </w:tc>
        <w:tc>
          <w:tcPr>
            <w:tcW w:w="1304" w:type="dxa"/>
          </w:tcPr>
          <w:p>
            <w:pPr>
              <w:pStyle w:val="TableParagraph"/>
              <w:spacing w:before="75"/>
              <w:ind w:left="441"/>
              <w:jc w:val="left"/>
              <w:rPr>
                <w:sz w:val="24"/>
              </w:rPr>
            </w:pPr>
            <w:r>
              <w:rPr>
                <w:sz w:val="24"/>
              </w:rPr>
              <w:t>4.93</w:t>
            </w:r>
          </w:p>
        </w:tc>
        <w:tc>
          <w:tcPr>
            <w:tcW w:w="1305" w:type="dxa"/>
          </w:tcPr>
          <w:p>
            <w:pPr>
              <w:pStyle w:val="TableParagraph"/>
              <w:spacing w:before="75"/>
              <w:ind w:right="432"/>
              <w:jc w:val="right"/>
              <w:rPr>
                <w:sz w:val="24"/>
              </w:rPr>
            </w:pPr>
            <w:r>
              <w:rPr>
                <w:sz w:val="24"/>
              </w:rPr>
              <w:t>3.30</w:t>
            </w:r>
          </w:p>
        </w:tc>
        <w:tc>
          <w:tcPr>
            <w:tcW w:w="1307" w:type="dxa"/>
          </w:tcPr>
          <w:p>
            <w:pPr>
              <w:pStyle w:val="TableParagraph"/>
              <w:spacing w:before="75"/>
              <w:ind w:left="294" w:right="293"/>
              <w:rPr>
                <w:sz w:val="24"/>
              </w:rPr>
            </w:pPr>
            <w:r>
              <w:rPr>
                <w:sz w:val="24"/>
              </w:rPr>
              <w:t>18.91</w:t>
            </w:r>
          </w:p>
        </w:tc>
        <w:tc>
          <w:tcPr>
            <w:tcW w:w="1305" w:type="dxa"/>
          </w:tcPr>
          <w:p>
            <w:pPr>
              <w:pStyle w:val="TableParagraph"/>
              <w:spacing w:before="75"/>
              <w:ind w:left="437"/>
              <w:jc w:val="left"/>
              <w:rPr>
                <w:sz w:val="24"/>
              </w:rPr>
            </w:pPr>
            <w:r>
              <w:rPr>
                <w:sz w:val="24"/>
              </w:rPr>
              <w:t>4.94</w:t>
            </w:r>
          </w:p>
        </w:tc>
        <w:tc>
          <w:tcPr>
            <w:tcW w:w="1305" w:type="dxa"/>
          </w:tcPr>
          <w:p>
            <w:pPr>
              <w:pStyle w:val="TableParagraph"/>
              <w:spacing w:before="75"/>
              <w:ind w:left="436"/>
              <w:jc w:val="left"/>
              <w:rPr>
                <w:sz w:val="24"/>
              </w:rPr>
            </w:pPr>
            <w:r>
              <w:rPr>
                <w:sz w:val="24"/>
              </w:rPr>
              <w:t>5.51</w:t>
            </w:r>
          </w:p>
        </w:tc>
        <w:tc>
          <w:tcPr>
            <w:tcW w:w="1307" w:type="dxa"/>
          </w:tcPr>
          <w:p>
            <w:pPr>
              <w:pStyle w:val="TableParagraph"/>
              <w:spacing w:before="75"/>
              <w:ind w:left="287" w:right="293"/>
              <w:rPr>
                <w:sz w:val="24"/>
              </w:rPr>
            </w:pPr>
            <w:r>
              <w:rPr>
                <w:sz w:val="24"/>
              </w:rPr>
              <w:t>2.95</w:t>
            </w:r>
          </w:p>
        </w:tc>
        <w:tc>
          <w:tcPr>
            <w:tcW w:w="1305" w:type="dxa"/>
          </w:tcPr>
          <w:p>
            <w:pPr>
              <w:pStyle w:val="TableParagraph"/>
              <w:spacing w:before="75"/>
              <w:ind w:left="432"/>
              <w:jc w:val="left"/>
              <w:rPr>
                <w:sz w:val="24"/>
              </w:rPr>
            </w:pPr>
            <w:r>
              <w:rPr>
                <w:sz w:val="24"/>
              </w:rPr>
              <w:t>2.42</w:t>
            </w:r>
          </w:p>
        </w:tc>
        <w:tc>
          <w:tcPr>
            <w:tcW w:w="1304" w:type="dxa"/>
          </w:tcPr>
          <w:p>
            <w:pPr>
              <w:pStyle w:val="TableParagraph"/>
              <w:spacing w:before="75"/>
              <w:ind w:left="215" w:right="223"/>
              <w:rPr>
                <w:sz w:val="24"/>
              </w:rPr>
            </w:pPr>
            <w:r>
              <w:rPr>
                <w:sz w:val="24"/>
              </w:rPr>
              <w:t>3.63</w:t>
            </w:r>
          </w:p>
        </w:tc>
        <w:tc>
          <w:tcPr>
            <w:tcW w:w="994" w:type="dxa"/>
          </w:tcPr>
          <w:p>
            <w:pPr>
              <w:pStyle w:val="TableParagraph"/>
              <w:spacing w:before="75"/>
              <w:ind w:left="195" w:right="208"/>
              <w:rPr>
                <w:sz w:val="24"/>
              </w:rPr>
            </w:pPr>
            <w:r>
              <w:rPr>
                <w:sz w:val="24"/>
              </w:rPr>
              <w:t>4.53</w:t>
            </w:r>
          </w:p>
        </w:tc>
        <w:tc>
          <w:tcPr>
            <w:tcW w:w="1306" w:type="dxa"/>
          </w:tcPr>
          <w:p>
            <w:pPr>
              <w:pStyle w:val="TableParagraph"/>
              <w:spacing w:before="75"/>
              <w:ind w:left="280" w:right="293"/>
              <w:rPr>
                <w:sz w:val="24"/>
              </w:rPr>
            </w:pPr>
            <w:r>
              <w:rPr>
                <w:sz w:val="24"/>
              </w:rPr>
              <w:t>4.20</w:t>
            </w:r>
          </w:p>
        </w:tc>
      </w:tr>
    </w:tbl>
    <w:p>
      <w:pPr>
        <w:pStyle w:val="BodyText"/>
        <w:spacing w:before="3"/>
        <w:rPr>
          <w:b w:val="0"/>
          <w:sz w:val="23"/>
        </w:rPr>
      </w:pPr>
    </w:p>
    <w:p>
      <w:pPr>
        <w:pStyle w:val="BodyText"/>
        <w:spacing w:before="47"/>
        <w:ind w:left="120"/>
        <w:rPr>
          <w:b w:val="0"/>
        </w:rPr>
      </w:pPr>
      <w:bookmarkStart w:name="Services, value added (current US$)" w:id="285"/>
      <w:bookmarkEnd w:id="285"/>
      <w:r>
        <w:rPr/>
      </w:r>
      <w:bookmarkStart w:name="_bookmark142" w:id="286"/>
      <w:bookmarkEnd w:id="286"/>
      <w:r>
        <w:rPr/>
      </w:r>
      <w:r>
        <w:rPr>
          <w:b w:val="0"/>
          <w:color w:val="2D74B5"/>
        </w:rPr>
        <w:t>Services, value added (current US$)</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4"/>
        <w:gridCol w:w="1244"/>
        <w:gridCol w:w="1247"/>
        <w:gridCol w:w="1246"/>
        <w:gridCol w:w="1246"/>
        <w:gridCol w:w="1243"/>
        <w:gridCol w:w="1245"/>
        <w:gridCol w:w="1246"/>
        <w:gridCol w:w="1245"/>
        <w:gridCol w:w="1243"/>
        <w:gridCol w:w="1246"/>
      </w:tblGrid>
      <w:tr>
        <w:trPr>
          <w:trHeight w:val="378" w:hRule="atLeast"/>
        </w:trPr>
        <w:tc>
          <w:tcPr>
            <w:tcW w:w="1664" w:type="dxa"/>
          </w:tcPr>
          <w:p>
            <w:pPr>
              <w:pStyle w:val="TableParagraph"/>
              <w:spacing w:line="240" w:lineRule="auto"/>
              <w:jc w:val="left"/>
              <w:rPr>
                <w:sz w:val="24"/>
              </w:rPr>
            </w:pPr>
          </w:p>
        </w:tc>
        <w:tc>
          <w:tcPr>
            <w:tcW w:w="1244" w:type="dxa"/>
          </w:tcPr>
          <w:p>
            <w:pPr>
              <w:pStyle w:val="TableParagraph"/>
              <w:spacing w:line="259" w:lineRule="exact" w:before="99"/>
              <w:ind w:left="270" w:right="262"/>
              <w:rPr>
                <w:b/>
                <w:sz w:val="24"/>
              </w:rPr>
            </w:pPr>
            <w:r>
              <w:rPr>
                <w:b/>
                <w:sz w:val="24"/>
              </w:rPr>
              <w:t>2008</w:t>
            </w:r>
          </w:p>
        </w:tc>
        <w:tc>
          <w:tcPr>
            <w:tcW w:w="1247" w:type="dxa"/>
          </w:tcPr>
          <w:p>
            <w:pPr>
              <w:pStyle w:val="TableParagraph"/>
              <w:spacing w:line="259" w:lineRule="exact" w:before="99"/>
              <w:ind w:left="235" w:right="232"/>
              <w:rPr>
                <w:b/>
                <w:sz w:val="24"/>
              </w:rPr>
            </w:pPr>
            <w:r>
              <w:rPr>
                <w:b/>
                <w:sz w:val="24"/>
              </w:rPr>
              <w:t>2009</w:t>
            </w:r>
          </w:p>
        </w:tc>
        <w:tc>
          <w:tcPr>
            <w:tcW w:w="1246" w:type="dxa"/>
          </w:tcPr>
          <w:p>
            <w:pPr>
              <w:pStyle w:val="TableParagraph"/>
              <w:spacing w:line="259" w:lineRule="exact" w:before="99"/>
              <w:ind w:left="206" w:right="204"/>
              <w:rPr>
                <w:b/>
                <w:sz w:val="24"/>
              </w:rPr>
            </w:pPr>
            <w:r>
              <w:rPr>
                <w:b/>
                <w:sz w:val="24"/>
              </w:rPr>
              <w:t>2010</w:t>
            </w:r>
          </w:p>
        </w:tc>
        <w:tc>
          <w:tcPr>
            <w:tcW w:w="1246" w:type="dxa"/>
          </w:tcPr>
          <w:p>
            <w:pPr>
              <w:pStyle w:val="TableParagraph"/>
              <w:spacing w:line="259" w:lineRule="exact" w:before="99"/>
              <w:ind w:left="206" w:right="204"/>
              <w:rPr>
                <w:b/>
                <w:sz w:val="24"/>
              </w:rPr>
            </w:pPr>
            <w:r>
              <w:rPr>
                <w:b/>
                <w:sz w:val="24"/>
              </w:rPr>
              <w:t>2011</w:t>
            </w:r>
          </w:p>
        </w:tc>
        <w:tc>
          <w:tcPr>
            <w:tcW w:w="1243" w:type="dxa"/>
          </w:tcPr>
          <w:p>
            <w:pPr>
              <w:pStyle w:val="TableParagraph"/>
              <w:spacing w:line="259" w:lineRule="exact" w:before="99"/>
              <w:ind w:left="206" w:right="201"/>
              <w:rPr>
                <w:b/>
                <w:sz w:val="24"/>
              </w:rPr>
            </w:pPr>
            <w:r>
              <w:rPr>
                <w:b/>
                <w:sz w:val="24"/>
              </w:rPr>
              <w:t>2012</w:t>
            </w:r>
          </w:p>
        </w:tc>
        <w:tc>
          <w:tcPr>
            <w:tcW w:w="1245" w:type="dxa"/>
          </w:tcPr>
          <w:p>
            <w:pPr>
              <w:pStyle w:val="TableParagraph"/>
              <w:spacing w:line="259" w:lineRule="exact" w:before="99"/>
              <w:ind w:left="207" w:right="204"/>
              <w:rPr>
                <w:b/>
                <w:sz w:val="24"/>
              </w:rPr>
            </w:pPr>
            <w:r>
              <w:rPr>
                <w:b/>
                <w:sz w:val="24"/>
              </w:rPr>
              <w:t>2013</w:t>
            </w:r>
          </w:p>
        </w:tc>
        <w:tc>
          <w:tcPr>
            <w:tcW w:w="1246" w:type="dxa"/>
          </w:tcPr>
          <w:p>
            <w:pPr>
              <w:pStyle w:val="TableParagraph"/>
              <w:spacing w:line="259" w:lineRule="exact" w:before="99"/>
              <w:ind w:left="207" w:right="204"/>
              <w:rPr>
                <w:b/>
                <w:sz w:val="24"/>
              </w:rPr>
            </w:pPr>
            <w:r>
              <w:rPr>
                <w:b/>
                <w:sz w:val="24"/>
              </w:rPr>
              <w:t>2014</w:t>
            </w:r>
          </w:p>
        </w:tc>
        <w:tc>
          <w:tcPr>
            <w:tcW w:w="1245" w:type="dxa"/>
          </w:tcPr>
          <w:p>
            <w:pPr>
              <w:pStyle w:val="TableParagraph"/>
              <w:spacing w:line="259" w:lineRule="exact" w:before="99"/>
              <w:ind w:left="209" w:right="204"/>
              <w:rPr>
                <w:b/>
                <w:sz w:val="24"/>
              </w:rPr>
            </w:pPr>
            <w:r>
              <w:rPr>
                <w:b/>
                <w:sz w:val="24"/>
              </w:rPr>
              <w:t>2015</w:t>
            </w:r>
          </w:p>
        </w:tc>
        <w:tc>
          <w:tcPr>
            <w:tcW w:w="1243" w:type="dxa"/>
          </w:tcPr>
          <w:p>
            <w:pPr>
              <w:pStyle w:val="TableParagraph"/>
              <w:spacing w:line="259" w:lineRule="exact" w:before="99"/>
              <w:ind w:left="209" w:right="201"/>
              <w:rPr>
                <w:b/>
                <w:sz w:val="24"/>
              </w:rPr>
            </w:pPr>
            <w:r>
              <w:rPr>
                <w:b/>
                <w:sz w:val="24"/>
              </w:rPr>
              <w:t>2016</w:t>
            </w:r>
          </w:p>
        </w:tc>
        <w:tc>
          <w:tcPr>
            <w:tcW w:w="1246" w:type="dxa"/>
          </w:tcPr>
          <w:p>
            <w:pPr>
              <w:pStyle w:val="TableParagraph"/>
              <w:spacing w:line="259" w:lineRule="exact" w:before="99"/>
              <w:ind w:left="210" w:right="204"/>
              <w:rPr>
                <w:b/>
                <w:sz w:val="24"/>
              </w:rPr>
            </w:pPr>
            <w:r>
              <w:rPr>
                <w:b/>
                <w:sz w:val="24"/>
              </w:rPr>
              <w:t>2017</w:t>
            </w:r>
          </w:p>
        </w:tc>
      </w:tr>
      <w:tr>
        <w:trPr>
          <w:trHeight w:val="376" w:hRule="atLeast"/>
        </w:trPr>
        <w:tc>
          <w:tcPr>
            <w:tcW w:w="1664" w:type="dxa"/>
          </w:tcPr>
          <w:p>
            <w:pPr>
              <w:pStyle w:val="TableParagraph"/>
              <w:spacing w:line="259" w:lineRule="exact" w:before="97"/>
              <w:ind w:left="108"/>
              <w:jc w:val="left"/>
              <w:rPr>
                <w:b/>
                <w:sz w:val="24"/>
              </w:rPr>
            </w:pPr>
            <w:r>
              <w:rPr>
                <w:b/>
                <w:sz w:val="24"/>
              </w:rPr>
              <w:t>Afghanistan</w:t>
            </w:r>
          </w:p>
        </w:tc>
        <w:tc>
          <w:tcPr>
            <w:tcW w:w="1244" w:type="dxa"/>
          </w:tcPr>
          <w:p>
            <w:pPr>
              <w:pStyle w:val="TableParagraph"/>
              <w:spacing w:before="92"/>
              <w:ind w:left="272" w:right="262"/>
              <w:rPr>
                <w:sz w:val="24"/>
              </w:rPr>
            </w:pPr>
            <w:r>
              <w:rPr>
                <w:sz w:val="24"/>
              </w:rPr>
              <w:t>4.67</w:t>
            </w:r>
          </w:p>
        </w:tc>
        <w:tc>
          <w:tcPr>
            <w:tcW w:w="1247" w:type="dxa"/>
          </w:tcPr>
          <w:p>
            <w:pPr>
              <w:pStyle w:val="TableParagraph"/>
              <w:spacing w:before="92"/>
              <w:ind w:left="237" w:right="232"/>
              <w:rPr>
                <w:sz w:val="24"/>
              </w:rPr>
            </w:pPr>
            <w:r>
              <w:rPr>
                <w:sz w:val="24"/>
              </w:rPr>
              <w:t>5.69</w:t>
            </w:r>
          </w:p>
        </w:tc>
        <w:tc>
          <w:tcPr>
            <w:tcW w:w="1246" w:type="dxa"/>
          </w:tcPr>
          <w:p>
            <w:pPr>
              <w:pStyle w:val="TableParagraph"/>
              <w:spacing w:before="92"/>
              <w:ind w:left="209" w:right="204"/>
              <w:rPr>
                <w:sz w:val="24"/>
              </w:rPr>
            </w:pPr>
            <w:r>
              <w:rPr>
                <w:sz w:val="24"/>
              </w:rPr>
              <w:t>7.83</w:t>
            </w:r>
          </w:p>
        </w:tc>
        <w:tc>
          <w:tcPr>
            <w:tcW w:w="1246" w:type="dxa"/>
          </w:tcPr>
          <w:p>
            <w:pPr>
              <w:pStyle w:val="TableParagraph"/>
              <w:spacing w:before="92"/>
              <w:ind w:left="208" w:right="204"/>
              <w:rPr>
                <w:sz w:val="24"/>
              </w:rPr>
            </w:pPr>
            <w:r>
              <w:rPr>
                <w:sz w:val="24"/>
              </w:rPr>
              <w:t>8.97</w:t>
            </w:r>
          </w:p>
        </w:tc>
        <w:tc>
          <w:tcPr>
            <w:tcW w:w="1243" w:type="dxa"/>
          </w:tcPr>
          <w:p>
            <w:pPr>
              <w:pStyle w:val="TableParagraph"/>
              <w:spacing w:before="92"/>
              <w:ind w:left="208" w:right="201"/>
              <w:rPr>
                <w:sz w:val="24"/>
              </w:rPr>
            </w:pPr>
            <w:r>
              <w:rPr>
                <w:sz w:val="24"/>
              </w:rPr>
              <w:t>10.57</w:t>
            </w:r>
          </w:p>
        </w:tc>
        <w:tc>
          <w:tcPr>
            <w:tcW w:w="1245" w:type="dxa"/>
          </w:tcPr>
          <w:p>
            <w:pPr>
              <w:pStyle w:val="TableParagraph"/>
              <w:spacing w:before="92"/>
              <w:ind w:left="209" w:right="204"/>
              <w:rPr>
                <w:sz w:val="24"/>
              </w:rPr>
            </w:pPr>
            <w:r>
              <w:rPr>
                <w:sz w:val="24"/>
              </w:rPr>
              <w:t>10.73</w:t>
            </w:r>
          </w:p>
        </w:tc>
        <w:tc>
          <w:tcPr>
            <w:tcW w:w="1246" w:type="dxa"/>
          </w:tcPr>
          <w:p>
            <w:pPr>
              <w:pStyle w:val="TableParagraph"/>
              <w:spacing w:before="92"/>
              <w:ind w:left="210" w:right="204"/>
              <w:rPr>
                <w:sz w:val="24"/>
              </w:rPr>
            </w:pPr>
            <w:r>
              <w:rPr>
                <w:sz w:val="24"/>
              </w:rPr>
              <w:t>10.98</w:t>
            </w:r>
          </w:p>
        </w:tc>
        <w:tc>
          <w:tcPr>
            <w:tcW w:w="1245" w:type="dxa"/>
          </w:tcPr>
          <w:p>
            <w:pPr>
              <w:pStyle w:val="TableParagraph"/>
              <w:spacing w:before="92"/>
              <w:ind w:left="211" w:right="204"/>
              <w:rPr>
                <w:sz w:val="24"/>
              </w:rPr>
            </w:pPr>
            <w:r>
              <w:rPr>
                <w:sz w:val="24"/>
              </w:rPr>
              <w:t>10.27</w:t>
            </w:r>
          </w:p>
        </w:tc>
        <w:tc>
          <w:tcPr>
            <w:tcW w:w="1243" w:type="dxa"/>
          </w:tcPr>
          <w:p>
            <w:pPr>
              <w:pStyle w:val="TableParagraph"/>
              <w:spacing w:before="92"/>
              <w:ind w:left="211" w:right="201"/>
              <w:rPr>
                <w:sz w:val="24"/>
              </w:rPr>
            </w:pPr>
            <w:r>
              <w:rPr>
                <w:sz w:val="24"/>
              </w:rPr>
              <w:t>10.32</w:t>
            </w:r>
          </w:p>
        </w:tc>
        <w:tc>
          <w:tcPr>
            <w:tcW w:w="1246" w:type="dxa"/>
          </w:tcPr>
          <w:p>
            <w:pPr>
              <w:pStyle w:val="TableParagraph"/>
              <w:spacing w:line="240" w:lineRule="auto"/>
              <w:jc w:val="left"/>
              <w:rPr>
                <w:sz w:val="24"/>
              </w:rPr>
            </w:pPr>
          </w:p>
        </w:tc>
      </w:tr>
      <w:tr>
        <w:trPr>
          <w:trHeight w:val="378" w:hRule="atLeast"/>
        </w:trPr>
        <w:tc>
          <w:tcPr>
            <w:tcW w:w="1664" w:type="dxa"/>
          </w:tcPr>
          <w:p>
            <w:pPr>
              <w:pStyle w:val="TableParagraph"/>
              <w:spacing w:line="259" w:lineRule="exact" w:before="99"/>
              <w:ind w:left="108"/>
              <w:jc w:val="left"/>
              <w:rPr>
                <w:b/>
                <w:sz w:val="24"/>
              </w:rPr>
            </w:pPr>
            <w:r>
              <w:rPr>
                <w:b/>
                <w:sz w:val="24"/>
              </w:rPr>
              <w:t>Bangladesh</w:t>
            </w:r>
          </w:p>
        </w:tc>
        <w:tc>
          <w:tcPr>
            <w:tcW w:w="1244" w:type="dxa"/>
          </w:tcPr>
          <w:p>
            <w:pPr>
              <w:pStyle w:val="TableParagraph"/>
              <w:spacing w:before="95"/>
              <w:ind w:left="272" w:right="262"/>
              <w:rPr>
                <w:sz w:val="24"/>
              </w:rPr>
            </w:pPr>
            <w:r>
              <w:rPr>
                <w:sz w:val="24"/>
              </w:rPr>
              <w:t>48.50</w:t>
            </w:r>
          </w:p>
        </w:tc>
        <w:tc>
          <w:tcPr>
            <w:tcW w:w="1247" w:type="dxa"/>
          </w:tcPr>
          <w:p>
            <w:pPr>
              <w:pStyle w:val="TableParagraph"/>
              <w:spacing w:before="95"/>
              <w:ind w:left="237" w:right="232"/>
              <w:rPr>
                <w:sz w:val="24"/>
              </w:rPr>
            </w:pPr>
            <w:r>
              <w:rPr>
                <w:sz w:val="24"/>
              </w:rPr>
              <w:t>54.64</w:t>
            </w:r>
          </w:p>
        </w:tc>
        <w:tc>
          <w:tcPr>
            <w:tcW w:w="1246" w:type="dxa"/>
          </w:tcPr>
          <w:p>
            <w:pPr>
              <w:pStyle w:val="TableParagraph"/>
              <w:spacing w:before="95"/>
              <w:ind w:left="209" w:right="204"/>
              <w:rPr>
                <w:sz w:val="24"/>
              </w:rPr>
            </w:pPr>
            <w:r>
              <w:rPr>
                <w:sz w:val="24"/>
              </w:rPr>
              <w:t>61.67</w:t>
            </w:r>
          </w:p>
        </w:tc>
        <w:tc>
          <w:tcPr>
            <w:tcW w:w="1246" w:type="dxa"/>
          </w:tcPr>
          <w:p>
            <w:pPr>
              <w:pStyle w:val="TableParagraph"/>
              <w:spacing w:before="95"/>
              <w:ind w:left="208" w:right="204"/>
              <w:rPr>
                <w:sz w:val="24"/>
              </w:rPr>
            </w:pPr>
            <w:r>
              <w:rPr>
                <w:sz w:val="24"/>
              </w:rPr>
              <w:t>68.24</w:t>
            </w:r>
          </w:p>
        </w:tc>
        <w:tc>
          <w:tcPr>
            <w:tcW w:w="1243" w:type="dxa"/>
          </w:tcPr>
          <w:p>
            <w:pPr>
              <w:pStyle w:val="TableParagraph"/>
              <w:spacing w:before="95"/>
              <w:ind w:left="208" w:right="201"/>
              <w:rPr>
                <w:sz w:val="24"/>
              </w:rPr>
            </w:pPr>
            <w:r>
              <w:rPr>
                <w:sz w:val="24"/>
              </w:rPr>
              <w:t>70.88</w:t>
            </w:r>
          </w:p>
        </w:tc>
        <w:tc>
          <w:tcPr>
            <w:tcW w:w="1245" w:type="dxa"/>
          </w:tcPr>
          <w:p>
            <w:pPr>
              <w:pStyle w:val="TableParagraph"/>
              <w:spacing w:before="95"/>
              <w:ind w:left="209" w:right="204"/>
              <w:rPr>
                <w:sz w:val="24"/>
              </w:rPr>
            </w:pPr>
            <w:r>
              <w:rPr>
                <w:sz w:val="24"/>
              </w:rPr>
              <w:t>80.08</w:t>
            </w:r>
          </w:p>
        </w:tc>
        <w:tc>
          <w:tcPr>
            <w:tcW w:w="1246" w:type="dxa"/>
          </w:tcPr>
          <w:p>
            <w:pPr>
              <w:pStyle w:val="TableParagraph"/>
              <w:spacing w:before="95"/>
              <w:ind w:left="210" w:right="204"/>
              <w:rPr>
                <w:sz w:val="24"/>
              </w:rPr>
            </w:pPr>
            <w:r>
              <w:rPr>
                <w:sz w:val="24"/>
              </w:rPr>
              <w:t>92.73</w:t>
            </w:r>
          </w:p>
        </w:tc>
        <w:tc>
          <w:tcPr>
            <w:tcW w:w="1245" w:type="dxa"/>
          </w:tcPr>
          <w:p>
            <w:pPr>
              <w:pStyle w:val="TableParagraph"/>
              <w:spacing w:before="95"/>
              <w:ind w:left="211" w:right="204"/>
              <w:rPr>
                <w:sz w:val="24"/>
              </w:rPr>
            </w:pPr>
            <w:r>
              <w:rPr>
                <w:sz w:val="24"/>
              </w:rPr>
              <w:t>104.78</w:t>
            </w:r>
          </w:p>
        </w:tc>
        <w:tc>
          <w:tcPr>
            <w:tcW w:w="1243" w:type="dxa"/>
          </w:tcPr>
          <w:p>
            <w:pPr>
              <w:pStyle w:val="TableParagraph"/>
              <w:spacing w:before="95"/>
              <w:ind w:left="211" w:right="201"/>
              <w:rPr>
                <w:sz w:val="24"/>
              </w:rPr>
            </w:pPr>
            <w:r>
              <w:rPr>
                <w:sz w:val="24"/>
              </w:rPr>
              <w:t>118.84</w:t>
            </w:r>
          </w:p>
        </w:tc>
        <w:tc>
          <w:tcPr>
            <w:tcW w:w="1246" w:type="dxa"/>
          </w:tcPr>
          <w:p>
            <w:pPr>
              <w:pStyle w:val="TableParagraph"/>
              <w:spacing w:before="95"/>
              <w:ind w:left="212" w:right="204"/>
              <w:rPr>
                <w:sz w:val="24"/>
              </w:rPr>
            </w:pPr>
            <w:r>
              <w:rPr>
                <w:sz w:val="24"/>
              </w:rPr>
              <w:t>133.54</w:t>
            </w:r>
          </w:p>
        </w:tc>
      </w:tr>
      <w:tr>
        <w:trPr>
          <w:trHeight w:val="378" w:hRule="atLeast"/>
        </w:trPr>
        <w:tc>
          <w:tcPr>
            <w:tcW w:w="1664" w:type="dxa"/>
          </w:tcPr>
          <w:p>
            <w:pPr>
              <w:pStyle w:val="TableParagraph"/>
              <w:spacing w:line="259" w:lineRule="exact" w:before="99"/>
              <w:ind w:left="108"/>
              <w:jc w:val="left"/>
              <w:rPr>
                <w:b/>
                <w:sz w:val="24"/>
              </w:rPr>
            </w:pPr>
            <w:r>
              <w:rPr>
                <w:b/>
                <w:sz w:val="24"/>
              </w:rPr>
              <w:t>Bhutan</w:t>
            </w:r>
          </w:p>
        </w:tc>
        <w:tc>
          <w:tcPr>
            <w:tcW w:w="1244" w:type="dxa"/>
          </w:tcPr>
          <w:p>
            <w:pPr>
              <w:pStyle w:val="TableParagraph"/>
              <w:spacing w:before="95"/>
              <w:ind w:left="272" w:right="262"/>
              <w:rPr>
                <w:sz w:val="24"/>
              </w:rPr>
            </w:pPr>
            <w:r>
              <w:rPr>
                <w:sz w:val="24"/>
              </w:rPr>
              <w:t>0.45</w:t>
            </w:r>
          </w:p>
        </w:tc>
        <w:tc>
          <w:tcPr>
            <w:tcW w:w="1247" w:type="dxa"/>
          </w:tcPr>
          <w:p>
            <w:pPr>
              <w:pStyle w:val="TableParagraph"/>
              <w:spacing w:before="95"/>
              <w:ind w:left="237" w:right="232"/>
              <w:rPr>
                <w:sz w:val="24"/>
              </w:rPr>
            </w:pPr>
            <w:r>
              <w:rPr>
                <w:sz w:val="24"/>
              </w:rPr>
              <w:t>0.47</w:t>
            </w:r>
          </w:p>
        </w:tc>
        <w:tc>
          <w:tcPr>
            <w:tcW w:w="1246" w:type="dxa"/>
          </w:tcPr>
          <w:p>
            <w:pPr>
              <w:pStyle w:val="TableParagraph"/>
              <w:spacing w:before="95"/>
              <w:ind w:left="209" w:right="204"/>
              <w:rPr>
                <w:sz w:val="24"/>
              </w:rPr>
            </w:pPr>
            <w:r>
              <w:rPr>
                <w:sz w:val="24"/>
              </w:rPr>
              <w:t>0.58</w:t>
            </w:r>
          </w:p>
        </w:tc>
        <w:tc>
          <w:tcPr>
            <w:tcW w:w="1246" w:type="dxa"/>
          </w:tcPr>
          <w:p>
            <w:pPr>
              <w:pStyle w:val="TableParagraph"/>
              <w:spacing w:before="95"/>
              <w:ind w:left="208" w:right="204"/>
              <w:rPr>
                <w:sz w:val="24"/>
              </w:rPr>
            </w:pPr>
            <w:r>
              <w:rPr>
                <w:sz w:val="24"/>
              </w:rPr>
              <w:t>0.69</w:t>
            </w:r>
          </w:p>
        </w:tc>
        <w:tc>
          <w:tcPr>
            <w:tcW w:w="1243" w:type="dxa"/>
          </w:tcPr>
          <w:p>
            <w:pPr>
              <w:pStyle w:val="TableParagraph"/>
              <w:spacing w:before="95"/>
              <w:ind w:left="208" w:right="201"/>
              <w:rPr>
                <w:sz w:val="24"/>
              </w:rPr>
            </w:pPr>
            <w:r>
              <w:rPr>
                <w:sz w:val="24"/>
              </w:rPr>
              <w:t>0.66</w:t>
            </w:r>
          </w:p>
        </w:tc>
        <w:tc>
          <w:tcPr>
            <w:tcW w:w="1245" w:type="dxa"/>
          </w:tcPr>
          <w:p>
            <w:pPr>
              <w:pStyle w:val="TableParagraph"/>
              <w:spacing w:before="95"/>
              <w:ind w:left="209" w:right="204"/>
              <w:rPr>
                <w:sz w:val="24"/>
              </w:rPr>
            </w:pPr>
            <w:r>
              <w:rPr>
                <w:sz w:val="24"/>
              </w:rPr>
              <w:t>0.65</w:t>
            </w:r>
          </w:p>
        </w:tc>
        <w:tc>
          <w:tcPr>
            <w:tcW w:w="1246" w:type="dxa"/>
          </w:tcPr>
          <w:p>
            <w:pPr>
              <w:pStyle w:val="TableParagraph"/>
              <w:spacing w:before="95"/>
              <w:ind w:left="210" w:right="204"/>
              <w:rPr>
                <w:sz w:val="24"/>
              </w:rPr>
            </w:pPr>
            <w:r>
              <w:rPr>
                <w:sz w:val="24"/>
              </w:rPr>
              <w:t>0.72</w:t>
            </w:r>
          </w:p>
        </w:tc>
        <w:tc>
          <w:tcPr>
            <w:tcW w:w="1245" w:type="dxa"/>
          </w:tcPr>
          <w:p>
            <w:pPr>
              <w:pStyle w:val="TableParagraph"/>
              <w:spacing w:before="95"/>
              <w:ind w:left="211" w:right="204"/>
              <w:rPr>
                <w:sz w:val="24"/>
              </w:rPr>
            </w:pPr>
            <w:r>
              <w:rPr>
                <w:sz w:val="24"/>
              </w:rPr>
              <w:t>0.77</w:t>
            </w:r>
          </w:p>
        </w:tc>
        <w:tc>
          <w:tcPr>
            <w:tcW w:w="1243" w:type="dxa"/>
          </w:tcPr>
          <w:p>
            <w:pPr>
              <w:pStyle w:val="TableParagraph"/>
              <w:spacing w:before="95"/>
              <w:ind w:left="211" w:right="201"/>
              <w:rPr>
                <w:sz w:val="24"/>
              </w:rPr>
            </w:pPr>
            <w:r>
              <w:rPr>
                <w:sz w:val="24"/>
              </w:rPr>
              <w:t>0.83</w:t>
            </w:r>
          </w:p>
        </w:tc>
        <w:tc>
          <w:tcPr>
            <w:tcW w:w="1246" w:type="dxa"/>
          </w:tcPr>
          <w:p>
            <w:pPr>
              <w:pStyle w:val="TableParagraph"/>
              <w:spacing w:before="95"/>
              <w:ind w:left="212" w:right="204"/>
              <w:rPr>
                <w:sz w:val="24"/>
              </w:rPr>
            </w:pPr>
            <w:r>
              <w:rPr>
                <w:sz w:val="24"/>
              </w:rPr>
              <w:t>0.99</w:t>
            </w:r>
          </w:p>
        </w:tc>
      </w:tr>
      <w:tr>
        <w:trPr>
          <w:trHeight w:val="376" w:hRule="atLeast"/>
        </w:trPr>
        <w:tc>
          <w:tcPr>
            <w:tcW w:w="1664" w:type="dxa"/>
          </w:tcPr>
          <w:p>
            <w:pPr>
              <w:pStyle w:val="TableParagraph"/>
              <w:spacing w:line="259" w:lineRule="exact" w:before="97"/>
              <w:ind w:left="108"/>
              <w:jc w:val="left"/>
              <w:rPr>
                <w:b/>
                <w:sz w:val="24"/>
              </w:rPr>
            </w:pPr>
            <w:r>
              <w:rPr>
                <w:b/>
                <w:sz w:val="24"/>
              </w:rPr>
              <w:t>India</w:t>
            </w:r>
          </w:p>
        </w:tc>
        <w:tc>
          <w:tcPr>
            <w:tcW w:w="1244" w:type="dxa"/>
          </w:tcPr>
          <w:p>
            <w:pPr>
              <w:pStyle w:val="TableParagraph"/>
              <w:spacing w:before="92"/>
              <w:ind w:left="272" w:right="262"/>
              <w:rPr>
                <w:sz w:val="24"/>
              </w:rPr>
            </w:pPr>
            <w:r>
              <w:rPr>
                <w:sz w:val="24"/>
              </w:rPr>
              <w:t>532.26</w:t>
            </w:r>
          </w:p>
        </w:tc>
        <w:tc>
          <w:tcPr>
            <w:tcW w:w="1247" w:type="dxa"/>
          </w:tcPr>
          <w:p>
            <w:pPr>
              <w:pStyle w:val="TableParagraph"/>
              <w:spacing w:before="92"/>
              <w:ind w:left="237" w:right="232"/>
              <w:rPr>
                <w:sz w:val="24"/>
              </w:rPr>
            </w:pPr>
            <w:r>
              <w:rPr>
                <w:sz w:val="24"/>
              </w:rPr>
              <w:t>602.81</w:t>
            </w:r>
          </w:p>
        </w:tc>
        <w:tc>
          <w:tcPr>
            <w:tcW w:w="1246" w:type="dxa"/>
          </w:tcPr>
          <w:p>
            <w:pPr>
              <w:pStyle w:val="TableParagraph"/>
              <w:spacing w:before="92"/>
              <w:ind w:left="209" w:right="204"/>
              <w:rPr>
                <w:sz w:val="24"/>
              </w:rPr>
            </w:pPr>
            <w:r>
              <w:rPr>
                <w:sz w:val="24"/>
              </w:rPr>
              <w:t>748.45</w:t>
            </w:r>
          </w:p>
        </w:tc>
        <w:tc>
          <w:tcPr>
            <w:tcW w:w="1246" w:type="dxa"/>
          </w:tcPr>
          <w:p>
            <w:pPr>
              <w:pStyle w:val="TableParagraph"/>
              <w:spacing w:before="92"/>
              <w:ind w:left="208" w:right="204"/>
              <w:rPr>
                <w:sz w:val="24"/>
              </w:rPr>
            </w:pPr>
            <w:r>
              <w:rPr>
                <w:sz w:val="24"/>
              </w:rPr>
              <w:t>828.43</w:t>
            </w:r>
          </w:p>
        </w:tc>
        <w:tc>
          <w:tcPr>
            <w:tcW w:w="1243" w:type="dxa"/>
          </w:tcPr>
          <w:p>
            <w:pPr>
              <w:pStyle w:val="TableParagraph"/>
              <w:spacing w:before="92"/>
              <w:ind w:left="208" w:right="201"/>
              <w:rPr>
                <w:sz w:val="24"/>
              </w:rPr>
            </w:pPr>
            <w:r>
              <w:rPr>
                <w:sz w:val="24"/>
              </w:rPr>
              <w:t>846.22</w:t>
            </w:r>
          </w:p>
        </w:tc>
        <w:tc>
          <w:tcPr>
            <w:tcW w:w="1245" w:type="dxa"/>
          </w:tcPr>
          <w:p>
            <w:pPr>
              <w:pStyle w:val="TableParagraph"/>
              <w:spacing w:before="92"/>
              <w:ind w:left="209" w:right="204"/>
              <w:rPr>
                <w:sz w:val="24"/>
              </w:rPr>
            </w:pPr>
            <w:r>
              <w:rPr>
                <w:sz w:val="24"/>
              </w:rPr>
              <w:t>867.07</w:t>
            </w:r>
          </w:p>
        </w:tc>
        <w:tc>
          <w:tcPr>
            <w:tcW w:w="1246" w:type="dxa"/>
          </w:tcPr>
          <w:p>
            <w:pPr>
              <w:pStyle w:val="TableParagraph"/>
              <w:spacing w:before="92"/>
              <w:ind w:left="210" w:right="204"/>
              <w:rPr>
                <w:sz w:val="24"/>
              </w:rPr>
            </w:pPr>
            <w:r>
              <w:rPr>
                <w:sz w:val="24"/>
              </w:rPr>
              <w:t>975.16</w:t>
            </w:r>
          </w:p>
        </w:tc>
        <w:tc>
          <w:tcPr>
            <w:tcW w:w="1245" w:type="dxa"/>
          </w:tcPr>
          <w:p>
            <w:pPr>
              <w:pStyle w:val="TableParagraph"/>
              <w:spacing w:before="92"/>
              <w:ind w:left="211" w:right="204"/>
              <w:rPr>
                <w:sz w:val="24"/>
              </w:rPr>
            </w:pPr>
            <w:r>
              <w:rPr>
                <w:sz w:val="24"/>
              </w:rPr>
              <w:t>1007.30</w:t>
            </w:r>
          </w:p>
        </w:tc>
        <w:tc>
          <w:tcPr>
            <w:tcW w:w="1243" w:type="dxa"/>
          </w:tcPr>
          <w:p>
            <w:pPr>
              <w:pStyle w:val="TableParagraph"/>
              <w:spacing w:before="92"/>
              <w:ind w:left="211" w:right="201"/>
              <w:rPr>
                <w:sz w:val="24"/>
              </w:rPr>
            </w:pPr>
            <w:r>
              <w:rPr>
                <w:sz w:val="24"/>
              </w:rPr>
              <w:t>1088.90</w:t>
            </w:r>
          </w:p>
        </w:tc>
        <w:tc>
          <w:tcPr>
            <w:tcW w:w="1246" w:type="dxa"/>
          </w:tcPr>
          <w:p>
            <w:pPr>
              <w:pStyle w:val="TableParagraph"/>
              <w:spacing w:before="92"/>
              <w:ind w:left="212" w:right="204"/>
              <w:rPr>
                <w:sz w:val="24"/>
              </w:rPr>
            </w:pPr>
            <w:r>
              <w:rPr>
                <w:sz w:val="24"/>
              </w:rPr>
              <w:t>1270.97</w:t>
            </w:r>
          </w:p>
        </w:tc>
      </w:tr>
      <w:tr>
        <w:trPr>
          <w:trHeight w:val="379" w:hRule="atLeast"/>
        </w:trPr>
        <w:tc>
          <w:tcPr>
            <w:tcW w:w="1664" w:type="dxa"/>
          </w:tcPr>
          <w:p>
            <w:pPr>
              <w:pStyle w:val="TableParagraph"/>
              <w:spacing w:line="259" w:lineRule="exact" w:before="100"/>
              <w:ind w:left="108"/>
              <w:jc w:val="left"/>
              <w:rPr>
                <w:b/>
                <w:sz w:val="24"/>
              </w:rPr>
            </w:pPr>
            <w:r>
              <w:rPr>
                <w:b/>
                <w:sz w:val="24"/>
              </w:rPr>
              <w:t>Maldives</w:t>
            </w:r>
          </w:p>
        </w:tc>
        <w:tc>
          <w:tcPr>
            <w:tcW w:w="1244" w:type="dxa"/>
          </w:tcPr>
          <w:p>
            <w:pPr>
              <w:pStyle w:val="TableParagraph"/>
              <w:spacing w:before="95"/>
              <w:ind w:left="272" w:right="262"/>
              <w:rPr>
                <w:sz w:val="24"/>
              </w:rPr>
            </w:pPr>
            <w:r>
              <w:rPr>
                <w:sz w:val="24"/>
              </w:rPr>
              <w:t>1.64</w:t>
            </w:r>
          </w:p>
        </w:tc>
        <w:tc>
          <w:tcPr>
            <w:tcW w:w="1247" w:type="dxa"/>
          </w:tcPr>
          <w:p>
            <w:pPr>
              <w:pStyle w:val="TableParagraph"/>
              <w:spacing w:before="95"/>
              <w:ind w:left="237" w:right="232"/>
              <w:rPr>
                <w:sz w:val="24"/>
              </w:rPr>
            </w:pPr>
            <w:r>
              <w:rPr>
                <w:sz w:val="24"/>
              </w:rPr>
              <w:t>1.83</w:t>
            </w:r>
          </w:p>
        </w:tc>
        <w:tc>
          <w:tcPr>
            <w:tcW w:w="1246" w:type="dxa"/>
          </w:tcPr>
          <w:p>
            <w:pPr>
              <w:pStyle w:val="TableParagraph"/>
              <w:spacing w:before="95"/>
              <w:ind w:left="209" w:right="204"/>
              <w:rPr>
                <w:sz w:val="24"/>
              </w:rPr>
            </w:pPr>
            <w:r>
              <w:rPr>
                <w:sz w:val="24"/>
              </w:rPr>
              <w:t>2.01</w:t>
            </w:r>
          </w:p>
        </w:tc>
        <w:tc>
          <w:tcPr>
            <w:tcW w:w="1246" w:type="dxa"/>
          </w:tcPr>
          <w:p>
            <w:pPr>
              <w:pStyle w:val="TableParagraph"/>
              <w:spacing w:before="95"/>
              <w:ind w:left="208" w:right="204"/>
              <w:rPr>
                <w:sz w:val="24"/>
              </w:rPr>
            </w:pPr>
            <w:r>
              <w:rPr>
                <w:sz w:val="24"/>
              </w:rPr>
              <w:t>2.08</w:t>
            </w:r>
          </w:p>
        </w:tc>
        <w:tc>
          <w:tcPr>
            <w:tcW w:w="1243" w:type="dxa"/>
          </w:tcPr>
          <w:p>
            <w:pPr>
              <w:pStyle w:val="TableParagraph"/>
              <w:spacing w:before="95"/>
              <w:ind w:left="208" w:right="201"/>
              <w:rPr>
                <w:sz w:val="24"/>
              </w:rPr>
            </w:pPr>
            <w:r>
              <w:rPr>
                <w:sz w:val="24"/>
              </w:rPr>
              <w:t>2.18</w:t>
            </w:r>
          </w:p>
        </w:tc>
        <w:tc>
          <w:tcPr>
            <w:tcW w:w="1245" w:type="dxa"/>
          </w:tcPr>
          <w:p>
            <w:pPr>
              <w:pStyle w:val="TableParagraph"/>
              <w:spacing w:before="95"/>
              <w:ind w:left="209" w:right="204"/>
              <w:rPr>
                <w:sz w:val="24"/>
              </w:rPr>
            </w:pPr>
            <w:r>
              <w:rPr>
                <w:sz w:val="24"/>
              </w:rPr>
              <w:t>2.49</w:t>
            </w:r>
          </w:p>
        </w:tc>
        <w:tc>
          <w:tcPr>
            <w:tcW w:w="1246" w:type="dxa"/>
          </w:tcPr>
          <w:p>
            <w:pPr>
              <w:pStyle w:val="TableParagraph"/>
              <w:spacing w:before="95"/>
              <w:ind w:left="210" w:right="204"/>
              <w:rPr>
                <w:sz w:val="24"/>
              </w:rPr>
            </w:pPr>
            <w:r>
              <w:rPr>
                <w:sz w:val="24"/>
              </w:rPr>
              <w:t>2.79</w:t>
            </w:r>
          </w:p>
        </w:tc>
        <w:tc>
          <w:tcPr>
            <w:tcW w:w="1245" w:type="dxa"/>
          </w:tcPr>
          <w:p>
            <w:pPr>
              <w:pStyle w:val="TableParagraph"/>
              <w:spacing w:before="95"/>
              <w:ind w:left="211" w:right="204"/>
              <w:rPr>
                <w:sz w:val="24"/>
              </w:rPr>
            </w:pPr>
            <w:r>
              <w:rPr>
                <w:sz w:val="24"/>
              </w:rPr>
              <w:t>2.95</w:t>
            </w:r>
          </w:p>
        </w:tc>
        <w:tc>
          <w:tcPr>
            <w:tcW w:w="1243" w:type="dxa"/>
          </w:tcPr>
          <w:p>
            <w:pPr>
              <w:pStyle w:val="TableParagraph"/>
              <w:spacing w:before="95"/>
              <w:ind w:left="211" w:right="201"/>
              <w:rPr>
                <w:sz w:val="24"/>
              </w:rPr>
            </w:pPr>
            <w:r>
              <w:rPr>
                <w:sz w:val="24"/>
              </w:rPr>
              <w:t>2.99</w:t>
            </w:r>
          </w:p>
        </w:tc>
        <w:tc>
          <w:tcPr>
            <w:tcW w:w="1246" w:type="dxa"/>
          </w:tcPr>
          <w:p>
            <w:pPr>
              <w:pStyle w:val="TableParagraph"/>
              <w:spacing w:line="240" w:lineRule="auto"/>
              <w:jc w:val="left"/>
              <w:rPr>
                <w:sz w:val="24"/>
              </w:rPr>
            </w:pPr>
          </w:p>
        </w:tc>
      </w:tr>
      <w:tr>
        <w:trPr>
          <w:trHeight w:val="378" w:hRule="atLeast"/>
        </w:trPr>
        <w:tc>
          <w:tcPr>
            <w:tcW w:w="1664" w:type="dxa"/>
          </w:tcPr>
          <w:p>
            <w:pPr>
              <w:pStyle w:val="TableParagraph"/>
              <w:spacing w:line="259" w:lineRule="exact" w:before="99"/>
              <w:ind w:left="108"/>
              <w:jc w:val="left"/>
              <w:rPr>
                <w:b/>
                <w:sz w:val="24"/>
              </w:rPr>
            </w:pPr>
            <w:r>
              <w:rPr>
                <w:b/>
                <w:sz w:val="24"/>
              </w:rPr>
              <w:t>Nepal</w:t>
            </w:r>
          </w:p>
        </w:tc>
        <w:tc>
          <w:tcPr>
            <w:tcW w:w="1244" w:type="dxa"/>
          </w:tcPr>
          <w:p>
            <w:pPr>
              <w:pStyle w:val="TableParagraph"/>
              <w:spacing w:before="95"/>
              <w:ind w:left="272" w:right="262"/>
              <w:rPr>
                <w:sz w:val="24"/>
              </w:rPr>
            </w:pPr>
            <w:r>
              <w:rPr>
                <w:sz w:val="24"/>
              </w:rPr>
              <w:t>6.17</w:t>
            </w:r>
          </w:p>
        </w:tc>
        <w:tc>
          <w:tcPr>
            <w:tcW w:w="1247" w:type="dxa"/>
          </w:tcPr>
          <w:p>
            <w:pPr>
              <w:pStyle w:val="TableParagraph"/>
              <w:spacing w:before="95"/>
              <w:ind w:left="237" w:right="232"/>
              <w:rPr>
                <w:sz w:val="24"/>
              </w:rPr>
            </w:pPr>
            <w:r>
              <w:rPr>
                <w:sz w:val="24"/>
              </w:rPr>
              <w:t>6.25</w:t>
            </w:r>
          </w:p>
        </w:tc>
        <w:tc>
          <w:tcPr>
            <w:tcW w:w="1246" w:type="dxa"/>
          </w:tcPr>
          <w:p>
            <w:pPr>
              <w:pStyle w:val="TableParagraph"/>
              <w:spacing w:before="95"/>
              <w:ind w:left="209" w:right="204"/>
              <w:rPr>
                <w:sz w:val="24"/>
              </w:rPr>
            </w:pPr>
            <w:r>
              <w:rPr>
                <w:sz w:val="24"/>
              </w:rPr>
              <w:t>7.43</w:t>
            </w:r>
          </w:p>
        </w:tc>
        <w:tc>
          <w:tcPr>
            <w:tcW w:w="1246" w:type="dxa"/>
          </w:tcPr>
          <w:p>
            <w:pPr>
              <w:pStyle w:val="TableParagraph"/>
              <w:spacing w:before="95"/>
              <w:ind w:left="208" w:right="204"/>
              <w:rPr>
                <w:sz w:val="24"/>
              </w:rPr>
            </w:pPr>
            <w:r>
              <w:rPr>
                <w:sz w:val="24"/>
              </w:rPr>
              <w:t>8.57</w:t>
            </w:r>
          </w:p>
        </w:tc>
        <w:tc>
          <w:tcPr>
            <w:tcW w:w="1243" w:type="dxa"/>
          </w:tcPr>
          <w:p>
            <w:pPr>
              <w:pStyle w:val="TableParagraph"/>
              <w:spacing w:before="95"/>
              <w:ind w:left="208" w:right="201"/>
              <w:rPr>
                <w:sz w:val="24"/>
              </w:rPr>
            </w:pPr>
            <w:r>
              <w:rPr>
                <w:sz w:val="24"/>
              </w:rPr>
              <w:t>8.83</w:t>
            </w:r>
          </w:p>
        </w:tc>
        <w:tc>
          <w:tcPr>
            <w:tcW w:w="1245" w:type="dxa"/>
          </w:tcPr>
          <w:p>
            <w:pPr>
              <w:pStyle w:val="TableParagraph"/>
              <w:spacing w:before="95"/>
              <w:ind w:left="209" w:right="204"/>
              <w:rPr>
                <w:sz w:val="24"/>
              </w:rPr>
            </w:pPr>
            <w:r>
              <w:rPr>
                <w:sz w:val="24"/>
              </w:rPr>
              <w:t>9.16</w:t>
            </w:r>
          </w:p>
        </w:tc>
        <w:tc>
          <w:tcPr>
            <w:tcW w:w="1246" w:type="dxa"/>
          </w:tcPr>
          <w:p>
            <w:pPr>
              <w:pStyle w:val="TableParagraph"/>
              <w:spacing w:before="95"/>
              <w:ind w:left="210" w:right="204"/>
              <w:rPr>
                <w:sz w:val="24"/>
              </w:rPr>
            </w:pPr>
            <w:r>
              <w:rPr>
                <w:sz w:val="24"/>
              </w:rPr>
              <w:t>9.73</w:t>
            </w:r>
          </w:p>
        </w:tc>
        <w:tc>
          <w:tcPr>
            <w:tcW w:w="1245" w:type="dxa"/>
          </w:tcPr>
          <w:p>
            <w:pPr>
              <w:pStyle w:val="TableParagraph"/>
              <w:spacing w:before="95"/>
              <w:ind w:left="211" w:right="204"/>
              <w:rPr>
                <w:sz w:val="24"/>
              </w:rPr>
            </w:pPr>
            <w:r>
              <w:rPr>
                <w:sz w:val="24"/>
              </w:rPr>
              <w:t>10.59</w:t>
            </w:r>
          </w:p>
        </w:tc>
        <w:tc>
          <w:tcPr>
            <w:tcW w:w="1243" w:type="dxa"/>
          </w:tcPr>
          <w:p>
            <w:pPr>
              <w:pStyle w:val="TableParagraph"/>
              <w:spacing w:before="95"/>
              <w:ind w:left="211" w:right="201"/>
              <w:rPr>
                <w:sz w:val="24"/>
              </w:rPr>
            </w:pPr>
            <w:r>
              <w:rPr>
                <w:sz w:val="24"/>
              </w:rPr>
              <w:t>10.56</w:t>
            </w:r>
          </w:p>
        </w:tc>
        <w:tc>
          <w:tcPr>
            <w:tcW w:w="1246" w:type="dxa"/>
          </w:tcPr>
          <w:p>
            <w:pPr>
              <w:pStyle w:val="TableParagraph"/>
              <w:spacing w:before="95"/>
              <w:ind w:left="212" w:right="204"/>
              <w:rPr>
                <w:sz w:val="24"/>
              </w:rPr>
            </w:pPr>
            <w:r>
              <w:rPr>
                <w:sz w:val="24"/>
              </w:rPr>
              <w:t>12.61</w:t>
            </w:r>
          </w:p>
        </w:tc>
      </w:tr>
      <w:tr>
        <w:trPr>
          <w:trHeight w:val="376" w:hRule="atLeast"/>
        </w:trPr>
        <w:tc>
          <w:tcPr>
            <w:tcW w:w="1664" w:type="dxa"/>
          </w:tcPr>
          <w:p>
            <w:pPr>
              <w:pStyle w:val="TableParagraph"/>
              <w:spacing w:line="259" w:lineRule="exact" w:before="97"/>
              <w:ind w:left="108"/>
              <w:jc w:val="left"/>
              <w:rPr>
                <w:b/>
                <w:sz w:val="24"/>
              </w:rPr>
            </w:pPr>
            <w:r>
              <w:rPr>
                <w:b/>
                <w:sz w:val="24"/>
              </w:rPr>
              <w:t>Pakistan</w:t>
            </w:r>
          </w:p>
        </w:tc>
        <w:tc>
          <w:tcPr>
            <w:tcW w:w="1244" w:type="dxa"/>
          </w:tcPr>
          <w:p>
            <w:pPr>
              <w:pStyle w:val="TableParagraph"/>
              <w:spacing w:before="92"/>
              <w:ind w:left="272" w:right="262"/>
              <w:rPr>
                <w:sz w:val="24"/>
              </w:rPr>
            </w:pPr>
            <w:r>
              <w:rPr>
                <w:sz w:val="24"/>
              </w:rPr>
              <w:t>90.32</w:t>
            </w:r>
          </w:p>
        </w:tc>
        <w:tc>
          <w:tcPr>
            <w:tcW w:w="1247" w:type="dxa"/>
          </w:tcPr>
          <w:p>
            <w:pPr>
              <w:pStyle w:val="TableParagraph"/>
              <w:spacing w:before="92"/>
              <w:ind w:left="237" w:right="232"/>
              <w:rPr>
                <w:sz w:val="24"/>
              </w:rPr>
            </w:pPr>
            <w:r>
              <w:rPr>
                <w:sz w:val="24"/>
              </w:rPr>
              <w:t>89.31</w:t>
            </w:r>
          </w:p>
        </w:tc>
        <w:tc>
          <w:tcPr>
            <w:tcW w:w="1246" w:type="dxa"/>
          </w:tcPr>
          <w:p>
            <w:pPr>
              <w:pStyle w:val="TableParagraph"/>
              <w:spacing w:before="92"/>
              <w:ind w:left="209" w:right="204"/>
              <w:rPr>
                <w:sz w:val="24"/>
              </w:rPr>
            </w:pPr>
            <w:r>
              <w:rPr>
                <w:sz w:val="24"/>
              </w:rPr>
              <w:t>93.74</w:t>
            </w:r>
          </w:p>
        </w:tc>
        <w:tc>
          <w:tcPr>
            <w:tcW w:w="1246" w:type="dxa"/>
          </w:tcPr>
          <w:p>
            <w:pPr>
              <w:pStyle w:val="TableParagraph"/>
              <w:spacing w:before="92"/>
              <w:ind w:left="208" w:right="204"/>
              <w:rPr>
                <w:sz w:val="24"/>
              </w:rPr>
            </w:pPr>
            <w:r>
              <w:rPr>
                <w:sz w:val="24"/>
              </w:rPr>
              <w:t>108.78</w:t>
            </w:r>
          </w:p>
        </w:tc>
        <w:tc>
          <w:tcPr>
            <w:tcW w:w="1243" w:type="dxa"/>
          </w:tcPr>
          <w:p>
            <w:pPr>
              <w:pStyle w:val="TableParagraph"/>
              <w:spacing w:before="92"/>
              <w:ind w:left="208" w:right="201"/>
              <w:rPr>
                <w:sz w:val="24"/>
              </w:rPr>
            </w:pPr>
            <w:r>
              <w:rPr>
                <w:sz w:val="24"/>
              </w:rPr>
              <w:t>115.72</w:t>
            </w:r>
          </w:p>
        </w:tc>
        <w:tc>
          <w:tcPr>
            <w:tcW w:w="1245" w:type="dxa"/>
          </w:tcPr>
          <w:p>
            <w:pPr>
              <w:pStyle w:val="TableParagraph"/>
              <w:spacing w:before="92"/>
              <w:ind w:left="209" w:right="204"/>
              <w:rPr>
                <w:sz w:val="24"/>
              </w:rPr>
            </w:pPr>
            <w:r>
              <w:rPr>
                <w:sz w:val="24"/>
              </w:rPr>
              <w:t>120.26</w:t>
            </w:r>
          </w:p>
        </w:tc>
        <w:tc>
          <w:tcPr>
            <w:tcW w:w="1246" w:type="dxa"/>
          </w:tcPr>
          <w:p>
            <w:pPr>
              <w:pStyle w:val="TableParagraph"/>
              <w:spacing w:before="92"/>
              <w:ind w:left="210" w:right="204"/>
              <w:rPr>
                <w:sz w:val="24"/>
              </w:rPr>
            </w:pPr>
            <w:r>
              <w:rPr>
                <w:sz w:val="24"/>
              </w:rPr>
              <w:t>126.34</w:t>
            </w:r>
          </w:p>
        </w:tc>
        <w:tc>
          <w:tcPr>
            <w:tcW w:w="1245" w:type="dxa"/>
          </w:tcPr>
          <w:p>
            <w:pPr>
              <w:pStyle w:val="TableParagraph"/>
              <w:spacing w:before="92"/>
              <w:ind w:left="211" w:right="204"/>
              <w:rPr>
                <w:sz w:val="24"/>
              </w:rPr>
            </w:pPr>
            <w:r>
              <w:rPr>
                <w:sz w:val="24"/>
              </w:rPr>
              <w:t>141.12</w:t>
            </w:r>
          </w:p>
        </w:tc>
        <w:tc>
          <w:tcPr>
            <w:tcW w:w="1243" w:type="dxa"/>
          </w:tcPr>
          <w:p>
            <w:pPr>
              <w:pStyle w:val="TableParagraph"/>
              <w:spacing w:before="92"/>
              <w:ind w:left="211" w:right="201"/>
              <w:rPr>
                <w:sz w:val="24"/>
              </w:rPr>
            </w:pPr>
            <w:r>
              <w:rPr>
                <w:sz w:val="24"/>
              </w:rPr>
              <w:t>147.05</w:t>
            </w:r>
          </w:p>
        </w:tc>
        <w:tc>
          <w:tcPr>
            <w:tcW w:w="1246" w:type="dxa"/>
          </w:tcPr>
          <w:p>
            <w:pPr>
              <w:pStyle w:val="TableParagraph"/>
              <w:spacing w:before="92"/>
              <w:ind w:left="212" w:right="204"/>
              <w:rPr>
                <w:sz w:val="24"/>
              </w:rPr>
            </w:pPr>
            <w:r>
              <w:rPr>
                <w:sz w:val="24"/>
              </w:rPr>
              <w:t>161.91</w:t>
            </w:r>
          </w:p>
        </w:tc>
      </w:tr>
      <w:tr>
        <w:trPr>
          <w:trHeight w:val="378" w:hRule="atLeast"/>
        </w:trPr>
        <w:tc>
          <w:tcPr>
            <w:tcW w:w="1664" w:type="dxa"/>
          </w:tcPr>
          <w:p>
            <w:pPr>
              <w:pStyle w:val="TableParagraph"/>
              <w:spacing w:line="259" w:lineRule="exact" w:before="99"/>
              <w:ind w:left="108"/>
              <w:jc w:val="left"/>
              <w:rPr>
                <w:b/>
                <w:sz w:val="24"/>
              </w:rPr>
            </w:pPr>
            <w:r>
              <w:rPr>
                <w:b/>
                <w:sz w:val="24"/>
              </w:rPr>
              <w:t>Sri Lanka</w:t>
            </w:r>
          </w:p>
        </w:tc>
        <w:tc>
          <w:tcPr>
            <w:tcW w:w="1244" w:type="dxa"/>
          </w:tcPr>
          <w:p>
            <w:pPr>
              <w:pStyle w:val="TableParagraph"/>
              <w:spacing w:before="95"/>
              <w:ind w:left="272" w:right="262"/>
              <w:rPr>
                <w:sz w:val="24"/>
              </w:rPr>
            </w:pPr>
            <w:r>
              <w:rPr>
                <w:sz w:val="24"/>
              </w:rPr>
              <w:t>23.31</w:t>
            </w:r>
          </w:p>
        </w:tc>
        <w:tc>
          <w:tcPr>
            <w:tcW w:w="1247" w:type="dxa"/>
          </w:tcPr>
          <w:p>
            <w:pPr>
              <w:pStyle w:val="TableParagraph"/>
              <w:spacing w:before="95"/>
              <w:ind w:left="237" w:right="232"/>
              <w:rPr>
                <w:sz w:val="24"/>
              </w:rPr>
            </w:pPr>
            <w:r>
              <w:rPr>
                <w:sz w:val="24"/>
              </w:rPr>
              <w:t>24.25</w:t>
            </w:r>
          </w:p>
        </w:tc>
        <w:tc>
          <w:tcPr>
            <w:tcW w:w="1246" w:type="dxa"/>
          </w:tcPr>
          <w:p>
            <w:pPr>
              <w:pStyle w:val="TableParagraph"/>
              <w:spacing w:before="95"/>
              <w:ind w:left="209" w:right="204"/>
              <w:rPr>
                <w:sz w:val="24"/>
              </w:rPr>
            </w:pPr>
            <w:r>
              <w:rPr>
                <w:sz w:val="24"/>
              </w:rPr>
              <w:t>31.00</w:t>
            </w:r>
          </w:p>
        </w:tc>
        <w:tc>
          <w:tcPr>
            <w:tcW w:w="1246" w:type="dxa"/>
          </w:tcPr>
          <w:p>
            <w:pPr>
              <w:pStyle w:val="TableParagraph"/>
              <w:spacing w:before="95"/>
              <w:ind w:left="208" w:right="204"/>
              <w:rPr>
                <w:sz w:val="24"/>
              </w:rPr>
            </w:pPr>
            <w:r>
              <w:rPr>
                <w:sz w:val="24"/>
              </w:rPr>
              <w:t>36.00</w:t>
            </w:r>
          </w:p>
        </w:tc>
        <w:tc>
          <w:tcPr>
            <w:tcW w:w="1243" w:type="dxa"/>
          </w:tcPr>
          <w:p>
            <w:pPr>
              <w:pStyle w:val="TableParagraph"/>
              <w:spacing w:before="95"/>
              <w:ind w:left="208" w:right="201"/>
              <w:rPr>
                <w:sz w:val="24"/>
              </w:rPr>
            </w:pPr>
            <w:r>
              <w:rPr>
                <w:sz w:val="24"/>
              </w:rPr>
              <w:t>38.07</w:t>
            </w:r>
          </w:p>
        </w:tc>
        <w:tc>
          <w:tcPr>
            <w:tcW w:w="1245" w:type="dxa"/>
          </w:tcPr>
          <w:p>
            <w:pPr>
              <w:pStyle w:val="TableParagraph"/>
              <w:spacing w:before="95"/>
              <w:ind w:left="209" w:right="204"/>
              <w:rPr>
                <w:sz w:val="24"/>
              </w:rPr>
            </w:pPr>
            <w:r>
              <w:rPr>
                <w:sz w:val="24"/>
              </w:rPr>
              <w:t>41.88</w:t>
            </w:r>
          </w:p>
        </w:tc>
        <w:tc>
          <w:tcPr>
            <w:tcW w:w="1246" w:type="dxa"/>
          </w:tcPr>
          <w:p>
            <w:pPr>
              <w:pStyle w:val="TableParagraph"/>
              <w:spacing w:before="95"/>
              <w:ind w:left="210" w:right="204"/>
              <w:rPr>
                <w:sz w:val="24"/>
              </w:rPr>
            </w:pPr>
            <w:r>
              <w:rPr>
                <w:sz w:val="24"/>
              </w:rPr>
              <w:t>45.16</w:t>
            </w:r>
          </w:p>
        </w:tc>
        <w:tc>
          <w:tcPr>
            <w:tcW w:w="1245" w:type="dxa"/>
          </w:tcPr>
          <w:p>
            <w:pPr>
              <w:pStyle w:val="TableParagraph"/>
              <w:spacing w:before="95"/>
              <w:ind w:left="211" w:right="204"/>
              <w:rPr>
                <w:sz w:val="24"/>
              </w:rPr>
            </w:pPr>
            <w:r>
              <w:rPr>
                <w:sz w:val="24"/>
              </w:rPr>
              <w:t>46.22</w:t>
            </w:r>
          </w:p>
        </w:tc>
        <w:tc>
          <w:tcPr>
            <w:tcW w:w="1243" w:type="dxa"/>
          </w:tcPr>
          <w:p>
            <w:pPr>
              <w:pStyle w:val="TableParagraph"/>
              <w:spacing w:before="95"/>
              <w:ind w:left="211" w:right="201"/>
              <w:rPr>
                <w:sz w:val="24"/>
              </w:rPr>
            </w:pPr>
            <w:r>
              <w:rPr>
                <w:sz w:val="24"/>
              </w:rPr>
              <w:t>46.51</w:t>
            </w:r>
          </w:p>
        </w:tc>
        <w:tc>
          <w:tcPr>
            <w:tcW w:w="1246" w:type="dxa"/>
          </w:tcPr>
          <w:p>
            <w:pPr>
              <w:pStyle w:val="TableParagraph"/>
              <w:spacing w:before="95"/>
              <w:ind w:left="212" w:right="204"/>
              <w:rPr>
                <w:sz w:val="24"/>
              </w:rPr>
            </w:pPr>
            <w:r>
              <w:rPr>
                <w:sz w:val="24"/>
              </w:rPr>
              <w:t>48.62</w:t>
            </w:r>
          </w:p>
        </w:tc>
      </w:tr>
    </w:tbl>
    <w:p>
      <w:pPr>
        <w:spacing w:after="0"/>
        <w:rPr>
          <w:sz w:val="24"/>
        </w:rPr>
        <w:sectPr>
          <w:headerReference w:type="default" r:id="rId79"/>
          <w:pgSz w:w="16840" w:h="11910" w:orient="landscape"/>
          <w:pgMar w:header="1673" w:footer="0" w:top="19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1"/>
        <w:gridCol w:w="1241"/>
        <w:gridCol w:w="1244"/>
        <w:gridCol w:w="1241"/>
        <w:gridCol w:w="1244"/>
        <w:gridCol w:w="1241"/>
        <w:gridCol w:w="1243"/>
        <w:gridCol w:w="1241"/>
        <w:gridCol w:w="1243"/>
        <w:gridCol w:w="1241"/>
        <w:gridCol w:w="1244"/>
      </w:tblGrid>
      <w:tr>
        <w:trPr>
          <w:trHeight w:val="373" w:hRule="atLeast"/>
        </w:trPr>
        <w:tc>
          <w:tcPr>
            <w:tcW w:w="1661" w:type="dxa"/>
          </w:tcPr>
          <w:p>
            <w:pPr>
              <w:pStyle w:val="TableParagraph"/>
              <w:spacing w:line="240" w:lineRule="auto"/>
              <w:jc w:val="left"/>
              <w:rPr>
                <w:sz w:val="24"/>
              </w:rPr>
            </w:pPr>
          </w:p>
        </w:tc>
        <w:tc>
          <w:tcPr>
            <w:tcW w:w="1241" w:type="dxa"/>
          </w:tcPr>
          <w:p>
            <w:pPr>
              <w:pStyle w:val="TableParagraph"/>
              <w:spacing w:line="259" w:lineRule="exact" w:before="95"/>
              <w:ind w:left="327" w:right="315"/>
              <w:rPr>
                <w:b/>
                <w:sz w:val="24"/>
              </w:rPr>
            </w:pPr>
            <w:bookmarkStart w:name="Services, value added (current US$)" w:id="287"/>
            <w:bookmarkEnd w:id="287"/>
            <w:r>
              <w:rPr/>
            </w:r>
            <w:bookmarkStart w:name="_bookmark143" w:id="288"/>
            <w:bookmarkEnd w:id="288"/>
            <w:r>
              <w:rPr/>
            </w:r>
            <w:r>
              <w:rPr>
                <w:b/>
                <w:sz w:val="24"/>
              </w:rPr>
              <w:t>2008</w:t>
            </w:r>
          </w:p>
        </w:tc>
        <w:tc>
          <w:tcPr>
            <w:tcW w:w="1244" w:type="dxa"/>
          </w:tcPr>
          <w:p>
            <w:pPr>
              <w:pStyle w:val="TableParagraph"/>
              <w:spacing w:line="259" w:lineRule="exact" w:before="95"/>
              <w:ind w:left="270" w:right="262"/>
              <w:rPr>
                <w:b/>
                <w:sz w:val="24"/>
              </w:rPr>
            </w:pPr>
            <w:r>
              <w:rPr>
                <w:b/>
                <w:sz w:val="24"/>
              </w:rPr>
              <w:t>2009</w:t>
            </w:r>
          </w:p>
        </w:tc>
        <w:tc>
          <w:tcPr>
            <w:tcW w:w="1241" w:type="dxa"/>
          </w:tcPr>
          <w:p>
            <w:pPr>
              <w:pStyle w:val="TableParagraph"/>
              <w:spacing w:line="259" w:lineRule="exact" w:before="95"/>
              <w:ind w:left="327" w:right="316"/>
              <w:rPr>
                <w:b/>
                <w:sz w:val="24"/>
              </w:rPr>
            </w:pPr>
            <w:r>
              <w:rPr>
                <w:b/>
                <w:sz w:val="24"/>
              </w:rPr>
              <w:t>2010</w:t>
            </w:r>
          </w:p>
        </w:tc>
        <w:tc>
          <w:tcPr>
            <w:tcW w:w="1244" w:type="dxa"/>
          </w:tcPr>
          <w:p>
            <w:pPr>
              <w:pStyle w:val="TableParagraph"/>
              <w:spacing w:line="259" w:lineRule="exact" w:before="95"/>
              <w:ind w:left="270" w:right="262"/>
              <w:rPr>
                <w:b/>
                <w:sz w:val="24"/>
              </w:rPr>
            </w:pPr>
            <w:r>
              <w:rPr>
                <w:b/>
                <w:sz w:val="24"/>
              </w:rPr>
              <w:t>2011</w:t>
            </w:r>
          </w:p>
        </w:tc>
        <w:tc>
          <w:tcPr>
            <w:tcW w:w="1241" w:type="dxa"/>
          </w:tcPr>
          <w:p>
            <w:pPr>
              <w:pStyle w:val="TableParagraph"/>
              <w:spacing w:line="259" w:lineRule="exact" w:before="95"/>
              <w:ind w:left="327" w:right="317"/>
              <w:rPr>
                <w:b/>
                <w:sz w:val="24"/>
              </w:rPr>
            </w:pPr>
            <w:r>
              <w:rPr>
                <w:b/>
                <w:sz w:val="24"/>
              </w:rPr>
              <w:t>2012</w:t>
            </w:r>
          </w:p>
        </w:tc>
        <w:tc>
          <w:tcPr>
            <w:tcW w:w="1243" w:type="dxa"/>
          </w:tcPr>
          <w:p>
            <w:pPr>
              <w:pStyle w:val="TableParagraph"/>
              <w:spacing w:line="259" w:lineRule="exact" w:before="95"/>
              <w:ind w:left="208" w:right="201"/>
              <w:rPr>
                <w:b/>
                <w:sz w:val="24"/>
              </w:rPr>
            </w:pPr>
            <w:r>
              <w:rPr>
                <w:b/>
                <w:sz w:val="24"/>
              </w:rPr>
              <w:t>2013</w:t>
            </w:r>
          </w:p>
        </w:tc>
        <w:tc>
          <w:tcPr>
            <w:tcW w:w="1241" w:type="dxa"/>
          </w:tcPr>
          <w:p>
            <w:pPr>
              <w:pStyle w:val="TableParagraph"/>
              <w:spacing w:line="259" w:lineRule="exact" w:before="95"/>
              <w:ind w:left="380"/>
              <w:jc w:val="left"/>
              <w:rPr>
                <w:b/>
                <w:sz w:val="24"/>
              </w:rPr>
            </w:pPr>
            <w:r>
              <w:rPr>
                <w:b/>
                <w:sz w:val="24"/>
              </w:rPr>
              <w:t>2014</w:t>
            </w:r>
          </w:p>
        </w:tc>
        <w:tc>
          <w:tcPr>
            <w:tcW w:w="1243" w:type="dxa"/>
          </w:tcPr>
          <w:p>
            <w:pPr>
              <w:pStyle w:val="TableParagraph"/>
              <w:spacing w:line="259" w:lineRule="exact" w:before="95"/>
              <w:ind w:left="381"/>
              <w:jc w:val="left"/>
              <w:rPr>
                <w:b/>
                <w:sz w:val="24"/>
              </w:rPr>
            </w:pPr>
            <w:r>
              <w:rPr>
                <w:b/>
                <w:sz w:val="24"/>
              </w:rPr>
              <w:t>2015</w:t>
            </w:r>
          </w:p>
        </w:tc>
        <w:tc>
          <w:tcPr>
            <w:tcW w:w="1241" w:type="dxa"/>
          </w:tcPr>
          <w:p>
            <w:pPr>
              <w:pStyle w:val="TableParagraph"/>
              <w:spacing w:line="259" w:lineRule="exact" w:before="95"/>
              <w:ind w:left="381"/>
              <w:jc w:val="left"/>
              <w:rPr>
                <w:b/>
                <w:sz w:val="24"/>
              </w:rPr>
            </w:pPr>
            <w:r>
              <w:rPr>
                <w:b/>
                <w:sz w:val="24"/>
              </w:rPr>
              <w:t>2016</w:t>
            </w:r>
          </w:p>
        </w:tc>
        <w:tc>
          <w:tcPr>
            <w:tcW w:w="1244" w:type="dxa"/>
          </w:tcPr>
          <w:p>
            <w:pPr>
              <w:pStyle w:val="TableParagraph"/>
              <w:spacing w:line="259" w:lineRule="exact" w:before="95"/>
              <w:ind w:left="270" w:right="262"/>
              <w:rPr>
                <w:b/>
                <w:sz w:val="24"/>
              </w:rPr>
            </w:pPr>
            <w:r>
              <w:rPr>
                <w:b/>
                <w:sz w:val="24"/>
              </w:rPr>
              <w:t>2017</w:t>
            </w:r>
          </w:p>
        </w:tc>
      </w:tr>
      <w:tr>
        <w:trPr>
          <w:trHeight w:val="371" w:hRule="atLeast"/>
        </w:trPr>
        <w:tc>
          <w:tcPr>
            <w:tcW w:w="1661" w:type="dxa"/>
          </w:tcPr>
          <w:p>
            <w:pPr>
              <w:pStyle w:val="TableParagraph"/>
              <w:spacing w:line="259" w:lineRule="exact" w:before="92"/>
              <w:ind w:left="108"/>
              <w:jc w:val="left"/>
              <w:rPr>
                <w:b/>
                <w:sz w:val="24"/>
              </w:rPr>
            </w:pPr>
            <w:r>
              <w:rPr>
                <w:b/>
                <w:sz w:val="24"/>
              </w:rPr>
              <w:t>Afghanistan</w:t>
            </w:r>
          </w:p>
        </w:tc>
        <w:tc>
          <w:tcPr>
            <w:tcW w:w="1241" w:type="dxa"/>
          </w:tcPr>
          <w:p>
            <w:pPr>
              <w:pStyle w:val="TableParagraph"/>
              <w:spacing w:before="87"/>
              <w:ind w:left="327" w:right="318"/>
              <w:rPr>
                <w:sz w:val="24"/>
              </w:rPr>
            </w:pPr>
            <w:r>
              <w:rPr>
                <w:sz w:val="24"/>
              </w:rPr>
              <w:t>45.85</w:t>
            </w:r>
          </w:p>
        </w:tc>
        <w:tc>
          <w:tcPr>
            <w:tcW w:w="1244" w:type="dxa"/>
          </w:tcPr>
          <w:p>
            <w:pPr>
              <w:pStyle w:val="TableParagraph"/>
              <w:spacing w:before="87"/>
              <w:ind w:left="268" w:right="262"/>
              <w:rPr>
                <w:sz w:val="24"/>
              </w:rPr>
            </w:pPr>
            <w:r>
              <w:rPr>
                <w:sz w:val="24"/>
              </w:rPr>
              <w:t>45.55</w:t>
            </w:r>
          </w:p>
        </w:tc>
        <w:tc>
          <w:tcPr>
            <w:tcW w:w="1241" w:type="dxa"/>
          </w:tcPr>
          <w:p>
            <w:pPr>
              <w:pStyle w:val="TableParagraph"/>
              <w:spacing w:before="87"/>
              <w:ind w:left="327" w:right="318"/>
              <w:rPr>
                <w:sz w:val="24"/>
              </w:rPr>
            </w:pPr>
            <w:r>
              <w:rPr>
                <w:sz w:val="24"/>
              </w:rPr>
              <w:t>49.14</w:t>
            </w:r>
          </w:p>
        </w:tc>
        <w:tc>
          <w:tcPr>
            <w:tcW w:w="1244" w:type="dxa"/>
          </w:tcPr>
          <w:p>
            <w:pPr>
              <w:pStyle w:val="TableParagraph"/>
              <w:spacing w:before="87"/>
              <w:ind w:left="267" w:right="262"/>
              <w:rPr>
                <w:sz w:val="24"/>
              </w:rPr>
            </w:pPr>
            <w:r>
              <w:rPr>
                <w:sz w:val="24"/>
              </w:rPr>
              <w:t>50.05</w:t>
            </w:r>
          </w:p>
        </w:tc>
        <w:tc>
          <w:tcPr>
            <w:tcW w:w="1241" w:type="dxa"/>
          </w:tcPr>
          <w:p>
            <w:pPr>
              <w:pStyle w:val="TableParagraph"/>
              <w:spacing w:before="87"/>
              <w:ind w:left="327" w:right="320"/>
              <w:rPr>
                <w:sz w:val="24"/>
              </w:rPr>
            </w:pPr>
            <w:r>
              <w:rPr>
                <w:sz w:val="24"/>
              </w:rPr>
              <w:t>51.46</w:t>
            </w:r>
          </w:p>
        </w:tc>
        <w:tc>
          <w:tcPr>
            <w:tcW w:w="1243" w:type="dxa"/>
          </w:tcPr>
          <w:p>
            <w:pPr>
              <w:pStyle w:val="TableParagraph"/>
              <w:spacing w:before="87"/>
              <w:ind w:left="206" w:right="201"/>
              <w:rPr>
                <w:sz w:val="24"/>
              </w:rPr>
            </w:pPr>
            <w:r>
              <w:rPr>
                <w:sz w:val="24"/>
              </w:rPr>
              <w:t>52.97</w:t>
            </w:r>
          </w:p>
        </w:tc>
        <w:tc>
          <w:tcPr>
            <w:tcW w:w="1241" w:type="dxa"/>
          </w:tcPr>
          <w:p>
            <w:pPr>
              <w:pStyle w:val="TableParagraph"/>
              <w:spacing w:before="87"/>
              <w:ind w:left="349"/>
              <w:jc w:val="left"/>
              <w:rPr>
                <w:sz w:val="24"/>
              </w:rPr>
            </w:pPr>
            <w:r>
              <w:rPr>
                <w:sz w:val="24"/>
              </w:rPr>
              <w:t>53.25</w:t>
            </w:r>
          </w:p>
        </w:tc>
        <w:tc>
          <w:tcPr>
            <w:tcW w:w="1243" w:type="dxa"/>
          </w:tcPr>
          <w:p>
            <w:pPr>
              <w:pStyle w:val="TableParagraph"/>
              <w:spacing w:before="87"/>
              <w:ind w:left="349"/>
              <w:jc w:val="left"/>
              <w:rPr>
                <w:sz w:val="24"/>
              </w:rPr>
            </w:pPr>
            <w:r>
              <w:rPr>
                <w:sz w:val="24"/>
              </w:rPr>
              <w:t>53.43</w:t>
            </w:r>
          </w:p>
        </w:tc>
        <w:tc>
          <w:tcPr>
            <w:tcW w:w="1241" w:type="dxa"/>
          </w:tcPr>
          <w:p>
            <w:pPr>
              <w:pStyle w:val="TableParagraph"/>
              <w:spacing w:before="87"/>
              <w:ind w:left="350"/>
              <w:jc w:val="left"/>
              <w:rPr>
                <w:sz w:val="24"/>
              </w:rPr>
            </w:pPr>
            <w:r>
              <w:rPr>
                <w:sz w:val="24"/>
              </w:rPr>
              <w:t>53.02</w:t>
            </w:r>
          </w:p>
        </w:tc>
        <w:tc>
          <w:tcPr>
            <w:tcW w:w="1244" w:type="dxa"/>
          </w:tcPr>
          <w:p>
            <w:pPr>
              <w:pStyle w:val="TableParagraph"/>
              <w:spacing w:before="87"/>
              <w:ind w:left="270" w:right="262"/>
              <w:rPr>
                <w:sz w:val="24"/>
              </w:rPr>
            </w:pPr>
            <w:r>
              <w:rPr>
                <w:sz w:val="24"/>
              </w:rPr>
              <w:t>..</w:t>
            </w:r>
          </w:p>
        </w:tc>
      </w:tr>
      <w:tr>
        <w:trPr>
          <w:trHeight w:val="371" w:hRule="atLeast"/>
        </w:trPr>
        <w:tc>
          <w:tcPr>
            <w:tcW w:w="1661" w:type="dxa"/>
          </w:tcPr>
          <w:p>
            <w:pPr>
              <w:pStyle w:val="TableParagraph"/>
              <w:spacing w:line="259" w:lineRule="exact" w:before="92"/>
              <w:ind w:left="108"/>
              <w:jc w:val="left"/>
              <w:rPr>
                <w:b/>
                <w:sz w:val="24"/>
              </w:rPr>
            </w:pPr>
            <w:r>
              <w:rPr>
                <w:b/>
                <w:sz w:val="24"/>
              </w:rPr>
              <w:t>Bangladesh</w:t>
            </w:r>
          </w:p>
        </w:tc>
        <w:tc>
          <w:tcPr>
            <w:tcW w:w="1241" w:type="dxa"/>
          </w:tcPr>
          <w:p>
            <w:pPr>
              <w:pStyle w:val="TableParagraph"/>
              <w:spacing w:before="87"/>
              <w:ind w:left="327" w:right="318"/>
              <w:rPr>
                <w:sz w:val="24"/>
              </w:rPr>
            </w:pPr>
            <w:r>
              <w:rPr>
                <w:sz w:val="24"/>
              </w:rPr>
              <w:t>52.93</w:t>
            </w:r>
          </w:p>
        </w:tc>
        <w:tc>
          <w:tcPr>
            <w:tcW w:w="1244" w:type="dxa"/>
          </w:tcPr>
          <w:p>
            <w:pPr>
              <w:pStyle w:val="TableParagraph"/>
              <w:spacing w:before="87"/>
              <w:ind w:left="268" w:right="262"/>
              <w:rPr>
                <w:sz w:val="24"/>
              </w:rPr>
            </w:pPr>
            <w:r>
              <w:rPr>
                <w:sz w:val="24"/>
              </w:rPr>
              <w:t>53.32</w:t>
            </w:r>
          </w:p>
        </w:tc>
        <w:tc>
          <w:tcPr>
            <w:tcW w:w="1241" w:type="dxa"/>
          </w:tcPr>
          <w:p>
            <w:pPr>
              <w:pStyle w:val="TableParagraph"/>
              <w:spacing w:before="87"/>
              <w:ind w:left="327" w:right="318"/>
              <w:rPr>
                <w:sz w:val="24"/>
              </w:rPr>
            </w:pPr>
            <w:r>
              <w:rPr>
                <w:sz w:val="24"/>
              </w:rPr>
              <w:t>53.50</w:t>
            </w:r>
          </w:p>
        </w:tc>
        <w:tc>
          <w:tcPr>
            <w:tcW w:w="1244" w:type="dxa"/>
          </w:tcPr>
          <w:p>
            <w:pPr>
              <w:pStyle w:val="TableParagraph"/>
              <w:spacing w:before="87"/>
              <w:ind w:left="267" w:right="262"/>
              <w:rPr>
                <w:sz w:val="24"/>
              </w:rPr>
            </w:pPr>
            <w:r>
              <w:rPr>
                <w:sz w:val="24"/>
              </w:rPr>
              <w:t>53.05</w:t>
            </w:r>
          </w:p>
        </w:tc>
        <w:tc>
          <w:tcPr>
            <w:tcW w:w="1241" w:type="dxa"/>
          </w:tcPr>
          <w:p>
            <w:pPr>
              <w:pStyle w:val="TableParagraph"/>
              <w:spacing w:before="87"/>
              <w:ind w:left="327" w:right="320"/>
              <w:rPr>
                <w:sz w:val="24"/>
              </w:rPr>
            </w:pPr>
            <w:r>
              <w:rPr>
                <w:sz w:val="24"/>
              </w:rPr>
              <w:t>53.15</w:t>
            </w:r>
          </w:p>
        </w:tc>
        <w:tc>
          <w:tcPr>
            <w:tcW w:w="1243" w:type="dxa"/>
          </w:tcPr>
          <w:p>
            <w:pPr>
              <w:pStyle w:val="TableParagraph"/>
              <w:spacing w:before="87"/>
              <w:ind w:left="206" w:right="201"/>
              <w:rPr>
                <w:sz w:val="24"/>
              </w:rPr>
            </w:pPr>
            <w:r>
              <w:rPr>
                <w:sz w:val="24"/>
              </w:rPr>
              <w:t>53.39</w:t>
            </w:r>
          </w:p>
        </w:tc>
        <w:tc>
          <w:tcPr>
            <w:tcW w:w="1241" w:type="dxa"/>
          </w:tcPr>
          <w:p>
            <w:pPr>
              <w:pStyle w:val="TableParagraph"/>
              <w:spacing w:before="87"/>
              <w:ind w:left="349"/>
              <w:jc w:val="left"/>
              <w:rPr>
                <w:sz w:val="24"/>
              </w:rPr>
            </w:pPr>
            <w:r>
              <w:rPr>
                <w:sz w:val="24"/>
              </w:rPr>
              <w:t>53.64</w:t>
            </w:r>
          </w:p>
        </w:tc>
        <w:tc>
          <w:tcPr>
            <w:tcW w:w="1243" w:type="dxa"/>
          </w:tcPr>
          <w:p>
            <w:pPr>
              <w:pStyle w:val="TableParagraph"/>
              <w:spacing w:before="87"/>
              <w:ind w:left="349"/>
              <w:jc w:val="left"/>
              <w:rPr>
                <w:sz w:val="24"/>
              </w:rPr>
            </w:pPr>
            <w:r>
              <w:rPr>
                <w:sz w:val="24"/>
              </w:rPr>
              <w:t>53.71</w:t>
            </w:r>
          </w:p>
        </w:tc>
        <w:tc>
          <w:tcPr>
            <w:tcW w:w="1241" w:type="dxa"/>
          </w:tcPr>
          <w:p>
            <w:pPr>
              <w:pStyle w:val="TableParagraph"/>
              <w:spacing w:before="87"/>
              <w:ind w:left="350"/>
              <w:jc w:val="left"/>
              <w:rPr>
                <w:sz w:val="24"/>
              </w:rPr>
            </w:pPr>
            <w:r>
              <w:rPr>
                <w:sz w:val="24"/>
              </w:rPr>
              <w:t>53.67</w:t>
            </w:r>
          </w:p>
        </w:tc>
        <w:tc>
          <w:tcPr>
            <w:tcW w:w="1244" w:type="dxa"/>
          </w:tcPr>
          <w:p>
            <w:pPr>
              <w:pStyle w:val="TableParagraph"/>
              <w:spacing w:before="87"/>
              <w:ind w:left="268" w:right="262"/>
              <w:rPr>
                <w:sz w:val="24"/>
              </w:rPr>
            </w:pPr>
            <w:r>
              <w:rPr>
                <w:sz w:val="24"/>
              </w:rPr>
              <w:t>53.48</w:t>
            </w:r>
          </w:p>
        </w:tc>
      </w:tr>
      <w:tr>
        <w:trPr>
          <w:trHeight w:val="372" w:hRule="atLeast"/>
        </w:trPr>
        <w:tc>
          <w:tcPr>
            <w:tcW w:w="1661" w:type="dxa"/>
          </w:tcPr>
          <w:p>
            <w:pPr>
              <w:pStyle w:val="TableParagraph"/>
              <w:spacing w:line="259" w:lineRule="exact" w:before="93"/>
              <w:ind w:left="108"/>
              <w:jc w:val="left"/>
              <w:rPr>
                <w:b/>
                <w:sz w:val="24"/>
              </w:rPr>
            </w:pPr>
            <w:r>
              <w:rPr>
                <w:b/>
                <w:sz w:val="24"/>
              </w:rPr>
              <w:t>Bhutan</w:t>
            </w:r>
          </w:p>
        </w:tc>
        <w:tc>
          <w:tcPr>
            <w:tcW w:w="1241" w:type="dxa"/>
          </w:tcPr>
          <w:p>
            <w:pPr>
              <w:pStyle w:val="TableParagraph"/>
              <w:spacing w:before="87"/>
              <w:ind w:left="327" w:right="318"/>
              <w:rPr>
                <w:sz w:val="24"/>
              </w:rPr>
            </w:pPr>
            <w:r>
              <w:rPr>
                <w:sz w:val="24"/>
              </w:rPr>
              <w:t>35.44</w:t>
            </w:r>
          </w:p>
        </w:tc>
        <w:tc>
          <w:tcPr>
            <w:tcW w:w="1244" w:type="dxa"/>
          </w:tcPr>
          <w:p>
            <w:pPr>
              <w:pStyle w:val="TableParagraph"/>
              <w:spacing w:before="87"/>
              <w:ind w:left="268" w:right="262"/>
              <w:rPr>
                <w:sz w:val="24"/>
              </w:rPr>
            </w:pPr>
            <w:r>
              <w:rPr>
                <w:sz w:val="24"/>
              </w:rPr>
              <w:t>37.02</w:t>
            </w:r>
          </w:p>
        </w:tc>
        <w:tc>
          <w:tcPr>
            <w:tcW w:w="1241" w:type="dxa"/>
          </w:tcPr>
          <w:p>
            <w:pPr>
              <w:pStyle w:val="TableParagraph"/>
              <w:spacing w:before="87"/>
              <w:ind w:left="327" w:right="318"/>
              <w:rPr>
                <w:sz w:val="24"/>
              </w:rPr>
            </w:pPr>
            <w:r>
              <w:rPr>
                <w:sz w:val="24"/>
              </w:rPr>
              <w:t>36.43</w:t>
            </w:r>
          </w:p>
        </w:tc>
        <w:tc>
          <w:tcPr>
            <w:tcW w:w="1244" w:type="dxa"/>
          </w:tcPr>
          <w:p>
            <w:pPr>
              <w:pStyle w:val="TableParagraph"/>
              <w:spacing w:before="87"/>
              <w:ind w:left="267" w:right="262"/>
              <w:rPr>
                <w:sz w:val="24"/>
              </w:rPr>
            </w:pPr>
            <w:r>
              <w:rPr>
                <w:sz w:val="24"/>
              </w:rPr>
              <w:t>38.07</w:t>
            </w:r>
          </w:p>
        </w:tc>
        <w:tc>
          <w:tcPr>
            <w:tcW w:w="1241" w:type="dxa"/>
          </w:tcPr>
          <w:p>
            <w:pPr>
              <w:pStyle w:val="TableParagraph"/>
              <w:spacing w:before="87"/>
              <w:ind w:left="327" w:right="320"/>
              <w:rPr>
                <w:sz w:val="24"/>
              </w:rPr>
            </w:pPr>
            <w:r>
              <w:rPr>
                <w:sz w:val="24"/>
              </w:rPr>
              <w:t>36.45</w:t>
            </w:r>
          </w:p>
        </w:tc>
        <w:tc>
          <w:tcPr>
            <w:tcW w:w="1243" w:type="dxa"/>
          </w:tcPr>
          <w:p>
            <w:pPr>
              <w:pStyle w:val="TableParagraph"/>
              <w:spacing w:before="87"/>
              <w:ind w:left="206" w:right="201"/>
              <w:rPr>
                <w:sz w:val="24"/>
              </w:rPr>
            </w:pPr>
            <w:r>
              <w:rPr>
                <w:sz w:val="24"/>
              </w:rPr>
              <w:t>36.33</w:t>
            </w:r>
          </w:p>
        </w:tc>
        <w:tc>
          <w:tcPr>
            <w:tcW w:w="1241" w:type="dxa"/>
          </w:tcPr>
          <w:p>
            <w:pPr>
              <w:pStyle w:val="TableParagraph"/>
              <w:spacing w:before="87"/>
              <w:ind w:left="349"/>
              <w:jc w:val="left"/>
              <w:rPr>
                <w:sz w:val="24"/>
              </w:rPr>
            </w:pPr>
            <w:r>
              <w:rPr>
                <w:sz w:val="24"/>
              </w:rPr>
              <w:t>37.23</w:t>
            </w:r>
          </w:p>
        </w:tc>
        <w:tc>
          <w:tcPr>
            <w:tcW w:w="1243" w:type="dxa"/>
          </w:tcPr>
          <w:p>
            <w:pPr>
              <w:pStyle w:val="TableParagraph"/>
              <w:spacing w:before="87"/>
              <w:ind w:left="349"/>
              <w:jc w:val="left"/>
              <w:rPr>
                <w:sz w:val="24"/>
              </w:rPr>
            </w:pPr>
            <w:r>
              <w:rPr>
                <w:sz w:val="24"/>
              </w:rPr>
              <w:t>37.58</w:t>
            </w:r>
          </w:p>
        </w:tc>
        <w:tc>
          <w:tcPr>
            <w:tcW w:w="1241" w:type="dxa"/>
          </w:tcPr>
          <w:p>
            <w:pPr>
              <w:pStyle w:val="TableParagraph"/>
              <w:spacing w:before="87"/>
              <w:ind w:left="350"/>
              <w:jc w:val="left"/>
              <w:rPr>
                <w:sz w:val="24"/>
              </w:rPr>
            </w:pPr>
            <w:r>
              <w:rPr>
                <w:sz w:val="24"/>
              </w:rPr>
              <w:t>37.41</w:t>
            </w:r>
          </w:p>
        </w:tc>
        <w:tc>
          <w:tcPr>
            <w:tcW w:w="1244" w:type="dxa"/>
          </w:tcPr>
          <w:p>
            <w:pPr>
              <w:pStyle w:val="TableParagraph"/>
              <w:spacing w:before="87"/>
              <w:ind w:left="268" w:right="262"/>
              <w:rPr>
                <w:sz w:val="24"/>
              </w:rPr>
            </w:pPr>
            <w:r>
              <w:rPr>
                <w:sz w:val="24"/>
              </w:rPr>
              <w:t>39.25</w:t>
            </w:r>
          </w:p>
        </w:tc>
      </w:tr>
      <w:tr>
        <w:trPr>
          <w:trHeight w:val="371" w:hRule="atLeast"/>
        </w:trPr>
        <w:tc>
          <w:tcPr>
            <w:tcW w:w="1661" w:type="dxa"/>
          </w:tcPr>
          <w:p>
            <w:pPr>
              <w:pStyle w:val="TableParagraph"/>
              <w:spacing w:line="259" w:lineRule="exact" w:before="92"/>
              <w:ind w:left="108"/>
              <w:jc w:val="left"/>
              <w:rPr>
                <w:b/>
                <w:sz w:val="24"/>
              </w:rPr>
            </w:pPr>
            <w:r>
              <w:rPr>
                <w:b/>
                <w:sz w:val="24"/>
              </w:rPr>
              <w:t>India</w:t>
            </w:r>
          </w:p>
        </w:tc>
        <w:tc>
          <w:tcPr>
            <w:tcW w:w="1241" w:type="dxa"/>
          </w:tcPr>
          <w:p>
            <w:pPr>
              <w:pStyle w:val="TableParagraph"/>
              <w:spacing w:before="87"/>
              <w:ind w:left="327" w:right="318"/>
              <w:rPr>
                <w:sz w:val="24"/>
              </w:rPr>
            </w:pPr>
            <w:r>
              <w:rPr>
                <w:sz w:val="24"/>
              </w:rPr>
              <w:t>44.84</w:t>
            </w:r>
          </w:p>
        </w:tc>
        <w:tc>
          <w:tcPr>
            <w:tcW w:w="1244" w:type="dxa"/>
          </w:tcPr>
          <w:p>
            <w:pPr>
              <w:pStyle w:val="TableParagraph"/>
              <w:spacing w:before="87"/>
              <w:ind w:left="268" w:right="262"/>
              <w:rPr>
                <w:sz w:val="24"/>
              </w:rPr>
            </w:pPr>
            <w:r>
              <w:rPr>
                <w:sz w:val="24"/>
              </w:rPr>
              <w:t>45.53</w:t>
            </w:r>
          </w:p>
        </w:tc>
        <w:tc>
          <w:tcPr>
            <w:tcW w:w="1241" w:type="dxa"/>
          </w:tcPr>
          <w:p>
            <w:pPr>
              <w:pStyle w:val="TableParagraph"/>
              <w:spacing w:before="87"/>
              <w:ind w:left="327" w:right="318"/>
              <w:rPr>
                <w:sz w:val="24"/>
              </w:rPr>
            </w:pPr>
            <w:r>
              <w:rPr>
                <w:sz w:val="24"/>
              </w:rPr>
              <w:t>45.18</w:t>
            </w:r>
          </w:p>
        </w:tc>
        <w:tc>
          <w:tcPr>
            <w:tcW w:w="1244" w:type="dxa"/>
          </w:tcPr>
          <w:p>
            <w:pPr>
              <w:pStyle w:val="TableParagraph"/>
              <w:spacing w:before="87"/>
              <w:ind w:left="267" w:right="262"/>
              <w:rPr>
                <w:sz w:val="24"/>
              </w:rPr>
            </w:pPr>
            <w:r>
              <w:rPr>
                <w:sz w:val="24"/>
              </w:rPr>
              <w:t>45.44</w:t>
            </w:r>
          </w:p>
        </w:tc>
        <w:tc>
          <w:tcPr>
            <w:tcW w:w="1241" w:type="dxa"/>
          </w:tcPr>
          <w:p>
            <w:pPr>
              <w:pStyle w:val="TableParagraph"/>
              <w:spacing w:before="87"/>
              <w:ind w:left="327" w:right="320"/>
              <w:rPr>
                <w:sz w:val="24"/>
              </w:rPr>
            </w:pPr>
            <w:r>
              <w:rPr>
                <w:sz w:val="24"/>
              </w:rPr>
              <w:t>46.30</w:t>
            </w:r>
          </w:p>
        </w:tc>
        <w:tc>
          <w:tcPr>
            <w:tcW w:w="1243" w:type="dxa"/>
          </w:tcPr>
          <w:p>
            <w:pPr>
              <w:pStyle w:val="TableParagraph"/>
              <w:spacing w:before="87"/>
              <w:ind w:left="206" w:right="201"/>
              <w:rPr>
                <w:sz w:val="24"/>
              </w:rPr>
            </w:pPr>
            <w:r>
              <w:rPr>
                <w:sz w:val="24"/>
              </w:rPr>
              <w:t>46.70</w:t>
            </w:r>
          </w:p>
        </w:tc>
        <w:tc>
          <w:tcPr>
            <w:tcW w:w="1241" w:type="dxa"/>
          </w:tcPr>
          <w:p>
            <w:pPr>
              <w:pStyle w:val="TableParagraph"/>
              <w:spacing w:before="87"/>
              <w:ind w:left="349"/>
              <w:jc w:val="left"/>
              <w:rPr>
                <w:sz w:val="24"/>
              </w:rPr>
            </w:pPr>
            <w:r>
              <w:rPr>
                <w:sz w:val="24"/>
              </w:rPr>
              <w:t>47.82</w:t>
            </w:r>
          </w:p>
        </w:tc>
        <w:tc>
          <w:tcPr>
            <w:tcW w:w="1243" w:type="dxa"/>
          </w:tcPr>
          <w:p>
            <w:pPr>
              <w:pStyle w:val="TableParagraph"/>
              <w:spacing w:before="87"/>
              <w:ind w:left="349"/>
              <w:jc w:val="left"/>
              <w:rPr>
                <w:sz w:val="24"/>
              </w:rPr>
            </w:pPr>
            <w:r>
              <w:rPr>
                <w:sz w:val="24"/>
              </w:rPr>
              <w:t>47.91</w:t>
            </w:r>
          </w:p>
        </w:tc>
        <w:tc>
          <w:tcPr>
            <w:tcW w:w="1241" w:type="dxa"/>
          </w:tcPr>
          <w:p>
            <w:pPr>
              <w:pStyle w:val="TableParagraph"/>
              <w:spacing w:before="87"/>
              <w:ind w:left="350"/>
              <w:jc w:val="left"/>
              <w:rPr>
                <w:sz w:val="24"/>
              </w:rPr>
            </w:pPr>
            <w:r>
              <w:rPr>
                <w:sz w:val="24"/>
              </w:rPr>
              <w:t>47.88</w:t>
            </w:r>
          </w:p>
        </w:tc>
        <w:tc>
          <w:tcPr>
            <w:tcW w:w="1244" w:type="dxa"/>
          </w:tcPr>
          <w:p>
            <w:pPr>
              <w:pStyle w:val="TableParagraph"/>
              <w:spacing w:before="87"/>
              <w:ind w:left="268" w:right="262"/>
              <w:rPr>
                <w:sz w:val="24"/>
              </w:rPr>
            </w:pPr>
            <w:r>
              <w:rPr>
                <w:sz w:val="24"/>
              </w:rPr>
              <w:t>48.93</w:t>
            </w:r>
          </w:p>
        </w:tc>
      </w:tr>
      <w:tr>
        <w:trPr>
          <w:trHeight w:val="371" w:hRule="atLeast"/>
        </w:trPr>
        <w:tc>
          <w:tcPr>
            <w:tcW w:w="1661" w:type="dxa"/>
          </w:tcPr>
          <w:p>
            <w:pPr>
              <w:pStyle w:val="TableParagraph"/>
              <w:spacing w:line="259" w:lineRule="exact" w:before="92"/>
              <w:ind w:left="108"/>
              <w:jc w:val="left"/>
              <w:rPr>
                <w:b/>
                <w:sz w:val="24"/>
              </w:rPr>
            </w:pPr>
            <w:r>
              <w:rPr>
                <w:b/>
                <w:sz w:val="24"/>
              </w:rPr>
              <w:t>Maldives</w:t>
            </w:r>
          </w:p>
        </w:tc>
        <w:tc>
          <w:tcPr>
            <w:tcW w:w="1241" w:type="dxa"/>
          </w:tcPr>
          <w:p>
            <w:pPr>
              <w:pStyle w:val="TableParagraph"/>
              <w:spacing w:before="87"/>
              <w:ind w:left="327" w:right="318"/>
              <w:rPr>
                <w:sz w:val="24"/>
              </w:rPr>
            </w:pPr>
            <w:r>
              <w:rPr>
                <w:sz w:val="24"/>
              </w:rPr>
              <w:t>72.19</w:t>
            </w:r>
          </w:p>
        </w:tc>
        <w:tc>
          <w:tcPr>
            <w:tcW w:w="1244" w:type="dxa"/>
          </w:tcPr>
          <w:p>
            <w:pPr>
              <w:pStyle w:val="TableParagraph"/>
              <w:spacing w:before="87"/>
              <w:ind w:left="268" w:right="262"/>
              <w:rPr>
                <w:sz w:val="24"/>
              </w:rPr>
            </w:pPr>
            <w:r>
              <w:rPr>
                <w:sz w:val="24"/>
              </w:rPr>
              <w:t>77.93</w:t>
            </w:r>
          </w:p>
        </w:tc>
        <w:tc>
          <w:tcPr>
            <w:tcW w:w="1241" w:type="dxa"/>
          </w:tcPr>
          <w:p>
            <w:pPr>
              <w:pStyle w:val="TableParagraph"/>
              <w:spacing w:before="87"/>
              <w:ind w:left="327" w:right="318"/>
              <w:rPr>
                <w:sz w:val="24"/>
              </w:rPr>
            </w:pPr>
            <w:r>
              <w:rPr>
                <w:sz w:val="24"/>
              </w:rPr>
              <w:t>77.69</w:t>
            </w:r>
          </w:p>
        </w:tc>
        <w:tc>
          <w:tcPr>
            <w:tcW w:w="1244" w:type="dxa"/>
          </w:tcPr>
          <w:p>
            <w:pPr>
              <w:pStyle w:val="TableParagraph"/>
              <w:spacing w:before="87"/>
              <w:ind w:left="267" w:right="262"/>
              <w:rPr>
                <w:sz w:val="24"/>
              </w:rPr>
            </w:pPr>
            <w:r>
              <w:rPr>
                <w:sz w:val="24"/>
              </w:rPr>
              <w:t>75.06</w:t>
            </w:r>
          </w:p>
        </w:tc>
        <w:tc>
          <w:tcPr>
            <w:tcW w:w="1241" w:type="dxa"/>
          </w:tcPr>
          <w:p>
            <w:pPr>
              <w:pStyle w:val="TableParagraph"/>
              <w:spacing w:before="87"/>
              <w:ind w:left="327" w:right="320"/>
              <w:rPr>
                <w:sz w:val="24"/>
              </w:rPr>
            </w:pPr>
            <w:r>
              <w:rPr>
                <w:sz w:val="24"/>
              </w:rPr>
              <w:t>75.48</w:t>
            </w:r>
          </w:p>
        </w:tc>
        <w:tc>
          <w:tcPr>
            <w:tcW w:w="1243" w:type="dxa"/>
          </w:tcPr>
          <w:p>
            <w:pPr>
              <w:pStyle w:val="TableParagraph"/>
              <w:spacing w:before="87"/>
              <w:ind w:left="206" w:right="201"/>
              <w:rPr>
                <w:sz w:val="24"/>
              </w:rPr>
            </w:pPr>
            <w:r>
              <w:rPr>
                <w:sz w:val="24"/>
              </w:rPr>
              <w:t>75.58</w:t>
            </w:r>
          </w:p>
        </w:tc>
        <w:tc>
          <w:tcPr>
            <w:tcW w:w="1241" w:type="dxa"/>
          </w:tcPr>
          <w:p>
            <w:pPr>
              <w:pStyle w:val="TableParagraph"/>
              <w:spacing w:before="87"/>
              <w:ind w:left="349"/>
              <w:jc w:val="left"/>
              <w:rPr>
                <w:sz w:val="24"/>
              </w:rPr>
            </w:pPr>
            <w:r>
              <w:rPr>
                <w:sz w:val="24"/>
              </w:rPr>
              <w:t>75.41</w:t>
            </w:r>
          </w:p>
        </w:tc>
        <w:tc>
          <w:tcPr>
            <w:tcW w:w="1243" w:type="dxa"/>
          </w:tcPr>
          <w:p>
            <w:pPr>
              <w:pStyle w:val="TableParagraph"/>
              <w:spacing w:before="87"/>
              <w:ind w:left="349"/>
              <w:jc w:val="left"/>
              <w:rPr>
                <w:sz w:val="24"/>
              </w:rPr>
            </w:pPr>
            <w:r>
              <w:rPr>
                <w:sz w:val="24"/>
              </w:rPr>
              <w:t>73.51</w:t>
            </w:r>
          </w:p>
        </w:tc>
        <w:tc>
          <w:tcPr>
            <w:tcW w:w="1241" w:type="dxa"/>
          </w:tcPr>
          <w:p>
            <w:pPr>
              <w:pStyle w:val="TableParagraph"/>
              <w:spacing w:before="87"/>
              <w:ind w:left="350"/>
              <w:jc w:val="left"/>
              <w:rPr>
                <w:sz w:val="24"/>
              </w:rPr>
            </w:pPr>
            <w:r>
              <w:rPr>
                <w:sz w:val="24"/>
              </w:rPr>
              <w:t>70.73</w:t>
            </w:r>
          </w:p>
        </w:tc>
        <w:tc>
          <w:tcPr>
            <w:tcW w:w="1244" w:type="dxa"/>
          </w:tcPr>
          <w:p>
            <w:pPr>
              <w:pStyle w:val="TableParagraph"/>
              <w:spacing w:before="87"/>
              <w:ind w:left="270" w:right="262"/>
              <w:rPr>
                <w:sz w:val="24"/>
              </w:rPr>
            </w:pPr>
            <w:r>
              <w:rPr>
                <w:sz w:val="24"/>
              </w:rPr>
              <w:t>..</w:t>
            </w:r>
          </w:p>
        </w:tc>
      </w:tr>
      <w:tr>
        <w:trPr>
          <w:trHeight w:val="373" w:hRule="atLeast"/>
        </w:trPr>
        <w:tc>
          <w:tcPr>
            <w:tcW w:w="1661" w:type="dxa"/>
          </w:tcPr>
          <w:p>
            <w:pPr>
              <w:pStyle w:val="TableParagraph"/>
              <w:spacing w:line="259" w:lineRule="exact" w:before="95"/>
              <w:ind w:left="108"/>
              <w:jc w:val="left"/>
              <w:rPr>
                <w:b/>
                <w:sz w:val="24"/>
              </w:rPr>
            </w:pPr>
            <w:r>
              <w:rPr>
                <w:b/>
                <w:sz w:val="24"/>
              </w:rPr>
              <w:t>Nepal</w:t>
            </w:r>
          </w:p>
        </w:tc>
        <w:tc>
          <w:tcPr>
            <w:tcW w:w="1241" w:type="dxa"/>
          </w:tcPr>
          <w:p>
            <w:pPr>
              <w:pStyle w:val="TableParagraph"/>
              <w:spacing w:before="90"/>
              <w:ind w:left="327" w:right="318"/>
              <w:rPr>
                <w:sz w:val="24"/>
              </w:rPr>
            </w:pPr>
            <w:r>
              <w:rPr>
                <w:sz w:val="24"/>
              </w:rPr>
              <w:t>49.20</w:t>
            </w:r>
          </w:p>
        </w:tc>
        <w:tc>
          <w:tcPr>
            <w:tcW w:w="1244" w:type="dxa"/>
          </w:tcPr>
          <w:p>
            <w:pPr>
              <w:pStyle w:val="TableParagraph"/>
              <w:spacing w:before="90"/>
              <w:ind w:left="268" w:right="262"/>
              <w:rPr>
                <w:sz w:val="24"/>
              </w:rPr>
            </w:pPr>
            <w:r>
              <w:rPr>
                <w:sz w:val="24"/>
              </w:rPr>
              <w:t>48.61</w:t>
            </w:r>
          </w:p>
        </w:tc>
        <w:tc>
          <w:tcPr>
            <w:tcW w:w="1241" w:type="dxa"/>
          </w:tcPr>
          <w:p>
            <w:pPr>
              <w:pStyle w:val="TableParagraph"/>
              <w:spacing w:before="90"/>
              <w:ind w:left="327" w:right="318"/>
              <w:rPr>
                <w:sz w:val="24"/>
              </w:rPr>
            </w:pPr>
            <w:r>
              <w:rPr>
                <w:sz w:val="24"/>
              </w:rPr>
              <w:t>46.40</w:t>
            </w:r>
          </w:p>
        </w:tc>
        <w:tc>
          <w:tcPr>
            <w:tcW w:w="1244" w:type="dxa"/>
          </w:tcPr>
          <w:p>
            <w:pPr>
              <w:pStyle w:val="TableParagraph"/>
              <w:spacing w:before="90"/>
              <w:ind w:left="267" w:right="262"/>
              <w:rPr>
                <w:sz w:val="24"/>
              </w:rPr>
            </w:pPr>
            <w:r>
              <w:rPr>
                <w:sz w:val="24"/>
              </w:rPr>
              <w:t>45.29</w:t>
            </w:r>
          </w:p>
        </w:tc>
        <w:tc>
          <w:tcPr>
            <w:tcW w:w="1241" w:type="dxa"/>
          </w:tcPr>
          <w:p>
            <w:pPr>
              <w:pStyle w:val="TableParagraph"/>
              <w:spacing w:before="90"/>
              <w:ind w:left="327" w:right="320"/>
              <w:rPr>
                <w:sz w:val="24"/>
              </w:rPr>
            </w:pPr>
            <w:r>
              <w:rPr>
                <w:sz w:val="24"/>
              </w:rPr>
              <w:t>46.87</w:t>
            </w:r>
          </w:p>
        </w:tc>
        <w:tc>
          <w:tcPr>
            <w:tcW w:w="1243" w:type="dxa"/>
          </w:tcPr>
          <w:p>
            <w:pPr>
              <w:pStyle w:val="TableParagraph"/>
              <w:spacing w:before="90"/>
              <w:ind w:left="206" w:right="201"/>
              <w:rPr>
                <w:sz w:val="24"/>
              </w:rPr>
            </w:pPr>
            <w:r>
              <w:rPr>
                <w:sz w:val="24"/>
              </w:rPr>
              <w:t>47.55</w:t>
            </w:r>
          </w:p>
        </w:tc>
        <w:tc>
          <w:tcPr>
            <w:tcW w:w="1241" w:type="dxa"/>
          </w:tcPr>
          <w:p>
            <w:pPr>
              <w:pStyle w:val="TableParagraph"/>
              <w:spacing w:before="90"/>
              <w:ind w:left="349"/>
              <w:jc w:val="left"/>
              <w:rPr>
                <w:sz w:val="24"/>
              </w:rPr>
            </w:pPr>
            <w:r>
              <w:rPr>
                <w:sz w:val="24"/>
              </w:rPr>
              <w:t>48.65</w:t>
            </w:r>
          </w:p>
        </w:tc>
        <w:tc>
          <w:tcPr>
            <w:tcW w:w="1243" w:type="dxa"/>
          </w:tcPr>
          <w:p>
            <w:pPr>
              <w:pStyle w:val="TableParagraph"/>
              <w:spacing w:before="90"/>
              <w:ind w:left="349"/>
              <w:jc w:val="left"/>
              <w:rPr>
                <w:sz w:val="24"/>
              </w:rPr>
            </w:pPr>
            <w:r>
              <w:rPr>
                <w:sz w:val="24"/>
              </w:rPr>
              <w:t>49.46</w:t>
            </w:r>
          </w:p>
        </w:tc>
        <w:tc>
          <w:tcPr>
            <w:tcW w:w="1241" w:type="dxa"/>
          </w:tcPr>
          <w:p>
            <w:pPr>
              <w:pStyle w:val="TableParagraph"/>
              <w:spacing w:before="90"/>
              <w:ind w:left="350"/>
              <w:jc w:val="left"/>
              <w:rPr>
                <w:sz w:val="24"/>
              </w:rPr>
            </w:pPr>
            <w:r>
              <w:rPr>
                <w:sz w:val="24"/>
              </w:rPr>
              <w:t>49.97</w:t>
            </w:r>
          </w:p>
        </w:tc>
        <w:tc>
          <w:tcPr>
            <w:tcW w:w="1244" w:type="dxa"/>
          </w:tcPr>
          <w:p>
            <w:pPr>
              <w:pStyle w:val="TableParagraph"/>
              <w:spacing w:before="90"/>
              <w:ind w:left="268" w:right="262"/>
              <w:rPr>
                <w:sz w:val="24"/>
              </w:rPr>
            </w:pPr>
            <w:r>
              <w:rPr>
                <w:sz w:val="24"/>
              </w:rPr>
              <w:t>51.54</w:t>
            </w:r>
          </w:p>
        </w:tc>
      </w:tr>
      <w:tr>
        <w:trPr>
          <w:trHeight w:val="371" w:hRule="atLeast"/>
        </w:trPr>
        <w:tc>
          <w:tcPr>
            <w:tcW w:w="1661" w:type="dxa"/>
          </w:tcPr>
          <w:p>
            <w:pPr>
              <w:pStyle w:val="TableParagraph"/>
              <w:spacing w:line="259" w:lineRule="exact" w:before="92"/>
              <w:ind w:left="108"/>
              <w:jc w:val="left"/>
              <w:rPr>
                <w:b/>
                <w:sz w:val="24"/>
              </w:rPr>
            </w:pPr>
            <w:r>
              <w:rPr>
                <w:b/>
                <w:sz w:val="24"/>
              </w:rPr>
              <w:t>Pakistan</w:t>
            </w:r>
          </w:p>
        </w:tc>
        <w:tc>
          <w:tcPr>
            <w:tcW w:w="1241" w:type="dxa"/>
          </w:tcPr>
          <w:p>
            <w:pPr>
              <w:pStyle w:val="TableParagraph"/>
              <w:spacing w:before="87"/>
              <w:ind w:left="327" w:right="318"/>
              <w:rPr>
                <w:sz w:val="24"/>
              </w:rPr>
            </w:pPr>
            <w:r>
              <w:rPr>
                <w:sz w:val="24"/>
              </w:rPr>
              <w:t>53.11</w:t>
            </w:r>
          </w:p>
        </w:tc>
        <w:tc>
          <w:tcPr>
            <w:tcW w:w="1244" w:type="dxa"/>
          </w:tcPr>
          <w:p>
            <w:pPr>
              <w:pStyle w:val="TableParagraph"/>
              <w:spacing w:before="87"/>
              <w:ind w:left="268" w:right="262"/>
              <w:rPr>
                <w:sz w:val="24"/>
              </w:rPr>
            </w:pPr>
            <w:r>
              <w:rPr>
                <w:sz w:val="24"/>
              </w:rPr>
              <w:t>53.11</w:t>
            </w:r>
          </w:p>
        </w:tc>
        <w:tc>
          <w:tcPr>
            <w:tcW w:w="1241" w:type="dxa"/>
          </w:tcPr>
          <w:p>
            <w:pPr>
              <w:pStyle w:val="TableParagraph"/>
              <w:spacing w:before="87"/>
              <w:ind w:left="327" w:right="318"/>
              <w:rPr>
                <w:sz w:val="24"/>
              </w:rPr>
            </w:pPr>
            <w:r>
              <w:rPr>
                <w:sz w:val="24"/>
              </w:rPr>
              <w:t>52.84</w:t>
            </w:r>
          </w:p>
        </w:tc>
        <w:tc>
          <w:tcPr>
            <w:tcW w:w="1244" w:type="dxa"/>
          </w:tcPr>
          <w:p>
            <w:pPr>
              <w:pStyle w:val="TableParagraph"/>
              <w:spacing w:before="87"/>
              <w:ind w:left="267" w:right="262"/>
              <w:rPr>
                <w:sz w:val="24"/>
              </w:rPr>
            </w:pPr>
            <w:r>
              <w:rPr>
                <w:sz w:val="24"/>
              </w:rPr>
              <w:t>50.93</w:t>
            </w:r>
          </w:p>
        </w:tc>
        <w:tc>
          <w:tcPr>
            <w:tcW w:w="1241" w:type="dxa"/>
          </w:tcPr>
          <w:p>
            <w:pPr>
              <w:pStyle w:val="TableParagraph"/>
              <w:spacing w:before="87"/>
              <w:ind w:left="327" w:right="320"/>
              <w:rPr>
                <w:sz w:val="24"/>
              </w:rPr>
            </w:pPr>
            <w:r>
              <w:rPr>
                <w:sz w:val="24"/>
              </w:rPr>
              <w:t>51.57</w:t>
            </w:r>
          </w:p>
        </w:tc>
        <w:tc>
          <w:tcPr>
            <w:tcW w:w="1243" w:type="dxa"/>
          </w:tcPr>
          <w:p>
            <w:pPr>
              <w:pStyle w:val="TableParagraph"/>
              <w:spacing w:before="87"/>
              <w:ind w:left="206" w:right="201"/>
              <w:rPr>
                <w:sz w:val="24"/>
              </w:rPr>
            </w:pPr>
            <w:r>
              <w:rPr>
                <w:sz w:val="24"/>
              </w:rPr>
              <w:t>52.01</w:t>
            </w:r>
          </w:p>
        </w:tc>
        <w:tc>
          <w:tcPr>
            <w:tcW w:w="1241" w:type="dxa"/>
          </w:tcPr>
          <w:p>
            <w:pPr>
              <w:pStyle w:val="TableParagraph"/>
              <w:spacing w:before="87"/>
              <w:ind w:left="349"/>
              <w:jc w:val="left"/>
              <w:rPr>
                <w:sz w:val="24"/>
              </w:rPr>
            </w:pPr>
            <w:r>
              <w:rPr>
                <w:sz w:val="24"/>
              </w:rPr>
              <w:t>51.70</w:t>
            </w:r>
          </w:p>
        </w:tc>
        <w:tc>
          <w:tcPr>
            <w:tcW w:w="1243" w:type="dxa"/>
          </w:tcPr>
          <w:p>
            <w:pPr>
              <w:pStyle w:val="TableParagraph"/>
              <w:spacing w:before="87"/>
              <w:ind w:left="349"/>
              <w:jc w:val="left"/>
              <w:rPr>
                <w:sz w:val="24"/>
              </w:rPr>
            </w:pPr>
            <w:r>
              <w:rPr>
                <w:sz w:val="24"/>
              </w:rPr>
              <w:t>52.16</w:t>
            </w:r>
          </w:p>
        </w:tc>
        <w:tc>
          <w:tcPr>
            <w:tcW w:w="1241" w:type="dxa"/>
          </w:tcPr>
          <w:p>
            <w:pPr>
              <w:pStyle w:val="TableParagraph"/>
              <w:spacing w:before="87"/>
              <w:ind w:left="350"/>
              <w:jc w:val="left"/>
              <w:rPr>
                <w:sz w:val="24"/>
              </w:rPr>
            </w:pPr>
            <w:r>
              <w:rPr>
                <w:sz w:val="24"/>
              </w:rPr>
              <w:t>52.77</w:t>
            </w:r>
          </w:p>
        </w:tc>
        <w:tc>
          <w:tcPr>
            <w:tcW w:w="1244" w:type="dxa"/>
          </w:tcPr>
          <w:p>
            <w:pPr>
              <w:pStyle w:val="TableParagraph"/>
              <w:spacing w:before="87"/>
              <w:ind w:left="268" w:right="262"/>
              <w:rPr>
                <w:sz w:val="24"/>
              </w:rPr>
            </w:pPr>
            <w:r>
              <w:rPr>
                <w:sz w:val="24"/>
              </w:rPr>
              <w:t>53.09</w:t>
            </w:r>
          </w:p>
        </w:tc>
      </w:tr>
      <w:tr>
        <w:trPr>
          <w:trHeight w:val="371" w:hRule="atLeast"/>
        </w:trPr>
        <w:tc>
          <w:tcPr>
            <w:tcW w:w="1661" w:type="dxa"/>
          </w:tcPr>
          <w:p>
            <w:pPr>
              <w:pStyle w:val="TableParagraph"/>
              <w:spacing w:line="259" w:lineRule="exact" w:before="92"/>
              <w:ind w:left="108"/>
              <w:jc w:val="left"/>
              <w:rPr>
                <w:b/>
                <w:sz w:val="24"/>
              </w:rPr>
            </w:pPr>
            <w:r>
              <w:rPr>
                <w:b/>
                <w:sz w:val="24"/>
              </w:rPr>
              <w:t>Sri Lanka</w:t>
            </w:r>
          </w:p>
        </w:tc>
        <w:tc>
          <w:tcPr>
            <w:tcW w:w="1241" w:type="dxa"/>
          </w:tcPr>
          <w:p>
            <w:pPr>
              <w:pStyle w:val="TableParagraph"/>
              <w:spacing w:before="87"/>
              <w:ind w:left="327" w:right="318"/>
              <w:rPr>
                <w:sz w:val="24"/>
              </w:rPr>
            </w:pPr>
            <w:r>
              <w:rPr>
                <w:sz w:val="24"/>
              </w:rPr>
              <w:t>57.25</w:t>
            </w:r>
          </w:p>
        </w:tc>
        <w:tc>
          <w:tcPr>
            <w:tcW w:w="1244" w:type="dxa"/>
          </w:tcPr>
          <w:p>
            <w:pPr>
              <w:pStyle w:val="TableParagraph"/>
              <w:spacing w:before="87"/>
              <w:ind w:left="268" w:right="262"/>
              <w:rPr>
                <w:sz w:val="24"/>
              </w:rPr>
            </w:pPr>
            <w:r>
              <w:rPr>
                <w:sz w:val="24"/>
              </w:rPr>
              <w:t>57.64</w:t>
            </w:r>
          </w:p>
        </w:tc>
        <w:tc>
          <w:tcPr>
            <w:tcW w:w="1241" w:type="dxa"/>
          </w:tcPr>
          <w:p>
            <w:pPr>
              <w:pStyle w:val="TableParagraph"/>
              <w:spacing w:before="87"/>
              <w:ind w:left="327" w:right="318"/>
              <w:rPr>
                <w:sz w:val="24"/>
              </w:rPr>
            </w:pPr>
            <w:r>
              <w:rPr>
                <w:sz w:val="24"/>
              </w:rPr>
              <w:t>54.64</w:t>
            </w:r>
          </w:p>
        </w:tc>
        <w:tc>
          <w:tcPr>
            <w:tcW w:w="1244" w:type="dxa"/>
          </w:tcPr>
          <w:p>
            <w:pPr>
              <w:pStyle w:val="TableParagraph"/>
              <w:spacing w:before="87"/>
              <w:ind w:left="267" w:right="262"/>
              <w:rPr>
                <w:sz w:val="24"/>
              </w:rPr>
            </w:pPr>
            <w:r>
              <w:rPr>
                <w:sz w:val="24"/>
              </w:rPr>
              <w:t>55.14</w:t>
            </w:r>
          </w:p>
        </w:tc>
        <w:tc>
          <w:tcPr>
            <w:tcW w:w="1241" w:type="dxa"/>
          </w:tcPr>
          <w:p>
            <w:pPr>
              <w:pStyle w:val="TableParagraph"/>
              <w:spacing w:before="87"/>
              <w:ind w:left="327" w:right="320"/>
              <w:rPr>
                <w:sz w:val="24"/>
              </w:rPr>
            </w:pPr>
            <w:r>
              <w:rPr>
                <w:sz w:val="24"/>
              </w:rPr>
              <w:t>55.63</w:t>
            </w:r>
          </w:p>
        </w:tc>
        <w:tc>
          <w:tcPr>
            <w:tcW w:w="1243" w:type="dxa"/>
          </w:tcPr>
          <w:p>
            <w:pPr>
              <w:pStyle w:val="TableParagraph"/>
              <w:spacing w:before="87"/>
              <w:ind w:left="206" w:right="201"/>
              <w:rPr>
                <w:sz w:val="24"/>
              </w:rPr>
            </w:pPr>
            <w:r>
              <w:rPr>
                <w:sz w:val="24"/>
              </w:rPr>
              <w:t>56.36</w:t>
            </w:r>
          </w:p>
        </w:tc>
        <w:tc>
          <w:tcPr>
            <w:tcW w:w="1241" w:type="dxa"/>
          </w:tcPr>
          <w:p>
            <w:pPr>
              <w:pStyle w:val="TableParagraph"/>
              <w:spacing w:before="87"/>
              <w:ind w:left="349"/>
              <w:jc w:val="left"/>
              <w:rPr>
                <w:sz w:val="24"/>
              </w:rPr>
            </w:pPr>
            <w:r>
              <w:rPr>
                <w:sz w:val="24"/>
              </w:rPr>
              <w:t>56.90</w:t>
            </w:r>
          </w:p>
        </w:tc>
        <w:tc>
          <w:tcPr>
            <w:tcW w:w="1243" w:type="dxa"/>
          </w:tcPr>
          <w:p>
            <w:pPr>
              <w:pStyle w:val="TableParagraph"/>
              <w:spacing w:before="87"/>
              <w:ind w:left="349"/>
              <w:jc w:val="left"/>
              <w:rPr>
                <w:sz w:val="24"/>
              </w:rPr>
            </w:pPr>
            <w:r>
              <w:rPr>
                <w:sz w:val="24"/>
              </w:rPr>
              <w:t>57.38</w:t>
            </w:r>
          </w:p>
        </w:tc>
        <w:tc>
          <w:tcPr>
            <w:tcW w:w="1241" w:type="dxa"/>
          </w:tcPr>
          <w:p>
            <w:pPr>
              <w:pStyle w:val="TableParagraph"/>
              <w:spacing w:before="87"/>
              <w:ind w:left="350"/>
              <w:jc w:val="left"/>
              <w:rPr>
                <w:sz w:val="24"/>
              </w:rPr>
            </w:pPr>
            <w:r>
              <w:rPr>
                <w:sz w:val="24"/>
              </w:rPr>
              <w:t>56.86</w:t>
            </w:r>
          </w:p>
        </w:tc>
        <w:tc>
          <w:tcPr>
            <w:tcW w:w="1244" w:type="dxa"/>
          </w:tcPr>
          <w:p>
            <w:pPr>
              <w:pStyle w:val="TableParagraph"/>
              <w:spacing w:before="87"/>
              <w:ind w:left="268" w:right="262"/>
              <w:rPr>
                <w:sz w:val="24"/>
              </w:rPr>
            </w:pPr>
            <w:r>
              <w:rPr>
                <w:sz w:val="24"/>
              </w:rPr>
              <w:t>55.77</w:t>
            </w:r>
          </w:p>
        </w:tc>
      </w:tr>
    </w:tbl>
    <w:p>
      <w:pPr>
        <w:pStyle w:val="BodyText"/>
        <w:spacing w:before="3"/>
        <w:rPr>
          <w:b w:val="0"/>
          <w:sz w:val="23"/>
        </w:rPr>
      </w:pPr>
    </w:p>
    <w:p>
      <w:pPr>
        <w:pStyle w:val="BodyText"/>
        <w:spacing w:before="47"/>
        <w:ind w:left="120"/>
        <w:rPr>
          <w:b w:val="0"/>
        </w:rPr>
      </w:pPr>
      <w:bookmarkStart w:name="Services, value added (annual % growth)" w:id="289"/>
      <w:bookmarkEnd w:id="289"/>
      <w:r>
        <w:rPr/>
      </w:r>
      <w:bookmarkStart w:name="_bookmark144" w:id="290"/>
      <w:bookmarkEnd w:id="290"/>
      <w:r>
        <w:rPr/>
      </w:r>
      <w:r>
        <w:rPr>
          <w:b w:val="0"/>
          <w:color w:val="2D74B5"/>
        </w:rPr>
        <w:t>Services, value added (annual % growth)</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5"/>
        <w:gridCol w:w="1361"/>
        <w:gridCol w:w="1359"/>
        <w:gridCol w:w="1358"/>
        <w:gridCol w:w="1358"/>
        <w:gridCol w:w="1360"/>
        <w:gridCol w:w="1358"/>
        <w:gridCol w:w="1357"/>
        <w:gridCol w:w="1357"/>
        <w:gridCol w:w="1360"/>
      </w:tblGrid>
      <w:tr>
        <w:trPr>
          <w:trHeight w:val="371" w:hRule="atLeast"/>
        </w:trPr>
        <w:tc>
          <w:tcPr>
            <w:tcW w:w="1815" w:type="dxa"/>
          </w:tcPr>
          <w:p>
            <w:pPr>
              <w:pStyle w:val="TableParagraph"/>
              <w:spacing w:line="240" w:lineRule="auto"/>
              <w:jc w:val="left"/>
              <w:rPr>
                <w:sz w:val="24"/>
              </w:rPr>
            </w:pPr>
          </w:p>
        </w:tc>
        <w:tc>
          <w:tcPr>
            <w:tcW w:w="1361" w:type="dxa"/>
          </w:tcPr>
          <w:p>
            <w:pPr>
              <w:pStyle w:val="TableParagraph"/>
              <w:spacing w:line="259" w:lineRule="exact" w:before="92"/>
              <w:ind w:left="438"/>
              <w:jc w:val="left"/>
              <w:rPr>
                <w:b/>
                <w:sz w:val="24"/>
              </w:rPr>
            </w:pPr>
            <w:r>
              <w:rPr>
                <w:b/>
                <w:sz w:val="24"/>
              </w:rPr>
              <w:t>2008</w:t>
            </w:r>
          </w:p>
        </w:tc>
        <w:tc>
          <w:tcPr>
            <w:tcW w:w="1359" w:type="dxa"/>
          </w:tcPr>
          <w:p>
            <w:pPr>
              <w:pStyle w:val="TableParagraph"/>
              <w:spacing w:line="259" w:lineRule="exact" w:before="92"/>
              <w:ind w:left="439"/>
              <w:jc w:val="left"/>
              <w:rPr>
                <w:b/>
                <w:sz w:val="24"/>
              </w:rPr>
            </w:pPr>
            <w:r>
              <w:rPr>
                <w:b/>
                <w:sz w:val="24"/>
              </w:rPr>
              <w:t>2009</w:t>
            </w:r>
          </w:p>
        </w:tc>
        <w:tc>
          <w:tcPr>
            <w:tcW w:w="1358" w:type="dxa"/>
          </w:tcPr>
          <w:p>
            <w:pPr>
              <w:pStyle w:val="TableParagraph"/>
              <w:spacing w:line="259" w:lineRule="exact" w:before="92"/>
              <w:ind w:left="438"/>
              <w:jc w:val="left"/>
              <w:rPr>
                <w:b/>
                <w:sz w:val="24"/>
              </w:rPr>
            </w:pPr>
            <w:r>
              <w:rPr>
                <w:b/>
                <w:sz w:val="24"/>
              </w:rPr>
              <w:t>2010</w:t>
            </w:r>
          </w:p>
        </w:tc>
        <w:tc>
          <w:tcPr>
            <w:tcW w:w="1358" w:type="dxa"/>
          </w:tcPr>
          <w:p>
            <w:pPr>
              <w:pStyle w:val="TableParagraph"/>
              <w:spacing w:line="259" w:lineRule="exact" w:before="92"/>
              <w:ind w:left="439"/>
              <w:jc w:val="left"/>
              <w:rPr>
                <w:b/>
                <w:sz w:val="24"/>
              </w:rPr>
            </w:pPr>
            <w:r>
              <w:rPr>
                <w:b/>
                <w:sz w:val="24"/>
              </w:rPr>
              <w:t>2011</w:t>
            </w:r>
          </w:p>
        </w:tc>
        <w:tc>
          <w:tcPr>
            <w:tcW w:w="1360" w:type="dxa"/>
          </w:tcPr>
          <w:p>
            <w:pPr>
              <w:pStyle w:val="TableParagraph"/>
              <w:spacing w:line="259" w:lineRule="exact" w:before="92"/>
              <w:ind w:left="439"/>
              <w:jc w:val="left"/>
              <w:rPr>
                <w:b/>
                <w:sz w:val="24"/>
              </w:rPr>
            </w:pPr>
            <w:r>
              <w:rPr>
                <w:b/>
                <w:sz w:val="24"/>
              </w:rPr>
              <w:t>2012</w:t>
            </w:r>
          </w:p>
        </w:tc>
        <w:tc>
          <w:tcPr>
            <w:tcW w:w="1358" w:type="dxa"/>
          </w:tcPr>
          <w:p>
            <w:pPr>
              <w:pStyle w:val="TableParagraph"/>
              <w:spacing w:line="259" w:lineRule="exact" w:before="92"/>
              <w:ind w:left="440"/>
              <w:jc w:val="left"/>
              <w:rPr>
                <w:b/>
                <w:sz w:val="24"/>
              </w:rPr>
            </w:pPr>
            <w:r>
              <w:rPr>
                <w:b/>
                <w:sz w:val="24"/>
              </w:rPr>
              <w:t>2013</w:t>
            </w:r>
          </w:p>
        </w:tc>
        <w:tc>
          <w:tcPr>
            <w:tcW w:w="1357" w:type="dxa"/>
          </w:tcPr>
          <w:p>
            <w:pPr>
              <w:pStyle w:val="TableParagraph"/>
              <w:spacing w:line="259" w:lineRule="exact" w:before="92"/>
              <w:ind w:left="441"/>
              <w:jc w:val="left"/>
              <w:rPr>
                <w:b/>
                <w:sz w:val="24"/>
              </w:rPr>
            </w:pPr>
            <w:r>
              <w:rPr>
                <w:b/>
                <w:sz w:val="24"/>
              </w:rPr>
              <w:t>2014</w:t>
            </w:r>
          </w:p>
        </w:tc>
        <w:tc>
          <w:tcPr>
            <w:tcW w:w="1357" w:type="dxa"/>
          </w:tcPr>
          <w:p>
            <w:pPr>
              <w:pStyle w:val="TableParagraph"/>
              <w:spacing w:line="259" w:lineRule="exact" w:before="92"/>
              <w:ind w:left="443"/>
              <w:jc w:val="left"/>
              <w:rPr>
                <w:b/>
                <w:sz w:val="24"/>
              </w:rPr>
            </w:pPr>
            <w:r>
              <w:rPr>
                <w:b/>
                <w:sz w:val="24"/>
              </w:rPr>
              <w:t>2015</w:t>
            </w:r>
          </w:p>
        </w:tc>
        <w:tc>
          <w:tcPr>
            <w:tcW w:w="1360" w:type="dxa"/>
          </w:tcPr>
          <w:p>
            <w:pPr>
              <w:pStyle w:val="TableParagraph"/>
              <w:spacing w:line="259" w:lineRule="exact" w:before="92"/>
              <w:ind w:left="444"/>
              <w:jc w:val="left"/>
              <w:rPr>
                <w:b/>
                <w:sz w:val="24"/>
              </w:rPr>
            </w:pPr>
            <w:r>
              <w:rPr>
                <w:b/>
                <w:sz w:val="24"/>
              </w:rPr>
              <w:t>2016</w:t>
            </w:r>
          </w:p>
        </w:tc>
      </w:tr>
      <w:tr>
        <w:trPr>
          <w:trHeight w:val="371" w:hRule="atLeast"/>
        </w:trPr>
        <w:tc>
          <w:tcPr>
            <w:tcW w:w="1815" w:type="dxa"/>
          </w:tcPr>
          <w:p>
            <w:pPr>
              <w:pStyle w:val="TableParagraph"/>
              <w:spacing w:line="259" w:lineRule="exact" w:before="92"/>
              <w:ind w:left="108"/>
              <w:jc w:val="left"/>
              <w:rPr>
                <w:b/>
                <w:sz w:val="24"/>
              </w:rPr>
            </w:pPr>
            <w:r>
              <w:rPr>
                <w:b/>
                <w:sz w:val="24"/>
              </w:rPr>
              <w:t>Afghanistan</w:t>
            </w:r>
          </w:p>
        </w:tc>
        <w:tc>
          <w:tcPr>
            <w:tcW w:w="1361" w:type="dxa"/>
          </w:tcPr>
          <w:p>
            <w:pPr>
              <w:pStyle w:val="TableParagraph"/>
              <w:spacing w:before="87"/>
              <w:ind w:left="407"/>
              <w:jc w:val="left"/>
              <w:rPr>
                <w:sz w:val="24"/>
              </w:rPr>
            </w:pPr>
            <w:r>
              <w:rPr>
                <w:sz w:val="24"/>
              </w:rPr>
              <w:t>13.81</w:t>
            </w:r>
          </w:p>
        </w:tc>
        <w:tc>
          <w:tcPr>
            <w:tcW w:w="1359" w:type="dxa"/>
          </w:tcPr>
          <w:p>
            <w:pPr>
              <w:pStyle w:val="TableParagraph"/>
              <w:spacing w:before="87"/>
              <w:ind w:left="407"/>
              <w:jc w:val="left"/>
              <w:rPr>
                <w:sz w:val="24"/>
              </w:rPr>
            </w:pPr>
            <w:r>
              <w:rPr>
                <w:sz w:val="24"/>
              </w:rPr>
              <w:t>17.25</w:t>
            </w:r>
          </w:p>
        </w:tc>
        <w:tc>
          <w:tcPr>
            <w:tcW w:w="1358" w:type="dxa"/>
          </w:tcPr>
          <w:p>
            <w:pPr>
              <w:pStyle w:val="TableParagraph"/>
              <w:spacing w:before="87"/>
              <w:ind w:left="407"/>
              <w:jc w:val="left"/>
              <w:rPr>
                <w:sz w:val="24"/>
              </w:rPr>
            </w:pPr>
            <w:r>
              <w:rPr>
                <w:sz w:val="24"/>
              </w:rPr>
              <w:t>18.11</w:t>
            </w:r>
          </w:p>
        </w:tc>
        <w:tc>
          <w:tcPr>
            <w:tcW w:w="1358" w:type="dxa"/>
          </w:tcPr>
          <w:p>
            <w:pPr>
              <w:pStyle w:val="TableParagraph"/>
              <w:spacing w:before="87"/>
              <w:ind w:left="407"/>
              <w:jc w:val="left"/>
              <w:rPr>
                <w:sz w:val="24"/>
              </w:rPr>
            </w:pPr>
            <w:r>
              <w:rPr>
                <w:sz w:val="24"/>
              </w:rPr>
              <w:t>10.26</w:t>
            </w:r>
          </w:p>
        </w:tc>
        <w:tc>
          <w:tcPr>
            <w:tcW w:w="1360" w:type="dxa"/>
          </w:tcPr>
          <w:p>
            <w:pPr>
              <w:pStyle w:val="TableParagraph"/>
              <w:spacing w:before="87"/>
              <w:ind w:left="408"/>
              <w:jc w:val="left"/>
              <w:rPr>
                <w:sz w:val="24"/>
              </w:rPr>
            </w:pPr>
            <w:r>
              <w:rPr>
                <w:sz w:val="24"/>
              </w:rPr>
              <w:t>16.02</w:t>
            </w:r>
          </w:p>
        </w:tc>
        <w:tc>
          <w:tcPr>
            <w:tcW w:w="1358" w:type="dxa"/>
          </w:tcPr>
          <w:p>
            <w:pPr>
              <w:pStyle w:val="TableParagraph"/>
              <w:spacing w:before="87"/>
              <w:ind w:left="469"/>
              <w:jc w:val="left"/>
              <w:rPr>
                <w:sz w:val="24"/>
              </w:rPr>
            </w:pPr>
            <w:r>
              <w:rPr>
                <w:sz w:val="24"/>
              </w:rPr>
              <w:t>5.30</w:t>
            </w:r>
          </w:p>
        </w:tc>
        <w:tc>
          <w:tcPr>
            <w:tcW w:w="1357" w:type="dxa"/>
          </w:tcPr>
          <w:p>
            <w:pPr>
              <w:pStyle w:val="TableParagraph"/>
              <w:spacing w:before="87"/>
              <w:ind w:left="470"/>
              <w:jc w:val="left"/>
              <w:rPr>
                <w:sz w:val="24"/>
              </w:rPr>
            </w:pPr>
            <w:r>
              <w:rPr>
                <w:sz w:val="24"/>
              </w:rPr>
              <w:t>4.44</w:t>
            </w:r>
          </w:p>
        </w:tc>
        <w:tc>
          <w:tcPr>
            <w:tcW w:w="1357" w:type="dxa"/>
          </w:tcPr>
          <w:p>
            <w:pPr>
              <w:pStyle w:val="TableParagraph"/>
              <w:spacing w:before="87"/>
              <w:ind w:left="471"/>
              <w:jc w:val="left"/>
              <w:rPr>
                <w:sz w:val="24"/>
              </w:rPr>
            </w:pPr>
            <w:r>
              <w:rPr>
                <w:sz w:val="24"/>
              </w:rPr>
              <w:t>1.86</w:t>
            </w:r>
          </w:p>
        </w:tc>
        <w:tc>
          <w:tcPr>
            <w:tcW w:w="1360" w:type="dxa"/>
          </w:tcPr>
          <w:p>
            <w:pPr>
              <w:pStyle w:val="TableParagraph"/>
              <w:spacing w:before="87"/>
              <w:ind w:left="473"/>
              <w:jc w:val="left"/>
              <w:rPr>
                <w:sz w:val="24"/>
              </w:rPr>
            </w:pPr>
            <w:r>
              <w:rPr>
                <w:sz w:val="24"/>
              </w:rPr>
              <w:t>2.20</w:t>
            </w:r>
          </w:p>
        </w:tc>
      </w:tr>
      <w:tr>
        <w:trPr>
          <w:trHeight w:val="369" w:hRule="atLeast"/>
        </w:trPr>
        <w:tc>
          <w:tcPr>
            <w:tcW w:w="1815" w:type="dxa"/>
          </w:tcPr>
          <w:p>
            <w:pPr>
              <w:pStyle w:val="TableParagraph"/>
              <w:spacing w:line="259" w:lineRule="exact" w:before="90"/>
              <w:ind w:left="108"/>
              <w:jc w:val="left"/>
              <w:rPr>
                <w:b/>
                <w:sz w:val="24"/>
              </w:rPr>
            </w:pPr>
            <w:r>
              <w:rPr>
                <w:b/>
                <w:sz w:val="24"/>
              </w:rPr>
              <w:t>Bangladesh</w:t>
            </w:r>
          </w:p>
        </w:tc>
        <w:tc>
          <w:tcPr>
            <w:tcW w:w="1361" w:type="dxa"/>
          </w:tcPr>
          <w:p>
            <w:pPr>
              <w:pStyle w:val="TableParagraph"/>
              <w:spacing w:before="85"/>
              <w:ind w:left="467"/>
              <w:jc w:val="left"/>
              <w:rPr>
                <w:sz w:val="24"/>
              </w:rPr>
            </w:pPr>
            <w:r>
              <w:rPr>
                <w:sz w:val="24"/>
              </w:rPr>
              <w:t>5.76</w:t>
            </w:r>
          </w:p>
        </w:tc>
        <w:tc>
          <w:tcPr>
            <w:tcW w:w="1359" w:type="dxa"/>
          </w:tcPr>
          <w:p>
            <w:pPr>
              <w:pStyle w:val="TableParagraph"/>
              <w:spacing w:before="85"/>
              <w:ind w:left="467"/>
              <w:jc w:val="left"/>
              <w:rPr>
                <w:sz w:val="24"/>
              </w:rPr>
            </w:pPr>
            <w:r>
              <w:rPr>
                <w:sz w:val="24"/>
              </w:rPr>
              <w:t>5.08</w:t>
            </w:r>
          </w:p>
        </w:tc>
        <w:tc>
          <w:tcPr>
            <w:tcW w:w="1358" w:type="dxa"/>
          </w:tcPr>
          <w:p>
            <w:pPr>
              <w:pStyle w:val="TableParagraph"/>
              <w:spacing w:before="85"/>
              <w:ind w:left="467"/>
              <w:jc w:val="left"/>
              <w:rPr>
                <w:sz w:val="24"/>
              </w:rPr>
            </w:pPr>
            <w:r>
              <w:rPr>
                <w:sz w:val="24"/>
              </w:rPr>
              <w:t>5.53</w:t>
            </w:r>
          </w:p>
        </w:tc>
        <w:tc>
          <w:tcPr>
            <w:tcW w:w="1358" w:type="dxa"/>
          </w:tcPr>
          <w:p>
            <w:pPr>
              <w:pStyle w:val="TableParagraph"/>
              <w:spacing w:before="85"/>
              <w:ind w:left="467"/>
              <w:jc w:val="left"/>
              <w:rPr>
                <w:sz w:val="24"/>
              </w:rPr>
            </w:pPr>
            <w:r>
              <w:rPr>
                <w:sz w:val="24"/>
              </w:rPr>
              <w:t>6.22</w:t>
            </w:r>
          </w:p>
        </w:tc>
        <w:tc>
          <w:tcPr>
            <w:tcW w:w="1360" w:type="dxa"/>
          </w:tcPr>
          <w:p>
            <w:pPr>
              <w:pStyle w:val="TableParagraph"/>
              <w:spacing w:before="85"/>
              <w:ind w:left="468"/>
              <w:jc w:val="left"/>
              <w:rPr>
                <w:sz w:val="24"/>
              </w:rPr>
            </w:pPr>
            <w:r>
              <w:rPr>
                <w:sz w:val="24"/>
              </w:rPr>
              <w:t>6.58</w:t>
            </w:r>
          </w:p>
        </w:tc>
        <w:tc>
          <w:tcPr>
            <w:tcW w:w="1358" w:type="dxa"/>
          </w:tcPr>
          <w:p>
            <w:pPr>
              <w:pStyle w:val="TableParagraph"/>
              <w:spacing w:before="85"/>
              <w:ind w:left="469"/>
              <w:jc w:val="left"/>
              <w:rPr>
                <w:sz w:val="24"/>
              </w:rPr>
            </w:pPr>
            <w:r>
              <w:rPr>
                <w:sz w:val="24"/>
              </w:rPr>
              <w:t>5.51</w:t>
            </w:r>
          </w:p>
        </w:tc>
        <w:tc>
          <w:tcPr>
            <w:tcW w:w="1357" w:type="dxa"/>
          </w:tcPr>
          <w:p>
            <w:pPr>
              <w:pStyle w:val="TableParagraph"/>
              <w:spacing w:before="85"/>
              <w:ind w:left="470"/>
              <w:jc w:val="left"/>
              <w:rPr>
                <w:sz w:val="24"/>
              </w:rPr>
            </w:pPr>
            <w:r>
              <w:rPr>
                <w:sz w:val="24"/>
              </w:rPr>
              <w:t>5.62</w:t>
            </w:r>
          </w:p>
        </w:tc>
        <w:tc>
          <w:tcPr>
            <w:tcW w:w="1357" w:type="dxa"/>
          </w:tcPr>
          <w:p>
            <w:pPr>
              <w:pStyle w:val="TableParagraph"/>
              <w:spacing w:before="85"/>
              <w:ind w:left="471"/>
              <w:jc w:val="left"/>
              <w:rPr>
                <w:sz w:val="24"/>
              </w:rPr>
            </w:pPr>
            <w:r>
              <w:rPr>
                <w:sz w:val="24"/>
              </w:rPr>
              <w:t>5.80</w:t>
            </w:r>
          </w:p>
        </w:tc>
        <w:tc>
          <w:tcPr>
            <w:tcW w:w="1360" w:type="dxa"/>
          </w:tcPr>
          <w:p>
            <w:pPr>
              <w:pStyle w:val="TableParagraph"/>
              <w:spacing w:before="85"/>
              <w:ind w:left="473"/>
              <w:jc w:val="left"/>
              <w:rPr>
                <w:sz w:val="24"/>
              </w:rPr>
            </w:pPr>
            <w:r>
              <w:rPr>
                <w:sz w:val="24"/>
              </w:rPr>
              <w:t>6.25</w:t>
            </w:r>
          </w:p>
        </w:tc>
      </w:tr>
      <w:tr>
        <w:trPr>
          <w:trHeight w:val="371" w:hRule="atLeast"/>
        </w:trPr>
        <w:tc>
          <w:tcPr>
            <w:tcW w:w="1815" w:type="dxa"/>
          </w:tcPr>
          <w:p>
            <w:pPr>
              <w:pStyle w:val="TableParagraph"/>
              <w:spacing w:line="259" w:lineRule="exact" w:before="92"/>
              <w:ind w:left="108"/>
              <w:jc w:val="left"/>
              <w:rPr>
                <w:b/>
                <w:sz w:val="24"/>
              </w:rPr>
            </w:pPr>
            <w:r>
              <w:rPr>
                <w:b/>
                <w:sz w:val="24"/>
              </w:rPr>
              <w:t>Bhutan</w:t>
            </w:r>
          </w:p>
        </w:tc>
        <w:tc>
          <w:tcPr>
            <w:tcW w:w="1361" w:type="dxa"/>
          </w:tcPr>
          <w:p>
            <w:pPr>
              <w:pStyle w:val="TableParagraph"/>
              <w:spacing w:before="87"/>
              <w:ind w:left="467"/>
              <w:jc w:val="left"/>
              <w:rPr>
                <w:sz w:val="24"/>
              </w:rPr>
            </w:pPr>
            <w:r>
              <w:rPr>
                <w:sz w:val="24"/>
              </w:rPr>
              <w:t>4.67</w:t>
            </w:r>
          </w:p>
        </w:tc>
        <w:tc>
          <w:tcPr>
            <w:tcW w:w="1359" w:type="dxa"/>
          </w:tcPr>
          <w:p>
            <w:pPr>
              <w:pStyle w:val="TableParagraph"/>
              <w:spacing w:before="87"/>
              <w:ind w:left="407"/>
              <w:jc w:val="left"/>
              <w:rPr>
                <w:sz w:val="24"/>
              </w:rPr>
            </w:pPr>
            <w:r>
              <w:rPr>
                <w:sz w:val="24"/>
              </w:rPr>
              <w:t>13.27</w:t>
            </w:r>
          </w:p>
        </w:tc>
        <w:tc>
          <w:tcPr>
            <w:tcW w:w="1358" w:type="dxa"/>
          </w:tcPr>
          <w:p>
            <w:pPr>
              <w:pStyle w:val="TableParagraph"/>
              <w:spacing w:before="87"/>
              <w:ind w:left="407"/>
              <w:jc w:val="left"/>
              <w:rPr>
                <w:sz w:val="24"/>
              </w:rPr>
            </w:pPr>
            <w:r>
              <w:rPr>
                <w:sz w:val="24"/>
              </w:rPr>
              <w:t>12.13</w:t>
            </w:r>
          </w:p>
        </w:tc>
        <w:tc>
          <w:tcPr>
            <w:tcW w:w="1358" w:type="dxa"/>
          </w:tcPr>
          <w:p>
            <w:pPr>
              <w:pStyle w:val="TableParagraph"/>
              <w:spacing w:before="87"/>
              <w:ind w:left="407"/>
              <w:jc w:val="left"/>
              <w:rPr>
                <w:sz w:val="24"/>
              </w:rPr>
            </w:pPr>
            <w:r>
              <w:rPr>
                <w:sz w:val="24"/>
              </w:rPr>
              <w:t>13.26</w:t>
            </w:r>
          </w:p>
        </w:tc>
        <w:tc>
          <w:tcPr>
            <w:tcW w:w="1360" w:type="dxa"/>
          </w:tcPr>
          <w:p>
            <w:pPr>
              <w:pStyle w:val="TableParagraph"/>
              <w:spacing w:before="87"/>
              <w:ind w:left="468"/>
              <w:jc w:val="left"/>
              <w:rPr>
                <w:sz w:val="24"/>
              </w:rPr>
            </w:pPr>
            <w:r>
              <w:rPr>
                <w:sz w:val="24"/>
              </w:rPr>
              <w:t>0.67</w:t>
            </w:r>
          </w:p>
        </w:tc>
        <w:tc>
          <w:tcPr>
            <w:tcW w:w="1358" w:type="dxa"/>
          </w:tcPr>
          <w:p>
            <w:pPr>
              <w:pStyle w:val="TableParagraph"/>
              <w:spacing w:before="87"/>
              <w:ind w:left="469"/>
              <w:jc w:val="left"/>
              <w:rPr>
                <w:sz w:val="24"/>
              </w:rPr>
            </w:pPr>
            <w:r>
              <w:rPr>
                <w:sz w:val="24"/>
              </w:rPr>
              <w:t>1.62</w:t>
            </w:r>
          </w:p>
        </w:tc>
        <w:tc>
          <w:tcPr>
            <w:tcW w:w="1357" w:type="dxa"/>
          </w:tcPr>
          <w:p>
            <w:pPr>
              <w:pStyle w:val="TableParagraph"/>
              <w:spacing w:before="87"/>
              <w:ind w:left="470"/>
              <w:jc w:val="left"/>
              <w:rPr>
                <w:sz w:val="24"/>
              </w:rPr>
            </w:pPr>
            <w:r>
              <w:rPr>
                <w:sz w:val="24"/>
              </w:rPr>
              <w:t>8.24</w:t>
            </w:r>
          </w:p>
        </w:tc>
        <w:tc>
          <w:tcPr>
            <w:tcW w:w="1357" w:type="dxa"/>
          </w:tcPr>
          <w:p>
            <w:pPr>
              <w:pStyle w:val="TableParagraph"/>
              <w:spacing w:before="87"/>
              <w:ind w:left="471"/>
              <w:jc w:val="left"/>
              <w:rPr>
                <w:sz w:val="24"/>
              </w:rPr>
            </w:pPr>
            <w:r>
              <w:rPr>
                <w:sz w:val="24"/>
              </w:rPr>
              <w:t>8.34</w:t>
            </w:r>
          </w:p>
        </w:tc>
        <w:tc>
          <w:tcPr>
            <w:tcW w:w="1360" w:type="dxa"/>
          </w:tcPr>
          <w:p>
            <w:pPr>
              <w:pStyle w:val="TableParagraph"/>
              <w:spacing w:before="87"/>
              <w:ind w:left="473"/>
              <w:jc w:val="left"/>
              <w:rPr>
                <w:sz w:val="24"/>
              </w:rPr>
            </w:pPr>
            <w:r>
              <w:rPr>
                <w:sz w:val="24"/>
              </w:rPr>
              <w:t>9.98</w:t>
            </w:r>
          </w:p>
        </w:tc>
      </w:tr>
      <w:tr>
        <w:trPr>
          <w:trHeight w:val="371" w:hRule="atLeast"/>
        </w:trPr>
        <w:tc>
          <w:tcPr>
            <w:tcW w:w="1815" w:type="dxa"/>
          </w:tcPr>
          <w:p>
            <w:pPr>
              <w:pStyle w:val="TableParagraph"/>
              <w:spacing w:line="259" w:lineRule="exact" w:before="92"/>
              <w:ind w:left="108"/>
              <w:jc w:val="left"/>
              <w:rPr>
                <w:b/>
                <w:sz w:val="24"/>
              </w:rPr>
            </w:pPr>
            <w:r>
              <w:rPr>
                <w:b/>
                <w:sz w:val="24"/>
              </w:rPr>
              <w:t>India</w:t>
            </w:r>
          </w:p>
        </w:tc>
        <w:tc>
          <w:tcPr>
            <w:tcW w:w="1361" w:type="dxa"/>
          </w:tcPr>
          <w:p>
            <w:pPr>
              <w:pStyle w:val="TableParagraph"/>
              <w:spacing w:before="87"/>
              <w:ind w:left="407"/>
              <w:jc w:val="left"/>
              <w:rPr>
                <w:sz w:val="24"/>
              </w:rPr>
            </w:pPr>
            <w:r>
              <w:rPr>
                <w:sz w:val="24"/>
              </w:rPr>
              <w:t>11.58</w:t>
            </w:r>
          </w:p>
        </w:tc>
        <w:tc>
          <w:tcPr>
            <w:tcW w:w="1359" w:type="dxa"/>
          </w:tcPr>
          <w:p>
            <w:pPr>
              <w:pStyle w:val="TableParagraph"/>
              <w:spacing w:before="87"/>
              <w:ind w:left="407"/>
              <w:jc w:val="left"/>
              <w:rPr>
                <w:sz w:val="24"/>
              </w:rPr>
            </w:pPr>
            <w:r>
              <w:rPr>
                <w:sz w:val="24"/>
              </w:rPr>
              <w:t>11.55</w:t>
            </w:r>
          </w:p>
        </w:tc>
        <w:tc>
          <w:tcPr>
            <w:tcW w:w="1358" w:type="dxa"/>
          </w:tcPr>
          <w:p>
            <w:pPr>
              <w:pStyle w:val="TableParagraph"/>
              <w:spacing w:before="87"/>
              <w:ind w:left="467"/>
              <w:jc w:val="left"/>
              <w:rPr>
                <w:sz w:val="24"/>
              </w:rPr>
            </w:pPr>
            <w:r>
              <w:rPr>
                <w:sz w:val="24"/>
              </w:rPr>
              <w:t>9.95</w:t>
            </w:r>
          </w:p>
        </w:tc>
        <w:tc>
          <w:tcPr>
            <w:tcW w:w="1358" w:type="dxa"/>
          </w:tcPr>
          <w:p>
            <w:pPr>
              <w:pStyle w:val="TableParagraph"/>
              <w:spacing w:before="87"/>
              <w:ind w:left="467"/>
              <w:jc w:val="left"/>
              <w:rPr>
                <w:sz w:val="24"/>
              </w:rPr>
            </w:pPr>
            <w:r>
              <w:rPr>
                <w:sz w:val="24"/>
              </w:rPr>
              <w:t>6.59</w:t>
            </w:r>
          </w:p>
        </w:tc>
        <w:tc>
          <w:tcPr>
            <w:tcW w:w="1360" w:type="dxa"/>
          </w:tcPr>
          <w:p>
            <w:pPr>
              <w:pStyle w:val="TableParagraph"/>
              <w:spacing w:before="87"/>
              <w:ind w:left="468"/>
              <w:jc w:val="left"/>
              <w:rPr>
                <w:sz w:val="24"/>
              </w:rPr>
            </w:pPr>
            <w:r>
              <w:rPr>
                <w:sz w:val="24"/>
              </w:rPr>
              <w:t>8.33</w:t>
            </w:r>
          </w:p>
        </w:tc>
        <w:tc>
          <w:tcPr>
            <w:tcW w:w="1358" w:type="dxa"/>
          </w:tcPr>
          <w:p>
            <w:pPr>
              <w:pStyle w:val="TableParagraph"/>
              <w:spacing w:before="87"/>
              <w:ind w:left="469"/>
              <w:jc w:val="left"/>
              <w:rPr>
                <w:sz w:val="24"/>
              </w:rPr>
            </w:pPr>
            <w:r>
              <w:rPr>
                <w:sz w:val="24"/>
              </w:rPr>
              <w:t>7.66</w:t>
            </w:r>
          </w:p>
        </w:tc>
        <w:tc>
          <w:tcPr>
            <w:tcW w:w="1357" w:type="dxa"/>
          </w:tcPr>
          <w:p>
            <w:pPr>
              <w:pStyle w:val="TableParagraph"/>
              <w:spacing w:before="87"/>
              <w:ind w:left="470"/>
              <w:jc w:val="left"/>
              <w:rPr>
                <w:sz w:val="24"/>
              </w:rPr>
            </w:pPr>
            <w:r>
              <w:rPr>
                <w:sz w:val="24"/>
              </w:rPr>
              <w:t>9.66</w:t>
            </w:r>
          </w:p>
        </w:tc>
        <w:tc>
          <w:tcPr>
            <w:tcW w:w="1357" w:type="dxa"/>
          </w:tcPr>
          <w:p>
            <w:pPr>
              <w:pStyle w:val="TableParagraph"/>
              <w:spacing w:before="87"/>
              <w:ind w:left="471"/>
              <w:jc w:val="left"/>
              <w:rPr>
                <w:sz w:val="24"/>
              </w:rPr>
            </w:pPr>
            <w:r>
              <w:rPr>
                <w:sz w:val="24"/>
              </w:rPr>
              <w:t>9.74</w:t>
            </w:r>
          </w:p>
        </w:tc>
        <w:tc>
          <w:tcPr>
            <w:tcW w:w="1360" w:type="dxa"/>
          </w:tcPr>
          <w:p>
            <w:pPr>
              <w:pStyle w:val="TableParagraph"/>
              <w:spacing w:before="87"/>
              <w:ind w:left="473"/>
              <w:jc w:val="left"/>
              <w:rPr>
                <w:sz w:val="24"/>
              </w:rPr>
            </w:pPr>
            <w:r>
              <w:rPr>
                <w:sz w:val="24"/>
              </w:rPr>
              <w:t>7.74</w:t>
            </w:r>
          </w:p>
        </w:tc>
      </w:tr>
      <w:tr>
        <w:trPr>
          <w:trHeight w:val="372" w:hRule="atLeast"/>
        </w:trPr>
        <w:tc>
          <w:tcPr>
            <w:tcW w:w="1815" w:type="dxa"/>
          </w:tcPr>
          <w:p>
            <w:pPr>
              <w:pStyle w:val="TableParagraph"/>
              <w:spacing w:line="259" w:lineRule="exact" w:before="93"/>
              <w:ind w:left="108"/>
              <w:jc w:val="left"/>
              <w:rPr>
                <w:b/>
                <w:sz w:val="24"/>
              </w:rPr>
            </w:pPr>
            <w:r>
              <w:rPr>
                <w:b/>
                <w:sz w:val="24"/>
              </w:rPr>
              <w:t>Maldives</w:t>
            </w:r>
          </w:p>
        </w:tc>
        <w:tc>
          <w:tcPr>
            <w:tcW w:w="1361" w:type="dxa"/>
          </w:tcPr>
          <w:p>
            <w:pPr>
              <w:pStyle w:val="TableParagraph"/>
              <w:spacing w:before="88"/>
              <w:ind w:left="407"/>
              <w:jc w:val="left"/>
              <w:rPr>
                <w:sz w:val="24"/>
              </w:rPr>
            </w:pPr>
            <w:r>
              <w:rPr>
                <w:sz w:val="24"/>
              </w:rPr>
              <w:t>10.94</w:t>
            </w:r>
          </w:p>
        </w:tc>
        <w:tc>
          <w:tcPr>
            <w:tcW w:w="1359" w:type="dxa"/>
          </w:tcPr>
          <w:p>
            <w:pPr>
              <w:pStyle w:val="TableParagraph"/>
              <w:spacing w:before="88"/>
              <w:ind w:left="429"/>
              <w:jc w:val="left"/>
              <w:rPr>
                <w:sz w:val="24"/>
              </w:rPr>
            </w:pPr>
            <w:r>
              <w:rPr>
                <w:sz w:val="24"/>
              </w:rPr>
              <w:t>-3.66</w:t>
            </w:r>
          </w:p>
        </w:tc>
        <w:tc>
          <w:tcPr>
            <w:tcW w:w="1358" w:type="dxa"/>
          </w:tcPr>
          <w:p>
            <w:pPr>
              <w:pStyle w:val="TableParagraph"/>
              <w:spacing w:before="88"/>
              <w:ind w:left="467"/>
              <w:jc w:val="left"/>
              <w:rPr>
                <w:sz w:val="24"/>
              </w:rPr>
            </w:pPr>
            <w:r>
              <w:rPr>
                <w:sz w:val="24"/>
              </w:rPr>
              <w:t>7.30</w:t>
            </w:r>
          </w:p>
        </w:tc>
        <w:tc>
          <w:tcPr>
            <w:tcW w:w="1358" w:type="dxa"/>
          </w:tcPr>
          <w:p>
            <w:pPr>
              <w:pStyle w:val="TableParagraph"/>
              <w:spacing w:before="88"/>
              <w:ind w:left="467"/>
              <w:jc w:val="left"/>
              <w:rPr>
                <w:sz w:val="24"/>
              </w:rPr>
            </w:pPr>
            <w:r>
              <w:rPr>
                <w:sz w:val="24"/>
              </w:rPr>
              <w:t>6.94</w:t>
            </w:r>
          </w:p>
        </w:tc>
        <w:tc>
          <w:tcPr>
            <w:tcW w:w="1360" w:type="dxa"/>
          </w:tcPr>
          <w:p>
            <w:pPr>
              <w:pStyle w:val="TableParagraph"/>
              <w:spacing w:before="88"/>
              <w:ind w:left="468"/>
              <w:jc w:val="left"/>
              <w:rPr>
                <w:sz w:val="24"/>
              </w:rPr>
            </w:pPr>
            <w:r>
              <w:rPr>
                <w:sz w:val="24"/>
              </w:rPr>
              <w:t>2.59</w:t>
            </w:r>
          </w:p>
        </w:tc>
        <w:tc>
          <w:tcPr>
            <w:tcW w:w="1358" w:type="dxa"/>
          </w:tcPr>
          <w:p>
            <w:pPr>
              <w:pStyle w:val="TableParagraph"/>
              <w:spacing w:before="88"/>
              <w:ind w:left="469"/>
              <w:jc w:val="left"/>
              <w:rPr>
                <w:sz w:val="24"/>
              </w:rPr>
            </w:pPr>
            <w:r>
              <w:rPr>
                <w:sz w:val="24"/>
              </w:rPr>
              <w:t>8.78</w:t>
            </w:r>
          </w:p>
        </w:tc>
        <w:tc>
          <w:tcPr>
            <w:tcW w:w="1357" w:type="dxa"/>
          </w:tcPr>
          <w:p>
            <w:pPr>
              <w:pStyle w:val="TableParagraph"/>
              <w:spacing w:before="88"/>
              <w:ind w:left="470"/>
              <w:jc w:val="left"/>
              <w:rPr>
                <w:sz w:val="24"/>
              </w:rPr>
            </w:pPr>
            <w:r>
              <w:rPr>
                <w:sz w:val="24"/>
              </w:rPr>
              <w:t>6.96</w:t>
            </w:r>
          </w:p>
        </w:tc>
        <w:tc>
          <w:tcPr>
            <w:tcW w:w="1357" w:type="dxa"/>
          </w:tcPr>
          <w:p>
            <w:pPr>
              <w:pStyle w:val="TableParagraph"/>
              <w:spacing w:before="88"/>
              <w:ind w:left="471"/>
              <w:jc w:val="left"/>
              <w:rPr>
                <w:sz w:val="24"/>
              </w:rPr>
            </w:pPr>
            <w:r>
              <w:rPr>
                <w:sz w:val="24"/>
              </w:rPr>
              <w:t>1.45</w:t>
            </w:r>
          </w:p>
        </w:tc>
        <w:tc>
          <w:tcPr>
            <w:tcW w:w="1360" w:type="dxa"/>
          </w:tcPr>
          <w:p>
            <w:pPr>
              <w:pStyle w:val="TableParagraph"/>
              <w:spacing w:before="88"/>
              <w:ind w:left="473"/>
              <w:jc w:val="left"/>
              <w:rPr>
                <w:sz w:val="24"/>
              </w:rPr>
            </w:pPr>
            <w:r>
              <w:rPr>
                <w:sz w:val="24"/>
              </w:rPr>
              <w:t>5.17</w:t>
            </w:r>
          </w:p>
        </w:tc>
      </w:tr>
      <w:tr>
        <w:trPr>
          <w:trHeight w:val="369" w:hRule="atLeast"/>
        </w:trPr>
        <w:tc>
          <w:tcPr>
            <w:tcW w:w="1815" w:type="dxa"/>
          </w:tcPr>
          <w:p>
            <w:pPr>
              <w:pStyle w:val="TableParagraph"/>
              <w:spacing w:line="259" w:lineRule="exact" w:before="90"/>
              <w:ind w:left="108"/>
              <w:jc w:val="left"/>
              <w:rPr>
                <w:b/>
                <w:sz w:val="24"/>
              </w:rPr>
            </w:pPr>
            <w:r>
              <w:rPr>
                <w:b/>
                <w:sz w:val="24"/>
              </w:rPr>
              <w:t>Nepal</w:t>
            </w:r>
          </w:p>
        </w:tc>
        <w:tc>
          <w:tcPr>
            <w:tcW w:w="1361" w:type="dxa"/>
          </w:tcPr>
          <w:p>
            <w:pPr>
              <w:pStyle w:val="TableParagraph"/>
              <w:spacing w:before="85"/>
              <w:ind w:left="467"/>
              <w:jc w:val="left"/>
              <w:rPr>
                <w:sz w:val="24"/>
              </w:rPr>
            </w:pPr>
            <w:r>
              <w:rPr>
                <w:sz w:val="24"/>
              </w:rPr>
              <w:t>7.36</w:t>
            </w:r>
          </w:p>
        </w:tc>
        <w:tc>
          <w:tcPr>
            <w:tcW w:w="1359" w:type="dxa"/>
          </w:tcPr>
          <w:p>
            <w:pPr>
              <w:pStyle w:val="TableParagraph"/>
              <w:spacing w:before="85"/>
              <w:ind w:left="467"/>
              <w:jc w:val="left"/>
              <w:rPr>
                <w:sz w:val="24"/>
              </w:rPr>
            </w:pPr>
            <w:r>
              <w:rPr>
                <w:sz w:val="24"/>
              </w:rPr>
              <w:t>6.30</w:t>
            </w:r>
          </w:p>
        </w:tc>
        <w:tc>
          <w:tcPr>
            <w:tcW w:w="1358" w:type="dxa"/>
          </w:tcPr>
          <w:p>
            <w:pPr>
              <w:pStyle w:val="TableParagraph"/>
              <w:spacing w:before="85"/>
              <w:ind w:left="467"/>
              <w:jc w:val="left"/>
              <w:rPr>
                <w:sz w:val="24"/>
              </w:rPr>
            </w:pPr>
            <w:r>
              <w:rPr>
                <w:sz w:val="24"/>
              </w:rPr>
              <w:t>6.13</w:t>
            </w:r>
          </w:p>
        </w:tc>
        <w:tc>
          <w:tcPr>
            <w:tcW w:w="1358" w:type="dxa"/>
          </w:tcPr>
          <w:p>
            <w:pPr>
              <w:pStyle w:val="TableParagraph"/>
              <w:spacing w:before="85"/>
              <w:ind w:left="467"/>
              <w:jc w:val="left"/>
              <w:rPr>
                <w:sz w:val="24"/>
              </w:rPr>
            </w:pPr>
            <w:r>
              <w:rPr>
                <w:sz w:val="24"/>
              </w:rPr>
              <w:t>3.18</w:t>
            </w:r>
          </w:p>
        </w:tc>
        <w:tc>
          <w:tcPr>
            <w:tcW w:w="1360" w:type="dxa"/>
          </w:tcPr>
          <w:p>
            <w:pPr>
              <w:pStyle w:val="TableParagraph"/>
              <w:spacing w:before="85"/>
              <w:ind w:left="468"/>
              <w:jc w:val="left"/>
              <w:rPr>
                <w:sz w:val="24"/>
              </w:rPr>
            </w:pPr>
            <w:r>
              <w:rPr>
                <w:sz w:val="24"/>
              </w:rPr>
              <w:t>5.15</w:t>
            </w:r>
          </w:p>
        </w:tc>
        <w:tc>
          <w:tcPr>
            <w:tcW w:w="1358" w:type="dxa"/>
          </w:tcPr>
          <w:p>
            <w:pPr>
              <w:pStyle w:val="TableParagraph"/>
              <w:spacing w:before="85"/>
              <w:ind w:left="469"/>
              <w:jc w:val="left"/>
              <w:rPr>
                <w:sz w:val="24"/>
              </w:rPr>
            </w:pPr>
            <w:r>
              <w:rPr>
                <w:sz w:val="24"/>
              </w:rPr>
              <w:t>6.19</w:t>
            </w:r>
          </w:p>
        </w:tc>
        <w:tc>
          <w:tcPr>
            <w:tcW w:w="1357" w:type="dxa"/>
          </w:tcPr>
          <w:p>
            <w:pPr>
              <w:pStyle w:val="TableParagraph"/>
              <w:spacing w:before="85"/>
              <w:ind w:left="470"/>
              <w:jc w:val="left"/>
              <w:rPr>
                <w:sz w:val="24"/>
              </w:rPr>
            </w:pPr>
            <w:r>
              <w:rPr>
                <w:sz w:val="24"/>
              </w:rPr>
              <w:t>6.14</w:t>
            </w:r>
          </w:p>
        </w:tc>
        <w:tc>
          <w:tcPr>
            <w:tcW w:w="1357" w:type="dxa"/>
          </w:tcPr>
          <w:p>
            <w:pPr>
              <w:pStyle w:val="TableParagraph"/>
              <w:spacing w:before="85"/>
              <w:ind w:left="471"/>
              <w:jc w:val="left"/>
              <w:rPr>
                <w:sz w:val="24"/>
              </w:rPr>
            </w:pPr>
            <w:r>
              <w:rPr>
                <w:sz w:val="24"/>
              </w:rPr>
              <w:t>4.83</w:t>
            </w:r>
          </w:p>
        </w:tc>
        <w:tc>
          <w:tcPr>
            <w:tcW w:w="1360" w:type="dxa"/>
          </w:tcPr>
          <w:p>
            <w:pPr>
              <w:pStyle w:val="TableParagraph"/>
              <w:spacing w:before="85"/>
              <w:ind w:left="473"/>
              <w:jc w:val="left"/>
              <w:rPr>
                <w:sz w:val="24"/>
              </w:rPr>
            </w:pPr>
            <w:r>
              <w:rPr>
                <w:sz w:val="24"/>
              </w:rPr>
              <w:t>2.01</w:t>
            </w:r>
          </w:p>
        </w:tc>
      </w:tr>
      <w:tr>
        <w:trPr>
          <w:trHeight w:val="371" w:hRule="atLeast"/>
        </w:trPr>
        <w:tc>
          <w:tcPr>
            <w:tcW w:w="1815" w:type="dxa"/>
          </w:tcPr>
          <w:p>
            <w:pPr>
              <w:pStyle w:val="TableParagraph"/>
              <w:spacing w:line="259" w:lineRule="exact" w:before="92"/>
              <w:ind w:left="108"/>
              <w:jc w:val="left"/>
              <w:rPr>
                <w:b/>
                <w:sz w:val="24"/>
              </w:rPr>
            </w:pPr>
            <w:r>
              <w:rPr>
                <w:b/>
                <w:sz w:val="24"/>
              </w:rPr>
              <w:t>Pakistan</w:t>
            </w:r>
          </w:p>
        </w:tc>
        <w:tc>
          <w:tcPr>
            <w:tcW w:w="1361" w:type="dxa"/>
          </w:tcPr>
          <w:p>
            <w:pPr>
              <w:pStyle w:val="TableParagraph"/>
              <w:spacing w:before="87"/>
              <w:ind w:left="467"/>
              <w:jc w:val="left"/>
              <w:rPr>
                <w:sz w:val="24"/>
              </w:rPr>
            </w:pPr>
            <w:r>
              <w:rPr>
                <w:sz w:val="24"/>
              </w:rPr>
              <w:t>4.94</w:t>
            </w:r>
          </w:p>
        </w:tc>
        <w:tc>
          <w:tcPr>
            <w:tcW w:w="1359" w:type="dxa"/>
          </w:tcPr>
          <w:p>
            <w:pPr>
              <w:pStyle w:val="TableParagraph"/>
              <w:spacing w:before="87"/>
              <w:ind w:left="467"/>
              <w:jc w:val="left"/>
              <w:rPr>
                <w:sz w:val="24"/>
              </w:rPr>
            </w:pPr>
            <w:r>
              <w:rPr>
                <w:sz w:val="24"/>
              </w:rPr>
              <w:t>1.33</w:t>
            </w:r>
          </w:p>
        </w:tc>
        <w:tc>
          <w:tcPr>
            <w:tcW w:w="1358" w:type="dxa"/>
          </w:tcPr>
          <w:p>
            <w:pPr>
              <w:pStyle w:val="TableParagraph"/>
              <w:spacing w:before="87"/>
              <w:ind w:left="467"/>
              <w:jc w:val="left"/>
              <w:rPr>
                <w:sz w:val="24"/>
              </w:rPr>
            </w:pPr>
            <w:r>
              <w:rPr>
                <w:sz w:val="24"/>
              </w:rPr>
              <w:t>3.21</w:t>
            </w:r>
          </w:p>
        </w:tc>
        <w:tc>
          <w:tcPr>
            <w:tcW w:w="1358" w:type="dxa"/>
          </w:tcPr>
          <w:p>
            <w:pPr>
              <w:pStyle w:val="TableParagraph"/>
              <w:spacing w:before="87"/>
              <w:ind w:left="467"/>
              <w:jc w:val="left"/>
              <w:rPr>
                <w:sz w:val="24"/>
              </w:rPr>
            </w:pPr>
            <w:r>
              <w:rPr>
                <w:sz w:val="24"/>
              </w:rPr>
              <w:t>3.94</w:t>
            </w:r>
          </w:p>
        </w:tc>
        <w:tc>
          <w:tcPr>
            <w:tcW w:w="1360" w:type="dxa"/>
          </w:tcPr>
          <w:p>
            <w:pPr>
              <w:pStyle w:val="TableParagraph"/>
              <w:spacing w:before="87"/>
              <w:ind w:left="468"/>
              <w:jc w:val="left"/>
              <w:rPr>
                <w:sz w:val="24"/>
              </w:rPr>
            </w:pPr>
            <w:r>
              <w:rPr>
                <w:sz w:val="24"/>
              </w:rPr>
              <w:t>4.40</w:t>
            </w:r>
          </w:p>
        </w:tc>
        <w:tc>
          <w:tcPr>
            <w:tcW w:w="1358" w:type="dxa"/>
          </w:tcPr>
          <w:p>
            <w:pPr>
              <w:pStyle w:val="TableParagraph"/>
              <w:spacing w:before="87"/>
              <w:ind w:left="469"/>
              <w:jc w:val="left"/>
              <w:rPr>
                <w:sz w:val="24"/>
              </w:rPr>
            </w:pPr>
            <w:r>
              <w:rPr>
                <w:sz w:val="24"/>
              </w:rPr>
              <w:t>5.13</w:t>
            </w:r>
          </w:p>
        </w:tc>
        <w:tc>
          <w:tcPr>
            <w:tcW w:w="1357" w:type="dxa"/>
          </w:tcPr>
          <w:p>
            <w:pPr>
              <w:pStyle w:val="TableParagraph"/>
              <w:spacing w:before="87"/>
              <w:ind w:left="470"/>
              <w:jc w:val="left"/>
              <w:rPr>
                <w:sz w:val="24"/>
              </w:rPr>
            </w:pPr>
            <w:r>
              <w:rPr>
                <w:sz w:val="24"/>
              </w:rPr>
              <w:t>4.46</w:t>
            </w:r>
          </w:p>
        </w:tc>
        <w:tc>
          <w:tcPr>
            <w:tcW w:w="1357" w:type="dxa"/>
          </w:tcPr>
          <w:p>
            <w:pPr>
              <w:pStyle w:val="TableParagraph"/>
              <w:spacing w:before="87"/>
              <w:ind w:left="471"/>
              <w:jc w:val="left"/>
              <w:rPr>
                <w:sz w:val="24"/>
              </w:rPr>
            </w:pPr>
            <w:r>
              <w:rPr>
                <w:sz w:val="24"/>
              </w:rPr>
              <w:t>4.36</w:t>
            </w:r>
          </w:p>
        </w:tc>
        <w:tc>
          <w:tcPr>
            <w:tcW w:w="1360" w:type="dxa"/>
          </w:tcPr>
          <w:p>
            <w:pPr>
              <w:pStyle w:val="TableParagraph"/>
              <w:spacing w:before="87"/>
              <w:ind w:left="473"/>
              <w:jc w:val="left"/>
              <w:rPr>
                <w:sz w:val="24"/>
              </w:rPr>
            </w:pPr>
            <w:r>
              <w:rPr>
                <w:sz w:val="24"/>
              </w:rPr>
              <w:t>5.55</w:t>
            </w:r>
          </w:p>
        </w:tc>
      </w:tr>
      <w:tr>
        <w:trPr>
          <w:trHeight w:val="371" w:hRule="atLeast"/>
        </w:trPr>
        <w:tc>
          <w:tcPr>
            <w:tcW w:w="1815" w:type="dxa"/>
          </w:tcPr>
          <w:p>
            <w:pPr>
              <w:pStyle w:val="TableParagraph"/>
              <w:spacing w:line="259" w:lineRule="exact" w:before="92"/>
              <w:ind w:left="108"/>
              <w:jc w:val="left"/>
              <w:rPr>
                <w:b/>
                <w:sz w:val="24"/>
              </w:rPr>
            </w:pPr>
            <w:r>
              <w:rPr>
                <w:b/>
                <w:sz w:val="24"/>
              </w:rPr>
              <w:t>Sri Lanka</w:t>
            </w:r>
          </w:p>
        </w:tc>
        <w:tc>
          <w:tcPr>
            <w:tcW w:w="1361" w:type="dxa"/>
          </w:tcPr>
          <w:p>
            <w:pPr>
              <w:pStyle w:val="TableParagraph"/>
              <w:spacing w:before="87"/>
              <w:ind w:left="467"/>
              <w:jc w:val="left"/>
              <w:rPr>
                <w:sz w:val="24"/>
              </w:rPr>
            </w:pPr>
            <w:r>
              <w:rPr>
                <w:sz w:val="24"/>
              </w:rPr>
              <w:t>5.65</w:t>
            </w:r>
          </w:p>
        </w:tc>
        <w:tc>
          <w:tcPr>
            <w:tcW w:w="1359" w:type="dxa"/>
          </w:tcPr>
          <w:p>
            <w:pPr>
              <w:pStyle w:val="TableParagraph"/>
              <w:spacing w:before="87"/>
              <w:ind w:left="467"/>
              <w:jc w:val="left"/>
              <w:rPr>
                <w:sz w:val="24"/>
              </w:rPr>
            </w:pPr>
            <w:r>
              <w:rPr>
                <w:sz w:val="24"/>
              </w:rPr>
              <w:t>3.28</w:t>
            </w:r>
          </w:p>
        </w:tc>
        <w:tc>
          <w:tcPr>
            <w:tcW w:w="1358" w:type="dxa"/>
          </w:tcPr>
          <w:p>
            <w:pPr>
              <w:pStyle w:val="TableParagraph"/>
              <w:spacing w:before="87"/>
              <w:ind w:left="467"/>
              <w:jc w:val="left"/>
              <w:rPr>
                <w:sz w:val="24"/>
              </w:rPr>
            </w:pPr>
            <w:r>
              <w:rPr>
                <w:sz w:val="24"/>
              </w:rPr>
              <w:t>8.03</w:t>
            </w:r>
          </w:p>
        </w:tc>
        <w:tc>
          <w:tcPr>
            <w:tcW w:w="1358" w:type="dxa"/>
          </w:tcPr>
          <w:p>
            <w:pPr>
              <w:pStyle w:val="TableParagraph"/>
              <w:spacing w:before="87"/>
              <w:ind w:left="467"/>
              <w:jc w:val="left"/>
              <w:rPr>
                <w:sz w:val="24"/>
              </w:rPr>
            </w:pPr>
            <w:r>
              <w:rPr>
                <w:sz w:val="24"/>
              </w:rPr>
              <w:t>8.93</w:t>
            </w:r>
          </w:p>
        </w:tc>
        <w:tc>
          <w:tcPr>
            <w:tcW w:w="1360" w:type="dxa"/>
          </w:tcPr>
          <w:p>
            <w:pPr>
              <w:pStyle w:val="TableParagraph"/>
              <w:spacing w:before="87"/>
              <w:ind w:left="408"/>
              <w:jc w:val="left"/>
              <w:rPr>
                <w:sz w:val="24"/>
              </w:rPr>
            </w:pPr>
            <w:r>
              <w:rPr>
                <w:sz w:val="24"/>
              </w:rPr>
              <w:t>11.22</w:t>
            </w:r>
          </w:p>
        </w:tc>
        <w:tc>
          <w:tcPr>
            <w:tcW w:w="1358" w:type="dxa"/>
          </w:tcPr>
          <w:p>
            <w:pPr>
              <w:pStyle w:val="TableParagraph"/>
              <w:spacing w:before="87"/>
              <w:ind w:left="469"/>
              <w:jc w:val="left"/>
              <w:rPr>
                <w:sz w:val="24"/>
              </w:rPr>
            </w:pPr>
            <w:r>
              <w:rPr>
                <w:sz w:val="24"/>
              </w:rPr>
              <w:t>3.77</w:t>
            </w:r>
          </w:p>
        </w:tc>
        <w:tc>
          <w:tcPr>
            <w:tcW w:w="1357" w:type="dxa"/>
          </w:tcPr>
          <w:p>
            <w:pPr>
              <w:pStyle w:val="TableParagraph"/>
              <w:spacing w:before="87"/>
              <w:ind w:left="470"/>
              <w:jc w:val="left"/>
              <w:rPr>
                <w:sz w:val="24"/>
              </w:rPr>
            </w:pPr>
            <w:r>
              <w:rPr>
                <w:sz w:val="24"/>
              </w:rPr>
              <w:t>4.83</w:t>
            </w:r>
          </w:p>
        </w:tc>
        <w:tc>
          <w:tcPr>
            <w:tcW w:w="1357" w:type="dxa"/>
          </w:tcPr>
          <w:p>
            <w:pPr>
              <w:pStyle w:val="TableParagraph"/>
              <w:spacing w:before="87"/>
              <w:ind w:left="471"/>
              <w:jc w:val="left"/>
              <w:rPr>
                <w:sz w:val="24"/>
              </w:rPr>
            </w:pPr>
            <w:r>
              <w:rPr>
                <w:sz w:val="24"/>
              </w:rPr>
              <w:t>5.74</w:t>
            </w:r>
          </w:p>
        </w:tc>
        <w:tc>
          <w:tcPr>
            <w:tcW w:w="1360" w:type="dxa"/>
          </w:tcPr>
          <w:p>
            <w:pPr>
              <w:pStyle w:val="TableParagraph"/>
              <w:spacing w:before="87"/>
              <w:ind w:left="473"/>
              <w:jc w:val="left"/>
              <w:rPr>
                <w:sz w:val="24"/>
              </w:rPr>
            </w:pPr>
            <w:r>
              <w:rPr>
                <w:sz w:val="24"/>
              </w:rPr>
              <w:t>4.18</w:t>
            </w:r>
          </w:p>
        </w:tc>
      </w:tr>
    </w:tbl>
    <w:p>
      <w:pPr>
        <w:spacing w:after="0"/>
        <w:jc w:val="left"/>
        <w:rPr>
          <w:sz w:val="24"/>
        </w:rPr>
        <w:sectPr>
          <w:headerReference w:type="default" r:id="rId80"/>
          <w:pgSz w:w="16840" w:h="11910" w:orient="landscape"/>
          <w:pgMar w:header="1673" w:footer="0" w:top="1920" w:bottom="280" w:left="1320" w:right="100"/>
        </w:sectPr>
      </w:pPr>
    </w:p>
    <w:p>
      <w:pPr>
        <w:pStyle w:val="BodyText"/>
        <w:rPr>
          <w:b w:val="0"/>
          <w:sz w:val="2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280"/>
        <w:gridCol w:w="1465"/>
        <w:gridCol w:w="1644"/>
        <w:gridCol w:w="1464"/>
        <w:gridCol w:w="1192"/>
        <w:gridCol w:w="1644"/>
        <w:gridCol w:w="1190"/>
        <w:gridCol w:w="1646"/>
        <w:gridCol w:w="1289"/>
      </w:tblGrid>
      <w:tr>
        <w:trPr>
          <w:trHeight w:val="326" w:hRule="atLeast"/>
        </w:trPr>
        <w:tc>
          <w:tcPr>
            <w:tcW w:w="14286" w:type="dxa"/>
            <w:gridSpan w:val="10"/>
          </w:tcPr>
          <w:p>
            <w:pPr>
              <w:pStyle w:val="TableParagraph"/>
              <w:spacing w:line="257" w:lineRule="exact" w:before="49"/>
              <w:ind w:left="5222" w:right="5219"/>
              <w:rPr>
                <w:b/>
                <w:sz w:val="24"/>
              </w:rPr>
            </w:pPr>
            <w:bookmarkStart w:name="Composition of GDP by Sector (2017)" w:id="291"/>
            <w:bookmarkEnd w:id="291"/>
            <w:r>
              <w:rPr/>
            </w:r>
            <w:bookmarkStart w:name="_bookmark145" w:id="292"/>
            <w:bookmarkEnd w:id="292"/>
            <w:r>
              <w:rPr/>
            </w:r>
            <w:r>
              <w:rPr>
                <w:b/>
                <w:sz w:val="24"/>
              </w:rPr>
              <w:t>Composition of GDP by Sectors 2017</w:t>
            </w:r>
          </w:p>
        </w:tc>
      </w:tr>
      <w:tr>
        <w:trPr>
          <w:trHeight w:val="304" w:hRule="atLeast"/>
        </w:trPr>
        <w:tc>
          <w:tcPr>
            <w:tcW w:w="1472" w:type="dxa"/>
            <w:vMerge w:val="restart"/>
          </w:tcPr>
          <w:p>
            <w:pPr>
              <w:pStyle w:val="TableParagraph"/>
              <w:spacing w:line="240" w:lineRule="auto" w:before="181"/>
              <w:ind w:left="228"/>
              <w:jc w:val="left"/>
              <w:rPr>
                <w:b/>
                <w:sz w:val="24"/>
              </w:rPr>
            </w:pPr>
            <w:r>
              <w:rPr>
                <w:b/>
                <w:sz w:val="24"/>
              </w:rPr>
              <w:t>Countries</w:t>
            </w:r>
          </w:p>
        </w:tc>
        <w:tc>
          <w:tcPr>
            <w:tcW w:w="1280" w:type="dxa"/>
            <w:vMerge w:val="restart"/>
          </w:tcPr>
          <w:p>
            <w:pPr>
              <w:pStyle w:val="TableParagraph"/>
              <w:spacing w:line="240" w:lineRule="auto" w:before="42"/>
              <w:ind w:left="121" w:right="114"/>
              <w:rPr>
                <w:b/>
                <w:sz w:val="24"/>
              </w:rPr>
            </w:pPr>
            <w:r>
              <w:rPr>
                <w:b/>
                <w:sz w:val="24"/>
              </w:rPr>
              <w:t>GDP US$</w:t>
            </w:r>
          </w:p>
          <w:p>
            <w:pPr>
              <w:pStyle w:val="TableParagraph"/>
              <w:spacing w:line="240" w:lineRule="auto"/>
              <w:ind w:left="120" w:right="114"/>
              <w:rPr>
                <w:b/>
                <w:sz w:val="24"/>
              </w:rPr>
            </w:pPr>
            <w:r>
              <w:rPr>
                <w:b/>
                <w:sz w:val="24"/>
              </w:rPr>
              <w:t>Billions</w:t>
            </w:r>
          </w:p>
        </w:tc>
        <w:tc>
          <w:tcPr>
            <w:tcW w:w="5765" w:type="dxa"/>
            <w:gridSpan w:val="4"/>
          </w:tcPr>
          <w:p>
            <w:pPr>
              <w:pStyle w:val="TableParagraph"/>
              <w:spacing w:line="259" w:lineRule="exact" w:before="25"/>
              <w:ind w:left="2230" w:right="2224"/>
              <w:rPr>
                <w:b/>
                <w:sz w:val="24"/>
              </w:rPr>
            </w:pPr>
            <w:r>
              <w:rPr>
                <w:b/>
                <w:sz w:val="24"/>
              </w:rPr>
              <w:t>US$ Billions</w:t>
            </w:r>
          </w:p>
        </w:tc>
        <w:tc>
          <w:tcPr>
            <w:tcW w:w="5769" w:type="dxa"/>
            <w:gridSpan w:val="4"/>
          </w:tcPr>
          <w:p>
            <w:pPr>
              <w:pStyle w:val="TableParagraph"/>
              <w:spacing w:line="259" w:lineRule="exact" w:before="25"/>
              <w:ind w:left="2331" w:right="2321"/>
              <w:rPr>
                <w:b/>
                <w:sz w:val="24"/>
              </w:rPr>
            </w:pPr>
            <w:r>
              <w:rPr>
                <w:b/>
                <w:sz w:val="24"/>
              </w:rPr>
              <w:t>% of GDP</w:t>
            </w:r>
          </w:p>
        </w:tc>
      </w:tr>
      <w:tr>
        <w:trPr>
          <w:trHeight w:val="325" w:hRule="atLeast"/>
        </w:trPr>
        <w:tc>
          <w:tcPr>
            <w:tcW w:w="1472" w:type="dxa"/>
            <w:vMerge/>
            <w:tcBorders>
              <w:top w:val="nil"/>
            </w:tcBorders>
          </w:tcPr>
          <w:p>
            <w:pPr>
              <w:rPr>
                <w:sz w:val="2"/>
                <w:szCs w:val="2"/>
              </w:rPr>
            </w:pPr>
          </w:p>
        </w:tc>
        <w:tc>
          <w:tcPr>
            <w:tcW w:w="1280" w:type="dxa"/>
            <w:vMerge/>
            <w:tcBorders>
              <w:top w:val="nil"/>
            </w:tcBorders>
          </w:tcPr>
          <w:p>
            <w:pPr>
              <w:rPr>
                <w:sz w:val="2"/>
                <w:szCs w:val="2"/>
              </w:rPr>
            </w:pPr>
          </w:p>
        </w:tc>
        <w:tc>
          <w:tcPr>
            <w:tcW w:w="1465" w:type="dxa"/>
          </w:tcPr>
          <w:p>
            <w:pPr>
              <w:pStyle w:val="TableParagraph"/>
              <w:spacing w:line="259" w:lineRule="exact" w:before="47"/>
              <w:ind w:left="109" w:right="105"/>
              <w:rPr>
                <w:b/>
                <w:sz w:val="24"/>
              </w:rPr>
            </w:pPr>
            <w:r>
              <w:rPr>
                <w:b/>
                <w:sz w:val="24"/>
              </w:rPr>
              <w:t>Agriculture</w:t>
            </w:r>
          </w:p>
        </w:tc>
        <w:tc>
          <w:tcPr>
            <w:tcW w:w="1644" w:type="dxa"/>
          </w:tcPr>
          <w:p>
            <w:pPr>
              <w:pStyle w:val="TableParagraph"/>
              <w:spacing w:line="259" w:lineRule="exact" w:before="47"/>
              <w:ind w:left="170" w:right="165"/>
              <w:rPr>
                <w:b/>
                <w:sz w:val="24"/>
              </w:rPr>
            </w:pPr>
            <w:r>
              <w:rPr>
                <w:b/>
                <w:sz w:val="24"/>
              </w:rPr>
              <w:t>Industry</w:t>
            </w:r>
          </w:p>
        </w:tc>
        <w:tc>
          <w:tcPr>
            <w:tcW w:w="1464" w:type="dxa"/>
          </w:tcPr>
          <w:p>
            <w:pPr>
              <w:pStyle w:val="TableParagraph"/>
              <w:spacing w:line="259" w:lineRule="exact" w:before="47"/>
              <w:ind w:left="223" w:right="221"/>
              <w:rPr>
                <w:b/>
                <w:sz w:val="24"/>
              </w:rPr>
            </w:pPr>
            <w:r>
              <w:rPr>
                <w:b/>
                <w:sz w:val="24"/>
              </w:rPr>
              <w:t>Service</w:t>
            </w:r>
          </w:p>
        </w:tc>
        <w:tc>
          <w:tcPr>
            <w:tcW w:w="1192" w:type="dxa"/>
          </w:tcPr>
          <w:p>
            <w:pPr>
              <w:pStyle w:val="TableParagraph"/>
              <w:spacing w:line="259" w:lineRule="exact" w:before="47"/>
              <w:ind w:left="182" w:right="177"/>
              <w:rPr>
                <w:b/>
                <w:sz w:val="24"/>
              </w:rPr>
            </w:pPr>
            <w:r>
              <w:rPr>
                <w:b/>
                <w:sz w:val="24"/>
              </w:rPr>
              <w:t>Total</w:t>
            </w:r>
          </w:p>
        </w:tc>
        <w:tc>
          <w:tcPr>
            <w:tcW w:w="1644" w:type="dxa"/>
          </w:tcPr>
          <w:p>
            <w:pPr>
              <w:pStyle w:val="TableParagraph"/>
              <w:spacing w:line="259" w:lineRule="exact" w:before="47"/>
              <w:ind w:left="174" w:right="165"/>
              <w:rPr>
                <w:b/>
                <w:sz w:val="24"/>
              </w:rPr>
            </w:pPr>
            <w:r>
              <w:rPr>
                <w:b/>
                <w:sz w:val="24"/>
              </w:rPr>
              <w:t>Agriculture</w:t>
            </w:r>
          </w:p>
        </w:tc>
        <w:tc>
          <w:tcPr>
            <w:tcW w:w="1190" w:type="dxa"/>
          </w:tcPr>
          <w:p>
            <w:pPr>
              <w:pStyle w:val="TableParagraph"/>
              <w:spacing w:line="259" w:lineRule="exact" w:before="47"/>
              <w:ind w:left="126" w:right="119"/>
              <w:rPr>
                <w:b/>
                <w:sz w:val="24"/>
              </w:rPr>
            </w:pPr>
            <w:r>
              <w:rPr>
                <w:b/>
                <w:sz w:val="24"/>
              </w:rPr>
              <w:t>Industry</w:t>
            </w:r>
          </w:p>
        </w:tc>
        <w:tc>
          <w:tcPr>
            <w:tcW w:w="1646" w:type="dxa"/>
          </w:tcPr>
          <w:p>
            <w:pPr>
              <w:pStyle w:val="TableParagraph"/>
              <w:spacing w:line="259" w:lineRule="exact" w:before="47"/>
              <w:ind w:left="428" w:right="421"/>
              <w:rPr>
                <w:b/>
                <w:sz w:val="24"/>
              </w:rPr>
            </w:pPr>
            <w:r>
              <w:rPr>
                <w:b/>
                <w:sz w:val="24"/>
              </w:rPr>
              <w:t>Service</w:t>
            </w:r>
          </w:p>
        </w:tc>
        <w:tc>
          <w:tcPr>
            <w:tcW w:w="1289" w:type="dxa"/>
          </w:tcPr>
          <w:p>
            <w:pPr>
              <w:pStyle w:val="TableParagraph"/>
              <w:spacing w:line="259" w:lineRule="exact" w:before="47"/>
              <w:ind w:left="292" w:right="283"/>
              <w:rPr>
                <w:b/>
                <w:sz w:val="24"/>
              </w:rPr>
            </w:pPr>
            <w:r>
              <w:rPr>
                <w:b/>
                <w:sz w:val="24"/>
              </w:rPr>
              <w:t>Total</w:t>
            </w:r>
          </w:p>
        </w:tc>
      </w:tr>
      <w:tr>
        <w:trPr>
          <w:trHeight w:val="328" w:hRule="atLeast"/>
        </w:trPr>
        <w:tc>
          <w:tcPr>
            <w:tcW w:w="1472" w:type="dxa"/>
          </w:tcPr>
          <w:p>
            <w:pPr>
              <w:pStyle w:val="TableParagraph"/>
              <w:spacing w:line="259" w:lineRule="exact" w:before="49"/>
              <w:ind w:left="88" w:right="80"/>
              <w:rPr>
                <w:b/>
                <w:sz w:val="24"/>
              </w:rPr>
            </w:pPr>
            <w:r>
              <w:rPr>
                <w:b/>
                <w:sz w:val="24"/>
              </w:rPr>
              <w:t>Afghanistan</w:t>
            </w:r>
          </w:p>
        </w:tc>
        <w:tc>
          <w:tcPr>
            <w:tcW w:w="1280" w:type="dxa"/>
          </w:tcPr>
          <w:p>
            <w:pPr>
              <w:pStyle w:val="TableParagraph"/>
              <w:spacing w:before="44"/>
              <w:ind w:left="121" w:right="113"/>
              <w:rPr>
                <w:sz w:val="24"/>
              </w:rPr>
            </w:pPr>
            <w:r>
              <w:rPr>
                <w:sz w:val="24"/>
              </w:rPr>
              <w:t>20.82</w:t>
            </w:r>
          </w:p>
        </w:tc>
        <w:tc>
          <w:tcPr>
            <w:tcW w:w="1465" w:type="dxa"/>
          </w:tcPr>
          <w:p>
            <w:pPr>
              <w:pStyle w:val="TableParagraph"/>
              <w:spacing w:before="44"/>
              <w:ind w:left="108" w:right="105"/>
              <w:rPr>
                <w:sz w:val="24"/>
              </w:rPr>
            </w:pPr>
            <w:r>
              <w:rPr>
                <w:sz w:val="24"/>
              </w:rPr>
              <w:t>4.57</w:t>
            </w:r>
          </w:p>
        </w:tc>
        <w:tc>
          <w:tcPr>
            <w:tcW w:w="1644" w:type="dxa"/>
          </w:tcPr>
          <w:p>
            <w:pPr>
              <w:pStyle w:val="TableParagraph"/>
              <w:spacing w:before="44"/>
              <w:ind w:left="166" w:right="165"/>
              <w:rPr>
                <w:sz w:val="24"/>
              </w:rPr>
            </w:pPr>
            <w:r>
              <w:rPr>
                <w:sz w:val="24"/>
              </w:rPr>
              <w:t>4.57</w:t>
            </w:r>
          </w:p>
        </w:tc>
        <w:tc>
          <w:tcPr>
            <w:tcW w:w="1464" w:type="dxa"/>
          </w:tcPr>
          <w:p>
            <w:pPr>
              <w:pStyle w:val="TableParagraph"/>
              <w:spacing w:before="44"/>
              <w:ind w:left="225" w:right="221"/>
              <w:rPr>
                <w:sz w:val="24"/>
              </w:rPr>
            </w:pPr>
            <w:r>
              <w:rPr>
                <w:sz w:val="24"/>
              </w:rPr>
              <w:t>11.67</w:t>
            </w:r>
          </w:p>
        </w:tc>
        <w:tc>
          <w:tcPr>
            <w:tcW w:w="1192" w:type="dxa"/>
          </w:tcPr>
          <w:p>
            <w:pPr>
              <w:pStyle w:val="TableParagraph"/>
              <w:spacing w:before="44"/>
              <w:ind w:left="185" w:right="177"/>
              <w:rPr>
                <w:sz w:val="24"/>
              </w:rPr>
            </w:pPr>
            <w:r>
              <w:rPr>
                <w:sz w:val="24"/>
              </w:rPr>
              <w:t>20.81</w:t>
            </w:r>
          </w:p>
        </w:tc>
        <w:tc>
          <w:tcPr>
            <w:tcW w:w="1644" w:type="dxa"/>
          </w:tcPr>
          <w:p>
            <w:pPr>
              <w:pStyle w:val="TableParagraph"/>
              <w:spacing w:before="44"/>
              <w:ind w:left="174" w:right="163"/>
              <w:rPr>
                <w:sz w:val="24"/>
              </w:rPr>
            </w:pPr>
            <w:r>
              <w:rPr>
                <w:sz w:val="24"/>
              </w:rPr>
              <w:t>22</w:t>
            </w:r>
          </w:p>
        </w:tc>
        <w:tc>
          <w:tcPr>
            <w:tcW w:w="1190" w:type="dxa"/>
          </w:tcPr>
          <w:p>
            <w:pPr>
              <w:pStyle w:val="TableParagraph"/>
              <w:spacing w:before="44"/>
              <w:ind w:left="124" w:right="119"/>
              <w:rPr>
                <w:sz w:val="24"/>
              </w:rPr>
            </w:pPr>
            <w:r>
              <w:rPr>
                <w:sz w:val="24"/>
              </w:rPr>
              <w:t>22</w:t>
            </w:r>
          </w:p>
        </w:tc>
        <w:tc>
          <w:tcPr>
            <w:tcW w:w="1646" w:type="dxa"/>
          </w:tcPr>
          <w:p>
            <w:pPr>
              <w:pStyle w:val="TableParagraph"/>
              <w:spacing w:before="44"/>
              <w:ind w:left="428" w:right="417"/>
              <w:rPr>
                <w:sz w:val="24"/>
              </w:rPr>
            </w:pPr>
            <w:r>
              <w:rPr>
                <w:sz w:val="24"/>
              </w:rPr>
              <w:t>56</w:t>
            </w:r>
          </w:p>
        </w:tc>
        <w:tc>
          <w:tcPr>
            <w:tcW w:w="1289" w:type="dxa"/>
          </w:tcPr>
          <w:p>
            <w:pPr>
              <w:pStyle w:val="TableParagraph"/>
              <w:spacing w:before="44"/>
              <w:ind w:left="292" w:right="283"/>
              <w:rPr>
                <w:sz w:val="24"/>
              </w:rPr>
            </w:pPr>
            <w:r>
              <w:rPr>
                <w:sz w:val="24"/>
              </w:rPr>
              <w:t>100</w:t>
            </w:r>
          </w:p>
        </w:tc>
      </w:tr>
      <w:tr>
        <w:trPr>
          <w:trHeight w:val="328" w:hRule="atLeast"/>
        </w:trPr>
        <w:tc>
          <w:tcPr>
            <w:tcW w:w="1472" w:type="dxa"/>
          </w:tcPr>
          <w:p>
            <w:pPr>
              <w:pStyle w:val="TableParagraph"/>
              <w:spacing w:line="259" w:lineRule="exact" w:before="50"/>
              <w:ind w:left="85" w:right="80"/>
              <w:rPr>
                <w:b/>
                <w:sz w:val="24"/>
              </w:rPr>
            </w:pPr>
            <w:r>
              <w:rPr>
                <w:b/>
                <w:sz w:val="24"/>
              </w:rPr>
              <w:t>Bangladesh</w:t>
            </w:r>
          </w:p>
        </w:tc>
        <w:tc>
          <w:tcPr>
            <w:tcW w:w="1280" w:type="dxa"/>
          </w:tcPr>
          <w:p>
            <w:pPr>
              <w:pStyle w:val="TableParagraph"/>
              <w:spacing w:before="45"/>
              <w:ind w:left="121" w:right="113"/>
              <w:rPr>
                <w:sz w:val="24"/>
              </w:rPr>
            </w:pPr>
            <w:r>
              <w:rPr>
                <w:sz w:val="24"/>
              </w:rPr>
              <w:t>249.72</w:t>
            </w:r>
          </w:p>
        </w:tc>
        <w:tc>
          <w:tcPr>
            <w:tcW w:w="1465" w:type="dxa"/>
          </w:tcPr>
          <w:p>
            <w:pPr>
              <w:pStyle w:val="TableParagraph"/>
              <w:spacing w:before="45"/>
              <w:ind w:left="108" w:right="105"/>
              <w:rPr>
                <w:sz w:val="24"/>
              </w:rPr>
            </w:pPr>
            <w:r>
              <w:rPr>
                <w:sz w:val="24"/>
              </w:rPr>
              <w:t>33.5</w:t>
            </w:r>
          </w:p>
        </w:tc>
        <w:tc>
          <w:tcPr>
            <w:tcW w:w="1644" w:type="dxa"/>
          </w:tcPr>
          <w:p>
            <w:pPr>
              <w:pStyle w:val="TableParagraph"/>
              <w:spacing w:before="45"/>
              <w:ind w:left="166" w:right="165"/>
              <w:rPr>
                <w:sz w:val="24"/>
              </w:rPr>
            </w:pPr>
            <w:r>
              <w:rPr>
                <w:sz w:val="24"/>
              </w:rPr>
              <w:t>112.5</w:t>
            </w:r>
          </w:p>
        </w:tc>
        <w:tc>
          <w:tcPr>
            <w:tcW w:w="1464" w:type="dxa"/>
          </w:tcPr>
          <w:p>
            <w:pPr>
              <w:pStyle w:val="TableParagraph"/>
              <w:spacing w:before="45"/>
              <w:ind w:left="225" w:right="221"/>
              <w:rPr>
                <w:sz w:val="24"/>
              </w:rPr>
            </w:pPr>
            <w:r>
              <w:rPr>
                <w:sz w:val="24"/>
              </w:rPr>
              <w:t>133.54</w:t>
            </w:r>
          </w:p>
        </w:tc>
        <w:tc>
          <w:tcPr>
            <w:tcW w:w="1192" w:type="dxa"/>
          </w:tcPr>
          <w:p>
            <w:pPr>
              <w:pStyle w:val="TableParagraph"/>
              <w:spacing w:before="45"/>
              <w:ind w:left="185" w:right="177"/>
              <w:rPr>
                <w:sz w:val="24"/>
              </w:rPr>
            </w:pPr>
            <w:r>
              <w:rPr>
                <w:sz w:val="24"/>
              </w:rPr>
              <w:t>279.54</w:t>
            </w:r>
          </w:p>
        </w:tc>
        <w:tc>
          <w:tcPr>
            <w:tcW w:w="1644" w:type="dxa"/>
          </w:tcPr>
          <w:p>
            <w:pPr>
              <w:pStyle w:val="TableParagraph"/>
              <w:spacing w:before="45"/>
              <w:ind w:left="173" w:right="165"/>
              <w:rPr>
                <w:sz w:val="24"/>
              </w:rPr>
            </w:pPr>
            <w:r>
              <w:rPr>
                <w:sz w:val="24"/>
              </w:rPr>
              <w:t>11.98</w:t>
            </w:r>
          </w:p>
        </w:tc>
        <w:tc>
          <w:tcPr>
            <w:tcW w:w="1190" w:type="dxa"/>
          </w:tcPr>
          <w:p>
            <w:pPr>
              <w:pStyle w:val="TableParagraph"/>
              <w:spacing w:before="45"/>
              <w:ind w:left="126" w:right="118"/>
              <w:rPr>
                <w:sz w:val="24"/>
              </w:rPr>
            </w:pPr>
            <w:r>
              <w:rPr>
                <w:sz w:val="24"/>
              </w:rPr>
              <w:t>40.24</w:t>
            </w:r>
          </w:p>
        </w:tc>
        <w:tc>
          <w:tcPr>
            <w:tcW w:w="1646" w:type="dxa"/>
          </w:tcPr>
          <w:p>
            <w:pPr>
              <w:pStyle w:val="TableParagraph"/>
              <w:spacing w:before="45"/>
              <w:ind w:left="428" w:right="420"/>
              <w:rPr>
                <w:sz w:val="24"/>
              </w:rPr>
            </w:pPr>
            <w:r>
              <w:rPr>
                <w:sz w:val="24"/>
              </w:rPr>
              <w:t>47.77</w:t>
            </w:r>
          </w:p>
        </w:tc>
        <w:tc>
          <w:tcPr>
            <w:tcW w:w="1289" w:type="dxa"/>
          </w:tcPr>
          <w:p>
            <w:pPr>
              <w:pStyle w:val="TableParagraph"/>
              <w:spacing w:before="45"/>
              <w:ind w:left="292" w:right="283"/>
              <w:rPr>
                <w:sz w:val="24"/>
              </w:rPr>
            </w:pPr>
            <w:r>
              <w:rPr>
                <w:sz w:val="24"/>
              </w:rPr>
              <w:t>100</w:t>
            </w:r>
          </w:p>
        </w:tc>
      </w:tr>
      <w:tr>
        <w:trPr>
          <w:trHeight w:val="328" w:hRule="atLeast"/>
        </w:trPr>
        <w:tc>
          <w:tcPr>
            <w:tcW w:w="1472" w:type="dxa"/>
          </w:tcPr>
          <w:p>
            <w:pPr>
              <w:pStyle w:val="TableParagraph"/>
              <w:spacing w:line="259" w:lineRule="exact" w:before="49"/>
              <w:ind w:left="86" w:right="80"/>
              <w:rPr>
                <w:b/>
                <w:sz w:val="24"/>
              </w:rPr>
            </w:pPr>
            <w:r>
              <w:rPr>
                <w:b/>
                <w:sz w:val="24"/>
              </w:rPr>
              <w:t>Bhutan</w:t>
            </w:r>
          </w:p>
        </w:tc>
        <w:tc>
          <w:tcPr>
            <w:tcW w:w="1280" w:type="dxa"/>
          </w:tcPr>
          <w:p>
            <w:pPr>
              <w:pStyle w:val="TableParagraph"/>
              <w:spacing w:before="44"/>
              <w:ind w:left="121" w:right="113"/>
              <w:rPr>
                <w:sz w:val="24"/>
              </w:rPr>
            </w:pPr>
            <w:r>
              <w:rPr>
                <w:sz w:val="24"/>
              </w:rPr>
              <w:t>2.51</w:t>
            </w:r>
          </w:p>
        </w:tc>
        <w:tc>
          <w:tcPr>
            <w:tcW w:w="1465" w:type="dxa"/>
          </w:tcPr>
          <w:p>
            <w:pPr>
              <w:pStyle w:val="TableParagraph"/>
              <w:spacing w:before="44"/>
              <w:ind w:left="108" w:right="105"/>
              <w:rPr>
                <w:sz w:val="24"/>
              </w:rPr>
            </w:pPr>
            <w:r>
              <w:rPr>
                <w:sz w:val="24"/>
              </w:rPr>
              <w:t>0.38</w:t>
            </w:r>
          </w:p>
        </w:tc>
        <w:tc>
          <w:tcPr>
            <w:tcW w:w="1644" w:type="dxa"/>
          </w:tcPr>
          <w:p>
            <w:pPr>
              <w:pStyle w:val="TableParagraph"/>
              <w:spacing w:before="44"/>
              <w:ind w:left="166" w:right="165"/>
              <w:rPr>
                <w:sz w:val="24"/>
              </w:rPr>
            </w:pPr>
            <w:r>
              <w:rPr>
                <w:sz w:val="24"/>
              </w:rPr>
              <w:t>1.16</w:t>
            </w:r>
          </w:p>
        </w:tc>
        <w:tc>
          <w:tcPr>
            <w:tcW w:w="1464" w:type="dxa"/>
          </w:tcPr>
          <w:p>
            <w:pPr>
              <w:pStyle w:val="TableParagraph"/>
              <w:spacing w:before="44"/>
              <w:ind w:left="225" w:right="221"/>
              <w:rPr>
                <w:sz w:val="24"/>
              </w:rPr>
            </w:pPr>
            <w:r>
              <w:rPr>
                <w:sz w:val="24"/>
              </w:rPr>
              <w:t>0.99</w:t>
            </w:r>
          </w:p>
        </w:tc>
        <w:tc>
          <w:tcPr>
            <w:tcW w:w="1192" w:type="dxa"/>
          </w:tcPr>
          <w:p>
            <w:pPr>
              <w:pStyle w:val="TableParagraph"/>
              <w:spacing w:before="44"/>
              <w:ind w:left="185" w:right="177"/>
              <w:rPr>
                <w:sz w:val="24"/>
              </w:rPr>
            </w:pPr>
            <w:r>
              <w:rPr>
                <w:sz w:val="24"/>
              </w:rPr>
              <w:t>2.53</w:t>
            </w:r>
          </w:p>
        </w:tc>
        <w:tc>
          <w:tcPr>
            <w:tcW w:w="1644" w:type="dxa"/>
          </w:tcPr>
          <w:p>
            <w:pPr>
              <w:pStyle w:val="TableParagraph"/>
              <w:spacing w:before="44"/>
              <w:ind w:left="173" w:right="165"/>
              <w:rPr>
                <w:sz w:val="24"/>
              </w:rPr>
            </w:pPr>
            <w:r>
              <w:rPr>
                <w:sz w:val="24"/>
              </w:rPr>
              <w:t>15.02</w:t>
            </w:r>
          </w:p>
        </w:tc>
        <w:tc>
          <w:tcPr>
            <w:tcW w:w="1190" w:type="dxa"/>
          </w:tcPr>
          <w:p>
            <w:pPr>
              <w:pStyle w:val="TableParagraph"/>
              <w:spacing w:before="44"/>
              <w:ind w:left="126" w:right="118"/>
              <w:rPr>
                <w:sz w:val="24"/>
              </w:rPr>
            </w:pPr>
            <w:r>
              <w:rPr>
                <w:sz w:val="24"/>
              </w:rPr>
              <w:t>45.85</w:t>
            </w:r>
          </w:p>
        </w:tc>
        <w:tc>
          <w:tcPr>
            <w:tcW w:w="1646" w:type="dxa"/>
          </w:tcPr>
          <w:p>
            <w:pPr>
              <w:pStyle w:val="TableParagraph"/>
              <w:spacing w:before="44"/>
              <w:ind w:left="428" w:right="420"/>
              <w:rPr>
                <w:sz w:val="24"/>
              </w:rPr>
            </w:pPr>
            <w:r>
              <w:rPr>
                <w:sz w:val="24"/>
              </w:rPr>
              <w:t>39.13</w:t>
            </w:r>
          </w:p>
        </w:tc>
        <w:tc>
          <w:tcPr>
            <w:tcW w:w="1289" w:type="dxa"/>
          </w:tcPr>
          <w:p>
            <w:pPr>
              <w:pStyle w:val="TableParagraph"/>
              <w:spacing w:before="44"/>
              <w:ind w:left="292" w:right="283"/>
              <w:rPr>
                <w:sz w:val="24"/>
              </w:rPr>
            </w:pPr>
            <w:r>
              <w:rPr>
                <w:sz w:val="24"/>
              </w:rPr>
              <w:t>100</w:t>
            </w:r>
          </w:p>
        </w:tc>
      </w:tr>
      <w:tr>
        <w:trPr>
          <w:trHeight w:val="328" w:hRule="atLeast"/>
        </w:trPr>
        <w:tc>
          <w:tcPr>
            <w:tcW w:w="1472" w:type="dxa"/>
          </w:tcPr>
          <w:p>
            <w:pPr>
              <w:pStyle w:val="TableParagraph"/>
              <w:spacing w:line="259" w:lineRule="exact" w:before="49"/>
              <w:ind w:left="88" w:right="80"/>
              <w:rPr>
                <w:b/>
                <w:sz w:val="24"/>
              </w:rPr>
            </w:pPr>
            <w:r>
              <w:rPr>
                <w:b/>
                <w:sz w:val="24"/>
              </w:rPr>
              <w:t>India</w:t>
            </w:r>
          </w:p>
        </w:tc>
        <w:tc>
          <w:tcPr>
            <w:tcW w:w="1280" w:type="dxa"/>
          </w:tcPr>
          <w:p>
            <w:pPr>
              <w:pStyle w:val="TableParagraph"/>
              <w:spacing w:before="44"/>
              <w:ind w:left="121" w:right="113"/>
              <w:rPr>
                <w:sz w:val="24"/>
              </w:rPr>
            </w:pPr>
            <w:r>
              <w:rPr>
                <w:sz w:val="24"/>
              </w:rPr>
              <w:t>2597.49</w:t>
            </w:r>
          </w:p>
        </w:tc>
        <w:tc>
          <w:tcPr>
            <w:tcW w:w="1465" w:type="dxa"/>
          </w:tcPr>
          <w:p>
            <w:pPr>
              <w:pStyle w:val="TableParagraph"/>
              <w:spacing w:before="44"/>
              <w:ind w:left="108" w:right="105"/>
              <w:rPr>
                <w:sz w:val="24"/>
              </w:rPr>
            </w:pPr>
            <w:r>
              <w:rPr>
                <w:sz w:val="24"/>
              </w:rPr>
              <w:t>401.32</w:t>
            </w:r>
          </w:p>
        </w:tc>
        <w:tc>
          <w:tcPr>
            <w:tcW w:w="1644" w:type="dxa"/>
          </w:tcPr>
          <w:p>
            <w:pPr>
              <w:pStyle w:val="TableParagraph"/>
              <w:spacing w:before="44"/>
              <w:ind w:left="166" w:right="165"/>
              <w:rPr>
                <w:sz w:val="24"/>
              </w:rPr>
            </w:pPr>
            <w:r>
              <w:rPr>
                <w:sz w:val="24"/>
              </w:rPr>
              <w:t>1068.89</w:t>
            </w:r>
          </w:p>
        </w:tc>
        <w:tc>
          <w:tcPr>
            <w:tcW w:w="1464" w:type="dxa"/>
          </w:tcPr>
          <w:p>
            <w:pPr>
              <w:pStyle w:val="TableParagraph"/>
              <w:spacing w:before="44"/>
              <w:ind w:left="225" w:right="221"/>
              <w:rPr>
                <w:sz w:val="24"/>
              </w:rPr>
            </w:pPr>
            <w:r>
              <w:rPr>
                <w:sz w:val="24"/>
              </w:rPr>
              <w:t>1270.97</w:t>
            </w:r>
          </w:p>
        </w:tc>
        <w:tc>
          <w:tcPr>
            <w:tcW w:w="1192" w:type="dxa"/>
          </w:tcPr>
          <w:p>
            <w:pPr>
              <w:pStyle w:val="TableParagraph"/>
              <w:spacing w:before="44"/>
              <w:ind w:left="185" w:right="177"/>
              <w:rPr>
                <w:sz w:val="24"/>
              </w:rPr>
            </w:pPr>
            <w:r>
              <w:rPr>
                <w:sz w:val="24"/>
              </w:rPr>
              <w:t>2741.18</w:t>
            </w:r>
          </w:p>
        </w:tc>
        <w:tc>
          <w:tcPr>
            <w:tcW w:w="1644" w:type="dxa"/>
          </w:tcPr>
          <w:p>
            <w:pPr>
              <w:pStyle w:val="TableParagraph"/>
              <w:spacing w:before="44"/>
              <w:ind w:left="173" w:right="165"/>
              <w:rPr>
                <w:sz w:val="24"/>
              </w:rPr>
            </w:pPr>
            <w:r>
              <w:rPr>
                <w:sz w:val="24"/>
              </w:rPr>
              <w:t>14.64</w:t>
            </w:r>
          </w:p>
        </w:tc>
        <w:tc>
          <w:tcPr>
            <w:tcW w:w="1190" w:type="dxa"/>
          </w:tcPr>
          <w:p>
            <w:pPr>
              <w:pStyle w:val="TableParagraph"/>
              <w:spacing w:before="44"/>
              <w:ind w:left="126" w:right="118"/>
              <w:rPr>
                <w:sz w:val="24"/>
              </w:rPr>
            </w:pPr>
            <w:r>
              <w:rPr>
                <w:sz w:val="24"/>
              </w:rPr>
              <w:t>38.99</w:t>
            </w:r>
          </w:p>
        </w:tc>
        <w:tc>
          <w:tcPr>
            <w:tcW w:w="1646" w:type="dxa"/>
          </w:tcPr>
          <w:p>
            <w:pPr>
              <w:pStyle w:val="TableParagraph"/>
              <w:spacing w:before="44"/>
              <w:ind w:left="428" w:right="420"/>
              <w:rPr>
                <w:sz w:val="24"/>
              </w:rPr>
            </w:pPr>
            <w:r>
              <w:rPr>
                <w:sz w:val="24"/>
              </w:rPr>
              <w:t>46.37</w:t>
            </w:r>
          </w:p>
        </w:tc>
        <w:tc>
          <w:tcPr>
            <w:tcW w:w="1289" w:type="dxa"/>
          </w:tcPr>
          <w:p>
            <w:pPr>
              <w:pStyle w:val="TableParagraph"/>
              <w:spacing w:before="44"/>
              <w:ind w:left="292" w:right="283"/>
              <w:rPr>
                <w:sz w:val="24"/>
              </w:rPr>
            </w:pPr>
            <w:r>
              <w:rPr>
                <w:sz w:val="24"/>
              </w:rPr>
              <w:t>100</w:t>
            </w:r>
          </w:p>
        </w:tc>
      </w:tr>
      <w:tr>
        <w:trPr>
          <w:trHeight w:val="326" w:hRule="atLeast"/>
        </w:trPr>
        <w:tc>
          <w:tcPr>
            <w:tcW w:w="1472" w:type="dxa"/>
          </w:tcPr>
          <w:p>
            <w:pPr>
              <w:pStyle w:val="TableParagraph"/>
              <w:spacing w:line="257" w:lineRule="exact" w:before="49"/>
              <w:ind w:left="84" w:right="80"/>
              <w:rPr>
                <w:b/>
                <w:sz w:val="24"/>
              </w:rPr>
            </w:pPr>
            <w:r>
              <w:rPr>
                <w:b/>
                <w:sz w:val="24"/>
              </w:rPr>
              <w:t>Maldives</w:t>
            </w:r>
          </w:p>
        </w:tc>
        <w:tc>
          <w:tcPr>
            <w:tcW w:w="1280" w:type="dxa"/>
          </w:tcPr>
          <w:p>
            <w:pPr>
              <w:pStyle w:val="TableParagraph"/>
              <w:spacing w:line="261" w:lineRule="exact" w:before="44"/>
              <w:ind w:left="121" w:right="113"/>
              <w:rPr>
                <w:sz w:val="24"/>
              </w:rPr>
            </w:pPr>
            <w:r>
              <w:rPr>
                <w:sz w:val="24"/>
              </w:rPr>
              <w:t>4.60</w:t>
            </w:r>
          </w:p>
        </w:tc>
        <w:tc>
          <w:tcPr>
            <w:tcW w:w="1465" w:type="dxa"/>
          </w:tcPr>
          <w:p>
            <w:pPr>
              <w:pStyle w:val="TableParagraph"/>
              <w:spacing w:line="261" w:lineRule="exact" w:before="44"/>
              <w:ind w:left="108" w:right="105"/>
              <w:rPr>
                <w:sz w:val="24"/>
              </w:rPr>
            </w:pPr>
            <w:r>
              <w:rPr>
                <w:sz w:val="24"/>
              </w:rPr>
              <w:t>0.14</w:t>
            </w:r>
          </w:p>
        </w:tc>
        <w:tc>
          <w:tcPr>
            <w:tcW w:w="1644" w:type="dxa"/>
          </w:tcPr>
          <w:p>
            <w:pPr>
              <w:pStyle w:val="TableParagraph"/>
              <w:spacing w:line="261" w:lineRule="exact" w:before="44"/>
              <w:ind w:left="166" w:right="165"/>
              <w:rPr>
                <w:sz w:val="24"/>
              </w:rPr>
            </w:pPr>
            <w:r>
              <w:rPr>
                <w:sz w:val="24"/>
              </w:rPr>
              <w:t>0.74</w:t>
            </w:r>
          </w:p>
        </w:tc>
        <w:tc>
          <w:tcPr>
            <w:tcW w:w="1464" w:type="dxa"/>
          </w:tcPr>
          <w:p>
            <w:pPr>
              <w:pStyle w:val="TableParagraph"/>
              <w:spacing w:line="261" w:lineRule="exact" w:before="44"/>
              <w:ind w:left="225" w:right="221"/>
              <w:rPr>
                <w:sz w:val="24"/>
              </w:rPr>
            </w:pPr>
            <w:r>
              <w:rPr>
                <w:sz w:val="24"/>
              </w:rPr>
              <w:t>3.73</w:t>
            </w:r>
          </w:p>
        </w:tc>
        <w:tc>
          <w:tcPr>
            <w:tcW w:w="1192" w:type="dxa"/>
          </w:tcPr>
          <w:p>
            <w:pPr>
              <w:pStyle w:val="TableParagraph"/>
              <w:spacing w:line="261" w:lineRule="exact" w:before="44"/>
              <w:ind w:left="185" w:right="177"/>
              <w:rPr>
                <w:sz w:val="24"/>
              </w:rPr>
            </w:pPr>
            <w:r>
              <w:rPr>
                <w:sz w:val="24"/>
              </w:rPr>
              <w:t>4.61</w:t>
            </w:r>
          </w:p>
        </w:tc>
        <w:tc>
          <w:tcPr>
            <w:tcW w:w="1644" w:type="dxa"/>
          </w:tcPr>
          <w:p>
            <w:pPr>
              <w:pStyle w:val="TableParagraph"/>
              <w:spacing w:line="261" w:lineRule="exact" w:before="44"/>
              <w:ind w:left="11"/>
              <w:rPr>
                <w:sz w:val="24"/>
              </w:rPr>
            </w:pPr>
            <w:r>
              <w:rPr>
                <w:sz w:val="24"/>
              </w:rPr>
              <w:t>3</w:t>
            </w:r>
          </w:p>
        </w:tc>
        <w:tc>
          <w:tcPr>
            <w:tcW w:w="1190" w:type="dxa"/>
          </w:tcPr>
          <w:p>
            <w:pPr>
              <w:pStyle w:val="TableParagraph"/>
              <w:spacing w:line="261" w:lineRule="exact" w:before="44"/>
              <w:ind w:left="124" w:right="119"/>
              <w:rPr>
                <w:sz w:val="24"/>
              </w:rPr>
            </w:pPr>
            <w:r>
              <w:rPr>
                <w:sz w:val="24"/>
              </w:rPr>
              <w:t>16</w:t>
            </w:r>
          </w:p>
        </w:tc>
        <w:tc>
          <w:tcPr>
            <w:tcW w:w="1646" w:type="dxa"/>
          </w:tcPr>
          <w:p>
            <w:pPr>
              <w:pStyle w:val="TableParagraph"/>
              <w:spacing w:line="261" w:lineRule="exact" w:before="44"/>
              <w:ind w:left="428" w:right="417"/>
              <w:rPr>
                <w:sz w:val="24"/>
              </w:rPr>
            </w:pPr>
            <w:r>
              <w:rPr>
                <w:sz w:val="24"/>
              </w:rPr>
              <w:t>81</w:t>
            </w:r>
          </w:p>
        </w:tc>
        <w:tc>
          <w:tcPr>
            <w:tcW w:w="1289" w:type="dxa"/>
          </w:tcPr>
          <w:p>
            <w:pPr>
              <w:pStyle w:val="TableParagraph"/>
              <w:spacing w:line="261" w:lineRule="exact" w:before="44"/>
              <w:ind w:left="292" w:right="283"/>
              <w:rPr>
                <w:sz w:val="24"/>
              </w:rPr>
            </w:pPr>
            <w:r>
              <w:rPr>
                <w:sz w:val="24"/>
              </w:rPr>
              <w:t>100</w:t>
            </w:r>
          </w:p>
        </w:tc>
      </w:tr>
      <w:tr>
        <w:trPr>
          <w:trHeight w:val="328" w:hRule="atLeast"/>
        </w:trPr>
        <w:tc>
          <w:tcPr>
            <w:tcW w:w="1472" w:type="dxa"/>
          </w:tcPr>
          <w:p>
            <w:pPr>
              <w:pStyle w:val="TableParagraph"/>
              <w:spacing w:line="259" w:lineRule="exact" w:before="49"/>
              <w:ind w:left="86" w:right="80"/>
              <w:rPr>
                <w:b/>
                <w:sz w:val="24"/>
              </w:rPr>
            </w:pPr>
            <w:r>
              <w:rPr>
                <w:b/>
                <w:sz w:val="24"/>
              </w:rPr>
              <w:t>Nepal</w:t>
            </w:r>
          </w:p>
        </w:tc>
        <w:tc>
          <w:tcPr>
            <w:tcW w:w="1280" w:type="dxa"/>
          </w:tcPr>
          <w:p>
            <w:pPr>
              <w:pStyle w:val="TableParagraph"/>
              <w:spacing w:before="44"/>
              <w:ind w:left="121" w:right="113"/>
              <w:rPr>
                <w:sz w:val="24"/>
              </w:rPr>
            </w:pPr>
            <w:r>
              <w:rPr>
                <w:sz w:val="24"/>
              </w:rPr>
              <w:t>24.47</w:t>
            </w:r>
          </w:p>
        </w:tc>
        <w:tc>
          <w:tcPr>
            <w:tcW w:w="1465" w:type="dxa"/>
          </w:tcPr>
          <w:p>
            <w:pPr>
              <w:pStyle w:val="TableParagraph"/>
              <w:spacing w:before="44"/>
              <w:ind w:left="108" w:right="105"/>
              <w:rPr>
                <w:sz w:val="24"/>
              </w:rPr>
            </w:pPr>
            <w:r>
              <w:rPr>
                <w:sz w:val="24"/>
              </w:rPr>
              <w:t>6.62</w:t>
            </w:r>
          </w:p>
        </w:tc>
        <w:tc>
          <w:tcPr>
            <w:tcW w:w="1644" w:type="dxa"/>
          </w:tcPr>
          <w:p>
            <w:pPr>
              <w:pStyle w:val="TableParagraph"/>
              <w:spacing w:before="44"/>
              <w:ind w:left="166" w:right="165"/>
              <w:rPr>
                <w:sz w:val="24"/>
              </w:rPr>
            </w:pPr>
            <w:r>
              <w:rPr>
                <w:sz w:val="24"/>
              </w:rPr>
              <w:t>4.58</w:t>
            </w:r>
          </w:p>
        </w:tc>
        <w:tc>
          <w:tcPr>
            <w:tcW w:w="1464" w:type="dxa"/>
          </w:tcPr>
          <w:p>
            <w:pPr>
              <w:pStyle w:val="TableParagraph"/>
              <w:spacing w:before="44"/>
              <w:ind w:left="225" w:right="221"/>
              <w:rPr>
                <w:sz w:val="24"/>
              </w:rPr>
            </w:pPr>
            <w:r>
              <w:rPr>
                <w:sz w:val="24"/>
              </w:rPr>
              <w:t>12.61</w:t>
            </w:r>
          </w:p>
        </w:tc>
        <w:tc>
          <w:tcPr>
            <w:tcW w:w="1192" w:type="dxa"/>
          </w:tcPr>
          <w:p>
            <w:pPr>
              <w:pStyle w:val="TableParagraph"/>
              <w:spacing w:before="44"/>
              <w:ind w:left="185" w:right="177"/>
              <w:rPr>
                <w:sz w:val="24"/>
              </w:rPr>
            </w:pPr>
            <w:r>
              <w:rPr>
                <w:sz w:val="24"/>
              </w:rPr>
              <w:t>23.81</w:t>
            </w:r>
          </w:p>
        </w:tc>
        <w:tc>
          <w:tcPr>
            <w:tcW w:w="1644" w:type="dxa"/>
          </w:tcPr>
          <w:p>
            <w:pPr>
              <w:pStyle w:val="TableParagraph"/>
              <w:spacing w:before="44"/>
              <w:ind w:left="173" w:right="165"/>
              <w:rPr>
                <w:sz w:val="24"/>
              </w:rPr>
            </w:pPr>
            <w:r>
              <w:rPr>
                <w:sz w:val="24"/>
              </w:rPr>
              <w:t>27.05</w:t>
            </w:r>
          </w:p>
        </w:tc>
        <w:tc>
          <w:tcPr>
            <w:tcW w:w="1190" w:type="dxa"/>
          </w:tcPr>
          <w:p>
            <w:pPr>
              <w:pStyle w:val="TableParagraph"/>
              <w:spacing w:before="44"/>
              <w:ind w:left="126" w:right="118"/>
              <w:rPr>
                <w:sz w:val="24"/>
              </w:rPr>
            </w:pPr>
            <w:r>
              <w:rPr>
                <w:sz w:val="24"/>
              </w:rPr>
              <w:t>18.72</w:t>
            </w:r>
          </w:p>
        </w:tc>
        <w:tc>
          <w:tcPr>
            <w:tcW w:w="1646" w:type="dxa"/>
          </w:tcPr>
          <w:p>
            <w:pPr>
              <w:pStyle w:val="TableParagraph"/>
              <w:spacing w:before="44"/>
              <w:ind w:left="428" w:right="420"/>
              <w:rPr>
                <w:sz w:val="24"/>
              </w:rPr>
            </w:pPr>
            <w:r>
              <w:rPr>
                <w:sz w:val="24"/>
              </w:rPr>
              <w:t>51.53</w:t>
            </w:r>
          </w:p>
        </w:tc>
        <w:tc>
          <w:tcPr>
            <w:tcW w:w="1289" w:type="dxa"/>
          </w:tcPr>
          <w:p>
            <w:pPr>
              <w:pStyle w:val="TableParagraph"/>
              <w:spacing w:before="44"/>
              <w:ind w:left="292" w:right="283"/>
              <w:rPr>
                <w:sz w:val="24"/>
              </w:rPr>
            </w:pPr>
            <w:r>
              <w:rPr>
                <w:sz w:val="24"/>
              </w:rPr>
              <w:t>100</w:t>
            </w:r>
          </w:p>
        </w:tc>
      </w:tr>
      <w:tr>
        <w:trPr>
          <w:trHeight w:val="328" w:hRule="atLeast"/>
        </w:trPr>
        <w:tc>
          <w:tcPr>
            <w:tcW w:w="1472" w:type="dxa"/>
          </w:tcPr>
          <w:p>
            <w:pPr>
              <w:pStyle w:val="TableParagraph"/>
              <w:spacing w:line="259" w:lineRule="exact" w:before="49"/>
              <w:ind w:left="86" w:right="80"/>
              <w:rPr>
                <w:b/>
                <w:sz w:val="24"/>
              </w:rPr>
            </w:pPr>
            <w:r>
              <w:rPr>
                <w:b/>
                <w:sz w:val="24"/>
              </w:rPr>
              <w:t>Pakistan</w:t>
            </w:r>
          </w:p>
        </w:tc>
        <w:tc>
          <w:tcPr>
            <w:tcW w:w="1280" w:type="dxa"/>
          </w:tcPr>
          <w:p>
            <w:pPr>
              <w:pStyle w:val="TableParagraph"/>
              <w:spacing w:before="44"/>
              <w:ind w:left="121" w:right="113"/>
              <w:rPr>
                <w:sz w:val="24"/>
              </w:rPr>
            </w:pPr>
            <w:r>
              <w:rPr>
                <w:sz w:val="24"/>
              </w:rPr>
              <w:t>304.95</w:t>
            </w:r>
          </w:p>
        </w:tc>
        <w:tc>
          <w:tcPr>
            <w:tcW w:w="1465" w:type="dxa"/>
          </w:tcPr>
          <w:p>
            <w:pPr>
              <w:pStyle w:val="TableParagraph"/>
              <w:spacing w:before="44"/>
              <w:ind w:left="108" w:right="105"/>
              <w:rPr>
                <w:sz w:val="24"/>
              </w:rPr>
            </w:pPr>
            <w:r>
              <w:rPr>
                <w:sz w:val="24"/>
              </w:rPr>
              <w:t>69.78</w:t>
            </w:r>
          </w:p>
        </w:tc>
        <w:tc>
          <w:tcPr>
            <w:tcW w:w="1644" w:type="dxa"/>
          </w:tcPr>
          <w:p>
            <w:pPr>
              <w:pStyle w:val="TableParagraph"/>
              <w:spacing w:before="44"/>
              <w:ind w:left="166" w:right="165"/>
              <w:rPr>
                <w:sz w:val="24"/>
              </w:rPr>
            </w:pPr>
            <w:r>
              <w:rPr>
                <w:sz w:val="24"/>
              </w:rPr>
              <w:t>91.26</w:t>
            </w:r>
          </w:p>
        </w:tc>
        <w:tc>
          <w:tcPr>
            <w:tcW w:w="1464" w:type="dxa"/>
          </w:tcPr>
          <w:p>
            <w:pPr>
              <w:pStyle w:val="TableParagraph"/>
              <w:spacing w:before="44"/>
              <w:ind w:left="225" w:right="221"/>
              <w:rPr>
                <w:sz w:val="24"/>
              </w:rPr>
            </w:pPr>
            <w:r>
              <w:rPr>
                <w:sz w:val="24"/>
              </w:rPr>
              <w:t>161.91</w:t>
            </w:r>
          </w:p>
        </w:tc>
        <w:tc>
          <w:tcPr>
            <w:tcW w:w="1192" w:type="dxa"/>
          </w:tcPr>
          <w:p>
            <w:pPr>
              <w:pStyle w:val="TableParagraph"/>
              <w:spacing w:before="44"/>
              <w:ind w:left="185" w:right="177"/>
              <w:rPr>
                <w:sz w:val="24"/>
              </w:rPr>
            </w:pPr>
            <w:r>
              <w:rPr>
                <w:sz w:val="24"/>
              </w:rPr>
              <w:t>322.95</w:t>
            </w:r>
          </w:p>
        </w:tc>
        <w:tc>
          <w:tcPr>
            <w:tcW w:w="1644" w:type="dxa"/>
          </w:tcPr>
          <w:p>
            <w:pPr>
              <w:pStyle w:val="TableParagraph"/>
              <w:spacing w:before="44"/>
              <w:ind w:left="173" w:right="165"/>
              <w:rPr>
                <w:sz w:val="24"/>
              </w:rPr>
            </w:pPr>
            <w:r>
              <w:rPr>
                <w:sz w:val="24"/>
              </w:rPr>
              <w:t>21.61</w:t>
            </w:r>
          </w:p>
        </w:tc>
        <w:tc>
          <w:tcPr>
            <w:tcW w:w="1190" w:type="dxa"/>
          </w:tcPr>
          <w:p>
            <w:pPr>
              <w:pStyle w:val="TableParagraph"/>
              <w:spacing w:before="44"/>
              <w:ind w:left="126" w:right="118"/>
              <w:rPr>
                <w:sz w:val="24"/>
              </w:rPr>
            </w:pPr>
            <w:r>
              <w:rPr>
                <w:sz w:val="24"/>
              </w:rPr>
              <w:t>28.26</w:t>
            </w:r>
          </w:p>
        </w:tc>
        <w:tc>
          <w:tcPr>
            <w:tcW w:w="1646" w:type="dxa"/>
          </w:tcPr>
          <w:p>
            <w:pPr>
              <w:pStyle w:val="TableParagraph"/>
              <w:spacing w:before="44"/>
              <w:ind w:left="428" w:right="420"/>
              <w:rPr>
                <w:sz w:val="24"/>
              </w:rPr>
            </w:pPr>
            <w:r>
              <w:rPr>
                <w:sz w:val="24"/>
              </w:rPr>
              <w:t>50.13</w:t>
            </w:r>
          </w:p>
        </w:tc>
        <w:tc>
          <w:tcPr>
            <w:tcW w:w="1289" w:type="dxa"/>
          </w:tcPr>
          <w:p>
            <w:pPr>
              <w:pStyle w:val="TableParagraph"/>
              <w:spacing w:before="44"/>
              <w:ind w:left="292" w:right="283"/>
              <w:rPr>
                <w:sz w:val="24"/>
              </w:rPr>
            </w:pPr>
            <w:r>
              <w:rPr>
                <w:sz w:val="24"/>
              </w:rPr>
              <w:t>100</w:t>
            </w:r>
          </w:p>
        </w:tc>
      </w:tr>
      <w:tr>
        <w:trPr>
          <w:trHeight w:val="328" w:hRule="atLeast"/>
        </w:trPr>
        <w:tc>
          <w:tcPr>
            <w:tcW w:w="1472" w:type="dxa"/>
          </w:tcPr>
          <w:p>
            <w:pPr>
              <w:pStyle w:val="TableParagraph"/>
              <w:spacing w:line="259" w:lineRule="exact" w:before="49"/>
              <w:ind w:left="86" w:right="80"/>
              <w:rPr>
                <w:b/>
                <w:sz w:val="24"/>
              </w:rPr>
            </w:pPr>
            <w:r>
              <w:rPr>
                <w:b/>
                <w:sz w:val="24"/>
              </w:rPr>
              <w:t>Sri Lanka</w:t>
            </w:r>
          </w:p>
        </w:tc>
        <w:tc>
          <w:tcPr>
            <w:tcW w:w="1280" w:type="dxa"/>
          </w:tcPr>
          <w:p>
            <w:pPr>
              <w:pStyle w:val="TableParagraph"/>
              <w:spacing w:before="44"/>
              <w:ind w:left="121" w:right="113"/>
              <w:rPr>
                <w:sz w:val="24"/>
              </w:rPr>
            </w:pPr>
            <w:r>
              <w:rPr>
                <w:sz w:val="24"/>
              </w:rPr>
              <w:t>87.17</w:t>
            </w:r>
          </w:p>
        </w:tc>
        <w:tc>
          <w:tcPr>
            <w:tcW w:w="1465" w:type="dxa"/>
          </w:tcPr>
          <w:p>
            <w:pPr>
              <w:pStyle w:val="TableParagraph"/>
              <w:spacing w:before="44"/>
              <w:ind w:left="108" w:right="105"/>
              <w:rPr>
                <w:sz w:val="24"/>
              </w:rPr>
            </w:pPr>
            <w:r>
              <w:rPr>
                <w:sz w:val="24"/>
              </w:rPr>
              <w:t>6.72</w:t>
            </w:r>
          </w:p>
        </w:tc>
        <w:tc>
          <w:tcPr>
            <w:tcW w:w="1644" w:type="dxa"/>
          </w:tcPr>
          <w:p>
            <w:pPr>
              <w:pStyle w:val="TableParagraph"/>
              <w:spacing w:before="44"/>
              <w:ind w:left="166" w:right="165"/>
              <w:rPr>
                <w:sz w:val="24"/>
              </w:rPr>
            </w:pPr>
            <w:r>
              <w:rPr>
                <w:sz w:val="24"/>
              </w:rPr>
              <w:t>39.85</w:t>
            </w:r>
          </w:p>
        </w:tc>
        <w:tc>
          <w:tcPr>
            <w:tcW w:w="1464" w:type="dxa"/>
          </w:tcPr>
          <w:p>
            <w:pPr>
              <w:pStyle w:val="TableParagraph"/>
              <w:spacing w:before="44"/>
              <w:ind w:left="225" w:right="221"/>
              <w:rPr>
                <w:sz w:val="24"/>
              </w:rPr>
            </w:pPr>
            <w:r>
              <w:rPr>
                <w:sz w:val="24"/>
              </w:rPr>
              <w:t>48.62</w:t>
            </w:r>
          </w:p>
        </w:tc>
        <w:tc>
          <w:tcPr>
            <w:tcW w:w="1192" w:type="dxa"/>
          </w:tcPr>
          <w:p>
            <w:pPr>
              <w:pStyle w:val="TableParagraph"/>
              <w:spacing w:before="44"/>
              <w:ind w:left="185" w:right="177"/>
              <w:rPr>
                <w:sz w:val="24"/>
              </w:rPr>
            </w:pPr>
            <w:r>
              <w:rPr>
                <w:sz w:val="24"/>
              </w:rPr>
              <w:t>95.19</w:t>
            </w:r>
          </w:p>
        </w:tc>
        <w:tc>
          <w:tcPr>
            <w:tcW w:w="1644" w:type="dxa"/>
          </w:tcPr>
          <w:p>
            <w:pPr>
              <w:pStyle w:val="TableParagraph"/>
              <w:spacing w:before="44"/>
              <w:ind w:left="173" w:right="165"/>
              <w:rPr>
                <w:sz w:val="24"/>
              </w:rPr>
            </w:pPr>
            <w:r>
              <w:rPr>
                <w:sz w:val="24"/>
              </w:rPr>
              <w:t>7.06</w:t>
            </w:r>
          </w:p>
        </w:tc>
        <w:tc>
          <w:tcPr>
            <w:tcW w:w="1190" w:type="dxa"/>
          </w:tcPr>
          <w:p>
            <w:pPr>
              <w:pStyle w:val="TableParagraph"/>
              <w:spacing w:before="44"/>
              <w:ind w:left="126" w:right="118"/>
              <w:rPr>
                <w:sz w:val="24"/>
              </w:rPr>
            </w:pPr>
            <w:r>
              <w:rPr>
                <w:sz w:val="24"/>
              </w:rPr>
              <w:t>41.86</w:t>
            </w:r>
          </w:p>
        </w:tc>
        <w:tc>
          <w:tcPr>
            <w:tcW w:w="1646" w:type="dxa"/>
          </w:tcPr>
          <w:p>
            <w:pPr>
              <w:pStyle w:val="TableParagraph"/>
              <w:spacing w:before="44"/>
              <w:ind w:left="428" w:right="420"/>
              <w:rPr>
                <w:sz w:val="24"/>
              </w:rPr>
            </w:pPr>
            <w:r>
              <w:rPr>
                <w:sz w:val="24"/>
              </w:rPr>
              <w:t>51.08</w:t>
            </w:r>
          </w:p>
        </w:tc>
        <w:tc>
          <w:tcPr>
            <w:tcW w:w="1289" w:type="dxa"/>
          </w:tcPr>
          <w:p>
            <w:pPr>
              <w:pStyle w:val="TableParagraph"/>
              <w:spacing w:before="44"/>
              <w:ind w:left="292" w:right="283"/>
              <w:rPr>
                <w:sz w:val="24"/>
              </w:rPr>
            </w:pPr>
            <w:r>
              <w:rPr>
                <w:sz w:val="24"/>
              </w:rPr>
              <w:t>100</w:t>
            </w:r>
          </w:p>
        </w:tc>
      </w:tr>
      <w:tr>
        <w:trPr>
          <w:trHeight w:val="328" w:hRule="atLeast"/>
        </w:trPr>
        <w:tc>
          <w:tcPr>
            <w:tcW w:w="1472" w:type="dxa"/>
          </w:tcPr>
          <w:p>
            <w:pPr>
              <w:pStyle w:val="TableParagraph"/>
              <w:spacing w:line="259" w:lineRule="exact" w:before="49"/>
              <w:ind w:left="88" w:right="80"/>
              <w:rPr>
                <w:b/>
                <w:sz w:val="24"/>
              </w:rPr>
            </w:pPr>
            <w:r>
              <w:rPr>
                <w:b/>
                <w:sz w:val="24"/>
              </w:rPr>
              <w:t>South Asia</w:t>
            </w:r>
          </w:p>
        </w:tc>
        <w:tc>
          <w:tcPr>
            <w:tcW w:w="1280" w:type="dxa"/>
          </w:tcPr>
          <w:p>
            <w:pPr>
              <w:pStyle w:val="TableParagraph"/>
              <w:spacing w:line="259" w:lineRule="exact" w:before="49"/>
              <w:ind w:left="121" w:right="113"/>
              <w:rPr>
                <w:b/>
                <w:sz w:val="24"/>
              </w:rPr>
            </w:pPr>
            <w:r>
              <w:rPr>
                <w:b/>
                <w:sz w:val="24"/>
              </w:rPr>
              <w:t>3291.74</w:t>
            </w:r>
          </w:p>
        </w:tc>
        <w:tc>
          <w:tcPr>
            <w:tcW w:w="1465" w:type="dxa"/>
          </w:tcPr>
          <w:p>
            <w:pPr>
              <w:pStyle w:val="TableParagraph"/>
              <w:spacing w:line="259" w:lineRule="exact" w:before="49"/>
              <w:ind w:left="108" w:right="105"/>
              <w:rPr>
                <w:b/>
                <w:sz w:val="24"/>
              </w:rPr>
            </w:pPr>
            <w:r>
              <w:rPr>
                <w:b/>
                <w:sz w:val="24"/>
              </w:rPr>
              <w:t>523.03</w:t>
            </w:r>
          </w:p>
        </w:tc>
        <w:tc>
          <w:tcPr>
            <w:tcW w:w="1644" w:type="dxa"/>
          </w:tcPr>
          <w:p>
            <w:pPr>
              <w:pStyle w:val="TableParagraph"/>
              <w:spacing w:line="259" w:lineRule="exact" w:before="49"/>
              <w:ind w:left="166" w:right="165"/>
              <w:rPr>
                <w:b/>
                <w:sz w:val="24"/>
              </w:rPr>
            </w:pPr>
            <w:r>
              <w:rPr>
                <w:b/>
                <w:sz w:val="24"/>
              </w:rPr>
              <w:t>1323.55</w:t>
            </w:r>
          </w:p>
        </w:tc>
        <w:tc>
          <w:tcPr>
            <w:tcW w:w="1464" w:type="dxa"/>
          </w:tcPr>
          <w:p>
            <w:pPr>
              <w:pStyle w:val="TableParagraph"/>
              <w:spacing w:line="259" w:lineRule="exact" w:before="49"/>
              <w:ind w:left="225" w:right="221"/>
              <w:rPr>
                <w:b/>
                <w:sz w:val="24"/>
              </w:rPr>
            </w:pPr>
            <w:r>
              <w:rPr>
                <w:b/>
                <w:sz w:val="24"/>
              </w:rPr>
              <w:t>1644.04</w:t>
            </w:r>
          </w:p>
        </w:tc>
        <w:tc>
          <w:tcPr>
            <w:tcW w:w="1192" w:type="dxa"/>
          </w:tcPr>
          <w:p>
            <w:pPr>
              <w:pStyle w:val="TableParagraph"/>
              <w:spacing w:line="259" w:lineRule="exact" w:before="49"/>
              <w:ind w:left="185" w:right="177"/>
              <w:rPr>
                <w:b/>
                <w:sz w:val="24"/>
              </w:rPr>
            </w:pPr>
            <w:r>
              <w:rPr>
                <w:b/>
                <w:sz w:val="24"/>
              </w:rPr>
              <w:t>3490.62</w:t>
            </w:r>
          </w:p>
        </w:tc>
        <w:tc>
          <w:tcPr>
            <w:tcW w:w="1644" w:type="dxa"/>
          </w:tcPr>
          <w:p>
            <w:pPr>
              <w:pStyle w:val="TableParagraph"/>
              <w:spacing w:line="259" w:lineRule="exact" w:before="49"/>
              <w:ind w:left="173" w:right="165"/>
              <w:rPr>
                <w:b/>
                <w:sz w:val="24"/>
              </w:rPr>
            </w:pPr>
            <w:r>
              <w:rPr>
                <w:b/>
                <w:sz w:val="24"/>
              </w:rPr>
              <w:t>14.98</w:t>
            </w:r>
          </w:p>
        </w:tc>
        <w:tc>
          <w:tcPr>
            <w:tcW w:w="1190" w:type="dxa"/>
          </w:tcPr>
          <w:p>
            <w:pPr>
              <w:pStyle w:val="TableParagraph"/>
              <w:spacing w:line="259" w:lineRule="exact" w:before="49"/>
              <w:ind w:left="126" w:right="118"/>
              <w:rPr>
                <w:b/>
                <w:sz w:val="24"/>
              </w:rPr>
            </w:pPr>
            <w:r>
              <w:rPr>
                <w:b/>
                <w:sz w:val="24"/>
              </w:rPr>
              <w:t>37.92</w:t>
            </w:r>
          </w:p>
        </w:tc>
        <w:tc>
          <w:tcPr>
            <w:tcW w:w="1646" w:type="dxa"/>
          </w:tcPr>
          <w:p>
            <w:pPr>
              <w:pStyle w:val="TableParagraph"/>
              <w:spacing w:line="259" w:lineRule="exact" w:before="49"/>
              <w:ind w:left="428" w:right="420"/>
              <w:rPr>
                <w:b/>
                <w:sz w:val="24"/>
              </w:rPr>
            </w:pPr>
            <w:r>
              <w:rPr>
                <w:b/>
                <w:sz w:val="24"/>
              </w:rPr>
              <w:t>47.10</w:t>
            </w:r>
          </w:p>
        </w:tc>
        <w:tc>
          <w:tcPr>
            <w:tcW w:w="1289" w:type="dxa"/>
          </w:tcPr>
          <w:p>
            <w:pPr>
              <w:pStyle w:val="TableParagraph"/>
              <w:spacing w:line="259" w:lineRule="exact" w:before="49"/>
              <w:ind w:left="292" w:right="283"/>
              <w:rPr>
                <w:b/>
                <w:sz w:val="24"/>
              </w:rPr>
            </w:pPr>
            <w:r>
              <w:rPr>
                <w:b/>
                <w:sz w:val="24"/>
              </w:rPr>
              <w:t>100</w:t>
            </w:r>
          </w:p>
        </w:tc>
      </w:tr>
    </w:tbl>
    <w:p>
      <w:pPr>
        <w:pStyle w:val="BodyText"/>
        <w:rPr>
          <w:b w:val="0"/>
          <w:sz w:val="20"/>
        </w:rPr>
      </w:pPr>
    </w:p>
    <w:p>
      <w:pPr>
        <w:pStyle w:val="BodyText"/>
        <w:spacing w:before="178"/>
        <w:ind w:left="120"/>
        <w:rPr>
          <w:b w:val="0"/>
        </w:rPr>
      </w:pPr>
      <w:bookmarkStart w:name="Graph Composition of GDP by Sectors 2017" w:id="293"/>
      <w:bookmarkEnd w:id="293"/>
      <w:r>
        <w:rPr/>
      </w:r>
      <w:bookmarkStart w:name="_bookmark146" w:id="294"/>
      <w:bookmarkEnd w:id="294"/>
      <w:r>
        <w:rPr/>
      </w:r>
      <w:r>
        <w:rPr>
          <w:b w:val="0"/>
          <w:color w:val="2D74B5"/>
        </w:rPr>
        <w:t>Graph Composition of GDP by Sectors 2017</w:t>
      </w:r>
    </w:p>
    <w:p>
      <w:pPr>
        <w:pStyle w:val="BodyText"/>
        <w:rPr>
          <w:b w:val="0"/>
          <w:sz w:val="20"/>
        </w:rPr>
      </w:pPr>
    </w:p>
    <w:p>
      <w:pPr>
        <w:pStyle w:val="BodyText"/>
        <w:spacing w:before="8"/>
        <w:rPr>
          <w:b w:val="0"/>
          <w:sz w:val="15"/>
        </w:rPr>
      </w:pPr>
      <w:r>
        <w:rPr/>
        <w:drawing>
          <wp:anchor distT="0" distB="0" distL="0" distR="0" allowOverlap="1" layoutInCell="1" locked="0" behindDoc="0" simplePos="0" relativeHeight="2">
            <wp:simplePos x="0" y="0"/>
            <wp:positionH relativeFrom="page">
              <wp:posOffset>1896364</wp:posOffset>
            </wp:positionH>
            <wp:positionV relativeFrom="paragraph">
              <wp:posOffset>146149</wp:posOffset>
            </wp:positionV>
            <wp:extent cx="6803309" cy="2109597"/>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2" cstate="print"/>
                    <a:stretch>
                      <a:fillRect/>
                    </a:stretch>
                  </pic:blipFill>
                  <pic:spPr>
                    <a:xfrm>
                      <a:off x="0" y="0"/>
                      <a:ext cx="6803309" cy="2109597"/>
                    </a:xfrm>
                    <a:prstGeom prst="rect">
                      <a:avLst/>
                    </a:prstGeom>
                  </pic:spPr>
                </pic:pic>
              </a:graphicData>
            </a:graphic>
          </wp:anchor>
        </w:drawing>
      </w:r>
    </w:p>
    <w:p>
      <w:pPr>
        <w:spacing w:after="0"/>
        <w:rPr>
          <w:sz w:val="15"/>
        </w:rPr>
        <w:sectPr>
          <w:headerReference w:type="default" r:id="rId81"/>
          <w:pgSz w:w="16840" w:h="11910" w:orient="landscape"/>
          <w:pgMar w:header="1673" w:footer="0" w:top="1920" w:bottom="280" w:left="1320" w:right="100"/>
        </w:sectPr>
      </w:pPr>
    </w:p>
    <w:p>
      <w:pPr>
        <w:pStyle w:val="BodyText"/>
        <w:spacing w:before="1" w:after="1"/>
        <w:rPr>
          <w:b w:val="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214"/>
        <w:gridCol w:w="1215"/>
        <w:gridCol w:w="1214"/>
        <w:gridCol w:w="1214"/>
        <w:gridCol w:w="1214"/>
        <w:gridCol w:w="1211"/>
        <w:gridCol w:w="1214"/>
        <w:gridCol w:w="1213"/>
        <w:gridCol w:w="1213"/>
        <w:gridCol w:w="1213"/>
      </w:tblGrid>
      <w:tr>
        <w:trPr>
          <w:trHeight w:val="397" w:hRule="atLeast"/>
        </w:trPr>
        <w:tc>
          <w:tcPr>
            <w:tcW w:w="1620" w:type="dxa"/>
          </w:tcPr>
          <w:p>
            <w:pPr>
              <w:pStyle w:val="TableParagraph"/>
              <w:spacing w:line="240" w:lineRule="auto"/>
              <w:jc w:val="left"/>
              <w:rPr>
                <w:sz w:val="22"/>
              </w:rPr>
            </w:pPr>
          </w:p>
        </w:tc>
        <w:tc>
          <w:tcPr>
            <w:tcW w:w="1214" w:type="dxa"/>
          </w:tcPr>
          <w:p>
            <w:pPr>
              <w:pStyle w:val="TableParagraph"/>
              <w:spacing w:line="259" w:lineRule="exact" w:before="119"/>
              <w:ind w:left="108"/>
              <w:jc w:val="left"/>
              <w:rPr>
                <w:b/>
                <w:sz w:val="24"/>
              </w:rPr>
            </w:pPr>
            <w:bookmarkStart w:name="Foreign direct investment, net inflows (" w:id="295"/>
            <w:bookmarkEnd w:id="295"/>
            <w:r>
              <w:rPr/>
            </w:r>
            <w:bookmarkStart w:name="_bookmark147" w:id="296"/>
            <w:bookmarkEnd w:id="296"/>
            <w:r>
              <w:rPr/>
            </w:r>
            <w:r>
              <w:rPr>
                <w:b/>
                <w:sz w:val="24"/>
              </w:rPr>
              <w:t>2008</w:t>
            </w:r>
          </w:p>
        </w:tc>
        <w:tc>
          <w:tcPr>
            <w:tcW w:w="1215" w:type="dxa"/>
          </w:tcPr>
          <w:p>
            <w:pPr>
              <w:pStyle w:val="TableParagraph"/>
              <w:spacing w:line="259" w:lineRule="exact" w:before="119"/>
              <w:ind w:left="108"/>
              <w:jc w:val="left"/>
              <w:rPr>
                <w:b/>
                <w:sz w:val="24"/>
              </w:rPr>
            </w:pPr>
            <w:r>
              <w:rPr>
                <w:b/>
                <w:sz w:val="24"/>
              </w:rPr>
              <w:t>2009</w:t>
            </w:r>
          </w:p>
        </w:tc>
        <w:tc>
          <w:tcPr>
            <w:tcW w:w="1214" w:type="dxa"/>
          </w:tcPr>
          <w:p>
            <w:pPr>
              <w:pStyle w:val="TableParagraph"/>
              <w:spacing w:line="259" w:lineRule="exact" w:before="119"/>
              <w:ind w:left="108"/>
              <w:jc w:val="left"/>
              <w:rPr>
                <w:b/>
                <w:sz w:val="24"/>
              </w:rPr>
            </w:pPr>
            <w:r>
              <w:rPr>
                <w:b/>
                <w:sz w:val="24"/>
              </w:rPr>
              <w:t>2010</w:t>
            </w:r>
          </w:p>
        </w:tc>
        <w:tc>
          <w:tcPr>
            <w:tcW w:w="1214" w:type="dxa"/>
          </w:tcPr>
          <w:p>
            <w:pPr>
              <w:pStyle w:val="TableParagraph"/>
              <w:spacing w:line="259" w:lineRule="exact" w:before="119"/>
              <w:ind w:left="109"/>
              <w:jc w:val="left"/>
              <w:rPr>
                <w:b/>
                <w:sz w:val="24"/>
              </w:rPr>
            </w:pPr>
            <w:r>
              <w:rPr>
                <w:b/>
                <w:sz w:val="24"/>
              </w:rPr>
              <w:t>2011</w:t>
            </w:r>
          </w:p>
        </w:tc>
        <w:tc>
          <w:tcPr>
            <w:tcW w:w="1214" w:type="dxa"/>
          </w:tcPr>
          <w:p>
            <w:pPr>
              <w:pStyle w:val="TableParagraph"/>
              <w:spacing w:line="259" w:lineRule="exact" w:before="119"/>
              <w:ind w:left="109"/>
              <w:jc w:val="left"/>
              <w:rPr>
                <w:b/>
                <w:sz w:val="24"/>
              </w:rPr>
            </w:pPr>
            <w:r>
              <w:rPr>
                <w:b/>
                <w:sz w:val="24"/>
              </w:rPr>
              <w:t>2012</w:t>
            </w:r>
          </w:p>
        </w:tc>
        <w:tc>
          <w:tcPr>
            <w:tcW w:w="1211" w:type="dxa"/>
          </w:tcPr>
          <w:p>
            <w:pPr>
              <w:pStyle w:val="TableParagraph"/>
              <w:spacing w:line="259" w:lineRule="exact" w:before="119"/>
              <w:ind w:left="110"/>
              <w:jc w:val="left"/>
              <w:rPr>
                <w:b/>
                <w:sz w:val="24"/>
              </w:rPr>
            </w:pPr>
            <w:r>
              <w:rPr>
                <w:b/>
                <w:sz w:val="24"/>
              </w:rPr>
              <w:t>2013</w:t>
            </w:r>
          </w:p>
        </w:tc>
        <w:tc>
          <w:tcPr>
            <w:tcW w:w="1214" w:type="dxa"/>
          </w:tcPr>
          <w:p>
            <w:pPr>
              <w:pStyle w:val="TableParagraph"/>
              <w:spacing w:line="259" w:lineRule="exact" w:before="119"/>
              <w:ind w:left="111"/>
              <w:jc w:val="left"/>
              <w:rPr>
                <w:b/>
                <w:sz w:val="24"/>
              </w:rPr>
            </w:pPr>
            <w:r>
              <w:rPr>
                <w:b/>
                <w:sz w:val="24"/>
              </w:rPr>
              <w:t>2014</w:t>
            </w:r>
          </w:p>
        </w:tc>
        <w:tc>
          <w:tcPr>
            <w:tcW w:w="1213" w:type="dxa"/>
          </w:tcPr>
          <w:p>
            <w:pPr>
              <w:pStyle w:val="TableParagraph"/>
              <w:spacing w:line="259" w:lineRule="exact" w:before="119"/>
              <w:ind w:left="112"/>
              <w:jc w:val="left"/>
              <w:rPr>
                <w:b/>
                <w:sz w:val="24"/>
              </w:rPr>
            </w:pPr>
            <w:r>
              <w:rPr>
                <w:b/>
                <w:sz w:val="24"/>
              </w:rPr>
              <w:t>2015</w:t>
            </w:r>
          </w:p>
        </w:tc>
        <w:tc>
          <w:tcPr>
            <w:tcW w:w="1213" w:type="dxa"/>
          </w:tcPr>
          <w:p>
            <w:pPr>
              <w:pStyle w:val="TableParagraph"/>
              <w:spacing w:line="259" w:lineRule="exact" w:before="119"/>
              <w:ind w:left="113"/>
              <w:jc w:val="left"/>
              <w:rPr>
                <w:b/>
                <w:sz w:val="24"/>
              </w:rPr>
            </w:pPr>
            <w:r>
              <w:rPr>
                <w:b/>
                <w:sz w:val="24"/>
              </w:rPr>
              <w:t>2016</w:t>
            </w:r>
          </w:p>
        </w:tc>
        <w:tc>
          <w:tcPr>
            <w:tcW w:w="1213" w:type="dxa"/>
          </w:tcPr>
          <w:p>
            <w:pPr>
              <w:pStyle w:val="TableParagraph"/>
              <w:spacing w:line="259" w:lineRule="exact" w:before="119"/>
              <w:ind w:left="115"/>
              <w:jc w:val="left"/>
              <w:rPr>
                <w:b/>
                <w:sz w:val="24"/>
              </w:rPr>
            </w:pPr>
            <w:r>
              <w:rPr>
                <w:b/>
                <w:sz w:val="24"/>
              </w:rPr>
              <w:t>2017</w:t>
            </w:r>
          </w:p>
        </w:tc>
      </w:tr>
      <w:tr>
        <w:trPr>
          <w:trHeight w:val="398" w:hRule="atLeast"/>
        </w:trPr>
        <w:tc>
          <w:tcPr>
            <w:tcW w:w="1620" w:type="dxa"/>
          </w:tcPr>
          <w:p>
            <w:pPr>
              <w:pStyle w:val="TableParagraph"/>
              <w:spacing w:line="259" w:lineRule="exact" w:before="119"/>
              <w:ind w:left="108"/>
              <w:jc w:val="left"/>
              <w:rPr>
                <w:b/>
                <w:sz w:val="24"/>
              </w:rPr>
            </w:pPr>
            <w:r>
              <w:rPr>
                <w:b/>
                <w:sz w:val="24"/>
              </w:rPr>
              <w:t>Afghanistan</w:t>
            </w:r>
          </w:p>
        </w:tc>
        <w:tc>
          <w:tcPr>
            <w:tcW w:w="1214" w:type="dxa"/>
          </w:tcPr>
          <w:p>
            <w:pPr>
              <w:pStyle w:val="TableParagraph"/>
              <w:spacing w:before="114"/>
              <w:ind w:left="108"/>
              <w:jc w:val="left"/>
              <w:rPr>
                <w:sz w:val="24"/>
              </w:rPr>
            </w:pPr>
            <w:r>
              <w:rPr>
                <w:sz w:val="24"/>
              </w:rPr>
              <w:t>0.40</w:t>
            </w:r>
          </w:p>
        </w:tc>
        <w:tc>
          <w:tcPr>
            <w:tcW w:w="1215" w:type="dxa"/>
          </w:tcPr>
          <w:p>
            <w:pPr>
              <w:pStyle w:val="TableParagraph"/>
              <w:spacing w:before="114"/>
              <w:ind w:left="108"/>
              <w:jc w:val="left"/>
              <w:rPr>
                <w:sz w:val="24"/>
              </w:rPr>
            </w:pPr>
            <w:r>
              <w:rPr>
                <w:sz w:val="24"/>
              </w:rPr>
              <w:t>0.45</w:t>
            </w:r>
          </w:p>
        </w:tc>
        <w:tc>
          <w:tcPr>
            <w:tcW w:w="1214" w:type="dxa"/>
          </w:tcPr>
          <w:p>
            <w:pPr>
              <w:pStyle w:val="TableParagraph"/>
              <w:spacing w:before="114"/>
              <w:ind w:left="108"/>
              <w:jc w:val="left"/>
              <w:rPr>
                <w:sz w:val="24"/>
              </w:rPr>
            </w:pPr>
            <w:r>
              <w:rPr>
                <w:sz w:val="24"/>
              </w:rPr>
              <w:t>1.20</w:t>
            </w:r>
          </w:p>
        </w:tc>
        <w:tc>
          <w:tcPr>
            <w:tcW w:w="1214" w:type="dxa"/>
          </w:tcPr>
          <w:p>
            <w:pPr>
              <w:pStyle w:val="TableParagraph"/>
              <w:spacing w:before="114"/>
              <w:ind w:left="109"/>
              <w:jc w:val="left"/>
              <w:rPr>
                <w:sz w:val="24"/>
              </w:rPr>
            </w:pPr>
            <w:r>
              <w:rPr>
                <w:sz w:val="24"/>
              </w:rPr>
              <w:t>0.29</w:t>
            </w:r>
          </w:p>
        </w:tc>
        <w:tc>
          <w:tcPr>
            <w:tcW w:w="1214" w:type="dxa"/>
          </w:tcPr>
          <w:p>
            <w:pPr>
              <w:pStyle w:val="TableParagraph"/>
              <w:spacing w:before="114"/>
              <w:ind w:left="109"/>
              <w:jc w:val="left"/>
              <w:rPr>
                <w:sz w:val="24"/>
              </w:rPr>
            </w:pPr>
            <w:r>
              <w:rPr>
                <w:sz w:val="24"/>
              </w:rPr>
              <w:t>0.28</w:t>
            </w:r>
          </w:p>
        </w:tc>
        <w:tc>
          <w:tcPr>
            <w:tcW w:w="1211" w:type="dxa"/>
          </w:tcPr>
          <w:p>
            <w:pPr>
              <w:pStyle w:val="TableParagraph"/>
              <w:spacing w:before="114"/>
              <w:ind w:left="110"/>
              <w:jc w:val="left"/>
              <w:rPr>
                <w:sz w:val="24"/>
              </w:rPr>
            </w:pPr>
            <w:r>
              <w:rPr>
                <w:sz w:val="24"/>
              </w:rPr>
              <w:t>0.24</w:t>
            </w:r>
          </w:p>
        </w:tc>
        <w:tc>
          <w:tcPr>
            <w:tcW w:w="1214" w:type="dxa"/>
          </w:tcPr>
          <w:p>
            <w:pPr>
              <w:pStyle w:val="TableParagraph"/>
              <w:spacing w:before="114"/>
              <w:ind w:left="111"/>
              <w:jc w:val="left"/>
              <w:rPr>
                <w:sz w:val="24"/>
              </w:rPr>
            </w:pPr>
            <w:r>
              <w:rPr>
                <w:sz w:val="24"/>
              </w:rPr>
              <w:t>0.21</w:t>
            </w:r>
          </w:p>
        </w:tc>
        <w:tc>
          <w:tcPr>
            <w:tcW w:w="1213" w:type="dxa"/>
          </w:tcPr>
          <w:p>
            <w:pPr>
              <w:pStyle w:val="TableParagraph"/>
              <w:spacing w:before="114"/>
              <w:ind w:left="112"/>
              <w:jc w:val="left"/>
              <w:rPr>
                <w:sz w:val="24"/>
              </w:rPr>
            </w:pPr>
            <w:r>
              <w:rPr>
                <w:sz w:val="24"/>
              </w:rPr>
              <w:t>0.88</w:t>
            </w:r>
          </w:p>
        </w:tc>
        <w:tc>
          <w:tcPr>
            <w:tcW w:w="1213" w:type="dxa"/>
          </w:tcPr>
          <w:p>
            <w:pPr>
              <w:pStyle w:val="TableParagraph"/>
              <w:spacing w:before="114"/>
              <w:ind w:left="113"/>
              <w:jc w:val="left"/>
              <w:rPr>
                <w:sz w:val="24"/>
              </w:rPr>
            </w:pPr>
            <w:r>
              <w:rPr>
                <w:sz w:val="24"/>
              </w:rPr>
              <w:t>0.48</w:t>
            </w:r>
          </w:p>
        </w:tc>
        <w:tc>
          <w:tcPr>
            <w:tcW w:w="1213" w:type="dxa"/>
          </w:tcPr>
          <w:p>
            <w:pPr>
              <w:pStyle w:val="TableParagraph"/>
              <w:spacing w:before="114"/>
              <w:ind w:left="115"/>
              <w:jc w:val="left"/>
              <w:rPr>
                <w:sz w:val="24"/>
              </w:rPr>
            </w:pPr>
            <w:r>
              <w:rPr>
                <w:sz w:val="24"/>
              </w:rPr>
              <w:t>0.26</w:t>
            </w:r>
          </w:p>
        </w:tc>
      </w:tr>
      <w:tr>
        <w:trPr>
          <w:trHeight w:val="395" w:hRule="atLeast"/>
        </w:trPr>
        <w:tc>
          <w:tcPr>
            <w:tcW w:w="1620" w:type="dxa"/>
          </w:tcPr>
          <w:p>
            <w:pPr>
              <w:pStyle w:val="TableParagraph"/>
              <w:spacing w:line="259" w:lineRule="exact" w:before="116"/>
              <w:ind w:left="108"/>
              <w:jc w:val="left"/>
              <w:rPr>
                <w:b/>
                <w:sz w:val="24"/>
              </w:rPr>
            </w:pPr>
            <w:r>
              <w:rPr>
                <w:b/>
                <w:sz w:val="24"/>
              </w:rPr>
              <w:t>Bangladesh</w:t>
            </w:r>
          </w:p>
        </w:tc>
        <w:tc>
          <w:tcPr>
            <w:tcW w:w="1214" w:type="dxa"/>
          </w:tcPr>
          <w:p>
            <w:pPr>
              <w:pStyle w:val="TableParagraph"/>
              <w:spacing w:before="111"/>
              <w:ind w:left="108"/>
              <w:jc w:val="left"/>
              <w:rPr>
                <w:sz w:val="24"/>
              </w:rPr>
            </w:pPr>
            <w:r>
              <w:rPr>
                <w:sz w:val="24"/>
              </w:rPr>
              <w:t>1.45</w:t>
            </w:r>
          </w:p>
        </w:tc>
        <w:tc>
          <w:tcPr>
            <w:tcW w:w="1215" w:type="dxa"/>
          </w:tcPr>
          <w:p>
            <w:pPr>
              <w:pStyle w:val="TableParagraph"/>
              <w:spacing w:before="111"/>
              <w:ind w:left="108"/>
              <w:jc w:val="left"/>
              <w:rPr>
                <w:sz w:val="24"/>
              </w:rPr>
            </w:pPr>
            <w:r>
              <w:rPr>
                <w:sz w:val="24"/>
              </w:rPr>
              <w:t>0.88</w:t>
            </w:r>
          </w:p>
        </w:tc>
        <w:tc>
          <w:tcPr>
            <w:tcW w:w="1214" w:type="dxa"/>
          </w:tcPr>
          <w:p>
            <w:pPr>
              <w:pStyle w:val="TableParagraph"/>
              <w:spacing w:before="111"/>
              <w:ind w:left="108"/>
              <w:jc w:val="left"/>
              <w:rPr>
                <w:sz w:val="24"/>
              </w:rPr>
            </w:pPr>
            <w:r>
              <w:rPr>
                <w:sz w:val="24"/>
              </w:rPr>
              <w:t>1.07</w:t>
            </w:r>
          </w:p>
        </w:tc>
        <w:tc>
          <w:tcPr>
            <w:tcW w:w="1214" w:type="dxa"/>
          </w:tcPr>
          <w:p>
            <w:pPr>
              <w:pStyle w:val="TableParagraph"/>
              <w:spacing w:before="111"/>
              <w:ind w:left="109"/>
              <w:jc w:val="left"/>
              <w:rPr>
                <w:sz w:val="24"/>
              </w:rPr>
            </w:pPr>
            <w:r>
              <w:rPr>
                <w:sz w:val="24"/>
              </w:rPr>
              <w:t>0.98</w:t>
            </w:r>
          </w:p>
        </w:tc>
        <w:tc>
          <w:tcPr>
            <w:tcW w:w="1214" w:type="dxa"/>
          </w:tcPr>
          <w:p>
            <w:pPr>
              <w:pStyle w:val="TableParagraph"/>
              <w:spacing w:before="111"/>
              <w:ind w:left="109"/>
              <w:jc w:val="left"/>
              <w:rPr>
                <w:sz w:val="24"/>
              </w:rPr>
            </w:pPr>
            <w:r>
              <w:rPr>
                <w:sz w:val="24"/>
              </w:rPr>
              <w:t>1.19</w:t>
            </w:r>
          </w:p>
        </w:tc>
        <w:tc>
          <w:tcPr>
            <w:tcW w:w="1211" w:type="dxa"/>
          </w:tcPr>
          <w:p>
            <w:pPr>
              <w:pStyle w:val="TableParagraph"/>
              <w:spacing w:before="111"/>
              <w:ind w:left="110"/>
              <w:jc w:val="left"/>
              <w:rPr>
                <w:sz w:val="24"/>
              </w:rPr>
            </w:pPr>
            <w:r>
              <w:rPr>
                <w:sz w:val="24"/>
              </w:rPr>
              <w:t>1.74</w:t>
            </w:r>
          </w:p>
        </w:tc>
        <w:tc>
          <w:tcPr>
            <w:tcW w:w="1214" w:type="dxa"/>
          </w:tcPr>
          <w:p>
            <w:pPr>
              <w:pStyle w:val="TableParagraph"/>
              <w:spacing w:before="111"/>
              <w:ind w:left="111"/>
              <w:jc w:val="left"/>
              <w:rPr>
                <w:sz w:val="24"/>
              </w:rPr>
            </w:pPr>
            <w:r>
              <w:rPr>
                <w:sz w:val="24"/>
              </w:rPr>
              <w:t>1.47</w:t>
            </w:r>
          </w:p>
        </w:tc>
        <w:tc>
          <w:tcPr>
            <w:tcW w:w="1213" w:type="dxa"/>
          </w:tcPr>
          <w:p>
            <w:pPr>
              <w:pStyle w:val="TableParagraph"/>
              <w:spacing w:before="111"/>
              <w:ind w:left="112"/>
              <w:jc w:val="left"/>
              <w:rPr>
                <w:sz w:val="24"/>
              </w:rPr>
            </w:pPr>
            <w:r>
              <w:rPr>
                <w:sz w:val="24"/>
              </w:rPr>
              <w:t>1.45</w:t>
            </w:r>
          </w:p>
        </w:tc>
        <w:tc>
          <w:tcPr>
            <w:tcW w:w="1213" w:type="dxa"/>
          </w:tcPr>
          <w:p>
            <w:pPr>
              <w:pStyle w:val="TableParagraph"/>
              <w:spacing w:before="111"/>
              <w:ind w:left="113"/>
              <w:jc w:val="left"/>
              <w:rPr>
                <w:sz w:val="24"/>
              </w:rPr>
            </w:pPr>
            <w:r>
              <w:rPr>
                <w:sz w:val="24"/>
              </w:rPr>
              <w:t>1.05</w:t>
            </w:r>
          </w:p>
        </w:tc>
        <w:tc>
          <w:tcPr>
            <w:tcW w:w="1213" w:type="dxa"/>
          </w:tcPr>
          <w:p>
            <w:pPr>
              <w:pStyle w:val="TableParagraph"/>
              <w:spacing w:before="111"/>
              <w:ind w:left="115"/>
              <w:jc w:val="left"/>
              <w:rPr>
                <w:sz w:val="24"/>
              </w:rPr>
            </w:pPr>
            <w:r>
              <w:rPr>
                <w:sz w:val="24"/>
              </w:rPr>
              <w:t>0.86</w:t>
            </w:r>
          </w:p>
        </w:tc>
      </w:tr>
      <w:tr>
        <w:trPr>
          <w:trHeight w:val="398" w:hRule="atLeast"/>
        </w:trPr>
        <w:tc>
          <w:tcPr>
            <w:tcW w:w="1620" w:type="dxa"/>
          </w:tcPr>
          <w:p>
            <w:pPr>
              <w:pStyle w:val="TableParagraph"/>
              <w:spacing w:line="259" w:lineRule="exact" w:before="119"/>
              <w:ind w:left="108"/>
              <w:jc w:val="left"/>
              <w:rPr>
                <w:b/>
                <w:sz w:val="24"/>
              </w:rPr>
            </w:pPr>
            <w:r>
              <w:rPr>
                <w:b/>
                <w:sz w:val="24"/>
              </w:rPr>
              <w:t>Bhutan</w:t>
            </w:r>
          </w:p>
        </w:tc>
        <w:tc>
          <w:tcPr>
            <w:tcW w:w="1214" w:type="dxa"/>
          </w:tcPr>
          <w:p>
            <w:pPr>
              <w:pStyle w:val="TableParagraph"/>
              <w:spacing w:before="114"/>
              <w:ind w:left="108"/>
              <w:jc w:val="left"/>
              <w:rPr>
                <w:sz w:val="24"/>
              </w:rPr>
            </w:pPr>
            <w:r>
              <w:rPr>
                <w:sz w:val="24"/>
              </w:rPr>
              <w:t>0.25</w:t>
            </w:r>
          </w:p>
        </w:tc>
        <w:tc>
          <w:tcPr>
            <w:tcW w:w="1215" w:type="dxa"/>
          </w:tcPr>
          <w:p>
            <w:pPr>
              <w:pStyle w:val="TableParagraph"/>
              <w:spacing w:before="114"/>
              <w:ind w:left="108"/>
              <w:jc w:val="left"/>
              <w:rPr>
                <w:sz w:val="24"/>
              </w:rPr>
            </w:pPr>
            <w:r>
              <w:rPr>
                <w:sz w:val="24"/>
              </w:rPr>
              <w:t>1.45</w:t>
            </w:r>
          </w:p>
        </w:tc>
        <w:tc>
          <w:tcPr>
            <w:tcW w:w="1214" w:type="dxa"/>
          </w:tcPr>
          <w:p>
            <w:pPr>
              <w:pStyle w:val="TableParagraph"/>
              <w:spacing w:before="114"/>
              <w:ind w:left="108"/>
              <w:jc w:val="left"/>
              <w:rPr>
                <w:sz w:val="24"/>
              </w:rPr>
            </w:pPr>
            <w:r>
              <w:rPr>
                <w:sz w:val="24"/>
              </w:rPr>
              <w:t>4.75</w:t>
            </w:r>
          </w:p>
        </w:tc>
        <w:tc>
          <w:tcPr>
            <w:tcW w:w="1214" w:type="dxa"/>
          </w:tcPr>
          <w:p>
            <w:pPr>
              <w:pStyle w:val="TableParagraph"/>
              <w:spacing w:before="114"/>
              <w:ind w:left="109"/>
              <w:jc w:val="left"/>
              <w:rPr>
                <w:sz w:val="24"/>
              </w:rPr>
            </w:pPr>
            <w:r>
              <w:rPr>
                <w:sz w:val="24"/>
              </w:rPr>
              <w:t>1.71</w:t>
            </w:r>
          </w:p>
        </w:tc>
        <w:tc>
          <w:tcPr>
            <w:tcW w:w="1214" w:type="dxa"/>
          </w:tcPr>
          <w:p>
            <w:pPr>
              <w:pStyle w:val="TableParagraph"/>
              <w:spacing w:before="114"/>
              <w:ind w:left="109"/>
              <w:jc w:val="left"/>
              <w:rPr>
                <w:sz w:val="24"/>
              </w:rPr>
            </w:pPr>
            <w:r>
              <w:rPr>
                <w:sz w:val="24"/>
              </w:rPr>
              <w:t>1.34</w:t>
            </w:r>
          </w:p>
        </w:tc>
        <w:tc>
          <w:tcPr>
            <w:tcW w:w="1211" w:type="dxa"/>
          </w:tcPr>
          <w:p>
            <w:pPr>
              <w:pStyle w:val="TableParagraph"/>
              <w:spacing w:before="114"/>
              <w:ind w:left="110"/>
              <w:jc w:val="left"/>
              <w:rPr>
                <w:sz w:val="24"/>
              </w:rPr>
            </w:pPr>
            <w:r>
              <w:rPr>
                <w:sz w:val="24"/>
              </w:rPr>
              <w:t>1.14</w:t>
            </w:r>
          </w:p>
        </w:tc>
        <w:tc>
          <w:tcPr>
            <w:tcW w:w="1214" w:type="dxa"/>
          </w:tcPr>
          <w:p>
            <w:pPr>
              <w:pStyle w:val="TableParagraph"/>
              <w:spacing w:before="114"/>
              <w:ind w:left="111"/>
              <w:jc w:val="left"/>
              <w:rPr>
                <w:sz w:val="24"/>
              </w:rPr>
            </w:pPr>
            <w:r>
              <w:rPr>
                <w:sz w:val="24"/>
              </w:rPr>
              <w:t>1.21</w:t>
            </w:r>
          </w:p>
        </w:tc>
        <w:tc>
          <w:tcPr>
            <w:tcW w:w="1213" w:type="dxa"/>
          </w:tcPr>
          <w:p>
            <w:pPr>
              <w:pStyle w:val="TableParagraph"/>
              <w:spacing w:before="114"/>
              <w:ind w:left="112"/>
              <w:jc w:val="left"/>
              <w:rPr>
                <w:sz w:val="24"/>
              </w:rPr>
            </w:pPr>
            <w:r>
              <w:rPr>
                <w:sz w:val="24"/>
              </w:rPr>
              <w:t>0.31</w:t>
            </w:r>
          </w:p>
        </w:tc>
        <w:tc>
          <w:tcPr>
            <w:tcW w:w="1213" w:type="dxa"/>
          </w:tcPr>
          <w:p>
            <w:pPr>
              <w:pStyle w:val="TableParagraph"/>
              <w:spacing w:before="114"/>
              <w:ind w:left="113"/>
              <w:jc w:val="left"/>
              <w:rPr>
                <w:sz w:val="24"/>
              </w:rPr>
            </w:pPr>
            <w:r>
              <w:rPr>
                <w:sz w:val="24"/>
              </w:rPr>
              <w:t>0.54</w:t>
            </w:r>
          </w:p>
        </w:tc>
        <w:tc>
          <w:tcPr>
            <w:tcW w:w="1213" w:type="dxa"/>
          </w:tcPr>
          <w:p>
            <w:pPr>
              <w:pStyle w:val="TableParagraph"/>
              <w:spacing w:before="114"/>
              <w:ind w:left="115"/>
              <w:jc w:val="left"/>
              <w:rPr>
                <w:sz w:val="24"/>
              </w:rPr>
            </w:pPr>
            <w:r>
              <w:rPr>
                <w:sz w:val="24"/>
              </w:rPr>
              <w:t>-0.66</w:t>
            </w:r>
          </w:p>
        </w:tc>
      </w:tr>
      <w:tr>
        <w:trPr>
          <w:trHeight w:val="395" w:hRule="atLeast"/>
        </w:trPr>
        <w:tc>
          <w:tcPr>
            <w:tcW w:w="1620" w:type="dxa"/>
          </w:tcPr>
          <w:p>
            <w:pPr>
              <w:pStyle w:val="TableParagraph"/>
              <w:spacing w:line="259" w:lineRule="exact" w:before="116"/>
              <w:ind w:left="108"/>
              <w:jc w:val="left"/>
              <w:rPr>
                <w:b/>
                <w:sz w:val="24"/>
              </w:rPr>
            </w:pPr>
            <w:r>
              <w:rPr>
                <w:b/>
                <w:sz w:val="24"/>
              </w:rPr>
              <w:t>India</w:t>
            </w:r>
          </w:p>
        </w:tc>
        <w:tc>
          <w:tcPr>
            <w:tcW w:w="1214" w:type="dxa"/>
          </w:tcPr>
          <w:p>
            <w:pPr>
              <w:pStyle w:val="TableParagraph"/>
              <w:spacing w:before="111"/>
              <w:ind w:left="108"/>
              <w:jc w:val="left"/>
              <w:rPr>
                <w:sz w:val="24"/>
              </w:rPr>
            </w:pPr>
            <w:r>
              <w:rPr>
                <w:sz w:val="24"/>
              </w:rPr>
              <w:t>3.66</w:t>
            </w:r>
          </w:p>
        </w:tc>
        <w:tc>
          <w:tcPr>
            <w:tcW w:w="1215" w:type="dxa"/>
          </w:tcPr>
          <w:p>
            <w:pPr>
              <w:pStyle w:val="TableParagraph"/>
              <w:spacing w:before="111"/>
              <w:ind w:left="108"/>
              <w:jc w:val="left"/>
              <w:rPr>
                <w:sz w:val="24"/>
              </w:rPr>
            </w:pPr>
            <w:r>
              <w:rPr>
                <w:sz w:val="24"/>
              </w:rPr>
              <w:t>2.69</w:t>
            </w:r>
          </w:p>
        </w:tc>
        <w:tc>
          <w:tcPr>
            <w:tcW w:w="1214" w:type="dxa"/>
          </w:tcPr>
          <w:p>
            <w:pPr>
              <w:pStyle w:val="TableParagraph"/>
              <w:spacing w:before="111"/>
              <w:ind w:left="108"/>
              <w:jc w:val="left"/>
              <w:rPr>
                <w:sz w:val="24"/>
              </w:rPr>
            </w:pPr>
            <w:r>
              <w:rPr>
                <w:sz w:val="24"/>
              </w:rPr>
              <w:t>1.65</w:t>
            </w:r>
          </w:p>
        </w:tc>
        <w:tc>
          <w:tcPr>
            <w:tcW w:w="1214" w:type="dxa"/>
          </w:tcPr>
          <w:p>
            <w:pPr>
              <w:pStyle w:val="TableParagraph"/>
              <w:spacing w:before="111"/>
              <w:ind w:left="109"/>
              <w:jc w:val="left"/>
              <w:rPr>
                <w:sz w:val="24"/>
              </w:rPr>
            </w:pPr>
            <w:r>
              <w:rPr>
                <w:sz w:val="24"/>
              </w:rPr>
              <w:t>2.00</w:t>
            </w:r>
          </w:p>
        </w:tc>
        <w:tc>
          <w:tcPr>
            <w:tcW w:w="1214" w:type="dxa"/>
          </w:tcPr>
          <w:p>
            <w:pPr>
              <w:pStyle w:val="TableParagraph"/>
              <w:spacing w:before="111"/>
              <w:ind w:left="109"/>
              <w:jc w:val="left"/>
              <w:rPr>
                <w:sz w:val="24"/>
              </w:rPr>
            </w:pPr>
            <w:r>
              <w:rPr>
                <w:sz w:val="24"/>
              </w:rPr>
              <w:t>1.31</w:t>
            </w:r>
          </w:p>
        </w:tc>
        <w:tc>
          <w:tcPr>
            <w:tcW w:w="1211" w:type="dxa"/>
          </w:tcPr>
          <w:p>
            <w:pPr>
              <w:pStyle w:val="TableParagraph"/>
              <w:spacing w:before="111"/>
              <w:ind w:left="110"/>
              <w:jc w:val="left"/>
              <w:rPr>
                <w:sz w:val="24"/>
              </w:rPr>
            </w:pPr>
            <w:r>
              <w:rPr>
                <w:sz w:val="24"/>
              </w:rPr>
              <w:t>1.52</w:t>
            </w:r>
          </w:p>
        </w:tc>
        <w:tc>
          <w:tcPr>
            <w:tcW w:w="1214" w:type="dxa"/>
          </w:tcPr>
          <w:p>
            <w:pPr>
              <w:pStyle w:val="TableParagraph"/>
              <w:spacing w:before="111"/>
              <w:ind w:left="111"/>
              <w:jc w:val="left"/>
              <w:rPr>
                <w:sz w:val="24"/>
              </w:rPr>
            </w:pPr>
            <w:r>
              <w:rPr>
                <w:sz w:val="24"/>
              </w:rPr>
              <w:t>1.70</w:t>
            </w:r>
          </w:p>
        </w:tc>
        <w:tc>
          <w:tcPr>
            <w:tcW w:w="1213" w:type="dxa"/>
          </w:tcPr>
          <w:p>
            <w:pPr>
              <w:pStyle w:val="TableParagraph"/>
              <w:spacing w:before="111"/>
              <w:ind w:left="112"/>
              <w:jc w:val="left"/>
              <w:rPr>
                <w:sz w:val="24"/>
              </w:rPr>
            </w:pPr>
            <w:r>
              <w:rPr>
                <w:sz w:val="24"/>
              </w:rPr>
              <w:t>2.09</w:t>
            </w:r>
          </w:p>
        </w:tc>
        <w:tc>
          <w:tcPr>
            <w:tcW w:w="1213" w:type="dxa"/>
          </w:tcPr>
          <w:p>
            <w:pPr>
              <w:pStyle w:val="TableParagraph"/>
              <w:spacing w:before="111"/>
              <w:ind w:left="113"/>
              <w:jc w:val="left"/>
              <w:rPr>
                <w:sz w:val="24"/>
              </w:rPr>
            </w:pPr>
            <w:r>
              <w:rPr>
                <w:sz w:val="24"/>
              </w:rPr>
              <w:t>1.95</w:t>
            </w:r>
          </w:p>
        </w:tc>
        <w:tc>
          <w:tcPr>
            <w:tcW w:w="1213" w:type="dxa"/>
          </w:tcPr>
          <w:p>
            <w:pPr>
              <w:pStyle w:val="TableParagraph"/>
              <w:spacing w:before="111"/>
              <w:ind w:left="115"/>
              <w:jc w:val="left"/>
              <w:rPr>
                <w:sz w:val="24"/>
              </w:rPr>
            </w:pPr>
            <w:r>
              <w:rPr>
                <w:sz w:val="24"/>
              </w:rPr>
              <w:t>1.54</w:t>
            </w:r>
          </w:p>
        </w:tc>
      </w:tr>
      <w:tr>
        <w:trPr>
          <w:trHeight w:val="398" w:hRule="atLeast"/>
        </w:trPr>
        <w:tc>
          <w:tcPr>
            <w:tcW w:w="1620" w:type="dxa"/>
          </w:tcPr>
          <w:p>
            <w:pPr>
              <w:pStyle w:val="TableParagraph"/>
              <w:spacing w:line="259" w:lineRule="exact" w:before="119"/>
              <w:ind w:left="108"/>
              <w:jc w:val="left"/>
              <w:rPr>
                <w:b/>
                <w:sz w:val="24"/>
              </w:rPr>
            </w:pPr>
            <w:r>
              <w:rPr>
                <w:b/>
                <w:sz w:val="24"/>
              </w:rPr>
              <w:t>Maldives</w:t>
            </w:r>
          </w:p>
        </w:tc>
        <w:tc>
          <w:tcPr>
            <w:tcW w:w="1214" w:type="dxa"/>
          </w:tcPr>
          <w:p>
            <w:pPr>
              <w:pStyle w:val="TableParagraph"/>
              <w:spacing w:before="114"/>
              <w:ind w:left="108"/>
              <w:jc w:val="left"/>
              <w:rPr>
                <w:sz w:val="24"/>
              </w:rPr>
            </w:pPr>
            <w:r>
              <w:rPr>
                <w:sz w:val="24"/>
              </w:rPr>
              <w:t>7.98</w:t>
            </w:r>
          </w:p>
        </w:tc>
        <w:tc>
          <w:tcPr>
            <w:tcW w:w="1215" w:type="dxa"/>
          </w:tcPr>
          <w:p>
            <w:pPr>
              <w:pStyle w:val="TableParagraph"/>
              <w:spacing w:before="114"/>
              <w:ind w:left="108"/>
              <w:jc w:val="left"/>
              <w:rPr>
                <w:sz w:val="24"/>
              </w:rPr>
            </w:pPr>
            <w:r>
              <w:rPr>
                <w:sz w:val="24"/>
              </w:rPr>
              <w:t>6.74</w:t>
            </w:r>
          </w:p>
        </w:tc>
        <w:tc>
          <w:tcPr>
            <w:tcW w:w="1214" w:type="dxa"/>
          </w:tcPr>
          <w:p>
            <w:pPr>
              <w:pStyle w:val="TableParagraph"/>
              <w:spacing w:before="114"/>
              <w:ind w:left="108"/>
              <w:jc w:val="left"/>
              <w:rPr>
                <w:sz w:val="24"/>
              </w:rPr>
            </w:pPr>
            <w:r>
              <w:rPr>
                <w:sz w:val="24"/>
              </w:rPr>
              <w:t>8.36</w:t>
            </w:r>
          </w:p>
        </w:tc>
        <w:tc>
          <w:tcPr>
            <w:tcW w:w="1214" w:type="dxa"/>
          </w:tcPr>
          <w:p>
            <w:pPr>
              <w:pStyle w:val="TableParagraph"/>
              <w:spacing w:before="114"/>
              <w:ind w:left="109"/>
              <w:jc w:val="left"/>
              <w:rPr>
                <w:sz w:val="24"/>
              </w:rPr>
            </w:pPr>
            <w:r>
              <w:rPr>
                <w:sz w:val="24"/>
              </w:rPr>
              <w:t>15.27</w:t>
            </w:r>
          </w:p>
        </w:tc>
        <w:tc>
          <w:tcPr>
            <w:tcW w:w="1214" w:type="dxa"/>
          </w:tcPr>
          <w:p>
            <w:pPr>
              <w:pStyle w:val="TableParagraph"/>
              <w:spacing w:before="114"/>
              <w:ind w:left="109"/>
              <w:jc w:val="left"/>
              <w:rPr>
                <w:sz w:val="24"/>
              </w:rPr>
            </w:pPr>
            <w:r>
              <w:rPr>
                <w:sz w:val="24"/>
              </w:rPr>
              <w:t>7.90</w:t>
            </w:r>
          </w:p>
        </w:tc>
        <w:tc>
          <w:tcPr>
            <w:tcW w:w="1211" w:type="dxa"/>
          </w:tcPr>
          <w:p>
            <w:pPr>
              <w:pStyle w:val="TableParagraph"/>
              <w:spacing w:before="114"/>
              <w:ind w:left="110"/>
              <w:jc w:val="left"/>
              <w:rPr>
                <w:sz w:val="24"/>
              </w:rPr>
            </w:pPr>
            <w:r>
              <w:rPr>
                <w:sz w:val="24"/>
              </w:rPr>
              <w:t>10.95</w:t>
            </w:r>
          </w:p>
        </w:tc>
        <w:tc>
          <w:tcPr>
            <w:tcW w:w="1214" w:type="dxa"/>
          </w:tcPr>
          <w:p>
            <w:pPr>
              <w:pStyle w:val="TableParagraph"/>
              <w:spacing w:before="114"/>
              <w:ind w:left="111"/>
              <w:jc w:val="left"/>
              <w:rPr>
                <w:sz w:val="24"/>
              </w:rPr>
            </w:pPr>
            <w:r>
              <w:rPr>
                <w:sz w:val="24"/>
              </w:rPr>
              <w:t>9.02</w:t>
            </w:r>
          </w:p>
        </w:tc>
        <w:tc>
          <w:tcPr>
            <w:tcW w:w="1213" w:type="dxa"/>
          </w:tcPr>
          <w:p>
            <w:pPr>
              <w:pStyle w:val="TableParagraph"/>
              <w:spacing w:before="114"/>
              <w:ind w:left="112"/>
              <w:jc w:val="left"/>
              <w:rPr>
                <w:sz w:val="24"/>
              </w:rPr>
            </w:pPr>
            <w:r>
              <w:rPr>
                <w:sz w:val="24"/>
              </w:rPr>
              <w:t>7.44</w:t>
            </w:r>
          </w:p>
        </w:tc>
        <w:tc>
          <w:tcPr>
            <w:tcW w:w="1213" w:type="dxa"/>
          </w:tcPr>
          <w:p>
            <w:pPr>
              <w:pStyle w:val="TableParagraph"/>
              <w:spacing w:before="114"/>
              <w:ind w:left="113"/>
              <w:jc w:val="left"/>
              <w:rPr>
                <w:sz w:val="24"/>
              </w:rPr>
            </w:pPr>
            <w:r>
              <w:rPr>
                <w:sz w:val="24"/>
              </w:rPr>
              <w:t>10.81</w:t>
            </w:r>
          </w:p>
        </w:tc>
        <w:tc>
          <w:tcPr>
            <w:tcW w:w="1213" w:type="dxa"/>
          </w:tcPr>
          <w:p>
            <w:pPr>
              <w:pStyle w:val="TableParagraph"/>
              <w:spacing w:before="114"/>
              <w:ind w:left="115"/>
              <w:jc w:val="left"/>
              <w:rPr>
                <w:sz w:val="24"/>
              </w:rPr>
            </w:pPr>
            <w:r>
              <w:rPr>
                <w:sz w:val="24"/>
              </w:rPr>
              <w:t>11.26</w:t>
            </w:r>
          </w:p>
        </w:tc>
      </w:tr>
      <w:tr>
        <w:trPr>
          <w:trHeight w:val="397" w:hRule="atLeast"/>
        </w:trPr>
        <w:tc>
          <w:tcPr>
            <w:tcW w:w="1620" w:type="dxa"/>
          </w:tcPr>
          <w:p>
            <w:pPr>
              <w:pStyle w:val="TableParagraph"/>
              <w:spacing w:line="259" w:lineRule="exact" w:before="119"/>
              <w:ind w:left="108"/>
              <w:jc w:val="left"/>
              <w:rPr>
                <w:b/>
                <w:sz w:val="24"/>
              </w:rPr>
            </w:pPr>
            <w:r>
              <w:rPr>
                <w:b/>
                <w:sz w:val="24"/>
              </w:rPr>
              <w:t>Nepal</w:t>
            </w:r>
          </w:p>
        </w:tc>
        <w:tc>
          <w:tcPr>
            <w:tcW w:w="1214" w:type="dxa"/>
          </w:tcPr>
          <w:p>
            <w:pPr>
              <w:pStyle w:val="TableParagraph"/>
              <w:spacing w:before="114"/>
              <w:ind w:left="108"/>
              <w:jc w:val="left"/>
              <w:rPr>
                <w:sz w:val="24"/>
              </w:rPr>
            </w:pPr>
            <w:r>
              <w:rPr>
                <w:sz w:val="24"/>
              </w:rPr>
              <w:t>0.01</w:t>
            </w:r>
          </w:p>
        </w:tc>
        <w:tc>
          <w:tcPr>
            <w:tcW w:w="1215" w:type="dxa"/>
          </w:tcPr>
          <w:p>
            <w:pPr>
              <w:pStyle w:val="TableParagraph"/>
              <w:spacing w:before="114"/>
              <w:ind w:left="108"/>
              <w:jc w:val="left"/>
              <w:rPr>
                <w:sz w:val="24"/>
              </w:rPr>
            </w:pPr>
            <w:r>
              <w:rPr>
                <w:sz w:val="24"/>
              </w:rPr>
              <w:t>0.30</w:t>
            </w:r>
          </w:p>
        </w:tc>
        <w:tc>
          <w:tcPr>
            <w:tcW w:w="1214" w:type="dxa"/>
          </w:tcPr>
          <w:p>
            <w:pPr>
              <w:pStyle w:val="TableParagraph"/>
              <w:spacing w:before="114"/>
              <w:ind w:left="108"/>
              <w:jc w:val="left"/>
              <w:rPr>
                <w:sz w:val="24"/>
              </w:rPr>
            </w:pPr>
            <w:r>
              <w:rPr>
                <w:sz w:val="24"/>
              </w:rPr>
              <w:t>0.55</w:t>
            </w:r>
          </w:p>
        </w:tc>
        <w:tc>
          <w:tcPr>
            <w:tcW w:w="1214" w:type="dxa"/>
          </w:tcPr>
          <w:p>
            <w:pPr>
              <w:pStyle w:val="TableParagraph"/>
              <w:spacing w:before="114"/>
              <w:ind w:left="109"/>
              <w:jc w:val="left"/>
              <w:rPr>
                <w:sz w:val="24"/>
              </w:rPr>
            </w:pPr>
            <w:r>
              <w:rPr>
                <w:sz w:val="24"/>
              </w:rPr>
              <w:t>0.50</w:t>
            </w:r>
          </w:p>
        </w:tc>
        <w:tc>
          <w:tcPr>
            <w:tcW w:w="1214" w:type="dxa"/>
          </w:tcPr>
          <w:p>
            <w:pPr>
              <w:pStyle w:val="TableParagraph"/>
              <w:spacing w:before="114"/>
              <w:ind w:left="109"/>
              <w:jc w:val="left"/>
              <w:rPr>
                <w:sz w:val="24"/>
              </w:rPr>
            </w:pPr>
            <w:r>
              <w:rPr>
                <w:sz w:val="24"/>
              </w:rPr>
              <w:t>0.49</w:t>
            </w:r>
          </w:p>
        </w:tc>
        <w:tc>
          <w:tcPr>
            <w:tcW w:w="1211" w:type="dxa"/>
          </w:tcPr>
          <w:p>
            <w:pPr>
              <w:pStyle w:val="TableParagraph"/>
              <w:spacing w:before="114"/>
              <w:ind w:left="110"/>
              <w:jc w:val="left"/>
              <w:rPr>
                <w:sz w:val="24"/>
              </w:rPr>
            </w:pPr>
            <w:r>
              <w:rPr>
                <w:sz w:val="24"/>
              </w:rPr>
              <w:t>0.39</w:t>
            </w:r>
          </w:p>
        </w:tc>
        <w:tc>
          <w:tcPr>
            <w:tcW w:w="1214" w:type="dxa"/>
          </w:tcPr>
          <w:p>
            <w:pPr>
              <w:pStyle w:val="TableParagraph"/>
              <w:spacing w:before="114"/>
              <w:ind w:left="111"/>
              <w:jc w:val="left"/>
              <w:rPr>
                <w:sz w:val="24"/>
              </w:rPr>
            </w:pPr>
            <w:r>
              <w:rPr>
                <w:sz w:val="24"/>
              </w:rPr>
              <w:t>0.15</w:t>
            </w:r>
          </w:p>
        </w:tc>
        <w:tc>
          <w:tcPr>
            <w:tcW w:w="1213" w:type="dxa"/>
          </w:tcPr>
          <w:p>
            <w:pPr>
              <w:pStyle w:val="TableParagraph"/>
              <w:spacing w:before="114"/>
              <w:ind w:left="112"/>
              <w:jc w:val="left"/>
              <w:rPr>
                <w:sz w:val="24"/>
              </w:rPr>
            </w:pPr>
            <w:r>
              <w:rPr>
                <w:sz w:val="24"/>
              </w:rPr>
              <w:t>0.24</w:t>
            </w:r>
          </w:p>
        </w:tc>
        <w:tc>
          <w:tcPr>
            <w:tcW w:w="1213" w:type="dxa"/>
          </w:tcPr>
          <w:p>
            <w:pPr>
              <w:pStyle w:val="TableParagraph"/>
              <w:spacing w:before="114"/>
              <w:ind w:left="113"/>
              <w:jc w:val="left"/>
              <w:rPr>
                <w:sz w:val="24"/>
              </w:rPr>
            </w:pPr>
            <w:r>
              <w:rPr>
                <w:sz w:val="24"/>
              </w:rPr>
              <w:t>0.50</w:t>
            </w:r>
          </w:p>
        </w:tc>
        <w:tc>
          <w:tcPr>
            <w:tcW w:w="1213" w:type="dxa"/>
          </w:tcPr>
          <w:p>
            <w:pPr>
              <w:pStyle w:val="TableParagraph"/>
              <w:spacing w:before="114"/>
              <w:ind w:left="115"/>
              <w:jc w:val="left"/>
              <w:rPr>
                <w:sz w:val="24"/>
              </w:rPr>
            </w:pPr>
            <w:r>
              <w:rPr>
                <w:sz w:val="24"/>
              </w:rPr>
              <w:t>0.80</w:t>
            </w:r>
          </w:p>
        </w:tc>
      </w:tr>
      <w:tr>
        <w:trPr>
          <w:trHeight w:val="395" w:hRule="atLeast"/>
        </w:trPr>
        <w:tc>
          <w:tcPr>
            <w:tcW w:w="1620" w:type="dxa"/>
          </w:tcPr>
          <w:p>
            <w:pPr>
              <w:pStyle w:val="TableParagraph"/>
              <w:spacing w:line="259" w:lineRule="exact" w:before="116"/>
              <w:ind w:left="108"/>
              <w:jc w:val="left"/>
              <w:rPr>
                <w:b/>
                <w:sz w:val="24"/>
              </w:rPr>
            </w:pPr>
            <w:r>
              <w:rPr>
                <w:b/>
                <w:sz w:val="24"/>
              </w:rPr>
              <w:t>Pakistan</w:t>
            </w:r>
          </w:p>
        </w:tc>
        <w:tc>
          <w:tcPr>
            <w:tcW w:w="1214" w:type="dxa"/>
          </w:tcPr>
          <w:p>
            <w:pPr>
              <w:pStyle w:val="TableParagraph"/>
              <w:spacing w:before="111"/>
              <w:ind w:left="108"/>
              <w:jc w:val="left"/>
              <w:rPr>
                <w:sz w:val="24"/>
              </w:rPr>
            </w:pPr>
            <w:r>
              <w:rPr>
                <w:sz w:val="24"/>
              </w:rPr>
              <w:t>3.20</w:t>
            </w:r>
          </w:p>
        </w:tc>
        <w:tc>
          <w:tcPr>
            <w:tcW w:w="1215" w:type="dxa"/>
          </w:tcPr>
          <w:p>
            <w:pPr>
              <w:pStyle w:val="TableParagraph"/>
              <w:spacing w:before="111"/>
              <w:ind w:left="108"/>
              <w:jc w:val="left"/>
              <w:rPr>
                <w:sz w:val="24"/>
              </w:rPr>
            </w:pPr>
            <w:r>
              <w:rPr>
                <w:sz w:val="24"/>
              </w:rPr>
              <w:t>1.39</w:t>
            </w:r>
          </w:p>
        </w:tc>
        <w:tc>
          <w:tcPr>
            <w:tcW w:w="1214" w:type="dxa"/>
          </w:tcPr>
          <w:p>
            <w:pPr>
              <w:pStyle w:val="TableParagraph"/>
              <w:spacing w:before="111"/>
              <w:ind w:left="108"/>
              <w:jc w:val="left"/>
              <w:rPr>
                <w:sz w:val="24"/>
              </w:rPr>
            </w:pPr>
            <w:r>
              <w:rPr>
                <w:sz w:val="24"/>
              </w:rPr>
              <w:t>1.14</w:t>
            </w:r>
          </w:p>
        </w:tc>
        <w:tc>
          <w:tcPr>
            <w:tcW w:w="1214" w:type="dxa"/>
          </w:tcPr>
          <w:p>
            <w:pPr>
              <w:pStyle w:val="TableParagraph"/>
              <w:spacing w:before="111"/>
              <w:ind w:left="109"/>
              <w:jc w:val="left"/>
              <w:rPr>
                <w:sz w:val="24"/>
              </w:rPr>
            </w:pPr>
            <w:r>
              <w:rPr>
                <w:sz w:val="24"/>
              </w:rPr>
              <w:t>0.62</w:t>
            </w:r>
          </w:p>
        </w:tc>
        <w:tc>
          <w:tcPr>
            <w:tcW w:w="1214" w:type="dxa"/>
          </w:tcPr>
          <w:p>
            <w:pPr>
              <w:pStyle w:val="TableParagraph"/>
              <w:spacing w:before="111"/>
              <w:ind w:left="109"/>
              <w:jc w:val="left"/>
              <w:rPr>
                <w:sz w:val="24"/>
              </w:rPr>
            </w:pPr>
            <w:r>
              <w:rPr>
                <w:sz w:val="24"/>
              </w:rPr>
              <w:t>0.38</w:t>
            </w:r>
          </w:p>
        </w:tc>
        <w:tc>
          <w:tcPr>
            <w:tcW w:w="1211" w:type="dxa"/>
          </w:tcPr>
          <w:p>
            <w:pPr>
              <w:pStyle w:val="TableParagraph"/>
              <w:spacing w:before="111"/>
              <w:ind w:left="110"/>
              <w:jc w:val="left"/>
              <w:rPr>
                <w:sz w:val="24"/>
              </w:rPr>
            </w:pPr>
            <w:r>
              <w:rPr>
                <w:sz w:val="24"/>
              </w:rPr>
              <w:t>0.58</w:t>
            </w:r>
          </w:p>
        </w:tc>
        <w:tc>
          <w:tcPr>
            <w:tcW w:w="1214" w:type="dxa"/>
          </w:tcPr>
          <w:p>
            <w:pPr>
              <w:pStyle w:val="TableParagraph"/>
              <w:spacing w:before="111"/>
              <w:ind w:left="111"/>
              <w:jc w:val="left"/>
              <w:rPr>
                <w:sz w:val="24"/>
              </w:rPr>
            </w:pPr>
            <w:r>
              <w:rPr>
                <w:sz w:val="24"/>
              </w:rPr>
              <w:t>0.76</w:t>
            </w:r>
          </w:p>
        </w:tc>
        <w:tc>
          <w:tcPr>
            <w:tcW w:w="1213" w:type="dxa"/>
          </w:tcPr>
          <w:p>
            <w:pPr>
              <w:pStyle w:val="TableParagraph"/>
              <w:spacing w:before="111"/>
              <w:ind w:left="112"/>
              <w:jc w:val="left"/>
              <w:rPr>
                <w:sz w:val="24"/>
              </w:rPr>
            </w:pPr>
            <w:r>
              <w:rPr>
                <w:sz w:val="24"/>
              </w:rPr>
              <w:t>0.60</w:t>
            </w:r>
          </w:p>
        </w:tc>
        <w:tc>
          <w:tcPr>
            <w:tcW w:w="1213" w:type="dxa"/>
          </w:tcPr>
          <w:p>
            <w:pPr>
              <w:pStyle w:val="TableParagraph"/>
              <w:spacing w:before="111"/>
              <w:ind w:left="113"/>
              <w:jc w:val="left"/>
              <w:rPr>
                <w:sz w:val="24"/>
              </w:rPr>
            </w:pPr>
            <w:r>
              <w:rPr>
                <w:sz w:val="24"/>
              </w:rPr>
              <w:t>0.89</w:t>
            </w:r>
          </w:p>
        </w:tc>
        <w:tc>
          <w:tcPr>
            <w:tcW w:w="1213" w:type="dxa"/>
          </w:tcPr>
          <w:p>
            <w:pPr>
              <w:pStyle w:val="TableParagraph"/>
              <w:spacing w:before="111"/>
              <w:ind w:left="115"/>
              <w:jc w:val="left"/>
              <w:rPr>
                <w:sz w:val="24"/>
              </w:rPr>
            </w:pPr>
            <w:r>
              <w:rPr>
                <w:sz w:val="24"/>
              </w:rPr>
              <w:t>0.92</w:t>
            </w:r>
          </w:p>
        </w:tc>
      </w:tr>
      <w:tr>
        <w:trPr>
          <w:trHeight w:val="397" w:hRule="atLeast"/>
        </w:trPr>
        <w:tc>
          <w:tcPr>
            <w:tcW w:w="1620" w:type="dxa"/>
          </w:tcPr>
          <w:p>
            <w:pPr>
              <w:pStyle w:val="TableParagraph"/>
              <w:spacing w:line="259" w:lineRule="exact" w:before="119"/>
              <w:ind w:left="108"/>
              <w:jc w:val="left"/>
              <w:rPr>
                <w:b/>
                <w:sz w:val="24"/>
              </w:rPr>
            </w:pPr>
            <w:r>
              <w:rPr>
                <w:b/>
                <w:sz w:val="24"/>
              </w:rPr>
              <w:t>Sri Lanka</w:t>
            </w:r>
          </w:p>
        </w:tc>
        <w:tc>
          <w:tcPr>
            <w:tcW w:w="1214" w:type="dxa"/>
          </w:tcPr>
          <w:p>
            <w:pPr>
              <w:pStyle w:val="TableParagraph"/>
              <w:spacing w:before="114"/>
              <w:ind w:left="108"/>
              <w:jc w:val="left"/>
              <w:rPr>
                <w:sz w:val="24"/>
              </w:rPr>
            </w:pPr>
            <w:r>
              <w:rPr>
                <w:sz w:val="24"/>
              </w:rPr>
              <w:t>1.85</w:t>
            </w:r>
          </w:p>
        </w:tc>
        <w:tc>
          <w:tcPr>
            <w:tcW w:w="1215" w:type="dxa"/>
          </w:tcPr>
          <w:p>
            <w:pPr>
              <w:pStyle w:val="TableParagraph"/>
              <w:spacing w:before="114"/>
              <w:ind w:left="108"/>
              <w:jc w:val="left"/>
              <w:rPr>
                <w:sz w:val="24"/>
              </w:rPr>
            </w:pPr>
            <w:r>
              <w:rPr>
                <w:sz w:val="24"/>
              </w:rPr>
              <w:t>0.96</w:t>
            </w:r>
          </w:p>
        </w:tc>
        <w:tc>
          <w:tcPr>
            <w:tcW w:w="1214" w:type="dxa"/>
          </w:tcPr>
          <w:p>
            <w:pPr>
              <w:pStyle w:val="TableParagraph"/>
              <w:spacing w:before="114"/>
              <w:ind w:left="108"/>
              <w:jc w:val="left"/>
              <w:rPr>
                <w:sz w:val="24"/>
              </w:rPr>
            </w:pPr>
            <w:r>
              <w:rPr>
                <w:sz w:val="24"/>
              </w:rPr>
              <w:t>0.84</w:t>
            </w:r>
          </w:p>
        </w:tc>
        <w:tc>
          <w:tcPr>
            <w:tcW w:w="1214" w:type="dxa"/>
          </w:tcPr>
          <w:p>
            <w:pPr>
              <w:pStyle w:val="TableParagraph"/>
              <w:spacing w:before="114"/>
              <w:ind w:left="109"/>
              <w:jc w:val="left"/>
              <w:rPr>
                <w:sz w:val="24"/>
              </w:rPr>
            </w:pPr>
            <w:r>
              <w:rPr>
                <w:sz w:val="24"/>
              </w:rPr>
              <w:t>1.46</w:t>
            </w:r>
          </w:p>
        </w:tc>
        <w:tc>
          <w:tcPr>
            <w:tcW w:w="1214" w:type="dxa"/>
          </w:tcPr>
          <w:p>
            <w:pPr>
              <w:pStyle w:val="TableParagraph"/>
              <w:spacing w:before="114"/>
              <w:ind w:left="109"/>
              <w:jc w:val="left"/>
              <w:rPr>
                <w:sz w:val="24"/>
              </w:rPr>
            </w:pPr>
            <w:r>
              <w:rPr>
                <w:sz w:val="24"/>
              </w:rPr>
              <w:t>1.38</w:t>
            </w:r>
          </w:p>
        </w:tc>
        <w:tc>
          <w:tcPr>
            <w:tcW w:w="1211" w:type="dxa"/>
          </w:tcPr>
          <w:p>
            <w:pPr>
              <w:pStyle w:val="TableParagraph"/>
              <w:spacing w:before="114"/>
              <w:ind w:left="110"/>
              <w:jc w:val="left"/>
              <w:rPr>
                <w:sz w:val="24"/>
              </w:rPr>
            </w:pPr>
            <w:r>
              <w:rPr>
                <w:sz w:val="24"/>
              </w:rPr>
              <w:t>1.26</w:t>
            </w:r>
          </w:p>
        </w:tc>
        <w:tc>
          <w:tcPr>
            <w:tcW w:w="1214" w:type="dxa"/>
          </w:tcPr>
          <w:p>
            <w:pPr>
              <w:pStyle w:val="TableParagraph"/>
              <w:spacing w:before="114"/>
              <w:ind w:left="111"/>
              <w:jc w:val="left"/>
              <w:rPr>
                <w:sz w:val="24"/>
              </w:rPr>
            </w:pPr>
            <w:r>
              <w:rPr>
                <w:sz w:val="24"/>
              </w:rPr>
              <w:t>1.13</w:t>
            </w:r>
          </w:p>
        </w:tc>
        <w:tc>
          <w:tcPr>
            <w:tcW w:w="1213" w:type="dxa"/>
          </w:tcPr>
          <w:p>
            <w:pPr>
              <w:pStyle w:val="TableParagraph"/>
              <w:spacing w:before="114"/>
              <w:ind w:left="112"/>
              <w:jc w:val="left"/>
              <w:rPr>
                <w:sz w:val="24"/>
              </w:rPr>
            </w:pPr>
            <w:r>
              <w:rPr>
                <w:sz w:val="24"/>
              </w:rPr>
              <w:t>0.84</w:t>
            </w:r>
          </w:p>
        </w:tc>
        <w:tc>
          <w:tcPr>
            <w:tcW w:w="1213" w:type="dxa"/>
          </w:tcPr>
          <w:p>
            <w:pPr>
              <w:pStyle w:val="TableParagraph"/>
              <w:spacing w:before="114"/>
              <w:ind w:left="113"/>
              <w:jc w:val="left"/>
              <w:rPr>
                <w:sz w:val="24"/>
              </w:rPr>
            </w:pPr>
            <w:r>
              <w:rPr>
                <w:sz w:val="24"/>
              </w:rPr>
              <w:t>1.10</w:t>
            </w:r>
          </w:p>
        </w:tc>
        <w:tc>
          <w:tcPr>
            <w:tcW w:w="1213" w:type="dxa"/>
          </w:tcPr>
          <w:p>
            <w:pPr>
              <w:pStyle w:val="TableParagraph"/>
              <w:spacing w:before="114"/>
              <w:ind w:left="115"/>
              <w:jc w:val="left"/>
              <w:rPr>
                <w:sz w:val="24"/>
              </w:rPr>
            </w:pPr>
            <w:r>
              <w:rPr>
                <w:sz w:val="24"/>
              </w:rPr>
              <w:t>1.58</w:t>
            </w:r>
          </w:p>
        </w:tc>
      </w:tr>
    </w:tbl>
    <w:p>
      <w:pPr>
        <w:pStyle w:val="BodyText"/>
        <w:rPr>
          <w:b w:val="0"/>
          <w:sz w:val="20"/>
        </w:rPr>
      </w:pPr>
    </w:p>
    <w:p>
      <w:pPr>
        <w:pStyle w:val="BodyText"/>
        <w:spacing w:before="178"/>
        <w:ind w:left="120"/>
        <w:rPr>
          <w:b w:val="0"/>
        </w:rPr>
      </w:pPr>
      <w:bookmarkStart w:name="Foreign direct investment, net outflows " w:id="297"/>
      <w:bookmarkEnd w:id="297"/>
      <w:r>
        <w:rPr/>
      </w:r>
      <w:bookmarkStart w:name="_bookmark148" w:id="298"/>
      <w:bookmarkEnd w:id="298"/>
      <w:r>
        <w:rPr/>
      </w:r>
      <w:r>
        <w:rPr>
          <w:b w:val="0"/>
          <w:color w:val="2D74B5"/>
        </w:rPr>
        <w:t>Foreign direct investment, net outflows (% of GDP)</w:t>
      </w:r>
    </w:p>
    <w:p>
      <w:pPr>
        <w:pStyle w:val="BodyText"/>
        <w:spacing w:before="9"/>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3"/>
        <w:gridCol w:w="1217"/>
        <w:gridCol w:w="1215"/>
        <w:gridCol w:w="1214"/>
        <w:gridCol w:w="1214"/>
        <w:gridCol w:w="1217"/>
        <w:gridCol w:w="1214"/>
        <w:gridCol w:w="1215"/>
        <w:gridCol w:w="1214"/>
        <w:gridCol w:w="1216"/>
        <w:gridCol w:w="1214"/>
      </w:tblGrid>
      <w:tr>
        <w:trPr>
          <w:trHeight w:val="424" w:hRule="atLeast"/>
        </w:trPr>
        <w:tc>
          <w:tcPr>
            <w:tcW w:w="1623" w:type="dxa"/>
          </w:tcPr>
          <w:p>
            <w:pPr>
              <w:pStyle w:val="TableParagraph"/>
              <w:spacing w:line="240" w:lineRule="auto"/>
              <w:jc w:val="left"/>
              <w:rPr>
                <w:sz w:val="22"/>
              </w:rPr>
            </w:pPr>
          </w:p>
        </w:tc>
        <w:tc>
          <w:tcPr>
            <w:tcW w:w="1217" w:type="dxa"/>
          </w:tcPr>
          <w:p>
            <w:pPr>
              <w:pStyle w:val="TableParagraph"/>
              <w:spacing w:line="252" w:lineRule="exact" w:before="152"/>
              <w:ind w:left="255" w:right="248"/>
              <w:rPr>
                <w:rFonts w:ascii="Calibri"/>
                <w:b/>
                <w:sz w:val="22"/>
              </w:rPr>
            </w:pPr>
            <w:r>
              <w:rPr>
                <w:rFonts w:ascii="Calibri"/>
                <w:b/>
                <w:sz w:val="22"/>
              </w:rPr>
              <w:t>2008</w:t>
            </w:r>
          </w:p>
        </w:tc>
        <w:tc>
          <w:tcPr>
            <w:tcW w:w="1215" w:type="dxa"/>
          </w:tcPr>
          <w:p>
            <w:pPr>
              <w:pStyle w:val="TableParagraph"/>
              <w:spacing w:line="252" w:lineRule="exact" w:before="152"/>
              <w:ind w:left="381"/>
              <w:jc w:val="left"/>
              <w:rPr>
                <w:rFonts w:ascii="Calibri"/>
                <w:b/>
                <w:sz w:val="22"/>
              </w:rPr>
            </w:pPr>
            <w:r>
              <w:rPr>
                <w:rFonts w:ascii="Calibri"/>
                <w:b/>
                <w:sz w:val="22"/>
              </w:rPr>
              <w:t>2009</w:t>
            </w:r>
          </w:p>
        </w:tc>
        <w:tc>
          <w:tcPr>
            <w:tcW w:w="1214" w:type="dxa"/>
          </w:tcPr>
          <w:p>
            <w:pPr>
              <w:pStyle w:val="TableParagraph"/>
              <w:spacing w:line="252" w:lineRule="exact" w:before="152"/>
              <w:ind w:left="190" w:right="180"/>
              <w:rPr>
                <w:rFonts w:ascii="Calibri"/>
                <w:b/>
                <w:sz w:val="22"/>
              </w:rPr>
            </w:pPr>
            <w:r>
              <w:rPr>
                <w:rFonts w:ascii="Calibri"/>
                <w:b/>
                <w:sz w:val="22"/>
              </w:rPr>
              <w:t>2010</w:t>
            </w:r>
          </w:p>
        </w:tc>
        <w:tc>
          <w:tcPr>
            <w:tcW w:w="1214" w:type="dxa"/>
          </w:tcPr>
          <w:p>
            <w:pPr>
              <w:pStyle w:val="TableParagraph"/>
              <w:spacing w:line="252" w:lineRule="exact" w:before="152"/>
              <w:ind w:left="190" w:right="179"/>
              <w:rPr>
                <w:rFonts w:ascii="Calibri"/>
                <w:b/>
                <w:sz w:val="22"/>
              </w:rPr>
            </w:pPr>
            <w:r>
              <w:rPr>
                <w:rFonts w:ascii="Calibri"/>
                <w:b/>
                <w:sz w:val="22"/>
              </w:rPr>
              <w:t>2011</w:t>
            </w:r>
          </w:p>
        </w:tc>
        <w:tc>
          <w:tcPr>
            <w:tcW w:w="1217" w:type="dxa"/>
          </w:tcPr>
          <w:p>
            <w:pPr>
              <w:pStyle w:val="TableParagraph"/>
              <w:spacing w:line="252" w:lineRule="exact" w:before="152"/>
              <w:ind w:left="255" w:right="246"/>
              <w:rPr>
                <w:rFonts w:ascii="Calibri"/>
                <w:b/>
                <w:sz w:val="22"/>
              </w:rPr>
            </w:pPr>
            <w:r>
              <w:rPr>
                <w:rFonts w:ascii="Calibri"/>
                <w:b/>
                <w:sz w:val="22"/>
              </w:rPr>
              <w:t>2012</w:t>
            </w:r>
          </w:p>
        </w:tc>
        <w:tc>
          <w:tcPr>
            <w:tcW w:w="1214" w:type="dxa"/>
          </w:tcPr>
          <w:p>
            <w:pPr>
              <w:pStyle w:val="TableParagraph"/>
              <w:spacing w:line="252" w:lineRule="exact" w:before="152"/>
              <w:ind w:left="190" w:right="183"/>
              <w:rPr>
                <w:rFonts w:ascii="Calibri"/>
                <w:b/>
                <w:sz w:val="22"/>
              </w:rPr>
            </w:pPr>
            <w:r>
              <w:rPr>
                <w:rFonts w:ascii="Calibri"/>
                <w:b/>
                <w:sz w:val="22"/>
              </w:rPr>
              <w:t>2013</w:t>
            </w:r>
          </w:p>
        </w:tc>
        <w:tc>
          <w:tcPr>
            <w:tcW w:w="1215" w:type="dxa"/>
          </w:tcPr>
          <w:p>
            <w:pPr>
              <w:pStyle w:val="TableParagraph"/>
              <w:spacing w:line="252" w:lineRule="exact" w:before="152"/>
              <w:ind w:left="384"/>
              <w:jc w:val="left"/>
              <w:rPr>
                <w:rFonts w:ascii="Calibri"/>
                <w:b/>
                <w:sz w:val="22"/>
              </w:rPr>
            </w:pPr>
            <w:r>
              <w:rPr>
                <w:rFonts w:ascii="Calibri"/>
                <w:b/>
                <w:sz w:val="22"/>
              </w:rPr>
              <w:t>2014</w:t>
            </w:r>
          </w:p>
        </w:tc>
        <w:tc>
          <w:tcPr>
            <w:tcW w:w="1214" w:type="dxa"/>
          </w:tcPr>
          <w:p>
            <w:pPr>
              <w:pStyle w:val="TableParagraph"/>
              <w:spacing w:line="252" w:lineRule="exact" w:before="152"/>
              <w:ind w:left="384"/>
              <w:jc w:val="left"/>
              <w:rPr>
                <w:rFonts w:ascii="Calibri"/>
                <w:b/>
                <w:sz w:val="22"/>
              </w:rPr>
            </w:pPr>
            <w:r>
              <w:rPr>
                <w:rFonts w:ascii="Calibri"/>
                <w:b/>
                <w:sz w:val="22"/>
              </w:rPr>
              <w:t>2015</w:t>
            </w:r>
          </w:p>
        </w:tc>
        <w:tc>
          <w:tcPr>
            <w:tcW w:w="1216" w:type="dxa"/>
          </w:tcPr>
          <w:p>
            <w:pPr>
              <w:pStyle w:val="TableParagraph"/>
              <w:spacing w:line="252" w:lineRule="exact" w:before="152"/>
              <w:ind w:left="245" w:right="234"/>
              <w:rPr>
                <w:rFonts w:ascii="Calibri"/>
                <w:b/>
                <w:sz w:val="22"/>
              </w:rPr>
            </w:pPr>
            <w:r>
              <w:rPr>
                <w:rFonts w:ascii="Calibri"/>
                <w:b/>
                <w:sz w:val="22"/>
              </w:rPr>
              <w:t>2016</w:t>
            </w:r>
          </w:p>
        </w:tc>
        <w:tc>
          <w:tcPr>
            <w:tcW w:w="1214" w:type="dxa"/>
          </w:tcPr>
          <w:p>
            <w:pPr>
              <w:pStyle w:val="TableParagraph"/>
              <w:spacing w:line="252" w:lineRule="exact" w:before="152"/>
              <w:ind w:left="190" w:right="180"/>
              <w:rPr>
                <w:rFonts w:ascii="Calibri"/>
                <w:b/>
                <w:sz w:val="22"/>
              </w:rPr>
            </w:pPr>
            <w:r>
              <w:rPr>
                <w:rFonts w:ascii="Calibri"/>
                <w:b/>
                <w:sz w:val="22"/>
              </w:rPr>
              <w:t>2017</w:t>
            </w:r>
          </w:p>
        </w:tc>
      </w:tr>
      <w:tr>
        <w:trPr>
          <w:trHeight w:val="424" w:hRule="atLeast"/>
        </w:trPr>
        <w:tc>
          <w:tcPr>
            <w:tcW w:w="1623" w:type="dxa"/>
          </w:tcPr>
          <w:p>
            <w:pPr>
              <w:pStyle w:val="TableParagraph"/>
              <w:spacing w:line="252" w:lineRule="exact" w:before="152"/>
              <w:ind w:left="108"/>
              <w:jc w:val="left"/>
              <w:rPr>
                <w:rFonts w:ascii="Calibri"/>
                <w:b/>
                <w:sz w:val="22"/>
              </w:rPr>
            </w:pPr>
            <w:r>
              <w:rPr>
                <w:rFonts w:ascii="Calibri"/>
                <w:b/>
                <w:sz w:val="22"/>
              </w:rPr>
              <w:t>Afghanistan</w:t>
            </w:r>
          </w:p>
        </w:tc>
        <w:tc>
          <w:tcPr>
            <w:tcW w:w="1217" w:type="dxa"/>
          </w:tcPr>
          <w:p>
            <w:pPr>
              <w:pStyle w:val="TableParagraph"/>
              <w:spacing w:line="252" w:lineRule="exact" w:before="152"/>
              <w:ind w:left="253" w:right="249"/>
              <w:rPr>
                <w:rFonts w:ascii="Calibri"/>
                <w:sz w:val="22"/>
              </w:rPr>
            </w:pPr>
            <w:r>
              <w:rPr>
                <w:rFonts w:ascii="Calibri"/>
                <w:sz w:val="22"/>
              </w:rPr>
              <w:t>0.70</w:t>
            </w:r>
          </w:p>
        </w:tc>
        <w:tc>
          <w:tcPr>
            <w:tcW w:w="1215" w:type="dxa"/>
          </w:tcPr>
          <w:p>
            <w:pPr>
              <w:pStyle w:val="TableParagraph"/>
              <w:spacing w:line="252" w:lineRule="exact" w:before="152"/>
              <w:ind w:left="407"/>
              <w:jc w:val="left"/>
              <w:rPr>
                <w:rFonts w:ascii="Calibri"/>
                <w:sz w:val="22"/>
              </w:rPr>
            </w:pPr>
            <w:r>
              <w:rPr>
                <w:rFonts w:ascii="Calibri"/>
                <w:sz w:val="22"/>
              </w:rPr>
              <w:t>0.65</w:t>
            </w:r>
          </w:p>
        </w:tc>
        <w:tc>
          <w:tcPr>
            <w:tcW w:w="1214" w:type="dxa"/>
          </w:tcPr>
          <w:p>
            <w:pPr>
              <w:pStyle w:val="TableParagraph"/>
              <w:spacing w:line="252" w:lineRule="exact" w:before="152"/>
              <w:ind w:left="190" w:right="183"/>
              <w:rPr>
                <w:rFonts w:ascii="Calibri"/>
                <w:sz w:val="22"/>
              </w:rPr>
            </w:pPr>
            <w:r>
              <w:rPr>
                <w:rFonts w:ascii="Calibri"/>
                <w:sz w:val="22"/>
              </w:rPr>
              <w:t>0.45</w:t>
            </w:r>
          </w:p>
        </w:tc>
        <w:tc>
          <w:tcPr>
            <w:tcW w:w="1214" w:type="dxa"/>
          </w:tcPr>
          <w:p>
            <w:pPr>
              <w:pStyle w:val="TableParagraph"/>
              <w:spacing w:line="252" w:lineRule="exact" w:before="152"/>
              <w:ind w:left="190" w:right="182"/>
              <w:rPr>
                <w:rFonts w:ascii="Calibri"/>
                <w:sz w:val="22"/>
              </w:rPr>
            </w:pPr>
            <w:r>
              <w:rPr>
                <w:rFonts w:ascii="Calibri"/>
                <w:sz w:val="22"/>
              </w:rPr>
              <w:t>0.39</w:t>
            </w:r>
          </w:p>
        </w:tc>
        <w:tc>
          <w:tcPr>
            <w:tcW w:w="1217" w:type="dxa"/>
          </w:tcPr>
          <w:p>
            <w:pPr>
              <w:pStyle w:val="TableParagraph"/>
              <w:spacing w:line="252" w:lineRule="exact" w:before="152"/>
              <w:ind w:left="255" w:right="249"/>
              <w:rPr>
                <w:rFonts w:ascii="Calibri"/>
                <w:sz w:val="22"/>
              </w:rPr>
            </w:pPr>
            <w:r>
              <w:rPr>
                <w:rFonts w:ascii="Calibri"/>
                <w:sz w:val="22"/>
              </w:rPr>
              <w:t>0.32</w:t>
            </w:r>
          </w:p>
        </w:tc>
        <w:tc>
          <w:tcPr>
            <w:tcW w:w="1214" w:type="dxa"/>
          </w:tcPr>
          <w:p>
            <w:pPr>
              <w:pStyle w:val="TableParagraph"/>
              <w:spacing w:line="252" w:lineRule="exact" w:before="152"/>
              <w:ind w:left="188" w:right="184"/>
              <w:rPr>
                <w:rFonts w:ascii="Calibri"/>
                <w:sz w:val="22"/>
              </w:rPr>
            </w:pPr>
            <w:r>
              <w:rPr>
                <w:rFonts w:ascii="Calibri"/>
                <w:sz w:val="22"/>
              </w:rPr>
              <w:t>0.00</w:t>
            </w:r>
          </w:p>
        </w:tc>
        <w:tc>
          <w:tcPr>
            <w:tcW w:w="1215" w:type="dxa"/>
          </w:tcPr>
          <w:p>
            <w:pPr>
              <w:pStyle w:val="TableParagraph"/>
              <w:spacing w:line="252" w:lineRule="exact" w:before="152"/>
              <w:ind w:left="411"/>
              <w:jc w:val="left"/>
              <w:rPr>
                <w:rFonts w:ascii="Calibri"/>
                <w:sz w:val="22"/>
              </w:rPr>
            </w:pPr>
            <w:r>
              <w:rPr>
                <w:rFonts w:ascii="Calibri"/>
                <w:sz w:val="22"/>
              </w:rPr>
              <w:t>0.00</w:t>
            </w:r>
          </w:p>
        </w:tc>
        <w:tc>
          <w:tcPr>
            <w:tcW w:w="1214" w:type="dxa"/>
          </w:tcPr>
          <w:p>
            <w:pPr>
              <w:pStyle w:val="TableParagraph"/>
              <w:spacing w:line="252" w:lineRule="exact" w:before="152"/>
              <w:ind w:left="377"/>
              <w:jc w:val="left"/>
              <w:rPr>
                <w:rFonts w:ascii="Calibri"/>
                <w:sz w:val="22"/>
              </w:rPr>
            </w:pPr>
            <w:r>
              <w:rPr>
                <w:rFonts w:ascii="Calibri"/>
                <w:sz w:val="22"/>
              </w:rPr>
              <w:t>-0.01</w:t>
            </w:r>
          </w:p>
        </w:tc>
        <w:tc>
          <w:tcPr>
            <w:tcW w:w="1216" w:type="dxa"/>
          </w:tcPr>
          <w:p>
            <w:pPr>
              <w:pStyle w:val="TableParagraph"/>
              <w:spacing w:line="252" w:lineRule="exact" w:before="152"/>
              <w:ind w:left="245" w:right="236"/>
              <w:rPr>
                <w:rFonts w:ascii="Calibri"/>
                <w:sz w:val="22"/>
              </w:rPr>
            </w:pPr>
            <w:r>
              <w:rPr>
                <w:rFonts w:ascii="Calibri"/>
                <w:sz w:val="22"/>
              </w:rPr>
              <w:t>-0.08</w:t>
            </w:r>
          </w:p>
        </w:tc>
        <w:tc>
          <w:tcPr>
            <w:tcW w:w="1214" w:type="dxa"/>
          </w:tcPr>
          <w:p>
            <w:pPr>
              <w:pStyle w:val="TableParagraph"/>
              <w:spacing w:line="252" w:lineRule="exact" w:before="152"/>
              <w:ind w:left="190" w:right="183"/>
              <w:rPr>
                <w:rFonts w:ascii="Calibri"/>
                <w:sz w:val="22"/>
              </w:rPr>
            </w:pPr>
            <w:r>
              <w:rPr>
                <w:rFonts w:ascii="Calibri"/>
                <w:sz w:val="22"/>
              </w:rPr>
              <w:t>-0.05</w:t>
            </w:r>
          </w:p>
        </w:tc>
      </w:tr>
      <w:tr>
        <w:trPr>
          <w:trHeight w:val="424" w:hRule="atLeast"/>
        </w:trPr>
        <w:tc>
          <w:tcPr>
            <w:tcW w:w="1623" w:type="dxa"/>
          </w:tcPr>
          <w:p>
            <w:pPr>
              <w:pStyle w:val="TableParagraph"/>
              <w:spacing w:line="252" w:lineRule="exact" w:before="152"/>
              <w:ind w:left="108"/>
              <w:jc w:val="left"/>
              <w:rPr>
                <w:rFonts w:ascii="Calibri"/>
                <w:b/>
                <w:sz w:val="22"/>
              </w:rPr>
            </w:pPr>
            <w:r>
              <w:rPr>
                <w:rFonts w:ascii="Calibri"/>
                <w:b/>
                <w:sz w:val="22"/>
              </w:rPr>
              <w:t>Bangladesh</w:t>
            </w:r>
          </w:p>
        </w:tc>
        <w:tc>
          <w:tcPr>
            <w:tcW w:w="1217" w:type="dxa"/>
          </w:tcPr>
          <w:p>
            <w:pPr>
              <w:pStyle w:val="TableParagraph"/>
              <w:spacing w:line="252" w:lineRule="exact" w:before="152"/>
              <w:ind w:left="253" w:right="249"/>
              <w:rPr>
                <w:rFonts w:ascii="Calibri"/>
                <w:sz w:val="22"/>
              </w:rPr>
            </w:pPr>
            <w:r>
              <w:rPr>
                <w:rFonts w:ascii="Calibri"/>
                <w:sz w:val="22"/>
              </w:rPr>
              <w:t>0.21</w:t>
            </w:r>
          </w:p>
        </w:tc>
        <w:tc>
          <w:tcPr>
            <w:tcW w:w="1215" w:type="dxa"/>
          </w:tcPr>
          <w:p>
            <w:pPr>
              <w:pStyle w:val="TableParagraph"/>
              <w:spacing w:line="252" w:lineRule="exact" w:before="152"/>
              <w:ind w:left="407"/>
              <w:jc w:val="left"/>
              <w:rPr>
                <w:rFonts w:ascii="Calibri"/>
                <w:sz w:val="22"/>
              </w:rPr>
            </w:pPr>
            <w:r>
              <w:rPr>
                <w:rFonts w:ascii="Calibri"/>
                <w:sz w:val="22"/>
              </w:rPr>
              <w:t>0.18</w:t>
            </w:r>
          </w:p>
        </w:tc>
        <w:tc>
          <w:tcPr>
            <w:tcW w:w="1214" w:type="dxa"/>
          </w:tcPr>
          <w:p>
            <w:pPr>
              <w:pStyle w:val="TableParagraph"/>
              <w:spacing w:line="252" w:lineRule="exact" w:before="152"/>
              <w:ind w:left="190" w:right="183"/>
              <w:rPr>
                <w:rFonts w:ascii="Calibri"/>
                <w:sz w:val="22"/>
              </w:rPr>
            </w:pPr>
            <w:r>
              <w:rPr>
                <w:rFonts w:ascii="Calibri"/>
                <w:sz w:val="22"/>
              </w:rPr>
              <w:t>0.06</w:t>
            </w:r>
          </w:p>
        </w:tc>
        <w:tc>
          <w:tcPr>
            <w:tcW w:w="1214" w:type="dxa"/>
          </w:tcPr>
          <w:p>
            <w:pPr>
              <w:pStyle w:val="TableParagraph"/>
              <w:spacing w:line="252" w:lineRule="exact" w:before="152"/>
              <w:ind w:left="190" w:right="182"/>
              <w:rPr>
                <w:rFonts w:ascii="Calibri"/>
                <w:sz w:val="22"/>
              </w:rPr>
            </w:pPr>
            <w:r>
              <w:rPr>
                <w:rFonts w:ascii="Calibri"/>
                <w:sz w:val="22"/>
              </w:rPr>
              <w:t>0.23</w:t>
            </w:r>
          </w:p>
        </w:tc>
        <w:tc>
          <w:tcPr>
            <w:tcW w:w="1217" w:type="dxa"/>
          </w:tcPr>
          <w:p>
            <w:pPr>
              <w:pStyle w:val="TableParagraph"/>
              <w:spacing w:line="252" w:lineRule="exact" w:before="152"/>
              <w:ind w:left="255" w:right="249"/>
              <w:rPr>
                <w:rFonts w:ascii="Calibri"/>
                <w:sz w:val="22"/>
              </w:rPr>
            </w:pPr>
            <w:r>
              <w:rPr>
                <w:rFonts w:ascii="Calibri"/>
                <w:sz w:val="22"/>
              </w:rPr>
              <w:t>0.22</w:t>
            </w:r>
          </w:p>
        </w:tc>
        <w:tc>
          <w:tcPr>
            <w:tcW w:w="1214" w:type="dxa"/>
          </w:tcPr>
          <w:p>
            <w:pPr>
              <w:pStyle w:val="TableParagraph"/>
              <w:spacing w:line="252" w:lineRule="exact" w:before="152"/>
              <w:ind w:left="188" w:right="184"/>
              <w:rPr>
                <w:rFonts w:ascii="Calibri"/>
                <w:sz w:val="22"/>
              </w:rPr>
            </w:pPr>
            <w:r>
              <w:rPr>
                <w:rFonts w:ascii="Calibri"/>
                <w:sz w:val="22"/>
              </w:rPr>
              <w:t>0.36</w:t>
            </w:r>
          </w:p>
        </w:tc>
        <w:tc>
          <w:tcPr>
            <w:tcW w:w="1215" w:type="dxa"/>
          </w:tcPr>
          <w:p>
            <w:pPr>
              <w:pStyle w:val="TableParagraph"/>
              <w:spacing w:line="252" w:lineRule="exact" w:before="152"/>
              <w:ind w:left="411"/>
              <w:jc w:val="left"/>
              <w:rPr>
                <w:rFonts w:ascii="Calibri"/>
                <w:sz w:val="22"/>
              </w:rPr>
            </w:pPr>
            <w:r>
              <w:rPr>
                <w:rFonts w:ascii="Calibri"/>
                <w:sz w:val="22"/>
              </w:rPr>
              <w:t>0.02</w:t>
            </w:r>
          </w:p>
        </w:tc>
        <w:tc>
          <w:tcPr>
            <w:tcW w:w="1214" w:type="dxa"/>
          </w:tcPr>
          <w:p>
            <w:pPr>
              <w:pStyle w:val="TableParagraph"/>
              <w:spacing w:line="252" w:lineRule="exact" w:before="152"/>
              <w:ind w:left="411"/>
              <w:jc w:val="left"/>
              <w:rPr>
                <w:rFonts w:ascii="Calibri"/>
                <w:sz w:val="22"/>
              </w:rPr>
            </w:pPr>
            <w:r>
              <w:rPr>
                <w:rFonts w:ascii="Calibri"/>
                <w:sz w:val="22"/>
              </w:rPr>
              <w:t>0.03</w:t>
            </w:r>
          </w:p>
        </w:tc>
        <w:tc>
          <w:tcPr>
            <w:tcW w:w="1216" w:type="dxa"/>
          </w:tcPr>
          <w:p>
            <w:pPr>
              <w:pStyle w:val="TableParagraph"/>
              <w:spacing w:line="252" w:lineRule="exact" w:before="152"/>
              <w:ind w:left="245" w:right="236"/>
              <w:rPr>
                <w:rFonts w:ascii="Calibri"/>
                <w:sz w:val="22"/>
              </w:rPr>
            </w:pPr>
            <w:r>
              <w:rPr>
                <w:rFonts w:ascii="Calibri"/>
                <w:sz w:val="22"/>
              </w:rPr>
              <w:t>0.02</w:t>
            </w:r>
          </w:p>
        </w:tc>
        <w:tc>
          <w:tcPr>
            <w:tcW w:w="1214" w:type="dxa"/>
          </w:tcPr>
          <w:p>
            <w:pPr>
              <w:pStyle w:val="TableParagraph"/>
              <w:spacing w:line="252" w:lineRule="exact" w:before="152"/>
              <w:ind w:left="190" w:right="183"/>
              <w:rPr>
                <w:rFonts w:ascii="Calibri"/>
                <w:sz w:val="22"/>
              </w:rPr>
            </w:pPr>
            <w:r>
              <w:rPr>
                <w:rFonts w:ascii="Calibri"/>
                <w:sz w:val="22"/>
              </w:rPr>
              <w:t>0.06</w:t>
            </w:r>
          </w:p>
        </w:tc>
      </w:tr>
      <w:tr>
        <w:trPr>
          <w:trHeight w:val="424" w:hRule="atLeast"/>
        </w:trPr>
        <w:tc>
          <w:tcPr>
            <w:tcW w:w="1623" w:type="dxa"/>
          </w:tcPr>
          <w:p>
            <w:pPr>
              <w:pStyle w:val="TableParagraph"/>
              <w:spacing w:line="252" w:lineRule="exact" w:before="152"/>
              <w:ind w:left="108"/>
              <w:jc w:val="left"/>
              <w:rPr>
                <w:rFonts w:ascii="Calibri"/>
                <w:b/>
                <w:sz w:val="22"/>
              </w:rPr>
            </w:pPr>
            <w:r>
              <w:rPr>
                <w:rFonts w:ascii="Calibri"/>
                <w:b/>
                <w:sz w:val="22"/>
              </w:rPr>
              <w:t>Bhutan</w:t>
            </w:r>
          </w:p>
        </w:tc>
        <w:tc>
          <w:tcPr>
            <w:tcW w:w="1217" w:type="dxa"/>
          </w:tcPr>
          <w:p>
            <w:pPr>
              <w:pStyle w:val="TableParagraph"/>
              <w:spacing w:line="252" w:lineRule="exact" w:before="152"/>
              <w:ind w:left="255" w:right="249"/>
              <w:rPr>
                <w:rFonts w:ascii="Calibri"/>
                <w:sz w:val="22"/>
              </w:rPr>
            </w:pPr>
            <w:r>
              <w:rPr>
                <w:rFonts w:ascii="Calibri"/>
                <w:sz w:val="22"/>
              </w:rPr>
              <w:t>N/A</w:t>
            </w:r>
          </w:p>
        </w:tc>
        <w:tc>
          <w:tcPr>
            <w:tcW w:w="1215" w:type="dxa"/>
          </w:tcPr>
          <w:p>
            <w:pPr>
              <w:pStyle w:val="TableParagraph"/>
              <w:spacing w:line="252" w:lineRule="exact" w:before="152"/>
              <w:ind w:left="426"/>
              <w:jc w:val="left"/>
              <w:rPr>
                <w:rFonts w:ascii="Calibri"/>
                <w:sz w:val="22"/>
              </w:rPr>
            </w:pPr>
            <w:r>
              <w:rPr>
                <w:rFonts w:ascii="Calibri"/>
                <w:sz w:val="22"/>
              </w:rPr>
              <w:t>N/A</w:t>
            </w:r>
          </w:p>
        </w:tc>
        <w:tc>
          <w:tcPr>
            <w:tcW w:w="1214" w:type="dxa"/>
          </w:tcPr>
          <w:p>
            <w:pPr>
              <w:pStyle w:val="TableParagraph"/>
              <w:spacing w:line="252" w:lineRule="exact" w:before="152"/>
              <w:ind w:left="190" w:right="181"/>
              <w:rPr>
                <w:rFonts w:ascii="Calibri"/>
                <w:sz w:val="22"/>
              </w:rPr>
            </w:pPr>
            <w:r>
              <w:rPr>
                <w:rFonts w:ascii="Calibri"/>
                <w:sz w:val="22"/>
              </w:rPr>
              <w:t>N/A</w:t>
            </w:r>
          </w:p>
        </w:tc>
        <w:tc>
          <w:tcPr>
            <w:tcW w:w="1214" w:type="dxa"/>
          </w:tcPr>
          <w:p>
            <w:pPr>
              <w:pStyle w:val="TableParagraph"/>
              <w:spacing w:line="252" w:lineRule="exact" w:before="152"/>
              <w:ind w:left="190" w:right="180"/>
              <w:rPr>
                <w:rFonts w:ascii="Calibri"/>
                <w:sz w:val="22"/>
              </w:rPr>
            </w:pPr>
            <w:r>
              <w:rPr>
                <w:rFonts w:ascii="Calibri"/>
                <w:sz w:val="22"/>
              </w:rPr>
              <w:t>N/A</w:t>
            </w:r>
          </w:p>
        </w:tc>
        <w:tc>
          <w:tcPr>
            <w:tcW w:w="1217" w:type="dxa"/>
          </w:tcPr>
          <w:p>
            <w:pPr>
              <w:pStyle w:val="TableParagraph"/>
              <w:spacing w:line="252" w:lineRule="exact" w:before="152"/>
              <w:ind w:left="255" w:right="247"/>
              <w:rPr>
                <w:rFonts w:ascii="Calibri"/>
                <w:sz w:val="22"/>
              </w:rPr>
            </w:pPr>
            <w:r>
              <w:rPr>
                <w:rFonts w:ascii="Calibri"/>
                <w:sz w:val="22"/>
              </w:rPr>
              <w:t>N/A</w:t>
            </w:r>
          </w:p>
        </w:tc>
        <w:tc>
          <w:tcPr>
            <w:tcW w:w="1214" w:type="dxa"/>
          </w:tcPr>
          <w:p>
            <w:pPr>
              <w:pStyle w:val="TableParagraph"/>
              <w:spacing w:line="252" w:lineRule="exact" w:before="152"/>
              <w:ind w:left="190" w:right="184"/>
              <w:rPr>
                <w:rFonts w:ascii="Calibri"/>
                <w:sz w:val="22"/>
              </w:rPr>
            </w:pPr>
            <w:r>
              <w:rPr>
                <w:rFonts w:ascii="Calibri"/>
                <w:sz w:val="22"/>
              </w:rPr>
              <w:t>N/A</w:t>
            </w:r>
          </w:p>
        </w:tc>
        <w:tc>
          <w:tcPr>
            <w:tcW w:w="1215" w:type="dxa"/>
          </w:tcPr>
          <w:p>
            <w:pPr>
              <w:pStyle w:val="TableParagraph"/>
              <w:spacing w:line="252" w:lineRule="exact" w:before="152"/>
              <w:ind w:left="430"/>
              <w:jc w:val="left"/>
              <w:rPr>
                <w:rFonts w:ascii="Calibri"/>
                <w:sz w:val="22"/>
              </w:rPr>
            </w:pPr>
            <w:r>
              <w:rPr>
                <w:rFonts w:ascii="Calibri"/>
                <w:sz w:val="22"/>
              </w:rPr>
              <w:t>N/A</w:t>
            </w:r>
          </w:p>
        </w:tc>
        <w:tc>
          <w:tcPr>
            <w:tcW w:w="1214" w:type="dxa"/>
          </w:tcPr>
          <w:p>
            <w:pPr>
              <w:pStyle w:val="TableParagraph"/>
              <w:spacing w:line="252" w:lineRule="exact" w:before="152"/>
              <w:ind w:left="430"/>
              <w:jc w:val="left"/>
              <w:rPr>
                <w:rFonts w:ascii="Calibri"/>
                <w:sz w:val="22"/>
              </w:rPr>
            </w:pPr>
            <w:r>
              <w:rPr>
                <w:rFonts w:ascii="Calibri"/>
                <w:sz w:val="22"/>
              </w:rPr>
              <w:t>N/A</w:t>
            </w:r>
          </w:p>
        </w:tc>
        <w:tc>
          <w:tcPr>
            <w:tcW w:w="1216" w:type="dxa"/>
          </w:tcPr>
          <w:p>
            <w:pPr>
              <w:pStyle w:val="TableParagraph"/>
              <w:spacing w:line="252" w:lineRule="exact" w:before="152"/>
              <w:ind w:left="245" w:right="234"/>
              <w:rPr>
                <w:rFonts w:ascii="Calibri"/>
                <w:sz w:val="22"/>
              </w:rPr>
            </w:pPr>
            <w:r>
              <w:rPr>
                <w:rFonts w:ascii="Calibri"/>
                <w:sz w:val="22"/>
              </w:rPr>
              <w:t>N/A</w:t>
            </w:r>
          </w:p>
        </w:tc>
        <w:tc>
          <w:tcPr>
            <w:tcW w:w="1214" w:type="dxa"/>
          </w:tcPr>
          <w:p>
            <w:pPr>
              <w:pStyle w:val="TableParagraph"/>
              <w:spacing w:line="252" w:lineRule="exact" w:before="152"/>
              <w:ind w:left="190" w:right="181"/>
              <w:rPr>
                <w:rFonts w:ascii="Calibri"/>
                <w:sz w:val="22"/>
              </w:rPr>
            </w:pPr>
            <w:r>
              <w:rPr>
                <w:rFonts w:ascii="Calibri"/>
                <w:sz w:val="22"/>
              </w:rPr>
              <w:t>N/A</w:t>
            </w:r>
          </w:p>
        </w:tc>
      </w:tr>
      <w:tr>
        <w:trPr>
          <w:trHeight w:val="424" w:hRule="atLeast"/>
        </w:trPr>
        <w:tc>
          <w:tcPr>
            <w:tcW w:w="1623" w:type="dxa"/>
          </w:tcPr>
          <w:p>
            <w:pPr>
              <w:pStyle w:val="TableParagraph"/>
              <w:spacing w:line="252" w:lineRule="exact" w:before="153"/>
              <w:ind w:left="108"/>
              <w:jc w:val="left"/>
              <w:rPr>
                <w:rFonts w:ascii="Calibri"/>
                <w:b/>
                <w:sz w:val="22"/>
              </w:rPr>
            </w:pPr>
            <w:r>
              <w:rPr>
                <w:rFonts w:ascii="Calibri"/>
                <w:b/>
                <w:sz w:val="22"/>
              </w:rPr>
              <w:t>India</w:t>
            </w:r>
          </w:p>
        </w:tc>
        <w:tc>
          <w:tcPr>
            <w:tcW w:w="1217" w:type="dxa"/>
          </w:tcPr>
          <w:p>
            <w:pPr>
              <w:pStyle w:val="TableParagraph"/>
              <w:spacing w:line="252" w:lineRule="exact" w:before="153"/>
              <w:ind w:left="253" w:right="249"/>
              <w:rPr>
                <w:rFonts w:ascii="Calibri"/>
                <w:sz w:val="22"/>
              </w:rPr>
            </w:pPr>
            <w:r>
              <w:rPr>
                <w:rFonts w:ascii="Calibri"/>
                <w:sz w:val="22"/>
              </w:rPr>
              <w:t>1.62</w:t>
            </w:r>
          </w:p>
        </w:tc>
        <w:tc>
          <w:tcPr>
            <w:tcW w:w="1215" w:type="dxa"/>
          </w:tcPr>
          <w:p>
            <w:pPr>
              <w:pStyle w:val="TableParagraph"/>
              <w:spacing w:line="252" w:lineRule="exact" w:before="153"/>
              <w:ind w:left="407"/>
              <w:jc w:val="left"/>
              <w:rPr>
                <w:rFonts w:ascii="Calibri"/>
                <w:sz w:val="22"/>
              </w:rPr>
            </w:pPr>
            <w:r>
              <w:rPr>
                <w:rFonts w:ascii="Calibri"/>
                <w:sz w:val="22"/>
              </w:rPr>
              <w:t>1.22</w:t>
            </w:r>
          </w:p>
        </w:tc>
        <w:tc>
          <w:tcPr>
            <w:tcW w:w="1214" w:type="dxa"/>
          </w:tcPr>
          <w:p>
            <w:pPr>
              <w:pStyle w:val="TableParagraph"/>
              <w:spacing w:line="252" w:lineRule="exact" w:before="153"/>
              <w:ind w:left="190" w:right="183"/>
              <w:rPr>
                <w:rFonts w:ascii="Calibri"/>
                <w:sz w:val="22"/>
              </w:rPr>
            </w:pPr>
            <w:r>
              <w:rPr>
                <w:rFonts w:ascii="Calibri"/>
                <w:sz w:val="22"/>
              </w:rPr>
              <w:t>0.96</w:t>
            </w:r>
          </w:p>
        </w:tc>
        <w:tc>
          <w:tcPr>
            <w:tcW w:w="1214" w:type="dxa"/>
          </w:tcPr>
          <w:p>
            <w:pPr>
              <w:pStyle w:val="TableParagraph"/>
              <w:spacing w:line="252" w:lineRule="exact" w:before="153"/>
              <w:ind w:left="190" w:right="182"/>
              <w:rPr>
                <w:rFonts w:ascii="Calibri"/>
                <w:sz w:val="22"/>
              </w:rPr>
            </w:pPr>
            <w:r>
              <w:rPr>
                <w:rFonts w:ascii="Calibri"/>
                <w:sz w:val="22"/>
              </w:rPr>
              <w:t>0.69</w:t>
            </w:r>
          </w:p>
        </w:tc>
        <w:tc>
          <w:tcPr>
            <w:tcW w:w="1217" w:type="dxa"/>
          </w:tcPr>
          <w:p>
            <w:pPr>
              <w:pStyle w:val="TableParagraph"/>
              <w:spacing w:line="252" w:lineRule="exact" w:before="153"/>
              <w:ind w:left="255" w:right="249"/>
              <w:rPr>
                <w:rFonts w:ascii="Calibri"/>
                <w:sz w:val="22"/>
              </w:rPr>
            </w:pPr>
            <w:r>
              <w:rPr>
                <w:rFonts w:ascii="Calibri"/>
                <w:sz w:val="22"/>
              </w:rPr>
              <w:t>0.47</w:t>
            </w:r>
          </w:p>
        </w:tc>
        <w:tc>
          <w:tcPr>
            <w:tcW w:w="1214" w:type="dxa"/>
          </w:tcPr>
          <w:p>
            <w:pPr>
              <w:pStyle w:val="TableParagraph"/>
              <w:spacing w:line="252" w:lineRule="exact" w:before="153"/>
              <w:ind w:left="188" w:right="184"/>
              <w:rPr>
                <w:rFonts w:ascii="Calibri"/>
                <w:sz w:val="22"/>
              </w:rPr>
            </w:pPr>
            <w:r>
              <w:rPr>
                <w:rFonts w:ascii="Calibri"/>
                <w:sz w:val="22"/>
              </w:rPr>
              <w:t>0.10</w:t>
            </w:r>
          </w:p>
        </w:tc>
        <w:tc>
          <w:tcPr>
            <w:tcW w:w="1215" w:type="dxa"/>
          </w:tcPr>
          <w:p>
            <w:pPr>
              <w:pStyle w:val="TableParagraph"/>
              <w:spacing w:line="252" w:lineRule="exact" w:before="153"/>
              <w:ind w:left="411"/>
              <w:jc w:val="left"/>
              <w:rPr>
                <w:rFonts w:ascii="Calibri"/>
                <w:sz w:val="22"/>
              </w:rPr>
            </w:pPr>
            <w:r>
              <w:rPr>
                <w:rFonts w:ascii="Calibri"/>
                <w:sz w:val="22"/>
              </w:rPr>
              <w:t>0.57</w:t>
            </w:r>
          </w:p>
        </w:tc>
        <w:tc>
          <w:tcPr>
            <w:tcW w:w="1214" w:type="dxa"/>
          </w:tcPr>
          <w:p>
            <w:pPr>
              <w:pStyle w:val="TableParagraph"/>
              <w:spacing w:line="252" w:lineRule="exact" w:before="153"/>
              <w:ind w:left="411"/>
              <w:jc w:val="left"/>
              <w:rPr>
                <w:rFonts w:ascii="Calibri"/>
                <w:sz w:val="22"/>
              </w:rPr>
            </w:pPr>
            <w:r>
              <w:rPr>
                <w:rFonts w:ascii="Calibri"/>
                <w:sz w:val="22"/>
              </w:rPr>
              <w:t>0.36</w:t>
            </w:r>
          </w:p>
        </w:tc>
        <w:tc>
          <w:tcPr>
            <w:tcW w:w="1216" w:type="dxa"/>
          </w:tcPr>
          <w:p>
            <w:pPr>
              <w:pStyle w:val="TableParagraph"/>
              <w:spacing w:line="252" w:lineRule="exact" w:before="153"/>
              <w:ind w:left="245" w:right="236"/>
              <w:rPr>
                <w:rFonts w:ascii="Calibri"/>
                <w:sz w:val="22"/>
              </w:rPr>
            </w:pPr>
            <w:r>
              <w:rPr>
                <w:rFonts w:ascii="Calibri"/>
                <w:sz w:val="22"/>
              </w:rPr>
              <w:t>0.22</w:t>
            </w:r>
          </w:p>
        </w:tc>
        <w:tc>
          <w:tcPr>
            <w:tcW w:w="1214" w:type="dxa"/>
          </w:tcPr>
          <w:p>
            <w:pPr>
              <w:pStyle w:val="TableParagraph"/>
              <w:spacing w:line="252" w:lineRule="exact" w:before="153"/>
              <w:ind w:left="190" w:right="183"/>
              <w:rPr>
                <w:rFonts w:ascii="Calibri"/>
                <w:sz w:val="22"/>
              </w:rPr>
            </w:pPr>
            <w:r>
              <w:rPr>
                <w:rFonts w:ascii="Calibri"/>
                <w:sz w:val="22"/>
              </w:rPr>
              <w:t>0.43</w:t>
            </w:r>
          </w:p>
        </w:tc>
      </w:tr>
      <w:tr>
        <w:trPr>
          <w:trHeight w:val="422" w:hRule="atLeast"/>
        </w:trPr>
        <w:tc>
          <w:tcPr>
            <w:tcW w:w="1623" w:type="dxa"/>
          </w:tcPr>
          <w:p>
            <w:pPr>
              <w:pStyle w:val="TableParagraph"/>
              <w:spacing w:line="249" w:lineRule="exact" w:before="152"/>
              <w:ind w:left="108"/>
              <w:jc w:val="left"/>
              <w:rPr>
                <w:rFonts w:ascii="Calibri"/>
                <w:b/>
                <w:sz w:val="22"/>
              </w:rPr>
            </w:pPr>
            <w:r>
              <w:rPr>
                <w:rFonts w:ascii="Calibri"/>
                <w:b/>
                <w:sz w:val="22"/>
              </w:rPr>
              <w:t>Maldives</w:t>
            </w:r>
          </w:p>
        </w:tc>
        <w:tc>
          <w:tcPr>
            <w:tcW w:w="1217" w:type="dxa"/>
          </w:tcPr>
          <w:p>
            <w:pPr>
              <w:pStyle w:val="TableParagraph"/>
              <w:spacing w:line="249" w:lineRule="exact" w:before="152"/>
              <w:ind w:left="255" w:right="249"/>
              <w:rPr>
                <w:rFonts w:ascii="Calibri"/>
                <w:sz w:val="22"/>
              </w:rPr>
            </w:pPr>
            <w:r>
              <w:rPr>
                <w:rFonts w:ascii="Calibri"/>
                <w:sz w:val="22"/>
              </w:rPr>
              <w:t>N/A</w:t>
            </w:r>
          </w:p>
        </w:tc>
        <w:tc>
          <w:tcPr>
            <w:tcW w:w="1215" w:type="dxa"/>
          </w:tcPr>
          <w:p>
            <w:pPr>
              <w:pStyle w:val="TableParagraph"/>
              <w:spacing w:line="249" w:lineRule="exact" w:before="152"/>
              <w:ind w:left="426"/>
              <w:jc w:val="left"/>
              <w:rPr>
                <w:rFonts w:ascii="Calibri"/>
                <w:sz w:val="22"/>
              </w:rPr>
            </w:pPr>
            <w:r>
              <w:rPr>
                <w:rFonts w:ascii="Calibri"/>
                <w:sz w:val="22"/>
              </w:rPr>
              <w:t>N/A</w:t>
            </w:r>
          </w:p>
        </w:tc>
        <w:tc>
          <w:tcPr>
            <w:tcW w:w="1214" w:type="dxa"/>
          </w:tcPr>
          <w:p>
            <w:pPr>
              <w:pStyle w:val="TableParagraph"/>
              <w:spacing w:line="249" w:lineRule="exact" w:before="152"/>
              <w:ind w:left="190" w:right="181"/>
              <w:rPr>
                <w:rFonts w:ascii="Calibri"/>
                <w:sz w:val="22"/>
              </w:rPr>
            </w:pPr>
            <w:r>
              <w:rPr>
                <w:rFonts w:ascii="Calibri"/>
                <w:sz w:val="22"/>
              </w:rPr>
              <w:t>N/A</w:t>
            </w:r>
          </w:p>
        </w:tc>
        <w:tc>
          <w:tcPr>
            <w:tcW w:w="1214" w:type="dxa"/>
          </w:tcPr>
          <w:p>
            <w:pPr>
              <w:pStyle w:val="TableParagraph"/>
              <w:spacing w:line="249" w:lineRule="exact" w:before="152"/>
              <w:ind w:left="190" w:right="180"/>
              <w:rPr>
                <w:rFonts w:ascii="Calibri"/>
                <w:sz w:val="22"/>
              </w:rPr>
            </w:pPr>
            <w:r>
              <w:rPr>
                <w:rFonts w:ascii="Calibri"/>
                <w:sz w:val="22"/>
              </w:rPr>
              <w:t>N/A</w:t>
            </w:r>
          </w:p>
        </w:tc>
        <w:tc>
          <w:tcPr>
            <w:tcW w:w="1217" w:type="dxa"/>
          </w:tcPr>
          <w:p>
            <w:pPr>
              <w:pStyle w:val="TableParagraph"/>
              <w:spacing w:line="249" w:lineRule="exact" w:before="152"/>
              <w:ind w:left="255" w:right="247"/>
              <w:rPr>
                <w:rFonts w:ascii="Calibri"/>
                <w:sz w:val="22"/>
              </w:rPr>
            </w:pPr>
            <w:r>
              <w:rPr>
                <w:rFonts w:ascii="Calibri"/>
                <w:sz w:val="22"/>
              </w:rPr>
              <w:t>N/A</w:t>
            </w:r>
          </w:p>
        </w:tc>
        <w:tc>
          <w:tcPr>
            <w:tcW w:w="1214" w:type="dxa"/>
          </w:tcPr>
          <w:p>
            <w:pPr>
              <w:pStyle w:val="TableParagraph"/>
              <w:spacing w:line="249" w:lineRule="exact" w:before="152"/>
              <w:ind w:left="190" w:right="184"/>
              <w:rPr>
                <w:rFonts w:ascii="Calibri"/>
                <w:sz w:val="22"/>
              </w:rPr>
            </w:pPr>
            <w:r>
              <w:rPr>
                <w:rFonts w:ascii="Calibri"/>
                <w:sz w:val="22"/>
              </w:rPr>
              <w:t>N/A</w:t>
            </w:r>
          </w:p>
        </w:tc>
        <w:tc>
          <w:tcPr>
            <w:tcW w:w="1215" w:type="dxa"/>
          </w:tcPr>
          <w:p>
            <w:pPr>
              <w:pStyle w:val="TableParagraph"/>
              <w:spacing w:line="249" w:lineRule="exact" w:before="152"/>
              <w:ind w:left="430"/>
              <w:jc w:val="left"/>
              <w:rPr>
                <w:rFonts w:ascii="Calibri"/>
                <w:sz w:val="22"/>
              </w:rPr>
            </w:pPr>
            <w:r>
              <w:rPr>
                <w:rFonts w:ascii="Calibri"/>
                <w:sz w:val="22"/>
              </w:rPr>
              <w:t>N/A</w:t>
            </w:r>
          </w:p>
        </w:tc>
        <w:tc>
          <w:tcPr>
            <w:tcW w:w="1214" w:type="dxa"/>
          </w:tcPr>
          <w:p>
            <w:pPr>
              <w:pStyle w:val="TableParagraph"/>
              <w:spacing w:line="249" w:lineRule="exact" w:before="152"/>
              <w:ind w:left="430"/>
              <w:jc w:val="left"/>
              <w:rPr>
                <w:rFonts w:ascii="Calibri"/>
                <w:sz w:val="22"/>
              </w:rPr>
            </w:pPr>
            <w:r>
              <w:rPr>
                <w:rFonts w:ascii="Calibri"/>
                <w:sz w:val="22"/>
              </w:rPr>
              <w:t>N/A</w:t>
            </w:r>
          </w:p>
        </w:tc>
        <w:tc>
          <w:tcPr>
            <w:tcW w:w="1216" w:type="dxa"/>
          </w:tcPr>
          <w:p>
            <w:pPr>
              <w:pStyle w:val="TableParagraph"/>
              <w:spacing w:line="249" w:lineRule="exact" w:before="152"/>
              <w:ind w:left="245" w:right="234"/>
              <w:rPr>
                <w:rFonts w:ascii="Calibri"/>
                <w:sz w:val="22"/>
              </w:rPr>
            </w:pPr>
            <w:r>
              <w:rPr>
                <w:rFonts w:ascii="Calibri"/>
                <w:sz w:val="22"/>
              </w:rPr>
              <w:t>N/A</w:t>
            </w:r>
          </w:p>
        </w:tc>
        <w:tc>
          <w:tcPr>
            <w:tcW w:w="1214" w:type="dxa"/>
          </w:tcPr>
          <w:p>
            <w:pPr>
              <w:pStyle w:val="TableParagraph"/>
              <w:spacing w:line="249" w:lineRule="exact" w:before="152"/>
              <w:ind w:left="190" w:right="181"/>
              <w:rPr>
                <w:rFonts w:ascii="Calibri"/>
                <w:sz w:val="22"/>
              </w:rPr>
            </w:pPr>
            <w:r>
              <w:rPr>
                <w:rFonts w:ascii="Calibri"/>
                <w:sz w:val="22"/>
              </w:rPr>
              <w:t>N/A</w:t>
            </w:r>
          </w:p>
        </w:tc>
      </w:tr>
      <w:tr>
        <w:trPr>
          <w:trHeight w:val="424" w:hRule="atLeast"/>
        </w:trPr>
        <w:tc>
          <w:tcPr>
            <w:tcW w:w="1623" w:type="dxa"/>
          </w:tcPr>
          <w:p>
            <w:pPr>
              <w:pStyle w:val="TableParagraph"/>
              <w:spacing w:line="252" w:lineRule="exact" w:before="152"/>
              <w:ind w:left="108"/>
              <w:jc w:val="left"/>
              <w:rPr>
                <w:rFonts w:ascii="Calibri"/>
                <w:b/>
                <w:sz w:val="22"/>
              </w:rPr>
            </w:pPr>
            <w:r>
              <w:rPr>
                <w:rFonts w:ascii="Calibri"/>
                <w:b/>
                <w:sz w:val="22"/>
              </w:rPr>
              <w:t>Nepal</w:t>
            </w:r>
          </w:p>
        </w:tc>
        <w:tc>
          <w:tcPr>
            <w:tcW w:w="1217" w:type="dxa"/>
          </w:tcPr>
          <w:p>
            <w:pPr>
              <w:pStyle w:val="TableParagraph"/>
              <w:spacing w:line="252" w:lineRule="exact" w:before="152"/>
              <w:ind w:left="255" w:right="249"/>
              <w:rPr>
                <w:rFonts w:ascii="Calibri"/>
                <w:sz w:val="22"/>
              </w:rPr>
            </w:pPr>
            <w:r>
              <w:rPr>
                <w:rFonts w:ascii="Calibri"/>
                <w:sz w:val="22"/>
              </w:rPr>
              <w:t>N/A</w:t>
            </w:r>
          </w:p>
        </w:tc>
        <w:tc>
          <w:tcPr>
            <w:tcW w:w="1215" w:type="dxa"/>
          </w:tcPr>
          <w:p>
            <w:pPr>
              <w:pStyle w:val="TableParagraph"/>
              <w:spacing w:line="252" w:lineRule="exact" w:before="152"/>
              <w:ind w:left="426"/>
              <w:jc w:val="left"/>
              <w:rPr>
                <w:rFonts w:ascii="Calibri"/>
                <w:sz w:val="22"/>
              </w:rPr>
            </w:pPr>
            <w:r>
              <w:rPr>
                <w:rFonts w:ascii="Calibri"/>
                <w:sz w:val="22"/>
              </w:rPr>
              <w:t>N/A</w:t>
            </w:r>
          </w:p>
        </w:tc>
        <w:tc>
          <w:tcPr>
            <w:tcW w:w="1214" w:type="dxa"/>
          </w:tcPr>
          <w:p>
            <w:pPr>
              <w:pStyle w:val="TableParagraph"/>
              <w:spacing w:line="252" w:lineRule="exact" w:before="152"/>
              <w:ind w:left="190" w:right="181"/>
              <w:rPr>
                <w:rFonts w:ascii="Calibri"/>
                <w:sz w:val="22"/>
              </w:rPr>
            </w:pPr>
            <w:r>
              <w:rPr>
                <w:rFonts w:ascii="Calibri"/>
                <w:sz w:val="22"/>
              </w:rPr>
              <w:t>N/A</w:t>
            </w:r>
          </w:p>
        </w:tc>
        <w:tc>
          <w:tcPr>
            <w:tcW w:w="1214" w:type="dxa"/>
          </w:tcPr>
          <w:p>
            <w:pPr>
              <w:pStyle w:val="TableParagraph"/>
              <w:spacing w:line="252" w:lineRule="exact" w:before="152"/>
              <w:ind w:left="190" w:right="180"/>
              <w:rPr>
                <w:rFonts w:ascii="Calibri"/>
                <w:sz w:val="22"/>
              </w:rPr>
            </w:pPr>
            <w:r>
              <w:rPr>
                <w:rFonts w:ascii="Calibri"/>
                <w:sz w:val="22"/>
              </w:rPr>
              <w:t>N/A</w:t>
            </w:r>
          </w:p>
        </w:tc>
        <w:tc>
          <w:tcPr>
            <w:tcW w:w="1217" w:type="dxa"/>
          </w:tcPr>
          <w:p>
            <w:pPr>
              <w:pStyle w:val="TableParagraph"/>
              <w:spacing w:line="252" w:lineRule="exact" w:before="152"/>
              <w:ind w:left="255" w:right="247"/>
              <w:rPr>
                <w:rFonts w:ascii="Calibri"/>
                <w:sz w:val="22"/>
              </w:rPr>
            </w:pPr>
            <w:r>
              <w:rPr>
                <w:rFonts w:ascii="Calibri"/>
                <w:sz w:val="22"/>
              </w:rPr>
              <w:t>N/A</w:t>
            </w:r>
          </w:p>
        </w:tc>
        <w:tc>
          <w:tcPr>
            <w:tcW w:w="1214" w:type="dxa"/>
          </w:tcPr>
          <w:p>
            <w:pPr>
              <w:pStyle w:val="TableParagraph"/>
              <w:spacing w:line="252" w:lineRule="exact" w:before="152"/>
              <w:ind w:left="190" w:right="184"/>
              <w:rPr>
                <w:rFonts w:ascii="Calibri"/>
                <w:sz w:val="22"/>
              </w:rPr>
            </w:pPr>
            <w:r>
              <w:rPr>
                <w:rFonts w:ascii="Calibri"/>
                <w:sz w:val="22"/>
              </w:rPr>
              <w:t>N/A</w:t>
            </w:r>
          </w:p>
        </w:tc>
        <w:tc>
          <w:tcPr>
            <w:tcW w:w="1215" w:type="dxa"/>
          </w:tcPr>
          <w:p>
            <w:pPr>
              <w:pStyle w:val="TableParagraph"/>
              <w:spacing w:line="252" w:lineRule="exact" w:before="152"/>
              <w:ind w:left="430"/>
              <w:jc w:val="left"/>
              <w:rPr>
                <w:rFonts w:ascii="Calibri"/>
                <w:sz w:val="22"/>
              </w:rPr>
            </w:pPr>
            <w:r>
              <w:rPr>
                <w:rFonts w:ascii="Calibri"/>
                <w:sz w:val="22"/>
              </w:rPr>
              <w:t>N/A</w:t>
            </w:r>
          </w:p>
        </w:tc>
        <w:tc>
          <w:tcPr>
            <w:tcW w:w="1214" w:type="dxa"/>
          </w:tcPr>
          <w:p>
            <w:pPr>
              <w:pStyle w:val="TableParagraph"/>
              <w:spacing w:line="252" w:lineRule="exact" w:before="152"/>
              <w:ind w:left="430"/>
              <w:jc w:val="left"/>
              <w:rPr>
                <w:rFonts w:ascii="Calibri"/>
                <w:sz w:val="22"/>
              </w:rPr>
            </w:pPr>
            <w:r>
              <w:rPr>
                <w:rFonts w:ascii="Calibri"/>
                <w:sz w:val="22"/>
              </w:rPr>
              <w:t>N/A</w:t>
            </w:r>
          </w:p>
        </w:tc>
        <w:tc>
          <w:tcPr>
            <w:tcW w:w="1216" w:type="dxa"/>
          </w:tcPr>
          <w:p>
            <w:pPr>
              <w:pStyle w:val="TableParagraph"/>
              <w:spacing w:line="252" w:lineRule="exact" w:before="152"/>
              <w:ind w:left="245" w:right="234"/>
              <w:rPr>
                <w:rFonts w:ascii="Calibri"/>
                <w:sz w:val="22"/>
              </w:rPr>
            </w:pPr>
            <w:r>
              <w:rPr>
                <w:rFonts w:ascii="Calibri"/>
                <w:sz w:val="22"/>
              </w:rPr>
              <w:t>N/A</w:t>
            </w:r>
          </w:p>
        </w:tc>
        <w:tc>
          <w:tcPr>
            <w:tcW w:w="1214" w:type="dxa"/>
          </w:tcPr>
          <w:p>
            <w:pPr>
              <w:pStyle w:val="TableParagraph"/>
              <w:spacing w:line="252" w:lineRule="exact" w:before="152"/>
              <w:ind w:left="190" w:right="181"/>
              <w:rPr>
                <w:rFonts w:ascii="Calibri"/>
                <w:sz w:val="22"/>
              </w:rPr>
            </w:pPr>
            <w:r>
              <w:rPr>
                <w:rFonts w:ascii="Calibri"/>
                <w:sz w:val="22"/>
              </w:rPr>
              <w:t>N/A</w:t>
            </w:r>
          </w:p>
        </w:tc>
      </w:tr>
      <w:tr>
        <w:trPr>
          <w:trHeight w:val="424" w:hRule="atLeast"/>
        </w:trPr>
        <w:tc>
          <w:tcPr>
            <w:tcW w:w="1623" w:type="dxa"/>
          </w:tcPr>
          <w:p>
            <w:pPr>
              <w:pStyle w:val="TableParagraph"/>
              <w:spacing w:line="252" w:lineRule="exact" w:before="152"/>
              <w:ind w:left="108"/>
              <w:jc w:val="left"/>
              <w:rPr>
                <w:rFonts w:ascii="Calibri"/>
                <w:b/>
                <w:sz w:val="22"/>
              </w:rPr>
            </w:pPr>
            <w:r>
              <w:rPr>
                <w:rFonts w:ascii="Calibri"/>
                <w:b/>
                <w:sz w:val="22"/>
              </w:rPr>
              <w:t>Pakistan</w:t>
            </w:r>
          </w:p>
        </w:tc>
        <w:tc>
          <w:tcPr>
            <w:tcW w:w="1217" w:type="dxa"/>
          </w:tcPr>
          <w:p>
            <w:pPr>
              <w:pStyle w:val="TableParagraph"/>
              <w:spacing w:line="252" w:lineRule="exact" w:before="152"/>
              <w:ind w:left="253" w:right="249"/>
              <w:rPr>
                <w:rFonts w:ascii="Calibri"/>
                <w:sz w:val="22"/>
              </w:rPr>
            </w:pPr>
            <w:r>
              <w:rPr>
                <w:rFonts w:ascii="Calibri"/>
                <w:sz w:val="22"/>
              </w:rPr>
              <w:t>0.03</w:t>
            </w:r>
          </w:p>
        </w:tc>
        <w:tc>
          <w:tcPr>
            <w:tcW w:w="1215" w:type="dxa"/>
          </w:tcPr>
          <w:p>
            <w:pPr>
              <w:pStyle w:val="TableParagraph"/>
              <w:spacing w:line="252" w:lineRule="exact" w:before="152"/>
              <w:ind w:left="407"/>
              <w:jc w:val="left"/>
              <w:rPr>
                <w:rFonts w:ascii="Calibri"/>
                <w:sz w:val="22"/>
              </w:rPr>
            </w:pPr>
            <w:r>
              <w:rPr>
                <w:rFonts w:ascii="Calibri"/>
                <w:sz w:val="22"/>
              </w:rPr>
              <w:t>0.04</w:t>
            </w:r>
          </w:p>
        </w:tc>
        <w:tc>
          <w:tcPr>
            <w:tcW w:w="1214" w:type="dxa"/>
          </w:tcPr>
          <w:p>
            <w:pPr>
              <w:pStyle w:val="TableParagraph"/>
              <w:spacing w:line="252" w:lineRule="exact" w:before="152"/>
              <w:ind w:left="190" w:right="183"/>
              <w:rPr>
                <w:rFonts w:ascii="Calibri"/>
                <w:sz w:val="22"/>
              </w:rPr>
            </w:pPr>
            <w:r>
              <w:rPr>
                <w:rFonts w:ascii="Calibri"/>
                <w:sz w:val="22"/>
              </w:rPr>
              <w:t>0.03</w:t>
            </w:r>
          </w:p>
        </w:tc>
        <w:tc>
          <w:tcPr>
            <w:tcW w:w="1214" w:type="dxa"/>
          </w:tcPr>
          <w:p>
            <w:pPr>
              <w:pStyle w:val="TableParagraph"/>
              <w:spacing w:line="252" w:lineRule="exact" w:before="152"/>
              <w:ind w:left="190" w:right="182"/>
              <w:rPr>
                <w:rFonts w:ascii="Calibri"/>
                <w:sz w:val="22"/>
              </w:rPr>
            </w:pPr>
            <w:r>
              <w:rPr>
                <w:rFonts w:ascii="Calibri"/>
                <w:sz w:val="22"/>
              </w:rPr>
              <w:t>0.03</w:t>
            </w:r>
          </w:p>
        </w:tc>
        <w:tc>
          <w:tcPr>
            <w:tcW w:w="1217" w:type="dxa"/>
          </w:tcPr>
          <w:p>
            <w:pPr>
              <w:pStyle w:val="TableParagraph"/>
              <w:spacing w:line="252" w:lineRule="exact" w:before="152"/>
              <w:ind w:left="255" w:right="249"/>
              <w:rPr>
                <w:rFonts w:ascii="Calibri"/>
                <w:sz w:val="22"/>
              </w:rPr>
            </w:pPr>
            <w:r>
              <w:rPr>
                <w:rFonts w:ascii="Calibri"/>
                <w:sz w:val="22"/>
              </w:rPr>
              <w:t>0.03</w:t>
            </w:r>
          </w:p>
        </w:tc>
        <w:tc>
          <w:tcPr>
            <w:tcW w:w="1214" w:type="dxa"/>
          </w:tcPr>
          <w:p>
            <w:pPr>
              <w:pStyle w:val="TableParagraph"/>
              <w:spacing w:line="252" w:lineRule="exact" w:before="152"/>
              <w:ind w:left="188" w:right="184"/>
              <w:rPr>
                <w:rFonts w:ascii="Calibri"/>
                <w:sz w:val="22"/>
              </w:rPr>
            </w:pPr>
            <w:r>
              <w:rPr>
                <w:rFonts w:ascii="Calibri"/>
                <w:sz w:val="22"/>
              </w:rPr>
              <w:t>0.09</w:t>
            </w:r>
          </w:p>
        </w:tc>
        <w:tc>
          <w:tcPr>
            <w:tcW w:w="1215" w:type="dxa"/>
          </w:tcPr>
          <w:p>
            <w:pPr>
              <w:pStyle w:val="TableParagraph"/>
              <w:spacing w:line="252" w:lineRule="exact" w:before="152"/>
              <w:ind w:left="411"/>
              <w:jc w:val="left"/>
              <w:rPr>
                <w:rFonts w:ascii="Calibri"/>
                <w:sz w:val="22"/>
              </w:rPr>
            </w:pPr>
            <w:r>
              <w:rPr>
                <w:rFonts w:ascii="Calibri"/>
                <w:sz w:val="22"/>
              </w:rPr>
              <w:t>0.05</w:t>
            </w:r>
          </w:p>
        </w:tc>
        <w:tc>
          <w:tcPr>
            <w:tcW w:w="1214" w:type="dxa"/>
          </w:tcPr>
          <w:p>
            <w:pPr>
              <w:pStyle w:val="TableParagraph"/>
              <w:spacing w:line="252" w:lineRule="exact" w:before="152"/>
              <w:ind w:left="411"/>
              <w:jc w:val="left"/>
              <w:rPr>
                <w:rFonts w:ascii="Calibri"/>
                <w:sz w:val="22"/>
              </w:rPr>
            </w:pPr>
            <w:r>
              <w:rPr>
                <w:rFonts w:ascii="Calibri"/>
                <w:sz w:val="22"/>
              </w:rPr>
              <w:t>0.01</w:t>
            </w:r>
          </w:p>
        </w:tc>
        <w:tc>
          <w:tcPr>
            <w:tcW w:w="1216" w:type="dxa"/>
          </w:tcPr>
          <w:p>
            <w:pPr>
              <w:pStyle w:val="TableParagraph"/>
              <w:spacing w:line="252" w:lineRule="exact" w:before="152"/>
              <w:ind w:left="245" w:right="236"/>
              <w:rPr>
                <w:rFonts w:ascii="Calibri"/>
                <w:sz w:val="22"/>
              </w:rPr>
            </w:pPr>
            <w:r>
              <w:rPr>
                <w:rFonts w:ascii="Calibri"/>
                <w:sz w:val="22"/>
              </w:rPr>
              <w:t>0.02</w:t>
            </w:r>
          </w:p>
        </w:tc>
        <w:tc>
          <w:tcPr>
            <w:tcW w:w="1214" w:type="dxa"/>
          </w:tcPr>
          <w:p>
            <w:pPr>
              <w:pStyle w:val="TableParagraph"/>
              <w:spacing w:line="252" w:lineRule="exact" w:before="152"/>
              <w:ind w:left="190" w:right="183"/>
              <w:rPr>
                <w:rFonts w:ascii="Calibri"/>
                <w:sz w:val="22"/>
              </w:rPr>
            </w:pPr>
            <w:r>
              <w:rPr>
                <w:rFonts w:ascii="Calibri"/>
                <w:sz w:val="22"/>
              </w:rPr>
              <w:t>0.02</w:t>
            </w:r>
          </w:p>
        </w:tc>
      </w:tr>
      <w:tr>
        <w:trPr>
          <w:trHeight w:val="424" w:hRule="atLeast"/>
        </w:trPr>
        <w:tc>
          <w:tcPr>
            <w:tcW w:w="1623" w:type="dxa"/>
          </w:tcPr>
          <w:p>
            <w:pPr>
              <w:pStyle w:val="TableParagraph"/>
              <w:spacing w:line="252" w:lineRule="exact" w:before="152"/>
              <w:ind w:left="108"/>
              <w:jc w:val="left"/>
              <w:rPr>
                <w:rFonts w:ascii="Calibri"/>
                <w:b/>
                <w:sz w:val="22"/>
              </w:rPr>
            </w:pPr>
            <w:r>
              <w:rPr>
                <w:rFonts w:ascii="Calibri"/>
                <w:b/>
                <w:sz w:val="22"/>
              </w:rPr>
              <w:t>Sri Lanka</w:t>
            </w:r>
          </w:p>
        </w:tc>
        <w:tc>
          <w:tcPr>
            <w:tcW w:w="1217" w:type="dxa"/>
          </w:tcPr>
          <w:p>
            <w:pPr>
              <w:pStyle w:val="TableParagraph"/>
              <w:spacing w:line="252" w:lineRule="exact" w:before="152"/>
              <w:ind w:left="253" w:right="249"/>
              <w:rPr>
                <w:rFonts w:ascii="Calibri"/>
                <w:sz w:val="22"/>
              </w:rPr>
            </w:pPr>
            <w:r>
              <w:rPr>
                <w:rFonts w:ascii="Calibri"/>
                <w:sz w:val="22"/>
              </w:rPr>
              <w:t>0.15</w:t>
            </w:r>
          </w:p>
        </w:tc>
        <w:tc>
          <w:tcPr>
            <w:tcW w:w="1215" w:type="dxa"/>
          </w:tcPr>
          <w:p>
            <w:pPr>
              <w:pStyle w:val="TableParagraph"/>
              <w:spacing w:line="252" w:lineRule="exact" w:before="152"/>
              <w:ind w:left="407"/>
              <w:jc w:val="left"/>
              <w:rPr>
                <w:rFonts w:ascii="Calibri"/>
                <w:sz w:val="22"/>
              </w:rPr>
            </w:pPr>
            <w:r>
              <w:rPr>
                <w:rFonts w:ascii="Calibri"/>
                <w:sz w:val="22"/>
              </w:rPr>
              <w:t>0.05</w:t>
            </w:r>
          </w:p>
        </w:tc>
        <w:tc>
          <w:tcPr>
            <w:tcW w:w="1214" w:type="dxa"/>
          </w:tcPr>
          <w:p>
            <w:pPr>
              <w:pStyle w:val="TableParagraph"/>
              <w:spacing w:line="252" w:lineRule="exact" w:before="152"/>
              <w:ind w:left="190" w:right="183"/>
              <w:rPr>
                <w:rFonts w:ascii="Calibri"/>
                <w:sz w:val="22"/>
              </w:rPr>
            </w:pPr>
            <w:r>
              <w:rPr>
                <w:rFonts w:ascii="Calibri"/>
                <w:sz w:val="22"/>
              </w:rPr>
              <w:t>0.07</w:t>
            </w:r>
          </w:p>
        </w:tc>
        <w:tc>
          <w:tcPr>
            <w:tcW w:w="1214" w:type="dxa"/>
          </w:tcPr>
          <w:p>
            <w:pPr>
              <w:pStyle w:val="TableParagraph"/>
              <w:spacing w:line="252" w:lineRule="exact" w:before="152"/>
              <w:ind w:left="190" w:right="182"/>
              <w:rPr>
                <w:rFonts w:ascii="Calibri"/>
                <w:sz w:val="22"/>
              </w:rPr>
            </w:pPr>
            <w:r>
              <w:rPr>
                <w:rFonts w:ascii="Calibri"/>
                <w:sz w:val="22"/>
              </w:rPr>
              <w:t>0.09</w:t>
            </w:r>
          </w:p>
        </w:tc>
        <w:tc>
          <w:tcPr>
            <w:tcW w:w="1217" w:type="dxa"/>
          </w:tcPr>
          <w:p>
            <w:pPr>
              <w:pStyle w:val="TableParagraph"/>
              <w:spacing w:line="252" w:lineRule="exact" w:before="152"/>
              <w:ind w:left="255" w:right="249"/>
              <w:rPr>
                <w:rFonts w:ascii="Calibri"/>
                <w:sz w:val="22"/>
              </w:rPr>
            </w:pPr>
            <w:r>
              <w:rPr>
                <w:rFonts w:ascii="Calibri"/>
                <w:sz w:val="22"/>
              </w:rPr>
              <w:t>0.09</w:t>
            </w:r>
          </w:p>
        </w:tc>
        <w:tc>
          <w:tcPr>
            <w:tcW w:w="1214" w:type="dxa"/>
          </w:tcPr>
          <w:p>
            <w:pPr>
              <w:pStyle w:val="TableParagraph"/>
              <w:spacing w:line="252" w:lineRule="exact" w:before="152"/>
              <w:ind w:left="188" w:right="184"/>
              <w:rPr>
                <w:rFonts w:ascii="Calibri"/>
                <w:sz w:val="22"/>
              </w:rPr>
            </w:pPr>
            <w:r>
              <w:rPr>
                <w:rFonts w:ascii="Calibri"/>
                <w:sz w:val="22"/>
              </w:rPr>
              <w:t>0.09</w:t>
            </w:r>
          </w:p>
        </w:tc>
        <w:tc>
          <w:tcPr>
            <w:tcW w:w="1215" w:type="dxa"/>
          </w:tcPr>
          <w:p>
            <w:pPr>
              <w:pStyle w:val="TableParagraph"/>
              <w:spacing w:line="252" w:lineRule="exact" w:before="152"/>
              <w:ind w:left="411"/>
              <w:jc w:val="left"/>
              <w:rPr>
                <w:rFonts w:ascii="Calibri"/>
                <w:sz w:val="22"/>
              </w:rPr>
            </w:pPr>
            <w:r>
              <w:rPr>
                <w:rFonts w:ascii="Calibri"/>
                <w:sz w:val="22"/>
              </w:rPr>
              <w:t>0.08</w:t>
            </w:r>
          </w:p>
        </w:tc>
        <w:tc>
          <w:tcPr>
            <w:tcW w:w="1214" w:type="dxa"/>
          </w:tcPr>
          <w:p>
            <w:pPr>
              <w:pStyle w:val="TableParagraph"/>
              <w:spacing w:line="252" w:lineRule="exact" w:before="152"/>
              <w:ind w:left="411"/>
              <w:jc w:val="left"/>
              <w:rPr>
                <w:rFonts w:ascii="Calibri"/>
                <w:sz w:val="22"/>
              </w:rPr>
            </w:pPr>
            <w:r>
              <w:rPr>
                <w:rFonts w:ascii="Calibri"/>
                <w:sz w:val="22"/>
              </w:rPr>
              <w:t>0.07</w:t>
            </w:r>
          </w:p>
        </w:tc>
        <w:tc>
          <w:tcPr>
            <w:tcW w:w="1216" w:type="dxa"/>
          </w:tcPr>
          <w:p>
            <w:pPr>
              <w:pStyle w:val="TableParagraph"/>
              <w:spacing w:line="252" w:lineRule="exact" w:before="152"/>
              <w:ind w:left="245" w:right="236"/>
              <w:rPr>
                <w:rFonts w:ascii="Calibri"/>
                <w:sz w:val="22"/>
              </w:rPr>
            </w:pPr>
            <w:r>
              <w:rPr>
                <w:rFonts w:ascii="Calibri"/>
                <w:sz w:val="22"/>
              </w:rPr>
              <w:t>0.29</w:t>
            </w:r>
          </w:p>
        </w:tc>
        <w:tc>
          <w:tcPr>
            <w:tcW w:w="1214" w:type="dxa"/>
          </w:tcPr>
          <w:p>
            <w:pPr>
              <w:pStyle w:val="TableParagraph"/>
              <w:spacing w:line="252" w:lineRule="exact" w:before="152"/>
              <w:ind w:left="190" w:right="183"/>
              <w:rPr>
                <w:rFonts w:ascii="Calibri"/>
                <w:sz w:val="22"/>
              </w:rPr>
            </w:pPr>
            <w:r>
              <w:rPr>
                <w:rFonts w:ascii="Calibri"/>
                <w:sz w:val="22"/>
              </w:rPr>
              <w:t>0.08</w:t>
            </w:r>
          </w:p>
        </w:tc>
      </w:tr>
    </w:tbl>
    <w:p>
      <w:pPr>
        <w:spacing w:after="0" w:line="252" w:lineRule="exact"/>
        <w:rPr>
          <w:rFonts w:ascii="Calibri"/>
          <w:sz w:val="22"/>
        </w:rPr>
        <w:sectPr>
          <w:headerReference w:type="default" r:id="rId83"/>
          <w:pgSz w:w="16840" w:h="11910" w:orient="landscape"/>
          <w:pgMar w:header="1673" w:footer="0" w:top="1920" w:bottom="280" w:left="1320" w:right="100"/>
        </w:sectPr>
      </w:pPr>
    </w:p>
    <w:p>
      <w:pPr>
        <w:pStyle w:val="BodyText"/>
        <w:rPr>
          <w:b w:val="0"/>
          <w:sz w:val="20"/>
        </w:rPr>
      </w:pPr>
    </w:p>
    <w:p>
      <w:pPr>
        <w:pStyle w:val="BodyText"/>
        <w:spacing w:before="5"/>
        <w:rPr>
          <w:b w:val="0"/>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12"/>
        <w:gridCol w:w="1042"/>
        <w:gridCol w:w="1285"/>
        <w:gridCol w:w="1282"/>
        <w:gridCol w:w="1285"/>
        <w:gridCol w:w="1283"/>
        <w:gridCol w:w="1285"/>
        <w:gridCol w:w="1286"/>
        <w:gridCol w:w="1283"/>
        <w:gridCol w:w="1285"/>
        <w:gridCol w:w="1283"/>
      </w:tblGrid>
      <w:tr>
        <w:trPr>
          <w:trHeight w:val="371" w:hRule="atLeast"/>
        </w:trPr>
        <w:tc>
          <w:tcPr>
            <w:tcW w:w="1712" w:type="dxa"/>
          </w:tcPr>
          <w:p>
            <w:pPr>
              <w:pStyle w:val="TableParagraph"/>
              <w:spacing w:line="240" w:lineRule="auto"/>
              <w:jc w:val="left"/>
              <w:rPr>
                <w:sz w:val="24"/>
              </w:rPr>
            </w:pPr>
          </w:p>
        </w:tc>
        <w:tc>
          <w:tcPr>
            <w:tcW w:w="1042" w:type="dxa"/>
          </w:tcPr>
          <w:p>
            <w:pPr>
              <w:pStyle w:val="TableParagraph"/>
              <w:spacing w:line="259" w:lineRule="exact" w:before="92"/>
              <w:ind w:left="106" w:right="103"/>
              <w:rPr>
                <w:b/>
                <w:sz w:val="24"/>
              </w:rPr>
            </w:pPr>
            <w:bookmarkStart w:name="GNI (current US$, Billion)" w:id="299"/>
            <w:bookmarkEnd w:id="299"/>
            <w:r>
              <w:rPr/>
            </w:r>
            <w:bookmarkStart w:name="_bookmark149" w:id="300"/>
            <w:bookmarkEnd w:id="300"/>
            <w:r>
              <w:rPr/>
            </w:r>
            <w:r>
              <w:rPr>
                <w:b/>
                <w:sz w:val="24"/>
              </w:rPr>
              <w:t>2008</w:t>
            </w:r>
          </w:p>
        </w:tc>
        <w:tc>
          <w:tcPr>
            <w:tcW w:w="1285" w:type="dxa"/>
          </w:tcPr>
          <w:p>
            <w:pPr>
              <w:pStyle w:val="TableParagraph"/>
              <w:spacing w:line="259" w:lineRule="exact" w:before="92"/>
              <w:ind w:left="225" w:right="221"/>
              <w:rPr>
                <w:b/>
                <w:sz w:val="24"/>
              </w:rPr>
            </w:pPr>
            <w:r>
              <w:rPr>
                <w:b/>
                <w:sz w:val="24"/>
              </w:rPr>
              <w:t>2009</w:t>
            </w:r>
          </w:p>
        </w:tc>
        <w:tc>
          <w:tcPr>
            <w:tcW w:w="1282" w:type="dxa"/>
          </w:tcPr>
          <w:p>
            <w:pPr>
              <w:pStyle w:val="TableParagraph"/>
              <w:spacing w:line="259" w:lineRule="exact" w:before="92"/>
              <w:ind w:left="106" w:right="100"/>
              <w:rPr>
                <w:b/>
                <w:sz w:val="24"/>
              </w:rPr>
            </w:pPr>
            <w:r>
              <w:rPr>
                <w:b/>
                <w:sz w:val="24"/>
              </w:rPr>
              <w:t>2010</w:t>
            </w:r>
          </w:p>
        </w:tc>
        <w:tc>
          <w:tcPr>
            <w:tcW w:w="1285" w:type="dxa"/>
            <w:tcBorders>
              <w:right w:val="single" w:sz="6" w:space="0" w:color="000000"/>
            </w:tcBorders>
          </w:tcPr>
          <w:p>
            <w:pPr>
              <w:pStyle w:val="TableParagraph"/>
              <w:spacing w:line="259" w:lineRule="exact" w:before="92"/>
              <w:ind w:left="227" w:right="222"/>
              <w:rPr>
                <w:b/>
                <w:sz w:val="24"/>
              </w:rPr>
            </w:pPr>
            <w:r>
              <w:rPr>
                <w:b/>
                <w:sz w:val="24"/>
              </w:rPr>
              <w:t>2011</w:t>
            </w:r>
          </w:p>
        </w:tc>
        <w:tc>
          <w:tcPr>
            <w:tcW w:w="1283" w:type="dxa"/>
            <w:tcBorders>
              <w:left w:val="single" w:sz="6" w:space="0" w:color="000000"/>
            </w:tcBorders>
          </w:tcPr>
          <w:p>
            <w:pPr>
              <w:pStyle w:val="TableParagraph"/>
              <w:spacing w:line="259" w:lineRule="exact" w:before="92"/>
              <w:ind w:left="224" w:right="223"/>
              <w:rPr>
                <w:b/>
                <w:sz w:val="24"/>
              </w:rPr>
            </w:pPr>
            <w:r>
              <w:rPr>
                <w:b/>
                <w:sz w:val="24"/>
              </w:rPr>
              <w:t>2012</w:t>
            </w:r>
          </w:p>
        </w:tc>
        <w:tc>
          <w:tcPr>
            <w:tcW w:w="1285" w:type="dxa"/>
          </w:tcPr>
          <w:p>
            <w:pPr>
              <w:pStyle w:val="TableParagraph"/>
              <w:spacing w:line="259" w:lineRule="exact" w:before="92"/>
              <w:ind w:left="224" w:right="224"/>
              <w:rPr>
                <w:b/>
                <w:sz w:val="24"/>
              </w:rPr>
            </w:pPr>
            <w:r>
              <w:rPr>
                <w:b/>
                <w:sz w:val="24"/>
              </w:rPr>
              <w:t>2013</w:t>
            </w:r>
          </w:p>
        </w:tc>
        <w:tc>
          <w:tcPr>
            <w:tcW w:w="1286" w:type="dxa"/>
          </w:tcPr>
          <w:p>
            <w:pPr>
              <w:pStyle w:val="TableParagraph"/>
              <w:spacing w:line="259" w:lineRule="exact" w:before="92"/>
              <w:ind w:left="225" w:right="228"/>
              <w:rPr>
                <w:b/>
                <w:sz w:val="24"/>
              </w:rPr>
            </w:pPr>
            <w:r>
              <w:rPr>
                <w:b/>
                <w:sz w:val="24"/>
              </w:rPr>
              <w:t>2014</w:t>
            </w:r>
          </w:p>
        </w:tc>
        <w:tc>
          <w:tcPr>
            <w:tcW w:w="1283" w:type="dxa"/>
          </w:tcPr>
          <w:p>
            <w:pPr>
              <w:pStyle w:val="TableParagraph"/>
              <w:spacing w:line="259" w:lineRule="exact" w:before="92"/>
              <w:ind w:left="225" w:right="226"/>
              <w:rPr>
                <w:b/>
                <w:sz w:val="24"/>
              </w:rPr>
            </w:pPr>
            <w:r>
              <w:rPr>
                <w:b/>
                <w:sz w:val="24"/>
              </w:rPr>
              <w:t>2015</w:t>
            </w:r>
          </w:p>
        </w:tc>
        <w:tc>
          <w:tcPr>
            <w:tcW w:w="1285" w:type="dxa"/>
          </w:tcPr>
          <w:p>
            <w:pPr>
              <w:pStyle w:val="TableParagraph"/>
              <w:spacing w:line="259" w:lineRule="exact" w:before="92"/>
              <w:ind w:left="218" w:right="224"/>
              <w:rPr>
                <w:b/>
                <w:sz w:val="24"/>
              </w:rPr>
            </w:pPr>
            <w:r>
              <w:rPr>
                <w:b/>
                <w:sz w:val="24"/>
              </w:rPr>
              <w:t>2016</w:t>
            </w:r>
          </w:p>
        </w:tc>
        <w:tc>
          <w:tcPr>
            <w:tcW w:w="1283" w:type="dxa"/>
          </w:tcPr>
          <w:p>
            <w:pPr>
              <w:pStyle w:val="TableParagraph"/>
              <w:spacing w:line="259" w:lineRule="exact" w:before="92"/>
              <w:ind w:left="222" w:right="227"/>
              <w:rPr>
                <w:b/>
                <w:sz w:val="24"/>
              </w:rPr>
            </w:pPr>
            <w:r>
              <w:rPr>
                <w:b/>
                <w:sz w:val="24"/>
              </w:rPr>
              <w:t>2017</w:t>
            </w:r>
          </w:p>
        </w:tc>
      </w:tr>
      <w:tr>
        <w:trPr>
          <w:trHeight w:val="369" w:hRule="atLeast"/>
        </w:trPr>
        <w:tc>
          <w:tcPr>
            <w:tcW w:w="1712" w:type="dxa"/>
          </w:tcPr>
          <w:p>
            <w:pPr>
              <w:pStyle w:val="TableParagraph"/>
              <w:spacing w:line="259" w:lineRule="exact" w:before="90"/>
              <w:ind w:left="108"/>
              <w:jc w:val="left"/>
              <w:rPr>
                <w:b/>
                <w:sz w:val="24"/>
              </w:rPr>
            </w:pPr>
            <w:r>
              <w:rPr>
                <w:b/>
                <w:sz w:val="24"/>
              </w:rPr>
              <w:t>Afghanistan</w:t>
            </w:r>
          </w:p>
        </w:tc>
        <w:tc>
          <w:tcPr>
            <w:tcW w:w="1042" w:type="dxa"/>
          </w:tcPr>
          <w:p>
            <w:pPr>
              <w:pStyle w:val="TableParagraph"/>
              <w:spacing w:before="85"/>
              <w:ind w:left="109" w:right="103"/>
              <w:rPr>
                <w:sz w:val="24"/>
              </w:rPr>
            </w:pPr>
            <w:r>
              <w:rPr>
                <w:sz w:val="24"/>
              </w:rPr>
              <w:t>10.23</w:t>
            </w:r>
          </w:p>
        </w:tc>
        <w:tc>
          <w:tcPr>
            <w:tcW w:w="1285" w:type="dxa"/>
          </w:tcPr>
          <w:p>
            <w:pPr>
              <w:pStyle w:val="TableParagraph"/>
              <w:spacing w:before="85"/>
              <w:ind w:left="225" w:right="218"/>
              <w:rPr>
                <w:sz w:val="24"/>
              </w:rPr>
            </w:pPr>
            <w:r>
              <w:rPr>
                <w:sz w:val="24"/>
              </w:rPr>
              <w:t>12.54</w:t>
            </w:r>
          </w:p>
        </w:tc>
        <w:tc>
          <w:tcPr>
            <w:tcW w:w="1282" w:type="dxa"/>
          </w:tcPr>
          <w:p>
            <w:pPr>
              <w:pStyle w:val="TableParagraph"/>
              <w:spacing w:before="85"/>
              <w:ind w:left="109" w:right="100"/>
              <w:rPr>
                <w:sz w:val="24"/>
              </w:rPr>
            </w:pPr>
            <w:r>
              <w:rPr>
                <w:sz w:val="24"/>
              </w:rPr>
              <w:t>16.00</w:t>
            </w:r>
          </w:p>
        </w:tc>
        <w:tc>
          <w:tcPr>
            <w:tcW w:w="1285" w:type="dxa"/>
            <w:tcBorders>
              <w:right w:val="single" w:sz="6" w:space="0" w:color="000000"/>
            </w:tcBorders>
          </w:tcPr>
          <w:p>
            <w:pPr>
              <w:pStyle w:val="TableParagraph"/>
              <w:spacing w:before="85"/>
              <w:ind w:left="229" w:right="222"/>
              <w:rPr>
                <w:sz w:val="24"/>
              </w:rPr>
            </w:pPr>
            <w:r>
              <w:rPr>
                <w:sz w:val="24"/>
              </w:rPr>
              <w:t>18.13</w:t>
            </w:r>
          </w:p>
        </w:tc>
        <w:tc>
          <w:tcPr>
            <w:tcW w:w="1283" w:type="dxa"/>
            <w:tcBorders>
              <w:left w:val="single" w:sz="6" w:space="0" w:color="000000"/>
            </w:tcBorders>
          </w:tcPr>
          <w:p>
            <w:pPr>
              <w:pStyle w:val="TableParagraph"/>
              <w:spacing w:before="85"/>
              <w:ind w:left="226" w:right="223"/>
              <w:rPr>
                <w:sz w:val="24"/>
              </w:rPr>
            </w:pPr>
            <w:r>
              <w:rPr>
                <w:sz w:val="24"/>
              </w:rPr>
              <w:t>20.85</w:t>
            </w:r>
          </w:p>
        </w:tc>
        <w:tc>
          <w:tcPr>
            <w:tcW w:w="1285" w:type="dxa"/>
          </w:tcPr>
          <w:p>
            <w:pPr>
              <w:pStyle w:val="TableParagraph"/>
              <w:spacing w:before="85"/>
              <w:ind w:left="225" w:right="224"/>
              <w:rPr>
                <w:sz w:val="24"/>
              </w:rPr>
            </w:pPr>
            <w:r>
              <w:rPr>
                <w:sz w:val="24"/>
              </w:rPr>
              <w:t>20.56</w:t>
            </w:r>
          </w:p>
        </w:tc>
        <w:tc>
          <w:tcPr>
            <w:tcW w:w="1286" w:type="dxa"/>
          </w:tcPr>
          <w:p>
            <w:pPr>
              <w:pStyle w:val="TableParagraph"/>
              <w:spacing w:before="85"/>
              <w:ind w:left="227" w:right="228"/>
              <w:rPr>
                <w:sz w:val="24"/>
              </w:rPr>
            </w:pPr>
            <w:r>
              <w:rPr>
                <w:sz w:val="24"/>
              </w:rPr>
              <w:t>20.80</w:t>
            </w:r>
          </w:p>
        </w:tc>
        <w:tc>
          <w:tcPr>
            <w:tcW w:w="1283" w:type="dxa"/>
          </w:tcPr>
          <w:p>
            <w:pPr>
              <w:pStyle w:val="TableParagraph"/>
              <w:spacing w:before="85"/>
              <w:ind w:left="225" w:right="226"/>
              <w:rPr>
                <w:sz w:val="24"/>
              </w:rPr>
            </w:pPr>
            <w:r>
              <w:rPr>
                <w:sz w:val="24"/>
              </w:rPr>
              <w:t>19.39</w:t>
            </w:r>
          </w:p>
        </w:tc>
        <w:tc>
          <w:tcPr>
            <w:tcW w:w="1285" w:type="dxa"/>
          </w:tcPr>
          <w:p>
            <w:pPr>
              <w:pStyle w:val="TableParagraph"/>
              <w:spacing w:before="85"/>
              <w:ind w:left="220" w:right="224"/>
              <w:rPr>
                <w:sz w:val="24"/>
              </w:rPr>
            </w:pPr>
            <w:r>
              <w:rPr>
                <w:sz w:val="24"/>
              </w:rPr>
              <w:t>19.69</w:t>
            </w:r>
          </w:p>
        </w:tc>
        <w:tc>
          <w:tcPr>
            <w:tcW w:w="1283" w:type="dxa"/>
          </w:tcPr>
          <w:p>
            <w:pPr>
              <w:pStyle w:val="TableParagraph"/>
              <w:spacing w:before="85"/>
              <w:ind w:left="224" w:right="227"/>
              <w:rPr>
                <w:sz w:val="24"/>
              </w:rPr>
            </w:pPr>
            <w:r>
              <w:rPr>
                <w:sz w:val="24"/>
              </w:rPr>
              <w:t>21.02</w:t>
            </w:r>
          </w:p>
        </w:tc>
      </w:tr>
      <w:tr>
        <w:trPr>
          <w:trHeight w:val="369" w:hRule="atLeast"/>
        </w:trPr>
        <w:tc>
          <w:tcPr>
            <w:tcW w:w="1712" w:type="dxa"/>
          </w:tcPr>
          <w:p>
            <w:pPr>
              <w:pStyle w:val="TableParagraph"/>
              <w:spacing w:line="259" w:lineRule="exact" w:before="90"/>
              <w:ind w:left="108"/>
              <w:jc w:val="left"/>
              <w:rPr>
                <w:b/>
                <w:sz w:val="24"/>
              </w:rPr>
            </w:pPr>
            <w:r>
              <w:rPr>
                <w:b/>
                <w:sz w:val="24"/>
              </w:rPr>
              <w:t>Bangladesh</w:t>
            </w:r>
          </w:p>
        </w:tc>
        <w:tc>
          <w:tcPr>
            <w:tcW w:w="1042" w:type="dxa"/>
          </w:tcPr>
          <w:p>
            <w:pPr>
              <w:pStyle w:val="TableParagraph"/>
              <w:spacing w:before="85"/>
              <w:ind w:left="109" w:right="103"/>
              <w:rPr>
                <w:sz w:val="24"/>
              </w:rPr>
            </w:pPr>
            <w:r>
              <w:rPr>
                <w:sz w:val="24"/>
              </w:rPr>
              <w:t>98.68</w:t>
            </w:r>
          </w:p>
        </w:tc>
        <w:tc>
          <w:tcPr>
            <w:tcW w:w="1285" w:type="dxa"/>
          </w:tcPr>
          <w:p>
            <w:pPr>
              <w:pStyle w:val="TableParagraph"/>
              <w:spacing w:before="85"/>
              <w:ind w:left="225" w:right="218"/>
              <w:rPr>
                <w:sz w:val="24"/>
              </w:rPr>
            </w:pPr>
            <w:r>
              <w:rPr>
                <w:sz w:val="24"/>
              </w:rPr>
              <w:t>110.60</w:t>
            </w:r>
          </w:p>
        </w:tc>
        <w:tc>
          <w:tcPr>
            <w:tcW w:w="1282" w:type="dxa"/>
          </w:tcPr>
          <w:p>
            <w:pPr>
              <w:pStyle w:val="TableParagraph"/>
              <w:spacing w:before="85"/>
              <w:ind w:left="109" w:right="100"/>
              <w:rPr>
                <w:sz w:val="24"/>
              </w:rPr>
            </w:pPr>
            <w:r>
              <w:rPr>
                <w:sz w:val="24"/>
              </w:rPr>
              <w:t>124.62</w:t>
            </w:r>
          </w:p>
        </w:tc>
        <w:tc>
          <w:tcPr>
            <w:tcW w:w="1285" w:type="dxa"/>
            <w:tcBorders>
              <w:right w:val="single" w:sz="6" w:space="0" w:color="000000"/>
            </w:tcBorders>
          </w:tcPr>
          <w:p>
            <w:pPr>
              <w:pStyle w:val="TableParagraph"/>
              <w:spacing w:before="85"/>
              <w:ind w:left="229" w:right="222"/>
              <w:rPr>
                <w:sz w:val="24"/>
              </w:rPr>
            </w:pPr>
            <w:r>
              <w:rPr>
                <w:sz w:val="24"/>
              </w:rPr>
              <w:t>138.82</w:t>
            </w:r>
          </w:p>
        </w:tc>
        <w:tc>
          <w:tcPr>
            <w:tcW w:w="1283" w:type="dxa"/>
            <w:tcBorders>
              <w:left w:val="single" w:sz="6" w:space="0" w:color="000000"/>
            </w:tcBorders>
          </w:tcPr>
          <w:p>
            <w:pPr>
              <w:pStyle w:val="TableParagraph"/>
              <w:spacing w:before="85"/>
              <w:ind w:left="226" w:right="223"/>
              <w:rPr>
                <w:sz w:val="24"/>
              </w:rPr>
            </w:pPr>
            <w:r>
              <w:rPr>
                <w:sz w:val="24"/>
              </w:rPr>
              <w:t>144.64</w:t>
            </w:r>
          </w:p>
        </w:tc>
        <w:tc>
          <w:tcPr>
            <w:tcW w:w="1285" w:type="dxa"/>
          </w:tcPr>
          <w:p>
            <w:pPr>
              <w:pStyle w:val="TableParagraph"/>
              <w:spacing w:before="85"/>
              <w:ind w:left="225" w:right="224"/>
              <w:rPr>
                <w:sz w:val="24"/>
              </w:rPr>
            </w:pPr>
            <w:r>
              <w:rPr>
                <w:sz w:val="24"/>
              </w:rPr>
              <w:t>162.05</w:t>
            </w:r>
          </w:p>
        </w:tc>
        <w:tc>
          <w:tcPr>
            <w:tcW w:w="1286" w:type="dxa"/>
          </w:tcPr>
          <w:p>
            <w:pPr>
              <w:pStyle w:val="TableParagraph"/>
              <w:spacing w:before="85"/>
              <w:ind w:left="227" w:right="228"/>
              <w:rPr>
                <w:sz w:val="24"/>
              </w:rPr>
            </w:pPr>
            <w:r>
              <w:rPr>
                <w:sz w:val="24"/>
              </w:rPr>
              <w:t>184.41</w:t>
            </w:r>
          </w:p>
        </w:tc>
        <w:tc>
          <w:tcPr>
            <w:tcW w:w="1283" w:type="dxa"/>
          </w:tcPr>
          <w:p>
            <w:pPr>
              <w:pStyle w:val="TableParagraph"/>
              <w:spacing w:before="85"/>
              <w:ind w:left="225" w:right="226"/>
              <w:rPr>
                <w:sz w:val="24"/>
              </w:rPr>
            </w:pPr>
            <w:r>
              <w:rPr>
                <w:sz w:val="24"/>
              </w:rPr>
              <w:t>207.74</w:t>
            </w:r>
          </w:p>
        </w:tc>
        <w:tc>
          <w:tcPr>
            <w:tcW w:w="1285" w:type="dxa"/>
          </w:tcPr>
          <w:p>
            <w:pPr>
              <w:pStyle w:val="TableParagraph"/>
              <w:spacing w:before="85"/>
              <w:ind w:left="220" w:right="224"/>
              <w:rPr>
                <w:sz w:val="24"/>
              </w:rPr>
            </w:pPr>
            <w:r>
              <w:rPr>
                <w:sz w:val="24"/>
              </w:rPr>
              <w:t>234.17</w:t>
            </w:r>
          </w:p>
        </w:tc>
        <w:tc>
          <w:tcPr>
            <w:tcW w:w="1283" w:type="dxa"/>
          </w:tcPr>
          <w:p>
            <w:pPr>
              <w:pStyle w:val="TableParagraph"/>
              <w:spacing w:before="85"/>
              <w:ind w:left="224" w:right="227"/>
              <w:rPr>
                <w:sz w:val="24"/>
              </w:rPr>
            </w:pPr>
            <w:r>
              <w:rPr>
                <w:sz w:val="24"/>
              </w:rPr>
              <w:t>260.45</w:t>
            </w:r>
          </w:p>
        </w:tc>
      </w:tr>
      <w:tr>
        <w:trPr>
          <w:trHeight w:val="372" w:hRule="atLeast"/>
        </w:trPr>
        <w:tc>
          <w:tcPr>
            <w:tcW w:w="1712" w:type="dxa"/>
          </w:tcPr>
          <w:p>
            <w:pPr>
              <w:pStyle w:val="TableParagraph"/>
              <w:spacing w:line="259" w:lineRule="exact" w:before="93"/>
              <w:ind w:left="108"/>
              <w:jc w:val="left"/>
              <w:rPr>
                <w:b/>
                <w:sz w:val="24"/>
              </w:rPr>
            </w:pPr>
            <w:r>
              <w:rPr>
                <w:b/>
                <w:sz w:val="24"/>
              </w:rPr>
              <w:t>Bhutan</w:t>
            </w:r>
          </w:p>
        </w:tc>
        <w:tc>
          <w:tcPr>
            <w:tcW w:w="1042" w:type="dxa"/>
          </w:tcPr>
          <w:p>
            <w:pPr>
              <w:pStyle w:val="TableParagraph"/>
              <w:spacing w:before="88"/>
              <w:ind w:left="109" w:right="103"/>
              <w:rPr>
                <w:sz w:val="24"/>
              </w:rPr>
            </w:pPr>
            <w:r>
              <w:rPr>
                <w:sz w:val="24"/>
              </w:rPr>
              <w:t>1.22</w:t>
            </w:r>
          </w:p>
        </w:tc>
        <w:tc>
          <w:tcPr>
            <w:tcW w:w="1285" w:type="dxa"/>
          </w:tcPr>
          <w:p>
            <w:pPr>
              <w:pStyle w:val="TableParagraph"/>
              <w:spacing w:before="88"/>
              <w:ind w:left="225" w:right="218"/>
              <w:rPr>
                <w:sz w:val="24"/>
              </w:rPr>
            </w:pPr>
            <w:r>
              <w:rPr>
                <w:sz w:val="24"/>
              </w:rPr>
              <w:t>1.21</w:t>
            </w:r>
          </w:p>
        </w:tc>
        <w:tc>
          <w:tcPr>
            <w:tcW w:w="1282" w:type="dxa"/>
          </w:tcPr>
          <w:p>
            <w:pPr>
              <w:pStyle w:val="TableParagraph"/>
              <w:spacing w:before="88"/>
              <w:ind w:left="109" w:right="100"/>
              <w:rPr>
                <w:sz w:val="24"/>
              </w:rPr>
            </w:pPr>
            <w:r>
              <w:rPr>
                <w:sz w:val="24"/>
              </w:rPr>
              <w:t>1.50</w:t>
            </w:r>
          </w:p>
        </w:tc>
        <w:tc>
          <w:tcPr>
            <w:tcW w:w="1285" w:type="dxa"/>
            <w:tcBorders>
              <w:right w:val="single" w:sz="6" w:space="0" w:color="000000"/>
            </w:tcBorders>
          </w:tcPr>
          <w:p>
            <w:pPr>
              <w:pStyle w:val="TableParagraph"/>
              <w:spacing w:before="88"/>
              <w:ind w:left="229" w:right="222"/>
              <w:rPr>
                <w:sz w:val="24"/>
              </w:rPr>
            </w:pPr>
            <w:r>
              <w:rPr>
                <w:sz w:val="24"/>
              </w:rPr>
              <w:t>1.71</w:t>
            </w:r>
          </w:p>
        </w:tc>
        <w:tc>
          <w:tcPr>
            <w:tcW w:w="1283" w:type="dxa"/>
            <w:tcBorders>
              <w:left w:val="single" w:sz="6" w:space="0" w:color="000000"/>
            </w:tcBorders>
          </w:tcPr>
          <w:p>
            <w:pPr>
              <w:pStyle w:val="TableParagraph"/>
              <w:spacing w:before="88"/>
              <w:ind w:left="226" w:right="223"/>
              <w:rPr>
                <w:sz w:val="24"/>
              </w:rPr>
            </w:pPr>
            <w:r>
              <w:rPr>
                <w:sz w:val="24"/>
              </w:rPr>
              <w:t>1.68</w:t>
            </w:r>
          </w:p>
        </w:tc>
        <w:tc>
          <w:tcPr>
            <w:tcW w:w="1285" w:type="dxa"/>
          </w:tcPr>
          <w:p>
            <w:pPr>
              <w:pStyle w:val="TableParagraph"/>
              <w:spacing w:before="88"/>
              <w:ind w:left="225" w:right="224"/>
              <w:rPr>
                <w:sz w:val="24"/>
              </w:rPr>
            </w:pPr>
            <w:r>
              <w:rPr>
                <w:sz w:val="24"/>
              </w:rPr>
              <w:t>1.67</w:t>
            </w:r>
          </w:p>
        </w:tc>
        <w:tc>
          <w:tcPr>
            <w:tcW w:w="1286" w:type="dxa"/>
          </w:tcPr>
          <w:p>
            <w:pPr>
              <w:pStyle w:val="TableParagraph"/>
              <w:spacing w:before="88"/>
              <w:ind w:left="227" w:right="228"/>
              <w:rPr>
                <w:sz w:val="24"/>
              </w:rPr>
            </w:pPr>
            <w:r>
              <w:rPr>
                <w:sz w:val="24"/>
              </w:rPr>
              <w:t>1.81</w:t>
            </w:r>
          </w:p>
        </w:tc>
        <w:tc>
          <w:tcPr>
            <w:tcW w:w="1283" w:type="dxa"/>
          </w:tcPr>
          <w:p>
            <w:pPr>
              <w:pStyle w:val="TableParagraph"/>
              <w:spacing w:before="88"/>
              <w:ind w:left="225" w:right="226"/>
              <w:rPr>
                <w:sz w:val="24"/>
              </w:rPr>
            </w:pPr>
            <w:r>
              <w:rPr>
                <w:sz w:val="24"/>
              </w:rPr>
              <w:t>1.88</w:t>
            </w:r>
          </w:p>
        </w:tc>
        <w:tc>
          <w:tcPr>
            <w:tcW w:w="1285" w:type="dxa"/>
          </w:tcPr>
          <w:p>
            <w:pPr>
              <w:pStyle w:val="TableParagraph"/>
              <w:spacing w:before="88"/>
              <w:ind w:left="220" w:right="224"/>
              <w:rPr>
                <w:sz w:val="24"/>
              </w:rPr>
            </w:pPr>
            <w:r>
              <w:rPr>
                <w:sz w:val="24"/>
              </w:rPr>
              <w:t>2.03</w:t>
            </w:r>
          </w:p>
        </w:tc>
        <w:tc>
          <w:tcPr>
            <w:tcW w:w="1283" w:type="dxa"/>
          </w:tcPr>
          <w:p>
            <w:pPr>
              <w:pStyle w:val="TableParagraph"/>
              <w:spacing w:before="88"/>
              <w:ind w:left="224" w:right="227"/>
              <w:rPr>
                <w:sz w:val="24"/>
              </w:rPr>
            </w:pPr>
            <w:r>
              <w:rPr>
                <w:sz w:val="24"/>
              </w:rPr>
              <w:t>2.33</w:t>
            </w:r>
          </w:p>
        </w:tc>
      </w:tr>
      <w:tr>
        <w:trPr>
          <w:trHeight w:val="369" w:hRule="atLeast"/>
        </w:trPr>
        <w:tc>
          <w:tcPr>
            <w:tcW w:w="1712" w:type="dxa"/>
          </w:tcPr>
          <w:p>
            <w:pPr>
              <w:pStyle w:val="TableParagraph"/>
              <w:spacing w:line="259" w:lineRule="exact" w:before="90"/>
              <w:ind w:left="108"/>
              <w:jc w:val="left"/>
              <w:rPr>
                <w:b/>
                <w:sz w:val="24"/>
              </w:rPr>
            </w:pPr>
            <w:r>
              <w:rPr>
                <w:b/>
                <w:sz w:val="24"/>
              </w:rPr>
              <w:t>India</w:t>
            </w:r>
          </w:p>
        </w:tc>
        <w:tc>
          <w:tcPr>
            <w:tcW w:w="1042" w:type="dxa"/>
          </w:tcPr>
          <w:p>
            <w:pPr>
              <w:pStyle w:val="TableParagraph"/>
              <w:spacing w:before="85"/>
              <w:ind w:left="109" w:right="103"/>
              <w:rPr>
                <w:sz w:val="24"/>
              </w:rPr>
            </w:pPr>
            <w:r>
              <w:rPr>
                <w:sz w:val="24"/>
              </w:rPr>
              <w:t>1179.80</w:t>
            </w:r>
          </w:p>
        </w:tc>
        <w:tc>
          <w:tcPr>
            <w:tcW w:w="1285" w:type="dxa"/>
          </w:tcPr>
          <w:p>
            <w:pPr>
              <w:pStyle w:val="TableParagraph"/>
              <w:spacing w:before="85"/>
              <w:ind w:left="225" w:right="218"/>
              <w:rPr>
                <w:sz w:val="24"/>
              </w:rPr>
            </w:pPr>
            <w:r>
              <w:rPr>
                <w:sz w:val="24"/>
              </w:rPr>
              <w:t>1315.93</w:t>
            </w:r>
          </w:p>
        </w:tc>
        <w:tc>
          <w:tcPr>
            <w:tcW w:w="1282" w:type="dxa"/>
          </w:tcPr>
          <w:p>
            <w:pPr>
              <w:pStyle w:val="TableParagraph"/>
              <w:spacing w:before="85"/>
              <w:ind w:left="109" w:right="100"/>
              <w:rPr>
                <w:sz w:val="24"/>
              </w:rPr>
            </w:pPr>
            <w:r>
              <w:rPr>
                <w:sz w:val="24"/>
              </w:rPr>
              <w:t>1638.66</w:t>
            </w:r>
          </w:p>
        </w:tc>
        <w:tc>
          <w:tcPr>
            <w:tcW w:w="1285" w:type="dxa"/>
            <w:tcBorders>
              <w:right w:val="single" w:sz="6" w:space="0" w:color="000000"/>
            </w:tcBorders>
          </w:tcPr>
          <w:p>
            <w:pPr>
              <w:pStyle w:val="TableParagraph"/>
              <w:spacing w:before="85"/>
              <w:ind w:left="229" w:right="222"/>
              <w:rPr>
                <w:sz w:val="24"/>
              </w:rPr>
            </w:pPr>
            <w:r>
              <w:rPr>
                <w:sz w:val="24"/>
              </w:rPr>
              <w:t>1807.02</w:t>
            </w:r>
          </w:p>
        </w:tc>
        <w:tc>
          <w:tcPr>
            <w:tcW w:w="1283" w:type="dxa"/>
            <w:tcBorders>
              <w:left w:val="single" w:sz="6" w:space="0" w:color="000000"/>
            </w:tcBorders>
          </w:tcPr>
          <w:p>
            <w:pPr>
              <w:pStyle w:val="TableParagraph"/>
              <w:spacing w:before="85"/>
              <w:ind w:left="226" w:right="223"/>
              <w:rPr>
                <w:sz w:val="24"/>
              </w:rPr>
            </w:pPr>
            <w:r>
              <w:rPr>
                <w:sz w:val="24"/>
              </w:rPr>
              <w:t>1806.18</w:t>
            </w:r>
          </w:p>
        </w:tc>
        <w:tc>
          <w:tcPr>
            <w:tcW w:w="1285" w:type="dxa"/>
          </w:tcPr>
          <w:p>
            <w:pPr>
              <w:pStyle w:val="TableParagraph"/>
              <w:spacing w:before="85"/>
              <w:ind w:left="225" w:right="224"/>
              <w:rPr>
                <w:sz w:val="24"/>
              </w:rPr>
            </w:pPr>
            <w:r>
              <w:rPr>
                <w:sz w:val="24"/>
              </w:rPr>
              <w:t>1833.60</w:t>
            </w:r>
          </w:p>
        </w:tc>
        <w:tc>
          <w:tcPr>
            <w:tcW w:w="1286" w:type="dxa"/>
          </w:tcPr>
          <w:p>
            <w:pPr>
              <w:pStyle w:val="TableParagraph"/>
              <w:spacing w:before="85"/>
              <w:ind w:left="227" w:right="228"/>
              <w:rPr>
                <w:sz w:val="24"/>
              </w:rPr>
            </w:pPr>
            <w:r>
              <w:rPr>
                <w:sz w:val="24"/>
              </w:rPr>
              <w:t>2015.02</w:t>
            </w:r>
          </w:p>
        </w:tc>
        <w:tc>
          <w:tcPr>
            <w:tcW w:w="1283" w:type="dxa"/>
          </w:tcPr>
          <w:p>
            <w:pPr>
              <w:pStyle w:val="TableParagraph"/>
              <w:spacing w:before="85"/>
              <w:ind w:left="225" w:right="226"/>
              <w:rPr>
                <w:sz w:val="24"/>
              </w:rPr>
            </w:pPr>
            <w:r>
              <w:rPr>
                <w:sz w:val="24"/>
              </w:rPr>
              <w:t>2077.99</w:t>
            </w:r>
          </w:p>
        </w:tc>
        <w:tc>
          <w:tcPr>
            <w:tcW w:w="1285" w:type="dxa"/>
          </w:tcPr>
          <w:p>
            <w:pPr>
              <w:pStyle w:val="TableParagraph"/>
              <w:spacing w:before="85"/>
              <w:ind w:left="220" w:right="224"/>
              <w:rPr>
                <w:sz w:val="24"/>
              </w:rPr>
            </w:pPr>
            <w:r>
              <w:rPr>
                <w:sz w:val="24"/>
              </w:rPr>
              <w:t>2247.94</w:t>
            </w:r>
          </w:p>
        </w:tc>
        <w:tc>
          <w:tcPr>
            <w:tcW w:w="1283" w:type="dxa"/>
          </w:tcPr>
          <w:p>
            <w:pPr>
              <w:pStyle w:val="TableParagraph"/>
              <w:spacing w:before="85"/>
              <w:ind w:left="224" w:right="227"/>
              <w:rPr>
                <w:sz w:val="24"/>
              </w:rPr>
            </w:pPr>
            <w:r>
              <w:rPr>
                <w:sz w:val="24"/>
              </w:rPr>
              <w:t>2597.49</w:t>
            </w:r>
          </w:p>
        </w:tc>
      </w:tr>
      <w:tr>
        <w:trPr>
          <w:trHeight w:val="369" w:hRule="atLeast"/>
        </w:trPr>
        <w:tc>
          <w:tcPr>
            <w:tcW w:w="1712" w:type="dxa"/>
          </w:tcPr>
          <w:p>
            <w:pPr>
              <w:pStyle w:val="TableParagraph"/>
              <w:spacing w:line="259" w:lineRule="exact" w:before="90"/>
              <w:ind w:left="108"/>
              <w:jc w:val="left"/>
              <w:rPr>
                <w:b/>
                <w:sz w:val="24"/>
              </w:rPr>
            </w:pPr>
            <w:r>
              <w:rPr>
                <w:b/>
                <w:sz w:val="24"/>
              </w:rPr>
              <w:t>Maldives</w:t>
            </w:r>
          </w:p>
        </w:tc>
        <w:tc>
          <w:tcPr>
            <w:tcW w:w="1042" w:type="dxa"/>
          </w:tcPr>
          <w:p>
            <w:pPr>
              <w:pStyle w:val="TableParagraph"/>
              <w:spacing w:before="85"/>
              <w:ind w:left="109" w:right="103"/>
              <w:rPr>
                <w:sz w:val="24"/>
              </w:rPr>
            </w:pPr>
            <w:r>
              <w:rPr>
                <w:sz w:val="24"/>
              </w:rPr>
              <w:t>1.99</w:t>
            </w:r>
          </w:p>
        </w:tc>
        <w:tc>
          <w:tcPr>
            <w:tcW w:w="1285" w:type="dxa"/>
          </w:tcPr>
          <w:p>
            <w:pPr>
              <w:pStyle w:val="TableParagraph"/>
              <w:spacing w:before="85"/>
              <w:ind w:left="225" w:right="218"/>
              <w:rPr>
                <w:sz w:val="24"/>
              </w:rPr>
            </w:pPr>
            <w:r>
              <w:rPr>
                <w:sz w:val="24"/>
              </w:rPr>
              <w:t>2.09</w:t>
            </w:r>
          </w:p>
        </w:tc>
        <w:tc>
          <w:tcPr>
            <w:tcW w:w="1282" w:type="dxa"/>
          </w:tcPr>
          <w:p>
            <w:pPr>
              <w:pStyle w:val="TableParagraph"/>
              <w:spacing w:before="85"/>
              <w:ind w:left="109" w:right="100"/>
              <w:rPr>
                <w:sz w:val="24"/>
              </w:rPr>
            </w:pPr>
            <w:r>
              <w:rPr>
                <w:sz w:val="24"/>
              </w:rPr>
              <w:t>2.28</w:t>
            </w:r>
          </w:p>
        </w:tc>
        <w:tc>
          <w:tcPr>
            <w:tcW w:w="1285" w:type="dxa"/>
            <w:tcBorders>
              <w:right w:val="single" w:sz="6" w:space="0" w:color="000000"/>
            </w:tcBorders>
          </w:tcPr>
          <w:p>
            <w:pPr>
              <w:pStyle w:val="TableParagraph"/>
              <w:spacing w:before="85"/>
              <w:ind w:left="229" w:right="222"/>
              <w:rPr>
                <w:sz w:val="24"/>
              </w:rPr>
            </w:pPr>
            <w:r>
              <w:rPr>
                <w:sz w:val="24"/>
              </w:rPr>
              <w:t>2.48</w:t>
            </w:r>
          </w:p>
        </w:tc>
        <w:tc>
          <w:tcPr>
            <w:tcW w:w="1283" w:type="dxa"/>
            <w:tcBorders>
              <w:left w:val="single" w:sz="6" w:space="0" w:color="000000"/>
            </w:tcBorders>
          </w:tcPr>
          <w:p>
            <w:pPr>
              <w:pStyle w:val="TableParagraph"/>
              <w:spacing w:before="85"/>
              <w:ind w:left="226" w:right="223"/>
              <w:rPr>
                <w:sz w:val="24"/>
              </w:rPr>
            </w:pPr>
            <w:r>
              <w:rPr>
                <w:sz w:val="24"/>
              </w:rPr>
              <w:t>2.62</w:t>
            </w:r>
          </w:p>
        </w:tc>
        <w:tc>
          <w:tcPr>
            <w:tcW w:w="1285" w:type="dxa"/>
          </w:tcPr>
          <w:p>
            <w:pPr>
              <w:pStyle w:val="TableParagraph"/>
              <w:spacing w:before="85"/>
              <w:ind w:left="225" w:right="224"/>
              <w:rPr>
                <w:sz w:val="24"/>
              </w:rPr>
            </w:pPr>
            <w:r>
              <w:rPr>
                <w:sz w:val="24"/>
              </w:rPr>
              <w:t>2.93</w:t>
            </w:r>
          </w:p>
        </w:tc>
        <w:tc>
          <w:tcPr>
            <w:tcW w:w="1286" w:type="dxa"/>
          </w:tcPr>
          <w:p>
            <w:pPr>
              <w:pStyle w:val="TableParagraph"/>
              <w:spacing w:before="85"/>
              <w:ind w:left="227" w:right="228"/>
              <w:rPr>
                <w:sz w:val="24"/>
              </w:rPr>
            </w:pPr>
            <w:r>
              <w:rPr>
                <w:sz w:val="24"/>
              </w:rPr>
              <w:t>3.34</w:t>
            </w:r>
          </w:p>
        </w:tc>
        <w:tc>
          <w:tcPr>
            <w:tcW w:w="1283" w:type="dxa"/>
          </w:tcPr>
          <w:p>
            <w:pPr>
              <w:pStyle w:val="TableParagraph"/>
              <w:spacing w:before="85"/>
              <w:ind w:left="225" w:right="226"/>
              <w:rPr>
                <w:sz w:val="24"/>
              </w:rPr>
            </w:pPr>
            <w:r>
              <w:rPr>
                <w:sz w:val="24"/>
              </w:rPr>
              <w:t>3.67</w:t>
            </w:r>
          </w:p>
        </w:tc>
        <w:tc>
          <w:tcPr>
            <w:tcW w:w="1285" w:type="dxa"/>
          </w:tcPr>
          <w:p>
            <w:pPr>
              <w:pStyle w:val="TableParagraph"/>
              <w:spacing w:before="85"/>
              <w:ind w:left="220" w:right="224"/>
              <w:rPr>
                <w:sz w:val="24"/>
              </w:rPr>
            </w:pPr>
            <w:r>
              <w:rPr>
                <w:sz w:val="24"/>
              </w:rPr>
              <w:t>3.87</w:t>
            </w:r>
          </w:p>
        </w:tc>
        <w:tc>
          <w:tcPr>
            <w:tcW w:w="1283" w:type="dxa"/>
          </w:tcPr>
          <w:p>
            <w:pPr>
              <w:pStyle w:val="TableParagraph"/>
              <w:spacing w:before="85"/>
              <w:ind w:left="224" w:right="227"/>
              <w:rPr>
                <w:sz w:val="24"/>
              </w:rPr>
            </w:pPr>
            <w:r>
              <w:rPr>
                <w:sz w:val="24"/>
              </w:rPr>
              <w:t>4.23</w:t>
            </w:r>
          </w:p>
        </w:tc>
      </w:tr>
      <w:tr>
        <w:trPr>
          <w:trHeight w:val="371" w:hRule="atLeast"/>
        </w:trPr>
        <w:tc>
          <w:tcPr>
            <w:tcW w:w="1712" w:type="dxa"/>
          </w:tcPr>
          <w:p>
            <w:pPr>
              <w:pStyle w:val="TableParagraph"/>
              <w:spacing w:line="259" w:lineRule="exact" w:before="92"/>
              <w:ind w:left="108"/>
              <w:jc w:val="left"/>
              <w:rPr>
                <w:b/>
                <w:sz w:val="24"/>
              </w:rPr>
            </w:pPr>
            <w:r>
              <w:rPr>
                <w:b/>
                <w:sz w:val="24"/>
              </w:rPr>
              <w:t>Nepal</w:t>
            </w:r>
          </w:p>
        </w:tc>
        <w:tc>
          <w:tcPr>
            <w:tcW w:w="1042" w:type="dxa"/>
          </w:tcPr>
          <w:p>
            <w:pPr>
              <w:pStyle w:val="TableParagraph"/>
              <w:spacing w:before="87"/>
              <w:ind w:left="109" w:right="103"/>
              <w:rPr>
                <w:sz w:val="24"/>
              </w:rPr>
            </w:pPr>
            <w:r>
              <w:rPr>
                <w:sz w:val="24"/>
              </w:rPr>
              <w:t>12.67</w:t>
            </w:r>
          </w:p>
        </w:tc>
        <w:tc>
          <w:tcPr>
            <w:tcW w:w="1285" w:type="dxa"/>
          </w:tcPr>
          <w:p>
            <w:pPr>
              <w:pStyle w:val="TableParagraph"/>
              <w:spacing w:before="87"/>
              <w:ind w:left="225" w:right="218"/>
              <w:rPr>
                <w:sz w:val="24"/>
              </w:rPr>
            </w:pPr>
            <w:r>
              <w:rPr>
                <w:sz w:val="24"/>
              </w:rPr>
              <w:t>13.01</w:t>
            </w:r>
          </w:p>
        </w:tc>
        <w:tc>
          <w:tcPr>
            <w:tcW w:w="1282" w:type="dxa"/>
          </w:tcPr>
          <w:p>
            <w:pPr>
              <w:pStyle w:val="TableParagraph"/>
              <w:spacing w:before="87"/>
              <w:ind w:left="109" w:right="100"/>
              <w:rPr>
                <w:sz w:val="24"/>
              </w:rPr>
            </w:pPr>
            <w:r>
              <w:rPr>
                <w:sz w:val="24"/>
              </w:rPr>
              <w:t>16.12</w:t>
            </w:r>
          </w:p>
        </w:tc>
        <w:tc>
          <w:tcPr>
            <w:tcW w:w="1285" w:type="dxa"/>
            <w:tcBorders>
              <w:right w:val="single" w:sz="6" w:space="0" w:color="000000"/>
            </w:tcBorders>
          </w:tcPr>
          <w:p>
            <w:pPr>
              <w:pStyle w:val="TableParagraph"/>
              <w:spacing w:before="87"/>
              <w:ind w:left="229" w:right="222"/>
              <w:rPr>
                <w:sz w:val="24"/>
              </w:rPr>
            </w:pPr>
            <w:r>
              <w:rPr>
                <w:sz w:val="24"/>
              </w:rPr>
              <w:t>19.02</w:t>
            </w:r>
          </w:p>
        </w:tc>
        <w:tc>
          <w:tcPr>
            <w:tcW w:w="1283" w:type="dxa"/>
            <w:tcBorders>
              <w:left w:val="single" w:sz="6" w:space="0" w:color="000000"/>
            </w:tcBorders>
          </w:tcPr>
          <w:p>
            <w:pPr>
              <w:pStyle w:val="TableParagraph"/>
              <w:spacing w:before="87"/>
              <w:ind w:left="226" w:right="223"/>
              <w:rPr>
                <w:sz w:val="24"/>
              </w:rPr>
            </w:pPr>
            <w:r>
              <w:rPr>
                <w:sz w:val="24"/>
              </w:rPr>
              <w:t>19.00</w:t>
            </w:r>
          </w:p>
        </w:tc>
        <w:tc>
          <w:tcPr>
            <w:tcW w:w="1285" w:type="dxa"/>
          </w:tcPr>
          <w:p>
            <w:pPr>
              <w:pStyle w:val="TableParagraph"/>
              <w:spacing w:before="87"/>
              <w:ind w:left="225" w:right="224"/>
              <w:rPr>
                <w:sz w:val="24"/>
              </w:rPr>
            </w:pPr>
            <w:r>
              <w:rPr>
                <w:sz w:val="24"/>
              </w:rPr>
              <w:t>19.42</w:t>
            </w:r>
          </w:p>
        </w:tc>
        <w:tc>
          <w:tcPr>
            <w:tcW w:w="1286" w:type="dxa"/>
          </w:tcPr>
          <w:p>
            <w:pPr>
              <w:pStyle w:val="TableParagraph"/>
              <w:spacing w:before="87"/>
              <w:ind w:left="227" w:right="228"/>
              <w:rPr>
                <w:sz w:val="24"/>
              </w:rPr>
            </w:pPr>
            <w:r>
              <w:rPr>
                <w:sz w:val="24"/>
              </w:rPr>
              <w:t>20.34</w:t>
            </w:r>
          </w:p>
        </w:tc>
        <w:tc>
          <w:tcPr>
            <w:tcW w:w="1283" w:type="dxa"/>
          </w:tcPr>
          <w:p>
            <w:pPr>
              <w:pStyle w:val="TableParagraph"/>
              <w:spacing w:before="87"/>
              <w:ind w:left="225" w:right="226"/>
              <w:rPr>
                <w:sz w:val="24"/>
              </w:rPr>
            </w:pPr>
            <w:r>
              <w:rPr>
                <w:sz w:val="24"/>
              </w:rPr>
              <w:t>21.76</w:t>
            </w:r>
          </w:p>
        </w:tc>
        <w:tc>
          <w:tcPr>
            <w:tcW w:w="1285" w:type="dxa"/>
          </w:tcPr>
          <w:p>
            <w:pPr>
              <w:pStyle w:val="TableParagraph"/>
              <w:spacing w:before="87"/>
              <w:ind w:left="220" w:right="224"/>
              <w:rPr>
                <w:sz w:val="24"/>
              </w:rPr>
            </w:pPr>
            <w:r>
              <w:rPr>
                <w:sz w:val="24"/>
              </w:rPr>
              <w:t>21.45</w:t>
            </w:r>
          </w:p>
        </w:tc>
        <w:tc>
          <w:tcPr>
            <w:tcW w:w="1283" w:type="dxa"/>
          </w:tcPr>
          <w:p>
            <w:pPr>
              <w:pStyle w:val="TableParagraph"/>
              <w:spacing w:before="87"/>
              <w:ind w:left="224" w:right="227"/>
              <w:rPr>
                <w:sz w:val="24"/>
              </w:rPr>
            </w:pPr>
            <w:r>
              <w:rPr>
                <w:sz w:val="24"/>
              </w:rPr>
              <w:t>24.73</w:t>
            </w:r>
          </w:p>
        </w:tc>
      </w:tr>
      <w:tr>
        <w:trPr>
          <w:trHeight w:val="369" w:hRule="atLeast"/>
        </w:trPr>
        <w:tc>
          <w:tcPr>
            <w:tcW w:w="1712" w:type="dxa"/>
          </w:tcPr>
          <w:p>
            <w:pPr>
              <w:pStyle w:val="TableParagraph"/>
              <w:spacing w:line="259" w:lineRule="exact" w:before="90"/>
              <w:ind w:left="108"/>
              <w:jc w:val="left"/>
              <w:rPr>
                <w:b/>
                <w:sz w:val="24"/>
              </w:rPr>
            </w:pPr>
            <w:r>
              <w:rPr>
                <w:b/>
                <w:sz w:val="24"/>
              </w:rPr>
              <w:t>Pakistan</w:t>
            </w:r>
          </w:p>
        </w:tc>
        <w:tc>
          <w:tcPr>
            <w:tcW w:w="1042" w:type="dxa"/>
          </w:tcPr>
          <w:p>
            <w:pPr>
              <w:pStyle w:val="TableParagraph"/>
              <w:spacing w:before="85"/>
              <w:ind w:left="109" w:right="103"/>
              <w:rPr>
                <w:sz w:val="24"/>
              </w:rPr>
            </w:pPr>
            <w:r>
              <w:rPr>
                <w:sz w:val="24"/>
              </w:rPr>
              <w:t>173.42</w:t>
            </w:r>
          </w:p>
        </w:tc>
        <w:tc>
          <w:tcPr>
            <w:tcW w:w="1285" w:type="dxa"/>
          </w:tcPr>
          <w:p>
            <w:pPr>
              <w:pStyle w:val="TableParagraph"/>
              <w:spacing w:before="85"/>
              <w:ind w:left="225" w:right="218"/>
              <w:rPr>
                <w:sz w:val="24"/>
              </w:rPr>
            </w:pPr>
            <w:r>
              <w:rPr>
                <w:sz w:val="24"/>
              </w:rPr>
              <w:t>172.56</w:t>
            </w:r>
          </w:p>
        </w:tc>
        <w:tc>
          <w:tcPr>
            <w:tcW w:w="1282" w:type="dxa"/>
          </w:tcPr>
          <w:p>
            <w:pPr>
              <w:pStyle w:val="TableParagraph"/>
              <w:spacing w:before="85"/>
              <w:ind w:left="109" w:right="100"/>
              <w:rPr>
                <w:sz w:val="24"/>
              </w:rPr>
            </w:pPr>
            <w:r>
              <w:rPr>
                <w:sz w:val="24"/>
              </w:rPr>
              <w:t>184.16</w:t>
            </w:r>
          </w:p>
        </w:tc>
        <w:tc>
          <w:tcPr>
            <w:tcW w:w="1285" w:type="dxa"/>
            <w:tcBorders>
              <w:right w:val="single" w:sz="6" w:space="0" w:color="000000"/>
            </w:tcBorders>
          </w:tcPr>
          <w:p>
            <w:pPr>
              <w:pStyle w:val="TableParagraph"/>
              <w:spacing w:before="85"/>
              <w:ind w:left="229" w:right="222"/>
              <w:rPr>
                <w:sz w:val="24"/>
              </w:rPr>
            </w:pPr>
            <w:r>
              <w:rPr>
                <w:sz w:val="24"/>
              </w:rPr>
              <w:t>223.17</w:t>
            </w:r>
          </w:p>
        </w:tc>
        <w:tc>
          <w:tcPr>
            <w:tcW w:w="1283" w:type="dxa"/>
            <w:tcBorders>
              <w:left w:val="single" w:sz="6" w:space="0" w:color="000000"/>
            </w:tcBorders>
          </w:tcPr>
          <w:p>
            <w:pPr>
              <w:pStyle w:val="TableParagraph"/>
              <w:spacing w:before="85"/>
              <w:ind w:left="226" w:right="223"/>
              <w:rPr>
                <w:sz w:val="24"/>
              </w:rPr>
            </w:pPr>
            <w:r>
              <w:rPr>
                <w:sz w:val="24"/>
              </w:rPr>
              <w:t>235.98</w:t>
            </w:r>
          </w:p>
        </w:tc>
        <w:tc>
          <w:tcPr>
            <w:tcW w:w="1285" w:type="dxa"/>
          </w:tcPr>
          <w:p>
            <w:pPr>
              <w:pStyle w:val="TableParagraph"/>
              <w:spacing w:before="85"/>
              <w:ind w:left="225" w:right="224"/>
              <w:rPr>
                <w:sz w:val="24"/>
              </w:rPr>
            </w:pPr>
            <w:r>
              <w:rPr>
                <w:sz w:val="24"/>
              </w:rPr>
              <w:t>243.22</w:t>
            </w:r>
          </w:p>
        </w:tc>
        <w:tc>
          <w:tcPr>
            <w:tcW w:w="1286" w:type="dxa"/>
          </w:tcPr>
          <w:p>
            <w:pPr>
              <w:pStyle w:val="TableParagraph"/>
              <w:spacing w:before="85"/>
              <w:ind w:left="227" w:right="228"/>
              <w:rPr>
                <w:sz w:val="24"/>
              </w:rPr>
            </w:pPr>
            <w:r>
              <w:rPr>
                <w:sz w:val="24"/>
              </w:rPr>
              <w:t>258.23</w:t>
            </w:r>
          </w:p>
        </w:tc>
        <w:tc>
          <w:tcPr>
            <w:tcW w:w="1283" w:type="dxa"/>
          </w:tcPr>
          <w:p>
            <w:pPr>
              <w:pStyle w:val="TableParagraph"/>
              <w:spacing w:before="85"/>
              <w:ind w:left="225" w:right="226"/>
              <w:rPr>
                <w:sz w:val="24"/>
              </w:rPr>
            </w:pPr>
            <w:r>
              <w:rPr>
                <w:sz w:val="24"/>
              </w:rPr>
              <w:t>287.07</w:t>
            </w:r>
          </w:p>
        </w:tc>
        <w:tc>
          <w:tcPr>
            <w:tcW w:w="1285" w:type="dxa"/>
          </w:tcPr>
          <w:p>
            <w:pPr>
              <w:pStyle w:val="TableParagraph"/>
              <w:spacing w:before="85"/>
              <w:ind w:left="220" w:right="224"/>
              <w:rPr>
                <w:sz w:val="24"/>
              </w:rPr>
            </w:pPr>
            <w:r>
              <w:rPr>
                <w:sz w:val="24"/>
              </w:rPr>
              <w:t>295.74</w:t>
            </w:r>
          </w:p>
        </w:tc>
        <w:tc>
          <w:tcPr>
            <w:tcW w:w="1283" w:type="dxa"/>
          </w:tcPr>
          <w:p>
            <w:pPr>
              <w:pStyle w:val="TableParagraph"/>
              <w:spacing w:before="85"/>
              <w:ind w:left="224" w:right="227"/>
              <w:rPr>
                <w:sz w:val="24"/>
              </w:rPr>
            </w:pPr>
            <w:r>
              <w:rPr>
                <w:sz w:val="24"/>
              </w:rPr>
              <w:t>321.60</w:t>
            </w:r>
          </w:p>
        </w:tc>
      </w:tr>
      <w:tr>
        <w:trPr>
          <w:trHeight w:val="369" w:hRule="atLeast"/>
        </w:trPr>
        <w:tc>
          <w:tcPr>
            <w:tcW w:w="1712" w:type="dxa"/>
          </w:tcPr>
          <w:p>
            <w:pPr>
              <w:pStyle w:val="TableParagraph"/>
              <w:spacing w:line="259" w:lineRule="exact" w:before="90"/>
              <w:ind w:left="108"/>
              <w:jc w:val="left"/>
              <w:rPr>
                <w:b/>
                <w:sz w:val="24"/>
              </w:rPr>
            </w:pPr>
            <w:r>
              <w:rPr>
                <w:b/>
                <w:sz w:val="24"/>
              </w:rPr>
              <w:t>Sri Lanka</w:t>
            </w:r>
          </w:p>
        </w:tc>
        <w:tc>
          <w:tcPr>
            <w:tcW w:w="1042" w:type="dxa"/>
          </w:tcPr>
          <w:p>
            <w:pPr>
              <w:pStyle w:val="TableParagraph"/>
              <w:spacing w:before="85"/>
              <w:ind w:left="109" w:right="103"/>
              <w:rPr>
                <w:sz w:val="24"/>
              </w:rPr>
            </w:pPr>
            <w:r>
              <w:rPr>
                <w:sz w:val="24"/>
              </w:rPr>
              <w:t>39.75</w:t>
            </w:r>
          </w:p>
        </w:tc>
        <w:tc>
          <w:tcPr>
            <w:tcW w:w="1285" w:type="dxa"/>
          </w:tcPr>
          <w:p>
            <w:pPr>
              <w:pStyle w:val="TableParagraph"/>
              <w:spacing w:before="85"/>
              <w:ind w:left="225" w:right="218"/>
              <w:rPr>
                <w:sz w:val="24"/>
              </w:rPr>
            </w:pPr>
            <w:r>
              <w:rPr>
                <w:sz w:val="24"/>
              </w:rPr>
              <w:t>41.58</w:t>
            </w:r>
          </w:p>
        </w:tc>
        <w:tc>
          <w:tcPr>
            <w:tcW w:w="1282" w:type="dxa"/>
          </w:tcPr>
          <w:p>
            <w:pPr>
              <w:pStyle w:val="TableParagraph"/>
              <w:spacing w:before="85"/>
              <w:ind w:left="109" w:right="100"/>
              <w:rPr>
                <w:sz w:val="24"/>
              </w:rPr>
            </w:pPr>
            <w:r>
              <w:rPr>
                <w:sz w:val="24"/>
              </w:rPr>
              <w:t>56.11</w:t>
            </w:r>
          </w:p>
        </w:tc>
        <w:tc>
          <w:tcPr>
            <w:tcW w:w="1285" w:type="dxa"/>
            <w:tcBorders>
              <w:right w:val="single" w:sz="6" w:space="0" w:color="000000"/>
            </w:tcBorders>
          </w:tcPr>
          <w:p>
            <w:pPr>
              <w:pStyle w:val="TableParagraph"/>
              <w:spacing w:before="85"/>
              <w:ind w:left="229" w:right="222"/>
              <w:rPr>
                <w:sz w:val="24"/>
              </w:rPr>
            </w:pPr>
            <w:r>
              <w:rPr>
                <w:sz w:val="24"/>
              </w:rPr>
              <w:t>64.64</w:t>
            </w:r>
          </w:p>
        </w:tc>
        <w:tc>
          <w:tcPr>
            <w:tcW w:w="1283" w:type="dxa"/>
            <w:tcBorders>
              <w:left w:val="single" w:sz="6" w:space="0" w:color="000000"/>
            </w:tcBorders>
          </w:tcPr>
          <w:p>
            <w:pPr>
              <w:pStyle w:val="TableParagraph"/>
              <w:spacing w:before="85"/>
              <w:ind w:left="226" w:right="223"/>
              <w:rPr>
                <w:sz w:val="24"/>
              </w:rPr>
            </w:pPr>
            <w:r>
              <w:rPr>
                <w:sz w:val="24"/>
              </w:rPr>
              <w:t>67.22</w:t>
            </w:r>
          </w:p>
        </w:tc>
        <w:tc>
          <w:tcPr>
            <w:tcW w:w="1285" w:type="dxa"/>
          </w:tcPr>
          <w:p>
            <w:pPr>
              <w:pStyle w:val="TableParagraph"/>
              <w:spacing w:before="85"/>
              <w:ind w:left="225" w:right="224"/>
              <w:rPr>
                <w:sz w:val="24"/>
              </w:rPr>
            </w:pPr>
            <w:r>
              <w:rPr>
                <w:sz w:val="24"/>
              </w:rPr>
              <w:t>72.54</w:t>
            </w:r>
          </w:p>
        </w:tc>
        <w:tc>
          <w:tcPr>
            <w:tcW w:w="1286" w:type="dxa"/>
          </w:tcPr>
          <w:p>
            <w:pPr>
              <w:pStyle w:val="TableParagraph"/>
              <w:spacing w:before="85"/>
              <w:ind w:left="227" w:right="228"/>
              <w:rPr>
                <w:sz w:val="24"/>
              </w:rPr>
            </w:pPr>
            <w:r>
              <w:rPr>
                <w:sz w:val="24"/>
              </w:rPr>
              <w:t>77.55</w:t>
            </w:r>
          </w:p>
        </w:tc>
        <w:tc>
          <w:tcPr>
            <w:tcW w:w="1283" w:type="dxa"/>
          </w:tcPr>
          <w:p>
            <w:pPr>
              <w:pStyle w:val="TableParagraph"/>
              <w:spacing w:before="85"/>
              <w:ind w:left="225" w:right="226"/>
              <w:rPr>
                <w:sz w:val="24"/>
              </w:rPr>
            </w:pPr>
            <w:r>
              <w:rPr>
                <w:sz w:val="24"/>
              </w:rPr>
              <w:t>78.53</w:t>
            </w:r>
          </w:p>
        </w:tc>
        <w:tc>
          <w:tcPr>
            <w:tcW w:w="1285" w:type="dxa"/>
          </w:tcPr>
          <w:p>
            <w:pPr>
              <w:pStyle w:val="TableParagraph"/>
              <w:spacing w:before="85"/>
              <w:ind w:left="220" w:right="224"/>
              <w:rPr>
                <w:sz w:val="24"/>
              </w:rPr>
            </w:pPr>
            <w:r>
              <w:rPr>
                <w:sz w:val="24"/>
              </w:rPr>
              <w:t>79.58</w:t>
            </w:r>
          </w:p>
        </w:tc>
        <w:tc>
          <w:tcPr>
            <w:tcW w:w="1283" w:type="dxa"/>
          </w:tcPr>
          <w:p>
            <w:pPr>
              <w:pStyle w:val="TableParagraph"/>
              <w:spacing w:before="85"/>
              <w:ind w:left="224" w:right="227"/>
              <w:rPr>
                <w:sz w:val="24"/>
              </w:rPr>
            </w:pPr>
            <w:r>
              <w:rPr>
                <w:sz w:val="24"/>
              </w:rPr>
              <w:t>84.84</w:t>
            </w:r>
          </w:p>
        </w:tc>
      </w:tr>
      <w:tr>
        <w:trPr>
          <w:trHeight w:val="371" w:hRule="atLeast"/>
        </w:trPr>
        <w:tc>
          <w:tcPr>
            <w:tcW w:w="1712" w:type="dxa"/>
          </w:tcPr>
          <w:p>
            <w:pPr>
              <w:pStyle w:val="TableParagraph"/>
              <w:spacing w:line="259" w:lineRule="exact" w:before="92"/>
              <w:ind w:left="108"/>
              <w:jc w:val="left"/>
              <w:rPr>
                <w:b/>
                <w:sz w:val="24"/>
              </w:rPr>
            </w:pPr>
            <w:r>
              <w:rPr>
                <w:b/>
                <w:sz w:val="24"/>
              </w:rPr>
              <w:t>South Asia</w:t>
            </w:r>
          </w:p>
        </w:tc>
        <w:tc>
          <w:tcPr>
            <w:tcW w:w="1042" w:type="dxa"/>
          </w:tcPr>
          <w:p>
            <w:pPr>
              <w:pStyle w:val="TableParagraph"/>
              <w:spacing w:before="87"/>
              <w:ind w:left="109" w:right="103"/>
              <w:rPr>
                <w:sz w:val="24"/>
              </w:rPr>
            </w:pPr>
            <w:r>
              <w:rPr>
                <w:sz w:val="24"/>
              </w:rPr>
              <w:t>1517.76</w:t>
            </w:r>
          </w:p>
        </w:tc>
        <w:tc>
          <w:tcPr>
            <w:tcW w:w="1285" w:type="dxa"/>
          </w:tcPr>
          <w:p>
            <w:pPr>
              <w:pStyle w:val="TableParagraph"/>
              <w:spacing w:before="87"/>
              <w:ind w:left="225" w:right="218"/>
              <w:rPr>
                <w:sz w:val="24"/>
              </w:rPr>
            </w:pPr>
            <w:r>
              <w:rPr>
                <w:sz w:val="24"/>
              </w:rPr>
              <w:t>1669.53</w:t>
            </w:r>
          </w:p>
        </w:tc>
        <w:tc>
          <w:tcPr>
            <w:tcW w:w="1282" w:type="dxa"/>
          </w:tcPr>
          <w:p>
            <w:pPr>
              <w:pStyle w:val="TableParagraph"/>
              <w:spacing w:before="87"/>
              <w:ind w:left="109" w:right="100"/>
              <w:rPr>
                <w:sz w:val="24"/>
              </w:rPr>
            </w:pPr>
            <w:r>
              <w:rPr>
                <w:sz w:val="24"/>
              </w:rPr>
              <w:t>2039.45</w:t>
            </w:r>
          </w:p>
        </w:tc>
        <w:tc>
          <w:tcPr>
            <w:tcW w:w="1285" w:type="dxa"/>
            <w:tcBorders>
              <w:right w:val="single" w:sz="6" w:space="0" w:color="000000"/>
            </w:tcBorders>
          </w:tcPr>
          <w:p>
            <w:pPr>
              <w:pStyle w:val="TableParagraph"/>
              <w:spacing w:before="87"/>
              <w:ind w:left="229" w:right="222"/>
              <w:rPr>
                <w:sz w:val="24"/>
              </w:rPr>
            </w:pPr>
            <w:r>
              <w:rPr>
                <w:sz w:val="24"/>
              </w:rPr>
              <w:t>2274.99</w:t>
            </w:r>
          </w:p>
        </w:tc>
        <w:tc>
          <w:tcPr>
            <w:tcW w:w="1283" w:type="dxa"/>
            <w:tcBorders>
              <w:left w:val="single" w:sz="6" w:space="0" w:color="000000"/>
            </w:tcBorders>
          </w:tcPr>
          <w:p>
            <w:pPr>
              <w:pStyle w:val="TableParagraph"/>
              <w:spacing w:before="87"/>
              <w:ind w:left="226" w:right="223"/>
              <w:rPr>
                <w:sz w:val="24"/>
              </w:rPr>
            </w:pPr>
            <w:r>
              <w:rPr>
                <w:sz w:val="24"/>
              </w:rPr>
              <w:t>2298.17</w:t>
            </w:r>
          </w:p>
        </w:tc>
        <w:tc>
          <w:tcPr>
            <w:tcW w:w="1285" w:type="dxa"/>
          </w:tcPr>
          <w:p>
            <w:pPr>
              <w:pStyle w:val="TableParagraph"/>
              <w:spacing w:before="87"/>
              <w:ind w:left="225" w:right="224"/>
              <w:rPr>
                <w:sz w:val="24"/>
              </w:rPr>
            </w:pPr>
            <w:r>
              <w:rPr>
                <w:sz w:val="24"/>
              </w:rPr>
              <w:t>2356.00</w:t>
            </w:r>
          </w:p>
        </w:tc>
        <w:tc>
          <w:tcPr>
            <w:tcW w:w="1286" w:type="dxa"/>
          </w:tcPr>
          <w:p>
            <w:pPr>
              <w:pStyle w:val="TableParagraph"/>
              <w:spacing w:before="87"/>
              <w:ind w:left="227" w:right="228"/>
              <w:rPr>
                <w:sz w:val="24"/>
              </w:rPr>
            </w:pPr>
            <w:r>
              <w:rPr>
                <w:sz w:val="24"/>
              </w:rPr>
              <w:t>2581.49</w:t>
            </w:r>
          </w:p>
        </w:tc>
        <w:tc>
          <w:tcPr>
            <w:tcW w:w="1283" w:type="dxa"/>
          </w:tcPr>
          <w:p>
            <w:pPr>
              <w:pStyle w:val="TableParagraph"/>
              <w:spacing w:before="87"/>
              <w:ind w:left="225" w:right="226"/>
              <w:rPr>
                <w:sz w:val="24"/>
              </w:rPr>
            </w:pPr>
            <w:r>
              <w:rPr>
                <w:sz w:val="24"/>
              </w:rPr>
              <w:t>2698.02</w:t>
            </w:r>
          </w:p>
        </w:tc>
        <w:tc>
          <w:tcPr>
            <w:tcW w:w="1285" w:type="dxa"/>
          </w:tcPr>
          <w:p>
            <w:pPr>
              <w:pStyle w:val="TableParagraph"/>
              <w:spacing w:before="87"/>
              <w:ind w:left="220" w:right="224"/>
              <w:rPr>
                <w:sz w:val="24"/>
              </w:rPr>
            </w:pPr>
            <w:r>
              <w:rPr>
                <w:sz w:val="24"/>
              </w:rPr>
              <w:t>2904.47</w:t>
            </w:r>
          </w:p>
        </w:tc>
        <w:tc>
          <w:tcPr>
            <w:tcW w:w="1283" w:type="dxa"/>
          </w:tcPr>
          <w:p>
            <w:pPr>
              <w:pStyle w:val="TableParagraph"/>
              <w:spacing w:before="87"/>
              <w:ind w:left="224" w:right="227"/>
              <w:rPr>
                <w:sz w:val="24"/>
              </w:rPr>
            </w:pPr>
            <w:r>
              <w:rPr>
                <w:sz w:val="24"/>
              </w:rPr>
              <w:t>3316.69</w:t>
            </w:r>
          </w:p>
        </w:tc>
      </w:tr>
    </w:tbl>
    <w:p>
      <w:pPr>
        <w:pStyle w:val="BodyText"/>
        <w:spacing w:before="3"/>
        <w:rPr>
          <w:b w:val="0"/>
          <w:sz w:val="23"/>
        </w:rPr>
      </w:pPr>
    </w:p>
    <w:p>
      <w:pPr>
        <w:pStyle w:val="BodyText"/>
        <w:spacing w:before="47"/>
        <w:ind w:left="120"/>
        <w:rPr>
          <w:b w:val="0"/>
        </w:rPr>
      </w:pPr>
      <w:bookmarkStart w:name="GNI growth (annual %)" w:id="301"/>
      <w:bookmarkEnd w:id="301"/>
      <w:r>
        <w:rPr/>
      </w:r>
      <w:bookmarkStart w:name="_bookmark150" w:id="302"/>
      <w:bookmarkEnd w:id="302"/>
      <w:r>
        <w:rPr/>
      </w:r>
      <w:r>
        <w:rPr>
          <w:b w:val="0"/>
          <w:color w:val="2D74B5"/>
        </w:rPr>
        <w:t>GNI growth (annual %)</w:t>
      </w:r>
    </w:p>
    <w:p>
      <w:pPr>
        <w:pStyle w:val="BodyText"/>
        <w:spacing w:before="9"/>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316"/>
        <w:gridCol w:w="1317"/>
        <w:gridCol w:w="1319"/>
        <w:gridCol w:w="1317"/>
        <w:gridCol w:w="1317"/>
        <w:gridCol w:w="1319"/>
        <w:gridCol w:w="1317"/>
        <w:gridCol w:w="1316"/>
        <w:gridCol w:w="1319"/>
        <w:gridCol w:w="1316"/>
      </w:tblGrid>
      <w:tr>
        <w:trPr>
          <w:trHeight w:val="388" w:hRule="atLeast"/>
        </w:trPr>
        <w:tc>
          <w:tcPr>
            <w:tcW w:w="1472" w:type="dxa"/>
          </w:tcPr>
          <w:p>
            <w:pPr>
              <w:pStyle w:val="TableParagraph"/>
              <w:spacing w:line="240" w:lineRule="auto"/>
              <w:jc w:val="left"/>
              <w:rPr>
                <w:sz w:val="24"/>
              </w:rPr>
            </w:pPr>
          </w:p>
        </w:tc>
        <w:tc>
          <w:tcPr>
            <w:tcW w:w="1316" w:type="dxa"/>
          </w:tcPr>
          <w:p>
            <w:pPr>
              <w:pStyle w:val="TableParagraph"/>
              <w:spacing w:line="259" w:lineRule="exact" w:before="109"/>
              <w:ind w:left="385" w:right="382"/>
              <w:rPr>
                <w:b/>
                <w:sz w:val="24"/>
              </w:rPr>
            </w:pPr>
            <w:r>
              <w:rPr>
                <w:b/>
                <w:sz w:val="24"/>
              </w:rPr>
              <w:t>2008</w:t>
            </w:r>
          </w:p>
        </w:tc>
        <w:tc>
          <w:tcPr>
            <w:tcW w:w="1317" w:type="dxa"/>
          </w:tcPr>
          <w:p>
            <w:pPr>
              <w:pStyle w:val="TableParagraph"/>
              <w:spacing w:line="259" w:lineRule="exact" w:before="109"/>
              <w:ind w:left="361" w:right="356"/>
              <w:rPr>
                <w:b/>
                <w:sz w:val="24"/>
              </w:rPr>
            </w:pPr>
            <w:r>
              <w:rPr>
                <w:b/>
                <w:sz w:val="24"/>
              </w:rPr>
              <w:t>2009</w:t>
            </w:r>
          </w:p>
        </w:tc>
        <w:tc>
          <w:tcPr>
            <w:tcW w:w="1319" w:type="dxa"/>
          </w:tcPr>
          <w:p>
            <w:pPr>
              <w:pStyle w:val="TableParagraph"/>
              <w:spacing w:line="259" w:lineRule="exact" w:before="109"/>
              <w:ind w:left="387" w:right="386"/>
              <w:rPr>
                <w:b/>
                <w:sz w:val="24"/>
              </w:rPr>
            </w:pPr>
            <w:r>
              <w:rPr>
                <w:b/>
                <w:sz w:val="24"/>
              </w:rPr>
              <w:t>2010</w:t>
            </w:r>
          </w:p>
        </w:tc>
        <w:tc>
          <w:tcPr>
            <w:tcW w:w="1317" w:type="dxa"/>
          </w:tcPr>
          <w:p>
            <w:pPr>
              <w:pStyle w:val="TableParagraph"/>
              <w:spacing w:line="259" w:lineRule="exact" w:before="109"/>
              <w:ind w:left="360" w:right="362"/>
              <w:rPr>
                <w:b/>
                <w:sz w:val="24"/>
              </w:rPr>
            </w:pPr>
            <w:r>
              <w:rPr>
                <w:b/>
                <w:sz w:val="24"/>
              </w:rPr>
              <w:t>2011</w:t>
            </w:r>
          </w:p>
        </w:tc>
        <w:tc>
          <w:tcPr>
            <w:tcW w:w="1317" w:type="dxa"/>
          </w:tcPr>
          <w:p>
            <w:pPr>
              <w:pStyle w:val="TableParagraph"/>
              <w:spacing w:line="259" w:lineRule="exact" w:before="109"/>
              <w:ind w:left="361" w:right="361"/>
              <w:rPr>
                <w:b/>
                <w:sz w:val="24"/>
              </w:rPr>
            </w:pPr>
            <w:r>
              <w:rPr>
                <w:b/>
                <w:sz w:val="24"/>
              </w:rPr>
              <w:t>2012</w:t>
            </w:r>
          </w:p>
        </w:tc>
        <w:tc>
          <w:tcPr>
            <w:tcW w:w="1319" w:type="dxa"/>
          </w:tcPr>
          <w:p>
            <w:pPr>
              <w:pStyle w:val="TableParagraph"/>
              <w:spacing w:line="259" w:lineRule="exact" w:before="109"/>
              <w:ind w:left="387" w:right="393"/>
              <w:rPr>
                <w:b/>
                <w:sz w:val="24"/>
              </w:rPr>
            </w:pPr>
            <w:r>
              <w:rPr>
                <w:b/>
                <w:sz w:val="24"/>
              </w:rPr>
              <w:t>2013</w:t>
            </w:r>
          </w:p>
        </w:tc>
        <w:tc>
          <w:tcPr>
            <w:tcW w:w="1317" w:type="dxa"/>
          </w:tcPr>
          <w:p>
            <w:pPr>
              <w:pStyle w:val="TableParagraph"/>
              <w:spacing w:line="259" w:lineRule="exact" w:before="109"/>
              <w:ind w:left="351" w:right="362"/>
              <w:rPr>
                <w:b/>
                <w:sz w:val="24"/>
              </w:rPr>
            </w:pPr>
            <w:r>
              <w:rPr>
                <w:b/>
                <w:sz w:val="24"/>
              </w:rPr>
              <w:t>2014</w:t>
            </w:r>
          </w:p>
        </w:tc>
        <w:tc>
          <w:tcPr>
            <w:tcW w:w="1316" w:type="dxa"/>
          </w:tcPr>
          <w:p>
            <w:pPr>
              <w:pStyle w:val="TableParagraph"/>
              <w:spacing w:line="259" w:lineRule="exact" w:before="109"/>
              <w:ind w:left="383" w:right="391"/>
              <w:rPr>
                <w:b/>
                <w:sz w:val="24"/>
              </w:rPr>
            </w:pPr>
            <w:r>
              <w:rPr>
                <w:b/>
                <w:sz w:val="24"/>
              </w:rPr>
              <w:t>2015</w:t>
            </w:r>
          </w:p>
        </w:tc>
        <w:tc>
          <w:tcPr>
            <w:tcW w:w="1319" w:type="dxa"/>
          </w:tcPr>
          <w:p>
            <w:pPr>
              <w:pStyle w:val="TableParagraph"/>
              <w:spacing w:line="259" w:lineRule="exact" w:before="109"/>
              <w:ind w:left="380" w:right="394"/>
              <w:rPr>
                <w:b/>
                <w:sz w:val="24"/>
              </w:rPr>
            </w:pPr>
            <w:r>
              <w:rPr>
                <w:b/>
                <w:sz w:val="24"/>
              </w:rPr>
              <w:t>2016</w:t>
            </w:r>
          </w:p>
        </w:tc>
        <w:tc>
          <w:tcPr>
            <w:tcW w:w="1316" w:type="dxa"/>
          </w:tcPr>
          <w:p>
            <w:pPr>
              <w:pStyle w:val="TableParagraph"/>
              <w:spacing w:line="259" w:lineRule="exact" w:before="109"/>
              <w:ind w:left="375" w:right="391"/>
              <w:rPr>
                <w:b/>
                <w:sz w:val="24"/>
              </w:rPr>
            </w:pPr>
            <w:r>
              <w:rPr>
                <w:b/>
                <w:sz w:val="24"/>
              </w:rPr>
              <w:t>2017</w:t>
            </w:r>
          </w:p>
        </w:tc>
      </w:tr>
      <w:tr>
        <w:trPr>
          <w:trHeight w:val="390" w:hRule="atLeast"/>
        </w:trPr>
        <w:tc>
          <w:tcPr>
            <w:tcW w:w="1472" w:type="dxa"/>
          </w:tcPr>
          <w:p>
            <w:pPr>
              <w:pStyle w:val="TableParagraph"/>
              <w:spacing w:line="259" w:lineRule="exact" w:before="111"/>
              <w:ind w:left="108"/>
              <w:jc w:val="left"/>
              <w:rPr>
                <w:b/>
                <w:sz w:val="24"/>
              </w:rPr>
            </w:pPr>
            <w:r>
              <w:rPr>
                <w:b/>
                <w:sz w:val="24"/>
              </w:rPr>
              <w:t>Afghanistan</w:t>
            </w:r>
          </w:p>
        </w:tc>
        <w:tc>
          <w:tcPr>
            <w:tcW w:w="1316" w:type="dxa"/>
          </w:tcPr>
          <w:p>
            <w:pPr>
              <w:pStyle w:val="TableParagraph"/>
              <w:spacing w:before="107"/>
              <w:ind w:left="385" w:right="385"/>
              <w:rPr>
                <w:sz w:val="24"/>
              </w:rPr>
            </w:pPr>
            <w:r>
              <w:rPr>
                <w:sz w:val="24"/>
              </w:rPr>
              <w:t>3.74</w:t>
            </w:r>
          </w:p>
        </w:tc>
        <w:tc>
          <w:tcPr>
            <w:tcW w:w="1317" w:type="dxa"/>
          </w:tcPr>
          <w:p>
            <w:pPr>
              <w:pStyle w:val="TableParagraph"/>
              <w:spacing w:before="107"/>
              <w:ind w:left="361" w:right="358"/>
              <w:rPr>
                <w:sz w:val="24"/>
              </w:rPr>
            </w:pPr>
            <w:r>
              <w:rPr>
                <w:sz w:val="24"/>
              </w:rPr>
              <w:t>21.02</w:t>
            </w:r>
          </w:p>
        </w:tc>
        <w:tc>
          <w:tcPr>
            <w:tcW w:w="1319" w:type="dxa"/>
          </w:tcPr>
          <w:p>
            <w:pPr>
              <w:pStyle w:val="TableParagraph"/>
              <w:spacing w:before="107"/>
              <w:ind w:left="387" w:right="388"/>
              <w:rPr>
                <w:sz w:val="24"/>
              </w:rPr>
            </w:pPr>
            <w:r>
              <w:rPr>
                <w:sz w:val="24"/>
              </w:rPr>
              <w:t>8.39</w:t>
            </w:r>
          </w:p>
        </w:tc>
        <w:tc>
          <w:tcPr>
            <w:tcW w:w="1317" w:type="dxa"/>
          </w:tcPr>
          <w:p>
            <w:pPr>
              <w:pStyle w:val="TableParagraph"/>
              <w:spacing w:before="107"/>
              <w:ind w:left="356" w:right="362"/>
              <w:rPr>
                <w:sz w:val="24"/>
              </w:rPr>
            </w:pPr>
            <w:r>
              <w:rPr>
                <w:sz w:val="24"/>
              </w:rPr>
              <w:t>6.89</w:t>
            </w:r>
          </w:p>
        </w:tc>
        <w:tc>
          <w:tcPr>
            <w:tcW w:w="1317" w:type="dxa"/>
          </w:tcPr>
          <w:p>
            <w:pPr>
              <w:pStyle w:val="TableParagraph"/>
              <w:spacing w:before="107"/>
              <w:ind w:left="358" w:right="362"/>
              <w:rPr>
                <w:sz w:val="24"/>
              </w:rPr>
            </w:pPr>
            <w:r>
              <w:rPr>
                <w:sz w:val="24"/>
              </w:rPr>
              <w:t>14.92</w:t>
            </w:r>
          </w:p>
        </w:tc>
        <w:tc>
          <w:tcPr>
            <w:tcW w:w="1319" w:type="dxa"/>
          </w:tcPr>
          <w:p>
            <w:pPr>
              <w:pStyle w:val="TableParagraph"/>
              <w:spacing w:before="107"/>
              <w:ind w:left="386" w:right="394"/>
              <w:rPr>
                <w:sz w:val="24"/>
              </w:rPr>
            </w:pPr>
            <w:r>
              <w:rPr>
                <w:sz w:val="24"/>
              </w:rPr>
              <w:t>3.80</w:t>
            </w:r>
          </w:p>
        </w:tc>
        <w:tc>
          <w:tcPr>
            <w:tcW w:w="1317" w:type="dxa"/>
          </w:tcPr>
          <w:p>
            <w:pPr>
              <w:pStyle w:val="TableParagraph"/>
              <w:spacing w:before="107"/>
              <w:ind w:left="348" w:right="362"/>
              <w:rPr>
                <w:sz w:val="24"/>
              </w:rPr>
            </w:pPr>
            <w:r>
              <w:rPr>
                <w:sz w:val="24"/>
              </w:rPr>
              <w:t>2.08</w:t>
            </w:r>
          </w:p>
        </w:tc>
        <w:tc>
          <w:tcPr>
            <w:tcW w:w="1316" w:type="dxa"/>
          </w:tcPr>
          <w:p>
            <w:pPr>
              <w:pStyle w:val="TableParagraph"/>
              <w:spacing w:before="107"/>
              <w:ind w:left="381" w:right="391"/>
              <w:rPr>
                <w:sz w:val="24"/>
              </w:rPr>
            </w:pPr>
            <w:r>
              <w:rPr>
                <w:sz w:val="24"/>
              </w:rPr>
              <w:t>1.35</w:t>
            </w:r>
          </w:p>
        </w:tc>
        <w:tc>
          <w:tcPr>
            <w:tcW w:w="1319" w:type="dxa"/>
          </w:tcPr>
          <w:p>
            <w:pPr>
              <w:pStyle w:val="TableParagraph"/>
              <w:spacing w:before="107"/>
              <w:ind w:left="379" w:right="394"/>
              <w:rPr>
                <w:sz w:val="24"/>
              </w:rPr>
            </w:pPr>
            <w:r>
              <w:rPr>
                <w:sz w:val="24"/>
              </w:rPr>
              <w:t>2.57</w:t>
            </w:r>
          </w:p>
        </w:tc>
        <w:tc>
          <w:tcPr>
            <w:tcW w:w="1316" w:type="dxa"/>
          </w:tcPr>
          <w:p>
            <w:pPr>
              <w:pStyle w:val="TableParagraph"/>
              <w:spacing w:before="107"/>
              <w:ind w:left="375" w:right="391"/>
              <w:rPr>
                <w:sz w:val="24"/>
              </w:rPr>
            </w:pPr>
            <w:r>
              <w:rPr>
                <w:sz w:val="24"/>
              </w:rPr>
              <w:t>..</w:t>
            </w:r>
          </w:p>
        </w:tc>
      </w:tr>
      <w:tr>
        <w:trPr>
          <w:trHeight w:val="390" w:hRule="atLeast"/>
        </w:trPr>
        <w:tc>
          <w:tcPr>
            <w:tcW w:w="1472" w:type="dxa"/>
          </w:tcPr>
          <w:p>
            <w:pPr>
              <w:pStyle w:val="TableParagraph"/>
              <w:spacing w:line="259" w:lineRule="exact" w:before="111"/>
              <w:ind w:left="108"/>
              <w:jc w:val="left"/>
              <w:rPr>
                <w:b/>
                <w:sz w:val="24"/>
              </w:rPr>
            </w:pPr>
            <w:r>
              <w:rPr>
                <w:b/>
                <w:sz w:val="24"/>
              </w:rPr>
              <w:t>Bangladesh</w:t>
            </w:r>
          </w:p>
        </w:tc>
        <w:tc>
          <w:tcPr>
            <w:tcW w:w="1316" w:type="dxa"/>
          </w:tcPr>
          <w:p>
            <w:pPr>
              <w:pStyle w:val="TableParagraph"/>
              <w:spacing w:before="107"/>
              <w:ind w:left="385" w:right="385"/>
              <w:rPr>
                <w:sz w:val="24"/>
              </w:rPr>
            </w:pPr>
            <w:r>
              <w:rPr>
                <w:sz w:val="24"/>
              </w:rPr>
              <w:t>7.13</w:t>
            </w:r>
          </w:p>
        </w:tc>
        <w:tc>
          <w:tcPr>
            <w:tcW w:w="1317" w:type="dxa"/>
          </w:tcPr>
          <w:p>
            <w:pPr>
              <w:pStyle w:val="TableParagraph"/>
              <w:spacing w:before="107"/>
              <w:ind w:left="361" w:right="358"/>
              <w:rPr>
                <w:sz w:val="24"/>
              </w:rPr>
            </w:pPr>
            <w:r>
              <w:rPr>
                <w:sz w:val="24"/>
              </w:rPr>
              <w:t>5.26</w:t>
            </w:r>
          </w:p>
        </w:tc>
        <w:tc>
          <w:tcPr>
            <w:tcW w:w="1319" w:type="dxa"/>
          </w:tcPr>
          <w:p>
            <w:pPr>
              <w:pStyle w:val="TableParagraph"/>
              <w:spacing w:before="107"/>
              <w:ind w:left="387" w:right="388"/>
              <w:rPr>
                <w:sz w:val="24"/>
              </w:rPr>
            </w:pPr>
            <w:r>
              <w:rPr>
                <w:sz w:val="24"/>
              </w:rPr>
              <w:t>5.78</w:t>
            </w:r>
          </w:p>
        </w:tc>
        <w:tc>
          <w:tcPr>
            <w:tcW w:w="1317" w:type="dxa"/>
          </w:tcPr>
          <w:p>
            <w:pPr>
              <w:pStyle w:val="TableParagraph"/>
              <w:spacing w:before="107"/>
              <w:ind w:left="356" w:right="362"/>
              <w:rPr>
                <w:sz w:val="24"/>
              </w:rPr>
            </w:pPr>
            <w:r>
              <w:rPr>
                <w:sz w:val="24"/>
              </w:rPr>
              <w:t>6.25</w:t>
            </w:r>
          </w:p>
        </w:tc>
        <w:tc>
          <w:tcPr>
            <w:tcW w:w="1317" w:type="dxa"/>
          </w:tcPr>
          <w:p>
            <w:pPr>
              <w:pStyle w:val="TableParagraph"/>
              <w:spacing w:before="107"/>
              <w:ind w:left="358" w:right="362"/>
              <w:rPr>
                <w:sz w:val="24"/>
              </w:rPr>
            </w:pPr>
            <w:r>
              <w:rPr>
                <w:sz w:val="24"/>
              </w:rPr>
              <w:t>6.98</w:t>
            </w:r>
          </w:p>
        </w:tc>
        <w:tc>
          <w:tcPr>
            <w:tcW w:w="1319" w:type="dxa"/>
          </w:tcPr>
          <w:p>
            <w:pPr>
              <w:pStyle w:val="TableParagraph"/>
              <w:spacing w:before="107"/>
              <w:ind w:left="386" w:right="394"/>
              <w:rPr>
                <w:sz w:val="24"/>
              </w:rPr>
            </w:pPr>
            <w:r>
              <w:rPr>
                <w:sz w:val="24"/>
              </w:rPr>
              <w:t>5.61</w:t>
            </w:r>
          </w:p>
        </w:tc>
        <w:tc>
          <w:tcPr>
            <w:tcW w:w="1317" w:type="dxa"/>
          </w:tcPr>
          <w:p>
            <w:pPr>
              <w:pStyle w:val="TableParagraph"/>
              <w:spacing w:before="107"/>
              <w:ind w:left="348" w:right="362"/>
              <w:rPr>
                <w:sz w:val="24"/>
              </w:rPr>
            </w:pPr>
            <w:r>
              <w:rPr>
                <w:sz w:val="24"/>
              </w:rPr>
              <w:t>4.74</w:t>
            </w:r>
          </w:p>
        </w:tc>
        <w:tc>
          <w:tcPr>
            <w:tcW w:w="1316" w:type="dxa"/>
          </w:tcPr>
          <w:p>
            <w:pPr>
              <w:pStyle w:val="TableParagraph"/>
              <w:spacing w:before="107"/>
              <w:ind w:left="381" w:right="391"/>
              <w:rPr>
                <w:sz w:val="24"/>
              </w:rPr>
            </w:pPr>
            <w:r>
              <w:rPr>
                <w:sz w:val="24"/>
              </w:rPr>
              <w:t>6.36</w:t>
            </w:r>
          </w:p>
        </w:tc>
        <w:tc>
          <w:tcPr>
            <w:tcW w:w="1319" w:type="dxa"/>
          </w:tcPr>
          <w:p>
            <w:pPr>
              <w:pStyle w:val="TableParagraph"/>
              <w:spacing w:before="107"/>
              <w:ind w:left="379" w:right="394"/>
              <w:rPr>
                <w:sz w:val="24"/>
              </w:rPr>
            </w:pPr>
            <w:r>
              <w:rPr>
                <w:sz w:val="24"/>
              </w:rPr>
              <w:t>6.41</w:t>
            </w:r>
          </w:p>
        </w:tc>
        <w:tc>
          <w:tcPr>
            <w:tcW w:w="1316" w:type="dxa"/>
          </w:tcPr>
          <w:p>
            <w:pPr>
              <w:pStyle w:val="TableParagraph"/>
              <w:spacing w:before="107"/>
              <w:ind w:left="372" w:right="391"/>
              <w:rPr>
                <w:sz w:val="24"/>
              </w:rPr>
            </w:pPr>
            <w:r>
              <w:rPr>
                <w:sz w:val="24"/>
              </w:rPr>
              <w:t>5.88</w:t>
            </w:r>
          </w:p>
        </w:tc>
      </w:tr>
      <w:tr>
        <w:trPr>
          <w:trHeight w:val="388" w:hRule="atLeast"/>
        </w:trPr>
        <w:tc>
          <w:tcPr>
            <w:tcW w:w="1472" w:type="dxa"/>
          </w:tcPr>
          <w:p>
            <w:pPr>
              <w:pStyle w:val="TableParagraph"/>
              <w:spacing w:line="259" w:lineRule="exact" w:before="109"/>
              <w:ind w:left="108"/>
              <w:jc w:val="left"/>
              <w:rPr>
                <w:b/>
                <w:sz w:val="24"/>
              </w:rPr>
            </w:pPr>
            <w:r>
              <w:rPr>
                <w:b/>
                <w:sz w:val="24"/>
              </w:rPr>
              <w:t>Bhutan</w:t>
            </w:r>
          </w:p>
        </w:tc>
        <w:tc>
          <w:tcPr>
            <w:tcW w:w="1316" w:type="dxa"/>
          </w:tcPr>
          <w:p>
            <w:pPr>
              <w:pStyle w:val="TableParagraph"/>
              <w:spacing w:before="104"/>
              <w:ind w:left="385" w:right="385"/>
              <w:rPr>
                <w:sz w:val="24"/>
              </w:rPr>
            </w:pPr>
            <w:r>
              <w:rPr>
                <w:sz w:val="24"/>
              </w:rPr>
              <w:t>3.32</w:t>
            </w:r>
          </w:p>
        </w:tc>
        <w:tc>
          <w:tcPr>
            <w:tcW w:w="1317" w:type="dxa"/>
          </w:tcPr>
          <w:p>
            <w:pPr>
              <w:pStyle w:val="TableParagraph"/>
              <w:spacing w:before="104"/>
              <w:ind w:left="361" w:right="358"/>
              <w:rPr>
                <w:sz w:val="24"/>
              </w:rPr>
            </w:pPr>
            <w:r>
              <w:rPr>
                <w:sz w:val="24"/>
              </w:rPr>
              <w:t>5.24</w:t>
            </w:r>
          </w:p>
        </w:tc>
        <w:tc>
          <w:tcPr>
            <w:tcW w:w="1319" w:type="dxa"/>
          </w:tcPr>
          <w:p>
            <w:pPr>
              <w:pStyle w:val="TableParagraph"/>
              <w:spacing w:before="104"/>
              <w:ind w:left="387" w:right="388"/>
              <w:rPr>
                <w:sz w:val="24"/>
              </w:rPr>
            </w:pPr>
            <w:r>
              <w:rPr>
                <w:sz w:val="24"/>
              </w:rPr>
              <w:t>9.91</w:t>
            </w:r>
          </w:p>
        </w:tc>
        <w:tc>
          <w:tcPr>
            <w:tcW w:w="1317" w:type="dxa"/>
          </w:tcPr>
          <w:p>
            <w:pPr>
              <w:pStyle w:val="TableParagraph"/>
              <w:spacing w:before="104"/>
              <w:ind w:left="356" w:right="362"/>
              <w:rPr>
                <w:sz w:val="24"/>
              </w:rPr>
            </w:pPr>
            <w:r>
              <w:rPr>
                <w:sz w:val="24"/>
              </w:rPr>
              <w:t>7.10</w:t>
            </w:r>
          </w:p>
        </w:tc>
        <w:tc>
          <w:tcPr>
            <w:tcW w:w="1317" w:type="dxa"/>
          </w:tcPr>
          <w:p>
            <w:pPr>
              <w:pStyle w:val="TableParagraph"/>
              <w:spacing w:before="104"/>
              <w:ind w:left="358" w:right="362"/>
              <w:rPr>
                <w:sz w:val="24"/>
              </w:rPr>
            </w:pPr>
            <w:r>
              <w:rPr>
                <w:sz w:val="24"/>
              </w:rPr>
              <w:t>3.37</w:t>
            </w:r>
          </w:p>
        </w:tc>
        <w:tc>
          <w:tcPr>
            <w:tcW w:w="1319" w:type="dxa"/>
          </w:tcPr>
          <w:p>
            <w:pPr>
              <w:pStyle w:val="TableParagraph"/>
              <w:spacing w:before="104"/>
              <w:ind w:left="386" w:right="394"/>
              <w:rPr>
                <w:sz w:val="24"/>
              </w:rPr>
            </w:pPr>
            <w:r>
              <w:rPr>
                <w:sz w:val="24"/>
              </w:rPr>
              <w:t>3.20</w:t>
            </w:r>
          </w:p>
        </w:tc>
        <w:tc>
          <w:tcPr>
            <w:tcW w:w="1317" w:type="dxa"/>
          </w:tcPr>
          <w:p>
            <w:pPr>
              <w:pStyle w:val="TableParagraph"/>
              <w:spacing w:before="104"/>
              <w:ind w:left="348" w:right="362"/>
              <w:rPr>
                <w:sz w:val="24"/>
              </w:rPr>
            </w:pPr>
            <w:r>
              <w:rPr>
                <w:sz w:val="24"/>
              </w:rPr>
              <w:t>5.72</w:t>
            </w:r>
          </w:p>
        </w:tc>
        <w:tc>
          <w:tcPr>
            <w:tcW w:w="1316" w:type="dxa"/>
          </w:tcPr>
          <w:p>
            <w:pPr>
              <w:pStyle w:val="TableParagraph"/>
              <w:spacing w:before="104"/>
              <w:ind w:left="381" w:right="391"/>
              <w:rPr>
                <w:sz w:val="24"/>
              </w:rPr>
            </w:pPr>
            <w:r>
              <w:rPr>
                <w:sz w:val="24"/>
              </w:rPr>
              <w:t>4.41</w:t>
            </w:r>
          </w:p>
        </w:tc>
        <w:tc>
          <w:tcPr>
            <w:tcW w:w="1319" w:type="dxa"/>
          </w:tcPr>
          <w:p>
            <w:pPr>
              <w:pStyle w:val="TableParagraph"/>
              <w:spacing w:before="104"/>
              <w:ind w:left="379" w:right="394"/>
              <w:rPr>
                <w:sz w:val="24"/>
              </w:rPr>
            </w:pPr>
            <w:r>
              <w:rPr>
                <w:sz w:val="24"/>
              </w:rPr>
              <w:t>8.60</w:t>
            </w:r>
          </w:p>
        </w:tc>
        <w:tc>
          <w:tcPr>
            <w:tcW w:w="1316" w:type="dxa"/>
          </w:tcPr>
          <w:p>
            <w:pPr>
              <w:pStyle w:val="TableParagraph"/>
              <w:spacing w:before="104"/>
              <w:ind w:left="372" w:right="391"/>
              <w:rPr>
                <w:sz w:val="24"/>
              </w:rPr>
            </w:pPr>
            <w:r>
              <w:rPr>
                <w:sz w:val="24"/>
              </w:rPr>
              <w:t>7.80</w:t>
            </w:r>
          </w:p>
        </w:tc>
      </w:tr>
      <w:tr>
        <w:trPr>
          <w:trHeight w:val="391" w:hRule="atLeast"/>
        </w:trPr>
        <w:tc>
          <w:tcPr>
            <w:tcW w:w="1472" w:type="dxa"/>
          </w:tcPr>
          <w:p>
            <w:pPr>
              <w:pStyle w:val="TableParagraph"/>
              <w:spacing w:line="259" w:lineRule="exact" w:before="112"/>
              <w:ind w:left="108"/>
              <w:jc w:val="left"/>
              <w:rPr>
                <w:b/>
                <w:sz w:val="24"/>
              </w:rPr>
            </w:pPr>
            <w:r>
              <w:rPr>
                <w:b/>
                <w:sz w:val="24"/>
              </w:rPr>
              <w:t>India</w:t>
            </w:r>
          </w:p>
        </w:tc>
        <w:tc>
          <w:tcPr>
            <w:tcW w:w="1316" w:type="dxa"/>
          </w:tcPr>
          <w:p>
            <w:pPr>
              <w:pStyle w:val="TableParagraph"/>
              <w:spacing w:before="107"/>
              <w:ind w:left="385" w:right="385"/>
              <w:rPr>
                <w:sz w:val="24"/>
              </w:rPr>
            </w:pPr>
            <w:r>
              <w:rPr>
                <w:sz w:val="24"/>
              </w:rPr>
              <w:t>3.70</w:t>
            </w:r>
          </w:p>
        </w:tc>
        <w:tc>
          <w:tcPr>
            <w:tcW w:w="1317" w:type="dxa"/>
          </w:tcPr>
          <w:p>
            <w:pPr>
              <w:pStyle w:val="TableParagraph"/>
              <w:spacing w:before="107"/>
              <w:ind w:left="361" w:right="358"/>
              <w:rPr>
                <w:sz w:val="24"/>
              </w:rPr>
            </w:pPr>
            <w:r>
              <w:rPr>
                <w:sz w:val="24"/>
              </w:rPr>
              <w:t>8.48</w:t>
            </w:r>
          </w:p>
        </w:tc>
        <w:tc>
          <w:tcPr>
            <w:tcW w:w="1319" w:type="dxa"/>
          </w:tcPr>
          <w:p>
            <w:pPr>
              <w:pStyle w:val="TableParagraph"/>
              <w:spacing w:before="107"/>
              <w:ind w:left="387" w:right="388"/>
              <w:rPr>
                <w:sz w:val="24"/>
              </w:rPr>
            </w:pPr>
            <w:r>
              <w:rPr>
                <w:sz w:val="24"/>
              </w:rPr>
              <w:t>9.72</w:t>
            </w:r>
          </w:p>
        </w:tc>
        <w:tc>
          <w:tcPr>
            <w:tcW w:w="1317" w:type="dxa"/>
          </w:tcPr>
          <w:p>
            <w:pPr>
              <w:pStyle w:val="TableParagraph"/>
              <w:spacing w:before="107"/>
              <w:ind w:left="356" w:right="362"/>
              <w:rPr>
                <w:sz w:val="24"/>
              </w:rPr>
            </w:pPr>
            <w:r>
              <w:rPr>
                <w:sz w:val="24"/>
              </w:rPr>
              <w:t>6.85</w:t>
            </w:r>
          </w:p>
        </w:tc>
        <w:tc>
          <w:tcPr>
            <w:tcW w:w="1317" w:type="dxa"/>
          </w:tcPr>
          <w:p>
            <w:pPr>
              <w:pStyle w:val="TableParagraph"/>
              <w:spacing w:before="107"/>
              <w:ind w:left="358" w:right="362"/>
              <w:rPr>
                <w:sz w:val="24"/>
              </w:rPr>
            </w:pPr>
            <w:r>
              <w:rPr>
                <w:sz w:val="24"/>
              </w:rPr>
              <w:t>5.14</w:t>
            </w:r>
          </w:p>
        </w:tc>
        <w:tc>
          <w:tcPr>
            <w:tcW w:w="1319" w:type="dxa"/>
          </w:tcPr>
          <w:p>
            <w:pPr>
              <w:pStyle w:val="TableParagraph"/>
              <w:spacing w:before="107"/>
              <w:ind w:left="386" w:right="394"/>
              <w:rPr>
                <w:sz w:val="24"/>
              </w:rPr>
            </w:pPr>
            <w:r>
              <w:rPr>
                <w:sz w:val="24"/>
              </w:rPr>
              <w:t>6.31</w:t>
            </w:r>
          </w:p>
        </w:tc>
        <w:tc>
          <w:tcPr>
            <w:tcW w:w="1317" w:type="dxa"/>
          </w:tcPr>
          <w:p>
            <w:pPr>
              <w:pStyle w:val="TableParagraph"/>
              <w:spacing w:before="107"/>
              <w:ind w:left="348" w:right="362"/>
              <w:rPr>
                <w:sz w:val="24"/>
              </w:rPr>
            </w:pPr>
            <w:r>
              <w:rPr>
                <w:sz w:val="24"/>
              </w:rPr>
              <w:t>7.49</w:t>
            </w:r>
          </w:p>
        </w:tc>
        <w:tc>
          <w:tcPr>
            <w:tcW w:w="1316" w:type="dxa"/>
          </w:tcPr>
          <w:p>
            <w:pPr>
              <w:pStyle w:val="TableParagraph"/>
              <w:spacing w:before="107"/>
              <w:ind w:left="381" w:right="391"/>
              <w:rPr>
                <w:sz w:val="24"/>
              </w:rPr>
            </w:pPr>
            <w:r>
              <w:rPr>
                <w:sz w:val="24"/>
              </w:rPr>
              <w:t>8.18</w:t>
            </w:r>
          </w:p>
        </w:tc>
        <w:tc>
          <w:tcPr>
            <w:tcW w:w="1319" w:type="dxa"/>
          </w:tcPr>
          <w:p>
            <w:pPr>
              <w:pStyle w:val="TableParagraph"/>
              <w:spacing w:before="107"/>
              <w:ind w:left="379" w:right="394"/>
              <w:rPr>
                <w:sz w:val="24"/>
              </w:rPr>
            </w:pPr>
            <w:r>
              <w:rPr>
                <w:sz w:val="24"/>
              </w:rPr>
              <w:t>7.11</w:t>
            </w:r>
          </w:p>
        </w:tc>
        <w:tc>
          <w:tcPr>
            <w:tcW w:w="1316" w:type="dxa"/>
          </w:tcPr>
          <w:p>
            <w:pPr>
              <w:pStyle w:val="TableParagraph"/>
              <w:spacing w:before="107"/>
              <w:ind w:left="375" w:right="391"/>
              <w:rPr>
                <w:sz w:val="24"/>
              </w:rPr>
            </w:pPr>
            <w:r>
              <w:rPr>
                <w:sz w:val="24"/>
              </w:rPr>
              <w:t>..</w:t>
            </w:r>
          </w:p>
        </w:tc>
      </w:tr>
      <w:tr>
        <w:trPr>
          <w:trHeight w:val="390" w:hRule="atLeast"/>
        </w:trPr>
        <w:tc>
          <w:tcPr>
            <w:tcW w:w="1472" w:type="dxa"/>
          </w:tcPr>
          <w:p>
            <w:pPr>
              <w:pStyle w:val="TableParagraph"/>
              <w:spacing w:line="259" w:lineRule="exact" w:before="111"/>
              <w:ind w:left="108"/>
              <w:jc w:val="left"/>
              <w:rPr>
                <w:b/>
                <w:sz w:val="24"/>
              </w:rPr>
            </w:pPr>
            <w:r>
              <w:rPr>
                <w:b/>
                <w:sz w:val="24"/>
              </w:rPr>
              <w:t>Maldives</w:t>
            </w:r>
          </w:p>
        </w:tc>
        <w:tc>
          <w:tcPr>
            <w:tcW w:w="1316" w:type="dxa"/>
          </w:tcPr>
          <w:p>
            <w:pPr>
              <w:pStyle w:val="TableParagraph"/>
              <w:spacing w:before="107"/>
              <w:ind w:left="385" w:right="382"/>
              <w:rPr>
                <w:sz w:val="24"/>
              </w:rPr>
            </w:pPr>
            <w:r>
              <w:rPr>
                <w:sz w:val="24"/>
              </w:rPr>
              <w:t>..</w:t>
            </w:r>
          </w:p>
        </w:tc>
        <w:tc>
          <w:tcPr>
            <w:tcW w:w="1317" w:type="dxa"/>
          </w:tcPr>
          <w:p>
            <w:pPr>
              <w:pStyle w:val="TableParagraph"/>
              <w:spacing w:before="107"/>
              <w:ind w:left="361" w:right="355"/>
              <w:rPr>
                <w:sz w:val="24"/>
              </w:rPr>
            </w:pPr>
            <w:r>
              <w:rPr>
                <w:sz w:val="24"/>
              </w:rPr>
              <w:t>..</w:t>
            </w:r>
          </w:p>
        </w:tc>
        <w:tc>
          <w:tcPr>
            <w:tcW w:w="1319" w:type="dxa"/>
          </w:tcPr>
          <w:p>
            <w:pPr>
              <w:pStyle w:val="TableParagraph"/>
              <w:spacing w:before="107"/>
              <w:ind w:left="387" w:right="386"/>
              <w:rPr>
                <w:sz w:val="24"/>
              </w:rPr>
            </w:pPr>
            <w:r>
              <w:rPr>
                <w:sz w:val="24"/>
              </w:rPr>
              <w:t>..</w:t>
            </w:r>
          </w:p>
        </w:tc>
        <w:tc>
          <w:tcPr>
            <w:tcW w:w="1317" w:type="dxa"/>
          </w:tcPr>
          <w:p>
            <w:pPr>
              <w:pStyle w:val="TableParagraph"/>
              <w:spacing w:before="107"/>
              <w:ind w:left="360" w:right="362"/>
              <w:rPr>
                <w:sz w:val="24"/>
              </w:rPr>
            </w:pPr>
            <w:r>
              <w:rPr>
                <w:sz w:val="24"/>
              </w:rPr>
              <w:t>..</w:t>
            </w:r>
          </w:p>
        </w:tc>
        <w:tc>
          <w:tcPr>
            <w:tcW w:w="1317" w:type="dxa"/>
          </w:tcPr>
          <w:p>
            <w:pPr>
              <w:pStyle w:val="TableParagraph"/>
              <w:spacing w:before="107"/>
              <w:ind w:left="361" w:right="361"/>
              <w:rPr>
                <w:sz w:val="24"/>
              </w:rPr>
            </w:pPr>
            <w:r>
              <w:rPr>
                <w:sz w:val="24"/>
              </w:rPr>
              <w:t>..</w:t>
            </w:r>
          </w:p>
        </w:tc>
        <w:tc>
          <w:tcPr>
            <w:tcW w:w="1319" w:type="dxa"/>
          </w:tcPr>
          <w:p>
            <w:pPr>
              <w:pStyle w:val="TableParagraph"/>
              <w:spacing w:before="107"/>
              <w:ind w:left="387" w:right="393"/>
              <w:rPr>
                <w:sz w:val="24"/>
              </w:rPr>
            </w:pPr>
            <w:r>
              <w:rPr>
                <w:sz w:val="24"/>
              </w:rPr>
              <w:t>..</w:t>
            </w:r>
          </w:p>
        </w:tc>
        <w:tc>
          <w:tcPr>
            <w:tcW w:w="1317" w:type="dxa"/>
          </w:tcPr>
          <w:p>
            <w:pPr>
              <w:pStyle w:val="TableParagraph"/>
              <w:spacing w:before="107"/>
              <w:ind w:left="352" w:right="362"/>
              <w:rPr>
                <w:sz w:val="24"/>
              </w:rPr>
            </w:pPr>
            <w:r>
              <w:rPr>
                <w:sz w:val="24"/>
              </w:rPr>
              <w:t>..</w:t>
            </w:r>
          </w:p>
        </w:tc>
        <w:tc>
          <w:tcPr>
            <w:tcW w:w="1316" w:type="dxa"/>
          </w:tcPr>
          <w:p>
            <w:pPr>
              <w:pStyle w:val="TableParagraph"/>
              <w:spacing w:before="107"/>
              <w:ind w:left="383" w:right="391"/>
              <w:rPr>
                <w:sz w:val="24"/>
              </w:rPr>
            </w:pPr>
            <w:r>
              <w:rPr>
                <w:sz w:val="24"/>
              </w:rPr>
              <w:t>..</w:t>
            </w:r>
          </w:p>
        </w:tc>
        <w:tc>
          <w:tcPr>
            <w:tcW w:w="1319" w:type="dxa"/>
          </w:tcPr>
          <w:p>
            <w:pPr>
              <w:pStyle w:val="TableParagraph"/>
              <w:spacing w:before="107"/>
              <w:ind w:left="380" w:right="394"/>
              <w:rPr>
                <w:sz w:val="24"/>
              </w:rPr>
            </w:pPr>
            <w:r>
              <w:rPr>
                <w:sz w:val="24"/>
              </w:rPr>
              <w:t>..</w:t>
            </w:r>
          </w:p>
        </w:tc>
        <w:tc>
          <w:tcPr>
            <w:tcW w:w="1316" w:type="dxa"/>
          </w:tcPr>
          <w:p>
            <w:pPr>
              <w:pStyle w:val="TableParagraph"/>
              <w:spacing w:before="107"/>
              <w:ind w:left="375" w:right="391"/>
              <w:rPr>
                <w:sz w:val="24"/>
              </w:rPr>
            </w:pPr>
            <w:r>
              <w:rPr>
                <w:sz w:val="24"/>
              </w:rPr>
              <w:t>..</w:t>
            </w:r>
          </w:p>
        </w:tc>
      </w:tr>
      <w:tr>
        <w:trPr>
          <w:trHeight w:val="388" w:hRule="atLeast"/>
        </w:trPr>
        <w:tc>
          <w:tcPr>
            <w:tcW w:w="1472" w:type="dxa"/>
          </w:tcPr>
          <w:p>
            <w:pPr>
              <w:pStyle w:val="TableParagraph"/>
              <w:spacing w:line="259" w:lineRule="exact" w:before="109"/>
              <w:ind w:left="108"/>
              <w:jc w:val="left"/>
              <w:rPr>
                <w:b/>
                <w:sz w:val="24"/>
              </w:rPr>
            </w:pPr>
            <w:r>
              <w:rPr>
                <w:b/>
                <w:sz w:val="24"/>
              </w:rPr>
              <w:t>Nepal</w:t>
            </w:r>
          </w:p>
        </w:tc>
        <w:tc>
          <w:tcPr>
            <w:tcW w:w="1316" w:type="dxa"/>
          </w:tcPr>
          <w:p>
            <w:pPr>
              <w:pStyle w:val="TableParagraph"/>
              <w:spacing w:before="104"/>
              <w:ind w:left="385" w:right="385"/>
              <w:rPr>
                <w:sz w:val="24"/>
              </w:rPr>
            </w:pPr>
            <w:r>
              <w:rPr>
                <w:sz w:val="24"/>
              </w:rPr>
              <w:t>6.05</w:t>
            </w:r>
          </w:p>
        </w:tc>
        <w:tc>
          <w:tcPr>
            <w:tcW w:w="1317" w:type="dxa"/>
          </w:tcPr>
          <w:p>
            <w:pPr>
              <w:pStyle w:val="TableParagraph"/>
              <w:spacing w:before="104"/>
              <w:ind w:left="361" w:right="358"/>
              <w:rPr>
                <w:sz w:val="24"/>
              </w:rPr>
            </w:pPr>
            <w:r>
              <w:rPr>
                <w:sz w:val="24"/>
              </w:rPr>
              <w:t>4.76</w:t>
            </w:r>
          </w:p>
        </w:tc>
        <w:tc>
          <w:tcPr>
            <w:tcW w:w="1319" w:type="dxa"/>
          </w:tcPr>
          <w:p>
            <w:pPr>
              <w:pStyle w:val="TableParagraph"/>
              <w:spacing w:before="104"/>
              <w:ind w:left="387" w:right="388"/>
              <w:rPr>
                <w:sz w:val="24"/>
              </w:rPr>
            </w:pPr>
            <w:r>
              <w:rPr>
                <w:sz w:val="24"/>
              </w:rPr>
              <w:t>4.42</w:t>
            </w:r>
          </w:p>
        </w:tc>
        <w:tc>
          <w:tcPr>
            <w:tcW w:w="1317" w:type="dxa"/>
          </w:tcPr>
          <w:p>
            <w:pPr>
              <w:pStyle w:val="TableParagraph"/>
              <w:spacing w:before="104"/>
              <w:ind w:left="356" w:right="362"/>
              <w:rPr>
                <w:sz w:val="24"/>
              </w:rPr>
            </w:pPr>
            <w:r>
              <w:rPr>
                <w:sz w:val="24"/>
              </w:rPr>
              <w:t>3.20</w:t>
            </w:r>
          </w:p>
        </w:tc>
        <w:tc>
          <w:tcPr>
            <w:tcW w:w="1317" w:type="dxa"/>
          </w:tcPr>
          <w:p>
            <w:pPr>
              <w:pStyle w:val="TableParagraph"/>
              <w:spacing w:before="104"/>
              <w:ind w:left="358" w:right="362"/>
              <w:rPr>
                <w:sz w:val="24"/>
              </w:rPr>
            </w:pPr>
            <w:r>
              <w:rPr>
                <w:sz w:val="24"/>
              </w:rPr>
              <w:t>5.05</w:t>
            </w:r>
          </w:p>
        </w:tc>
        <w:tc>
          <w:tcPr>
            <w:tcW w:w="1319" w:type="dxa"/>
          </w:tcPr>
          <w:p>
            <w:pPr>
              <w:pStyle w:val="TableParagraph"/>
              <w:spacing w:before="104"/>
              <w:ind w:left="386" w:right="394"/>
              <w:rPr>
                <w:sz w:val="24"/>
              </w:rPr>
            </w:pPr>
            <w:r>
              <w:rPr>
                <w:sz w:val="24"/>
              </w:rPr>
              <w:t>4.09</w:t>
            </w:r>
          </w:p>
        </w:tc>
        <w:tc>
          <w:tcPr>
            <w:tcW w:w="1317" w:type="dxa"/>
          </w:tcPr>
          <w:p>
            <w:pPr>
              <w:pStyle w:val="TableParagraph"/>
              <w:spacing w:before="104"/>
              <w:ind w:left="348" w:right="362"/>
              <w:rPr>
                <w:sz w:val="24"/>
              </w:rPr>
            </w:pPr>
            <w:r>
              <w:rPr>
                <w:sz w:val="24"/>
              </w:rPr>
              <w:t>6.97</w:t>
            </w:r>
          </w:p>
        </w:tc>
        <w:tc>
          <w:tcPr>
            <w:tcW w:w="1316" w:type="dxa"/>
          </w:tcPr>
          <w:p>
            <w:pPr>
              <w:pStyle w:val="TableParagraph"/>
              <w:spacing w:before="104"/>
              <w:ind w:left="381" w:right="391"/>
              <w:rPr>
                <w:sz w:val="24"/>
              </w:rPr>
            </w:pPr>
            <w:r>
              <w:rPr>
                <w:sz w:val="24"/>
              </w:rPr>
              <w:t>3.28</w:t>
            </w:r>
          </w:p>
        </w:tc>
        <w:tc>
          <w:tcPr>
            <w:tcW w:w="1319" w:type="dxa"/>
          </w:tcPr>
          <w:p>
            <w:pPr>
              <w:pStyle w:val="TableParagraph"/>
              <w:spacing w:before="104"/>
              <w:ind w:left="379" w:right="394"/>
              <w:rPr>
                <w:sz w:val="24"/>
              </w:rPr>
            </w:pPr>
            <w:r>
              <w:rPr>
                <w:sz w:val="24"/>
              </w:rPr>
              <w:t>0.35</w:t>
            </w:r>
          </w:p>
        </w:tc>
        <w:tc>
          <w:tcPr>
            <w:tcW w:w="1316" w:type="dxa"/>
          </w:tcPr>
          <w:p>
            <w:pPr>
              <w:pStyle w:val="TableParagraph"/>
              <w:spacing w:before="104"/>
              <w:ind w:left="372" w:right="391"/>
              <w:rPr>
                <w:sz w:val="24"/>
              </w:rPr>
            </w:pPr>
            <w:r>
              <w:rPr>
                <w:sz w:val="24"/>
              </w:rPr>
              <w:t>7.03</w:t>
            </w:r>
          </w:p>
        </w:tc>
      </w:tr>
      <w:tr>
        <w:trPr>
          <w:trHeight w:val="390" w:hRule="atLeast"/>
        </w:trPr>
        <w:tc>
          <w:tcPr>
            <w:tcW w:w="1472" w:type="dxa"/>
          </w:tcPr>
          <w:p>
            <w:pPr>
              <w:pStyle w:val="TableParagraph"/>
              <w:spacing w:line="259" w:lineRule="exact" w:before="111"/>
              <w:ind w:left="108"/>
              <w:jc w:val="left"/>
              <w:rPr>
                <w:b/>
                <w:sz w:val="24"/>
              </w:rPr>
            </w:pPr>
            <w:r>
              <w:rPr>
                <w:b/>
                <w:sz w:val="24"/>
              </w:rPr>
              <w:t>Pakistan</w:t>
            </w:r>
          </w:p>
        </w:tc>
        <w:tc>
          <w:tcPr>
            <w:tcW w:w="1316" w:type="dxa"/>
          </w:tcPr>
          <w:p>
            <w:pPr>
              <w:pStyle w:val="TableParagraph"/>
              <w:spacing w:before="107"/>
              <w:ind w:left="385" w:right="385"/>
              <w:rPr>
                <w:sz w:val="24"/>
              </w:rPr>
            </w:pPr>
            <w:r>
              <w:rPr>
                <w:sz w:val="24"/>
              </w:rPr>
              <w:t>1.91</w:t>
            </w:r>
          </w:p>
        </w:tc>
        <w:tc>
          <w:tcPr>
            <w:tcW w:w="1317" w:type="dxa"/>
          </w:tcPr>
          <w:p>
            <w:pPr>
              <w:pStyle w:val="TableParagraph"/>
              <w:spacing w:before="107"/>
              <w:ind w:left="361" w:right="358"/>
              <w:rPr>
                <w:sz w:val="24"/>
              </w:rPr>
            </w:pPr>
            <w:r>
              <w:rPr>
                <w:sz w:val="24"/>
              </w:rPr>
              <w:t>3.49</w:t>
            </w:r>
          </w:p>
        </w:tc>
        <w:tc>
          <w:tcPr>
            <w:tcW w:w="1319" w:type="dxa"/>
          </w:tcPr>
          <w:p>
            <w:pPr>
              <w:pStyle w:val="TableParagraph"/>
              <w:spacing w:before="107"/>
              <w:ind w:left="387" w:right="388"/>
              <w:rPr>
                <w:sz w:val="24"/>
              </w:rPr>
            </w:pPr>
            <w:r>
              <w:rPr>
                <w:sz w:val="24"/>
              </w:rPr>
              <w:t>2.76</w:t>
            </w:r>
          </w:p>
        </w:tc>
        <w:tc>
          <w:tcPr>
            <w:tcW w:w="1317" w:type="dxa"/>
          </w:tcPr>
          <w:p>
            <w:pPr>
              <w:pStyle w:val="TableParagraph"/>
              <w:spacing w:before="107"/>
              <w:ind w:left="356" w:right="362"/>
              <w:rPr>
                <w:sz w:val="24"/>
              </w:rPr>
            </w:pPr>
            <w:r>
              <w:rPr>
                <w:sz w:val="24"/>
              </w:rPr>
              <w:t>3.42</w:t>
            </w:r>
          </w:p>
        </w:tc>
        <w:tc>
          <w:tcPr>
            <w:tcW w:w="1317" w:type="dxa"/>
          </w:tcPr>
          <w:p>
            <w:pPr>
              <w:pStyle w:val="TableParagraph"/>
              <w:spacing w:before="107"/>
              <w:ind w:left="358" w:right="362"/>
              <w:rPr>
                <w:sz w:val="24"/>
              </w:rPr>
            </w:pPr>
            <w:r>
              <w:rPr>
                <w:sz w:val="24"/>
              </w:rPr>
              <w:t>4.09</w:t>
            </w:r>
          </w:p>
        </w:tc>
        <w:tc>
          <w:tcPr>
            <w:tcW w:w="1319" w:type="dxa"/>
          </w:tcPr>
          <w:p>
            <w:pPr>
              <w:pStyle w:val="TableParagraph"/>
              <w:spacing w:before="107"/>
              <w:ind w:left="386" w:right="394"/>
              <w:rPr>
                <w:sz w:val="24"/>
              </w:rPr>
            </w:pPr>
            <w:r>
              <w:rPr>
                <w:sz w:val="24"/>
              </w:rPr>
              <w:t>4.41</w:t>
            </w:r>
          </w:p>
        </w:tc>
        <w:tc>
          <w:tcPr>
            <w:tcW w:w="1317" w:type="dxa"/>
          </w:tcPr>
          <w:p>
            <w:pPr>
              <w:pStyle w:val="TableParagraph"/>
              <w:spacing w:before="107"/>
              <w:ind w:left="348" w:right="362"/>
              <w:rPr>
                <w:sz w:val="24"/>
              </w:rPr>
            </w:pPr>
            <w:r>
              <w:rPr>
                <w:sz w:val="24"/>
              </w:rPr>
              <w:t>5.16</w:t>
            </w:r>
          </w:p>
        </w:tc>
        <w:tc>
          <w:tcPr>
            <w:tcW w:w="1316" w:type="dxa"/>
          </w:tcPr>
          <w:p>
            <w:pPr>
              <w:pStyle w:val="TableParagraph"/>
              <w:spacing w:before="107"/>
              <w:ind w:left="381" w:right="391"/>
              <w:rPr>
                <w:sz w:val="24"/>
              </w:rPr>
            </w:pPr>
            <w:r>
              <w:rPr>
                <w:sz w:val="24"/>
              </w:rPr>
              <w:t>5.16</w:t>
            </w:r>
          </w:p>
        </w:tc>
        <w:tc>
          <w:tcPr>
            <w:tcW w:w="1319" w:type="dxa"/>
          </w:tcPr>
          <w:p>
            <w:pPr>
              <w:pStyle w:val="TableParagraph"/>
              <w:spacing w:before="107"/>
              <w:ind w:left="379" w:right="394"/>
              <w:rPr>
                <w:sz w:val="24"/>
              </w:rPr>
            </w:pPr>
            <w:r>
              <w:rPr>
                <w:sz w:val="24"/>
              </w:rPr>
              <w:t>5.64</w:t>
            </w:r>
          </w:p>
        </w:tc>
        <w:tc>
          <w:tcPr>
            <w:tcW w:w="1316" w:type="dxa"/>
          </w:tcPr>
          <w:p>
            <w:pPr>
              <w:pStyle w:val="TableParagraph"/>
              <w:spacing w:before="107"/>
              <w:ind w:left="372" w:right="391"/>
              <w:rPr>
                <w:sz w:val="24"/>
              </w:rPr>
            </w:pPr>
            <w:r>
              <w:rPr>
                <w:sz w:val="24"/>
              </w:rPr>
              <w:t>5.06</w:t>
            </w:r>
          </w:p>
        </w:tc>
      </w:tr>
      <w:tr>
        <w:trPr>
          <w:trHeight w:val="390" w:hRule="atLeast"/>
        </w:trPr>
        <w:tc>
          <w:tcPr>
            <w:tcW w:w="1472" w:type="dxa"/>
          </w:tcPr>
          <w:p>
            <w:pPr>
              <w:pStyle w:val="TableParagraph"/>
              <w:spacing w:line="259" w:lineRule="exact" w:before="111"/>
              <w:ind w:left="108"/>
              <w:jc w:val="left"/>
              <w:rPr>
                <w:b/>
                <w:sz w:val="24"/>
              </w:rPr>
            </w:pPr>
            <w:r>
              <w:rPr>
                <w:b/>
                <w:sz w:val="24"/>
              </w:rPr>
              <w:t>Sri Lanka</w:t>
            </w:r>
          </w:p>
        </w:tc>
        <w:tc>
          <w:tcPr>
            <w:tcW w:w="1316" w:type="dxa"/>
          </w:tcPr>
          <w:p>
            <w:pPr>
              <w:pStyle w:val="TableParagraph"/>
              <w:spacing w:before="107"/>
              <w:ind w:left="385" w:right="385"/>
              <w:rPr>
                <w:sz w:val="24"/>
              </w:rPr>
            </w:pPr>
            <w:r>
              <w:rPr>
                <w:sz w:val="24"/>
              </w:rPr>
              <w:t>4.70</w:t>
            </w:r>
          </w:p>
        </w:tc>
        <w:tc>
          <w:tcPr>
            <w:tcW w:w="1317" w:type="dxa"/>
          </w:tcPr>
          <w:p>
            <w:pPr>
              <w:pStyle w:val="TableParagraph"/>
              <w:spacing w:before="107"/>
              <w:ind w:left="361" w:right="358"/>
              <w:rPr>
                <w:sz w:val="24"/>
              </w:rPr>
            </w:pPr>
            <w:r>
              <w:rPr>
                <w:sz w:val="24"/>
              </w:rPr>
              <w:t>4.67</w:t>
            </w:r>
          </w:p>
        </w:tc>
        <w:tc>
          <w:tcPr>
            <w:tcW w:w="1319" w:type="dxa"/>
          </w:tcPr>
          <w:p>
            <w:pPr>
              <w:pStyle w:val="TableParagraph"/>
              <w:spacing w:before="107"/>
              <w:ind w:left="387" w:right="388"/>
              <w:rPr>
                <w:sz w:val="24"/>
              </w:rPr>
            </w:pPr>
            <w:r>
              <w:rPr>
                <w:sz w:val="24"/>
              </w:rPr>
              <w:t>8.06</w:t>
            </w:r>
          </w:p>
        </w:tc>
        <w:tc>
          <w:tcPr>
            <w:tcW w:w="1317" w:type="dxa"/>
          </w:tcPr>
          <w:p>
            <w:pPr>
              <w:pStyle w:val="TableParagraph"/>
              <w:spacing w:before="107"/>
              <w:ind w:left="356" w:right="362"/>
              <w:rPr>
                <w:sz w:val="24"/>
              </w:rPr>
            </w:pPr>
            <w:r>
              <w:rPr>
                <w:sz w:val="24"/>
              </w:rPr>
              <w:t>8.53</w:t>
            </w:r>
          </w:p>
        </w:tc>
        <w:tc>
          <w:tcPr>
            <w:tcW w:w="1317" w:type="dxa"/>
          </w:tcPr>
          <w:p>
            <w:pPr>
              <w:pStyle w:val="TableParagraph"/>
              <w:spacing w:before="107"/>
              <w:ind w:left="358" w:right="362"/>
              <w:rPr>
                <w:sz w:val="24"/>
              </w:rPr>
            </w:pPr>
            <w:r>
              <w:rPr>
                <w:sz w:val="24"/>
              </w:rPr>
              <w:t>8.30</w:t>
            </w:r>
          </w:p>
        </w:tc>
        <w:tc>
          <w:tcPr>
            <w:tcW w:w="1319" w:type="dxa"/>
          </w:tcPr>
          <w:p>
            <w:pPr>
              <w:pStyle w:val="TableParagraph"/>
              <w:spacing w:before="107"/>
              <w:ind w:left="386" w:right="394"/>
              <w:rPr>
                <w:sz w:val="24"/>
              </w:rPr>
            </w:pPr>
            <w:r>
              <w:rPr>
                <w:sz w:val="24"/>
              </w:rPr>
              <w:t>2.76</w:t>
            </w:r>
          </w:p>
        </w:tc>
        <w:tc>
          <w:tcPr>
            <w:tcW w:w="1317" w:type="dxa"/>
          </w:tcPr>
          <w:p>
            <w:pPr>
              <w:pStyle w:val="TableParagraph"/>
              <w:spacing w:before="107"/>
              <w:ind w:left="348" w:right="362"/>
              <w:rPr>
                <w:sz w:val="24"/>
              </w:rPr>
            </w:pPr>
            <w:r>
              <w:rPr>
                <w:sz w:val="24"/>
              </w:rPr>
              <w:t>5.00</w:t>
            </w:r>
          </w:p>
        </w:tc>
        <w:tc>
          <w:tcPr>
            <w:tcW w:w="1316" w:type="dxa"/>
          </w:tcPr>
          <w:p>
            <w:pPr>
              <w:pStyle w:val="TableParagraph"/>
              <w:spacing w:before="107"/>
              <w:ind w:left="381" w:right="391"/>
              <w:rPr>
                <w:sz w:val="24"/>
              </w:rPr>
            </w:pPr>
            <w:r>
              <w:rPr>
                <w:sz w:val="24"/>
              </w:rPr>
              <w:t>4.70</w:t>
            </w:r>
          </w:p>
        </w:tc>
        <w:tc>
          <w:tcPr>
            <w:tcW w:w="1319" w:type="dxa"/>
          </w:tcPr>
          <w:p>
            <w:pPr>
              <w:pStyle w:val="TableParagraph"/>
              <w:spacing w:before="107"/>
              <w:ind w:left="379" w:right="394"/>
              <w:rPr>
                <w:sz w:val="24"/>
              </w:rPr>
            </w:pPr>
            <w:r>
              <w:rPr>
                <w:sz w:val="24"/>
              </w:rPr>
              <w:t>4.20</w:t>
            </w:r>
          </w:p>
        </w:tc>
        <w:tc>
          <w:tcPr>
            <w:tcW w:w="1316" w:type="dxa"/>
          </w:tcPr>
          <w:p>
            <w:pPr>
              <w:pStyle w:val="TableParagraph"/>
              <w:spacing w:before="107"/>
              <w:ind w:left="372" w:right="391"/>
              <w:rPr>
                <w:sz w:val="24"/>
              </w:rPr>
            </w:pPr>
            <w:r>
              <w:rPr>
                <w:sz w:val="24"/>
              </w:rPr>
              <w:t>3.02</w:t>
            </w:r>
          </w:p>
        </w:tc>
      </w:tr>
    </w:tbl>
    <w:p>
      <w:pPr>
        <w:spacing w:after="0"/>
        <w:rPr>
          <w:sz w:val="24"/>
        </w:rPr>
        <w:sectPr>
          <w:headerReference w:type="default" r:id="rId84"/>
          <w:pgSz w:w="16840" w:h="11910" w:orient="landscape"/>
          <w:pgMar w:header="1673" w:footer="0" w:top="1920" w:bottom="280" w:left="1320" w:right="100"/>
        </w:sectPr>
      </w:pPr>
    </w:p>
    <w:p>
      <w:pPr>
        <w:pStyle w:val="BodyText"/>
        <w:spacing w:before="1" w:after="1"/>
        <w:rPr>
          <w:b w:val="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301"/>
        <w:gridCol w:w="1302"/>
        <w:gridCol w:w="1301"/>
        <w:gridCol w:w="1301"/>
        <w:gridCol w:w="1301"/>
        <w:gridCol w:w="1301"/>
        <w:gridCol w:w="1302"/>
        <w:gridCol w:w="1301"/>
        <w:gridCol w:w="1301"/>
        <w:gridCol w:w="1301"/>
      </w:tblGrid>
      <w:tr>
        <w:trPr>
          <w:trHeight w:val="402" w:hRule="atLeast"/>
        </w:trPr>
        <w:tc>
          <w:tcPr>
            <w:tcW w:w="1472" w:type="dxa"/>
          </w:tcPr>
          <w:p>
            <w:pPr>
              <w:pStyle w:val="TableParagraph"/>
              <w:spacing w:line="240" w:lineRule="auto"/>
              <w:jc w:val="left"/>
              <w:rPr>
                <w:sz w:val="24"/>
              </w:rPr>
            </w:pPr>
          </w:p>
        </w:tc>
        <w:tc>
          <w:tcPr>
            <w:tcW w:w="1301" w:type="dxa"/>
          </w:tcPr>
          <w:p>
            <w:pPr>
              <w:pStyle w:val="TableParagraph"/>
              <w:spacing w:line="259" w:lineRule="exact" w:before="123"/>
              <w:ind w:left="264" w:right="261"/>
              <w:rPr>
                <w:b/>
                <w:sz w:val="24"/>
              </w:rPr>
            </w:pPr>
            <w:bookmarkStart w:name="Goods exports (Bop, current US$ Billion)" w:id="303"/>
            <w:bookmarkEnd w:id="303"/>
            <w:r>
              <w:rPr/>
            </w:r>
            <w:bookmarkStart w:name="_bookmark151" w:id="304"/>
            <w:bookmarkEnd w:id="304"/>
            <w:r>
              <w:rPr/>
            </w:r>
            <w:r>
              <w:rPr>
                <w:b/>
                <w:sz w:val="24"/>
              </w:rPr>
              <w:t>2008</w:t>
            </w:r>
          </w:p>
        </w:tc>
        <w:tc>
          <w:tcPr>
            <w:tcW w:w="1302" w:type="dxa"/>
          </w:tcPr>
          <w:p>
            <w:pPr>
              <w:pStyle w:val="TableParagraph"/>
              <w:spacing w:line="259" w:lineRule="exact" w:before="123"/>
              <w:ind w:left="297" w:right="290"/>
              <w:rPr>
                <w:b/>
                <w:sz w:val="24"/>
              </w:rPr>
            </w:pPr>
            <w:r>
              <w:rPr>
                <w:b/>
                <w:sz w:val="24"/>
              </w:rPr>
              <w:t>2009</w:t>
            </w:r>
          </w:p>
        </w:tc>
        <w:tc>
          <w:tcPr>
            <w:tcW w:w="1301" w:type="dxa"/>
          </w:tcPr>
          <w:p>
            <w:pPr>
              <w:pStyle w:val="TableParagraph"/>
              <w:spacing w:line="259" w:lineRule="exact" w:before="123"/>
              <w:ind w:left="268" w:right="261"/>
              <w:rPr>
                <w:b/>
                <w:sz w:val="24"/>
              </w:rPr>
            </w:pPr>
            <w:r>
              <w:rPr>
                <w:b/>
                <w:sz w:val="24"/>
              </w:rPr>
              <w:t>2010</w:t>
            </w:r>
          </w:p>
        </w:tc>
        <w:tc>
          <w:tcPr>
            <w:tcW w:w="1301" w:type="dxa"/>
          </w:tcPr>
          <w:p>
            <w:pPr>
              <w:pStyle w:val="TableParagraph"/>
              <w:spacing w:line="259" w:lineRule="exact" w:before="123"/>
              <w:ind w:left="267" w:right="261"/>
              <w:rPr>
                <w:b/>
                <w:sz w:val="24"/>
              </w:rPr>
            </w:pPr>
            <w:r>
              <w:rPr>
                <w:b/>
                <w:sz w:val="24"/>
              </w:rPr>
              <w:t>2011</w:t>
            </w:r>
          </w:p>
        </w:tc>
        <w:tc>
          <w:tcPr>
            <w:tcW w:w="1301" w:type="dxa"/>
          </w:tcPr>
          <w:p>
            <w:pPr>
              <w:pStyle w:val="TableParagraph"/>
              <w:spacing w:line="259" w:lineRule="exact" w:before="123"/>
              <w:ind w:left="268" w:right="261"/>
              <w:rPr>
                <w:b/>
                <w:sz w:val="24"/>
              </w:rPr>
            </w:pPr>
            <w:r>
              <w:rPr>
                <w:b/>
                <w:sz w:val="24"/>
              </w:rPr>
              <w:t>2012</w:t>
            </w:r>
          </w:p>
        </w:tc>
        <w:tc>
          <w:tcPr>
            <w:tcW w:w="1301" w:type="dxa"/>
          </w:tcPr>
          <w:p>
            <w:pPr>
              <w:pStyle w:val="TableParagraph"/>
              <w:spacing w:line="259" w:lineRule="exact" w:before="123"/>
              <w:ind w:left="267" w:right="261"/>
              <w:rPr>
                <w:b/>
                <w:sz w:val="24"/>
              </w:rPr>
            </w:pPr>
            <w:r>
              <w:rPr>
                <w:b/>
                <w:sz w:val="24"/>
              </w:rPr>
              <w:t>2013</w:t>
            </w:r>
          </w:p>
        </w:tc>
        <w:tc>
          <w:tcPr>
            <w:tcW w:w="1302" w:type="dxa"/>
          </w:tcPr>
          <w:p>
            <w:pPr>
              <w:pStyle w:val="TableParagraph"/>
              <w:spacing w:line="259" w:lineRule="exact" w:before="123"/>
              <w:ind w:left="297" w:right="292"/>
              <w:rPr>
                <w:b/>
                <w:sz w:val="24"/>
              </w:rPr>
            </w:pPr>
            <w:r>
              <w:rPr>
                <w:b/>
                <w:sz w:val="24"/>
              </w:rPr>
              <w:t>2014</w:t>
            </w:r>
          </w:p>
        </w:tc>
        <w:tc>
          <w:tcPr>
            <w:tcW w:w="1301" w:type="dxa"/>
          </w:tcPr>
          <w:p>
            <w:pPr>
              <w:pStyle w:val="TableParagraph"/>
              <w:spacing w:line="259" w:lineRule="exact" w:before="123"/>
              <w:ind w:left="266" w:right="261"/>
              <w:rPr>
                <w:b/>
                <w:sz w:val="24"/>
              </w:rPr>
            </w:pPr>
            <w:r>
              <w:rPr>
                <w:b/>
                <w:sz w:val="24"/>
              </w:rPr>
              <w:t>2015</w:t>
            </w:r>
          </w:p>
        </w:tc>
        <w:tc>
          <w:tcPr>
            <w:tcW w:w="1301" w:type="dxa"/>
          </w:tcPr>
          <w:p>
            <w:pPr>
              <w:pStyle w:val="TableParagraph"/>
              <w:spacing w:line="259" w:lineRule="exact" w:before="123"/>
              <w:ind w:left="265" w:right="261"/>
              <w:rPr>
                <w:b/>
                <w:sz w:val="24"/>
              </w:rPr>
            </w:pPr>
            <w:r>
              <w:rPr>
                <w:b/>
                <w:sz w:val="24"/>
              </w:rPr>
              <w:t>2016</w:t>
            </w:r>
          </w:p>
        </w:tc>
        <w:tc>
          <w:tcPr>
            <w:tcW w:w="1301" w:type="dxa"/>
          </w:tcPr>
          <w:p>
            <w:pPr>
              <w:pStyle w:val="TableParagraph"/>
              <w:spacing w:line="259" w:lineRule="exact" w:before="123"/>
              <w:ind w:left="266" w:right="261"/>
              <w:rPr>
                <w:b/>
                <w:sz w:val="24"/>
              </w:rPr>
            </w:pPr>
            <w:r>
              <w:rPr>
                <w:b/>
                <w:sz w:val="24"/>
              </w:rPr>
              <w:t>2017</w:t>
            </w:r>
          </w:p>
        </w:tc>
      </w:tr>
      <w:tr>
        <w:trPr>
          <w:trHeight w:val="400" w:hRule="atLeast"/>
        </w:trPr>
        <w:tc>
          <w:tcPr>
            <w:tcW w:w="1472" w:type="dxa"/>
          </w:tcPr>
          <w:p>
            <w:pPr>
              <w:pStyle w:val="TableParagraph"/>
              <w:spacing w:line="259" w:lineRule="exact" w:before="121"/>
              <w:ind w:left="108"/>
              <w:jc w:val="left"/>
              <w:rPr>
                <w:b/>
                <w:sz w:val="24"/>
              </w:rPr>
            </w:pPr>
            <w:r>
              <w:rPr>
                <w:b/>
                <w:sz w:val="24"/>
              </w:rPr>
              <w:t>Afghanistan</w:t>
            </w:r>
          </w:p>
        </w:tc>
        <w:tc>
          <w:tcPr>
            <w:tcW w:w="1301" w:type="dxa"/>
          </w:tcPr>
          <w:p>
            <w:pPr>
              <w:pStyle w:val="TableParagraph"/>
              <w:spacing w:before="116"/>
              <w:ind w:left="262" w:right="261"/>
              <w:rPr>
                <w:sz w:val="24"/>
              </w:rPr>
            </w:pPr>
            <w:r>
              <w:rPr>
                <w:sz w:val="24"/>
              </w:rPr>
              <w:t>0.39</w:t>
            </w:r>
          </w:p>
        </w:tc>
        <w:tc>
          <w:tcPr>
            <w:tcW w:w="1302" w:type="dxa"/>
          </w:tcPr>
          <w:p>
            <w:pPr>
              <w:pStyle w:val="TableParagraph"/>
              <w:spacing w:before="116"/>
              <w:ind w:left="297" w:right="293"/>
              <w:rPr>
                <w:sz w:val="24"/>
              </w:rPr>
            </w:pPr>
            <w:r>
              <w:rPr>
                <w:sz w:val="24"/>
              </w:rPr>
              <w:t>0.41</w:t>
            </w:r>
          </w:p>
        </w:tc>
        <w:tc>
          <w:tcPr>
            <w:tcW w:w="1301" w:type="dxa"/>
          </w:tcPr>
          <w:p>
            <w:pPr>
              <w:pStyle w:val="TableParagraph"/>
              <w:spacing w:before="116"/>
              <w:ind w:left="265" w:right="261"/>
              <w:rPr>
                <w:sz w:val="24"/>
              </w:rPr>
            </w:pPr>
            <w:r>
              <w:rPr>
                <w:sz w:val="24"/>
              </w:rPr>
              <w:t>0.44</w:t>
            </w:r>
          </w:p>
        </w:tc>
        <w:tc>
          <w:tcPr>
            <w:tcW w:w="1301" w:type="dxa"/>
          </w:tcPr>
          <w:p>
            <w:pPr>
              <w:pStyle w:val="TableParagraph"/>
              <w:spacing w:before="116"/>
              <w:ind w:left="265" w:right="261"/>
              <w:rPr>
                <w:sz w:val="24"/>
              </w:rPr>
            </w:pPr>
            <w:r>
              <w:rPr>
                <w:sz w:val="24"/>
              </w:rPr>
              <w:t>0.46</w:t>
            </w:r>
          </w:p>
        </w:tc>
        <w:tc>
          <w:tcPr>
            <w:tcW w:w="1301" w:type="dxa"/>
          </w:tcPr>
          <w:p>
            <w:pPr>
              <w:pStyle w:val="TableParagraph"/>
              <w:spacing w:before="116"/>
              <w:ind w:left="265" w:right="261"/>
              <w:rPr>
                <w:sz w:val="24"/>
              </w:rPr>
            </w:pPr>
            <w:r>
              <w:rPr>
                <w:sz w:val="24"/>
              </w:rPr>
              <w:t>0.48</w:t>
            </w:r>
          </w:p>
        </w:tc>
        <w:tc>
          <w:tcPr>
            <w:tcW w:w="1301" w:type="dxa"/>
          </w:tcPr>
          <w:p>
            <w:pPr>
              <w:pStyle w:val="TableParagraph"/>
              <w:spacing w:before="116"/>
              <w:ind w:left="265" w:right="261"/>
              <w:rPr>
                <w:sz w:val="24"/>
              </w:rPr>
            </w:pPr>
            <w:r>
              <w:rPr>
                <w:sz w:val="24"/>
              </w:rPr>
              <w:t>0.51</w:t>
            </w:r>
          </w:p>
        </w:tc>
        <w:tc>
          <w:tcPr>
            <w:tcW w:w="1302" w:type="dxa"/>
          </w:tcPr>
          <w:p>
            <w:pPr>
              <w:pStyle w:val="TableParagraph"/>
              <w:spacing w:before="116"/>
              <w:ind w:left="296" w:right="294"/>
              <w:rPr>
                <w:sz w:val="24"/>
              </w:rPr>
            </w:pPr>
            <w:r>
              <w:rPr>
                <w:sz w:val="24"/>
              </w:rPr>
              <w:t>0.64</w:t>
            </w:r>
          </w:p>
        </w:tc>
        <w:tc>
          <w:tcPr>
            <w:tcW w:w="1301" w:type="dxa"/>
          </w:tcPr>
          <w:p>
            <w:pPr>
              <w:pStyle w:val="TableParagraph"/>
              <w:spacing w:before="116"/>
              <w:ind w:left="263" w:right="261"/>
              <w:rPr>
                <w:sz w:val="24"/>
              </w:rPr>
            </w:pPr>
            <w:r>
              <w:rPr>
                <w:sz w:val="24"/>
              </w:rPr>
              <w:t>0.58</w:t>
            </w:r>
          </w:p>
        </w:tc>
        <w:tc>
          <w:tcPr>
            <w:tcW w:w="1301" w:type="dxa"/>
          </w:tcPr>
          <w:p>
            <w:pPr>
              <w:pStyle w:val="TableParagraph"/>
              <w:spacing w:before="116"/>
              <w:ind w:left="263" w:right="261"/>
              <w:rPr>
                <w:sz w:val="24"/>
              </w:rPr>
            </w:pPr>
            <w:r>
              <w:rPr>
                <w:sz w:val="24"/>
              </w:rPr>
              <w:t>0.62</w:t>
            </w:r>
          </w:p>
        </w:tc>
        <w:tc>
          <w:tcPr>
            <w:tcW w:w="1301" w:type="dxa"/>
          </w:tcPr>
          <w:p>
            <w:pPr>
              <w:pStyle w:val="TableParagraph"/>
              <w:spacing w:before="116"/>
              <w:ind w:left="263" w:right="261"/>
              <w:rPr>
                <w:sz w:val="24"/>
              </w:rPr>
            </w:pPr>
            <w:r>
              <w:rPr>
                <w:sz w:val="24"/>
              </w:rPr>
              <w:t>0.80</w:t>
            </w:r>
          </w:p>
        </w:tc>
      </w:tr>
      <w:tr>
        <w:trPr>
          <w:trHeight w:val="400" w:hRule="atLeast"/>
        </w:trPr>
        <w:tc>
          <w:tcPr>
            <w:tcW w:w="1472" w:type="dxa"/>
          </w:tcPr>
          <w:p>
            <w:pPr>
              <w:pStyle w:val="TableParagraph"/>
              <w:spacing w:line="259" w:lineRule="exact" w:before="121"/>
              <w:ind w:left="108"/>
              <w:jc w:val="left"/>
              <w:rPr>
                <w:b/>
                <w:sz w:val="24"/>
              </w:rPr>
            </w:pPr>
            <w:r>
              <w:rPr>
                <w:b/>
                <w:sz w:val="24"/>
              </w:rPr>
              <w:t>Bangladesh</w:t>
            </w:r>
          </w:p>
        </w:tc>
        <w:tc>
          <w:tcPr>
            <w:tcW w:w="1301" w:type="dxa"/>
          </w:tcPr>
          <w:p>
            <w:pPr>
              <w:pStyle w:val="TableParagraph"/>
              <w:spacing w:before="116"/>
              <w:ind w:left="262" w:right="261"/>
              <w:rPr>
                <w:sz w:val="24"/>
              </w:rPr>
            </w:pPr>
            <w:r>
              <w:rPr>
                <w:sz w:val="24"/>
              </w:rPr>
              <w:t>15.30</w:t>
            </w:r>
          </w:p>
        </w:tc>
        <w:tc>
          <w:tcPr>
            <w:tcW w:w="1302" w:type="dxa"/>
          </w:tcPr>
          <w:p>
            <w:pPr>
              <w:pStyle w:val="TableParagraph"/>
              <w:spacing w:before="116"/>
              <w:ind w:left="297" w:right="293"/>
              <w:rPr>
                <w:sz w:val="24"/>
              </w:rPr>
            </w:pPr>
            <w:r>
              <w:rPr>
                <w:sz w:val="24"/>
              </w:rPr>
              <w:t>15.05</w:t>
            </w:r>
          </w:p>
        </w:tc>
        <w:tc>
          <w:tcPr>
            <w:tcW w:w="1301" w:type="dxa"/>
          </w:tcPr>
          <w:p>
            <w:pPr>
              <w:pStyle w:val="TableParagraph"/>
              <w:spacing w:before="116"/>
              <w:ind w:left="265" w:right="261"/>
              <w:rPr>
                <w:sz w:val="24"/>
              </w:rPr>
            </w:pPr>
            <w:r>
              <w:rPr>
                <w:sz w:val="24"/>
              </w:rPr>
              <w:t>19.21</w:t>
            </w:r>
          </w:p>
        </w:tc>
        <w:tc>
          <w:tcPr>
            <w:tcW w:w="1301" w:type="dxa"/>
          </w:tcPr>
          <w:p>
            <w:pPr>
              <w:pStyle w:val="TableParagraph"/>
              <w:spacing w:before="116"/>
              <w:ind w:left="265" w:right="261"/>
              <w:rPr>
                <w:sz w:val="24"/>
              </w:rPr>
            </w:pPr>
            <w:r>
              <w:rPr>
                <w:sz w:val="24"/>
              </w:rPr>
              <w:t>24.54</w:t>
            </w:r>
          </w:p>
        </w:tc>
        <w:tc>
          <w:tcPr>
            <w:tcW w:w="1301" w:type="dxa"/>
          </w:tcPr>
          <w:p>
            <w:pPr>
              <w:pStyle w:val="TableParagraph"/>
              <w:spacing w:before="116"/>
              <w:ind w:left="265" w:right="261"/>
              <w:rPr>
                <w:sz w:val="24"/>
              </w:rPr>
            </w:pPr>
            <w:r>
              <w:rPr>
                <w:sz w:val="24"/>
              </w:rPr>
              <w:t>24.90</w:t>
            </w:r>
          </w:p>
        </w:tc>
        <w:tc>
          <w:tcPr>
            <w:tcW w:w="1301" w:type="dxa"/>
          </w:tcPr>
          <w:p>
            <w:pPr>
              <w:pStyle w:val="TableParagraph"/>
              <w:spacing w:before="116"/>
              <w:ind w:left="265" w:right="261"/>
              <w:rPr>
                <w:sz w:val="24"/>
              </w:rPr>
            </w:pPr>
            <w:r>
              <w:rPr>
                <w:sz w:val="24"/>
              </w:rPr>
              <w:t>28.64</w:t>
            </w:r>
          </w:p>
        </w:tc>
        <w:tc>
          <w:tcPr>
            <w:tcW w:w="1302" w:type="dxa"/>
          </w:tcPr>
          <w:p>
            <w:pPr>
              <w:pStyle w:val="TableParagraph"/>
              <w:spacing w:before="116"/>
              <w:ind w:left="296" w:right="294"/>
              <w:rPr>
                <w:sz w:val="24"/>
              </w:rPr>
            </w:pPr>
            <w:r>
              <w:rPr>
                <w:sz w:val="24"/>
              </w:rPr>
              <w:t>29.92</w:t>
            </w:r>
          </w:p>
        </w:tc>
        <w:tc>
          <w:tcPr>
            <w:tcW w:w="1301" w:type="dxa"/>
          </w:tcPr>
          <w:p>
            <w:pPr>
              <w:pStyle w:val="TableParagraph"/>
              <w:spacing w:before="116"/>
              <w:ind w:left="263" w:right="261"/>
              <w:rPr>
                <w:sz w:val="24"/>
              </w:rPr>
            </w:pPr>
            <w:r>
              <w:rPr>
                <w:sz w:val="24"/>
              </w:rPr>
              <w:t>31.74</w:t>
            </w:r>
          </w:p>
        </w:tc>
        <w:tc>
          <w:tcPr>
            <w:tcW w:w="1301" w:type="dxa"/>
          </w:tcPr>
          <w:p>
            <w:pPr>
              <w:pStyle w:val="TableParagraph"/>
              <w:spacing w:before="116"/>
              <w:ind w:left="263" w:right="261"/>
              <w:rPr>
                <w:sz w:val="24"/>
              </w:rPr>
            </w:pPr>
            <w:r>
              <w:rPr>
                <w:sz w:val="24"/>
              </w:rPr>
              <w:t>34.05</w:t>
            </w:r>
          </w:p>
        </w:tc>
        <w:tc>
          <w:tcPr>
            <w:tcW w:w="1301" w:type="dxa"/>
          </w:tcPr>
          <w:p>
            <w:pPr>
              <w:pStyle w:val="TableParagraph"/>
              <w:spacing w:before="116"/>
              <w:ind w:left="263" w:right="261"/>
              <w:rPr>
                <w:sz w:val="24"/>
              </w:rPr>
            </w:pPr>
            <w:r>
              <w:rPr>
                <w:sz w:val="24"/>
              </w:rPr>
              <w:t>35.30</w:t>
            </w:r>
          </w:p>
        </w:tc>
      </w:tr>
      <w:tr>
        <w:trPr>
          <w:trHeight w:val="401" w:hRule="atLeast"/>
        </w:trPr>
        <w:tc>
          <w:tcPr>
            <w:tcW w:w="1472" w:type="dxa"/>
          </w:tcPr>
          <w:p>
            <w:pPr>
              <w:pStyle w:val="TableParagraph"/>
              <w:spacing w:line="259" w:lineRule="exact" w:before="122"/>
              <w:ind w:left="108"/>
              <w:jc w:val="left"/>
              <w:rPr>
                <w:b/>
                <w:sz w:val="24"/>
              </w:rPr>
            </w:pPr>
            <w:r>
              <w:rPr>
                <w:b/>
                <w:sz w:val="24"/>
              </w:rPr>
              <w:t>Bhutan</w:t>
            </w:r>
          </w:p>
        </w:tc>
        <w:tc>
          <w:tcPr>
            <w:tcW w:w="1301" w:type="dxa"/>
          </w:tcPr>
          <w:p>
            <w:pPr>
              <w:pStyle w:val="TableParagraph"/>
              <w:spacing w:before="117"/>
              <w:ind w:left="262" w:right="261"/>
              <w:rPr>
                <w:sz w:val="24"/>
              </w:rPr>
            </w:pPr>
            <w:r>
              <w:rPr>
                <w:sz w:val="24"/>
              </w:rPr>
              <w:t>0.60</w:t>
            </w:r>
          </w:p>
        </w:tc>
        <w:tc>
          <w:tcPr>
            <w:tcW w:w="1302" w:type="dxa"/>
          </w:tcPr>
          <w:p>
            <w:pPr>
              <w:pStyle w:val="TableParagraph"/>
              <w:spacing w:before="117"/>
              <w:ind w:left="297" w:right="293"/>
              <w:rPr>
                <w:sz w:val="24"/>
              </w:rPr>
            </w:pPr>
            <w:r>
              <w:rPr>
                <w:sz w:val="24"/>
              </w:rPr>
              <w:t>0.52</w:t>
            </w:r>
          </w:p>
        </w:tc>
        <w:tc>
          <w:tcPr>
            <w:tcW w:w="1301" w:type="dxa"/>
          </w:tcPr>
          <w:p>
            <w:pPr>
              <w:pStyle w:val="TableParagraph"/>
              <w:spacing w:before="117"/>
              <w:ind w:left="265" w:right="261"/>
              <w:rPr>
                <w:sz w:val="24"/>
              </w:rPr>
            </w:pPr>
            <w:r>
              <w:rPr>
                <w:sz w:val="24"/>
              </w:rPr>
              <w:t>0.52</w:t>
            </w:r>
          </w:p>
        </w:tc>
        <w:tc>
          <w:tcPr>
            <w:tcW w:w="1301" w:type="dxa"/>
          </w:tcPr>
          <w:p>
            <w:pPr>
              <w:pStyle w:val="TableParagraph"/>
              <w:spacing w:before="117"/>
              <w:ind w:left="265" w:right="261"/>
              <w:rPr>
                <w:sz w:val="24"/>
              </w:rPr>
            </w:pPr>
            <w:r>
              <w:rPr>
                <w:sz w:val="24"/>
              </w:rPr>
              <w:t>0.66</w:t>
            </w:r>
          </w:p>
        </w:tc>
        <w:tc>
          <w:tcPr>
            <w:tcW w:w="1301" w:type="dxa"/>
          </w:tcPr>
          <w:p>
            <w:pPr>
              <w:pStyle w:val="TableParagraph"/>
              <w:spacing w:before="117"/>
              <w:ind w:left="265" w:right="261"/>
              <w:rPr>
                <w:sz w:val="24"/>
              </w:rPr>
            </w:pPr>
            <w:r>
              <w:rPr>
                <w:sz w:val="24"/>
              </w:rPr>
              <w:t>0.63</w:t>
            </w:r>
          </w:p>
        </w:tc>
        <w:tc>
          <w:tcPr>
            <w:tcW w:w="1301" w:type="dxa"/>
          </w:tcPr>
          <w:p>
            <w:pPr>
              <w:pStyle w:val="TableParagraph"/>
              <w:spacing w:before="117"/>
              <w:ind w:left="265" w:right="261"/>
              <w:rPr>
                <w:sz w:val="24"/>
              </w:rPr>
            </w:pPr>
            <w:r>
              <w:rPr>
                <w:sz w:val="24"/>
              </w:rPr>
              <w:t>0.54</w:t>
            </w:r>
          </w:p>
        </w:tc>
        <w:tc>
          <w:tcPr>
            <w:tcW w:w="1302" w:type="dxa"/>
          </w:tcPr>
          <w:p>
            <w:pPr>
              <w:pStyle w:val="TableParagraph"/>
              <w:spacing w:before="117"/>
              <w:ind w:left="296" w:right="294"/>
              <w:rPr>
                <w:sz w:val="24"/>
              </w:rPr>
            </w:pPr>
            <w:r>
              <w:rPr>
                <w:sz w:val="24"/>
              </w:rPr>
              <w:t>0.53</w:t>
            </w:r>
          </w:p>
        </w:tc>
        <w:tc>
          <w:tcPr>
            <w:tcW w:w="1301" w:type="dxa"/>
          </w:tcPr>
          <w:p>
            <w:pPr>
              <w:pStyle w:val="TableParagraph"/>
              <w:spacing w:before="117"/>
              <w:ind w:left="263" w:right="261"/>
              <w:rPr>
                <w:sz w:val="24"/>
              </w:rPr>
            </w:pPr>
            <w:r>
              <w:rPr>
                <w:sz w:val="24"/>
              </w:rPr>
              <w:t>0.58</w:t>
            </w:r>
          </w:p>
        </w:tc>
        <w:tc>
          <w:tcPr>
            <w:tcW w:w="1301" w:type="dxa"/>
          </w:tcPr>
          <w:p>
            <w:pPr>
              <w:pStyle w:val="TableParagraph"/>
              <w:spacing w:before="117"/>
              <w:ind w:left="263" w:right="261"/>
              <w:rPr>
                <w:sz w:val="24"/>
              </w:rPr>
            </w:pPr>
            <w:r>
              <w:rPr>
                <w:sz w:val="24"/>
              </w:rPr>
              <w:t>0.50</w:t>
            </w:r>
          </w:p>
        </w:tc>
        <w:tc>
          <w:tcPr>
            <w:tcW w:w="1301" w:type="dxa"/>
          </w:tcPr>
          <w:p>
            <w:pPr>
              <w:pStyle w:val="TableParagraph"/>
              <w:spacing w:before="117"/>
              <w:ind w:left="263" w:right="261"/>
              <w:rPr>
                <w:sz w:val="24"/>
              </w:rPr>
            </w:pPr>
            <w:r>
              <w:rPr>
                <w:sz w:val="24"/>
              </w:rPr>
              <w:t>0.55</w:t>
            </w:r>
          </w:p>
        </w:tc>
      </w:tr>
      <w:tr>
        <w:trPr>
          <w:trHeight w:val="402" w:hRule="atLeast"/>
        </w:trPr>
        <w:tc>
          <w:tcPr>
            <w:tcW w:w="1472" w:type="dxa"/>
          </w:tcPr>
          <w:p>
            <w:pPr>
              <w:pStyle w:val="TableParagraph"/>
              <w:spacing w:line="259" w:lineRule="exact" w:before="123"/>
              <w:ind w:left="108"/>
              <w:jc w:val="left"/>
              <w:rPr>
                <w:b/>
                <w:sz w:val="24"/>
              </w:rPr>
            </w:pPr>
            <w:r>
              <w:rPr>
                <w:b/>
                <w:sz w:val="24"/>
              </w:rPr>
              <w:t>India</w:t>
            </w:r>
          </w:p>
        </w:tc>
        <w:tc>
          <w:tcPr>
            <w:tcW w:w="1301" w:type="dxa"/>
          </w:tcPr>
          <w:p>
            <w:pPr>
              <w:pStyle w:val="TableParagraph"/>
              <w:spacing w:before="119"/>
              <w:ind w:left="262" w:right="261"/>
              <w:rPr>
                <w:sz w:val="24"/>
              </w:rPr>
            </w:pPr>
            <w:r>
              <w:rPr>
                <w:sz w:val="24"/>
              </w:rPr>
              <w:t>199.07</w:t>
            </w:r>
          </w:p>
        </w:tc>
        <w:tc>
          <w:tcPr>
            <w:tcW w:w="1302" w:type="dxa"/>
          </w:tcPr>
          <w:p>
            <w:pPr>
              <w:pStyle w:val="TableParagraph"/>
              <w:spacing w:before="119"/>
              <w:ind w:left="297" w:right="293"/>
              <w:rPr>
                <w:sz w:val="24"/>
              </w:rPr>
            </w:pPr>
            <w:r>
              <w:rPr>
                <w:sz w:val="24"/>
              </w:rPr>
              <w:t>167.96</w:t>
            </w:r>
          </w:p>
        </w:tc>
        <w:tc>
          <w:tcPr>
            <w:tcW w:w="1301" w:type="dxa"/>
          </w:tcPr>
          <w:p>
            <w:pPr>
              <w:pStyle w:val="TableParagraph"/>
              <w:spacing w:before="119"/>
              <w:ind w:left="265" w:right="261"/>
              <w:rPr>
                <w:sz w:val="24"/>
              </w:rPr>
            </w:pPr>
            <w:r>
              <w:rPr>
                <w:sz w:val="24"/>
              </w:rPr>
              <w:t>230.97</w:t>
            </w:r>
          </w:p>
        </w:tc>
        <w:tc>
          <w:tcPr>
            <w:tcW w:w="1301" w:type="dxa"/>
          </w:tcPr>
          <w:p>
            <w:pPr>
              <w:pStyle w:val="TableParagraph"/>
              <w:spacing w:before="119"/>
              <w:ind w:left="265" w:right="261"/>
              <w:rPr>
                <w:sz w:val="24"/>
              </w:rPr>
            </w:pPr>
            <w:r>
              <w:rPr>
                <w:sz w:val="24"/>
              </w:rPr>
              <w:t>307.85</w:t>
            </w:r>
          </w:p>
        </w:tc>
        <w:tc>
          <w:tcPr>
            <w:tcW w:w="1301" w:type="dxa"/>
          </w:tcPr>
          <w:p>
            <w:pPr>
              <w:pStyle w:val="TableParagraph"/>
              <w:spacing w:before="119"/>
              <w:ind w:left="265" w:right="261"/>
              <w:rPr>
                <w:sz w:val="24"/>
              </w:rPr>
            </w:pPr>
            <w:r>
              <w:rPr>
                <w:sz w:val="24"/>
              </w:rPr>
              <w:t>298.32</w:t>
            </w:r>
          </w:p>
        </w:tc>
        <w:tc>
          <w:tcPr>
            <w:tcW w:w="1301" w:type="dxa"/>
          </w:tcPr>
          <w:p>
            <w:pPr>
              <w:pStyle w:val="TableParagraph"/>
              <w:spacing w:before="119"/>
              <w:ind w:left="265" w:right="261"/>
              <w:rPr>
                <w:sz w:val="24"/>
              </w:rPr>
            </w:pPr>
            <w:r>
              <w:rPr>
                <w:sz w:val="24"/>
              </w:rPr>
              <w:t>319.11</w:t>
            </w:r>
          </w:p>
        </w:tc>
        <w:tc>
          <w:tcPr>
            <w:tcW w:w="1302" w:type="dxa"/>
          </w:tcPr>
          <w:p>
            <w:pPr>
              <w:pStyle w:val="TableParagraph"/>
              <w:spacing w:before="119"/>
              <w:ind w:left="296" w:right="294"/>
              <w:rPr>
                <w:sz w:val="24"/>
              </w:rPr>
            </w:pPr>
            <w:r>
              <w:rPr>
                <w:sz w:val="24"/>
              </w:rPr>
              <w:t>328.39</w:t>
            </w:r>
          </w:p>
        </w:tc>
        <w:tc>
          <w:tcPr>
            <w:tcW w:w="1301" w:type="dxa"/>
          </w:tcPr>
          <w:p>
            <w:pPr>
              <w:pStyle w:val="TableParagraph"/>
              <w:spacing w:before="119"/>
              <w:ind w:left="263" w:right="261"/>
              <w:rPr>
                <w:sz w:val="24"/>
              </w:rPr>
            </w:pPr>
            <w:r>
              <w:rPr>
                <w:sz w:val="24"/>
              </w:rPr>
              <w:t>272.35</w:t>
            </w:r>
          </w:p>
        </w:tc>
        <w:tc>
          <w:tcPr>
            <w:tcW w:w="1301" w:type="dxa"/>
          </w:tcPr>
          <w:p>
            <w:pPr>
              <w:pStyle w:val="TableParagraph"/>
              <w:spacing w:before="119"/>
              <w:ind w:left="263" w:right="261"/>
              <w:rPr>
                <w:sz w:val="24"/>
              </w:rPr>
            </w:pPr>
            <w:r>
              <w:rPr>
                <w:sz w:val="24"/>
              </w:rPr>
              <w:t>268.61</w:t>
            </w:r>
          </w:p>
        </w:tc>
        <w:tc>
          <w:tcPr>
            <w:tcW w:w="1301" w:type="dxa"/>
          </w:tcPr>
          <w:p>
            <w:pPr>
              <w:pStyle w:val="TableParagraph"/>
              <w:spacing w:before="119"/>
              <w:ind w:left="263" w:right="261"/>
              <w:rPr>
                <w:sz w:val="24"/>
              </w:rPr>
            </w:pPr>
            <w:r>
              <w:rPr>
                <w:sz w:val="24"/>
              </w:rPr>
              <w:t>304.11</w:t>
            </w:r>
          </w:p>
        </w:tc>
      </w:tr>
      <w:tr>
        <w:trPr>
          <w:trHeight w:val="400" w:hRule="atLeast"/>
        </w:trPr>
        <w:tc>
          <w:tcPr>
            <w:tcW w:w="1472" w:type="dxa"/>
          </w:tcPr>
          <w:p>
            <w:pPr>
              <w:pStyle w:val="TableParagraph"/>
              <w:spacing w:line="259" w:lineRule="exact" w:before="121"/>
              <w:ind w:left="108"/>
              <w:jc w:val="left"/>
              <w:rPr>
                <w:b/>
                <w:sz w:val="24"/>
              </w:rPr>
            </w:pPr>
            <w:r>
              <w:rPr>
                <w:b/>
                <w:sz w:val="24"/>
              </w:rPr>
              <w:t>Maldives</w:t>
            </w:r>
          </w:p>
        </w:tc>
        <w:tc>
          <w:tcPr>
            <w:tcW w:w="1301" w:type="dxa"/>
          </w:tcPr>
          <w:p>
            <w:pPr>
              <w:pStyle w:val="TableParagraph"/>
              <w:spacing w:before="116"/>
              <w:ind w:left="262" w:right="261"/>
              <w:rPr>
                <w:sz w:val="24"/>
              </w:rPr>
            </w:pPr>
            <w:r>
              <w:rPr>
                <w:sz w:val="24"/>
              </w:rPr>
              <w:t>0.33</w:t>
            </w:r>
          </w:p>
        </w:tc>
        <w:tc>
          <w:tcPr>
            <w:tcW w:w="1302" w:type="dxa"/>
          </w:tcPr>
          <w:p>
            <w:pPr>
              <w:pStyle w:val="TableParagraph"/>
              <w:spacing w:before="116"/>
              <w:ind w:left="297" w:right="293"/>
              <w:rPr>
                <w:sz w:val="24"/>
              </w:rPr>
            </w:pPr>
            <w:r>
              <w:rPr>
                <w:sz w:val="24"/>
              </w:rPr>
              <w:t>0.17</w:t>
            </w:r>
          </w:p>
        </w:tc>
        <w:tc>
          <w:tcPr>
            <w:tcW w:w="1301" w:type="dxa"/>
          </w:tcPr>
          <w:p>
            <w:pPr>
              <w:pStyle w:val="TableParagraph"/>
              <w:spacing w:before="116"/>
              <w:ind w:left="265" w:right="261"/>
              <w:rPr>
                <w:sz w:val="24"/>
              </w:rPr>
            </w:pPr>
            <w:r>
              <w:rPr>
                <w:sz w:val="24"/>
              </w:rPr>
              <w:t>0.20</w:t>
            </w:r>
          </w:p>
        </w:tc>
        <w:tc>
          <w:tcPr>
            <w:tcW w:w="1301" w:type="dxa"/>
          </w:tcPr>
          <w:p>
            <w:pPr>
              <w:pStyle w:val="TableParagraph"/>
              <w:spacing w:before="116"/>
              <w:ind w:left="265" w:right="261"/>
              <w:rPr>
                <w:sz w:val="24"/>
              </w:rPr>
            </w:pPr>
            <w:r>
              <w:rPr>
                <w:sz w:val="24"/>
              </w:rPr>
              <w:t>0.35</w:t>
            </w:r>
          </w:p>
        </w:tc>
        <w:tc>
          <w:tcPr>
            <w:tcW w:w="1301" w:type="dxa"/>
          </w:tcPr>
          <w:p>
            <w:pPr>
              <w:pStyle w:val="TableParagraph"/>
              <w:spacing w:before="116"/>
              <w:ind w:left="265" w:right="261"/>
              <w:rPr>
                <w:sz w:val="24"/>
              </w:rPr>
            </w:pPr>
            <w:r>
              <w:rPr>
                <w:sz w:val="24"/>
              </w:rPr>
              <w:t>0.31</w:t>
            </w:r>
          </w:p>
        </w:tc>
        <w:tc>
          <w:tcPr>
            <w:tcW w:w="1301" w:type="dxa"/>
          </w:tcPr>
          <w:p>
            <w:pPr>
              <w:pStyle w:val="TableParagraph"/>
              <w:spacing w:before="116"/>
              <w:ind w:left="265" w:right="261"/>
              <w:rPr>
                <w:sz w:val="24"/>
              </w:rPr>
            </w:pPr>
            <w:r>
              <w:rPr>
                <w:sz w:val="24"/>
              </w:rPr>
              <w:t>0.33</w:t>
            </w:r>
          </w:p>
        </w:tc>
        <w:tc>
          <w:tcPr>
            <w:tcW w:w="1302" w:type="dxa"/>
          </w:tcPr>
          <w:p>
            <w:pPr>
              <w:pStyle w:val="TableParagraph"/>
              <w:spacing w:before="116"/>
              <w:ind w:left="296" w:right="294"/>
              <w:rPr>
                <w:sz w:val="24"/>
              </w:rPr>
            </w:pPr>
            <w:r>
              <w:rPr>
                <w:sz w:val="24"/>
              </w:rPr>
              <w:t>0.30</w:t>
            </w:r>
          </w:p>
        </w:tc>
        <w:tc>
          <w:tcPr>
            <w:tcW w:w="1301" w:type="dxa"/>
          </w:tcPr>
          <w:p>
            <w:pPr>
              <w:pStyle w:val="TableParagraph"/>
              <w:spacing w:before="116"/>
              <w:ind w:left="263" w:right="261"/>
              <w:rPr>
                <w:sz w:val="24"/>
              </w:rPr>
            </w:pPr>
            <w:r>
              <w:rPr>
                <w:sz w:val="24"/>
              </w:rPr>
              <w:t>0.24</w:t>
            </w:r>
          </w:p>
        </w:tc>
        <w:tc>
          <w:tcPr>
            <w:tcW w:w="1301" w:type="dxa"/>
          </w:tcPr>
          <w:p>
            <w:pPr>
              <w:pStyle w:val="TableParagraph"/>
              <w:spacing w:before="116"/>
              <w:ind w:left="263" w:right="261"/>
              <w:rPr>
                <w:sz w:val="24"/>
              </w:rPr>
            </w:pPr>
            <w:r>
              <w:rPr>
                <w:sz w:val="24"/>
              </w:rPr>
              <w:t>0.26</w:t>
            </w:r>
          </w:p>
        </w:tc>
        <w:tc>
          <w:tcPr>
            <w:tcW w:w="1301" w:type="dxa"/>
          </w:tcPr>
          <w:p>
            <w:pPr>
              <w:pStyle w:val="TableParagraph"/>
              <w:spacing w:before="116"/>
              <w:ind w:left="263" w:right="261"/>
              <w:rPr>
                <w:sz w:val="24"/>
              </w:rPr>
            </w:pPr>
            <w:r>
              <w:rPr>
                <w:sz w:val="24"/>
              </w:rPr>
              <w:t>0.32</w:t>
            </w:r>
          </w:p>
        </w:tc>
      </w:tr>
      <w:tr>
        <w:trPr>
          <w:trHeight w:val="400" w:hRule="atLeast"/>
        </w:trPr>
        <w:tc>
          <w:tcPr>
            <w:tcW w:w="1472" w:type="dxa"/>
          </w:tcPr>
          <w:p>
            <w:pPr>
              <w:pStyle w:val="TableParagraph"/>
              <w:spacing w:line="259" w:lineRule="exact" w:before="121"/>
              <w:ind w:left="108"/>
              <w:jc w:val="left"/>
              <w:rPr>
                <w:b/>
                <w:sz w:val="24"/>
              </w:rPr>
            </w:pPr>
            <w:r>
              <w:rPr>
                <w:b/>
                <w:sz w:val="24"/>
              </w:rPr>
              <w:t>Nepal</w:t>
            </w:r>
          </w:p>
        </w:tc>
        <w:tc>
          <w:tcPr>
            <w:tcW w:w="1301" w:type="dxa"/>
          </w:tcPr>
          <w:p>
            <w:pPr>
              <w:pStyle w:val="TableParagraph"/>
              <w:spacing w:before="116"/>
              <w:ind w:left="262" w:right="261"/>
              <w:rPr>
                <w:sz w:val="24"/>
              </w:rPr>
            </w:pPr>
            <w:r>
              <w:rPr>
                <w:sz w:val="24"/>
              </w:rPr>
              <w:t>0.99</w:t>
            </w:r>
          </w:p>
        </w:tc>
        <w:tc>
          <w:tcPr>
            <w:tcW w:w="1302" w:type="dxa"/>
          </w:tcPr>
          <w:p>
            <w:pPr>
              <w:pStyle w:val="TableParagraph"/>
              <w:spacing w:before="116"/>
              <w:ind w:left="297" w:right="293"/>
              <w:rPr>
                <w:sz w:val="24"/>
              </w:rPr>
            </w:pPr>
            <w:r>
              <w:rPr>
                <w:sz w:val="24"/>
              </w:rPr>
              <w:t>0.84</w:t>
            </w:r>
          </w:p>
        </w:tc>
        <w:tc>
          <w:tcPr>
            <w:tcW w:w="1301" w:type="dxa"/>
          </w:tcPr>
          <w:p>
            <w:pPr>
              <w:pStyle w:val="TableParagraph"/>
              <w:spacing w:before="116"/>
              <w:ind w:left="265" w:right="261"/>
              <w:rPr>
                <w:sz w:val="24"/>
              </w:rPr>
            </w:pPr>
            <w:r>
              <w:rPr>
                <w:sz w:val="24"/>
              </w:rPr>
              <w:t>0.90</w:t>
            </w:r>
          </w:p>
        </w:tc>
        <w:tc>
          <w:tcPr>
            <w:tcW w:w="1301" w:type="dxa"/>
          </w:tcPr>
          <w:p>
            <w:pPr>
              <w:pStyle w:val="TableParagraph"/>
              <w:spacing w:before="116"/>
              <w:ind w:left="265" w:right="261"/>
              <w:rPr>
                <w:sz w:val="24"/>
              </w:rPr>
            </w:pPr>
            <w:r>
              <w:rPr>
                <w:sz w:val="24"/>
              </w:rPr>
              <w:t>1.00</w:t>
            </w:r>
          </w:p>
        </w:tc>
        <w:tc>
          <w:tcPr>
            <w:tcW w:w="1301" w:type="dxa"/>
          </w:tcPr>
          <w:p>
            <w:pPr>
              <w:pStyle w:val="TableParagraph"/>
              <w:spacing w:before="116"/>
              <w:ind w:left="265" w:right="261"/>
              <w:rPr>
                <w:sz w:val="24"/>
              </w:rPr>
            </w:pPr>
            <w:r>
              <w:rPr>
                <w:sz w:val="24"/>
              </w:rPr>
              <w:t>1.00</w:t>
            </w:r>
          </w:p>
        </w:tc>
        <w:tc>
          <w:tcPr>
            <w:tcW w:w="1301" w:type="dxa"/>
          </w:tcPr>
          <w:p>
            <w:pPr>
              <w:pStyle w:val="TableParagraph"/>
              <w:spacing w:before="116"/>
              <w:ind w:left="265" w:right="261"/>
              <w:rPr>
                <w:sz w:val="24"/>
              </w:rPr>
            </w:pPr>
            <w:r>
              <w:rPr>
                <w:sz w:val="24"/>
              </w:rPr>
              <w:t>1.00</w:t>
            </w:r>
          </w:p>
        </w:tc>
        <w:tc>
          <w:tcPr>
            <w:tcW w:w="1302" w:type="dxa"/>
          </w:tcPr>
          <w:p>
            <w:pPr>
              <w:pStyle w:val="TableParagraph"/>
              <w:spacing w:before="116"/>
              <w:ind w:left="296" w:right="294"/>
              <w:rPr>
                <w:sz w:val="24"/>
              </w:rPr>
            </w:pPr>
            <w:r>
              <w:rPr>
                <w:sz w:val="24"/>
              </w:rPr>
              <w:t>1.02</w:t>
            </w:r>
          </w:p>
        </w:tc>
        <w:tc>
          <w:tcPr>
            <w:tcW w:w="1301" w:type="dxa"/>
          </w:tcPr>
          <w:p>
            <w:pPr>
              <w:pStyle w:val="TableParagraph"/>
              <w:spacing w:before="116"/>
              <w:ind w:left="263" w:right="261"/>
              <w:rPr>
                <w:sz w:val="24"/>
              </w:rPr>
            </w:pPr>
            <w:r>
              <w:rPr>
                <w:sz w:val="24"/>
              </w:rPr>
              <w:t>0.81</w:t>
            </w:r>
          </w:p>
        </w:tc>
        <w:tc>
          <w:tcPr>
            <w:tcW w:w="1301" w:type="dxa"/>
          </w:tcPr>
          <w:p>
            <w:pPr>
              <w:pStyle w:val="TableParagraph"/>
              <w:spacing w:before="116"/>
              <w:ind w:left="263" w:right="261"/>
              <w:rPr>
                <w:sz w:val="24"/>
              </w:rPr>
            </w:pPr>
            <w:r>
              <w:rPr>
                <w:sz w:val="24"/>
              </w:rPr>
              <w:t>0.76</w:t>
            </w:r>
          </w:p>
        </w:tc>
        <w:tc>
          <w:tcPr>
            <w:tcW w:w="1301" w:type="dxa"/>
          </w:tcPr>
          <w:p>
            <w:pPr>
              <w:pStyle w:val="TableParagraph"/>
              <w:spacing w:before="116"/>
              <w:ind w:left="263" w:right="261"/>
              <w:rPr>
                <w:sz w:val="24"/>
              </w:rPr>
            </w:pPr>
            <w:r>
              <w:rPr>
                <w:sz w:val="24"/>
              </w:rPr>
              <w:t>0.84</w:t>
            </w:r>
          </w:p>
        </w:tc>
      </w:tr>
      <w:tr>
        <w:trPr>
          <w:trHeight w:val="400" w:hRule="atLeast"/>
        </w:trPr>
        <w:tc>
          <w:tcPr>
            <w:tcW w:w="1472" w:type="dxa"/>
          </w:tcPr>
          <w:p>
            <w:pPr>
              <w:pStyle w:val="TableParagraph"/>
              <w:spacing w:line="259" w:lineRule="exact" w:before="121"/>
              <w:ind w:left="108"/>
              <w:jc w:val="left"/>
              <w:rPr>
                <w:b/>
                <w:sz w:val="24"/>
              </w:rPr>
            </w:pPr>
            <w:r>
              <w:rPr>
                <w:b/>
                <w:sz w:val="24"/>
              </w:rPr>
              <w:t>Pakistan</w:t>
            </w:r>
          </w:p>
        </w:tc>
        <w:tc>
          <w:tcPr>
            <w:tcW w:w="1301" w:type="dxa"/>
          </w:tcPr>
          <w:p>
            <w:pPr>
              <w:pStyle w:val="TableParagraph"/>
              <w:spacing w:before="116"/>
              <w:ind w:left="262" w:right="261"/>
              <w:rPr>
                <w:sz w:val="24"/>
              </w:rPr>
            </w:pPr>
            <w:r>
              <w:rPr>
                <w:sz w:val="24"/>
              </w:rPr>
              <w:t>21.22</w:t>
            </w:r>
          </w:p>
        </w:tc>
        <w:tc>
          <w:tcPr>
            <w:tcW w:w="1302" w:type="dxa"/>
          </w:tcPr>
          <w:p>
            <w:pPr>
              <w:pStyle w:val="TableParagraph"/>
              <w:spacing w:before="116"/>
              <w:ind w:left="297" w:right="293"/>
              <w:rPr>
                <w:sz w:val="24"/>
              </w:rPr>
            </w:pPr>
            <w:r>
              <w:rPr>
                <w:sz w:val="24"/>
              </w:rPr>
              <w:t>18.36</w:t>
            </w:r>
          </w:p>
        </w:tc>
        <w:tc>
          <w:tcPr>
            <w:tcW w:w="1301" w:type="dxa"/>
          </w:tcPr>
          <w:p>
            <w:pPr>
              <w:pStyle w:val="TableParagraph"/>
              <w:spacing w:before="116"/>
              <w:ind w:left="265" w:right="261"/>
              <w:rPr>
                <w:sz w:val="24"/>
              </w:rPr>
            </w:pPr>
            <w:r>
              <w:rPr>
                <w:sz w:val="24"/>
              </w:rPr>
              <w:t>21.48</w:t>
            </w:r>
          </w:p>
        </w:tc>
        <w:tc>
          <w:tcPr>
            <w:tcW w:w="1301" w:type="dxa"/>
          </w:tcPr>
          <w:p>
            <w:pPr>
              <w:pStyle w:val="TableParagraph"/>
              <w:spacing w:before="116"/>
              <w:ind w:left="265" w:right="261"/>
              <w:rPr>
                <w:sz w:val="24"/>
              </w:rPr>
            </w:pPr>
            <w:r>
              <w:rPr>
                <w:sz w:val="24"/>
              </w:rPr>
              <w:t>26.33</w:t>
            </w:r>
          </w:p>
        </w:tc>
        <w:tc>
          <w:tcPr>
            <w:tcW w:w="1301" w:type="dxa"/>
          </w:tcPr>
          <w:p>
            <w:pPr>
              <w:pStyle w:val="TableParagraph"/>
              <w:spacing w:before="116"/>
              <w:ind w:left="265" w:right="261"/>
              <w:rPr>
                <w:sz w:val="24"/>
              </w:rPr>
            </w:pPr>
            <w:r>
              <w:rPr>
                <w:sz w:val="24"/>
              </w:rPr>
              <w:t>24.79</w:t>
            </w:r>
          </w:p>
        </w:tc>
        <w:tc>
          <w:tcPr>
            <w:tcW w:w="1301" w:type="dxa"/>
          </w:tcPr>
          <w:p>
            <w:pPr>
              <w:pStyle w:val="TableParagraph"/>
              <w:spacing w:before="116"/>
              <w:ind w:left="265" w:right="261"/>
              <w:rPr>
                <w:sz w:val="24"/>
              </w:rPr>
            </w:pPr>
            <w:r>
              <w:rPr>
                <w:sz w:val="24"/>
              </w:rPr>
              <w:t>25.12</w:t>
            </w:r>
          </w:p>
        </w:tc>
        <w:tc>
          <w:tcPr>
            <w:tcW w:w="1302" w:type="dxa"/>
          </w:tcPr>
          <w:p>
            <w:pPr>
              <w:pStyle w:val="TableParagraph"/>
              <w:spacing w:before="116"/>
              <w:ind w:left="296" w:right="294"/>
              <w:rPr>
                <w:sz w:val="24"/>
              </w:rPr>
            </w:pPr>
            <w:r>
              <w:rPr>
                <w:sz w:val="24"/>
              </w:rPr>
              <w:t>24.78</w:t>
            </w:r>
          </w:p>
        </w:tc>
        <w:tc>
          <w:tcPr>
            <w:tcW w:w="1301" w:type="dxa"/>
          </w:tcPr>
          <w:p>
            <w:pPr>
              <w:pStyle w:val="TableParagraph"/>
              <w:spacing w:before="116"/>
              <w:ind w:left="263" w:right="261"/>
              <w:rPr>
                <w:sz w:val="24"/>
              </w:rPr>
            </w:pPr>
            <w:r>
              <w:rPr>
                <w:sz w:val="24"/>
              </w:rPr>
              <w:t>22.71</w:t>
            </w:r>
          </w:p>
        </w:tc>
        <w:tc>
          <w:tcPr>
            <w:tcW w:w="1301" w:type="dxa"/>
          </w:tcPr>
          <w:p>
            <w:pPr>
              <w:pStyle w:val="TableParagraph"/>
              <w:spacing w:before="116"/>
              <w:ind w:left="263" w:right="261"/>
              <w:rPr>
                <w:sz w:val="24"/>
              </w:rPr>
            </w:pPr>
            <w:r>
              <w:rPr>
                <w:sz w:val="24"/>
              </w:rPr>
              <w:t>21.82</w:t>
            </w:r>
          </w:p>
        </w:tc>
        <w:tc>
          <w:tcPr>
            <w:tcW w:w="1301" w:type="dxa"/>
          </w:tcPr>
          <w:p>
            <w:pPr>
              <w:pStyle w:val="TableParagraph"/>
              <w:spacing w:before="116"/>
              <w:ind w:left="263" w:right="261"/>
              <w:rPr>
                <w:sz w:val="24"/>
              </w:rPr>
            </w:pPr>
            <w:r>
              <w:rPr>
                <w:sz w:val="24"/>
              </w:rPr>
              <w:t>23.17</w:t>
            </w:r>
          </w:p>
        </w:tc>
      </w:tr>
      <w:tr>
        <w:trPr>
          <w:trHeight w:val="402" w:hRule="atLeast"/>
        </w:trPr>
        <w:tc>
          <w:tcPr>
            <w:tcW w:w="1472" w:type="dxa"/>
          </w:tcPr>
          <w:p>
            <w:pPr>
              <w:pStyle w:val="TableParagraph"/>
              <w:spacing w:line="259" w:lineRule="exact" w:before="123"/>
              <w:ind w:left="108"/>
              <w:jc w:val="left"/>
              <w:rPr>
                <w:b/>
                <w:sz w:val="24"/>
              </w:rPr>
            </w:pPr>
            <w:r>
              <w:rPr>
                <w:b/>
                <w:sz w:val="24"/>
              </w:rPr>
              <w:t>Sri Lanka</w:t>
            </w:r>
          </w:p>
        </w:tc>
        <w:tc>
          <w:tcPr>
            <w:tcW w:w="1301" w:type="dxa"/>
          </w:tcPr>
          <w:p>
            <w:pPr>
              <w:pStyle w:val="TableParagraph"/>
              <w:spacing w:before="119"/>
              <w:ind w:left="262" w:right="261"/>
              <w:rPr>
                <w:sz w:val="24"/>
              </w:rPr>
            </w:pPr>
            <w:r>
              <w:rPr>
                <w:sz w:val="24"/>
              </w:rPr>
              <w:t>8.11</w:t>
            </w:r>
          </w:p>
        </w:tc>
        <w:tc>
          <w:tcPr>
            <w:tcW w:w="1302" w:type="dxa"/>
          </w:tcPr>
          <w:p>
            <w:pPr>
              <w:pStyle w:val="TableParagraph"/>
              <w:spacing w:before="119"/>
              <w:ind w:left="297" w:right="293"/>
              <w:rPr>
                <w:sz w:val="24"/>
              </w:rPr>
            </w:pPr>
            <w:r>
              <w:rPr>
                <w:sz w:val="24"/>
              </w:rPr>
              <w:t>7.08</w:t>
            </w:r>
          </w:p>
        </w:tc>
        <w:tc>
          <w:tcPr>
            <w:tcW w:w="1301" w:type="dxa"/>
          </w:tcPr>
          <w:p>
            <w:pPr>
              <w:pStyle w:val="TableParagraph"/>
              <w:spacing w:before="119"/>
              <w:ind w:left="265" w:right="261"/>
              <w:rPr>
                <w:sz w:val="24"/>
              </w:rPr>
            </w:pPr>
            <w:r>
              <w:rPr>
                <w:sz w:val="24"/>
              </w:rPr>
              <w:t>8.63</w:t>
            </w:r>
          </w:p>
        </w:tc>
        <w:tc>
          <w:tcPr>
            <w:tcW w:w="1301" w:type="dxa"/>
          </w:tcPr>
          <w:p>
            <w:pPr>
              <w:pStyle w:val="TableParagraph"/>
              <w:spacing w:before="119"/>
              <w:ind w:left="265" w:right="261"/>
              <w:rPr>
                <w:sz w:val="24"/>
              </w:rPr>
            </w:pPr>
            <w:r>
              <w:rPr>
                <w:sz w:val="24"/>
              </w:rPr>
              <w:t>10.56</w:t>
            </w:r>
          </w:p>
        </w:tc>
        <w:tc>
          <w:tcPr>
            <w:tcW w:w="1301" w:type="dxa"/>
          </w:tcPr>
          <w:p>
            <w:pPr>
              <w:pStyle w:val="TableParagraph"/>
              <w:spacing w:before="119"/>
              <w:ind w:left="265" w:right="261"/>
              <w:rPr>
                <w:sz w:val="24"/>
              </w:rPr>
            </w:pPr>
            <w:r>
              <w:rPr>
                <w:sz w:val="24"/>
              </w:rPr>
              <w:t>9.77</w:t>
            </w:r>
          </w:p>
        </w:tc>
        <w:tc>
          <w:tcPr>
            <w:tcW w:w="1301" w:type="dxa"/>
          </w:tcPr>
          <w:p>
            <w:pPr>
              <w:pStyle w:val="TableParagraph"/>
              <w:spacing w:before="119"/>
              <w:ind w:left="265" w:right="261"/>
              <w:rPr>
                <w:sz w:val="24"/>
              </w:rPr>
            </w:pPr>
            <w:r>
              <w:rPr>
                <w:sz w:val="24"/>
              </w:rPr>
              <w:t>10.39</w:t>
            </w:r>
          </w:p>
        </w:tc>
        <w:tc>
          <w:tcPr>
            <w:tcW w:w="1302" w:type="dxa"/>
          </w:tcPr>
          <w:p>
            <w:pPr>
              <w:pStyle w:val="TableParagraph"/>
              <w:spacing w:before="119"/>
              <w:ind w:left="296" w:right="294"/>
              <w:rPr>
                <w:sz w:val="24"/>
              </w:rPr>
            </w:pPr>
            <w:r>
              <w:rPr>
                <w:sz w:val="24"/>
              </w:rPr>
              <w:t>11.13</w:t>
            </w:r>
          </w:p>
        </w:tc>
        <w:tc>
          <w:tcPr>
            <w:tcW w:w="1301" w:type="dxa"/>
          </w:tcPr>
          <w:p>
            <w:pPr>
              <w:pStyle w:val="TableParagraph"/>
              <w:spacing w:before="119"/>
              <w:ind w:left="263" w:right="261"/>
              <w:rPr>
                <w:sz w:val="24"/>
              </w:rPr>
            </w:pPr>
            <w:r>
              <w:rPr>
                <w:sz w:val="24"/>
              </w:rPr>
              <w:t>10.55</w:t>
            </w:r>
          </w:p>
        </w:tc>
        <w:tc>
          <w:tcPr>
            <w:tcW w:w="1301" w:type="dxa"/>
          </w:tcPr>
          <w:p>
            <w:pPr>
              <w:pStyle w:val="TableParagraph"/>
              <w:spacing w:before="119"/>
              <w:ind w:left="263" w:right="261"/>
              <w:rPr>
                <w:sz w:val="24"/>
              </w:rPr>
            </w:pPr>
            <w:r>
              <w:rPr>
                <w:sz w:val="24"/>
              </w:rPr>
              <w:t>10.31</w:t>
            </w:r>
          </w:p>
        </w:tc>
        <w:tc>
          <w:tcPr>
            <w:tcW w:w="1301" w:type="dxa"/>
          </w:tcPr>
          <w:p>
            <w:pPr>
              <w:pStyle w:val="TableParagraph"/>
              <w:spacing w:before="119"/>
              <w:ind w:left="263" w:right="261"/>
              <w:rPr>
                <w:sz w:val="24"/>
              </w:rPr>
            </w:pPr>
            <w:r>
              <w:rPr>
                <w:sz w:val="24"/>
              </w:rPr>
              <w:t>11.36</w:t>
            </w:r>
          </w:p>
        </w:tc>
      </w:tr>
    </w:tbl>
    <w:p>
      <w:pPr>
        <w:pStyle w:val="BodyText"/>
        <w:spacing w:before="3"/>
        <w:rPr>
          <w:b w:val="0"/>
          <w:sz w:val="23"/>
        </w:rPr>
      </w:pPr>
    </w:p>
    <w:p>
      <w:pPr>
        <w:pStyle w:val="BodyText"/>
        <w:spacing w:before="47"/>
        <w:ind w:left="120"/>
        <w:rPr>
          <w:b w:val="0"/>
        </w:rPr>
      </w:pPr>
      <w:bookmarkStart w:name="Goods imports (Bop, current US$ Billion)" w:id="305"/>
      <w:bookmarkEnd w:id="305"/>
      <w:r>
        <w:rPr/>
      </w:r>
      <w:bookmarkStart w:name="_bookmark152" w:id="306"/>
      <w:bookmarkEnd w:id="306"/>
      <w:r>
        <w:rPr/>
      </w:r>
      <w:r>
        <w:rPr>
          <w:b w:val="0"/>
          <w:color w:val="2D74B5"/>
        </w:rPr>
        <w:t>Goods imports (Bop, current US$ Billion)</w:t>
      </w:r>
    </w:p>
    <w:p>
      <w:pPr>
        <w:pStyle w:val="BodyText"/>
        <w:spacing w:before="9"/>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296"/>
        <w:gridCol w:w="1297"/>
        <w:gridCol w:w="1296"/>
        <w:gridCol w:w="1296"/>
        <w:gridCol w:w="1296"/>
        <w:gridCol w:w="1296"/>
        <w:gridCol w:w="1297"/>
        <w:gridCol w:w="1296"/>
        <w:gridCol w:w="1296"/>
        <w:gridCol w:w="1296"/>
      </w:tblGrid>
      <w:tr>
        <w:trPr>
          <w:trHeight w:val="422" w:hRule="atLeast"/>
        </w:trPr>
        <w:tc>
          <w:tcPr>
            <w:tcW w:w="1472" w:type="dxa"/>
          </w:tcPr>
          <w:p>
            <w:pPr>
              <w:pStyle w:val="TableParagraph"/>
              <w:spacing w:line="240" w:lineRule="auto"/>
              <w:jc w:val="left"/>
              <w:rPr>
                <w:sz w:val="24"/>
              </w:rPr>
            </w:pPr>
          </w:p>
        </w:tc>
        <w:tc>
          <w:tcPr>
            <w:tcW w:w="1296" w:type="dxa"/>
          </w:tcPr>
          <w:p>
            <w:pPr>
              <w:pStyle w:val="TableParagraph"/>
              <w:spacing w:line="259" w:lineRule="exact" w:before="143"/>
              <w:ind w:right="100"/>
              <w:jc w:val="right"/>
              <w:rPr>
                <w:b/>
                <w:sz w:val="24"/>
              </w:rPr>
            </w:pPr>
            <w:r>
              <w:rPr>
                <w:b/>
                <w:sz w:val="24"/>
              </w:rPr>
              <w:t>2008</w:t>
            </w:r>
          </w:p>
        </w:tc>
        <w:tc>
          <w:tcPr>
            <w:tcW w:w="1297" w:type="dxa"/>
          </w:tcPr>
          <w:p>
            <w:pPr>
              <w:pStyle w:val="TableParagraph"/>
              <w:spacing w:line="259" w:lineRule="exact" w:before="143"/>
              <w:ind w:right="99"/>
              <w:jc w:val="right"/>
              <w:rPr>
                <w:b/>
                <w:sz w:val="24"/>
              </w:rPr>
            </w:pPr>
            <w:r>
              <w:rPr>
                <w:b/>
                <w:sz w:val="24"/>
              </w:rPr>
              <w:t>2009</w:t>
            </w:r>
          </w:p>
        </w:tc>
        <w:tc>
          <w:tcPr>
            <w:tcW w:w="1296" w:type="dxa"/>
          </w:tcPr>
          <w:p>
            <w:pPr>
              <w:pStyle w:val="TableParagraph"/>
              <w:spacing w:line="259" w:lineRule="exact" w:before="143"/>
              <w:ind w:right="98"/>
              <w:jc w:val="right"/>
              <w:rPr>
                <w:b/>
                <w:sz w:val="24"/>
              </w:rPr>
            </w:pPr>
            <w:r>
              <w:rPr>
                <w:b/>
                <w:sz w:val="24"/>
              </w:rPr>
              <w:t>2010</w:t>
            </w:r>
          </w:p>
        </w:tc>
        <w:tc>
          <w:tcPr>
            <w:tcW w:w="1296" w:type="dxa"/>
          </w:tcPr>
          <w:p>
            <w:pPr>
              <w:pStyle w:val="TableParagraph"/>
              <w:spacing w:line="259" w:lineRule="exact" w:before="143"/>
              <w:ind w:right="99"/>
              <w:jc w:val="right"/>
              <w:rPr>
                <w:b/>
                <w:sz w:val="24"/>
              </w:rPr>
            </w:pPr>
            <w:r>
              <w:rPr>
                <w:b/>
                <w:sz w:val="24"/>
              </w:rPr>
              <w:t>2011</w:t>
            </w:r>
          </w:p>
        </w:tc>
        <w:tc>
          <w:tcPr>
            <w:tcW w:w="1296" w:type="dxa"/>
          </w:tcPr>
          <w:p>
            <w:pPr>
              <w:pStyle w:val="TableParagraph"/>
              <w:spacing w:line="259" w:lineRule="exact" w:before="143"/>
              <w:ind w:right="100"/>
              <w:jc w:val="right"/>
              <w:rPr>
                <w:b/>
                <w:sz w:val="24"/>
              </w:rPr>
            </w:pPr>
            <w:r>
              <w:rPr>
                <w:b/>
                <w:sz w:val="24"/>
              </w:rPr>
              <w:t>2012</w:t>
            </w:r>
          </w:p>
        </w:tc>
        <w:tc>
          <w:tcPr>
            <w:tcW w:w="1296" w:type="dxa"/>
          </w:tcPr>
          <w:p>
            <w:pPr>
              <w:pStyle w:val="TableParagraph"/>
              <w:spacing w:line="259" w:lineRule="exact" w:before="143"/>
              <w:ind w:right="100"/>
              <w:jc w:val="right"/>
              <w:rPr>
                <w:b/>
                <w:sz w:val="24"/>
              </w:rPr>
            </w:pPr>
            <w:r>
              <w:rPr>
                <w:b/>
                <w:sz w:val="24"/>
              </w:rPr>
              <w:t>2013</w:t>
            </w:r>
          </w:p>
        </w:tc>
        <w:tc>
          <w:tcPr>
            <w:tcW w:w="1297" w:type="dxa"/>
          </w:tcPr>
          <w:p>
            <w:pPr>
              <w:pStyle w:val="TableParagraph"/>
              <w:spacing w:line="259" w:lineRule="exact" w:before="143"/>
              <w:ind w:right="99"/>
              <w:jc w:val="right"/>
              <w:rPr>
                <w:b/>
                <w:sz w:val="24"/>
              </w:rPr>
            </w:pPr>
            <w:r>
              <w:rPr>
                <w:b/>
                <w:sz w:val="24"/>
              </w:rPr>
              <w:t>2014</w:t>
            </w:r>
          </w:p>
        </w:tc>
        <w:tc>
          <w:tcPr>
            <w:tcW w:w="1296" w:type="dxa"/>
          </w:tcPr>
          <w:p>
            <w:pPr>
              <w:pStyle w:val="TableParagraph"/>
              <w:spacing w:line="259" w:lineRule="exact" w:before="143"/>
              <w:ind w:right="98"/>
              <w:jc w:val="right"/>
              <w:rPr>
                <w:b/>
                <w:sz w:val="24"/>
              </w:rPr>
            </w:pPr>
            <w:r>
              <w:rPr>
                <w:b/>
                <w:sz w:val="24"/>
              </w:rPr>
              <w:t>2015</w:t>
            </w:r>
          </w:p>
        </w:tc>
        <w:tc>
          <w:tcPr>
            <w:tcW w:w="1296" w:type="dxa"/>
          </w:tcPr>
          <w:p>
            <w:pPr>
              <w:pStyle w:val="TableParagraph"/>
              <w:spacing w:line="259" w:lineRule="exact" w:before="143"/>
              <w:ind w:right="99"/>
              <w:jc w:val="right"/>
              <w:rPr>
                <w:b/>
                <w:sz w:val="24"/>
              </w:rPr>
            </w:pPr>
            <w:r>
              <w:rPr>
                <w:b/>
                <w:sz w:val="24"/>
              </w:rPr>
              <w:t>2016</w:t>
            </w:r>
          </w:p>
        </w:tc>
        <w:tc>
          <w:tcPr>
            <w:tcW w:w="1296" w:type="dxa"/>
          </w:tcPr>
          <w:p>
            <w:pPr>
              <w:pStyle w:val="TableParagraph"/>
              <w:spacing w:line="259" w:lineRule="exact" w:before="143"/>
              <w:ind w:right="100"/>
              <w:jc w:val="right"/>
              <w:rPr>
                <w:b/>
                <w:sz w:val="24"/>
              </w:rPr>
            </w:pPr>
            <w:r>
              <w:rPr>
                <w:b/>
                <w:sz w:val="24"/>
              </w:rPr>
              <w:t>2017</w:t>
            </w:r>
          </w:p>
        </w:tc>
      </w:tr>
      <w:tr>
        <w:trPr>
          <w:trHeight w:val="421" w:hRule="atLeast"/>
        </w:trPr>
        <w:tc>
          <w:tcPr>
            <w:tcW w:w="1472" w:type="dxa"/>
          </w:tcPr>
          <w:p>
            <w:pPr>
              <w:pStyle w:val="TableParagraph"/>
              <w:spacing w:line="259" w:lineRule="exact" w:before="143"/>
              <w:ind w:left="108"/>
              <w:jc w:val="left"/>
              <w:rPr>
                <w:b/>
                <w:sz w:val="24"/>
              </w:rPr>
            </w:pPr>
            <w:r>
              <w:rPr>
                <w:b/>
                <w:sz w:val="24"/>
              </w:rPr>
              <w:t>Afghanistan</w:t>
            </w:r>
          </w:p>
        </w:tc>
        <w:tc>
          <w:tcPr>
            <w:tcW w:w="1296" w:type="dxa"/>
          </w:tcPr>
          <w:p>
            <w:pPr>
              <w:pStyle w:val="TableParagraph"/>
              <w:spacing w:before="138"/>
              <w:ind w:right="100"/>
              <w:jc w:val="right"/>
              <w:rPr>
                <w:sz w:val="24"/>
              </w:rPr>
            </w:pPr>
            <w:r>
              <w:rPr>
                <w:sz w:val="24"/>
              </w:rPr>
              <w:t>1.84</w:t>
            </w:r>
          </w:p>
        </w:tc>
        <w:tc>
          <w:tcPr>
            <w:tcW w:w="1297" w:type="dxa"/>
          </w:tcPr>
          <w:p>
            <w:pPr>
              <w:pStyle w:val="TableParagraph"/>
              <w:spacing w:before="138"/>
              <w:ind w:right="99"/>
              <w:jc w:val="right"/>
              <w:rPr>
                <w:sz w:val="24"/>
              </w:rPr>
            </w:pPr>
            <w:r>
              <w:rPr>
                <w:sz w:val="24"/>
              </w:rPr>
              <w:t>3.34</w:t>
            </w:r>
          </w:p>
        </w:tc>
        <w:tc>
          <w:tcPr>
            <w:tcW w:w="1296" w:type="dxa"/>
          </w:tcPr>
          <w:p>
            <w:pPr>
              <w:pStyle w:val="TableParagraph"/>
              <w:spacing w:before="138"/>
              <w:ind w:right="98"/>
              <w:jc w:val="right"/>
              <w:rPr>
                <w:sz w:val="24"/>
              </w:rPr>
            </w:pPr>
            <w:r>
              <w:rPr>
                <w:sz w:val="24"/>
              </w:rPr>
              <w:t>4.90</w:t>
            </w:r>
          </w:p>
        </w:tc>
        <w:tc>
          <w:tcPr>
            <w:tcW w:w="1296" w:type="dxa"/>
          </w:tcPr>
          <w:p>
            <w:pPr>
              <w:pStyle w:val="TableParagraph"/>
              <w:spacing w:before="138"/>
              <w:ind w:right="99"/>
              <w:jc w:val="right"/>
              <w:rPr>
                <w:sz w:val="24"/>
              </w:rPr>
            </w:pPr>
            <w:r>
              <w:rPr>
                <w:sz w:val="24"/>
              </w:rPr>
              <w:t>5.87</w:t>
            </w:r>
          </w:p>
        </w:tc>
        <w:tc>
          <w:tcPr>
            <w:tcW w:w="1296" w:type="dxa"/>
          </w:tcPr>
          <w:p>
            <w:pPr>
              <w:pStyle w:val="TableParagraph"/>
              <w:spacing w:before="138"/>
              <w:ind w:right="100"/>
              <w:jc w:val="right"/>
              <w:rPr>
                <w:sz w:val="24"/>
              </w:rPr>
            </w:pPr>
            <w:r>
              <w:rPr>
                <w:sz w:val="24"/>
              </w:rPr>
              <w:t>8.21</w:t>
            </w:r>
          </w:p>
        </w:tc>
        <w:tc>
          <w:tcPr>
            <w:tcW w:w="1296" w:type="dxa"/>
          </w:tcPr>
          <w:p>
            <w:pPr>
              <w:pStyle w:val="TableParagraph"/>
              <w:spacing w:before="138"/>
              <w:ind w:right="100"/>
              <w:jc w:val="right"/>
              <w:rPr>
                <w:sz w:val="24"/>
              </w:rPr>
            </w:pPr>
            <w:r>
              <w:rPr>
                <w:sz w:val="24"/>
              </w:rPr>
              <w:t>8.71</w:t>
            </w:r>
          </w:p>
        </w:tc>
        <w:tc>
          <w:tcPr>
            <w:tcW w:w="1297" w:type="dxa"/>
          </w:tcPr>
          <w:p>
            <w:pPr>
              <w:pStyle w:val="TableParagraph"/>
              <w:spacing w:before="138"/>
              <w:ind w:right="99"/>
              <w:jc w:val="right"/>
              <w:rPr>
                <w:sz w:val="24"/>
              </w:rPr>
            </w:pPr>
            <w:r>
              <w:rPr>
                <w:sz w:val="24"/>
              </w:rPr>
              <w:t>7.04</w:t>
            </w:r>
          </w:p>
        </w:tc>
        <w:tc>
          <w:tcPr>
            <w:tcW w:w="1296" w:type="dxa"/>
          </w:tcPr>
          <w:p>
            <w:pPr>
              <w:pStyle w:val="TableParagraph"/>
              <w:spacing w:before="138"/>
              <w:ind w:right="98"/>
              <w:jc w:val="right"/>
              <w:rPr>
                <w:sz w:val="24"/>
              </w:rPr>
            </w:pPr>
            <w:r>
              <w:rPr>
                <w:sz w:val="24"/>
              </w:rPr>
              <w:t>7.62</w:t>
            </w:r>
          </w:p>
        </w:tc>
        <w:tc>
          <w:tcPr>
            <w:tcW w:w="1296" w:type="dxa"/>
          </w:tcPr>
          <w:p>
            <w:pPr>
              <w:pStyle w:val="TableParagraph"/>
              <w:spacing w:before="138"/>
              <w:ind w:right="99"/>
              <w:jc w:val="right"/>
              <w:rPr>
                <w:sz w:val="24"/>
              </w:rPr>
            </w:pPr>
            <w:r>
              <w:rPr>
                <w:sz w:val="24"/>
              </w:rPr>
              <w:t>6.59</w:t>
            </w:r>
          </w:p>
        </w:tc>
        <w:tc>
          <w:tcPr>
            <w:tcW w:w="1296" w:type="dxa"/>
          </w:tcPr>
          <w:p>
            <w:pPr>
              <w:pStyle w:val="TableParagraph"/>
              <w:spacing w:before="138"/>
              <w:ind w:right="100"/>
              <w:jc w:val="right"/>
              <w:rPr>
                <w:sz w:val="24"/>
              </w:rPr>
            </w:pPr>
            <w:r>
              <w:rPr>
                <w:sz w:val="24"/>
              </w:rPr>
              <w:t>7.10</w:t>
            </w:r>
          </w:p>
        </w:tc>
      </w:tr>
      <w:tr>
        <w:trPr>
          <w:trHeight w:val="421" w:hRule="atLeast"/>
        </w:trPr>
        <w:tc>
          <w:tcPr>
            <w:tcW w:w="1472" w:type="dxa"/>
          </w:tcPr>
          <w:p>
            <w:pPr>
              <w:pStyle w:val="TableParagraph"/>
              <w:spacing w:line="259" w:lineRule="exact" w:before="143"/>
              <w:ind w:left="108"/>
              <w:jc w:val="left"/>
              <w:rPr>
                <w:b/>
                <w:sz w:val="24"/>
              </w:rPr>
            </w:pPr>
            <w:r>
              <w:rPr>
                <w:b/>
                <w:sz w:val="24"/>
              </w:rPr>
              <w:t>Bangladesh</w:t>
            </w:r>
          </w:p>
        </w:tc>
        <w:tc>
          <w:tcPr>
            <w:tcW w:w="1296" w:type="dxa"/>
          </w:tcPr>
          <w:p>
            <w:pPr>
              <w:pStyle w:val="TableParagraph"/>
              <w:spacing w:before="138"/>
              <w:ind w:right="100"/>
              <w:jc w:val="right"/>
              <w:rPr>
                <w:sz w:val="24"/>
              </w:rPr>
            </w:pPr>
            <w:r>
              <w:rPr>
                <w:sz w:val="24"/>
              </w:rPr>
              <w:t>21.41</w:t>
            </w:r>
          </w:p>
        </w:tc>
        <w:tc>
          <w:tcPr>
            <w:tcW w:w="1297" w:type="dxa"/>
          </w:tcPr>
          <w:p>
            <w:pPr>
              <w:pStyle w:val="TableParagraph"/>
              <w:spacing w:before="138"/>
              <w:ind w:right="99"/>
              <w:jc w:val="right"/>
              <w:rPr>
                <w:sz w:val="24"/>
              </w:rPr>
            </w:pPr>
            <w:r>
              <w:rPr>
                <w:sz w:val="24"/>
              </w:rPr>
              <w:t>19.68</w:t>
            </w:r>
          </w:p>
        </w:tc>
        <w:tc>
          <w:tcPr>
            <w:tcW w:w="1296" w:type="dxa"/>
          </w:tcPr>
          <w:p>
            <w:pPr>
              <w:pStyle w:val="TableParagraph"/>
              <w:spacing w:before="138"/>
              <w:ind w:right="98"/>
              <w:jc w:val="right"/>
              <w:rPr>
                <w:sz w:val="24"/>
              </w:rPr>
            </w:pPr>
            <w:r>
              <w:rPr>
                <w:sz w:val="24"/>
              </w:rPr>
              <w:t>25.08</w:t>
            </w:r>
          </w:p>
        </w:tc>
        <w:tc>
          <w:tcPr>
            <w:tcW w:w="1296" w:type="dxa"/>
          </w:tcPr>
          <w:p>
            <w:pPr>
              <w:pStyle w:val="TableParagraph"/>
              <w:spacing w:before="138"/>
              <w:ind w:right="99"/>
              <w:jc w:val="right"/>
              <w:rPr>
                <w:sz w:val="24"/>
              </w:rPr>
            </w:pPr>
            <w:r>
              <w:rPr>
                <w:sz w:val="24"/>
              </w:rPr>
              <w:t>32.61</w:t>
            </w:r>
          </w:p>
        </w:tc>
        <w:tc>
          <w:tcPr>
            <w:tcW w:w="1296" w:type="dxa"/>
          </w:tcPr>
          <w:p>
            <w:pPr>
              <w:pStyle w:val="TableParagraph"/>
              <w:spacing w:before="138"/>
              <w:ind w:right="100"/>
              <w:jc w:val="right"/>
              <w:rPr>
                <w:sz w:val="24"/>
              </w:rPr>
            </w:pPr>
            <w:r>
              <w:rPr>
                <w:sz w:val="24"/>
              </w:rPr>
              <w:t>32.17</w:t>
            </w:r>
          </w:p>
        </w:tc>
        <w:tc>
          <w:tcPr>
            <w:tcW w:w="1296" w:type="dxa"/>
          </w:tcPr>
          <w:p>
            <w:pPr>
              <w:pStyle w:val="TableParagraph"/>
              <w:spacing w:before="138"/>
              <w:ind w:right="100"/>
              <w:jc w:val="right"/>
              <w:rPr>
                <w:sz w:val="24"/>
              </w:rPr>
            </w:pPr>
            <w:r>
              <w:rPr>
                <w:sz w:val="24"/>
              </w:rPr>
              <w:t>35.00</w:t>
            </w:r>
          </w:p>
        </w:tc>
        <w:tc>
          <w:tcPr>
            <w:tcW w:w="1297" w:type="dxa"/>
          </w:tcPr>
          <w:p>
            <w:pPr>
              <w:pStyle w:val="TableParagraph"/>
              <w:spacing w:before="138"/>
              <w:ind w:right="99"/>
              <w:jc w:val="right"/>
              <w:rPr>
                <w:sz w:val="24"/>
              </w:rPr>
            </w:pPr>
            <w:r>
              <w:rPr>
                <w:sz w:val="24"/>
              </w:rPr>
              <w:t>37.41</w:t>
            </w:r>
          </w:p>
        </w:tc>
        <w:tc>
          <w:tcPr>
            <w:tcW w:w="1296" w:type="dxa"/>
          </w:tcPr>
          <w:p>
            <w:pPr>
              <w:pStyle w:val="TableParagraph"/>
              <w:spacing w:before="138"/>
              <w:ind w:right="98"/>
              <w:jc w:val="right"/>
              <w:rPr>
                <w:sz w:val="24"/>
              </w:rPr>
            </w:pPr>
            <w:r>
              <w:rPr>
                <w:sz w:val="24"/>
              </w:rPr>
              <w:t>37.86</w:t>
            </w:r>
          </w:p>
        </w:tc>
        <w:tc>
          <w:tcPr>
            <w:tcW w:w="1296" w:type="dxa"/>
          </w:tcPr>
          <w:p>
            <w:pPr>
              <w:pStyle w:val="TableParagraph"/>
              <w:spacing w:before="138"/>
              <w:ind w:right="99"/>
              <w:jc w:val="right"/>
              <w:rPr>
                <w:sz w:val="24"/>
              </w:rPr>
            </w:pPr>
            <w:r>
              <w:rPr>
                <w:sz w:val="24"/>
              </w:rPr>
              <w:t>40.28</w:t>
            </w:r>
          </w:p>
        </w:tc>
        <w:tc>
          <w:tcPr>
            <w:tcW w:w="1296" w:type="dxa"/>
          </w:tcPr>
          <w:p>
            <w:pPr>
              <w:pStyle w:val="TableParagraph"/>
              <w:spacing w:before="138"/>
              <w:ind w:right="100"/>
              <w:jc w:val="right"/>
              <w:rPr>
                <w:sz w:val="24"/>
              </w:rPr>
            </w:pPr>
            <w:r>
              <w:rPr>
                <w:sz w:val="24"/>
              </w:rPr>
              <w:t>47.56</w:t>
            </w:r>
          </w:p>
        </w:tc>
      </w:tr>
      <w:tr>
        <w:trPr>
          <w:trHeight w:val="422" w:hRule="atLeast"/>
        </w:trPr>
        <w:tc>
          <w:tcPr>
            <w:tcW w:w="1472" w:type="dxa"/>
          </w:tcPr>
          <w:p>
            <w:pPr>
              <w:pStyle w:val="TableParagraph"/>
              <w:spacing w:line="259" w:lineRule="exact" w:before="143"/>
              <w:ind w:left="108"/>
              <w:jc w:val="left"/>
              <w:rPr>
                <w:b/>
                <w:sz w:val="24"/>
              </w:rPr>
            </w:pPr>
            <w:r>
              <w:rPr>
                <w:b/>
                <w:sz w:val="24"/>
              </w:rPr>
              <w:t>Bhutan</w:t>
            </w:r>
          </w:p>
        </w:tc>
        <w:tc>
          <w:tcPr>
            <w:tcW w:w="1296" w:type="dxa"/>
          </w:tcPr>
          <w:p>
            <w:pPr>
              <w:pStyle w:val="TableParagraph"/>
              <w:spacing w:before="138"/>
              <w:ind w:right="100"/>
              <w:jc w:val="right"/>
              <w:rPr>
                <w:sz w:val="24"/>
              </w:rPr>
            </w:pPr>
            <w:r>
              <w:rPr>
                <w:sz w:val="24"/>
              </w:rPr>
              <w:t>0.64</w:t>
            </w:r>
          </w:p>
        </w:tc>
        <w:tc>
          <w:tcPr>
            <w:tcW w:w="1297" w:type="dxa"/>
          </w:tcPr>
          <w:p>
            <w:pPr>
              <w:pStyle w:val="TableParagraph"/>
              <w:spacing w:before="138"/>
              <w:ind w:right="99"/>
              <w:jc w:val="right"/>
              <w:rPr>
                <w:sz w:val="24"/>
              </w:rPr>
            </w:pPr>
            <w:r>
              <w:rPr>
                <w:sz w:val="24"/>
              </w:rPr>
              <w:t>0.58</w:t>
            </w:r>
          </w:p>
        </w:tc>
        <w:tc>
          <w:tcPr>
            <w:tcW w:w="1296" w:type="dxa"/>
          </w:tcPr>
          <w:p>
            <w:pPr>
              <w:pStyle w:val="TableParagraph"/>
              <w:spacing w:before="138"/>
              <w:ind w:right="98"/>
              <w:jc w:val="right"/>
              <w:rPr>
                <w:sz w:val="24"/>
              </w:rPr>
            </w:pPr>
            <w:r>
              <w:rPr>
                <w:sz w:val="24"/>
              </w:rPr>
              <w:t>0.80</w:t>
            </w:r>
          </w:p>
        </w:tc>
        <w:tc>
          <w:tcPr>
            <w:tcW w:w="1296" w:type="dxa"/>
          </w:tcPr>
          <w:p>
            <w:pPr>
              <w:pStyle w:val="TableParagraph"/>
              <w:spacing w:before="138"/>
              <w:ind w:right="99"/>
              <w:jc w:val="right"/>
              <w:rPr>
                <w:sz w:val="24"/>
              </w:rPr>
            </w:pPr>
            <w:r>
              <w:rPr>
                <w:sz w:val="24"/>
              </w:rPr>
              <w:t>1.13</w:t>
            </w:r>
          </w:p>
        </w:tc>
        <w:tc>
          <w:tcPr>
            <w:tcW w:w="1296" w:type="dxa"/>
          </w:tcPr>
          <w:p>
            <w:pPr>
              <w:pStyle w:val="TableParagraph"/>
              <w:spacing w:before="138"/>
              <w:ind w:right="100"/>
              <w:jc w:val="right"/>
              <w:rPr>
                <w:sz w:val="24"/>
              </w:rPr>
            </w:pPr>
            <w:r>
              <w:rPr>
                <w:sz w:val="24"/>
              </w:rPr>
              <w:t>1.01</w:t>
            </w:r>
          </w:p>
        </w:tc>
        <w:tc>
          <w:tcPr>
            <w:tcW w:w="1296" w:type="dxa"/>
          </w:tcPr>
          <w:p>
            <w:pPr>
              <w:pStyle w:val="TableParagraph"/>
              <w:spacing w:before="138"/>
              <w:ind w:right="100"/>
              <w:jc w:val="right"/>
              <w:rPr>
                <w:sz w:val="24"/>
              </w:rPr>
            </w:pPr>
            <w:r>
              <w:rPr>
                <w:sz w:val="24"/>
              </w:rPr>
              <w:t>0.92</w:t>
            </w:r>
          </w:p>
        </w:tc>
        <w:tc>
          <w:tcPr>
            <w:tcW w:w="1297" w:type="dxa"/>
          </w:tcPr>
          <w:p>
            <w:pPr>
              <w:pStyle w:val="TableParagraph"/>
              <w:spacing w:before="138"/>
              <w:ind w:right="99"/>
              <w:jc w:val="right"/>
              <w:rPr>
                <w:sz w:val="24"/>
              </w:rPr>
            </w:pPr>
            <w:r>
              <w:rPr>
                <w:sz w:val="24"/>
              </w:rPr>
              <w:t>0.93</w:t>
            </w:r>
          </w:p>
        </w:tc>
        <w:tc>
          <w:tcPr>
            <w:tcW w:w="1296" w:type="dxa"/>
          </w:tcPr>
          <w:p>
            <w:pPr>
              <w:pStyle w:val="TableParagraph"/>
              <w:spacing w:before="138"/>
              <w:ind w:right="98"/>
              <w:jc w:val="right"/>
              <w:rPr>
                <w:sz w:val="24"/>
              </w:rPr>
            </w:pPr>
            <w:r>
              <w:rPr>
                <w:sz w:val="24"/>
              </w:rPr>
              <w:t>1.01</w:t>
            </w:r>
          </w:p>
        </w:tc>
        <w:tc>
          <w:tcPr>
            <w:tcW w:w="1296" w:type="dxa"/>
          </w:tcPr>
          <w:p>
            <w:pPr>
              <w:pStyle w:val="TableParagraph"/>
              <w:spacing w:before="138"/>
              <w:ind w:right="99"/>
              <w:jc w:val="right"/>
              <w:rPr>
                <w:sz w:val="24"/>
              </w:rPr>
            </w:pPr>
            <w:r>
              <w:rPr>
                <w:sz w:val="24"/>
              </w:rPr>
              <w:t>1.03</w:t>
            </w:r>
          </w:p>
        </w:tc>
        <w:tc>
          <w:tcPr>
            <w:tcW w:w="1296" w:type="dxa"/>
          </w:tcPr>
          <w:p>
            <w:pPr>
              <w:pStyle w:val="TableParagraph"/>
              <w:spacing w:before="138"/>
              <w:ind w:right="100"/>
              <w:jc w:val="right"/>
              <w:rPr>
                <w:sz w:val="24"/>
              </w:rPr>
            </w:pPr>
            <w:r>
              <w:rPr>
                <w:sz w:val="24"/>
              </w:rPr>
              <w:t>1.02</w:t>
            </w:r>
          </w:p>
        </w:tc>
      </w:tr>
      <w:tr>
        <w:trPr>
          <w:trHeight w:val="422" w:hRule="atLeast"/>
        </w:trPr>
        <w:tc>
          <w:tcPr>
            <w:tcW w:w="1472" w:type="dxa"/>
          </w:tcPr>
          <w:p>
            <w:pPr>
              <w:pStyle w:val="TableParagraph"/>
              <w:spacing w:line="259" w:lineRule="exact" w:before="143"/>
              <w:ind w:left="108"/>
              <w:jc w:val="left"/>
              <w:rPr>
                <w:b/>
                <w:sz w:val="24"/>
              </w:rPr>
            </w:pPr>
            <w:r>
              <w:rPr>
                <w:b/>
                <w:sz w:val="24"/>
              </w:rPr>
              <w:t>India</w:t>
            </w:r>
          </w:p>
        </w:tc>
        <w:tc>
          <w:tcPr>
            <w:tcW w:w="1296" w:type="dxa"/>
          </w:tcPr>
          <w:p>
            <w:pPr>
              <w:pStyle w:val="TableParagraph"/>
              <w:spacing w:before="138"/>
              <w:ind w:right="100"/>
              <w:jc w:val="right"/>
              <w:rPr>
                <w:sz w:val="24"/>
              </w:rPr>
            </w:pPr>
            <w:r>
              <w:rPr>
                <w:sz w:val="24"/>
              </w:rPr>
              <w:t>323.92</w:t>
            </w:r>
          </w:p>
        </w:tc>
        <w:tc>
          <w:tcPr>
            <w:tcW w:w="1297" w:type="dxa"/>
          </w:tcPr>
          <w:p>
            <w:pPr>
              <w:pStyle w:val="TableParagraph"/>
              <w:spacing w:before="138"/>
              <w:ind w:right="101"/>
              <w:jc w:val="right"/>
              <w:rPr>
                <w:sz w:val="24"/>
              </w:rPr>
            </w:pPr>
            <w:r>
              <w:rPr>
                <w:sz w:val="24"/>
              </w:rPr>
              <w:t>275.23</w:t>
            </w:r>
          </w:p>
        </w:tc>
        <w:tc>
          <w:tcPr>
            <w:tcW w:w="1296" w:type="dxa"/>
          </w:tcPr>
          <w:p>
            <w:pPr>
              <w:pStyle w:val="TableParagraph"/>
              <w:spacing w:before="138"/>
              <w:ind w:right="98"/>
              <w:jc w:val="right"/>
              <w:rPr>
                <w:sz w:val="24"/>
              </w:rPr>
            </w:pPr>
            <w:r>
              <w:rPr>
                <w:sz w:val="24"/>
              </w:rPr>
              <w:t>360.15</w:t>
            </w:r>
          </w:p>
        </w:tc>
        <w:tc>
          <w:tcPr>
            <w:tcW w:w="1296" w:type="dxa"/>
          </w:tcPr>
          <w:p>
            <w:pPr>
              <w:pStyle w:val="TableParagraph"/>
              <w:spacing w:before="138"/>
              <w:ind w:right="99"/>
              <w:jc w:val="right"/>
              <w:rPr>
                <w:sz w:val="24"/>
              </w:rPr>
            </w:pPr>
            <w:r>
              <w:rPr>
                <w:sz w:val="24"/>
              </w:rPr>
              <w:t>475.30</w:t>
            </w:r>
          </w:p>
        </w:tc>
        <w:tc>
          <w:tcPr>
            <w:tcW w:w="1296" w:type="dxa"/>
          </w:tcPr>
          <w:p>
            <w:pPr>
              <w:pStyle w:val="TableParagraph"/>
              <w:spacing w:before="138"/>
              <w:ind w:right="100"/>
              <w:jc w:val="right"/>
              <w:rPr>
                <w:sz w:val="24"/>
              </w:rPr>
            </w:pPr>
            <w:r>
              <w:rPr>
                <w:sz w:val="24"/>
              </w:rPr>
              <w:t>499.99</w:t>
            </w:r>
          </w:p>
        </w:tc>
        <w:tc>
          <w:tcPr>
            <w:tcW w:w="1296" w:type="dxa"/>
          </w:tcPr>
          <w:p>
            <w:pPr>
              <w:pStyle w:val="TableParagraph"/>
              <w:spacing w:before="138"/>
              <w:ind w:right="100"/>
              <w:jc w:val="right"/>
              <w:rPr>
                <w:sz w:val="24"/>
              </w:rPr>
            </w:pPr>
            <w:r>
              <w:rPr>
                <w:sz w:val="24"/>
              </w:rPr>
              <w:t>481.69</w:t>
            </w:r>
          </w:p>
        </w:tc>
        <w:tc>
          <w:tcPr>
            <w:tcW w:w="1297" w:type="dxa"/>
          </w:tcPr>
          <w:p>
            <w:pPr>
              <w:pStyle w:val="TableParagraph"/>
              <w:spacing w:before="138"/>
              <w:ind w:right="101"/>
              <w:jc w:val="right"/>
              <w:rPr>
                <w:sz w:val="24"/>
              </w:rPr>
            </w:pPr>
            <w:r>
              <w:rPr>
                <w:sz w:val="24"/>
              </w:rPr>
              <w:t>472.43</w:t>
            </w:r>
          </w:p>
        </w:tc>
        <w:tc>
          <w:tcPr>
            <w:tcW w:w="1296" w:type="dxa"/>
          </w:tcPr>
          <w:p>
            <w:pPr>
              <w:pStyle w:val="TableParagraph"/>
              <w:spacing w:before="138"/>
              <w:ind w:right="98"/>
              <w:jc w:val="right"/>
              <w:rPr>
                <w:sz w:val="24"/>
              </w:rPr>
            </w:pPr>
            <w:r>
              <w:rPr>
                <w:sz w:val="24"/>
              </w:rPr>
              <w:t>409.24</w:t>
            </w:r>
          </w:p>
        </w:tc>
        <w:tc>
          <w:tcPr>
            <w:tcW w:w="1296" w:type="dxa"/>
          </w:tcPr>
          <w:p>
            <w:pPr>
              <w:pStyle w:val="TableParagraph"/>
              <w:spacing w:before="138"/>
              <w:ind w:right="99"/>
              <w:jc w:val="right"/>
              <w:rPr>
                <w:sz w:val="24"/>
              </w:rPr>
            </w:pPr>
            <w:r>
              <w:rPr>
                <w:sz w:val="24"/>
              </w:rPr>
              <w:t>376.09</w:t>
            </w:r>
          </w:p>
        </w:tc>
        <w:tc>
          <w:tcPr>
            <w:tcW w:w="1296" w:type="dxa"/>
          </w:tcPr>
          <w:p>
            <w:pPr>
              <w:pStyle w:val="TableParagraph"/>
              <w:spacing w:before="138"/>
              <w:ind w:right="100"/>
              <w:jc w:val="right"/>
              <w:rPr>
                <w:sz w:val="24"/>
              </w:rPr>
            </w:pPr>
            <w:r>
              <w:rPr>
                <w:sz w:val="24"/>
              </w:rPr>
              <w:t>452.71</w:t>
            </w:r>
          </w:p>
        </w:tc>
      </w:tr>
      <w:tr>
        <w:trPr>
          <w:trHeight w:val="421" w:hRule="atLeast"/>
        </w:trPr>
        <w:tc>
          <w:tcPr>
            <w:tcW w:w="1472" w:type="dxa"/>
          </w:tcPr>
          <w:p>
            <w:pPr>
              <w:pStyle w:val="TableParagraph"/>
              <w:spacing w:line="259" w:lineRule="exact" w:before="143"/>
              <w:ind w:left="108"/>
              <w:jc w:val="left"/>
              <w:rPr>
                <w:b/>
                <w:sz w:val="24"/>
              </w:rPr>
            </w:pPr>
            <w:r>
              <w:rPr>
                <w:b/>
                <w:sz w:val="24"/>
              </w:rPr>
              <w:t>Maldives</w:t>
            </w:r>
          </w:p>
        </w:tc>
        <w:tc>
          <w:tcPr>
            <w:tcW w:w="1296" w:type="dxa"/>
          </w:tcPr>
          <w:p>
            <w:pPr>
              <w:pStyle w:val="TableParagraph"/>
              <w:spacing w:before="138"/>
              <w:ind w:right="100"/>
              <w:jc w:val="right"/>
              <w:rPr>
                <w:sz w:val="24"/>
              </w:rPr>
            </w:pPr>
            <w:r>
              <w:rPr>
                <w:sz w:val="24"/>
              </w:rPr>
              <w:t>1.65</w:t>
            </w:r>
          </w:p>
        </w:tc>
        <w:tc>
          <w:tcPr>
            <w:tcW w:w="1297" w:type="dxa"/>
          </w:tcPr>
          <w:p>
            <w:pPr>
              <w:pStyle w:val="TableParagraph"/>
              <w:spacing w:before="138"/>
              <w:ind w:right="99"/>
              <w:jc w:val="right"/>
              <w:rPr>
                <w:sz w:val="24"/>
              </w:rPr>
            </w:pPr>
            <w:r>
              <w:rPr>
                <w:sz w:val="24"/>
              </w:rPr>
              <w:t>1.08</w:t>
            </w:r>
          </w:p>
        </w:tc>
        <w:tc>
          <w:tcPr>
            <w:tcW w:w="1296" w:type="dxa"/>
          </w:tcPr>
          <w:p>
            <w:pPr>
              <w:pStyle w:val="TableParagraph"/>
              <w:spacing w:before="138"/>
              <w:ind w:right="98"/>
              <w:jc w:val="right"/>
              <w:rPr>
                <w:sz w:val="24"/>
              </w:rPr>
            </w:pPr>
            <w:r>
              <w:rPr>
                <w:sz w:val="24"/>
              </w:rPr>
              <w:t>1.24</w:t>
            </w:r>
          </w:p>
        </w:tc>
        <w:tc>
          <w:tcPr>
            <w:tcW w:w="1296" w:type="dxa"/>
          </w:tcPr>
          <w:p>
            <w:pPr>
              <w:pStyle w:val="TableParagraph"/>
              <w:spacing w:before="138"/>
              <w:ind w:right="99"/>
              <w:jc w:val="right"/>
              <w:rPr>
                <w:sz w:val="24"/>
              </w:rPr>
            </w:pPr>
            <w:r>
              <w:rPr>
                <w:sz w:val="24"/>
              </w:rPr>
              <w:t>1.72</w:t>
            </w:r>
          </w:p>
        </w:tc>
        <w:tc>
          <w:tcPr>
            <w:tcW w:w="1296" w:type="dxa"/>
          </w:tcPr>
          <w:p>
            <w:pPr>
              <w:pStyle w:val="TableParagraph"/>
              <w:spacing w:before="138"/>
              <w:ind w:right="100"/>
              <w:jc w:val="right"/>
              <w:rPr>
                <w:sz w:val="24"/>
              </w:rPr>
            </w:pPr>
            <w:r>
              <w:rPr>
                <w:sz w:val="24"/>
              </w:rPr>
              <w:t>1.58</w:t>
            </w:r>
          </w:p>
        </w:tc>
        <w:tc>
          <w:tcPr>
            <w:tcW w:w="1296" w:type="dxa"/>
          </w:tcPr>
          <w:p>
            <w:pPr>
              <w:pStyle w:val="TableParagraph"/>
              <w:spacing w:before="138"/>
              <w:ind w:right="100"/>
              <w:jc w:val="right"/>
              <w:rPr>
                <w:sz w:val="24"/>
              </w:rPr>
            </w:pPr>
            <w:r>
              <w:rPr>
                <w:sz w:val="24"/>
              </w:rPr>
              <w:t>1.70</w:t>
            </w:r>
          </w:p>
        </w:tc>
        <w:tc>
          <w:tcPr>
            <w:tcW w:w="1297" w:type="dxa"/>
          </w:tcPr>
          <w:p>
            <w:pPr>
              <w:pStyle w:val="TableParagraph"/>
              <w:spacing w:before="138"/>
              <w:ind w:right="99"/>
              <w:jc w:val="right"/>
              <w:rPr>
                <w:sz w:val="24"/>
              </w:rPr>
            </w:pPr>
            <w:r>
              <w:rPr>
                <w:sz w:val="24"/>
              </w:rPr>
              <w:t>1.96</w:t>
            </w:r>
          </w:p>
        </w:tc>
        <w:tc>
          <w:tcPr>
            <w:tcW w:w="1296" w:type="dxa"/>
          </w:tcPr>
          <w:p>
            <w:pPr>
              <w:pStyle w:val="TableParagraph"/>
              <w:spacing w:before="138"/>
              <w:ind w:right="98"/>
              <w:jc w:val="right"/>
              <w:rPr>
                <w:sz w:val="24"/>
              </w:rPr>
            </w:pPr>
            <w:r>
              <w:rPr>
                <w:sz w:val="24"/>
              </w:rPr>
              <w:t>1.89</w:t>
            </w:r>
          </w:p>
        </w:tc>
        <w:tc>
          <w:tcPr>
            <w:tcW w:w="1296" w:type="dxa"/>
          </w:tcPr>
          <w:p>
            <w:pPr>
              <w:pStyle w:val="TableParagraph"/>
              <w:spacing w:before="138"/>
              <w:ind w:right="99"/>
              <w:jc w:val="right"/>
              <w:rPr>
                <w:sz w:val="24"/>
              </w:rPr>
            </w:pPr>
            <w:r>
              <w:rPr>
                <w:sz w:val="24"/>
              </w:rPr>
              <w:t>2.09</w:t>
            </w:r>
          </w:p>
        </w:tc>
        <w:tc>
          <w:tcPr>
            <w:tcW w:w="1296" w:type="dxa"/>
          </w:tcPr>
          <w:p>
            <w:pPr>
              <w:pStyle w:val="TableParagraph"/>
              <w:spacing w:before="138"/>
              <w:ind w:right="100"/>
              <w:jc w:val="right"/>
              <w:rPr>
                <w:sz w:val="24"/>
              </w:rPr>
            </w:pPr>
            <w:r>
              <w:rPr>
                <w:sz w:val="24"/>
              </w:rPr>
              <w:t>2.22</w:t>
            </w:r>
          </w:p>
        </w:tc>
      </w:tr>
      <w:tr>
        <w:trPr>
          <w:trHeight w:val="421" w:hRule="atLeast"/>
        </w:trPr>
        <w:tc>
          <w:tcPr>
            <w:tcW w:w="1472" w:type="dxa"/>
          </w:tcPr>
          <w:p>
            <w:pPr>
              <w:pStyle w:val="TableParagraph"/>
              <w:spacing w:line="259" w:lineRule="exact" w:before="143"/>
              <w:ind w:left="108"/>
              <w:jc w:val="left"/>
              <w:rPr>
                <w:b/>
                <w:sz w:val="24"/>
              </w:rPr>
            </w:pPr>
            <w:r>
              <w:rPr>
                <w:b/>
                <w:sz w:val="24"/>
              </w:rPr>
              <w:t>Nepal</w:t>
            </w:r>
          </w:p>
        </w:tc>
        <w:tc>
          <w:tcPr>
            <w:tcW w:w="1296" w:type="dxa"/>
          </w:tcPr>
          <w:p>
            <w:pPr>
              <w:pStyle w:val="TableParagraph"/>
              <w:spacing w:before="138"/>
              <w:ind w:right="100"/>
              <w:jc w:val="right"/>
              <w:rPr>
                <w:sz w:val="24"/>
              </w:rPr>
            </w:pPr>
            <w:r>
              <w:rPr>
                <w:sz w:val="24"/>
              </w:rPr>
              <w:t>3.52</w:t>
            </w:r>
          </w:p>
        </w:tc>
        <w:tc>
          <w:tcPr>
            <w:tcW w:w="1297" w:type="dxa"/>
          </w:tcPr>
          <w:p>
            <w:pPr>
              <w:pStyle w:val="TableParagraph"/>
              <w:spacing w:before="138"/>
              <w:ind w:right="99"/>
              <w:jc w:val="right"/>
              <w:rPr>
                <w:sz w:val="24"/>
              </w:rPr>
            </w:pPr>
            <w:r>
              <w:rPr>
                <w:sz w:val="24"/>
              </w:rPr>
              <w:t>4.26</w:t>
            </w:r>
          </w:p>
        </w:tc>
        <w:tc>
          <w:tcPr>
            <w:tcW w:w="1296" w:type="dxa"/>
          </w:tcPr>
          <w:p>
            <w:pPr>
              <w:pStyle w:val="TableParagraph"/>
              <w:spacing w:before="138"/>
              <w:ind w:right="98"/>
              <w:jc w:val="right"/>
              <w:rPr>
                <w:sz w:val="24"/>
              </w:rPr>
            </w:pPr>
            <w:r>
              <w:rPr>
                <w:sz w:val="24"/>
              </w:rPr>
              <w:t>5.01</w:t>
            </w:r>
          </w:p>
        </w:tc>
        <w:tc>
          <w:tcPr>
            <w:tcW w:w="1296" w:type="dxa"/>
          </w:tcPr>
          <w:p>
            <w:pPr>
              <w:pStyle w:val="TableParagraph"/>
              <w:spacing w:before="138"/>
              <w:ind w:right="99"/>
              <w:jc w:val="right"/>
              <w:rPr>
                <w:sz w:val="24"/>
              </w:rPr>
            </w:pPr>
            <w:r>
              <w:rPr>
                <w:sz w:val="24"/>
              </w:rPr>
              <w:t>5.67</w:t>
            </w:r>
          </w:p>
        </w:tc>
        <w:tc>
          <w:tcPr>
            <w:tcW w:w="1296" w:type="dxa"/>
          </w:tcPr>
          <w:p>
            <w:pPr>
              <w:pStyle w:val="TableParagraph"/>
              <w:spacing w:before="138"/>
              <w:ind w:right="100"/>
              <w:jc w:val="right"/>
              <w:rPr>
                <w:sz w:val="24"/>
              </w:rPr>
            </w:pPr>
            <w:r>
              <w:rPr>
                <w:sz w:val="24"/>
              </w:rPr>
              <w:t>5.95</w:t>
            </w:r>
          </w:p>
        </w:tc>
        <w:tc>
          <w:tcPr>
            <w:tcW w:w="1296" w:type="dxa"/>
          </w:tcPr>
          <w:p>
            <w:pPr>
              <w:pStyle w:val="TableParagraph"/>
              <w:spacing w:before="138"/>
              <w:ind w:right="100"/>
              <w:jc w:val="right"/>
              <w:rPr>
                <w:sz w:val="24"/>
              </w:rPr>
            </w:pPr>
            <w:r>
              <w:rPr>
                <w:sz w:val="24"/>
              </w:rPr>
              <w:t>6.54</w:t>
            </w:r>
          </w:p>
        </w:tc>
        <w:tc>
          <w:tcPr>
            <w:tcW w:w="1297" w:type="dxa"/>
          </w:tcPr>
          <w:p>
            <w:pPr>
              <w:pStyle w:val="TableParagraph"/>
              <w:spacing w:before="138"/>
              <w:ind w:right="99"/>
              <w:jc w:val="right"/>
              <w:rPr>
                <w:sz w:val="24"/>
              </w:rPr>
            </w:pPr>
            <w:r>
              <w:rPr>
                <w:sz w:val="24"/>
              </w:rPr>
              <w:t>7.58</w:t>
            </w:r>
          </w:p>
        </w:tc>
        <w:tc>
          <w:tcPr>
            <w:tcW w:w="1296" w:type="dxa"/>
          </w:tcPr>
          <w:p>
            <w:pPr>
              <w:pStyle w:val="TableParagraph"/>
              <w:spacing w:before="138"/>
              <w:ind w:right="98"/>
              <w:jc w:val="right"/>
              <w:rPr>
                <w:sz w:val="24"/>
              </w:rPr>
            </w:pPr>
            <w:r>
              <w:rPr>
                <w:sz w:val="24"/>
              </w:rPr>
              <w:t>6.51</w:t>
            </w:r>
          </w:p>
        </w:tc>
        <w:tc>
          <w:tcPr>
            <w:tcW w:w="1296" w:type="dxa"/>
          </w:tcPr>
          <w:p>
            <w:pPr>
              <w:pStyle w:val="TableParagraph"/>
              <w:spacing w:before="138"/>
              <w:ind w:right="99"/>
              <w:jc w:val="right"/>
              <w:rPr>
                <w:sz w:val="24"/>
              </w:rPr>
            </w:pPr>
            <w:r>
              <w:rPr>
                <w:sz w:val="24"/>
              </w:rPr>
              <w:t>8.76</w:t>
            </w:r>
          </w:p>
        </w:tc>
        <w:tc>
          <w:tcPr>
            <w:tcW w:w="1296" w:type="dxa"/>
          </w:tcPr>
          <w:p>
            <w:pPr>
              <w:pStyle w:val="TableParagraph"/>
              <w:spacing w:before="138"/>
              <w:ind w:right="100"/>
              <w:jc w:val="right"/>
              <w:rPr>
                <w:sz w:val="24"/>
              </w:rPr>
            </w:pPr>
            <w:r>
              <w:rPr>
                <w:sz w:val="24"/>
              </w:rPr>
              <w:t>10.00</w:t>
            </w:r>
          </w:p>
        </w:tc>
      </w:tr>
      <w:tr>
        <w:trPr>
          <w:trHeight w:val="422" w:hRule="atLeast"/>
        </w:trPr>
        <w:tc>
          <w:tcPr>
            <w:tcW w:w="1472" w:type="dxa"/>
          </w:tcPr>
          <w:p>
            <w:pPr>
              <w:pStyle w:val="TableParagraph"/>
              <w:spacing w:line="259" w:lineRule="exact" w:before="143"/>
              <w:ind w:left="108"/>
              <w:jc w:val="left"/>
              <w:rPr>
                <w:b/>
                <w:sz w:val="24"/>
              </w:rPr>
            </w:pPr>
            <w:r>
              <w:rPr>
                <w:b/>
                <w:sz w:val="24"/>
              </w:rPr>
              <w:t>Pakistan</w:t>
            </w:r>
          </w:p>
        </w:tc>
        <w:tc>
          <w:tcPr>
            <w:tcW w:w="1296" w:type="dxa"/>
          </w:tcPr>
          <w:p>
            <w:pPr>
              <w:pStyle w:val="TableParagraph"/>
              <w:spacing w:before="138"/>
              <w:ind w:right="100"/>
              <w:jc w:val="right"/>
              <w:rPr>
                <w:sz w:val="24"/>
              </w:rPr>
            </w:pPr>
            <w:r>
              <w:rPr>
                <w:sz w:val="24"/>
              </w:rPr>
              <w:t>38.13</w:t>
            </w:r>
          </w:p>
        </w:tc>
        <w:tc>
          <w:tcPr>
            <w:tcW w:w="1297" w:type="dxa"/>
          </w:tcPr>
          <w:p>
            <w:pPr>
              <w:pStyle w:val="TableParagraph"/>
              <w:spacing w:before="138"/>
              <w:ind w:right="99"/>
              <w:jc w:val="right"/>
              <w:rPr>
                <w:sz w:val="24"/>
              </w:rPr>
            </w:pPr>
            <w:r>
              <w:rPr>
                <w:sz w:val="24"/>
              </w:rPr>
              <w:t>28.54</w:t>
            </w:r>
          </w:p>
        </w:tc>
        <w:tc>
          <w:tcPr>
            <w:tcW w:w="1296" w:type="dxa"/>
          </w:tcPr>
          <w:p>
            <w:pPr>
              <w:pStyle w:val="TableParagraph"/>
              <w:spacing w:before="138"/>
              <w:ind w:right="98"/>
              <w:jc w:val="right"/>
              <w:rPr>
                <w:sz w:val="24"/>
              </w:rPr>
            </w:pPr>
            <w:r>
              <w:rPr>
                <w:sz w:val="24"/>
              </w:rPr>
              <w:t>32.84</w:t>
            </w:r>
          </w:p>
        </w:tc>
        <w:tc>
          <w:tcPr>
            <w:tcW w:w="1296" w:type="dxa"/>
          </w:tcPr>
          <w:p>
            <w:pPr>
              <w:pStyle w:val="TableParagraph"/>
              <w:spacing w:before="138"/>
              <w:ind w:right="99"/>
              <w:jc w:val="right"/>
              <w:rPr>
                <w:sz w:val="24"/>
              </w:rPr>
            </w:pPr>
            <w:r>
              <w:rPr>
                <w:sz w:val="24"/>
              </w:rPr>
              <w:t>39.00</w:t>
            </w:r>
          </w:p>
        </w:tc>
        <w:tc>
          <w:tcPr>
            <w:tcW w:w="1296" w:type="dxa"/>
          </w:tcPr>
          <w:p>
            <w:pPr>
              <w:pStyle w:val="TableParagraph"/>
              <w:spacing w:before="138"/>
              <w:ind w:right="100"/>
              <w:jc w:val="right"/>
              <w:rPr>
                <w:sz w:val="24"/>
              </w:rPr>
            </w:pPr>
            <w:r>
              <w:rPr>
                <w:sz w:val="24"/>
              </w:rPr>
              <w:t>40.39</w:t>
            </w:r>
          </w:p>
        </w:tc>
        <w:tc>
          <w:tcPr>
            <w:tcW w:w="1296" w:type="dxa"/>
          </w:tcPr>
          <w:p>
            <w:pPr>
              <w:pStyle w:val="TableParagraph"/>
              <w:spacing w:before="138"/>
              <w:ind w:right="100"/>
              <w:jc w:val="right"/>
              <w:rPr>
                <w:sz w:val="24"/>
              </w:rPr>
            </w:pPr>
            <w:r>
              <w:rPr>
                <w:sz w:val="24"/>
              </w:rPr>
              <w:t>41.21</w:t>
            </w:r>
          </w:p>
        </w:tc>
        <w:tc>
          <w:tcPr>
            <w:tcW w:w="1297" w:type="dxa"/>
          </w:tcPr>
          <w:p>
            <w:pPr>
              <w:pStyle w:val="TableParagraph"/>
              <w:spacing w:before="138"/>
              <w:ind w:right="99"/>
              <w:jc w:val="right"/>
              <w:rPr>
                <w:sz w:val="24"/>
              </w:rPr>
            </w:pPr>
            <w:r>
              <w:rPr>
                <w:sz w:val="24"/>
              </w:rPr>
              <w:t>42.68</w:t>
            </w:r>
          </w:p>
        </w:tc>
        <w:tc>
          <w:tcPr>
            <w:tcW w:w="1296" w:type="dxa"/>
          </w:tcPr>
          <w:p>
            <w:pPr>
              <w:pStyle w:val="TableParagraph"/>
              <w:spacing w:before="138"/>
              <w:ind w:right="98"/>
              <w:jc w:val="right"/>
              <w:rPr>
                <w:sz w:val="24"/>
              </w:rPr>
            </w:pPr>
            <w:r>
              <w:rPr>
                <w:sz w:val="24"/>
              </w:rPr>
              <w:t>39.82</w:t>
            </w:r>
          </w:p>
        </w:tc>
        <w:tc>
          <w:tcPr>
            <w:tcW w:w="1296" w:type="dxa"/>
          </w:tcPr>
          <w:p>
            <w:pPr>
              <w:pStyle w:val="TableParagraph"/>
              <w:spacing w:before="138"/>
              <w:ind w:right="99"/>
              <w:jc w:val="right"/>
              <w:rPr>
                <w:sz w:val="24"/>
              </w:rPr>
            </w:pPr>
            <w:r>
              <w:rPr>
                <w:sz w:val="24"/>
              </w:rPr>
              <w:t>42.69</w:t>
            </w:r>
          </w:p>
        </w:tc>
        <w:tc>
          <w:tcPr>
            <w:tcW w:w="1296" w:type="dxa"/>
          </w:tcPr>
          <w:p>
            <w:pPr>
              <w:pStyle w:val="TableParagraph"/>
              <w:spacing w:before="138"/>
              <w:ind w:right="100"/>
              <w:jc w:val="right"/>
              <w:rPr>
                <w:sz w:val="24"/>
              </w:rPr>
            </w:pPr>
            <w:r>
              <w:rPr>
                <w:sz w:val="24"/>
              </w:rPr>
              <w:t>53.11</w:t>
            </w:r>
          </w:p>
        </w:tc>
      </w:tr>
      <w:tr>
        <w:trPr>
          <w:trHeight w:val="421" w:hRule="atLeast"/>
        </w:trPr>
        <w:tc>
          <w:tcPr>
            <w:tcW w:w="1472" w:type="dxa"/>
          </w:tcPr>
          <w:p>
            <w:pPr>
              <w:pStyle w:val="TableParagraph"/>
              <w:spacing w:line="259" w:lineRule="exact" w:before="143"/>
              <w:ind w:left="108"/>
              <w:jc w:val="left"/>
              <w:rPr>
                <w:b/>
                <w:sz w:val="24"/>
              </w:rPr>
            </w:pPr>
            <w:r>
              <w:rPr>
                <w:b/>
                <w:sz w:val="24"/>
              </w:rPr>
              <w:t>Sri Lanka</w:t>
            </w:r>
          </w:p>
        </w:tc>
        <w:tc>
          <w:tcPr>
            <w:tcW w:w="1296" w:type="dxa"/>
          </w:tcPr>
          <w:p>
            <w:pPr>
              <w:pStyle w:val="TableParagraph"/>
              <w:spacing w:before="138"/>
              <w:ind w:right="100"/>
              <w:jc w:val="right"/>
              <w:rPr>
                <w:sz w:val="24"/>
              </w:rPr>
            </w:pPr>
            <w:r>
              <w:rPr>
                <w:sz w:val="24"/>
              </w:rPr>
              <w:t>12.68</w:t>
            </w:r>
          </w:p>
        </w:tc>
        <w:tc>
          <w:tcPr>
            <w:tcW w:w="1297" w:type="dxa"/>
          </w:tcPr>
          <w:p>
            <w:pPr>
              <w:pStyle w:val="TableParagraph"/>
              <w:spacing w:before="138"/>
              <w:ind w:right="99"/>
              <w:jc w:val="right"/>
              <w:rPr>
                <w:sz w:val="24"/>
              </w:rPr>
            </w:pPr>
            <w:r>
              <w:rPr>
                <w:sz w:val="24"/>
              </w:rPr>
              <w:t>9.19</w:t>
            </w:r>
          </w:p>
        </w:tc>
        <w:tc>
          <w:tcPr>
            <w:tcW w:w="1296" w:type="dxa"/>
          </w:tcPr>
          <w:p>
            <w:pPr>
              <w:pStyle w:val="TableParagraph"/>
              <w:spacing w:before="138"/>
              <w:ind w:right="98"/>
              <w:jc w:val="right"/>
              <w:rPr>
                <w:sz w:val="24"/>
              </w:rPr>
            </w:pPr>
            <w:r>
              <w:rPr>
                <w:sz w:val="24"/>
              </w:rPr>
              <w:t>12.11</w:t>
            </w:r>
          </w:p>
        </w:tc>
        <w:tc>
          <w:tcPr>
            <w:tcW w:w="1296" w:type="dxa"/>
          </w:tcPr>
          <w:p>
            <w:pPr>
              <w:pStyle w:val="TableParagraph"/>
              <w:spacing w:before="138"/>
              <w:ind w:right="99"/>
              <w:jc w:val="right"/>
              <w:rPr>
                <w:sz w:val="24"/>
              </w:rPr>
            </w:pPr>
            <w:r>
              <w:rPr>
                <w:sz w:val="24"/>
              </w:rPr>
              <w:t>18.24</w:t>
            </w:r>
          </w:p>
        </w:tc>
        <w:tc>
          <w:tcPr>
            <w:tcW w:w="1296" w:type="dxa"/>
          </w:tcPr>
          <w:p>
            <w:pPr>
              <w:pStyle w:val="TableParagraph"/>
              <w:spacing w:before="138"/>
              <w:ind w:right="100"/>
              <w:jc w:val="right"/>
              <w:rPr>
                <w:sz w:val="24"/>
              </w:rPr>
            </w:pPr>
            <w:r>
              <w:rPr>
                <w:sz w:val="24"/>
              </w:rPr>
              <w:t>19.19</w:t>
            </w:r>
          </w:p>
        </w:tc>
        <w:tc>
          <w:tcPr>
            <w:tcW w:w="1296" w:type="dxa"/>
          </w:tcPr>
          <w:p>
            <w:pPr>
              <w:pStyle w:val="TableParagraph"/>
              <w:spacing w:before="138"/>
              <w:ind w:right="100"/>
              <w:jc w:val="right"/>
              <w:rPr>
                <w:sz w:val="24"/>
              </w:rPr>
            </w:pPr>
            <w:r>
              <w:rPr>
                <w:sz w:val="24"/>
              </w:rPr>
              <w:t>18.00</w:t>
            </w:r>
          </w:p>
        </w:tc>
        <w:tc>
          <w:tcPr>
            <w:tcW w:w="1297" w:type="dxa"/>
          </w:tcPr>
          <w:p>
            <w:pPr>
              <w:pStyle w:val="TableParagraph"/>
              <w:spacing w:before="138"/>
              <w:ind w:right="99"/>
              <w:jc w:val="right"/>
              <w:rPr>
                <w:sz w:val="24"/>
              </w:rPr>
            </w:pPr>
            <w:r>
              <w:rPr>
                <w:sz w:val="24"/>
              </w:rPr>
              <w:t>19.42</w:t>
            </w:r>
          </w:p>
        </w:tc>
        <w:tc>
          <w:tcPr>
            <w:tcW w:w="1296" w:type="dxa"/>
          </w:tcPr>
          <w:p>
            <w:pPr>
              <w:pStyle w:val="TableParagraph"/>
              <w:spacing w:before="138"/>
              <w:ind w:right="98"/>
              <w:jc w:val="right"/>
              <w:rPr>
                <w:sz w:val="24"/>
              </w:rPr>
            </w:pPr>
            <w:r>
              <w:rPr>
                <w:sz w:val="24"/>
              </w:rPr>
              <w:t>18.93</w:t>
            </w:r>
          </w:p>
        </w:tc>
        <w:tc>
          <w:tcPr>
            <w:tcW w:w="1296" w:type="dxa"/>
          </w:tcPr>
          <w:p>
            <w:pPr>
              <w:pStyle w:val="TableParagraph"/>
              <w:spacing w:before="138"/>
              <w:ind w:right="99"/>
              <w:jc w:val="right"/>
              <w:rPr>
                <w:sz w:val="24"/>
              </w:rPr>
            </w:pPr>
            <w:r>
              <w:rPr>
                <w:sz w:val="24"/>
              </w:rPr>
              <w:t>19.18</w:t>
            </w:r>
          </w:p>
        </w:tc>
        <w:tc>
          <w:tcPr>
            <w:tcW w:w="1296" w:type="dxa"/>
          </w:tcPr>
          <w:p>
            <w:pPr>
              <w:pStyle w:val="TableParagraph"/>
              <w:spacing w:before="138"/>
              <w:ind w:right="100"/>
              <w:jc w:val="right"/>
              <w:rPr>
                <w:sz w:val="24"/>
              </w:rPr>
            </w:pPr>
            <w:r>
              <w:rPr>
                <w:sz w:val="24"/>
              </w:rPr>
              <w:t>20.98</w:t>
            </w:r>
          </w:p>
        </w:tc>
      </w:tr>
    </w:tbl>
    <w:p>
      <w:pPr>
        <w:spacing w:after="0"/>
        <w:jc w:val="right"/>
        <w:rPr>
          <w:sz w:val="24"/>
        </w:rPr>
        <w:sectPr>
          <w:headerReference w:type="default" r:id="rId85"/>
          <w:pgSz w:w="16840" w:h="11910" w:orient="landscape"/>
          <w:pgMar w:header="1673" w:footer="0" w:top="1920" w:bottom="280" w:left="1320" w:right="100"/>
        </w:sectPr>
      </w:pPr>
    </w:p>
    <w:p>
      <w:pPr>
        <w:pStyle w:val="BodyText"/>
        <w:rPr>
          <w:b w:val="0"/>
          <w:sz w:val="20"/>
        </w:rPr>
      </w:pPr>
    </w:p>
    <w:p>
      <w:pPr>
        <w:pStyle w:val="BodyText"/>
        <w:spacing w:before="5"/>
        <w:rPr>
          <w:b w:val="0"/>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4"/>
        <w:gridCol w:w="1488"/>
        <w:gridCol w:w="1232"/>
        <w:gridCol w:w="1229"/>
        <w:gridCol w:w="1232"/>
        <w:gridCol w:w="1232"/>
        <w:gridCol w:w="1232"/>
        <w:gridCol w:w="1233"/>
        <w:gridCol w:w="1232"/>
        <w:gridCol w:w="1232"/>
        <w:gridCol w:w="1273"/>
      </w:tblGrid>
      <w:tr>
        <w:trPr>
          <w:trHeight w:val="414" w:hRule="atLeast"/>
        </w:trPr>
        <w:tc>
          <w:tcPr>
            <w:tcW w:w="1644" w:type="dxa"/>
          </w:tcPr>
          <w:p>
            <w:pPr>
              <w:pStyle w:val="TableParagraph"/>
              <w:spacing w:line="240" w:lineRule="auto"/>
              <w:jc w:val="left"/>
              <w:rPr>
                <w:sz w:val="24"/>
              </w:rPr>
            </w:pPr>
          </w:p>
        </w:tc>
        <w:tc>
          <w:tcPr>
            <w:tcW w:w="1488" w:type="dxa"/>
          </w:tcPr>
          <w:p>
            <w:pPr>
              <w:pStyle w:val="TableParagraph"/>
              <w:spacing w:line="259" w:lineRule="exact" w:before="135"/>
              <w:ind w:left="390" w:right="380"/>
              <w:rPr>
                <w:b/>
                <w:sz w:val="24"/>
              </w:rPr>
            </w:pPr>
            <w:bookmarkStart w:name="Exports of goods and services (current U" w:id="307"/>
            <w:bookmarkEnd w:id="307"/>
            <w:r>
              <w:rPr/>
            </w:r>
            <w:bookmarkStart w:name="_bookmark153" w:id="308"/>
            <w:bookmarkEnd w:id="308"/>
            <w:r>
              <w:rPr/>
            </w:r>
            <w:r>
              <w:rPr>
                <w:b/>
                <w:sz w:val="24"/>
              </w:rPr>
              <w:t>2008</w:t>
            </w:r>
          </w:p>
        </w:tc>
        <w:tc>
          <w:tcPr>
            <w:tcW w:w="1232" w:type="dxa"/>
          </w:tcPr>
          <w:p>
            <w:pPr>
              <w:pStyle w:val="TableParagraph"/>
              <w:spacing w:line="259" w:lineRule="exact" w:before="135"/>
              <w:ind w:left="142" w:right="134"/>
              <w:rPr>
                <w:b/>
                <w:sz w:val="24"/>
              </w:rPr>
            </w:pPr>
            <w:r>
              <w:rPr>
                <w:b/>
                <w:sz w:val="24"/>
              </w:rPr>
              <w:t>2009</w:t>
            </w:r>
          </w:p>
        </w:tc>
        <w:tc>
          <w:tcPr>
            <w:tcW w:w="1229" w:type="dxa"/>
          </w:tcPr>
          <w:p>
            <w:pPr>
              <w:pStyle w:val="TableParagraph"/>
              <w:spacing w:line="259" w:lineRule="exact" w:before="135"/>
              <w:ind w:left="374"/>
              <w:jc w:val="left"/>
              <w:rPr>
                <w:b/>
                <w:sz w:val="24"/>
              </w:rPr>
            </w:pPr>
            <w:r>
              <w:rPr>
                <w:b/>
                <w:sz w:val="24"/>
              </w:rPr>
              <w:t>2010</w:t>
            </w:r>
          </w:p>
        </w:tc>
        <w:tc>
          <w:tcPr>
            <w:tcW w:w="1232" w:type="dxa"/>
          </w:tcPr>
          <w:p>
            <w:pPr>
              <w:pStyle w:val="TableParagraph"/>
              <w:spacing w:line="259" w:lineRule="exact" w:before="135"/>
              <w:ind w:left="142" w:right="136"/>
              <w:rPr>
                <w:b/>
                <w:sz w:val="24"/>
              </w:rPr>
            </w:pPr>
            <w:r>
              <w:rPr>
                <w:b/>
                <w:sz w:val="24"/>
              </w:rPr>
              <w:t>2011</w:t>
            </w:r>
          </w:p>
        </w:tc>
        <w:tc>
          <w:tcPr>
            <w:tcW w:w="1232" w:type="dxa"/>
          </w:tcPr>
          <w:p>
            <w:pPr>
              <w:pStyle w:val="TableParagraph"/>
              <w:spacing w:line="259" w:lineRule="exact" w:before="135"/>
              <w:ind w:left="142" w:right="137"/>
              <w:rPr>
                <w:b/>
                <w:sz w:val="24"/>
              </w:rPr>
            </w:pPr>
            <w:r>
              <w:rPr>
                <w:b/>
                <w:sz w:val="24"/>
              </w:rPr>
              <w:t>2012</w:t>
            </w:r>
          </w:p>
        </w:tc>
        <w:tc>
          <w:tcPr>
            <w:tcW w:w="1232" w:type="dxa"/>
          </w:tcPr>
          <w:p>
            <w:pPr>
              <w:pStyle w:val="TableParagraph"/>
              <w:spacing w:line="259" w:lineRule="exact" w:before="135"/>
              <w:ind w:left="142" w:right="138"/>
              <w:rPr>
                <w:b/>
                <w:sz w:val="24"/>
              </w:rPr>
            </w:pPr>
            <w:r>
              <w:rPr>
                <w:b/>
                <w:sz w:val="24"/>
              </w:rPr>
              <w:t>2013</w:t>
            </w:r>
          </w:p>
        </w:tc>
        <w:tc>
          <w:tcPr>
            <w:tcW w:w="1233" w:type="dxa"/>
          </w:tcPr>
          <w:p>
            <w:pPr>
              <w:pStyle w:val="TableParagraph"/>
              <w:spacing w:line="259" w:lineRule="exact" w:before="135"/>
              <w:ind w:left="261" w:right="260"/>
              <w:rPr>
                <w:b/>
                <w:sz w:val="24"/>
              </w:rPr>
            </w:pPr>
            <w:r>
              <w:rPr>
                <w:b/>
                <w:sz w:val="24"/>
              </w:rPr>
              <w:t>2014</w:t>
            </w:r>
          </w:p>
        </w:tc>
        <w:tc>
          <w:tcPr>
            <w:tcW w:w="1232" w:type="dxa"/>
          </w:tcPr>
          <w:p>
            <w:pPr>
              <w:pStyle w:val="TableParagraph"/>
              <w:spacing w:line="259" w:lineRule="exact" w:before="135"/>
              <w:ind w:left="139" w:right="139"/>
              <w:rPr>
                <w:b/>
                <w:sz w:val="24"/>
              </w:rPr>
            </w:pPr>
            <w:r>
              <w:rPr>
                <w:b/>
                <w:sz w:val="24"/>
              </w:rPr>
              <w:t>2015</w:t>
            </w:r>
          </w:p>
        </w:tc>
        <w:tc>
          <w:tcPr>
            <w:tcW w:w="1232" w:type="dxa"/>
          </w:tcPr>
          <w:p>
            <w:pPr>
              <w:pStyle w:val="TableParagraph"/>
              <w:spacing w:line="259" w:lineRule="exact" w:before="135"/>
              <w:ind w:left="138" w:right="139"/>
              <w:rPr>
                <w:b/>
                <w:sz w:val="24"/>
              </w:rPr>
            </w:pPr>
            <w:r>
              <w:rPr>
                <w:b/>
                <w:sz w:val="24"/>
              </w:rPr>
              <w:t>2016</w:t>
            </w:r>
          </w:p>
        </w:tc>
        <w:tc>
          <w:tcPr>
            <w:tcW w:w="1273" w:type="dxa"/>
          </w:tcPr>
          <w:p>
            <w:pPr>
              <w:pStyle w:val="TableParagraph"/>
              <w:spacing w:line="259" w:lineRule="exact" w:before="135"/>
              <w:ind w:left="281" w:right="281"/>
              <w:rPr>
                <w:b/>
                <w:sz w:val="24"/>
              </w:rPr>
            </w:pPr>
            <w:r>
              <w:rPr>
                <w:b/>
                <w:sz w:val="24"/>
              </w:rPr>
              <w:t>2017</w:t>
            </w:r>
          </w:p>
        </w:tc>
      </w:tr>
      <w:tr>
        <w:trPr>
          <w:trHeight w:val="412" w:hRule="atLeast"/>
        </w:trPr>
        <w:tc>
          <w:tcPr>
            <w:tcW w:w="1644" w:type="dxa"/>
          </w:tcPr>
          <w:p>
            <w:pPr>
              <w:pStyle w:val="TableParagraph"/>
              <w:spacing w:line="259" w:lineRule="exact" w:before="133"/>
              <w:ind w:left="108"/>
              <w:jc w:val="left"/>
              <w:rPr>
                <w:b/>
                <w:sz w:val="24"/>
              </w:rPr>
            </w:pPr>
            <w:r>
              <w:rPr>
                <w:b/>
                <w:sz w:val="24"/>
              </w:rPr>
              <w:t>Afghanistan</w:t>
            </w:r>
          </w:p>
        </w:tc>
        <w:tc>
          <w:tcPr>
            <w:tcW w:w="1488" w:type="dxa"/>
          </w:tcPr>
          <w:p>
            <w:pPr>
              <w:pStyle w:val="TableParagraph"/>
              <w:spacing w:before="128"/>
              <w:ind w:left="390" w:right="382"/>
              <w:rPr>
                <w:sz w:val="24"/>
              </w:rPr>
            </w:pPr>
            <w:r>
              <w:rPr>
                <w:sz w:val="24"/>
              </w:rPr>
              <w:t>1.83</w:t>
            </w:r>
          </w:p>
        </w:tc>
        <w:tc>
          <w:tcPr>
            <w:tcW w:w="1232" w:type="dxa"/>
          </w:tcPr>
          <w:p>
            <w:pPr>
              <w:pStyle w:val="TableParagraph"/>
              <w:spacing w:before="128"/>
              <w:ind w:left="142" w:right="132"/>
              <w:rPr>
                <w:sz w:val="24"/>
              </w:rPr>
            </w:pPr>
            <w:r>
              <w:rPr>
                <w:sz w:val="24"/>
              </w:rPr>
              <w:t>1.84</w:t>
            </w:r>
          </w:p>
        </w:tc>
        <w:tc>
          <w:tcPr>
            <w:tcW w:w="1229" w:type="dxa"/>
          </w:tcPr>
          <w:p>
            <w:pPr>
              <w:pStyle w:val="TableParagraph"/>
              <w:spacing w:before="128"/>
              <w:ind w:left="405"/>
              <w:jc w:val="left"/>
              <w:rPr>
                <w:sz w:val="24"/>
              </w:rPr>
            </w:pPr>
            <w:r>
              <w:rPr>
                <w:sz w:val="24"/>
              </w:rPr>
              <w:t>1.60</w:t>
            </w:r>
          </w:p>
        </w:tc>
        <w:tc>
          <w:tcPr>
            <w:tcW w:w="1232" w:type="dxa"/>
          </w:tcPr>
          <w:p>
            <w:pPr>
              <w:pStyle w:val="TableParagraph"/>
              <w:spacing w:before="128"/>
              <w:ind w:left="142" w:right="134"/>
              <w:rPr>
                <w:sz w:val="24"/>
              </w:rPr>
            </w:pPr>
            <w:r>
              <w:rPr>
                <w:sz w:val="24"/>
              </w:rPr>
              <w:t>1.10</w:t>
            </w:r>
          </w:p>
        </w:tc>
        <w:tc>
          <w:tcPr>
            <w:tcW w:w="1232" w:type="dxa"/>
          </w:tcPr>
          <w:p>
            <w:pPr>
              <w:pStyle w:val="TableParagraph"/>
              <w:spacing w:before="128"/>
              <w:ind w:left="142" w:right="134"/>
              <w:rPr>
                <w:sz w:val="24"/>
              </w:rPr>
            </w:pPr>
            <w:r>
              <w:rPr>
                <w:sz w:val="24"/>
              </w:rPr>
              <w:t>1.13</w:t>
            </w:r>
          </w:p>
        </w:tc>
        <w:tc>
          <w:tcPr>
            <w:tcW w:w="1232" w:type="dxa"/>
          </w:tcPr>
          <w:p>
            <w:pPr>
              <w:pStyle w:val="TableParagraph"/>
              <w:spacing w:before="128"/>
              <w:ind w:left="142" w:right="136"/>
              <w:rPr>
                <w:sz w:val="24"/>
              </w:rPr>
            </w:pPr>
            <w:r>
              <w:rPr>
                <w:sz w:val="24"/>
              </w:rPr>
              <w:t>1.28</w:t>
            </w:r>
          </w:p>
        </w:tc>
        <w:tc>
          <w:tcPr>
            <w:tcW w:w="1233" w:type="dxa"/>
          </w:tcPr>
          <w:p>
            <w:pPr>
              <w:pStyle w:val="TableParagraph"/>
              <w:spacing w:before="128"/>
              <w:ind w:left="263" w:right="260"/>
              <w:rPr>
                <w:sz w:val="24"/>
              </w:rPr>
            </w:pPr>
            <w:r>
              <w:rPr>
                <w:sz w:val="24"/>
              </w:rPr>
              <w:t>1.35</w:t>
            </w:r>
          </w:p>
        </w:tc>
        <w:tc>
          <w:tcPr>
            <w:tcW w:w="1232" w:type="dxa"/>
          </w:tcPr>
          <w:p>
            <w:pPr>
              <w:pStyle w:val="TableParagraph"/>
              <w:spacing w:before="128"/>
              <w:ind w:left="141" w:right="139"/>
              <w:rPr>
                <w:sz w:val="24"/>
              </w:rPr>
            </w:pPr>
            <w:r>
              <w:rPr>
                <w:sz w:val="24"/>
              </w:rPr>
              <w:t>1.35</w:t>
            </w:r>
          </w:p>
        </w:tc>
        <w:tc>
          <w:tcPr>
            <w:tcW w:w="1232" w:type="dxa"/>
          </w:tcPr>
          <w:p>
            <w:pPr>
              <w:pStyle w:val="TableParagraph"/>
              <w:spacing w:before="128"/>
              <w:ind w:left="139" w:right="139"/>
              <w:rPr>
                <w:sz w:val="24"/>
              </w:rPr>
            </w:pPr>
            <w:r>
              <w:rPr>
                <w:sz w:val="24"/>
              </w:rPr>
              <w:t>1.34</w:t>
            </w:r>
          </w:p>
        </w:tc>
        <w:tc>
          <w:tcPr>
            <w:tcW w:w="1273" w:type="dxa"/>
          </w:tcPr>
          <w:p>
            <w:pPr>
              <w:pStyle w:val="TableParagraph"/>
              <w:spacing w:before="128"/>
              <w:ind w:right="1"/>
              <w:rPr>
                <w:sz w:val="24"/>
              </w:rPr>
            </w:pPr>
            <w:r>
              <w:rPr>
                <w:w w:val="99"/>
                <w:sz w:val="24"/>
              </w:rPr>
              <w:t>-</w:t>
            </w:r>
          </w:p>
        </w:tc>
      </w:tr>
      <w:tr>
        <w:trPr>
          <w:trHeight w:val="412" w:hRule="atLeast"/>
        </w:trPr>
        <w:tc>
          <w:tcPr>
            <w:tcW w:w="1644" w:type="dxa"/>
          </w:tcPr>
          <w:p>
            <w:pPr>
              <w:pStyle w:val="TableParagraph"/>
              <w:spacing w:line="259" w:lineRule="exact" w:before="133"/>
              <w:ind w:left="108"/>
              <w:jc w:val="left"/>
              <w:rPr>
                <w:b/>
                <w:sz w:val="24"/>
              </w:rPr>
            </w:pPr>
            <w:r>
              <w:rPr>
                <w:b/>
                <w:sz w:val="24"/>
              </w:rPr>
              <w:t>Bangladesh</w:t>
            </w:r>
          </w:p>
        </w:tc>
        <w:tc>
          <w:tcPr>
            <w:tcW w:w="1488" w:type="dxa"/>
          </w:tcPr>
          <w:p>
            <w:pPr>
              <w:pStyle w:val="TableParagraph"/>
              <w:spacing w:before="128"/>
              <w:ind w:left="390" w:right="382"/>
              <w:rPr>
                <w:sz w:val="24"/>
              </w:rPr>
            </w:pPr>
            <w:r>
              <w:rPr>
                <w:sz w:val="24"/>
              </w:rPr>
              <w:t>16.18</w:t>
            </w:r>
          </w:p>
        </w:tc>
        <w:tc>
          <w:tcPr>
            <w:tcW w:w="1232" w:type="dxa"/>
          </w:tcPr>
          <w:p>
            <w:pPr>
              <w:pStyle w:val="TableParagraph"/>
              <w:spacing w:before="128"/>
              <w:ind w:left="142" w:right="132"/>
              <w:rPr>
                <w:sz w:val="24"/>
              </w:rPr>
            </w:pPr>
            <w:r>
              <w:rPr>
                <w:sz w:val="24"/>
              </w:rPr>
              <w:t>17.36</w:t>
            </w:r>
          </w:p>
        </w:tc>
        <w:tc>
          <w:tcPr>
            <w:tcW w:w="1229" w:type="dxa"/>
          </w:tcPr>
          <w:p>
            <w:pPr>
              <w:pStyle w:val="TableParagraph"/>
              <w:spacing w:before="128"/>
              <w:ind w:right="331"/>
              <w:jc w:val="right"/>
              <w:rPr>
                <w:sz w:val="24"/>
              </w:rPr>
            </w:pPr>
            <w:r>
              <w:rPr>
                <w:sz w:val="24"/>
              </w:rPr>
              <w:t>18.47</w:t>
            </w:r>
          </w:p>
        </w:tc>
        <w:tc>
          <w:tcPr>
            <w:tcW w:w="1232" w:type="dxa"/>
          </w:tcPr>
          <w:p>
            <w:pPr>
              <w:pStyle w:val="TableParagraph"/>
              <w:spacing w:before="128"/>
              <w:ind w:left="142" w:right="134"/>
              <w:rPr>
                <w:sz w:val="24"/>
              </w:rPr>
            </w:pPr>
            <w:r>
              <w:rPr>
                <w:sz w:val="24"/>
              </w:rPr>
              <w:t>25.63</w:t>
            </w:r>
          </w:p>
        </w:tc>
        <w:tc>
          <w:tcPr>
            <w:tcW w:w="1232" w:type="dxa"/>
          </w:tcPr>
          <w:p>
            <w:pPr>
              <w:pStyle w:val="TableParagraph"/>
              <w:spacing w:before="128"/>
              <w:ind w:left="142" w:right="134"/>
              <w:rPr>
                <w:sz w:val="24"/>
              </w:rPr>
            </w:pPr>
            <w:r>
              <w:rPr>
                <w:sz w:val="24"/>
              </w:rPr>
              <w:t>26.89</w:t>
            </w:r>
          </w:p>
        </w:tc>
        <w:tc>
          <w:tcPr>
            <w:tcW w:w="1232" w:type="dxa"/>
          </w:tcPr>
          <w:p>
            <w:pPr>
              <w:pStyle w:val="TableParagraph"/>
              <w:spacing w:before="128"/>
              <w:ind w:left="142" w:right="136"/>
              <w:rPr>
                <w:sz w:val="24"/>
              </w:rPr>
            </w:pPr>
            <w:r>
              <w:rPr>
                <w:sz w:val="24"/>
              </w:rPr>
              <w:t>29.30</w:t>
            </w:r>
          </w:p>
        </w:tc>
        <w:tc>
          <w:tcPr>
            <w:tcW w:w="1233" w:type="dxa"/>
          </w:tcPr>
          <w:p>
            <w:pPr>
              <w:pStyle w:val="TableParagraph"/>
              <w:spacing w:before="128"/>
              <w:ind w:left="263" w:right="260"/>
              <w:rPr>
                <w:sz w:val="24"/>
              </w:rPr>
            </w:pPr>
            <w:r>
              <w:rPr>
                <w:sz w:val="24"/>
              </w:rPr>
              <w:t>32.83</w:t>
            </w:r>
          </w:p>
        </w:tc>
        <w:tc>
          <w:tcPr>
            <w:tcW w:w="1232" w:type="dxa"/>
          </w:tcPr>
          <w:p>
            <w:pPr>
              <w:pStyle w:val="TableParagraph"/>
              <w:spacing w:before="128"/>
              <w:ind w:left="141" w:right="139"/>
              <w:rPr>
                <w:sz w:val="24"/>
              </w:rPr>
            </w:pPr>
            <w:r>
              <w:rPr>
                <w:sz w:val="24"/>
              </w:rPr>
              <w:t>33.82</w:t>
            </w:r>
          </w:p>
        </w:tc>
        <w:tc>
          <w:tcPr>
            <w:tcW w:w="1232" w:type="dxa"/>
          </w:tcPr>
          <w:p>
            <w:pPr>
              <w:pStyle w:val="TableParagraph"/>
              <w:spacing w:before="128"/>
              <w:ind w:left="139" w:right="139"/>
              <w:rPr>
                <w:sz w:val="24"/>
              </w:rPr>
            </w:pPr>
            <w:r>
              <w:rPr>
                <w:sz w:val="24"/>
              </w:rPr>
              <w:t>36.86</w:t>
            </w:r>
          </w:p>
        </w:tc>
        <w:tc>
          <w:tcPr>
            <w:tcW w:w="1273" w:type="dxa"/>
          </w:tcPr>
          <w:p>
            <w:pPr>
              <w:pStyle w:val="TableParagraph"/>
              <w:spacing w:before="128"/>
              <w:ind w:left="281" w:right="281"/>
              <w:rPr>
                <w:sz w:val="24"/>
              </w:rPr>
            </w:pPr>
            <w:r>
              <w:rPr>
                <w:sz w:val="24"/>
              </w:rPr>
              <w:t>37.55</w:t>
            </w:r>
          </w:p>
        </w:tc>
      </w:tr>
      <w:tr>
        <w:trPr>
          <w:trHeight w:val="413" w:hRule="atLeast"/>
        </w:trPr>
        <w:tc>
          <w:tcPr>
            <w:tcW w:w="1644" w:type="dxa"/>
          </w:tcPr>
          <w:p>
            <w:pPr>
              <w:pStyle w:val="TableParagraph"/>
              <w:spacing w:line="259" w:lineRule="exact" w:before="134"/>
              <w:ind w:left="108"/>
              <w:jc w:val="left"/>
              <w:rPr>
                <w:b/>
                <w:sz w:val="24"/>
              </w:rPr>
            </w:pPr>
            <w:r>
              <w:rPr>
                <w:b/>
                <w:sz w:val="24"/>
              </w:rPr>
              <w:t>Bhutan</w:t>
            </w:r>
          </w:p>
        </w:tc>
        <w:tc>
          <w:tcPr>
            <w:tcW w:w="1488" w:type="dxa"/>
          </w:tcPr>
          <w:p>
            <w:pPr>
              <w:pStyle w:val="TableParagraph"/>
              <w:spacing w:before="129"/>
              <w:ind w:left="390" w:right="382"/>
              <w:rPr>
                <w:sz w:val="24"/>
              </w:rPr>
            </w:pPr>
            <w:r>
              <w:rPr>
                <w:sz w:val="24"/>
              </w:rPr>
              <w:t>0.61</w:t>
            </w:r>
          </w:p>
        </w:tc>
        <w:tc>
          <w:tcPr>
            <w:tcW w:w="1232" w:type="dxa"/>
          </w:tcPr>
          <w:p>
            <w:pPr>
              <w:pStyle w:val="TableParagraph"/>
              <w:spacing w:before="129"/>
              <w:ind w:left="142" w:right="132"/>
              <w:rPr>
                <w:sz w:val="24"/>
              </w:rPr>
            </w:pPr>
            <w:r>
              <w:rPr>
                <w:sz w:val="24"/>
              </w:rPr>
              <w:t>0.57</w:t>
            </w:r>
          </w:p>
        </w:tc>
        <w:tc>
          <w:tcPr>
            <w:tcW w:w="1229" w:type="dxa"/>
          </w:tcPr>
          <w:p>
            <w:pPr>
              <w:pStyle w:val="TableParagraph"/>
              <w:spacing w:before="129"/>
              <w:ind w:left="405"/>
              <w:jc w:val="left"/>
              <w:rPr>
                <w:sz w:val="24"/>
              </w:rPr>
            </w:pPr>
            <w:r>
              <w:rPr>
                <w:sz w:val="24"/>
              </w:rPr>
              <w:t>0.67</w:t>
            </w:r>
          </w:p>
        </w:tc>
        <w:tc>
          <w:tcPr>
            <w:tcW w:w="1232" w:type="dxa"/>
          </w:tcPr>
          <w:p>
            <w:pPr>
              <w:pStyle w:val="TableParagraph"/>
              <w:spacing w:before="129"/>
              <w:ind w:left="142" w:right="134"/>
              <w:rPr>
                <w:sz w:val="24"/>
              </w:rPr>
            </w:pPr>
            <w:r>
              <w:rPr>
                <w:sz w:val="24"/>
              </w:rPr>
              <w:t>0.75</w:t>
            </w:r>
          </w:p>
        </w:tc>
        <w:tc>
          <w:tcPr>
            <w:tcW w:w="1232" w:type="dxa"/>
          </w:tcPr>
          <w:p>
            <w:pPr>
              <w:pStyle w:val="TableParagraph"/>
              <w:spacing w:before="129"/>
              <w:ind w:left="142" w:right="134"/>
              <w:rPr>
                <w:sz w:val="24"/>
              </w:rPr>
            </w:pPr>
            <w:r>
              <w:rPr>
                <w:sz w:val="24"/>
              </w:rPr>
              <w:t>0.71</w:t>
            </w:r>
          </w:p>
        </w:tc>
        <w:tc>
          <w:tcPr>
            <w:tcW w:w="1232" w:type="dxa"/>
          </w:tcPr>
          <w:p>
            <w:pPr>
              <w:pStyle w:val="TableParagraph"/>
              <w:spacing w:before="129"/>
              <w:ind w:left="142" w:right="136"/>
              <w:rPr>
                <w:sz w:val="24"/>
              </w:rPr>
            </w:pPr>
            <w:r>
              <w:rPr>
                <w:sz w:val="24"/>
              </w:rPr>
              <w:t>0.73</w:t>
            </w:r>
          </w:p>
        </w:tc>
        <w:tc>
          <w:tcPr>
            <w:tcW w:w="1233" w:type="dxa"/>
          </w:tcPr>
          <w:p>
            <w:pPr>
              <w:pStyle w:val="TableParagraph"/>
              <w:spacing w:before="129"/>
              <w:ind w:left="263" w:right="260"/>
              <w:rPr>
                <w:sz w:val="24"/>
              </w:rPr>
            </w:pPr>
            <w:r>
              <w:rPr>
                <w:sz w:val="24"/>
              </w:rPr>
              <w:t>0.71</w:t>
            </w:r>
          </w:p>
        </w:tc>
        <w:tc>
          <w:tcPr>
            <w:tcW w:w="1232" w:type="dxa"/>
          </w:tcPr>
          <w:p>
            <w:pPr>
              <w:pStyle w:val="TableParagraph"/>
              <w:spacing w:before="129"/>
              <w:ind w:left="141" w:right="139"/>
              <w:rPr>
                <w:sz w:val="24"/>
              </w:rPr>
            </w:pPr>
            <w:r>
              <w:rPr>
                <w:sz w:val="24"/>
              </w:rPr>
              <w:t>0.68</w:t>
            </w:r>
          </w:p>
        </w:tc>
        <w:tc>
          <w:tcPr>
            <w:tcW w:w="1232" w:type="dxa"/>
          </w:tcPr>
          <w:p>
            <w:pPr>
              <w:pStyle w:val="TableParagraph"/>
              <w:spacing w:before="129"/>
              <w:ind w:left="139" w:right="139"/>
              <w:rPr>
                <w:sz w:val="24"/>
              </w:rPr>
            </w:pPr>
            <w:r>
              <w:rPr>
                <w:sz w:val="24"/>
              </w:rPr>
              <w:t>0.66</w:t>
            </w:r>
          </w:p>
        </w:tc>
        <w:tc>
          <w:tcPr>
            <w:tcW w:w="1273" w:type="dxa"/>
          </w:tcPr>
          <w:p>
            <w:pPr>
              <w:pStyle w:val="TableParagraph"/>
              <w:spacing w:before="129"/>
              <w:ind w:left="281" w:right="281"/>
              <w:rPr>
                <w:sz w:val="24"/>
              </w:rPr>
            </w:pPr>
            <w:r>
              <w:rPr>
                <w:sz w:val="24"/>
              </w:rPr>
              <w:t>0.65</w:t>
            </w:r>
          </w:p>
        </w:tc>
      </w:tr>
      <w:tr>
        <w:trPr>
          <w:trHeight w:val="414" w:hRule="atLeast"/>
        </w:trPr>
        <w:tc>
          <w:tcPr>
            <w:tcW w:w="1644" w:type="dxa"/>
          </w:tcPr>
          <w:p>
            <w:pPr>
              <w:pStyle w:val="TableParagraph"/>
              <w:spacing w:line="259" w:lineRule="exact" w:before="135"/>
              <w:ind w:left="108"/>
              <w:jc w:val="left"/>
              <w:rPr>
                <w:b/>
                <w:sz w:val="24"/>
              </w:rPr>
            </w:pPr>
            <w:r>
              <w:rPr>
                <w:b/>
                <w:sz w:val="24"/>
              </w:rPr>
              <w:t>India</w:t>
            </w:r>
          </w:p>
        </w:tc>
        <w:tc>
          <w:tcPr>
            <w:tcW w:w="1488" w:type="dxa"/>
          </w:tcPr>
          <w:p>
            <w:pPr>
              <w:pStyle w:val="TableParagraph"/>
              <w:spacing w:before="131"/>
              <w:ind w:left="390" w:right="382"/>
              <w:rPr>
                <w:sz w:val="24"/>
              </w:rPr>
            </w:pPr>
            <w:r>
              <w:rPr>
                <w:sz w:val="24"/>
              </w:rPr>
              <w:t>288.04</w:t>
            </w:r>
          </w:p>
        </w:tc>
        <w:tc>
          <w:tcPr>
            <w:tcW w:w="1232" w:type="dxa"/>
          </w:tcPr>
          <w:p>
            <w:pPr>
              <w:pStyle w:val="TableParagraph"/>
              <w:spacing w:before="131"/>
              <w:ind w:left="142" w:right="132"/>
              <w:rPr>
                <w:sz w:val="24"/>
              </w:rPr>
            </w:pPr>
            <w:r>
              <w:rPr>
                <w:sz w:val="24"/>
              </w:rPr>
              <w:t>272.94</w:t>
            </w:r>
          </w:p>
        </w:tc>
        <w:tc>
          <w:tcPr>
            <w:tcW w:w="1229" w:type="dxa"/>
          </w:tcPr>
          <w:p>
            <w:pPr>
              <w:pStyle w:val="TableParagraph"/>
              <w:spacing w:before="131"/>
              <w:ind w:right="271"/>
              <w:jc w:val="right"/>
              <w:rPr>
                <w:sz w:val="24"/>
              </w:rPr>
            </w:pPr>
            <w:r>
              <w:rPr>
                <w:sz w:val="24"/>
              </w:rPr>
              <w:t>374.24</w:t>
            </w:r>
          </w:p>
        </w:tc>
        <w:tc>
          <w:tcPr>
            <w:tcW w:w="1232" w:type="dxa"/>
          </w:tcPr>
          <w:p>
            <w:pPr>
              <w:pStyle w:val="TableParagraph"/>
              <w:spacing w:before="131"/>
              <w:ind w:left="142" w:right="134"/>
              <w:rPr>
                <w:sz w:val="24"/>
              </w:rPr>
            </w:pPr>
            <w:r>
              <w:rPr>
                <w:sz w:val="24"/>
              </w:rPr>
              <w:t>447.38</w:t>
            </w:r>
          </w:p>
        </w:tc>
        <w:tc>
          <w:tcPr>
            <w:tcW w:w="1232" w:type="dxa"/>
          </w:tcPr>
          <w:p>
            <w:pPr>
              <w:pStyle w:val="TableParagraph"/>
              <w:spacing w:before="131"/>
              <w:ind w:left="142" w:right="134"/>
              <w:rPr>
                <w:sz w:val="24"/>
              </w:rPr>
            </w:pPr>
            <w:r>
              <w:rPr>
                <w:sz w:val="24"/>
              </w:rPr>
              <w:t>448.40</w:t>
            </w:r>
          </w:p>
        </w:tc>
        <w:tc>
          <w:tcPr>
            <w:tcW w:w="1232" w:type="dxa"/>
          </w:tcPr>
          <w:p>
            <w:pPr>
              <w:pStyle w:val="TableParagraph"/>
              <w:spacing w:before="131"/>
              <w:ind w:left="142" w:right="136"/>
              <w:rPr>
                <w:sz w:val="24"/>
              </w:rPr>
            </w:pPr>
            <w:r>
              <w:rPr>
                <w:sz w:val="24"/>
              </w:rPr>
              <w:t>472.18</w:t>
            </w:r>
          </w:p>
        </w:tc>
        <w:tc>
          <w:tcPr>
            <w:tcW w:w="1233" w:type="dxa"/>
          </w:tcPr>
          <w:p>
            <w:pPr>
              <w:pStyle w:val="TableParagraph"/>
              <w:spacing w:before="131"/>
              <w:ind w:left="263" w:right="260"/>
              <w:rPr>
                <w:sz w:val="24"/>
              </w:rPr>
            </w:pPr>
            <w:r>
              <w:rPr>
                <w:sz w:val="24"/>
              </w:rPr>
              <w:t>468.35</w:t>
            </w:r>
          </w:p>
        </w:tc>
        <w:tc>
          <w:tcPr>
            <w:tcW w:w="1232" w:type="dxa"/>
          </w:tcPr>
          <w:p>
            <w:pPr>
              <w:pStyle w:val="TableParagraph"/>
              <w:spacing w:before="131"/>
              <w:ind w:left="141" w:right="139"/>
              <w:rPr>
                <w:sz w:val="24"/>
              </w:rPr>
            </w:pPr>
            <w:r>
              <w:rPr>
                <w:sz w:val="24"/>
              </w:rPr>
              <w:t>416.79</w:t>
            </w:r>
          </w:p>
        </w:tc>
        <w:tc>
          <w:tcPr>
            <w:tcW w:w="1232" w:type="dxa"/>
          </w:tcPr>
          <w:p>
            <w:pPr>
              <w:pStyle w:val="TableParagraph"/>
              <w:spacing w:before="131"/>
              <w:ind w:left="139" w:right="139"/>
              <w:rPr>
                <w:sz w:val="24"/>
              </w:rPr>
            </w:pPr>
            <w:r>
              <w:rPr>
                <w:sz w:val="24"/>
              </w:rPr>
              <w:t>439.27</w:t>
            </w:r>
          </w:p>
        </w:tc>
        <w:tc>
          <w:tcPr>
            <w:tcW w:w="1273" w:type="dxa"/>
          </w:tcPr>
          <w:p>
            <w:pPr>
              <w:pStyle w:val="TableParagraph"/>
              <w:spacing w:before="131"/>
              <w:ind w:left="281" w:right="281"/>
              <w:rPr>
                <w:sz w:val="24"/>
              </w:rPr>
            </w:pPr>
            <w:r>
              <w:rPr>
                <w:sz w:val="24"/>
              </w:rPr>
              <w:t>490.08</w:t>
            </w:r>
          </w:p>
        </w:tc>
      </w:tr>
      <w:tr>
        <w:trPr>
          <w:trHeight w:val="412" w:hRule="atLeast"/>
        </w:trPr>
        <w:tc>
          <w:tcPr>
            <w:tcW w:w="1644" w:type="dxa"/>
          </w:tcPr>
          <w:p>
            <w:pPr>
              <w:pStyle w:val="TableParagraph"/>
              <w:spacing w:line="259" w:lineRule="exact" w:before="133"/>
              <w:ind w:left="108"/>
              <w:jc w:val="left"/>
              <w:rPr>
                <w:b/>
                <w:sz w:val="24"/>
              </w:rPr>
            </w:pPr>
            <w:r>
              <w:rPr>
                <w:b/>
                <w:sz w:val="24"/>
              </w:rPr>
              <w:t>Maldives</w:t>
            </w:r>
          </w:p>
        </w:tc>
        <w:tc>
          <w:tcPr>
            <w:tcW w:w="1488" w:type="dxa"/>
          </w:tcPr>
          <w:p>
            <w:pPr>
              <w:pStyle w:val="TableParagraph"/>
              <w:spacing w:before="128"/>
              <w:ind w:left="390" w:right="382"/>
              <w:rPr>
                <w:sz w:val="24"/>
              </w:rPr>
            </w:pPr>
            <w:r>
              <w:rPr>
                <w:sz w:val="24"/>
              </w:rPr>
              <w:t>1.97</w:t>
            </w:r>
          </w:p>
        </w:tc>
        <w:tc>
          <w:tcPr>
            <w:tcW w:w="1232" w:type="dxa"/>
          </w:tcPr>
          <w:p>
            <w:pPr>
              <w:pStyle w:val="TableParagraph"/>
              <w:spacing w:before="128"/>
              <w:ind w:left="142" w:right="132"/>
              <w:rPr>
                <w:sz w:val="24"/>
              </w:rPr>
            </w:pPr>
            <w:r>
              <w:rPr>
                <w:sz w:val="24"/>
              </w:rPr>
              <w:t>1.71</w:t>
            </w:r>
          </w:p>
        </w:tc>
        <w:tc>
          <w:tcPr>
            <w:tcW w:w="1229" w:type="dxa"/>
          </w:tcPr>
          <w:p>
            <w:pPr>
              <w:pStyle w:val="TableParagraph"/>
              <w:spacing w:before="128"/>
              <w:ind w:left="405"/>
              <w:jc w:val="left"/>
              <w:rPr>
                <w:sz w:val="24"/>
              </w:rPr>
            </w:pPr>
            <w:r>
              <w:rPr>
                <w:sz w:val="24"/>
              </w:rPr>
              <w:t>2.01</w:t>
            </w:r>
          </w:p>
        </w:tc>
        <w:tc>
          <w:tcPr>
            <w:tcW w:w="1232" w:type="dxa"/>
          </w:tcPr>
          <w:p>
            <w:pPr>
              <w:pStyle w:val="TableParagraph"/>
              <w:spacing w:before="128"/>
              <w:ind w:left="142" w:right="134"/>
              <w:rPr>
                <w:sz w:val="24"/>
              </w:rPr>
            </w:pPr>
            <w:r>
              <w:rPr>
                <w:sz w:val="24"/>
              </w:rPr>
              <w:t>2.44</w:t>
            </w:r>
          </w:p>
        </w:tc>
        <w:tc>
          <w:tcPr>
            <w:tcW w:w="1232" w:type="dxa"/>
          </w:tcPr>
          <w:p>
            <w:pPr>
              <w:pStyle w:val="TableParagraph"/>
              <w:spacing w:before="128"/>
              <w:ind w:left="142" w:right="134"/>
              <w:rPr>
                <w:sz w:val="24"/>
              </w:rPr>
            </w:pPr>
            <w:r>
              <w:rPr>
                <w:sz w:val="24"/>
              </w:rPr>
              <w:t>2.48</w:t>
            </w:r>
          </w:p>
        </w:tc>
        <w:tc>
          <w:tcPr>
            <w:tcW w:w="1232" w:type="dxa"/>
          </w:tcPr>
          <w:p>
            <w:pPr>
              <w:pStyle w:val="TableParagraph"/>
              <w:spacing w:before="128"/>
              <w:ind w:left="142" w:right="136"/>
              <w:rPr>
                <w:sz w:val="24"/>
              </w:rPr>
            </w:pPr>
            <w:r>
              <w:rPr>
                <w:sz w:val="24"/>
              </w:rPr>
              <w:t>2.91</w:t>
            </w:r>
          </w:p>
        </w:tc>
        <w:tc>
          <w:tcPr>
            <w:tcW w:w="1233" w:type="dxa"/>
          </w:tcPr>
          <w:p>
            <w:pPr>
              <w:pStyle w:val="TableParagraph"/>
              <w:spacing w:before="128"/>
              <w:ind w:left="263" w:right="260"/>
              <w:rPr>
                <w:sz w:val="24"/>
              </w:rPr>
            </w:pPr>
            <w:r>
              <w:rPr>
                <w:sz w:val="24"/>
              </w:rPr>
              <w:t>3.30</w:t>
            </w:r>
          </w:p>
        </w:tc>
        <w:tc>
          <w:tcPr>
            <w:tcW w:w="1232" w:type="dxa"/>
          </w:tcPr>
          <w:p>
            <w:pPr>
              <w:pStyle w:val="TableParagraph"/>
              <w:spacing w:before="128"/>
              <w:ind w:left="141" w:right="139"/>
              <w:rPr>
                <w:sz w:val="24"/>
              </w:rPr>
            </w:pPr>
            <w:r>
              <w:rPr>
                <w:sz w:val="24"/>
              </w:rPr>
              <w:t>3.14</w:t>
            </w:r>
          </w:p>
        </w:tc>
        <w:tc>
          <w:tcPr>
            <w:tcW w:w="1232" w:type="dxa"/>
          </w:tcPr>
          <w:p>
            <w:pPr>
              <w:pStyle w:val="TableParagraph"/>
              <w:spacing w:before="128"/>
              <w:ind w:left="139" w:right="139"/>
              <w:rPr>
                <w:sz w:val="24"/>
              </w:rPr>
            </w:pPr>
            <w:r>
              <w:rPr>
                <w:sz w:val="24"/>
              </w:rPr>
              <w:t>3.15</w:t>
            </w:r>
          </w:p>
        </w:tc>
        <w:tc>
          <w:tcPr>
            <w:tcW w:w="1273" w:type="dxa"/>
          </w:tcPr>
          <w:p>
            <w:pPr>
              <w:pStyle w:val="TableParagraph"/>
              <w:spacing w:before="128"/>
              <w:ind w:left="281" w:right="281"/>
              <w:rPr>
                <w:sz w:val="24"/>
              </w:rPr>
            </w:pPr>
            <w:r>
              <w:rPr>
                <w:sz w:val="24"/>
              </w:rPr>
              <w:t>3.35</w:t>
            </w:r>
          </w:p>
        </w:tc>
      </w:tr>
      <w:tr>
        <w:trPr>
          <w:trHeight w:val="412" w:hRule="atLeast"/>
        </w:trPr>
        <w:tc>
          <w:tcPr>
            <w:tcW w:w="1644" w:type="dxa"/>
          </w:tcPr>
          <w:p>
            <w:pPr>
              <w:pStyle w:val="TableParagraph"/>
              <w:spacing w:line="259" w:lineRule="exact" w:before="133"/>
              <w:ind w:left="108"/>
              <w:jc w:val="left"/>
              <w:rPr>
                <w:b/>
                <w:sz w:val="24"/>
              </w:rPr>
            </w:pPr>
            <w:r>
              <w:rPr>
                <w:b/>
                <w:sz w:val="24"/>
              </w:rPr>
              <w:t>Nepal</w:t>
            </w:r>
          </w:p>
        </w:tc>
        <w:tc>
          <w:tcPr>
            <w:tcW w:w="1488" w:type="dxa"/>
          </w:tcPr>
          <w:p>
            <w:pPr>
              <w:pStyle w:val="TableParagraph"/>
              <w:spacing w:before="128"/>
              <w:ind w:left="390" w:right="382"/>
              <w:rPr>
                <w:sz w:val="24"/>
              </w:rPr>
            </w:pPr>
            <w:r>
              <w:rPr>
                <w:sz w:val="24"/>
              </w:rPr>
              <w:t>1.60</w:t>
            </w:r>
          </w:p>
        </w:tc>
        <w:tc>
          <w:tcPr>
            <w:tcW w:w="1232" w:type="dxa"/>
          </w:tcPr>
          <w:p>
            <w:pPr>
              <w:pStyle w:val="TableParagraph"/>
              <w:spacing w:before="128"/>
              <w:ind w:left="142" w:right="132"/>
              <w:rPr>
                <w:sz w:val="24"/>
              </w:rPr>
            </w:pPr>
            <w:r>
              <w:rPr>
                <w:sz w:val="24"/>
              </w:rPr>
              <w:t>1.60</w:t>
            </w:r>
          </w:p>
        </w:tc>
        <w:tc>
          <w:tcPr>
            <w:tcW w:w="1229" w:type="dxa"/>
          </w:tcPr>
          <w:p>
            <w:pPr>
              <w:pStyle w:val="TableParagraph"/>
              <w:spacing w:before="128"/>
              <w:ind w:left="405"/>
              <w:jc w:val="left"/>
              <w:rPr>
                <w:sz w:val="24"/>
              </w:rPr>
            </w:pPr>
            <w:r>
              <w:rPr>
                <w:sz w:val="24"/>
              </w:rPr>
              <w:t>1.53</w:t>
            </w:r>
          </w:p>
        </w:tc>
        <w:tc>
          <w:tcPr>
            <w:tcW w:w="1232" w:type="dxa"/>
          </w:tcPr>
          <w:p>
            <w:pPr>
              <w:pStyle w:val="TableParagraph"/>
              <w:spacing w:before="128"/>
              <w:ind w:left="142" w:right="134"/>
              <w:rPr>
                <w:sz w:val="24"/>
              </w:rPr>
            </w:pPr>
            <w:r>
              <w:rPr>
                <w:sz w:val="24"/>
              </w:rPr>
              <w:t>1.68</w:t>
            </w:r>
          </w:p>
        </w:tc>
        <w:tc>
          <w:tcPr>
            <w:tcW w:w="1232" w:type="dxa"/>
          </w:tcPr>
          <w:p>
            <w:pPr>
              <w:pStyle w:val="TableParagraph"/>
              <w:spacing w:before="128"/>
              <w:ind w:left="142" w:right="134"/>
              <w:rPr>
                <w:sz w:val="24"/>
              </w:rPr>
            </w:pPr>
            <w:r>
              <w:rPr>
                <w:sz w:val="24"/>
              </w:rPr>
              <w:t>1.90</w:t>
            </w:r>
          </w:p>
        </w:tc>
        <w:tc>
          <w:tcPr>
            <w:tcW w:w="1232" w:type="dxa"/>
          </w:tcPr>
          <w:p>
            <w:pPr>
              <w:pStyle w:val="TableParagraph"/>
              <w:spacing w:before="128"/>
              <w:ind w:left="142" w:right="136"/>
              <w:rPr>
                <w:sz w:val="24"/>
              </w:rPr>
            </w:pPr>
            <w:r>
              <w:rPr>
                <w:sz w:val="24"/>
              </w:rPr>
              <w:t>2.06</w:t>
            </w:r>
          </w:p>
        </w:tc>
        <w:tc>
          <w:tcPr>
            <w:tcW w:w="1233" w:type="dxa"/>
          </w:tcPr>
          <w:p>
            <w:pPr>
              <w:pStyle w:val="TableParagraph"/>
              <w:spacing w:before="128"/>
              <w:ind w:left="263" w:right="260"/>
              <w:rPr>
                <w:sz w:val="24"/>
              </w:rPr>
            </w:pPr>
            <w:r>
              <w:rPr>
                <w:sz w:val="24"/>
              </w:rPr>
              <w:t>2.30</w:t>
            </w:r>
          </w:p>
        </w:tc>
        <w:tc>
          <w:tcPr>
            <w:tcW w:w="1232" w:type="dxa"/>
          </w:tcPr>
          <w:p>
            <w:pPr>
              <w:pStyle w:val="TableParagraph"/>
              <w:spacing w:before="128"/>
              <w:ind w:left="141" w:right="139"/>
              <w:rPr>
                <w:sz w:val="24"/>
              </w:rPr>
            </w:pPr>
            <w:r>
              <w:rPr>
                <w:sz w:val="24"/>
              </w:rPr>
              <w:t>2.49</w:t>
            </w:r>
          </w:p>
        </w:tc>
        <w:tc>
          <w:tcPr>
            <w:tcW w:w="1232" w:type="dxa"/>
          </w:tcPr>
          <w:p>
            <w:pPr>
              <w:pStyle w:val="TableParagraph"/>
              <w:spacing w:before="128"/>
              <w:ind w:left="139" w:right="139"/>
              <w:rPr>
                <w:sz w:val="24"/>
              </w:rPr>
            </w:pPr>
            <w:r>
              <w:rPr>
                <w:sz w:val="24"/>
              </w:rPr>
              <w:t>2.01</w:t>
            </w:r>
          </w:p>
        </w:tc>
        <w:tc>
          <w:tcPr>
            <w:tcW w:w="1273" w:type="dxa"/>
          </w:tcPr>
          <w:p>
            <w:pPr>
              <w:pStyle w:val="TableParagraph"/>
              <w:spacing w:before="128"/>
              <w:ind w:left="281" w:right="281"/>
              <w:rPr>
                <w:sz w:val="24"/>
              </w:rPr>
            </w:pPr>
            <w:r>
              <w:rPr>
                <w:sz w:val="24"/>
              </w:rPr>
              <w:t>2.39</w:t>
            </w:r>
          </w:p>
        </w:tc>
      </w:tr>
      <w:tr>
        <w:trPr>
          <w:trHeight w:val="412" w:hRule="atLeast"/>
        </w:trPr>
        <w:tc>
          <w:tcPr>
            <w:tcW w:w="1644" w:type="dxa"/>
          </w:tcPr>
          <w:p>
            <w:pPr>
              <w:pStyle w:val="TableParagraph"/>
              <w:spacing w:line="259" w:lineRule="exact" w:before="133"/>
              <w:ind w:left="108"/>
              <w:jc w:val="left"/>
              <w:rPr>
                <w:b/>
                <w:sz w:val="24"/>
              </w:rPr>
            </w:pPr>
            <w:r>
              <w:rPr>
                <w:b/>
                <w:sz w:val="24"/>
              </w:rPr>
              <w:t>Pakistan</w:t>
            </w:r>
          </w:p>
        </w:tc>
        <w:tc>
          <w:tcPr>
            <w:tcW w:w="1488" w:type="dxa"/>
          </w:tcPr>
          <w:p>
            <w:pPr>
              <w:pStyle w:val="TableParagraph"/>
              <w:spacing w:before="128"/>
              <w:ind w:left="390" w:right="382"/>
              <w:rPr>
                <w:sz w:val="24"/>
              </w:rPr>
            </w:pPr>
            <w:r>
              <w:rPr>
                <w:sz w:val="24"/>
              </w:rPr>
              <w:t>21.06</w:t>
            </w:r>
          </w:p>
        </w:tc>
        <w:tc>
          <w:tcPr>
            <w:tcW w:w="1232" w:type="dxa"/>
          </w:tcPr>
          <w:p>
            <w:pPr>
              <w:pStyle w:val="TableParagraph"/>
              <w:spacing w:before="128"/>
              <w:ind w:left="142" w:right="132"/>
              <w:rPr>
                <w:sz w:val="24"/>
              </w:rPr>
            </w:pPr>
            <w:r>
              <w:rPr>
                <w:sz w:val="24"/>
              </w:rPr>
              <w:t>20.84</w:t>
            </w:r>
          </w:p>
        </w:tc>
        <w:tc>
          <w:tcPr>
            <w:tcW w:w="1229" w:type="dxa"/>
          </w:tcPr>
          <w:p>
            <w:pPr>
              <w:pStyle w:val="TableParagraph"/>
              <w:spacing w:before="128"/>
              <w:ind w:right="331"/>
              <w:jc w:val="right"/>
              <w:rPr>
                <w:sz w:val="24"/>
              </w:rPr>
            </w:pPr>
            <w:r>
              <w:rPr>
                <w:sz w:val="24"/>
              </w:rPr>
              <w:t>23.98</w:t>
            </w:r>
          </w:p>
        </w:tc>
        <w:tc>
          <w:tcPr>
            <w:tcW w:w="1232" w:type="dxa"/>
          </w:tcPr>
          <w:p>
            <w:pPr>
              <w:pStyle w:val="TableParagraph"/>
              <w:spacing w:before="128"/>
              <w:ind w:left="142" w:right="134"/>
              <w:rPr>
                <w:sz w:val="24"/>
              </w:rPr>
            </w:pPr>
            <w:r>
              <w:rPr>
                <w:sz w:val="24"/>
              </w:rPr>
              <w:t>29.83</w:t>
            </w:r>
          </w:p>
        </w:tc>
        <w:tc>
          <w:tcPr>
            <w:tcW w:w="1232" w:type="dxa"/>
          </w:tcPr>
          <w:p>
            <w:pPr>
              <w:pStyle w:val="TableParagraph"/>
              <w:spacing w:before="128"/>
              <w:ind w:left="142" w:right="134"/>
              <w:rPr>
                <w:sz w:val="24"/>
              </w:rPr>
            </w:pPr>
            <w:r>
              <w:rPr>
                <w:sz w:val="24"/>
              </w:rPr>
              <w:t>27.82</w:t>
            </w:r>
          </w:p>
        </w:tc>
        <w:tc>
          <w:tcPr>
            <w:tcW w:w="1232" w:type="dxa"/>
          </w:tcPr>
          <w:p>
            <w:pPr>
              <w:pStyle w:val="TableParagraph"/>
              <w:spacing w:before="128"/>
              <w:ind w:left="142" w:right="136"/>
              <w:rPr>
                <w:sz w:val="24"/>
              </w:rPr>
            </w:pPr>
            <w:r>
              <w:rPr>
                <w:sz w:val="24"/>
              </w:rPr>
              <w:t>30.70</w:t>
            </w:r>
          </w:p>
        </w:tc>
        <w:tc>
          <w:tcPr>
            <w:tcW w:w="1233" w:type="dxa"/>
          </w:tcPr>
          <w:p>
            <w:pPr>
              <w:pStyle w:val="TableParagraph"/>
              <w:spacing w:before="128"/>
              <w:ind w:left="263" w:right="260"/>
              <w:rPr>
                <w:sz w:val="24"/>
              </w:rPr>
            </w:pPr>
            <w:r>
              <w:rPr>
                <w:sz w:val="24"/>
              </w:rPr>
              <w:t>29.92</w:t>
            </w:r>
          </w:p>
        </w:tc>
        <w:tc>
          <w:tcPr>
            <w:tcW w:w="1232" w:type="dxa"/>
          </w:tcPr>
          <w:p>
            <w:pPr>
              <w:pStyle w:val="TableParagraph"/>
              <w:spacing w:before="128"/>
              <w:ind w:left="141" w:right="139"/>
              <w:rPr>
                <w:sz w:val="24"/>
              </w:rPr>
            </w:pPr>
            <w:r>
              <w:rPr>
                <w:sz w:val="24"/>
              </w:rPr>
              <w:t>28.69</w:t>
            </w:r>
          </w:p>
        </w:tc>
        <w:tc>
          <w:tcPr>
            <w:tcW w:w="1232" w:type="dxa"/>
          </w:tcPr>
          <w:p>
            <w:pPr>
              <w:pStyle w:val="TableParagraph"/>
              <w:spacing w:before="128"/>
              <w:ind w:left="139" w:right="139"/>
              <w:rPr>
                <w:sz w:val="24"/>
              </w:rPr>
            </w:pPr>
            <w:r>
              <w:rPr>
                <w:sz w:val="24"/>
              </w:rPr>
              <w:t>25.48</w:t>
            </w:r>
          </w:p>
        </w:tc>
        <w:tc>
          <w:tcPr>
            <w:tcW w:w="1273" w:type="dxa"/>
          </w:tcPr>
          <w:p>
            <w:pPr>
              <w:pStyle w:val="TableParagraph"/>
              <w:spacing w:before="128"/>
              <w:ind w:left="281" w:right="281"/>
              <w:rPr>
                <w:sz w:val="24"/>
              </w:rPr>
            </w:pPr>
            <w:r>
              <w:rPr>
                <w:sz w:val="24"/>
              </w:rPr>
              <w:t>25.11</w:t>
            </w:r>
          </w:p>
        </w:tc>
      </w:tr>
      <w:tr>
        <w:trPr>
          <w:trHeight w:val="414" w:hRule="atLeast"/>
        </w:trPr>
        <w:tc>
          <w:tcPr>
            <w:tcW w:w="1644" w:type="dxa"/>
          </w:tcPr>
          <w:p>
            <w:pPr>
              <w:pStyle w:val="TableParagraph"/>
              <w:spacing w:line="259" w:lineRule="exact" w:before="135"/>
              <w:ind w:left="108"/>
              <w:jc w:val="left"/>
              <w:rPr>
                <w:b/>
                <w:sz w:val="24"/>
              </w:rPr>
            </w:pPr>
            <w:r>
              <w:rPr>
                <w:b/>
                <w:sz w:val="24"/>
              </w:rPr>
              <w:t>Sri Lanka</w:t>
            </w:r>
          </w:p>
        </w:tc>
        <w:tc>
          <w:tcPr>
            <w:tcW w:w="1488" w:type="dxa"/>
          </w:tcPr>
          <w:p>
            <w:pPr>
              <w:pStyle w:val="TableParagraph"/>
              <w:spacing w:before="131"/>
              <w:ind w:left="390" w:right="382"/>
              <w:rPr>
                <w:sz w:val="24"/>
              </w:rPr>
            </w:pPr>
            <w:r>
              <w:rPr>
                <w:sz w:val="24"/>
              </w:rPr>
              <w:t>10.11</w:t>
            </w:r>
          </w:p>
        </w:tc>
        <w:tc>
          <w:tcPr>
            <w:tcW w:w="1232" w:type="dxa"/>
          </w:tcPr>
          <w:p>
            <w:pPr>
              <w:pStyle w:val="TableParagraph"/>
              <w:spacing w:before="131"/>
              <w:ind w:left="142" w:right="132"/>
              <w:rPr>
                <w:sz w:val="24"/>
              </w:rPr>
            </w:pPr>
            <w:r>
              <w:rPr>
                <w:sz w:val="24"/>
              </w:rPr>
              <w:t>8.97</w:t>
            </w:r>
          </w:p>
        </w:tc>
        <w:tc>
          <w:tcPr>
            <w:tcW w:w="1229" w:type="dxa"/>
          </w:tcPr>
          <w:p>
            <w:pPr>
              <w:pStyle w:val="TableParagraph"/>
              <w:spacing w:before="131"/>
              <w:ind w:right="331"/>
              <w:jc w:val="right"/>
              <w:rPr>
                <w:sz w:val="24"/>
              </w:rPr>
            </w:pPr>
            <w:r>
              <w:rPr>
                <w:sz w:val="24"/>
              </w:rPr>
              <w:t>11.09</w:t>
            </w:r>
          </w:p>
        </w:tc>
        <w:tc>
          <w:tcPr>
            <w:tcW w:w="1232" w:type="dxa"/>
          </w:tcPr>
          <w:p>
            <w:pPr>
              <w:pStyle w:val="TableParagraph"/>
              <w:spacing w:before="131"/>
              <w:ind w:left="142" w:right="134"/>
              <w:rPr>
                <w:sz w:val="24"/>
              </w:rPr>
            </w:pPr>
            <w:r>
              <w:rPr>
                <w:sz w:val="24"/>
              </w:rPr>
              <w:t>13.64</w:t>
            </w:r>
          </w:p>
        </w:tc>
        <w:tc>
          <w:tcPr>
            <w:tcW w:w="1232" w:type="dxa"/>
          </w:tcPr>
          <w:p>
            <w:pPr>
              <w:pStyle w:val="TableParagraph"/>
              <w:spacing w:before="131"/>
              <w:ind w:left="142" w:right="134"/>
              <w:rPr>
                <w:sz w:val="24"/>
              </w:rPr>
            </w:pPr>
            <w:r>
              <w:rPr>
                <w:sz w:val="24"/>
              </w:rPr>
              <w:t>13.56</w:t>
            </w:r>
          </w:p>
        </w:tc>
        <w:tc>
          <w:tcPr>
            <w:tcW w:w="1232" w:type="dxa"/>
          </w:tcPr>
          <w:p>
            <w:pPr>
              <w:pStyle w:val="TableParagraph"/>
              <w:spacing w:before="131"/>
              <w:ind w:left="142" w:right="136"/>
              <w:rPr>
                <w:sz w:val="24"/>
              </w:rPr>
            </w:pPr>
            <w:r>
              <w:rPr>
                <w:sz w:val="24"/>
              </w:rPr>
              <w:t>15.10</w:t>
            </w:r>
          </w:p>
        </w:tc>
        <w:tc>
          <w:tcPr>
            <w:tcW w:w="1233" w:type="dxa"/>
          </w:tcPr>
          <w:p>
            <w:pPr>
              <w:pStyle w:val="TableParagraph"/>
              <w:spacing w:before="131"/>
              <w:ind w:left="263" w:right="260"/>
              <w:rPr>
                <w:sz w:val="24"/>
              </w:rPr>
            </w:pPr>
            <w:r>
              <w:rPr>
                <w:sz w:val="24"/>
              </w:rPr>
              <w:t>16.74</w:t>
            </w:r>
          </w:p>
        </w:tc>
        <w:tc>
          <w:tcPr>
            <w:tcW w:w="1232" w:type="dxa"/>
          </w:tcPr>
          <w:p>
            <w:pPr>
              <w:pStyle w:val="TableParagraph"/>
              <w:spacing w:before="131"/>
              <w:ind w:left="141" w:right="139"/>
              <w:rPr>
                <w:sz w:val="24"/>
              </w:rPr>
            </w:pPr>
            <w:r>
              <w:rPr>
                <w:sz w:val="24"/>
              </w:rPr>
              <w:t>16.93</w:t>
            </w:r>
          </w:p>
        </w:tc>
        <w:tc>
          <w:tcPr>
            <w:tcW w:w="1232" w:type="dxa"/>
          </w:tcPr>
          <w:p>
            <w:pPr>
              <w:pStyle w:val="TableParagraph"/>
              <w:spacing w:before="131"/>
              <w:ind w:left="139" w:right="139"/>
              <w:rPr>
                <w:sz w:val="24"/>
              </w:rPr>
            </w:pPr>
            <w:r>
              <w:rPr>
                <w:sz w:val="24"/>
              </w:rPr>
              <w:t>17.45</w:t>
            </w:r>
          </w:p>
        </w:tc>
        <w:tc>
          <w:tcPr>
            <w:tcW w:w="1273" w:type="dxa"/>
          </w:tcPr>
          <w:p>
            <w:pPr>
              <w:pStyle w:val="TableParagraph"/>
              <w:spacing w:before="131"/>
              <w:ind w:left="281" w:right="281"/>
              <w:rPr>
                <w:sz w:val="24"/>
              </w:rPr>
            </w:pPr>
            <w:r>
              <w:rPr>
                <w:sz w:val="24"/>
              </w:rPr>
              <w:t>19.12</w:t>
            </w:r>
          </w:p>
        </w:tc>
      </w:tr>
    </w:tbl>
    <w:p>
      <w:pPr>
        <w:pStyle w:val="BodyText"/>
        <w:spacing w:before="11"/>
        <w:rPr>
          <w:b w:val="0"/>
          <w:sz w:val="17"/>
        </w:rPr>
      </w:pPr>
    </w:p>
    <w:p>
      <w:pPr>
        <w:pStyle w:val="BodyText"/>
        <w:spacing w:before="88"/>
        <w:ind w:left="120"/>
        <w:rPr>
          <w:rFonts w:ascii="Times New Roman"/>
        </w:rPr>
      </w:pPr>
      <w:bookmarkStart w:name="Exports of goods and services (% of GDP)" w:id="309"/>
      <w:bookmarkEnd w:id="309"/>
      <w:r>
        <w:rPr/>
      </w:r>
      <w:bookmarkStart w:name="_bookmark154" w:id="310"/>
      <w:bookmarkEnd w:id="310"/>
      <w:r>
        <w:rPr/>
      </w:r>
      <w:r>
        <w:rPr>
          <w:rFonts w:ascii="Times New Roman"/>
          <w:color w:val="2D74B5"/>
        </w:rPr>
        <w:t>Exports of goods and services (% of GDP)</w:t>
      </w:r>
    </w:p>
    <w:p>
      <w:pPr>
        <w:spacing w:line="240" w:lineRule="auto" w:before="3" w:after="0"/>
        <w:rPr>
          <w:sz w:val="2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5"/>
        <w:gridCol w:w="1467"/>
        <w:gridCol w:w="1216"/>
        <w:gridCol w:w="1215"/>
        <w:gridCol w:w="1215"/>
        <w:gridCol w:w="1212"/>
        <w:gridCol w:w="1214"/>
        <w:gridCol w:w="1215"/>
        <w:gridCol w:w="1214"/>
        <w:gridCol w:w="1214"/>
        <w:gridCol w:w="1214"/>
      </w:tblGrid>
      <w:tr>
        <w:trPr>
          <w:trHeight w:val="381" w:hRule="atLeast"/>
        </w:trPr>
        <w:tc>
          <w:tcPr>
            <w:tcW w:w="1635" w:type="dxa"/>
          </w:tcPr>
          <w:p>
            <w:pPr>
              <w:pStyle w:val="TableParagraph"/>
              <w:spacing w:line="240" w:lineRule="auto"/>
              <w:jc w:val="left"/>
              <w:rPr>
                <w:sz w:val="24"/>
              </w:rPr>
            </w:pPr>
          </w:p>
        </w:tc>
        <w:tc>
          <w:tcPr>
            <w:tcW w:w="1467" w:type="dxa"/>
          </w:tcPr>
          <w:p>
            <w:pPr>
              <w:pStyle w:val="TableParagraph"/>
              <w:spacing w:line="259" w:lineRule="exact" w:before="102"/>
              <w:ind w:left="380" w:right="374"/>
              <w:rPr>
                <w:b/>
                <w:sz w:val="24"/>
              </w:rPr>
            </w:pPr>
            <w:r>
              <w:rPr>
                <w:b/>
                <w:sz w:val="24"/>
              </w:rPr>
              <w:t>2008</w:t>
            </w:r>
          </w:p>
        </w:tc>
        <w:tc>
          <w:tcPr>
            <w:tcW w:w="1216" w:type="dxa"/>
          </w:tcPr>
          <w:p>
            <w:pPr>
              <w:pStyle w:val="TableParagraph"/>
              <w:spacing w:line="259" w:lineRule="exact" w:before="102"/>
              <w:ind w:left="366"/>
              <w:jc w:val="left"/>
              <w:rPr>
                <w:b/>
                <w:sz w:val="24"/>
              </w:rPr>
            </w:pPr>
            <w:r>
              <w:rPr>
                <w:b/>
                <w:sz w:val="24"/>
              </w:rPr>
              <w:t>2009</w:t>
            </w:r>
          </w:p>
        </w:tc>
        <w:tc>
          <w:tcPr>
            <w:tcW w:w="1215" w:type="dxa"/>
          </w:tcPr>
          <w:p>
            <w:pPr>
              <w:pStyle w:val="TableParagraph"/>
              <w:spacing w:line="259" w:lineRule="exact" w:before="102"/>
              <w:ind w:left="365"/>
              <w:jc w:val="left"/>
              <w:rPr>
                <w:b/>
                <w:sz w:val="24"/>
              </w:rPr>
            </w:pPr>
            <w:r>
              <w:rPr>
                <w:b/>
                <w:sz w:val="24"/>
              </w:rPr>
              <w:t>2010</w:t>
            </w:r>
          </w:p>
        </w:tc>
        <w:tc>
          <w:tcPr>
            <w:tcW w:w="1215" w:type="dxa"/>
          </w:tcPr>
          <w:p>
            <w:pPr>
              <w:pStyle w:val="TableParagraph"/>
              <w:spacing w:line="259" w:lineRule="exact" w:before="102"/>
              <w:ind w:left="190" w:right="186"/>
              <w:rPr>
                <w:b/>
                <w:sz w:val="24"/>
              </w:rPr>
            </w:pPr>
            <w:r>
              <w:rPr>
                <w:b/>
                <w:sz w:val="24"/>
              </w:rPr>
              <w:t>2011</w:t>
            </w:r>
          </w:p>
        </w:tc>
        <w:tc>
          <w:tcPr>
            <w:tcW w:w="1212" w:type="dxa"/>
          </w:tcPr>
          <w:p>
            <w:pPr>
              <w:pStyle w:val="TableParagraph"/>
              <w:spacing w:line="259" w:lineRule="exact" w:before="102"/>
              <w:ind w:right="355"/>
              <w:jc w:val="right"/>
              <w:rPr>
                <w:b/>
                <w:sz w:val="24"/>
              </w:rPr>
            </w:pPr>
            <w:r>
              <w:rPr>
                <w:b/>
                <w:sz w:val="24"/>
              </w:rPr>
              <w:t>2012</w:t>
            </w:r>
          </w:p>
        </w:tc>
        <w:tc>
          <w:tcPr>
            <w:tcW w:w="1214" w:type="dxa"/>
          </w:tcPr>
          <w:p>
            <w:pPr>
              <w:pStyle w:val="TableParagraph"/>
              <w:spacing w:line="259" w:lineRule="exact" w:before="102"/>
              <w:ind w:left="188" w:right="184"/>
              <w:rPr>
                <w:b/>
                <w:sz w:val="24"/>
              </w:rPr>
            </w:pPr>
            <w:r>
              <w:rPr>
                <w:b/>
                <w:sz w:val="24"/>
              </w:rPr>
              <w:t>2013</w:t>
            </w:r>
          </w:p>
        </w:tc>
        <w:tc>
          <w:tcPr>
            <w:tcW w:w="1215" w:type="dxa"/>
          </w:tcPr>
          <w:p>
            <w:pPr>
              <w:pStyle w:val="TableParagraph"/>
              <w:spacing w:line="259" w:lineRule="exact" w:before="102"/>
              <w:ind w:left="364"/>
              <w:jc w:val="left"/>
              <w:rPr>
                <w:b/>
                <w:sz w:val="24"/>
              </w:rPr>
            </w:pPr>
            <w:r>
              <w:rPr>
                <w:b/>
                <w:sz w:val="24"/>
              </w:rPr>
              <w:t>2014</w:t>
            </w:r>
          </w:p>
        </w:tc>
        <w:tc>
          <w:tcPr>
            <w:tcW w:w="1214" w:type="dxa"/>
          </w:tcPr>
          <w:p>
            <w:pPr>
              <w:pStyle w:val="TableParagraph"/>
              <w:spacing w:line="259" w:lineRule="exact" w:before="102"/>
              <w:ind w:left="364"/>
              <w:jc w:val="left"/>
              <w:rPr>
                <w:b/>
                <w:sz w:val="24"/>
              </w:rPr>
            </w:pPr>
            <w:r>
              <w:rPr>
                <w:b/>
                <w:sz w:val="24"/>
              </w:rPr>
              <w:t>2015</w:t>
            </w:r>
          </w:p>
        </w:tc>
        <w:tc>
          <w:tcPr>
            <w:tcW w:w="1214" w:type="dxa"/>
          </w:tcPr>
          <w:p>
            <w:pPr>
              <w:pStyle w:val="TableParagraph"/>
              <w:spacing w:line="259" w:lineRule="exact" w:before="102"/>
              <w:ind w:left="365"/>
              <w:jc w:val="left"/>
              <w:rPr>
                <w:b/>
                <w:sz w:val="24"/>
              </w:rPr>
            </w:pPr>
            <w:r>
              <w:rPr>
                <w:b/>
                <w:sz w:val="24"/>
              </w:rPr>
              <w:t>2016</w:t>
            </w:r>
          </w:p>
        </w:tc>
        <w:tc>
          <w:tcPr>
            <w:tcW w:w="1214" w:type="dxa"/>
          </w:tcPr>
          <w:p>
            <w:pPr>
              <w:pStyle w:val="TableParagraph"/>
              <w:spacing w:line="259" w:lineRule="exact" w:before="102"/>
              <w:ind w:left="190" w:right="182"/>
              <w:rPr>
                <w:b/>
                <w:sz w:val="24"/>
              </w:rPr>
            </w:pPr>
            <w:r>
              <w:rPr>
                <w:b/>
                <w:sz w:val="24"/>
              </w:rPr>
              <w:t>2017</w:t>
            </w:r>
          </w:p>
        </w:tc>
      </w:tr>
      <w:tr>
        <w:trPr>
          <w:trHeight w:val="378" w:hRule="atLeast"/>
        </w:trPr>
        <w:tc>
          <w:tcPr>
            <w:tcW w:w="1635" w:type="dxa"/>
          </w:tcPr>
          <w:p>
            <w:pPr>
              <w:pStyle w:val="TableParagraph"/>
              <w:spacing w:line="259" w:lineRule="exact" w:before="99"/>
              <w:ind w:left="108"/>
              <w:jc w:val="left"/>
              <w:rPr>
                <w:b/>
                <w:sz w:val="24"/>
              </w:rPr>
            </w:pPr>
            <w:r>
              <w:rPr>
                <w:b/>
                <w:sz w:val="24"/>
              </w:rPr>
              <w:t>Afghanistan</w:t>
            </w:r>
          </w:p>
        </w:tc>
        <w:tc>
          <w:tcPr>
            <w:tcW w:w="1467" w:type="dxa"/>
          </w:tcPr>
          <w:p>
            <w:pPr>
              <w:pStyle w:val="TableParagraph"/>
              <w:spacing w:before="95"/>
              <w:ind w:left="382" w:right="374"/>
              <w:rPr>
                <w:sz w:val="24"/>
              </w:rPr>
            </w:pPr>
            <w:r>
              <w:rPr>
                <w:sz w:val="24"/>
              </w:rPr>
              <w:t>17.99</w:t>
            </w:r>
          </w:p>
        </w:tc>
        <w:tc>
          <w:tcPr>
            <w:tcW w:w="1216" w:type="dxa"/>
          </w:tcPr>
          <w:p>
            <w:pPr>
              <w:pStyle w:val="TableParagraph"/>
              <w:spacing w:before="95"/>
              <w:ind w:left="335"/>
              <w:jc w:val="left"/>
              <w:rPr>
                <w:sz w:val="24"/>
              </w:rPr>
            </w:pPr>
            <w:r>
              <w:rPr>
                <w:sz w:val="24"/>
              </w:rPr>
              <w:t>14.71</w:t>
            </w:r>
          </w:p>
        </w:tc>
        <w:tc>
          <w:tcPr>
            <w:tcW w:w="1215" w:type="dxa"/>
          </w:tcPr>
          <w:p>
            <w:pPr>
              <w:pStyle w:val="TableParagraph"/>
              <w:spacing w:before="95"/>
              <w:ind w:left="334"/>
              <w:jc w:val="left"/>
              <w:rPr>
                <w:sz w:val="24"/>
              </w:rPr>
            </w:pPr>
            <w:r>
              <w:rPr>
                <w:sz w:val="24"/>
              </w:rPr>
              <w:t>10.02</w:t>
            </w:r>
          </w:p>
        </w:tc>
        <w:tc>
          <w:tcPr>
            <w:tcW w:w="1215" w:type="dxa"/>
          </w:tcPr>
          <w:p>
            <w:pPr>
              <w:pStyle w:val="TableParagraph"/>
              <w:spacing w:before="95"/>
              <w:ind w:left="187" w:right="186"/>
              <w:rPr>
                <w:sz w:val="24"/>
              </w:rPr>
            </w:pPr>
            <w:r>
              <w:rPr>
                <w:sz w:val="24"/>
              </w:rPr>
              <w:t>6.11</w:t>
            </w:r>
          </w:p>
        </w:tc>
        <w:tc>
          <w:tcPr>
            <w:tcW w:w="1212" w:type="dxa"/>
          </w:tcPr>
          <w:p>
            <w:pPr>
              <w:pStyle w:val="TableParagraph"/>
              <w:spacing w:before="95"/>
              <w:ind w:right="386"/>
              <w:jc w:val="right"/>
              <w:rPr>
                <w:sz w:val="24"/>
              </w:rPr>
            </w:pPr>
            <w:r>
              <w:rPr>
                <w:sz w:val="24"/>
              </w:rPr>
              <w:t>5.52</w:t>
            </w:r>
          </w:p>
        </w:tc>
        <w:tc>
          <w:tcPr>
            <w:tcW w:w="1214" w:type="dxa"/>
          </w:tcPr>
          <w:p>
            <w:pPr>
              <w:pStyle w:val="TableParagraph"/>
              <w:spacing w:before="95"/>
              <w:ind w:left="186" w:right="184"/>
              <w:rPr>
                <w:sz w:val="24"/>
              </w:rPr>
            </w:pPr>
            <w:r>
              <w:rPr>
                <w:sz w:val="24"/>
              </w:rPr>
              <w:t>6.31</w:t>
            </w:r>
          </w:p>
        </w:tc>
        <w:tc>
          <w:tcPr>
            <w:tcW w:w="1215" w:type="dxa"/>
          </w:tcPr>
          <w:p>
            <w:pPr>
              <w:pStyle w:val="TableParagraph"/>
              <w:spacing w:before="95"/>
              <w:ind w:left="393"/>
              <w:jc w:val="left"/>
              <w:rPr>
                <w:sz w:val="24"/>
              </w:rPr>
            </w:pPr>
            <w:r>
              <w:rPr>
                <w:sz w:val="24"/>
              </w:rPr>
              <w:t>6.57</w:t>
            </w:r>
          </w:p>
        </w:tc>
        <w:tc>
          <w:tcPr>
            <w:tcW w:w="1214" w:type="dxa"/>
          </w:tcPr>
          <w:p>
            <w:pPr>
              <w:pStyle w:val="TableParagraph"/>
              <w:spacing w:before="95"/>
              <w:ind w:left="393"/>
              <w:jc w:val="left"/>
              <w:rPr>
                <w:sz w:val="24"/>
              </w:rPr>
            </w:pPr>
            <w:r>
              <w:rPr>
                <w:sz w:val="24"/>
              </w:rPr>
              <w:t>7.00</w:t>
            </w:r>
          </w:p>
        </w:tc>
        <w:tc>
          <w:tcPr>
            <w:tcW w:w="1214" w:type="dxa"/>
          </w:tcPr>
          <w:p>
            <w:pPr>
              <w:pStyle w:val="TableParagraph"/>
              <w:spacing w:before="95"/>
              <w:ind w:left="393"/>
              <w:jc w:val="left"/>
              <w:rPr>
                <w:sz w:val="24"/>
              </w:rPr>
            </w:pPr>
            <w:r>
              <w:rPr>
                <w:sz w:val="24"/>
              </w:rPr>
              <w:t>6.90</w:t>
            </w:r>
          </w:p>
        </w:tc>
        <w:tc>
          <w:tcPr>
            <w:tcW w:w="1214" w:type="dxa"/>
          </w:tcPr>
          <w:p>
            <w:pPr>
              <w:pStyle w:val="TableParagraph"/>
              <w:spacing w:before="95"/>
              <w:ind w:left="190" w:right="182"/>
              <w:rPr>
                <w:sz w:val="24"/>
              </w:rPr>
            </w:pPr>
            <w:r>
              <w:rPr>
                <w:sz w:val="24"/>
              </w:rPr>
              <w:t>..</w:t>
            </w:r>
          </w:p>
        </w:tc>
      </w:tr>
      <w:tr>
        <w:trPr>
          <w:trHeight w:val="381" w:hRule="atLeast"/>
        </w:trPr>
        <w:tc>
          <w:tcPr>
            <w:tcW w:w="1635" w:type="dxa"/>
          </w:tcPr>
          <w:p>
            <w:pPr>
              <w:pStyle w:val="TableParagraph"/>
              <w:spacing w:line="259" w:lineRule="exact" w:before="102"/>
              <w:ind w:left="108"/>
              <w:jc w:val="left"/>
              <w:rPr>
                <w:b/>
                <w:sz w:val="24"/>
              </w:rPr>
            </w:pPr>
            <w:r>
              <w:rPr>
                <w:b/>
                <w:sz w:val="24"/>
              </w:rPr>
              <w:t>Bangladesh</w:t>
            </w:r>
          </w:p>
        </w:tc>
        <w:tc>
          <w:tcPr>
            <w:tcW w:w="1467" w:type="dxa"/>
          </w:tcPr>
          <w:p>
            <w:pPr>
              <w:pStyle w:val="TableParagraph"/>
              <w:spacing w:before="97"/>
              <w:ind w:left="382" w:right="374"/>
              <w:rPr>
                <w:sz w:val="24"/>
              </w:rPr>
            </w:pPr>
            <w:r>
              <w:rPr>
                <w:sz w:val="24"/>
              </w:rPr>
              <w:t>17.66</w:t>
            </w:r>
          </w:p>
        </w:tc>
        <w:tc>
          <w:tcPr>
            <w:tcW w:w="1216" w:type="dxa"/>
          </w:tcPr>
          <w:p>
            <w:pPr>
              <w:pStyle w:val="TableParagraph"/>
              <w:spacing w:before="97"/>
              <w:ind w:left="335"/>
              <w:jc w:val="left"/>
              <w:rPr>
                <w:sz w:val="24"/>
              </w:rPr>
            </w:pPr>
            <w:r>
              <w:rPr>
                <w:sz w:val="24"/>
              </w:rPr>
              <w:t>16.94</w:t>
            </w:r>
          </w:p>
        </w:tc>
        <w:tc>
          <w:tcPr>
            <w:tcW w:w="1215" w:type="dxa"/>
          </w:tcPr>
          <w:p>
            <w:pPr>
              <w:pStyle w:val="TableParagraph"/>
              <w:spacing w:before="97"/>
              <w:ind w:left="334"/>
              <w:jc w:val="left"/>
              <w:rPr>
                <w:sz w:val="24"/>
              </w:rPr>
            </w:pPr>
            <w:r>
              <w:rPr>
                <w:sz w:val="24"/>
              </w:rPr>
              <w:t>16.02</w:t>
            </w:r>
          </w:p>
        </w:tc>
        <w:tc>
          <w:tcPr>
            <w:tcW w:w="1215" w:type="dxa"/>
          </w:tcPr>
          <w:p>
            <w:pPr>
              <w:pStyle w:val="TableParagraph"/>
              <w:spacing w:before="97"/>
              <w:ind w:left="187" w:right="186"/>
              <w:rPr>
                <w:sz w:val="24"/>
              </w:rPr>
            </w:pPr>
            <w:r>
              <w:rPr>
                <w:sz w:val="24"/>
              </w:rPr>
              <w:t>19.92</w:t>
            </w:r>
          </w:p>
        </w:tc>
        <w:tc>
          <w:tcPr>
            <w:tcW w:w="1212" w:type="dxa"/>
          </w:tcPr>
          <w:p>
            <w:pPr>
              <w:pStyle w:val="TableParagraph"/>
              <w:spacing w:before="97"/>
              <w:ind w:right="326"/>
              <w:jc w:val="right"/>
              <w:rPr>
                <w:sz w:val="24"/>
              </w:rPr>
            </w:pPr>
            <w:r>
              <w:rPr>
                <w:sz w:val="24"/>
              </w:rPr>
              <w:t>20.16</w:t>
            </w:r>
          </w:p>
        </w:tc>
        <w:tc>
          <w:tcPr>
            <w:tcW w:w="1214" w:type="dxa"/>
          </w:tcPr>
          <w:p>
            <w:pPr>
              <w:pStyle w:val="TableParagraph"/>
              <w:spacing w:before="97"/>
              <w:ind w:left="186" w:right="184"/>
              <w:rPr>
                <w:sz w:val="24"/>
              </w:rPr>
            </w:pPr>
            <w:r>
              <w:rPr>
                <w:sz w:val="24"/>
              </w:rPr>
              <w:t>19.54</w:t>
            </w:r>
          </w:p>
        </w:tc>
        <w:tc>
          <w:tcPr>
            <w:tcW w:w="1215" w:type="dxa"/>
          </w:tcPr>
          <w:p>
            <w:pPr>
              <w:pStyle w:val="TableParagraph"/>
              <w:spacing w:before="97"/>
              <w:ind w:left="333"/>
              <w:jc w:val="left"/>
              <w:rPr>
                <w:sz w:val="24"/>
              </w:rPr>
            </w:pPr>
            <w:r>
              <w:rPr>
                <w:sz w:val="24"/>
              </w:rPr>
              <w:t>18.99</w:t>
            </w:r>
          </w:p>
        </w:tc>
        <w:tc>
          <w:tcPr>
            <w:tcW w:w="1214" w:type="dxa"/>
          </w:tcPr>
          <w:p>
            <w:pPr>
              <w:pStyle w:val="TableParagraph"/>
              <w:spacing w:before="97"/>
              <w:ind w:left="333"/>
              <w:jc w:val="left"/>
              <w:rPr>
                <w:sz w:val="24"/>
              </w:rPr>
            </w:pPr>
            <w:r>
              <w:rPr>
                <w:sz w:val="24"/>
              </w:rPr>
              <w:t>17.34</w:t>
            </w:r>
          </w:p>
        </w:tc>
        <w:tc>
          <w:tcPr>
            <w:tcW w:w="1214" w:type="dxa"/>
          </w:tcPr>
          <w:p>
            <w:pPr>
              <w:pStyle w:val="TableParagraph"/>
              <w:spacing w:before="97"/>
              <w:ind w:left="333"/>
              <w:jc w:val="left"/>
              <w:rPr>
                <w:sz w:val="24"/>
              </w:rPr>
            </w:pPr>
            <w:r>
              <w:rPr>
                <w:sz w:val="24"/>
              </w:rPr>
              <w:t>16.65</w:t>
            </w:r>
          </w:p>
        </w:tc>
        <w:tc>
          <w:tcPr>
            <w:tcW w:w="1214" w:type="dxa"/>
          </w:tcPr>
          <w:p>
            <w:pPr>
              <w:pStyle w:val="TableParagraph"/>
              <w:spacing w:before="97"/>
              <w:ind w:left="189" w:right="184"/>
              <w:rPr>
                <w:sz w:val="24"/>
              </w:rPr>
            </w:pPr>
            <w:r>
              <w:rPr>
                <w:sz w:val="24"/>
              </w:rPr>
              <w:t>15.04</w:t>
            </w:r>
          </w:p>
        </w:tc>
      </w:tr>
      <w:tr>
        <w:trPr>
          <w:trHeight w:val="378" w:hRule="atLeast"/>
        </w:trPr>
        <w:tc>
          <w:tcPr>
            <w:tcW w:w="1635" w:type="dxa"/>
          </w:tcPr>
          <w:p>
            <w:pPr>
              <w:pStyle w:val="TableParagraph"/>
              <w:spacing w:line="259" w:lineRule="exact" w:before="99"/>
              <w:ind w:left="108"/>
              <w:jc w:val="left"/>
              <w:rPr>
                <w:b/>
                <w:sz w:val="24"/>
              </w:rPr>
            </w:pPr>
            <w:r>
              <w:rPr>
                <w:b/>
                <w:sz w:val="24"/>
              </w:rPr>
              <w:t>Bhutan</w:t>
            </w:r>
          </w:p>
        </w:tc>
        <w:tc>
          <w:tcPr>
            <w:tcW w:w="1467" w:type="dxa"/>
          </w:tcPr>
          <w:p>
            <w:pPr>
              <w:pStyle w:val="TableParagraph"/>
              <w:spacing w:before="95"/>
              <w:ind w:left="382" w:right="374"/>
              <w:rPr>
                <w:sz w:val="24"/>
              </w:rPr>
            </w:pPr>
            <w:r>
              <w:rPr>
                <w:sz w:val="24"/>
              </w:rPr>
              <w:t>48.79</w:t>
            </w:r>
          </w:p>
        </w:tc>
        <w:tc>
          <w:tcPr>
            <w:tcW w:w="1216" w:type="dxa"/>
          </w:tcPr>
          <w:p>
            <w:pPr>
              <w:pStyle w:val="TableParagraph"/>
              <w:spacing w:before="95"/>
              <w:ind w:left="335"/>
              <w:jc w:val="left"/>
              <w:rPr>
                <w:sz w:val="24"/>
              </w:rPr>
            </w:pPr>
            <w:r>
              <w:rPr>
                <w:sz w:val="24"/>
              </w:rPr>
              <w:t>44.70</w:t>
            </w:r>
          </w:p>
        </w:tc>
        <w:tc>
          <w:tcPr>
            <w:tcW w:w="1215" w:type="dxa"/>
          </w:tcPr>
          <w:p>
            <w:pPr>
              <w:pStyle w:val="TableParagraph"/>
              <w:spacing w:before="95"/>
              <w:ind w:left="334"/>
              <w:jc w:val="left"/>
              <w:rPr>
                <w:sz w:val="24"/>
              </w:rPr>
            </w:pPr>
            <w:r>
              <w:rPr>
                <w:sz w:val="24"/>
              </w:rPr>
              <w:t>42.45</w:t>
            </w:r>
          </w:p>
        </w:tc>
        <w:tc>
          <w:tcPr>
            <w:tcW w:w="1215" w:type="dxa"/>
          </w:tcPr>
          <w:p>
            <w:pPr>
              <w:pStyle w:val="TableParagraph"/>
              <w:spacing w:before="95"/>
              <w:ind w:left="187" w:right="186"/>
              <w:rPr>
                <w:sz w:val="24"/>
              </w:rPr>
            </w:pPr>
            <w:r>
              <w:rPr>
                <w:sz w:val="24"/>
              </w:rPr>
              <w:t>41.21</w:t>
            </w:r>
          </w:p>
        </w:tc>
        <w:tc>
          <w:tcPr>
            <w:tcW w:w="1212" w:type="dxa"/>
          </w:tcPr>
          <w:p>
            <w:pPr>
              <w:pStyle w:val="TableParagraph"/>
              <w:spacing w:before="95"/>
              <w:ind w:right="326"/>
              <w:jc w:val="right"/>
              <w:rPr>
                <w:sz w:val="24"/>
              </w:rPr>
            </w:pPr>
            <w:r>
              <w:rPr>
                <w:sz w:val="24"/>
              </w:rPr>
              <w:t>38.73</w:t>
            </w:r>
          </w:p>
        </w:tc>
        <w:tc>
          <w:tcPr>
            <w:tcW w:w="1214" w:type="dxa"/>
          </w:tcPr>
          <w:p>
            <w:pPr>
              <w:pStyle w:val="TableParagraph"/>
              <w:spacing w:before="95"/>
              <w:ind w:left="186" w:right="184"/>
              <w:rPr>
                <w:sz w:val="24"/>
              </w:rPr>
            </w:pPr>
            <w:r>
              <w:rPr>
                <w:sz w:val="24"/>
              </w:rPr>
              <w:t>40.46</w:t>
            </w:r>
          </w:p>
        </w:tc>
        <w:tc>
          <w:tcPr>
            <w:tcW w:w="1215" w:type="dxa"/>
          </w:tcPr>
          <w:p>
            <w:pPr>
              <w:pStyle w:val="TableParagraph"/>
              <w:spacing w:before="95"/>
              <w:ind w:left="333"/>
              <w:jc w:val="left"/>
              <w:rPr>
                <w:sz w:val="24"/>
              </w:rPr>
            </w:pPr>
            <w:r>
              <w:rPr>
                <w:sz w:val="24"/>
              </w:rPr>
              <w:t>36.28</w:t>
            </w:r>
          </w:p>
        </w:tc>
        <w:tc>
          <w:tcPr>
            <w:tcW w:w="1214" w:type="dxa"/>
          </w:tcPr>
          <w:p>
            <w:pPr>
              <w:pStyle w:val="TableParagraph"/>
              <w:spacing w:before="95"/>
              <w:ind w:left="333"/>
              <w:jc w:val="left"/>
              <w:rPr>
                <w:sz w:val="24"/>
              </w:rPr>
            </w:pPr>
            <w:r>
              <w:rPr>
                <w:sz w:val="24"/>
              </w:rPr>
              <w:t>33.22</w:t>
            </w:r>
          </w:p>
        </w:tc>
        <w:tc>
          <w:tcPr>
            <w:tcW w:w="1214" w:type="dxa"/>
          </w:tcPr>
          <w:p>
            <w:pPr>
              <w:pStyle w:val="TableParagraph"/>
              <w:spacing w:before="95"/>
              <w:ind w:left="333"/>
              <w:jc w:val="left"/>
              <w:rPr>
                <w:sz w:val="24"/>
              </w:rPr>
            </w:pPr>
            <w:r>
              <w:rPr>
                <w:sz w:val="24"/>
              </w:rPr>
              <w:t>29.72</w:t>
            </w:r>
          </w:p>
        </w:tc>
        <w:tc>
          <w:tcPr>
            <w:tcW w:w="1214" w:type="dxa"/>
          </w:tcPr>
          <w:p>
            <w:pPr>
              <w:pStyle w:val="TableParagraph"/>
              <w:spacing w:before="95"/>
              <w:ind w:left="189" w:right="184"/>
              <w:rPr>
                <w:sz w:val="24"/>
              </w:rPr>
            </w:pPr>
            <w:r>
              <w:rPr>
                <w:sz w:val="24"/>
              </w:rPr>
              <w:t>26.04</w:t>
            </w:r>
          </w:p>
        </w:tc>
      </w:tr>
      <w:tr>
        <w:trPr>
          <w:trHeight w:val="381" w:hRule="atLeast"/>
        </w:trPr>
        <w:tc>
          <w:tcPr>
            <w:tcW w:w="1635" w:type="dxa"/>
          </w:tcPr>
          <w:p>
            <w:pPr>
              <w:pStyle w:val="TableParagraph"/>
              <w:spacing w:line="259" w:lineRule="exact" w:before="102"/>
              <w:ind w:left="108"/>
              <w:jc w:val="left"/>
              <w:rPr>
                <w:b/>
                <w:sz w:val="24"/>
              </w:rPr>
            </w:pPr>
            <w:r>
              <w:rPr>
                <w:b/>
                <w:sz w:val="24"/>
              </w:rPr>
              <w:t>India</w:t>
            </w:r>
          </w:p>
        </w:tc>
        <w:tc>
          <w:tcPr>
            <w:tcW w:w="1467" w:type="dxa"/>
          </w:tcPr>
          <w:p>
            <w:pPr>
              <w:pStyle w:val="TableParagraph"/>
              <w:spacing w:before="98"/>
              <w:ind w:left="382" w:right="374"/>
              <w:rPr>
                <w:sz w:val="24"/>
              </w:rPr>
            </w:pPr>
            <w:r>
              <w:rPr>
                <w:sz w:val="24"/>
              </w:rPr>
              <w:t>24.27</w:t>
            </w:r>
          </w:p>
        </w:tc>
        <w:tc>
          <w:tcPr>
            <w:tcW w:w="1216" w:type="dxa"/>
          </w:tcPr>
          <w:p>
            <w:pPr>
              <w:pStyle w:val="TableParagraph"/>
              <w:spacing w:before="98"/>
              <w:ind w:left="335"/>
              <w:jc w:val="left"/>
              <w:rPr>
                <w:sz w:val="24"/>
              </w:rPr>
            </w:pPr>
            <w:r>
              <w:rPr>
                <w:sz w:val="24"/>
              </w:rPr>
              <w:t>20.62</w:t>
            </w:r>
          </w:p>
        </w:tc>
        <w:tc>
          <w:tcPr>
            <w:tcW w:w="1215" w:type="dxa"/>
          </w:tcPr>
          <w:p>
            <w:pPr>
              <w:pStyle w:val="TableParagraph"/>
              <w:spacing w:before="98"/>
              <w:ind w:left="334"/>
              <w:jc w:val="left"/>
              <w:rPr>
                <w:sz w:val="24"/>
              </w:rPr>
            </w:pPr>
            <w:r>
              <w:rPr>
                <w:sz w:val="24"/>
              </w:rPr>
              <w:t>22.59</w:t>
            </w:r>
          </w:p>
        </w:tc>
        <w:tc>
          <w:tcPr>
            <w:tcW w:w="1215" w:type="dxa"/>
          </w:tcPr>
          <w:p>
            <w:pPr>
              <w:pStyle w:val="TableParagraph"/>
              <w:spacing w:before="98"/>
              <w:ind w:left="187" w:right="186"/>
              <w:rPr>
                <w:sz w:val="24"/>
              </w:rPr>
            </w:pPr>
            <w:r>
              <w:rPr>
                <w:sz w:val="24"/>
              </w:rPr>
              <w:t>24.54</w:t>
            </w:r>
          </w:p>
        </w:tc>
        <w:tc>
          <w:tcPr>
            <w:tcW w:w="1212" w:type="dxa"/>
          </w:tcPr>
          <w:p>
            <w:pPr>
              <w:pStyle w:val="TableParagraph"/>
              <w:spacing w:before="98"/>
              <w:ind w:right="326"/>
              <w:jc w:val="right"/>
              <w:rPr>
                <w:sz w:val="24"/>
              </w:rPr>
            </w:pPr>
            <w:r>
              <w:rPr>
                <w:sz w:val="24"/>
              </w:rPr>
              <w:t>24.53</w:t>
            </w:r>
          </w:p>
        </w:tc>
        <w:tc>
          <w:tcPr>
            <w:tcW w:w="1214" w:type="dxa"/>
          </w:tcPr>
          <w:p>
            <w:pPr>
              <w:pStyle w:val="TableParagraph"/>
              <w:spacing w:before="98"/>
              <w:ind w:left="186" w:right="184"/>
              <w:rPr>
                <w:sz w:val="24"/>
              </w:rPr>
            </w:pPr>
            <w:r>
              <w:rPr>
                <w:sz w:val="24"/>
              </w:rPr>
              <w:t>25.43</w:t>
            </w:r>
          </w:p>
        </w:tc>
        <w:tc>
          <w:tcPr>
            <w:tcW w:w="1215" w:type="dxa"/>
          </w:tcPr>
          <w:p>
            <w:pPr>
              <w:pStyle w:val="TableParagraph"/>
              <w:spacing w:before="98"/>
              <w:ind w:left="333"/>
              <w:jc w:val="left"/>
              <w:rPr>
                <w:sz w:val="24"/>
              </w:rPr>
            </w:pPr>
            <w:r>
              <w:rPr>
                <w:sz w:val="24"/>
              </w:rPr>
              <w:t>22.97</w:t>
            </w:r>
          </w:p>
        </w:tc>
        <w:tc>
          <w:tcPr>
            <w:tcW w:w="1214" w:type="dxa"/>
          </w:tcPr>
          <w:p>
            <w:pPr>
              <w:pStyle w:val="TableParagraph"/>
              <w:spacing w:before="98"/>
              <w:ind w:left="333"/>
              <w:jc w:val="left"/>
              <w:rPr>
                <w:sz w:val="24"/>
              </w:rPr>
            </w:pPr>
            <w:r>
              <w:rPr>
                <w:sz w:val="24"/>
              </w:rPr>
              <w:t>19.82</w:t>
            </w:r>
          </w:p>
        </w:tc>
        <w:tc>
          <w:tcPr>
            <w:tcW w:w="1214" w:type="dxa"/>
          </w:tcPr>
          <w:p>
            <w:pPr>
              <w:pStyle w:val="TableParagraph"/>
              <w:spacing w:before="98"/>
              <w:ind w:left="333"/>
              <w:jc w:val="left"/>
              <w:rPr>
                <w:sz w:val="24"/>
              </w:rPr>
            </w:pPr>
            <w:r>
              <w:rPr>
                <w:sz w:val="24"/>
              </w:rPr>
              <w:t>19.31</w:t>
            </w:r>
          </w:p>
        </w:tc>
        <w:tc>
          <w:tcPr>
            <w:tcW w:w="1214" w:type="dxa"/>
          </w:tcPr>
          <w:p>
            <w:pPr>
              <w:pStyle w:val="TableParagraph"/>
              <w:spacing w:before="98"/>
              <w:ind w:left="189" w:right="184"/>
              <w:rPr>
                <w:sz w:val="24"/>
              </w:rPr>
            </w:pPr>
            <w:r>
              <w:rPr>
                <w:sz w:val="24"/>
              </w:rPr>
              <w:t>18.87</w:t>
            </w:r>
          </w:p>
        </w:tc>
      </w:tr>
      <w:tr>
        <w:trPr>
          <w:trHeight w:val="378" w:hRule="atLeast"/>
        </w:trPr>
        <w:tc>
          <w:tcPr>
            <w:tcW w:w="1635" w:type="dxa"/>
          </w:tcPr>
          <w:p>
            <w:pPr>
              <w:pStyle w:val="TableParagraph"/>
              <w:spacing w:line="259" w:lineRule="exact" w:before="99"/>
              <w:ind w:left="108"/>
              <w:jc w:val="left"/>
              <w:rPr>
                <w:b/>
                <w:sz w:val="24"/>
              </w:rPr>
            </w:pPr>
            <w:r>
              <w:rPr>
                <w:b/>
                <w:sz w:val="24"/>
              </w:rPr>
              <w:t>Maldives</w:t>
            </w:r>
          </w:p>
        </w:tc>
        <w:tc>
          <w:tcPr>
            <w:tcW w:w="1467" w:type="dxa"/>
          </w:tcPr>
          <w:p>
            <w:pPr>
              <w:pStyle w:val="TableParagraph"/>
              <w:spacing w:before="95"/>
              <w:ind w:left="382" w:right="374"/>
              <w:rPr>
                <w:sz w:val="24"/>
              </w:rPr>
            </w:pPr>
            <w:r>
              <w:rPr>
                <w:sz w:val="24"/>
              </w:rPr>
              <w:t>86.71</w:t>
            </w:r>
          </w:p>
        </w:tc>
        <w:tc>
          <w:tcPr>
            <w:tcW w:w="1216" w:type="dxa"/>
          </w:tcPr>
          <w:p>
            <w:pPr>
              <w:pStyle w:val="TableParagraph"/>
              <w:spacing w:before="95"/>
              <w:ind w:left="335"/>
              <w:jc w:val="left"/>
              <w:rPr>
                <w:sz w:val="24"/>
              </w:rPr>
            </w:pPr>
            <w:r>
              <w:rPr>
                <w:sz w:val="24"/>
              </w:rPr>
              <w:t>73.01</w:t>
            </w:r>
          </w:p>
        </w:tc>
        <w:tc>
          <w:tcPr>
            <w:tcW w:w="1215" w:type="dxa"/>
          </w:tcPr>
          <w:p>
            <w:pPr>
              <w:pStyle w:val="TableParagraph"/>
              <w:spacing w:before="95"/>
              <w:ind w:left="334"/>
              <w:jc w:val="left"/>
              <w:rPr>
                <w:sz w:val="24"/>
              </w:rPr>
            </w:pPr>
            <w:r>
              <w:rPr>
                <w:sz w:val="24"/>
              </w:rPr>
              <w:t>77.56</w:t>
            </w:r>
          </w:p>
        </w:tc>
        <w:tc>
          <w:tcPr>
            <w:tcW w:w="1215" w:type="dxa"/>
          </w:tcPr>
          <w:p>
            <w:pPr>
              <w:pStyle w:val="TableParagraph"/>
              <w:spacing w:before="95"/>
              <w:ind w:left="187" w:right="186"/>
              <w:rPr>
                <w:sz w:val="24"/>
              </w:rPr>
            </w:pPr>
            <w:r>
              <w:rPr>
                <w:sz w:val="24"/>
              </w:rPr>
              <w:t>88.03</w:t>
            </w:r>
          </w:p>
        </w:tc>
        <w:tc>
          <w:tcPr>
            <w:tcW w:w="1212" w:type="dxa"/>
          </w:tcPr>
          <w:p>
            <w:pPr>
              <w:pStyle w:val="TableParagraph"/>
              <w:spacing w:before="95"/>
              <w:ind w:right="326"/>
              <w:jc w:val="right"/>
              <w:rPr>
                <w:sz w:val="24"/>
              </w:rPr>
            </w:pPr>
            <w:r>
              <w:rPr>
                <w:sz w:val="24"/>
              </w:rPr>
              <w:t>85.76</w:t>
            </w:r>
          </w:p>
        </w:tc>
        <w:tc>
          <w:tcPr>
            <w:tcW w:w="1214" w:type="dxa"/>
          </w:tcPr>
          <w:p>
            <w:pPr>
              <w:pStyle w:val="TableParagraph"/>
              <w:spacing w:before="95"/>
              <w:ind w:left="186" w:right="184"/>
              <w:rPr>
                <w:sz w:val="24"/>
              </w:rPr>
            </w:pPr>
            <w:r>
              <w:rPr>
                <w:sz w:val="24"/>
              </w:rPr>
              <w:t>88.39</w:t>
            </w:r>
          </w:p>
        </w:tc>
        <w:tc>
          <w:tcPr>
            <w:tcW w:w="1215" w:type="dxa"/>
          </w:tcPr>
          <w:p>
            <w:pPr>
              <w:pStyle w:val="TableParagraph"/>
              <w:spacing w:before="95"/>
              <w:ind w:left="333"/>
              <w:jc w:val="left"/>
              <w:rPr>
                <w:sz w:val="24"/>
              </w:rPr>
            </w:pPr>
            <w:r>
              <w:rPr>
                <w:sz w:val="24"/>
              </w:rPr>
              <w:t>89.29</w:t>
            </w:r>
          </w:p>
        </w:tc>
        <w:tc>
          <w:tcPr>
            <w:tcW w:w="1214" w:type="dxa"/>
          </w:tcPr>
          <w:p>
            <w:pPr>
              <w:pStyle w:val="TableParagraph"/>
              <w:spacing w:before="95"/>
              <w:ind w:left="333"/>
              <w:jc w:val="left"/>
              <w:rPr>
                <w:sz w:val="24"/>
              </w:rPr>
            </w:pPr>
            <w:r>
              <w:rPr>
                <w:sz w:val="24"/>
              </w:rPr>
              <w:t>78.49</w:t>
            </w:r>
          </w:p>
        </w:tc>
        <w:tc>
          <w:tcPr>
            <w:tcW w:w="1214" w:type="dxa"/>
          </w:tcPr>
          <w:p>
            <w:pPr>
              <w:pStyle w:val="TableParagraph"/>
              <w:spacing w:before="95"/>
              <w:ind w:left="333"/>
              <w:jc w:val="left"/>
              <w:rPr>
                <w:sz w:val="24"/>
              </w:rPr>
            </w:pPr>
            <w:r>
              <w:rPr>
                <w:sz w:val="24"/>
              </w:rPr>
              <w:t>74.54</w:t>
            </w:r>
          </w:p>
        </w:tc>
        <w:tc>
          <w:tcPr>
            <w:tcW w:w="1214" w:type="dxa"/>
          </w:tcPr>
          <w:p>
            <w:pPr>
              <w:pStyle w:val="TableParagraph"/>
              <w:spacing w:before="95"/>
              <w:ind w:left="189" w:right="184"/>
              <w:rPr>
                <w:sz w:val="24"/>
              </w:rPr>
            </w:pPr>
            <w:r>
              <w:rPr>
                <w:sz w:val="24"/>
              </w:rPr>
              <w:t>72.81</w:t>
            </w:r>
          </w:p>
        </w:tc>
      </w:tr>
      <w:tr>
        <w:trPr>
          <w:trHeight w:val="381" w:hRule="atLeast"/>
        </w:trPr>
        <w:tc>
          <w:tcPr>
            <w:tcW w:w="1635" w:type="dxa"/>
          </w:tcPr>
          <w:p>
            <w:pPr>
              <w:pStyle w:val="TableParagraph"/>
              <w:spacing w:line="259" w:lineRule="exact" w:before="102"/>
              <w:ind w:left="108"/>
              <w:jc w:val="left"/>
              <w:rPr>
                <w:b/>
                <w:sz w:val="24"/>
              </w:rPr>
            </w:pPr>
            <w:r>
              <w:rPr>
                <w:b/>
                <w:sz w:val="24"/>
              </w:rPr>
              <w:t>Nepal</w:t>
            </w:r>
          </w:p>
        </w:tc>
        <w:tc>
          <w:tcPr>
            <w:tcW w:w="1467" w:type="dxa"/>
          </w:tcPr>
          <w:p>
            <w:pPr>
              <w:pStyle w:val="TableParagraph"/>
              <w:spacing w:before="97"/>
              <w:ind w:left="382" w:right="374"/>
              <w:rPr>
                <w:sz w:val="24"/>
              </w:rPr>
            </w:pPr>
            <w:r>
              <w:rPr>
                <w:sz w:val="24"/>
              </w:rPr>
              <w:t>12.78</w:t>
            </w:r>
          </w:p>
        </w:tc>
        <w:tc>
          <w:tcPr>
            <w:tcW w:w="1216" w:type="dxa"/>
          </w:tcPr>
          <w:p>
            <w:pPr>
              <w:pStyle w:val="TableParagraph"/>
              <w:spacing w:before="97"/>
              <w:ind w:left="335"/>
              <w:jc w:val="left"/>
              <w:rPr>
                <w:sz w:val="24"/>
              </w:rPr>
            </w:pPr>
            <w:r>
              <w:rPr>
                <w:sz w:val="24"/>
              </w:rPr>
              <w:t>12.42</w:t>
            </w:r>
          </w:p>
        </w:tc>
        <w:tc>
          <w:tcPr>
            <w:tcW w:w="1215" w:type="dxa"/>
          </w:tcPr>
          <w:p>
            <w:pPr>
              <w:pStyle w:val="TableParagraph"/>
              <w:spacing w:before="97"/>
              <w:ind w:left="394"/>
              <w:jc w:val="left"/>
              <w:rPr>
                <w:sz w:val="24"/>
              </w:rPr>
            </w:pPr>
            <w:r>
              <w:rPr>
                <w:sz w:val="24"/>
              </w:rPr>
              <w:t>9.58</w:t>
            </w:r>
          </w:p>
        </w:tc>
        <w:tc>
          <w:tcPr>
            <w:tcW w:w="1215" w:type="dxa"/>
          </w:tcPr>
          <w:p>
            <w:pPr>
              <w:pStyle w:val="TableParagraph"/>
              <w:spacing w:before="97"/>
              <w:ind w:left="187" w:right="186"/>
              <w:rPr>
                <w:sz w:val="24"/>
              </w:rPr>
            </w:pPr>
            <w:r>
              <w:rPr>
                <w:sz w:val="24"/>
              </w:rPr>
              <w:t>8.90</w:t>
            </w:r>
          </w:p>
        </w:tc>
        <w:tc>
          <w:tcPr>
            <w:tcW w:w="1212" w:type="dxa"/>
          </w:tcPr>
          <w:p>
            <w:pPr>
              <w:pStyle w:val="TableParagraph"/>
              <w:spacing w:before="97"/>
              <w:ind w:right="326"/>
              <w:jc w:val="right"/>
              <w:rPr>
                <w:sz w:val="24"/>
              </w:rPr>
            </w:pPr>
            <w:r>
              <w:rPr>
                <w:sz w:val="24"/>
              </w:rPr>
              <w:t>10.07</w:t>
            </w:r>
          </w:p>
        </w:tc>
        <w:tc>
          <w:tcPr>
            <w:tcW w:w="1214" w:type="dxa"/>
          </w:tcPr>
          <w:p>
            <w:pPr>
              <w:pStyle w:val="TableParagraph"/>
              <w:spacing w:before="97"/>
              <w:ind w:left="186" w:right="184"/>
              <w:rPr>
                <w:sz w:val="24"/>
              </w:rPr>
            </w:pPr>
            <w:r>
              <w:rPr>
                <w:sz w:val="24"/>
              </w:rPr>
              <w:t>10.69</w:t>
            </w:r>
          </w:p>
        </w:tc>
        <w:tc>
          <w:tcPr>
            <w:tcW w:w="1215" w:type="dxa"/>
          </w:tcPr>
          <w:p>
            <w:pPr>
              <w:pStyle w:val="TableParagraph"/>
              <w:spacing w:before="97"/>
              <w:ind w:left="333"/>
              <w:jc w:val="left"/>
              <w:rPr>
                <w:sz w:val="24"/>
              </w:rPr>
            </w:pPr>
            <w:r>
              <w:rPr>
                <w:sz w:val="24"/>
              </w:rPr>
              <w:t>11.51</w:t>
            </w:r>
          </w:p>
        </w:tc>
        <w:tc>
          <w:tcPr>
            <w:tcW w:w="1214" w:type="dxa"/>
          </w:tcPr>
          <w:p>
            <w:pPr>
              <w:pStyle w:val="TableParagraph"/>
              <w:spacing w:before="97"/>
              <w:ind w:left="333"/>
              <w:jc w:val="left"/>
              <w:rPr>
                <w:sz w:val="24"/>
              </w:rPr>
            </w:pPr>
            <w:r>
              <w:rPr>
                <w:sz w:val="24"/>
              </w:rPr>
              <w:t>11.62</w:t>
            </w:r>
          </w:p>
        </w:tc>
        <w:tc>
          <w:tcPr>
            <w:tcW w:w="1214" w:type="dxa"/>
          </w:tcPr>
          <w:p>
            <w:pPr>
              <w:pStyle w:val="TableParagraph"/>
              <w:spacing w:before="97"/>
              <w:ind w:left="393"/>
              <w:jc w:val="left"/>
              <w:rPr>
                <w:sz w:val="24"/>
              </w:rPr>
            </w:pPr>
            <w:r>
              <w:rPr>
                <w:sz w:val="24"/>
              </w:rPr>
              <w:t>9.49</w:t>
            </w:r>
          </w:p>
        </w:tc>
        <w:tc>
          <w:tcPr>
            <w:tcW w:w="1214" w:type="dxa"/>
          </w:tcPr>
          <w:p>
            <w:pPr>
              <w:pStyle w:val="TableParagraph"/>
              <w:spacing w:before="97"/>
              <w:ind w:left="189" w:right="184"/>
              <w:rPr>
                <w:sz w:val="24"/>
              </w:rPr>
            </w:pPr>
            <w:r>
              <w:rPr>
                <w:sz w:val="24"/>
              </w:rPr>
              <w:t>9.76</w:t>
            </w:r>
          </w:p>
        </w:tc>
      </w:tr>
      <w:tr>
        <w:trPr>
          <w:trHeight w:val="378" w:hRule="atLeast"/>
        </w:trPr>
        <w:tc>
          <w:tcPr>
            <w:tcW w:w="1635" w:type="dxa"/>
          </w:tcPr>
          <w:p>
            <w:pPr>
              <w:pStyle w:val="TableParagraph"/>
              <w:spacing w:line="259" w:lineRule="exact" w:before="99"/>
              <w:ind w:left="108"/>
              <w:jc w:val="left"/>
              <w:rPr>
                <w:b/>
                <w:sz w:val="24"/>
              </w:rPr>
            </w:pPr>
            <w:r>
              <w:rPr>
                <w:b/>
                <w:sz w:val="24"/>
              </w:rPr>
              <w:t>Pakistan</w:t>
            </w:r>
          </w:p>
        </w:tc>
        <w:tc>
          <w:tcPr>
            <w:tcW w:w="1467" w:type="dxa"/>
          </w:tcPr>
          <w:p>
            <w:pPr>
              <w:pStyle w:val="TableParagraph"/>
              <w:spacing w:before="95"/>
              <w:ind w:left="382" w:right="374"/>
              <w:rPr>
                <w:sz w:val="24"/>
              </w:rPr>
            </w:pPr>
            <w:r>
              <w:rPr>
                <w:sz w:val="24"/>
              </w:rPr>
              <w:t>12.38</w:t>
            </w:r>
          </w:p>
        </w:tc>
        <w:tc>
          <w:tcPr>
            <w:tcW w:w="1216" w:type="dxa"/>
          </w:tcPr>
          <w:p>
            <w:pPr>
              <w:pStyle w:val="TableParagraph"/>
              <w:spacing w:before="95"/>
              <w:ind w:left="335"/>
              <w:jc w:val="left"/>
              <w:rPr>
                <w:sz w:val="24"/>
              </w:rPr>
            </w:pPr>
            <w:r>
              <w:rPr>
                <w:sz w:val="24"/>
              </w:rPr>
              <w:t>12.40</w:t>
            </w:r>
          </w:p>
        </w:tc>
        <w:tc>
          <w:tcPr>
            <w:tcW w:w="1215" w:type="dxa"/>
          </w:tcPr>
          <w:p>
            <w:pPr>
              <w:pStyle w:val="TableParagraph"/>
              <w:spacing w:before="95"/>
              <w:ind w:left="334"/>
              <w:jc w:val="left"/>
              <w:rPr>
                <w:sz w:val="24"/>
              </w:rPr>
            </w:pPr>
            <w:r>
              <w:rPr>
                <w:sz w:val="24"/>
              </w:rPr>
              <w:t>13.52</w:t>
            </w:r>
          </w:p>
        </w:tc>
        <w:tc>
          <w:tcPr>
            <w:tcW w:w="1215" w:type="dxa"/>
          </w:tcPr>
          <w:p>
            <w:pPr>
              <w:pStyle w:val="TableParagraph"/>
              <w:spacing w:before="95"/>
              <w:ind w:left="187" w:right="186"/>
              <w:rPr>
                <w:sz w:val="24"/>
              </w:rPr>
            </w:pPr>
            <w:r>
              <w:rPr>
                <w:sz w:val="24"/>
              </w:rPr>
              <w:t>13.97</w:t>
            </w:r>
          </w:p>
        </w:tc>
        <w:tc>
          <w:tcPr>
            <w:tcW w:w="1212" w:type="dxa"/>
          </w:tcPr>
          <w:p>
            <w:pPr>
              <w:pStyle w:val="TableParagraph"/>
              <w:spacing w:before="95"/>
              <w:ind w:right="326"/>
              <w:jc w:val="right"/>
              <w:rPr>
                <w:sz w:val="24"/>
              </w:rPr>
            </w:pPr>
            <w:r>
              <w:rPr>
                <w:sz w:val="24"/>
              </w:rPr>
              <w:t>12.40</w:t>
            </w:r>
          </w:p>
        </w:tc>
        <w:tc>
          <w:tcPr>
            <w:tcW w:w="1214" w:type="dxa"/>
          </w:tcPr>
          <w:p>
            <w:pPr>
              <w:pStyle w:val="TableParagraph"/>
              <w:spacing w:before="95"/>
              <w:ind w:left="186" w:right="184"/>
              <w:rPr>
                <w:sz w:val="24"/>
              </w:rPr>
            </w:pPr>
            <w:r>
              <w:rPr>
                <w:sz w:val="24"/>
              </w:rPr>
              <w:t>13.28</w:t>
            </w:r>
          </w:p>
        </w:tc>
        <w:tc>
          <w:tcPr>
            <w:tcW w:w="1215" w:type="dxa"/>
          </w:tcPr>
          <w:p>
            <w:pPr>
              <w:pStyle w:val="TableParagraph"/>
              <w:spacing w:before="95"/>
              <w:ind w:left="333"/>
              <w:jc w:val="left"/>
              <w:rPr>
                <w:sz w:val="24"/>
              </w:rPr>
            </w:pPr>
            <w:r>
              <w:rPr>
                <w:sz w:val="24"/>
              </w:rPr>
              <w:t>12.24</w:t>
            </w:r>
          </w:p>
        </w:tc>
        <w:tc>
          <w:tcPr>
            <w:tcW w:w="1214" w:type="dxa"/>
          </w:tcPr>
          <w:p>
            <w:pPr>
              <w:pStyle w:val="TableParagraph"/>
              <w:spacing w:before="95"/>
              <w:ind w:left="333"/>
              <w:jc w:val="left"/>
              <w:rPr>
                <w:sz w:val="24"/>
              </w:rPr>
            </w:pPr>
            <w:r>
              <w:rPr>
                <w:sz w:val="24"/>
              </w:rPr>
              <w:t>10.60</w:t>
            </w:r>
          </w:p>
        </w:tc>
        <w:tc>
          <w:tcPr>
            <w:tcW w:w="1214" w:type="dxa"/>
          </w:tcPr>
          <w:p>
            <w:pPr>
              <w:pStyle w:val="TableParagraph"/>
              <w:spacing w:before="95"/>
              <w:ind w:left="393"/>
              <w:jc w:val="left"/>
              <w:rPr>
                <w:sz w:val="24"/>
              </w:rPr>
            </w:pPr>
            <w:r>
              <w:rPr>
                <w:sz w:val="24"/>
              </w:rPr>
              <w:t>9.15</w:t>
            </w:r>
          </w:p>
        </w:tc>
        <w:tc>
          <w:tcPr>
            <w:tcW w:w="1214" w:type="dxa"/>
          </w:tcPr>
          <w:p>
            <w:pPr>
              <w:pStyle w:val="TableParagraph"/>
              <w:spacing w:before="95"/>
              <w:ind w:left="189" w:right="184"/>
              <w:rPr>
                <w:sz w:val="24"/>
              </w:rPr>
            </w:pPr>
            <w:r>
              <w:rPr>
                <w:sz w:val="24"/>
              </w:rPr>
              <w:t>8.24</w:t>
            </w:r>
          </w:p>
        </w:tc>
      </w:tr>
      <w:tr>
        <w:trPr>
          <w:trHeight w:val="381" w:hRule="atLeast"/>
        </w:trPr>
        <w:tc>
          <w:tcPr>
            <w:tcW w:w="1635" w:type="dxa"/>
          </w:tcPr>
          <w:p>
            <w:pPr>
              <w:pStyle w:val="TableParagraph"/>
              <w:spacing w:line="259" w:lineRule="exact" w:before="102"/>
              <w:ind w:left="108"/>
              <w:jc w:val="left"/>
              <w:rPr>
                <w:b/>
                <w:sz w:val="24"/>
              </w:rPr>
            </w:pPr>
            <w:r>
              <w:rPr>
                <w:b/>
                <w:sz w:val="24"/>
              </w:rPr>
              <w:t>Sri Lanka</w:t>
            </w:r>
          </w:p>
        </w:tc>
        <w:tc>
          <w:tcPr>
            <w:tcW w:w="1467" w:type="dxa"/>
          </w:tcPr>
          <w:p>
            <w:pPr>
              <w:pStyle w:val="TableParagraph"/>
              <w:spacing w:before="97"/>
              <w:ind w:left="382" w:right="374"/>
              <w:rPr>
                <w:sz w:val="24"/>
              </w:rPr>
            </w:pPr>
            <w:r>
              <w:rPr>
                <w:sz w:val="24"/>
              </w:rPr>
              <w:t>24.84</w:t>
            </w:r>
          </w:p>
        </w:tc>
        <w:tc>
          <w:tcPr>
            <w:tcW w:w="1216" w:type="dxa"/>
          </w:tcPr>
          <w:p>
            <w:pPr>
              <w:pStyle w:val="TableParagraph"/>
              <w:spacing w:before="97"/>
              <w:ind w:left="335"/>
              <w:jc w:val="left"/>
              <w:rPr>
                <w:sz w:val="24"/>
              </w:rPr>
            </w:pPr>
            <w:r>
              <w:rPr>
                <w:sz w:val="24"/>
              </w:rPr>
              <w:t>21.33</w:t>
            </w:r>
          </w:p>
        </w:tc>
        <w:tc>
          <w:tcPr>
            <w:tcW w:w="1215" w:type="dxa"/>
          </w:tcPr>
          <w:p>
            <w:pPr>
              <w:pStyle w:val="TableParagraph"/>
              <w:spacing w:before="97"/>
              <w:ind w:left="334"/>
              <w:jc w:val="left"/>
              <w:rPr>
                <w:sz w:val="24"/>
              </w:rPr>
            </w:pPr>
            <w:r>
              <w:rPr>
                <w:sz w:val="24"/>
              </w:rPr>
              <w:t>19.55</w:t>
            </w:r>
          </w:p>
        </w:tc>
        <w:tc>
          <w:tcPr>
            <w:tcW w:w="1215" w:type="dxa"/>
          </w:tcPr>
          <w:p>
            <w:pPr>
              <w:pStyle w:val="TableParagraph"/>
              <w:spacing w:before="97"/>
              <w:ind w:left="187" w:right="186"/>
              <w:rPr>
                <w:sz w:val="24"/>
              </w:rPr>
            </w:pPr>
            <w:r>
              <w:rPr>
                <w:sz w:val="24"/>
              </w:rPr>
              <w:t>20.90</w:t>
            </w:r>
          </w:p>
        </w:tc>
        <w:tc>
          <w:tcPr>
            <w:tcW w:w="1212" w:type="dxa"/>
          </w:tcPr>
          <w:p>
            <w:pPr>
              <w:pStyle w:val="TableParagraph"/>
              <w:spacing w:before="97"/>
              <w:ind w:right="326"/>
              <w:jc w:val="right"/>
              <w:rPr>
                <w:sz w:val="24"/>
              </w:rPr>
            </w:pPr>
            <w:r>
              <w:rPr>
                <w:sz w:val="24"/>
              </w:rPr>
              <w:t>19.82</w:t>
            </w:r>
          </w:p>
        </w:tc>
        <w:tc>
          <w:tcPr>
            <w:tcW w:w="1214" w:type="dxa"/>
          </w:tcPr>
          <w:p>
            <w:pPr>
              <w:pStyle w:val="TableParagraph"/>
              <w:spacing w:before="97"/>
              <w:ind w:left="186" w:right="184"/>
              <w:rPr>
                <w:sz w:val="24"/>
              </w:rPr>
            </w:pPr>
            <w:r>
              <w:rPr>
                <w:sz w:val="24"/>
              </w:rPr>
              <w:t>20.32</w:t>
            </w:r>
          </w:p>
        </w:tc>
        <w:tc>
          <w:tcPr>
            <w:tcW w:w="1215" w:type="dxa"/>
          </w:tcPr>
          <w:p>
            <w:pPr>
              <w:pStyle w:val="TableParagraph"/>
              <w:spacing w:before="97"/>
              <w:ind w:left="333"/>
              <w:jc w:val="left"/>
              <w:rPr>
                <w:sz w:val="24"/>
              </w:rPr>
            </w:pPr>
            <w:r>
              <w:rPr>
                <w:sz w:val="24"/>
              </w:rPr>
              <w:t>21.09</w:t>
            </w:r>
          </w:p>
        </w:tc>
        <w:tc>
          <w:tcPr>
            <w:tcW w:w="1214" w:type="dxa"/>
          </w:tcPr>
          <w:p>
            <w:pPr>
              <w:pStyle w:val="TableParagraph"/>
              <w:spacing w:before="97"/>
              <w:ind w:left="333"/>
              <w:jc w:val="left"/>
              <w:rPr>
                <w:sz w:val="24"/>
              </w:rPr>
            </w:pPr>
            <w:r>
              <w:rPr>
                <w:sz w:val="24"/>
              </w:rPr>
              <w:t>21.01</w:t>
            </w:r>
          </w:p>
        </w:tc>
        <w:tc>
          <w:tcPr>
            <w:tcW w:w="1214" w:type="dxa"/>
          </w:tcPr>
          <w:p>
            <w:pPr>
              <w:pStyle w:val="TableParagraph"/>
              <w:spacing w:before="97"/>
              <w:ind w:left="333"/>
              <w:jc w:val="left"/>
              <w:rPr>
                <w:sz w:val="24"/>
              </w:rPr>
            </w:pPr>
            <w:r>
              <w:rPr>
                <w:sz w:val="24"/>
              </w:rPr>
              <w:t>21.33</w:t>
            </w:r>
          </w:p>
        </w:tc>
        <w:tc>
          <w:tcPr>
            <w:tcW w:w="1214" w:type="dxa"/>
          </w:tcPr>
          <w:p>
            <w:pPr>
              <w:pStyle w:val="TableParagraph"/>
              <w:spacing w:before="97"/>
              <w:ind w:left="189" w:right="184"/>
              <w:rPr>
                <w:sz w:val="24"/>
              </w:rPr>
            </w:pPr>
            <w:r>
              <w:rPr>
                <w:sz w:val="24"/>
              </w:rPr>
              <w:t>21.93</w:t>
            </w:r>
          </w:p>
        </w:tc>
      </w:tr>
    </w:tbl>
    <w:p>
      <w:pPr>
        <w:spacing w:after="0"/>
        <w:rPr>
          <w:sz w:val="24"/>
        </w:rPr>
        <w:sectPr>
          <w:headerReference w:type="default" r:id="rId86"/>
          <w:pgSz w:w="16840" w:h="11910" w:orient="landscape"/>
          <w:pgMar w:header="1673" w:footer="0" w:top="1920" w:bottom="280" w:left="1320" w:right="100"/>
        </w:sectPr>
      </w:pPr>
    </w:p>
    <w:p>
      <w:pPr>
        <w:spacing w:line="240" w:lineRule="auto" w:before="0"/>
        <w:rPr>
          <w:sz w:val="20"/>
        </w:rPr>
      </w:pPr>
    </w:p>
    <w:p>
      <w:pPr>
        <w:spacing w:line="240" w:lineRule="auto" w:before="4"/>
        <w:rPr>
          <w:sz w:val="16"/>
        </w:rPr>
      </w:pPr>
    </w:p>
    <w:p>
      <w:pPr>
        <w:pStyle w:val="BodyText"/>
        <w:spacing w:before="88"/>
        <w:ind w:left="120"/>
        <w:rPr>
          <w:rFonts w:ascii="Times New Roman"/>
        </w:rPr>
      </w:pPr>
      <w:bookmarkStart w:name="Exports of goods and services (annual % " w:id="311"/>
      <w:bookmarkEnd w:id="311"/>
      <w:r>
        <w:rPr/>
      </w:r>
      <w:bookmarkStart w:name="_bookmark155" w:id="312"/>
      <w:bookmarkEnd w:id="312"/>
      <w:r>
        <w:rPr/>
      </w:r>
      <w:r>
        <w:rPr>
          <w:rFonts w:ascii="Times New Roman"/>
          <w:color w:val="2D74B5"/>
        </w:rPr>
        <w:t>Exports of goods and services (annual % growth)</w:t>
      </w:r>
    </w:p>
    <w:p>
      <w:pPr>
        <w:spacing w:line="240" w:lineRule="auto" w:before="5" w:after="0"/>
        <w:rPr>
          <w:sz w:val="2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8"/>
        <w:gridCol w:w="1452"/>
        <w:gridCol w:w="1205"/>
        <w:gridCol w:w="1202"/>
        <w:gridCol w:w="1202"/>
        <w:gridCol w:w="1202"/>
        <w:gridCol w:w="1204"/>
        <w:gridCol w:w="1202"/>
        <w:gridCol w:w="1201"/>
        <w:gridCol w:w="1201"/>
        <w:gridCol w:w="1204"/>
      </w:tblGrid>
      <w:tr>
        <w:trPr>
          <w:trHeight w:val="359" w:hRule="atLeast"/>
        </w:trPr>
        <w:tc>
          <w:tcPr>
            <w:tcW w:w="1608" w:type="dxa"/>
          </w:tcPr>
          <w:p>
            <w:pPr>
              <w:pStyle w:val="TableParagraph"/>
              <w:spacing w:line="240" w:lineRule="auto"/>
              <w:jc w:val="left"/>
              <w:rPr>
                <w:sz w:val="24"/>
              </w:rPr>
            </w:pPr>
          </w:p>
        </w:tc>
        <w:tc>
          <w:tcPr>
            <w:tcW w:w="1452" w:type="dxa"/>
          </w:tcPr>
          <w:p>
            <w:pPr>
              <w:pStyle w:val="TableParagraph"/>
              <w:spacing w:line="259" w:lineRule="exact" w:before="80"/>
              <w:ind w:left="436" w:right="424"/>
              <w:rPr>
                <w:b/>
                <w:sz w:val="24"/>
              </w:rPr>
            </w:pPr>
            <w:r>
              <w:rPr>
                <w:b/>
                <w:sz w:val="24"/>
              </w:rPr>
              <w:t>2008</w:t>
            </w:r>
          </w:p>
        </w:tc>
        <w:tc>
          <w:tcPr>
            <w:tcW w:w="1205" w:type="dxa"/>
          </w:tcPr>
          <w:p>
            <w:pPr>
              <w:pStyle w:val="TableParagraph"/>
              <w:spacing w:line="259" w:lineRule="exact" w:before="80"/>
              <w:ind w:left="270" w:right="264"/>
              <w:rPr>
                <w:b/>
                <w:sz w:val="24"/>
              </w:rPr>
            </w:pPr>
            <w:r>
              <w:rPr>
                <w:b/>
                <w:sz w:val="24"/>
              </w:rPr>
              <w:t>2009</w:t>
            </w:r>
          </w:p>
        </w:tc>
        <w:tc>
          <w:tcPr>
            <w:tcW w:w="1202" w:type="dxa"/>
          </w:tcPr>
          <w:p>
            <w:pPr>
              <w:pStyle w:val="TableParagraph"/>
              <w:spacing w:line="259" w:lineRule="exact" w:before="80"/>
              <w:ind w:left="269" w:right="260"/>
              <w:rPr>
                <w:b/>
                <w:sz w:val="24"/>
              </w:rPr>
            </w:pPr>
            <w:r>
              <w:rPr>
                <w:b/>
                <w:sz w:val="24"/>
              </w:rPr>
              <w:t>2010</w:t>
            </w:r>
          </w:p>
        </w:tc>
        <w:tc>
          <w:tcPr>
            <w:tcW w:w="1202" w:type="dxa"/>
          </w:tcPr>
          <w:p>
            <w:pPr>
              <w:pStyle w:val="TableParagraph"/>
              <w:spacing w:line="259" w:lineRule="exact" w:before="80"/>
              <w:ind w:left="270" w:right="260"/>
              <w:rPr>
                <w:b/>
                <w:sz w:val="24"/>
              </w:rPr>
            </w:pPr>
            <w:r>
              <w:rPr>
                <w:b/>
                <w:sz w:val="24"/>
              </w:rPr>
              <w:t>2011</w:t>
            </w:r>
          </w:p>
        </w:tc>
        <w:tc>
          <w:tcPr>
            <w:tcW w:w="1202" w:type="dxa"/>
          </w:tcPr>
          <w:p>
            <w:pPr>
              <w:pStyle w:val="TableParagraph"/>
              <w:spacing w:line="259" w:lineRule="exact" w:before="80"/>
              <w:ind w:left="270" w:right="259"/>
              <w:rPr>
                <w:b/>
                <w:sz w:val="24"/>
              </w:rPr>
            </w:pPr>
            <w:r>
              <w:rPr>
                <w:b/>
                <w:sz w:val="24"/>
              </w:rPr>
              <w:t>2012</w:t>
            </w:r>
          </w:p>
        </w:tc>
        <w:tc>
          <w:tcPr>
            <w:tcW w:w="1204" w:type="dxa"/>
          </w:tcPr>
          <w:p>
            <w:pPr>
              <w:pStyle w:val="TableParagraph"/>
              <w:spacing w:line="259" w:lineRule="exact" w:before="80"/>
              <w:ind w:left="251" w:right="241"/>
              <w:rPr>
                <w:b/>
                <w:sz w:val="24"/>
              </w:rPr>
            </w:pPr>
            <w:r>
              <w:rPr>
                <w:b/>
                <w:sz w:val="24"/>
              </w:rPr>
              <w:t>2013</w:t>
            </w:r>
          </w:p>
        </w:tc>
        <w:tc>
          <w:tcPr>
            <w:tcW w:w="1202" w:type="dxa"/>
          </w:tcPr>
          <w:p>
            <w:pPr>
              <w:pStyle w:val="TableParagraph"/>
              <w:spacing w:line="259" w:lineRule="exact" w:before="80"/>
              <w:ind w:left="270" w:right="256"/>
              <w:rPr>
                <w:b/>
                <w:sz w:val="24"/>
              </w:rPr>
            </w:pPr>
            <w:r>
              <w:rPr>
                <w:b/>
                <w:sz w:val="24"/>
              </w:rPr>
              <w:t>2014</w:t>
            </w:r>
          </w:p>
        </w:tc>
        <w:tc>
          <w:tcPr>
            <w:tcW w:w="1201" w:type="dxa"/>
          </w:tcPr>
          <w:p>
            <w:pPr>
              <w:pStyle w:val="TableParagraph"/>
              <w:spacing w:line="259" w:lineRule="exact" w:before="80"/>
              <w:ind w:left="307" w:right="290"/>
              <w:rPr>
                <w:b/>
                <w:sz w:val="24"/>
              </w:rPr>
            </w:pPr>
            <w:r>
              <w:rPr>
                <w:b/>
                <w:sz w:val="24"/>
              </w:rPr>
              <w:t>2015</w:t>
            </w:r>
          </w:p>
        </w:tc>
        <w:tc>
          <w:tcPr>
            <w:tcW w:w="1201" w:type="dxa"/>
          </w:tcPr>
          <w:p>
            <w:pPr>
              <w:pStyle w:val="TableParagraph"/>
              <w:spacing w:line="259" w:lineRule="exact" w:before="80"/>
              <w:ind w:right="343"/>
              <w:jc w:val="right"/>
              <w:rPr>
                <w:b/>
                <w:sz w:val="24"/>
              </w:rPr>
            </w:pPr>
            <w:r>
              <w:rPr>
                <w:b/>
                <w:sz w:val="24"/>
              </w:rPr>
              <w:t>2016</w:t>
            </w:r>
          </w:p>
        </w:tc>
        <w:tc>
          <w:tcPr>
            <w:tcW w:w="1204" w:type="dxa"/>
          </w:tcPr>
          <w:p>
            <w:pPr>
              <w:pStyle w:val="TableParagraph"/>
              <w:spacing w:line="259" w:lineRule="exact" w:before="80"/>
              <w:ind w:left="251" w:right="232"/>
              <w:rPr>
                <w:b/>
                <w:sz w:val="24"/>
              </w:rPr>
            </w:pPr>
            <w:r>
              <w:rPr>
                <w:b/>
                <w:sz w:val="24"/>
              </w:rPr>
              <w:t>2017</w:t>
            </w:r>
          </w:p>
        </w:tc>
      </w:tr>
      <w:tr>
        <w:trPr>
          <w:trHeight w:val="359" w:hRule="atLeast"/>
        </w:trPr>
        <w:tc>
          <w:tcPr>
            <w:tcW w:w="1608" w:type="dxa"/>
          </w:tcPr>
          <w:p>
            <w:pPr>
              <w:pStyle w:val="TableParagraph"/>
              <w:spacing w:line="259" w:lineRule="exact" w:before="80"/>
              <w:ind w:left="108"/>
              <w:jc w:val="left"/>
              <w:rPr>
                <w:b/>
                <w:sz w:val="24"/>
              </w:rPr>
            </w:pPr>
            <w:r>
              <w:rPr>
                <w:b/>
                <w:sz w:val="24"/>
              </w:rPr>
              <w:t>Afghanistan</w:t>
            </w:r>
          </w:p>
        </w:tc>
        <w:tc>
          <w:tcPr>
            <w:tcW w:w="1452" w:type="dxa"/>
          </w:tcPr>
          <w:p>
            <w:pPr>
              <w:pStyle w:val="TableParagraph"/>
              <w:spacing w:before="75"/>
              <w:ind w:left="436" w:right="426"/>
              <w:rPr>
                <w:sz w:val="24"/>
              </w:rPr>
            </w:pPr>
            <w:r>
              <w:rPr>
                <w:sz w:val="24"/>
              </w:rPr>
              <w:t>2.28</w:t>
            </w:r>
          </w:p>
        </w:tc>
        <w:tc>
          <w:tcPr>
            <w:tcW w:w="1205" w:type="dxa"/>
          </w:tcPr>
          <w:p>
            <w:pPr>
              <w:pStyle w:val="TableParagraph"/>
              <w:spacing w:before="75"/>
              <w:ind w:left="270" w:right="264"/>
              <w:rPr>
                <w:sz w:val="24"/>
              </w:rPr>
            </w:pPr>
            <w:r>
              <w:rPr>
                <w:sz w:val="24"/>
              </w:rPr>
              <w:t>-21.62</w:t>
            </w:r>
          </w:p>
        </w:tc>
        <w:tc>
          <w:tcPr>
            <w:tcW w:w="1202" w:type="dxa"/>
          </w:tcPr>
          <w:p>
            <w:pPr>
              <w:pStyle w:val="TableParagraph"/>
              <w:spacing w:before="75"/>
              <w:ind w:left="269" w:right="260"/>
              <w:rPr>
                <w:sz w:val="24"/>
              </w:rPr>
            </w:pPr>
            <w:r>
              <w:rPr>
                <w:sz w:val="24"/>
              </w:rPr>
              <w:t>-37.74</w:t>
            </w:r>
          </w:p>
        </w:tc>
        <w:tc>
          <w:tcPr>
            <w:tcW w:w="1202" w:type="dxa"/>
          </w:tcPr>
          <w:p>
            <w:pPr>
              <w:pStyle w:val="TableParagraph"/>
              <w:spacing w:before="75"/>
              <w:ind w:left="270" w:right="260"/>
              <w:rPr>
                <w:sz w:val="24"/>
              </w:rPr>
            </w:pPr>
            <w:r>
              <w:rPr>
                <w:sz w:val="24"/>
              </w:rPr>
              <w:t>-26.68</w:t>
            </w:r>
          </w:p>
        </w:tc>
        <w:tc>
          <w:tcPr>
            <w:tcW w:w="1202" w:type="dxa"/>
          </w:tcPr>
          <w:p>
            <w:pPr>
              <w:pStyle w:val="TableParagraph"/>
              <w:spacing w:before="75"/>
              <w:ind w:left="270" w:right="256"/>
              <w:rPr>
                <w:sz w:val="24"/>
              </w:rPr>
            </w:pPr>
            <w:r>
              <w:rPr>
                <w:sz w:val="24"/>
              </w:rPr>
              <w:t>6.27</w:t>
            </w:r>
          </w:p>
        </w:tc>
        <w:tc>
          <w:tcPr>
            <w:tcW w:w="1204" w:type="dxa"/>
          </w:tcPr>
          <w:p>
            <w:pPr>
              <w:pStyle w:val="TableParagraph"/>
              <w:spacing w:before="75"/>
              <w:ind w:left="251" w:right="239"/>
              <w:rPr>
                <w:sz w:val="24"/>
              </w:rPr>
            </w:pPr>
            <w:r>
              <w:rPr>
                <w:sz w:val="24"/>
              </w:rPr>
              <w:t>19.45</w:t>
            </w:r>
          </w:p>
        </w:tc>
        <w:tc>
          <w:tcPr>
            <w:tcW w:w="1202" w:type="dxa"/>
          </w:tcPr>
          <w:p>
            <w:pPr>
              <w:pStyle w:val="TableParagraph"/>
              <w:spacing w:before="75"/>
              <w:ind w:left="270" w:right="256"/>
              <w:rPr>
                <w:sz w:val="24"/>
              </w:rPr>
            </w:pPr>
            <w:r>
              <w:rPr>
                <w:sz w:val="24"/>
              </w:rPr>
              <w:t>-8.65</w:t>
            </w:r>
          </w:p>
        </w:tc>
        <w:tc>
          <w:tcPr>
            <w:tcW w:w="1201" w:type="dxa"/>
          </w:tcPr>
          <w:p>
            <w:pPr>
              <w:pStyle w:val="TableParagraph"/>
              <w:spacing w:before="75"/>
              <w:ind w:left="307" w:right="288"/>
              <w:rPr>
                <w:sz w:val="24"/>
              </w:rPr>
            </w:pPr>
            <w:r>
              <w:rPr>
                <w:sz w:val="24"/>
              </w:rPr>
              <w:t>2.42</w:t>
            </w:r>
          </w:p>
        </w:tc>
        <w:tc>
          <w:tcPr>
            <w:tcW w:w="1201" w:type="dxa"/>
          </w:tcPr>
          <w:p>
            <w:pPr>
              <w:pStyle w:val="TableParagraph"/>
              <w:spacing w:before="75"/>
              <w:ind w:right="335"/>
              <w:jc w:val="right"/>
              <w:rPr>
                <w:sz w:val="24"/>
              </w:rPr>
            </w:pPr>
            <w:r>
              <w:rPr>
                <w:sz w:val="24"/>
              </w:rPr>
              <w:t>-0.33</w:t>
            </w:r>
          </w:p>
        </w:tc>
        <w:tc>
          <w:tcPr>
            <w:tcW w:w="1204" w:type="dxa"/>
          </w:tcPr>
          <w:p>
            <w:pPr>
              <w:pStyle w:val="TableParagraph"/>
              <w:spacing w:before="75"/>
              <w:ind w:left="251" w:right="231"/>
              <w:rPr>
                <w:sz w:val="24"/>
              </w:rPr>
            </w:pPr>
            <w:r>
              <w:rPr>
                <w:sz w:val="24"/>
              </w:rPr>
              <w:t>..</w:t>
            </w:r>
          </w:p>
        </w:tc>
      </w:tr>
      <w:tr>
        <w:trPr>
          <w:trHeight w:val="357" w:hRule="atLeast"/>
        </w:trPr>
        <w:tc>
          <w:tcPr>
            <w:tcW w:w="1608" w:type="dxa"/>
          </w:tcPr>
          <w:p>
            <w:pPr>
              <w:pStyle w:val="TableParagraph"/>
              <w:spacing w:line="259" w:lineRule="exact" w:before="78"/>
              <w:ind w:left="108"/>
              <w:jc w:val="left"/>
              <w:rPr>
                <w:b/>
                <w:sz w:val="24"/>
              </w:rPr>
            </w:pPr>
            <w:r>
              <w:rPr>
                <w:b/>
                <w:sz w:val="24"/>
              </w:rPr>
              <w:t>Bangladesh</w:t>
            </w:r>
          </w:p>
        </w:tc>
        <w:tc>
          <w:tcPr>
            <w:tcW w:w="1452" w:type="dxa"/>
          </w:tcPr>
          <w:p>
            <w:pPr>
              <w:pStyle w:val="TableParagraph"/>
              <w:spacing w:before="73"/>
              <w:ind w:left="436" w:right="426"/>
              <w:rPr>
                <w:sz w:val="24"/>
              </w:rPr>
            </w:pPr>
            <w:r>
              <w:rPr>
                <w:sz w:val="24"/>
              </w:rPr>
              <w:t>7.08</w:t>
            </w:r>
          </w:p>
        </w:tc>
        <w:tc>
          <w:tcPr>
            <w:tcW w:w="1205" w:type="dxa"/>
          </w:tcPr>
          <w:p>
            <w:pPr>
              <w:pStyle w:val="TableParagraph"/>
              <w:spacing w:before="73"/>
              <w:ind w:left="270" w:right="261"/>
              <w:rPr>
                <w:sz w:val="24"/>
              </w:rPr>
            </w:pPr>
            <w:r>
              <w:rPr>
                <w:sz w:val="24"/>
              </w:rPr>
              <w:t>0.03</w:t>
            </w:r>
          </w:p>
        </w:tc>
        <w:tc>
          <w:tcPr>
            <w:tcW w:w="1202" w:type="dxa"/>
          </w:tcPr>
          <w:p>
            <w:pPr>
              <w:pStyle w:val="TableParagraph"/>
              <w:spacing w:before="73"/>
              <w:ind w:left="270" w:right="259"/>
              <w:rPr>
                <w:sz w:val="24"/>
              </w:rPr>
            </w:pPr>
            <w:r>
              <w:rPr>
                <w:sz w:val="24"/>
              </w:rPr>
              <w:t>0.94</w:t>
            </w:r>
          </w:p>
        </w:tc>
        <w:tc>
          <w:tcPr>
            <w:tcW w:w="1202" w:type="dxa"/>
          </w:tcPr>
          <w:p>
            <w:pPr>
              <w:pStyle w:val="TableParagraph"/>
              <w:spacing w:before="73"/>
              <w:ind w:left="270" w:right="258"/>
              <w:rPr>
                <w:sz w:val="24"/>
              </w:rPr>
            </w:pPr>
            <w:r>
              <w:rPr>
                <w:sz w:val="24"/>
              </w:rPr>
              <w:t>29.34</w:t>
            </w:r>
          </w:p>
        </w:tc>
        <w:tc>
          <w:tcPr>
            <w:tcW w:w="1202" w:type="dxa"/>
          </w:tcPr>
          <w:p>
            <w:pPr>
              <w:pStyle w:val="TableParagraph"/>
              <w:spacing w:before="73"/>
              <w:ind w:left="270" w:right="256"/>
              <w:rPr>
                <w:sz w:val="24"/>
              </w:rPr>
            </w:pPr>
            <w:r>
              <w:rPr>
                <w:sz w:val="24"/>
              </w:rPr>
              <w:t>12.53</w:t>
            </w:r>
          </w:p>
        </w:tc>
        <w:tc>
          <w:tcPr>
            <w:tcW w:w="1204" w:type="dxa"/>
          </w:tcPr>
          <w:p>
            <w:pPr>
              <w:pStyle w:val="TableParagraph"/>
              <w:spacing w:before="73"/>
              <w:ind w:left="251" w:right="239"/>
              <w:rPr>
                <w:sz w:val="24"/>
              </w:rPr>
            </w:pPr>
            <w:r>
              <w:rPr>
                <w:sz w:val="24"/>
              </w:rPr>
              <w:t>2.45</w:t>
            </w:r>
          </w:p>
        </w:tc>
        <w:tc>
          <w:tcPr>
            <w:tcW w:w="1202" w:type="dxa"/>
          </w:tcPr>
          <w:p>
            <w:pPr>
              <w:pStyle w:val="TableParagraph"/>
              <w:spacing w:before="73"/>
              <w:ind w:left="270" w:right="254"/>
              <w:rPr>
                <w:sz w:val="24"/>
              </w:rPr>
            </w:pPr>
            <w:r>
              <w:rPr>
                <w:sz w:val="24"/>
              </w:rPr>
              <w:t>3.20</w:t>
            </w:r>
          </w:p>
        </w:tc>
        <w:tc>
          <w:tcPr>
            <w:tcW w:w="1201" w:type="dxa"/>
          </w:tcPr>
          <w:p>
            <w:pPr>
              <w:pStyle w:val="TableParagraph"/>
              <w:spacing w:before="73"/>
              <w:ind w:left="307" w:right="290"/>
              <w:rPr>
                <w:sz w:val="24"/>
              </w:rPr>
            </w:pPr>
            <w:r>
              <w:rPr>
                <w:sz w:val="24"/>
              </w:rPr>
              <w:t>-2.83</w:t>
            </w:r>
          </w:p>
        </w:tc>
        <w:tc>
          <w:tcPr>
            <w:tcW w:w="1201" w:type="dxa"/>
          </w:tcPr>
          <w:p>
            <w:pPr>
              <w:pStyle w:val="TableParagraph"/>
              <w:spacing w:before="73"/>
              <w:ind w:right="372"/>
              <w:jc w:val="right"/>
              <w:rPr>
                <w:sz w:val="24"/>
              </w:rPr>
            </w:pPr>
            <w:r>
              <w:rPr>
                <w:sz w:val="24"/>
              </w:rPr>
              <w:t>2.20</w:t>
            </w:r>
          </w:p>
        </w:tc>
        <w:tc>
          <w:tcPr>
            <w:tcW w:w="1204" w:type="dxa"/>
          </w:tcPr>
          <w:p>
            <w:pPr>
              <w:pStyle w:val="TableParagraph"/>
              <w:spacing w:before="73"/>
              <w:ind w:left="251" w:right="232"/>
              <w:rPr>
                <w:sz w:val="24"/>
              </w:rPr>
            </w:pPr>
            <w:r>
              <w:rPr>
                <w:sz w:val="24"/>
              </w:rPr>
              <w:t>-2.34</w:t>
            </w:r>
          </w:p>
        </w:tc>
      </w:tr>
      <w:tr>
        <w:trPr>
          <w:trHeight w:val="359" w:hRule="atLeast"/>
        </w:trPr>
        <w:tc>
          <w:tcPr>
            <w:tcW w:w="1608" w:type="dxa"/>
          </w:tcPr>
          <w:p>
            <w:pPr>
              <w:pStyle w:val="TableParagraph"/>
              <w:spacing w:line="259" w:lineRule="exact" w:before="80"/>
              <w:ind w:left="108"/>
              <w:jc w:val="left"/>
              <w:rPr>
                <w:b/>
                <w:sz w:val="24"/>
              </w:rPr>
            </w:pPr>
            <w:r>
              <w:rPr>
                <w:b/>
                <w:sz w:val="24"/>
              </w:rPr>
              <w:t>Bhutan</w:t>
            </w:r>
          </w:p>
        </w:tc>
        <w:tc>
          <w:tcPr>
            <w:tcW w:w="1452" w:type="dxa"/>
          </w:tcPr>
          <w:p>
            <w:pPr>
              <w:pStyle w:val="TableParagraph"/>
              <w:spacing w:before="75"/>
              <w:ind w:left="436" w:right="424"/>
              <w:rPr>
                <w:sz w:val="24"/>
              </w:rPr>
            </w:pPr>
            <w:r>
              <w:rPr>
                <w:sz w:val="24"/>
              </w:rPr>
              <w:t>-9.85</w:t>
            </w:r>
          </w:p>
        </w:tc>
        <w:tc>
          <w:tcPr>
            <w:tcW w:w="1205" w:type="dxa"/>
          </w:tcPr>
          <w:p>
            <w:pPr>
              <w:pStyle w:val="TableParagraph"/>
              <w:spacing w:before="75"/>
              <w:ind w:left="270" w:right="264"/>
              <w:rPr>
                <w:sz w:val="24"/>
              </w:rPr>
            </w:pPr>
            <w:r>
              <w:rPr>
                <w:sz w:val="24"/>
              </w:rPr>
              <w:t>-2.39</w:t>
            </w:r>
          </w:p>
        </w:tc>
        <w:tc>
          <w:tcPr>
            <w:tcW w:w="1202" w:type="dxa"/>
          </w:tcPr>
          <w:p>
            <w:pPr>
              <w:pStyle w:val="TableParagraph"/>
              <w:spacing w:before="75"/>
              <w:ind w:left="270" w:right="259"/>
              <w:rPr>
                <w:sz w:val="24"/>
              </w:rPr>
            </w:pPr>
            <w:r>
              <w:rPr>
                <w:sz w:val="24"/>
              </w:rPr>
              <w:t>7.52</w:t>
            </w:r>
          </w:p>
        </w:tc>
        <w:tc>
          <w:tcPr>
            <w:tcW w:w="1202" w:type="dxa"/>
          </w:tcPr>
          <w:p>
            <w:pPr>
              <w:pStyle w:val="TableParagraph"/>
              <w:spacing w:before="75"/>
              <w:ind w:left="270" w:right="258"/>
              <w:rPr>
                <w:sz w:val="24"/>
              </w:rPr>
            </w:pPr>
            <w:r>
              <w:rPr>
                <w:sz w:val="24"/>
              </w:rPr>
              <w:t>3.20</w:t>
            </w:r>
          </w:p>
        </w:tc>
        <w:tc>
          <w:tcPr>
            <w:tcW w:w="1202" w:type="dxa"/>
          </w:tcPr>
          <w:p>
            <w:pPr>
              <w:pStyle w:val="TableParagraph"/>
              <w:spacing w:before="75"/>
              <w:ind w:left="270" w:right="259"/>
              <w:rPr>
                <w:sz w:val="24"/>
              </w:rPr>
            </w:pPr>
            <w:r>
              <w:rPr>
                <w:sz w:val="24"/>
              </w:rPr>
              <w:t>-2.40</w:t>
            </w:r>
          </w:p>
        </w:tc>
        <w:tc>
          <w:tcPr>
            <w:tcW w:w="1204" w:type="dxa"/>
          </w:tcPr>
          <w:p>
            <w:pPr>
              <w:pStyle w:val="TableParagraph"/>
              <w:spacing w:before="75"/>
              <w:ind w:left="251" w:right="239"/>
              <w:rPr>
                <w:sz w:val="24"/>
              </w:rPr>
            </w:pPr>
            <w:r>
              <w:rPr>
                <w:sz w:val="24"/>
              </w:rPr>
              <w:t>3.87</w:t>
            </w:r>
          </w:p>
        </w:tc>
        <w:tc>
          <w:tcPr>
            <w:tcW w:w="1202" w:type="dxa"/>
          </w:tcPr>
          <w:p>
            <w:pPr>
              <w:pStyle w:val="TableParagraph"/>
              <w:spacing w:before="75"/>
              <w:ind w:left="270" w:right="256"/>
              <w:rPr>
                <w:sz w:val="24"/>
              </w:rPr>
            </w:pPr>
            <w:r>
              <w:rPr>
                <w:sz w:val="24"/>
              </w:rPr>
              <w:t>-5.75</w:t>
            </w:r>
          </w:p>
        </w:tc>
        <w:tc>
          <w:tcPr>
            <w:tcW w:w="1201" w:type="dxa"/>
          </w:tcPr>
          <w:p>
            <w:pPr>
              <w:pStyle w:val="TableParagraph"/>
              <w:spacing w:before="75"/>
              <w:ind w:left="307" w:right="290"/>
              <w:rPr>
                <w:sz w:val="24"/>
              </w:rPr>
            </w:pPr>
            <w:r>
              <w:rPr>
                <w:sz w:val="24"/>
              </w:rPr>
              <w:t>-3.53</w:t>
            </w:r>
          </w:p>
        </w:tc>
        <w:tc>
          <w:tcPr>
            <w:tcW w:w="1201" w:type="dxa"/>
          </w:tcPr>
          <w:p>
            <w:pPr>
              <w:pStyle w:val="TableParagraph"/>
              <w:spacing w:before="75"/>
              <w:ind w:right="335"/>
              <w:jc w:val="right"/>
              <w:rPr>
                <w:sz w:val="24"/>
              </w:rPr>
            </w:pPr>
            <w:r>
              <w:rPr>
                <w:sz w:val="24"/>
              </w:rPr>
              <w:t>-1.75</w:t>
            </w:r>
          </w:p>
        </w:tc>
        <w:tc>
          <w:tcPr>
            <w:tcW w:w="1204" w:type="dxa"/>
          </w:tcPr>
          <w:p>
            <w:pPr>
              <w:pStyle w:val="TableParagraph"/>
              <w:spacing w:before="75"/>
              <w:ind w:left="251" w:right="232"/>
              <w:rPr>
                <w:sz w:val="24"/>
              </w:rPr>
            </w:pPr>
            <w:r>
              <w:rPr>
                <w:sz w:val="24"/>
              </w:rPr>
              <w:t>-2.21</w:t>
            </w:r>
          </w:p>
        </w:tc>
      </w:tr>
      <w:tr>
        <w:trPr>
          <w:trHeight w:val="360" w:hRule="atLeast"/>
        </w:trPr>
        <w:tc>
          <w:tcPr>
            <w:tcW w:w="1608" w:type="dxa"/>
          </w:tcPr>
          <w:p>
            <w:pPr>
              <w:pStyle w:val="TableParagraph"/>
              <w:spacing w:line="259" w:lineRule="exact" w:before="81"/>
              <w:ind w:left="108"/>
              <w:jc w:val="left"/>
              <w:rPr>
                <w:b/>
                <w:sz w:val="24"/>
              </w:rPr>
            </w:pPr>
            <w:r>
              <w:rPr>
                <w:b/>
                <w:sz w:val="24"/>
              </w:rPr>
              <w:t>India</w:t>
            </w:r>
          </w:p>
        </w:tc>
        <w:tc>
          <w:tcPr>
            <w:tcW w:w="1452" w:type="dxa"/>
          </w:tcPr>
          <w:p>
            <w:pPr>
              <w:pStyle w:val="TableParagraph"/>
              <w:spacing w:before="76"/>
              <w:ind w:left="436" w:right="426"/>
              <w:rPr>
                <w:sz w:val="24"/>
              </w:rPr>
            </w:pPr>
            <w:r>
              <w:rPr>
                <w:sz w:val="24"/>
              </w:rPr>
              <w:t>14.60</w:t>
            </w:r>
          </w:p>
        </w:tc>
        <w:tc>
          <w:tcPr>
            <w:tcW w:w="1205" w:type="dxa"/>
          </w:tcPr>
          <w:p>
            <w:pPr>
              <w:pStyle w:val="TableParagraph"/>
              <w:spacing w:before="76"/>
              <w:ind w:left="270" w:right="264"/>
              <w:rPr>
                <w:sz w:val="24"/>
              </w:rPr>
            </w:pPr>
            <w:r>
              <w:rPr>
                <w:sz w:val="24"/>
              </w:rPr>
              <w:t>-4.69</w:t>
            </w:r>
          </w:p>
        </w:tc>
        <w:tc>
          <w:tcPr>
            <w:tcW w:w="1202" w:type="dxa"/>
          </w:tcPr>
          <w:p>
            <w:pPr>
              <w:pStyle w:val="TableParagraph"/>
              <w:spacing w:before="76"/>
              <w:ind w:left="270" w:right="259"/>
              <w:rPr>
                <w:sz w:val="24"/>
              </w:rPr>
            </w:pPr>
            <w:r>
              <w:rPr>
                <w:sz w:val="24"/>
              </w:rPr>
              <w:t>19.62</w:t>
            </w:r>
          </w:p>
        </w:tc>
        <w:tc>
          <w:tcPr>
            <w:tcW w:w="1202" w:type="dxa"/>
          </w:tcPr>
          <w:p>
            <w:pPr>
              <w:pStyle w:val="TableParagraph"/>
              <w:spacing w:before="76"/>
              <w:ind w:left="270" w:right="258"/>
              <w:rPr>
                <w:sz w:val="24"/>
              </w:rPr>
            </w:pPr>
            <w:r>
              <w:rPr>
                <w:sz w:val="24"/>
              </w:rPr>
              <w:t>15.58</w:t>
            </w:r>
          </w:p>
        </w:tc>
        <w:tc>
          <w:tcPr>
            <w:tcW w:w="1202" w:type="dxa"/>
          </w:tcPr>
          <w:p>
            <w:pPr>
              <w:pStyle w:val="TableParagraph"/>
              <w:spacing w:before="76"/>
              <w:ind w:left="270" w:right="256"/>
              <w:rPr>
                <w:sz w:val="24"/>
              </w:rPr>
            </w:pPr>
            <w:r>
              <w:rPr>
                <w:sz w:val="24"/>
              </w:rPr>
              <w:t>6.81</w:t>
            </w:r>
          </w:p>
        </w:tc>
        <w:tc>
          <w:tcPr>
            <w:tcW w:w="1204" w:type="dxa"/>
          </w:tcPr>
          <w:p>
            <w:pPr>
              <w:pStyle w:val="TableParagraph"/>
              <w:spacing w:before="76"/>
              <w:ind w:left="251" w:right="239"/>
              <w:rPr>
                <w:sz w:val="24"/>
              </w:rPr>
            </w:pPr>
            <w:r>
              <w:rPr>
                <w:sz w:val="24"/>
              </w:rPr>
              <w:t>7.79</w:t>
            </w:r>
          </w:p>
        </w:tc>
        <w:tc>
          <w:tcPr>
            <w:tcW w:w="1202" w:type="dxa"/>
          </w:tcPr>
          <w:p>
            <w:pPr>
              <w:pStyle w:val="TableParagraph"/>
              <w:spacing w:before="76"/>
              <w:ind w:left="270" w:right="254"/>
              <w:rPr>
                <w:sz w:val="24"/>
              </w:rPr>
            </w:pPr>
            <w:r>
              <w:rPr>
                <w:sz w:val="24"/>
              </w:rPr>
              <w:t>1.78</w:t>
            </w:r>
          </w:p>
        </w:tc>
        <w:tc>
          <w:tcPr>
            <w:tcW w:w="1201" w:type="dxa"/>
          </w:tcPr>
          <w:p>
            <w:pPr>
              <w:pStyle w:val="TableParagraph"/>
              <w:spacing w:before="76"/>
              <w:ind w:left="307" w:right="290"/>
              <w:rPr>
                <w:sz w:val="24"/>
              </w:rPr>
            </w:pPr>
            <w:r>
              <w:rPr>
                <w:sz w:val="24"/>
              </w:rPr>
              <w:t>-5.59</w:t>
            </w:r>
          </w:p>
        </w:tc>
        <w:tc>
          <w:tcPr>
            <w:tcW w:w="1201" w:type="dxa"/>
          </w:tcPr>
          <w:p>
            <w:pPr>
              <w:pStyle w:val="TableParagraph"/>
              <w:spacing w:before="76"/>
              <w:ind w:right="372"/>
              <w:jc w:val="right"/>
              <w:rPr>
                <w:sz w:val="24"/>
              </w:rPr>
            </w:pPr>
            <w:r>
              <w:rPr>
                <w:sz w:val="24"/>
              </w:rPr>
              <w:t>5.37</w:t>
            </w:r>
          </w:p>
        </w:tc>
        <w:tc>
          <w:tcPr>
            <w:tcW w:w="1204" w:type="dxa"/>
          </w:tcPr>
          <w:p>
            <w:pPr>
              <w:pStyle w:val="TableParagraph"/>
              <w:spacing w:before="76"/>
              <w:ind w:left="251" w:right="229"/>
              <w:rPr>
                <w:sz w:val="24"/>
              </w:rPr>
            </w:pPr>
            <w:r>
              <w:rPr>
                <w:sz w:val="24"/>
              </w:rPr>
              <w:t>5.16</w:t>
            </w:r>
          </w:p>
        </w:tc>
      </w:tr>
      <w:tr>
        <w:trPr>
          <w:trHeight w:val="359" w:hRule="atLeast"/>
        </w:trPr>
        <w:tc>
          <w:tcPr>
            <w:tcW w:w="1608" w:type="dxa"/>
          </w:tcPr>
          <w:p>
            <w:pPr>
              <w:pStyle w:val="TableParagraph"/>
              <w:spacing w:line="259" w:lineRule="exact" w:before="80"/>
              <w:ind w:left="108"/>
              <w:jc w:val="left"/>
              <w:rPr>
                <w:b/>
                <w:sz w:val="24"/>
              </w:rPr>
            </w:pPr>
            <w:r>
              <w:rPr>
                <w:b/>
                <w:sz w:val="24"/>
              </w:rPr>
              <w:t>Maldives</w:t>
            </w:r>
          </w:p>
        </w:tc>
        <w:tc>
          <w:tcPr>
            <w:tcW w:w="1452" w:type="dxa"/>
          </w:tcPr>
          <w:p>
            <w:pPr>
              <w:pStyle w:val="TableParagraph"/>
              <w:spacing w:before="75"/>
              <w:ind w:left="436" w:right="424"/>
              <w:rPr>
                <w:sz w:val="24"/>
              </w:rPr>
            </w:pPr>
            <w:r>
              <w:rPr>
                <w:sz w:val="24"/>
              </w:rPr>
              <w:t>..</w:t>
            </w:r>
          </w:p>
        </w:tc>
        <w:tc>
          <w:tcPr>
            <w:tcW w:w="1205" w:type="dxa"/>
          </w:tcPr>
          <w:p>
            <w:pPr>
              <w:pStyle w:val="TableParagraph"/>
              <w:spacing w:before="75"/>
              <w:ind w:left="270" w:right="264"/>
              <w:rPr>
                <w:sz w:val="24"/>
              </w:rPr>
            </w:pPr>
            <w:r>
              <w:rPr>
                <w:sz w:val="24"/>
              </w:rPr>
              <w:t>..</w:t>
            </w:r>
          </w:p>
        </w:tc>
        <w:tc>
          <w:tcPr>
            <w:tcW w:w="1202" w:type="dxa"/>
          </w:tcPr>
          <w:p>
            <w:pPr>
              <w:pStyle w:val="TableParagraph"/>
              <w:spacing w:before="75"/>
              <w:ind w:left="269" w:right="260"/>
              <w:rPr>
                <w:sz w:val="24"/>
              </w:rPr>
            </w:pPr>
            <w:r>
              <w:rPr>
                <w:sz w:val="24"/>
              </w:rPr>
              <w:t>..</w:t>
            </w:r>
          </w:p>
        </w:tc>
        <w:tc>
          <w:tcPr>
            <w:tcW w:w="1202" w:type="dxa"/>
          </w:tcPr>
          <w:p>
            <w:pPr>
              <w:pStyle w:val="TableParagraph"/>
              <w:spacing w:before="75"/>
              <w:ind w:left="270" w:right="260"/>
              <w:rPr>
                <w:sz w:val="24"/>
              </w:rPr>
            </w:pPr>
            <w:r>
              <w:rPr>
                <w:sz w:val="24"/>
              </w:rPr>
              <w:t>..</w:t>
            </w:r>
          </w:p>
        </w:tc>
        <w:tc>
          <w:tcPr>
            <w:tcW w:w="1202" w:type="dxa"/>
          </w:tcPr>
          <w:p>
            <w:pPr>
              <w:pStyle w:val="TableParagraph"/>
              <w:spacing w:before="75"/>
              <w:ind w:left="270" w:right="259"/>
              <w:rPr>
                <w:sz w:val="24"/>
              </w:rPr>
            </w:pPr>
            <w:r>
              <w:rPr>
                <w:sz w:val="24"/>
              </w:rPr>
              <w:t>..</w:t>
            </w:r>
          </w:p>
        </w:tc>
        <w:tc>
          <w:tcPr>
            <w:tcW w:w="1204" w:type="dxa"/>
          </w:tcPr>
          <w:p>
            <w:pPr>
              <w:pStyle w:val="TableParagraph"/>
              <w:spacing w:before="75"/>
              <w:ind w:left="251" w:right="241"/>
              <w:rPr>
                <w:sz w:val="24"/>
              </w:rPr>
            </w:pPr>
            <w:r>
              <w:rPr>
                <w:sz w:val="24"/>
              </w:rPr>
              <w:t>..</w:t>
            </w:r>
          </w:p>
        </w:tc>
        <w:tc>
          <w:tcPr>
            <w:tcW w:w="1202" w:type="dxa"/>
          </w:tcPr>
          <w:p>
            <w:pPr>
              <w:pStyle w:val="TableParagraph"/>
              <w:spacing w:before="75"/>
              <w:ind w:left="270" w:right="256"/>
              <w:rPr>
                <w:sz w:val="24"/>
              </w:rPr>
            </w:pPr>
            <w:r>
              <w:rPr>
                <w:sz w:val="24"/>
              </w:rPr>
              <w:t>..</w:t>
            </w:r>
          </w:p>
        </w:tc>
        <w:tc>
          <w:tcPr>
            <w:tcW w:w="1201" w:type="dxa"/>
          </w:tcPr>
          <w:p>
            <w:pPr>
              <w:pStyle w:val="TableParagraph"/>
              <w:spacing w:before="75"/>
              <w:ind w:left="307" w:right="290"/>
              <w:rPr>
                <w:sz w:val="24"/>
              </w:rPr>
            </w:pPr>
            <w:r>
              <w:rPr>
                <w:sz w:val="24"/>
              </w:rPr>
              <w:t>..</w:t>
            </w:r>
          </w:p>
        </w:tc>
        <w:tc>
          <w:tcPr>
            <w:tcW w:w="1201" w:type="dxa"/>
          </w:tcPr>
          <w:p>
            <w:pPr>
              <w:pStyle w:val="TableParagraph"/>
              <w:spacing w:before="75"/>
              <w:ind w:left="307" w:right="288"/>
              <w:rPr>
                <w:sz w:val="24"/>
              </w:rPr>
            </w:pPr>
            <w:r>
              <w:rPr>
                <w:sz w:val="24"/>
              </w:rPr>
              <w:t>..</w:t>
            </w:r>
          </w:p>
        </w:tc>
        <w:tc>
          <w:tcPr>
            <w:tcW w:w="1204" w:type="dxa"/>
          </w:tcPr>
          <w:p>
            <w:pPr>
              <w:pStyle w:val="TableParagraph"/>
              <w:spacing w:before="75"/>
              <w:ind w:left="251" w:right="231"/>
              <w:rPr>
                <w:sz w:val="24"/>
              </w:rPr>
            </w:pPr>
            <w:r>
              <w:rPr>
                <w:sz w:val="24"/>
              </w:rPr>
              <w:t>..</w:t>
            </w:r>
          </w:p>
        </w:tc>
      </w:tr>
      <w:tr>
        <w:trPr>
          <w:trHeight w:val="357" w:hRule="atLeast"/>
        </w:trPr>
        <w:tc>
          <w:tcPr>
            <w:tcW w:w="1608" w:type="dxa"/>
          </w:tcPr>
          <w:p>
            <w:pPr>
              <w:pStyle w:val="TableParagraph"/>
              <w:spacing w:line="259" w:lineRule="exact" w:before="78"/>
              <w:ind w:left="108"/>
              <w:jc w:val="left"/>
              <w:rPr>
                <w:b/>
                <w:sz w:val="24"/>
              </w:rPr>
            </w:pPr>
            <w:r>
              <w:rPr>
                <w:b/>
                <w:sz w:val="24"/>
              </w:rPr>
              <w:t>Nepal</w:t>
            </w:r>
          </w:p>
        </w:tc>
        <w:tc>
          <w:tcPr>
            <w:tcW w:w="1452" w:type="dxa"/>
          </w:tcPr>
          <w:p>
            <w:pPr>
              <w:pStyle w:val="TableParagraph"/>
              <w:spacing w:before="73"/>
              <w:ind w:left="436" w:right="426"/>
              <w:rPr>
                <w:sz w:val="24"/>
              </w:rPr>
            </w:pPr>
            <w:r>
              <w:rPr>
                <w:sz w:val="24"/>
              </w:rPr>
              <w:t>0.73</w:t>
            </w:r>
          </w:p>
        </w:tc>
        <w:tc>
          <w:tcPr>
            <w:tcW w:w="1205" w:type="dxa"/>
          </w:tcPr>
          <w:p>
            <w:pPr>
              <w:pStyle w:val="TableParagraph"/>
              <w:spacing w:before="73"/>
              <w:ind w:left="270" w:right="261"/>
              <w:rPr>
                <w:sz w:val="24"/>
              </w:rPr>
            </w:pPr>
            <w:r>
              <w:rPr>
                <w:sz w:val="24"/>
              </w:rPr>
              <w:t>3.87</w:t>
            </w:r>
          </w:p>
        </w:tc>
        <w:tc>
          <w:tcPr>
            <w:tcW w:w="1202" w:type="dxa"/>
          </w:tcPr>
          <w:p>
            <w:pPr>
              <w:pStyle w:val="TableParagraph"/>
              <w:spacing w:before="73"/>
              <w:ind w:left="269" w:right="260"/>
              <w:rPr>
                <w:sz w:val="24"/>
              </w:rPr>
            </w:pPr>
            <w:r>
              <w:rPr>
                <w:sz w:val="24"/>
              </w:rPr>
              <w:t>-10.44</w:t>
            </w:r>
          </w:p>
        </w:tc>
        <w:tc>
          <w:tcPr>
            <w:tcW w:w="1202" w:type="dxa"/>
          </w:tcPr>
          <w:p>
            <w:pPr>
              <w:pStyle w:val="TableParagraph"/>
              <w:spacing w:before="73"/>
              <w:ind w:left="270" w:right="260"/>
              <w:rPr>
                <w:sz w:val="24"/>
              </w:rPr>
            </w:pPr>
            <w:r>
              <w:rPr>
                <w:sz w:val="24"/>
              </w:rPr>
              <w:t>-2.11</w:t>
            </w:r>
          </w:p>
        </w:tc>
        <w:tc>
          <w:tcPr>
            <w:tcW w:w="1202" w:type="dxa"/>
          </w:tcPr>
          <w:p>
            <w:pPr>
              <w:pStyle w:val="TableParagraph"/>
              <w:spacing w:before="73"/>
              <w:ind w:left="270" w:right="256"/>
              <w:rPr>
                <w:sz w:val="24"/>
              </w:rPr>
            </w:pPr>
            <w:r>
              <w:rPr>
                <w:sz w:val="24"/>
              </w:rPr>
              <w:t>1.92</w:t>
            </w:r>
          </w:p>
        </w:tc>
        <w:tc>
          <w:tcPr>
            <w:tcW w:w="1204" w:type="dxa"/>
          </w:tcPr>
          <w:p>
            <w:pPr>
              <w:pStyle w:val="TableParagraph"/>
              <w:spacing w:before="73"/>
              <w:ind w:left="251" w:right="239"/>
              <w:rPr>
                <w:sz w:val="24"/>
              </w:rPr>
            </w:pPr>
            <w:r>
              <w:rPr>
                <w:sz w:val="24"/>
              </w:rPr>
              <w:t>10.33</w:t>
            </w:r>
          </w:p>
        </w:tc>
        <w:tc>
          <w:tcPr>
            <w:tcW w:w="1202" w:type="dxa"/>
          </w:tcPr>
          <w:p>
            <w:pPr>
              <w:pStyle w:val="TableParagraph"/>
              <w:spacing w:before="73"/>
              <w:ind w:left="270" w:right="254"/>
              <w:rPr>
                <w:sz w:val="24"/>
              </w:rPr>
            </w:pPr>
            <w:r>
              <w:rPr>
                <w:sz w:val="24"/>
              </w:rPr>
              <w:t>18.76</w:t>
            </w:r>
          </w:p>
        </w:tc>
        <w:tc>
          <w:tcPr>
            <w:tcW w:w="1201" w:type="dxa"/>
          </w:tcPr>
          <w:p>
            <w:pPr>
              <w:pStyle w:val="TableParagraph"/>
              <w:spacing w:before="73"/>
              <w:ind w:left="307" w:right="288"/>
              <w:rPr>
                <w:sz w:val="24"/>
              </w:rPr>
            </w:pPr>
            <w:r>
              <w:rPr>
                <w:sz w:val="24"/>
              </w:rPr>
              <w:t>6.79</w:t>
            </w:r>
          </w:p>
        </w:tc>
        <w:tc>
          <w:tcPr>
            <w:tcW w:w="1201" w:type="dxa"/>
          </w:tcPr>
          <w:p>
            <w:pPr>
              <w:pStyle w:val="TableParagraph"/>
              <w:spacing w:before="73"/>
              <w:ind w:right="275"/>
              <w:jc w:val="right"/>
              <w:rPr>
                <w:sz w:val="24"/>
              </w:rPr>
            </w:pPr>
            <w:r>
              <w:rPr>
                <w:sz w:val="24"/>
              </w:rPr>
              <w:t>-13.66</w:t>
            </w:r>
          </w:p>
        </w:tc>
        <w:tc>
          <w:tcPr>
            <w:tcW w:w="1204" w:type="dxa"/>
          </w:tcPr>
          <w:p>
            <w:pPr>
              <w:pStyle w:val="TableParagraph"/>
              <w:spacing w:before="73"/>
              <w:ind w:left="251" w:right="229"/>
              <w:rPr>
                <w:sz w:val="24"/>
              </w:rPr>
            </w:pPr>
            <w:r>
              <w:rPr>
                <w:sz w:val="24"/>
              </w:rPr>
              <w:t>16.94</w:t>
            </w:r>
          </w:p>
        </w:tc>
      </w:tr>
      <w:tr>
        <w:trPr>
          <w:trHeight w:val="359" w:hRule="atLeast"/>
        </w:trPr>
        <w:tc>
          <w:tcPr>
            <w:tcW w:w="1608" w:type="dxa"/>
          </w:tcPr>
          <w:p>
            <w:pPr>
              <w:pStyle w:val="TableParagraph"/>
              <w:spacing w:line="259" w:lineRule="exact" w:before="80"/>
              <w:ind w:left="108"/>
              <w:jc w:val="left"/>
              <w:rPr>
                <w:b/>
                <w:sz w:val="24"/>
              </w:rPr>
            </w:pPr>
            <w:r>
              <w:rPr>
                <w:b/>
                <w:sz w:val="24"/>
              </w:rPr>
              <w:t>Pakistan</w:t>
            </w:r>
          </w:p>
        </w:tc>
        <w:tc>
          <w:tcPr>
            <w:tcW w:w="1452" w:type="dxa"/>
          </w:tcPr>
          <w:p>
            <w:pPr>
              <w:pStyle w:val="TableParagraph"/>
              <w:spacing w:before="75"/>
              <w:ind w:left="436" w:right="424"/>
              <w:rPr>
                <w:sz w:val="24"/>
              </w:rPr>
            </w:pPr>
            <w:r>
              <w:rPr>
                <w:sz w:val="24"/>
              </w:rPr>
              <w:t>-4.55</w:t>
            </w:r>
          </w:p>
        </w:tc>
        <w:tc>
          <w:tcPr>
            <w:tcW w:w="1205" w:type="dxa"/>
          </w:tcPr>
          <w:p>
            <w:pPr>
              <w:pStyle w:val="TableParagraph"/>
              <w:spacing w:before="75"/>
              <w:ind w:left="270" w:right="264"/>
              <w:rPr>
                <w:sz w:val="24"/>
              </w:rPr>
            </w:pPr>
            <w:r>
              <w:rPr>
                <w:sz w:val="24"/>
              </w:rPr>
              <w:t>-3.36</w:t>
            </w:r>
          </w:p>
        </w:tc>
        <w:tc>
          <w:tcPr>
            <w:tcW w:w="1202" w:type="dxa"/>
          </w:tcPr>
          <w:p>
            <w:pPr>
              <w:pStyle w:val="TableParagraph"/>
              <w:spacing w:before="75"/>
              <w:ind w:left="270" w:right="259"/>
              <w:rPr>
                <w:sz w:val="24"/>
              </w:rPr>
            </w:pPr>
            <w:r>
              <w:rPr>
                <w:sz w:val="24"/>
              </w:rPr>
              <w:t>15.71</w:t>
            </w:r>
          </w:p>
        </w:tc>
        <w:tc>
          <w:tcPr>
            <w:tcW w:w="1202" w:type="dxa"/>
          </w:tcPr>
          <w:p>
            <w:pPr>
              <w:pStyle w:val="TableParagraph"/>
              <w:spacing w:before="75"/>
              <w:ind w:left="270" w:right="258"/>
              <w:rPr>
                <w:sz w:val="24"/>
              </w:rPr>
            </w:pPr>
            <w:r>
              <w:rPr>
                <w:sz w:val="24"/>
              </w:rPr>
              <w:t>2.37</w:t>
            </w:r>
          </w:p>
        </w:tc>
        <w:tc>
          <w:tcPr>
            <w:tcW w:w="1202" w:type="dxa"/>
          </w:tcPr>
          <w:p>
            <w:pPr>
              <w:pStyle w:val="TableParagraph"/>
              <w:spacing w:before="75"/>
              <w:ind w:left="270" w:right="259"/>
              <w:rPr>
                <w:sz w:val="24"/>
              </w:rPr>
            </w:pPr>
            <w:r>
              <w:rPr>
                <w:sz w:val="24"/>
              </w:rPr>
              <w:t>-15.00</w:t>
            </w:r>
          </w:p>
        </w:tc>
        <w:tc>
          <w:tcPr>
            <w:tcW w:w="1204" w:type="dxa"/>
          </w:tcPr>
          <w:p>
            <w:pPr>
              <w:pStyle w:val="TableParagraph"/>
              <w:spacing w:before="75"/>
              <w:ind w:left="251" w:right="239"/>
              <w:rPr>
                <w:sz w:val="24"/>
              </w:rPr>
            </w:pPr>
            <w:r>
              <w:rPr>
                <w:sz w:val="24"/>
              </w:rPr>
              <w:t>13.58</w:t>
            </w:r>
          </w:p>
        </w:tc>
        <w:tc>
          <w:tcPr>
            <w:tcW w:w="1202" w:type="dxa"/>
          </w:tcPr>
          <w:p>
            <w:pPr>
              <w:pStyle w:val="TableParagraph"/>
              <w:spacing w:before="75"/>
              <w:ind w:left="270" w:right="256"/>
              <w:rPr>
                <w:sz w:val="24"/>
              </w:rPr>
            </w:pPr>
            <w:r>
              <w:rPr>
                <w:sz w:val="24"/>
              </w:rPr>
              <w:t>-1.48</w:t>
            </w:r>
          </w:p>
        </w:tc>
        <w:tc>
          <w:tcPr>
            <w:tcW w:w="1201" w:type="dxa"/>
          </w:tcPr>
          <w:p>
            <w:pPr>
              <w:pStyle w:val="TableParagraph"/>
              <w:spacing w:before="75"/>
              <w:ind w:left="307" w:right="290"/>
              <w:rPr>
                <w:sz w:val="24"/>
              </w:rPr>
            </w:pPr>
            <w:r>
              <w:rPr>
                <w:sz w:val="24"/>
              </w:rPr>
              <w:t>-6.34</w:t>
            </w:r>
          </w:p>
        </w:tc>
        <w:tc>
          <w:tcPr>
            <w:tcW w:w="1201" w:type="dxa"/>
          </w:tcPr>
          <w:p>
            <w:pPr>
              <w:pStyle w:val="TableParagraph"/>
              <w:spacing w:before="75"/>
              <w:ind w:right="335"/>
              <w:jc w:val="right"/>
              <w:rPr>
                <w:sz w:val="24"/>
              </w:rPr>
            </w:pPr>
            <w:r>
              <w:rPr>
                <w:sz w:val="24"/>
              </w:rPr>
              <w:t>-1.60</w:t>
            </w:r>
          </w:p>
        </w:tc>
        <w:tc>
          <w:tcPr>
            <w:tcW w:w="1204" w:type="dxa"/>
          </w:tcPr>
          <w:p>
            <w:pPr>
              <w:pStyle w:val="TableParagraph"/>
              <w:spacing w:before="75"/>
              <w:ind w:left="251" w:right="232"/>
              <w:rPr>
                <w:sz w:val="24"/>
              </w:rPr>
            </w:pPr>
            <w:r>
              <w:rPr>
                <w:sz w:val="24"/>
              </w:rPr>
              <w:t>-0.78</w:t>
            </w:r>
          </w:p>
        </w:tc>
      </w:tr>
      <w:tr>
        <w:trPr>
          <w:trHeight w:val="359" w:hRule="atLeast"/>
        </w:trPr>
        <w:tc>
          <w:tcPr>
            <w:tcW w:w="1608" w:type="dxa"/>
          </w:tcPr>
          <w:p>
            <w:pPr>
              <w:pStyle w:val="TableParagraph"/>
              <w:spacing w:line="259" w:lineRule="exact" w:before="80"/>
              <w:ind w:left="108"/>
              <w:jc w:val="left"/>
              <w:rPr>
                <w:b/>
                <w:sz w:val="24"/>
              </w:rPr>
            </w:pPr>
            <w:r>
              <w:rPr>
                <w:b/>
                <w:sz w:val="24"/>
              </w:rPr>
              <w:t>Sri Lanka</w:t>
            </w:r>
          </w:p>
        </w:tc>
        <w:tc>
          <w:tcPr>
            <w:tcW w:w="1452" w:type="dxa"/>
          </w:tcPr>
          <w:p>
            <w:pPr>
              <w:pStyle w:val="TableParagraph"/>
              <w:spacing w:before="75"/>
              <w:ind w:left="436" w:right="426"/>
              <w:rPr>
                <w:sz w:val="24"/>
              </w:rPr>
            </w:pPr>
            <w:r>
              <w:rPr>
                <w:sz w:val="24"/>
              </w:rPr>
              <w:t>0.39</w:t>
            </w:r>
          </w:p>
        </w:tc>
        <w:tc>
          <w:tcPr>
            <w:tcW w:w="1205" w:type="dxa"/>
          </w:tcPr>
          <w:p>
            <w:pPr>
              <w:pStyle w:val="TableParagraph"/>
              <w:spacing w:before="75"/>
              <w:ind w:left="270" w:right="264"/>
              <w:rPr>
                <w:sz w:val="24"/>
              </w:rPr>
            </w:pPr>
            <w:r>
              <w:rPr>
                <w:sz w:val="24"/>
              </w:rPr>
              <w:t>-12.31</w:t>
            </w:r>
          </w:p>
        </w:tc>
        <w:tc>
          <w:tcPr>
            <w:tcW w:w="1202" w:type="dxa"/>
          </w:tcPr>
          <w:p>
            <w:pPr>
              <w:pStyle w:val="TableParagraph"/>
              <w:spacing w:before="75"/>
              <w:ind w:left="270" w:right="259"/>
              <w:rPr>
                <w:sz w:val="24"/>
              </w:rPr>
            </w:pPr>
            <w:r>
              <w:rPr>
                <w:sz w:val="24"/>
              </w:rPr>
              <w:t>8.76</w:t>
            </w:r>
          </w:p>
        </w:tc>
        <w:tc>
          <w:tcPr>
            <w:tcW w:w="1202" w:type="dxa"/>
          </w:tcPr>
          <w:p>
            <w:pPr>
              <w:pStyle w:val="TableParagraph"/>
              <w:spacing w:before="75"/>
              <w:ind w:left="270" w:right="258"/>
              <w:rPr>
                <w:sz w:val="24"/>
              </w:rPr>
            </w:pPr>
            <w:r>
              <w:rPr>
                <w:sz w:val="24"/>
              </w:rPr>
              <w:t>10.20</w:t>
            </w:r>
          </w:p>
        </w:tc>
        <w:tc>
          <w:tcPr>
            <w:tcW w:w="1202" w:type="dxa"/>
          </w:tcPr>
          <w:p>
            <w:pPr>
              <w:pStyle w:val="TableParagraph"/>
              <w:spacing w:before="75"/>
              <w:ind w:left="270" w:right="259"/>
              <w:rPr>
                <w:sz w:val="24"/>
              </w:rPr>
            </w:pPr>
            <w:r>
              <w:rPr>
                <w:sz w:val="24"/>
              </w:rPr>
              <w:t>-0.18</w:t>
            </w:r>
          </w:p>
        </w:tc>
        <w:tc>
          <w:tcPr>
            <w:tcW w:w="1204" w:type="dxa"/>
          </w:tcPr>
          <w:p>
            <w:pPr>
              <w:pStyle w:val="TableParagraph"/>
              <w:spacing w:before="75"/>
              <w:ind w:left="251" w:right="239"/>
              <w:rPr>
                <w:sz w:val="24"/>
              </w:rPr>
            </w:pPr>
            <w:r>
              <w:rPr>
                <w:sz w:val="24"/>
              </w:rPr>
              <w:t>6.64</w:t>
            </w:r>
          </w:p>
        </w:tc>
        <w:tc>
          <w:tcPr>
            <w:tcW w:w="1202" w:type="dxa"/>
          </w:tcPr>
          <w:p>
            <w:pPr>
              <w:pStyle w:val="TableParagraph"/>
              <w:spacing w:before="75"/>
              <w:ind w:left="270" w:right="254"/>
              <w:rPr>
                <w:sz w:val="24"/>
              </w:rPr>
            </w:pPr>
            <w:r>
              <w:rPr>
                <w:sz w:val="24"/>
              </w:rPr>
              <w:t>4.26</w:t>
            </w:r>
          </w:p>
        </w:tc>
        <w:tc>
          <w:tcPr>
            <w:tcW w:w="1201" w:type="dxa"/>
          </w:tcPr>
          <w:p>
            <w:pPr>
              <w:pStyle w:val="TableParagraph"/>
              <w:spacing w:before="75"/>
              <w:ind w:left="307" w:right="288"/>
              <w:rPr>
                <w:sz w:val="24"/>
              </w:rPr>
            </w:pPr>
            <w:r>
              <w:rPr>
                <w:sz w:val="24"/>
              </w:rPr>
              <w:t>4.66</w:t>
            </w:r>
          </w:p>
        </w:tc>
        <w:tc>
          <w:tcPr>
            <w:tcW w:w="1201" w:type="dxa"/>
          </w:tcPr>
          <w:p>
            <w:pPr>
              <w:pStyle w:val="TableParagraph"/>
              <w:spacing w:before="75"/>
              <w:ind w:right="335"/>
              <w:jc w:val="right"/>
              <w:rPr>
                <w:sz w:val="24"/>
              </w:rPr>
            </w:pPr>
            <w:r>
              <w:rPr>
                <w:sz w:val="24"/>
              </w:rPr>
              <w:t>-0.74</w:t>
            </w:r>
          </w:p>
        </w:tc>
        <w:tc>
          <w:tcPr>
            <w:tcW w:w="1204" w:type="dxa"/>
          </w:tcPr>
          <w:p>
            <w:pPr>
              <w:pStyle w:val="TableParagraph"/>
              <w:spacing w:before="75"/>
              <w:ind w:left="251" w:right="229"/>
              <w:rPr>
                <w:sz w:val="24"/>
              </w:rPr>
            </w:pPr>
            <w:r>
              <w:rPr>
                <w:sz w:val="24"/>
              </w:rPr>
              <w:t>7.49</w:t>
            </w:r>
          </w:p>
        </w:tc>
      </w:tr>
    </w:tbl>
    <w:p>
      <w:pPr>
        <w:spacing w:line="240" w:lineRule="auto" w:before="7"/>
        <w:rPr>
          <w:sz w:val="26"/>
        </w:rPr>
      </w:pPr>
    </w:p>
    <w:p>
      <w:pPr>
        <w:pStyle w:val="BodyText"/>
        <w:spacing w:before="1"/>
        <w:ind w:left="120"/>
        <w:rPr>
          <w:rFonts w:ascii="Times New Roman"/>
        </w:rPr>
      </w:pPr>
      <w:bookmarkStart w:name="Imports of goods and services (current U" w:id="313"/>
      <w:bookmarkEnd w:id="313"/>
      <w:r>
        <w:rPr/>
      </w:r>
      <w:bookmarkStart w:name="_bookmark156" w:id="314"/>
      <w:bookmarkEnd w:id="314"/>
      <w:r>
        <w:rPr/>
      </w:r>
      <w:r>
        <w:rPr>
          <w:rFonts w:ascii="Times New Roman"/>
          <w:color w:val="2D74B5"/>
        </w:rPr>
        <w:t>Imports of goods and services (current US$, Billion)</w:t>
      </w:r>
    </w:p>
    <w:p>
      <w:pPr>
        <w:spacing w:line="240" w:lineRule="auto" w:before="5" w:after="0"/>
        <w:rPr>
          <w:sz w:val="2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6"/>
        <w:gridCol w:w="1447"/>
        <w:gridCol w:w="1196"/>
        <w:gridCol w:w="1195"/>
        <w:gridCol w:w="1198"/>
        <w:gridCol w:w="1195"/>
        <w:gridCol w:w="1195"/>
        <w:gridCol w:w="1198"/>
        <w:gridCol w:w="1195"/>
        <w:gridCol w:w="1195"/>
        <w:gridCol w:w="1198"/>
      </w:tblGrid>
      <w:tr>
        <w:trPr>
          <w:trHeight w:val="438" w:hRule="atLeast"/>
        </w:trPr>
        <w:tc>
          <w:tcPr>
            <w:tcW w:w="1596" w:type="dxa"/>
          </w:tcPr>
          <w:p>
            <w:pPr>
              <w:pStyle w:val="TableParagraph"/>
              <w:spacing w:line="240" w:lineRule="auto"/>
              <w:jc w:val="left"/>
              <w:rPr>
                <w:sz w:val="24"/>
              </w:rPr>
            </w:pPr>
          </w:p>
        </w:tc>
        <w:tc>
          <w:tcPr>
            <w:tcW w:w="1447" w:type="dxa"/>
          </w:tcPr>
          <w:p>
            <w:pPr>
              <w:pStyle w:val="TableParagraph"/>
              <w:spacing w:before="155"/>
              <w:ind w:left="371" w:right="363"/>
              <w:rPr>
                <w:sz w:val="24"/>
              </w:rPr>
            </w:pPr>
            <w:r>
              <w:rPr>
                <w:sz w:val="24"/>
              </w:rPr>
              <w:t>2008</w:t>
            </w:r>
          </w:p>
        </w:tc>
        <w:tc>
          <w:tcPr>
            <w:tcW w:w="1196" w:type="dxa"/>
          </w:tcPr>
          <w:p>
            <w:pPr>
              <w:pStyle w:val="TableParagraph"/>
              <w:spacing w:before="155"/>
              <w:ind w:left="181" w:right="170"/>
              <w:rPr>
                <w:sz w:val="24"/>
              </w:rPr>
            </w:pPr>
            <w:r>
              <w:rPr>
                <w:sz w:val="24"/>
              </w:rPr>
              <w:t>2009</w:t>
            </w:r>
          </w:p>
        </w:tc>
        <w:tc>
          <w:tcPr>
            <w:tcW w:w="1195" w:type="dxa"/>
          </w:tcPr>
          <w:p>
            <w:pPr>
              <w:pStyle w:val="TableParagraph"/>
              <w:spacing w:before="155"/>
              <w:ind w:left="180" w:right="170"/>
              <w:rPr>
                <w:sz w:val="24"/>
              </w:rPr>
            </w:pPr>
            <w:r>
              <w:rPr>
                <w:sz w:val="24"/>
              </w:rPr>
              <w:t>2010</w:t>
            </w:r>
          </w:p>
        </w:tc>
        <w:tc>
          <w:tcPr>
            <w:tcW w:w="1198" w:type="dxa"/>
          </w:tcPr>
          <w:p>
            <w:pPr>
              <w:pStyle w:val="TableParagraph"/>
              <w:spacing w:before="155"/>
              <w:ind w:left="246" w:right="238"/>
              <w:rPr>
                <w:sz w:val="24"/>
              </w:rPr>
            </w:pPr>
            <w:r>
              <w:rPr>
                <w:sz w:val="24"/>
              </w:rPr>
              <w:t>2011</w:t>
            </w:r>
          </w:p>
        </w:tc>
        <w:tc>
          <w:tcPr>
            <w:tcW w:w="1195" w:type="dxa"/>
          </w:tcPr>
          <w:p>
            <w:pPr>
              <w:pStyle w:val="TableParagraph"/>
              <w:spacing w:before="155"/>
              <w:ind w:left="355"/>
              <w:jc w:val="left"/>
              <w:rPr>
                <w:sz w:val="24"/>
              </w:rPr>
            </w:pPr>
            <w:r>
              <w:rPr>
                <w:sz w:val="24"/>
              </w:rPr>
              <w:t>2012</w:t>
            </w:r>
          </w:p>
        </w:tc>
        <w:tc>
          <w:tcPr>
            <w:tcW w:w="1195" w:type="dxa"/>
          </w:tcPr>
          <w:p>
            <w:pPr>
              <w:pStyle w:val="TableParagraph"/>
              <w:spacing w:before="155"/>
              <w:ind w:left="358"/>
              <w:jc w:val="left"/>
              <w:rPr>
                <w:sz w:val="24"/>
              </w:rPr>
            </w:pPr>
            <w:r>
              <w:rPr>
                <w:sz w:val="24"/>
              </w:rPr>
              <w:t>2013</w:t>
            </w:r>
          </w:p>
        </w:tc>
        <w:tc>
          <w:tcPr>
            <w:tcW w:w="1198" w:type="dxa"/>
          </w:tcPr>
          <w:p>
            <w:pPr>
              <w:pStyle w:val="TableParagraph"/>
              <w:spacing w:before="155"/>
              <w:ind w:left="358"/>
              <w:jc w:val="left"/>
              <w:rPr>
                <w:sz w:val="24"/>
              </w:rPr>
            </w:pPr>
            <w:r>
              <w:rPr>
                <w:sz w:val="24"/>
              </w:rPr>
              <w:t>2014</w:t>
            </w:r>
          </w:p>
        </w:tc>
        <w:tc>
          <w:tcPr>
            <w:tcW w:w="1195" w:type="dxa"/>
          </w:tcPr>
          <w:p>
            <w:pPr>
              <w:pStyle w:val="TableParagraph"/>
              <w:spacing w:before="155"/>
              <w:ind w:left="356"/>
              <w:jc w:val="left"/>
              <w:rPr>
                <w:sz w:val="24"/>
              </w:rPr>
            </w:pPr>
            <w:r>
              <w:rPr>
                <w:sz w:val="24"/>
              </w:rPr>
              <w:t>2015</w:t>
            </w:r>
          </w:p>
        </w:tc>
        <w:tc>
          <w:tcPr>
            <w:tcW w:w="1195" w:type="dxa"/>
          </w:tcPr>
          <w:p>
            <w:pPr>
              <w:pStyle w:val="TableParagraph"/>
              <w:spacing w:before="155"/>
              <w:ind w:left="358"/>
              <w:jc w:val="left"/>
              <w:rPr>
                <w:sz w:val="24"/>
              </w:rPr>
            </w:pPr>
            <w:r>
              <w:rPr>
                <w:sz w:val="24"/>
              </w:rPr>
              <w:t>2016</w:t>
            </w:r>
          </w:p>
        </w:tc>
        <w:tc>
          <w:tcPr>
            <w:tcW w:w="1198" w:type="dxa"/>
          </w:tcPr>
          <w:p>
            <w:pPr>
              <w:pStyle w:val="TableParagraph"/>
              <w:spacing w:before="155"/>
              <w:ind w:left="246" w:right="236"/>
              <w:rPr>
                <w:sz w:val="24"/>
              </w:rPr>
            </w:pPr>
            <w:r>
              <w:rPr>
                <w:sz w:val="24"/>
              </w:rPr>
              <w:t>2017</w:t>
            </w:r>
          </w:p>
        </w:tc>
      </w:tr>
      <w:tr>
        <w:trPr>
          <w:trHeight w:val="438" w:hRule="atLeast"/>
        </w:trPr>
        <w:tc>
          <w:tcPr>
            <w:tcW w:w="1596" w:type="dxa"/>
          </w:tcPr>
          <w:p>
            <w:pPr>
              <w:pStyle w:val="TableParagraph"/>
              <w:spacing w:line="259" w:lineRule="exact" w:before="159"/>
              <w:ind w:left="108"/>
              <w:jc w:val="left"/>
              <w:rPr>
                <w:b/>
                <w:sz w:val="24"/>
              </w:rPr>
            </w:pPr>
            <w:r>
              <w:rPr>
                <w:b/>
                <w:sz w:val="24"/>
              </w:rPr>
              <w:t>Afghanistan</w:t>
            </w:r>
          </w:p>
        </w:tc>
        <w:tc>
          <w:tcPr>
            <w:tcW w:w="1447" w:type="dxa"/>
          </w:tcPr>
          <w:p>
            <w:pPr>
              <w:pStyle w:val="TableParagraph"/>
              <w:spacing w:before="155"/>
              <w:ind w:left="371" w:right="366"/>
              <w:rPr>
                <w:sz w:val="24"/>
              </w:rPr>
            </w:pPr>
            <w:r>
              <w:rPr>
                <w:sz w:val="24"/>
              </w:rPr>
              <w:t>5.61</w:t>
            </w:r>
          </w:p>
        </w:tc>
        <w:tc>
          <w:tcPr>
            <w:tcW w:w="1196" w:type="dxa"/>
          </w:tcPr>
          <w:p>
            <w:pPr>
              <w:pStyle w:val="TableParagraph"/>
              <w:spacing w:before="155"/>
              <w:ind w:left="181" w:right="173"/>
              <w:rPr>
                <w:sz w:val="24"/>
              </w:rPr>
            </w:pPr>
            <w:r>
              <w:rPr>
                <w:sz w:val="24"/>
              </w:rPr>
              <w:t>5.27</w:t>
            </w:r>
          </w:p>
        </w:tc>
        <w:tc>
          <w:tcPr>
            <w:tcW w:w="1195" w:type="dxa"/>
          </w:tcPr>
          <w:p>
            <w:pPr>
              <w:pStyle w:val="TableParagraph"/>
              <w:spacing w:before="155"/>
              <w:ind w:left="180" w:right="172"/>
              <w:rPr>
                <w:sz w:val="24"/>
              </w:rPr>
            </w:pPr>
            <w:r>
              <w:rPr>
                <w:sz w:val="24"/>
              </w:rPr>
              <w:t>7.16</w:t>
            </w:r>
          </w:p>
        </w:tc>
        <w:tc>
          <w:tcPr>
            <w:tcW w:w="1198" w:type="dxa"/>
          </w:tcPr>
          <w:p>
            <w:pPr>
              <w:pStyle w:val="TableParagraph"/>
              <w:spacing w:before="155"/>
              <w:ind w:left="244" w:right="239"/>
              <w:rPr>
                <w:sz w:val="24"/>
              </w:rPr>
            </w:pPr>
            <w:r>
              <w:rPr>
                <w:sz w:val="24"/>
              </w:rPr>
              <w:t>7.92</w:t>
            </w:r>
          </w:p>
        </w:tc>
        <w:tc>
          <w:tcPr>
            <w:tcW w:w="1195" w:type="dxa"/>
          </w:tcPr>
          <w:p>
            <w:pPr>
              <w:pStyle w:val="TableParagraph"/>
              <w:spacing w:before="155"/>
              <w:ind w:left="384"/>
              <w:jc w:val="left"/>
              <w:rPr>
                <w:sz w:val="24"/>
              </w:rPr>
            </w:pPr>
            <w:r>
              <w:rPr>
                <w:sz w:val="24"/>
              </w:rPr>
              <w:t>8.04</w:t>
            </w:r>
          </w:p>
        </w:tc>
        <w:tc>
          <w:tcPr>
            <w:tcW w:w="1195" w:type="dxa"/>
          </w:tcPr>
          <w:p>
            <w:pPr>
              <w:pStyle w:val="TableParagraph"/>
              <w:spacing w:before="155"/>
              <w:ind w:right="317"/>
              <w:jc w:val="right"/>
              <w:rPr>
                <w:sz w:val="24"/>
              </w:rPr>
            </w:pPr>
            <w:r>
              <w:rPr>
                <w:sz w:val="24"/>
              </w:rPr>
              <w:t>10.08</w:t>
            </w:r>
          </w:p>
        </w:tc>
        <w:tc>
          <w:tcPr>
            <w:tcW w:w="1198" w:type="dxa"/>
          </w:tcPr>
          <w:p>
            <w:pPr>
              <w:pStyle w:val="TableParagraph"/>
              <w:spacing w:before="155"/>
              <w:ind w:left="387"/>
              <w:jc w:val="left"/>
              <w:rPr>
                <w:sz w:val="24"/>
              </w:rPr>
            </w:pPr>
            <w:r>
              <w:rPr>
                <w:sz w:val="24"/>
              </w:rPr>
              <w:t>9.44</w:t>
            </w:r>
          </w:p>
        </w:tc>
        <w:tc>
          <w:tcPr>
            <w:tcW w:w="1195" w:type="dxa"/>
          </w:tcPr>
          <w:p>
            <w:pPr>
              <w:pStyle w:val="TableParagraph"/>
              <w:spacing w:before="155"/>
              <w:ind w:left="385"/>
              <w:jc w:val="left"/>
              <w:rPr>
                <w:sz w:val="24"/>
              </w:rPr>
            </w:pPr>
            <w:r>
              <w:rPr>
                <w:sz w:val="24"/>
              </w:rPr>
              <w:t>9.38</w:t>
            </w:r>
          </w:p>
        </w:tc>
        <w:tc>
          <w:tcPr>
            <w:tcW w:w="1195" w:type="dxa"/>
          </w:tcPr>
          <w:p>
            <w:pPr>
              <w:pStyle w:val="TableParagraph"/>
              <w:spacing w:before="155"/>
              <w:ind w:left="387"/>
              <w:jc w:val="left"/>
              <w:rPr>
                <w:sz w:val="24"/>
              </w:rPr>
            </w:pPr>
            <w:r>
              <w:rPr>
                <w:sz w:val="24"/>
              </w:rPr>
              <w:t>9.54</w:t>
            </w:r>
          </w:p>
        </w:tc>
        <w:tc>
          <w:tcPr>
            <w:tcW w:w="1198" w:type="dxa"/>
          </w:tcPr>
          <w:p>
            <w:pPr>
              <w:pStyle w:val="TableParagraph"/>
              <w:spacing w:line="240" w:lineRule="auto"/>
              <w:jc w:val="left"/>
              <w:rPr>
                <w:sz w:val="24"/>
              </w:rPr>
            </w:pPr>
          </w:p>
        </w:tc>
      </w:tr>
      <w:tr>
        <w:trPr>
          <w:trHeight w:val="438" w:hRule="atLeast"/>
        </w:trPr>
        <w:tc>
          <w:tcPr>
            <w:tcW w:w="1596" w:type="dxa"/>
          </w:tcPr>
          <w:p>
            <w:pPr>
              <w:pStyle w:val="TableParagraph"/>
              <w:spacing w:line="259" w:lineRule="exact" w:before="159"/>
              <w:ind w:left="108"/>
              <w:jc w:val="left"/>
              <w:rPr>
                <w:b/>
                <w:sz w:val="24"/>
              </w:rPr>
            </w:pPr>
            <w:r>
              <w:rPr>
                <w:b/>
                <w:sz w:val="24"/>
              </w:rPr>
              <w:t>Bangladesh</w:t>
            </w:r>
          </w:p>
        </w:tc>
        <w:tc>
          <w:tcPr>
            <w:tcW w:w="1447" w:type="dxa"/>
          </w:tcPr>
          <w:p>
            <w:pPr>
              <w:pStyle w:val="TableParagraph"/>
              <w:spacing w:before="155"/>
              <w:ind w:left="371" w:right="366"/>
              <w:rPr>
                <w:sz w:val="24"/>
              </w:rPr>
            </w:pPr>
            <w:r>
              <w:rPr>
                <w:sz w:val="24"/>
              </w:rPr>
              <w:t>22.87</w:t>
            </w:r>
          </w:p>
        </w:tc>
        <w:tc>
          <w:tcPr>
            <w:tcW w:w="1196" w:type="dxa"/>
          </w:tcPr>
          <w:p>
            <w:pPr>
              <w:pStyle w:val="TableParagraph"/>
              <w:spacing w:before="155"/>
              <w:ind w:left="181" w:right="173"/>
              <w:rPr>
                <w:sz w:val="24"/>
              </w:rPr>
            </w:pPr>
            <w:r>
              <w:rPr>
                <w:sz w:val="24"/>
              </w:rPr>
              <w:t>23.73</w:t>
            </w:r>
          </w:p>
        </w:tc>
        <w:tc>
          <w:tcPr>
            <w:tcW w:w="1195" w:type="dxa"/>
          </w:tcPr>
          <w:p>
            <w:pPr>
              <w:pStyle w:val="TableParagraph"/>
              <w:spacing w:before="155"/>
              <w:ind w:left="180" w:right="172"/>
              <w:rPr>
                <w:sz w:val="24"/>
              </w:rPr>
            </w:pPr>
            <w:r>
              <w:rPr>
                <w:sz w:val="24"/>
              </w:rPr>
              <w:t>25.11</w:t>
            </w:r>
          </w:p>
        </w:tc>
        <w:tc>
          <w:tcPr>
            <w:tcW w:w="1198" w:type="dxa"/>
          </w:tcPr>
          <w:p>
            <w:pPr>
              <w:pStyle w:val="TableParagraph"/>
              <w:spacing w:before="155"/>
              <w:ind w:left="244" w:right="239"/>
              <w:rPr>
                <w:sz w:val="24"/>
              </w:rPr>
            </w:pPr>
            <w:r>
              <w:rPr>
                <w:sz w:val="24"/>
              </w:rPr>
              <w:t>35.37</w:t>
            </w:r>
          </w:p>
        </w:tc>
        <w:tc>
          <w:tcPr>
            <w:tcW w:w="1195" w:type="dxa"/>
          </w:tcPr>
          <w:p>
            <w:pPr>
              <w:pStyle w:val="TableParagraph"/>
              <w:spacing w:before="155"/>
              <w:ind w:right="318"/>
              <w:jc w:val="right"/>
              <w:rPr>
                <w:sz w:val="24"/>
              </w:rPr>
            </w:pPr>
            <w:r>
              <w:rPr>
                <w:sz w:val="24"/>
              </w:rPr>
              <w:t>37.27</w:t>
            </w:r>
          </w:p>
        </w:tc>
        <w:tc>
          <w:tcPr>
            <w:tcW w:w="1195" w:type="dxa"/>
          </w:tcPr>
          <w:p>
            <w:pPr>
              <w:pStyle w:val="TableParagraph"/>
              <w:spacing w:before="155"/>
              <w:ind w:right="317"/>
              <w:jc w:val="right"/>
              <w:rPr>
                <w:sz w:val="24"/>
              </w:rPr>
            </w:pPr>
            <w:r>
              <w:rPr>
                <w:sz w:val="24"/>
              </w:rPr>
              <w:t>40.14</w:t>
            </w:r>
          </w:p>
        </w:tc>
        <w:tc>
          <w:tcPr>
            <w:tcW w:w="1198" w:type="dxa"/>
          </w:tcPr>
          <w:p>
            <w:pPr>
              <w:pStyle w:val="TableParagraph"/>
              <w:spacing w:before="155"/>
              <w:ind w:right="318"/>
              <w:jc w:val="right"/>
              <w:rPr>
                <w:sz w:val="24"/>
              </w:rPr>
            </w:pPr>
            <w:r>
              <w:rPr>
                <w:sz w:val="24"/>
              </w:rPr>
              <w:t>44.13</w:t>
            </w:r>
          </w:p>
        </w:tc>
        <w:tc>
          <w:tcPr>
            <w:tcW w:w="1195" w:type="dxa"/>
          </w:tcPr>
          <w:p>
            <w:pPr>
              <w:pStyle w:val="TableParagraph"/>
              <w:spacing w:before="155"/>
              <w:ind w:right="319"/>
              <w:jc w:val="right"/>
              <w:rPr>
                <w:sz w:val="24"/>
              </w:rPr>
            </w:pPr>
            <w:r>
              <w:rPr>
                <w:sz w:val="24"/>
              </w:rPr>
              <w:t>48.28</w:t>
            </w:r>
          </w:p>
        </w:tc>
        <w:tc>
          <w:tcPr>
            <w:tcW w:w="1195" w:type="dxa"/>
          </w:tcPr>
          <w:p>
            <w:pPr>
              <w:pStyle w:val="TableParagraph"/>
              <w:spacing w:before="155"/>
              <w:ind w:right="315"/>
              <w:jc w:val="right"/>
              <w:rPr>
                <w:sz w:val="24"/>
              </w:rPr>
            </w:pPr>
            <w:r>
              <w:rPr>
                <w:sz w:val="24"/>
              </w:rPr>
              <w:t>47.17</w:t>
            </w:r>
          </w:p>
        </w:tc>
        <w:tc>
          <w:tcPr>
            <w:tcW w:w="1198" w:type="dxa"/>
          </w:tcPr>
          <w:p>
            <w:pPr>
              <w:pStyle w:val="TableParagraph"/>
              <w:spacing w:before="155"/>
              <w:ind w:left="246" w:right="239"/>
              <w:rPr>
                <w:sz w:val="24"/>
              </w:rPr>
            </w:pPr>
            <w:r>
              <w:rPr>
                <w:sz w:val="24"/>
              </w:rPr>
              <w:t>50.61</w:t>
            </w:r>
          </w:p>
        </w:tc>
      </w:tr>
      <w:tr>
        <w:trPr>
          <w:trHeight w:val="438" w:hRule="atLeast"/>
        </w:trPr>
        <w:tc>
          <w:tcPr>
            <w:tcW w:w="1596" w:type="dxa"/>
          </w:tcPr>
          <w:p>
            <w:pPr>
              <w:pStyle w:val="TableParagraph"/>
              <w:spacing w:line="259" w:lineRule="exact" w:before="159"/>
              <w:ind w:left="108"/>
              <w:jc w:val="left"/>
              <w:rPr>
                <w:b/>
                <w:sz w:val="24"/>
              </w:rPr>
            </w:pPr>
            <w:r>
              <w:rPr>
                <w:b/>
                <w:sz w:val="24"/>
              </w:rPr>
              <w:t>Bhutan</w:t>
            </w:r>
          </w:p>
        </w:tc>
        <w:tc>
          <w:tcPr>
            <w:tcW w:w="1447" w:type="dxa"/>
          </w:tcPr>
          <w:p>
            <w:pPr>
              <w:pStyle w:val="TableParagraph"/>
              <w:spacing w:before="155"/>
              <w:ind w:left="371" w:right="366"/>
              <w:rPr>
                <w:sz w:val="24"/>
              </w:rPr>
            </w:pPr>
            <w:r>
              <w:rPr>
                <w:sz w:val="24"/>
              </w:rPr>
              <w:t>0.73</w:t>
            </w:r>
          </w:p>
        </w:tc>
        <w:tc>
          <w:tcPr>
            <w:tcW w:w="1196" w:type="dxa"/>
          </w:tcPr>
          <w:p>
            <w:pPr>
              <w:pStyle w:val="TableParagraph"/>
              <w:spacing w:before="155"/>
              <w:ind w:left="181" w:right="173"/>
              <w:rPr>
                <w:sz w:val="24"/>
              </w:rPr>
            </w:pPr>
            <w:r>
              <w:rPr>
                <w:sz w:val="24"/>
              </w:rPr>
              <w:t>0.79</w:t>
            </w:r>
          </w:p>
        </w:tc>
        <w:tc>
          <w:tcPr>
            <w:tcW w:w="1195" w:type="dxa"/>
          </w:tcPr>
          <w:p>
            <w:pPr>
              <w:pStyle w:val="TableParagraph"/>
              <w:spacing w:before="155"/>
              <w:ind w:left="180" w:right="172"/>
              <w:rPr>
                <w:sz w:val="24"/>
              </w:rPr>
            </w:pPr>
            <w:r>
              <w:rPr>
                <w:sz w:val="24"/>
              </w:rPr>
              <w:t>1.12</w:t>
            </w:r>
          </w:p>
        </w:tc>
        <w:tc>
          <w:tcPr>
            <w:tcW w:w="1198" w:type="dxa"/>
          </w:tcPr>
          <w:p>
            <w:pPr>
              <w:pStyle w:val="TableParagraph"/>
              <w:spacing w:before="155"/>
              <w:ind w:left="244" w:right="239"/>
              <w:rPr>
                <w:sz w:val="24"/>
              </w:rPr>
            </w:pPr>
            <w:r>
              <w:rPr>
                <w:sz w:val="24"/>
              </w:rPr>
              <w:t>1.28</w:t>
            </w:r>
          </w:p>
        </w:tc>
        <w:tc>
          <w:tcPr>
            <w:tcW w:w="1195" w:type="dxa"/>
          </w:tcPr>
          <w:p>
            <w:pPr>
              <w:pStyle w:val="TableParagraph"/>
              <w:spacing w:before="155"/>
              <w:ind w:left="384"/>
              <w:jc w:val="left"/>
              <w:rPr>
                <w:sz w:val="24"/>
              </w:rPr>
            </w:pPr>
            <w:r>
              <w:rPr>
                <w:sz w:val="24"/>
              </w:rPr>
              <w:t>1.15</w:t>
            </w:r>
          </w:p>
        </w:tc>
        <w:tc>
          <w:tcPr>
            <w:tcW w:w="1195" w:type="dxa"/>
          </w:tcPr>
          <w:p>
            <w:pPr>
              <w:pStyle w:val="TableParagraph"/>
              <w:spacing w:before="155"/>
              <w:ind w:left="387"/>
              <w:jc w:val="left"/>
              <w:rPr>
                <w:sz w:val="24"/>
              </w:rPr>
            </w:pPr>
            <w:r>
              <w:rPr>
                <w:sz w:val="24"/>
              </w:rPr>
              <w:t>1.12</w:t>
            </w:r>
          </w:p>
        </w:tc>
        <w:tc>
          <w:tcPr>
            <w:tcW w:w="1198" w:type="dxa"/>
          </w:tcPr>
          <w:p>
            <w:pPr>
              <w:pStyle w:val="TableParagraph"/>
              <w:spacing w:before="155"/>
              <w:ind w:left="387"/>
              <w:jc w:val="left"/>
              <w:rPr>
                <w:sz w:val="24"/>
              </w:rPr>
            </w:pPr>
            <w:r>
              <w:rPr>
                <w:sz w:val="24"/>
              </w:rPr>
              <w:t>1.12</w:t>
            </w:r>
          </w:p>
        </w:tc>
        <w:tc>
          <w:tcPr>
            <w:tcW w:w="1195" w:type="dxa"/>
          </w:tcPr>
          <w:p>
            <w:pPr>
              <w:pStyle w:val="TableParagraph"/>
              <w:spacing w:before="155"/>
              <w:ind w:left="385"/>
              <w:jc w:val="left"/>
              <w:rPr>
                <w:sz w:val="24"/>
              </w:rPr>
            </w:pPr>
            <w:r>
              <w:rPr>
                <w:sz w:val="24"/>
              </w:rPr>
              <w:t>1.27</w:t>
            </w:r>
          </w:p>
        </w:tc>
        <w:tc>
          <w:tcPr>
            <w:tcW w:w="1195" w:type="dxa"/>
          </w:tcPr>
          <w:p>
            <w:pPr>
              <w:pStyle w:val="TableParagraph"/>
              <w:spacing w:before="155"/>
              <w:ind w:left="387"/>
              <w:jc w:val="left"/>
              <w:rPr>
                <w:sz w:val="24"/>
              </w:rPr>
            </w:pPr>
            <w:r>
              <w:rPr>
                <w:sz w:val="24"/>
              </w:rPr>
              <w:t>1.17</w:t>
            </w:r>
          </w:p>
        </w:tc>
        <w:tc>
          <w:tcPr>
            <w:tcW w:w="1198" w:type="dxa"/>
          </w:tcPr>
          <w:p>
            <w:pPr>
              <w:pStyle w:val="TableParagraph"/>
              <w:spacing w:before="155"/>
              <w:ind w:left="246" w:right="239"/>
              <w:rPr>
                <w:sz w:val="24"/>
              </w:rPr>
            </w:pPr>
            <w:r>
              <w:rPr>
                <w:sz w:val="24"/>
              </w:rPr>
              <w:t>1.21</w:t>
            </w:r>
          </w:p>
        </w:tc>
      </w:tr>
      <w:tr>
        <w:trPr>
          <w:trHeight w:val="438" w:hRule="atLeast"/>
        </w:trPr>
        <w:tc>
          <w:tcPr>
            <w:tcW w:w="1596" w:type="dxa"/>
          </w:tcPr>
          <w:p>
            <w:pPr>
              <w:pStyle w:val="TableParagraph"/>
              <w:spacing w:line="259" w:lineRule="exact" w:before="159"/>
              <w:ind w:left="108"/>
              <w:jc w:val="left"/>
              <w:rPr>
                <w:b/>
                <w:sz w:val="24"/>
              </w:rPr>
            </w:pPr>
            <w:r>
              <w:rPr>
                <w:b/>
                <w:sz w:val="24"/>
              </w:rPr>
              <w:t>India</w:t>
            </w:r>
          </w:p>
        </w:tc>
        <w:tc>
          <w:tcPr>
            <w:tcW w:w="1447" w:type="dxa"/>
          </w:tcPr>
          <w:p>
            <w:pPr>
              <w:pStyle w:val="TableParagraph"/>
              <w:spacing w:before="155"/>
              <w:ind w:left="371" w:right="366"/>
              <w:rPr>
                <w:sz w:val="24"/>
              </w:rPr>
            </w:pPr>
            <w:r>
              <w:rPr>
                <w:sz w:val="24"/>
              </w:rPr>
              <w:t>350.10</w:t>
            </w:r>
          </w:p>
        </w:tc>
        <w:tc>
          <w:tcPr>
            <w:tcW w:w="1196" w:type="dxa"/>
          </w:tcPr>
          <w:p>
            <w:pPr>
              <w:pStyle w:val="TableParagraph"/>
              <w:spacing w:before="155"/>
              <w:ind w:left="180" w:right="173"/>
              <w:rPr>
                <w:sz w:val="24"/>
              </w:rPr>
            </w:pPr>
            <w:r>
              <w:rPr>
                <w:sz w:val="24"/>
              </w:rPr>
              <w:t>346.36</w:t>
            </w:r>
          </w:p>
        </w:tc>
        <w:tc>
          <w:tcPr>
            <w:tcW w:w="1195" w:type="dxa"/>
          </w:tcPr>
          <w:p>
            <w:pPr>
              <w:pStyle w:val="TableParagraph"/>
              <w:spacing w:before="155"/>
              <w:ind w:left="180" w:right="172"/>
              <w:rPr>
                <w:sz w:val="24"/>
              </w:rPr>
            </w:pPr>
            <w:r>
              <w:rPr>
                <w:sz w:val="24"/>
              </w:rPr>
              <w:t>448.92</w:t>
            </w:r>
          </w:p>
        </w:tc>
        <w:tc>
          <w:tcPr>
            <w:tcW w:w="1198" w:type="dxa"/>
          </w:tcPr>
          <w:p>
            <w:pPr>
              <w:pStyle w:val="TableParagraph"/>
              <w:spacing w:before="155"/>
              <w:ind w:left="244" w:right="239"/>
              <w:rPr>
                <w:sz w:val="24"/>
              </w:rPr>
            </w:pPr>
            <w:r>
              <w:rPr>
                <w:sz w:val="24"/>
              </w:rPr>
              <w:t>566.67</w:t>
            </w:r>
          </w:p>
        </w:tc>
        <w:tc>
          <w:tcPr>
            <w:tcW w:w="1195" w:type="dxa"/>
          </w:tcPr>
          <w:p>
            <w:pPr>
              <w:pStyle w:val="TableParagraph"/>
              <w:spacing w:before="155"/>
              <w:ind w:right="258"/>
              <w:jc w:val="right"/>
              <w:rPr>
                <w:sz w:val="24"/>
              </w:rPr>
            </w:pPr>
            <w:r>
              <w:rPr>
                <w:sz w:val="24"/>
              </w:rPr>
              <w:t>571.31</w:t>
            </w:r>
          </w:p>
        </w:tc>
        <w:tc>
          <w:tcPr>
            <w:tcW w:w="1195" w:type="dxa"/>
          </w:tcPr>
          <w:p>
            <w:pPr>
              <w:pStyle w:val="TableParagraph"/>
              <w:spacing w:before="155"/>
              <w:ind w:right="257"/>
              <w:jc w:val="right"/>
              <w:rPr>
                <w:sz w:val="24"/>
              </w:rPr>
            </w:pPr>
            <w:r>
              <w:rPr>
                <w:sz w:val="24"/>
              </w:rPr>
              <w:t>527.56</w:t>
            </w:r>
          </w:p>
        </w:tc>
        <w:tc>
          <w:tcPr>
            <w:tcW w:w="1198" w:type="dxa"/>
          </w:tcPr>
          <w:p>
            <w:pPr>
              <w:pStyle w:val="TableParagraph"/>
              <w:spacing w:before="155"/>
              <w:ind w:right="258"/>
              <w:jc w:val="right"/>
              <w:rPr>
                <w:sz w:val="24"/>
              </w:rPr>
            </w:pPr>
            <w:r>
              <w:rPr>
                <w:sz w:val="24"/>
              </w:rPr>
              <w:t>529.24</w:t>
            </w:r>
          </w:p>
        </w:tc>
        <w:tc>
          <w:tcPr>
            <w:tcW w:w="1195" w:type="dxa"/>
          </w:tcPr>
          <w:p>
            <w:pPr>
              <w:pStyle w:val="TableParagraph"/>
              <w:spacing w:before="155"/>
              <w:ind w:right="259"/>
              <w:jc w:val="right"/>
              <w:rPr>
                <w:sz w:val="24"/>
              </w:rPr>
            </w:pPr>
            <w:r>
              <w:rPr>
                <w:sz w:val="24"/>
              </w:rPr>
              <w:t>465.10</w:t>
            </w:r>
          </w:p>
        </w:tc>
        <w:tc>
          <w:tcPr>
            <w:tcW w:w="1195" w:type="dxa"/>
          </w:tcPr>
          <w:p>
            <w:pPr>
              <w:pStyle w:val="TableParagraph"/>
              <w:spacing w:before="155"/>
              <w:ind w:right="255"/>
              <w:jc w:val="right"/>
              <w:rPr>
                <w:sz w:val="24"/>
              </w:rPr>
            </w:pPr>
            <w:r>
              <w:rPr>
                <w:sz w:val="24"/>
              </w:rPr>
              <w:t>478.37</w:t>
            </w:r>
          </w:p>
        </w:tc>
        <w:tc>
          <w:tcPr>
            <w:tcW w:w="1198" w:type="dxa"/>
          </w:tcPr>
          <w:p>
            <w:pPr>
              <w:pStyle w:val="TableParagraph"/>
              <w:spacing w:before="155"/>
              <w:ind w:left="246" w:right="239"/>
              <w:rPr>
                <w:sz w:val="24"/>
              </w:rPr>
            </w:pPr>
            <w:r>
              <w:rPr>
                <w:sz w:val="24"/>
              </w:rPr>
              <w:t>565.59</w:t>
            </w:r>
          </w:p>
        </w:tc>
      </w:tr>
      <w:tr>
        <w:trPr>
          <w:trHeight w:val="439" w:hRule="atLeast"/>
        </w:trPr>
        <w:tc>
          <w:tcPr>
            <w:tcW w:w="1596" w:type="dxa"/>
          </w:tcPr>
          <w:p>
            <w:pPr>
              <w:pStyle w:val="TableParagraph"/>
              <w:spacing w:line="259" w:lineRule="exact" w:before="160"/>
              <w:ind w:left="108"/>
              <w:jc w:val="left"/>
              <w:rPr>
                <w:b/>
                <w:sz w:val="24"/>
              </w:rPr>
            </w:pPr>
            <w:r>
              <w:rPr>
                <w:b/>
                <w:sz w:val="24"/>
              </w:rPr>
              <w:t>Maldives</w:t>
            </w:r>
          </w:p>
        </w:tc>
        <w:tc>
          <w:tcPr>
            <w:tcW w:w="1447" w:type="dxa"/>
          </w:tcPr>
          <w:p>
            <w:pPr>
              <w:pStyle w:val="TableParagraph"/>
              <w:spacing w:before="155"/>
              <w:ind w:left="371" w:right="366"/>
              <w:rPr>
                <w:sz w:val="24"/>
              </w:rPr>
            </w:pPr>
            <w:r>
              <w:rPr>
                <w:sz w:val="24"/>
              </w:rPr>
              <w:t>2.08</w:t>
            </w:r>
          </w:p>
        </w:tc>
        <w:tc>
          <w:tcPr>
            <w:tcW w:w="1196" w:type="dxa"/>
          </w:tcPr>
          <w:p>
            <w:pPr>
              <w:pStyle w:val="TableParagraph"/>
              <w:spacing w:before="155"/>
              <w:ind w:left="181" w:right="173"/>
              <w:rPr>
                <w:sz w:val="24"/>
              </w:rPr>
            </w:pPr>
            <w:r>
              <w:rPr>
                <w:sz w:val="24"/>
              </w:rPr>
              <w:t>1.48</w:t>
            </w:r>
          </w:p>
        </w:tc>
        <w:tc>
          <w:tcPr>
            <w:tcW w:w="1195" w:type="dxa"/>
          </w:tcPr>
          <w:p>
            <w:pPr>
              <w:pStyle w:val="TableParagraph"/>
              <w:spacing w:before="155"/>
              <w:ind w:left="180" w:right="172"/>
              <w:rPr>
                <w:sz w:val="24"/>
              </w:rPr>
            </w:pPr>
            <w:r>
              <w:rPr>
                <w:sz w:val="24"/>
              </w:rPr>
              <w:t>1.69</w:t>
            </w:r>
          </w:p>
        </w:tc>
        <w:tc>
          <w:tcPr>
            <w:tcW w:w="1198" w:type="dxa"/>
          </w:tcPr>
          <w:p>
            <w:pPr>
              <w:pStyle w:val="TableParagraph"/>
              <w:spacing w:before="155"/>
              <w:ind w:left="244" w:right="239"/>
              <w:rPr>
                <w:sz w:val="24"/>
              </w:rPr>
            </w:pPr>
            <w:r>
              <w:rPr>
                <w:sz w:val="24"/>
              </w:rPr>
              <w:t>2.30</w:t>
            </w:r>
          </w:p>
        </w:tc>
        <w:tc>
          <w:tcPr>
            <w:tcW w:w="1195" w:type="dxa"/>
          </w:tcPr>
          <w:p>
            <w:pPr>
              <w:pStyle w:val="TableParagraph"/>
              <w:spacing w:before="155"/>
              <w:ind w:left="384"/>
              <w:jc w:val="left"/>
              <w:rPr>
                <w:sz w:val="24"/>
              </w:rPr>
            </w:pPr>
            <w:r>
              <w:rPr>
                <w:sz w:val="24"/>
              </w:rPr>
              <w:t>2.14</w:t>
            </w:r>
          </w:p>
        </w:tc>
        <w:tc>
          <w:tcPr>
            <w:tcW w:w="1195" w:type="dxa"/>
          </w:tcPr>
          <w:p>
            <w:pPr>
              <w:pStyle w:val="TableParagraph"/>
              <w:spacing w:before="155"/>
              <w:ind w:left="387"/>
              <w:jc w:val="left"/>
              <w:rPr>
                <w:sz w:val="24"/>
              </w:rPr>
            </w:pPr>
            <w:r>
              <w:rPr>
                <w:sz w:val="24"/>
              </w:rPr>
              <w:t>2.40</w:t>
            </w:r>
          </w:p>
        </w:tc>
        <w:tc>
          <w:tcPr>
            <w:tcW w:w="1198" w:type="dxa"/>
          </w:tcPr>
          <w:p>
            <w:pPr>
              <w:pStyle w:val="TableParagraph"/>
              <w:spacing w:before="155"/>
              <w:ind w:left="387"/>
              <w:jc w:val="left"/>
              <w:rPr>
                <w:sz w:val="24"/>
              </w:rPr>
            </w:pPr>
            <w:r>
              <w:rPr>
                <w:sz w:val="24"/>
              </w:rPr>
              <w:t>2.76</w:t>
            </w:r>
          </w:p>
        </w:tc>
        <w:tc>
          <w:tcPr>
            <w:tcW w:w="1195" w:type="dxa"/>
          </w:tcPr>
          <w:p>
            <w:pPr>
              <w:pStyle w:val="TableParagraph"/>
              <w:spacing w:before="155"/>
              <w:ind w:left="385"/>
              <w:jc w:val="left"/>
              <w:rPr>
                <w:sz w:val="24"/>
              </w:rPr>
            </w:pPr>
            <w:r>
              <w:rPr>
                <w:sz w:val="24"/>
              </w:rPr>
              <w:t>2.77</w:t>
            </w:r>
          </w:p>
        </w:tc>
        <w:tc>
          <w:tcPr>
            <w:tcW w:w="1195" w:type="dxa"/>
          </w:tcPr>
          <w:p>
            <w:pPr>
              <w:pStyle w:val="TableParagraph"/>
              <w:spacing w:before="155"/>
              <w:ind w:left="387"/>
              <w:jc w:val="left"/>
              <w:rPr>
                <w:sz w:val="24"/>
              </w:rPr>
            </w:pPr>
            <w:r>
              <w:rPr>
                <w:sz w:val="24"/>
              </w:rPr>
              <w:t>3.20</w:t>
            </w:r>
          </w:p>
        </w:tc>
        <w:tc>
          <w:tcPr>
            <w:tcW w:w="1198" w:type="dxa"/>
          </w:tcPr>
          <w:p>
            <w:pPr>
              <w:pStyle w:val="TableParagraph"/>
              <w:spacing w:before="155"/>
              <w:ind w:left="246" w:right="239"/>
              <w:rPr>
                <w:sz w:val="24"/>
              </w:rPr>
            </w:pPr>
            <w:r>
              <w:rPr>
                <w:sz w:val="24"/>
              </w:rPr>
              <w:t>3.57</w:t>
            </w:r>
          </w:p>
        </w:tc>
      </w:tr>
      <w:tr>
        <w:trPr>
          <w:trHeight w:val="438" w:hRule="atLeast"/>
        </w:trPr>
        <w:tc>
          <w:tcPr>
            <w:tcW w:w="1596" w:type="dxa"/>
          </w:tcPr>
          <w:p>
            <w:pPr>
              <w:pStyle w:val="TableParagraph"/>
              <w:spacing w:line="259" w:lineRule="exact" w:before="159"/>
              <w:ind w:left="108"/>
              <w:jc w:val="left"/>
              <w:rPr>
                <w:b/>
                <w:sz w:val="24"/>
              </w:rPr>
            </w:pPr>
            <w:r>
              <w:rPr>
                <w:b/>
                <w:sz w:val="24"/>
              </w:rPr>
              <w:t>Nepal</w:t>
            </w:r>
          </w:p>
        </w:tc>
        <w:tc>
          <w:tcPr>
            <w:tcW w:w="1447" w:type="dxa"/>
          </w:tcPr>
          <w:p>
            <w:pPr>
              <w:pStyle w:val="TableParagraph"/>
              <w:spacing w:before="155"/>
              <w:ind w:left="371" w:right="366"/>
              <w:rPr>
                <w:sz w:val="24"/>
              </w:rPr>
            </w:pPr>
            <w:r>
              <w:rPr>
                <w:sz w:val="24"/>
              </w:rPr>
              <w:t>4.17</w:t>
            </w:r>
          </w:p>
        </w:tc>
        <w:tc>
          <w:tcPr>
            <w:tcW w:w="1196" w:type="dxa"/>
          </w:tcPr>
          <w:p>
            <w:pPr>
              <w:pStyle w:val="TableParagraph"/>
              <w:spacing w:before="155"/>
              <w:ind w:left="181" w:right="173"/>
              <w:rPr>
                <w:sz w:val="24"/>
              </w:rPr>
            </w:pPr>
            <w:r>
              <w:rPr>
                <w:sz w:val="24"/>
              </w:rPr>
              <w:t>4.46</w:t>
            </w:r>
          </w:p>
        </w:tc>
        <w:tc>
          <w:tcPr>
            <w:tcW w:w="1195" w:type="dxa"/>
          </w:tcPr>
          <w:p>
            <w:pPr>
              <w:pStyle w:val="TableParagraph"/>
              <w:spacing w:before="155"/>
              <w:ind w:left="180" w:right="172"/>
              <w:rPr>
                <w:sz w:val="24"/>
              </w:rPr>
            </w:pPr>
            <w:r>
              <w:rPr>
                <w:sz w:val="24"/>
              </w:rPr>
              <w:t>5.83</w:t>
            </w:r>
          </w:p>
        </w:tc>
        <w:tc>
          <w:tcPr>
            <w:tcW w:w="1198" w:type="dxa"/>
          </w:tcPr>
          <w:p>
            <w:pPr>
              <w:pStyle w:val="TableParagraph"/>
              <w:spacing w:before="155"/>
              <w:ind w:left="244" w:right="239"/>
              <w:rPr>
                <w:sz w:val="24"/>
              </w:rPr>
            </w:pPr>
            <w:r>
              <w:rPr>
                <w:sz w:val="24"/>
              </w:rPr>
              <w:t>6.23</w:t>
            </w:r>
          </w:p>
        </w:tc>
        <w:tc>
          <w:tcPr>
            <w:tcW w:w="1195" w:type="dxa"/>
          </w:tcPr>
          <w:p>
            <w:pPr>
              <w:pStyle w:val="TableParagraph"/>
              <w:spacing w:before="155"/>
              <w:ind w:left="384"/>
              <w:jc w:val="left"/>
              <w:rPr>
                <w:sz w:val="24"/>
              </w:rPr>
            </w:pPr>
            <w:r>
              <w:rPr>
                <w:sz w:val="24"/>
              </w:rPr>
              <w:t>6.33</w:t>
            </w:r>
          </w:p>
        </w:tc>
        <w:tc>
          <w:tcPr>
            <w:tcW w:w="1195" w:type="dxa"/>
          </w:tcPr>
          <w:p>
            <w:pPr>
              <w:pStyle w:val="TableParagraph"/>
              <w:spacing w:before="155"/>
              <w:ind w:left="387"/>
              <w:jc w:val="left"/>
              <w:rPr>
                <w:sz w:val="24"/>
              </w:rPr>
            </w:pPr>
            <w:r>
              <w:rPr>
                <w:sz w:val="24"/>
              </w:rPr>
              <w:t>7.22</w:t>
            </w:r>
          </w:p>
        </w:tc>
        <w:tc>
          <w:tcPr>
            <w:tcW w:w="1198" w:type="dxa"/>
          </w:tcPr>
          <w:p>
            <w:pPr>
              <w:pStyle w:val="TableParagraph"/>
              <w:spacing w:before="155"/>
              <w:ind w:left="387"/>
              <w:jc w:val="left"/>
              <w:rPr>
                <w:sz w:val="24"/>
              </w:rPr>
            </w:pPr>
            <w:r>
              <w:rPr>
                <w:sz w:val="24"/>
              </w:rPr>
              <w:t>8.15</w:t>
            </w:r>
          </w:p>
        </w:tc>
        <w:tc>
          <w:tcPr>
            <w:tcW w:w="1195" w:type="dxa"/>
          </w:tcPr>
          <w:p>
            <w:pPr>
              <w:pStyle w:val="TableParagraph"/>
              <w:spacing w:before="155"/>
              <w:ind w:left="385"/>
              <w:jc w:val="left"/>
              <w:rPr>
                <w:sz w:val="24"/>
              </w:rPr>
            </w:pPr>
            <w:r>
              <w:rPr>
                <w:sz w:val="24"/>
              </w:rPr>
              <w:t>8.88</w:t>
            </w:r>
          </w:p>
        </w:tc>
        <w:tc>
          <w:tcPr>
            <w:tcW w:w="1195" w:type="dxa"/>
          </w:tcPr>
          <w:p>
            <w:pPr>
              <w:pStyle w:val="TableParagraph"/>
              <w:spacing w:before="155"/>
              <w:ind w:left="387"/>
              <w:jc w:val="left"/>
              <w:rPr>
                <w:sz w:val="24"/>
              </w:rPr>
            </w:pPr>
            <w:r>
              <w:rPr>
                <w:sz w:val="24"/>
              </w:rPr>
              <w:t>8.32</w:t>
            </w:r>
          </w:p>
        </w:tc>
        <w:tc>
          <w:tcPr>
            <w:tcW w:w="1198" w:type="dxa"/>
          </w:tcPr>
          <w:p>
            <w:pPr>
              <w:pStyle w:val="TableParagraph"/>
              <w:spacing w:before="155"/>
              <w:ind w:left="246" w:right="239"/>
              <w:rPr>
                <w:sz w:val="24"/>
              </w:rPr>
            </w:pPr>
            <w:r>
              <w:rPr>
                <w:sz w:val="24"/>
              </w:rPr>
              <w:t>10.28</w:t>
            </w:r>
          </w:p>
        </w:tc>
      </w:tr>
      <w:tr>
        <w:trPr>
          <w:trHeight w:val="438" w:hRule="atLeast"/>
        </w:trPr>
        <w:tc>
          <w:tcPr>
            <w:tcW w:w="1596" w:type="dxa"/>
          </w:tcPr>
          <w:p>
            <w:pPr>
              <w:pStyle w:val="TableParagraph"/>
              <w:spacing w:line="259" w:lineRule="exact" w:before="159"/>
              <w:ind w:left="108"/>
              <w:jc w:val="left"/>
              <w:rPr>
                <w:b/>
                <w:sz w:val="24"/>
              </w:rPr>
            </w:pPr>
            <w:r>
              <w:rPr>
                <w:b/>
                <w:sz w:val="24"/>
              </w:rPr>
              <w:t>Pakistan</w:t>
            </w:r>
          </w:p>
        </w:tc>
        <w:tc>
          <w:tcPr>
            <w:tcW w:w="1447" w:type="dxa"/>
          </w:tcPr>
          <w:p>
            <w:pPr>
              <w:pStyle w:val="TableParagraph"/>
              <w:spacing w:before="155"/>
              <w:ind w:left="371" w:right="366"/>
              <w:rPr>
                <w:sz w:val="24"/>
              </w:rPr>
            </w:pPr>
            <w:r>
              <w:rPr>
                <w:sz w:val="24"/>
              </w:rPr>
              <w:t>39.48</w:t>
            </w:r>
          </w:p>
        </w:tc>
        <w:tc>
          <w:tcPr>
            <w:tcW w:w="1196" w:type="dxa"/>
          </w:tcPr>
          <w:p>
            <w:pPr>
              <w:pStyle w:val="TableParagraph"/>
              <w:spacing w:before="155"/>
              <w:ind w:left="181" w:right="173"/>
              <w:rPr>
                <w:sz w:val="24"/>
              </w:rPr>
            </w:pPr>
            <w:r>
              <w:rPr>
                <w:sz w:val="24"/>
              </w:rPr>
              <w:t>33.09</w:t>
            </w:r>
          </w:p>
        </w:tc>
        <w:tc>
          <w:tcPr>
            <w:tcW w:w="1195" w:type="dxa"/>
          </w:tcPr>
          <w:p>
            <w:pPr>
              <w:pStyle w:val="TableParagraph"/>
              <w:spacing w:before="155"/>
              <w:ind w:left="180" w:right="172"/>
              <w:rPr>
                <w:sz w:val="24"/>
              </w:rPr>
            </w:pPr>
            <w:r>
              <w:rPr>
                <w:sz w:val="24"/>
              </w:rPr>
              <w:t>34.33</w:t>
            </w:r>
          </w:p>
        </w:tc>
        <w:tc>
          <w:tcPr>
            <w:tcW w:w="1198" w:type="dxa"/>
          </w:tcPr>
          <w:p>
            <w:pPr>
              <w:pStyle w:val="TableParagraph"/>
              <w:spacing w:before="155"/>
              <w:ind w:left="244" w:right="239"/>
              <w:rPr>
                <w:sz w:val="24"/>
              </w:rPr>
            </w:pPr>
            <w:r>
              <w:rPr>
                <w:sz w:val="24"/>
              </w:rPr>
              <w:t>40.52</w:t>
            </w:r>
          </w:p>
        </w:tc>
        <w:tc>
          <w:tcPr>
            <w:tcW w:w="1195" w:type="dxa"/>
          </w:tcPr>
          <w:p>
            <w:pPr>
              <w:pStyle w:val="TableParagraph"/>
              <w:spacing w:before="155"/>
              <w:ind w:right="318"/>
              <w:jc w:val="right"/>
              <w:rPr>
                <w:sz w:val="24"/>
              </w:rPr>
            </w:pPr>
            <w:r>
              <w:rPr>
                <w:sz w:val="24"/>
              </w:rPr>
              <w:t>45.79</w:t>
            </w:r>
          </w:p>
        </w:tc>
        <w:tc>
          <w:tcPr>
            <w:tcW w:w="1195" w:type="dxa"/>
          </w:tcPr>
          <w:p>
            <w:pPr>
              <w:pStyle w:val="TableParagraph"/>
              <w:spacing w:before="155"/>
              <w:ind w:right="317"/>
              <w:jc w:val="right"/>
              <w:rPr>
                <w:sz w:val="24"/>
              </w:rPr>
            </w:pPr>
            <w:r>
              <w:rPr>
                <w:sz w:val="24"/>
              </w:rPr>
              <w:t>46.37</w:t>
            </w:r>
          </w:p>
        </w:tc>
        <w:tc>
          <w:tcPr>
            <w:tcW w:w="1198" w:type="dxa"/>
          </w:tcPr>
          <w:p>
            <w:pPr>
              <w:pStyle w:val="TableParagraph"/>
              <w:spacing w:before="155"/>
              <w:ind w:right="318"/>
              <w:jc w:val="right"/>
              <w:rPr>
                <w:sz w:val="24"/>
              </w:rPr>
            </w:pPr>
            <w:r>
              <w:rPr>
                <w:sz w:val="24"/>
              </w:rPr>
              <w:t>45.59</w:t>
            </w:r>
          </w:p>
        </w:tc>
        <w:tc>
          <w:tcPr>
            <w:tcW w:w="1195" w:type="dxa"/>
          </w:tcPr>
          <w:p>
            <w:pPr>
              <w:pStyle w:val="TableParagraph"/>
              <w:spacing w:before="155"/>
              <w:ind w:right="319"/>
              <w:jc w:val="right"/>
              <w:rPr>
                <w:sz w:val="24"/>
              </w:rPr>
            </w:pPr>
            <w:r>
              <w:rPr>
                <w:sz w:val="24"/>
              </w:rPr>
              <w:t>46.13</w:t>
            </w:r>
          </w:p>
        </w:tc>
        <w:tc>
          <w:tcPr>
            <w:tcW w:w="1195" w:type="dxa"/>
          </w:tcPr>
          <w:p>
            <w:pPr>
              <w:pStyle w:val="TableParagraph"/>
              <w:spacing w:before="155"/>
              <w:ind w:right="315"/>
              <w:jc w:val="right"/>
              <w:rPr>
                <w:sz w:val="24"/>
              </w:rPr>
            </w:pPr>
            <w:r>
              <w:rPr>
                <w:sz w:val="24"/>
              </w:rPr>
              <w:t>45.03</w:t>
            </w:r>
          </w:p>
        </w:tc>
        <w:tc>
          <w:tcPr>
            <w:tcW w:w="1198" w:type="dxa"/>
          </w:tcPr>
          <w:p>
            <w:pPr>
              <w:pStyle w:val="TableParagraph"/>
              <w:spacing w:before="155"/>
              <w:ind w:left="246" w:right="239"/>
              <w:rPr>
                <w:sz w:val="24"/>
              </w:rPr>
            </w:pPr>
            <w:r>
              <w:rPr>
                <w:sz w:val="24"/>
              </w:rPr>
              <w:t>53.53</w:t>
            </w:r>
          </w:p>
        </w:tc>
      </w:tr>
      <w:tr>
        <w:trPr>
          <w:trHeight w:val="441" w:hRule="atLeast"/>
        </w:trPr>
        <w:tc>
          <w:tcPr>
            <w:tcW w:w="1596" w:type="dxa"/>
          </w:tcPr>
          <w:p>
            <w:pPr>
              <w:pStyle w:val="TableParagraph"/>
              <w:spacing w:line="261" w:lineRule="exact" w:before="159"/>
              <w:ind w:left="108"/>
              <w:jc w:val="left"/>
              <w:rPr>
                <w:b/>
                <w:sz w:val="24"/>
              </w:rPr>
            </w:pPr>
            <w:r>
              <w:rPr>
                <w:b/>
                <w:sz w:val="24"/>
              </w:rPr>
              <w:t>Sri Lanka</w:t>
            </w:r>
          </w:p>
        </w:tc>
        <w:tc>
          <w:tcPr>
            <w:tcW w:w="1447" w:type="dxa"/>
          </w:tcPr>
          <w:p>
            <w:pPr>
              <w:pStyle w:val="TableParagraph"/>
              <w:spacing w:line="266" w:lineRule="exact" w:before="155"/>
              <w:ind w:left="371" w:right="366"/>
              <w:rPr>
                <w:sz w:val="24"/>
              </w:rPr>
            </w:pPr>
            <w:r>
              <w:rPr>
                <w:sz w:val="24"/>
              </w:rPr>
              <w:t>15.69</w:t>
            </w:r>
          </w:p>
        </w:tc>
        <w:tc>
          <w:tcPr>
            <w:tcW w:w="1196" w:type="dxa"/>
          </w:tcPr>
          <w:p>
            <w:pPr>
              <w:pStyle w:val="TableParagraph"/>
              <w:spacing w:line="266" w:lineRule="exact" w:before="155"/>
              <w:ind w:left="181" w:right="173"/>
              <w:rPr>
                <w:sz w:val="24"/>
              </w:rPr>
            </w:pPr>
            <w:r>
              <w:rPr>
                <w:sz w:val="24"/>
              </w:rPr>
              <w:t>11.70</w:t>
            </w:r>
          </w:p>
        </w:tc>
        <w:tc>
          <w:tcPr>
            <w:tcW w:w="1195" w:type="dxa"/>
          </w:tcPr>
          <w:p>
            <w:pPr>
              <w:pStyle w:val="TableParagraph"/>
              <w:spacing w:line="266" w:lineRule="exact" w:before="155"/>
              <w:ind w:left="180" w:right="172"/>
              <w:rPr>
                <w:sz w:val="24"/>
              </w:rPr>
            </w:pPr>
            <w:r>
              <w:rPr>
                <w:sz w:val="24"/>
              </w:rPr>
              <w:t>15.21</w:t>
            </w:r>
          </w:p>
        </w:tc>
        <w:tc>
          <w:tcPr>
            <w:tcW w:w="1198" w:type="dxa"/>
          </w:tcPr>
          <w:p>
            <w:pPr>
              <w:pStyle w:val="TableParagraph"/>
              <w:spacing w:line="266" w:lineRule="exact" w:before="155"/>
              <w:ind w:left="244" w:right="239"/>
              <w:rPr>
                <w:sz w:val="24"/>
              </w:rPr>
            </w:pPr>
            <w:r>
              <w:rPr>
                <w:sz w:val="24"/>
              </w:rPr>
              <w:t>22.26</w:t>
            </w:r>
          </w:p>
        </w:tc>
        <w:tc>
          <w:tcPr>
            <w:tcW w:w="1195" w:type="dxa"/>
          </w:tcPr>
          <w:p>
            <w:pPr>
              <w:pStyle w:val="TableParagraph"/>
              <w:spacing w:line="266" w:lineRule="exact" w:before="155"/>
              <w:ind w:right="318"/>
              <w:jc w:val="right"/>
              <w:rPr>
                <w:sz w:val="24"/>
              </w:rPr>
            </w:pPr>
            <w:r>
              <w:rPr>
                <w:sz w:val="24"/>
              </w:rPr>
              <w:t>21.68</w:t>
            </w:r>
          </w:p>
        </w:tc>
        <w:tc>
          <w:tcPr>
            <w:tcW w:w="1195" w:type="dxa"/>
          </w:tcPr>
          <w:p>
            <w:pPr>
              <w:pStyle w:val="TableParagraph"/>
              <w:spacing w:line="266" w:lineRule="exact" w:before="155"/>
              <w:ind w:right="317"/>
              <w:jc w:val="right"/>
              <w:rPr>
                <w:sz w:val="24"/>
              </w:rPr>
            </w:pPr>
            <w:r>
              <w:rPr>
                <w:sz w:val="24"/>
              </w:rPr>
              <w:t>21.50</w:t>
            </w:r>
          </w:p>
        </w:tc>
        <w:tc>
          <w:tcPr>
            <w:tcW w:w="1198" w:type="dxa"/>
          </w:tcPr>
          <w:p>
            <w:pPr>
              <w:pStyle w:val="TableParagraph"/>
              <w:spacing w:line="266" w:lineRule="exact" w:before="155"/>
              <w:ind w:right="318"/>
              <w:jc w:val="right"/>
              <w:rPr>
                <w:sz w:val="24"/>
              </w:rPr>
            </w:pPr>
            <w:r>
              <w:rPr>
                <w:sz w:val="24"/>
              </w:rPr>
              <w:t>23.14</w:t>
            </w:r>
          </w:p>
        </w:tc>
        <w:tc>
          <w:tcPr>
            <w:tcW w:w="1195" w:type="dxa"/>
          </w:tcPr>
          <w:p>
            <w:pPr>
              <w:pStyle w:val="TableParagraph"/>
              <w:spacing w:line="266" w:lineRule="exact" w:before="155"/>
              <w:ind w:right="319"/>
              <w:jc w:val="right"/>
              <w:rPr>
                <w:sz w:val="24"/>
              </w:rPr>
            </w:pPr>
            <w:r>
              <w:rPr>
                <w:sz w:val="24"/>
              </w:rPr>
              <w:t>22.99</w:t>
            </w:r>
          </w:p>
        </w:tc>
        <w:tc>
          <w:tcPr>
            <w:tcW w:w="1195" w:type="dxa"/>
          </w:tcPr>
          <w:p>
            <w:pPr>
              <w:pStyle w:val="TableParagraph"/>
              <w:spacing w:line="266" w:lineRule="exact" w:before="155"/>
              <w:ind w:right="315"/>
              <w:jc w:val="right"/>
              <w:rPr>
                <w:sz w:val="24"/>
              </w:rPr>
            </w:pPr>
            <w:r>
              <w:rPr>
                <w:sz w:val="24"/>
              </w:rPr>
              <w:t>23.45</w:t>
            </w:r>
          </w:p>
        </w:tc>
        <w:tc>
          <w:tcPr>
            <w:tcW w:w="1198" w:type="dxa"/>
          </w:tcPr>
          <w:p>
            <w:pPr>
              <w:pStyle w:val="TableParagraph"/>
              <w:spacing w:line="266" w:lineRule="exact" w:before="155"/>
              <w:ind w:left="246" w:right="239"/>
              <w:rPr>
                <w:sz w:val="24"/>
              </w:rPr>
            </w:pPr>
            <w:r>
              <w:rPr>
                <w:sz w:val="24"/>
              </w:rPr>
              <w:t>25.40</w:t>
            </w:r>
          </w:p>
        </w:tc>
      </w:tr>
    </w:tbl>
    <w:p>
      <w:pPr>
        <w:spacing w:after="0" w:line="266" w:lineRule="exact"/>
        <w:rPr>
          <w:sz w:val="24"/>
        </w:rPr>
        <w:sectPr>
          <w:headerReference w:type="default" r:id="rId87"/>
          <w:pgSz w:w="16840" w:h="11910" w:orient="landscape"/>
          <w:pgMar w:header="0" w:footer="0" w:top="1100" w:bottom="280" w:left="1320" w:right="100"/>
        </w:sectPr>
      </w:pPr>
    </w:p>
    <w:p>
      <w:pPr>
        <w:spacing w:line="240" w:lineRule="auto" w:before="8" w:after="1"/>
        <w:rPr>
          <w:sz w:val="2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9"/>
        <w:gridCol w:w="1395"/>
        <w:gridCol w:w="1153"/>
        <w:gridCol w:w="1152"/>
        <w:gridCol w:w="1152"/>
        <w:gridCol w:w="1152"/>
        <w:gridCol w:w="1152"/>
        <w:gridCol w:w="1152"/>
        <w:gridCol w:w="1153"/>
        <w:gridCol w:w="1152"/>
        <w:gridCol w:w="1152"/>
      </w:tblGrid>
      <w:tr>
        <w:trPr>
          <w:trHeight w:val="410" w:hRule="atLeast"/>
        </w:trPr>
        <w:tc>
          <w:tcPr>
            <w:tcW w:w="1539" w:type="dxa"/>
          </w:tcPr>
          <w:p>
            <w:pPr>
              <w:pStyle w:val="TableParagraph"/>
              <w:spacing w:line="240" w:lineRule="auto"/>
              <w:jc w:val="left"/>
              <w:rPr>
                <w:sz w:val="24"/>
              </w:rPr>
            </w:pPr>
          </w:p>
        </w:tc>
        <w:tc>
          <w:tcPr>
            <w:tcW w:w="1395" w:type="dxa"/>
          </w:tcPr>
          <w:p>
            <w:pPr>
              <w:pStyle w:val="TableParagraph"/>
              <w:spacing w:line="259" w:lineRule="exact" w:before="131"/>
              <w:ind w:left="375" w:right="369"/>
              <w:rPr>
                <w:b/>
                <w:sz w:val="24"/>
              </w:rPr>
            </w:pPr>
            <w:bookmarkStart w:name="Imports of goods and services (% of GDP)" w:id="315"/>
            <w:bookmarkEnd w:id="315"/>
            <w:r>
              <w:rPr/>
            </w:r>
            <w:bookmarkStart w:name="_bookmark157" w:id="316"/>
            <w:bookmarkEnd w:id="316"/>
            <w:r>
              <w:rPr/>
            </w:r>
            <w:r>
              <w:rPr>
                <w:b/>
                <w:sz w:val="24"/>
              </w:rPr>
              <w:t>2008</w:t>
            </w:r>
          </w:p>
        </w:tc>
        <w:tc>
          <w:tcPr>
            <w:tcW w:w="1153" w:type="dxa"/>
          </w:tcPr>
          <w:p>
            <w:pPr>
              <w:pStyle w:val="TableParagraph"/>
              <w:spacing w:line="259" w:lineRule="exact" w:before="131"/>
              <w:ind w:left="335"/>
              <w:jc w:val="left"/>
              <w:rPr>
                <w:b/>
                <w:sz w:val="24"/>
              </w:rPr>
            </w:pPr>
            <w:r>
              <w:rPr>
                <w:b/>
                <w:sz w:val="24"/>
              </w:rPr>
              <w:t>2009</w:t>
            </w:r>
          </w:p>
        </w:tc>
        <w:tc>
          <w:tcPr>
            <w:tcW w:w="1152" w:type="dxa"/>
          </w:tcPr>
          <w:p>
            <w:pPr>
              <w:pStyle w:val="TableParagraph"/>
              <w:spacing w:line="259" w:lineRule="exact" w:before="131"/>
              <w:ind w:left="281" w:right="274"/>
              <w:rPr>
                <w:b/>
                <w:sz w:val="24"/>
              </w:rPr>
            </w:pPr>
            <w:r>
              <w:rPr>
                <w:b/>
                <w:sz w:val="24"/>
              </w:rPr>
              <w:t>2010</w:t>
            </w:r>
          </w:p>
        </w:tc>
        <w:tc>
          <w:tcPr>
            <w:tcW w:w="1152" w:type="dxa"/>
          </w:tcPr>
          <w:p>
            <w:pPr>
              <w:pStyle w:val="TableParagraph"/>
              <w:spacing w:line="259" w:lineRule="exact" w:before="131"/>
              <w:ind w:left="281" w:right="274"/>
              <w:rPr>
                <w:b/>
                <w:sz w:val="24"/>
              </w:rPr>
            </w:pPr>
            <w:r>
              <w:rPr>
                <w:b/>
                <w:sz w:val="24"/>
              </w:rPr>
              <w:t>2011</w:t>
            </w:r>
          </w:p>
        </w:tc>
        <w:tc>
          <w:tcPr>
            <w:tcW w:w="1152" w:type="dxa"/>
          </w:tcPr>
          <w:p>
            <w:pPr>
              <w:pStyle w:val="TableParagraph"/>
              <w:spacing w:line="259" w:lineRule="exact" w:before="131"/>
              <w:ind w:left="281" w:right="273"/>
              <w:rPr>
                <w:b/>
                <w:sz w:val="24"/>
              </w:rPr>
            </w:pPr>
            <w:r>
              <w:rPr>
                <w:b/>
                <w:sz w:val="24"/>
              </w:rPr>
              <w:t>2012</w:t>
            </w:r>
          </w:p>
        </w:tc>
        <w:tc>
          <w:tcPr>
            <w:tcW w:w="1152" w:type="dxa"/>
          </w:tcPr>
          <w:p>
            <w:pPr>
              <w:pStyle w:val="TableParagraph"/>
              <w:spacing w:line="259" w:lineRule="exact" w:before="131"/>
              <w:ind w:left="335"/>
              <w:jc w:val="left"/>
              <w:rPr>
                <w:b/>
                <w:sz w:val="24"/>
              </w:rPr>
            </w:pPr>
            <w:r>
              <w:rPr>
                <w:b/>
                <w:sz w:val="24"/>
              </w:rPr>
              <w:t>2013</w:t>
            </w:r>
          </w:p>
        </w:tc>
        <w:tc>
          <w:tcPr>
            <w:tcW w:w="1152" w:type="dxa"/>
          </w:tcPr>
          <w:p>
            <w:pPr>
              <w:pStyle w:val="TableParagraph"/>
              <w:spacing w:line="259" w:lineRule="exact" w:before="131"/>
              <w:ind w:left="334"/>
              <w:jc w:val="left"/>
              <w:rPr>
                <w:b/>
                <w:sz w:val="24"/>
              </w:rPr>
            </w:pPr>
            <w:r>
              <w:rPr>
                <w:b/>
                <w:sz w:val="24"/>
              </w:rPr>
              <w:t>2014</w:t>
            </w:r>
          </w:p>
        </w:tc>
        <w:tc>
          <w:tcPr>
            <w:tcW w:w="1153" w:type="dxa"/>
          </w:tcPr>
          <w:p>
            <w:pPr>
              <w:pStyle w:val="TableParagraph"/>
              <w:spacing w:line="259" w:lineRule="exact" w:before="131"/>
              <w:ind w:left="279" w:right="271"/>
              <w:rPr>
                <w:b/>
                <w:sz w:val="24"/>
              </w:rPr>
            </w:pPr>
            <w:r>
              <w:rPr>
                <w:b/>
                <w:sz w:val="24"/>
              </w:rPr>
              <w:t>2015</w:t>
            </w:r>
          </w:p>
        </w:tc>
        <w:tc>
          <w:tcPr>
            <w:tcW w:w="1152" w:type="dxa"/>
          </w:tcPr>
          <w:p>
            <w:pPr>
              <w:pStyle w:val="TableParagraph"/>
              <w:spacing w:line="259" w:lineRule="exact" w:before="131"/>
              <w:ind w:left="281" w:right="274"/>
              <w:rPr>
                <w:b/>
                <w:sz w:val="24"/>
              </w:rPr>
            </w:pPr>
            <w:r>
              <w:rPr>
                <w:b/>
                <w:sz w:val="24"/>
              </w:rPr>
              <w:t>2016</w:t>
            </w:r>
          </w:p>
        </w:tc>
        <w:tc>
          <w:tcPr>
            <w:tcW w:w="1152" w:type="dxa"/>
          </w:tcPr>
          <w:p>
            <w:pPr>
              <w:pStyle w:val="TableParagraph"/>
              <w:spacing w:line="259" w:lineRule="exact" w:before="131"/>
              <w:ind w:left="281" w:right="274"/>
              <w:rPr>
                <w:b/>
                <w:sz w:val="24"/>
              </w:rPr>
            </w:pPr>
            <w:r>
              <w:rPr>
                <w:b/>
                <w:sz w:val="24"/>
              </w:rPr>
              <w:t>2017</w:t>
            </w:r>
          </w:p>
        </w:tc>
      </w:tr>
      <w:tr>
        <w:trPr>
          <w:trHeight w:val="410" w:hRule="atLeast"/>
        </w:trPr>
        <w:tc>
          <w:tcPr>
            <w:tcW w:w="1539" w:type="dxa"/>
          </w:tcPr>
          <w:p>
            <w:pPr>
              <w:pStyle w:val="TableParagraph"/>
              <w:spacing w:line="259" w:lineRule="exact" w:before="131"/>
              <w:ind w:left="108"/>
              <w:jc w:val="left"/>
              <w:rPr>
                <w:b/>
                <w:sz w:val="24"/>
              </w:rPr>
            </w:pPr>
            <w:r>
              <w:rPr>
                <w:b/>
                <w:sz w:val="24"/>
              </w:rPr>
              <w:t>Afghanistan</w:t>
            </w:r>
          </w:p>
        </w:tc>
        <w:tc>
          <w:tcPr>
            <w:tcW w:w="1395" w:type="dxa"/>
          </w:tcPr>
          <w:p>
            <w:pPr>
              <w:pStyle w:val="TableParagraph"/>
              <w:spacing w:before="126"/>
              <w:ind w:left="373" w:right="370"/>
              <w:rPr>
                <w:sz w:val="24"/>
              </w:rPr>
            </w:pPr>
            <w:r>
              <w:rPr>
                <w:sz w:val="24"/>
              </w:rPr>
              <w:t>55.07</w:t>
            </w:r>
          </w:p>
        </w:tc>
        <w:tc>
          <w:tcPr>
            <w:tcW w:w="1153" w:type="dxa"/>
          </w:tcPr>
          <w:p>
            <w:pPr>
              <w:pStyle w:val="TableParagraph"/>
              <w:spacing w:before="126"/>
              <w:ind w:left="303"/>
              <w:jc w:val="left"/>
              <w:rPr>
                <w:sz w:val="24"/>
              </w:rPr>
            </w:pPr>
            <w:r>
              <w:rPr>
                <w:sz w:val="24"/>
              </w:rPr>
              <w:t>42.20</w:t>
            </w:r>
          </w:p>
        </w:tc>
        <w:tc>
          <w:tcPr>
            <w:tcW w:w="1152" w:type="dxa"/>
          </w:tcPr>
          <w:p>
            <w:pPr>
              <w:pStyle w:val="TableParagraph"/>
              <w:spacing w:before="126"/>
              <w:ind w:left="280" w:right="276"/>
              <w:rPr>
                <w:sz w:val="24"/>
              </w:rPr>
            </w:pPr>
            <w:r>
              <w:rPr>
                <w:sz w:val="24"/>
              </w:rPr>
              <w:t>44.94</w:t>
            </w:r>
          </w:p>
        </w:tc>
        <w:tc>
          <w:tcPr>
            <w:tcW w:w="1152" w:type="dxa"/>
          </w:tcPr>
          <w:p>
            <w:pPr>
              <w:pStyle w:val="TableParagraph"/>
              <w:spacing w:before="126"/>
              <w:ind w:left="280" w:right="276"/>
              <w:rPr>
                <w:sz w:val="24"/>
              </w:rPr>
            </w:pPr>
            <w:r>
              <w:rPr>
                <w:sz w:val="24"/>
              </w:rPr>
              <w:t>44.19</w:t>
            </w:r>
          </w:p>
        </w:tc>
        <w:tc>
          <w:tcPr>
            <w:tcW w:w="1152" w:type="dxa"/>
          </w:tcPr>
          <w:p>
            <w:pPr>
              <w:pStyle w:val="TableParagraph"/>
              <w:spacing w:before="126"/>
              <w:ind w:left="281" w:right="276"/>
              <w:rPr>
                <w:sz w:val="24"/>
              </w:rPr>
            </w:pPr>
            <w:r>
              <w:rPr>
                <w:sz w:val="24"/>
              </w:rPr>
              <w:t>39.14</w:t>
            </w:r>
          </w:p>
        </w:tc>
        <w:tc>
          <w:tcPr>
            <w:tcW w:w="1152" w:type="dxa"/>
          </w:tcPr>
          <w:p>
            <w:pPr>
              <w:pStyle w:val="TableParagraph"/>
              <w:spacing w:before="126"/>
              <w:ind w:left="303"/>
              <w:jc w:val="left"/>
              <w:rPr>
                <w:sz w:val="24"/>
              </w:rPr>
            </w:pPr>
            <w:r>
              <w:rPr>
                <w:sz w:val="24"/>
              </w:rPr>
              <w:t>49.76</w:t>
            </w:r>
          </w:p>
        </w:tc>
        <w:tc>
          <w:tcPr>
            <w:tcW w:w="1152" w:type="dxa"/>
          </w:tcPr>
          <w:p>
            <w:pPr>
              <w:pStyle w:val="TableParagraph"/>
              <w:spacing w:before="126"/>
              <w:ind w:left="303"/>
              <w:jc w:val="left"/>
              <w:rPr>
                <w:sz w:val="24"/>
              </w:rPr>
            </w:pPr>
            <w:r>
              <w:rPr>
                <w:sz w:val="24"/>
              </w:rPr>
              <w:t>45.77</w:t>
            </w:r>
          </w:p>
        </w:tc>
        <w:tc>
          <w:tcPr>
            <w:tcW w:w="1153" w:type="dxa"/>
          </w:tcPr>
          <w:p>
            <w:pPr>
              <w:pStyle w:val="TableParagraph"/>
              <w:spacing w:before="126"/>
              <w:ind w:left="279" w:right="274"/>
              <w:rPr>
                <w:sz w:val="24"/>
              </w:rPr>
            </w:pPr>
            <w:r>
              <w:rPr>
                <w:sz w:val="24"/>
              </w:rPr>
              <w:t>48.80</w:t>
            </w:r>
          </w:p>
        </w:tc>
        <w:tc>
          <w:tcPr>
            <w:tcW w:w="1152" w:type="dxa"/>
          </w:tcPr>
          <w:p>
            <w:pPr>
              <w:pStyle w:val="TableParagraph"/>
              <w:spacing w:before="126"/>
              <w:ind w:left="280" w:right="276"/>
              <w:rPr>
                <w:sz w:val="24"/>
              </w:rPr>
            </w:pPr>
            <w:r>
              <w:rPr>
                <w:sz w:val="24"/>
              </w:rPr>
              <w:t>49.02</w:t>
            </w:r>
          </w:p>
        </w:tc>
        <w:tc>
          <w:tcPr>
            <w:tcW w:w="1152" w:type="dxa"/>
          </w:tcPr>
          <w:p>
            <w:pPr>
              <w:pStyle w:val="TableParagraph"/>
              <w:spacing w:line="240" w:lineRule="auto"/>
              <w:jc w:val="left"/>
              <w:rPr>
                <w:sz w:val="24"/>
              </w:rPr>
            </w:pPr>
          </w:p>
        </w:tc>
      </w:tr>
      <w:tr>
        <w:trPr>
          <w:trHeight w:val="410" w:hRule="atLeast"/>
        </w:trPr>
        <w:tc>
          <w:tcPr>
            <w:tcW w:w="1539" w:type="dxa"/>
          </w:tcPr>
          <w:p>
            <w:pPr>
              <w:pStyle w:val="TableParagraph"/>
              <w:spacing w:line="259" w:lineRule="exact" w:before="131"/>
              <w:ind w:left="108"/>
              <w:jc w:val="left"/>
              <w:rPr>
                <w:b/>
                <w:sz w:val="24"/>
              </w:rPr>
            </w:pPr>
            <w:r>
              <w:rPr>
                <w:b/>
                <w:sz w:val="24"/>
              </w:rPr>
              <w:t>Bangladesh</w:t>
            </w:r>
          </w:p>
        </w:tc>
        <w:tc>
          <w:tcPr>
            <w:tcW w:w="1395" w:type="dxa"/>
          </w:tcPr>
          <w:p>
            <w:pPr>
              <w:pStyle w:val="TableParagraph"/>
              <w:spacing w:before="126"/>
              <w:ind w:left="373" w:right="370"/>
              <w:rPr>
                <w:sz w:val="24"/>
              </w:rPr>
            </w:pPr>
            <w:r>
              <w:rPr>
                <w:sz w:val="24"/>
              </w:rPr>
              <w:t>24.96</w:t>
            </w:r>
          </w:p>
        </w:tc>
        <w:tc>
          <w:tcPr>
            <w:tcW w:w="1153" w:type="dxa"/>
          </w:tcPr>
          <w:p>
            <w:pPr>
              <w:pStyle w:val="TableParagraph"/>
              <w:spacing w:before="126"/>
              <w:ind w:left="303"/>
              <w:jc w:val="left"/>
              <w:rPr>
                <w:sz w:val="24"/>
              </w:rPr>
            </w:pPr>
            <w:r>
              <w:rPr>
                <w:sz w:val="24"/>
              </w:rPr>
              <w:t>23.15</w:t>
            </w:r>
          </w:p>
        </w:tc>
        <w:tc>
          <w:tcPr>
            <w:tcW w:w="1152" w:type="dxa"/>
          </w:tcPr>
          <w:p>
            <w:pPr>
              <w:pStyle w:val="TableParagraph"/>
              <w:spacing w:before="126"/>
              <w:ind w:left="280" w:right="276"/>
              <w:rPr>
                <w:sz w:val="24"/>
              </w:rPr>
            </w:pPr>
            <w:r>
              <w:rPr>
                <w:sz w:val="24"/>
              </w:rPr>
              <w:t>21.78</w:t>
            </w:r>
          </w:p>
        </w:tc>
        <w:tc>
          <w:tcPr>
            <w:tcW w:w="1152" w:type="dxa"/>
          </w:tcPr>
          <w:p>
            <w:pPr>
              <w:pStyle w:val="TableParagraph"/>
              <w:spacing w:before="126"/>
              <w:ind w:left="280" w:right="276"/>
              <w:rPr>
                <w:sz w:val="24"/>
              </w:rPr>
            </w:pPr>
            <w:r>
              <w:rPr>
                <w:sz w:val="24"/>
              </w:rPr>
              <w:t>27.50</w:t>
            </w:r>
          </w:p>
        </w:tc>
        <w:tc>
          <w:tcPr>
            <w:tcW w:w="1152" w:type="dxa"/>
          </w:tcPr>
          <w:p>
            <w:pPr>
              <w:pStyle w:val="TableParagraph"/>
              <w:spacing w:before="126"/>
              <w:ind w:left="281" w:right="276"/>
              <w:rPr>
                <w:sz w:val="24"/>
              </w:rPr>
            </w:pPr>
            <w:r>
              <w:rPr>
                <w:sz w:val="24"/>
              </w:rPr>
              <w:t>27.95</w:t>
            </w:r>
          </w:p>
        </w:tc>
        <w:tc>
          <w:tcPr>
            <w:tcW w:w="1152" w:type="dxa"/>
          </w:tcPr>
          <w:p>
            <w:pPr>
              <w:pStyle w:val="TableParagraph"/>
              <w:spacing w:before="126"/>
              <w:ind w:left="303"/>
              <w:jc w:val="left"/>
              <w:rPr>
                <w:sz w:val="24"/>
              </w:rPr>
            </w:pPr>
            <w:r>
              <w:rPr>
                <w:sz w:val="24"/>
              </w:rPr>
              <w:t>26.76</w:t>
            </w:r>
          </w:p>
        </w:tc>
        <w:tc>
          <w:tcPr>
            <w:tcW w:w="1152" w:type="dxa"/>
          </w:tcPr>
          <w:p>
            <w:pPr>
              <w:pStyle w:val="TableParagraph"/>
              <w:spacing w:before="126"/>
              <w:ind w:left="303"/>
              <w:jc w:val="left"/>
              <w:rPr>
                <w:sz w:val="24"/>
              </w:rPr>
            </w:pPr>
            <w:r>
              <w:rPr>
                <w:sz w:val="24"/>
              </w:rPr>
              <w:t>25.52</w:t>
            </w:r>
          </w:p>
        </w:tc>
        <w:tc>
          <w:tcPr>
            <w:tcW w:w="1153" w:type="dxa"/>
          </w:tcPr>
          <w:p>
            <w:pPr>
              <w:pStyle w:val="TableParagraph"/>
              <w:spacing w:before="126"/>
              <w:ind w:left="279" w:right="274"/>
              <w:rPr>
                <w:sz w:val="24"/>
              </w:rPr>
            </w:pPr>
            <w:r>
              <w:rPr>
                <w:sz w:val="24"/>
              </w:rPr>
              <w:t>24.75</w:t>
            </w:r>
          </w:p>
        </w:tc>
        <w:tc>
          <w:tcPr>
            <w:tcW w:w="1152" w:type="dxa"/>
          </w:tcPr>
          <w:p>
            <w:pPr>
              <w:pStyle w:val="TableParagraph"/>
              <w:spacing w:before="126"/>
              <w:ind w:left="280" w:right="276"/>
              <w:rPr>
                <w:sz w:val="24"/>
              </w:rPr>
            </w:pPr>
            <w:r>
              <w:rPr>
                <w:sz w:val="24"/>
              </w:rPr>
              <w:t>21.30</w:t>
            </w:r>
          </w:p>
        </w:tc>
        <w:tc>
          <w:tcPr>
            <w:tcW w:w="1152" w:type="dxa"/>
          </w:tcPr>
          <w:p>
            <w:pPr>
              <w:pStyle w:val="TableParagraph"/>
              <w:spacing w:before="126"/>
              <w:ind w:left="280" w:right="276"/>
              <w:rPr>
                <w:sz w:val="24"/>
              </w:rPr>
            </w:pPr>
            <w:r>
              <w:rPr>
                <w:sz w:val="24"/>
              </w:rPr>
              <w:t>20.27</w:t>
            </w:r>
          </w:p>
        </w:tc>
      </w:tr>
      <w:tr>
        <w:trPr>
          <w:trHeight w:val="410" w:hRule="atLeast"/>
        </w:trPr>
        <w:tc>
          <w:tcPr>
            <w:tcW w:w="1539" w:type="dxa"/>
          </w:tcPr>
          <w:p>
            <w:pPr>
              <w:pStyle w:val="TableParagraph"/>
              <w:spacing w:line="259" w:lineRule="exact" w:before="131"/>
              <w:ind w:left="108"/>
              <w:jc w:val="left"/>
              <w:rPr>
                <w:b/>
                <w:sz w:val="24"/>
              </w:rPr>
            </w:pPr>
            <w:r>
              <w:rPr>
                <w:b/>
                <w:sz w:val="24"/>
              </w:rPr>
              <w:t>Bhutan</w:t>
            </w:r>
          </w:p>
        </w:tc>
        <w:tc>
          <w:tcPr>
            <w:tcW w:w="1395" w:type="dxa"/>
          </w:tcPr>
          <w:p>
            <w:pPr>
              <w:pStyle w:val="TableParagraph"/>
              <w:spacing w:before="126"/>
              <w:ind w:left="373" w:right="370"/>
              <w:rPr>
                <w:sz w:val="24"/>
              </w:rPr>
            </w:pPr>
            <w:r>
              <w:rPr>
                <w:sz w:val="24"/>
              </w:rPr>
              <w:t>57.96</w:t>
            </w:r>
          </w:p>
        </w:tc>
        <w:tc>
          <w:tcPr>
            <w:tcW w:w="1153" w:type="dxa"/>
          </w:tcPr>
          <w:p>
            <w:pPr>
              <w:pStyle w:val="TableParagraph"/>
              <w:spacing w:before="126"/>
              <w:ind w:left="303"/>
              <w:jc w:val="left"/>
              <w:rPr>
                <w:sz w:val="24"/>
              </w:rPr>
            </w:pPr>
            <w:r>
              <w:rPr>
                <w:sz w:val="24"/>
              </w:rPr>
              <w:t>62.20</w:t>
            </w:r>
          </w:p>
        </w:tc>
        <w:tc>
          <w:tcPr>
            <w:tcW w:w="1152" w:type="dxa"/>
          </w:tcPr>
          <w:p>
            <w:pPr>
              <w:pStyle w:val="TableParagraph"/>
              <w:spacing w:before="126"/>
              <w:ind w:left="280" w:right="276"/>
              <w:rPr>
                <w:sz w:val="24"/>
              </w:rPr>
            </w:pPr>
            <w:r>
              <w:rPr>
                <w:sz w:val="24"/>
              </w:rPr>
              <w:t>70.73</w:t>
            </w:r>
          </w:p>
        </w:tc>
        <w:tc>
          <w:tcPr>
            <w:tcW w:w="1152" w:type="dxa"/>
          </w:tcPr>
          <w:p>
            <w:pPr>
              <w:pStyle w:val="TableParagraph"/>
              <w:spacing w:before="126"/>
              <w:ind w:left="280" w:right="276"/>
              <w:rPr>
                <w:sz w:val="24"/>
              </w:rPr>
            </w:pPr>
            <w:r>
              <w:rPr>
                <w:sz w:val="24"/>
              </w:rPr>
              <w:t>70.49</w:t>
            </w:r>
          </w:p>
        </w:tc>
        <w:tc>
          <w:tcPr>
            <w:tcW w:w="1152" w:type="dxa"/>
          </w:tcPr>
          <w:p>
            <w:pPr>
              <w:pStyle w:val="TableParagraph"/>
              <w:spacing w:before="126"/>
              <w:ind w:left="281" w:right="276"/>
              <w:rPr>
                <w:sz w:val="24"/>
              </w:rPr>
            </w:pPr>
            <w:r>
              <w:rPr>
                <w:sz w:val="24"/>
              </w:rPr>
              <w:t>63.04</w:t>
            </w:r>
          </w:p>
        </w:tc>
        <w:tc>
          <w:tcPr>
            <w:tcW w:w="1152" w:type="dxa"/>
          </w:tcPr>
          <w:p>
            <w:pPr>
              <w:pStyle w:val="TableParagraph"/>
              <w:spacing w:before="126"/>
              <w:ind w:left="303"/>
              <w:jc w:val="left"/>
              <w:rPr>
                <w:sz w:val="24"/>
              </w:rPr>
            </w:pPr>
            <w:r>
              <w:rPr>
                <w:sz w:val="24"/>
              </w:rPr>
              <w:t>62.28</w:t>
            </w:r>
          </w:p>
        </w:tc>
        <w:tc>
          <w:tcPr>
            <w:tcW w:w="1152" w:type="dxa"/>
          </w:tcPr>
          <w:p>
            <w:pPr>
              <w:pStyle w:val="TableParagraph"/>
              <w:spacing w:before="126"/>
              <w:ind w:left="303"/>
              <w:jc w:val="left"/>
              <w:rPr>
                <w:sz w:val="24"/>
              </w:rPr>
            </w:pPr>
            <w:r>
              <w:rPr>
                <w:sz w:val="24"/>
              </w:rPr>
              <w:t>57.34</w:t>
            </w:r>
          </w:p>
        </w:tc>
        <w:tc>
          <w:tcPr>
            <w:tcW w:w="1153" w:type="dxa"/>
          </w:tcPr>
          <w:p>
            <w:pPr>
              <w:pStyle w:val="TableParagraph"/>
              <w:spacing w:before="126"/>
              <w:ind w:left="279" w:right="274"/>
              <w:rPr>
                <w:sz w:val="24"/>
              </w:rPr>
            </w:pPr>
            <w:r>
              <w:rPr>
                <w:sz w:val="24"/>
              </w:rPr>
              <w:t>61.73</w:t>
            </w:r>
          </w:p>
        </w:tc>
        <w:tc>
          <w:tcPr>
            <w:tcW w:w="1152" w:type="dxa"/>
          </w:tcPr>
          <w:p>
            <w:pPr>
              <w:pStyle w:val="TableParagraph"/>
              <w:spacing w:before="126"/>
              <w:ind w:left="280" w:right="276"/>
              <w:rPr>
                <w:sz w:val="24"/>
              </w:rPr>
            </w:pPr>
            <w:r>
              <w:rPr>
                <w:sz w:val="24"/>
              </w:rPr>
              <w:t>53.09</w:t>
            </w:r>
          </w:p>
        </w:tc>
        <w:tc>
          <w:tcPr>
            <w:tcW w:w="1152" w:type="dxa"/>
          </w:tcPr>
          <w:p>
            <w:pPr>
              <w:pStyle w:val="TableParagraph"/>
              <w:spacing w:before="126"/>
              <w:ind w:left="280" w:right="276"/>
              <w:rPr>
                <w:sz w:val="24"/>
              </w:rPr>
            </w:pPr>
            <w:r>
              <w:rPr>
                <w:sz w:val="24"/>
              </w:rPr>
              <w:t>47.99</w:t>
            </w:r>
          </w:p>
        </w:tc>
      </w:tr>
      <w:tr>
        <w:trPr>
          <w:trHeight w:val="410" w:hRule="atLeast"/>
        </w:trPr>
        <w:tc>
          <w:tcPr>
            <w:tcW w:w="1539" w:type="dxa"/>
          </w:tcPr>
          <w:p>
            <w:pPr>
              <w:pStyle w:val="TableParagraph"/>
              <w:spacing w:line="259" w:lineRule="exact" w:before="131"/>
              <w:ind w:left="108"/>
              <w:jc w:val="left"/>
              <w:rPr>
                <w:b/>
                <w:sz w:val="24"/>
              </w:rPr>
            </w:pPr>
            <w:r>
              <w:rPr>
                <w:b/>
                <w:sz w:val="24"/>
              </w:rPr>
              <w:t>India</w:t>
            </w:r>
          </w:p>
        </w:tc>
        <w:tc>
          <w:tcPr>
            <w:tcW w:w="1395" w:type="dxa"/>
          </w:tcPr>
          <w:p>
            <w:pPr>
              <w:pStyle w:val="TableParagraph"/>
              <w:spacing w:before="126"/>
              <w:ind w:left="373" w:right="370"/>
              <w:rPr>
                <w:sz w:val="24"/>
              </w:rPr>
            </w:pPr>
            <w:r>
              <w:rPr>
                <w:sz w:val="24"/>
              </w:rPr>
              <w:t>29.50</w:t>
            </w:r>
          </w:p>
        </w:tc>
        <w:tc>
          <w:tcPr>
            <w:tcW w:w="1153" w:type="dxa"/>
          </w:tcPr>
          <w:p>
            <w:pPr>
              <w:pStyle w:val="TableParagraph"/>
              <w:spacing w:before="126"/>
              <w:ind w:left="303"/>
              <w:jc w:val="left"/>
              <w:rPr>
                <w:sz w:val="24"/>
              </w:rPr>
            </w:pPr>
            <w:r>
              <w:rPr>
                <w:sz w:val="24"/>
              </w:rPr>
              <w:t>26.16</w:t>
            </w:r>
          </w:p>
        </w:tc>
        <w:tc>
          <w:tcPr>
            <w:tcW w:w="1152" w:type="dxa"/>
          </w:tcPr>
          <w:p>
            <w:pPr>
              <w:pStyle w:val="TableParagraph"/>
              <w:spacing w:before="126"/>
              <w:ind w:left="280" w:right="276"/>
              <w:rPr>
                <w:sz w:val="24"/>
              </w:rPr>
            </w:pPr>
            <w:r>
              <w:rPr>
                <w:sz w:val="24"/>
              </w:rPr>
              <w:t>27.10</w:t>
            </w:r>
          </w:p>
        </w:tc>
        <w:tc>
          <w:tcPr>
            <w:tcW w:w="1152" w:type="dxa"/>
          </w:tcPr>
          <w:p>
            <w:pPr>
              <w:pStyle w:val="TableParagraph"/>
              <w:spacing w:before="126"/>
              <w:ind w:left="280" w:right="276"/>
              <w:rPr>
                <w:sz w:val="24"/>
              </w:rPr>
            </w:pPr>
            <w:r>
              <w:rPr>
                <w:sz w:val="24"/>
              </w:rPr>
              <w:t>31.08</w:t>
            </w:r>
          </w:p>
        </w:tc>
        <w:tc>
          <w:tcPr>
            <w:tcW w:w="1152" w:type="dxa"/>
          </w:tcPr>
          <w:p>
            <w:pPr>
              <w:pStyle w:val="TableParagraph"/>
              <w:spacing w:before="126"/>
              <w:ind w:left="281" w:right="276"/>
              <w:rPr>
                <w:sz w:val="24"/>
              </w:rPr>
            </w:pPr>
            <w:r>
              <w:rPr>
                <w:sz w:val="24"/>
              </w:rPr>
              <w:t>31.26</w:t>
            </w:r>
          </w:p>
        </w:tc>
        <w:tc>
          <w:tcPr>
            <w:tcW w:w="1152" w:type="dxa"/>
          </w:tcPr>
          <w:p>
            <w:pPr>
              <w:pStyle w:val="TableParagraph"/>
              <w:spacing w:before="126"/>
              <w:ind w:left="303"/>
              <w:jc w:val="left"/>
              <w:rPr>
                <w:sz w:val="24"/>
              </w:rPr>
            </w:pPr>
            <w:r>
              <w:rPr>
                <w:sz w:val="24"/>
              </w:rPr>
              <w:t>28.41</w:t>
            </w:r>
          </w:p>
        </w:tc>
        <w:tc>
          <w:tcPr>
            <w:tcW w:w="1152" w:type="dxa"/>
          </w:tcPr>
          <w:p>
            <w:pPr>
              <w:pStyle w:val="TableParagraph"/>
              <w:spacing w:before="126"/>
              <w:ind w:left="303"/>
              <w:jc w:val="left"/>
              <w:rPr>
                <w:sz w:val="24"/>
              </w:rPr>
            </w:pPr>
            <w:r>
              <w:rPr>
                <w:sz w:val="24"/>
              </w:rPr>
              <w:t>25.95</w:t>
            </w:r>
          </w:p>
        </w:tc>
        <w:tc>
          <w:tcPr>
            <w:tcW w:w="1153" w:type="dxa"/>
          </w:tcPr>
          <w:p>
            <w:pPr>
              <w:pStyle w:val="TableParagraph"/>
              <w:spacing w:before="126"/>
              <w:ind w:left="279" w:right="274"/>
              <w:rPr>
                <w:sz w:val="24"/>
              </w:rPr>
            </w:pPr>
            <w:r>
              <w:rPr>
                <w:sz w:val="24"/>
              </w:rPr>
              <w:t>22.12</w:t>
            </w:r>
          </w:p>
        </w:tc>
        <w:tc>
          <w:tcPr>
            <w:tcW w:w="1152" w:type="dxa"/>
          </w:tcPr>
          <w:p>
            <w:pPr>
              <w:pStyle w:val="TableParagraph"/>
              <w:spacing w:before="126"/>
              <w:ind w:left="280" w:right="276"/>
              <w:rPr>
                <w:sz w:val="24"/>
              </w:rPr>
            </w:pPr>
            <w:r>
              <w:rPr>
                <w:sz w:val="24"/>
              </w:rPr>
              <w:t>21.03</w:t>
            </w:r>
          </w:p>
        </w:tc>
        <w:tc>
          <w:tcPr>
            <w:tcW w:w="1152" w:type="dxa"/>
          </w:tcPr>
          <w:p>
            <w:pPr>
              <w:pStyle w:val="TableParagraph"/>
              <w:spacing w:before="126"/>
              <w:ind w:left="280" w:right="276"/>
              <w:rPr>
                <w:sz w:val="24"/>
              </w:rPr>
            </w:pPr>
            <w:r>
              <w:rPr>
                <w:sz w:val="24"/>
              </w:rPr>
              <w:t>21.77</w:t>
            </w:r>
          </w:p>
        </w:tc>
      </w:tr>
      <w:tr>
        <w:trPr>
          <w:trHeight w:val="410" w:hRule="atLeast"/>
        </w:trPr>
        <w:tc>
          <w:tcPr>
            <w:tcW w:w="1539" w:type="dxa"/>
          </w:tcPr>
          <w:p>
            <w:pPr>
              <w:pStyle w:val="TableParagraph"/>
              <w:spacing w:line="259" w:lineRule="exact" w:before="131"/>
              <w:ind w:left="108"/>
              <w:jc w:val="left"/>
              <w:rPr>
                <w:b/>
                <w:sz w:val="24"/>
              </w:rPr>
            </w:pPr>
            <w:r>
              <w:rPr>
                <w:b/>
                <w:sz w:val="24"/>
              </w:rPr>
              <w:t>Maldives</w:t>
            </w:r>
          </w:p>
        </w:tc>
        <w:tc>
          <w:tcPr>
            <w:tcW w:w="1395" w:type="dxa"/>
          </w:tcPr>
          <w:p>
            <w:pPr>
              <w:pStyle w:val="TableParagraph"/>
              <w:spacing w:before="126"/>
              <w:ind w:left="373" w:right="370"/>
              <w:rPr>
                <w:sz w:val="24"/>
              </w:rPr>
            </w:pPr>
            <w:r>
              <w:rPr>
                <w:sz w:val="24"/>
              </w:rPr>
              <w:t>91.43</w:t>
            </w:r>
          </w:p>
        </w:tc>
        <w:tc>
          <w:tcPr>
            <w:tcW w:w="1153" w:type="dxa"/>
          </w:tcPr>
          <w:p>
            <w:pPr>
              <w:pStyle w:val="TableParagraph"/>
              <w:spacing w:before="126"/>
              <w:ind w:left="303"/>
              <w:jc w:val="left"/>
              <w:rPr>
                <w:sz w:val="24"/>
              </w:rPr>
            </w:pPr>
            <w:r>
              <w:rPr>
                <w:sz w:val="24"/>
              </w:rPr>
              <w:t>63.11</w:t>
            </w:r>
          </w:p>
        </w:tc>
        <w:tc>
          <w:tcPr>
            <w:tcW w:w="1152" w:type="dxa"/>
          </w:tcPr>
          <w:p>
            <w:pPr>
              <w:pStyle w:val="TableParagraph"/>
              <w:spacing w:before="126"/>
              <w:ind w:left="280" w:right="276"/>
              <w:rPr>
                <w:sz w:val="24"/>
              </w:rPr>
            </w:pPr>
            <w:r>
              <w:rPr>
                <w:sz w:val="24"/>
              </w:rPr>
              <w:t>65.42</w:t>
            </w:r>
          </w:p>
        </w:tc>
        <w:tc>
          <w:tcPr>
            <w:tcW w:w="1152" w:type="dxa"/>
          </w:tcPr>
          <w:p>
            <w:pPr>
              <w:pStyle w:val="TableParagraph"/>
              <w:spacing w:before="126"/>
              <w:ind w:left="280" w:right="276"/>
              <w:rPr>
                <w:sz w:val="24"/>
              </w:rPr>
            </w:pPr>
            <w:r>
              <w:rPr>
                <w:sz w:val="24"/>
              </w:rPr>
              <w:t>82.74</w:t>
            </w:r>
          </w:p>
        </w:tc>
        <w:tc>
          <w:tcPr>
            <w:tcW w:w="1152" w:type="dxa"/>
          </w:tcPr>
          <w:p>
            <w:pPr>
              <w:pStyle w:val="TableParagraph"/>
              <w:spacing w:before="126"/>
              <w:ind w:left="281" w:right="276"/>
              <w:rPr>
                <w:sz w:val="24"/>
              </w:rPr>
            </w:pPr>
            <w:r>
              <w:rPr>
                <w:sz w:val="24"/>
              </w:rPr>
              <w:t>74.04</w:t>
            </w:r>
          </w:p>
        </w:tc>
        <w:tc>
          <w:tcPr>
            <w:tcW w:w="1152" w:type="dxa"/>
          </w:tcPr>
          <w:p>
            <w:pPr>
              <w:pStyle w:val="TableParagraph"/>
              <w:spacing w:before="126"/>
              <w:ind w:left="303"/>
              <w:jc w:val="left"/>
              <w:rPr>
                <w:sz w:val="24"/>
              </w:rPr>
            </w:pPr>
            <w:r>
              <w:rPr>
                <w:sz w:val="24"/>
              </w:rPr>
              <w:t>72.94</w:t>
            </w:r>
          </w:p>
        </w:tc>
        <w:tc>
          <w:tcPr>
            <w:tcW w:w="1152" w:type="dxa"/>
          </w:tcPr>
          <w:p>
            <w:pPr>
              <w:pStyle w:val="TableParagraph"/>
              <w:spacing w:before="126"/>
              <w:ind w:left="303"/>
              <w:jc w:val="left"/>
              <w:rPr>
                <w:sz w:val="24"/>
              </w:rPr>
            </w:pPr>
            <w:r>
              <w:rPr>
                <w:sz w:val="24"/>
              </w:rPr>
              <w:t>74.54</w:t>
            </w:r>
          </w:p>
        </w:tc>
        <w:tc>
          <w:tcPr>
            <w:tcW w:w="1153" w:type="dxa"/>
          </w:tcPr>
          <w:p>
            <w:pPr>
              <w:pStyle w:val="TableParagraph"/>
              <w:spacing w:before="126"/>
              <w:ind w:left="279" w:right="274"/>
              <w:rPr>
                <w:sz w:val="24"/>
              </w:rPr>
            </w:pPr>
            <w:r>
              <w:rPr>
                <w:sz w:val="24"/>
              </w:rPr>
              <w:t>69.11</w:t>
            </w:r>
          </w:p>
        </w:tc>
        <w:tc>
          <w:tcPr>
            <w:tcW w:w="1152" w:type="dxa"/>
          </w:tcPr>
          <w:p>
            <w:pPr>
              <w:pStyle w:val="TableParagraph"/>
              <w:spacing w:before="126"/>
              <w:ind w:left="280" w:right="276"/>
              <w:rPr>
                <w:sz w:val="24"/>
              </w:rPr>
            </w:pPr>
            <w:r>
              <w:rPr>
                <w:sz w:val="24"/>
              </w:rPr>
              <w:t>75.74</w:t>
            </w:r>
          </w:p>
        </w:tc>
        <w:tc>
          <w:tcPr>
            <w:tcW w:w="1152" w:type="dxa"/>
          </w:tcPr>
          <w:p>
            <w:pPr>
              <w:pStyle w:val="TableParagraph"/>
              <w:spacing w:before="126"/>
              <w:ind w:left="280" w:right="276"/>
              <w:rPr>
                <w:sz w:val="24"/>
              </w:rPr>
            </w:pPr>
            <w:r>
              <w:rPr>
                <w:sz w:val="24"/>
              </w:rPr>
              <w:t>77.61</w:t>
            </w:r>
          </w:p>
        </w:tc>
      </w:tr>
      <w:tr>
        <w:trPr>
          <w:trHeight w:val="409" w:hRule="atLeast"/>
        </w:trPr>
        <w:tc>
          <w:tcPr>
            <w:tcW w:w="1539" w:type="dxa"/>
          </w:tcPr>
          <w:p>
            <w:pPr>
              <w:pStyle w:val="TableParagraph"/>
              <w:spacing w:line="259" w:lineRule="exact" w:before="131"/>
              <w:ind w:left="108"/>
              <w:jc w:val="left"/>
              <w:rPr>
                <w:b/>
                <w:sz w:val="24"/>
              </w:rPr>
            </w:pPr>
            <w:r>
              <w:rPr>
                <w:b/>
                <w:sz w:val="24"/>
              </w:rPr>
              <w:t>Nepal</w:t>
            </w:r>
          </w:p>
        </w:tc>
        <w:tc>
          <w:tcPr>
            <w:tcW w:w="1395" w:type="dxa"/>
          </w:tcPr>
          <w:p>
            <w:pPr>
              <w:pStyle w:val="TableParagraph"/>
              <w:spacing w:before="126"/>
              <w:ind w:left="373" w:right="370"/>
              <w:rPr>
                <w:sz w:val="24"/>
              </w:rPr>
            </w:pPr>
            <w:r>
              <w:rPr>
                <w:sz w:val="24"/>
              </w:rPr>
              <w:t>33.26</w:t>
            </w:r>
          </w:p>
        </w:tc>
        <w:tc>
          <w:tcPr>
            <w:tcW w:w="1153" w:type="dxa"/>
          </w:tcPr>
          <w:p>
            <w:pPr>
              <w:pStyle w:val="TableParagraph"/>
              <w:spacing w:before="126"/>
              <w:ind w:left="303"/>
              <w:jc w:val="left"/>
              <w:rPr>
                <w:sz w:val="24"/>
              </w:rPr>
            </w:pPr>
            <w:r>
              <w:rPr>
                <w:sz w:val="24"/>
              </w:rPr>
              <w:t>34.66</w:t>
            </w:r>
          </w:p>
        </w:tc>
        <w:tc>
          <w:tcPr>
            <w:tcW w:w="1152" w:type="dxa"/>
          </w:tcPr>
          <w:p>
            <w:pPr>
              <w:pStyle w:val="TableParagraph"/>
              <w:spacing w:before="126"/>
              <w:ind w:left="280" w:right="276"/>
              <w:rPr>
                <w:sz w:val="24"/>
              </w:rPr>
            </w:pPr>
            <w:r>
              <w:rPr>
                <w:sz w:val="24"/>
              </w:rPr>
              <w:t>36.40</w:t>
            </w:r>
          </w:p>
        </w:tc>
        <w:tc>
          <w:tcPr>
            <w:tcW w:w="1152" w:type="dxa"/>
          </w:tcPr>
          <w:p>
            <w:pPr>
              <w:pStyle w:val="TableParagraph"/>
              <w:spacing w:before="126"/>
              <w:ind w:left="280" w:right="276"/>
              <w:rPr>
                <w:sz w:val="24"/>
              </w:rPr>
            </w:pPr>
            <w:r>
              <w:rPr>
                <w:sz w:val="24"/>
              </w:rPr>
              <w:t>32.92</w:t>
            </w:r>
          </w:p>
        </w:tc>
        <w:tc>
          <w:tcPr>
            <w:tcW w:w="1152" w:type="dxa"/>
          </w:tcPr>
          <w:p>
            <w:pPr>
              <w:pStyle w:val="TableParagraph"/>
              <w:spacing w:before="126"/>
              <w:ind w:left="281" w:right="276"/>
              <w:rPr>
                <w:sz w:val="24"/>
              </w:rPr>
            </w:pPr>
            <w:r>
              <w:rPr>
                <w:sz w:val="24"/>
              </w:rPr>
              <w:t>33.58</w:t>
            </w:r>
          </w:p>
        </w:tc>
        <w:tc>
          <w:tcPr>
            <w:tcW w:w="1152" w:type="dxa"/>
          </w:tcPr>
          <w:p>
            <w:pPr>
              <w:pStyle w:val="TableParagraph"/>
              <w:spacing w:before="126"/>
              <w:ind w:left="303"/>
              <w:jc w:val="left"/>
              <w:rPr>
                <w:sz w:val="24"/>
              </w:rPr>
            </w:pPr>
            <w:r>
              <w:rPr>
                <w:sz w:val="24"/>
              </w:rPr>
              <w:t>37.46</w:t>
            </w:r>
          </w:p>
        </w:tc>
        <w:tc>
          <w:tcPr>
            <w:tcW w:w="1152" w:type="dxa"/>
          </w:tcPr>
          <w:p>
            <w:pPr>
              <w:pStyle w:val="TableParagraph"/>
              <w:spacing w:before="126"/>
              <w:ind w:left="303"/>
              <w:jc w:val="left"/>
              <w:rPr>
                <w:sz w:val="24"/>
              </w:rPr>
            </w:pPr>
            <w:r>
              <w:rPr>
                <w:sz w:val="24"/>
              </w:rPr>
              <w:t>40.75</w:t>
            </w:r>
          </w:p>
        </w:tc>
        <w:tc>
          <w:tcPr>
            <w:tcW w:w="1153" w:type="dxa"/>
          </w:tcPr>
          <w:p>
            <w:pPr>
              <w:pStyle w:val="TableParagraph"/>
              <w:spacing w:before="126"/>
              <w:ind w:left="279" w:right="274"/>
              <w:rPr>
                <w:sz w:val="24"/>
              </w:rPr>
            </w:pPr>
            <w:r>
              <w:rPr>
                <w:sz w:val="24"/>
              </w:rPr>
              <w:t>41.47</w:t>
            </w:r>
          </w:p>
        </w:tc>
        <w:tc>
          <w:tcPr>
            <w:tcW w:w="1152" w:type="dxa"/>
          </w:tcPr>
          <w:p>
            <w:pPr>
              <w:pStyle w:val="TableParagraph"/>
              <w:spacing w:before="126"/>
              <w:ind w:left="280" w:right="276"/>
              <w:rPr>
                <w:sz w:val="24"/>
              </w:rPr>
            </w:pPr>
            <w:r>
              <w:rPr>
                <w:sz w:val="24"/>
              </w:rPr>
              <w:t>39.38</w:t>
            </w:r>
          </w:p>
        </w:tc>
        <w:tc>
          <w:tcPr>
            <w:tcW w:w="1152" w:type="dxa"/>
          </w:tcPr>
          <w:p>
            <w:pPr>
              <w:pStyle w:val="TableParagraph"/>
              <w:spacing w:before="126"/>
              <w:ind w:left="280" w:right="276"/>
              <w:rPr>
                <w:sz w:val="24"/>
              </w:rPr>
            </w:pPr>
            <w:r>
              <w:rPr>
                <w:sz w:val="24"/>
              </w:rPr>
              <w:t>42.02</w:t>
            </w:r>
          </w:p>
        </w:tc>
      </w:tr>
      <w:tr>
        <w:trPr>
          <w:trHeight w:val="410" w:hRule="atLeast"/>
        </w:trPr>
        <w:tc>
          <w:tcPr>
            <w:tcW w:w="1539" w:type="dxa"/>
          </w:tcPr>
          <w:p>
            <w:pPr>
              <w:pStyle w:val="TableParagraph"/>
              <w:spacing w:line="259" w:lineRule="exact" w:before="131"/>
              <w:ind w:left="108"/>
              <w:jc w:val="left"/>
              <w:rPr>
                <w:b/>
                <w:sz w:val="24"/>
              </w:rPr>
            </w:pPr>
            <w:r>
              <w:rPr>
                <w:b/>
                <w:sz w:val="24"/>
              </w:rPr>
              <w:t>Pakistan</w:t>
            </w:r>
          </w:p>
        </w:tc>
        <w:tc>
          <w:tcPr>
            <w:tcW w:w="1395" w:type="dxa"/>
          </w:tcPr>
          <w:p>
            <w:pPr>
              <w:pStyle w:val="TableParagraph"/>
              <w:spacing w:before="126"/>
              <w:ind w:left="373" w:right="370"/>
              <w:rPr>
                <w:sz w:val="24"/>
              </w:rPr>
            </w:pPr>
            <w:r>
              <w:rPr>
                <w:sz w:val="24"/>
              </w:rPr>
              <w:t>23.21</w:t>
            </w:r>
          </w:p>
        </w:tc>
        <w:tc>
          <w:tcPr>
            <w:tcW w:w="1153" w:type="dxa"/>
          </w:tcPr>
          <w:p>
            <w:pPr>
              <w:pStyle w:val="TableParagraph"/>
              <w:spacing w:before="126"/>
              <w:ind w:left="303"/>
              <w:jc w:val="left"/>
              <w:rPr>
                <w:sz w:val="24"/>
              </w:rPr>
            </w:pPr>
            <w:r>
              <w:rPr>
                <w:sz w:val="24"/>
              </w:rPr>
              <w:t>19.68</w:t>
            </w:r>
          </w:p>
        </w:tc>
        <w:tc>
          <w:tcPr>
            <w:tcW w:w="1152" w:type="dxa"/>
          </w:tcPr>
          <w:p>
            <w:pPr>
              <w:pStyle w:val="TableParagraph"/>
              <w:spacing w:before="126"/>
              <w:ind w:left="280" w:right="276"/>
              <w:rPr>
                <w:sz w:val="24"/>
              </w:rPr>
            </w:pPr>
            <w:r>
              <w:rPr>
                <w:sz w:val="24"/>
              </w:rPr>
              <w:t>19.35</w:t>
            </w:r>
          </w:p>
        </w:tc>
        <w:tc>
          <w:tcPr>
            <w:tcW w:w="1152" w:type="dxa"/>
          </w:tcPr>
          <w:p>
            <w:pPr>
              <w:pStyle w:val="TableParagraph"/>
              <w:spacing w:before="126"/>
              <w:ind w:left="280" w:right="276"/>
              <w:rPr>
                <w:sz w:val="24"/>
              </w:rPr>
            </w:pPr>
            <w:r>
              <w:rPr>
                <w:sz w:val="24"/>
              </w:rPr>
              <w:t>18.97</w:t>
            </w:r>
          </w:p>
        </w:tc>
        <w:tc>
          <w:tcPr>
            <w:tcW w:w="1152" w:type="dxa"/>
          </w:tcPr>
          <w:p>
            <w:pPr>
              <w:pStyle w:val="TableParagraph"/>
              <w:spacing w:before="126"/>
              <w:ind w:left="281" w:right="276"/>
              <w:rPr>
                <w:sz w:val="24"/>
              </w:rPr>
            </w:pPr>
            <w:r>
              <w:rPr>
                <w:sz w:val="24"/>
              </w:rPr>
              <w:t>20.41</w:t>
            </w:r>
          </w:p>
        </w:tc>
        <w:tc>
          <w:tcPr>
            <w:tcW w:w="1152" w:type="dxa"/>
          </w:tcPr>
          <w:p>
            <w:pPr>
              <w:pStyle w:val="TableParagraph"/>
              <w:spacing w:before="126"/>
              <w:ind w:left="303"/>
              <w:jc w:val="left"/>
              <w:rPr>
                <w:sz w:val="24"/>
              </w:rPr>
            </w:pPr>
            <w:r>
              <w:rPr>
                <w:sz w:val="24"/>
              </w:rPr>
              <w:t>20.06</w:t>
            </w:r>
          </w:p>
        </w:tc>
        <w:tc>
          <w:tcPr>
            <w:tcW w:w="1152" w:type="dxa"/>
          </w:tcPr>
          <w:p>
            <w:pPr>
              <w:pStyle w:val="TableParagraph"/>
              <w:spacing w:before="126"/>
              <w:ind w:left="303"/>
              <w:jc w:val="left"/>
              <w:rPr>
                <w:sz w:val="24"/>
              </w:rPr>
            </w:pPr>
            <w:r>
              <w:rPr>
                <w:sz w:val="24"/>
              </w:rPr>
              <w:t>18.66</w:t>
            </w:r>
          </w:p>
        </w:tc>
        <w:tc>
          <w:tcPr>
            <w:tcW w:w="1153" w:type="dxa"/>
          </w:tcPr>
          <w:p>
            <w:pPr>
              <w:pStyle w:val="TableParagraph"/>
              <w:spacing w:before="126"/>
              <w:ind w:left="279" w:right="274"/>
              <w:rPr>
                <w:sz w:val="24"/>
              </w:rPr>
            </w:pPr>
            <w:r>
              <w:rPr>
                <w:sz w:val="24"/>
              </w:rPr>
              <w:t>17.05</w:t>
            </w:r>
          </w:p>
        </w:tc>
        <w:tc>
          <w:tcPr>
            <w:tcW w:w="1152" w:type="dxa"/>
          </w:tcPr>
          <w:p>
            <w:pPr>
              <w:pStyle w:val="TableParagraph"/>
              <w:spacing w:before="126"/>
              <w:ind w:left="280" w:right="276"/>
              <w:rPr>
                <w:sz w:val="24"/>
              </w:rPr>
            </w:pPr>
            <w:r>
              <w:rPr>
                <w:sz w:val="24"/>
              </w:rPr>
              <w:t>16.16</w:t>
            </w:r>
          </w:p>
        </w:tc>
        <w:tc>
          <w:tcPr>
            <w:tcW w:w="1152" w:type="dxa"/>
          </w:tcPr>
          <w:p>
            <w:pPr>
              <w:pStyle w:val="TableParagraph"/>
              <w:spacing w:before="126"/>
              <w:ind w:left="280" w:right="276"/>
              <w:rPr>
                <w:sz w:val="24"/>
              </w:rPr>
            </w:pPr>
            <w:r>
              <w:rPr>
                <w:sz w:val="24"/>
              </w:rPr>
              <w:t>17.55</w:t>
            </w:r>
          </w:p>
        </w:tc>
      </w:tr>
      <w:tr>
        <w:trPr>
          <w:trHeight w:val="412" w:hRule="atLeast"/>
        </w:trPr>
        <w:tc>
          <w:tcPr>
            <w:tcW w:w="1539" w:type="dxa"/>
          </w:tcPr>
          <w:p>
            <w:pPr>
              <w:pStyle w:val="TableParagraph"/>
              <w:spacing w:line="261" w:lineRule="exact" w:before="131"/>
              <w:ind w:left="108"/>
              <w:jc w:val="left"/>
              <w:rPr>
                <w:b/>
                <w:sz w:val="24"/>
              </w:rPr>
            </w:pPr>
            <w:r>
              <w:rPr>
                <w:b/>
                <w:sz w:val="24"/>
              </w:rPr>
              <w:t>Sri Lanka</w:t>
            </w:r>
          </w:p>
        </w:tc>
        <w:tc>
          <w:tcPr>
            <w:tcW w:w="1395" w:type="dxa"/>
          </w:tcPr>
          <w:p>
            <w:pPr>
              <w:pStyle w:val="TableParagraph"/>
              <w:spacing w:line="266" w:lineRule="exact" w:before="126"/>
              <w:ind w:left="373" w:right="370"/>
              <w:rPr>
                <w:sz w:val="24"/>
              </w:rPr>
            </w:pPr>
            <w:r>
              <w:rPr>
                <w:sz w:val="24"/>
              </w:rPr>
              <w:t>38.53</w:t>
            </w:r>
          </w:p>
        </w:tc>
        <w:tc>
          <w:tcPr>
            <w:tcW w:w="1153" w:type="dxa"/>
          </w:tcPr>
          <w:p>
            <w:pPr>
              <w:pStyle w:val="TableParagraph"/>
              <w:spacing w:line="266" w:lineRule="exact" w:before="126"/>
              <w:ind w:left="303"/>
              <w:jc w:val="left"/>
              <w:rPr>
                <w:sz w:val="24"/>
              </w:rPr>
            </w:pPr>
            <w:r>
              <w:rPr>
                <w:sz w:val="24"/>
              </w:rPr>
              <w:t>27.82</w:t>
            </w:r>
          </w:p>
        </w:tc>
        <w:tc>
          <w:tcPr>
            <w:tcW w:w="1152" w:type="dxa"/>
          </w:tcPr>
          <w:p>
            <w:pPr>
              <w:pStyle w:val="TableParagraph"/>
              <w:spacing w:line="266" w:lineRule="exact" w:before="126"/>
              <w:ind w:left="280" w:right="276"/>
              <w:rPr>
                <w:sz w:val="24"/>
              </w:rPr>
            </w:pPr>
            <w:r>
              <w:rPr>
                <w:sz w:val="24"/>
              </w:rPr>
              <w:t>26.81</w:t>
            </w:r>
          </w:p>
        </w:tc>
        <w:tc>
          <w:tcPr>
            <w:tcW w:w="1152" w:type="dxa"/>
          </w:tcPr>
          <w:p>
            <w:pPr>
              <w:pStyle w:val="TableParagraph"/>
              <w:spacing w:line="266" w:lineRule="exact" w:before="126"/>
              <w:ind w:left="280" w:right="276"/>
              <w:rPr>
                <w:sz w:val="24"/>
              </w:rPr>
            </w:pPr>
            <w:r>
              <w:rPr>
                <w:sz w:val="24"/>
              </w:rPr>
              <w:t>34.09</w:t>
            </w:r>
          </w:p>
        </w:tc>
        <w:tc>
          <w:tcPr>
            <w:tcW w:w="1152" w:type="dxa"/>
          </w:tcPr>
          <w:p>
            <w:pPr>
              <w:pStyle w:val="TableParagraph"/>
              <w:spacing w:line="266" w:lineRule="exact" w:before="126"/>
              <w:ind w:left="281" w:right="276"/>
              <w:rPr>
                <w:sz w:val="24"/>
              </w:rPr>
            </w:pPr>
            <w:r>
              <w:rPr>
                <w:sz w:val="24"/>
              </w:rPr>
              <w:t>31.68</w:t>
            </w:r>
          </w:p>
        </w:tc>
        <w:tc>
          <w:tcPr>
            <w:tcW w:w="1152" w:type="dxa"/>
          </w:tcPr>
          <w:p>
            <w:pPr>
              <w:pStyle w:val="TableParagraph"/>
              <w:spacing w:line="266" w:lineRule="exact" w:before="126"/>
              <w:ind w:left="303"/>
              <w:jc w:val="left"/>
              <w:rPr>
                <w:sz w:val="24"/>
              </w:rPr>
            </w:pPr>
            <w:r>
              <w:rPr>
                <w:sz w:val="24"/>
              </w:rPr>
              <w:t>28.94</w:t>
            </w:r>
          </w:p>
        </w:tc>
        <w:tc>
          <w:tcPr>
            <w:tcW w:w="1152" w:type="dxa"/>
          </w:tcPr>
          <w:p>
            <w:pPr>
              <w:pStyle w:val="TableParagraph"/>
              <w:spacing w:line="266" w:lineRule="exact" w:before="126"/>
              <w:ind w:left="303"/>
              <w:jc w:val="left"/>
              <w:rPr>
                <w:sz w:val="24"/>
              </w:rPr>
            </w:pPr>
            <w:r>
              <w:rPr>
                <w:sz w:val="24"/>
              </w:rPr>
              <w:t>29.16</w:t>
            </w:r>
          </w:p>
        </w:tc>
        <w:tc>
          <w:tcPr>
            <w:tcW w:w="1153" w:type="dxa"/>
          </w:tcPr>
          <w:p>
            <w:pPr>
              <w:pStyle w:val="TableParagraph"/>
              <w:spacing w:line="266" w:lineRule="exact" w:before="126"/>
              <w:ind w:left="279" w:right="274"/>
              <w:rPr>
                <w:sz w:val="24"/>
              </w:rPr>
            </w:pPr>
            <w:r>
              <w:rPr>
                <w:sz w:val="24"/>
              </w:rPr>
              <w:t>28.55</w:t>
            </w:r>
          </w:p>
        </w:tc>
        <w:tc>
          <w:tcPr>
            <w:tcW w:w="1152" w:type="dxa"/>
          </w:tcPr>
          <w:p>
            <w:pPr>
              <w:pStyle w:val="TableParagraph"/>
              <w:spacing w:line="266" w:lineRule="exact" w:before="126"/>
              <w:ind w:left="280" w:right="276"/>
              <w:rPr>
                <w:sz w:val="24"/>
              </w:rPr>
            </w:pPr>
            <w:r>
              <w:rPr>
                <w:sz w:val="24"/>
              </w:rPr>
              <w:t>28.68</w:t>
            </w:r>
          </w:p>
        </w:tc>
        <w:tc>
          <w:tcPr>
            <w:tcW w:w="1152" w:type="dxa"/>
          </w:tcPr>
          <w:p>
            <w:pPr>
              <w:pStyle w:val="TableParagraph"/>
              <w:spacing w:line="266" w:lineRule="exact" w:before="126"/>
              <w:ind w:left="280" w:right="276"/>
              <w:rPr>
                <w:sz w:val="24"/>
              </w:rPr>
            </w:pPr>
            <w:r>
              <w:rPr>
                <w:sz w:val="24"/>
              </w:rPr>
              <w:t>29.14</w:t>
            </w:r>
          </w:p>
        </w:tc>
      </w:tr>
    </w:tbl>
    <w:p>
      <w:pPr>
        <w:spacing w:line="240" w:lineRule="auto" w:before="4"/>
        <w:rPr>
          <w:sz w:val="25"/>
        </w:rPr>
      </w:pPr>
    </w:p>
    <w:p>
      <w:pPr>
        <w:pStyle w:val="BodyText"/>
        <w:spacing w:before="47"/>
        <w:ind w:left="120"/>
        <w:rPr>
          <w:b w:val="0"/>
        </w:rPr>
      </w:pPr>
      <w:bookmarkStart w:name="Imports of goods and services (annual % " w:id="317"/>
      <w:bookmarkEnd w:id="317"/>
      <w:r>
        <w:rPr/>
      </w:r>
      <w:bookmarkStart w:name="_bookmark158" w:id="318"/>
      <w:bookmarkEnd w:id="318"/>
      <w:r>
        <w:rPr/>
      </w:r>
      <w:r>
        <w:rPr>
          <w:b w:val="0"/>
          <w:color w:val="2D74B5"/>
        </w:rPr>
        <w:t>Imports of goods and services (annual % growth)</w:t>
      </w:r>
    </w:p>
    <w:p>
      <w:pPr>
        <w:pStyle w:val="BodyText"/>
        <w:spacing w:before="8" w:after="1"/>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1385"/>
        <w:gridCol w:w="1148"/>
        <w:gridCol w:w="1147"/>
        <w:gridCol w:w="1147"/>
        <w:gridCol w:w="1147"/>
        <w:gridCol w:w="1147"/>
        <w:gridCol w:w="1147"/>
        <w:gridCol w:w="1148"/>
        <w:gridCol w:w="1147"/>
        <w:gridCol w:w="1147"/>
      </w:tblGrid>
      <w:tr>
        <w:trPr>
          <w:trHeight w:val="405" w:hRule="atLeast"/>
        </w:trPr>
        <w:tc>
          <w:tcPr>
            <w:tcW w:w="1532" w:type="dxa"/>
          </w:tcPr>
          <w:p>
            <w:pPr>
              <w:pStyle w:val="TableParagraph"/>
              <w:spacing w:line="240" w:lineRule="auto"/>
              <w:jc w:val="left"/>
              <w:rPr>
                <w:sz w:val="24"/>
              </w:rPr>
            </w:pPr>
          </w:p>
        </w:tc>
        <w:tc>
          <w:tcPr>
            <w:tcW w:w="1385" w:type="dxa"/>
          </w:tcPr>
          <w:p>
            <w:pPr>
              <w:pStyle w:val="TableParagraph"/>
              <w:spacing w:line="259" w:lineRule="exact" w:before="126"/>
              <w:ind w:left="363" w:right="352"/>
              <w:rPr>
                <w:b/>
                <w:sz w:val="24"/>
              </w:rPr>
            </w:pPr>
            <w:r>
              <w:rPr>
                <w:b/>
                <w:sz w:val="24"/>
              </w:rPr>
              <w:t>2008</w:t>
            </w:r>
          </w:p>
        </w:tc>
        <w:tc>
          <w:tcPr>
            <w:tcW w:w="1148" w:type="dxa"/>
          </w:tcPr>
          <w:p>
            <w:pPr>
              <w:pStyle w:val="TableParagraph"/>
              <w:spacing w:line="259" w:lineRule="exact" w:before="126"/>
              <w:ind w:left="242" w:right="235"/>
              <w:rPr>
                <w:b/>
                <w:sz w:val="24"/>
              </w:rPr>
            </w:pPr>
            <w:r>
              <w:rPr>
                <w:b/>
                <w:sz w:val="24"/>
              </w:rPr>
              <w:t>2009</w:t>
            </w:r>
          </w:p>
        </w:tc>
        <w:tc>
          <w:tcPr>
            <w:tcW w:w="1147" w:type="dxa"/>
          </w:tcPr>
          <w:p>
            <w:pPr>
              <w:pStyle w:val="TableParagraph"/>
              <w:spacing w:line="259" w:lineRule="exact" w:before="126"/>
              <w:ind w:left="241" w:right="233"/>
              <w:rPr>
                <w:b/>
                <w:sz w:val="24"/>
              </w:rPr>
            </w:pPr>
            <w:r>
              <w:rPr>
                <w:b/>
                <w:sz w:val="24"/>
              </w:rPr>
              <w:t>2010</w:t>
            </w:r>
          </w:p>
        </w:tc>
        <w:tc>
          <w:tcPr>
            <w:tcW w:w="1147" w:type="dxa"/>
          </w:tcPr>
          <w:p>
            <w:pPr>
              <w:pStyle w:val="TableParagraph"/>
              <w:spacing w:line="259" w:lineRule="exact" w:before="126"/>
              <w:ind w:left="241" w:right="233"/>
              <w:rPr>
                <w:b/>
                <w:sz w:val="24"/>
              </w:rPr>
            </w:pPr>
            <w:r>
              <w:rPr>
                <w:b/>
                <w:sz w:val="24"/>
              </w:rPr>
              <w:t>2011</w:t>
            </w:r>
          </w:p>
        </w:tc>
        <w:tc>
          <w:tcPr>
            <w:tcW w:w="1147" w:type="dxa"/>
          </w:tcPr>
          <w:p>
            <w:pPr>
              <w:pStyle w:val="TableParagraph"/>
              <w:spacing w:line="259" w:lineRule="exact" w:before="126"/>
              <w:ind w:left="242" w:right="233"/>
              <w:rPr>
                <w:b/>
                <w:sz w:val="24"/>
              </w:rPr>
            </w:pPr>
            <w:r>
              <w:rPr>
                <w:b/>
                <w:sz w:val="24"/>
              </w:rPr>
              <w:t>2012</w:t>
            </w:r>
          </w:p>
        </w:tc>
        <w:tc>
          <w:tcPr>
            <w:tcW w:w="1147" w:type="dxa"/>
          </w:tcPr>
          <w:p>
            <w:pPr>
              <w:pStyle w:val="TableParagraph"/>
              <w:spacing w:line="259" w:lineRule="exact" w:before="126"/>
              <w:ind w:left="243" w:right="233"/>
              <w:rPr>
                <w:b/>
                <w:sz w:val="24"/>
              </w:rPr>
            </w:pPr>
            <w:r>
              <w:rPr>
                <w:b/>
                <w:sz w:val="24"/>
              </w:rPr>
              <w:t>2013</w:t>
            </w:r>
          </w:p>
        </w:tc>
        <w:tc>
          <w:tcPr>
            <w:tcW w:w="1147" w:type="dxa"/>
          </w:tcPr>
          <w:p>
            <w:pPr>
              <w:pStyle w:val="TableParagraph"/>
              <w:spacing w:line="259" w:lineRule="exact" w:before="126"/>
              <w:ind w:left="243" w:right="233"/>
              <w:rPr>
                <w:b/>
                <w:sz w:val="24"/>
              </w:rPr>
            </w:pPr>
            <w:r>
              <w:rPr>
                <w:b/>
                <w:sz w:val="24"/>
              </w:rPr>
              <w:t>2014</w:t>
            </w:r>
          </w:p>
        </w:tc>
        <w:tc>
          <w:tcPr>
            <w:tcW w:w="1148" w:type="dxa"/>
          </w:tcPr>
          <w:p>
            <w:pPr>
              <w:pStyle w:val="TableParagraph"/>
              <w:spacing w:line="259" w:lineRule="exact" w:before="126"/>
              <w:ind w:left="242" w:right="231"/>
              <w:rPr>
                <w:b/>
                <w:sz w:val="24"/>
              </w:rPr>
            </w:pPr>
            <w:r>
              <w:rPr>
                <w:b/>
                <w:sz w:val="24"/>
              </w:rPr>
              <w:t>2015</w:t>
            </w:r>
          </w:p>
        </w:tc>
        <w:tc>
          <w:tcPr>
            <w:tcW w:w="1147" w:type="dxa"/>
          </w:tcPr>
          <w:p>
            <w:pPr>
              <w:pStyle w:val="TableParagraph"/>
              <w:spacing w:line="259" w:lineRule="exact" w:before="126"/>
              <w:ind w:left="243" w:right="233"/>
              <w:rPr>
                <w:b/>
                <w:sz w:val="24"/>
              </w:rPr>
            </w:pPr>
            <w:r>
              <w:rPr>
                <w:b/>
                <w:sz w:val="24"/>
              </w:rPr>
              <w:t>2016</w:t>
            </w:r>
          </w:p>
        </w:tc>
        <w:tc>
          <w:tcPr>
            <w:tcW w:w="1147" w:type="dxa"/>
          </w:tcPr>
          <w:p>
            <w:pPr>
              <w:pStyle w:val="TableParagraph"/>
              <w:spacing w:line="259" w:lineRule="exact" w:before="126"/>
              <w:ind w:left="243" w:right="232"/>
              <w:rPr>
                <w:b/>
                <w:sz w:val="24"/>
              </w:rPr>
            </w:pPr>
            <w:r>
              <w:rPr>
                <w:b/>
                <w:sz w:val="24"/>
              </w:rPr>
              <w:t>2017</w:t>
            </w:r>
          </w:p>
        </w:tc>
      </w:tr>
      <w:tr>
        <w:trPr>
          <w:trHeight w:val="407" w:hRule="atLeast"/>
        </w:trPr>
        <w:tc>
          <w:tcPr>
            <w:tcW w:w="1532" w:type="dxa"/>
          </w:tcPr>
          <w:p>
            <w:pPr>
              <w:pStyle w:val="TableParagraph"/>
              <w:spacing w:line="259" w:lineRule="exact" w:before="128"/>
              <w:ind w:left="108"/>
              <w:jc w:val="left"/>
              <w:rPr>
                <w:b/>
                <w:sz w:val="24"/>
              </w:rPr>
            </w:pPr>
            <w:r>
              <w:rPr>
                <w:b/>
                <w:sz w:val="24"/>
              </w:rPr>
              <w:t>Afghanistan</w:t>
            </w:r>
          </w:p>
        </w:tc>
        <w:tc>
          <w:tcPr>
            <w:tcW w:w="1385" w:type="dxa"/>
          </w:tcPr>
          <w:p>
            <w:pPr>
              <w:pStyle w:val="TableParagraph"/>
              <w:spacing w:before="123"/>
              <w:ind w:left="363" w:right="352"/>
              <w:rPr>
                <w:sz w:val="24"/>
              </w:rPr>
            </w:pPr>
            <w:r>
              <w:rPr>
                <w:sz w:val="24"/>
              </w:rPr>
              <w:t>-25.82</w:t>
            </w:r>
          </w:p>
        </w:tc>
        <w:tc>
          <w:tcPr>
            <w:tcW w:w="1148" w:type="dxa"/>
          </w:tcPr>
          <w:p>
            <w:pPr>
              <w:pStyle w:val="TableParagraph"/>
              <w:spacing w:before="123"/>
              <w:ind w:left="240" w:right="235"/>
              <w:rPr>
                <w:sz w:val="24"/>
              </w:rPr>
            </w:pPr>
            <w:r>
              <w:rPr>
                <w:sz w:val="24"/>
              </w:rPr>
              <w:t>25.58</w:t>
            </w:r>
          </w:p>
        </w:tc>
        <w:tc>
          <w:tcPr>
            <w:tcW w:w="1147" w:type="dxa"/>
          </w:tcPr>
          <w:p>
            <w:pPr>
              <w:pStyle w:val="TableParagraph"/>
              <w:spacing w:before="123"/>
              <w:ind w:left="238" w:right="233"/>
              <w:rPr>
                <w:sz w:val="24"/>
              </w:rPr>
            </w:pPr>
            <w:r>
              <w:rPr>
                <w:sz w:val="24"/>
              </w:rPr>
              <w:t>29.24</w:t>
            </w:r>
          </w:p>
        </w:tc>
        <w:tc>
          <w:tcPr>
            <w:tcW w:w="1147" w:type="dxa"/>
          </w:tcPr>
          <w:p>
            <w:pPr>
              <w:pStyle w:val="TableParagraph"/>
              <w:spacing w:before="123"/>
              <w:ind w:left="239" w:right="233"/>
              <w:rPr>
                <w:sz w:val="24"/>
              </w:rPr>
            </w:pPr>
            <w:r>
              <w:rPr>
                <w:sz w:val="24"/>
              </w:rPr>
              <w:t>1.64</w:t>
            </w:r>
          </w:p>
        </w:tc>
        <w:tc>
          <w:tcPr>
            <w:tcW w:w="1147" w:type="dxa"/>
          </w:tcPr>
          <w:p>
            <w:pPr>
              <w:pStyle w:val="TableParagraph"/>
              <w:spacing w:before="123"/>
              <w:ind w:left="240" w:right="233"/>
              <w:rPr>
                <w:sz w:val="24"/>
              </w:rPr>
            </w:pPr>
            <w:r>
              <w:rPr>
                <w:sz w:val="24"/>
              </w:rPr>
              <w:t>29.05</w:t>
            </w:r>
          </w:p>
        </w:tc>
        <w:tc>
          <w:tcPr>
            <w:tcW w:w="1147" w:type="dxa"/>
          </w:tcPr>
          <w:p>
            <w:pPr>
              <w:pStyle w:val="TableParagraph"/>
              <w:spacing w:before="123"/>
              <w:ind w:left="243" w:right="233"/>
              <w:rPr>
                <w:sz w:val="24"/>
              </w:rPr>
            </w:pPr>
            <w:r>
              <w:rPr>
                <w:sz w:val="24"/>
              </w:rPr>
              <w:t>-7.94</w:t>
            </w:r>
          </w:p>
        </w:tc>
        <w:tc>
          <w:tcPr>
            <w:tcW w:w="1147" w:type="dxa"/>
          </w:tcPr>
          <w:p>
            <w:pPr>
              <w:pStyle w:val="TableParagraph"/>
              <w:spacing w:before="123"/>
              <w:ind w:left="243" w:right="233"/>
              <w:rPr>
                <w:sz w:val="24"/>
              </w:rPr>
            </w:pPr>
            <w:r>
              <w:rPr>
                <w:sz w:val="24"/>
              </w:rPr>
              <w:t>-10.00</w:t>
            </w:r>
          </w:p>
        </w:tc>
        <w:tc>
          <w:tcPr>
            <w:tcW w:w="1148" w:type="dxa"/>
          </w:tcPr>
          <w:p>
            <w:pPr>
              <w:pStyle w:val="TableParagraph"/>
              <w:spacing w:before="123"/>
              <w:ind w:left="242" w:right="234"/>
              <w:rPr>
                <w:sz w:val="24"/>
              </w:rPr>
            </w:pPr>
            <w:r>
              <w:rPr>
                <w:sz w:val="24"/>
              </w:rPr>
              <w:t>4.55</w:t>
            </w:r>
          </w:p>
        </w:tc>
        <w:tc>
          <w:tcPr>
            <w:tcW w:w="1147" w:type="dxa"/>
          </w:tcPr>
          <w:p>
            <w:pPr>
              <w:pStyle w:val="TableParagraph"/>
              <w:spacing w:before="123"/>
              <w:ind w:left="241" w:right="233"/>
              <w:rPr>
                <w:sz w:val="24"/>
              </w:rPr>
            </w:pPr>
            <w:r>
              <w:rPr>
                <w:sz w:val="24"/>
              </w:rPr>
              <w:t>25.75</w:t>
            </w:r>
          </w:p>
        </w:tc>
        <w:tc>
          <w:tcPr>
            <w:tcW w:w="1147" w:type="dxa"/>
          </w:tcPr>
          <w:p>
            <w:pPr>
              <w:pStyle w:val="TableParagraph"/>
              <w:spacing w:before="123"/>
              <w:ind w:left="243" w:right="232"/>
              <w:rPr>
                <w:sz w:val="24"/>
              </w:rPr>
            </w:pPr>
            <w:r>
              <w:rPr>
                <w:sz w:val="24"/>
              </w:rPr>
              <w:t>..</w:t>
            </w:r>
          </w:p>
        </w:tc>
      </w:tr>
      <w:tr>
        <w:trPr>
          <w:trHeight w:val="405" w:hRule="atLeast"/>
        </w:trPr>
        <w:tc>
          <w:tcPr>
            <w:tcW w:w="1532" w:type="dxa"/>
          </w:tcPr>
          <w:p>
            <w:pPr>
              <w:pStyle w:val="TableParagraph"/>
              <w:spacing w:line="259" w:lineRule="exact" w:before="126"/>
              <w:ind w:left="108"/>
              <w:jc w:val="left"/>
              <w:rPr>
                <w:b/>
                <w:sz w:val="24"/>
              </w:rPr>
            </w:pPr>
            <w:r>
              <w:rPr>
                <w:b/>
                <w:sz w:val="24"/>
              </w:rPr>
              <w:t>Bangladesh</w:t>
            </w:r>
          </w:p>
        </w:tc>
        <w:tc>
          <w:tcPr>
            <w:tcW w:w="1385" w:type="dxa"/>
          </w:tcPr>
          <w:p>
            <w:pPr>
              <w:pStyle w:val="TableParagraph"/>
              <w:spacing w:before="121"/>
              <w:ind w:left="363" w:right="352"/>
              <w:rPr>
                <w:sz w:val="24"/>
              </w:rPr>
            </w:pPr>
            <w:r>
              <w:rPr>
                <w:sz w:val="24"/>
              </w:rPr>
              <w:t>-1.90</w:t>
            </w:r>
          </w:p>
        </w:tc>
        <w:tc>
          <w:tcPr>
            <w:tcW w:w="1148" w:type="dxa"/>
          </w:tcPr>
          <w:p>
            <w:pPr>
              <w:pStyle w:val="TableParagraph"/>
              <w:spacing w:before="121"/>
              <w:ind w:left="242" w:right="235"/>
              <w:rPr>
                <w:sz w:val="24"/>
              </w:rPr>
            </w:pPr>
            <w:r>
              <w:rPr>
                <w:sz w:val="24"/>
              </w:rPr>
              <w:t>-2.60</w:t>
            </w:r>
          </w:p>
        </w:tc>
        <w:tc>
          <w:tcPr>
            <w:tcW w:w="1147" w:type="dxa"/>
          </w:tcPr>
          <w:p>
            <w:pPr>
              <w:pStyle w:val="TableParagraph"/>
              <w:spacing w:before="121"/>
              <w:ind w:left="238" w:right="233"/>
              <w:rPr>
                <w:sz w:val="24"/>
              </w:rPr>
            </w:pPr>
            <w:r>
              <w:rPr>
                <w:sz w:val="24"/>
              </w:rPr>
              <w:t>0.69</w:t>
            </w:r>
          </w:p>
        </w:tc>
        <w:tc>
          <w:tcPr>
            <w:tcW w:w="1147" w:type="dxa"/>
          </w:tcPr>
          <w:p>
            <w:pPr>
              <w:pStyle w:val="TableParagraph"/>
              <w:spacing w:before="121"/>
              <w:ind w:left="239" w:right="233"/>
              <w:rPr>
                <w:sz w:val="24"/>
              </w:rPr>
            </w:pPr>
            <w:r>
              <w:rPr>
                <w:sz w:val="24"/>
              </w:rPr>
              <w:t>29.15</w:t>
            </w:r>
          </w:p>
        </w:tc>
        <w:tc>
          <w:tcPr>
            <w:tcW w:w="1147" w:type="dxa"/>
          </w:tcPr>
          <w:p>
            <w:pPr>
              <w:pStyle w:val="TableParagraph"/>
              <w:spacing w:before="121"/>
              <w:ind w:left="240" w:right="233"/>
              <w:rPr>
                <w:sz w:val="24"/>
              </w:rPr>
            </w:pPr>
            <w:r>
              <w:rPr>
                <w:sz w:val="24"/>
              </w:rPr>
              <w:t>10.52</w:t>
            </w:r>
          </w:p>
        </w:tc>
        <w:tc>
          <w:tcPr>
            <w:tcW w:w="1147" w:type="dxa"/>
          </w:tcPr>
          <w:p>
            <w:pPr>
              <w:pStyle w:val="TableParagraph"/>
              <w:spacing w:before="121"/>
              <w:ind w:left="240" w:right="233"/>
              <w:rPr>
                <w:sz w:val="24"/>
              </w:rPr>
            </w:pPr>
            <w:r>
              <w:rPr>
                <w:sz w:val="24"/>
              </w:rPr>
              <w:t>1.22</w:t>
            </w:r>
          </w:p>
        </w:tc>
        <w:tc>
          <w:tcPr>
            <w:tcW w:w="1147" w:type="dxa"/>
          </w:tcPr>
          <w:p>
            <w:pPr>
              <w:pStyle w:val="TableParagraph"/>
              <w:spacing w:before="121"/>
              <w:ind w:left="241" w:right="233"/>
              <w:rPr>
                <w:sz w:val="24"/>
              </w:rPr>
            </w:pPr>
            <w:r>
              <w:rPr>
                <w:sz w:val="24"/>
              </w:rPr>
              <w:t>1.17</w:t>
            </w:r>
          </w:p>
        </w:tc>
        <w:tc>
          <w:tcPr>
            <w:tcW w:w="1148" w:type="dxa"/>
          </w:tcPr>
          <w:p>
            <w:pPr>
              <w:pStyle w:val="TableParagraph"/>
              <w:spacing w:before="121"/>
              <w:ind w:left="242" w:right="234"/>
              <w:rPr>
                <w:sz w:val="24"/>
              </w:rPr>
            </w:pPr>
            <w:r>
              <w:rPr>
                <w:sz w:val="24"/>
              </w:rPr>
              <w:t>3.20</w:t>
            </w:r>
          </w:p>
        </w:tc>
        <w:tc>
          <w:tcPr>
            <w:tcW w:w="1147" w:type="dxa"/>
          </w:tcPr>
          <w:p>
            <w:pPr>
              <w:pStyle w:val="TableParagraph"/>
              <w:spacing w:before="121"/>
              <w:ind w:left="243" w:right="233"/>
              <w:rPr>
                <w:sz w:val="24"/>
              </w:rPr>
            </w:pPr>
            <w:r>
              <w:rPr>
                <w:sz w:val="24"/>
              </w:rPr>
              <w:t>-7.09</w:t>
            </w:r>
          </w:p>
        </w:tc>
        <w:tc>
          <w:tcPr>
            <w:tcW w:w="1147" w:type="dxa"/>
          </w:tcPr>
          <w:p>
            <w:pPr>
              <w:pStyle w:val="TableParagraph"/>
              <w:spacing w:before="121"/>
              <w:ind w:left="241" w:right="233"/>
              <w:rPr>
                <w:sz w:val="24"/>
              </w:rPr>
            </w:pPr>
            <w:r>
              <w:rPr>
                <w:sz w:val="24"/>
              </w:rPr>
              <w:t>2.88</w:t>
            </w:r>
          </w:p>
        </w:tc>
      </w:tr>
      <w:tr>
        <w:trPr>
          <w:trHeight w:val="405" w:hRule="atLeast"/>
        </w:trPr>
        <w:tc>
          <w:tcPr>
            <w:tcW w:w="1532" w:type="dxa"/>
          </w:tcPr>
          <w:p>
            <w:pPr>
              <w:pStyle w:val="TableParagraph"/>
              <w:spacing w:line="259" w:lineRule="exact" w:before="126"/>
              <w:ind w:left="108"/>
              <w:jc w:val="left"/>
              <w:rPr>
                <w:b/>
                <w:sz w:val="24"/>
              </w:rPr>
            </w:pPr>
            <w:r>
              <w:rPr>
                <w:b/>
                <w:sz w:val="24"/>
              </w:rPr>
              <w:t>Bhutan</w:t>
            </w:r>
          </w:p>
        </w:tc>
        <w:tc>
          <w:tcPr>
            <w:tcW w:w="1385" w:type="dxa"/>
          </w:tcPr>
          <w:p>
            <w:pPr>
              <w:pStyle w:val="TableParagraph"/>
              <w:spacing w:before="121"/>
              <w:ind w:left="360" w:right="352"/>
              <w:rPr>
                <w:sz w:val="24"/>
              </w:rPr>
            </w:pPr>
            <w:r>
              <w:rPr>
                <w:sz w:val="24"/>
              </w:rPr>
              <w:t>2.78</w:t>
            </w:r>
          </w:p>
        </w:tc>
        <w:tc>
          <w:tcPr>
            <w:tcW w:w="1148" w:type="dxa"/>
          </w:tcPr>
          <w:p>
            <w:pPr>
              <w:pStyle w:val="TableParagraph"/>
              <w:spacing w:before="121"/>
              <w:ind w:left="240" w:right="235"/>
              <w:rPr>
                <w:sz w:val="24"/>
              </w:rPr>
            </w:pPr>
            <w:r>
              <w:rPr>
                <w:sz w:val="24"/>
              </w:rPr>
              <w:t>14.34</w:t>
            </w:r>
          </w:p>
        </w:tc>
        <w:tc>
          <w:tcPr>
            <w:tcW w:w="1147" w:type="dxa"/>
          </w:tcPr>
          <w:p>
            <w:pPr>
              <w:pStyle w:val="TableParagraph"/>
              <w:spacing w:before="121"/>
              <w:ind w:left="238" w:right="233"/>
              <w:rPr>
                <w:sz w:val="24"/>
              </w:rPr>
            </w:pPr>
            <w:r>
              <w:rPr>
                <w:sz w:val="24"/>
              </w:rPr>
              <w:t>28.74</w:t>
            </w:r>
          </w:p>
        </w:tc>
        <w:tc>
          <w:tcPr>
            <w:tcW w:w="1147" w:type="dxa"/>
          </w:tcPr>
          <w:p>
            <w:pPr>
              <w:pStyle w:val="TableParagraph"/>
              <w:spacing w:before="121"/>
              <w:ind w:left="239" w:right="233"/>
              <w:rPr>
                <w:sz w:val="24"/>
              </w:rPr>
            </w:pPr>
            <w:r>
              <w:rPr>
                <w:sz w:val="24"/>
              </w:rPr>
              <w:t>5.96</w:t>
            </w:r>
          </w:p>
        </w:tc>
        <w:tc>
          <w:tcPr>
            <w:tcW w:w="1147" w:type="dxa"/>
          </w:tcPr>
          <w:p>
            <w:pPr>
              <w:pStyle w:val="TableParagraph"/>
              <w:spacing w:before="121"/>
              <w:ind w:left="242" w:right="233"/>
              <w:rPr>
                <w:sz w:val="24"/>
              </w:rPr>
            </w:pPr>
            <w:r>
              <w:rPr>
                <w:sz w:val="24"/>
              </w:rPr>
              <w:t>-7.13</w:t>
            </w:r>
          </w:p>
        </w:tc>
        <w:tc>
          <w:tcPr>
            <w:tcW w:w="1147" w:type="dxa"/>
          </w:tcPr>
          <w:p>
            <w:pPr>
              <w:pStyle w:val="TableParagraph"/>
              <w:spacing w:before="121"/>
              <w:ind w:left="243" w:right="233"/>
              <w:rPr>
                <w:sz w:val="24"/>
              </w:rPr>
            </w:pPr>
            <w:r>
              <w:rPr>
                <w:sz w:val="24"/>
              </w:rPr>
              <w:t>-1.78</w:t>
            </w:r>
          </w:p>
        </w:tc>
        <w:tc>
          <w:tcPr>
            <w:tcW w:w="1147" w:type="dxa"/>
          </w:tcPr>
          <w:p>
            <w:pPr>
              <w:pStyle w:val="TableParagraph"/>
              <w:spacing w:before="121"/>
              <w:ind w:left="243" w:right="233"/>
              <w:rPr>
                <w:sz w:val="24"/>
              </w:rPr>
            </w:pPr>
            <w:r>
              <w:rPr>
                <w:sz w:val="24"/>
              </w:rPr>
              <w:t>-3.24</w:t>
            </w:r>
          </w:p>
        </w:tc>
        <w:tc>
          <w:tcPr>
            <w:tcW w:w="1148" w:type="dxa"/>
          </w:tcPr>
          <w:p>
            <w:pPr>
              <w:pStyle w:val="TableParagraph"/>
              <w:spacing w:before="121"/>
              <w:ind w:left="242" w:right="234"/>
              <w:rPr>
                <w:sz w:val="24"/>
              </w:rPr>
            </w:pPr>
            <w:r>
              <w:rPr>
                <w:sz w:val="24"/>
              </w:rPr>
              <w:t>13.42</w:t>
            </w:r>
          </w:p>
        </w:tc>
        <w:tc>
          <w:tcPr>
            <w:tcW w:w="1147" w:type="dxa"/>
          </w:tcPr>
          <w:p>
            <w:pPr>
              <w:pStyle w:val="TableParagraph"/>
              <w:spacing w:before="121"/>
              <w:ind w:left="243" w:right="233"/>
              <w:rPr>
                <w:sz w:val="24"/>
              </w:rPr>
            </w:pPr>
            <w:r>
              <w:rPr>
                <w:sz w:val="24"/>
              </w:rPr>
              <w:t>-5.53</w:t>
            </w:r>
          </w:p>
        </w:tc>
        <w:tc>
          <w:tcPr>
            <w:tcW w:w="1147" w:type="dxa"/>
          </w:tcPr>
          <w:p>
            <w:pPr>
              <w:pStyle w:val="TableParagraph"/>
              <w:spacing w:before="121"/>
              <w:ind w:left="241" w:right="233"/>
              <w:rPr>
                <w:sz w:val="24"/>
              </w:rPr>
            </w:pPr>
            <w:r>
              <w:rPr>
                <w:sz w:val="24"/>
              </w:rPr>
              <w:t>0.87</w:t>
            </w:r>
          </w:p>
        </w:tc>
      </w:tr>
      <w:tr>
        <w:trPr>
          <w:trHeight w:val="408" w:hRule="atLeast"/>
        </w:trPr>
        <w:tc>
          <w:tcPr>
            <w:tcW w:w="1532" w:type="dxa"/>
          </w:tcPr>
          <w:p>
            <w:pPr>
              <w:pStyle w:val="TableParagraph"/>
              <w:spacing w:line="259" w:lineRule="exact" w:before="129"/>
              <w:ind w:left="108"/>
              <w:jc w:val="left"/>
              <w:rPr>
                <w:b/>
                <w:sz w:val="24"/>
              </w:rPr>
            </w:pPr>
            <w:r>
              <w:rPr>
                <w:b/>
                <w:sz w:val="24"/>
              </w:rPr>
              <w:t>India</w:t>
            </w:r>
          </w:p>
        </w:tc>
        <w:tc>
          <w:tcPr>
            <w:tcW w:w="1385" w:type="dxa"/>
          </w:tcPr>
          <w:p>
            <w:pPr>
              <w:pStyle w:val="TableParagraph"/>
              <w:spacing w:before="124"/>
              <w:ind w:left="360" w:right="352"/>
              <w:rPr>
                <w:sz w:val="24"/>
              </w:rPr>
            </w:pPr>
            <w:r>
              <w:rPr>
                <w:sz w:val="24"/>
              </w:rPr>
              <w:t>22.71</w:t>
            </w:r>
          </w:p>
        </w:tc>
        <w:tc>
          <w:tcPr>
            <w:tcW w:w="1148" w:type="dxa"/>
          </w:tcPr>
          <w:p>
            <w:pPr>
              <w:pStyle w:val="TableParagraph"/>
              <w:spacing w:before="124"/>
              <w:ind w:left="242" w:right="235"/>
              <w:rPr>
                <w:sz w:val="24"/>
              </w:rPr>
            </w:pPr>
            <w:r>
              <w:rPr>
                <w:sz w:val="24"/>
              </w:rPr>
              <w:t>-2.14</w:t>
            </w:r>
          </w:p>
        </w:tc>
        <w:tc>
          <w:tcPr>
            <w:tcW w:w="1147" w:type="dxa"/>
          </w:tcPr>
          <w:p>
            <w:pPr>
              <w:pStyle w:val="TableParagraph"/>
              <w:spacing w:before="124"/>
              <w:ind w:left="238" w:right="233"/>
              <w:rPr>
                <w:sz w:val="24"/>
              </w:rPr>
            </w:pPr>
            <w:r>
              <w:rPr>
                <w:sz w:val="24"/>
              </w:rPr>
              <w:t>15.61</w:t>
            </w:r>
          </w:p>
        </w:tc>
        <w:tc>
          <w:tcPr>
            <w:tcW w:w="1147" w:type="dxa"/>
          </w:tcPr>
          <w:p>
            <w:pPr>
              <w:pStyle w:val="TableParagraph"/>
              <w:spacing w:before="124"/>
              <w:ind w:left="239" w:right="233"/>
              <w:rPr>
                <w:sz w:val="24"/>
              </w:rPr>
            </w:pPr>
            <w:r>
              <w:rPr>
                <w:sz w:val="24"/>
              </w:rPr>
              <w:t>21.06</w:t>
            </w:r>
          </w:p>
        </w:tc>
        <w:tc>
          <w:tcPr>
            <w:tcW w:w="1147" w:type="dxa"/>
          </w:tcPr>
          <w:p>
            <w:pPr>
              <w:pStyle w:val="TableParagraph"/>
              <w:spacing w:before="124"/>
              <w:ind w:left="240" w:right="233"/>
              <w:rPr>
                <w:sz w:val="24"/>
              </w:rPr>
            </w:pPr>
            <w:r>
              <w:rPr>
                <w:sz w:val="24"/>
              </w:rPr>
              <w:t>6.02</w:t>
            </w:r>
          </w:p>
        </w:tc>
        <w:tc>
          <w:tcPr>
            <w:tcW w:w="1147" w:type="dxa"/>
          </w:tcPr>
          <w:p>
            <w:pPr>
              <w:pStyle w:val="TableParagraph"/>
              <w:spacing w:before="124"/>
              <w:ind w:left="243" w:right="233"/>
              <w:rPr>
                <w:sz w:val="24"/>
              </w:rPr>
            </w:pPr>
            <w:r>
              <w:rPr>
                <w:sz w:val="24"/>
              </w:rPr>
              <w:t>-8.15</w:t>
            </w:r>
          </w:p>
        </w:tc>
        <w:tc>
          <w:tcPr>
            <w:tcW w:w="1147" w:type="dxa"/>
          </w:tcPr>
          <w:p>
            <w:pPr>
              <w:pStyle w:val="TableParagraph"/>
              <w:spacing w:before="124"/>
              <w:ind w:left="241" w:right="233"/>
              <w:rPr>
                <w:sz w:val="24"/>
              </w:rPr>
            </w:pPr>
            <w:r>
              <w:rPr>
                <w:sz w:val="24"/>
              </w:rPr>
              <w:t>0.87</w:t>
            </w:r>
          </w:p>
        </w:tc>
        <w:tc>
          <w:tcPr>
            <w:tcW w:w="1148" w:type="dxa"/>
          </w:tcPr>
          <w:p>
            <w:pPr>
              <w:pStyle w:val="TableParagraph"/>
              <w:spacing w:before="124"/>
              <w:ind w:left="242" w:right="231"/>
              <w:rPr>
                <w:sz w:val="24"/>
              </w:rPr>
            </w:pPr>
            <w:r>
              <w:rPr>
                <w:sz w:val="24"/>
              </w:rPr>
              <w:t>-5.88</w:t>
            </w:r>
          </w:p>
        </w:tc>
        <w:tc>
          <w:tcPr>
            <w:tcW w:w="1147" w:type="dxa"/>
          </w:tcPr>
          <w:p>
            <w:pPr>
              <w:pStyle w:val="TableParagraph"/>
              <w:spacing w:before="124"/>
              <w:ind w:left="241" w:right="233"/>
              <w:rPr>
                <w:sz w:val="24"/>
              </w:rPr>
            </w:pPr>
            <w:r>
              <w:rPr>
                <w:sz w:val="24"/>
              </w:rPr>
              <w:t>4.01</w:t>
            </w:r>
          </w:p>
        </w:tc>
        <w:tc>
          <w:tcPr>
            <w:tcW w:w="1147" w:type="dxa"/>
          </w:tcPr>
          <w:p>
            <w:pPr>
              <w:pStyle w:val="TableParagraph"/>
              <w:spacing w:before="124"/>
              <w:ind w:left="241" w:right="233"/>
              <w:rPr>
                <w:sz w:val="24"/>
              </w:rPr>
            </w:pPr>
            <w:r>
              <w:rPr>
                <w:sz w:val="24"/>
              </w:rPr>
              <w:t>9.95</w:t>
            </w:r>
          </w:p>
        </w:tc>
      </w:tr>
      <w:tr>
        <w:trPr>
          <w:trHeight w:val="405" w:hRule="atLeast"/>
        </w:trPr>
        <w:tc>
          <w:tcPr>
            <w:tcW w:w="1532" w:type="dxa"/>
          </w:tcPr>
          <w:p>
            <w:pPr>
              <w:pStyle w:val="TableParagraph"/>
              <w:spacing w:line="259" w:lineRule="exact" w:before="126"/>
              <w:ind w:left="108"/>
              <w:jc w:val="left"/>
              <w:rPr>
                <w:b/>
                <w:sz w:val="24"/>
              </w:rPr>
            </w:pPr>
            <w:r>
              <w:rPr>
                <w:b/>
                <w:sz w:val="24"/>
              </w:rPr>
              <w:t>Maldives</w:t>
            </w:r>
          </w:p>
        </w:tc>
        <w:tc>
          <w:tcPr>
            <w:tcW w:w="1385" w:type="dxa"/>
          </w:tcPr>
          <w:p>
            <w:pPr>
              <w:pStyle w:val="TableParagraph"/>
              <w:spacing w:before="121"/>
              <w:ind w:left="363" w:right="352"/>
              <w:rPr>
                <w:sz w:val="24"/>
              </w:rPr>
            </w:pPr>
            <w:r>
              <w:rPr>
                <w:sz w:val="24"/>
              </w:rPr>
              <w:t>..</w:t>
            </w:r>
          </w:p>
        </w:tc>
        <w:tc>
          <w:tcPr>
            <w:tcW w:w="1148" w:type="dxa"/>
          </w:tcPr>
          <w:p>
            <w:pPr>
              <w:pStyle w:val="TableParagraph"/>
              <w:spacing w:before="121"/>
              <w:ind w:left="242" w:right="234"/>
              <w:rPr>
                <w:sz w:val="24"/>
              </w:rPr>
            </w:pPr>
            <w:r>
              <w:rPr>
                <w:sz w:val="24"/>
              </w:rPr>
              <w:t>..</w:t>
            </w:r>
          </w:p>
        </w:tc>
        <w:tc>
          <w:tcPr>
            <w:tcW w:w="1147" w:type="dxa"/>
          </w:tcPr>
          <w:p>
            <w:pPr>
              <w:pStyle w:val="TableParagraph"/>
              <w:spacing w:before="121"/>
              <w:ind w:left="241" w:right="233"/>
              <w:rPr>
                <w:sz w:val="24"/>
              </w:rPr>
            </w:pPr>
            <w:r>
              <w:rPr>
                <w:sz w:val="24"/>
              </w:rPr>
              <w:t>..</w:t>
            </w:r>
          </w:p>
        </w:tc>
        <w:tc>
          <w:tcPr>
            <w:tcW w:w="1147" w:type="dxa"/>
          </w:tcPr>
          <w:p>
            <w:pPr>
              <w:pStyle w:val="TableParagraph"/>
              <w:spacing w:before="121"/>
              <w:ind w:left="241" w:right="233"/>
              <w:rPr>
                <w:sz w:val="24"/>
              </w:rPr>
            </w:pPr>
            <w:r>
              <w:rPr>
                <w:sz w:val="24"/>
              </w:rPr>
              <w:t>..</w:t>
            </w:r>
          </w:p>
        </w:tc>
        <w:tc>
          <w:tcPr>
            <w:tcW w:w="1147" w:type="dxa"/>
          </w:tcPr>
          <w:p>
            <w:pPr>
              <w:pStyle w:val="TableParagraph"/>
              <w:spacing w:before="121"/>
              <w:ind w:left="242" w:right="233"/>
              <w:rPr>
                <w:sz w:val="24"/>
              </w:rPr>
            </w:pPr>
            <w:r>
              <w:rPr>
                <w:sz w:val="24"/>
              </w:rPr>
              <w:t>..</w:t>
            </w:r>
          </w:p>
        </w:tc>
        <w:tc>
          <w:tcPr>
            <w:tcW w:w="1147" w:type="dxa"/>
          </w:tcPr>
          <w:p>
            <w:pPr>
              <w:pStyle w:val="TableParagraph"/>
              <w:spacing w:before="121"/>
              <w:ind w:left="243" w:right="233"/>
              <w:rPr>
                <w:sz w:val="24"/>
              </w:rPr>
            </w:pPr>
            <w:r>
              <w:rPr>
                <w:sz w:val="24"/>
              </w:rPr>
              <w:t>..</w:t>
            </w:r>
          </w:p>
        </w:tc>
        <w:tc>
          <w:tcPr>
            <w:tcW w:w="1147" w:type="dxa"/>
          </w:tcPr>
          <w:p>
            <w:pPr>
              <w:pStyle w:val="TableParagraph"/>
              <w:spacing w:before="121"/>
              <w:ind w:left="243" w:right="233"/>
              <w:rPr>
                <w:sz w:val="24"/>
              </w:rPr>
            </w:pPr>
            <w:r>
              <w:rPr>
                <w:sz w:val="24"/>
              </w:rPr>
              <w:t>..</w:t>
            </w:r>
          </w:p>
        </w:tc>
        <w:tc>
          <w:tcPr>
            <w:tcW w:w="1148" w:type="dxa"/>
          </w:tcPr>
          <w:p>
            <w:pPr>
              <w:pStyle w:val="TableParagraph"/>
              <w:spacing w:before="121"/>
              <w:ind w:left="242" w:right="231"/>
              <w:rPr>
                <w:sz w:val="24"/>
              </w:rPr>
            </w:pPr>
            <w:r>
              <w:rPr>
                <w:sz w:val="24"/>
              </w:rPr>
              <w:t>..</w:t>
            </w:r>
          </w:p>
        </w:tc>
        <w:tc>
          <w:tcPr>
            <w:tcW w:w="1147" w:type="dxa"/>
          </w:tcPr>
          <w:p>
            <w:pPr>
              <w:pStyle w:val="TableParagraph"/>
              <w:spacing w:before="121"/>
              <w:ind w:left="243" w:right="233"/>
              <w:rPr>
                <w:sz w:val="24"/>
              </w:rPr>
            </w:pPr>
            <w:r>
              <w:rPr>
                <w:sz w:val="24"/>
              </w:rPr>
              <w:t>..</w:t>
            </w:r>
          </w:p>
        </w:tc>
        <w:tc>
          <w:tcPr>
            <w:tcW w:w="1147" w:type="dxa"/>
          </w:tcPr>
          <w:p>
            <w:pPr>
              <w:pStyle w:val="TableParagraph"/>
              <w:spacing w:before="121"/>
              <w:ind w:left="243" w:right="232"/>
              <w:rPr>
                <w:sz w:val="24"/>
              </w:rPr>
            </w:pPr>
            <w:r>
              <w:rPr>
                <w:sz w:val="24"/>
              </w:rPr>
              <w:t>..</w:t>
            </w:r>
          </w:p>
        </w:tc>
      </w:tr>
      <w:tr>
        <w:trPr>
          <w:trHeight w:val="405" w:hRule="atLeast"/>
        </w:trPr>
        <w:tc>
          <w:tcPr>
            <w:tcW w:w="1532" w:type="dxa"/>
          </w:tcPr>
          <w:p>
            <w:pPr>
              <w:pStyle w:val="TableParagraph"/>
              <w:spacing w:line="259" w:lineRule="exact" w:before="126"/>
              <w:ind w:left="108"/>
              <w:jc w:val="left"/>
              <w:rPr>
                <w:b/>
                <w:sz w:val="24"/>
              </w:rPr>
            </w:pPr>
            <w:r>
              <w:rPr>
                <w:b/>
                <w:sz w:val="24"/>
              </w:rPr>
              <w:t>Nepal</w:t>
            </w:r>
          </w:p>
        </w:tc>
        <w:tc>
          <w:tcPr>
            <w:tcW w:w="1385" w:type="dxa"/>
          </w:tcPr>
          <w:p>
            <w:pPr>
              <w:pStyle w:val="TableParagraph"/>
              <w:spacing w:before="121"/>
              <w:ind w:left="360" w:right="352"/>
              <w:rPr>
                <w:sz w:val="24"/>
              </w:rPr>
            </w:pPr>
            <w:r>
              <w:rPr>
                <w:sz w:val="24"/>
              </w:rPr>
              <w:t>8.19</w:t>
            </w:r>
          </w:p>
        </w:tc>
        <w:tc>
          <w:tcPr>
            <w:tcW w:w="1148" w:type="dxa"/>
          </w:tcPr>
          <w:p>
            <w:pPr>
              <w:pStyle w:val="TableParagraph"/>
              <w:spacing w:before="121"/>
              <w:ind w:left="240" w:right="235"/>
              <w:rPr>
                <w:sz w:val="24"/>
              </w:rPr>
            </w:pPr>
            <w:r>
              <w:rPr>
                <w:sz w:val="24"/>
              </w:rPr>
              <w:t>12.63</w:t>
            </w:r>
          </w:p>
        </w:tc>
        <w:tc>
          <w:tcPr>
            <w:tcW w:w="1147" w:type="dxa"/>
          </w:tcPr>
          <w:p>
            <w:pPr>
              <w:pStyle w:val="TableParagraph"/>
              <w:spacing w:before="121"/>
              <w:ind w:left="238" w:right="233"/>
              <w:rPr>
                <w:sz w:val="24"/>
              </w:rPr>
            </w:pPr>
            <w:r>
              <w:rPr>
                <w:sz w:val="24"/>
              </w:rPr>
              <w:t>28.26</w:t>
            </w:r>
          </w:p>
        </w:tc>
        <w:tc>
          <w:tcPr>
            <w:tcW w:w="1147" w:type="dxa"/>
          </w:tcPr>
          <w:p>
            <w:pPr>
              <w:pStyle w:val="TableParagraph"/>
              <w:spacing w:before="121"/>
              <w:ind w:left="241" w:right="233"/>
              <w:rPr>
                <w:sz w:val="24"/>
              </w:rPr>
            </w:pPr>
            <w:r>
              <w:rPr>
                <w:sz w:val="24"/>
              </w:rPr>
              <w:t>-4.68</w:t>
            </w:r>
          </w:p>
        </w:tc>
        <w:tc>
          <w:tcPr>
            <w:tcW w:w="1147" w:type="dxa"/>
          </w:tcPr>
          <w:p>
            <w:pPr>
              <w:pStyle w:val="TableParagraph"/>
              <w:spacing w:before="121"/>
              <w:ind w:left="240" w:right="233"/>
              <w:rPr>
                <w:sz w:val="24"/>
              </w:rPr>
            </w:pPr>
            <w:r>
              <w:rPr>
                <w:sz w:val="24"/>
              </w:rPr>
              <w:t>3.39</w:t>
            </w:r>
          </w:p>
        </w:tc>
        <w:tc>
          <w:tcPr>
            <w:tcW w:w="1147" w:type="dxa"/>
          </w:tcPr>
          <w:p>
            <w:pPr>
              <w:pStyle w:val="TableParagraph"/>
              <w:spacing w:before="121"/>
              <w:ind w:left="240" w:right="233"/>
              <w:rPr>
                <w:sz w:val="24"/>
              </w:rPr>
            </w:pPr>
            <w:r>
              <w:rPr>
                <w:sz w:val="24"/>
              </w:rPr>
              <w:t>14.20</w:t>
            </w:r>
          </w:p>
        </w:tc>
        <w:tc>
          <w:tcPr>
            <w:tcW w:w="1147" w:type="dxa"/>
          </w:tcPr>
          <w:p>
            <w:pPr>
              <w:pStyle w:val="TableParagraph"/>
              <w:spacing w:before="121"/>
              <w:ind w:left="241" w:right="233"/>
              <w:rPr>
                <w:sz w:val="24"/>
              </w:rPr>
            </w:pPr>
            <w:r>
              <w:rPr>
                <w:sz w:val="24"/>
              </w:rPr>
              <w:t>20.94</w:t>
            </w:r>
          </w:p>
        </w:tc>
        <w:tc>
          <w:tcPr>
            <w:tcW w:w="1148" w:type="dxa"/>
          </w:tcPr>
          <w:p>
            <w:pPr>
              <w:pStyle w:val="TableParagraph"/>
              <w:spacing w:before="121"/>
              <w:ind w:left="242" w:right="234"/>
              <w:rPr>
                <w:sz w:val="24"/>
              </w:rPr>
            </w:pPr>
            <w:r>
              <w:rPr>
                <w:sz w:val="24"/>
              </w:rPr>
              <w:t>9.59</w:t>
            </w:r>
          </w:p>
        </w:tc>
        <w:tc>
          <w:tcPr>
            <w:tcW w:w="1147" w:type="dxa"/>
          </w:tcPr>
          <w:p>
            <w:pPr>
              <w:pStyle w:val="TableParagraph"/>
              <w:spacing w:before="121"/>
              <w:ind w:left="241" w:right="233"/>
              <w:rPr>
                <w:sz w:val="24"/>
              </w:rPr>
            </w:pPr>
            <w:r>
              <w:rPr>
                <w:sz w:val="24"/>
              </w:rPr>
              <w:t>2.76</w:t>
            </w:r>
          </w:p>
        </w:tc>
        <w:tc>
          <w:tcPr>
            <w:tcW w:w="1147" w:type="dxa"/>
          </w:tcPr>
          <w:p>
            <w:pPr>
              <w:pStyle w:val="TableParagraph"/>
              <w:spacing w:before="121"/>
              <w:ind w:left="241" w:right="233"/>
              <w:rPr>
                <w:sz w:val="24"/>
              </w:rPr>
            </w:pPr>
            <w:r>
              <w:rPr>
                <w:sz w:val="24"/>
              </w:rPr>
              <w:t>21.99</w:t>
            </w:r>
          </w:p>
        </w:tc>
      </w:tr>
      <w:tr>
        <w:trPr>
          <w:trHeight w:val="407" w:hRule="atLeast"/>
        </w:trPr>
        <w:tc>
          <w:tcPr>
            <w:tcW w:w="1532" w:type="dxa"/>
          </w:tcPr>
          <w:p>
            <w:pPr>
              <w:pStyle w:val="TableParagraph"/>
              <w:spacing w:line="259" w:lineRule="exact" w:before="128"/>
              <w:ind w:left="108"/>
              <w:jc w:val="left"/>
              <w:rPr>
                <w:b/>
                <w:sz w:val="24"/>
              </w:rPr>
            </w:pPr>
            <w:r>
              <w:rPr>
                <w:b/>
                <w:sz w:val="24"/>
              </w:rPr>
              <w:t>Pakistan</w:t>
            </w:r>
          </w:p>
        </w:tc>
        <w:tc>
          <w:tcPr>
            <w:tcW w:w="1385" w:type="dxa"/>
          </w:tcPr>
          <w:p>
            <w:pPr>
              <w:pStyle w:val="TableParagraph"/>
              <w:spacing w:before="123"/>
              <w:ind w:left="360" w:right="352"/>
              <w:rPr>
                <w:sz w:val="24"/>
              </w:rPr>
            </w:pPr>
            <w:r>
              <w:rPr>
                <w:sz w:val="24"/>
              </w:rPr>
              <w:t>5.86</w:t>
            </w:r>
          </w:p>
        </w:tc>
        <w:tc>
          <w:tcPr>
            <w:tcW w:w="1148" w:type="dxa"/>
          </w:tcPr>
          <w:p>
            <w:pPr>
              <w:pStyle w:val="TableParagraph"/>
              <w:spacing w:before="123"/>
              <w:ind w:left="242" w:right="235"/>
              <w:rPr>
                <w:sz w:val="24"/>
              </w:rPr>
            </w:pPr>
            <w:r>
              <w:rPr>
                <w:sz w:val="24"/>
              </w:rPr>
              <w:t>-15.91</w:t>
            </w:r>
          </w:p>
        </w:tc>
        <w:tc>
          <w:tcPr>
            <w:tcW w:w="1147" w:type="dxa"/>
          </w:tcPr>
          <w:p>
            <w:pPr>
              <w:pStyle w:val="TableParagraph"/>
              <w:spacing w:before="123"/>
              <w:ind w:left="238" w:right="233"/>
              <w:rPr>
                <w:sz w:val="24"/>
              </w:rPr>
            </w:pPr>
            <w:r>
              <w:rPr>
                <w:sz w:val="24"/>
              </w:rPr>
              <w:t>4.35</w:t>
            </w:r>
          </w:p>
        </w:tc>
        <w:tc>
          <w:tcPr>
            <w:tcW w:w="1147" w:type="dxa"/>
          </w:tcPr>
          <w:p>
            <w:pPr>
              <w:pStyle w:val="TableParagraph"/>
              <w:spacing w:before="123"/>
              <w:ind w:left="241" w:right="233"/>
              <w:rPr>
                <w:sz w:val="24"/>
              </w:rPr>
            </w:pPr>
            <w:r>
              <w:rPr>
                <w:sz w:val="24"/>
              </w:rPr>
              <w:t>-0.12</w:t>
            </w:r>
          </w:p>
        </w:tc>
        <w:tc>
          <w:tcPr>
            <w:tcW w:w="1147" w:type="dxa"/>
          </w:tcPr>
          <w:p>
            <w:pPr>
              <w:pStyle w:val="TableParagraph"/>
              <w:spacing w:before="123"/>
              <w:ind w:left="242" w:right="233"/>
              <w:rPr>
                <w:sz w:val="24"/>
              </w:rPr>
            </w:pPr>
            <w:r>
              <w:rPr>
                <w:sz w:val="24"/>
              </w:rPr>
              <w:t>-3.10</w:t>
            </w:r>
          </w:p>
        </w:tc>
        <w:tc>
          <w:tcPr>
            <w:tcW w:w="1147" w:type="dxa"/>
          </w:tcPr>
          <w:p>
            <w:pPr>
              <w:pStyle w:val="TableParagraph"/>
              <w:spacing w:before="123"/>
              <w:ind w:left="240" w:right="233"/>
              <w:rPr>
                <w:sz w:val="24"/>
              </w:rPr>
            </w:pPr>
            <w:r>
              <w:rPr>
                <w:sz w:val="24"/>
              </w:rPr>
              <w:t>1.81</w:t>
            </w:r>
          </w:p>
        </w:tc>
        <w:tc>
          <w:tcPr>
            <w:tcW w:w="1147" w:type="dxa"/>
          </w:tcPr>
          <w:p>
            <w:pPr>
              <w:pStyle w:val="TableParagraph"/>
              <w:spacing w:before="123"/>
              <w:ind w:left="241" w:right="233"/>
              <w:rPr>
                <w:sz w:val="24"/>
              </w:rPr>
            </w:pPr>
            <w:r>
              <w:rPr>
                <w:sz w:val="24"/>
              </w:rPr>
              <w:t>0.25</w:t>
            </w:r>
          </w:p>
        </w:tc>
        <w:tc>
          <w:tcPr>
            <w:tcW w:w="1148" w:type="dxa"/>
          </w:tcPr>
          <w:p>
            <w:pPr>
              <w:pStyle w:val="TableParagraph"/>
              <w:spacing w:before="123"/>
              <w:ind w:left="242" w:right="231"/>
              <w:rPr>
                <w:sz w:val="24"/>
              </w:rPr>
            </w:pPr>
            <w:r>
              <w:rPr>
                <w:sz w:val="24"/>
              </w:rPr>
              <w:t>-1.61</w:t>
            </w:r>
          </w:p>
        </w:tc>
        <w:tc>
          <w:tcPr>
            <w:tcW w:w="1147" w:type="dxa"/>
          </w:tcPr>
          <w:p>
            <w:pPr>
              <w:pStyle w:val="TableParagraph"/>
              <w:spacing w:before="123"/>
              <w:ind w:left="241" w:right="233"/>
              <w:rPr>
                <w:sz w:val="24"/>
              </w:rPr>
            </w:pPr>
            <w:r>
              <w:rPr>
                <w:sz w:val="24"/>
              </w:rPr>
              <w:t>16.02</w:t>
            </w:r>
          </w:p>
        </w:tc>
        <w:tc>
          <w:tcPr>
            <w:tcW w:w="1147" w:type="dxa"/>
          </w:tcPr>
          <w:p>
            <w:pPr>
              <w:pStyle w:val="TableParagraph"/>
              <w:spacing w:before="123"/>
              <w:ind w:left="241" w:right="233"/>
              <w:rPr>
                <w:sz w:val="24"/>
              </w:rPr>
            </w:pPr>
            <w:r>
              <w:rPr>
                <w:sz w:val="24"/>
              </w:rPr>
              <w:t>21.02</w:t>
            </w:r>
          </w:p>
        </w:tc>
      </w:tr>
      <w:tr>
        <w:trPr>
          <w:trHeight w:val="405" w:hRule="atLeast"/>
        </w:trPr>
        <w:tc>
          <w:tcPr>
            <w:tcW w:w="1532" w:type="dxa"/>
          </w:tcPr>
          <w:p>
            <w:pPr>
              <w:pStyle w:val="TableParagraph"/>
              <w:spacing w:line="259" w:lineRule="exact" w:before="126"/>
              <w:ind w:left="108"/>
              <w:jc w:val="left"/>
              <w:rPr>
                <w:b/>
                <w:sz w:val="24"/>
              </w:rPr>
            </w:pPr>
            <w:r>
              <w:rPr>
                <w:b/>
                <w:sz w:val="24"/>
              </w:rPr>
              <w:t>Sri Lanka</w:t>
            </w:r>
          </w:p>
        </w:tc>
        <w:tc>
          <w:tcPr>
            <w:tcW w:w="1385" w:type="dxa"/>
          </w:tcPr>
          <w:p>
            <w:pPr>
              <w:pStyle w:val="TableParagraph"/>
              <w:spacing w:before="121"/>
              <w:ind w:left="360" w:right="352"/>
              <w:rPr>
                <w:sz w:val="24"/>
              </w:rPr>
            </w:pPr>
            <w:r>
              <w:rPr>
                <w:sz w:val="24"/>
              </w:rPr>
              <w:t>4.01</w:t>
            </w:r>
          </w:p>
        </w:tc>
        <w:tc>
          <w:tcPr>
            <w:tcW w:w="1148" w:type="dxa"/>
          </w:tcPr>
          <w:p>
            <w:pPr>
              <w:pStyle w:val="TableParagraph"/>
              <w:spacing w:before="121"/>
              <w:ind w:left="242" w:right="235"/>
              <w:rPr>
                <w:sz w:val="24"/>
              </w:rPr>
            </w:pPr>
            <w:r>
              <w:rPr>
                <w:sz w:val="24"/>
              </w:rPr>
              <w:t>-9.59</w:t>
            </w:r>
          </w:p>
        </w:tc>
        <w:tc>
          <w:tcPr>
            <w:tcW w:w="1147" w:type="dxa"/>
          </w:tcPr>
          <w:p>
            <w:pPr>
              <w:pStyle w:val="TableParagraph"/>
              <w:spacing w:before="121"/>
              <w:ind w:left="238" w:right="233"/>
              <w:rPr>
                <w:sz w:val="24"/>
              </w:rPr>
            </w:pPr>
            <w:r>
              <w:rPr>
                <w:sz w:val="24"/>
              </w:rPr>
              <w:t>12.65</w:t>
            </w:r>
          </w:p>
        </w:tc>
        <w:tc>
          <w:tcPr>
            <w:tcW w:w="1147" w:type="dxa"/>
          </w:tcPr>
          <w:p>
            <w:pPr>
              <w:pStyle w:val="TableParagraph"/>
              <w:spacing w:before="121"/>
              <w:ind w:left="239" w:right="233"/>
              <w:rPr>
                <w:sz w:val="24"/>
              </w:rPr>
            </w:pPr>
            <w:r>
              <w:rPr>
                <w:sz w:val="24"/>
              </w:rPr>
              <w:t>23.60</w:t>
            </w:r>
          </w:p>
        </w:tc>
        <w:tc>
          <w:tcPr>
            <w:tcW w:w="1147" w:type="dxa"/>
          </w:tcPr>
          <w:p>
            <w:pPr>
              <w:pStyle w:val="TableParagraph"/>
              <w:spacing w:before="121"/>
              <w:ind w:left="240" w:right="233"/>
              <w:rPr>
                <w:sz w:val="24"/>
              </w:rPr>
            </w:pPr>
            <w:r>
              <w:rPr>
                <w:sz w:val="24"/>
              </w:rPr>
              <w:t>0.49</w:t>
            </w:r>
          </w:p>
        </w:tc>
        <w:tc>
          <w:tcPr>
            <w:tcW w:w="1147" w:type="dxa"/>
          </w:tcPr>
          <w:p>
            <w:pPr>
              <w:pStyle w:val="TableParagraph"/>
              <w:spacing w:before="121"/>
              <w:ind w:left="243" w:right="233"/>
              <w:rPr>
                <w:sz w:val="24"/>
              </w:rPr>
            </w:pPr>
            <w:r>
              <w:rPr>
                <w:sz w:val="24"/>
              </w:rPr>
              <w:t>-1.53</w:t>
            </w:r>
          </w:p>
        </w:tc>
        <w:tc>
          <w:tcPr>
            <w:tcW w:w="1147" w:type="dxa"/>
          </w:tcPr>
          <w:p>
            <w:pPr>
              <w:pStyle w:val="TableParagraph"/>
              <w:spacing w:before="121"/>
              <w:ind w:left="241" w:right="233"/>
              <w:rPr>
                <w:sz w:val="24"/>
              </w:rPr>
            </w:pPr>
            <w:r>
              <w:rPr>
                <w:sz w:val="24"/>
              </w:rPr>
              <w:t>9.57</w:t>
            </w:r>
          </w:p>
        </w:tc>
        <w:tc>
          <w:tcPr>
            <w:tcW w:w="1148" w:type="dxa"/>
          </w:tcPr>
          <w:p>
            <w:pPr>
              <w:pStyle w:val="TableParagraph"/>
              <w:spacing w:before="121"/>
              <w:ind w:left="242" w:right="234"/>
              <w:rPr>
                <w:sz w:val="24"/>
              </w:rPr>
            </w:pPr>
            <w:r>
              <w:rPr>
                <w:sz w:val="24"/>
              </w:rPr>
              <w:t>10.60</w:t>
            </w:r>
          </w:p>
        </w:tc>
        <w:tc>
          <w:tcPr>
            <w:tcW w:w="1147" w:type="dxa"/>
          </w:tcPr>
          <w:p>
            <w:pPr>
              <w:pStyle w:val="TableParagraph"/>
              <w:spacing w:before="121"/>
              <w:ind w:left="241" w:right="233"/>
              <w:rPr>
                <w:sz w:val="24"/>
              </w:rPr>
            </w:pPr>
            <w:r>
              <w:rPr>
                <w:sz w:val="24"/>
              </w:rPr>
              <w:t>7.89</w:t>
            </w:r>
          </w:p>
        </w:tc>
        <w:tc>
          <w:tcPr>
            <w:tcW w:w="1147" w:type="dxa"/>
          </w:tcPr>
          <w:p>
            <w:pPr>
              <w:pStyle w:val="TableParagraph"/>
              <w:spacing w:before="121"/>
              <w:ind w:left="241" w:right="233"/>
              <w:rPr>
                <w:sz w:val="24"/>
              </w:rPr>
            </w:pPr>
            <w:r>
              <w:rPr>
                <w:sz w:val="24"/>
              </w:rPr>
              <w:t>19.33</w:t>
            </w:r>
          </w:p>
        </w:tc>
      </w:tr>
    </w:tbl>
    <w:p>
      <w:pPr>
        <w:spacing w:after="0"/>
        <w:rPr>
          <w:sz w:val="24"/>
        </w:rPr>
        <w:sectPr>
          <w:headerReference w:type="default" r:id="rId88"/>
          <w:pgSz w:w="16840" w:h="11910" w:orient="landscape"/>
          <w:pgMar w:header="1673" w:footer="0" w:top="1920" w:bottom="280" w:left="1320" w:right="100"/>
        </w:sectPr>
      </w:pPr>
    </w:p>
    <w:p>
      <w:pPr>
        <w:pStyle w:val="BodyText"/>
        <w:spacing w:before="1" w:after="1"/>
        <w:rPr>
          <w:b w:val="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020"/>
        <w:gridCol w:w="1258"/>
        <w:gridCol w:w="1257"/>
        <w:gridCol w:w="1257"/>
        <w:gridCol w:w="1255"/>
        <w:gridCol w:w="1257"/>
        <w:gridCol w:w="1258"/>
        <w:gridCol w:w="1257"/>
        <w:gridCol w:w="1255"/>
        <w:gridCol w:w="1258"/>
      </w:tblGrid>
      <w:tr>
        <w:trPr>
          <w:trHeight w:val="326" w:hRule="atLeast"/>
        </w:trPr>
        <w:tc>
          <w:tcPr>
            <w:tcW w:w="1620" w:type="dxa"/>
          </w:tcPr>
          <w:p>
            <w:pPr>
              <w:pStyle w:val="TableParagraph"/>
              <w:spacing w:line="240" w:lineRule="auto"/>
              <w:jc w:val="left"/>
              <w:rPr>
                <w:sz w:val="24"/>
              </w:rPr>
            </w:pPr>
          </w:p>
        </w:tc>
        <w:tc>
          <w:tcPr>
            <w:tcW w:w="1020" w:type="dxa"/>
          </w:tcPr>
          <w:p>
            <w:pPr>
              <w:pStyle w:val="TableParagraph"/>
              <w:spacing w:line="259" w:lineRule="exact" w:before="47"/>
              <w:ind w:left="158" w:right="150"/>
              <w:rPr>
                <w:b/>
                <w:sz w:val="24"/>
              </w:rPr>
            </w:pPr>
            <w:bookmarkStart w:name="South Asia Total Trade (US$ Billion)" w:id="319"/>
            <w:bookmarkEnd w:id="319"/>
            <w:r>
              <w:rPr/>
            </w:r>
            <w:bookmarkStart w:name="_bookmark159" w:id="320"/>
            <w:bookmarkEnd w:id="320"/>
            <w:r>
              <w:rPr/>
            </w:r>
            <w:r>
              <w:rPr>
                <w:b/>
                <w:sz w:val="24"/>
              </w:rPr>
              <w:t>2008</w:t>
            </w:r>
          </w:p>
        </w:tc>
        <w:tc>
          <w:tcPr>
            <w:tcW w:w="1258" w:type="dxa"/>
          </w:tcPr>
          <w:p>
            <w:pPr>
              <w:pStyle w:val="TableParagraph"/>
              <w:spacing w:line="259" w:lineRule="exact" w:before="47"/>
              <w:ind w:left="277" w:right="267"/>
              <w:rPr>
                <w:b/>
                <w:sz w:val="24"/>
              </w:rPr>
            </w:pPr>
            <w:r>
              <w:rPr>
                <w:b/>
                <w:sz w:val="24"/>
              </w:rPr>
              <w:t>2009</w:t>
            </w:r>
          </w:p>
        </w:tc>
        <w:tc>
          <w:tcPr>
            <w:tcW w:w="1257" w:type="dxa"/>
          </w:tcPr>
          <w:p>
            <w:pPr>
              <w:pStyle w:val="TableParagraph"/>
              <w:spacing w:line="259" w:lineRule="exact" w:before="47"/>
              <w:ind w:left="277" w:right="266"/>
              <w:rPr>
                <w:b/>
                <w:sz w:val="24"/>
              </w:rPr>
            </w:pPr>
            <w:r>
              <w:rPr>
                <w:b/>
                <w:sz w:val="24"/>
              </w:rPr>
              <w:t>2010</w:t>
            </w:r>
          </w:p>
        </w:tc>
        <w:tc>
          <w:tcPr>
            <w:tcW w:w="1257" w:type="dxa"/>
          </w:tcPr>
          <w:p>
            <w:pPr>
              <w:pStyle w:val="TableParagraph"/>
              <w:spacing w:line="259" w:lineRule="exact" w:before="47"/>
              <w:ind w:left="278" w:right="266"/>
              <w:rPr>
                <w:b/>
                <w:sz w:val="24"/>
              </w:rPr>
            </w:pPr>
            <w:r>
              <w:rPr>
                <w:b/>
                <w:sz w:val="24"/>
              </w:rPr>
              <w:t>2011</w:t>
            </w:r>
          </w:p>
        </w:tc>
        <w:tc>
          <w:tcPr>
            <w:tcW w:w="1255" w:type="dxa"/>
          </w:tcPr>
          <w:p>
            <w:pPr>
              <w:pStyle w:val="TableParagraph"/>
              <w:spacing w:line="259" w:lineRule="exact" w:before="47"/>
              <w:ind w:left="279" w:right="263"/>
              <w:rPr>
                <w:b/>
                <w:sz w:val="24"/>
              </w:rPr>
            </w:pPr>
            <w:r>
              <w:rPr>
                <w:b/>
                <w:sz w:val="24"/>
              </w:rPr>
              <w:t>2012</w:t>
            </w:r>
          </w:p>
        </w:tc>
        <w:tc>
          <w:tcPr>
            <w:tcW w:w="1257" w:type="dxa"/>
          </w:tcPr>
          <w:p>
            <w:pPr>
              <w:pStyle w:val="TableParagraph"/>
              <w:spacing w:line="259" w:lineRule="exact" w:before="47"/>
              <w:ind w:left="278" w:right="263"/>
              <w:rPr>
                <w:b/>
                <w:sz w:val="24"/>
              </w:rPr>
            </w:pPr>
            <w:r>
              <w:rPr>
                <w:b/>
                <w:sz w:val="24"/>
              </w:rPr>
              <w:t>2013</w:t>
            </w:r>
          </w:p>
        </w:tc>
        <w:tc>
          <w:tcPr>
            <w:tcW w:w="1258" w:type="dxa"/>
          </w:tcPr>
          <w:p>
            <w:pPr>
              <w:pStyle w:val="TableParagraph"/>
              <w:spacing w:line="259" w:lineRule="exact" w:before="47"/>
              <w:ind w:left="277" w:right="262"/>
              <w:rPr>
                <w:b/>
                <w:sz w:val="24"/>
              </w:rPr>
            </w:pPr>
            <w:r>
              <w:rPr>
                <w:b/>
                <w:sz w:val="24"/>
              </w:rPr>
              <w:t>2014</w:t>
            </w:r>
          </w:p>
        </w:tc>
        <w:tc>
          <w:tcPr>
            <w:tcW w:w="1257" w:type="dxa"/>
          </w:tcPr>
          <w:p>
            <w:pPr>
              <w:pStyle w:val="TableParagraph"/>
              <w:spacing w:line="259" w:lineRule="exact" w:before="47"/>
              <w:ind w:left="278" w:right="262"/>
              <w:rPr>
                <w:b/>
                <w:sz w:val="24"/>
              </w:rPr>
            </w:pPr>
            <w:r>
              <w:rPr>
                <w:b/>
                <w:sz w:val="24"/>
              </w:rPr>
              <w:t>2015</w:t>
            </w:r>
          </w:p>
        </w:tc>
        <w:tc>
          <w:tcPr>
            <w:tcW w:w="1255" w:type="dxa"/>
          </w:tcPr>
          <w:p>
            <w:pPr>
              <w:pStyle w:val="TableParagraph"/>
              <w:spacing w:line="259" w:lineRule="exact" w:before="47"/>
              <w:ind w:left="279" w:right="260"/>
              <w:rPr>
                <w:b/>
                <w:sz w:val="24"/>
              </w:rPr>
            </w:pPr>
            <w:r>
              <w:rPr>
                <w:b/>
                <w:sz w:val="24"/>
              </w:rPr>
              <w:t>2016</w:t>
            </w:r>
          </w:p>
        </w:tc>
        <w:tc>
          <w:tcPr>
            <w:tcW w:w="1258" w:type="dxa"/>
          </w:tcPr>
          <w:p>
            <w:pPr>
              <w:pStyle w:val="TableParagraph"/>
              <w:spacing w:line="259" w:lineRule="exact" w:before="47"/>
              <w:ind w:left="277" w:right="260"/>
              <w:rPr>
                <w:b/>
                <w:sz w:val="24"/>
              </w:rPr>
            </w:pPr>
            <w:r>
              <w:rPr>
                <w:b/>
                <w:sz w:val="24"/>
              </w:rPr>
              <w:t>2017</w:t>
            </w:r>
          </w:p>
        </w:tc>
      </w:tr>
      <w:tr>
        <w:trPr>
          <w:trHeight w:val="325" w:hRule="atLeast"/>
        </w:trPr>
        <w:tc>
          <w:tcPr>
            <w:tcW w:w="1620" w:type="dxa"/>
          </w:tcPr>
          <w:p>
            <w:pPr>
              <w:pStyle w:val="TableParagraph"/>
              <w:spacing w:line="259" w:lineRule="exact" w:before="47"/>
              <w:ind w:left="108"/>
              <w:jc w:val="left"/>
              <w:rPr>
                <w:b/>
                <w:sz w:val="24"/>
              </w:rPr>
            </w:pPr>
            <w:r>
              <w:rPr>
                <w:b/>
                <w:sz w:val="24"/>
              </w:rPr>
              <w:t>Afghanistan</w:t>
            </w:r>
          </w:p>
        </w:tc>
        <w:tc>
          <w:tcPr>
            <w:tcW w:w="1020" w:type="dxa"/>
          </w:tcPr>
          <w:p>
            <w:pPr>
              <w:pStyle w:val="TableParagraph"/>
              <w:spacing w:before="42"/>
              <w:ind w:left="160" w:right="150"/>
              <w:rPr>
                <w:sz w:val="24"/>
              </w:rPr>
            </w:pPr>
            <w:r>
              <w:rPr>
                <w:sz w:val="24"/>
              </w:rPr>
              <w:t>2.23</w:t>
            </w:r>
          </w:p>
        </w:tc>
        <w:tc>
          <w:tcPr>
            <w:tcW w:w="1258" w:type="dxa"/>
          </w:tcPr>
          <w:p>
            <w:pPr>
              <w:pStyle w:val="TableParagraph"/>
              <w:spacing w:before="42"/>
              <w:ind w:left="274" w:right="267"/>
              <w:rPr>
                <w:sz w:val="24"/>
              </w:rPr>
            </w:pPr>
            <w:r>
              <w:rPr>
                <w:sz w:val="24"/>
              </w:rPr>
              <w:t>3.75</w:t>
            </w:r>
          </w:p>
        </w:tc>
        <w:tc>
          <w:tcPr>
            <w:tcW w:w="1257" w:type="dxa"/>
          </w:tcPr>
          <w:p>
            <w:pPr>
              <w:pStyle w:val="TableParagraph"/>
              <w:spacing w:before="42"/>
              <w:ind w:left="275" w:right="266"/>
              <w:rPr>
                <w:sz w:val="24"/>
              </w:rPr>
            </w:pPr>
            <w:r>
              <w:rPr>
                <w:sz w:val="24"/>
              </w:rPr>
              <w:t>5.33</w:t>
            </w:r>
          </w:p>
        </w:tc>
        <w:tc>
          <w:tcPr>
            <w:tcW w:w="1257" w:type="dxa"/>
          </w:tcPr>
          <w:p>
            <w:pPr>
              <w:pStyle w:val="TableParagraph"/>
              <w:spacing w:before="42"/>
              <w:ind w:left="276" w:right="266"/>
              <w:rPr>
                <w:sz w:val="24"/>
              </w:rPr>
            </w:pPr>
            <w:r>
              <w:rPr>
                <w:sz w:val="24"/>
              </w:rPr>
              <w:t>6.33</w:t>
            </w:r>
          </w:p>
        </w:tc>
        <w:tc>
          <w:tcPr>
            <w:tcW w:w="1255" w:type="dxa"/>
          </w:tcPr>
          <w:p>
            <w:pPr>
              <w:pStyle w:val="TableParagraph"/>
              <w:spacing w:before="42"/>
              <w:ind w:left="278" w:right="264"/>
              <w:rPr>
                <w:sz w:val="24"/>
              </w:rPr>
            </w:pPr>
            <w:r>
              <w:rPr>
                <w:sz w:val="24"/>
              </w:rPr>
              <w:t>8.68</w:t>
            </w:r>
          </w:p>
        </w:tc>
        <w:tc>
          <w:tcPr>
            <w:tcW w:w="1257" w:type="dxa"/>
          </w:tcPr>
          <w:p>
            <w:pPr>
              <w:pStyle w:val="TableParagraph"/>
              <w:spacing w:before="42"/>
              <w:ind w:left="278" w:right="266"/>
              <w:rPr>
                <w:sz w:val="24"/>
              </w:rPr>
            </w:pPr>
            <w:r>
              <w:rPr>
                <w:sz w:val="24"/>
              </w:rPr>
              <w:t>9.21</w:t>
            </w:r>
          </w:p>
        </w:tc>
        <w:tc>
          <w:tcPr>
            <w:tcW w:w="1258" w:type="dxa"/>
          </w:tcPr>
          <w:p>
            <w:pPr>
              <w:pStyle w:val="TableParagraph"/>
              <w:spacing w:before="42"/>
              <w:ind w:left="277" w:right="265"/>
              <w:rPr>
                <w:sz w:val="24"/>
              </w:rPr>
            </w:pPr>
            <w:r>
              <w:rPr>
                <w:sz w:val="24"/>
              </w:rPr>
              <w:t>7.68</w:t>
            </w:r>
          </w:p>
        </w:tc>
        <w:tc>
          <w:tcPr>
            <w:tcW w:w="1257" w:type="dxa"/>
          </w:tcPr>
          <w:p>
            <w:pPr>
              <w:pStyle w:val="TableParagraph"/>
              <w:spacing w:before="42"/>
              <w:ind w:left="278" w:right="264"/>
              <w:rPr>
                <w:sz w:val="24"/>
              </w:rPr>
            </w:pPr>
            <w:r>
              <w:rPr>
                <w:sz w:val="24"/>
              </w:rPr>
              <w:t>8.20</w:t>
            </w:r>
          </w:p>
        </w:tc>
        <w:tc>
          <w:tcPr>
            <w:tcW w:w="1255" w:type="dxa"/>
          </w:tcPr>
          <w:p>
            <w:pPr>
              <w:pStyle w:val="TableParagraph"/>
              <w:spacing w:before="42"/>
              <w:ind w:left="279" w:right="262"/>
              <w:rPr>
                <w:sz w:val="24"/>
              </w:rPr>
            </w:pPr>
            <w:r>
              <w:rPr>
                <w:sz w:val="24"/>
              </w:rPr>
              <w:t>7.21</w:t>
            </w:r>
          </w:p>
        </w:tc>
        <w:tc>
          <w:tcPr>
            <w:tcW w:w="1258" w:type="dxa"/>
          </w:tcPr>
          <w:p>
            <w:pPr>
              <w:pStyle w:val="TableParagraph"/>
              <w:spacing w:before="42"/>
              <w:ind w:left="277" w:right="263"/>
              <w:rPr>
                <w:sz w:val="24"/>
              </w:rPr>
            </w:pPr>
            <w:r>
              <w:rPr>
                <w:sz w:val="24"/>
              </w:rPr>
              <w:t>7.90</w:t>
            </w:r>
          </w:p>
        </w:tc>
      </w:tr>
      <w:tr>
        <w:trPr>
          <w:trHeight w:val="323" w:hRule="atLeast"/>
        </w:trPr>
        <w:tc>
          <w:tcPr>
            <w:tcW w:w="1620" w:type="dxa"/>
          </w:tcPr>
          <w:p>
            <w:pPr>
              <w:pStyle w:val="TableParagraph"/>
              <w:spacing w:line="259" w:lineRule="exact" w:before="44"/>
              <w:ind w:left="108"/>
              <w:jc w:val="left"/>
              <w:rPr>
                <w:b/>
                <w:sz w:val="24"/>
              </w:rPr>
            </w:pPr>
            <w:r>
              <w:rPr>
                <w:b/>
                <w:sz w:val="24"/>
              </w:rPr>
              <w:t>Bangladesh</w:t>
            </w:r>
          </w:p>
        </w:tc>
        <w:tc>
          <w:tcPr>
            <w:tcW w:w="1020" w:type="dxa"/>
          </w:tcPr>
          <w:p>
            <w:pPr>
              <w:pStyle w:val="TableParagraph"/>
              <w:spacing w:before="39"/>
              <w:ind w:left="160" w:right="150"/>
              <w:rPr>
                <w:sz w:val="24"/>
              </w:rPr>
            </w:pPr>
            <w:r>
              <w:rPr>
                <w:sz w:val="24"/>
              </w:rPr>
              <w:t>36.71</w:t>
            </w:r>
          </w:p>
        </w:tc>
        <w:tc>
          <w:tcPr>
            <w:tcW w:w="1258" w:type="dxa"/>
          </w:tcPr>
          <w:p>
            <w:pPr>
              <w:pStyle w:val="TableParagraph"/>
              <w:spacing w:before="39"/>
              <w:ind w:left="274" w:right="267"/>
              <w:rPr>
                <w:sz w:val="24"/>
              </w:rPr>
            </w:pPr>
            <w:r>
              <w:rPr>
                <w:sz w:val="24"/>
              </w:rPr>
              <w:t>34.73</w:t>
            </w:r>
          </w:p>
        </w:tc>
        <w:tc>
          <w:tcPr>
            <w:tcW w:w="1257" w:type="dxa"/>
          </w:tcPr>
          <w:p>
            <w:pPr>
              <w:pStyle w:val="TableParagraph"/>
              <w:spacing w:before="39"/>
              <w:ind w:left="275" w:right="266"/>
              <w:rPr>
                <w:sz w:val="24"/>
              </w:rPr>
            </w:pPr>
            <w:r>
              <w:rPr>
                <w:sz w:val="24"/>
              </w:rPr>
              <w:t>44.29</w:t>
            </w:r>
          </w:p>
        </w:tc>
        <w:tc>
          <w:tcPr>
            <w:tcW w:w="1257" w:type="dxa"/>
          </w:tcPr>
          <w:p>
            <w:pPr>
              <w:pStyle w:val="TableParagraph"/>
              <w:spacing w:before="39"/>
              <w:ind w:left="276" w:right="266"/>
              <w:rPr>
                <w:sz w:val="24"/>
              </w:rPr>
            </w:pPr>
            <w:r>
              <w:rPr>
                <w:sz w:val="24"/>
              </w:rPr>
              <w:t>57.14</w:t>
            </w:r>
          </w:p>
        </w:tc>
        <w:tc>
          <w:tcPr>
            <w:tcW w:w="1255" w:type="dxa"/>
          </w:tcPr>
          <w:p>
            <w:pPr>
              <w:pStyle w:val="TableParagraph"/>
              <w:spacing w:before="39"/>
              <w:ind w:left="278" w:right="264"/>
              <w:rPr>
                <w:sz w:val="24"/>
              </w:rPr>
            </w:pPr>
            <w:r>
              <w:rPr>
                <w:sz w:val="24"/>
              </w:rPr>
              <w:t>57.07</w:t>
            </w:r>
          </w:p>
        </w:tc>
        <w:tc>
          <w:tcPr>
            <w:tcW w:w="1257" w:type="dxa"/>
          </w:tcPr>
          <w:p>
            <w:pPr>
              <w:pStyle w:val="TableParagraph"/>
              <w:spacing w:before="39"/>
              <w:ind w:left="278" w:right="266"/>
              <w:rPr>
                <w:sz w:val="24"/>
              </w:rPr>
            </w:pPr>
            <w:r>
              <w:rPr>
                <w:sz w:val="24"/>
              </w:rPr>
              <w:t>63.64</w:t>
            </w:r>
          </w:p>
        </w:tc>
        <w:tc>
          <w:tcPr>
            <w:tcW w:w="1258" w:type="dxa"/>
          </w:tcPr>
          <w:p>
            <w:pPr>
              <w:pStyle w:val="TableParagraph"/>
              <w:spacing w:before="39"/>
              <w:ind w:left="277" w:right="265"/>
              <w:rPr>
                <w:sz w:val="24"/>
              </w:rPr>
            </w:pPr>
            <w:r>
              <w:rPr>
                <w:sz w:val="24"/>
              </w:rPr>
              <w:t>67.33</w:t>
            </w:r>
          </w:p>
        </w:tc>
        <w:tc>
          <w:tcPr>
            <w:tcW w:w="1257" w:type="dxa"/>
          </w:tcPr>
          <w:p>
            <w:pPr>
              <w:pStyle w:val="TableParagraph"/>
              <w:spacing w:before="39"/>
              <w:ind w:left="278" w:right="264"/>
              <w:rPr>
                <w:sz w:val="24"/>
              </w:rPr>
            </w:pPr>
            <w:r>
              <w:rPr>
                <w:sz w:val="24"/>
              </w:rPr>
              <w:t>69.59</w:t>
            </w:r>
          </w:p>
        </w:tc>
        <w:tc>
          <w:tcPr>
            <w:tcW w:w="1255" w:type="dxa"/>
          </w:tcPr>
          <w:p>
            <w:pPr>
              <w:pStyle w:val="TableParagraph"/>
              <w:spacing w:before="39"/>
              <w:ind w:left="279" w:right="262"/>
              <w:rPr>
                <w:sz w:val="24"/>
              </w:rPr>
            </w:pPr>
            <w:r>
              <w:rPr>
                <w:sz w:val="24"/>
              </w:rPr>
              <w:t>74.33</w:t>
            </w:r>
          </w:p>
        </w:tc>
        <w:tc>
          <w:tcPr>
            <w:tcW w:w="1258" w:type="dxa"/>
          </w:tcPr>
          <w:p>
            <w:pPr>
              <w:pStyle w:val="TableParagraph"/>
              <w:spacing w:before="39"/>
              <w:ind w:left="277" w:right="263"/>
              <w:rPr>
                <w:sz w:val="24"/>
              </w:rPr>
            </w:pPr>
            <w:r>
              <w:rPr>
                <w:sz w:val="24"/>
              </w:rPr>
              <w:t>82.86</w:t>
            </w:r>
          </w:p>
        </w:tc>
      </w:tr>
      <w:tr>
        <w:trPr>
          <w:trHeight w:val="326" w:hRule="atLeast"/>
        </w:trPr>
        <w:tc>
          <w:tcPr>
            <w:tcW w:w="1620" w:type="dxa"/>
          </w:tcPr>
          <w:p>
            <w:pPr>
              <w:pStyle w:val="TableParagraph"/>
              <w:spacing w:line="259" w:lineRule="exact" w:before="47"/>
              <w:ind w:left="108"/>
              <w:jc w:val="left"/>
              <w:rPr>
                <w:b/>
                <w:sz w:val="24"/>
              </w:rPr>
            </w:pPr>
            <w:r>
              <w:rPr>
                <w:b/>
                <w:sz w:val="24"/>
              </w:rPr>
              <w:t>Bhutan</w:t>
            </w:r>
          </w:p>
        </w:tc>
        <w:tc>
          <w:tcPr>
            <w:tcW w:w="1020" w:type="dxa"/>
          </w:tcPr>
          <w:p>
            <w:pPr>
              <w:pStyle w:val="TableParagraph"/>
              <w:spacing w:before="42"/>
              <w:ind w:left="160" w:right="150"/>
              <w:rPr>
                <w:sz w:val="24"/>
              </w:rPr>
            </w:pPr>
            <w:r>
              <w:rPr>
                <w:sz w:val="24"/>
              </w:rPr>
              <w:t>1.24</w:t>
            </w:r>
          </w:p>
        </w:tc>
        <w:tc>
          <w:tcPr>
            <w:tcW w:w="1258" w:type="dxa"/>
          </w:tcPr>
          <w:p>
            <w:pPr>
              <w:pStyle w:val="TableParagraph"/>
              <w:spacing w:before="42"/>
              <w:ind w:left="274" w:right="267"/>
              <w:rPr>
                <w:sz w:val="24"/>
              </w:rPr>
            </w:pPr>
            <w:r>
              <w:rPr>
                <w:sz w:val="24"/>
              </w:rPr>
              <w:t>1.10</w:t>
            </w:r>
          </w:p>
        </w:tc>
        <w:tc>
          <w:tcPr>
            <w:tcW w:w="1257" w:type="dxa"/>
          </w:tcPr>
          <w:p>
            <w:pPr>
              <w:pStyle w:val="TableParagraph"/>
              <w:spacing w:before="42"/>
              <w:ind w:left="275" w:right="266"/>
              <w:rPr>
                <w:sz w:val="24"/>
              </w:rPr>
            </w:pPr>
            <w:r>
              <w:rPr>
                <w:sz w:val="24"/>
              </w:rPr>
              <w:t>1.32</w:t>
            </w:r>
          </w:p>
        </w:tc>
        <w:tc>
          <w:tcPr>
            <w:tcW w:w="1257" w:type="dxa"/>
          </w:tcPr>
          <w:p>
            <w:pPr>
              <w:pStyle w:val="TableParagraph"/>
              <w:spacing w:before="42"/>
              <w:ind w:left="276" w:right="266"/>
              <w:rPr>
                <w:sz w:val="24"/>
              </w:rPr>
            </w:pPr>
            <w:r>
              <w:rPr>
                <w:sz w:val="24"/>
              </w:rPr>
              <w:t>1.79</w:t>
            </w:r>
          </w:p>
        </w:tc>
        <w:tc>
          <w:tcPr>
            <w:tcW w:w="1255" w:type="dxa"/>
          </w:tcPr>
          <w:p>
            <w:pPr>
              <w:pStyle w:val="TableParagraph"/>
              <w:spacing w:before="42"/>
              <w:ind w:left="278" w:right="264"/>
              <w:rPr>
                <w:sz w:val="24"/>
              </w:rPr>
            </w:pPr>
            <w:r>
              <w:rPr>
                <w:sz w:val="24"/>
              </w:rPr>
              <w:t>1.64</w:t>
            </w:r>
          </w:p>
        </w:tc>
        <w:tc>
          <w:tcPr>
            <w:tcW w:w="1257" w:type="dxa"/>
          </w:tcPr>
          <w:p>
            <w:pPr>
              <w:pStyle w:val="TableParagraph"/>
              <w:spacing w:before="42"/>
              <w:ind w:left="278" w:right="266"/>
              <w:rPr>
                <w:sz w:val="24"/>
              </w:rPr>
            </w:pPr>
            <w:r>
              <w:rPr>
                <w:sz w:val="24"/>
              </w:rPr>
              <w:t>1.47</w:t>
            </w:r>
          </w:p>
        </w:tc>
        <w:tc>
          <w:tcPr>
            <w:tcW w:w="1258" w:type="dxa"/>
          </w:tcPr>
          <w:p>
            <w:pPr>
              <w:pStyle w:val="TableParagraph"/>
              <w:spacing w:before="42"/>
              <w:ind w:left="277" w:right="265"/>
              <w:rPr>
                <w:sz w:val="24"/>
              </w:rPr>
            </w:pPr>
            <w:r>
              <w:rPr>
                <w:sz w:val="24"/>
              </w:rPr>
              <w:t>1.46</w:t>
            </w:r>
          </w:p>
        </w:tc>
        <w:tc>
          <w:tcPr>
            <w:tcW w:w="1257" w:type="dxa"/>
          </w:tcPr>
          <w:p>
            <w:pPr>
              <w:pStyle w:val="TableParagraph"/>
              <w:spacing w:before="42"/>
              <w:ind w:left="278" w:right="264"/>
              <w:rPr>
                <w:sz w:val="24"/>
              </w:rPr>
            </w:pPr>
            <w:r>
              <w:rPr>
                <w:sz w:val="24"/>
              </w:rPr>
              <w:t>1.59</w:t>
            </w:r>
          </w:p>
        </w:tc>
        <w:tc>
          <w:tcPr>
            <w:tcW w:w="1255" w:type="dxa"/>
          </w:tcPr>
          <w:p>
            <w:pPr>
              <w:pStyle w:val="TableParagraph"/>
              <w:spacing w:before="42"/>
              <w:ind w:left="279" w:right="262"/>
              <w:rPr>
                <w:sz w:val="24"/>
              </w:rPr>
            </w:pPr>
            <w:r>
              <w:rPr>
                <w:sz w:val="24"/>
              </w:rPr>
              <w:t>1.53</w:t>
            </w:r>
          </w:p>
        </w:tc>
        <w:tc>
          <w:tcPr>
            <w:tcW w:w="1258" w:type="dxa"/>
          </w:tcPr>
          <w:p>
            <w:pPr>
              <w:pStyle w:val="TableParagraph"/>
              <w:spacing w:before="42"/>
              <w:ind w:left="277" w:right="263"/>
              <w:rPr>
                <w:sz w:val="24"/>
              </w:rPr>
            </w:pPr>
            <w:r>
              <w:rPr>
                <w:sz w:val="24"/>
              </w:rPr>
              <w:t>1.58</w:t>
            </w:r>
          </w:p>
        </w:tc>
      </w:tr>
      <w:tr>
        <w:trPr>
          <w:trHeight w:val="324" w:hRule="atLeast"/>
        </w:trPr>
        <w:tc>
          <w:tcPr>
            <w:tcW w:w="1620" w:type="dxa"/>
          </w:tcPr>
          <w:p>
            <w:pPr>
              <w:pStyle w:val="TableParagraph"/>
              <w:spacing w:line="259" w:lineRule="exact" w:before="45"/>
              <w:ind w:left="108"/>
              <w:jc w:val="left"/>
              <w:rPr>
                <w:b/>
                <w:sz w:val="24"/>
              </w:rPr>
            </w:pPr>
            <w:r>
              <w:rPr>
                <w:b/>
                <w:sz w:val="24"/>
              </w:rPr>
              <w:t>India</w:t>
            </w:r>
          </w:p>
        </w:tc>
        <w:tc>
          <w:tcPr>
            <w:tcW w:w="1020" w:type="dxa"/>
          </w:tcPr>
          <w:p>
            <w:pPr>
              <w:pStyle w:val="TableParagraph"/>
              <w:spacing w:before="40"/>
              <w:ind w:left="160" w:right="150"/>
              <w:rPr>
                <w:sz w:val="24"/>
              </w:rPr>
            </w:pPr>
            <w:r>
              <w:rPr>
                <w:sz w:val="24"/>
              </w:rPr>
              <w:t>522.98</w:t>
            </w:r>
          </w:p>
        </w:tc>
        <w:tc>
          <w:tcPr>
            <w:tcW w:w="1258" w:type="dxa"/>
          </w:tcPr>
          <w:p>
            <w:pPr>
              <w:pStyle w:val="TableParagraph"/>
              <w:spacing w:before="40"/>
              <w:ind w:left="274" w:right="267"/>
              <w:rPr>
                <w:sz w:val="24"/>
              </w:rPr>
            </w:pPr>
            <w:r>
              <w:rPr>
                <w:sz w:val="24"/>
              </w:rPr>
              <w:t>443.18</w:t>
            </w:r>
          </w:p>
        </w:tc>
        <w:tc>
          <w:tcPr>
            <w:tcW w:w="1257" w:type="dxa"/>
          </w:tcPr>
          <w:p>
            <w:pPr>
              <w:pStyle w:val="TableParagraph"/>
              <w:spacing w:before="40"/>
              <w:ind w:left="275" w:right="266"/>
              <w:rPr>
                <w:sz w:val="24"/>
              </w:rPr>
            </w:pPr>
            <w:r>
              <w:rPr>
                <w:sz w:val="24"/>
              </w:rPr>
              <w:t>591.11</w:t>
            </w:r>
          </w:p>
        </w:tc>
        <w:tc>
          <w:tcPr>
            <w:tcW w:w="1257" w:type="dxa"/>
          </w:tcPr>
          <w:p>
            <w:pPr>
              <w:pStyle w:val="TableParagraph"/>
              <w:spacing w:before="40"/>
              <w:ind w:left="276" w:right="266"/>
              <w:rPr>
                <w:sz w:val="24"/>
              </w:rPr>
            </w:pPr>
            <w:r>
              <w:rPr>
                <w:sz w:val="24"/>
              </w:rPr>
              <w:t>783.15</w:t>
            </w:r>
          </w:p>
        </w:tc>
        <w:tc>
          <w:tcPr>
            <w:tcW w:w="1255" w:type="dxa"/>
          </w:tcPr>
          <w:p>
            <w:pPr>
              <w:pStyle w:val="TableParagraph"/>
              <w:spacing w:before="40"/>
              <w:ind w:left="278" w:right="264"/>
              <w:rPr>
                <w:sz w:val="24"/>
              </w:rPr>
            </w:pPr>
            <w:r>
              <w:rPr>
                <w:sz w:val="24"/>
              </w:rPr>
              <w:t>798.31</w:t>
            </w:r>
          </w:p>
        </w:tc>
        <w:tc>
          <w:tcPr>
            <w:tcW w:w="1257" w:type="dxa"/>
          </w:tcPr>
          <w:p>
            <w:pPr>
              <w:pStyle w:val="TableParagraph"/>
              <w:spacing w:before="40"/>
              <w:ind w:left="278" w:right="266"/>
              <w:rPr>
                <w:sz w:val="24"/>
              </w:rPr>
            </w:pPr>
            <w:r>
              <w:rPr>
                <w:sz w:val="24"/>
              </w:rPr>
              <w:t>800.80</w:t>
            </w:r>
          </w:p>
        </w:tc>
        <w:tc>
          <w:tcPr>
            <w:tcW w:w="1258" w:type="dxa"/>
          </w:tcPr>
          <w:p>
            <w:pPr>
              <w:pStyle w:val="TableParagraph"/>
              <w:spacing w:before="40"/>
              <w:ind w:left="277" w:right="265"/>
              <w:rPr>
                <w:sz w:val="24"/>
              </w:rPr>
            </w:pPr>
            <w:r>
              <w:rPr>
                <w:sz w:val="24"/>
              </w:rPr>
              <w:t>800.82</w:t>
            </w:r>
          </w:p>
        </w:tc>
        <w:tc>
          <w:tcPr>
            <w:tcW w:w="1257" w:type="dxa"/>
          </w:tcPr>
          <w:p>
            <w:pPr>
              <w:pStyle w:val="TableParagraph"/>
              <w:spacing w:before="40"/>
              <w:ind w:left="278" w:right="264"/>
              <w:rPr>
                <w:sz w:val="24"/>
              </w:rPr>
            </w:pPr>
            <w:r>
              <w:rPr>
                <w:sz w:val="24"/>
              </w:rPr>
              <w:t>681.59</w:t>
            </w:r>
          </w:p>
        </w:tc>
        <w:tc>
          <w:tcPr>
            <w:tcW w:w="1255" w:type="dxa"/>
          </w:tcPr>
          <w:p>
            <w:pPr>
              <w:pStyle w:val="TableParagraph"/>
              <w:spacing w:before="40"/>
              <w:ind w:left="279" w:right="262"/>
              <w:rPr>
                <w:sz w:val="24"/>
              </w:rPr>
            </w:pPr>
            <w:r>
              <w:rPr>
                <w:sz w:val="24"/>
              </w:rPr>
              <w:t>644.70</w:t>
            </w:r>
          </w:p>
        </w:tc>
        <w:tc>
          <w:tcPr>
            <w:tcW w:w="1258" w:type="dxa"/>
          </w:tcPr>
          <w:p>
            <w:pPr>
              <w:pStyle w:val="TableParagraph"/>
              <w:spacing w:before="40"/>
              <w:ind w:left="277" w:right="263"/>
              <w:rPr>
                <w:sz w:val="24"/>
              </w:rPr>
            </w:pPr>
            <w:r>
              <w:rPr>
                <w:sz w:val="24"/>
              </w:rPr>
              <w:t>756.81</w:t>
            </w:r>
          </w:p>
        </w:tc>
      </w:tr>
      <w:tr>
        <w:trPr>
          <w:trHeight w:val="326" w:hRule="atLeast"/>
        </w:trPr>
        <w:tc>
          <w:tcPr>
            <w:tcW w:w="1620" w:type="dxa"/>
          </w:tcPr>
          <w:p>
            <w:pPr>
              <w:pStyle w:val="TableParagraph"/>
              <w:spacing w:line="259" w:lineRule="exact" w:before="47"/>
              <w:ind w:left="108"/>
              <w:jc w:val="left"/>
              <w:rPr>
                <w:b/>
                <w:sz w:val="24"/>
              </w:rPr>
            </w:pPr>
            <w:r>
              <w:rPr>
                <w:b/>
                <w:sz w:val="24"/>
              </w:rPr>
              <w:t>Maldives</w:t>
            </w:r>
          </w:p>
        </w:tc>
        <w:tc>
          <w:tcPr>
            <w:tcW w:w="1020" w:type="dxa"/>
          </w:tcPr>
          <w:p>
            <w:pPr>
              <w:pStyle w:val="TableParagraph"/>
              <w:spacing w:before="42"/>
              <w:ind w:left="160" w:right="150"/>
              <w:rPr>
                <w:sz w:val="24"/>
              </w:rPr>
            </w:pPr>
            <w:r>
              <w:rPr>
                <w:sz w:val="24"/>
              </w:rPr>
              <w:t>1.98</w:t>
            </w:r>
          </w:p>
        </w:tc>
        <w:tc>
          <w:tcPr>
            <w:tcW w:w="1258" w:type="dxa"/>
          </w:tcPr>
          <w:p>
            <w:pPr>
              <w:pStyle w:val="TableParagraph"/>
              <w:spacing w:before="42"/>
              <w:ind w:left="274" w:right="267"/>
              <w:rPr>
                <w:sz w:val="24"/>
              </w:rPr>
            </w:pPr>
            <w:r>
              <w:rPr>
                <w:sz w:val="24"/>
              </w:rPr>
              <w:t>1.25</w:t>
            </w:r>
          </w:p>
        </w:tc>
        <w:tc>
          <w:tcPr>
            <w:tcW w:w="1257" w:type="dxa"/>
          </w:tcPr>
          <w:p>
            <w:pPr>
              <w:pStyle w:val="TableParagraph"/>
              <w:spacing w:before="42"/>
              <w:ind w:left="275" w:right="266"/>
              <w:rPr>
                <w:sz w:val="24"/>
              </w:rPr>
            </w:pPr>
            <w:r>
              <w:rPr>
                <w:sz w:val="24"/>
              </w:rPr>
              <w:t>1.44</w:t>
            </w:r>
          </w:p>
        </w:tc>
        <w:tc>
          <w:tcPr>
            <w:tcW w:w="1257" w:type="dxa"/>
          </w:tcPr>
          <w:p>
            <w:pPr>
              <w:pStyle w:val="TableParagraph"/>
              <w:spacing w:before="42"/>
              <w:ind w:left="276" w:right="266"/>
              <w:rPr>
                <w:sz w:val="24"/>
              </w:rPr>
            </w:pPr>
            <w:r>
              <w:rPr>
                <w:sz w:val="24"/>
              </w:rPr>
              <w:t>2.06</w:t>
            </w:r>
          </w:p>
        </w:tc>
        <w:tc>
          <w:tcPr>
            <w:tcW w:w="1255" w:type="dxa"/>
          </w:tcPr>
          <w:p>
            <w:pPr>
              <w:pStyle w:val="TableParagraph"/>
              <w:spacing w:before="42"/>
              <w:ind w:left="278" w:right="264"/>
              <w:rPr>
                <w:sz w:val="24"/>
              </w:rPr>
            </w:pPr>
            <w:r>
              <w:rPr>
                <w:sz w:val="24"/>
              </w:rPr>
              <w:t>1.89</w:t>
            </w:r>
          </w:p>
        </w:tc>
        <w:tc>
          <w:tcPr>
            <w:tcW w:w="1257" w:type="dxa"/>
          </w:tcPr>
          <w:p>
            <w:pPr>
              <w:pStyle w:val="TableParagraph"/>
              <w:spacing w:before="42"/>
              <w:ind w:left="278" w:right="266"/>
              <w:rPr>
                <w:sz w:val="24"/>
              </w:rPr>
            </w:pPr>
            <w:r>
              <w:rPr>
                <w:sz w:val="24"/>
              </w:rPr>
              <w:t>2.03</w:t>
            </w:r>
          </w:p>
        </w:tc>
        <w:tc>
          <w:tcPr>
            <w:tcW w:w="1258" w:type="dxa"/>
          </w:tcPr>
          <w:p>
            <w:pPr>
              <w:pStyle w:val="TableParagraph"/>
              <w:spacing w:before="42"/>
              <w:ind w:left="277" w:right="265"/>
              <w:rPr>
                <w:sz w:val="24"/>
              </w:rPr>
            </w:pPr>
            <w:r>
              <w:rPr>
                <w:sz w:val="24"/>
              </w:rPr>
              <w:t>2.26</w:t>
            </w:r>
          </w:p>
        </w:tc>
        <w:tc>
          <w:tcPr>
            <w:tcW w:w="1257" w:type="dxa"/>
          </w:tcPr>
          <w:p>
            <w:pPr>
              <w:pStyle w:val="TableParagraph"/>
              <w:spacing w:before="42"/>
              <w:ind w:left="278" w:right="264"/>
              <w:rPr>
                <w:sz w:val="24"/>
              </w:rPr>
            </w:pPr>
            <w:r>
              <w:rPr>
                <w:sz w:val="24"/>
              </w:rPr>
              <w:t>2.13</w:t>
            </w:r>
          </w:p>
        </w:tc>
        <w:tc>
          <w:tcPr>
            <w:tcW w:w="1255" w:type="dxa"/>
          </w:tcPr>
          <w:p>
            <w:pPr>
              <w:pStyle w:val="TableParagraph"/>
              <w:spacing w:before="42"/>
              <w:ind w:left="279" w:right="262"/>
              <w:rPr>
                <w:sz w:val="24"/>
              </w:rPr>
            </w:pPr>
            <w:r>
              <w:rPr>
                <w:sz w:val="24"/>
              </w:rPr>
              <w:t>2.35</w:t>
            </w:r>
          </w:p>
        </w:tc>
        <w:tc>
          <w:tcPr>
            <w:tcW w:w="1258" w:type="dxa"/>
          </w:tcPr>
          <w:p>
            <w:pPr>
              <w:pStyle w:val="TableParagraph"/>
              <w:spacing w:before="42"/>
              <w:ind w:left="277" w:right="263"/>
              <w:rPr>
                <w:sz w:val="24"/>
              </w:rPr>
            </w:pPr>
            <w:r>
              <w:rPr>
                <w:sz w:val="24"/>
              </w:rPr>
              <w:t>2.54</w:t>
            </w:r>
          </w:p>
        </w:tc>
      </w:tr>
      <w:tr>
        <w:trPr>
          <w:trHeight w:val="326" w:hRule="atLeast"/>
        </w:trPr>
        <w:tc>
          <w:tcPr>
            <w:tcW w:w="1620" w:type="dxa"/>
          </w:tcPr>
          <w:p>
            <w:pPr>
              <w:pStyle w:val="TableParagraph"/>
              <w:spacing w:line="259" w:lineRule="exact" w:before="47"/>
              <w:ind w:left="108"/>
              <w:jc w:val="left"/>
              <w:rPr>
                <w:b/>
                <w:sz w:val="24"/>
              </w:rPr>
            </w:pPr>
            <w:r>
              <w:rPr>
                <w:b/>
                <w:sz w:val="24"/>
              </w:rPr>
              <w:t>Nepal</w:t>
            </w:r>
          </w:p>
        </w:tc>
        <w:tc>
          <w:tcPr>
            <w:tcW w:w="1020" w:type="dxa"/>
          </w:tcPr>
          <w:p>
            <w:pPr>
              <w:pStyle w:val="TableParagraph"/>
              <w:spacing w:before="42"/>
              <w:ind w:left="160" w:right="150"/>
              <w:rPr>
                <w:sz w:val="24"/>
              </w:rPr>
            </w:pPr>
            <w:r>
              <w:rPr>
                <w:sz w:val="24"/>
              </w:rPr>
              <w:t>4.51</w:t>
            </w:r>
          </w:p>
        </w:tc>
        <w:tc>
          <w:tcPr>
            <w:tcW w:w="1258" w:type="dxa"/>
          </w:tcPr>
          <w:p>
            <w:pPr>
              <w:pStyle w:val="TableParagraph"/>
              <w:spacing w:before="42"/>
              <w:ind w:left="274" w:right="267"/>
              <w:rPr>
                <w:sz w:val="24"/>
              </w:rPr>
            </w:pPr>
            <w:r>
              <w:rPr>
                <w:sz w:val="24"/>
              </w:rPr>
              <w:t>5.10</w:t>
            </w:r>
          </w:p>
        </w:tc>
        <w:tc>
          <w:tcPr>
            <w:tcW w:w="1257" w:type="dxa"/>
          </w:tcPr>
          <w:p>
            <w:pPr>
              <w:pStyle w:val="TableParagraph"/>
              <w:spacing w:before="42"/>
              <w:ind w:left="275" w:right="266"/>
              <w:rPr>
                <w:sz w:val="24"/>
              </w:rPr>
            </w:pPr>
            <w:r>
              <w:rPr>
                <w:sz w:val="24"/>
              </w:rPr>
              <w:t>5.91</w:t>
            </w:r>
          </w:p>
        </w:tc>
        <w:tc>
          <w:tcPr>
            <w:tcW w:w="1257" w:type="dxa"/>
          </w:tcPr>
          <w:p>
            <w:pPr>
              <w:pStyle w:val="TableParagraph"/>
              <w:spacing w:before="42"/>
              <w:ind w:left="276" w:right="266"/>
              <w:rPr>
                <w:sz w:val="24"/>
              </w:rPr>
            </w:pPr>
            <w:r>
              <w:rPr>
                <w:sz w:val="24"/>
              </w:rPr>
              <w:t>6.66</w:t>
            </w:r>
          </w:p>
        </w:tc>
        <w:tc>
          <w:tcPr>
            <w:tcW w:w="1255" w:type="dxa"/>
          </w:tcPr>
          <w:p>
            <w:pPr>
              <w:pStyle w:val="TableParagraph"/>
              <w:spacing w:before="42"/>
              <w:ind w:left="278" w:right="264"/>
              <w:rPr>
                <w:sz w:val="24"/>
              </w:rPr>
            </w:pPr>
            <w:r>
              <w:rPr>
                <w:sz w:val="24"/>
              </w:rPr>
              <w:t>6.96</w:t>
            </w:r>
          </w:p>
        </w:tc>
        <w:tc>
          <w:tcPr>
            <w:tcW w:w="1257" w:type="dxa"/>
          </w:tcPr>
          <w:p>
            <w:pPr>
              <w:pStyle w:val="TableParagraph"/>
              <w:spacing w:before="42"/>
              <w:ind w:left="278" w:right="266"/>
              <w:rPr>
                <w:sz w:val="24"/>
              </w:rPr>
            </w:pPr>
            <w:r>
              <w:rPr>
                <w:sz w:val="24"/>
              </w:rPr>
              <w:t>7.54</w:t>
            </w:r>
          </w:p>
        </w:tc>
        <w:tc>
          <w:tcPr>
            <w:tcW w:w="1258" w:type="dxa"/>
          </w:tcPr>
          <w:p>
            <w:pPr>
              <w:pStyle w:val="TableParagraph"/>
              <w:spacing w:before="42"/>
              <w:ind w:left="277" w:right="265"/>
              <w:rPr>
                <w:sz w:val="24"/>
              </w:rPr>
            </w:pPr>
            <w:r>
              <w:rPr>
                <w:sz w:val="24"/>
              </w:rPr>
              <w:t>8.60</w:t>
            </w:r>
          </w:p>
        </w:tc>
        <w:tc>
          <w:tcPr>
            <w:tcW w:w="1257" w:type="dxa"/>
          </w:tcPr>
          <w:p>
            <w:pPr>
              <w:pStyle w:val="TableParagraph"/>
              <w:spacing w:before="42"/>
              <w:ind w:left="278" w:right="264"/>
              <w:rPr>
                <w:sz w:val="24"/>
              </w:rPr>
            </w:pPr>
            <w:r>
              <w:rPr>
                <w:sz w:val="24"/>
              </w:rPr>
              <w:t>7.32</w:t>
            </w:r>
          </w:p>
        </w:tc>
        <w:tc>
          <w:tcPr>
            <w:tcW w:w="1255" w:type="dxa"/>
          </w:tcPr>
          <w:p>
            <w:pPr>
              <w:pStyle w:val="TableParagraph"/>
              <w:spacing w:before="42"/>
              <w:ind w:left="279" w:right="262"/>
              <w:rPr>
                <w:sz w:val="24"/>
              </w:rPr>
            </w:pPr>
            <w:r>
              <w:rPr>
                <w:sz w:val="24"/>
              </w:rPr>
              <w:t>9.53</w:t>
            </w:r>
          </w:p>
        </w:tc>
        <w:tc>
          <w:tcPr>
            <w:tcW w:w="1258" w:type="dxa"/>
          </w:tcPr>
          <w:p>
            <w:pPr>
              <w:pStyle w:val="TableParagraph"/>
              <w:spacing w:before="42"/>
              <w:ind w:left="277" w:right="263"/>
              <w:rPr>
                <w:sz w:val="24"/>
              </w:rPr>
            </w:pPr>
            <w:r>
              <w:rPr>
                <w:sz w:val="24"/>
              </w:rPr>
              <w:t>10.84</w:t>
            </w:r>
          </w:p>
        </w:tc>
      </w:tr>
      <w:tr>
        <w:trPr>
          <w:trHeight w:val="323" w:hRule="atLeast"/>
        </w:trPr>
        <w:tc>
          <w:tcPr>
            <w:tcW w:w="1620" w:type="dxa"/>
          </w:tcPr>
          <w:p>
            <w:pPr>
              <w:pStyle w:val="TableParagraph"/>
              <w:spacing w:line="259" w:lineRule="exact" w:before="44"/>
              <w:ind w:left="108"/>
              <w:jc w:val="left"/>
              <w:rPr>
                <w:b/>
                <w:sz w:val="24"/>
              </w:rPr>
            </w:pPr>
            <w:r>
              <w:rPr>
                <w:b/>
                <w:sz w:val="24"/>
              </w:rPr>
              <w:t>Pakistan</w:t>
            </w:r>
          </w:p>
        </w:tc>
        <w:tc>
          <w:tcPr>
            <w:tcW w:w="1020" w:type="dxa"/>
          </w:tcPr>
          <w:p>
            <w:pPr>
              <w:pStyle w:val="TableParagraph"/>
              <w:spacing w:before="39"/>
              <w:ind w:left="160" w:right="150"/>
              <w:rPr>
                <w:sz w:val="24"/>
              </w:rPr>
            </w:pPr>
            <w:r>
              <w:rPr>
                <w:sz w:val="24"/>
              </w:rPr>
              <w:t>59.36</w:t>
            </w:r>
          </w:p>
        </w:tc>
        <w:tc>
          <w:tcPr>
            <w:tcW w:w="1258" w:type="dxa"/>
          </w:tcPr>
          <w:p>
            <w:pPr>
              <w:pStyle w:val="TableParagraph"/>
              <w:spacing w:before="39"/>
              <w:ind w:left="274" w:right="267"/>
              <w:rPr>
                <w:sz w:val="24"/>
              </w:rPr>
            </w:pPr>
            <w:r>
              <w:rPr>
                <w:sz w:val="24"/>
              </w:rPr>
              <w:t>46.89</w:t>
            </w:r>
          </w:p>
        </w:tc>
        <w:tc>
          <w:tcPr>
            <w:tcW w:w="1257" w:type="dxa"/>
          </w:tcPr>
          <w:p>
            <w:pPr>
              <w:pStyle w:val="TableParagraph"/>
              <w:spacing w:before="39"/>
              <w:ind w:left="275" w:right="266"/>
              <w:rPr>
                <w:sz w:val="24"/>
              </w:rPr>
            </w:pPr>
            <w:r>
              <w:rPr>
                <w:sz w:val="24"/>
              </w:rPr>
              <w:t>54.32</w:t>
            </w:r>
          </w:p>
        </w:tc>
        <w:tc>
          <w:tcPr>
            <w:tcW w:w="1257" w:type="dxa"/>
          </w:tcPr>
          <w:p>
            <w:pPr>
              <w:pStyle w:val="TableParagraph"/>
              <w:spacing w:before="39"/>
              <w:ind w:left="276" w:right="266"/>
              <w:rPr>
                <w:sz w:val="24"/>
              </w:rPr>
            </w:pPr>
            <w:r>
              <w:rPr>
                <w:sz w:val="24"/>
              </w:rPr>
              <w:t>65.32</w:t>
            </w:r>
          </w:p>
        </w:tc>
        <w:tc>
          <w:tcPr>
            <w:tcW w:w="1255" w:type="dxa"/>
          </w:tcPr>
          <w:p>
            <w:pPr>
              <w:pStyle w:val="TableParagraph"/>
              <w:spacing w:before="39"/>
              <w:ind w:left="278" w:right="264"/>
              <w:rPr>
                <w:sz w:val="24"/>
              </w:rPr>
            </w:pPr>
            <w:r>
              <w:rPr>
                <w:sz w:val="24"/>
              </w:rPr>
              <w:t>65.18</w:t>
            </w:r>
          </w:p>
        </w:tc>
        <w:tc>
          <w:tcPr>
            <w:tcW w:w="1257" w:type="dxa"/>
          </w:tcPr>
          <w:p>
            <w:pPr>
              <w:pStyle w:val="TableParagraph"/>
              <w:spacing w:before="39"/>
              <w:ind w:left="278" w:right="266"/>
              <w:rPr>
                <w:sz w:val="24"/>
              </w:rPr>
            </w:pPr>
            <w:r>
              <w:rPr>
                <w:sz w:val="24"/>
              </w:rPr>
              <w:t>66.33</w:t>
            </w:r>
          </w:p>
        </w:tc>
        <w:tc>
          <w:tcPr>
            <w:tcW w:w="1258" w:type="dxa"/>
          </w:tcPr>
          <w:p>
            <w:pPr>
              <w:pStyle w:val="TableParagraph"/>
              <w:spacing w:before="39"/>
              <w:ind w:left="277" w:right="265"/>
              <w:rPr>
                <w:sz w:val="24"/>
              </w:rPr>
            </w:pPr>
            <w:r>
              <w:rPr>
                <w:sz w:val="24"/>
              </w:rPr>
              <w:t>67.45</w:t>
            </w:r>
          </w:p>
        </w:tc>
        <w:tc>
          <w:tcPr>
            <w:tcW w:w="1257" w:type="dxa"/>
          </w:tcPr>
          <w:p>
            <w:pPr>
              <w:pStyle w:val="TableParagraph"/>
              <w:spacing w:before="39"/>
              <w:ind w:left="278" w:right="264"/>
              <w:rPr>
                <w:sz w:val="24"/>
              </w:rPr>
            </w:pPr>
            <w:r>
              <w:rPr>
                <w:sz w:val="24"/>
              </w:rPr>
              <w:t>62.52</w:t>
            </w:r>
          </w:p>
        </w:tc>
        <w:tc>
          <w:tcPr>
            <w:tcW w:w="1255" w:type="dxa"/>
          </w:tcPr>
          <w:p>
            <w:pPr>
              <w:pStyle w:val="TableParagraph"/>
              <w:spacing w:before="39"/>
              <w:ind w:left="279" w:right="262"/>
              <w:rPr>
                <w:sz w:val="24"/>
              </w:rPr>
            </w:pPr>
            <w:r>
              <w:rPr>
                <w:sz w:val="24"/>
              </w:rPr>
              <w:t>64.51</w:t>
            </w:r>
          </w:p>
        </w:tc>
        <w:tc>
          <w:tcPr>
            <w:tcW w:w="1258" w:type="dxa"/>
          </w:tcPr>
          <w:p>
            <w:pPr>
              <w:pStyle w:val="TableParagraph"/>
              <w:spacing w:before="39"/>
              <w:ind w:left="277" w:right="263"/>
              <w:rPr>
                <w:sz w:val="24"/>
              </w:rPr>
            </w:pPr>
            <w:r>
              <w:rPr>
                <w:sz w:val="24"/>
              </w:rPr>
              <w:t>76.27</w:t>
            </w:r>
          </w:p>
        </w:tc>
      </w:tr>
      <w:tr>
        <w:trPr>
          <w:trHeight w:val="326" w:hRule="atLeast"/>
        </w:trPr>
        <w:tc>
          <w:tcPr>
            <w:tcW w:w="1620" w:type="dxa"/>
          </w:tcPr>
          <w:p>
            <w:pPr>
              <w:pStyle w:val="TableParagraph"/>
              <w:spacing w:line="259" w:lineRule="exact" w:before="47"/>
              <w:ind w:left="108"/>
              <w:jc w:val="left"/>
              <w:rPr>
                <w:b/>
                <w:sz w:val="24"/>
              </w:rPr>
            </w:pPr>
            <w:r>
              <w:rPr>
                <w:b/>
                <w:sz w:val="24"/>
              </w:rPr>
              <w:t>Sri Lanka</w:t>
            </w:r>
          </w:p>
        </w:tc>
        <w:tc>
          <w:tcPr>
            <w:tcW w:w="1020" w:type="dxa"/>
          </w:tcPr>
          <w:p>
            <w:pPr>
              <w:pStyle w:val="TableParagraph"/>
              <w:spacing w:before="42"/>
              <w:ind w:left="160" w:right="150"/>
              <w:rPr>
                <w:sz w:val="24"/>
              </w:rPr>
            </w:pPr>
            <w:r>
              <w:rPr>
                <w:sz w:val="24"/>
              </w:rPr>
              <w:t>20.79</w:t>
            </w:r>
          </w:p>
        </w:tc>
        <w:tc>
          <w:tcPr>
            <w:tcW w:w="1258" w:type="dxa"/>
          </w:tcPr>
          <w:p>
            <w:pPr>
              <w:pStyle w:val="TableParagraph"/>
              <w:spacing w:before="42"/>
              <w:ind w:left="274" w:right="267"/>
              <w:rPr>
                <w:sz w:val="24"/>
              </w:rPr>
            </w:pPr>
            <w:r>
              <w:rPr>
                <w:sz w:val="24"/>
              </w:rPr>
              <w:t>16.27</w:t>
            </w:r>
          </w:p>
        </w:tc>
        <w:tc>
          <w:tcPr>
            <w:tcW w:w="1257" w:type="dxa"/>
          </w:tcPr>
          <w:p>
            <w:pPr>
              <w:pStyle w:val="TableParagraph"/>
              <w:spacing w:before="42"/>
              <w:ind w:left="275" w:right="266"/>
              <w:rPr>
                <w:sz w:val="24"/>
              </w:rPr>
            </w:pPr>
            <w:r>
              <w:rPr>
                <w:sz w:val="24"/>
              </w:rPr>
              <w:t>20.73</w:t>
            </w:r>
          </w:p>
        </w:tc>
        <w:tc>
          <w:tcPr>
            <w:tcW w:w="1257" w:type="dxa"/>
          </w:tcPr>
          <w:p>
            <w:pPr>
              <w:pStyle w:val="TableParagraph"/>
              <w:spacing w:before="42"/>
              <w:ind w:left="276" w:right="266"/>
              <w:rPr>
                <w:sz w:val="24"/>
              </w:rPr>
            </w:pPr>
            <w:r>
              <w:rPr>
                <w:sz w:val="24"/>
              </w:rPr>
              <w:t>28.80</w:t>
            </w:r>
          </w:p>
        </w:tc>
        <w:tc>
          <w:tcPr>
            <w:tcW w:w="1255" w:type="dxa"/>
          </w:tcPr>
          <w:p>
            <w:pPr>
              <w:pStyle w:val="TableParagraph"/>
              <w:spacing w:before="42"/>
              <w:ind w:left="278" w:right="264"/>
              <w:rPr>
                <w:sz w:val="24"/>
              </w:rPr>
            </w:pPr>
            <w:r>
              <w:rPr>
                <w:sz w:val="24"/>
              </w:rPr>
              <w:t>28.96</w:t>
            </w:r>
          </w:p>
        </w:tc>
        <w:tc>
          <w:tcPr>
            <w:tcW w:w="1257" w:type="dxa"/>
          </w:tcPr>
          <w:p>
            <w:pPr>
              <w:pStyle w:val="TableParagraph"/>
              <w:spacing w:before="42"/>
              <w:ind w:left="278" w:right="266"/>
              <w:rPr>
                <w:sz w:val="24"/>
              </w:rPr>
            </w:pPr>
            <w:r>
              <w:rPr>
                <w:sz w:val="24"/>
              </w:rPr>
              <w:t>28.40</w:t>
            </w:r>
          </w:p>
        </w:tc>
        <w:tc>
          <w:tcPr>
            <w:tcW w:w="1258" w:type="dxa"/>
          </w:tcPr>
          <w:p>
            <w:pPr>
              <w:pStyle w:val="TableParagraph"/>
              <w:spacing w:before="42"/>
              <w:ind w:left="277" w:right="265"/>
              <w:rPr>
                <w:sz w:val="24"/>
              </w:rPr>
            </w:pPr>
            <w:r>
              <w:rPr>
                <w:sz w:val="24"/>
              </w:rPr>
              <w:t>30.55</w:t>
            </w:r>
          </w:p>
        </w:tc>
        <w:tc>
          <w:tcPr>
            <w:tcW w:w="1257" w:type="dxa"/>
          </w:tcPr>
          <w:p>
            <w:pPr>
              <w:pStyle w:val="TableParagraph"/>
              <w:spacing w:before="42"/>
              <w:ind w:left="278" w:right="264"/>
              <w:rPr>
                <w:sz w:val="24"/>
              </w:rPr>
            </w:pPr>
            <w:r>
              <w:rPr>
                <w:sz w:val="24"/>
              </w:rPr>
              <w:t>29.48</w:t>
            </w:r>
          </w:p>
        </w:tc>
        <w:tc>
          <w:tcPr>
            <w:tcW w:w="1255" w:type="dxa"/>
          </w:tcPr>
          <w:p>
            <w:pPr>
              <w:pStyle w:val="TableParagraph"/>
              <w:spacing w:before="42"/>
              <w:ind w:left="279" w:right="262"/>
              <w:rPr>
                <w:sz w:val="24"/>
              </w:rPr>
            </w:pPr>
            <w:r>
              <w:rPr>
                <w:sz w:val="24"/>
              </w:rPr>
              <w:t>29.49</w:t>
            </w:r>
          </w:p>
        </w:tc>
        <w:tc>
          <w:tcPr>
            <w:tcW w:w="1258" w:type="dxa"/>
          </w:tcPr>
          <w:p>
            <w:pPr>
              <w:pStyle w:val="TableParagraph"/>
              <w:spacing w:before="42"/>
              <w:ind w:left="277" w:right="263"/>
              <w:rPr>
                <w:sz w:val="24"/>
              </w:rPr>
            </w:pPr>
            <w:r>
              <w:rPr>
                <w:sz w:val="24"/>
              </w:rPr>
              <w:t>32.34</w:t>
            </w:r>
          </w:p>
        </w:tc>
      </w:tr>
      <w:tr>
        <w:trPr>
          <w:trHeight w:val="323" w:hRule="atLeast"/>
        </w:trPr>
        <w:tc>
          <w:tcPr>
            <w:tcW w:w="1620" w:type="dxa"/>
          </w:tcPr>
          <w:p>
            <w:pPr>
              <w:pStyle w:val="TableParagraph"/>
              <w:spacing w:line="259" w:lineRule="exact" w:before="44"/>
              <w:ind w:left="108"/>
              <w:jc w:val="left"/>
              <w:rPr>
                <w:b/>
                <w:sz w:val="24"/>
              </w:rPr>
            </w:pPr>
            <w:r>
              <w:rPr>
                <w:b/>
                <w:sz w:val="24"/>
              </w:rPr>
              <w:t>South Asia</w:t>
            </w:r>
          </w:p>
        </w:tc>
        <w:tc>
          <w:tcPr>
            <w:tcW w:w="1020" w:type="dxa"/>
          </w:tcPr>
          <w:p>
            <w:pPr>
              <w:pStyle w:val="TableParagraph"/>
              <w:spacing w:line="259" w:lineRule="exact" w:before="44"/>
              <w:ind w:left="160" w:right="150"/>
              <w:rPr>
                <w:b/>
                <w:sz w:val="24"/>
              </w:rPr>
            </w:pPr>
            <w:r>
              <w:rPr>
                <w:b/>
                <w:sz w:val="24"/>
              </w:rPr>
              <w:t>649.80</w:t>
            </w:r>
          </w:p>
        </w:tc>
        <w:tc>
          <w:tcPr>
            <w:tcW w:w="1258" w:type="dxa"/>
          </w:tcPr>
          <w:p>
            <w:pPr>
              <w:pStyle w:val="TableParagraph"/>
              <w:spacing w:line="259" w:lineRule="exact" w:before="44"/>
              <w:ind w:left="274" w:right="267"/>
              <w:rPr>
                <w:b/>
                <w:sz w:val="24"/>
              </w:rPr>
            </w:pPr>
            <w:r>
              <w:rPr>
                <w:b/>
                <w:sz w:val="24"/>
              </w:rPr>
              <w:t>552.28</w:t>
            </w:r>
          </w:p>
        </w:tc>
        <w:tc>
          <w:tcPr>
            <w:tcW w:w="1257" w:type="dxa"/>
          </w:tcPr>
          <w:p>
            <w:pPr>
              <w:pStyle w:val="TableParagraph"/>
              <w:spacing w:line="259" w:lineRule="exact" w:before="44"/>
              <w:ind w:left="275" w:right="266"/>
              <w:rPr>
                <w:b/>
                <w:sz w:val="24"/>
              </w:rPr>
            </w:pPr>
            <w:r>
              <w:rPr>
                <w:b/>
                <w:sz w:val="24"/>
              </w:rPr>
              <w:t>724.46</w:t>
            </w:r>
          </w:p>
        </w:tc>
        <w:tc>
          <w:tcPr>
            <w:tcW w:w="1257" w:type="dxa"/>
          </w:tcPr>
          <w:p>
            <w:pPr>
              <w:pStyle w:val="TableParagraph"/>
              <w:spacing w:line="259" w:lineRule="exact" w:before="44"/>
              <w:ind w:left="276" w:right="266"/>
              <w:rPr>
                <w:b/>
                <w:sz w:val="24"/>
              </w:rPr>
            </w:pPr>
            <w:r>
              <w:rPr>
                <w:b/>
                <w:sz w:val="24"/>
              </w:rPr>
              <w:t>951.27</w:t>
            </w:r>
          </w:p>
        </w:tc>
        <w:tc>
          <w:tcPr>
            <w:tcW w:w="1255" w:type="dxa"/>
          </w:tcPr>
          <w:p>
            <w:pPr>
              <w:pStyle w:val="TableParagraph"/>
              <w:spacing w:line="259" w:lineRule="exact" w:before="44"/>
              <w:ind w:left="278" w:right="264"/>
              <w:rPr>
                <w:b/>
                <w:sz w:val="24"/>
              </w:rPr>
            </w:pPr>
            <w:r>
              <w:rPr>
                <w:b/>
                <w:sz w:val="24"/>
              </w:rPr>
              <w:t>968.69</w:t>
            </w:r>
          </w:p>
        </w:tc>
        <w:tc>
          <w:tcPr>
            <w:tcW w:w="1257" w:type="dxa"/>
          </w:tcPr>
          <w:p>
            <w:pPr>
              <w:pStyle w:val="TableParagraph"/>
              <w:spacing w:line="259" w:lineRule="exact" w:before="44"/>
              <w:ind w:left="278" w:right="266"/>
              <w:rPr>
                <w:b/>
                <w:sz w:val="24"/>
              </w:rPr>
            </w:pPr>
            <w:r>
              <w:rPr>
                <w:b/>
                <w:sz w:val="24"/>
              </w:rPr>
              <w:t>979.42</w:t>
            </w:r>
          </w:p>
        </w:tc>
        <w:tc>
          <w:tcPr>
            <w:tcW w:w="1258" w:type="dxa"/>
          </w:tcPr>
          <w:p>
            <w:pPr>
              <w:pStyle w:val="TableParagraph"/>
              <w:spacing w:line="259" w:lineRule="exact" w:before="44"/>
              <w:ind w:left="277" w:right="265"/>
              <w:rPr>
                <w:b/>
                <w:sz w:val="24"/>
              </w:rPr>
            </w:pPr>
            <w:r>
              <w:rPr>
                <w:b/>
                <w:sz w:val="24"/>
              </w:rPr>
              <w:t>986.16</w:t>
            </w:r>
          </w:p>
        </w:tc>
        <w:tc>
          <w:tcPr>
            <w:tcW w:w="1257" w:type="dxa"/>
          </w:tcPr>
          <w:p>
            <w:pPr>
              <w:pStyle w:val="TableParagraph"/>
              <w:spacing w:line="259" w:lineRule="exact" w:before="44"/>
              <w:ind w:left="278" w:right="264"/>
              <w:rPr>
                <w:b/>
                <w:sz w:val="24"/>
              </w:rPr>
            </w:pPr>
            <w:r>
              <w:rPr>
                <w:b/>
                <w:sz w:val="24"/>
              </w:rPr>
              <w:t>862.43</w:t>
            </w:r>
          </w:p>
        </w:tc>
        <w:tc>
          <w:tcPr>
            <w:tcW w:w="1255" w:type="dxa"/>
          </w:tcPr>
          <w:p>
            <w:pPr>
              <w:pStyle w:val="TableParagraph"/>
              <w:spacing w:line="259" w:lineRule="exact" w:before="44"/>
              <w:ind w:left="279" w:right="262"/>
              <w:rPr>
                <w:b/>
                <w:sz w:val="24"/>
              </w:rPr>
            </w:pPr>
            <w:r>
              <w:rPr>
                <w:b/>
                <w:sz w:val="24"/>
              </w:rPr>
              <w:t>833.64</w:t>
            </w:r>
          </w:p>
        </w:tc>
        <w:tc>
          <w:tcPr>
            <w:tcW w:w="1258" w:type="dxa"/>
          </w:tcPr>
          <w:p>
            <w:pPr>
              <w:pStyle w:val="TableParagraph"/>
              <w:spacing w:line="259" w:lineRule="exact" w:before="44"/>
              <w:ind w:left="277" w:right="263"/>
              <w:rPr>
                <w:b/>
                <w:sz w:val="24"/>
              </w:rPr>
            </w:pPr>
            <w:r>
              <w:rPr>
                <w:b/>
                <w:sz w:val="24"/>
              </w:rPr>
              <w:t>971.15</w:t>
            </w:r>
          </w:p>
        </w:tc>
      </w:tr>
    </w:tbl>
    <w:p>
      <w:pPr>
        <w:pStyle w:val="BodyText"/>
        <w:spacing w:before="3"/>
        <w:rPr>
          <w:b w:val="0"/>
          <w:sz w:val="23"/>
        </w:rPr>
      </w:pPr>
    </w:p>
    <w:p>
      <w:pPr>
        <w:pStyle w:val="BodyText"/>
        <w:spacing w:before="47"/>
        <w:ind w:left="120"/>
        <w:rPr>
          <w:b w:val="0"/>
        </w:rPr>
      </w:pPr>
      <w:bookmarkStart w:name="Graph South Asia Total Trade (US$ Billio" w:id="321"/>
      <w:bookmarkEnd w:id="321"/>
      <w:r>
        <w:rPr/>
      </w:r>
      <w:bookmarkStart w:name="_bookmark160" w:id="322"/>
      <w:bookmarkEnd w:id="322"/>
      <w:r>
        <w:rPr/>
      </w:r>
      <w:r>
        <w:rPr>
          <w:b w:val="0"/>
          <w:color w:val="2D74B5"/>
        </w:rPr>
        <w:t>Graph South Asia Total Trade (US$ Billion) 2017</w:t>
      </w:r>
    </w:p>
    <w:p>
      <w:pPr>
        <w:pStyle w:val="BodyText"/>
        <w:spacing w:before="6"/>
        <w:rPr>
          <w:b w:val="0"/>
          <w:sz w:val="22"/>
        </w:rPr>
      </w:pPr>
      <w:r>
        <w:rPr/>
        <w:drawing>
          <wp:anchor distT="0" distB="0" distL="0" distR="0" allowOverlap="1" layoutInCell="1" locked="0" behindDoc="0" simplePos="0" relativeHeight="3">
            <wp:simplePos x="0" y="0"/>
            <wp:positionH relativeFrom="page">
              <wp:posOffset>1593469</wp:posOffset>
            </wp:positionH>
            <wp:positionV relativeFrom="paragraph">
              <wp:posOffset>199437</wp:posOffset>
            </wp:positionV>
            <wp:extent cx="7503681" cy="2755392"/>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0" cstate="print"/>
                    <a:stretch>
                      <a:fillRect/>
                    </a:stretch>
                  </pic:blipFill>
                  <pic:spPr>
                    <a:xfrm>
                      <a:off x="0" y="0"/>
                      <a:ext cx="7503681" cy="2755392"/>
                    </a:xfrm>
                    <a:prstGeom prst="rect">
                      <a:avLst/>
                    </a:prstGeom>
                  </pic:spPr>
                </pic:pic>
              </a:graphicData>
            </a:graphic>
          </wp:anchor>
        </w:drawing>
      </w:r>
    </w:p>
    <w:p>
      <w:pPr>
        <w:spacing w:after="0"/>
        <w:rPr>
          <w:sz w:val="22"/>
        </w:rPr>
        <w:sectPr>
          <w:headerReference w:type="default" r:id="rId89"/>
          <w:pgSz w:w="16840" w:h="11910" w:orient="landscape"/>
          <w:pgMar w:header="1673" w:footer="0" w:top="1920" w:bottom="280" w:left="1320" w:right="100"/>
        </w:sectPr>
      </w:pPr>
    </w:p>
    <w:p>
      <w:pPr>
        <w:pStyle w:val="BodyText"/>
        <w:rPr>
          <w:b w:val="0"/>
          <w:sz w:val="20"/>
        </w:rPr>
      </w:pPr>
    </w:p>
    <w:p>
      <w:pPr>
        <w:pStyle w:val="BodyText"/>
        <w:spacing w:before="5"/>
        <w:rPr>
          <w:b w:val="0"/>
          <w:sz w:val="21"/>
        </w:rPr>
      </w:pPr>
    </w:p>
    <w:p>
      <w:pPr>
        <w:spacing w:before="0"/>
        <w:ind w:left="120" w:right="0" w:firstLine="0"/>
        <w:jc w:val="left"/>
        <w:rPr>
          <w:sz w:val="24"/>
        </w:rPr>
      </w:pPr>
      <w:bookmarkStart w:name="South Asia Trade (% of GDP)" w:id="323"/>
      <w:bookmarkEnd w:id="323"/>
      <w:r>
        <w:rPr/>
      </w:r>
      <w:bookmarkStart w:name="_bookmark161" w:id="324"/>
      <w:bookmarkEnd w:id="324"/>
      <w:r>
        <w:rPr/>
      </w:r>
      <w:r>
        <w:rPr>
          <w:color w:val="2D74B5"/>
          <w:sz w:val="24"/>
        </w:rPr>
        <w:t>South Asia Trade (% of GDP)</w:t>
      </w:r>
    </w:p>
    <w:p>
      <w:pPr>
        <w:spacing w:line="240" w:lineRule="auto" w:before="5" w:after="1"/>
        <w:rPr>
          <w:sz w:val="2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6"/>
        <w:gridCol w:w="1234"/>
        <w:gridCol w:w="1232"/>
        <w:gridCol w:w="1234"/>
        <w:gridCol w:w="1234"/>
        <w:gridCol w:w="1234"/>
        <w:gridCol w:w="1232"/>
        <w:gridCol w:w="1235"/>
        <w:gridCol w:w="1234"/>
        <w:gridCol w:w="1234"/>
        <w:gridCol w:w="1232"/>
      </w:tblGrid>
      <w:tr>
        <w:trPr>
          <w:trHeight w:val="366" w:hRule="atLeast"/>
        </w:trPr>
        <w:tc>
          <w:tcPr>
            <w:tcW w:w="1786" w:type="dxa"/>
          </w:tcPr>
          <w:p>
            <w:pPr>
              <w:pStyle w:val="TableParagraph"/>
              <w:spacing w:line="240" w:lineRule="auto"/>
              <w:jc w:val="left"/>
              <w:rPr>
                <w:sz w:val="24"/>
              </w:rPr>
            </w:pPr>
          </w:p>
        </w:tc>
        <w:tc>
          <w:tcPr>
            <w:tcW w:w="1234" w:type="dxa"/>
          </w:tcPr>
          <w:p>
            <w:pPr>
              <w:pStyle w:val="TableParagraph"/>
              <w:spacing w:line="259" w:lineRule="exact" w:before="87"/>
              <w:ind w:left="262" w:right="253"/>
              <w:rPr>
                <w:b/>
                <w:sz w:val="24"/>
              </w:rPr>
            </w:pPr>
            <w:r>
              <w:rPr>
                <w:b/>
                <w:sz w:val="24"/>
              </w:rPr>
              <w:t>2008</w:t>
            </w:r>
          </w:p>
        </w:tc>
        <w:tc>
          <w:tcPr>
            <w:tcW w:w="1232" w:type="dxa"/>
          </w:tcPr>
          <w:p>
            <w:pPr>
              <w:pStyle w:val="TableParagraph"/>
              <w:spacing w:line="259" w:lineRule="exact" w:before="87"/>
              <w:ind w:left="142" w:right="136"/>
              <w:rPr>
                <w:b/>
                <w:sz w:val="24"/>
              </w:rPr>
            </w:pPr>
            <w:r>
              <w:rPr>
                <w:b/>
                <w:sz w:val="24"/>
              </w:rPr>
              <w:t>2009</w:t>
            </w:r>
          </w:p>
        </w:tc>
        <w:tc>
          <w:tcPr>
            <w:tcW w:w="1234" w:type="dxa"/>
          </w:tcPr>
          <w:p>
            <w:pPr>
              <w:pStyle w:val="TableParagraph"/>
              <w:spacing w:line="259" w:lineRule="exact" w:before="87"/>
              <w:ind w:left="376"/>
              <w:jc w:val="left"/>
              <w:rPr>
                <w:b/>
                <w:sz w:val="24"/>
              </w:rPr>
            </w:pPr>
            <w:r>
              <w:rPr>
                <w:b/>
                <w:sz w:val="24"/>
              </w:rPr>
              <w:t>2010</w:t>
            </w:r>
          </w:p>
        </w:tc>
        <w:tc>
          <w:tcPr>
            <w:tcW w:w="1234" w:type="dxa"/>
          </w:tcPr>
          <w:p>
            <w:pPr>
              <w:pStyle w:val="TableParagraph"/>
              <w:spacing w:line="259" w:lineRule="exact" w:before="87"/>
              <w:ind w:left="262" w:right="255"/>
              <w:rPr>
                <w:b/>
                <w:sz w:val="24"/>
              </w:rPr>
            </w:pPr>
            <w:r>
              <w:rPr>
                <w:b/>
                <w:sz w:val="24"/>
              </w:rPr>
              <w:t>2011</w:t>
            </w:r>
          </w:p>
        </w:tc>
        <w:tc>
          <w:tcPr>
            <w:tcW w:w="1234" w:type="dxa"/>
          </w:tcPr>
          <w:p>
            <w:pPr>
              <w:pStyle w:val="TableParagraph"/>
              <w:spacing w:line="259" w:lineRule="exact" w:before="87"/>
              <w:ind w:left="262" w:right="255"/>
              <w:rPr>
                <w:b/>
                <w:sz w:val="24"/>
              </w:rPr>
            </w:pPr>
            <w:r>
              <w:rPr>
                <w:b/>
                <w:sz w:val="24"/>
              </w:rPr>
              <w:t>2012</w:t>
            </w:r>
          </w:p>
        </w:tc>
        <w:tc>
          <w:tcPr>
            <w:tcW w:w="1232" w:type="dxa"/>
          </w:tcPr>
          <w:p>
            <w:pPr>
              <w:pStyle w:val="TableParagraph"/>
              <w:spacing w:line="259" w:lineRule="exact" w:before="87"/>
              <w:ind w:left="142" w:right="139"/>
              <w:rPr>
                <w:b/>
                <w:sz w:val="24"/>
              </w:rPr>
            </w:pPr>
            <w:r>
              <w:rPr>
                <w:b/>
                <w:sz w:val="24"/>
              </w:rPr>
              <w:t>2013</w:t>
            </w:r>
          </w:p>
        </w:tc>
        <w:tc>
          <w:tcPr>
            <w:tcW w:w="1235" w:type="dxa"/>
          </w:tcPr>
          <w:p>
            <w:pPr>
              <w:pStyle w:val="TableParagraph"/>
              <w:spacing w:line="259" w:lineRule="exact" w:before="87"/>
              <w:ind w:left="263" w:right="260"/>
              <w:rPr>
                <w:b/>
                <w:sz w:val="24"/>
              </w:rPr>
            </w:pPr>
            <w:r>
              <w:rPr>
                <w:b/>
                <w:sz w:val="24"/>
              </w:rPr>
              <w:t>2014</w:t>
            </w:r>
          </w:p>
        </w:tc>
        <w:tc>
          <w:tcPr>
            <w:tcW w:w="1234" w:type="dxa"/>
          </w:tcPr>
          <w:p>
            <w:pPr>
              <w:pStyle w:val="TableParagraph"/>
              <w:spacing w:line="259" w:lineRule="exact" w:before="87"/>
              <w:ind w:left="262" w:right="259"/>
              <w:rPr>
                <w:b/>
                <w:sz w:val="24"/>
              </w:rPr>
            </w:pPr>
            <w:r>
              <w:rPr>
                <w:b/>
                <w:sz w:val="24"/>
              </w:rPr>
              <w:t>2015</w:t>
            </w:r>
          </w:p>
        </w:tc>
        <w:tc>
          <w:tcPr>
            <w:tcW w:w="1234" w:type="dxa"/>
          </w:tcPr>
          <w:p>
            <w:pPr>
              <w:pStyle w:val="TableParagraph"/>
              <w:spacing w:line="259" w:lineRule="exact" w:before="87"/>
              <w:ind w:left="373"/>
              <w:jc w:val="left"/>
              <w:rPr>
                <w:b/>
                <w:sz w:val="24"/>
              </w:rPr>
            </w:pPr>
            <w:r>
              <w:rPr>
                <w:b/>
                <w:sz w:val="24"/>
              </w:rPr>
              <w:t>2016</w:t>
            </w:r>
          </w:p>
        </w:tc>
        <w:tc>
          <w:tcPr>
            <w:tcW w:w="1232" w:type="dxa"/>
          </w:tcPr>
          <w:p>
            <w:pPr>
              <w:pStyle w:val="TableParagraph"/>
              <w:spacing w:line="259" w:lineRule="exact" w:before="87"/>
              <w:ind w:left="142" w:right="138"/>
              <w:rPr>
                <w:b/>
                <w:sz w:val="24"/>
              </w:rPr>
            </w:pPr>
            <w:r>
              <w:rPr>
                <w:b/>
                <w:sz w:val="24"/>
              </w:rPr>
              <w:t>2017</w:t>
            </w:r>
          </w:p>
        </w:tc>
      </w:tr>
      <w:tr>
        <w:trPr>
          <w:trHeight w:val="366" w:hRule="atLeast"/>
        </w:trPr>
        <w:tc>
          <w:tcPr>
            <w:tcW w:w="1786" w:type="dxa"/>
          </w:tcPr>
          <w:p>
            <w:pPr>
              <w:pStyle w:val="TableParagraph"/>
              <w:spacing w:line="259" w:lineRule="exact" w:before="87"/>
              <w:ind w:left="108"/>
              <w:jc w:val="left"/>
              <w:rPr>
                <w:b/>
                <w:sz w:val="24"/>
              </w:rPr>
            </w:pPr>
            <w:r>
              <w:rPr>
                <w:b/>
                <w:sz w:val="24"/>
              </w:rPr>
              <w:t>Afghanistan</w:t>
            </w:r>
          </w:p>
        </w:tc>
        <w:tc>
          <w:tcPr>
            <w:tcW w:w="1234" w:type="dxa"/>
          </w:tcPr>
          <w:p>
            <w:pPr>
              <w:pStyle w:val="TableParagraph"/>
              <w:spacing w:before="83"/>
              <w:ind w:left="262" w:right="256"/>
              <w:rPr>
                <w:sz w:val="24"/>
              </w:rPr>
            </w:pPr>
            <w:r>
              <w:rPr>
                <w:sz w:val="24"/>
              </w:rPr>
              <w:t>73.07</w:t>
            </w:r>
          </w:p>
        </w:tc>
        <w:tc>
          <w:tcPr>
            <w:tcW w:w="1232" w:type="dxa"/>
          </w:tcPr>
          <w:p>
            <w:pPr>
              <w:pStyle w:val="TableParagraph"/>
              <w:spacing w:before="83"/>
              <w:ind w:left="142" w:right="138"/>
              <w:rPr>
                <w:sz w:val="24"/>
              </w:rPr>
            </w:pPr>
            <w:r>
              <w:rPr>
                <w:sz w:val="24"/>
              </w:rPr>
              <w:t>56.91</w:t>
            </w:r>
          </w:p>
        </w:tc>
        <w:tc>
          <w:tcPr>
            <w:tcW w:w="1234" w:type="dxa"/>
          </w:tcPr>
          <w:p>
            <w:pPr>
              <w:pStyle w:val="TableParagraph"/>
              <w:spacing w:before="83"/>
              <w:ind w:left="344"/>
              <w:jc w:val="left"/>
              <w:rPr>
                <w:sz w:val="24"/>
              </w:rPr>
            </w:pPr>
            <w:r>
              <w:rPr>
                <w:sz w:val="24"/>
              </w:rPr>
              <w:t>54.97</w:t>
            </w:r>
          </w:p>
        </w:tc>
        <w:tc>
          <w:tcPr>
            <w:tcW w:w="1234" w:type="dxa"/>
          </w:tcPr>
          <w:p>
            <w:pPr>
              <w:pStyle w:val="TableParagraph"/>
              <w:spacing w:before="83"/>
              <w:ind w:left="262" w:right="258"/>
              <w:rPr>
                <w:sz w:val="24"/>
              </w:rPr>
            </w:pPr>
            <w:r>
              <w:rPr>
                <w:sz w:val="24"/>
              </w:rPr>
              <w:t>50.30</w:t>
            </w:r>
          </w:p>
        </w:tc>
        <w:tc>
          <w:tcPr>
            <w:tcW w:w="1234" w:type="dxa"/>
          </w:tcPr>
          <w:p>
            <w:pPr>
              <w:pStyle w:val="TableParagraph"/>
              <w:spacing w:before="83"/>
              <w:ind w:left="262" w:right="258"/>
              <w:rPr>
                <w:sz w:val="24"/>
              </w:rPr>
            </w:pPr>
            <w:r>
              <w:rPr>
                <w:sz w:val="24"/>
              </w:rPr>
              <w:t>44.66</w:t>
            </w:r>
          </w:p>
        </w:tc>
        <w:tc>
          <w:tcPr>
            <w:tcW w:w="1232" w:type="dxa"/>
          </w:tcPr>
          <w:p>
            <w:pPr>
              <w:pStyle w:val="TableParagraph"/>
              <w:spacing w:before="83"/>
              <w:ind w:left="140" w:right="139"/>
              <w:rPr>
                <w:sz w:val="24"/>
              </w:rPr>
            </w:pPr>
            <w:r>
              <w:rPr>
                <w:sz w:val="24"/>
              </w:rPr>
              <w:t>56.07</w:t>
            </w:r>
          </w:p>
        </w:tc>
        <w:tc>
          <w:tcPr>
            <w:tcW w:w="1235" w:type="dxa"/>
          </w:tcPr>
          <w:p>
            <w:pPr>
              <w:pStyle w:val="TableParagraph"/>
              <w:spacing w:before="83"/>
              <w:ind w:left="263" w:right="262"/>
              <w:rPr>
                <w:sz w:val="24"/>
              </w:rPr>
            </w:pPr>
            <w:r>
              <w:rPr>
                <w:sz w:val="24"/>
              </w:rPr>
              <w:t>52.34</w:t>
            </w:r>
          </w:p>
        </w:tc>
        <w:tc>
          <w:tcPr>
            <w:tcW w:w="1234" w:type="dxa"/>
          </w:tcPr>
          <w:p>
            <w:pPr>
              <w:pStyle w:val="TableParagraph"/>
              <w:spacing w:before="83"/>
              <w:ind w:left="259" w:right="259"/>
              <w:rPr>
                <w:sz w:val="24"/>
              </w:rPr>
            </w:pPr>
            <w:r>
              <w:rPr>
                <w:sz w:val="24"/>
              </w:rPr>
              <w:t>55.80</w:t>
            </w:r>
          </w:p>
        </w:tc>
        <w:tc>
          <w:tcPr>
            <w:tcW w:w="1234" w:type="dxa"/>
          </w:tcPr>
          <w:p>
            <w:pPr>
              <w:pStyle w:val="TableParagraph"/>
              <w:spacing w:before="83"/>
              <w:ind w:right="341"/>
              <w:jc w:val="right"/>
              <w:rPr>
                <w:sz w:val="24"/>
              </w:rPr>
            </w:pPr>
            <w:r>
              <w:rPr>
                <w:sz w:val="24"/>
              </w:rPr>
              <w:t>55.92</w:t>
            </w:r>
          </w:p>
        </w:tc>
        <w:tc>
          <w:tcPr>
            <w:tcW w:w="1232" w:type="dxa"/>
          </w:tcPr>
          <w:p>
            <w:pPr>
              <w:pStyle w:val="TableParagraph"/>
              <w:spacing w:before="83"/>
              <w:ind w:left="142" w:right="138"/>
              <w:rPr>
                <w:sz w:val="24"/>
              </w:rPr>
            </w:pPr>
            <w:r>
              <w:rPr>
                <w:sz w:val="24"/>
              </w:rPr>
              <w:t>..</w:t>
            </w:r>
          </w:p>
        </w:tc>
      </w:tr>
      <w:tr>
        <w:trPr>
          <w:trHeight w:val="366" w:hRule="atLeast"/>
        </w:trPr>
        <w:tc>
          <w:tcPr>
            <w:tcW w:w="1786" w:type="dxa"/>
          </w:tcPr>
          <w:p>
            <w:pPr>
              <w:pStyle w:val="TableParagraph"/>
              <w:spacing w:line="259" w:lineRule="exact" w:before="87"/>
              <w:ind w:left="108"/>
              <w:jc w:val="left"/>
              <w:rPr>
                <w:b/>
                <w:sz w:val="24"/>
              </w:rPr>
            </w:pPr>
            <w:r>
              <w:rPr>
                <w:b/>
                <w:sz w:val="24"/>
              </w:rPr>
              <w:t>Bangladesh</w:t>
            </w:r>
          </w:p>
        </w:tc>
        <w:tc>
          <w:tcPr>
            <w:tcW w:w="1234" w:type="dxa"/>
          </w:tcPr>
          <w:p>
            <w:pPr>
              <w:pStyle w:val="TableParagraph"/>
              <w:spacing w:before="83"/>
              <w:ind w:left="262" w:right="256"/>
              <w:rPr>
                <w:sz w:val="24"/>
              </w:rPr>
            </w:pPr>
            <w:r>
              <w:rPr>
                <w:sz w:val="24"/>
              </w:rPr>
              <w:t>42.62</w:t>
            </w:r>
          </w:p>
        </w:tc>
        <w:tc>
          <w:tcPr>
            <w:tcW w:w="1232" w:type="dxa"/>
          </w:tcPr>
          <w:p>
            <w:pPr>
              <w:pStyle w:val="TableParagraph"/>
              <w:spacing w:before="83"/>
              <w:ind w:left="142" w:right="138"/>
              <w:rPr>
                <w:sz w:val="24"/>
              </w:rPr>
            </w:pPr>
            <w:r>
              <w:rPr>
                <w:sz w:val="24"/>
              </w:rPr>
              <w:t>40.09</w:t>
            </w:r>
          </w:p>
        </w:tc>
        <w:tc>
          <w:tcPr>
            <w:tcW w:w="1234" w:type="dxa"/>
          </w:tcPr>
          <w:p>
            <w:pPr>
              <w:pStyle w:val="TableParagraph"/>
              <w:spacing w:before="83"/>
              <w:ind w:left="344"/>
              <w:jc w:val="left"/>
              <w:rPr>
                <w:sz w:val="24"/>
              </w:rPr>
            </w:pPr>
            <w:r>
              <w:rPr>
                <w:sz w:val="24"/>
              </w:rPr>
              <w:t>37.80</w:t>
            </w:r>
          </w:p>
        </w:tc>
        <w:tc>
          <w:tcPr>
            <w:tcW w:w="1234" w:type="dxa"/>
          </w:tcPr>
          <w:p>
            <w:pPr>
              <w:pStyle w:val="TableParagraph"/>
              <w:spacing w:before="83"/>
              <w:ind w:left="262" w:right="258"/>
              <w:rPr>
                <w:sz w:val="24"/>
              </w:rPr>
            </w:pPr>
            <w:r>
              <w:rPr>
                <w:sz w:val="24"/>
              </w:rPr>
              <w:t>47.42</w:t>
            </w:r>
          </w:p>
        </w:tc>
        <w:tc>
          <w:tcPr>
            <w:tcW w:w="1234" w:type="dxa"/>
          </w:tcPr>
          <w:p>
            <w:pPr>
              <w:pStyle w:val="TableParagraph"/>
              <w:spacing w:before="83"/>
              <w:ind w:left="262" w:right="258"/>
              <w:rPr>
                <w:sz w:val="24"/>
              </w:rPr>
            </w:pPr>
            <w:r>
              <w:rPr>
                <w:sz w:val="24"/>
              </w:rPr>
              <w:t>48.11</w:t>
            </w:r>
          </w:p>
        </w:tc>
        <w:tc>
          <w:tcPr>
            <w:tcW w:w="1232" w:type="dxa"/>
          </w:tcPr>
          <w:p>
            <w:pPr>
              <w:pStyle w:val="TableParagraph"/>
              <w:spacing w:before="83"/>
              <w:ind w:left="140" w:right="139"/>
              <w:rPr>
                <w:sz w:val="24"/>
              </w:rPr>
            </w:pPr>
            <w:r>
              <w:rPr>
                <w:sz w:val="24"/>
              </w:rPr>
              <w:t>46.30</w:t>
            </w:r>
          </w:p>
        </w:tc>
        <w:tc>
          <w:tcPr>
            <w:tcW w:w="1235" w:type="dxa"/>
          </w:tcPr>
          <w:p>
            <w:pPr>
              <w:pStyle w:val="TableParagraph"/>
              <w:spacing w:before="83"/>
              <w:ind w:left="263" w:right="262"/>
              <w:rPr>
                <w:sz w:val="24"/>
              </w:rPr>
            </w:pPr>
            <w:r>
              <w:rPr>
                <w:sz w:val="24"/>
              </w:rPr>
              <w:t>44.51</w:t>
            </w:r>
          </w:p>
        </w:tc>
        <w:tc>
          <w:tcPr>
            <w:tcW w:w="1234" w:type="dxa"/>
          </w:tcPr>
          <w:p>
            <w:pPr>
              <w:pStyle w:val="TableParagraph"/>
              <w:spacing w:before="83"/>
              <w:ind w:left="259" w:right="259"/>
              <w:rPr>
                <w:sz w:val="24"/>
              </w:rPr>
            </w:pPr>
            <w:r>
              <w:rPr>
                <w:sz w:val="24"/>
              </w:rPr>
              <w:t>42.09</w:t>
            </w:r>
          </w:p>
        </w:tc>
        <w:tc>
          <w:tcPr>
            <w:tcW w:w="1234" w:type="dxa"/>
          </w:tcPr>
          <w:p>
            <w:pPr>
              <w:pStyle w:val="TableParagraph"/>
              <w:spacing w:before="83"/>
              <w:ind w:right="341"/>
              <w:jc w:val="right"/>
              <w:rPr>
                <w:sz w:val="24"/>
              </w:rPr>
            </w:pPr>
            <w:r>
              <w:rPr>
                <w:sz w:val="24"/>
              </w:rPr>
              <w:t>37.95</w:t>
            </w:r>
          </w:p>
        </w:tc>
        <w:tc>
          <w:tcPr>
            <w:tcW w:w="1232" w:type="dxa"/>
          </w:tcPr>
          <w:p>
            <w:pPr>
              <w:pStyle w:val="TableParagraph"/>
              <w:spacing w:before="83"/>
              <w:ind w:left="141" w:right="139"/>
              <w:rPr>
                <w:sz w:val="24"/>
              </w:rPr>
            </w:pPr>
            <w:r>
              <w:rPr>
                <w:sz w:val="24"/>
              </w:rPr>
              <w:t>35.30</w:t>
            </w:r>
          </w:p>
        </w:tc>
      </w:tr>
      <w:tr>
        <w:trPr>
          <w:trHeight w:val="369" w:hRule="atLeast"/>
        </w:trPr>
        <w:tc>
          <w:tcPr>
            <w:tcW w:w="1786" w:type="dxa"/>
          </w:tcPr>
          <w:p>
            <w:pPr>
              <w:pStyle w:val="TableParagraph"/>
              <w:spacing w:line="260" w:lineRule="exact" w:before="90"/>
              <w:ind w:left="108"/>
              <w:jc w:val="left"/>
              <w:rPr>
                <w:b/>
                <w:sz w:val="24"/>
              </w:rPr>
            </w:pPr>
            <w:r>
              <w:rPr>
                <w:b/>
                <w:sz w:val="24"/>
              </w:rPr>
              <w:t>Bhutan</w:t>
            </w:r>
          </w:p>
        </w:tc>
        <w:tc>
          <w:tcPr>
            <w:tcW w:w="1234" w:type="dxa"/>
          </w:tcPr>
          <w:p>
            <w:pPr>
              <w:pStyle w:val="TableParagraph"/>
              <w:spacing w:before="85"/>
              <w:ind w:left="262" w:right="256"/>
              <w:rPr>
                <w:sz w:val="24"/>
              </w:rPr>
            </w:pPr>
            <w:r>
              <w:rPr>
                <w:sz w:val="24"/>
              </w:rPr>
              <w:t>106.75</w:t>
            </w:r>
          </w:p>
        </w:tc>
        <w:tc>
          <w:tcPr>
            <w:tcW w:w="1232" w:type="dxa"/>
          </w:tcPr>
          <w:p>
            <w:pPr>
              <w:pStyle w:val="TableParagraph"/>
              <w:spacing w:before="85"/>
              <w:ind w:left="142" w:right="139"/>
              <w:rPr>
                <w:sz w:val="24"/>
              </w:rPr>
            </w:pPr>
            <w:r>
              <w:rPr>
                <w:sz w:val="24"/>
              </w:rPr>
              <w:t>106.91</w:t>
            </w:r>
          </w:p>
        </w:tc>
        <w:tc>
          <w:tcPr>
            <w:tcW w:w="1234" w:type="dxa"/>
          </w:tcPr>
          <w:p>
            <w:pPr>
              <w:pStyle w:val="TableParagraph"/>
              <w:spacing w:before="85"/>
              <w:ind w:left="284"/>
              <w:jc w:val="left"/>
              <w:rPr>
                <w:sz w:val="24"/>
              </w:rPr>
            </w:pPr>
            <w:r>
              <w:rPr>
                <w:sz w:val="24"/>
              </w:rPr>
              <w:t>113.18</w:t>
            </w:r>
          </w:p>
        </w:tc>
        <w:tc>
          <w:tcPr>
            <w:tcW w:w="1234" w:type="dxa"/>
          </w:tcPr>
          <w:p>
            <w:pPr>
              <w:pStyle w:val="TableParagraph"/>
              <w:spacing w:before="85"/>
              <w:ind w:left="262" w:right="258"/>
              <w:rPr>
                <w:sz w:val="24"/>
              </w:rPr>
            </w:pPr>
            <w:r>
              <w:rPr>
                <w:sz w:val="24"/>
              </w:rPr>
              <w:t>111.69</w:t>
            </w:r>
          </w:p>
        </w:tc>
        <w:tc>
          <w:tcPr>
            <w:tcW w:w="1234" w:type="dxa"/>
          </w:tcPr>
          <w:p>
            <w:pPr>
              <w:pStyle w:val="TableParagraph"/>
              <w:spacing w:before="85"/>
              <w:ind w:left="262" w:right="258"/>
              <w:rPr>
                <w:sz w:val="24"/>
              </w:rPr>
            </w:pPr>
            <w:r>
              <w:rPr>
                <w:sz w:val="24"/>
              </w:rPr>
              <w:t>101.76</w:t>
            </w:r>
          </w:p>
        </w:tc>
        <w:tc>
          <w:tcPr>
            <w:tcW w:w="1232" w:type="dxa"/>
          </w:tcPr>
          <w:p>
            <w:pPr>
              <w:pStyle w:val="TableParagraph"/>
              <w:spacing w:before="85"/>
              <w:ind w:left="140" w:right="139"/>
              <w:rPr>
                <w:sz w:val="24"/>
              </w:rPr>
            </w:pPr>
            <w:r>
              <w:rPr>
                <w:sz w:val="24"/>
              </w:rPr>
              <w:t>102.74</w:t>
            </w:r>
          </w:p>
        </w:tc>
        <w:tc>
          <w:tcPr>
            <w:tcW w:w="1235" w:type="dxa"/>
          </w:tcPr>
          <w:p>
            <w:pPr>
              <w:pStyle w:val="TableParagraph"/>
              <w:spacing w:before="85"/>
              <w:ind w:left="263" w:right="262"/>
              <w:rPr>
                <w:sz w:val="24"/>
              </w:rPr>
            </w:pPr>
            <w:r>
              <w:rPr>
                <w:sz w:val="24"/>
              </w:rPr>
              <w:t>93.62</w:t>
            </w:r>
          </w:p>
        </w:tc>
        <w:tc>
          <w:tcPr>
            <w:tcW w:w="1234" w:type="dxa"/>
          </w:tcPr>
          <w:p>
            <w:pPr>
              <w:pStyle w:val="TableParagraph"/>
              <w:spacing w:before="85"/>
              <w:ind w:left="259" w:right="259"/>
              <w:rPr>
                <w:sz w:val="24"/>
              </w:rPr>
            </w:pPr>
            <w:r>
              <w:rPr>
                <w:sz w:val="24"/>
              </w:rPr>
              <w:t>94.96</w:t>
            </w:r>
          </w:p>
        </w:tc>
        <w:tc>
          <w:tcPr>
            <w:tcW w:w="1234" w:type="dxa"/>
          </w:tcPr>
          <w:p>
            <w:pPr>
              <w:pStyle w:val="TableParagraph"/>
              <w:spacing w:before="85"/>
              <w:ind w:right="341"/>
              <w:jc w:val="right"/>
              <w:rPr>
                <w:sz w:val="24"/>
              </w:rPr>
            </w:pPr>
            <w:r>
              <w:rPr>
                <w:sz w:val="24"/>
              </w:rPr>
              <w:t>82.81</w:t>
            </w:r>
          </w:p>
        </w:tc>
        <w:tc>
          <w:tcPr>
            <w:tcW w:w="1232" w:type="dxa"/>
          </w:tcPr>
          <w:p>
            <w:pPr>
              <w:pStyle w:val="TableParagraph"/>
              <w:spacing w:before="85"/>
              <w:ind w:left="141" w:right="139"/>
              <w:rPr>
                <w:sz w:val="24"/>
              </w:rPr>
            </w:pPr>
            <w:r>
              <w:rPr>
                <w:sz w:val="24"/>
              </w:rPr>
              <w:t>74.03</w:t>
            </w:r>
          </w:p>
        </w:tc>
      </w:tr>
      <w:tr>
        <w:trPr>
          <w:trHeight w:val="366" w:hRule="atLeast"/>
        </w:trPr>
        <w:tc>
          <w:tcPr>
            <w:tcW w:w="1786" w:type="dxa"/>
          </w:tcPr>
          <w:p>
            <w:pPr>
              <w:pStyle w:val="TableParagraph"/>
              <w:spacing w:line="259" w:lineRule="exact" w:before="87"/>
              <w:ind w:left="108"/>
              <w:jc w:val="left"/>
              <w:rPr>
                <w:b/>
                <w:sz w:val="24"/>
              </w:rPr>
            </w:pPr>
            <w:r>
              <w:rPr>
                <w:b/>
                <w:sz w:val="24"/>
              </w:rPr>
              <w:t>India</w:t>
            </w:r>
          </w:p>
        </w:tc>
        <w:tc>
          <w:tcPr>
            <w:tcW w:w="1234" w:type="dxa"/>
          </w:tcPr>
          <w:p>
            <w:pPr>
              <w:pStyle w:val="TableParagraph"/>
              <w:spacing w:before="83"/>
              <w:ind w:left="262" w:right="256"/>
              <w:rPr>
                <w:sz w:val="24"/>
              </w:rPr>
            </w:pPr>
            <w:r>
              <w:rPr>
                <w:sz w:val="24"/>
              </w:rPr>
              <w:t>53.76</w:t>
            </w:r>
          </w:p>
        </w:tc>
        <w:tc>
          <w:tcPr>
            <w:tcW w:w="1232" w:type="dxa"/>
          </w:tcPr>
          <w:p>
            <w:pPr>
              <w:pStyle w:val="TableParagraph"/>
              <w:spacing w:before="83"/>
              <w:ind w:left="142" w:right="138"/>
              <w:rPr>
                <w:sz w:val="24"/>
              </w:rPr>
            </w:pPr>
            <w:r>
              <w:rPr>
                <w:sz w:val="24"/>
              </w:rPr>
              <w:t>46.78</w:t>
            </w:r>
          </w:p>
        </w:tc>
        <w:tc>
          <w:tcPr>
            <w:tcW w:w="1234" w:type="dxa"/>
          </w:tcPr>
          <w:p>
            <w:pPr>
              <w:pStyle w:val="TableParagraph"/>
              <w:spacing w:before="83"/>
              <w:ind w:left="344"/>
              <w:jc w:val="left"/>
              <w:rPr>
                <w:sz w:val="24"/>
              </w:rPr>
            </w:pPr>
            <w:r>
              <w:rPr>
                <w:sz w:val="24"/>
              </w:rPr>
              <w:t>49.69</w:t>
            </w:r>
          </w:p>
        </w:tc>
        <w:tc>
          <w:tcPr>
            <w:tcW w:w="1234" w:type="dxa"/>
          </w:tcPr>
          <w:p>
            <w:pPr>
              <w:pStyle w:val="TableParagraph"/>
              <w:spacing w:before="83"/>
              <w:ind w:left="262" w:right="258"/>
              <w:rPr>
                <w:sz w:val="24"/>
              </w:rPr>
            </w:pPr>
            <w:r>
              <w:rPr>
                <w:sz w:val="24"/>
              </w:rPr>
              <w:t>55.62</w:t>
            </w:r>
          </w:p>
        </w:tc>
        <w:tc>
          <w:tcPr>
            <w:tcW w:w="1234" w:type="dxa"/>
          </w:tcPr>
          <w:p>
            <w:pPr>
              <w:pStyle w:val="TableParagraph"/>
              <w:spacing w:before="83"/>
              <w:ind w:left="262" w:right="258"/>
              <w:rPr>
                <w:sz w:val="24"/>
              </w:rPr>
            </w:pPr>
            <w:r>
              <w:rPr>
                <w:sz w:val="24"/>
              </w:rPr>
              <w:t>55.79</w:t>
            </w:r>
          </w:p>
        </w:tc>
        <w:tc>
          <w:tcPr>
            <w:tcW w:w="1232" w:type="dxa"/>
          </w:tcPr>
          <w:p>
            <w:pPr>
              <w:pStyle w:val="TableParagraph"/>
              <w:spacing w:before="83"/>
              <w:ind w:left="140" w:right="139"/>
              <w:rPr>
                <w:sz w:val="24"/>
              </w:rPr>
            </w:pPr>
            <w:r>
              <w:rPr>
                <w:sz w:val="24"/>
              </w:rPr>
              <w:t>53.84</w:t>
            </w:r>
          </w:p>
        </w:tc>
        <w:tc>
          <w:tcPr>
            <w:tcW w:w="1235" w:type="dxa"/>
          </w:tcPr>
          <w:p>
            <w:pPr>
              <w:pStyle w:val="TableParagraph"/>
              <w:spacing w:before="83"/>
              <w:ind w:left="263" w:right="262"/>
              <w:rPr>
                <w:sz w:val="24"/>
              </w:rPr>
            </w:pPr>
            <w:r>
              <w:rPr>
                <w:sz w:val="24"/>
              </w:rPr>
              <w:t>48.92</w:t>
            </w:r>
          </w:p>
        </w:tc>
        <w:tc>
          <w:tcPr>
            <w:tcW w:w="1234" w:type="dxa"/>
          </w:tcPr>
          <w:p>
            <w:pPr>
              <w:pStyle w:val="TableParagraph"/>
              <w:spacing w:before="83"/>
              <w:ind w:left="259" w:right="259"/>
              <w:rPr>
                <w:sz w:val="24"/>
              </w:rPr>
            </w:pPr>
            <w:r>
              <w:rPr>
                <w:sz w:val="24"/>
              </w:rPr>
              <w:t>41.95</w:t>
            </w:r>
          </w:p>
        </w:tc>
        <w:tc>
          <w:tcPr>
            <w:tcW w:w="1234" w:type="dxa"/>
          </w:tcPr>
          <w:p>
            <w:pPr>
              <w:pStyle w:val="TableParagraph"/>
              <w:spacing w:before="83"/>
              <w:ind w:right="341"/>
              <w:jc w:val="right"/>
              <w:rPr>
                <w:sz w:val="24"/>
              </w:rPr>
            </w:pPr>
            <w:r>
              <w:rPr>
                <w:sz w:val="24"/>
              </w:rPr>
              <w:t>40.35</w:t>
            </w:r>
          </w:p>
        </w:tc>
        <w:tc>
          <w:tcPr>
            <w:tcW w:w="1232" w:type="dxa"/>
          </w:tcPr>
          <w:p>
            <w:pPr>
              <w:pStyle w:val="TableParagraph"/>
              <w:spacing w:before="83"/>
              <w:ind w:left="141" w:right="139"/>
              <w:rPr>
                <w:sz w:val="24"/>
              </w:rPr>
            </w:pPr>
            <w:r>
              <w:rPr>
                <w:sz w:val="24"/>
              </w:rPr>
              <w:t>40.64</w:t>
            </w:r>
          </w:p>
        </w:tc>
      </w:tr>
      <w:tr>
        <w:trPr>
          <w:trHeight w:val="366" w:hRule="atLeast"/>
        </w:trPr>
        <w:tc>
          <w:tcPr>
            <w:tcW w:w="1786" w:type="dxa"/>
          </w:tcPr>
          <w:p>
            <w:pPr>
              <w:pStyle w:val="TableParagraph"/>
              <w:spacing w:line="259" w:lineRule="exact" w:before="87"/>
              <w:ind w:left="108"/>
              <w:jc w:val="left"/>
              <w:rPr>
                <w:b/>
                <w:sz w:val="24"/>
              </w:rPr>
            </w:pPr>
            <w:r>
              <w:rPr>
                <w:b/>
                <w:sz w:val="24"/>
              </w:rPr>
              <w:t>Maldives</w:t>
            </w:r>
          </w:p>
        </w:tc>
        <w:tc>
          <w:tcPr>
            <w:tcW w:w="1234" w:type="dxa"/>
          </w:tcPr>
          <w:p>
            <w:pPr>
              <w:pStyle w:val="TableParagraph"/>
              <w:spacing w:before="83"/>
              <w:ind w:left="262" w:right="256"/>
              <w:rPr>
                <w:sz w:val="24"/>
              </w:rPr>
            </w:pPr>
            <w:r>
              <w:rPr>
                <w:sz w:val="24"/>
              </w:rPr>
              <w:t>178.14</w:t>
            </w:r>
          </w:p>
        </w:tc>
        <w:tc>
          <w:tcPr>
            <w:tcW w:w="1232" w:type="dxa"/>
          </w:tcPr>
          <w:p>
            <w:pPr>
              <w:pStyle w:val="TableParagraph"/>
              <w:spacing w:before="83"/>
              <w:ind w:left="142" w:right="139"/>
              <w:rPr>
                <w:sz w:val="24"/>
              </w:rPr>
            </w:pPr>
            <w:r>
              <w:rPr>
                <w:sz w:val="24"/>
              </w:rPr>
              <w:t>136.11</w:t>
            </w:r>
          </w:p>
        </w:tc>
        <w:tc>
          <w:tcPr>
            <w:tcW w:w="1234" w:type="dxa"/>
          </w:tcPr>
          <w:p>
            <w:pPr>
              <w:pStyle w:val="TableParagraph"/>
              <w:spacing w:before="83"/>
              <w:ind w:left="284"/>
              <w:jc w:val="left"/>
              <w:rPr>
                <w:sz w:val="24"/>
              </w:rPr>
            </w:pPr>
            <w:r>
              <w:rPr>
                <w:sz w:val="24"/>
              </w:rPr>
              <w:t>142.98</w:t>
            </w:r>
          </w:p>
        </w:tc>
        <w:tc>
          <w:tcPr>
            <w:tcW w:w="1234" w:type="dxa"/>
          </w:tcPr>
          <w:p>
            <w:pPr>
              <w:pStyle w:val="TableParagraph"/>
              <w:spacing w:before="83"/>
              <w:ind w:left="262" w:right="258"/>
              <w:rPr>
                <w:sz w:val="24"/>
              </w:rPr>
            </w:pPr>
            <w:r>
              <w:rPr>
                <w:sz w:val="24"/>
              </w:rPr>
              <w:t>170.77</w:t>
            </w:r>
          </w:p>
        </w:tc>
        <w:tc>
          <w:tcPr>
            <w:tcW w:w="1234" w:type="dxa"/>
          </w:tcPr>
          <w:p>
            <w:pPr>
              <w:pStyle w:val="TableParagraph"/>
              <w:spacing w:before="83"/>
              <w:ind w:left="262" w:right="258"/>
              <w:rPr>
                <w:sz w:val="24"/>
              </w:rPr>
            </w:pPr>
            <w:r>
              <w:rPr>
                <w:sz w:val="24"/>
              </w:rPr>
              <w:t>159.80</w:t>
            </w:r>
          </w:p>
        </w:tc>
        <w:tc>
          <w:tcPr>
            <w:tcW w:w="1232" w:type="dxa"/>
          </w:tcPr>
          <w:p>
            <w:pPr>
              <w:pStyle w:val="TableParagraph"/>
              <w:spacing w:before="83"/>
              <w:ind w:left="140" w:right="139"/>
              <w:rPr>
                <w:sz w:val="24"/>
              </w:rPr>
            </w:pPr>
            <w:r>
              <w:rPr>
                <w:sz w:val="24"/>
              </w:rPr>
              <w:t>161.34</w:t>
            </w:r>
          </w:p>
        </w:tc>
        <w:tc>
          <w:tcPr>
            <w:tcW w:w="1235" w:type="dxa"/>
          </w:tcPr>
          <w:p>
            <w:pPr>
              <w:pStyle w:val="TableParagraph"/>
              <w:spacing w:before="83"/>
              <w:ind w:left="263" w:right="262"/>
              <w:rPr>
                <w:sz w:val="24"/>
              </w:rPr>
            </w:pPr>
            <w:r>
              <w:rPr>
                <w:sz w:val="24"/>
              </w:rPr>
              <w:t>163.83</w:t>
            </w:r>
          </w:p>
        </w:tc>
        <w:tc>
          <w:tcPr>
            <w:tcW w:w="1234" w:type="dxa"/>
          </w:tcPr>
          <w:p>
            <w:pPr>
              <w:pStyle w:val="TableParagraph"/>
              <w:spacing w:before="83"/>
              <w:ind w:left="259" w:right="259"/>
              <w:rPr>
                <w:sz w:val="24"/>
              </w:rPr>
            </w:pPr>
            <w:r>
              <w:rPr>
                <w:sz w:val="24"/>
              </w:rPr>
              <w:t>147.60</w:t>
            </w:r>
          </w:p>
        </w:tc>
        <w:tc>
          <w:tcPr>
            <w:tcW w:w="1234" w:type="dxa"/>
          </w:tcPr>
          <w:p>
            <w:pPr>
              <w:pStyle w:val="TableParagraph"/>
              <w:spacing w:before="83"/>
              <w:ind w:right="281"/>
              <w:jc w:val="right"/>
              <w:rPr>
                <w:sz w:val="24"/>
              </w:rPr>
            </w:pPr>
            <w:r>
              <w:rPr>
                <w:sz w:val="24"/>
              </w:rPr>
              <w:t>150.27</w:t>
            </w:r>
          </w:p>
        </w:tc>
        <w:tc>
          <w:tcPr>
            <w:tcW w:w="1232" w:type="dxa"/>
          </w:tcPr>
          <w:p>
            <w:pPr>
              <w:pStyle w:val="TableParagraph"/>
              <w:spacing w:before="83"/>
              <w:ind w:left="141" w:right="139"/>
              <w:rPr>
                <w:sz w:val="24"/>
              </w:rPr>
            </w:pPr>
            <w:r>
              <w:rPr>
                <w:sz w:val="24"/>
              </w:rPr>
              <w:t>150.42</w:t>
            </w:r>
          </w:p>
        </w:tc>
      </w:tr>
      <w:tr>
        <w:trPr>
          <w:trHeight w:val="366" w:hRule="atLeast"/>
        </w:trPr>
        <w:tc>
          <w:tcPr>
            <w:tcW w:w="1786" w:type="dxa"/>
          </w:tcPr>
          <w:p>
            <w:pPr>
              <w:pStyle w:val="TableParagraph"/>
              <w:spacing w:line="259" w:lineRule="exact" w:before="87"/>
              <w:ind w:left="108"/>
              <w:jc w:val="left"/>
              <w:rPr>
                <w:b/>
                <w:sz w:val="24"/>
              </w:rPr>
            </w:pPr>
            <w:r>
              <w:rPr>
                <w:b/>
                <w:sz w:val="24"/>
              </w:rPr>
              <w:t>Nepal</w:t>
            </w:r>
          </w:p>
        </w:tc>
        <w:tc>
          <w:tcPr>
            <w:tcW w:w="1234" w:type="dxa"/>
          </w:tcPr>
          <w:p>
            <w:pPr>
              <w:pStyle w:val="TableParagraph"/>
              <w:spacing w:before="83"/>
              <w:ind w:left="262" w:right="256"/>
              <w:rPr>
                <w:sz w:val="24"/>
              </w:rPr>
            </w:pPr>
            <w:r>
              <w:rPr>
                <w:sz w:val="24"/>
              </w:rPr>
              <w:t>46.04</w:t>
            </w:r>
          </w:p>
        </w:tc>
        <w:tc>
          <w:tcPr>
            <w:tcW w:w="1232" w:type="dxa"/>
          </w:tcPr>
          <w:p>
            <w:pPr>
              <w:pStyle w:val="TableParagraph"/>
              <w:spacing w:before="83"/>
              <w:ind w:left="142" w:right="138"/>
              <w:rPr>
                <w:sz w:val="24"/>
              </w:rPr>
            </w:pPr>
            <w:r>
              <w:rPr>
                <w:sz w:val="24"/>
              </w:rPr>
              <w:t>47.08</w:t>
            </w:r>
          </w:p>
        </w:tc>
        <w:tc>
          <w:tcPr>
            <w:tcW w:w="1234" w:type="dxa"/>
          </w:tcPr>
          <w:p>
            <w:pPr>
              <w:pStyle w:val="TableParagraph"/>
              <w:spacing w:before="83"/>
              <w:ind w:left="344"/>
              <w:jc w:val="left"/>
              <w:rPr>
                <w:sz w:val="24"/>
              </w:rPr>
            </w:pPr>
            <w:r>
              <w:rPr>
                <w:sz w:val="24"/>
              </w:rPr>
              <w:t>45.98</w:t>
            </w:r>
          </w:p>
        </w:tc>
        <w:tc>
          <w:tcPr>
            <w:tcW w:w="1234" w:type="dxa"/>
          </w:tcPr>
          <w:p>
            <w:pPr>
              <w:pStyle w:val="TableParagraph"/>
              <w:spacing w:before="83"/>
              <w:ind w:left="262" w:right="258"/>
              <w:rPr>
                <w:sz w:val="24"/>
              </w:rPr>
            </w:pPr>
            <w:r>
              <w:rPr>
                <w:sz w:val="24"/>
              </w:rPr>
              <w:t>41.83</w:t>
            </w:r>
          </w:p>
        </w:tc>
        <w:tc>
          <w:tcPr>
            <w:tcW w:w="1234" w:type="dxa"/>
          </w:tcPr>
          <w:p>
            <w:pPr>
              <w:pStyle w:val="TableParagraph"/>
              <w:spacing w:before="83"/>
              <w:ind w:left="262" w:right="258"/>
              <w:rPr>
                <w:sz w:val="24"/>
              </w:rPr>
            </w:pPr>
            <w:r>
              <w:rPr>
                <w:sz w:val="24"/>
              </w:rPr>
              <w:t>43.66</w:t>
            </w:r>
          </w:p>
        </w:tc>
        <w:tc>
          <w:tcPr>
            <w:tcW w:w="1232" w:type="dxa"/>
          </w:tcPr>
          <w:p>
            <w:pPr>
              <w:pStyle w:val="TableParagraph"/>
              <w:spacing w:before="83"/>
              <w:ind w:left="140" w:right="139"/>
              <w:rPr>
                <w:sz w:val="24"/>
              </w:rPr>
            </w:pPr>
            <w:r>
              <w:rPr>
                <w:sz w:val="24"/>
              </w:rPr>
              <w:t>48.15</w:t>
            </w:r>
          </w:p>
        </w:tc>
        <w:tc>
          <w:tcPr>
            <w:tcW w:w="1235" w:type="dxa"/>
          </w:tcPr>
          <w:p>
            <w:pPr>
              <w:pStyle w:val="TableParagraph"/>
              <w:spacing w:before="83"/>
              <w:ind w:left="263" w:right="262"/>
              <w:rPr>
                <w:sz w:val="24"/>
              </w:rPr>
            </w:pPr>
            <w:r>
              <w:rPr>
                <w:sz w:val="24"/>
              </w:rPr>
              <w:t>52.26</w:t>
            </w:r>
          </w:p>
        </w:tc>
        <w:tc>
          <w:tcPr>
            <w:tcW w:w="1234" w:type="dxa"/>
          </w:tcPr>
          <w:p>
            <w:pPr>
              <w:pStyle w:val="TableParagraph"/>
              <w:spacing w:before="83"/>
              <w:ind w:left="259" w:right="259"/>
              <w:rPr>
                <w:sz w:val="24"/>
              </w:rPr>
            </w:pPr>
            <w:r>
              <w:rPr>
                <w:sz w:val="24"/>
              </w:rPr>
              <w:t>53.10</w:t>
            </w:r>
          </w:p>
        </w:tc>
        <w:tc>
          <w:tcPr>
            <w:tcW w:w="1234" w:type="dxa"/>
          </w:tcPr>
          <w:p>
            <w:pPr>
              <w:pStyle w:val="TableParagraph"/>
              <w:spacing w:before="83"/>
              <w:ind w:right="341"/>
              <w:jc w:val="right"/>
              <w:rPr>
                <w:sz w:val="24"/>
              </w:rPr>
            </w:pPr>
            <w:r>
              <w:rPr>
                <w:sz w:val="24"/>
              </w:rPr>
              <w:t>48.88</w:t>
            </w:r>
          </w:p>
        </w:tc>
        <w:tc>
          <w:tcPr>
            <w:tcW w:w="1232" w:type="dxa"/>
          </w:tcPr>
          <w:p>
            <w:pPr>
              <w:pStyle w:val="TableParagraph"/>
              <w:spacing w:before="83"/>
              <w:ind w:left="141" w:right="139"/>
              <w:rPr>
                <w:sz w:val="24"/>
              </w:rPr>
            </w:pPr>
            <w:r>
              <w:rPr>
                <w:sz w:val="24"/>
              </w:rPr>
              <w:t>51.77</w:t>
            </w:r>
          </w:p>
        </w:tc>
      </w:tr>
      <w:tr>
        <w:trPr>
          <w:trHeight w:val="366" w:hRule="atLeast"/>
        </w:trPr>
        <w:tc>
          <w:tcPr>
            <w:tcW w:w="1786" w:type="dxa"/>
          </w:tcPr>
          <w:p>
            <w:pPr>
              <w:pStyle w:val="TableParagraph"/>
              <w:spacing w:line="259" w:lineRule="exact" w:before="87"/>
              <w:ind w:left="108"/>
              <w:jc w:val="left"/>
              <w:rPr>
                <w:b/>
                <w:sz w:val="24"/>
              </w:rPr>
            </w:pPr>
            <w:r>
              <w:rPr>
                <w:b/>
                <w:sz w:val="24"/>
              </w:rPr>
              <w:t>Pakistan</w:t>
            </w:r>
          </w:p>
        </w:tc>
        <w:tc>
          <w:tcPr>
            <w:tcW w:w="1234" w:type="dxa"/>
          </w:tcPr>
          <w:p>
            <w:pPr>
              <w:pStyle w:val="TableParagraph"/>
              <w:spacing w:before="83"/>
              <w:ind w:left="262" w:right="256"/>
              <w:rPr>
                <w:sz w:val="24"/>
              </w:rPr>
            </w:pPr>
            <w:r>
              <w:rPr>
                <w:sz w:val="24"/>
              </w:rPr>
              <w:t>35.59</w:t>
            </w:r>
          </w:p>
        </w:tc>
        <w:tc>
          <w:tcPr>
            <w:tcW w:w="1232" w:type="dxa"/>
          </w:tcPr>
          <w:p>
            <w:pPr>
              <w:pStyle w:val="TableParagraph"/>
              <w:spacing w:before="83"/>
              <w:ind w:left="142" w:right="138"/>
              <w:rPr>
                <w:sz w:val="24"/>
              </w:rPr>
            </w:pPr>
            <w:r>
              <w:rPr>
                <w:sz w:val="24"/>
              </w:rPr>
              <w:t>32.07</w:t>
            </w:r>
          </w:p>
        </w:tc>
        <w:tc>
          <w:tcPr>
            <w:tcW w:w="1234" w:type="dxa"/>
          </w:tcPr>
          <w:p>
            <w:pPr>
              <w:pStyle w:val="TableParagraph"/>
              <w:spacing w:before="83"/>
              <w:ind w:left="344"/>
              <w:jc w:val="left"/>
              <w:rPr>
                <w:sz w:val="24"/>
              </w:rPr>
            </w:pPr>
            <w:r>
              <w:rPr>
                <w:sz w:val="24"/>
              </w:rPr>
              <w:t>32.87</w:t>
            </w:r>
          </w:p>
        </w:tc>
        <w:tc>
          <w:tcPr>
            <w:tcW w:w="1234" w:type="dxa"/>
          </w:tcPr>
          <w:p>
            <w:pPr>
              <w:pStyle w:val="TableParagraph"/>
              <w:spacing w:before="83"/>
              <w:ind w:left="262" w:right="258"/>
              <w:rPr>
                <w:sz w:val="24"/>
              </w:rPr>
            </w:pPr>
            <w:r>
              <w:rPr>
                <w:sz w:val="24"/>
              </w:rPr>
              <w:t>32.94</w:t>
            </w:r>
          </w:p>
        </w:tc>
        <w:tc>
          <w:tcPr>
            <w:tcW w:w="1234" w:type="dxa"/>
          </w:tcPr>
          <w:p>
            <w:pPr>
              <w:pStyle w:val="TableParagraph"/>
              <w:spacing w:before="83"/>
              <w:ind w:left="262" w:right="258"/>
              <w:rPr>
                <w:sz w:val="24"/>
              </w:rPr>
            </w:pPr>
            <w:r>
              <w:rPr>
                <w:sz w:val="24"/>
              </w:rPr>
              <w:t>32.81</w:t>
            </w:r>
          </w:p>
        </w:tc>
        <w:tc>
          <w:tcPr>
            <w:tcW w:w="1232" w:type="dxa"/>
          </w:tcPr>
          <w:p>
            <w:pPr>
              <w:pStyle w:val="TableParagraph"/>
              <w:spacing w:before="83"/>
              <w:ind w:left="140" w:right="139"/>
              <w:rPr>
                <w:sz w:val="24"/>
              </w:rPr>
            </w:pPr>
            <w:r>
              <w:rPr>
                <w:sz w:val="24"/>
              </w:rPr>
              <w:t>33.33</w:t>
            </w:r>
          </w:p>
        </w:tc>
        <w:tc>
          <w:tcPr>
            <w:tcW w:w="1235" w:type="dxa"/>
          </w:tcPr>
          <w:p>
            <w:pPr>
              <w:pStyle w:val="TableParagraph"/>
              <w:spacing w:before="83"/>
              <w:ind w:left="263" w:right="262"/>
              <w:rPr>
                <w:sz w:val="24"/>
              </w:rPr>
            </w:pPr>
            <w:r>
              <w:rPr>
                <w:sz w:val="24"/>
              </w:rPr>
              <w:t>30.90</w:t>
            </w:r>
          </w:p>
        </w:tc>
        <w:tc>
          <w:tcPr>
            <w:tcW w:w="1234" w:type="dxa"/>
          </w:tcPr>
          <w:p>
            <w:pPr>
              <w:pStyle w:val="TableParagraph"/>
              <w:spacing w:before="83"/>
              <w:ind w:left="259" w:right="259"/>
              <w:rPr>
                <w:sz w:val="24"/>
              </w:rPr>
            </w:pPr>
            <w:r>
              <w:rPr>
                <w:sz w:val="24"/>
              </w:rPr>
              <w:t>27.65</w:t>
            </w:r>
          </w:p>
        </w:tc>
        <w:tc>
          <w:tcPr>
            <w:tcW w:w="1234" w:type="dxa"/>
          </w:tcPr>
          <w:p>
            <w:pPr>
              <w:pStyle w:val="TableParagraph"/>
              <w:spacing w:before="83"/>
              <w:ind w:right="341"/>
              <w:jc w:val="right"/>
              <w:rPr>
                <w:sz w:val="24"/>
              </w:rPr>
            </w:pPr>
            <w:r>
              <w:rPr>
                <w:sz w:val="24"/>
              </w:rPr>
              <w:t>25.31</w:t>
            </w:r>
          </w:p>
        </w:tc>
        <w:tc>
          <w:tcPr>
            <w:tcW w:w="1232" w:type="dxa"/>
          </w:tcPr>
          <w:p>
            <w:pPr>
              <w:pStyle w:val="TableParagraph"/>
              <w:spacing w:before="83"/>
              <w:ind w:left="141" w:right="139"/>
              <w:rPr>
                <w:sz w:val="24"/>
              </w:rPr>
            </w:pPr>
            <w:r>
              <w:rPr>
                <w:sz w:val="24"/>
              </w:rPr>
              <w:t>25.79</w:t>
            </w:r>
          </w:p>
        </w:tc>
      </w:tr>
      <w:tr>
        <w:trPr>
          <w:trHeight w:val="366" w:hRule="atLeast"/>
        </w:trPr>
        <w:tc>
          <w:tcPr>
            <w:tcW w:w="1786" w:type="dxa"/>
          </w:tcPr>
          <w:p>
            <w:pPr>
              <w:pStyle w:val="TableParagraph"/>
              <w:spacing w:line="259" w:lineRule="exact" w:before="87"/>
              <w:ind w:left="108"/>
              <w:jc w:val="left"/>
              <w:rPr>
                <w:b/>
                <w:sz w:val="24"/>
              </w:rPr>
            </w:pPr>
            <w:r>
              <w:rPr>
                <w:b/>
                <w:sz w:val="24"/>
              </w:rPr>
              <w:t>Sri Lanka</w:t>
            </w:r>
          </w:p>
        </w:tc>
        <w:tc>
          <w:tcPr>
            <w:tcW w:w="1234" w:type="dxa"/>
          </w:tcPr>
          <w:p>
            <w:pPr>
              <w:pStyle w:val="TableParagraph"/>
              <w:spacing w:before="83"/>
              <w:ind w:left="262" w:right="256"/>
              <w:rPr>
                <w:sz w:val="24"/>
              </w:rPr>
            </w:pPr>
            <w:r>
              <w:rPr>
                <w:sz w:val="24"/>
              </w:rPr>
              <w:t>63.37</w:t>
            </w:r>
          </w:p>
        </w:tc>
        <w:tc>
          <w:tcPr>
            <w:tcW w:w="1232" w:type="dxa"/>
          </w:tcPr>
          <w:p>
            <w:pPr>
              <w:pStyle w:val="TableParagraph"/>
              <w:spacing w:before="83"/>
              <w:ind w:left="142" w:right="138"/>
              <w:rPr>
                <w:sz w:val="24"/>
              </w:rPr>
            </w:pPr>
            <w:r>
              <w:rPr>
                <w:sz w:val="24"/>
              </w:rPr>
              <w:t>49.15</w:t>
            </w:r>
          </w:p>
        </w:tc>
        <w:tc>
          <w:tcPr>
            <w:tcW w:w="1234" w:type="dxa"/>
          </w:tcPr>
          <w:p>
            <w:pPr>
              <w:pStyle w:val="TableParagraph"/>
              <w:spacing w:before="83"/>
              <w:ind w:left="344"/>
              <w:jc w:val="left"/>
              <w:rPr>
                <w:sz w:val="24"/>
              </w:rPr>
            </w:pPr>
            <w:r>
              <w:rPr>
                <w:sz w:val="24"/>
              </w:rPr>
              <w:t>46.36</w:t>
            </w:r>
          </w:p>
        </w:tc>
        <w:tc>
          <w:tcPr>
            <w:tcW w:w="1234" w:type="dxa"/>
          </w:tcPr>
          <w:p>
            <w:pPr>
              <w:pStyle w:val="TableParagraph"/>
              <w:spacing w:before="83"/>
              <w:ind w:left="262" w:right="258"/>
              <w:rPr>
                <w:sz w:val="24"/>
              </w:rPr>
            </w:pPr>
            <w:r>
              <w:rPr>
                <w:sz w:val="24"/>
              </w:rPr>
              <w:t>54.98</w:t>
            </w:r>
          </w:p>
        </w:tc>
        <w:tc>
          <w:tcPr>
            <w:tcW w:w="1234" w:type="dxa"/>
          </w:tcPr>
          <w:p>
            <w:pPr>
              <w:pStyle w:val="TableParagraph"/>
              <w:spacing w:before="83"/>
              <w:ind w:left="262" w:right="258"/>
              <w:rPr>
                <w:sz w:val="24"/>
              </w:rPr>
            </w:pPr>
            <w:r>
              <w:rPr>
                <w:sz w:val="24"/>
              </w:rPr>
              <w:t>51.49</w:t>
            </w:r>
          </w:p>
        </w:tc>
        <w:tc>
          <w:tcPr>
            <w:tcW w:w="1232" w:type="dxa"/>
          </w:tcPr>
          <w:p>
            <w:pPr>
              <w:pStyle w:val="TableParagraph"/>
              <w:spacing w:before="83"/>
              <w:ind w:left="140" w:right="139"/>
              <w:rPr>
                <w:sz w:val="24"/>
              </w:rPr>
            </w:pPr>
            <w:r>
              <w:rPr>
                <w:sz w:val="24"/>
              </w:rPr>
              <w:t>49.26</w:t>
            </w:r>
          </w:p>
        </w:tc>
        <w:tc>
          <w:tcPr>
            <w:tcW w:w="1235" w:type="dxa"/>
          </w:tcPr>
          <w:p>
            <w:pPr>
              <w:pStyle w:val="TableParagraph"/>
              <w:spacing w:before="83"/>
              <w:ind w:left="263" w:right="262"/>
              <w:rPr>
                <w:sz w:val="24"/>
              </w:rPr>
            </w:pPr>
            <w:r>
              <w:rPr>
                <w:sz w:val="24"/>
              </w:rPr>
              <w:t>50.25</w:t>
            </w:r>
          </w:p>
        </w:tc>
        <w:tc>
          <w:tcPr>
            <w:tcW w:w="1234" w:type="dxa"/>
          </w:tcPr>
          <w:p>
            <w:pPr>
              <w:pStyle w:val="TableParagraph"/>
              <w:spacing w:before="83"/>
              <w:ind w:left="259" w:right="259"/>
              <w:rPr>
                <w:sz w:val="24"/>
              </w:rPr>
            </w:pPr>
            <w:r>
              <w:rPr>
                <w:sz w:val="24"/>
              </w:rPr>
              <w:t>49.56</w:t>
            </w:r>
          </w:p>
        </w:tc>
        <w:tc>
          <w:tcPr>
            <w:tcW w:w="1234" w:type="dxa"/>
          </w:tcPr>
          <w:p>
            <w:pPr>
              <w:pStyle w:val="TableParagraph"/>
              <w:spacing w:before="83"/>
              <w:ind w:right="341"/>
              <w:jc w:val="right"/>
              <w:rPr>
                <w:sz w:val="24"/>
              </w:rPr>
            </w:pPr>
            <w:r>
              <w:rPr>
                <w:sz w:val="24"/>
              </w:rPr>
              <w:t>50.01</w:t>
            </w:r>
          </w:p>
        </w:tc>
        <w:tc>
          <w:tcPr>
            <w:tcW w:w="1232" w:type="dxa"/>
          </w:tcPr>
          <w:p>
            <w:pPr>
              <w:pStyle w:val="TableParagraph"/>
              <w:spacing w:before="83"/>
              <w:ind w:left="141" w:right="139"/>
              <w:rPr>
                <w:sz w:val="24"/>
              </w:rPr>
            </w:pPr>
            <w:r>
              <w:rPr>
                <w:sz w:val="24"/>
              </w:rPr>
              <w:t>51.07</w:t>
            </w:r>
          </w:p>
        </w:tc>
      </w:tr>
    </w:tbl>
    <w:p>
      <w:pPr>
        <w:spacing w:line="240" w:lineRule="auto" w:before="0"/>
        <w:rPr>
          <w:sz w:val="26"/>
        </w:rPr>
      </w:pPr>
    </w:p>
    <w:p>
      <w:pPr>
        <w:spacing w:line="240" w:lineRule="auto" w:before="7"/>
        <w:rPr>
          <w:sz w:val="28"/>
        </w:rPr>
      </w:pPr>
    </w:p>
    <w:p>
      <w:pPr>
        <w:spacing w:before="0"/>
        <w:ind w:left="120" w:right="0" w:firstLine="0"/>
        <w:jc w:val="left"/>
        <w:rPr>
          <w:sz w:val="24"/>
        </w:rPr>
      </w:pPr>
      <w:bookmarkStart w:name="Merchandise trade (% of GDP)" w:id="325"/>
      <w:bookmarkEnd w:id="325"/>
      <w:r>
        <w:rPr/>
      </w:r>
      <w:bookmarkStart w:name="_bookmark162" w:id="326"/>
      <w:bookmarkEnd w:id="326"/>
      <w:r>
        <w:rPr/>
      </w:r>
      <w:r>
        <w:rPr>
          <w:color w:val="2D74B5"/>
          <w:sz w:val="24"/>
        </w:rPr>
        <w:t>Merchandise trade (% of GDP)</w:t>
      </w:r>
    </w:p>
    <w:p>
      <w:pPr>
        <w:spacing w:line="240" w:lineRule="auto" w:before="5" w:after="1"/>
        <w:rPr>
          <w:sz w:val="2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8"/>
        <w:gridCol w:w="1236"/>
        <w:gridCol w:w="1234"/>
        <w:gridCol w:w="1236"/>
        <w:gridCol w:w="1234"/>
        <w:gridCol w:w="1236"/>
        <w:gridCol w:w="1236"/>
        <w:gridCol w:w="1234"/>
        <w:gridCol w:w="1236"/>
        <w:gridCol w:w="1234"/>
        <w:gridCol w:w="1237"/>
      </w:tblGrid>
      <w:tr>
        <w:trPr>
          <w:trHeight w:val="340" w:hRule="atLeast"/>
        </w:trPr>
        <w:tc>
          <w:tcPr>
            <w:tcW w:w="1788" w:type="dxa"/>
          </w:tcPr>
          <w:p>
            <w:pPr>
              <w:pStyle w:val="TableParagraph"/>
              <w:spacing w:line="240" w:lineRule="auto"/>
              <w:jc w:val="left"/>
              <w:rPr>
                <w:sz w:val="24"/>
              </w:rPr>
            </w:pPr>
          </w:p>
        </w:tc>
        <w:tc>
          <w:tcPr>
            <w:tcW w:w="1236" w:type="dxa"/>
          </w:tcPr>
          <w:p>
            <w:pPr>
              <w:pStyle w:val="TableParagraph"/>
              <w:spacing w:line="259" w:lineRule="exact" w:before="61"/>
              <w:ind w:left="325" w:right="317"/>
              <w:rPr>
                <w:b/>
                <w:sz w:val="24"/>
              </w:rPr>
            </w:pPr>
            <w:r>
              <w:rPr>
                <w:b/>
                <w:sz w:val="24"/>
              </w:rPr>
              <w:t>2008</w:t>
            </w:r>
          </w:p>
        </w:tc>
        <w:tc>
          <w:tcPr>
            <w:tcW w:w="1234" w:type="dxa"/>
          </w:tcPr>
          <w:p>
            <w:pPr>
              <w:pStyle w:val="TableParagraph"/>
              <w:spacing w:line="259" w:lineRule="exact" w:before="61"/>
              <w:ind w:left="262" w:right="251"/>
              <w:rPr>
                <w:b/>
                <w:sz w:val="24"/>
              </w:rPr>
            </w:pPr>
            <w:r>
              <w:rPr>
                <w:b/>
                <w:sz w:val="24"/>
              </w:rPr>
              <w:t>2009</w:t>
            </w:r>
          </w:p>
        </w:tc>
        <w:tc>
          <w:tcPr>
            <w:tcW w:w="1236" w:type="dxa"/>
          </w:tcPr>
          <w:p>
            <w:pPr>
              <w:pStyle w:val="TableParagraph"/>
              <w:spacing w:line="259" w:lineRule="exact" w:before="61"/>
              <w:ind w:left="325" w:right="317"/>
              <w:rPr>
                <w:b/>
                <w:sz w:val="24"/>
              </w:rPr>
            </w:pPr>
            <w:r>
              <w:rPr>
                <w:b/>
                <w:sz w:val="24"/>
              </w:rPr>
              <w:t>2010</w:t>
            </w:r>
          </w:p>
        </w:tc>
        <w:tc>
          <w:tcPr>
            <w:tcW w:w="1234" w:type="dxa"/>
          </w:tcPr>
          <w:p>
            <w:pPr>
              <w:pStyle w:val="TableParagraph"/>
              <w:spacing w:line="259" w:lineRule="exact" w:before="61"/>
              <w:ind w:left="377"/>
              <w:jc w:val="left"/>
              <w:rPr>
                <w:b/>
                <w:sz w:val="24"/>
              </w:rPr>
            </w:pPr>
            <w:r>
              <w:rPr>
                <w:b/>
                <w:sz w:val="24"/>
              </w:rPr>
              <w:t>2011</w:t>
            </w:r>
          </w:p>
        </w:tc>
        <w:tc>
          <w:tcPr>
            <w:tcW w:w="1236" w:type="dxa"/>
          </w:tcPr>
          <w:p>
            <w:pPr>
              <w:pStyle w:val="TableParagraph"/>
              <w:spacing w:line="259" w:lineRule="exact" w:before="61"/>
              <w:ind w:left="377"/>
              <w:jc w:val="left"/>
              <w:rPr>
                <w:b/>
                <w:sz w:val="24"/>
              </w:rPr>
            </w:pPr>
            <w:r>
              <w:rPr>
                <w:b/>
                <w:sz w:val="24"/>
              </w:rPr>
              <w:t>2012</w:t>
            </w:r>
          </w:p>
        </w:tc>
        <w:tc>
          <w:tcPr>
            <w:tcW w:w="1236" w:type="dxa"/>
          </w:tcPr>
          <w:p>
            <w:pPr>
              <w:pStyle w:val="TableParagraph"/>
              <w:spacing w:line="259" w:lineRule="exact" w:before="61"/>
              <w:ind w:left="377"/>
              <w:jc w:val="left"/>
              <w:rPr>
                <w:b/>
                <w:sz w:val="24"/>
              </w:rPr>
            </w:pPr>
            <w:r>
              <w:rPr>
                <w:b/>
                <w:sz w:val="24"/>
              </w:rPr>
              <w:t>2013</w:t>
            </w:r>
          </w:p>
        </w:tc>
        <w:tc>
          <w:tcPr>
            <w:tcW w:w="1234" w:type="dxa"/>
          </w:tcPr>
          <w:p>
            <w:pPr>
              <w:pStyle w:val="TableParagraph"/>
              <w:spacing w:line="259" w:lineRule="exact" w:before="61"/>
              <w:ind w:left="262" w:right="257"/>
              <w:rPr>
                <w:b/>
                <w:sz w:val="24"/>
              </w:rPr>
            </w:pPr>
            <w:r>
              <w:rPr>
                <w:b/>
                <w:sz w:val="24"/>
              </w:rPr>
              <w:t>2014</w:t>
            </w:r>
          </w:p>
        </w:tc>
        <w:tc>
          <w:tcPr>
            <w:tcW w:w="1236" w:type="dxa"/>
          </w:tcPr>
          <w:p>
            <w:pPr>
              <w:pStyle w:val="TableParagraph"/>
              <w:spacing w:line="259" w:lineRule="exact" w:before="61"/>
              <w:ind w:left="325" w:right="317"/>
              <w:rPr>
                <w:b/>
                <w:sz w:val="24"/>
              </w:rPr>
            </w:pPr>
            <w:r>
              <w:rPr>
                <w:b/>
                <w:sz w:val="24"/>
              </w:rPr>
              <w:t>2015</w:t>
            </w:r>
          </w:p>
        </w:tc>
        <w:tc>
          <w:tcPr>
            <w:tcW w:w="1234" w:type="dxa"/>
          </w:tcPr>
          <w:p>
            <w:pPr>
              <w:pStyle w:val="TableParagraph"/>
              <w:spacing w:line="259" w:lineRule="exact" w:before="61"/>
              <w:ind w:left="262" w:right="252"/>
              <w:rPr>
                <w:b/>
                <w:sz w:val="24"/>
              </w:rPr>
            </w:pPr>
            <w:r>
              <w:rPr>
                <w:b/>
                <w:sz w:val="24"/>
              </w:rPr>
              <w:t>2016</w:t>
            </w:r>
          </w:p>
        </w:tc>
        <w:tc>
          <w:tcPr>
            <w:tcW w:w="1237" w:type="dxa"/>
          </w:tcPr>
          <w:p>
            <w:pPr>
              <w:pStyle w:val="TableParagraph"/>
              <w:spacing w:line="259" w:lineRule="exact" w:before="61"/>
              <w:ind w:left="315" w:right="308"/>
              <w:rPr>
                <w:b/>
                <w:sz w:val="24"/>
              </w:rPr>
            </w:pPr>
            <w:r>
              <w:rPr>
                <w:b/>
                <w:sz w:val="24"/>
              </w:rPr>
              <w:t>2017</w:t>
            </w:r>
          </w:p>
        </w:tc>
      </w:tr>
      <w:tr>
        <w:trPr>
          <w:trHeight w:val="402" w:hRule="atLeast"/>
        </w:trPr>
        <w:tc>
          <w:tcPr>
            <w:tcW w:w="1788" w:type="dxa"/>
          </w:tcPr>
          <w:p>
            <w:pPr>
              <w:pStyle w:val="TableParagraph"/>
              <w:spacing w:line="259" w:lineRule="exact" w:before="123"/>
              <w:ind w:left="108"/>
              <w:jc w:val="left"/>
              <w:rPr>
                <w:b/>
                <w:sz w:val="24"/>
              </w:rPr>
            </w:pPr>
            <w:r>
              <w:rPr>
                <w:b/>
                <w:sz w:val="24"/>
              </w:rPr>
              <w:t>Afghanistan</w:t>
            </w:r>
          </w:p>
        </w:tc>
        <w:tc>
          <w:tcPr>
            <w:tcW w:w="1236" w:type="dxa"/>
          </w:tcPr>
          <w:p>
            <w:pPr>
              <w:pStyle w:val="TableParagraph"/>
              <w:spacing w:before="119"/>
              <w:ind w:left="327" w:right="317"/>
              <w:rPr>
                <w:sz w:val="24"/>
              </w:rPr>
            </w:pPr>
            <w:r>
              <w:rPr>
                <w:sz w:val="24"/>
              </w:rPr>
              <w:t>34.93</w:t>
            </w:r>
          </w:p>
        </w:tc>
        <w:tc>
          <w:tcPr>
            <w:tcW w:w="1234" w:type="dxa"/>
          </w:tcPr>
          <w:p>
            <w:pPr>
              <w:pStyle w:val="TableParagraph"/>
              <w:spacing w:before="119"/>
              <w:ind w:left="262" w:right="249"/>
              <w:rPr>
                <w:sz w:val="24"/>
              </w:rPr>
            </w:pPr>
            <w:r>
              <w:rPr>
                <w:sz w:val="24"/>
              </w:rPr>
              <w:t>29.95</w:t>
            </w:r>
          </w:p>
        </w:tc>
        <w:tc>
          <w:tcPr>
            <w:tcW w:w="1236" w:type="dxa"/>
          </w:tcPr>
          <w:p>
            <w:pPr>
              <w:pStyle w:val="TableParagraph"/>
              <w:spacing w:before="119"/>
              <w:ind w:left="327" w:right="317"/>
              <w:rPr>
                <w:sz w:val="24"/>
              </w:rPr>
            </w:pPr>
            <w:r>
              <w:rPr>
                <w:sz w:val="24"/>
              </w:rPr>
              <w:t>34.78</w:t>
            </w:r>
          </w:p>
        </w:tc>
        <w:tc>
          <w:tcPr>
            <w:tcW w:w="1234" w:type="dxa"/>
          </w:tcPr>
          <w:p>
            <w:pPr>
              <w:pStyle w:val="TableParagraph"/>
              <w:spacing w:before="119"/>
              <w:ind w:left="348"/>
              <w:jc w:val="left"/>
              <w:rPr>
                <w:sz w:val="24"/>
              </w:rPr>
            </w:pPr>
            <w:r>
              <w:rPr>
                <w:sz w:val="24"/>
              </w:rPr>
              <w:t>38.43</w:t>
            </w:r>
          </w:p>
        </w:tc>
        <w:tc>
          <w:tcPr>
            <w:tcW w:w="1236" w:type="dxa"/>
          </w:tcPr>
          <w:p>
            <w:pPr>
              <w:pStyle w:val="TableParagraph"/>
              <w:spacing w:before="119"/>
              <w:ind w:left="348"/>
              <w:jc w:val="left"/>
              <w:rPr>
                <w:sz w:val="24"/>
              </w:rPr>
            </w:pPr>
            <w:r>
              <w:rPr>
                <w:sz w:val="24"/>
              </w:rPr>
              <w:t>46.25</w:t>
            </w:r>
          </w:p>
        </w:tc>
        <w:tc>
          <w:tcPr>
            <w:tcW w:w="1236" w:type="dxa"/>
          </w:tcPr>
          <w:p>
            <w:pPr>
              <w:pStyle w:val="TableParagraph"/>
              <w:spacing w:before="119"/>
              <w:ind w:left="348"/>
              <w:jc w:val="left"/>
              <w:rPr>
                <w:sz w:val="24"/>
              </w:rPr>
            </w:pPr>
            <w:r>
              <w:rPr>
                <w:sz w:val="24"/>
              </w:rPr>
              <w:t>44.76</w:t>
            </w:r>
          </w:p>
        </w:tc>
        <w:tc>
          <w:tcPr>
            <w:tcW w:w="1234" w:type="dxa"/>
          </w:tcPr>
          <w:p>
            <w:pPr>
              <w:pStyle w:val="TableParagraph"/>
              <w:spacing w:before="119"/>
              <w:ind w:left="262" w:right="254"/>
              <w:rPr>
                <w:sz w:val="24"/>
              </w:rPr>
            </w:pPr>
            <w:r>
              <w:rPr>
                <w:sz w:val="24"/>
              </w:rPr>
              <w:t>40.10</w:t>
            </w:r>
          </w:p>
        </w:tc>
        <w:tc>
          <w:tcPr>
            <w:tcW w:w="1236" w:type="dxa"/>
          </w:tcPr>
          <w:p>
            <w:pPr>
              <w:pStyle w:val="TableParagraph"/>
              <w:spacing w:before="119"/>
              <w:ind w:left="328" w:right="317"/>
              <w:rPr>
                <w:sz w:val="24"/>
              </w:rPr>
            </w:pPr>
            <w:r>
              <w:rPr>
                <w:sz w:val="24"/>
              </w:rPr>
              <w:t>43.16</w:t>
            </w:r>
          </w:p>
        </w:tc>
        <w:tc>
          <w:tcPr>
            <w:tcW w:w="1234" w:type="dxa"/>
          </w:tcPr>
          <w:p>
            <w:pPr>
              <w:pStyle w:val="TableParagraph"/>
              <w:spacing w:before="119"/>
              <w:ind w:left="262" w:right="249"/>
              <w:rPr>
                <w:sz w:val="24"/>
              </w:rPr>
            </w:pPr>
            <w:r>
              <w:rPr>
                <w:sz w:val="24"/>
              </w:rPr>
              <w:t>36.63</w:t>
            </w:r>
          </w:p>
        </w:tc>
        <w:tc>
          <w:tcPr>
            <w:tcW w:w="1237" w:type="dxa"/>
          </w:tcPr>
          <w:p>
            <w:pPr>
              <w:pStyle w:val="TableParagraph"/>
              <w:spacing w:before="119"/>
              <w:ind w:left="318" w:right="308"/>
              <w:rPr>
                <w:sz w:val="24"/>
              </w:rPr>
            </w:pPr>
            <w:r>
              <w:rPr>
                <w:sz w:val="24"/>
              </w:rPr>
              <w:t>40.74</w:t>
            </w:r>
          </w:p>
        </w:tc>
      </w:tr>
      <w:tr>
        <w:trPr>
          <w:trHeight w:val="402" w:hRule="atLeast"/>
        </w:trPr>
        <w:tc>
          <w:tcPr>
            <w:tcW w:w="1788" w:type="dxa"/>
          </w:tcPr>
          <w:p>
            <w:pPr>
              <w:pStyle w:val="TableParagraph"/>
              <w:spacing w:line="259" w:lineRule="exact" w:before="123"/>
              <w:ind w:left="108"/>
              <w:jc w:val="left"/>
              <w:rPr>
                <w:b/>
                <w:sz w:val="24"/>
              </w:rPr>
            </w:pPr>
            <w:r>
              <w:rPr>
                <w:b/>
                <w:sz w:val="24"/>
              </w:rPr>
              <w:t>Bangladesh</w:t>
            </w:r>
          </w:p>
        </w:tc>
        <w:tc>
          <w:tcPr>
            <w:tcW w:w="1236" w:type="dxa"/>
          </w:tcPr>
          <w:p>
            <w:pPr>
              <w:pStyle w:val="TableParagraph"/>
              <w:spacing w:before="119"/>
              <w:ind w:left="327" w:right="317"/>
              <w:rPr>
                <w:sz w:val="24"/>
              </w:rPr>
            </w:pPr>
            <w:r>
              <w:rPr>
                <w:sz w:val="24"/>
              </w:rPr>
              <w:t>42.81</w:t>
            </w:r>
          </w:p>
        </w:tc>
        <w:tc>
          <w:tcPr>
            <w:tcW w:w="1234" w:type="dxa"/>
          </w:tcPr>
          <w:p>
            <w:pPr>
              <w:pStyle w:val="TableParagraph"/>
              <w:spacing w:before="119"/>
              <w:ind w:left="262" w:right="249"/>
              <w:rPr>
                <w:sz w:val="24"/>
              </w:rPr>
            </w:pPr>
            <w:r>
              <w:rPr>
                <w:sz w:val="24"/>
              </w:rPr>
              <w:t>36.02</w:t>
            </w:r>
          </w:p>
        </w:tc>
        <w:tc>
          <w:tcPr>
            <w:tcW w:w="1236" w:type="dxa"/>
          </w:tcPr>
          <w:p>
            <w:pPr>
              <w:pStyle w:val="TableParagraph"/>
              <w:spacing w:before="119"/>
              <w:ind w:left="327" w:right="317"/>
              <w:rPr>
                <w:sz w:val="24"/>
              </w:rPr>
            </w:pPr>
            <w:r>
              <w:rPr>
                <w:sz w:val="24"/>
              </w:rPr>
              <w:t>40.78</w:t>
            </w:r>
          </w:p>
        </w:tc>
        <w:tc>
          <w:tcPr>
            <w:tcW w:w="1234" w:type="dxa"/>
          </w:tcPr>
          <w:p>
            <w:pPr>
              <w:pStyle w:val="TableParagraph"/>
              <w:spacing w:before="119"/>
              <w:ind w:left="348"/>
              <w:jc w:val="left"/>
              <w:rPr>
                <w:sz w:val="24"/>
              </w:rPr>
            </w:pPr>
            <w:r>
              <w:rPr>
                <w:sz w:val="24"/>
              </w:rPr>
              <w:t>47.15</w:t>
            </w:r>
          </w:p>
        </w:tc>
        <w:tc>
          <w:tcPr>
            <w:tcW w:w="1236" w:type="dxa"/>
          </w:tcPr>
          <w:p>
            <w:pPr>
              <w:pStyle w:val="TableParagraph"/>
              <w:spacing w:before="119"/>
              <w:ind w:left="348"/>
              <w:jc w:val="left"/>
              <w:rPr>
                <w:sz w:val="24"/>
              </w:rPr>
            </w:pPr>
            <w:r>
              <w:rPr>
                <w:sz w:val="24"/>
              </w:rPr>
              <w:t>44.47</w:t>
            </w:r>
          </w:p>
        </w:tc>
        <w:tc>
          <w:tcPr>
            <w:tcW w:w="1236" w:type="dxa"/>
          </w:tcPr>
          <w:p>
            <w:pPr>
              <w:pStyle w:val="TableParagraph"/>
              <w:spacing w:before="119"/>
              <w:ind w:left="348"/>
              <w:jc w:val="left"/>
              <w:rPr>
                <w:sz w:val="24"/>
              </w:rPr>
            </w:pPr>
            <w:r>
              <w:rPr>
                <w:sz w:val="24"/>
              </w:rPr>
              <w:t>44.14</w:t>
            </w:r>
          </w:p>
        </w:tc>
        <w:tc>
          <w:tcPr>
            <w:tcW w:w="1234" w:type="dxa"/>
          </w:tcPr>
          <w:p>
            <w:pPr>
              <w:pStyle w:val="TableParagraph"/>
              <w:spacing w:before="119"/>
              <w:ind w:left="262" w:right="254"/>
              <w:rPr>
                <w:sz w:val="24"/>
              </w:rPr>
            </w:pPr>
            <w:r>
              <w:rPr>
                <w:sz w:val="24"/>
              </w:rPr>
              <w:t>41.37</w:t>
            </w:r>
          </w:p>
        </w:tc>
        <w:tc>
          <w:tcPr>
            <w:tcW w:w="1236" w:type="dxa"/>
          </w:tcPr>
          <w:p>
            <w:pPr>
              <w:pStyle w:val="TableParagraph"/>
              <w:spacing w:before="119"/>
              <w:ind w:left="328" w:right="317"/>
              <w:rPr>
                <w:sz w:val="24"/>
              </w:rPr>
            </w:pPr>
            <w:r>
              <w:rPr>
                <w:sz w:val="24"/>
              </w:rPr>
              <w:t>38.15</w:t>
            </w:r>
          </w:p>
        </w:tc>
        <w:tc>
          <w:tcPr>
            <w:tcW w:w="1234" w:type="dxa"/>
          </w:tcPr>
          <w:p>
            <w:pPr>
              <w:pStyle w:val="TableParagraph"/>
              <w:spacing w:before="119"/>
              <w:ind w:left="262" w:right="249"/>
              <w:rPr>
                <w:sz w:val="24"/>
              </w:rPr>
            </w:pPr>
            <w:r>
              <w:rPr>
                <w:sz w:val="24"/>
              </w:rPr>
              <w:t>36.01</w:t>
            </w:r>
          </w:p>
        </w:tc>
        <w:tc>
          <w:tcPr>
            <w:tcW w:w="1237" w:type="dxa"/>
          </w:tcPr>
          <w:p>
            <w:pPr>
              <w:pStyle w:val="TableParagraph"/>
              <w:spacing w:before="119"/>
              <w:ind w:left="318" w:right="308"/>
              <w:rPr>
                <w:sz w:val="24"/>
              </w:rPr>
            </w:pPr>
            <w:r>
              <w:rPr>
                <w:sz w:val="24"/>
              </w:rPr>
              <w:t>35.56</w:t>
            </w:r>
          </w:p>
        </w:tc>
      </w:tr>
      <w:tr>
        <w:trPr>
          <w:trHeight w:val="400" w:hRule="atLeast"/>
        </w:trPr>
        <w:tc>
          <w:tcPr>
            <w:tcW w:w="1788" w:type="dxa"/>
          </w:tcPr>
          <w:p>
            <w:pPr>
              <w:pStyle w:val="TableParagraph"/>
              <w:spacing w:line="259" w:lineRule="exact" w:before="121"/>
              <w:ind w:left="108"/>
              <w:jc w:val="left"/>
              <w:rPr>
                <w:b/>
                <w:sz w:val="24"/>
              </w:rPr>
            </w:pPr>
            <w:r>
              <w:rPr>
                <w:b/>
                <w:sz w:val="24"/>
              </w:rPr>
              <w:t>Bhutan</w:t>
            </w:r>
          </w:p>
        </w:tc>
        <w:tc>
          <w:tcPr>
            <w:tcW w:w="1236" w:type="dxa"/>
          </w:tcPr>
          <w:p>
            <w:pPr>
              <w:pStyle w:val="TableParagraph"/>
              <w:spacing w:before="116"/>
              <w:ind w:left="327" w:right="317"/>
              <w:rPr>
                <w:sz w:val="24"/>
              </w:rPr>
            </w:pPr>
            <w:r>
              <w:rPr>
                <w:sz w:val="24"/>
              </w:rPr>
              <w:t>84.61</w:t>
            </w:r>
          </w:p>
        </w:tc>
        <w:tc>
          <w:tcPr>
            <w:tcW w:w="1234" w:type="dxa"/>
          </w:tcPr>
          <w:p>
            <w:pPr>
              <w:pStyle w:val="TableParagraph"/>
              <w:spacing w:before="116"/>
              <w:ind w:left="262" w:right="249"/>
              <w:rPr>
                <w:sz w:val="24"/>
              </w:rPr>
            </w:pPr>
            <w:r>
              <w:rPr>
                <w:sz w:val="24"/>
              </w:rPr>
              <w:t>81.06</w:t>
            </w:r>
          </w:p>
        </w:tc>
        <w:tc>
          <w:tcPr>
            <w:tcW w:w="1236" w:type="dxa"/>
          </w:tcPr>
          <w:p>
            <w:pPr>
              <w:pStyle w:val="TableParagraph"/>
              <w:spacing w:before="116"/>
              <w:ind w:left="327" w:right="317"/>
              <w:rPr>
                <w:sz w:val="24"/>
              </w:rPr>
            </w:pPr>
            <w:r>
              <w:rPr>
                <w:sz w:val="24"/>
              </w:rPr>
              <w:t>94.30</w:t>
            </w:r>
          </w:p>
        </w:tc>
        <w:tc>
          <w:tcPr>
            <w:tcW w:w="1234" w:type="dxa"/>
          </w:tcPr>
          <w:p>
            <w:pPr>
              <w:pStyle w:val="TableParagraph"/>
              <w:spacing w:before="116"/>
              <w:ind w:left="348"/>
              <w:jc w:val="left"/>
              <w:rPr>
                <w:sz w:val="24"/>
              </w:rPr>
            </w:pPr>
            <w:r>
              <w:rPr>
                <w:sz w:val="24"/>
              </w:rPr>
              <w:t>94.39</w:t>
            </w:r>
          </w:p>
        </w:tc>
        <w:tc>
          <w:tcPr>
            <w:tcW w:w="1236" w:type="dxa"/>
          </w:tcPr>
          <w:p>
            <w:pPr>
              <w:pStyle w:val="TableParagraph"/>
              <w:spacing w:before="116"/>
              <w:ind w:left="348"/>
              <w:jc w:val="left"/>
              <w:rPr>
                <w:sz w:val="24"/>
              </w:rPr>
            </w:pPr>
            <w:r>
              <w:rPr>
                <w:sz w:val="24"/>
              </w:rPr>
              <w:t>83.71</w:t>
            </w:r>
          </w:p>
        </w:tc>
        <w:tc>
          <w:tcPr>
            <w:tcW w:w="1236" w:type="dxa"/>
          </w:tcPr>
          <w:p>
            <w:pPr>
              <w:pStyle w:val="TableParagraph"/>
              <w:spacing w:before="116"/>
              <w:ind w:left="348"/>
              <w:jc w:val="left"/>
              <w:rPr>
                <w:sz w:val="24"/>
              </w:rPr>
            </w:pPr>
            <w:r>
              <w:rPr>
                <w:sz w:val="24"/>
              </w:rPr>
              <w:t>80.78</w:t>
            </w:r>
          </w:p>
        </w:tc>
        <w:tc>
          <w:tcPr>
            <w:tcW w:w="1234" w:type="dxa"/>
          </w:tcPr>
          <w:p>
            <w:pPr>
              <w:pStyle w:val="TableParagraph"/>
              <w:spacing w:before="116"/>
              <w:ind w:left="262" w:right="254"/>
              <w:rPr>
                <w:sz w:val="24"/>
              </w:rPr>
            </w:pPr>
            <w:r>
              <w:rPr>
                <w:sz w:val="24"/>
              </w:rPr>
              <w:t>77.91</w:t>
            </w:r>
          </w:p>
        </w:tc>
        <w:tc>
          <w:tcPr>
            <w:tcW w:w="1236" w:type="dxa"/>
          </w:tcPr>
          <w:p>
            <w:pPr>
              <w:pStyle w:val="TableParagraph"/>
              <w:spacing w:before="116"/>
              <w:ind w:left="328" w:right="317"/>
              <w:rPr>
                <w:sz w:val="24"/>
              </w:rPr>
            </w:pPr>
            <w:r>
              <w:rPr>
                <w:sz w:val="24"/>
              </w:rPr>
              <w:t>78.17</w:t>
            </w:r>
          </w:p>
        </w:tc>
        <w:tc>
          <w:tcPr>
            <w:tcW w:w="1234" w:type="dxa"/>
          </w:tcPr>
          <w:p>
            <w:pPr>
              <w:pStyle w:val="TableParagraph"/>
              <w:spacing w:before="116"/>
              <w:ind w:left="262" w:right="249"/>
              <w:rPr>
                <w:sz w:val="24"/>
              </w:rPr>
            </w:pPr>
            <w:r>
              <w:rPr>
                <w:sz w:val="24"/>
              </w:rPr>
              <w:t>69.02</w:t>
            </w:r>
          </w:p>
        </w:tc>
        <w:tc>
          <w:tcPr>
            <w:tcW w:w="1237" w:type="dxa"/>
          </w:tcPr>
          <w:p>
            <w:pPr>
              <w:pStyle w:val="TableParagraph"/>
              <w:spacing w:before="116"/>
              <w:ind w:left="318" w:right="308"/>
              <w:rPr>
                <w:sz w:val="24"/>
              </w:rPr>
            </w:pPr>
            <w:r>
              <w:rPr>
                <w:sz w:val="24"/>
              </w:rPr>
              <w:t>63.30</w:t>
            </w:r>
          </w:p>
        </w:tc>
      </w:tr>
      <w:tr>
        <w:trPr>
          <w:trHeight w:val="403" w:hRule="atLeast"/>
        </w:trPr>
        <w:tc>
          <w:tcPr>
            <w:tcW w:w="1788" w:type="dxa"/>
          </w:tcPr>
          <w:p>
            <w:pPr>
              <w:pStyle w:val="TableParagraph"/>
              <w:spacing w:line="259" w:lineRule="exact" w:before="124"/>
              <w:ind w:left="108"/>
              <w:jc w:val="left"/>
              <w:rPr>
                <w:b/>
                <w:sz w:val="24"/>
              </w:rPr>
            </w:pPr>
            <w:r>
              <w:rPr>
                <w:b/>
                <w:sz w:val="24"/>
              </w:rPr>
              <w:t>India</w:t>
            </w:r>
          </w:p>
        </w:tc>
        <w:tc>
          <w:tcPr>
            <w:tcW w:w="1236" w:type="dxa"/>
          </w:tcPr>
          <w:p>
            <w:pPr>
              <w:pStyle w:val="TableParagraph"/>
              <w:spacing w:before="119"/>
              <w:ind w:left="327" w:right="317"/>
              <w:rPr>
                <w:sz w:val="24"/>
              </w:rPr>
            </w:pPr>
            <w:r>
              <w:rPr>
                <w:sz w:val="24"/>
              </w:rPr>
              <w:t>43.46</w:t>
            </w:r>
          </w:p>
        </w:tc>
        <w:tc>
          <w:tcPr>
            <w:tcW w:w="1234" w:type="dxa"/>
          </w:tcPr>
          <w:p>
            <w:pPr>
              <w:pStyle w:val="TableParagraph"/>
              <w:spacing w:before="119"/>
              <w:ind w:left="262" w:right="249"/>
              <w:rPr>
                <w:sz w:val="24"/>
              </w:rPr>
            </w:pPr>
            <w:r>
              <w:rPr>
                <w:sz w:val="24"/>
              </w:rPr>
              <w:t>31.88</w:t>
            </w:r>
          </w:p>
        </w:tc>
        <w:tc>
          <w:tcPr>
            <w:tcW w:w="1236" w:type="dxa"/>
          </w:tcPr>
          <w:p>
            <w:pPr>
              <w:pStyle w:val="TableParagraph"/>
              <w:spacing w:before="119"/>
              <w:ind w:left="327" w:right="317"/>
              <w:rPr>
                <w:sz w:val="24"/>
              </w:rPr>
            </w:pPr>
            <w:r>
              <w:rPr>
                <w:sz w:val="24"/>
              </w:rPr>
              <w:t>34.80</w:t>
            </w:r>
          </w:p>
        </w:tc>
        <w:tc>
          <w:tcPr>
            <w:tcW w:w="1234" w:type="dxa"/>
          </w:tcPr>
          <w:p>
            <w:pPr>
              <w:pStyle w:val="TableParagraph"/>
              <w:spacing w:before="119"/>
              <w:ind w:left="348"/>
              <w:jc w:val="left"/>
              <w:rPr>
                <w:sz w:val="24"/>
              </w:rPr>
            </w:pPr>
            <w:r>
              <w:rPr>
                <w:sz w:val="24"/>
              </w:rPr>
              <w:t>42.09</w:t>
            </w:r>
          </w:p>
        </w:tc>
        <w:tc>
          <w:tcPr>
            <w:tcW w:w="1236" w:type="dxa"/>
          </w:tcPr>
          <w:p>
            <w:pPr>
              <w:pStyle w:val="TableParagraph"/>
              <w:spacing w:before="119"/>
              <w:ind w:left="348"/>
              <w:jc w:val="left"/>
              <w:rPr>
                <w:sz w:val="24"/>
              </w:rPr>
            </w:pPr>
            <w:r>
              <w:rPr>
                <w:sz w:val="24"/>
              </w:rPr>
              <w:t>43.03</w:t>
            </w:r>
          </w:p>
        </w:tc>
        <w:tc>
          <w:tcPr>
            <w:tcW w:w="1236" w:type="dxa"/>
          </w:tcPr>
          <w:p>
            <w:pPr>
              <w:pStyle w:val="TableParagraph"/>
              <w:spacing w:before="119"/>
              <w:ind w:left="348"/>
              <w:jc w:val="left"/>
              <w:rPr>
                <w:sz w:val="24"/>
              </w:rPr>
            </w:pPr>
            <w:r>
              <w:rPr>
                <w:sz w:val="24"/>
              </w:rPr>
              <w:t>42.02</w:t>
            </w:r>
          </w:p>
        </w:tc>
        <w:tc>
          <w:tcPr>
            <w:tcW w:w="1234" w:type="dxa"/>
          </w:tcPr>
          <w:p>
            <w:pPr>
              <w:pStyle w:val="TableParagraph"/>
              <w:spacing w:before="119"/>
              <w:ind w:left="262" w:right="254"/>
              <w:rPr>
                <w:sz w:val="24"/>
              </w:rPr>
            </w:pPr>
            <w:r>
              <w:rPr>
                <w:sz w:val="24"/>
              </w:rPr>
              <w:t>38.53</w:t>
            </w:r>
          </w:p>
        </w:tc>
        <w:tc>
          <w:tcPr>
            <w:tcW w:w="1236" w:type="dxa"/>
          </w:tcPr>
          <w:p>
            <w:pPr>
              <w:pStyle w:val="TableParagraph"/>
              <w:spacing w:before="119"/>
              <w:ind w:left="328" w:right="317"/>
              <w:rPr>
                <w:sz w:val="24"/>
              </w:rPr>
            </w:pPr>
            <w:r>
              <w:rPr>
                <w:sz w:val="24"/>
              </w:rPr>
              <w:t>31.41</w:t>
            </w:r>
          </w:p>
        </w:tc>
        <w:tc>
          <w:tcPr>
            <w:tcW w:w="1234" w:type="dxa"/>
          </w:tcPr>
          <w:p>
            <w:pPr>
              <w:pStyle w:val="TableParagraph"/>
              <w:spacing w:before="119"/>
              <w:ind w:left="262" w:right="249"/>
              <w:rPr>
                <w:sz w:val="24"/>
              </w:rPr>
            </w:pPr>
            <w:r>
              <w:rPr>
                <w:sz w:val="24"/>
              </w:rPr>
              <w:t>27.50</w:t>
            </w:r>
          </w:p>
        </w:tc>
        <w:tc>
          <w:tcPr>
            <w:tcW w:w="1237" w:type="dxa"/>
          </w:tcPr>
          <w:p>
            <w:pPr>
              <w:pStyle w:val="TableParagraph"/>
              <w:spacing w:before="119"/>
              <w:ind w:left="318" w:right="308"/>
              <w:rPr>
                <w:sz w:val="24"/>
              </w:rPr>
            </w:pPr>
            <w:r>
              <w:rPr>
                <w:sz w:val="24"/>
              </w:rPr>
              <w:t>28.71</w:t>
            </w:r>
          </w:p>
        </w:tc>
      </w:tr>
      <w:tr>
        <w:trPr>
          <w:trHeight w:val="402" w:hRule="atLeast"/>
        </w:trPr>
        <w:tc>
          <w:tcPr>
            <w:tcW w:w="1788" w:type="dxa"/>
          </w:tcPr>
          <w:p>
            <w:pPr>
              <w:pStyle w:val="TableParagraph"/>
              <w:spacing w:line="259" w:lineRule="exact" w:before="123"/>
              <w:ind w:left="108"/>
              <w:jc w:val="left"/>
              <w:rPr>
                <w:b/>
                <w:sz w:val="24"/>
              </w:rPr>
            </w:pPr>
            <w:r>
              <w:rPr>
                <w:b/>
                <w:sz w:val="24"/>
              </w:rPr>
              <w:t>Maldives</w:t>
            </w:r>
          </w:p>
        </w:tc>
        <w:tc>
          <w:tcPr>
            <w:tcW w:w="1236" w:type="dxa"/>
          </w:tcPr>
          <w:p>
            <w:pPr>
              <w:pStyle w:val="TableParagraph"/>
              <w:spacing w:before="119"/>
              <w:ind w:left="327" w:right="317"/>
              <w:rPr>
                <w:sz w:val="24"/>
              </w:rPr>
            </w:pPr>
            <w:r>
              <w:rPr>
                <w:sz w:val="24"/>
              </w:rPr>
              <w:t>75.67</w:t>
            </w:r>
          </w:p>
        </w:tc>
        <w:tc>
          <w:tcPr>
            <w:tcW w:w="1234" w:type="dxa"/>
          </w:tcPr>
          <w:p>
            <w:pPr>
              <w:pStyle w:val="TableParagraph"/>
              <w:spacing w:before="119"/>
              <w:ind w:left="262" w:right="249"/>
              <w:rPr>
                <w:sz w:val="24"/>
              </w:rPr>
            </w:pPr>
            <w:r>
              <w:rPr>
                <w:sz w:val="24"/>
              </w:rPr>
              <w:t>48.25</w:t>
            </w:r>
          </w:p>
        </w:tc>
        <w:tc>
          <w:tcPr>
            <w:tcW w:w="1236" w:type="dxa"/>
          </w:tcPr>
          <w:p>
            <w:pPr>
              <w:pStyle w:val="TableParagraph"/>
              <w:spacing w:before="119"/>
              <w:ind w:left="327" w:right="317"/>
              <w:rPr>
                <w:sz w:val="24"/>
              </w:rPr>
            </w:pPr>
            <w:r>
              <w:rPr>
                <w:sz w:val="24"/>
              </w:rPr>
              <w:t>49.78</w:t>
            </w:r>
          </w:p>
        </w:tc>
        <w:tc>
          <w:tcPr>
            <w:tcW w:w="1234" w:type="dxa"/>
          </w:tcPr>
          <w:p>
            <w:pPr>
              <w:pStyle w:val="TableParagraph"/>
              <w:spacing w:before="119"/>
              <w:ind w:left="348"/>
              <w:jc w:val="left"/>
              <w:rPr>
                <w:sz w:val="24"/>
              </w:rPr>
            </w:pPr>
            <w:r>
              <w:rPr>
                <w:sz w:val="24"/>
              </w:rPr>
              <w:t>65.30</w:t>
            </w:r>
          </w:p>
        </w:tc>
        <w:tc>
          <w:tcPr>
            <w:tcW w:w="1236" w:type="dxa"/>
          </w:tcPr>
          <w:p>
            <w:pPr>
              <w:pStyle w:val="TableParagraph"/>
              <w:spacing w:before="119"/>
              <w:ind w:left="348"/>
              <w:jc w:val="left"/>
              <w:rPr>
                <w:sz w:val="24"/>
              </w:rPr>
            </w:pPr>
            <w:r>
              <w:rPr>
                <w:sz w:val="24"/>
              </w:rPr>
              <w:t>64.75</w:t>
            </w:r>
          </w:p>
        </w:tc>
        <w:tc>
          <w:tcPr>
            <w:tcW w:w="1236" w:type="dxa"/>
          </w:tcPr>
          <w:p>
            <w:pPr>
              <w:pStyle w:val="TableParagraph"/>
              <w:spacing w:before="119"/>
              <w:ind w:left="348"/>
              <w:jc w:val="left"/>
              <w:rPr>
                <w:sz w:val="24"/>
              </w:rPr>
            </w:pPr>
            <w:r>
              <w:rPr>
                <w:sz w:val="24"/>
              </w:rPr>
              <w:t>62.65</w:t>
            </w:r>
          </w:p>
        </w:tc>
        <w:tc>
          <w:tcPr>
            <w:tcW w:w="1234" w:type="dxa"/>
          </w:tcPr>
          <w:p>
            <w:pPr>
              <w:pStyle w:val="TableParagraph"/>
              <w:spacing w:before="119"/>
              <w:ind w:left="262" w:right="254"/>
              <w:rPr>
                <w:sz w:val="24"/>
              </w:rPr>
            </w:pPr>
            <w:r>
              <w:rPr>
                <w:sz w:val="24"/>
              </w:rPr>
              <w:t>62.03</w:t>
            </w:r>
          </w:p>
        </w:tc>
        <w:tc>
          <w:tcPr>
            <w:tcW w:w="1236" w:type="dxa"/>
          </w:tcPr>
          <w:p>
            <w:pPr>
              <w:pStyle w:val="TableParagraph"/>
              <w:spacing w:before="119"/>
              <w:ind w:left="328" w:right="317"/>
              <w:rPr>
                <w:sz w:val="24"/>
              </w:rPr>
            </w:pPr>
            <w:r>
              <w:rPr>
                <w:sz w:val="24"/>
              </w:rPr>
              <w:t>53.31</w:t>
            </w:r>
          </w:p>
        </w:tc>
        <w:tc>
          <w:tcPr>
            <w:tcW w:w="1234" w:type="dxa"/>
          </w:tcPr>
          <w:p>
            <w:pPr>
              <w:pStyle w:val="TableParagraph"/>
              <w:spacing w:before="119"/>
              <w:ind w:left="262" w:right="249"/>
              <w:rPr>
                <w:sz w:val="24"/>
              </w:rPr>
            </w:pPr>
            <w:r>
              <w:rPr>
                <w:sz w:val="24"/>
              </w:rPr>
              <w:t>56.40</w:t>
            </w:r>
          </w:p>
        </w:tc>
        <w:tc>
          <w:tcPr>
            <w:tcW w:w="1237" w:type="dxa"/>
          </w:tcPr>
          <w:p>
            <w:pPr>
              <w:pStyle w:val="TableParagraph"/>
              <w:spacing w:before="119"/>
              <w:ind w:left="318" w:right="308"/>
              <w:rPr>
                <w:sz w:val="24"/>
              </w:rPr>
            </w:pPr>
            <w:r>
              <w:rPr>
                <w:sz w:val="24"/>
              </w:rPr>
              <w:t>58.56</w:t>
            </w:r>
          </w:p>
        </w:tc>
      </w:tr>
      <w:tr>
        <w:trPr>
          <w:trHeight w:val="400" w:hRule="atLeast"/>
        </w:trPr>
        <w:tc>
          <w:tcPr>
            <w:tcW w:w="1788" w:type="dxa"/>
          </w:tcPr>
          <w:p>
            <w:pPr>
              <w:pStyle w:val="TableParagraph"/>
              <w:spacing w:line="259" w:lineRule="exact" w:before="121"/>
              <w:ind w:left="108"/>
              <w:jc w:val="left"/>
              <w:rPr>
                <w:b/>
                <w:sz w:val="24"/>
              </w:rPr>
            </w:pPr>
            <w:r>
              <w:rPr>
                <w:b/>
                <w:sz w:val="24"/>
              </w:rPr>
              <w:t>Nepal</w:t>
            </w:r>
          </w:p>
        </w:tc>
        <w:tc>
          <w:tcPr>
            <w:tcW w:w="1236" w:type="dxa"/>
          </w:tcPr>
          <w:p>
            <w:pPr>
              <w:pStyle w:val="TableParagraph"/>
              <w:spacing w:before="116"/>
              <w:ind w:left="327" w:right="317"/>
              <w:rPr>
                <w:sz w:val="24"/>
              </w:rPr>
            </w:pPr>
            <w:r>
              <w:rPr>
                <w:sz w:val="24"/>
              </w:rPr>
              <w:t>36.10</w:t>
            </w:r>
          </w:p>
        </w:tc>
        <w:tc>
          <w:tcPr>
            <w:tcW w:w="1234" w:type="dxa"/>
          </w:tcPr>
          <w:p>
            <w:pPr>
              <w:pStyle w:val="TableParagraph"/>
              <w:spacing w:before="116"/>
              <w:ind w:left="262" w:right="249"/>
              <w:rPr>
                <w:sz w:val="24"/>
              </w:rPr>
            </w:pPr>
            <w:r>
              <w:rPr>
                <w:sz w:val="24"/>
              </w:rPr>
              <w:t>40.51</w:t>
            </w:r>
          </w:p>
        </w:tc>
        <w:tc>
          <w:tcPr>
            <w:tcW w:w="1236" w:type="dxa"/>
          </w:tcPr>
          <w:p>
            <w:pPr>
              <w:pStyle w:val="TableParagraph"/>
              <w:spacing w:before="116"/>
              <w:ind w:left="327" w:right="317"/>
              <w:rPr>
                <w:sz w:val="24"/>
              </w:rPr>
            </w:pPr>
            <w:r>
              <w:rPr>
                <w:sz w:val="24"/>
              </w:rPr>
              <w:t>37.43</w:t>
            </w:r>
          </w:p>
        </w:tc>
        <w:tc>
          <w:tcPr>
            <w:tcW w:w="1234" w:type="dxa"/>
          </w:tcPr>
          <w:p>
            <w:pPr>
              <w:pStyle w:val="TableParagraph"/>
              <w:spacing w:before="116"/>
              <w:ind w:left="348"/>
              <w:jc w:val="left"/>
              <w:rPr>
                <w:sz w:val="24"/>
              </w:rPr>
            </w:pPr>
            <w:r>
              <w:rPr>
                <w:sz w:val="24"/>
              </w:rPr>
              <w:t>35.39</w:t>
            </w:r>
          </w:p>
        </w:tc>
        <w:tc>
          <w:tcPr>
            <w:tcW w:w="1236" w:type="dxa"/>
          </w:tcPr>
          <w:p>
            <w:pPr>
              <w:pStyle w:val="TableParagraph"/>
              <w:spacing w:before="116"/>
              <w:ind w:left="348"/>
              <w:jc w:val="left"/>
              <w:rPr>
                <w:sz w:val="24"/>
              </w:rPr>
            </w:pPr>
            <w:r>
              <w:rPr>
                <w:sz w:val="24"/>
              </w:rPr>
              <w:t>37.01</w:t>
            </w:r>
          </w:p>
        </w:tc>
        <w:tc>
          <w:tcPr>
            <w:tcW w:w="1236" w:type="dxa"/>
          </w:tcPr>
          <w:p>
            <w:pPr>
              <w:pStyle w:val="TableParagraph"/>
              <w:spacing w:before="116"/>
              <w:ind w:left="348"/>
              <w:jc w:val="left"/>
              <w:rPr>
                <w:sz w:val="24"/>
              </w:rPr>
            </w:pPr>
            <w:r>
              <w:rPr>
                <w:sz w:val="24"/>
              </w:rPr>
              <w:t>38.66</w:t>
            </w:r>
          </w:p>
        </w:tc>
        <w:tc>
          <w:tcPr>
            <w:tcW w:w="1234" w:type="dxa"/>
          </w:tcPr>
          <w:p>
            <w:pPr>
              <w:pStyle w:val="TableParagraph"/>
              <w:spacing w:before="116"/>
              <w:ind w:left="262" w:right="254"/>
              <w:rPr>
                <w:sz w:val="24"/>
              </w:rPr>
            </w:pPr>
            <w:r>
              <w:rPr>
                <w:sz w:val="24"/>
              </w:rPr>
              <w:t>42.24</w:t>
            </w:r>
          </w:p>
        </w:tc>
        <w:tc>
          <w:tcPr>
            <w:tcW w:w="1236" w:type="dxa"/>
          </w:tcPr>
          <w:p>
            <w:pPr>
              <w:pStyle w:val="TableParagraph"/>
              <w:spacing w:before="116"/>
              <w:ind w:left="328" w:right="317"/>
              <w:rPr>
                <w:sz w:val="24"/>
              </w:rPr>
            </w:pPr>
            <w:r>
              <w:rPr>
                <w:sz w:val="24"/>
              </w:rPr>
              <w:t>34.43</w:t>
            </w:r>
          </w:p>
        </w:tc>
        <w:tc>
          <w:tcPr>
            <w:tcW w:w="1234" w:type="dxa"/>
          </w:tcPr>
          <w:p>
            <w:pPr>
              <w:pStyle w:val="TableParagraph"/>
              <w:spacing w:before="116"/>
              <w:ind w:left="262" w:right="249"/>
              <w:rPr>
                <w:sz w:val="24"/>
              </w:rPr>
            </w:pPr>
            <w:r>
              <w:rPr>
                <w:sz w:val="24"/>
              </w:rPr>
              <w:t>45.57</w:t>
            </w:r>
          </w:p>
        </w:tc>
        <w:tc>
          <w:tcPr>
            <w:tcW w:w="1237" w:type="dxa"/>
          </w:tcPr>
          <w:p>
            <w:pPr>
              <w:pStyle w:val="TableParagraph"/>
              <w:spacing w:before="116"/>
              <w:ind w:left="318" w:right="308"/>
              <w:rPr>
                <w:sz w:val="24"/>
              </w:rPr>
            </w:pPr>
            <w:r>
              <w:rPr>
                <w:sz w:val="24"/>
              </w:rPr>
              <w:t>45.97</w:t>
            </w:r>
          </w:p>
        </w:tc>
      </w:tr>
      <w:tr>
        <w:trPr>
          <w:trHeight w:val="402" w:hRule="atLeast"/>
        </w:trPr>
        <w:tc>
          <w:tcPr>
            <w:tcW w:w="1788" w:type="dxa"/>
          </w:tcPr>
          <w:p>
            <w:pPr>
              <w:pStyle w:val="TableParagraph"/>
              <w:spacing w:line="259" w:lineRule="exact" w:before="123"/>
              <w:ind w:left="108"/>
              <w:jc w:val="left"/>
              <w:rPr>
                <w:b/>
                <w:sz w:val="24"/>
              </w:rPr>
            </w:pPr>
            <w:r>
              <w:rPr>
                <w:b/>
                <w:sz w:val="24"/>
              </w:rPr>
              <w:t>Pakistan</w:t>
            </w:r>
          </w:p>
        </w:tc>
        <w:tc>
          <w:tcPr>
            <w:tcW w:w="1236" w:type="dxa"/>
          </w:tcPr>
          <w:p>
            <w:pPr>
              <w:pStyle w:val="TableParagraph"/>
              <w:spacing w:before="119"/>
              <w:ind w:left="327" w:right="317"/>
              <w:rPr>
                <w:sz w:val="24"/>
              </w:rPr>
            </w:pPr>
            <w:r>
              <w:rPr>
                <w:sz w:val="24"/>
              </w:rPr>
              <w:t>36.84</w:t>
            </w:r>
          </w:p>
        </w:tc>
        <w:tc>
          <w:tcPr>
            <w:tcW w:w="1234" w:type="dxa"/>
          </w:tcPr>
          <w:p>
            <w:pPr>
              <w:pStyle w:val="TableParagraph"/>
              <w:spacing w:before="119"/>
              <w:ind w:left="262" w:right="249"/>
              <w:rPr>
                <w:sz w:val="24"/>
              </w:rPr>
            </w:pPr>
            <w:r>
              <w:rPr>
                <w:sz w:val="24"/>
              </w:rPr>
              <w:t>29.25</w:t>
            </w:r>
          </w:p>
        </w:tc>
        <w:tc>
          <w:tcPr>
            <w:tcW w:w="1236" w:type="dxa"/>
          </w:tcPr>
          <w:p>
            <w:pPr>
              <w:pStyle w:val="TableParagraph"/>
              <w:spacing w:before="119"/>
              <w:ind w:left="327" w:right="317"/>
              <w:rPr>
                <w:sz w:val="24"/>
              </w:rPr>
            </w:pPr>
            <w:r>
              <w:rPr>
                <w:sz w:val="24"/>
              </w:rPr>
              <w:t>33.38</w:t>
            </w:r>
          </w:p>
        </w:tc>
        <w:tc>
          <w:tcPr>
            <w:tcW w:w="1234" w:type="dxa"/>
          </w:tcPr>
          <w:p>
            <w:pPr>
              <w:pStyle w:val="TableParagraph"/>
              <w:spacing w:before="119"/>
              <w:ind w:left="348"/>
              <w:jc w:val="left"/>
              <w:rPr>
                <w:sz w:val="24"/>
              </w:rPr>
            </w:pPr>
            <w:r>
              <w:rPr>
                <w:sz w:val="24"/>
              </w:rPr>
              <w:t>32.49</w:t>
            </w:r>
          </w:p>
        </w:tc>
        <w:tc>
          <w:tcPr>
            <w:tcW w:w="1236" w:type="dxa"/>
          </w:tcPr>
          <w:p>
            <w:pPr>
              <w:pStyle w:val="TableParagraph"/>
              <w:spacing w:before="119"/>
              <w:ind w:left="348"/>
              <w:jc w:val="left"/>
              <w:rPr>
                <w:sz w:val="24"/>
              </w:rPr>
            </w:pPr>
            <w:r>
              <w:rPr>
                <w:sz w:val="24"/>
              </w:rPr>
              <w:t>30.60</w:t>
            </w:r>
          </w:p>
        </w:tc>
        <w:tc>
          <w:tcPr>
            <w:tcW w:w="1236" w:type="dxa"/>
          </w:tcPr>
          <w:p>
            <w:pPr>
              <w:pStyle w:val="TableParagraph"/>
              <w:spacing w:before="119"/>
              <w:ind w:left="348"/>
              <w:jc w:val="left"/>
              <w:rPr>
                <w:sz w:val="24"/>
              </w:rPr>
            </w:pPr>
            <w:r>
              <w:rPr>
                <w:sz w:val="24"/>
              </w:rPr>
              <w:t>30.17</w:t>
            </w:r>
          </w:p>
        </w:tc>
        <w:tc>
          <w:tcPr>
            <w:tcW w:w="1234" w:type="dxa"/>
          </w:tcPr>
          <w:p>
            <w:pPr>
              <w:pStyle w:val="TableParagraph"/>
              <w:spacing w:before="119"/>
              <w:ind w:left="262" w:right="254"/>
              <w:rPr>
                <w:sz w:val="24"/>
              </w:rPr>
            </w:pPr>
            <w:r>
              <w:rPr>
                <w:sz w:val="24"/>
              </w:rPr>
              <w:t>29.52</w:t>
            </w:r>
          </w:p>
        </w:tc>
        <w:tc>
          <w:tcPr>
            <w:tcW w:w="1236" w:type="dxa"/>
          </w:tcPr>
          <w:p>
            <w:pPr>
              <w:pStyle w:val="TableParagraph"/>
              <w:spacing w:before="119"/>
              <w:ind w:left="328" w:right="317"/>
              <w:rPr>
                <w:sz w:val="24"/>
              </w:rPr>
            </w:pPr>
            <w:r>
              <w:rPr>
                <w:sz w:val="24"/>
              </w:rPr>
              <w:t>24.35</w:t>
            </w:r>
          </w:p>
        </w:tc>
        <w:tc>
          <w:tcPr>
            <w:tcW w:w="1234" w:type="dxa"/>
          </w:tcPr>
          <w:p>
            <w:pPr>
              <w:pStyle w:val="TableParagraph"/>
              <w:spacing w:before="119"/>
              <w:ind w:left="262" w:right="249"/>
              <w:rPr>
                <w:sz w:val="24"/>
              </w:rPr>
            </w:pPr>
            <w:r>
              <w:rPr>
                <w:sz w:val="24"/>
              </w:rPr>
              <w:t>24.12</w:t>
            </w:r>
          </w:p>
        </w:tc>
        <w:tc>
          <w:tcPr>
            <w:tcW w:w="1237" w:type="dxa"/>
          </w:tcPr>
          <w:p>
            <w:pPr>
              <w:pStyle w:val="TableParagraph"/>
              <w:spacing w:before="119"/>
              <w:ind w:left="318" w:right="308"/>
              <w:rPr>
                <w:sz w:val="24"/>
              </w:rPr>
            </w:pPr>
            <w:r>
              <w:rPr>
                <w:sz w:val="24"/>
              </w:rPr>
              <w:t>26.01</w:t>
            </w:r>
          </w:p>
        </w:tc>
      </w:tr>
      <w:tr>
        <w:trPr>
          <w:trHeight w:val="402" w:hRule="atLeast"/>
        </w:trPr>
        <w:tc>
          <w:tcPr>
            <w:tcW w:w="1788" w:type="dxa"/>
          </w:tcPr>
          <w:p>
            <w:pPr>
              <w:pStyle w:val="TableParagraph"/>
              <w:spacing w:line="259" w:lineRule="exact" w:before="123"/>
              <w:ind w:left="108"/>
              <w:jc w:val="left"/>
              <w:rPr>
                <w:b/>
                <w:sz w:val="24"/>
              </w:rPr>
            </w:pPr>
            <w:r>
              <w:rPr>
                <w:b/>
                <w:sz w:val="24"/>
              </w:rPr>
              <w:t>Sri Lanka</w:t>
            </w:r>
          </w:p>
        </w:tc>
        <w:tc>
          <w:tcPr>
            <w:tcW w:w="1236" w:type="dxa"/>
          </w:tcPr>
          <w:p>
            <w:pPr>
              <w:pStyle w:val="TableParagraph"/>
              <w:spacing w:before="119"/>
              <w:ind w:left="327" w:right="317"/>
              <w:rPr>
                <w:sz w:val="24"/>
              </w:rPr>
            </w:pPr>
            <w:r>
              <w:rPr>
                <w:sz w:val="24"/>
              </w:rPr>
              <w:t>55.03</w:t>
            </w:r>
          </w:p>
        </w:tc>
        <w:tc>
          <w:tcPr>
            <w:tcW w:w="1234" w:type="dxa"/>
          </w:tcPr>
          <w:p>
            <w:pPr>
              <w:pStyle w:val="TableParagraph"/>
              <w:spacing w:before="119"/>
              <w:ind w:left="262" w:right="249"/>
              <w:rPr>
                <w:sz w:val="24"/>
              </w:rPr>
            </w:pPr>
            <w:r>
              <w:rPr>
                <w:sz w:val="24"/>
              </w:rPr>
              <w:t>41.35</w:t>
            </w:r>
          </w:p>
        </w:tc>
        <w:tc>
          <w:tcPr>
            <w:tcW w:w="1236" w:type="dxa"/>
          </w:tcPr>
          <w:p>
            <w:pPr>
              <w:pStyle w:val="TableParagraph"/>
              <w:spacing w:before="119"/>
              <w:ind w:left="327" w:right="317"/>
              <w:rPr>
                <w:sz w:val="24"/>
              </w:rPr>
            </w:pPr>
            <w:r>
              <w:rPr>
                <w:sz w:val="24"/>
              </w:rPr>
              <w:t>38.98</w:t>
            </w:r>
          </w:p>
        </w:tc>
        <w:tc>
          <w:tcPr>
            <w:tcW w:w="1234" w:type="dxa"/>
          </w:tcPr>
          <w:p>
            <w:pPr>
              <w:pStyle w:val="TableParagraph"/>
              <w:spacing w:before="119"/>
              <w:ind w:left="348"/>
              <w:jc w:val="left"/>
              <w:rPr>
                <w:sz w:val="24"/>
              </w:rPr>
            </w:pPr>
            <w:r>
              <w:rPr>
                <w:sz w:val="24"/>
              </w:rPr>
              <w:t>46.72</w:t>
            </w:r>
          </w:p>
        </w:tc>
        <w:tc>
          <w:tcPr>
            <w:tcW w:w="1236" w:type="dxa"/>
          </w:tcPr>
          <w:p>
            <w:pPr>
              <w:pStyle w:val="TableParagraph"/>
              <w:spacing w:before="119"/>
              <w:ind w:left="348"/>
              <w:jc w:val="left"/>
              <w:rPr>
                <w:sz w:val="24"/>
              </w:rPr>
            </w:pPr>
            <w:r>
              <w:rPr>
                <w:sz w:val="24"/>
              </w:rPr>
              <w:t>41.75</w:t>
            </w:r>
          </w:p>
        </w:tc>
        <w:tc>
          <w:tcPr>
            <w:tcW w:w="1236" w:type="dxa"/>
          </w:tcPr>
          <w:p>
            <w:pPr>
              <w:pStyle w:val="TableParagraph"/>
              <w:spacing w:before="119"/>
              <w:ind w:left="348"/>
              <w:jc w:val="left"/>
              <w:rPr>
                <w:sz w:val="24"/>
              </w:rPr>
            </w:pPr>
            <w:r>
              <w:rPr>
                <w:sz w:val="24"/>
              </w:rPr>
              <w:t>37.97</w:t>
            </w:r>
          </w:p>
        </w:tc>
        <w:tc>
          <w:tcPr>
            <w:tcW w:w="1234" w:type="dxa"/>
          </w:tcPr>
          <w:p>
            <w:pPr>
              <w:pStyle w:val="TableParagraph"/>
              <w:spacing w:before="119"/>
              <w:ind w:left="262" w:right="254"/>
              <w:rPr>
                <w:sz w:val="24"/>
              </w:rPr>
            </w:pPr>
            <w:r>
              <w:rPr>
                <w:sz w:val="24"/>
              </w:rPr>
              <w:t>38.70</w:t>
            </w:r>
          </w:p>
        </w:tc>
        <w:tc>
          <w:tcPr>
            <w:tcW w:w="1236" w:type="dxa"/>
          </w:tcPr>
          <w:p>
            <w:pPr>
              <w:pStyle w:val="TableParagraph"/>
              <w:spacing w:before="119"/>
              <w:ind w:left="328" w:right="317"/>
              <w:rPr>
                <w:sz w:val="24"/>
              </w:rPr>
            </w:pPr>
            <w:r>
              <w:rPr>
                <w:sz w:val="24"/>
              </w:rPr>
              <w:t>36.60</w:t>
            </w:r>
          </w:p>
        </w:tc>
        <w:tc>
          <w:tcPr>
            <w:tcW w:w="1234" w:type="dxa"/>
          </w:tcPr>
          <w:p>
            <w:pPr>
              <w:pStyle w:val="TableParagraph"/>
              <w:spacing w:before="119"/>
              <w:ind w:left="262" w:right="249"/>
              <w:rPr>
                <w:sz w:val="24"/>
              </w:rPr>
            </w:pPr>
            <w:r>
              <w:rPr>
                <w:sz w:val="24"/>
              </w:rPr>
              <w:t>36.06</w:t>
            </w:r>
          </w:p>
        </w:tc>
        <w:tc>
          <w:tcPr>
            <w:tcW w:w="1237" w:type="dxa"/>
          </w:tcPr>
          <w:p>
            <w:pPr>
              <w:pStyle w:val="TableParagraph"/>
              <w:spacing w:before="119"/>
              <w:ind w:left="318" w:right="308"/>
              <w:rPr>
                <w:sz w:val="24"/>
              </w:rPr>
            </w:pPr>
            <w:r>
              <w:rPr>
                <w:sz w:val="24"/>
              </w:rPr>
              <w:t>36.92</w:t>
            </w:r>
          </w:p>
        </w:tc>
      </w:tr>
    </w:tbl>
    <w:p>
      <w:pPr>
        <w:spacing w:after="0"/>
        <w:rPr>
          <w:sz w:val="24"/>
        </w:rPr>
        <w:sectPr>
          <w:headerReference w:type="default" r:id="rId91"/>
          <w:pgSz w:w="16840" w:h="11910" w:orient="landscape"/>
          <w:pgMar w:header="0" w:footer="0" w:top="1100" w:bottom="280" w:left="1320" w:right="100"/>
        </w:sectPr>
      </w:pPr>
    </w:p>
    <w:p>
      <w:pPr>
        <w:spacing w:line="240" w:lineRule="auto" w:before="8" w:after="1"/>
        <w:rPr>
          <w:sz w:val="2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8"/>
        <w:gridCol w:w="1198"/>
        <w:gridCol w:w="1199"/>
        <w:gridCol w:w="1383"/>
        <w:gridCol w:w="1105"/>
        <w:gridCol w:w="1293"/>
        <w:gridCol w:w="1290"/>
        <w:gridCol w:w="1384"/>
        <w:gridCol w:w="1566"/>
        <w:gridCol w:w="1108"/>
        <w:gridCol w:w="1200"/>
      </w:tblGrid>
      <w:tr>
        <w:trPr>
          <w:trHeight w:val="388" w:hRule="atLeast"/>
        </w:trPr>
        <w:tc>
          <w:tcPr>
            <w:tcW w:w="1568" w:type="dxa"/>
          </w:tcPr>
          <w:p>
            <w:pPr>
              <w:pStyle w:val="TableParagraph"/>
              <w:spacing w:line="259" w:lineRule="exact" w:before="109"/>
              <w:ind w:left="168"/>
              <w:jc w:val="left"/>
              <w:rPr>
                <w:b/>
                <w:sz w:val="24"/>
              </w:rPr>
            </w:pPr>
            <w:bookmarkStart w:name="Trade in services (% of GDP)" w:id="327"/>
            <w:bookmarkEnd w:id="327"/>
            <w:r>
              <w:rPr/>
            </w:r>
            <w:bookmarkStart w:name="_bookmark163" w:id="328"/>
            <w:bookmarkEnd w:id="328"/>
            <w:r>
              <w:rPr/>
            </w:r>
            <w:r>
              <w:rPr>
                <w:b/>
                <w:sz w:val="24"/>
              </w:rPr>
              <w:t>Countries</w:t>
            </w:r>
          </w:p>
        </w:tc>
        <w:tc>
          <w:tcPr>
            <w:tcW w:w="1198" w:type="dxa"/>
          </w:tcPr>
          <w:p>
            <w:pPr>
              <w:pStyle w:val="TableParagraph"/>
              <w:spacing w:line="259" w:lineRule="exact" w:before="109"/>
              <w:ind w:left="354"/>
              <w:jc w:val="left"/>
              <w:rPr>
                <w:b/>
                <w:sz w:val="24"/>
              </w:rPr>
            </w:pPr>
            <w:r>
              <w:rPr>
                <w:b/>
                <w:sz w:val="24"/>
              </w:rPr>
              <w:t>2008</w:t>
            </w:r>
          </w:p>
        </w:tc>
        <w:tc>
          <w:tcPr>
            <w:tcW w:w="1199" w:type="dxa"/>
          </w:tcPr>
          <w:p>
            <w:pPr>
              <w:pStyle w:val="TableParagraph"/>
              <w:spacing w:line="259" w:lineRule="exact" w:before="109"/>
              <w:ind w:left="356"/>
              <w:jc w:val="left"/>
              <w:rPr>
                <w:b/>
                <w:sz w:val="24"/>
              </w:rPr>
            </w:pPr>
            <w:r>
              <w:rPr>
                <w:b/>
                <w:sz w:val="24"/>
              </w:rPr>
              <w:t>2009</w:t>
            </w:r>
          </w:p>
        </w:tc>
        <w:tc>
          <w:tcPr>
            <w:tcW w:w="1383" w:type="dxa"/>
          </w:tcPr>
          <w:p>
            <w:pPr>
              <w:pStyle w:val="TableParagraph"/>
              <w:spacing w:line="259" w:lineRule="exact" w:before="109"/>
              <w:ind w:left="449"/>
              <w:jc w:val="left"/>
              <w:rPr>
                <w:b/>
                <w:sz w:val="24"/>
              </w:rPr>
            </w:pPr>
            <w:r>
              <w:rPr>
                <w:b/>
                <w:sz w:val="24"/>
              </w:rPr>
              <w:t>2010</w:t>
            </w:r>
          </w:p>
        </w:tc>
        <w:tc>
          <w:tcPr>
            <w:tcW w:w="1105" w:type="dxa"/>
          </w:tcPr>
          <w:p>
            <w:pPr>
              <w:pStyle w:val="TableParagraph"/>
              <w:spacing w:line="259" w:lineRule="exact" w:before="109"/>
              <w:ind w:left="241" w:right="237"/>
              <w:rPr>
                <w:b/>
                <w:sz w:val="24"/>
              </w:rPr>
            </w:pPr>
            <w:r>
              <w:rPr>
                <w:b/>
                <w:sz w:val="24"/>
              </w:rPr>
              <w:t>2011</w:t>
            </w:r>
          </w:p>
        </w:tc>
        <w:tc>
          <w:tcPr>
            <w:tcW w:w="1293" w:type="dxa"/>
          </w:tcPr>
          <w:p>
            <w:pPr>
              <w:pStyle w:val="TableParagraph"/>
              <w:spacing w:line="259" w:lineRule="exact" w:before="109"/>
              <w:ind w:right="400"/>
              <w:jc w:val="right"/>
              <w:rPr>
                <w:b/>
                <w:sz w:val="24"/>
              </w:rPr>
            </w:pPr>
            <w:r>
              <w:rPr>
                <w:b/>
                <w:sz w:val="24"/>
              </w:rPr>
              <w:t>2012</w:t>
            </w:r>
          </w:p>
        </w:tc>
        <w:tc>
          <w:tcPr>
            <w:tcW w:w="1290" w:type="dxa"/>
          </w:tcPr>
          <w:p>
            <w:pPr>
              <w:pStyle w:val="TableParagraph"/>
              <w:spacing w:line="259" w:lineRule="exact" w:before="109"/>
              <w:ind w:left="288" w:right="289"/>
              <w:rPr>
                <w:b/>
                <w:sz w:val="24"/>
              </w:rPr>
            </w:pPr>
            <w:r>
              <w:rPr>
                <w:b/>
                <w:sz w:val="24"/>
              </w:rPr>
              <w:t>2013</w:t>
            </w:r>
          </w:p>
        </w:tc>
        <w:tc>
          <w:tcPr>
            <w:tcW w:w="1384" w:type="dxa"/>
          </w:tcPr>
          <w:p>
            <w:pPr>
              <w:pStyle w:val="TableParagraph"/>
              <w:spacing w:line="259" w:lineRule="exact" w:before="109"/>
              <w:ind w:left="334" w:right="335"/>
              <w:rPr>
                <w:b/>
                <w:sz w:val="24"/>
              </w:rPr>
            </w:pPr>
            <w:r>
              <w:rPr>
                <w:b/>
                <w:sz w:val="24"/>
              </w:rPr>
              <w:t>2014</w:t>
            </w:r>
          </w:p>
        </w:tc>
        <w:tc>
          <w:tcPr>
            <w:tcW w:w="1566" w:type="dxa"/>
          </w:tcPr>
          <w:p>
            <w:pPr>
              <w:pStyle w:val="TableParagraph"/>
              <w:spacing w:line="259" w:lineRule="exact" w:before="109"/>
              <w:ind w:left="485" w:right="488"/>
              <w:rPr>
                <w:b/>
                <w:sz w:val="24"/>
              </w:rPr>
            </w:pPr>
            <w:r>
              <w:rPr>
                <w:b/>
                <w:sz w:val="24"/>
              </w:rPr>
              <w:t>2015</w:t>
            </w:r>
          </w:p>
        </w:tc>
        <w:tc>
          <w:tcPr>
            <w:tcW w:w="1108" w:type="dxa"/>
          </w:tcPr>
          <w:p>
            <w:pPr>
              <w:pStyle w:val="TableParagraph"/>
              <w:spacing w:line="259" w:lineRule="exact" w:before="109"/>
              <w:ind w:left="303"/>
              <w:jc w:val="left"/>
              <w:rPr>
                <w:b/>
                <w:sz w:val="24"/>
              </w:rPr>
            </w:pPr>
            <w:r>
              <w:rPr>
                <w:b/>
                <w:sz w:val="24"/>
              </w:rPr>
              <w:t>2016</w:t>
            </w:r>
          </w:p>
        </w:tc>
        <w:tc>
          <w:tcPr>
            <w:tcW w:w="1200" w:type="dxa"/>
          </w:tcPr>
          <w:p>
            <w:pPr>
              <w:pStyle w:val="TableParagraph"/>
              <w:spacing w:line="259" w:lineRule="exact" w:before="109"/>
              <w:ind w:left="348"/>
              <w:jc w:val="left"/>
              <w:rPr>
                <w:b/>
                <w:sz w:val="24"/>
              </w:rPr>
            </w:pPr>
            <w:r>
              <w:rPr>
                <w:b/>
                <w:sz w:val="24"/>
              </w:rPr>
              <w:t>2017</w:t>
            </w:r>
          </w:p>
        </w:tc>
      </w:tr>
      <w:tr>
        <w:trPr>
          <w:trHeight w:val="388" w:hRule="atLeast"/>
        </w:trPr>
        <w:tc>
          <w:tcPr>
            <w:tcW w:w="1568" w:type="dxa"/>
          </w:tcPr>
          <w:p>
            <w:pPr>
              <w:pStyle w:val="TableParagraph"/>
              <w:spacing w:line="259" w:lineRule="exact" w:before="109"/>
              <w:ind w:left="108"/>
              <w:jc w:val="left"/>
              <w:rPr>
                <w:b/>
                <w:sz w:val="24"/>
              </w:rPr>
            </w:pPr>
            <w:r>
              <w:rPr>
                <w:b/>
                <w:sz w:val="24"/>
              </w:rPr>
              <w:t>Afghanistan</w:t>
            </w:r>
          </w:p>
        </w:tc>
        <w:tc>
          <w:tcPr>
            <w:tcW w:w="1198" w:type="dxa"/>
          </w:tcPr>
          <w:p>
            <w:pPr>
              <w:pStyle w:val="TableParagraph"/>
              <w:spacing w:before="104"/>
              <w:ind w:left="325"/>
              <w:jc w:val="left"/>
              <w:rPr>
                <w:sz w:val="24"/>
              </w:rPr>
            </w:pPr>
            <w:r>
              <w:rPr>
                <w:sz w:val="24"/>
              </w:rPr>
              <w:t>13.61</w:t>
            </w:r>
          </w:p>
        </w:tc>
        <w:tc>
          <w:tcPr>
            <w:tcW w:w="1199" w:type="dxa"/>
          </w:tcPr>
          <w:p>
            <w:pPr>
              <w:pStyle w:val="TableParagraph"/>
              <w:spacing w:before="104"/>
              <w:ind w:left="327"/>
              <w:jc w:val="left"/>
              <w:rPr>
                <w:sz w:val="24"/>
              </w:rPr>
            </w:pPr>
            <w:r>
              <w:rPr>
                <w:sz w:val="24"/>
              </w:rPr>
              <w:t>20.31</w:t>
            </w:r>
          </w:p>
        </w:tc>
        <w:tc>
          <w:tcPr>
            <w:tcW w:w="1383" w:type="dxa"/>
          </w:tcPr>
          <w:p>
            <w:pPr>
              <w:pStyle w:val="TableParagraph"/>
              <w:spacing w:before="104"/>
              <w:ind w:left="418"/>
              <w:jc w:val="left"/>
              <w:rPr>
                <w:sz w:val="24"/>
              </w:rPr>
            </w:pPr>
            <w:r>
              <w:rPr>
                <w:sz w:val="24"/>
              </w:rPr>
              <w:t>19.66</w:t>
            </w:r>
          </w:p>
        </w:tc>
        <w:tc>
          <w:tcPr>
            <w:tcW w:w="1105" w:type="dxa"/>
          </w:tcPr>
          <w:p>
            <w:pPr>
              <w:pStyle w:val="TableParagraph"/>
              <w:spacing w:before="104"/>
              <w:ind w:left="241" w:right="240"/>
              <w:rPr>
                <w:sz w:val="24"/>
              </w:rPr>
            </w:pPr>
            <w:r>
              <w:rPr>
                <w:sz w:val="24"/>
              </w:rPr>
              <w:t>22.91</w:t>
            </w:r>
          </w:p>
        </w:tc>
        <w:tc>
          <w:tcPr>
            <w:tcW w:w="1293" w:type="dxa"/>
          </w:tcPr>
          <w:p>
            <w:pPr>
              <w:pStyle w:val="TableParagraph"/>
              <w:spacing w:before="104"/>
              <w:ind w:right="369"/>
              <w:jc w:val="right"/>
              <w:rPr>
                <w:sz w:val="24"/>
              </w:rPr>
            </w:pPr>
            <w:r>
              <w:rPr>
                <w:sz w:val="24"/>
              </w:rPr>
              <w:t>17.45</w:t>
            </w:r>
          </w:p>
        </w:tc>
        <w:tc>
          <w:tcPr>
            <w:tcW w:w="1290" w:type="dxa"/>
          </w:tcPr>
          <w:p>
            <w:pPr>
              <w:pStyle w:val="TableParagraph"/>
              <w:spacing w:before="104"/>
              <w:ind w:left="289" w:right="289"/>
              <w:rPr>
                <w:sz w:val="24"/>
              </w:rPr>
            </w:pPr>
            <w:r>
              <w:rPr>
                <w:sz w:val="24"/>
              </w:rPr>
              <w:t>11.93</w:t>
            </w:r>
          </w:p>
        </w:tc>
        <w:tc>
          <w:tcPr>
            <w:tcW w:w="1384" w:type="dxa"/>
          </w:tcPr>
          <w:p>
            <w:pPr>
              <w:pStyle w:val="TableParagraph"/>
              <w:spacing w:before="104"/>
              <w:ind w:left="334" w:right="339"/>
              <w:rPr>
                <w:sz w:val="24"/>
              </w:rPr>
            </w:pPr>
            <w:r>
              <w:rPr>
                <w:sz w:val="24"/>
              </w:rPr>
              <w:t>13.14</w:t>
            </w:r>
          </w:p>
        </w:tc>
        <w:tc>
          <w:tcPr>
            <w:tcW w:w="1566" w:type="dxa"/>
          </w:tcPr>
          <w:p>
            <w:pPr>
              <w:pStyle w:val="TableParagraph"/>
              <w:spacing w:before="104"/>
              <w:ind w:left="488" w:right="488"/>
              <w:rPr>
                <w:sz w:val="24"/>
              </w:rPr>
            </w:pPr>
            <w:r>
              <w:rPr>
                <w:sz w:val="24"/>
              </w:rPr>
              <w:t>9.60</w:t>
            </w:r>
          </w:p>
        </w:tc>
        <w:tc>
          <w:tcPr>
            <w:tcW w:w="1108" w:type="dxa"/>
          </w:tcPr>
          <w:p>
            <w:pPr>
              <w:pStyle w:val="TableParagraph"/>
              <w:spacing w:before="104"/>
              <w:ind w:left="332"/>
              <w:jc w:val="left"/>
              <w:rPr>
                <w:sz w:val="24"/>
              </w:rPr>
            </w:pPr>
            <w:r>
              <w:rPr>
                <w:sz w:val="24"/>
              </w:rPr>
              <w:t>7.20</w:t>
            </w:r>
          </w:p>
        </w:tc>
        <w:tc>
          <w:tcPr>
            <w:tcW w:w="1200" w:type="dxa"/>
          </w:tcPr>
          <w:p>
            <w:pPr>
              <w:pStyle w:val="TableParagraph"/>
              <w:spacing w:before="104"/>
              <w:ind w:left="379"/>
              <w:jc w:val="left"/>
              <w:rPr>
                <w:sz w:val="24"/>
              </w:rPr>
            </w:pPr>
            <w:r>
              <w:rPr>
                <w:sz w:val="24"/>
              </w:rPr>
              <w:t>7.26</w:t>
            </w:r>
          </w:p>
        </w:tc>
      </w:tr>
      <w:tr>
        <w:trPr>
          <w:trHeight w:val="388" w:hRule="atLeast"/>
        </w:trPr>
        <w:tc>
          <w:tcPr>
            <w:tcW w:w="1568" w:type="dxa"/>
          </w:tcPr>
          <w:p>
            <w:pPr>
              <w:pStyle w:val="TableParagraph"/>
              <w:spacing w:line="259" w:lineRule="exact" w:before="109"/>
              <w:ind w:left="108"/>
              <w:jc w:val="left"/>
              <w:rPr>
                <w:b/>
                <w:sz w:val="24"/>
              </w:rPr>
            </w:pPr>
            <w:r>
              <w:rPr>
                <w:b/>
                <w:sz w:val="24"/>
              </w:rPr>
              <w:t>Bangladesh</w:t>
            </w:r>
          </w:p>
        </w:tc>
        <w:tc>
          <w:tcPr>
            <w:tcW w:w="1198" w:type="dxa"/>
          </w:tcPr>
          <w:p>
            <w:pPr>
              <w:pStyle w:val="TableParagraph"/>
              <w:spacing w:before="104"/>
              <w:ind w:left="385"/>
              <w:jc w:val="left"/>
              <w:rPr>
                <w:sz w:val="24"/>
              </w:rPr>
            </w:pPr>
            <w:r>
              <w:rPr>
                <w:sz w:val="24"/>
              </w:rPr>
              <w:t>6.50</w:t>
            </w:r>
          </w:p>
        </w:tc>
        <w:tc>
          <w:tcPr>
            <w:tcW w:w="1199" w:type="dxa"/>
          </w:tcPr>
          <w:p>
            <w:pPr>
              <w:pStyle w:val="TableParagraph"/>
              <w:spacing w:before="104"/>
              <w:ind w:left="387"/>
              <w:jc w:val="left"/>
              <w:rPr>
                <w:sz w:val="24"/>
              </w:rPr>
            </w:pPr>
            <w:r>
              <w:rPr>
                <w:sz w:val="24"/>
              </w:rPr>
              <w:t>5.26</w:t>
            </w:r>
          </w:p>
        </w:tc>
        <w:tc>
          <w:tcPr>
            <w:tcW w:w="1383" w:type="dxa"/>
          </w:tcPr>
          <w:p>
            <w:pPr>
              <w:pStyle w:val="TableParagraph"/>
              <w:spacing w:before="104"/>
              <w:ind w:left="478"/>
              <w:jc w:val="left"/>
              <w:rPr>
                <w:sz w:val="24"/>
              </w:rPr>
            </w:pPr>
            <w:r>
              <w:rPr>
                <w:sz w:val="24"/>
              </w:rPr>
              <w:t>5.93</w:t>
            </w:r>
          </w:p>
        </w:tc>
        <w:tc>
          <w:tcPr>
            <w:tcW w:w="1105" w:type="dxa"/>
          </w:tcPr>
          <w:p>
            <w:pPr>
              <w:pStyle w:val="TableParagraph"/>
              <w:spacing w:before="104"/>
              <w:ind w:left="241" w:right="240"/>
              <w:rPr>
                <w:sz w:val="24"/>
              </w:rPr>
            </w:pPr>
            <w:r>
              <w:rPr>
                <w:sz w:val="24"/>
              </w:rPr>
              <w:t>6.00</w:t>
            </w:r>
          </w:p>
        </w:tc>
        <w:tc>
          <w:tcPr>
            <w:tcW w:w="1293" w:type="dxa"/>
          </w:tcPr>
          <w:p>
            <w:pPr>
              <w:pStyle w:val="TableParagraph"/>
              <w:spacing w:before="104"/>
              <w:ind w:left="411" w:right="411"/>
              <w:rPr>
                <w:sz w:val="24"/>
              </w:rPr>
            </w:pPr>
            <w:r>
              <w:rPr>
                <w:sz w:val="24"/>
              </w:rPr>
              <w:t>6.20</w:t>
            </w:r>
          </w:p>
        </w:tc>
        <w:tc>
          <w:tcPr>
            <w:tcW w:w="1290" w:type="dxa"/>
          </w:tcPr>
          <w:p>
            <w:pPr>
              <w:pStyle w:val="TableParagraph"/>
              <w:spacing w:before="104"/>
              <w:ind w:left="289" w:right="289"/>
              <w:rPr>
                <w:sz w:val="24"/>
              </w:rPr>
            </w:pPr>
            <w:r>
              <w:rPr>
                <w:sz w:val="24"/>
              </w:rPr>
              <w:t>6.38</w:t>
            </w:r>
          </w:p>
        </w:tc>
        <w:tc>
          <w:tcPr>
            <w:tcW w:w="1384" w:type="dxa"/>
          </w:tcPr>
          <w:p>
            <w:pPr>
              <w:pStyle w:val="TableParagraph"/>
              <w:spacing w:before="104"/>
              <w:ind w:left="334" w:right="339"/>
              <w:rPr>
                <w:sz w:val="24"/>
              </w:rPr>
            </w:pPr>
            <w:r>
              <w:rPr>
                <w:sz w:val="24"/>
              </w:rPr>
              <w:t>6.31</w:t>
            </w:r>
          </w:p>
        </w:tc>
        <w:tc>
          <w:tcPr>
            <w:tcW w:w="1566" w:type="dxa"/>
          </w:tcPr>
          <w:p>
            <w:pPr>
              <w:pStyle w:val="TableParagraph"/>
              <w:spacing w:before="104"/>
              <w:ind w:left="488" w:right="488"/>
              <w:rPr>
                <w:sz w:val="24"/>
              </w:rPr>
            </w:pPr>
            <w:r>
              <w:rPr>
                <w:sz w:val="24"/>
              </w:rPr>
              <w:t>5.61</w:t>
            </w:r>
          </w:p>
        </w:tc>
        <w:tc>
          <w:tcPr>
            <w:tcW w:w="1108" w:type="dxa"/>
          </w:tcPr>
          <w:p>
            <w:pPr>
              <w:pStyle w:val="TableParagraph"/>
              <w:spacing w:before="104"/>
              <w:ind w:left="332"/>
              <w:jc w:val="left"/>
              <w:rPr>
                <w:sz w:val="24"/>
              </w:rPr>
            </w:pPr>
            <w:r>
              <w:rPr>
                <w:sz w:val="24"/>
              </w:rPr>
              <w:t>5.11</w:t>
            </w:r>
          </w:p>
        </w:tc>
        <w:tc>
          <w:tcPr>
            <w:tcW w:w="1200" w:type="dxa"/>
          </w:tcPr>
          <w:p>
            <w:pPr>
              <w:pStyle w:val="TableParagraph"/>
              <w:spacing w:before="104"/>
              <w:ind w:left="379"/>
              <w:jc w:val="left"/>
              <w:rPr>
                <w:sz w:val="24"/>
              </w:rPr>
            </w:pPr>
            <w:r>
              <w:rPr>
                <w:sz w:val="24"/>
              </w:rPr>
              <w:t>5.25</w:t>
            </w:r>
          </w:p>
        </w:tc>
      </w:tr>
      <w:tr>
        <w:trPr>
          <w:trHeight w:val="388" w:hRule="atLeast"/>
        </w:trPr>
        <w:tc>
          <w:tcPr>
            <w:tcW w:w="1568" w:type="dxa"/>
          </w:tcPr>
          <w:p>
            <w:pPr>
              <w:pStyle w:val="TableParagraph"/>
              <w:spacing w:line="259" w:lineRule="exact" w:before="110"/>
              <w:ind w:left="108"/>
              <w:jc w:val="left"/>
              <w:rPr>
                <w:b/>
                <w:sz w:val="24"/>
              </w:rPr>
            </w:pPr>
            <w:r>
              <w:rPr>
                <w:b/>
                <w:sz w:val="24"/>
              </w:rPr>
              <w:t>Bhutan</w:t>
            </w:r>
          </w:p>
        </w:tc>
        <w:tc>
          <w:tcPr>
            <w:tcW w:w="1198" w:type="dxa"/>
          </w:tcPr>
          <w:p>
            <w:pPr>
              <w:pStyle w:val="TableParagraph"/>
              <w:spacing w:before="105"/>
              <w:ind w:left="325"/>
              <w:jc w:val="left"/>
              <w:rPr>
                <w:sz w:val="24"/>
              </w:rPr>
            </w:pPr>
            <w:r>
              <w:rPr>
                <w:sz w:val="24"/>
              </w:rPr>
              <w:t>13.94</w:t>
            </w:r>
          </w:p>
        </w:tc>
        <w:tc>
          <w:tcPr>
            <w:tcW w:w="1199" w:type="dxa"/>
          </w:tcPr>
          <w:p>
            <w:pPr>
              <w:pStyle w:val="TableParagraph"/>
              <w:spacing w:before="105"/>
              <w:ind w:left="327"/>
              <w:jc w:val="left"/>
              <w:rPr>
                <w:sz w:val="24"/>
              </w:rPr>
            </w:pPr>
            <w:r>
              <w:rPr>
                <w:sz w:val="24"/>
              </w:rPr>
              <w:t>12.26</w:t>
            </w:r>
          </w:p>
        </w:tc>
        <w:tc>
          <w:tcPr>
            <w:tcW w:w="1383" w:type="dxa"/>
          </w:tcPr>
          <w:p>
            <w:pPr>
              <w:pStyle w:val="TableParagraph"/>
              <w:spacing w:before="105"/>
              <w:ind w:left="418"/>
              <w:jc w:val="left"/>
              <w:rPr>
                <w:sz w:val="24"/>
              </w:rPr>
            </w:pPr>
            <w:r>
              <w:rPr>
                <w:sz w:val="24"/>
              </w:rPr>
              <w:t>13.19</w:t>
            </w:r>
          </w:p>
        </w:tc>
        <w:tc>
          <w:tcPr>
            <w:tcW w:w="1105" w:type="dxa"/>
          </w:tcPr>
          <w:p>
            <w:pPr>
              <w:pStyle w:val="TableParagraph"/>
              <w:spacing w:before="105"/>
              <w:ind w:left="241" w:right="240"/>
              <w:rPr>
                <w:sz w:val="24"/>
              </w:rPr>
            </w:pPr>
            <w:r>
              <w:rPr>
                <w:sz w:val="24"/>
              </w:rPr>
              <w:t>14.20</w:t>
            </w:r>
          </w:p>
        </w:tc>
        <w:tc>
          <w:tcPr>
            <w:tcW w:w="1293" w:type="dxa"/>
          </w:tcPr>
          <w:p>
            <w:pPr>
              <w:pStyle w:val="TableParagraph"/>
              <w:spacing w:before="105"/>
              <w:ind w:right="369"/>
              <w:jc w:val="right"/>
              <w:rPr>
                <w:sz w:val="24"/>
              </w:rPr>
            </w:pPr>
            <w:r>
              <w:rPr>
                <w:sz w:val="24"/>
              </w:rPr>
              <w:t>16.32</w:t>
            </w:r>
          </w:p>
        </w:tc>
        <w:tc>
          <w:tcPr>
            <w:tcW w:w="1290" w:type="dxa"/>
          </w:tcPr>
          <w:p>
            <w:pPr>
              <w:pStyle w:val="TableParagraph"/>
              <w:spacing w:before="105"/>
              <w:ind w:left="289" w:right="289"/>
              <w:rPr>
                <w:sz w:val="24"/>
              </w:rPr>
            </w:pPr>
            <w:r>
              <w:rPr>
                <w:sz w:val="24"/>
              </w:rPr>
              <w:t>16.72</w:t>
            </w:r>
          </w:p>
        </w:tc>
        <w:tc>
          <w:tcPr>
            <w:tcW w:w="1384" w:type="dxa"/>
          </w:tcPr>
          <w:p>
            <w:pPr>
              <w:pStyle w:val="TableParagraph"/>
              <w:spacing w:before="105"/>
              <w:ind w:left="334" w:right="339"/>
              <w:rPr>
                <w:sz w:val="24"/>
              </w:rPr>
            </w:pPr>
            <w:r>
              <w:rPr>
                <w:sz w:val="24"/>
              </w:rPr>
              <w:t>16.14</w:t>
            </w:r>
          </w:p>
        </w:tc>
        <w:tc>
          <w:tcPr>
            <w:tcW w:w="1566" w:type="dxa"/>
          </w:tcPr>
          <w:p>
            <w:pPr>
              <w:pStyle w:val="TableParagraph"/>
              <w:spacing w:before="105"/>
              <w:ind w:left="488" w:right="488"/>
              <w:rPr>
                <w:sz w:val="24"/>
              </w:rPr>
            </w:pPr>
            <w:r>
              <w:rPr>
                <w:sz w:val="24"/>
              </w:rPr>
              <w:t>15.56</w:t>
            </w:r>
          </w:p>
        </w:tc>
        <w:tc>
          <w:tcPr>
            <w:tcW w:w="1108" w:type="dxa"/>
          </w:tcPr>
          <w:p>
            <w:pPr>
              <w:pStyle w:val="TableParagraph"/>
              <w:spacing w:before="105"/>
              <w:ind w:left="272"/>
              <w:jc w:val="left"/>
              <w:rPr>
                <w:sz w:val="24"/>
              </w:rPr>
            </w:pPr>
            <w:r>
              <w:rPr>
                <w:sz w:val="24"/>
              </w:rPr>
              <w:t>15.44</w:t>
            </w:r>
          </w:p>
        </w:tc>
        <w:tc>
          <w:tcPr>
            <w:tcW w:w="1200" w:type="dxa"/>
          </w:tcPr>
          <w:p>
            <w:pPr>
              <w:pStyle w:val="TableParagraph"/>
              <w:spacing w:before="105"/>
              <w:ind w:left="319"/>
              <w:jc w:val="left"/>
              <w:rPr>
                <w:sz w:val="24"/>
              </w:rPr>
            </w:pPr>
            <w:r>
              <w:rPr>
                <w:sz w:val="24"/>
              </w:rPr>
              <w:t>14.72</w:t>
            </w:r>
          </w:p>
        </w:tc>
      </w:tr>
      <w:tr>
        <w:trPr>
          <w:trHeight w:val="388" w:hRule="atLeast"/>
        </w:trPr>
        <w:tc>
          <w:tcPr>
            <w:tcW w:w="1568" w:type="dxa"/>
          </w:tcPr>
          <w:p>
            <w:pPr>
              <w:pStyle w:val="TableParagraph"/>
              <w:spacing w:line="259" w:lineRule="exact" w:before="109"/>
              <w:ind w:left="108"/>
              <w:jc w:val="left"/>
              <w:rPr>
                <w:b/>
                <w:sz w:val="24"/>
              </w:rPr>
            </w:pPr>
            <w:r>
              <w:rPr>
                <w:b/>
                <w:sz w:val="24"/>
              </w:rPr>
              <w:t>India</w:t>
            </w:r>
          </w:p>
        </w:tc>
        <w:tc>
          <w:tcPr>
            <w:tcW w:w="1198" w:type="dxa"/>
          </w:tcPr>
          <w:p>
            <w:pPr>
              <w:pStyle w:val="TableParagraph"/>
              <w:spacing w:before="104"/>
              <w:ind w:left="325"/>
              <w:jc w:val="left"/>
              <w:rPr>
                <w:sz w:val="24"/>
              </w:rPr>
            </w:pPr>
            <w:r>
              <w:rPr>
                <w:sz w:val="24"/>
              </w:rPr>
              <w:t>13.62</w:t>
            </w:r>
          </w:p>
        </w:tc>
        <w:tc>
          <w:tcPr>
            <w:tcW w:w="1199" w:type="dxa"/>
          </w:tcPr>
          <w:p>
            <w:pPr>
              <w:pStyle w:val="TableParagraph"/>
              <w:spacing w:before="104"/>
              <w:ind w:left="327"/>
              <w:jc w:val="left"/>
              <w:rPr>
                <w:sz w:val="24"/>
              </w:rPr>
            </w:pPr>
            <w:r>
              <w:rPr>
                <w:sz w:val="24"/>
              </w:rPr>
              <w:t>11.02</w:t>
            </w:r>
          </w:p>
        </w:tc>
        <w:tc>
          <w:tcPr>
            <w:tcW w:w="1383" w:type="dxa"/>
          </w:tcPr>
          <w:p>
            <w:pPr>
              <w:pStyle w:val="TableParagraph"/>
              <w:spacing w:before="104"/>
              <w:ind w:left="418"/>
              <w:jc w:val="left"/>
              <w:rPr>
                <w:sz w:val="24"/>
              </w:rPr>
            </w:pPr>
            <w:r>
              <w:rPr>
                <w:sz w:val="24"/>
              </w:rPr>
              <w:t>11.83</w:t>
            </w:r>
          </w:p>
        </w:tc>
        <w:tc>
          <w:tcPr>
            <w:tcW w:w="1105" w:type="dxa"/>
          </w:tcPr>
          <w:p>
            <w:pPr>
              <w:pStyle w:val="TableParagraph"/>
              <w:spacing w:before="104"/>
              <w:ind w:left="241" w:right="240"/>
              <w:rPr>
                <w:sz w:val="24"/>
              </w:rPr>
            </w:pPr>
            <w:r>
              <w:rPr>
                <w:sz w:val="24"/>
              </w:rPr>
              <w:t>11.86</w:t>
            </w:r>
          </w:p>
        </w:tc>
        <w:tc>
          <w:tcPr>
            <w:tcW w:w="1293" w:type="dxa"/>
          </w:tcPr>
          <w:p>
            <w:pPr>
              <w:pStyle w:val="TableParagraph"/>
              <w:spacing w:before="104"/>
              <w:ind w:right="369"/>
              <w:jc w:val="right"/>
              <w:rPr>
                <w:sz w:val="24"/>
              </w:rPr>
            </w:pPr>
            <w:r>
              <w:rPr>
                <w:sz w:val="24"/>
              </w:rPr>
              <w:t>12.34</w:t>
            </w:r>
          </w:p>
        </w:tc>
        <w:tc>
          <w:tcPr>
            <w:tcW w:w="1290" w:type="dxa"/>
          </w:tcPr>
          <w:p>
            <w:pPr>
              <w:pStyle w:val="TableParagraph"/>
              <w:spacing w:before="104"/>
              <w:ind w:left="289" w:right="289"/>
              <w:rPr>
                <w:sz w:val="24"/>
              </w:rPr>
            </w:pPr>
            <w:r>
              <w:rPr>
                <w:sz w:val="24"/>
              </w:rPr>
              <w:t>12.27</w:t>
            </w:r>
          </w:p>
        </w:tc>
        <w:tc>
          <w:tcPr>
            <w:tcW w:w="1384" w:type="dxa"/>
          </w:tcPr>
          <w:p>
            <w:pPr>
              <w:pStyle w:val="TableParagraph"/>
              <w:spacing w:before="104"/>
              <w:ind w:left="334" w:right="339"/>
              <w:rPr>
                <w:sz w:val="24"/>
              </w:rPr>
            </w:pPr>
            <w:r>
              <w:rPr>
                <w:sz w:val="24"/>
              </w:rPr>
              <w:t>11.69</w:t>
            </w:r>
          </w:p>
        </w:tc>
        <w:tc>
          <w:tcPr>
            <w:tcW w:w="1566" w:type="dxa"/>
          </w:tcPr>
          <w:p>
            <w:pPr>
              <w:pStyle w:val="TableParagraph"/>
              <w:spacing w:before="104"/>
              <w:ind w:left="488" w:right="488"/>
              <w:rPr>
                <w:sz w:val="24"/>
              </w:rPr>
            </w:pPr>
            <w:r>
              <w:rPr>
                <w:sz w:val="24"/>
              </w:rPr>
              <w:t>11.36</w:t>
            </w:r>
          </w:p>
        </w:tc>
        <w:tc>
          <w:tcPr>
            <w:tcW w:w="1108" w:type="dxa"/>
          </w:tcPr>
          <w:p>
            <w:pPr>
              <w:pStyle w:val="TableParagraph"/>
              <w:spacing w:before="104"/>
              <w:ind w:left="272"/>
              <w:jc w:val="left"/>
              <w:rPr>
                <w:sz w:val="24"/>
              </w:rPr>
            </w:pPr>
            <w:r>
              <w:rPr>
                <w:sz w:val="24"/>
              </w:rPr>
              <w:t>11.33</w:t>
            </w:r>
          </w:p>
        </w:tc>
        <w:tc>
          <w:tcPr>
            <w:tcW w:w="1200" w:type="dxa"/>
          </w:tcPr>
          <w:p>
            <w:pPr>
              <w:pStyle w:val="TableParagraph"/>
              <w:spacing w:before="104"/>
              <w:ind w:left="319"/>
              <w:jc w:val="left"/>
              <w:rPr>
                <w:sz w:val="24"/>
              </w:rPr>
            </w:pPr>
            <w:r>
              <w:rPr>
                <w:sz w:val="24"/>
              </w:rPr>
              <w:t>11.27</w:t>
            </w:r>
          </w:p>
        </w:tc>
      </w:tr>
      <w:tr>
        <w:trPr>
          <w:trHeight w:val="385" w:hRule="atLeast"/>
        </w:trPr>
        <w:tc>
          <w:tcPr>
            <w:tcW w:w="1568" w:type="dxa"/>
          </w:tcPr>
          <w:p>
            <w:pPr>
              <w:pStyle w:val="TableParagraph"/>
              <w:spacing w:line="259" w:lineRule="exact" w:before="107"/>
              <w:ind w:left="108"/>
              <w:jc w:val="left"/>
              <w:rPr>
                <w:b/>
                <w:sz w:val="24"/>
              </w:rPr>
            </w:pPr>
            <w:r>
              <w:rPr>
                <w:b/>
                <w:sz w:val="24"/>
              </w:rPr>
              <w:t>Maldives</w:t>
            </w:r>
          </w:p>
        </w:tc>
        <w:tc>
          <w:tcPr>
            <w:tcW w:w="1198" w:type="dxa"/>
          </w:tcPr>
          <w:p>
            <w:pPr>
              <w:pStyle w:val="TableParagraph"/>
              <w:spacing w:before="102"/>
              <w:ind w:left="325"/>
              <w:jc w:val="left"/>
              <w:rPr>
                <w:sz w:val="24"/>
              </w:rPr>
            </w:pPr>
            <w:r>
              <w:rPr>
                <w:sz w:val="24"/>
              </w:rPr>
              <w:t>90.96</w:t>
            </w:r>
          </w:p>
        </w:tc>
        <w:tc>
          <w:tcPr>
            <w:tcW w:w="1199" w:type="dxa"/>
          </w:tcPr>
          <w:p>
            <w:pPr>
              <w:pStyle w:val="TableParagraph"/>
              <w:spacing w:before="102"/>
              <w:ind w:left="327"/>
              <w:jc w:val="left"/>
              <w:rPr>
                <w:sz w:val="24"/>
              </w:rPr>
            </w:pPr>
            <w:r>
              <w:rPr>
                <w:sz w:val="24"/>
              </w:rPr>
              <w:t>82.78</w:t>
            </w:r>
          </w:p>
        </w:tc>
        <w:tc>
          <w:tcPr>
            <w:tcW w:w="1383" w:type="dxa"/>
          </w:tcPr>
          <w:p>
            <w:pPr>
              <w:pStyle w:val="TableParagraph"/>
              <w:spacing w:before="102"/>
              <w:ind w:left="418"/>
              <w:jc w:val="left"/>
              <w:rPr>
                <w:sz w:val="24"/>
              </w:rPr>
            </w:pPr>
            <w:r>
              <w:rPr>
                <w:sz w:val="24"/>
              </w:rPr>
              <w:t>87.37</w:t>
            </w:r>
          </w:p>
        </w:tc>
        <w:tc>
          <w:tcPr>
            <w:tcW w:w="1105" w:type="dxa"/>
          </w:tcPr>
          <w:p>
            <w:pPr>
              <w:pStyle w:val="TableParagraph"/>
              <w:spacing w:before="102"/>
              <w:ind w:left="241" w:right="240"/>
              <w:rPr>
                <w:sz w:val="24"/>
              </w:rPr>
            </w:pPr>
            <w:r>
              <w:rPr>
                <w:sz w:val="24"/>
              </w:rPr>
              <w:t>96.58</w:t>
            </w:r>
          </w:p>
        </w:tc>
        <w:tc>
          <w:tcPr>
            <w:tcW w:w="1293" w:type="dxa"/>
          </w:tcPr>
          <w:p>
            <w:pPr>
              <w:pStyle w:val="TableParagraph"/>
              <w:spacing w:before="102"/>
              <w:ind w:right="369"/>
              <w:jc w:val="right"/>
              <w:rPr>
                <w:sz w:val="24"/>
              </w:rPr>
            </w:pPr>
            <w:r>
              <w:rPr>
                <w:sz w:val="24"/>
              </w:rPr>
              <w:t>95.01</w:t>
            </w:r>
          </w:p>
        </w:tc>
        <w:tc>
          <w:tcPr>
            <w:tcW w:w="1290" w:type="dxa"/>
          </w:tcPr>
          <w:p>
            <w:pPr>
              <w:pStyle w:val="TableParagraph"/>
              <w:spacing w:before="102"/>
              <w:ind w:left="289" w:right="289"/>
              <w:rPr>
                <w:sz w:val="24"/>
              </w:rPr>
            </w:pPr>
            <w:r>
              <w:rPr>
                <w:sz w:val="24"/>
              </w:rPr>
              <w:t>99.35</w:t>
            </w:r>
          </w:p>
        </w:tc>
        <w:tc>
          <w:tcPr>
            <w:tcW w:w="1384" w:type="dxa"/>
          </w:tcPr>
          <w:p>
            <w:pPr>
              <w:pStyle w:val="TableParagraph"/>
              <w:spacing w:before="102"/>
              <w:ind w:left="334" w:right="339"/>
              <w:rPr>
                <w:sz w:val="24"/>
              </w:rPr>
            </w:pPr>
            <w:r>
              <w:rPr>
                <w:sz w:val="24"/>
              </w:rPr>
              <w:t>102.55</w:t>
            </w:r>
          </w:p>
        </w:tc>
        <w:tc>
          <w:tcPr>
            <w:tcW w:w="1566" w:type="dxa"/>
          </w:tcPr>
          <w:p>
            <w:pPr>
              <w:pStyle w:val="TableParagraph"/>
              <w:spacing w:before="102"/>
              <w:ind w:left="488" w:right="488"/>
              <w:rPr>
                <w:sz w:val="24"/>
              </w:rPr>
            </w:pPr>
            <w:r>
              <w:rPr>
                <w:sz w:val="24"/>
              </w:rPr>
              <w:t>94.34</w:t>
            </w:r>
          </w:p>
        </w:tc>
        <w:tc>
          <w:tcPr>
            <w:tcW w:w="1108" w:type="dxa"/>
          </w:tcPr>
          <w:p>
            <w:pPr>
              <w:pStyle w:val="TableParagraph"/>
              <w:spacing w:before="102"/>
              <w:ind w:left="272"/>
              <w:jc w:val="left"/>
              <w:rPr>
                <w:sz w:val="24"/>
              </w:rPr>
            </w:pPr>
            <w:r>
              <w:rPr>
                <w:sz w:val="24"/>
              </w:rPr>
              <w:t>94.60</w:t>
            </w:r>
          </w:p>
        </w:tc>
        <w:tc>
          <w:tcPr>
            <w:tcW w:w="1200" w:type="dxa"/>
          </w:tcPr>
          <w:p>
            <w:pPr>
              <w:pStyle w:val="TableParagraph"/>
              <w:spacing w:before="102"/>
              <w:ind w:left="319"/>
              <w:jc w:val="left"/>
              <w:rPr>
                <w:sz w:val="24"/>
              </w:rPr>
            </w:pPr>
            <w:r>
              <w:rPr>
                <w:sz w:val="24"/>
              </w:rPr>
              <w:t>96.77</w:t>
            </w:r>
          </w:p>
        </w:tc>
      </w:tr>
      <w:tr>
        <w:trPr>
          <w:trHeight w:val="388" w:hRule="atLeast"/>
        </w:trPr>
        <w:tc>
          <w:tcPr>
            <w:tcW w:w="1568" w:type="dxa"/>
          </w:tcPr>
          <w:p>
            <w:pPr>
              <w:pStyle w:val="TableParagraph"/>
              <w:spacing w:line="259" w:lineRule="exact" w:before="109"/>
              <w:ind w:left="108"/>
              <w:jc w:val="left"/>
              <w:rPr>
                <w:b/>
                <w:sz w:val="24"/>
              </w:rPr>
            </w:pPr>
            <w:r>
              <w:rPr>
                <w:b/>
                <w:sz w:val="24"/>
              </w:rPr>
              <w:t>Nepal</w:t>
            </w:r>
          </w:p>
        </w:tc>
        <w:tc>
          <w:tcPr>
            <w:tcW w:w="1198" w:type="dxa"/>
          </w:tcPr>
          <w:p>
            <w:pPr>
              <w:pStyle w:val="TableParagraph"/>
              <w:spacing w:before="104"/>
              <w:ind w:left="325"/>
              <w:jc w:val="left"/>
              <w:rPr>
                <w:sz w:val="24"/>
              </w:rPr>
            </w:pPr>
            <w:r>
              <w:rPr>
                <w:sz w:val="24"/>
              </w:rPr>
              <w:t>12.56</w:t>
            </w:r>
          </w:p>
        </w:tc>
        <w:tc>
          <w:tcPr>
            <w:tcW w:w="1199" w:type="dxa"/>
          </w:tcPr>
          <w:p>
            <w:pPr>
              <w:pStyle w:val="TableParagraph"/>
              <w:spacing w:before="104"/>
              <w:ind w:left="327"/>
              <w:jc w:val="left"/>
              <w:rPr>
                <w:sz w:val="24"/>
              </w:rPr>
            </w:pPr>
            <w:r>
              <w:rPr>
                <w:sz w:val="24"/>
              </w:rPr>
              <w:t>12.03</w:t>
            </w:r>
          </w:p>
        </w:tc>
        <w:tc>
          <w:tcPr>
            <w:tcW w:w="1383" w:type="dxa"/>
          </w:tcPr>
          <w:p>
            <w:pPr>
              <w:pStyle w:val="TableParagraph"/>
              <w:spacing w:before="104"/>
              <w:ind w:left="478"/>
              <w:jc w:val="left"/>
              <w:rPr>
                <w:sz w:val="24"/>
              </w:rPr>
            </w:pPr>
            <w:r>
              <w:rPr>
                <w:sz w:val="24"/>
              </w:rPr>
              <w:t>9.63</w:t>
            </w:r>
          </w:p>
        </w:tc>
        <w:tc>
          <w:tcPr>
            <w:tcW w:w="1105" w:type="dxa"/>
          </w:tcPr>
          <w:p>
            <w:pPr>
              <w:pStyle w:val="TableParagraph"/>
              <w:spacing w:before="104"/>
              <w:ind w:left="241" w:right="240"/>
              <w:rPr>
                <w:sz w:val="24"/>
              </w:rPr>
            </w:pPr>
            <w:r>
              <w:rPr>
                <w:sz w:val="24"/>
              </w:rPr>
              <w:t>8.70</w:t>
            </w:r>
          </w:p>
        </w:tc>
        <w:tc>
          <w:tcPr>
            <w:tcW w:w="1293" w:type="dxa"/>
          </w:tcPr>
          <w:p>
            <w:pPr>
              <w:pStyle w:val="TableParagraph"/>
              <w:spacing w:before="104"/>
              <w:ind w:left="411" w:right="411"/>
              <w:rPr>
                <w:sz w:val="24"/>
              </w:rPr>
            </w:pPr>
            <w:r>
              <w:rPr>
                <w:sz w:val="24"/>
              </w:rPr>
              <w:t>9.66</w:t>
            </w:r>
          </w:p>
        </w:tc>
        <w:tc>
          <w:tcPr>
            <w:tcW w:w="1290" w:type="dxa"/>
          </w:tcPr>
          <w:p>
            <w:pPr>
              <w:pStyle w:val="TableParagraph"/>
              <w:spacing w:before="104"/>
              <w:ind w:left="289" w:right="289"/>
              <w:rPr>
                <w:sz w:val="24"/>
              </w:rPr>
            </w:pPr>
            <w:r>
              <w:rPr>
                <w:sz w:val="24"/>
              </w:rPr>
              <w:t>11.28</w:t>
            </w:r>
          </w:p>
        </w:tc>
        <w:tc>
          <w:tcPr>
            <w:tcW w:w="1384" w:type="dxa"/>
          </w:tcPr>
          <w:p>
            <w:pPr>
              <w:pStyle w:val="TableParagraph"/>
              <w:spacing w:before="104"/>
              <w:ind w:left="334" w:right="339"/>
              <w:rPr>
                <w:sz w:val="24"/>
              </w:rPr>
            </w:pPr>
            <w:r>
              <w:rPr>
                <w:sz w:val="24"/>
              </w:rPr>
              <w:t>12.93</w:t>
            </w:r>
          </w:p>
        </w:tc>
        <w:tc>
          <w:tcPr>
            <w:tcW w:w="1566" w:type="dxa"/>
          </w:tcPr>
          <w:p>
            <w:pPr>
              <w:pStyle w:val="TableParagraph"/>
              <w:spacing w:before="104"/>
              <w:ind w:left="488" w:right="488"/>
              <w:rPr>
                <w:sz w:val="24"/>
              </w:rPr>
            </w:pPr>
            <w:r>
              <w:rPr>
                <w:sz w:val="24"/>
              </w:rPr>
              <w:t>12.29</w:t>
            </w:r>
          </w:p>
        </w:tc>
        <w:tc>
          <w:tcPr>
            <w:tcW w:w="1108" w:type="dxa"/>
          </w:tcPr>
          <w:p>
            <w:pPr>
              <w:pStyle w:val="TableParagraph"/>
              <w:spacing w:before="104"/>
              <w:ind w:left="272"/>
              <w:jc w:val="left"/>
              <w:rPr>
                <w:sz w:val="24"/>
              </w:rPr>
            </w:pPr>
            <w:r>
              <w:rPr>
                <w:sz w:val="24"/>
              </w:rPr>
              <w:t>12.33</w:t>
            </w:r>
          </w:p>
        </w:tc>
        <w:tc>
          <w:tcPr>
            <w:tcW w:w="1200" w:type="dxa"/>
          </w:tcPr>
          <w:p>
            <w:pPr>
              <w:pStyle w:val="TableParagraph"/>
              <w:spacing w:before="104"/>
              <w:ind w:left="319"/>
              <w:jc w:val="left"/>
              <w:rPr>
                <w:sz w:val="24"/>
              </w:rPr>
            </w:pPr>
            <w:r>
              <w:rPr>
                <w:sz w:val="24"/>
              </w:rPr>
              <w:t>13.12</w:t>
            </w:r>
          </w:p>
        </w:tc>
      </w:tr>
      <w:tr>
        <w:trPr>
          <w:trHeight w:val="388" w:hRule="atLeast"/>
        </w:trPr>
        <w:tc>
          <w:tcPr>
            <w:tcW w:w="1568" w:type="dxa"/>
          </w:tcPr>
          <w:p>
            <w:pPr>
              <w:pStyle w:val="TableParagraph"/>
              <w:spacing w:line="259" w:lineRule="exact" w:before="109"/>
              <w:ind w:left="108"/>
              <w:jc w:val="left"/>
              <w:rPr>
                <w:b/>
                <w:sz w:val="24"/>
              </w:rPr>
            </w:pPr>
            <w:r>
              <w:rPr>
                <w:b/>
                <w:sz w:val="24"/>
              </w:rPr>
              <w:t>Pakistan</w:t>
            </w:r>
          </w:p>
        </w:tc>
        <w:tc>
          <w:tcPr>
            <w:tcW w:w="1198" w:type="dxa"/>
          </w:tcPr>
          <w:p>
            <w:pPr>
              <w:pStyle w:val="TableParagraph"/>
              <w:spacing w:before="104"/>
              <w:ind w:left="385"/>
              <w:jc w:val="left"/>
              <w:rPr>
                <w:sz w:val="24"/>
              </w:rPr>
            </w:pPr>
            <w:r>
              <w:rPr>
                <w:sz w:val="24"/>
              </w:rPr>
              <w:t>8.26</w:t>
            </w:r>
          </w:p>
        </w:tc>
        <w:tc>
          <w:tcPr>
            <w:tcW w:w="1199" w:type="dxa"/>
          </w:tcPr>
          <w:p>
            <w:pPr>
              <w:pStyle w:val="TableParagraph"/>
              <w:spacing w:before="104"/>
              <w:ind w:left="387"/>
              <w:jc w:val="left"/>
              <w:rPr>
                <w:sz w:val="24"/>
              </w:rPr>
            </w:pPr>
            <w:r>
              <w:rPr>
                <w:sz w:val="24"/>
              </w:rPr>
              <w:t>6.29</w:t>
            </w:r>
          </w:p>
        </w:tc>
        <w:tc>
          <w:tcPr>
            <w:tcW w:w="1383" w:type="dxa"/>
          </w:tcPr>
          <w:p>
            <w:pPr>
              <w:pStyle w:val="TableParagraph"/>
              <w:spacing w:before="104"/>
              <w:ind w:left="478"/>
              <w:jc w:val="left"/>
              <w:rPr>
                <w:sz w:val="24"/>
              </w:rPr>
            </w:pPr>
            <w:r>
              <w:rPr>
                <w:sz w:val="24"/>
              </w:rPr>
              <w:t>7.75</w:t>
            </w:r>
          </w:p>
        </w:tc>
        <w:tc>
          <w:tcPr>
            <w:tcW w:w="1105" w:type="dxa"/>
          </w:tcPr>
          <w:p>
            <w:pPr>
              <w:pStyle w:val="TableParagraph"/>
              <w:spacing w:before="104"/>
              <w:ind w:left="241" w:right="240"/>
              <w:rPr>
                <w:sz w:val="24"/>
              </w:rPr>
            </w:pPr>
            <w:r>
              <w:rPr>
                <w:sz w:val="24"/>
              </w:rPr>
              <w:t>6.21</w:t>
            </w:r>
          </w:p>
        </w:tc>
        <w:tc>
          <w:tcPr>
            <w:tcW w:w="1293" w:type="dxa"/>
          </w:tcPr>
          <w:p>
            <w:pPr>
              <w:pStyle w:val="TableParagraph"/>
              <w:spacing w:before="104"/>
              <w:ind w:left="411" w:right="411"/>
              <w:rPr>
                <w:sz w:val="24"/>
              </w:rPr>
            </w:pPr>
            <w:r>
              <w:rPr>
                <w:sz w:val="24"/>
              </w:rPr>
              <w:t>6.73</w:t>
            </w:r>
          </w:p>
        </w:tc>
        <w:tc>
          <w:tcPr>
            <w:tcW w:w="1290" w:type="dxa"/>
          </w:tcPr>
          <w:p>
            <w:pPr>
              <w:pStyle w:val="TableParagraph"/>
              <w:spacing w:before="104"/>
              <w:ind w:left="289" w:right="289"/>
              <w:rPr>
                <w:sz w:val="24"/>
              </w:rPr>
            </w:pPr>
            <w:r>
              <w:rPr>
                <w:sz w:val="24"/>
              </w:rPr>
              <w:t>5.57</w:t>
            </w:r>
          </w:p>
        </w:tc>
        <w:tc>
          <w:tcPr>
            <w:tcW w:w="1384" w:type="dxa"/>
          </w:tcPr>
          <w:p>
            <w:pPr>
              <w:pStyle w:val="TableParagraph"/>
              <w:spacing w:before="104"/>
              <w:ind w:left="334" w:right="339"/>
              <w:rPr>
                <w:sz w:val="24"/>
              </w:rPr>
            </w:pPr>
            <w:r>
              <w:rPr>
                <w:sz w:val="24"/>
              </w:rPr>
              <w:t>5.85</w:t>
            </w:r>
          </w:p>
        </w:tc>
        <w:tc>
          <w:tcPr>
            <w:tcW w:w="1566" w:type="dxa"/>
          </w:tcPr>
          <w:p>
            <w:pPr>
              <w:pStyle w:val="TableParagraph"/>
              <w:spacing w:before="104"/>
              <w:ind w:left="488" w:right="488"/>
              <w:rPr>
                <w:sz w:val="24"/>
              </w:rPr>
            </w:pPr>
            <w:r>
              <w:rPr>
                <w:sz w:val="24"/>
              </w:rPr>
              <w:t>5.43</w:t>
            </w:r>
          </w:p>
        </w:tc>
        <w:tc>
          <w:tcPr>
            <w:tcW w:w="1108" w:type="dxa"/>
          </w:tcPr>
          <w:p>
            <w:pPr>
              <w:pStyle w:val="TableParagraph"/>
              <w:spacing w:before="104"/>
              <w:ind w:left="332"/>
              <w:jc w:val="left"/>
              <w:rPr>
                <w:sz w:val="24"/>
              </w:rPr>
            </w:pPr>
            <w:r>
              <w:rPr>
                <w:sz w:val="24"/>
              </w:rPr>
              <w:t>5.10</w:t>
            </w:r>
          </w:p>
        </w:tc>
        <w:tc>
          <w:tcPr>
            <w:tcW w:w="1200" w:type="dxa"/>
          </w:tcPr>
          <w:p>
            <w:pPr>
              <w:pStyle w:val="TableParagraph"/>
              <w:spacing w:before="104"/>
              <w:ind w:left="379"/>
              <w:jc w:val="left"/>
              <w:rPr>
                <w:sz w:val="24"/>
              </w:rPr>
            </w:pPr>
            <w:r>
              <w:rPr>
                <w:sz w:val="24"/>
              </w:rPr>
              <w:t>5.31</w:t>
            </w:r>
          </w:p>
        </w:tc>
      </w:tr>
      <w:tr>
        <w:trPr>
          <w:trHeight w:val="388" w:hRule="atLeast"/>
        </w:trPr>
        <w:tc>
          <w:tcPr>
            <w:tcW w:w="1568" w:type="dxa"/>
          </w:tcPr>
          <w:p>
            <w:pPr>
              <w:pStyle w:val="TableParagraph"/>
              <w:spacing w:line="259" w:lineRule="exact" w:before="109"/>
              <w:ind w:left="108"/>
              <w:jc w:val="left"/>
              <w:rPr>
                <w:b/>
                <w:sz w:val="24"/>
              </w:rPr>
            </w:pPr>
            <w:r>
              <w:rPr>
                <w:b/>
                <w:sz w:val="24"/>
              </w:rPr>
              <w:t>Sri Lanka</w:t>
            </w:r>
          </w:p>
        </w:tc>
        <w:tc>
          <w:tcPr>
            <w:tcW w:w="1198" w:type="dxa"/>
          </w:tcPr>
          <w:p>
            <w:pPr>
              <w:pStyle w:val="TableParagraph"/>
              <w:spacing w:before="104"/>
              <w:ind w:left="325"/>
              <w:jc w:val="left"/>
              <w:rPr>
                <w:sz w:val="24"/>
              </w:rPr>
            </w:pPr>
            <w:r>
              <w:rPr>
                <w:sz w:val="24"/>
              </w:rPr>
              <w:t>12.31</w:t>
            </w:r>
          </w:p>
        </w:tc>
        <w:tc>
          <w:tcPr>
            <w:tcW w:w="1199" w:type="dxa"/>
          </w:tcPr>
          <w:p>
            <w:pPr>
              <w:pStyle w:val="TableParagraph"/>
              <w:spacing w:before="104"/>
              <w:ind w:left="327"/>
              <w:jc w:val="left"/>
              <w:rPr>
                <w:sz w:val="24"/>
              </w:rPr>
            </w:pPr>
            <w:r>
              <w:rPr>
                <w:sz w:val="24"/>
              </w:rPr>
              <w:t>10.49</w:t>
            </w:r>
          </w:p>
        </w:tc>
        <w:tc>
          <w:tcPr>
            <w:tcW w:w="1383" w:type="dxa"/>
          </w:tcPr>
          <w:p>
            <w:pPr>
              <w:pStyle w:val="TableParagraph"/>
              <w:spacing w:before="104"/>
              <w:ind w:left="478"/>
              <w:jc w:val="left"/>
              <w:rPr>
                <w:sz w:val="24"/>
              </w:rPr>
            </w:pPr>
            <w:r>
              <w:rPr>
                <w:sz w:val="24"/>
              </w:rPr>
              <w:t>9.85</w:t>
            </w:r>
          </w:p>
        </w:tc>
        <w:tc>
          <w:tcPr>
            <w:tcW w:w="1105" w:type="dxa"/>
          </w:tcPr>
          <w:p>
            <w:pPr>
              <w:pStyle w:val="TableParagraph"/>
              <w:spacing w:before="104"/>
              <w:ind w:left="241" w:right="240"/>
              <w:rPr>
                <w:sz w:val="24"/>
              </w:rPr>
            </w:pPr>
            <w:r>
              <w:rPr>
                <w:sz w:val="24"/>
              </w:rPr>
              <w:t>10.87</w:t>
            </w:r>
          </w:p>
        </w:tc>
        <w:tc>
          <w:tcPr>
            <w:tcW w:w="1293" w:type="dxa"/>
          </w:tcPr>
          <w:p>
            <w:pPr>
              <w:pStyle w:val="TableParagraph"/>
              <w:spacing w:before="104"/>
              <w:ind w:left="411" w:right="411"/>
              <w:rPr>
                <w:sz w:val="24"/>
              </w:rPr>
            </w:pPr>
            <w:r>
              <w:rPr>
                <w:sz w:val="24"/>
              </w:rPr>
              <w:t>9.26</w:t>
            </w:r>
          </w:p>
        </w:tc>
        <w:tc>
          <w:tcPr>
            <w:tcW w:w="1290" w:type="dxa"/>
          </w:tcPr>
          <w:p>
            <w:pPr>
              <w:pStyle w:val="TableParagraph"/>
              <w:spacing w:before="104"/>
              <w:ind w:left="289" w:right="289"/>
              <w:rPr>
                <w:sz w:val="24"/>
              </w:rPr>
            </w:pPr>
            <w:r>
              <w:rPr>
                <w:sz w:val="24"/>
              </w:rPr>
              <w:t>11.02</w:t>
            </w:r>
          </w:p>
        </w:tc>
        <w:tc>
          <w:tcPr>
            <w:tcW w:w="1384" w:type="dxa"/>
          </w:tcPr>
          <w:p>
            <w:pPr>
              <w:pStyle w:val="TableParagraph"/>
              <w:spacing w:before="104"/>
              <w:ind w:left="334" w:right="339"/>
              <w:rPr>
                <w:sz w:val="24"/>
              </w:rPr>
            </w:pPr>
            <w:r>
              <w:rPr>
                <w:sz w:val="24"/>
              </w:rPr>
              <w:t>11.76</w:t>
            </w:r>
          </w:p>
        </w:tc>
        <w:tc>
          <w:tcPr>
            <w:tcW w:w="1566" w:type="dxa"/>
          </w:tcPr>
          <w:p>
            <w:pPr>
              <w:pStyle w:val="TableParagraph"/>
              <w:spacing w:before="104"/>
              <w:ind w:left="488" w:right="488"/>
              <w:rPr>
                <w:sz w:val="24"/>
              </w:rPr>
            </w:pPr>
            <w:r>
              <w:rPr>
                <w:sz w:val="24"/>
              </w:rPr>
              <w:t>13.00</w:t>
            </w:r>
          </w:p>
        </w:tc>
        <w:tc>
          <w:tcPr>
            <w:tcW w:w="1108" w:type="dxa"/>
          </w:tcPr>
          <w:p>
            <w:pPr>
              <w:pStyle w:val="TableParagraph"/>
              <w:spacing w:before="104"/>
              <w:ind w:left="272"/>
              <w:jc w:val="left"/>
              <w:rPr>
                <w:sz w:val="24"/>
              </w:rPr>
            </w:pPr>
            <w:r>
              <w:rPr>
                <w:sz w:val="24"/>
              </w:rPr>
              <w:t>13.93</w:t>
            </w:r>
          </w:p>
        </w:tc>
        <w:tc>
          <w:tcPr>
            <w:tcW w:w="1200" w:type="dxa"/>
          </w:tcPr>
          <w:p>
            <w:pPr>
              <w:pStyle w:val="TableParagraph"/>
              <w:spacing w:before="104"/>
              <w:ind w:left="319"/>
              <w:jc w:val="left"/>
              <w:rPr>
                <w:sz w:val="24"/>
              </w:rPr>
            </w:pPr>
            <w:r>
              <w:rPr>
                <w:sz w:val="24"/>
              </w:rPr>
              <w:t>13.97</w:t>
            </w:r>
          </w:p>
        </w:tc>
      </w:tr>
    </w:tbl>
    <w:p>
      <w:pPr>
        <w:spacing w:line="240" w:lineRule="auto" w:before="8"/>
        <w:rPr>
          <w:sz w:val="24"/>
        </w:rPr>
      </w:pPr>
    </w:p>
    <w:p>
      <w:pPr>
        <w:pStyle w:val="BodyText"/>
        <w:spacing w:before="47"/>
        <w:ind w:left="120"/>
        <w:rPr>
          <w:b w:val="0"/>
        </w:rPr>
      </w:pPr>
      <w:bookmarkStart w:name="Total reserves (US$ Billion)" w:id="329"/>
      <w:bookmarkEnd w:id="329"/>
      <w:r>
        <w:rPr/>
      </w:r>
      <w:bookmarkStart w:name="_bookmark164" w:id="330"/>
      <w:bookmarkEnd w:id="330"/>
      <w:r>
        <w:rPr/>
      </w:r>
      <w:r>
        <w:rPr>
          <w:b w:val="0"/>
          <w:color w:val="2D74B5"/>
        </w:rPr>
        <w:t>Total reserves (US$ Billion)</w:t>
      </w:r>
    </w:p>
    <w:p>
      <w:pPr>
        <w:pStyle w:val="BodyText"/>
        <w:spacing w:before="9"/>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104"/>
        <w:gridCol w:w="1287"/>
        <w:gridCol w:w="1378"/>
        <w:gridCol w:w="1196"/>
        <w:gridCol w:w="1290"/>
        <w:gridCol w:w="1287"/>
        <w:gridCol w:w="1288"/>
        <w:gridCol w:w="1381"/>
        <w:gridCol w:w="1196"/>
        <w:gridCol w:w="1379"/>
      </w:tblGrid>
      <w:tr>
        <w:trPr>
          <w:trHeight w:val="405" w:hRule="atLeast"/>
        </w:trPr>
        <w:tc>
          <w:tcPr>
            <w:tcW w:w="1472" w:type="dxa"/>
          </w:tcPr>
          <w:p>
            <w:pPr>
              <w:pStyle w:val="TableParagraph"/>
              <w:spacing w:line="259" w:lineRule="exact" w:before="126"/>
              <w:ind w:left="168"/>
              <w:jc w:val="left"/>
              <w:rPr>
                <w:b/>
                <w:sz w:val="24"/>
              </w:rPr>
            </w:pPr>
            <w:r>
              <w:rPr>
                <w:b/>
                <w:sz w:val="24"/>
              </w:rPr>
              <w:t>Countries</w:t>
            </w:r>
          </w:p>
        </w:tc>
        <w:tc>
          <w:tcPr>
            <w:tcW w:w="1104" w:type="dxa"/>
          </w:tcPr>
          <w:p>
            <w:pPr>
              <w:pStyle w:val="TableParagraph"/>
              <w:spacing w:line="259" w:lineRule="exact" w:before="126"/>
              <w:ind w:left="200" w:right="192"/>
              <w:rPr>
                <w:b/>
                <w:sz w:val="24"/>
              </w:rPr>
            </w:pPr>
            <w:r>
              <w:rPr>
                <w:b/>
                <w:sz w:val="24"/>
              </w:rPr>
              <w:t>2008</w:t>
            </w:r>
          </w:p>
        </w:tc>
        <w:tc>
          <w:tcPr>
            <w:tcW w:w="1287" w:type="dxa"/>
          </w:tcPr>
          <w:p>
            <w:pPr>
              <w:pStyle w:val="TableParagraph"/>
              <w:spacing w:line="259" w:lineRule="exact" w:before="126"/>
              <w:ind w:left="287" w:right="284"/>
              <w:rPr>
                <w:b/>
                <w:sz w:val="24"/>
              </w:rPr>
            </w:pPr>
            <w:r>
              <w:rPr>
                <w:b/>
                <w:sz w:val="24"/>
              </w:rPr>
              <w:t>2009</w:t>
            </w:r>
          </w:p>
        </w:tc>
        <w:tc>
          <w:tcPr>
            <w:tcW w:w="1378" w:type="dxa"/>
          </w:tcPr>
          <w:p>
            <w:pPr>
              <w:pStyle w:val="TableParagraph"/>
              <w:spacing w:line="259" w:lineRule="exact" w:before="126"/>
              <w:ind w:left="334" w:right="326"/>
              <w:rPr>
                <w:b/>
                <w:sz w:val="24"/>
              </w:rPr>
            </w:pPr>
            <w:r>
              <w:rPr>
                <w:b/>
                <w:sz w:val="24"/>
              </w:rPr>
              <w:t>2010</w:t>
            </w:r>
          </w:p>
        </w:tc>
        <w:tc>
          <w:tcPr>
            <w:tcW w:w="1196" w:type="dxa"/>
          </w:tcPr>
          <w:p>
            <w:pPr>
              <w:pStyle w:val="TableParagraph"/>
              <w:spacing w:line="259" w:lineRule="exact" w:before="126"/>
              <w:ind w:left="180" w:right="173"/>
              <w:rPr>
                <w:b/>
                <w:sz w:val="24"/>
              </w:rPr>
            </w:pPr>
            <w:r>
              <w:rPr>
                <w:b/>
                <w:sz w:val="24"/>
              </w:rPr>
              <w:t>2011</w:t>
            </w:r>
          </w:p>
        </w:tc>
        <w:tc>
          <w:tcPr>
            <w:tcW w:w="1290" w:type="dxa"/>
          </w:tcPr>
          <w:p>
            <w:pPr>
              <w:pStyle w:val="TableParagraph"/>
              <w:spacing w:line="259" w:lineRule="exact" w:before="126"/>
              <w:ind w:left="290" w:right="287"/>
              <w:rPr>
                <w:b/>
                <w:sz w:val="24"/>
              </w:rPr>
            </w:pPr>
            <w:r>
              <w:rPr>
                <w:b/>
                <w:sz w:val="24"/>
              </w:rPr>
              <w:t>2012</w:t>
            </w:r>
          </w:p>
        </w:tc>
        <w:tc>
          <w:tcPr>
            <w:tcW w:w="1287" w:type="dxa"/>
          </w:tcPr>
          <w:p>
            <w:pPr>
              <w:pStyle w:val="TableParagraph"/>
              <w:spacing w:line="259" w:lineRule="exact" w:before="126"/>
              <w:ind w:left="288" w:right="284"/>
              <w:rPr>
                <w:b/>
                <w:sz w:val="24"/>
              </w:rPr>
            </w:pPr>
            <w:r>
              <w:rPr>
                <w:b/>
                <w:sz w:val="24"/>
              </w:rPr>
              <w:t>2013</w:t>
            </w:r>
          </w:p>
        </w:tc>
        <w:tc>
          <w:tcPr>
            <w:tcW w:w="1288" w:type="dxa"/>
          </w:tcPr>
          <w:p>
            <w:pPr>
              <w:pStyle w:val="TableParagraph"/>
              <w:spacing w:line="259" w:lineRule="exact" w:before="126"/>
              <w:ind w:left="289" w:right="287"/>
              <w:rPr>
                <w:b/>
                <w:sz w:val="24"/>
              </w:rPr>
            </w:pPr>
            <w:r>
              <w:rPr>
                <w:b/>
                <w:sz w:val="24"/>
              </w:rPr>
              <w:t>2014</w:t>
            </w:r>
          </w:p>
        </w:tc>
        <w:tc>
          <w:tcPr>
            <w:tcW w:w="1381" w:type="dxa"/>
          </w:tcPr>
          <w:p>
            <w:pPr>
              <w:pStyle w:val="TableParagraph"/>
              <w:spacing w:line="259" w:lineRule="exact" w:before="126"/>
              <w:ind w:left="444"/>
              <w:jc w:val="left"/>
              <w:rPr>
                <w:b/>
                <w:sz w:val="24"/>
              </w:rPr>
            </w:pPr>
            <w:r>
              <w:rPr>
                <w:b/>
                <w:sz w:val="24"/>
              </w:rPr>
              <w:t>2015</w:t>
            </w:r>
          </w:p>
        </w:tc>
        <w:tc>
          <w:tcPr>
            <w:tcW w:w="1196" w:type="dxa"/>
          </w:tcPr>
          <w:p>
            <w:pPr>
              <w:pStyle w:val="TableParagraph"/>
              <w:spacing w:line="259" w:lineRule="exact" w:before="126"/>
              <w:ind w:left="172" w:right="173"/>
              <w:rPr>
                <w:b/>
                <w:sz w:val="24"/>
              </w:rPr>
            </w:pPr>
            <w:r>
              <w:rPr>
                <w:b/>
                <w:sz w:val="24"/>
              </w:rPr>
              <w:t>2016</w:t>
            </w:r>
          </w:p>
        </w:tc>
        <w:tc>
          <w:tcPr>
            <w:tcW w:w="1379" w:type="dxa"/>
          </w:tcPr>
          <w:p>
            <w:pPr>
              <w:pStyle w:val="TableParagraph"/>
              <w:spacing w:line="259" w:lineRule="exact" w:before="126"/>
              <w:ind w:left="327" w:right="332"/>
              <w:rPr>
                <w:b/>
                <w:sz w:val="24"/>
              </w:rPr>
            </w:pPr>
            <w:r>
              <w:rPr>
                <w:b/>
                <w:sz w:val="24"/>
              </w:rPr>
              <w:t>2017</w:t>
            </w:r>
          </w:p>
        </w:tc>
      </w:tr>
      <w:tr>
        <w:trPr>
          <w:trHeight w:val="407" w:hRule="atLeast"/>
        </w:trPr>
        <w:tc>
          <w:tcPr>
            <w:tcW w:w="1472" w:type="dxa"/>
          </w:tcPr>
          <w:p>
            <w:pPr>
              <w:pStyle w:val="TableParagraph"/>
              <w:spacing w:line="259" w:lineRule="exact" w:before="128"/>
              <w:ind w:left="108"/>
              <w:jc w:val="left"/>
              <w:rPr>
                <w:b/>
                <w:sz w:val="24"/>
              </w:rPr>
            </w:pPr>
            <w:r>
              <w:rPr>
                <w:b/>
                <w:sz w:val="24"/>
              </w:rPr>
              <w:t>Afghanistan</w:t>
            </w:r>
          </w:p>
        </w:tc>
        <w:tc>
          <w:tcPr>
            <w:tcW w:w="1104" w:type="dxa"/>
          </w:tcPr>
          <w:p>
            <w:pPr>
              <w:pStyle w:val="TableParagraph"/>
              <w:spacing w:before="123"/>
              <w:ind w:left="200" w:right="194"/>
              <w:rPr>
                <w:sz w:val="24"/>
              </w:rPr>
            </w:pPr>
            <w:r>
              <w:rPr>
                <w:sz w:val="24"/>
              </w:rPr>
              <w:t>3.04</w:t>
            </w:r>
          </w:p>
        </w:tc>
        <w:tc>
          <w:tcPr>
            <w:tcW w:w="1287" w:type="dxa"/>
          </w:tcPr>
          <w:p>
            <w:pPr>
              <w:pStyle w:val="TableParagraph"/>
              <w:spacing w:before="123"/>
              <w:ind w:left="285" w:right="284"/>
              <w:rPr>
                <w:sz w:val="24"/>
              </w:rPr>
            </w:pPr>
            <w:r>
              <w:rPr>
                <w:sz w:val="24"/>
              </w:rPr>
              <w:t>4.27</w:t>
            </w:r>
          </w:p>
        </w:tc>
        <w:tc>
          <w:tcPr>
            <w:tcW w:w="1378" w:type="dxa"/>
          </w:tcPr>
          <w:p>
            <w:pPr>
              <w:pStyle w:val="TableParagraph"/>
              <w:spacing w:before="123"/>
              <w:ind w:left="334" w:right="324"/>
              <w:rPr>
                <w:sz w:val="24"/>
              </w:rPr>
            </w:pPr>
            <w:r>
              <w:rPr>
                <w:sz w:val="24"/>
              </w:rPr>
              <w:t>5.16</w:t>
            </w:r>
          </w:p>
        </w:tc>
        <w:tc>
          <w:tcPr>
            <w:tcW w:w="1196" w:type="dxa"/>
          </w:tcPr>
          <w:p>
            <w:pPr>
              <w:pStyle w:val="TableParagraph"/>
              <w:spacing w:before="123"/>
              <w:ind w:left="177" w:right="173"/>
              <w:rPr>
                <w:sz w:val="24"/>
              </w:rPr>
            </w:pPr>
            <w:r>
              <w:rPr>
                <w:sz w:val="24"/>
              </w:rPr>
              <w:t>6.34</w:t>
            </w:r>
          </w:p>
        </w:tc>
        <w:tc>
          <w:tcPr>
            <w:tcW w:w="1290" w:type="dxa"/>
          </w:tcPr>
          <w:p>
            <w:pPr>
              <w:pStyle w:val="TableParagraph"/>
              <w:spacing w:before="123"/>
              <w:ind w:left="290" w:right="289"/>
              <w:rPr>
                <w:sz w:val="24"/>
              </w:rPr>
            </w:pPr>
            <w:r>
              <w:rPr>
                <w:sz w:val="24"/>
              </w:rPr>
              <w:t>7.15</w:t>
            </w:r>
          </w:p>
        </w:tc>
        <w:tc>
          <w:tcPr>
            <w:tcW w:w="1287" w:type="dxa"/>
          </w:tcPr>
          <w:p>
            <w:pPr>
              <w:pStyle w:val="TableParagraph"/>
              <w:spacing w:before="123"/>
              <w:ind w:left="285" w:right="284"/>
              <w:rPr>
                <w:sz w:val="24"/>
              </w:rPr>
            </w:pPr>
            <w:r>
              <w:rPr>
                <w:sz w:val="24"/>
              </w:rPr>
              <w:t>7.29</w:t>
            </w:r>
          </w:p>
        </w:tc>
        <w:tc>
          <w:tcPr>
            <w:tcW w:w="1288" w:type="dxa"/>
          </w:tcPr>
          <w:p>
            <w:pPr>
              <w:pStyle w:val="TableParagraph"/>
              <w:spacing w:before="123"/>
              <w:ind w:left="289" w:right="289"/>
              <w:rPr>
                <w:sz w:val="24"/>
              </w:rPr>
            </w:pPr>
            <w:r>
              <w:rPr>
                <w:sz w:val="24"/>
              </w:rPr>
              <w:t>7.53</w:t>
            </w:r>
          </w:p>
        </w:tc>
        <w:tc>
          <w:tcPr>
            <w:tcW w:w="1381" w:type="dxa"/>
          </w:tcPr>
          <w:p>
            <w:pPr>
              <w:pStyle w:val="TableParagraph"/>
              <w:spacing w:before="123"/>
              <w:ind w:left="455" w:right="455"/>
              <w:rPr>
                <w:sz w:val="24"/>
              </w:rPr>
            </w:pPr>
            <w:r>
              <w:rPr>
                <w:sz w:val="24"/>
              </w:rPr>
              <w:t>6.98</w:t>
            </w:r>
          </w:p>
        </w:tc>
        <w:tc>
          <w:tcPr>
            <w:tcW w:w="1196" w:type="dxa"/>
          </w:tcPr>
          <w:p>
            <w:pPr>
              <w:pStyle w:val="TableParagraph"/>
              <w:spacing w:before="123"/>
              <w:ind w:left="172" w:right="173"/>
              <w:rPr>
                <w:sz w:val="24"/>
              </w:rPr>
            </w:pPr>
            <w:r>
              <w:rPr>
                <w:sz w:val="24"/>
              </w:rPr>
              <w:t>7.28</w:t>
            </w:r>
          </w:p>
        </w:tc>
        <w:tc>
          <w:tcPr>
            <w:tcW w:w="1379" w:type="dxa"/>
          </w:tcPr>
          <w:p>
            <w:pPr>
              <w:pStyle w:val="TableParagraph"/>
              <w:spacing w:before="123"/>
              <w:ind w:left="328" w:right="332"/>
              <w:rPr>
                <w:sz w:val="24"/>
              </w:rPr>
            </w:pPr>
            <w:r>
              <w:rPr>
                <w:sz w:val="24"/>
              </w:rPr>
              <w:t>8.10</w:t>
            </w:r>
          </w:p>
        </w:tc>
      </w:tr>
      <w:tr>
        <w:trPr>
          <w:trHeight w:val="405" w:hRule="atLeast"/>
        </w:trPr>
        <w:tc>
          <w:tcPr>
            <w:tcW w:w="1472" w:type="dxa"/>
          </w:tcPr>
          <w:p>
            <w:pPr>
              <w:pStyle w:val="TableParagraph"/>
              <w:spacing w:line="259" w:lineRule="exact" w:before="126"/>
              <w:ind w:left="108"/>
              <w:jc w:val="left"/>
              <w:rPr>
                <w:b/>
                <w:sz w:val="24"/>
              </w:rPr>
            </w:pPr>
            <w:r>
              <w:rPr>
                <w:b/>
                <w:sz w:val="24"/>
              </w:rPr>
              <w:t>Bangladesh</w:t>
            </w:r>
          </w:p>
        </w:tc>
        <w:tc>
          <w:tcPr>
            <w:tcW w:w="1104" w:type="dxa"/>
          </w:tcPr>
          <w:p>
            <w:pPr>
              <w:pStyle w:val="TableParagraph"/>
              <w:spacing w:before="121"/>
              <w:ind w:left="200" w:right="194"/>
              <w:rPr>
                <w:sz w:val="24"/>
              </w:rPr>
            </w:pPr>
            <w:r>
              <w:rPr>
                <w:sz w:val="24"/>
              </w:rPr>
              <w:t>5.79</w:t>
            </w:r>
          </w:p>
        </w:tc>
        <w:tc>
          <w:tcPr>
            <w:tcW w:w="1287" w:type="dxa"/>
          </w:tcPr>
          <w:p>
            <w:pPr>
              <w:pStyle w:val="TableParagraph"/>
              <w:spacing w:before="121"/>
              <w:ind w:left="285" w:right="284"/>
              <w:rPr>
                <w:sz w:val="24"/>
              </w:rPr>
            </w:pPr>
            <w:r>
              <w:rPr>
                <w:sz w:val="24"/>
              </w:rPr>
              <w:t>10.34</w:t>
            </w:r>
          </w:p>
        </w:tc>
        <w:tc>
          <w:tcPr>
            <w:tcW w:w="1378" w:type="dxa"/>
          </w:tcPr>
          <w:p>
            <w:pPr>
              <w:pStyle w:val="TableParagraph"/>
              <w:spacing w:before="121"/>
              <w:ind w:left="334" w:right="324"/>
              <w:rPr>
                <w:sz w:val="24"/>
              </w:rPr>
            </w:pPr>
            <w:r>
              <w:rPr>
                <w:sz w:val="24"/>
              </w:rPr>
              <w:t>11.17</w:t>
            </w:r>
          </w:p>
        </w:tc>
        <w:tc>
          <w:tcPr>
            <w:tcW w:w="1196" w:type="dxa"/>
          </w:tcPr>
          <w:p>
            <w:pPr>
              <w:pStyle w:val="TableParagraph"/>
              <w:spacing w:before="121"/>
              <w:ind w:left="177" w:right="173"/>
              <w:rPr>
                <w:sz w:val="24"/>
              </w:rPr>
            </w:pPr>
            <w:r>
              <w:rPr>
                <w:sz w:val="24"/>
              </w:rPr>
              <w:t>9.17</w:t>
            </w:r>
          </w:p>
        </w:tc>
        <w:tc>
          <w:tcPr>
            <w:tcW w:w="1290" w:type="dxa"/>
          </w:tcPr>
          <w:p>
            <w:pPr>
              <w:pStyle w:val="TableParagraph"/>
              <w:spacing w:before="121"/>
              <w:ind w:left="290" w:right="289"/>
              <w:rPr>
                <w:sz w:val="24"/>
              </w:rPr>
            </w:pPr>
            <w:r>
              <w:rPr>
                <w:sz w:val="24"/>
              </w:rPr>
              <w:t>12.75</w:t>
            </w:r>
          </w:p>
        </w:tc>
        <w:tc>
          <w:tcPr>
            <w:tcW w:w="1287" w:type="dxa"/>
          </w:tcPr>
          <w:p>
            <w:pPr>
              <w:pStyle w:val="TableParagraph"/>
              <w:spacing w:before="121"/>
              <w:ind w:left="285" w:right="284"/>
              <w:rPr>
                <w:sz w:val="24"/>
              </w:rPr>
            </w:pPr>
            <w:r>
              <w:rPr>
                <w:sz w:val="24"/>
              </w:rPr>
              <w:t>18.09</w:t>
            </w:r>
          </w:p>
        </w:tc>
        <w:tc>
          <w:tcPr>
            <w:tcW w:w="1288" w:type="dxa"/>
          </w:tcPr>
          <w:p>
            <w:pPr>
              <w:pStyle w:val="TableParagraph"/>
              <w:spacing w:before="121"/>
              <w:ind w:left="289" w:right="289"/>
              <w:rPr>
                <w:sz w:val="24"/>
              </w:rPr>
            </w:pPr>
            <w:r>
              <w:rPr>
                <w:sz w:val="24"/>
              </w:rPr>
              <w:t>22.32</w:t>
            </w:r>
          </w:p>
        </w:tc>
        <w:tc>
          <w:tcPr>
            <w:tcW w:w="1381" w:type="dxa"/>
          </w:tcPr>
          <w:p>
            <w:pPr>
              <w:pStyle w:val="TableParagraph"/>
              <w:spacing w:before="121"/>
              <w:ind w:right="413"/>
              <w:jc w:val="right"/>
              <w:rPr>
                <w:sz w:val="24"/>
              </w:rPr>
            </w:pPr>
            <w:r>
              <w:rPr>
                <w:sz w:val="24"/>
              </w:rPr>
              <w:t>27.49</w:t>
            </w:r>
          </w:p>
        </w:tc>
        <w:tc>
          <w:tcPr>
            <w:tcW w:w="1196" w:type="dxa"/>
          </w:tcPr>
          <w:p>
            <w:pPr>
              <w:pStyle w:val="TableParagraph"/>
              <w:spacing w:before="121"/>
              <w:ind w:left="172" w:right="173"/>
              <w:rPr>
                <w:sz w:val="24"/>
              </w:rPr>
            </w:pPr>
            <w:r>
              <w:rPr>
                <w:sz w:val="24"/>
              </w:rPr>
              <w:t>32.28</w:t>
            </w:r>
          </w:p>
        </w:tc>
        <w:tc>
          <w:tcPr>
            <w:tcW w:w="1379" w:type="dxa"/>
          </w:tcPr>
          <w:p>
            <w:pPr>
              <w:pStyle w:val="TableParagraph"/>
              <w:spacing w:before="121"/>
              <w:ind w:left="328" w:right="332"/>
              <w:rPr>
                <w:sz w:val="24"/>
              </w:rPr>
            </w:pPr>
            <w:r>
              <w:rPr>
                <w:sz w:val="24"/>
              </w:rPr>
              <w:t>33.43</w:t>
            </w:r>
          </w:p>
        </w:tc>
      </w:tr>
      <w:tr>
        <w:trPr>
          <w:trHeight w:val="405" w:hRule="atLeast"/>
        </w:trPr>
        <w:tc>
          <w:tcPr>
            <w:tcW w:w="1472" w:type="dxa"/>
          </w:tcPr>
          <w:p>
            <w:pPr>
              <w:pStyle w:val="TableParagraph"/>
              <w:spacing w:line="259" w:lineRule="exact" w:before="126"/>
              <w:ind w:left="108"/>
              <w:jc w:val="left"/>
              <w:rPr>
                <w:b/>
                <w:sz w:val="24"/>
              </w:rPr>
            </w:pPr>
            <w:r>
              <w:rPr>
                <w:b/>
                <w:sz w:val="24"/>
              </w:rPr>
              <w:t>Bhutan</w:t>
            </w:r>
          </w:p>
        </w:tc>
        <w:tc>
          <w:tcPr>
            <w:tcW w:w="1104" w:type="dxa"/>
          </w:tcPr>
          <w:p>
            <w:pPr>
              <w:pStyle w:val="TableParagraph"/>
              <w:spacing w:before="121"/>
              <w:ind w:left="200" w:right="194"/>
              <w:rPr>
                <w:sz w:val="24"/>
              </w:rPr>
            </w:pPr>
            <w:r>
              <w:rPr>
                <w:sz w:val="24"/>
              </w:rPr>
              <w:t>0.76</w:t>
            </w:r>
          </w:p>
        </w:tc>
        <w:tc>
          <w:tcPr>
            <w:tcW w:w="1287" w:type="dxa"/>
          </w:tcPr>
          <w:p>
            <w:pPr>
              <w:pStyle w:val="TableParagraph"/>
              <w:spacing w:before="121"/>
              <w:ind w:left="285" w:right="284"/>
              <w:rPr>
                <w:sz w:val="24"/>
              </w:rPr>
            </w:pPr>
            <w:r>
              <w:rPr>
                <w:sz w:val="24"/>
              </w:rPr>
              <w:t>0.89</w:t>
            </w:r>
          </w:p>
        </w:tc>
        <w:tc>
          <w:tcPr>
            <w:tcW w:w="1378" w:type="dxa"/>
          </w:tcPr>
          <w:p>
            <w:pPr>
              <w:pStyle w:val="TableParagraph"/>
              <w:spacing w:before="121"/>
              <w:ind w:left="334" w:right="324"/>
              <w:rPr>
                <w:sz w:val="24"/>
              </w:rPr>
            </w:pPr>
            <w:r>
              <w:rPr>
                <w:sz w:val="24"/>
              </w:rPr>
              <w:t>1.00</w:t>
            </w:r>
          </w:p>
        </w:tc>
        <w:tc>
          <w:tcPr>
            <w:tcW w:w="1196" w:type="dxa"/>
          </w:tcPr>
          <w:p>
            <w:pPr>
              <w:pStyle w:val="TableParagraph"/>
              <w:spacing w:before="121"/>
              <w:ind w:left="177" w:right="173"/>
              <w:rPr>
                <w:sz w:val="24"/>
              </w:rPr>
            </w:pPr>
            <w:r>
              <w:rPr>
                <w:sz w:val="24"/>
              </w:rPr>
              <w:t>0.79</w:t>
            </w:r>
          </w:p>
        </w:tc>
        <w:tc>
          <w:tcPr>
            <w:tcW w:w="1290" w:type="dxa"/>
          </w:tcPr>
          <w:p>
            <w:pPr>
              <w:pStyle w:val="TableParagraph"/>
              <w:spacing w:before="121"/>
              <w:ind w:left="290" w:right="289"/>
              <w:rPr>
                <w:sz w:val="24"/>
              </w:rPr>
            </w:pPr>
            <w:r>
              <w:rPr>
                <w:sz w:val="24"/>
              </w:rPr>
              <w:t>0.95</w:t>
            </w:r>
          </w:p>
        </w:tc>
        <w:tc>
          <w:tcPr>
            <w:tcW w:w="1287" w:type="dxa"/>
          </w:tcPr>
          <w:p>
            <w:pPr>
              <w:pStyle w:val="TableParagraph"/>
              <w:spacing w:before="121"/>
              <w:ind w:left="285" w:right="284"/>
              <w:rPr>
                <w:sz w:val="24"/>
              </w:rPr>
            </w:pPr>
            <w:r>
              <w:rPr>
                <w:sz w:val="24"/>
              </w:rPr>
              <w:t>0.99</w:t>
            </w:r>
          </w:p>
        </w:tc>
        <w:tc>
          <w:tcPr>
            <w:tcW w:w="1288" w:type="dxa"/>
          </w:tcPr>
          <w:p>
            <w:pPr>
              <w:pStyle w:val="TableParagraph"/>
              <w:spacing w:before="121"/>
              <w:ind w:left="289" w:right="289"/>
              <w:rPr>
                <w:sz w:val="24"/>
              </w:rPr>
            </w:pPr>
            <w:r>
              <w:rPr>
                <w:sz w:val="24"/>
              </w:rPr>
              <w:t>1.25</w:t>
            </w:r>
          </w:p>
        </w:tc>
        <w:tc>
          <w:tcPr>
            <w:tcW w:w="1381" w:type="dxa"/>
          </w:tcPr>
          <w:p>
            <w:pPr>
              <w:pStyle w:val="TableParagraph"/>
              <w:spacing w:before="121"/>
              <w:ind w:left="455" w:right="455"/>
              <w:rPr>
                <w:sz w:val="24"/>
              </w:rPr>
            </w:pPr>
            <w:r>
              <w:rPr>
                <w:sz w:val="24"/>
              </w:rPr>
              <w:t>1.10</w:t>
            </w:r>
          </w:p>
        </w:tc>
        <w:tc>
          <w:tcPr>
            <w:tcW w:w="1196" w:type="dxa"/>
          </w:tcPr>
          <w:p>
            <w:pPr>
              <w:pStyle w:val="TableParagraph"/>
              <w:spacing w:before="121"/>
              <w:ind w:left="172" w:right="173"/>
              <w:rPr>
                <w:sz w:val="24"/>
              </w:rPr>
            </w:pPr>
            <w:r>
              <w:rPr>
                <w:sz w:val="24"/>
              </w:rPr>
              <w:t>1.13</w:t>
            </w:r>
          </w:p>
        </w:tc>
        <w:tc>
          <w:tcPr>
            <w:tcW w:w="1379" w:type="dxa"/>
          </w:tcPr>
          <w:p>
            <w:pPr>
              <w:pStyle w:val="TableParagraph"/>
              <w:spacing w:before="121"/>
              <w:ind w:left="328" w:right="332"/>
              <w:rPr>
                <w:sz w:val="24"/>
              </w:rPr>
            </w:pPr>
            <w:r>
              <w:rPr>
                <w:sz w:val="24"/>
              </w:rPr>
              <w:t>1.21</w:t>
            </w:r>
          </w:p>
        </w:tc>
      </w:tr>
      <w:tr>
        <w:trPr>
          <w:trHeight w:val="408" w:hRule="atLeast"/>
        </w:trPr>
        <w:tc>
          <w:tcPr>
            <w:tcW w:w="1472" w:type="dxa"/>
          </w:tcPr>
          <w:p>
            <w:pPr>
              <w:pStyle w:val="TableParagraph"/>
              <w:spacing w:line="259" w:lineRule="exact" w:before="129"/>
              <w:ind w:left="108"/>
              <w:jc w:val="left"/>
              <w:rPr>
                <w:b/>
                <w:sz w:val="24"/>
              </w:rPr>
            </w:pPr>
            <w:r>
              <w:rPr>
                <w:b/>
                <w:sz w:val="24"/>
              </w:rPr>
              <w:t>India</w:t>
            </w:r>
          </w:p>
        </w:tc>
        <w:tc>
          <w:tcPr>
            <w:tcW w:w="1104" w:type="dxa"/>
          </w:tcPr>
          <w:p>
            <w:pPr>
              <w:pStyle w:val="TableParagraph"/>
              <w:spacing w:before="124"/>
              <w:ind w:left="200" w:right="194"/>
              <w:rPr>
                <w:sz w:val="24"/>
              </w:rPr>
            </w:pPr>
            <w:r>
              <w:rPr>
                <w:sz w:val="24"/>
              </w:rPr>
              <w:t>257.42</w:t>
            </w:r>
          </w:p>
        </w:tc>
        <w:tc>
          <w:tcPr>
            <w:tcW w:w="1287" w:type="dxa"/>
          </w:tcPr>
          <w:p>
            <w:pPr>
              <w:pStyle w:val="TableParagraph"/>
              <w:spacing w:before="124"/>
              <w:ind w:left="285" w:right="284"/>
              <w:rPr>
                <w:sz w:val="24"/>
              </w:rPr>
            </w:pPr>
            <w:r>
              <w:rPr>
                <w:sz w:val="24"/>
              </w:rPr>
              <w:t>284.68</w:t>
            </w:r>
          </w:p>
        </w:tc>
        <w:tc>
          <w:tcPr>
            <w:tcW w:w="1378" w:type="dxa"/>
          </w:tcPr>
          <w:p>
            <w:pPr>
              <w:pStyle w:val="TableParagraph"/>
              <w:spacing w:before="124"/>
              <w:ind w:left="334" w:right="324"/>
              <w:rPr>
                <w:sz w:val="24"/>
              </w:rPr>
            </w:pPr>
            <w:r>
              <w:rPr>
                <w:sz w:val="24"/>
              </w:rPr>
              <w:t>299.46</w:t>
            </w:r>
          </w:p>
        </w:tc>
        <w:tc>
          <w:tcPr>
            <w:tcW w:w="1196" w:type="dxa"/>
          </w:tcPr>
          <w:p>
            <w:pPr>
              <w:pStyle w:val="TableParagraph"/>
              <w:spacing w:before="124"/>
              <w:ind w:left="177" w:right="173"/>
              <w:rPr>
                <w:sz w:val="24"/>
              </w:rPr>
            </w:pPr>
            <w:r>
              <w:rPr>
                <w:sz w:val="24"/>
              </w:rPr>
              <w:t>298.74</w:t>
            </w:r>
          </w:p>
        </w:tc>
        <w:tc>
          <w:tcPr>
            <w:tcW w:w="1290" w:type="dxa"/>
          </w:tcPr>
          <w:p>
            <w:pPr>
              <w:pStyle w:val="TableParagraph"/>
              <w:spacing w:before="124"/>
              <w:ind w:left="290" w:right="289"/>
              <w:rPr>
                <w:sz w:val="24"/>
              </w:rPr>
            </w:pPr>
            <w:r>
              <w:rPr>
                <w:sz w:val="24"/>
              </w:rPr>
              <w:t>300.43</w:t>
            </w:r>
          </w:p>
        </w:tc>
        <w:tc>
          <w:tcPr>
            <w:tcW w:w="1287" w:type="dxa"/>
          </w:tcPr>
          <w:p>
            <w:pPr>
              <w:pStyle w:val="TableParagraph"/>
              <w:spacing w:before="124"/>
              <w:ind w:left="285" w:right="284"/>
              <w:rPr>
                <w:sz w:val="24"/>
              </w:rPr>
            </w:pPr>
            <w:r>
              <w:rPr>
                <w:sz w:val="24"/>
              </w:rPr>
              <w:t>298.09</w:t>
            </w:r>
          </w:p>
        </w:tc>
        <w:tc>
          <w:tcPr>
            <w:tcW w:w="1288" w:type="dxa"/>
          </w:tcPr>
          <w:p>
            <w:pPr>
              <w:pStyle w:val="TableParagraph"/>
              <w:spacing w:before="124"/>
              <w:ind w:left="289" w:right="289"/>
              <w:rPr>
                <w:sz w:val="24"/>
              </w:rPr>
            </w:pPr>
            <w:r>
              <w:rPr>
                <w:sz w:val="24"/>
              </w:rPr>
              <w:t>325.08</w:t>
            </w:r>
          </w:p>
        </w:tc>
        <w:tc>
          <w:tcPr>
            <w:tcW w:w="1381" w:type="dxa"/>
          </w:tcPr>
          <w:p>
            <w:pPr>
              <w:pStyle w:val="TableParagraph"/>
              <w:spacing w:before="124"/>
              <w:ind w:right="353"/>
              <w:jc w:val="right"/>
              <w:rPr>
                <w:sz w:val="24"/>
              </w:rPr>
            </w:pPr>
            <w:r>
              <w:rPr>
                <w:sz w:val="24"/>
              </w:rPr>
              <w:t>353.32</w:t>
            </w:r>
          </w:p>
        </w:tc>
        <w:tc>
          <w:tcPr>
            <w:tcW w:w="1196" w:type="dxa"/>
          </w:tcPr>
          <w:p>
            <w:pPr>
              <w:pStyle w:val="TableParagraph"/>
              <w:spacing w:before="124"/>
              <w:ind w:left="172" w:right="173"/>
              <w:rPr>
                <w:sz w:val="24"/>
              </w:rPr>
            </w:pPr>
            <w:r>
              <w:rPr>
                <w:sz w:val="24"/>
              </w:rPr>
              <w:t>361.69</w:t>
            </w:r>
          </w:p>
        </w:tc>
        <w:tc>
          <w:tcPr>
            <w:tcW w:w="1379" w:type="dxa"/>
          </w:tcPr>
          <w:p>
            <w:pPr>
              <w:pStyle w:val="TableParagraph"/>
              <w:spacing w:before="124"/>
              <w:ind w:left="328" w:right="332"/>
              <w:rPr>
                <w:sz w:val="24"/>
              </w:rPr>
            </w:pPr>
            <w:r>
              <w:rPr>
                <w:sz w:val="24"/>
              </w:rPr>
              <w:t>412.61</w:t>
            </w:r>
          </w:p>
        </w:tc>
      </w:tr>
      <w:tr>
        <w:trPr>
          <w:trHeight w:val="405" w:hRule="atLeast"/>
        </w:trPr>
        <w:tc>
          <w:tcPr>
            <w:tcW w:w="1472" w:type="dxa"/>
          </w:tcPr>
          <w:p>
            <w:pPr>
              <w:pStyle w:val="TableParagraph"/>
              <w:spacing w:line="259" w:lineRule="exact" w:before="126"/>
              <w:ind w:left="108"/>
              <w:jc w:val="left"/>
              <w:rPr>
                <w:b/>
                <w:sz w:val="24"/>
              </w:rPr>
            </w:pPr>
            <w:r>
              <w:rPr>
                <w:b/>
                <w:sz w:val="24"/>
              </w:rPr>
              <w:t>Maldives</w:t>
            </w:r>
          </w:p>
        </w:tc>
        <w:tc>
          <w:tcPr>
            <w:tcW w:w="1104" w:type="dxa"/>
          </w:tcPr>
          <w:p>
            <w:pPr>
              <w:pStyle w:val="TableParagraph"/>
              <w:spacing w:before="121"/>
              <w:ind w:left="200" w:right="194"/>
              <w:rPr>
                <w:sz w:val="24"/>
              </w:rPr>
            </w:pPr>
            <w:r>
              <w:rPr>
                <w:sz w:val="24"/>
              </w:rPr>
              <w:t>0.24</w:t>
            </w:r>
          </w:p>
        </w:tc>
        <w:tc>
          <w:tcPr>
            <w:tcW w:w="1287" w:type="dxa"/>
          </w:tcPr>
          <w:p>
            <w:pPr>
              <w:pStyle w:val="TableParagraph"/>
              <w:spacing w:before="121"/>
              <w:ind w:left="285" w:right="284"/>
              <w:rPr>
                <w:sz w:val="24"/>
              </w:rPr>
            </w:pPr>
            <w:r>
              <w:rPr>
                <w:sz w:val="24"/>
              </w:rPr>
              <w:t>0.28</w:t>
            </w:r>
          </w:p>
        </w:tc>
        <w:tc>
          <w:tcPr>
            <w:tcW w:w="1378" w:type="dxa"/>
          </w:tcPr>
          <w:p>
            <w:pPr>
              <w:pStyle w:val="TableParagraph"/>
              <w:spacing w:before="121"/>
              <w:ind w:left="334" w:right="324"/>
              <w:rPr>
                <w:sz w:val="24"/>
              </w:rPr>
            </w:pPr>
            <w:r>
              <w:rPr>
                <w:sz w:val="24"/>
              </w:rPr>
              <w:t>0.36</w:t>
            </w:r>
          </w:p>
        </w:tc>
        <w:tc>
          <w:tcPr>
            <w:tcW w:w="1196" w:type="dxa"/>
          </w:tcPr>
          <w:p>
            <w:pPr>
              <w:pStyle w:val="TableParagraph"/>
              <w:spacing w:before="121"/>
              <w:ind w:left="177" w:right="173"/>
              <w:rPr>
                <w:sz w:val="24"/>
              </w:rPr>
            </w:pPr>
            <w:r>
              <w:rPr>
                <w:sz w:val="24"/>
              </w:rPr>
              <w:t>0.35</w:t>
            </w:r>
          </w:p>
        </w:tc>
        <w:tc>
          <w:tcPr>
            <w:tcW w:w="1290" w:type="dxa"/>
          </w:tcPr>
          <w:p>
            <w:pPr>
              <w:pStyle w:val="TableParagraph"/>
              <w:spacing w:before="121"/>
              <w:ind w:left="290" w:right="289"/>
              <w:rPr>
                <w:sz w:val="24"/>
              </w:rPr>
            </w:pPr>
            <w:r>
              <w:rPr>
                <w:sz w:val="24"/>
              </w:rPr>
              <w:t>0.32</w:t>
            </w:r>
          </w:p>
        </w:tc>
        <w:tc>
          <w:tcPr>
            <w:tcW w:w="1287" w:type="dxa"/>
          </w:tcPr>
          <w:p>
            <w:pPr>
              <w:pStyle w:val="TableParagraph"/>
              <w:spacing w:before="121"/>
              <w:ind w:left="285" w:right="284"/>
              <w:rPr>
                <w:sz w:val="24"/>
              </w:rPr>
            </w:pPr>
            <w:r>
              <w:rPr>
                <w:sz w:val="24"/>
              </w:rPr>
              <w:t>0.38</w:t>
            </w:r>
          </w:p>
        </w:tc>
        <w:tc>
          <w:tcPr>
            <w:tcW w:w="1288" w:type="dxa"/>
          </w:tcPr>
          <w:p>
            <w:pPr>
              <w:pStyle w:val="TableParagraph"/>
              <w:spacing w:before="121"/>
              <w:ind w:left="289" w:right="289"/>
              <w:rPr>
                <w:sz w:val="24"/>
              </w:rPr>
            </w:pPr>
            <w:r>
              <w:rPr>
                <w:sz w:val="24"/>
              </w:rPr>
              <w:t>0.63</w:t>
            </w:r>
          </w:p>
        </w:tc>
        <w:tc>
          <w:tcPr>
            <w:tcW w:w="1381" w:type="dxa"/>
          </w:tcPr>
          <w:p>
            <w:pPr>
              <w:pStyle w:val="TableParagraph"/>
              <w:spacing w:before="121"/>
              <w:ind w:left="455" w:right="455"/>
              <w:rPr>
                <w:sz w:val="24"/>
              </w:rPr>
            </w:pPr>
            <w:r>
              <w:rPr>
                <w:sz w:val="24"/>
              </w:rPr>
              <w:t>0.58</w:t>
            </w:r>
          </w:p>
        </w:tc>
        <w:tc>
          <w:tcPr>
            <w:tcW w:w="1196" w:type="dxa"/>
          </w:tcPr>
          <w:p>
            <w:pPr>
              <w:pStyle w:val="TableParagraph"/>
              <w:spacing w:before="121"/>
              <w:ind w:left="172" w:right="173"/>
              <w:rPr>
                <w:sz w:val="24"/>
              </w:rPr>
            </w:pPr>
            <w:r>
              <w:rPr>
                <w:sz w:val="24"/>
              </w:rPr>
              <w:t>0.48</w:t>
            </w:r>
          </w:p>
        </w:tc>
        <w:tc>
          <w:tcPr>
            <w:tcW w:w="1379" w:type="dxa"/>
          </w:tcPr>
          <w:p>
            <w:pPr>
              <w:pStyle w:val="TableParagraph"/>
              <w:spacing w:before="121"/>
              <w:ind w:left="328" w:right="332"/>
              <w:rPr>
                <w:sz w:val="24"/>
              </w:rPr>
            </w:pPr>
            <w:r>
              <w:rPr>
                <w:sz w:val="24"/>
              </w:rPr>
              <w:t>0.60</w:t>
            </w:r>
          </w:p>
        </w:tc>
      </w:tr>
      <w:tr>
        <w:trPr>
          <w:trHeight w:val="405" w:hRule="atLeast"/>
        </w:trPr>
        <w:tc>
          <w:tcPr>
            <w:tcW w:w="1472" w:type="dxa"/>
          </w:tcPr>
          <w:p>
            <w:pPr>
              <w:pStyle w:val="TableParagraph"/>
              <w:spacing w:line="259" w:lineRule="exact" w:before="126"/>
              <w:ind w:left="108"/>
              <w:jc w:val="left"/>
              <w:rPr>
                <w:b/>
                <w:sz w:val="24"/>
              </w:rPr>
            </w:pPr>
            <w:r>
              <w:rPr>
                <w:b/>
                <w:sz w:val="24"/>
              </w:rPr>
              <w:t>Nepal</w:t>
            </w:r>
          </w:p>
        </w:tc>
        <w:tc>
          <w:tcPr>
            <w:tcW w:w="1104" w:type="dxa"/>
          </w:tcPr>
          <w:p>
            <w:pPr>
              <w:pStyle w:val="TableParagraph"/>
              <w:spacing w:before="121"/>
              <w:ind w:left="200" w:right="194"/>
              <w:rPr>
                <w:sz w:val="24"/>
              </w:rPr>
            </w:pPr>
            <w:r>
              <w:rPr>
                <w:sz w:val="24"/>
              </w:rPr>
              <w:t>2.46</w:t>
            </w:r>
          </w:p>
        </w:tc>
        <w:tc>
          <w:tcPr>
            <w:tcW w:w="1287" w:type="dxa"/>
          </w:tcPr>
          <w:p>
            <w:pPr>
              <w:pStyle w:val="TableParagraph"/>
              <w:spacing w:before="121"/>
              <w:ind w:left="285" w:right="284"/>
              <w:rPr>
                <w:sz w:val="24"/>
              </w:rPr>
            </w:pPr>
            <w:r>
              <w:rPr>
                <w:sz w:val="24"/>
              </w:rPr>
              <w:t>2.82</w:t>
            </w:r>
          </w:p>
        </w:tc>
        <w:tc>
          <w:tcPr>
            <w:tcW w:w="1378" w:type="dxa"/>
          </w:tcPr>
          <w:p>
            <w:pPr>
              <w:pStyle w:val="TableParagraph"/>
              <w:spacing w:before="121"/>
              <w:ind w:left="334" w:right="324"/>
              <w:rPr>
                <w:sz w:val="24"/>
              </w:rPr>
            </w:pPr>
            <w:r>
              <w:rPr>
                <w:sz w:val="24"/>
              </w:rPr>
              <w:t>3.00</w:t>
            </w:r>
          </w:p>
        </w:tc>
        <w:tc>
          <w:tcPr>
            <w:tcW w:w="1196" w:type="dxa"/>
          </w:tcPr>
          <w:p>
            <w:pPr>
              <w:pStyle w:val="TableParagraph"/>
              <w:spacing w:before="121"/>
              <w:ind w:left="177" w:right="173"/>
              <w:rPr>
                <w:sz w:val="24"/>
              </w:rPr>
            </w:pPr>
            <w:r>
              <w:rPr>
                <w:sz w:val="24"/>
              </w:rPr>
              <w:t>3.70</w:t>
            </w:r>
          </w:p>
        </w:tc>
        <w:tc>
          <w:tcPr>
            <w:tcW w:w="1290" w:type="dxa"/>
          </w:tcPr>
          <w:p>
            <w:pPr>
              <w:pStyle w:val="TableParagraph"/>
              <w:spacing w:before="121"/>
              <w:ind w:left="290" w:right="289"/>
              <w:rPr>
                <w:sz w:val="24"/>
              </w:rPr>
            </w:pPr>
            <w:r>
              <w:rPr>
                <w:sz w:val="24"/>
              </w:rPr>
              <w:t>4.42</w:t>
            </w:r>
          </w:p>
        </w:tc>
        <w:tc>
          <w:tcPr>
            <w:tcW w:w="1287" w:type="dxa"/>
          </w:tcPr>
          <w:p>
            <w:pPr>
              <w:pStyle w:val="TableParagraph"/>
              <w:spacing w:before="121"/>
              <w:ind w:left="285" w:right="284"/>
              <w:rPr>
                <w:sz w:val="24"/>
              </w:rPr>
            </w:pPr>
            <w:r>
              <w:rPr>
                <w:sz w:val="24"/>
              </w:rPr>
              <w:t>5.43</w:t>
            </w:r>
          </w:p>
        </w:tc>
        <w:tc>
          <w:tcPr>
            <w:tcW w:w="1288" w:type="dxa"/>
          </w:tcPr>
          <w:p>
            <w:pPr>
              <w:pStyle w:val="TableParagraph"/>
              <w:spacing w:before="121"/>
              <w:ind w:left="289" w:right="289"/>
              <w:rPr>
                <w:sz w:val="24"/>
              </w:rPr>
            </w:pPr>
            <w:r>
              <w:rPr>
                <w:sz w:val="24"/>
              </w:rPr>
              <w:t>6.22</w:t>
            </w:r>
          </w:p>
        </w:tc>
        <w:tc>
          <w:tcPr>
            <w:tcW w:w="1381" w:type="dxa"/>
          </w:tcPr>
          <w:p>
            <w:pPr>
              <w:pStyle w:val="TableParagraph"/>
              <w:spacing w:before="121"/>
              <w:ind w:left="455" w:right="455"/>
              <w:rPr>
                <w:sz w:val="24"/>
              </w:rPr>
            </w:pPr>
            <w:r>
              <w:rPr>
                <w:sz w:val="24"/>
              </w:rPr>
              <w:t>8.15</w:t>
            </w:r>
          </w:p>
        </w:tc>
        <w:tc>
          <w:tcPr>
            <w:tcW w:w="1196" w:type="dxa"/>
          </w:tcPr>
          <w:p>
            <w:pPr>
              <w:pStyle w:val="TableParagraph"/>
              <w:spacing w:before="121"/>
              <w:ind w:left="172" w:right="173"/>
              <w:rPr>
                <w:sz w:val="24"/>
              </w:rPr>
            </w:pPr>
            <w:r>
              <w:rPr>
                <w:sz w:val="24"/>
              </w:rPr>
              <w:t>8.73</w:t>
            </w:r>
          </w:p>
        </w:tc>
        <w:tc>
          <w:tcPr>
            <w:tcW w:w="1379" w:type="dxa"/>
          </w:tcPr>
          <w:p>
            <w:pPr>
              <w:pStyle w:val="TableParagraph"/>
              <w:spacing w:before="121"/>
              <w:ind w:left="328" w:right="332"/>
              <w:rPr>
                <w:sz w:val="24"/>
              </w:rPr>
            </w:pPr>
            <w:r>
              <w:rPr>
                <w:sz w:val="24"/>
              </w:rPr>
              <w:t>N/A</w:t>
            </w:r>
          </w:p>
        </w:tc>
      </w:tr>
      <w:tr>
        <w:trPr>
          <w:trHeight w:val="407" w:hRule="atLeast"/>
        </w:trPr>
        <w:tc>
          <w:tcPr>
            <w:tcW w:w="1472" w:type="dxa"/>
          </w:tcPr>
          <w:p>
            <w:pPr>
              <w:pStyle w:val="TableParagraph"/>
              <w:spacing w:line="259" w:lineRule="exact" w:before="128"/>
              <w:ind w:left="108"/>
              <w:jc w:val="left"/>
              <w:rPr>
                <w:b/>
                <w:sz w:val="24"/>
              </w:rPr>
            </w:pPr>
            <w:r>
              <w:rPr>
                <w:b/>
                <w:sz w:val="24"/>
              </w:rPr>
              <w:t>Pakistan</w:t>
            </w:r>
          </w:p>
        </w:tc>
        <w:tc>
          <w:tcPr>
            <w:tcW w:w="1104" w:type="dxa"/>
          </w:tcPr>
          <w:p>
            <w:pPr>
              <w:pStyle w:val="TableParagraph"/>
              <w:spacing w:before="123"/>
              <w:ind w:left="200" w:right="194"/>
              <w:rPr>
                <w:sz w:val="24"/>
              </w:rPr>
            </w:pPr>
            <w:r>
              <w:rPr>
                <w:sz w:val="24"/>
              </w:rPr>
              <w:t>9.02</w:t>
            </w:r>
          </w:p>
        </w:tc>
        <w:tc>
          <w:tcPr>
            <w:tcW w:w="1287" w:type="dxa"/>
          </w:tcPr>
          <w:p>
            <w:pPr>
              <w:pStyle w:val="TableParagraph"/>
              <w:spacing w:before="123"/>
              <w:ind w:left="285" w:right="284"/>
              <w:rPr>
                <w:sz w:val="24"/>
              </w:rPr>
            </w:pPr>
            <w:r>
              <w:rPr>
                <w:sz w:val="24"/>
              </w:rPr>
              <w:t>13.61</w:t>
            </w:r>
          </w:p>
        </w:tc>
        <w:tc>
          <w:tcPr>
            <w:tcW w:w="1378" w:type="dxa"/>
          </w:tcPr>
          <w:p>
            <w:pPr>
              <w:pStyle w:val="TableParagraph"/>
              <w:spacing w:before="123"/>
              <w:ind w:left="334" w:right="324"/>
              <w:rPr>
                <w:sz w:val="24"/>
              </w:rPr>
            </w:pPr>
            <w:r>
              <w:rPr>
                <w:sz w:val="24"/>
              </w:rPr>
              <w:t>17.26</w:t>
            </w:r>
          </w:p>
        </w:tc>
        <w:tc>
          <w:tcPr>
            <w:tcW w:w="1196" w:type="dxa"/>
          </w:tcPr>
          <w:p>
            <w:pPr>
              <w:pStyle w:val="TableParagraph"/>
              <w:spacing w:before="123"/>
              <w:ind w:left="177" w:right="173"/>
              <w:rPr>
                <w:sz w:val="24"/>
              </w:rPr>
            </w:pPr>
            <w:r>
              <w:rPr>
                <w:sz w:val="24"/>
              </w:rPr>
              <w:t>17.70</w:t>
            </w:r>
          </w:p>
        </w:tc>
        <w:tc>
          <w:tcPr>
            <w:tcW w:w="1290" w:type="dxa"/>
          </w:tcPr>
          <w:p>
            <w:pPr>
              <w:pStyle w:val="TableParagraph"/>
              <w:spacing w:before="123"/>
              <w:ind w:left="290" w:right="289"/>
              <w:rPr>
                <w:sz w:val="24"/>
              </w:rPr>
            </w:pPr>
            <w:r>
              <w:rPr>
                <w:sz w:val="24"/>
              </w:rPr>
              <w:t>13.69</w:t>
            </w:r>
          </w:p>
        </w:tc>
        <w:tc>
          <w:tcPr>
            <w:tcW w:w="1287" w:type="dxa"/>
          </w:tcPr>
          <w:p>
            <w:pPr>
              <w:pStyle w:val="TableParagraph"/>
              <w:spacing w:before="123"/>
              <w:ind w:left="285" w:right="284"/>
              <w:rPr>
                <w:sz w:val="24"/>
              </w:rPr>
            </w:pPr>
            <w:r>
              <w:rPr>
                <w:sz w:val="24"/>
              </w:rPr>
              <w:t>7.65</w:t>
            </w:r>
          </w:p>
        </w:tc>
        <w:tc>
          <w:tcPr>
            <w:tcW w:w="1288" w:type="dxa"/>
          </w:tcPr>
          <w:p>
            <w:pPr>
              <w:pStyle w:val="TableParagraph"/>
              <w:spacing w:before="123"/>
              <w:ind w:left="289" w:right="289"/>
              <w:rPr>
                <w:sz w:val="24"/>
              </w:rPr>
            </w:pPr>
            <w:r>
              <w:rPr>
                <w:sz w:val="24"/>
              </w:rPr>
              <w:t>14.31</w:t>
            </w:r>
          </w:p>
        </w:tc>
        <w:tc>
          <w:tcPr>
            <w:tcW w:w="1381" w:type="dxa"/>
          </w:tcPr>
          <w:p>
            <w:pPr>
              <w:pStyle w:val="TableParagraph"/>
              <w:spacing w:before="123"/>
              <w:ind w:right="413"/>
              <w:jc w:val="right"/>
              <w:rPr>
                <w:sz w:val="24"/>
              </w:rPr>
            </w:pPr>
            <w:r>
              <w:rPr>
                <w:sz w:val="24"/>
              </w:rPr>
              <w:t>20.03</w:t>
            </w:r>
          </w:p>
        </w:tc>
        <w:tc>
          <w:tcPr>
            <w:tcW w:w="1196" w:type="dxa"/>
          </w:tcPr>
          <w:p>
            <w:pPr>
              <w:pStyle w:val="TableParagraph"/>
              <w:spacing w:before="123"/>
              <w:ind w:left="172" w:right="173"/>
              <w:rPr>
                <w:sz w:val="24"/>
              </w:rPr>
            </w:pPr>
            <w:r>
              <w:rPr>
                <w:sz w:val="24"/>
              </w:rPr>
              <w:t>22.03</w:t>
            </w:r>
          </w:p>
        </w:tc>
        <w:tc>
          <w:tcPr>
            <w:tcW w:w="1379" w:type="dxa"/>
          </w:tcPr>
          <w:p>
            <w:pPr>
              <w:pStyle w:val="TableParagraph"/>
              <w:spacing w:before="123"/>
              <w:ind w:left="328" w:right="332"/>
              <w:rPr>
                <w:sz w:val="24"/>
              </w:rPr>
            </w:pPr>
            <w:r>
              <w:rPr>
                <w:sz w:val="24"/>
              </w:rPr>
              <w:t>18.46</w:t>
            </w:r>
          </w:p>
        </w:tc>
      </w:tr>
      <w:tr>
        <w:trPr>
          <w:trHeight w:val="405" w:hRule="atLeast"/>
        </w:trPr>
        <w:tc>
          <w:tcPr>
            <w:tcW w:w="1472" w:type="dxa"/>
          </w:tcPr>
          <w:p>
            <w:pPr>
              <w:pStyle w:val="TableParagraph"/>
              <w:spacing w:line="259" w:lineRule="exact" w:before="126"/>
              <w:ind w:left="108"/>
              <w:jc w:val="left"/>
              <w:rPr>
                <w:b/>
                <w:sz w:val="24"/>
              </w:rPr>
            </w:pPr>
            <w:r>
              <w:rPr>
                <w:b/>
                <w:sz w:val="24"/>
              </w:rPr>
              <w:t>Sri Lanka</w:t>
            </w:r>
          </w:p>
        </w:tc>
        <w:tc>
          <w:tcPr>
            <w:tcW w:w="1104" w:type="dxa"/>
          </w:tcPr>
          <w:p>
            <w:pPr>
              <w:pStyle w:val="TableParagraph"/>
              <w:spacing w:before="121"/>
              <w:ind w:left="200" w:right="194"/>
              <w:rPr>
                <w:sz w:val="24"/>
              </w:rPr>
            </w:pPr>
            <w:r>
              <w:rPr>
                <w:sz w:val="24"/>
              </w:rPr>
              <w:t>2.62</w:t>
            </w:r>
          </w:p>
        </w:tc>
        <w:tc>
          <w:tcPr>
            <w:tcW w:w="1287" w:type="dxa"/>
          </w:tcPr>
          <w:p>
            <w:pPr>
              <w:pStyle w:val="TableParagraph"/>
              <w:spacing w:before="121"/>
              <w:ind w:left="285" w:right="284"/>
              <w:rPr>
                <w:sz w:val="24"/>
              </w:rPr>
            </w:pPr>
            <w:r>
              <w:rPr>
                <w:sz w:val="24"/>
              </w:rPr>
              <w:t>5.35</w:t>
            </w:r>
          </w:p>
        </w:tc>
        <w:tc>
          <w:tcPr>
            <w:tcW w:w="1378" w:type="dxa"/>
          </w:tcPr>
          <w:p>
            <w:pPr>
              <w:pStyle w:val="TableParagraph"/>
              <w:spacing w:before="121"/>
              <w:ind w:left="334" w:right="324"/>
              <w:rPr>
                <w:sz w:val="24"/>
              </w:rPr>
            </w:pPr>
            <w:r>
              <w:rPr>
                <w:sz w:val="24"/>
              </w:rPr>
              <w:t>7.20</w:t>
            </w:r>
          </w:p>
        </w:tc>
        <w:tc>
          <w:tcPr>
            <w:tcW w:w="1196" w:type="dxa"/>
          </w:tcPr>
          <w:p>
            <w:pPr>
              <w:pStyle w:val="TableParagraph"/>
              <w:spacing w:before="121"/>
              <w:ind w:left="177" w:right="173"/>
              <w:rPr>
                <w:sz w:val="24"/>
              </w:rPr>
            </w:pPr>
            <w:r>
              <w:rPr>
                <w:sz w:val="24"/>
              </w:rPr>
              <w:t>6.74</w:t>
            </w:r>
          </w:p>
        </w:tc>
        <w:tc>
          <w:tcPr>
            <w:tcW w:w="1290" w:type="dxa"/>
          </w:tcPr>
          <w:p>
            <w:pPr>
              <w:pStyle w:val="TableParagraph"/>
              <w:spacing w:before="121"/>
              <w:ind w:left="290" w:right="289"/>
              <w:rPr>
                <w:sz w:val="24"/>
              </w:rPr>
            </w:pPr>
            <w:r>
              <w:rPr>
                <w:sz w:val="24"/>
              </w:rPr>
              <w:t>7.11</w:t>
            </w:r>
          </w:p>
        </w:tc>
        <w:tc>
          <w:tcPr>
            <w:tcW w:w="1287" w:type="dxa"/>
          </w:tcPr>
          <w:p>
            <w:pPr>
              <w:pStyle w:val="TableParagraph"/>
              <w:spacing w:before="121"/>
              <w:ind w:left="285" w:right="284"/>
              <w:rPr>
                <w:sz w:val="24"/>
              </w:rPr>
            </w:pPr>
            <w:r>
              <w:rPr>
                <w:sz w:val="24"/>
              </w:rPr>
              <w:t>7.50</w:t>
            </w:r>
          </w:p>
        </w:tc>
        <w:tc>
          <w:tcPr>
            <w:tcW w:w="1288" w:type="dxa"/>
          </w:tcPr>
          <w:p>
            <w:pPr>
              <w:pStyle w:val="TableParagraph"/>
              <w:spacing w:before="121"/>
              <w:ind w:left="289" w:right="289"/>
              <w:rPr>
                <w:sz w:val="24"/>
              </w:rPr>
            </w:pPr>
            <w:r>
              <w:rPr>
                <w:sz w:val="24"/>
              </w:rPr>
              <w:t>8.21</w:t>
            </w:r>
          </w:p>
        </w:tc>
        <w:tc>
          <w:tcPr>
            <w:tcW w:w="1381" w:type="dxa"/>
          </w:tcPr>
          <w:p>
            <w:pPr>
              <w:pStyle w:val="TableParagraph"/>
              <w:spacing w:before="121"/>
              <w:ind w:left="455" w:right="455"/>
              <w:rPr>
                <w:sz w:val="24"/>
              </w:rPr>
            </w:pPr>
            <w:r>
              <w:rPr>
                <w:sz w:val="24"/>
              </w:rPr>
              <w:t>7.30</w:t>
            </w:r>
          </w:p>
        </w:tc>
        <w:tc>
          <w:tcPr>
            <w:tcW w:w="1196" w:type="dxa"/>
          </w:tcPr>
          <w:p>
            <w:pPr>
              <w:pStyle w:val="TableParagraph"/>
              <w:spacing w:before="121"/>
              <w:ind w:left="172" w:right="173"/>
              <w:rPr>
                <w:sz w:val="24"/>
              </w:rPr>
            </w:pPr>
            <w:r>
              <w:rPr>
                <w:sz w:val="24"/>
              </w:rPr>
              <w:t>6.01</w:t>
            </w:r>
          </w:p>
        </w:tc>
        <w:tc>
          <w:tcPr>
            <w:tcW w:w="1379" w:type="dxa"/>
          </w:tcPr>
          <w:p>
            <w:pPr>
              <w:pStyle w:val="TableParagraph"/>
              <w:spacing w:before="121"/>
              <w:ind w:left="328" w:right="332"/>
              <w:rPr>
                <w:sz w:val="24"/>
              </w:rPr>
            </w:pPr>
            <w:r>
              <w:rPr>
                <w:sz w:val="24"/>
              </w:rPr>
              <w:t>7.96</w:t>
            </w:r>
          </w:p>
        </w:tc>
      </w:tr>
    </w:tbl>
    <w:p>
      <w:pPr>
        <w:spacing w:after="0"/>
        <w:rPr>
          <w:sz w:val="24"/>
        </w:rPr>
        <w:sectPr>
          <w:headerReference w:type="default" r:id="rId92"/>
          <w:pgSz w:w="16840" w:h="11910" w:orient="landscape"/>
          <w:pgMar w:header="1673" w:footer="0" w:top="1920" w:bottom="280" w:left="1320" w:right="100"/>
        </w:sectPr>
      </w:pPr>
    </w:p>
    <w:p>
      <w:pPr>
        <w:pStyle w:val="BodyText"/>
        <w:spacing w:before="1" w:after="1"/>
        <w:rPr>
          <w:b w:val="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8"/>
        <w:gridCol w:w="1824"/>
        <w:gridCol w:w="1276"/>
        <w:gridCol w:w="2004"/>
        <w:gridCol w:w="1824"/>
        <w:gridCol w:w="1183"/>
        <w:gridCol w:w="2007"/>
        <w:gridCol w:w="2470"/>
      </w:tblGrid>
      <w:tr>
        <w:trPr>
          <w:trHeight w:val="277" w:hRule="atLeast"/>
        </w:trPr>
        <w:tc>
          <w:tcPr>
            <w:tcW w:w="14136" w:type="dxa"/>
            <w:gridSpan w:val="8"/>
          </w:tcPr>
          <w:p>
            <w:pPr>
              <w:pStyle w:val="TableParagraph"/>
              <w:spacing w:line="258" w:lineRule="exact"/>
              <w:ind w:left="5734" w:right="5724"/>
              <w:rPr>
                <w:b/>
                <w:sz w:val="24"/>
              </w:rPr>
            </w:pPr>
            <w:bookmarkStart w:name="Volume of Trade by GDP" w:id="331"/>
            <w:bookmarkEnd w:id="331"/>
            <w:r>
              <w:rPr/>
            </w:r>
            <w:bookmarkStart w:name="_bookmark165" w:id="332"/>
            <w:bookmarkEnd w:id="332"/>
            <w:r>
              <w:rPr/>
            </w:r>
            <w:r>
              <w:rPr>
                <w:b/>
                <w:sz w:val="24"/>
              </w:rPr>
              <w:t>Volume of Trade by GDP</w:t>
            </w:r>
          </w:p>
        </w:tc>
      </w:tr>
      <w:tr>
        <w:trPr>
          <w:trHeight w:val="275" w:hRule="atLeast"/>
        </w:trPr>
        <w:tc>
          <w:tcPr>
            <w:tcW w:w="1548" w:type="dxa"/>
            <w:vMerge w:val="restart"/>
          </w:tcPr>
          <w:p>
            <w:pPr>
              <w:pStyle w:val="TableParagraph"/>
              <w:spacing w:line="240" w:lineRule="auto" w:before="8"/>
              <w:jc w:val="left"/>
              <w:rPr>
                <w:rFonts w:ascii="Calibri Light"/>
                <w:b w:val="0"/>
                <w:sz w:val="22"/>
              </w:rPr>
            </w:pPr>
          </w:p>
          <w:p>
            <w:pPr>
              <w:pStyle w:val="TableParagraph"/>
              <w:spacing w:line="240" w:lineRule="auto"/>
              <w:ind w:left="266"/>
              <w:jc w:val="left"/>
              <w:rPr>
                <w:b/>
                <w:sz w:val="24"/>
              </w:rPr>
            </w:pPr>
            <w:r>
              <w:rPr>
                <w:b/>
                <w:sz w:val="24"/>
              </w:rPr>
              <w:t>Countries</w:t>
            </w:r>
          </w:p>
        </w:tc>
        <w:tc>
          <w:tcPr>
            <w:tcW w:w="1824" w:type="dxa"/>
            <w:vMerge w:val="restart"/>
          </w:tcPr>
          <w:p>
            <w:pPr>
              <w:pStyle w:val="TableParagraph"/>
              <w:spacing w:line="240" w:lineRule="auto" w:before="138"/>
              <w:ind w:left="393" w:right="386"/>
              <w:rPr>
                <w:b/>
                <w:sz w:val="24"/>
              </w:rPr>
            </w:pPr>
            <w:r>
              <w:rPr>
                <w:b/>
                <w:sz w:val="24"/>
              </w:rPr>
              <w:t>GDP US$</w:t>
            </w:r>
          </w:p>
          <w:p>
            <w:pPr>
              <w:pStyle w:val="TableParagraph"/>
              <w:spacing w:line="240" w:lineRule="auto"/>
              <w:ind w:left="393" w:right="382"/>
              <w:rPr>
                <w:b/>
                <w:sz w:val="24"/>
              </w:rPr>
            </w:pPr>
            <w:r>
              <w:rPr>
                <w:b/>
                <w:sz w:val="24"/>
              </w:rPr>
              <w:t>Billions</w:t>
            </w:r>
          </w:p>
        </w:tc>
        <w:tc>
          <w:tcPr>
            <w:tcW w:w="5104" w:type="dxa"/>
            <w:gridSpan w:val="3"/>
          </w:tcPr>
          <w:p>
            <w:pPr>
              <w:pStyle w:val="TableParagraph"/>
              <w:spacing w:line="256" w:lineRule="exact"/>
              <w:ind w:left="1580"/>
              <w:jc w:val="left"/>
              <w:rPr>
                <w:b/>
                <w:sz w:val="24"/>
              </w:rPr>
            </w:pPr>
            <w:r>
              <w:rPr>
                <w:b/>
                <w:sz w:val="24"/>
              </w:rPr>
              <w:t>Trade US$ Billions</w:t>
            </w:r>
          </w:p>
        </w:tc>
        <w:tc>
          <w:tcPr>
            <w:tcW w:w="5660" w:type="dxa"/>
            <w:gridSpan w:val="3"/>
          </w:tcPr>
          <w:p>
            <w:pPr>
              <w:pStyle w:val="TableParagraph"/>
              <w:spacing w:line="256" w:lineRule="exact"/>
              <w:ind w:left="1933" w:right="1923"/>
              <w:rPr>
                <w:b/>
                <w:sz w:val="24"/>
              </w:rPr>
            </w:pPr>
            <w:r>
              <w:rPr>
                <w:b/>
                <w:sz w:val="24"/>
              </w:rPr>
              <w:t>Trade % of GDP</w:t>
            </w:r>
          </w:p>
        </w:tc>
      </w:tr>
      <w:tr>
        <w:trPr>
          <w:trHeight w:val="551" w:hRule="atLeast"/>
        </w:trPr>
        <w:tc>
          <w:tcPr>
            <w:tcW w:w="1548" w:type="dxa"/>
            <w:vMerge/>
            <w:tcBorders>
              <w:top w:val="nil"/>
            </w:tcBorders>
          </w:tcPr>
          <w:p>
            <w:pPr>
              <w:rPr>
                <w:sz w:val="2"/>
                <w:szCs w:val="2"/>
              </w:rPr>
            </w:pPr>
          </w:p>
        </w:tc>
        <w:tc>
          <w:tcPr>
            <w:tcW w:w="1824" w:type="dxa"/>
            <w:vMerge/>
            <w:tcBorders>
              <w:top w:val="nil"/>
            </w:tcBorders>
          </w:tcPr>
          <w:p>
            <w:pPr>
              <w:rPr>
                <w:sz w:val="2"/>
                <w:szCs w:val="2"/>
              </w:rPr>
            </w:pPr>
          </w:p>
        </w:tc>
        <w:tc>
          <w:tcPr>
            <w:tcW w:w="1276" w:type="dxa"/>
          </w:tcPr>
          <w:p>
            <w:pPr>
              <w:pStyle w:val="TableParagraph"/>
              <w:spacing w:line="240" w:lineRule="auto" w:before="3"/>
              <w:jc w:val="left"/>
              <w:rPr>
                <w:rFonts w:ascii="Calibri Light"/>
                <w:b w:val="0"/>
                <w:sz w:val="22"/>
              </w:rPr>
            </w:pPr>
          </w:p>
          <w:p>
            <w:pPr>
              <w:pStyle w:val="TableParagraph"/>
              <w:spacing w:line="259" w:lineRule="exact" w:before="1"/>
              <w:ind w:left="228" w:right="218"/>
              <w:rPr>
                <w:b/>
                <w:sz w:val="24"/>
              </w:rPr>
            </w:pPr>
            <w:r>
              <w:rPr>
                <w:b/>
                <w:sz w:val="24"/>
              </w:rPr>
              <w:t>Trade</w:t>
            </w:r>
          </w:p>
        </w:tc>
        <w:tc>
          <w:tcPr>
            <w:tcW w:w="2004" w:type="dxa"/>
          </w:tcPr>
          <w:p>
            <w:pPr>
              <w:pStyle w:val="TableParagraph"/>
              <w:spacing w:line="273" w:lineRule="exact"/>
              <w:ind w:left="315" w:right="305"/>
              <w:rPr>
                <w:b/>
                <w:sz w:val="24"/>
              </w:rPr>
            </w:pPr>
            <w:r>
              <w:rPr>
                <w:b/>
                <w:sz w:val="24"/>
              </w:rPr>
              <w:t>Merchandise</w:t>
            </w:r>
          </w:p>
          <w:p>
            <w:pPr>
              <w:pStyle w:val="TableParagraph"/>
              <w:spacing w:line="259" w:lineRule="exact"/>
              <w:ind w:left="314" w:right="305"/>
              <w:rPr>
                <w:b/>
                <w:sz w:val="24"/>
              </w:rPr>
            </w:pPr>
            <w:r>
              <w:rPr>
                <w:b/>
                <w:sz w:val="24"/>
              </w:rPr>
              <w:t>trade</w:t>
            </w:r>
          </w:p>
        </w:tc>
        <w:tc>
          <w:tcPr>
            <w:tcW w:w="1824" w:type="dxa"/>
          </w:tcPr>
          <w:p>
            <w:pPr>
              <w:pStyle w:val="TableParagraph"/>
              <w:spacing w:line="273" w:lineRule="exact"/>
              <w:ind w:left="470"/>
              <w:jc w:val="left"/>
              <w:rPr>
                <w:b/>
                <w:sz w:val="24"/>
              </w:rPr>
            </w:pPr>
            <w:r>
              <w:rPr>
                <w:b/>
                <w:sz w:val="24"/>
              </w:rPr>
              <w:t>Trade in</w:t>
            </w:r>
          </w:p>
          <w:p>
            <w:pPr>
              <w:pStyle w:val="TableParagraph"/>
              <w:spacing w:line="259" w:lineRule="exact"/>
              <w:ind w:left="539"/>
              <w:jc w:val="left"/>
              <w:rPr>
                <w:b/>
                <w:sz w:val="24"/>
              </w:rPr>
            </w:pPr>
            <w:r>
              <w:rPr>
                <w:b/>
                <w:sz w:val="24"/>
              </w:rPr>
              <w:t>Service</w:t>
            </w:r>
          </w:p>
        </w:tc>
        <w:tc>
          <w:tcPr>
            <w:tcW w:w="1183" w:type="dxa"/>
          </w:tcPr>
          <w:p>
            <w:pPr>
              <w:pStyle w:val="TableParagraph"/>
              <w:spacing w:line="240" w:lineRule="auto" w:before="3"/>
              <w:jc w:val="left"/>
              <w:rPr>
                <w:rFonts w:ascii="Calibri Light"/>
                <w:b w:val="0"/>
                <w:sz w:val="22"/>
              </w:rPr>
            </w:pPr>
          </w:p>
          <w:p>
            <w:pPr>
              <w:pStyle w:val="TableParagraph"/>
              <w:spacing w:line="259" w:lineRule="exact" w:before="1"/>
              <w:ind w:left="280"/>
              <w:jc w:val="left"/>
              <w:rPr>
                <w:b/>
                <w:sz w:val="24"/>
              </w:rPr>
            </w:pPr>
            <w:r>
              <w:rPr>
                <w:b/>
                <w:sz w:val="24"/>
              </w:rPr>
              <w:t>Trade</w:t>
            </w:r>
          </w:p>
        </w:tc>
        <w:tc>
          <w:tcPr>
            <w:tcW w:w="2007" w:type="dxa"/>
          </w:tcPr>
          <w:p>
            <w:pPr>
              <w:pStyle w:val="TableParagraph"/>
              <w:spacing w:line="273" w:lineRule="exact"/>
              <w:ind w:left="316" w:right="307"/>
              <w:rPr>
                <w:b/>
                <w:sz w:val="24"/>
              </w:rPr>
            </w:pPr>
            <w:r>
              <w:rPr>
                <w:b/>
                <w:sz w:val="24"/>
              </w:rPr>
              <w:t>Merchandise</w:t>
            </w:r>
          </w:p>
          <w:p>
            <w:pPr>
              <w:pStyle w:val="TableParagraph"/>
              <w:spacing w:line="259" w:lineRule="exact"/>
              <w:ind w:left="315" w:right="307"/>
              <w:rPr>
                <w:b/>
                <w:sz w:val="24"/>
              </w:rPr>
            </w:pPr>
            <w:r>
              <w:rPr>
                <w:b/>
                <w:sz w:val="24"/>
              </w:rPr>
              <w:t>trade</w:t>
            </w:r>
          </w:p>
        </w:tc>
        <w:tc>
          <w:tcPr>
            <w:tcW w:w="2470" w:type="dxa"/>
          </w:tcPr>
          <w:p>
            <w:pPr>
              <w:pStyle w:val="TableParagraph"/>
              <w:spacing w:line="240" w:lineRule="auto" w:before="3"/>
              <w:jc w:val="left"/>
              <w:rPr>
                <w:rFonts w:ascii="Calibri Light"/>
                <w:b w:val="0"/>
                <w:sz w:val="22"/>
              </w:rPr>
            </w:pPr>
          </w:p>
          <w:p>
            <w:pPr>
              <w:pStyle w:val="TableParagraph"/>
              <w:spacing w:line="259" w:lineRule="exact" w:before="1"/>
              <w:ind w:left="370" w:right="356"/>
              <w:rPr>
                <w:b/>
                <w:sz w:val="24"/>
              </w:rPr>
            </w:pPr>
            <w:r>
              <w:rPr>
                <w:b/>
                <w:sz w:val="24"/>
              </w:rPr>
              <w:t>Trade in Service</w:t>
            </w:r>
          </w:p>
        </w:tc>
      </w:tr>
      <w:tr>
        <w:trPr>
          <w:trHeight w:val="275" w:hRule="atLeast"/>
        </w:trPr>
        <w:tc>
          <w:tcPr>
            <w:tcW w:w="1548" w:type="dxa"/>
          </w:tcPr>
          <w:p>
            <w:pPr>
              <w:pStyle w:val="TableParagraph"/>
              <w:spacing w:line="256" w:lineRule="exact"/>
              <w:ind w:left="165" w:right="158"/>
              <w:rPr>
                <w:sz w:val="24"/>
              </w:rPr>
            </w:pPr>
            <w:r>
              <w:rPr>
                <w:sz w:val="24"/>
              </w:rPr>
              <w:t>Afghanistan</w:t>
            </w:r>
          </w:p>
        </w:tc>
        <w:tc>
          <w:tcPr>
            <w:tcW w:w="1824" w:type="dxa"/>
          </w:tcPr>
          <w:p>
            <w:pPr>
              <w:pStyle w:val="TableParagraph"/>
              <w:spacing w:line="256" w:lineRule="exact"/>
              <w:ind w:left="393" w:right="385"/>
              <w:rPr>
                <w:sz w:val="24"/>
              </w:rPr>
            </w:pPr>
            <w:r>
              <w:rPr>
                <w:sz w:val="24"/>
              </w:rPr>
              <w:t>20.82</w:t>
            </w:r>
          </w:p>
        </w:tc>
        <w:tc>
          <w:tcPr>
            <w:tcW w:w="1276" w:type="dxa"/>
          </w:tcPr>
          <w:p>
            <w:pPr>
              <w:pStyle w:val="TableParagraph"/>
              <w:spacing w:line="256" w:lineRule="exact"/>
              <w:ind w:left="228" w:right="218"/>
              <w:rPr>
                <w:sz w:val="24"/>
              </w:rPr>
            </w:pPr>
            <w:r>
              <w:rPr>
                <w:sz w:val="24"/>
              </w:rPr>
              <w:t>7.90</w:t>
            </w:r>
          </w:p>
        </w:tc>
        <w:tc>
          <w:tcPr>
            <w:tcW w:w="2004" w:type="dxa"/>
          </w:tcPr>
          <w:p>
            <w:pPr>
              <w:pStyle w:val="TableParagraph"/>
              <w:spacing w:line="256" w:lineRule="exact"/>
              <w:ind w:left="315" w:right="302"/>
              <w:rPr>
                <w:sz w:val="24"/>
              </w:rPr>
            </w:pPr>
            <w:r>
              <w:rPr>
                <w:sz w:val="24"/>
              </w:rPr>
              <w:t>8.48</w:t>
            </w:r>
          </w:p>
        </w:tc>
        <w:tc>
          <w:tcPr>
            <w:tcW w:w="1824" w:type="dxa"/>
          </w:tcPr>
          <w:p>
            <w:pPr>
              <w:pStyle w:val="TableParagraph"/>
              <w:spacing w:line="256" w:lineRule="exact"/>
              <w:ind w:left="393" w:right="382"/>
              <w:rPr>
                <w:sz w:val="24"/>
              </w:rPr>
            </w:pPr>
            <w:r>
              <w:rPr>
                <w:sz w:val="24"/>
              </w:rPr>
              <w:t>1.51</w:t>
            </w:r>
          </w:p>
        </w:tc>
        <w:tc>
          <w:tcPr>
            <w:tcW w:w="1183" w:type="dxa"/>
          </w:tcPr>
          <w:p>
            <w:pPr>
              <w:pStyle w:val="TableParagraph"/>
              <w:spacing w:line="256" w:lineRule="exact"/>
              <w:ind w:left="323"/>
              <w:jc w:val="left"/>
              <w:rPr>
                <w:sz w:val="24"/>
              </w:rPr>
            </w:pPr>
            <w:r>
              <w:rPr>
                <w:sz w:val="24"/>
              </w:rPr>
              <w:t>38.00</w:t>
            </w:r>
          </w:p>
        </w:tc>
        <w:tc>
          <w:tcPr>
            <w:tcW w:w="2007" w:type="dxa"/>
          </w:tcPr>
          <w:p>
            <w:pPr>
              <w:pStyle w:val="TableParagraph"/>
              <w:spacing w:line="256" w:lineRule="exact"/>
              <w:ind w:left="316" w:right="304"/>
              <w:rPr>
                <w:sz w:val="24"/>
              </w:rPr>
            </w:pPr>
            <w:r>
              <w:rPr>
                <w:sz w:val="24"/>
              </w:rPr>
              <w:t>40.74</w:t>
            </w:r>
          </w:p>
        </w:tc>
        <w:tc>
          <w:tcPr>
            <w:tcW w:w="2470" w:type="dxa"/>
          </w:tcPr>
          <w:p>
            <w:pPr>
              <w:pStyle w:val="TableParagraph"/>
              <w:spacing w:line="256" w:lineRule="exact"/>
              <w:ind w:left="370" w:right="356"/>
              <w:rPr>
                <w:sz w:val="24"/>
              </w:rPr>
            </w:pPr>
            <w:r>
              <w:rPr>
                <w:sz w:val="24"/>
              </w:rPr>
              <w:t>7.26</w:t>
            </w:r>
          </w:p>
        </w:tc>
      </w:tr>
      <w:tr>
        <w:trPr>
          <w:trHeight w:val="276" w:hRule="atLeast"/>
        </w:trPr>
        <w:tc>
          <w:tcPr>
            <w:tcW w:w="1548" w:type="dxa"/>
          </w:tcPr>
          <w:p>
            <w:pPr>
              <w:pStyle w:val="TableParagraph"/>
              <w:spacing w:line="256" w:lineRule="exact"/>
              <w:ind w:left="165" w:right="158"/>
              <w:rPr>
                <w:sz w:val="24"/>
              </w:rPr>
            </w:pPr>
            <w:r>
              <w:rPr>
                <w:sz w:val="24"/>
              </w:rPr>
              <w:t>Bangladesh</w:t>
            </w:r>
          </w:p>
        </w:tc>
        <w:tc>
          <w:tcPr>
            <w:tcW w:w="1824" w:type="dxa"/>
          </w:tcPr>
          <w:p>
            <w:pPr>
              <w:pStyle w:val="TableParagraph"/>
              <w:spacing w:line="256" w:lineRule="exact"/>
              <w:ind w:left="393" w:right="385"/>
              <w:rPr>
                <w:sz w:val="24"/>
              </w:rPr>
            </w:pPr>
            <w:r>
              <w:rPr>
                <w:sz w:val="24"/>
              </w:rPr>
              <w:t>249.72</w:t>
            </w:r>
          </w:p>
        </w:tc>
        <w:tc>
          <w:tcPr>
            <w:tcW w:w="1276" w:type="dxa"/>
          </w:tcPr>
          <w:p>
            <w:pPr>
              <w:pStyle w:val="TableParagraph"/>
              <w:spacing w:line="256" w:lineRule="exact"/>
              <w:ind w:left="228" w:right="218"/>
              <w:rPr>
                <w:sz w:val="24"/>
              </w:rPr>
            </w:pPr>
            <w:r>
              <w:rPr>
                <w:sz w:val="24"/>
              </w:rPr>
              <w:t>88.15</w:t>
            </w:r>
          </w:p>
        </w:tc>
        <w:tc>
          <w:tcPr>
            <w:tcW w:w="2004" w:type="dxa"/>
          </w:tcPr>
          <w:p>
            <w:pPr>
              <w:pStyle w:val="TableParagraph"/>
              <w:spacing w:line="256" w:lineRule="exact"/>
              <w:ind w:left="315" w:right="302"/>
              <w:rPr>
                <w:sz w:val="24"/>
              </w:rPr>
            </w:pPr>
            <w:r>
              <w:rPr>
                <w:sz w:val="24"/>
              </w:rPr>
              <w:t>88.80</w:t>
            </w:r>
          </w:p>
        </w:tc>
        <w:tc>
          <w:tcPr>
            <w:tcW w:w="1824" w:type="dxa"/>
          </w:tcPr>
          <w:p>
            <w:pPr>
              <w:pStyle w:val="TableParagraph"/>
              <w:spacing w:line="256" w:lineRule="exact"/>
              <w:ind w:left="393" w:right="382"/>
              <w:rPr>
                <w:sz w:val="24"/>
              </w:rPr>
            </w:pPr>
            <w:r>
              <w:rPr>
                <w:sz w:val="24"/>
              </w:rPr>
              <w:t>13.11</w:t>
            </w:r>
          </w:p>
        </w:tc>
        <w:tc>
          <w:tcPr>
            <w:tcW w:w="1183" w:type="dxa"/>
          </w:tcPr>
          <w:p>
            <w:pPr>
              <w:pStyle w:val="TableParagraph"/>
              <w:spacing w:line="256" w:lineRule="exact"/>
              <w:ind w:left="323"/>
              <w:jc w:val="left"/>
              <w:rPr>
                <w:sz w:val="24"/>
              </w:rPr>
            </w:pPr>
            <w:r>
              <w:rPr>
                <w:sz w:val="24"/>
              </w:rPr>
              <w:t>35.30</w:t>
            </w:r>
          </w:p>
        </w:tc>
        <w:tc>
          <w:tcPr>
            <w:tcW w:w="2007" w:type="dxa"/>
          </w:tcPr>
          <w:p>
            <w:pPr>
              <w:pStyle w:val="TableParagraph"/>
              <w:spacing w:line="256" w:lineRule="exact"/>
              <w:ind w:left="316" w:right="304"/>
              <w:rPr>
                <w:sz w:val="24"/>
              </w:rPr>
            </w:pPr>
            <w:r>
              <w:rPr>
                <w:sz w:val="24"/>
              </w:rPr>
              <w:t>35.56</w:t>
            </w:r>
          </w:p>
        </w:tc>
        <w:tc>
          <w:tcPr>
            <w:tcW w:w="2470" w:type="dxa"/>
          </w:tcPr>
          <w:p>
            <w:pPr>
              <w:pStyle w:val="TableParagraph"/>
              <w:spacing w:line="256" w:lineRule="exact"/>
              <w:ind w:left="370" w:right="356"/>
              <w:rPr>
                <w:sz w:val="24"/>
              </w:rPr>
            </w:pPr>
            <w:r>
              <w:rPr>
                <w:sz w:val="24"/>
              </w:rPr>
              <w:t>5.25</w:t>
            </w:r>
          </w:p>
        </w:tc>
      </w:tr>
      <w:tr>
        <w:trPr>
          <w:trHeight w:val="275" w:hRule="atLeast"/>
        </w:trPr>
        <w:tc>
          <w:tcPr>
            <w:tcW w:w="1548" w:type="dxa"/>
          </w:tcPr>
          <w:p>
            <w:pPr>
              <w:pStyle w:val="TableParagraph"/>
              <w:spacing w:line="256" w:lineRule="exact"/>
              <w:ind w:left="165" w:right="157"/>
              <w:rPr>
                <w:sz w:val="24"/>
              </w:rPr>
            </w:pPr>
            <w:r>
              <w:rPr>
                <w:sz w:val="24"/>
              </w:rPr>
              <w:t>Bhutan</w:t>
            </w:r>
          </w:p>
        </w:tc>
        <w:tc>
          <w:tcPr>
            <w:tcW w:w="1824" w:type="dxa"/>
          </w:tcPr>
          <w:p>
            <w:pPr>
              <w:pStyle w:val="TableParagraph"/>
              <w:spacing w:line="256" w:lineRule="exact"/>
              <w:ind w:left="393" w:right="385"/>
              <w:rPr>
                <w:sz w:val="24"/>
              </w:rPr>
            </w:pPr>
            <w:r>
              <w:rPr>
                <w:sz w:val="24"/>
              </w:rPr>
              <w:t>2.51</w:t>
            </w:r>
          </w:p>
        </w:tc>
        <w:tc>
          <w:tcPr>
            <w:tcW w:w="1276" w:type="dxa"/>
          </w:tcPr>
          <w:p>
            <w:pPr>
              <w:pStyle w:val="TableParagraph"/>
              <w:spacing w:line="256" w:lineRule="exact"/>
              <w:ind w:left="228" w:right="218"/>
              <w:rPr>
                <w:sz w:val="24"/>
              </w:rPr>
            </w:pPr>
            <w:r>
              <w:rPr>
                <w:sz w:val="24"/>
              </w:rPr>
              <w:t>1.86</w:t>
            </w:r>
          </w:p>
        </w:tc>
        <w:tc>
          <w:tcPr>
            <w:tcW w:w="2004" w:type="dxa"/>
          </w:tcPr>
          <w:p>
            <w:pPr>
              <w:pStyle w:val="TableParagraph"/>
              <w:spacing w:line="256" w:lineRule="exact"/>
              <w:ind w:left="315" w:right="302"/>
              <w:rPr>
                <w:sz w:val="24"/>
              </w:rPr>
            </w:pPr>
            <w:r>
              <w:rPr>
                <w:sz w:val="24"/>
              </w:rPr>
              <w:t>1.59</w:t>
            </w:r>
          </w:p>
        </w:tc>
        <w:tc>
          <w:tcPr>
            <w:tcW w:w="1824" w:type="dxa"/>
          </w:tcPr>
          <w:p>
            <w:pPr>
              <w:pStyle w:val="TableParagraph"/>
              <w:spacing w:line="256" w:lineRule="exact"/>
              <w:ind w:left="393" w:right="382"/>
              <w:rPr>
                <w:sz w:val="24"/>
              </w:rPr>
            </w:pPr>
            <w:r>
              <w:rPr>
                <w:sz w:val="24"/>
              </w:rPr>
              <w:t>0.37</w:t>
            </w:r>
          </w:p>
        </w:tc>
        <w:tc>
          <w:tcPr>
            <w:tcW w:w="1183" w:type="dxa"/>
          </w:tcPr>
          <w:p>
            <w:pPr>
              <w:pStyle w:val="TableParagraph"/>
              <w:spacing w:line="256" w:lineRule="exact"/>
              <w:ind w:left="323"/>
              <w:jc w:val="left"/>
              <w:rPr>
                <w:sz w:val="24"/>
              </w:rPr>
            </w:pPr>
            <w:r>
              <w:rPr>
                <w:sz w:val="24"/>
              </w:rPr>
              <w:t>74.03</w:t>
            </w:r>
          </w:p>
        </w:tc>
        <w:tc>
          <w:tcPr>
            <w:tcW w:w="2007" w:type="dxa"/>
          </w:tcPr>
          <w:p>
            <w:pPr>
              <w:pStyle w:val="TableParagraph"/>
              <w:spacing w:line="256" w:lineRule="exact"/>
              <w:ind w:left="316" w:right="304"/>
              <w:rPr>
                <w:sz w:val="24"/>
              </w:rPr>
            </w:pPr>
            <w:r>
              <w:rPr>
                <w:sz w:val="24"/>
              </w:rPr>
              <w:t>63.30</w:t>
            </w:r>
          </w:p>
        </w:tc>
        <w:tc>
          <w:tcPr>
            <w:tcW w:w="2470" w:type="dxa"/>
          </w:tcPr>
          <w:p>
            <w:pPr>
              <w:pStyle w:val="TableParagraph"/>
              <w:spacing w:line="256" w:lineRule="exact"/>
              <w:ind w:left="370" w:right="356"/>
              <w:rPr>
                <w:sz w:val="24"/>
              </w:rPr>
            </w:pPr>
            <w:r>
              <w:rPr>
                <w:sz w:val="24"/>
              </w:rPr>
              <w:t>14.72</w:t>
            </w:r>
          </w:p>
        </w:tc>
      </w:tr>
      <w:tr>
        <w:trPr>
          <w:trHeight w:val="277" w:hRule="atLeast"/>
        </w:trPr>
        <w:tc>
          <w:tcPr>
            <w:tcW w:w="1548" w:type="dxa"/>
          </w:tcPr>
          <w:p>
            <w:pPr>
              <w:pStyle w:val="TableParagraph"/>
              <w:spacing w:line="258" w:lineRule="exact"/>
              <w:ind w:left="165" w:right="157"/>
              <w:rPr>
                <w:sz w:val="24"/>
              </w:rPr>
            </w:pPr>
            <w:r>
              <w:rPr>
                <w:sz w:val="24"/>
              </w:rPr>
              <w:t>India</w:t>
            </w:r>
          </w:p>
        </w:tc>
        <w:tc>
          <w:tcPr>
            <w:tcW w:w="1824" w:type="dxa"/>
          </w:tcPr>
          <w:p>
            <w:pPr>
              <w:pStyle w:val="TableParagraph"/>
              <w:spacing w:line="258" w:lineRule="exact"/>
              <w:ind w:left="393" w:right="385"/>
              <w:rPr>
                <w:sz w:val="24"/>
              </w:rPr>
            </w:pPr>
            <w:r>
              <w:rPr>
                <w:sz w:val="24"/>
              </w:rPr>
              <w:t>2597.49</w:t>
            </w:r>
          </w:p>
        </w:tc>
        <w:tc>
          <w:tcPr>
            <w:tcW w:w="1276" w:type="dxa"/>
          </w:tcPr>
          <w:p>
            <w:pPr>
              <w:pStyle w:val="TableParagraph"/>
              <w:spacing w:line="258" w:lineRule="exact"/>
              <w:ind w:left="228" w:right="218"/>
              <w:rPr>
                <w:sz w:val="24"/>
              </w:rPr>
            </w:pPr>
            <w:r>
              <w:rPr>
                <w:sz w:val="24"/>
              </w:rPr>
              <w:t>1055.62</w:t>
            </w:r>
          </w:p>
        </w:tc>
        <w:tc>
          <w:tcPr>
            <w:tcW w:w="2004" w:type="dxa"/>
          </w:tcPr>
          <w:p>
            <w:pPr>
              <w:pStyle w:val="TableParagraph"/>
              <w:spacing w:line="258" w:lineRule="exact"/>
              <w:ind w:left="315" w:right="302"/>
              <w:rPr>
                <w:sz w:val="24"/>
              </w:rPr>
            </w:pPr>
            <w:r>
              <w:rPr>
                <w:sz w:val="24"/>
              </w:rPr>
              <w:t>745.74</w:t>
            </w:r>
          </w:p>
        </w:tc>
        <w:tc>
          <w:tcPr>
            <w:tcW w:w="1824" w:type="dxa"/>
          </w:tcPr>
          <w:p>
            <w:pPr>
              <w:pStyle w:val="TableParagraph"/>
              <w:spacing w:line="258" w:lineRule="exact"/>
              <w:ind w:left="393" w:right="382"/>
              <w:rPr>
                <w:sz w:val="24"/>
              </w:rPr>
            </w:pPr>
            <w:r>
              <w:rPr>
                <w:sz w:val="24"/>
              </w:rPr>
              <w:t>292.74</w:t>
            </w:r>
          </w:p>
        </w:tc>
        <w:tc>
          <w:tcPr>
            <w:tcW w:w="1183" w:type="dxa"/>
          </w:tcPr>
          <w:p>
            <w:pPr>
              <w:pStyle w:val="TableParagraph"/>
              <w:spacing w:line="258" w:lineRule="exact"/>
              <w:ind w:left="323"/>
              <w:jc w:val="left"/>
              <w:rPr>
                <w:sz w:val="24"/>
              </w:rPr>
            </w:pPr>
            <w:r>
              <w:rPr>
                <w:sz w:val="24"/>
              </w:rPr>
              <w:t>40.64</w:t>
            </w:r>
          </w:p>
        </w:tc>
        <w:tc>
          <w:tcPr>
            <w:tcW w:w="2007" w:type="dxa"/>
          </w:tcPr>
          <w:p>
            <w:pPr>
              <w:pStyle w:val="TableParagraph"/>
              <w:spacing w:line="258" w:lineRule="exact"/>
              <w:ind w:left="316" w:right="304"/>
              <w:rPr>
                <w:sz w:val="24"/>
              </w:rPr>
            </w:pPr>
            <w:r>
              <w:rPr>
                <w:sz w:val="24"/>
              </w:rPr>
              <w:t>28.71</w:t>
            </w:r>
          </w:p>
        </w:tc>
        <w:tc>
          <w:tcPr>
            <w:tcW w:w="2470" w:type="dxa"/>
          </w:tcPr>
          <w:p>
            <w:pPr>
              <w:pStyle w:val="TableParagraph"/>
              <w:spacing w:line="258" w:lineRule="exact"/>
              <w:ind w:left="370" w:right="356"/>
              <w:rPr>
                <w:sz w:val="24"/>
              </w:rPr>
            </w:pPr>
            <w:r>
              <w:rPr>
                <w:sz w:val="24"/>
              </w:rPr>
              <w:t>11.27</w:t>
            </w:r>
          </w:p>
        </w:tc>
      </w:tr>
      <w:tr>
        <w:trPr>
          <w:trHeight w:val="275" w:hRule="atLeast"/>
        </w:trPr>
        <w:tc>
          <w:tcPr>
            <w:tcW w:w="1548" w:type="dxa"/>
          </w:tcPr>
          <w:p>
            <w:pPr>
              <w:pStyle w:val="TableParagraph"/>
              <w:spacing w:line="256" w:lineRule="exact"/>
              <w:ind w:left="165" w:right="158"/>
              <w:rPr>
                <w:sz w:val="24"/>
              </w:rPr>
            </w:pPr>
            <w:r>
              <w:rPr>
                <w:sz w:val="24"/>
              </w:rPr>
              <w:t>Maldives</w:t>
            </w:r>
          </w:p>
        </w:tc>
        <w:tc>
          <w:tcPr>
            <w:tcW w:w="1824" w:type="dxa"/>
          </w:tcPr>
          <w:p>
            <w:pPr>
              <w:pStyle w:val="TableParagraph"/>
              <w:spacing w:line="256" w:lineRule="exact"/>
              <w:ind w:left="393" w:right="385"/>
              <w:rPr>
                <w:sz w:val="24"/>
              </w:rPr>
            </w:pPr>
            <w:r>
              <w:rPr>
                <w:sz w:val="24"/>
              </w:rPr>
              <w:t>4.60</w:t>
            </w:r>
          </w:p>
        </w:tc>
        <w:tc>
          <w:tcPr>
            <w:tcW w:w="1276" w:type="dxa"/>
          </w:tcPr>
          <w:p>
            <w:pPr>
              <w:pStyle w:val="TableParagraph"/>
              <w:spacing w:line="256" w:lineRule="exact"/>
              <w:ind w:left="228" w:right="218"/>
              <w:rPr>
                <w:sz w:val="24"/>
              </w:rPr>
            </w:pPr>
            <w:r>
              <w:rPr>
                <w:sz w:val="24"/>
              </w:rPr>
              <w:t>6.91</w:t>
            </w:r>
          </w:p>
        </w:tc>
        <w:tc>
          <w:tcPr>
            <w:tcW w:w="2004" w:type="dxa"/>
          </w:tcPr>
          <w:p>
            <w:pPr>
              <w:pStyle w:val="TableParagraph"/>
              <w:spacing w:line="256" w:lineRule="exact"/>
              <w:ind w:left="315" w:right="302"/>
              <w:rPr>
                <w:sz w:val="24"/>
              </w:rPr>
            </w:pPr>
            <w:r>
              <w:rPr>
                <w:sz w:val="24"/>
              </w:rPr>
              <w:t>2.69</w:t>
            </w:r>
          </w:p>
        </w:tc>
        <w:tc>
          <w:tcPr>
            <w:tcW w:w="1824" w:type="dxa"/>
          </w:tcPr>
          <w:p>
            <w:pPr>
              <w:pStyle w:val="TableParagraph"/>
              <w:spacing w:line="256" w:lineRule="exact"/>
              <w:ind w:left="393" w:right="382"/>
              <w:rPr>
                <w:sz w:val="24"/>
              </w:rPr>
            </w:pPr>
            <w:r>
              <w:rPr>
                <w:sz w:val="24"/>
              </w:rPr>
              <w:t>4.45</w:t>
            </w:r>
          </w:p>
        </w:tc>
        <w:tc>
          <w:tcPr>
            <w:tcW w:w="1183" w:type="dxa"/>
          </w:tcPr>
          <w:p>
            <w:pPr>
              <w:pStyle w:val="TableParagraph"/>
              <w:spacing w:line="256" w:lineRule="exact"/>
              <w:ind w:left="263"/>
              <w:jc w:val="left"/>
              <w:rPr>
                <w:sz w:val="24"/>
              </w:rPr>
            </w:pPr>
            <w:r>
              <w:rPr>
                <w:sz w:val="24"/>
              </w:rPr>
              <w:t>150.42</w:t>
            </w:r>
          </w:p>
        </w:tc>
        <w:tc>
          <w:tcPr>
            <w:tcW w:w="2007" w:type="dxa"/>
          </w:tcPr>
          <w:p>
            <w:pPr>
              <w:pStyle w:val="TableParagraph"/>
              <w:spacing w:line="256" w:lineRule="exact"/>
              <w:ind w:left="316" w:right="304"/>
              <w:rPr>
                <w:sz w:val="24"/>
              </w:rPr>
            </w:pPr>
            <w:r>
              <w:rPr>
                <w:sz w:val="24"/>
              </w:rPr>
              <w:t>58.56</w:t>
            </w:r>
          </w:p>
        </w:tc>
        <w:tc>
          <w:tcPr>
            <w:tcW w:w="2470" w:type="dxa"/>
          </w:tcPr>
          <w:p>
            <w:pPr>
              <w:pStyle w:val="TableParagraph"/>
              <w:spacing w:line="256" w:lineRule="exact"/>
              <w:ind w:left="370" w:right="356"/>
              <w:rPr>
                <w:sz w:val="24"/>
              </w:rPr>
            </w:pPr>
            <w:r>
              <w:rPr>
                <w:sz w:val="24"/>
              </w:rPr>
              <w:t>96.77</w:t>
            </w:r>
          </w:p>
        </w:tc>
      </w:tr>
      <w:tr>
        <w:trPr>
          <w:trHeight w:val="275" w:hRule="atLeast"/>
        </w:trPr>
        <w:tc>
          <w:tcPr>
            <w:tcW w:w="1548" w:type="dxa"/>
          </w:tcPr>
          <w:p>
            <w:pPr>
              <w:pStyle w:val="TableParagraph"/>
              <w:spacing w:line="256" w:lineRule="exact"/>
              <w:ind w:left="165" w:right="158"/>
              <w:rPr>
                <w:sz w:val="24"/>
              </w:rPr>
            </w:pPr>
            <w:r>
              <w:rPr>
                <w:sz w:val="24"/>
              </w:rPr>
              <w:t>Nepal</w:t>
            </w:r>
          </w:p>
        </w:tc>
        <w:tc>
          <w:tcPr>
            <w:tcW w:w="1824" w:type="dxa"/>
          </w:tcPr>
          <w:p>
            <w:pPr>
              <w:pStyle w:val="TableParagraph"/>
              <w:spacing w:line="256" w:lineRule="exact"/>
              <w:ind w:left="393" w:right="385"/>
              <w:rPr>
                <w:sz w:val="24"/>
              </w:rPr>
            </w:pPr>
            <w:r>
              <w:rPr>
                <w:sz w:val="24"/>
              </w:rPr>
              <w:t>24.47</w:t>
            </w:r>
          </w:p>
        </w:tc>
        <w:tc>
          <w:tcPr>
            <w:tcW w:w="1276" w:type="dxa"/>
          </w:tcPr>
          <w:p>
            <w:pPr>
              <w:pStyle w:val="TableParagraph"/>
              <w:spacing w:line="256" w:lineRule="exact"/>
              <w:ind w:left="228" w:right="218"/>
              <w:rPr>
                <w:sz w:val="24"/>
              </w:rPr>
            </w:pPr>
            <w:r>
              <w:rPr>
                <w:sz w:val="24"/>
              </w:rPr>
              <w:t>12.67</w:t>
            </w:r>
          </w:p>
        </w:tc>
        <w:tc>
          <w:tcPr>
            <w:tcW w:w="2004" w:type="dxa"/>
          </w:tcPr>
          <w:p>
            <w:pPr>
              <w:pStyle w:val="TableParagraph"/>
              <w:spacing w:line="256" w:lineRule="exact"/>
              <w:ind w:left="315" w:right="302"/>
              <w:rPr>
                <w:sz w:val="24"/>
              </w:rPr>
            </w:pPr>
            <w:r>
              <w:rPr>
                <w:sz w:val="24"/>
              </w:rPr>
              <w:t>11.25</w:t>
            </w:r>
          </w:p>
        </w:tc>
        <w:tc>
          <w:tcPr>
            <w:tcW w:w="1824" w:type="dxa"/>
          </w:tcPr>
          <w:p>
            <w:pPr>
              <w:pStyle w:val="TableParagraph"/>
              <w:spacing w:line="256" w:lineRule="exact"/>
              <w:ind w:left="393" w:right="382"/>
              <w:rPr>
                <w:sz w:val="24"/>
              </w:rPr>
            </w:pPr>
            <w:r>
              <w:rPr>
                <w:sz w:val="24"/>
              </w:rPr>
              <w:t>3.21</w:t>
            </w:r>
          </w:p>
        </w:tc>
        <w:tc>
          <w:tcPr>
            <w:tcW w:w="1183" w:type="dxa"/>
          </w:tcPr>
          <w:p>
            <w:pPr>
              <w:pStyle w:val="TableParagraph"/>
              <w:spacing w:line="256" w:lineRule="exact"/>
              <w:ind w:left="323"/>
              <w:jc w:val="left"/>
              <w:rPr>
                <w:sz w:val="24"/>
              </w:rPr>
            </w:pPr>
            <w:r>
              <w:rPr>
                <w:sz w:val="24"/>
              </w:rPr>
              <w:t>51.77</w:t>
            </w:r>
          </w:p>
        </w:tc>
        <w:tc>
          <w:tcPr>
            <w:tcW w:w="2007" w:type="dxa"/>
          </w:tcPr>
          <w:p>
            <w:pPr>
              <w:pStyle w:val="TableParagraph"/>
              <w:spacing w:line="256" w:lineRule="exact"/>
              <w:ind w:left="316" w:right="304"/>
              <w:rPr>
                <w:sz w:val="24"/>
              </w:rPr>
            </w:pPr>
            <w:r>
              <w:rPr>
                <w:sz w:val="24"/>
              </w:rPr>
              <w:t>45.97</w:t>
            </w:r>
          </w:p>
        </w:tc>
        <w:tc>
          <w:tcPr>
            <w:tcW w:w="2470" w:type="dxa"/>
          </w:tcPr>
          <w:p>
            <w:pPr>
              <w:pStyle w:val="TableParagraph"/>
              <w:spacing w:line="256" w:lineRule="exact"/>
              <w:ind w:left="370" w:right="356"/>
              <w:rPr>
                <w:sz w:val="24"/>
              </w:rPr>
            </w:pPr>
            <w:r>
              <w:rPr>
                <w:sz w:val="24"/>
              </w:rPr>
              <w:t>13.12</w:t>
            </w:r>
          </w:p>
        </w:tc>
      </w:tr>
      <w:tr>
        <w:trPr>
          <w:trHeight w:val="275" w:hRule="atLeast"/>
        </w:trPr>
        <w:tc>
          <w:tcPr>
            <w:tcW w:w="1548" w:type="dxa"/>
          </w:tcPr>
          <w:p>
            <w:pPr>
              <w:pStyle w:val="TableParagraph"/>
              <w:spacing w:line="256" w:lineRule="exact"/>
              <w:ind w:left="165" w:right="156"/>
              <w:rPr>
                <w:sz w:val="24"/>
              </w:rPr>
            </w:pPr>
            <w:r>
              <w:rPr>
                <w:sz w:val="24"/>
              </w:rPr>
              <w:t>Pakistan</w:t>
            </w:r>
          </w:p>
        </w:tc>
        <w:tc>
          <w:tcPr>
            <w:tcW w:w="1824" w:type="dxa"/>
          </w:tcPr>
          <w:p>
            <w:pPr>
              <w:pStyle w:val="TableParagraph"/>
              <w:spacing w:line="256" w:lineRule="exact"/>
              <w:ind w:left="393" w:right="385"/>
              <w:rPr>
                <w:sz w:val="24"/>
              </w:rPr>
            </w:pPr>
            <w:r>
              <w:rPr>
                <w:sz w:val="24"/>
              </w:rPr>
              <w:t>304.95</w:t>
            </w:r>
          </w:p>
        </w:tc>
        <w:tc>
          <w:tcPr>
            <w:tcW w:w="1276" w:type="dxa"/>
          </w:tcPr>
          <w:p>
            <w:pPr>
              <w:pStyle w:val="TableParagraph"/>
              <w:spacing w:line="256" w:lineRule="exact"/>
              <w:ind w:left="228" w:right="218"/>
              <w:rPr>
                <w:sz w:val="24"/>
              </w:rPr>
            </w:pPr>
            <w:r>
              <w:rPr>
                <w:sz w:val="24"/>
              </w:rPr>
              <w:t>78.65</w:t>
            </w:r>
          </w:p>
        </w:tc>
        <w:tc>
          <w:tcPr>
            <w:tcW w:w="2004" w:type="dxa"/>
          </w:tcPr>
          <w:p>
            <w:pPr>
              <w:pStyle w:val="TableParagraph"/>
              <w:spacing w:line="256" w:lineRule="exact"/>
              <w:ind w:left="315" w:right="302"/>
              <w:rPr>
                <w:sz w:val="24"/>
              </w:rPr>
            </w:pPr>
            <w:r>
              <w:rPr>
                <w:sz w:val="24"/>
              </w:rPr>
              <w:t>79.32</w:t>
            </w:r>
          </w:p>
        </w:tc>
        <w:tc>
          <w:tcPr>
            <w:tcW w:w="1824" w:type="dxa"/>
          </w:tcPr>
          <w:p>
            <w:pPr>
              <w:pStyle w:val="TableParagraph"/>
              <w:spacing w:line="256" w:lineRule="exact"/>
              <w:ind w:left="393" w:right="382"/>
              <w:rPr>
                <w:sz w:val="24"/>
              </w:rPr>
            </w:pPr>
            <w:r>
              <w:rPr>
                <w:sz w:val="24"/>
              </w:rPr>
              <w:t>16.19</w:t>
            </w:r>
          </w:p>
        </w:tc>
        <w:tc>
          <w:tcPr>
            <w:tcW w:w="1183" w:type="dxa"/>
          </w:tcPr>
          <w:p>
            <w:pPr>
              <w:pStyle w:val="TableParagraph"/>
              <w:spacing w:line="256" w:lineRule="exact"/>
              <w:ind w:left="323"/>
              <w:jc w:val="left"/>
              <w:rPr>
                <w:sz w:val="24"/>
              </w:rPr>
            </w:pPr>
            <w:r>
              <w:rPr>
                <w:sz w:val="24"/>
              </w:rPr>
              <w:t>25.79</w:t>
            </w:r>
          </w:p>
        </w:tc>
        <w:tc>
          <w:tcPr>
            <w:tcW w:w="2007" w:type="dxa"/>
          </w:tcPr>
          <w:p>
            <w:pPr>
              <w:pStyle w:val="TableParagraph"/>
              <w:spacing w:line="256" w:lineRule="exact"/>
              <w:ind w:left="316" w:right="304"/>
              <w:rPr>
                <w:sz w:val="24"/>
              </w:rPr>
            </w:pPr>
            <w:r>
              <w:rPr>
                <w:sz w:val="24"/>
              </w:rPr>
              <w:t>26.01</w:t>
            </w:r>
          </w:p>
        </w:tc>
        <w:tc>
          <w:tcPr>
            <w:tcW w:w="2470" w:type="dxa"/>
          </w:tcPr>
          <w:p>
            <w:pPr>
              <w:pStyle w:val="TableParagraph"/>
              <w:spacing w:line="256" w:lineRule="exact"/>
              <w:ind w:left="370" w:right="356"/>
              <w:rPr>
                <w:sz w:val="24"/>
              </w:rPr>
            </w:pPr>
            <w:r>
              <w:rPr>
                <w:sz w:val="24"/>
              </w:rPr>
              <w:t>5.31</w:t>
            </w:r>
          </w:p>
        </w:tc>
      </w:tr>
      <w:tr>
        <w:trPr>
          <w:trHeight w:val="275" w:hRule="atLeast"/>
        </w:trPr>
        <w:tc>
          <w:tcPr>
            <w:tcW w:w="1548" w:type="dxa"/>
          </w:tcPr>
          <w:p>
            <w:pPr>
              <w:pStyle w:val="TableParagraph"/>
              <w:spacing w:line="256" w:lineRule="exact"/>
              <w:ind w:left="163" w:right="158"/>
              <w:rPr>
                <w:sz w:val="24"/>
              </w:rPr>
            </w:pPr>
            <w:r>
              <w:rPr>
                <w:sz w:val="24"/>
              </w:rPr>
              <w:t>Sri Lanka</w:t>
            </w:r>
          </w:p>
        </w:tc>
        <w:tc>
          <w:tcPr>
            <w:tcW w:w="1824" w:type="dxa"/>
          </w:tcPr>
          <w:p>
            <w:pPr>
              <w:pStyle w:val="TableParagraph"/>
              <w:spacing w:line="256" w:lineRule="exact"/>
              <w:ind w:left="393" w:right="385"/>
              <w:rPr>
                <w:sz w:val="24"/>
              </w:rPr>
            </w:pPr>
            <w:r>
              <w:rPr>
                <w:sz w:val="24"/>
              </w:rPr>
              <w:t>87.17</w:t>
            </w:r>
          </w:p>
        </w:tc>
        <w:tc>
          <w:tcPr>
            <w:tcW w:w="1276" w:type="dxa"/>
          </w:tcPr>
          <w:p>
            <w:pPr>
              <w:pStyle w:val="TableParagraph"/>
              <w:spacing w:line="256" w:lineRule="exact"/>
              <w:ind w:left="228" w:right="218"/>
              <w:rPr>
                <w:sz w:val="24"/>
              </w:rPr>
            </w:pPr>
            <w:r>
              <w:rPr>
                <w:sz w:val="24"/>
              </w:rPr>
              <w:t>44.52</w:t>
            </w:r>
          </w:p>
        </w:tc>
        <w:tc>
          <w:tcPr>
            <w:tcW w:w="2004" w:type="dxa"/>
          </w:tcPr>
          <w:p>
            <w:pPr>
              <w:pStyle w:val="TableParagraph"/>
              <w:spacing w:line="256" w:lineRule="exact"/>
              <w:ind w:left="315" w:right="302"/>
              <w:rPr>
                <w:sz w:val="24"/>
              </w:rPr>
            </w:pPr>
            <w:r>
              <w:rPr>
                <w:sz w:val="24"/>
              </w:rPr>
              <w:t>32.18</w:t>
            </w:r>
          </w:p>
        </w:tc>
        <w:tc>
          <w:tcPr>
            <w:tcW w:w="1824" w:type="dxa"/>
          </w:tcPr>
          <w:p>
            <w:pPr>
              <w:pStyle w:val="TableParagraph"/>
              <w:spacing w:line="256" w:lineRule="exact"/>
              <w:ind w:left="393" w:right="382"/>
              <w:rPr>
                <w:sz w:val="24"/>
              </w:rPr>
            </w:pPr>
            <w:r>
              <w:rPr>
                <w:sz w:val="24"/>
              </w:rPr>
              <w:t>12.18</w:t>
            </w:r>
          </w:p>
        </w:tc>
        <w:tc>
          <w:tcPr>
            <w:tcW w:w="1183" w:type="dxa"/>
          </w:tcPr>
          <w:p>
            <w:pPr>
              <w:pStyle w:val="TableParagraph"/>
              <w:spacing w:line="256" w:lineRule="exact"/>
              <w:ind w:left="323"/>
              <w:jc w:val="left"/>
              <w:rPr>
                <w:sz w:val="24"/>
              </w:rPr>
            </w:pPr>
            <w:r>
              <w:rPr>
                <w:sz w:val="24"/>
              </w:rPr>
              <w:t>51.07</w:t>
            </w:r>
          </w:p>
        </w:tc>
        <w:tc>
          <w:tcPr>
            <w:tcW w:w="2007" w:type="dxa"/>
          </w:tcPr>
          <w:p>
            <w:pPr>
              <w:pStyle w:val="TableParagraph"/>
              <w:spacing w:line="256" w:lineRule="exact"/>
              <w:ind w:left="316" w:right="304"/>
              <w:rPr>
                <w:sz w:val="24"/>
              </w:rPr>
            </w:pPr>
            <w:r>
              <w:rPr>
                <w:sz w:val="24"/>
              </w:rPr>
              <w:t>36.92</w:t>
            </w:r>
          </w:p>
        </w:tc>
        <w:tc>
          <w:tcPr>
            <w:tcW w:w="2470" w:type="dxa"/>
          </w:tcPr>
          <w:p>
            <w:pPr>
              <w:pStyle w:val="TableParagraph"/>
              <w:spacing w:line="256" w:lineRule="exact"/>
              <w:ind w:left="370" w:right="356"/>
              <w:rPr>
                <w:sz w:val="24"/>
              </w:rPr>
            </w:pPr>
            <w:r>
              <w:rPr>
                <w:sz w:val="24"/>
              </w:rPr>
              <w:t>13.97</w:t>
            </w:r>
          </w:p>
        </w:tc>
      </w:tr>
      <w:tr>
        <w:trPr>
          <w:trHeight w:val="278" w:hRule="atLeast"/>
        </w:trPr>
        <w:tc>
          <w:tcPr>
            <w:tcW w:w="1548" w:type="dxa"/>
          </w:tcPr>
          <w:p>
            <w:pPr>
              <w:pStyle w:val="TableParagraph"/>
              <w:spacing w:line="258" w:lineRule="exact"/>
              <w:ind w:left="165" w:right="156"/>
              <w:rPr>
                <w:b/>
                <w:sz w:val="24"/>
              </w:rPr>
            </w:pPr>
            <w:r>
              <w:rPr>
                <w:b/>
                <w:sz w:val="24"/>
              </w:rPr>
              <w:t>South Asia</w:t>
            </w:r>
          </w:p>
        </w:tc>
        <w:tc>
          <w:tcPr>
            <w:tcW w:w="1824" w:type="dxa"/>
          </w:tcPr>
          <w:p>
            <w:pPr>
              <w:pStyle w:val="TableParagraph"/>
              <w:spacing w:line="258" w:lineRule="exact"/>
              <w:ind w:left="393" w:right="385"/>
              <w:rPr>
                <w:b/>
                <w:sz w:val="24"/>
              </w:rPr>
            </w:pPr>
            <w:r>
              <w:rPr>
                <w:b/>
                <w:sz w:val="24"/>
              </w:rPr>
              <w:t>3291.74</w:t>
            </w:r>
          </w:p>
        </w:tc>
        <w:tc>
          <w:tcPr>
            <w:tcW w:w="1276" w:type="dxa"/>
          </w:tcPr>
          <w:p>
            <w:pPr>
              <w:pStyle w:val="TableParagraph"/>
              <w:spacing w:line="258" w:lineRule="exact"/>
              <w:ind w:left="228" w:right="218"/>
              <w:rPr>
                <w:b/>
                <w:sz w:val="24"/>
              </w:rPr>
            </w:pPr>
            <w:r>
              <w:rPr>
                <w:b/>
                <w:sz w:val="24"/>
              </w:rPr>
              <w:t>1296.28</w:t>
            </w:r>
          </w:p>
        </w:tc>
        <w:tc>
          <w:tcPr>
            <w:tcW w:w="2004" w:type="dxa"/>
          </w:tcPr>
          <w:p>
            <w:pPr>
              <w:pStyle w:val="TableParagraph"/>
              <w:spacing w:line="258" w:lineRule="exact"/>
              <w:ind w:left="315" w:right="302"/>
              <w:rPr>
                <w:b/>
                <w:sz w:val="24"/>
              </w:rPr>
            </w:pPr>
            <w:r>
              <w:rPr>
                <w:b/>
                <w:sz w:val="24"/>
              </w:rPr>
              <w:t>970.06</w:t>
            </w:r>
          </w:p>
        </w:tc>
        <w:tc>
          <w:tcPr>
            <w:tcW w:w="1824" w:type="dxa"/>
          </w:tcPr>
          <w:p>
            <w:pPr>
              <w:pStyle w:val="TableParagraph"/>
              <w:spacing w:line="258" w:lineRule="exact"/>
              <w:ind w:left="393" w:right="382"/>
              <w:rPr>
                <w:b/>
                <w:sz w:val="24"/>
              </w:rPr>
            </w:pPr>
            <w:r>
              <w:rPr>
                <w:b/>
                <w:sz w:val="24"/>
              </w:rPr>
              <w:t>343.76</w:t>
            </w:r>
          </w:p>
        </w:tc>
        <w:tc>
          <w:tcPr>
            <w:tcW w:w="1183" w:type="dxa"/>
          </w:tcPr>
          <w:p>
            <w:pPr>
              <w:pStyle w:val="TableParagraph"/>
              <w:spacing w:line="258" w:lineRule="exact"/>
              <w:ind w:left="323"/>
              <w:jc w:val="left"/>
              <w:rPr>
                <w:b/>
                <w:sz w:val="24"/>
              </w:rPr>
            </w:pPr>
            <w:r>
              <w:rPr>
                <w:b/>
                <w:sz w:val="24"/>
              </w:rPr>
              <w:t>39.38</w:t>
            </w:r>
          </w:p>
        </w:tc>
        <w:tc>
          <w:tcPr>
            <w:tcW w:w="2007" w:type="dxa"/>
          </w:tcPr>
          <w:p>
            <w:pPr>
              <w:pStyle w:val="TableParagraph"/>
              <w:spacing w:line="258" w:lineRule="exact"/>
              <w:ind w:left="316" w:right="304"/>
              <w:rPr>
                <w:b/>
                <w:sz w:val="24"/>
              </w:rPr>
            </w:pPr>
            <w:r>
              <w:rPr>
                <w:b/>
                <w:sz w:val="24"/>
              </w:rPr>
              <w:t>29.47</w:t>
            </w:r>
          </w:p>
        </w:tc>
        <w:tc>
          <w:tcPr>
            <w:tcW w:w="2470" w:type="dxa"/>
          </w:tcPr>
          <w:p>
            <w:pPr>
              <w:pStyle w:val="TableParagraph"/>
              <w:spacing w:line="258" w:lineRule="exact"/>
              <w:ind w:left="370" w:right="356"/>
              <w:rPr>
                <w:b/>
                <w:sz w:val="24"/>
              </w:rPr>
            </w:pPr>
            <w:r>
              <w:rPr>
                <w:b/>
                <w:sz w:val="24"/>
              </w:rPr>
              <w:t>10.44</w:t>
            </w:r>
          </w:p>
        </w:tc>
      </w:tr>
    </w:tbl>
    <w:p>
      <w:pPr>
        <w:pStyle w:val="BodyText"/>
        <w:spacing w:before="5"/>
        <w:rPr>
          <w:b w:val="0"/>
          <w:sz w:val="27"/>
        </w:rPr>
      </w:pPr>
    </w:p>
    <w:p>
      <w:pPr>
        <w:pStyle w:val="BodyText"/>
        <w:spacing w:before="47"/>
        <w:ind w:left="120"/>
        <w:rPr>
          <w:b w:val="0"/>
        </w:rPr>
      </w:pPr>
      <w:r>
        <w:rPr/>
        <w:drawing>
          <wp:anchor distT="0" distB="0" distL="0" distR="0" allowOverlap="1" layoutInCell="1" locked="0" behindDoc="0" simplePos="0" relativeHeight="4">
            <wp:simplePos x="0" y="0"/>
            <wp:positionH relativeFrom="page">
              <wp:posOffset>1755394</wp:posOffset>
            </wp:positionH>
            <wp:positionV relativeFrom="paragraph">
              <wp:posOffset>247115</wp:posOffset>
            </wp:positionV>
            <wp:extent cx="7075080" cy="2497074"/>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94" cstate="print"/>
                    <a:stretch>
                      <a:fillRect/>
                    </a:stretch>
                  </pic:blipFill>
                  <pic:spPr>
                    <a:xfrm>
                      <a:off x="0" y="0"/>
                      <a:ext cx="7075080" cy="2497074"/>
                    </a:xfrm>
                    <a:prstGeom prst="rect">
                      <a:avLst/>
                    </a:prstGeom>
                  </pic:spPr>
                </pic:pic>
              </a:graphicData>
            </a:graphic>
          </wp:anchor>
        </w:drawing>
      </w:r>
      <w:bookmarkStart w:name="Graph South Asia Volume of Trade % of GD" w:id="333"/>
      <w:bookmarkEnd w:id="333"/>
      <w:r>
        <w:rPr/>
      </w:r>
      <w:bookmarkStart w:name="_bookmark166" w:id="334"/>
      <w:bookmarkEnd w:id="334"/>
      <w:r>
        <w:rPr/>
      </w:r>
      <w:r>
        <w:rPr>
          <w:b w:val="0"/>
          <w:color w:val="2D74B5"/>
        </w:rPr>
        <w:t>Graph South Asia Volume of Trade % of GDP</w:t>
      </w:r>
    </w:p>
    <w:p>
      <w:pPr>
        <w:spacing w:after="0"/>
        <w:sectPr>
          <w:headerReference w:type="default" r:id="rId93"/>
          <w:pgSz w:w="16840" w:h="11910" w:orient="landscape"/>
          <w:pgMar w:header="1673" w:footer="0" w:top="1920" w:bottom="280" w:left="1320" w:right="100"/>
        </w:sectPr>
      </w:pPr>
    </w:p>
    <w:p>
      <w:pPr>
        <w:pStyle w:val="BodyText"/>
        <w:rPr>
          <w:b w:val="0"/>
          <w:sz w:val="20"/>
        </w:rPr>
      </w:pPr>
    </w:p>
    <w:p>
      <w:pPr>
        <w:pStyle w:val="BodyText"/>
        <w:spacing w:before="7"/>
        <w:rPr>
          <w:b w:val="0"/>
          <w:sz w:val="21"/>
        </w:rPr>
      </w:pPr>
    </w:p>
    <w:p>
      <w:pPr>
        <w:spacing w:before="1"/>
        <w:ind w:left="120" w:right="0" w:firstLine="0"/>
        <w:jc w:val="left"/>
        <w:rPr>
          <w:sz w:val="24"/>
        </w:rPr>
      </w:pPr>
      <w:bookmarkStart w:name="Gross capital formation (US$ Billion)" w:id="335"/>
      <w:bookmarkEnd w:id="335"/>
      <w:r>
        <w:rPr/>
      </w:r>
      <w:bookmarkStart w:name="_bookmark167" w:id="336"/>
      <w:bookmarkEnd w:id="336"/>
      <w:r>
        <w:rPr/>
      </w:r>
      <w:r>
        <w:rPr>
          <w:color w:val="2D74B5"/>
          <w:sz w:val="24"/>
        </w:rPr>
        <w:t>Gross capital formation (US$ Billion)</w:t>
      </w:r>
    </w:p>
    <w:p>
      <w:pPr>
        <w:spacing w:line="240" w:lineRule="auto" w:before="0"/>
        <w:rPr>
          <w:sz w:val="20"/>
        </w:rPr>
      </w:pPr>
    </w:p>
    <w:p>
      <w:pPr>
        <w:spacing w:line="240" w:lineRule="auto" w:before="2" w:after="1"/>
        <w:rPr>
          <w:sz w:val="2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5"/>
        <w:gridCol w:w="1406"/>
        <w:gridCol w:w="1164"/>
        <w:gridCol w:w="1163"/>
        <w:gridCol w:w="1163"/>
        <w:gridCol w:w="1163"/>
        <w:gridCol w:w="1163"/>
        <w:gridCol w:w="1164"/>
        <w:gridCol w:w="1163"/>
        <w:gridCol w:w="1163"/>
        <w:gridCol w:w="1163"/>
      </w:tblGrid>
      <w:tr>
        <w:trPr>
          <w:trHeight w:val="366" w:hRule="atLeast"/>
        </w:trPr>
        <w:tc>
          <w:tcPr>
            <w:tcW w:w="1685" w:type="dxa"/>
          </w:tcPr>
          <w:p>
            <w:pPr>
              <w:pStyle w:val="TableParagraph"/>
              <w:spacing w:line="240" w:lineRule="auto" w:before="42"/>
              <w:ind w:left="195" w:right="185"/>
              <w:rPr>
                <w:b/>
                <w:sz w:val="24"/>
              </w:rPr>
            </w:pPr>
            <w:r>
              <w:rPr>
                <w:b/>
                <w:sz w:val="24"/>
              </w:rPr>
              <w:t>Countries</w:t>
            </w:r>
          </w:p>
        </w:tc>
        <w:tc>
          <w:tcPr>
            <w:tcW w:w="1406" w:type="dxa"/>
          </w:tcPr>
          <w:p>
            <w:pPr>
              <w:pStyle w:val="TableParagraph"/>
              <w:spacing w:line="240" w:lineRule="auto" w:before="42"/>
              <w:ind w:left="352" w:right="342"/>
              <w:rPr>
                <w:b/>
                <w:sz w:val="24"/>
              </w:rPr>
            </w:pPr>
            <w:r>
              <w:rPr>
                <w:b/>
                <w:sz w:val="24"/>
              </w:rPr>
              <w:t>2008</w:t>
            </w:r>
          </w:p>
        </w:tc>
        <w:tc>
          <w:tcPr>
            <w:tcW w:w="1164" w:type="dxa"/>
          </w:tcPr>
          <w:p>
            <w:pPr>
              <w:pStyle w:val="TableParagraph"/>
              <w:spacing w:line="240" w:lineRule="auto" w:before="42"/>
              <w:ind w:left="120" w:right="111"/>
              <w:rPr>
                <w:b/>
                <w:sz w:val="24"/>
              </w:rPr>
            </w:pPr>
            <w:r>
              <w:rPr>
                <w:b/>
                <w:sz w:val="24"/>
              </w:rPr>
              <w:t>2009</w:t>
            </w:r>
          </w:p>
        </w:tc>
        <w:tc>
          <w:tcPr>
            <w:tcW w:w="1163" w:type="dxa"/>
          </w:tcPr>
          <w:p>
            <w:pPr>
              <w:pStyle w:val="TableParagraph"/>
              <w:spacing w:line="240" w:lineRule="auto" w:before="42"/>
              <w:ind w:left="224" w:right="214"/>
              <w:rPr>
                <w:b/>
                <w:sz w:val="24"/>
              </w:rPr>
            </w:pPr>
            <w:r>
              <w:rPr>
                <w:b/>
                <w:sz w:val="24"/>
              </w:rPr>
              <w:t>2010</w:t>
            </w:r>
          </w:p>
        </w:tc>
        <w:tc>
          <w:tcPr>
            <w:tcW w:w="1163" w:type="dxa"/>
          </w:tcPr>
          <w:p>
            <w:pPr>
              <w:pStyle w:val="TableParagraph"/>
              <w:spacing w:line="240" w:lineRule="auto" w:before="42"/>
              <w:ind w:left="226" w:right="214"/>
              <w:rPr>
                <w:b/>
                <w:sz w:val="24"/>
              </w:rPr>
            </w:pPr>
            <w:r>
              <w:rPr>
                <w:b/>
                <w:sz w:val="24"/>
              </w:rPr>
              <w:t>2011</w:t>
            </w:r>
          </w:p>
        </w:tc>
        <w:tc>
          <w:tcPr>
            <w:tcW w:w="1163" w:type="dxa"/>
          </w:tcPr>
          <w:p>
            <w:pPr>
              <w:pStyle w:val="TableParagraph"/>
              <w:spacing w:line="240" w:lineRule="auto" w:before="42"/>
              <w:ind w:left="229" w:right="214"/>
              <w:rPr>
                <w:b/>
                <w:sz w:val="24"/>
              </w:rPr>
            </w:pPr>
            <w:r>
              <w:rPr>
                <w:b/>
                <w:sz w:val="24"/>
              </w:rPr>
              <w:t>2012</w:t>
            </w:r>
          </w:p>
        </w:tc>
        <w:tc>
          <w:tcPr>
            <w:tcW w:w="1163" w:type="dxa"/>
          </w:tcPr>
          <w:p>
            <w:pPr>
              <w:pStyle w:val="TableParagraph"/>
              <w:spacing w:line="240" w:lineRule="auto" w:before="42"/>
              <w:ind w:left="231" w:right="214"/>
              <w:rPr>
                <w:b/>
                <w:sz w:val="24"/>
              </w:rPr>
            </w:pPr>
            <w:r>
              <w:rPr>
                <w:b/>
                <w:sz w:val="24"/>
              </w:rPr>
              <w:t>2013</w:t>
            </w:r>
          </w:p>
        </w:tc>
        <w:tc>
          <w:tcPr>
            <w:tcW w:w="1164" w:type="dxa"/>
          </w:tcPr>
          <w:p>
            <w:pPr>
              <w:pStyle w:val="TableParagraph"/>
              <w:spacing w:line="240" w:lineRule="auto" w:before="42"/>
              <w:ind w:left="122" w:right="104"/>
              <w:rPr>
                <w:b/>
                <w:sz w:val="24"/>
              </w:rPr>
            </w:pPr>
            <w:r>
              <w:rPr>
                <w:b/>
                <w:sz w:val="24"/>
              </w:rPr>
              <w:t>2014</w:t>
            </w:r>
          </w:p>
        </w:tc>
        <w:tc>
          <w:tcPr>
            <w:tcW w:w="1163" w:type="dxa"/>
          </w:tcPr>
          <w:p>
            <w:pPr>
              <w:pStyle w:val="TableParagraph"/>
              <w:spacing w:line="240" w:lineRule="auto" w:before="42"/>
              <w:ind w:left="346"/>
              <w:jc w:val="left"/>
              <w:rPr>
                <w:b/>
                <w:sz w:val="24"/>
              </w:rPr>
            </w:pPr>
            <w:r>
              <w:rPr>
                <w:b/>
                <w:sz w:val="24"/>
              </w:rPr>
              <w:t>2015</w:t>
            </w:r>
          </w:p>
        </w:tc>
        <w:tc>
          <w:tcPr>
            <w:tcW w:w="1163" w:type="dxa"/>
          </w:tcPr>
          <w:p>
            <w:pPr>
              <w:pStyle w:val="TableParagraph"/>
              <w:spacing w:line="240" w:lineRule="auto" w:before="42"/>
              <w:ind w:left="233" w:right="211"/>
              <w:rPr>
                <w:b/>
                <w:sz w:val="24"/>
              </w:rPr>
            </w:pPr>
            <w:r>
              <w:rPr>
                <w:b/>
                <w:sz w:val="24"/>
              </w:rPr>
              <w:t>2016</w:t>
            </w:r>
          </w:p>
        </w:tc>
        <w:tc>
          <w:tcPr>
            <w:tcW w:w="1163" w:type="dxa"/>
          </w:tcPr>
          <w:p>
            <w:pPr>
              <w:pStyle w:val="TableParagraph"/>
              <w:spacing w:line="240" w:lineRule="auto" w:before="42"/>
              <w:ind w:left="348"/>
              <w:jc w:val="left"/>
              <w:rPr>
                <w:b/>
                <w:sz w:val="24"/>
              </w:rPr>
            </w:pPr>
            <w:r>
              <w:rPr>
                <w:b/>
                <w:sz w:val="24"/>
              </w:rPr>
              <w:t>2017</w:t>
            </w:r>
          </w:p>
        </w:tc>
      </w:tr>
      <w:tr>
        <w:trPr>
          <w:trHeight w:val="364" w:hRule="atLeast"/>
        </w:trPr>
        <w:tc>
          <w:tcPr>
            <w:tcW w:w="1685" w:type="dxa"/>
          </w:tcPr>
          <w:p>
            <w:pPr>
              <w:pStyle w:val="TableParagraph"/>
              <w:spacing w:line="240" w:lineRule="auto" w:before="39"/>
              <w:ind w:left="196" w:right="185"/>
              <w:rPr>
                <w:b/>
                <w:sz w:val="24"/>
              </w:rPr>
            </w:pPr>
            <w:r>
              <w:rPr>
                <w:b/>
                <w:sz w:val="24"/>
              </w:rPr>
              <w:t>Afghanistan</w:t>
            </w:r>
          </w:p>
        </w:tc>
        <w:tc>
          <w:tcPr>
            <w:tcW w:w="1406" w:type="dxa"/>
          </w:tcPr>
          <w:p>
            <w:pPr>
              <w:pStyle w:val="TableParagraph"/>
              <w:spacing w:line="240" w:lineRule="auto" w:before="35"/>
              <w:ind w:left="352" w:right="344"/>
              <w:rPr>
                <w:sz w:val="24"/>
              </w:rPr>
            </w:pPr>
            <w:r>
              <w:rPr>
                <w:sz w:val="24"/>
              </w:rPr>
              <w:t>1.92</w:t>
            </w:r>
          </w:p>
        </w:tc>
        <w:tc>
          <w:tcPr>
            <w:tcW w:w="1164" w:type="dxa"/>
          </w:tcPr>
          <w:p>
            <w:pPr>
              <w:pStyle w:val="TableParagraph"/>
              <w:spacing w:line="240" w:lineRule="auto" w:before="35"/>
              <w:ind w:left="122" w:right="110"/>
              <w:rPr>
                <w:sz w:val="24"/>
              </w:rPr>
            </w:pPr>
            <w:r>
              <w:rPr>
                <w:sz w:val="24"/>
              </w:rPr>
              <w:t>2.23</w:t>
            </w:r>
          </w:p>
        </w:tc>
        <w:tc>
          <w:tcPr>
            <w:tcW w:w="1163" w:type="dxa"/>
          </w:tcPr>
          <w:p>
            <w:pPr>
              <w:pStyle w:val="TableParagraph"/>
              <w:spacing w:line="240" w:lineRule="auto" w:before="35"/>
              <w:ind w:left="227" w:right="214"/>
              <w:rPr>
                <w:sz w:val="24"/>
              </w:rPr>
            </w:pPr>
            <w:r>
              <w:rPr>
                <w:sz w:val="24"/>
              </w:rPr>
              <w:t>2.85</w:t>
            </w:r>
          </w:p>
        </w:tc>
        <w:tc>
          <w:tcPr>
            <w:tcW w:w="1163" w:type="dxa"/>
          </w:tcPr>
          <w:p>
            <w:pPr>
              <w:pStyle w:val="TableParagraph"/>
              <w:spacing w:line="240" w:lineRule="auto" w:before="35"/>
              <w:ind w:left="229" w:right="214"/>
              <w:rPr>
                <w:sz w:val="24"/>
              </w:rPr>
            </w:pPr>
            <w:r>
              <w:rPr>
                <w:sz w:val="24"/>
              </w:rPr>
              <w:t>2.97</w:t>
            </w:r>
          </w:p>
        </w:tc>
        <w:tc>
          <w:tcPr>
            <w:tcW w:w="1163" w:type="dxa"/>
          </w:tcPr>
          <w:p>
            <w:pPr>
              <w:pStyle w:val="TableParagraph"/>
              <w:spacing w:line="240" w:lineRule="auto" w:before="35"/>
              <w:ind w:left="231" w:right="214"/>
              <w:rPr>
                <w:sz w:val="24"/>
              </w:rPr>
            </w:pPr>
            <w:r>
              <w:rPr>
                <w:sz w:val="24"/>
              </w:rPr>
              <w:t>3.45</w:t>
            </w:r>
          </w:p>
        </w:tc>
        <w:tc>
          <w:tcPr>
            <w:tcW w:w="1163" w:type="dxa"/>
          </w:tcPr>
          <w:p>
            <w:pPr>
              <w:pStyle w:val="TableParagraph"/>
              <w:spacing w:line="240" w:lineRule="auto" w:before="35"/>
              <w:ind w:left="233" w:right="214"/>
              <w:rPr>
                <w:sz w:val="24"/>
              </w:rPr>
            </w:pPr>
            <w:r>
              <w:rPr>
                <w:sz w:val="24"/>
              </w:rPr>
              <w:t>3.49</w:t>
            </w:r>
          </w:p>
        </w:tc>
        <w:tc>
          <w:tcPr>
            <w:tcW w:w="1164" w:type="dxa"/>
          </w:tcPr>
          <w:p>
            <w:pPr>
              <w:pStyle w:val="TableParagraph"/>
              <w:spacing w:line="240" w:lineRule="auto" w:before="35"/>
              <w:ind w:left="122" w:right="102"/>
              <w:rPr>
                <w:sz w:val="24"/>
              </w:rPr>
            </w:pPr>
            <w:r>
              <w:rPr>
                <w:sz w:val="24"/>
              </w:rPr>
              <w:t>3.72</w:t>
            </w:r>
          </w:p>
        </w:tc>
        <w:tc>
          <w:tcPr>
            <w:tcW w:w="1163" w:type="dxa"/>
          </w:tcPr>
          <w:p>
            <w:pPr>
              <w:pStyle w:val="TableParagraph"/>
              <w:spacing w:line="240" w:lineRule="auto" w:before="35"/>
              <w:ind w:left="378"/>
              <w:jc w:val="left"/>
              <w:rPr>
                <w:sz w:val="24"/>
              </w:rPr>
            </w:pPr>
            <w:r>
              <w:rPr>
                <w:sz w:val="24"/>
              </w:rPr>
              <w:t>3.72</w:t>
            </w:r>
          </w:p>
        </w:tc>
        <w:tc>
          <w:tcPr>
            <w:tcW w:w="1163" w:type="dxa"/>
          </w:tcPr>
          <w:p>
            <w:pPr>
              <w:pStyle w:val="TableParagraph"/>
              <w:spacing w:line="240" w:lineRule="auto" w:before="35"/>
              <w:ind w:left="233" w:right="208"/>
              <w:rPr>
                <w:sz w:val="24"/>
              </w:rPr>
            </w:pPr>
            <w:r>
              <w:rPr>
                <w:sz w:val="24"/>
              </w:rPr>
              <w:t>3.45</w:t>
            </w:r>
          </w:p>
        </w:tc>
        <w:tc>
          <w:tcPr>
            <w:tcW w:w="1163" w:type="dxa"/>
          </w:tcPr>
          <w:p>
            <w:pPr>
              <w:pStyle w:val="TableParagraph"/>
              <w:spacing w:line="240" w:lineRule="auto" w:before="35"/>
              <w:ind w:left="382"/>
              <w:jc w:val="left"/>
              <w:rPr>
                <w:sz w:val="24"/>
              </w:rPr>
            </w:pPr>
            <w:r>
              <w:rPr>
                <w:sz w:val="24"/>
              </w:rPr>
              <w:t>N/A</w:t>
            </w:r>
          </w:p>
        </w:tc>
      </w:tr>
      <w:tr>
        <w:trPr>
          <w:trHeight w:val="366" w:hRule="atLeast"/>
        </w:trPr>
        <w:tc>
          <w:tcPr>
            <w:tcW w:w="1685" w:type="dxa"/>
          </w:tcPr>
          <w:p>
            <w:pPr>
              <w:pStyle w:val="TableParagraph"/>
              <w:spacing w:line="240" w:lineRule="auto" w:before="42"/>
              <w:ind w:left="193" w:right="185"/>
              <w:rPr>
                <w:b/>
                <w:sz w:val="24"/>
              </w:rPr>
            </w:pPr>
            <w:r>
              <w:rPr>
                <w:b/>
                <w:sz w:val="24"/>
              </w:rPr>
              <w:t>Bangladesh</w:t>
            </w:r>
          </w:p>
        </w:tc>
        <w:tc>
          <w:tcPr>
            <w:tcW w:w="1406" w:type="dxa"/>
          </w:tcPr>
          <w:p>
            <w:pPr>
              <w:pStyle w:val="TableParagraph"/>
              <w:spacing w:line="240" w:lineRule="auto" w:before="37"/>
              <w:ind w:left="352" w:right="344"/>
              <w:rPr>
                <w:sz w:val="24"/>
              </w:rPr>
            </w:pPr>
            <w:r>
              <w:rPr>
                <w:sz w:val="24"/>
              </w:rPr>
              <w:t>24.01</w:t>
            </w:r>
          </w:p>
        </w:tc>
        <w:tc>
          <w:tcPr>
            <w:tcW w:w="1164" w:type="dxa"/>
          </w:tcPr>
          <w:p>
            <w:pPr>
              <w:pStyle w:val="TableParagraph"/>
              <w:spacing w:line="240" w:lineRule="auto" w:before="37"/>
              <w:ind w:left="122" w:right="110"/>
              <w:rPr>
                <w:sz w:val="24"/>
              </w:rPr>
            </w:pPr>
            <w:r>
              <w:rPr>
                <w:sz w:val="24"/>
              </w:rPr>
              <w:t>26.86</w:t>
            </w:r>
          </w:p>
        </w:tc>
        <w:tc>
          <w:tcPr>
            <w:tcW w:w="1163" w:type="dxa"/>
          </w:tcPr>
          <w:p>
            <w:pPr>
              <w:pStyle w:val="TableParagraph"/>
              <w:spacing w:line="240" w:lineRule="auto" w:before="37"/>
              <w:ind w:left="227" w:right="214"/>
              <w:rPr>
                <w:sz w:val="24"/>
              </w:rPr>
            </w:pPr>
            <w:r>
              <w:rPr>
                <w:sz w:val="24"/>
              </w:rPr>
              <w:t>30.26</w:t>
            </w:r>
          </w:p>
        </w:tc>
        <w:tc>
          <w:tcPr>
            <w:tcW w:w="1163" w:type="dxa"/>
          </w:tcPr>
          <w:p>
            <w:pPr>
              <w:pStyle w:val="TableParagraph"/>
              <w:spacing w:line="240" w:lineRule="auto" w:before="37"/>
              <w:ind w:left="229" w:right="214"/>
              <w:rPr>
                <w:sz w:val="24"/>
              </w:rPr>
            </w:pPr>
            <w:r>
              <w:rPr>
                <w:sz w:val="24"/>
              </w:rPr>
              <w:t>35.27</w:t>
            </w:r>
          </w:p>
        </w:tc>
        <w:tc>
          <w:tcPr>
            <w:tcW w:w="1163" w:type="dxa"/>
          </w:tcPr>
          <w:p>
            <w:pPr>
              <w:pStyle w:val="TableParagraph"/>
              <w:spacing w:line="240" w:lineRule="auto" w:before="37"/>
              <w:ind w:left="231" w:right="214"/>
              <w:rPr>
                <w:sz w:val="24"/>
              </w:rPr>
            </w:pPr>
            <w:r>
              <w:rPr>
                <w:sz w:val="24"/>
              </w:rPr>
              <w:t>37.69</w:t>
            </w:r>
          </w:p>
        </w:tc>
        <w:tc>
          <w:tcPr>
            <w:tcW w:w="1163" w:type="dxa"/>
          </w:tcPr>
          <w:p>
            <w:pPr>
              <w:pStyle w:val="TableParagraph"/>
              <w:spacing w:line="240" w:lineRule="auto" w:before="37"/>
              <w:ind w:left="233" w:right="214"/>
              <w:rPr>
                <w:sz w:val="24"/>
              </w:rPr>
            </w:pPr>
            <w:r>
              <w:rPr>
                <w:sz w:val="24"/>
              </w:rPr>
              <w:t>42.58</w:t>
            </w:r>
          </w:p>
        </w:tc>
        <w:tc>
          <w:tcPr>
            <w:tcW w:w="1164" w:type="dxa"/>
          </w:tcPr>
          <w:p>
            <w:pPr>
              <w:pStyle w:val="TableParagraph"/>
              <w:spacing w:line="240" w:lineRule="auto" w:before="37"/>
              <w:ind w:left="122" w:right="102"/>
              <w:rPr>
                <w:sz w:val="24"/>
              </w:rPr>
            </w:pPr>
            <w:r>
              <w:rPr>
                <w:sz w:val="24"/>
              </w:rPr>
              <w:t>49.41</w:t>
            </w:r>
          </w:p>
        </w:tc>
        <w:tc>
          <w:tcPr>
            <w:tcW w:w="1163" w:type="dxa"/>
          </w:tcPr>
          <w:p>
            <w:pPr>
              <w:pStyle w:val="TableParagraph"/>
              <w:spacing w:line="240" w:lineRule="auto" w:before="37"/>
              <w:ind w:right="294"/>
              <w:jc w:val="right"/>
              <w:rPr>
                <w:sz w:val="24"/>
              </w:rPr>
            </w:pPr>
            <w:r>
              <w:rPr>
                <w:sz w:val="24"/>
              </w:rPr>
              <w:t>56.35</w:t>
            </w:r>
          </w:p>
        </w:tc>
        <w:tc>
          <w:tcPr>
            <w:tcW w:w="1163" w:type="dxa"/>
          </w:tcPr>
          <w:p>
            <w:pPr>
              <w:pStyle w:val="TableParagraph"/>
              <w:spacing w:line="240" w:lineRule="auto" w:before="37"/>
              <w:ind w:left="233" w:right="208"/>
              <w:rPr>
                <w:sz w:val="24"/>
              </w:rPr>
            </w:pPr>
            <w:r>
              <w:rPr>
                <w:sz w:val="24"/>
              </w:rPr>
              <w:t>65.66</w:t>
            </w:r>
          </w:p>
        </w:tc>
        <w:tc>
          <w:tcPr>
            <w:tcW w:w="1163" w:type="dxa"/>
          </w:tcPr>
          <w:p>
            <w:pPr>
              <w:pStyle w:val="TableParagraph"/>
              <w:spacing w:line="240" w:lineRule="auto" w:before="37"/>
              <w:ind w:right="292"/>
              <w:jc w:val="right"/>
              <w:rPr>
                <w:sz w:val="24"/>
              </w:rPr>
            </w:pPr>
            <w:r>
              <w:rPr>
                <w:sz w:val="24"/>
              </w:rPr>
              <w:t>76.19</w:t>
            </w:r>
          </w:p>
        </w:tc>
      </w:tr>
      <w:tr>
        <w:trPr>
          <w:trHeight w:val="367" w:hRule="atLeast"/>
        </w:trPr>
        <w:tc>
          <w:tcPr>
            <w:tcW w:w="1685" w:type="dxa"/>
          </w:tcPr>
          <w:p>
            <w:pPr>
              <w:pStyle w:val="TableParagraph"/>
              <w:spacing w:line="240" w:lineRule="auto" w:before="42"/>
              <w:ind w:left="194" w:right="185"/>
              <w:rPr>
                <w:b/>
                <w:sz w:val="24"/>
              </w:rPr>
            </w:pPr>
            <w:r>
              <w:rPr>
                <w:b/>
                <w:sz w:val="24"/>
              </w:rPr>
              <w:t>Bhutan</w:t>
            </w:r>
          </w:p>
        </w:tc>
        <w:tc>
          <w:tcPr>
            <w:tcW w:w="1406" w:type="dxa"/>
          </w:tcPr>
          <w:p>
            <w:pPr>
              <w:pStyle w:val="TableParagraph"/>
              <w:spacing w:line="240" w:lineRule="auto" w:before="38"/>
              <w:ind w:left="352" w:right="344"/>
              <w:rPr>
                <w:sz w:val="24"/>
              </w:rPr>
            </w:pPr>
            <w:r>
              <w:rPr>
                <w:sz w:val="24"/>
              </w:rPr>
              <w:t>0.54</w:t>
            </w:r>
          </w:p>
        </w:tc>
        <w:tc>
          <w:tcPr>
            <w:tcW w:w="1164" w:type="dxa"/>
          </w:tcPr>
          <w:p>
            <w:pPr>
              <w:pStyle w:val="TableParagraph"/>
              <w:spacing w:line="240" w:lineRule="auto" w:before="38"/>
              <w:ind w:left="122" w:right="110"/>
              <w:rPr>
                <w:sz w:val="24"/>
              </w:rPr>
            </w:pPr>
            <w:r>
              <w:rPr>
                <w:sz w:val="24"/>
              </w:rPr>
              <w:t>0.58</w:t>
            </w:r>
          </w:p>
        </w:tc>
        <w:tc>
          <w:tcPr>
            <w:tcW w:w="1163" w:type="dxa"/>
          </w:tcPr>
          <w:p>
            <w:pPr>
              <w:pStyle w:val="TableParagraph"/>
              <w:spacing w:line="240" w:lineRule="auto" w:before="38"/>
              <w:ind w:left="227" w:right="214"/>
              <w:rPr>
                <w:sz w:val="24"/>
              </w:rPr>
            </w:pPr>
            <w:r>
              <w:rPr>
                <w:sz w:val="24"/>
              </w:rPr>
              <w:t>0.98</w:t>
            </w:r>
          </w:p>
        </w:tc>
        <w:tc>
          <w:tcPr>
            <w:tcW w:w="1163" w:type="dxa"/>
          </w:tcPr>
          <w:p>
            <w:pPr>
              <w:pStyle w:val="TableParagraph"/>
              <w:spacing w:line="240" w:lineRule="auto" w:before="38"/>
              <w:ind w:left="229" w:right="214"/>
              <w:rPr>
                <w:sz w:val="24"/>
              </w:rPr>
            </w:pPr>
            <w:r>
              <w:rPr>
                <w:sz w:val="24"/>
              </w:rPr>
              <w:t>1.23</w:t>
            </w:r>
          </w:p>
        </w:tc>
        <w:tc>
          <w:tcPr>
            <w:tcW w:w="1163" w:type="dxa"/>
          </w:tcPr>
          <w:p>
            <w:pPr>
              <w:pStyle w:val="TableParagraph"/>
              <w:spacing w:line="240" w:lineRule="auto" w:before="38"/>
              <w:ind w:left="231" w:right="214"/>
              <w:rPr>
                <w:sz w:val="24"/>
              </w:rPr>
            </w:pPr>
            <w:r>
              <w:rPr>
                <w:sz w:val="24"/>
              </w:rPr>
              <w:t>1.24</w:t>
            </w:r>
          </w:p>
        </w:tc>
        <w:tc>
          <w:tcPr>
            <w:tcW w:w="1163" w:type="dxa"/>
          </w:tcPr>
          <w:p>
            <w:pPr>
              <w:pStyle w:val="TableParagraph"/>
              <w:spacing w:line="240" w:lineRule="auto" w:before="38"/>
              <w:ind w:left="233" w:right="214"/>
              <w:rPr>
                <w:sz w:val="24"/>
              </w:rPr>
            </w:pPr>
            <w:r>
              <w:rPr>
                <w:sz w:val="24"/>
              </w:rPr>
              <w:t>0.83</w:t>
            </w:r>
          </w:p>
        </w:tc>
        <w:tc>
          <w:tcPr>
            <w:tcW w:w="1164" w:type="dxa"/>
          </w:tcPr>
          <w:p>
            <w:pPr>
              <w:pStyle w:val="TableParagraph"/>
              <w:spacing w:line="240" w:lineRule="auto" w:before="38"/>
              <w:ind w:left="122" w:right="102"/>
              <w:rPr>
                <w:sz w:val="24"/>
              </w:rPr>
            </w:pPr>
            <w:r>
              <w:rPr>
                <w:sz w:val="24"/>
              </w:rPr>
              <w:t>1.01</w:t>
            </w:r>
          </w:p>
        </w:tc>
        <w:tc>
          <w:tcPr>
            <w:tcW w:w="1163" w:type="dxa"/>
          </w:tcPr>
          <w:p>
            <w:pPr>
              <w:pStyle w:val="TableParagraph"/>
              <w:spacing w:line="240" w:lineRule="auto" w:before="38"/>
              <w:ind w:left="378"/>
              <w:jc w:val="left"/>
              <w:rPr>
                <w:sz w:val="24"/>
              </w:rPr>
            </w:pPr>
            <w:r>
              <w:rPr>
                <w:sz w:val="24"/>
              </w:rPr>
              <w:t>1.11</w:t>
            </w:r>
          </w:p>
        </w:tc>
        <w:tc>
          <w:tcPr>
            <w:tcW w:w="1163" w:type="dxa"/>
          </w:tcPr>
          <w:p>
            <w:pPr>
              <w:pStyle w:val="TableParagraph"/>
              <w:spacing w:line="240" w:lineRule="auto" w:before="38"/>
              <w:ind w:left="233" w:right="208"/>
              <w:rPr>
                <w:sz w:val="24"/>
              </w:rPr>
            </w:pPr>
            <w:r>
              <w:rPr>
                <w:sz w:val="24"/>
              </w:rPr>
              <w:t>1.23</w:t>
            </w:r>
          </w:p>
        </w:tc>
        <w:tc>
          <w:tcPr>
            <w:tcW w:w="1163" w:type="dxa"/>
          </w:tcPr>
          <w:p>
            <w:pPr>
              <w:pStyle w:val="TableParagraph"/>
              <w:spacing w:line="240" w:lineRule="auto" w:before="38"/>
              <w:ind w:left="380"/>
              <w:jc w:val="left"/>
              <w:rPr>
                <w:sz w:val="24"/>
              </w:rPr>
            </w:pPr>
            <w:r>
              <w:rPr>
                <w:sz w:val="24"/>
              </w:rPr>
              <w:t>1.18</w:t>
            </w:r>
          </w:p>
        </w:tc>
      </w:tr>
      <w:tr>
        <w:trPr>
          <w:trHeight w:val="364" w:hRule="atLeast"/>
        </w:trPr>
        <w:tc>
          <w:tcPr>
            <w:tcW w:w="1685" w:type="dxa"/>
          </w:tcPr>
          <w:p>
            <w:pPr>
              <w:pStyle w:val="TableParagraph"/>
              <w:spacing w:line="240" w:lineRule="auto" w:before="39"/>
              <w:ind w:left="196" w:right="185"/>
              <w:rPr>
                <w:b/>
                <w:sz w:val="24"/>
              </w:rPr>
            </w:pPr>
            <w:r>
              <w:rPr>
                <w:b/>
                <w:sz w:val="24"/>
              </w:rPr>
              <w:t>India</w:t>
            </w:r>
          </w:p>
        </w:tc>
        <w:tc>
          <w:tcPr>
            <w:tcW w:w="1406" w:type="dxa"/>
          </w:tcPr>
          <w:p>
            <w:pPr>
              <w:pStyle w:val="TableParagraph"/>
              <w:spacing w:line="240" w:lineRule="auto" w:before="35"/>
              <w:ind w:left="352" w:right="344"/>
              <w:rPr>
                <w:sz w:val="24"/>
              </w:rPr>
            </w:pPr>
            <w:r>
              <w:rPr>
                <w:sz w:val="24"/>
              </w:rPr>
              <w:t>453.79</w:t>
            </w:r>
          </w:p>
        </w:tc>
        <w:tc>
          <w:tcPr>
            <w:tcW w:w="1164" w:type="dxa"/>
          </w:tcPr>
          <w:p>
            <w:pPr>
              <w:pStyle w:val="TableParagraph"/>
              <w:spacing w:line="240" w:lineRule="auto" w:before="35"/>
              <w:ind w:left="122" w:right="110"/>
              <w:rPr>
                <w:sz w:val="24"/>
              </w:rPr>
            </w:pPr>
            <w:r>
              <w:rPr>
                <w:sz w:val="24"/>
              </w:rPr>
              <w:t>538.26</w:t>
            </w:r>
          </w:p>
        </w:tc>
        <w:tc>
          <w:tcPr>
            <w:tcW w:w="1163" w:type="dxa"/>
          </w:tcPr>
          <w:p>
            <w:pPr>
              <w:pStyle w:val="TableParagraph"/>
              <w:spacing w:line="240" w:lineRule="auto" w:before="35"/>
              <w:ind w:left="227" w:right="214"/>
              <w:rPr>
                <w:sz w:val="24"/>
              </w:rPr>
            </w:pPr>
            <w:r>
              <w:rPr>
                <w:sz w:val="24"/>
              </w:rPr>
              <w:t>673.94</w:t>
            </w:r>
          </w:p>
        </w:tc>
        <w:tc>
          <w:tcPr>
            <w:tcW w:w="1163" w:type="dxa"/>
          </w:tcPr>
          <w:p>
            <w:pPr>
              <w:pStyle w:val="TableParagraph"/>
              <w:spacing w:line="240" w:lineRule="auto" w:before="35"/>
              <w:ind w:left="229" w:right="214"/>
              <w:rPr>
                <w:sz w:val="24"/>
              </w:rPr>
            </w:pPr>
            <w:r>
              <w:rPr>
                <w:sz w:val="24"/>
              </w:rPr>
              <w:t>721.75</w:t>
            </w:r>
          </w:p>
        </w:tc>
        <w:tc>
          <w:tcPr>
            <w:tcW w:w="1163" w:type="dxa"/>
          </w:tcPr>
          <w:p>
            <w:pPr>
              <w:pStyle w:val="TableParagraph"/>
              <w:spacing w:line="240" w:lineRule="auto" w:before="35"/>
              <w:ind w:left="231" w:right="214"/>
              <w:rPr>
                <w:sz w:val="24"/>
              </w:rPr>
            </w:pPr>
            <w:r>
              <w:rPr>
                <w:sz w:val="24"/>
              </w:rPr>
              <w:t>700.85</w:t>
            </w:r>
          </w:p>
        </w:tc>
        <w:tc>
          <w:tcPr>
            <w:tcW w:w="1163" w:type="dxa"/>
          </w:tcPr>
          <w:p>
            <w:pPr>
              <w:pStyle w:val="TableParagraph"/>
              <w:spacing w:line="240" w:lineRule="auto" w:before="35"/>
              <w:ind w:left="233" w:right="214"/>
              <w:rPr>
                <w:sz w:val="24"/>
              </w:rPr>
            </w:pPr>
            <w:r>
              <w:rPr>
                <w:sz w:val="24"/>
              </w:rPr>
              <w:t>631.72</w:t>
            </w:r>
          </w:p>
        </w:tc>
        <w:tc>
          <w:tcPr>
            <w:tcW w:w="1164" w:type="dxa"/>
          </w:tcPr>
          <w:p>
            <w:pPr>
              <w:pStyle w:val="TableParagraph"/>
              <w:spacing w:line="240" w:lineRule="auto" w:before="35"/>
              <w:ind w:left="122" w:right="102"/>
              <w:rPr>
                <w:sz w:val="24"/>
              </w:rPr>
            </w:pPr>
            <w:r>
              <w:rPr>
                <w:sz w:val="24"/>
              </w:rPr>
              <w:t>698.76</w:t>
            </w:r>
          </w:p>
        </w:tc>
        <w:tc>
          <w:tcPr>
            <w:tcW w:w="1163" w:type="dxa"/>
          </w:tcPr>
          <w:p>
            <w:pPr>
              <w:pStyle w:val="TableParagraph"/>
              <w:spacing w:line="240" w:lineRule="auto" w:before="35"/>
              <w:ind w:right="234"/>
              <w:jc w:val="right"/>
              <w:rPr>
                <w:sz w:val="24"/>
              </w:rPr>
            </w:pPr>
            <w:r>
              <w:rPr>
                <w:sz w:val="24"/>
              </w:rPr>
              <w:t>668.40</w:t>
            </w:r>
          </w:p>
        </w:tc>
        <w:tc>
          <w:tcPr>
            <w:tcW w:w="1163" w:type="dxa"/>
          </w:tcPr>
          <w:p>
            <w:pPr>
              <w:pStyle w:val="TableParagraph"/>
              <w:spacing w:line="240" w:lineRule="auto" w:before="35"/>
              <w:ind w:left="233" w:right="208"/>
              <w:rPr>
                <w:sz w:val="24"/>
              </w:rPr>
            </w:pPr>
            <w:r>
              <w:rPr>
                <w:sz w:val="24"/>
              </w:rPr>
              <w:t>690.17</w:t>
            </w:r>
          </w:p>
        </w:tc>
        <w:tc>
          <w:tcPr>
            <w:tcW w:w="1163" w:type="dxa"/>
          </w:tcPr>
          <w:p>
            <w:pPr>
              <w:pStyle w:val="TableParagraph"/>
              <w:spacing w:line="240" w:lineRule="auto" w:before="35"/>
              <w:ind w:right="232"/>
              <w:jc w:val="right"/>
              <w:rPr>
                <w:sz w:val="24"/>
              </w:rPr>
            </w:pPr>
            <w:r>
              <w:rPr>
                <w:sz w:val="24"/>
              </w:rPr>
              <w:t>798.67</w:t>
            </w:r>
          </w:p>
        </w:tc>
      </w:tr>
      <w:tr>
        <w:trPr>
          <w:trHeight w:val="366" w:hRule="atLeast"/>
        </w:trPr>
        <w:tc>
          <w:tcPr>
            <w:tcW w:w="1685" w:type="dxa"/>
          </w:tcPr>
          <w:p>
            <w:pPr>
              <w:pStyle w:val="TableParagraph"/>
              <w:spacing w:line="240" w:lineRule="auto" w:before="42"/>
              <w:ind w:left="192" w:right="185"/>
              <w:rPr>
                <w:b/>
                <w:sz w:val="24"/>
              </w:rPr>
            </w:pPr>
            <w:r>
              <w:rPr>
                <w:b/>
                <w:sz w:val="24"/>
              </w:rPr>
              <w:t>Maldives</w:t>
            </w:r>
          </w:p>
        </w:tc>
        <w:tc>
          <w:tcPr>
            <w:tcW w:w="1406" w:type="dxa"/>
          </w:tcPr>
          <w:p>
            <w:pPr>
              <w:pStyle w:val="TableParagraph"/>
              <w:spacing w:line="240" w:lineRule="auto" w:before="37"/>
              <w:ind w:left="352" w:right="342"/>
              <w:rPr>
                <w:sz w:val="24"/>
              </w:rPr>
            </w:pPr>
            <w:r>
              <w:rPr>
                <w:sz w:val="24"/>
              </w:rPr>
              <w:t>N/A</w:t>
            </w:r>
          </w:p>
        </w:tc>
        <w:tc>
          <w:tcPr>
            <w:tcW w:w="1164" w:type="dxa"/>
          </w:tcPr>
          <w:p>
            <w:pPr>
              <w:pStyle w:val="TableParagraph"/>
              <w:spacing w:line="240" w:lineRule="auto" w:before="37"/>
              <w:ind w:left="121" w:right="111"/>
              <w:rPr>
                <w:sz w:val="24"/>
              </w:rPr>
            </w:pPr>
            <w:r>
              <w:rPr>
                <w:sz w:val="24"/>
              </w:rPr>
              <w:t>N/A</w:t>
            </w:r>
          </w:p>
        </w:tc>
        <w:tc>
          <w:tcPr>
            <w:tcW w:w="1163" w:type="dxa"/>
          </w:tcPr>
          <w:p>
            <w:pPr>
              <w:pStyle w:val="TableParagraph"/>
              <w:spacing w:line="240" w:lineRule="auto" w:before="37"/>
              <w:ind w:left="225" w:right="214"/>
              <w:rPr>
                <w:sz w:val="24"/>
              </w:rPr>
            </w:pPr>
            <w:r>
              <w:rPr>
                <w:sz w:val="24"/>
              </w:rPr>
              <w:t>N/A</w:t>
            </w:r>
          </w:p>
        </w:tc>
        <w:tc>
          <w:tcPr>
            <w:tcW w:w="1163" w:type="dxa"/>
          </w:tcPr>
          <w:p>
            <w:pPr>
              <w:pStyle w:val="TableParagraph"/>
              <w:spacing w:line="240" w:lineRule="auto" w:before="37"/>
              <w:ind w:left="227" w:right="214"/>
              <w:rPr>
                <w:sz w:val="24"/>
              </w:rPr>
            </w:pPr>
            <w:r>
              <w:rPr>
                <w:sz w:val="24"/>
              </w:rPr>
              <w:t>N/A</w:t>
            </w:r>
          </w:p>
        </w:tc>
        <w:tc>
          <w:tcPr>
            <w:tcW w:w="1163" w:type="dxa"/>
          </w:tcPr>
          <w:p>
            <w:pPr>
              <w:pStyle w:val="TableParagraph"/>
              <w:spacing w:line="240" w:lineRule="auto" w:before="37"/>
              <w:ind w:left="229" w:right="214"/>
              <w:rPr>
                <w:sz w:val="24"/>
              </w:rPr>
            </w:pPr>
            <w:r>
              <w:rPr>
                <w:sz w:val="24"/>
              </w:rPr>
              <w:t>N/A</w:t>
            </w:r>
          </w:p>
        </w:tc>
        <w:tc>
          <w:tcPr>
            <w:tcW w:w="1163" w:type="dxa"/>
          </w:tcPr>
          <w:p>
            <w:pPr>
              <w:pStyle w:val="TableParagraph"/>
              <w:spacing w:line="240" w:lineRule="auto" w:before="37"/>
              <w:ind w:left="231" w:right="214"/>
              <w:rPr>
                <w:sz w:val="24"/>
              </w:rPr>
            </w:pPr>
            <w:r>
              <w:rPr>
                <w:sz w:val="24"/>
              </w:rPr>
              <w:t>N/A</w:t>
            </w:r>
          </w:p>
        </w:tc>
        <w:tc>
          <w:tcPr>
            <w:tcW w:w="1164" w:type="dxa"/>
          </w:tcPr>
          <w:p>
            <w:pPr>
              <w:pStyle w:val="TableParagraph"/>
              <w:spacing w:line="240" w:lineRule="auto" w:before="37"/>
              <w:ind w:left="122" w:right="104"/>
              <w:rPr>
                <w:sz w:val="24"/>
              </w:rPr>
            </w:pPr>
            <w:r>
              <w:rPr>
                <w:sz w:val="24"/>
              </w:rPr>
              <w:t>N/A</w:t>
            </w:r>
          </w:p>
        </w:tc>
        <w:tc>
          <w:tcPr>
            <w:tcW w:w="1163" w:type="dxa"/>
          </w:tcPr>
          <w:p>
            <w:pPr>
              <w:pStyle w:val="TableParagraph"/>
              <w:spacing w:line="240" w:lineRule="auto" w:before="37"/>
              <w:ind w:left="380"/>
              <w:jc w:val="left"/>
              <w:rPr>
                <w:sz w:val="24"/>
              </w:rPr>
            </w:pPr>
            <w:r>
              <w:rPr>
                <w:sz w:val="24"/>
              </w:rPr>
              <w:t>N/A</w:t>
            </w:r>
          </w:p>
        </w:tc>
        <w:tc>
          <w:tcPr>
            <w:tcW w:w="1163" w:type="dxa"/>
          </w:tcPr>
          <w:p>
            <w:pPr>
              <w:pStyle w:val="TableParagraph"/>
              <w:spacing w:line="240" w:lineRule="auto" w:before="37"/>
              <w:ind w:left="233" w:right="210"/>
              <w:rPr>
                <w:sz w:val="24"/>
              </w:rPr>
            </w:pPr>
            <w:r>
              <w:rPr>
                <w:sz w:val="24"/>
              </w:rPr>
              <w:t>N/A</w:t>
            </w:r>
          </w:p>
        </w:tc>
        <w:tc>
          <w:tcPr>
            <w:tcW w:w="1163" w:type="dxa"/>
          </w:tcPr>
          <w:p>
            <w:pPr>
              <w:pStyle w:val="TableParagraph"/>
              <w:spacing w:line="240" w:lineRule="auto" w:before="37"/>
              <w:ind w:left="382"/>
              <w:jc w:val="left"/>
              <w:rPr>
                <w:sz w:val="24"/>
              </w:rPr>
            </w:pPr>
            <w:r>
              <w:rPr>
                <w:sz w:val="24"/>
              </w:rPr>
              <w:t>N/A</w:t>
            </w:r>
          </w:p>
        </w:tc>
      </w:tr>
      <w:tr>
        <w:trPr>
          <w:trHeight w:val="366" w:hRule="atLeast"/>
        </w:trPr>
        <w:tc>
          <w:tcPr>
            <w:tcW w:w="1685" w:type="dxa"/>
          </w:tcPr>
          <w:p>
            <w:pPr>
              <w:pStyle w:val="TableParagraph"/>
              <w:spacing w:line="240" w:lineRule="auto" w:before="42"/>
              <w:ind w:left="194" w:right="185"/>
              <w:rPr>
                <w:b/>
                <w:sz w:val="24"/>
              </w:rPr>
            </w:pPr>
            <w:r>
              <w:rPr>
                <w:b/>
                <w:sz w:val="24"/>
              </w:rPr>
              <w:t>Nepal</w:t>
            </w:r>
          </w:p>
        </w:tc>
        <w:tc>
          <w:tcPr>
            <w:tcW w:w="1406" w:type="dxa"/>
          </w:tcPr>
          <w:p>
            <w:pPr>
              <w:pStyle w:val="TableParagraph"/>
              <w:spacing w:line="240" w:lineRule="auto" w:before="37"/>
              <w:ind w:left="352" w:right="344"/>
              <w:rPr>
                <w:sz w:val="24"/>
              </w:rPr>
            </w:pPr>
            <w:r>
              <w:rPr>
                <w:sz w:val="24"/>
              </w:rPr>
              <w:t>3.80</w:t>
            </w:r>
          </w:p>
        </w:tc>
        <w:tc>
          <w:tcPr>
            <w:tcW w:w="1164" w:type="dxa"/>
          </w:tcPr>
          <w:p>
            <w:pPr>
              <w:pStyle w:val="TableParagraph"/>
              <w:spacing w:line="240" w:lineRule="auto" w:before="37"/>
              <w:ind w:left="122" w:right="110"/>
              <w:rPr>
                <w:sz w:val="24"/>
              </w:rPr>
            </w:pPr>
            <w:r>
              <w:rPr>
                <w:sz w:val="24"/>
              </w:rPr>
              <w:t>4.07</w:t>
            </w:r>
          </w:p>
        </w:tc>
        <w:tc>
          <w:tcPr>
            <w:tcW w:w="1163" w:type="dxa"/>
          </w:tcPr>
          <w:p>
            <w:pPr>
              <w:pStyle w:val="TableParagraph"/>
              <w:spacing w:line="240" w:lineRule="auto" w:before="37"/>
              <w:ind w:left="227" w:right="214"/>
              <w:rPr>
                <w:sz w:val="24"/>
              </w:rPr>
            </w:pPr>
            <w:r>
              <w:rPr>
                <w:sz w:val="24"/>
              </w:rPr>
              <w:t>6.12</w:t>
            </w:r>
          </w:p>
        </w:tc>
        <w:tc>
          <w:tcPr>
            <w:tcW w:w="1163" w:type="dxa"/>
          </w:tcPr>
          <w:p>
            <w:pPr>
              <w:pStyle w:val="TableParagraph"/>
              <w:spacing w:line="240" w:lineRule="auto" w:before="37"/>
              <w:ind w:left="229" w:right="214"/>
              <w:rPr>
                <w:sz w:val="24"/>
              </w:rPr>
            </w:pPr>
            <w:r>
              <w:rPr>
                <w:sz w:val="24"/>
              </w:rPr>
              <w:t>7.18</w:t>
            </w:r>
          </w:p>
        </w:tc>
        <w:tc>
          <w:tcPr>
            <w:tcW w:w="1163" w:type="dxa"/>
          </w:tcPr>
          <w:p>
            <w:pPr>
              <w:pStyle w:val="TableParagraph"/>
              <w:spacing w:line="240" w:lineRule="auto" w:before="37"/>
              <w:ind w:left="231" w:right="214"/>
              <w:rPr>
                <w:sz w:val="24"/>
              </w:rPr>
            </w:pPr>
            <w:r>
              <w:rPr>
                <w:sz w:val="24"/>
              </w:rPr>
              <w:t>6.50</w:t>
            </w:r>
          </w:p>
        </w:tc>
        <w:tc>
          <w:tcPr>
            <w:tcW w:w="1163" w:type="dxa"/>
          </w:tcPr>
          <w:p>
            <w:pPr>
              <w:pStyle w:val="TableParagraph"/>
              <w:spacing w:line="240" w:lineRule="auto" w:before="37"/>
              <w:ind w:left="233" w:right="214"/>
              <w:rPr>
                <w:sz w:val="24"/>
              </w:rPr>
            </w:pPr>
            <w:r>
              <w:rPr>
                <w:sz w:val="24"/>
              </w:rPr>
              <w:t>7.19</w:t>
            </w:r>
          </w:p>
        </w:tc>
        <w:tc>
          <w:tcPr>
            <w:tcW w:w="1164" w:type="dxa"/>
          </w:tcPr>
          <w:p>
            <w:pPr>
              <w:pStyle w:val="TableParagraph"/>
              <w:spacing w:line="240" w:lineRule="auto" w:before="37"/>
              <w:ind w:left="122" w:right="102"/>
              <w:rPr>
                <w:sz w:val="24"/>
              </w:rPr>
            </w:pPr>
            <w:r>
              <w:rPr>
                <w:sz w:val="24"/>
              </w:rPr>
              <w:t>8.23</w:t>
            </w:r>
          </w:p>
        </w:tc>
        <w:tc>
          <w:tcPr>
            <w:tcW w:w="1163" w:type="dxa"/>
          </w:tcPr>
          <w:p>
            <w:pPr>
              <w:pStyle w:val="TableParagraph"/>
              <w:spacing w:line="240" w:lineRule="auto" w:before="37"/>
              <w:ind w:left="378"/>
              <w:jc w:val="left"/>
              <w:rPr>
                <w:sz w:val="24"/>
              </w:rPr>
            </w:pPr>
            <w:r>
              <w:rPr>
                <w:sz w:val="24"/>
              </w:rPr>
              <w:t>8.36</w:t>
            </w:r>
          </w:p>
        </w:tc>
        <w:tc>
          <w:tcPr>
            <w:tcW w:w="1163" w:type="dxa"/>
          </w:tcPr>
          <w:p>
            <w:pPr>
              <w:pStyle w:val="TableParagraph"/>
              <w:spacing w:line="240" w:lineRule="auto" w:before="37"/>
              <w:ind w:left="233" w:right="208"/>
              <w:rPr>
                <w:sz w:val="24"/>
              </w:rPr>
            </w:pPr>
            <w:r>
              <w:rPr>
                <w:sz w:val="24"/>
              </w:rPr>
              <w:t>7.12</w:t>
            </w:r>
          </w:p>
        </w:tc>
        <w:tc>
          <w:tcPr>
            <w:tcW w:w="1163" w:type="dxa"/>
          </w:tcPr>
          <w:p>
            <w:pPr>
              <w:pStyle w:val="TableParagraph"/>
              <w:spacing w:line="240" w:lineRule="auto" w:before="37"/>
              <w:ind w:right="292"/>
              <w:jc w:val="right"/>
              <w:rPr>
                <w:sz w:val="24"/>
              </w:rPr>
            </w:pPr>
            <w:r>
              <w:rPr>
                <w:sz w:val="24"/>
              </w:rPr>
              <w:t>10.40</w:t>
            </w:r>
          </w:p>
        </w:tc>
      </w:tr>
      <w:tr>
        <w:trPr>
          <w:trHeight w:val="364" w:hRule="atLeast"/>
        </w:trPr>
        <w:tc>
          <w:tcPr>
            <w:tcW w:w="1685" w:type="dxa"/>
          </w:tcPr>
          <w:p>
            <w:pPr>
              <w:pStyle w:val="TableParagraph"/>
              <w:spacing w:line="240" w:lineRule="auto" w:before="39"/>
              <w:ind w:left="194" w:right="185"/>
              <w:rPr>
                <w:b/>
                <w:sz w:val="24"/>
              </w:rPr>
            </w:pPr>
            <w:r>
              <w:rPr>
                <w:b/>
                <w:sz w:val="24"/>
              </w:rPr>
              <w:t>Pakistan</w:t>
            </w:r>
          </w:p>
        </w:tc>
        <w:tc>
          <w:tcPr>
            <w:tcW w:w="1406" w:type="dxa"/>
          </w:tcPr>
          <w:p>
            <w:pPr>
              <w:pStyle w:val="TableParagraph"/>
              <w:spacing w:line="240" w:lineRule="auto" w:before="35"/>
              <w:ind w:left="352" w:right="344"/>
              <w:rPr>
                <w:sz w:val="24"/>
              </w:rPr>
            </w:pPr>
            <w:r>
              <w:rPr>
                <w:sz w:val="24"/>
              </w:rPr>
              <w:t>32.66</w:t>
            </w:r>
          </w:p>
        </w:tc>
        <w:tc>
          <w:tcPr>
            <w:tcW w:w="1164" w:type="dxa"/>
          </w:tcPr>
          <w:p>
            <w:pPr>
              <w:pStyle w:val="TableParagraph"/>
              <w:spacing w:line="240" w:lineRule="auto" w:before="35"/>
              <w:ind w:left="122" w:right="110"/>
              <w:rPr>
                <w:sz w:val="24"/>
              </w:rPr>
            </w:pPr>
            <w:r>
              <w:rPr>
                <w:sz w:val="24"/>
              </w:rPr>
              <w:t>29.51</w:t>
            </w:r>
          </w:p>
        </w:tc>
        <w:tc>
          <w:tcPr>
            <w:tcW w:w="1163" w:type="dxa"/>
          </w:tcPr>
          <w:p>
            <w:pPr>
              <w:pStyle w:val="TableParagraph"/>
              <w:spacing w:line="240" w:lineRule="auto" w:before="35"/>
              <w:ind w:left="227" w:right="214"/>
              <w:rPr>
                <w:sz w:val="24"/>
              </w:rPr>
            </w:pPr>
            <w:r>
              <w:rPr>
                <w:sz w:val="24"/>
              </w:rPr>
              <w:t>28.04</w:t>
            </w:r>
          </w:p>
        </w:tc>
        <w:tc>
          <w:tcPr>
            <w:tcW w:w="1163" w:type="dxa"/>
          </w:tcPr>
          <w:p>
            <w:pPr>
              <w:pStyle w:val="TableParagraph"/>
              <w:spacing w:line="240" w:lineRule="auto" w:before="35"/>
              <w:ind w:left="229" w:right="214"/>
              <w:rPr>
                <w:sz w:val="24"/>
              </w:rPr>
            </w:pPr>
            <w:r>
              <w:rPr>
                <w:sz w:val="24"/>
              </w:rPr>
              <w:t>30.16</w:t>
            </w:r>
          </w:p>
        </w:tc>
        <w:tc>
          <w:tcPr>
            <w:tcW w:w="1163" w:type="dxa"/>
          </w:tcPr>
          <w:p>
            <w:pPr>
              <w:pStyle w:val="TableParagraph"/>
              <w:spacing w:line="240" w:lineRule="auto" w:before="35"/>
              <w:ind w:left="231" w:right="214"/>
              <w:rPr>
                <w:sz w:val="24"/>
              </w:rPr>
            </w:pPr>
            <w:r>
              <w:rPr>
                <w:sz w:val="24"/>
              </w:rPr>
              <w:t>33.83</w:t>
            </w:r>
          </w:p>
        </w:tc>
        <w:tc>
          <w:tcPr>
            <w:tcW w:w="1163" w:type="dxa"/>
          </w:tcPr>
          <w:p>
            <w:pPr>
              <w:pStyle w:val="TableParagraph"/>
              <w:spacing w:line="240" w:lineRule="auto" w:before="35"/>
              <w:ind w:left="233" w:right="214"/>
              <w:rPr>
                <w:sz w:val="24"/>
              </w:rPr>
            </w:pPr>
            <w:r>
              <w:rPr>
                <w:sz w:val="24"/>
              </w:rPr>
              <w:t>34.58</w:t>
            </w:r>
          </w:p>
        </w:tc>
        <w:tc>
          <w:tcPr>
            <w:tcW w:w="1164" w:type="dxa"/>
          </w:tcPr>
          <w:p>
            <w:pPr>
              <w:pStyle w:val="TableParagraph"/>
              <w:spacing w:line="240" w:lineRule="auto" w:before="35"/>
              <w:ind w:left="122" w:right="102"/>
              <w:rPr>
                <w:sz w:val="24"/>
              </w:rPr>
            </w:pPr>
            <w:r>
              <w:rPr>
                <w:sz w:val="24"/>
              </w:rPr>
              <w:t>35.76</w:t>
            </w:r>
          </w:p>
        </w:tc>
        <w:tc>
          <w:tcPr>
            <w:tcW w:w="1163" w:type="dxa"/>
          </w:tcPr>
          <w:p>
            <w:pPr>
              <w:pStyle w:val="TableParagraph"/>
              <w:spacing w:line="240" w:lineRule="auto" w:before="35"/>
              <w:ind w:right="294"/>
              <w:jc w:val="right"/>
              <w:rPr>
                <w:sz w:val="24"/>
              </w:rPr>
            </w:pPr>
            <w:r>
              <w:rPr>
                <w:sz w:val="24"/>
              </w:rPr>
              <w:t>42.50</w:t>
            </w:r>
          </w:p>
        </w:tc>
        <w:tc>
          <w:tcPr>
            <w:tcW w:w="1163" w:type="dxa"/>
          </w:tcPr>
          <w:p>
            <w:pPr>
              <w:pStyle w:val="TableParagraph"/>
              <w:spacing w:line="240" w:lineRule="auto" w:before="35"/>
              <w:ind w:left="233" w:right="208"/>
              <w:rPr>
                <w:sz w:val="24"/>
              </w:rPr>
            </w:pPr>
            <w:r>
              <w:rPr>
                <w:sz w:val="24"/>
              </w:rPr>
              <w:t>43.71</w:t>
            </w:r>
          </w:p>
        </w:tc>
        <w:tc>
          <w:tcPr>
            <w:tcW w:w="1163" w:type="dxa"/>
          </w:tcPr>
          <w:p>
            <w:pPr>
              <w:pStyle w:val="TableParagraph"/>
              <w:spacing w:line="240" w:lineRule="auto" w:before="35"/>
              <w:ind w:right="292"/>
              <w:jc w:val="right"/>
              <w:rPr>
                <w:sz w:val="24"/>
              </w:rPr>
            </w:pPr>
            <w:r>
              <w:rPr>
                <w:sz w:val="24"/>
              </w:rPr>
              <w:t>49.08</w:t>
            </w:r>
          </w:p>
        </w:tc>
      </w:tr>
      <w:tr>
        <w:trPr>
          <w:trHeight w:val="366" w:hRule="atLeast"/>
        </w:trPr>
        <w:tc>
          <w:tcPr>
            <w:tcW w:w="1685" w:type="dxa"/>
          </w:tcPr>
          <w:p>
            <w:pPr>
              <w:pStyle w:val="TableParagraph"/>
              <w:spacing w:line="240" w:lineRule="auto" w:before="42"/>
              <w:ind w:left="194" w:right="185"/>
              <w:rPr>
                <w:b/>
                <w:sz w:val="24"/>
              </w:rPr>
            </w:pPr>
            <w:r>
              <w:rPr>
                <w:b/>
                <w:sz w:val="24"/>
              </w:rPr>
              <w:t>Sri Lanka</w:t>
            </w:r>
          </w:p>
        </w:tc>
        <w:tc>
          <w:tcPr>
            <w:tcW w:w="1406" w:type="dxa"/>
          </w:tcPr>
          <w:p>
            <w:pPr>
              <w:pStyle w:val="TableParagraph"/>
              <w:spacing w:line="240" w:lineRule="auto" w:before="37"/>
              <w:ind w:left="352" w:right="344"/>
              <w:rPr>
                <w:sz w:val="24"/>
              </w:rPr>
            </w:pPr>
            <w:r>
              <w:rPr>
                <w:sz w:val="24"/>
              </w:rPr>
              <w:t>11.22</w:t>
            </w:r>
          </w:p>
        </w:tc>
        <w:tc>
          <w:tcPr>
            <w:tcW w:w="1164" w:type="dxa"/>
          </w:tcPr>
          <w:p>
            <w:pPr>
              <w:pStyle w:val="TableParagraph"/>
              <w:spacing w:line="240" w:lineRule="auto" w:before="37"/>
              <w:ind w:left="122" w:right="110"/>
              <w:rPr>
                <w:sz w:val="24"/>
              </w:rPr>
            </w:pPr>
            <w:r>
              <w:rPr>
                <w:sz w:val="24"/>
              </w:rPr>
              <w:t>10.28</w:t>
            </w:r>
          </w:p>
        </w:tc>
        <w:tc>
          <w:tcPr>
            <w:tcW w:w="1163" w:type="dxa"/>
          </w:tcPr>
          <w:p>
            <w:pPr>
              <w:pStyle w:val="TableParagraph"/>
              <w:spacing w:line="240" w:lineRule="auto" w:before="37"/>
              <w:ind w:left="227" w:right="214"/>
              <w:rPr>
                <w:sz w:val="24"/>
              </w:rPr>
            </w:pPr>
            <w:r>
              <w:rPr>
                <w:sz w:val="24"/>
              </w:rPr>
              <w:t>17.22</w:t>
            </w:r>
          </w:p>
        </w:tc>
        <w:tc>
          <w:tcPr>
            <w:tcW w:w="1163" w:type="dxa"/>
          </w:tcPr>
          <w:p>
            <w:pPr>
              <w:pStyle w:val="TableParagraph"/>
              <w:spacing w:line="240" w:lineRule="auto" w:before="37"/>
              <w:ind w:left="229" w:right="214"/>
              <w:rPr>
                <w:sz w:val="24"/>
              </w:rPr>
            </w:pPr>
            <w:r>
              <w:rPr>
                <w:sz w:val="24"/>
              </w:rPr>
              <w:t>21.78</w:t>
            </w:r>
          </w:p>
        </w:tc>
        <w:tc>
          <w:tcPr>
            <w:tcW w:w="1163" w:type="dxa"/>
          </w:tcPr>
          <w:p>
            <w:pPr>
              <w:pStyle w:val="TableParagraph"/>
              <w:spacing w:line="240" w:lineRule="auto" w:before="37"/>
              <w:ind w:left="231" w:right="214"/>
              <w:rPr>
                <w:sz w:val="24"/>
              </w:rPr>
            </w:pPr>
            <w:r>
              <w:rPr>
                <w:sz w:val="24"/>
              </w:rPr>
              <w:t>26.73</w:t>
            </w:r>
          </w:p>
        </w:tc>
        <w:tc>
          <w:tcPr>
            <w:tcW w:w="1163" w:type="dxa"/>
          </w:tcPr>
          <w:p>
            <w:pPr>
              <w:pStyle w:val="TableParagraph"/>
              <w:spacing w:line="240" w:lineRule="auto" w:before="37"/>
              <w:ind w:left="233" w:right="214"/>
              <w:rPr>
                <w:sz w:val="24"/>
              </w:rPr>
            </w:pPr>
            <w:r>
              <w:rPr>
                <w:sz w:val="24"/>
              </w:rPr>
              <w:t>24.70</w:t>
            </w:r>
          </w:p>
        </w:tc>
        <w:tc>
          <w:tcPr>
            <w:tcW w:w="1164" w:type="dxa"/>
          </w:tcPr>
          <w:p>
            <w:pPr>
              <w:pStyle w:val="TableParagraph"/>
              <w:spacing w:line="240" w:lineRule="auto" w:before="37"/>
              <w:ind w:left="122" w:right="102"/>
              <w:rPr>
                <w:sz w:val="24"/>
              </w:rPr>
            </w:pPr>
            <w:r>
              <w:rPr>
                <w:sz w:val="24"/>
              </w:rPr>
              <w:t>25.64</w:t>
            </w:r>
          </w:p>
        </w:tc>
        <w:tc>
          <w:tcPr>
            <w:tcW w:w="1163" w:type="dxa"/>
          </w:tcPr>
          <w:p>
            <w:pPr>
              <w:pStyle w:val="TableParagraph"/>
              <w:spacing w:line="240" w:lineRule="auto" w:before="37"/>
              <w:ind w:right="294"/>
              <w:jc w:val="right"/>
              <w:rPr>
                <w:sz w:val="24"/>
              </w:rPr>
            </w:pPr>
            <w:r>
              <w:rPr>
                <w:sz w:val="24"/>
              </w:rPr>
              <w:t>25.12</w:t>
            </w:r>
          </w:p>
        </w:tc>
        <w:tc>
          <w:tcPr>
            <w:tcW w:w="1163" w:type="dxa"/>
          </w:tcPr>
          <w:p>
            <w:pPr>
              <w:pStyle w:val="TableParagraph"/>
              <w:spacing w:line="240" w:lineRule="auto" w:before="37"/>
              <w:ind w:left="233" w:right="208"/>
              <w:rPr>
                <w:sz w:val="24"/>
              </w:rPr>
            </w:pPr>
            <w:r>
              <w:rPr>
                <w:sz w:val="24"/>
              </w:rPr>
              <w:t>28.61</w:t>
            </w:r>
          </w:p>
        </w:tc>
        <w:tc>
          <w:tcPr>
            <w:tcW w:w="1163" w:type="dxa"/>
          </w:tcPr>
          <w:p>
            <w:pPr>
              <w:pStyle w:val="TableParagraph"/>
              <w:spacing w:line="240" w:lineRule="auto" w:before="37"/>
              <w:ind w:right="292"/>
              <w:jc w:val="right"/>
              <w:rPr>
                <w:sz w:val="24"/>
              </w:rPr>
            </w:pPr>
            <w:r>
              <w:rPr>
                <w:sz w:val="24"/>
              </w:rPr>
              <w:t>31.84</w:t>
            </w:r>
          </w:p>
        </w:tc>
      </w:tr>
    </w:tbl>
    <w:p>
      <w:pPr>
        <w:spacing w:line="240" w:lineRule="auto" w:before="0"/>
        <w:rPr>
          <w:sz w:val="20"/>
        </w:rPr>
      </w:pPr>
    </w:p>
    <w:p>
      <w:pPr>
        <w:spacing w:before="223"/>
        <w:ind w:left="120" w:right="0" w:firstLine="0"/>
        <w:jc w:val="left"/>
        <w:rPr>
          <w:sz w:val="24"/>
        </w:rPr>
      </w:pPr>
      <w:bookmarkStart w:name="Gross capital formation (% of GDP)" w:id="337"/>
      <w:bookmarkEnd w:id="337"/>
      <w:r>
        <w:rPr/>
      </w:r>
      <w:bookmarkStart w:name="_bookmark168" w:id="338"/>
      <w:bookmarkEnd w:id="338"/>
      <w:r>
        <w:rPr/>
      </w:r>
      <w:r>
        <w:rPr>
          <w:color w:val="2D74B5"/>
          <w:sz w:val="24"/>
        </w:rPr>
        <w:t>Gross capital formation (% of GDP)</w:t>
      </w:r>
    </w:p>
    <w:p>
      <w:pPr>
        <w:spacing w:line="240" w:lineRule="auto" w:before="0"/>
        <w:rPr>
          <w:sz w:val="20"/>
        </w:rPr>
      </w:pPr>
    </w:p>
    <w:p>
      <w:pPr>
        <w:spacing w:line="240" w:lineRule="auto" w:before="2" w:after="1"/>
        <w:rPr>
          <w:sz w:val="2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8"/>
        <w:gridCol w:w="1399"/>
        <w:gridCol w:w="1157"/>
        <w:gridCol w:w="1159"/>
        <w:gridCol w:w="1157"/>
        <w:gridCol w:w="1160"/>
        <w:gridCol w:w="1157"/>
        <w:gridCol w:w="1160"/>
        <w:gridCol w:w="1157"/>
        <w:gridCol w:w="1159"/>
        <w:gridCol w:w="1157"/>
      </w:tblGrid>
      <w:tr>
        <w:trPr>
          <w:trHeight w:val="357" w:hRule="atLeast"/>
        </w:trPr>
        <w:tc>
          <w:tcPr>
            <w:tcW w:w="1678" w:type="dxa"/>
          </w:tcPr>
          <w:p>
            <w:pPr>
              <w:pStyle w:val="TableParagraph"/>
              <w:spacing w:line="259" w:lineRule="exact" w:before="78"/>
              <w:ind w:left="191" w:right="121"/>
              <w:rPr>
                <w:b/>
                <w:sz w:val="24"/>
              </w:rPr>
            </w:pPr>
            <w:r>
              <w:rPr>
                <w:b/>
                <w:sz w:val="24"/>
              </w:rPr>
              <w:t>Countries</w:t>
            </w:r>
          </w:p>
        </w:tc>
        <w:tc>
          <w:tcPr>
            <w:tcW w:w="1399" w:type="dxa"/>
          </w:tcPr>
          <w:p>
            <w:pPr>
              <w:pStyle w:val="TableParagraph"/>
              <w:spacing w:line="259" w:lineRule="exact" w:before="78"/>
              <w:ind w:left="407" w:right="400"/>
              <w:rPr>
                <w:b/>
                <w:sz w:val="24"/>
              </w:rPr>
            </w:pPr>
            <w:r>
              <w:rPr>
                <w:b/>
                <w:sz w:val="24"/>
              </w:rPr>
              <w:t>2008</w:t>
            </w:r>
          </w:p>
        </w:tc>
        <w:tc>
          <w:tcPr>
            <w:tcW w:w="1157" w:type="dxa"/>
          </w:tcPr>
          <w:p>
            <w:pPr>
              <w:pStyle w:val="TableParagraph"/>
              <w:spacing w:line="259" w:lineRule="exact" w:before="78"/>
              <w:ind w:left="100" w:right="89"/>
              <w:rPr>
                <w:b/>
                <w:sz w:val="24"/>
              </w:rPr>
            </w:pPr>
            <w:r>
              <w:rPr>
                <w:b/>
                <w:sz w:val="24"/>
              </w:rPr>
              <w:t>2009</w:t>
            </w:r>
          </w:p>
        </w:tc>
        <w:tc>
          <w:tcPr>
            <w:tcW w:w="1159" w:type="dxa"/>
          </w:tcPr>
          <w:p>
            <w:pPr>
              <w:pStyle w:val="TableParagraph"/>
              <w:spacing w:line="259" w:lineRule="exact" w:before="78"/>
              <w:ind w:left="287" w:right="279"/>
              <w:rPr>
                <w:b/>
                <w:sz w:val="24"/>
              </w:rPr>
            </w:pPr>
            <w:r>
              <w:rPr>
                <w:b/>
                <w:sz w:val="24"/>
              </w:rPr>
              <w:t>2010</w:t>
            </w:r>
          </w:p>
        </w:tc>
        <w:tc>
          <w:tcPr>
            <w:tcW w:w="1157" w:type="dxa"/>
          </w:tcPr>
          <w:p>
            <w:pPr>
              <w:pStyle w:val="TableParagraph"/>
              <w:spacing w:line="259" w:lineRule="exact" w:before="78"/>
              <w:ind w:left="100" w:right="89"/>
              <w:rPr>
                <w:b/>
                <w:sz w:val="24"/>
              </w:rPr>
            </w:pPr>
            <w:r>
              <w:rPr>
                <w:b/>
                <w:sz w:val="24"/>
              </w:rPr>
              <w:t>2011</w:t>
            </w:r>
          </w:p>
        </w:tc>
        <w:tc>
          <w:tcPr>
            <w:tcW w:w="1160" w:type="dxa"/>
          </w:tcPr>
          <w:p>
            <w:pPr>
              <w:pStyle w:val="TableParagraph"/>
              <w:spacing w:line="259" w:lineRule="exact" w:before="78"/>
              <w:ind w:left="250" w:right="242"/>
              <w:rPr>
                <w:b/>
                <w:sz w:val="24"/>
              </w:rPr>
            </w:pPr>
            <w:r>
              <w:rPr>
                <w:b/>
                <w:sz w:val="24"/>
              </w:rPr>
              <w:t>2012</w:t>
            </w:r>
          </w:p>
        </w:tc>
        <w:tc>
          <w:tcPr>
            <w:tcW w:w="1157" w:type="dxa"/>
          </w:tcPr>
          <w:p>
            <w:pPr>
              <w:pStyle w:val="TableParagraph"/>
              <w:spacing w:line="259" w:lineRule="exact" w:before="78"/>
              <w:ind w:right="326"/>
              <w:jc w:val="right"/>
              <w:rPr>
                <w:b/>
                <w:sz w:val="24"/>
              </w:rPr>
            </w:pPr>
            <w:r>
              <w:rPr>
                <w:b/>
                <w:sz w:val="24"/>
              </w:rPr>
              <w:t>2013</w:t>
            </w:r>
          </w:p>
        </w:tc>
        <w:tc>
          <w:tcPr>
            <w:tcW w:w="1160" w:type="dxa"/>
          </w:tcPr>
          <w:p>
            <w:pPr>
              <w:pStyle w:val="TableParagraph"/>
              <w:spacing w:line="259" w:lineRule="exact" w:before="78"/>
              <w:ind w:left="250" w:right="244"/>
              <w:rPr>
                <w:b/>
                <w:sz w:val="24"/>
              </w:rPr>
            </w:pPr>
            <w:r>
              <w:rPr>
                <w:b/>
                <w:sz w:val="24"/>
              </w:rPr>
              <w:t>2014</w:t>
            </w:r>
          </w:p>
        </w:tc>
        <w:tc>
          <w:tcPr>
            <w:tcW w:w="1157" w:type="dxa"/>
          </w:tcPr>
          <w:p>
            <w:pPr>
              <w:pStyle w:val="TableParagraph"/>
              <w:spacing w:line="259" w:lineRule="exact" w:before="78"/>
              <w:ind w:left="337"/>
              <w:jc w:val="left"/>
              <w:rPr>
                <w:b/>
                <w:sz w:val="24"/>
              </w:rPr>
            </w:pPr>
            <w:r>
              <w:rPr>
                <w:b/>
                <w:sz w:val="24"/>
              </w:rPr>
              <w:t>2015</w:t>
            </w:r>
          </w:p>
        </w:tc>
        <w:tc>
          <w:tcPr>
            <w:tcW w:w="1159" w:type="dxa"/>
          </w:tcPr>
          <w:p>
            <w:pPr>
              <w:pStyle w:val="TableParagraph"/>
              <w:spacing w:line="259" w:lineRule="exact" w:before="78"/>
              <w:ind w:left="285" w:right="279"/>
              <w:rPr>
                <w:b/>
                <w:sz w:val="24"/>
              </w:rPr>
            </w:pPr>
            <w:r>
              <w:rPr>
                <w:b/>
                <w:sz w:val="24"/>
              </w:rPr>
              <w:t>2016</w:t>
            </w:r>
          </w:p>
        </w:tc>
        <w:tc>
          <w:tcPr>
            <w:tcW w:w="1157" w:type="dxa"/>
          </w:tcPr>
          <w:p>
            <w:pPr>
              <w:pStyle w:val="TableParagraph"/>
              <w:spacing w:line="259" w:lineRule="exact" w:before="78"/>
              <w:ind w:left="337"/>
              <w:jc w:val="left"/>
              <w:rPr>
                <w:b/>
                <w:sz w:val="24"/>
              </w:rPr>
            </w:pPr>
            <w:r>
              <w:rPr>
                <w:b/>
                <w:sz w:val="24"/>
              </w:rPr>
              <w:t>2017</w:t>
            </w:r>
          </w:p>
        </w:tc>
      </w:tr>
      <w:tr>
        <w:trPr>
          <w:trHeight w:val="354" w:hRule="atLeast"/>
        </w:trPr>
        <w:tc>
          <w:tcPr>
            <w:tcW w:w="1678" w:type="dxa"/>
          </w:tcPr>
          <w:p>
            <w:pPr>
              <w:pStyle w:val="TableParagraph"/>
              <w:spacing w:line="259" w:lineRule="exact" w:before="75"/>
              <w:ind w:left="191" w:right="183"/>
              <w:rPr>
                <w:b/>
                <w:sz w:val="24"/>
              </w:rPr>
            </w:pPr>
            <w:r>
              <w:rPr>
                <w:b/>
                <w:sz w:val="24"/>
              </w:rPr>
              <w:t>Afghanistan</w:t>
            </w:r>
          </w:p>
        </w:tc>
        <w:tc>
          <w:tcPr>
            <w:tcW w:w="1399" w:type="dxa"/>
          </w:tcPr>
          <w:p>
            <w:pPr>
              <w:pStyle w:val="TableParagraph"/>
              <w:spacing w:before="71"/>
              <w:ind w:left="409" w:right="400"/>
              <w:rPr>
                <w:sz w:val="24"/>
              </w:rPr>
            </w:pPr>
            <w:r>
              <w:rPr>
                <w:sz w:val="24"/>
              </w:rPr>
              <w:t>18.87</w:t>
            </w:r>
          </w:p>
        </w:tc>
        <w:tc>
          <w:tcPr>
            <w:tcW w:w="1157" w:type="dxa"/>
          </w:tcPr>
          <w:p>
            <w:pPr>
              <w:pStyle w:val="TableParagraph"/>
              <w:spacing w:before="71"/>
              <w:ind w:left="100" w:right="87"/>
              <w:rPr>
                <w:sz w:val="24"/>
              </w:rPr>
            </w:pPr>
            <w:r>
              <w:rPr>
                <w:sz w:val="24"/>
              </w:rPr>
              <w:t>17.89</w:t>
            </w:r>
          </w:p>
        </w:tc>
        <w:tc>
          <w:tcPr>
            <w:tcW w:w="1159" w:type="dxa"/>
          </w:tcPr>
          <w:p>
            <w:pPr>
              <w:pStyle w:val="TableParagraph"/>
              <w:spacing w:before="71"/>
              <w:ind w:left="289" w:right="278"/>
              <w:rPr>
                <w:sz w:val="24"/>
              </w:rPr>
            </w:pPr>
            <w:r>
              <w:rPr>
                <w:sz w:val="24"/>
              </w:rPr>
              <w:t>17.87</w:t>
            </w:r>
          </w:p>
        </w:tc>
        <w:tc>
          <w:tcPr>
            <w:tcW w:w="1157" w:type="dxa"/>
          </w:tcPr>
          <w:p>
            <w:pPr>
              <w:pStyle w:val="TableParagraph"/>
              <w:spacing w:before="71"/>
              <w:ind w:left="100" w:right="87"/>
              <w:rPr>
                <w:sz w:val="24"/>
              </w:rPr>
            </w:pPr>
            <w:r>
              <w:rPr>
                <w:sz w:val="24"/>
              </w:rPr>
              <w:t>16.56</w:t>
            </w:r>
          </w:p>
        </w:tc>
        <w:tc>
          <w:tcPr>
            <w:tcW w:w="1160" w:type="dxa"/>
          </w:tcPr>
          <w:p>
            <w:pPr>
              <w:pStyle w:val="TableParagraph"/>
              <w:spacing w:before="71"/>
              <w:ind w:left="250" w:right="240"/>
              <w:rPr>
                <w:sz w:val="24"/>
              </w:rPr>
            </w:pPr>
            <w:r>
              <w:rPr>
                <w:sz w:val="24"/>
              </w:rPr>
              <w:t>16.81</w:t>
            </w:r>
          </w:p>
        </w:tc>
        <w:tc>
          <w:tcPr>
            <w:tcW w:w="1157" w:type="dxa"/>
          </w:tcPr>
          <w:p>
            <w:pPr>
              <w:pStyle w:val="TableParagraph"/>
              <w:spacing w:before="71"/>
              <w:ind w:right="295"/>
              <w:jc w:val="right"/>
              <w:rPr>
                <w:sz w:val="24"/>
              </w:rPr>
            </w:pPr>
            <w:r>
              <w:rPr>
                <w:sz w:val="24"/>
              </w:rPr>
              <w:t>17.23</w:t>
            </w:r>
          </w:p>
        </w:tc>
        <w:tc>
          <w:tcPr>
            <w:tcW w:w="1160" w:type="dxa"/>
          </w:tcPr>
          <w:p>
            <w:pPr>
              <w:pStyle w:val="TableParagraph"/>
              <w:spacing w:before="71"/>
              <w:ind w:left="250" w:right="242"/>
              <w:rPr>
                <w:sz w:val="24"/>
              </w:rPr>
            </w:pPr>
            <w:r>
              <w:rPr>
                <w:sz w:val="24"/>
              </w:rPr>
              <w:t>18.05</w:t>
            </w:r>
          </w:p>
        </w:tc>
        <w:tc>
          <w:tcPr>
            <w:tcW w:w="1157" w:type="dxa"/>
          </w:tcPr>
          <w:p>
            <w:pPr>
              <w:pStyle w:val="TableParagraph"/>
              <w:spacing w:before="71"/>
              <w:ind w:left="309"/>
              <w:jc w:val="left"/>
              <w:rPr>
                <w:sz w:val="24"/>
              </w:rPr>
            </w:pPr>
            <w:r>
              <w:rPr>
                <w:sz w:val="24"/>
              </w:rPr>
              <w:t>19.37</w:t>
            </w:r>
          </w:p>
        </w:tc>
        <w:tc>
          <w:tcPr>
            <w:tcW w:w="1159" w:type="dxa"/>
          </w:tcPr>
          <w:p>
            <w:pPr>
              <w:pStyle w:val="TableParagraph"/>
              <w:spacing w:before="71"/>
              <w:ind w:left="288" w:right="279"/>
              <w:rPr>
                <w:sz w:val="24"/>
              </w:rPr>
            </w:pPr>
            <w:r>
              <w:rPr>
                <w:sz w:val="24"/>
              </w:rPr>
              <w:t>17.71</w:t>
            </w:r>
          </w:p>
        </w:tc>
        <w:tc>
          <w:tcPr>
            <w:tcW w:w="1157" w:type="dxa"/>
          </w:tcPr>
          <w:p>
            <w:pPr>
              <w:pStyle w:val="TableParagraph"/>
              <w:spacing w:before="71"/>
              <w:ind w:left="371"/>
              <w:jc w:val="left"/>
              <w:rPr>
                <w:sz w:val="24"/>
              </w:rPr>
            </w:pPr>
            <w:r>
              <w:rPr>
                <w:sz w:val="24"/>
              </w:rPr>
              <w:t>N/A</w:t>
            </w:r>
          </w:p>
        </w:tc>
      </w:tr>
      <w:tr>
        <w:trPr>
          <w:trHeight w:val="357" w:hRule="atLeast"/>
        </w:trPr>
        <w:tc>
          <w:tcPr>
            <w:tcW w:w="1678" w:type="dxa"/>
          </w:tcPr>
          <w:p>
            <w:pPr>
              <w:pStyle w:val="TableParagraph"/>
              <w:spacing w:line="259" w:lineRule="exact" w:before="78"/>
              <w:ind w:left="191" w:right="181"/>
              <w:rPr>
                <w:b/>
                <w:sz w:val="24"/>
              </w:rPr>
            </w:pPr>
            <w:r>
              <w:rPr>
                <w:b/>
                <w:sz w:val="24"/>
              </w:rPr>
              <w:t>Bangladesh</w:t>
            </w:r>
          </w:p>
        </w:tc>
        <w:tc>
          <w:tcPr>
            <w:tcW w:w="1399" w:type="dxa"/>
          </w:tcPr>
          <w:p>
            <w:pPr>
              <w:pStyle w:val="TableParagraph"/>
              <w:spacing w:before="73"/>
              <w:ind w:left="409" w:right="400"/>
              <w:rPr>
                <w:sz w:val="24"/>
              </w:rPr>
            </w:pPr>
            <w:r>
              <w:rPr>
                <w:sz w:val="24"/>
              </w:rPr>
              <w:t>26.20</w:t>
            </w:r>
          </w:p>
        </w:tc>
        <w:tc>
          <w:tcPr>
            <w:tcW w:w="1157" w:type="dxa"/>
          </w:tcPr>
          <w:p>
            <w:pPr>
              <w:pStyle w:val="TableParagraph"/>
              <w:spacing w:before="73"/>
              <w:ind w:left="100" w:right="87"/>
              <w:rPr>
                <w:sz w:val="24"/>
              </w:rPr>
            </w:pPr>
            <w:r>
              <w:rPr>
                <w:sz w:val="24"/>
              </w:rPr>
              <w:t>26.21</w:t>
            </w:r>
          </w:p>
        </w:tc>
        <w:tc>
          <w:tcPr>
            <w:tcW w:w="1159" w:type="dxa"/>
          </w:tcPr>
          <w:p>
            <w:pPr>
              <w:pStyle w:val="TableParagraph"/>
              <w:spacing w:before="73"/>
              <w:ind w:left="289" w:right="278"/>
              <w:rPr>
                <w:sz w:val="24"/>
              </w:rPr>
            </w:pPr>
            <w:r>
              <w:rPr>
                <w:sz w:val="24"/>
              </w:rPr>
              <w:t>26.25</w:t>
            </w:r>
          </w:p>
        </w:tc>
        <w:tc>
          <w:tcPr>
            <w:tcW w:w="1157" w:type="dxa"/>
          </w:tcPr>
          <w:p>
            <w:pPr>
              <w:pStyle w:val="TableParagraph"/>
              <w:spacing w:before="73"/>
              <w:ind w:left="100" w:right="87"/>
              <w:rPr>
                <w:sz w:val="24"/>
              </w:rPr>
            </w:pPr>
            <w:r>
              <w:rPr>
                <w:sz w:val="24"/>
              </w:rPr>
              <w:t>27.42</w:t>
            </w:r>
          </w:p>
        </w:tc>
        <w:tc>
          <w:tcPr>
            <w:tcW w:w="1160" w:type="dxa"/>
          </w:tcPr>
          <w:p>
            <w:pPr>
              <w:pStyle w:val="TableParagraph"/>
              <w:spacing w:before="73"/>
              <w:ind w:left="250" w:right="240"/>
              <w:rPr>
                <w:sz w:val="24"/>
              </w:rPr>
            </w:pPr>
            <w:r>
              <w:rPr>
                <w:sz w:val="24"/>
              </w:rPr>
              <w:t>28.26</w:t>
            </w:r>
          </w:p>
        </w:tc>
        <w:tc>
          <w:tcPr>
            <w:tcW w:w="1157" w:type="dxa"/>
          </w:tcPr>
          <w:p>
            <w:pPr>
              <w:pStyle w:val="TableParagraph"/>
              <w:spacing w:before="73"/>
              <w:ind w:right="295"/>
              <w:jc w:val="right"/>
              <w:rPr>
                <w:sz w:val="24"/>
              </w:rPr>
            </w:pPr>
            <w:r>
              <w:rPr>
                <w:sz w:val="24"/>
              </w:rPr>
              <w:t>28.39</w:t>
            </w:r>
          </w:p>
        </w:tc>
        <w:tc>
          <w:tcPr>
            <w:tcW w:w="1160" w:type="dxa"/>
          </w:tcPr>
          <w:p>
            <w:pPr>
              <w:pStyle w:val="TableParagraph"/>
              <w:spacing w:before="73"/>
              <w:ind w:left="250" w:right="242"/>
              <w:rPr>
                <w:sz w:val="24"/>
              </w:rPr>
            </w:pPr>
            <w:r>
              <w:rPr>
                <w:sz w:val="24"/>
              </w:rPr>
              <w:t>28.58</w:t>
            </w:r>
          </w:p>
        </w:tc>
        <w:tc>
          <w:tcPr>
            <w:tcW w:w="1157" w:type="dxa"/>
          </w:tcPr>
          <w:p>
            <w:pPr>
              <w:pStyle w:val="TableParagraph"/>
              <w:spacing w:before="73"/>
              <w:ind w:left="309"/>
              <w:jc w:val="left"/>
              <w:rPr>
                <w:sz w:val="24"/>
              </w:rPr>
            </w:pPr>
            <w:r>
              <w:rPr>
                <w:sz w:val="24"/>
              </w:rPr>
              <w:t>28.89</w:t>
            </w:r>
          </w:p>
        </w:tc>
        <w:tc>
          <w:tcPr>
            <w:tcW w:w="1159" w:type="dxa"/>
          </w:tcPr>
          <w:p>
            <w:pPr>
              <w:pStyle w:val="TableParagraph"/>
              <w:spacing w:before="73"/>
              <w:ind w:left="288" w:right="279"/>
              <w:rPr>
                <w:sz w:val="24"/>
              </w:rPr>
            </w:pPr>
            <w:r>
              <w:rPr>
                <w:sz w:val="24"/>
              </w:rPr>
              <w:t>29.65</w:t>
            </w:r>
          </w:p>
        </w:tc>
        <w:tc>
          <w:tcPr>
            <w:tcW w:w="1157" w:type="dxa"/>
          </w:tcPr>
          <w:p>
            <w:pPr>
              <w:pStyle w:val="TableParagraph"/>
              <w:spacing w:before="73"/>
              <w:ind w:left="309"/>
              <w:jc w:val="left"/>
              <w:rPr>
                <w:sz w:val="24"/>
              </w:rPr>
            </w:pPr>
            <w:r>
              <w:rPr>
                <w:sz w:val="24"/>
              </w:rPr>
              <w:t>30.51</w:t>
            </w:r>
          </w:p>
        </w:tc>
      </w:tr>
      <w:tr>
        <w:trPr>
          <w:trHeight w:val="357" w:hRule="atLeast"/>
        </w:trPr>
        <w:tc>
          <w:tcPr>
            <w:tcW w:w="1678" w:type="dxa"/>
          </w:tcPr>
          <w:p>
            <w:pPr>
              <w:pStyle w:val="TableParagraph"/>
              <w:spacing w:line="259" w:lineRule="exact" w:before="78"/>
              <w:ind w:left="191" w:right="180"/>
              <w:rPr>
                <w:b/>
                <w:sz w:val="24"/>
              </w:rPr>
            </w:pPr>
            <w:r>
              <w:rPr>
                <w:b/>
                <w:sz w:val="24"/>
              </w:rPr>
              <w:t>Bhutan</w:t>
            </w:r>
          </w:p>
        </w:tc>
        <w:tc>
          <w:tcPr>
            <w:tcW w:w="1399" w:type="dxa"/>
          </w:tcPr>
          <w:p>
            <w:pPr>
              <w:pStyle w:val="TableParagraph"/>
              <w:spacing w:before="73"/>
              <w:ind w:left="409" w:right="400"/>
              <w:rPr>
                <w:sz w:val="24"/>
              </w:rPr>
            </w:pPr>
            <w:r>
              <w:rPr>
                <w:sz w:val="24"/>
              </w:rPr>
              <w:t>42.92</w:t>
            </w:r>
          </w:p>
        </w:tc>
        <w:tc>
          <w:tcPr>
            <w:tcW w:w="1157" w:type="dxa"/>
          </w:tcPr>
          <w:p>
            <w:pPr>
              <w:pStyle w:val="TableParagraph"/>
              <w:spacing w:before="73"/>
              <w:ind w:left="100" w:right="87"/>
              <w:rPr>
                <w:sz w:val="24"/>
              </w:rPr>
            </w:pPr>
            <w:r>
              <w:rPr>
                <w:sz w:val="24"/>
              </w:rPr>
              <w:t>45.74</w:t>
            </w:r>
          </w:p>
        </w:tc>
        <w:tc>
          <w:tcPr>
            <w:tcW w:w="1159" w:type="dxa"/>
          </w:tcPr>
          <w:p>
            <w:pPr>
              <w:pStyle w:val="TableParagraph"/>
              <w:spacing w:before="73"/>
              <w:ind w:left="289" w:right="278"/>
              <w:rPr>
                <w:sz w:val="24"/>
              </w:rPr>
            </w:pPr>
            <w:r>
              <w:rPr>
                <w:sz w:val="24"/>
              </w:rPr>
              <w:t>61.70</w:t>
            </w:r>
          </w:p>
        </w:tc>
        <w:tc>
          <w:tcPr>
            <w:tcW w:w="1157" w:type="dxa"/>
          </w:tcPr>
          <w:p>
            <w:pPr>
              <w:pStyle w:val="TableParagraph"/>
              <w:spacing w:before="73"/>
              <w:ind w:left="100" w:right="87"/>
              <w:rPr>
                <w:sz w:val="24"/>
              </w:rPr>
            </w:pPr>
            <w:r>
              <w:rPr>
                <w:sz w:val="24"/>
              </w:rPr>
              <w:t>67.65</w:t>
            </w:r>
          </w:p>
        </w:tc>
        <w:tc>
          <w:tcPr>
            <w:tcW w:w="1160" w:type="dxa"/>
          </w:tcPr>
          <w:p>
            <w:pPr>
              <w:pStyle w:val="TableParagraph"/>
              <w:spacing w:before="73"/>
              <w:ind w:left="250" w:right="240"/>
              <w:rPr>
                <w:sz w:val="24"/>
              </w:rPr>
            </w:pPr>
            <w:r>
              <w:rPr>
                <w:sz w:val="24"/>
              </w:rPr>
              <w:t>67.91</w:t>
            </w:r>
          </w:p>
        </w:tc>
        <w:tc>
          <w:tcPr>
            <w:tcW w:w="1157" w:type="dxa"/>
          </w:tcPr>
          <w:p>
            <w:pPr>
              <w:pStyle w:val="TableParagraph"/>
              <w:spacing w:before="73"/>
              <w:ind w:right="295"/>
              <w:jc w:val="right"/>
              <w:rPr>
                <w:sz w:val="24"/>
              </w:rPr>
            </w:pPr>
            <w:r>
              <w:rPr>
                <w:sz w:val="24"/>
              </w:rPr>
              <w:t>45.96</w:t>
            </w:r>
          </w:p>
        </w:tc>
        <w:tc>
          <w:tcPr>
            <w:tcW w:w="1160" w:type="dxa"/>
          </w:tcPr>
          <w:p>
            <w:pPr>
              <w:pStyle w:val="TableParagraph"/>
              <w:spacing w:before="73"/>
              <w:ind w:left="250" w:right="242"/>
              <w:rPr>
                <w:sz w:val="24"/>
              </w:rPr>
            </w:pPr>
            <w:r>
              <w:rPr>
                <w:sz w:val="24"/>
              </w:rPr>
              <w:t>51.71</w:t>
            </w:r>
          </w:p>
        </w:tc>
        <w:tc>
          <w:tcPr>
            <w:tcW w:w="1157" w:type="dxa"/>
          </w:tcPr>
          <w:p>
            <w:pPr>
              <w:pStyle w:val="TableParagraph"/>
              <w:spacing w:before="73"/>
              <w:ind w:left="309"/>
              <w:jc w:val="left"/>
              <w:rPr>
                <w:sz w:val="24"/>
              </w:rPr>
            </w:pPr>
            <w:r>
              <w:rPr>
                <w:sz w:val="24"/>
              </w:rPr>
              <w:t>53.97</w:t>
            </w:r>
          </w:p>
        </w:tc>
        <w:tc>
          <w:tcPr>
            <w:tcW w:w="1159" w:type="dxa"/>
          </w:tcPr>
          <w:p>
            <w:pPr>
              <w:pStyle w:val="TableParagraph"/>
              <w:spacing w:before="73"/>
              <w:ind w:left="288" w:right="279"/>
              <w:rPr>
                <w:sz w:val="24"/>
              </w:rPr>
            </w:pPr>
            <w:r>
              <w:rPr>
                <w:sz w:val="24"/>
              </w:rPr>
              <w:t>55.62</w:t>
            </w:r>
          </w:p>
        </w:tc>
        <w:tc>
          <w:tcPr>
            <w:tcW w:w="1157" w:type="dxa"/>
          </w:tcPr>
          <w:p>
            <w:pPr>
              <w:pStyle w:val="TableParagraph"/>
              <w:spacing w:before="73"/>
              <w:ind w:left="309"/>
              <w:jc w:val="left"/>
              <w:rPr>
                <w:sz w:val="24"/>
              </w:rPr>
            </w:pPr>
            <w:r>
              <w:rPr>
                <w:sz w:val="24"/>
              </w:rPr>
              <w:t>47.16</w:t>
            </w:r>
          </w:p>
        </w:tc>
      </w:tr>
      <w:tr>
        <w:trPr>
          <w:trHeight w:val="357" w:hRule="atLeast"/>
        </w:trPr>
        <w:tc>
          <w:tcPr>
            <w:tcW w:w="1678" w:type="dxa"/>
          </w:tcPr>
          <w:p>
            <w:pPr>
              <w:pStyle w:val="TableParagraph"/>
              <w:spacing w:line="260" w:lineRule="exact" w:before="78"/>
              <w:ind w:left="191" w:right="182"/>
              <w:rPr>
                <w:b/>
                <w:sz w:val="24"/>
              </w:rPr>
            </w:pPr>
            <w:r>
              <w:rPr>
                <w:b/>
                <w:sz w:val="24"/>
              </w:rPr>
              <w:t>India</w:t>
            </w:r>
          </w:p>
        </w:tc>
        <w:tc>
          <w:tcPr>
            <w:tcW w:w="1399" w:type="dxa"/>
          </w:tcPr>
          <w:p>
            <w:pPr>
              <w:pStyle w:val="TableParagraph"/>
              <w:spacing w:before="73"/>
              <w:ind w:left="409" w:right="400"/>
              <w:rPr>
                <w:sz w:val="24"/>
              </w:rPr>
            </w:pPr>
            <w:r>
              <w:rPr>
                <w:sz w:val="24"/>
              </w:rPr>
              <w:t>38.23</w:t>
            </w:r>
          </w:p>
        </w:tc>
        <w:tc>
          <w:tcPr>
            <w:tcW w:w="1157" w:type="dxa"/>
          </w:tcPr>
          <w:p>
            <w:pPr>
              <w:pStyle w:val="TableParagraph"/>
              <w:spacing w:before="73"/>
              <w:ind w:left="100" w:right="87"/>
              <w:rPr>
                <w:sz w:val="24"/>
              </w:rPr>
            </w:pPr>
            <w:r>
              <w:rPr>
                <w:sz w:val="24"/>
              </w:rPr>
              <w:t>40.66</w:t>
            </w:r>
          </w:p>
        </w:tc>
        <w:tc>
          <w:tcPr>
            <w:tcW w:w="1159" w:type="dxa"/>
          </w:tcPr>
          <w:p>
            <w:pPr>
              <w:pStyle w:val="TableParagraph"/>
              <w:spacing w:before="73"/>
              <w:ind w:left="289" w:right="278"/>
              <w:rPr>
                <w:sz w:val="24"/>
              </w:rPr>
            </w:pPr>
            <w:r>
              <w:rPr>
                <w:sz w:val="24"/>
              </w:rPr>
              <w:t>40.68</w:t>
            </w:r>
          </w:p>
        </w:tc>
        <w:tc>
          <w:tcPr>
            <w:tcW w:w="1157" w:type="dxa"/>
          </w:tcPr>
          <w:p>
            <w:pPr>
              <w:pStyle w:val="TableParagraph"/>
              <w:spacing w:before="73"/>
              <w:ind w:left="100" w:right="87"/>
              <w:rPr>
                <w:sz w:val="24"/>
              </w:rPr>
            </w:pPr>
            <w:r>
              <w:rPr>
                <w:sz w:val="24"/>
              </w:rPr>
              <w:t>39.59</w:t>
            </w:r>
          </w:p>
        </w:tc>
        <w:tc>
          <w:tcPr>
            <w:tcW w:w="1160" w:type="dxa"/>
          </w:tcPr>
          <w:p>
            <w:pPr>
              <w:pStyle w:val="TableParagraph"/>
              <w:spacing w:before="73"/>
              <w:ind w:left="250" w:right="240"/>
              <w:rPr>
                <w:sz w:val="24"/>
              </w:rPr>
            </w:pPr>
            <w:r>
              <w:rPr>
                <w:sz w:val="24"/>
              </w:rPr>
              <w:t>38.35</w:t>
            </w:r>
          </w:p>
        </w:tc>
        <w:tc>
          <w:tcPr>
            <w:tcW w:w="1157" w:type="dxa"/>
          </w:tcPr>
          <w:p>
            <w:pPr>
              <w:pStyle w:val="TableParagraph"/>
              <w:spacing w:before="73"/>
              <w:ind w:right="295"/>
              <w:jc w:val="right"/>
              <w:rPr>
                <w:sz w:val="24"/>
              </w:rPr>
            </w:pPr>
            <w:r>
              <w:rPr>
                <w:sz w:val="24"/>
              </w:rPr>
              <w:t>34.02</w:t>
            </w:r>
          </w:p>
        </w:tc>
        <w:tc>
          <w:tcPr>
            <w:tcW w:w="1160" w:type="dxa"/>
          </w:tcPr>
          <w:p>
            <w:pPr>
              <w:pStyle w:val="TableParagraph"/>
              <w:spacing w:before="73"/>
              <w:ind w:left="250" w:right="242"/>
              <w:rPr>
                <w:sz w:val="24"/>
              </w:rPr>
            </w:pPr>
            <w:r>
              <w:rPr>
                <w:sz w:val="24"/>
              </w:rPr>
              <w:t>34.27</w:t>
            </w:r>
          </w:p>
        </w:tc>
        <w:tc>
          <w:tcPr>
            <w:tcW w:w="1157" w:type="dxa"/>
          </w:tcPr>
          <w:p>
            <w:pPr>
              <w:pStyle w:val="TableParagraph"/>
              <w:spacing w:before="73"/>
              <w:ind w:left="309"/>
              <w:jc w:val="left"/>
              <w:rPr>
                <w:sz w:val="24"/>
              </w:rPr>
            </w:pPr>
            <w:r>
              <w:rPr>
                <w:sz w:val="24"/>
              </w:rPr>
              <w:t>31.79</w:t>
            </w:r>
          </w:p>
        </w:tc>
        <w:tc>
          <w:tcPr>
            <w:tcW w:w="1159" w:type="dxa"/>
          </w:tcPr>
          <w:p>
            <w:pPr>
              <w:pStyle w:val="TableParagraph"/>
              <w:spacing w:before="73"/>
              <w:ind w:left="288" w:right="279"/>
              <w:rPr>
                <w:sz w:val="24"/>
              </w:rPr>
            </w:pPr>
            <w:r>
              <w:rPr>
                <w:sz w:val="24"/>
              </w:rPr>
              <w:t>30.35</w:t>
            </w:r>
          </w:p>
        </w:tc>
        <w:tc>
          <w:tcPr>
            <w:tcW w:w="1157" w:type="dxa"/>
          </w:tcPr>
          <w:p>
            <w:pPr>
              <w:pStyle w:val="TableParagraph"/>
              <w:spacing w:before="73"/>
              <w:ind w:left="309"/>
              <w:jc w:val="left"/>
              <w:rPr>
                <w:sz w:val="24"/>
              </w:rPr>
            </w:pPr>
            <w:r>
              <w:rPr>
                <w:sz w:val="24"/>
              </w:rPr>
              <w:t>30.75</w:t>
            </w:r>
          </w:p>
        </w:tc>
      </w:tr>
      <w:tr>
        <w:trPr>
          <w:trHeight w:val="357" w:hRule="atLeast"/>
        </w:trPr>
        <w:tc>
          <w:tcPr>
            <w:tcW w:w="1678" w:type="dxa"/>
          </w:tcPr>
          <w:p>
            <w:pPr>
              <w:pStyle w:val="TableParagraph"/>
              <w:spacing w:line="259" w:lineRule="exact" w:before="78"/>
              <w:ind w:left="191" w:right="181"/>
              <w:rPr>
                <w:b/>
                <w:sz w:val="24"/>
              </w:rPr>
            </w:pPr>
            <w:r>
              <w:rPr>
                <w:b/>
                <w:sz w:val="24"/>
              </w:rPr>
              <w:t>Maldives</w:t>
            </w:r>
          </w:p>
        </w:tc>
        <w:tc>
          <w:tcPr>
            <w:tcW w:w="1399" w:type="dxa"/>
          </w:tcPr>
          <w:p>
            <w:pPr>
              <w:pStyle w:val="TableParagraph"/>
              <w:spacing w:line="240" w:lineRule="auto" w:before="32"/>
              <w:ind w:left="407" w:right="400"/>
              <w:rPr>
                <w:sz w:val="24"/>
              </w:rPr>
            </w:pPr>
            <w:r>
              <w:rPr>
                <w:sz w:val="24"/>
              </w:rPr>
              <w:t>N/A</w:t>
            </w:r>
          </w:p>
        </w:tc>
        <w:tc>
          <w:tcPr>
            <w:tcW w:w="1157" w:type="dxa"/>
          </w:tcPr>
          <w:p>
            <w:pPr>
              <w:pStyle w:val="TableParagraph"/>
              <w:spacing w:line="240" w:lineRule="auto" w:before="32"/>
              <w:ind w:left="100" w:right="89"/>
              <w:rPr>
                <w:sz w:val="24"/>
              </w:rPr>
            </w:pPr>
            <w:r>
              <w:rPr>
                <w:sz w:val="24"/>
              </w:rPr>
              <w:t>N/A</w:t>
            </w:r>
          </w:p>
        </w:tc>
        <w:tc>
          <w:tcPr>
            <w:tcW w:w="1159" w:type="dxa"/>
          </w:tcPr>
          <w:p>
            <w:pPr>
              <w:pStyle w:val="TableParagraph"/>
              <w:spacing w:line="240" w:lineRule="auto" w:before="32"/>
              <w:ind w:left="288" w:right="279"/>
              <w:rPr>
                <w:sz w:val="24"/>
              </w:rPr>
            </w:pPr>
            <w:r>
              <w:rPr>
                <w:sz w:val="24"/>
              </w:rPr>
              <w:t>N/A</w:t>
            </w:r>
          </w:p>
        </w:tc>
        <w:tc>
          <w:tcPr>
            <w:tcW w:w="1157" w:type="dxa"/>
          </w:tcPr>
          <w:p>
            <w:pPr>
              <w:pStyle w:val="TableParagraph"/>
              <w:spacing w:line="240" w:lineRule="auto" w:before="32"/>
              <w:ind w:left="100" w:right="89"/>
              <w:rPr>
                <w:sz w:val="24"/>
              </w:rPr>
            </w:pPr>
            <w:r>
              <w:rPr>
                <w:sz w:val="24"/>
              </w:rPr>
              <w:t>N/A</w:t>
            </w:r>
          </w:p>
        </w:tc>
        <w:tc>
          <w:tcPr>
            <w:tcW w:w="1160" w:type="dxa"/>
          </w:tcPr>
          <w:p>
            <w:pPr>
              <w:pStyle w:val="TableParagraph"/>
              <w:spacing w:line="240" w:lineRule="auto" w:before="32"/>
              <w:ind w:left="250" w:right="242"/>
              <w:rPr>
                <w:sz w:val="24"/>
              </w:rPr>
            </w:pPr>
            <w:r>
              <w:rPr>
                <w:sz w:val="24"/>
              </w:rPr>
              <w:t>N/A</w:t>
            </w:r>
          </w:p>
        </w:tc>
        <w:tc>
          <w:tcPr>
            <w:tcW w:w="1157" w:type="dxa"/>
          </w:tcPr>
          <w:p>
            <w:pPr>
              <w:pStyle w:val="TableParagraph"/>
              <w:spacing w:line="240" w:lineRule="auto" w:before="32"/>
              <w:ind w:right="359"/>
              <w:jc w:val="right"/>
              <w:rPr>
                <w:sz w:val="24"/>
              </w:rPr>
            </w:pPr>
            <w:r>
              <w:rPr>
                <w:w w:val="95"/>
                <w:sz w:val="24"/>
              </w:rPr>
              <w:t>N/A</w:t>
            </w:r>
          </w:p>
        </w:tc>
        <w:tc>
          <w:tcPr>
            <w:tcW w:w="1160" w:type="dxa"/>
          </w:tcPr>
          <w:p>
            <w:pPr>
              <w:pStyle w:val="TableParagraph"/>
              <w:spacing w:line="240" w:lineRule="auto" w:before="32"/>
              <w:ind w:left="250" w:right="244"/>
              <w:rPr>
                <w:sz w:val="24"/>
              </w:rPr>
            </w:pPr>
            <w:r>
              <w:rPr>
                <w:sz w:val="24"/>
              </w:rPr>
              <w:t>N/A</w:t>
            </w:r>
          </w:p>
        </w:tc>
        <w:tc>
          <w:tcPr>
            <w:tcW w:w="1157" w:type="dxa"/>
          </w:tcPr>
          <w:p>
            <w:pPr>
              <w:pStyle w:val="TableParagraph"/>
              <w:spacing w:line="240" w:lineRule="auto" w:before="32"/>
              <w:ind w:left="371"/>
              <w:jc w:val="left"/>
              <w:rPr>
                <w:sz w:val="24"/>
              </w:rPr>
            </w:pPr>
            <w:r>
              <w:rPr>
                <w:sz w:val="24"/>
              </w:rPr>
              <w:t>N/A</w:t>
            </w:r>
          </w:p>
        </w:tc>
        <w:tc>
          <w:tcPr>
            <w:tcW w:w="1159" w:type="dxa"/>
          </w:tcPr>
          <w:p>
            <w:pPr>
              <w:pStyle w:val="TableParagraph"/>
              <w:spacing w:line="240" w:lineRule="auto" w:before="32"/>
              <w:ind w:left="286" w:right="279"/>
              <w:rPr>
                <w:sz w:val="24"/>
              </w:rPr>
            </w:pPr>
            <w:r>
              <w:rPr>
                <w:sz w:val="24"/>
              </w:rPr>
              <w:t>N/A</w:t>
            </w:r>
          </w:p>
        </w:tc>
        <w:tc>
          <w:tcPr>
            <w:tcW w:w="1157" w:type="dxa"/>
          </w:tcPr>
          <w:p>
            <w:pPr>
              <w:pStyle w:val="TableParagraph"/>
              <w:spacing w:line="240" w:lineRule="auto" w:before="32"/>
              <w:ind w:left="371"/>
              <w:jc w:val="left"/>
              <w:rPr>
                <w:sz w:val="24"/>
              </w:rPr>
            </w:pPr>
            <w:r>
              <w:rPr>
                <w:sz w:val="24"/>
              </w:rPr>
              <w:t>N/A</w:t>
            </w:r>
          </w:p>
        </w:tc>
      </w:tr>
      <w:tr>
        <w:trPr>
          <w:trHeight w:val="357" w:hRule="atLeast"/>
        </w:trPr>
        <w:tc>
          <w:tcPr>
            <w:tcW w:w="1678" w:type="dxa"/>
          </w:tcPr>
          <w:p>
            <w:pPr>
              <w:pStyle w:val="TableParagraph"/>
              <w:spacing w:line="259" w:lineRule="exact" w:before="78"/>
              <w:ind w:left="189" w:right="183"/>
              <w:rPr>
                <w:b/>
                <w:sz w:val="24"/>
              </w:rPr>
            </w:pPr>
            <w:r>
              <w:rPr>
                <w:b/>
                <w:sz w:val="24"/>
              </w:rPr>
              <w:t>Nepal</w:t>
            </w:r>
          </w:p>
        </w:tc>
        <w:tc>
          <w:tcPr>
            <w:tcW w:w="1399" w:type="dxa"/>
          </w:tcPr>
          <w:p>
            <w:pPr>
              <w:pStyle w:val="TableParagraph"/>
              <w:spacing w:before="73"/>
              <w:ind w:left="409" w:right="400"/>
              <w:rPr>
                <w:sz w:val="24"/>
              </w:rPr>
            </w:pPr>
            <w:r>
              <w:rPr>
                <w:sz w:val="24"/>
              </w:rPr>
              <w:t>30.32</w:t>
            </w:r>
          </w:p>
        </w:tc>
        <w:tc>
          <w:tcPr>
            <w:tcW w:w="1157" w:type="dxa"/>
          </w:tcPr>
          <w:p>
            <w:pPr>
              <w:pStyle w:val="TableParagraph"/>
              <w:spacing w:before="73"/>
              <w:ind w:left="100" w:right="87"/>
              <w:rPr>
                <w:sz w:val="24"/>
              </w:rPr>
            </w:pPr>
            <w:r>
              <w:rPr>
                <w:sz w:val="24"/>
              </w:rPr>
              <w:t>31.67</w:t>
            </w:r>
          </w:p>
        </w:tc>
        <w:tc>
          <w:tcPr>
            <w:tcW w:w="1159" w:type="dxa"/>
          </w:tcPr>
          <w:p>
            <w:pPr>
              <w:pStyle w:val="TableParagraph"/>
              <w:spacing w:before="73"/>
              <w:ind w:left="289" w:right="278"/>
              <w:rPr>
                <w:sz w:val="24"/>
              </w:rPr>
            </w:pPr>
            <w:r>
              <w:rPr>
                <w:sz w:val="24"/>
              </w:rPr>
              <w:t>38.27</w:t>
            </w:r>
          </w:p>
        </w:tc>
        <w:tc>
          <w:tcPr>
            <w:tcW w:w="1157" w:type="dxa"/>
          </w:tcPr>
          <w:p>
            <w:pPr>
              <w:pStyle w:val="TableParagraph"/>
              <w:spacing w:before="73"/>
              <w:ind w:left="100" w:right="87"/>
              <w:rPr>
                <w:sz w:val="24"/>
              </w:rPr>
            </w:pPr>
            <w:r>
              <w:rPr>
                <w:sz w:val="24"/>
              </w:rPr>
              <w:t>37.99</w:t>
            </w:r>
          </w:p>
        </w:tc>
        <w:tc>
          <w:tcPr>
            <w:tcW w:w="1160" w:type="dxa"/>
          </w:tcPr>
          <w:p>
            <w:pPr>
              <w:pStyle w:val="TableParagraph"/>
              <w:spacing w:before="73"/>
              <w:ind w:left="250" w:right="240"/>
              <w:rPr>
                <w:sz w:val="24"/>
              </w:rPr>
            </w:pPr>
            <w:r>
              <w:rPr>
                <w:sz w:val="24"/>
              </w:rPr>
              <w:t>34.50</w:t>
            </w:r>
          </w:p>
        </w:tc>
        <w:tc>
          <w:tcPr>
            <w:tcW w:w="1157" w:type="dxa"/>
          </w:tcPr>
          <w:p>
            <w:pPr>
              <w:pStyle w:val="TableParagraph"/>
              <w:spacing w:before="73"/>
              <w:ind w:right="295"/>
              <w:jc w:val="right"/>
              <w:rPr>
                <w:sz w:val="24"/>
              </w:rPr>
            </w:pPr>
            <w:r>
              <w:rPr>
                <w:sz w:val="24"/>
              </w:rPr>
              <w:t>37.32</w:t>
            </w:r>
          </w:p>
        </w:tc>
        <w:tc>
          <w:tcPr>
            <w:tcW w:w="1160" w:type="dxa"/>
          </w:tcPr>
          <w:p>
            <w:pPr>
              <w:pStyle w:val="TableParagraph"/>
              <w:spacing w:before="73"/>
              <w:ind w:left="250" w:right="242"/>
              <w:rPr>
                <w:sz w:val="24"/>
              </w:rPr>
            </w:pPr>
            <w:r>
              <w:rPr>
                <w:sz w:val="24"/>
              </w:rPr>
              <w:t>41.17</w:t>
            </w:r>
          </w:p>
        </w:tc>
        <w:tc>
          <w:tcPr>
            <w:tcW w:w="1157" w:type="dxa"/>
          </w:tcPr>
          <w:p>
            <w:pPr>
              <w:pStyle w:val="TableParagraph"/>
              <w:spacing w:before="73"/>
              <w:ind w:left="309"/>
              <w:jc w:val="left"/>
              <w:rPr>
                <w:sz w:val="24"/>
              </w:rPr>
            </w:pPr>
            <w:r>
              <w:rPr>
                <w:sz w:val="24"/>
              </w:rPr>
              <w:t>39.06</w:t>
            </w:r>
          </w:p>
        </w:tc>
        <w:tc>
          <w:tcPr>
            <w:tcW w:w="1159" w:type="dxa"/>
          </w:tcPr>
          <w:p>
            <w:pPr>
              <w:pStyle w:val="TableParagraph"/>
              <w:spacing w:before="73"/>
              <w:ind w:left="288" w:right="279"/>
              <w:rPr>
                <w:sz w:val="24"/>
              </w:rPr>
            </w:pPr>
            <w:r>
              <w:rPr>
                <w:sz w:val="24"/>
              </w:rPr>
              <w:t>33.71</w:t>
            </w:r>
          </w:p>
        </w:tc>
        <w:tc>
          <w:tcPr>
            <w:tcW w:w="1157" w:type="dxa"/>
          </w:tcPr>
          <w:p>
            <w:pPr>
              <w:pStyle w:val="TableParagraph"/>
              <w:spacing w:before="73"/>
              <w:ind w:left="309"/>
              <w:jc w:val="left"/>
              <w:rPr>
                <w:sz w:val="24"/>
              </w:rPr>
            </w:pPr>
            <w:r>
              <w:rPr>
                <w:sz w:val="24"/>
              </w:rPr>
              <w:t>42.51</w:t>
            </w:r>
          </w:p>
        </w:tc>
      </w:tr>
      <w:tr>
        <w:trPr>
          <w:trHeight w:val="357" w:hRule="atLeast"/>
        </w:trPr>
        <w:tc>
          <w:tcPr>
            <w:tcW w:w="1678" w:type="dxa"/>
          </w:tcPr>
          <w:p>
            <w:pPr>
              <w:pStyle w:val="TableParagraph"/>
              <w:spacing w:line="259" w:lineRule="exact" w:before="78"/>
              <w:ind w:left="189" w:right="183"/>
              <w:rPr>
                <w:b/>
                <w:sz w:val="24"/>
              </w:rPr>
            </w:pPr>
            <w:r>
              <w:rPr>
                <w:b/>
                <w:sz w:val="24"/>
              </w:rPr>
              <w:t>Pakistan</w:t>
            </w:r>
          </w:p>
        </w:tc>
        <w:tc>
          <w:tcPr>
            <w:tcW w:w="1399" w:type="dxa"/>
          </w:tcPr>
          <w:p>
            <w:pPr>
              <w:pStyle w:val="TableParagraph"/>
              <w:spacing w:before="73"/>
              <w:ind w:left="409" w:right="400"/>
              <w:rPr>
                <w:sz w:val="24"/>
              </w:rPr>
            </w:pPr>
            <w:r>
              <w:rPr>
                <w:sz w:val="24"/>
              </w:rPr>
              <w:t>19.21</w:t>
            </w:r>
          </w:p>
        </w:tc>
        <w:tc>
          <w:tcPr>
            <w:tcW w:w="1157" w:type="dxa"/>
          </w:tcPr>
          <w:p>
            <w:pPr>
              <w:pStyle w:val="TableParagraph"/>
              <w:spacing w:before="73"/>
              <w:ind w:left="100" w:right="87"/>
              <w:rPr>
                <w:sz w:val="24"/>
              </w:rPr>
            </w:pPr>
            <w:r>
              <w:rPr>
                <w:sz w:val="24"/>
              </w:rPr>
              <w:t>17.55</w:t>
            </w:r>
          </w:p>
        </w:tc>
        <w:tc>
          <w:tcPr>
            <w:tcW w:w="1159" w:type="dxa"/>
          </w:tcPr>
          <w:p>
            <w:pPr>
              <w:pStyle w:val="TableParagraph"/>
              <w:spacing w:before="73"/>
              <w:ind w:left="289" w:right="278"/>
              <w:rPr>
                <w:sz w:val="24"/>
              </w:rPr>
            </w:pPr>
            <w:r>
              <w:rPr>
                <w:sz w:val="24"/>
              </w:rPr>
              <w:t>15.80</w:t>
            </w:r>
          </w:p>
        </w:tc>
        <w:tc>
          <w:tcPr>
            <w:tcW w:w="1157" w:type="dxa"/>
          </w:tcPr>
          <w:p>
            <w:pPr>
              <w:pStyle w:val="TableParagraph"/>
              <w:spacing w:before="73"/>
              <w:ind w:left="100" w:right="87"/>
              <w:rPr>
                <w:sz w:val="24"/>
              </w:rPr>
            </w:pPr>
            <w:r>
              <w:rPr>
                <w:sz w:val="24"/>
              </w:rPr>
              <w:t>14.12</w:t>
            </w:r>
          </w:p>
        </w:tc>
        <w:tc>
          <w:tcPr>
            <w:tcW w:w="1160" w:type="dxa"/>
          </w:tcPr>
          <w:p>
            <w:pPr>
              <w:pStyle w:val="TableParagraph"/>
              <w:spacing w:before="73"/>
              <w:ind w:left="250" w:right="240"/>
              <w:rPr>
                <w:sz w:val="24"/>
              </w:rPr>
            </w:pPr>
            <w:r>
              <w:rPr>
                <w:sz w:val="24"/>
              </w:rPr>
              <w:t>15.08</w:t>
            </w:r>
          </w:p>
        </w:tc>
        <w:tc>
          <w:tcPr>
            <w:tcW w:w="1157" w:type="dxa"/>
          </w:tcPr>
          <w:p>
            <w:pPr>
              <w:pStyle w:val="TableParagraph"/>
              <w:spacing w:before="73"/>
              <w:ind w:right="295"/>
              <w:jc w:val="right"/>
              <w:rPr>
                <w:sz w:val="24"/>
              </w:rPr>
            </w:pPr>
            <w:r>
              <w:rPr>
                <w:sz w:val="24"/>
              </w:rPr>
              <w:t>14.96</w:t>
            </w:r>
          </w:p>
        </w:tc>
        <w:tc>
          <w:tcPr>
            <w:tcW w:w="1160" w:type="dxa"/>
          </w:tcPr>
          <w:p>
            <w:pPr>
              <w:pStyle w:val="TableParagraph"/>
              <w:spacing w:before="73"/>
              <w:ind w:left="250" w:right="242"/>
              <w:rPr>
                <w:sz w:val="24"/>
              </w:rPr>
            </w:pPr>
            <w:r>
              <w:rPr>
                <w:sz w:val="24"/>
              </w:rPr>
              <w:t>14.64</w:t>
            </w:r>
          </w:p>
        </w:tc>
        <w:tc>
          <w:tcPr>
            <w:tcW w:w="1157" w:type="dxa"/>
          </w:tcPr>
          <w:p>
            <w:pPr>
              <w:pStyle w:val="TableParagraph"/>
              <w:spacing w:before="73"/>
              <w:ind w:left="309"/>
              <w:jc w:val="left"/>
              <w:rPr>
                <w:sz w:val="24"/>
              </w:rPr>
            </w:pPr>
            <w:r>
              <w:rPr>
                <w:sz w:val="24"/>
              </w:rPr>
              <w:t>15.71</w:t>
            </w:r>
          </w:p>
        </w:tc>
        <w:tc>
          <w:tcPr>
            <w:tcW w:w="1159" w:type="dxa"/>
          </w:tcPr>
          <w:p>
            <w:pPr>
              <w:pStyle w:val="TableParagraph"/>
              <w:spacing w:before="73"/>
              <w:ind w:left="288" w:right="279"/>
              <w:rPr>
                <w:sz w:val="24"/>
              </w:rPr>
            </w:pPr>
            <w:r>
              <w:rPr>
                <w:sz w:val="24"/>
              </w:rPr>
              <w:t>15.69</w:t>
            </w:r>
          </w:p>
        </w:tc>
        <w:tc>
          <w:tcPr>
            <w:tcW w:w="1157" w:type="dxa"/>
          </w:tcPr>
          <w:p>
            <w:pPr>
              <w:pStyle w:val="TableParagraph"/>
              <w:spacing w:before="73"/>
              <w:ind w:left="309"/>
              <w:jc w:val="left"/>
              <w:rPr>
                <w:sz w:val="24"/>
              </w:rPr>
            </w:pPr>
            <w:r>
              <w:rPr>
                <w:sz w:val="24"/>
              </w:rPr>
              <w:t>16.09</w:t>
            </w:r>
          </w:p>
        </w:tc>
      </w:tr>
      <w:tr>
        <w:trPr>
          <w:trHeight w:val="357" w:hRule="atLeast"/>
        </w:trPr>
        <w:tc>
          <w:tcPr>
            <w:tcW w:w="1678" w:type="dxa"/>
          </w:tcPr>
          <w:p>
            <w:pPr>
              <w:pStyle w:val="TableParagraph"/>
              <w:spacing w:line="259" w:lineRule="exact" w:before="78"/>
              <w:ind w:left="191" w:right="180"/>
              <w:rPr>
                <w:b/>
                <w:sz w:val="24"/>
              </w:rPr>
            </w:pPr>
            <w:r>
              <w:rPr>
                <w:b/>
                <w:sz w:val="24"/>
              </w:rPr>
              <w:t>Sri Lanka</w:t>
            </w:r>
          </w:p>
        </w:tc>
        <w:tc>
          <w:tcPr>
            <w:tcW w:w="1399" w:type="dxa"/>
          </w:tcPr>
          <w:p>
            <w:pPr>
              <w:pStyle w:val="TableParagraph"/>
              <w:spacing w:before="73"/>
              <w:ind w:left="409" w:right="400"/>
              <w:rPr>
                <w:sz w:val="24"/>
              </w:rPr>
            </w:pPr>
            <w:r>
              <w:rPr>
                <w:sz w:val="24"/>
              </w:rPr>
              <w:t>27.55</w:t>
            </w:r>
          </w:p>
        </w:tc>
        <w:tc>
          <w:tcPr>
            <w:tcW w:w="1157" w:type="dxa"/>
          </w:tcPr>
          <w:p>
            <w:pPr>
              <w:pStyle w:val="TableParagraph"/>
              <w:spacing w:before="73"/>
              <w:ind w:left="100" w:right="87"/>
              <w:rPr>
                <w:sz w:val="24"/>
              </w:rPr>
            </w:pPr>
            <w:r>
              <w:rPr>
                <w:sz w:val="24"/>
              </w:rPr>
              <w:t>24.43</w:t>
            </w:r>
          </w:p>
        </w:tc>
        <w:tc>
          <w:tcPr>
            <w:tcW w:w="1159" w:type="dxa"/>
          </w:tcPr>
          <w:p>
            <w:pPr>
              <w:pStyle w:val="TableParagraph"/>
              <w:spacing w:before="73"/>
              <w:ind w:left="289" w:right="278"/>
              <w:rPr>
                <w:sz w:val="24"/>
              </w:rPr>
            </w:pPr>
            <w:r>
              <w:rPr>
                <w:sz w:val="24"/>
              </w:rPr>
              <w:t>30.35</w:t>
            </w:r>
          </w:p>
        </w:tc>
        <w:tc>
          <w:tcPr>
            <w:tcW w:w="1157" w:type="dxa"/>
          </w:tcPr>
          <w:p>
            <w:pPr>
              <w:pStyle w:val="TableParagraph"/>
              <w:spacing w:before="73"/>
              <w:ind w:left="100" w:right="87"/>
              <w:rPr>
                <w:sz w:val="24"/>
              </w:rPr>
            </w:pPr>
            <w:r>
              <w:rPr>
                <w:sz w:val="24"/>
              </w:rPr>
              <w:t>33.36</w:t>
            </w:r>
          </w:p>
        </w:tc>
        <w:tc>
          <w:tcPr>
            <w:tcW w:w="1160" w:type="dxa"/>
          </w:tcPr>
          <w:p>
            <w:pPr>
              <w:pStyle w:val="TableParagraph"/>
              <w:spacing w:before="73"/>
              <w:ind w:left="250" w:right="240"/>
              <w:rPr>
                <w:sz w:val="24"/>
              </w:rPr>
            </w:pPr>
            <w:r>
              <w:rPr>
                <w:sz w:val="24"/>
              </w:rPr>
              <w:t>39.06</w:t>
            </w:r>
          </w:p>
        </w:tc>
        <w:tc>
          <w:tcPr>
            <w:tcW w:w="1157" w:type="dxa"/>
          </w:tcPr>
          <w:p>
            <w:pPr>
              <w:pStyle w:val="TableParagraph"/>
              <w:spacing w:before="73"/>
              <w:ind w:right="295"/>
              <w:jc w:val="right"/>
              <w:rPr>
                <w:sz w:val="24"/>
              </w:rPr>
            </w:pPr>
            <w:r>
              <w:rPr>
                <w:sz w:val="24"/>
              </w:rPr>
              <w:t>33.25</w:t>
            </w:r>
          </w:p>
        </w:tc>
        <w:tc>
          <w:tcPr>
            <w:tcW w:w="1160" w:type="dxa"/>
          </w:tcPr>
          <w:p>
            <w:pPr>
              <w:pStyle w:val="TableParagraph"/>
              <w:spacing w:before="73"/>
              <w:ind w:left="250" w:right="242"/>
              <w:rPr>
                <w:sz w:val="24"/>
              </w:rPr>
            </w:pPr>
            <w:r>
              <w:rPr>
                <w:sz w:val="24"/>
              </w:rPr>
              <w:t>32.31</w:t>
            </w:r>
          </w:p>
        </w:tc>
        <w:tc>
          <w:tcPr>
            <w:tcW w:w="1157" w:type="dxa"/>
          </w:tcPr>
          <w:p>
            <w:pPr>
              <w:pStyle w:val="TableParagraph"/>
              <w:spacing w:before="73"/>
              <w:ind w:left="309"/>
              <w:jc w:val="left"/>
              <w:rPr>
                <w:sz w:val="24"/>
              </w:rPr>
            </w:pPr>
            <w:r>
              <w:rPr>
                <w:sz w:val="24"/>
              </w:rPr>
              <w:t>31.18</w:t>
            </w:r>
          </w:p>
        </w:tc>
        <w:tc>
          <w:tcPr>
            <w:tcW w:w="1159" w:type="dxa"/>
          </w:tcPr>
          <w:p>
            <w:pPr>
              <w:pStyle w:val="TableParagraph"/>
              <w:spacing w:before="73"/>
              <w:ind w:left="288" w:right="279"/>
              <w:rPr>
                <w:sz w:val="24"/>
              </w:rPr>
            </w:pPr>
            <w:r>
              <w:rPr>
                <w:sz w:val="24"/>
              </w:rPr>
              <w:t>34.98</w:t>
            </w:r>
          </w:p>
        </w:tc>
        <w:tc>
          <w:tcPr>
            <w:tcW w:w="1157" w:type="dxa"/>
          </w:tcPr>
          <w:p>
            <w:pPr>
              <w:pStyle w:val="TableParagraph"/>
              <w:spacing w:before="73"/>
              <w:ind w:left="309"/>
              <w:jc w:val="left"/>
              <w:rPr>
                <w:sz w:val="24"/>
              </w:rPr>
            </w:pPr>
            <w:r>
              <w:rPr>
                <w:sz w:val="24"/>
              </w:rPr>
              <w:t>36.53</w:t>
            </w:r>
          </w:p>
        </w:tc>
      </w:tr>
    </w:tbl>
    <w:p>
      <w:pPr>
        <w:spacing w:after="0"/>
        <w:jc w:val="left"/>
        <w:rPr>
          <w:sz w:val="24"/>
        </w:rPr>
        <w:sectPr>
          <w:headerReference w:type="default" r:id="rId95"/>
          <w:pgSz w:w="16840" w:h="11910" w:orient="landscape"/>
          <w:pgMar w:header="0" w:footer="0" w:top="1100" w:bottom="280" w:left="1320" w:right="100"/>
        </w:sectPr>
      </w:pPr>
    </w:p>
    <w:p>
      <w:pPr>
        <w:spacing w:line="240" w:lineRule="auto" w:before="0"/>
        <w:rPr>
          <w:sz w:val="20"/>
        </w:rPr>
      </w:pPr>
    </w:p>
    <w:p>
      <w:pPr>
        <w:spacing w:line="240" w:lineRule="auto" w:before="6"/>
        <w:rPr>
          <w:sz w:val="20"/>
        </w:rPr>
      </w:pPr>
    </w:p>
    <w:p>
      <w:pPr>
        <w:pStyle w:val="BodyText"/>
        <w:spacing w:before="47"/>
        <w:ind w:left="120"/>
        <w:rPr>
          <w:b w:val="0"/>
        </w:rPr>
      </w:pPr>
      <w:bookmarkStart w:name="Gross capital formation (annual % growth" w:id="339"/>
      <w:bookmarkEnd w:id="339"/>
      <w:r>
        <w:rPr/>
      </w:r>
      <w:bookmarkStart w:name="_bookmark169" w:id="340"/>
      <w:bookmarkEnd w:id="340"/>
      <w:r>
        <w:rPr/>
      </w:r>
      <w:r>
        <w:rPr>
          <w:b w:val="0"/>
          <w:color w:val="2D74B5"/>
        </w:rPr>
        <w:t>Gross capital formation (annual % growth)</w:t>
      </w:r>
    </w:p>
    <w:p>
      <w:pPr>
        <w:pStyle w:val="BodyText"/>
        <w:rPr>
          <w:b w:val="0"/>
          <w:sz w:val="20"/>
        </w:rPr>
      </w:pPr>
    </w:p>
    <w:p>
      <w:pPr>
        <w:pStyle w:val="BodyText"/>
        <w:spacing w:before="11"/>
        <w:rPr>
          <w:b w:val="0"/>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0"/>
        <w:gridCol w:w="1476"/>
        <w:gridCol w:w="1220"/>
        <w:gridCol w:w="1219"/>
        <w:gridCol w:w="1222"/>
        <w:gridCol w:w="1219"/>
        <w:gridCol w:w="1219"/>
        <w:gridCol w:w="1222"/>
        <w:gridCol w:w="1219"/>
        <w:gridCol w:w="1219"/>
        <w:gridCol w:w="1222"/>
      </w:tblGrid>
      <w:tr>
        <w:trPr>
          <w:trHeight w:val="354" w:hRule="atLeast"/>
        </w:trPr>
        <w:tc>
          <w:tcPr>
            <w:tcW w:w="1630" w:type="dxa"/>
          </w:tcPr>
          <w:p>
            <w:pPr>
              <w:pStyle w:val="TableParagraph"/>
              <w:spacing w:line="259" w:lineRule="exact" w:before="75"/>
              <w:ind w:left="167" w:right="97"/>
              <w:rPr>
                <w:b/>
                <w:sz w:val="24"/>
              </w:rPr>
            </w:pPr>
            <w:r>
              <w:rPr>
                <w:b/>
                <w:sz w:val="24"/>
              </w:rPr>
              <w:t>Countries</w:t>
            </w:r>
          </w:p>
        </w:tc>
        <w:tc>
          <w:tcPr>
            <w:tcW w:w="1476" w:type="dxa"/>
          </w:tcPr>
          <w:p>
            <w:pPr>
              <w:pStyle w:val="TableParagraph"/>
              <w:spacing w:line="259" w:lineRule="exact" w:before="75"/>
              <w:ind w:left="445" w:right="438"/>
              <w:rPr>
                <w:b/>
                <w:sz w:val="24"/>
              </w:rPr>
            </w:pPr>
            <w:r>
              <w:rPr>
                <w:b/>
                <w:sz w:val="24"/>
              </w:rPr>
              <w:t>2008</w:t>
            </w:r>
          </w:p>
        </w:tc>
        <w:tc>
          <w:tcPr>
            <w:tcW w:w="1220" w:type="dxa"/>
          </w:tcPr>
          <w:p>
            <w:pPr>
              <w:pStyle w:val="TableParagraph"/>
              <w:spacing w:line="259" w:lineRule="exact" w:before="75"/>
              <w:ind w:left="259" w:right="249"/>
              <w:rPr>
                <w:b/>
                <w:sz w:val="24"/>
              </w:rPr>
            </w:pPr>
            <w:r>
              <w:rPr>
                <w:b/>
                <w:sz w:val="24"/>
              </w:rPr>
              <w:t>2009</w:t>
            </w:r>
          </w:p>
        </w:tc>
        <w:tc>
          <w:tcPr>
            <w:tcW w:w="1219" w:type="dxa"/>
          </w:tcPr>
          <w:p>
            <w:pPr>
              <w:pStyle w:val="TableParagraph"/>
              <w:spacing w:line="259" w:lineRule="exact" w:before="75"/>
              <w:ind w:left="257" w:right="248"/>
              <w:rPr>
                <w:b/>
                <w:sz w:val="24"/>
              </w:rPr>
            </w:pPr>
            <w:r>
              <w:rPr>
                <w:b/>
                <w:sz w:val="24"/>
              </w:rPr>
              <w:t>2010</w:t>
            </w:r>
          </w:p>
        </w:tc>
        <w:tc>
          <w:tcPr>
            <w:tcW w:w="1222" w:type="dxa"/>
          </w:tcPr>
          <w:p>
            <w:pPr>
              <w:pStyle w:val="TableParagraph"/>
              <w:spacing w:line="259" w:lineRule="exact" w:before="75"/>
              <w:ind w:left="253" w:right="247"/>
              <w:rPr>
                <w:b/>
                <w:sz w:val="24"/>
              </w:rPr>
            </w:pPr>
            <w:r>
              <w:rPr>
                <w:b/>
                <w:sz w:val="24"/>
              </w:rPr>
              <w:t>2011</w:t>
            </w:r>
          </w:p>
        </w:tc>
        <w:tc>
          <w:tcPr>
            <w:tcW w:w="1219" w:type="dxa"/>
          </w:tcPr>
          <w:p>
            <w:pPr>
              <w:pStyle w:val="TableParagraph"/>
              <w:spacing w:line="259" w:lineRule="exact" w:before="75"/>
              <w:ind w:left="369"/>
              <w:jc w:val="left"/>
              <w:rPr>
                <w:b/>
                <w:sz w:val="24"/>
              </w:rPr>
            </w:pPr>
            <w:r>
              <w:rPr>
                <w:b/>
                <w:sz w:val="24"/>
              </w:rPr>
              <w:t>2012</w:t>
            </w:r>
          </w:p>
        </w:tc>
        <w:tc>
          <w:tcPr>
            <w:tcW w:w="1219" w:type="dxa"/>
          </w:tcPr>
          <w:p>
            <w:pPr>
              <w:pStyle w:val="TableParagraph"/>
              <w:spacing w:line="259" w:lineRule="exact" w:before="75"/>
              <w:ind w:left="257" w:right="247"/>
              <w:rPr>
                <w:b/>
                <w:sz w:val="24"/>
              </w:rPr>
            </w:pPr>
            <w:r>
              <w:rPr>
                <w:b/>
                <w:sz w:val="24"/>
              </w:rPr>
              <w:t>2013</w:t>
            </w:r>
          </w:p>
        </w:tc>
        <w:tc>
          <w:tcPr>
            <w:tcW w:w="1222" w:type="dxa"/>
          </w:tcPr>
          <w:p>
            <w:pPr>
              <w:pStyle w:val="TableParagraph"/>
              <w:spacing w:line="259" w:lineRule="exact" w:before="75"/>
              <w:ind w:left="254" w:right="247"/>
              <w:rPr>
                <w:b/>
                <w:sz w:val="24"/>
              </w:rPr>
            </w:pPr>
            <w:r>
              <w:rPr>
                <w:b/>
                <w:sz w:val="24"/>
              </w:rPr>
              <w:t>2014</w:t>
            </w:r>
          </w:p>
        </w:tc>
        <w:tc>
          <w:tcPr>
            <w:tcW w:w="1219" w:type="dxa"/>
          </w:tcPr>
          <w:p>
            <w:pPr>
              <w:pStyle w:val="TableParagraph"/>
              <w:spacing w:line="259" w:lineRule="exact" w:before="75"/>
              <w:ind w:left="257" w:right="246"/>
              <w:rPr>
                <w:b/>
                <w:sz w:val="24"/>
              </w:rPr>
            </w:pPr>
            <w:r>
              <w:rPr>
                <w:b/>
                <w:sz w:val="24"/>
              </w:rPr>
              <w:t>2015</w:t>
            </w:r>
          </w:p>
        </w:tc>
        <w:tc>
          <w:tcPr>
            <w:tcW w:w="1219" w:type="dxa"/>
          </w:tcPr>
          <w:p>
            <w:pPr>
              <w:pStyle w:val="TableParagraph"/>
              <w:spacing w:line="259" w:lineRule="exact" w:before="75"/>
              <w:ind w:left="257" w:right="246"/>
              <w:rPr>
                <w:b/>
                <w:sz w:val="24"/>
              </w:rPr>
            </w:pPr>
            <w:r>
              <w:rPr>
                <w:b/>
                <w:sz w:val="24"/>
              </w:rPr>
              <w:t>2016</w:t>
            </w:r>
          </w:p>
        </w:tc>
        <w:tc>
          <w:tcPr>
            <w:tcW w:w="1222" w:type="dxa"/>
          </w:tcPr>
          <w:p>
            <w:pPr>
              <w:pStyle w:val="TableParagraph"/>
              <w:spacing w:line="259" w:lineRule="exact" w:before="75"/>
              <w:ind w:left="256" w:right="247"/>
              <w:rPr>
                <w:b/>
                <w:sz w:val="24"/>
              </w:rPr>
            </w:pPr>
            <w:r>
              <w:rPr>
                <w:b/>
                <w:sz w:val="24"/>
              </w:rPr>
              <w:t>2017</w:t>
            </w:r>
          </w:p>
        </w:tc>
      </w:tr>
      <w:tr>
        <w:trPr>
          <w:trHeight w:val="352" w:hRule="atLeast"/>
        </w:trPr>
        <w:tc>
          <w:tcPr>
            <w:tcW w:w="1630" w:type="dxa"/>
          </w:tcPr>
          <w:p>
            <w:pPr>
              <w:pStyle w:val="TableParagraph"/>
              <w:spacing w:line="259" w:lineRule="exact" w:before="73"/>
              <w:ind w:left="167" w:right="159"/>
              <w:rPr>
                <w:b/>
                <w:sz w:val="24"/>
              </w:rPr>
            </w:pPr>
            <w:r>
              <w:rPr>
                <w:b/>
                <w:sz w:val="24"/>
              </w:rPr>
              <w:t>Afghanistan</w:t>
            </w:r>
          </w:p>
        </w:tc>
        <w:tc>
          <w:tcPr>
            <w:tcW w:w="1476" w:type="dxa"/>
          </w:tcPr>
          <w:p>
            <w:pPr>
              <w:pStyle w:val="TableParagraph"/>
              <w:spacing w:before="68"/>
              <w:ind w:left="445" w:right="436"/>
              <w:rPr>
                <w:sz w:val="24"/>
              </w:rPr>
            </w:pPr>
            <w:r>
              <w:rPr>
                <w:sz w:val="24"/>
              </w:rPr>
              <w:t>5.10</w:t>
            </w:r>
          </w:p>
        </w:tc>
        <w:tc>
          <w:tcPr>
            <w:tcW w:w="1220" w:type="dxa"/>
          </w:tcPr>
          <w:p>
            <w:pPr>
              <w:pStyle w:val="TableParagraph"/>
              <w:spacing w:before="68"/>
              <w:ind w:left="258" w:right="251"/>
              <w:rPr>
                <w:sz w:val="24"/>
              </w:rPr>
            </w:pPr>
            <w:r>
              <w:rPr>
                <w:sz w:val="24"/>
              </w:rPr>
              <w:t>5.80</w:t>
            </w:r>
          </w:p>
        </w:tc>
        <w:tc>
          <w:tcPr>
            <w:tcW w:w="1219" w:type="dxa"/>
          </w:tcPr>
          <w:p>
            <w:pPr>
              <w:pStyle w:val="TableParagraph"/>
              <w:spacing w:before="68"/>
              <w:ind w:left="257" w:right="250"/>
              <w:rPr>
                <w:sz w:val="24"/>
              </w:rPr>
            </w:pPr>
            <w:r>
              <w:rPr>
                <w:sz w:val="24"/>
              </w:rPr>
              <w:t>8.72</w:t>
            </w:r>
          </w:p>
        </w:tc>
        <w:tc>
          <w:tcPr>
            <w:tcW w:w="1222" w:type="dxa"/>
          </w:tcPr>
          <w:p>
            <w:pPr>
              <w:pStyle w:val="TableParagraph"/>
              <w:spacing w:before="68"/>
              <w:ind w:left="251" w:right="247"/>
              <w:rPr>
                <w:sz w:val="24"/>
              </w:rPr>
            </w:pPr>
            <w:r>
              <w:rPr>
                <w:sz w:val="24"/>
              </w:rPr>
              <w:t>9.20</w:t>
            </w:r>
          </w:p>
        </w:tc>
        <w:tc>
          <w:tcPr>
            <w:tcW w:w="1219" w:type="dxa"/>
          </w:tcPr>
          <w:p>
            <w:pPr>
              <w:pStyle w:val="TableParagraph"/>
              <w:spacing w:before="68"/>
              <w:ind w:left="398"/>
              <w:jc w:val="left"/>
              <w:rPr>
                <w:sz w:val="24"/>
              </w:rPr>
            </w:pPr>
            <w:r>
              <w:rPr>
                <w:sz w:val="24"/>
              </w:rPr>
              <w:t>9.73</w:t>
            </w:r>
          </w:p>
        </w:tc>
        <w:tc>
          <w:tcPr>
            <w:tcW w:w="1219" w:type="dxa"/>
          </w:tcPr>
          <w:p>
            <w:pPr>
              <w:pStyle w:val="TableParagraph"/>
              <w:spacing w:before="68"/>
              <w:ind w:left="257" w:right="250"/>
              <w:rPr>
                <w:sz w:val="24"/>
              </w:rPr>
            </w:pPr>
            <w:r>
              <w:rPr>
                <w:sz w:val="24"/>
              </w:rPr>
              <w:t>4.47</w:t>
            </w:r>
          </w:p>
        </w:tc>
        <w:tc>
          <w:tcPr>
            <w:tcW w:w="1222" w:type="dxa"/>
          </w:tcPr>
          <w:p>
            <w:pPr>
              <w:pStyle w:val="TableParagraph"/>
              <w:spacing w:before="68"/>
              <w:ind w:left="252" w:right="247"/>
              <w:rPr>
                <w:sz w:val="24"/>
              </w:rPr>
            </w:pPr>
            <w:r>
              <w:rPr>
                <w:sz w:val="24"/>
              </w:rPr>
              <w:t>2.86</w:t>
            </w:r>
          </w:p>
        </w:tc>
        <w:tc>
          <w:tcPr>
            <w:tcW w:w="1219" w:type="dxa"/>
          </w:tcPr>
          <w:p>
            <w:pPr>
              <w:pStyle w:val="TableParagraph"/>
              <w:spacing w:before="68"/>
              <w:ind w:left="257" w:right="249"/>
              <w:rPr>
                <w:sz w:val="24"/>
              </w:rPr>
            </w:pPr>
            <w:r>
              <w:rPr>
                <w:sz w:val="24"/>
              </w:rPr>
              <w:t>4.79</w:t>
            </w:r>
          </w:p>
        </w:tc>
        <w:tc>
          <w:tcPr>
            <w:tcW w:w="1219" w:type="dxa"/>
          </w:tcPr>
          <w:p>
            <w:pPr>
              <w:pStyle w:val="TableParagraph"/>
              <w:spacing w:before="68"/>
              <w:ind w:left="257" w:right="246"/>
              <w:rPr>
                <w:sz w:val="24"/>
              </w:rPr>
            </w:pPr>
            <w:r>
              <w:rPr>
                <w:sz w:val="24"/>
              </w:rPr>
              <w:t>-5.96</w:t>
            </w:r>
          </w:p>
        </w:tc>
        <w:tc>
          <w:tcPr>
            <w:tcW w:w="1222" w:type="dxa"/>
          </w:tcPr>
          <w:p>
            <w:pPr>
              <w:pStyle w:val="TableParagraph"/>
              <w:spacing w:before="68"/>
              <w:ind w:left="256" w:right="247"/>
              <w:rPr>
                <w:sz w:val="24"/>
              </w:rPr>
            </w:pPr>
            <w:r>
              <w:rPr>
                <w:sz w:val="24"/>
              </w:rPr>
              <w:t>..</w:t>
            </w:r>
          </w:p>
        </w:tc>
      </w:tr>
      <w:tr>
        <w:trPr>
          <w:trHeight w:val="354" w:hRule="atLeast"/>
        </w:trPr>
        <w:tc>
          <w:tcPr>
            <w:tcW w:w="1630" w:type="dxa"/>
          </w:tcPr>
          <w:p>
            <w:pPr>
              <w:pStyle w:val="TableParagraph"/>
              <w:spacing w:line="259" w:lineRule="exact" w:before="75"/>
              <w:ind w:left="167" w:right="157"/>
              <w:rPr>
                <w:b/>
                <w:sz w:val="24"/>
              </w:rPr>
            </w:pPr>
            <w:r>
              <w:rPr>
                <w:b/>
                <w:sz w:val="24"/>
              </w:rPr>
              <w:t>Bangladesh</w:t>
            </w:r>
          </w:p>
        </w:tc>
        <w:tc>
          <w:tcPr>
            <w:tcW w:w="1476" w:type="dxa"/>
          </w:tcPr>
          <w:p>
            <w:pPr>
              <w:pStyle w:val="TableParagraph"/>
              <w:spacing w:before="71"/>
              <w:ind w:left="445" w:right="436"/>
              <w:rPr>
                <w:sz w:val="24"/>
              </w:rPr>
            </w:pPr>
            <w:r>
              <w:rPr>
                <w:sz w:val="24"/>
              </w:rPr>
              <w:t>9.82</w:t>
            </w:r>
          </w:p>
        </w:tc>
        <w:tc>
          <w:tcPr>
            <w:tcW w:w="1220" w:type="dxa"/>
          </w:tcPr>
          <w:p>
            <w:pPr>
              <w:pStyle w:val="TableParagraph"/>
              <w:spacing w:before="71"/>
              <w:ind w:left="258" w:right="251"/>
              <w:rPr>
                <w:sz w:val="24"/>
              </w:rPr>
            </w:pPr>
            <w:r>
              <w:rPr>
                <w:sz w:val="24"/>
              </w:rPr>
              <w:t>7.39</w:t>
            </w:r>
          </w:p>
        </w:tc>
        <w:tc>
          <w:tcPr>
            <w:tcW w:w="1219" w:type="dxa"/>
          </w:tcPr>
          <w:p>
            <w:pPr>
              <w:pStyle w:val="TableParagraph"/>
              <w:spacing w:before="71"/>
              <w:ind w:left="257" w:right="250"/>
              <w:rPr>
                <w:sz w:val="24"/>
              </w:rPr>
            </w:pPr>
            <w:r>
              <w:rPr>
                <w:sz w:val="24"/>
              </w:rPr>
              <w:t>8.56</w:t>
            </w:r>
          </w:p>
        </w:tc>
        <w:tc>
          <w:tcPr>
            <w:tcW w:w="1222" w:type="dxa"/>
          </w:tcPr>
          <w:p>
            <w:pPr>
              <w:pStyle w:val="TableParagraph"/>
              <w:spacing w:before="71"/>
              <w:ind w:left="251" w:right="247"/>
              <w:rPr>
                <w:sz w:val="24"/>
              </w:rPr>
            </w:pPr>
            <w:r>
              <w:rPr>
                <w:sz w:val="24"/>
              </w:rPr>
              <w:t>9.56</w:t>
            </w:r>
          </w:p>
        </w:tc>
        <w:tc>
          <w:tcPr>
            <w:tcW w:w="1219" w:type="dxa"/>
          </w:tcPr>
          <w:p>
            <w:pPr>
              <w:pStyle w:val="TableParagraph"/>
              <w:spacing w:before="71"/>
              <w:ind w:right="328"/>
              <w:jc w:val="right"/>
              <w:rPr>
                <w:sz w:val="24"/>
              </w:rPr>
            </w:pPr>
            <w:r>
              <w:rPr>
                <w:sz w:val="24"/>
              </w:rPr>
              <w:t>10.57</w:t>
            </w:r>
          </w:p>
        </w:tc>
        <w:tc>
          <w:tcPr>
            <w:tcW w:w="1219" w:type="dxa"/>
          </w:tcPr>
          <w:p>
            <w:pPr>
              <w:pStyle w:val="TableParagraph"/>
              <w:spacing w:before="71"/>
              <w:ind w:left="257" w:right="250"/>
              <w:rPr>
                <w:sz w:val="24"/>
              </w:rPr>
            </w:pPr>
            <w:r>
              <w:rPr>
                <w:sz w:val="24"/>
              </w:rPr>
              <w:t>5.36</w:t>
            </w:r>
          </w:p>
        </w:tc>
        <w:tc>
          <w:tcPr>
            <w:tcW w:w="1222" w:type="dxa"/>
          </w:tcPr>
          <w:p>
            <w:pPr>
              <w:pStyle w:val="TableParagraph"/>
              <w:spacing w:before="71"/>
              <w:ind w:left="252" w:right="247"/>
              <w:rPr>
                <w:sz w:val="24"/>
              </w:rPr>
            </w:pPr>
            <w:r>
              <w:rPr>
                <w:sz w:val="24"/>
              </w:rPr>
              <w:t>9.86</w:t>
            </w:r>
          </w:p>
        </w:tc>
        <w:tc>
          <w:tcPr>
            <w:tcW w:w="1219" w:type="dxa"/>
          </w:tcPr>
          <w:p>
            <w:pPr>
              <w:pStyle w:val="TableParagraph"/>
              <w:spacing w:before="71"/>
              <w:ind w:left="257" w:right="249"/>
              <w:rPr>
                <w:sz w:val="24"/>
              </w:rPr>
            </w:pPr>
            <w:r>
              <w:rPr>
                <w:sz w:val="24"/>
              </w:rPr>
              <w:t>7.12</w:t>
            </w:r>
          </w:p>
        </w:tc>
        <w:tc>
          <w:tcPr>
            <w:tcW w:w="1219" w:type="dxa"/>
          </w:tcPr>
          <w:p>
            <w:pPr>
              <w:pStyle w:val="TableParagraph"/>
              <w:spacing w:before="71"/>
              <w:ind w:left="257" w:right="248"/>
              <w:rPr>
                <w:sz w:val="24"/>
              </w:rPr>
            </w:pPr>
            <w:r>
              <w:rPr>
                <w:sz w:val="24"/>
              </w:rPr>
              <w:t>8.91</w:t>
            </w:r>
          </w:p>
        </w:tc>
        <w:tc>
          <w:tcPr>
            <w:tcW w:w="1222" w:type="dxa"/>
          </w:tcPr>
          <w:p>
            <w:pPr>
              <w:pStyle w:val="TableParagraph"/>
              <w:spacing w:before="71"/>
              <w:ind w:left="254" w:right="247"/>
              <w:rPr>
                <w:sz w:val="24"/>
              </w:rPr>
            </w:pPr>
            <w:r>
              <w:rPr>
                <w:sz w:val="24"/>
              </w:rPr>
              <w:t>10.15</w:t>
            </w:r>
          </w:p>
        </w:tc>
      </w:tr>
      <w:tr>
        <w:trPr>
          <w:trHeight w:val="355" w:hRule="atLeast"/>
        </w:trPr>
        <w:tc>
          <w:tcPr>
            <w:tcW w:w="1630" w:type="dxa"/>
          </w:tcPr>
          <w:p>
            <w:pPr>
              <w:pStyle w:val="TableParagraph"/>
              <w:spacing w:line="259" w:lineRule="exact" w:before="76"/>
              <w:ind w:left="167" w:right="156"/>
              <w:rPr>
                <w:b/>
                <w:sz w:val="24"/>
              </w:rPr>
            </w:pPr>
            <w:r>
              <w:rPr>
                <w:b/>
                <w:sz w:val="24"/>
              </w:rPr>
              <w:t>Bhutan</w:t>
            </w:r>
          </w:p>
        </w:tc>
        <w:tc>
          <w:tcPr>
            <w:tcW w:w="1476" w:type="dxa"/>
          </w:tcPr>
          <w:p>
            <w:pPr>
              <w:pStyle w:val="TableParagraph"/>
              <w:spacing w:before="71"/>
              <w:ind w:left="445" w:right="436"/>
              <w:rPr>
                <w:sz w:val="24"/>
              </w:rPr>
            </w:pPr>
            <w:r>
              <w:rPr>
                <w:sz w:val="24"/>
              </w:rPr>
              <w:t>53.98</w:t>
            </w:r>
          </w:p>
        </w:tc>
        <w:tc>
          <w:tcPr>
            <w:tcW w:w="1220" w:type="dxa"/>
          </w:tcPr>
          <w:p>
            <w:pPr>
              <w:pStyle w:val="TableParagraph"/>
              <w:spacing w:before="71"/>
              <w:ind w:left="258" w:right="251"/>
              <w:rPr>
                <w:sz w:val="24"/>
              </w:rPr>
            </w:pPr>
            <w:r>
              <w:rPr>
                <w:sz w:val="24"/>
              </w:rPr>
              <w:t>16.46</w:t>
            </w:r>
          </w:p>
        </w:tc>
        <w:tc>
          <w:tcPr>
            <w:tcW w:w="1219" w:type="dxa"/>
          </w:tcPr>
          <w:p>
            <w:pPr>
              <w:pStyle w:val="TableParagraph"/>
              <w:spacing w:before="71"/>
              <w:ind w:left="257" w:right="250"/>
              <w:rPr>
                <w:sz w:val="24"/>
              </w:rPr>
            </w:pPr>
            <w:r>
              <w:rPr>
                <w:sz w:val="24"/>
              </w:rPr>
              <w:t>46.08</w:t>
            </w:r>
          </w:p>
        </w:tc>
        <w:tc>
          <w:tcPr>
            <w:tcW w:w="1222" w:type="dxa"/>
          </w:tcPr>
          <w:p>
            <w:pPr>
              <w:pStyle w:val="TableParagraph"/>
              <w:spacing w:before="71"/>
              <w:ind w:left="251" w:right="247"/>
              <w:rPr>
                <w:sz w:val="24"/>
              </w:rPr>
            </w:pPr>
            <w:r>
              <w:rPr>
                <w:sz w:val="24"/>
              </w:rPr>
              <w:t>11.84</w:t>
            </w:r>
          </w:p>
        </w:tc>
        <w:tc>
          <w:tcPr>
            <w:tcW w:w="1219" w:type="dxa"/>
          </w:tcPr>
          <w:p>
            <w:pPr>
              <w:pStyle w:val="TableParagraph"/>
              <w:spacing w:before="71"/>
              <w:ind w:left="398"/>
              <w:jc w:val="left"/>
              <w:rPr>
                <w:sz w:val="24"/>
              </w:rPr>
            </w:pPr>
            <w:r>
              <w:rPr>
                <w:sz w:val="24"/>
              </w:rPr>
              <w:t>3.52</w:t>
            </w:r>
          </w:p>
        </w:tc>
        <w:tc>
          <w:tcPr>
            <w:tcW w:w="1219" w:type="dxa"/>
          </w:tcPr>
          <w:p>
            <w:pPr>
              <w:pStyle w:val="TableParagraph"/>
              <w:spacing w:before="71"/>
              <w:ind w:left="257" w:right="247"/>
              <w:rPr>
                <w:sz w:val="24"/>
              </w:rPr>
            </w:pPr>
            <w:r>
              <w:rPr>
                <w:sz w:val="24"/>
              </w:rPr>
              <w:t>-35.69</w:t>
            </w:r>
          </w:p>
        </w:tc>
        <w:tc>
          <w:tcPr>
            <w:tcW w:w="1222" w:type="dxa"/>
          </w:tcPr>
          <w:p>
            <w:pPr>
              <w:pStyle w:val="TableParagraph"/>
              <w:spacing w:before="71"/>
              <w:ind w:left="252" w:right="247"/>
              <w:rPr>
                <w:sz w:val="24"/>
              </w:rPr>
            </w:pPr>
            <w:r>
              <w:rPr>
                <w:sz w:val="24"/>
              </w:rPr>
              <w:t>24.41</w:t>
            </w:r>
          </w:p>
        </w:tc>
        <w:tc>
          <w:tcPr>
            <w:tcW w:w="1219" w:type="dxa"/>
          </w:tcPr>
          <w:p>
            <w:pPr>
              <w:pStyle w:val="TableParagraph"/>
              <w:spacing w:before="71"/>
              <w:ind w:left="257" w:right="249"/>
              <w:rPr>
                <w:sz w:val="24"/>
              </w:rPr>
            </w:pPr>
            <w:r>
              <w:rPr>
                <w:sz w:val="24"/>
              </w:rPr>
              <w:t>16.48</w:t>
            </w:r>
          </w:p>
        </w:tc>
        <w:tc>
          <w:tcPr>
            <w:tcW w:w="1219" w:type="dxa"/>
          </w:tcPr>
          <w:p>
            <w:pPr>
              <w:pStyle w:val="TableParagraph"/>
              <w:spacing w:before="71"/>
              <w:ind w:left="257" w:right="248"/>
              <w:rPr>
                <w:sz w:val="24"/>
              </w:rPr>
            </w:pPr>
            <w:r>
              <w:rPr>
                <w:sz w:val="24"/>
              </w:rPr>
              <w:t>11.97</w:t>
            </w:r>
          </w:p>
        </w:tc>
        <w:tc>
          <w:tcPr>
            <w:tcW w:w="1222" w:type="dxa"/>
          </w:tcPr>
          <w:p>
            <w:pPr>
              <w:pStyle w:val="TableParagraph"/>
              <w:spacing w:before="71"/>
              <w:ind w:left="254" w:right="247"/>
              <w:rPr>
                <w:sz w:val="24"/>
              </w:rPr>
            </w:pPr>
            <w:r>
              <w:rPr>
                <w:sz w:val="24"/>
              </w:rPr>
              <w:t>2.90</w:t>
            </w:r>
          </w:p>
        </w:tc>
      </w:tr>
      <w:tr>
        <w:trPr>
          <w:trHeight w:val="352" w:hRule="atLeast"/>
        </w:trPr>
        <w:tc>
          <w:tcPr>
            <w:tcW w:w="1630" w:type="dxa"/>
          </w:tcPr>
          <w:p>
            <w:pPr>
              <w:pStyle w:val="TableParagraph"/>
              <w:spacing w:line="259" w:lineRule="exact" w:before="73"/>
              <w:ind w:left="167" w:right="158"/>
              <w:rPr>
                <w:b/>
                <w:sz w:val="24"/>
              </w:rPr>
            </w:pPr>
            <w:r>
              <w:rPr>
                <w:b/>
                <w:sz w:val="24"/>
              </w:rPr>
              <w:t>India</w:t>
            </w:r>
          </w:p>
        </w:tc>
        <w:tc>
          <w:tcPr>
            <w:tcW w:w="1476" w:type="dxa"/>
          </w:tcPr>
          <w:p>
            <w:pPr>
              <w:pStyle w:val="TableParagraph"/>
              <w:spacing w:before="68"/>
              <w:ind w:left="445" w:right="438"/>
              <w:rPr>
                <w:sz w:val="24"/>
              </w:rPr>
            </w:pPr>
            <w:r>
              <w:rPr>
                <w:sz w:val="24"/>
              </w:rPr>
              <w:t>-5.22</w:t>
            </w:r>
          </w:p>
        </w:tc>
        <w:tc>
          <w:tcPr>
            <w:tcW w:w="1220" w:type="dxa"/>
          </w:tcPr>
          <w:p>
            <w:pPr>
              <w:pStyle w:val="TableParagraph"/>
              <w:spacing w:before="68"/>
              <w:ind w:left="258" w:right="251"/>
              <w:rPr>
                <w:sz w:val="24"/>
              </w:rPr>
            </w:pPr>
            <w:r>
              <w:rPr>
                <w:sz w:val="24"/>
              </w:rPr>
              <w:t>17.25</w:t>
            </w:r>
          </w:p>
        </w:tc>
        <w:tc>
          <w:tcPr>
            <w:tcW w:w="1219" w:type="dxa"/>
          </w:tcPr>
          <w:p>
            <w:pPr>
              <w:pStyle w:val="TableParagraph"/>
              <w:spacing w:before="68"/>
              <w:ind w:left="257" w:right="250"/>
              <w:rPr>
                <w:sz w:val="24"/>
              </w:rPr>
            </w:pPr>
            <w:r>
              <w:rPr>
                <w:sz w:val="24"/>
              </w:rPr>
              <w:t>14.08</w:t>
            </w:r>
          </w:p>
        </w:tc>
        <w:tc>
          <w:tcPr>
            <w:tcW w:w="1222" w:type="dxa"/>
          </w:tcPr>
          <w:p>
            <w:pPr>
              <w:pStyle w:val="TableParagraph"/>
              <w:spacing w:before="68"/>
              <w:ind w:left="251" w:right="247"/>
              <w:rPr>
                <w:sz w:val="24"/>
              </w:rPr>
            </w:pPr>
            <w:r>
              <w:rPr>
                <w:sz w:val="24"/>
              </w:rPr>
              <w:t>3.94</w:t>
            </w:r>
          </w:p>
        </w:tc>
        <w:tc>
          <w:tcPr>
            <w:tcW w:w="1219" w:type="dxa"/>
          </w:tcPr>
          <w:p>
            <w:pPr>
              <w:pStyle w:val="TableParagraph"/>
              <w:spacing w:before="68"/>
              <w:ind w:left="398"/>
              <w:jc w:val="left"/>
              <w:rPr>
                <w:sz w:val="24"/>
              </w:rPr>
            </w:pPr>
            <w:r>
              <w:rPr>
                <w:sz w:val="24"/>
              </w:rPr>
              <w:t>4.29</w:t>
            </w:r>
          </w:p>
        </w:tc>
        <w:tc>
          <w:tcPr>
            <w:tcW w:w="1219" w:type="dxa"/>
          </w:tcPr>
          <w:p>
            <w:pPr>
              <w:pStyle w:val="TableParagraph"/>
              <w:spacing w:before="68"/>
              <w:ind w:left="257" w:right="247"/>
              <w:rPr>
                <w:sz w:val="24"/>
              </w:rPr>
            </w:pPr>
            <w:r>
              <w:rPr>
                <w:sz w:val="24"/>
              </w:rPr>
              <w:t>-3.71</w:t>
            </w:r>
          </w:p>
        </w:tc>
        <w:tc>
          <w:tcPr>
            <w:tcW w:w="1222" w:type="dxa"/>
          </w:tcPr>
          <w:p>
            <w:pPr>
              <w:pStyle w:val="TableParagraph"/>
              <w:spacing w:before="68"/>
              <w:ind w:left="252" w:right="247"/>
              <w:rPr>
                <w:sz w:val="24"/>
              </w:rPr>
            </w:pPr>
            <w:r>
              <w:rPr>
                <w:sz w:val="24"/>
              </w:rPr>
              <w:t>7.69</w:t>
            </w:r>
          </w:p>
        </w:tc>
        <w:tc>
          <w:tcPr>
            <w:tcW w:w="1219" w:type="dxa"/>
          </w:tcPr>
          <w:p>
            <w:pPr>
              <w:pStyle w:val="TableParagraph"/>
              <w:spacing w:before="68"/>
              <w:ind w:left="257" w:right="249"/>
              <w:rPr>
                <w:sz w:val="24"/>
              </w:rPr>
            </w:pPr>
            <w:r>
              <w:rPr>
                <w:sz w:val="24"/>
              </w:rPr>
              <w:t>3.35</w:t>
            </w:r>
          </w:p>
        </w:tc>
        <w:tc>
          <w:tcPr>
            <w:tcW w:w="1219" w:type="dxa"/>
          </w:tcPr>
          <w:p>
            <w:pPr>
              <w:pStyle w:val="TableParagraph"/>
              <w:spacing w:before="68"/>
              <w:ind w:left="257" w:right="248"/>
              <w:rPr>
                <w:sz w:val="24"/>
              </w:rPr>
            </w:pPr>
            <w:r>
              <w:rPr>
                <w:sz w:val="24"/>
              </w:rPr>
              <w:t>4.70</w:t>
            </w:r>
          </w:p>
        </w:tc>
        <w:tc>
          <w:tcPr>
            <w:tcW w:w="1222" w:type="dxa"/>
          </w:tcPr>
          <w:p>
            <w:pPr>
              <w:pStyle w:val="TableParagraph"/>
              <w:spacing w:before="68"/>
              <w:ind w:left="254" w:right="247"/>
              <w:rPr>
                <w:sz w:val="24"/>
              </w:rPr>
            </w:pPr>
            <w:r>
              <w:rPr>
                <w:sz w:val="24"/>
              </w:rPr>
              <w:t>10.00</w:t>
            </w:r>
          </w:p>
        </w:tc>
      </w:tr>
      <w:tr>
        <w:trPr>
          <w:trHeight w:val="354" w:hRule="atLeast"/>
        </w:trPr>
        <w:tc>
          <w:tcPr>
            <w:tcW w:w="1630" w:type="dxa"/>
          </w:tcPr>
          <w:p>
            <w:pPr>
              <w:pStyle w:val="TableParagraph"/>
              <w:spacing w:line="259" w:lineRule="exact" w:before="75"/>
              <w:ind w:left="167" w:right="157"/>
              <w:rPr>
                <w:b/>
                <w:sz w:val="24"/>
              </w:rPr>
            </w:pPr>
            <w:r>
              <w:rPr>
                <w:b/>
                <w:sz w:val="24"/>
              </w:rPr>
              <w:t>Maldives</w:t>
            </w:r>
          </w:p>
        </w:tc>
        <w:tc>
          <w:tcPr>
            <w:tcW w:w="1476" w:type="dxa"/>
          </w:tcPr>
          <w:p>
            <w:pPr>
              <w:pStyle w:val="TableParagraph"/>
              <w:spacing w:before="71"/>
              <w:ind w:left="445" w:right="438"/>
              <w:rPr>
                <w:sz w:val="24"/>
              </w:rPr>
            </w:pPr>
            <w:r>
              <w:rPr>
                <w:sz w:val="24"/>
              </w:rPr>
              <w:t>..</w:t>
            </w:r>
          </w:p>
        </w:tc>
        <w:tc>
          <w:tcPr>
            <w:tcW w:w="1220" w:type="dxa"/>
          </w:tcPr>
          <w:p>
            <w:pPr>
              <w:pStyle w:val="TableParagraph"/>
              <w:spacing w:before="71"/>
              <w:ind w:left="259" w:right="249"/>
              <w:rPr>
                <w:sz w:val="24"/>
              </w:rPr>
            </w:pPr>
            <w:r>
              <w:rPr>
                <w:sz w:val="24"/>
              </w:rPr>
              <w:t>..</w:t>
            </w:r>
          </w:p>
        </w:tc>
        <w:tc>
          <w:tcPr>
            <w:tcW w:w="1219" w:type="dxa"/>
          </w:tcPr>
          <w:p>
            <w:pPr>
              <w:pStyle w:val="TableParagraph"/>
              <w:spacing w:before="71"/>
              <w:ind w:left="257" w:right="248"/>
              <w:rPr>
                <w:sz w:val="24"/>
              </w:rPr>
            </w:pPr>
            <w:r>
              <w:rPr>
                <w:sz w:val="24"/>
              </w:rPr>
              <w:t>..</w:t>
            </w:r>
          </w:p>
        </w:tc>
        <w:tc>
          <w:tcPr>
            <w:tcW w:w="1222" w:type="dxa"/>
          </w:tcPr>
          <w:p>
            <w:pPr>
              <w:pStyle w:val="TableParagraph"/>
              <w:spacing w:before="71"/>
              <w:ind w:left="253" w:right="247"/>
              <w:rPr>
                <w:sz w:val="24"/>
              </w:rPr>
            </w:pPr>
            <w:r>
              <w:rPr>
                <w:sz w:val="24"/>
              </w:rPr>
              <w:t>..</w:t>
            </w:r>
          </w:p>
        </w:tc>
        <w:tc>
          <w:tcPr>
            <w:tcW w:w="1219" w:type="dxa"/>
          </w:tcPr>
          <w:p>
            <w:pPr>
              <w:pStyle w:val="TableParagraph"/>
              <w:spacing w:before="71"/>
              <w:ind w:left="257" w:right="248"/>
              <w:rPr>
                <w:sz w:val="24"/>
              </w:rPr>
            </w:pPr>
            <w:r>
              <w:rPr>
                <w:sz w:val="24"/>
              </w:rPr>
              <w:t>..</w:t>
            </w:r>
          </w:p>
        </w:tc>
        <w:tc>
          <w:tcPr>
            <w:tcW w:w="1219" w:type="dxa"/>
          </w:tcPr>
          <w:p>
            <w:pPr>
              <w:pStyle w:val="TableParagraph"/>
              <w:spacing w:before="71"/>
              <w:ind w:left="257" w:right="247"/>
              <w:rPr>
                <w:sz w:val="24"/>
              </w:rPr>
            </w:pPr>
            <w:r>
              <w:rPr>
                <w:sz w:val="24"/>
              </w:rPr>
              <w:t>..</w:t>
            </w:r>
          </w:p>
        </w:tc>
        <w:tc>
          <w:tcPr>
            <w:tcW w:w="1222" w:type="dxa"/>
          </w:tcPr>
          <w:p>
            <w:pPr>
              <w:pStyle w:val="TableParagraph"/>
              <w:spacing w:before="71"/>
              <w:ind w:left="254" w:right="247"/>
              <w:rPr>
                <w:sz w:val="24"/>
              </w:rPr>
            </w:pPr>
            <w:r>
              <w:rPr>
                <w:sz w:val="24"/>
              </w:rPr>
              <w:t>..</w:t>
            </w:r>
          </w:p>
        </w:tc>
        <w:tc>
          <w:tcPr>
            <w:tcW w:w="1219" w:type="dxa"/>
          </w:tcPr>
          <w:p>
            <w:pPr>
              <w:pStyle w:val="TableParagraph"/>
              <w:spacing w:before="71"/>
              <w:ind w:left="257" w:right="246"/>
              <w:rPr>
                <w:sz w:val="24"/>
              </w:rPr>
            </w:pPr>
            <w:r>
              <w:rPr>
                <w:sz w:val="24"/>
              </w:rPr>
              <w:t>..</w:t>
            </w:r>
          </w:p>
        </w:tc>
        <w:tc>
          <w:tcPr>
            <w:tcW w:w="1219" w:type="dxa"/>
          </w:tcPr>
          <w:p>
            <w:pPr>
              <w:pStyle w:val="TableParagraph"/>
              <w:spacing w:before="71"/>
              <w:ind w:left="257" w:right="246"/>
              <w:rPr>
                <w:sz w:val="24"/>
              </w:rPr>
            </w:pPr>
            <w:r>
              <w:rPr>
                <w:sz w:val="24"/>
              </w:rPr>
              <w:t>..</w:t>
            </w:r>
          </w:p>
        </w:tc>
        <w:tc>
          <w:tcPr>
            <w:tcW w:w="1222" w:type="dxa"/>
          </w:tcPr>
          <w:p>
            <w:pPr>
              <w:pStyle w:val="TableParagraph"/>
              <w:spacing w:before="71"/>
              <w:ind w:left="256" w:right="247"/>
              <w:rPr>
                <w:sz w:val="24"/>
              </w:rPr>
            </w:pPr>
            <w:r>
              <w:rPr>
                <w:sz w:val="24"/>
              </w:rPr>
              <w:t>..</w:t>
            </w:r>
          </w:p>
        </w:tc>
      </w:tr>
      <w:tr>
        <w:trPr>
          <w:trHeight w:val="354" w:hRule="atLeast"/>
        </w:trPr>
        <w:tc>
          <w:tcPr>
            <w:tcW w:w="1630" w:type="dxa"/>
          </w:tcPr>
          <w:p>
            <w:pPr>
              <w:pStyle w:val="TableParagraph"/>
              <w:spacing w:line="259" w:lineRule="exact" w:before="75"/>
              <w:ind w:left="165" w:right="159"/>
              <w:rPr>
                <w:b/>
                <w:sz w:val="24"/>
              </w:rPr>
            </w:pPr>
            <w:r>
              <w:rPr>
                <w:b/>
                <w:sz w:val="24"/>
              </w:rPr>
              <w:t>Nepal</w:t>
            </w:r>
          </w:p>
        </w:tc>
        <w:tc>
          <w:tcPr>
            <w:tcW w:w="1476" w:type="dxa"/>
          </w:tcPr>
          <w:p>
            <w:pPr>
              <w:pStyle w:val="TableParagraph"/>
              <w:spacing w:before="71"/>
              <w:ind w:left="445" w:right="436"/>
              <w:rPr>
                <w:sz w:val="24"/>
              </w:rPr>
            </w:pPr>
            <w:r>
              <w:rPr>
                <w:sz w:val="24"/>
              </w:rPr>
              <w:t>29.62</w:t>
            </w:r>
          </w:p>
        </w:tc>
        <w:tc>
          <w:tcPr>
            <w:tcW w:w="1220" w:type="dxa"/>
          </w:tcPr>
          <w:p>
            <w:pPr>
              <w:pStyle w:val="TableParagraph"/>
              <w:spacing w:before="71"/>
              <w:ind w:left="258" w:right="251"/>
              <w:rPr>
                <w:sz w:val="24"/>
              </w:rPr>
            </w:pPr>
            <w:r>
              <w:rPr>
                <w:sz w:val="24"/>
              </w:rPr>
              <w:t>8.59</w:t>
            </w:r>
          </w:p>
        </w:tc>
        <w:tc>
          <w:tcPr>
            <w:tcW w:w="1219" w:type="dxa"/>
          </w:tcPr>
          <w:p>
            <w:pPr>
              <w:pStyle w:val="TableParagraph"/>
              <w:spacing w:before="71"/>
              <w:ind w:left="257" w:right="250"/>
              <w:rPr>
                <w:sz w:val="24"/>
              </w:rPr>
            </w:pPr>
            <w:r>
              <w:rPr>
                <w:sz w:val="24"/>
              </w:rPr>
              <w:t>34.44</w:t>
            </w:r>
          </w:p>
        </w:tc>
        <w:tc>
          <w:tcPr>
            <w:tcW w:w="1222" w:type="dxa"/>
          </w:tcPr>
          <w:p>
            <w:pPr>
              <w:pStyle w:val="TableParagraph"/>
              <w:spacing w:before="71"/>
              <w:ind w:left="251" w:right="247"/>
              <w:rPr>
                <w:sz w:val="24"/>
              </w:rPr>
            </w:pPr>
            <w:r>
              <w:rPr>
                <w:sz w:val="24"/>
              </w:rPr>
              <w:t>0.26</w:t>
            </w:r>
          </w:p>
        </w:tc>
        <w:tc>
          <w:tcPr>
            <w:tcW w:w="1219" w:type="dxa"/>
          </w:tcPr>
          <w:p>
            <w:pPr>
              <w:pStyle w:val="TableParagraph"/>
              <w:spacing w:before="71"/>
              <w:ind w:right="289"/>
              <w:jc w:val="right"/>
              <w:rPr>
                <w:sz w:val="24"/>
              </w:rPr>
            </w:pPr>
            <w:r>
              <w:rPr>
                <w:sz w:val="24"/>
              </w:rPr>
              <w:t>-21.64</w:t>
            </w:r>
          </w:p>
        </w:tc>
        <w:tc>
          <w:tcPr>
            <w:tcW w:w="1219" w:type="dxa"/>
          </w:tcPr>
          <w:p>
            <w:pPr>
              <w:pStyle w:val="TableParagraph"/>
              <w:spacing w:before="71"/>
              <w:ind w:left="257" w:right="250"/>
              <w:rPr>
                <w:sz w:val="24"/>
              </w:rPr>
            </w:pPr>
            <w:r>
              <w:rPr>
                <w:sz w:val="24"/>
              </w:rPr>
              <w:t>23.48</w:t>
            </w:r>
          </w:p>
        </w:tc>
        <w:tc>
          <w:tcPr>
            <w:tcW w:w="1222" w:type="dxa"/>
          </w:tcPr>
          <w:p>
            <w:pPr>
              <w:pStyle w:val="TableParagraph"/>
              <w:spacing w:before="71"/>
              <w:ind w:left="252" w:right="247"/>
              <w:rPr>
                <w:sz w:val="24"/>
              </w:rPr>
            </w:pPr>
            <w:r>
              <w:rPr>
                <w:sz w:val="24"/>
              </w:rPr>
              <w:t>22.83</w:t>
            </w:r>
          </w:p>
        </w:tc>
        <w:tc>
          <w:tcPr>
            <w:tcW w:w="1219" w:type="dxa"/>
          </w:tcPr>
          <w:p>
            <w:pPr>
              <w:pStyle w:val="TableParagraph"/>
              <w:spacing w:before="71"/>
              <w:ind w:left="257" w:right="249"/>
              <w:rPr>
                <w:sz w:val="24"/>
              </w:rPr>
            </w:pPr>
            <w:r>
              <w:rPr>
                <w:sz w:val="24"/>
              </w:rPr>
              <w:t>9.41</w:t>
            </w:r>
          </w:p>
        </w:tc>
        <w:tc>
          <w:tcPr>
            <w:tcW w:w="1219" w:type="dxa"/>
          </w:tcPr>
          <w:p>
            <w:pPr>
              <w:pStyle w:val="TableParagraph"/>
              <w:spacing w:before="71"/>
              <w:ind w:left="257" w:right="248"/>
              <w:rPr>
                <w:sz w:val="24"/>
              </w:rPr>
            </w:pPr>
            <w:r>
              <w:rPr>
                <w:sz w:val="24"/>
              </w:rPr>
              <w:t>10.39</w:t>
            </w:r>
          </w:p>
        </w:tc>
        <w:tc>
          <w:tcPr>
            <w:tcW w:w="1222" w:type="dxa"/>
          </w:tcPr>
          <w:p>
            <w:pPr>
              <w:pStyle w:val="TableParagraph"/>
              <w:spacing w:before="71"/>
              <w:ind w:left="254" w:right="247"/>
              <w:rPr>
                <w:sz w:val="24"/>
              </w:rPr>
            </w:pPr>
            <w:r>
              <w:rPr>
                <w:sz w:val="24"/>
              </w:rPr>
              <w:t>29.10</w:t>
            </w:r>
          </w:p>
        </w:tc>
      </w:tr>
      <w:tr>
        <w:trPr>
          <w:trHeight w:val="352" w:hRule="atLeast"/>
        </w:trPr>
        <w:tc>
          <w:tcPr>
            <w:tcW w:w="1630" w:type="dxa"/>
          </w:tcPr>
          <w:p>
            <w:pPr>
              <w:pStyle w:val="TableParagraph"/>
              <w:spacing w:line="259" w:lineRule="exact" w:before="73"/>
              <w:ind w:left="165" w:right="159"/>
              <w:rPr>
                <w:b/>
                <w:sz w:val="24"/>
              </w:rPr>
            </w:pPr>
            <w:r>
              <w:rPr>
                <w:b/>
                <w:sz w:val="24"/>
              </w:rPr>
              <w:t>Pakistan</w:t>
            </w:r>
          </w:p>
        </w:tc>
        <w:tc>
          <w:tcPr>
            <w:tcW w:w="1476" w:type="dxa"/>
          </w:tcPr>
          <w:p>
            <w:pPr>
              <w:pStyle w:val="TableParagraph"/>
              <w:spacing w:before="68"/>
              <w:ind w:left="445" w:right="436"/>
              <w:rPr>
                <w:sz w:val="24"/>
              </w:rPr>
            </w:pPr>
            <w:r>
              <w:rPr>
                <w:sz w:val="24"/>
              </w:rPr>
              <w:t>4.34</w:t>
            </w:r>
          </w:p>
        </w:tc>
        <w:tc>
          <w:tcPr>
            <w:tcW w:w="1220" w:type="dxa"/>
          </w:tcPr>
          <w:p>
            <w:pPr>
              <w:pStyle w:val="TableParagraph"/>
              <w:spacing w:before="68"/>
              <w:ind w:left="259" w:right="249"/>
              <w:rPr>
                <w:sz w:val="24"/>
              </w:rPr>
            </w:pPr>
            <w:r>
              <w:rPr>
                <w:sz w:val="24"/>
              </w:rPr>
              <w:t>-4.32</w:t>
            </w:r>
          </w:p>
        </w:tc>
        <w:tc>
          <w:tcPr>
            <w:tcW w:w="1219" w:type="dxa"/>
          </w:tcPr>
          <w:p>
            <w:pPr>
              <w:pStyle w:val="TableParagraph"/>
              <w:spacing w:before="68"/>
              <w:ind w:left="257" w:right="248"/>
              <w:rPr>
                <w:sz w:val="24"/>
              </w:rPr>
            </w:pPr>
            <w:r>
              <w:rPr>
                <w:sz w:val="24"/>
              </w:rPr>
              <w:t>-6.53</w:t>
            </w:r>
          </w:p>
        </w:tc>
        <w:tc>
          <w:tcPr>
            <w:tcW w:w="1222" w:type="dxa"/>
          </w:tcPr>
          <w:p>
            <w:pPr>
              <w:pStyle w:val="TableParagraph"/>
              <w:spacing w:before="68"/>
              <w:ind w:left="253" w:right="247"/>
              <w:rPr>
                <w:sz w:val="24"/>
              </w:rPr>
            </w:pPr>
            <w:r>
              <w:rPr>
                <w:sz w:val="24"/>
              </w:rPr>
              <w:t>-6.70</w:t>
            </w:r>
          </w:p>
        </w:tc>
        <w:tc>
          <w:tcPr>
            <w:tcW w:w="1219" w:type="dxa"/>
          </w:tcPr>
          <w:p>
            <w:pPr>
              <w:pStyle w:val="TableParagraph"/>
              <w:spacing w:before="68"/>
              <w:ind w:left="398"/>
              <w:jc w:val="left"/>
              <w:rPr>
                <w:sz w:val="24"/>
              </w:rPr>
            </w:pPr>
            <w:r>
              <w:rPr>
                <w:sz w:val="24"/>
              </w:rPr>
              <w:t>2.54</w:t>
            </w:r>
          </w:p>
        </w:tc>
        <w:tc>
          <w:tcPr>
            <w:tcW w:w="1219" w:type="dxa"/>
          </w:tcPr>
          <w:p>
            <w:pPr>
              <w:pStyle w:val="TableParagraph"/>
              <w:spacing w:before="68"/>
              <w:ind w:left="257" w:right="250"/>
              <w:rPr>
                <w:sz w:val="24"/>
              </w:rPr>
            </w:pPr>
            <w:r>
              <w:rPr>
                <w:sz w:val="24"/>
              </w:rPr>
              <w:t>2.78</w:t>
            </w:r>
          </w:p>
        </w:tc>
        <w:tc>
          <w:tcPr>
            <w:tcW w:w="1222" w:type="dxa"/>
          </w:tcPr>
          <w:p>
            <w:pPr>
              <w:pStyle w:val="TableParagraph"/>
              <w:spacing w:before="68"/>
              <w:ind w:left="252" w:right="247"/>
              <w:rPr>
                <w:sz w:val="24"/>
              </w:rPr>
            </w:pPr>
            <w:r>
              <w:rPr>
                <w:sz w:val="24"/>
              </w:rPr>
              <w:t>2.76</w:t>
            </w:r>
          </w:p>
        </w:tc>
        <w:tc>
          <w:tcPr>
            <w:tcW w:w="1219" w:type="dxa"/>
          </w:tcPr>
          <w:p>
            <w:pPr>
              <w:pStyle w:val="TableParagraph"/>
              <w:spacing w:before="68"/>
              <w:ind w:left="257" w:right="249"/>
              <w:rPr>
                <w:sz w:val="24"/>
              </w:rPr>
            </w:pPr>
            <w:r>
              <w:rPr>
                <w:sz w:val="24"/>
              </w:rPr>
              <w:t>14.55</w:t>
            </w:r>
          </w:p>
        </w:tc>
        <w:tc>
          <w:tcPr>
            <w:tcW w:w="1219" w:type="dxa"/>
          </w:tcPr>
          <w:p>
            <w:pPr>
              <w:pStyle w:val="TableParagraph"/>
              <w:spacing w:before="68"/>
              <w:ind w:left="257" w:right="248"/>
              <w:rPr>
                <w:sz w:val="24"/>
              </w:rPr>
            </w:pPr>
            <w:r>
              <w:rPr>
                <w:sz w:val="24"/>
              </w:rPr>
              <w:t>7.27</w:t>
            </w:r>
          </w:p>
        </w:tc>
        <w:tc>
          <w:tcPr>
            <w:tcW w:w="1222" w:type="dxa"/>
          </w:tcPr>
          <w:p>
            <w:pPr>
              <w:pStyle w:val="TableParagraph"/>
              <w:spacing w:before="68"/>
              <w:ind w:left="254" w:right="247"/>
              <w:rPr>
                <w:sz w:val="24"/>
              </w:rPr>
            </w:pPr>
            <w:r>
              <w:rPr>
                <w:sz w:val="24"/>
              </w:rPr>
              <w:t>9.55</w:t>
            </w:r>
          </w:p>
        </w:tc>
      </w:tr>
      <w:tr>
        <w:trPr>
          <w:trHeight w:val="354" w:hRule="atLeast"/>
        </w:trPr>
        <w:tc>
          <w:tcPr>
            <w:tcW w:w="1630" w:type="dxa"/>
          </w:tcPr>
          <w:p>
            <w:pPr>
              <w:pStyle w:val="TableParagraph"/>
              <w:spacing w:line="259" w:lineRule="exact" w:before="75"/>
              <w:ind w:left="167" w:right="156"/>
              <w:rPr>
                <w:b/>
                <w:sz w:val="24"/>
              </w:rPr>
            </w:pPr>
            <w:r>
              <w:rPr>
                <w:b/>
                <w:sz w:val="24"/>
              </w:rPr>
              <w:t>Sri Lanka</w:t>
            </w:r>
          </w:p>
        </w:tc>
        <w:tc>
          <w:tcPr>
            <w:tcW w:w="1476" w:type="dxa"/>
          </w:tcPr>
          <w:p>
            <w:pPr>
              <w:pStyle w:val="TableParagraph"/>
              <w:spacing w:before="71"/>
              <w:ind w:left="445" w:right="436"/>
              <w:rPr>
                <w:sz w:val="24"/>
              </w:rPr>
            </w:pPr>
            <w:r>
              <w:rPr>
                <w:sz w:val="24"/>
              </w:rPr>
              <w:t>2.99</w:t>
            </w:r>
          </w:p>
        </w:tc>
        <w:tc>
          <w:tcPr>
            <w:tcW w:w="1220" w:type="dxa"/>
          </w:tcPr>
          <w:p>
            <w:pPr>
              <w:pStyle w:val="TableParagraph"/>
              <w:spacing w:before="71"/>
              <w:ind w:left="258" w:right="251"/>
              <w:rPr>
                <w:sz w:val="24"/>
              </w:rPr>
            </w:pPr>
            <w:r>
              <w:rPr>
                <w:sz w:val="24"/>
              </w:rPr>
              <w:t>2.96</w:t>
            </w:r>
          </w:p>
        </w:tc>
        <w:tc>
          <w:tcPr>
            <w:tcW w:w="1219" w:type="dxa"/>
          </w:tcPr>
          <w:p>
            <w:pPr>
              <w:pStyle w:val="TableParagraph"/>
              <w:spacing w:before="71"/>
              <w:ind w:left="257" w:right="250"/>
              <w:rPr>
                <w:sz w:val="24"/>
              </w:rPr>
            </w:pPr>
            <w:r>
              <w:rPr>
                <w:sz w:val="24"/>
              </w:rPr>
              <w:t>20.38</w:t>
            </w:r>
          </w:p>
        </w:tc>
        <w:tc>
          <w:tcPr>
            <w:tcW w:w="1222" w:type="dxa"/>
          </w:tcPr>
          <w:p>
            <w:pPr>
              <w:pStyle w:val="TableParagraph"/>
              <w:spacing w:before="71"/>
              <w:ind w:left="251" w:right="247"/>
              <w:rPr>
                <w:sz w:val="24"/>
              </w:rPr>
            </w:pPr>
            <w:r>
              <w:rPr>
                <w:sz w:val="24"/>
              </w:rPr>
              <w:t>20.24</w:t>
            </w:r>
          </w:p>
        </w:tc>
        <w:tc>
          <w:tcPr>
            <w:tcW w:w="1219" w:type="dxa"/>
          </w:tcPr>
          <w:p>
            <w:pPr>
              <w:pStyle w:val="TableParagraph"/>
              <w:spacing w:before="71"/>
              <w:ind w:right="328"/>
              <w:jc w:val="right"/>
              <w:rPr>
                <w:sz w:val="24"/>
              </w:rPr>
            </w:pPr>
            <w:r>
              <w:rPr>
                <w:sz w:val="24"/>
              </w:rPr>
              <w:t>21.70</w:t>
            </w:r>
          </w:p>
        </w:tc>
        <w:tc>
          <w:tcPr>
            <w:tcW w:w="1219" w:type="dxa"/>
          </w:tcPr>
          <w:p>
            <w:pPr>
              <w:pStyle w:val="TableParagraph"/>
              <w:spacing w:before="71"/>
              <w:ind w:left="257" w:right="247"/>
              <w:rPr>
                <w:sz w:val="24"/>
              </w:rPr>
            </w:pPr>
            <w:r>
              <w:rPr>
                <w:sz w:val="24"/>
              </w:rPr>
              <w:t>-8.83</w:t>
            </w:r>
          </w:p>
        </w:tc>
        <w:tc>
          <w:tcPr>
            <w:tcW w:w="1222" w:type="dxa"/>
          </w:tcPr>
          <w:p>
            <w:pPr>
              <w:pStyle w:val="TableParagraph"/>
              <w:spacing w:before="71"/>
              <w:ind w:left="252" w:right="247"/>
              <w:rPr>
                <w:sz w:val="24"/>
              </w:rPr>
            </w:pPr>
            <w:r>
              <w:rPr>
                <w:sz w:val="24"/>
              </w:rPr>
              <w:t>11.53</w:t>
            </w:r>
          </w:p>
        </w:tc>
        <w:tc>
          <w:tcPr>
            <w:tcW w:w="1219" w:type="dxa"/>
          </w:tcPr>
          <w:p>
            <w:pPr>
              <w:pStyle w:val="TableParagraph"/>
              <w:spacing w:before="71"/>
              <w:ind w:left="257" w:right="249"/>
              <w:rPr>
                <w:sz w:val="24"/>
              </w:rPr>
            </w:pPr>
            <w:r>
              <w:rPr>
                <w:sz w:val="24"/>
              </w:rPr>
              <w:t>3.79</w:t>
            </w:r>
          </w:p>
        </w:tc>
        <w:tc>
          <w:tcPr>
            <w:tcW w:w="1219" w:type="dxa"/>
          </w:tcPr>
          <w:p>
            <w:pPr>
              <w:pStyle w:val="TableParagraph"/>
              <w:spacing w:before="71"/>
              <w:ind w:left="257" w:right="248"/>
              <w:rPr>
                <w:sz w:val="24"/>
              </w:rPr>
            </w:pPr>
            <w:r>
              <w:rPr>
                <w:sz w:val="24"/>
              </w:rPr>
              <w:t>27.10</w:t>
            </w:r>
          </w:p>
        </w:tc>
        <w:tc>
          <w:tcPr>
            <w:tcW w:w="1222" w:type="dxa"/>
          </w:tcPr>
          <w:p>
            <w:pPr>
              <w:pStyle w:val="TableParagraph"/>
              <w:spacing w:before="71"/>
              <w:ind w:left="254" w:right="247"/>
              <w:rPr>
                <w:sz w:val="24"/>
              </w:rPr>
            </w:pPr>
            <w:r>
              <w:rPr>
                <w:sz w:val="24"/>
              </w:rPr>
              <w:t>17.20</w:t>
            </w:r>
          </w:p>
        </w:tc>
      </w:tr>
    </w:tbl>
    <w:p>
      <w:pPr>
        <w:pStyle w:val="BodyText"/>
        <w:rPr>
          <w:b w:val="0"/>
          <w:sz w:val="20"/>
        </w:rPr>
      </w:pPr>
    </w:p>
    <w:p>
      <w:pPr>
        <w:pStyle w:val="BodyText"/>
        <w:spacing w:before="207"/>
        <w:ind w:left="120"/>
        <w:rPr>
          <w:b w:val="0"/>
        </w:rPr>
      </w:pPr>
      <w:bookmarkStart w:name="Gross savings (current US$, Billion)" w:id="341"/>
      <w:bookmarkEnd w:id="341"/>
      <w:r>
        <w:rPr/>
      </w:r>
      <w:bookmarkStart w:name="_bookmark170" w:id="342"/>
      <w:bookmarkEnd w:id="342"/>
      <w:r>
        <w:rPr/>
      </w:r>
      <w:r>
        <w:rPr>
          <w:b w:val="0"/>
          <w:color w:val="2D74B5"/>
        </w:rPr>
        <w:t>Gross savings (current US$, Billion)</w:t>
      </w:r>
    </w:p>
    <w:p>
      <w:pPr>
        <w:pStyle w:val="BodyText"/>
        <w:rPr>
          <w:b w:val="0"/>
          <w:sz w:val="20"/>
        </w:rPr>
      </w:pPr>
    </w:p>
    <w:p>
      <w:pPr>
        <w:pStyle w:val="BodyText"/>
        <w:spacing w:before="11"/>
        <w:rPr>
          <w:b w:val="0"/>
          <w:sz w:val="1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2"/>
        <w:gridCol w:w="1347"/>
        <w:gridCol w:w="1268"/>
        <w:gridCol w:w="1267"/>
        <w:gridCol w:w="1265"/>
        <w:gridCol w:w="1267"/>
        <w:gridCol w:w="1265"/>
        <w:gridCol w:w="1268"/>
        <w:gridCol w:w="1265"/>
        <w:gridCol w:w="1267"/>
        <w:gridCol w:w="1265"/>
      </w:tblGrid>
      <w:tr>
        <w:trPr>
          <w:trHeight w:val="371" w:hRule="atLeast"/>
        </w:trPr>
        <w:tc>
          <w:tcPr>
            <w:tcW w:w="1472" w:type="dxa"/>
          </w:tcPr>
          <w:p>
            <w:pPr>
              <w:pStyle w:val="TableParagraph"/>
              <w:spacing w:line="259" w:lineRule="exact" w:before="92"/>
              <w:ind w:left="168"/>
              <w:jc w:val="left"/>
              <w:rPr>
                <w:b/>
                <w:sz w:val="24"/>
              </w:rPr>
            </w:pPr>
            <w:r>
              <w:rPr>
                <w:b/>
                <w:sz w:val="24"/>
              </w:rPr>
              <w:t>Countries</w:t>
            </w:r>
          </w:p>
        </w:tc>
        <w:tc>
          <w:tcPr>
            <w:tcW w:w="1347" w:type="dxa"/>
          </w:tcPr>
          <w:p>
            <w:pPr>
              <w:pStyle w:val="TableParagraph"/>
              <w:spacing w:line="259" w:lineRule="exact" w:before="92"/>
              <w:ind w:left="318" w:right="313"/>
              <w:rPr>
                <w:b/>
                <w:sz w:val="24"/>
              </w:rPr>
            </w:pPr>
            <w:r>
              <w:rPr>
                <w:b/>
                <w:sz w:val="24"/>
              </w:rPr>
              <w:t>2008</w:t>
            </w:r>
          </w:p>
        </w:tc>
        <w:tc>
          <w:tcPr>
            <w:tcW w:w="1268" w:type="dxa"/>
          </w:tcPr>
          <w:p>
            <w:pPr>
              <w:pStyle w:val="TableParagraph"/>
              <w:spacing w:line="259" w:lineRule="exact" w:before="92"/>
              <w:ind w:left="280" w:right="274"/>
              <w:rPr>
                <w:b/>
                <w:sz w:val="24"/>
              </w:rPr>
            </w:pPr>
            <w:r>
              <w:rPr>
                <w:b/>
                <w:sz w:val="24"/>
              </w:rPr>
              <w:t>2009</w:t>
            </w:r>
          </w:p>
        </w:tc>
        <w:tc>
          <w:tcPr>
            <w:tcW w:w="1267" w:type="dxa"/>
          </w:tcPr>
          <w:p>
            <w:pPr>
              <w:pStyle w:val="TableParagraph"/>
              <w:spacing w:line="259" w:lineRule="exact" w:before="92"/>
              <w:ind w:left="281" w:right="274"/>
              <w:rPr>
                <w:b/>
                <w:sz w:val="24"/>
              </w:rPr>
            </w:pPr>
            <w:r>
              <w:rPr>
                <w:b/>
                <w:sz w:val="24"/>
              </w:rPr>
              <w:t>2010</w:t>
            </w:r>
          </w:p>
        </w:tc>
        <w:tc>
          <w:tcPr>
            <w:tcW w:w="1265" w:type="dxa"/>
          </w:tcPr>
          <w:p>
            <w:pPr>
              <w:pStyle w:val="TableParagraph"/>
              <w:spacing w:line="259" w:lineRule="exact" w:before="92"/>
              <w:ind w:left="277" w:right="268"/>
              <w:rPr>
                <w:b/>
                <w:sz w:val="24"/>
              </w:rPr>
            </w:pPr>
            <w:r>
              <w:rPr>
                <w:b/>
                <w:sz w:val="24"/>
              </w:rPr>
              <w:t>2011</w:t>
            </w:r>
          </w:p>
        </w:tc>
        <w:tc>
          <w:tcPr>
            <w:tcW w:w="1267" w:type="dxa"/>
          </w:tcPr>
          <w:p>
            <w:pPr>
              <w:pStyle w:val="TableParagraph"/>
              <w:spacing w:line="259" w:lineRule="exact" w:before="92"/>
              <w:ind w:left="281" w:right="273"/>
              <w:rPr>
                <w:b/>
                <w:sz w:val="24"/>
              </w:rPr>
            </w:pPr>
            <w:r>
              <w:rPr>
                <w:b/>
                <w:sz w:val="24"/>
              </w:rPr>
              <w:t>2012</w:t>
            </w:r>
          </w:p>
        </w:tc>
        <w:tc>
          <w:tcPr>
            <w:tcW w:w="1265" w:type="dxa"/>
          </w:tcPr>
          <w:p>
            <w:pPr>
              <w:pStyle w:val="TableParagraph"/>
              <w:spacing w:line="259" w:lineRule="exact" w:before="92"/>
              <w:ind w:left="277" w:right="267"/>
              <w:rPr>
                <w:b/>
                <w:sz w:val="24"/>
              </w:rPr>
            </w:pPr>
            <w:r>
              <w:rPr>
                <w:b/>
                <w:sz w:val="24"/>
              </w:rPr>
              <w:t>2013</w:t>
            </w:r>
          </w:p>
        </w:tc>
        <w:tc>
          <w:tcPr>
            <w:tcW w:w="1268" w:type="dxa"/>
          </w:tcPr>
          <w:p>
            <w:pPr>
              <w:pStyle w:val="TableParagraph"/>
              <w:spacing w:line="259" w:lineRule="exact" w:before="92"/>
              <w:ind w:left="280" w:right="273"/>
              <w:rPr>
                <w:b/>
                <w:sz w:val="24"/>
              </w:rPr>
            </w:pPr>
            <w:r>
              <w:rPr>
                <w:b/>
                <w:sz w:val="24"/>
              </w:rPr>
              <w:t>2014</w:t>
            </w:r>
          </w:p>
        </w:tc>
        <w:tc>
          <w:tcPr>
            <w:tcW w:w="1265" w:type="dxa"/>
          </w:tcPr>
          <w:p>
            <w:pPr>
              <w:pStyle w:val="TableParagraph"/>
              <w:spacing w:line="259" w:lineRule="exact" w:before="92"/>
              <w:ind w:left="277" w:right="268"/>
              <w:rPr>
                <w:b/>
                <w:sz w:val="24"/>
              </w:rPr>
            </w:pPr>
            <w:r>
              <w:rPr>
                <w:b/>
                <w:sz w:val="24"/>
              </w:rPr>
              <w:t>2015</w:t>
            </w:r>
          </w:p>
        </w:tc>
        <w:tc>
          <w:tcPr>
            <w:tcW w:w="1267" w:type="dxa"/>
          </w:tcPr>
          <w:p>
            <w:pPr>
              <w:pStyle w:val="TableParagraph"/>
              <w:spacing w:line="259" w:lineRule="exact" w:before="92"/>
              <w:ind w:left="281" w:right="274"/>
              <w:rPr>
                <w:b/>
                <w:sz w:val="24"/>
              </w:rPr>
            </w:pPr>
            <w:r>
              <w:rPr>
                <w:b/>
                <w:sz w:val="24"/>
              </w:rPr>
              <w:t>2016</w:t>
            </w:r>
          </w:p>
        </w:tc>
        <w:tc>
          <w:tcPr>
            <w:tcW w:w="1265" w:type="dxa"/>
          </w:tcPr>
          <w:p>
            <w:pPr>
              <w:pStyle w:val="TableParagraph"/>
              <w:spacing w:line="259" w:lineRule="exact" w:before="92"/>
              <w:ind w:left="277" w:right="267"/>
              <w:rPr>
                <w:b/>
                <w:sz w:val="24"/>
              </w:rPr>
            </w:pPr>
            <w:r>
              <w:rPr>
                <w:b/>
                <w:sz w:val="24"/>
              </w:rPr>
              <w:t>2017</w:t>
            </w:r>
          </w:p>
        </w:tc>
      </w:tr>
      <w:tr>
        <w:trPr>
          <w:trHeight w:val="371" w:hRule="atLeast"/>
        </w:trPr>
        <w:tc>
          <w:tcPr>
            <w:tcW w:w="1472" w:type="dxa"/>
          </w:tcPr>
          <w:p>
            <w:pPr>
              <w:pStyle w:val="TableParagraph"/>
              <w:spacing w:line="259" w:lineRule="exact" w:before="92"/>
              <w:ind w:left="108"/>
              <w:jc w:val="left"/>
              <w:rPr>
                <w:b/>
                <w:sz w:val="24"/>
              </w:rPr>
            </w:pPr>
            <w:r>
              <w:rPr>
                <w:b/>
                <w:sz w:val="24"/>
              </w:rPr>
              <w:t>Afghanistan</w:t>
            </w:r>
          </w:p>
        </w:tc>
        <w:tc>
          <w:tcPr>
            <w:tcW w:w="1347" w:type="dxa"/>
          </w:tcPr>
          <w:p>
            <w:pPr>
              <w:pStyle w:val="TableParagraph"/>
              <w:spacing w:before="87"/>
              <w:ind w:left="318" w:right="313"/>
              <w:rPr>
                <w:sz w:val="24"/>
              </w:rPr>
            </w:pPr>
            <w:r>
              <w:rPr>
                <w:sz w:val="24"/>
              </w:rPr>
              <w:t>-1.20</w:t>
            </w:r>
          </w:p>
        </w:tc>
        <w:tc>
          <w:tcPr>
            <w:tcW w:w="1268" w:type="dxa"/>
          </w:tcPr>
          <w:p>
            <w:pPr>
              <w:pStyle w:val="TableParagraph"/>
              <w:spacing w:before="87"/>
              <w:ind w:left="280" w:right="276"/>
              <w:rPr>
                <w:sz w:val="24"/>
              </w:rPr>
            </w:pPr>
            <w:r>
              <w:rPr>
                <w:sz w:val="24"/>
              </w:rPr>
              <w:t>0.12</w:t>
            </w:r>
          </w:p>
        </w:tc>
        <w:tc>
          <w:tcPr>
            <w:tcW w:w="1267" w:type="dxa"/>
          </w:tcPr>
          <w:p>
            <w:pPr>
              <w:pStyle w:val="TableParagraph"/>
              <w:spacing w:before="87"/>
              <w:ind w:left="281" w:right="276"/>
              <w:rPr>
                <w:sz w:val="24"/>
              </w:rPr>
            </w:pPr>
            <w:r>
              <w:rPr>
                <w:sz w:val="24"/>
              </w:rPr>
              <w:t>0.03</w:t>
            </w:r>
          </w:p>
        </w:tc>
        <w:tc>
          <w:tcPr>
            <w:tcW w:w="1265" w:type="dxa"/>
          </w:tcPr>
          <w:p>
            <w:pPr>
              <w:pStyle w:val="TableParagraph"/>
              <w:spacing w:before="87"/>
              <w:ind w:left="277" w:right="270"/>
              <w:rPr>
                <w:sz w:val="24"/>
              </w:rPr>
            </w:pPr>
            <w:r>
              <w:rPr>
                <w:sz w:val="24"/>
              </w:rPr>
              <w:t>1.37</w:t>
            </w:r>
          </w:p>
        </w:tc>
        <w:tc>
          <w:tcPr>
            <w:tcW w:w="1267" w:type="dxa"/>
          </w:tcPr>
          <w:p>
            <w:pPr>
              <w:pStyle w:val="TableParagraph"/>
              <w:spacing w:before="87"/>
              <w:ind w:left="281" w:right="276"/>
              <w:rPr>
                <w:sz w:val="24"/>
              </w:rPr>
            </w:pPr>
            <w:r>
              <w:rPr>
                <w:sz w:val="24"/>
              </w:rPr>
              <w:t>3.28</w:t>
            </w:r>
          </w:p>
        </w:tc>
        <w:tc>
          <w:tcPr>
            <w:tcW w:w="1265" w:type="dxa"/>
          </w:tcPr>
          <w:p>
            <w:pPr>
              <w:pStyle w:val="TableParagraph"/>
              <w:spacing w:before="87"/>
              <w:ind w:left="277" w:right="269"/>
              <w:rPr>
                <w:sz w:val="24"/>
              </w:rPr>
            </w:pPr>
            <w:r>
              <w:rPr>
                <w:sz w:val="24"/>
              </w:rPr>
              <w:t>5.07</w:t>
            </w:r>
          </w:p>
        </w:tc>
        <w:tc>
          <w:tcPr>
            <w:tcW w:w="1268" w:type="dxa"/>
          </w:tcPr>
          <w:p>
            <w:pPr>
              <w:pStyle w:val="TableParagraph"/>
              <w:spacing w:before="87"/>
              <w:ind w:left="280" w:right="276"/>
              <w:rPr>
                <w:sz w:val="24"/>
              </w:rPr>
            </w:pPr>
            <w:r>
              <w:rPr>
                <w:sz w:val="24"/>
              </w:rPr>
              <w:t>3.75</w:t>
            </w:r>
          </w:p>
        </w:tc>
        <w:tc>
          <w:tcPr>
            <w:tcW w:w="1265" w:type="dxa"/>
          </w:tcPr>
          <w:p>
            <w:pPr>
              <w:pStyle w:val="TableParagraph"/>
              <w:spacing w:before="87"/>
              <w:ind w:left="277" w:right="270"/>
              <w:rPr>
                <w:sz w:val="24"/>
              </w:rPr>
            </w:pPr>
            <w:r>
              <w:rPr>
                <w:sz w:val="24"/>
              </w:rPr>
              <w:t>3.16</w:t>
            </w:r>
          </w:p>
        </w:tc>
        <w:tc>
          <w:tcPr>
            <w:tcW w:w="1267" w:type="dxa"/>
          </w:tcPr>
          <w:p>
            <w:pPr>
              <w:pStyle w:val="TableParagraph"/>
              <w:spacing w:before="87"/>
              <w:ind w:left="281" w:right="276"/>
              <w:rPr>
                <w:sz w:val="24"/>
              </w:rPr>
            </w:pPr>
            <w:r>
              <w:rPr>
                <w:sz w:val="24"/>
              </w:rPr>
              <w:t>3.52</w:t>
            </w:r>
          </w:p>
        </w:tc>
        <w:tc>
          <w:tcPr>
            <w:tcW w:w="1265" w:type="dxa"/>
          </w:tcPr>
          <w:p>
            <w:pPr>
              <w:pStyle w:val="TableParagraph"/>
              <w:spacing w:line="240" w:lineRule="auto"/>
              <w:jc w:val="left"/>
              <w:rPr>
                <w:sz w:val="24"/>
              </w:rPr>
            </w:pPr>
          </w:p>
        </w:tc>
      </w:tr>
      <w:tr>
        <w:trPr>
          <w:trHeight w:val="371" w:hRule="atLeast"/>
        </w:trPr>
        <w:tc>
          <w:tcPr>
            <w:tcW w:w="1472" w:type="dxa"/>
          </w:tcPr>
          <w:p>
            <w:pPr>
              <w:pStyle w:val="TableParagraph"/>
              <w:spacing w:line="259" w:lineRule="exact" w:before="92"/>
              <w:ind w:left="108"/>
              <w:jc w:val="left"/>
              <w:rPr>
                <w:b/>
                <w:sz w:val="24"/>
              </w:rPr>
            </w:pPr>
            <w:r>
              <w:rPr>
                <w:b/>
                <w:sz w:val="24"/>
              </w:rPr>
              <w:t>Bangladesh</w:t>
            </w:r>
          </w:p>
        </w:tc>
        <w:tc>
          <w:tcPr>
            <w:tcW w:w="1347" w:type="dxa"/>
          </w:tcPr>
          <w:p>
            <w:pPr>
              <w:pStyle w:val="TableParagraph"/>
              <w:spacing w:before="87"/>
              <w:ind w:left="318" w:right="315"/>
              <w:rPr>
                <w:sz w:val="24"/>
              </w:rPr>
            </w:pPr>
            <w:r>
              <w:rPr>
                <w:sz w:val="24"/>
              </w:rPr>
              <w:t>34.25</w:t>
            </w:r>
          </w:p>
        </w:tc>
        <w:tc>
          <w:tcPr>
            <w:tcW w:w="1268" w:type="dxa"/>
          </w:tcPr>
          <w:p>
            <w:pPr>
              <w:pStyle w:val="TableParagraph"/>
              <w:spacing w:before="87"/>
              <w:ind w:left="280" w:right="276"/>
              <w:rPr>
                <w:sz w:val="24"/>
              </w:rPr>
            </w:pPr>
            <w:r>
              <w:rPr>
                <w:sz w:val="24"/>
              </w:rPr>
              <w:t>39.94</w:t>
            </w:r>
          </w:p>
        </w:tc>
        <w:tc>
          <w:tcPr>
            <w:tcW w:w="1267" w:type="dxa"/>
          </w:tcPr>
          <w:p>
            <w:pPr>
              <w:pStyle w:val="TableParagraph"/>
              <w:spacing w:before="87"/>
              <w:ind w:left="281" w:right="276"/>
              <w:rPr>
                <w:sz w:val="24"/>
              </w:rPr>
            </w:pPr>
            <w:r>
              <w:rPr>
                <w:sz w:val="24"/>
              </w:rPr>
              <w:t>44.71</w:t>
            </w:r>
          </w:p>
        </w:tc>
        <w:tc>
          <w:tcPr>
            <w:tcW w:w="1265" w:type="dxa"/>
          </w:tcPr>
          <w:p>
            <w:pPr>
              <w:pStyle w:val="TableParagraph"/>
              <w:spacing w:before="87"/>
              <w:ind w:left="277" w:right="270"/>
              <w:rPr>
                <w:sz w:val="24"/>
              </w:rPr>
            </w:pPr>
            <w:r>
              <w:rPr>
                <w:sz w:val="24"/>
              </w:rPr>
              <w:t>48.96</w:t>
            </w:r>
          </w:p>
        </w:tc>
        <w:tc>
          <w:tcPr>
            <w:tcW w:w="1267" w:type="dxa"/>
          </w:tcPr>
          <w:p>
            <w:pPr>
              <w:pStyle w:val="TableParagraph"/>
              <w:spacing w:before="87"/>
              <w:ind w:left="281" w:right="276"/>
              <w:rPr>
                <w:sz w:val="24"/>
              </w:rPr>
            </w:pPr>
            <w:r>
              <w:rPr>
                <w:sz w:val="24"/>
              </w:rPr>
              <w:t>54.14</w:t>
            </w:r>
          </w:p>
        </w:tc>
        <w:tc>
          <w:tcPr>
            <w:tcW w:w="1265" w:type="dxa"/>
          </w:tcPr>
          <w:p>
            <w:pPr>
              <w:pStyle w:val="TableParagraph"/>
              <w:spacing w:before="87"/>
              <w:ind w:left="277" w:right="269"/>
              <w:rPr>
                <w:sz w:val="24"/>
              </w:rPr>
            </w:pPr>
            <w:r>
              <w:rPr>
                <w:sz w:val="24"/>
              </w:rPr>
              <w:t>59.62</w:t>
            </w:r>
          </w:p>
        </w:tc>
        <w:tc>
          <w:tcPr>
            <w:tcW w:w="1268" w:type="dxa"/>
          </w:tcPr>
          <w:p>
            <w:pPr>
              <w:pStyle w:val="TableParagraph"/>
              <w:spacing w:before="87"/>
              <w:ind w:left="280" w:right="276"/>
              <w:rPr>
                <w:sz w:val="24"/>
              </w:rPr>
            </w:pPr>
            <w:r>
              <w:rPr>
                <w:sz w:val="24"/>
              </w:rPr>
              <w:t>65.31</w:t>
            </w:r>
          </w:p>
        </w:tc>
        <w:tc>
          <w:tcPr>
            <w:tcW w:w="1265" w:type="dxa"/>
          </w:tcPr>
          <w:p>
            <w:pPr>
              <w:pStyle w:val="TableParagraph"/>
              <w:spacing w:before="87"/>
              <w:ind w:left="277" w:right="270"/>
              <w:rPr>
                <w:sz w:val="24"/>
              </w:rPr>
            </w:pPr>
            <w:r>
              <w:rPr>
                <w:sz w:val="24"/>
              </w:rPr>
              <w:t>71.66</w:t>
            </w:r>
          </w:p>
        </w:tc>
        <w:tc>
          <w:tcPr>
            <w:tcW w:w="1267" w:type="dxa"/>
          </w:tcPr>
          <w:p>
            <w:pPr>
              <w:pStyle w:val="TableParagraph"/>
              <w:spacing w:before="87"/>
              <w:ind w:left="281" w:right="276"/>
              <w:rPr>
                <w:sz w:val="24"/>
              </w:rPr>
            </w:pPr>
            <w:r>
              <w:rPr>
                <w:sz w:val="24"/>
              </w:rPr>
              <w:t>82.15</w:t>
            </w:r>
          </w:p>
        </w:tc>
        <w:tc>
          <w:tcPr>
            <w:tcW w:w="1265" w:type="dxa"/>
          </w:tcPr>
          <w:p>
            <w:pPr>
              <w:pStyle w:val="TableParagraph"/>
              <w:spacing w:before="87"/>
              <w:ind w:left="277" w:right="269"/>
              <w:rPr>
                <w:sz w:val="24"/>
              </w:rPr>
            </w:pPr>
            <w:r>
              <w:rPr>
                <w:sz w:val="24"/>
              </w:rPr>
              <w:t>88.00</w:t>
            </w:r>
          </w:p>
        </w:tc>
      </w:tr>
      <w:tr>
        <w:trPr>
          <w:trHeight w:val="374" w:hRule="atLeast"/>
        </w:trPr>
        <w:tc>
          <w:tcPr>
            <w:tcW w:w="1472" w:type="dxa"/>
          </w:tcPr>
          <w:p>
            <w:pPr>
              <w:pStyle w:val="TableParagraph"/>
              <w:spacing w:line="259" w:lineRule="exact" w:before="95"/>
              <w:ind w:left="108"/>
              <w:jc w:val="left"/>
              <w:rPr>
                <w:b/>
                <w:sz w:val="24"/>
              </w:rPr>
            </w:pPr>
            <w:r>
              <w:rPr>
                <w:b/>
                <w:sz w:val="24"/>
              </w:rPr>
              <w:t>Bhutan</w:t>
            </w:r>
          </w:p>
        </w:tc>
        <w:tc>
          <w:tcPr>
            <w:tcW w:w="1347" w:type="dxa"/>
          </w:tcPr>
          <w:p>
            <w:pPr>
              <w:pStyle w:val="TableParagraph"/>
              <w:spacing w:before="90"/>
              <w:ind w:left="318" w:right="315"/>
              <w:rPr>
                <w:sz w:val="24"/>
              </w:rPr>
            </w:pPr>
            <w:r>
              <w:rPr>
                <w:sz w:val="24"/>
              </w:rPr>
              <w:t>0.43</w:t>
            </w:r>
          </w:p>
        </w:tc>
        <w:tc>
          <w:tcPr>
            <w:tcW w:w="1268" w:type="dxa"/>
          </w:tcPr>
          <w:p>
            <w:pPr>
              <w:pStyle w:val="TableParagraph"/>
              <w:spacing w:before="90"/>
              <w:ind w:left="280" w:right="276"/>
              <w:rPr>
                <w:sz w:val="24"/>
              </w:rPr>
            </w:pPr>
            <w:r>
              <w:rPr>
                <w:sz w:val="24"/>
              </w:rPr>
              <w:t>0.38</w:t>
            </w:r>
          </w:p>
        </w:tc>
        <w:tc>
          <w:tcPr>
            <w:tcW w:w="1267" w:type="dxa"/>
          </w:tcPr>
          <w:p>
            <w:pPr>
              <w:pStyle w:val="TableParagraph"/>
              <w:spacing w:before="90"/>
              <w:ind w:left="281" w:right="276"/>
              <w:rPr>
                <w:sz w:val="24"/>
              </w:rPr>
            </w:pPr>
            <w:r>
              <w:rPr>
                <w:sz w:val="24"/>
              </w:rPr>
              <w:t>0.54</w:t>
            </w:r>
          </w:p>
        </w:tc>
        <w:tc>
          <w:tcPr>
            <w:tcW w:w="1265" w:type="dxa"/>
          </w:tcPr>
          <w:p>
            <w:pPr>
              <w:pStyle w:val="TableParagraph"/>
              <w:spacing w:before="90"/>
              <w:ind w:left="277" w:right="270"/>
              <w:rPr>
                <w:sz w:val="24"/>
              </w:rPr>
            </w:pPr>
            <w:r>
              <w:rPr>
                <w:sz w:val="24"/>
              </w:rPr>
              <w:t>0.72</w:t>
            </w:r>
          </w:p>
        </w:tc>
        <w:tc>
          <w:tcPr>
            <w:tcW w:w="1267" w:type="dxa"/>
          </w:tcPr>
          <w:p>
            <w:pPr>
              <w:pStyle w:val="TableParagraph"/>
              <w:spacing w:before="90"/>
              <w:ind w:left="281" w:right="276"/>
              <w:rPr>
                <w:sz w:val="24"/>
              </w:rPr>
            </w:pPr>
            <w:r>
              <w:rPr>
                <w:sz w:val="24"/>
              </w:rPr>
              <w:t>0.87</w:t>
            </w:r>
          </w:p>
        </w:tc>
        <w:tc>
          <w:tcPr>
            <w:tcW w:w="1265" w:type="dxa"/>
          </w:tcPr>
          <w:p>
            <w:pPr>
              <w:pStyle w:val="TableParagraph"/>
              <w:spacing w:before="90"/>
              <w:ind w:left="277" w:right="269"/>
              <w:rPr>
                <w:sz w:val="24"/>
              </w:rPr>
            </w:pPr>
            <w:r>
              <w:rPr>
                <w:sz w:val="24"/>
              </w:rPr>
              <w:t>0.44</w:t>
            </w:r>
          </w:p>
        </w:tc>
        <w:tc>
          <w:tcPr>
            <w:tcW w:w="1268" w:type="dxa"/>
          </w:tcPr>
          <w:p>
            <w:pPr>
              <w:pStyle w:val="TableParagraph"/>
              <w:spacing w:before="90"/>
              <w:ind w:left="280" w:right="276"/>
              <w:rPr>
                <w:sz w:val="24"/>
              </w:rPr>
            </w:pPr>
            <w:r>
              <w:rPr>
                <w:sz w:val="24"/>
              </w:rPr>
              <w:t>0.56</w:t>
            </w:r>
          </w:p>
        </w:tc>
        <w:tc>
          <w:tcPr>
            <w:tcW w:w="1265" w:type="dxa"/>
          </w:tcPr>
          <w:p>
            <w:pPr>
              <w:pStyle w:val="TableParagraph"/>
              <w:spacing w:before="90"/>
              <w:ind w:left="277" w:right="270"/>
              <w:rPr>
                <w:sz w:val="24"/>
              </w:rPr>
            </w:pPr>
            <w:r>
              <w:rPr>
                <w:sz w:val="24"/>
              </w:rPr>
              <w:t>0.42</w:t>
            </w:r>
          </w:p>
        </w:tc>
        <w:tc>
          <w:tcPr>
            <w:tcW w:w="1267" w:type="dxa"/>
          </w:tcPr>
          <w:p>
            <w:pPr>
              <w:pStyle w:val="TableParagraph"/>
              <w:spacing w:before="90"/>
              <w:ind w:left="281" w:right="276"/>
              <w:rPr>
                <w:sz w:val="24"/>
              </w:rPr>
            </w:pPr>
            <w:r>
              <w:rPr>
                <w:sz w:val="24"/>
              </w:rPr>
              <w:t>0.67</w:t>
            </w:r>
          </w:p>
        </w:tc>
        <w:tc>
          <w:tcPr>
            <w:tcW w:w="1265" w:type="dxa"/>
          </w:tcPr>
          <w:p>
            <w:pPr>
              <w:pStyle w:val="TableParagraph"/>
              <w:spacing w:before="90"/>
              <w:ind w:left="277" w:right="269"/>
              <w:rPr>
                <w:sz w:val="24"/>
              </w:rPr>
            </w:pPr>
            <w:r>
              <w:rPr>
                <w:sz w:val="24"/>
              </w:rPr>
              <w:t>0.63</w:t>
            </w:r>
          </w:p>
        </w:tc>
      </w:tr>
      <w:tr>
        <w:trPr>
          <w:trHeight w:val="372" w:hRule="atLeast"/>
        </w:trPr>
        <w:tc>
          <w:tcPr>
            <w:tcW w:w="1472" w:type="dxa"/>
          </w:tcPr>
          <w:p>
            <w:pPr>
              <w:pStyle w:val="TableParagraph"/>
              <w:spacing w:line="259" w:lineRule="exact" w:before="93"/>
              <w:ind w:left="108"/>
              <w:jc w:val="left"/>
              <w:rPr>
                <w:b/>
                <w:sz w:val="24"/>
              </w:rPr>
            </w:pPr>
            <w:r>
              <w:rPr>
                <w:b/>
                <w:sz w:val="24"/>
              </w:rPr>
              <w:t>India</w:t>
            </w:r>
          </w:p>
        </w:tc>
        <w:tc>
          <w:tcPr>
            <w:tcW w:w="1347" w:type="dxa"/>
          </w:tcPr>
          <w:p>
            <w:pPr>
              <w:pStyle w:val="TableParagraph"/>
              <w:spacing w:before="87"/>
              <w:ind w:left="318" w:right="315"/>
              <w:rPr>
                <w:sz w:val="24"/>
              </w:rPr>
            </w:pPr>
            <w:r>
              <w:rPr>
                <w:sz w:val="24"/>
              </w:rPr>
              <w:t>427.66</w:t>
            </w:r>
          </w:p>
        </w:tc>
        <w:tc>
          <w:tcPr>
            <w:tcW w:w="1268" w:type="dxa"/>
          </w:tcPr>
          <w:p>
            <w:pPr>
              <w:pStyle w:val="TableParagraph"/>
              <w:spacing w:before="87"/>
              <w:ind w:left="280" w:right="276"/>
              <w:rPr>
                <w:sz w:val="24"/>
              </w:rPr>
            </w:pPr>
            <w:r>
              <w:rPr>
                <w:sz w:val="24"/>
              </w:rPr>
              <w:t>464.92</w:t>
            </w:r>
          </w:p>
        </w:tc>
        <w:tc>
          <w:tcPr>
            <w:tcW w:w="1267" w:type="dxa"/>
          </w:tcPr>
          <w:p>
            <w:pPr>
              <w:pStyle w:val="TableParagraph"/>
              <w:spacing w:before="87"/>
              <w:ind w:left="281" w:right="276"/>
              <w:rPr>
                <w:sz w:val="24"/>
              </w:rPr>
            </w:pPr>
            <w:r>
              <w:rPr>
                <w:sz w:val="24"/>
              </w:rPr>
              <w:t>592.39</w:t>
            </w:r>
          </w:p>
        </w:tc>
        <w:tc>
          <w:tcPr>
            <w:tcW w:w="1265" w:type="dxa"/>
          </w:tcPr>
          <w:p>
            <w:pPr>
              <w:pStyle w:val="TableParagraph"/>
              <w:spacing w:before="87"/>
              <w:ind w:left="277" w:right="270"/>
              <w:rPr>
                <w:sz w:val="24"/>
              </w:rPr>
            </w:pPr>
            <w:r>
              <w:rPr>
                <w:sz w:val="24"/>
              </w:rPr>
              <w:t>640.47</w:t>
            </w:r>
          </w:p>
        </w:tc>
        <w:tc>
          <w:tcPr>
            <w:tcW w:w="1267" w:type="dxa"/>
          </w:tcPr>
          <w:p>
            <w:pPr>
              <w:pStyle w:val="TableParagraph"/>
              <w:spacing w:before="87"/>
              <w:ind w:left="281" w:right="276"/>
              <w:rPr>
                <w:sz w:val="24"/>
              </w:rPr>
            </w:pPr>
            <w:r>
              <w:rPr>
                <w:sz w:val="24"/>
              </w:rPr>
              <w:t>644.45</w:t>
            </w:r>
          </w:p>
        </w:tc>
        <w:tc>
          <w:tcPr>
            <w:tcW w:w="1265" w:type="dxa"/>
          </w:tcPr>
          <w:p>
            <w:pPr>
              <w:pStyle w:val="TableParagraph"/>
              <w:spacing w:before="87"/>
              <w:ind w:left="277" w:right="269"/>
              <w:rPr>
                <w:sz w:val="24"/>
              </w:rPr>
            </w:pPr>
            <w:r>
              <w:rPr>
                <w:sz w:val="24"/>
              </w:rPr>
              <w:t>636.94</w:t>
            </w:r>
          </w:p>
        </w:tc>
        <w:tc>
          <w:tcPr>
            <w:tcW w:w="1268" w:type="dxa"/>
          </w:tcPr>
          <w:p>
            <w:pPr>
              <w:pStyle w:val="TableParagraph"/>
              <w:spacing w:before="87"/>
              <w:ind w:left="280" w:right="276"/>
              <w:rPr>
                <w:sz w:val="24"/>
              </w:rPr>
            </w:pPr>
            <w:r>
              <w:rPr>
                <w:sz w:val="24"/>
              </w:rPr>
              <w:t>682.41</w:t>
            </w:r>
          </w:p>
        </w:tc>
        <w:tc>
          <w:tcPr>
            <w:tcW w:w="1265" w:type="dxa"/>
          </w:tcPr>
          <w:p>
            <w:pPr>
              <w:pStyle w:val="TableParagraph"/>
              <w:spacing w:before="87"/>
              <w:ind w:left="277" w:right="270"/>
              <w:rPr>
                <w:sz w:val="24"/>
              </w:rPr>
            </w:pPr>
            <w:r>
              <w:rPr>
                <w:sz w:val="24"/>
              </w:rPr>
              <w:t>688.14</w:t>
            </w:r>
          </w:p>
        </w:tc>
        <w:tc>
          <w:tcPr>
            <w:tcW w:w="1267" w:type="dxa"/>
          </w:tcPr>
          <w:p>
            <w:pPr>
              <w:pStyle w:val="TableParagraph"/>
              <w:spacing w:before="87"/>
              <w:ind w:left="281" w:right="276"/>
              <w:rPr>
                <w:sz w:val="24"/>
              </w:rPr>
            </w:pPr>
            <w:r>
              <w:rPr>
                <w:sz w:val="24"/>
              </w:rPr>
              <w:t>714.13</w:t>
            </w:r>
          </w:p>
        </w:tc>
        <w:tc>
          <w:tcPr>
            <w:tcW w:w="1265" w:type="dxa"/>
          </w:tcPr>
          <w:p>
            <w:pPr>
              <w:pStyle w:val="TableParagraph"/>
              <w:spacing w:before="87"/>
              <w:ind w:left="277" w:right="269"/>
              <w:rPr>
                <w:sz w:val="24"/>
              </w:rPr>
            </w:pPr>
            <w:r>
              <w:rPr>
                <w:sz w:val="24"/>
              </w:rPr>
              <w:t>833.77</w:t>
            </w:r>
          </w:p>
        </w:tc>
      </w:tr>
      <w:tr>
        <w:trPr>
          <w:trHeight w:val="371" w:hRule="atLeast"/>
        </w:trPr>
        <w:tc>
          <w:tcPr>
            <w:tcW w:w="1472" w:type="dxa"/>
          </w:tcPr>
          <w:p>
            <w:pPr>
              <w:pStyle w:val="TableParagraph"/>
              <w:spacing w:line="259" w:lineRule="exact" w:before="92"/>
              <w:ind w:left="108"/>
              <w:jc w:val="left"/>
              <w:rPr>
                <w:b/>
                <w:sz w:val="24"/>
              </w:rPr>
            </w:pPr>
            <w:r>
              <w:rPr>
                <w:b/>
                <w:sz w:val="24"/>
              </w:rPr>
              <w:t>Maldives</w:t>
            </w:r>
          </w:p>
        </w:tc>
        <w:tc>
          <w:tcPr>
            <w:tcW w:w="1347" w:type="dxa"/>
          </w:tcPr>
          <w:p>
            <w:pPr>
              <w:pStyle w:val="TableParagraph"/>
              <w:spacing w:before="87"/>
              <w:ind w:left="318" w:right="312"/>
              <w:rPr>
                <w:sz w:val="24"/>
              </w:rPr>
            </w:pPr>
            <w:r>
              <w:rPr>
                <w:sz w:val="24"/>
              </w:rPr>
              <w:t>N/A</w:t>
            </w:r>
          </w:p>
        </w:tc>
        <w:tc>
          <w:tcPr>
            <w:tcW w:w="1268" w:type="dxa"/>
          </w:tcPr>
          <w:p>
            <w:pPr>
              <w:pStyle w:val="TableParagraph"/>
              <w:spacing w:before="87"/>
              <w:ind w:left="280" w:right="273"/>
              <w:rPr>
                <w:sz w:val="24"/>
              </w:rPr>
            </w:pPr>
            <w:r>
              <w:rPr>
                <w:sz w:val="24"/>
              </w:rPr>
              <w:t>N/A</w:t>
            </w:r>
          </w:p>
        </w:tc>
        <w:tc>
          <w:tcPr>
            <w:tcW w:w="1267" w:type="dxa"/>
          </w:tcPr>
          <w:p>
            <w:pPr>
              <w:pStyle w:val="TableParagraph"/>
              <w:spacing w:before="87"/>
              <w:ind w:left="281" w:right="274"/>
              <w:rPr>
                <w:sz w:val="24"/>
              </w:rPr>
            </w:pPr>
            <w:r>
              <w:rPr>
                <w:sz w:val="24"/>
              </w:rPr>
              <w:t>N/A</w:t>
            </w:r>
          </w:p>
        </w:tc>
        <w:tc>
          <w:tcPr>
            <w:tcW w:w="1265" w:type="dxa"/>
          </w:tcPr>
          <w:p>
            <w:pPr>
              <w:pStyle w:val="TableParagraph"/>
              <w:spacing w:before="87"/>
              <w:ind w:left="277" w:right="267"/>
              <w:rPr>
                <w:sz w:val="24"/>
              </w:rPr>
            </w:pPr>
            <w:r>
              <w:rPr>
                <w:sz w:val="24"/>
              </w:rPr>
              <w:t>N/A</w:t>
            </w:r>
          </w:p>
        </w:tc>
        <w:tc>
          <w:tcPr>
            <w:tcW w:w="1267" w:type="dxa"/>
          </w:tcPr>
          <w:p>
            <w:pPr>
              <w:pStyle w:val="TableParagraph"/>
              <w:spacing w:before="87"/>
              <w:ind w:left="281" w:right="273"/>
              <w:rPr>
                <w:sz w:val="24"/>
              </w:rPr>
            </w:pPr>
            <w:r>
              <w:rPr>
                <w:sz w:val="24"/>
              </w:rPr>
              <w:t>N/A</w:t>
            </w:r>
          </w:p>
        </w:tc>
        <w:tc>
          <w:tcPr>
            <w:tcW w:w="1265" w:type="dxa"/>
          </w:tcPr>
          <w:p>
            <w:pPr>
              <w:pStyle w:val="TableParagraph"/>
              <w:spacing w:before="87"/>
              <w:ind w:left="277" w:right="266"/>
              <w:rPr>
                <w:sz w:val="24"/>
              </w:rPr>
            </w:pPr>
            <w:r>
              <w:rPr>
                <w:sz w:val="24"/>
              </w:rPr>
              <w:t>N/A</w:t>
            </w:r>
          </w:p>
        </w:tc>
        <w:tc>
          <w:tcPr>
            <w:tcW w:w="1268" w:type="dxa"/>
          </w:tcPr>
          <w:p>
            <w:pPr>
              <w:pStyle w:val="TableParagraph"/>
              <w:spacing w:before="87"/>
              <w:ind w:left="280" w:right="273"/>
              <w:rPr>
                <w:sz w:val="24"/>
              </w:rPr>
            </w:pPr>
            <w:r>
              <w:rPr>
                <w:sz w:val="24"/>
              </w:rPr>
              <w:t>N/A</w:t>
            </w:r>
          </w:p>
        </w:tc>
        <w:tc>
          <w:tcPr>
            <w:tcW w:w="1265" w:type="dxa"/>
          </w:tcPr>
          <w:p>
            <w:pPr>
              <w:pStyle w:val="TableParagraph"/>
              <w:spacing w:before="87"/>
              <w:ind w:left="277" w:right="267"/>
              <w:rPr>
                <w:sz w:val="24"/>
              </w:rPr>
            </w:pPr>
            <w:r>
              <w:rPr>
                <w:sz w:val="24"/>
              </w:rPr>
              <w:t>N/A</w:t>
            </w:r>
          </w:p>
        </w:tc>
        <w:tc>
          <w:tcPr>
            <w:tcW w:w="1267" w:type="dxa"/>
          </w:tcPr>
          <w:p>
            <w:pPr>
              <w:pStyle w:val="TableParagraph"/>
              <w:spacing w:before="87"/>
              <w:ind w:left="281" w:right="274"/>
              <w:rPr>
                <w:sz w:val="24"/>
              </w:rPr>
            </w:pPr>
            <w:r>
              <w:rPr>
                <w:sz w:val="24"/>
              </w:rPr>
              <w:t>N/A</w:t>
            </w:r>
          </w:p>
        </w:tc>
        <w:tc>
          <w:tcPr>
            <w:tcW w:w="1265" w:type="dxa"/>
          </w:tcPr>
          <w:p>
            <w:pPr>
              <w:pStyle w:val="TableParagraph"/>
              <w:spacing w:before="87"/>
              <w:ind w:left="277" w:right="266"/>
              <w:rPr>
                <w:sz w:val="24"/>
              </w:rPr>
            </w:pPr>
            <w:r>
              <w:rPr>
                <w:sz w:val="24"/>
              </w:rPr>
              <w:t>N/A</w:t>
            </w:r>
          </w:p>
        </w:tc>
      </w:tr>
      <w:tr>
        <w:trPr>
          <w:trHeight w:val="371" w:hRule="atLeast"/>
        </w:trPr>
        <w:tc>
          <w:tcPr>
            <w:tcW w:w="1472" w:type="dxa"/>
          </w:tcPr>
          <w:p>
            <w:pPr>
              <w:pStyle w:val="TableParagraph"/>
              <w:spacing w:line="259" w:lineRule="exact" w:before="92"/>
              <w:ind w:left="108"/>
              <w:jc w:val="left"/>
              <w:rPr>
                <w:b/>
                <w:sz w:val="24"/>
              </w:rPr>
            </w:pPr>
            <w:r>
              <w:rPr>
                <w:b/>
                <w:sz w:val="24"/>
              </w:rPr>
              <w:t>Nepal</w:t>
            </w:r>
          </w:p>
        </w:tc>
        <w:tc>
          <w:tcPr>
            <w:tcW w:w="1347" w:type="dxa"/>
          </w:tcPr>
          <w:p>
            <w:pPr>
              <w:pStyle w:val="TableParagraph"/>
              <w:spacing w:before="87"/>
              <w:ind w:left="318" w:right="315"/>
              <w:rPr>
                <w:sz w:val="24"/>
              </w:rPr>
            </w:pPr>
            <w:r>
              <w:rPr>
                <w:sz w:val="24"/>
              </w:rPr>
              <w:t>4.60</w:t>
            </w:r>
          </w:p>
        </w:tc>
        <w:tc>
          <w:tcPr>
            <w:tcW w:w="1268" w:type="dxa"/>
          </w:tcPr>
          <w:p>
            <w:pPr>
              <w:pStyle w:val="TableParagraph"/>
              <w:spacing w:before="87"/>
              <w:ind w:left="280" w:right="276"/>
              <w:rPr>
                <w:sz w:val="24"/>
              </w:rPr>
            </w:pPr>
            <w:r>
              <w:rPr>
                <w:sz w:val="24"/>
              </w:rPr>
              <w:t>4.79</w:t>
            </w:r>
          </w:p>
        </w:tc>
        <w:tc>
          <w:tcPr>
            <w:tcW w:w="1267" w:type="dxa"/>
          </w:tcPr>
          <w:p>
            <w:pPr>
              <w:pStyle w:val="TableParagraph"/>
              <w:spacing w:before="87"/>
              <w:ind w:left="281" w:right="276"/>
              <w:rPr>
                <w:sz w:val="24"/>
              </w:rPr>
            </w:pPr>
            <w:r>
              <w:rPr>
                <w:sz w:val="24"/>
              </w:rPr>
              <w:t>6.04</w:t>
            </w:r>
          </w:p>
        </w:tc>
        <w:tc>
          <w:tcPr>
            <w:tcW w:w="1265" w:type="dxa"/>
          </w:tcPr>
          <w:p>
            <w:pPr>
              <w:pStyle w:val="TableParagraph"/>
              <w:spacing w:before="87"/>
              <w:ind w:left="277" w:right="270"/>
              <w:rPr>
                <w:sz w:val="24"/>
              </w:rPr>
            </w:pPr>
            <w:r>
              <w:rPr>
                <w:sz w:val="24"/>
              </w:rPr>
              <w:t>7.47</w:t>
            </w:r>
          </w:p>
        </w:tc>
        <w:tc>
          <w:tcPr>
            <w:tcW w:w="1267" w:type="dxa"/>
          </w:tcPr>
          <w:p>
            <w:pPr>
              <w:pStyle w:val="TableParagraph"/>
              <w:spacing w:before="87"/>
              <w:ind w:left="281" w:right="276"/>
              <w:rPr>
                <w:sz w:val="24"/>
              </w:rPr>
            </w:pPr>
            <w:r>
              <w:rPr>
                <w:sz w:val="24"/>
              </w:rPr>
              <w:t>7.59</w:t>
            </w:r>
          </w:p>
        </w:tc>
        <w:tc>
          <w:tcPr>
            <w:tcW w:w="1265" w:type="dxa"/>
          </w:tcPr>
          <w:p>
            <w:pPr>
              <w:pStyle w:val="TableParagraph"/>
              <w:spacing w:before="87"/>
              <w:ind w:left="277" w:right="269"/>
              <w:rPr>
                <w:sz w:val="24"/>
              </w:rPr>
            </w:pPr>
            <w:r>
              <w:rPr>
                <w:sz w:val="24"/>
              </w:rPr>
              <w:t>8.45</w:t>
            </w:r>
          </w:p>
        </w:tc>
        <w:tc>
          <w:tcPr>
            <w:tcW w:w="1268" w:type="dxa"/>
          </w:tcPr>
          <w:p>
            <w:pPr>
              <w:pStyle w:val="TableParagraph"/>
              <w:spacing w:before="87"/>
              <w:ind w:left="280" w:right="276"/>
              <w:rPr>
                <w:sz w:val="24"/>
              </w:rPr>
            </w:pPr>
            <w:r>
              <w:rPr>
                <w:sz w:val="24"/>
              </w:rPr>
              <w:t>9.26</w:t>
            </w:r>
          </w:p>
        </w:tc>
        <w:tc>
          <w:tcPr>
            <w:tcW w:w="1265" w:type="dxa"/>
          </w:tcPr>
          <w:p>
            <w:pPr>
              <w:pStyle w:val="TableParagraph"/>
              <w:spacing w:before="87"/>
              <w:ind w:left="277" w:right="270"/>
              <w:rPr>
                <w:sz w:val="24"/>
              </w:rPr>
            </w:pPr>
            <w:r>
              <w:rPr>
                <w:sz w:val="24"/>
              </w:rPr>
              <w:t>9.88</w:t>
            </w:r>
          </w:p>
        </w:tc>
        <w:tc>
          <w:tcPr>
            <w:tcW w:w="1267" w:type="dxa"/>
          </w:tcPr>
          <w:p>
            <w:pPr>
              <w:pStyle w:val="TableParagraph"/>
              <w:spacing w:before="87"/>
              <w:ind w:left="281" w:right="276"/>
              <w:rPr>
                <w:sz w:val="24"/>
              </w:rPr>
            </w:pPr>
            <w:r>
              <w:rPr>
                <w:sz w:val="24"/>
              </w:rPr>
              <w:t>8.57</w:t>
            </w:r>
          </w:p>
        </w:tc>
        <w:tc>
          <w:tcPr>
            <w:tcW w:w="1265" w:type="dxa"/>
          </w:tcPr>
          <w:p>
            <w:pPr>
              <w:pStyle w:val="TableParagraph"/>
              <w:spacing w:before="87"/>
              <w:ind w:left="277" w:right="269"/>
              <w:rPr>
                <w:sz w:val="24"/>
              </w:rPr>
            </w:pPr>
            <w:r>
              <w:rPr>
                <w:sz w:val="24"/>
              </w:rPr>
              <w:t>10.86</w:t>
            </w:r>
          </w:p>
        </w:tc>
      </w:tr>
      <w:tr>
        <w:trPr>
          <w:trHeight w:val="371" w:hRule="atLeast"/>
        </w:trPr>
        <w:tc>
          <w:tcPr>
            <w:tcW w:w="1472" w:type="dxa"/>
          </w:tcPr>
          <w:p>
            <w:pPr>
              <w:pStyle w:val="TableParagraph"/>
              <w:spacing w:line="259" w:lineRule="exact" w:before="92"/>
              <w:ind w:left="108"/>
              <w:jc w:val="left"/>
              <w:rPr>
                <w:b/>
                <w:sz w:val="24"/>
              </w:rPr>
            </w:pPr>
            <w:r>
              <w:rPr>
                <w:b/>
                <w:sz w:val="24"/>
              </w:rPr>
              <w:t>Pakistan</w:t>
            </w:r>
          </w:p>
        </w:tc>
        <w:tc>
          <w:tcPr>
            <w:tcW w:w="1347" w:type="dxa"/>
          </w:tcPr>
          <w:p>
            <w:pPr>
              <w:pStyle w:val="TableParagraph"/>
              <w:spacing w:before="87"/>
              <w:ind w:left="318" w:right="315"/>
              <w:rPr>
                <w:sz w:val="24"/>
              </w:rPr>
            </w:pPr>
            <w:r>
              <w:rPr>
                <w:sz w:val="24"/>
              </w:rPr>
              <w:t>28.72</w:t>
            </w:r>
          </w:p>
        </w:tc>
        <w:tc>
          <w:tcPr>
            <w:tcW w:w="1268" w:type="dxa"/>
          </w:tcPr>
          <w:p>
            <w:pPr>
              <w:pStyle w:val="TableParagraph"/>
              <w:spacing w:before="87"/>
              <w:ind w:left="280" w:right="276"/>
              <w:rPr>
                <w:sz w:val="24"/>
              </w:rPr>
            </w:pPr>
            <w:r>
              <w:rPr>
                <w:sz w:val="24"/>
              </w:rPr>
              <w:t>34.14</w:t>
            </w:r>
          </w:p>
        </w:tc>
        <w:tc>
          <w:tcPr>
            <w:tcW w:w="1267" w:type="dxa"/>
          </w:tcPr>
          <w:p>
            <w:pPr>
              <w:pStyle w:val="TableParagraph"/>
              <w:spacing w:before="87"/>
              <w:ind w:left="281" w:right="276"/>
              <w:rPr>
                <w:sz w:val="24"/>
              </w:rPr>
            </w:pPr>
            <w:r>
              <w:rPr>
                <w:sz w:val="24"/>
              </w:rPr>
              <w:t>38.23</w:t>
            </w:r>
          </w:p>
        </w:tc>
        <w:tc>
          <w:tcPr>
            <w:tcW w:w="1265" w:type="dxa"/>
          </w:tcPr>
          <w:p>
            <w:pPr>
              <w:pStyle w:val="TableParagraph"/>
              <w:spacing w:before="87"/>
              <w:ind w:left="277" w:right="270"/>
              <w:rPr>
                <w:sz w:val="24"/>
              </w:rPr>
            </w:pPr>
            <w:r>
              <w:rPr>
                <w:sz w:val="24"/>
              </w:rPr>
              <w:t>45.66</w:t>
            </w:r>
          </w:p>
        </w:tc>
        <w:tc>
          <w:tcPr>
            <w:tcW w:w="1267" w:type="dxa"/>
          </w:tcPr>
          <w:p>
            <w:pPr>
              <w:pStyle w:val="TableParagraph"/>
              <w:spacing w:before="87"/>
              <w:ind w:left="281" w:right="276"/>
              <w:rPr>
                <w:sz w:val="24"/>
              </w:rPr>
            </w:pPr>
            <w:r>
              <w:rPr>
                <w:sz w:val="24"/>
              </w:rPr>
              <w:t>46.01</w:t>
            </w:r>
          </w:p>
        </w:tc>
        <w:tc>
          <w:tcPr>
            <w:tcW w:w="1265" w:type="dxa"/>
          </w:tcPr>
          <w:p>
            <w:pPr>
              <w:pStyle w:val="TableParagraph"/>
              <w:spacing w:before="87"/>
              <w:ind w:left="277" w:right="269"/>
              <w:rPr>
                <w:sz w:val="24"/>
              </w:rPr>
            </w:pPr>
            <w:r>
              <w:rPr>
                <w:sz w:val="24"/>
              </w:rPr>
              <w:t>49.58</w:t>
            </w:r>
          </w:p>
        </w:tc>
        <w:tc>
          <w:tcPr>
            <w:tcW w:w="1268" w:type="dxa"/>
          </w:tcPr>
          <w:p>
            <w:pPr>
              <w:pStyle w:val="TableParagraph"/>
              <w:spacing w:before="87"/>
              <w:ind w:left="280" w:right="276"/>
              <w:rPr>
                <w:sz w:val="24"/>
              </w:rPr>
            </w:pPr>
            <w:r>
              <w:rPr>
                <w:sz w:val="24"/>
              </w:rPr>
              <w:t>55.16</w:t>
            </w:r>
          </w:p>
        </w:tc>
        <w:tc>
          <w:tcPr>
            <w:tcW w:w="1265" w:type="dxa"/>
          </w:tcPr>
          <w:p>
            <w:pPr>
              <w:pStyle w:val="TableParagraph"/>
              <w:spacing w:before="87"/>
              <w:ind w:left="277" w:right="270"/>
              <w:rPr>
                <w:sz w:val="24"/>
              </w:rPr>
            </w:pPr>
            <w:r>
              <w:rPr>
                <w:sz w:val="24"/>
              </w:rPr>
              <w:t>63.81</w:t>
            </w:r>
          </w:p>
        </w:tc>
        <w:tc>
          <w:tcPr>
            <w:tcW w:w="1267" w:type="dxa"/>
          </w:tcPr>
          <w:p>
            <w:pPr>
              <w:pStyle w:val="TableParagraph"/>
              <w:spacing w:before="87"/>
              <w:ind w:left="281" w:right="276"/>
              <w:rPr>
                <w:sz w:val="24"/>
              </w:rPr>
            </w:pPr>
            <w:r>
              <w:rPr>
                <w:sz w:val="24"/>
              </w:rPr>
              <w:t>64.26</w:t>
            </w:r>
          </w:p>
        </w:tc>
        <w:tc>
          <w:tcPr>
            <w:tcW w:w="1265" w:type="dxa"/>
          </w:tcPr>
          <w:p>
            <w:pPr>
              <w:pStyle w:val="TableParagraph"/>
              <w:spacing w:before="87"/>
              <w:ind w:left="277" w:right="269"/>
              <w:rPr>
                <w:sz w:val="24"/>
              </w:rPr>
            </w:pPr>
            <w:r>
              <w:rPr>
                <w:sz w:val="24"/>
              </w:rPr>
              <w:t>61.32</w:t>
            </w:r>
          </w:p>
        </w:tc>
      </w:tr>
      <w:tr>
        <w:trPr>
          <w:trHeight w:val="374" w:hRule="atLeast"/>
        </w:trPr>
        <w:tc>
          <w:tcPr>
            <w:tcW w:w="1472" w:type="dxa"/>
          </w:tcPr>
          <w:p>
            <w:pPr>
              <w:pStyle w:val="TableParagraph"/>
              <w:spacing w:line="261" w:lineRule="exact" w:before="92"/>
              <w:ind w:left="108"/>
              <w:jc w:val="left"/>
              <w:rPr>
                <w:b/>
                <w:sz w:val="24"/>
              </w:rPr>
            </w:pPr>
            <w:r>
              <w:rPr>
                <w:b/>
                <w:sz w:val="24"/>
              </w:rPr>
              <w:t>Sri Lanka</w:t>
            </w:r>
          </w:p>
        </w:tc>
        <w:tc>
          <w:tcPr>
            <w:tcW w:w="1347" w:type="dxa"/>
          </w:tcPr>
          <w:p>
            <w:pPr>
              <w:pStyle w:val="TableParagraph"/>
              <w:spacing w:line="266" w:lineRule="exact" w:before="87"/>
              <w:ind w:left="318" w:right="315"/>
              <w:rPr>
                <w:sz w:val="24"/>
              </w:rPr>
            </w:pPr>
            <w:r>
              <w:rPr>
                <w:sz w:val="24"/>
              </w:rPr>
              <w:t>7.34</w:t>
            </w:r>
          </w:p>
        </w:tc>
        <w:tc>
          <w:tcPr>
            <w:tcW w:w="1268" w:type="dxa"/>
          </w:tcPr>
          <w:p>
            <w:pPr>
              <w:pStyle w:val="TableParagraph"/>
              <w:spacing w:line="266" w:lineRule="exact" w:before="87"/>
              <w:ind w:left="280" w:right="276"/>
              <w:rPr>
                <w:sz w:val="24"/>
              </w:rPr>
            </w:pPr>
            <w:r>
              <w:rPr>
                <w:sz w:val="24"/>
              </w:rPr>
              <w:t>10.07</w:t>
            </w:r>
          </w:p>
        </w:tc>
        <w:tc>
          <w:tcPr>
            <w:tcW w:w="1267" w:type="dxa"/>
          </w:tcPr>
          <w:p>
            <w:pPr>
              <w:pStyle w:val="TableParagraph"/>
              <w:spacing w:line="266" w:lineRule="exact" w:before="87"/>
              <w:ind w:left="281" w:right="276"/>
              <w:rPr>
                <w:sz w:val="24"/>
              </w:rPr>
            </w:pPr>
            <w:r>
              <w:rPr>
                <w:sz w:val="24"/>
              </w:rPr>
              <w:t>16.14</w:t>
            </w:r>
          </w:p>
        </w:tc>
        <w:tc>
          <w:tcPr>
            <w:tcW w:w="1265" w:type="dxa"/>
          </w:tcPr>
          <w:p>
            <w:pPr>
              <w:pStyle w:val="TableParagraph"/>
              <w:spacing w:line="266" w:lineRule="exact" w:before="87"/>
              <w:ind w:left="277" w:right="270"/>
              <w:rPr>
                <w:sz w:val="24"/>
              </w:rPr>
            </w:pPr>
            <w:r>
              <w:rPr>
                <w:sz w:val="24"/>
              </w:rPr>
              <w:t>17.16</w:t>
            </w:r>
          </w:p>
        </w:tc>
        <w:tc>
          <w:tcPr>
            <w:tcW w:w="1267" w:type="dxa"/>
          </w:tcPr>
          <w:p>
            <w:pPr>
              <w:pStyle w:val="TableParagraph"/>
              <w:spacing w:line="266" w:lineRule="exact" w:before="87"/>
              <w:ind w:left="281" w:right="276"/>
              <w:rPr>
                <w:sz w:val="24"/>
              </w:rPr>
            </w:pPr>
            <w:r>
              <w:rPr>
                <w:sz w:val="24"/>
              </w:rPr>
              <w:t>22.79</w:t>
            </w:r>
          </w:p>
        </w:tc>
        <w:tc>
          <w:tcPr>
            <w:tcW w:w="1265" w:type="dxa"/>
          </w:tcPr>
          <w:p>
            <w:pPr>
              <w:pStyle w:val="TableParagraph"/>
              <w:spacing w:line="266" w:lineRule="exact" w:before="87"/>
              <w:ind w:left="277" w:right="269"/>
              <w:rPr>
                <w:sz w:val="24"/>
              </w:rPr>
            </w:pPr>
            <w:r>
              <w:rPr>
                <w:sz w:val="24"/>
              </w:rPr>
              <w:t>22.19</w:t>
            </w:r>
          </w:p>
        </w:tc>
        <w:tc>
          <w:tcPr>
            <w:tcW w:w="1268" w:type="dxa"/>
          </w:tcPr>
          <w:p>
            <w:pPr>
              <w:pStyle w:val="TableParagraph"/>
              <w:spacing w:line="266" w:lineRule="exact" w:before="87"/>
              <w:ind w:left="280" w:right="276"/>
              <w:rPr>
                <w:sz w:val="24"/>
              </w:rPr>
            </w:pPr>
            <w:r>
              <w:rPr>
                <w:sz w:val="24"/>
              </w:rPr>
              <w:t>23.65</w:t>
            </w:r>
          </w:p>
        </w:tc>
        <w:tc>
          <w:tcPr>
            <w:tcW w:w="1265" w:type="dxa"/>
          </w:tcPr>
          <w:p>
            <w:pPr>
              <w:pStyle w:val="TableParagraph"/>
              <w:spacing w:line="266" w:lineRule="exact" w:before="87"/>
              <w:ind w:left="277" w:right="270"/>
              <w:rPr>
                <w:sz w:val="24"/>
              </w:rPr>
            </w:pPr>
            <w:r>
              <w:rPr>
                <w:sz w:val="24"/>
              </w:rPr>
              <w:t>23.22</w:t>
            </w:r>
          </w:p>
        </w:tc>
        <w:tc>
          <w:tcPr>
            <w:tcW w:w="1267" w:type="dxa"/>
          </w:tcPr>
          <w:p>
            <w:pPr>
              <w:pStyle w:val="TableParagraph"/>
              <w:spacing w:line="266" w:lineRule="exact" w:before="87"/>
              <w:ind w:left="281" w:right="276"/>
              <w:rPr>
                <w:sz w:val="24"/>
              </w:rPr>
            </w:pPr>
            <w:r>
              <w:rPr>
                <w:sz w:val="24"/>
              </w:rPr>
              <w:t>26.85</w:t>
            </w:r>
          </w:p>
        </w:tc>
        <w:tc>
          <w:tcPr>
            <w:tcW w:w="1265" w:type="dxa"/>
          </w:tcPr>
          <w:p>
            <w:pPr>
              <w:pStyle w:val="TableParagraph"/>
              <w:spacing w:line="266" w:lineRule="exact" w:before="87"/>
              <w:ind w:left="277" w:right="269"/>
              <w:rPr>
                <w:sz w:val="24"/>
              </w:rPr>
            </w:pPr>
            <w:r>
              <w:rPr>
                <w:sz w:val="24"/>
              </w:rPr>
              <w:t>29.55</w:t>
            </w:r>
          </w:p>
        </w:tc>
      </w:tr>
    </w:tbl>
    <w:p>
      <w:pPr>
        <w:spacing w:after="0" w:line="266" w:lineRule="exact"/>
        <w:rPr>
          <w:sz w:val="24"/>
        </w:rPr>
        <w:sectPr>
          <w:headerReference w:type="default" r:id="rId96"/>
          <w:pgSz w:w="16840" w:h="11910" w:orient="landscape"/>
          <w:pgMar w:header="0" w:footer="0" w:top="1100" w:bottom="280" w:left="1320" w:right="100"/>
        </w:sectPr>
      </w:pPr>
    </w:p>
    <w:p>
      <w:pPr>
        <w:pStyle w:val="BodyText"/>
        <w:rPr>
          <w:b w:val="0"/>
          <w:sz w:val="20"/>
        </w:rPr>
      </w:pPr>
    </w:p>
    <w:p>
      <w:pPr>
        <w:pStyle w:val="BodyText"/>
        <w:spacing w:before="7"/>
        <w:rPr>
          <w:b w:val="0"/>
          <w:sz w:val="21"/>
        </w:rPr>
      </w:pPr>
    </w:p>
    <w:p>
      <w:pPr>
        <w:spacing w:before="1"/>
        <w:ind w:left="120" w:right="0" w:firstLine="0"/>
        <w:jc w:val="left"/>
        <w:rPr>
          <w:sz w:val="24"/>
        </w:rPr>
      </w:pPr>
      <w:bookmarkStart w:name="Gross savings (% of GDP)" w:id="343"/>
      <w:bookmarkEnd w:id="343"/>
      <w:r>
        <w:rPr/>
      </w:r>
      <w:bookmarkStart w:name="_bookmark171" w:id="344"/>
      <w:bookmarkEnd w:id="344"/>
      <w:r>
        <w:rPr/>
      </w:r>
      <w:r>
        <w:rPr>
          <w:color w:val="2D74B5"/>
          <w:sz w:val="24"/>
        </w:rPr>
        <w:t>Gross savings (% of GDP)</w:t>
      </w:r>
    </w:p>
    <w:p>
      <w:pPr>
        <w:spacing w:line="240" w:lineRule="auto" w:before="4" w:after="0"/>
        <w:rPr>
          <w:sz w:val="2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6"/>
        <w:gridCol w:w="1226"/>
        <w:gridCol w:w="1135"/>
        <w:gridCol w:w="1134"/>
        <w:gridCol w:w="1134"/>
        <w:gridCol w:w="1134"/>
        <w:gridCol w:w="1134"/>
        <w:gridCol w:w="1135"/>
        <w:gridCol w:w="1132"/>
        <w:gridCol w:w="1134"/>
        <w:gridCol w:w="1134"/>
      </w:tblGrid>
      <w:tr>
        <w:trPr>
          <w:trHeight w:val="316" w:hRule="atLeast"/>
        </w:trPr>
        <w:tc>
          <w:tcPr>
            <w:tcW w:w="1906" w:type="dxa"/>
          </w:tcPr>
          <w:p>
            <w:pPr>
              <w:pStyle w:val="TableParagraph"/>
              <w:spacing w:line="259" w:lineRule="exact" w:before="37"/>
              <w:ind w:left="168"/>
              <w:jc w:val="left"/>
              <w:rPr>
                <w:b/>
                <w:sz w:val="24"/>
              </w:rPr>
            </w:pPr>
            <w:r>
              <w:rPr>
                <w:b/>
                <w:sz w:val="24"/>
              </w:rPr>
              <w:t>Countries</w:t>
            </w:r>
          </w:p>
        </w:tc>
        <w:tc>
          <w:tcPr>
            <w:tcW w:w="1226" w:type="dxa"/>
          </w:tcPr>
          <w:p>
            <w:pPr>
              <w:pStyle w:val="TableParagraph"/>
              <w:spacing w:line="259" w:lineRule="exact" w:before="37"/>
              <w:ind w:left="261" w:right="254"/>
              <w:rPr>
                <w:b/>
                <w:sz w:val="24"/>
              </w:rPr>
            </w:pPr>
            <w:r>
              <w:rPr>
                <w:b/>
                <w:sz w:val="24"/>
              </w:rPr>
              <w:t>2008</w:t>
            </w:r>
          </w:p>
        </w:tc>
        <w:tc>
          <w:tcPr>
            <w:tcW w:w="1135" w:type="dxa"/>
          </w:tcPr>
          <w:p>
            <w:pPr>
              <w:pStyle w:val="TableParagraph"/>
              <w:spacing w:line="259" w:lineRule="exact" w:before="37"/>
              <w:ind w:left="214" w:right="205"/>
              <w:rPr>
                <w:b/>
                <w:sz w:val="24"/>
              </w:rPr>
            </w:pPr>
            <w:r>
              <w:rPr>
                <w:b/>
                <w:sz w:val="24"/>
              </w:rPr>
              <w:t>2009</w:t>
            </w:r>
          </w:p>
        </w:tc>
        <w:tc>
          <w:tcPr>
            <w:tcW w:w="1134" w:type="dxa"/>
          </w:tcPr>
          <w:p>
            <w:pPr>
              <w:pStyle w:val="TableParagraph"/>
              <w:spacing w:line="259" w:lineRule="exact" w:before="37"/>
              <w:ind w:left="267" w:right="257"/>
              <w:rPr>
                <w:b/>
                <w:sz w:val="24"/>
              </w:rPr>
            </w:pPr>
            <w:r>
              <w:rPr>
                <w:b/>
                <w:sz w:val="24"/>
              </w:rPr>
              <w:t>2010</w:t>
            </w:r>
          </w:p>
        </w:tc>
        <w:tc>
          <w:tcPr>
            <w:tcW w:w="1134" w:type="dxa"/>
          </w:tcPr>
          <w:p>
            <w:pPr>
              <w:pStyle w:val="TableParagraph"/>
              <w:spacing w:line="259" w:lineRule="exact" w:before="37"/>
              <w:ind w:left="270" w:right="257"/>
              <w:rPr>
                <w:b/>
                <w:sz w:val="24"/>
              </w:rPr>
            </w:pPr>
            <w:r>
              <w:rPr>
                <w:b/>
                <w:sz w:val="24"/>
              </w:rPr>
              <w:t>2011</w:t>
            </w:r>
          </w:p>
        </w:tc>
        <w:tc>
          <w:tcPr>
            <w:tcW w:w="1134" w:type="dxa"/>
          </w:tcPr>
          <w:p>
            <w:pPr>
              <w:pStyle w:val="TableParagraph"/>
              <w:spacing w:line="259" w:lineRule="exact" w:before="37"/>
              <w:ind w:left="273" w:right="257"/>
              <w:rPr>
                <w:b/>
                <w:sz w:val="24"/>
              </w:rPr>
            </w:pPr>
            <w:r>
              <w:rPr>
                <w:b/>
                <w:sz w:val="24"/>
              </w:rPr>
              <w:t>2012</w:t>
            </w:r>
          </w:p>
        </w:tc>
        <w:tc>
          <w:tcPr>
            <w:tcW w:w="1134" w:type="dxa"/>
          </w:tcPr>
          <w:p>
            <w:pPr>
              <w:pStyle w:val="TableParagraph"/>
              <w:spacing w:line="259" w:lineRule="exact" w:before="37"/>
              <w:ind w:left="275" w:right="257"/>
              <w:rPr>
                <w:b/>
                <w:sz w:val="24"/>
              </w:rPr>
            </w:pPr>
            <w:r>
              <w:rPr>
                <w:b/>
                <w:sz w:val="24"/>
              </w:rPr>
              <w:t>2013</w:t>
            </w:r>
          </w:p>
        </w:tc>
        <w:tc>
          <w:tcPr>
            <w:tcW w:w="1135" w:type="dxa"/>
          </w:tcPr>
          <w:p>
            <w:pPr>
              <w:pStyle w:val="TableParagraph"/>
              <w:spacing w:line="259" w:lineRule="exact" w:before="37"/>
              <w:ind w:left="214" w:right="194"/>
              <w:rPr>
                <w:b/>
                <w:sz w:val="24"/>
              </w:rPr>
            </w:pPr>
            <w:r>
              <w:rPr>
                <w:b/>
                <w:sz w:val="24"/>
              </w:rPr>
              <w:t>2014</w:t>
            </w:r>
          </w:p>
        </w:tc>
        <w:tc>
          <w:tcPr>
            <w:tcW w:w="1132" w:type="dxa"/>
          </w:tcPr>
          <w:p>
            <w:pPr>
              <w:pStyle w:val="TableParagraph"/>
              <w:spacing w:line="259" w:lineRule="exact" w:before="37"/>
              <w:ind w:left="215" w:right="191"/>
              <w:rPr>
                <w:b/>
                <w:sz w:val="24"/>
              </w:rPr>
            </w:pPr>
            <w:r>
              <w:rPr>
                <w:b/>
                <w:sz w:val="24"/>
              </w:rPr>
              <w:t>2015</w:t>
            </w:r>
          </w:p>
        </w:tc>
        <w:tc>
          <w:tcPr>
            <w:tcW w:w="1134" w:type="dxa"/>
          </w:tcPr>
          <w:p>
            <w:pPr>
              <w:pStyle w:val="TableParagraph"/>
              <w:spacing w:line="259" w:lineRule="exact" w:before="37"/>
              <w:ind w:left="278" w:right="254"/>
              <w:rPr>
                <w:b/>
                <w:sz w:val="24"/>
              </w:rPr>
            </w:pPr>
            <w:r>
              <w:rPr>
                <w:b/>
                <w:sz w:val="24"/>
              </w:rPr>
              <w:t>2016</w:t>
            </w:r>
          </w:p>
        </w:tc>
        <w:tc>
          <w:tcPr>
            <w:tcW w:w="1134" w:type="dxa"/>
          </w:tcPr>
          <w:p>
            <w:pPr>
              <w:pStyle w:val="TableParagraph"/>
              <w:spacing w:line="259" w:lineRule="exact" w:before="37"/>
              <w:ind w:left="278" w:right="252"/>
              <w:rPr>
                <w:b/>
                <w:sz w:val="24"/>
              </w:rPr>
            </w:pPr>
            <w:r>
              <w:rPr>
                <w:b/>
                <w:sz w:val="24"/>
              </w:rPr>
              <w:t>2017</w:t>
            </w:r>
          </w:p>
        </w:tc>
      </w:tr>
      <w:tr>
        <w:trPr>
          <w:trHeight w:val="316" w:hRule="atLeast"/>
        </w:trPr>
        <w:tc>
          <w:tcPr>
            <w:tcW w:w="1906" w:type="dxa"/>
          </w:tcPr>
          <w:p>
            <w:pPr>
              <w:pStyle w:val="TableParagraph"/>
              <w:spacing w:line="259" w:lineRule="exact" w:before="37"/>
              <w:ind w:left="108"/>
              <w:jc w:val="left"/>
              <w:rPr>
                <w:b/>
                <w:sz w:val="24"/>
              </w:rPr>
            </w:pPr>
            <w:r>
              <w:rPr>
                <w:b/>
                <w:sz w:val="24"/>
              </w:rPr>
              <w:t>Afghanistan</w:t>
            </w:r>
          </w:p>
        </w:tc>
        <w:tc>
          <w:tcPr>
            <w:tcW w:w="1226" w:type="dxa"/>
          </w:tcPr>
          <w:p>
            <w:pPr>
              <w:pStyle w:val="TableParagraph"/>
              <w:spacing w:before="32"/>
              <w:ind w:left="261" w:right="254"/>
              <w:rPr>
                <w:sz w:val="24"/>
              </w:rPr>
            </w:pPr>
            <w:r>
              <w:rPr>
                <w:sz w:val="24"/>
              </w:rPr>
              <w:t>-11.79</w:t>
            </w:r>
          </w:p>
        </w:tc>
        <w:tc>
          <w:tcPr>
            <w:tcW w:w="1135" w:type="dxa"/>
          </w:tcPr>
          <w:p>
            <w:pPr>
              <w:pStyle w:val="TableParagraph"/>
              <w:spacing w:before="32"/>
              <w:ind w:left="214" w:right="203"/>
              <w:rPr>
                <w:sz w:val="24"/>
              </w:rPr>
            </w:pPr>
            <w:r>
              <w:rPr>
                <w:sz w:val="24"/>
              </w:rPr>
              <w:t>0.95</w:t>
            </w:r>
          </w:p>
        </w:tc>
        <w:tc>
          <w:tcPr>
            <w:tcW w:w="1134" w:type="dxa"/>
          </w:tcPr>
          <w:p>
            <w:pPr>
              <w:pStyle w:val="TableParagraph"/>
              <w:spacing w:before="32"/>
              <w:ind w:left="270" w:right="257"/>
              <w:rPr>
                <w:sz w:val="24"/>
              </w:rPr>
            </w:pPr>
            <w:r>
              <w:rPr>
                <w:sz w:val="24"/>
              </w:rPr>
              <w:t>0.17</w:t>
            </w:r>
          </w:p>
        </w:tc>
        <w:tc>
          <w:tcPr>
            <w:tcW w:w="1134" w:type="dxa"/>
          </w:tcPr>
          <w:p>
            <w:pPr>
              <w:pStyle w:val="TableParagraph"/>
              <w:spacing w:before="32"/>
              <w:ind w:left="272" w:right="257"/>
              <w:rPr>
                <w:sz w:val="24"/>
              </w:rPr>
            </w:pPr>
            <w:r>
              <w:rPr>
                <w:sz w:val="24"/>
              </w:rPr>
              <w:t>7.62</w:t>
            </w:r>
          </w:p>
        </w:tc>
        <w:tc>
          <w:tcPr>
            <w:tcW w:w="1134" w:type="dxa"/>
          </w:tcPr>
          <w:p>
            <w:pPr>
              <w:pStyle w:val="TableParagraph"/>
              <w:spacing w:before="32"/>
              <w:ind w:left="275" w:right="257"/>
              <w:rPr>
                <w:sz w:val="24"/>
              </w:rPr>
            </w:pPr>
            <w:r>
              <w:rPr>
                <w:sz w:val="24"/>
              </w:rPr>
              <w:t>15.96</w:t>
            </w:r>
          </w:p>
        </w:tc>
        <w:tc>
          <w:tcPr>
            <w:tcW w:w="1134" w:type="dxa"/>
          </w:tcPr>
          <w:p>
            <w:pPr>
              <w:pStyle w:val="TableParagraph"/>
              <w:spacing w:before="32"/>
              <w:ind w:left="278" w:right="257"/>
              <w:rPr>
                <w:sz w:val="24"/>
              </w:rPr>
            </w:pPr>
            <w:r>
              <w:rPr>
                <w:sz w:val="24"/>
              </w:rPr>
              <w:t>25.01</w:t>
            </w:r>
          </w:p>
        </w:tc>
        <w:tc>
          <w:tcPr>
            <w:tcW w:w="1135" w:type="dxa"/>
          </w:tcPr>
          <w:p>
            <w:pPr>
              <w:pStyle w:val="TableParagraph"/>
              <w:spacing w:before="32"/>
              <w:ind w:left="214" w:right="192"/>
              <w:rPr>
                <w:sz w:val="24"/>
              </w:rPr>
            </w:pPr>
            <w:r>
              <w:rPr>
                <w:sz w:val="24"/>
              </w:rPr>
              <w:t>18.20</w:t>
            </w:r>
          </w:p>
        </w:tc>
        <w:tc>
          <w:tcPr>
            <w:tcW w:w="1132" w:type="dxa"/>
          </w:tcPr>
          <w:p>
            <w:pPr>
              <w:pStyle w:val="TableParagraph"/>
              <w:spacing w:before="32"/>
              <w:ind w:left="215" w:right="188"/>
              <w:rPr>
                <w:sz w:val="24"/>
              </w:rPr>
            </w:pPr>
            <w:r>
              <w:rPr>
                <w:sz w:val="24"/>
              </w:rPr>
              <w:t>16.46</w:t>
            </w:r>
          </w:p>
        </w:tc>
        <w:tc>
          <w:tcPr>
            <w:tcW w:w="1134" w:type="dxa"/>
          </w:tcPr>
          <w:p>
            <w:pPr>
              <w:pStyle w:val="TableParagraph"/>
              <w:spacing w:before="32"/>
              <w:ind w:left="278" w:right="252"/>
              <w:rPr>
                <w:sz w:val="24"/>
              </w:rPr>
            </w:pPr>
            <w:r>
              <w:rPr>
                <w:sz w:val="24"/>
              </w:rPr>
              <w:t>18.10</w:t>
            </w:r>
          </w:p>
        </w:tc>
        <w:tc>
          <w:tcPr>
            <w:tcW w:w="1134" w:type="dxa"/>
          </w:tcPr>
          <w:p>
            <w:pPr>
              <w:pStyle w:val="TableParagraph"/>
              <w:spacing w:before="32"/>
              <w:ind w:left="278" w:right="252"/>
              <w:rPr>
                <w:sz w:val="24"/>
              </w:rPr>
            </w:pPr>
            <w:r>
              <w:rPr>
                <w:sz w:val="24"/>
              </w:rPr>
              <w:t>..</w:t>
            </w:r>
          </w:p>
        </w:tc>
      </w:tr>
      <w:tr>
        <w:trPr>
          <w:trHeight w:val="316" w:hRule="atLeast"/>
        </w:trPr>
        <w:tc>
          <w:tcPr>
            <w:tcW w:w="1906" w:type="dxa"/>
          </w:tcPr>
          <w:p>
            <w:pPr>
              <w:pStyle w:val="TableParagraph"/>
              <w:spacing w:line="259" w:lineRule="exact" w:before="37"/>
              <w:ind w:left="108"/>
              <w:jc w:val="left"/>
              <w:rPr>
                <w:b/>
                <w:sz w:val="24"/>
              </w:rPr>
            </w:pPr>
            <w:r>
              <w:rPr>
                <w:b/>
                <w:sz w:val="24"/>
              </w:rPr>
              <w:t>Bangladesh</w:t>
            </w:r>
          </w:p>
        </w:tc>
        <w:tc>
          <w:tcPr>
            <w:tcW w:w="1226" w:type="dxa"/>
          </w:tcPr>
          <w:p>
            <w:pPr>
              <w:pStyle w:val="TableParagraph"/>
              <w:spacing w:before="32"/>
              <w:ind w:left="261" w:right="251"/>
              <w:rPr>
                <w:sz w:val="24"/>
              </w:rPr>
            </w:pPr>
            <w:r>
              <w:rPr>
                <w:sz w:val="24"/>
              </w:rPr>
              <w:t>37.38</w:t>
            </w:r>
          </w:p>
        </w:tc>
        <w:tc>
          <w:tcPr>
            <w:tcW w:w="1135" w:type="dxa"/>
          </w:tcPr>
          <w:p>
            <w:pPr>
              <w:pStyle w:val="TableParagraph"/>
              <w:spacing w:before="32"/>
              <w:ind w:left="214" w:right="203"/>
              <w:rPr>
                <w:sz w:val="24"/>
              </w:rPr>
            </w:pPr>
            <w:r>
              <w:rPr>
                <w:sz w:val="24"/>
              </w:rPr>
              <w:t>38.98</w:t>
            </w:r>
          </w:p>
        </w:tc>
        <w:tc>
          <w:tcPr>
            <w:tcW w:w="1134" w:type="dxa"/>
          </w:tcPr>
          <w:p>
            <w:pPr>
              <w:pStyle w:val="TableParagraph"/>
              <w:spacing w:before="32"/>
              <w:ind w:left="270" w:right="257"/>
              <w:rPr>
                <w:sz w:val="24"/>
              </w:rPr>
            </w:pPr>
            <w:r>
              <w:rPr>
                <w:sz w:val="24"/>
              </w:rPr>
              <w:t>38.78</w:t>
            </w:r>
          </w:p>
        </w:tc>
        <w:tc>
          <w:tcPr>
            <w:tcW w:w="1134" w:type="dxa"/>
          </w:tcPr>
          <w:p>
            <w:pPr>
              <w:pStyle w:val="TableParagraph"/>
              <w:spacing w:before="32"/>
              <w:ind w:left="272" w:right="257"/>
              <w:rPr>
                <w:sz w:val="24"/>
              </w:rPr>
            </w:pPr>
            <w:r>
              <w:rPr>
                <w:sz w:val="24"/>
              </w:rPr>
              <w:t>38.06</w:t>
            </w:r>
          </w:p>
        </w:tc>
        <w:tc>
          <w:tcPr>
            <w:tcW w:w="1134" w:type="dxa"/>
          </w:tcPr>
          <w:p>
            <w:pPr>
              <w:pStyle w:val="TableParagraph"/>
              <w:spacing w:before="32"/>
              <w:ind w:left="275" w:right="257"/>
              <w:rPr>
                <w:sz w:val="24"/>
              </w:rPr>
            </w:pPr>
            <w:r>
              <w:rPr>
                <w:sz w:val="24"/>
              </w:rPr>
              <w:t>40.60</w:t>
            </w:r>
          </w:p>
        </w:tc>
        <w:tc>
          <w:tcPr>
            <w:tcW w:w="1134" w:type="dxa"/>
          </w:tcPr>
          <w:p>
            <w:pPr>
              <w:pStyle w:val="TableParagraph"/>
              <w:spacing w:before="32"/>
              <w:ind w:left="278" w:right="257"/>
              <w:rPr>
                <w:sz w:val="24"/>
              </w:rPr>
            </w:pPr>
            <w:r>
              <w:rPr>
                <w:sz w:val="24"/>
              </w:rPr>
              <w:t>39.75</w:t>
            </w:r>
          </w:p>
        </w:tc>
        <w:tc>
          <w:tcPr>
            <w:tcW w:w="1135" w:type="dxa"/>
          </w:tcPr>
          <w:p>
            <w:pPr>
              <w:pStyle w:val="TableParagraph"/>
              <w:spacing w:before="32"/>
              <w:ind w:left="214" w:right="192"/>
              <w:rPr>
                <w:sz w:val="24"/>
              </w:rPr>
            </w:pPr>
            <w:r>
              <w:rPr>
                <w:sz w:val="24"/>
              </w:rPr>
              <w:t>37.78</w:t>
            </w:r>
          </w:p>
        </w:tc>
        <w:tc>
          <w:tcPr>
            <w:tcW w:w="1132" w:type="dxa"/>
          </w:tcPr>
          <w:p>
            <w:pPr>
              <w:pStyle w:val="TableParagraph"/>
              <w:spacing w:before="32"/>
              <w:ind w:left="215" w:right="188"/>
              <w:rPr>
                <w:sz w:val="24"/>
              </w:rPr>
            </w:pPr>
            <w:r>
              <w:rPr>
                <w:sz w:val="24"/>
              </w:rPr>
              <w:t>36.73</w:t>
            </w:r>
          </w:p>
        </w:tc>
        <w:tc>
          <w:tcPr>
            <w:tcW w:w="1134" w:type="dxa"/>
          </w:tcPr>
          <w:p>
            <w:pPr>
              <w:pStyle w:val="TableParagraph"/>
              <w:spacing w:before="32"/>
              <w:ind w:left="278" w:right="252"/>
              <w:rPr>
                <w:sz w:val="24"/>
              </w:rPr>
            </w:pPr>
            <w:r>
              <w:rPr>
                <w:sz w:val="24"/>
              </w:rPr>
              <w:t>37.10</w:t>
            </w:r>
          </w:p>
        </w:tc>
        <w:tc>
          <w:tcPr>
            <w:tcW w:w="1134" w:type="dxa"/>
          </w:tcPr>
          <w:p>
            <w:pPr>
              <w:pStyle w:val="TableParagraph"/>
              <w:spacing w:before="32"/>
              <w:ind w:left="278" w:right="249"/>
              <w:rPr>
                <w:sz w:val="24"/>
              </w:rPr>
            </w:pPr>
            <w:r>
              <w:rPr>
                <w:sz w:val="24"/>
              </w:rPr>
              <w:t>35.24</w:t>
            </w:r>
          </w:p>
        </w:tc>
      </w:tr>
      <w:tr>
        <w:trPr>
          <w:trHeight w:val="313" w:hRule="atLeast"/>
        </w:trPr>
        <w:tc>
          <w:tcPr>
            <w:tcW w:w="1906" w:type="dxa"/>
          </w:tcPr>
          <w:p>
            <w:pPr>
              <w:pStyle w:val="TableParagraph"/>
              <w:spacing w:line="259" w:lineRule="exact" w:before="35"/>
              <w:ind w:left="108"/>
              <w:jc w:val="left"/>
              <w:rPr>
                <w:b/>
                <w:sz w:val="24"/>
              </w:rPr>
            </w:pPr>
            <w:r>
              <w:rPr>
                <w:b/>
                <w:sz w:val="24"/>
              </w:rPr>
              <w:t>Bhutan</w:t>
            </w:r>
          </w:p>
        </w:tc>
        <w:tc>
          <w:tcPr>
            <w:tcW w:w="1226" w:type="dxa"/>
          </w:tcPr>
          <w:p>
            <w:pPr>
              <w:pStyle w:val="TableParagraph"/>
              <w:spacing w:before="30"/>
              <w:ind w:left="261" w:right="251"/>
              <w:rPr>
                <w:sz w:val="24"/>
              </w:rPr>
            </w:pPr>
            <w:r>
              <w:rPr>
                <w:sz w:val="24"/>
              </w:rPr>
              <w:t>33.78</w:t>
            </w:r>
          </w:p>
        </w:tc>
        <w:tc>
          <w:tcPr>
            <w:tcW w:w="1135" w:type="dxa"/>
          </w:tcPr>
          <w:p>
            <w:pPr>
              <w:pStyle w:val="TableParagraph"/>
              <w:spacing w:before="30"/>
              <w:ind w:left="214" w:right="203"/>
              <w:rPr>
                <w:sz w:val="24"/>
              </w:rPr>
            </w:pPr>
            <w:r>
              <w:rPr>
                <w:sz w:val="24"/>
              </w:rPr>
              <w:t>30.06</w:t>
            </w:r>
          </w:p>
        </w:tc>
        <w:tc>
          <w:tcPr>
            <w:tcW w:w="1134" w:type="dxa"/>
          </w:tcPr>
          <w:p>
            <w:pPr>
              <w:pStyle w:val="TableParagraph"/>
              <w:spacing w:before="30"/>
              <w:ind w:left="270" w:right="257"/>
              <w:rPr>
                <w:sz w:val="24"/>
              </w:rPr>
            </w:pPr>
            <w:r>
              <w:rPr>
                <w:sz w:val="24"/>
              </w:rPr>
              <w:t>33.79</w:t>
            </w:r>
          </w:p>
        </w:tc>
        <w:tc>
          <w:tcPr>
            <w:tcW w:w="1134" w:type="dxa"/>
          </w:tcPr>
          <w:p>
            <w:pPr>
              <w:pStyle w:val="TableParagraph"/>
              <w:spacing w:before="30"/>
              <w:ind w:left="272" w:right="257"/>
              <w:rPr>
                <w:sz w:val="24"/>
              </w:rPr>
            </w:pPr>
            <w:r>
              <w:rPr>
                <w:sz w:val="24"/>
              </w:rPr>
              <w:t>39.64</w:t>
            </w:r>
          </w:p>
        </w:tc>
        <w:tc>
          <w:tcPr>
            <w:tcW w:w="1134" w:type="dxa"/>
          </w:tcPr>
          <w:p>
            <w:pPr>
              <w:pStyle w:val="TableParagraph"/>
              <w:spacing w:before="30"/>
              <w:ind w:left="275" w:right="257"/>
              <w:rPr>
                <w:sz w:val="24"/>
              </w:rPr>
            </w:pPr>
            <w:r>
              <w:rPr>
                <w:sz w:val="24"/>
              </w:rPr>
              <w:t>47.61</w:t>
            </w:r>
          </w:p>
        </w:tc>
        <w:tc>
          <w:tcPr>
            <w:tcW w:w="1134" w:type="dxa"/>
          </w:tcPr>
          <w:p>
            <w:pPr>
              <w:pStyle w:val="TableParagraph"/>
              <w:spacing w:before="30"/>
              <w:ind w:left="278" w:right="257"/>
              <w:rPr>
                <w:sz w:val="24"/>
              </w:rPr>
            </w:pPr>
            <w:r>
              <w:rPr>
                <w:sz w:val="24"/>
              </w:rPr>
              <w:t>24.32</w:t>
            </w:r>
          </w:p>
        </w:tc>
        <w:tc>
          <w:tcPr>
            <w:tcW w:w="1135" w:type="dxa"/>
          </w:tcPr>
          <w:p>
            <w:pPr>
              <w:pStyle w:val="TableParagraph"/>
              <w:spacing w:before="30"/>
              <w:ind w:left="214" w:right="192"/>
              <w:rPr>
                <w:sz w:val="24"/>
              </w:rPr>
            </w:pPr>
            <w:r>
              <w:rPr>
                <w:sz w:val="24"/>
              </w:rPr>
              <w:t>28.75</w:t>
            </w:r>
          </w:p>
        </w:tc>
        <w:tc>
          <w:tcPr>
            <w:tcW w:w="1132" w:type="dxa"/>
          </w:tcPr>
          <w:p>
            <w:pPr>
              <w:pStyle w:val="TableParagraph"/>
              <w:spacing w:before="30"/>
              <w:ind w:left="215" w:right="188"/>
              <w:rPr>
                <w:sz w:val="24"/>
              </w:rPr>
            </w:pPr>
            <w:r>
              <w:rPr>
                <w:sz w:val="24"/>
              </w:rPr>
              <w:t>20.56</w:t>
            </w:r>
          </w:p>
        </w:tc>
        <w:tc>
          <w:tcPr>
            <w:tcW w:w="1134" w:type="dxa"/>
          </w:tcPr>
          <w:p>
            <w:pPr>
              <w:pStyle w:val="TableParagraph"/>
              <w:spacing w:before="30"/>
              <w:ind w:left="278" w:right="252"/>
              <w:rPr>
                <w:sz w:val="24"/>
              </w:rPr>
            </w:pPr>
            <w:r>
              <w:rPr>
                <w:sz w:val="24"/>
              </w:rPr>
              <w:t>30.44</w:t>
            </w:r>
          </w:p>
        </w:tc>
        <w:tc>
          <w:tcPr>
            <w:tcW w:w="1134" w:type="dxa"/>
          </w:tcPr>
          <w:p>
            <w:pPr>
              <w:pStyle w:val="TableParagraph"/>
              <w:spacing w:before="30"/>
              <w:ind w:left="278" w:right="249"/>
              <w:rPr>
                <w:sz w:val="24"/>
              </w:rPr>
            </w:pPr>
            <w:r>
              <w:rPr>
                <w:sz w:val="24"/>
              </w:rPr>
              <w:t>24.89</w:t>
            </w:r>
          </w:p>
        </w:tc>
      </w:tr>
      <w:tr>
        <w:trPr>
          <w:trHeight w:val="317" w:hRule="atLeast"/>
        </w:trPr>
        <w:tc>
          <w:tcPr>
            <w:tcW w:w="1906" w:type="dxa"/>
          </w:tcPr>
          <w:p>
            <w:pPr>
              <w:pStyle w:val="TableParagraph"/>
              <w:spacing w:line="259" w:lineRule="exact" w:before="38"/>
              <w:ind w:left="108"/>
              <w:jc w:val="left"/>
              <w:rPr>
                <w:b/>
                <w:sz w:val="24"/>
              </w:rPr>
            </w:pPr>
            <w:r>
              <w:rPr>
                <w:b/>
                <w:sz w:val="24"/>
              </w:rPr>
              <w:t>India</w:t>
            </w:r>
          </w:p>
        </w:tc>
        <w:tc>
          <w:tcPr>
            <w:tcW w:w="1226" w:type="dxa"/>
          </w:tcPr>
          <w:p>
            <w:pPr>
              <w:pStyle w:val="TableParagraph"/>
              <w:spacing w:before="33"/>
              <w:ind w:left="261" w:right="251"/>
              <w:rPr>
                <w:sz w:val="24"/>
              </w:rPr>
            </w:pPr>
            <w:r>
              <w:rPr>
                <w:sz w:val="24"/>
              </w:rPr>
              <w:t>36.03</w:t>
            </w:r>
          </w:p>
        </w:tc>
        <w:tc>
          <w:tcPr>
            <w:tcW w:w="1135" w:type="dxa"/>
          </w:tcPr>
          <w:p>
            <w:pPr>
              <w:pStyle w:val="TableParagraph"/>
              <w:spacing w:before="33"/>
              <w:ind w:left="214" w:right="203"/>
              <w:rPr>
                <w:sz w:val="24"/>
              </w:rPr>
            </w:pPr>
            <w:r>
              <w:rPr>
                <w:sz w:val="24"/>
              </w:rPr>
              <w:t>35.12</w:t>
            </w:r>
          </w:p>
        </w:tc>
        <w:tc>
          <w:tcPr>
            <w:tcW w:w="1134" w:type="dxa"/>
          </w:tcPr>
          <w:p>
            <w:pPr>
              <w:pStyle w:val="TableParagraph"/>
              <w:spacing w:before="33"/>
              <w:ind w:left="270" w:right="257"/>
              <w:rPr>
                <w:sz w:val="24"/>
              </w:rPr>
            </w:pPr>
            <w:r>
              <w:rPr>
                <w:sz w:val="24"/>
              </w:rPr>
              <w:t>35.76</w:t>
            </w:r>
          </w:p>
        </w:tc>
        <w:tc>
          <w:tcPr>
            <w:tcW w:w="1134" w:type="dxa"/>
          </w:tcPr>
          <w:p>
            <w:pPr>
              <w:pStyle w:val="TableParagraph"/>
              <w:spacing w:before="33"/>
              <w:ind w:left="272" w:right="257"/>
              <w:rPr>
                <w:sz w:val="24"/>
              </w:rPr>
            </w:pPr>
            <w:r>
              <w:rPr>
                <w:sz w:val="24"/>
              </w:rPr>
              <w:t>35.13</w:t>
            </w:r>
          </w:p>
        </w:tc>
        <w:tc>
          <w:tcPr>
            <w:tcW w:w="1134" w:type="dxa"/>
          </w:tcPr>
          <w:p>
            <w:pPr>
              <w:pStyle w:val="TableParagraph"/>
              <w:spacing w:before="33"/>
              <w:ind w:left="275" w:right="257"/>
              <w:rPr>
                <w:sz w:val="24"/>
              </w:rPr>
            </w:pPr>
            <w:r>
              <w:rPr>
                <w:sz w:val="24"/>
              </w:rPr>
              <w:t>35.26</w:t>
            </w:r>
          </w:p>
        </w:tc>
        <w:tc>
          <w:tcPr>
            <w:tcW w:w="1134" w:type="dxa"/>
          </w:tcPr>
          <w:p>
            <w:pPr>
              <w:pStyle w:val="TableParagraph"/>
              <w:spacing w:before="33"/>
              <w:ind w:left="278" w:right="257"/>
              <w:rPr>
                <w:sz w:val="24"/>
              </w:rPr>
            </w:pPr>
            <w:r>
              <w:rPr>
                <w:sz w:val="24"/>
              </w:rPr>
              <w:t>34.30</w:t>
            </w:r>
          </w:p>
        </w:tc>
        <w:tc>
          <w:tcPr>
            <w:tcW w:w="1135" w:type="dxa"/>
          </w:tcPr>
          <w:p>
            <w:pPr>
              <w:pStyle w:val="TableParagraph"/>
              <w:spacing w:before="33"/>
              <w:ind w:left="214" w:right="192"/>
              <w:rPr>
                <w:sz w:val="24"/>
              </w:rPr>
            </w:pPr>
            <w:r>
              <w:rPr>
                <w:sz w:val="24"/>
              </w:rPr>
              <w:t>33.47</w:t>
            </w:r>
          </w:p>
        </w:tc>
        <w:tc>
          <w:tcPr>
            <w:tcW w:w="1132" w:type="dxa"/>
          </w:tcPr>
          <w:p>
            <w:pPr>
              <w:pStyle w:val="TableParagraph"/>
              <w:spacing w:before="33"/>
              <w:ind w:left="215" w:right="188"/>
              <w:rPr>
                <w:sz w:val="24"/>
              </w:rPr>
            </w:pPr>
            <w:r>
              <w:rPr>
                <w:sz w:val="24"/>
              </w:rPr>
              <w:t>32.73</w:t>
            </w:r>
          </w:p>
        </w:tc>
        <w:tc>
          <w:tcPr>
            <w:tcW w:w="1134" w:type="dxa"/>
          </w:tcPr>
          <w:p>
            <w:pPr>
              <w:pStyle w:val="TableParagraph"/>
              <w:spacing w:before="33"/>
              <w:ind w:left="278" w:right="252"/>
              <w:rPr>
                <w:sz w:val="24"/>
              </w:rPr>
            </w:pPr>
            <w:r>
              <w:rPr>
                <w:sz w:val="24"/>
              </w:rPr>
              <w:t>31.40</w:t>
            </w:r>
          </w:p>
        </w:tc>
        <w:tc>
          <w:tcPr>
            <w:tcW w:w="1134" w:type="dxa"/>
          </w:tcPr>
          <w:p>
            <w:pPr>
              <w:pStyle w:val="TableParagraph"/>
              <w:spacing w:before="33"/>
              <w:ind w:left="278" w:right="249"/>
              <w:rPr>
                <w:sz w:val="24"/>
              </w:rPr>
            </w:pPr>
            <w:r>
              <w:rPr>
                <w:sz w:val="24"/>
              </w:rPr>
              <w:t>32.10</w:t>
            </w:r>
          </w:p>
        </w:tc>
      </w:tr>
      <w:tr>
        <w:trPr>
          <w:trHeight w:val="316" w:hRule="atLeast"/>
        </w:trPr>
        <w:tc>
          <w:tcPr>
            <w:tcW w:w="1906" w:type="dxa"/>
          </w:tcPr>
          <w:p>
            <w:pPr>
              <w:pStyle w:val="TableParagraph"/>
              <w:spacing w:line="259" w:lineRule="exact" w:before="37"/>
              <w:ind w:left="108"/>
              <w:jc w:val="left"/>
              <w:rPr>
                <w:b/>
                <w:sz w:val="24"/>
              </w:rPr>
            </w:pPr>
            <w:r>
              <w:rPr>
                <w:b/>
                <w:sz w:val="24"/>
              </w:rPr>
              <w:t>Maldives</w:t>
            </w:r>
          </w:p>
        </w:tc>
        <w:tc>
          <w:tcPr>
            <w:tcW w:w="1226" w:type="dxa"/>
          </w:tcPr>
          <w:p>
            <w:pPr>
              <w:pStyle w:val="TableParagraph"/>
              <w:spacing w:before="32"/>
              <w:ind w:left="261" w:right="254"/>
              <w:rPr>
                <w:sz w:val="24"/>
              </w:rPr>
            </w:pPr>
            <w:r>
              <w:rPr>
                <w:sz w:val="24"/>
              </w:rPr>
              <w:t>..</w:t>
            </w:r>
          </w:p>
        </w:tc>
        <w:tc>
          <w:tcPr>
            <w:tcW w:w="1135" w:type="dxa"/>
          </w:tcPr>
          <w:p>
            <w:pPr>
              <w:pStyle w:val="TableParagraph"/>
              <w:spacing w:before="32"/>
              <w:ind w:left="214" w:right="205"/>
              <w:rPr>
                <w:sz w:val="24"/>
              </w:rPr>
            </w:pPr>
            <w:r>
              <w:rPr>
                <w:sz w:val="24"/>
              </w:rPr>
              <w:t>..</w:t>
            </w:r>
          </w:p>
        </w:tc>
        <w:tc>
          <w:tcPr>
            <w:tcW w:w="1134" w:type="dxa"/>
          </w:tcPr>
          <w:p>
            <w:pPr>
              <w:pStyle w:val="TableParagraph"/>
              <w:spacing w:before="32"/>
              <w:ind w:left="267" w:right="257"/>
              <w:rPr>
                <w:sz w:val="24"/>
              </w:rPr>
            </w:pPr>
            <w:r>
              <w:rPr>
                <w:sz w:val="24"/>
              </w:rPr>
              <w:t>..</w:t>
            </w:r>
          </w:p>
        </w:tc>
        <w:tc>
          <w:tcPr>
            <w:tcW w:w="1134" w:type="dxa"/>
          </w:tcPr>
          <w:p>
            <w:pPr>
              <w:pStyle w:val="TableParagraph"/>
              <w:spacing w:before="32"/>
              <w:ind w:left="270" w:right="257"/>
              <w:rPr>
                <w:sz w:val="24"/>
              </w:rPr>
            </w:pPr>
            <w:r>
              <w:rPr>
                <w:sz w:val="24"/>
              </w:rPr>
              <w:t>..</w:t>
            </w:r>
          </w:p>
        </w:tc>
        <w:tc>
          <w:tcPr>
            <w:tcW w:w="1134" w:type="dxa"/>
          </w:tcPr>
          <w:p>
            <w:pPr>
              <w:pStyle w:val="TableParagraph"/>
              <w:spacing w:before="32"/>
              <w:ind w:left="273" w:right="257"/>
              <w:rPr>
                <w:sz w:val="24"/>
              </w:rPr>
            </w:pPr>
            <w:r>
              <w:rPr>
                <w:sz w:val="24"/>
              </w:rPr>
              <w:t>..</w:t>
            </w:r>
          </w:p>
        </w:tc>
        <w:tc>
          <w:tcPr>
            <w:tcW w:w="1134" w:type="dxa"/>
          </w:tcPr>
          <w:p>
            <w:pPr>
              <w:pStyle w:val="TableParagraph"/>
              <w:spacing w:before="32"/>
              <w:ind w:left="275" w:right="257"/>
              <w:rPr>
                <w:sz w:val="24"/>
              </w:rPr>
            </w:pPr>
            <w:r>
              <w:rPr>
                <w:sz w:val="24"/>
              </w:rPr>
              <w:t>..</w:t>
            </w:r>
          </w:p>
        </w:tc>
        <w:tc>
          <w:tcPr>
            <w:tcW w:w="1135" w:type="dxa"/>
          </w:tcPr>
          <w:p>
            <w:pPr>
              <w:pStyle w:val="TableParagraph"/>
              <w:spacing w:before="32"/>
              <w:ind w:left="214" w:right="194"/>
              <w:rPr>
                <w:sz w:val="24"/>
              </w:rPr>
            </w:pPr>
            <w:r>
              <w:rPr>
                <w:sz w:val="24"/>
              </w:rPr>
              <w:t>..</w:t>
            </w:r>
          </w:p>
        </w:tc>
        <w:tc>
          <w:tcPr>
            <w:tcW w:w="1132" w:type="dxa"/>
          </w:tcPr>
          <w:p>
            <w:pPr>
              <w:pStyle w:val="TableParagraph"/>
              <w:spacing w:before="32"/>
              <w:ind w:left="215" w:right="191"/>
              <w:rPr>
                <w:sz w:val="24"/>
              </w:rPr>
            </w:pPr>
            <w:r>
              <w:rPr>
                <w:sz w:val="24"/>
              </w:rPr>
              <w:t>..</w:t>
            </w:r>
          </w:p>
        </w:tc>
        <w:tc>
          <w:tcPr>
            <w:tcW w:w="1134" w:type="dxa"/>
          </w:tcPr>
          <w:p>
            <w:pPr>
              <w:pStyle w:val="TableParagraph"/>
              <w:spacing w:before="32"/>
              <w:ind w:left="278" w:right="254"/>
              <w:rPr>
                <w:sz w:val="24"/>
              </w:rPr>
            </w:pPr>
            <w:r>
              <w:rPr>
                <w:sz w:val="24"/>
              </w:rPr>
              <w:t>..</w:t>
            </w:r>
          </w:p>
        </w:tc>
        <w:tc>
          <w:tcPr>
            <w:tcW w:w="1134" w:type="dxa"/>
          </w:tcPr>
          <w:p>
            <w:pPr>
              <w:pStyle w:val="TableParagraph"/>
              <w:spacing w:before="32"/>
              <w:ind w:left="278" w:right="252"/>
              <w:rPr>
                <w:sz w:val="24"/>
              </w:rPr>
            </w:pPr>
            <w:r>
              <w:rPr>
                <w:sz w:val="24"/>
              </w:rPr>
              <w:t>..</w:t>
            </w:r>
          </w:p>
        </w:tc>
      </w:tr>
      <w:tr>
        <w:trPr>
          <w:trHeight w:val="316" w:hRule="atLeast"/>
        </w:trPr>
        <w:tc>
          <w:tcPr>
            <w:tcW w:w="1906" w:type="dxa"/>
          </w:tcPr>
          <w:p>
            <w:pPr>
              <w:pStyle w:val="TableParagraph"/>
              <w:spacing w:line="259" w:lineRule="exact" w:before="37"/>
              <w:ind w:left="108"/>
              <w:jc w:val="left"/>
              <w:rPr>
                <w:b/>
                <w:sz w:val="24"/>
              </w:rPr>
            </w:pPr>
            <w:r>
              <w:rPr>
                <w:b/>
                <w:sz w:val="24"/>
              </w:rPr>
              <w:t>Nepal</w:t>
            </w:r>
          </w:p>
        </w:tc>
        <w:tc>
          <w:tcPr>
            <w:tcW w:w="1226" w:type="dxa"/>
          </w:tcPr>
          <w:p>
            <w:pPr>
              <w:pStyle w:val="TableParagraph"/>
              <w:spacing w:before="32"/>
              <w:ind w:left="261" w:right="251"/>
              <w:rPr>
                <w:sz w:val="24"/>
              </w:rPr>
            </w:pPr>
            <w:r>
              <w:rPr>
                <w:sz w:val="24"/>
              </w:rPr>
              <w:t>36.66</w:t>
            </w:r>
          </w:p>
        </w:tc>
        <w:tc>
          <w:tcPr>
            <w:tcW w:w="1135" w:type="dxa"/>
          </w:tcPr>
          <w:p>
            <w:pPr>
              <w:pStyle w:val="TableParagraph"/>
              <w:spacing w:before="32"/>
              <w:ind w:left="214" w:right="203"/>
              <w:rPr>
                <w:sz w:val="24"/>
              </w:rPr>
            </w:pPr>
            <w:r>
              <w:rPr>
                <w:sz w:val="24"/>
              </w:rPr>
              <w:t>37.25</w:t>
            </w:r>
          </w:p>
        </w:tc>
        <w:tc>
          <w:tcPr>
            <w:tcW w:w="1134" w:type="dxa"/>
          </w:tcPr>
          <w:p>
            <w:pPr>
              <w:pStyle w:val="TableParagraph"/>
              <w:spacing w:before="32"/>
              <w:ind w:left="270" w:right="257"/>
              <w:rPr>
                <w:sz w:val="24"/>
              </w:rPr>
            </w:pPr>
            <w:r>
              <w:rPr>
                <w:sz w:val="24"/>
              </w:rPr>
              <w:t>37.75</w:t>
            </w:r>
          </w:p>
        </w:tc>
        <w:tc>
          <w:tcPr>
            <w:tcW w:w="1134" w:type="dxa"/>
          </w:tcPr>
          <w:p>
            <w:pPr>
              <w:pStyle w:val="TableParagraph"/>
              <w:spacing w:before="32"/>
              <w:ind w:left="272" w:right="257"/>
              <w:rPr>
                <w:sz w:val="24"/>
              </w:rPr>
            </w:pPr>
            <w:r>
              <w:rPr>
                <w:sz w:val="24"/>
              </w:rPr>
              <w:t>39.51</w:t>
            </w:r>
          </w:p>
        </w:tc>
        <w:tc>
          <w:tcPr>
            <w:tcW w:w="1134" w:type="dxa"/>
          </w:tcPr>
          <w:p>
            <w:pPr>
              <w:pStyle w:val="TableParagraph"/>
              <w:spacing w:before="32"/>
              <w:ind w:left="275" w:right="257"/>
              <w:rPr>
                <w:sz w:val="24"/>
              </w:rPr>
            </w:pPr>
            <w:r>
              <w:rPr>
                <w:sz w:val="24"/>
              </w:rPr>
              <w:t>40.28</w:t>
            </w:r>
          </w:p>
        </w:tc>
        <w:tc>
          <w:tcPr>
            <w:tcW w:w="1134" w:type="dxa"/>
          </w:tcPr>
          <w:p>
            <w:pPr>
              <w:pStyle w:val="TableParagraph"/>
              <w:spacing w:before="32"/>
              <w:ind w:left="278" w:right="257"/>
              <w:rPr>
                <w:sz w:val="24"/>
              </w:rPr>
            </w:pPr>
            <w:r>
              <w:rPr>
                <w:sz w:val="24"/>
              </w:rPr>
              <w:t>43.82</w:t>
            </w:r>
          </w:p>
        </w:tc>
        <w:tc>
          <w:tcPr>
            <w:tcW w:w="1135" w:type="dxa"/>
          </w:tcPr>
          <w:p>
            <w:pPr>
              <w:pStyle w:val="TableParagraph"/>
              <w:spacing w:before="32"/>
              <w:ind w:left="214" w:right="192"/>
              <w:rPr>
                <w:sz w:val="24"/>
              </w:rPr>
            </w:pPr>
            <w:r>
              <w:rPr>
                <w:sz w:val="24"/>
              </w:rPr>
              <w:t>46.27</w:t>
            </w:r>
          </w:p>
        </w:tc>
        <w:tc>
          <w:tcPr>
            <w:tcW w:w="1132" w:type="dxa"/>
          </w:tcPr>
          <w:p>
            <w:pPr>
              <w:pStyle w:val="TableParagraph"/>
              <w:spacing w:before="32"/>
              <w:ind w:left="215" w:right="188"/>
              <w:rPr>
                <w:sz w:val="24"/>
              </w:rPr>
            </w:pPr>
            <w:r>
              <w:rPr>
                <w:sz w:val="24"/>
              </w:rPr>
              <w:t>46.14</w:t>
            </w:r>
          </w:p>
        </w:tc>
        <w:tc>
          <w:tcPr>
            <w:tcW w:w="1134" w:type="dxa"/>
          </w:tcPr>
          <w:p>
            <w:pPr>
              <w:pStyle w:val="TableParagraph"/>
              <w:spacing w:before="32"/>
              <w:ind w:left="278" w:right="252"/>
              <w:rPr>
                <w:sz w:val="24"/>
              </w:rPr>
            </w:pPr>
            <w:r>
              <w:rPr>
                <w:sz w:val="24"/>
              </w:rPr>
              <w:t>40.57</w:t>
            </w:r>
          </w:p>
        </w:tc>
        <w:tc>
          <w:tcPr>
            <w:tcW w:w="1134" w:type="dxa"/>
          </w:tcPr>
          <w:p>
            <w:pPr>
              <w:pStyle w:val="TableParagraph"/>
              <w:spacing w:before="32"/>
              <w:ind w:left="278" w:right="249"/>
              <w:rPr>
                <w:sz w:val="24"/>
              </w:rPr>
            </w:pPr>
            <w:r>
              <w:rPr>
                <w:sz w:val="24"/>
              </w:rPr>
              <w:t>44.37</w:t>
            </w:r>
          </w:p>
        </w:tc>
      </w:tr>
      <w:tr>
        <w:trPr>
          <w:trHeight w:val="316" w:hRule="atLeast"/>
        </w:trPr>
        <w:tc>
          <w:tcPr>
            <w:tcW w:w="1906" w:type="dxa"/>
          </w:tcPr>
          <w:p>
            <w:pPr>
              <w:pStyle w:val="TableParagraph"/>
              <w:spacing w:line="259" w:lineRule="exact" w:before="37"/>
              <w:ind w:left="108"/>
              <w:jc w:val="left"/>
              <w:rPr>
                <w:b/>
                <w:sz w:val="24"/>
              </w:rPr>
            </w:pPr>
            <w:r>
              <w:rPr>
                <w:b/>
                <w:sz w:val="24"/>
              </w:rPr>
              <w:t>Pakistan</w:t>
            </w:r>
          </w:p>
        </w:tc>
        <w:tc>
          <w:tcPr>
            <w:tcW w:w="1226" w:type="dxa"/>
          </w:tcPr>
          <w:p>
            <w:pPr>
              <w:pStyle w:val="TableParagraph"/>
              <w:spacing w:before="32"/>
              <w:ind w:left="261" w:right="251"/>
              <w:rPr>
                <w:sz w:val="24"/>
              </w:rPr>
            </w:pPr>
            <w:r>
              <w:rPr>
                <w:sz w:val="24"/>
              </w:rPr>
              <w:t>16.89</w:t>
            </w:r>
          </w:p>
        </w:tc>
        <w:tc>
          <w:tcPr>
            <w:tcW w:w="1135" w:type="dxa"/>
          </w:tcPr>
          <w:p>
            <w:pPr>
              <w:pStyle w:val="TableParagraph"/>
              <w:spacing w:before="32"/>
              <w:ind w:left="214" w:right="203"/>
              <w:rPr>
                <w:sz w:val="24"/>
              </w:rPr>
            </w:pPr>
            <w:r>
              <w:rPr>
                <w:sz w:val="24"/>
              </w:rPr>
              <w:t>20.30</w:t>
            </w:r>
          </w:p>
        </w:tc>
        <w:tc>
          <w:tcPr>
            <w:tcW w:w="1134" w:type="dxa"/>
          </w:tcPr>
          <w:p>
            <w:pPr>
              <w:pStyle w:val="TableParagraph"/>
              <w:spacing w:before="32"/>
              <w:ind w:left="270" w:right="257"/>
              <w:rPr>
                <w:sz w:val="24"/>
              </w:rPr>
            </w:pPr>
            <w:r>
              <w:rPr>
                <w:sz w:val="24"/>
              </w:rPr>
              <w:t>21.55</w:t>
            </w:r>
          </w:p>
        </w:tc>
        <w:tc>
          <w:tcPr>
            <w:tcW w:w="1134" w:type="dxa"/>
          </w:tcPr>
          <w:p>
            <w:pPr>
              <w:pStyle w:val="TableParagraph"/>
              <w:spacing w:before="32"/>
              <w:ind w:left="272" w:right="257"/>
              <w:rPr>
                <w:sz w:val="24"/>
              </w:rPr>
            </w:pPr>
            <w:r>
              <w:rPr>
                <w:sz w:val="24"/>
              </w:rPr>
              <w:t>21.38</w:t>
            </w:r>
          </w:p>
        </w:tc>
        <w:tc>
          <w:tcPr>
            <w:tcW w:w="1134" w:type="dxa"/>
          </w:tcPr>
          <w:p>
            <w:pPr>
              <w:pStyle w:val="TableParagraph"/>
              <w:spacing w:before="32"/>
              <w:ind w:left="275" w:right="257"/>
              <w:rPr>
                <w:sz w:val="24"/>
              </w:rPr>
            </w:pPr>
            <w:r>
              <w:rPr>
                <w:sz w:val="24"/>
              </w:rPr>
              <w:t>20.51</w:t>
            </w:r>
          </w:p>
        </w:tc>
        <w:tc>
          <w:tcPr>
            <w:tcW w:w="1134" w:type="dxa"/>
          </w:tcPr>
          <w:p>
            <w:pPr>
              <w:pStyle w:val="TableParagraph"/>
              <w:spacing w:before="32"/>
              <w:ind w:left="278" w:right="257"/>
              <w:rPr>
                <w:sz w:val="24"/>
              </w:rPr>
            </w:pPr>
            <w:r>
              <w:rPr>
                <w:sz w:val="24"/>
              </w:rPr>
              <w:t>21.44</w:t>
            </w:r>
          </w:p>
        </w:tc>
        <w:tc>
          <w:tcPr>
            <w:tcW w:w="1135" w:type="dxa"/>
          </w:tcPr>
          <w:p>
            <w:pPr>
              <w:pStyle w:val="TableParagraph"/>
              <w:spacing w:before="32"/>
              <w:ind w:left="214" w:right="192"/>
              <w:rPr>
                <w:sz w:val="24"/>
              </w:rPr>
            </w:pPr>
            <w:r>
              <w:rPr>
                <w:sz w:val="24"/>
              </w:rPr>
              <w:t>22.57</w:t>
            </w:r>
          </w:p>
        </w:tc>
        <w:tc>
          <w:tcPr>
            <w:tcW w:w="1132" w:type="dxa"/>
          </w:tcPr>
          <w:p>
            <w:pPr>
              <w:pStyle w:val="TableParagraph"/>
              <w:spacing w:before="32"/>
              <w:ind w:left="215" w:right="188"/>
              <w:rPr>
                <w:sz w:val="24"/>
              </w:rPr>
            </w:pPr>
            <w:r>
              <w:rPr>
                <w:sz w:val="24"/>
              </w:rPr>
              <w:t>23.58</w:t>
            </w:r>
          </w:p>
        </w:tc>
        <w:tc>
          <w:tcPr>
            <w:tcW w:w="1134" w:type="dxa"/>
          </w:tcPr>
          <w:p>
            <w:pPr>
              <w:pStyle w:val="TableParagraph"/>
              <w:spacing w:before="32"/>
              <w:ind w:left="278" w:right="252"/>
              <w:rPr>
                <w:sz w:val="24"/>
              </w:rPr>
            </w:pPr>
            <w:r>
              <w:rPr>
                <w:sz w:val="24"/>
              </w:rPr>
              <w:t>23.06</w:t>
            </w:r>
          </w:p>
        </w:tc>
        <w:tc>
          <w:tcPr>
            <w:tcW w:w="1134" w:type="dxa"/>
          </w:tcPr>
          <w:p>
            <w:pPr>
              <w:pStyle w:val="TableParagraph"/>
              <w:spacing w:before="32"/>
              <w:ind w:left="278" w:right="249"/>
              <w:rPr>
                <w:sz w:val="24"/>
              </w:rPr>
            </w:pPr>
            <w:r>
              <w:rPr>
                <w:sz w:val="24"/>
              </w:rPr>
              <w:t>20.11</w:t>
            </w:r>
          </w:p>
        </w:tc>
      </w:tr>
      <w:tr>
        <w:trPr>
          <w:trHeight w:val="316" w:hRule="atLeast"/>
        </w:trPr>
        <w:tc>
          <w:tcPr>
            <w:tcW w:w="1906" w:type="dxa"/>
          </w:tcPr>
          <w:p>
            <w:pPr>
              <w:pStyle w:val="TableParagraph"/>
              <w:spacing w:line="259" w:lineRule="exact" w:before="37"/>
              <w:ind w:left="108"/>
              <w:jc w:val="left"/>
              <w:rPr>
                <w:b/>
                <w:sz w:val="24"/>
              </w:rPr>
            </w:pPr>
            <w:r>
              <w:rPr>
                <w:b/>
                <w:sz w:val="24"/>
              </w:rPr>
              <w:t>Sri Lanka</w:t>
            </w:r>
          </w:p>
        </w:tc>
        <w:tc>
          <w:tcPr>
            <w:tcW w:w="1226" w:type="dxa"/>
          </w:tcPr>
          <w:p>
            <w:pPr>
              <w:pStyle w:val="TableParagraph"/>
              <w:spacing w:before="32"/>
              <w:ind w:left="261" w:right="251"/>
              <w:rPr>
                <w:sz w:val="24"/>
              </w:rPr>
            </w:pPr>
            <w:r>
              <w:rPr>
                <w:sz w:val="24"/>
              </w:rPr>
              <w:t>18.03</w:t>
            </w:r>
          </w:p>
        </w:tc>
        <w:tc>
          <w:tcPr>
            <w:tcW w:w="1135" w:type="dxa"/>
          </w:tcPr>
          <w:p>
            <w:pPr>
              <w:pStyle w:val="TableParagraph"/>
              <w:spacing w:before="32"/>
              <w:ind w:left="214" w:right="203"/>
              <w:rPr>
                <w:sz w:val="24"/>
              </w:rPr>
            </w:pPr>
            <w:r>
              <w:rPr>
                <w:sz w:val="24"/>
              </w:rPr>
              <w:t>23.93</w:t>
            </w:r>
          </w:p>
        </w:tc>
        <w:tc>
          <w:tcPr>
            <w:tcW w:w="1134" w:type="dxa"/>
          </w:tcPr>
          <w:p>
            <w:pPr>
              <w:pStyle w:val="TableParagraph"/>
              <w:spacing w:before="32"/>
              <w:ind w:left="270" w:right="257"/>
              <w:rPr>
                <w:sz w:val="24"/>
              </w:rPr>
            </w:pPr>
            <w:r>
              <w:rPr>
                <w:sz w:val="24"/>
              </w:rPr>
              <w:t>28.46</w:t>
            </w:r>
          </w:p>
        </w:tc>
        <w:tc>
          <w:tcPr>
            <w:tcW w:w="1134" w:type="dxa"/>
          </w:tcPr>
          <w:p>
            <w:pPr>
              <w:pStyle w:val="TableParagraph"/>
              <w:spacing w:before="32"/>
              <w:ind w:left="272" w:right="257"/>
              <w:rPr>
                <w:sz w:val="24"/>
              </w:rPr>
            </w:pPr>
            <w:r>
              <w:rPr>
                <w:sz w:val="24"/>
              </w:rPr>
              <w:t>26.29</w:t>
            </w:r>
          </w:p>
        </w:tc>
        <w:tc>
          <w:tcPr>
            <w:tcW w:w="1134" w:type="dxa"/>
          </w:tcPr>
          <w:p>
            <w:pPr>
              <w:pStyle w:val="TableParagraph"/>
              <w:spacing w:before="32"/>
              <w:ind w:left="275" w:right="257"/>
              <w:rPr>
                <w:sz w:val="24"/>
              </w:rPr>
            </w:pPr>
            <w:r>
              <w:rPr>
                <w:sz w:val="24"/>
              </w:rPr>
              <w:t>33.30</w:t>
            </w:r>
          </w:p>
        </w:tc>
        <w:tc>
          <w:tcPr>
            <w:tcW w:w="1134" w:type="dxa"/>
          </w:tcPr>
          <w:p>
            <w:pPr>
              <w:pStyle w:val="TableParagraph"/>
              <w:spacing w:before="32"/>
              <w:ind w:left="278" w:right="257"/>
              <w:rPr>
                <w:sz w:val="24"/>
              </w:rPr>
            </w:pPr>
            <w:r>
              <w:rPr>
                <w:sz w:val="24"/>
              </w:rPr>
              <w:t>29.87</w:t>
            </w:r>
          </w:p>
        </w:tc>
        <w:tc>
          <w:tcPr>
            <w:tcW w:w="1135" w:type="dxa"/>
          </w:tcPr>
          <w:p>
            <w:pPr>
              <w:pStyle w:val="TableParagraph"/>
              <w:spacing w:before="32"/>
              <w:ind w:left="214" w:right="192"/>
              <w:rPr>
                <w:sz w:val="24"/>
              </w:rPr>
            </w:pPr>
            <w:r>
              <w:rPr>
                <w:sz w:val="24"/>
              </w:rPr>
              <w:t>29.80</w:t>
            </w:r>
          </w:p>
        </w:tc>
        <w:tc>
          <w:tcPr>
            <w:tcW w:w="1132" w:type="dxa"/>
          </w:tcPr>
          <w:p>
            <w:pPr>
              <w:pStyle w:val="TableParagraph"/>
              <w:spacing w:before="32"/>
              <w:ind w:left="215" w:right="188"/>
              <w:rPr>
                <w:sz w:val="24"/>
              </w:rPr>
            </w:pPr>
            <w:r>
              <w:rPr>
                <w:sz w:val="24"/>
              </w:rPr>
              <w:t>28.83</w:t>
            </w:r>
          </w:p>
        </w:tc>
        <w:tc>
          <w:tcPr>
            <w:tcW w:w="1134" w:type="dxa"/>
          </w:tcPr>
          <w:p>
            <w:pPr>
              <w:pStyle w:val="TableParagraph"/>
              <w:spacing w:before="32"/>
              <w:ind w:left="278" w:right="252"/>
              <w:rPr>
                <w:sz w:val="24"/>
              </w:rPr>
            </w:pPr>
            <w:r>
              <w:rPr>
                <w:sz w:val="24"/>
              </w:rPr>
              <w:t>32.83</w:t>
            </w:r>
          </w:p>
        </w:tc>
        <w:tc>
          <w:tcPr>
            <w:tcW w:w="1134" w:type="dxa"/>
          </w:tcPr>
          <w:p>
            <w:pPr>
              <w:pStyle w:val="TableParagraph"/>
              <w:spacing w:before="32"/>
              <w:ind w:left="278" w:right="249"/>
              <w:rPr>
                <w:sz w:val="24"/>
              </w:rPr>
            </w:pPr>
            <w:r>
              <w:rPr>
                <w:sz w:val="24"/>
              </w:rPr>
              <w:t>33.89</w:t>
            </w:r>
          </w:p>
        </w:tc>
      </w:tr>
    </w:tbl>
    <w:p>
      <w:pPr>
        <w:spacing w:line="240" w:lineRule="auto" w:before="8"/>
        <w:rPr>
          <w:sz w:val="28"/>
        </w:rPr>
      </w:pPr>
    </w:p>
    <w:p>
      <w:pPr>
        <w:spacing w:before="0"/>
        <w:ind w:left="120" w:right="0" w:firstLine="0"/>
        <w:jc w:val="left"/>
        <w:rPr>
          <w:sz w:val="24"/>
        </w:rPr>
      </w:pPr>
      <w:bookmarkStart w:name="GDP deflator (base year varies by countr" w:id="345"/>
      <w:bookmarkEnd w:id="345"/>
      <w:r>
        <w:rPr/>
      </w:r>
      <w:bookmarkStart w:name="_bookmark172" w:id="346"/>
      <w:bookmarkEnd w:id="346"/>
      <w:r>
        <w:rPr/>
      </w:r>
      <w:r>
        <w:rPr>
          <w:color w:val="2D74B5"/>
          <w:sz w:val="24"/>
        </w:rPr>
        <w:t>GDP deflator (base year varies by country)</w:t>
      </w:r>
    </w:p>
    <w:p>
      <w:pPr>
        <w:spacing w:line="240" w:lineRule="auto" w:before="5" w:after="1"/>
        <w:rPr>
          <w:sz w:val="28"/>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2"/>
        <w:gridCol w:w="1171"/>
        <w:gridCol w:w="1169"/>
        <w:gridCol w:w="1168"/>
        <w:gridCol w:w="1168"/>
        <w:gridCol w:w="1168"/>
        <w:gridCol w:w="1168"/>
        <w:gridCol w:w="1169"/>
        <w:gridCol w:w="1168"/>
        <w:gridCol w:w="1168"/>
        <w:gridCol w:w="1168"/>
      </w:tblGrid>
      <w:tr>
        <w:trPr>
          <w:trHeight w:val="381" w:hRule="atLeast"/>
        </w:trPr>
        <w:tc>
          <w:tcPr>
            <w:tcW w:w="1692" w:type="dxa"/>
          </w:tcPr>
          <w:p>
            <w:pPr>
              <w:pStyle w:val="TableParagraph"/>
              <w:spacing w:line="259" w:lineRule="exact" w:before="102"/>
              <w:ind w:left="168"/>
              <w:jc w:val="left"/>
              <w:rPr>
                <w:b/>
                <w:sz w:val="24"/>
              </w:rPr>
            </w:pPr>
            <w:r>
              <w:rPr>
                <w:b/>
                <w:sz w:val="24"/>
              </w:rPr>
              <w:t>Countries</w:t>
            </w:r>
          </w:p>
        </w:tc>
        <w:tc>
          <w:tcPr>
            <w:tcW w:w="1171" w:type="dxa"/>
          </w:tcPr>
          <w:p>
            <w:pPr>
              <w:pStyle w:val="TableParagraph"/>
              <w:spacing w:line="259" w:lineRule="exact" w:before="102"/>
              <w:ind w:left="231" w:right="226"/>
              <w:rPr>
                <w:b/>
                <w:sz w:val="24"/>
              </w:rPr>
            </w:pPr>
            <w:r>
              <w:rPr>
                <w:b/>
                <w:sz w:val="24"/>
              </w:rPr>
              <w:t>2008</w:t>
            </w:r>
          </w:p>
        </w:tc>
        <w:tc>
          <w:tcPr>
            <w:tcW w:w="1169" w:type="dxa"/>
          </w:tcPr>
          <w:p>
            <w:pPr>
              <w:pStyle w:val="TableParagraph"/>
              <w:spacing w:line="259" w:lineRule="exact" w:before="102"/>
              <w:ind w:left="228" w:right="220"/>
              <w:rPr>
                <w:b/>
                <w:sz w:val="24"/>
              </w:rPr>
            </w:pPr>
            <w:r>
              <w:rPr>
                <w:b/>
                <w:sz w:val="24"/>
              </w:rPr>
              <w:t>2009</w:t>
            </w:r>
          </w:p>
        </w:tc>
        <w:tc>
          <w:tcPr>
            <w:tcW w:w="1168" w:type="dxa"/>
          </w:tcPr>
          <w:p>
            <w:pPr>
              <w:pStyle w:val="TableParagraph"/>
              <w:spacing w:line="259" w:lineRule="exact" w:before="102"/>
              <w:ind w:left="181" w:right="171"/>
              <w:rPr>
                <w:b/>
                <w:sz w:val="24"/>
              </w:rPr>
            </w:pPr>
            <w:r>
              <w:rPr>
                <w:b/>
                <w:sz w:val="24"/>
              </w:rPr>
              <w:t>2010</w:t>
            </w:r>
          </w:p>
        </w:tc>
        <w:tc>
          <w:tcPr>
            <w:tcW w:w="1168" w:type="dxa"/>
          </w:tcPr>
          <w:p>
            <w:pPr>
              <w:pStyle w:val="TableParagraph"/>
              <w:spacing w:line="259" w:lineRule="exact" w:before="102"/>
              <w:ind w:left="181" w:right="170"/>
              <w:rPr>
                <w:b/>
                <w:sz w:val="24"/>
              </w:rPr>
            </w:pPr>
            <w:r>
              <w:rPr>
                <w:b/>
                <w:sz w:val="24"/>
              </w:rPr>
              <w:t>2011</w:t>
            </w:r>
          </w:p>
        </w:tc>
        <w:tc>
          <w:tcPr>
            <w:tcW w:w="1168" w:type="dxa"/>
          </w:tcPr>
          <w:p>
            <w:pPr>
              <w:pStyle w:val="TableParagraph"/>
              <w:spacing w:line="259" w:lineRule="exact" w:before="102"/>
              <w:ind w:left="181" w:right="167"/>
              <w:rPr>
                <w:b/>
                <w:sz w:val="24"/>
              </w:rPr>
            </w:pPr>
            <w:r>
              <w:rPr>
                <w:b/>
                <w:sz w:val="24"/>
              </w:rPr>
              <w:t>2012</w:t>
            </w:r>
          </w:p>
        </w:tc>
        <w:tc>
          <w:tcPr>
            <w:tcW w:w="1168" w:type="dxa"/>
          </w:tcPr>
          <w:p>
            <w:pPr>
              <w:pStyle w:val="TableParagraph"/>
              <w:spacing w:line="259" w:lineRule="exact" w:before="102"/>
              <w:ind w:left="181" w:right="166"/>
              <w:rPr>
                <w:b/>
                <w:sz w:val="24"/>
              </w:rPr>
            </w:pPr>
            <w:r>
              <w:rPr>
                <w:b/>
                <w:sz w:val="24"/>
              </w:rPr>
              <w:t>2013</w:t>
            </w:r>
          </w:p>
        </w:tc>
        <w:tc>
          <w:tcPr>
            <w:tcW w:w="1169" w:type="dxa"/>
          </w:tcPr>
          <w:p>
            <w:pPr>
              <w:pStyle w:val="TableParagraph"/>
              <w:spacing w:line="259" w:lineRule="exact" w:before="102"/>
              <w:ind w:left="232" w:right="216"/>
              <w:rPr>
                <w:b/>
                <w:sz w:val="24"/>
              </w:rPr>
            </w:pPr>
            <w:r>
              <w:rPr>
                <w:b/>
                <w:sz w:val="24"/>
              </w:rPr>
              <w:t>2014</w:t>
            </w:r>
          </w:p>
        </w:tc>
        <w:tc>
          <w:tcPr>
            <w:tcW w:w="1168" w:type="dxa"/>
          </w:tcPr>
          <w:p>
            <w:pPr>
              <w:pStyle w:val="TableParagraph"/>
              <w:spacing w:line="259" w:lineRule="exact" w:before="102"/>
              <w:ind w:left="181" w:right="163"/>
              <w:rPr>
                <w:b/>
                <w:sz w:val="24"/>
              </w:rPr>
            </w:pPr>
            <w:r>
              <w:rPr>
                <w:b/>
                <w:sz w:val="24"/>
              </w:rPr>
              <w:t>2015</w:t>
            </w:r>
          </w:p>
        </w:tc>
        <w:tc>
          <w:tcPr>
            <w:tcW w:w="1168" w:type="dxa"/>
          </w:tcPr>
          <w:p>
            <w:pPr>
              <w:pStyle w:val="TableParagraph"/>
              <w:spacing w:line="259" w:lineRule="exact" w:before="102"/>
              <w:ind w:left="181" w:right="162"/>
              <w:rPr>
                <w:b/>
                <w:sz w:val="24"/>
              </w:rPr>
            </w:pPr>
            <w:r>
              <w:rPr>
                <w:b/>
                <w:sz w:val="24"/>
              </w:rPr>
              <w:t>2016</w:t>
            </w:r>
          </w:p>
        </w:tc>
        <w:tc>
          <w:tcPr>
            <w:tcW w:w="1168" w:type="dxa"/>
          </w:tcPr>
          <w:p>
            <w:pPr>
              <w:pStyle w:val="TableParagraph"/>
              <w:spacing w:line="259" w:lineRule="exact" w:before="102"/>
              <w:ind w:left="181" w:right="160"/>
              <w:rPr>
                <w:b/>
                <w:sz w:val="24"/>
              </w:rPr>
            </w:pPr>
            <w:r>
              <w:rPr>
                <w:b/>
                <w:sz w:val="24"/>
              </w:rPr>
              <w:t>2017</w:t>
            </w:r>
          </w:p>
        </w:tc>
      </w:tr>
      <w:tr>
        <w:trPr>
          <w:trHeight w:val="381" w:hRule="atLeast"/>
        </w:trPr>
        <w:tc>
          <w:tcPr>
            <w:tcW w:w="1692" w:type="dxa"/>
          </w:tcPr>
          <w:p>
            <w:pPr>
              <w:pStyle w:val="TableParagraph"/>
              <w:spacing w:line="259" w:lineRule="exact" w:before="102"/>
              <w:ind w:left="108"/>
              <w:jc w:val="left"/>
              <w:rPr>
                <w:b/>
                <w:sz w:val="24"/>
              </w:rPr>
            </w:pPr>
            <w:r>
              <w:rPr>
                <w:b/>
                <w:sz w:val="24"/>
              </w:rPr>
              <w:t>Afghanistan</w:t>
            </w:r>
          </w:p>
        </w:tc>
        <w:tc>
          <w:tcPr>
            <w:tcW w:w="1171" w:type="dxa"/>
          </w:tcPr>
          <w:p>
            <w:pPr>
              <w:pStyle w:val="TableParagraph"/>
              <w:spacing w:before="97"/>
              <w:ind w:left="234" w:right="226"/>
              <w:rPr>
                <w:sz w:val="24"/>
              </w:rPr>
            </w:pPr>
            <w:r>
              <w:rPr>
                <w:sz w:val="24"/>
              </w:rPr>
              <w:t>184.70</w:t>
            </w:r>
          </w:p>
        </w:tc>
        <w:tc>
          <w:tcPr>
            <w:tcW w:w="1169" w:type="dxa"/>
          </w:tcPr>
          <w:p>
            <w:pPr>
              <w:pStyle w:val="TableParagraph"/>
              <w:spacing w:before="97"/>
              <w:ind w:left="230" w:right="220"/>
              <w:rPr>
                <w:sz w:val="24"/>
              </w:rPr>
            </w:pPr>
            <w:r>
              <w:rPr>
                <w:sz w:val="24"/>
              </w:rPr>
              <w:t>180.81</w:t>
            </w:r>
          </w:p>
        </w:tc>
        <w:tc>
          <w:tcPr>
            <w:tcW w:w="1168" w:type="dxa"/>
          </w:tcPr>
          <w:p>
            <w:pPr>
              <w:pStyle w:val="TableParagraph"/>
              <w:spacing w:before="97"/>
              <w:ind w:left="181" w:right="169"/>
              <w:rPr>
                <w:sz w:val="24"/>
              </w:rPr>
            </w:pPr>
            <w:r>
              <w:rPr>
                <w:sz w:val="24"/>
              </w:rPr>
              <w:t>197.88</w:t>
            </w:r>
          </w:p>
        </w:tc>
        <w:tc>
          <w:tcPr>
            <w:tcW w:w="1168" w:type="dxa"/>
          </w:tcPr>
          <w:p>
            <w:pPr>
              <w:pStyle w:val="TableParagraph"/>
              <w:spacing w:before="97"/>
              <w:ind w:left="181" w:right="167"/>
              <w:rPr>
                <w:sz w:val="24"/>
              </w:rPr>
            </w:pPr>
            <w:r>
              <w:rPr>
                <w:sz w:val="24"/>
              </w:rPr>
              <w:t>218.78</w:t>
            </w:r>
          </w:p>
        </w:tc>
        <w:tc>
          <w:tcPr>
            <w:tcW w:w="1168" w:type="dxa"/>
          </w:tcPr>
          <w:p>
            <w:pPr>
              <w:pStyle w:val="TableParagraph"/>
              <w:spacing w:before="97"/>
              <w:ind w:left="181" w:right="165"/>
              <w:rPr>
                <w:sz w:val="24"/>
              </w:rPr>
            </w:pPr>
            <w:r>
              <w:rPr>
                <w:sz w:val="24"/>
              </w:rPr>
              <w:t>236.94</w:t>
            </w:r>
          </w:p>
        </w:tc>
        <w:tc>
          <w:tcPr>
            <w:tcW w:w="1168" w:type="dxa"/>
          </w:tcPr>
          <w:p>
            <w:pPr>
              <w:pStyle w:val="TableParagraph"/>
              <w:spacing w:before="97"/>
              <w:ind w:left="181" w:right="163"/>
              <w:rPr>
                <w:sz w:val="24"/>
              </w:rPr>
            </w:pPr>
            <w:r>
              <w:rPr>
                <w:sz w:val="24"/>
              </w:rPr>
              <w:t>246.13</w:t>
            </w:r>
          </w:p>
        </w:tc>
        <w:tc>
          <w:tcPr>
            <w:tcW w:w="1169" w:type="dxa"/>
          </w:tcPr>
          <w:p>
            <w:pPr>
              <w:pStyle w:val="TableParagraph"/>
              <w:spacing w:before="97"/>
              <w:ind w:left="232" w:right="214"/>
              <w:rPr>
                <w:sz w:val="24"/>
              </w:rPr>
            </w:pPr>
            <w:r>
              <w:rPr>
                <w:sz w:val="24"/>
              </w:rPr>
              <w:t>247.60</w:t>
            </w:r>
          </w:p>
        </w:tc>
        <w:tc>
          <w:tcPr>
            <w:tcW w:w="1168" w:type="dxa"/>
          </w:tcPr>
          <w:p>
            <w:pPr>
              <w:pStyle w:val="TableParagraph"/>
              <w:spacing w:before="97"/>
              <w:ind w:left="181" w:right="161"/>
              <w:rPr>
                <w:sz w:val="24"/>
              </w:rPr>
            </w:pPr>
            <w:r>
              <w:rPr>
                <w:sz w:val="24"/>
              </w:rPr>
              <w:t>253.62</w:t>
            </w:r>
          </w:p>
        </w:tc>
        <w:tc>
          <w:tcPr>
            <w:tcW w:w="1168" w:type="dxa"/>
          </w:tcPr>
          <w:p>
            <w:pPr>
              <w:pStyle w:val="TableParagraph"/>
              <w:spacing w:before="97"/>
              <w:ind w:left="181" w:right="159"/>
              <w:rPr>
                <w:sz w:val="24"/>
              </w:rPr>
            </w:pPr>
            <w:r>
              <w:rPr>
                <w:sz w:val="24"/>
              </w:rPr>
              <w:t>266.61</w:t>
            </w:r>
          </w:p>
        </w:tc>
        <w:tc>
          <w:tcPr>
            <w:tcW w:w="1168" w:type="dxa"/>
          </w:tcPr>
          <w:p>
            <w:pPr>
              <w:pStyle w:val="TableParagraph"/>
              <w:spacing w:before="97"/>
              <w:ind w:left="181" w:right="158"/>
              <w:rPr>
                <w:sz w:val="24"/>
              </w:rPr>
            </w:pPr>
            <w:r>
              <w:rPr>
                <w:sz w:val="24"/>
              </w:rPr>
              <w:t>279.61</w:t>
            </w:r>
          </w:p>
        </w:tc>
      </w:tr>
      <w:tr>
        <w:trPr>
          <w:trHeight w:val="378" w:hRule="atLeast"/>
        </w:trPr>
        <w:tc>
          <w:tcPr>
            <w:tcW w:w="1692" w:type="dxa"/>
          </w:tcPr>
          <w:p>
            <w:pPr>
              <w:pStyle w:val="TableParagraph"/>
              <w:spacing w:line="259" w:lineRule="exact" w:before="99"/>
              <w:ind w:left="108"/>
              <w:jc w:val="left"/>
              <w:rPr>
                <w:b/>
                <w:sz w:val="24"/>
              </w:rPr>
            </w:pPr>
            <w:r>
              <w:rPr>
                <w:b/>
                <w:sz w:val="24"/>
              </w:rPr>
              <w:t>Bangladesh</w:t>
            </w:r>
          </w:p>
        </w:tc>
        <w:tc>
          <w:tcPr>
            <w:tcW w:w="1171" w:type="dxa"/>
          </w:tcPr>
          <w:p>
            <w:pPr>
              <w:pStyle w:val="TableParagraph"/>
              <w:spacing w:before="95"/>
              <w:ind w:left="234" w:right="226"/>
              <w:rPr>
                <w:sz w:val="24"/>
              </w:rPr>
            </w:pPr>
            <w:r>
              <w:rPr>
                <w:sz w:val="24"/>
              </w:rPr>
              <w:t>114.84</w:t>
            </w:r>
          </w:p>
        </w:tc>
        <w:tc>
          <w:tcPr>
            <w:tcW w:w="1169" w:type="dxa"/>
          </w:tcPr>
          <w:p>
            <w:pPr>
              <w:pStyle w:val="TableParagraph"/>
              <w:spacing w:before="95"/>
              <w:ind w:left="230" w:right="220"/>
              <w:rPr>
                <w:sz w:val="24"/>
              </w:rPr>
            </w:pPr>
            <w:r>
              <w:rPr>
                <w:sz w:val="24"/>
              </w:rPr>
              <w:t>122.61</w:t>
            </w:r>
          </w:p>
        </w:tc>
        <w:tc>
          <w:tcPr>
            <w:tcW w:w="1168" w:type="dxa"/>
          </w:tcPr>
          <w:p>
            <w:pPr>
              <w:pStyle w:val="TableParagraph"/>
              <w:spacing w:before="95"/>
              <w:ind w:left="181" w:right="169"/>
              <w:rPr>
                <w:sz w:val="24"/>
              </w:rPr>
            </w:pPr>
            <w:r>
              <w:rPr>
                <w:sz w:val="24"/>
              </w:rPr>
              <w:t>131.37</w:t>
            </w:r>
          </w:p>
        </w:tc>
        <w:tc>
          <w:tcPr>
            <w:tcW w:w="1168" w:type="dxa"/>
          </w:tcPr>
          <w:p>
            <w:pPr>
              <w:pStyle w:val="TableParagraph"/>
              <w:spacing w:before="95"/>
              <w:ind w:left="181" w:right="167"/>
              <w:rPr>
                <w:sz w:val="24"/>
              </w:rPr>
            </w:pPr>
            <w:r>
              <w:rPr>
                <w:sz w:val="24"/>
              </w:rPr>
              <w:t>141.69</w:t>
            </w:r>
          </w:p>
        </w:tc>
        <w:tc>
          <w:tcPr>
            <w:tcW w:w="1168" w:type="dxa"/>
          </w:tcPr>
          <w:p>
            <w:pPr>
              <w:pStyle w:val="TableParagraph"/>
              <w:spacing w:before="95"/>
              <w:ind w:left="181" w:right="165"/>
              <w:rPr>
                <w:sz w:val="24"/>
              </w:rPr>
            </w:pPr>
            <w:r>
              <w:rPr>
                <w:sz w:val="24"/>
              </w:rPr>
              <w:t>153.26</w:t>
            </w:r>
          </w:p>
        </w:tc>
        <w:tc>
          <w:tcPr>
            <w:tcW w:w="1168" w:type="dxa"/>
          </w:tcPr>
          <w:p>
            <w:pPr>
              <w:pStyle w:val="TableParagraph"/>
              <w:spacing w:before="95"/>
              <w:ind w:left="181" w:right="163"/>
              <w:rPr>
                <w:sz w:val="24"/>
              </w:rPr>
            </w:pPr>
            <w:r>
              <w:rPr>
                <w:sz w:val="24"/>
              </w:rPr>
              <w:t>164.26</w:t>
            </w:r>
          </w:p>
        </w:tc>
        <w:tc>
          <w:tcPr>
            <w:tcW w:w="1169" w:type="dxa"/>
          </w:tcPr>
          <w:p>
            <w:pPr>
              <w:pStyle w:val="TableParagraph"/>
              <w:spacing w:before="95"/>
              <w:ind w:left="232" w:right="214"/>
              <w:rPr>
                <w:sz w:val="24"/>
              </w:rPr>
            </w:pPr>
            <w:r>
              <w:rPr>
                <w:sz w:val="24"/>
              </w:rPr>
              <w:t>173.57</w:t>
            </w:r>
          </w:p>
        </w:tc>
        <w:tc>
          <w:tcPr>
            <w:tcW w:w="1168" w:type="dxa"/>
          </w:tcPr>
          <w:p>
            <w:pPr>
              <w:pStyle w:val="TableParagraph"/>
              <w:spacing w:before="95"/>
              <w:ind w:left="181" w:right="161"/>
              <w:rPr>
                <w:sz w:val="24"/>
              </w:rPr>
            </w:pPr>
            <w:r>
              <w:rPr>
                <w:sz w:val="24"/>
              </w:rPr>
              <w:t>183.76</w:t>
            </w:r>
          </w:p>
        </w:tc>
        <w:tc>
          <w:tcPr>
            <w:tcW w:w="1168" w:type="dxa"/>
          </w:tcPr>
          <w:p>
            <w:pPr>
              <w:pStyle w:val="TableParagraph"/>
              <w:spacing w:before="95"/>
              <w:ind w:left="181" w:right="159"/>
              <w:rPr>
                <w:sz w:val="24"/>
              </w:rPr>
            </w:pPr>
            <w:r>
              <w:rPr>
                <w:sz w:val="24"/>
              </w:rPr>
              <w:t>196.13</w:t>
            </w:r>
          </w:p>
        </w:tc>
        <w:tc>
          <w:tcPr>
            <w:tcW w:w="1168" w:type="dxa"/>
          </w:tcPr>
          <w:p>
            <w:pPr>
              <w:pStyle w:val="TableParagraph"/>
              <w:spacing w:before="95"/>
              <w:ind w:left="181" w:right="158"/>
              <w:rPr>
                <w:sz w:val="24"/>
              </w:rPr>
            </w:pPr>
            <w:r>
              <w:rPr>
                <w:sz w:val="24"/>
              </w:rPr>
              <w:t>208.44</w:t>
            </w:r>
          </w:p>
        </w:tc>
      </w:tr>
      <w:tr>
        <w:trPr>
          <w:trHeight w:val="381" w:hRule="atLeast"/>
        </w:trPr>
        <w:tc>
          <w:tcPr>
            <w:tcW w:w="1692" w:type="dxa"/>
          </w:tcPr>
          <w:p>
            <w:pPr>
              <w:pStyle w:val="TableParagraph"/>
              <w:spacing w:line="259" w:lineRule="exact" w:before="102"/>
              <w:ind w:left="108"/>
              <w:jc w:val="left"/>
              <w:rPr>
                <w:b/>
                <w:sz w:val="24"/>
              </w:rPr>
            </w:pPr>
            <w:r>
              <w:rPr>
                <w:b/>
                <w:sz w:val="24"/>
              </w:rPr>
              <w:t>Bhutan</w:t>
            </w:r>
          </w:p>
        </w:tc>
        <w:tc>
          <w:tcPr>
            <w:tcW w:w="1171" w:type="dxa"/>
          </w:tcPr>
          <w:p>
            <w:pPr>
              <w:pStyle w:val="TableParagraph"/>
              <w:spacing w:before="97"/>
              <w:ind w:left="234" w:right="226"/>
              <w:rPr>
                <w:sz w:val="24"/>
              </w:rPr>
            </w:pPr>
            <w:r>
              <w:rPr>
                <w:sz w:val="24"/>
              </w:rPr>
              <w:t>143.59</w:t>
            </w:r>
          </w:p>
        </w:tc>
        <w:tc>
          <w:tcPr>
            <w:tcW w:w="1169" w:type="dxa"/>
          </w:tcPr>
          <w:p>
            <w:pPr>
              <w:pStyle w:val="TableParagraph"/>
              <w:spacing w:before="97"/>
              <w:ind w:left="230" w:right="220"/>
              <w:rPr>
                <w:sz w:val="24"/>
              </w:rPr>
            </w:pPr>
            <w:r>
              <w:rPr>
                <w:sz w:val="24"/>
              </w:rPr>
              <w:t>150.56</w:t>
            </w:r>
          </w:p>
        </w:tc>
        <w:tc>
          <w:tcPr>
            <w:tcW w:w="1168" w:type="dxa"/>
          </w:tcPr>
          <w:p>
            <w:pPr>
              <w:pStyle w:val="TableParagraph"/>
              <w:spacing w:before="97"/>
              <w:ind w:left="181" w:right="169"/>
              <w:rPr>
                <w:sz w:val="24"/>
              </w:rPr>
            </w:pPr>
            <w:r>
              <w:rPr>
                <w:sz w:val="24"/>
              </w:rPr>
              <w:t>159.57</w:t>
            </w:r>
          </w:p>
        </w:tc>
        <w:tc>
          <w:tcPr>
            <w:tcW w:w="1168" w:type="dxa"/>
          </w:tcPr>
          <w:p>
            <w:pPr>
              <w:pStyle w:val="TableParagraph"/>
              <w:spacing w:before="97"/>
              <w:ind w:left="181" w:right="167"/>
              <w:rPr>
                <w:sz w:val="24"/>
              </w:rPr>
            </w:pPr>
            <w:r>
              <w:rPr>
                <w:sz w:val="24"/>
              </w:rPr>
              <w:t>173.31</w:t>
            </w:r>
          </w:p>
        </w:tc>
        <w:tc>
          <w:tcPr>
            <w:tcW w:w="1168" w:type="dxa"/>
          </w:tcPr>
          <w:p>
            <w:pPr>
              <w:pStyle w:val="TableParagraph"/>
              <w:spacing w:before="97"/>
              <w:ind w:left="181" w:right="165"/>
              <w:rPr>
                <w:sz w:val="24"/>
              </w:rPr>
            </w:pPr>
            <w:r>
              <w:rPr>
                <w:sz w:val="24"/>
              </w:rPr>
              <w:t>189.22</w:t>
            </w:r>
          </w:p>
        </w:tc>
        <w:tc>
          <w:tcPr>
            <w:tcW w:w="1168" w:type="dxa"/>
          </w:tcPr>
          <w:p>
            <w:pPr>
              <w:pStyle w:val="TableParagraph"/>
              <w:spacing w:before="97"/>
              <w:ind w:left="181" w:right="163"/>
              <w:rPr>
                <w:sz w:val="24"/>
              </w:rPr>
            </w:pPr>
            <w:r>
              <w:rPr>
                <w:sz w:val="24"/>
              </w:rPr>
              <w:t>200.31</w:t>
            </w:r>
          </w:p>
        </w:tc>
        <w:tc>
          <w:tcPr>
            <w:tcW w:w="1169" w:type="dxa"/>
          </w:tcPr>
          <w:p>
            <w:pPr>
              <w:pStyle w:val="TableParagraph"/>
              <w:spacing w:before="97"/>
              <w:ind w:left="232" w:right="214"/>
              <w:rPr>
                <w:sz w:val="24"/>
              </w:rPr>
            </w:pPr>
            <w:r>
              <w:rPr>
                <w:sz w:val="24"/>
              </w:rPr>
              <w:t>214.90</w:t>
            </w:r>
          </w:p>
        </w:tc>
        <w:tc>
          <w:tcPr>
            <w:tcW w:w="1168" w:type="dxa"/>
          </w:tcPr>
          <w:p>
            <w:pPr>
              <w:pStyle w:val="TableParagraph"/>
              <w:spacing w:before="97"/>
              <w:ind w:left="181" w:right="161"/>
              <w:rPr>
                <w:sz w:val="24"/>
              </w:rPr>
            </w:pPr>
            <w:r>
              <w:rPr>
                <w:sz w:val="24"/>
              </w:rPr>
              <w:t>222.74</w:t>
            </w:r>
          </w:p>
        </w:tc>
        <w:tc>
          <w:tcPr>
            <w:tcW w:w="1168" w:type="dxa"/>
          </w:tcPr>
          <w:p>
            <w:pPr>
              <w:pStyle w:val="TableParagraph"/>
              <w:spacing w:before="97"/>
              <w:ind w:left="181" w:right="159"/>
              <w:rPr>
                <w:sz w:val="24"/>
              </w:rPr>
            </w:pPr>
            <w:r>
              <w:rPr>
                <w:sz w:val="24"/>
              </w:rPr>
              <w:t>232.18</w:t>
            </w:r>
          </w:p>
        </w:tc>
        <w:tc>
          <w:tcPr>
            <w:tcW w:w="1168" w:type="dxa"/>
          </w:tcPr>
          <w:p>
            <w:pPr>
              <w:pStyle w:val="TableParagraph"/>
              <w:spacing w:before="97"/>
              <w:ind w:left="181" w:right="158"/>
              <w:rPr>
                <w:sz w:val="24"/>
              </w:rPr>
            </w:pPr>
            <w:r>
              <w:rPr>
                <w:sz w:val="24"/>
              </w:rPr>
              <w:t>249.70</w:t>
            </w:r>
          </w:p>
        </w:tc>
      </w:tr>
      <w:tr>
        <w:trPr>
          <w:trHeight w:val="381" w:hRule="atLeast"/>
        </w:trPr>
        <w:tc>
          <w:tcPr>
            <w:tcW w:w="1692" w:type="dxa"/>
          </w:tcPr>
          <w:p>
            <w:pPr>
              <w:pStyle w:val="TableParagraph"/>
              <w:spacing w:line="259" w:lineRule="exact" w:before="102"/>
              <w:ind w:left="108"/>
              <w:jc w:val="left"/>
              <w:rPr>
                <w:b/>
                <w:sz w:val="24"/>
              </w:rPr>
            </w:pPr>
            <w:r>
              <w:rPr>
                <w:b/>
                <w:sz w:val="24"/>
              </w:rPr>
              <w:t>India</w:t>
            </w:r>
          </w:p>
        </w:tc>
        <w:tc>
          <w:tcPr>
            <w:tcW w:w="1171" w:type="dxa"/>
          </w:tcPr>
          <w:p>
            <w:pPr>
              <w:pStyle w:val="TableParagraph"/>
              <w:spacing w:before="97"/>
              <w:ind w:left="234" w:right="226"/>
              <w:rPr>
                <w:sz w:val="24"/>
              </w:rPr>
            </w:pPr>
            <w:r>
              <w:rPr>
                <w:sz w:val="24"/>
              </w:rPr>
              <w:t>79.70</w:t>
            </w:r>
          </w:p>
        </w:tc>
        <w:tc>
          <w:tcPr>
            <w:tcW w:w="1169" w:type="dxa"/>
          </w:tcPr>
          <w:p>
            <w:pPr>
              <w:pStyle w:val="TableParagraph"/>
              <w:spacing w:before="97"/>
              <w:ind w:left="230" w:right="220"/>
              <w:rPr>
                <w:sz w:val="24"/>
              </w:rPr>
            </w:pPr>
            <w:r>
              <w:rPr>
                <w:sz w:val="24"/>
              </w:rPr>
              <w:t>84.54</w:t>
            </w:r>
          </w:p>
        </w:tc>
        <w:tc>
          <w:tcPr>
            <w:tcW w:w="1168" w:type="dxa"/>
          </w:tcPr>
          <w:p>
            <w:pPr>
              <w:pStyle w:val="TableParagraph"/>
              <w:spacing w:before="97"/>
              <w:ind w:left="181" w:right="169"/>
              <w:rPr>
                <w:sz w:val="24"/>
              </w:rPr>
            </w:pPr>
            <w:r>
              <w:rPr>
                <w:sz w:val="24"/>
              </w:rPr>
              <w:t>92.13</w:t>
            </w:r>
          </w:p>
        </w:tc>
        <w:tc>
          <w:tcPr>
            <w:tcW w:w="1168" w:type="dxa"/>
          </w:tcPr>
          <w:p>
            <w:pPr>
              <w:pStyle w:val="TableParagraph"/>
              <w:spacing w:before="97"/>
              <w:ind w:left="181" w:right="167"/>
              <w:rPr>
                <w:sz w:val="24"/>
              </w:rPr>
            </w:pPr>
            <w:r>
              <w:rPr>
                <w:sz w:val="24"/>
              </w:rPr>
              <w:t>100.00</w:t>
            </w:r>
          </w:p>
        </w:tc>
        <w:tc>
          <w:tcPr>
            <w:tcW w:w="1168" w:type="dxa"/>
          </w:tcPr>
          <w:p>
            <w:pPr>
              <w:pStyle w:val="TableParagraph"/>
              <w:spacing w:before="97"/>
              <w:ind w:left="181" w:right="165"/>
              <w:rPr>
                <w:sz w:val="24"/>
              </w:rPr>
            </w:pPr>
            <w:r>
              <w:rPr>
                <w:sz w:val="24"/>
              </w:rPr>
              <w:t>107.93</w:t>
            </w:r>
          </w:p>
        </w:tc>
        <w:tc>
          <w:tcPr>
            <w:tcW w:w="1168" w:type="dxa"/>
          </w:tcPr>
          <w:p>
            <w:pPr>
              <w:pStyle w:val="TableParagraph"/>
              <w:spacing w:before="97"/>
              <w:ind w:left="181" w:right="163"/>
              <w:rPr>
                <w:sz w:val="24"/>
              </w:rPr>
            </w:pPr>
            <w:r>
              <w:rPr>
                <w:sz w:val="24"/>
              </w:rPr>
              <w:t>114.61</w:t>
            </w:r>
          </w:p>
        </w:tc>
        <w:tc>
          <w:tcPr>
            <w:tcW w:w="1169" w:type="dxa"/>
          </w:tcPr>
          <w:p>
            <w:pPr>
              <w:pStyle w:val="TableParagraph"/>
              <w:spacing w:before="97"/>
              <w:ind w:left="232" w:right="214"/>
              <w:rPr>
                <w:sz w:val="24"/>
              </w:rPr>
            </w:pPr>
            <w:r>
              <w:rPr>
                <w:sz w:val="24"/>
              </w:rPr>
              <w:t>118.43</w:t>
            </w:r>
          </w:p>
        </w:tc>
        <w:tc>
          <w:tcPr>
            <w:tcW w:w="1168" w:type="dxa"/>
          </w:tcPr>
          <w:p>
            <w:pPr>
              <w:pStyle w:val="TableParagraph"/>
              <w:spacing w:before="97"/>
              <w:ind w:left="181" w:right="161"/>
              <w:rPr>
                <w:sz w:val="24"/>
              </w:rPr>
            </w:pPr>
            <w:r>
              <w:rPr>
                <w:sz w:val="24"/>
              </w:rPr>
              <w:t>120.88</w:t>
            </w:r>
          </w:p>
        </w:tc>
        <w:tc>
          <w:tcPr>
            <w:tcW w:w="1168" w:type="dxa"/>
          </w:tcPr>
          <w:p>
            <w:pPr>
              <w:pStyle w:val="TableParagraph"/>
              <w:spacing w:before="97"/>
              <w:ind w:left="181" w:right="159"/>
              <w:rPr>
                <w:sz w:val="24"/>
              </w:rPr>
            </w:pPr>
            <w:r>
              <w:rPr>
                <w:sz w:val="24"/>
              </w:rPr>
              <w:t>125.07</w:t>
            </w:r>
          </w:p>
        </w:tc>
        <w:tc>
          <w:tcPr>
            <w:tcW w:w="1168" w:type="dxa"/>
          </w:tcPr>
          <w:p>
            <w:pPr>
              <w:pStyle w:val="TableParagraph"/>
              <w:spacing w:before="97"/>
              <w:ind w:left="181" w:right="158"/>
              <w:rPr>
                <w:sz w:val="24"/>
              </w:rPr>
            </w:pPr>
            <w:r>
              <w:rPr>
                <w:sz w:val="24"/>
              </w:rPr>
              <w:t>128.82</w:t>
            </w:r>
          </w:p>
        </w:tc>
      </w:tr>
      <w:tr>
        <w:trPr>
          <w:trHeight w:val="381" w:hRule="atLeast"/>
        </w:trPr>
        <w:tc>
          <w:tcPr>
            <w:tcW w:w="1692" w:type="dxa"/>
          </w:tcPr>
          <w:p>
            <w:pPr>
              <w:pStyle w:val="TableParagraph"/>
              <w:spacing w:line="259" w:lineRule="exact" w:before="102"/>
              <w:ind w:left="108"/>
              <w:jc w:val="left"/>
              <w:rPr>
                <w:b/>
                <w:sz w:val="24"/>
              </w:rPr>
            </w:pPr>
            <w:r>
              <w:rPr>
                <w:b/>
                <w:sz w:val="24"/>
              </w:rPr>
              <w:t>Maldives</w:t>
            </w:r>
          </w:p>
        </w:tc>
        <w:tc>
          <w:tcPr>
            <w:tcW w:w="1171" w:type="dxa"/>
          </w:tcPr>
          <w:p>
            <w:pPr>
              <w:pStyle w:val="TableParagraph"/>
              <w:spacing w:before="97"/>
              <w:ind w:left="234" w:right="226"/>
              <w:rPr>
                <w:sz w:val="24"/>
              </w:rPr>
            </w:pPr>
            <w:r>
              <w:rPr>
                <w:sz w:val="24"/>
              </w:rPr>
              <w:t>65.21</w:t>
            </w:r>
          </w:p>
        </w:tc>
        <w:tc>
          <w:tcPr>
            <w:tcW w:w="1169" w:type="dxa"/>
          </w:tcPr>
          <w:p>
            <w:pPr>
              <w:pStyle w:val="TableParagraph"/>
              <w:spacing w:before="97"/>
              <w:ind w:left="230" w:right="220"/>
              <w:rPr>
                <w:sz w:val="24"/>
              </w:rPr>
            </w:pPr>
            <w:r>
              <w:rPr>
                <w:sz w:val="24"/>
              </w:rPr>
              <w:t>72.57</w:t>
            </w:r>
          </w:p>
        </w:tc>
        <w:tc>
          <w:tcPr>
            <w:tcW w:w="1168" w:type="dxa"/>
          </w:tcPr>
          <w:p>
            <w:pPr>
              <w:pStyle w:val="TableParagraph"/>
              <w:spacing w:before="97"/>
              <w:ind w:left="181" w:right="169"/>
              <w:rPr>
                <w:sz w:val="24"/>
              </w:rPr>
            </w:pPr>
            <w:r>
              <w:rPr>
                <w:sz w:val="24"/>
              </w:rPr>
              <w:t>74.66</w:t>
            </w:r>
          </w:p>
        </w:tc>
        <w:tc>
          <w:tcPr>
            <w:tcW w:w="1168" w:type="dxa"/>
          </w:tcPr>
          <w:p>
            <w:pPr>
              <w:pStyle w:val="TableParagraph"/>
              <w:spacing w:before="97"/>
              <w:ind w:left="181" w:right="167"/>
              <w:rPr>
                <w:sz w:val="24"/>
              </w:rPr>
            </w:pPr>
            <w:r>
              <w:rPr>
                <w:sz w:val="24"/>
              </w:rPr>
              <w:t>84.09</w:t>
            </w:r>
          </w:p>
        </w:tc>
        <w:tc>
          <w:tcPr>
            <w:tcW w:w="1168" w:type="dxa"/>
          </w:tcPr>
          <w:p>
            <w:pPr>
              <w:pStyle w:val="TableParagraph"/>
              <w:spacing w:before="97"/>
              <w:ind w:left="181" w:right="165"/>
              <w:rPr>
                <w:sz w:val="24"/>
              </w:rPr>
            </w:pPr>
            <w:r>
              <w:rPr>
                <w:sz w:val="24"/>
              </w:rPr>
              <w:t>89.79</w:t>
            </w:r>
          </w:p>
        </w:tc>
        <w:tc>
          <w:tcPr>
            <w:tcW w:w="1168" w:type="dxa"/>
          </w:tcPr>
          <w:p>
            <w:pPr>
              <w:pStyle w:val="TableParagraph"/>
              <w:spacing w:before="97"/>
              <w:ind w:left="181" w:right="163"/>
              <w:rPr>
                <w:sz w:val="24"/>
              </w:rPr>
            </w:pPr>
            <w:r>
              <w:rPr>
                <w:sz w:val="24"/>
              </w:rPr>
              <w:t>95.56</w:t>
            </w:r>
          </w:p>
        </w:tc>
        <w:tc>
          <w:tcPr>
            <w:tcW w:w="1169" w:type="dxa"/>
          </w:tcPr>
          <w:p>
            <w:pPr>
              <w:pStyle w:val="TableParagraph"/>
              <w:spacing w:before="97"/>
              <w:ind w:left="232" w:right="214"/>
              <w:rPr>
                <w:sz w:val="24"/>
              </w:rPr>
            </w:pPr>
            <w:r>
              <w:rPr>
                <w:sz w:val="24"/>
              </w:rPr>
              <w:t>100.00</w:t>
            </w:r>
          </w:p>
        </w:tc>
        <w:tc>
          <w:tcPr>
            <w:tcW w:w="1168" w:type="dxa"/>
          </w:tcPr>
          <w:p>
            <w:pPr>
              <w:pStyle w:val="TableParagraph"/>
              <w:spacing w:before="97"/>
              <w:ind w:left="181" w:right="161"/>
              <w:rPr>
                <w:sz w:val="24"/>
              </w:rPr>
            </w:pPr>
            <w:r>
              <w:rPr>
                <w:sz w:val="24"/>
              </w:rPr>
              <w:t>105.88</w:t>
            </w:r>
          </w:p>
        </w:tc>
        <w:tc>
          <w:tcPr>
            <w:tcW w:w="1168" w:type="dxa"/>
          </w:tcPr>
          <w:p>
            <w:pPr>
              <w:pStyle w:val="TableParagraph"/>
              <w:spacing w:before="97"/>
              <w:ind w:left="181" w:right="159"/>
              <w:rPr>
                <w:sz w:val="24"/>
              </w:rPr>
            </w:pPr>
            <w:r>
              <w:rPr>
                <w:sz w:val="24"/>
              </w:rPr>
              <w:t>105.12</w:t>
            </w:r>
          </w:p>
        </w:tc>
        <w:tc>
          <w:tcPr>
            <w:tcW w:w="1168" w:type="dxa"/>
          </w:tcPr>
          <w:p>
            <w:pPr>
              <w:pStyle w:val="TableParagraph"/>
              <w:spacing w:before="97"/>
              <w:ind w:left="181" w:right="158"/>
              <w:rPr>
                <w:sz w:val="24"/>
              </w:rPr>
            </w:pPr>
            <w:r>
              <w:rPr>
                <w:sz w:val="24"/>
              </w:rPr>
              <w:t>105.16</w:t>
            </w:r>
          </w:p>
        </w:tc>
      </w:tr>
      <w:tr>
        <w:trPr>
          <w:trHeight w:val="381" w:hRule="atLeast"/>
        </w:trPr>
        <w:tc>
          <w:tcPr>
            <w:tcW w:w="1692" w:type="dxa"/>
          </w:tcPr>
          <w:p>
            <w:pPr>
              <w:pStyle w:val="TableParagraph"/>
              <w:spacing w:line="260" w:lineRule="exact" w:before="102"/>
              <w:ind w:left="108"/>
              <w:jc w:val="left"/>
              <w:rPr>
                <w:b/>
                <w:sz w:val="24"/>
              </w:rPr>
            </w:pPr>
            <w:r>
              <w:rPr>
                <w:b/>
                <w:sz w:val="24"/>
              </w:rPr>
              <w:t>Nepal</w:t>
            </w:r>
          </w:p>
        </w:tc>
        <w:tc>
          <w:tcPr>
            <w:tcW w:w="1171" w:type="dxa"/>
          </w:tcPr>
          <w:p>
            <w:pPr>
              <w:pStyle w:val="TableParagraph"/>
              <w:spacing w:before="97"/>
              <w:ind w:left="234" w:right="226"/>
              <w:rPr>
                <w:sz w:val="24"/>
              </w:rPr>
            </w:pPr>
            <w:r>
              <w:rPr>
                <w:sz w:val="24"/>
              </w:rPr>
              <w:t>144.49</w:t>
            </w:r>
          </w:p>
        </w:tc>
        <w:tc>
          <w:tcPr>
            <w:tcW w:w="1169" w:type="dxa"/>
          </w:tcPr>
          <w:p>
            <w:pPr>
              <w:pStyle w:val="TableParagraph"/>
              <w:spacing w:before="97"/>
              <w:ind w:left="230" w:right="220"/>
              <w:rPr>
                <w:sz w:val="24"/>
              </w:rPr>
            </w:pPr>
            <w:r>
              <w:rPr>
                <w:sz w:val="24"/>
              </w:rPr>
              <w:t>167.47</w:t>
            </w:r>
          </w:p>
        </w:tc>
        <w:tc>
          <w:tcPr>
            <w:tcW w:w="1168" w:type="dxa"/>
          </w:tcPr>
          <w:p>
            <w:pPr>
              <w:pStyle w:val="TableParagraph"/>
              <w:spacing w:before="97"/>
              <w:ind w:left="181" w:right="169"/>
              <w:rPr>
                <w:sz w:val="24"/>
              </w:rPr>
            </w:pPr>
            <w:r>
              <w:rPr>
                <w:sz w:val="24"/>
              </w:rPr>
              <w:t>192.84</w:t>
            </w:r>
          </w:p>
        </w:tc>
        <w:tc>
          <w:tcPr>
            <w:tcW w:w="1168" w:type="dxa"/>
          </w:tcPr>
          <w:p>
            <w:pPr>
              <w:pStyle w:val="TableParagraph"/>
              <w:spacing w:before="97"/>
              <w:ind w:left="181" w:right="167"/>
              <w:rPr>
                <w:sz w:val="24"/>
              </w:rPr>
            </w:pPr>
            <w:r>
              <w:rPr>
                <w:sz w:val="24"/>
              </w:rPr>
              <w:t>213.69</w:t>
            </w:r>
          </w:p>
        </w:tc>
        <w:tc>
          <w:tcPr>
            <w:tcW w:w="1168" w:type="dxa"/>
          </w:tcPr>
          <w:p>
            <w:pPr>
              <w:pStyle w:val="TableParagraph"/>
              <w:spacing w:before="97"/>
              <w:ind w:left="181" w:right="165"/>
              <w:rPr>
                <w:sz w:val="24"/>
              </w:rPr>
            </w:pPr>
            <w:r>
              <w:rPr>
                <w:sz w:val="24"/>
              </w:rPr>
              <w:t>227.87</w:t>
            </w:r>
          </w:p>
        </w:tc>
        <w:tc>
          <w:tcPr>
            <w:tcW w:w="1168" w:type="dxa"/>
          </w:tcPr>
          <w:p>
            <w:pPr>
              <w:pStyle w:val="TableParagraph"/>
              <w:spacing w:before="97"/>
              <w:ind w:left="181" w:right="163"/>
              <w:rPr>
                <w:sz w:val="24"/>
              </w:rPr>
            </w:pPr>
            <w:r>
              <w:rPr>
                <w:sz w:val="24"/>
              </w:rPr>
              <w:t>242.85</w:t>
            </w:r>
          </w:p>
        </w:tc>
        <w:tc>
          <w:tcPr>
            <w:tcW w:w="1169" w:type="dxa"/>
          </w:tcPr>
          <w:p>
            <w:pPr>
              <w:pStyle w:val="TableParagraph"/>
              <w:spacing w:before="97"/>
              <w:ind w:left="232" w:right="214"/>
              <w:rPr>
                <w:sz w:val="24"/>
              </w:rPr>
            </w:pPr>
            <w:r>
              <w:rPr>
                <w:sz w:val="24"/>
              </w:rPr>
              <w:t>265.57</w:t>
            </w:r>
          </w:p>
        </w:tc>
        <w:tc>
          <w:tcPr>
            <w:tcW w:w="1168" w:type="dxa"/>
          </w:tcPr>
          <w:p>
            <w:pPr>
              <w:pStyle w:val="TableParagraph"/>
              <w:spacing w:before="97"/>
              <w:ind w:left="181" w:right="161"/>
              <w:rPr>
                <w:sz w:val="24"/>
              </w:rPr>
            </w:pPr>
            <w:r>
              <w:rPr>
                <w:sz w:val="24"/>
              </w:rPr>
              <w:t>278.69</w:t>
            </w:r>
          </w:p>
        </w:tc>
        <w:tc>
          <w:tcPr>
            <w:tcW w:w="1168" w:type="dxa"/>
          </w:tcPr>
          <w:p>
            <w:pPr>
              <w:pStyle w:val="TableParagraph"/>
              <w:spacing w:before="97"/>
              <w:ind w:left="181" w:right="159"/>
              <w:rPr>
                <w:sz w:val="24"/>
              </w:rPr>
            </w:pPr>
            <w:r>
              <w:rPr>
                <w:sz w:val="24"/>
              </w:rPr>
              <w:t>292.83</w:t>
            </w:r>
          </w:p>
        </w:tc>
        <w:tc>
          <w:tcPr>
            <w:tcW w:w="1168" w:type="dxa"/>
          </w:tcPr>
          <w:p>
            <w:pPr>
              <w:pStyle w:val="TableParagraph"/>
              <w:spacing w:before="97"/>
              <w:ind w:left="181" w:right="158"/>
              <w:rPr>
                <w:sz w:val="24"/>
              </w:rPr>
            </w:pPr>
            <w:r>
              <w:rPr>
                <w:sz w:val="24"/>
              </w:rPr>
              <w:t>315.04</w:t>
            </w:r>
          </w:p>
        </w:tc>
      </w:tr>
      <w:tr>
        <w:trPr>
          <w:trHeight w:val="381" w:hRule="atLeast"/>
        </w:trPr>
        <w:tc>
          <w:tcPr>
            <w:tcW w:w="1692" w:type="dxa"/>
          </w:tcPr>
          <w:p>
            <w:pPr>
              <w:pStyle w:val="TableParagraph"/>
              <w:spacing w:line="259" w:lineRule="exact" w:before="102"/>
              <w:ind w:left="108"/>
              <w:jc w:val="left"/>
              <w:rPr>
                <w:b/>
                <w:sz w:val="24"/>
              </w:rPr>
            </w:pPr>
            <w:r>
              <w:rPr>
                <w:b/>
                <w:sz w:val="24"/>
              </w:rPr>
              <w:t>Pakistan</w:t>
            </w:r>
          </w:p>
        </w:tc>
        <w:tc>
          <w:tcPr>
            <w:tcW w:w="1171" w:type="dxa"/>
          </w:tcPr>
          <w:p>
            <w:pPr>
              <w:pStyle w:val="TableParagraph"/>
              <w:spacing w:before="97"/>
              <w:ind w:left="234" w:right="226"/>
              <w:rPr>
                <w:sz w:val="24"/>
              </w:rPr>
            </w:pPr>
            <w:r>
              <w:rPr>
                <w:sz w:val="24"/>
              </w:rPr>
              <w:t>121.44</w:t>
            </w:r>
          </w:p>
        </w:tc>
        <w:tc>
          <w:tcPr>
            <w:tcW w:w="1169" w:type="dxa"/>
          </w:tcPr>
          <w:p>
            <w:pPr>
              <w:pStyle w:val="TableParagraph"/>
              <w:spacing w:before="97"/>
              <w:ind w:left="230" w:right="220"/>
              <w:rPr>
                <w:sz w:val="24"/>
              </w:rPr>
            </w:pPr>
            <w:r>
              <w:rPr>
                <w:sz w:val="24"/>
              </w:rPr>
              <w:t>146.54</w:t>
            </w:r>
          </w:p>
        </w:tc>
        <w:tc>
          <w:tcPr>
            <w:tcW w:w="1168" w:type="dxa"/>
          </w:tcPr>
          <w:p>
            <w:pPr>
              <w:pStyle w:val="TableParagraph"/>
              <w:spacing w:before="97"/>
              <w:ind w:left="181" w:right="169"/>
              <w:rPr>
                <w:sz w:val="24"/>
              </w:rPr>
            </w:pPr>
            <w:r>
              <w:rPr>
                <w:sz w:val="24"/>
              </w:rPr>
              <w:t>162.44</w:t>
            </w:r>
          </w:p>
        </w:tc>
        <w:tc>
          <w:tcPr>
            <w:tcW w:w="1168" w:type="dxa"/>
          </w:tcPr>
          <w:p>
            <w:pPr>
              <w:pStyle w:val="TableParagraph"/>
              <w:spacing w:before="97"/>
              <w:ind w:left="181" w:right="167"/>
              <w:rPr>
                <w:sz w:val="24"/>
              </w:rPr>
            </w:pPr>
            <w:r>
              <w:rPr>
                <w:sz w:val="24"/>
              </w:rPr>
              <w:t>194.35</w:t>
            </w:r>
          </w:p>
        </w:tc>
        <w:tc>
          <w:tcPr>
            <w:tcW w:w="1168" w:type="dxa"/>
          </w:tcPr>
          <w:p>
            <w:pPr>
              <w:pStyle w:val="TableParagraph"/>
              <w:spacing w:before="97"/>
              <w:ind w:left="181" w:right="165"/>
              <w:rPr>
                <w:sz w:val="24"/>
              </w:rPr>
            </w:pPr>
            <w:r>
              <w:rPr>
                <w:sz w:val="24"/>
              </w:rPr>
              <w:t>205.95</w:t>
            </w:r>
          </w:p>
        </w:tc>
        <w:tc>
          <w:tcPr>
            <w:tcW w:w="1168" w:type="dxa"/>
          </w:tcPr>
          <w:p>
            <w:pPr>
              <w:pStyle w:val="TableParagraph"/>
              <w:spacing w:before="97"/>
              <w:ind w:left="181" w:right="163"/>
              <w:rPr>
                <w:sz w:val="24"/>
              </w:rPr>
            </w:pPr>
            <w:r>
              <w:rPr>
                <w:sz w:val="24"/>
              </w:rPr>
              <w:t>220.29</w:t>
            </w:r>
          </w:p>
        </w:tc>
        <w:tc>
          <w:tcPr>
            <w:tcW w:w="1169" w:type="dxa"/>
          </w:tcPr>
          <w:p>
            <w:pPr>
              <w:pStyle w:val="TableParagraph"/>
              <w:spacing w:before="97"/>
              <w:ind w:left="232" w:right="214"/>
              <w:rPr>
                <w:sz w:val="24"/>
              </w:rPr>
            </w:pPr>
            <w:r>
              <w:rPr>
                <w:sz w:val="24"/>
              </w:rPr>
              <w:t>236.62</w:t>
            </w:r>
          </w:p>
        </w:tc>
        <w:tc>
          <w:tcPr>
            <w:tcW w:w="1168" w:type="dxa"/>
          </w:tcPr>
          <w:p>
            <w:pPr>
              <w:pStyle w:val="TableParagraph"/>
              <w:spacing w:before="97"/>
              <w:ind w:left="181" w:right="161"/>
              <w:rPr>
                <w:sz w:val="24"/>
              </w:rPr>
            </w:pPr>
            <w:r>
              <w:rPr>
                <w:sz w:val="24"/>
              </w:rPr>
              <w:t>246.34</w:t>
            </w:r>
          </w:p>
        </w:tc>
        <w:tc>
          <w:tcPr>
            <w:tcW w:w="1168" w:type="dxa"/>
          </w:tcPr>
          <w:p>
            <w:pPr>
              <w:pStyle w:val="TableParagraph"/>
              <w:spacing w:before="97"/>
              <w:ind w:left="181" w:right="159"/>
              <w:rPr>
                <w:sz w:val="24"/>
              </w:rPr>
            </w:pPr>
            <w:r>
              <w:rPr>
                <w:sz w:val="24"/>
              </w:rPr>
              <w:t>247.33</w:t>
            </w:r>
          </w:p>
        </w:tc>
        <w:tc>
          <w:tcPr>
            <w:tcW w:w="1168" w:type="dxa"/>
          </w:tcPr>
          <w:p>
            <w:pPr>
              <w:pStyle w:val="TableParagraph"/>
              <w:spacing w:before="97"/>
              <w:ind w:left="181" w:right="158"/>
              <w:rPr>
                <w:sz w:val="24"/>
              </w:rPr>
            </w:pPr>
            <w:r>
              <w:rPr>
                <w:sz w:val="24"/>
              </w:rPr>
              <w:t>257.22</w:t>
            </w:r>
          </w:p>
        </w:tc>
      </w:tr>
      <w:tr>
        <w:trPr>
          <w:trHeight w:val="381" w:hRule="atLeast"/>
        </w:trPr>
        <w:tc>
          <w:tcPr>
            <w:tcW w:w="1692" w:type="dxa"/>
          </w:tcPr>
          <w:p>
            <w:pPr>
              <w:pStyle w:val="TableParagraph"/>
              <w:spacing w:line="259" w:lineRule="exact" w:before="102"/>
              <w:ind w:left="108"/>
              <w:jc w:val="left"/>
              <w:rPr>
                <w:b/>
                <w:sz w:val="24"/>
              </w:rPr>
            </w:pPr>
            <w:r>
              <w:rPr>
                <w:b/>
                <w:sz w:val="24"/>
              </w:rPr>
              <w:t>Sri Lanka</w:t>
            </w:r>
          </w:p>
        </w:tc>
        <w:tc>
          <w:tcPr>
            <w:tcW w:w="1171" w:type="dxa"/>
          </w:tcPr>
          <w:p>
            <w:pPr>
              <w:pStyle w:val="TableParagraph"/>
              <w:spacing w:before="97"/>
              <w:ind w:left="234" w:right="226"/>
              <w:rPr>
                <w:sz w:val="24"/>
              </w:rPr>
            </w:pPr>
            <w:r>
              <w:rPr>
                <w:sz w:val="24"/>
              </w:rPr>
              <w:t>76.91</w:t>
            </w:r>
          </w:p>
        </w:tc>
        <w:tc>
          <w:tcPr>
            <w:tcW w:w="1169" w:type="dxa"/>
          </w:tcPr>
          <w:p>
            <w:pPr>
              <w:pStyle w:val="TableParagraph"/>
              <w:spacing w:before="97"/>
              <w:ind w:left="230" w:right="220"/>
              <w:rPr>
                <w:sz w:val="24"/>
              </w:rPr>
            </w:pPr>
            <w:r>
              <w:rPr>
                <w:sz w:val="24"/>
              </w:rPr>
              <w:t>81.43</w:t>
            </w:r>
          </w:p>
        </w:tc>
        <w:tc>
          <w:tcPr>
            <w:tcW w:w="1168" w:type="dxa"/>
          </w:tcPr>
          <w:p>
            <w:pPr>
              <w:pStyle w:val="TableParagraph"/>
              <w:spacing w:before="97"/>
              <w:ind w:left="181" w:right="169"/>
              <w:rPr>
                <w:sz w:val="24"/>
              </w:rPr>
            </w:pPr>
            <w:r>
              <w:rPr>
                <w:sz w:val="24"/>
              </w:rPr>
              <w:t>100.00</w:t>
            </w:r>
          </w:p>
        </w:tc>
        <w:tc>
          <w:tcPr>
            <w:tcW w:w="1168" w:type="dxa"/>
          </w:tcPr>
          <w:p>
            <w:pPr>
              <w:pStyle w:val="TableParagraph"/>
              <w:spacing w:before="97"/>
              <w:ind w:left="181" w:right="167"/>
              <w:rPr>
                <w:sz w:val="24"/>
              </w:rPr>
            </w:pPr>
            <w:r>
              <w:rPr>
                <w:sz w:val="24"/>
              </w:rPr>
              <w:t>103.83</w:t>
            </w:r>
          </w:p>
        </w:tc>
        <w:tc>
          <w:tcPr>
            <w:tcW w:w="1168" w:type="dxa"/>
          </w:tcPr>
          <w:p>
            <w:pPr>
              <w:pStyle w:val="TableParagraph"/>
              <w:spacing w:before="97"/>
              <w:ind w:left="181" w:right="165"/>
              <w:rPr>
                <w:sz w:val="24"/>
              </w:rPr>
            </w:pPr>
            <w:r>
              <w:rPr>
                <w:sz w:val="24"/>
              </w:rPr>
              <w:t>115.07</w:t>
            </w:r>
          </w:p>
        </w:tc>
        <w:tc>
          <w:tcPr>
            <w:tcW w:w="1168" w:type="dxa"/>
          </w:tcPr>
          <w:p>
            <w:pPr>
              <w:pStyle w:val="TableParagraph"/>
              <w:spacing w:before="97"/>
              <w:ind w:left="181" w:right="163"/>
              <w:rPr>
                <w:sz w:val="24"/>
              </w:rPr>
            </w:pPr>
            <w:r>
              <w:rPr>
                <w:sz w:val="24"/>
              </w:rPr>
              <w:t>122.25</w:t>
            </w:r>
          </w:p>
        </w:tc>
        <w:tc>
          <w:tcPr>
            <w:tcW w:w="1169" w:type="dxa"/>
          </w:tcPr>
          <w:p>
            <w:pPr>
              <w:pStyle w:val="TableParagraph"/>
              <w:spacing w:before="97"/>
              <w:ind w:left="232" w:right="214"/>
              <w:rPr>
                <w:sz w:val="24"/>
              </w:rPr>
            </w:pPr>
            <w:r>
              <w:rPr>
                <w:sz w:val="24"/>
              </w:rPr>
              <w:t>125.81</w:t>
            </w:r>
          </w:p>
        </w:tc>
        <w:tc>
          <w:tcPr>
            <w:tcW w:w="1168" w:type="dxa"/>
          </w:tcPr>
          <w:p>
            <w:pPr>
              <w:pStyle w:val="TableParagraph"/>
              <w:spacing w:before="97"/>
              <w:ind w:left="181" w:right="161"/>
              <w:rPr>
                <w:sz w:val="24"/>
              </w:rPr>
            </w:pPr>
            <w:r>
              <w:rPr>
                <w:sz w:val="24"/>
              </w:rPr>
              <w:t>126.63</w:t>
            </w:r>
          </w:p>
        </w:tc>
        <w:tc>
          <w:tcPr>
            <w:tcW w:w="1168" w:type="dxa"/>
          </w:tcPr>
          <w:p>
            <w:pPr>
              <w:pStyle w:val="TableParagraph"/>
              <w:spacing w:before="97"/>
              <w:ind w:left="181" w:right="159"/>
              <w:rPr>
                <w:sz w:val="24"/>
              </w:rPr>
            </w:pPr>
            <w:r>
              <w:rPr>
                <w:sz w:val="24"/>
              </w:rPr>
              <w:t>131.80</w:t>
            </w:r>
          </w:p>
        </w:tc>
        <w:tc>
          <w:tcPr>
            <w:tcW w:w="1168" w:type="dxa"/>
          </w:tcPr>
          <w:p>
            <w:pPr>
              <w:pStyle w:val="TableParagraph"/>
              <w:spacing w:before="97"/>
              <w:ind w:left="181" w:right="158"/>
              <w:rPr>
                <w:sz w:val="24"/>
              </w:rPr>
            </w:pPr>
            <w:r>
              <w:rPr>
                <w:sz w:val="24"/>
              </w:rPr>
              <w:t>142.66</w:t>
            </w:r>
          </w:p>
        </w:tc>
      </w:tr>
    </w:tbl>
    <w:p>
      <w:pPr>
        <w:spacing w:after="0"/>
        <w:rPr>
          <w:sz w:val="24"/>
        </w:rPr>
        <w:sectPr>
          <w:headerReference w:type="default" r:id="rId97"/>
          <w:pgSz w:w="16840" w:h="11910" w:orient="landscape"/>
          <w:pgMar w:header="0" w:footer="0" w:top="1100" w:bottom="280" w:left="1320" w:right="100"/>
        </w:sectPr>
      </w:pPr>
    </w:p>
    <w:p>
      <w:pPr>
        <w:spacing w:line="240" w:lineRule="auto" w:before="0"/>
        <w:rPr>
          <w:sz w:val="20"/>
        </w:rPr>
      </w:pPr>
    </w:p>
    <w:p>
      <w:pPr>
        <w:spacing w:line="240" w:lineRule="auto" w:before="4"/>
        <w:rPr>
          <w:sz w:val="16"/>
        </w:rPr>
      </w:pPr>
    </w:p>
    <w:p>
      <w:pPr>
        <w:pStyle w:val="BodyText"/>
        <w:spacing w:before="88"/>
        <w:ind w:left="120"/>
        <w:rPr>
          <w:rFonts w:ascii="Times New Roman"/>
        </w:rPr>
      </w:pPr>
      <w:bookmarkStart w:name="Consumer price index (2010 = 100)" w:id="347"/>
      <w:bookmarkEnd w:id="347"/>
      <w:r>
        <w:rPr/>
      </w:r>
      <w:bookmarkStart w:name="_bookmark173" w:id="348"/>
      <w:bookmarkEnd w:id="348"/>
      <w:r>
        <w:rPr/>
      </w:r>
      <w:r>
        <w:rPr>
          <w:rFonts w:ascii="Times New Roman"/>
          <w:color w:val="2D74B5"/>
        </w:rPr>
        <w:t>Consumer price index (2010 = 100)</w:t>
      </w:r>
    </w:p>
    <w:p>
      <w:pPr>
        <w:spacing w:line="240" w:lineRule="auto" w:before="5" w:after="0"/>
        <w:rPr>
          <w:sz w:val="2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6"/>
        <w:gridCol w:w="1217"/>
        <w:gridCol w:w="1054"/>
        <w:gridCol w:w="1217"/>
        <w:gridCol w:w="1217"/>
        <w:gridCol w:w="1217"/>
        <w:gridCol w:w="1219"/>
        <w:gridCol w:w="1217"/>
        <w:gridCol w:w="1216"/>
        <w:gridCol w:w="1216"/>
        <w:gridCol w:w="1216"/>
      </w:tblGrid>
      <w:tr>
        <w:trPr>
          <w:trHeight w:val="381" w:hRule="atLeast"/>
        </w:trPr>
        <w:tc>
          <w:tcPr>
            <w:tcW w:w="1916" w:type="dxa"/>
          </w:tcPr>
          <w:p>
            <w:pPr>
              <w:pStyle w:val="TableParagraph"/>
              <w:spacing w:line="259" w:lineRule="exact" w:before="102"/>
              <w:ind w:left="168"/>
              <w:jc w:val="left"/>
              <w:rPr>
                <w:b/>
                <w:sz w:val="24"/>
              </w:rPr>
            </w:pPr>
            <w:r>
              <w:rPr>
                <w:b/>
                <w:sz w:val="24"/>
              </w:rPr>
              <w:t>Countries</w:t>
            </w:r>
          </w:p>
        </w:tc>
        <w:tc>
          <w:tcPr>
            <w:tcW w:w="1217" w:type="dxa"/>
          </w:tcPr>
          <w:p>
            <w:pPr>
              <w:pStyle w:val="TableParagraph"/>
              <w:spacing w:line="259" w:lineRule="exact" w:before="102"/>
              <w:ind w:left="255" w:right="249"/>
              <w:rPr>
                <w:b/>
                <w:sz w:val="24"/>
              </w:rPr>
            </w:pPr>
            <w:r>
              <w:rPr>
                <w:b/>
                <w:sz w:val="24"/>
              </w:rPr>
              <w:t>2008</w:t>
            </w:r>
          </w:p>
        </w:tc>
        <w:tc>
          <w:tcPr>
            <w:tcW w:w="1054" w:type="dxa"/>
          </w:tcPr>
          <w:p>
            <w:pPr>
              <w:pStyle w:val="TableParagraph"/>
              <w:spacing w:line="259" w:lineRule="exact" w:before="102"/>
              <w:ind w:left="233" w:right="227"/>
              <w:rPr>
                <w:b/>
                <w:sz w:val="24"/>
              </w:rPr>
            </w:pPr>
            <w:r>
              <w:rPr>
                <w:b/>
                <w:sz w:val="24"/>
              </w:rPr>
              <w:t>2009</w:t>
            </w:r>
          </w:p>
        </w:tc>
        <w:tc>
          <w:tcPr>
            <w:tcW w:w="1217" w:type="dxa"/>
          </w:tcPr>
          <w:p>
            <w:pPr>
              <w:pStyle w:val="TableParagraph"/>
              <w:spacing w:line="259" w:lineRule="exact" w:before="102"/>
              <w:ind w:left="255" w:right="249"/>
              <w:rPr>
                <w:b/>
                <w:sz w:val="24"/>
              </w:rPr>
            </w:pPr>
            <w:r>
              <w:rPr>
                <w:b/>
                <w:sz w:val="24"/>
              </w:rPr>
              <w:t>2010</w:t>
            </w:r>
          </w:p>
        </w:tc>
        <w:tc>
          <w:tcPr>
            <w:tcW w:w="1217" w:type="dxa"/>
          </w:tcPr>
          <w:p>
            <w:pPr>
              <w:pStyle w:val="TableParagraph"/>
              <w:spacing w:line="259" w:lineRule="exact" w:before="102"/>
              <w:ind w:left="254" w:right="249"/>
              <w:rPr>
                <w:b/>
                <w:sz w:val="24"/>
              </w:rPr>
            </w:pPr>
            <w:r>
              <w:rPr>
                <w:b/>
                <w:sz w:val="24"/>
              </w:rPr>
              <w:t>2011</w:t>
            </w:r>
          </w:p>
        </w:tc>
        <w:tc>
          <w:tcPr>
            <w:tcW w:w="1217" w:type="dxa"/>
          </w:tcPr>
          <w:p>
            <w:pPr>
              <w:pStyle w:val="TableParagraph"/>
              <w:spacing w:line="259" w:lineRule="exact" w:before="102"/>
              <w:ind w:left="255" w:right="249"/>
              <w:rPr>
                <w:b/>
                <w:sz w:val="24"/>
              </w:rPr>
            </w:pPr>
            <w:r>
              <w:rPr>
                <w:b/>
                <w:sz w:val="24"/>
              </w:rPr>
              <w:t>2012</w:t>
            </w:r>
          </w:p>
        </w:tc>
        <w:tc>
          <w:tcPr>
            <w:tcW w:w="1219" w:type="dxa"/>
          </w:tcPr>
          <w:p>
            <w:pPr>
              <w:pStyle w:val="TableParagraph"/>
              <w:spacing w:line="259" w:lineRule="exact" w:before="102"/>
              <w:ind w:left="253" w:right="250"/>
              <w:rPr>
                <w:b/>
                <w:sz w:val="24"/>
              </w:rPr>
            </w:pPr>
            <w:r>
              <w:rPr>
                <w:b/>
                <w:sz w:val="24"/>
              </w:rPr>
              <w:t>2013</w:t>
            </w:r>
          </w:p>
        </w:tc>
        <w:tc>
          <w:tcPr>
            <w:tcW w:w="1217" w:type="dxa"/>
          </w:tcPr>
          <w:p>
            <w:pPr>
              <w:pStyle w:val="TableParagraph"/>
              <w:spacing w:line="259" w:lineRule="exact" w:before="102"/>
              <w:ind w:left="250" w:right="249"/>
              <w:rPr>
                <w:b/>
                <w:sz w:val="24"/>
              </w:rPr>
            </w:pPr>
            <w:r>
              <w:rPr>
                <w:b/>
                <w:sz w:val="24"/>
              </w:rPr>
              <w:t>2014</w:t>
            </w:r>
          </w:p>
        </w:tc>
        <w:tc>
          <w:tcPr>
            <w:tcW w:w="1216" w:type="dxa"/>
          </w:tcPr>
          <w:p>
            <w:pPr>
              <w:pStyle w:val="TableParagraph"/>
              <w:spacing w:line="259" w:lineRule="exact" w:before="102"/>
              <w:ind w:left="245" w:right="237"/>
              <w:rPr>
                <w:b/>
                <w:sz w:val="24"/>
              </w:rPr>
            </w:pPr>
            <w:r>
              <w:rPr>
                <w:b/>
                <w:sz w:val="24"/>
              </w:rPr>
              <w:t>2015</w:t>
            </w:r>
          </w:p>
        </w:tc>
        <w:tc>
          <w:tcPr>
            <w:tcW w:w="1216" w:type="dxa"/>
          </w:tcPr>
          <w:p>
            <w:pPr>
              <w:pStyle w:val="TableParagraph"/>
              <w:spacing w:line="259" w:lineRule="exact" w:before="102"/>
              <w:ind w:left="245" w:right="236"/>
              <w:rPr>
                <w:b/>
                <w:sz w:val="24"/>
              </w:rPr>
            </w:pPr>
            <w:r>
              <w:rPr>
                <w:b/>
                <w:sz w:val="24"/>
              </w:rPr>
              <w:t>2016</w:t>
            </w:r>
          </w:p>
        </w:tc>
        <w:tc>
          <w:tcPr>
            <w:tcW w:w="1216" w:type="dxa"/>
          </w:tcPr>
          <w:p>
            <w:pPr>
              <w:pStyle w:val="TableParagraph"/>
              <w:spacing w:line="259" w:lineRule="exact" w:before="102"/>
              <w:ind w:left="245" w:right="234"/>
              <w:rPr>
                <w:b/>
                <w:sz w:val="24"/>
              </w:rPr>
            </w:pPr>
            <w:r>
              <w:rPr>
                <w:b/>
                <w:sz w:val="24"/>
              </w:rPr>
              <w:t>2017</w:t>
            </w:r>
          </w:p>
        </w:tc>
      </w:tr>
      <w:tr>
        <w:trPr>
          <w:trHeight w:val="378" w:hRule="atLeast"/>
        </w:trPr>
        <w:tc>
          <w:tcPr>
            <w:tcW w:w="1916" w:type="dxa"/>
          </w:tcPr>
          <w:p>
            <w:pPr>
              <w:pStyle w:val="TableParagraph"/>
              <w:spacing w:line="259" w:lineRule="exact" w:before="99"/>
              <w:ind w:left="108"/>
              <w:jc w:val="left"/>
              <w:rPr>
                <w:b/>
                <w:sz w:val="24"/>
              </w:rPr>
            </w:pPr>
            <w:r>
              <w:rPr>
                <w:b/>
                <w:sz w:val="24"/>
              </w:rPr>
              <w:t>Afghanistan</w:t>
            </w:r>
          </w:p>
        </w:tc>
        <w:tc>
          <w:tcPr>
            <w:tcW w:w="1217" w:type="dxa"/>
          </w:tcPr>
          <w:p>
            <w:pPr>
              <w:pStyle w:val="TableParagraph"/>
              <w:spacing w:before="95"/>
              <w:ind w:left="255" w:right="247"/>
              <w:rPr>
                <w:sz w:val="24"/>
              </w:rPr>
            </w:pPr>
            <w:r>
              <w:rPr>
                <w:sz w:val="24"/>
              </w:rPr>
              <w:t>108.07</w:t>
            </w:r>
          </w:p>
        </w:tc>
        <w:tc>
          <w:tcPr>
            <w:tcW w:w="1054" w:type="dxa"/>
          </w:tcPr>
          <w:p>
            <w:pPr>
              <w:pStyle w:val="TableParagraph"/>
              <w:spacing w:before="95"/>
              <w:ind w:left="236" w:right="227"/>
              <w:rPr>
                <w:sz w:val="24"/>
              </w:rPr>
            </w:pPr>
            <w:r>
              <w:rPr>
                <w:sz w:val="24"/>
              </w:rPr>
              <w:t>99.12</w:t>
            </w:r>
          </w:p>
        </w:tc>
        <w:tc>
          <w:tcPr>
            <w:tcW w:w="1217" w:type="dxa"/>
          </w:tcPr>
          <w:p>
            <w:pPr>
              <w:pStyle w:val="TableParagraph"/>
              <w:spacing w:before="95"/>
              <w:ind w:left="255" w:right="247"/>
              <w:rPr>
                <w:sz w:val="24"/>
              </w:rPr>
            </w:pPr>
            <w:r>
              <w:rPr>
                <w:sz w:val="24"/>
              </w:rPr>
              <w:t>100.00</w:t>
            </w:r>
          </w:p>
        </w:tc>
        <w:tc>
          <w:tcPr>
            <w:tcW w:w="1217" w:type="dxa"/>
          </w:tcPr>
          <w:p>
            <w:pPr>
              <w:pStyle w:val="TableParagraph"/>
              <w:spacing w:before="95"/>
              <w:ind w:left="255" w:right="247"/>
              <w:rPr>
                <w:sz w:val="24"/>
              </w:rPr>
            </w:pPr>
            <w:r>
              <w:rPr>
                <w:sz w:val="24"/>
              </w:rPr>
              <w:t>110.20</w:t>
            </w:r>
          </w:p>
        </w:tc>
        <w:tc>
          <w:tcPr>
            <w:tcW w:w="1217" w:type="dxa"/>
          </w:tcPr>
          <w:p>
            <w:pPr>
              <w:pStyle w:val="TableParagraph"/>
              <w:spacing w:before="95"/>
              <w:ind w:left="255" w:right="247"/>
              <w:rPr>
                <w:sz w:val="24"/>
              </w:rPr>
            </w:pPr>
            <w:r>
              <w:rPr>
                <w:sz w:val="24"/>
              </w:rPr>
              <w:t>118.16</w:t>
            </w:r>
          </w:p>
        </w:tc>
        <w:tc>
          <w:tcPr>
            <w:tcW w:w="1219" w:type="dxa"/>
          </w:tcPr>
          <w:p>
            <w:pPr>
              <w:pStyle w:val="TableParagraph"/>
              <w:spacing w:before="95"/>
              <w:ind w:left="256" w:right="250"/>
              <w:rPr>
                <w:sz w:val="24"/>
              </w:rPr>
            </w:pPr>
            <w:r>
              <w:rPr>
                <w:sz w:val="24"/>
              </w:rPr>
              <w:t>127.20</w:t>
            </w:r>
          </w:p>
        </w:tc>
        <w:tc>
          <w:tcPr>
            <w:tcW w:w="1217" w:type="dxa"/>
          </w:tcPr>
          <w:p>
            <w:pPr>
              <w:pStyle w:val="TableParagraph"/>
              <w:spacing w:before="95"/>
              <w:ind w:left="252" w:right="249"/>
              <w:rPr>
                <w:sz w:val="24"/>
              </w:rPr>
            </w:pPr>
            <w:r>
              <w:rPr>
                <w:sz w:val="24"/>
              </w:rPr>
              <w:t>133.06</w:t>
            </w:r>
          </w:p>
        </w:tc>
        <w:tc>
          <w:tcPr>
            <w:tcW w:w="1216" w:type="dxa"/>
          </w:tcPr>
          <w:p>
            <w:pPr>
              <w:pStyle w:val="TableParagraph"/>
              <w:spacing w:before="95"/>
              <w:ind w:left="245" w:right="235"/>
              <w:rPr>
                <w:sz w:val="24"/>
              </w:rPr>
            </w:pPr>
            <w:r>
              <w:rPr>
                <w:sz w:val="24"/>
              </w:rPr>
              <w:t>132.12</w:t>
            </w:r>
          </w:p>
        </w:tc>
        <w:tc>
          <w:tcPr>
            <w:tcW w:w="1216" w:type="dxa"/>
          </w:tcPr>
          <w:p>
            <w:pPr>
              <w:pStyle w:val="TableParagraph"/>
              <w:spacing w:before="95"/>
              <w:ind w:left="245" w:right="233"/>
              <w:rPr>
                <w:sz w:val="24"/>
              </w:rPr>
            </w:pPr>
            <w:r>
              <w:rPr>
                <w:sz w:val="24"/>
              </w:rPr>
              <w:t>137.90</w:t>
            </w:r>
          </w:p>
        </w:tc>
        <w:tc>
          <w:tcPr>
            <w:tcW w:w="1216" w:type="dxa"/>
          </w:tcPr>
          <w:p>
            <w:pPr>
              <w:pStyle w:val="TableParagraph"/>
              <w:spacing w:before="95"/>
              <w:ind w:left="245" w:right="233"/>
              <w:rPr>
                <w:sz w:val="24"/>
              </w:rPr>
            </w:pPr>
            <w:r>
              <w:rPr>
                <w:sz w:val="24"/>
              </w:rPr>
              <w:t>..</w:t>
            </w:r>
          </w:p>
        </w:tc>
      </w:tr>
      <w:tr>
        <w:trPr>
          <w:trHeight w:val="381" w:hRule="atLeast"/>
        </w:trPr>
        <w:tc>
          <w:tcPr>
            <w:tcW w:w="1916" w:type="dxa"/>
          </w:tcPr>
          <w:p>
            <w:pPr>
              <w:pStyle w:val="TableParagraph"/>
              <w:spacing w:line="259" w:lineRule="exact" w:before="102"/>
              <w:ind w:left="108"/>
              <w:jc w:val="left"/>
              <w:rPr>
                <w:b/>
                <w:sz w:val="24"/>
              </w:rPr>
            </w:pPr>
            <w:r>
              <w:rPr>
                <w:b/>
                <w:sz w:val="24"/>
              </w:rPr>
              <w:t>Bangladesh</w:t>
            </w:r>
          </w:p>
        </w:tc>
        <w:tc>
          <w:tcPr>
            <w:tcW w:w="1217" w:type="dxa"/>
          </w:tcPr>
          <w:p>
            <w:pPr>
              <w:pStyle w:val="TableParagraph"/>
              <w:spacing w:before="97"/>
              <w:ind w:left="255" w:right="247"/>
              <w:rPr>
                <w:sz w:val="24"/>
              </w:rPr>
            </w:pPr>
            <w:r>
              <w:rPr>
                <w:sz w:val="24"/>
              </w:rPr>
              <w:t>87.73</w:t>
            </w:r>
          </w:p>
        </w:tc>
        <w:tc>
          <w:tcPr>
            <w:tcW w:w="1054" w:type="dxa"/>
          </w:tcPr>
          <w:p>
            <w:pPr>
              <w:pStyle w:val="TableParagraph"/>
              <w:spacing w:before="97"/>
              <w:ind w:left="236" w:right="227"/>
              <w:rPr>
                <w:sz w:val="24"/>
              </w:rPr>
            </w:pPr>
            <w:r>
              <w:rPr>
                <w:sz w:val="24"/>
              </w:rPr>
              <w:t>92.48</w:t>
            </w:r>
          </w:p>
        </w:tc>
        <w:tc>
          <w:tcPr>
            <w:tcW w:w="1217" w:type="dxa"/>
          </w:tcPr>
          <w:p>
            <w:pPr>
              <w:pStyle w:val="TableParagraph"/>
              <w:spacing w:before="97"/>
              <w:ind w:left="255" w:right="247"/>
              <w:rPr>
                <w:sz w:val="24"/>
              </w:rPr>
            </w:pPr>
            <w:r>
              <w:rPr>
                <w:sz w:val="24"/>
              </w:rPr>
              <w:t>100.00</w:t>
            </w:r>
          </w:p>
        </w:tc>
        <w:tc>
          <w:tcPr>
            <w:tcW w:w="1217" w:type="dxa"/>
          </w:tcPr>
          <w:p>
            <w:pPr>
              <w:pStyle w:val="TableParagraph"/>
              <w:spacing w:before="97"/>
              <w:ind w:left="255" w:right="247"/>
              <w:rPr>
                <w:sz w:val="24"/>
              </w:rPr>
            </w:pPr>
            <w:r>
              <w:rPr>
                <w:sz w:val="24"/>
              </w:rPr>
              <w:t>111.33</w:t>
            </w:r>
          </w:p>
        </w:tc>
        <w:tc>
          <w:tcPr>
            <w:tcW w:w="1217" w:type="dxa"/>
          </w:tcPr>
          <w:p>
            <w:pPr>
              <w:pStyle w:val="TableParagraph"/>
              <w:spacing w:before="97"/>
              <w:ind w:left="255" w:right="247"/>
              <w:rPr>
                <w:sz w:val="24"/>
              </w:rPr>
            </w:pPr>
            <w:r>
              <w:rPr>
                <w:sz w:val="24"/>
              </w:rPr>
              <w:t>118.26</w:t>
            </w:r>
          </w:p>
        </w:tc>
        <w:tc>
          <w:tcPr>
            <w:tcW w:w="1219" w:type="dxa"/>
          </w:tcPr>
          <w:p>
            <w:pPr>
              <w:pStyle w:val="TableParagraph"/>
              <w:spacing w:before="97"/>
              <w:ind w:left="256" w:right="250"/>
              <w:rPr>
                <w:sz w:val="24"/>
              </w:rPr>
            </w:pPr>
            <w:r>
              <w:rPr>
                <w:sz w:val="24"/>
              </w:rPr>
              <w:t>127.16</w:t>
            </w:r>
          </w:p>
        </w:tc>
        <w:tc>
          <w:tcPr>
            <w:tcW w:w="1217" w:type="dxa"/>
          </w:tcPr>
          <w:p>
            <w:pPr>
              <w:pStyle w:val="TableParagraph"/>
              <w:spacing w:before="97"/>
              <w:ind w:left="252" w:right="249"/>
              <w:rPr>
                <w:sz w:val="24"/>
              </w:rPr>
            </w:pPr>
            <w:r>
              <w:rPr>
                <w:sz w:val="24"/>
              </w:rPr>
              <w:t>136.05</w:t>
            </w:r>
          </w:p>
        </w:tc>
        <w:tc>
          <w:tcPr>
            <w:tcW w:w="1216" w:type="dxa"/>
          </w:tcPr>
          <w:p>
            <w:pPr>
              <w:pStyle w:val="TableParagraph"/>
              <w:spacing w:before="97"/>
              <w:ind w:left="245" w:right="235"/>
              <w:rPr>
                <w:sz w:val="24"/>
              </w:rPr>
            </w:pPr>
            <w:r>
              <w:rPr>
                <w:sz w:val="24"/>
              </w:rPr>
              <w:t>144.48</w:t>
            </w:r>
          </w:p>
        </w:tc>
        <w:tc>
          <w:tcPr>
            <w:tcW w:w="1216" w:type="dxa"/>
          </w:tcPr>
          <w:p>
            <w:pPr>
              <w:pStyle w:val="TableParagraph"/>
              <w:spacing w:before="97"/>
              <w:ind w:left="245" w:right="233"/>
              <w:rPr>
                <w:sz w:val="24"/>
              </w:rPr>
            </w:pPr>
            <w:r>
              <w:rPr>
                <w:sz w:val="24"/>
              </w:rPr>
              <w:t>152.32</w:t>
            </w:r>
          </w:p>
        </w:tc>
        <w:tc>
          <w:tcPr>
            <w:tcW w:w="1216" w:type="dxa"/>
          </w:tcPr>
          <w:p>
            <w:pPr>
              <w:pStyle w:val="TableParagraph"/>
              <w:spacing w:before="97"/>
              <w:ind w:left="245" w:right="232"/>
              <w:rPr>
                <w:sz w:val="24"/>
              </w:rPr>
            </w:pPr>
            <w:r>
              <w:rPr>
                <w:sz w:val="24"/>
              </w:rPr>
              <w:t>161.14</w:t>
            </w:r>
          </w:p>
        </w:tc>
      </w:tr>
      <w:tr>
        <w:trPr>
          <w:trHeight w:val="379" w:hRule="atLeast"/>
        </w:trPr>
        <w:tc>
          <w:tcPr>
            <w:tcW w:w="1916" w:type="dxa"/>
          </w:tcPr>
          <w:p>
            <w:pPr>
              <w:pStyle w:val="TableParagraph"/>
              <w:spacing w:line="260" w:lineRule="exact" w:before="99"/>
              <w:ind w:left="108"/>
              <w:jc w:val="left"/>
              <w:rPr>
                <w:b/>
                <w:sz w:val="24"/>
              </w:rPr>
            </w:pPr>
            <w:r>
              <w:rPr>
                <w:b/>
                <w:sz w:val="24"/>
              </w:rPr>
              <w:t>Bhutan</w:t>
            </w:r>
          </w:p>
        </w:tc>
        <w:tc>
          <w:tcPr>
            <w:tcW w:w="1217" w:type="dxa"/>
          </w:tcPr>
          <w:p>
            <w:pPr>
              <w:pStyle w:val="TableParagraph"/>
              <w:spacing w:before="95"/>
              <w:ind w:left="255" w:right="247"/>
              <w:rPr>
                <w:sz w:val="24"/>
              </w:rPr>
            </w:pPr>
            <w:r>
              <w:rPr>
                <w:sz w:val="24"/>
              </w:rPr>
              <w:t>89.52</w:t>
            </w:r>
          </w:p>
        </w:tc>
        <w:tc>
          <w:tcPr>
            <w:tcW w:w="1054" w:type="dxa"/>
          </w:tcPr>
          <w:p>
            <w:pPr>
              <w:pStyle w:val="TableParagraph"/>
              <w:spacing w:before="95"/>
              <w:ind w:left="236" w:right="227"/>
              <w:rPr>
                <w:sz w:val="24"/>
              </w:rPr>
            </w:pPr>
            <w:r>
              <w:rPr>
                <w:sz w:val="24"/>
              </w:rPr>
              <w:t>93.43</w:t>
            </w:r>
          </w:p>
        </w:tc>
        <w:tc>
          <w:tcPr>
            <w:tcW w:w="1217" w:type="dxa"/>
          </w:tcPr>
          <w:p>
            <w:pPr>
              <w:pStyle w:val="TableParagraph"/>
              <w:spacing w:before="95"/>
              <w:ind w:left="255" w:right="247"/>
              <w:rPr>
                <w:sz w:val="24"/>
              </w:rPr>
            </w:pPr>
            <w:r>
              <w:rPr>
                <w:sz w:val="24"/>
              </w:rPr>
              <w:t>100.00</w:t>
            </w:r>
          </w:p>
        </w:tc>
        <w:tc>
          <w:tcPr>
            <w:tcW w:w="1217" w:type="dxa"/>
          </w:tcPr>
          <w:p>
            <w:pPr>
              <w:pStyle w:val="TableParagraph"/>
              <w:spacing w:before="95"/>
              <w:ind w:left="255" w:right="247"/>
              <w:rPr>
                <w:sz w:val="24"/>
              </w:rPr>
            </w:pPr>
            <w:r>
              <w:rPr>
                <w:sz w:val="24"/>
              </w:rPr>
              <w:t>108.85</w:t>
            </w:r>
          </w:p>
        </w:tc>
        <w:tc>
          <w:tcPr>
            <w:tcW w:w="1217" w:type="dxa"/>
          </w:tcPr>
          <w:p>
            <w:pPr>
              <w:pStyle w:val="TableParagraph"/>
              <w:spacing w:before="95"/>
              <w:ind w:left="255" w:right="247"/>
              <w:rPr>
                <w:sz w:val="24"/>
              </w:rPr>
            </w:pPr>
            <w:r>
              <w:rPr>
                <w:sz w:val="24"/>
              </w:rPr>
              <w:t>120.73</w:t>
            </w:r>
          </w:p>
        </w:tc>
        <w:tc>
          <w:tcPr>
            <w:tcW w:w="1219" w:type="dxa"/>
          </w:tcPr>
          <w:p>
            <w:pPr>
              <w:pStyle w:val="TableParagraph"/>
              <w:spacing w:before="95"/>
              <w:ind w:left="256" w:right="250"/>
              <w:rPr>
                <w:sz w:val="24"/>
              </w:rPr>
            </w:pPr>
            <w:r>
              <w:rPr>
                <w:sz w:val="24"/>
              </w:rPr>
              <w:t>129.19</w:t>
            </w:r>
          </w:p>
        </w:tc>
        <w:tc>
          <w:tcPr>
            <w:tcW w:w="1217" w:type="dxa"/>
          </w:tcPr>
          <w:p>
            <w:pPr>
              <w:pStyle w:val="TableParagraph"/>
              <w:spacing w:before="95"/>
              <w:ind w:left="252" w:right="249"/>
              <w:rPr>
                <w:sz w:val="24"/>
              </w:rPr>
            </w:pPr>
            <w:r>
              <w:rPr>
                <w:sz w:val="24"/>
              </w:rPr>
              <w:t>139.88</w:t>
            </w:r>
          </w:p>
        </w:tc>
        <w:tc>
          <w:tcPr>
            <w:tcW w:w="1216" w:type="dxa"/>
          </w:tcPr>
          <w:p>
            <w:pPr>
              <w:pStyle w:val="TableParagraph"/>
              <w:spacing w:before="95"/>
              <w:ind w:left="245" w:right="235"/>
              <w:rPr>
                <w:sz w:val="24"/>
              </w:rPr>
            </w:pPr>
            <w:r>
              <w:rPr>
                <w:sz w:val="24"/>
              </w:rPr>
              <w:t>146.24</w:t>
            </w:r>
          </w:p>
        </w:tc>
        <w:tc>
          <w:tcPr>
            <w:tcW w:w="1216" w:type="dxa"/>
          </w:tcPr>
          <w:p>
            <w:pPr>
              <w:pStyle w:val="TableParagraph"/>
              <w:spacing w:before="95"/>
              <w:ind w:left="245" w:right="233"/>
              <w:rPr>
                <w:sz w:val="24"/>
              </w:rPr>
            </w:pPr>
            <w:r>
              <w:rPr>
                <w:sz w:val="24"/>
              </w:rPr>
              <w:t>152.55</w:t>
            </w:r>
          </w:p>
        </w:tc>
        <w:tc>
          <w:tcPr>
            <w:tcW w:w="1216" w:type="dxa"/>
          </w:tcPr>
          <w:p>
            <w:pPr>
              <w:pStyle w:val="TableParagraph"/>
              <w:spacing w:before="95"/>
              <w:ind w:left="245" w:right="232"/>
              <w:rPr>
                <w:sz w:val="24"/>
              </w:rPr>
            </w:pPr>
            <w:r>
              <w:rPr>
                <w:sz w:val="24"/>
              </w:rPr>
              <w:t>158.43</w:t>
            </w:r>
          </w:p>
        </w:tc>
      </w:tr>
      <w:tr>
        <w:trPr>
          <w:trHeight w:val="381" w:hRule="atLeast"/>
        </w:trPr>
        <w:tc>
          <w:tcPr>
            <w:tcW w:w="1916" w:type="dxa"/>
          </w:tcPr>
          <w:p>
            <w:pPr>
              <w:pStyle w:val="TableParagraph"/>
              <w:spacing w:line="259" w:lineRule="exact" w:before="102"/>
              <w:ind w:left="108"/>
              <w:jc w:val="left"/>
              <w:rPr>
                <w:b/>
                <w:sz w:val="24"/>
              </w:rPr>
            </w:pPr>
            <w:r>
              <w:rPr>
                <w:b/>
                <w:sz w:val="24"/>
              </w:rPr>
              <w:t>India</w:t>
            </w:r>
          </w:p>
        </w:tc>
        <w:tc>
          <w:tcPr>
            <w:tcW w:w="1217" w:type="dxa"/>
          </w:tcPr>
          <w:p>
            <w:pPr>
              <w:pStyle w:val="TableParagraph"/>
              <w:spacing w:before="97"/>
              <w:ind w:left="255" w:right="247"/>
              <w:rPr>
                <w:sz w:val="24"/>
              </w:rPr>
            </w:pPr>
            <w:r>
              <w:rPr>
                <w:sz w:val="24"/>
              </w:rPr>
              <w:t>80.53</w:t>
            </w:r>
          </w:p>
        </w:tc>
        <w:tc>
          <w:tcPr>
            <w:tcW w:w="1054" w:type="dxa"/>
          </w:tcPr>
          <w:p>
            <w:pPr>
              <w:pStyle w:val="TableParagraph"/>
              <w:spacing w:before="97"/>
              <w:ind w:left="236" w:right="227"/>
              <w:rPr>
                <w:sz w:val="24"/>
              </w:rPr>
            </w:pPr>
            <w:r>
              <w:rPr>
                <w:sz w:val="24"/>
              </w:rPr>
              <w:t>89.29</w:t>
            </w:r>
          </w:p>
        </w:tc>
        <w:tc>
          <w:tcPr>
            <w:tcW w:w="1217" w:type="dxa"/>
          </w:tcPr>
          <w:p>
            <w:pPr>
              <w:pStyle w:val="TableParagraph"/>
              <w:spacing w:before="97"/>
              <w:ind w:left="255" w:right="247"/>
              <w:rPr>
                <w:sz w:val="24"/>
              </w:rPr>
            </w:pPr>
            <w:r>
              <w:rPr>
                <w:sz w:val="24"/>
              </w:rPr>
              <w:t>100.00</w:t>
            </w:r>
          </w:p>
        </w:tc>
        <w:tc>
          <w:tcPr>
            <w:tcW w:w="1217" w:type="dxa"/>
          </w:tcPr>
          <w:p>
            <w:pPr>
              <w:pStyle w:val="TableParagraph"/>
              <w:spacing w:before="97"/>
              <w:ind w:left="255" w:right="247"/>
              <w:rPr>
                <w:sz w:val="24"/>
              </w:rPr>
            </w:pPr>
            <w:r>
              <w:rPr>
                <w:sz w:val="24"/>
              </w:rPr>
              <w:t>108.86</w:t>
            </w:r>
          </w:p>
        </w:tc>
        <w:tc>
          <w:tcPr>
            <w:tcW w:w="1217" w:type="dxa"/>
          </w:tcPr>
          <w:p>
            <w:pPr>
              <w:pStyle w:val="TableParagraph"/>
              <w:spacing w:before="97"/>
              <w:ind w:left="255" w:right="247"/>
              <w:rPr>
                <w:sz w:val="24"/>
              </w:rPr>
            </w:pPr>
            <w:r>
              <w:rPr>
                <w:sz w:val="24"/>
              </w:rPr>
              <w:t>119.00</w:t>
            </w:r>
          </w:p>
        </w:tc>
        <w:tc>
          <w:tcPr>
            <w:tcW w:w="1219" w:type="dxa"/>
          </w:tcPr>
          <w:p>
            <w:pPr>
              <w:pStyle w:val="TableParagraph"/>
              <w:spacing w:before="97"/>
              <w:ind w:left="256" w:right="250"/>
              <w:rPr>
                <w:sz w:val="24"/>
              </w:rPr>
            </w:pPr>
            <w:r>
              <w:rPr>
                <w:sz w:val="24"/>
              </w:rPr>
              <w:t>131.97</w:t>
            </w:r>
          </w:p>
        </w:tc>
        <w:tc>
          <w:tcPr>
            <w:tcW w:w="1217" w:type="dxa"/>
          </w:tcPr>
          <w:p>
            <w:pPr>
              <w:pStyle w:val="TableParagraph"/>
              <w:spacing w:before="97"/>
              <w:ind w:left="252" w:right="249"/>
              <w:rPr>
                <w:sz w:val="24"/>
              </w:rPr>
            </w:pPr>
            <w:r>
              <w:rPr>
                <w:sz w:val="24"/>
              </w:rPr>
              <w:t>140.76</w:t>
            </w:r>
          </w:p>
        </w:tc>
        <w:tc>
          <w:tcPr>
            <w:tcW w:w="1216" w:type="dxa"/>
          </w:tcPr>
          <w:p>
            <w:pPr>
              <w:pStyle w:val="TableParagraph"/>
              <w:spacing w:before="97"/>
              <w:ind w:left="245" w:right="235"/>
              <w:rPr>
                <w:sz w:val="24"/>
              </w:rPr>
            </w:pPr>
            <w:r>
              <w:rPr>
                <w:sz w:val="24"/>
              </w:rPr>
              <w:t>147.67</w:t>
            </w:r>
          </w:p>
        </w:tc>
        <w:tc>
          <w:tcPr>
            <w:tcW w:w="1216" w:type="dxa"/>
          </w:tcPr>
          <w:p>
            <w:pPr>
              <w:pStyle w:val="TableParagraph"/>
              <w:spacing w:before="97"/>
              <w:ind w:left="245" w:right="233"/>
              <w:rPr>
                <w:sz w:val="24"/>
              </w:rPr>
            </w:pPr>
            <w:r>
              <w:rPr>
                <w:sz w:val="24"/>
              </w:rPr>
              <w:t>154.98</w:t>
            </w:r>
          </w:p>
        </w:tc>
        <w:tc>
          <w:tcPr>
            <w:tcW w:w="1216" w:type="dxa"/>
          </w:tcPr>
          <w:p>
            <w:pPr>
              <w:pStyle w:val="TableParagraph"/>
              <w:spacing w:before="97"/>
              <w:ind w:left="245" w:right="232"/>
              <w:rPr>
                <w:sz w:val="24"/>
              </w:rPr>
            </w:pPr>
            <w:r>
              <w:rPr>
                <w:sz w:val="24"/>
              </w:rPr>
              <w:t>160.13</w:t>
            </w:r>
          </w:p>
        </w:tc>
      </w:tr>
      <w:tr>
        <w:trPr>
          <w:trHeight w:val="378" w:hRule="atLeast"/>
        </w:trPr>
        <w:tc>
          <w:tcPr>
            <w:tcW w:w="1916" w:type="dxa"/>
          </w:tcPr>
          <w:p>
            <w:pPr>
              <w:pStyle w:val="TableParagraph"/>
              <w:spacing w:line="259" w:lineRule="exact" w:before="99"/>
              <w:ind w:left="108"/>
              <w:jc w:val="left"/>
              <w:rPr>
                <w:b/>
                <w:sz w:val="24"/>
              </w:rPr>
            </w:pPr>
            <w:r>
              <w:rPr>
                <w:b/>
                <w:sz w:val="24"/>
              </w:rPr>
              <w:t>Maldives</w:t>
            </w:r>
          </w:p>
        </w:tc>
        <w:tc>
          <w:tcPr>
            <w:tcW w:w="1217" w:type="dxa"/>
          </w:tcPr>
          <w:p>
            <w:pPr>
              <w:pStyle w:val="TableParagraph"/>
              <w:spacing w:before="95"/>
              <w:ind w:left="255" w:right="247"/>
              <w:rPr>
                <w:sz w:val="24"/>
              </w:rPr>
            </w:pPr>
            <w:r>
              <w:rPr>
                <w:sz w:val="24"/>
              </w:rPr>
              <w:t>90.12</w:t>
            </w:r>
          </w:p>
        </w:tc>
        <w:tc>
          <w:tcPr>
            <w:tcW w:w="1054" w:type="dxa"/>
          </w:tcPr>
          <w:p>
            <w:pPr>
              <w:pStyle w:val="TableParagraph"/>
              <w:spacing w:before="95"/>
              <w:ind w:left="236" w:right="227"/>
              <w:rPr>
                <w:sz w:val="24"/>
              </w:rPr>
            </w:pPr>
            <w:r>
              <w:rPr>
                <w:sz w:val="24"/>
              </w:rPr>
              <w:t>94.21</w:t>
            </w:r>
          </w:p>
        </w:tc>
        <w:tc>
          <w:tcPr>
            <w:tcW w:w="1217" w:type="dxa"/>
          </w:tcPr>
          <w:p>
            <w:pPr>
              <w:pStyle w:val="TableParagraph"/>
              <w:spacing w:before="95"/>
              <w:ind w:left="255" w:right="247"/>
              <w:rPr>
                <w:sz w:val="24"/>
              </w:rPr>
            </w:pPr>
            <w:r>
              <w:rPr>
                <w:sz w:val="24"/>
              </w:rPr>
              <w:t>100.00</w:t>
            </w:r>
          </w:p>
        </w:tc>
        <w:tc>
          <w:tcPr>
            <w:tcW w:w="1217" w:type="dxa"/>
          </w:tcPr>
          <w:p>
            <w:pPr>
              <w:pStyle w:val="TableParagraph"/>
              <w:spacing w:before="95"/>
              <w:ind w:left="255" w:right="247"/>
              <w:rPr>
                <w:sz w:val="24"/>
              </w:rPr>
            </w:pPr>
            <w:r>
              <w:rPr>
                <w:sz w:val="24"/>
              </w:rPr>
              <w:t>111.27</w:t>
            </w:r>
          </w:p>
        </w:tc>
        <w:tc>
          <w:tcPr>
            <w:tcW w:w="1217" w:type="dxa"/>
          </w:tcPr>
          <w:p>
            <w:pPr>
              <w:pStyle w:val="TableParagraph"/>
              <w:spacing w:before="95"/>
              <w:ind w:left="255" w:right="247"/>
              <w:rPr>
                <w:sz w:val="24"/>
              </w:rPr>
            </w:pPr>
            <w:r>
              <w:rPr>
                <w:sz w:val="24"/>
              </w:rPr>
              <w:t>123.39</w:t>
            </w:r>
          </w:p>
        </w:tc>
        <w:tc>
          <w:tcPr>
            <w:tcW w:w="1219" w:type="dxa"/>
          </w:tcPr>
          <w:p>
            <w:pPr>
              <w:pStyle w:val="TableParagraph"/>
              <w:spacing w:before="95"/>
              <w:ind w:left="256" w:right="250"/>
              <w:rPr>
                <w:sz w:val="24"/>
              </w:rPr>
            </w:pPr>
            <w:r>
              <w:rPr>
                <w:sz w:val="24"/>
              </w:rPr>
              <w:t>128.08</w:t>
            </w:r>
          </w:p>
        </w:tc>
        <w:tc>
          <w:tcPr>
            <w:tcW w:w="1217" w:type="dxa"/>
          </w:tcPr>
          <w:p>
            <w:pPr>
              <w:pStyle w:val="TableParagraph"/>
              <w:spacing w:before="95"/>
              <w:ind w:left="252" w:right="249"/>
              <w:rPr>
                <w:sz w:val="24"/>
              </w:rPr>
            </w:pPr>
            <w:r>
              <w:rPr>
                <w:sz w:val="24"/>
              </w:rPr>
              <w:t>130.80</w:t>
            </w:r>
          </w:p>
        </w:tc>
        <w:tc>
          <w:tcPr>
            <w:tcW w:w="1216" w:type="dxa"/>
          </w:tcPr>
          <w:p>
            <w:pPr>
              <w:pStyle w:val="TableParagraph"/>
              <w:spacing w:before="95"/>
              <w:ind w:left="245" w:right="235"/>
              <w:rPr>
                <w:sz w:val="24"/>
              </w:rPr>
            </w:pPr>
            <w:r>
              <w:rPr>
                <w:sz w:val="24"/>
              </w:rPr>
              <w:t>132.04</w:t>
            </w:r>
          </w:p>
        </w:tc>
        <w:tc>
          <w:tcPr>
            <w:tcW w:w="1216" w:type="dxa"/>
          </w:tcPr>
          <w:p>
            <w:pPr>
              <w:pStyle w:val="TableParagraph"/>
              <w:spacing w:before="95"/>
              <w:ind w:left="245" w:right="233"/>
              <w:rPr>
                <w:sz w:val="24"/>
              </w:rPr>
            </w:pPr>
            <w:r>
              <w:rPr>
                <w:sz w:val="24"/>
              </w:rPr>
              <w:t>132.71</w:t>
            </w:r>
          </w:p>
        </w:tc>
        <w:tc>
          <w:tcPr>
            <w:tcW w:w="1216" w:type="dxa"/>
          </w:tcPr>
          <w:p>
            <w:pPr>
              <w:pStyle w:val="TableParagraph"/>
              <w:spacing w:before="95"/>
              <w:ind w:left="245" w:right="232"/>
              <w:rPr>
                <w:sz w:val="24"/>
              </w:rPr>
            </w:pPr>
            <w:r>
              <w:rPr>
                <w:sz w:val="24"/>
              </w:rPr>
              <w:t>136.31</w:t>
            </w:r>
          </w:p>
        </w:tc>
      </w:tr>
      <w:tr>
        <w:trPr>
          <w:trHeight w:val="381" w:hRule="atLeast"/>
        </w:trPr>
        <w:tc>
          <w:tcPr>
            <w:tcW w:w="1916" w:type="dxa"/>
          </w:tcPr>
          <w:p>
            <w:pPr>
              <w:pStyle w:val="TableParagraph"/>
              <w:spacing w:line="259" w:lineRule="exact" w:before="102"/>
              <w:ind w:left="108"/>
              <w:jc w:val="left"/>
              <w:rPr>
                <w:b/>
                <w:sz w:val="24"/>
              </w:rPr>
            </w:pPr>
            <w:r>
              <w:rPr>
                <w:b/>
                <w:sz w:val="24"/>
              </w:rPr>
              <w:t>Nepal</w:t>
            </w:r>
          </w:p>
        </w:tc>
        <w:tc>
          <w:tcPr>
            <w:tcW w:w="1217" w:type="dxa"/>
          </w:tcPr>
          <w:p>
            <w:pPr>
              <w:pStyle w:val="TableParagraph"/>
              <w:spacing w:before="97"/>
              <w:ind w:left="255" w:right="247"/>
              <w:rPr>
                <w:sz w:val="24"/>
              </w:rPr>
            </w:pPr>
            <w:r>
              <w:rPr>
                <w:sz w:val="24"/>
              </w:rPr>
              <w:t>82.33</w:t>
            </w:r>
          </w:p>
        </w:tc>
        <w:tc>
          <w:tcPr>
            <w:tcW w:w="1054" w:type="dxa"/>
          </w:tcPr>
          <w:p>
            <w:pPr>
              <w:pStyle w:val="TableParagraph"/>
              <w:spacing w:before="97"/>
              <w:ind w:left="236" w:right="227"/>
              <w:rPr>
                <w:sz w:val="24"/>
              </w:rPr>
            </w:pPr>
            <w:r>
              <w:rPr>
                <w:sz w:val="24"/>
              </w:rPr>
              <w:t>91.47</w:t>
            </w:r>
          </w:p>
        </w:tc>
        <w:tc>
          <w:tcPr>
            <w:tcW w:w="1217" w:type="dxa"/>
          </w:tcPr>
          <w:p>
            <w:pPr>
              <w:pStyle w:val="TableParagraph"/>
              <w:spacing w:before="97"/>
              <w:ind w:left="255" w:right="247"/>
              <w:rPr>
                <w:sz w:val="24"/>
              </w:rPr>
            </w:pPr>
            <w:r>
              <w:rPr>
                <w:sz w:val="24"/>
              </w:rPr>
              <w:t>100.00</w:t>
            </w:r>
          </w:p>
        </w:tc>
        <w:tc>
          <w:tcPr>
            <w:tcW w:w="1217" w:type="dxa"/>
          </w:tcPr>
          <w:p>
            <w:pPr>
              <w:pStyle w:val="TableParagraph"/>
              <w:spacing w:before="97"/>
              <w:ind w:left="255" w:right="247"/>
              <w:rPr>
                <w:sz w:val="24"/>
              </w:rPr>
            </w:pPr>
            <w:r>
              <w:rPr>
                <w:sz w:val="24"/>
              </w:rPr>
              <w:t>109.23</w:t>
            </w:r>
          </w:p>
        </w:tc>
        <w:tc>
          <w:tcPr>
            <w:tcW w:w="1217" w:type="dxa"/>
          </w:tcPr>
          <w:p>
            <w:pPr>
              <w:pStyle w:val="TableParagraph"/>
              <w:spacing w:before="97"/>
              <w:ind w:left="255" w:right="247"/>
              <w:rPr>
                <w:sz w:val="24"/>
              </w:rPr>
            </w:pPr>
            <w:r>
              <w:rPr>
                <w:sz w:val="24"/>
              </w:rPr>
              <w:t>119.56</w:t>
            </w:r>
          </w:p>
        </w:tc>
        <w:tc>
          <w:tcPr>
            <w:tcW w:w="1219" w:type="dxa"/>
          </w:tcPr>
          <w:p>
            <w:pPr>
              <w:pStyle w:val="TableParagraph"/>
              <w:spacing w:before="97"/>
              <w:ind w:left="256" w:right="250"/>
              <w:rPr>
                <w:sz w:val="24"/>
              </w:rPr>
            </w:pPr>
            <w:r>
              <w:rPr>
                <w:sz w:val="24"/>
              </w:rPr>
              <w:t>130.37</w:t>
            </w:r>
          </w:p>
        </w:tc>
        <w:tc>
          <w:tcPr>
            <w:tcW w:w="1217" w:type="dxa"/>
          </w:tcPr>
          <w:p>
            <w:pPr>
              <w:pStyle w:val="TableParagraph"/>
              <w:spacing w:before="97"/>
              <w:ind w:left="252" w:right="249"/>
              <w:rPr>
                <w:sz w:val="24"/>
              </w:rPr>
            </w:pPr>
            <w:r>
              <w:rPr>
                <w:sz w:val="24"/>
              </w:rPr>
              <w:t>141.27</w:t>
            </w:r>
          </w:p>
        </w:tc>
        <w:tc>
          <w:tcPr>
            <w:tcW w:w="1216" w:type="dxa"/>
          </w:tcPr>
          <w:p>
            <w:pPr>
              <w:pStyle w:val="TableParagraph"/>
              <w:spacing w:before="97"/>
              <w:ind w:left="245" w:right="235"/>
              <w:rPr>
                <w:sz w:val="24"/>
              </w:rPr>
            </w:pPr>
            <w:r>
              <w:rPr>
                <w:sz w:val="24"/>
              </w:rPr>
              <w:t>152.39</w:t>
            </w:r>
          </w:p>
        </w:tc>
        <w:tc>
          <w:tcPr>
            <w:tcW w:w="1216" w:type="dxa"/>
          </w:tcPr>
          <w:p>
            <w:pPr>
              <w:pStyle w:val="TableParagraph"/>
              <w:spacing w:before="97"/>
              <w:ind w:left="245" w:right="233"/>
              <w:rPr>
                <w:sz w:val="24"/>
              </w:rPr>
            </w:pPr>
            <w:r>
              <w:rPr>
                <w:sz w:val="24"/>
              </w:rPr>
              <w:t>165.78</w:t>
            </w:r>
          </w:p>
        </w:tc>
        <w:tc>
          <w:tcPr>
            <w:tcW w:w="1216" w:type="dxa"/>
          </w:tcPr>
          <w:p>
            <w:pPr>
              <w:pStyle w:val="TableParagraph"/>
              <w:spacing w:before="97"/>
              <w:ind w:left="245" w:right="232"/>
              <w:rPr>
                <w:sz w:val="24"/>
              </w:rPr>
            </w:pPr>
            <w:r>
              <w:rPr>
                <w:sz w:val="24"/>
              </w:rPr>
              <w:t>171.14</w:t>
            </w:r>
          </w:p>
        </w:tc>
      </w:tr>
      <w:tr>
        <w:trPr>
          <w:trHeight w:val="378" w:hRule="atLeast"/>
        </w:trPr>
        <w:tc>
          <w:tcPr>
            <w:tcW w:w="1916" w:type="dxa"/>
          </w:tcPr>
          <w:p>
            <w:pPr>
              <w:pStyle w:val="TableParagraph"/>
              <w:spacing w:line="259" w:lineRule="exact" w:before="99"/>
              <w:ind w:left="108"/>
              <w:jc w:val="left"/>
              <w:rPr>
                <w:b/>
                <w:sz w:val="24"/>
              </w:rPr>
            </w:pPr>
            <w:r>
              <w:rPr>
                <w:b/>
                <w:sz w:val="24"/>
              </w:rPr>
              <w:t>Pakistan</w:t>
            </w:r>
          </w:p>
        </w:tc>
        <w:tc>
          <w:tcPr>
            <w:tcW w:w="1217" w:type="dxa"/>
          </w:tcPr>
          <w:p>
            <w:pPr>
              <w:pStyle w:val="TableParagraph"/>
              <w:spacing w:before="95"/>
              <w:ind w:left="255" w:right="247"/>
              <w:rPr>
                <w:sz w:val="24"/>
              </w:rPr>
            </w:pPr>
            <w:r>
              <w:rPr>
                <w:sz w:val="24"/>
              </w:rPr>
              <w:t>77.27</w:t>
            </w:r>
          </w:p>
        </w:tc>
        <w:tc>
          <w:tcPr>
            <w:tcW w:w="1054" w:type="dxa"/>
          </w:tcPr>
          <w:p>
            <w:pPr>
              <w:pStyle w:val="TableParagraph"/>
              <w:spacing w:before="95"/>
              <w:ind w:left="236" w:right="227"/>
              <w:rPr>
                <w:sz w:val="24"/>
              </w:rPr>
            </w:pPr>
            <w:r>
              <w:rPr>
                <w:sz w:val="24"/>
              </w:rPr>
              <w:t>87.81</w:t>
            </w:r>
          </w:p>
        </w:tc>
        <w:tc>
          <w:tcPr>
            <w:tcW w:w="1217" w:type="dxa"/>
          </w:tcPr>
          <w:p>
            <w:pPr>
              <w:pStyle w:val="TableParagraph"/>
              <w:spacing w:before="95"/>
              <w:ind w:left="255" w:right="247"/>
              <w:rPr>
                <w:sz w:val="24"/>
              </w:rPr>
            </w:pPr>
            <w:r>
              <w:rPr>
                <w:sz w:val="24"/>
              </w:rPr>
              <w:t>100.00</w:t>
            </w:r>
          </w:p>
        </w:tc>
        <w:tc>
          <w:tcPr>
            <w:tcW w:w="1217" w:type="dxa"/>
          </w:tcPr>
          <w:p>
            <w:pPr>
              <w:pStyle w:val="TableParagraph"/>
              <w:spacing w:before="95"/>
              <w:ind w:left="255" w:right="247"/>
              <w:rPr>
                <w:sz w:val="24"/>
              </w:rPr>
            </w:pPr>
            <w:r>
              <w:rPr>
                <w:sz w:val="24"/>
              </w:rPr>
              <w:t>111.92</w:t>
            </w:r>
          </w:p>
        </w:tc>
        <w:tc>
          <w:tcPr>
            <w:tcW w:w="1217" w:type="dxa"/>
          </w:tcPr>
          <w:p>
            <w:pPr>
              <w:pStyle w:val="TableParagraph"/>
              <w:spacing w:before="95"/>
              <w:ind w:left="255" w:right="247"/>
              <w:rPr>
                <w:sz w:val="24"/>
              </w:rPr>
            </w:pPr>
            <w:r>
              <w:rPr>
                <w:sz w:val="24"/>
              </w:rPr>
              <w:t>122.75</w:t>
            </w:r>
          </w:p>
        </w:tc>
        <w:tc>
          <w:tcPr>
            <w:tcW w:w="1219" w:type="dxa"/>
          </w:tcPr>
          <w:p>
            <w:pPr>
              <w:pStyle w:val="TableParagraph"/>
              <w:spacing w:before="95"/>
              <w:ind w:left="256" w:right="250"/>
              <w:rPr>
                <w:sz w:val="24"/>
              </w:rPr>
            </w:pPr>
            <w:r>
              <w:rPr>
                <w:sz w:val="24"/>
              </w:rPr>
              <w:t>132.20</w:t>
            </w:r>
          </w:p>
        </w:tc>
        <w:tc>
          <w:tcPr>
            <w:tcW w:w="1217" w:type="dxa"/>
          </w:tcPr>
          <w:p>
            <w:pPr>
              <w:pStyle w:val="TableParagraph"/>
              <w:spacing w:before="95"/>
              <w:ind w:left="252" w:right="249"/>
              <w:rPr>
                <w:sz w:val="24"/>
              </w:rPr>
            </w:pPr>
            <w:r>
              <w:rPr>
                <w:sz w:val="24"/>
              </w:rPr>
              <w:t>141.70</w:t>
            </w:r>
          </w:p>
        </w:tc>
        <w:tc>
          <w:tcPr>
            <w:tcW w:w="1216" w:type="dxa"/>
          </w:tcPr>
          <w:p>
            <w:pPr>
              <w:pStyle w:val="TableParagraph"/>
              <w:spacing w:before="95"/>
              <w:ind w:left="245" w:right="235"/>
              <w:rPr>
                <w:sz w:val="24"/>
              </w:rPr>
            </w:pPr>
            <w:r>
              <w:rPr>
                <w:sz w:val="24"/>
              </w:rPr>
              <w:t>145.28</w:t>
            </w:r>
          </w:p>
        </w:tc>
        <w:tc>
          <w:tcPr>
            <w:tcW w:w="1216" w:type="dxa"/>
          </w:tcPr>
          <w:p>
            <w:pPr>
              <w:pStyle w:val="TableParagraph"/>
              <w:spacing w:before="95"/>
              <w:ind w:left="245" w:right="233"/>
              <w:rPr>
                <w:sz w:val="24"/>
              </w:rPr>
            </w:pPr>
            <w:r>
              <w:rPr>
                <w:sz w:val="24"/>
              </w:rPr>
              <w:t>150.75</w:t>
            </w:r>
          </w:p>
        </w:tc>
        <w:tc>
          <w:tcPr>
            <w:tcW w:w="1216" w:type="dxa"/>
          </w:tcPr>
          <w:p>
            <w:pPr>
              <w:pStyle w:val="TableParagraph"/>
              <w:spacing w:before="95"/>
              <w:ind w:left="245" w:right="232"/>
              <w:rPr>
                <w:sz w:val="24"/>
              </w:rPr>
            </w:pPr>
            <w:r>
              <w:rPr>
                <w:sz w:val="24"/>
              </w:rPr>
              <w:t>156.91</w:t>
            </w:r>
          </w:p>
        </w:tc>
      </w:tr>
      <w:tr>
        <w:trPr>
          <w:trHeight w:val="381" w:hRule="atLeast"/>
        </w:trPr>
        <w:tc>
          <w:tcPr>
            <w:tcW w:w="1916" w:type="dxa"/>
          </w:tcPr>
          <w:p>
            <w:pPr>
              <w:pStyle w:val="TableParagraph"/>
              <w:spacing w:line="259" w:lineRule="exact" w:before="102"/>
              <w:ind w:left="108"/>
              <w:jc w:val="left"/>
              <w:rPr>
                <w:b/>
                <w:sz w:val="24"/>
              </w:rPr>
            </w:pPr>
            <w:r>
              <w:rPr>
                <w:b/>
                <w:sz w:val="24"/>
              </w:rPr>
              <w:t>Sri Lanka</w:t>
            </w:r>
          </w:p>
        </w:tc>
        <w:tc>
          <w:tcPr>
            <w:tcW w:w="1217" w:type="dxa"/>
          </w:tcPr>
          <w:p>
            <w:pPr>
              <w:pStyle w:val="TableParagraph"/>
              <w:spacing w:before="97"/>
              <w:ind w:left="255" w:right="247"/>
              <w:rPr>
                <w:sz w:val="24"/>
              </w:rPr>
            </w:pPr>
            <w:r>
              <w:rPr>
                <w:sz w:val="24"/>
              </w:rPr>
              <w:t>90.99</w:t>
            </w:r>
          </w:p>
        </w:tc>
        <w:tc>
          <w:tcPr>
            <w:tcW w:w="1054" w:type="dxa"/>
          </w:tcPr>
          <w:p>
            <w:pPr>
              <w:pStyle w:val="TableParagraph"/>
              <w:spacing w:before="97"/>
              <w:ind w:left="236" w:right="227"/>
              <w:rPr>
                <w:sz w:val="24"/>
              </w:rPr>
            </w:pPr>
            <w:r>
              <w:rPr>
                <w:sz w:val="24"/>
              </w:rPr>
              <w:t>94.15</w:t>
            </w:r>
          </w:p>
        </w:tc>
        <w:tc>
          <w:tcPr>
            <w:tcW w:w="1217" w:type="dxa"/>
          </w:tcPr>
          <w:p>
            <w:pPr>
              <w:pStyle w:val="TableParagraph"/>
              <w:spacing w:before="97"/>
              <w:ind w:left="255" w:right="247"/>
              <w:rPr>
                <w:sz w:val="24"/>
              </w:rPr>
            </w:pPr>
            <w:r>
              <w:rPr>
                <w:sz w:val="24"/>
              </w:rPr>
              <w:t>100.00</w:t>
            </w:r>
          </w:p>
        </w:tc>
        <w:tc>
          <w:tcPr>
            <w:tcW w:w="1217" w:type="dxa"/>
          </w:tcPr>
          <w:p>
            <w:pPr>
              <w:pStyle w:val="TableParagraph"/>
              <w:spacing w:before="97"/>
              <w:ind w:left="255" w:right="247"/>
              <w:rPr>
                <w:sz w:val="24"/>
              </w:rPr>
            </w:pPr>
            <w:r>
              <w:rPr>
                <w:sz w:val="24"/>
              </w:rPr>
              <w:t>106.72</w:t>
            </w:r>
          </w:p>
        </w:tc>
        <w:tc>
          <w:tcPr>
            <w:tcW w:w="1217" w:type="dxa"/>
          </w:tcPr>
          <w:p>
            <w:pPr>
              <w:pStyle w:val="TableParagraph"/>
              <w:spacing w:before="97"/>
              <w:ind w:left="255" w:right="247"/>
              <w:rPr>
                <w:sz w:val="24"/>
              </w:rPr>
            </w:pPr>
            <w:r>
              <w:rPr>
                <w:sz w:val="24"/>
              </w:rPr>
              <w:t>114.77</w:t>
            </w:r>
          </w:p>
        </w:tc>
        <w:tc>
          <w:tcPr>
            <w:tcW w:w="1219" w:type="dxa"/>
          </w:tcPr>
          <w:p>
            <w:pPr>
              <w:pStyle w:val="TableParagraph"/>
              <w:spacing w:before="97"/>
              <w:ind w:left="256" w:right="250"/>
              <w:rPr>
                <w:sz w:val="24"/>
              </w:rPr>
            </w:pPr>
            <w:r>
              <w:rPr>
                <w:sz w:val="24"/>
              </w:rPr>
              <w:t>122.69</w:t>
            </w:r>
          </w:p>
        </w:tc>
        <w:tc>
          <w:tcPr>
            <w:tcW w:w="1217" w:type="dxa"/>
          </w:tcPr>
          <w:p>
            <w:pPr>
              <w:pStyle w:val="TableParagraph"/>
              <w:spacing w:before="97"/>
              <w:ind w:left="252" w:right="249"/>
              <w:rPr>
                <w:sz w:val="24"/>
              </w:rPr>
            </w:pPr>
            <w:r>
              <w:rPr>
                <w:sz w:val="24"/>
              </w:rPr>
              <w:t>126.60</w:t>
            </w:r>
          </w:p>
        </w:tc>
        <w:tc>
          <w:tcPr>
            <w:tcW w:w="1216" w:type="dxa"/>
          </w:tcPr>
          <w:p>
            <w:pPr>
              <w:pStyle w:val="TableParagraph"/>
              <w:spacing w:before="97"/>
              <w:ind w:left="245" w:right="235"/>
              <w:rPr>
                <w:sz w:val="24"/>
              </w:rPr>
            </w:pPr>
            <w:r>
              <w:rPr>
                <w:sz w:val="24"/>
              </w:rPr>
              <w:t>131.37</w:t>
            </w:r>
          </w:p>
        </w:tc>
        <w:tc>
          <w:tcPr>
            <w:tcW w:w="1216" w:type="dxa"/>
          </w:tcPr>
          <w:p>
            <w:pPr>
              <w:pStyle w:val="TableParagraph"/>
              <w:spacing w:before="97"/>
              <w:ind w:left="245" w:right="233"/>
              <w:rPr>
                <w:sz w:val="24"/>
              </w:rPr>
            </w:pPr>
            <w:r>
              <w:rPr>
                <w:sz w:val="24"/>
              </w:rPr>
              <w:t>136.57</w:t>
            </w:r>
          </w:p>
        </w:tc>
        <w:tc>
          <w:tcPr>
            <w:tcW w:w="1216" w:type="dxa"/>
          </w:tcPr>
          <w:p>
            <w:pPr>
              <w:pStyle w:val="TableParagraph"/>
              <w:spacing w:before="97"/>
              <w:ind w:left="245" w:right="232"/>
              <w:rPr>
                <w:sz w:val="24"/>
              </w:rPr>
            </w:pPr>
            <w:r>
              <w:rPr>
                <w:sz w:val="24"/>
              </w:rPr>
              <w:t>147.09</w:t>
            </w:r>
          </w:p>
        </w:tc>
      </w:tr>
    </w:tbl>
    <w:p>
      <w:pPr>
        <w:spacing w:line="240" w:lineRule="auto" w:before="8"/>
        <w:rPr>
          <w:sz w:val="26"/>
        </w:rPr>
      </w:pPr>
    </w:p>
    <w:p>
      <w:pPr>
        <w:pStyle w:val="BodyText"/>
        <w:ind w:left="120"/>
        <w:rPr>
          <w:rFonts w:ascii="Times New Roman"/>
        </w:rPr>
      </w:pPr>
      <w:bookmarkStart w:name="Inflation, GDP deflator (annual %)" w:id="349"/>
      <w:bookmarkEnd w:id="349"/>
      <w:r>
        <w:rPr/>
      </w:r>
      <w:bookmarkStart w:name="_bookmark174" w:id="350"/>
      <w:bookmarkEnd w:id="350"/>
      <w:r>
        <w:rPr/>
      </w:r>
      <w:r>
        <w:rPr>
          <w:rFonts w:ascii="Times New Roman"/>
          <w:color w:val="2D74B5"/>
        </w:rPr>
        <w:t>Inflation, GDP deflator (annual %)</w:t>
      </w:r>
    </w:p>
    <w:p>
      <w:pPr>
        <w:spacing w:line="240" w:lineRule="auto" w:before="2" w:after="1"/>
        <w:rPr>
          <w:sz w:val="2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3"/>
        <w:gridCol w:w="1224"/>
        <w:gridCol w:w="1227"/>
        <w:gridCol w:w="1224"/>
        <w:gridCol w:w="1224"/>
        <w:gridCol w:w="1226"/>
        <w:gridCol w:w="1142"/>
        <w:gridCol w:w="1140"/>
        <w:gridCol w:w="1142"/>
        <w:gridCol w:w="1159"/>
        <w:gridCol w:w="1143"/>
      </w:tblGrid>
      <w:tr>
        <w:trPr>
          <w:trHeight w:val="410" w:hRule="atLeast"/>
        </w:trPr>
        <w:tc>
          <w:tcPr>
            <w:tcW w:w="1913" w:type="dxa"/>
          </w:tcPr>
          <w:p>
            <w:pPr>
              <w:pStyle w:val="TableParagraph"/>
              <w:spacing w:line="259" w:lineRule="exact" w:before="131"/>
              <w:ind w:left="168"/>
              <w:jc w:val="left"/>
              <w:rPr>
                <w:b/>
                <w:sz w:val="24"/>
              </w:rPr>
            </w:pPr>
            <w:r>
              <w:rPr>
                <w:b/>
                <w:sz w:val="24"/>
              </w:rPr>
              <w:t>Countries</w:t>
            </w:r>
          </w:p>
        </w:tc>
        <w:tc>
          <w:tcPr>
            <w:tcW w:w="1224" w:type="dxa"/>
          </w:tcPr>
          <w:p>
            <w:pPr>
              <w:pStyle w:val="TableParagraph"/>
              <w:spacing w:line="259" w:lineRule="exact" w:before="131"/>
              <w:ind w:left="371"/>
              <w:jc w:val="left"/>
              <w:rPr>
                <w:b/>
                <w:sz w:val="24"/>
              </w:rPr>
            </w:pPr>
            <w:r>
              <w:rPr>
                <w:b/>
                <w:sz w:val="24"/>
              </w:rPr>
              <w:t>2008</w:t>
            </w:r>
          </w:p>
        </w:tc>
        <w:tc>
          <w:tcPr>
            <w:tcW w:w="1227" w:type="dxa"/>
          </w:tcPr>
          <w:p>
            <w:pPr>
              <w:pStyle w:val="TableParagraph"/>
              <w:spacing w:line="259" w:lineRule="exact" w:before="131"/>
              <w:ind w:left="261" w:right="253"/>
              <w:rPr>
                <w:b/>
                <w:sz w:val="24"/>
              </w:rPr>
            </w:pPr>
            <w:r>
              <w:rPr>
                <w:b/>
                <w:sz w:val="24"/>
              </w:rPr>
              <w:t>2009</w:t>
            </w:r>
          </w:p>
        </w:tc>
        <w:tc>
          <w:tcPr>
            <w:tcW w:w="1224" w:type="dxa"/>
          </w:tcPr>
          <w:p>
            <w:pPr>
              <w:pStyle w:val="TableParagraph"/>
              <w:spacing w:line="259" w:lineRule="exact" w:before="131"/>
              <w:ind w:left="371"/>
              <w:jc w:val="left"/>
              <w:rPr>
                <w:b/>
                <w:sz w:val="24"/>
              </w:rPr>
            </w:pPr>
            <w:r>
              <w:rPr>
                <w:b/>
                <w:sz w:val="24"/>
              </w:rPr>
              <w:t>2010</w:t>
            </w:r>
          </w:p>
        </w:tc>
        <w:tc>
          <w:tcPr>
            <w:tcW w:w="1224" w:type="dxa"/>
          </w:tcPr>
          <w:p>
            <w:pPr>
              <w:pStyle w:val="TableParagraph"/>
              <w:spacing w:line="259" w:lineRule="exact" w:before="131"/>
              <w:ind w:left="371"/>
              <w:jc w:val="left"/>
              <w:rPr>
                <w:b/>
                <w:sz w:val="24"/>
              </w:rPr>
            </w:pPr>
            <w:r>
              <w:rPr>
                <w:b/>
                <w:sz w:val="24"/>
              </w:rPr>
              <w:t>2011</w:t>
            </w:r>
          </w:p>
        </w:tc>
        <w:tc>
          <w:tcPr>
            <w:tcW w:w="1226" w:type="dxa"/>
          </w:tcPr>
          <w:p>
            <w:pPr>
              <w:pStyle w:val="TableParagraph"/>
              <w:spacing w:line="259" w:lineRule="exact" w:before="131"/>
              <w:ind w:left="261" w:right="253"/>
              <w:rPr>
                <w:b/>
                <w:sz w:val="24"/>
              </w:rPr>
            </w:pPr>
            <w:r>
              <w:rPr>
                <w:b/>
                <w:sz w:val="24"/>
              </w:rPr>
              <w:t>2012</w:t>
            </w:r>
          </w:p>
        </w:tc>
        <w:tc>
          <w:tcPr>
            <w:tcW w:w="1142" w:type="dxa"/>
          </w:tcPr>
          <w:p>
            <w:pPr>
              <w:pStyle w:val="TableParagraph"/>
              <w:spacing w:line="259" w:lineRule="exact" w:before="131"/>
              <w:ind w:left="294" w:right="282"/>
              <w:rPr>
                <w:b/>
                <w:sz w:val="24"/>
              </w:rPr>
            </w:pPr>
            <w:r>
              <w:rPr>
                <w:b/>
                <w:sz w:val="24"/>
              </w:rPr>
              <w:t>2013</w:t>
            </w:r>
          </w:p>
        </w:tc>
        <w:tc>
          <w:tcPr>
            <w:tcW w:w="1140" w:type="dxa"/>
          </w:tcPr>
          <w:p>
            <w:pPr>
              <w:pStyle w:val="TableParagraph"/>
              <w:spacing w:line="259" w:lineRule="exact" w:before="131"/>
              <w:ind w:left="312" w:right="298"/>
              <w:rPr>
                <w:b/>
                <w:sz w:val="24"/>
              </w:rPr>
            </w:pPr>
            <w:r>
              <w:rPr>
                <w:b/>
                <w:sz w:val="24"/>
              </w:rPr>
              <w:t>2014</w:t>
            </w:r>
          </w:p>
        </w:tc>
        <w:tc>
          <w:tcPr>
            <w:tcW w:w="1142" w:type="dxa"/>
          </w:tcPr>
          <w:p>
            <w:pPr>
              <w:pStyle w:val="TableParagraph"/>
              <w:spacing w:line="259" w:lineRule="exact" w:before="131"/>
              <w:ind w:left="294" w:right="280"/>
              <w:rPr>
                <w:b/>
                <w:sz w:val="24"/>
              </w:rPr>
            </w:pPr>
            <w:r>
              <w:rPr>
                <w:b/>
                <w:sz w:val="24"/>
              </w:rPr>
              <w:t>2015</w:t>
            </w:r>
          </w:p>
        </w:tc>
        <w:tc>
          <w:tcPr>
            <w:tcW w:w="1159" w:type="dxa"/>
          </w:tcPr>
          <w:p>
            <w:pPr>
              <w:pStyle w:val="TableParagraph"/>
              <w:spacing w:line="259" w:lineRule="exact" w:before="131"/>
              <w:ind w:left="340"/>
              <w:jc w:val="left"/>
              <w:rPr>
                <w:b/>
                <w:sz w:val="24"/>
              </w:rPr>
            </w:pPr>
            <w:r>
              <w:rPr>
                <w:b/>
                <w:sz w:val="24"/>
              </w:rPr>
              <w:t>2016</w:t>
            </w:r>
          </w:p>
        </w:tc>
        <w:tc>
          <w:tcPr>
            <w:tcW w:w="1143" w:type="dxa"/>
          </w:tcPr>
          <w:p>
            <w:pPr>
              <w:pStyle w:val="TableParagraph"/>
              <w:spacing w:line="259" w:lineRule="exact" w:before="131"/>
              <w:ind w:left="313" w:right="299"/>
              <w:rPr>
                <w:b/>
                <w:sz w:val="24"/>
              </w:rPr>
            </w:pPr>
            <w:r>
              <w:rPr>
                <w:b/>
                <w:sz w:val="24"/>
              </w:rPr>
              <w:t>2017</w:t>
            </w:r>
          </w:p>
        </w:tc>
      </w:tr>
      <w:tr>
        <w:trPr>
          <w:trHeight w:val="407" w:hRule="atLeast"/>
        </w:trPr>
        <w:tc>
          <w:tcPr>
            <w:tcW w:w="1913" w:type="dxa"/>
          </w:tcPr>
          <w:p>
            <w:pPr>
              <w:pStyle w:val="TableParagraph"/>
              <w:spacing w:line="259" w:lineRule="exact" w:before="128"/>
              <w:ind w:left="108"/>
              <w:jc w:val="left"/>
              <w:rPr>
                <w:b/>
                <w:sz w:val="24"/>
              </w:rPr>
            </w:pPr>
            <w:r>
              <w:rPr>
                <w:b/>
                <w:sz w:val="24"/>
              </w:rPr>
              <w:t>Afghanistan</w:t>
            </w:r>
          </w:p>
        </w:tc>
        <w:tc>
          <w:tcPr>
            <w:tcW w:w="1224" w:type="dxa"/>
          </w:tcPr>
          <w:p>
            <w:pPr>
              <w:pStyle w:val="TableParagraph"/>
              <w:spacing w:before="123"/>
              <w:ind w:left="400"/>
              <w:jc w:val="left"/>
              <w:rPr>
                <w:sz w:val="24"/>
              </w:rPr>
            </w:pPr>
            <w:r>
              <w:rPr>
                <w:sz w:val="24"/>
              </w:rPr>
              <w:t>2.18</w:t>
            </w:r>
          </w:p>
        </w:tc>
        <w:tc>
          <w:tcPr>
            <w:tcW w:w="1227" w:type="dxa"/>
          </w:tcPr>
          <w:p>
            <w:pPr>
              <w:pStyle w:val="TableParagraph"/>
              <w:spacing w:before="123"/>
              <w:ind w:left="261" w:right="253"/>
              <w:rPr>
                <w:sz w:val="24"/>
              </w:rPr>
            </w:pPr>
            <w:r>
              <w:rPr>
                <w:sz w:val="24"/>
              </w:rPr>
              <w:t>-2.11</w:t>
            </w:r>
          </w:p>
        </w:tc>
        <w:tc>
          <w:tcPr>
            <w:tcW w:w="1224" w:type="dxa"/>
          </w:tcPr>
          <w:p>
            <w:pPr>
              <w:pStyle w:val="TableParagraph"/>
              <w:spacing w:before="123"/>
              <w:ind w:left="400"/>
              <w:jc w:val="left"/>
              <w:rPr>
                <w:sz w:val="24"/>
              </w:rPr>
            </w:pPr>
            <w:r>
              <w:rPr>
                <w:sz w:val="24"/>
              </w:rPr>
              <w:t>9.44</w:t>
            </w:r>
          </w:p>
        </w:tc>
        <w:tc>
          <w:tcPr>
            <w:tcW w:w="1224" w:type="dxa"/>
          </w:tcPr>
          <w:p>
            <w:pPr>
              <w:pStyle w:val="TableParagraph"/>
              <w:spacing w:before="123"/>
              <w:ind w:left="340"/>
              <w:jc w:val="left"/>
              <w:rPr>
                <w:sz w:val="24"/>
              </w:rPr>
            </w:pPr>
            <w:r>
              <w:rPr>
                <w:sz w:val="24"/>
              </w:rPr>
              <w:t>10.56</w:t>
            </w:r>
          </w:p>
        </w:tc>
        <w:tc>
          <w:tcPr>
            <w:tcW w:w="1226" w:type="dxa"/>
          </w:tcPr>
          <w:p>
            <w:pPr>
              <w:pStyle w:val="TableParagraph"/>
              <w:spacing w:before="123"/>
              <w:ind w:left="261" w:right="255"/>
              <w:rPr>
                <w:sz w:val="24"/>
              </w:rPr>
            </w:pPr>
            <w:r>
              <w:rPr>
                <w:sz w:val="24"/>
              </w:rPr>
              <w:t>8.30</w:t>
            </w:r>
          </w:p>
        </w:tc>
        <w:tc>
          <w:tcPr>
            <w:tcW w:w="1142" w:type="dxa"/>
          </w:tcPr>
          <w:p>
            <w:pPr>
              <w:pStyle w:val="TableParagraph"/>
              <w:spacing w:before="123"/>
              <w:ind w:left="294" w:right="285"/>
              <w:rPr>
                <w:sz w:val="24"/>
              </w:rPr>
            </w:pPr>
            <w:r>
              <w:rPr>
                <w:sz w:val="24"/>
              </w:rPr>
              <w:t>3.88</w:t>
            </w:r>
          </w:p>
        </w:tc>
        <w:tc>
          <w:tcPr>
            <w:tcW w:w="1140" w:type="dxa"/>
          </w:tcPr>
          <w:p>
            <w:pPr>
              <w:pStyle w:val="TableParagraph"/>
              <w:spacing w:before="123"/>
              <w:ind w:left="310" w:right="298"/>
              <w:rPr>
                <w:sz w:val="24"/>
              </w:rPr>
            </w:pPr>
            <w:r>
              <w:rPr>
                <w:sz w:val="24"/>
              </w:rPr>
              <w:t>0.60</w:t>
            </w:r>
          </w:p>
        </w:tc>
        <w:tc>
          <w:tcPr>
            <w:tcW w:w="1142" w:type="dxa"/>
          </w:tcPr>
          <w:p>
            <w:pPr>
              <w:pStyle w:val="TableParagraph"/>
              <w:spacing w:before="123"/>
              <w:ind w:left="294" w:right="283"/>
              <w:rPr>
                <w:sz w:val="24"/>
              </w:rPr>
            </w:pPr>
            <w:r>
              <w:rPr>
                <w:sz w:val="24"/>
              </w:rPr>
              <w:t>2.43</w:t>
            </w:r>
          </w:p>
        </w:tc>
        <w:tc>
          <w:tcPr>
            <w:tcW w:w="1159" w:type="dxa"/>
          </w:tcPr>
          <w:p>
            <w:pPr>
              <w:pStyle w:val="TableParagraph"/>
              <w:spacing w:before="123"/>
              <w:ind w:left="371"/>
              <w:jc w:val="left"/>
              <w:rPr>
                <w:sz w:val="24"/>
              </w:rPr>
            </w:pPr>
            <w:r>
              <w:rPr>
                <w:sz w:val="24"/>
              </w:rPr>
              <w:t>5.12</w:t>
            </w:r>
          </w:p>
        </w:tc>
        <w:tc>
          <w:tcPr>
            <w:tcW w:w="1143" w:type="dxa"/>
          </w:tcPr>
          <w:p>
            <w:pPr>
              <w:pStyle w:val="TableParagraph"/>
              <w:spacing w:before="123"/>
              <w:ind w:left="310" w:right="299"/>
              <w:rPr>
                <w:sz w:val="24"/>
              </w:rPr>
            </w:pPr>
            <w:r>
              <w:rPr>
                <w:sz w:val="24"/>
              </w:rPr>
              <w:t>4.87</w:t>
            </w:r>
          </w:p>
        </w:tc>
      </w:tr>
      <w:tr>
        <w:trPr>
          <w:trHeight w:val="407" w:hRule="atLeast"/>
        </w:trPr>
        <w:tc>
          <w:tcPr>
            <w:tcW w:w="1913" w:type="dxa"/>
          </w:tcPr>
          <w:p>
            <w:pPr>
              <w:pStyle w:val="TableParagraph"/>
              <w:spacing w:line="259" w:lineRule="exact" w:before="128"/>
              <w:ind w:left="108"/>
              <w:jc w:val="left"/>
              <w:rPr>
                <w:b/>
                <w:sz w:val="24"/>
              </w:rPr>
            </w:pPr>
            <w:r>
              <w:rPr>
                <w:b/>
                <w:sz w:val="24"/>
              </w:rPr>
              <w:t>Bangladesh</w:t>
            </w:r>
          </w:p>
        </w:tc>
        <w:tc>
          <w:tcPr>
            <w:tcW w:w="1224" w:type="dxa"/>
          </w:tcPr>
          <w:p>
            <w:pPr>
              <w:pStyle w:val="TableParagraph"/>
              <w:spacing w:before="123"/>
              <w:ind w:left="400"/>
              <w:jc w:val="left"/>
              <w:rPr>
                <w:sz w:val="24"/>
              </w:rPr>
            </w:pPr>
            <w:r>
              <w:rPr>
                <w:sz w:val="24"/>
              </w:rPr>
              <w:t>7.86</w:t>
            </w:r>
          </w:p>
        </w:tc>
        <w:tc>
          <w:tcPr>
            <w:tcW w:w="1227" w:type="dxa"/>
          </w:tcPr>
          <w:p>
            <w:pPr>
              <w:pStyle w:val="TableParagraph"/>
              <w:spacing w:before="123"/>
              <w:ind w:left="260" w:right="255"/>
              <w:rPr>
                <w:sz w:val="24"/>
              </w:rPr>
            </w:pPr>
            <w:r>
              <w:rPr>
                <w:sz w:val="24"/>
              </w:rPr>
              <w:t>6.76</w:t>
            </w:r>
          </w:p>
        </w:tc>
        <w:tc>
          <w:tcPr>
            <w:tcW w:w="1224" w:type="dxa"/>
          </w:tcPr>
          <w:p>
            <w:pPr>
              <w:pStyle w:val="TableParagraph"/>
              <w:spacing w:before="123"/>
              <w:ind w:left="400"/>
              <w:jc w:val="left"/>
              <w:rPr>
                <w:sz w:val="24"/>
              </w:rPr>
            </w:pPr>
            <w:r>
              <w:rPr>
                <w:sz w:val="24"/>
              </w:rPr>
              <w:t>7.14</w:t>
            </w:r>
          </w:p>
        </w:tc>
        <w:tc>
          <w:tcPr>
            <w:tcW w:w="1224" w:type="dxa"/>
          </w:tcPr>
          <w:p>
            <w:pPr>
              <w:pStyle w:val="TableParagraph"/>
              <w:spacing w:before="123"/>
              <w:ind w:left="400"/>
              <w:jc w:val="left"/>
              <w:rPr>
                <w:sz w:val="24"/>
              </w:rPr>
            </w:pPr>
            <w:r>
              <w:rPr>
                <w:sz w:val="24"/>
              </w:rPr>
              <w:t>7.86</w:t>
            </w:r>
          </w:p>
        </w:tc>
        <w:tc>
          <w:tcPr>
            <w:tcW w:w="1226" w:type="dxa"/>
          </w:tcPr>
          <w:p>
            <w:pPr>
              <w:pStyle w:val="TableParagraph"/>
              <w:spacing w:before="123"/>
              <w:ind w:left="261" w:right="255"/>
              <w:rPr>
                <w:sz w:val="24"/>
              </w:rPr>
            </w:pPr>
            <w:r>
              <w:rPr>
                <w:sz w:val="24"/>
              </w:rPr>
              <w:t>8.16</w:t>
            </w:r>
          </w:p>
        </w:tc>
        <w:tc>
          <w:tcPr>
            <w:tcW w:w="1142" w:type="dxa"/>
          </w:tcPr>
          <w:p>
            <w:pPr>
              <w:pStyle w:val="TableParagraph"/>
              <w:spacing w:before="123"/>
              <w:ind w:left="294" w:right="285"/>
              <w:rPr>
                <w:sz w:val="24"/>
              </w:rPr>
            </w:pPr>
            <w:r>
              <w:rPr>
                <w:sz w:val="24"/>
              </w:rPr>
              <w:t>7.17</w:t>
            </w:r>
          </w:p>
        </w:tc>
        <w:tc>
          <w:tcPr>
            <w:tcW w:w="1140" w:type="dxa"/>
          </w:tcPr>
          <w:p>
            <w:pPr>
              <w:pStyle w:val="TableParagraph"/>
              <w:spacing w:before="123"/>
              <w:ind w:left="310" w:right="298"/>
              <w:rPr>
                <w:sz w:val="24"/>
              </w:rPr>
            </w:pPr>
            <w:r>
              <w:rPr>
                <w:sz w:val="24"/>
              </w:rPr>
              <w:t>5.67</w:t>
            </w:r>
          </w:p>
        </w:tc>
        <w:tc>
          <w:tcPr>
            <w:tcW w:w="1142" w:type="dxa"/>
          </w:tcPr>
          <w:p>
            <w:pPr>
              <w:pStyle w:val="TableParagraph"/>
              <w:spacing w:before="123"/>
              <w:ind w:left="294" w:right="283"/>
              <w:rPr>
                <w:sz w:val="24"/>
              </w:rPr>
            </w:pPr>
            <w:r>
              <w:rPr>
                <w:sz w:val="24"/>
              </w:rPr>
              <w:t>5.87</w:t>
            </w:r>
          </w:p>
        </w:tc>
        <w:tc>
          <w:tcPr>
            <w:tcW w:w="1159" w:type="dxa"/>
          </w:tcPr>
          <w:p>
            <w:pPr>
              <w:pStyle w:val="TableParagraph"/>
              <w:spacing w:before="123"/>
              <w:ind w:left="371"/>
              <w:jc w:val="left"/>
              <w:rPr>
                <w:sz w:val="24"/>
              </w:rPr>
            </w:pPr>
            <w:r>
              <w:rPr>
                <w:sz w:val="24"/>
              </w:rPr>
              <w:t>6.73</w:t>
            </w:r>
          </w:p>
        </w:tc>
        <w:tc>
          <w:tcPr>
            <w:tcW w:w="1143" w:type="dxa"/>
          </w:tcPr>
          <w:p>
            <w:pPr>
              <w:pStyle w:val="TableParagraph"/>
              <w:spacing w:before="123"/>
              <w:ind w:left="310" w:right="299"/>
              <w:rPr>
                <w:sz w:val="24"/>
              </w:rPr>
            </w:pPr>
            <w:r>
              <w:rPr>
                <w:sz w:val="24"/>
              </w:rPr>
              <w:t>6.28</w:t>
            </w:r>
          </w:p>
        </w:tc>
      </w:tr>
      <w:tr>
        <w:trPr>
          <w:trHeight w:val="407" w:hRule="atLeast"/>
        </w:trPr>
        <w:tc>
          <w:tcPr>
            <w:tcW w:w="1913" w:type="dxa"/>
          </w:tcPr>
          <w:p>
            <w:pPr>
              <w:pStyle w:val="TableParagraph"/>
              <w:spacing w:line="259" w:lineRule="exact" w:before="128"/>
              <w:ind w:left="108"/>
              <w:jc w:val="left"/>
              <w:rPr>
                <w:b/>
                <w:sz w:val="24"/>
              </w:rPr>
            </w:pPr>
            <w:r>
              <w:rPr>
                <w:b/>
                <w:sz w:val="24"/>
              </w:rPr>
              <w:t>Bhutan</w:t>
            </w:r>
          </w:p>
        </w:tc>
        <w:tc>
          <w:tcPr>
            <w:tcW w:w="1224" w:type="dxa"/>
          </w:tcPr>
          <w:p>
            <w:pPr>
              <w:pStyle w:val="TableParagraph"/>
              <w:spacing w:before="123"/>
              <w:ind w:left="400"/>
              <w:jc w:val="left"/>
              <w:rPr>
                <w:sz w:val="24"/>
              </w:rPr>
            </w:pPr>
            <w:r>
              <w:rPr>
                <w:sz w:val="24"/>
              </w:rPr>
              <w:t>5.65</w:t>
            </w:r>
          </w:p>
        </w:tc>
        <w:tc>
          <w:tcPr>
            <w:tcW w:w="1227" w:type="dxa"/>
          </w:tcPr>
          <w:p>
            <w:pPr>
              <w:pStyle w:val="TableParagraph"/>
              <w:spacing w:before="123"/>
              <w:ind w:left="260" w:right="255"/>
              <w:rPr>
                <w:sz w:val="24"/>
              </w:rPr>
            </w:pPr>
            <w:r>
              <w:rPr>
                <w:sz w:val="24"/>
              </w:rPr>
              <w:t>4.85</w:t>
            </w:r>
          </w:p>
        </w:tc>
        <w:tc>
          <w:tcPr>
            <w:tcW w:w="1224" w:type="dxa"/>
          </w:tcPr>
          <w:p>
            <w:pPr>
              <w:pStyle w:val="TableParagraph"/>
              <w:spacing w:before="123"/>
              <w:ind w:left="400"/>
              <w:jc w:val="left"/>
              <w:rPr>
                <w:sz w:val="24"/>
              </w:rPr>
            </w:pPr>
            <w:r>
              <w:rPr>
                <w:sz w:val="24"/>
              </w:rPr>
              <w:t>5.99</w:t>
            </w:r>
          </w:p>
        </w:tc>
        <w:tc>
          <w:tcPr>
            <w:tcW w:w="1224" w:type="dxa"/>
          </w:tcPr>
          <w:p>
            <w:pPr>
              <w:pStyle w:val="TableParagraph"/>
              <w:spacing w:before="123"/>
              <w:ind w:left="400"/>
              <w:jc w:val="left"/>
              <w:rPr>
                <w:sz w:val="24"/>
              </w:rPr>
            </w:pPr>
            <w:r>
              <w:rPr>
                <w:sz w:val="24"/>
              </w:rPr>
              <w:t>8.61</w:t>
            </w:r>
          </w:p>
        </w:tc>
        <w:tc>
          <w:tcPr>
            <w:tcW w:w="1226" w:type="dxa"/>
          </w:tcPr>
          <w:p>
            <w:pPr>
              <w:pStyle w:val="TableParagraph"/>
              <w:spacing w:before="123"/>
              <w:ind w:left="261" w:right="255"/>
              <w:rPr>
                <w:sz w:val="24"/>
              </w:rPr>
            </w:pPr>
            <w:r>
              <w:rPr>
                <w:sz w:val="24"/>
              </w:rPr>
              <w:t>9.18</w:t>
            </w:r>
          </w:p>
        </w:tc>
        <w:tc>
          <w:tcPr>
            <w:tcW w:w="1142" w:type="dxa"/>
          </w:tcPr>
          <w:p>
            <w:pPr>
              <w:pStyle w:val="TableParagraph"/>
              <w:spacing w:before="123"/>
              <w:ind w:left="294" w:right="285"/>
              <w:rPr>
                <w:sz w:val="24"/>
              </w:rPr>
            </w:pPr>
            <w:r>
              <w:rPr>
                <w:sz w:val="24"/>
              </w:rPr>
              <w:t>5.86</w:t>
            </w:r>
          </w:p>
        </w:tc>
        <w:tc>
          <w:tcPr>
            <w:tcW w:w="1140" w:type="dxa"/>
          </w:tcPr>
          <w:p>
            <w:pPr>
              <w:pStyle w:val="TableParagraph"/>
              <w:spacing w:before="123"/>
              <w:ind w:left="310" w:right="298"/>
              <w:rPr>
                <w:sz w:val="24"/>
              </w:rPr>
            </w:pPr>
            <w:r>
              <w:rPr>
                <w:sz w:val="24"/>
              </w:rPr>
              <w:t>7.28</w:t>
            </w:r>
          </w:p>
        </w:tc>
        <w:tc>
          <w:tcPr>
            <w:tcW w:w="1142" w:type="dxa"/>
          </w:tcPr>
          <w:p>
            <w:pPr>
              <w:pStyle w:val="TableParagraph"/>
              <w:spacing w:before="123"/>
              <w:ind w:left="294" w:right="283"/>
              <w:rPr>
                <w:sz w:val="24"/>
              </w:rPr>
            </w:pPr>
            <w:r>
              <w:rPr>
                <w:sz w:val="24"/>
              </w:rPr>
              <w:t>3.65</w:t>
            </w:r>
          </w:p>
        </w:tc>
        <w:tc>
          <w:tcPr>
            <w:tcW w:w="1159" w:type="dxa"/>
          </w:tcPr>
          <w:p>
            <w:pPr>
              <w:pStyle w:val="TableParagraph"/>
              <w:spacing w:before="123"/>
              <w:ind w:left="371"/>
              <w:jc w:val="left"/>
              <w:rPr>
                <w:sz w:val="24"/>
              </w:rPr>
            </w:pPr>
            <w:r>
              <w:rPr>
                <w:sz w:val="24"/>
              </w:rPr>
              <w:t>4.24</w:t>
            </w:r>
          </w:p>
        </w:tc>
        <w:tc>
          <w:tcPr>
            <w:tcW w:w="1143" w:type="dxa"/>
          </w:tcPr>
          <w:p>
            <w:pPr>
              <w:pStyle w:val="TableParagraph"/>
              <w:spacing w:before="123"/>
              <w:ind w:left="310" w:right="299"/>
              <w:rPr>
                <w:sz w:val="24"/>
              </w:rPr>
            </w:pPr>
            <w:r>
              <w:rPr>
                <w:sz w:val="24"/>
              </w:rPr>
              <w:t>7.55</w:t>
            </w:r>
          </w:p>
        </w:tc>
      </w:tr>
      <w:tr>
        <w:trPr>
          <w:trHeight w:val="407" w:hRule="atLeast"/>
        </w:trPr>
        <w:tc>
          <w:tcPr>
            <w:tcW w:w="1913" w:type="dxa"/>
          </w:tcPr>
          <w:p>
            <w:pPr>
              <w:pStyle w:val="TableParagraph"/>
              <w:spacing w:line="259" w:lineRule="exact" w:before="128"/>
              <w:ind w:left="108"/>
              <w:jc w:val="left"/>
              <w:rPr>
                <w:b/>
                <w:sz w:val="24"/>
              </w:rPr>
            </w:pPr>
            <w:r>
              <w:rPr>
                <w:b/>
                <w:sz w:val="24"/>
              </w:rPr>
              <w:t>India</w:t>
            </w:r>
          </w:p>
        </w:tc>
        <w:tc>
          <w:tcPr>
            <w:tcW w:w="1224" w:type="dxa"/>
          </w:tcPr>
          <w:p>
            <w:pPr>
              <w:pStyle w:val="TableParagraph"/>
              <w:spacing w:before="123"/>
              <w:ind w:left="400"/>
              <w:jc w:val="left"/>
              <w:rPr>
                <w:sz w:val="24"/>
              </w:rPr>
            </w:pPr>
            <w:r>
              <w:rPr>
                <w:sz w:val="24"/>
              </w:rPr>
              <w:t>8.66</w:t>
            </w:r>
          </w:p>
        </w:tc>
        <w:tc>
          <w:tcPr>
            <w:tcW w:w="1227" w:type="dxa"/>
          </w:tcPr>
          <w:p>
            <w:pPr>
              <w:pStyle w:val="TableParagraph"/>
              <w:spacing w:before="123"/>
              <w:ind w:left="260" w:right="255"/>
              <w:rPr>
                <w:sz w:val="24"/>
              </w:rPr>
            </w:pPr>
            <w:r>
              <w:rPr>
                <w:sz w:val="24"/>
              </w:rPr>
              <w:t>6.06</w:t>
            </w:r>
          </w:p>
        </w:tc>
        <w:tc>
          <w:tcPr>
            <w:tcW w:w="1224" w:type="dxa"/>
          </w:tcPr>
          <w:p>
            <w:pPr>
              <w:pStyle w:val="TableParagraph"/>
              <w:spacing w:before="123"/>
              <w:ind w:left="400"/>
              <w:jc w:val="left"/>
              <w:rPr>
                <w:sz w:val="24"/>
              </w:rPr>
            </w:pPr>
            <w:r>
              <w:rPr>
                <w:sz w:val="24"/>
              </w:rPr>
              <w:t>8.98</w:t>
            </w:r>
          </w:p>
        </w:tc>
        <w:tc>
          <w:tcPr>
            <w:tcW w:w="1224" w:type="dxa"/>
          </w:tcPr>
          <w:p>
            <w:pPr>
              <w:pStyle w:val="TableParagraph"/>
              <w:spacing w:before="123"/>
              <w:ind w:left="400"/>
              <w:jc w:val="left"/>
              <w:rPr>
                <w:sz w:val="24"/>
              </w:rPr>
            </w:pPr>
            <w:r>
              <w:rPr>
                <w:sz w:val="24"/>
              </w:rPr>
              <w:t>8.54</w:t>
            </w:r>
          </w:p>
        </w:tc>
        <w:tc>
          <w:tcPr>
            <w:tcW w:w="1226" w:type="dxa"/>
          </w:tcPr>
          <w:p>
            <w:pPr>
              <w:pStyle w:val="TableParagraph"/>
              <w:spacing w:before="123"/>
              <w:ind w:left="261" w:right="255"/>
              <w:rPr>
                <w:sz w:val="24"/>
              </w:rPr>
            </w:pPr>
            <w:r>
              <w:rPr>
                <w:sz w:val="24"/>
              </w:rPr>
              <w:t>7.93</w:t>
            </w:r>
          </w:p>
        </w:tc>
        <w:tc>
          <w:tcPr>
            <w:tcW w:w="1142" w:type="dxa"/>
          </w:tcPr>
          <w:p>
            <w:pPr>
              <w:pStyle w:val="TableParagraph"/>
              <w:spacing w:before="123"/>
              <w:ind w:left="294" w:right="285"/>
              <w:rPr>
                <w:sz w:val="24"/>
              </w:rPr>
            </w:pPr>
            <w:r>
              <w:rPr>
                <w:sz w:val="24"/>
              </w:rPr>
              <w:t>6.19</w:t>
            </w:r>
          </w:p>
        </w:tc>
        <w:tc>
          <w:tcPr>
            <w:tcW w:w="1140" w:type="dxa"/>
          </w:tcPr>
          <w:p>
            <w:pPr>
              <w:pStyle w:val="TableParagraph"/>
              <w:spacing w:before="123"/>
              <w:ind w:left="310" w:right="298"/>
              <w:rPr>
                <w:sz w:val="24"/>
              </w:rPr>
            </w:pPr>
            <w:r>
              <w:rPr>
                <w:sz w:val="24"/>
              </w:rPr>
              <w:t>3.33</w:t>
            </w:r>
          </w:p>
        </w:tc>
        <w:tc>
          <w:tcPr>
            <w:tcW w:w="1142" w:type="dxa"/>
          </w:tcPr>
          <w:p>
            <w:pPr>
              <w:pStyle w:val="TableParagraph"/>
              <w:spacing w:before="123"/>
              <w:ind w:left="294" w:right="283"/>
              <w:rPr>
                <w:sz w:val="24"/>
              </w:rPr>
            </w:pPr>
            <w:r>
              <w:rPr>
                <w:sz w:val="24"/>
              </w:rPr>
              <w:t>2.07</w:t>
            </w:r>
          </w:p>
        </w:tc>
        <w:tc>
          <w:tcPr>
            <w:tcW w:w="1159" w:type="dxa"/>
          </w:tcPr>
          <w:p>
            <w:pPr>
              <w:pStyle w:val="TableParagraph"/>
              <w:spacing w:before="123"/>
              <w:ind w:left="371"/>
              <w:jc w:val="left"/>
              <w:rPr>
                <w:sz w:val="24"/>
              </w:rPr>
            </w:pPr>
            <w:r>
              <w:rPr>
                <w:sz w:val="24"/>
              </w:rPr>
              <w:t>3.46</w:t>
            </w:r>
          </w:p>
        </w:tc>
        <w:tc>
          <w:tcPr>
            <w:tcW w:w="1143" w:type="dxa"/>
          </w:tcPr>
          <w:p>
            <w:pPr>
              <w:pStyle w:val="TableParagraph"/>
              <w:spacing w:before="123"/>
              <w:ind w:left="310" w:right="299"/>
              <w:rPr>
                <w:sz w:val="24"/>
              </w:rPr>
            </w:pPr>
            <w:r>
              <w:rPr>
                <w:sz w:val="24"/>
              </w:rPr>
              <w:t>3.00</w:t>
            </w:r>
          </w:p>
        </w:tc>
      </w:tr>
      <w:tr>
        <w:trPr>
          <w:trHeight w:val="408" w:hRule="atLeast"/>
        </w:trPr>
        <w:tc>
          <w:tcPr>
            <w:tcW w:w="1913" w:type="dxa"/>
          </w:tcPr>
          <w:p>
            <w:pPr>
              <w:pStyle w:val="TableParagraph"/>
              <w:spacing w:line="259" w:lineRule="exact" w:before="129"/>
              <w:ind w:left="108"/>
              <w:jc w:val="left"/>
              <w:rPr>
                <w:b/>
                <w:sz w:val="24"/>
              </w:rPr>
            </w:pPr>
            <w:r>
              <w:rPr>
                <w:b/>
                <w:sz w:val="24"/>
              </w:rPr>
              <w:t>Maldives</w:t>
            </w:r>
          </w:p>
        </w:tc>
        <w:tc>
          <w:tcPr>
            <w:tcW w:w="1224" w:type="dxa"/>
          </w:tcPr>
          <w:p>
            <w:pPr>
              <w:pStyle w:val="TableParagraph"/>
              <w:spacing w:before="124"/>
              <w:ind w:left="340"/>
              <w:jc w:val="left"/>
              <w:rPr>
                <w:sz w:val="24"/>
              </w:rPr>
            </w:pPr>
            <w:r>
              <w:rPr>
                <w:sz w:val="24"/>
              </w:rPr>
              <w:t>11.05</w:t>
            </w:r>
          </w:p>
        </w:tc>
        <w:tc>
          <w:tcPr>
            <w:tcW w:w="1227" w:type="dxa"/>
          </w:tcPr>
          <w:p>
            <w:pPr>
              <w:pStyle w:val="TableParagraph"/>
              <w:spacing w:before="124"/>
              <w:ind w:left="260" w:right="255"/>
              <w:rPr>
                <w:sz w:val="24"/>
              </w:rPr>
            </w:pPr>
            <w:r>
              <w:rPr>
                <w:sz w:val="24"/>
              </w:rPr>
              <w:t>11.29</w:t>
            </w:r>
          </w:p>
        </w:tc>
        <w:tc>
          <w:tcPr>
            <w:tcW w:w="1224" w:type="dxa"/>
          </w:tcPr>
          <w:p>
            <w:pPr>
              <w:pStyle w:val="TableParagraph"/>
              <w:spacing w:before="124"/>
              <w:ind w:left="400"/>
              <w:jc w:val="left"/>
              <w:rPr>
                <w:sz w:val="24"/>
              </w:rPr>
            </w:pPr>
            <w:r>
              <w:rPr>
                <w:sz w:val="24"/>
              </w:rPr>
              <w:t>2.88</w:t>
            </w:r>
          </w:p>
        </w:tc>
        <w:tc>
          <w:tcPr>
            <w:tcW w:w="1224" w:type="dxa"/>
          </w:tcPr>
          <w:p>
            <w:pPr>
              <w:pStyle w:val="TableParagraph"/>
              <w:spacing w:before="124"/>
              <w:ind w:left="340"/>
              <w:jc w:val="left"/>
              <w:rPr>
                <w:sz w:val="24"/>
              </w:rPr>
            </w:pPr>
            <w:r>
              <w:rPr>
                <w:sz w:val="24"/>
              </w:rPr>
              <w:t>12.63</w:t>
            </w:r>
          </w:p>
        </w:tc>
        <w:tc>
          <w:tcPr>
            <w:tcW w:w="1226" w:type="dxa"/>
          </w:tcPr>
          <w:p>
            <w:pPr>
              <w:pStyle w:val="TableParagraph"/>
              <w:spacing w:before="124"/>
              <w:ind w:left="261" w:right="255"/>
              <w:rPr>
                <w:sz w:val="24"/>
              </w:rPr>
            </w:pPr>
            <w:r>
              <w:rPr>
                <w:sz w:val="24"/>
              </w:rPr>
              <w:t>6.78</w:t>
            </w:r>
          </w:p>
        </w:tc>
        <w:tc>
          <w:tcPr>
            <w:tcW w:w="1142" w:type="dxa"/>
          </w:tcPr>
          <w:p>
            <w:pPr>
              <w:pStyle w:val="TableParagraph"/>
              <w:spacing w:before="124"/>
              <w:ind w:left="294" w:right="285"/>
              <w:rPr>
                <w:sz w:val="24"/>
              </w:rPr>
            </w:pPr>
            <w:r>
              <w:rPr>
                <w:sz w:val="24"/>
              </w:rPr>
              <w:t>6.43</w:t>
            </w:r>
          </w:p>
        </w:tc>
        <w:tc>
          <w:tcPr>
            <w:tcW w:w="1140" w:type="dxa"/>
          </w:tcPr>
          <w:p>
            <w:pPr>
              <w:pStyle w:val="TableParagraph"/>
              <w:spacing w:before="124"/>
              <w:ind w:left="310" w:right="298"/>
              <w:rPr>
                <w:sz w:val="24"/>
              </w:rPr>
            </w:pPr>
            <w:r>
              <w:rPr>
                <w:sz w:val="24"/>
              </w:rPr>
              <w:t>4.64</w:t>
            </w:r>
          </w:p>
        </w:tc>
        <w:tc>
          <w:tcPr>
            <w:tcW w:w="1142" w:type="dxa"/>
          </w:tcPr>
          <w:p>
            <w:pPr>
              <w:pStyle w:val="TableParagraph"/>
              <w:spacing w:before="124"/>
              <w:ind w:left="294" w:right="283"/>
              <w:rPr>
                <w:sz w:val="24"/>
              </w:rPr>
            </w:pPr>
            <w:r>
              <w:rPr>
                <w:sz w:val="24"/>
              </w:rPr>
              <w:t>5.88</w:t>
            </w:r>
          </w:p>
        </w:tc>
        <w:tc>
          <w:tcPr>
            <w:tcW w:w="1159" w:type="dxa"/>
          </w:tcPr>
          <w:p>
            <w:pPr>
              <w:pStyle w:val="TableParagraph"/>
              <w:spacing w:before="124"/>
              <w:ind w:left="330"/>
              <w:jc w:val="left"/>
              <w:rPr>
                <w:sz w:val="24"/>
              </w:rPr>
            </w:pPr>
            <w:r>
              <w:rPr>
                <w:sz w:val="24"/>
              </w:rPr>
              <w:t>-0.72</w:t>
            </w:r>
          </w:p>
        </w:tc>
        <w:tc>
          <w:tcPr>
            <w:tcW w:w="1143" w:type="dxa"/>
          </w:tcPr>
          <w:p>
            <w:pPr>
              <w:pStyle w:val="TableParagraph"/>
              <w:spacing w:before="124"/>
              <w:ind w:left="310" w:right="299"/>
              <w:rPr>
                <w:sz w:val="24"/>
              </w:rPr>
            </w:pPr>
            <w:r>
              <w:rPr>
                <w:sz w:val="24"/>
              </w:rPr>
              <w:t>0.03</w:t>
            </w:r>
          </w:p>
        </w:tc>
      </w:tr>
      <w:tr>
        <w:trPr>
          <w:trHeight w:val="410" w:hRule="atLeast"/>
        </w:trPr>
        <w:tc>
          <w:tcPr>
            <w:tcW w:w="1913" w:type="dxa"/>
          </w:tcPr>
          <w:p>
            <w:pPr>
              <w:pStyle w:val="TableParagraph"/>
              <w:spacing w:line="259" w:lineRule="exact" w:before="131"/>
              <w:ind w:left="108"/>
              <w:jc w:val="left"/>
              <w:rPr>
                <w:b/>
                <w:sz w:val="24"/>
              </w:rPr>
            </w:pPr>
            <w:r>
              <w:rPr>
                <w:b/>
                <w:sz w:val="24"/>
              </w:rPr>
              <w:t>Nepal</w:t>
            </w:r>
          </w:p>
        </w:tc>
        <w:tc>
          <w:tcPr>
            <w:tcW w:w="1224" w:type="dxa"/>
          </w:tcPr>
          <w:p>
            <w:pPr>
              <w:pStyle w:val="TableParagraph"/>
              <w:spacing w:before="126"/>
              <w:ind w:left="400"/>
              <w:jc w:val="left"/>
              <w:rPr>
                <w:sz w:val="24"/>
              </w:rPr>
            </w:pPr>
            <w:r>
              <w:rPr>
                <w:sz w:val="24"/>
              </w:rPr>
              <w:t>5.62</w:t>
            </w:r>
          </w:p>
        </w:tc>
        <w:tc>
          <w:tcPr>
            <w:tcW w:w="1227" w:type="dxa"/>
          </w:tcPr>
          <w:p>
            <w:pPr>
              <w:pStyle w:val="TableParagraph"/>
              <w:spacing w:before="126"/>
              <w:ind w:left="260" w:right="255"/>
              <w:rPr>
                <w:sz w:val="24"/>
              </w:rPr>
            </w:pPr>
            <w:r>
              <w:rPr>
                <w:sz w:val="24"/>
              </w:rPr>
              <w:t>15.91</w:t>
            </w:r>
          </w:p>
        </w:tc>
        <w:tc>
          <w:tcPr>
            <w:tcW w:w="1224" w:type="dxa"/>
          </w:tcPr>
          <w:p>
            <w:pPr>
              <w:pStyle w:val="TableParagraph"/>
              <w:spacing w:before="126"/>
              <w:ind w:left="340"/>
              <w:jc w:val="left"/>
              <w:rPr>
                <w:sz w:val="24"/>
              </w:rPr>
            </w:pPr>
            <w:r>
              <w:rPr>
                <w:sz w:val="24"/>
              </w:rPr>
              <w:t>15.15</w:t>
            </w:r>
          </w:p>
        </w:tc>
        <w:tc>
          <w:tcPr>
            <w:tcW w:w="1224" w:type="dxa"/>
          </w:tcPr>
          <w:p>
            <w:pPr>
              <w:pStyle w:val="TableParagraph"/>
              <w:spacing w:before="126"/>
              <w:ind w:left="340"/>
              <w:jc w:val="left"/>
              <w:rPr>
                <w:sz w:val="24"/>
              </w:rPr>
            </w:pPr>
            <w:r>
              <w:rPr>
                <w:sz w:val="24"/>
              </w:rPr>
              <w:t>10.81</w:t>
            </w:r>
          </w:p>
        </w:tc>
        <w:tc>
          <w:tcPr>
            <w:tcW w:w="1226" w:type="dxa"/>
          </w:tcPr>
          <w:p>
            <w:pPr>
              <w:pStyle w:val="TableParagraph"/>
              <w:spacing w:before="126"/>
              <w:ind w:left="261" w:right="255"/>
              <w:rPr>
                <w:sz w:val="24"/>
              </w:rPr>
            </w:pPr>
            <w:r>
              <w:rPr>
                <w:sz w:val="24"/>
              </w:rPr>
              <w:t>6.63</w:t>
            </w:r>
          </w:p>
        </w:tc>
        <w:tc>
          <w:tcPr>
            <w:tcW w:w="1142" w:type="dxa"/>
          </w:tcPr>
          <w:p>
            <w:pPr>
              <w:pStyle w:val="TableParagraph"/>
              <w:spacing w:before="126"/>
              <w:ind w:left="294" w:right="285"/>
              <w:rPr>
                <w:sz w:val="24"/>
              </w:rPr>
            </w:pPr>
            <w:r>
              <w:rPr>
                <w:sz w:val="24"/>
              </w:rPr>
              <w:t>6.58</w:t>
            </w:r>
          </w:p>
        </w:tc>
        <w:tc>
          <w:tcPr>
            <w:tcW w:w="1140" w:type="dxa"/>
          </w:tcPr>
          <w:p>
            <w:pPr>
              <w:pStyle w:val="TableParagraph"/>
              <w:spacing w:before="126"/>
              <w:ind w:left="310" w:right="298"/>
              <w:rPr>
                <w:sz w:val="24"/>
              </w:rPr>
            </w:pPr>
            <w:r>
              <w:rPr>
                <w:sz w:val="24"/>
              </w:rPr>
              <w:t>9.35</w:t>
            </w:r>
          </w:p>
        </w:tc>
        <w:tc>
          <w:tcPr>
            <w:tcW w:w="1142" w:type="dxa"/>
          </w:tcPr>
          <w:p>
            <w:pPr>
              <w:pStyle w:val="TableParagraph"/>
              <w:spacing w:before="126"/>
              <w:ind w:left="294" w:right="283"/>
              <w:rPr>
                <w:sz w:val="24"/>
              </w:rPr>
            </w:pPr>
            <w:r>
              <w:rPr>
                <w:sz w:val="24"/>
              </w:rPr>
              <w:t>4.94</w:t>
            </w:r>
          </w:p>
        </w:tc>
        <w:tc>
          <w:tcPr>
            <w:tcW w:w="1159" w:type="dxa"/>
          </w:tcPr>
          <w:p>
            <w:pPr>
              <w:pStyle w:val="TableParagraph"/>
              <w:spacing w:before="126"/>
              <w:ind w:left="371"/>
              <w:jc w:val="left"/>
              <w:rPr>
                <w:sz w:val="24"/>
              </w:rPr>
            </w:pPr>
            <w:r>
              <w:rPr>
                <w:sz w:val="24"/>
              </w:rPr>
              <w:t>5.07</w:t>
            </w:r>
          </w:p>
        </w:tc>
        <w:tc>
          <w:tcPr>
            <w:tcW w:w="1143" w:type="dxa"/>
          </w:tcPr>
          <w:p>
            <w:pPr>
              <w:pStyle w:val="TableParagraph"/>
              <w:spacing w:before="126"/>
              <w:ind w:left="310" w:right="299"/>
              <w:rPr>
                <w:sz w:val="24"/>
              </w:rPr>
            </w:pPr>
            <w:r>
              <w:rPr>
                <w:sz w:val="24"/>
              </w:rPr>
              <w:t>7.59</w:t>
            </w:r>
          </w:p>
        </w:tc>
      </w:tr>
      <w:tr>
        <w:trPr>
          <w:trHeight w:val="407" w:hRule="atLeast"/>
        </w:trPr>
        <w:tc>
          <w:tcPr>
            <w:tcW w:w="1913" w:type="dxa"/>
          </w:tcPr>
          <w:p>
            <w:pPr>
              <w:pStyle w:val="TableParagraph"/>
              <w:spacing w:line="259" w:lineRule="exact" w:before="128"/>
              <w:ind w:left="108"/>
              <w:jc w:val="left"/>
              <w:rPr>
                <w:b/>
                <w:sz w:val="24"/>
              </w:rPr>
            </w:pPr>
            <w:r>
              <w:rPr>
                <w:b/>
                <w:sz w:val="24"/>
              </w:rPr>
              <w:t>Pakistan</w:t>
            </w:r>
          </w:p>
        </w:tc>
        <w:tc>
          <w:tcPr>
            <w:tcW w:w="1224" w:type="dxa"/>
          </w:tcPr>
          <w:p>
            <w:pPr>
              <w:pStyle w:val="TableParagraph"/>
              <w:spacing w:before="123"/>
              <w:ind w:left="340"/>
              <w:jc w:val="left"/>
              <w:rPr>
                <w:sz w:val="24"/>
              </w:rPr>
            </w:pPr>
            <w:r>
              <w:rPr>
                <w:sz w:val="24"/>
              </w:rPr>
              <w:t>13.20</w:t>
            </w:r>
          </w:p>
        </w:tc>
        <w:tc>
          <w:tcPr>
            <w:tcW w:w="1227" w:type="dxa"/>
          </w:tcPr>
          <w:p>
            <w:pPr>
              <w:pStyle w:val="TableParagraph"/>
              <w:spacing w:before="123"/>
              <w:ind w:left="260" w:right="255"/>
              <w:rPr>
                <w:sz w:val="24"/>
              </w:rPr>
            </w:pPr>
            <w:r>
              <w:rPr>
                <w:sz w:val="24"/>
              </w:rPr>
              <w:t>20.67</w:t>
            </w:r>
          </w:p>
        </w:tc>
        <w:tc>
          <w:tcPr>
            <w:tcW w:w="1224" w:type="dxa"/>
          </w:tcPr>
          <w:p>
            <w:pPr>
              <w:pStyle w:val="TableParagraph"/>
              <w:spacing w:before="123"/>
              <w:ind w:left="340"/>
              <w:jc w:val="left"/>
              <w:rPr>
                <w:sz w:val="24"/>
              </w:rPr>
            </w:pPr>
            <w:r>
              <w:rPr>
                <w:sz w:val="24"/>
              </w:rPr>
              <w:t>10.85</w:t>
            </w:r>
          </w:p>
        </w:tc>
        <w:tc>
          <w:tcPr>
            <w:tcW w:w="1224" w:type="dxa"/>
          </w:tcPr>
          <w:p>
            <w:pPr>
              <w:pStyle w:val="TableParagraph"/>
              <w:spacing w:before="123"/>
              <w:ind w:left="340"/>
              <w:jc w:val="left"/>
              <w:rPr>
                <w:sz w:val="24"/>
              </w:rPr>
            </w:pPr>
            <w:r>
              <w:rPr>
                <w:sz w:val="24"/>
              </w:rPr>
              <w:t>19.64</w:t>
            </w:r>
          </w:p>
        </w:tc>
        <w:tc>
          <w:tcPr>
            <w:tcW w:w="1226" w:type="dxa"/>
          </w:tcPr>
          <w:p>
            <w:pPr>
              <w:pStyle w:val="TableParagraph"/>
              <w:spacing w:before="123"/>
              <w:ind w:left="261" w:right="255"/>
              <w:rPr>
                <w:sz w:val="24"/>
              </w:rPr>
            </w:pPr>
            <w:r>
              <w:rPr>
                <w:sz w:val="24"/>
              </w:rPr>
              <w:t>5.97</w:t>
            </w:r>
          </w:p>
        </w:tc>
        <w:tc>
          <w:tcPr>
            <w:tcW w:w="1142" w:type="dxa"/>
          </w:tcPr>
          <w:p>
            <w:pPr>
              <w:pStyle w:val="TableParagraph"/>
              <w:spacing w:before="123"/>
              <w:ind w:left="294" w:right="285"/>
              <w:rPr>
                <w:sz w:val="24"/>
              </w:rPr>
            </w:pPr>
            <w:r>
              <w:rPr>
                <w:sz w:val="24"/>
              </w:rPr>
              <w:t>6.97</w:t>
            </w:r>
          </w:p>
        </w:tc>
        <w:tc>
          <w:tcPr>
            <w:tcW w:w="1140" w:type="dxa"/>
          </w:tcPr>
          <w:p>
            <w:pPr>
              <w:pStyle w:val="TableParagraph"/>
              <w:spacing w:before="123"/>
              <w:ind w:left="310" w:right="298"/>
              <w:rPr>
                <w:sz w:val="24"/>
              </w:rPr>
            </w:pPr>
            <w:r>
              <w:rPr>
                <w:sz w:val="24"/>
              </w:rPr>
              <w:t>7.41</w:t>
            </w:r>
          </w:p>
        </w:tc>
        <w:tc>
          <w:tcPr>
            <w:tcW w:w="1142" w:type="dxa"/>
          </w:tcPr>
          <w:p>
            <w:pPr>
              <w:pStyle w:val="TableParagraph"/>
              <w:spacing w:before="123"/>
              <w:ind w:left="294" w:right="283"/>
              <w:rPr>
                <w:sz w:val="24"/>
              </w:rPr>
            </w:pPr>
            <w:r>
              <w:rPr>
                <w:sz w:val="24"/>
              </w:rPr>
              <w:t>4.11</w:t>
            </w:r>
          </w:p>
        </w:tc>
        <w:tc>
          <w:tcPr>
            <w:tcW w:w="1159" w:type="dxa"/>
          </w:tcPr>
          <w:p>
            <w:pPr>
              <w:pStyle w:val="TableParagraph"/>
              <w:spacing w:before="123"/>
              <w:ind w:left="371"/>
              <w:jc w:val="left"/>
              <w:rPr>
                <w:sz w:val="24"/>
              </w:rPr>
            </w:pPr>
            <w:r>
              <w:rPr>
                <w:sz w:val="24"/>
              </w:rPr>
              <w:t>0.40</w:t>
            </w:r>
          </w:p>
        </w:tc>
        <w:tc>
          <w:tcPr>
            <w:tcW w:w="1143" w:type="dxa"/>
          </w:tcPr>
          <w:p>
            <w:pPr>
              <w:pStyle w:val="TableParagraph"/>
              <w:spacing w:before="123"/>
              <w:ind w:left="310" w:right="299"/>
              <w:rPr>
                <w:sz w:val="24"/>
              </w:rPr>
            </w:pPr>
            <w:r>
              <w:rPr>
                <w:sz w:val="24"/>
              </w:rPr>
              <w:t>4.00</w:t>
            </w:r>
          </w:p>
        </w:tc>
      </w:tr>
      <w:tr>
        <w:trPr>
          <w:trHeight w:val="407" w:hRule="atLeast"/>
        </w:trPr>
        <w:tc>
          <w:tcPr>
            <w:tcW w:w="1913" w:type="dxa"/>
          </w:tcPr>
          <w:p>
            <w:pPr>
              <w:pStyle w:val="TableParagraph"/>
              <w:spacing w:line="259" w:lineRule="exact" w:before="128"/>
              <w:ind w:left="108"/>
              <w:jc w:val="left"/>
              <w:rPr>
                <w:b/>
                <w:sz w:val="24"/>
              </w:rPr>
            </w:pPr>
            <w:r>
              <w:rPr>
                <w:b/>
                <w:sz w:val="24"/>
              </w:rPr>
              <w:t>Sri Lanka</w:t>
            </w:r>
          </w:p>
        </w:tc>
        <w:tc>
          <w:tcPr>
            <w:tcW w:w="1224" w:type="dxa"/>
          </w:tcPr>
          <w:p>
            <w:pPr>
              <w:pStyle w:val="TableParagraph"/>
              <w:spacing w:before="123"/>
              <w:ind w:left="340"/>
              <w:jc w:val="left"/>
              <w:rPr>
                <w:sz w:val="24"/>
              </w:rPr>
            </w:pPr>
            <w:r>
              <w:rPr>
                <w:sz w:val="24"/>
              </w:rPr>
              <w:t>16.33</w:t>
            </w:r>
          </w:p>
        </w:tc>
        <w:tc>
          <w:tcPr>
            <w:tcW w:w="1227" w:type="dxa"/>
          </w:tcPr>
          <w:p>
            <w:pPr>
              <w:pStyle w:val="TableParagraph"/>
              <w:spacing w:before="123"/>
              <w:ind w:left="260" w:right="255"/>
              <w:rPr>
                <w:sz w:val="24"/>
              </w:rPr>
            </w:pPr>
            <w:r>
              <w:rPr>
                <w:sz w:val="24"/>
              </w:rPr>
              <w:t>5.88</w:t>
            </w:r>
          </w:p>
        </w:tc>
        <w:tc>
          <w:tcPr>
            <w:tcW w:w="1224" w:type="dxa"/>
          </w:tcPr>
          <w:p>
            <w:pPr>
              <w:pStyle w:val="TableParagraph"/>
              <w:spacing w:before="123"/>
              <w:ind w:left="340"/>
              <w:jc w:val="left"/>
              <w:rPr>
                <w:sz w:val="24"/>
              </w:rPr>
            </w:pPr>
            <w:r>
              <w:rPr>
                <w:sz w:val="24"/>
              </w:rPr>
              <w:t>22.80</w:t>
            </w:r>
          </w:p>
        </w:tc>
        <w:tc>
          <w:tcPr>
            <w:tcW w:w="1224" w:type="dxa"/>
          </w:tcPr>
          <w:p>
            <w:pPr>
              <w:pStyle w:val="TableParagraph"/>
              <w:spacing w:before="123"/>
              <w:ind w:left="400"/>
              <w:jc w:val="left"/>
              <w:rPr>
                <w:sz w:val="24"/>
              </w:rPr>
            </w:pPr>
            <w:r>
              <w:rPr>
                <w:sz w:val="24"/>
              </w:rPr>
              <w:t>3.83</w:t>
            </w:r>
          </w:p>
        </w:tc>
        <w:tc>
          <w:tcPr>
            <w:tcW w:w="1226" w:type="dxa"/>
          </w:tcPr>
          <w:p>
            <w:pPr>
              <w:pStyle w:val="TableParagraph"/>
              <w:spacing w:before="123"/>
              <w:ind w:left="261" w:right="255"/>
              <w:rPr>
                <w:sz w:val="24"/>
              </w:rPr>
            </w:pPr>
            <w:r>
              <w:rPr>
                <w:sz w:val="24"/>
              </w:rPr>
              <w:t>10.83</w:t>
            </w:r>
          </w:p>
        </w:tc>
        <w:tc>
          <w:tcPr>
            <w:tcW w:w="1142" w:type="dxa"/>
          </w:tcPr>
          <w:p>
            <w:pPr>
              <w:pStyle w:val="TableParagraph"/>
              <w:spacing w:before="123"/>
              <w:ind w:left="294" w:right="285"/>
              <w:rPr>
                <w:sz w:val="24"/>
              </w:rPr>
            </w:pPr>
            <w:r>
              <w:rPr>
                <w:sz w:val="24"/>
              </w:rPr>
              <w:t>6.24</w:t>
            </w:r>
          </w:p>
        </w:tc>
        <w:tc>
          <w:tcPr>
            <w:tcW w:w="1140" w:type="dxa"/>
          </w:tcPr>
          <w:p>
            <w:pPr>
              <w:pStyle w:val="TableParagraph"/>
              <w:spacing w:before="123"/>
              <w:ind w:left="310" w:right="298"/>
              <w:rPr>
                <w:sz w:val="24"/>
              </w:rPr>
            </w:pPr>
            <w:r>
              <w:rPr>
                <w:sz w:val="24"/>
              </w:rPr>
              <w:t>2.91</w:t>
            </w:r>
          </w:p>
        </w:tc>
        <w:tc>
          <w:tcPr>
            <w:tcW w:w="1142" w:type="dxa"/>
          </w:tcPr>
          <w:p>
            <w:pPr>
              <w:pStyle w:val="TableParagraph"/>
              <w:spacing w:before="123"/>
              <w:ind w:left="294" w:right="283"/>
              <w:rPr>
                <w:sz w:val="24"/>
              </w:rPr>
            </w:pPr>
            <w:r>
              <w:rPr>
                <w:sz w:val="24"/>
              </w:rPr>
              <w:t>0.65</w:t>
            </w:r>
          </w:p>
        </w:tc>
        <w:tc>
          <w:tcPr>
            <w:tcW w:w="1159" w:type="dxa"/>
          </w:tcPr>
          <w:p>
            <w:pPr>
              <w:pStyle w:val="TableParagraph"/>
              <w:spacing w:before="123"/>
              <w:ind w:left="371"/>
              <w:jc w:val="left"/>
              <w:rPr>
                <w:sz w:val="24"/>
              </w:rPr>
            </w:pPr>
            <w:r>
              <w:rPr>
                <w:sz w:val="24"/>
              </w:rPr>
              <w:t>4.08</w:t>
            </w:r>
          </w:p>
        </w:tc>
        <w:tc>
          <w:tcPr>
            <w:tcW w:w="1143" w:type="dxa"/>
          </w:tcPr>
          <w:p>
            <w:pPr>
              <w:pStyle w:val="TableParagraph"/>
              <w:spacing w:before="123"/>
              <w:ind w:left="310" w:right="299"/>
              <w:rPr>
                <w:sz w:val="24"/>
              </w:rPr>
            </w:pPr>
            <w:r>
              <w:rPr>
                <w:sz w:val="24"/>
              </w:rPr>
              <w:t>8.24</w:t>
            </w:r>
          </w:p>
        </w:tc>
      </w:tr>
    </w:tbl>
    <w:p>
      <w:pPr>
        <w:spacing w:after="0"/>
        <w:rPr>
          <w:sz w:val="24"/>
        </w:rPr>
        <w:sectPr>
          <w:headerReference w:type="default" r:id="rId98"/>
          <w:pgSz w:w="16840" w:h="11910" w:orient="landscape"/>
          <w:pgMar w:header="0" w:footer="0" w:top="1100" w:bottom="280" w:left="1320" w:right="10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rPr>
          <w:sz w:val="29"/>
        </w:rPr>
      </w:pPr>
    </w:p>
    <w:p>
      <w:pPr>
        <w:pStyle w:val="Heading1"/>
        <w:spacing w:line="630" w:lineRule="exact"/>
        <w:rPr>
          <w:b w:val="0"/>
        </w:rPr>
      </w:pPr>
      <w:bookmarkStart w:name="CHAPTER - 11" w:id="351"/>
      <w:bookmarkEnd w:id="351"/>
      <w:r>
        <w:rPr/>
      </w:r>
      <w:bookmarkStart w:name="_bookmark175" w:id="352"/>
      <w:bookmarkEnd w:id="352"/>
      <w:r>
        <w:rPr/>
      </w:r>
      <w:r>
        <w:rPr>
          <w:b w:val="0"/>
          <w:color w:val="2D74B5"/>
        </w:rPr>
        <w:t>CHAPTER - 11</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spacing w:before="74"/>
        <w:ind w:left="3737" w:right="0" w:firstLine="0"/>
        <w:jc w:val="left"/>
        <w:rPr>
          <w:rFonts w:ascii="Calibri Light"/>
          <w:b w:val="0"/>
          <w:sz w:val="96"/>
        </w:rPr>
      </w:pPr>
      <w:bookmarkStart w:name="TRADE IN GOODS" w:id="353"/>
      <w:bookmarkEnd w:id="353"/>
      <w:r>
        <w:rPr/>
      </w:r>
      <w:bookmarkStart w:name="_bookmark176" w:id="354"/>
      <w:bookmarkEnd w:id="354"/>
      <w:r>
        <w:rPr/>
      </w:r>
      <w:r>
        <w:rPr>
          <w:rFonts w:ascii="Calibri Light"/>
          <w:b w:val="0"/>
          <w:color w:val="2D74B5"/>
          <w:sz w:val="96"/>
          <w:u w:val="thick" w:color="2D74B5"/>
        </w:rPr>
        <w:t>TRADE IN GOODS</w:t>
      </w:r>
    </w:p>
    <w:p>
      <w:pPr>
        <w:spacing w:after="0"/>
        <w:jc w:val="left"/>
        <w:rPr>
          <w:rFonts w:ascii="Calibri Light"/>
          <w:sz w:val="96"/>
        </w:rPr>
        <w:sectPr>
          <w:headerReference w:type="default" r:id="rId99"/>
          <w:pgSz w:w="16840" w:h="11910" w:orient="landscape"/>
          <w:pgMar w:header="0" w:footer="0" w:top="1100" w:bottom="280" w:left="1320" w:right="100"/>
        </w:sectPr>
      </w:pPr>
    </w:p>
    <w:p>
      <w:pPr>
        <w:pStyle w:val="BodyText"/>
        <w:rPr>
          <w:b w:val="0"/>
          <w:sz w:val="20"/>
        </w:rPr>
      </w:pPr>
    </w:p>
    <w:p>
      <w:pPr>
        <w:pStyle w:val="BodyText"/>
        <w:rPr>
          <w:b w:val="0"/>
          <w:sz w:val="20"/>
        </w:rPr>
      </w:pPr>
    </w:p>
    <w:p>
      <w:pPr>
        <w:pStyle w:val="BodyText"/>
        <w:rPr>
          <w:b w:val="0"/>
          <w:sz w:val="20"/>
        </w:rPr>
      </w:pPr>
    </w:p>
    <w:p>
      <w:pPr>
        <w:pStyle w:val="Heading3"/>
        <w:spacing w:before="221"/>
        <w:rPr>
          <w:rFonts w:ascii="Times New Roman"/>
        </w:rPr>
      </w:pPr>
      <w:bookmarkStart w:name="South Asia- Intra-regional Trade (US$ Mi" w:id="355"/>
      <w:bookmarkEnd w:id="355"/>
      <w:r>
        <w:rPr/>
      </w:r>
      <w:bookmarkStart w:name="_bookmark177" w:id="356"/>
      <w:bookmarkEnd w:id="356"/>
      <w:r>
        <w:rPr/>
      </w:r>
      <w:r>
        <w:rPr>
          <w:rFonts w:ascii="Times New Roman"/>
          <w:color w:val="2D74B5"/>
        </w:rPr>
        <w:t>South Asia- Intra-regional Trade (US$ Million) 2017</w:t>
      </w:r>
    </w:p>
    <w:p>
      <w:pPr>
        <w:spacing w:line="240" w:lineRule="auto" w:before="0"/>
        <w:rPr>
          <w:sz w:val="20"/>
        </w:rPr>
      </w:pPr>
    </w:p>
    <w:p>
      <w:pPr>
        <w:spacing w:line="240" w:lineRule="auto" w:before="3" w:after="1"/>
        <w:rPr>
          <w:sz w:val="22"/>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4"/>
        <w:gridCol w:w="1397"/>
        <w:gridCol w:w="1342"/>
        <w:gridCol w:w="943"/>
        <w:gridCol w:w="1159"/>
        <w:gridCol w:w="1115"/>
        <w:gridCol w:w="1050"/>
        <w:gridCol w:w="1050"/>
        <w:gridCol w:w="1180"/>
        <w:gridCol w:w="1263"/>
        <w:gridCol w:w="995"/>
        <w:gridCol w:w="1895"/>
      </w:tblGrid>
      <w:tr>
        <w:trPr>
          <w:trHeight w:val="827" w:hRule="atLeast"/>
        </w:trPr>
        <w:tc>
          <w:tcPr>
            <w:tcW w:w="1784" w:type="dxa"/>
          </w:tcPr>
          <w:p>
            <w:pPr>
              <w:pStyle w:val="TableParagraph"/>
              <w:spacing w:line="240" w:lineRule="auto" w:before="8"/>
              <w:jc w:val="left"/>
              <w:rPr>
                <w:sz w:val="25"/>
              </w:rPr>
            </w:pPr>
          </w:p>
          <w:p>
            <w:pPr>
              <w:pStyle w:val="TableParagraph"/>
              <w:spacing w:line="240" w:lineRule="auto"/>
              <w:ind w:left="180"/>
              <w:jc w:val="left"/>
              <w:rPr>
                <w:b/>
                <w:sz w:val="20"/>
              </w:rPr>
            </w:pPr>
            <w:r>
              <w:rPr>
                <w:b/>
                <w:sz w:val="20"/>
              </w:rPr>
              <w:t>Exports/Imports</w:t>
            </w:r>
          </w:p>
        </w:tc>
        <w:tc>
          <w:tcPr>
            <w:tcW w:w="1397" w:type="dxa"/>
          </w:tcPr>
          <w:p>
            <w:pPr>
              <w:pStyle w:val="TableParagraph"/>
              <w:spacing w:line="240" w:lineRule="auto" w:before="3"/>
              <w:jc w:val="left"/>
              <w:rPr>
                <w:sz w:val="23"/>
              </w:rPr>
            </w:pPr>
          </w:p>
          <w:p>
            <w:pPr>
              <w:pStyle w:val="TableParagraph"/>
              <w:spacing w:line="240" w:lineRule="auto"/>
              <w:ind w:left="90" w:right="83"/>
              <w:rPr>
                <w:sz w:val="24"/>
              </w:rPr>
            </w:pPr>
            <w:r>
              <w:rPr>
                <w:sz w:val="24"/>
              </w:rPr>
              <w:t>Afghanistan</w:t>
            </w:r>
          </w:p>
        </w:tc>
        <w:tc>
          <w:tcPr>
            <w:tcW w:w="1342" w:type="dxa"/>
          </w:tcPr>
          <w:p>
            <w:pPr>
              <w:pStyle w:val="TableParagraph"/>
              <w:spacing w:line="240" w:lineRule="auto" w:before="3"/>
              <w:jc w:val="left"/>
              <w:rPr>
                <w:sz w:val="23"/>
              </w:rPr>
            </w:pPr>
          </w:p>
          <w:p>
            <w:pPr>
              <w:pStyle w:val="TableParagraph"/>
              <w:spacing w:line="240" w:lineRule="auto"/>
              <w:ind w:left="88" w:right="84"/>
              <w:rPr>
                <w:sz w:val="24"/>
              </w:rPr>
            </w:pPr>
            <w:r>
              <w:rPr>
                <w:sz w:val="24"/>
              </w:rPr>
              <w:t>Bangladesh</w:t>
            </w:r>
          </w:p>
        </w:tc>
        <w:tc>
          <w:tcPr>
            <w:tcW w:w="943" w:type="dxa"/>
          </w:tcPr>
          <w:p>
            <w:pPr>
              <w:pStyle w:val="TableParagraph"/>
              <w:spacing w:line="240" w:lineRule="auto" w:before="3"/>
              <w:jc w:val="left"/>
              <w:rPr>
                <w:sz w:val="23"/>
              </w:rPr>
            </w:pPr>
          </w:p>
          <w:p>
            <w:pPr>
              <w:pStyle w:val="TableParagraph"/>
              <w:spacing w:line="240" w:lineRule="auto"/>
              <w:ind w:left="88" w:right="81"/>
              <w:rPr>
                <w:sz w:val="24"/>
              </w:rPr>
            </w:pPr>
            <w:r>
              <w:rPr>
                <w:sz w:val="24"/>
              </w:rPr>
              <w:t>Bhutan</w:t>
            </w:r>
          </w:p>
        </w:tc>
        <w:tc>
          <w:tcPr>
            <w:tcW w:w="1159" w:type="dxa"/>
          </w:tcPr>
          <w:p>
            <w:pPr>
              <w:pStyle w:val="TableParagraph"/>
              <w:spacing w:line="240" w:lineRule="auto" w:before="3"/>
              <w:jc w:val="left"/>
              <w:rPr>
                <w:sz w:val="23"/>
              </w:rPr>
            </w:pPr>
          </w:p>
          <w:p>
            <w:pPr>
              <w:pStyle w:val="TableParagraph"/>
              <w:spacing w:line="240" w:lineRule="auto"/>
              <w:ind w:left="333"/>
              <w:jc w:val="left"/>
              <w:rPr>
                <w:sz w:val="24"/>
              </w:rPr>
            </w:pPr>
            <w:r>
              <w:rPr>
                <w:sz w:val="24"/>
              </w:rPr>
              <w:t>India</w:t>
            </w:r>
          </w:p>
        </w:tc>
        <w:tc>
          <w:tcPr>
            <w:tcW w:w="1115" w:type="dxa"/>
          </w:tcPr>
          <w:p>
            <w:pPr>
              <w:pStyle w:val="TableParagraph"/>
              <w:spacing w:line="240" w:lineRule="auto" w:before="3"/>
              <w:jc w:val="left"/>
              <w:rPr>
                <w:sz w:val="23"/>
              </w:rPr>
            </w:pPr>
          </w:p>
          <w:p>
            <w:pPr>
              <w:pStyle w:val="TableParagraph"/>
              <w:spacing w:line="240" w:lineRule="auto"/>
              <w:ind w:left="89" w:right="81"/>
              <w:rPr>
                <w:sz w:val="24"/>
              </w:rPr>
            </w:pPr>
            <w:r>
              <w:rPr>
                <w:sz w:val="24"/>
              </w:rPr>
              <w:t>Maldives</w:t>
            </w:r>
          </w:p>
        </w:tc>
        <w:tc>
          <w:tcPr>
            <w:tcW w:w="1050" w:type="dxa"/>
          </w:tcPr>
          <w:p>
            <w:pPr>
              <w:pStyle w:val="TableParagraph"/>
              <w:spacing w:line="240" w:lineRule="auto" w:before="3"/>
              <w:jc w:val="left"/>
              <w:rPr>
                <w:sz w:val="23"/>
              </w:rPr>
            </w:pPr>
          </w:p>
          <w:p>
            <w:pPr>
              <w:pStyle w:val="TableParagraph"/>
              <w:spacing w:line="240" w:lineRule="auto"/>
              <w:ind w:left="238"/>
              <w:jc w:val="left"/>
              <w:rPr>
                <w:sz w:val="24"/>
              </w:rPr>
            </w:pPr>
            <w:r>
              <w:rPr>
                <w:sz w:val="24"/>
              </w:rPr>
              <w:t>Nepal</w:t>
            </w:r>
          </w:p>
        </w:tc>
        <w:tc>
          <w:tcPr>
            <w:tcW w:w="1050" w:type="dxa"/>
          </w:tcPr>
          <w:p>
            <w:pPr>
              <w:pStyle w:val="TableParagraph"/>
              <w:spacing w:line="240" w:lineRule="auto" w:before="3"/>
              <w:jc w:val="left"/>
              <w:rPr>
                <w:sz w:val="23"/>
              </w:rPr>
            </w:pPr>
          </w:p>
          <w:p>
            <w:pPr>
              <w:pStyle w:val="TableParagraph"/>
              <w:spacing w:line="240" w:lineRule="auto"/>
              <w:ind w:right="106"/>
              <w:jc w:val="right"/>
              <w:rPr>
                <w:sz w:val="24"/>
              </w:rPr>
            </w:pPr>
            <w:r>
              <w:rPr>
                <w:sz w:val="24"/>
              </w:rPr>
              <w:t>Pakistan</w:t>
            </w:r>
          </w:p>
        </w:tc>
        <w:tc>
          <w:tcPr>
            <w:tcW w:w="1180" w:type="dxa"/>
          </w:tcPr>
          <w:p>
            <w:pPr>
              <w:pStyle w:val="TableParagraph"/>
              <w:spacing w:line="240" w:lineRule="auto" w:before="3"/>
              <w:jc w:val="left"/>
              <w:rPr>
                <w:sz w:val="23"/>
              </w:rPr>
            </w:pPr>
          </w:p>
          <w:p>
            <w:pPr>
              <w:pStyle w:val="TableParagraph"/>
              <w:spacing w:line="240" w:lineRule="auto"/>
              <w:ind w:left="103" w:right="87"/>
              <w:rPr>
                <w:sz w:val="24"/>
              </w:rPr>
            </w:pPr>
            <w:r>
              <w:rPr>
                <w:sz w:val="24"/>
              </w:rPr>
              <w:t>Sri Lanka</w:t>
            </w:r>
          </w:p>
        </w:tc>
        <w:tc>
          <w:tcPr>
            <w:tcW w:w="1263" w:type="dxa"/>
          </w:tcPr>
          <w:p>
            <w:pPr>
              <w:pStyle w:val="TableParagraph"/>
              <w:spacing w:line="240" w:lineRule="auto"/>
              <w:ind w:left="127" w:right="105"/>
              <w:rPr>
                <w:sz w:val="24"/>
              </w:rPr>
            </w:pPr>
            <w:r>
              <w:rPr>
                <w:sz w:val="24"/>
              </w:rPr>
              <w:t>Total Intra Regional</w:t>
            </w:r>
          </w:p>
          <w:p>
            <w:pPr>
              <w:pStyle w:val="TableParagraph"/>
              <w:ind w:left="124" w:right="105"/>
              <w:rPr>
                <w:sz w:val="24"/>
              </w:rPr>
            </w:pPr>
            <w:r>
              <w:rPr>
                <w:sz w:val="24"/>
              </w:rPr>
              <w:t>Exports</w:t>
            </w:r>
          </w:p>
        </w:tc>
        <w:tc>
          <w:tcPr>
            <w:tcW w:w="995" w:type="dxa"/>
          </w:tcPr>
          <w:p>
            <w:pPr>
              <w:pStyle w:val="TableParagraph"/>
              <w:spacing w:line="240" w:lineRule="auto" w:before="128"/>
              <w:ind w:left="129" w:right="89" w:firstLine="120"/>
              <w:jc w:val="left"/>
              <w:rPr>
                <w:sz w:val="24"/>
              </w:rPr>
            </w:pPr>
            <w:r>
              <w:rPr>
                <w:sz w:val="24"/>
              </w:rPr>
              <w:t>Total Exports</w:t>
            </w:r>
          </w:p>
        </w:tc>
        <w:tc>
          <w:tcPr>
            <w:tcW w:w="1895" w:type="dxa"/>
          </w:tcPr>
          <w:p>
            <w:pPr>
              <w:pStyle w:val="TableParagraph"/>
              <w:spacing w:line="240" w:lineRule="auto"/>
              <w:ind w:left="118" w:right="91"/>
              <w:rPr>
                <w:sz w:val="24"/>
              </w:rPr>
            </w:pPr>
            <w:r>
              <w:rPr>
                <w:sz w:val="24"/>
              </w:rPr>
              <w:t>Regional Exports as % of countries</w:t>
            </w:r>
          </w:p>
          <w:p>
            <w:pPr>
              <w:pStyle w:val="TableParagraph"/>
              <w:ind w:left="117" w:right="91"/>
              <w:rPr>
                <w:sz w:val="24"/>
              </w:rPr>
            </w:pPr>
            <w:r>
              <w:rPr>
                <w:sz w:val="24"/>
              </w:rPr>
              <w:t>total exports</w:t>
            </w:r>
          </w:p>
        </w:tc>
      </w:tr>
      <w:tr>
        <w:trPr>
          <w:trHeight w:val="425" w:hRule="atLeast"/>
        </w:trPr>
        <w:tc>
          <w:tcPr>
            <w:tcW w:w="1784" w:type="dxa"/>
          </w:tcPr>
          <w:p>
            <w:pPr>
              <w:pStyle w:val="TableParagraph"/>
              <w:spacing w:line="268" w:lineRule="exact"/>
              <w:ind w:left="108"/>
              <w:jc w:val="left"/>
              <w:rPr>
                <w:sz w:val="24"/>
              </w:rPr>
            </w:pPr>
            <w:r>
              <w:rPr>
                <w:sz w:val="24"/>
              </w:rPr>
              <w:t>Afghanistan</w:t>
            </w:r>
          </w:p>
        </w:tc>
        <w:tc>
          <w:tcPr>
            <w:tcW w:w="1397" w:type="dxa"/>
          </w:tcPr>
          <w:p>
            <w:pPr>
              <w:pStyle w:val="TableParagraph"/>
              <w:spacing w:line="240" w:lineRule="auto" w:before="89"/>
              <w:ind w:left="7"/>
              <w:rPr>
                <w:sz w:val="20"/>
              </w:rPr>
            </w:pPr>
            <w:r>
              <w:rPr>
                <w:w w:val="99"/>
                <w:sz w:val="20"/>
              </w:rPr>
              <w:t>0</w:t>
            </w:r>
          </w:p>
        </w:tc>
        <w:tc>
          <w:tcPr>
            <w:tcW w:w="1342" w:type="dxa"/>
          </w:tcPr>
          <w:p>
            <w:pPr>
              <w:pStyle w:val="TableParagraph"/>
              <w:spacing w:line="213" w:lineRule="exact" w:before="192"/>
              <w:ind w:left="88" w:right="82"/>
              <w:rPr>
                <w:rFonts w:ascii="Arial"/>
                <w:sz w:val="20"/>
              </w:rPr>
            </w:pPr>
            <w:r>
              <w:rPr>
                <w:rFonts w:ascii="Arial"/>
                <w:sz w:val="20"/>
              </w:rPr>
              <w:t>0.177</w:t>
            </w:r>
          </w:p>
        </w:tc>
        <w:tc>
          <w:tcPr>
            <w:tcW w:w="943" w:type="dxa"/>
          </w:tcPr>
          <w:p>
            <w:pPr>
              <w:pStyle w:val="TableParagraph"/>
              <w:spacing w:line="240" w:lineRule="auto" w:before="89"/>
              <w:ind w:left="5"/>
              <w:rPr>
                <w:sz w:val="20"/>
              </w:rPr>
            </w:pPr>
            <w:r>
              <w:rPr>
                <w:w w:val="99"/>
                <w:sz w:val="20"/>
              </w:rPr>
              <w:t>-</w:t>
            </w:r>
          </w:p>
        </w:tc>
        <w:tc>
          <w:tcPr>
            <w:tcW w:w="1159" w:type="dxa"/>
          </w:tcPr>
          <w:p>
            <w:pPr>
              <w:pStyle w:val="TableParagraph"/>
              <w:spacing w:line="213" w:lineRule="exact" w:before="192"/>
              <w:ind w:right="209"/>
              <w:jc w:val="right"/>
              <w:rPr>
                <w:rFonts w:ascii="Arial"/>
                <w:sz w:val="20"/>
              </w:rPr>
            </w:pPr>
            <w:r>
              <w:rPr>
                <w:rFonts w:ascii="Arial"/>
                <w:sz w:val="20"/>
              </w:rPr>
              <w:t>230.038</w:t>
            </w:r>
          </w:p>
        </w:tc>
        <w:tc>
          <w:tcPr>
            <w:tcW w:w="1115" w:type="dxa"/>
          </w:tcPr>
          <w:p>
            <w:pPr>
              <w:pStyle w:val="TableParagraph"/>
              <w:spacing w:line="240" w:lineRule="auto" w:before="89"/>
              <w:ind w:left="8"/>
              <w:rPr>
                <w:sz w:val="20"/>
              </w:rPr>
            </w:pPr>
            <w:r>
              <w:rPr>
                <w:w w:val="99"/>
                <w:sz w:val="20"/>
              </w:rPr>
              <w:t>-</w:t>
            </w:r>
          </w:p>
        </w:tc>
        <w:tc>
          <w:tcPr>
            <w:tcW w:w="1050" w:type="dxa"/>
          </w:tcPr>
          <w:p>
            <w:pPr>
              <w:pStyle w:val="TableParagraph"/>
              <w:spacing w:line="213" w:lineRule="exact" w:before="192"/>
              <w:ind w:right="96"/>
              <w:jc w:val="right"/>
              <w:rPr>
                <w:rFonts w:ascii="Arial"/>
                <w:sz w:val="20"/>
              </w:rPr>
            </w:pPr>
            <w:r>
              <w:rPr>
                <w:rFonts w:ascii="Arial"/>
                <w:w w:val="95"/>
                <w:sz w:val="20"/>
              </w:rPr>
              <w:t>0.007451</w:t>
            </w:r>
          </w:p>
        </w:tc>
        <w:tc>
          <w:tcPr>
            <w:tcW w:w="1050" w:type="dxa"/>
          </w:tcPr>
          <w:p>
            <w:pPr>
              <w:pStyle w:val="TableParagraph"/>
              <w:spacing w:line="213" w:lineRule="exact" w:before="192"/>
              <w:ind w:right="152"/>
              <w:jc w:val="right"/>
              <w:rPr>
                <w:rFonts w:ascii="Arial"/>
                <w:sz w:val="20"/>
              </w:rPr>
            </w:pPr>
            <w:r>
              <w:rPr>
                <w:rFonts w:ascii="Arial"/>
                <w:sz w:val="20"/>
              </w:rPr>
              <w:t>283.317</w:t>
            </w:r>
          </w:p>
        </w:tc>
        <w:tc>
          <w:tcPr>
            <w:tcW w:w="1180" w:type="dxa"/>
          </w:tcPr>
          <w:p>
            <w:pPr>
              <w:pStyle w:val="TableParagraph"/>
              <w:spacing w:line="213" w:lineRule="exact" w:before="192"/>
              <w:ind w:left="103" w:right="84"/>
              <w:rPr>
                <w:rFonts w:ascii="Arial"/>
                <w:sz w:val="20"/>
              </w:rPr>
            </w:pPr>
            <w:r>
              <w:rPr>
                <w:rFonts w:ascii="Arial"/>
                <w:sz w:val="20"/>
              </w:rPr>
              <w:t>0.1138</w:t>
            </w:r>
          </w:p>
        </w:tc>
        <w:tc>
          <w:tcPr>
            <w:tcW w:w="1263" w:type="dxa"/>
          </w:tcPr>
          <w:p>
            <w:pPr>
              <w:pStyle w:val="TableParagraph"/>
              <w:spacing w:line="240" w:lineRule="auto" w:before="89"/>
              <w:ind w:left="127" w:right="103"/>
              <w:rPr>
                <w:sz w:val="20"/>
              </w:rPr>
            </w:pPr>
            <w:r>
              <w:rPr>
                <w:sz w:val="20"/>
              </w:rPr>
              <w:t>514</w:t>
            </w:r>
          </w:p>
        </w:tc>
        <w:tc>
          <w:tcPr>
            <w:tcW w:w="995" w:type="dxa"/>
          </w:tcPr>
          <w:p>
            <w:pPr>
              <w:pStyle w:val="TableParagraph"/>
              <w:spacing w:line="217" w:lineRule="exact" w:before="188"/>
              <w:ind w:left="183" w:right="161"/>
              <w:rPr>
                <w:sz w:val="20"/>
              </w:rPr>
            </w:pPr>
            <w:r>
              <w:rPr>
                <w:sz w:val="20"/>
              </w:rPr>
              <w:t>796</w:t>
            </w:r>
          </w:p>
        </w:tc>
        <w:tc>
          <w:tcPr>
            <w:tcW w:w="1895" w:type="dxa"/>
          </w:tcPr>
          <w:p>
            <w:pPr>
              <w:pStyle w:val="TableParagraph"/>
              <w:spacing w:line="217" w:lineRule="exact" w:before="188"/>
              <w:ind w:left="730"/>
              <w:jc w:val="left"/>
              <w:rPr>
                <w:sz w:val="20"/>
              </w:rPr>
            </w:pPr>
            <w:r>
              <w:rPr>
                <w:sz w:val="20"/>
              </w:rPr>
              <w:t>64.49</w:t>
            </w:r>
          </w:p>
        </w:tc>
      </w:tr>
      <w:tr>
        <w:trPr>
          <w:trHeight w:val="421" w:hRule="atLeast"/>
        </w:trPr>
        <w:tc>
          <w:tcPr>
            <w:tcW w:w="1784" w:type="dxa"/>
          </w:tcPr>
          <w:p>
            <w:pPr>
              <w:pStyle w:val="TableParagraph"/>
              <w:spacing w:line="268" w:lineRule="exact"/>
              <w:ind w:left="108"/>
              <w:jc w:val="left"/>
              <w:rPr>
                <w:sz w:val="24"/>
              </w:rPr>
            </w:pPr>
            <w:r>
              <w:rPr>
                <w:sz w:val="24"/>
              </w:rPr>
              <w:t>Bangladesh</w:t>
            </w:r>
          </w:p>
        </w:tc>
        <w:tc>
          <w:tcPr>
            <w:tcW w:w="1397" w:type="dxa"/>
          </w:tcPr>
          <w:p>
            <w:pPr>
              <w:pStyle w:val="TableParagraph"/>
              <w:spacing w:line="211" w:lineRule="exact" w:before="191"/>
              <w:ind w:left="89" w:right="83"/>
              <w:rPr>
                <w:rFonts w:ascii="Arial"/>
                <w:sz w:val="20"/>
              </w:rPr>
            </w:pPr>
            <w:r>
              <w:rPr>
                <w:rFonts w:ascii="Arial"/>
                <w:sz w:val="20"/>
              </w:rPr>
              <w:t>4.71</w:t>
            </w:r>
          </w:p>
        </w:tc>
        <w:tc>
          <w:tcPr>
            <w:tcW w:w="1342" w:type="dxa"/>
          </w:tcPr>
          <w:p>
            <w:pPr>
              <w:pStyle w:val="TableParagraph"/>
              <w:spacing w:line="240" w:lineRule="auto" w:before="89"/>
              <w:ind w:left="5"/>
              <w:rPr>
                <w:sz w:val="20"/>
              </w:rPr>
            </w:pPr>
            <w:r>
              <w:rPr>
                <w:w w:val="99"/>
                <w:sz w:val="20"/>
              </w:rPr>
              <w:t>0</w:t>
            </w:r>
          </w:p>
        </w:tc>
        <w:tc>
          <w:tcPr>
            <w:tcW w:w="943" w:type="dxa"/>
          </w:tcPr>
          <w:p>
            <w:pPr>
              <w:pStyle w:val="TableParagraph"/>
              <w:spacing w:line="240" w:lineRule="auto" w:before="87"/>
              <w:ind w:left="86" w:right="82"/>
              <w:rPr>
                <w:rFonts w:ascii="Calibri"/>
                <w:sz w:val="20"/>
              </w:rPr>
            </w:pPr>
            <w:r>
              <w:rPr>
                <w:rFonts w:ascii="Calibri"/>
                <w:sz w:val="20"/>
              </w:rPr>
              <w:t>4.62</w:t>
            </w:r>
          </w:p>
        </w:tc>
        <w:tc>
          <w:tcPr>
            <w:tcW w:w="1159" w:type="dxa"/>
          </w:tcPr>
          <w:p>
            <w:pPr>
              <w:pStyle w:val="TableParagraph"/>
              <w:spacing w:line="223" w:lineRule="exact" w:before="179"/>
              <w:ind w:left="299"/>
              <w:jc w:val="left"/>
              <w:rPr>
                <w:rFonts w:ascii="Calibri"/>
                <w:sz w:val="20"/>
              </w:rPr>
            </w:pPr>
            <w:r>
              <w:rPr>
                <w:rFonts w:ascii="Calibri"/>
                <w:sz w:val="20"/>
              </w:rPr>
              <w:t>591.58</w:t>
            </w:r>
          </w:p>
        </w:tc>
        <w:tc>
          <w:tcPr>
            <w:tcW w:w="1115" w:type="dxa"/>
          </w:tcPr>
          <w:p>
            <w:pPr>
              <w:pStyle w:val="TableParagraph"/>
              <w:spacing w:line="211" w:lineRule="exact" w:before="191"/>
              <w:ind w:left="87" w:right="81"/>
              <w:rPr>
                <w:rFonts w:ascii="Arial"/>
                <w:sz w:val="20"/>
              </w:rPr>
            </w:pPr>
            <w:r>
              <w:rPr>
                <w:rFonts w:ascii="Arial"/>
                <w:sz w:val="20"/>
              </w:rPr>
              <w:t>6.14</w:t>
            </w:r>
          </w:p>
        </w:tc>
        <w:tc>
          <w:tcPr>
            <w:tcW w:w="1050" w:type="dxa"/>
          </w:tcPr>
          <w:p>
            <w:pPr>
              <w:pStyle w:val="TableParagraph"/>
              <w:spacing w:line="211" w:lineRule="exact" w:before="191"/>
              <w:ind w:left="164"/>
              <w:jc w:val="left"/>
              <w:rPr>
                <w:rFonts w:ascii="Arial"/>
                <w:sz w:val="20"/>
              </w:rPr>
            </w:pPr>
            <w:r>
              <w:rPr>
                <w:rFonts w:ascii="Arial"/>
                <w:sz w:val="20"/>
              </w:rPr>
              <w:t>38.8896</w:t>
            </w:r>
          </w:p>
        </w:tc>
        <w:tc>
          <w:tcPr>
            <w:tcW w:w="1050" w:type="dxa"/>
          </w:tcPr>
          <w:p>
            <w:pPr>
              <w:pStyle w:val="TableParagraph"/>
              <w:spacing w:line="211" w:lineRule="exact" w:before="191"/>
              <w:ind w:left="276"/>
              <w:jc w:val="left"/>
              <w:rPr>
                <w:rFonts w:ascii="Arial"/>
                <w:sz w:val="20"/>
              </w:rPr>
            </w:pPr>
            <w:r>
              <w:rPr>
                <w:rFonts w:ascii="Arial"/>
                <w:sz w:val="20"/>
              </w:rPr>
              <w:t>47.74</w:t>
            </w:r>
          </w:p>
        </w:tc>
        <w:tc>
          <w:tcPr>
            <w:tcW w:w="1180" w:type="dxa"/>
          </w:tcPr>
          <w:p>
            <w:pPr>
              <w:pStyle w:val="TableParagraph"/>
              <w:spacing w:line="211" w:lineRule="exact" w:before="191"/>
              <w:ind w:left="103" w:right="84"/>
              <w:rPr>
                <w:rFonts w:ascii="Arial"/>
                <w:sz w:val="20"/>
              </w:rPr>
            </w:pPr>
            <w:r>
              <w:rPr>
                <w:rFonts w:ascii="Arial"/>
                <w:sz w:val="20"/>
              </w:rPr>
              <w:t>25.99</w:t>
            </w:r>
          </w:p>
        </w:tc>
        <w:tc>
          <w:tcPr>
            <w:tcW w:w="1263" w:type="dxa"/>
          </w:tcPr>
          <w:p>
            <w:pPr>
              <w:pStyle w:val="TableParagraph"/>
              <w:spacing w:line="240" w:lineRule="auto" w:before="89"/>
              <w:ind w:left="127" w:right="103"/>
              <w:rPr>
                <w:sz w:val="20"/>
              </w:rPr>
            </w:pPr>
            <w:r>
              <w:rPr>
                <w:sz w:val="20"/>
              </w:rPr>
              <w:t>720</w:t>
            </w:r>
          </w:p>
        </w:tc>
        <w:tc>
          <w:tcPr>
            <w:tcW w:w="995" w:type="dxa"/>
          </w:tcPr>
          <w:p>
            <w:pPr>
              <w:pStyle w:val="TableParagraph"/>
              <w:spacing w:line="215" w:lineRule="exact" w:before="187"/>
              <w:ind w:left="183" w:right="161"/>
              <w:rPr>
                <w:sz w:val="20"/>
              </w:rPr>
            </w:pPr>
            <w:r>
              <w:rPr>
                <w:sz w:val="20"/>
              </w:rPr>
              <w:t>35302</w:t>
            </w:r>
          </w:p>
        </w:tc>
        <w:tc>
          <w:tcPr>
            <w:tcW w:w="1895" w:type="dxa"/>
          </w:tcPr>
          <w:p>
            <w:pPr>
              <w:pStyle w:val="TableParagraph"/>
              <w:spacing w:line="215" w:lineRule="exact" w:before="187"/>
              <w:ind w:left="781"/>
              <w:jc w:val="left"/>
              <w:rPr>
                <w:sz w:val="20"/>
              </w:rPr>
            </w:pPr>
            <w:r>
              <w:rPr>
                <w:sz w:val="20"/>
              </w:rPr>
              <w:t>2.04</w:t>
            </w:r>
          </w:p>
        </w:tc>
      </w:tr>
      <w:tr>
        <w:trPr>
          <w:trHeight w:val="424" w:hRule="atLeast"/>
        </w:trPr>
        <w:tc>
          <w:tcPr>
            <w:tcW w:w="1784" w:type="dxa"/>
          </w:tcPr>
          <w:p>
            <w:pPr>
              <w:pStyle w:val="TableParagraph"/>
              <w:spacing w:line="270" w:lineRule="exact"/>
              <w:ind w:left="108"/>
              <w:jc w:val="left"/>
              <w:rPr>
                <w:sz w:val="24"/>
              </w:rPr>
            </w:pPr>
            <w:r>
              <w:rPr>
                <w:sz w:val="24"/>
              </w:rPr>
              <w:t>Bhutan</w:t>
            </w:r>
          </w:p>
        </w:tc>
        <w:tc>
          <w:tcPr>
            <w:tcW w:w="1397" w:type="dxa"/>
          </w:tcPr>
          <w:p>
            <w:pPr>
              <w:pStyle w:val="TableParagraph"/>
              <w:spacing w:line="240" w:lineRule="auto"/>
              <w:jc w:val="left"/>
              <w:rPr>
                <w:sz w:val="20"/>
              </w:rPr>
            </w:pPr>
          </w:p>
        </w:tc>
        <w:tc>
          <w:tcPr>
            <w:tcW w:w="1342" w:type="dxa"/>
          </w:tcPr>
          <w:p>
            <w:pPr>
              <w:pStyle w:val="TableParagraph"/>
              <w:spacing w:line="240" w:lineRule="auto" w:before="90"/>
              <w:ind w:left="88" w:right="83"/>
              <w:rPr>
                <w:rFonts w:ascii="Calibri"/>
                <w:sz w:val="20"/>
              </w:rPr>
            </w:pPr>
            <w:r>
              <w:rPr>
                <w:rFonts w:ascii="Calibri"/>
                <w:sz w:val="20"/>
              </w:rPr>
              <w:t>48.94</w:t>
            </w:r>
          </w:p>
        </w:tc>
        <w:tc>
          <w:tcPr>
            <w:tcW w:w="943" w:type="dxa"/>
          </w:tcPr>
          <w:p>
            <w:pPr>
              <w:pStyle w:val="TableParagraph"/>
              <w:spacing w:line="240" w:lineRule="auto" w:before="91"/>
              <w:ind w:left="5"/>
              <w:rPr>
                <w:sz w:val="20"/>
              </w:rPr>
            </w:pPr>
            <w:r>
              <w:rPr>
                <w:w w:val="99"/>
                <w:sz w:val="20"/>
              </w:rPr>
              <w:t>0</w:t>
            </w:r>
          </w:p>
        </w:tc>
        <w:tc>
          <w:tcPr>
            <w:tcW w:w="1159" w:type="dxa"/>
          </w:tcPr>
          <w:p>
            <w:pPr>
              <w:pStyle w:val="TableParagraph"/>
              <w:spacing w:line="240" w:lineRule="auto" w:before="90"/>
              <w:ind w:left="299"/>
              <w:jc w:val="left"/>
              <w:rPr>
                <w:rFonts w:ascii="Calibri"/>
                <w:sz w:val="20"/>
              </w:rPr>
            </w:pPr>
            <w:r>
              <w:rPr>
                <w:rFonts w:ascii="Calibri"/>
                <w:sz w:val="20"/>
              </w:rPr>
              <w:t>275.66</w:t>
            </w:r>
          </w:p>
        </w:tc>
        <w:tc>
          <w:tcPr>
            <w:tcW w:w="1115" w:type="dxa"/>
          </w:tcPr>
          <w:p>
            <w:pPr>
              <w:pStyle w:val="TableParagraph"/>
              <w:spacing w:line="240" w:lineRule="auto" w:before="91"/>
              <w:ind w:left="8"/>
              <w:rPr>
                <w:sz w:val="20"/>
              </w:rPr>
            </w:pPr>
            <w:r>
              <w:rPr>
                <w:w w:val="99"/>
                <w:sz w:val="20"/>
              </w:rPr>
              <w:t>-</w:t>
            </w:r>
          </w:p>
        </w:tc>
        <w:tc>
          <w:tcPr>
            <w:tcW w:w="1050" w:type="dxa"/>
          </w:tcPr>
          <w:p>
            <w:pPr>
              <w:pStyle w:val="TableParagraph"/>
              <w:spacing w:line="213" w:lineRule="exact" w:before="191"/>
              <w:ind w:left="219"/>
              <w:jc w:val="left"/>
              <w:rPr>
                <w:rFonts w:ascii="Arial"/>
                <w:sz w:val="20"/>
              </w:rPr>
            </w:pPr>
            <w:r>
              <w:rPr>
                <w:rFonts w:ascii="Arial"/>
                <w:sz w:val="20"/>
              </w:rPr>
              <w:t>8.2589</w:t>
            </w:r>
          </w:p>
        </w:tc>
        <w:tc>
          <w:tcPr>
            <w:tcW w:w="1050" w:type="dxa"/>
          </w:tcPr>
          <w:p>
            <w:pPr>
              <w:pStyle w:val="TableParagraph"/>
              <w:spacing w:line="240" w:lineRule="auto" w:before="91"/>
              <w:ind w:right="185"/>
              <w:jc w:val="right"/>
              <w:rPr>
                <w:sz w:val="20"/>
              </w:rPr>
            </w:pPr>
            <w:r>
              <w:rPr>
                <w:w w:val="95"/>
                <w:sz w:val="20"/>
              </w:rPr>
              <w:t>0.05873</w:t>
            </w:r>
          </w:p>
        </w:tc>
        <w:tc>
          <w:tcPr>
            <w:tcW w:w="1180" w:type="dxa"/>
          </w:tcPr>
          <w:p>
            <w:pPr>
              <w:pStyle w:val="TableParagraph"/>
              <w:spacing w:line="213" w:lineRule="exact" w:before="191"/>
              <w:ind w:left="103" w:right="87"/>
              <w:rPr>
                <w:rFonts w:ascii="Arial"/>
                <w:sz w:val="20"/>
              </w:rPr>
            </w:pPr>
            <w:r>
              <w:rPr>
                <w:rFonts w:ascii="Arial"/>
                <w:sz w:val="20"/>
              </w:rPr>
              <w:t>0.000013</w:t>
            </w:r>
          </w:p>
        </w:tc>
        <w:tc>
          <w:tcPr>
            <w:tcW w:w="1263" w:type="dxa"/>
          </w:tcPr>
          <w:p>
            <w:pPr>
              <w:pStyle w:val="TableParagraph"/>
              <w:spacing w:line="240" w:lineRule="auto" w:before="91"/>
              <w:ind w:left="127" w:right="103"/>
              <w:rPr>
                <w:sz w:val="20"/>
              </w:rPr>
            </w:pPr>
            <w:r>
              <w:rPr>
                <w:sz w:val="20"/>
              </w:rPr>
              <w:t>333</w:t>
            </w:r>
          </w:p>
        </w:tc>
        <w:tc>
          <w:tcPr>
            <w:tcW w:w="995" w:type="dxa"/>
          </w:tcPr>
          <w:p>
            <w:pPr>
              <w:pStyle w:val="TableParagraph"/>
              <w:spacing w:line="240" w:lineRule="auto" w:before="91"/>
              <w:ind w:left="183" w:right="161"/>
              <w:rPr>
                <w:sz w:val="20"/>
              </w:rPr>
            </w:pPr>
            <w:r>
              <w:rPr>
                <w:sz w:val="20"/>
              </w:rPr>
              <w:t>555</w:t>
            </w:r>
          </w:p>
        </w:tc>
        <w:tc>
          <w:tcPr>
            <w:tcW w:w="1895" w:type="dxa"/>
          </w:tcPr>
          <w:p>
            <w:pPr>
              <w:pStyle w:val="TableParagraph"/>
              <w:spacing w:line="217" w:lineRule="exact" w:before="187"/>
              <w:ind w:left="730"/>
              <w:jc w:val="left"/>
              <w:rPr>
                <w:sz w:val="20"/>
              </w:rPr>
            </w:pPr>
            <w:r>
              <w:rPr>
                <w:sz w:val="20"/>
              </w:rPr>
              <w:t>60.03</w:t>
            </w:r>
          </w:p>
        </w:tc>
      </w:tr>
      <w:tr>
        <w:trPr>
          <w:trHeight w:val="424" w:hRule="atLeast"/>
        </w:trPr>
        <w:tc>
          <w:tcPr>
            <w:tcW w:w="1784" w:type="dxa"/>
          </w:tcPr>
          <w:p>
            <w:pPr>
              <w:pStyle w:val="TableParagraph"/>
              <w:spacing w:line="268" w:lineRule="exact"/>
              <w:ind w:left="108"/>
              <w:jc w:val="left"/>
              <w:rPr>
                <w:sz w:val="24"/>
              </w:rPr>
            </w:pPr>
            <w:r>
              <w:rPr>
                <w:sz w:val="24"/>
              </w:rPr>
              <w:t>India</w:t>
            </w:r>
          </w:p>
        </w:tc>
        <w:tc>
          <w:tcPr>
            <w:tcW w:w="1397" w:type="dxa"/>
          </w:tcPr>
          <w:p>
            <w:pPr>
              <w:pStyle w:val="TableParagraph"/>
              <w:spacing w:line="213" w:lineRule="exact" w:before="191"/>
              <w:ind w:left="87" w:right="83"/>
              <w:rPr>
                <w:rFonts w:ascii="Arial"/>
                <w:sz w:val="20"/>
              </w:rPr>
            </w:pPr>
            <w:r>
              <w:rPr>
                <w:rFonts w:ascii="Arial"/>
                <w:sz w:val="20"/>
              </w:rPr>
              <w:t>637.91</w:t>
            </w:r>
          </w:p>
        </w:tc>
        <w:tc>
          <w:tcPr>
            <w:tcW w:w="1342" w:type="dxa"/>
          </w:tcPr>
          <w:p>
            <w:pPr>
              <w:pStyle w:val="TableParagraph"/>
              <w:spacing w:line="213" w:lineRule="exact" w:before="191"/>
              <w:ind w:left="88" w:right="84"/>
              <w:rPr>
                <w:rFonts w:ascii="Arial"/>
                <w:sz w:val="20"/>
              </w:rPr>
            </w:pPr>
            <w:r>
              <w:rPr>
                <w:rFonts w:ascii="Arial"/>
                <w:sz w:val="20"/>
              </w:rPr>
              <w:t>7,210.10</w:t>
            </w:r>
          </w:p>
        </w:tc>
        <w:tc>
          <w:tcPr>
            <w:tcW w:w="943" w:type="dxa"/>
          </w:tcPr>
          <w:p>
            <w:pPr>
              <w:pStyle w:val="TableParagraph"/>
              <w:spacing w:line="240" w:lineRule="auto" w:before="90"/>
              <w:ind w:left="87" w:right="82"/>
              <w:rPr>
                <w:rFonts w:ascii="Calibri"/>
                <w:sz w:val="20"/>
              </w:rPr>
            </w:pPr>
            <w:r>
              <w:rPr>
                <w:rFonts w:ascii="Calibri"/>
                <w:sz w:val="20"/>
              </w:rPr>
              <w:t>756.71</w:t>
            </w:r>
          </w:p>
        </w:tc>
        <w:tc>
          <w:tcPr>
            <w:tcW w:w="1159" w:type="dxa"/>
          </w:tcPr>
          <w:p>
            <w:pPr>
              <w:pStyle w:val="TableParagraph"/>
              <w:spacing w:line="240" w:lineRule="auto" w:before="91"/>
              <w:ind w:left="5"/>
              <w:rPr>
                <w:sz w:val="20"/>
              </w:rPr>
            </w:pPr>
            <w:r>
              <w:rPr>
                <w:w w:val="99"/>
                <w:sz w:val="20"/>
              </w:rPr>
              <w:t>0</w:t>
            </w:r>
          </w:p>
        </w:tc>
        <w:tc>
          <w:tcPr>
            <w:tcW w:w="1115" w:type="dxa"/>
          </w:tcPr>
          <w:p>
            <w:pPr>
              <w:pStyle w:val="TableParagraph"/>
              <w:spacing w:line="213" w:lineRule="exact" w:before="191"/>
              <w:ind w:left="85" w:right="81"/>
              <w:rPr>
                <w:rFonts w:ascii="Arial"/>
                <w:sz w:val="20"/>
              </w:rPr>
            </w:pPr>
            <w:r>
              <w:rPr>
                <w:rFonts w:ascii="Arial"/>
                <w:sz w:val="20"/>
              </w:rPr>
              <w:t>213.42</w:t>
            </w:r>
          </w:p>
        </w:tc>
        <w:tc>
          <w:tcPr>
            <w:tcW w:w="1050" w:type="dxa"/>
          </w:tcPr>
          <w:p>
            <w:pPr>
              <w:pStyle w:val="TableParagraph"/>
              <w:spacing w:line="213" w:lineRule="exact" w:before="191"/>
              <w:ind w:left="274"/>
              <w:jc w:val="left"/>
              <w:rPr>
                <w:rFonts w:ascii="Arial"/>
                <w:sz w:val="20"/>
              </w:rPr>
            </w:pPr>
            <w:r>
              <w:rPr>
                <w:rFonts w:ascii="Arial"/>
                <w:sz w:val="20"/>
              </w:rPr>
              <w:t>6,520</w:t>
            </w:r>
          </w:p>
        </w:tc>
        <w:tc>
          <w:tcPr>
            <w:tcW w:w="1050" w:type="dxa"/>
          </w:tcPr>
          <w:p>
            <w:pPr>
              <w:pStyle w:val="TableParagraph"/>
              <w:spacing w:line="213" w:lineRule="exact" w:before="191"/>
              <w:ind w:right="123"/>
              <w:jc w:val="right"/>
              <w:rPr>
                <w:rFonts w:ascii="Arial"/>
                <w:sz w:val="20"/>
              </w:rPr>
            </w:pPr>
            <w:r>
              <w:rPr>
                <w:rFonts w:ascii="Arial"/>
                <w:sz w:val="20"/>
              </w:rPr>
              <w:t>1,789.34</w:t>
            </w:r>
          </w:p>
        </w:tc>
        <w:tc>
          <w:tcPr>
            <w:tcW w:w="1180" w:type="dxa"/>
          </w:tcPr>
          <w:p>
            <w:pPr>
              <w:pStyle w:val="TableParagraph"/>
              <w:spacing w:line="213" w:lineRule="exact" w:before="191"/>
              <w:ind w:left="103" w:right="84"/>
              <w:rPr>
                <w:rFonts w:ascii="Arial"/>
                <w:sz w:val="20"/>
              </w:rPr>
            </w:pPr>
            <w:r>
              <w:rPr>
                <w:rFonts w:ascii="Arial"/>
                <w:sz w:val="20"/>
              </w:rPr>
              <w:t>4494.07</w:t>
            </w:r>
          </w:p>
        </w:tc>
        <w:tc>
          <w:tcPr>
            <w:tcW w:w="1263" w:type="dxa"/>
          </w:tcPr>
          <w:p>
            <w:pPr>
              <w:pStyle w:val="TableParagraph"/>
              <w:spacing w:line="240" w:lineRule="auto" w:before="91"/>
              <w:ind w:left="124" w:right="105"/>
              <w:rPr>
                <w:sz w:val="20"/>
              </w:rPr>
            </w:pPr>
            <w:r>
              <w:rPr>
                <w:sz w:val="20"/>
              </w:rPr>
              <w:t>21621</w:t>
            </w:r>
          </w:p>
        </w:tc>
        <w:tc>
          <w:tcPr>
            <w:tcW w:w="995" w:type="dxa"/>
          </w:tcPr>
          <w:p>
            <w:pPr>
              <w:pStyle w:val="TableParagraph"/>
              <w:spacing w:line="240" w:lineRule="auto" w:before="91"/>
              <w:ind w:left="183" w:right="161"/>
              <w:rPr>
                <w:sz w:val="20"/>
              </w:rPr>
            </w:pPr>
            <w:r>
              <w:rPr>
                <w:sz w:val="20"/>
              </w:rPr>
              <w:t>304107</w:t>
            </w:r>
          </w:p>
        </w:tc>
        <w:tc>
          <w:tcPr>
            <w:tcW w:w="1895" w:type="dxa"/>
          </w:tcPr>
          <w:p>
            <w:pPr>
              <w:pStyle w:val="TableParagraph"/>
              <w:spacing w:line="217" w:lineRule="exact" w:before="187"/>
              <w:ind w:left="781"/>
              <w:jc w:val="left"/>
              <w:rPr>
                <w:sz w:val="20"/>
              </w:rPr>
            </w:pPr>
            <w:r>
              <w:rPr>
                <w:sz w:val="20"/>
              </w:rPr>
              <w:t>7.11</w:t>
            </w:r>
          </w:p>
        </w:tc>
      </w:tr>
      <w:tr>
        <w:trPr>
          <w:trHeight w:val="424" w:hRule="atLeast"/>
        </w:trPr>
        <w:tc>
          <w:tcPr>
            <w:tcW w:w="1784" w:type="dxa"/>
          </w:tcPr>
          <w:p>
            <w:pPr>
              <w:pStyle w:val="TableParagraph"/>
              <w:spacing w:line="268" w:lineRule="exact"/>
              <w:ind w:left="108"/>
              <w:jc w:val="left"/>
              <w:rPr>
                <w:sz w:val="24"/>
              </w:rPr>
            </w:pPr>
            <w:r>
              <w:rPr>
                <w:sz w:val="24"/>
              </w:rPr>
              <w:t>Maldives</w:t>
            </w:r>
          </w:p>
        </w:tc>
        <w:tc>
          <w:tcPr>
            <w:tcW w:w="1397" w:type="dxa"/>
          </w:tcPr>
          <w:p>
            <w:pPr>
              <w:pStyle w:val="TableParagraph"/>
              <w:spacing w:line="213" w:lineRule="exact" w:before="191"/>
              <w:ind w:left="86" w:right="83"/>
              <w:rPr>
                <w:rFonts w:ascii="Arial"/>
                <w:sz w:val="20"/>
              </w:rPr>
            </w:pPr>
            <w:r>
              <w:rPr>
                <w:rFonts w:ascii="Arial"/>
                <w:sz w:val="20"/>
              </w:rPr>
              <w:t>0.106</w:t>
            </w:r>
          </w:p>
        </w:tc>
        <w:tc>
          <w:tcPr>
            <w:tcW w:w="1342" w:type="dxa"/>
          </w:tcPr>
          <w:p>
            <w:pPr>
              <w:pStyle w:val="TableParagraph"/>
              <w:spacing w:line="213" w:lineRule="exact" w:before="191"/>
              <w:ind w:left="88" w:right="84"/>
              <w:rPr>
                <w:rFonts w:ascii="Arial"/>
                <w:sz w:val="20"/>
              </w:rPr>
            </w:pPr>
            <w:r>
              <w:rPr>
                <w:rFonts w:ascii="Arial"/>
                <w:sz w:val="20"/>
              </w:rPr>
              <w:t>0.69</w:t>
            </w:r>
          </w:p>
        </w:tc>
        <w:tc>
          <w:tcPr>
            <w:tcW w:w="943" w:type="dxa"/>
          </w:tcPr>
          <w:p>
            <w:pPr>
              <w:pStyle w:val="TableParagraph"/>
              <w:spacing w:line="240" w:lineRule="auto" w:before="91"/>
              <w:ind w:left="5"/>
              <w:rPr>
                <w:sz w:val="20"/>
              </w:rPr>
            </w:pPr>
            <w:r>
              <w:rPr>
                <w:w w:val="99"/>
                <w:sz w:val="20"/>
              </w:rPr>
              <w:t>-</w:t>
            </w:r>
          </w:p>
        </w:tc>
        <w:tc>
          <w:tcPr>
            <w:tcW w:w="1159" w:type="dxa"/>
          </w:tcPr>
          <w:p>
            <w:pPr>
              <w:pStyle w:val="TableParagraph"/>
              <w:spacing w:line="225" w:lineRule="exact" w:before="179"/>
              <w:ind w:left="284" w:right="279"/>
              <w:rPr>
                <w:rFonts w:ascii="Calibri"/>
                <w:sz w:val="20"/>
              </w:rPr>
            </w:pPr>
            <w:r>
              <w:rPr>
                <w:rFonts w:ascii="Calibri"/>
                <w:sz w:val="20"/>
              </w:rPr>
              <w:t>7.66</w:t>
            </w:r>
          </w:p>
        </w:tc>
        <w:tc>
          <w:tcPr>
            <w:tcW w:w="1115" w:type="dxa"/>
          </w:tcPr>
          <w:p>
            <w:pPr>
              <w:pStyle w:val="TableParagraph"/>
              <w:spacing w:line="240" w:lineRule="auto" w:before="91"/>
              <w:ind w:left="7"/>
              <w:rPr>
                <w:sz w:val="20"/>
              </w:rPr>
            </w:pPr>
            <w:r>
              <w:rPr>
                <w:w w:val="99"/>
                <w:sz w:val="20"/>
              </w:rPr>
              <w:t>0</w:t>
            </w:r>
          </w:p>
        </w:tc>
        <w:tc>
          <w:tcPr>
            <w:tcW w:w="1050" w:type="dxa"/>
          </w:tcPr>
          <w:p>
            <w:pPr>
              <w:pStyle w:val="TableParagraph"/>
              <w:spacing w:line="240" w:lineRule="auto" w:before="91"/>
              <w:ind w:left="12"/>
              <w:rPr>
                <w:sz w:val="20"/>
              </w:rPr>
            </w:pPr>
            <w:r>
              <w:rPr>
                <w:w w:val="99"/>
                <w:sz w:val="20"/>
              </w:rPr>
              <w:t>-</w:t>
            </w:r>
          </w:p>
        </w:tc>
        <w:tc>
          <w:tcPr>
            <w:tcW w:w="1050" w:type="dxa"/>
          </w:tcPr>
          <w:p>
            <w:pPr>
              <w:pStyle w:val="TableParagraph"/>
              <w:spacing w:line="225" w:lineRule="exact" w:before="179"/>
              <w:ind w:left="350"/>
              <w:jc w:val="left"/>
              <w:rPr>
                <w:rFonts w:ascii="Calibri"/>
                <w:sz w:val="20"/>
              </w:rPr>
            </w:pPr>
            <w:r>
              <w:rPr>
                <w:rFonts w:ascii="Calibri"/>
                <w:sz w:val="20"/>
              </w:rPr>
              <w:t>1.50</w:t>
            </w:r>
          </w:p>
        </w:tc>
        <w:tc>
          <w:tcPr>
            <w:tcW w:w="1180" w:type="dxa"/>
          </w:tcPr>
          <w:p>
            <w:pPr>
              <w:pStyle w:val="TableParagraph"/>
              <w:spacing w:line="213" w:lineRule="exact" w:before="191"/>
              <w:ind w:left="103" w:right="84"/>
              <w:rPr>
                <w:rFonts w:ascii="Arial"/>
                <w:sz w:val="20"/>
              </w:rPr>
            </w:pPr>
            <w:r>
              <w:rPr>
                <w:rFonts w:ascii="Arial"/>
                <w:sz w:val="20"/>
              </w:rPr>
              <w:t>163.44</w:t>
            </w:r>
          </w:p>
        </w:tc>
        <w:tc>
          <w:tcPr>
            <w:tcW w:w="1263" w:type="dxa"/>
          </w:tcPr>
          <w:p>
            <w:pPr>
              <w:pStyle w:val="TableParagraph"/>
              <w:spacing w:line="240" w:lineRule="auto" w:before="91"/>
              <w:ind w:left="127" w:right="103"/>
              <w:rPr>
                <w:sz w:val="20"/>
              </w:rPr>
            </w:pPr>
            <w:r>
              <w:rPr>
                <w:sz w:val="20"/>
              </w:rPr>
              <w:t>173</w:t>
            </w:r>
          </w:p>
        </w:tc>
        <w:tc>
          <w:tcPr>
            <w:tcW w:w="995" w:type="dxa"/>
          </w:tcPr>
          <w:p>
            <w:pPr>
              <w:pStyle w:val="TableParagraph"/>
              <w:spacing w:line="240" w:lineRule="auto" w:before="91"/>
              <w:ind w:left="183" w:right="161"/>
              <w:rPr>
                <w:sz w:val="20"/>
              </w:rPr>
            </w:pPr>
            <w:r>
              <w:rPr>
                <w:sz w:val="20"/>
              </w:rPr>
              <w:t>318</w:t>
            </w:r>
          </w:p>
        </w:tc>
        <w:tc>
          <w:tcPr>
            <w:tcW w:w="1895" w:type="dxa"/>
          </w:tcPr>
          <w:p>
            <w:pPr>
              <w:pStyle w:val="TableParagraph"/>
              <w:spacing w:line="217" w:lineRule="exact" w:before="187"/>
              <w:ind w:left="730"/>
              <w:jc w:val="left"/>
              <w:rPr>
                <w:sz w:val="20"/>
              </w:rPr>
            </w:pPr>
            <w:r>
              <w:rPr>
                <w:sz w:val="20"/>
              </w:rPr>
              <w:t>54.47</w:t>
            </w:r>
          </w:p>
        </w:tc>
      </w:tr>
      <w:tr>
        <w:trPr>
          <w:trHeight w:val="424" w:hRule="atLeast"/>
        </w:trPr>
        <w:tc>
          <w:tcPr>
            <w:tcW w:w="1784" w:type="dxa"/>
          </w:tcPr>
          <w:p>
            <w:pPr>
              <w:pStyle w:val="TableParagraph"/>
              <w:spacing w:line="268" w:lineRule="exact"/>
              <w:ind w:left="108"/>
              <w:jc w:val="left"/>
              <w:rPr>
                <w:sz w:val="24"/>
              </w:rPr>
            </w:pPr>
            <w:r>
              <w:rPr>
                <w:sz w:val="24"/>
              </w:rPr>
              <w:t>Nepal</w:t>
            </w:r>
          </w:p>
        </w:tc>
        <w:tc>
          <w:tcPr>
            <w:tcW w:w="1397" w:type="dxa"/>
          </w:tcPr>
          <w:p>
            <w:pPr>
              <w:pStyle w:val="TableParagraph"/>
              <w:spacing w:line="213" w:lineRule="exact" w:before="192"/>
              <w:ind w:left="89" w:right="83"/>
              <w:rPr>
                <w:rFonts w:ascii="Arial"/>
                <w:sz w:val="20"/>
              </w:rPr>
            </w:pPr>
            <w:r>
              <w:rPr>
                <w:rFonts w:ascii="Arial"/>
                <w:sz w:val="20"/>
              </w:rPr>
              <w:t>0.000990</w:t>
            </w:r>
          </w:p>
        </w:tc>
        <w:tc>
          <w:tcPr>
            <w:tcW w:w="1342" w:type="dxa"/>
          </w:tcPr>
          <w:p>
            <w:pPr>
              <w:pStyle w:val="TableParagraph"/>
              <w:spacing w:line="213" w:lineRule="exact" w:before="192"/>
              <w:ind w:left="88" w:right="81"/>
              <w:rPr>
                <w:rFonts w:ascii="Arial"/>
                <w:sz w:val="20"/>
              </w:rPr>
            </w:pPr>
            <w:r>
              <w:rPr>
                <w:rFonts w:ascii="Arial"/>
                <w:sz w:val="20"/>
              </w:rPr>
              <w:t>9.7761</w:t>
            </w:r>
          </w:p>
        </w:tc>
        <w:tc>
          <w:tcPr>
            <w:tcW w:w="943" w:type="dxa"/>
          </w:tcPr>
          <w:p>
            <w:pPr>
              <w:pStyle w:val="TableParagraph"/>
              <w:spacing w:line="213" w:lineRule="exact" w:before="192"/>
              <w:ind w:left="88" w:right="81"/>
              <w:rPr>
                <w:rFonts w:ascii="Arial"/>
                <w:sz w:val="20"/>
              </w:rPr>
            </w:pPr>
            <w:r>
              <w:rPr>
                <w:rFonts w:ascii="Arial"/>
                <w:sz w:val="20"/>
              </w:rPr>
              <w:t>0.5382</w:t>
            </w:r>
          </w:p>
        </w:tc>
        <w:tc>
          <w:tcPr>
            <w:tcW w:w="1159" w:type="dxa"/>
          </w:tcPr>
          <w:p>
            <w:pPr>
              <w:pStyle w:val="TableParagraph"/>
              <w:spacing w:line="213" w:lineRule="exact" w:before="192"/>
              <w:ind w:left="273"/>
              <w:jc w:val="left"/>
              <w:rPr>
                <w:rFonts w:ascii="Arial"/>
                <w:sz w:val="20"/>
              </w:rPr>
            </w:pPr>
            <w:r>
              <w:rPr>
                <w:rFonts w:ascii="Arial"/>
                <w:sz w:val="20"/>
              </w:rPr>
              <w:t>420.18</w:t>
            </w:r>
          </w:p>
        </w:tc>
        <w:tc>
          <w:tcPr>
            <w:tcW w:w="1115" w:type="dxa"/>
          </w:tcPr>
          <w:p>
            <w:pPr>
              <w:pStyle w:val="TableParagraph"/>
              <w:spacing w:line="213" w:lineRule="exact" w:before="192"/>
              <w:ind w:left="87" w:right="81"/>
              <w:rPr>
                <w:rFonts w:ascii="Arial"/>
                <w:sz w:val="20"/>
              </w:rPr>
            </w:pPr>
            <w:r>
              <w:rPr>
                <w:rFonts w:ascii="Arial"/>
                <w:sz w:val="20"/>
              </w:rPr>
              <w:t>0.003726</w:t>
            </w:r>
          </w:p>
        </w:tc>
        <w:tc>
          <w:tcPr>
            <w:tcW w:w="1050" w:type="dxa"/>
          </w:tcPr>
          <w:p>
            <w:pPr>
              <w:pStyle w:val="TableParagraph"/>
              <w:spacing w:line="240" w:lineRule="auto" w:before="91"/>
              <w:ind w:left="12"/>
              <w:rPr>
                <w:sz w:val="20"/>
              </w:rPr>
            </w:pPr>
            <w:r>
              <w:rPr>
                <w:w w:val="99"/>
                <w:sz w:val="20"/>
              </w:rPr>
              <w:t>0</w:t>
            </w:r>
          </w:p>
        </w:tc>
        <w:tc>
          <w:tcPr>
            <w:tcW w:w="1050" w:type="dxa"/>
          </w:tcPr>
          <w:p>
            <w:pPr>
              <w:pStyle w:val="TableParagraph"/>
              <w:spacing w:line="213" w:lineRule="exact" w:before="192"/>
              <w:ind w:left="333"/>
              <w:jc w:val="left"/>
              <w:rPr>
                <w:rFonts w:ascii="Arial"/>
                <w:sz w:val="20"/>
              </w:rPr>
            </w:pPr>
            <w:r>
              <w:rPr>
                <w:rFonts w:ascii="Arial"/>
                <w:sz w:val="20"/>
              </w:rPr>
              <w:t>1.45</w:t>
            </w:r>
          </w:p>
        </w:tc>
        <w:tc>
          <w:tcPr>
            <w:tcW w:w="1180" w:type="dxa"/>
          </w:tcPr>
          <w:p>
            <w:pPr>
              <w:pStyle w:val="TableParagraph"/>
              <w:spacing w:line="213" w:lineRule="exact" w:before="192"/>
              <w:ind w:left="103" w:right="87"/>
              <w:rPr>
                <w:rFonts w:ascii="Arial"/>
                <w:sz w:val="20"/>
              </w:rPr>
            </w:pPr>
            <w:r>
              <w:rPr>
                <w:rFonts w:ascii="Arial"/>
                <w:sz w:val="20"/>
              </w:rPr>
              <w:t>0.097967</w:t>
            </w:r>
          </w:p>
        </w:tc>
        <w:tc>
          <w:tcPr>
            <w:tcW w:w="1263" w:type="dxa"/>
          </w:tcPr>
          <w:p>
            <w:pPr>
              <w:pStyle w:val="TableParagraph"/>
              <w:spacing w:line="240" w:lineRule="auto" w:before="91"/>
              <w:ind w:left="127" w:right="103"/>
              <w:rPr>
                <w:sz w:val="20"/>
              </w:rPr>
            </w:pPr>
            <w:r>
              <w:rPr>
                <w:sz w:val="20"/>
              </w:rPr>
              <w:t>432</w:t>
            </w:r>
          </w:p>
        </w:tc>
        <w:tc>
          <w:tcPr>
            <w:tcW w:w="995" w:type="dxa"/>
          </w:tcPr>
          <w:p>
            <w:pPr>
              <w:pStyle w:val="TableParagraph"/>
              <w:spacing w:line="217" w:lineRule="exact" w:before="188"/>
              <w:ind w:left="183" w:right="161"/>
              <w:rPr>
                <w:sz w:val="20"/>
              </w:rPr>
            </w:pPr>
            <w:r>
              <w:rPr>
                <w:sz w:val="20"/>
              </w:rPr>
              <w:t>840</w:t>
            </w:r>
          </w:p>
        </w:tc>
        <w:tc>
          <w:tcPr>
            <w:tcW w:w="1895" w:type="dxa"/>
          </w:tcPr>
          <w:p>
            <w:pPr>
              <w:pStyle w:val="TableParagraph"/>
              <w:spacing w:line="217" w:lineRule="exact" w:before="188"/>
              <w:ind w:left="730"/>
              <w:jc w:val="left"/>
              <w:rPr>
                <w:sz w:val="20"/>
              </w:rPr>
            </w:pPr>
            <w:r>
              <w:rPr>
                <w:sz w:val="20"/>
              </w:rPr>
              <w:t>51.45</w:t>
            </w:r>
          </w:p>
        </w:tc>
      </w:tr>
      <w:tr>
        <w:trPr>
          <w:trHeight w:val="424" w:hRule="atLeast"/>
        </w:trPr>
        <w:tc>
          <w:tcPr>
            <w:tcW w:w="1784" w:type="dxa"/>
          </w:tcPr>
          <w:p>
            <w:pPr>
              <w:pStyle w:val="TableParagraph"/>
              <w:spacing w:line="268" w:lineRule="exact"/>
              <w:ind w:left="108"/>
              <w:jc w:val="left"/>
              <w:rPr>
                <w:sz w:val="24"/>
              </w:rPr>
            </w:pPr>
            <w:r>
              <w:rPr>
                <w:sz w:val="24"/>
              </w:rPr>
              <w:t>Pakistan</w:t>
            </w:r>
          </w:p>
        </w:tc>
        <w:tc>
          <w:tcPr>
            <w:tcW w:w="1397" w:type="dxa"/>
          </w:tcPr>
          <w:p>
            <w:pPr>
              <w:pStyle w:val="TableParagraph"/>
              <w:spacing w:line="213" w:lineRule="exact" w:before="191"/>
              <w:ind w:left="89" w:right="83"/>
              <w:rPr>
                <w:rFonts w:ascii="Arial"/>
                <w:sz w:val="20"/>
              </w:rPr>
            </w:pPr>
            <w:r>
              <w:rPr>
                <w:rFonts w:ascii="Arial"/>
                <w:sz w:val="20"/>
              </w:rPr>
              <w:t>1,390.08</w:t>
            </w:r>
          </w:p>
        </w:tc>
        <w:tc>
          <w:tcPr>
            <w:tcW w:w="1342" w:type="dxa"/>
          </w:tcPr>
          <w:p>
            <w:pPr>
              <w:pStyle w:val="TableParagraph"/>
              <w:spacing w:line="213" w:lineRule="exact" w:before="191"/>
              <w:ind w:left="88" w:right="81"/>
              <w:rPr>
                <w:rFonts w:ascii="Arial"/>
                <w:sz w:val="20"/>
              </w:rPr>
            </w:pPr>
            <w:r>
              <w:rPr>
                <w:rFonts w:ascii="Arial"/>
                <w:sz w:val="20"/>
              </w:rPr>
              <w:t>646.40</w:t>
            </w:r>
          </w:p>
        </w:tc>
        <w:tc>
          <w:tcPr>
            <w:tcW w:w="943" w:type="dxa"/>
          </w:tcPr>
          <w:p>
            <w:pPr>
              <w:pStyle w:val="TableParagraph"/>
              <w:spacing w:line="213" w:lineRule="exact" w:before="191"/>
              <w:ind w:left="88" w:right="82"/>
              <w:rPr>
                <w:rFonts w:ascii="Arial"/>
                <w:sz w:val="20"/>
              </w:rPr>
            </w:pPr>
            <w:r>
              <w:rPr>
                <w:rFonts w:ascii="Arial"/>
                <w:sz w:val="20"/>
              </w:rPr>
              <w:t>0.00416</w:t>
            </w:r>
          </w:p>
        </w:tc>
        <w:tc>
          <w:tcPr>
            <w:tcW w:w="1159" w:type="dxa"/>
          </w:tcPr>
          <w:p>
            <w:pPr>
              <w:pStyle w:val="TableParagraph"/>
              <w:spacing w:line="213" w:lineRule="exact" w:before="191"/>
              <w:ind w:left="273"/>
              <w:jc w:val="left"/>
              <w:rPr>
                <w:rFonts w:ascii="Arial"/>
                <w:sz w:val="20"/>
              </w:rPr>
            </w:pPr>
            <w:r>
              <w:rPr>
                <w:rFonts w:ascii="Arial"/>
                <w:sz w:val="20"/>
              </w:rPr>
              <w:t>469.33</w:t>
            </w:r>
          </w:p>
        </w:tc>
        <w:tc>
          <w:tcPr>
            <w:tcW w:w="1115" w:type="dxa"/>
          </w:tcPr>
          <w:p>
            <w:pPr>
              <w:pStyle w:val="TableParagraph"/>
              <w:spacing w:line="213" w:lineRule="exact" w:before="191"/>
              <w:ind w:left="87" w:right="81"/>
              <w:rPr>
                <w:rFonts w:ascii="Arial"/>
                <w:sz w:val="20"/>
              </w:rPr>
            </w:pPr>
            <w:r>
              <w:rPr>
                <w:rFonts w:ascii="Arial"/>
                <w:sz w:val="20"/>
              </w:rPr>
              <w:t>5.72</w:t>
            </w:r>
          </w:p>
        </w:tc>
        <w:tc>
          <w:tcPr>
            <w:tcW w:w="1050" w:type="dxa"/>
          </w:tcPr>
          <w:p>
            <w:pPr>
              <w:pStyle w:val="TableParagraph"/>
              <w:spacing w:line="213" w:lineRule="exact" w:before="191"/>
              <w:ind w:left="219"/>
              <w:jc w:val="left"/>
              <w:rPr>
                <w:rFonts w:ascii="Arial"/>
                <w:sz w:val="20"/>
              </w:rPr>
            </w:pPr>
            <w:r>
              <w:rPr>
                <w:rFonts w:ascii="Arial"/>
                <w:sz w:val="20"/>
              </w:rPr>
              <w:t>11.772</w:t>
            </w:r>
          </w:p>
        </w:tc>
        <w:tc>
          <w:tcPr>
            <w:tcW w:w="1050" w:type="dxa"/>
          </w:tcPr>
          <w:p>
            <w:pPr>
              <w:pStyle w:val="TableParagraph"/>
              <w:spacing w:line="213" w:lineRule="exact" w:before="191"/>
              <w:ind w:left="16"/>
              <w:rPr>
                <w:rFonts w:ascii="Arial"/>
                <w:sz w:val="20"/>
              </w:rPr>
            </w:pPr>
            <w:r>
              <w:rPr>
                <w:rFonts w:ascii="Arial"/>
                <w:w w:val="99"/>
                <w:sz w:val="20"/>
              </w:rPr>
              <w:t>0</w:t>
            </w:r>
          </w:p>
        </w:tc>
        <w:tc>
          <w:tcPr>
            <w:tcW w:w="1180" w:type="dxa"/>
          </w:tcPr>
          <w:p>
            <w:pPr>
              <w:pStyle w:val="TableParagraph"/>
              <w:spacing w:line="213" w:lineRule="exact" w:before="191"/>
              <w:ind w:left="103" w:right="84"/>
              <w:rPr>
                <w:rFonts w:ascii="Arial"/>
                <w:sz w:val="20"/>
              </w:rPr>
            </w:pPr>
            <w:r>
              <w:rPr>
                <w:rFonts w:ascii="Arial"/>
                <w:sz w:val="20"/>
              </w:rPr>
              <w:t>348.90</w:t>
            </w:r>
          </w:p>
        </w:tc>
        <w:tc>
          <w:tcPr>
            <w:tcW w:w="1263" w:type="dxa"/>
          </w:tcPr>
          <w:p>
            <w:pPr>
              <w:pStyle w:val="TableParagraph"/>
              <w:spacing w:line="240" w:lineRule="auto" w:before="89"/>
              <w:ind w:left="127" w:right="103"/>
              <w:rPr>
                <w:sz w:val="20"/>
              </w:rPr>
            </w:pPr>
            <w:r>
              <w:rPr>
                <w:sz w:val="20"/>
              </w:rPr>
              <w:t>2872</w:t>
            </w:r>
          </w:p>
        </w:tc>
        <w:tc>
          <w:tcPr>
            <w:tcW w:w="995" w:type="dxa"/>
          </w:tcPr>
          <w:p>
            <w:pPr>
              <w:pStyle w:val="TableParagraph"/>
              <w:spacing w:line="240" w:lineRule="auto" w:before="89"/>
              <w:ind w:left="183" w:right="161"/>
              <w:rPr>
                <w:sz w:val="20"/>
              </w:rPr>
            </w:pPr>
            <w:r>
              <w:rPr>
                <w:sz w:val="20"/>
              </w:rPr>
              <w:t>23167</w:t>
            </w:r>
          </w:p>
        </w:tc>
        <w:tc>
          <w:tcPr>
            <w:tcW w:w="1895" w:type="dxa"/>
          </w:tcPr>
          <w:p>
            <w:pPr>
              <w:pStyle w:val="TableParagraph"/>
              <w:spacing w:line="217" w:lineRule="exact" w:before="187"/>
              <w:ind w:left="730"/>
              <w:jc w:val="left"/>
              <w:rPr>
                <w:sz w:val="20"/>
              </w:rPr>
            </w:pPr>
            <w:r>
              <w:rPr>
                <w:sz w:val="20"/>
              </w:rPr>
              <w:t>12.40</w:t>
            </w:r>
          </w:p>
        </w:tc>
      </w:tr>
      <w:tr>
        <w:trPr>
          <w:trHeight w:val="422" w:hRule="atLeast"/>
        </w:trPr>
        <w:tc>
          <w:tcPr>
            <w:tcW w:w="1784" w:type="dxa"/>
          </w:tcPr>
          <w:p>
            <w:pPr>
              <w:pStyle w:val="TableParagraph"/>
              <w:spacing w:line="268" w:lineRule="exact"/>
              <w:ind w:left="108"/>
              <w:jc w:val="left"/>
              <w:rPr>
                <w:sz w:val="24"/>
              </w:rPr>
            </w:pPr>
            <w:r>
              <w:rPr>
                <w:sz w:val="24"/>
              </w:rPr>
              <w:t>Sri Lanka</w:t>
            </w:r>
          </w:p>
        </w:tc>
        <w:tc>
          <w:tcPr>
            <w:tcW w:w="1397" w:type="dxa"/>
          </w:tcPr>
          <w:p>
            <w:pPr>
              <w:pStyle w:val="TableParagraph"/>
              <w:spacing w:line="211" w:lineRule="exact" w:before="191"/>
              <w:ind w:left="86" w:right="83"/>
              <w:rPr>
                <w:rFonts w:ascii="Arial"/>
                <w:sz w:val="20"/>
              </w:rPr>
            </w:pPr>
            <w:r>
              <w:rPr>
                <w:rFonts w:ascii="Arial"/>
                <w:sz w:val="20"/>
              </w:rPr>
              <w:t>2.178</w:t>
            </w:r>
          </w:p>
        </w:tc>
        <w:tc>
          <w:tcPr>
            <w:tcW w:w="1342" w:type="dxa"/>
          </w:tcPr>
          <w:p>
            <w:pPr>
              <w:pStyle w:val="TableParagraph"/>
              <w:spacing w:line="211" w:lineRule="exact" w:before="191"/>
              <w:ind w:left="88" w:right="81"/>
              <w:rPr>
                <w:rFonts w:ascii="Arial"/>
                <w:sz w:val="20"/>
              </w:rPr>
            </w:pPr>
            <w:r>
              <w:rPr>
                <w:rFonts w:ascii="Arial"/>
                <w:sz w:val="20"/>
              </w:rPr>
              <w:t>125.06</w:t>
            </w:r>
          </w:p>
        </w:tc>
        <w:tc>
          <w:tcPr>
            <w:tcW w:w="943" w:type="dxa"/>
          </w:tcPr>
          <w:p>
            <w:pPr>
              <w:pStyle w:val="TableParagraph"/>
              <w:spacing w:line="211" w:lineRule="exact" w:before="191"/>
              <w:ind w:left="88" w:right="81"/>
              <w:rPr>
                <w:rFonts w:ascii="Arial"/>
                <w:sz w:val="20"/>
              </w:rPr>
            </w:pPr>
            <w:r>
              <w:rPr>
                <w:rFonts w:ascii="Arial"/>
                <w:sz w:val="20"/>
              </w:rPr>
              <w:t>0.3057</w:t>
            </w:r>
          </w:p>
        </w:tc>
        <w:tc>
          <w:tcPr>
            <w:tcW w:w="1159" w:type="dxa"/>
          </w:tcPr>
          <w:p>
            <w:pPr>
              <w:pStyle w:val="TableParagraph"/>
              <w:spacing w:line="211" w:lineRule="exact" w:before="191"/>
              <w:ind w:left="273"/>
              <w:jc w:val="left"/>
              <w:rPr>
                <w:rFonts w:ascii="Arial"/>
                <w:sz w:val="20"/>
              </w:rPr>
            </w:pPr>
            <w:r>
              <w:rPr>
                <w:rFonts w:ascii="Arial"/>
                <w:sz w:val="20"/>
              </w:rPr>
              <w:t>789.59</w:t>
            </w:r>
          </w:p>
        </w:tc>
        <w:tc>
          <w:tcPr>
            <w:tcW w:w="1115" w:type="dxa"/>
          </w:tcPr>
          <w:p>
            <w:pPr>
              <w:pStyle w:val="TableParagraph"/>
              <w:spacing w:line="211" w:lineRule="exact" w:before="191"/>
              <w:ind w:left="85" w:right="81"/>
              <w:rPr>
                <w:rFonts w:ascii="Arial"/>
                <w:sz w:val="20"/>
              </w:rPr>
            </w:pPr>
            <w:r>
              <w:rPr>
                <w:rFonts w:ascii="Arial"/>
                <w:sz w:val="20"/>
              </w:rPr>
              <w:t>117.37</w:t>
            </w:r>
          </w:p>
        </w:tc>
        <w:tc>
          <w:tcPr>
            <w:tcW w:w="1050" w:type="dxa"/>
          </w:tcPr>
          <w:p>
            <w:pPr>
              <w:pStyle w:val="TableParagraph"/>
              <w:spacing w:line="211" w:lineRule="exact" w:before="191"/>
              <w:ind w:left="219"/>
              <w:jc w:val="left"/>
              <w:rPr>
                <w:rFonts w:ascii="Arial"/>
                <w:sz w:val="20"/>
              </w:rPr>
            </w:pPr>
            <w:r>
              <w:rPr>
                <w:rFonts w:ascii="Arial"/>
                <w:sz w:val="20"/>
              </w:rPr>
              <w:t>3.1722</w:t>
            </w:r>
          </w:p>
        </w:tc>
        <w:tc>
          <w:tcPr>
            <w:tcW w:w="1050" w:type="dxa"/>
          </w:tcPr>
          <w:p>
            <w:pPr>
              <w:pStyle w:val="TableParagraph"/>
              <w:spacing w:line="211" w:lineRule="exact" w:before="191"/>
              <w:ind w:left="220"/>
              <w:jc w:val="left"/>
              <w:rPr>
                <w:rFonts w:ascii="Arial"/>
                <w:sz w:val="20"/>
              </w:rPr>
            </w:pPr>
            <w:r>
              <w:rPr>
                <w:rFonts w:ascii="Arial"/>
                <w:sz w:val="20"/>
              </w:rPr>
              <w:t>103.35</w:t>
            </w:r>
          </w:p>
        </w:tc>
        <w:tc>
          <w:tcPr>
            <w:tcW w:w="1180" w:type="dxa"/>
          </w:tcPr>
          <w:p>
            <w:pPr>
              <w:pStyle w:val="TableParagraph"/>
              <w:spacing w:line="240" w:lineRule="auto" w:before="89"/>
              <w:ind w:left="18"/>
              <w:rPr>
                <w:sz w:val="20"/>
              </w:rPr>
            </w:pPr>
            <w:r>
              <w:rPr>
                <w:w w:val="99"/>
                <w:sz w:val="20"/>
              </w:rPr>
              <w:t>0</w:t>
            </w:r>
          </w:p>
        </w:tc>
        <w:tc>
          <w:tcPr>
            <w:tcW w:w="1263" w:type="dxa"/>
          </w:tcPr>
          <w:p>
            <w:pPr>
              <w:pStyle w:val="TableParagraph"/>
              <w:spacing w:line="240" w:lineRule="auto" w:before="89"/>
              <w:ind w:left="127" w:right="103"/>
              <w:rPr>
                <w:sz w:val="20"/>
              </w:rPr>
            </w:pPr>
            <w:r>
              <w:rPr>
                <w:sz w:val="20"/>
              </w:rPr>
              <w:t>1141</w:t>
            </w:r>
          </w:p>
        </w:tc>
        <w:tc>
          <w:tcPr>
            <w:tcW w:w="995" w:type="dxa"/>
          </w:tcPr>
          <w:p>
            <w:pPr>
              <w:pStyle w:val="TableParagraph"/>
              <w:spacing w:line="215" w:lineRule="exact" w:before="187"/>
              <w:ind w:left="183" w:right="161"/>
              <w:rPr>
                <w:sz w:val="20"/>
              </w:rPr>
            </w:pPr>
            <w:r>
              <w:rPr>
                <w:sz w:val="20"/>
              </w:rPr>
              <w:t>11360</w:t>
            </w:r>
          </w:p>
        </w:tc>
        <w:tc>
          <w:tcPr>
            <w:tcW w:w="1895" w:type="dxa"/>
          </w:tcPr>
          <w:p>
            <w:pPr>
              <w:pStyle w:val="TableParagraph"/>
              <w:spacing w:line="215" w:lineRule="exact" w:before="187"/>
              <w:ind w:left="730"/>
              <w:jc w:val="left"/>
              <w:rPr>
                <w:sz w:val="20"/>
              </w:rPr>
            </w:pPr>
            <w:r>
              <w:rPr>
                <w:sz w:val="20"/>
              </w:rPr>
              <w:t>10.04</w:t>
            </w:r>
          </w:p>
        </w:tc>
      </w:tr>
      <w:tr>
        <w:trPr>
          <w:trHeight w:val="424" w:hRule="atLeast"/>
        </w:trPr>
        <w:tc>
          <w:tcPr>
            <w:tcW w:w="1784" w:type="dxa"/>
          </w:tcPr>
          <w:p>
            <w:pPr>
              <w:pStyle w:val="TableParagraph"/>
              <w:spacing w:line="270" w:lineRule="exact"/>
              <w:ind w:left="108"/>
              <w:jc w:val="left"/>
              <w:rPr>
                <w:sz w:val="24"/>
              </w:rPr>
            </w:pPr>
            <w:r>
              <w:rPr>
                <w:sz w:val="24"/>
              </w:rPr>
              <w:t>Total Exports</w:t>
            </w:r>
          </w:p>
        </w:tc>
        <w:tc>
          <w:tcPr>
            <w:tcW w:w="1397" w:type="dxa"/>
          </w:tcPr>
          <w:p>
            <w:pPr>
              <w:pStyle w:val="TableParagraph"/>
              <w:spacing w:line="240" w:lineRule="auto"/>
              <w:jc w:val="left"/>
              <w:rPr>
                <w:sz w:val="20"/>
              </w:rPr>
            </w:pPr>
          </w:p>
        </w:tc>
        <w:tc>
          <w:tcPr>
            <w:tcW w:w="1342" w:type="dxa"/>
          </w:tcPr>
          <w:p>
            <w:pPr>
              <w:pStyle w:val="TableParagraph"/>
              <w:spacing w:line="240" w:lineRule="auto"/>
              <w:jc w:val="left"/>
              <w:rPr>
                <w:sz w:val="20"/>
              </w:rPr>
            </w:pPr>
          </w:p>
        </w:tc>
        <w:tc>
          <w:tcPr>
            <w:tcW w:w="943" w:type="dxa"/>
          </w:tcPr>
          <w:p>
            <w:pPr>
              <w:pStyle w:val="TableParagraph"/>
              <w:spacing w:line="240" w:lineRule="auto"/>
              <w:jc w:val="left"/>
              <w:rPr>
                <w:sz w:val="20"/>
              </w:rPr>
            </w:pPr>
          </w:p>
        </w:tc>
        <w:tc>
          <w:tcPr>
            <w:tcW w:w="1159" w:type="dxa"/>
          </w:tcPr>
          <w:p>
            <w:pPr>
              <w:pStyle w:val="TableParagraph"/>
              <w:spacing w:line="240" w:lineRule="auto"/>
              <w:jc w:val="left"/>
              <w:rPr>
                <w:sz w:val="20"/>
              </w:rPr>
            </w:pPr>
          </w:p>
        </w:tc>
        <w:tc>
          <w:tcPr>
            <w:tcW w:w="1115" w:type="dxa"/>
          </w:tcPr>
          <w:p>
            <w:pPr>
              <w:pStyle w:val="TableParagraph"/>
              <w:spacing w:line="240" w:lineRule="auto"/>
              <w:jc w:val="left"/>
              <w:rPr>
                <w:sz w:val="20"/>
              </w:rPr>
            </w:pPr>
          </w:p>
        </w:tc>
        <w:tc>
          <w:tcPr>
            <w:tcW w:w="1050" w:type="dxa"/>
          </w:tcPr>
          <w:p>
            <w:pPr>
              <w:pStyle w:val="TableParagraph"/>
              <w:spacing w:line="240" w:lineRule="auto"/>
              <w:jc w:val="left"/>
              <w:rPr>
                <w:sz w:val="20"/>
              </w:rPr>
            </w:pPr>
          </w:p>
        </w:tc>
        <w:tc>
          <w:tcPr>
            <w:tcW w:w="1050" w:type="dxa"/>
          </w:tcPr>
          <w:p>
            <w:pPr>
              <w:pStyle w:val="TableParagraph"/>
              <w:spacing w:line="240" w:lineRule="auto"/>
              <w:jc w:val="left"/>
              <w:rPr>
                <w:sz w:val="20"/>
              </w:rPr>
            </w:pPr>
          </w:p>
        </w:tc>
        <w:tc>
          <w:tcPr>
            <w:tcW w:w="1180" w:type="dxa"/>
          </w:tcPr>
          <w:p>
            <w:pPr>
              <w:pStyle w:val="TableParagraph"/>
              <w:spacing w:line="240" w:lineRule="auto"/>
              <w:jc w:val="left"/>
              <w:rPr>
                <w:sz w:val="20"/>
              </w:rPr>
            </w:pPr>
          </w:p>
        </w:tc>
        <w:tc>
          <w:tcPr>
            <w:tcW w:w="1263" w:type="dxa"/>
          </w:tcPr>
          <w:p>
            <w:pPr>
              <w:pStyle w:val="TableParagraph"/>
              <w:spacing w:line="212" w:lineRule="exact" w:before="192"/>
              <w:ind w:left="124" w:right="105"/>
              <w:rPr>
                <w:b/>
                <w:sz w:val="20"/>
              </w:rPr>
            </w:pPr>
            <w:r>
              <w:rPr>
                <w:b/>
                <w:sz w:val="20"/>
              </w:rPr>
              <w:t>27806</w:t>
            </w:r>
          </w:p>
        </w:tc>
        <w:tc>
          <w:tcPr>
            <w:tcW w:w="995" w:type="dxa"/>
          </w:tcPr>
          <w:p>
            <w:pPr>
              <w:pStyle w:val="TableParagraph"/>
              <w:spacing w:line="212" w:lineRule="exact" w:before="192"/>
              <w:ind w:left="183" w:right="161"/>
              <w:rPr>
                <w:b/>
                <w:sz w:val="20"/>
              </w:rPr>
            </w:pPr>
            <w:r>
              <w:rPr>
                <w:b/>
                <w:sz w:val="20"/>
              </w:rPr>
              <w:t>376445</w:t>
            </w:r>
          </w:p>
        </w:tc>
        <w:tc>
          <w:tcPr>
            <w:tcW w:w="1895" w:type="dxa"/>
          </w:tcPr>
          <w:p>
            <w:pPr>
              <w:pStyle w:val="TableParagraph"/>
              <w:spacing w:line="217" w:lineRule="exact" w:before="187"/>
              <w:ind w:left="781"/>
              <w:jc w:val="left"/>
              <w:rPr>
                <w:sz w:val="20"/>
              </w:rPr>
            </w:pPr>
            <w:r>
              <w:rPr>
                <w:sz w:val="20"/>
              </w:rPr>
              <w:t>7.39</w:t>
            </w:r>
          </w:p>
        </w:tc>
      </w:tr>
      <w:tr>
        <w:trPr>
          <w:trHeight w:val="267" w:hRule="atLeast"/>
        </w:trPr>
        <w:tc>
          <w:tcPr>
            <w:tcW w:w="1784" w:type="dxa"/>
            <w:tcBorders>
              <w:bottom w:val="nil"/>
            </w:tcBorders>
          </w:tcPr>
          <w:p>
            <w:pPr>
              <w:pStyle w:val="TableParagraph"/>
              <w:spacing w:line="248" w:lineRule="exact"/>
              <w:ind w:left="108"/>
              <w:jc w:val="left"/>
              <w:rPr>
                <w:sz w:val="24"/>
              </w:rPr>
            </w:pPr>
            <w:r>
              <w:rPr>
                <w:sz w:val="24"/>
              </w:rPr>
              <w:t>Total Intra</w:t>
            </w:r>
          </w:p>
        </w:tc>
        <w:tc>
          <w:tcPr>
            <w:tcW w:w="1397" w:type="dxa"/>
            <w:tcBorders>
              <w:bottom w:val="nil"/>
            </w:tcBorders>
          </w:tcPr>
          <w:p>
            <w:pPr>
              <w:pStyle w:val="TableParagraph"/>
              <w:spacing w:line="240" w:lineRule="auto"/>
              <w:jc w:val="left"/>
              <w:rPr>
                <w:sz w:val="18"/>
              </w:rPr>
            </w:pPr>
          </w:p>
        </w:tc>
        <w:tc>
          <w:tcPr>
            <w:tcW w:w="1342" w:type="dxa"/>
            <w:tcBorders>
              <w:bottom w:val="nil"/>
            </w:tcBorders>
          </w:tcPr>
          <w:p>
            <w:pPr>
              <w:pStyle w:val="TableParagraph"/>
              <w:spacing w:line="240" w:lineRule="auto"/>
              <w:jc w:val="left"/>
              <w:rPr>
                <w:sz w:val="18"/>
              </w:rPr>
            </w:pPr>
          </w:p>
        </w:tc>
        <w:tc>
          <w:tcPr>
            <w:tcW w:w="943" w:type="dxa"/>
            <w:tcBorders>
              <w:bottom w:val="nil"/>
            </w:tcBorders>
          </w:tcPr>
          <w:p>
            <w:pPr>
              <w:pStyle w:val="TableParagraph"/>
              <w:spacing w:line="240" w:lineRule="auto"/>
              <w:jc w:val="left"/>
              <w:rPr>
                <w:sz w:val="18"/>
              </w:rPr>
            </w:pPr>
          </w:p>
        </w:tc>
        <w:tc>
          <w:tcPr>
            <w:tcW w:w="1159" w:type="dxa"/>
            <w:tcBorders>
              <w:bottom w:val="nil"/>
            </w:tcBorders>
          </w:tcPr>
          <w:p>
            <w:pPr>
              <w:pStyle w:val="TableParagraph"/>
              <w:spacing w:line="240" w:lineRule="auto"/>
              <w:jc w:val="left"/>
              <w:rPr>
                <w:sz w:val="18"/>
              </w:rPr>
            </w:pPr>
          </w:p>
        </w:tc>
        <w:tc>
          <w:tcPr>
            <w:tcW w:w="1115" w:type="dxa"/>
            <w:tcBorders>
              <w:bottom w:val="nil"/>
            </w:tcBorders>
          </w:tcPr>
          <w:p>
            <w:pPr>
              <w:pStyle w:val="TableParagraph"/>
              <w:spacing w:line="240" w:lineRule="auto"/>
              <w:jc w:val="left"/>
              <w:rPr>
                <w:sz w:val="18"/>
              </w:rPr>
            </w:pPr>
          </w:p>
        </w:tc>
        <w:tc>
          <w:tcPr>
            <w:tcW w:w="1050" w:type="dxa"/>
            <w:tcBorders>
              <w:bottom w:val="nil"/>
            </w:tcBorders>
          </w:tcPr>
          <w:p>
            <w:pPr>
              <w:pStyle w:val="TableParagraph"/>
              <w:spacing w:line="240" w:lineRule="auto"/>
              <w:jc w:val="left"/>
              <w:rPr>
                <w:sz w:val="18"/>
              </w:rPr>
            </w:pPr>
          </w:p>
        </w:tc>
        <w:tc>
          <w:tcPr>
            <w:tcW w:w="1050" w:type="dxa"/>
            <w:tcBorders>
              <w:bottom w:val="nil"/>
            </w:tcBorders>
          </w:tcPr>
          <w:p>
            <w:pPr>
              <w:pStyle w:val="TableParagraph"/>
              <w:spacing w:line="240" w:lineRule="auto"/>
              <w:jc w:val="left"/>
              <w:rPr>
                <w:sz w:val="18"/>
              </w:rPr>
            </w:pPr>
          </w:p>
        </w:tc>
        <w:tc>
          <w:tcPr>
            <w:tcW w:w="1180" w:type="dxa"/>
            <w:tcBorders>
              <w:bottom w:val="nil"/>
            </w:tcBorders>
          </w:tcPr>
          <w:p>
            <w:pPr>
              <w:pStyle w:val="TableParagraph"/>
              <w:spacing w:line="240" w:lineRule="auto"/>
              <w:jc w:val="left"/>
              <w:rPr>
                <w:sz w:val="18"/>
              </w:rPr>
            </w:pPr>
          </w:p>
        </w:tc>
        <w:tc>
          <w:tcPr>
            <w:tcW w:w="1263" w:type="dxa"/>
            <w:tcBorders>
              <w:bottom w:val="nil"/>
            </w:tcBorders>
          </w:tcPr>
          <w:p>
            <w:pPr>
              <w:pStyle w:val="TableParagraph"/>
              <w:spacing w:line="240" w:lineRule="auto"/>
              <w:jc w:val="left"/>
              <w:rPr>
                <w:sz w:val="18"/>
              </w:rPr>
            </w:pPr>
          </w:p>
        </w:tc>
        <w:tc>
          <w:tcPr>
            <w:tcW w:w="2890" w:type="dxa"/>
            <w:gridSpan w:val="2"/>
            <w:vMerge w:val="restart"/>
          </w:tcPr>
          <w:p>
            <w:pPr>
              <w:pStyle w:val="TableParagraph"/>
              <w:spacing w:line="240" w:lineRule="auto" w:before="9"/>
              <w:jc w:val="left"/>
              <w:rPr>
                <w:sz w:val="33"/>
              </w:rPr>
            </w:pPr>
          </w:p>
          <w:p>
            <w:pPr>
              <w:pStyle w:val="TableParagraph"/>
              <w:spacing w:line="322" w:lineRule="exact"/>
              <w:ind w:left="114"/>
              <w:jc w:val="left"/>
              <w:rPr>
                <w:sz w:val="28"/>
              </w:rPr>
            </w:pPr>
            <w:r>
              <w:rPr>
                <w:sz w:val="28"/>
              </w:rPr>
              <w:t>Total Trade</w:t>
            </w:r>
          </w:p>
          <w:p>
            <w:pPr>
              <w:pStyle w:val="TableParagraph"/>
              <w:spacing w:line="240" w:lineRule="auto"/>
              <w:ind w:left="114"/>
              <w:jc w:val="left"/>
              <w:rPr>
                <w:sz w:val="28"/>
              </w:rPr>
            </w:pPr>
            <w:r>
              <w:rPr>
                <w:sz w:val="28"/>
              </w:rPr>
              <w:t>US$ 971148 Million</w:t>
            </w:r>
          </w:p>
          <w:p>
            <w:pPr>
              <w:pStyle w:val="TableParagraph"/>
              <w:spacing w:line="322" w:lineRule="exact"/>
              <w:ind w:left="114"/>
              <w:jc w:val="left"/>
              <w:rPr>
                <w:sz w:val="28"/>
              </w:rPr>
            </w:pPr>
            <w:r>
              <w:rPr>
                <w:w w:val="100"/>
                <w:sz w:val="28"/>
              </w:rPr>
              <w:t>-</w:t>
            </w:r>
          </w:p>
          <w:p>
            <w:pPr>
              <w:pStyle w:val="TableParagraph"/>
              <w:spacing w:line="242" w:lineRule="auto"/>
              <w:ind w:left="114" w:right="413"/>
              <w:jc w:val="left"/>
              <w:rPr>
                <w:sz w:val="28"/>
              </w:rPr>
            </w:pPr>
            <w:r>
              <w:rPr>
                <w:sz w:val="28"/>
              </w:rPr>
              <w:t>Intra Regional Trade US$ 53580 Million</w:t>
            </w:r>
          </w:p>
        </w:tc>
      </w:tr>
      <w:tr>
        <w:trPr>
          <w:trHeight w:val="266" w:hRule="atLeast"/>
        </w:trPr>
        <w:tc>
          <w:tcPr>
            <w:tcW w:w="1784" w:type="dxa"/>
            <w:tcBorders>
              <w:top w:val="nil"/>
              <w:bottom w:val="nil"/>
            </w:tcBorders>
          </w:tcPr>
          <w:p>
            <w:pPr>
              <w:pStyle w:val="TableParagraph"/>
              <w:spacing w:line="246" w:lineRule="exact"/>
              <w:ind w:left="108"/>
              <w:jc w:val="left"/>
              <w:rPr>
                <w:sz w:val="24"/>
              </w:rPr>
            </w:pPr>
            <w:r>
              <w:rPr>
                <w:sz w:val="24"/>
              </w:rPr>
              <w:t>Regional</w:t>
            </w:r>
          </w:p>
        </w:tc>
        <w:tc>
          <w:tcPr>
            <w:tcW w:w="1397" w:type="dxa"/>
            <w:tcBorders>
              <w:top w:val="nil"/>
              <w:bottom w:val="nil"/>
            </w:tcBorders>
          </w:tcPr>
          <w:p>
            <w:pPr>
              <w:pStyle w:val="TableParagraph"/>
              <w:spacing w:line="205" w:lineRule="exact" w:before="41"/>
              <w:ind w:left="90" w:right="81"/>
              <w:rPr>
                <w:sz w:val="18"/>
              </w:rPr>
            </w:pPr>
            <w:r>
              <w:rPr>
                <w:sz w:val="18"/>
              </w:rPr>
              <w:t>2035</w:t>
            </w:r>
          </w:p>
        </w:tc>
        <w:tc>
          <w:tcPr>
            <w:tcW w:w="1342" w:type="dxa"/>
            <w:tcBorders>
              <w:top w:val="nil"/>
              <w:bottom w:val="nil"/>
            </w:tcBorders>
          </w:tcPr>
          <w:p>
            <w:pPr>
              <w:pStyle w:val="TableParagraph"/>
              <w:spacing w:line="205" w:lineRule="exact" w:before="41"/>
              <w:ind w:left="88" w:right="81"/>
              <w:rPr>
                <w:sz w:val="18"/>
              </w:rPr>
            </w:pPr>
            <w:r>
              <w:rPr>
                <w:sz w:val="18"/>
              </w:rPr>
              <w:t>8041</w:t>
            </w:r>
          </w:p>
        </w:tc>
        <w:tc>
          <w:tcPr>
            <w:tcW w:w="943" w:type="dxa"/>
            <w:tcBorders>
              <w:top w:val="nil"/>
              <w:bottom w:val="nil"/>
            </w:tcBorders>
          </w:tcPr>
          <w:p>
            <w:pPr>
              <w:pStyle w:val="TableParagraph"/>
              <w:spacing w:line="205" w:lineRule="exact" w:before="41"/>
              <w:ind w:left="88" w:right="77"/>
              <w:rPr>
                <w:sz w:val="18"/>
              </w:rPr>
            </w:pPr>
            <w:r>
              <w:rPr>
                <w:sz w:val="18"/>
              </w:rPr>
              <w:t>762</w:t>
            </w:r>
          </w:p>
        </w:tc>
        <w:tc>
          <w:tcPr>
            <w:tcW w:w="1159" w:type="dxa"/>
            <w:tcBorders>
              <w:top w:val="nil"/>
              <w:bottom w:val="nil"/>
            </w:tcBorders>
          </w:tcPr>
          <w:p>
            <w:pPr>
              <w:pStyle w:val="TableParagraph"/>
              <w:spacing w:line="205" w:lineRule="exact" w:before="41"/>
              <w:ind w:left="286" w:right="279"/>
              <w:rPr>
                <w:sz w:val="18"/>
              </w:rPr>
            </w:pPr>
            <w:r>
              <w:rPr>
                <w:sz w:val="18"/>
              </w:rPr>
              <w:t>2784</w:t>
            </w:r>
          </w:p>
        </w:tc>
        <w:tc>
          <w:tcPr>
            <w:tcW w:w="1115" w:type="dxa"/>
            <w:tcBorders>
              <w:top w:val="nil"/>
              <w:bottom w:val="nil"/>
            </w:tcBorders>
          </w:tcPr>
          <w:p>
            <w:pPr>
              <w:pStyle w:val="TableParagraph"/>
              <w:spacing w:line="205" w:lineRule="exact" w:before="41"/>
              <w:ind w:left="89" w:right="80"/>
              <w:rPr>
                <w:sz w:val="18"/>
              </w:rPr>
            </w:pPr>
            <w:r>
              <w:rPr>
                <w:sz w:val="18"/>
              </w:rPr>
              <w:t>343</w:t>
            </w:r>
          </w:p>
        </w:tc>
        <w:tc>
          <w:tcPr>
            <w:tcW w:w="1050" w:type="dxa"/>
            <w:tcBorders>
              <w:top w:val="nil"/>
              <w:bottom w:val="nil"/>
            </w:tcBorders>
          </w:tcPr>
          <w:p>
            <w:pPr>
              <w:pStyle w:val="TableParagraph"/>
              <w:spacing w:line="205" w:lineRule="exact" w:before="41"/>
              <w:ind w:left="346"/>
              <w:jc w:val="left"/>
              <w:rPr>
                <w:sz w:val="18"/>
              </w:rPr>
            </w:pPr>
            <w:r>
              <w:rPr>
                <w:sz w:val="18"/>
              </w:rPr>
              <w:t>6582</w:t>
            </w:r>
          </w:p>
        </w:tc>
        <w:tc>
          <w:tcPr>
            <w:tcW w:w="1050" w:type="dxa"/>
            <w:tcBorders>
              <w:top w:val="nil"/>
              <w:bottom w:val="nil"/>
            </w:tcBorders>
          </w:tcPr>
          <w:p>
            <w:pPr>
              <w:pStyle w:val="TableParagraph"/>
              <w:spacing w:line="205" w:lineRule="exact" w:before="41"/>
              <w:ind w:left="348"/>
              <w:jc w:val="left"/>
              <w:rPr>
                <w:sz w:val="18"/>
              </w:rPr>
            </w:pPr>
            <w:r>
              <w:rPr>
                <w:sz w:val="18"/>
              </w:rPr>
              <w:t>2227</w:t>
            </w:r>
          </w:p>
        </w:tc>
        <w:tc>
          <w:tcPr>
            <w:tcW w:w="1180" w:type="dxa"/>
            <w:tcBorders>
              <w:top w:val="nil"/>
              <w:bottom w:val="nil"/>
            </w:tcBorders>
          </w:tcPr>
          <w:p>
            <w:pPr>
              <w:pStyle w:val="TableParagraph"/>
              <w:spacing w:line="205" w:lineRule="exact" w:before="41"/>
              <w:ind w:left="103" w:right="83"/>
              <w:rPr>
                <w:sz w:val="18"/>
              </w:rPr>
            </w:pPr>
            <w:r>
              <w:rPr>
                <w:sz w:val="18"/>
              </w:rPr>
              <w:t>5033</w:t>
            </w:r>
          </w:p>
        </w:tc>
        <w:tc>
          <w:tcPr>
            <w:tcW w:w="1263" w:type="dxa"/>
            <w:tcBorders>
              <w:top w:val="nil"/>
              <w:bottom w:val="nil"/>
            </w:tcBorders>
          </w:tcPr>
          <w:p>
            <w:pPr>
              <w:pStyle w:val="TableParagraph"/>
              <w:spacing w:line="214" w:lineRule="exact" w:before="32"/>
              <w:ind w:left="124" w:right="105"/>
              <w:rPr>
                <w:b/>
                <w:sz w:val="20"/>
              </w:rPr>
            </w:pPr>
            <w:r>
              <w:rPr>
                <w:b/>
                <w:sz w:val="20"/>
              </w:rPr>
              <w:t>25774</w:t>
            </w:r>
          </w:p>
        </w:tc>
        <w:tc>
          <w:tcPr>
            <w:tcW w:w="2890" w:type="dxa"/>
            <w:gridSpan w:val="2"/>
            <w:vMerge/>
            <w:tcBorders>
              <w:top w:val="nil"/>
            </w:tcBorders>
          </w:tcPr>
          <w:p>
            <w:pPr>
              <w:rPr>
                <w:sz w:val="2"/>
                <w:szCs w:val="2"/>
              </w:rPr>
            </w:pPr>
          </w:p>
        </w:tc>
      </w:tr>
      <w:tr>
        <w:trPr>
          <w:trHeight w:val="297" w:hRule="atLeast"/>
        </w:trPr>
        <w:tc>
          <w:tcPr>
            <w:tcW w:w="1784" w:type="dxa"/>
            <w:tcBorders>
              <w:top w:val="nil"/>
            </w:tcBorders>
          </w:tcPr>
          <w:p>
            <w:pPr>
              <w:pStyle w:val="TableParagraph"/>
              <w:spacing w:line="266" w:lineRule="exact"/>
              <w:ind w:left="108"/>
              <w:jc w:val="left"/>
              <w:rPr>
                <w:sz w:val="24"/>
              </w:rPr>
            </w:pPr>
            <w:r>
              <w:rPr>
                <w:sz w:val="24"/>
              </w:rPr>
              <w:t>Imports</w:t>
            </w:r>
          </w:p>
        </w:tc>
        <w:tc>
          <w:tcPr>
            <w:tcW w:w="1397" w:type="dxa"/>
            <w:tcBorders>
              <w:top w:val="nil"/>
            </w:tcBorders>
          </w:tcPr>
          <w:p>
            <w:pPr>
              <w:pStyle w:val="TableParagraph"/>
              <w:spacing w:line="240" w:lineRule="auto"/>
              <w:jc w:val="left"/>
              <w:rPr>
                <w:sz w:val="20"/>
              </w:rPr>
            </w:pPr>
          </w:p>
        </w:tc>
        <w:tc>
          <w:tcPr>
            <w:tcW w:w="1342" w:type="dxa"/>
            <w:tcBorders>
              <w:top w:val="nil"/>
            </w:tcBorders>
          </w:tcPr>
          <w:p>
            <w:pPr>
              <w:pStyle w:val="TableParagraph"/>
              <w:spacing w:line="240" w:lineRule="auto"/>
              <w:jc w:val="left"/>
              <w:rPr>
                <w:sz w:val="20"/>
              </w:rPr>
            </w:pPr>
          </w:p>
        </w:tc>
        <w:tc>
          <w:tcPr>
            <w:tcW w:w="943" w:type="dxa"/>
            <w:tcBorders>
              <w:top w:val="nil"/>
            </w:tcBorders>
          </w:tcPr>
          <w:p>
            <w:pPr>
              <w:pStyle w:val="TableParagraph"/>
              <w:spacing w:line="240" w:lineRule="auto"/>
              <w:jc w:val="left"/>
              <w:rPr>
                <w:sz w:val="20"/>
              </w:rPr>
            </w:pPr>
          </w:p>
        </w:tc>
        <w:tc>
          <w:tcPr>
            <w:tcW w:w="1159" w:type="dxa"/>
            <w:tcBorders>
              <w:top w:val="nil"/>
            </w:tcBorders>
          </w:tcPr>
          <w:p>
            <w:pPr>
              <w:pStyle w:val="TableParagraph"/>
              <w:spacing w:line="240" w:lineRule="auto"/>
              <w:jc w:val="left"/>
              <w:rPr>
                <w:sz w:val="20"/>
              </w:rPr>
            </w:pPr>
          </w:p>
        </w:tc>
        <w:tc>
          <w:tcPr>
            <w:tcW w:w="1115" w:type="dxa"/>
            <w:tcBorders>
              <w:top w:val="nil"/>
            </w:tcBorders>
          </w:tcPr>
          <w:p>
            <w:pPr>
              <w:pStyle w:val="TableParagraph"/>
              <w:spacing w:line="240" w:lineRule="auto"/>
              <w:jc w:val="left"/>
              <w:rPr>
                <w:sz w:val="20"/>
              </w:rPr>
            </w:pPr>
          </w:p>
        </w:tc>
        <w:tc>
          <w:tcPr>
            <w:tcW w:w="1050" w:type="dxa"/>
            <w:tcBorders>
              <w:top w:val="nil"/>
            </w:tcBorders>
          </w:tcPr>
          <w:p>
            <w:pPr>
              <w:pStyle w:val="TableParagraph"/>
              <w:spacing w:line="240" w:lineRule="auto"/>
              <w:jc w:val="left"/>
              <w:rPr>
                <w:sz w:val="20"/>
              </w:rPr>
            </w:pPr>
          </w:p>
        </w:tc>
        <w:tc>
          <w:tcPr>
            <w:tcW w:w="1050" w:type="dxa"/>
            <w:tcBorders>
              <w:top w:val="nil"/>
            </w:tcBorders>
          </w:tcPr>
          <w:p>
            <w:pPr>
              <w:pStyle w:val="TableParagraph"/>
              <w:spacing w:line="240" w:lineRule="auto"/>
              <w:jc w:val="left"/>
              <w:rPr>
                <w:sz w:val="20"/>
              </w:rPr>
            </w:pPr>
          </w:p>
        </w:tc>
        <w:tc>
          <w:tcPr>
            <w:tcW w:w="1180" w:type="dxa"/>
            <w:tcBorders>
              <w:top w:val="nil"/>
            </w:tcBorders>
          </w:tcPr>
          <w:p>
            <w:pPr>
              <w:pStyle w:val="TableParagraph"/>
              <w:spacing w:line="240" w:lineRule="auto"/>
              <w:jc w:val="left"/>
              <w:rPr>
                <w:sz w:val="20"/>
              </w:rPr>
            </w:pPr>
          </w:p>
        </w:tc>
        <w:tc>
          <w:tcPr>
            <w:tcW w:w="1263" w:type="dxa"/>
            <w:tcBorders>
              <w:top w:val="nil"/>
            </w:tcBorders>
          </w:tcPr>
          <w:p>
            <w:pPr>
              <w:pStyle w:val="TableParagraph"/>
              <w:spacing w:line="240" w:lineRule="auto"/>
              <w:jc w:val="left"/>
              <w:rPr>
                <w:sz w:val="20"/>
              </w:rPr>
            </w:pPr>
          </w:p>
        </w:tc>
        <w:tc>
          <w:tcPr>
            <w:tcW w:w="2890" w:type="dxa"/>
            <w:gridSpan w:val="2"/>
            <w:vMerge/>
            <w:tcBorders>
              <w:top w:val="nil"/>
            </w:tcBorders>
          </w:tcPr>
          <w:p>
            <w:pPr>
              <w:rPr>
                <w:sz w:val="2"/>
                <w:szCs w:val="2"/>
              </w:rPr>
            </w:pPr>
          </w:p>
        </w:tc>
      </w:tr>
      <w:tr>
        <w:trPr>
          <w:trHeight w:val="425" w:hRule="atLeast"/>
        </w:trPr>
        <w:tc>
          <w:tcPr>
            <w:tcW w:w="1784" w:type="dxa"/>
          </w:tcPr>
          <w:p>
            <w:pPr>
              <w:pStyle w:val="TableParagraph"/>
              <w:spacing w:line="270" w:lineRule="exact"/>
              <w:ind w:left="108"/>
              <w:jc w:val="left"/>
              <w:rPr>
                <w:sz w:val="24"/>
              </w:rPr>
            </w:pPr>
            <w:r>
              <w:rPr>
                <w:sz w:val="24"/>
              </w:rPr>
              <w:t>Total Imports</w:t>
            </w:r>
          </w:p>
        </w:tc>
        <w:tc>
          <w:tcPr>
            <w:tcW w:w="1397" w:type="dxa"/>
          </w:tcPr>
          <w:p>
            <w:pPr>
              <w:pStyle w:val="TableParagraph"/>
              <w:spacing w:line="217" w:lineRule="exact" w:before="188"/>
              <w:ind w:left="89" w:right="83"/>
              <w:rPr>
                <w:sz w:val="20"/>
              </w:rPr>
            </w:pPr>
            <w:r>
              <w:rPr>
                <w:sz w:val="20"/>
              </w:rPr>
              <w:t>7103.21</w:t>
            </w:r>
          </w:p>
        </w:tc>
        <w:tc>
          <w:tcPr>
            <w:tcW w:w="1342" w:type="dxa"/>
          </w:tcPr>
          <w:p>
            <w:pPr>
              <w:pStyle w:val="TableParagraph"/>
              <w:spacing w:line="217" w:lineRule="exact" w:before="188"/>
              <w:ind w:left="88" w:right="79"/>
              <w:rPr>
                <w:sz w:val="20"/>
              </w:rPr>
            </w:pPr>
            <w:r>
              <w:rPr>
                <w:sz w:val="20"/>
              </w:rPr>
              <w:t>47557.53</w:t>
            </w:r>
          </w:p>
        </w:tc>
        <w:tc>
          <w:tcPr>
            <w:tcW w:w="943" w:type="dxa"/>
          </w:tcPr>
          <w:p>
            <w:pPr>
              <w:pStyle w:val="TableParagraph"/>
              <w:spacing w:line="217" w:lineRule="exact" w:before="188"/>
              <w:ind w:left="88" w:right="79"/>
              <w:rPr>
                <w:sz w:val="20"/>
              </w:rPr>
            </w:pPr>
            <w:r>
              <w:rPr>
                <w:sz w:val="20"/>
              </w:rPr>
              <w:t>1024.90</w:t>
            </w:r>
          </w:p>
        </w:tc>
        <w:tc>
          <w:tcPr>
            <w:tcW w:w="1159" w:type="dxa"/>
          </w:tcPr>
          <w:p>
            <w:pPr>
              <w:pStyle w:val="TableParagraph"/>
              <w:spacing w:line="217" w:lineRule="exact" w:before="188"/>
              <w:ind w:right="144"/>
              <w:jc w:val="right"/>
              <w:rPr>
                <w:sz w:val="20"/>
              </w:rPr>
            </w:pPr>
            <w:r>
              <w:rPr>
                <w:w w:val="95"/>
                <w:sz w:val="20"/>
              </w:rPr>
              <w:t>452706.36</w:t>
            </w:r>
          </w:p>
        </w:tc>
        <w:tc>
          <w:tcPr>
            <w:tcW w:w="1115" w:type="dxa"/>
          </w:tcPr>
          <w:p>
            <w:pPr>
              <w:pStyle w:val="TableParagraph"/>
              <w:spacing w:line="217" w:lineRule="exact" w:before="188"/>
              <w:ind w:left="87" w:right="81"/>
              <w:rPr>
                <w:sz w:val="20"/>
              </w:rPr>
            </w:pPr>
            <w:r>
              <w:rPr>
                <w:sz w:val="20"/>
              </w:rPr>
              <w:t>2222.92</w:t>
            </w:r>
          </w:p>
        </w:tc>
        <w:tc>
          <w:tcPr>
            <w:tcW w:w="1050" w:type="dxa"/>
          </w:tcPr>
          <w:p>
            <w:pPr>
              <w:pStyle w:val="TableParagraph"/>
              <w:spacing w:line="217" w:lineRule="exact" w:before="188"/>
              <w:ind w:right="136"/>
              <w:jc w:val="right"/>
              <w:rPr>
                <w:sz w:val="20"/>
              </w:rPr>
            </w:pPr>
            <w:r>
              <w:rPr>
                <w:sz w:val="20"/>
              </w:rPr>
              <w:t>10000.32</w:t>
            </w:r>
          </w:p>
        </w:tc>
        <w:tc>
          <w:tcPr>
            <w:tcW w:w="1050" w:type="dxa"/>
          </w:tcPr>
          <w:p>
            <w:pPr>
              <w:pStyle w:val="TableParagraph"/>
              <w:spacing w:line="217" w:lineRule="exact" w:before="188"/>
              <w:ind w:right="135"/>
              <w:jc w:val="right"/>
              <w:rPr>
                <w:sz w:val="20"/>
              </w:rPr>
            </w:pPr>
            <w:r>
              <w:rPr>
                <w:sz w:val="20"/>
              </w:rPr>
              <w:t>53107.00</w:t>
            </w:r>
          </w:p>
        </w:tc>
        <w:tc>
          <w:tcPr>
            <w:tcW w:w="1180" w:type="dxa"/>
          </w:tcPr>
          <w:p>
            <w:pPr>
              <w:pStyle w:val="TableParagraph"/>
              <w:spacing w:line="217" w:lineRule="exact" w:before="188"/>
              <w:ind w:left="103" w:right="82"/>
              <w:rPr>
                <w:sz w:val="20"/>
              </w:rPr>
            </w:pPr>
            <w:r>
              <w:rPr>
                <w:sz w:val="20"/>
              </w:rPr>
              <w:t>20979.80</w:t>
            </w:r>
          </w:p>
        </w:tc>
        <w:tc>
          <w:tcPr>
            <w:tcW w:w="1263" w:type="dxa"/>
          </w:tcPr>
          <w:p>
            <w:pPr>
              <w:pStyle w:val="TableParagraph"/>
              <w:spacing w:line="212" w:lineRule="exact" w:before="193"/>
              <w:ind w:left="124" w:right="105"/>
              <w:rPr>
                <w:b/>
                <w:sz w:val="20"/>
              </w:rPr>
            </w:pPr>
            <w:r>
              <w:rPr>
                <w:b/>
                <w:sz w:val="20"/>
              </w:rPr>
              <w:t>594702</w:t>
            </w:r>
          </w:p>
        </w:tc>
        <w:tc>
          <w:tcPr>
            <w:tcW w:w="2890" w:type="dxa"/>
            <w:gridSpan w:val="2"/>
            <w:vMerge/>
            <w:tcBorders>
              <w:top w:val="nil"/>
            </w:tcBorders>
          </w:tcPr>
          <w:p>
            <w:pPr>
              <w:rPr>
                <w:sz w:val="2"/>
                <w:szCs w:val="2"/>
              </w:rPr>
            </w:pPr>
          </w:p>
        </w:tc>
      </w:tr>
      <w:tr>
        <w:trPr>
          <w:trHeight w:val="267" w:hRule="atLeast"/>
        </w:trPr>
        <w:tc>
          <w:tcPr>
            <w:tcW w:w="1784" w:type="dxa"/>
            <w:tcBorders>
              <w:bottom w:val="nil"/>
            </w:tcBorders>
          </w:tcPr>
          <w:p>
            <w:pPr>
              <w:pStyle w:val="TableParagraph"/>
              <w:spacing w:line="248" w:lineRule="exact"/>
              <w:ind w:left="108"/>
              <w:jc w:val="left"/>
              <w:rPr>
                <w:sz w:val="24"/>
              </w:rPr>
            </w:pPr>
            <w:r>
              <w:rPr>
                <w:sz w:val="24"/>
              </w:rPr>
              <w:t>Regional</w:t>
            </w:r>
          </w:p>
        </w:tc>
        <w:tc>
          <w:tcPr>
            <w:tcW w:w="1397" w:type="dxa"/>
            <w:tcBorders>
              <w:bottom w:val="nil"/>
            </w:tcBorders>
          </w:tcPr>
          <w:p>
            <w:pPr>
              <w:pStyle w:val="TableParagraph"/>
              <w:spacing w:line="240" w:lineRule="auto"/>
              <w:jc w:val="left"/>
              <w:rPr>
                <w:sz w:val="18"/>
              </w:rPr>
            </w:pPr>
          </w:p>
        </w:tc>
        <w:tc>
          <w:tcPr>
            <w:tcW w:w="1342" w:type="dxa"/>
            <w:tcBorders>
              <w:bottom w:val="nil"/>
            </w:tcBorders>
          </w:tcPr>
          <w:p>
            <w:pPr>
              <w:pStyle w:val="TableParagraph"/>
              <w:spacing w:line="240" w:lineRule="auto"/>
              <w:jc w:val="left"/>
              <w:rPr>
                <w:sz w:val="18"/>
              </w:rPr>
            </w:pPr>
          </w:p>
        </w:tc>
        <w:tc>
          <w:tcPr>
            <w:tcW w:w="943" w:type="dxa"/>
            <w:tcBorders>
              <w:bottom w:val="nil"/>
            </w:tcBorders>
          </w:tcPr>
          <w:p>
            <w:pPr>
              <w:pStyle w:val="TableParagraph"/>
              <w:spacing w:line="240" w:lineRule="auto"/>
              <w:jc w:val="left"/>
              <w:rPr>
                <w:sz w:val="18"/>
              </w:rPr>
            </w:pPr>
          </w:p>
        </w:tc>
        <w:tc>
          <w:tcPr>
            <w:tcW w:w="1159" w:type="dxa"/>
            <w:tcBorders>
              <w:bottom w:val="nil"/>
            </w:tcBorders>
          </w:tcPr>
          <w:p>
            <w:pPr>
              <w:pStyle w:val="TableParagraph"/>
              <w:spacing w:line="240" w:lineRule="auto"/>
              <w:jc w:val="left"/>
              <w:rPr>
                <w:sz w:val="18"/>
              </w:rPr>
            </w:pPr>
          </w:p>
        </w:tc>
        <w:tc>
          <w:tcPr>
            <w:tcW w:w="1115" w:type="dxa"/>
            <w:tcBorders>
              <w:bottom w:val="nil"/>
            </w:tcBorders>
          </w:tcPr>
          <w:p>
            <w:pPr>
              <w:pStyle w:val="TableParagraph"/>
              <w:spacing w:line="240" w:lineRule="auto"/>
              <w:jc w:val="left"/>
              <w:rPr>
                <w:sz w:val="18"/>
              </w:rPr>
            </w:pPr>
          </w:p>
        </w:tc>
        <w:tc>
          <w:tcPr>
            <w:tcW w:w="1050" w:type="dxa"/>
            <w:tcBorders>
              <w:bottom w:val="nil"/>
            </w:tcBorders>
          </w:tcPr>
          <w:p>
            <w:pPr>
              <w:pStyle w:val="TableParagraph"/>
              <w:spacing w:line="240" w:lineRule="auto"/>
              <w:jc w:val="left"/>
              <w:rPr>
                <w:sz w:val="18"/>
              </w:rPr>
            </w:pPr>
          </w:p>
        </w:tc>
        <w:tc>
          <w:tcPr>
            <w:tcW w:w="1050" w:type="dxa"/>
            <w:tcBorders>
              <w:bottom w:val="nil"/>
            </w:tcBorders>
          </w:tcPr>
          <w:p>
            <w:pPr>
              <w:pStyle w:val="TableParagraph"/>
              <w:spacing w:line="240" w:lineRule="auto"/>
              <w:jc w:val="left"/>
              <w:rPr>
                <w:sz w:val="18"/>
              </w:rPr>
            </w:pPr>
          </w:p>
        </w:tc>
        <w:tc>
          <w:tcPr>
            <w:tcW w:w="1180" w:type="dxa"/>
            <w:tcBorders>
              <w:bottom w:val="nil"/>
            </w:tcBorders>
          </w:tcPr>
          <w:p>
            <w:pPr>
              <w:pStyle w:val="TableParagraph"/>
              <w:spacing w:line="240" w:lineRule="auto"/>
              <w:jc w:val="left"/>
              <w:rPr>
                <w:sz w:val="18"/>
              </w:rPr>
            </w:pPr>
          </w:p>
        </w:tc>
        <w:tc>
          <w:tcPr>
            <w:tcW w:w="1263" w:type="dxa"/>
            <w:tcBorders>
              <w:bottom w:val="nil"/>
            </w:tcBorders>
          </w:tcPr>
          <w:p>
            <w:pPr>
              <w:pStyle w:val="TableParagraph"/>
              <w:spacing w:line="240" w:lineRule="auto"/>
              <w:jc w:val="left"/>
              <w:rPr>
                <w:sz w:val="18"/>
              </w:rPr>
            </w:pPr>
          </w:p>
        </w:tc>
        <w:tc>
          <w:tcPr>
            <w:tcW w:w="2890" w:type="dxa"/>
            <w:gridSpan w:val="2"/>
            <w:vMerge/>
            <w:tcBorders>
              <w:top w:val="nil"/>
            </w:tcBorders>
          </w:tcPr>
          <w:p>
            <w:pPr>
              <w:rPr>
                <w:sz w:val="2"/>
                <w:szCs w:val="2"/>
              </w:rPr>
            </w:pPr>
          </w:p>
        </w:tc>
      </w:tr>
      <w:tr>
        <w:trPr>
          <w:trHeight w:val="541" w:hRule="atLeast"/>
        </w:trPr>
        <w:tc>
          <w:tcPr>
            <w:tcW w:w="1784" w:type="dxa"/>
            <w:tcBorders>
              <w:top w:val="nil"/>
              <w:bottom w:val="nil"/>
            </w:tcBorders>
          </w:tcPr>
          <w:p>
            <w:pPr>
              <w:pStyle w:val="TableParagraph"/>
              <w:spacing w:line="266" w:lineRule="exact"/>
              <w:ind w:left="108"/>
              <w:jc w:val="left"/>
              <w:rPr>
                <w:sz w:val="24"/>
              </w:rPr>
            </w:pPr>
            <w:r>
              <w:rPr>
                <w:sz w:val="24"/>
              </w:rPr>
              <w:t>Imports as % of</w:t>
            </w:r>
          </w:p>
          <w:p>
            <w:pPr>
              <w:pStyle w:val="TableParagraph"/>
              <w:spacing w:line="256" w:lineRule="exact"/>
              <w:ind w:left="108"/>
              <w:jc w:val="left"/>
              <w:rPr>
                <w:sz w:val="24"/>
              </w:rPr>
            </w:pPr>
            <w:r>
              <w:rPr>
                <w:sz w:val="24"/>
              </w:rPr>
              <w:t>countries total</w:t>
            </w:r>
          </w:p>
        </w:tc>
        <w:tc>
          <w:tcPr>
            <w:tcW w:w="1397" w:type="dxa"/>
            <w:tcBorders>
              <w:top w:val="nil"/>
              <w:bottom w:val="nil"/>
            </w:tcBorders>
          </w:tcPr>
          <w:p>
            <w:pPr>
              <w:pStyle w:val="TableParagraph"/>
              <w:spacing w:line="240" w:lineRule="auto" w:before="152"/>
              <w:ind w:left="90" w:right="82"/>
              <w:rPr>
                <w:sz w:val="20"/>
              </w:rPr>
            </w:pPr>
            <w:r>
              <w:rPr>
                <w:sz w:val="20"/>
              </w:rPr>
              <w:t>28.65</w:t>
            </w:r>
          </w:p>
        </w:tc>
        <w:tc>
          <w:tcPr>
            <w:tcW w:w="1342" w:type="dxa"/>
            <w:tcBorders>
              <w:top w:val="nil"/>
              <w:bottom w:val="nil"/>
            </w:tcBorders>
          </w:tcPr>
          <w:p>
            <w:pPr>
              <w:pStyle w:val="TableParagraph"/>
              <w:spacing w:line="240" w:lineRule="auto" w:before="152"/>
              <w:ind w:left="88" w:right="81"/>
              <w:rPr>
                <w:sz w:val="20"/>
              </w:rPr>
            </w:pPr>
            <w:r>
              <w:rPr>
                <w:sz w:val="20"/>
              </w:rPr>
              <w:t>16.91</w:t>
            </w:r>
          </w:p>
        </w:tc>
        <w:tc>
          <w:tcPr>
            <w:tcW w:w="943" w:type="dxa"/>
            <w:tcBorders>
              <w:top w:val="nil"/>
              <w:bottom w:val="nil"/>
            </w:tcBorders>
          </w:tcPr>
          <w:p>
            <w:pPr>
              <w:pStyle w:val="TableParagraph"/>
              <w:spacing w:line="240" w:lineRule="auto" w:before="152"/>
              <w:ind w:left="88" w:right="82"/>
              <w:rPr>
                <w:sz w:val="20"/>
              </w:rPr>
            </w:pPr>
            <w:r>
              <w:rPr>
                <w:sz w:val="20"/>
              </w:rPr>
              <w:t>74.37</w:t>
            </w:r>
          </w:p>
        </w:tc>
        <w:tc>
          <w:tcPr>
            <w:tcW w:w="1159" w:type="dxa"/>
            <w:tcBorders>
              <w:top w:val="nil"/>
              <w:bottom w:val="nil"/>
            </w:tcBorders>
          </w:tcPr>
          <w:p>
            <w:pPr>
              <w:pStyle w:val="TableParagraph"/>
              <w:spacing w:line="240" w:lineRule="auto" w:before="152"/>
              <w:ind w:left="286" w:right="279"/>
              <w:rPr>
                <w:sz w:val="20"/>
              </w:rPr>
            </w:pPr>
            <w:r>
              <w:rPr>
                <w:sz w:val="20"/>
              </w:rPr>
              <w:t>0.61</w:t>
            </w:r>
          </w:p>
        </w:tc>
        <w:tc>
          <w:tcPr>
            <w:tcW w:w="1115" w:type="dxa"/>
            <w:tcBorders>
              <w:top w:val="nil"/>
              <w:bottom w:val="nil"/>
            </w:tcBorders>
          </w:tcPr>
          <w:p>
            <w:pPr>
              <w:pStyle w:val="TableParagraph"/>
              <w:spacing w:line="240" w:lineRule="auto" w:before="152"/>
              <w:ind w:left="89" w:right="80"/>
              <w:rPr>
                <w:sz w:val="20"/>
              </w:rPr>
            </w:pPr>
            <w:r>
              <w:rPr>
                <w:sz w:val="20"/>
              </w:rPr>
              <w:t>15.41</w:t>
            </w:r>
          </w:p>
        </w:tc>
        <w:tc>
          <w:tcPr>
            <w:tcW w:w="1050" w:type="dxa"/>
            <w:tcBorders>
              <w:top w:val="nil"/>
              <w:bottom w:val="nil"/>
            </w:tcBorders>
          </w:tcPr>
          <w:p>
            <w:pPr>
              <w:pStyle w:val="TableParagraph"/>
              <w:spacing w:line="240" w:lineRule="auto" w:before="152"/>
              <w:ind w:left="301"/>
              <w:jc w:val="left"/>
              <w:rPr>
                <w:sz w:val="20"/>
              </w:rPr>
            </w:pPr>
            <w:r>
              <w:rPr>
                <w:sz w:val="20"/>
              </w:rPr>
              <w:t>65.82</w:t>
            </w:r>
          </w:p>
        </w:tc>
        <w:tc>
          <w:tcPr>
            <w:tcW w:w="1050" w:type="dxa"/>
            <w:tcBorders>
              <w:top w:val="nil"/>
              <w:bottom w:val="nil"/>
            </w:tcBorders>
          </w:tcPr>
          <w:p>
            <w:pPr>
              <w:pStyle w:val="TableParagraph"/>
              <w:spacing w:line="240" w:lineRule="auto" w:before="152"/>
              <w:ind w:left="352"/>
              <w:jc w:val="left"/>
              <w:rPr>
                <w:sz w:val="20"/>
              </w:rPr>
            </w:pPr>
            <w:r>
              <w:rPr>
                <w:sz w:val="20"/>
              </w:rPr>
              <w:t>4.19</w:t>
            </w:r>
          </w:p>
        </w:tc>
        <w:tc>
          <w:tcPr>
            <w:tcW w:w="1180" w:type="dxa"/>
            <w:tcBorders>
              <w:top w:val="nil"/>
              <w:bottom w:val="nil"/>
            </w:tcBorders>
          </w:tcPr>
          <w:p>
            <w:pPr>
              <w:pStyle w:val="TableParagraph"/>
              <w:spacing w:line="240" w:lineRule="auto" w:before="152"/>
              <w:ind w:left="103" w:right="84"/>
              <w:rPr>
                <w:sz w:val="20"/>
              </w:rPr>
            </w:pPr>
            <w:r>
              <w:rPr>
                <w:sz w:val="20"/>
              </w:rPr>
              <w:t>23.99</w:t>
            </w:r>
          </w:p>
        </w:tc>
        <w:tc>
          <w:tcPr>
            <w:tcW w:w="1263" w:type="dxa"/>
            <w:tcBorders>
              <w:top w:val="nil"/>
              <w:bottom w:val="nil"/>
            </w:tcBorders>
          </w:tcPr>
          <w:p>
            <w:pPr>
              <w:pStyle w:val="TableParagraph"/>
              <w:spacing w:line="240" w:lineRule="auto" w:before="152"/>
              <w:ind w:left="124" w:right="105"/>
              <w:rPr>
                <w:sz w:val="20"/>
              </w:rPr>
            </w:pPr>
            <w:r>
              <w:rPr>
                <w:sz w:val="20"/>
              </w:rPr>
              <w:t>4.33</w:t>
            </w:r>
          </w:p>
        </w:tc>
        <w:tc>
          <w:tcPr>
            <w:tcW w:w="2890" w:type="dxa"/>
            <w:gridSpan w:val="2"/>
            <w:vMerge/>
            <w:tcBorders>
              <w:top w:val="nil"/>
            </w:tcBorders>
          </w:tcPr>
          <w:p>
            <w:pPr>
              <w:rPr>
                <w:sz w:val="2"/>
                <w:szCs w:val="2"/>
              </w:rPr>
            </w:pPr>
          </w:p>
        </w:tc>
      </w:tr>
      <w:tr>
        <w:trPr>
          <w:trHeight w:val="273" w:hRule="atLeast"/>
        </w:trPr>
        <w:tc>
          <w:tcPr>
            <w:tcW w:w="1784" w:type="dxa"/>
            <w:tcBorders>
              <w:top w:val="nil"/>
            </w:tcBorders>
          </w:tcPr>
          <w:p>
            <w:pPr>
              <w:pStyle w:val="TableParagraph"/>
              <w:spacing w:line="254" w:lineRule="exact"/>
              <w:ind w:left="108"/>
              <w:jc w:val="left"/>
              <w:rPr>
                <w:sz w:val="24"/>
              </w:rPr>
            </w:pPr>
            <w:r>
              <w:rPr>
                <w:sz w:val="24"/>
              </w:rPr>
              <w:t>Imports</w:t>
            </w:r>
          </w:p>
        </w:tc>
        <w:tc>
          <w:tcPr>
            <w:tcW w:w="1397" w:type="dxa"/>
            <w:tcBorders>
              <w:top w:val="nil"/>
            </w:tcBorders>
          </w:tcPr>
          <w:p>
            <w:pPr>
              <w:pStyle w:val="TableParagraph"/>
              <w:spacing w:line="240" w:lineRule="auto"/>
              <w:jc w:val="left"/>
              <w:rPr>
                <w:sz w:val="20"/>
              </w:rPr>
            </w:pPr>
          </w:p>
        </w:tc>
        <w:tc>
          <w:tcPr>
            <w:tcW w:w="1342" w:type="dxa"/>
            <w:tcBorders>
              <w:top w:val="nil"/>
            </w:tcBorders>
          </w:tcPr>
          <w:p>
            <w:pPr>
              <w:pStyle w:val="TableParagraph"/>
              <w:spacing w:line="240" w:lineRule="auto"/>
              <w:jc w:val="left"/>
              <w:rPr>
                <w:sz w:val="20"/>
              </w:rPr>
            </w:pPr>
          </w:p>
        </w:tc>
        <w:tc>
          <w:tcPr>
            <w:tcW w:w="943" w:type="dxa"/>
            <w:tcBorders>
              <w:top w:val="nil"/>
            </w:tcBorders>
          </w:tcPr>
          <w:p>
            <w:pPr>
              <w:pStyle w:val="TableParagraph"/>
              <w:spacing w:line="240" w:lineRule="auto"/>
              <w:jc w:val="left"/>
              <w:rPr>
                <w:sz w:val="20"/>
              </w:rPr>
            </w:pPr>
          </w:p>
        </w:tc>
        <w:tc>
          <w:tcPr>
            <w:tcW w:w="1159" w:type="dxa"/>
            <w:tcBorders>
              <w:top w:val="nil"/>
            </w:tcBorders>
          </w:tcPr>
          <w:p>
            <w:pPr>
              <w:pStyle w:val="TableParagraph"/>
              <w:spacing w:line="240" w:lineRule="auto"/>
              <w:jc w:val="left"/>
              <w:rPr>
                <w:sz w:val="20"/>
              </w:rPr>
            </w:pPr>
          </w:p>
        </w:tc>
        <w:tc>
          <w:tcPr>
            <w:tcW w:w="1115" w:type="dxa"/>
            <w:tcBorders>
              <w:top w:val="nil"/>
            </w:tcBorders>
          </w:tcPr>
          <w:p>
            <w:pPr>
              <w:pStyle w:val="TableParagraph"/>
              <w:spacing w:line="240" w:lineRule="auto"/>
              <w:jc w:val="left"/>
              <w:rPr>
                <w:sz w:val="20"/>
              </w:rPr>
            </w:pPr>
          </w:p>
        </w:tc>
        <w:tc>
          <w:tcPr>
            <w:tcW w:w="1050" w:type="dxa"/>
            <w:tcBorders>
              <w:top w:val="nil"/>
            </w:tcBorders>
          </w:tcPr>
          <w:p>
            <w:pPr>
              <w:pStyle w:val="TableParagraph"/>
              <w:spacing w:line="240" w:lineRule="auto"/>
              <w:jc w:val="left"/>
              <w:rPr>
                <w:sz w:val="20"/>
              </w:rPr>
            </w:pPr>
          </w:p>
        </w:tc>
        <w:tc>
          <w:tcPr>
            <w:tcW w:w="1050" w:type="dxa"/>
            <w:tcBorders>
              <w:top w:val="nil"/>
            </w:tcBorders>
          </w:tcPr>
          <w:p>
            <w:pPr>
              <w:pStyle w:val="TableParagraph"/>
              <w:spacing w:line="240" w:lineRule="auto"/>
              <w:jc w:val="left"/>
              <w:rPr>
                <w:sz w:val="20"/>
              </w:rPr>
            </w:pPr>
          </w:p>
        </w:tc>
        <w:tc>
          <w:tcPr>
            <w:tcW w:w="1180" w:type="dxa"/>
            <w:tcBorders>
              <w:top w:val="nil"/>
            </w:tcBorders>
          </w:tcPr>
          <w:p>
            <w:pPr>
              <w:pStyle w:val="TableParagraph"/>
              <w:spacing w:line="240" w:lineRule="auto"/>
              <w:jc w:val="left"/>
              <w:rPr>
                <w:sz w:val="20"/>
              </w:rPr>
            </w:pPr>
          </w:p>
        </w:tc>
        <w:tc>
          <w:tcPr>
            <w:tcW w:w="1263" w:type="dxa"/>
            <w:tcBorders>
              <w:top w:val="nil"/>
            </w:tcBorders>
          </w:tcPr>
          <w:p>
            <w:pPr>
              <w:pStyle w:val="TableParagraph"/>
              <w:spacing w:line="240" w:lineRule="auto"/>
              <w:jc w:val="left"/>
              <w:rPr>
                <w:sz w:val="20"/>
              </w:rPr>
            </w:pPr>
          </w:p>
        </w:tc>
        <w:tc>
          <w:tcPr>
            <w:tcW w:w="2890" w:type="dxa"/>
            <w:gridSpan w:val="2"/>
            <w:vMerge/>
            <w:tcBorders>
              <w:top w:val="nil"/>
            </w:tcBorders>
          </w:tcPr>
          <w:p>
            <w:pPr>
              <w:rPr>
                <w:sz w:val="2"/>
                <w:szCs w:val="2"/>
              </w:rPr>
            </w:pPr>
          </w:p>
        </w:tc>
      </w:tr>
      <w:tr>
        <w:trPr>
          <w:trHeight w:val="280" w:hRule="atLeast"/>
        </w:trPr>
        <w:tc>
          <w:tcPr>
            <w:tcW w:w="15173" w:type="dxa"/>
            <w:gridSpan w:val="12"/>
          </w:tcPr>
          <w:p>
            <w:pPr>
              <w:pStyle w:val="TableParagraph"/>
              <w:spacing w:line="170" w:lineRule="exact" w:before="90"/>
              <w:ind w:left="108"/>
              <w:jc w:val="left"/>
              <w:rPr>
                <w:i/>
                <w:sz w:val="16"/>
              </w:rPr>
            </w:pPr>
            <w:r>
              <w:rPr>
                <w:i/>
                <w:sz w:val="16"/>
              </w:rPr>
              <w:t>Source: World Bank. WITS,ITC/Trade map</w:t>
            </w:r>
          </w:p>
        </w:tc>
      </w:tr>
    </w:tbl>
    <w:p>
      <w:pPr>
        <w:spacing w:after="0" w:line="170" w:lineRule="exact"/>
        <w:jc w:val="left"/>
        <w:rPr>
          <w:sz w:val="16"/>
        </w:rPr>
        <w:sectPr>
          <w:headerReference w:type="default" r:id="rId100"/>
          <w:pgSz w:w="16840" w:h="11910" w:orient="landscape"/>
          <w:pgMar w:header="0" w:footer="0" w:top="1100" w:bottom="280" w:left="1320" w:right="100"/>
        </w:sectPr>
      </w:pPr>
    </w:p>
    <w:p>
      <w:pPr>
        <w:spacing w:line="240" w:lineRule="auto" w:before="0"/>
        <w:rPr>
          <w:sz w:val="20"/>
        </w:rPr>
      </w:pPr>
    </w:p>
    <w:p>
      <w:pPr>
        <w:spacing w:line="240" w:lineRule="auto" w:before="0"/>
        <w:rPr>
          <w:sz w:val="20"/>
        </w:rPr>
      </w:pPr>
    </w:p>
    <w:p>
      <w:pPr>
        <w:spacing w:line="240" w:lineRule="auto" w:before="0"/>
        <w:rPr>
          <w:sz w:val="20"/>
        </w:rPr>
      </w:pPr>
    </w:p>
    <w:p>
      <w:pPr>
        <w:pStyle w:val="BodyText"/>
        <w:spacing w:before="207"/>
        <w:ind w:left="4640"/>
        <w:rPr>
          <w:b w:val="0"/>
        </w:rPr>
      </w:pPr>
      <w:bookmarkStart w:name="INTRA-SAARC COUNTRY AND REGIONAL TRADE" w:id="357"/>
      <w:bookmarkEnd w:id="357"/>
      <w:r>
        <w:rPr/>
      </w:r>
      <w:bookmarkStart w:name="_bookmark178" w:id="358"/>
      <w:bookmarkEnd w:id="358"/>
      <w:r>
        <w:rPr/>
      </w:r>
      <w:r>
        <w:rPr>
          <w:b w:val="0"/>
          <w:color w:val="2D74B5"/>
        </w:rPr>
        <w:t>INTRA-SAARC COUNTRY AND REGIONAL TRADE</w:t>
      </w:r>
    </w:p>
    <w:p>
      <w:pPr>
        <w:pStyle w:val="BodyText"/>
        <w:spacing w:before="10"/>
        <w:rPr>
          <w:b w:val="0"/>
          <w:sz w:val="28"/>
        </w:rPr>
      </w:pPr>
    </w:p>
    <w:p>
      <w:pPr>
        <w:spacing w:before="1"/>
        <w:ind w:left="120" w:right="0" w:firstLine="0"/>
        <w:jc w:val="left"/>
        <w:rPr>
          <w:rFonts w:ascii="Calibri Light"/>
          <w:b w:val="0"/>
          <w:sz w:val="20"/>
        </w:rPr>
      </w:pPr>
      <w:bookmarkStart w:name="Afghanistan Imports from SAARC and Other" w:id="359"/>
      <w:bookmarkEnd w:id="359"/>
      <w:r>
        <w:rPr/>
      </w:r>
      <w:bookmarkStart w:name="_bookmark179" w:id="360"/>
      <w:bookmarkEnd w:id="360"/>
      <w:r>
        <w:rPr/>
      </w:r>
      <w:r>
        <w:rPr>
          <w:rFonts w:ascii="Calibri Light"/>
          <w:b w:val="0"/>
          <w:color w:val="1F4D78"/>
          <w:sz w:val="24"/>
        </w:rPr>
        <w:t>Afghanistan Imports from SAARC and Other Regions </w:t>
      </w:r>
      <w:r>
        <w:rPr>
          <w:rFonts w:ascii="Calibri Light"/>
          <w:b w:val="0"/>
          <w:color w:val="1F4D78"/>
          <w:sz w:val="20"/>
        </w:rPr>
        <w:t>(Unit USD thousand)</w:t>
      </w:r>
    </w:p>
    <w:p>
      <w:pPr>
        <w:pStyle w:val="BodyText"/>
        <w:spacing w:before="7"/>
        <w:rPr>
          <w:b w:val="0"/>
          <w:sz w:val="2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9"/>
        <w:gridCol w:w="1939"/>
        <w:gridCol w:w="1940"/>
        <w:gridCol w:w="1940"/>
        <w:gridCol w:w="1940"/>
        <w:gridCol w:w="1941"/>
        <w:gridCol w:w="2102"/>
      </w:tblGrid>
      <w:tr>
        <w:trPr>
          <w:trHeight w:val="275" w:hRule="atLeast"/>
        </w:trPr>
        <w:tc>
          <w:tcPr>
            <w:tcW w:w="1349" w:type="dxa"/>
          </w:tcPr>
          <w:p>
            <w:pPr>
              <w:pStyle w:val="TableParagraph"/>
              <w:spacing w:line="240" w:lineRule="auto"/>
              <w:jc w:val="left"/>
              <w:rPr>
                <w:sz w:val="20"/>
              </w:rPr>
            </w:pPr>
          </w:p>
        </w:tc>
        <w:tc>
          <w:tcPr>
            <w:tcW w:w="1939" w:type="dxa"/>
          </w:tcPr>
          <w:p>
            <w:pPr>
              <w:pStyle w:val="TableParagraph"/>
              <w:spacing w:line="256" w:lineRule="exact"/>
              <w:ind w:left="529" w:right="519"/>
              <w:rPr>
                <w:b/>
                <w:sz w:val="24"/>
              </w:rPr>
            </w:pPr>
            <w:r>
              <w:rPr>
                <w:b/>
                <w:sz w:val="24"/>
              </w:rPr>
              <w:t>2012</w:t>
            </w:r>
          </w:p>
        </w:tc>
        <w:tc>
          <w:tcPr>
            <w:tcW w:w="1940" w:type="dxa"/>
          </w:tcPr>
          <w:p>
            <w:pPr>
              <w:pStyle w:val="TableParagraph"/>
              <w:spacing w:line="256" w:lineRule="exact"/>
              <w:ind w:left="529" w:right="519"/>
              <w:rPr>
                <w:b/>
                <w:sz w:val="24"/>
              </w:rPr>
            </w:pPr>
            <w:r>
              <w:rPr>
                <w:b/>
                <w:sz w:val="24"/>
              </w:rPr>
              <w:t>2013</w:t>
            </w:r>
          </w:p>
        </w:tc>
        <w:tc>
          <w:tcPr>
            <w:tcW w:w="1940" w:type="dxa"/>
          </w:tcPr>
          <w:p>
            <w:pPr>
              <w:pStyle w:val="TableParagraph"/>
              <w:spacing w:line="256" w:lineRule="exact"/>
              <w:ind w:left="529" w:right="520"/>
              <w:rPr>
                <w:b/>
                <w:sz w:val="24"/>
              </w:rPr>
            </w:pPr>
            <w:r>
              <w:rPr>
                <w:b/>
                <w:sz w:val="24"/>
              </w:rPr>
              <w:t>2014</w:t>
            </w:r>
          </w:p>
        </w:tc>
        <w:tc>
          <w:tcPr>
            <w:tcW w:w="1940" w:type="dxa"/>
          </w:tcPr>
          <w:p>
            <w:pPr>
              <w:pStyle w:val="TableParagraph"/>
              <w:spacing w:line="256" w:lineRule="exact"/>
              <w:ind w:left="529" w:right="521"/>
              <w:rPr>
                <w:b/>
                <w:sz w:val="24"/>
              </w:rPr>
            </w:pPr>
            <w:r>
              <w:rPr>
                <w:b/>
                <w:sz w:val="24"/>
              </w:rPr>
              <w:t>2015</w:t>
            </w:r>
          </w:p>
        </w:tc>
        <w:tc>
          <w:tcPr>
            <w:tcW w:w="1941" w:type="dxa"/>
          </w:tcPr>
          <w:p>
            <w:pPr>
              <w:pStyle w:val="TableParagraph"/>
              <w:spacing w:line="256" w:lineRule="exact"/>
              <w:ind w:left="528" w:right="523"/>
              <w:rPr>
                <w:b/>
                <w:sz w:val="24"/>
              </w:rPr>
            </w:pPr>
            <w:r>
              <w:rPr>
                <w:b/>
                <w:sz w:val="24"/>
              </w:rPr>
              <w:t>2016</w:t>
            </w:r>
          </w:p>
        </w:tc>
        <w:tc>
          <w:tcPr>
            <w:tcW w:w="2102" w:type="dxa"/>
          </w:tcPr>
          <w:p>
            <w:pPr>
              <w:pStyle w:val="TableParagraph"/>
              <w:spacing w:line="256" w:lineRule="exact"/>
              <w:ind w:left="694" w:right="694"/>
              <w:rPr>
                <w:b/>
                <w:sz w:val="24"/>
              </w:rPr>
            </w:pPr>
            <w:r>
              <w:rPr>
                <w:b/>
                <w:sz w:val="24"/>
              </w:rPr>
              <w:t>2017</w:t>
            </w:r>
          </w:p>
        </w:tc>
      </w:tr>
      <w:tr>
        <w:trPr>
          <w:trHeight w:val="278" w:hRule="atLeast"/>
        </w:trPr>
        <w:tc>
          <w:tcPr>
            <w:tcW w:w="1349" w:type="dxa"/>
          </w:tcPr>
          <w:p>
            <w:pPr>
              <w:pStyle w:val="TableParagraph"/>
              <w:spacing w:line="259" w:lineRule="exact"/>
              <w:ind w:left="108"/>
              <w:jc w:val="left"/>
              <w:rPr>
                <w:sz w:val="24"/>
              </w:rPr>
            </w:pPr>
            <w:r>
              <w:rPr>
                <w:sz w:val="24"/>
              </w:rPr>
              <w:t>World</w:t>
            </w:r>
          </w:p>
        </w:tc>
        <w:tc>
          <w:tcPr>
            <w:tcW w:w="1939" w:type="dxa"/>
          </w:tcPr>
          <w:p>
            <w:pPr>
              <w:pStyle w:val="TableParagraph"/>
              <w:spacing w:line="259" w:lineRule="exact"/>
              <w:ind w:left="529" w:right="519"/>
              <w:rPr>
                <w:sz w:val="24"/>
              </w:rPr>
            </w:pPr>
            <w:r>
              <w:rPr>
                <w:sz w:val="24"/>
              </w:rPr>
              <w:t>6204984</w:t>
            </w:r>
          </w:p>
        </w:tc>
        <w:tc>
          <w:tcPr>
            <w:tcW w:w="1940" w:type="dxa"/>
          </w:tcPr>
          <w:p>
            <w:pPr>
              <w:pStyle w:val="TableParagraph"/>
              <w:spacing w:line="259" w:lineRule="exact"/>
              <w:ind w:left="550"/>
              <w:jc w:val="left"/>
              <w:rPr>
                <w:sz w:val="24"/>
              </w:rPr>
            </w:pPr>
            <w:r>
              <w:rPr>
                <w:sz w:val="24"/>
              </w:rPr>
              <w:t>8554414</w:t>
            </w:r>
          </w:p>
        </w:tc>
        <w:tc>
          <w:tcPr>
            <w:tcW w:w="1940" w:type="dxa"/>
          </w:tcPr>
          <w:p>
            <w:pPr>
              <w:pStyle w:val="TableParagraph"/>
              <w:spacing w:line="259" w:lineRule="exact"/>
              <w:ind w:right="538"/>
              <w:jc w:val="right"/>
              <w:rPr>
                <w:sz w:val="24"/>
              </w:rPr>
            </w:pPr>
            <w:r>
              <w:rPr>
                <w:sz w:val="24"/>
              </w:rPr>
              <w:t>7697178</w:t>
            </w:r>
          </w:p>
        </w:tc>
        <w:tc>
          <w:tcPr>
            <w:tcW w:w="1940" w:type="dxa"/>
          </w:tcPr>
          <w:p>
            <w:pPr>
              <w:pStyle w:val="TableParagraph"/>
              <w:spacing w:line="259" w:lineRule="exact"/>
              <w:ind w:left="529" w:right="521"/>
              <w:rPr>
                <w:sz w:val="24"/>
              </w:rPr>
            </w:pPr>
            <w:r>
              <w:rPr>
                <w:sz w:val="24"/>
              </w:rPr>
              <w:t>7722865</w:t>
            </w:r>
          </w:p>
        </w:tc>
        <w:tc>
          <w:tcPr>
            <w:tcW w:w="1941" w:type="dxa"/>
          </w:tcPr>
          <w:p>
            <w:pPr>
              <w:pStyle w:val="TableParagraph"/>
              <w:spacing w:line="259" w:lineRule="exact"/>
              <w:ind w:left="528" w:right="523"/>
              <w:rPr>
                <w:sz w:val="24"/>
              </w:rPr>
            </w:pPr>
            <w:r>
              <w:rPr>
                <w:sz w:val="24"/>
              </w:rPr>
              <w:t>6534140</w:t>
            </w:r>
          </w:p>
        </w:tc>
        <w:tc>
          <w:tcPr>
            <w:tcW w:w="2102" w:type="dxa"/>
          </w:tcPr>
          <w:p>
            <w:pPr>
              <w:pStyle w:val="TableParagraph"/>
              <w:spacing w:line="259" w:lineRule="exact"/>
              <w:ind w:left="697" w:right="694"/>
              <w:rPr>
                <w:sz w:val="24"/>
              </w:rPr>
            </w:pPr>
            <w:r>
              <w:rPr>
                <w:sz w:val="24"/>
              </w:rPr>
              <w:t>100.00</w:t>
            </w:r>
          </w:p>
        </w:tc>
      </w:tr>
      <w:tr>
        <w:trPr>
          <w:trHeight w:val="275" w:hRule="atLeast"/>
        </w:trPr>
        <w:tc>
          <w:tcPr>
            <w:tcW w:w="1349" w:type="dxa"/>
          </w:tcPr>
          <w:p>
            <w:pPr>
              <w:pStyle w:val="TableParagraph"/>
              <w:spacing w:line="256" w:lineRule="exact"/>
              <w:ind w:left="108"/>
              <w:jc w:val="left"/>
              <w:rPr>
                <w:sz w:val="24"/>
              </w:rPr>
            </w:pPr>
            <w:r>
              <w:rPr>
                <w:sz w:val="24"/>
              </w:rPr>
              <w:t>EU (28)</w:t>
            </w:r>
          </w:p>
        </w:tc>
        <w:tc>
          <w:tcPr>
            <w:tcW w:w="1939" w:type="dxa"/>
          </w:tcPr>
          <w:p>
            <w:pPr>
              <w:pStyle w:val="TableParagraph"/>
              <w:spacing w:line="256" w:lineRule="exact"/>
              <w:ind w:left="529" w:right="519"/>
              <w:rPr>
                <w:sz w:val="24"/>
              </w:rPr>
            </w:pPr>
            <w:r>
              <w:rPr>
                <w:sz w:val="24"/>
              </w:rPr>
              <w:t>288830</w:t>
            </w:r>
          </w:p>
        </w:tc>
        <w:tc>
          <w:tcPr>
            <w:tcW w:w="1940" w:type="dxa"/>
          </w:tcPr>
          <w:p>
            <w:pPr>
              <w:pStyle w:val="TableParagraph"/>
              <w:spacing w:line="256" w:lineRule="exact"/>
              <w:ind w:left="610"/>
              <w:jc w:val="left"/>
              <w:rPr>
                <w:sz w:val="24"/>
              </w:rPr>
            </w:pPr>
            <w:r>
              <w:rPr>
                <w:sz w:val="24"/>
              </w:rPr>
              <w:t>171070</w:t>
            </w:r>
          </w:p>
        </w:tc>
        <w:tc>
          <w:tcPr>
            <w:tcW w:w="1940" w:type="dxa"/>
          </w:tcPr>
          <w:p>
            <w:pPr>
              <w:pStyle w:val="TableParagraph"/>
              <w:spacing w:line="256" w:lineRule="exact"/>
              <w:ind w:left="529" w:right="520"/>
              <w:rPr>
                <w:sz w:val="24"/>
              </w:rPr>
            </w:pPr>
            <w:r>
              <w:rPr>
                <w:sz w:val="24"/>
              </w:rPr>
              <w:t>59327</w:t>
            </w:r>
          </w:p>
        </w:tc>
        <w:tc>
          <w:tcPr>
            <w:tcW w:w="1940" w:type="dxa"/>
          </w:tcPr>
          <w:p>
            <w:pPr>
              <w:pStyle w:val="TableParagraph"/>
              <w:spacing w:line="256" w:lineRule="exact"/>
              <w:ind w:left="529" w:right="521"/>
              <w:rPr>
                <w:sz w:val="24"/>
              </w:rPr>
            </w:pPr>
            <w:r>
              <w:rPr>
                <w:sz w:val="24"/>
              </w:rPr>
              <w:t>82993</w:t>
            </w:r>
          </w:p>
        </w:tc>
        <w:tc>
          <w:tcPr>
            <w:tcW w:w="1941" w:type="dxa"/>
          </w:tcPr>
          <w:p>
            <w:pPr>
              <w:pStyle w:val="TableParagraph"/>
              <w:spacing w:line="256" w:lineRule="exact"/>
              <w:ind w:left="528" w:right="523"/>
              <w:rPr>
                <w:sz w:val="24"/>
              </w:rPr>
            </w:pPr>
            <w:r>
              <w:rPr>
                <w:sz w:val="24"/>
              </w:rPr>
              <w:t>74930</w:t>
            </w:r>
          </w:p>
        </w:tc>
        <w:tc>
          <w:tcPr>
            <w:tcW w:w="2102" w:type="dxa"/>
          </w:tcPr>
          <w:p>
            <w:pPr>
              <w:pStyle w:val="TableParagraph"/>
              <w:spacing w:line="256" w:lineRule="exact"/>
              <w:ind w:left="697" w:right="694"/>
              <w:rPr>
                <w:sz w:val="24"/>
              </w:rPr>
            </w:pPr>
            <w:r>
              <w:rPr>
                <w:sz w:val="24"/>
              </w:rPr>
              <w:t>1.15</w:t>
            </w:r>
          </w:p>
        </w:tc>
      </w:tr>
      <w:tr>
        <w:trPr>
          <w:trHeight w:val="275" w:hRule="atLeast"/>
        </w:trPr>
        <w:tc>
          <w:tcPr>
            <w:tcW w:w="1349" w:type="dxa"/>
          </w:tcPr>
          <w:p>
            <w:pPr>
              <w:pStyle w:val="TableParagraph"/>
              <w:spacing w:line="256" w:lineRule="exact"/>
              <w:ind w:left="108"/>
              <w:jc w:val="left"/>
              <w:rPr>
                <w:sz w:val="24"/>
              </w:rPr>
            </w:pPr>
            <w:r>
              <w:rPr>
                <w:sz w:val="24"/>
              </w:rPr>
              <w:t>NAFTA</w:t>
            </w:r>
          </w:p>
        </w:tc>
        <w:tc>
          <w:tcPr>
            <w:tcW w:w="1939" w:type="dxa"/>
          </w:tcPr>
          <w:p>
            <w:pPr>
              <w:pStyle w:val="TableParagraph"/>
              <w:spacing w:line="256" w:lineRule="exact"/>
              <w:ind w:left="10"/>
              <w:rPr>
                <w:sz w:val="24"/>
              </w:rPr>
            </w:pPr>
            <w:r>
              <w:rPr>
                <w:sz w:val="24"/>
              </w:rPr>
              <w:t>0</w:t>
            </w:r>
          </w:p>
        </w:tc>
        <w:tc>
          <w:tcPr>
            <w:tcW w:w="1940" w:type="dxa"/>
          </w:tcPr>
          <w:p>
            <w:pPr>
              <w:pStyle w:val="TableParagraph"/>
              <w:spacing w:line="256" w:lineRule="exact"/>
              <w:ind w:left="10"/>
              <w:rPr>
                <w:sz w:val="24"/>
              </w:rPr>
            </w:pPr>
            <w:r>
              <w:rPr>
                <w:sz w:val="24"/>
              </w:rPr>
              <w:t>0</w:t>
            </w:r>
          </w:p>
        </w:tc>
        <w:tc>
          <w:tcPr>
            <w:tcW w:w="1940" w:type="dxa"/>
          </w:tcPr>
          <w:p>
            <w:pPr>
              <w:pStyle w:val="TableParagraph"/>
              <w:spacing w:line="256" w:lineRule="exact"/>
              <w:ind w:left="9"/>
              <w:rPr>
                <w:sz w:val="24"/>
              </w:rPr>
            </w:pPr>
            <w:r>
              <w:rPr>
                <w:sz w:val="24"/>
              </w:rPr>
              <w:t>0</w:t>
            </w:r>
          </w:p>
        </w:tc>
        <w:tc>
          <w:tcPr>
            <w:tcW w:w="1940" w:type="dxa"/>
          </w:tcPr>
          <w:p>
            <w:pPr>
              <w:pStyle w:val="TableParagraph"/>
              <w:spacing w:line="256" w:lineRule="exact"/>
              <w:ind w:left="529" w:right="521"/>
              <w:rPr>
                <w:sz w:val="24"/>
              </w:rPr>
            </w:pPr>
            <w:r>
              <w:rPr>
                <w:sz w:val="24"/>
              </w:rPr>
              <w:t>255177</w:t>
            </w:r>
          </w:p>
        </w:tc>
        <w:tc>
          <w:tcPr>
            <w:tcW w:w="1941" w:type="dxa"/>
          </w:tcPr>
          <w:p>
            <w:pPr>
              <w:pStyle w:val="TableParagraph"/>
              <w:spacing w:line="256" w:lineRule="exact"/>
              <w:ind w:left="528" w:right="523"/>
              <w:rPr>
                <w:sz w:val="24"/>
              </w:rPr>
            </w:pPr>
            <w:r>
              <w:rPr>
                <w:sz w:val="24"/>
              </w:rPr>
              <w:t>81263</w:t>
            </w:r>
          </w:p>
        </w:tc>
        <w:tc>
          <w:tcPr>
            <w:tcW w:w="2102" w:type="dxa"/>
          </w:tcPr>
          <w:p>
            <w:pPr>
              <w:pStyle w:val="TableParagraph"/>
              <w:spacing w:line="256" w:lineRule="exact"/>
              <w:ind w:left="697" w:right="694"/>
              <w:rPr>
                <w:sz w:val="24"/>
              </w:rPr>
            </w:pPr>
            <w:r>
              <w:rPr>
                <w:sz w:val="24"/>
              </w:rPr>
              <w:t>1.24</w:t>
            </w:r>
          </w:p>
        </w:tc>
      </w:tr>
      <w:tr>
        <w:trPr>
          <w:trHeight w:val="275" w:hRule="atLeast"/>
        </w:trPr>
        <w:tc>
          <w:tcPr>
            <w:tcW w:w="1349" w:type="dxa"/>
          </w:tcPr>
          <w:p>
            <w:pPr>
              <w:pStyle w:val="TableParagraph"/>
              <w:spacing w:line="256" w:lineRule="exact"/>
              <w:ind w:left="108"/>
              <w:jc w:val="left"/>
              <w:rPr>
                <w:sz w:val="24"/>
              </w:rPr>
            </w:pPr>
            <w:r>
              <w:rPr>
                <w:sz w:val="24"/>
              </w:rPr>
              <w:t>ASEAN</w:t>
            </w:r>
          </w:p>
        </w:tc>
        <w:tc>
          <w:tcPr>
            <w:tcW w:w="1939" w:type="dxa"/>
          </w:tcPr>
          <w:p>
            <w:pPr>
              <w:pStyle w:val="TableParagraph"/>
              <w:spacing w:line="256" w:lineRule="exact"/>
              <w:ind w:left="10"/>
              <w:rPr>
                <w:sz w:val="24"/>
              </w:rPr>
            </w:pPr>
            <w:r>
              <w:rPr>
                <w:sz w:val="24"/>
              </w:rPr>
              <w:t>0</w:t>
            </w:r>
          </w:p>
        </w:tc>
        <w:tc>
          <w:tcPr>
            <w:tcW w:w="1940" w:type="dxa"/>
          </w:tcPr>
          <w:p>
            <w:pPr>
              <w:pStyle w:val="TableParagraph"/>
              <w:spacing w:line="256" w:lineRule="exact"/>
              <w:ind w:left="10"/>
              <w:rPr>
                <w:sz w:val="24"/>
              </w:rPr>
            </w:pPr>
            <w:r>
              <w:rPr>
                <w:sz w:val="24"/>
              </w:rPr>
              <w:t>0</w:t>
            </w:r>
          </w:p>
        </w:tc>
        <w:tc>
          <w:tcPr>
            <w:tcW w:w="1940" w:type="dxa"/>
          </w:tcPr>
          <w:p>
            <w:pPr>
              <w:pStyle w:val="TableParagraph"/>
              <w:spacing w:line="256" w:lineRule="exact"/>
              <w:ind w:left="9"/>
              <w:rPr>
                <w:sz w:val="24"/>
              </w:rPr>
            </w:pPr>
            <w:r>
              <w:rPr>
                <w:sz w:val="24"/>
              </w:rPr>
              <w:t>0</w:t>
            </w:r>
          </w:p>
        </w:tc>
        <w:tc>
          <w:tcPr>
            <w:tcW w:w="1940" w:type="dxa"/>
          </w:tcPr>
          <w:p>
            <w:pPr>
              <w:pStyle w:val="TableParagraph"/>
              <w:spacing w:line="256" w:lineRule="exact"/>
              <w:ind w:left="529" w:right="521"/>
              <w:rPr>
                <w:sz w:val="24"/>
              </w:rPr>
            </w:pPr>
            <w:r>
              <w:rPr>
                <w:sz w:val="24"/>
              </w:rPr>
              <w:t>424395</w:t>
            </w:r>
          </w:p>
        </w:tc>
        <w:tc>
          <w:tcPr>
            <w:tcW w:w="1941" w:type="dxa"/>
          </w:tcPr>
          <w:p>
            <w:pPr>
              <w:pStyle w:val="TableParagraph"/>
              <w:spacing w:line="256" w:lineRule="exact"/>
              <w:ind w:left="528" w:right="523"/>
              <w:rPr>
                <w:sz w:val="24"/>
              </w:rPr>
            </w:pPr>
            <w:r>
              <w:rPr>
                <w:sz w:val="24"/>
              </w:rPr>
              <w:t>383755</w:t>
            </w:r>
          </w:p>
        </w:tc>
        <w:tc>
          <w:tcPr>
            <w:tcW w:w="2102" w:type="dxa"/>
          </w:tcPr>
          <w:p>
            <w:pPr>
              <w:pStyle w:val="TableParagraph"/>
              <w:spacing w:line="256" w:lineRule="exact"/>
              <w:ind w:left="697" w:right="694"/>
              <w:rPr>
                <w:sz w:val="24"/>
              </w:rPr>
            </w:pPr>
            <w:r>
              <w:rPr>
                <w:sz w:val="24"/>
              </w:rPr>
              <w:t>5.87</w:t>
            </w:r>
          </w:p>
        </w:tc>
      </w:tr>
      <w:tr>
        <w:trPr>
          <w:trHeight w:val="275" w:hRule="atLeast"/>
        </w:trPr>
        <w:tc>
          <w:tcPr>
            <w:tcW w:w="1349" w:type="dxa"/>
            <w:shd w:val="clear" w:color="auto" w:fill="FFE699"/>
          </w:tcPr>
          <w:p>
            <w:pPr>
              <w:pStyle w:val="TableParagraph"/>
              <w:spacing w:line="256" w:lineRule="exact"/>
              <w:ind w:left="108"/>
              <w:jc w:val="left"/>
              <w:rPr>
                <w:sz w:val="24"/>
              </w:rPr>
            </w:pPr>
            <w:r>
              <w:rPr>
                <w:sz w:val="24"/>
              </w:rPr>
              <w:t>SAARC</w:t>
            </w:r>
          </w:p>
        </w:tc>
        <w:tc>
          <w:tcPr>
            <w:tcW w:w="1939" w:type="dxa"/>
            <w:shd w:val="clear" w:color="auto" w:fill="FFE699"/>
          </w:tcPr>
          <w:p>
            <w:pPr>
              <w:pStyle w:val="TableParagraph"/>
              <w:spacing w:line="256" w:lineRule="exact"/>
              <w:ind w:left="529" w:right="519"/>
              <w:rPr>
                <w:sz w:val="24"/>
              </w:rPr>
            </w:pPr>
            <w:r>
              <w:rPr>
                <w:sz w:val="24"/>
              </w:rPr>
              <w:t>1001155</w:t>
            </w:r>
          </w:p>
        </w:tc>
        <w:tc>
          <w:tcPr>
            <w:tcW w:w="1940" w:type="dxa"/>
            <w:shd w:val="clear" w:color="auto" w:fill="FFE699"/>
          </w:tcPr>
          <w:p>
            <w:pPr>
              <w:pStyle w:val="TableParagraph"/>
              <w:spacing w:line="256" w:lineRule="exact"/>
              <w:ind w:left="610"/>
              <w:jc w:val="left"/>
              <w:rPr>
                <w:sz w:val="24"/>
              </w:rPr>
            </w:pPr>
            <w:r>
              <w:rPr>
                <w:sz w:val="24"/>
              </w:rPr>
              <w:t>932878</w:t>
            </w:r>
          </w:p>
        </w:tc>
        <w:tc>
          <w:tcPr>
            <w:tcW w:w="1940" w:type="dxa"/>
            <w:shd w:val="clear" w:color="auto" w:fill="FFE699"/>
          </w:tcPr>
          <w:p>
            <w:pPr>
              <w:pStyle w:val="TableParagraph"/>
              <w:spacing w:line="256" w:lineRule="exact"/>
              <w:ind w:right="538"/>
              <w:jc w:val="right"/>
              <w:rPr>
                <w:sz w:val="24"/>
              </w:rPr>
            </w:pPr>
            <w:r>
              <w:rPr>
                <w:sz w:val="24"/>
              </w:rPr>
              <w:t>1435595</w:t>
            </w:r>
          </w:p>
        </w:tc>
        <w:tc>
          <w:tcPr>
            <w:tcW w:w="1940" w:type="dxa"/>
            <w:shd w:val="clear" w:color="auto" w:fill="FFE699"/>
          </w:tcPr>
          <w:p>
            <w:pPr>
              <w:pStyle w:val="TableParagraph"/>
              <w:spacing w:line="256" w:lineRule="exact"/>
              <w:ind w:left="529" w:right="521"/>
              <w:rPr>
                <w:sz w:val="24"/>
              </w:rPr>
            </w:pPr>
            <w:r>
              <w:rPr>
                <w:sz w:val="24"/>
              </w:rPr>
              <w:t>1481668</w:t>
            </w:r>
          </w:p>
        </w:tc>
        <w:tc>
          <w:tcPr>
            <w:tcW w:w="1941" w:type="dxa"/>
            <w:shd w:val="clear" w:color="auto" w:fill="FFE699"/>
          </w:tcPr>
          <w:p>
            <w:pPr>
              <w:pStyle w:val="TableParagraph"/>
              <w:spacing w:line="256" w:lineRule="exact"/>
              <w:ind w:left="528" w:right="523"/>
              <w:rPr>
                <w:sz w:val="24"/>
              </w:rPr>
            </w:pPr>
            <w:r>
              <w:rPr>
                <w:sz w:val="24"/>
              </w:rPr>
              <w:t>1356850</w:t>
            </w:r>
          </w:p>
        </w:tc>
        <w:tc>
          <w:tcPr>
            <w:tcW w:w="2102" w:type="dxa"/>
            <w:shd w:val="clear" w:color="auto" w:fill="FFE699"/>
          </w:tcPr>
          <w:p>
            <w:pPr>
              <w:pStyle w:val="TableParagraph"/>
              <w:spacing w:line="256" w:lineRule="exact"/>
              <w:ind w:left="697" w:right="694"/>
              <w:rPr>
                <w:sz w:val="24"/>
              </w:rPr>
            </w:pPr>
            <w:r>
              <w:rPr>
                <w:sz w:val="24"/>
              </w:rPr>
              <w:t>20.77</w:t>
            </w:r>
          </w:p>
        </w:tc>
      </w:tr>
      <w:tr>
        <w:trPr>
          <w:trHeight w:val="275" w:hRule="atLeast"/>
        </w:trPr>
        <w:tc>
          <w:tcPr>
            <w:tcW w:w="1349" w:type="dxa"/>
          </w:tcPr>
          <w:p>
            <w:pPr>
              <w:pStyle w:val="TableParagraph"/>
              <w:spacing w:line="256" w:lineRule="exact"/>
              <w:ind w:left="108"/>
              <w:jc w:val="left"/>
              <w:rPr>
                <w:sz w:val="24"/>
              </w:rPr>
            </w:pPr>
            <w:r>
              <w:rPr>
                <w:sz w:val="24"/>
              </w:rPr>
              <w:t>Pakistan</w:t>
            </w:r>
          </w:p>
        </w:tc>
        <w:tc>
          <w:tcPr>
            <w:tcW w:w="1939" w:type="dxa"/>
          </w:tcPr>
          <w:p>
            <w:pPr>
              <w:pStyle w:val="TableParagraph"/>
              <w:spacing w:line="256" w:lineRule="exact"/>
              <w:ind w:left="529" w:right="519"/>
              <w:rPr>
                <w:sz w:val="24"/>
              </w:rPr>
            </w:pPr>
            <w:r>
              <w:rPr>
                <w:sz w:val="24"/>
              </w:rPr>
              <w:t>883021</w:t>
            </w:r>
          </w:p>
        </w:tc>
        <w:tc>
          <w:tcPr>
            <w:tcW w:w="1940" w:type="dxa"/>
          </w:tcPr>
          <w:p>
            <w:pPr>
              <w:pStyle w:val="TableParagraph"/>
              <w:spacing w:line="256" w:lineRule="exact"/>
              <w:ind w:left="610"/>
              <w:jc w:val="left"/>
              <w:rPr>
                <w:sz w:val="24"/>
              </w:rPr>
            </w:pPr>
            <w:r>
              <w:rPr>
                <w:sz w:val="24"/>
              </w:rPr>
              <w:t>889148</w:t>
            </w:r>
          </w:p>
        </w:tc>
        <w:tc>
          <w:tcPr>
            <w:tcW w:w="1940" w:type="dxa"/>
          </w:tcPr>
          <w:p>
            <w:pPr>
              <w:pStyle w:val="TableParagraph"/>
              <w:spacing w:line="256" w:lineRule="exact"/>
              <w:ind w:right="538"/>
              <w:jc w:val="right"/>
              <w:rPr>
                <w:sz w:val="24"/>
              </w:rPr>
            </w:pPr>
            <w:r>
              <w:rPr>
                <w:sz w:val="24"/>
              </w:rPr>
              <w:t>1327931</w:t>
            </w:r>
          </w:p>
        </w:tc>
        <w:tc>
          <w:tcPr>
            <w:tcW w:w="1940" w:type="dxa"/>
          </w:tcPr>
          <w:p>
            <w:pPr>
              <w:pStyle w:val="TableParagraph"/>
              <w:spacing w:line="256" w:lineRule="exact"/>
              <w:ind w:left="529" w:right="521"/>
              <w:rPr>
                <w:sz w:val="24"/>
              </w:rPr>
            </w:pPr>
            <w:r>
              <w:rPr>
                <w:sz w:val="24"/>
              </w:rPr>
              <w:t>1346408</w:t>
            </w:r>
          </w:p>
        </w:tc>
        <w:tc>
          <w:tcPr>
            <w:tcW w:w="1941" w:type="dxa"/>
          </w:tcPr>
          <w:p>
            <w:pPr>
              <w:pStyle w:val="TableParagraph"/>
              <w:spacing w:line="256" w:lineRule="exact"/>
              <w:ind w:left="528" w:right="523"/>
              <w:rPr>
                <w:sz w:val="24"/>
              </w:rPr>
            </w:pPr>
            <w:r>
              <w:rPr>
                <w:sz w:val="24"/>
              </w:rPr>
              <w:t>1198759</w:t>
            </w:r>
          </w:p>
        </w:tc>
        <w:tc>
          <w:tcPr>
            <w:tcW w:w="2102" w:type="dxa"/>
          </w:tcPr>
          <w:p>
            <w:pPr>
              <w:pStyle w:val="TableParagraph"/>
              <w:spacing w:line="256" w:lineRule="exact"/>
              <w:ind w:left="697" w:right="694"/>
              <w:rPr>
                <w:sz w:val="24"/>
              </w:rPr>
            </w:pPr>
            <w:r>
              <w:rPr>
                <w:sz w:val="24"/>
              </w:rPr>
              <w:t>18.35</w:t>
            </w:r>
          </w:p>
        </w:tc>
      </w:tr>
      <w:tr>
        <w:trPr>
          <w:trHeight w:val="275" w:hRule="atLeast"/>
        </w:trPr>
        <w:tc>
          <w:tcPr>
            <w:tcW w:w="1349" w:type="dxa"/>
          </w:tcPr>
          <w:p>
            <w:pPr>
              <w:pStyle w:val="TableParagraph"/>
              <w:spacing w:line="256" w:lineRule="exact"/>
              <w:ind w:left="108"/>
              <w:jc w:val="left"/>
              <w:rPr>
                <w:sz w:val="24"/>
              </w:rPr>
            </w:pPr>
            <w:r>
              <w:rPr>
                <w:sz w:val="24"/>
              </w:rPr>
              <w:t>India</w:t>
            </w:r>
          </w:p>
        </w:tc>
        <w:tc>
          <w:tcPr>
            <w:tcW w:w="1939" w:type="dxa"/>
          </w:tcPr>
          <w:p>
            <w:pPr>
              <w:pStyle w:val="TableParagraph"/>
              <w:spacing w:line="256" w:lineRule="exact"/>
              <w:ind w:left="529" w:right="519"/>
              <w:rPr>
                <w:sz w:val="24"/>
              </w:rPr>
            </w:pPr>
            <w:r>
              <w:rPr>
                <w:sz w:val="24"/>
              </w:rPr>
              <w:t>118134</w:t>
            </w:r>
          </w:p>
        </w:tc>
        <w:tc>
          <w:tcPr>
            <w:tcW w:w="1940" w:type="dxa"/>
          </w:tcPr>
          <w:p>
            <w:pPr>
              <w:pStyle w:val="TableParagraph"/>
              <w:spacing w:line="256" w:lineRule="exact"/>
              <w:ind w:left="529" w:right="519"/>
              <w:rPr>
                <w:sz w:val="24"/>
              </w:rPr>
            </w:pPr>
            <w:r>
              <w:rPr>
                <w:sz w:val="24"/>
              </w:rPr>
              <w:t>43730</w:t>
            </w:r>
          </w:p>
        </w:tc>
        <w:tc>
          <w:tcPr>
            <w:tcW w:w="1940" w:type="dxa"/>
          </w:tcPr>
          <w:p>
            <w:pPr>
              <w:pStyle w:val="TableParagraph"/>
              <w:spacing w:line="256" w:lineRule="exact"/>
              <w:ind w:right="598"/>
              <w:jc w:val="right"/>
              <w:rPr>
                <w:sz w:val="24"/>
              </w:rPr>
            </w:pPr>
            <w:r>
              <w:rPr>
                <w:sz w:val="24"/>
              </w:rPr>
              <w:t>107664</w:t>
            </w:r>
          </w:p>
        </w:tc>
        <w:tc>
          <w:tcPr>
            <w:tcW w:w="1940" w:type="dxa"/>
          </w:tcPr>
          <w:p>
            <w:pPr>
              <w:pStyle w:val="TableParagraph"/>
              <w:spacing w:line="256" w:lineRule="exact"/>
              <w:ind w:left="529" w:right="521"/>
              <w:rPr>
                <w:sz w:val="24"/>
              </w:rPr>
            </w:pPr>
            <w:r>
              <w:rPr>
                <w:sz w:val="24"/>
              </w:rPr>
              <w:t>130618</w:t>
            </w:r>
          </w:p>
        </w:tc>
        <w:tc>
          <w:tcPr>
            <w:tcW w:w="1941" w:type="dxa"/>
          </w:tcPr>
          <w:p>
            <w:pPr>
              <w:pStyle w:val="TableParagraph"/>
              <w:spacing w:line="256" w:lineRule="exact"/>
              <w:ind w:left="528" w:right="523"/>
              <w:rPr>
                <w:sz w:val="24"/>
              </w:rPr>
            </w:pPr>
            <w:r>
              <w:rPr>
                <w:sz w:val="24"/>
              </w:rPr>
              <w:t>152877</w:t>
            </w:r>
          </w:p>
        </w:tc>
        <w:tc>
          <w:tcPr>
            <w:tcW w:w="2102" w:type="dxa"/>
          </w:tcPr>
          <w:p>
            <w:pPr>
              <w:pStyle w:val="TableParagraph"/>
              <w:spacing w:line="256" w:lineRule="exact"/>
              <w:ind w:left="697" w:right="694"/>
              <w:rPr>
                <w:sz w:val="24"/>
              </w:rPr>
            </w:pPr>
            <w:r>
              <w:rPr>
                <w:sz w:val="24"/>
              </w:rPr>
              <w:t>2.34</w:t>
            </w:r>
          </w:p>
        </w:tc>
      </w:tr>
      <w:tr>
        <w:trPr>
          <w:trHeight w:val="278" w:hRule="atLeast"/>
        </w:trPr>
        <w:tc>
          <w:tcPr>
            <w:tcW w:w="1349" w:type="dxa"/>
          </w:tcPr>
          <w:p>
            <w:pPr>
              <w:pStyle w:val="TableParagraph"/>
              <w:spacing w:line="258" w:lineRule="exact"/>
              <w:ind w:left="108"/>
              <w:jc w:val="left"/>
              <w:rPr>
                <w:sz w:val="24"/>
              </w:rPr>
            </w:pPr>
            <w:r>
              <w:rPr>
                <w:sz w:val="24"/>
              </w:rPr>
              <w:t>Bangladesh</w:t>
            </w:r>
          </w:p>
        </w:tc>
        <w:tc>
          <w:tcPr>
            <w:tcW w:w="1939" w:type="dxa"/>
          </w:tcPr>
          <w:p>
            <w:pPr>
              <w:pStyle w:val="TableParagraph"/>
              <w:spacing w:line="258" w:lineRule="exact"/>
              <w:ind w:left="10"/>
              <w:rPr>
                <w:sz w:val="24"/>
              </w:rPr>
            </w:pPr>
            <w:r>
              <w:rPr>
                <w:sz w:val="24"/>
              </w:rPr>
              <w:t>0</w:t>
            </w:r>
          </w:p>
        </w:tc>
        <w:tc>
          <w:tcPr>
            <w:tcW w:w="1940" w:type="dxa"/>
          </w:tcPr>
          <w:p>
            <w:pPr>
              <w:pStyle w:val="TableParagraph"/>
              <w:spacing w:line="258" w:lineRule="exact"/>
              <w:ind w:left="10"/>
              <w:rPr>
                <w:sz w:val="24"/>
              </w:rPr>
            </w:pPr>
            <w:r>
              <w:rPr>
                <w:sz w:val="24"/>
              </w:rPr>
              <w:t>0</w:t>
            </w:r>
          </w:p>
        </w:tc>
        <w:tc>
          <w:tcPr>
            <w:tcW w:w="1940" w:type="dxa"/>
          </w:tcPr>
          <w:p>
            <w:pPr>
              <w:pStyle w:val="TableParagraph"/>
              <w:spacing w:line="258" w:lineRule="exact"/>
              <w:ind w:left="9"/>
              <w:rPr>
                <w:sz w:val="24"/>
              </w:rPr>
            </w:pPr>
            <w:r>
              <w:rPr>
                <w:sz w:val="24"/>
              </w:rPr>
              <w:t>0</w:t>
            </w:r>
          </w:p>
        </w:tc>
        <w:tc>
          <w:tcPr>
            <w:tcW w:w="1940" w:type="dxa"/>
          </w:tcPr>
          <w:p>
            <w:pPr>
              <w:pStyle w:val="TableParagraph"/>
              <w:spacing w:line="258" w:lineRule="exact"/>
              <w:ind w:left="529" w:right="521"/>
              <w:rPr>
                <w:sz w:val="24"/>
              </w:rPr>
            </w:pPr>
            <w:r>
              <w:rPr>
                <w:sz w:val="24"/>
              </w:rPr>
              <w:t>3235</w:t>
            </w:r>
          </w:p>
        </w:tc>
        <w:tc>
          <w:tcPr>
            <w:tcW w:w="1941" w:type="dxa"/>
          </w:tcPr>
          <w:p>
            <w:pPr>
              <w:pStyle w:val="TableParagraph"/>
              <w:spacing w:line="258" w:lineRule="exact"/>
              <w:ind w:left="528" w:right="523"/>
              <w:rPr>
                <w:sz w:val="24"/>
              </w:rPr>
            </w:pPr>
            <w:r>
              <w:rPr>
                <w:sz w:val="24"/>
              </w:rPr>
              <w:t>2930</w:t>
            </w:r>
          </w:p>
        </w:tc>
        <w:tc>
          <w:tcPr>
            <w:tcW w:w="2102" w:type="dxa"/>
          </w:tcPr>
          <w:p>
            <w:pPr>
              <w:pStyle w:val="TableParagraph"/>
              <w:spacing w:line="258" w:lineRule="exact"/>
              <w:ind w:left="697" w:right="694"/>
              <w:rPr>
                <w:sz w:val="24"/>
              </w:rPr>
            </w:pPr>
            <w:r>
              <w:rPr>
                <w:sz w:val="24"/>
              </w:rPr>
              <w:t>0.04</w:t>
            </w:r>
          </w:p>
        </w:tc>
      </w:tr>
      <w:tr>
        <w:trPr>
          <w:trHeight w:val="275" w:hRule="atLeast"/>
        </w:trPr>
        <w:tc>
          <w:tcPr>
            <w:tcW w:w="1349" w:type="dxa"/>
          </w:tcPr>
          <w:p>
            <w:pPr>
              <w:pStyle w:val="TableParagraph"/>
              <w:spacing w:line="256" w:lineRule="exact"/>
              <w:ind w:left="108"/>
              <w:jc w:val="left"/>
              <w:rPr>
                <w:sz w:val="24"/>
              </w:rPr>
            </w:pPr>
            <w:r>
              <w:rPr>
                <w:sz w:val="24"/>
              </w:rPr>
              <w:t>Sri Lanka</w:t>
            </w:r>
          </w:p>
        </w:tc>
        <w:tc>
          <w:tcPr>
            <w:tcW w:w="1939" w:type="dxa"/>
          </w:tcPr>
          <w:p>
            <w:pPr>
              <w:pStyle w:val="TableParagraph"/>
              <w:spacing w:line="256" w:lineRule="exact"/>
              <w:ind w:left="10"/>
              <w:rPr>
                <w:sz w:val="24"/>
              </w:rPr>
            </w:pPr>
            <w:r>
              <w:rPr>
                <w:sz w:val="24"/>
              </w:rPr>
              <w:t>0</w:t>
            </w:r>
          </w:p>
        </w:tc>
        <w:tc>
          <w:tcPr>
            <w:tcW w:w="1940" w:type="dxa"/>
          </w:tcPr>
          <w:p>
            <w:pPr>
              <w:pStyle w:val="TableParagraph"/>
              <w:spacing w:line="256" w:lineRule="exact"/>
              <w:ind w:left="10"/>
              <w:rPr>
                <w:sz w:val="24"/>
              </w:rPr>
            </w:pPr>
            <w:r>
              <w:rPr>
                <w:sz w:val="24"/>
              </w:rPr>
              <w:t>0</w:t>
            </w:r>
          </w:p>
        </w:tc>
        <w:tc>
          <w:tcPr>
            <w:tcW w:w="1940" w:type="dxa"/>
          </w:tcPr>
          <w:p>
            <w:pPr>
              <w:pStyle w:val="TableParagraph"/>
              <w:spacing w:line="256" w:lineRule="exact"/>
              <w:ind w:left="9"/>
              <w:rPr>
                <w:sz w:val="24"/>
              </w:rPr>
            </w:pPr>
            <w:r>
              <w:rPr>
                <w:sz w:val="24"/>
              </w:rPr>
              <w:t>0</w:t>
            </w:r>
          </w:p>
        </w:tc>
        <w:tc>
          <w:tcPr>
            <w:tcW w:w="1940" w:type="dxa"/>
          </w:tcPr>
          <w:p>
            <w:pPr>
              <w:pStyle w:val="TableParagraph"/>
              <w:spacing w:line="256" w:lineRule="exact"/>
              <w:ind w:left="529" w:right="521"/>
              <w:rPr>
                <w:sz w:val="24"/>
              </w:rPr>
            </w:pPr>
            <w:r>
              <w:rPr>
                <w:sz w:val="24"/>
              </w:rPr>
              <w:t>1037</w:t>
            </w:r>
          </w:p>
        </w:tc>
        <w:tc>
          <w:tcPr>
            <w:tcW w:w="1941" w:type="dxa"/>
          </w:tcPr>
          <w:p>
            <w:pPr>
              <w:pStyle w:val="TableParagraph"/>
              <w:spacing w:line="256" w:lineRule="exact"/>
              <w:ind w:left="528" w:right="523"/>
              <w:rPr>
                <w:sz w:val="24"/>
              </w:rPr>
            </w:pPr>
            <w:r>
              <w:rPr>
                <w:sz w:val="24"/>
              </w:rPr>
              <w:t>2178</w:t>
            </w:r>
          </w:p>
        </w:tc>
        <w:tc>
          <w:tcPr>
            <w:tcW w:w="2102" w:type="dxa"/>
          </w:tcPr>
          <w:p>
            <w:pPr>
              <w:pStyle w:val="TableParagraph"/>
              <w:spacing w:line="256" w:lineRule="exact"/>
              <w:ind w:left="697" w:right="694"/>
              <w:rPr>
                <w:sz w:val="24"/>
              </w:rPr>
            </w:pPr>
            <w:r>
              <w:rPr>
                <w:sz w:val="24"/>
              </w:rPr>
              <w:t>0.03</w:t>
            </w:r>
          </w:p>
        </w:tc>
      </w:tr>
      <w:tr>
        <w:trPr>
          <w:trHeight w:val="276" w:hRule="atLeast"/>
        </w:trPr>
        <w:tc>
          <w:tcPr>
            <w:tcW w:w="1349" w:type="dxa"/>
          </w:tcPr>
          <w:p>
            <w:pPr>
              <w:pStyle w:val="TableParagraph"/>
              <w:spacing w:line="256" w:lineRule="exact"/>
              <w:ind w:left="108"/>
              <w:jc w:val="left"/>
              <w:rPr>
                <w:sz w:val="24"/>
              </w:rPr>
            </w:pPr>
            <w:r>
              <w:rPr>
                <w:sz w:val="24"/>
              </w:rPr>
              <w:t>Maldives</w:t>
            </w:r>
          </w:p>
        </w:tc>
        <w:tc>
          <w:tcPr>
            <w:tcW w:w="1939" w:type="dxa"/>
          </w:tcPr>
          <w:p>
            <w:pPr>
              <w:pStyle w:val="TableParagraph"/>
              <w:spacing w:line="256" w:lineRule="exact"/>
              <w:ind w:left="10"/>
              <w:rPr>
                <w:sz w:val="24"/>
              </w:rPr>
            </w:pPr>
            <w:r>
              <w:rPr>
                <w:sz w:val="24"/>
              </w:rPr>
              <w:t>0</w:t>
            </w:r>
          </w:p>
        </w:tc>
        <w:tc>
          <w:tcPr>
            <w:tcW w:w="1940" w:type="dxa"/>
          </w:tcPr>
          <w:p>
            <w:pPr>
              <w:pStyle w:val="TableParagraph"/>
              <w:spacing w:line="256" w:lineRule="exact"/>
              <w:ind w:left="10"/>
              <w:rPr>
                <w:sz w:val="24"/>
              </w:rPr>
            </w:pPr>
            <w:r>
              <w:rPr>
                <w:sz w:val="24"/>
              </w:rPr>
              <w:t>0</w:t>
            </w:r>
          </w:p>
        </w:tc>
        <w:tc>
          <w:tcPr>
            <w:tcW w:w="1940" w:type="dxa"/>
          </w:tcPr>
          <w:p>
            <w:pPr>
              <w:pStyle w:val="TableParagraph"/>
              <w:spacing w:line="256" w:lineRule="exact"/>
              <w:ind w:left="9"/>
              <w:rPr>
                <w:sz w:val="24"/>
              </w:rPr>
            </w:pPr>
            <w:r>
              <w:rPr>
                <w:sz w:val="24"/>
              </w:rPr>
              <w:t>0</w:t>
            </w:r>
          </w:p>
        </w:tc>
        <w:tc>
          <w:tcPr>
            <w:tcW w:w="1940" w:type="dxa"/>
          </w:tcPr>
          <w:p>
            <w:pPr>
              <w:pStyle w:val="TableParagraph"/>
              <w:spacing w:line="256" w:lineRule="exact"/>
              <w:ind w:left="529" w:right="521"/>
              <w:rPr>
                <w:sz w:val="24"/>
              </w:rPr>
            </w:pPr>
            <w:r>
              <w:rPr>
                <w:sz w:val="24"/>
              </w:rPr>
              <w:t>50</w:t>
            </w:r>
          </w:p>
        </w:tc>
        <w:tc>
          <w:tcPr>
            <w:tcW w:w="1941" w:type="dxa"/>
          </w:tcPr>
          <w:p>
            <w:pPr>
              <w:pStyle w:val="TableParagraph"/>
              <w:spacing w:line="256" w:lineRule="exact"/>
              <w:ind w:left="528" w:right="521"/>
              <w:rPr>
                <w:sz w:val="24"/>
              </w:rPr>
            </w:pPr>
            <w:r>
              <w:rPr>
                <w:sz w:val="24"/>
              </w:rPr>
              <w:t>106</w:t>
            </w:r>
          </w:p>
        </w:tc>
        <w:tc>
          <w:tcPr>
            <w:tcW w:w="2102" w:type="dxa"/>
          </w:tcPr>
          <w:p>
            <w:pPr>
              <w:pStyle w:val="TableParagraph"/>
              <w:spacing w:line="256" w:lineRule="exact"/>
              <w:ind w:left="697" w:right="694"/>
              <w:rPr>
                <w:sz w:val="24"/>
              </w:rPr>
            </w:pPr>
            <w:r>
              <w:rPr>
                <w:sz w:val="24"/>
              </w:rPr>
              <w:t>0.00</w:t>
            </w:r>
          </w:p>
        </w:tc>
      </w:tr>
      <w:tr>
        <w:trPr>
          <w:trHeight w:val="275" w:hRule="atLeast"/>
        </w:trPr>
        <w:tc>
          <w:tcPr>
            <w:tcW w:w="1349" w:type="dxa"/>
          </w:tcPr>
          <w:p>
            <w:pPr>
              <w:pStyle w:val="TableParagraph"/>
              <w:spacing w:line="256" w:lineRule="exact"/>
              <w:ind w:left="108"/>
              <w:jc w:val="left"/>
              <w:rPr>
                <w:sz w:val="24"/>
              </w:rPr>
            </w:pPr>
            <w:r>
              <w:rPr>
                <w:sz w:val="24"/>
              </w:rPr>
              <w:t>Nepal</w:t>
            </w:r>
          </w:p>
        </w:tc>
        <w:tc>
          <w:tcPr>
            <w:tcW w:w="1939" w:type="dxa"/>
          </w:tcPr>
          <w:p>
            <w:pPr>
              <w:pStyle w:val="TableParagraph"/>
              <w:spacing w:line="256" w:lineRule="exact"/>
              <w:ind w:left="10"/>
              <w:rPr>
                <w:sz w:val="24"/>
              </w:rPr>
            </w:pPr>
            <w:r>
              <w:rPr>
                <w:sz w:val="24"/>
              </w:rPr>
              <w:t>0</w:t>
            </w:r>
          </w:p>
        </w:tc>
        <w:tc>
          <w:tcPr>
            <w:tcW w:w="1940" w:type="dxa"/>
          </w:tcPr>
          <w:p>
            <w:pPr>
              <w:pStyle w:val="TableParagraph"/>
              <w:spacing w:line="256" w:lineRule="exact"/>
              <w:ind w:left="10"/>
              <w:rPr>
                <w:sz w:val="24"/>
              </w:rPr>
            </w:pPr>
            <w:r>
              <w:rPr>
                <w:sz w:val="24"/>
              </w:rPr>
              <w:t>0</w:t>
            </w:r>
          </w:p>
        </w:tc>
        <w:tc>
          <w:tcPr>
            <w:tcW w:w="1940" w:type="dxa"/>
          </w:tcPr>
          <w:p>
            <w:pPr>
              <w:pStyle w:val="TableParagraph"/>
              <w:spacing w:line="256" w:lineRule="exact"/>
              <w:ind w:left="9"/>
              <w:rPr>
                <w:sz w:val="24"/>
              </w:rPr>
            </w:pPr>
            <w:r>
              <w:rPr>
                <w:sz w:val="24"/>
              </w:rPr>
              <w:t>0</w:t>
            </w:r>
          </w:p>
        </w:tc>
        <w:tc>
          <w:tcPr>
            <w:tcW w:w="1940" w:type="dxa"/>
          </w:tcPr>
          <w:p>
            <w:pPr>
              <w:pStyle w:val="TableParagraph"/>
              <w:spacing w:line="256" w:lineRule="exact"/>
              <w:ind w:left="529" w:right="521"/>
              <w:rPr>
                <w:sz w:val="24"/>
              </w:rPr>
            </w:pPr>
            <w:r>
              <w:rPr>
                <w:sz w:val="24"/>
              </w:rPr>
              <w:t>320</w:t>
            </w:r>
          </w:p>
        </w:tc>
        <w:tc>
          <w:tcPr>
            <w:tcW w:w="1941" w:type="dxa"/>
          </w:tcPr>
          <w:p>
            <w:pPr>
              <w:pStyle w:val="TableParagraph"/>
              <w:spacing w:line="256" w:lineRule="exact"/>
              <w:ind w:left="7"/>
              <w:rPr>
                <w:sz w:val="24"/>
              </w:rPr>
            </w:pPr>
            <w:r>
              <w:rPr>
                <w:sz w:val="24"/>
              </w:rPr>
              <w:t>0</w:t>
            </w:r>
          </w:p>
        </w:tc>
        <w:tc>
          <w:tcPr>
            <w:tcW w:w="2102" w:type="dxa"/>
          </w:tcPr>
          <w:p>
            <w:pPr>
              <w:pStyle w:val="TableParagraph"/>
              <w:spacing w:line="256" w:lineRule="exact"/>
              <w:ind w:left="697" w:right="694"/>
              <w:rPr>
                <w:sz w:val="24"/>
              </w:rPr>
            </w:pPr>
            <w:r>
              <w:rPr>
                <w:sz w:val="24"/>
              </w:rPr>
              <w:t>0.00</w:t>
            </w:r>
          </w:p>
        </w:tc>
      </w:tr>
    </w:tbl>
    <w:p>
      <w:pPr>
        <w:pStyle w:val="BodyText"/>
        <w:spacing w:before="10"/>
        <w:rPr>
          <w:b w:val="0"/>
        </w:rPr>
      </w:pPr>
    </w:p>
    <w:p>
      <w:pPr>
        <w:spacing w:before="1"/>
        <w:ind w:left="120" w:right="0" w:firstLine="0"/>
        <w:jc w:val="left"/>
        <w:rPr>
          <w:rFonts w:ascii="Calibri Light"/>
          <w:b w:val="0"/>
          <w:sz w:val="24"/>
        </w:rPr>
      </w:pPr>
      <w:bookmarkStart w:name="Afghanistan Exports to SAARC and Other R" w:id="361"/>
      <w:bookmarkEnd w:id="361"/>
      <w:r>
        <w:rPr/>
      </w:r>
      <w:bookmarkStart w:name="_bookmark180" w:id="362"/>
      <w:bookmarkEnd w:id="362"/>
      <w:r>
        <w:rPr/>
      </w:r>
      <w:r>
        <w:rPr>
          <w:rFonts w:ascii="Calibri Light"/>
          <w:b w:val="0"/>
          <w:color w:val="1F4D78"/>
          <w:sz w:val="24"/>
        </w:rPr>
        <w:t>Afghanistan Exports to SAARC and Other Regions (Unit USD thousand)</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1965"/>
        <w:gridCol w:w="1965"/>
        <w:gridCol w:w="1967"/>
        <w:gridCol w:w="1964"/>
        <w:gridCol w:w="1965"/>
        <w:gridCol w:w="2128"/>
      </w:tblGrid>
      <w:tr>
        <w:trPr>
          <w:trHeight w:val="345" w:hRule="atLeast"/>
        </w:trPr>
        <w:tc>
          <w:tcPr>
            <w:tcW w:w="1368" w:type="dxa"/>
          </w:tcPr>
          <w:p>
            <w:pPr>
              <w:pStyle w:val="TableParagraph"/>
              <w:spacing w:line="240" w:lineRule="auto" w:before="32"/>
              <w:ind w:left="101" w:right="97"/>
              <w:rPr>
                <w:b/>
                <w:sz w:val="24"/>
              </w:rPr>
            </w:pPr>
            <w:r>
              <w:rPr>
                <w:b/>
                <w:sz w:val="24"/>
              </w:rPr>
              <w:t>Importers</w:t>
            </w:r>
          </w:p>
        </w:tc>
        <w:tc>
          <w:tcPr>
            <w:tcW w:w="1965" w:type="dxa"/>
            <w:tcBorders>
              <w:right w:val="single" w:sz="6" w:space="0" w:color="000000"/>
            </w:tcBorders>
          </w:tcPr>
          <w:p>
            <w:pPr>
              <w:pStyle w:val="TableParagraph"/>
              <w:spacing w:line="240" w:lineRule="auto" w:before="32"/>
              <w:ind w:left="600" w:right="589"/>
              <w:rPr>
                <w:b/>
                <w:sz w:val="24"/>
              </w:rPr>
            </w:pPr>
            <w:r>
              <w:rPr>
                <w:b/>
                <w:sz w:val="24"/>
              </w:rPr>
              <w:t>2012</w:t>
            </w:r>
          </w:p>
        </w:tc>
        <w:tc>
          <w:tcPr>
            <w:tcW w:w="1965" w:type="dxa"/>
            <w:tcBorders>
              <w:left w:val="single" w:sz="6" w:space="0" w:color="000000"/>
            </w:tcBorders>
          </w:tcPr>
          <w:p>
            <w:pPr>
              <w:pStyle w:val="TableParagraph"/>
              <w:spacing w:line="240" w:lineRule="auto" w:before="32"/>
              <w:ind w:left="600" w:right="592"/>
              <w:rPr>
                <w:b/>
                <w:sz w:val="24"/>
              </w:rPr>
            </w:pPr>
            <w:r>
              <w:rPr>
                <w:b/>
                <w:sz w:val="24"/>
              </w:rPr>
              <w:t>2013</w:t>
            </w:r>
          </w:p>
        </w:tc>
        <w:tc>
          <w:tcPr>
            <w:tcW w:w="1967" w:type="dxa"/>
          </w:tcPr>
          <w:p>
            <w:pPr>
              <w:pStyle w:val="TableParagraph"/>
              <w:spacing w:line="240" w:lineRule="auto" w:before="32"/>
              <w:ind w:left="603" w:right="593"/>
              <w:rPr>
                <w:b/>
                <w:sz w:val="24"/>
              </w:rPr>
            </w:pPr>
            <w:r>
              <w:rPr>
                <w:b/>
                <w:sz w:val="24"/>
              </w:rPr>
              <w:t>2014</w:t>
            </w:r>
          </w:p>
        </w:tc>
        <w:tc>
          <w:tcPr>
            <w:tcW w:w="1964" w:type="dxa"/>
          </w:tcPr>
          <w:p>
            <w:pPr>
              <w:pStyle w:val="TableParagraph"/>
              <w:spacing w:line="240" w:lineRule="auto" w:before="32"/>
              <w:ind w:left="689" w:right="673"/>
              <w:rPr>
                <w:b/>
                <w:sz w:val="24"/>
              </w:rPr>
            </w:pPr>
            <w:r>
              <w:rPr>
                <w:b/>
                <w:sz w:val="24"/>
              </w:rPr>
              <w:t>2015</w:t>
            </w:r>
          </w:p>
        </w:tc>
        <w:tc>
          <w:tcPr>
            <w:tcW w:w="1965" w:type="dxa"/>
          </w:tcPr>
          <w:p>
            <w:pPr>
              <w:pStyle w:val="TableParagraph"/>
              <w:spacing w:line="240" w:lineRule="auto" w:before="32"/>
              <w:ind w:left="607" w:right="588"/>
              <w:rPr>
                <w:b/>
                <w:sz w:val="24"/>
              </w:rPr>
            </w:pPr>
            <w:r>
              <w:rPr>
                <w:b/>
                <w:sz w:val="24"/>
              </w:rPr>
              <w:t>2016</w:t>
            </w:r>
          </w:p>
        </w:tc>
        <w:tc>
          <w:tcPr>
            <w:tcW w:w="2128" w:type="dxa"/>
          </w:tcPr>
          <w:p>
            <w:pPr>
              <w:pStyle w:val="TableParagraph"/>
              <w:spacing w:line="240" w:lineRule="auto" w:before="32"/>
              <w:ind w:left="809" w:right="789"/>
              <w:rPr>
                <w:b/>
                <w:sz w:val="24"/>
              </w:rPr>
            </w:pPr>
            <w:r>
              <w:rPr>
                <w:b/>
                <w:sz w:val="24"/>
              </w:rPr>
              <w:t>2017</w:t>
            </w:r>
          </w:p>
        </w:tc>
      </w:tr>
      <w:tr>
        <w:trPr>
          <w:trHeight w:val="345" w:hRule="atLeast"/>
        </w:trPr>
        <w:tc>
          <w:tcPr>
            <w:tcW w:w="1368" w:type="dxa"/>
          </w:tcPr>
          <w:p>
            <w:pPr>
              <w:pStyle w:val="TableParagraph"/>
              <w:spacing w:line="240" w:lineRule="auto" w:before="27"/>
              <w:ind w:left="101" w:right="91"/>
              <w:rPr>
                <w:sz w:val="24"/>
              </w:rPr>
            </w:pPr>
            <w:r>
              <w:rPr>
                <w:sz w:val="24"/>
              </w:rPr>
              <w:t>World</w:t>
            </w:r>
          </w:p>
        </w:tc>
        <w:tc>
          <w:tcPr>
            <w:tcW w:w="1965" w:type="dxa"/>
            <w:tcBorders>
              <w:right w:val="single" w:sz="6" w:space="0" w:color="000000"/>
            </w:tcBorders>
          </w:tcPr>
          <w:p>
            <w:pPr>
              <w:pStyle w:val="TableParagraph"/>
              <w:spacing w:line="240" w:lineRule="auto" w:before="27"/>
              <w:ind w:right="608"/>
              <w:jc w:val="right"/>
              <w:rPr>
                <w:sz w:val="24"/>
              </w:rPr>
            </w:pPr>
            <w:r>
              <w:rPr>
                <w:sz w:val="24"/>
              </w:rPr>
              <w:t>428903</w:t>
            </w:r>
          </w:p>
        </w:tc>
        <w:tc>
          <w:tcPr>
            <w:tcW w:w="1965" w:type="dxa"/>
            <w:tcBorders>
              <w:left w:val="single" w:sz="6" w:space="0" w:color="000000"/>
            </w:tcBorders>
          </w:tcPr>
          <w:p>
            <w:pPr>
              <w:pStyle w:val="TableParagraph"/>
              <w:spacing w:line="240" w:lineRule="auto" w:before="27"/>
              <w:ind w:left="600" w:right="592"/>
              <w:rPr>
                <w:sz w:val="24"/>
              </w:rPr>
            </w:pPr>
            <w:r>
              <w:rPr>
                <w:sz w:val="24"/>
              </w:rPr>
              <w:t>514973</w:t>
            </w:r>
          </w:p>
        </w:tc>
        <w:tc>
          <w:tcPr>
            <w:tcW w:w="1967" w:type="dxa"/>
          </w:tcPr>
          <w:p>
            <w:pPr>
              <w:pStyle w:val="TableParagraph"/>
              <w:spacing w:line="240" w:lineRule="auto" w:before="27"/>
              <w:ind w:left="603" w:right="593"/>
              <w:rPr>
                <w:sz w:val="24"/>
              </w:rPr>
            </w:pPr>
            <w:r>
              <w:rPr>
                <w:sz w:val="24"/>
              </w:rPr>
              <w:t>570534</w:t>
            </w:r>
          </w:p>
        </w:tc>
        <w:tc>
          <w:tcPr>
            <w:tcW w:w="1964" w:type="dxa"/>
          </w:tcPr>
          <w:p>
            <w:pPr>
              <w:pStyle w:val="TableParagraph"/>
              <w:spacing w:line="240" w:lineRule="auto" w:before="27"/>
              <w:ind w:left="625"/>
              <w:jc w:val="left"/>
              <w:rPr>
                <w:sz w:val="24"/>
              </w:rPr>
            </w:pPr>
            <w:r>
              <w:rPr>
                <w:sz w:val="24"/>
              </w:rPr>
              <w:t>571405</w:t>
            </w:r>
          </w:p>
        </w:tc>
        <w:tc>
          <w:tcPr>
            <w:tcW w:w="1965" w:type="dxa"/>
          </w:tcPr>
          <w:p>
            <w:pPr>
              <w:pStyle w:val="TableParagraph"/>
              <w:spacing w:line="240" w:lineRule="auto" w:before="27"/>
              <w:ind w:left="607" w:right="588"/>
              <w:rPr>
                <w:sz w:val="24"/>
              </w:rPr>
            </w:pPr>
            <w:r>
              <w:rPr>
                <w:sz w:val="24"/>
              </w:rPr>
              <w:t>596455</w:t>
            </w:r>
          </w:p>
        </w:tc>
        <w:tc>
          <w:tcPr>
            <w:tcW w:w="2128" w:type="dxa"/>
          </w:tcPr>
          <w:p>
            <w:pPr>
              <w:pStyle w:val="TableParagraph"/>
              <w:spacing w:line="240" w:lineRule="auto" w:before="27"/>
              <w:ind w:right="715"/>
              <w:jc w:val="right"/>
              <w:rPr>
                <w:sz w:val="24"/>
              </w:rPr>
            </w:pPr>
            <w:r>
              <w:rPr>
                <w:sz w:val="24"/>
              </w:rPr>
              <w:t>100.00</w:t>
            </w:r>
          </w:p>
        </w:tc>
      </w:tr>
      <w:tr>
        <w:trPr>
          <w:trHeight w:val="345" w:hRule="atLeast"/>
        </w:trPr>
        <w:tc>
          <w:tcPr>
            <w:tcW w:w="1368" w:type="dxa"/>
          </w:tcPr>
          <w:p>
            <w:pPr>
              <w:pStyle w:val="TableParagraph"/>
              <w:spacing w:line="240" w:lineRule="auto" w:before="27"/>
              <w:ind w:left="101" w:right="94"/>
              <w:rPr>
                <w:sz w:val="24"/>
              </w:rPr>
            </w:pPr>
            <w:r>
              <w:rPr>
                <w:sz w:val="24"/>
              </w:rPr>
              <w:t>EU (28)</w:t>
            </w:r>
          </w:p>
        </w:tc>
        <w:tc>
          <w:tcPr>
            <w:tcW w:w="1965" w:type="dxa"/>
            <w:tcBorders>
              <w:right w:val="single" w:sz="6" w:space="0" w:color="000000"/>
            </w:tcBorders>
          </w:tcPr>
          <w:p>
            <w:pPr>
              <w:pStyle w:val="TableParagraph"/>
              <w:spacing w:line="240" w:lineRule="auto" w:before="27"/>
              <w:ind w:left="600" w:right="589"/>
              <w:rPr>
                <w:sz w:val="24"/>
              </w:rPr>
            </w:pPr>
            <w:r>
              <w:rPr>
                <w:sz w:val="24"/>
              </w:rPr>
              <w:t>1580</w:t>
            </w:r>
          </w:p>
        </w:tc>
        <w:tc>
          <w:tcPr>
            <w:tcW w:w="1965" w:type="dxa"/>
            <w:tcBorders>
              <w:left w:val="single" w:sz="6" w:space="0" w:color="000000"/>
            </w:tcBorders>
          </w:tcPr>
          <w:p>
            <w:pPr>
              <w:pStyle w:val="TableParagraph"/>
              <w:spacing w:line="240" w:lineRule="auto" w:before="27"/>
              <w:ind w:left="600" w:right="592"/>
              <w:rPr>
                <w:sz w:val="24"/>
              </w:rPr>
            </w:pPr>
            <w:r>
              <w:rPr>
                <w:sz w:val="24"/>
              </w:rPr>
              <w:t>9180</w:t>
            </w:r>
          </w:p>
        </w:tc>
        <w:tc>
          <w:tcPr>
            <w:tcW w:w="1967" w:type="dxa"/>
          </w:tcPr>
          <w:p>
            <w:pPr>
              <w:pStyle w:val="TableParagraph"/>
              <w:spacing w:line="240" w:lineRule="auto" w:before="27"/>
              <w:ind w:left="603" w:right="593"/>
              <w:rPr>
                <w:sz w:val="24"/>
              </w:rPr>
            </w:pPr>
            <w:r>
              <w:rPr>
                <w:sz w:val="24"/>
              </w:rPr>
              <w:t>17045</w:t>
            </w:r>
          </w:p>
        </w:tc>
        <w:tc>
          <w:tcPr>
            <w:tcW w:w="1964" w:type="dxa"/>
          </w:tcPr>
          <w:p>
            <w:pPr>
              <w:pStyle w:val="TableParagraph"/>
              <w:spacing w:line="240" w:lineRule="auto" w:before="27"/>
              <w:ind w:left="685"/>
              <w:jc w:val="left"/>
              <w:rPr>
                <w:sz w:val="24"/>
              </w:rPr>
            </w:pPr>
            <w:r>
              <w:rPr>
                <w:sz w:val="24"/>
              </w:rPr>
              <w:t>13139</w:t>
            </w:r>
          </w:p>
        </w:tc>
        <w:tc>
          <w:tcPr>
            <w:tcW w:w="1965" w:type="dxa"/>
          </w:tcPr>
          <w:p>
            <w:pPr>
              <w:pStyle w:val="TableParagraph"/>
              <w:spacing w:line="240" w:lineRule="auto" w:before="27"/>
              <w:ind w:left="607" w:right="588"/>
              <w:rPr>
                <w:sz w:val="24"/>
              </w:rPr>
            </w:pPr>
            <w:r>
              <w:rPr>
                <w:sz w:val="24"/>
              </w:rPr>
              <w:t>9716</w:t>
            </w:r>
          </w:p>
        </w:tc>
        <w:tc>
          <w:tcPr>
            <w:tcW w:w="2128" w:type="dxa"/>
          </w:tcPr>
          <w:p>
            <w:pPr>
              <w:pStyle w:val="TableParagraph"/>
              <w:spacing w:line="240" w:lineRule="auto" w:before="27"/>
              <w:ind w:left="809" w:right="786"/>
              <w:rPr>
                <w:sz w:val="24"/>
              </w:rPr>
            </w:pPr>
            <w:r>
              <w:rPr>
                <w:sz w:val="24"/>
              </w:rPr>
              <w:t>1.63</w:t>
            </w:r>
          </w:p>
        </w:tc>
      </w:tr>
      <w:tr>
        <w:trPr>
          <w:trHeight w:val="345" w:hRule="atLeast"/>
        </w:trPr>
        <w:tc>
          <w:tcPr>
            <w:tcW w:w="1368" w:type="dxa"/>
          </w:tcPr>
          <w:p>
            <w:pPr>
              <w:pStyle w:val="TableParagraph"/>
              <w:spacing w:line="240" w:lineRule="auto" w:before="26"/>
              <w:ind w:left="101" w:right="95"/>
              <w:rPr>
                <w:sz w:val="24"/>
              </w:rPr>
            </w:pPr>
            <w:r>
              <w:rPr>
                <w:sz w:val="24"/>
              </w:rPr>
              <w:t>NAFTA</w:t>
            </w:r>
          </w:p>
        </w:tc>
        <w:tc>
          <w:tcPr>
            <w:tcW w:w="1965" w:type="dxa"/>
            <w:tcBorders>
              <w:right w:val="single" w:sz="6" w:space="0" w:color="000000"/>
            </w:tcBorders>
          </w:tcPr>
          <w:p>
            <w:pPr>
              <w:pStyle w:val="TableParagraph"/>
              <w:spacing w:line="240" w:lineRule="auto" w:before="26"/>
              <w:ind w:left="11"/>
              <w:rPr>
                <w:sz w:val="24"/>
              </w:rPr>
            </w:pPr>
            <w:r>
              <w:rPr>
                <w:sz w:val="24"/>
              </w:rPr>
              <w:t>0</w:t>
            </w:r>
          </w:p>
        </w:tc>
        <w:tc>
          <w:tcPr>
            <w:tcW w:w="1965" w:type="dxa"/>
            <w:tcBorders>
              <w:left w:val="single" w:sz="6" w:space="0" w:color="000000"/>
            </w:tcBorders>
          </w:tcPr>
          <w:p>
            <w:pPr>
              <w:pStyle w:val="TableParagraph"/>
              <w:spacing w:line="240" w:lineRule="auto" w:before="26"/>
              <w:ind w:left="8"/>
              <w:rPr>
                <w:sz w:val="24"/>
              </w:rPr>
            </w:pPr>
            <w:r>
              <w:rPr>
                <w:sz w:val="24"/>
              </w:rPr>
              <w:t>0</w:t>
            </w:r>
          </w:p>
        </w:tc>
        <w:tc>
          <w:tcPr>
            <w:tcW w:w="1967" w:type="dxa"/>
          </w:tcPr>
          <w:p>
            <w:pPr>
              <w:pStyle w:val="TableParagraph"/>
              <w:spacing w:line="240" w:lineRule="auto" w:before="26"/>
              <w:ind w:left="10"/>
              <w:rPr>
                <w:sz w:val="24"/>
              </w:rPr>
            </w:pPr>
            <w:r>
              <w:rPr>
                <w:sz w:val="24"/>
              </w:rPr>
              <w:t>0</w:t>
            </w:r>
          </w:p>
        </w:tc>
        <w:tc>
          <w:tcPr>
            <w:tcW w:w="1964" w:type="dxa"/>
          </w:tcPr>
          <w:p>
            <w:pPr>
              <w:pStyle w:val="TableParagraph"/>
              <w:spacing w:line="240" w:lineRule="auto" w:before="26"/>
              <w:ind w:left="689" w:right="673"/>
              <w:rPr>
                <w:sz w:val="24"/>
              </w:rPr>
            </w:pPr>
            <w:r>
              <w:rPr>
                <w:sz w:val="24"/>
              </w:rPr>
              <w:t>3482</w:t>
            </w:r>
          </w:p>
        </w:tc>
        <w:tc>
          <w:tcPr>
            <w:tcW w:w="1965" w:type="dxa"/>
          </w:tcPr>
          <w:p>
            <w:pPr>
              <w:pStyle w:val="TableParagraph"/>
              <w:spacing w:line="240" w:lineRule="auto" w:before="26"/>
              <w:ind w:left="607" w:right="588"/>
              <w:rPr>
                <w:sz w:val="24"/>
              </w:rPr>
            </w:pPr>
            <w:r>
              <w:rPr>
                <w:sz w:val="24"/>
              </w:rPr>
              <w:t>1921</w:t>
            </w:r>
          </w:p>
        </w:tc>
        <w:tc>
          <w:tcPr>
            <w:tcW w:w="2128" w:type="dxa"/>
          </w:tcPr>
          <w:p>
            <w:pPr>
              <w:pStyle w:val="TableParagraph"/>
              <w:spacing w:line="240" w:lineRule="auto" w:before="26"/>
              <w:ind w:left="809" w:right="786"/>
              <w:rPr>
                <w:sz w:val="24"/>
              </w:rPr>
            </w:pPr>
            <w:r>
              <w:rPr>
                <w:sz w:val="24"/>
              </w:rPr>
              <w:t>0.32</w:t>
            </w:r>
          </w:p>
        </w:tc>
      </w:tr>
      <w:tr>
        <w:trPr>
          <w:trHeight w:val="345" w:hRule="atLeast"/>
        </w:trPr>
        <w:tc>
          <w:tcPr>
            <w:tcW w:w="1368" w:type="dxa"/>
          </w:tcPr>
          <w:p>
            <w:pPr>
              <w:pStyle w:val="TableParagraph"/>
              <w:spacing w:line="240" w:lineRule="auto" w:before="25"/>
              <w:ind w:left="101" w:right="93"/>
              <w:rPr>
                <w:sz w:val="24"/>
              </w:rPr>
            </w:pPr>
            <w:r>
              <w:rPr>
                <w:sz w:val="24"/>
              </w:rPr>
              <w:t>ASEAN</w:t>
            </w:r>
          </w:p>
        </w:tc>
        <w:tc>
          <w:tcPr>
            <w:tcW w:w="1965" w:type="dxa"/>
            <w:tcBorders>
              <w:right w:val="single" w:sz="6" w:space="0" w:color="000000"/>
            </w:tcBorders>
          </w:tcPr>
          <w:p>
            <w:pPr>
              <w:pStyle w:val="TableParagraph"/>
              <w:spacing w:line="240" w:lineRule="auto" w:before="25"/>
              <w:ind w:left="11"/>
              <w:rPr>
                <w:sz w:val="24"/>
              </w:rPr>
            </w:pPr>
            <w:r>
              <w:rPr>
                <w:sz w:val="24"/>
              </w:rPr>
              <w:t>0</w:t>
            </w:r>
          </w:p>
        </w:tc>
        <w:tc>
          <w:tcPr>
            <w:tcW w:w="1965" w:type="dxa"/>
            <w:tcBorders>
              <w:left w:val="single" w:sz="6" w:space="0" w:color="000000"/>
            </w:tcBorders>
          </w:tcPr>
          <w:p>
            <w:pPr>
              <w:pStyle w:val="TableParagraph"/>
              <w:spacing w:line="240" w:lineRule="auto" w:before="25"/>
              <w:ind w:left="8"/>
              <w:rPr>
                <w:sz w:val="24"/>
              </w:rPr>
            </w:pPr>
            <w:r>
              <w:rPr>
                <w:sz w:val="24"/>
              </w:rPr>
              <w:t>0</w:t>
            </w:r>
          </w:p>
        </w:tc>
        <w:tc>
          <w:tcPr>
            <w:tcW w:w="1967" w:type="dxa"/>
          </w:tcPr>
          <w:p>
            <w:pPr>
              <w:pStyle w:val="TableParagraph"/>
              <w:spacing w:line="240" w:lineRule="auto" w:before="25"/>
              <w:ind w:left="10"/>
              <w:rPr>
                <w:sz w:val="24"/>
              </w:rPr>
            </w:pPr>
            <w:r>
              <w:rPr>
                <w:sz w:val="24"/>
              </w:rPr>
              <w:t>0</w:t>
            </w:r>
          </w:p>
        </w:tc>
        <w:tc>
          <w:tcPr>
            <w:tcW w:w="1964" w:type="dxa"/>
          </w:tcPr>
          <w:p>
            <w:pPr>
              <w:pStyle w:val="TableParagraph"/>
              <w:spacing w:line="240" w:lineRule="auto" w:before="25"/>
              <w:ind w:left="689" w:right="673"/>
              <w:rPr>
                <w:sz w:val="24"/>
              </w:rPr>
            </w:pPr>
            <w:r>
              <w:rPr>
                <w:sz w:val="24"/>
              </w:rPr>
              <w:t>589</w:t>
            </w:r>
          </w:p>
        </w:tc>
        <w:tc>
          <w:tcPr>
            <w:tcW w:w="1965" w:type="dxa"/>
          </w:tcPr>
          <w:p>
            <w:pPr>
              <w:pStyle w:val="TableParagraph"/>
              <w:spacing w:line="240" w:lineRule="auto" w:before="25"/>
              <w:ind w:left="607" w:right="588"/>
              <w:rPr>
                <w:sz w:val="24"/>
              </w:rPr>
            </w:pPr>
            <w:r>
              <w:rPr>
                <w:sz w:val="24"/>
              </w:rPr>
              <w:t>820</w:t>
            </w:r>
          </w:p>
        </w:tc>
        <w:tc>
          <w:tcPr>
            <w:tcW w:w="2128" w:type="dxa"/>
          </w:tcPr>
          <w:p>
            <w:pPr>
              <w:pStyle w:val="TableParagraph"/>
              <w:spacing w:line="240" w:lineRule="auto" w:before="25"/>
              <w:ind w:left="809" w:right="786"/>
              <w:rPr>
                <w:sz w:val="24"/>
              </w:rPr>
            </w:pPr>
            <w:r>
              <w:rPr>
                <w:sz w:val="24"/>
              </w:rPr>
              <w:t>0.14</w:t>
            </w:r>
          </w:p>
        </w:tc>
      </w:tr>
      <w:tr>
        <w:trPr>
          <w:trHeight w:val="345" w:hRule="atLeast"/>
        </w:trPr>
        <w:tc>
          <w:tcPr>
            <w:tcW w:w="1368" w:type="dxa"/>
            <w:shd w:val="clear" w:color="auto" w:fill="FFE699"/>
          </w:tcPr>
          <w:p>
            <w:pPr>
              <w:pStyle w:val="TableParagraph"/>
              <w:spacing w:line="240" w:lineRule="auto" w:before="25"/>
              <w:ind w:left="101" w:right="92"/>
              <w:rPr>
                <w:sz w:val="24"/>
              </w:rPr>
            </w:pPr>
            <w:r>
              <w:rPr>
                <w:sz w:val="24"/>
              </w:rPr>
              <w:t>SAARC</w:t>
            </w:r>
          </w:p>
        </w:tc>
        <w:tc>
          <w:tcPr>
            <w:tcW w:w="1965" w:type="dxa"/>
            <w:tcBorders>
              <w:right w:val="single" w:sz="6" w:space="0" w:color="000000"/>
            </w:tcBorders>
            <w:shd w:val="clear" w:color="auto" w:fill="FFE699"/>
          </w:tcPr>
          <w:p>
            <w:pPr>
              <w:pStyle w:val="TableParagraph"/>
              <w:spacing w:line="240" w:lineRule="auto" w:before="25"/>
              <w:ind w:right="608"/>
              <w:jc w:val="right"/>
              <w:rPr>
                <w:sz w:val="24"/>
              </w:rPr>
            </w:pPr>
            <w:r>
              <w:rPr>
                <w:sz w:val="24"/>
              </w:rPr>
              <w:t>271106</w:t>
            </w:r>
          </w:p>
        </w:tc>
        <w:tc>
          <w:tcPr>
            <w:tcW w:w="1965" w:type="dxa"/>
            <w:tcBorders>
              <w:left w:val="single" w:sz="6" w:space="0" w:color="000000"/>
            </w:tcBorders>
            <w:shd w:val="clear" w:color="auto" w:fill="FFE699"/>
          </w:tcPr>
          <w:p>
            <w:pPr>
              <w:pStyle w:val="TableParagraph"/>
              <w:spacing w:line="240" w:lineRule="auto" w:before="25"/>
              <w:ind w:left="600" w:right="592"/>
              <w:rPr>
                <w:sz w:val="24"/>
              </w:rPr>
            </w:pPr>
            <w:r>
              <w:rPr>
                <w:sz w:val="24"/>
              </w:rPr>
              <w:t>301310</w:t>
            </w:r>
          </w:p>
        </w:tc>
        <w:tc>
          <w:tcPr>
            <w:tcW w:w="1967" w:type="dxa"/>
            <w:shd w:val="clear" w:color="auto" w:fill="FFE699"/>
          </w:tcPr>
          <w:p>
            <w:pPr>
              <w:pStyle w:val="TableParagraph"/>
              <w:spacing w:line="240" w:lineRule="auto" w:before="25"/>
              <w:ind w:left="603" w:right="593"/>
              <w:rPr>
                <w:sz w:val="24"/>
              </w:rPr>
            </w:pPr>
            <w:r>
              <w:rPr>
                <w:sz w:val="24"/>
              </w:rPr>
              <w:t>348404</w:t>
            </w:r>
          </w:p>
        </w:tc>
        <w:tc>
          <w:tcPr>
            <w:tcW w:w="1964" w:type="dxa"/>
            <w:shd w:val="clear" w:color="auto" w:fill="FFE699"/>
          </w:tcPr>
          <w:p>
            <w:pPr>
              <w:pStyle w:val="TableParagraph"/>
              <w:spacing w:line="240" w:lineRule="auto" w:before="25"/>
              <w:ind w:left="625"/>
              <w:jc w:val="left"/>
              <w:rPr>
                <w:sz w:val="24"/>
              </w:rPr>
            </w:pPr>
            <w:r>
              <w:rPr>
                <w:sz w:val="24"/>
              </w:rPr>
              <w:t>416059</w:t>
            </w:r>
          </w:p>
        </w:tc>
        <w:tc>
          <w:tcPr>
            <w:tcW w:w="1965" w:type="dxa"/>
            <w:shd w:val="clear" w:color="auto" w:fill="FFE699"/>
          </w:tcPr>
          <w:p>
            <w:pPr>
              <w:pStyle w:val="TableParagraph"/>
              <w:spacing w:line="240" w:lineRule="auto" w:before="25"/>
              <w:ind w:left="607" w:right="588"/>
              <w:rPr>
                <w:sz w:val="24"/>
              </w:rPr>
            </w:pPr>
            <w:r>
              <w:rPr>
                <w:sz w:val="24"/>
              </w:rPr>
              <w:t>513532</w:t>
            </w:r>
          </w:p>
        </w:tc>
        <w:tc>
          <w:tcPr>
            <w:tcW w:w="2128" w:type="dxa"/>
            <w:shd w:val="clear" w:color="auto" w:fill="FFE699"/>
          </w:tcPr>
          <w:p>
            <w:pPr>
              <w:pStyle w:val="TableParagraph"/>
              <w:spacing w:line="240" w:lineRule="auto" w:before="25"/>
              <w:ind w:right="775"/>
              <w:jc w:val="right"/>
              <w:rPr>
                <w:sz w:val="24"/>
              </w:rPr>
            </w:pPr>
            <w:r>
              <w:rPr>
                <w:sz w:val="24"/>
              </w:rPr>
              <w:t>86.10</w:t>
            </w:r>
          </w:p>
        </w:tc>
      </w:tr>
      <w:tr>
        <w:trPr>
          <w:trHeight w:val="345" w:hRule="atLeast"/>
        </w:trPr>
        <w:tc>
          <w:tcPr>
            <w:tcW w:w="1368" w:type="dxa"/>
          </w:tcPr>
          <w:p>
            <w:pPr>
              <w:pStyle w:val="TableParagraph"/>
              <w:spacing w:line="240" w:lineRule="auto" w:before="25"/>
              <w:ind w:left="101" w:right="94"/>
              <w:rPr>
                <w:sz w:val="24"/>
              </w:rPr>
            </w:pPr>
            <w:r>
              <w:rPr>
                <w:sz w:val="24"/>
              </w:rPr>
              <w:t>Pakistan</w:t>
            </w:r>
          </w:p>
        </w:tc>
        <w:tc>
          <w:tcPr>
            <w:tcW w:w="1965" w:type="dxa"/>
            <w:tcBorders>
              <w:right w:val="single" w:sz="6" w:space="0" w:color="000000"/>
            </w:tcBorders>
          </w:tcPr>
          <w:p>
            <w:pPr>
              <w:pStyle w:val="TableParagraph"/>
              <w:spacing w:line="240" w:lineRule="auto" w:before="25"/>
              <w:ind w:right="608"/>
              <w:jc w:val="right"/>
              <w:rPr>
                <w:sz w:val="24"/>
              </w:rPr>
            </w:pPr>
            <w:r>
              <w:rPr>
                <w:sz w:val="24"/>
              </w:rPr>
              <w:t>201393</w:t>
            </w:r>
          </w:p>
        </w:tc>
        <w:tc>
          <w:tcPr>
            <w:tcW w:w="1965" w:type="dxa"/>
            <w:tcBorders>
              <w:left w:val="single" w:sz="6" w:space="0" w:color="000000"/>
            </w:tcBorders>
          </w:tcPr>
          <w:p>
            <w:pPr>
              <w:pStyle w:val="TableParagraph"/>
              <w:spacing w:line="240" w:lineRule="auto" w:before="25"/>
              <w:ind w:left="600" w:right="592"/>
              <w:rPr>
                <w:sz w:val="24"/>
              </w:rPr>
            </w:pPr>
            <w:r>
              <w:rPr>
                <w:sz w:val="24"/>
              </w:rPr>
              <w:t>198352</w:t>
            </w:r>
          </w:p>
        </w:tc>
        <w:tc>
          <w:tcPr>
            <w:tcW w:w="1967" w:type="dxa"/>
          </w:tcPr>
          <w:p>
            <w:pPr>
              <w:pStyle w:val="TableParagraph"/>
              <w:spacing w:line="240" w:lineRule="auto" w:before="25"/>
              <w:ind w:left="603" w:right="593"/>
              <w:rPr>
                <w:sz w:val="24"/>
              </w:rPr>
            </w:pPr>
            <w:r>
              <w:rPr>
                <w:sz w:val="24"/>
              </w:rPr>
              <w:t>188424</w:t>
            </w:r>
          </w:p>
        </w:tc>
        <w:tc>
          <w:tcPr>
            <w:tcW w:w="1964" w:type="dxa"/>
          </w:tcPr>
          <w:p>
            <w:pPr>
              <w:pStyle w:val="TableParagraph"/>
              <w:spacing w:line="240" w:lineRule="auto" w:before="25"/>
              <w:ind w:left="625"/>
              <w:jc w:val="left"/>
              <w:rPr>
                <w:sz w:val="24"/>
              </w:rPr>
            </w:pPr>
            <w:r>
              <w:rPr>
                <w:sz w:val="24"/>
              </w:rPr>
              <w:t>226569</w:t>
            </w:r>
          </w:p>
        </w:tc>
        <w:tc>
          <w:tcPr>
            <w:tcW w:w="1965" w:type="dxa"/>
          </w:tcPr>
          <w:p>
            <w:pPr>
              <w:pStyle w:val="TableParagraph"/>
              <w:spacing w:line="240" w:lineRule="auto" w:before="25"/>
              <w:ind w:left="607" w:right="588"/>
              <w:rPr>
                <w:sz w:val="24"/>
              </w:rPr>
            </w:pPr>
            <w:r>
              <w:rPr>
                <w:sz w:val="24"/>
              </w:rPr>
              <w:t>283317</w:t>
            </w:r>
          </w:p>
        </w:tc>
        <w:tc>
          <w:tcPr>
            <w:tcW w:w="2128" w:type="dxa"/>
          </w:tcPr>
          <w:p>
            <w:pPr>
              <w:pStyle w:val="TableParagraph"/>
              <w:spacing w:line="240" w:lineRule="auto" w:before="25"/>
              <w:ind w:right="775"/>
              <w:jc w:val="right"/>
              <w:rPr>
                <w:sz w:val="24"/>
              </w:rPr>
            </w:pPr>
            <w:r>
              <w:rPr>
                <w:sz w:val="24"/>
              </w:rPr>
              <w:t>47.50</w:t>
            </w:r>
          </w:p>
        </w:tc>
      </w:tr>
      <w:tr>
        <w:trPr>
          <w:trHeight w:val="345" w:hRule="atLeast"/>
        </w:trPr>
        <w:tc>
          <w:tcPr>
            <w:tcW w:w="1368" w:type="dxa"/>
          </w:tcPr>
          <w:p>
            <w:pPr>
              <w:pStyle w:val="TableParagraph"/>
              <w:spacing w:line="240" w:lineRule="auto" w:before="25"/>
              <w:ind w:left="101" w:right="95"/>
              <w:rPr>
                <w:sz w:val="24"/>
              </w:rPr>
            </w:pPr>
            <w:r>
              <w:rPr>
                <w:sz w:val="24"/>
              </w:rPr>
              <w:t>India</w:t>
            </w:r>
          </w:p>
        </w:tc>
        <w:tc>
          <w:tcPr>
            <w:tcW w:w="1965" w:type="dxa"/>
            <w:tcBorders>
              <w:right w:val="single" w:sz="6" w:space="0" w:color="000000"/>
            </w:tcBorders>
          </w:tcPr>
          <w:p>
            <w:pPr>
              <w:pStyle w:val="TableParagraph"/>
              <w:spacing w:line="240" w:lineRule="auto" w:before="25"/>
              <w:ind w:right="668"/>
              <w:jc w:val="right"/>
              <w:rPr>
                <w:sz w:val="24"/>
              </w:rPr>
            </w:pPr>
            <w:r>
              <w:rPr>
                <w:sz w:val="24"/>
              </w:rPr>
              <w:t>69713</w:t>
            </w:r>
          </w:p>
        </w:tc>
        <w:tc>
          <w:tcPr>
            <w:tcW w:w="1965" w:type="dxa"/>
            <w:tcBorders>
              <w:left w:val="single" w:sz="6" w:space="0" w:color="000000"/>
            </w:tcBorders>
          </w:tcPr>
          <w:p>
            <w:pPr>
              <w:pStyle w:val="TableParagraph"/>
              <w:spacing w:line="240" w:lineRule="auto" w:before="25"/>
              <w:ind w:left="600" w:right="592"/>
              <w:rPr>
                <w:sz w:val="24"/>
              </w:rPr>
            </w:pPr>
            <w:r>
              <w:rPr>
                <w:sz w:val="24"/>
              </w:rPr>
              <w:t>102958</w:t>
            </w:r>
          </w:p>
        </w:tc>
        <w:tc>
          <w:tcPr>
            <w:tcW w:w="1967" w:type="dxa"/>
          </w:tcPr>
          <w:p>
            <w:pPr>
              <w:pStyle w:val="TableParagraph"/>
              <w:spacing w:line="240" w:lineRule="auto" w:before="25"/>
              <w:ind w:left="603" w:right="593"/>
              <w:rPr>
                <w:sz w:val="24"/>
              </w:rPr>
            </w:pPr>
            <w:r>
              <w:rPr>
                <w:sz w:val="24"/>
              </w:rPr>
              <w:t>159980</w:t>
            </w:r>
          </w:p>
        </w:tc>
        <w:tc>
          <w:tcPr>
            <w:tcW w:w="1964" w:type="dxa"/>
          </w:tcPr>
          <w:p>
            <w:pPr>
              <w:pStyle w:val="TableParagraph"/>
              <w:spacing w:line="240" w:lineRule="auto" w:before="25"/>
              <w:ind w:left="625"/>
              <w:jc w:val="left"/>
              <w:rPr>
                <w:sz w:val="24"/>
              </w:rPr>
            </w:pPr>
            <w:r>
              <w:rPr>
                <w:sz w:val="24"/>
              </w:rPr>
              <w:t>188870</w:t>
            </w:r>
          </w:p>
        </w:tc>
        <w:tc>
          <w:tcPr>
            <w:tcW w:w="1965" w:type="dxa"/>
          </w:tcPr>
          <w:p>
            <w:pPr>
              <w:pStyle w:val="TableParagraph"/>
              <w:spacing w:line="240" w:lineRule="auto" w:before="25"/>
              <w:ind w:left="607" w:right="588"/>
              <w:rPr>
                <w:sz w:val="24"/>
              </w:rPr>
            </w:pPr>
            <w:r>
              <w:rPr>
                <w:sz w:val="24"/>
              </w:rPr>
              <w:t>230038</w:t>
            </w:r>
          </w:p>
        </w:tc>
        <w:tc>
          <w:tcPr>
            <w:tcW w:w="2128" w:type="dxa"/>
          </w:tcPr>
          <w:p>
            <w:pPr>
              <w:pStyle w:val="TableParagraph"/>
              <w:spacing w:line="240" w:lineRule="auto" w:before="25"/>
              <w:ind w:right="775"/>
              <w:jc w:val="right"/>
              <w:rPr>
                <w:sz w:val="24"/>
              </w:rPr>
            </w:pPr>
            <w:r>
              <w:rPr>
                <w:sz w:val="24"/>
              </w:rPr>
              <w:t>38.57</w:t>
            </w:r>
          </w:p>
        </w:tc>
      </w:tr>
      <w:tr>
        <w:trPr>
          <w:trHeight w:val="345" w:hRule="atLeast"/>
        </w:trPr>
        <w:tc>
          <w:tcPr>
            <w:tcW w:w="1368" w:type="dxa"/>
          </w:tcPr>
          <w:p>
            <w:pPr>
              <w:pStyle w:val="TableParagraph"/>
              <w:spacing w:line="240" w:lineRule="auto" w:before="25"/>
              <w:ind w:left="101" w:right="97"/>
              <w:rPr>
                <w:sz w:val="24"/>
              </w:rPr>
            </w:pPr>
            <w:r>
              <w:rPr>
                <w:sz w:val="24"/>
              </w:rPr>
              <w:t>Bangladesh</w:t>
            </w:r>
          </w:p>
        </w:tc>
        <w:tc>
          <w:tcPr>
            <w:tcW w:w="1965" w:type="dxa"/>
            <w:tcBorders>
              <w:right w:val="single" w:sz="6" w:space="0" w:color="000000"/>
            </w:tcBorders>
          </w:tcPr>
          <w:p>
            <w:pPr>
              <w:pStyle w:val="TableParagraph"/>
              <w:spacing w:line="240" w:lineRule="auto" w:before="25"/>
              <w:ind w:left="11"/>
              <w:rPr>
                <w:sz w:val="24"/>
              </w:rPr>
            </w:pPr>
            <w:r>
              <w:rPr>
                <w:sz w:val="24"/>
              </w:rPr>
              <w:t>0</w:t>
            </w:r>
          </w:p>
        </w:tc>
        <w:tc>
          <w:tcPr>
            <w:tcW w:w="1965" w:type="dxa"/>
            <w:tcBorders>
              <w:left w:val="single" w:sz="6" w:space="0" w:color="000000"/>
            </w:tcBorders>
          </w:tcPr>
          <w:p>
            <w:pPr>
              <w:pStyle w:val="TableParagraph"/>
              <w:spacing w:line="240" w:lineRule="auto" w:before="25"/>
              <w:ind w:left="8"/>
              <w:rPr>
                <w:sz w:val="24"/>
              </w:rPr>
            </w:pPr>
            <w:r>
              <w:rPr>
                <w:sz w:val="24"/>
              </w:rPr>
              <w:t>0</w:t>
            </w:r>
          </w:p>
        </w:tc>
        <w:tc>
          <w:tcPr>
            <w:tcW w:w="1967" w:type="dxa"/>
          </w:tcPr>
          <w:p>
            <w:pPr>
              <w:pStyle w:val="TableParagraph"/>
              <w:spacing w:line="240" w:lineRule="auto" w:before="25"/>
              <w:ind w:left="10"/>
              <w:rPr>
                <w:sz w:val="24"/>
              </w:rPr>
            </w:pPr>
            <w:r>
              <w:rPr>
                <w:sz w:val="24"/>
              </w:rPr>
              <w:t>0</w:t>
            </w:r>
          </w:p>
        </w:tc>
        <w:tc>
          <w:tcPr>
            <w:tcW w:w="1964" w:type="dxa"/>
          </w:tcPr>
          <w:p>
            <w:pPr>
              <w:pStyle w:val="TableParagraph"/>
              <w:spacing w:line="240" w:lineRule="auto" w:before="25"/>
              <w:ind w:left="689" w:right="673"/>
              <w:rPr>
                <w:sz w:val="24"/>
              </w:rPr>
            </w:pPr>
            <w:r>
              <w:rPr>
                <w:sz w:val="24"/>
              </w:rPr>
              <w:t>619</w:t>
            </w:r>
          </w:p>
        </w:tc>
        <w:tc>
          <w:tcPr>
            <w:tcW w:w="1965" w:type="dxa"/>
          </w:tcPr>
          <w:p>
            <w:pPr>
              <w:pStyle w:val="TableParagraph"/>
              <w:spacing w:line="240" w:lineRule="auto" w:before="25"/>
              <w:ind w:left="607" w:right="588"/>
              <w:rPr>
                <w:sz w:val="24"/>
              </w:rPr>
            </w:pPr>
            <w:r>
              <w:rPr>
                <w:sz w:val="24"/>
              </w:rPr>
              <w:t>177</w:t>
            </w:r>
          </w:p>
        </w:tc>
        <w:tc>
          <w:tcPr>
            <w:tcW w:w="2128" w:type="dxa"/>
          </w:tcPr>
          <w:p>
            <w:pPr>
              <w:pStyle w:val="TableParagraph"/>
              <w:spacing w:line="240" w:lineRule="auto" w:before="25"/>
              <w:ind w:left="809" w:right="786"/>
              <w:rPr>
                <w:sz w:val="24"/>
              </w:rPr>
            </w:pPr>
            <w:r>
              <w:rPr>
                <w:sz w:val="24"/>
              </w:rPr>
              <w:t>0.03</w:t>
            </w:r>
          </w:p>
        </w:tc>
      </w:tr>
    </w:tbl>
    <w:p>
      <w:pPr>
        <w:spacing w:after="0" w:line="240" w:lineRule="auto"/>
        <w:rPr>
          <w:sz w:val="24"/>
        </w:rPr>
        <w:sectPr>
          <w:headerReference w:type="default" r:id="rId101"/>
          <w:pgSz w:w="16840" w:h="11910" w:orient="landscape"/>
          <w:pgMar w:header="0" w:footer="0" w:top="110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9"/>
        <w:gridCol w:w="1512"/>
        <w:gridCol w:w="1105"/>
        <w:gridCol w:w="1107"/>
        <w:gridCol w:w="1273"/>
        <w:gridCol w:w="1273"/>
        <w:gridCol w:w="1107"/>
        <w:gridCol w:w="1107"/>
        <w:gridCol w:w="1108"/>
        <w:gridCol w:w="1107"/>
        <w:gridCol w:w="2696"/>
      </w:tblGrid>
      <w:tr>
        <w:trPr>
          <w:trHeight w:val="292" w:hRule="atLeast"/>
        </w:trPr>
        <w:tc>
          <w:tcPr>
            <w:tcW w:w="939" w:type="dxa"/>
            <w:vMerge w:val="restart"/>
          </w:tcPr>
          <w:p>
            <w:pPr>
              <w:pStyle w:val="TableParagraph"/>
              <w:spacing w:line="240" w:lineRule="auto"/>
              <w:jc w:val="left"/>
              <w:rPr>
                <w:rFonts w:ascii="Calibri Light"/>
                <w:b w:val="0"/>
                <w:sz w:val="25"/>
              </w:rPr>
            </w:pPr>
          </w:p>
          <w:p>
            <w:pPr>
              <w:pStyle w:val="TableParagraph"/>
              <w:spacing w:before="1"/>
              <w:ind w:left="153"/>
              <w:jc w:val="left"/>
              <w:rPr>
                <w:sz w:val="24"/>
              </w:rPr>
            </w:pPr>
            <w:bookmarkStart w:name="Afghanistan top 10 Exports Destinations " w:id="363"/>
            <w:bookmarkEnd w:id="363"/>
            <w:r>
              <w:rPr/>
            </w:r>
            <w:bookmarkStart w:name="_bookmark181" w:id="364"/>
            <w:bookmarkEnd w:id="364"/>
            <w:r>
              <w:rPr/>
            </w:r>
            <w:r>
              <w:rPr>
                <w:sz w:val="24"/>
              </w:rPr>
              <w:t>Sr. No</w:t>
            </w:r>
          </w:p>
        </w:tc>
        <w:tc>
          <w:tcPr>
            <w:tcW w:w="1512" w:type="dxa"/>
          </w:tcPr>
          <w:p>
            <w:pPr>
              <w:pStyle w:val="TableParagraph"/>
              <w:spacing w:line="240" w:lineRule="auto"/>
              <w:jc w:val="left"/>
              <w:rPr>
                <w:sz w:val="20"/>
              </w:rPr>
            </w:pPr>
          </w:p>
        </w:tc>
        <w:tc>
          <w:tcPr>
            <w:tcW w:w="1105" w:type="dxa"/>
          </w:tcPr>
          <w:p>
            <w:pPr>
              <w:pStyle w:val="TableParagraph"/>
              <w:spacing w:line="259" w:lineRule="exact" w:before="13"/>
              <w:ind w:right="97"/>
              <w:jc w:val="right"/>
              <w:rPr>
                <w:b/>
                <w:sz w:val="24"/>
              </w:rPr>
            </w:pPr>
            <w:r>
              <w:rPr>
                <w:b/>
                <w:sz w:val="24"/>
              </w:rPr>
              <w:t>2009</w:t>
            </w:r>
          </w:p>
        </w:tc>
        <w:tc>
          <w:tcPr>
            <w:tcW w:w="1107" w:type="dxa"/>
          </w:tcPr>
          <w:p>
            <w:pPr>
              <w:pStyle w:val="TableParagraph"/>
              <w:spacing w:line="259" w:lineRule="exact" w:before="13"/>
              <w:ind w:right="97"/>
              <w:jc w:val="right"/>
              <w:rPr>
                <w:b/>
                <w:sz w:val="24"/>
              </w:rPr>
            </w:pPr>
            <w:r>
              <w:rPr>
                <w:b/>
                <w:sz w:val="24"/>
              </w:rPr>
              <w:t>2010</w:t>
            </w:r>
          </w:p>
        </w:tc>
        <w:tc>
          <w:tcPr>
            <w:tcW w:w="1273" w:type="dxa"/>
          </w:tcPr>
          <w:p>
            <w:pPr>
              <w:pStyle w:val="TableParagraph"/>
              <w:spacing w:line="259" w:lineRule="exact" w:before="13"/>
              <w:ind w:right="98"/>
              <w:jc w:val="right"/>
              <w:rPr>
                <w:b/>
                <w:sz w:val="24"/>
              </w:rPr>
            </w:pPr>
            <w:r>
              <w:rPr>
                <w:b/>
                <w:sz w:val="24"/>
              </w:rPr>
              <w:t>2011</w:t>
            </w:r>
          </w:p>
        </w:tc>
        <w:tc>
          <w:tcPr>
            <w:tcW w:w="1273" w:type="dxa"/>
          </w:tcPr>
          <w:p>
            <w:pPr>
              <w:pStyle w:val="TableParagraph"/>
              <w:spacing w:line="259" w:lineRule="exact" w:before="13"/>
              <w:ind w:right="100"/>
              <w:jc w:val="right"/>
              <w:rPr>
                <w:b/>
                <w:sz w:val="24"/>
              </w:rPr>
            </w:pPr>
            <w:r>
              <w:rPr>
                <w:b/>
                <w:sz w:val="24"/>
              </w:rPr>
              <w:t>2012</w:t>
            </w:r>
          </w:p>
        </w:tc>
        <w:tc>
          <w:tcPr>
            <w:tcW w:w="1107" w:type="dxa"/>
          </w:tcPr>
          <w:p>
            <w:pPr>
              <w:pStyle w:val="TableParagraph"/>
              <w:spacing w:line="259" w:lineRule="exact" w:before="13"/>
              <w:ind w:right="99"/>
              <w:jc w:val="right"/>
              <w:rPr>
                <w:b/>
                <w:sz w:val="24"/>
              </w:rPr>
            </w:pPr>
            <w:r>
              <w:rPr>
                <w:b/>
                <w:sz w:val="24"/>
              </w:rPr>
              <w:t>2013</w:t>
            </w:r>
          </w:p>
        </w:tc>
        <w:tc>
          <w:tcPr>
            <w:tcW w:w="1107" w:type="dxa"/>
          </w:tcPr>
          <w:p>
            <w:pPr>
              <w:pStyle w:val="TableParagraph"/>
              <w:spacing w:line="259" w:lineRule="exact" w:before="13"/>
              <w:ind w:right="100"/>
              <w:jc w:val="right"/>
              <w:rPr>
                <w:b/>
                <w:sz w:val="24"/>
              </w:rPr>
            </w:pPr>
            <w:r>
              <w:rPr>
                <w:b/>
                <w:sz w:val="24"/>
              </w:rPr>
              <w:t>2014</w:t>
            </w:r>
          </w:p>
        </w:tc>
        <w:tc>
          <w:tcPr>
            <w:tcW w:w="1108" w:type="dxa"/>
          </w:tcPr>
          <w:p>
            <w:pPr>
              <w:pStyle w:val="TableParagraph"/>
              <w:spacing w:line="259" w:lineRule="exact" w:before="13"/>
              <w:ind w:right="101"/>
              <w:jc w:val="right"/>
              <w:rPr>
                <w:b/>
                <w:sz w:val="24"/>
              </w:rPr>
            </w:pPr>
            <w:r>
              <w:rPr>
                <w:b/>
                <w:sz w:val="24"/>
              </w:rPr>
              <w:t>2015</w:t>
            </w:r>
          </w:p>
        </w:tc>
        <w:tc>
          <w:tcPr>
            <w:tcW w:w="1107" w:type="dxa"/>
          </w:tcPr>
          <w:p>
            <w:pPr>
              <w:pStyle w:val="TableParagraph"/>
              <w:spacing w:line="259" w:lineRule="exact" w:before="13"/>
              <w:ind w:right="101"/>
              <w:jc w:val="right"/>
              <w:rPr>
                <w:b/>
                <w:sz w:val="24"/>
              </w:rPr>
            </w:pPr>
            <w:r>
              <w:rPr>
                <w:b/>
                <w:sz w:val="24"/>
              </w:rPr>
              <w:t>2016</w:t>
            </w:r>
          </w:p>
        </w:tc>
        <w:tc>
          <w:tcPr>
            <w:tcW w:w="2696" w:type="dxa"/>
          </w:tcPr>
          <w:p>
            <w:pPr>
              <w:pStyle w:val="TableParagraph"/>
              <w:spacing w:line="259" w:lineRule="exact" w:before="13"/>
              <w:ind w:left="260"/>
              <w:jc w:val="left"/>
              <w:rPr>
                <w:b/>
                <w:sz w:val="24"/>
              </w:rPr>
            </w:pPr>
            <w:r>
              <w:rPr>
                <w:b/>
                <w:sz w:val="24"/>
              </w:rPr>
              <w:t>share in % Value 2017</w:t>
            </w:r>
          </w:p>
        </w:tc>
      </w:tr>
      <w:tr>
        <w:trPr>
          <w:trHeight w:val="287" w:hRule="atLeast"/>
        </w:trPr>
        <w:tc>
          <w:tcPr>
            <w:tcW w:w="939" w:type="dxa"/>
            <w:vMerge/>
            <w:tcBorders>
              <w:top w:val="nil"/>
            </w:tcBorders>
          </w:tcPr>
          <w:p>
            <w:pPr>
              <w:rPr>
                <w:sz w:val="2"/>
                <w:szCs w:val="2"/>
              </w:rPr>
            </w:pPr>
          </w:p>
        </w:tc>
        <w:tc>
          <w:tcPr>
            <w:tcW w:w="1512" w:type="dxa"/>
          </w:tcPr>
          <w:p>
            <w:pPr>
              <w:pStyle w:val="TableParagraph"/>
              <w:spacing w:line="259" w:lineRule="exact" w:before="8"/>
              <w:ind w:left="107"/>
              <w:jc w:val="left"/>
              <w:rPr>
                <w:b/>
                <w:sz w:val="24"/>
              </w:rPr>
            </w:pPr>
            <w:r>
              <w:rPr>
                <w:b/>
                <w:sz w:val="24"/>
              </w:rPr>
              <w:t>World</w:t>
            </w:r>
          </w:p>
        </w:tc>
        <w:tc>
          <w:tcPr>
            <w:tcW w:w="1105" w:type="dxa"/>
          </w:tcPr>
          <w:p>
            <w:pPr>
              <w:pStyle w:val="TableParagraph"/>
              <w:spacing w:before="3"/>
              <w:ind w:right="97"/>
              <w:jc w:val="right"/>
              <w:rPr>
                <w:sz w:val="24"/>
              </w:rPr>
            </w:pPr>
            <w:r>
              <w:rPr>
                <w:sz w:val="24"/>
              </w:rPr>
              <w:t>403441</w:t>
            </w:r>
          </w:p>
        </w:tc>
        <w:tc>
          <w:tcPr>
            <w:tcW w:w="1107" w:type="dxa"/>
          </w:tcPr>
          <w:p>
            <w:pPr>
              <w:pStyle w:val="TableParagraph"/>
              <w:spacing w:before="3"/>
              <w:ind w:right="97"/>
              <w:jc w:val="right"/>
              <w:rPr>
                <w:sz w:val="24"/>
              </w:rPr>
            </w:pPr>
            <w:r>
              <w:rPr>
                <w:sz w:val="24"/>
              </w:rPr>
              <w:t>388484</w:t>
            </w:r>
          </w:p>
        </w:tc>
        <w:tc>
          <w:tcPr>
            <w:tcW w:w="1273" w:type="dxa"/>
          </w:tcPr>
          <w:p>
            <w:pPr>
              <w:pStyle w:val="TableParagraph"/>
              <w:spacing w:before="3"/>
              <w:ind w:right="98"/>
              <w:jc w:val="right"/>
              <w:rPr>
                <w:sz w:val="24"/>
              </w:rPr>
            </w:pPr>
            <w:r>
              <w:rPr>
                <w:sz w:val="24"/>
              </w:rPr>
              <w:t>341149</w:t>
            </w:r>
          </w:p>
        </w:tc>
        <w:tc>
          <w:tcPr>
            <w:tcW w:w="1273" w:type="dxa"/>
          </w:tcPr>
          <w:p>
            <w:pPr>
              <w:pStyle w:val="TableParagraph"/>
              <w:spacing w:before="3"/>
              <w:ind w:right="99"/>
              <w:jc w:val="right"/>
              <w:rPr>
                <w:sz w:val="24"/>
              </w:rPr>
            </w:pPr>
            <w:r>
              <w:rPr>
                <w:sz w:val="24"/>
              </w:rPr>
              <w:t>401815</w:t>
            </w:r>
          </w:p>
        </w:tc>
        <w:tc>
          <w:tcPr>
            <w:tcW w:w="1107" w:type="dxa"/>
          </w:tcPr>
          <w:p>
            <w:pPr>
              <w:pStyle w:val="TableParagraph"/>
              <w:spacing w:before="3"/>
              <w:ind w:right="99"/>
              <w:jc w:val="right"/>
              <w:rPr>
                <w:sz w:val="24"/>
              </w:rPr>
            </w:pPr>
            <w:r>
              <w:rPr>
                <w:sz w:val="24"/>
              </w:rPr>
              <w:t>464008</w:t>
            </w:r>
          </w:p>
        </w:tc>
        <w:tc>
          <w:tcPr>
            <w:tcW w:w="1107" w:type="dxa"/>
          </w:tcPr>
          <w:p>
            <w:pPr>
              <w:pStyle w:val="TableParagraph"/>
              <w:spacing w:before="3"/>
              <w:ind w:right="100"/>
              <w:jc w:val="right"/>
              <w:rPr>
                <w:sz w:val="24"/>
              </w:rPr>
            </w:pPr>
            <w:r>
              <w:rPr>
                <w:sz w:val="24"/>
              </w:rPr>
              <w:t>570534</w:t>
            </w:r>
          </w:p>
        </w:tc>
        <w:tc>
          <w:tcPr>
            <w:tcW w:w="1108" w:type="dxa"/>
          </w:tcPr>
          <w:p>
            <w:pPr>
              <w:pStyle w:val="TableParagraph"/>
              <w:spacing w:before="3"/>
              <w:ind w:right="101"/>
              <w:jc w:val="right"/>
              <w:rPr>
                <w:sz w:val="24"/>
              </w:rPr>
            </w:pPr>
            <w:r>
              <w:rPr>
                <w:sz w:val="24"/>
              </w:rPr>
              <w:t>571405</w:t>
            </w:r>
          </w:p>
        </w:tc>
        <w:tc>
          <w:tcPr>
            <w:tcW w:w="1107" w:type="dxa"/>
          </w:tcPr>
          <w:p>
            <w:pPr>
              <w:pStyle w:val="TableParagraph"/>
              <w:spacing w:before="3"/>
              <w:ind w:right="101"/>
              <w:jc w:val="right"/>
              <w:rPr>
                <w:sz w:val="24"/>
              </w:rPr>
            </w:pPr>
            <w:r>
              <w:rPr>
                <w:sz w:val="24"/>
              </w:rPr>
              <w:t>596455</w:t>
            </w:r>
          </w:p>
        </w:tc>
        <w:tc>
          <w:tcPr>
            <w:tcW w:w="2696" w:type="dxa"/>
          </w:tcPr>
          <w:p>
            <w:pPr>
              <w:pStyle w:val="TableParagraph"/>
              <w:spacing w:before="3"/>
              <w:ind w:left="1050" w:right="1052"/>
              <w:rPr>
                <w:sz w:val="24"/>
              </w:rPr>
            </w:pPr>
            <w:r>
              <w:rPr>
                <w:sz w:val="24"/>
              </w:rPr>
              <w:t>100</w:t>
            </w:r>
          </w:p>
        </w:tc>
      </w:tr>
      <w:tr>
        <w:trPr>
          <w:trHeight w:val="287" w:hRule="atLeast"/>
        </w:trPr>
        <w:tc>
          <w:tcPr>
            <w:tcW w:w="939" w:type="dxa"/>
          </w:tcPr>
          <w:p>
            <w:pPr>
              <w:pStyle w:val="TableParagraph"/>
              <w:spacing w:before="3"/>
              <w:ind w:right="398"/>
              <w:jc w:val="right"/>
              <w:rPr>
                <w:sz w:val="24"/>
              </w:rPr>
            </w:pPr>
            <w:r>
              <w:rPr>
                <w:sz w:val="24"/>
              </w:rPr>
              <w:t>1</w:t>
            </w:r>
          </w:p>
        </w:tc>
        <w:tc>
          <w:tcPr>
            <w:tcW w:w="1512" w:type="dxa"/>
          </w:tcPr>
          <w:p>
            <w:pPr>
              <w:pStyle w:val="TableParagraph"/>
              <w:spacing w:line="259" w:lineRule="exact" w:before="8"/>
              <w:ind w:left="107"/>
              <w:jc w:val="left"/>
              <w:rPr>
                <w:b/>
                <w:sz w:val="24"/>
              </w:rPr>
            </w:pPr>
            <w:r>
              <w:rPr>
                <w:b/>
                <w:sz w:val="24"/>
              </w:rPr>
              <w:t>Pakistan</w:t>
            </w:r>
          </w:p>
        </w:tc>
        <w:tc>
          <w:tcPr>
            <w:tcW w:w="1105" w:type="dxa"/>
          </w:tcPr>
          <w:p>
            <w:pPr>
              <w:pStyle w:val="TableParagraph"/>
              <w:spacing w:before="3"/>
              <w:ind w:right="97"/>
              <w:jc w:val="right"/>
              <w:rPr>
                <w:sz w:val="24"/>
              </w:rPr>
            </w:pPr>
            <w:r>
              <w:rPr>
                <w:sz w:val="24"/>
              </w:rPr>
              <w:t>191132</w:t>
            </w:r>
          </w:p>
        </w:tc>
        <w:tc>
          <w:tcPr>
            <w:tcW w:w="1107" w:type="dxa"/>
          </w:tcPr>
          <w:p>
            <w:pPr>
              <w:pStyle w:val="TableParagraph"/>
              <w:spacing w:before="3"/>
              <w:ind w:right="97"/>
              <w:jc w:val="right"/>
              <w:rPr>
                <w:sz w:val="24"/>
              </w:rPr>
            </w:pPr>
            <w:r>
              <w:rPr>
                <w:sz w:val="24"/>
              </w:rPr>
              <w:t>151343</w:t>
            </w:r>
          </w:p>
        </w:tc>
        <w:tc>
          <w:tcPr>
            <w:tcW w:w="1273" w:type="dxa"/>
          </w:tcPr>
          <w:p>
            <w:pPr>
              <w:pStyle w:val="TableParagraph"/>
              <w:spacing w:before="3"/>
              <w:ind w:right="98"/>
              <w:jc w:val="right"/>
              <w:rPr>
                <w:sz w:val="24"/>
              </w:rPr>
            </w:pPr>
            <w:r>
              <w:rPr>
                <w:sz w:val="24"/>
              </w:rPr>
              <w:t>176359</w:t>
            </w:r>
          </w:p>
        </w:tc>
        <w:tc>
          <w:tcPr>
            <w:tcW w:w="1273" w:type="dxa"/>
          </w:tcPr>
          <w:p>
            <w:pPr>
              <w:pStyle w:val="TableParagraph"/>
              <w:spacing w:before="3"/>
              <w:ind w:right="99"/>
              <w:jc w:val="right"/>
              <w:rPr>
                <w:sz w:val="24"/>
              </w:rPr>
            </w:pPr>
            <w:r>
              <w:rPr>
                <w:sz w:val="24"/>
              </w:rPr>
              <w:t>155438</w:t>
            </w:r>
          </w:p>
        </w:tc>
        <w:tc>
          <w:tcPr>
            <w:tcW w:w="1107" w:type="dxa"/>
          </w:tcPr>
          <w:p>
            <w:pPr>
              <w:pStyle w:val="TableParagraph"/>
              <w:spacing w:before="3"/>
              <w:ind w:right="99"/>
              <w:jc w:val="right"/>
              <w:rPr>
                <w:sz w:val="24"/>
              </w:rPr>
            </w:pPr>
            <w:r>
              <w:rPr>
                <w:sz w:val="24"/>
              </w:rPr>
              <w:t>197387</w:t>
            </w:r>
          </w:p>
        </w:tc>
        <w:tc>
          <w:tcPr>
            <w:tcW w:w="1107" w:type="dxa"/>
          </w:tcPr>
          <w:p>
            <w:pPr>
              <w:pStyle w:val="TableParagraph"/>
              <w:spacing w:before="3"/>
              <w:ind w:right="100"/>
              <w:jc w:val="right"/>
              <w:rPr>
                <w:sz w:val="24"/>
              </w:rPr>
            </w:pPr>
            <w:r>
              <w:rPr>
                <w:sz w:val="24"/>
              </w:rPr>
              <w:t>188424</w:t>
            </w:r>
          </w:p>
        </w:tc>
        <w:tc>
          <w:tcPr>
            <w:tcW w:w="1108" w:type="dxa"/>
          </w:tcPr>
          <w:p>
            <w:pPr>
              <w:pStyle w:val="TableParagraph"/>
              <w:spacing w:before="3"/>
              <w:ind w:right="101"/>
              <w:jc w:val="right"/>
              <w:rPr>
                <w:sz w:val="24"/>
              </w:rPr>
            </w:pPr>
            <w:r>
              <w:rPr>
                <w:sz w:val="24"/>
              </w:rPr>
              <w:t>226569</w:t>
            </w:r>
          </w:p>
        </w:tc>
        <w:tc>
          <w:tcPr>
            <w:tcW w:w="1107" w:type="dxa"/>
          </w:tcPr>
          <w:p>
            <w:pPr>
              <w:pStyle w:val="TableParagraph"/>
              <w:spacing w:before="3"/>
              <w:ind w:right="101"/>
              <w:jc w:val="right"/>
              <w:rPr>
                <w:sz w:val="24"/>
              </w:rPr>
            </w:pPr>
            <w:r>
              <w:rPr>
                <w:sz w:val="24"/>
              </w:rPr>
              <w:t>283317</w:t>
            </w:r>
          </w:p>
        </w:tc>
        <w:tc>
          <w:tcPr>
            <w:tcW w:w="2696" w:type="dxa"/>
          </w:tcPr>
          <w:p>
            <w:pPr>
              <w:pStyle w:val="TableParagraph"/>
              <w:spacing w:before="3"/>
              <w:ind w:left="1050" w:right="1055"/>
              <w:rPr>
                <w:sz w:val="24"/>
              </w:rPr>
            </w:pPr>
            <w:r>
              <w:rPr>
                <w:sz w:val="24"/>
              </w:rPr>
              <w:t>47.50</w:t>
            </w:r>
          </w:p>
        </w:tc>
      </w:tr>
      <w:tr>
        <w:trPr>
          <w:trHeight w:val="287" w:hRule="atLeast"/>
        </w:trPr>
        <w:tc>
          <w:tcPr>
            <w:tcW w:w="939" w:type="dxa"/>
          </w:tcPr>
          <w:p>
            <w:pPr>
              <w:pStyle w:val="TableParagraph"/>
              <w:spacing w:before="3"/>
              <w:ind w:right="398"/>
              <w:jc w:val="right"/>
              <w:rPr>
                <w:sz w:val="24"/>
              </w:rPr>
            </w:pPr>
            <w:r>
              <w:rPr>
                <w:sz w:val="24"/>
              </w:rPr>
              <w:t>2</w:t>
            </w:r>
          </w:p>
        </w:tc>
        <w:tc>
          <w:tcPr>
            <w:tcW w:w="1512" w:type="dxa"/>
          </w:tcPr>
          <w:p>
            <w:pPr>
              <w:pStyle w:val="TableParagraph"/>
              <w:spacing w:line="259" w:lineRule="exact" w:before="8"/>
              <w:ind w:left="107"/>
              <w:jc w:val="left"/>
              <w:rPr>
                <w:b/>
                <w:sz w:val="24"/>
              </w:rPr>
            </w:pPr>
            <w:r>
              <w:rPr>
                <w:b/>
                <w:sz w:val="24"/>
              </w:rPr>
              <w:t>India</w:t>
            </w:r>
          </w:p>
        </w:tc>
        <w:tc>
          <w:tcPr>
            <w:tcW w:w="1105" w:type="dxa"/>
          </w:tcPr>
          <w:p>
            <w:pPr>
              <w:pStyle w:val="TableParagraph"/>
              <w:spacing w:before="3"/>
              <w:ind w:right="97"/>
              <w:jc w:val="right"/>
              <w:rPr>
                <w:sz w:val="24"/>
              </w:rPr>
            </w:pPr>
            <w:r>
              <w:rPr>
                <w:sz w:val="24"/>
              </w:rPr>
              <w:t>76009</w:t>
            </w:r>
          </w:p>
        </w:tc>
        <w:tc>
          <w:tcPr>
            <w:tcW w:w="1107" w:type="dxa"/>
          </w:tcPr>
          <w:p>
            <w:pPr>
              <w:pStyle w:val="TableParagraph"/>
              <w:spacing w:before="3"/>
              <w:ind w:right="97"/>
              <w:jc w:val="right"/>
              <w:rPr>
                <w:sz w:val="24"/>
              </w:rPr>
            </w:pPr>
            <w:r>
              <w:rPr>
                <w:sz w:val="24"/>
              </w:rPr>
              <w:t>65358</w:t>
            </w:r>
          </w:p>
        </w:tc>
        <w:tc>
          <w:tcPr>
            <w:tcW w:w="1273" w:type="dxa"/>
          </w:tcPr>
          <w:p>
            <w:pPr>
              <w:pStyle w:val="TableParagraph"/>
              <w:spacing w:before="3"/>
              <w:ind w:right="98"/>
              <w:jc w:val="right"/>
              <w:rPr>
                <w:sz w:val="24"/>
              </w:rPr>
            </w:pPr>
            <w:r>
              <w:rPr>
                <w:sz w:val="24"/>
              </w:rPr>
              <w:t>44204</w:t>
            </w:r>
          </w:p>
        </w:tc>
        <w:tc>
          <w:tcPr>
            <w:tcW w:w="1273" w:type="dxa"/>
          </w:tcPr>
          <w:p>
            <w:pPr>
              <w:pStyle w:val="TableParagraph"/>
              <w:spacing w:before="3"/>
              <w:ind w:right="99"/>
              <w:jc w:val="right"/>
              <w:rPr>
                <w:sz w:val="24"/>
              </w:rPr>
            </w:pPr>
            <w:r>
              <w:rPr>
                <w:sz w:val="24"/>
              </w:rPr>
              <w:t>85153</w:t>
            </w:r>
          </w:p>
        </w:tc>
        <w:tc>
          <w:tcPr>
            <w:tcW w:w="1107" w:type="dxa"/>
          </w:tcPr>
          <w:p>
            <w:pPr>
              <w:pStyle w:val="TableParagraph"/>
              <w:spacing w:before="3"/>
              <w:ind w:right="99"/>
              <w:jc w:val="right"/>
              <w:rPr>
                <w:sz w:val="24"/>
              </w:rPr>
            </w:pPr>
            <w:r>
              <w:rPr>
                <w:sz w:val="24"/>
              </w:rPr>
              <w:t>97710</w:t>
            </w:r>
          </w:p>
        </w:tc>
        <w:tc>
          <w:tcPr>
            <w:tcW w:w="1107" w:type="dxa"/>
          </w:tcPr>
          <w:p>
            <w:pPr>
              <w:pStyle w:val="TableParagraph"/>
              <w:spacing w:before="3"/>
              <w:ind w:right="100"/>
              <w:jc w:val="right"/>
              <w:rPr>
                <w:sz w:val="24"/>
              </w:rPr>
            </w:pPr>
            <w:r>
              <w:rPr>
                <w:sz w:val="24"/>
              </w:rPr>
              <w:t>159980</w:t>
            </w:r>
          </w:p>
        </w:tc>
        <w:tc>
          <w:tcPr>
            <w:tcW w:w="1108" w:type="dxa"/>
          </w:tcPr>
          <w:p>
            <w:pPr>
              <w:pStyle w:val="TableParagraph"/>
              <w:spacing w:before="3"/>
              <w:ind w:right="101"/>
              <w:jc w:val="right"/>
              <w:rPr>
                <w:sz w:val="24"/>
              </w:rPr>
            </w:pPr>
            <w:r>
              <w:rPr>
                <w:sz w:val="24"/>
              </w:rPr>
              <w:t>188870</w:t>
            </w:r>
          </w:p>
        </w:tc>
        <w:tc>
          <w:tcPr>
            <w:tcW w:w="1107" w:type="dxa"/>
          </w:tcPr>
          <w:p>
            <w:pPr>
              <w:pStyle w:val="TableParagraph"/>
              <w:spacing w:before="3"/>
              <w:ind w:right="101"/>
              <w:jc w:val="right"/>
              <w:rPr>
                <w:sz w:val="24"/>
              </w:rPr>
            </w:pPr>
            <w:r>
              <w:rPr>
                <w:sz w:val="24"/>
              </w:rPr>
              <w:t>230038</w:t>
            </w:r>
          </w:p>
        </w:tc>
        <w:tc>
          <w:tcPr>
            <w:tcW w:w="2696" w:type="dxa"/>
          </w:tcPr>
          <w:p>
            <w:pPr>
              <w:pStyle w:val="TableParagraph"/>
              <w:spacing w:before="3"/>
              <w:ind w:left="1050" w:right="1055"/>
              <w:rPr>
                <w:sz w:val="24"/>
              </w:rPr>
            </w:pPr>
            <w:r>
              <w:rPr>
                <w:sz w:val="24"/>
              </w:rPr>
              <w:t>38.57</w:t>
            </w:r>
          </w:p>
        </w:tc>
      </w:tr>
      <w:tr>
        <w:trPr>
          <w:trHeight w:val="287" w:hRule="atLeast"/>
        </w:trPr>
        <w:tc>
          <w:tcPr>
            <w:tcW w:w="939" w:type="dxa"/>
            <w:tcBorders>
              <w:bottom w:val="single" w:sz="6" w:space="0" w:color="000000"/>
            </w:tcBorders>
          </w:tcPr>
          <w:p>
            <w:pPr>
              <w:pStyle w:val="TableParagraph"/>
              <w:spacing w:line="262" w:lineRule="exact" w:before="6"/>
              <w:ind w:right="398"/>
              <w:jc w:val="right"/>
              <w:rPr>
                <w:sz w:val="24"/>
              </w:rPr>
            </w:pPr>
            <w:r>
              <w:rPr>
                <w:sz w:val="24"/>
              </w:rPr>
              <w:t>3</w:t>
            </w:r>
          </w:p>
        </w:tc>
        <w:tc>
          <w:tcPr>
            <w:tcW w:w="1512" w:type="dxa"/>
            <w:tcBorders>
              <w:bottom w:val="single" w:sz="6" w:space="0" w:color="000000"/>
            </w:tcBorders>
          </w:tcPr>
          <w:p>
            <w:pPr>
              <w:pStyle w:val="TableParagraph"/>
              <w:spacing w:line="257" w:lineRule="exact" w:before="11"/>
              <w:ind w:left="107"/>
              <w:jc w:val="left"/>
              <w:rPr>
                <w:b/>
                <w:sz w:val="24"/>
              </w:rPr>
            </w:pPr>
            <w:r>
              <w:rPr>
                <w:b/>
                <w:sz w:val="24"/>
              </w:rPr>
              <w:t>Iran</w:t>
            </w:r>
          </w:p>
        </w:tc>
        <w:tc>
          <w:tcPr>
            <w:tcW w:w="1105" w:type="dxa"/>
            <w:tcBorders>
              <w:bottom w:val="single" w:sz="6" w:space="0" w:color="000000"/>
            </w:tcBorders>
          </w:tcPr>
          <w:p>
            <w:pPr>
              <w:pStyle w:val="TableParagraph"/>
              <w:spacing w:line="262" w:lineRule="exact" w:before="6"/>
              <w:ind w:right="97"/>
              <w:jc w:val="right"/>
              <w:rPr>
                <w:sz w:val="24"/>
              </w:rPr>
            </w:pPr>
            <w:r>
              <w:rPr>
                <w:sz w:val="24"/>
              </w:rPr>
              <w:t>41277</w:t>
            </w:r>
          </w:p>
        </w:tc>
        <w:tc>
          <w:tcPr>
            <w:tcW w:w="1107" w:type="dxa"/>
            <w:tcBorders>
              <w:bottom w:val="single" w:sz="6" w:space="0" w:color="000000"/>
            </w:tcBorders>
          </w:tcPr>
          <w:p>
            <w:pPr>
              <w:pStyle w:val="TableParagraph"/>
              <w:spacing w:line="262" w:lineRule="exact" w:before="6"/>
              <w:ind w:right="97"/>
              <w:jc w:val="right"/>
              <w:rPr>
                <w:sz w:val="24"/>
              </w:rPr>
            </w:pPr>
            <w:r>
              <w:rPr>
                <w:sz w:val="24"/>
              </w:rPr>
              <w:t>31730</w:t>
            </w:r>
          </w:p>
        </w:tc>
        <w:tc>
          <w:tcPr>
            <w:tcW w:w="1273" w:type="dxa"/>
            <w:tcBorders>
              <w:bottom w:val="single" w:sz="6" w:space="0" w:color="000000"/>
            </w:tcBorders>
          </w:tcPr>
          <w:p>
            <w:pPr>
              <w:pStyle w:val="TableParagraph"/>
              <w:spacing w:line="262" w:lineRule="exact" w:before="6"/>
              <w:ind w:right="98"/>
              <w:jc w:val="right"/>
              <w:rPr>
                <w:sz w:val="24"/>
              </w:rPr>
            </w:pPr>
            <w:r>
              <w:rPr>
                <w:sz w:val="24"/>
              </w:rPr>
              <w:t>16697</w:t>
            </w:r>
          </w:p>
        </w:tc>
        <w:tc>
          <w:tcPr>
            <w:tcW w:w="1273" w:type="dxa"/>
            <w:tcBorders>
              <w:bottom w:val="single" w:sz="6" w:space="0" w:color="000000"/>
            </w:tcBorders>
          </w:tcPr>
          <w:p>
            <w:pPr>
              <w:pStyle w:val="TableParagraph"/>
              <w:spacing w:line="262" w:lineRule="exact" w:before="6"/>
              <w:ind w:right="99"/>
              <w:jc w:val="right"/>
              <w:rPr>
                <w:sz w:val="24"/>
              </w:rPr>
            </w:pPr>
            <w:r>
              <w:rPr>
                <w:sz w:val="24"/>
              </w:rPr>
              <w:t>27748</w:t>
            </w:r>
          </w:p>
        </w:tc>
        <w:tc>
          <w:tcPr>
            <w:tcW w:w="1107" w:type="dxa"/>
            <w:tcBorders>
              <w:bottom w:val="single" w:sz="6" w:space="0" w:color="000000"/>
            </w:tcBorders>
          </w:tcPr>
          <w:p>
            <w:pPr>
              <w:pStyle w:val="TableParagraph"/>
              <w:spacing w:line="262" w:lineRule="exact" w:before="6"/>
              <w:ind w:right="99"/>
              <w:jc w:val="right"/>
              <w:rPr>
                <w:sz w:val="24"/>
              </w:rPr>
            </w:pPr>
            <w:r>
              <w:rPr>
                <w:sz w:val="24"/>
              </w:rPr>
              <w:t>34417</w:t>
            </w:r>
          </w:p>
        </w:tc>
        <w:tc>
          <w:tcPr>
            <w:tcW w:w="1107" w:type="dxa"/>
            <w:tcBorders>
              <w:bottom w:val="single" w:sz="6" w:space="0" w:color="000000"/>
            </w:tcBorders>
          </w:tcPr>
          <w:p>
            <w:pPr>
              <w:pStyle w:val="TableParagraph"/>
              <w:spacing w:line="262" w:lineRule="exact" w:before="6"/>
              <w:ind w:right="100"/>
              <w:jc w:val="right"/>
              <w:rPr>
                <w:sz w:val="24"/>
              </w:rPr>
            </w:pPr>
            <w:r>
              <w:rPr>
                <w:sz w:val="24"/>
              </w:rPr>
              <w:t>33352</w:t>
            </w:r>
          </w:p>
        </w:tc>
        <w:tc>
          <w:tcPr>
            <w:tcW w:w="1108" w:type="dxa"/>
            <w:tcBorders>
              <w:bottom w:val="single" w:sz="6" w:space="0" w:color="000000"/>
            </w:tcBorders>
          </w:tcPr>
          <w:p>
            <w:pPr>
              <w:pStyle w:val="TableParagraph"/>
              <w:spacing w:line="262" w:lineRule="exact" w:before="6"/>
              <w:ind w:right="101"/>
              <w:jc w:val="right"/>
              <w:rPr>
                <w:sz w:val="24"/>
              </w:rPr>
            </w:pPr>
            <w:r>
              <w:rPr>
                <w:sz w:val="24"/>
              </w:rPr>
              <w:t>29162</w:t>
            </w:r>
          </w:p>
        </w:tc>
        <w:tc>
          <w:tcPr>
            <w:tcW w:w="1107" w:type="dxa"/>
            <w:tcBorders>
              <w:bottom w:val="single" w:sz="6" w:space="0" w:color="000000"/>
            </w:tcBorders>
          </w:tcPr>
          <w:p>
            <w:pPr>
              <w:pStyle w:val="TableParagraph"/>
              <w:spacing w:line="262" w:lineRule="exact" w:before="6"/>
              <w:ind w:right="101"/>
              <w:jc w:val="right"/>
              <w:rPr>
                <w:sz w:val="24"/>
              </w:rPr>
            </w:pPr>
            <w:r>
              <w:rPr>
                <w:sz w:val="24"/>
              </w:rPr>
              <w:t>18823</w:t>
            </w:r>
          </w:p>
        </w:tc>
        <w:tc>
          <w:tcPr>
            <w:tcW w:w="2696" w:type="dxa"/>
            <w:tcBorders>
              <w:bottom w:val="single" w:sz="6" w:space="0" w:color="000000"/>
            </w:tcBorders>
          </w:tcPr>
          <w:p>
            <w:pPr>
              <w:pStyle w:val="TableParagraph"/>
              <w:spacing w:line="262" w:lineRule="exact" w:before="6"/>
              <w:ind w:left="1050" w:right="1055"/>
              <w:rPr>
                <w:sz w:val="24"/>
              </w:rPr>
            </w:pPr>
            <w:r>
              <w:rPr>
                <w:sz w:val="24"/>
              </w:rPr>
              <w:t>3.16</w:t>
            </w:r>
          </w:p>
        </w:tc>
      </w:tr>
      <w:tr>
        <w:trPr>
          <w:trHeight w:val="285" w:hRule="atLeast"/>
        </w:trPr>
        <w:tc>
          <w:tcPr>
            <w:tcW w:w="939" w:type="dxa"/>
            <w:tcBorders>
              <w:top w:val="single" w:sz="6" w:space="0" w:color="000000"/>
            </w:tcBorders>
          </w:tcPr>
          <w:p>
            <w:pPr>
              <w:pStyle w:val="TableParagraph"/>
              <w:spacing w:before="1"/>
              <w:ind w:right="398"/>
              <w:jc w:val="right"/>
              <w:rPr>
                <w:sz w:val="24"/>
              </w:rPr>
            </w:pPr>
            <w:r>
              <w:rPr>
                <w:sz w:val="24"/>
              </w:rPr>
              <w:t>4</w:t>
            </w:r>
          </w:p>
        </w:tc>
        <w:tc>
          <w:tcPr>
            <w:tcW w:w="1512" w:type="dxa"/>
            <w:tcBorders>
              <w:top w:val="single" w:sz="6" w:space="0" w:color="000000"/>
            </w:tcBorders>
          </w:tcPr>
          <w:p>
            <w:pPr>
              <w:pStyle w:val="TableParagraph"/>
              <w:spacing w:line="259" w:lineRule="exact" w:before="6"/>
              <w:ind w:left="107"/>
              <w:jc w:val="left"/>
              <w:rPr>
                <w:b/>
                <w:sz w:val="24"/>
              </w:rPr>
            </w:pPr>
            <w:r>
              <w:rPr>
                <w:b/>
                <w:sz w:val="24"/>
              </w:rPr>
              <w:t>Turkey</w:t>
            </w:r>
          </w:p>
        </w:tc>
        <w:tc>
          <w:tcPr>
            <w:tcW w:w="1105" w:type="dxa"/>
            <w:tcBorders>
              <w:top w:val="single" w:sz="6" w:space="0" w:color="000000"/>
            </w:tcBorders>
          </w:tcPr>
          <w:p>
            <w:pPr>
              <w:pStyle w:val="TableParagraph"/>
              <w:spacing w:before="1"/>
              <w:ind w:right="97"/>
              <w:jc w:val="right"/>
              <w:rPr>
                <w:sz w:val="24"/>
              </w:rPr>
            </w:pPr>
            <w:r>
              <w:rPr>
                <w:sz w:val="24"/>
              </w:rPr>
              <w:t>6048</w:t>
            </w:r>
          </w:p>
        </w:tc>
        <w:tc>
          <w:tcPr>
            <w:tcW w:w="1107" w:type="dxa"/>
            <w:tcBorders>
              <w:top w:val="single" w:sz="6" w:space="0" w:color="000000"/>
            </w:tcBorders>
          </w:tcPr>
          <w:p>
            <w:pPr>
              <w:pStyle w:val="TableParagraph"/>
              <w:spacing w:before="1"/>
              <w:ind w:right="97"/>
              <w:jc w:val="right"/>
              <w:rPr>
                <w:sz w:val="24"/>
              </w:rPr>
            </w:pPr>
            <w:r>
              <w:rPr>
                <w:sz w:val="24"/>
              </w:rPr>
              <w:t>34775</w:t>
            </w:r>
          </w:p>
        </w:tc>
        <w:tc>
          <w:tcPr>
            <w:tcW w:w="1273" w:type="dxa"/>
            <w:tcBorders>
              <w:top w:val="single" w:sz="6" w:space="0" w:color="000000"/>
            </w:tcBorders>
          </w:tcPr>
          <w:p>
            <w:pPr>
              <w:pStyle w:val="TableParagraph"/>
              <w:spacing w:before="1"/>
              <w:ind w:right="98"/>
              <w:jc w:val="right"/>
              <w:rPr>
                <w:sz w:val="24"/>
              </w:rPr>
            </w:pPr>
            <w:r>
              <w:rPr>
                <w:sz w:val="24"/>
              </w:rPr>
              <w:t>11426</w:t>
            </w:r>
          </w:p>
        </w:tc>
        <w:tc>
          <w:tcPr>
            <w:tcW w:w="1273" w:type="dxa"/>
            <w:tcBorders>
              <w:top w:val="single" w:sz="6" w:space="0" w:color="000000"/>
            </w:tcBorders>
          </w:tcPr>
          <w:p>
            <w:pPr>
              <w:pStyle w:val="TableParagraph"/>
              <w:spacing w:before="1"/>
              <w:ind w:right="99"/>
              <w:jc w:val="right"/>
              <w:rPr>
                <w:sz w:val="24"/>
              </w:rPr>
            </w:pPr>
            <w:r>
              <w:rPr>
                <w:sz w:val="24"/>
              </w:rPr>
              <w:t>28338</w:t>
            </w:r>
          </w:p>
        </w:tc>
        <w:tc>
          <w:tcPr>
            <w:tcW w:w="1107" w:type="dxa"/>
            <w:tcBorders>
              <w:top w:val="single" w:sz="6" w:space="0" w:color="000000"/>
            </w:tcBorders>
          </w:tcPr>
          <w:p>
            <w:pPr>
              <w:pStyle w:val="TableParagraph"/>
              <w:spacing w:before="1"/>
              <w:ind w:right="99"/>
              <w:jc w:val="right"/>
              <w:rPr>
                <w:sz w:val="24"/>
              </w:rPr>
            </w:pPr>
            <w:r>
              <w:rPr>
                <w:sz w:val="24"/>
              </w:rPr>
              <w:t>26329</w:t>
            </w:r>
          </w:p>
        </w:tc>
        <w:tc>
          <w:tcPr>
            <w:tcW w:w="1107" w:type="dxa"/>
            <w:tcBorders>
              <w:top w:val="single" w:sz="6" w:space="0" w:color="000000"/>
            </w:tcBorders>
          </w:tcPr>
          <w:p>
            <w:pPr>
              <w:pStyle w:val="TableParagraph"/>
              <w:spacing w:before="1"/>
              <w:ind w:right="100"/>
              <w:jc w:val="right"/>
              <w:rPr>
                <w:sz w:val="24"/>
              </w:rPr>
            </w:pPr>
            <w:r>
              <w:rPr>
                <w:sz w:val="24"/>
              </w:rPr>
              <w:t>40384</w:t>
            </w:r>
          </w:p>
        </w:tc>
        <w:tc>
          <w:tcPr>
            <w:tcW w:w="1108" w:type="dxa"/>
            <w:tcBorders>
              <w:top w:val="single" w:sz="6" w:space="0" w:color="000000"/>
            </w:tcBorders>
          </w:tcPr>
          <w:p>
            <w:pPr>
              <w:pStyle w:val="TableParagraph"/>
              <w:spacing w:before="1"/>
              <w:ind w:right="101"/>
              <w:jc w:val="right"/>
              <w:rPr>
                <w:sz w:val="24"/>
              </w:rPr>
            </w:pPr>
            <w:r>
              <w:rPr>
                <w:sz w:val="24"/>
              </w:rPr>
              <w:t>17759</w:t>
            </w:r>
          </w:p>
        </w:tc>
        <w:tc>
          <w:tcPr>
            <w:tcW w:w="1107" w:type="dxa"/>
            <w:tcBorders>
              <w:top w:val="single" w:sz="6" w:space="0" w:color="000000"/>
            </w:tcBorders>
          </w:tcPr>
          <w:p>
            <w:pPr>
              <w:pStyle w:val="TableParagraph"/>
              <w:spacing w:before="1"/>
              <w:ind w:right="101"/>
              <w:jc w:val="right"/>
              <w:rPr>
                <w:sz w:val="24"/>
              </w:rPr>
            </w:pPr>
            <w:r>
              <w:rPr>
                <w:sz w:val="24"/>
              </w:rPr>
              <w:t>12147</w:t>
            </w:r>
          </w:p>
        </w:tc>
        <w:tc>
          <w:tcPr>
            <w:tcW w:w="2696" w:type="dxa"/>
            <w:tcBorders>
              <w:top w:val="single" w:sz="6" w:space="0" w:color="000000"/>
            </w:tcBorders>
          </w:tcPr>
          <w:p>
            <w:pPr>
              <w:pStyle w:val="TableParagraph"/>
              <w:spacing w:before="1"/>
              <w:ind w:left="1050" w:right="1055"/>
              <w:rPr>
                <w:sz w:val="24"/>
              </w:rPr>
            </w:pPr>
            <w:r>
              <w:rPr>
                <w:sz w:val="24"/>
              </w:rPr>
              <w:t>2.04</w:t>
            </w:r>
          </w:p>
        </w:tc>
      </w:tr>
      <w:tr>
        <w:trPr>
          <w:trHeight w:val="287" w:hRule="atLeast"/>
        </w:trPr>
        <w:tc>
          <w:tcPr>
            <w:tcW w:w="939" w:type="dxa"/>
          </w:tcPr>
          <w:p>
            <w:pPr>
              <w:pStyle w:val="TableParagraph"/>
              <w:spacing w:before="3"/>
              <w:ind w:right="398"/>
              <w:jc w:val="right"/>
              <w:rPr>
                <w:sz w:val="24"/>
              </w:rPr>
            </w:pPr>
            <w:r>
              <w:rPr>
                <w:sz w:val="24"/>
              </w:rPr>
              <w:t>5</w:t>
            </w:r>
          </w:p>
        </w:tc>
        <w:tc>
          <w:tcPr>
            <w:tcW w:w="1512" w:type="dxa"/>
          </w:tcPr>
          <w:p>
            <w:pPr>
              <w:pStyle w:val="TableParagraph"/>
              <w:spacing w:line="259" w:lineRule="exact" w:before="8"/>
              <w:ind w:left="107"/>
              <w:jc w:val="left"/>
              <w:rPr>
                <w:b/>
                <w:sz w:val="24"/>
              </w:rPr>
            </w:pPr>
            <w:r>
              <w:rPr>
                <w:b/>
                <w:sz w:val="24"/>
              </w:rPr>
              <w:t>Iraq</w:t>
            </w:r>
          </w:p>
        </w:tc>
        <w:tc>
          <w:tcPr>
            <w:tcW w:w="1105" w:type="dxa"/>
          </w:tcPr>
          <w:p>
            <w:pPr>
              <w:pStyle w:val="TableParagraph"/>
              <w:spacing w:before="3"/>
              <w:ind w:right="97"/>
              <w:jc w:val="right"/>
              <w:rPr>
                <w:sz w:val="24"/>
              </w:rPr>
            </w:pPr>
            <w:r>
              <w:rPr>
                <w:sz w:val="24"/>
              </w:rPr>
              <w:t>6931</w:t>
            </w:r>
          </w:p>
        </w:tc>
        <w:tc>
          <w:tcPr>
            <w:tcW w:w="1107" w:type="dxa"/>
          </w:tcPr>
          <w:p>
            <w:pPr>
              <w:pStyle w:val="TableParagraph"/>
              <w:spacing w:before="3"/>
              <w:ind w:right="97"/>
              <w:jc w:val="right"/>
              <w:rPr>
                <w:sz w:val="24"/>
              </w:rPr>
            </w:pPr>
            <w:r>
              <w:rPr>
                <w:sz w:val="24"/>
              </w:rPr>
              <w:t>8721</w:t>
            </w:r>
          </w:p>
        </w:tc>
        <w:tc>
          <w:tcPr>
            <w:tcW w:w="1273" w:type="dxa"/>
          </w:tcPr>
          <w:p>
            <w:pPr>
              <w:pStyle w:val="TableParagraph"/>
              <w:spacing w:before="3"/>
              <w:ind w:right="98"/>
              <w:jc w:val="right"/>
              <w:rPr>
                <w:sz w:val="24"/>
              </w:rPr>
            </w:pPr>
            <w:r>
              <w:rPr>
                <w:sz w:val="24"/>
              </w:rPr>
              <w:t>15394</w:t>
            </w:r>
          </w:p>
        </w:tc>
        <w:tc>
          <w:tcPr>
            <w:tcW w:w="1273" w:type="dxa"/>
          </w:tcPr>
          <w:p>
            <w:pPr>
              <w:pStyle w:val="TableParagraph"/>
              <w:spacing w:before="3"/>
              <w:ind w:right="99"/>
              <w:jc w:val="right"/>
              <w:rPr>
                <w:sz w:val="24"/>
              </w:rPr>
            </w:pPr>
            <w:r>
              <w:rPr>
                <w:sz w:val="24"/>
              </w:rPr>
              <w:t>15766</w:t>
            </w:r>
          </w:p>
        </w:tc>
        <w:tc>
          <w:tcPr>
            <w:tcW w:w="1107" w:type="dxa"/>
          </w:tcPr>
          <w:p>
            <w:pPr>
              <w:pStyle w:val="TableParagraph"/>
              <w:spacing w:before="3"/>
              <w:ind w:right="99"/>
              <w:jc w:val="right"/>
              <w:rPr>
                <w:sz w:val="24"/>
              </w:rPr>
            </w:pPr>
            <w:r>
              <w:rPr>
                <w:sz w:val="24"/>
              </w:rPr>
              <w:t>21321</w:t>
            </w:r>
          </w:p>
        </w:tc>
        <w:tc>
          <w:tcPr>
            <w:tcW w:w="1107" w:type="dxa"/>
          </w:tcPr>
          <w:p>
            <w:pPr>
              <w:pStyle w:val="TableParagraph"/>
              <w:spacing w:before="3"/>
              <w:ind w:right="100"/>
              <w:jc w:val="right"/>
              <w:rPr>
                <w:sz w:val="24"/>
              </w:rPr>
            </w:pPr>
            <w:r>
              <w:rPr>
                <w:sz w:val="24"/>
              </w:rPr>
              <w:t>18109</w:t>
            </w:r>
          </w:p>
        </w:tc>
        <w:tc>
          <w:tcPr>
            <w:tcW w:w="1108" w:type="dxa"/>
          </w:tcPr>
          <w:p>
            <w:pPr>
              <w:pStyle w:val="TableParagraph"/>
              <w:spacing w:before="3"/>
              <w:ind w:right="101"/>
              <w:jc w:val="right"/>
              <w:rPr>
                <w:sz w:val="24"/>
              </w:rPr>
            </w:pPr>
            <w:r>
              <w:rPr>
                <w:sz w:val="24"/>
              </w:rPr>
              <w:t>17021</w:t>
            </w:r>
          </w:p>
        </w:tc>
        <w:tc>
          <w:tcPr>
            <w:tcW w:w="1107" w:type="dxa"/>
          </w:tcPr>
          <w:p>
            <w:pPr>
              <w:pStyle w:val="TableParagraph"/>
              <w:spacing w:before="3"/>
              <w:ind w:right="101"/>
              <w:jc w:val="right"/>
              <w:rPr>
                <w:sz w:val="24"/>
              </w:rPr>
            </w:pPr>
            <w:r>
              <w:rPr>
                <w:sz w:val="24"/>
              </w:rPr>
              <w:t>11185</w:t>
            </w:r>
          </w:p>
        </w:tc>
        <w:tc>
          <w:tcPr>
            <w:tcW w:w="2696" w:type="dxa"/>
          </w:tcPr>
          <w:p>
            <w:pPr>
              <w:pStyle w:val="TableParagraph"/>
              <w:spacing w:before="3"/>
              <w:ind w:left="1050" w:right="1055"/>
              <w:rPr>
                <w:sz w:val="24"/>
              </w:rPr>
            </w:pPr>
            <w:r>
              <w:rPr>
                <w:sz w:val="24"/>
              </w:rPr>
              <w:t>1.88</w:t>
            </w:r>
          </w:p>
        </w:tc>
      </w:tr>
      <w:tr>
        <w:trPr>
          <w:trHeight w:val="287" w:hRule="atLeast"/>
        </w:trPr>
        <w:tc>
          <w:tcPr>
            <w:tcW w:w="939" w:type="dxa"/>
          </w:tcPr>
          <w:p>
            <w:pPr>
              <w:pStyle w:val="TableParagraph"/>
              <w:spacing w:before="3"/>
              <w:ind w:right="398"/>
              <w:jc w:val="right"/>
              <w:rPr>
                <w:sz w:val="24"/>
              </w:rPr>
            </w:pPr>
            <w:r>
              <w:rPr>
                <w:sz w:val="24"/>
              </w:rPr>
              <w:t>6</w:t>
            </w:r>
          </w:p>
        </w:tc>
        <w:tc>
          <w:tcPr>
            <w:tcW w:w="1512" w:type="dxa"/>
          </w:tcPr>
          <w:p>
            <w:pPr>
              <w:pStyle w:val="TableParagraph"/>
              <w:spacing w:line="259" w:lineRule="exact" w:before="8"/>
              <w:ind w:left="107"/>
              <w:jc w:val="left"/>
              <w:rPr>
                <w:b/>
                <w:sz w:val="24"/>
              </w:rPr>
            </w:pPr>
            <w:r>
              <w:rPr>
                <w:b/>
                <w:sz w:val="24"/>
              </w:rPr>
              <w:t>UAE</w:t>
            </w:r>
          </w:p>
        </w:tc>
        <w:tc>
          <w:tcPr>
            <w:tcW w:w="1105" w:type="dxa"/>
          </w:tcPr>
          <w:p>
            <w:pPr>
              <w:pStyle w:val="TableParagraph"/>
              <w:spacing w:before="3"/>
              <w:ind w:right="97"/>
              <w:jc w:val="right"/>
              <w:rPr>
                <w:sz w:val="24"/>
              </w:rPr>
            </w:pPr>
            <w:r>
              <w:rPr>
                <w:sz w:val="24"/>
              </w:rPr>
              <w:t>6980</w:t>
            </w:r>
          </w:p>
        </w:tc>
        <w:tc>
          <w:tcPr>
            <w:tcW w:w="1107" w:type="dxa"/>
          </w:tcPr>
          <w:p>
            <w:pPr>
              <w:pStyle w:val="TableParagraph"/>
              <w:spacing w:before="3"/>
              <w:ind w:right="97"/>
              <w:jc w:val="right"/>
              <w:rPr>
                <w:sz w:val="24"/>
              </w:rPr>
            </w:pPr>
            <w:r>
              <w:rPr>
                <w:sz w:val="24"/>
              </w:rPr>
              <w:t>6181</w:t>
            </w:r>
          </w:p>
        </w:tc>
        <w:tc>
          <w:tcPr>
            <w:tcW w:w="1273" w:type="dxa"/>
          </w:tcPr>
          <w:p>
            <w:pPr>
              <w:pStyle w:val="TableParagraph"/>
              <w:spacing w:before="3"/>
              <w:ind w:right="98"/>
              <w:jc w:val="right"/>
              <w:rPr>
                <w:sz w:val="24"/>
              </w:rPr>
            </w:pPr>
            <w:r>
              <w:rPr>
                <w:sz w:val="24"/>
              </w:rPr>
              <w:t>3128</w:t>
            </w:r>
          </w:p>
        </w:tc>
        <w:tc>
          <w:tcPr>
            <w:tcW w:w="1273" w:type="dxa"/>
          </w:tcPr>
          <w:p>
            <w:pPr>
              <w:pStyle w:val="TableParagraph"/>
              <w:spacing w:before="3"/>
              <w:ind w:right="99"/>
              <w:jc w:val="right"/>
              <w:rPr>
                <w:sz w:val="24"/>
              </w:rPr>
            </w:pPr>
            <w:r>
              <w:rPr>
                <w:sz w:val="24"/>
              </w:rPr>
              <w:t>17272</w:t>
            </w:r>
          </w:p>
        </w:tc>
        <w:tc>
          <w:tcPr>
            <w:tcW w:w="1107" w:type="dxa"/>
          </w:tcPr>
          <w:p>
            <w:pPr>
              <w:pStyle w:val="TableParagraph"/>
              <w:spacing w:before="3"/>
              <w:ind w:right="99"/>
              <w:jc w:val="right"/>
              <w:rPr>
                <w:sz w:val="24"/>
              </w:rPr>
            </w:pPr>
            <w:r>
              <w:rPr>
                <w:sz w:val="24"/>
              </w:rPr>
              <w:t>22715</w:t>
            </w:r>
          </w:p>
        </w:tc>
        <w:tc>
          <w:tcPr>
            <w:tcW w:w="1107" w:type="dxa"/>
          </w:tcPr>
          <w:p>
            <w:pPr>
              <w:pStyle w:val="TableParagraph"/>
              <w:spacing w:before="3"/>
              <w:ind w:right="100"/>
              <w:jc w:val="right"/>
              <w:rPr>
                <w:sz w:val="24"/>
              </w:rPr>
            </w:pPr>
            <w:r>
              <w:rPr>
                <w:sz w:val="24"/>
              </w:rPr>
              <w:t>28321</w:t>
            </w:r>
          </w:p>
        </w:tc>
        <w:tc>
          <w:tcPr>
            <w:tcW w:w="1108" w:type="dxa"/>
          </w:tcPr>
          <w:p>
            <w:pPr>
              <w:pStyle w:val="TableParagraph"/>
              <w:spacing w:before="3"/>
              <w:ind w:right="101"/>
              <w:jc w:val="right"/>
              <w:rPr>
                <w:sz w:val="24"/>
              </w:rPr>
            </w:pPr>
            <w:r>
              <w:rPr>
                <w:sz w:val="24"/>
              </w:rPr>
              <w:t>24444</w:t>
            </w:r>
          </w:p>
        </w:tc>
        <w:tc>
          <w:tcPr>
            <w:tcW w:w="1107" w:type="dxa"/>
          </w:tcPr>
          <w:p>
            <w:pPr>
              <w:pStyle w:val="TableParagraph"/>
              <w:spacing w:before="3"/>
              <w:ind w:right="101"/>
              <w:jc w:val="right"/>
              <w:rPr>
                <w:sz w:val="24"/>
              </w:rPr>
            </w:pPr>
            <w:r>
              <w:rPr>
                <w:sz w:val="24"/>
              </w:rPr>
              <w:t>9368</w:t>
            </w:r>
          </w:p>
        </w:tc>
        <w:tc>
          <w:tcPr>
            <w:tcW w:w="2696" w:type="dxa"/>
          </w:tcPr>
          <w:p>
            <w:pPr>
              <w:pStyle w:val="TableParagraph"/>
              <w:spacing w:before="3"/>
              <w:ind w:left="1050" w:right="1055"/>
              <w:rPr>
                <w:sz w:val="24"/>
              </w:rPr>
            </w:pPr>
            <w:r>
              <w:rPr>
                <w:sz w:val="24"/>
              </w:rPr>
              <w:t>1.57</w:t>
            </w:r>
          </w:p>
        </w:tc>
      </w:tr>
      <w:tr>
        <w:trPr>
          <w:trHeight w:val="287" w:hRule="atLeast"/>
        </w:trPr>
        <w:tc>
          <w:tcPr>
            <w:tcW w:w="939" w:type="dxa"/>
          </w:tcPr>
          <w:p>
            <w:pPr>
              <w:pStyle w:val="TableParagraph"/>
              <w:spacing w:before="3"/>
              <w:ind w:right="398"/>
              <w:jc w:val="right"/>
              <w:rPr>
                <w:sz w:val="24"/>
              </w:rPr>
            </w:pPr>
            <w:r>
              <w:rPr>
                <w:sz w:val="24"/>
              </w:rPr>
              <w:t>7</w:t>
            </w:r>
          </w:p>
        </w:tc>
        <w:tc>
          <w:tcPr>
            <w:tcW w:w="1512" w:type="dxa"/>
          </w:tcPr>
          <w:p>
            <w:pPr>
              <w:pStyle w:val="TableParagraph"/>
              <w:spacing w:line="259" w:lineRule="exact" w:before="8"/>
              <w:ind w:left="107"/>
              <w:jc w:val="left"/>
              <w:rPr>
                <w:b/>
                <w:sz w:val="24"/>
              </w:rPr>
            </w:pPr>
            <w:r>
              <w:rPr>
                <w:b/>
                <w:sz w:val="24"/>
              </w:rPr>
              <w:t>China</w:t>
            </w:r>
          </w:p>
        </w:tc>
        <w:tc>
          <w:tcPr>
            <w:tcW w:w="1105" w:type="dxa"/>
          </w:tcPr>
          <w:p>
            <w:pPr>
              <w:pStyle w:val="TableParagraph"/>
              <w:spacing w:before="3"/>
              <w:ind w:right="97"/>
              <w:jc w:val="right"/>
              <w:rPr>
                <w:sz w:val="24"/>
              </w:rPr>
            </w:pPr>
            <w:r>
              <w:rPr>
                <w:sz w:val="24"/>
              </w:rPr>
              <w:t>3590</w:t>
            </w:r>
          </w:p>
        </w:tc>
        <w:tc>
          <w:tcPr>
            <w:tcW w:w="1107" w:type="dxa"/>
          </w:tcPr>
          <w:p>
            <w:pPr>
              <w:pStyle w:val="TableParagraph"/>
              <w:spacing w:before="3"/>
              <w:ind w:right="97"/>
              <w:jc w:val="right"/>
              <w:rPr>
                <w:sz w:val="24"/>
              </w:rPr>
            </w:pPr>
            <w:r>
              <w:rPr>
                <w:sz w:val="24"/>
              </w:rPr>
              <w:t>11692</w:t>
            </w:r>
          </w:p>
        </w:tc>
        <w:tc>
          <w:tcPr>
            <w:tcW w:w="1273" w:type="dxa"/>
          </w:tcPr>
          <w:p>
            <w:pPr>
              <w:pStyle w:val="TableParagraph"/>
              <w:spacing w:before="3"/>
              <w:ind w:right="98"/>
              <w:jc w:val="right"/>
              <w:rPr>
                <w:sz w:val="24"/>
              </w:rPr>
            </w:pPr>
            <w:r>
              <w:rPr>
                <w:sz w:val="24"/>
              </w:rPr>
              <w:t>5872</w:t>
            </w:r>
          </w:p>
        </w:tc>
        <w:tc>
          <w:tcPr>
            <w:tcW w:w="1273" w:type="dxa"/>
          </w:tcPr>
          <w:p>
            <w:pPr>
              <w:pStyle w:val="TableParagraph"/>
              <w:spacing w:before="3"/>
              <w:ind w:right="99"/>
              <w:jc w:val="right"/>
              <w:rPr>
                <w:sz w:val="24"/>
              </w:rPr>
            </w:pPr>
            <w:r>
              <w:rPr>
                <w:sz w:val="24"/>
              </w:rPr>
              <w:t>10506</w:t>
            </w:r>
          </w:p>
        </w:tc>
        <w:tc>
          <w:tcPr>
            <w:tcW w:w="1107" w:type="dxa"/>
          </w:tcPr>
          <w:p>
            <w:pPr>
              <w:pStyle w:val="TableParagraph"/>
              <w:spacing w:before="3"/>
              <w:ind w:right="99"/>
              <w:jc w:val="right"/>
              <w:rPr>
                <w:sz w:val="24"/>
              </w:rPr>
            </w:pPr>
            <w:r>
              <w:rPr>
                <w:sz w:val="24"/>
              </w:rPr>
              <w:t>17646</w:t>
            </w:r>
          </w:p>
        </w:tc>
        <w:tc>
          <w:tcPr>
            <w:tcW w:w="1107" w:type="dxa"/>
          </w:tcPr>
          <w:p>
            <w:pPr>
              <w:pStyle w:val="TableParagraph"/>
              <w:spacing w:before="3"/>
              <w:ind w:right="100"/>
              <w:jc w:val="right"/>
              <w:rPr>
                <w:sz w:val="24"/>
              </w:rPr>
            </w:pPr>
            <w:r>
              <w:rPr>
                <w:sz w:val="24"/>
              </w:rPr>
              <w:t>15453</w:t>
            </w:r>
          </w:p>
        </w:tc>
        <w:tc>
          <w:tcPr>
            <w:tcW w:w="1108" w:type="dxa"/>
          </w:tcPr>
          <w:p>
            <w:pPr>
              <w:pStyle w:val="TableParagraph"/>
              <w:spacing w:before="3"/>
              <w:ind w:right="101"/>
              <w:jc w:val="right"/>
              <w:rPr>
                <w:sz w:val="24"/>
              </w:rPr>
            </w:pPr>
            <w:r>
              <w:rPr>
                <w:sz w:val="24"/>
              </w:rPr>
              <w:t>10151</w:t>
            </w:r>
          </w:p>
        </w:tc>
        <w:tc>
          <w:tcPr>
            <w:tcW w:w="1107" w:type="dxa"/>
          </w:tcPr>
          <w:p>
            <w:pPr>
              <w:pStyle w:val="TableParagraph"/>
              <w:spacing w:before="3"/>
              <w:ind w:right="101"/>
              <w:jc w:val="right"/>
              <w:rPr>
                <w:sz w:val="24"/>
              </w:rPr>
            </w:pPr>
            <w:r>
              <w:rPr>
                <w:sz w:val="24"/>
              </w:rPr>
              <w:t>4754</w:t>
            </w:r>
          </w:p>
        </w:tc>
        <w:tc>
          <w:tcPr>
            <w:tcW w:w="2696" w:type="dxa"/>
          </w:tcPr>
          <w:p>
            <w:pPr>
              <w:pStyle w:val="TableParagraph"/>
              <w:spacing w:before="3"/>
              <w:ind w:left="1050" w:right="1055"/>
              <w:rPr>
                <w:sz w:val="24"/>
              </w:rPr>
            </w:pPr>
            <w:r>
              <w:rPr>
                <w:sz w:val="24"/>
              </w:rPr>
              <w:t>0.80</w:t>
            </w:r>
          </w:p>
        </w:tc>
      </w:tr>
      <w:tr>
        <w:trPr>
          <w:trHeight w:val="287" w:hRule="atLeast"/>
        </w:trPr>
        <w:tc>
          <w:tcPr>
            <w:tcW w:w="939" w:type="dxa"/>
          </w:tcPr>
          <w:p>
            <w:pPr>
              <w:pStyle w:val="TableParagraph"/>
              <w:spacing w:before="3"/>
              <w:ind w:right="398"/>
              <w:jc w:val="right"/>
              <w:rPr>
                <w:sz w:val="24"/>
              </w:rPr>
            </w:pPr>
            <w:r>
              <w:rPr>
                <w:sz w:val="24"/>
              </w:rPr>
              <w:t>8</w:t>
            </w:r>
          </w:p>
        </w:tc>
        <w:tc>
          <w:tcPr>
            <w:tcW w:w="1512" w:type="dxa"/>
          </w:tcPr>
          <w:p>
            <w:pPr>
              <w:pStyle w:val="TableParagraph"/>
              <w:spacing w:line="259" w:lineRule="exact" w:before="8"/>
              <w:ind w:left="107"/>
              <w:jc w:val="left"/>
              <w:rPr>
                <w:b/>
                <w:sz w:val="24"/>
              </w:rPr>
            </w:pPr>
            <w:r>
              <w:rPr>
                <w:b/>
                <w:sz w:val="24"/>
              </w:rPr>
              <w:t>Germany</w:t>
            </w:r>
          </w:p>
        </w:tc>
        <w:tc>
          <w:tcPr>
            <w:tcW w:w="1105" w:type="dxa"/>
          </w:tcPr>
          <w:p>
            <w:pPr>
              <w:pStyle w:val="TableParagraph"/>
              <w:spacing w:before="3"/>
              <w:ind w:right="97"/>
              <w:jc w:val="right"/>
              <w:rPr>
                <w:sz w:val="24"/>
              </w:rPr>
            </w:pPr>
            <w:r>
              <w:rPr>
                <w:sz w:val="24"/>
              </w:rPr>
              <w:t>765</w:t>
            </w:r>
          </w:p>
        </w:tc>
        <w:tc>
          <w:tcPr>
            <w:tcW w:w="1107" w:type="dxa"/>
          </w:tcPr>
          <w:p>
            <w:pPr>
              <w:pStyle w:val="TableParagraph"/>
              <w:spacing w:before="3"/>
              <w:ind w:right="97"/>
              <w:jc w:val="right"/>
              <w:rPr>
                <w:sz w:val="24"/>
              </w:rPr>
            </w:pPr>
            <w:r>
              <w:rPr>
                <w:sz w:val="24"/>
              </w:rPr>
              <w:t>1884</w:t>
            </w:r>
          </w:p>
        </w:tc>
        <w:tc>
          <w:tcPr>
            <w:tcW w:w="1273" w:type="dxa"/>
          </w:tcPr>
          <w:p>
            <w:pPr>
              <w:pStyle w:val="TableParagraph"/>
              <w:spacing w:before="3"/>
              <w:ind w:right="98"/>
              <w:jc w:val="right"/>
              <w:rPr>
                <w:sz w:val="24"/>
              </w:rPr>
            </w:pPr>
            <w:r>
              <w:rPr>
                <w:sz w:val="24"/>
              </w:rPr>
              <w:t>1523</w:t>
            </w:r>
          </w:p>
        </w:tc>
        <w:tc>
          <w:tcPr>
            <w:tcW w:w="1273" w:type="dxa"/>
          </w:tcPr>
          <w:p>
            <w:pPr>
              <w:pStyle w:val="TableParagraph"/>
              <w:spacing w:before="3"/>
              <w:ind w:right="100"/>
              <w:jc w:val="right"/>
              <w:rPr>
                <w:sz w:val="24"/>
              </w:rPr>
            </w:pPr>
            <w:r>
              <w:rPr>
                <w:sz w:val="24"/>
              </w:rPr>
              <w:t>903</w:t>
            </w:r>
          </w:p>
        </w:tc>
        <w:tc>
          <w:tcPr>
            <w:tcW w:w="1107" w:type="dxa"/>
          </w:tcPr>
          <w:p>
            <w:pPr>
              <w:pStyle w:val="TableParagraph"/>
              <w:spacing w:before="3"/>
              <w:ind w:right="99"/>
              <w:jc w:val="right"/>
              <w:rPr>
                <w:sz w:val="24"/>
              </w:rPr>
            </w:pPr>
            <w:r>
              <w:rPr>
                <w:sz w:val="24"/>
              </w:rPr>
              <w:t>3723</w:t>
            </w:r>
          </w:p>
        </w:tc>
        <w:tc>
          <w:tcPr>
            <w:tcW w:w="1107" w:type="dxa"/>
          </w:tcPr>
          <w:p>
            <w:pPr>
              <w:pStyle w:val="TableParagraph"/>
              <w:spacing w:before="3"/>
              <w:ind w:right="100"/>
              <w:jc w:val="right"/>
              <w:rPr>
                <w:sz w:val="24"/>
              </w:rPr>
            </w:pPr>
            <w:r>
              <w:rPr>
                <w:sz w:val="24"/>
              </w:rPr>
              <w:t>17045</w:t>
            </w:r>
          </w:p>
        </w:tc>
        <w:tc>
          <w:tcPr>
            <w:tcW w:w="1108" w:type="dxa"/>
          </w:tcPr>
          <w:p>
            <w:pPr>
              <w:pStyle w:val="TableParagraph"/>
              <w:spacing w:before="3"/>
              <w:ind w:right="101"/>
              <w:jc w:val="right"/>
              <w:rPr>
                <w:sz w:val="24"/>
              </w:rPr>
            </w:pPr>
            <w:r>
              <w:rPr>
                <w:sz w:val="24"/>
              </w:rPr>
              <w:t>5677</w:t>
            </w:r>
          </w:p>
        </w:tc>
        <w:tc>
          <w:tcPr>
            <w:tcW w:w="1107" w:type="dxa"/>
          </w:tcPr>
          <w:p>
            <w:pPr>
              <w:pStyle w:val="TableParagraph"/>
              <w:spacing w:before="3"/>
              <w:ind w:right="101"/>
              <w:jc w:val="right"/>
              <w:rPr>
                <w:sz w:val="24"/>
              </w:rPr>
            </w:pPr>
            <w:r>
              <w:rPr>
                <w:sz w:val="24"/>
              </w:rPr>
              <w:t>4406</w:t>
            </w:r>
          </w:p>
        </w:tc>
        <w:tc>
          <w:tcPr>
            <w:tcW w:w="2696" w:type="dxa"/>
          </w:tcPr>
          <w:p>
            <w:pPr>
              <w:pStyle w:val="TableParagraph"/>
              <w:spacing w:before="3"/>
              <w:ind w:left="1050" w:right="1055"/>
              <w:rPr>
                <w:sz w:val="24"/>
              </w:rPr>
            </w:pPr>
            <w:r>
              <w:rPr>
                <w:sz w:val="24"/>
              </w:rPr>
              <w:t>0.74</w:t>
            </w:r>
          </w:p>
        </w:tc>
      </w:tr>
      <w:tr>
        <w:trPr>
          <w:trHeight w:val="290" w:hRule="atLeast"/>
        </w:trPr>
        <w:tc>
          <w:tcPr>
            <w:tcW w:w="939" w:type="dxa"/>
          </w:tcPr>
          <w:p>
            <w:pPr>
              <w:pStyle w:val="TableParagraph"/>
              <w:spacing w:before="6"/>
              <w:ind w:right="398"/>
              <w:jc w:val="right"/>
              <w:rPr>
                <w:sz w:val="24"/>
              </w:rPr>
            </w:pPr>
            <w:r>
              <w:rPr>
                <w:sz w:val="24"/>
              </w:rPr>
              <w:t>9</w:t>
            </w:r>
          </w:p>
        </w:tc>
        <w:tc>
          <w:tcPr>
            <w:tcW w:w="1512" w:type="dxa"/>
          </w:tcPr>
          <w:p>
            <w:pPr>
              <w:pStyle w:val="TableParagraph"/>
              <w:spacing w:line="259" w:lineRule="exact" w:before="11"/>
              <w:ind w:left="107"/>
              <w:jc w:val="left"/>
              <w:rPr>
                <w:b/>
                <w:sz w:val="24"/>
              </w:rPr>
            </w:pPr>
            <w:r>
              <w:rPr>
                <w:b/>
                <w:sz w:val="24"/>
              </w:rPr>
              <w:t>Kazakhstan</w:t>
            </w:r>
          </w:p>
        </w:tc>
        <w:tc>
          <w:tcPr>
            <w:tcW w:w="1105" w:type="dxa"/>
          </w:tcPr>
          <w:p>
            <w:pPr>
              <w:pStyle w:val="TableParagraph"/>
              <w:spacing w:before="6"/>
              <w:ind w:right="97"/>
              <w:jc w:val="right"/>
              <w:rPr>
                <w:sz w:val="24"/>
              </w:rPr>
            </w:pPr>
            <w:r>
              <w:rPr>
                <w:sz w:val="24"/>
              </w:rPr>
              <w:t>106</w:t>
            </w:r>
          </w:p>
        </w:tc>
        <w:tc>
          <w:tcPr>
            <w:tcW w:w="1107" w:type="dxa"/>
          </w:tcPr>
          <w:p>
            <w:pPr>
              <w:pStyle w:val="TableParagraph"/>
              <w:spacing w:before="6"/>
              <w:ind w:right="97"/>
              <w:jc w:val="right"/>
              <w:rPr>
                <w:sz w:val="24"/>
              </w:rPr>
            </w:pPr>
            <w:r>
              <w:rPr>
                <w:sz w:val="24"/>
              </w:rPr>
              <w:t>942</w:t>
            </w:r>
          </w:p>
        </w:tc>
        <w:tc>
          <w:tcPr>
            <w:tcW w:w="1273" w:type="dxa"/>
          </w:tcPr>
          <w:p>
            <w:pPr>
              <w:pStyle w:val="TableParagraph"/>
              <w:spacing w:before="6"/>
              <w:ind w:right="98"/>
              <w:jc w:val="right"/>
              <w:rPr>
                <w:sz w:val="24"/>
              </w:rPr>
            </w:pPr>
            <w:r>
              <w:rPr>
                <w:sz w:val="24"/>
              </w:rPr>
              <w:t>1119</w:t>
            </w:r>
          </w:p>
        </w:tc>
        <w:tc>
          <w:tcPr>
            <w:tcW w:w="1273" w:type="dxa"/>
          </w:tcPr>
          <w:p>
            <w:pPr>
              <w:pStyle w:val="TableParagraph"/>
              <w:spacing w:before="6"/>
              <w:ind w:right="100"/>
              <w:jc w:val="right"/>
              <w:rPr>
                <w:sz w:val="24"/>
              </w:rPr>
            </w:pPr>
            <w:r>
              <w:rPr>
                <w:sz w:val="24"/>
              </w:rPr>
              <w:t>247</w:t>
            </w:r>
          </w:p>
        </w:tc>
        <w:tc>
          <w:tcPr>
            <w:tcW w:w="1107" w:type="dxa"/>
          </w:tcPr>
          <w:p>
            <w:pPr>
              <w:pStyle w:val="TableParagraph"/>
              <w:spacing w:before="6"/>
              <w:ind w:right="99"/>
              <w:jc w:val="right"/>
              <w:rPr>
                <w:sz w:val="24"/>
              </w:rPr>
            </w:pPr>
            <w:r>
              <w:rPr>
                <w:sz w:val="24"/>
              </w:rPr>
              <w:t>964</w:t>
            </w:r>
          </w:p>
        </w:tc>
        <w:tc>
          <w:tcPr>
            <w:tcW w:w="1107" w:type="dxa"/>
          </w:tcPr>
          <w:p>
            <w:pPr>
              <w:pStyle w:val="TableParagraph"/>
              <w:spacing w:before="6"/>
              <w:ind w:right="100"/>
              <w:jc w:val="right"/>
              <w:rPr>
                <w:sz w:val="24"/>
              </w:rPr>
            </w:pPr>
            <w:r>
              <w:rPr>
                <w:sz w:val="24"/>
              </w:rPr>
              <w:t>9279</w:t>
            </w:r>
          </w:p>
        </w:tc>
        <w:tc>
          <w:tcPr>
            <w:tcW w:w="1108" w:type="dxa"/>
          </w:tcPr>
          <w:p>
            <w:pPr>
              <w:pStyle w:val="TableParagraph"/>
              <w:spacing w:before="6"/>
              <w:ind w:right="101"/>
              <w:jc w:val="right"/>
              <w:rPr>
                <w:sz w:val="24"/>
              </w:rPr>
            </w:pPr>
            <w:r>
              <w:rPr>
                <w:sz w:val="24"/>
              </w:rPr>
              <w:t>10845</w:t>
            </w:r>
          </w:p>
        </w:tc>
        <w:tc>
          <w:tcPr>
            <w:tcW w:w="1107" w:type="dxa"/>
          </w:tcPr>
          <w:p>
            <w:pPr>
              <w:pStyle w:val="TableParagraph"/>
              <w:spacing w:before="6"/>
              <w:ind w:right="101"/>
              <w:jc w:val="right"/>
              <w:rPr>
                <w:sz w:val="24"/>
              </w:rPr>
            </w:pPr>
            <w:r>
              <w:rPr>
                <w:sz w:val="24"/>
              </w:rPr>
              <w:t>3988</w:t>
            </w:r>
          </w:p>
        </w:tc>
        <w:tc>
          <w:tcPr>
            <w:tcW w:w="2696" w:type="dxa"/>
          </w:tcPr>
          <w:p>
            <w:pPr>
              <w:pStyle w:val="TableParagraph"/>
              <w:spacing w:before="6"/>
              <w:ind w:left="1050" w:right="1055"/>
              <w:rPr>
                <w:sz w:val="24"/>
              </w:rPr>
            </w:pPr>
            <w:r>
              <w:rPr>
                <w:sz w:val="24"/>
              </w:rPr>
              <w:t>0.67</w:t>
            </w:r>
          </w:p>
        </w:tc>
      </w:tr>
      <w:tr>
        <w:trPr>
          <w:trHeight w:val="287" w:hRule="atLeast"/>
        </w:trPr>
        <w:tc>
          <w:tcPr>
            <w:tcW w:w="939" w:type="dxa"/>
          </w:tcPr>
          <w:p>
            <w:pPr>
              <w:pStyle w:val="TableParagraph"/>
              <w:spacing w:before="3"/>
              <w:ind w:right="338"/>
              <w:jc w:val="right"/>
              <w:rPr>
                <w:sz w:val="24"/>
              </w:rPr>
            </w:pPr>
            <w:r>
              <w:rPr>
                <w:sz w:val="24"/>
              </w:rPr>
              <w:t>10</w:t>
            </w:r>
          </w:p>
        </w:tc>
        <w:tc>
          <w:tcPr>
            <w:tcW w:w="1512" w:type="dxa"/>
          </w:tcPr>
          <w:p>
            <w:pPr>
              <w:pStyle w:val="TableParagraph"/>
              <w:spacing w:line="259" w:lineRule="exact" w:before="8"/>
              <w:ind w:left="107"/>
              <w:jc w:val="left"/>
              <w:rPr>
                <w:b/>
                <w:sz w:val="24"/>
              </w:rPr>
            </w:pPr>
            <w:r>
              <w:rPr>
                <w:b/>
                <w:sz w:val="24"/>
              </w:rPr>
              <w:t>Russia</w:t>
            </w:r>
          </w:p>
        </w:tc>
        <w:tc>
          <w:tcPr>
            <w:tcW w:w="1105" w:type="dxa"/>
          </w:tcPr>
          <w:p>
            <w:pPr>
              <w:pStyle w:val="TableParagraph"/>
              <w:spacing w:before="3"/>
              <w:ind w:right="97"/>
              <w:jc w:val="right"/>
              <w:rPr>
                <w:sz w:val="24"/>
              </w:rPr>
            </w:pPr>
            <w:r>
              <w:rPr>
                <w:sz w:val="24"/>
              </w:rPr>
              <w:t>25663</w:t>
            </w:r>
          </w:p>
        </w:tc>
        <w:tc>
          <w:tcPr>
            <w:tcW w:w="1107" w:type="dxa"/>
          </w:tcPr>
          <w:p>
            <w:pPr>
              <w:pStyle w:val="TableParagraph"/>
              <w:spacing w:before="3"/>
              <w:ind w:right="97"/>
              <w:jc w:val="right"/>
              <w:rPr>
                <w:sz w:val="24"/>
              </w:rPr>
            </w:pPr>
            <w:r>
              <w:rPr>
                <w:sz w:val="24"/>
              </w:rPr>
              <w:t>29585</w:t>
            </w:r>
          </w:p>
        </w:tc>
        <w:tc>
          <w:tcPr>
            <w:tcW w:w="1273" w:type="dxa"/>
          </w:tcPr>
          <w:p>
            <w:pPr>
              <w:pStyle w:val="TableParagraph"/>
              <w:spacing w:before="3"/>
              <w:ind w:right="98"/>
              <w:jc w:val="right"/>
              <w:rPr>
                <w:sz w:val="24"/>
              </w:rPr>
            </w:pPr>
            <w:r>
              <w:rPr>
                <w:sz w:val="24"/>
              </w:rPr>
              <w:t>33034</w:t>
            </w:r>
          </w:p>
        </w:tc>
        <w:tc>
          <w:tcPr>
            <w:tcW w:w="1273" w:type="dxa"/>
          </w:tcPr>
          <w:p>
            <w:pPr>
              <w:pStyle w:val="TableParagraph"/>
              <w:spacing w:before="3"/>
              <w:ind w:right="99"/>
              <w:jc w:val="right"/>
              <w:rPr>
                <w:sz w:val="24"/>
              </w:rPr>
            </w:pPr>
            <w:r>
              <w:rPr>
                <w:sz w:val="24"/>
              </w:rPr>
              <w:t>19914</w:t>
            </w:r>
          </w:p>
        </w:tc>
        <w:tc>
          <w:tcPr>
            <w:tcW w:w="1107" w:type="dxa"/>
          </w:tcPr>
          <w:p>
            <w:pPr>
              <w:pStyle w:val="TableParagraph"/>
              <w:spacing w:before="3"/>
              <w:ind w:right="99"/>
              <w:jc w:val="right"/>
              <w:rPr>
                <w:sz w:val="24"/>
              </w:rPr>
            </w:pPr>
            <w:r>
              <w:rPr>
                <w:sz w:val="24"/>
              </w:rPr>
              <w:t>13645</w:t>
            </w:r>
          </w:p>
        </w:tc>
        <w:tc>
          <w:tcPr>
            <w:tcW w:w="1107" w:type="dxa"/>
          </w:tcPr>
          <w:p>
            <w:pPr>
              <w:pStyle w:val="TableParagraph"/>
              <w:spacing w:before="3"/>
              <w:ind w:right="100"/>
              <w:jc w:val="right"/>
              <w:rPr>
                <w:sz w:val="24"/>
              </w:rPr>
            </w:pPr>
            <w:r>
              <w:rPr>
                <w:sz w:val="24"/>
              </w:rPr>
              <w:t>21089</w:t>
            </w:r>
          </w:p>
        </w:tc>
        <w:tc>
          <w:tcPr>
            <w:tcW w:w="1108" w:type="dxa"/>
          </w:tcPr>
          <w:p>
            <w:pPr>
              <w:pStyle w:val="TableParagraph"/>
              <w:spacing w:before="3"/>
              <w:ind w:right="101"/>
              <w:jc w:val="right"/>
              <w:rPr>
                <w:sz w:val="24"/>
              </w:rPr>
            </w:pPr>
            <w:r>
              <w:rPr>
                <w:sz w:val="24"/>
              </w:rPr>
              <w:t>18508</w:t>
            </w:r>
          </w:p>
        </w:tc>
        <w:tc>
          <w:tcPr>
            <w:tcW w:w="1107" w:type="dxa"/>
          </w:tcPr>
          <w:p>
            <w:pPr>
              <w:pStyle w:val="TableParagraph"/>
              <w:spacing w:before="3"/>
              <w:ind w:right="101"/>
              <w:jc w:val="right"/>
              <w:rPr>
                <w:sz w:val="24"/>
              </w:rPr>
            </w:pPr>
            <w:r>
              <w:rPr>
                <w:sz w:val="24"/>
              </w:rPr>
              <w:t>3486</w:t>
            </w:r>
          </w:p>
        </w:tc>
        <w:tc>
          <w:tcPr>
            <w:tcW w:w="2696" w:type="dxa"/>
          </w:tcPr>
          <w:p>
            <w:pPr>
              <w:pStyle w:val="TableParagraph"/>
              <w:spacing w:before="3"/>
              <w:ind w:left="1050" w:right="1055"/>
              <w:rPr>
                <w:sz w:val="24"/>
              </w:rPr>
            </w:pPr>
            <w:r>
              <w:rPr>
                <w:sz w:val="24"/>
              </w:rPr>
              <w:t>0.58</w:t>
            </w:r>
          </w:p>
        </w:tc>
      </w:tr>
    </w:tbl>
    <w:p>
      <w:pPr>
        <w:pStyle w:val="BodyText"/>
        <w:spacing w:before="3"/>
        <w:rPr>
          <w:b w:val="0"/>
          <w:sz w:val="23"/>
        </w:rPr>
      </w:pPr>
    </w:p>
    <w:p>
      <w:pPr>
        <w:spacing w:before="52"/>
        <w:ind w:left="120" w:right="0" w:firstLine="0"/>
        <w:jc w:val="left"/>
        <w:rPr>
          <w:rFonts w:ascii="Calibri Light"/>
          <w:b w:val="0"/>
          <w:sz w:val="24"/>
        </w:rPr>
      </w:pPr>
      <w:bookmarkStart w:name="Afghanistan top 10 Import Destinations (" w:id="365"/>
      <w:bookmarkEnd w:id="365"/>
      <w:r>
        <w:rPr/>
      </w:r>
      <w:bookmarkStart w:name="_bookmark182" w:id="366"/>
      <w:bookmarkEnd w:id="366"/>
      <w:r>
        <w:rPr/>
      </w:r>
      <w:r>
        <w:rPr>
          <w:rFonts w:ascii="Calibri Light"/>
          <w:b w:val="0"/>
          <w:color w:val="1F4D78"/>
          <w:sz w:val="24"/>
        </w:rPr>
        <w:t>Afghanistan top 10 Import Destinations (Unit USD thousand)</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6"/>
        <w:gridCol w:w="1683"/>
        <w:gridCol w:w="1057"/>
        <w:gridCol w:w="1172"/>
        <w:gridCol w:w="1174"/>
        <w:gridCol w:w="1172"/>
        <w:gridCol w:w="1200"/>
        <w:gridCol w:w="1200"/>
        <w:gridCol w:w="1172"/>
        <w:gridCol w:w="1174"/>
        <w:gridCol w:w="2554"/>
      </w:tblGrid>
      <w:tr>
        <w:trPr>
          <w:trHeight w:val="323" w:hRule="atLeast"/>
        </w:trPr>
        <w:tc>
          <w:tcPr>
            <w:tcW w:w="896" w:type="dxa"/>
            <w:vMerge w:val="restart"/>
          </w:tcPr>
          <w:p>
            <w:pPr>
              <w:pStyle w:val="TableParagraph"/>
              <w:spacing w:line="240" w:lineRule="auto" w:before="2"/>
              <w:jc w:val="left"/>
              <w:rPr>
                <w:rFonts w:ascii="Calibri Light"/>
                <w:b w:val="0"/>
                <w:sz w:val="30"/>
              </w:rPr>
            </w:pPr>
          </w:p>
          <w:p>
            <w:pPr>
              <w:pStyle w:val="TableParagraph"/>
              <w:ind w:left="132"/>
              <w:jc w:val="left"/>
              <w:rPr>
                <w:sz w:val="24"/>
              </w:rPr>
            </w:pPr>
            <w:r>
              <w:rPr>
                <w:sz w:val="24"/>
              </w:rPr>
              <w:t>Sr. No</w:t>
            </w:r>
          </w:p>
        </w:tc>
        <w:tc>
          <w:tcPr>
            <w:tcW w:w="1683" w:type="dxa"/>
          </w:tcPr>
          <w:p>
            <w:pPr>
              <w:pStyle w:val="TableParagraph"/>
              <w:spacing w:line="240" w:lineRule="auto"/>
              <w:jc w:val="left"/>
              <w:rPr>
                <w:sz w:val="24"/>
              </w:rPr>
            </w:pPr>
          </w:p>
        </w:tc>
        <w:tc>
          <w:tcPr>
            <w:tcW w:w="1057" w:type="dxa"/>
          </w:tcPr>
          <w:p>
            <w:pPr>
              <w:pStyle w:val="TableParagraph"/>
              <w:spacing w:line="259" w:lineRule="exact" w:before="44"/>
              <w:ind w:left="286"/>
              <w:jc w:val="left"/>
              <w:rPr>
                <w:b/>
                <w:sz w:val="24"/>
              </w:rPr>
            </w:pPr>
            <w:r>
              <w:rPr>
                <w:b/>
                <w:sz w:val="24"/>
              </w:rPr>
              <w:t>2009</w:t>
            </w:r>
          </w:p>
        </w:tc>
        <w:tc>
          <w:tcPr>
            <w:tcW w:w="1172" w:type="dxa"/>
          </w:tcPr>
          <w:p>
            <w:pPr>
              <w:pStyle w:val="TableParagraph"/>
              <w:spacing w:line="259" w:lineRule="exact" w:before="44"/>
              <w:ind w:left="344"/>
              <w:jc w:val="left"/>
              <w:rPr>
                <w:b/>
                <w:sz w:val="24"/>
              </w:rPr>
            </w:pPr>
            <w:r>
              <w:rPr>
                <w:b/>
                <w:sz w:val="24"/>
              </w:rPr>
              <w:t>2010</w:t>
            </w:r>
          </w:p>
        </w:tc>
        <w:tc>
          <w:tcPr>
            <w:tcW w:w="1174" w:type="dxa"/>
          </w:tcPr>
          <w:p>
            <w:pPr>
              <w:pStyle w:val="TableParagraph"/>
              <w:spacing w:line="259" w:lineRule="exact" w:before="44"/>
              <w:ind w:left="142" w:right="140"/>
              <w:rPr>
                <w:b/>
                <w:sz w:val="24"/>
              </w:rPr>
            </w:pPr>
            <w:r>
              <w:rPr>
                <w:b/>
                <w:sz w:val="24"/>
              </w:rPr>
              <w:t>2011</w:t>
            </w:r>
          </w:p>
        </w:tc>
        <w:tc>
          <w:tcPr>
            <w:tcW w:w="1172" w:type="dxa"/>
          </w:tcPr>
          <w:p>
            <w:pPr>
              <w:pStyle w:val="TableParagraph"/>
              <w:spacing w:line="259" w:lineRule="exact" w:before="44"/>
              <w:ind w:left="142" w:right="139"/>
              <w:rPr>
                <w:b/>
                <w:sz w:val="24"/>
              </w:rPr>
            </w:pPr>
            <w:r>
              <w:rPr>
                <w:b/>
                <w:sz w:val="24"/>
              </w:rPr>
              <w:t>2012</w:t>
            </w:r>
          </w:p>
        </w:tc>
        <w:tc>
          <w:tcPr>
            <w:tcW w:w="1200" w:type="dxa"/>
          </w:tcPr>
          <w:p>
            <w:pPr>
              <w:pStyle w:val="TableParagraph"/>
              <w:spacing w:line="259" w:lineRule="exact" w:before="44"/>
              <w:ind w:left="356"/>
              <w:jc w:val="left"/>
              <w:rPr>
                <w:b/>
                <w:sz w:val="24"/>
              </w:rPr>
            </w:pPr>
            <w:r>
              <w:rPr>
                <w:b/>
                <w:sz w:val="24"/>
              </w:rPr>
              <w:t>2013</w:t>
            </w:r>
          </w:p>
        </w:tc>
        <w:tc>
          <w:tcPr>
            <w:tcW w:w="1200" w:type="dxa"/>
          </w:tcPr>
          <w:p>
            <w:pPr>
              <w:pStyle w:val="TableParagraph"/>
              <w:spacing w:line="259" w:lineRule="exact" w:before="44"/>
              <w:ind w:left="356"/>
              <w:jc w:val="left"/>
              <w:rPr>
                <w:b/>
                <w:sz w:val="24"/>
              </w:rPr>
            </w:pPr>
            <w:r>
              <w:rPr>
                <w:b/>
                <w:sz w:val="24"/>
              </w:rPr>
              <w:t>2014</w:t>
            </w:r>
          </w:p>
        </w:tc>
        <w:tc>
          <w:tcPr>
            <w:tcW w:w="1172" w:type="dxa"/>
          </w:tcPr>
          <w:p>
            <w:pPr>
              <w:pStyle w:val="TableParagraph"/>
              <w:spacing w:line="259" w:lineRule="exact" w:before="44"/>
              <w:ind w:left="342"/>
              <w:jc w:val="left"/>
              <w:rPr>
                <w:b/>
                <w:sz w:val="24"/>
              </w:rPr>
            </w:pPr>
            <w:r>
              <w:rPr>
                <w:b/>
                <w:sz w:val="24"/>
              </w:rPr>
              <w:t>2015</w:t>
            </w:r>
          </w:p>
        </w:tc>
        <w:tc>
          <w:tcPr>
            <w:tcW w:w="1174" w:type="dxa"/>
          </w:tcPr>
          <w:p>
            <w:pPr>
              <w:pStyle w:val="TableParagraph"/>
              <w:spacing w:line="259" w:lineRule="exact" w:before="44"/>
              <w:ind w:left="141" w:right="141"/>
              <w:rPr>
                <w:b/>
                <w:sz w:val="24"/>
              </w:rPr>
            </w:pPr>
            <w:r>
              <w:rPr>
                <w:b/>
                <w:sz w:val="24"/>
              </w:rPr>
              <w:t>2016</w:t>
            </w:r>
          </w:p>
        </w:tc>
        <w:tc>
          <w:tcPr>
            <w:tcW w:w="2554" w:type="dxa"/>
          </w:tcPr>
          <w:p>
            <w:pPr>
              <w:pStyle w:val="TableParagraph"/>
              <w:spacing w:line="259" w:lineRule="exact" w:before="44"/>
              <w:ind w:left="89" w:right="93"/>
              <w:rPr>
                <w:b/>
                <w:sz w:val="24"/>
              </w:rPr>
            </w:pPr>
            <w:r>
              <w:rPr>
                <w:b/>
                <w:sz w:val="24"/>
              </w:rPr>
              <w:t>share in % Value 2017</w:t>
            </w:r>
          </w:p>
        </w:tc>
      </w:tr>
      <w:tr>
        <w:trPr>
          <w:trHeight w:val="318" w:hRule="atLeast"/>
        </w:trPr>
        <w:tc>
          <w:tcPr>
            <w:tcW w:w="896" w:type="dxa"/>
            <w:vMerge/>
            <w:tcBorders>
              <w:top w:val="nil"/>
            </w:tcBorders>
          </w:tcPr>
          <w:p>
            <w:pPr>
              <w:rPr>
                <w:sz w:val="2"/>
                <w:szCs w:val="2"/>
              </w:rPr>
            </w:pPr>
          </w:p>
        </w:tc>
        <w:tc>
          <w:tcPr>
            <w:tcW w:w="1683" w:type="dxa"/>
          </w:tcPr>
          <w:p>
            <w:pPr>
              <w:pStyle w:val="TableParagraph"/>
              <w:spacing w:line="259" w:lineRule="exact" w:before="39"/>
              <w:ind w:left="107"/>
              <w:jc w:val="left"/>
              <w:rPr>
                <w:b/>
                <w:sz w:val="24"/>
              </w:rPr>
            </w:pPr>
            <w:r>
              <w:rPr>
                <w:b/>
                <w:sz w:val="24"/>
              </w:rPr>
              <w:t>World</w:t>
            </w:r>
          </w:p>
        </w:tc>
        <w:tc>
          <w:tcPr>
            <w:tcW w:w="1057" w:type="dxa"/>
          </w:tcPr>
          <w:p>
            <w:pPr>
              <w:pStyle w:val="TableParagraph"/>
              <w:spacing w:before="35"/>
              <w:ind w:left="106"/>
              <w:jc w:val="left"/>
              <w:rPr>
                <w:sz w:val="24"/>
              </w:rPr>
            </w:pPr>
            <w:r>
              <w:rPr>
                <w:sz w:val="24"/>
              </w:rPr>
              <w:t>3336435</w:t>
            </w:r>
          </w:p>
        </w:tc>
        <w:tc>
          <w:tcPr>
            <w:tcW w:w="1172" w:type="dxa"/>
          </w:tcPr>
          <w:p>
            <w:pPr>
              <w:pStyle w:val="TableParagraph"/>
              <w:spacing w:before="35"/>
              <w:ind w:left="164"/>
              <w:jc w:val="left"/>
              <w:rPr>
                <w:sz w:val="24"/>
              </w:rPr>
            </w:pPr>
            <w:r>
              <w:rPr>
                <w:sz w:val="24"/>
              </w:rPr>
              <w:t>5154250</w:t>
            </w:r>
          </w:p>
        </w:tc>
        <w:tc>
          <w:tcPr>
            <w:tcW w:w="1174" w:type="dxa"/>
          </w:tcPr>
          <w:p>
            <w:pPr>
              <w:pStyle w:val="TableParagraph"/>
              <w:spacing w:before="35"/>
              <w:ind w:left="142" w:right="140"/>
              <w:rPr>
                <w:sz w:val="24"/>
              </w:rPr>
            </w:pPr>
            <w:r>
              <w:rPr>
                <w:sz w:val="24"/>
              </w:rPr>
              <w:t>6130671</w:t>
            </w:r>
          </w:p>
        </w:tc>
        <w:tc>
          <w:tcPr>
            <w:tcW w:w="1172" w:type="dxa"/>
          </w:tcPr>
          <w:p>
            <w:pPr>
              <w:pStyle w:val="TableParagraph"/>
              <w:spacing w:before="35"/>
              <w:ind w:left="142" w:right="139"/>
              <w:rPr>
                <w:sz w:val="24"/>
              </w:rPr>
            </w:pPr>
            <w:r>
              <w:rPr>
                <w:sz w:val="24"/>
              </w:rPr>
              <w:t>7794374</w:t>
            </w:r>
          </w:p>
        </w:tc>
        <w:tc>
          <w:tcPr>
            <w:tcW w:w="1200" w:type="dxa"/>
          </w:tcPr>
          <w:p>
            <w:pPr>
              <w:pStyle w:val="TableParagraph"/>
              <w:spacing w:before="35"/>
              <w:ind w:left="176"/>
              <w:jc w:val="left"/>
              <w:rPr>
                <w:sz w:val="24"/>
              </w:rPr>
            </w:pPr>
            <w:r>
              <w:rPr>
                <w:sz w:val="24"/>
              </w:rPr>
              <w:t>7558656</w:t>
            </w:r>
          </w:p>
        </w:tc>
        <w:tc>
          <w:tcPr>
            <w:tcW w:w="1200" w:type="dxa"/>
          </w:tcPr>
          <w:p>
            <w:pPr>
              <w:pStyle w:val="TableParagraph"/>
              <w:spacing w:before="35"/>
              <w:ind w:left="176"/>
              <w:jc w:val="left"/>
              <w:rPr>
                <w:sz w:val="24"/>
              </w:rPr>
            </w:pPr>
            <w:r>
              <w:rPr>
                <w:sz w:val="24"/>
              </w:rPr>
              <w:t>7729168</w:t>
            </w:r>
          </w:p>
        </w:tc>
        <w:tc>
          <w:tcPr>
            <w:tcW w:w="1172" w:type="dxa"/>
          </w:tcPr>
          <w:p>
            <w:pPr>
              <w:pStyle w:val="TableParagraph"/>
              <w:spacing w:before="35"/>
              <w:ind w:left="162"/>
              <w:jc w:val="left"/>
              <w:rPr>
                <w:sz w:val="24"/>
              </w:rPr>
            </w:pPr>
            <w:r>
              <w:rPr>
                <w:sz w:val="24"/>
              </w:rPr>
              <w:t>7722865</w:t>
            </w:r>
          </w:p>
        </w:tc>
        <w:tc>
          <w:tcPr>
            <w:tcW w:w="1174" w:type="dxa"/>
          </w:tcPr>
          <w:p>
            <w:pPr>
              <w:pStyle w:val="TableParagraph"/>
              <w:spacing w:before="35"/>
              <w:ind w:left="141" w:right="141"/>
              <w:rPr>
                <w:sz w:val="24"/>
              </w:rPr>
            </w:pPr>
            <w:r>
              <w:rPr>
                <w:sz w:val="24"/>
              </w:rPr>
              <w:t>6534140</w:t>
            </w:r>
          </w:p>
        </w:tc>
        <w:tc>
          <w:tcPr>
            <w:tcW w:w="2554" w:type="dxa"/>
          </w:tcPr>
          <w:p>
            <w:pPr>
              <w:pStyle w:val="TableParagraph"/>
              <w:spacing w:before="35"/>
              <w:ind w:left="89" w:right="89"/>
              <w:rPr>
                <w:sz w:val="24"/>
              </w:rPr>
            </w:pPr>
            <w:r>
              <w:rPr>
                <w:sz w:val="24"/>
              </w:rPr>
              <w:t>100</w:t>
            </w:r>
          </w:p>
        </w:tc>
      </w:tr>
      <w:tr>
        <w:trPr>
          <w:trHeight w:val="316" w:hRule="atLeast"/>
        </w:trPr>
        <w:tc>
          <w:tcPr>
            <w:tcW w:w="896" w:type="dxa"/>
          </w:tcPr>
          <w:p>
            <w:pPr>
              <w:pStyle w:val="TableParagraph"/>
              <w:spacing w:before="32"/>
              <w:ind w:left="7"/>
              <w:rPr>
                <w:sz w:val="24"/>
              </w:rPr>
            </w:pPr>
            <w:r>
              <w:rPr>
                <w:sz w:val="24"/>
              </w:rPr>
              <w:t>1</w:t>
            </w:r>
          </w:p>
        </w:tc>
        <w:tc>
          <w:tcPr>
            <w:tcW w:w="1683" w:type="dxa"/>
          </w:tcPr>
          <w:p>
            <w:pPr>
              <w:pStyle w:val="TableParagraph"/>
              <w:spacing w:line="259" w:lineRule="exact" w:before="37"/>
              <w:ind w:left="107"/>
              <w:jc w:val="left"/>
              <w:rPr>
                <w:b/>
                <w:sz w:val="24"/>
              </w:rPr>
            </w:pPr>
            <w:r>
              <w:rPr>
                <w:b/>
                <w:sz w:val="24"/>
              </w:rPr>
              <w:t>Iran</w:t>
            </w:r>
          </w:p>
        </w:tc>
        <w:tc>
          <w:tcPr>
            <w:tcW w:w="1057" w:type="dxa"/>
          </w:tcPr>
          <w:p>
            <w:pPr>
              <w:pStyle w:val="TableParagraph"/>
              <w:spacing w:before="32"/>
              <w:ind w:left="166"/>
              <w:jc w:val="left"/>
              <w:rPr>
                <w:sz w:val="24"/>
              </w:rPr>
            </w:pPr>
            <w:r>
              <w:rPr>
                <w:sz w:val="24"/>
              </w:rPr>
              <w:t>177265</w:t>
            </w:r>
          </w:p>
        </w:tc>
        <w:tc>
          <w:tcPr>
            <w:tcW w:w="1172" w:type="dxa"/>
          </w:tcPr>
          <w:p>
            <w:pPr>
              <w:pStyle w:val="TableParagraph"/>
              <w:spacing w:before="32"/>
              <w:ind w:left="224"/>
              <w:jc w:val="left"/>
              <w:rPr>
                <w:sz w:val="24"/>
              </w:rPr>
            </w:pPr>
            <w:r>
              <w:rPr>
                <w:sz w:val="24"/>
              </w:rPr>
              <w:t>386411</w:t>
            </w:r>
          </w:p>
        </w:tc>
        <w:tc>
          <w:tcPr>
            <w:tcW w:w="1174" w:type="dxa"/>
          </w:tcPr>
          <w:p>
            <w:pPr>
              <w:pStyle w:val="TableParagraph"/>
              <w:spacing w:before="32"/>
              <w:ind w:left="142" w:right="140"/>
              <w:rPr>
                <w:sz w:val="24"/>
              </w:rPr>
            </w:pPr>
            <w:r>
              <w:rPr>
                <w:sz w:val="24"/>
              </w:rPr>
              <w:t>546396</w:t>
            </w:r>
          </w:p>
        </w:tc>
        <w:tc>
          <w:tcPr>
            <w:tcW w:w="1172" w:type="dxa"/>
          </w:tcPr>
          <w:p>
            <w:pPr>
              <w:pStyle w:val="TableParagraph"/>
              <w:spacing w:before="32"/>
              <w:ind w:left="142" w:right="139"/>
              <w:rPr>
                <w:sz w:val="24"/>
              </w:rPr>
            </w:pPr>
            <w:r>
              <w:rPr>
                <w:sz w:val="24"/>
              </w:rPr>
              <w:t>916004</w:t>
            </w:r>
          </w:p>
        </w:tc>
        <w:tc>
          <w:tcPr>
            <w:tcW w:w="1200" w:type="dxa"/>
          </w:tcPr>
          <w:p>
            <w:pPr>
              <w:pStyle w:val="TableParagraph"/>
              <w:spacing w:before="32"/>
              <w:ind w:left="176"/>
              <w:jc w:val="left"/>
              <w:rPr>
                <w:sz w:val="24"/>
              </w:rPr>
            </w:pPr>
            <w:r>
              <w:rPr>
                <w:sz w:val="24"/>
              </w:rPr>
              <w:t>1312609</w:t>
            </w:r>
          </w:p>
        </w:tc>
        <w:tc>
          <w:tcPr>
            <w:tcW w:w="1200" w:type="dxa"/>
          </w:tcPr>
          <w:p>
            <w:pPr>
              <w:pStyle w:val="TableParagraph"/>
              <w:spacing w:before="32"/>
              <w:ind w:left="176"/>
              <w:jc w:val="left"/>
              <w:rPr>
                <w:sz w:val="24"/>
              </w:rPr>
            </w:pPr>
            <w:r>
              <w:rPr>
                <w:sz w:val="24"/>
              </w:rPr>
              <w:t>1506289</w:t>
            </w:r>
          </w:p>
        </w:tc>
        <w:tc>
          <w:tcPr>
            <w:tcW w:w="1172" w:type="dxa"/>
          </w:tcPr>
          <w:p>
            <w:pPr>
              <w:pStyle w:val="TableParagraph"/>
              <w:spacing w:before="32"/>
              <w:ind w:left="162"/>
              <w:jc w:val="left"/>
              <w:rPr>
                <w:sz w:val="24"/>
              </w:rPr>
            </w:pPr>
            <w:r>
              <w:rPr>
                <w:sz w:val="24"/>
              </w:rPr>
              <w:t>1807982</w:t>
            </w:r>
          </w:p>
        </w:tc>
        <w:tc>
          <w:tcPr>
            <w:tcW w:w="1174" w:type="dxa"/>
          </w:tcPr>
          <w:p>
            <w:pPr>
              <w:pStyle w:val="TableParagraph"/>
              <w:spacing w:before="32"/>
              <w:ind w:left="141" w:right="141"/>
              <w:rPr>
                <w:sz w:val="24"/>
              </w:rPr>
            </w:pPr>
            <w:r>
              <w:rPr>
                <w:sz w:val="24"/>
              </w:rPr>
              <w:t>1265139</w:t>
            </w:r>
          </w:p>
        </w:tc>
        <w:tc>
          <w:tcPr>
            <w:tcW w:w="2554" w:type="dxa"/>
          </w:tcPr>
          <w:p>
            <w:pPr>
              <w:pStyle w:val="TableParagraph"/>
              <w:spacing w:before="32"/>
              <w:ind w:left="89" w:right="92"/>
              <w:rPr>
                <w:sz w:val="24"/>
              </w:rPr>
            </w:pPr>
            <w:r>
              <w:rPr>
                <w:sz w:val="24"/>
              </w:rPr>
              <w:t>19.36</w:t>
            </w:r>
          </w:p>
        </w:tc>
      </w:tr>
      <w:tr>
        <w:trPr>
          <w:trHeight w:val="318" w:hRule="atLeast"/>
        </w:trPr>
        <w:tc>
          <w:tcPr>
            <w:tcW w:w="896" w:type="dxa"/>
          </w:tcPr>
          <w:p>
            <w:pPr>
              <w:pStyle w:val="TableParagraph"/>
              <w:spacing w:before="35"/>
              <w:ind w:left="7"/>
              <w:rPr>
                <w:sz w:val="24"/>
              </w:rPr>
            </w:pPr>
            <w:r>
              <w:rPr>
                <w:sz w:val="24"/>
              </w:rPr>
              <w:t>2</w:t>
            </w:r>
          </w:p>
        </w:tc>
        <w:tc>
          <w:tcPr>
            <w:tcW w:w="1683" w:type="dxa"/>
          </w:tcPr>
          <w:p>
            <w:pPr>
              <w:pStyle w:val="TableParagraph"/>
              <w:spacing w:line="259" w:lineRule="exact" w:before="39"/>
              <w:ind w:left="107"/>
              <w:jc w:val="left"/>
              <w:rPr>
                <w:b/>
                <w:sz w:val="24"/>
              </w:rPr>
            </w:pPr>
            <w:r>
              <w:rPr>
                <w:b/>
                <w:sz w:val="24"/>
              </w:rPr>
              <w:t>Pakistan</w:t>
            </w:r>
          </w:p>
        </w:tc>
        <w:tc>
          <w:tcPr>
            <w:tcW w:w="1057" w:type="dxa"/>
          </w:tcPr>
          <w:p>
            <w:pPr>
              <w:pStyle w:val="TableParagraph"/>
              <w:spacing w:before="35"/>
              <w:ind w:left="166"/>
              <w:jc w:val="left"/>
              <w:rPr>
                <w:sz w:val="24"/>
              </w:rPr>
            </w:pPr>
            <w:r>
              <w:rPr>
                <w:sz w:val="24"/>
              </w:rPr>
              <w:t>307469</w:t>
            </w:r>
          </w:p>
        </w:tc>
        <w:tc>
          <w:tcPr>
            <w:tcW w:w="1172" w:type="dxa"/>
          </w:tcPr>
          <w:p>
            <w:pPr>
              <w:pStyle w:val="TableParagraph"/>
              <w:spacing w:before="35"/>
              <w:ind w:left="224"/>
              <w:jc w:val="left"/>
              <w:rPr>
                <w:sz w:val="24"/>
              </w:rPr>
            </w:pPr>
            <w:r>
              <w:rPr>
                <w:sz w:val="24"/>
              </w:rPr>
              <w:t>597503</w:t>
            </w:r>
          </w:p>
        </w:tc>
        <w:tc>
          <w:tcPr>
            <w:tcW w:w="1174" w:type="dxa"/>
          </w:tcPr>
          <w:p>
            <w:pPr>
              <w:pStyle w:val="TableParagraph"/>
              <w:spacing w:before="35"/>
              <w:ind w:left="142" w:right="140"/>
              <w:rPr>
                <w:sz w:val="24"/>
              </w:rPr>
            </w:pPr>
            <w:r>
              <w:rPr>
                <w:sz w:val="24"/>
              </w:rPr>
              <w:t>856466</w:t>
            </w:r>
          </w:p>
        </w:tc>
        <w:tc>
          <w:tcPr>
            <w:tcW w:w="1172" w:type="dxa"/>
          </w:tcPr>
          <w:p>
            <w:pPr>
              <w:pStyle w:val="TableParagraph"/>
              <w:spacing w:before="35"/>
              <w:ind w:left="142" w:right="139"/>
              <w:rPr>
                <w:sz w:val="24"/>
              </w:rPr>
            </w:pPr>
            <w:r>
              <w:rPr>
                <w:sz w:val="24"/>
              </w:rPr>
              <w:t>1765967</w:t>
            </w:r>
          </w:p>
        </w:tc>
        <w:tc>
          <w:tcPr>
            <w:tcW w:w="1200" w:type="dxa"/>
          </w:tcPr>
          <w:p>
            <w:pPr>
              <w:pStyle w:val="TableParagraph"/>
              <w:spacing w:before="35"/>
              <w:ind w:left="176"/>
              <w:jc w:val="left"/>
              <w:rPr>
                <w:sz w:val="24"/>
              </w:rPr>
            </w:pPr>
            <w:r>
              <w:rPr>
                <w:sz w:val="24"/>
              </w:rPr>
              <w:t>1654618</w:t>
            </w:r>
          </w:p>
        </w:tc>
        <w:tc>
          <w:tcPr>
            <w:tcW w:w="1200" w:type="dxa"/>
          </w:tcPr>
          <w:p>
            <w:pPr>
              <w:pStyle w:val="TableParagraph"/>
              <w:spacing w:before="35"/>
              <w:ind w:left="176"/>
              <w:jc w:val="left"/>
              <w:rPr>
                <w:sz w:val="24"/>
              </w:rPr>
            </w:pPr>
            <w:r>
              <w:rPr>
                <w:sz w:val="24"/>
              </w:rPr>
              <w:t>1327931</w:t>
            </w:r>
          </w:p>
        </w:tc>
        <w:tc>
          <w:tcPr>
            <w:tcW w:w="1172" w:type="dxa"/>
          </w:tcPr>
          <w:p>
            <w:pPr>
              <w:pStyle w:val="TableParagraph"/>
              <w:spacing w:before="35"/>
              <w:ind w:left="162"/>
              <w:jc w:val="left"/>
              <w:rPr>
                <w:sz w:val="24"/>
              </w:rPr>
            </w:pPr>
            <w:r>
              <w:rPr>
                <w:sz w:val="24"/>
              </w:rPr>
              <w:t>1346408</w:t>
            </w:r>
          </w:p>
        </w:tc>
        <w:tc>
          <w:tcPr>
            <w:tcW w:w="1174" w:type="dxa"/>
          </w:tcPr>
          <w:p>
            <w:pPr>
              <w:pStyle w:val="TableParagraph"/>
              <w:spacing w:before="35"/>
              <w:ind w:left="141" w:right="141"/>
              <w:rPr>
                <w:sz w:val="24"/>
              </w:rPr>
            </w:pPr>
            <w:r>
              <w:rPr>
                <w:sz w:val="24"/>
              </w:rPr>
              <w:t>1198759</w:t>
            </w:r>
          </w:p>
        </w:tc>
        <w:tc>
          <w:tcPr>
            <w:tcW w:w="2554" w:type="dxa"/>
          </w:tcPr>
          <w:p>
            <w:pPr>
              <w:pStyle w:val="TableParagraph"/>
              <w:spacing w:before="35"/>
              <w:ind w:left="89" w:right="92"/>
              <w:rPr>
                <w:sz w:val="24"/>
              </w:rPr>
            </w:pPr>
            <w:r>
              <w:rPr>
                <w:sz w:val="24"/>
              </w:rPr>
              <w:t>18.35</w:t>
            </w:r>
          </w:p>
        </w:tc>
      </w:tr>
      <w:tr>
        <w:trPr>
          <w:trHeight w:val="318" w:hRule="atLeast"/>
        </w:trPr>
        <w:tc>
          <w:tcPr>
            <w:tcW w:w="896" w:type="dxa"/>
          </w:tcPr>
          <w:p>
            <w:pPr>
              <w:pStyle w:val="TableParagraph"/>
              <w:spacing w:before="35"/>
              <w:ind w:left="7"/>
              <w:rPr>
                <w:sz w:val="24"/>
              </w:rPr>
            </w:pPr>
            <w:r>
              <w:rPr>
                <w:sz w:val="24"/>
              </w:rPr>
              <w:t>3</w:t>
            </w:r>
          </w:p>
        </w:tc>
        <w:tc>
          <w:tcPr>
            <w:tcW w:w="1683" w:type="dxa"/>
          </w:tcPr>
          <w:p>
            <w:pPr>
              <w:pStyle w:val="TableParagraph"/>
              <w:spacing w:line="259" w:lineRule="exact" w:before="39"/>
              <w:ind w:left="107"/>
              <w:jc w:val="left"/>
              <w:rPr>
                <w:b/>
                <w:sz w:val="24"/>
              </w:rPr>
            </w:pPr>
            <w:r>
              <w:rPr>
                <w:b/>
                <w:sz w:val="24"/>
              </w:rPr>
              <w:t>China</w:t>
            </w:r>
          </w:p>
        </w:tc>
        <w:tc>
          <w:tcPr>
            <w:tcW w:w="1057" w:type="dxa"/>
          </w:tcPr>
          <w:p>
            <w:pPr>
              <w:pStyle w:val="TableParagraph"/>
              <w:spacing w:before="35"/>
              <w:ind w:left="166"/>
              <w:jc w:val="left"/>
              <w:rPr>
                <w:sz w:val="24"/>
              </w:rPr>
            </w:pPr>
            <w:r>
              <w:rPr>
                <w:sz w:val="24"/>
              </w:rPr>
              <w:t>360064</w:t>
            </w:r>
          </w:p>
        </w:tc>
        <w:tc>
          <w:tcPr>
            <w:tcW w:w="1172" w:type="dxa"/>
          </w:tcPr>
          <w:p>
            <w:pPr>
              <w:pStyle w:val="TableParagraph"/>
              <w:spacing w:before="35"/>
              <w:ind w:left="224"/>
              <w:jc w:val="left"/>
              <w:rPr>
                <w:sz w:val="24"/>
              </w:rPr>
            </w:pPr>
            <w:r>
              <w:rPr>
                <w:sz w:val="24"/>
              </w:rPr>
              <w:t>703845</w:t>
            </w:r>
          </w:p>
        </w:tc>
        <w:tc>
          <w:tcPr>
            <w:tcW w:w="1174" w:type="dxa"/>
          </w:tcPr>
          <w:p>
            <w:pPr>
              <w:pStyle w:val="TableParagraph"/>
              <w:spacing w:before="35"/>
              <w:ind w:left="142" w:right="140"/>
              <w:rPr>
                <w:sz w:val="24"/>
              </w:rPr>
            </w:pPr>
            <w:r>
              <w:rPr>
                <w:sz w:val="24"/>
              </w:rPr>
              <w:t>552351</w:t>
            </w:r>
          </w:p>
        </w:tc>
        <w:tc>
          <w:tcPr>
            <w:tcW w:w="1172" w:type="dxa"/>
          </w:tcPr>
          <w:p>
            <w:pPr>
              <w:pStyle w:val="TableParagraph"/>
              <w:spacing w:before="35"/>
              <w:ind w:left="142" w:right="139"/>
              <w:rPr>
                <w:sz w:val="24"/>
              </w:rPr>
            </w:pPr>
            <w:r>
              <w:rPr>
                <w:sz w:val="24"/>
              </w:rPr>
              <w:t>544214</w:t>
            </w:r>
          </w:p>
        </w:tc>
        <w:tc>
          <w:tcPr>
            <w:tcW w:w="1200" w:type="dxa"/>
          </w:tcPr>
          <w:p>
            <w:pPr>
              <w:pStyle w:val="TableParagraph"/>
              <w:spacing w:before="35"/>
              <w:ind w:left="236"/>
              <w:jc w:val="left"/>
              <w:rPr>
                <w:sz w:val="24"/>
              </w:rPr>
            </w:pPr>
            <w:r>
              <w:rPr>
                <w:sz w:val="24"/>
              </w:rPr>
              <w:t>420526</w:t>
            </w:r>
          </w:p>
        </w:tc>
        <w:tc>
          <w:tcPr>
            <w:tcW w:w="1200" w:type="dxa"/>
          </w:tcPr>
          <w:p>
            <w:pPr>
              <w:pStyle w:val="TableParagraph"/>
              <w:spacing w:before="35"/>
              <w:ind w:left="176"/>
              <w:jc w:val="left"/>
              <w:rPr>
                <w:sz w:val="24"/>
              </w:rPr>
            </w:pPr>
            <w:r>
              <w:rPr>
                <w:sz w:val="24"/>
              </w:rPr>
              <w:t>1038198</w:t>
            </w:r>
          </w:p>
        </w:tc>
        <w:tc>
          <w:tcPr>
            <w:tcW w:w="1172" w:type="dxa"/>
          </w:tcPr>
          <w:p>
            <w:pPr>
              <w:pStyle w:val="TableParagraph"/>
              <w:spacing w:before="35"/>
              <w:ind w:left="162"/>
              <w:jc w:val="left"/>
              <w:rPr>
                <w:sz w:val="24"/>
              </w:rPr>
            </w:pPr>
            <w:r>
              <w:rPr>
                <w:sz w:val="24"/>
              </w:rPr>
              <w:t>1043998</w:t>
            </w:r>
          </w:p>
        </w:tc>
        <w:tc>
          <w:tcPr>
            <w:tcW w:w="1174" w:type="dxa"/>
          </w:tcPr>
          <w:p>
            <w:pPr>
              <w:pStyle w:val="TableParagraph"/>
              <w:spacing w:before="35"/>
              <w:ind w:left="141" w:right="141"/>
              <w:rPr>
                <w:sz w:val="24"/>
              </w:rPr>
            </w:pPr>
            <w:r>
              <w:rPr>
                <w:sz w:val="24"/>
              </w:rPr>
              <w:t>1092708</w:t>
            </w:r>
          </w:p>
        </w:tc>
        <w:tc>
          <w:tcPr>
            <w:tcW w:w="2554" w:type="dxa"/>
          </w:tcPr>
          <w:p>
            <w:pPr>
              <w:pStyle w:val="TableParagraph"/>
              <w:spacing w:before="35"/>
              <w:ind w:left="89" w:right="92"/>
              <w:rPr>
                <w:sz w:val="24"/>
              </w:rPr>
            </w:pPr>
            <w:r>
              <w:rPr>
                <w:sz w:val="24"/>
              </w:rPr>
              <w:t>16.72</w:t>
            </w:r>
          </w:p>
        </w:tc>
      </w:tr>
      <w:tr>
        <w:trPr>
          <w:trHeight w:val="316" w:hRule="atLeast"/>
        </w:trPr>
        <w:tc>
          <w:tcPr>
            <w:tcW w:w="896" w:type="dxa"/>
          </w:tcPr>
          <w:p>
            <w:pPr>
              <w:pStyle w:val="TableParagraph"/>
              <w:spacing w:before="32"/>
              <w:ind w:left="7"/>
              <w:rPr>
                <w:sz w:val="24"/>
              </w:rPr>
            </w:pPr>
            <w:r>
              <w:rPr>
                <w:sz w:val="24"/>
              </w:rPr>
              <w:t>4</w:t>
            </w:r>
          </w:p>
        </w:tc>
        <w:tc>
          <w:tcPr>
            <w:tcW w:w="1683" w:type="dxa"/>
          </w:tcPr>
          <w:p>
            <w:pPr>
              <w:pStyle w:val="TableParagraph"/>
              <w:spacing w:line="259" w:lineRule="exact" w:before="37"/>
              <w:ind w:left="107"/>
              <w:jc w:val="left"/>
              <w:rPr>
                <w:b/>
                <w:sz w:val="24"/>
              </w:rPr>
            </w:pPr>
            <w:r>
              <w:rPr>
                <w:b/>
                <w:sz w:val="24"/>
              </w:rPr>
              <w:t>Kazakhstan</w:t>
            </w:r>
          </w:p>
        </w:tc>
        <w:tc>
          <w:tcPr>
            <w:tcW w:w="1057" w:type="dxa"/>
          </w:tcPr>
          <w:p>
            <w:pPr>
              <w:pStyle w:val="TableParagraph"/>
              <w:spacing w:before="32"/>
              <w:ind w:left="166"/>
              <w:jc w:val="left"/>
              <w:rPr>
                <w:sz w:val="24"/>
              </w:rPr>
            </w:pPr>
            <w:r>
              <w:rPr>
                <w:sz w:val="24"/>
              </w:rPr>
              <w:t>290557</w:t>
            </w:r>
          </w:p>
        </w:tc>
        <w:tc>
          <w:tcPr>
            <w:tcW w:w="1172" w:type="dxa"/>
          </w:tcPr>
          <w:p>
            <w:pPr>
              <w:pStyle w:val="TableParagraph"/>
              <w:spacing w:before="32"/>
              <w:ind w:left="224"/>
              <w:jc w:val="left"/>
              <w:rPr>
                <w:sz w:val="24"/>
              </w:rPr>
            </w:pPr>
            <w:r>
              <w:rPr>
                <w:sz w:val="24"/>
              </w:rPr>
              <w:t>207983</w:t>
            </w:r>
          </w:p>
        </w:tc>
        <w:tc>
          <w:tcPr>
            <w:tcW w:w="1174" w:type="dxa"/>
          </w:tcPr>
          <w:p>
            <w:pPr>
              <w:pStyle w:val="TableParagraph"/>
              <w:spacing w:before="32"/>
              <w:ind w:left="142" w:right="140"/>
              <w:rPr>
                <w:sz w:val="24"/>
              </w:rPr>
            </w:pPr>
            <w:r>
              <w:rPr>
                <w:sz w:val="24"/>
              </w:rPr>
              <w:t>333077</w:t>
            </w:r>
          </w:p>
        </w:tc>
        <w:tc>
          <w:tcPr>
            <w:tcW w:w="1172" w:type="dxa"/>
          </w:tcPr>
          <w:p>
            <w:pPr>
              <w:pStyle w:val="TableParagraph"/>
              <w:spacing w:before="32"/>
              <w:ind w:left="142" w:right="139"/>
              <w:rPr>
                <w:sz w:val="24"/>
              </w:rPr>
            </w:pPr>
            <w:r>
              <w:rPr>
                <w:sz w:val="24"/>
              </w:rPr>
              <w:t>184938</w:t>
            </w:r>
          </w:p>
        </w:tc>
        <w:tc>
          <w:tcPr>
            <w:tcW w:w="1200" w:type="dxa"/>
          </w:tcPr>
          <w:p>
            <w:pPr>
              <w:pStyle w:val="TableParagraph"/>
              <w:spacing w:before="32"/>
              <w:ind w:left="236"/>
              <w:jc w:val="left"/>
              <w:rPr>
                <w:sz w:val="24"/>
              </w:rPr>
            </w:pPr>
            <w:r>
              <w:rPr>
                <w:sz w:val="24"/>
              </w:rPr>
              <w:t>123930</w:t>
            </w:r>
          </w:p>
        </w:tc>
        <w:tc>
          <w:tcPr>
            <w:tcW w:w="1200" w:type="dxa"/>
          </w:tcPr>
          <w:p>
            <w:pPr>
              <w:pStyle w:val="TableParagraph"/>
              <w:spacing w:before="32"/>
              <w:ind w:left="236"/>
              <w:jc w:val="left"/>
              <w:rPr>
                <w:sz w:val="24"/>
              </w:rPr>
            </w:pPr>
            <w:r>
              <w:rPr>
                <w:sz w:val="24"/>
              </w:rPr>
              <w:t>390020</w:t>
            </w:r>
          </w:p>
        </w:tc>
        <w:tc>
          <w:tcPr>
            <w:tcW w:w="1172" w:type="dxa"/>
          </w:tcPr>
          <w:p>
            <w:pPr>
              <w:pStyle w:val="TableParagraph"/>
              <w:spacing w:before="32"/>
              <w:ind w:left="222"/>
              <w:jc w:val="left"/>
              <w:rPr>
                <w:sz w:val="24"/>
              </w:rPr>
            </w:pPr>
            <w:r>
              <w:rPr>
                <w:sz w:val="24"/>
              </w:rPr>
              <w:t>426842</w:t>
            </w:r>
          </w:p>
        </w:tc>
        <w:tc>
          <w:tcPr>
            <w:tcW w:w="1174" w:type="dxa"/>
          </w:tcPr>
          <w:p>
            <w:pPr>
              <w:pStyle w:val="TableParagraph"/>
              <w:spacing w:before="32"/>
              <w:ind w:left="141" w:right="141"/>
              <w:rPr>
                <w:sz w:val="24"/>
              </w:rPr>
            </w:pPr>
            <w:r>
              <w:rPr>
                <w:sz w:val="24"/>
              </w:rPr>
              <w:t>621625</w:t>
            </w:r>
          </w:p>
        </w:tc>
        <w:tc>
          <w:tcPr>
            <w:tcW w:w="2554" w:type="dxa"/>
          </w:tcPr>
          <w:p>
            <w:pPr>
              <w:pStyle w:val="TableParagraph"/>
              <w:spacing w:before="32"/>
              <w:ind w:left="89" w:right="92"/>
              <w:rPr>
                <w:sz w:val="24"/>
              </w:rPr>
            </w:pPr>
            <w:r>
              <w:rPr>
                <w:sz w:val="24"/>
              </w:rPr>
              <w:t>9.51</w:t>
            </w:r>
          </w:p>
        </w:tc>
      </w:tr>
      <w:tr>
        <w:trPr>
          <w:trHeight w:val="319" w:hRule="atLeast"/>
        </w:trPr>
        <w:tc>
          <w:tcPr>
            <w:tcW w:w="896" w:type="dxa"/>
          </w:tcPr>
          <w:p>
            <w:pPr>
              <w:pStyle w:val="TableParagraph"/>
              <w:spacing w:before="35"/>
              <w:ind w:left="7"/>
              <w:rPr>
                <w:sz w:val="24"/>
              </w:rPr>
            </w:pPr>
            <w:r>
              <w:rPr>
                <w:sz w:val="24"/>
              </w:rPr>
              <w:t>5</w:t>
            </w:r>
          </w:p>
        </w:tc>
        <w:tc>
          <w:tcPr>
            <w:tcW w:w="1683" w:type="dxa"/>
          </w:tcPr>
          <w:p>
            <w:pPr>
              <w:pStyle w:val="TableParagraph"/>
              <w:spacing w:line="259" w:lineRule="exact" w:before="40"/>
              <w:ind w:left="107"/>
              <w:jc w:val="left"/>
              <w:rPr>
                <w:b/>
                <w:sz w:val="24"/>
              </w:rPr>
            </w:pPr>
            <w:r>
              <w:rPr>
                <w:b/>
                <w:sz w:val="24"/>
              </w:rPr>
              <w:t>Uzbekistan</w:t>
            </w:r>
          </w:p>
        </w:tc>
        <w:tc>
          <w:tcPr>
            <w:tcW w:w="1057" w:type="dxa"/>
          </w:tcPr>
          <w:p>
            <w:pPr>
              <w:pStyle w:val="TableParagraph"/>
              <w:spacing w:before="35"/>
              <w:ind w:left="166"/>
              <w:jc w:val="left"/>
              <w:rPr>
                <w:sz w:val="24"/>
              </w:rPr>
            </w:pPr>
            <w:r>
              <w:rPr>
                <w:sz w:val="24"/>
              </w:rPr>
              <w:t>875868</w:t>
            </w:r>
          </w:p>
        </w:tc>
        <w:tc>
          <w:tcPr>
            <w:tcW w:w="1172" w:type="dxa"/>
          </w:tcPr>
          <w:p>
            <w:pPr>
              <w:pStyle w:val="TableParagraph"/>
              <w:spacing w:before="35"/>
              <w:ind w:left="164"/>
              <w:jc w:val="left"/>
              <w:rPr>
                <w:sz w:val="24"/>
              </w:rPr>
            </w:pPr>
            <w:r>
              <w:rPr>
                <w:sz w:val="24"/>
              </w:rPr>
              <w:t>1087927</w:t>
            </w:r>
          </w:p>
        </w:tc>
        <w:tc>
          <w:tcPr>
            <w:tcW w:w="1174" w:type="dxa"/>
          </w:tcPr>
          <w:p>
            <w:pPr>
              <w:pStyle w:val="TableParagraph"/>
              <w:spacing w:before="35"/>
              <w:ind w:left="142" w:right="140"/>
              <w:rPr>
                <w:sz w:val="24"/>
              </w:rPr>
            </w:pPr>
            <w:r>
              <w:rPr>
                <w:sz w:val="24"/>
              </w:rPr>
              <w:t>622347</w:t>
            </w:r>
          </w:p>
        </w:tc>
        <w:tc>
          <w:tcPr>
            <w:tcW w:w="1172" w:type="dxa"/>
          </w:tcPr>
          <w:p>
            <w:pPr>
              <w:pStyle w:val="TableParagraph"/>
              <w:spacing w:before="35"/>
              <w:ind w:left="142" w:right="139"/>
              <w:rPr>
                <w:sz w:val="24"/>
              </w:rPr>
            </w:pPr>
            <w:r>
              <w:rPr>
                <w:sz w:val="24"/>
              </w:rPr>
              <w:t>580291</w:t>
            </w:r>
          </w:p>
        </w:tc>
        <w:tc>
          <w:tcPr>
            <w:tcW w:w="1200" w:type="dxa"/>
          </w:tcPr>
          <w:p>
            <w:pPr>
              <w:pStyle w:val="TableParagraph"/>
              <w:spacing w:before="35"/>
              <w:ind w:left="236"/>
              <w:jc w:val="left"/>
              <w:rPr>
                <w:sz w:val="24"/>
              </w:rPr>
            </w:pPr>
            <w:r>
              <w:rPr>
                <w:sz w:val="24"/>
              </w:rPr>
              <w:t>581345</w:t>
            </w:r>
          </w:p>
        </w:tc>
        <w:tc>
          <w:tcPr>
            <w:tcW w:w="1200" w:type="dxa"/>
          </w:tcPr>
          <w:p>
            <w:pPr>
              <w:pStyle w:val="TableParagraph"/>
              <w:spacing w:before="35"/>
              <w:ind w:left="236"/>
              <w:jc w:val="left"/>
              <w:rPr>
                <w:sz w:val="24"/>
              </w:rPr>
            </w:pPr>
            <w:r>
              <w:rPr>
                <w:sz w:val="24"/>
              </w:rPr>
              <w:t>721913</w:t>
            </w:r>
          </w:p>
        </w:tc>
        <w:tc>
          <w:tcPr>
            <w:tcW w:w="1172" w:type="dxa"/>
          </w:tcPr>
          <w:p>
            <w:pPr>
              <w:pStyle w:val="TableParagraph"/>
              <w:spacing w:before="35"/>
              <w:ind w:left="222"/>
              <w:jc w:val="left"/>
              <w:rPr>
                <w:sz w:val="24"/>
              </w:rPr>
            </w:pPr>
            <w:r>
              <w:rPr>
                <w:sz w:val="24"/>
              </w:rPr>
              <w:t>336006</w:t>
            </w:r>
          </w:p>
        </w:tc>
        <w:tc>
          <w:tcPr>
            <w:tcW w:w="1174" w:type="dxa"/>
          </w:tcPr>
          <w:p>
            <w:pPr>
              <w:pStyle w:val="TableParagraph"/>
              <w:spacing w:before="35"/>
              <w:ind w:left="141" w:right="141"/>
              <w:rPr>
                <w:sz w:val="24"/>
              </w:rPr>
            </w:pPr>
            <w:r>
              <w:rPr>
                <w:sz w:val="24"/>
              </w:rPr>
              <w:t>399144</w:t>
            </w:r>
          </w:p>
        </w:tc>
        <w:tc>
          <w:tcPr>
            <w:tcW w:w="2554" w:type="dxa"/>
          </w:tcPr>
          <w:p>
            <w:pPr>
              <w:pStyle w:val="TableParagraph"/>
              <w:spacing w:before="35"/>
              <w:ind w:left="89" w:right="92"/>
              <w:rPr>
                <w:sz w:val="24"/>
              </w:rPr>
            </w:pPr>
            <w:r>
              <w:rPr>
                <w:sz w:val="24"/>
              </w:rPr>
              <w:t>6.11</w:t>
            </w:r>
          </w:p>
        </w:tc>
      </w:tr>
      <w:tr>
        <w:trPr>
          <w:trHeight w:val="318" w:hRule="atLeast"/>
        </w:trPr>
        <w:tc>
          <w:tcPr>
            <w:tcW w:w="896" w:type="dxa"/>
          </w:tcPr>
          <w:p>
            <w:pPr>
              <w:pStyle w:val="TableParagraph"/>
              <w:spacing w:before="35"/>
              <w:ind w:left="7"/>
              <w:rPr>
                <w:sz w:val="24"/>
              </w:rPr>
            </w:pPr>
            <w:r>
              <w:rPr>
                <w:sz w:val="24"/>
              </w:rPr>
              <w:t>6</w:t>
            </w:r>
          </w:p>
        </w:tc>
        <w:tc>
          <w:tcPr>
            <w:tcW w:w="1683" w:type="dxa"/>
          </w:tcPr>
          <w:p>
            <w:pPr>
              <w:pStyle w:val="TableParagraph"/>
              <w:spacing w:line="259" w:lineRule="exact" w:before="39"/>
              <w:ind w:left="107"/>
              <w:jc w:val="left"/>
              <w:rPr>
                <w:b/>
                <w:sz w:val="24"/>
              </w:rPr>
            </w:pPr>
            <w:r>
              <w:rPr>
                <w:b/>
                <w:sz w:val="24"/>
              </w:rPr>
              <w:t>Turkmenistan</w:t>
            </w:r>
          </w:p>
        </w:tc>
        <w:tc>
          <w:tcPr>
            <w:tcW w:w="1057" w:type="dxa"/>
          </w:tcPr>
          <w:p>
            <w:pPr>
              <w:pStyle w:val="TableParagraph"/>
              <w:spacing w:before="35"/>
              <w:ind w:left="226"/>
              <w:jc w:val="left"/>
              <w:rPr>
                <w:sz w:val="24"/>
              </w:rPr>
            </w:pPr>
            <w:r>
              <w:rPr>
                <w:sz w:val="24"/>
              </w:rPr>
              <w:t>75659</w:t>
            </w:r>
          </w:p>
        </w:tc>
        <w:tc>
          <w:tcPr>
            <w:tcW w:w="1172" w:type="dxa"/>
          </w:tcPr>
          <w:p>
            <w:pPr>
              <w:pStyle w:val="TableParagraph"/>
              <w:spacing w:before="35"/>
              <w:ind w:left="224"/>
              <w:jc w:val="left"/>
              <w:rPr>
                <w:sz w:val="24"/>
              </w:rPr>
            </w:pPr>
            <w:r>
              <w:rPr>
                <w:sz w:val="24"/>
              </w:rPr>
              <w:t>117060</w:t>
            </w:r>
          </w:p>
        </w:tc>
        <w:tc>
          <w:tcPr>
            <w:tcW w:w="1174" w:type="dxa"/>
          </w:tcPr>
          <w:p>
            <w:pPr>
              <w:pStyle w:val="TableParagraph"/>
              <w:spacing w:before="35"/>
              <w:ind w:left="142" w:right="140"/>
              <w:rPr>
                <w:sz w:val="24"/>
              </w:rPr>
            </w:pPr>
            <w:r>
              <w:rPr>
                <w:sz w:val="24"/>
              </w:rPr>
              <w:t>351582</w:t>
            </w:r>
          </w:p>
        </w:tc>
        <w:tc>
          <w:tcPr>
            <w:tcW w:w="1172" w:type="dxa"/>
          </w:tcPr>
          <w:p>
            <w:pPr>
              <w:pStyle w:val="TableParagraph"/>
              <w:spacing w:before="35"/>
              <w:ind w:left="142" w:right="139"/>
              <w:rPr>
                <w:sz w:val="24"/>
              </w:rPr>
            </w:pPr>
            <w:r>
              <w:rPr>
                <w:sz w:val="24"/>
              </w:rPr>
              <w:t>423103</w:t>
            </w:r>
          </w:p>
        </w:tc>
        <w:tc>
          <w:tcPr>
            <w:tcW w:w="1200" w:type="dxa"/>
          </w:tcPr>
          <w:p>
            <w:pPr>
              <w:pStyle w:val="TableParagraph"/>
              <w:spacing w:before="35"/>
              <w:ind w:left="236"/>
              <w:jc w:val="left"/>
              <w:rPr>
                <w:sz w:val="24"/>
              </w:rPr>
            </w:pPr>
            <w:r>
              <w:rPr>
                <w:sz w:val="24"/>
              </w:rPr>
              <w:t>383119</w:t>
            </w:r>
          </w:p>
        </w:tc>
        <w:tc>
          <w:tcPr>
            <w:tcW w:w="1200" w:type="dxa"/>
          </w:tcPr>
          <w:p>
            <w:pPr>
              <w:pStyle w:val="TableParagraph"/>
              <w:spacing w:before="35"/>
              <w:ind w:left="236"/>
              <w:jc w:val="left"/>
              <w:rPr>
                <w:sz w:val="24"/>
              </w:rPr>
            </w:pPr>
            <w:r>
              <w:rPr>
                <w:sz w:val="24"/>
              </w:rPr>
              <w:t>464765</w:t>
            </w:r>
          </w:p>
        </w:tc>
        <w:tc>
          <w:tcPr>
            <w:tcW w:w="1172" w:type="dxa"/>
          </w:tcPr>
          <w:p>
            <w:pPr>
              <w:pStyle w:val="TableParagraph"/>
              <w:spacing w:before="35"/>
              <w:ind w:left="222"/>
              <w:jc w:val="left"/>
              <w:rPr>
                <w:sz w:val="24"/>
              </w:rPr>
            </w:pPr>
            <w:r>
              <w:rPr>
                <w:sz w:val="24"/>
              </w:rPr>
              <w:t>632413</w:t>
            </w:r>
          </w:p>
        </w:tc>
        <w:tc>
          <w:tcPr>
            <w:tcW w:w="1174" w:type="dxa"/>
          </w:tcPr>
          <w:p>
            <w:pPr>
              <w:pStyle w:val="TableParagraph"/>
              <w:spacing w:before="35"/>
              <w:ind w:left="141" w:right="141"/>
              <w:rPr>
                <w:sz w:val="24"/>
              </w:rPr>
            </w:pPr>
            <w:r>
              <w:rPr>
                <w:sz w:val="24"/>
              </w:rPr>
              <w:t>355401</w:t>
            </w:r>
          </w:p>
        </w:tc>
        <w:tc>
          <w:tcPr>
            <w:tcW w:w="2554" w:type="dxa"/>
          </w:tcPr>
          <w:p>
            <w:pPr>
              <w:pStyle w:val="TableParagraph"/>
              <w:spacing w:before="35"/>
              <w:ind w:left="89" w:right="92"/>
              <w:rPr>
                <w:sz w:val="24"/>
              </w:rPr>
            </w:pPr>
            <w:r>
              <w:rPr>
                <w:sz w:val="24"/>
              </w:rPr>
              <w:t>5.44</w:t>
            </w:r>
          </w:p>
        </w:tc>
      </w:tr>
      <w:tr>
        <w:trPr>
          <w:trHeight w:val="316" w:hRule="atLeast"/>
        </w:trPr>
        <w:tc>
          <w:tcPr>
            <w:tcW w:w="896" w:type="dxa"/>
          </w:tcPr>
          <w:p>
            <w:pPr>
              <w:pStyle w:val="TableParagraph"/>
              <w:spacing w:before="32"/>
              <w:ind w:left="7"/>
              <w:rPr>
                <w:sz w:val="24"/>
              </w:rPr>
            </w:pPr>
            <w:r>
              <w:rPr>
                <w:sz w:val="24"/>
              </w:rPr>
              <w:t>7</w:t>
            </w:r>
          </w:p>
        </w:tc>
        <w:tc>
          <w:tcPr>
            <w:tcW w:w="1683" w:type="dxa"/>
          </w:tcPr>
          <w:p>
            <w:pPr>
              <w:pStyle w:val="TableParagraph"/>
              <w:spacing w:line="259" w:lineRule="exact" w:before="37"/>
              <w:ind w:left="107"/>
              <w:jc w:val="left"/>
              <w:rPr>
                <w:b/>
                <w:sz w:val="24"/>
              </w:rPr>
            </w:pPr>
            <w:r>
              <w:rPr>
                <w:b/>
                <w:sz w:val="24"/>
              </w:rPr>
              <w:t>Malaysia</w:t>
            </w:r>
          </w:p>
        </w:tc>
        <w:tc>
          <w:tcPr>
            <w:tcW w:w="1057" w:type="dxa"/>
          </w:tcPr>
          <w:p>
            <w:pPr>
              <w:pStyle w:val="TableParagraph"/>
              <w:spacing w:before="32"/>
              <w:ind w:left="226"/>
              <w:jc w:val="left"/>
              <w:rPr>
                <w:sz w:val="24"/>
              </w:rPr>
            </w:pPr>
            <w:r>
              <w:rPr>
                <w:sz w:val="24"/>
              </w:rPr>
              <w:t>23472</w:t>
            </w:r>
          </w:p>
        </w:tc>
        <w:tc>
          <w:tcPr>
            <w:tcW w:w="1172" w:type="dxa"/>
          </w:tcPr>
          <w:p>
            <w:pPr>
              <w:pStyle w:val="TableParagraph"/>
              <w:spacing w:before="32"/>
              <w:ind w:left="284"/>
              <w:jc w:val="left"/>
              <w:rPr>
                <w:sz w:val="24"/>
              </w:rPr>
            </w:pPr>
            <w:r>
              <w:rPr>
                <w:sz w:val="24"/>
              </w:rPr>
              <w:t>53284</w:t>
            </w:r>
          </w:p>
        </w:tc>
        <w:tc>
          <w:tcPr>
            <w:tcW w:w="1174" w:type="dxa"/>
          </w:tcPr>
          <w:p>
            <w:pPr>
              <w:pStyle w:val="TableParagraph"/>
              <w:spacing w:before="32"/>
              <w:ind w:left="142" w:right="140"/>
              <w:rPr>
                <w:sz w:val="24"/>
              </w:rPr>
            </w:pPr>
            <w:r>
              <w:rPr>
                <w:sz w:val="24"/>
              </w:rPr>
              <w:t>59684</w:t>
            </w:r>
          </w:p>
        </w:tc>
        <w:tc>
          <w:tcPr>
            <w:tcW w:w="1172" w:type="dxa"/>
          </w:tcPr>
          <w:p>
            <w:pPr>
              <w:pStyle w:val="TableParagraph"/>
              <w:spacing w:before="32"/>
              <w:ind w:left="142" w:right="139"/>
              <w:rPr>
                <w:sz w:val="24"/>
              </w:rPr>
            </w:pPr>
            <w:r>
              <w:rPr>
                <w:sz w:val="24"/>
              </w:rPr>
              <w:t>113799</w:t>
            </w:r>
          </w:p>
        </w:tc>
        <w:tc>
          <w:tcPr>
            <w:tcW w:w="1200" w:type="dxa"/>
          </w:tcPr>
          <w:p>
            <w:pPr>
              <w:pStyle w:val="TableParagraph"/>
              <w:spacing w:before="32"/>
              <w:ind w:left="296"/>
              <w:jc w:val="left"/>
              <w:rPr>
                <w:sz w:val="24"/>
              </w:rPr>
            </w:pPr>
            <w:r>
              <w:rPr>
                <w:sz w:val="24"/>
              </w:rPr>
              <w:t>16858</w:t>
            </w:r>
          </w:p>
        </w:tc>
        <w:tc>
          <w:tcPr>
            <w:tcW w:w="1200" w:type="dxa"/>
          </w:tcPr>
          <w:p>
            <w:pPr>
              <w:pStyle w:val="TableParagraph"/>
              <w:spacing w:before="32"/>
              <w:ind w:left="236"/>
              <w:jc w:val="left"/>
              <w:rPr>
                <w:sz w:val="24"/>
              </w:rPr>
            </w:pPr>
            <w:r>
              <w:rPr>
                <w:sz w:val="24"/>
              </w:rPr>
              <w:t>238882</w:t>
            </w:r>
          </w:p>
        </w:tc>
        <w:tc>
          <w:tcPr>
            <w:tcW w:w="1172" w:type="dxa"/>
          </w:tcPr>
          <w:p>
            <w:pPr>
              <w:pStyle w:val="TableParagraph"/>
              <w:spacing w:before="32"/>
              <w:ind w:left="222"/>
              <w:jc w:val="left"/>
              <w:rPr>
                <w:sz w:val="24"/>
              </w:rPr>
            </w:pPr>
            <w:r>
              <w:rPr>
                <w:sz w:val="24"/>
              </w:rPr>
              <w:t>277290</w:t>
            </w:r>
          </w:p>
        </w:tc>
        <w:tc>
          <w:tcPr>
            <w:tcW w:w="1174" w:type="dxa"/>
          </w:tcPr>
          <w:p>
            <w:pPr>
              <w:pStyle w:val="TableParagraph"/>
              <w:spacing w:before="32"/>
              <w:ind w:left="141" w:right="141"/>
              <w:rPr>
                <w:sz w:val="24"/>
              </w:rPr>
            </w:pPr>
            <w:r>
              <w:rPr>
                <w:sz w:val="24"/>
              </w:rPr>
              <w:t>264863</w:t>
            </w:r>
          </w:p>
        </w:tc>
        <w:tc>
          <w:tcPr>
            <w:tcW w:w="2554" w:type="dxa"/>
          </w:tcPr>
          <w:p>
            <w:pPr>
              <w:pStyle w:val="TableParagraph"/>
              <w:spacing w:before="32"/>
              <w:ind w:left="89" w:right="92"/>
              <w:rPr>
                <w:sz w:val="24"/>
              </w:rPr>
            </w:pPr>
            <w:r>
              <w:rPr>
                <w:sz w:val="24"/>
              </w:rPr>
              <w:t>4.05</w:t>
            </w:r>
          </w:p>
        </w:tc>
      </w:tr>
      <w:tr>
        <w:trPr>
          <w:trHeight w:val="318" w:hRule="atLeast"/>
        </w:trPr>
        <w:tc>
          <w:tcPr>
            <w:tcW w:w="896" w:type="dxa"/>
          </w:tcPr>
          <w:p>
            <w:pPr>
              <w:pStyle w:val="TableParagraph"/>
              <w:spacing w:before="35"/>
              <w:ind w:left="7"/>
              <w:rPr>
                <w:sz w:val="24"/>
              </w:rPr>
            </w:pPr>
            <w:r>
              <w:rPr>
                <w:sz w:val="24"/>
              </w:rPr>
              <w:t>8</w:t>
            </w:r>
          </w:p>
        </w:tc>
        <w:tc>
          <w:tcPr>
            <w:tcW w:w="1683" w:type="dxa"/>
          </w:tcPr>
          <w:p>
            <w:pPr>
              <w:pStyle w:val="TableParagraph"/>
              <w:spacing w:line="259" w:lineRule="exact" w:before="39"/>
              <w:ind w:left="107"/>
              <w:jc w:val="left"/>
              <w:rPr>
                <w:b/>
                <w:sz w:val="24"/>
              </w:rPr>
            </w:pPr>
            <w:r>
              <w:rPr>
                <w:b/>
                <w:sz w:val="24"/>
              </w:rPr>
              <w:t>Japan</w:t>
            </w:r>
          </w:p>
        </w:tc>
        <w:tc>
          <w:tcPr>
            <w:tcW w:w="1057" w:type="dxa"/>
          </w:tcPr>
          <w:p>
            <w:pPr>
              <w:pStyle w:val="TableParagraph"/>
              <w:spacing w:before="35"/>
              <w:ind w:left="166"/>
              <w:jc w:val="left"/>
              <w:rPr>
                <w:sz w:val="24"/>
              </w:rPr>
            </w:pPr>
            <w:r>
              <w:rPr>
                <w:sz w:val="24"/>
              </w:rPr>
              <w:t>336767</w:t>
            </w:r>
          </w:p>
        </w:tc>
        <w:tc>
          <w:tcPr>
            <w:tcW w:w="1172" w:type="dxa"/>
          </w:tcPr>
          <w:p>
            <w:pPr>
              <w:pStyle w:val="TableParagraph"/>
              <w:spacing w:before="35"/>
              <w:ind w:left="224"/>
              <w:jc w:val="left"/>
              <w:rPr>
                <w:sz w:val="24"/>
              </w:rPr>
            </w:pPr>
            <w:r>
              <w:rPr>
                <w:sz w:val="24"/>
              </w:rPr>
              <w:t>494369</w:t>
            </w:r>
          </w:p>
        </w:tc>
        <w:tc>
          <w:tcPr>
            <w:tcW w:w="1174" w:type="dxa"/>
          </w:tcPr>
          <w:p>
            <w:pPr>
              <w:pStyle w:val="TableParagraph"/>
              <w:spacing w:before="35"/>
              <w:ind w:left="142" w:right="140"/>
              <w:rPr>
                <w:sz w:val="24"/>
              </w:rPr>
            </w:pPr>
            <w:r>
              <w:rPr>
                <w:sz w:val="24"/>
              </w:rPr>
              <w:t>410005</w:t>
            </w:r>
          </w:p>
        </w:tc>
        <w:tc>
          <w:tcPr>
            <w:tcW w:w="1172" w:type="dxa"/>
          </w:tcPr>
          <w:p>
            <w:pPr>
              <w:pStyle w:val="TableParagraph"/>
              <w:spacing w:before="35"/>
              <w:ind w:left="142" w:right="139"/>
              <w:rPr>
                <w:sz w:val="24"/>
              </w:rPr>
            </w:pPr>
            <w:r>
              <w:rPr>
                <w:sz w:val="24"/>
              </w:rPr>
              <w:t>114641</w:t>
            </w:r>
          </w:p>
        </w:tc>
        <w:tc>
          <w:tcPr>
            <w:tcW w:w="1200" w:type="dxa"/>
          </w:tcPr>
          <w:p>
            <w:pPr>
              <w:pStyle w:val="TableParagraph"/>
              <w:spacing w:before="35"/>
              <w:ind w:left="296"/>
              <w:jc w:val="left"/>
              <w:rPr>
                <w:sz w:val="24"/>
              </w:rPr>
            </w:pPr>
            <w:r>
              <w:rPr>
                <w:sz w:val="24"/>
              </w:rPr>
              <w:t>84608</w:t>
            </w:r>
          </w:p>
        </w:tc>
        <w:tc>
          <w:tcPr>
            <w:tcW w:w="1200" w:type="dxa"/>
          </w:tcPr>
          <w:p>
            <w:pPr>
              <w:pStyle w:val="TableParagraph"/>
              <w:spacing w:before="35"/>
              <w:ind w:left="236"/>
              <w:jc w:val="left"/>
              <w:rPr>
                <w:sz w:val="24"/>
              </w:rPr>
            </w:pPr>
            <w:r>
              <w:rPr>
                <w:sz w:val="24"/>
              </w:rPr>
              <w:t>258848</w:t>
            </w:r>
          </w:p>
        </w:tc>
        <w:tc>
          <w:tcPr>
            <w:tcW w:w="1172" w:type="dxa"/>
          </w:tcPr>
          <w:p>
            <w:pPr>
              <w:pStyle w:val="TableParagraph"/>
              <w:spacing w:before="35"/>
              <w:ind w:left="222"/>
              <w:jc w:val="left"/>
              <w:rPr>
                <w:sz w:val="24"/>
              </w:rPr>
            </w:pPr>
            <w:r>
              <w:rPr>
                <w:sz w:val="24"/>
              </w:rPr>
              <w:t>292077</w:t>
            </w:r>
          </w:p>
        </w:tc>
        <w:tc>
          <w:tcPr>
            <w:tcW w:w="1174" w:type="dxa"/>
          </w:tcPr>
          <w:p>
            <w:pPr>
              <w:pStyle w:val="TableParagraph"/>
              <w:spacing w:before="35"/>
              <w:ind w:left="141" w:right="141"/>
              <w:rPr>
                <w:sz w:val="24"/>
              </w:rPr>
            </w:pPr>
            <w:r>
              <w:rPr>
                <w:sz w:val="24"/>
              </w:rPr>
              <w:t>248691</w:t>
            </w:r>
          </w:p>
        </w:tc>
        <w:tc>
          <w:tcPr>
            <w:tcW w:w="2554" w:type="dxa"/>
          </w:tcPr>
          <w:p>
            <w:pPr>
              <w:pStyle w:val="TableParagraph"/>
              <w:spacing w:before="35"/>
              <w:ind w:left="89" w:right="92"/>
              <w:rPr>
                <w:sz w:val="24"/>
              </w:rPr>
            </w:pPr>
            <w:r>
              <w:rPr>
                <w:sz w:val="24"/>
              </w:rPr>
              <w:t>3.81</w:t>
            </w:r>
          </w:p>
        </w:tc>
      </w:tr>
      <w:tr>
        <w:trPr>
          <w:trHeight w:val="318" w:hRule="atLeast"/>
        </w:trPr>
        <w:tc>
          <w:tcPr>
            <w:tcW w:w="896" w:type="dxa"/>
          </w:tcPr>
          <w:p>
            <w:pPr>
              <w:pStyle w:val="TableParagraph"/>
              <w:spacing w:before="35"/>
              <w:ind w:left="7"/>
              <w:rPr>
                <w:sz w:val="24"/>
              </w:rPr>
            </w:pPr>
            <w:r>
              <w:rPr>
                <w:sz w:val="24"/>
              </w:rPr>
              <w:t>9</w:t>
            </w:r>
          </w:p>
        </w:tc>
        <w:tc>
          <w:tcPr>
            <w:tcW w:w="1683" w:type="dxa"/>
          </w:tcPr>
          <w:p>
            <w:pPr>
              <w:pStyle w:val="TableParagraph"/>
              <w:spacing w:line="259" w:lineRule="exact" w:before="39"/>
              <w:ind w:left="107"/>
              <w:jc w:val="left"/>
              <w:rPr>
                <w:b/>
                <w:sz w:val="24"/>
              </w:rPr>
            </w:pPr>
            <w:r>
              <w:rPr>
                <w:b/>
                <w:sz w:val="24"/>
              </w:rPr>
              <w:t>UAE</w:t>
            </w:r>
          </w:p>
        </w:tc>
        <w:tc>
          <w:tcPr>
            <w:tcW w:w="1057" w:type="dxa"/>
          </w:tcPr>
          <w:p>
            <w:pPr>
              <w:pStyle w:val="TableParagraph"/>
              <w:spacing w:before="35"/>
              <w:ind w:left="226"/>
              <w:jc w:val="left"/>
              <w:rPr>
                <w:sz w:val="24"/>
              </w:rPr>
            </w:pPr>
            <w:r>
              <w:rPr>
                <w:sz w:val="24"/>
              </w:rPr>
              <w:t>46502</w:t>
            </w:r>
          </w:p>
        </w:tc>
        <w:tc>
          <w:tcPr>
            <w:tcW w:w="1172" w:type="dxa"/>
          </w:tcPr>
          <w:p>
            <w:pPr>
              <w:pStyle w:val="TableParagraph"/>
              <w:spacing w:before="35"/>
              <w:ind w:left="224"/>
              <w:jc w:val="left"/>
              <w:rPr>
                <w:sz w:val="24"/>
              </w:rPr>
            </w:pPr>
            <w:r>
              <w:rPr>
                <w:sz w:val="24"/>
              </w:rPr>
              <w:t>105571</w:t>
            </w:r>
          </w:p>
        </w:tc>
        <w:tc>
          <w:tcPr>
            <w:tcW w:w="1174" w:type="dxa"/>
          </w:tcPr>
          <w:p>
            <w:pPr>
              <w:pStyle w:val="TableParagraph"/>
              <w:spacing w:before="35"/>
              <w:ind w:left="142" w:right="140"/>
              <w:rPr>
                <w:sz w:val="24"/>
              </w:rPr>
            </w:pPr>
            <w:r>
              <w:rPr>
                <w:sz w:val="24"/>
              </w:rPr>
              <w:t>198345</w:t>
            </w:r>
          </w:p>
        </w:tc>
        <w:tc>
          <w:tcPr>
            <w:tcW w:w="1172" w:type="dxa"/>
          </w:tcPr>
          <w:p>
            <w:pPr>
              <w:pStyle w:val="TableParagraph"/>
              <w:spacing w:before="35"/>
              <w:ind w:left="142" w:right="139"/>
              <w:rPr>
                <w:sz w:val="24"/>
              </w:rPr>
            </w:pPr>
            <w:r>
              <w:rPr>
                <w:sz w:val="24"/>
              </w:rPr>
              <w:t>1141938</w:t>
            </w:r>
          </w:p>
        </w:tc>
        <w:tc>
          <w:tcPr>
            <w:tcW w:w="1200" w:type="dxa"/>
          </w:tcPr>
          <w:p>
            <w:pPr>
              <w:pStyle w:val="TableParagraph"/>
              <w:spacing w:before="35"/>
              <w:ind w:left="176"/>
              <w:jc w:val="left"/>
              <w:rPr>
                <w:sz w:val="24"/>
              </w:rPr>
            </w:pPr>
            <w:r>
              <w:rPr>
                <w:sz w:val="24"/>
              </w:rPr>
              <w:t>1143054</w:t>
            </w:r>
          </w:p>
        </w:tc>
        <w:tc>
          <w:tcPr>
            <w:tcW w:w="1200" w:type="dxa"/>
          </w:tcPr>
          <w:p>
            <w:pPr>
              <w:pStyle w:val="TableParagraph"/>
              <w:spacing w:before="35"/>
              <w:ind w:left="236"/>
              <w:jc w:val="left"/>
              <w:rPr>
                <w:sz w:val="24"/>
              </w:rPr>
            </w:pPr>
            <w:r>
              <w:rPr>
                <w:sz w:val="24"/>
              </w:rPr>
              <w:t>515079</w:t>
            </w:r>
          </w:p>
        </w:tc>
        <w:tc>
          <w:tcPr>
            <w:tcW w:w="1172" w:type="dxa"/>
          </w:tcPr>
          <w:p>
            <w:pPr>
              <w:pStyle w:val="TableParagraph"/>
              <w:spacing w:before="35"/>
              <w:ind w:left="222"/>
              <w:jc w:val="left"/>
              <w:rPr>
                <w:sz w:val="24"/>
              </w:rPr>
            </w:pPr>
            <w:r>
              <w:rPr>
                <w:sz w:val="24"/>
              </w:rPr>
              <w:t>320517</w:t>
            </w:r>
          </w:p>
        </w:tc>
        <w:tc>
          <w:tcPr>
            <w:tcW w:w="1174" w:type="dxa"/>
          </w:tcPr>
          <w:p>
            <w:pPr>
              <w:pStyle w:val="TableParagraph"/>
              <w:spacing w:before="35"/>
              <w:ind w:left="141" w:right="141"/>
              <w:rPr>
                <w:sz w:val="24"/>
              </w:rPr>
            </w:pPr>
            <w:r>
              <w:rPr>
                <w:sz w:val="24"/>
              </w:rPr>
              <w:t>200385</w:t>
            </w:r>
          </w:p>
        </w:tc>
        <w:tc>
          <w:tcPr>
            <w:tcW w:w="2554" w:type="dxa"/>
          </w:tcPr>
          <w:p>
            <w:pPr>
              <w:pStyle w:val="TableParagraph"/>
              <w:spacing w:before="35"/>
              <w:ind w:left="89" w:right="92"/>
              <w:rPr>
                <w:sz w:val="24"/>
              </w:rPr>
            </w:pPr>
            <w:r>
              <w:rPr>
                <w:sz w:val="24"/>
              </w:rPr>
              <w:t>3.07</w:t>
            </w:r>
          </w:p>
        </w:tc>
      </w:tr>
      <w:tr>
        <w:trPr>
          <w:trHeight w:val="316" w:hRule="atLeast"/>
        </w:trPr>
        <w:tc>
          <w:tcPr>
            <w:tcW w:w="896" w:type="dxa"/>
          </w:tcPr>
          <w:p>
            <w:pPr>
              <w:pStyle w:val="TableParagraph"/>
              <w:spacing w:before="32"/>
              <w:ind w:left="306" w:right="299"/>
              <w:rPr>
                <w:sz w:val="24"/>
              </w:rPr>
            </w:pPr>
            <w:r>
              <w:rPr>
                <w:sz w:val="24"/>
              </w:rPr>
              <w:t>10</w:t>
            </w:r>
          </w:p>
        </w:tc>
        <w:tc>
          <w:tcPr>
            <w:tcW w:w="1683" w:type="dxa"/>
          </w:tcPr>
          <w:p>
            <w:pPr>
              <w:pStyle w:val="TableParagraph"/>
              <w:spacing w:line="259" w:lineRule="exact" w:before="37"/>
              <w:ind w:left="107"/>
              <w:jc w:val="left"/>
              <w:rPr>
                <w:b/>
                <w:sz w:val="24"/>
              </w:rPr>
            </w:pPr>
            <w:r>
              <w:rPr>
                <w:b/>
                <w:sz w:val="24"/>
              </w:rPr>
              <w:t>India</w:t>
            </w:r>
          </w:p>
        </w:tc>
        <w:tc>
          <w:tcPr>
            <w:tcW w:w="1057" w:type="dxa"/>
          </w:tcPr>
          <w:p>
            <w:pPr>
              <w:pStyle w:val="TableParagraph"/>
              <w:spacing w:before="32"/>
              <w:ind w:left="166"/>
              <w:jc w:val="left"/>
              <w:rPr>
                <w:sz w:val="24"/>
              </w:rPr>
            </w:pPr>
            <w:r>
              <w:rPr>
                <w:sz w:val="24"/>
              </w:rPr>
              <w:t>106162</w:t>
            </w:r>
          </w:p>
        </w:tc>
        <w:tc>
          <w:tcPr>
            <w:tcW w:w="1172" w:type="dxa"/>
          </w:tcPr>
          <w:p>
            <w:pPr>
              <w:pStyle w:val="TableParagraph"/>
              <w:spacing w:before="32"/>
              <w:ind w:left="224"/>
              <w:jc w:val="left"/>
              <w:rPr>
                <w:sz w:val="24"/>
              </w:rPr>
            </w:pPr>
            <w:r>
              <w:rPr>
                <w:sz w:val="24"/>
              </w:rPr>
              <w:t>112907</w:t>
            </w:r>
          </w:p>
        </w:tc>
        <w:tc>
          <w:tcPr>
            <w:tcW w:w="1174" w:type="dxa"/>
          </w:tcPr>
          <w:p>
            <w:pPr>
              <w:pStyle w:val="TableParagraph"/>
              <w:spacing w:before="32"/>
              <w:ind w:left="142" w:right="140"/>
              <w:rPr>
                <w:sz w:val="24"/>
              </w:rPr>
            </w:pPr>
            <w:r>
              <w:rPr>
                <w:sz w:val="24"/>
              </w:rPr>
              <w:t>90552</w:t>
            </w:r>
          </w:p>
        </w:tc>
        <w:tc>
          <w:tcPr>
            <w:tcW w:w="1172" w:type="dxa"/>
          </w:tcPr>
          <w:p>
            <w:pPr>
              <w:pStyle w:val="TableParagraph"/>
              <w:spacing w:before="32"/>
              <w:ind w:left="142" w:right="139"/>
              <w:rPr>
                <w:sz w:val="24"/>
              </w:rPr>
            </w:pPr>
            <w:r>
              <w:rPr>
                <w:sz w:val="24"/>
              </w:rPr>
              <w:t>205112</w:t>
            </w:r>
          </w:p>
        </w:tc>
        <w:tc>
          <w:tcPr>
            <w:tcW w:w="1200" w:type="dxa"/>
          </w:tcPr>
          <w:p>
            <w:pPr>
              <w:pStyle w:val="TableParagraph"/>
              <w:spacing w:before="32"/>
              <w:ind w:left="236"/>
              <w:jc w:val="left"/>
              <w:rPr>
                <w:sz w:val="24"/>
              </w:rPr>
            </w:pPr>
            <w:r>
              <w:rPr>
                <w:sz w:val="24"/>
              </w:rPr>
              <w:t>110405</w:t>
            </w:r>
          </w:p>
        </w:tc>
        <w:tc>
          <w:tcPr>
            <w:tcW w:w="1200" w:type="dxa"/>
          </w:tcPr>
          <w:p>
            <w:pPr>
              <w:pStyle w:val="TableParagraph"/>
              <w:spacing w:before="32"/>
              <w:ind w:left="236"/>
              <w:jc w:val="left"/>
              <w:rPr>
                <w:sz w:val="24"/>
              </w:rPr>
            </w:pPr>
            <w:r>
              <w:rPr>
                <w:sz w:val="24"/>
              </w:rPr>
              <w:t>107664</w:t>
            </w:r>
          </w:p>
        </w:tc>
        <w:tc>
          <w:tcPr>
            <w:tcW w:w="1172" w:type="dxa"/>
          </w:tcPr>
          <w:p>
            <w:pPr>
              <w:pStyle w:val="TableParagraph"/>
              <w:spacing w:before="32"/>
              <w:ind w:left="222"/>
              <w:jc w:val="left"/>
              <w:rPr>
                <w:sz w:val="24"/>
              </w:rPr>
            </w:pPr>
            <w:r>
              <w:rPr>
                <w:sz w:val="24"/>
              </w:rPr>
              <w:t>130618</w:t>
            </w:r>
          </w:p>
        </w:tc>
        <w:tc>
          <w:tcPr>
            <w:tcW w:w="1174" w:type="dxa"/>
          </w:tcPr>
          <w:p>
            <w:pPr>
              <w:pStyle w:val="TableParagraph"/>
              <w:spacing w:before="32"/>
              <w:ind w:left="141" w:right="141"/>
              <w:rPr>
                <w:sz w:val="24"/>
              </w:rPr>
            </w:pPr>
            <w:r>
              <w:rPr>
                <w:sz w:val="24"/>
              </w:rPr>
              <w:t>152877</w:t>
            </w:r>
          </w:p>
        </w:tc>
        <w:tc>
          <w:tcPr>
            <w:tcW w:w="2554" w:type="dxa"/>
          </w:tcPr>
          <w:p>
            <w:pPr>
              <w:pStyle w:val="TableParagraph"/>
              <w:spacing w:before="32"/>
              <w:ind w:left="89" w:right="92"/>
              <w:rPr>
                <w:sz w:val="24"/>
              </w:rPr>
            </w:pPr>
            <w:r>
              <w:rPr>
                <w:sz w:val="24"/>
              </w:rPr>
              <w:t>2.34</w:t>
            </w:r>
          </w:p>
        </w:tc>
      </w:tr>
    </w:tbl>
    <w:p>
      <w:pPr>
        <w:spacing w:after="0"/>
        <w:rPr>
          <w:sz w:val="24"/>
        </w:rPr>
        <w:sectPr>
          <w:headerReference w:type="default" r:id="rId102"/>
          <w:pgSz w:w="16840" w:h="11910" w:orient="landscape"/>
          <w:pgMar w:header="1666" w:footer="0" w:top="1900" w:bottom="280" w:left="1320" w:right="100"/>
        </w:sectPr>
      </w:pPr>
    </w:p>
    <w:p>
      <w:pPr>
        <w:spacing w:line="240" w:lineRule="auto" w:before="0"/>
        <w:rPr>
          <w:sz w:val="20"/>
        </w:rPr>
      </w:pPr>
    </w:p>
    <w:p>
      <w:pPr>
        <w:spacing w:line="240" w:lineRule="auto" w:before="8" w:after="1"/>
        <w:rPr>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0"/>
        <w:gridCol w:w="3718"/>
        <w:gridCol w:w="756"/>
        <w:gridCol w:w="785"/>
        <w:gridCol w:w="785"/>
        <w:gridCol w:w="945"/>
        <w:gridCol w:w="767"/>
        <w:gridCol w:w="1026"/>
        <w:gridCol w:w="1024"/>
        <w:gridCol w:w="930"/>
        <w:gridCol w:w="779"/>
        <w:gridCol w:w="781"/>
        <w:gridCol w:w="779"/>
        <w:gridCol w:w="927"/>
      </w:tblGrid>
      <w:tr>
        <w:trPr>
          <w:trHeight w:val="561" w:hRule="atLeast"/>
        </w:trPr>
        <w:tc>
          <w:tcPr>
            <w:tcW w:w="720" w:type="dxa"/>
            <w:vMerge w:val="restart"/>
          </w:tcPr>
          <w:p>
            <w:pPr>
              <w:pStyle w:val="TableParagraph"/>
              <w:spacing w:line="240" w:lineRule="auto"/>
              <w:jc w:val="left"/>
              <w:rPr>
                <w:sz w:val="20"/>
              </w:rPr>
            </w:pPr>
          </w:p>
          <w:p>
            <w:pPr>
              <w:pStyle w:val="TableParagraph"/>
              <w:spacing w:line="240" w:lineRule="auto"/>
              <w:jc w:val="left"/>
              <w:rPr>
                <w:sz w:val="20"/>
              </w:rPr>
            </w:pPr>
          </w:p>
          <w:p>
            <w:pPr>
              <w:pStyle w:val="TableParagraph"/>
              <w:spacing w:line="240" w:lineRule="auto" w:before="10"/>
              <w:jc w:val="left"/>
              <w:rPr>
                <w:sz w:val="24"/>
              </w:rPr>
            </w:pPr>
          </w:p>
          <w:p>
            <w:pPr>
              <w:pStyle w:val="TableParagraph"/>
              <w:spacing w:line="240" w:lineRule="auto"/>
              <w:ind w:left="115"/>
              <w:jc w:val="left"/>
              <w:rPr>
                <w:b/>
                <w:sz w:val="18"/>
              </w:rPr>
            </w:pPr>
            <w:bookmarkStart w:name="Afghanistan Products Imported to SAARC R" w:id="367"/>
            <w:bookmarkEnd w:id="367"/>
            <w:r>
              <w:rPr/>
            </w:r>
            <w:bookmarkStart w:name="_bookmark183" w:id="368"/>
            <w:bookmarkEnd w:id="368"/>
            <w:r>
              <w:rPr/>
            </w:r>
            <w:r>
              <w:rPr>
                <w:b/>
                <w:sz w:val="18"/>
              </w:rPr>
              <w:t>Sr. No</w:t>
            </w:r>
          </w:p>
        </w:tc>
        <w:tc>
          <w:tcPr>
            <w:tcW w:w="3718" w:type="dxa"/>
            <w:vMerge w:val="restart"/>
            <w:tcBorders>
              <w:top w:val="single" w:sz="4" w:space="0" w:color="002B53"/>
            </w:tcBorders>
          </w:tcPr>
          <w:p>
            <w:pPr>
              <w:pStyle w:val="TableParagraph"/>
              <w:spacing w:line="240" w:lineRule="auto" w:before="9"/>
              <w:jc w:val="left"/>
              <w:rPr>
                <w:sz w:val="36"/>
              </w:rPr>
            </w:pPr>
          </w:p>
          <w:p>
            <w:pPr>
              <w:pStyle w:val="TableParagraph"/>
              <w:spacing w:line="240" w:lineRule="auto"/>
              <w:ind w:left="1168"/>
              <w:jc w:val="left"/>
              <w:rPr>
                <w:b/>
                <w:sz w:val="24"/>
              </w:rPr>
            </w:pPr>
            <w:r>
              <w:rPr>
                <w:b/>
                <w:sz w:val="24"/>
              </w:rPr>
              <w:t>Product label</w:t>
            </w:r>
          </w:p>
        </w:tc>
        <w:tc>
          <w:tcPr>
            <w:tcW w:w="3271" w:type="dxa"/>
            <w:gridSpan w:val="4"/>
            <w:shd w:val="clear" w:color="auto" w:fill="BCD6ED"/>
          </w:tcPr>
          <w:p>
            <w:pPr>
              <w:pStyle w:val="TableParagraph"/>
              <w:spacing w:line="240" w:lineRule="auto" w:before="163"/>
              <w:ind w:left="204"/>
              <w:jc w:val="left"/>
              <w:rPr>
                <w:b/>
                <w:sz w:val="20"/>
              </w:rPr>
            </w:pPr>
            <w:r>
              <w:rPr>
                <w:b/>
                <w:sz w:val="20"/>
              </w:rPr>
              <w:t>Afghanistan's Exports to SAARC</w:t>
            </w:r>
          </w:p>
        </w:tc>
        <w:tc>
          <w:tcPr>
            <w:tcW w:w="3747" w:type="dxa"/>
            <w:gridSpan w:val="4"/>
            <w:shd w:val="clear" w:color="auto" w:fill="F8CAAC"/>
          </w:tcPr>
          <w:p>
            <w:pPr>
              <w:pStyle w:val="TableParagraph"/>
              <w:spacing w:line="240" w:lineRule="auto" w:before="163"/>
              <w:ind w:left="648"/>
              <w:jc w:val="left"/>
              <w:rPr>
                <w:b/>
                <w:sz w:val="20"/>
              </w:rPr>
            </w:pPr>
            <w:r>
              <w:rPr>
                <w:b/>
                <w:sz w:val="20"/>
              </w:rPr>
              <w:t>SAARC Imports from world</w:t>
            </w:r>
          </w:p>
        </w:tc>
        <w:tc>
          <w:tcPr>
            <w:tcW w:w="3266" w:type="dxa"/>
            <w:gridSpan w:val="4"/>
            <w:shd w:val="clear" w:color="auto" w:fill="C5DFB4"/>
          </w:tcPr>
          <w:p>
            <w:pPr>
              <w:pStyle w:val="TableParagraph"/>
              <w:spacing w:line="240" w:lineRule="auto" w:before="163"/>
              <w:ind w:left="305"/>
              <w:jc w:val="left"/>
              <w:rPr>
                <w:b/>
                <w:sz w:val="20"/>
              </w:rPr>
            </w:pPr>
            <w:r>
              <w:rPr>
                <w:b/>
                <w:sz w:val="20"/>
              </w:rPr>
              <w:t>Afghanistan's Exports to world</w:t>
            </w:r>
          </w:p>
        </w:tc>
      </w:tr>
      <w:tr>
        <w:trPr>
          <w:trHeight w:val="558" w:hRule="atLeast"/>
        </w:trPr>
        <w:tc>
          <w:tcPr>
            <w:tcW w:w="720" w:type="dxa"/>
            <w:vMerge/>
            <w:tcBorders>
              <w:top w:val="nil"/>
            </w:tcBorders>
          </w:tcPr>
          <w:p>
            <w:pPr>
              <w:rPr>
                <w:sz w:val="2"/>
                <w:szCs w:val="2"/>
              </w:rPr>
            </w:pPr>
          </w:p>
        </w:tc>
        <w:tc>
          <w:tcPr>
            <w:tcW w:w="3718" w:type="dxa"/>
            <w:vMerge/>
            <w:tcBorders>
              <w:top w:val="nil"/>
            </w:tcBorders>
          </w:tcPr>
          <w:p>
            <w:pPr>
              <w:rPr>
                <w:sz w:val="2"/>
                <w:szCs w:val="2"/>
              </w:rPr>
            </w:pPr>
          </w:p>
        </w:tc>
        <w:tc>
          <w:tcPr>
            <w:tcW w:w="756" w:type="dxa"/>
            <w:shd w:val="clear" w:color="auto" w:fill="BCD6ED"/>
          </w:tcPr>
          <w:p>
            <w:pPr>
              <w:pStyle w:val="TableParagraph"/>
              <w:spacing w:line="240" w:lineRule="auto" w:before="175"/>
              <w:ind w:right="185"/>
              <w:jc w:val="right"/>
              <w:rPr>
                <w:b/>
                <w:sz w:val="18"/>
              </w:rPr>
            </w:pPr>
            <w:r>
              <w:rPr>
                <w:b/>
                <w:sz w:val="18"/>
              </w:rPr>
              <w:t>2014</w:t>
            </w:r>
          </w:p>
        </w:tc>
        <w:tc>
          <w:tcPr>
            <w:tcW w:w="785" w:type="dxa"/>
            <w:shd w:val="clear" w:color="auto" w:fill="BCD6ED"/>
          </w:tcPr>
          <w:p>
            <w:pPr>
              <w:pStyle w:val="TableParagraph"/>
              <w:spacing w:line="240" w:lineRule="auto" w:before="175"/>
              <w:ind w:left="101" w:right="92"/>
              <w:rPr>
                <w:b/>
                <w:sz w:val="18"/>
              </w:rPr>
            </w:pPr>
            <w:r>
              <w:rPr>
                <w:b/>
                <w:sz w:val="18"/>
              </w:rPr>
              <w:t>2015</w:t>
            </w:r>
          </w:p>
        </w:tc>
        <w:tc>
          <w:tcPr>
            <w:tcW w:w="785" w:type="dxa"/>
            <w:shd w:val="clear" w:color="auto" w:fill="BCD6ED"/>
          </w:tcPr>
          <w:p>
            <w:pPr>
              <w:pStyle w:val="TableParagraph"/>
              <w:spacing w:line="240" w:lineRule="auto" w:before="175"/>
              <w:ind w:left="211"/>
              <w:jc w:val="left"/>
              <w:rPr>
                <w:b/>
                <w:sz w:val="18"/>
              </w:rPr>
            </w:pPr>
            <w:r>
              <w:rPr>
                <w:b/>
                <w:sz w:val="18"/>
              </w:rPr>
              <w:t>2016</w:t>
            </w:r>
          </w:p>
        </w:tc>
        <w:tc>
          <w:tcPr>
            <w:tcW w:w="945" w:type="dxa"/>
            <w:shd w:val="clear" w:color="auto" w:fill="BCD6ED"/>
          </w:tcPr>
          <w:p>
            <w:pPr>
              <w:pStyle w:val="TableParagraph"/>
              <w:spacing w:line="240" w:lineRule="auto" w:before="175"/>
              <w:ind w:left="182"/>
              <w:jc w:val="left"/>
              <w:rPr>
                <w:b/>
                <w:sz w:val="18"/>
              </w:rPr>
            </w:pPr>
            <w:r>
              <w:rPr>
                <w:b/>
                <w:sz w:val="18"/>
              </w:rPr>
              <w:t>% value</w:t>
            </w:r>
          </w:p>
        </w:tc>
        <w:tc>
          <w:tcPr>
            <w:tcW w:w="767" w:type="dxa"/>
            <w:shd w:val="clear" w:color="auto" w:fill="F8CAAC"/>
          </w:tcPr>
          <w:p>
            <w:pPr>
              <w:pStyle w:val="TableParagraph"/>
              <w:spacing w:line="240" w:lineRule="auto" w:before="175"/>
              <w:ind w:left="185" w:right="172"/>
              <w:rPr>
                <w:b/>
                <w:sz w:val="18"/>
              </w:rPr>
            </w:pPr>
            <w:r>
              <w:rPr>
                <w:b/>
                <w:sz w:val="18"/>
              </w:rPr>
              <w:t>2014</w:t>
            </w:r>
          </w:p>
        </w:tc>
        <w:tc>
          <w:tcPr>
            <w:tcW w:w="1026" w:type="dxa"/>
            <w:shd w:val="clear" w:color="auto" w:fill="F8CAAC"/>
          </w:tcPr>
          <w:p>
            <w:pPr>
              <w:pStyle w:val="TableParagraph"/>
              <w:spacing w:line="240" w:lineRule="auto" w:before="175"/>
              <w:ind w:left="90" w:right="74"/>
              <w:rPr>
                <w:b/>
                <w:sz w:val="18"/>
              </w:rPr>
            </w:pPr>
            <w:r>
              <w:rPr>
                <w:b/>
                <w:sz w:val="18"/>
              </w:rPr>
              <w:t>2015</w:t>
            </w:r>
          </w:p>
        </w:tc>
        <w:tc>
          <w:tcPr>
            <w:tcW w:w="1024" w:type="dxa"/>
            <w:shd w:val="clear" w:color="auto" w:fill="F8CAAC"/>
          </w:tcPr>
          <w:p>
            <w:pPr>
              <w:pStyle w:val="TableParagraph"/>
              <w:spacing w:line="240" w:lineRule="auto" w:before="175"/>
              <w:ind w:left="92" w:right="72"/>
              <w:rPr>
                <w:b/>
                <w:sz w:val="18"/>
              </w:rPr>
            </w:pPr>
            <w:r>
              <w:rPr>
                <w:b/>
                <w:sz w:val="18"/>
              </w:rPr>
              <w:t>2016</w:t>
            </w:r>
          </w:p>
        </w:tc>
        <w:tc>
          <w:tcPr>
            <w:tcW w:w="930" w:type="dxa"/>
            <w:shd w:val="clear" w:color="auto" w:fill="F8CAAC"/>
          </w:tcPr>
          <w:p>
            <w:pPr>
              <w:pStyle w:val="TableParagraph"/>
              <w:spacing w:line="240" w:lineRule="auto" w:before="175"/>
              <w:ind w:left="177"/>
              <w:jc w:val="left"/>
              <w:rPr>
                <w:b/>
                <w:sz w:val="18"/>
              </w:rPr>
            </w:pPr>
            <w:r>
              <w:rPr>
                <w:b/>
                <w:sz w:val="18"/>
              </w:rPr>
              <w:t>% value</w:t>
            </w:r>
          </w:p>
        </w:tc>
        <w:tc>
          <w:tcPr>
            <w:tcW w:w="779" w:type="dxa"/>
            <w:shd w:val="clear" w:color="auto" w:fill="C5DFB4"/>
          </w:tcPr>
          <w:p>
            <w:pPr>
              <w:pStyle w:val="TableParagraph"/>
              <w:spacing w:line="240" w:lineRule="auto" w:before="175"/>
              <w:ind w:left="103" w:right="82"/>
              <w:rPr>
                <w:b/>
                <w:sz w:val="18"/>
              </w:rPr>
            </w:pPr>
            <w:r>
              <w:rPr>
                <w:b/>
                <w:sz w:val="18"/>
              </w:rPr>
              <w:t>2014</w:t>
            </w:r>
          </w:p>
        </w:tc>
        <w:tc>
          <w:tcPr>
            <w:tcW w:w="781" w:type="dxa"/>
            <w:shd w:val="clear" w:color="auto" w:fill="C5DFB4"/>
          </w:tcPr>
          <w:p>
            <w:pPr>
              <w:pStyle w:val="TableParagraph"/>
              <w:spacing w:line="240" w:lineRule="auto" w:before="175"/>
              <w:ind w:left="105" w:right="84"/>
              <w:rPr>
                <w:b/>
                <w:sz w:val="18"/>
              </w:rPr>
            </w:pPr>
            <w:r>
              <w:rPr>
                <w:b/>
                <w:sz w:val="18"/>
              </w:rPr>
              <w:t>2015</w:t>
            </w:r>
          </w:p>
        </w:tc>
        <w:tc>
          <w:tcPr>
            <w:tcW w:w="779" w:type="dxa"/>
            <w:shd w:val="clear" w:color="auto" w:fill="C5DFB4"/>
          </w:tcPr>
          <w:p>
            <w:pPr>
              <w:pStyle w:val="TableParagraph"/>
              <w:spacing w:line="240" w:lineRule="auto" w:before="175"/>
              <w:ind w:left="103" w:right="82"/>
              <w:rPr>
                <w:b/>
                <w:sz w:val="18"/>
              </w:rPr>
            </w:pPr>
            <w:r>
              <w:rPr>
                <w:b/>
                <w:sz w:val="18"/>
              </w:rPr>
              <w:t>2016</w:t>
            </w:r>
          </w:p>
        </w:tc>
        <w:tc>
          <w:tcPr>
            <w:tcW w:w="927" w:type="dxa"/>
            <w:shd w:val="clear" w:color="auto" w:fill="C5DFB4"/>
          </w:tcPr>
          <w:p>
            <w:pPr>
              <w:pStyle w:val="TableParagraph"/>
              <w:spacing w:line="240" w:lineRule="auto" w:before="175"/>
              <w:ind w:left="182"/>
              <w:jc w:val="left"/>
              <w:rPr>
                <w:b/>
                <w:sz w:val="18"/>
              </w:rPr>
            </w:pPr>
            <w:r>
              <w:rPr>
                <w:b/>
                <w:sz w:val="18"/>
              </w:rPr>
              <w:t>% value</w:t>
            </w:r>
          </w:p>
        </w:tc>
      </w:tr>
      <w:tr>
        <w:trPr>
          <w:trHeight w:val="561" w:hRule="atLeast"/>
        </w:trPr>
        <w:tc>
          <w:tcPr>
            <w:tcW w:w="720" w:type="dxa"/>
            <w:vMerge/>
            <w:tcBorders>
              <w:top w:val="nil"/>
            </w:tcBorders>
          </w:tcPr>
          <w:p>
            <w:pPr>
              <w:rPr>
                <w:sz w:val="2"/>
                <w:szCs w:val="2"/>
              </w:rPr>
            </w:pPr>
          </w:p>
        </w:tc>
        <w:tc>
          <w:tcPr>
            <w:tcW w:w="3718" w:type="dxa"/>
          </w:tcPr>
          <w:p>
            <w:pPr>
              <w:pStyle w:val="TableParagraph"/>
              <w:spacing w:line="247" w:lineRule="exact"/>
              <w:ind w:left="108"/>
              <w:jc w:val="left"/>
              <w:rPr>
                <w:sz w:val="22"/>
              </w:rPr>
            </w:pPr>
            <w:r>
              <w:rPr>
                <w:sz w:val="22"/>
              </w:rPr>
              <w:t>All products</w:t>
            </w:r>
          </w:p>
        </w:tc>
        <w:tc>
          <w:tcPr>
            <w:tcW w:w="756" w:type="dxa"/>
            <w:shd w:val="clear" w:color="auto" w:fill="BCD6ED"/>
          </w:tcPr>
          <w:p>
            <w:pPr>
              <w:pStyle w:val="TableParagraph"/>
              <w:spacing w:line="240" w:lineRule="auto" w:before="173"/>
              <w:ind w:right="94"/>
              <w:jc w:val="right"/>
              <w:rPr>
                <w:sz w:val="18"/>
              </w:rPr>
            </w:pPr>
            <w:r>
              <w:rPr>
                <w:sz w:val="18"/>
              </w:rPr>
              <w:t>348404</w:t>
            </w:r>
          </w:p>
        </w:tc>
        <w:tc>
          <w:tcPr>
            <w:tcW w:w="785" w:type="dxa"/>
            <w:shd w:val="clear" w:color="auto" w:fill="BCD6ED"/>
          </w:tcPr>
          <w:p>
            <w:pPr>
              <w:pStyle w:val="TableParagraph"/>
              <w:spacing w:line="240" w:lineRule="auto" w:before="173"/>
              <w:ind w:left="103" w:right="92"/>
              <w:rPr>
                <w:sz w:val="18"/>
              </w:rPr>
            </w:pPr>
            <w:r>
              <w:rPr>
                <w:sz w:val="18"/>
              </w:rPr>
              <w:t>416059</w:t>
            </w:r>
          </w:p>
        </w:tc>
        <w:tc>
          <w:tcPr>
            <w:tcW w:w="785" w:type="dxa"/>
            <w:shd w:val="clear" w:color="auto" w:fill="BCD6ED"/>
          </w:tcPr>
          <w:p>
            <w:pPr>
              <w:pStyle w:val="TableParagraph"/>
              <w:spacing w:line="240" w:lineRule="auto" w:before="173"/>
              <w:ind w:right="109"/>
              <w:jc w:val="right"/>
              <w:rPr>
                <w:sz w:val="18"/>
              </w:rPr>
            </w:pPr>
            <w:r>
              <w:rPr>
                <w:sz w:val="18"/>
              </w:rPr>
              <w:t>513532</w:t>
            </w:r>
          </w:p>
        </w:tc>
        <w:tc>
          <w:tcPr>
            <w:tcW w:w="945" w:type="dxa"/>
            <w:shd w:val="clear" w:color="auto" w:fill="BCD6ED"/>
          </w:tcPr>
          <w:p>
            <w:pPr>
              <w:pStyle w:val="TableParagraph"/>
              <w:spacing w:line="240" w:lineRule="auto" w:before="173"/>
              <w:ind w:left="226"/>
              <w:jc w:val="left"/>
              <w:rPr>
                <w:sz w:val="18"/>
              </w:rPr>
            </w:pPr>
            <w:r>
              <w:rPr>
                <w:sz w:val="18"/>
              </w:rPr>
              <w:t>100.00</w:t>
            </w:r>
          </w:p>
        </w:tc>
        <w:tc>
          <w:tcPr>
            <w:tcW w:w="767" w:type="dxa"/>
            <w:shd w:val="clear" w:color="auto" w:fill="F8CAAC"/>
          </w:tcPr>
          <w:p>
            <w:pPr>
              <w:pStyle w:val="TableParagraph"/>
              <w:spacing w:line="240" w:lineRule="auto" w:before="173"/>
              <w:ind w:left="182" w:right="172"/>
              <w:rPr>
                <w:sz w:val="18"/>
              </w:rPr>
            </w:pPr>
            <w:r>
              <w:rPr>
                <w:sz w:val="18"/>
              </w:rPr>
              <w:t>N/A</w:t>
            </w:r>
          </w:p>
        </w:tc>
        <w:tc>
          <w:tcPr>
            <w:tcW w:w="1026" w:type="dxa"/>
            <w:tcBorders>
              <w:bottom w:val="single" w:sz="4" w:space="0" w:color="002B53"/>
              <w:right w:val="single" w:sz="4" w:space="0" w:color="002B53"/>
            </w:tcBorders>
            <w:shd w:val="clear" w:color="auto" w:fill="F8CAAC"/>
          </w:tcPr>
          <w:p>
            <w:pPr>
              <w:pStyle w:val="TableParagraph"/>
              <w:spacing w:line="240" w:lineRule="auto" w:before="173"/>
              <w:ind w:left="90" w:right="75"/>
              <w:rPr>
                <w:sz w:val="18"/>
              </w:rPr>
            </w:pPr>
            <w:r>
              <w:rPr>
                <w:sz w:val="18"/>
              </w:rPr>
              <w:t>518506024</w:t>
            </w:r>
          </w:p>
        </w:tc>
        <w:tc>
          <w:tcPr>
            <w:tcW w:w="1024" w:type="dxa"/>
            <w:tcBorders>
              <w:left w:val="single" w:sz="4" w:space="0" w:color="002B53"/>
              <w:bottom w:val="single" w:sz="4" w:space="0" w:color="002B53"/>
            </w:tcBorders>
            <w:shd w:val="clear" w:color="auto" w:fill="F8CAAC"/>
          </w:tcPr>
          <w:p>
            <w:pPr>
              <w:pStyle w:val="TableParagraph"/>
              <w:spacing w:line="240" w:lineRule="auto" w:before="173"/>
              <w:ind w:left="92" w:right="72"/>
              <w:rPr>
                <w:sz w:val="18"/>
              </w:rPr>
            </w:pPr>
            <w:r>
              <w:rPr>
                <w:sz w:val="18"/>
              </w:rPr>
              <w:t>481125070</w:t>
            </w:r>
          </w:p>
        </w:tc>
        <w:tc>
          <w:tcPr>
            <w:tcW w:w="930" w:type="dxa"/>
            <w:shd w:val="clear" w:color="auto" w:fill="F8CAAC"/>
          </w:tcPr>
          <w:p>
            <w:pPr>
              <w:pStyle w:val="TableParagraph"/>
              <w:spacing w:line="240" w:lineRule="auto" w:before="173"/>
              <w:ind w:left="220"/>
              <w:jc w:val="left"/>
              <w:rPr>
                <w:sz w:val="18"/>
              </w:rPr>
            </w:pPr>
            <w:r>
              <w:rPr>
                <w:sz w:val="18"/>
              </w:rPr>
              <w:t>100.00</w:t>
            </w:r>
          </w:p>
        </w:tc>
        <w:tc>
          <w:tcPr>
            <w:tcW w:w="779" w:type="dxa"/>
            <w:shd w:val="clear" w:color="auto" w:fill="C5DFB4"/>
          </w:tcPr>
          <w:p>
            <w:pPr>
              <w:pStyle w:val="TableParagraph"/>
              <w:spacing w:line="240" w:lineRule="auto" w:before="173"/>
              <w:ind w:left="105" w:right="82"/>
              <w:rPr>
                <w:sz w:val="18"/>
              </w:rPr>
            </w:pPr>
            <w:r>
              <w:rPr>
                <w:sz w:val="18"/>
              </w:rPr>
              <w:t>570534</w:t>
            </w:r>
          </w:p>
        </w:tc>
        <w:tc>
          <w:tcPr>
            <w:tcW w:w="781" w:type="dxa"/>
            <w:shd w:val="clear" w:color="auto" w:fill="C5DFB4"/>
          </w:tcPr>
          <w:p>
            <w:pPr>
              <w:pStyle w:val="TableParagraph"/>
              <w:spacing w:line="240" w:lineRule="auto" w:before="173"/>
              <w:ind w:left="107" w:right="84"/>
              <w:rPr>
                <w:sz w:val="18"/>
              </w:rPr>
            </w:pPr>
            <w:r>
              <w:rPr>
                <w:sz w:val="18"/>
              </w:rPr>
              <w:t>571405</w:t>
            </w:r>
          </w:p>
        </w:tc>
        <w:tc>
          <w:tcPr>
            <w:tcW w:w="779" w:type="dxa"/>
            <w:shd w:val="clear" w:color="auto" w:fill="C5DFB4"/>
          </w:tcPr>
          <w:p>
            <w:pPr>
              <w:pStyle w:val="TableParagraph"/>
              <w:spacing w:line="240" w:lineRule="auto" w:before="173"/>
              <w:ind w:left="106" w:right="82"/>
              <w:rPr>
                <w:sz w:val="18"/>
              </w:rPr>
            </w:pPr>
            <w:r>
              <w:rPr>
                <w:sz w:val="18"/>
              </w:rPr>
              <w:t>596455</w:t>
            </w:r>
          </w:p>
        </w:tc>
        <w:tc>
          <w:tcPr>
            <w:tcW w:w="927" w:type="dxa"/>
            <w:shd w:val="clear" w:color="auto" w:fill="C5DFB4"/>
          </w:tcPr>
          <w:p>
            <w:pPr>
              <w:pStyle w:val="TableParagraph"/>
              <w:spacing w:line="240" w:lineRule="auto" w:before="173"/>
              <w:ind w:left="225"/>
              <w:jc w:val="left"/>
              <w:rPr>
                <w:sz w:val="18"/>
              </w:rPr>
            </w:pPr>
            <w:r>
              <w:rPr>
                <w:sz w:val="18"/>
              </w:rPr>
              <w:t>100.00</w:t>
            </w:r>
          </w:p>
        </w:tc>
      </w:tr>
      <w:tr>
        <w:trPr>
          <w:trHeight w:val="558" w:hRule="atLeast"/>
        </w:trPr>
        <w:tc>
          <w:tcPr>
            <w:tcW w:w="720" w:type="dxa"/>
          </w:tcPr>
          <w:p>
            <w:pPr>
              <w:pStyle w:val="TableParagraph"/>
              <w:spacing w:line="240" w:lineRule="auto" w:before="9"/>
              <w:jc w:val="left"/>
              <w:rPr>
                <w:sz w:val="15"/>
              </w:rPr>
            </w:pPr>
          </w:p>
          <w:p>
            <w:pPr>
              <w:pStyle w:val="TableParagraph"/>
              <w:spacing w:line="240" w:lineRule="auto"/>
              <w:ind w:left="9"/>
              <w:rPr>
                <w:sz w:val="16"/>
              </w:rPr>
            </w:pPr>
            <w:r>
              <w:rPr>
                <w:w w:val="100"/>
                <w:sz w:val="16"/>
              </w:rPr>
              <w:t>1</w:t>
            </w:r>
          </w:p>
        </w:tc>
        <w:tc>
          <w:tcPr>
            <w:tcW w:w="3718" w:type="dxa"/>
          </w:tcPr>
          <w:p>
            <w:pPr>
              <w:pStyle w:val="TableParagraph"/>
              <w:spacing w:line="240" w:lineRule="auto"/>
              <w:ind w:left="108" w:right="79"/>
              <w:jc w:val="left"/>
              <w:rPr>
                <w:sz w:val="22"/>
              </w:rPr>
            </w:pPr>
            <w:r>
              <w:rPr>
                <w:sz w:val="22"/>
              </w:rPr>
              <w:t>Edible fruit and nuts; peel of citrus fruit or melons</w:t>
            </w:r>
          </w:p>
        </w:tc>
        <w:tc>
          <w:tcPr>
            <w:tcW w:w="756" w:type="dxa"/>
            <w:shd w:val="clear" w:color="auto" w:fill="BCD6ED"/>
          </w:tcPr>
          <w:p>
            <w:pPr>
              <w:pStyle w:val="TableParagraph"/>
              <w:spacing w:line="240" w:lineRule="auto" w:before="170"/>
              <w:ind w:right="94"/>
              <w:jc w:val="right"/>
              <w:rPr>
                <w:sz w:val="18"/>
              </w:rPr>
            </w:pPr>
            <w:r>
              <w:rPr>
                <w:sz w:val="18"/>
              </w:rPr>
              <w:t>155028</w:t>
            </w:r>
          </w:p>
        </w:tc>
        <w:tc>
          <w:tcPr>
            <w:tcW w:w="785" w:type="dxa"/>
            <w:shd w:val="clear" w:color="auto" w:fill="BCD6ED"/>
          </w:tcPr>
          <w:p>
            <w:pPr>
              <w:pStyle w:val="TableParagraph"/>
              <w:spacing w:line="240" w:lineRule="auto" w:before="170"/>
              <w:ind w:left="103" w:right="92"/>
              <w:rPr>
                <w:sz w:val="18"/>
              </w:rPr>
            </w:pPr>
            <w:r>
              <w:rPr>
                <w:sz w:val="18"/>
              </w:rPr>
              <w:t>160542</w:t>
            </w:r>
          </w:p>
        </w:tc>
        <w:tc>
          <w:tcPr>
            <w:tcW w:w="785" w:type="dxa"/>
            <w:shd w:val="clear" w:color="auto" w:fill="BCD6ED"/>
          </w:tcPr>
          <w:p>
            <w:pPr>
              <w:pStyle w:val="TableParagraph"/>
              <w:spacing w:line="240" w:lineRule="auto" w:before="170"/>
              <w:ind w:right="109"/>
              <w:jc w:val="right"/>
              <w:rPr>
                <w:sz w:val="18"/>
              </w:rPr>
            </w:pPr>
            <w:r>
              <w:rPr>
                <w:sz w:val="18"/>
              </w:rPr>
              <w:t>199271</w:t>
            </w:r>
          </w:p>
        </w:tc>
        <w:tc>
          <w:tcPr>
            <w:tcW w:w="945" w:type="dxa"/>
            <w:shd w:val="clear" w:color="auto" w:fill="BCD6ED"/>
          </w:tcPr>
          <w:p>
            <w:pPr>
              <w:pStyle w:val="TableParagraph"/>
              <w:spacing w:line="240" w:lineRule="auto" w:before="170"/>
              <w:ind w:left="271"/>
              <w:jc w:val="left"/>
              <w:rPr>
                <w:sz w:val="18"/>
              </w:rPr>
            </w:pPr>
            <w:r>
              <w:rPr>
                <w:sz w:val="18"/>
              </w:rPr>
              <w:t>38.80</w:t>
            </w:r>
          </w:p>
        </w:tc>
        <w:tc>
          <w:tcPr>
            <w:tcW w:w="767" w:type="dxa"/>
            <w:shd w:val="clear" w:color="auto" w:fill="F8CAAC"/>
          </w:tcPr>
          <w:p>
            <w:pPr>
              <w:pStyle w:val="TableParagraph"/>
              <w:spacing w:line="240" w:lineRule="auto" w:before="170"/>
              <w:ind w:left="182" w:right="172"/>
              <w:rPr>
                <w:sz w:val="18"/>
              </w:rPr>
            </w:pPr>
            <w:r>
              <w:rPr>
                <w:sz w:val="18"/>
              </w:rPr>
              <w:t>N/A</w:t>
            </w:r>
          </w:p>
        </w:tc>
        <w:tc>
          <w:tcPr>
            <w:tcW w:w="1026" w:type="dxa"/>
            <w:tcBorders>
              <w:top w:val="single" w:sz="4" w:space="0" w:color="002B53"/>
              <w:bottom w:val="single" w:sz="4" w:space="0" w:color="002B53"/>
              <w:right w:val="single" w:sz="4" w:space="0" w:color="002B53"/>
            </w:tcBorders>
            <w:shd w:val="clear" w:color="auto" w:fill="F8CAAC"/>
          </w:tcPr>
          <w:p>
            <w:pPr>
              <w:pStyle w:val="TableParagraph"/>
              <w:spacing w:line="240" w:lineRule="auto" w:before="170"/>
              <w:ind w:left="88" w:right="75"/>
              <w:rPr>
                <w:sz w:val="18"/>
              </w:rPr>
            </w:pPr>
            <w:r>
              <w:rPr>
                <w:sz w:val="18"/>
              </w:rPr>
              <w:t>3841642</w:t>
            </w:r>
          </w:p>
        </w:tc>
        <w:tc>
          <w:tcPr>
            <w:tcW w:w="1024" w:type="dxa"/>
            <w:tcBorders>
              <w:top w:val="single" w:sz="4" w:space="0" w:color="002B53"/>
              <w:left w:val="single" w:sz="4" w:space="0" w:color="002B53"/>
              <w:bottom w:val="single" w:sz="4" w:space="0" w:color="002B53"/>
            </w:tcBorders>
            <w:shd w:val="clear" w:color="auto" w:fill="F8CAAC"/>
          </w:tcPr>
          <w:p>
            <w:pPr>
              <w:pStyle w:val="TableParagraph"/>
              <w:spacing w:line="240" w:lineRule="auto" w:before="170"/>
              <w:ind w:left="89" w:right="72"/>
              <w:rPr>
                <w:sz w:val="18"/>
              </w:rPr>
            </w:pPr>
            <w:r>
              <w:rPr>
                <w:sz w:val="18"/>
              </w:rPr>
              <w:t>3668164</w:t>
            </w:r>
          </w:p>
        </w:tc>
        <w:tc>
          <w:tcPr>
            <w:tcW w:w="930" w:type="dxa"/>
            <w:shd w:val="clear" w:color="auto" w:fill="F8CAAC"/>
          </w:tcPr>
          <w:p>
            <w:pPr>
              <w:pStyle w:val="TableParagraph"/>
              <w:spacing w:line="240" w:lineRule="auto" w:before="170"/>
              <w:ind w:left="311"/>
              <w:jc w:val="left"/>
              <w:rPr>
                <w:sz w:val="18"/>
              </w:rPr>
            </w:pPr>
            <w:r>
              <w:rPr>
                <w:sz w:val="18"/>
              </w:rPr>
              <w:t>0.76</w:t>
            </w:r>
          </w:p>
        </w:tc>
        <w:tc>
          <w:tcPr>
            <w:tcW w:w="779" w:type="dxa"/>
            <w:shd w:val="clear" w:color="auto" w:fill="C5DFB4"/>
          </w:tcPr>
          <w:p>
            <w:pPr>
              <w:pStyle w:val="TableParagraph"/>
              <w:spacing w:line="240" w:lineRule="auto" w:before="170"/>
              <w:ind w:left="105" w:right="82"/>
              <w:rPr>
                <w:sz w:val="18"/>
              </w:rPr>
            </w:pPr>
            <w:r>
              <w:rPr>
                <w:sz w:val="18"/>
              </w:rPr>
              <w:t>245065</w:t>
            </w:r>
          </w:p>
        </w:tc>
        <w:tc>
          <w:tcPr>
            <w:tcW w:w="781" w:type="dxa"/>
            <w:shd w:val="clear" w:color="auto" w:fill="C5DFB4"/>
          </w:tcPr>
          <w:p>
            <w:pPr>
              <w:pStyle w:val="TableParagraph"/>
              <w:spacing w:line="240" w:lineRule="auto" w:before="170"/>
              <w:ind w:left="107" w:right="84"/>
              <w:rPr>
                <w:sz w:val="18"/>
              </w:rPr>
            </w:pPr>
            <w:r>
              <w:rPr>
                <w:sz w:val="18"/>
              </w:rPr>
              <w:t>216908</w:t>
            </w:r>
          </w:p>
        </w:tc>
        <w:tc>
          <w:tcPr>
            <w:tcW w:w="779" w:type="dxa"/>
            <w:shd w:val="clear" w:color="auto" w:fill="C5DFB4"/>
          </w:tcPr>
          <w:p>
            <w:pPr>
              <w:pStyle w:val="TableParagraph"/>
              <w:spacing w:line="240" w:lineRule="auto" w:before="170"/>
              <w:ind w:left="106" w:right="82"/>
              <w:rPr>
                <w:sz w:val="18"/>
              </w:rPr>
            </w:pPr>
            <w:r>
              <w:rPr>
                <w:sz w:val="18"/>
              </w:rPr>
              <w:t>221465</w:t>
            </w:r>
          </w:p>
        </w:tc>
        <w:tc>
          <w:tcPr>
            <w:tcW w:w="927" w:type="dxa"/>
            <w:shd w:val="clear" w:color="auto" w:fill="C5DFB4"/>
          </w:tcPr>
          <w:p>
            <w:pPr>
              <w:pStyle w:val="TableParagraph"/>
              <w:spacing w:line="240" w:lineRule="auto" w:before="170"/>
              <w:ind w:left="271"/>
              <w:jc w:val="left"/>
              <w:rPr>
                <w:sz w:val="18"/>
              </w:rPr>
            </w:pPr>
            <w:r>
              <w:rPr>
                <w:sz w:val="18"/>
              </w:rPr>
              <w:t>37.13</w:t>
            </w:r>
          </w:p>
        </w:tc>
      </w:tr>
      <w:tr>
        <w:trPr>
          <w:trHeight w:val="505" w:hRule="atLeast"/>
        </w:trPr>
        <w:tc>
          <w:tcPr>
            <w:tcW w:w="720" w:type="dxa"/>
          </w:tcPr>
          <w:p>
            <w:pPr>
              <w:pStyle w:val="TableParagraph"/>
              <w:spacing w:line="240" w:lineRule="auto" w:before="155"/>
              <w:ind w:left="9"/>
              <w:rPr>
                <w:sz w:val="16"/>
              </w:rPr>
            </w:pPr>
            <w:r>
              <w:rPr>
                <w:w w:val="100"/>
                <w:sz w:val="16"/>
              </w:rPr>
              <w:t>2</w:t>
            </w:r>
          </w:p>
        </w:tc>
        <w:tc>
          <w:tcPr>
            <w:tcW w:w="3718" w:type="dxa"/>
          </w:tcPr>
          <w:p>
            <w:pPr>
              <w:pStyle w:val="TableParagraph"/>
              <w:spacing w:line="247" w:lineRule="exact"/>
              <w:ind w:left="108"/>
              <w:jc w:val="left"/>
              <w:rPr>
                <w:sz w:val="22"/>
              </w:rPr>
            </w:pPr>
            <w:r>
              <w:rPr>
                <w:sz w:val="22"/>
              </w:rPr>
              <w:t>Lac; gums, resins and other vegetable</w:t>
            </w:r>
          </w:p>
          <w:p>
            <w:pPr>
              <w:pStyle w:val="TableParagraph"/>
              <w:spacing w:line="238" w:lineRule="exact" w:before="1"/>
              <w:ind w:left="108"/>
              <w:jc w:val="left"/>
              <w:rPr>
                <w:sz w:val="22"/>
              </w:rPr>
            </w:pPr>
            <w:r>
              <w:rPr>
                <w:sz w:val="22"/>
              </w:rPr>
              <w:t>saps and extracts</w:t>
            </w:r>
          </w:p>
        </w:tc>
        <w:tc>
          <w:tcPr>
            <w:tcW w:w="756" w:type="dxa"/>
            <w:shd w:val="clear" w:color="auto" w:fill="BCD6ED"/>
          </w:tcPr>
          <w:p>
            <w:pPr>
              <w:pStyle w:val="TableParagraph"/>
              <w:spacing w:line="240" w:lineRule="auto" w:before="146"/>
              <w:ind w:left="7"/>
              <w:rPr>
                <w:sz w:val="18"/>
              </w:rPr>
            </w:pPr>
            <w:r>
              <w:rPr>
                <w:sz w:val="18"/>
              </w:rPr>
              <w:t>0</w:t>
            </w:r>
          </w:p>
        </w:tc>
        <w:tc>
          <w:tcPr>
            <w:tcW w:w="785" w:type="dxa"/>
            <w:shd w:val="clear" w:color="auto" w:fill="BCD6ED"/>
          </w:tcPr>
          <w:p>
            <w:pPr>
              <w:pStyle w:val="TableParagraph"/>
              <w:spacing w:line="240" w:lineRule="auto" w:before="146"/>
              <w:ind w:left="100" w:right="92"/>
              <w:rPr>
                <w:sz w:val="18"/>
              </w:rPr>
            </w:pPr>
            <w:r>
              <w:rPr>
                <w:sz w:val="18"/>
              </w:rPr>
              <w:t>65175</w:t>
            </w:r>
          </w:p>
        </w:tc>
        <w:tc>
          <w:tcPr>
            <w:tcW w:w="785" w:type="dxa"/>
            <w:shd w:val="clear" w:color="auto" w:fill="BCD6ED"/>
          </w:tcPr>
          <w:p>
            <w:pPr>
              <w:pStyle w:val="TableParagraph"/>
              <w:spacing w:line="240" w:lineRule="auto" w:before="146"/>
              <w:ind w:right="155"/>
              <w:jc w:val="right"/>
              <w:rPr>
                <w:sz w:val="18"/>
              </w:rPr>
            </w:pPr>
            <w:r>
              <w:rPr>
                <w:sz w:val="18"/>
              </w:rPr>
              <w:t>85140</w:t>
            </w:r>
          </w:p>
        </w:tc>
        <w:tc>
          <w:tcPr>
            <w:tcW w:w="945" w:type="dxa"/>
            <w:shd w:val="clear" w:color="auto" w:fill="BCD6ED"/>
          </w:tcPr>
          <w:p>
            <w:pPr>
              <w:pStyle w:val="TableParagraph"/>
              <w:spacing w:line="240" w:lineRule="auto" w:before="146"/>
              <w:ind w:left="271"/>
              <w:jc w:val="left"/>
              <w:rPr>
                <w:sz w:val="18"/>
              </w:rPr>
            </w:pPr>
            <w:r>
              <w:rPr>
                <w:sz w:val="18"/>
              </w:rPr>
              <w:t>16.58</w:t>
            </w:r>
          </w:p>
        </w:tc>
        <w:tc>
          <w:tcPr>
            <w:tcW w:w="767" w:type="dxa"/>
            <w:shd w:val="clear" w:color="auto" w:fill="F8CAAC"/>
          </w:tcPr>
          <w:p>
            <w:pPr>
              <w:pStyle w:val="TableParagraph"/>
              <w:spacing w:line="240" w:lineRule="auto" w:before="146"/>
              <w:ind w:left="182" w:right="172"/>
              <w:rPr>
                <w:sz w:val="18"/>
              </w:rPr>
            </w:pPr>
            <w:r>
              <w:rPr>
                <w:sz w:val="18"/>
              </w:rPr>
              <w:t>N/A</w:t>
            </w:r>
          </w:p>
        </w:tc>
        <w:tc>
          <w:tcPr>
            <w:tcW w:w="1026" w:type="dxa"/>
            <w:tcBorders>
              <w:top w:val="single" w:sz="4" w:space="0" w:color="002B53"/>
              <w:bottom w:val="single" w:sz="4" w:space="0" w:color="002B53"/>
              <w:right w:val="single" w:sz="4" w:space="0" w:color="002B53"/>
            </w:tcBorders>
            <w:shd w:val="clear" w:color="auto" w:fill="F8CAAC"/>
          </w:tcPr>
          <w:p>
            <w:pPr>
              <w:pStyle w:val="TableParagraph"/>
              <w:spacing w:line="240" w:lineRule="auto" w:before="146"/>
              <w:ind w:left="88" w:right="75"/>
              <w:rPr>
                <w:sz w:val="18"/>
              </w:rPr>
            </w:pPr>
            <w:r>
              <w:rPr>
                <w:sz w:val="18"/>
              </w:rPr>
              <w:t>226402</w:t>
            </w:r>
          </w:p>
        </w:tc>
        <w:tc>
          <w:tcPr>
            <w:tcW w:w="1024" w:type="dxa"/>
            <w:tcBorders>
              <w:top w:val="single" w:sz="4" w:space="0" w:color="002B53"/>
              <w:left w:val="single" w:sz="4" w:space="0" w:color="002B53"/>
              <w:bottom w:val="single" w:sz="4" w:space="0" w:color="002B53"/>
            </w:tcBorders>
            <w:shd w:val="clear" w:color="auto" w:fill="F8CAAC"/>
          </w:tcPr>
          <w:p>
            <w:pPr>
              <w:pStyle w:val="TableParagraph"/>
              <w:spacing w:line="240" w:lineRule="auto" w:before="146"/>
              <w:ind w:left="89" w:right="72"/>
              <w:rPr>
                <w:sz w:val="18"/>
              </w:rPr>
            </w:pPr>
            <w:r>
              <w:rPr>
                <w:sz w:val="18"/>
              </w:rPr>
              <w:t>274461</w:t>
            </w:r>
          </w:p>
        </w:tc>
        <w:tc>
          <w:tcPr>
            <w:tcW w:w="930" w:type="dxa"/>
            <w:shd w:val="clear" w:color="auto" w:fill="F8CAAC"/>
          </w:tcPr>
          <w:p>
            <w:pPr>
              <w:pStyle w:val="TableParagraph"/>
              <w:spacing w:line="240" w:lineRule="auto" w:before="146"/>
              <w:ind w:left="311"/>
              <w:jc w:val="left"/>
              <w:rPr>
                <w:sz w:val="18"/>
              </w:rPr>
            </w:pPr>
            <w:r>
              <w:rPr>
                <w:sz w:val="18"/>
              </w:rPr>
              <w:t>0.06</w:t>
            </w:r>
          </w:p>
        </w:tc>
        <w:tc>
          <w:tcPr>
            <w:tcW w:w="779" w:type="dxa"/>
            <w:shd w:val="clear" w:color="auto" w:fill="C5DFB4"/>
          </w:tcPr>
          <w:p>
            <w:pPr>
              <w:pStyle w:val="TableParagraph"/>
              <w:spacing w:line="240" w:lineRule="auto" w:before="146"/>
              <w:ind w:left="19"/>
              <w:rPr>
                <w:sz w:val="18"/>
              </w:rPr>
            </w:pPr>
            <w:r>
              <w:rPr>
                <w:sz w:val="18"/>
              </w:rPr>
              <w:t>0</w:t>
            </w:r>
          </w:p>
        </w:tc>
        <w:tc>
          <w:tcPr>
            <w:tcW w:w="781" w:type="dxa"/>
            <w:shd w:val="clear" w:color="auto" w:fill="C5DFB4"/>
          </w:tcPr>
          <w:p>
            <w:pPr>
              <w:pStyle w:val="TableParagraph"/>
              <w:spacing w:line="240" w:lineRule="auto" w:before="146"/>
              <w:ind w:left="104" w:right="84"/>
              <w:rPr>
                <w:sz w:val="18"/>
              </w:rPr>
            </w:pPr>
            <w:r>
              <w:rPr>
                <w:sz w:val="18"/>
              </w:rPr>
              <w:t>81879</w:t>
            </w:r>
          </w:p>
        </w:tc>
        <w:tc>
          <w:tcPr>
            <w:tcW w:w="779" w:type="dxa"/>
            <w:shd w:val="clear" w:color="auto" w:fill="C5DFB4"/>
          </w:tcPr>
          <w:p>
            <w:pPr>
              <w:pStyle w:val="TableParagraph"/>
              <w:spacing w:line="240" w:lineRule="auto" w:before="146"/>
              <w:ind w:left="103" w:right="82"/>
              <w:rPr>
                <w:sz w:val="18"/>
              </w:rPr>
            </w:pPr>
            <w:r>
              <w:rPr>
                <w:sz w:val="18"/>
              </w:rPr>
              <w:t>85858</w:t>
            </w:r>
          </w:p>
        </w:tc>
        <w:tc>
          <w:tcPr>
            <w:tcW w:w="927" w:type="dxa"/>
            <w:shd w:val="clear" w:color="auto" w:fill="C5DFB4"/>
          </w:tcPr>
          <w:p>
            <w:pPr>
              <w:pStyle w:val="TableParagraph"/>
              <w:spacing w:line="240" w:lineRule="auto" w:before="146"/>
              <w:ind w:left="271"/>
              <w:jc w:val="left"/>
              <w:rPr>
                <w:sz w:val="18"/>
              </w:rPr>
            </w:pPr>
            <w:r>
              <w:rPr>
                <w:sz w:val="18"/>
              </w:rPr>
              <w:t>14.39</w:t>
            </w:r>
          </w:p>
        </w:tc>
      </w:tr>
      <w:tr>
        <w:trPr>
          <w:trHeight w:val="841" w:hRule="atLeast"/>
        </w:trPr>
        <w:tc>
          <w:tcPr>
            <w:tcW w:w="720" w:type="dxa"/>
          </w:tcPr>
          <w:p>
            <w:pPr>
              <w:pStyle w:val="TableParagraph"/>
              <w:spacing w:line="240" w:lineRule="auto"/>
              <w:jc w:val="left"/>
              <w:rPr>
                <w:sz w:val="18"/>
              </w:rPr>
            </w:pPr>
          </w:p>
          <w:p>
            <w:pPr>
              <w:pStyle w:val="TableParagraph"/>
              <w:spacing w:line="240" w:lineRule="auto" w:before="116"/>
              <w:ind w:left="9"/>
              <w:rPr>
                <w:sz w:val="16"/>
              </w:rPr>
            </w:pPr>
            <w:r>
              <w:rPr>
                <w:w w:val="100"/>
                <w:sz w:val="16"/>
              </w:rPr>
              <w:t>3</w:t>
            </w:r>
          </w:p>
        </w:tc>
        <w:tc>
          <w:tcPr>
            <w:tcW w:w="3718" w:type="dxa"/>
          </w:tcPr>
          <w:p>
            <w:pPr>
              <w:pStyle w:val="TableParagraph"/>
              <w:spacing w:line="240" w:lineRule="auto"/>
              <w:ind w:left="108" w:right="286"/>
              <w:jc w:val="left"/>
              <w:rPr>
                <w:b/>
                <w:sz w:val="22"/>
              </w:rPr>
            </w:pPr>
            <w:r>
              <w:rPr>
                <w:sz w:val="22"/>
              </w:rPr>
              <w:t>Oil seeds and oleaginous fruits; miscellaneous grains, seeds and fruit; industrial or medicinal </w:t>
            </w:r>
            <w:r>
              <w:rPr>
                <w:b/>
                <w:sz w:val="22"/>
              </w:rPr>
              <w:t>...</w:t>
            </w:r>
          </w:p>
        </w:tc>
        <w:tc>
          <w:tcPr>
            <w:tcW w:w="756" w:type="dxa"/>
            <w:shd w:val="clear" w:color="auto" w:fill="BCD6ED"/>
          </w:tcPr>
          <w:p>
            <w:pPr>
              <w:pStyle w:val="TableParagraph"/>
              <w:spacing w:line="240" w:lineRule="auto" w:before="1"/>
              <w:jc w:val="left"/>
              <w:rPr>
                <w:sz w:val="27"/>
              </w:rPr>
            </w:pPr>
          </w:p>
          <w:p>
            <w:pPr>
              <w:pStyle w:val="TableParagraph"/>
              <w:spacing w:line="240" w:lineRule="auto"/>
              <w:ind w:left="7"/>
              <w:rPr>
                <w:sz w:val="18"/>
              </w:rPr>
            </w:pPr>
            <w:r>
              <w:rPr>
                <w:sz w:val="18"/>
              </w:rPr>
              <w:t>0</w:t>
            </w:r>
          </w:p>
        </w:tc>
        <w:tc>
          <w:tcPr>
            <w:tcW w:w="785" w:type="dxa"/>
            <w:shd w:val="clear" w:color="auto" w:fill="BCD6ED"/>
          </w:tcPr>
          <w:p>
            <w:pPr>
              <w:pStyle w:val="TableParagraph"/>
              <w:spacing w:line="240" w:lineRule="auto" w:before="1"/>
              <w:jc w:val="left"/>
              <w:rPr>
                <w:sz w:val="27"/>
              </w:rPr>
            </w:pPr>
          </w:p>
          <w:p>
            <w:pPr>
              <w:pStyle w:val="TableParagraph"/>
              <w:spacing w:line="240" w:lineRule="auto"/>
              <w:ind w:left="100" w:right="92"/>
              <w:rPr>
                <w:sz w:val="18"/>
              </w:rPr>
            </w:pPr>
            <w:r>
              <w:rPr>
                <w:sz w:val="18"/>
              </w:rPr>
              <w:t>22546</w:t>
            </w:r>
          </w:p>
        </w:tc>
        <w:tc>
          <w:tcPr>
            <w:tcW w:w="785" w:type="dxa"/>
            <w:shd w:val="clear" w:color="auto" w:fill="BCD6ED"/>
          </w:tcPr>
          <w:p>
            <w:pPr>
              <w:pStyle w:val="TableParagraph"/>
              <w:spacing w:line="240" w:lineRule="auto" w:before="1"/>
              <w:jc w:val="left"/>
              <w:rPr>
                <w:sz w:val="27"/>
              </w:rPr>
            </w:pPr>
          </w:p>
          <w:p>
            <w:pPr>
              <w:pStyle w:val="TableParagraph"/>
              <w:spacing w:line="240" w:lineRule="auto"/>
              <w:ind w:right="155"/>
              <w:jc w:val="right"/>
              <w:rPr>
                <w:sz w:val="18"/>
              </w:rPr>
            </w:pPr>
            <w:r>
              <w:rPr>
                <w:sz w:val="18"/>
              </w:rPr>
              <w:t>37275</w:t>
            </w:r>
          </w:p>
        </w:tc>
        <w:tc>
          <w:tcPr>
            <w:tcW w:w="945" w:type="dxa"/>
            <w:shd w:val="clear" w:color="auto" w:fill="BCD6ED"/>
          </w:tcPr>
          <w:p>
            <w:pPr>
              <w:pStyle w:val="TableParagraph"/>
              <w:spacing w:line="240" w:lineRule="auto" w:before="1"/>
              <w:jc w:val="left"/>
              <w:rPr>
                <w:sz w:val="27"/>
              </w:rPr>
            </w:pPr>
          </w:p>
          <w:p>
            <w:pPr>
              <w:pStyle w:val="TableParagraph"/>
              <w:spacing w:line="240" w:lineRule="auto"/>
              <w:ind w:left="317"/>
              <w:jc w:val="left"/>
              <w:rPr>
                <w:sz w:val="18"/>
              </w:rPr>
            </w:pPr>
            <w:r>
              <w:rPr>
                <w:sz w:val="18"/>
              </w:rPr>
              <w:t>7.26</w:t>
            </w:r>
          </w:p>
        </w:tc>
        <w:tc>
          <w:tcPr>
            <w:tcW w:w="767" w:type="dxa"/>
            <w:shd w:val="clear" w:color="auto" w:fill="F8CAAC"/>
          </w:tcPr>
          <w:p>
            <w:pPr>
              <w:pStyle w:val="TableParagraph"/>
              <w:spacing w:line="240" w:lineRule="auto" w:before="1"/>
              <w:jc w:val="left"/>
              <w:rPr>
                <w:sz w:val="27"/>
              </w:rPr>
            </w:pPr>
          </w:p>
          <w:p>
            <w:pPr>
              <w:pStyle w:val="TableParagraph"/>
              <w:spacing w:line="240" w:lineRule="auto"/>
              <w:ind w:left="182" w:right="172"/>
              <w:rPr>
                <w:sz w:val="18"/>
              </w:rPr>
            </w:pPr>
            <w:r>
              <w:rPr>
                <w:sz w:val="18"/>
              </w:rPr>
              <w:t>N/A</w:t>
            </w:r>
          </w:p>
        </w:tc>
        <w:tc>
          <w:tcPr>
            <w:tcW w:w="1026" w:type="dxa"/>
            <w:tcBorders>
              <w:top w:val="single" w:sz="4" w:space="0" w:color="002B53"/>
              <w:bottom w:val="single" w:sz="4" w:space="0" w:color="002B53"/>
              <w:right w:val="single" w:sz="4" w:space="0" w:color="002B53"/>
            </w:tcBorders>
            <w:shd w:val="clear" w:color="auto" w:fill="F8CAAC"/>
          </w:tcPr>
          <w:p>
            <w:pPr>
              <w:pStyle w:val="TableParagraph"/>
              <w:spacing w:line="240" w:lineRule="auto" w:before="1"/>
              <w:jc w:val="left"/>
              <w:rPr>
                <w:sz w:val="27"/>
              </w:rPr>
            </w:pPr>
          </w:p>
          <w:p>
            <w:pPr>
              <w:pStyle w:val="TableParagraph"/>
              <w:spacing w:line="240" w:lineRule="auto"/>
              <w:ind w:left="88" w:right="75"/>
              <w:rPr>
                <w:sz w:val="18"/>
              </w:rPr>
            </w:pPr>
            <w:r>
              <w:rPr>
                <w:sz w:val="18"/>
              </w:rPr>
              <w:t>1824937</w:t>
            </w:r>
          </w:p>
        </w:tc>
        <w:tc>
          <w:tcPr>
            <w:tcW w:w="1024" w:type="dxa"/>
            <w:tcBorders>
              <w:top w:val="single" w:sz="4" w:space="0" w:color="002B53"/>
              <w:left w:val="single" w:sz="4" w:space="0" w:color="002B53"/>
              <w:bottom w:val="single" w:sz="4" w:space="0" w:color="002B53"/>
            </w:tcBorders>
            <w:shd w:val="clear" w:color="auto" w:fill="F8CAAC"/>
          </w:tcPr>
          <w:p>
            <w:pPr>
              <w:pStyle w:val="TableParagraph"/>
              <w:spacing w:line="240" w:lineRule="auto" w:before="1"/>
              <w:jc w:val="left"/>
              <w:rPr>
                <w:sz w:val="27"/>
              </w:rPr>
            </w:pPr>
          </w:p>
          <w:p>
            <w:pPr>
              <w:pStyle w:val="TableParagraph"/>
              <w:spacing w:line="240" w:lineRule="auto"/>
              <w:ind w:left="89" w:right="72"/>
              <w:rPr>
                <w:sz w:val="18"/>
              </w:rPr>
            </w:pPr>
            <w:r>
              <w:rPr>
                <w:sz w:val="18"/>
              </w:rPr>
              <w:t>1864115</w:t>
            </w:r>
          </w:p>
        </w:tc>
        <w:tc>
          <w:tcPr>
            <w:tcW w:w="930" w:type="dxa"/>
            <w:shd w:val="clear" w:color="auto" w:fill="F8CAAC"/>
          </w:tcPr>
          <w:p>
            <w:pPr>
              <w:pStyle w:val="TableParagraph"/>
              <w:spacing w:line="240" w:lineRule="auto" w:before="1"/>
              <w:jc w:val="left"/>
              <w:rPr>
                <w:sz w:val="27"/>
              </w:rPr>
            </w:pPr>
          </w:p>
          <w:p>
            <w:pPr>
              <w:pStyle w:val="TableParagraph"/>
              <w:spacing w:line="240" w:lineRule="auto"/>
              <w:ind w:left="311"/>
              <w:jc w:val="left"/>
              <w:rPr>
                <w:sz w:val="18"/>
              </w:rPr>
            </w:pPr>
            <w:r>
              <w:rPr>
                <w:sz w:val="18"/>
              </w:rPr>
              <w:t>0.39</w:t>
            </w:r>
          </w:p>
        </w:tc>
        <w:tc>
          <w:tcPr>
            <w:tcW w:w="779" w:type="dxa"/>
            <w:shd w:val="clear" w:color="auto" w:fill="C5DFB4"/>
          </w:tcPr>
          <w:p>
            <w:pPr>
              <w:pStyle w:val="TableParagraph"/>
              <w:spacing w:line="240" w:lineRule="auto" w:before="1"/>
              <w:jc w:val="left"/>
              <w:rPr>
                <w:sz w:val="27"/>
              </w:rPr>
            </w:pPr>
          </w:p>
          <w:p>
            <w:pPr>
              <w:pStyle w:val="TableParagraph"/>
              <w:spacing w:line="240" w:lineRule="auto"/>
              <w:ind w:left="102" w:right="82"/>
              <w:rPr>
                <w:sz w:val="18"/>
              </w:rPr>
            </w:pPr>
            <w:r>
              <w:rPr>
                <w:sz w:val="18"/>
              </w:rPr>
              <w:t>11862</w:t>
            </w:r>
          </w:p>
        </w:tc>
        <w:tc>
          <w:tcPr>
            <w:tcW w:w="781" w:type="dxa"/>
            <w:shd w:val="clear" w:color="auto" w:fill="C5DFB4"/>
          </w:tcPr>
          <w:p>
            <w:pPr>
              <w:pStyle w:val="TableParagraph"/>
              <w:spacing w:line="240" w:lineRule="auto" w:before="1"/>
              <w:jc w:val="left"/>
              <w:rPr>
                <w:sz w:val="27"/>
              </w:rPr>
            </w:pPr>
          </w:p>
          <w:p>
            <w:pPr>
              <w:pStyle w:val="TableParagraph"/>
              <w:spacing w:line="240" w:lineRule="auto"/>
              <w:ind w:left="104" w:right="84"/>
              <w:rPr>
                <w:sz w:val="18"/>
              </w:rPr>
            </w:pPr>
            <w:r>
              <w:rPr>
                <w:sz w:val="18"/>
              </w:rPr>
              <w:t>56201</w:t>
            </w:r>
          </w:p>
        </w:tc>
        <w:tc>
          <w:tcPr>
            <w:tcW w:w="779" w:type="dxa"/>
            <w:shd w:val="clear" w:color="auto" w:fill="C5DFB4"/>
          </w:tcPr>
          <w:p>
            <w:pPr>
              <w:pStyle w:val="TableParagraph"/>
              <w:spacing w:line="240" w:lineRule="auto" w:before="1"/>
              <w:jc w:val="left"/>
              <w:rPr>
                <w:sz w:val="27"/>
              </w:rPr>
            </w:pPr>
          </w:p>
          <w:p>
            <w:pPr>
              <w:pStyle w:val="TableParagraph"/>
              <w:spacing w:line="240" w:lineRule="auto"/>
              <w:ind w:left="103" w:right="82"/>
              <w:rPr>
                <w:sz w:val="18"/>
              </w:rPr>
            </w:pPr>
            <w:r>
              <w:rPr>
                <w:sz w:val="18"/>
              </w:rPr>
              <w:t>64944</w:t>
            </w:r>
          </w:p>
        </w:tc>
        <w:tc>
          <w:tcPr>
            <w:tcW w:w="927" w:type="dxa"/>
            <w:shd w:val="clear" w:color="auto" w:fill="C5DFB4"/>
          </w:tcPr>
          <w:p>
            <w:pPr>
              <w:pStyle w:val="TableParagraph"/>
              <w:spacing w:line="240" w:lineRule="auto" w:before="1"/>
              <w:jc w:val="left"/>
              <w:rPr>
                <w:sz w:val="27"/>
              </w:rPr>
            </w:pPr>
          </w:p>
          <w:p>
            <w:pPr>
              <w:pStyle w:val="TableParagraph"/>
              <w:spacing w:line="240" w:lineRule="auto"/>
              <w:ind w:left="271"/>
              <w:jc w:val="left"/>
              <w:rPr>
                <w:sz w:val="18"/>
              </w:rPr>
            </w:pPr>
            <w:r>
              <w:rPr>
                <w:sz w:val="18"/>
              </w:rPr>
              <w:t>10.89</w:t>
            </w:r>
          </w:p>
        </w:tc>
      </w:tr>
      <w:tr>
        <w:trPr>
          <w:trHeight w:val="357" w:hRule="atLeast"/>
        </w:trPr>
        <w:tc>
          <w:tcPr>
            <w:tcW w:w="720" w:type="dxa"/>
          </w:tcPr>
          <w:p>
            <w:pPr>
              <w:pStyle w:val="TableParagraph"/>
              <w:spacing w:line="240" w:lineRule="auto" w:before="81"/>
              <w:ind w:left="9"/>
              <w:rPr>
                <w:sz w:val="16"/>
              </w:rPr>
            </w:pPr>
            <w:r>
              <w:rPr>
                <w:w w:val="100"/>
                <w:sz w:val="16"/>
              </w:rPr>
              <w:t>4</w:t>
            </w:r>
          </w:p>
        </w:tc>
        <w:tc>
          <w:tcPr>
            <w:tcW w:w="3718" w:type="dxa"/>
          </w:tcPr>
          <w:p>
            <w:pPr>
              <w:pStyle w:val="TableParagraph"/>
              <w:spacing w:line="247" w:lineRule="exact"/>
              <w:ind w:left="108"/>
              <w:jc w:val="left"/>
              <w:rPr>
                <w:sz w:val="22"/>
              </w:rPr>
            </w:pPr>
            <w:r>
              <w:rPr>
                <w:sz w:val="22"/>
              </w:rPr>
              <w:t>Cereals</w:t>
            </w:r>
          </w:p>
        </w:tc>
        <w:tc>
          <w:tcPr>
            <w:tcW w:w="756" w:type="dxa"/>
            <w:shd w:val="clear" w:color="auto" w:fill="BCD6ED"/>
          </w:tcPr>
          <w:p>
            <w:pPr>
              <w:pStyle w:val="TableParagraph"/>
              <w:spacing w:line="240" w:lineRule="auto" w:before="72"/>
              <w:ind w:left="7"/>
              <w:rPr>
                <w:sz w:val="18"/>
              </w:rPr>
            </w:pPr>
            <w:r>
              <w:rPr>
                <w:sz w:val="18"/>
              </w:rPr>
              <w:t>0</w:t>
            </w:r>
          </w:p>
        </w:tc>
        <w:tc>
          <w:tcPr>
            <w:tcW w:w="785" w:type="dxa"/>
            <w:shd w:val="clear" w:color="auto" w:fill="BCD6ED"/>
          </w:tcPr>
          <w:p>
            <w:pPr>
              <w:pStyle w:val="TableParagraph"/>
              <w:spacing w:line="240" w:lineRule="auto" w:before="72"/>
              <w:ind w:left="103" w:right="90"/>
              <w:rPr>
                <w:sz w:val="18"/>
              </w:rPr>
            </w:pPr>
            <w:r>
              <w:rPr>
                <w:sz w:val="18"/>
              </w:rPr>
              <w:t>45</w:t>
            </w:r>
          </w:p>
        </w:tc>
        <w:tc>
          <w:tcPr>
            <w:tcW w:w="785" w:type="dxa"/>
            <w:shd w:val="clear" w:color="auto" w:fill="BCD6ED"/>
          </w:tcPr>
          <w:p>
            <w:pPr>
              <w:pStyle w:val="TableParagraph"/>
              <w:spacing w:line="240" w:lineRule="auto" w:before="72"/>
              <w:ind w:right="155"/>
              <w:jc w:val="right"/>
              <w:rPr>
                <w:sz w:val="18"/>
              </w:rPr>
            </w:pPr>
            <w:r>
              <w:rPr>
                <w:sz w:val="18"/>
              </w:rPr>
              <w:t>33646</w:t>
            </w:r>
          </w:p>
        </w:tc>
        <w:tc>
          <w:tcPr>
            <w:tcW w:w="945" w:type="dxa"/>
            <w:shd w:val="clear" w:color="auto" w:fill="BCD6ED"/>
          </w:tcPr>
          <w:p>
            <w:pPr>
              <w:pStyle w:val="TableParagraph"/>
              <w:spacing w:line="240" w:lineRule="auto" w:before="72"/>
              <w:ind w:left="317"/>
              <w:jc w:val="left"/>
              <w:rPr>
                <w:sz w:val="18"/>
              </w:rPr>
            </w:pPr>
            <w:r>
              <w:rPr>
                <w:sz w:val="18"/>
              </w:rPr>
              <w:t>6.55</w:t>
            </w:r>
          </w:p>
        </w:tc>
        <w:tc>
          <w:tcPr>
            <w:tcW w:w="767" w:type="dxa"/>
            <w:shd w:val="clear" w:color="auto" w:fill="F8CAAC"/>
          </w:tcPr>
          <w:p>
            <w:pPr>
              <w:pStyle w:val="TableParagraph"/>
              <w:spacing w:line="240" w:lineRule="auto" w:before="72"/>
              <w:ind w:left="182" w:right="172"/>
              <w:rPr>
                <w:sz w:val="18"/>
              </w:rPr>
            </w:pPr>
            <w:r>
              <w:rPr>
                <w:sz w:val="18"/>
              </w:rPr>
              <w:t>N/A</w:t>
            </w:r>
          </w:p>
        </w:tc>
        <w:tc>
          <w:tcPr>
            <w:tcW w:w="1026" w:type="dxa"/>
            <w:tcBorders>
              <w:top w:val="single" w:sz="4" w:space="0" w:color="002B53"/>
              <w:bottom w:val="single" w:sz="4" w:space="0" w:color="002B53"/>
              <w:right w:val="single" w:sz="4" w:space="0" w:color="002B53"/>
            </w:tcBorders>
            <w:shd w:val="clear" w:color="auto" w:fill="F8CAAC"/>
          </w:tcPr>
          <w:p>
            <w:pPr>
              <w:pStyle w:val="TableParagraph"/>
              <w:spacing w:line="240" w:lineRule="auto" w:before="72"/>
              <w:ind w:left="88" w:right="75"/>
              <w:rPr>
                <w:sz w:val="18"/>
              </w:rPr>
            </w:pPr>
            <w:r>
              <w:rPr>
                <w:sz w:val="18"/>
              </w:rPr>
              <w:t>2671484</w:t>
            </w:r>
          </w:p>
        </w:tc>
        <w:tc>
          <w:tcPr>
            <w:tcW w:w="1024" w:type="dxa"/>
            <w:tcBorders>
              <w:top w:val="single" w:sz="4" w:space="0" w:color="002B53"/>
              <w:left w:val="single" w:sz="4" w:space="0" w:color="002B53"/>
              <w:bottom w:val="single" w:sz="4" w:space="0" w:color="002B53"/>
            </w:tcBorders>
            <w:shd w:val="clear" w:color="auto" w:fill="F8CAAC"/>
          </w:tcPr>
          <w:p>
            <w:pPr>
              <w:pStyle w:val="TableParagraph"/>
              <w:spacing w:line="240" w:lineRule="auto" w:before="72"/>
              <w:ind w:left="89" w:right="72"/>
              <w:rPr>
                <w:sz w:val="18"/>
              </w:rPr>
            </w:pPr>
            <w:r>
              <w:rPr>
                <w:sz w:val="18"/>
              </w:rPr>
              <w:t>2170236</w:t>
            </w:r>
          </w:p>
        </w:tc>
        <w:tc>
          <w:tcPr>
            <w:tcW w:w="930" w:type="dxa"/>
            <w:shd w:val="clear" w:color="auto" w:fill="F8CAAC"/>
          </w:tcPr>
          <w:p>
            <w:pPr>
              <w:pStyle w:val="TableParagraph"/>
              <w:spacing w:line="240" w:lineRule="auto" w:before="72"/>
              <w:ind w:left="311"/>
              <w:jc w:val="left"/>
              <w:rPr>
                <w:sz w:val="18"/>
              </w:rPr>
            </w:pPr>
            <w:r>
              <w:rPr>
                <w:sz w:val="18"/>
              </w:rPr>
              <w:t>0.45</w:t>
            </w:r>
          </w:p>
        </w:tc>
        <w:tc>
          <w:tcPr>
            <w:tcW w:w="779" w:type="dxa"/>
            <w:shd w:val="clear" w:color="auto" w:fill="C5DFB4"/>
          </w:tcPr>
          <w:p>
            <w:pPr>
              <w:pStyle w:val="TableParagraph"/>
              <w:spacing w:line="240" w:lineRule="auto" w:before="72"/>
              <w:ind w:left="19"/>
              <w:rPr>
                <w:sz w:val="18"/>
              </w:rPr>
            </w:pPr>
            <w:r>
              <w:rPr>
                <w:sz w:val="18"/>
              </w:rPr>
              <w:t>0</w:t>
            </w:r>
          </w:p>
        </w:tc>
        <w:tc>
          <w:tcPr>
            <w:tcW w:w="781" w:type="dxa"/>
            <w:shd w:val="clear" w:color="auto" w:fill="C5DFB4"/>
          </w:tcPr>
          <w:p>
            <w:pPr>
              <w:pStyle w:val="TableParagraph"/>
              <w:spacing w:line="240" w:lineRule="auto" w:before="72"/>
              <w:ind w:left="107" w:right="82"/>
              <w:rPr>
                <w:sz w:val="18"/>
              </w:rPr>
            </w:pPr>
            <w:r>
              <w:rPr>
                <w:sz w:val="18"/>
              </w:rPr>
              <w:t>45</w:t>
            </w:r>
          </w:p>
        </w:tc>
        <w:tc>
          <w:tcPr>
            <w:tcW w:w="779" w:type="dxa"/>
            <w:shd w:val="clear" w:color="auto" w:fill="C5DFB4"/>
          </w:tcPr>
          <w:p>
            <w:pPr>
              <w:pStyle w:val="TableParagraph"/>
              <w:spacing w:line="240" w:lineRule="auto" w:before="72"/>
              <w:ind w:left="103" w:right="82"/>
              <w:rPr>
                <w:sz w:val="18"/>
              </w:rPr>
            </w:pPr>
            <w:r>
              <w:rPr>
                <w:sz w:val="18"/>
              </w:rPr>
              <w:t>33895</w:t>
            </w:r>
          </w:p>
        </w:tc>
        <w:tc>
          <w:tcPr>
            <w:tcW w:w="927" w:type="dxa"/>
            <w:shd w:val="clear" w:color="auto" w:fill="C5DFB4"/>
          </w:tcPr>
          <w:p>
            <w:pPr>
              <w:pStyle w:val="TableParagraph"/>
              <w:spacing w:line="240" w:lineRule="auto" w:before="72"/>
              <w:ind w:left="316"/>
              <w:jc w:val="left"/>
              <w:rPr>
                <w:sz w:val="18"/>
              </w:rPr>
            </w:pPr>
            <w:r>
              <w:rPr>
                <w:sz w:val="18"/>
              </w:rPr>
              <w:t>5.68</w:t>
            </w:r>
          </w:p>
        </w:tc>
      </w:tr>
      <w:tr>
        <w:trPr>
          <w:trHeight w:val="506" w:hRule="atLeast"/>
        </w:trPr>
        <w:tc>
          <w:tcPr>
            <w:tcW w:w="720" w:type="dxa"/>
          </w:tcPr>
          <w:p>
            <w:pPr>
              <w:pStyle w:val="TableParagraph"/>
              <w:spacing w:line="240" w:lineRule="auto" w:before="157"/>
              <w:ind w:left="9"/>
              <w:rPr>
                <w:sz w:val="16"/>
              </w:rPr>
            </w:pPr>
            <w:r>
              <w:rPr>
                <w:w w:val="100"/>
                <w:sz w:val="16"/>
              </w:rPr>
              <w:t>5</w:t>
            </w:r>
          </w:p>
        </w:tc>
        <w:tc>
          <w:tcPr>
            <w:tcW w:w="3718" w:type="dxa"/>
          </w:tcPr>
          <w:p>
            <w:pPr>
              <w:pStyle w:val="TableParagraph"/>
              <w:spacing w:line="252" w:lineRule="exact"/>
              <w:ind w:left="108" w:right="940"/>
              <w:jc w:val="left"/>
              <w:rPr>
                <w:sz w:val="22"/>
              </w:rPr>
            </w:pPr>
            <w:r>
              <w:rPr>
                <w:sz w:val="22"/>
              </w:rPr>
              <w:t>Carpets and other textile floor coverings</w:t>
            </w:r>
          </w:p>
        </w:tc>
        <w:tc>
          <w:tcPr>
            <w:tcW w:w="756" w:type="dxa"/>
            <w:shd w:val="clear" w:color="auto" w:fill="BCD6ED"/>
          </w:tcPr>
          <w:p>
            <w:pPr>
              <w:pStyle w:val="TableParagraph"/>
              <w:spacing w:line="240" w:lineRule="auto" w:before="146"/>
              <w:ind w:right="140"/>
              <w:jc w:val="right"/>
              <w:rPr>
                <w:sz w:val="18"/>
              </w:rPr>
            </w:pPr>
            <w:r>
              <w:rPr>
                <w:sz w:val="18"/>
              </w:rPr>
              <w:t>75058</w:t>
            </w:r>
          </w:p>
        </w:tc>
        <w:tc>
          <w:tcPr>
            <w:tcW w:w="785" w:type="dxa"/>
            <w:shd w:val="clear" w:color="auto" w:fill="BCD6ED"/>
          </w:tcPr>
          <w:p>
            <w:pPr>
              <w:pStyle w:val="TableParagraph"/>
              <w:spacing w:line="240" w:lineRule="auto" w:before="146"/>
              <w:ind w:left="100" w:right="92"/>
              <w:rPr>
                <w:sz w:val="18"/>
              </w:rPr>
            </w:pPr>
            <w:r>
              <w:rPr>
                <w:sz w:val="18"/>
              </w:rPr>
              <w:t>77673</w:t>
            </w:r>
          </w:p>
        </w:tc>
        <w:tc>
          <w:tcPr>
            <w:tcW w:w="785" w:type="dxa"/>
            <w:shd w:val="clear" w:color="auto" w:fill="BCD6ED"/>
          </w:tcPr>
          <w:p>
            <w:pPr>
              <w:pStyle w:val="TableParagraph"/>
              <w:spacing w:line="240" w:lineRule="auto" w:before="146"/>
              <w:ind w:right="155"/>
              <w:jc w:val="right"/>
              <w:rPr>
                <w:sz w:val="18"/>
              </w:rPr>
            </w:pPr>
            <w:r>
              <w:rPr>
                <w:sz w:val="18"/>
              </w:rPr>
              <w:t>32677</w:t>
            </w:r>
          </w:p>
        </w:tc>
        <w:tc>
          <w:tcPr>
            <w:tcW w:w="945" w:type="dxa"/>
            <w:shd w:val="clear" w:color="auto" w:fill="BCD6ED"/>
          </w:tcPr>
          <w:p>
            <w:pPr>
              <w:pStyle w:val="TableParagraph"/>
              <w:spacing w:line="240" w:lineRule="auto" w:before="146"/>
              <w:ind w:left="317"/>
              <w:jc w:val="left"/>
              <w:rPr>
                <w:sz w:val="18"/>
              </w:rPr>
            </w:pPr>
            <w:r>
              <w:rPr>
                <w:sz w:val="18"/>
              </w:rPr>
              <w:t>6.36</w:t>
            </w:r>
          </w:p>
        </w:tc>
        <w:tc>
          <w:tcPr>
            <w:tcW w:w="767" w:type="dxa"/>
            <w:shd w:val="clear" w:color="auto" w:fill="F8CAAC"/>
          </w:tcPr>
          <w:p>
            <w:pPr>
              <w:pStyle w:val="TableParagraph"/>
              <w:spacing w:line="240" w:lineRule="auto" w:before="146"/>
              <w:ind w:left="182" w:right="172"/>
              <w:rPr>
                <w:sz w:val="18"/>
              </w:rPr>
            </w:pPr>
            <w:r>
              <w:rPr>
                <w:sz w:val="18"/>
              </w:rPr>
              <w:t>N/A</w:t>
            </w:r>
          </w:p>
        </w:tc>
        <w:tc>
          <w:tcPr>
            <w:tcW w:w="1026" w:type="dxa"/>
            <w:tcBorders>
              <w:top w:val="single" w:sz="4" w:space="0" w:color="002B53"/>
              <w:bottom w:val="single" w:sz="4" w:space="0" w:color="002B53"/>
              <w:right w:val="single" w:sz="4" w:space="0" w:color="002B53"/>
            </w:tcBorders>
            <w:shd w:val="clear" w:color="auto" w:fill="F8CAAC"/>
          </w:tcPr>
          <w:p>
            <w:pPr>
              <w:pStyle w:val="TableParagraph"/>
              <w:spacing w:line="240" w:lineRule="auto" w:before="146"/>
              <w:ind w:left="88" w:right="75"/>
              <w:rPr>
                <w:sz w:val="18"/>
              </w:rPr>
            </w:pPr>
            <w:r>
              <w:rPr>
                <w:sz w:val="18"/>
              </w:rPr>
              <w:t>138273</w:t>
            </w:r>
          </w:p>
        </w:tc>
        <w:tc>
          <w:tcPr>
            <w:tcW w:w="1024" w:type="dxa"/>
            <w:tcBorders>
              <w:top w:val="single" w:sz="4" w:space="0" w:color="002B53"/>
              <w:left w:val="single" w:sz="4" w:space="0" w:color="002B53"/>
              <w:bottom w:val="single" w:sz="4" w:space="0" w:color="002B53"/>
            </w:tcBorders>
            <w:shd w:val="clear" w:color="auto" w:fill="F8CAAC"/>
          </w:tcPr>
          <w:p>
            <w:pPr>
              <w:pStyle w:val="TableParagraph"/>
              <w:spacing w:line="240" w:lineRule="auto" w:before="146"/>
              <w:ind w:left="89" w:right="72"/>
              <w:rPr>
                <w:sz w:val="18"/>
              </w:rPr>
            </w:pPr>
            <w:r>
              <w:rPr>
                <w:sz w:val="18"/>
              </w:rPr>
              <w:t>148086</w:t>
            </w:r>
          </w:p>
        </w:tc>
        <w:tc>
          <w:tcPr>
            <w:tcW w:w="930" w:type="dxa"/>
            <w:shd w:val="clear" w:color="auto" w:fill="F8CAAC"/>
          </w:tcPr>
          <w:p>
            <w:pPr>
              <w:pStyle w:val="TableParagraph"/>
              <w:spacing w:line="240" w:lineRule="auto" w:before="146"/>
              <w:ind w:left="311"/>
              <w:jc w:val="left"/>
              <w:rPr>
                <w:sz w:val="18"/>
              </w:rPr>
            </w:pPr>
            <w:r>
              <w:rPr>
                <w:sz w:val="18"/>
              </w:rPr>
              <w:t>0.03</w:t>
            </w:r>
          </w:p>
        </w:tc>
        <w:tc>
          <w:tcPr>
            <w:tcW w:w="779" w:type="dxa"/>
            <w:shd w:val="clear" w:color="auto" w:fill="C5DFB4"/>
          </w:tcPr>
          <w:p>
            <w:pPr>
              <w:pStyle w:val="TableParagraph"/>
              <w:spacing w:line="240" w:lineRule="auto" w:before="146"/>
              <w:ind w:left="102" w:right="82"/>
              <w:rPr>
                <w:sz w:val="18"/>
              </w:rPr>
            </w:pPr>
            <w:r>
              <w:rPr>
                <w:sz w:val="18"/>
              </w:rPr>
              <w:t>83994</w:t>
            </w:r>
          </w:p>
        </w:tc>
        <w:tc>
          <w:tcPr>
            <w:tcW w:w="781" w:type="dxa"/>
            <w:shd w:val="clear" w:color="auto" w:fill="C5DFB4"/>
          </w:tcPr>
          <w:p>
            <w:pPr>
              <w:pStyle w:val="TableParagraph"/>
              <w:spacing w:line="240" w:lineRule="auto" w:before="146"/>
              <w:ind w:left="104" w:right="84"/>
              <w:rPr>
                <w:sz w:val="18"/>
              </w:rPr>
            </w:pPr>
            <w:r>
              <w:rPr>
                <w:sz w:val="18"/>
              </w:rPr>
              <w:t>90184</w:t>
            </w:r>
          </w:p>
        </w:tc>
        <w:tc>
          <w:tcPr>
            <w:tcW w:w="779" w:type="dxa"/>
            <w:shd w:val="clear" w:color="auto" w:fill="C5DFB4"/>
          </w:tcPr>
          <w:p>
            <w:pPr>
              <w:pStyle w:val="TableParagraph"/>
              <w:spacing w:line="240" w:lineRule="auto" w:before="146"/>
              <w:ind w:left="103" w:right="82"/>
              <w:rPr>
                <w:sz w:val="18"/>
              </w:rPr>
            </w:pPr>
            <w:r>
              <w:rPr>
                <w:sz w:val="18"/>
              </w:rPr>
              <w:t>38984</w:t>
            </w:r>
          </w:p>
        </w:tc>
        <w:tc>
          <w:tcPr>
            <w:tcW w:w="927" w:type="dxa"/>
            <w:shd w:val="clear" w:color="auto" w:fill="C5DFB4"/>
          </w:tcPr>
          <w:p>
            <w:pPr>
              <w:pStyle w:val="TableParagraph"/>
              <w:spacing w:line="240" w:lineRule="auto" w:before="146"/>
              <w:ind w:left="316"/>
              <w:jc w:val="left"/>
              <w:rPr>
                <w:sz w:val="18"/>
              </w:rPr>
            </w:pPr>
            <w:r>
              <w:rPr>
                <w:sz w:val="18"/>
              </w:rPr>
              <w:t>6.54</w:t>
            </w:r>
          </w:p>
        </w:tc>
      </w:tr>
      <w:tr>
        <w:trPr>
          <w:trHeight w:val="561" w:hRule="atLeast"/>
        </w:trPr>
        <w:tc>
          <w:tcPr>
            <w:tcW w:w="720" w:type="dxa"/>
          </w:tcPr>
          <w:p>
            <w:pPr>
              <w:pStyle w:val="TableParagraph"/>
              <w:spacing w:line="240" w:lineRule="auto"/>
              <w:jc w:val="left"/>
              <w:rPr>
                <w:sz w:val="16"/>
              </w:rPr>
            </w:pPr>
          </w:p>
          <w:p>
            <w:pPr>
              <w:pStyle w:val="TableParagraph"/>
              <w:spacing w:line="240" w:lineRule="auto"/>
              <w:ind w:left="9"/>
              <w:rPr>
                <w:sz w:val="16"/>
              </w:rPr>
            </w:pPr>
            <w:r>
              <w:rPr>
                <w:w w:val="100"/>
                <w:sz w:val="16"/>
              </w:rPr>
              <w:t>6</w:t>
            </w:r>
          </w:p>
        </w:tc>
        <w:tc>
          <w:tcPr>
            <w:tcW w:w="3718" w:type="dxa"/>
          </w:tcPr>
          <w:p>
            <w:pPr>
              <w:pStyle w:val="TableParagraph"/>
              <w:spacing w:line="240" w:lineRule="auto"/>
              <w:ind w:left="108" w:right="128"/>
              <w:jc w:val="left"/>
              <w:rPr>
                <w:sz w:val="22"/>
              </w:rPr>
            </w:pPr>
            <w:r>
              <w:rPr>
                <w:sz w:val="22"/>
              </w:rPr>
              <w:t>Edible vegetables and certain roots and tubers</w:t>
            </w:r>
          </w:p>
        </w:tc>
        <w:tc>
          <w:tcPr>
            <w:tcW w:w="756" w:type="dxa"/>
            <w:shd w:val="clear" w:color="auto" w:fill="BCD6ED"/>
          </w:tcPr>
          <w:p>
            <w:pPr>
              <w:pStyle w:val="TableParagraph"/>
              <w:spacing w:line="240" w:lineRule="auto" w:before="172"/>
              <w:ind w:left="7"/>
              <w:rPr>
                <w:sz w:val="18"/>
              </w:rPr>
            </w:pPr>
            <w:r>
              <w:rPr>
                <w:sz w:val="18"/>
              </w:rPr>
              <w:t>0</w:t>
            </w:r>
          </w:p>
        </w:tc>
        <w:tc>
          <w:tcPr>
            <w:tcW w:w="785" w:type="dxa"/>
            <w:shd w:val="clear" w:color="auto" w:fill="BCD6ED"/>
          </w:tcPr>
          <w:p>
            <w:pPr>
              <w:pStyle w:val="TableParagraph"/>
              <w:spacing w:line="240" w:lineRule="auto" w:before="172"/>
              <w:ind w:left="100" w:right="92"/>
              <w:rPr>
                <w:sz w:val="18"/>
              </w:rPr>
            </w:pPr>
            <w:r>
              <w:rPr>
                <w:sz w:val="18"/>
              </w:rPr>
              <w:t>24755</w:t>
            </w:r>
          </w:p>
        </w:tc>
        <w:tc>
          <w:tcPr>
            <w:tcW w:w="785" w:type="dxa"/>
            <w:shd w:val="clear" w:color="auto" w:fill="BCD6ED"/>
          </w:tcPr>
          <w:p>
            <w:pPr>
              <w:pStyle w:val="TableParagraph"/>
              <w:spacing w:line="240" w:lineRule="auto" w:before="172"/>
              <w:ind w:right="155"/>
              <w:jc w:val="right"/>
              <w:rPr>
                <w:sz w:val="18"/>
              </w:rPr>
            </w:pPr>
            <w:r>
              <w:rPr>
                <w:sz w:val="18"/>
              </w:rPr>
              <w:t>31019</w:t>
            </w:r>
          </w:p>
        </w:tc>
        <w:tc>
          <w:tcPr>
            <w:tcW w:w="945" w:type="dxa"/>
            <w:shd w:val="clear" w:color="auto" w:fill="BCD6ED"/>
          </w:tcPr>
          <w:p>
            <w:pPr>
              <w:pStyle w:val="TableParagraph"/>
              <w:spacing w:line="240" w:lineRule="auto" w:before="172"/>
              <w:ind w:left="317"/>
              <w:jc w:val="left"/>
              <w:rPr>
                <w:sz w:val="18"/>
              </w:rPr>
            </w:pPr>
            <w:r>
              <w:rPr>
                <w:sz w:val="18"/>
              </w:rPr>
              <w:t>6.04</w:t>
            </w:r>
          </w:p>
        </w:tc>
        <w:tc>
          <w:tcPr>
            <w:tcW w:w="767" w:type="dxa"/>
            <w:shd w:val="clear" w:color="auto" w:fill="F8CAAC"/>
          </w:tcPr>
          <w:p>
            <w:pPr>
              <w:pStyle w:val="TableParagraph"/>
              <w:spacing w:line="240" w:lineRule="auto" w:before="172"/>
              <w:ind w:left="182" w:right="172"/>
              <w:rPr>
                <w:sz w:val="18"/>
              </w:rPr>
            </w:pPr>
            <w:r>
              <w:rPr>
                <w:sz w:val="18"/>
              </w:rPr>
              <w:t>N/A</w:t>
            </w:r>
          </w:p>
        </w:tc>
        <w:tc>
          <w:tcPr>
            <w:tcW w:w="1026" w:type="dxa"/>
            <w:tcBorders>
              <w:top w:val="single" w:sz="4" w:space="0" w:color="002B53"/>
              <w:bottom w:val="single" w:sz="4" w:space="0" w:color="002B53"/>
              <w:right w:val="single" w:sz="4" w:space="0" w:color="002B53"/>
            </w:tcBorders>
            <w:shd w:val="clear" w:color="auto" w:fill="F8CAAC"/>
          </w:tcPr>
          <w:p>
            <w:pPr>
              <w:pStyle w:val="TableParagraph"/>
              <w:spacing w:line="240" w:lineRule="auto" w:before="172"/>
              <w:ind w:left="88" w:right="75"/>
              <w:rPr>
                <w:sz w:val="18"/>
              </w:rPr>
            </w:pPr>
            <w:r>
              <w:rPr>
                <w:sz w:val="18"/>
              </w:rPr>
              <w:t>5739209</w:t>
            </w:r>
          </w:p>
        </w:tc>
        <w:tc>
          <w:tcPr>
            <w:tcW w:w="1024" w:type="dxa"/>
            <w:tcBorders>
              <w:top w:val="single" w:sz="4" w:space="0" w:color="002B53"/>
              <w:left w:val="single" w:sz="4" w:space="0" w:color="002B53"/>
              <w:bottom w:val="single" w:sz="4" w:space="0" w:color="002B53"/>
            </w:tcBorders>
            <w:shd w:val="clear" w:color="auto" w:fill="F8CAAC"/>
          </w:tcPr>
          <w:p>
            <w:pPr>
              <w:pStyle w:val="TableParagraph"/>
              <w:spacing w:line="240" w:lineRule="auto" w:before="172"/>
              <w:ind w:left="89" w:right="72"/>
              <w:rPr>
                <w:sz w:val="18"/>
              </w:rPr>
            </w:pPr>
            <w:r>
              <w:rPr>
                <w:sz w:val="18"/>
              </w:rPr>
              <w:t>6158603</w:t>
            </w:r>
          </w:p>
        </w:tc>
        <w:tc>
          <w:tcPr>
            <w:tcW w:w="930" w:type="dxa"/>
            <w:shd w:val="clear" w:color="auto" w:fill="F8CAAC"/>
          </w:tcPr>
          <w:p>
            <w:pPr>
              <w:pStyle w:val="TableParagraph"/>
              <w:spacing w:line="240" w:lineRule="auto" w:before="172"/>
              <w:ind w:left="311"/>
              <w:jc w:val="left"/>
              <w:rPr>
                <w:sz w:val="18"/>
              </w:rPr>
            </w:pPr>
            <w:r>
              <w:rPr>
                <w:sz w:val="18"/>
              </w:rPr>
              <w:t>1.28</w:t>
            </w:r>
          </w:p>
        </w:tc>
        <w:tc>
          <w:tcPr>
            <w:tcW w:w="779" w:type="dxa"/>
            <w:shd w:val="clear" w:color="auto" w:fill="C5DFB4"/>
          </w:tcPr>
          <w:p>
            <w:pPr>
              <w:pStyle w:val="TableParagraph"/>
              <w:spacing w:line="240" w:lineRule="auto" w:before="172"/>
              <w:ind w:left="19"/>
              <w:rPr>
                <w:sz w:val="18"/>
              </w:rPr>
            </w:pPr>
            <w:r>
              <w:rPr>
                <w:sz w:val="18"/>
              </w:rPr>
              <w:t>0</w:t>
            </w:r>
          </w:p>
        </w:tc>
        <w:tc>
          <w:tcPr>
            <w:tcW w:w="781" w:type="dxa"/>
            <w:shd w:val="clear" w:color="auto" w:fill="C5DFB4"/>
          </w:tcPr>
          <w:p>
            <w:pPr>
              <w:pStyle w:val="TableParagraph"/>
              <w:spacing w:line="240" w:lineRule="auto" w:before="172"/>
              <w:ind w:left="104" w:right="84"/>
              <w:rPr>
                <w:sz w:val="18"/>
              </w:rPr>
            </w:pPr>
            <w:r>
              <w:rPr>
                <w:sz w:val="18"/>
              </w:rPr>
              <w:t>28397</w:t>
            </w:r>
          </w:p>
        </w:tc>
        <w:tc>
          <w:tcPr>
            <w:tcW w:w="779" w:type="dxa"/>
            <w:shd w:val="clear" w:color="auto" w:fill="C5DFB4"/>
          </w:tcPr>
          <w:p>
            <w:pPr>
              <w:pStyle w:val="TableParagraph"/>
              <w:spacing w:line="240" w:lineRule="auto" w:before="172"/>
              <w:ind w:left="103" w:right="82"/>
              <w:rPr>
                <w:sz w:val="18"/>
              </w:rPr>
            </w:pPr>
            <w:r>
              <w:rPr>
                <w:sz w:val="18"/>
              </w:rPr>
              <w:t>34484</w:t>
            </w:r>
          </w:p>
        </w:tc>
        <w:tc>
          <w:tcPr>
            <w:tcW w:w="927" w:type="dxa"/>
            <w:shd w:val="clear" w:color="auto" w:fill="C5DFB4"/>
          </w:tcPr>
          <w:p>
            <w:pPr>
              <w:pStyle w:val="TableParagraph"/>
              <w:spacing w:line="240" w:lineRule="auto" w:before="172"/>
              <w:ind w:left="316"/>
              <w:jc w:val="left"/>
              <w:rPr>
                <w:sz w:val="18"/>
              </w:rPr>
            </w:pPr>
            <w:r>
              <w:rPr>
                <w:sz w:val="18"/>
              </w:rPr>
              <w:t>5.78</w:t>
            </w:r>
          </w:p>
        </w:tc>
      </w:tr>
      <w:tr>
        <w:trPr>
          <w:trHeight w:val="841" w:hRule="atLeast"/>
        </w:trPr>
        <w:tc>
          <w:tcPr>
            <w:tcW w:w="720" w:type="dxa"/>
          </w:tcPr>
          <w:p>
            <w:pPr>
              <w:pStyle w:val="TableParagraph"/>
              <w:spacing w:line="240" w:lineRule="auto"/>
              <w:jc w:val="left"/>
              <w:rPr>
                <w:sz w:val="18"/>
              </w:rPr>
            </w:pPr>
          </w:p>
          <w:p>
            <w:pPr>
              <w:pStyle w:val="TableParagraph"/>
              <w:spacing w:line="240" w:lineRule="auto" w:before="116"/>
              <w:ind w:left="9"/>
              <w:rPr>
                <w:sz w:val="16"/>
              </w:rPr>
            </w:pPr>
            <w:r>
              <w:rPr>
                <w:w w:val="100"/>
                <w:sz w:val="16"/>
              </w:rPr>
              <w:t>7</w:t>
            </w:r>
          </w:p>
        </w:tc>
        <w:tc>
          <w:tcPr>
            <w:tcW w:w="3718" w:type="dxa"/>
          </w:tcPr>
          <w:p>
            <w:pPr>
              <w:pStyle w:val="TableParagraph"/>
              <w:spacing w:line="240" w:lineRule="auto"/>
              <w:ind w:left="108" w:right="805"/>
              <w:jc w:val="left"/>
              <w:rPr>
                <w:sz w:val="22"/>
              </w:rPr>
            </w:pPr>
            <w:r>
              <w:rPr>
                <w:sz w:val="22"/>
              </w:rPr>
              <w:t>Mineral fuels, mineral oils and products of their distillation; bituminous substances; mineral</w:t>
            </w:r>
          </w:p>
        </w:tc>
        <w:tc>
          <w:tcPr>
            <w:tcW w:w="756" w:type="dxa"/>
            <w:shd w:val="clear" w:color="auto" w:fill="BCD6ED"/>
          </w:tcPr>
          <w:p>
            <w:pPr>
              <w:pStyle w:val="TableParagraph"/>
              <w:spacing w:line="240" w:lineRule="auto" w:before="1"/>
              <w:jc w:val="left"/>
              <w:rPr>
                <w:sz w:val="27"/>
              </w:rPr>
            </w:pPr>
          </w:p>
          <w:p>
            <w:pPr>
              <w:pStyle w:val="TableParagraph"/>
              <w:spacing w:line="240" w:lineRule="auto"/>
              <w:ind w:left="7"/>
              <w:rPr>
                <w:sz w:val="18"/>
              </w:rPr>
            </w:pPr>
            <w:r>
              <w:rPr>
                <w:sz w:val="18"/>
              </w:rPr>
              <w:t>0</w:t>
            </w:r>
          </w:p>
        </w:tc>
        <w:tc>
          <w:tcPr>
            <w:tcW w:w="785" w:type="dxa"/>
            <w:shd w:val="clear" w:color="auto" w:fill="BCD6ED"/>
          </w:tcPr>
          <w:p>
            <w:pPr>
              <w:pStyle w:val="TableParagraph"/>
              <w:spacing w:line="240" w:lineRule="auto" w:before="1"/>
              <w:jc w:val="left"/>
              <w:rPr>
                <w:sz w:val="27"/>
              </w:rPr>
            </w:pPr>
          </w:p>
          <w:p>
            <w:pPr>
              <w:pStyle w:val="TableParagraph"/>
              <w:spacing w:line="240" w:lineRule="auto"/>
              <w:ind w:left="100" w:right="92"/>
              <w:rPr>
                <w:sz w:val="18"/>
              </w:rPr>
            </w:pPr>
            <w:r>
              <w:rPr>
                <w:sz w:val="18"/>
              </w:rPr>
              <w:t>19716</w:t>
            </w:r>
          </w:p>
        </w:tc>
        <w:tc>
          <w:tcPr>
            <w:tcW w:w="785" w:type="dxa"/>
            <w:shd w:val="clear" w:color="auto" w:fill="BCD6ED"/>
          </w:tcPr>
          <w:p>
            <w:pPr>
              <w:pStyle w:val="TableParagraph"/>
              <w:spacing w:line="240" w:lineRule="auto" w:before="1"/>
              <w:jc w:val="left"/>
              <w:rPr>
                <w:sz w:val="27"/>
              </w:rPr>
            </w:pPr>
          </w:p>
          <w:p>
            <w:pPr>
              <w:pStyle w:val="TableParagraph"/>
              <w:spacing w:line="240" w:lineRule="auto"/>
              <w:ind w:right="155"/>
              <w:jc w:val="right"/>
              <w:rPr>
                <w:sz w:val="18"/>
              </w:rPr>
            </w:pPr>
            <w:r>
              <w:rPr>
                <w:sz w:val="18"/>
              </w:rPr>
              <w:t>27673</w:t>
            </w:r>
          </w:p>
        </w:tc>
        <w:tc>
          <w:tcPr>
            <w:tcW w:w="945" w:type="dxa"/>
            <w:shd w:val="clear" w:color="auto" w:fill="BCD6ED"/>
          </w:tcPr>
          <w:p>
            <w:pPr>
              <w:pStyle w:val="TableParagraph"/>
              <w:spacing w:line="240" w:lineRule="auto" w:before="1"/>
              <w:jc w:val="left"/>
              <w:rPr>
                <w:sz w:val="27"/>
              </w:rPr>
            </w:pPr>
          </w:p>
          <w:p>
            <w:pPr>
              <w:pStyle w:val="TableParagraph"/>
              <w:spacing w:line="240" w:lineRule="auto"/>
              <w:ind w:left="317"/>
              <w:jc w:val="left"/>
              <w:rPr>
                <w:sz w:val="18"/>
              </w:rPr>
            </w:pPr>
            <w:r>
              <w:rPr>
                <w:sz w:val="18"/>
              </w:rPr>
              <w:t>5.39</w:t>
            </w:r>
          </w:p>
        </w:tc>
        <w:tc>
          <w:tcPr>
            <w:tcW w:w="767" w:type="dxa"/>
            <w:shd w:val="clear" w:color="auto" w:fill="F8CAAC"/>
          </w:tcPr>
          <w:p>
            <w:pPr>
              <w:pStyle w:val="TableParagraph"/>
              <w:spacing w:line="240" w:lineRule="auto" w:before="1"/>
              <w:jc w:val="left"/>
              <w:rPr>
                <w:sz w:val="27"/>
              </w:rPr>
            </w:pPr>
          </w:p>
          <w:p>
            <w:pPr>
              <w:pStyle w:val="TableParagraph"/>
              <w:spacing w:line="240" w:lineRule="auto"/>
              <w:ind w:left="182" w:right="172"/>
              <w:rPr>
                <w:sz w:val="18"/>
              </w:rPr>
            </w:pPr>
            <w:r>
              <w:rPr>
                <w:sz w:val="18"/>
              </w:rPr>
              <w:t>N/A</w:t>
            </w:r>
          </w:p>
        </w:tc>
        <w:tc>
          <w:tcPr>
            <w:tcW w:w="1026" w:type="dxa"/>
            <w:tcBorders>
              <w:top w:val="single" w:sz="4" w:space="0" w:color="002B53"/>
              <w:bottom w:val="single" w:sz="4" w:space="0" w:color="002B53"/>
              <w:right w:val="single" w:sz="4" w:space="0" w:color="002B53"/>
            </w:tcBorders>
            <w:shd w:val="clear" w:color="auto" w:fill="F8CAAC"/>
          </w:tcPr>
          <w:p>
            <w:pPr>
              <w:pStyle w:val="TableParagraph"/>
              <w:spacing w:line="240" w:lineRule="auto" w:before="1"/>
              <w:jc w:val="left"/>
              <w:rPr>
                <w:sz w:val="27"/>
              </w:rPr>
            </w:pPr>
          </w:p>
          <w:p>
            <w:pPr>
              <w:pStyle w:val="TableParagraph"/>
              <w:spacing w:line="240" w:lineRule="auto"/>
              <w:ind w:left="90" w:right="75"/>
              <w:rPr>
                <w:sz w:val="18"/>
              </w:rPr>
            </w:pPr>
            <w:r>
              <w:rPr>
                <w:sz w:val="18"/>
              </w:rPr>
              <w:t>125449088</w:t>
            </w:r>
          </w:p>
        </w:tc>
        <w:tc>
          <w:tcPr>
            <w:tcW w:w="1024" w:type="dxa"/>
            <w:tcBorders>
              <w:top w:val="single" w:sz="4" w:space="0" w:color="002B53"/>
              <w:left w:val="single" w:sz="4" w:space="0" w:color="002B53"/>
              <w:bottom w:val="single" w:sz="4" w:space="0" w:color="002B53"/>
            </w:tcBorders>
            <w:shd w:val="clear" w:color="auto" w:fill="F8CAAC"/>
          </w:tcPr>
          <w:p>
            <w:pPr>
              <w:pStyle w:val="TableParagraph"/>
              <w:spacing w:line="240" w:lineRule="auto" w:before="1"/>
              <w:jc w:val="left"/>
              <w:rPr>
                <w:sz w:val="27"/>
              </w:rPr>
            </w:pPr>
          </w:p>
          <w:p>
            <w:pPr>
              <w:pStyle w:val="TableParagraph"/>
              <w:spacing w:line="240" w:lineRule="auto"/>
              <w:ind w:left="92" w:right="72"/>
              <w:rPr>
                <w:sz w:val="18"/>
              </w:rPr>
            </w:pPr>
            <w:r>
              <w:rPr>
                <w:sz w:val="18"/>
              </w:rPr>
              <w:t>105358622</w:t>
            </w:r>
          </w:p>
        </w:tc>
        <w:tc>
          <w:tcPr>
            <w:tcW w:w="930" w:type="dxa"/>
            <w:shd w:val="clear" w:color="auto" w:fill="F8CAAC"/>
          </w:tcPr>
          <w:p>
            <w:pPr>
              <w:pStyle w:val="TableParagraph"/>
              <w:spacing w:line="240" w:lineRule="auto" w:before="1"/>
              <w:jc w:val="left"/>
              <w:rPr>
                <w:sz w:val="27"/>
              </w:rPr>
            </w:pPr>
          </w:p>
          <w:p>
            <w:pPr>
              <w:pStyle w:val="TableParagraph"/>
              <w:spacing w:line="240" w:lineRule="auto"/>
              <w:ind w:left="266"/>
              <w:jc w:val="left"/>
              <w:rPr>
                <w:sz w:val="18"/>
              </w:rPr>
            </w:pPr>
            <w:r>
              <w:rPr>
                <w:sz w:val="18"/>
              </w:rPr>
              <w:t>21.90</w:t>
            </w:r>
          </w:p>
        </w:tc>
        <w:tc>
          <w:tcPr>
            <w:tcW w:w="779" w:type="dxa"/>
            <w:shd w:val="clear" w:color="auto" w:fill="C5DFB4"/>
          </w:tcPr>
          <w:p>
            <w:pPr>
              <w:pStyle w:val="TableParagraph"/>
              <w:spacing w:line="240" w:lineRule="auto" w:before="1"/>
              <w:jc w:val="left"/>
              <w:rPr>
                <w:sz w:val="27"/>
              </w:rPr>
            </w:pPr>
          </w:p>
          <w:p>
            <w:pPr>
              <w:pStyle w:val="TableParagraph"/>
              <w:spacing w:line="240" w:lineRule="auto"/>
              <w:ind w:left="19"/>
              <w:rPr>
                <w:sz w:val="18"/>
              </w:rPr>
            </w:pPr>
            <w:r>
              <w:rPr>
                <w:sz w:val="18"/>
              </w:rPr>
              <w:t>0</w:t>
            </w:r>
          </w:p>
        </w:tc>
        <w:tc>
          <w:tcPr>
            <w:tcW w:w="781" w:type="dxa"/>
            <w:shd w:val="clear" w:color="auto" w:fill="C5DFB4"/>
          </w:tcPr>
          <w:p>
            <w:pPr>
              <w:pStyle w:val="TableParagraph"/>
              <w:spacing w:line="240" w:lineRule="auto" w:before="1"/>
              <w:jc w:val="left"/>
              <w:rPr>
                <w:sz w:val="27"/>
              </w:rPr>
            </w:pPr>
          </w:p>
          <w:p>
            <w:pPr>
              <w:pStyle w:val="TableParagraph"/>
              <w:spacing w:line="240" w:lineRule="auto"/>
              <w:ind w:left="104" w:right="84"/>
              <w:rPr>
                <w:sz w:val="18"/>
              </w:rPr>
            </w:pPr>
            <w:r>
              <w:rPr>
                <w:sz w:val="18"/>
              </w:rPr>
              <w:t>19716</w:t>
            </w:r>
          </w:p>
        </w:tc>
        <w:tc>
          <w:tcPr>
            <w:tcW w:w="779" w:type="dxa"/>
            <w:shd w:val="clear" w:color="auto" w:fill="C5DFB4"/>
          </w:tcPr>
          <w:p>
            <w:pPr>
              <w:pStyle w:val="TableParagraph"/>
              <w:spacing w:line="240" w:lineRule="auto" w:before="1"/>
              <w:jc w:val="left"/>
              <w:rPr>
                <w:sz w:val="27"/>
              </w:rPr>
            </w:pPr>
          </w:p>
          <w:p>
            <w:pPr>
              <w:pStyle w:val="TableParagraph"/>
              <w:spacing w:line="240" w:lineRule="auto"/>
              <w:ind w:left="103" w:right="82"/>
              <w:rPr>
                <w:sz w:val="18"/>
              </w:rPr>
            </w:pPr>
            <w:r>
              <w:rPr>
                <w:sz w:val="18"/>
              </w:rPr>
              <w:t>27673</w:t>
            </w:r>
          </w:p>
        </w:tc>
        <w:tc>
          <w:tcPr>
            <w:tcW w:w="927" w:type="dxa"/>
            <w:shd w:val="clear" w:color="auto" w:fill="C5DFB4"/>
          </w:tcPr>
          <w:p>
            <w:pPr>
              <w:pStyle w:val="TableParagraph"/>
              <w:spacing w:line="240" w:lineRule="auto" w:before="1"/>
              <w:jc w:val="left"/>
              <w:rPr>
                <w:sz w:val="27"/>
              </w:rPr>
            </w:pPr>
          </w:p>
          <w:p>
            <w:pPr>
              <w:pStyle w:val="TableParagraph"/>
              <w:spacing w:line="240" w:lineRule="auto"/>
              <w:ind w:left="316"/>
              <w:jc w:val="left"/>
              <w:rPr>
                <w:sz w:val="18"/>
              </w:rPr>
            </w:pPr>
            <w:r>
              <w:rPr>
                <w:sz w:val="18"/>
              </w:rPr>
              <w:t>4.64</w:t>
            </w:r>
          </w:p>
        </w:tc>
      </w:tr>
      <w:tr>
        <w:trPr>
          <w:trHeight w:val="376" w:hRule="atLeast"/>
        </w:trPr>
        <w:tc>
          <w:tcPr>
            <w:tcW w:w="720" w:type="dxa"/>
          </w:tcPr>
          <w:p>
            <w:pPr>
              <w:pStyle w:val="TableParagraph"/>
              <w:spacing w:line="240" w:lineRule="auto" w:before="90"/>
              <w:ind w:left="9"/>
              <w:rPr>
                <w:sz w:val="16"/>
              </w:rPr>
            </w:pPr>
            <w:r>
              <w:rPr>
                <w:w w:val="100"/>
                <w:sz w:val="16"/>
              </w:rPr>
              <w:t>8</w:t>
            </w:r>
          </w:p>
        </w:tc>
        <w:tc>
          <w:tcPr>
            <w:tcW w:w="3718" w:type="dxa"/>
          </w:tcPr>
          <w:p>
            <w:pPr>
              <w:pStyle w:val="TableParagraph"/>
              <w:spacing w:line="247" w:lineRule="exact"/>
              <w:ind w:left="108"/>
              <w:jc w:val="left"/>
              <w:rPr>
                <w:sz w:val="22"/>
              </w:rPr>
            </w:pPr>
            <w:r>
              <w:rPr>
                <w:sz w:val="22"/>
              </w:rPr>
              <w:t>Coffee, tea, maté and spices</w:t>
            </w:r>
          </w:p>
        </w:tc>
        <w:tc>
          <w:tcPr>
            <w:tcW w:w="756" w:type="dxa"/>
            <w:shd w:val="clear" w:color="auto" w:fill="BCD6ED"/>
          </w:tcPr>
          <w:p>
            <w:pPr>
              <w:pStyle w:val="TableParagraph"/>
              <w:spacing w:line="240" w:lineRule="auto" w:before="79"/>
              <w:ind w:right="140"/>
              <w:jc w:val="right"/>
              <w:rPr>
                <w:sz w:val="18"/>
              </w:rPr>
            </w:pPr>
            <w:r>
              <w:rPr>
                <w:sz w:val="18"/>
              </w:rPr>
              <w:t>49812</w:t>
            </w:r>
          </w:p>
        </w:tc>
        <w:tc>
          <w:tcPr>
            <w:tcW w:w="785" w:type="dxa"/>
            <w:shd w:val="clear" w:color="auto" w:fill="BCD6ED"/>
          </w:tcPr>
          <w:p>
            <w:pPr>
              <w:pStyle w:val="TableParagraph"/>
              <w:spacing w:line="240" w:lineRule="auto" w:before="79"/>
              <w:ind w:left="100" w:right="92"/>
              <w:rPr>
                <w:sz w:val="18"/>
              </w:rPr>
            </w:pPr>
            <w:r>
              <w:rPr>
                <w:sz w:val="18"/>
              </w:rPr>
              <w:t>26086</w:t>
            </w:r>
          </w:p>
        </w:tc>
        <w:tc>
          <w:tcPr>
            <w:tcW w:w="785" w:type="dxa"/>
            <w:shd w:val="clear" w:color="auto" w:fill="BCD6ED"/>
          </w:tcPr>
          <w:p>
            <w:pPr>
              <w:pStyle w:val="TableParagraph"/>
              <w:spacing w:line="240" w:lineRule="auto" w:before="79"/>
              <w:ind w:right="155"/>
              <w:jc w:val="right"/>
              <w:rPr>
                <w:sz w:val="18"/>
              </w:rPr>
            </w:pPr>
            <w:r>
              <w:rPr>
                <w:sz w:val="18"/>
              </w:rPr>
              <w:t>27573</w:t>
            </w:r>
          </w:p>
        </w:tc>
        <w:tc>
          <w:tcPr>
            <w:tcW w:w="945" w:type="dxa"/>
            <w:shd w:val="clear" w:color="auto" w:fill="BCD6ED"/>
          </w:tcPr>
          <w:p>
            <w:pPr>
              <w:pStyle w:val="TableParagraph"/>
              <w:spacing w:line="240" w:lineRule="auto" w:before="79"/>
              <w:ind w:left="317"/>
              <w:jc w:val="left"/>
              <w:rPr>
                <w:sz w:val="18"/>
              </w:rPr>
            </w:pPr>
            <w:r>
              <w:rPr>
                <w:sz w:val="18"/>
              </w:rPr>
              <w:t>5.37</w:t>
            </w:r>
          </w:p>
        </w:tc>
        <w:tc>
          <w:tcPr>
            <w:tcW w:w="767" w:type="dxa"/>
            <w:shd w:val="clear" w:color="auto" w:fill="F8CAAC"/>
          </w:tcPr>
          <w:p>
            <w:pPr>
              <w:pStyle w:val="TableParagraph"/>
              <w:spacing w:line="240" w:lineRule="auto" w:before="79"/>
              <w:ind w:left="182" w:right="172"/>
              <w:rPr>
                <w:sz w:val="18"/>
              </w:rPr>
            </w:pPr>
            <w:r>
              <w:rPr>
                <w:sz w:val="18"/>
              </w:rPr>
              <w:t>N/A</w:t>
            </w:r>
          </w:p>
        </w:tc>
        <w:tc>
          <w:tcPr>
            <w:tcW w:w="1026" w:type="dxa"/>
            <w:tcBorders>
              <w:top w:val="single" w:sz="4" w:space="0" w:color="002B53"/>
              <w:bottom w:val="single" w:sz="4" w:space="0" w:color="002B53"/>
              <w:right w:val="single" w:sz="4" w:space="0" w:color="002B53"/>
            </w:tcBorders>
            <w:shd w:val="clear" w:color="auto" w:fill="F8CAAC"/>
          </w:tcPr>
          <w:p>
            <w:pPr>
              <w:pStyle w:val="TableParagraph"/>
              <w:spacing w:line="240" w:lineRule="auto" w:before="79"/>
              <w:ind w:left="88" w:right="75"/>
              <w:rPr>
                <w:sz w:val="18"/>
              </w:rPr>
            </w:pPr>
            <w:r>
              <w:rPr>
                <w:sz w:val="18"/>
              </w:rPr>
              <w:t>1872202</w:t>
            </w:r>
          </w:p>
        </w:tc>
        <w:tc>
          <w:tcPr>
            <w:tcW w:w="1024" w:type="dxa"/>
            <w:tcBorders>
              <w:top w:val="single" w:sz="4" w:space="0" w:color="002B53"/>
              <w:left w:val="single" w:sz="4" w:space="0" w:color="002B53"/>
              <w:bottom w:val="single" w:sz="4" w:space="0" w:color="002B53"/>
            </w:tcBorders>
            <w:shd w:val="clear" w:color="auto" w:fill="F8CAAC"/>
          </w:tcPr>
          <w:p>
            <w:pPr>
              <w:pStyle w:val="TableParagraph"/>
              <w:spacing w:line="240" w:lineRule="auto" w:before="79"/>
              <w:ind w:left="89" w:right="72"/>
              <w:rPr>
                <w:sz w:val="18"/>
              </w:rPr>
            </w:pPr>
            <w:r>
              <w:rPr>
                <w:sz w:val="18"/>
              </w:rPr>
              <w:t>1823289</w:t>
            </w:r>
          </w:p>
        </w:tc>
        <w:tc>
          <w:tcPr>
            <w:tcW w:w="930" w:type="dxa"/>
            <w:shd w:val="clear" w:color="auto" w:fill="F8CAAC"/>
          </w:tcPr>
          <w:p>
            <w:pPr>
              <w:pStyle w:val="TableParagraph"/>
              <w:spacing w:line="240" w:lineRule="auto" w:before="79"/>
              <w:ind w:left="311"/>
              <w:jc w:val="left"/>
              <w:rPr>
                <w:sz w:val="18"/>
              </w:rPr>
            </w:pPr>
            <w:r>
              <w:rPr>
                <w:sz w:val="18"/>
              </w:rPr>
              <w:t>0.38</w:t>
            </w:r>
          </w:p>
        </w:tc>
        <w:tc>
          <w:tcPr>
            <w:tcW w:w="779" w:type="dxa"/>
            <w:shd w:val="clear" w:color="auto" w:fill="C5DFB4"/>
          </w:tcPr>
          <w:p>
            <w:pPr>
              <w:pStyle w:val="TableParagraph"/>
              <w:spacing w:line="240" w:lineRule="auto" w:before="79"/>
              <w:ind w:left="102" w:right="82"/>
              <w:rPr>
                <w:sz w:val="18"/>
              </w:rPr>
            </w:pPr>
            <w:r>
              <w:rPr>
                <w:sz w:val="18"/>
              </w:rPr>
              <w:t>70841</w:t>
            </w:r>
          </w:p>
        </w:tc>
        <w:tc>
          <w:tcPr>
            <w:tcW w:w="781" w:type="dxa"/>
            <w:shd w:val="clear" w:color="auto" w:fill="C5DFB4"/>
          </w:tcPr>
          <w:p>
            <w:pPr>
              <w:pStyle w:val="TableParagraph"/>
              <w:spacing w:line="240" w:lineRule="auto" w:before="79"/>
              <w:ind w:left="104" w:right="84"/>
              <w:rPr>
                <w:sz w:val="18"/>
              </w:rPr>
            </w:pPr>
            <w:r>
              <w:rPr>
                <w:sz w:val="18"/>
              </w:rPr>
              <w:t>41434</w:t>
            </w:r>
          </w:p>
        </w:tc>
        <w:tc>
          <w:tcPr>
            <w:tcW w:w="779" w:type="dxa"/>
            <w:shd w:val="clear" w:color="auto" w:fill="C5DFB4"/>
          </w:tcPr>
          <w:p>
            <w:pPr>
              <w:pStyle w:val="TableParagraph"/>
              <w:spacing w:line="240" w:lineRule="auto" w:before="79"/>
              <w:ind w:left="103" w:right="82"/>
              <w:rPr>
                <w:sz w:val="18"/>
              </w:rPr>
            </w:pPr>
            <w:r>
              <w:rPr>
                <w:sz w:val="18"/>
              </w:rPr>
              <w:t>30828</w:t>
            </w:r>
          </w:p>
        </w:tc>
        <w:tc>
          <w:tcPr>
            <w:tcW w:w="927" w:type="dxa"/>
            <w:shd w:val="clear" w:color="auto" w:fill="C5DFB4"/>
          </w:tcPr>
          <w:p>
            <w:pPr>
              <w:pStyle w:val="TableParagraph"/>
              <w:spacing w:line="240" w:lineRule="auto" w:before="79"/>
              <w:ind w:left="316"/>
              <w:jc w:val="left"/>
              <w:rPr>
                <w:sz w:val="18"/>
              </w:rPr>
            </w:pPr>
            <w:r>
              <w:rPr>
                <w:sz w:val="18"/>
              </w:rPr>
              <w:t>5.17</w:t>
            </w:r>
          </w:p>
        </w:tc>
      </w:tr>
      <w:tr>
        <w:trPr>
          <w:trHeight w:val="559" w:hRule="atLeast"/>
        </w:trPr>
        <w:tc>
          <w:tcPr>
            <w:tcW w:w="720" w:type="dxa"/>
          </w:tcPr>
          <w:p>
            <w:pPr>
              <w:pStyle w:val="TableParagraph"/>
              <w:spacing w:line="240" w:lineRule="auto" w:before="9"/>
              <w:jc w:val="left"/>
              <w:rPr>
                <w:sz w:val="15"/>
              </w:rPr>
            </w:pPr>
          </w:p>
          <w:p>
            <w:pPr>
              <w:pStyle w:val="TableParagraph"/>
              <w:spacing w:line="240" w:lineRule="auto"/>
              <w:ind w:left="9"/>
              <w:rPr>
                <w:sz w:val="16"/>
              </w:rPr>
            </w:pPr>
            <w:r>
              <w:rPr>
                <w:w w:val="100"/>
                <w:sz w:val="16"/>
              </w:rPr>
              <w:t>9</w:t>
            </w:r>
          </w:p>
        </w:tc>
        <w:tc>
          <w:tcPr>
            <w:tcW w:w="3718" w:type="dxa"/>
          </w:tcPr>
          <w:p>
            <w:pPr>
              <w:pStyle w:val="TableParagraph"/>
              <w:spacing w:line="240" w:lineRule="auto"/>
              <w:ind w:left="108" w:right="763"/>
              <w:jc w:val="left"/>
              <w:rPr>
                <w:sz w:val="22"/>
              </w:rPr>
            </w:pPr>
            <w:r>
              <w:rPr>
                <w:sz w:val="22"/>
              </w:rPr>
              <w:t>Raw hides and skins (other than furskins) and leather</w:t>
            </w:r>
          </w:p>
        </w:tc>
        <w:tc>
          <w:tcPr>
            <w:tcW w:w="756" w:type="dxa"/>
            <w:shd w:val="clear" w:color="auto" w:fill="BCD6ED"/>
          </w:tcPr>
          <w:p>
            <w:pPr>
              <w:pStyle w:val="TableParagraph"/>
              <w:spacing w:line="240" w:lineRule="auto" w:before="173"/>
              <w:ind w:right="185"/>
              <w:jc w:val="right"/>
              <w:rPr>
                <w:sz w:val="18"/>
              </w:rPr>
            </w:pPr>
            <w:r>
              <w:rPr>
                <w:sz w:val="18"/>
              </w:rPr>
              <w:t>8973</w:t>
            </w:r>
          </w:p>
        </w:tc>
        <w:tc>
          <w:tcPr>
            <w:tcW w:w="785" w:type="dxa"/>
            <w:shd w:val="clear" w:color="auto" w:fill="BCD6ED"/>
          </w:tcPr>
          <w:p>
            <w:pPr>
              <w:pStyle w:val="TableParagraph"/>
              <w:spacing w:line="240" w:lineRule="auto" w:before="173"/>
              <w:ind w:left="101" w:right="92"/>
              <w:rPr>
                <w:sz w:val="18"/>
              </w:rPr>
            </w:pPr>
            <w:r>
              <w:rPr>
                <w:sz w:val="18"/>
              </w:rPr>
              <w:t>6322</w:t>
            </w:r>
          </w:p>
        </w:tc>
        <w:tc>
          <w:tcPr>
            <w:tcW w:w="785" w:type="dxa"/>
            <w:shd w:val="clear" w:color="auto" w:fill="BCD6ED"/>
          </w:tcPr>
          <w:p>
            <w:pPr>
              <w:pStyle w:val="TableParagraph"/>
              <w:spacing w:line="240" w:lineRule="auto" w:before="173"/>
              <w:ind w:right="155"/>
              <w:jc w:val="right"/>
              <w:rPr>
                <w:sz w:val="18"/>
              </w:rPr>
            </w:pPr>
            <w:r>
              <w:rPr>
                <w:sz w:val="18"/>
              </w:rPr>
              <w:t>12823</w:t>
            </w:r>
          </w:p>
        </w:tc>
        <w:tc>
          <w:tcPr>
            <w:tcW w:w="945" w:type="dxa"/>
            <w:shd w:val="clear" w:color="auto" w:fill="BCD6ED"/>
          </w:tcPr>
          <w:p>
            <w:pPr>
              <w:pStyle w:val="TableParagraph"/>
              <w:spacing w:line="240" w:lineRule="auto" w:before="173"/>
              <w:ind w:left="317"/>
              <w:jc w:val="left"/>
              <w:rPr>
                <w:sz w:val="18"/>
              </w:rPr>
            </w:pPr>
            <w:r>
              <w:rPr>
                <w:sz w:val="18"/>
              </w:rPr>
              <w:t>2.50</w:t>
            </w:r>
          </w:p>
        </w:tc>
        <w:tc>
          <w:tcPr>
            <w:tcW w:w="767" w:type="dxa"/>
            <w:shd w:val="clear" w:color="auto" w:fill="F8CAAC"/>
          </w:tcPr>
          <w:p>
            <w:pPr>
              <w:pStyle w:val="TableParagraph"/>
              <w:spacing w:line="240" w:lineRule="auto" w:before="173"/>
              <w:ind w:left="182" w:right="172"/>
              <w:rPr>
                <w:sz w:val="18"/>
              </w:rPr>
            </w:pPr>
            <w:r>
              <w:rPr>
                <w:sz w:val="18"/>
              </w:rPr>
              <w:t>N/A</w:t>
            </w:r>
          </w:p>
        </w:tc>
        <w:tc>
          <w:tcPr>
            <w:tcW w:w="1026" w:type="dxa"/>
            <w:tcBorders>
              <w:top w:val="single" w:sz="4" w:space="0" w:color="002B53"/>
              <w:bottom w:val="single" w:sz="4" w:space="0" w:color="002B53"/>
              <w:right w:val="single" w:sz="4" w:space="0" w:color="002B53"/>
            </w:tcBorders>
            <w:shd w:val="clear" w:color="auto" w:fill="F8CAAC"/>
          </w:tcPr>
          <w:p>
            <w:pPr>
              <w:pStyle w:val="TableParagraph"/>
              <w:spacing w:line="240" w:lineRule="auto" w:before="173"/>
              <w:ind w:left="88" w:right="75"/>
              <w:rPr>
                <w:sz w:val="18"/>
              </w:rPr>
            </w:pPr>
            <w:r>
              <w:rPr>
                <w:sz w:val="18"/>
              </w:rPr>
              <w:t>935602</w:t>
            </w:r>
          </w:p>
        </w:tc>
        <w:tc>
          <w:tcPr>
            <w:tcW w:w="1024" w:type="dxa"/>
            <w:tcBorders>
              <w:top w:val="single" w:sz="4" w:space="0" w:color="002B53"/>
              <w:left w:val="single" w:sz="4" w:space="0" w:color="002B53"/>
              <w:bottom w:val="single" w:sz="4" w:space="0" w:color="002B53"/>
            </w:tcBorders>
            <w:shd w:val="clear" w:color="auto" w:fill="F8CAAC"/>
          </w:tcPr>
          <w:p>
            <w:pPr>
              <w:pStyle w:val="TableParagraph"/>
              <w:spacing w:line="240" w:lineRule="auto" w:before="173"/>
              <w:ind w:left="89" w:right="72"/>
              <w:rPr>
                <w:sz w:val="18"/>
              </w:rPr>
            </w:pPr>
            <w:r>
              <w:rPr>
                <w:sz w:val="18"/>
              </w:rPr>
              <w:t>828350</w:t>
            </w:r>
          </w:p>
        </w:tc>
        <w:tc>
          <w:tcPr>
            <w:tcW w:w="930" w:type="dxa"/>
            <w:shd w:val="clear" w:color="auto" w:fill="F8CAAC"/>
          </w:tcPr>
          <w:p>
            <w:pPr>
              <w:pStyle w:val="TableParagraph"/>
              <w:spacing w:line="240" w:lineRule="auto" w:before="173"/>
              <w:ind w:left="311"/>
              <w:jc w:val="left"/>
              <w:rPr>
                <w:sz w:val="18"/>
              </w:rPr>
            </w:pPr>
            <w:r>
              <w:rPr>
                <w:sz w:val="18"/>
              </w:rPr>
              <w:t>0.17</w:t>
            </w:r>
          </w:p>
        </w:tc>
        <w:tc>
          <w:tcPr>
            <w:tcW w:w="779" w:type="dxa"/>
            <w:shd w:val="clear" w:color="auto" w:fill="C5DFB4"/>
          </w:tcPr>
          <w:p>
            <w:pPr>
              <w:pStyle w:val="TableParagraph"/>
              <w:spacing w:line="240" w:lineRule="auto" w:before="173"/>
              <w:ind w:left="102" w:right="82"/>
              <w:rPr>
                <w:sz w:val="18"/>
              </w:rPr>
            </w:pPr>
            <w:r>
              <w:rPr>
                <w:sz w:val="18"/>
              </w:rPr>
              <w:t>12949</w:t>
            </w:r>
          </w:p>
        </w:tc>
        <w:tc>
          <w:tcPr>
            <w:tcW w:w="781" w:type="dxa"/>
            <w:shd w:val="clear" w:color="auto" w:fill="C5DFB4"/>
          </w:tcPr>
          <w:p>
            <w:pPr>
              <w:pStyle w:val="TableParagraph"/>
              <w:spacing w:line="240" w:lineRule="auto" w:before="173"/>
              <w:ind w:left="105" w:right="84"/>
              <w:rPr>
                <w:sz w:val="18"/>
              </w:rPr>
            </w:pPr>
            <w:r>
              <w:rPr>
                <w:sz w:val="18"/>
              </w:rPr>
              <w:t>9301</w:t>
            </w:r>
          </w:p>
        </w:tc>
        <w:tc>
          <w:tcPr>
            <w:tcW w:w="779" w:type="dxa"/>
            <w:shd w:val="clear" w:color="auto" w:fill="C5DFB4"/>
          </w:tcPr>
          <w:p>
            <w:pPr>
              <w:pStyle w:val="TableParagraph"/>
              <w:spacing w:line="240" w:lineRule="auto" w:before="173"/>
              <w:ind w:left="103" w:right="82"/>
              <w:rPr>
                <w:sz w:val="18"/>
              </w:rPr>
            </w:pPr>
            <w:r>
              <w:rPr>
                <w:sz w:val="18"/>
              </w:rPr>
              <w:t>16049</w:t>
            </w:r>
          </w:p>
        </w:tc>
        <w:tc>
          <w:tcPr>
            <w:tcW w:w="927" w:type="dxa"/>
            <w:shd w:val="clear" w:color="auto" w:fill="C5DFB4"/>
          </w:tcPr>
          <w:p>
            <w:pPr>
              <w:pStyle w:val="TableParagraph"/>
              <w:spacing w:line="240" w:lineRule="auto" w:before="173"/>
              <w:ind w:left="316"/>
              <w:jc w:val="left"/>
              <w:rPr>
                <w:sz w:val="18"/>
              </w:rPr>
            </w:pPr>
            <w:r>
              <w:rPr>
                <w:sz w:val="18"/>
              </w:rPr>
              <w:t>2.69</w:t>
            </w:r>
          </w:p>
        </w:tc>
      </w:tr>
      <w:tr>
        <w:trPr>
          <w:trHeight w:val="683" w:hRule="atLeast"/>
        </w:trPr>
        <w:tc>
          <w:tcPr>
            <w:tcW w:w="720" w:type="dxa"/>
          </w:tcPr>
          <w:p>
            <w:pPr>
              <w:pStyle w:val="TableParagraph"/>
              <w:spacing w:line="240" w:lineRule="auto" w:before="2"/>
              <w:jc w:val="left"/>
              <w:rPr>
                <w:sz w:val="21"/>
              </w:rPr>
            </w:pPr>
          </w:p>
          <w:p>
            <w:pPr>
              <w:pStyle w:val="TableParagraph"/>
              <w:spacing w:line="240" w:lineRule="auto"/>
              <w:ind w:left="260" w:right="250"/>
              <w:rPr>
                <w:sz w:val="16"/>
              </w:rPr>
            </w:pPr>
            <w:r>
              <w:rPr>
                <w:sz w:val="16"/>
              </w:rPr>
              <w:t>10</w:t>
            </w:r>
          </w:p>
        </w:tc>
        <w:tc>
          <w:tcPr>
            <w:tcW w:w="3718" w:type="dxa"/>
          </w:tcPr>
          <w:p>
            <w:pPr>
              <w:pStyle w:val="TableParagraph"/>
              <w:spacing w:line="242" w:lineRule="auto"/>
              <w:ind w:left="108" w:right="672"/>
              <w:jc w:val="left"/>
              <w:rPr>
                <w:sz w:val="22"/>
              </w:rPr>
            </w:pPr>
            <w:r>
              <w:rPr>
                <w:sz w:val="22"/>
              </w:rPr>
              <w:t>Wool, fine or coarse animal hair; horsehair yarn and woven fabric</w:t>
            </w:r>
          </w:p>
        </w:tc>
        <w:tc>
          <w:tcPr>
            <w:tcW w:w="756" w:type="dxa"/>
            <w:shd w:val="clear" w:color="auto" w:fill="BCD6ED"/>
          </w:tcPr>
          <w:p>
            <w:pPr>
              <w:pStyle w:val="TableParagraph"/>
              <w:spacing w:line="240" w:lineRule="auto" w:before="4"/>
              <w:jc w:val="left"/>
              <w:rPr>
                <w:sz w:val="20"/>
              </w:rPr>
            </w:pPr>
          </w:p>
          <w:p>
            <w:pPr>
              <w:pStyle w:val="TableParagraph"/>
              <w:spacing w:line="240" w:lineRule="auto" w:before="1"/>
              <w:ind w:right="185"/>
              <w:jc w:val="right"/>
              <w:rPr>
                <w:sz w:val="18"/>
              </w:rPr>
            </w:pPr>
            <w:r>
              <w:rPr>
                <w:sz w:val="18"/>
              </w:rPr>
              <w:t>2379</w:t>
            </w:r>
          </w:p>
        </w:tc>
        <w:tc>
          <w:tcPr>
            <w:tcW w:w="785" w:type="dxa"/>
            <w:shd w:val="clear" w:color="auto" w:fill="BCD6ED"/>
          </w:tcPr>
          <w:p>
            <w:pPr>
              <w:pStyle w:val="TableParagraph"/>
              <w:spacing w:line="240" w:lineRule="auto" w:before="4"/>
              <w:jc w:val="left"/>
              <w:rPr>
                <w:sz w:val="20"/>
              </w:rPr>
            </w:pPr>
          </w:p>
          <w:p>
            <w:pPr>
              <w:pStyle w:val="TableParagraph"/>
              <w:spacing w:line="240" w:lineRule="auto" w:before="1"/>
              <w:ind w:left="101" w:right="92"/>
              <w:rPr>
                <w:sz w:val="18"/>
              </w:rPr>
            </w:pPr>
            <w:r>
              <w:rPr>
                <w:sz w:val="18"/>
              </w:rPr>
              <w:t>1630</w:t>
            </w:r>
          </w:p>
        </w:tc>
        <w:tc>
          <w:tcPr>
            <w:tcW w:w="785" w:type="dxa"/>
            <w:shd w:val="clear" w:color="auto" w:fill="BCD6ED"/>
          </w:tcPr>
          <w:p>
            <w:pPr>
              <w:pStyle w:val="TableParagraph"/>
              <w:spacing w:line="240" w:lineRule="auto" w:before="4"/>
              <w:jc w:val="left"/>
              <w:rPr>
                <w:sz w:val="20"/>
              </w:rPr>
            </w:pPr>
          </w:p>
          <w:p>
            <w:pPr>
              <w:pStyle w:val="TableParagraph"/>
              <w:spacing w:line="240" w:lineRule="auto" w:before="1"/>
              <w:ind w:left="211"/>
              <w:jc w:val="left"/>
              <w:rPr>
                <w:sz w:val="18"/>
              </w:rPr>
            </w:pPr>
            <w:r>
              <w:rPr>
                <w:sz w:val="18"/>
              </w:rPr>
              <w:t>9234</w:t>
            </w:r>
          </w:p>
        </w:tc>
        <w:tc>
          <w:tcPr>
            <w:tcW w:w="945" w:type="dxa"/>
            <w:shd w:val="clear" w:color="auto" w:fill="BCD6ED"/>
          </w:tcPr>
          <w:p>
            <w:pPr>
              <w:pStyle w:val="TableParagraph"/>
              <w:spacing w:line="240" w:lineRule="auto" w:before="4"/>
              <w:jc w:val="left"/>
              <w:rPr>
                <w:sz w:val="20"/>
              </w:rPr>
            </w:pPr>
          </w:p>
          <w:p>
            <w:pPr>
              <w:pStyle w:val="TableParagraph"/>
              <w:spacing w:line="240" w:lineRule="auto" w:before="1"/>
              <w:ind w:left="317"/>
              <w:jc w:val="left"/>
              <w:rPr>
                <w:sz w:val="18"/>
              </w:rPr>
            </w:pPr>
            <w:r>
              <w:rPr>
                <w:sz w:val="18"/>
              </w:rPr>
              <w:t>1.80</w:t>
            </w:r>
          </w:p>
        </w:tc>
        <w:tc>
          <w:tcPr>
            <w:tcW w:w="767" w:type="dxa"/>
            <w:shd w:val="clear" w:color="auto" w:fill="F8CAAC"/>
          </w:tcPr>
          <w:p>
            <w:pPr>
              <w:pStyle w:val="TableParagraph"/>
              <w:spacing w:line="240" w:lineRule="auto" w:before="4"/>
              <w:jc w:val="left"/>
              <w:rPr>
                <w:sz w:val="20"/>
              </w:rPr>
            </w:pPr>
          </w:p>
          <w:p>
            <w:pPr>
              <w:pStyle w:val="TableParagraph"/>
              <w:spacing w:line="240" w:lineRule="auto" w:before="1"/>
              <w:ind w:left="182" w:right="172"/>
              <w:rPr>
                <w:sz w:val="18"/>
              </w:rPr>
            </w:pPr>
            <w:r>
              <w:rPr>
                <w:sz w:val="18"/>
              </w:rPr>
              <w:t>N/A</w:t>
            </w:r>
          </w:p>
        </w:tc>
        <w:tc>
          <w:tcPr>
            <w:tcW w:w="1026" w:type="dxa"/>
            <w:tcBorders>
              <w:top w:val="single" w:sz="4" w:space="0" w:color="002B53"/>
              <w:bottom w:val="single" w:sz="4" w:space="0" w:color="002B53"/>
              <w:right w:val="single" w:sz="4" w:space="0" w:color="002B53"/>
            </w:tcBorders>
            <w:shd w:val="clear" w:color="auto" w:fill="F8CAAC"/>
          </w:tcPr>
          <w:p>
            <w:pPr>
              <w:pStyle w:val="TableParagraph"/>
              <w:spacing w:line="240" w:lineRule="auto" w:before="4"/>
              <w:jc w:val="left"/>
              <w:rPr>
                <w:sz w:val="20"/>
              </w:rPr>
            </w:pPr>
          </w:p>
          <w:p>
            <w:pPr>
              <w:pStyle w:val="TableParagraph"/>
              <w:spacing w:line="240" w:lineRule="auto" w:before="1"/>
              <w:ind w:left="88" w:right="75"/>
              <w:rPr>
                <w:sz w:val="18"/>
              </w:rPr>
            </w:pPr>
            <w:r>
              <w:rPr>
                <w:sz w:val="18"/>
              </w:rPr>
              <w:t>471335</w:t>
            </w:r>
          </w:p>
        </w:tc>
        <w:tc>
          <w:tcPr>
            <w:tcW w:w="1024" w:type="dxa"/>
            <w:tcBorders>
              <w:top w:val="single" w:sz="4" w:space="0" w:color="002B53"/>
              <w:left w:val="single" w:sz="4" w:space="0" w:color="002B53"/>
              <w:bottom w:val="single" w:sz="4" w:space="0" w:color="002B53"/>
            </w:tcBorders>
            <w:shd w:val="clear" w:color="auto" w:fill="F8CAAC"/>
          </w:tcPr>
          <w:p>
            <w:pPr>
              <w:pStyle w:val="TableParagraph"/>
              <w:spacing w:line="240" w:lineRule="auto" w:before="4"/>
              <w:jc w:val="left"/>
              <w:rPr>
                <w:sz w:val="20"/>
              </w:rPr>
            </w:pPr>
          </w:p>
          <w:p>
            <w:pPr>
              <w:pStyle w:val="TableParagraph"/>
              <w:spacing w:line="240" w:lineRule="auto" w:before="1"/>
              <w:ind w:left="89" w:right="72"/>
              <w:rPr>
                <w:sz w:val="18"/>
              </w:rPr>
            </w:pPr>
            <w:r>
              <w:rPr>
                <w:sz w:val="18"/>
              </w:rPr>
              <w:t>466913</w:t>
            </w:r>
          </w:p>
        </w:tc>
        <w:tc>
          <w:tcPr>
            <w:tcW w:w="930" w:type="dxa"/>
            <w:shd w:val="clear" w:color="auto" w:fill="F8CAAC"/>
          </w:tcPr>
          <w:p>
            <w:pPr>
              <w:pStyle w:val="TableParagraph"/>
              <w:spacing w:line="240" w:lineRule="auto" w:before="4"/>
              <w:jc w:val="left"/>
              <w:rPr>
                <w:sz w:val="20"/>
              </w:rPr>
            </w:pPr>
          </w:p>
          <w:p>
            <w:pPr>
              <w:pStyle w:val="TableParagraph"/>
              <w:spacing w:line="240" w:lineRule="auto" w:before="1"/>
              <w:ind w:left="311"/>
              <w:jc w:val="left"/>
              <w:rPr>
                <w:sz w:val="18"/>
              </w:rPr>
            </w:pPr>
            <w:r>
              <w:rPr>
                <w:sz w:val="18"/>
              </w:rPr>
              <w:t>0.10</w:t>
            </w:r>
          </w:p>
        </w:tc>
        <w:tc>
          <w:tcPr>
            <w:tcW w:w="779" w:type="dxa"/>
            <w:shd w:val="clear" w:color="auto" w:fill="C5DFB4"/>
          </w:tcPr>
          <w:p>
            <w:pPr>
              <w:pStyle w:val="TableParagraph"/>
              <w:spacing w:line="240" w:lineRule="auto" w:before="4"/>
              <w:jc w:val="left"/>
              <w:rPr>
                <w:sz w:val="20"/>
              </w:rPr>
            </w:pPr>
          </w:p>
          <w:p>
            <w:pPr>
              <w:pStyle w:val="TableParagraph"/>
              <w:spacing w:line="240" w:lineRule="auto" w:before="1"/>
              <w:ind w:left="102" w:right="82"/>
              <w:rPr>
                <w:sz w:val="18"/>
              </w:rPr>
            </w:pPr>
            <w:r>
              <w:rPr>
                <w:sz w:val="18"/>
              </w:rPr>
              <w:t>14213</w:t>
            </w:r>
          </w:p>
        </w:tc>
        <w:tc>
          <w:tcPr>
            <w:tcW w:w="781" w:type="dxa"/>
            <w:shd w:val="clear" w:color="auto" w:fill="C5DFB4"/>
          </w:tcPr>
          <w:p>
            <w:pPr>
              <w:pStyle w:val="TableParagraph"/>
              <w:spacing w:line="240" w:lineRule="auto" w:before="4"/>
              <w:jc w:val="left"/>
              <w:rPr>
                <w:sz w:val="20"/>
              </w:rPr>
            </w:pPr>
          </w:p>
          <w:p>
            <w:pPr>
              <w:pStyle w:val="TableParagraph"/>
              <w:spacing w:line="240" w:lineRule="auto" w:before="1"/>
              <w:ind w:left="105" w:right="84"/>
              <w:rPr>
                <w:sz w:val="18"/>
              </w:rPr>
            </w:pPr>
            <w:r>
              <w:rPr>
                <w:sz w:val="18"/>
              </w:rPr>
              <w:t>7280</w:t>
            </w:r>
          </w:p>
        </w:tc>
        <w:tc>
          <w:tcPr>
            <w:tcW w:w="779" w:type="dxa"/>
            <w:shd w:val="clear" w:color="auto" w:fill="C5DFB4"/>
          </w:tcPr>
          <w:p>
            <w:pPr>
              <w:pStyle w:val="TableParagraph"/>
              <w:spacing w:line="240" w:lineRule="auto" w:before="4"/>
              <w:jc w:val="left"/>
              <w:rPr>
                <w:sz w:val="20"/>
              </w:rPr>
            </w:pPr>
          </w:p>
          <w:p>
            <w:pPr>
              <w:pStyle w:val="TableParagraph"/>
              <w:spacing w:line="240" w:lineRule="auto" w:before="1"/>
              <w:ind w:left="103" w:right="82"/>
              <w:rPr>
                <w:sz w:val="18"/>
              </w:rPr>
            </w:pPr>
            <w:r>
              <w:rPr>
                <w:sz w:val="18"/>
              </w:rPr>
              <w:t>17267</w:t>
            </w:r>
          </w:p>
        </w:tc>
        <w:tc>
          <w:tcPr>
            <w:tcW w:w="927" w:type="dxa"/>
            <w:shd w:val="clear" w:color="auto" w:fill="C5DFB4"/>
          </w:tcPr>
          <w:p>
            <w:pPr>
              <w:pStyle w:val="TableParagraph"/>
              <w:spacing w:line="240" w:lineRule="auto" w:before="4"/>
              <w:jc w:val="left"/>
              <w:rPr>
                <w:sz w:val="20"/>
              </w:rPr>
            </w:pPr>
          </w:p>
          <w:p>
            <w:pPr>
              <w:pStyle w:val="TableParagraph"/>
              <w:spacing w:line="240" w:lineRule="auto" w:before="1"/>
              <w:ind w:left="316"/>
              <w:jc w:val="left"/>
              <w:rPr>
                <w:sz w:val="18"/>
              </w:rPr>
            </w:pPr>
            <w:r>
              <w:rPr>
                <w:sz w:val="18"/>
              </w:rPr>
              <w:t>2.89</w:t>
            </w:r>
          </w:p>
        </w:tc>
      </w:tr>
    </w:tbl>
    <w:p>
      <w:pPr>
        <w:spacing w:after="0" w:line="240" w:lineRule="auto"/>
        <w:jc w:val="left"/>
        <w:rPr>
          <w:sz w:val="18"/>
        </w:rPr>
        <w:sectPr>
          <w:headerReference w:type="default" r:id="rId103"/>
          <w:pgSz w:w="16840" w:h="11910" w:orient="landscape"/>
          <w:pgMar w:header="1666" w:footer="0" w:top="1900" w:bottom="280" w:left="1320" w:right="10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1"/>
        <w:rPr>
          <w:sz w:val="18"/>
        </w:rPr>
      </w:pPr>
    </w:p>
    <w:p>
      <w:pPr>
        <w:spacing w:before="52"/>
        <w:ind w:left="120" w:right="0" w:firstLine="0"/>
        <w:jc w:val="left"/>
        <w:rPr>
          <w:rFonts w:ascii="Calibri Light"/>
          <w:b w:val="0"/>
          <w:sz w:val="20"/>
        </w:rPr>
      </w:pPr>
      <w:bookmarkStart w:name="Afghanistan Products Imported from SAARC" w:id="369"/>
      <w:bookmarkEnd w:id="369"/>
      <w:r>
        <w:rPr/>
      </w:r>
      <w:bookmarkStart w:name="_bookmark184" w:id="370"/>
      <w:bookmarkEnd w:id="370"/>
      <w:r>
        <w:rPr/>
      </w:r>
      <w:r>
        <w:rPr>
          <w:rFonts w:ascii="Calibri Light"/>
          <w:b w:val="0"/>
          <w:color w:val="1F4D78"/>
          <w:sz w:val="24"/>
        </w:rPr>
        <w:t>Afghanistan Products Imported from SAARC Region (</w:t>
      </w:r>
      <w:r>
        <w:rPr>
          <w:rFonts w:ascii="Calibri Light"/>
          <w:b w:val="0"/>
          <w:color w:val="1F4D78"/>
          <w:sz w:val="20"/>
        </w:rPr>
        <w:t>Unit USD thousand)</w:t>
      </w:r>
    </w:p>
    <w:p>
      <w:pPr>
        <w:pStyle w:val="BodyText"/>
        <w:rPr>
          <w:b w:val="0"/>
          <w:sz w:val="20"/>
        </w:rPr>
      </w:pPr>
    </w:p>
    <w:p>
      <w:pPr>
        <w:pStyle w:val="BodyText"/>
        <w:spacing w:before="1" w:after="1"/>
        <w:rPr>
          <w:b w:val="0"/>
          <w:sz w:val="1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0"/>
        <w:gridCol w:w="3286"/>
        <w:gridCol w:w="847"/>
        <w:gridCol w:w="845"/>
        <w:gridCol w:w="847"/>
        <w:gridCol w:w="1011"/>
        <w:gridCol w:w="658"/>
        <w:gridCol w:w="1025"/>
        <w:gridCol w:w="1028"/>
        <w:gridCol w:w="975"/>
        <w:gridCol w:w="848"/>
        <w:gridCol w:w="846"/>
        <w:gridCol w:w="849"/>
        <w:gridCol w:w="1038"/>
      </w:tblGrid>
      <w:tr>
        <w:trPr>
          <w:trHeight w:val="474" w:hRule="atLeast"/>
        </w:trPr>
        <w:tc>
          <w:tcPr>
            <w:tcW w:w="660" w:type="dxa"/>
            <w:vMerge w:val="restart"/>
          </w:tcPr>
          <w:p>
            <w:pPr>
              <w:pStyle w:val="TableParagraph"/>
              <w:spacing w:line="240" w:lineRule="auto"/>
              <w:jc w:val="left"/>
              <w:rPr>
                <w:rFonts w:ascii="Calibri Light"/>
                <w:b w:val="0"/>
                <w:sz w:val="18"/>
              </w:rPr>
            </w:pPr>
          </w:p>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15"/>
              </w:rPr>
            </w:pPr>
          </w:p>
          <w:p>
            <w:pPr>
              <w:pStyle w:val="TableParagraph"/>
              <w:spacing w:line="240" w:lineRule="auto"/>
              <w:ind w:left="113"/>
              <w:jc w:val="left"/>
              <w:rPr>
                <w:b/>
                <w:sz w:val="16"/>
              </w:rPr>
            </w:pPr>
            <w:r>
              <w:rPr>
                <w:b/>
                <w:sz w:val="16"/>
              </w:rPr>
              <w:t>Sr. No</w:t>
            </w:r>
          </w:p>
        </w:tc>
        <w:tc>
          <w:tcPr>
            <w:tcW w:w="3286" w:type="dxa"/>
            <w:vMerge w:val="restart"/>
          </w:tcPr>
          <w:p>
            <w:pPr>
              <w:pStyle w:val="TableParagraph"/>
              <w:spacing w:line="240" w:lineRule="auto" w:before="9"/>
              <w:jc w:val="left"/>
              <w:rPr>
                <w:rFonts w:ascii="Calibri Light"/>
                <w:b w:val="0"/>
                <w:sz w:val="28"/>
              </w:rPr>
            </w:pPr>
          </w:p>
          <w:p>
            <w:pPr>
              <w:pStyle w:val="TableParagraph"/>
              <w:spacing w:line="240" w:lineRule="auto"/>
              <w:ind w:left="1010"/>
              <w:jc w:val="left"/>
              <w:rPr>
                <w:b/>
                <w:sz w:val="22"/>
              </w:rPr>
            </w:pPr>
            <w:r>
              <w:rPr>
                <w:b/>
                <w:sz w:val="22"/>
              </w:rPr>
              <w:t>Product label</w:t>
            </w:r>
          </w:p>
        </w:tc>
        <w:tc>
          <w:tcPr>
            <w:tcW w:w="3550" w:type="dxa"/>
            <w:gridSpan w:val="4"/>
            <w:shd w:val="clear" w:color="auto" w:fill="BCD6ED"/>
          </w:tcPr>
          <w:p>
            <w:pPr>
              <w:pStyle w:val="TableParagraph"/>
              <w:spacing w:line="240" w:lineRule="auto" w:before="120"/>
              <w:ind w:left="221"/>
              <w:jc w:val="left"/>
              <w:rPr>
                <w:b/>
                <w:sz w:val="20"/>
              </w:rPr>
            </w:pPr>
            <w:r>
              <w:rPr>
                <w:b/>
                <w:sz w:val="20"/>
              </w:rPr>
              <w:t>Afghanistan's imports from SAARC</w:t>
            </w:r>
          </w:p>
        </w:tc>
        <w:tc>
          <w:tcPr>
            <w:tcW w:w="3686" w:type="dxa"/>
            <w:gridSpan w:val="4"/>
            <w:shd w:val="clear" w:color="auto" w:fill="F8CAAC"/>
          </w:tcPr>
          <w:p>
            <w:pPr>
              <w:pStyle w:val="TableParagraph"/>
              <w:spacing w:line="240" w:lineRule="auto" w:before="120"/>
              <w:ind w:left="773"/>
              <w:jc w:val="left"/>
              <w:rPr>
                <w:b/>
                <w:sz w:val="20"/>
              </w:rPr>
            </w:pPr>
            <w:r>
              <w:rPr>
                <w:b/>
                <w:sz w:val="20"/>
              </w:rPr>
              <w:t>SAARC exports to world</w:t>
            </w:r>
          </w:p>
        </w:tc>
        <w:tc>
          <w:tcPr>
            <w:tcW w:w="3581" w:type="dxa"/>
            <w:gridSpan w:val="4"/>
            <w:shd w:val="clear" w:color="auto" w:fill="C5DFB4"/>
          </w:tcPr>
          <w:p>
            <w:pPr>
              <w:pStyle w:val="TableParagraph"/>
              <w:spacing w:line="240" w:lineRule="auto" w:before="120"/>
              <w:ind w:left="327"/>
              <w:jc w:val="left"/>
              <w:rPr>
                <w:b/>
                <w:sz w:val="20"/>
              </w:rPr>
            </w:pPr>
            <w:r>
              <w:rPr>
                <w:b/>
                <w:sz w:val="20"/>
              </w:rPr>
              <w:t>Afghanistan's imports from world</w:t>
            </w:r>
          </w:p>
        </w:tc>
      </w:tr>
      <w:tr>
        <w:trPr>
          <w:trHeight w:val="475" w:hRule="atLeast"/>
        </w:trPr>
        <w:tc>
          <w:tcPr>
            <w:tcW w:w="660" w:type="dxa"/>
            <w:vMerge/>
            <w:tcBorders>
              <w:top w:val="nil"/>
            </w:tcBorders>
          </w:tcPr>
          <w:p>
            <w:pPr>
              <w:rPr>
                <w:sz w:val="2"/>
                <w:szCs w:val="2"/>
              </w:rPr>
            </w:pPr>
          </w:p>
        </w:tc>
        <w:tc>
          <w:tcPr>
            <w:tcW w:w="3286" w:type="dxa"/>
            <w:vMerge/>
            <w:tcBorders>
              <w:top w:val="nil"/>
            </w:tcBorders>
          </w:tcPr>
          <w:p>
            <w:pPr>
              <w:rPr>
                <w:sz w:val="2"/>
                <w:szCs w:val="2"/>
              </w:rPr>
            </w:pPr>
          </w:p>
        </w:tc>
        <w:tc>
          <w:tcPr>
            <w:tcW w:w="847" w:type="dxa"/>
            <w:shd w:val="clear" w:color="auto" w:fill="BCD6ED"/>
          </w:tcPr>
          <w:p>
            <w:pPr>
              <w:pStyle w:val="TableParagraph"/>
              <w:spacing w:line="240" w:lineRule="auto" w:before="120"/>
              <w:ind w:left="89" w:right="76"/>
              <w:rPr>
                <w:b/>
                <w:sz w:val="20"/>
              </w:rPr>
            </w:pPr>
            <w:r>
              <w:rPr>
                <w:b/>
                <w:sz w:val="20"/>
              </w:rPr>
              <w:t>2014</w:t>
            </w:r>
          </w:p>
        </w:tc>
        <w:tc>
          <w:tcPr>
            <w:tcW w:w="845" w:type="dxa"/>
            <w:shd w:val="clear" w:color="auto" w:fill="BCD6ED"/>
          </w:tcPr>
          <w:p>
            <w:pPr>
              <w:pStyle w:val="TableParagraph"/>
              <w:spacing w:line="240" w:lineRule="auto" w:before="120"/>
              <w:ind w:left="89" w:right="74"/>
              <w:rPr>
                <w:b/>
                <w:sz w:val="20"/>
              </w:rPr>
            </w:pPr>
            <w:r>
              <w:rPr>
                <w:b/>
                <w:sz w:val="20"/>
              </w:rPr>
              <w:t>2015</w:t>
            </w:r>
          </w:p>
        </w:tc>
        <w:tc>
          <w:tcPr>
            <w:tcW w:w="847" w:type="dxa"/>
            <w:shd w:val="clear" w:color="auto" w:fill="BCD6ED"/>
          </w:tcPr>
          <w:p>
            <w:pPr>
              <w:pStyle w:val="TableParagraph"/>
              <w:spacing w:line="240" w:lineRule="auto" w:before="120"/>
              <w:ind w:left="223"/>
              <w:jc w:val="left"/>
              <w:rPr>
                <w:b/>
                <w:sz w:val="20"/>
              </w:rPr>
            </w:pPr>
            <w:r>
              <w:rPr>
                <w:b/>
                <w:sz w:val="20"/>
              </w:rPr>
              <w:t>2016</w:t>
            </w:r>
          </w:p>
        </w:tc>
        <w:tc>
          <w:tcPr>
            <w:tcW w:w="1011" w:type="dxa"/>
            <w:shd w:val="clear" w:color="auto" w:fill="BCD6ED"/>
          </w:tcPr>
          <w:p>
            <w:pPr>
              <w:pStyle w:val="TableParagraph"/>
              <w:spacing w:line="240" w:lineRule="auto" w:before="120"/>
              <w:ind w:left="155" w:right="94"/>
              <w:rPr>
                <w:b/>
                <w:sz w:val="20"/>
              </w:rPr>
            </w:pPr>
            <w:r>
              <w:rPr>
                <w:b/>
                <w:sz w:val="20"/>
              </w:rPr>
              <w:t>% value</w:t>
            </w:r>
          </w:p>
        </w:tc>
        <w:tc>
          <w:tcPr>
            <w:tcW w:w="658" w:type="dxa"/>
            <w:shd w:val="clear" w:color="auto" w:fill="F8CAAC"/>
          </w:tcPr>
          <w:p>
            <w:pPr>
              <w:pStyle w:val="TableParagraph"/>
              <w:spacing w:line="240" w:lineRule="auto" w:before="120"/>
              <w:ind w:left="127"/>
              <w:jc w:val="left"/>
              <w:rPr>
                <w:b/>
                <w:sz w:val="20"/>
              </w:rPr>
            </w:pPr>
            <w:r>
              <w:rPr>
                <w:b/>
                <w:sz w:val="20"/>
              </w:rPr>
              <w:t>2014</w:t>
            </w:r>
          </w:p>
        </w:tc>
        <w:tc>
          <w:tcPr>
            <w:tcW w:w="1025" w:type="dxa"/>
            <w:shd w:val="clear" w:color="auto" w:fill="F8CAAC"/>
          </w:tcPr>
          <w:p>
            <w:pPr>
              <w:pStyle w:val="TableParagraph"/>
              <w:spacing w:line="240" w:lineRule="auto" w:before="120"/>
              <w:ind w:left="88" w:right="76"/>
              <w:rPr>
                <w:b/>
                <w:sz w:val="20"/>
              </w:rPr>
            </w:pPr>
            <w:r>
              <w:rPr>
                <w:b/>
                <w:sz w:val="20"/>
              </w:rPr>
              <w:t>2015</w:t>
            </w:r>
          </w:p>
        </w:tc>
        <w:tc>
          <w:tcPr>
            <w:tcW w:w="1028" w:type="dxa"/>
            <w:shd w:val="clear" w:color="auto" w:fill="F8CAAC"/>
          </w:tcPr>
          <w:p>
            <w:pPr>
              <w:pStyle w:val="TableParagraph"/>
              <w:spacing w:line="240" w:lineRule="auto" w:before="120"/>
              <w:ind w:left="87" w:right="79"/>
              <w:rPr>
                <w:b/>
                <w:sz w:val="20"/>
              </w:rPr>
            </w:pPr>
            <w:r>
              <w:rPr>
                <w:b/>
                <w:sz w:val="20"/>
              </w:rPr>
              <w:t>2016</w:t>
            </w:r>
          </w:p>
        </w:tc>
        <w:tc>
          <w:tcPr>
            <w:tcW w:w="975" w:type="dxa"/>
            <w:shd w:val="clear" w:color="auto" w:fill="F8CAAC"/>
          </w:tcPr>
          <w:p>
            <w:pPr>
              <w:pStyle w:val="TableParagraph"/>
              <w:spacing w:line="240" w:lineRule="auto" w:before="120"/>
              <w:ind w:left="137" w:right="81"/>
              <w:rPr>
                <w:b/>
                <w:sz w:val="20"/>
              </w:rPr>
            </w:pPr>
            <w:r>
              <w:rPr>
                <w:b/>
                <w:sz w:val="20"/>
              </w:rPr>
              <w:t>% value</w:t>
            </w:r>
          </w:p>
        </w:tc>
        <w:tc>
          <w:tcPr>
            <w:tcW w:w="848" w:type="dxa"/>
            <w:shd w:val="clear" w:color="auto" w:fill="C5DFB4"/>
          </w:tcPr>
          <w:p>
            <w:pPr>
              <w:pStyle w:val="TableParagraph"/>
              <w:spacing w:line="240" w:lineRule="auto" w:before="120"/>
              <w:ind w:left="87" w:right="78"/>
              <w:rPr>
                <w:b/>
                <w:sz w:val="20"/>
              </w:rPr>
            </w:pPr>
            <w:r>
              <w:rPr>
                <w:b/>
                <w:sz w:val="20"/>
              </w:rPr>
              <w:t>2014</w:t>
            </w:r>
          </w:p>
        </w:tc>
        <w:tc>
          <w:tcPr>
            <w:tcW w:w="846" w:type="dxa"/>
            <w:shd w:val="clear" w:color="auto" w:fill="C5DFB4"/>
          </w:tcPr>
          <w:p>
            <w:pPr>
              <w:pStyle w:val="TableParagraph"/>
              <w:spacing w:line="240" w:lineRule="auto" w:before="120"/>
              <w:ind w:left="84" w:right="79"/>
              <w:rPr>
                <w:b/>
                <w:sz w:val="20"/>
              </w:rPr>
            </w:pPr>
            <w:r>
              <w:rPr>
                <w:b/>
                <w:sz w:val="20"/>
              </w:rPr>
              <w:t>2015</w:t>
            </w:r>
          </w:p>
        </w:tc>
        <w:tc>
          <w:tcPr>
            <w:tcW w:w="849" w:type="dxa"/>
            <w:shd w:val="clear" w:color="auto" w:fill="C5DFB4"/>
          </w:tcPr>
          <w:p>
            <w:pPr>
              <w:pStyle w:val="TableParagraph"/>
              <w:spacing w:line="240" w:lineRule="auto" w:before="120"/>
              <w:ind w:left="85" w:right="81"/>
              <w:rPr>
                <w:b/>
                <w:sz w:val="20"/>
              </w:rPr>
            </w:pPr>
            <w:r>
              <w:rPr>
                <w:b/>
                <w:sz w:val="20"/>
              </w:rPr>
              <w:t>2016</w:t>
            </w:r>
          </w:p>
        </w:tc>
        <w:tc>
          <w:tcPr>
            <w:tcW w:w="1038" w:type="dxa"/>
            <w:shd w:val="clear" w:color="auto" w:fill="C5DFB4"/>
          </w:tcPr>
          <w:p>
            <w:pPr>
              <w:pStyle w:val="TableParagraph"/>
              <w:spacing w:line="240" w:lineRule="auto" w:before="120"/>
              <w:ind w:left="167" w:right="115"/>
              <w:rPr>
                <w:b/>
                <w:sz w:val="20"/>
              </w:rPr>
            </w:pPr>
            <w:r>
              <w:rPr>
                <w:b/>
                <w:sz w:val="20"/>
              </w:rPr>
              <w:t>% value</w:t>
            </w:r>
          </w:p>
        </w:tc>
      </w:tr>
      <w:tr>
        <w:trPr>
          <w:trHeight w:val="474" w:hRule="atLeast"/>
        </w:trPr>
        <w:tc>
          <w:tcPr>
            <w:tcW w:w="660" w:type="dxa"/>
            <w:vMerge/>
            <w:tcBorders>
              <w:top w:val="nil"/>
            </w:tcBorders>
          </w:tcPr>
          <w:p>
            <w:pPr>
              <w:rPr>
                <w:sz w:val="2"/>
                <w:szCs w:val="2"/>
              </w:rPr>
            </w:pPr>
          </w:p>
        </w:tc>
        <w:tc>
          <w:tcPr>
            <w:tcW w:w="3286" w:type="dxa"/>
          </w:tcPr>
          <w:p>
            <w:pPr>
              <w:pStyle w:val="TableParagraph"/>
              <w:spacing w:line="223" w:lineRule="exact"/>
              <w:ind w:left="1122" w:right="1118"/>
              <w:rPr>
                <w:sz w:val="20"/>
              </w:rPr>
            </w:pPr>
            <w:r>
              <w:rPr>
                <w:sz w:val="20"/>
              </w:rPr>
              <w:t>All products</w:t>
            </w:r>
          </w:p>
        </w:tc>
        <w:tc>
          <w:tcPr>
            <w:tcW w:w="847" w:type="dxa"/>
            <w:shd w:val="clear" w:color="auto" w:fill="BCD6ED"/>
          </w:tcPr>
          <w:p>
            <w:pPr>
              <w:pStyle w:val="TableParagraph"/>
              <w:spacing w:line="240" w:lineRule="auto" w:before="129"/>
              <w:ind w:left="89" w:right="78"/>
              <w:rPr>
                <w:sz w:val="18"/>
              </w:rPr>
            </w:pPr>
            <w:r>
              <w:rPr>
                <w:sz w:val="18"/>
              </w:rPr>
              <w:t>1435595</w:t>
            </w:r>
          </w:p>
        </w:tc>
        <w:tc>
          <w:tcPr>
            <w:tcW w:w="845" w:type="dxa"/>
            <w:shd w:val="clear" w:color="auto" w:fill="BCD6ED"/>
          </w:tcPr>
          <w:p>
            <w:pPr>
              <w:pStyle w:val="TableParagraph"/>
              <w:spacing w:line="240" w:lineRule="auto" w:before="129"/>
              <w:ind w:left="89" w:right="75"/>
              <w:rPr>
                <w:sz w:val="18"/>
              </w:rPr>
            </w:pPr>
            <w:r>
              <w:rPr>
                <w:sz w:val="18"/>
              </w:rPr>
              <w:t>1481668</w:t>
            </w:r>
          </w:p>
        </w:tc>
        <w:tc>
          <w:tcPr>
            <w:tcW w:w="847" w:type="dxa"/>
            <w:shd w:val="clear" w:color="auto" w:fill="BCD6ED"/>
          </w:tcPr>
          <w:p>
            <w:pPr>
              <w:pStyle w:val="TableParagraph"/>
              <w:spacing w:line="240" w:lineRule="auto" w:before="129"/>
              <w:ind w:right="94"/>
              <w:jc w:val="right"/>
              <w:rPr>
                <w:sz w:val="18"/>
              </w:rPr>
            </w:pPr>
            <w:r>
              <w:rPr>
                <w:sz w:val="18"/>
              </w:rPr>
              <w:t>1356850</w:t>
            </w:r>
          </w:p>
        </w:tc>
        <w:tc>
          <w:tcPr>
            <w:tcW w:w="1011" w:type="dxa"/>
            <w:shd w:val="clear" w:color="auto" w:fill="BCD6ED"/>
          </w:tcPr>
          <w:p>
            <w:pPr>
              <w:pStyle w:val="TableParagraph"/>
              <w:spacing w:line="240" w:lineRule="auto" w:before="129"/>
              <w:ind w:left="106" w:right="97"/>
              <w:rPr>
                <w:sz w:val="18"/>
              </w:rPr>
            </w:pPr>
            <w:r>
              <w:rPr>
                <w:sz w:val="18"/>
              </w:rPr>
              <w:t>100.00</w:t>
            </w:r>
          </w:p>
        </w:tc>
        <w:tc>
          <w:tcPr>
            <w:tcW w:w="658" w:type="dxa"/>
            <w:shd w:val="clear" w:color="auto" w:fill="F8CAAC"/>
          </w:tcPr>
          <w:p>
            <w:pPr>
              <w:pStyle w:val="TableParagraph"/>
              <w:spacing w:line="240" w:lineRule="auto" w:before="129"/>
              <w:ind w:left="173"/>
              <w:jc w:val="left"/>
              <w:rPr>
                <w:sz w:val="18"/>
              </w:rPr>
            </w:pPr>
            <w:r>
              <w:rPr>
                <w:sz w:val="18"/>
              </w:rPr>
              <w:t>N/A</w:t>
            </w:r>
          </w:p>
        </w:tc>
        <w:tc>
          <w:tcPr>
            <w:tcW w:w="1025" w:type="dxa"/>
            <w:shd w:val="clear" w:color="auto" w:fill="F8CAAC"/>
          </w:tcPr>
          <w:p>
            <w:pPr>
              <w:pStyle w:val="TableParagraph"/>
              <w:spacing w:line="240" w:lineRule="auto" w:before="129"/>
              <w:ind w:left="88" w:right="76"/>
              <w:rPr>
                <w:sz w:val="18"/>
              </w:rPr>
            </w:pPr>
            <w:r>
              <w:rPr>
                <w:sz w:val="18"/>
              </w:rPr>
              <w:t>330290792</w:t>
            </w:r>
          </w:p>
        </w:tc>
        <w:tc>
          <w:tcPr>
            <w:tcW w:w="1028" w:type="dxa"/>
            <w:shd w:val="clear" w:color="auto" w:fill="F8CAAC"/>
          </w:tcPr>
          <w:p>
            <w:pPr>
              <w:pStyle w:val="TableParagraph"/>
              <w:spacing w:line="240" w:lineRule="auto" w:before="129"/>
              <w:ind w:left="88" w:right="79"/>
              <w:rPr>
                <w:sz w:val="18"/>
              </w:rPr>
            </w:pPr>
            <w:r>
              <w:rPr>
                <w:sz w:val="18"/>
              </w:rPr>
              <w:t>330975935</w:t>
            </w:r>
          </w:p>
        </w:tc>
        <w:tc>
          <w:tcPr>
            <w:tcW w:w="975" w:type="dxa"/>
            <w:shd w:val="clear" w:color="auto" w:fill="F8CAAC"/>
          </w:tcPr>
          <w:p>
            <w:pPr>
              <w:pStyle w:val="TableParagraph"/>
              <w:spacing w:line="240" w:lineRule="auto" w:before="129"/>
              <w:ind w:left="90" w:right="81"/>
              <w:rPr>
                <w:sz w:val="18"/>
              </w:rPr>
            </w:pPr>
            <w:r>
              <w:rPr>
                <w:sz w:val="18"/>
              </w:rPr>
              <w:t>100.00</w:t>
            </w:r>
          </w:p>
        </w:tc>
        <w:tc>
          <w:tcPr>
            <w:tcW w:w="848" w:type="dxa"/>
            <w:shd w:val="clear" w:color="auto" w:fill="C5DFB4"/>
          </w:tcPr>
          <w:p>
            <w:pPr>
              <w:pStyle w:val="TableParagraph"/>
              <w:spacing w:line="240" w:lineRule="auto" w:before="129"/>
              <w:ind w:left="87" w:right="80"/>
              <w:rPr>
                <w:sz w:val="18"/>
              </w:rPr>
            </w:pPr>
            <w:r>
              <w:rPr>
                <w:sz w:val="18"/>
              </w:rPr>
              <w:t>7697178</w:t>
            </w:r>
          </w:p>
        </w:tc>
        <w:tc>
          <w:tcPr>
            <w:tcW w:w="846" w:type="dxa"/>
            <w:shd w:val="clear" w:color="auto" w:fill="C5DFB4"/>
          </w:tcPr>
          <w:p>
            <w:pPr>
              <w:pStyle w:val="TableParagraph"/>
              <w:spacing w:line="240" w:lineRule="auto" w:before="129"/>
              <w:ind w:left="84" w:right="81"/>
              <w:rPr>
                <w:sz w:val="18"/>
              </w:rPr>
            </w:pPr>
            <w:r>
              <w:rPr>
                <w:sz w:val="18"/>
              </w:rPr>
              <w:t>7722865</w:t>
            </w:r>
          </w:p>
        </w:tc>
        <w:tc>
          <w:tcPr>
            <w:tcW w:w="849" w:type="dxa"/>
            <w:shd w:val="clear" w:color="auto" w:fill="C5DFB4"/>
          </w:tcPr>
          <w:p>
            <w:pPr>
              <w:pStyle w:val="TableParagraph"/>
              <w:spacing w:line="240" w:lineRule="auto" w:before="129"/>
              <w:ind w:left="85" w:right="83"/>
              <w:rPr>
                <w:sz w:val="18"/>
              </w:rPr>
            </w:pPr>
            <w:r>
              <w:rPr>
                <w:sz w:val="18"/>
              </w:rPr>
              <w:t>6534140</w:t>
            </w:r>
          </w:p>
        </w:tc>
        <w:tc>
          <w:tcPr>
            <w:tcW w:w="1038" w:type="dxa"/>
            <w:shd w:val="clear" w:color="auto" w:fill="C5DFB4"/>
          </w:tcPr>
          <w:p>
            <w:pPr>
              <w:pStyle w:val="TableParagraph"/>
              <w:spacing w:line="240" w:lineRule="auto" w:before="129"/>
              <w:ind w:left="119" w:right="115"/>
              <w:rPr>
                <w:sz w:val="18"/>
              </w:rPr>
            </w:pPr>
            <w:r>
              <w:rPr>
                <w:sz w:val="18"/>
              </w:rPr>
              <w:t>100</w:t>
            </w:r>
          </w:p>
        </w:tc>
      </w:tr>
      <w:tr>
        <w:trPr>
          <w:trHeight w:val="426" w:hRule="atLeast"/>
        </w:trPr>
        <w:tc>
          <w:tcPr>
            <w:tcW w:w="660" w:type="dxa"/>
          </w:tcPr>
          <w:p>
            <w:pPr>
              <w:pStyle w:val="TableParagraph"/>
              <w:spacing w:line="240" w:lineRule="auto" w:before="117"/>
              <w:ind w:left="11"/>
              <w:rPr>
                <w:sz w:val="16"/>
              </w:rPr>
            </w:pPr>
            <w:r>
              <w:rPr>
                <w:w w:val="100"/>
                <w:sz w:val="16"/>
              </w:rPr>
              <w:t>1</w:t>
            </w:r>
          </w:p>
        </w:tc>
        <w:tc>
          <w:tcPr>
            <w:tcW w:w="3286" w:type="dxa"/>
          </w:tcPr>
          <w:p>
            <w:pPr>
              <w:pStyle w:val="TableParagraph"/>
              <w:spacing w:line="223" w:lineRule="exact"/>
              <w:ind w:left="108"/>
              <w:jc w:val="left"/>
              <w:rPr>
                <w:sz w:val="20"/>
              </w:rPr>
            </w:pPr>
            <w:r>
              <w:rPr>
                <w:sz w:val="20"/>
              </w:rPr>
              <w:t>Commodities not elsewhere specified</w:t>
            </w:r>
          </w:p>
        </w:tc>
        <w:tc>
          <w:tcPr>
            <w:tcW w:w="847" w:type="dxa"/>
            <w:shd w:val="clear" w:color="auto" w:fill="BCD6ED"/>
          </w:tcPr>
          <w:p>
            <w:pPr>
              <w:pStyle w:val="TableParagraph"/>
              <w:spacing w:line="240" w:lineRule="auto" w:before="105"/>
              <w:ind w:left="89" w:right="78"/>
              <w:rPr>
                <w:sz w:val="18"/>
              </w:rPr>
            </w:pPr>
            <w:r>
              <w:rPr>
                <w:sz w:val="18"/>
              </w:rPr>
              <w:t>661579</w:t>
            </w:r>
          </w:p>
        </w:tc>
        <w:tc>
          <w:tcPr>
            <w:tcW w:w="845" w:type="dxa"/>
            <w:shd w:val="clear" w:color="auto" w:fill="BCD6ED"/>
          </w:tcPr>
          <w:p>
            <w:pPr>
              <w:pStyle w:val="TableParagraph"/>
              <w:spacing w:line="240" w:lineRule="auto" w:before="105"/>
              <w:ind w:left="89" w:right="75"/>
              <w:rPr>
                <w:sz w:val="18"/>
              </w:rPr>
            </w:pPr>
            <w:r>
              <w:rPr>
                <w:sz w:val="18"/>
              </w:rPr>
              <w:t>408900</w:t>
            </w:r>
          </w:p>
        </w:tc>
        <w:tc>
          <w:tcPr>
            <w:tcW w:w="847" w:type="dxa"/>
            <w:shd w:val="clear" w:color="auto" w:fill="BCD6ED"/>
          </w:tcPr>
          <w:p>
            <w:pPr>
              <w:pStyle w:val="TableParagraph"/>
              <w:spacing w:line="240" w:lineRule="auto" w:before="105"/>
              <w:ind w:right="140"/>
              <w:jc w:val="right"/>
              <w:rPr>
                <w:sz w:val="18"/>
              </w:rPr>
            </w:pPr>
            <w:r>
              <w:rPr>
                <w:sz w:val="18"/>
              </w:rPr>
              <w:t>227665</w:t>
            </w:r>
          </w:p>
        </w:tc>
        <w:tc>
          <w:tcPr>
            <w:tcW w:w="1011" w:type="dxa"/>
            <w:shd w:val="clear" w:color="auto" w:fill="BCD6ED"/>
          </w:tcPr>
          <w:p>
            <w:pPr>
              <w:pStyle w:val="TableParagraph"/>
              <w:spacing w:line="240" w:lineRule="auto" w:before="105"/>
              <w:ind w:left="109" w:right="97"/>
              <w:rPr>
                <w:sz w:val="18"/>
              </w:rPr>
            </w:pPr>
            <w:r>
              <w:rPr>
                <w:sz w:val="18"/>
              </w:rPr>
              <w:t>16.78</w:t>
            </w:r>
          </w:p>
        </w:tc>
        <w:tc>
          <w:tcPr>
            <w:tcW w:w="658" w:type="dxa"/>
            <w:shd w:val="clear" w:color="auto" w:fill="F8CAAC"/>
          </w:tcPr>
          <w:p>
            <w:pPr>
              <w:pStyle w:val="TableParagraph"/>
              <w:spacing w:line="240" w:lineRule="auto" w:before="105"/>
              <w:ind w:left="173"/>
              <w:jc w:val="left"/>
              <w:rPr>
                <w:sz w:val="18"/>
              </w:rPr>
            </w:pPr>
            <w:r>
              <w:rPr>
                <w:sz w:val="18"/>
              </w:rPr>
              <w:t>N/A</w:t>
            </w:r>
          </w:p>
        </w:tc>
        <w:tc>
          <w:tcPr>
            <w:tcW w:w="1025" w:type="dxa"/>
            <w:shd w:val="clear" w:color="auto" w:fill="F8CAAC"/>
          </w:tcPr>
          <w:p>
            <w:pPr>
              <w:pStyle w:val="TableParagraph"/>
              <w:spacing w:line="240" w:lineRule="auto" w:before="105"/>
              <w:ind w:left="86" w:right="76"/>
              <w:rPr>
                <w:sz w:val="18"/>
              </w:rPr>
            </w:pPr>
            <w:r>
              <w:rPr>
                <w:sz w:val="18"/>
              </w:rPr>
              <w:t>2322002</w:t>
            </w:r>
          </w:p>
        </w:tc>
        <w:tc>
          <w:tcPr>
            <w:tcW w:w="1028" w:type="dxa"/>
            <w:shd w:val="clear" w:color="auto" w:fill="F8CAAC"/>
          </w:tcPr>
          <w:p>
            <w:pPr>
              <w:pStyle w:val="TableParagraph"/>
              <w:spacing w:line="240" w:lineRule="auto" w:before="105"/>
              <w:ind w:left="86" w:right="79"/>
              <w:rPr>
                <w:sz w:val="18"/>
              </w:rPr>
            </w:pPr>
            <w:r>
              <w:rPr>
                <w:sz w:val="18"/>
              </w:rPr>
              <w:t>880382</w:t>
            </w:r>
          </w:p>
        </w:tc>
        <w:tc>
          <w:tcPr>
            <w:tcW w:w="975" w:type="dxa"/>
            <w:shd w:val="clear" w:color="auto" w:fill="F8CAAC"/>
          </w:tcPr>
          <w:p>
            <w:pPr>
              <w:pStyle w:val="TableParagraph"/>
              <w:spacing w:line="240" w:lineRule="auto" w:before="105"/>
              <w:ind w:left="87" w:right="81"/>
              <w:rPr>
                <w:sz w:val="18"/>
              </w:rPr>
            </w:pPr>
            <w:r>
              <w:rPr>
                <w:sz w:val="18"/>
              </w:rPr>
              <w:t>0.27</w:t>
            </w:r>
          </w:p>
        </w:tc>
        <w:tc>
          <w:tcPr>
            <w:tcW w:w="848" w:type="dxa"/>
            <w:shd w:val="clear" w:color="auto" w:fill="C5DFB4"/>
          </w:tcPr>
          <w:p>
            <w:pPr>
              <w:pStyle w:val="TableParagraph"/>
              <w:spacing w:line="240" w:lineRule="auto" w:before="105"/>
              <w:ind w:left="87" w:right="80"/>
              <w:rPr>
                <w:sz w:val="18"/>
              </w:rPr>
            </w:pPr>
            <w:r>
              <w:rPr>
                <w:sz w:val="18"/>
              </w:rPr>
              <w:t>4144072</w:t>
            </w:r>
          </w:p>
        </w:tc>
        <w:tc>
          <w:tcPr>
            <w:tcW w:w="846" w:type="dxa"/>
            <w:shd w:val="clear" w:color="auto" w:fill="C5DFB4"/>
          </w:tcPr>
          <w:p>
            <w:pPr>
              <w:pStyle w:val="TableParagraph"/>
              <w:spacing w:line="240" w:lineRule="auto" w:before="105"/>
              <w:ind w:left="84" w:right="81"/>
              <w:rPr>
                <w:sz w:val="18"/>
              </w:rPr>
            </w:pPr>
            <w:r>
              <w:rPr>
                <w:sz w:val="18"/>
              </w:rPr>
              <w:t>2025401</w:t>
            </w:r>
          </w:p>
        </w:tc>
        <w:tc>
          <w:tcPr>
            <w:tcW w:w="849" w:type="dxa"/>
            <w:shd w:val="clear" w:color="auto" w:fill="C5DFB4"/>
          </w:tcPr>
          <w:p>
            <w:pPr>
              <w:pStyle w:val="TableParagraph"/>
              <w:spacing w:line="240" w:lineRule="auto" w:before="105"/>
              <w:ind w:left="85" w:right="83"/>
              <w:rPr>
                <w:sz w:val="18"/>
              </w:rPr>
            </w:pPr>
            <w:r>
              <w:rPr>
                <w:sz w:val="18"/>
              </w:rPr>
              <w:t>1012741</w:t>
            </w:r>
          </w:p>
        </w:tc>
        <w:tc>
          <w:tcPr>
            <w:tcW w:w="1038" w:type="dxa"/>
            <w:shd w:val="clear" w:color="auto" w:fill="C5DFB4"/>
          </w:tcPr>
          <w:p>
            <w:pPr>
              <w:pStyle w:val="TableParagraph"/>
              <w:spacing w:line="240" w:lineRule="auto" w:before="105"/>
              <w:ind w:left="118" w:right="115"/>
              <w:rPr>
                <w:sz w:val="18"/>
              </w:rPr>
            </w:pPr>
            <w:r>
              <w:rPr>
                <w:sz w:val="18"/>
              </w:rPr>
              <w:t>15.50</w:t>
            </w:r>
          </w:p>
        </w:tc>
      </w:tr>
      <w:tr>
        <w:trPr>
          <w:trHeight w:val="714" w:hRule="atLeast"/>
        </w:trPr>
        <w:tc>
          <w:tcPr>
            <w:tcW w:w="660" w:type="dxa"/>
          </w:tcPr>
          <w:p>
            <w:pPr>
              <w:pStyle w:val="TableParagraph"/>
              <w:spacing w:line="240" w:lineRule="auto" w:before="4"/>
              <w:jc w:val="left"/>
              <w:rPr>
                <w:rFonts w:ascii="Calibri Light"/>
                <w:b w:val="0"/>
                <w:sz w:val="21"/>
              </w:rPr>
            </w:pPr>
          </w:p>
          <w:p>
            <w:pPr>
              <w:pStyle w:val="TableParagraph"/>
              <w:spacing w:line="240" w:lineRule="auto"/>
              <w:ind w:left="11"/>
              <w:rPr>
                <w:sz w:val="16"/>
              </w:rPr>
            </w:pPr>
            <w:r>
              <w:rPr>
                <w:w w:val="100"/>
                <w:sz w:val="16"/>
              </w:rPr>
              <w:t>2</w:t>
            </w:r>
          </w:p>
        </w:tc>
        <w:tc>
          <w:tcPr>
            <w:tcW w:w="3286" w:type="dxa"/>
          </w:tcPr>
          <w:p>
            <w:pPr>
              <w:pStyle w:val="TableParagraph"/>
              <w:spacing w:line="240" w:lineRule="auto"/>
              <w:ind w:left="108"/>
              <w:jc w:val="left"/>
              <w:rPr>
                <w:sz w:val="20"/>
              </w:rPr>
            </w:pPr>
            <w:r>
              <w:rPr>
                <w:sz w:val="20"/>
              </w:rPr>
              <w:t>Products of the milling industry; malt; starches; inulin; wheat gluten</w:t>
            </w:r>
          </w:p>
        </w:tc>
        <w:tc>
          <w:tcPr>
            <w:tcW w:w="847"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89" w:right="78"/>
              <w:rPr>
                <w:sz w:val="18"/>
              </w:rPr>
            </w:pPr>
            <w:r>
              <w:rPr>
                <w:sz w:val="18"/>
              </w:rPr>
              <w:t>155284</w:t>
            </w:r>
          </w:p>
        </w:tc>
        <w:tc>
          <w:tcPr>
            <w:tcW w:w="845"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89" w:right="75"/>
              <w:rPr>
                <w:sz w:val="18"/>
              </w:rPr>
            </w:pPr>
            <w:r>
              <w:rPr>
                <w:sz w:val="18"/>
              </w:rPr>
              <w:t>129917</w:t>
            </w:r>
          </w:p>
        </w:tc>
        <w:tc>
          <w:tcPr>
            <w:tcW w:w="847"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right="140"/>
              <w:jc w:val="right"/>
              <w:rPr>
                <w:sz w:val="18"/>
              </w:rPr>
            </w:pPr>
            <w:r>
              <w:rPr>
                <w:sz w:val="18"/>
              </w:rPr>
              <w:t>181241</w:t>
            </w:r>
          </w:p>
        </w:tc>
        <w:tc>
          <w:tcPr>
            <w:tcW w:w="1011"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109" w:right="97"/>
              <w:rPr>
                <w:sz w:val="18"/>
              </w:rPr>
            </w:pPr>
            <w:r>
              <w:rPr>
                <w:sz w:val="18"/>
              </w:rPr>
              <w:t>13.36</w:t>
            </w:r>
          </w:p>
        </w:tc>
        <w:tc>
          <w:tcPr>
            <w:tcW w:w="658"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173"/>
              <w:jc w:val="left"/>
              <w:rPr>
                <w:sz w:val="18"/>
              </w:rPr>
            </w:pPr>
            <w:r>
              <w:rPr>
                <w:sz w:val="18"/>
              </w:rPr>
              <w:t>N/A</w:t>
            </w:r>
          </w:p>
        </w:tc>
        <w:tc>
          <w:tcPr>
            <w:tcW w:w="1025"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6" w:right="76"/>
              <w:rPr>
                <w:sz w:val="18"/>
              </w:rPr>
            </w:pPr>
            <w:r>
              <w:rPr>
                <w:sz w:val="18"/>
              </w:rPr>
              <w:t>664706</w:t>
            </w:r>
          </w:p>
        </w:tc>
        <w:tc>
          <w:tcPr>
            <w:tcW w:w="1028"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6" w:right="79"/>
              <w:rPr>
                <w:sz w:val="18"/>
              </w:rPr>
            </w:pPr>
            <w:r>
              <w:rPr>
                <w:sz w:val="18"/>
              </w:rPr>
              <w:t>443100</w:t>
            </w:r>
          </w:p>
        </w:tc>
        <w:tc>
          <w:tcPr>
            <w:tcW w:w="975"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7" w:right="81"/>
              <w:rPr>
                <w:sz w:val="18"/>
              </w:rPr>
            </w:pPr>
            <w:r>
              <w:rPr>
                <w:sz w:val="18"/>
              </w:rPr>
              <w:t>0.13</w:t>
            </w:r>
          </w:p>
        </w:tc>
        <w:tc>
          <w:tcPr>
            <w:tcW w:w="848"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87" w:right="80"/>
              <w:rPr>
                <w:sz w:val="18"/>
              </w:rPr>
            </w:pPr>
            <w:r>
              <w:rPr>
                <w:sz w:val="18"/>
              </w:rPr>
              <w:t>498933</w:t>
            </w:r>
          </w:p>
        </w:tc>
        <w:tc>
          <w:tcPr>
            <w:tcW w:w="846"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84" w:right="81"/>
              <w:rPr>
                <w:sz w:val="18"/>
              </w:rPr>
            </w:pPr>
            <w:r>
              <w:rPr>
                <w:sz w:val="18"/>
              </w:rPr>
              <w:t>473225</w:t>
            </w:r>
          </w:p>
        </w:tc>
        <w:tc>
          <w:tcPr>
            <w:tcW w:w="849"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85" w:right="83"/>
              <w:rPr>
                <w:sz w:val="18"/>
              </w:rPr>
            </w:pPr>
            <w:r>
              <w:rPr>
                <w:sz w:val="18"/>
              </w:rPr>
              <w:t>668231</w:t>
            </w:r>
          </w:p>
        </w:tc>
        <w:tc>
          <w:tcPr>
            <w:tcW w:w="1038"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118" w:right="115"/>
              <w:rPr>
                <w:sz w:val="18"/>
              </w:rPr>
            </w:pPr>
            <w:r>
              <w:rPr>
                <w:sz w:val="18"/>
              </w:rPr>
              <w:t>10.23</w:t>
            </w:r>
          </w:p>
        </w:tc>
      </w:tr>
      <w:tr>
        <w:trPr>
          <w:trHeight w:val="426" w:hRule="atLeast"/>
        </w:trPr>
        <w:tc>
          <w:tcPr>
            <w:tcW w:w="660" w:type="dxa"/>
          </w:tcPr>
          <w:p>
            <w:pPr>
              <w:pStyle w:val="TableParagraph"/>
              <w:spacing w:line="240" w:lineRule="auto" w:before="117"/>
              <w:ind w:left="11"/>
              <w:rPr>
                <w:sz w:val="16"/>
              </w:rPr>
            </w:pPr>
            <w:r>
              <w:rPr>
                <w:w w:val="100"/>
                <w:sz w:val="16"/>
              </w:rPr>
              <w:t>3</w:t>
            </w:r>
          </w:p>
        </w:tc>
        <w:tc>
          <w:tcPr>
            <w:tcW w:w="3286" w:type="dxa"/>
          </w:tcPr>
          <w:p>
            <w:pPr>
              <w:pStyle w:val="TableParagraph"/>
              <w:spacing w:line="223" w:lineRule="exact"/>
              <w:ind w:left="108"/>
              <w:jc w:val="left"/>
              <w:rPr>
                <w:sz w:val="20"/>
              </w:rPr>
            </w:pPr>
            <w:r>
              <w:rPr>
                <w:sz w:val="20"/>
              </w:rPr>
              <w:t>Cocoa and cocoa preparations</w:t>
            </w:r>
          </w:p>
        </w:tc>
        <w:tc>
          <w:tcPr>
            <w:tcW w:w="847" w:type="dxa"/>
            <w:shd w:val="clear" w:color="auto" w:fill="BCD6ED"/>
          </w:tcPr>
          <w:p>
            <w:pPr>
              <w:pStyle w:val="TableParagraph"/>
              <w:spacing w:line="240" w:lineRule="auto" w:before="105"/>
              <w:ind w:left="7"/>
              <w:rPr>
                <w:sz w:val="18"/>
              </w:rPr>
            </w:pPr>
            <w:r>
              <w:rPr>
                <w:sz w:val="18"/>
              </w:rPr>
              <w:t>0</w:t>
            </w:r>
          </w:p>
        </w:tc>
        <w:tc>
          <w:tcPr>
            <w:tcW w:w="845" w:type="dxa"/>
            <w:shd w:val="clear" w:color="auto" w:fill="BCD6ED"/>
          </w:tcPr>
          <w:p>
            <w:pPr>
              <w:pStyle w:val="TableParagraph"/>
              <w:spacing w:line="240" w:lineRule="auto" w:before="105"/>
              <w:ind w:left="86" w:right="75"/>
              <w:rPr>
                <w:sz w:val="18"/>
              </w:rPr>
            </w:pPr>
            <w:r>
              <w:rPr>
                <w:sz w:val="18"/>
              </w:rPr>
              <w:t>36416</w:t>
            </w:r>
          </w:p>
        </w:tc>
        <w:tc>
          <w:tcPr>
            <w:tcW w:w="847" w:type="dxa"/>
            <w:shd w:val="clear" w:color="auto" w:fill="BCD6ED"/>
          </w:tcPr>
          <w:p>
            <w:pPr>
              <w:pStyle w:val="TableParagraph"/>
              <w:spacing w:line="240" w:lineRule="auto" w:before="105"/>
              <w:ind w:right="140"/>
              <w:jc w:val="right"/>
              <w:rPr>
                <w:sz w:val="18"/>
              </w:rPr>
            </w:pPr>
            <w:r>
              <w:rPr>
                <w:sz w:val="18"/>
              </w:rPr>
              <w:t>104243</w:t>
            </w:r>
          </w:p>
        </w:tc>
        <w:tc>
          <w:tcPr>
            <w:tcW w:w="1011" w:type="dxa"/>
            <w:shd w:val="clear" w:color="auto" w:fill="BCD6ED"/>
          </w:tcPr>
          <w:p>
            <w:pPr>
              <w:pStyle w:val="TableParagraph"/>
              <w:spacing w:line="240" w:lineRule="auto" w:before="105"/>
              <w:ind w:left="109" w:right="97"/>
              <w:rPr>
                <w:sz w:val="18"/>
              </w:rPr>
            </w:pPr>
            <w:r>
              <w:rPr>
                <w:sz w:val="18"/>
              </w:rPr>
              <w:t>7.68</w:t>
            </w:r>
          </w:p>
        </w:tc>
        <w:tc>
          <w:tcPr>
            <w:tcW w:w="658" w:type="dxa"/>
            <w:shd w:val="clear" w:color="auto" w:fill="F8CAAC"/>
          </w:tcPr>
          <w:p>
            <w:pPr>
              <w:pStyle w:val="TableParagraph"/>
              <w:spacing w:line="240" w:lineRule="auto" w:before="105"/>
              <w:ind w:left="173"/>
              <w:jc w:val="left"/>
              <w:rPr>
                <w:sz w:val="18"/>
              </w:rPr>
            </w:pPr>
            <w:r>
              <w:rPr>
                <w:sz w:val="18"/>
              </w:rPr>
              <w:t>N/A</w:t>
            </w:r>
          </w:p>
        </w:tc>
        <w:tc>
          <w:tcPr>
            <w:tcW w:w="1025" w:type="dxa"/>
            <w:shd w:val="clear" w:color="auto" w:fill="F8CAAC"/>
          </w:tcPr>
          <w:p>
            <w:pPr>
              <w:pStyle w:val="TableParagraph"/>
              <w:spacing w:line="240" w:lineRule="auto" w:before="105"/>
              <w:ind w:left="86" w:right="76"/>
              <w:rPr>
                <w:sz w:val="18"/>
              </w:rPr>
            </w:pPr>
            <w:r>
              <w:rPr>
                <w:sz w:val="18"/>
              </w:rPr>
              <w:t>183843</w:t>
            </w:r>
          </w:p>
        </w:tc>
        <w:tc>
          <w:tcPr>
            <w:tcW w:w="1028" w:type="dxa"/>
            <w:shd w:val="clear" w:color="auto" w:fill="F8CAAC"/>
          </w:tcPr>
          <w:p>
            <w:pPr>
              <w:pStyle w:val="TableParagraph"/>
              <w:spacing w:line="240" w:lineRule="auto" w:before="105"/>
              <w:ind w:left="86" w:right="79"/>
              <w:rPr>
                <w:sz w:val="18"/>
              </w:rPr>
            </w:pPr>
            <w:r>
              <w:rPr>
                <w:sz w:val="18"/>
              </w:rPr>
              <w:t>182781</w:t>
            </w:r>
          </w:p>
        </w:tc>
        <w:tc>
          <w:tcPr>
            <w:tcW w:w="975" w:type="dxa"/>
            <w:shd w:val="clear" w:color="auto" w:fill="F8CAAC"/>
          </w:tcPr>
          <w:p>
            <w:pPr>
              <w:pStyle w:val="TableParagraph"/>
              <w:spacing w:line="240" w:lineRule="auto" w:before="105"/>
              <w:ind w:left="87" w:right="81"/>
              <w:rPr>
                <w:sz w:val="18"/>
              </w:rPr>
            </w:pPr>
            <w:r>
              <w:rPr>
                <w:sz w:val="18"/>
              </w:rPr>
              <w:t>0.06</w:t>
            </w:r>
          </w:p>
        </w:tc>
        <w:tc>
          <w:tcPr>
            <w:tcW w:w="848" w:type="dxa"/>
            <w:shd w:val="clear" w:color="auto" w:fill="C5DFB4"/>
          </w:tcPr>
          <w:p>
            <w:pPr>
              <w:pStyle w:val="TableParagraph"/>
              <w:spacing w:line="240" w:lineRule="auto" w:before="105"/>
              <w:ind w:left="3"/>
              <w:rPr>
                <w:sz w:val="18"/>
              </w:rPr>
            </w:pPr>
            <w:r>
              <w:rPr>
                <w:sz w:val="18"/>
              </w:rPr>
              <w:t>0</w:t>
            </w:r>
          </w:p>
        </w:tc>
        <w:tc>
          <w:tcPr>
            <w:tcW w:w="846" w:type="dxa"/>
            <w:shd w:val="clear" w:color="auto" w:fill="C5DFB4"/>
          </w:tcPr>
          <w:p>
            <w:pPr>
              <w:pStyle w:val="TableParagraph"/>
              <w:spacing w:line="240" w:lineRule="auto" w:before="105"/>
              <w:ind w:left="84" w:right="81"/>
              <w:rPr>
                <w:sz w:val="18"/>
              </w:rPr>
            </w:pPr>
            <w:r>
              <w:rPr>
                <w:sz w:val="18"/>
              </w:rPr>
              <w:t>139211</w:t>
            </w:r>
          </w:p>
        </w:tc>
        <w:tc>
          <w:tcPr>
            <w:tcW w:w="849" w:type="dxa"/>
            <w:shd w:val="clear" w:color="auto" w:fill="C5DFB4"/>
          </w:tcPr>
          <w:p>
            <w:pPr>
              <w:pStyle w:val="TableParagraph"/>
              <w:spacing w:line="240" w:lineRule="auto" w:before="105"/>
              <w:ind w:left="85" w:right="83"/>
              <w:rPr>
                <w:sz w:val="18"/>
              </w:rPr>
            </w:pPr>
            <w:r>
              <w:rPr>
                <w:sz w:val="18"/>
              </w:rPr>
              <w:t>223437</w:t>
            </w:r>
          </w:p>
        </w:tc>
        <w:tc>
          <w:tcPr>
            <w:tcW w:w="1038" w:type="dxa"/>
            <w:shd w:val="clear" w:color="auto" w:fill="C5DFB4"/>
          </w:tcPr>
          <w:p>
            <w:pPr>
              <w:pStyle w:val="TableParagraph"/>
              <w:spacing w:line="240" w:lineRule="auto" w:before="105"/>
              <w:ind w:left="118" w:right="115"/>
              <w:rPr>
                <w:sz w:val="18"/>
              </w:rPr>
            </w:pPr>
            <w:r>
              <w:rPr>
                <w:sz w:val="18"/>
              </w:rPr>
              <w:t>3.42</w:t>
            </w:r>
          </w:p>
        </w:tc>
      </w:tr>
      <w:tr>
        <w:trPr>
          <w:trHeight w:val="712" w:hRule="atLeast"/>
        </w:trPr>
        <w:tc>
          <w:tcPr>
            <w:tcW w:w="660" w:type="dxa"/>
          </w:tcPr>
          <w:p>
            <w:pPr>
              <w:pStyle w:val="TableParagraph"/>
              <w:spacing w:line="240" w:lineRule="auto" w:before="2"/>
              <w:jc w:val="left"/>
              <w:rPr>
                <w:rFonts w:ascii="Calibri Light"/>
                <w:b w:val="0"/>
                <w:sz w:val="21"/>
              </w:rPr>
            </w:pPr>
          </w:p>
          <w:p>
            <w:pPr>
              <w:pStyle w:val="TableParagraph"/>
              <w:spacing w:line="240" w:lineRule="auto"/>
              <w:ind w:left="11"/>
              <w:rPr>
                <w:sz w:val="16"/>
              </w:rPr>
            </w:pPr>
            <w:r>
              <w:rPr>
                <w:w w:val="100"/>
                <w:sz w:val="16"/>
              </w:rPr>
              <w:t>4</w:t>
            </w:r>
          </w:p>
        </w:tc>
        <w:tc>
          <w:tcPr>
            <w:tcW w:w="3286" w:type="dxa"/>
          </w:tcPr>
          <w:p>
            <w:pPr>
              <w:pStyle w:val="TableParagraph"/>
              <w:spacing w:line="240" w:lineRule="auto"/>
              <w:ind w:left="108"/>
              <w:jc w:val="left"/>
              <w:rPr>
                <w:sz w:val="20"/>
              </w:rPr>
            </w:pPr>
            <w:r>
              <w:rPr>
                <w:sz w:val="20"/>
              </w:rPr>
              <w:t>Machinery, mechanical appliances, nuclear reactors, boilers; parts thereof</w:t>
            </w:r>
          </w:p>
        </w:tc>
        <w:tc>
          <w:tcPr>
            <w:tcW w:w="847"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7"/>
              <w:rPr>
                <w:sz w:val="18"/>
              </w:rPr>
            </w:pPr>
            <w:r>
              <w:rPr>
                <w:sz w:val="18"/>
              </w:rPr>
              <w:t>0</w:t>
            </w:r>
          </w:p>
        </w:tc>
        <w:tc>
          <w:tcPr>
            <w:tcW w:w="845"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86" w:right="75"/>
              <w:rPr>
                <w:sz w:val="18"/>
              </w:rPr>
            </w:pPr>
            <w:r>
              <w:rPr>
                <w:sz w:val="18"/>
              </w:rPr>
              <w:t>16155</w:t>
            </w:r>
          </w:p>
        </w:tc>
        <w:tc>
          <w:tcPr>
            <w:tcW w:w="847"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right="185"/>
              <w:jc w:val="right"/>
              <w:rPr>
                <w:sz w:val="18"/>
              </w:rPr>
            </w:pPr>
            <w:r>
              <w:rPr>
                <w:sz w:val="18"/>
              </w:rPr>
              <w:t>97749</w:t>
            </w:r>
          </w:p>
        </w:tc>
        <w:tc>
          <w:tcPr>
            <w:tcW w:w="1011"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109" w:right="97"/>
              <w:rPr>
                <w:sz w:val="18"/>
              </w:rPr>
            </w:pPr>
            <w:r>
              <w:rPr>
                <w:sz w:val="18"/>
              </w:rPr>
              <w:t>7.20</w:t>
            </w:r>
          </w:p>
        </w:tc>
        <w:tc>
          <w:tcPr>
            <w:tcW w:w="658"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173"/>
              <w:jc w:val="left"/>
              <w:rPr>
                <w:sz w:val="18"/>
              </w:rPr>
            </w:pPr>
            <w:r>
              <w:rPr>
                <w:sz w:val="18"/>
              </w:rPr>
              <w:t>N/A</w:t>
            </w:r>
          </w:p>
        </w:tc>
        <w:tc>
          <w:tcPr>
            <w:tcW w:w="1025"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8" w:right="76"/>
              <w:rPr>
                <w:sz w:val="18"/>
              </w:rPr>
            </w:pPr>
            <w:r>
              <w:rPr>
                <w:sz w:val="18"/>
              </w:rPr>
              <w:t>13677081</w:t>
            </w:r>
          </w:p>
        </w:tc>
        <w:tc>
          <w:tcPr>
            <w:tcW w:w="1028"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8" w:right="79"/>
              <w:rPr>
                <w:sz w:val="18"/>
              </w:rPr>
            </w:pPr>
            <w:r>
              <w:rPr>
                <w:sz w:val="18"/>
              </w:rPr>
              <w:t>13892965</w:t>
            </w:r>
          </w:p>
        </w:tc>
        <w:tc>
          <w:tcPr>
            <w:tcW w:w="975"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7" w:right="81"/>
              <w:rPr>
                <w:sz w:val="18"/>
              </w:rPr>
            </w:pPr>
            <w:r>
              <w:rPr>
                <w:sz w:val="18"/>
              </w:rPr>
              <w:t>4.20</w:t>
            </w:r>
          </w:p>
        </w:tc>
        <w:tc>
          <w:tcPr>
            <w:tcW w:w="848"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3"/>
              <w:rPr>
                <w:sz w:val="18"/>
              </w:rPr>
            </w:pPr>
            <w:r>
              <w:rPr>
                <w:sz w:val="18"/>
              </w:rPr>
              <w:t>0</w:t>
            </w:r>
          </w:p>
        </w:tc>
        <w:tc>
          <w:tcPr>
            <w:tcW w:w="846"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84" w:right="81"/>
              <w:rPr>
                <w:sz w:val="18"/>
              </w:rPr>
            </w:pPr>
            <w:r>
              <w:rPr>
                <w:sz w:val="18"/>
              </w:rPr>
              <w:t>148759</w:t>
            </w:r>
          </w:p>
        </w:tc>
        <w:tc>
          <w:tcPr>
            <w:tcW w:w="849"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85" w:right="83"/>
              <w:rPr>
                <w:sz w:val="18"/>
              </w:rPr>
            </w:pPr>
            <w:r>
              <w:rPr>
                <w:sz w:val="18"/>
              </w:rPr>
              <w:t>321127</w:t>
            </w:r>
          </w:p>
        </w:tc>
        <w:tc>
          <w:tcPr>
            <w:tcW w:w="1038"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118" w:right="115"/>
              <w:rPr>
                <w:sz w:val="18"/>
              </w:rPr>
            </w:pPr>
            <w:r>
              <w:rPr>
                <w:sz w:val="18"/>
              </w:rPr>
              <w:t>4.91</w:t>
            </w:r>
          </w:p>
        </w:tc>
      </w:tr>
      <w:tr>
        <w:trPr>
          <w:trHeight w:val="474" w:hRule="atLeast"/>
        </w:trPr>
        <w:tc>
          <w:tcPr>
            <w:tcW w:w="660" w:type="dxa"/>
          </w:tcPr>
          <w:p>
            <w:pPr>
              <w:pStyle w:val="TableParagraph"/>
              <w:spacing w:line="240" w:lineRule="auto" w:before="141"/>
              <w:ind w:left="11"/>
              <w:rPr>
                <w:sz w:val="16"/>
              </w:rPr>
            </w:pPr>
            <w:r>
              <w:rPr>
                <w:w w:val="100"/>
                <w:sz w:val="16"/>
              </w:rPr>
              <w:t>5</w:t>
            </w:r>
          </w:p>
        </w:tc>
        <w:tc>
          <w:tcPr>
            <w:tcW w:w="3286" w:type="dxa"/>
          </w:tcPr>
          <w:p>
            <w:pPr>
              <w:pStyle w:val="TableParagraph"/>
              <w:spacing w:line="223" w:lineRule="exact"/>
              <w:ind w:left="108"/>
              <w:jc w:val="left"/>
              <w:rPr>
                <w:sz w:val="20"/>
              </w:rPr>
            </w:pPr>
            <w:r>
              <w:rPr>
                <w:sz w:val="20"/>
              </w:rPr>
              <w:t>Cereals</w:t>
            </w:r>
          </w:p>
        </w:tc>
        <w:tc>
          <w:tcPr>
            <w:tcW w:w="847" w:type="dxa"/>
            <w:shd w:val="clear" w:color="auto" w:fill="BCD6ED"/>
          </w:tcPr>
          <w:p>
            <w:pPr>
              <w:pStyle w:val="TableParagraph"/>
              <w:spacing w:line="240" w:lineRule="auto" w:before="129"/>
              <w:ind w:left="7"/>
              <w:rPr>
                <w:sz w:val="18"/>
              </w:rPr>
            </w:pPr>
            <w:r>
              <w:rPr>
                <w:sz w:val="18"/>
              </w:rPr>
              <w:t>0</w:t>
            </w:r>
          </w:p>
        </w:tc>
        <w:tc>
          <w:tcPr>
            <w:tcW w:w="845" w:type="dxa"/>
            <w:shd w:val="clear" w:color="auto" w:fill="BCD6ED"/>
          </w:tcPr>
          <w:p>
            <w:pPr>
              <w:pStyle w:val="TableParagraph"/>
              <w:spacing w:line="240" w:lineRule="auto" w:before="129"/>
              <w:ind w:left="86" w:right="75"/>
              <w:rPr>
                <w:sz w:val="18"/>
              </w:rPr>
            </w:pPr>
            <w:r>
              <w:rPr>
                <w:sz w:val="18"/>
              </w:rPr>
              <w:t>48347</w:t>
            </w:r>
          </w:p>
        </w:tc>
        <w:tc>
          <w:tcPr>
            <w:tcW w:w="847" w:type="dxa"/>
            <w:shd w:val="clear" w:color="auto" w:fill="BCD6ED"/>
          </w:tcPr>
          <w:p>
            <w:pPr>
              <w:pStyle w:val="TableParagraph"/>
              <w:spacing w:line="240" w:lineRule="auto" w:before="129"/>
              <w:ind w:right="185"/>
              <w:jc w:val="right"/>
              <w:rPr>
                <w:sz w:val="18"/>
              </w:rPr>
            </w:pPr>
            <w:r>
              <w:rPr>
                <w:sz w:val="18"/>
              </w:rPr>
              <w:t>79064</w:t>
            </w:r>
          </w:p>
        </w:tc>
        <w:tc>
          <w:tcPr>
            <w:tcW w:w="1011" w:type="dxa"/>
            <w:shd w:val="clear" w:color="auto" w:fill="BCD6ED"/>
          </w:tcPr>
          <w:p>
            <w:pPr>
              <w:pStyle w:val="TableParagraph"/>
              <w:spacing w:line="240" w:lineRule="auto" w:before="129"/>
              <w:ind w:left="109" w:right="97"/>
              <w:rPr>
                <w:sz w:val="18"/>
              </w:rPr>
            </w:pPr>
            <w:r>
              <w:rPr>
                <w:sz w:val="18"/>
              </w:rPr>
              <w:t>5.83</w:t>
            </w:r>
          </w:p>
        </w:tc>
        <w:tc>
          <w:tcPr>
            <w:tcW w:w="658" w:type="dxa"/>
            <w:shd w:val="clear" w:color="auto" w:fill="F8CAAC"/>
          </w:tcPr>
          <w:p>
            <w:pPr>
              <w:pStyle w:val="TableParagraph"/>
              <w:spacing w:line="240" w:lineRule="auto" w:before="129"/>
              <w:ind w:left="173"/>
              <w:jc w:val="left"/>
              <w:rPr>
                <w:sz w:val="18"/>
              </w:rPr>
            </w:pPr>
            <w:r>
              <w:rPr>
                <w:sz w:val="18"/>
              </w:rPr>
              <w:t>N/A</w:t>
            </w:r>
          </w:p>
        </w:tc>
        <w:tc>
          <w:tcPr>
            <w:tcW w:w="1025" w:type="dxa"/>
            <w:shd w:val="clear" w:color="auto" w:fill="F8CAAC"/>
          </w:tcPr>
          <w:p>
            <w:pPr>
              <w:pStyle w:val="TableParagraph"/>
              <w:spacing w:line="240" w:lineRule="auto" w:before="129"/>
              <w:ind w:left="86" w:right="76"/>
              <w:rPr>
                <w:sz w:val="18"/>
              </w:rPr>
            </w:pPr>
            <w:r>
              <w:rPr>
                <w:sz w:val="18"/>
              </w:rPr>
              <w:t>8807863</w:t>
            </w:r>
          </w:p>
        </w:tc>
        <w:tc>
          <w:tcPr>
            <w:tcW w:w="1028" w:type="dxa"/>
            <w:shd w:val="clear" w:color="auto" w:fill="F8CAAC"/>
          </w:tcPr>
          <w:p>
            <w:pPr>
              <w:pStyle w:val="TableParagraph"/>
              <w:spacing w:line="240" w:lineRule="auto" w:before="129"/>
              <w:ind w:left="86" w:right="79"/>
              <w:rPr>
                <w:sz w:val="18"/>
              </w:rPr>
            </w:pPr>
            <w:r>
              <w:rPr>
                <w:sz w:val="18"/>
              </w:rPr>
              <w:t>7318130</w:t>
            </w:r>
          </w:p>
        </w:tc>
        <w:tc>
          <w:tcPr>
            <w:tcW w:w="975" w:type="dxa"/>
            <w:shd w:val="clear" w:color="auto" w:fill="F8CAAC"/>
          </w:tcPr>
          <w:p>
            <w:pPr>
              <w:pStyle w:val="TableParagraph"/>
              <w:spacing w:line="240" w:lineRule="auto" w:before="129"/>
              <w:ind w:left="87" w:right="81"/>
              <w:rPr>
                <w:sz w:val="18"/>
              </w:rPr>
            </w:pPr>
            <w:r>
              <w:rPr>
                <w:sz w:val="18"/>
              </w:rPr>
              <w:t>2.21</w:t>
            </w:r>
          </w:p>
        </w:tc>
        <w:tc>
          <w:tcPr>
            <w:tcW w:w="848" w:type="dxa"/>
            <w:shd w:val="clear" w:color="auto" w:fill="C5DFB4"/>
          </w:tcPr>
          <w:p>
            <w:pPr>
              <w:pStyle w:val="TableParagraph"/>
              <w:spacing w:line="240" w:lineRule="auto" w:before="129"/>
              <w:ind w:left="3"/>
              <w:rPr>
                <w:sz w:val="18"/>
              </w:rPr>
            </w:pPr>
            <w:r>
              <w:rPr>
                <w:sz w:val="18"/>
              </w:rPr>
              <w:t>0</w:t>
            </w:r>
          </w:p>
        </w:tc>
        <w:tc>
          <w:tcPr>
            <w:tcW w:w="846" w:type="dxa"/>
            <w:shd w:val="clear" w:color="auto" w:fill="C5DFB4"/>
          </w:tcPr>
          <w:p>
            <w:pPr>
              <w:pStyle w:val="TableParagraph"/>
              <w:spacing w:line="240" w:lineRule="auto" w:before="129"/>
              <w:ind w:left="82" w:right="81"/>
              <w:rPr>
                <w:sz w:val="18"/>
              </w:rPr>
            </w:pPr>
            <w:r>
              <w:rPr>
                <w:sz w:val="18"/>
              </w:rPr>
              <w:t>58451</w:t>
            </w:r>
          </w:p>
        </w:tc>
        <w:tc>
          <w:tcPr>
            <w:tcW w:w="849" w:type="dxa"/>
            <w:shd w:val="clear" w:color="auto" w:fill="C5DFB4"/>
          </w:tcPr>
          <w:p>
            <w:pPr>
              <w:pStyle w:val="TableParagraph"/>
              <w:spacing w:line="240" w:lineRule="auto" w:before="129"/>
              <w:ind w:left="83" w:right="83"/>
              <w:rPr>
                <w:sz w:val="18"/>
              </w:rPr>
            </w:pPr>
            <w:r>
              <w:rPr>
                <w:sz w:val="18"/>
              </w:rPr>
              <w:t>98147</w:t>
            </w:r>
          </w:p>
        </w:tc>
        <w:tc>
          <w:tcPr>
            <w:tcW w:w="1038" w:type="dxa"/>
            <w:shd w:val="clear" w:color="auto" w:fill="C5DFB4"/>
          </w:tcPr>
          <w:p>
            <w:pPr>
              <w:pStyle w:val="TableParagraph"/>
              <w:spacing w:line="240" w:lineRule="auto" w:before="129"/>
              <w:ind w:left="118" w:right="115"/>
              <w:rPr>
                <w:sz w:val="18"/>
              </w:rPr>
            </w:pPr>
            <w:r>
              <w:rPr>
                <w:sz w:val="18"/>
              </w:rPr>
              <w:t>1.50</w:t>
            </w:r>
          </w:p>
        </w:tc>
      </w:tr>
      <w:tr>
        <w:trPr>
          <w:trHeight w:val="714" w:hRule="atLeast"/>
        </w:trPr>
        <w:tc>
          <w:tcPr>
            <w:tcW w:w="660" w:type="dxa"/>
          </w:tcPr>
          <w:p>
            <w:pPr>
              <w:pStyle w:val="TableParagraph"/>
              <w:spacing w:line="240" w:lineRule="auto" w:before="4"/>
              <w:jc w:val="left"/>
              <w:rPr>
                <w:rFonts w:ascii="Calibri Light"/>
                <w:b w:val="0"/>
                <w:sz w:val="21"/>
              </w:rPr>
            </w:pPr>
          </w:p>
          <w:p>
            <w:pPr>
              <w:pStyle w:val="TableParagraph"/>
              <w:spacing w:line="240" w:lineRule="auto"/>
              <w:ind w:left="11"/>
              <w:rPr>
                <w:sz w:val="16"/>
              </w:rPr>
            </w:pPr>
            <w:r>
              <w:rPr>
                <w:w w:val="100"/>
                <w:sz w:val="16"/>
              </w:rPr>
              <w:t>6</w:t>
            </w:r>
          </w:p>
        </w:tc>
        <w:tc>
          <w:tcPr>
            <w:tcW w:w="3286" w:type="dxa"/>
          </w:tcPr>
          <w:p>
            <w:pPr>
              <w:pStyle w:val="TableParagraph"/>
              <w:spacing w:line="237" w:lineRule="auto"/>
              <w:ind w:left="108"/>
              <w:jc w:val="left"/>
              <w:rPr>
                <w:sz w:val="20"/>
              </w:rPr>
            </w:pPr>
            <w:r>
              <w:rPr>
                <w:sz w:val="20"/>
              </w:rPr>
              <w:t>Articles of stone, plaster, cement, asbestos, mica or similar materials</w:t>
            </w:r>
          </w:p>
        </w:tc>
        <w:tc>
          <w:tcPr>
            <w:tcW w:w="847"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89" w:right="78"/>
              <w:rPr>
                <w:sz w:val="18"/>
              </w:rPr>
            </w:pPr>
            <w:r>
              <w:rPr>
                <w:sz w:val="18"/>
              </w:rPr>
              <w:t>160348</w:t>
            </w:r>
          </w:p>
        </w:tc>
        <w:tc>
          <w:tcPr>
            <w:tcW w:w="845"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89" w:right="75"/>
              <w:rPr>
                <w:sz w:val="18"/>
              </w:rPr>
            </w:pPr>
            <w:r>
              <w:rPr>
                <w:sz w:val="18"/>
              </w:rPr>
              <w:t>110649</w:t>
            </w:r>
          </w:p>
        </w:tc>
        <w:tc>
          <w:tcPr>
            <w:tcW w:w="847"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right="185"/>
              <w:jc w:val="right"/>
              <w:rPr>
                <w:sz w:val="18"/>
              </w:rPr>
            </w:pPr>
            <w:r>
              <w:rPr>
                <w:sz w:val="18"/>
              </w:rPr>
              <w:t>72692</w:t>
            </w:r>
          </w:p>
        </w:tc>
        <w:tc>
          <w:tcPr>
            <w:tcW w:w="1011"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109" w:right="97"/>
              <w:rPr>
                <w:sz w:val="18"/>
              </w:rPr>
            </w:pPr>
            <w:r>
              <w:rPr>
                <w:sz w:val="18"/>
              </w:rPr>
              <w:t>5.36</w:t>
            </w:r>
          </w:p>
        </w:tc>
        <w:tc>
          <w:tcPr>
            <w:tcW w:w="658"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173"/>
              <w:jc w:val="left"/>
              <w:rPr>
                <w:sz w:val="18"/>
              </w:rPr>
            </w:pPr>
            <w:r>
              <w:rPr>
                <w:sz w:val="18"/>
              </w:rPr>
              <w:t>N/A</w:t>
            </w:r>
          </w:p>
        </w:tc>
        <w:tc>
          <w:tcPr>
            <w:tcW w:w="1025"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6" w:right="76"/>
              <w:rPr>
                <w:sz w:val="18"/>
              </w:rPr>
            </w:pPr>
            <w:r>
              <w:rPr>
                <w:sz w:val="18"/>
              </w:rPr>
              <w:t>1388877</w:t>
            </w:r>
          </w:p>
        </w:tc>
        <w:tc>
          <w:tcPr>
            <w:tcW w:w="1028"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6" w:right="79"/>
              <w:rPr>
                <w:sz w:val="18"/>
              </w:rPr>
            </w:pPr>
            <w:r>
              <w:rPr>
                <w:sz w:val="18"/>
              </w:rPr>
              <w:t>1395398</w:t>
            </w:r>
          </w:p>
        </w:tc>
        <w:tc>
          <w:tcPr>
            <w:tcW w:w="975"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7" w:right="81"/>
              <w:rPr>
                <w:sz w:val="18"/>
              </w:rPr>
            </w:pPr>
            <w:r>
              <w:rPr>
                <w:sz w:val="18"/>
              </w:rPr>
              <w:t>0.42</w:t>
            </w:r>
          </w:p>
        </w:tc>
        <w:tc>
          <w:tcPr>
            <w:tcW w:w="848"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87" w:right="80"/>
              <w:rPr>
                <w:sz w:val="18"/>
              </w:rPr>
            </w:pPr>
            <w:r>
              <w:rPr>
                <w:sz w:val="18"/>
              </w:rPr>
              <w:t>160348</w:t>
            </w:r>
          </w:p>
        </w:tc>
        <w:tc>
          <w:tcPr>
            <w:tcW w:w="846"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84" w:right="81"/>
              <w:rPr>
                <w:sz w:val="18"/>
              </w:rPr>
            </w:pPr>
            <w:r>
              <w:rPr>
                <w:sz w:val="18"/>
              </w:rPr>
              <w:t>197168</w:t>
            </w:r>
          </w:p>
        </w:tc>
        <w:tc>
          <w:tcPr>
            <w:tcW w:w="849"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85" w:right="83"/>
              <w:rPr>
                <w:sz w:val="18"/>
              </w:rPr>
            </w:pPr>
            <w:r>
              <w:rPr>
                <w:sz w:val="18"/>
              </w:rPr>
              <w:t>156819</w:t>
            </w:r>
          </w:p>
        </w:tc>
        <w:tc>
          <w:tcPr>
            <w:tcW w:w="1038"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118" w:right="115"/>
              <w:rPr>
                <w:sz w:val="18"/>
              </w:rPr>
            </w:pPr>
            <w:r>
              <w:rPr>
                <w:sz w:val="18"/>
              </w:rPr>
              <w:t>2.40</w:t>
            </w:r>
          </w:p>
        </w:tc>
      </w:tr>
      <w:tr>
        <w:trPr>
          <w:trHeight w:val="712" w:hRule="atLeast"/>
        </w:trPr>
        <w:tc>
          <w:tcPr>
            <w:tcW w:w="660" w:type="dxa"/>
          </w:tcPr>
          <w:p>
            <w:pPr>
              <w:pStyle w:val="TableParagraph"/>
              <w:spacing w:line="240" w:lineRule="auto" w:before="2"/>
              <w:jc w:val="left"/>
              <w:rPr>
                <w:rFonts w:ascii="Calibri Light"/>
                <w:b w:val="0"/>
                <w:sz w:val="21"/>
              </w:rPr>
            </w:pPr>
          </w:p>
          <w:p>
            <w:pPr>
              <w:pStyle w:val="TableParagraph"/>
              <w:spacing w:line="240" w:lineRule="auto"/>
              <w:ind w:left="11"/>
              <w:rPr>
                <w:sz w:val="16"/>
              </w:rPr>
            </w:pPr>
            <w:r>
              <w:rPr>
                <w:w w:val="100"/>
                <w:sz w:val="16"/>
              </w:rPr>
              <w:t>7</w:t>
            </w:r>
          </w:p>
        </w:tc>
        <w:tc>
          <w:tcPr>
            <w:tcW w:w="3286" w:type="dxa"/>
          </w:tcPr>
          <w:p>
            <w:pPr>
              <w:pStyle w:val="TableParagraph"/>
              <w:spacing w:line="240" w:lineRule="auto"/>
              <w:ind w:left="108" w:right="27"/>
              <w:jc w:val="left"/>
              <w:rPr>
                <w:b/>
                <w:sz w:val="20"/>
              </w:rPr>
            </w:pPr>
            <w:r>
              <w:rPr>
                <w:sz w:val="20"/>
              </w:rPr>
              <w:t>Dairy produce; birds' eggs; natural honey; edible products of animal origin, not elsewhere </w:t>
            </w:r>
            <w:r>
              <w:rPr>
                <w:b/>
                <w:sz w:val="20"/>
              </w:rPr>
              <w:t>...</w:t>
            </w:r>
          </w:p>
        </w:tc>
        <w:tc>
          <w:tcPr>
            <w:tcW w:w="847" w:type="dxa"/>
            <w:shd w:val="clear" w:color="auto" w:fill="BCD6ED"/>
          </w:tcPr>
          <w:p>
            <w:pPr>
              <w:pStyle w:val="TableParagraph"/>
              <w:spacing w:line="240" w:lineRule="auto" w:before="2"/>
              <w:jc w:val="left"/>
              <w:rPr>
                <w:rFonts w:ascii="Calibri Light"/>
                <w:b w:val="0"/>
                <w:sz w:val="20"/>
              </w:rPr>
            </w:pPr>
          </w:p>
          <w:p>
            <w:pPr>
              <w:pStyle w:val="TableParagraph"/>
              <w:spacing w:line="240" w:lineRule="auto" w:before="1"/>
              <w:ind w:left="7"/>
              <w:rPr>
                <w:sz w:val="18"/>
              </w:rPr>
            </w:pPr>
            <w:r>
              <w:rPr>
                <w:sz w:val="18"/>
              </w:rPr>
              <w:t>0</w:t>
            </w:r>
          </w:p>
        </w:tc>
        <w:tc>
          <w:tcPr>
            <w:tcW w:w="845" w:type="dxa"/>
            <w:shd w:val="clear" w:color="auto" w:fill="BCD6ED"/>
          </w:tcPr>
          <w:p>
            <w:pPr>
              <w:pStyle w:val="TableParagraph"/>
              <w:spacing w:line="240" w:lineRule="auto" w:before="2"/>
              <w:jc w:val="left"/>
              <w:rPr>
                <w:rFonts w:ascii="Calibri Light"/>
                <w:b w:val="0"/>
                <w:sz w:val="20"/>
              </w:rPr>
            </w:pPr>
          </w:p>
          <w:p>
            <w:pPr>
              <w:pStyle w:val="TableParagraph"/>
              <w:spacing w:line="240" w:lineRule="auto" w:before="1"/>
              <w:ind w:left="86" w:right="75"/>
              <w:rPr>
                <w:sz w:val="18"/>
              </w:rPr>
            </w:pPr>
            <w:r>
              <w:rPr>
                <w:sz w:val="18"/>
              </w:rPr>
              <w:t>46543</w:t>
            </w:r>
          </w:p>
        </w:tc>
        <w:tc>
          <w:tcPr>
            <w:tcW w:w="847" w:type="dxa"/>
            <w:shd w:val="clear" w:color="auto" w:fill="BCD6ED"/>
          </w:tcPr>
          <w:p>
            <w:pPr>
              <w:pStyle w:val="TableParagraph"/>
              <w:spacing w:line="240" w:lineRule="auto" w:before="2"/>
              <w:jc w:val="left"/>
              <w:rPr>
                <w:rFonts w:ascii="Calibri Light"/>
                <w:b w:val="0"/>
                <w:sz w:val="20"/>
              </w:rPr>
            </w:pPr>
          </w:p>
          <w:p>
            <w:pPr>
              <w:pStyle w:val="TableParagraph"/>
              <w:spacing w:line="240" w:lineRule="auto" w:before="1"/>
              <w:ind w:right="185"/>
              <w:jc w:val="right"/>
              <w:rPr>
                <w:sz w:val="18"/>
              </w:rPr>
            </w:pPr>
            <w:r>
              <w:rPr>
                <w:sz w:val="18"/>
              </w:rPr>
              <w:t>53174</w:t>
            </w:r>
          </w:p>
        </w:tc>
        <w:tc>
          <w:tcPr>
            <w:tcW w:w="1011" w:type="dxa"/>
            <w:shd w:val="clear" w:color="auto" w:fill="BCD6ED"/>
          </w:tcPr>
          <w:p>
            <w:pPr>
              <w:pStyle w:val="TableParagraph"/>
              <w:spacing w:line="240" w:lineRule="auto" w:before="2"/>
              <w:jc w:val="left"/>
              <w:rPr>
                <w:rFonts w:ascii="Calibri Light"/>
                <w:b w:val="0"/>
                <w:sz w:val="20"/>
              </w:rPr>
            </w:pPr>
          </w:p>
          <w:p>
            <w:pPr>
              <w:pStyle w:val="TableParagraph"/>
              <w:spacing w:line="240" w:lineRule="auto" w:before="1"/>
              <w:ind w:left="109" w:right="97"/>
              <w:rPr>
                <w:sz w:val="18"/>
              </w:rPr>
            </w:pPr>
            <w:r>
              <w:rPr>
                <w:sz w:val="18"/>
              </w:rPr>
              <w:t>3.92</w:t>
            </w:r>
          </w:p>
        </w:tc>
        <w:tc>
          <w:tcPr>
            <w:tcW w:w="658" w:type="dxa"/>
            <w:shd w:val="clear" w:color="auto" w:fill="F8CAAC"/>
          </w:tcPr>
          <w:p>
            <w:pPr>
              <w:pStyle w:val="TableParagraph"/>
              <w:spacing w:line="240" w:lineRule="auto" w:before="2"/>
              <w:jc w:val="left"/>
              <w:rPr>
                <w:rFonts w:ascii="Calibri Light"/>
                <w:b w:val="0"/>
                <w:sz w:val="20"/>
              </w:rPr>
            </w:pPr>
          </w:p>
          <w:p>
            <w:pPr>
              <w:pStyle w:val="TableParagraph"/>
              <w:spacing w:line="240" w:lineRule="auto" w:before="1"/>
              <w:ind w:left="173"/>
              <w:jc w:val="left"/>
              <w:rPr>
                <w:sz w:val="18"/>
              </w:rPr>
            </w:pPr>
            <w:r>
              <w:rPr>
                <w:sz w:val="18"/>
              </w:rPr>
              <w:t>N/A</w:t>
            </w:r>
          </w:p>
        </w:tc>
        <w:tc>
          <w:tcPr>
            <w:tcW w:w="1025" w:type="dxa"/>
            <w:shd w:val="clear" w:color="auto" w:fill="F8CAAC"/>
          </w:tcPr>
          <w:p>
            <w:pPr>
              <w:pStyle w:val="TableParagraph"/>
              <w:spacing w:line="240" w:lineRule="auto" w:before="2"/>
              <w:jc w:val="left"/>
              <w:rPr>
                <w:rFonts w:ascii="Calibri Light"/>
                <w:b w:val="0"/>
                <w:sz w:val="20"/>
              </w:rPr>
            </w:pPr>
          </w:p>
          <w:p>
            <w:pPr>
              <w:pStyle w:val="TableParagraph"/>
              <w:spacing w:line="240" w:lineRule="auto" w:before="1"/>
              <w:ind w:left="86" w:right="76"/>
              <w:rPr>
                <w:sz w:val="18"/>
              </w:rPr>
            </w:pPr>
            <w:r>
              <w:rPr>
                <w:sz w:val="18"/>
              </w:rPr>
              <w:t>435071</w:t>
            </w:r>
          </w:p>
        </w:tc>
        <w:tc>
          <w:tcPr>
            <w:tcW w:w="1028" w:type="dxa"/>
            <w:shd w:val="clear" w:color="auto" w:fill="F8CAAC"/>
          </w:tcPr>
          <w:p>
            <w:pPr>
              <w:pStyle w:val="TableParagraph"/>
              <w:spacing w:line="240" w:lineRule="auto" w:before="2"/>
              <w:jc w:val="left"/>
              <w:rPr>
                <w:rFonts w:ascii="Calibri Light"/>
                <w:b w:val="0"/>
                <w:sz w:val="20"/>
              </w:rPr>
            </w:pPr>
          </w:p>
          <w:p>
            <w:pPr>
              <w:pStyle w:val="TableParagraph"/>
              <w:spacing w:line="240" w:lineRule="auto" w:before="1"/>
              <w:ind w:left="86" w:right="79"/>
              <w:rPr>
                <w:sz w:val="18"/>
              </w:rPr>
            </w:pPr>
            <w:r>
              <w:rPr>
                <w:sz w:val="18"/>
              </w:rPr>
              <w:t>353693</w:t>
            </w:r>
          </w:p>
        </w:tc>
        <w:tc>
          <w:tcPr>
            <w:tcW w:w="975" w:type="dxa"/>
            <w:shd w:val="clear" w:color="auto" w:fill="F8CAAC"/>
          </w:tcPr>
          <w:p>
            <w:pPr>
              <w:pStyle w:val="TableParagraph"/>
              <w:spacing w:line="240" w:lineRule="auto" w:before="2"/>
              <w:jc w:val="left"/>
              <w:rPr>
                <w:rFonts w:ascii="Calibri Light"/>
                <w:b w:val="0"/>
                <w:sz w:val="20"/>
              </w:rPr>
            </w:pPr>
          </w:p>
          <w:p>
            <w:pPr>
              <w:pStyle w:val="TableParagraph"/>
              <w:spacing w:line="240" w:lineRule="auto" w:before="1"/>
              <w:ind w:left="87" w:right="81"/>
              <w:rPr>
                <w:sz w:val="18"/>
              </w:rPr>
            </w:pPr>
            <w:r>
              <w:rPr>
                <w:sz w:val="18"/>
              </w:rPr>
              <w:t>0.11</w:t>
            </w:r>
          </w:p>
        </w:tc>
        <w:tc>
          <w:tcPr>
            <w:tcW w:w="848" w:type="dxa"/>
            <w:shd w:val="clear" w:color="auto" w:fill="C5DFB4"/>
          </w:tcPr>
          <w:p>
            <w:pPr>
              <w:pStyle w:val="TableParagraph"/>
              <w:spacing w:line="240" w:lineRule="auto" w:before="2"/>
              <w:jc w:val="left"/>
              <w:rPr>
                <w:rFonts w:ascii="Calibri Light"/>
                <w:b w:val="0"/>
                <w:sz w:val="20"/>
              </w:rPr>
            </w:pPr>
          </w:p>
          <w:p>
            <w:pPr>
              <w:pStyle w:val="TableParagraph"/>
              <w:spacing w:line="240" w:lineRule="auto" w:before="1"/>
              <w:ind w:left="3"/>
              <w:rPr>
                <w:sz w:val="18"/>
              </w:rPr>
            </w:pPr>
            <w:r>
              <w:rPr>
                <w:sz w:val="18"/>
              </w:rPr>
              <w:t>0</w:t>
            </w:r>
          </w:p>
        </w:tc>
        <w:tc>
          <w:tcPr>
            <w:tcW w:w="846" w:type="dxa"/>
            <w:shd w:val="clear" w:color="auto" w:fill="C5DFB4"/>
          </w:tcPr>
          <w:p>
            <w:pPr>
              <w:pStyle w:val="TableParagraph"/>
              <w:spacing w:line="240" w:lineRule="auto" w:before="2"/>
              <w:jc w:val="left"/>
              <w:rPr>
                <w:rFonts w:ascii="Calibri Light"/>
                <w:b w:val="0"/>
                <w:sz w:val="20"/>
              </w:rPr>
            </w:pPr>
          </w:p>
          <w:p>
            <w:pPr>
              <w:pStyle w:val="TableParagraph"/>
              <w:spacing w:line="240" w:lineRule="auto" w:before="1"/>
              <w:ind w:left="82" w:right="81"/>
              <w:rPr>
                <w:sz w:val="18"/>
              </w:rPr>
            </w:pPr>
            <w:r>
              <w:rPr>
                <w:sz w:val="18"/>
              </w:rPr>
              <w:t>88387</w:t>
            </w:r>
          </w:p>
        </w:tc>
        <w:tc>
          <w:tcPr>
            <w:tcW w:w="849" w:type="dxa"/>
            <w:shd w:val="clear" w:color="auto" w:fill="C5DFB4"/>
          </w:tcPr>
          <w:p>
            <w:pPr>
              <w:pStyle w:val="TableParagraph"/>
              <w:spacing w:line="240" w:lineRule="auto" w:before="2"/>
              <w:jc w:val="left"/>
              <w:rPr>
                <w:rFonts w:ascii="Calibri Light"/>
                <w:b w:val="0"/>
                <w:sz w:val="20"/>
              </w:rPr>
            </w:pPr>
          </w:p>
          <w:p>
            <w:pPr>
              <w:pStyle w:val="TableParagraph"/>
              <w:spacing w:line="240" w:lineRule="auto" w:before="1"/>
              <w:ind w:left="83" w:right="83"/>
              <w:rPr>
                <w:sz w:val="18"/>
              </w:rPr>
            </w:pPr>
            <w:r>
              <w:rPr>
                <w:sz w:val="18"/>
              </w:rPr>
              <w:t>97007</w:t>
            </w:r>
          </w:p>
        </w:tc>
        <w:tc>
          <w:tcPr>
            <w:tcW w:w="1038" w:type="dxa"/>
            <w:shd w:val="clear" w:color="auto" w:fill="C5DFB4"/>
          </w:tcPr>
          <w:p>
            <w:pPr>
              <w:pStyle w:val="TableParagraph"/>
              <w:spacing w:line="240" w:lineRule="auto" w:before="2"/>
              <w:jc w:val="left"/>
              <w:rPr>
                <w:rFonts w:ascii="Calibri Light"/>
                <w:b w:val="0"/>
                <w:sz w:val="20"/>
              </w:rPr>
            </w:pPr>
          </w:p>
          <w:p>
            <w:pPr>
              <w:pStyle w:val="TableParagraph"/>
              <w:spacing w:line="240" w:lineRule="auto" w:before="1"/>
              <w:ind w:left="118" w:right="115"/>
              <w:rPr>
                <w:sz w:val="18"/>
              </w:rPr>
            </w:pPr>
            <w:r>
              <w:rPr>
                <w:sz w:val="18"/>
              </w:rPr>
              <w:t>1.48</w:t>
            </w:r>
          </w:p>
        </w:tc>
      </w:tr>
      <w:tr>
        <w:trPr>
          <w:trHeight w:val="808" w:hRule="atLeast"/>
        </w:trPr>
        <w:tc>
          <w:tcPr>
            <w:tcW w:w="660" w:type="dxa"/>
          </w:tcPr>
          <w:p>
            <w:pPr>
              <w:pStyle w:val="TableParagraph"/>
              <w:spacing w:line="240" w:lineRule="auto" w:before="1"/>
              <w:jc w:val="left"/>
              <w:rPr>
                <w:rFonts w:ascii="Calibri Light"/>
                <w:b w:val="0"/>
                <w:sz w:val="25"/>
              </w:rPr>
            </w:pPr>
          </w:p>
          <w:p>
            <w:pPr>
              <w:pStyle w:val="TableParagraph"/>
              <w:spacing w:line="240" w:lineRule="auto" w:before="1"/>
              <w:ind w:left="11"/>
              <w:rPr>
                <w:sz w:val="16"/>
              </w:rPr>
            </w:pPr>
            <w:r>
              <w:rPr>
                <w:w w:val="100"/>
                <w:sz w:val="16"/>
              </w:rPr>
              <w:t>8</w:t>
            </w:r>
          </w:p>
        </w:tc>
        <w:tc>
          <w:tcPr>
            <w:tcW w:w="3286" w:type="dxa"/>
          </w:tcPr>
          <w:p>
            <w:pPr>
              <w:pStyle w:val="TableParagraph"/>
              <w:spacing w:line="240" w:lineRule="auto"/>
              <w:ind w:left="108" w:right="27"/>
              <w:jc w:val="left"/>
              <w:rPr>
                <w:sz w:val="20"/>
              </w:rPr>
            </w:pPr>
            <w:r>
              <w:rPr>
                <w:sz w:val="20"/>
              </w:rPr>
              <w:t>Electrical machinery and equipment and parts thereof; sound recorders and reproducers, television</w:t>
            </w:r>
          </w:p>
        </w:tc>
        <w:tc>
          <w:tcPr>
            <w:tcW w:w="847" w:type="dxa"/>
            <w:shd w:val="clear" w:color="auto" w:fill="BCD6ED"/>
          </w:tcPr>
          <w:p>
            <w:pPr>
              <w:pStyle w:val="TableParagraph"/>
              <w:spacing w:line="240" w:lineRule="auto" w:before="2"/>
              <w:jc w:val="left"/>
              <w:rPr>
                <w:rFonts w:ascii="Calibri Light"/>
                <w:b w:val="0"/>
                <w:sz w:val="24"/>
              </w:rPr>
            </w:pPr>
          </w:p>
          <w:p>
            <w:pPr>
              <w:pStyle w:val="TableParagraph"/>
              <w:spacing w:line="240" w:lineRule="auto"/>
              <w:ind w:left="87" w:right="78"/>
              <w:rPr>
                <w:sz w:val="18"/>
              </w:rPr>
            </w:pPr>
            <w:r>
              <w:rPr>
                <w:sz w:val="18"/>
              </w:rPr>
              <w:t>1130</w:t>
            </w:r>
          </w:p>
        </w:tc>
        <w:tc>
          <w:tcPr>
            <w:tcW w:w="845" w:type="dxa"/>
            <w:shd w:val="clear" w:color="auto" w:fill="BCD6ED"/>
          </w:tcPr>
          <w:p>
            <w:pPr>
              <w:pStyle w:val="TableParagraph"/>
              <w:spacing w:line="240" w:lineRule="auto" w:before="2"/>
              <w:jc w:val="left"/>
              <w:rPr>
                <w:rFonts w:ascii="Calibri Light"/>
                <w:b w:val="0"/>
                <w:sz w:val="24"/>
              </w:rPr>
            </w:pPr>
          </w:p>
          <w:p>
            <w:pPr>
              <w:pStyle w:val="TableParagraph"/>
              <w:spacing w:line="240" w:lineRule="auto"/>
              <w:ind w:left="86" w:right="75"/>
              <w:rPr>
                <w:sz w:val="18"/>
              </w:rPr>
            </w:pPr>
            <w:r>
              <w:rPr>
                <w:sz w:val="18"/>
              </w:rPr>
              <w:t>18400</w:t>
            </w:r>
          </w:p>
        </w:tc>
        <w:tc>
          <w:tcPr>
            <w:tcW w:w="847" w:type="dxa"/>
            <w:shd w:val="clear" w:color="auto" w:fill="BCD6ED"/>
          </w:tcPr>
          <w:p>
            <w:pPr>
              <w:pStyle w:val="TableParagraph"/>
              <w:spacing w:line="240" w:lineRule="auto" w:before="2"/>
              <w:jc w:val="left"/>
              <w:rPr>
                <w:rFonts w:ascii="Calibri Light"/>
                <w:b w:val="0"/>
                <w:sz w:val="24"/>
              </w:rPr>
            </w:pPr>
          </w:p>
          <w:p>
            <w:pPr>
              <w:pStyle w:val="TableParagraph"/>
              <w:spacing w:line="240" w:lineRule="auto"/>
              <w:ind w:right="185"/>
              <w:jc w:val="right"/>
              <w:rPr>
                <w:sz w:val="18"/>
              </w:rPr>
            </w:pPr>
            <w:r>
              <w:rPr>
                <w:sz w:val="18"/>
              </w:rPr>
              <w:t>39631</w:t>
            </w:r>
          </w:p>
        </w:tc>
        <w:tc>
          <w:tcPr>
            <w:tcW w:w="1011" w:type="dxa"/>
            <w:shd w:val="clear" w:color="auto" w:fill="BCD6ED"/>
          </w:tcPr>
          <w:p>
            <w:pPr>
              <w:pStyle w:val="TableParagraph"/>
              <w:spacing w:line="240" w:lineRule="auto" w:before="2"/>
              <w:jc w:val="left"/>
              <w:rPr>
                <w:rFonts w:ascii="Calibri Light"/>
                <w:b w:val="0"/>
                <w:sz w:val="24"/>
              </w:rPr>
            </w:pPr>
          </w:p>
          <w:p>
            <w:pPr>
              <w:pStyle w:val="TableParagraph"/>
              <w:spacing w:line="240" w:lineRule="auto"/>
              <w:ind w:left="109" w:right="97"/>
              <w:rPr>
                <w:sz w:val="18"/>
              </w:rPr>
            </w:pPr>
            <w:r>
              <w:rPr>
                <w:sz w:val="18"/>
              </w:rPr>
              <w:t>2.92</w:t>
            </w:r>
          </w:p>
        </w:tc>
        <w:tc>
          <w:tcPr>
            <w:tcW w:w="658" w:type="dxa"/>
            <w:shd w:val="clear" w:color="auto" w:fill="F8CAAC"/>
          </w:tcPr>
          <w:p>
            <w:pPr>
              <w:pStyle w:val="TableParagraph"/>
              <w:spacing w:line="240" w:lineRule="auto" w:before="2"/>
              <w:jc w:val="left"/>
              <w:rPr>
                <w:rFonts w:ascii="Calibri Light"/>
                <w:b w:val="0"/>
                <w:sz w:val="24"/>
              </w:rPr>
            </w:pPr>
          </w:p>
          <w:p>
            <w:pPr>
              <w:pStyle w:val="TableParagraph"/>
              <w:spacing w:line="240" w:lineRule="auto"/>
              <w:ind w:left="173"/>
              <w:jc w:val="left"/>
              <w:rPr>
                <w:sz w:val="18"/>
              </w:rPr>
            </w:pPr>
            <w:r>
              <w:rPr>
                <w:sz w:val="18"/>
              </w:rPr>
              <w:t>N/A</w:t>
            </w:r>
          </w:p>
        </w:tc>
        <w:tc>
          <w:tcPr>
            <w:tcW w:w="1025" w:type="dxa"/>
            <w:shd w:val="clear" w:color="auto" w:fill="F8CAAC"/>
          </w:tcPr>
          <w:p>
            <w:pPr>
              <w:pStyle w:val="TableParagraph"/>
              <w:spacing w:line="240" w:lineRule="auto" w:before="2"/>
              <w:jc w:val="left"/>
              <w:rPr>
                <w:rFonts w:ascii="Calibri Light"/>
                <w:b w:val="0"/>
                <w:sz w:val="24"/>
              </w:rPr>
            </w:pPr>
          </w:p>
          <w:p>
            <w:pPr>
              <w:pStyle w:val="TableParagraph"/>
              <w:spacing w:line="240" w:lineRule="auto"/>
              <w:ind w:left="86" w:right="76"/>
              <w:rPr>
                <w:sz w:val="18"/>
              </w:rPr>
            </w:pPr>
            <w:r>
              <w:rPr>
                <w:sz w:val="18"/>
              </w:rPr>
              <w:t>8317733</w:t>
            </w:r>
          </w:p>
        </w:tc>
        <w:tc>
          <w:tcPr>
            <w:tcW w:w="1028" w:type="dxa"/>
            <w:shd w:val="clear" w:color="auto" w:fill="F8CAAC"/>
          </w:tcPr>
          <w:p>
            <w:pPr>
              <w:pStyle w:val="TableParagraph"/>
              <w:spacing w:line="240" w:lineRule="auto" w:before="2"/>
              <w:jc w:val="left"/>
              <w:rPr>
                <w:rFonts w:ascii="Calibri Light"/>
                <w:b w:val="0"/>
                <w:sz w:val="24"/>
              </w:rPr>
            </w:pPr>
          </w:p>
          <w:p>
            <w:pPr>
              <w:pStyle w:val="TableParagraph"/>
              <w:spacing w:line="240" w:lineRule="auto"/>
              <w:ind w:left="86" w:right="79"/>
              <w:rPr>
                <w:sz w:val="18"/>
              </w:rPr>
            </w:pPr>
            <w:r>
              <w:rPr>
                <w:sz w:val="18"/>
              </w:rPr>
              <w:t>8608475</w:t>
            </w:r>
          </w:p>
        </w:tc>
        <w:tc>
          <w:tcPr>
            <w:tcW w:w="975" w:type="dxa"/>
            <w:shd w:val="clear" w:color="auto" w:fill="F8CAAC"/>
          </w:tcPr>
          <w:p>
            <w:pPr>
              <w:pStyle w:val="TableParagraph"/>
              <w:spacing w:line="240" w:lineRule="auto" w:before="2"/>
              <w:jc w:val="left"/>
              <w:rPr>
                <w:rFonts w:ascii="Calibri Light"/>
                <w:b w:val="0"/>
                <w:sz w:val="24"/>
              </w:rPr>
            </w:pPr>
          </w:p>
          <w:p>
            <w:pPr>
              <w:pStyle w:val="TableParagraph"/>
              <w:spacing w:line="240" w:lineRule="auto"/>
              <w:ind w:left="87" w:right="81"/>
              <w:rPr>
                <w:sz w:val="18"/>
              </w:rPr>
            </w:pPr>
            <w:r>
              <w:rPr>
                <w:sz w:val="18"/>
              </w:rPr>
              <w:t>2.60</w:t>
            </w:r>
          </w:p>
        </w:tc>
        <w:tc>
          <w:tcPr>
            <w:tcW w:w="848" w:type="dxa"/>
            <w:shd w:val="clear" w:color="auto" w:fill="C5DFB4"/>
          </w:tcPr>
          <w:p>
            <w:pPr>
              <w:pStyle w:val="TableParagraph"/>
              <w:spacing w:line="240" w:lineRule="auto" w:before="2"/>
              <w:jc w:val="left"/>
              <w:rPr>
                <w:rFonts w:ascii="Calibri Light"/>
                <w:b w:val="0"/>
                <w:sz w:val="24"/>
              </w:rPr>
            </w:pPr>
          </w:p>
          <w:p>
            <w:pPr>
              <w:pStyle w:val="TableParagraph"/>
              <w:spacing w:line="240" w:lineRule="auto"/>
              <w:ind w:left="85" w:right="80"/>
              <w:rPr>
                <w:sz w:val="18"/>
              </w:rPr>
            </w:pPr>
            <w:r>
              <w:rPr>
                <w:sz w:val="18"/>
              </w:rPr>
              <w:t>6616</w:t>
            </w:r>
          </w:p>
        </w:tc>
        <w:tc>
          <w:tcPr>
            <w:tcW w:w="846" w:type="dxa"/>
            <w:shd w:val="clear" w:color="auto" w:fill="C5DFB4"/>
          </w:tcPr>
          <w:p>
            <w:pPr>
              <w:pStyle w:val="TableParagraph"/>
              <w:spacing w:line="240" w:lineRule="auto" w:before="2"/>
              <w:jc w:val="left"/>
              <w:rPr>
                <w:rFonts w:ascii="Calibri Light"/>
                <w:b w:val="0"/>
                <w:sz w:val="24"/>
              </w:rPr>
            </w:pPr>
          </w:p>
          <w:p>
            <w:pPr>
              <w:pStyle w:val="TableParagraph"/>
              <w:spacing w:line="240" w:lineRule="auto"/>
              <w:ind w:left="84" w:right="81"/>
              <w:rPr>
                <w:sz w:val="18"/>
              </w:rPr>
            </w:pPr>
            <w:r>
              <w:rPr>
                <w:sz w:val="18"/>
              </w:rPr>
              <w:t>203153</w:t>
            </w:r>
          </w:p>
        </w:tc>
        <w:tc>
          <w:tcPr>
            <w:tcW w:w="849" w:type="dxa"/>
            <w:shd w:val="clear" w:color="auto" w:fill="C5DFB4"/>
          </w:tcPr>
          <w:p>
            <w:pPr>
              <w:pStyle w:val="TableParagraph"/>
              <w:spacing w:line="240" w:lineRule="auto" w:before="2"/>
              <w:jc w:val="left"/>
              <w:rPr>
                <w:rFonts w:ascii="Calibri Light"/>
                <w:b w:val="0"/>
                <w:sz w:val="24"/>
              </w:rPr>
            </w:pPr>
          </w:p>
          <w:p>
            <w:pPr>
              <w:pStyle w:val="TableParagraph"/>
              <w:spacing w:line="240" w:lineRule="auto"/>
              <w:ind w:left="85" w:right="83"/>
              <w:rPr>
                <w:sz w:val="18"/>
              </w:rPr>
            </w:pPr>
            <w:r>
              <w:rPr>
                <w:sz w:val="18"/>
              </w:rPr>
              <w:t>230455</w:t>
            </w:r>
          </w:p>
        </w:tc>
        <w:tc>
          <w:tcPr>
            <w:tcW w:w="1038" w:type="dxa"/>
            <w:shd w:val="clear" w:color="auto" w:fill="C5DFB4"/>
          </w:tcPr>
          <w:p>
            <w:pPr>
              <w:pStyle w:val="TableParagraph"/>
              <w:spacing w:line="240" w:lineRule="auto" w:before="2"/>
              <w:jc w:val="left"/>
              <w:rPr>
                <w:rFonts w:ascii="Calibri Light"/>
                <w:b w:val="0"/>
                <w:sz w:val="24"/>
              </w:rPr>
            </w:pPr>
          </w:p>
          <w:p>
            <w:pPr>
              <w:pStyle w:val="TableParagraph"/>
              <w:spacing w:line="240" w:lineRule="auto"/>
              <w:ind w:left="118" w:right="115"/>
              <w:rPr>
                <w:sz w:val="18"/>
              </w:rPr>
            </w:pPr>
            <w:r>
              <w:rPr>
                <w:sz w:val="18"/>
              </w:rPr>
              <w:t>3.53</w:t>
            </w:r>
          </w:p>
        </w:tc>
      </w:tr>
      <w:tr>
        <w:trPr>
          <w:trHeight w:val="460" w:hRule="atLeast"/>
        </w:trPr>
        <w:tc>
          <w:tcPr>
            <w:tcW w:w="660" w:type="dxa"/>
          </w:tcPr>
          <w:p>
            <w:pPr>
              <w:pStyle w:val="TableParagraph"/>
              <w:spacing w:line="240" w:lineRule="auto" w:before="133"/>
              <w:ind w:left="11"/>
              <w:rPr>
                <w:sz w:val="16"/>
              </w:rPr>
            </w:pPr>
            <w:r>
              <w:rPr>
                <w:w w:val="100"/>
                <w:sz w:val="16"/>
              </w:rPr>
              <w:t>9</w:t>
            </w:r>
          </w:p>
        </w:tc>
        <w:tc>
          <w:tcPr>
            <w:tcW w:w="3286" w:type="dxa"/>
          </w:tcPr>
          <w:p>
            <w:pPr>
              <w:pStyle w:val="TableParagraph"/>
              <w:spacing w:line="223" w:lineRule="exact"/>
              <w:ind w:left="108"/>
              <w:jc w:val="left"/>
              <w:rPr>
                <w:sz w:val="20"/>
              </w:rPr>
            </w:pPr>
            <w:r>
              <w:rPr>
                <w:sz w:val="20"/>
              </w:rPr>
              <w:t>Footwear, gaiters and the like; parts</w:t>
            </w:r>
          </w:p>
          <w:p>
            <w:pPr>
              <w:pStyle w:val="TableParagraph"/>
              <w:spacing w:line="217" w:lineRule="exact"/>
              <w:ind w:left="108"/>
              <w:jc w:val="left"/>
              <w:rPr>
                <w:sz w:val="20"/>
              </w:rPr>
            </w:pPr>
            <w:r>
              <w:rPr>
                <w:sz w:val="20"/>
              </w:rPr>
              <w:t>of such articles</w:t>
            </w:r>
          </w:p>
        </w:tc>
        <w:tc>
          <w:tcPr>
            <w:tcW w:w="847" w:type="dxa"/>
            <w:shd w:val="clear" w:color="auto" w:fill="BCD6ED"/>
          </w:tcPr>
          <w:p>
            <w:pPr>
              <w:pStyle w:val="TableParagraph"/>
              <w:spacing w:line="240" w:lineRule="auto" w:before="122"/>
              <w:ind w:left="87" w:right="78"/>
              <w:rPr>
                <w:sz w:val="18"/>
              </w:rPr>
            </w:pPr>
            <w:r>
              <w:rPr>
                <w:sz w:val="18"/>
              </w:rPr>
              <w:t>6204</w:t>
            </w:r>
          </w:p>
        </w:tc>
        <w:tc>
          <w:tcPr>
            <w:tcW w:w="845" w:type="dxa"/>
            <w:shd w:val="clear" w:color="auto" w:fill="BCD6ED"/>
          </w:tcPr>
          <w:p>
            <w:pPr>
              <w:pStyle w:val="TableParagraph"/>
              <w:spacing w:line="240" w:lineRule="auto" w:before="122"/>
              <w:ind w:left="86" w:right="75"/>
              <w:rPr>
                <w:sz w:val="18"/>
              </w:rPr>
            </w:pPr>
            <w:r>
              <w:rPr>
                <w:sz w:val="18"/>
              </w:rPr>
              <w:t>30561</w:t>
            </w:r>
          </w:p>
        </w:tc>
        <w:tc>
          <w:tcPr>
            <w:tcW w:w="847" w:type="dxa"/>
            <w:shd w:val="clear" w:color="auto" w:fill="BCD6ED"/>
          </w:tcPr>
          <w:p>
            <w:pPr>
              <w:pStyle w:val="TableParagraph"/>
              <w:spacing w:line="240" w:lineRule="auto" w:before="122"/>
              <w:ind w:right="185"/>
              <w:jc w:val="right"/>
              <w:rPr>
                <w:sz w:val="18"/>
              </w:rPr>
            </w:pPr>
            <w:r>
              <w:rPr>
                <w:sz w:val="18"/>
              </w:rPr>
              <w:t>38614</w:t>
            </w:r>
          </w:p>
        </w:tc>
        <w:tc>
          <w:tcPr>
            <w:tcW w:w="1011" w:type="dxa"/>
            <w:shd w:val="clear" w:color="auto" w:fill="BCD6ED"/>
          </w:tcPr>
          <w:p>
            <w:pPr>
              <w:pStyle w:val="TableParagraph"/>
              <w:spacing w:line="240" w:lineRule="auto" w:before="122"/>
              <w:ind w:left="109" w:right="97"/>
              <w:rPr>
                <w:sz w:val="18"/>
              </w:rPr>
            </w:pPr>
            <w:r>
              <w:rPr>
                <w:sz w:val="18"/>
              </w:rPr>
              <w:t>2.85</w:t>
            </w:r>
          </w:p>
        </w:tc>
        <w:tc>
          <w:tcPr>
            <w:tcW w:w="658" w:type="dxa"/>
            <w:shd w:val="clear" w:color="auto" w:fill="F8CAAC"/>
          </w:tcPr>
          <w:p>
            <w:pPr>
              <w:pStyle w:val="TableParagraph"/>
              <w:spacing w:line="240" w:lineRule="auto" w:before="122"/>
              <w:ind w:left="173"/>
              <w:jc w:val="left"/>
              <w:rPr>
                <w:sz w:val="18"/>
              </w:rPr>
            </w:pPr>
            <w:r>
              <w:rPr>
                <w:sz w:val="18"/>
              </w:rPr>
              <w:t>N/A</w:t>
            </w:r>
          </w:p>
        </w:tc>
        <w:tc>
          <w:tcPr>
            <w:tcW w:w="1025" w:type="dxa"/>
            <w:shd w:val="clear" w:color="auto" w:fill="F8CAAC"/>
          </w:tcPr>
          <w:p>
            <w:pPr>
              <w:pStyle w:val="TableParagraph"/>
              <w:spacing w:line="240" w:lineRule="auto" w:before="122"/>
              <w:ind w:left="86" w:right="76"/>
              <w:rPr>
                <w:sz w:val="18"/>
              </w:rPr>
            </w:pPr>
            <w:r>
              <w:rPr>
                <w:sz w:val="18"/>
              </w:rPr>
              <w:t>3688011</w:t>
            </w:r>
          </w:p>
        </w:tc>
        <w:tc>
          <w:tcPr>
            <w:tcW w:w="1028" w:type="dxa"/>
            <w:shd w:val="clear" w:color="auto" w:fill="F8CAAC"/>
          </w:tcPr>
          <w:p>
            <w:pPr>
              <w:pStyle w:val="TableParagraph"/>
              <w:spacing w:line="240" w:lineRule="auto" w:before="122"/>
              <w:ind w:left="86" w:right="79"/>
              <w:rPr>
                <w:sz w:val="18"/>
              </w:rPr>
            </w:pPr>
            <w:r>
              <w:rPr>
                <w:sz w:val="18"/>
              </w:rPr>
              <w:t>3912172</w:t>
            </w:r>
          </w:p>
        </w:tc>
        <w:tc>
          <w:tcPr>
            <w:tcW w:w="975" w:type="dxa"/>
            <w:shd w:val="clear" w:color="auto" w:fill="F8CAAC"/>
          </w:tcPr>
          <w:p>
            <w:pPr>
              <w:pStyle w:val="TableParagraph"/>
              <w:spacing w:line="240" w:lineRule="auto" w:before="122"/>
              <w:ind w:left="87" w:right="81"/>
              <w:rPr>
                <w:sz w:val="18"/>
              </w:rPr>
            </w:pPr>
            <w:r>
              <w:rPr>
                <w:sz w:val="18"/>
              </w:rPr>
              <w:t>1.18</w:t>
            </w:r>
          </w:p>
        </w:tc>
        <w:tc>
          <w:tcPr>
            <w:tcW w:w="848" w:type="dxa"/>
            <w:shd w:val="clear" w:color="auto" w:fill="C5DFB4"/>
          </w:tcPr>
          <w:p>
            <w:pPr>
              <w:pStyle w:val="TableParagraph"/>
              <w:spacing w:line="240" w:lineRule="auto" w:before="122"/>
              <w:ind w:left="85" w:right="80"/>
              <w:rPr>
                <w:sz w:val="18"/>
              </w:rPr>
            </w:pPr>
            <w:r>
              <w:rPr>
                <w:sz w:val="18"/>
              </w:rPr>
              <w:t>13787</w:t>
            </w:r>
          </w:p>
        </w:tc>
        <w:tc>
          <w:tcPr>
            <w:tcW w:w="846" w:type="dxa"/>
            <w:shd w:val="clear" w:color="auto" w:fill="C5DFB4"/>
          </w:tcPr>
          <w:p>
            <w:pPr>
              <w:pStyle w:val="TableParagraph"/>
              <w:spacing w:line="240" w:lineRule="auto" w:before="122"/>
              <w:ind w:left="82" w:right="81"/>
              <w:rPr>
                <w:sz w:val="18"/>
              </w:rPr>
            </w:pPr>
            <w:r>
              <w:rPr>
                <w:sz w:val="18"/>
              </w:rPr>
              <w:t>41773</w:t>
            </w:r>
          </w:p>
        </w:tc>
        <w:tc>
          <w:tcPr>
            <w:tcW w:w="849" w:type="dxa"/>
            <w:shd w:val="clear" w:color="auto" w:fill="C5DFB4"/>
          </w:tcPr>
          <w:p>
            <w:pPr>
              <w:pStyle w:val="TableParagraph"/>
              <w:spacing w:line="240" w:lineRule="auto" w:before="122"/>
              <w:ind w:left="83" w:right="83"/>
              <w:rPr>
                <w:sz w:val="18"/>
              </w:rPr>
            </w:pPr>
            <w:r>
              <w:rPr>
                <w:sz w:val="18"/>
              </w:rPr>
              <w:t>63377</w:t>
            </w:r>
          </w:p>
        </w:tc>
        <w:tc>
          <w:tcPr>
            <w:tcW w:w="1038" w:type="dxa"/>
            <w:shd w:val="clear" w:color="auto" w:fill="C5DFB4"/>
          </w:tcPr>
          <w:p>
            <w:pPr>
              <w:pStyle w:val="TableParagraph"/>
              <w:spacing w:line="240" w:lineRule="auto" w:before="122"/>
              <w:ind w:left="118" w:right="115"/>
              <w:rPr>
                <w:sz w:val="18"/>
              </w:rPr>
            </w:pPr>
            <w:r>
              <w:rPr>
                <w:sz w:val="18"/>
              </w:rPr>
              <w:t>0.97</w:t>
            </w:r>
          </w:p>
        </w:tc>
      </w:tr>
      <w:tr>
        <w:trPr>
          <w:trHeight w:val="712" w:hRule="atLeast"/>
        </w:trPr>
        <w:tc>
          <w:tcPr>
            <w:tcW w:w="660" w:type="dxa"/>
          </w:tcPr>
          <w:p>
            <w:pPr>
              <w:pStyle w:val="TableParagraph"/>
              <w:spacing w:line="240" w:lineRule="auto" w:before="2"/>
              <w:jc w:val="left"/>
              <w:rPr>
                <w:rFonts w:ascii="Calibri Light"/>
                <w:b w:val="0"/>
                <w:sz w:val="21"/>
              </w:rPr>
            </w:pPr>
          </w:p>
          <w:p>
            <w:pPr>
              <w:pStyle w:val="TableParagraph"/>
              <w:spacing w:line="240" w:lineRule="auto"/>
              <w:ind w:left="231" w:right="219"/>
              <w:rPr>
                <w:sz w:val="16"/>
              </w:rPr>
            </w:pPr>
            <w:r>
              <w:rPr>
                <w:sz w:val="16"/>
              </w:rPr>
              <w:t>10</w:t>
            </w:r>
          </w:p>
        </w:tc>
        <w:tc>
          <w:tcPr>
            <w:tcW w:w="3286" w:type="dxa"/>
          </w:tcPr>
          <w:p>
            <w:pPr>
              <w:pStyle w:val="TableParagraph"/>
              <w:spacing w:line="240" w:lineRule="auto"/>
              <w:ind w:left="108"/>
              <w:jc w:val="left"/>
              <w:rPr>
                <w:sz w:val="20"/>
              </w:rPr>
            </w:pPr>
            <w:r>
              <w:rPr>
                <w:sz w:val="20"/>
              </w:rPr>
              <w:t>Special woven fabrics; tufted textile fabrics; lace; tapestries; trimmings; embroidery</w:t>
            </w:r>
          </w:p>
        </w:tc>
        <w:tc>
          <w:tcPr>
            <w:tcW w:w="847"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87" w:right="78"/>
              <w:rPr>
                <w:sz w:val="18"/>
              </w:rPr>
            </w:pPr>
            <w:r>
              <w:rPr>
                <w:sz w:val="18"/>
              </w:rPr>
              <w:t>47924</w:t>
            </w:r>
          </w:p>
        </w:tc>
        <w:tc>
          <w:tcPr>
            <w:tcW w:w="845"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86" w:right="75"/>
              <w:rPr>
                <w:sz w:val="18"/>
              </w:rPr>
            </w:pPr>
            <w:r>
              <w:rPr>
                <w:sz w:val="18"/>
              </w:rPr>
              <w:t>29898</w:t>
            </w:r>
          </w:p>
        </w:tc>
        <w:tc>
          <w:tcPr>
            <w:tcW w:w="847"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right="185"/>
              <w:jc w:val="right"/>
              <w:rPr>
                <w:sz w:val="18"/>
              </w:rPr>
            </w:pPr>
            <w:r>
              <w:rPr>
                <w:sz w:val="18"/>
              </w:rPr>
              <w:t>37497</w:t>
            </w:r>
          </w:p>
        </w:tc>
        <w:tc>
          <w:tcPr>
            <w:tcW w:w="1011" w:type="dxa"/>
            <w:shd w:val="clear" w:color="auto" w:fill="BCD6ED"/>
          </w:tcPr>
          <w:p>
            <w:pPr>
              <w:pStyle w:val="TableParagraph"/>
              <w:spacing w:line="240" w:lineRule="auto" w:before="5"/>
              <w:jc w:val="left"/>
              <w:rPr>
                <w:rFonts w:ascii="Calibri Light"/>
                <w:b w:val="0"/>
                <w:sz w:val="20"/>
              </w:rPr>
            </w:pPr>
          </w:p>
          <w:p>
            <w:pPr>
              <w:pStyle w:val="TableParagraph"/>
              <w:spacing w:line="240" w:lineRule="auto"/>
              <w:ind w:left="109" w:right="97"/>
              <w:rPr>
                <w:sz w:val="18"/>
              </w:rPr>
            </w:pPr>
            <w:r>
              <w:rPr>
                <w:sz w:val="18"/>
              </w:rPr>
              <w:t>2.76</w:t>
            </w:r>
          </w:p>
        </w:tc>
        <w:tc>
          <w:tcPr>
            <w:tcW w:w="658"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173"/>
              <w:jc w:val="left"/>
              <w:rPr>
                <w:sz w:val="18"/>
              </w:rPr>
            </w:pPr>
            <w:r>
              <w:rPr>
                <w:sz w:val="18"/>
              </w:rPr>
              <w:t>N/A</w:t>
            </w:r>
          </w:p>
        </w:tc>
        <w:tc>
          <w:tcPr>
            <w:tcW w:w="1025"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6" w:right="76"/>
              <w:rPr>
                <w:sz w:val="18"/>
              </w:rPr>
            </w:pPr>
            <w:r>
              <w:rPr>
                <w:sz w:val="18"/>
              </w:rPr>
              <w:t>469354</w:t>
            </w:r>
          </w:p>
        </w:tc>
        <w:tc>
          <w:tcPr>
            <w:tcW w:w="1028"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6" w:right="79"/>
              <w:rPr>
                <w:sz w:val="18"/>
              </w:rPr>
            </w:pPr>
            <w:r>
              <w:rPr>
                <w:sz w:val="18"/>
              </w:rPr>
              <w:t>421851</w:t>
            </w:r>
          </w:p>
        </w:tc>
        <w:tc>
          <w:tcPr>
            <w:tcW w:w="975" w:type="dxa"/>
            <w:shd w:val="clear" w:color="auto" w:fill="F8CAAC"/>
          </w:tcPr>
          <w:p>
            <w:pPr>
              <w:pStyle w:val="TableParagraph"/>
              <w:spacing w:line="240" w:lineRule="auto" w:before="5"/>
              <w:jc w:val="left"/>
              <w:rPr>
                <w:rFonts w:ascii="Calibri Light"/>
                <w:b w:val="0"/>
                <w:sz w:val="20"/>
              </w:rPr>
            </w:pPr>
          </w:p>
          <w:p>
            <w:pPr>
              <w:pStyle w:val="TableParagraph"/>
              <w:spacing w:line="240" w:lineRule="auto"/>
              <w:ind w:left="87" w:right="81"/>
              <w:rPr>
                <w:sz w:val="18"/>
              </w:rPr>
            </w:pPr>
            <w:r>
              <w:rPr>
                <w:sz w:val="18"/>
              </w:rPr>
              <w:t>0.13</w:t>
            </w:r>
          </w:p>
        </w:tc>
        <w:tc>
          <w:tcPr>
            <w:tcW w:w="848"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87" w:right="80"/>
              <w:rPr>
                <w:sz w:val="18"/>
              </w:rPr>
            </w:pPr>
            <w:r>
              <w:rPr>
                <w:sz w:val="18"/>
              </w:rPr>
              <w:t>295918</w:t>
            </w:r>
          </w:p>
        </w:tc>
        <w:tc>
          <w:tcPr>
            <w:tcW w:w="846"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84" w:right="81"/>
              <w:rPr>
                <w:sz w:val="18"/>
              </w:rPr>
            </w:pPr>
            <w:r>
              <w:rPr>
                <w:sz w:val="18"/>
              </w:rPr>
              <w:t>239271</w:t>
            </w:r>
          </w:p>
        </w:tc>
        <w:tc>
          <w:tcPr>
            <w:tcW w:w="849"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85" w:right="83"/>
              <w:rPr>
                <w:sz w:val="18"/>
              </w:rPr>
            </w:pPr>
            <w:r>
              <w:rPr>
                <w:sz w:val="18"/>
              </w:rPr>
              <w:t>334520</w:t>
            </w:r>
          </w:p>
        </w:tc>
        <w:tc>
          <w:tcPr>
            <w:tcW w:w="1038" w:type="dxa"/>
            <w:shd w:val="clear" w:color="auto" w:fill="C5DFB4"/>
          </w:tcPr>
          <w:p>
            <w:pPr>
              <w:pStyle w:val="TableParagraph"/>
              <w:spacing w:line="240" w:lineRule="auto" w:before="5"/>
              <w:jc w:val="left"/>
              <w:rPr>
                <w:rFonts w:ascii="Calibri Light"/>
                <w:b w:val="0"/>
                <w:sz w:val="20"/>
              </w:rPr>
            </w:pPr>
          </w:p>
          <w:p>
            <w:pPr>
              <w:pStyle w:val="TableParagraph"/>
              <w:spacing w:line="240" w:lineRule="auto"/>
              <w:ind w:left="118" w:right="115"/>
              <w:rPr>
                <w:sz w:val="18"/>
              </w:rPr>
            </w:pPr>
            <w:r>
              <w:rPr>
                <w:sz w:val="18"/>
              </w:rPr>
              <w:t>5.12</w:t>
            </w:r>
          </w:p>
        </w:tc>
      </w:tr>
    </w:tbl>
    <w:p>
      <w:pPr>
        <w:spacing w:after="0" w:line="240" w:lineRule="auto"/>
        <w:rPr>
          <w:sz w:val="18"/>
        </w:rPr>
        <w:sectPr>
          <w:headerReference w:type="default" r:id="rId104"/>
          <w:pgSz w:w="16840" w:h="11910" w:orient="landscape"/>
          <w:pgMar w:header="0" w:footer="0" w:top="110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8"/>
        <w:gridCol w:w="2137"/>
        <w:gridCol w:w="1985"/>
        <w:gridCol w:w="2017"/>
        <w:gridCol w:w="2017"/>
        <w:gridCol w:w="2016"/>
        <w:gridCol w:w="2076"/>
      </w:tblGrid>
      <w:tr>
        <w:trPr>
          <w:trHeight w:val="277" w:hRule="atLeast"/>
        </w:trPr>
        <w:tc>
          <w:tcPr>
            <w:tcW w:w="1928" w:type="dxa"/>
          </w:tcPr>
          <w:p>
            <w:pPr>
              <w:pStyle w:val="TableParagraph"/>
              <w:spacing w:line="240" w:lineRule="auto"/>
              <w:jc w:val="left"/>
              <w:rPr>
                <w:sz w:val="20"/>
              </w:rPr>
            </w:pPr>
          </w:p>
        </w:tc>
        <w:tc>
          <w:tcPr>
            <w:tcW w:w="2137" w:type="dxa"/>
          </w:tcPr>
          <w:p>
            <w:pPr>
              <w:pStyle w:val="TableParagraph"/>
              <w:spacing w:line="258" w:lineRule="exact"/>
              <w:ind w:left="747" w:right="740"/>
              <w:rPr>
                <w:b/>
                <w:sz w:val="24"/>
              </w:rPr>
            </w:pPr>
            <w:bookmarkStart w:name="Bangladesh Exports to SAARC and other Re" w:id="371"/>
            <w:bookmarkEnd w:id="371"/>
            <w:r>
              <w:rPr/>
            </w:r>
            <w:bookmarkStart w:name="_bookmark185" w:id="372"/>
            <w:bookmarkEnd w:id="372"/>
            <w:r>
              <w:rPr/>
            </w:r>
            <w:r>
              <w:rPr>
                <w:b/>
                <w:sz w:val="24"/>
              </w:rPr>
              <w:t>2011</w:t>
            </w:r>
          </w:p>
        </w:tc>
        <w:tc>
          <w:tcPr>
            <w:tcW w:w="1985" w:type="dxa"/>
          </w:tcPr>
          <w:p>
            <w:pPr>
              <w:pStyle w:val="TableParagraph"/>
              <w:spacing w:line="258" w:lineRule="exact"/>
              <w:ind w:left="672" w:right="662"/>
              <w:rPr>
                <w:b/>
                <w:sz w:val="24"/>
              </w:rPr>
            </w:pPr>
            <w:r>
              <w:rPr>
                <w:b/>
                <w:sz w:val="24"/>
              </w:rPr>
              <w:t>2012</w:t>
            </w:r>
          </w:p>
        </w:tc>
        <w:tc>
          <w:tcPr>
            <w:tcW w:w="2017" w:type="dxa"/>
          </w:tcPr>
          <w:p>
            <w:pPr>
              <w:pStyle w:val="TableParagraph"/>
              <w:spacing w:line="258" w:lineRule="exact"/>
              <w:ind w:left="687" w:right="680"/>
              <w:rPr>
                <w:b/>
                <w:sz w:val="24"/>
              </w:rPr>
            </w:pPr>
            <w:r>
              <w:rPr>
                <w:b/>
                <w:sz w:val="24"/>
              </w:rPr>
              <w:t>2013</w:t>
            </w:r>
          </w:p>
        </w:tc>
        <w:tc>
          <w:tcPr>
            <w:tcW w:w="2017" w:type="dxa"/>
          </w:tcPr>
          <w:p>
            <w:pPr>
              <w:pStyle w:val="TableParagraph"/>
              <w:spacing w:line="258" w:lineRule="exact"/>
              <w:ind w:left="766"/>
              <w:jc w:val="left"/>
              <w:rPr>
                <w:b/>
                <w:sz w:val="24"/>
              </w:rPr>
            </w:pPr>
            <w:r>
              <w:rPr>
                <w:b/>
                <w:sz w:val="24"/>
              </w:rPr>
              <w:t>2014</w:t>
            </w:r>
          </w:p>
        </w:tc>
        <w:tc>
          <w:tcPr>
            <w:tcW w:w="2016" w:type="dxa"/>
          </w:tcPr>
          <w:p>
            <w:pPr>
              <w:pStyle w:val="TableParagraph"/>
              <w:spacing w:line="258" w:lineRule="exact"/>
              <w:ind w:left="685" w:right="680"/>
              <w:rPr>
                <w:b/>
                <w:sz w:val="24"/>
              </w:rPr>
            </w:pPr>
            <w:r>
              <w:rPr>
                <w:b/>
                <w:sz w:val="24"/>
              </w:rPr>
              <w:t>2015</w:t>
            </w:r>
          </w:p>
        </w:tc>
        <w:tc>
          <w:tcPr>
            <w:tcW w:w="2076" w:type="dxa"/>
          </w:tcPr>
          <w:p>
            <w:pPr>
              <w:pStyle w:val="TableParagraph"/>
              <w:spacing w:line="258" w:lineRule="exact"/>
              <w:ind w:left="255" w:right="249"/>
              <w:rPr>
                <w:b/>
                <w:sz w:val="24"/>
              </w:rPr>
            </w:pPr>
            <w:r>
              <w:rPr>
                <w:b/>
                <w:sz w:val="24"/>
              </w:rPr>
              <w:t>% value</w:t>
            </w:r>
          </w:p>
        </w:tc>
      </w:tr>
      <w:tr>
        <w:trPr>
          <w:trHeight w:val="275" w:hRule="atLeast"/>
        </w:trPr>
        <w:tc>
          <w:tcPr>
            <w:tcW w:w="1928" w:type="dxa"/>
          </w:tcPr>
          <w:p>
            <w:pPr>
              <w:pStyle w:val="TableParagraph"/>
              <w:spacing w:line="256" w:lineRule="exact"/>
              <w:ind w:left="108"/>
              <w:jc w:val="left"/>
              <w:rPr>
                <w:sz w:val="24"/>
              </w:rPr>
            </w:pPr>
            <w:r>
              <w:rPr>
                <w:sz w:val="24"/>
              </w:rPr>
              <w:t>World</w:t>
            </w:r>
          </w:p>
        </w:tc>
        <w:tc>
          <w:tcPr>
            <w:tcW w:w="2137" w:type="dxa"/>
          </w:tcPr>
          <w:p>
            <w:pPr>
              <w:pStyle w:val="TableParagraph"/>
              <w:spacing w:line="256" w:lineRule="exact"/>
              <w:ind w:left="587"/>
              <w:jc w:val="left"/>
              <w:rPr>
                <w:sz w:val="24"/>
              </w:rPr>
            </w:pPr>
            <w:r>
              <w:rPr>
                <w:sz w:val="24"/>
              </w:rPr>
              <w:t>24313744</w:t>
            </w:r>
          </w:p>
        </w:tc>
        <w:tc>
          <w:tcPr>
            <w:tcW w:w="1985" w:type="dxa"/>
          </w:tcPr>
          <w:p>
            <w:pPr>
              <w:pStyle w:val="TableParagraph"/>
              <w:spacing w:line="256" w:lineRule="exact"/>
              <w:ind w:right="500"/>
              <w:jc w:val="right"/>
              <w:rPr>
                <w:sz w:val="24"/>
              </w:rPr>
            </w:pPr>
            <w:r>
              <w:rPr>
                <w:sz w:val="24"/>
              </w:rPr>
              <w:t>24513501</w:t>
            </w:r>
          </w:p>
        </w:tc>
        <w:tc>
          <w:tcPr>
            <w:tcW w:w="2017" w:type="dxa"/>
          </w:tcPr>
          <w:p>
            <w:pPr>
              <w:pStyle w:val="TableParagraph"/>
              <w:spacing w:line="256" w:lineRule="exact"/>
              <w:ind w:right="518"/>
              <w:jc w:val="right"/>
              <w:rPr>
                <w:sz w:val="24"/>
              </w:rPr>
            </w:pPr>
            <w:r>
              <w:rPr>
                <w:sz w:val="24"/>
              </w:rPr>
              <w:t>24537341</w:t>
            </w:r>
          </w:p>
        </w:tc>
        <w:tc>
          <w:tcPr>
            <w:tcW w:w="2017" w:type="dxa"/>
          </w:tcPr>
          <w:p>
            <w:pPr>
              <w:pStyle w:val="TableParagraph"/>
              <w:spacing w:line="256" w:lineRule="exact"/>
              <w:ind w:left="799"/>
              <w:jc w:val="left"/>
              <w:rPr>
                <w:sz w:val="24"/>
              </w:rPr>
            </w:pPr>
            <w:r>
              <w:rPr>
                <w:sz w:val="24"/>
              </w:rPr>
              <w:t>N/A</w:t>
            </w:r>
          </w:p>
        </w:tc>
        <w:tc>
          <w:tcPr>
            <w:tcW w:w="2016" w:type="dxa"/>
          </w:tcPr>
          <w:p>
            <w:pPr>
              <w:pStyle w:val="TableParagraph"/>
              <w:spacing w:line="256" w:lineRule="exact"/>
              <w:ind w:left="525"/>
              <w:jc w:val="left"/>
              <w:rPr>
                <w:sz w:val="24"/>
              </w:rPr>
            </w:pPr>
            <w:r>
              <w:rPr>
                <w:sz w:val="24"/>
              </w:rPr>
              <w:t>31734162</w:t>
            </w:r>
          </w:p>
        </w:tc>
        <w:tc>
          <w:tcPr>
            <w:tcW w:w="2076" w:type="dxa"/>
          </w:tcPr>
          <w:p>
            <w:pPr>
              <w:pStyle w:val="TableParagraph"/>
              <w:spacing w:line="256" w:lineRule="exact"/>
              <w:ind w:left="254" w:right="249"/>
              <w:rPr>
                <w:sz w:val="24"/>
              </w:rPr>
            </w:pPr>
            <w:r>
              <w:rPr>
                <w:sz w:val="24"/>
              </w:rPr>
              <w:t>100.00</w:t>
            </w:r>
          </w:p>
        </w:tc>
      </w:tr>
      <w:tr>
        <w:trPr>
          <w:trHeight w:val="309" w:hRule="atLeast"/>
        </w:trPr>
        <w:tc>
          <w:tcPr>
            <w:tcW w:w="1928" w:type="dxa"/>
          </w:tcPr>
          <w:p>
            <w:pPr>
              <w:pStyle w:val="TableParagraph"/>
              <w:spacing w:line="268" w:lineRule="exact"/>
              <w:ind w:left="108"/>
              <w:jc w:val="left"/>
              <w:rPr>
                <w:sz w:val="24"/>
              </w:rPr>
            </w:pPr>
            <w:r>
              <w:rPr>
                <w:sz w:val="24"/>
              </w:rPr>
              <w:t>EU (28)</w:t>
            </w:r>
          </w:p>
        </w:tc>
        <w:tc>
          <w:tcPr>
            <w:tcW w:w="2137" w:type="dxa"/>
          </w:tcPr>
          <w:p>
            <w:pPr>
              <w:pStyle w:val="TableParagraph"/>
              <w:spacing w:line="268" w:lineRule="exact"/>
              <w:ind w:left="587"/>
              <w:jc w:val="left"/>
              <w:rPr>
                <w:sz w:val="24"/>
              </w:rPr>
            </w:pPr>
            <w:r>
              <w:rPr>
                <w:sz w:val="24"/>
              </w:rPr>
              <w:t>12950329</w:t>
            </w:r>
          </w:p>
        </w:tc>
        <w:tc>
          <w:tcPr>
            <w:tcW w:w="1985" w:type="dxa"/>
          </w:tcPr>
          <w:p>
            <w:pPr>
              <w:pStyle w:val="TableParagraph"/>
              <w:spacing w:line="268" w:lineRule="exact"/>
              <w:ind w:right="500"/>
              <w:jc w:val="right"/>
              <w:rPr>
                <w:sz w:val="24"/>
              </w:rPr>
            </w:pPr>
            <w:r>
              <w:rPr>
                <w:sz w:val="24"/>
              </w:rPr>
              <w:t>12648048</w:t>
            </w:r>
          </w:p>
        </w:tc>
        <w:tc>
          <w:tcPr>
            <w:tcW w:w="2017" w:type="dxa"/>
          </w:tcPr>
          <w:p>
            <w:pPr>
              <w:pStyle w:val="TableParagraph"/>
              <w:spacing w:line="268" w:lineRule="exact"/>
              <w:ind w:right="518"/>
              <w:jc w:val="right"/>
              <w:rPr>
                <w:sz w:val="24"/>
              </w:rPr>
            </w:pPr>
            <w:r>
              <w:rPr>
                <w:sz w:val="24"/>
              </w:rPr>
              <w:t>12868299</w:t>
            </w:r>
          </w:p>
        </w:tc>
        <w:tc>
          <w:tcPr>
            <w:tcW w:w="2017" w:type="dxa"/>
          </w:tcPr>
          <w:p>
            <w:pPr>
              <w:pStyle w:val="TableParagraph"/>
              <w:spacing w:line="268" w:lineRule="exact"/>
              <w:ind w:left="799"/>
              <w:jc w:val="left"/>
              <w:rPr>
                <w:sz w:val="24"/>
              </w:rPr>
            </w:pPr>
            <w:r>
              <w:rPr>
                <w:sz w:val="24"/>
              </w:rPr>
              <w:t>N/A</w:t>
            </w:r>
          </w:p>
        </w:tc>
        <w:tc>
          <w:tcPr>
            <w:tcW w:w="2016" w:type="dxa"/>
          </w:tcPr>
          <w:p>
            <w:pPr>
              <w:pStyle w:val="TableParagraph"/>
              <w:spacing w:line="268" w:lineRule="exact"/>
              <w:ind w:left="525"/>
              <w:jc w:val="left"/>
              <w:rPr>
                <w:sz w:val="24"/>
              </w:rPr>
            </w:pPr>
            <w:r>
              <w:rPr>
                <w:sz w:val="24"/>
              </w:rPr>
              <w:t>17310044</w:t>
            </w:r>
          </w:p>
        </w:tc>
        <w:tc>
          <w:tcPr>
            <w:tcW w:w="2076" w:type="dxa"/>
          </w:tcPr>
          <w:p>
            <w:pPr>
              <w:pStyle w:val="TableParagraph"/>
              <w:spacing w:line="268" w:lineRule="exact"/>
              <w:ind w:left="254" w:right="249"/>
              <w:rPr>
                <w:sz w:val="24"/>
              </w:rPr>
            </w:pPr>
            <w:r>
              <w:rPr>
                <w:sz w:val="24"/>
              </w:rPr>
              <w:t>54.55</w:t>
            </w:r>
          </w:p>
        </w:tc>
      </w:tr>
      <w:tr>
        <w:trPr>
          <w:trHeight w:val="309" w:hRule="atLeast"/>
        </w:trPr>
        <w:tc>
          <w:tcPr>
            <w:tcW w:w="1928" w:type="dxa"/>
          </w:tcPr>
          <w:p>
            <w:pPr>
              <w:pStyle w:val="TableParagraph"/>
              <w:spacing w:line="268" w:lineRule="exact"/>
              <w:ind w:left="108"/>
              <w:jc w:val="left"/>
              <w:rPr>
                <w:sz w:val="24"/>
              </w:rPr>
            </w:pPr>
            <w:r>
              <w:rPr>
                <w:sz w:val="24"/>
              </w:rPr>
              <w:t>ASEAN</w:t>
            </w:r>
          </w:p>
        </w:tc>
        <w:tc>
          <w:tcPr>
            <w:tcW w:w="2137" w:type="dxa"/>
          </w:tcPr>
          <w:p>
            <w:pPr>
              <w:pStyle w:val="TableParagraph"/>
              <w:spacing w:line="268" w:lineRule="exact"/>
              <w:ind w:left="707"/>
              <w:jc w:val="left"/>
              <w:rPr>
                <w:sz w:val="24"/>
              </w:rPr>
            </w:pPr>
            <w:r>
              <w:rPr>
                <w:sz w:val="24"/>
              </w:rPr>
              <w:t>354505</w:t>
            </w:r>
          </w:p>
        </w:tc>
        <w:tc>
          <w:tcPr>
            <w:tcW w:w="1985" w:type="dxa"/>
          </w:tcPr>
          <w:p>
            <w:pPr>
              <w:pStyle w:val="TableParagraph"/>
              <w:spacing w:line="268" w:lineRule="exact"/>
              <w:ind w:left="632"/>
              <w:jc w:val="left"/>
              <w:rPr>
                <w:sz w:val="24"/>
              </w:rPr>
            </w:pPr>
            <w:r>
              <w:rPr>
                <w:sz w:val="24"/>
              </w:rPr>
              <w:t>527925</w:t>
            </w:r>
          </w:p>
        </w:tc>
        <w:tc>
          <w:tcPr>
            <w:tcW w:w="2017" w:type="dxa"/>
          </w:tcPr>
          <w:p>
            <w:pPr>
              <w:pStyle w:val="TableParagraph"/>
              <w:spacing w:line="268" w:lineRule="exact"/>
              <w:ind w:left="647"/>
              <w:jc w:val="left"/>
              <w:rPr>
                <w:sz w:val="24"/>
              </w:rPr>
            </w:pPr>
            <w:r>
              <w:rPr>
                <w:sz w:val="24"/>
              </w:rPr>
              <w:t>416621</w:t>
            </w:r>
          </w:p>
        </w:tc>
        <w:tc>
          <w:tcPr>
            <w:tcW w:w="2017" w:type="dxa"/>
          </w:tcPr>
          <w:p>
            <w:pPr>
              <w:pStyle w:val="TableParagraph"/>
              <w:spacing w:line="268" w:lineRule="exact"/>
              <w:ind w:left="799"/>
              <w:jc w:val="left"/>
              <w:rPr>
                <w:sz w:val="24"/>
              </w:rPr>
            </w:pPr>
            <w:r>
              <w:rPr>
                <w:sz w:val="24"/>
              </w:rPr>
              <w:t>N/A</w:t>
            </w:r>
          </w:p>
        </w:tc>
        <w:tc>
          <w:tcPr>
            <w:tcW w:w="2016" w:type="dxa"/>
          </w:tcPr>
          <w:p>
            <w:pPr>
              <w:pStyle w:val="TableParagraph"/>
              <w:spacing w:line="268" w:lineRule="exact"/>
              <w:ind w:left="645"/>
              <w:jc w:val="left"/>
              <w:rPr>
                <w:sz w:val="24"/>
              </w:rPr>
            </w:pPr>
            <w:r>
              <w:rPr>
                <w:sz w:val="24"/>
              </w:rPr>
              <w:t>505303</w:t>
            </w:r>
          </w:p>
        </w:tc>
        <w:tc>
          <w:tcPr>
            <w:tcW w:w="2076" w:type="dxa"/>
          </w:tcPr>
          <w:p>
            <w:pPr>
              <w:pStyle w:val="TableParagraph"/>
              <w:spacing w:line="268" w:lineRule="exact"/>
              <w:ind w:left="254" w:right="249"/>
              <w:rPr>
                <w:sz w:val="24"/>
              </w:rPr>
            </w:pPr>
            <w:r>
              <w:rPr>
                <w:sz w:val="24"/>
              </w:rPr>
              <w:t>1.59</w:t>
            </w:r>
          </w:p>
        </w:tc>
      </w:tr>
      <w:tr>
        <w:trPr>
          <w:trHeight w:val="312" w:hRule="atLeast"/>
        </w:trPr>
        <w:tc>
          <w:tcPr>
            <w:tcW w:w="1928" w:type="dxa"/>
          </w:tcPr>
          <w:p>
            <w:pPr>
              <w:pStyle w:val="TableParagraph"/>
              <w:spacing w:line="270" w:lineRule="exact"/>
              <w:ind w:left="108"/>
              <w:jc w:val="left"/>
              <w:rPr>
                <w:sz w:val="24"/>
              </w:rPr>
            </w:pPr>
            <w:r>
              <w:rPr>
                <w:sz w:val="24"/>
              </w:rPr>
              <w:t>NAFTA</w:t>
            </w:r>
          </w:p>
        </w:tc>
        <w:tc>
          <w:tcPr>
            <w:tcW w:w="2137" w:type="dxa"/>
          </w:tcPr>
          <w:p>
            <w:pPr>
              <w:pStyle w:val="TableParagraph"/>
              <w:spacing w:line="270" w:lineRule="exact"/>
              <w:ind w:left="647"/>
              <w:jc w:val="left"/>
              <w:rPr>
                <w:sz w:val="24"/>
              </w:rPr>
            </w:pPr>
            <w:r>
              <w:rPr>
                <w:sz w:val="24"/>
              </w:rPr>
              <w:t>6234114</w:t>
            </w:r>
          </w:p>
        </w:tc>
        <w:tc>
          <w:tcPr>
            <w:tcW w:w="1985" w:type="dxa"/>
          </w:tcPr>
          <w:p>
            <w:pPr>
              <w:pStyle w:val="TableParagraph"/>
              <w:spacing w:line="270" w:lineRule="exact"/>
              <w:ind w:right="560"/>
              <w:jc w:val="right"/>
              <w:rPr>
                <w:sz w:val="24"/>
              </w:rPr>
            </w:pPr>
            <w:r>
              <w:rPr>
                <w:sz w:val="24"/>
              </w:rPr>
              <w:t>6169738</w:t>
            </w:r>
          </w:p>
        </w:tc>
        <w:tc>
          <w:tcPr>
            <w:tcW w:w="2017" w:type="dxa"/>
          </w:tcPr>
          <w:p>
            <w:pPr>
              <w:pStyle w:val="TableParagraph"/>
              <w:spacing w:line="270" w:lineRule="exact"/>
              <w:ind w:right="577"/>
              <w:jc w:val="right"/>
              <w:rPr>
                <w:sz w:val="24"/>
              </w:rPr>
            </w:pPr>
            <w:r>
              <w:rPr>
                <w:sz w:val="24"/>
              </w:rPr>
              <w:t>5863003</w:t>
            </w:r>
          </w:p>
        </w:tc>
        <w:tc>
          <w:tcPr>
            <w:tcW w:w="2017" w:type="dxa"/>
          </w:tcPr>
          <w:p>
            <w:pPr>
              <w:pStyle w:val="TableParagraph"/>
              <w:spacing w:line="270" w:lineRule="exact"/>
              <w:ind w:left="799"/>
              <w:jc w:val="left"/>
              <w:rPr>
                <w:sz w:val="24"/>
              </w:rPr>
            </w:pPr>
            <w:r>
              <w:rPr>
                <w:sz w:val="24"/>
              </w:rPr>
              <w:t>N/A</w:t>
            </w:r>
          </w:p>
        </w:tc>
        <w:tc>
          <w:tcPr>
            <w:tcW w:w="2016" w:type="dxa"/>
          </w:tcPr>
          <w:p>
            <w:pPr>
              <w:pStyle w:val="TableParagraph"/>
              <w:spacing w:line="270" w:lineRule="exact"/>
              <w:ind w:left="585"/>
              <w:jc w:val="left"/>
              <w:rPr>
                <w:sz w:val="24"/>
              </w:rPr>
            </w:pPr>
            <w:r>
              <w:rPr>
                <w:sz w:val="24"/>
              </w:rPr>
              <w:t>7359738</w:t>
            </w:r>
          </w:p>
        </w:tc>
        <w:tc>
          <w:tcPr>
            <w:tcW w:w="2076" w:type="dxa"/>
          </w:tcPr>
          <w:p>
            <w:pPr>
              <w:pStyle w:val="TableParagraph"/>
              <w:spacing w:line="270" w:lineRule="exact"/>
              <w:ind w:left="254" w:right="249"/>
              <w:rPr>
                <w:sz w:val="24"/>
              </w:rPr>
            </w:pPr>
            <w:r>
              <w:rPr>
                <w:sz w:val="24"/>
              </w:rPr>
              <w:t>23.19</w:t>
            </w:r>
          </w:p>
        </w:tc>
      </w:tr>
      <w:tr>
        <w:trPr>
          <w:trHeight w:val="275" w:hRule="atLeast"/>
        </w:trPr>
        <w:tc>
          <w:tcPr>
            <w:tcW w:w="1928" w:type="dxa"/>
            <w:shd w:val="clear" w:color="auto" w:fill="F9BE8F"/>
          </w:tcPr>
          <w:p>
            <w:pPr>
              <w:pStyle w:val="TableParagraph"/>
              <w:spacing w:line="256" w:lineRule="exact"/>
              <w:ind w:left="108"/>
              <w:jc w:val="left"/>
              <w:rPr>
                <w:b/>
                <w:sz w:val="24"/>
              </w:rPr>
            </w:pPr>
            <w:r>
              <w:rPr>
                <w:b/>
                <w:sz w:val="24"/>
              </w:rPr>
              <w:t>SAARC</w:t>
            </w:r>
          </w:p>
        </w:tc>
        <w:tc>
          <w:tcPr>
            <w:tcW w:w="2137" w:type="dxa"/>
            <w:shd w:val="clear" w:color="auto" w:fill="F9BE8F"/>
          </w:tcPr>
          <w:p>
            <w:pPr>
              <w:pStyle w:val="TableParagraph"/>
              <w:spacing w:line="256" w:lineRule="exact"/>
              <w:ind w:left="707"/>
              <w:jc w:val="left"/>
              <w:rPr>
                <w:b/>
                <w:sz w:val="24"/>
              </w:rPr>
            </w:pPr>
            <w:r>
              <w:rPr>
                <w:b/>
                <w:sz w:val="24"/>
              </w:rPr>
              <w:t>605980</w:t>
            </w:r>
          </w:p>
        </w:tc>
        <w:tc>
          <w:tcPr>
            <w:tcW w:w="1985" w:type="dxa"/>
            <w:shd w:val="clear" w:color="auto" w:fill="F9BE8F"/>
          </w:tcPr>
          <w:p>
            <w:pPr>
              <w:pStyle w:val="TableParagraph"/>
              <w:spacing w:line="256" w:lineRule="exact"/>
              <w:ind w:left="632"/>
              <w:jc w:val="left"/>
              <w:rPr>
                <w:b/>
                <w:sz w:val="24"/>
              </w:rPr>
            </w:pPr>
            <w:r>
              <w:rPr>
                <w:b/>
                <w:sz w:val="24"/>
              </w:rPr>
              <w:t>548204</w:t>
            </w:r>
          </w:p>
        </w:tc>
        <w:tc>
          <w:tcPr>
            <w:tcW w:w="2017" w:type="dxa"/>
            <w:shd w:val="clear" w:color="auto" w:fill="F9BE8F"/>
          </w:tcPr>
          <w:p>
            <w:pPr>
              <w:pStyle w:val="TableParagraph"/>
              <w:spacing w:line="256" w:lineRule="exact"/>
              <w:ind w:left="647"/>
              <w:jc w:val="left"/>
              <w:rPr>
                <w:b/>
                <w:sz w:val="24"/>
              </w:rPr>
            </w:pPr>
            <w:r>
              <w:rPr>
                <w:b/>
                <w:sz w:val="24"/>
              </w:rPr>
              <w:t>470949</w:t>
            </w:r>
          </w:p>
        </w:tc>
        <w:tc>
          <w:tcPr>
            <w:tcW w:w="2017" w:type="dxa"/>
            <w:shd w:val="clear" w:color="auto" w:fill="F9BE8F"/>
          </w:tcPr>
          <w:p>
            <w:pPr>
              <w:pStyle w:val="TableParagraph"/>
              <w:spacing w:line="256" w:lineRule="exact"/>
              <w:ind w:left="799"/>
              <w:jc w:val="left"/>
              <w:rPr>
                <w:b/>
                <w:sz w:val="24"/>
              </w:rPr>
            </w:pPr>
            <w:r>
              <w:rPr>
                <w:b/>
                <w:sz w:val="24"/>
              </w:rPr>
              <w:t>N/A</w:t>
            </w:r>
          </w:p>
        </w:tc>
        <w:tc>
          <w:tcPr>
            <w:tcW w:w="2016" w:type="dxa"/>
            <w:shd w:val="clear" w:color="auto" w:fill="F9BE8F"/>
          </w:tcPr>
          <w:p>
            <w:pPr>
              <w:pStyle w:val="TableParagraph"/>
              <w:spacing w:line="256" w:lineRule="exact"/>
              <w:ind w:left="645"/>
              <w:jc w:val="left"/>
              <w:rPr>
                <w:b/>
                <w:sz w:val="24"/>
              </w:rPr>
            </w:pPr>
            <w:r>
              <w:rPr>
                <w:b/>
                <w:sz w:val="24"/>
              </w:rPr>
              <w:t>607537</w:t>
            </w:r>
          </w:p>
        </w:tc>
        <w:tc>
          <w:tcPr>
            <w:tcW w:w="2076" w:type="dxa"/>
            <w:shd w:val="clear" w:color="auto" w:fill="F9BE8F"/>
          </w:tcPr>
          <w:p>
            <w:pPr>
              <w:pStyle w:val="TableParagraph"/>
              <w:spacing w:line="256" w:lineRule="exact"/>
              <w:ind w:left="254" w:right="249"/>
              <w:rPr>
                <w:b/>
                <w:sz w:val="24"/>
              </w:rPr>
            </w:pPr>
            <w:r>
              <w:rPr>
                <w:b/>
                <w:sz w:val="24"/>
              </w:rPr>
              <w:t>1.91</w:t>
            </w:r>
          </w:p>
        </w:tc>
      </w:tr>
      <w:tr>
        <w:trPr>
          <w:trHeight w:val="275" w:hRule="atLeast"/>
        </w:trPr>
        <w:tc>
          <w:tcPr>
            <w:tcW w:w="1928" w:type="dxa"/>
          </w:tcPr>
          <w:p>
            <w:pPr>
              <w:pStyle w:val="TableParagraph"/>
              <w:spacing w:line="256" w:lineRule="exact"/>
              <w:ind w:left="108"/>
              <w:jc w:val="left"/>
              <w:rPr>
                <w:sz w:val="24"/>
              </w:rPr>
            </w:pPr>
            <w:r>
              <w:rPr>
                <w:sz w:val="24"/>
              </w:rPr>
              <w:t>India</w:t>
            </w:r>
          </w:p>
        </w:tc>
        <w:tc>
          <w:tcPr>
            <w:tcW w:w="2137" w:type="dxa"/>
          </w:tcPr>
          <w:p>
            <w:pPr>
              <w:pStyle w:val="TableParagraph"/>
              <w:spacing w:line="256" w:lineRule="exact"/>
              <w:ind w:left="707"/>
              <w:jc w:val="left"/>
              <w:rPr>
                <w:sz w:val="24"/>
              </w:rPr>
            </w:pPr>
            <w:r>
              <w:rPr>
                <w:sz w:val="24"/>
              </w:rPr>
              <w:t>470534</w:t>
            </w:r>
          </w:p>
        </w:tc>
        <w:tc>
          <w:tcPr>
            <w:tcW w:w="1985" w:type="dxa"/>
          </w:tcPr>
          <w:p>
            <w:pPr>
              <w:pStyle w:val="TableParagraph"/>
              <w:spacing w:line="256" w:lineRule="exact"/>
              <w:ind w:left="632"/>
              <w:jc w:val="left"/>
              <w:rPr>
                <w:sz w:val="24"/>
              </w:rPr>
            </w:pPr>
            <w:r>
              <w:rPr>
                <w:sz w:val="24"/>
              </w:rPr>
              <w:t>443229</w:t>
            </w:r>
          </w:p>
        </w:tc>
        <w:tc>
          <w:tcPr>
            <w:tcW w:w="2017" w:type="dxa"/>
          </w:tcPr>
          <w:p>
            <w:pPr>
              <w:pStyle w:val="TableParagraph"/>
              <w:spacing w:line="256" w:lineRule="exact"/>
              <w:ind w:left="647"/>
              <w:jc w:val="left"/>
              <w:rPr>
                <w:sz w:val="24"/>
              </w:rPr>
            </w:pPr>
            <w:r>
              <w:rPr>
                <w:sz w:val="24"/>
              </w:rPr>
              <w:t>383144</w:t>
            </w:r>
          </w:p>
        </w:tc>
        <w:tc>
          <w:tcPr>
            <w:tcW w:w="2017" w:type="dxa"/>
          </w:tcPr>
          <w:p>
            <w:pPr>
              <w:pStyle w:val="TableParagraph"/>
              <w:spacing w:line="256" w:lineRule="exact"/>
              <w:ind w:left="799"/>
              <w:jc w:val="left"/>
              <w:rPr>
                <w:sz w:val="24"/>
              </w:rPr>
            </w:pPr>
            <w:r>
              <w:rPr>
                <w:sz w:val="24"/>
              </w:rPr>
              <w:t>N/A</w:t>
            </w:r>
          </w:p>
        </w:tc>
        <w:tc>
          <w:tcPr>
            <w:tcW w:w="2016" w:type="dxa"/>
          </w:tcPr>
          <w:p>
            <w:pPr>
              <w:pStyle w:val="TableParagraph"/>
              <w:spacing w:line="256" w:lineRule="exact"/>
              <w:ind w:left="645"/>
              <w:jc w:val="left"/>
              <w:rPr>
                <w:sz w:val="24"/>
              </w:rPr>
            </w:pPr>
            <w:r>
              <w:rPr>
                <w:sz w:val="24"/>
              </w:rPr>
              <w:t>517891</w:t>
            </w:r>
          </w:p>
        </w:tc>
        <w:tc>
          <w:tcPr>
            <w:tcW w:w="2076" w:type="dxa"/>
          </w:tcPr>
          <w:p>
            <w:pPr>
              <w:pStyle w:val="TableParagraph"/>
              <w:spacing w:line="256" w:lineRule="exact"/>
              <w:ind w:left="254" w:right="249"/>
              <w:rPr>
                <w:sz w:val="24"/>
              </w:rPr>
            </w:pPr>
            <w:r>
              <w:rPr>
                <w:sz w:val="24"/>
              </w:rPr>
              <w:t>1.63</w:t>
            </w:r>
          </w:p>
        </w:tc>
      </w:tr>
      <w:tr>
        <w:trPr>
          <w:trHeight w:val="275" w:hRule="atLeast"/>
        </w:trPr>
        <w:tc>
          <w:tcPr>
            <w:tcW w:w="1928" w:type="dxa"/>
          </w:tcPr>
          <w:p>
            <w:pPr>
              <w:pStyle w:val="TableParagraph"/>
              <w:spacing w:line="256" w:lineRule="exact"/>
              <w:ind w:left="108"/>
              <w:jc w:val="left"/>
              <w:rPr>
                <w:sz w:val="24"/>
              </w:rPr>
            </w:pPr>
            <w:r>
              <w:rPr>
                <w:sz w:val="24"/>
              </w:rPr>
              <w:t>Pakistan</w:t>
            </w:r>
          </w:p>
        </w:tc>
        <w:tc>
          <w:tcPr>
            <w:tcW w:w="2137" w:type="dxa"/>
          </w:tcPr>
          <w:p>
            <w:pPr>
              <w:pStyle w:val="TableParagraph"/>
              <w:spacing w:line="256" w:lineRule="exact"/>
              <w:ind w:left="747" w:right="740"/>
              <w:rPr>
                <w:sz w:val="24"/>
              </w:rPr>
            </w:pPr>
            <w:r>
              <w:rPr>
                <w:sz w:val="24"/>
              </w:rPr>
              <w:t>85789</w:t>
            </w:r>
          </w:p>
        </w:tc>
        <w:tc>
          <w:tcPr>
            <w:tcW w:w="1985" w:type="dxa"/>
          </w:tcPr>
          <w:p>
            <w:pPr>
              <w:pStyle w:val="TableParagraph"/>
              <w:spacing w:line="256" w:lineRule="exact"/>
              <w:ind w:left="672" w:right="662"/>
              <w:rPr>
                <w:sz w:val="24"/>
              </w:rPr>
            </w:pPr>
            <w:r>
              <w:rPr>
                <w:sz w:val="24"/>
              </w:rPr>
              <w:t>68311</w:t>
            </w:r>
          </w:p>
        </w:tc>
        <w:tc>
          <w:tcPr>
            <w:tcW w:w="2017" w:type="dxa"/>
          </w:tcPr>
          <w:p>
            <w:pPr>
              <w:pStyle w:val="TableParagraph"/>
              <w:spacing w:line="256" w:lineRule="exact"/>
              <w:ind w:left="687" w:right="680"/>
              <w:rPr>
                <w:sz w:val="24"/>
              </w:rPr>
            </w:pPr>
            <w:r>
              <w:rPr>
                <w:sz w:val="24"/>
              </w:rPr>
              <w:t>58434</w:t>
            </w:r>
          </w:p>
        </w:tc>
        <w:tc>
          <w:tcPr>
            <w:tcW w:w="2017" w:type="dxa"/>
          </w:tcPr>
          <w:p>
            <w:pPr>
              <w:pStyle w:val="TableParagraph"/>
              <w:spacing w:line="256" w:lineRule="exact"/>
              <w:ind w:left="799"/>
              <w:jc w:val="left"/>
              <w:rPr>
                <w:sz w:val="24"/>
              </w:rPr>
            </w:pPr>
            <w:r>
              <w:rPr>
                <w:sz w:val="24"/>
              </w:rPr>
              <w:t>N/A</w:t>
            </w:r>
          </w:p>
        </w:tc>
        <w:tc>
          <w:tcPr>
            <w:tcW w:w="2016" w:type="dxa"/>
          </w:tcPr>
          <w:p>
            <w:pPr>
              <w:pStyle w:val="TableParagraph"/>
              <w:spacing w:line="256" w:lineRule="exact"/>
              <w:ind w:left="685" w:right="680"/>
              <w:rPr>
                <w:sz w:val="24"/>
              </w:rPr>
            </w:pPr>
            <w:r>
              <w:rPr>
                <w:sz w:val="24"/>
              </w:rPr>
              <w:t>47743</w:t>
            </w:r>
          </w:p>
        </w:tc>
        <w:tc>
          <w:tcPr>
            <w:tcW w:w="2076" w:type="dxa"/>
          </w:tcPr>
          <w:p>
            <w:pPr>
              <w:pStyle w:val="TableParagraph"/>
              <w:spacing w:line="256" w:lineRule="exact"/>
              <w:ind w:left="254" w:right="249"/>
              <w:rPr>
                <w:sz w:val="24"/>
              </w:rPr>
            </w:pPr>
            <w:r>
              <w:rPr>
                <w:sz w:val="24"/>
              </w:rPr>
              <w:t>0.1500</w:t>
            </w:r>
          </w:p>
        </w:tc>
      </w:tr>
      <w:tr>
        <w:trPr>
          <w:trHeight w:val="280" w:hRule="atLeast"/>
        </w:trPr>
        <w:tc>
          <w:tcPr>
            <w:tcW w:w="1928" w:type="dxa"/>
          </w:tcPr>
          <w:p>
            <w:pPr>
              <w:pStyle w:val="TableParagraph"/>
              <w:spacing w:line="260" w:lineRule="exact"/>
              <w:ind w:left="108"/>
              <w:jc w:val="left"/>
              <w:rPr>
                <w:sz w:val="24"/>
              </w:rPr>
            </w:pPr>
            <w:r>
              <w:rPr>
                <w:sz w:val="24"/>
              </w:rPr>
              <w:t>Sri Lanka</w:t>
            </w:r>
          </w:p>
        </w:tc>
        <w:tc>
          <w:tcPr>
            <w:tcW w:w="2137" w:type="dxa"/>
          </w:tcPr>
          <w:p>
            <w:pPr>
              <w:pStyle w:val="TableParagraph"/>
              <w:spacing w:line="260" w:lineRule="exact"/>
              <w:ind w:left="747" w:right="740"/>
              <w:rPr>
                <w:sz w:val="24"/>
              </w:rPr>
            </w:pPr>
            <w:r>
              <w:rPr>
                <w:sz w:val="24"/>
              </w:rPr>
              <w:t>43142</w:t>
            </w:r>
          </w:p>
        </w:tc>
        <w:tc>
          <w:tcPr>
            <w:tcW w:w="1985" w:type="dxa"/>
          </w:tcPr>
          <w:p>
            <w:pPr>
              <w:pStyle w:val="TableParagraph"/>
              <w:spacing w:line="260" w:lineRule="exact"/>
              <w:ind w:left="672" w:right="662"/>
              <w:rPr>
                <w:sz w:val="24"/>
              </w:rPr>
            </w:pPr>
            <w:r>
              <w:rPr>
                <w:sz w:val="24"/>
              </w:rPr>
              <w:t>29826</w:t>
            </w:r>
          </w:p>
        </w:tc>
        <w:tc>
          <w:tcPr>
            <w:tcW w:w="2017" w:type="dxa"/>
          </w:tcPr>
          <w:p>
            <w:pPr>
              <w:pStyle w:val="TableParagraph"/>
              <w:spacing w:line="260" w:lineRule="exact"/>
              <w:ind w:left="687" w:right="680"/>
              <w:rPr>
                <w:sz w:val="24"/>
              </w:rPr>
            </w:pPr>
            <w:r>
              <w:rPr>
                <w:sz w:val="24"/>
              </w:rPr>
              <w:t>22747</w:t>
            </w:r>
          </w:p>
        </w:tc>
        <w:tc>
          <w:tcPr>
            <w:tcW w:w="2017" w:type="dxa"/>
          </w:tcPr>
          <w:p>
            <w:pPr>
              <w:pStyle w:val="TableParagraph"/>
              <w:spacing w:line="260" w:lineRule="exact"/>
              <w:ind w:left="799"/>
              <w:jc w:val="left"/>
              <w:rPr>
                <w:sz w:val="24"/>
              </w:rPr>
            </w:pPr>
            <w:r>
              <w:rPr>
                <w:sz w:val="24"/>
              </w:rPr>
              <w:t>N/A</w:t>
            </w:r>
          </w:p>
        </w:tc>
        <w:tc>
          <w:tcPr>
            <w:tcW w:w="2016" w:type="dxa"/>
          </w:tcPr>
          <w:p>
            <w:pPr>
              <w:pStyle w:val="TableParagraph"/>
              <w:spacing w:line="260" w:lineRule="exact"/>
              <w:ind w:left="685" w:right="680"/>
              <w:rPr>
                <w:sz w:val="24"/>
              </w:rPr>
            </w:pPr>
            <w:r>
              <w:rPr>
                <w:sz w:val="24"/>
              </w:rPr>
              <w:t>25986</w:t>
            </w:r>
          </w:p>
        </w:tc>
        <w:tc>
          <w:tcPr>
            <w:tcW w:w="2076" w:type="dxa"/>
          </w:tcPr>
          <w:p>
            <w:pPr>
              <w:pStyle w:val="TableParagraph"/>
              <w:spacing w:line="260" w:lineRule="exact"/>
              <w:ind w:left="254" w:right="249"/>
              <w:rPr>
                <w:sz w:val="24"/>
              </w:rPr>
            </w:pPr>
            <w:r>
              <w:rPr>
                <w:sz w:val="24"/>
              </w:rPr>
              <w:t>0.0800</w:t>
            </w:r>
          </w:p>
        </w:tc>
      </w:tr>
      <w:tr>
        <w:trPr>
          <w:trHeight w:val="275" w:hRule="atLeast"/>
        </w:trPr>
        <w:tc>
          <w:tcPr>
            <w:tcW w:w="1928" w:type="dxa"/>
          </w:tcPr>
          <w:p>
            <w:pPr>
              <w:pStyle w:val="TableParagraph"/>
              <w:spacing w:line="256" w:lineRule="exact"/>
              <w:ind w:left="108"/>
              <w:jc w:val="left"/>
              <w:rPr>
                <w:sz w:val="24"/>
              </w:rPr>
            </w:pPr>
            <w:r>
              <w:rPr>
                <w:sz w:val="24"/>
              </w:rPr>
              <w:t>Maldives</w:t>
            </w:r>
          </w:p>
        </w:tc>
        <w:tc>
          <w:tcPr>
            <w:tcW w:w="2137" w:type="dxa"/>
          </w:tcPr>
          <w:p>
            <w:pPr>
              <w:pStyle w:val="TableParagraph"/>
              <w:spacing w:line="256" w:lineRule="exact"/>
              <w:ind w:left="747" w:right="740"/>
              <w:rPr>
                <w:sz w:val="24"/>
              </w:rPr>
            </w:pPr>
            <w:r>
              <w:rPr>
                <w:sz w:val="24"/>
              </w:rPr>
              <w:t>1528</w:t>
            </w:r>
          </w:p>
        </w:tc>
        <w:tc>
          <w:tcPr>
            <w:tcW w:w="1985" w:type="dxa"/>
          </w:tcPr>
          <w:p>
            <w:pPr>
              <w:pStyle w:val="TableParagraph"/>
              <w:spacing w:line="256" w:lineRule="exact"/>
              <w:ind w:left="672" w:right="662"/>
              <w:rPr>
                <w:sz w:val="24"/>
              </w:rPr>
            </w:pPr>
            <w:r>
              <w:rPr>
                <w:sz w:val="24"/>
              </w:rPr>
              <w:t>1465</w:t>
            </w:r>
          </w:p>
        </w:tc>
        <w:tc>
          <w:tcPr>
            <w:tcW w:w="2017" w:type="dxa"/>
          </w:tcPr>
          <w:p>
            <w:pPr>
              <w:pStyle w:val="TableParagraph"/>
              <w:spacing w:line="256" w:lineRule="exact"/>
              <w:ind w:left="687" w:right="680"/>
              <w:rPr>
                <w:sz w:val="24"/>
              </w:rPr>
            </w:pPr>
            <w:r>
              <w:rPr>
                <w:sz w:val="24"/>
              </w:rPr>
              <w:t>1556</w:t>
            </w:r>
          </w:p>
        </w:tc>
        <w:tc>
          <w:tcPr>
            <w:tcW w:w="2017" w:type="dxa"/>
          </w:tcPr>
          <w:p>
            <w:pPr>
              <w:pStyle w:val="TableParagraph"/>
              <w:spacing w:line="256" w:lineRule="exact"/>
              <w:ind w:left="799"/>
              <w:jc w:val="left"/>
              <w:rPr>
                <w:sz w:val="24"/>
              </w:rPr>
            </w:pPr>
            <w:r>
              <w:rPr>
                <w:sz w:val="24"/>
              </w:rPr>
              <w:t>N/A</w:t>
            </w:r>
          </w:p>
        </w:tc>
        <w:tc>
          <w:tcPr>
            <w:tcW w:w="2016" w:type="dxa"/>
          </w:tcPr>
          <w:p>
            <w:pPr>
              <w:pStyle w:val="TableParagraph"/>
              <w:spacing w:line="256" w:lineRule="exact"/>
              <w:ind w:left="685" w:right="680"/>
              <w:rPr>
                <w:sz w:val="24"/>
              </w:rPr>
            </w:pPr>
            <w:r>
              <w:rPr>
                <w:sz w:val="24"/>
              </w:rPr>
              <w:t>6142</w:t>
            </w:r>
          </w:p>
        </w:tc>
        <w:tc>
          <w:tcPr>
            <w:tcW w:w="2076" w:type="dxa"/>
          </w:tcPr>
          <w:p>
            <w:pPr>
              <w:pStyle w:val="TableParagraph"/>
              <w:spacing w:line="256" w:lineRule="exact"/>
              <w:ind w:left="254" w:right="249"/>
              <w:rPr>
                <w:sz w:val="24"/>
              </w:rPr>
            </w:pPr>
            <w:r>
              <w:rPr>
                <w:sz w:val="24"/>
              </w:rPr>
              <w:t>0.0200</w:t>
            </w:r>
          </w:p>
        </w:tc>
      </w:tr>
      <w:tr>
        <w:trPr>
          <w:trHeight w:val="275" w:hRule="atLeast"/>
        </w:trPr>
        <w:tc>
          <w:tcPr>
            <w:tcW w:w="1928" w:type="dxa"/>
          </w:tcPr>
          <w:p>
            <w:pPr>
              <w:pStyle w:val="TableParagraph"/>
              <w:spacing w:line="256" w:lineRule="exact"/>
              <w:ind w:left="108"/>
              <w:jc w:val="left"/>
              <w:rPr>
                <w:sz w:val="24"/>
              </w:rPr>
            </w:pPr>
            <w:r>
              <w:rPr>
                <w:sz w:val="24"/>
              </w:rPr>
              <w:t>Afghanistan</w:t>
            </w:r>
          </w:p>
        </w:tc>
        <w:tc>
          <w:tcPr>
            <w:tcW w:w="2137" w:type="dxa"/>
          </w:tcPr>
          <w:p>
            <w:pPr>
              <w:pStyle w:val="TableParagraph"/>
              <w:spacing w:line="256" w:lineRule="exact"/>
              <w:ind w:left="747" w:right="740"/>
              <w:rPr>
                <w:sz w:val="24"/>
              </w:rPr>
            </w:pPr>
            <w:r>
              <w:rPr>
                <w:sz w:val="24"/>
              </w:rPr>
              <w:t>3613</w:t>
            </w:r>
          </w:p>
        </w:tc>
        <w:tc>
          <w:tcPr>
            <w:tcW w:w="1985" w:type="dxa"/>
          </w:tcPr>
          <w:p>
            <w:pPr>
              <w:pStyle w:val="TableParagraph"/>
              <w:spacing w:line="256" w:lineRule="exact"/>
              <w:ind w:left="672" w:right="662"/>
              <w:rPr>
                <w:sz w:val="24"/>
              </w:rPr>
            </w:pPr>
            <w:r>
              <w:rPr>
                <w:sz w:val="24"/>
              </w:rPr>
              <w:t>3998</w:t>
            </w:r>
          </w:p>
        </w:tc>
        <w:tc>
          <w:tcPr>
            <w:tcW w:w="2017" w:type="dxa"/>
          </w:tcPr>
          <w:p>
            <w:pPr>
              <w:pStyle w:val="TableParagraph"/>
              <w:spacing w:line="256" w:lineRule="exact"/>
              <w:ind w:left="687" w:right="680"/>
              <w:rPr>
                <w:sz w:val="24"/>
              </w:rPr>
            </w:pPr>
            <w:r>
              <w:rPr>
                <w:sz w:val="24"/>
              </w:rPr>
              <w:t>3476</w:t>
            </w:r>
          </w:p>
        </w:tc>
        <w:tc>
          <w:tcPr>
            <w:tcW w:w="2017" w:type="dxa"/>
          </w:tcPr>
          <w:p>
            <w:pPr>
              <w:pStyle w:val="TableParagraph"/>
              <w:spacing w:line="256" w:lineRule="exact"/>
              <w:ind w:left="799"/>
              <w:jc w:val="left"/>
              <w:rPr>
                <w:sz w:val="24"/>
              </w:rPr>
            </w:pPr>
            <w:r>
              <w:rPr>
                <w:sz w:val="24"/>
              </w:rPr>
              <w:t>N/A</w:t>
            </w:r>
          </w:p>
        </w:tc>
        <w:tc>
          <w:tcPr>
            <w:tcW w:w="2016" w:type="dxa"/>
          </w:tcPr>
          <w:p>
            <w:pPr>
              <w:pStyle w:val="TableParagraph"/>
              <w:spacing w:line="256" w:lineRule="exact"/>
              <w:ind w:left="685" w:right="680"/>
              <w:rPr>
                <w:sz w:val="24"/>
              </w:rPr>
            </w:pPr>
            <w:r>
              <w:rPr>
                <w:sz w:val="24"/>
              </w:rPr>
              <w:t>4713</w:t>
            </w:r>
          </w:p>
        </w:tc>
        <w:tc>
          <w:tcPr>
            <w:tcW w:w="2076" w:type="dxa"/>
          </w:tcPr>
          <w:p>
            <w:pPr>
              <w:pStyle w:val="TableParagraph"/>
              <w:spacing w:line="256" w:lineRule="exact"/>
              <w:ind w:left="254" w:right="249"/>
              <w:rPr>
                <w:sz w:val="24"/>
              </w:rPr>
            </w:pPr>
            <w:r>
              <w:rPr>
                <w:sz w:val="24"/>
              </w:rPr>
              <w:t>0.0100</w:t>
            </w:r>
          </w:p>
        </w:tc>
      </w:tr>
      <w:tr>
        <w:trPr>
          <w:trHeight w:val="275" w:hRule="atLeast"/>
        </w:trPr>
        <w:tc>
          <w:tcPr>
            <w:tcW w:w="1928" w:type="dxa"/>
          </w:tcPr>
          <w:p>
            <w:pPr>
              <w:pStyle w:val="TableParagraph"/>
              <w:spacing w:line="256" w:lineRule="exact"/>
              <w:ind w:left="108"/>
              <w:jc w:val="left"/>
              <w:rPr>
                <w:sz w:val="24"/>
              </w:rPr>
            </w:pPr>
            <w:r>
              <w:rPr>
                <w:sz w:val="24"/>
              </w:rPr>
              <w:t>Nepal</w:t>
            </w:r>
          </w:p>
        </w:tc>
        <w:tc>
          <w:tcPr>
            <w:tcW w:w="2137" w:type="dxa"/>
          </w:tcPr>
          <w:p>
            <w:pPr>
              <w:pStyle w:val="TableParagraph"/>
              <w:spacing w:line="256" w:lineRule="exact"/>
              <w:ind w:left="747" w:right="740"/>
              <w:rPr>
                <w:sz w:val="24"/>
              </w:rPr>
            </w:pPr>
            <w:r>
              <w:rPr>
                <w:sz w:val="24"/>
              </w:rPr>
              <w:t>1347</w:t>
            </w:r>
          </w:p>
        </w:tc>
        <w:tc>
          <w:tcPr>
            <w:tcW w:w="1985" w:type="dxa"/>
          </w:tcPr>
          <w:p>
            <w:pPr>
              <w:pStyle w:val="TableParagraph"/>
              <w:spacing w:line="256" w:lineRule="exact"/>
              <w:ind w:left="672" w:right="662"/>
              <w:rPr>
                <w:sz w:val="24"/>
              </w:rPr>
            </w:pPr>
            <w:r>
              <w:rPr>
                <w:sz w:val="24"/>
              </w:rPr>
              <w:t>1369</w:t>
            </w:r>
          </w:p>
        </w:tc>
        <w:tc>
          <w:tcPr>
            <w:tcW w:w="2017" w:type="dxa"/>
          </w:tcPr>
          <w:p>
            <w:pPr>
              <w:pStyle w:val="TableParagraph"/>
              <w:spacing w:line="256" w:lineRule="exact"/>
              <w:ind w:left="687" w:right="680"/>
              <w:rPr>
                <w:sz w:val="24"/>
              </w:rPr>
            </w:pPr>
            <w:r>
              <w:rPr>
                <w:sz w:val="24"/>
              </w:rPr>
              <w:t>1421</w:t>
            </w:r>
          </w:p>
        </w:tc>
        <w:tc>
          <w:tcPr>
            <w:tcW w:w="2017" w:type="dxa"/>
          </w:tcPr>
          <w:p>
            <w:pPr>
              <w:pStyle w:val="TableParagraph"/>
              <w:spacing w:line="256" w:lineRule="exact"/>
              <w:ind w:left="799"/>
              <w:jc w:val="left"/>
              <w:rPr>
                <w:sz w:val="24"/>
              </w:rPr>
            </w:pPr>
            <w:r>
              <w:rPr>
                <w:sz w:val="24"/>
              </w:rPr>
              <w:t>N/A</w:t>
            </w:r>
          </w:p>
        </w:tc>
        <w:tc>
          <w:tcPr>
            <w:tcW w:w="2016" w:type="dxa"/>
          </w:tcPr>
          <w:p>
            <w:pPr>
              <w:pStyle w:val="TableParagraph"/>
              <w:spacing w:line="256" w:lineRule="exact"/>
              <w:ind w:left="685" w:right="680"/>
              <w:rPr>
                <w:sz w:val="24"/>
              </w:rPr>
            </w:pPr>
            <w:r>
              <w:rPr>
                <w:sz w:val="24"/>
              </w:rPr>
              <w:t>2620</w:t>
            </w:r>
          </w:p>
        </w:tc>
        <w:tc>
          <w:tcPr>
            <w:tcW w:w="2076" w:type="dxa"/>
          </w:tcPr>
          <w:p>
            <w:pPr>
              <w:pStyle w:val="TableParagraph"/>
              <w:spacing w:line="256" w:lineRule="exact"/>
              <w:ind w:left="254" w:right="249"/>
              <w:rPr>
                <w:sz w:val="24"/>
              </w:rPr>
            </w:pPr>
            <w:r>
              <w:rPr>
                <w:sz w:val="24"/>
              </w:rPr>
              <w:t>0.0100</w:t>
            </w:r>
          </w:p>
        </w:tc>
      </w:tr>
      <w:tr>
        <w:trPr>
          <w:trHeight w:val="280" w:hRule="atLeast"/>
        </w:trPr>
        <w:tc>
          <w:tcPr>
            <w:tcW w:w="1928" w:type="dxa"/>
          </w:tcPr>
          <w:p>
            <w:pPr>
              <w:pStyle w:val="TableParagraph"/>
              <w:spacing w:line="260" w:lineRule="exact"/>
              <w:ind w:left="108"/>
              <w:jc w:val="left"/>
              <w:rPr>
                <w:sz w:val="24"/>
              </w:rPr>
            </w:pPr>
            <w:r>
              <w:rPr>
                <w:sz w:val="24"/>
              </w:rPr>
              <w:t>Bhutan</w:t>
            </w:r>
          </w:p>
        </w:tc>
        <w:tc>
          <w:tcPr>
            <w:tcW w:w="2137" w:type="dxa"/>
          </w:tcPr>
          <w:p>
            <w:pPr>
              <w:pStyle w:val="TableParagraph"/>
              <w:spacing w:line="260" w:lineRule="exact"/>
              <w:ind w:left="747" w:right="740"/>
              <w:rPr>
                <w:sz w:val="24"/>
              </w:rPr>
            </w:pPr>
            <w:r>
              <w:rPr>
                <w:sz w:val="24"/>
              </w:rPr>
              <w:t>27</w:t>
            </w:r>
          </w:p>
        </w:tc>
        <w:tc>
          <w:tcPr>
            <w:tcW w:w="1985" w:type="dxa"/>
          </w:tcPr>
          <w:p>
            <w:pPr>
              <w:pStyle w:val="TableParagraph"/>
              <w:spacing w:line="260" w:lineRule="exact"/>
              <w:ind w:left="10"/>
              <w:rPr>
                <w:sz w:val="24"/>
              </w:rPr>
            </w:pPr>
            <w:r>
              <w:rPr>
                <w:sz w:val="24"/>
              </w:rPr>
              <w:t>6</w:t>
            </w:r>
          </w:p>
        </w:tc>
        <w:tc>
          <w:tcPr>
            <w:tcW w:w="2017" w:type="dxa"/>
          </w:tcPr>
          <w:p>
            <w:pPr>
              <w:pStyle w:val="TableParagraph"/>
              <w:spacing w:line="260" w:lineRule="exact"/>
              <w:ind w:left="687" w:right="680"/>
              <w:rPr>
                <w:sz w:val="24"/>
              </w:rPr>
            </w:pPr>
            <w:r>
              <w:rPr>
                <w:sz w:val="24"/>
              </w:rPr>
              <w:t>171</w:t>
            </w:r>
          </w:p>
        </w:tc>
        <w:tc>
          <w:tcPr>
            <w:tcW w:w="2017" w:type="dxa"/>
          </w:tcPr>
          <w:p>
            <w:pPr>
              <w:pStyle w:val="TableParagraph"/>
              <w:spacing w:line="260" w:lineRule="exact"/>
              <w:ind w:left="799"/>
              <w:jc w:val="left"/>
              <w:rPr>
                <w:sz w:val="24"/>
              </w:rPr>
            </w:pPr>
            <w:r>
              <w:rPr>
                <w:sz w:val="24"/>
              </w:rPr>
              <w:t>N/A</w:t>
            </w:r>
          </w:p>
        </w:tc>
        <w:tc>
          <w:tcPr>
            <w:tcW w:w="2016" w:type="dxa"/>
          </w:tcPr>
          <w:p>
            <w:pPr>
              <w:pStyle w:val="TableParagraph"/>
              <w:spacing w:line="260" w:lineRule="exact"/>
              <w:ind w:left="685" w:right="680"/>
              <w:rPr>
                <w:sz w:val="24"/>
              </w:rPr>
            </w:pPr>
            <w:r>
              <w:rPr>
                <w:sz w:val="24"/>
              </w:rPr>
              <w:t>2442</w:t>
            </w:r>
          </w:p>
        </w:tc>
        <w:tc>
          <w:tcPr>
            <w:tcW w:w="2076" w:type="dxa"/>
          </w:tcPr>
          <w:p>
            <w:pPr>
              <w:pStyle w:val="TableParagraph"/>
              <w:spacing w:line="260" w:lineRule="exact"/>
              <w:ind w:left="254" w:right="249"/>
              <w:rPr>
                <w:sz w:val="24"/>
              </w:rPr>
            </w:pPr>
            <w:r>
              <w:rPr>
                <w:sz w:val="24"/>
              </w:rPr>
              <w:t>0.0100</w:t>
            </w:r>
          </w:p>
        </w:tc>
      </w:tr>
    </w:tbl>
    <w:p>
      <w:pPr>
        <w:pStyle w:val="BodyText"/>
        <w:spacing w:before="6"/>
        <w:rPr>
          <w:b w:val="0"/>
          <w:sz w:val="21"/>
        </w:rPr>
      </w:pPr>
    </w:p>
    <w:p>
      <w:pPr>
        <w:spacing w:before="52"/>
        <w:ind w:left="120" w:right="0" w:firstLine="0"/>
        <w:jc w:val="left"/>
        <w:rPr>
          <w:rFonts w:ascii="Calibri Light"/>
          <w:b w:val="0"/>
          <w:sz w:val="20"/>
        </w:rPr>
      </w:pPr>
      <w:bookmarkStart w:name="Bangladesh Imports from SAARC and Other " w:id="373"/>
      <w:bookmarkEnd w:id="373"/>
      <w:r>
        <w:rPr/>
      </w:r>
      <w:bookmarkStart w:name="_bookmark186" w:id="374"/>
      <w:bookmarkEnd w:id="374"/>
      <w:r>
        <w:rPr/>
      </w:r>
      <w:r>
        <w:rPr>
          <w:rFonts w:ascii="Calibri Light"/>
          <w:b w:val="0"/>
          <w:color w:val="1F4D78"/>
          <w:sz w:val="24"/>
        </w:rPr>
        <w:t>Bangladesh Imports from SAARC and Other Regions (</w:t>
      </w:r>
      <w:r>
        <w:rPr>
          <w:rFonts w:ascii="Calibri Light"/>
          <w:b w:val="0"/>
          <w:color w:val="1F4D78"/>
          <w:sz w:val="20"/>
        </w:rPr>
        <w:t>Unit USD thousand)</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5"/>
        <w:gridCol w:w="2142"/>
        <w:gridCol w:w="1993"/>
        <w:gridCol w:w="2025"/>
        <w:gridCol w:w="2023"/>
        <w:gridCol w:w="2025"/>
        <w:gridCol w:w="2083"/>
      </w:tblGrid>
      <w:tr>
        <w:trPr>
          <w:trHeight w:val="275" w:hRule="atLeast"/>
        </w:trPr>
        <w:tc>
          <w:tcPr>
            <w:tcW w:w="1935" w:type="dxa"/>
          </w:tcPr>
          <w:p>
            <w:pPr>
              <w:pStyle w:val="TableParagraph"/>
              <w:spacing w:line="240" w:lineRule="auto"/>
              <w:jc w:val="left"/>
              <w:rPr>
                <w:sz w:val="20"/>
              </w:rPr>
            </w:pPr>
          </w:p>
        </w:tc>
        <w:tc>
          <w:tcPr>
            <w:tcW w:w="2142" w:type="dxa"/>
          </w:tcPr>
          <w:p>
            <w:pPr>
              <w:pStyle w:val="TableParagraph"/>
              <w:spacing w:line="256" w:lineRule="exact"/>
              <w:ind w:left="507" w:right="504"/>
              <w:rPr>
                <w:b/>
                <w:sz w:val="24"/>
              </w:rPr>
            </w:pPr>
            <w:r>
              <w:rPr>
                <w:b/>
                <w:sz w:val="24"/>
              </w:rPr>
              <w:t>2011</w:t>
            </w:r>
          </w:p>
        </w:tc>
        <w:tc>
          <w:tcPr>
            <w:tcW w:w="1993" w:type="dxa"/>
          </w:tcPr>
          <w:p>
            <w:pPr>
              <w:pStyle w:val="TableParagraph"/>
              <w:spacing w:line="256" w:lineRule="exact"/>
              <w:ind w:left="435" w:right="428"/>
              <w:rPr>
                <w:b/>
                <w:sz w:val="24"/>
              </w:rPr>
            </w:pPr>
            <w:r>
              <w:rPr>
                <w:b/>
                <w:sz w:val="24"/>
              </w:rPr>
              <w:t>2012</w:t>
            </w:r>
          </w:p>
        </w:tc>
        <w:tc>
          <w:tcPr>
            <w:tcW w:w="2025" w:type="dxa"/>
          </w:tcPr>
          <w:p>
            <w:pPr>
              <w:pStyle w:val="TableParagraph"/>
              <w:spacing w:line="256" w:lineRule="exact"/>
              <w:ind w:left="448" w:right="446"/>
              <w:rPr>
                <w:b/>
                <w:sz w:val="24"/>
              </w:rPr>
            </w:pPr>
            <w:r>
              <w:rPr>
                <w:b/>
                <w:sz w:val="24"/>
              </w:rPr>
              <w:t>2013</w:t>
            </w:r>
          </w:p>
        </w:tc>
        <w:tc>
          <w:tcPr>
            <w:tcW w:w="2023" w:type="dxa"/>
          </w:tcPr>
          <w:p>
            <w:pPr>
              <w:pStyle w:val="TableParagraph"/>
              <w:spacing w:line="256" w:lineRule="exact"/>
              <w:ind w:left="746" w:right="747"/>
              <w:rPr>
                <w:b/>
                <w:sz w:val="24"/>
              </w:rPr>
            </w:pPr>
            <w:r>
              <w:rPr>
                <w:b/>
                <w:sz w:val="24"/>
              </w:rPr>
              <w:t>2014</w:t>
            </w:r>
          </w:p>
        </w:tc>
        <w:tc>
          <w:tcPr>
            <w:tcW w:w="2025" w:type="dxa"/>
          </w:tcPr>
          <w:p>
            <w:pPr>
              <w:pStyle w:val="TableParagraph"/>
              <w:spacing w:line="256" w:lineRule="exact"/>
              <w:ind w:left="445" w:right="447"/>
              <w:rPr>
                <w:b/>
                <w:sz w:val="24"/>
              </w:rPr>
            </w:pPr>
            <w:r>
              <w:rPr>
                <w:b/>
                <w:sz w:val="24"/>
              </w:rPr>
              <w:t>2015</w:t>
            </w:r>
          </w:p>
        </w:tc>
        <w:tc>
          <w:tcPr>
            <w:tcW w:w="2083" w:type="dxa"/>
          </w:tcPr>
          <w:p>
            <w:pPr>
              <w:pStyle w:val="TableParagraph"/>
              <w:spacing w:line="256" w:lineRule="exact"/>
              <w:ind w:left="589" w:right="597"/>
              <w:rPr>
                <w:b/>
                <w:sz w:val="24"/>
              </w:rPr>
            </w:pPr>
            <w:r>
              <w:rPr>
                <w:b/>
                <w:sz w:val="24"/>
              </w:rPr>
              <w:t>% value</w:t>
            </w:r>
          </w:p>
        </w:tc>
      </w:tr>
      <w:tr>
        <w:trPr>
          <w:trHeight w:val="275" w:hRule="atLeast"/>
        </w:trPr>
        <w:tc>
          <w:tcPr>
            <w:tcW w:w="1935" w:type="dxa"/>
          </w:tcPr>
          <w:p>
            <w:pPr>
              <w:pStyle w:val="TableParagraph"/>
              <w:spacing w:line="256" w:lineRule="exact"/>
              <w:ind w:left="108"/>
              <w:jc w:val="left"/>
              <w:rPr>
                <w:sz w:val="24"/>
              </w:rPr>
            </w:pPr>
            <w:r>
              <w:rPr>
                <w:sz w:val="24"/>
              </w:rPr>
              <w:t>World</w:t>
            </w:r>
          </w:p>
        </w:tc>
        <w:tc>
          <w:tcPr>
            <w:tcW w:w="2142" w:type="dxa"/>
          </w:tcPr>
          <w:p>
            <w:pPr>
              <w:pStyle w:val="TableParagraph"/>
              <w:spacing w:line="256" w:lineRule="exact"/>
              <w:ind w:left="507" w:right="504"/>
              <w:rPr>
                <w:sz w:val="24"/>
              </w:rPr>
            </w:pPr>
            <w:r>
              <w:rPr>
                <w:sz w:val="24"/>
              </w:rPr>
              <w:t>41,221,652</w:t>
            </w:r>
          </w:p>
        </w:tc>
        <w:tc>
          <w:tcPr>
            <w:tcW w:w="1993" w:type="dxa"/>
          </w:tcPr>
          <w:p>
            <w:pPr>
              <w:pStyle w:val="TableParagraph"/>
              <w:spacing w:line="256" w:lineRule="exact"/>
              <w:ind w:left="435" w:right="428"/>
              <w:rPr>
                <w:sz w:val="24"/>
              </w:rPr>
            </w:pPr>
            <w:r>
              <w:rPr>
                <w:sz w:val="24"/>
              </w:rPr>
              <w:t>36,356,219</w:t>
            </w:r>
          </w:p>
        </w:tc>
        <w:tc>
          <w:tcPr>
            <w:tcW w:w="2025" w:type="dxa"/>
          </w:tcPr>
          <w:p>
            <w:pPr>
              <w:pStyle w:val="TableParagraph"/>
              <w:spacing w:line="256" w:lineRule="exact"/>
              <w:ind w:left="448" w:right="447"/>
              <w:rPr>
                <w:sz w:val="24"/>
              </w:rPr>
            </w:pPr>
            <w:r>
              <w:rPr>
                <w:sz w:val="24"/>
              </w:rPr>
              <w:t>35,493,348</w:t>
            </w:r>
          </w:p>
        </w:tc>
        <w:tc>
          <w:tcPr>
            <w:tcW w:w="2023" w:type="dxa"/>
          </w:tcPr>
          <w:p>
            <w:pPr>
              <w:pStyle w:val="TableParagraph"/>
              <w:spacing w:line="256" w:lineRule="exact"/>
              <w:ind w:left="746" w:right="747"/>
              <w:rPr>
                <w:sz w:val="24"/>
              </w:rPr>
            </w:pPr>
            <w:r>
              <w:rPr>
                <w:sz w:val="24"/>
              </w:rPr>
              <w:t>N/A</w:t>
            </w:r>
          </w:p>
        </w:tc>
        <w:tc>
          <w:tcPr>
            <w:tcW w:w="2025" w:type="dxa"/>
          </w:tcPr>
          <w:p>
            <w:pPr>
              <w:pStyle w:val="TableParagraph"/>
              <w:spacing w:line="256" w:lineRule="exact"/>
              <w:ind w:right="467"/>
              <w:jc w:val="right"/>
              <w:rPr>
                <w:sz w:val="24"/>
              </w:rPr>
            </w:pPr>
            <w:r>
              <w:rPr>
                <w:sz w:val="24"/>
              </w:rPr>
              <w:t>48,058,710</w:t>
            </w:r>
          </w:p>
        </w:tc>
        <w:tc>
          <w:tcPr>
            <w:tcW w:w="2083" w:type="dxa"/>
          </w:tcPr>
          <w:p>
            <w:pPr>
              <w:pStyle w:val="TableParagraph"/>
              <w:spacing w:line="256" w:lineRule="exact"/>
              <w:ind w:left="589" w:right="597"/>
              <w:rPr>
                <w:sz w:val="24"/>
              </w:rPr>
            </w:pPr>
            <w:r>
              <w:rPr>
                <w:sz w:val="24"/>
              </w:rPr>
              <w:t>100.00</w:t>
            </w:r>
          </w:p>
        </w:tc>
      </w:tr>
      <w:tr>
        <w:trPr>
          <w:trHeight w:val="290" w:hRule="atLeast"/>
        </w:trPr>
        <w:tc>
          <w:tcPr>
            <w:tcW w:w="1935" w:type="dxa"/>
          </w:tcPr>
          <w:p>
            <w:pPr>
              <w:pStyle w:val="TableParagraph"/>
              <w:spacing w:line="268" w:lineRule="exact"/>
              <w:ind w:left="108"/>
              <w:jc w:val="left"/>
              <w:rPr>
                <w:sz w:val="24"/>
              </w:rPr>
            </w:pPr>
            <w:r>
              <w:rPr>
                <w:sz w:val="24"/>
              </w:rPr>
              <w:t>EU (28)</w:t>
            </w:r>
          </w:p>
        </w:tc>
        <w:tc>
          <w:tcPr>
            <w:tcW w:w="2142" w:type="dxa"/>
          </w:tcPr>
          <w:p>
            <w:pPr>
              <w:pStyle w:val="TableParagraph"/>
              <w:spacing w:line="268" w:lineRule="exact"/>
              <w:ind w:left="507" w:right="504"/>
              <w:rPr>
                <w:sz w:val="24"/>
              </w:rPr>
            </w:pPr>
            <w:r>
              <w:rPr>
                <w:sz w:val="24"/>
              </w:rPr>
              <w:t>2,785,788</w:t>
            </w:r>
          </w:p>
        </w:tc>
        <w:tc>
          <w:tcPr>
            <w:tcW w:w="1993" w:type="dxa"/>
          </w:tcPr>
          <w:p>
            <w:pPr>
              <w:pStyle w:val="TableParagraph"/>
              <w:spacing w:line="268" w:lineRule="exact"/>
              <w:ind w:left="435" w:right="428"/>
              <w:rPr>
                <w:sz w:val="24"/>
              </w:rPr>
            </w:pPr>
            <w:r>
              <w:rPr>
                <w:sz w:val="24"/>
              </w:rPr>
              <w:t>2,535,915</w:t>
            </w:r>
          </w:p>
        </w:tc>
        <w:tc>
          <w:tcPr>
            <w:tcW w:w="2025" w:type="dxa"/>
          </w:tcPr>
          <w:p>
            <w:pPr>
              <w:pStyle w:val="TableParagraph"/>
              <w:spacing w:line="268" w:lineRule="exact"/>
              <w:ind w:left="448" w:right="446"/>
              <w:rPr>
                <w:sz w:val="24"/>
              </w:rPr>
            </w:pPr>
            <w:r>
              <w:rPr>
                <w:sz w:val="24"/>
              </w:rPr>
              <w:t>2,286,798</w:t>
            </w:r>
          </w:p>
        </w:tc>
        <w:tc>
          <w:tcPr>
            <w:tcW w:w="2023" w:type="dxa"/>
          </w:tcPr>
          <w:p>
            <w:pPr>
              <w:pStyle w:val="TableParagraph"/>
              <w:spacing w:line="268" w:lineRule="exact"/>
              <w:ind w:left="746" w:right="747"/>
              <w:rPr>
                <w:sz w:val="24"/>
              </w:rPr>
            </w:pPr>
            <w:r>
              <w:rPr>
                <w:sz w:val="24"/>
              </w:rPr>
              <w:t>N/A</w:t>
            </w:r>
          </w:p>
        </w:tc>
        <w:tc>
          <w:tcPr>
            <w:tcW w:w="2025" w:type="dxa"/>
          </w:tcPr>
          <w:p>
            <w:pPr>
              <w:pStyle w:val="TableParagraph"/>
              <w:spacing w:line="268" w:lineRule="exact"/>
              <w:ind w:right="527"/>
              <w:jc w:val="right"/>
              <w:rPr>
                <w:sz w:val="24"/>
              </w:rPr>
            </w:pPr>
            <w:r>
              <w:rPr>
                <w:sz w:val="24"/>
              </w:rPr>
              <w:t>3,002,836</w:t>
            </w:r>
          </w:p>
        </w:tc>
        <w:tc>
          <w:tcPr>
            <w:tcW w:w="2083" w:type="dxa"/>
          </w:tcPr>
          <w:p>
            <w:pPr>
              <w:pStyle w:val="TableParagraph"/>
              <w:spacing w:line="268" w:lineRule="exact"/>
              <w:ind w:left="589" w:right="597"/>
              <w:rPr>
                <w:sz w:val="24"/>
              </w:rPr>
            </w:pPr>
            <w:r>
              <w:rPr>
                <w:sz w:val="24"/>
              </w:rPr>
              <w:t>6.25</w:t>
            </w:r>
          </w:p>
        </w:tc>
      </w:tr>
      <w:tr>
        <w:trPr>
          <w:trHeight w:val="275" w:hRule="atLeast"/>
        </w:trPr>
        <w:tc>
          <w:tcPr>
            <w:tcW w:w="1935" w:type="dxa"/>
          </w:tcPr>
          <w:p>
            <w:pPr>
              <w:pStyle w:val="TableParagraph"/>
              <w:spacing w:line="256" w:lineRule="exact"/>
              <w:ind w:left="108"/>
              <w:jc w:val="left"/>
              <w:rPr>
                <w:sz w:val="24"/>
              </w:rPr>
            </w:pPr>
            <w:r>
              <w:rPr>
                <w:sz w:val="24"/>
              </w:rPr>
              <w:t>ASEAN</w:t>
            </w:r>
          </w:p>
        </w:tc>
        <w:tc>
          <w:tcPr>
            <w:tcW w:w="2142" w:type="dxa"/>
          </w:tcPr>
          <w:p>
            <w:pPr>
              <w:pStyle w:val="TableParagraph"/>
              <w:spacing w:line="256" w:lineRule="exact"/>
              <w:ind w:left="507" w:right="504"/>
              <w:rPr>
                <w:sz w:val="24"/>
              </w:rPr>
            </w:pPr>
            <w:r>
              <w:rPr>
                <w:sz w:val="24"/>
              </w:rPr>
              <w:t>16,219,083</w:t>
            </w:r>
          </w:p>
        </w:tc>
        <w:tc>
          <w:tcPr>
            <w:tcW w:w="1993" w:type="dxa"/>
          </w:tcPr>
          <w:p>
            <w:pPr>
              <w:pStyle w:val="TableParagraph"/>
              <w:spacing w:line="256" w:lineRule="exact"/>
              <w:ind w:left="435" w:right="428"/>
              <w:rPr>
                <w:sz w:val="24"/>
              </w:rPr>
            </w:pPr>
            <w:r>
              <w:rPr>
                <w:sz w:val="24"/>
              </w:rPr>
              <w:t>7,293,255</w:t>
            </w:r>
          </w:p>
        </w:tc>
        <w:tc>
          <w:tcPr>
            <w:tcW w:w="2025" w:type="dxa"/>
          </w:tcPr>
          <w:p>
            <w:pPr>
              <w:pStyle w:val="TableParagraph"/>
              <w:spacing w:line="256" w:lineRule="exact"/>
              <w:ind w:left="448" w:right="446"/>
              <w:rPr>
                <w:sz w:val="24"/>
              </w:rPr>
            </w:pPr>
            <w:r>
              <w:rPr>
                <w:sz w:val="24"/>
              </w:rPr>
              <w:t>7,251,412</w:t>
            </w:r>
          </w:p>
        </w:tc>
        <w:tc>
          <w:tcPr>
            <w:tcW w:w="2023" w:type="dxa"/>
          </w:tcPr>
          <w:p>
            <w:pPr>
              <w:pStyle w:val="TableParagraph"/>
              <w:spacing w:line="256" w:lineRule="exact"/>
              <w:ind w:left="746" w:right="747"/>
              <w:rPr>
                <w:sz w:val="24"/>
              </w:rPr>
            </w:pPr>
            <w:r>
              <w:rPr>
                <w:sz w:val="24"/>
              </w:rPr>
              <w:t>N/A</w:t>
            </w:r>
          </w:p>
        </w:tc>
        <w:tc>
          <w:tcPr>
            <w:tcW w:w="2025" w:type="dxa"/>
          </w:tcPr>
          <w:p>
            <w:pPr>
              <w:pStyle w:val="TableParagraph"/>
              <w:spacing w:line="256" w:lineRule="exact"/>
              <w:ind w:right="527"/>
              <w:jc w:val="right"/>
              <w:rPr>
                <w:sz w:val="24"/>
              </w:rPr>
            </w:pPr>
            <w:r>
              <w:rPr>
                <w:sz w:val="24"/>
              </w:rPr>
              <w:t>9,735,020</w:t>
            </w:r>
          </w:p>
        </w:tc>
        <w:tc>
          <w:tcPr>
            <w:tcW w:w="2083" w:type="dxa"/>
          </w:tcPr>
          <w:p>
            <w:pPr>
              <w:pStyle w:val="TableParagraph"/>
              <w:spacing w:line="256" w:lineRule="exact"/>
              <w:ind w:left="589" w:right="597"/>
              <w:rPr>
                <w:sz w:val="24"/>
              </w:rPr>
            </w:pPr>
            <w:r>
              <w:rPr>
                <w:sz w:val="24"/>
              </w:rPr>
              <w:t>20.26</w:t>
            </w:r>
          </w:p>
        </w:tc>
      </w:tr>
      <w:tr>
        <w:trPr>
          <w:trHeight w:val="290" w:hRule="atLeast"/>
        </w:trPr>
        <w:tc>
          <w:tcPr>
            <w:tcW w:w="1935" w:type="dxa"/>
          </w:tcPr>
          <w:p>
            <w:pPr>
              <w:pStyle w:val="TableParagraph"/>
              <w:spacing w:line="268" w:lineRule="exact"/>
              <w:ind w:left="108"/>
              <w:jc w:val="left"/>
              <w:rPr>
                <w:sz w:val="24"/>
              </w:rPr>
            </w:pPr>
            <w:r>
              <w:rPr>
                <w:sz w:val="24"/>
              </w:rPr>
              <w:t>NAFTA</w:t>
            </w:r>
          </w:p>
        </w:tc>
        <w:tc>
          <w:tcPr>
            <w:tcW w:w="2142" w:type="dxa"/>
          </w:tcPr>
          <w:p>
            <w:pPr>
              <w:pStyle w:val="TableParagraph"/>
              <w:spacing w:line="268" w:lineRule="exact"/>
              <w:ind w:left="507" w:right="504"/>
              <w:rPr>
                <w:sz w:val="24"/>
              </w:rPr>
            </w:pPr>
            <w:r>
              <w:rPr>
                <w:sz w:val="24"/>
              </w:rPr>
              <w:t>1,797,960</w:t>
            </w:r>
          </w:p>
        </w:tc>
        <w:tc>
          <w:tcPr>
            <w:tcW w:w="1993" w:type="dxa"/>
          </w:tcPr>
          <w:p>
            <w:pPr>
              <w:pStyle w:val="TableParagraph"/>
              <w:spacing w:line="268" w:lineRule="exact"/>
              <w:ind w:left="435" w:right="428"/>
              <w:rPr>
                <w:sz w:val="24"/>
              </w:rPr>
            </w:pPr>
            <w:r>
              <w:rPr>
                <w:sz w:val="24"/>
              </w:rPr>
              <w:t>1,267,521</w:t>
            </w:r>
          </w:p>
        </w:tc>
        <w:tc>
          <w:tcPr>
            <w:tcW w:w="2025" w:type="dxa"/>
          </w:tcPr>
          <w:p>
            <w:pPr>
              <w:pStyle w:val="TableParagraph"/>
              <w:spacing w:line="268" w:lineRule="exact"/>
              <w:ind w:left="448" w:right="446"/>
              <w:rPr>
                <w:sz w:val="24"/>
              </w:rPr>
            </w:pPr>
            <w:r>
              <w:rPr>
                <w:sz w:val="24"/>
              </w:rPr>
              <w:t>1,340,295</w:t>
            </w:r>
          </w:p>
        </w:tc>
        <w:tc>
          <w:tcPr>
            <w:tcW w:w="2023" w:type="dxa"/>
          </w:tcPr>
          <w:p>
            <w:pPr>
              <w:pStyle w:val="TableParagraph"/>
              <w:spacing w:line="268" w:lineRule="exact"/>
              <w:ind w:left="746" w:right="747"/>
              <w:rPr>
                <w:sz w:val="24"/>
              </w:rPr>
            </w:pPr>
            <w:r>
              <w:rPr>
                <w:sz w:val="24"/>
              </w:rPr>
              <w:t>N/A</w:t>
            </w:r>
          </w:p>
        </w:tc>
        <w:tc>
          <w:tcPr>
            <w:tcW w:w="2025" w:type="dxa"/>
          </w:tcPr>
          <w:p>
            <w:pPr>
              <w:pStyle w:val="TableParagraph"/>
              <w:spacing w:line="268" w:lineRule="exact"/>
              <w:ind w:right="527"/>
              <w:jc w:val="right"/>
              <w:rPr>
                <w:sz w:val="24"/>
              </w:rPr>
            </w:pPr>
            <w:r>
              <w:rPr>
                <w:sz w:val="24"/>
              </w:rPr>
              <w:t>1,728,979</w:t>
            </w:r>
          </w:p>
        </w:tc>
        <w:tc>
          <w:tcPr>
            <w:tcW w:w="2083" w:type="dxa"/>
          </w:tcPr>
          <w:p>
            <w:pPr>
              <w:pStyle w:val="TableParagraph"/>
              <w:spacing w:line="268" w:lineRule="exact"/>
              <w:ind w:left="589" w:right="597"/>
              <w:rPr>
                <w:sz w:val="24"/>
              </w:rPr>
            </w:pPr>
            <w:r>
              <w:rPr>
                <w:sz w:val="24"/>
              </w:rPr>
              <w:t>3.60</w:t>
            </w:r>
          </w:p>
        </w:tc>
      </w:tr>
      <w:tr>
        <w:trPr>
          <w:trHeight w:val="275" w:hRule="atLeast"/>
        </w:trPr>
        <w:tc>
          <w:tcPr>
            <w:tcW w:w="1935" w:type="dxa"/>
            <w:shd w:val="clear" w:color="auto" w:fill="F9BE8F"/>
          </w:tcPr>
          <w:p>
            <w:pPr>
              <w:pStyle w:val="TableParagraph"/>
              <w:spacing w:line="256" w:lineRule="exact"/>
              <w:ind w:left="108"/>
              <w:jc w:val="left"/>
              <w:rPr>
                <w:b/>
                <w:sz w:val="24"/>
              </w:rPr>
            </w:pPr>
            <w:r>
              <w:rPr>
                <w:b/>
                <w:sz w:val="24"/>
              </w:rPr>
              <w:t>SAARC</w:t>
            </w:r>
          </w:p>
        </w:tc>
        <w:tc>
          <w:tcPr>
            <w:tcW w:w="2142" w:type="dxa"/>
            <w:shd w:val="clear" w:color="auto" w:fill="F9BE8F"/>
          </w:tcPr>
          <w:p>
            <w:pPr>
              <w:pStyle w:val="TableParagraph"/>
              <w:spacing w:line="256" w:lineRule="exact"/>
              <w:ind w:left="507" w:right="504"/>
              <w:rPr>
                <w:b/>
                <w:sz w:val="24"/>
              </w:rPr>
            </w:pPr>
            <w:r>
              <w:rPr>
                <w:b/>
                <w:sz w:val="24"/>
              </w:rPr>
              <w:t>5,666,670</w:t>
            </w:r>
          </w:p>
        </w:tc>
        <w:tc>
          <w:tcPr>
            <w:tcW w:w="1993" w:type="dxa"/>
            <w:shd w:val="clear" w:color="auto" w:fill="F9BE8F"/>
          </w:tcPr>
          <w:p>
            <w:pPr>
              <w:pStyle w:val="TableParagraph"/>
              <w:spacing w:line="256" w:lineRule="exact"/>
              <w:ind w:left="435" w:right="428"/>
              <w:rPr>
                <w:b/>
                <w:sz w:val="24"/>
              </w:rPr>
            </w:pPr>
            <w:r>
              <w:rPr>
                <w:b/>
                <w:sz w:val="24"/>
              </w:rPr>
              <w:t>5,110,326</w:t>
            </w:r>
          </w:p>
        </w:tc>
        <w:tc>
          <w:tcPr>
            <w:tcW w:w="2025" w:type="dxa"/>
            <w:shd w:val="clear" w:color="auto" w:fill="F9BE8F"/>
          </w:tcPr>
          <w:p>
            <w:pPr>
              <w:pStyle w:val="TableParagraph"/>
              <w:spacing w:line="256" w:lineRule="exact"/>
              <w:ind w:left="448" w:right="446"/>
              <w:rPr>
                <w:b/>
                <w:sz w:val="24"/>
              </w:rPr>
            </w:pPr>
            <w:r>
              <w:rPr>
                <w:b/>
                <w:sz w:val="24"/>
              </w:rPr>
              <w:t>4,648,638</w:t>
            </w:r>
          </w:p>
        </w:tc>
        <w:tc>
          <w:tcPr>
            <w:tcW w:w="2023" w:type="dxa"/>
            <w:shd w:val="clear" w:color="auto" w:fill="F9BE8F"/>
          </w:tcPr>
          <w:p>
            <w:pPr>
              <w:pStyle w:val="TableParagraph"/>
              <w:spacing w:line="256" w:lineRule="exact"/>
              <w:ind w:left="746" w:right="747"/>
              <w:rPr>
                <w:b/>
                <w:sz w:val="24"/>
              </w:rPr>
            </w:pPr>
            <w:r>
              <w:rPr>
                <w:b/>
                <w:sz w:val="24"/>
              </w:rPr>
              <w:t>N/A</w:t>
            </w:r>
          </w:p>
        </w:tc>
        <w:tc>
          <w:tcPr>
            <w:tcW w:w="2025" w:type="dxa"/>
            <w:shd w:val="clear" w:color="auto" w:fill="F9BE8F"/>
          </w:tcPr>
          <w:p>
            <w:pPr>
              <w:pStyle w:val="TableParagraph"/>
              <w:spacing w:line="256" w:lineRule="exact"/>
              <w:ind w:right="527"/>
              <w:jc w:val="right"/>
              <w:rPr>
                <w:b/>
                <w:sz w:val="24"/>
              </w:rPr>
            </w:pPr>
            <w:r>
              <w:rPr>
                <w:b/>
                <w:sz w:val="24"/>
              </w:rPr>
              <w:t>6,812,496</w:t>
            </w:r>
          </w:p>
        </w:tc>
        <w:tc>
          <w:tcPr>
            <w:tcW w:w="2083" w:type="dxa"/>
            <w:shd w:val="clear" w:color="auto" w:fill="F9BE8F"/>
          </w:tcPr>
          <w:p>
            <w:pPr>
              <w:pStyle w:val="TableParagraph"/>
              <w:spacing w:line="256" w:lineRule="exact"/>
              <w:ind w:left="589" w:right="597"/>
              <w:rPr>
                <w:b/>
                <w:sz w:val="24"/>
              </w:rPr>
            </w:pPr>
            <w:r>
              <w:rPr>
                <w:b/>
                <w:sz w:val="24"/>
              </w:rPr>
              <w:t>14.18</w:t>
            </w:r>
          </w:p>
        </w:tc>
      </w:tr>
      <w:tr>
        <w:trPr>
          <w:trHeight w:val="276" w:hRule="atLeast"/>
        </w:trPr>
        <w:tc>
          <w:tcPr>
            <w:tcW w:w="1935" w:type="dxa"/>
          </w:tcPr>
          <w:p>
            <w:pPr>
              <w:pStyle w:val="TableParagraph"/>
              <w:spacing w:line="256" w:lineRule="exact"/>
              <w:ind w:left="108"/>
              <w:jc w:val="left"/>
              <w:rPr>
                <w:sz w:val="24"/>
              </w:rPr>
            </w:pPr>
            <w:r>
              <w:rPr>
                <w:sz w:val="24"/>
              </w:rPr>
              <w:t>India</w:t>
            </w:r>
          </w:p>
        </w:tc>
        <w:tc>
          <w:tcPr>
            <w:tcW w:w="2142" w:type="dxa"/>
          </w:tcPr>
          <w:p>
            <w:pPr>
              <w:pStyle w:val="TableParagraph"/>
              <w:spacing w:line="256" w:lineRule="exact"/>
              <w:ind w:left="507" w:right="504"/>
              <w:rPr>
                <w:sz w:val="24"/>
              </w:rPr>
            </w:pPr>
            <w:r>
              <w:rPr>
                <w:sz w:val="24"/>
              </w:rPr>
              <w:t>4,630,682</w:t>
            </w:r>
          </w:p>
        </w:tc>
        <w:tc>
          <w:tcPr>
            <w:tcW w:w="1993" w:type="dxa"/>
          </w:tcPr>
          <w:p>
            <w:pPr>
              <w:pStyle w:val="TableParagraph"/>
              <w:spacing w:line="256" w:lineRule="exact"/>
              <w:ind w:left="435" w:right="428"/>
              <w:rPr>
                <w:sz w:val="24"/>
              </w:rPr>
            </w:pPr>
            <w:r>
              <w:rPr>
                <w:sz w:val="24"/>
              </w:rPr>
              <w:t>4,370,404</w:t>
            </w:r>
          </w:p>
        </w:tc>
        <w:tc>
          <w:tcPr>
            <w:tcW w:w="2025" w:type="dxa"/>
          </w:tcPr>
          <w:p>
            <w:pPr>
              <w:pStyle w:val="TableParagraph"/>
              <w:spacing w:line="256" w:lineRule="exact"/>
              <w:ind w:left="448" w:right="446"/>
              <w:rPr>
                <w:sz w:val="24"/>
              </w:rPr>
            </w:pPr>
            <w:r>
              <w:rPr>
                <w:sz w:val="24"/>
              </w:rPr>
              <w:t>3,918,452</w:t>
            </w:r>
          </w:p>
        </w:tc>
        <w:tc>
          <w:tcPr>
            <w:tcW w:w="2023" w:type="dxa"/>
          </w:tcPr>
          <w:p>
            <w:pPr>
              <w:pStyle w:val="TableParagraph"/>
              <w:spacing w:line="256" w:lineRule="exact"/>
              <w:ind w:left="746" w:right="747"/>
              <w:rPr>
                <w:sz w:val="24"/>
              </w:rPr>
            </w:pPr>
            <w:r>
              <w:rPr>
                <w:sz w:val="24"/>
              </w:rPr>
              <w:t>N/A</w:t>
            </w:r>
          </w:p>
        </w:tc>
        <w:tc>
          <w:tcPr>
            <w:tcW w:w="2025" w:type="dxa"/>
          </w:tcPr>
          <w:p>
            <w:pPr>
              <w:pStyle w:val="TableParagraph"/>
              <w:spacing w:line="256" w:lineRule="exact"/>
              <w:ind w:right="527"/>
              <w:jc w:val="right"/>
              <w:rPr>
                <w:sz w:val="24"/>
              </w:rPr>
            </w:pPr>
            <w:r>
              <w:rPr>
                <w:sz w:val="24"/>
              </w:rPr>
              <w:t>5,882,080</w:t>
            </w:r>
          </w:p>
        </w:tc>
        <w:tc>
          <w:tcPr>
            <w:tcW w:w="2083" w:type="dxa"/>
          </w:tcPr>
          <w:p>
            <w:pPr>
              <w:pStyle w:val="TableParagraph"/>
              <w:spacing w:line="256" w:lineRule="exact"/>
              <w:ind w:left="589" w:right="597"/>
              <w:rPr>
                <w:sz w:val="24"/>
              </w:rPr>
            </w:pPr>
            <w:r>
              <w:rPr>
                <w:sz w:val="24"/>
              </w:rPr>
              <w:t>12.24</w:t>
            </w:r>
          </w:p>
        </w:tc>
      </w:tr>
      <w:tr>
        <w:trPr>
          <w:trHeight w:val="287" w:hRule="atLeast"/>
        </w:trPr>
        <w:tc>
          <w:tcPr>
            <w:tcW w:w="1935" w:type="dxa"/>
          </w:tcPr>
          <w:p>
            <w:pPr>
              <w:pStyle w:val="TableParagraph"/>
              <w:spacing w:line="268" w:lineRule="exact"/>
              <w:ind w:left="108"/>
              <w:jc w:val="left"/>
              <w:rPr>
                <w:sz w:val="24"/>
              </w:rPr>
            </w:pPr>
            <w:r>
              <w:rPr>
                <w:sz w:val="24"/>
              </w:rPr>
              <w:t>Pakistan</w:t>
            </w:r>
          </w:p>
        </w:tc>
        <w:tc>
          <w:tcPr>
            <w:tcW w:w="2142" w:type="dxa"/>
          </w:tcPr>
          <w:p>
            <w:pPr>
              <w:pStyle w:val="TableParagraph"/>
              <w:spacing w:line="268" w:lineRule="exact"/>
              <w:ind w:left="504" w:right="504"/>
              <w:rPr>
                <w:sz w:val="24"/>
              </w:rPr>
            </w:pPr>
            <w:r>
              <w:rPr>
                <w:sz w:val="24"/>
              </w:rPr>
              <w:t>963,201</w:t>
            </w:r>
          </w:p>
        </w:tc>
        <w:tc>
          <w:tcPr>
            <w:tcW w:w="1993" w:type="dxa"/>
          </w:tcPr>
          <w:p>
            <w:pPr>
              <w:pStyle w:val="TableParagraph"/>
              <w:spacing w:line="268" w:lineRule="exact"/>
              <w:ind w:left="432" w:right="428"/>
              <w:rPr>
                <w:sz w:val="24"/>
              </w:rPr>
            </w:pPr>
            <w:r>
              <w:rPr>
                <w:sz w:val="24"/>
              </w:rPr>
              <w:t>662,176</w:t>
            </w:r>
          </w:p>
        </w:tc>
        <w:tc>
          <w:tcPr>
            <w:tcW w:w="2025" w:type="dxa"/>
          </w:tcPr>
          <w:p>
            <w:pPr>
              <w:pStyle w:val="TableParagraph"/>
              <w:spacing w:line="268" w:lineRule="exact"/>
              <w:ind w:left="448" w:right="443"/>
              <w:rPr>
                <w:sz w:val="24"/>
              </w:rPr>
            </w:pPr>
            <w:r>
              <w:rPr>
                <w:sz w:val="24"/>
              </w:rPr>
              <w:t>632,508</w:t>
            </w:r>
          </w:p>
        </w:tc>
        <w:tc>
          <w:tcPr>
            <w:tcW w:w="2023" w:type="dxa"/>
          </w:tcPr>
          <w:p>
            <w:pPr>
              <w:pStyle w:val="TableParagraph"/>
              <w:spacing w:line="268" w:lineRule="exact"/>
              <w:ind w:left="746" w:right="747"/>
              <w:rPr>
                <w:sz w:val="24"/>
              </w:rPr>
            </w:pPr>
            <w:r>
              <w:rPr>
                <w:sz w:val="24"/>
              </w:rPr>
              <w:t>N/A</w:t>
            </w:r>
          </w:p>
        </w:tc>
        <w:tc>
          <w:tcPr>
            <w:tcW w:w="2025" w:type="dxa"/>
          </w:tcPr>
          <w:p>
            <w:pPr>
              <w:pStyle w:val="TableParagraph"/>
              <w:spacing w:line="268" w:lineRule="exact"/>
              <w:ind w:left="616"/>
              <w:jc w:val="left"/>
              <w:rPr>
                <w:sz w:val="24"/>
              </w:rPr>
            </w:pPr>
            <w:r>
              <w:rPr>
                <w:sz w:val="24"/>
              </w:rPr>
              <w:t>777,573</w:t>
            </w:r>
          </w:p>
        </w:tc>
        <w:tc>
          <w:tcPr>
            <w:tcW w:w="2083" w:type="dxa"/>
          </w:tcPr>
          <w:p>
            <w:pPr>
              <w:pStyle w:val="TableParagraph"/>
              <w:spacing w:line="268" w:lineRule="exact"/>
              <w:ind w:left="589" w:right="597"/>
              <w:rPr>
                <w:sz w:val="24"/>
              </w:rPr>
            </w:pPr>
            <w:r>
              <w:rPr>
                <w:sz w:val="24"/>
              </w:rPr>
              <w:t>1.62</w:t>
            </w:r>
          </w:p>
        </w:tc>
      </w:tr>
      <w:tr>
        <w:trPr>
          <w:trHeight w:val="345" w:hRule="atLeast"/>
        </w:trPr>
        <w:tc>
          <w:tcPr>
            <w:tcW w:w="1935" w:type="dxa"/>
          </w:tcPr>
          <w:p>
            <w:pPr>
              <w:pStyle w:val="TableParagraph"/>
              <w:spacing w:line="270" w:lineRule="exact"/>
              <w:ind w:left="108"/>
              <w:jc w:val="left"/>
              <w:rPr>
                <w:sz w:val="24"/>
              </w:rPr>
            </w:pPr>
            <w:r>
              <w:rPr>
                <w:sz w:val="24"/>
              </w:rPr>
              <w:t>Sri Lanka</w:t>
            </w:r>
          </w:p>
        </w:tc>
        <w:tc>
          <w:tcPr>
            <w:tcW w:w="2142" w:type="dxa"/>
          </w:tcPr>
          <w:p>
            <w:pPr>
              <w:pStyle w:val="TableParagraph"/>
              <w:spacing w:line="270" w:lineRule="exact"/>
              <w:ind w:left="504" w:right="504"/>
              <w:rPr>
                <w:sz w:val="24"/>
              </w:rPr>
            </w:pPr>
            <w:r>
              <w:rPr>
                <w:sz w:val="24"/>
              </w:rPr>
              <w:t>70,843</w:t>
            </w:r>
          </w:p>
        </w:tc>
        <w:tc>
          <w:tcPr>
            <w:tcW w:w="1993" w:type="dxa"/>
          </w:tcPr>
          <w:p>
            <w:pPr>
              <w:pStyle w:val="TableParagraph"/>
              <w:spacing w:line="270" w:lineRule="exact"/>
              <w:ind w:left="432" w:right="428"/>
              <w:rPr>
                <w:sz w:val="24"/>
              </w:rPr>
            </w:pPr>
            <w:r>
              <w:rPr>
                <w:sz w:val="24"/>
              </w:rPr>
              <w:t>77,574</w:t>
            </w:r>
          </w:p>
        </w:tc>
        <w:tc>
          <w:tcPr>
            <w:tcW w:w="2025" w:type="dxa"/>
          </w:tcPr>
          <w:p>
            <w:pPr>
              <w:pStyle w:val="TableParagraph"/>
              <w:spacing w:line="270" w:lineRule="exact"/>
              <w:ind w:left="448" w:right="443"/>
              <w:rPr>
                <w:sz w:val="24"/>
              </w:rPr>
            </w:pPr>
            <w:r>
              <w:rPr>
                <w:sz w:val="24"/>
              </w:rPr>
              <w:t>96,884</w:t>
            </w:r>
          </w:p>
        </w:tc>
        <w:tc>
          <w:tcPr>
            <w:tcW w:w="2023" w:type="dxa"/>
          </w:tcPr>
          <w:p>
            <w:pPr>
              <w:pStyle w:val="TableParagraph"/>
              <w:spacing w:line="270" w:lineRule="exact"/>
              <w:ind w:left="746" w:right="747"/>
              <w:rPr>
                <w:sz w:val="24"/>
              </w:rPr>
            </w:pPr>
            <w:r>
              <w:rPr>
                <w:sz w:val="24"/>
              </w:rPr>
              <w:t>N/A</w:t>
            </w:r>
          </w:p>
        </w:tc>
        <w:tc>
          <w:tcPr>
            <w:tcW w:w="2025" w:type="dxa"/>
          </w:tcPr>
          <w:p>
            <w:pPr>
              <w:pStyle w:val="TableParagraph"/>
              <w:spacing w:line="270" w:lineRule="exact"/>
              <w:ind w:left="616"/>
              <w:jc w:val="left"/>
              <w:rPr>
                <w:sz w:val="24"/>
              </w:rPr>
            </w:pPr>
            <w:r>
              <w:rPr>
                <w:sz w:val="24"/>
              </w:rPr>
              <w:t>112,573</w:t>
            </w:r>
          </w:p>
        </w:tc>
        <w:tc>
          <w:tcPr>
            <w:tcW w:w="2083" w:type="dxa"/>
          </w:tcPr>
          <w:p>
            <w:pPr>
              <w:pStyle w:val="TableParagraph"/>
              <w:spacing w:line="270" w:lineRule="exact"/>
              <w:ind w:left="589" w:right="597"/>
              <w:rPr>
                <w:sz w:val="24"/>
              </w:rPr>
            </w:pPr>
            <w:r>
              <w:rPr>
                <w:sz w:val="24"/>
              </w:rPr>
              <w:t>0.2300</w:t>
            </w:r>
          </w:p>
        </w:tc>
      </w:tr>
      <w:tr>
        <w:trPr>
          <w:trHeight w:val="287" w:hRule="atLeast"/>
        </w:trPr>
        <w:tc>
          <w:tcPr>
            <w:tcW w:w="1935" w:type="dxa"/>
          </w:tcPr>
          <w:p>
            <w:pPr>
              <w:pStyle w:val="TableParagraph"/>
              <w:spacing w:line="268" w:lineRule="exact"/>
              <w:ind w:left="108"/>
              <w:jc w:val="left"/>
              <w:rPr>
                <w:sz w:val="24"/>
              </w:rPr>
            </w:pPr>
            <w:r>
              <w:rPr>
                <w:sz w:val="24"/>
              </w:rPr>
              <w:t>Maldives</w:t>
            </w:r>
          </w:p>
        </w:tc>
        <w:tc>
          <w:tcPr>
            <w:tcW w:w="2142" w:type="dxa"/>
          </w:tcPr>
          <w:p>
            <w:pPr>
              <w:pStyle w:val="TableParagraph"/>
              <w:spacing w:line="268" w:lineRule="exact"/>
              <w:ind w:left="3"/>
              <w:rPr>
                <w:sz w:val="24"/>
              </w:rPr>
            </w:pPr>
            <w:r>
              <w:rPr>
                <w:sz w:val="24"/>
              </w:rPr>
              <w:t>0</w:t>
            </w:r>
          </w:p>
        </w:tc>
        <w:tc>
          <w:tcPr>
            <w:tcW w:w="1993" w:type="dxa"/>
          </w:tcPr>
          <w:p>
            <w:pPr>
              <w:pStyle w:val="TableParagraph"/>
              <w:spacing w:line="268" w:lineRule="exact"/>
              <w:ind w:left="7"/>
              <w:rPr>
                <w:sz w:val="24"/>
              </w:rPr>
            </w:pPr>
            <w:r>
              <w:rPr>
                <w:sz w:val="24"/>
              </w:rPr>
              <w:t>0</w:t>
            </w:r>
          </w:p>
        </w:tc>
        <w:tc>
          <w:tcPr>
            <w:tcW w:w="2025" w:type="dxa"/>
          </w:tcPr>
          <w:p>
            <w:pPr>
              <w:pStyle w:val="TableParagraph"/>
              <w:spacing w:line="268" w:lineRule="exact"/>
              <w:ind w:left="2"/>
              <w:rPr>
                <w:sz w:val="24"/>
              </w:rPr>
            </w:pPr>
            <w:r>
              <w:rPr>
                <w:sz w:val="24"/>
              </w:rPr>
              <w:t>0</w:t>
            </w:r>
          </w:p>
        </w:tc>
        <w:tc>
          <w:tcPr>
            <w:tcW w:w="2023" w:type="dxa"/>
          </w:tcPr>
          <w:p>
            <w:pPr>
              <w:pStyle w:val="TableParagraph"/>
              <w:spacing w:line="268" w:lineRule="exact"/>
              <w:ind w:left="746" w:right="747"/>
              <w:rPr>
                <w:sz w:val="24"/>
              </w:rPr>
            </w:pPr>
            <w:r>
              <w:rPr>
                <w:sz w:val="24"/>
              </w:rPr>
              <w:t>N/A</w:t>
            </w:r>
          </w:p>
        </w:tc>
        <w:tc>
          <w:tcPr>
            <w:tcW w:w="2025" w:type="dxa"/>
          </w:tcPr>
          <w:p>
            <w:pPr>
              <w:pStyle w:val="TableParagraph"/>
              <w:spacing w:line="268" w:lineRule="exact"/>
              <w:ind w:left="446" w:right="447"/>
              <w:rPr>
                <w:sz w:val="24"/>
              </w:rPr>
            </w:pPr>
            <w:r>
              <w:rPr>
                <w:sz w:val="24"/>
              </w:rPr>
              <w:t>39,969</w:t>
            </w:r>
          </w:p>
        </w:tc>
        <w:tc>
          <w:tcPr>
            <w:tcW w:w="2083" w:type="dxa"/>
          </w:tcPr>
          <w:p>
            <w:pPr>
              <w:pStyle w:val="TableParagraph"/>
              <w:spacing w:line="268" w:lineRule="exact"/>
              <w:ind w:left="589" w:right="597"/>
              <w:rPr>
                <w:sz w:val="24"/>
              </w:rPr>
            </w:pPr>
            <w:r>
              <w:rPr>
                <w:sz w:val="24"/>
              </w:rPr>
              <w:t>0.0800</w:t>
            </w:r>
          </w:p>
        </w:tc>
      </w:tr>
      <w:tr>
        <w:trPr>
          <w:trHeight w:val="290" w:hRule="atLeast"/>
        </w:trPr>
        <w:tc>
          <w:tcPr>
            <w:tcW w:w="1935" w:type="dxa"/>
          </w:tcPr>
          <w:p>
            <w:pPr>
              <w:pStyle w:val="TableParagraph"/>
              <w:spacing w:line="268" w:lineRule="exact"/>
              <w:ind w:left="108"/>
              <w:jc w:val="left"/>
              <w:rPr>
                <w:sz w:val="24"/>
              </w:rPr>
            </w:pPr>
            <w:r>
              <w:rPr>
                <w:sz w:val="24"/>
              </w:rPr>
              <w:t>Afghanistan</w:t>
            </w:r>
          </w:p>
        </w:tc>
        <w:tc>
          <w:tcPr>
            <w:tcW w:w="2142" w:type="dxa"/>
          </w:tcPr>
          <w:p>
            <w:pPr>
              <w:pStyle w:val="TableParagraph"/>
              <w:spacing w:line="268" w:lineRule="exact"/>
              <w:ind w:left="3"/>
              <w:rPr>
                <w:sz w:val="24"/>
              </w:rPr>
            </w:pPr>
            <w:r>
              <w:rPr>
                <w:sz w:val="24"/>
              </w:rPr>
              <w:t>0</w:t>
            </w:r>
          </w:p>
        </w:tc>
        <w:tc>
          <w:tcPr>
            <w:tcW w:w="1993" w:type="dxa"/>
          </w:tcPr>
          <w:p>
            <w:pPr>
              <w:pStyle w:val="TableParagraph"/>
              <w:spacing w:line="268" w:lineRule="exact"/>
              <w:ind w:left="7"/>
              <w:rPr>
                <w:sz w:val="24"/>
              </w:rPr>
            </w:pPr>
            <w:r>
              <w:rPr>
                <w:sz w:val="24"/>
              </w:rPr>
              <w:t>1</w:t>
            </w:r>
          </w:p>
        </w:tc>
        <w:tc>
          <w:tcPr>
            <w:tcW w:w="2025" w:type="dxa"/>
          </w:tcPr>
          <w:p>
            <w:pPr>
              <w:pStyle w:val="TableParagraph"/>
              <w:spacing w:line="268" w:lineRule="exact"/>
              <w:ind w:left="2"/>
              <w:rPr>
                <w:sz w:val="24"/>
              </w:rPr>
            </w:pPr>
            <w:r>
              <w:rPr>
                <w:sz w:val="24"/>
              </w:rPr>
              <w:t>0</w:t>
            </w:r>
          </w:p>
        </w:tc>
        <w:tc>
          <w:tcPr>
            <w:tcW w:w="2023" w:type="dxa"/>
          </w:tcPr>
          <w:p>
            <w:pPr>
              <w:pStyle w:val="TableParagraph"/>
              <w:spacing w:line="268" w:lineRule="exact"/>
              <w:ind w:left="746" w:right="747"/>
              <w:rPr>
                <w:sz w:val="24"/>
              </w:rPr>
            </w:pPr>
            <w:r>
              <w:rPr>
                <w:sz w:val="24"/>
              </w:rPr>
              <w:t>N/A</w:t>
            </w:r>
          </w:p>
        </w:tc>
        <w:tc>
          <w:tcPr>
            <w:tcW w:w="2025" w:type="dxa"/>
          </w:tcPr>
          <w:p>
            <w:pPr>
              <w:pStyle w:val="TableParagraph"/>
              <w:spacing w:line="268" w:lineRule="exact"/>
              <w:ind w:left="445" w:right="447"/>
              <w:rPr>
                <w:sz w:val="24"/>
              </w:rPr>
            </w:pPr>
            <w:r>
              <w:rPr>
                <w:sz w:val="24"/>
              </w:rPr>
              <w:t>198</w:t>
            </w:r>
          </w:p>
        </w:tc>
        <w:tc>
          <w:tcPr>
            <w:tcW w:w="2083" w:type="dxa"/>
          </w:tcPr>
          <w:p>
            <w:pPr>
              <w:pStyle w:val="TableParagraph"/>
              <w:spacing w:line="268" w:lineRule="exact"/>
              <w:ind w:left="589" w:right="597"/>
              <w:rPr>
                <w:sz w:val="24"/>
              </w:rPr>
            </w:pPr>
            <w:r>
              <w:rPr>
                <w:sz w:val="24"/>
              </w:rPr>
              <w:t>0.0000</w:t>
            </w:r>
          </w:p>
        </w:tc>
      </w:tr>
      <w:tr>
        <w:trPr>
          <w:trHeight w:val="306" w:hRule="atLeast"/>
        </w:trPr>
        <w:tc>
          <w:tcPr>
            <w:tcW w:w="1935" w:type="dxa"/>
          </w:tcPr>
          <w:p>
            <w:pPr>
              <w:pStyle w:val="TableParagraph"/>
              <w:spacing w:line="268" w:lineRule="exact"/>
              <w:ind w:left="108"/>
              <w:jc w:val="left"/>
              <w:rPr>
                <w:sz w:val="24"/>
              </w:rPr>
            </w:pPr>
            <w:r>
              <w:rPr>
                <w:sz w:val="24"/>
              </w:rPr>
              <w:t>Nepal</w:t>
            </w:r>
          </w:p>
        </w:tc>
        <w:tc>
          <w:tcPr>
            <w:tcW w:w="2142" w:type="dxa"/>
          </w:tcPr>
          <w:p>
            <w:pPr>
              <w:pStyle w:val="TableParagraph"/>
              <w:spacing w:line="268" w:lineRule="exact"/>
              <w:ind w:left="507" w:right="504"/>
              <w:rPr>
                <w:sz w:val="24"/>
              </w:rPr>
            </w:pPr>
            <w:r>
              <w:rPr>
                <w:sz w:val="24"/>
              </w:rPr>
              <w:t>110</w:t>
            </w:r>
          </w:p>
        </w:tc>
        <w:tc>
          <w:tcPr>
            <w:tcW w:w="1993" w:type="dxa"/>
          </w:tcPr>
          <w:p>
            <w:pPr>
              <w:pStyle w:val="TableParagraph"/>
              <w:spacing w:line="268" w:lineRule="exact"/>
              <w:ind w:left="435" w:right="428"/>
              <w:rPr>
                <w:sz w:val="24"/>
              </w:rPr>
            </w:pPr>
            <w:r>
              <w:rPr>
                <w:sz w:val="24"/>
              </w:rPr>
              <w:t>116</w:t>
            </w:r>
          </w:p>
        </w:tc>
        <w:tc>
          <w:tcPr>
            <w:tcW w:w="2025" w:type="dxa"/>
          </w:tcPr>
          <w:p>
            <w:pPr>
              <w:pStyle w:val="TableParagraph"/>
              <w:spacing w:line="268" w:lineRule="exact"/>
              <w:ind w:left="448" w:right="446"/>
              <w:rPr>
                <w:sz w:val="24"/>
              </w:rPr>
            </w:pPr>
            <w:r>
              <w:rPr>
                <w:sz w:val="24"/>
              </w:rPr>
              <w:t>127</w:t>
            </w:r>
          </w:p>
        </w:tc>
        <w:tc>
          <w:tcPr>
            <w:tcW w:w="2023" w:type="dxa"/>
          </w:tcPr>
          <w:p>
            <w:pPr>
              <w:pStyle w:val="TableParagraph"/>
              <w:spacing w:line="268" w:lineRule="exact"/>
              <w:ind w:left="746" w:right="747"/>
              <w:rPr>
                <w:sz w:val="24"/>
              </w:rPr>
            </w:pPr>
            <w:r>
              <w:rPr>
                <w:sz w:val="24"/>
              </w:rPr>
              <w:t>N/A</w:t>
            </w:r>
          </w:p>
        </w:tc>
        <w:tc>
          <w:tcPr>
            <w:tcW w:w="2025" w:type="dxa"/>
          </w:tcPr>
          <w:p>
            <w:pPr>
              <w:pStyle w:val="TableParagraph"/>
              <w:spacing w:line="268" w:lineRule="exact"/>
              <w:ind w:left="445" w:right="447"/>
              <w:rPr>
                <w:sz w:val="24"/>
              </w:rPr>
            </w:pPr>
            <w:r>
              <w:rPr>
                <w:sz w:val="24"/>
              </w:rPr>
              <w:t>52</w:t>
            </w:r>
          </w:p>
        </w:tc>
        <w:tc>
          <w:tcPr>
            <w:tcW w:w="2083" w:type="dxa"/>
          </w:tcPr>
          <w:p>
            <w:pPr>
              <w:pStyle w:val="TableParagraph"/>
              <w:spacing w:line="268" w:lineRule="exact"/>
              <w:ind w:left="589" w:right="597"/>
              <w:rPr>
                <w:sz w:val="24"/>
              </w:rPr>
            </w:pPr>
            <w:r>
              <w:rPr>
                <w:sz w:val="24"/>
              </w:rPr>
              <w:t>0.0000</w:t>
            </w:r>
          </w:p>
        </w:tc>
      </w:tr>
      <w:tr>
        <w:trPr>
          <w:trHeight w:val="306" w:hRule="atLeast"/>
        </w:trPr>
        <w:tc>
          <w:tcPr>
            <w:tcW w:w="1935" w:type="dxa"/>
          </w:tcPr>
          <w:p>
            <w:pPr>
              <w:pStyle w:val="TableParagraph"/>
              <w:spacing w:line="268" w:lineRule="exact"/>
              <w:ind w:left="108"/>
              <w:jc w:val="left"/>
              <w:rPr>
                <w:sz w:val="24"/>
              </w:rPr>
            </w:pPr>
            <w:r>
              <w:rPr>
                <w:sz w:val="24"/>
              </w:rPr>
              <w:t>Bhutan</w:t>
            </w:r>
          </w:p>
        </w:tc>
        <w:tc>
          <w:tcPr>
            <w:tcW w:w="2142" w:type="dxa"/>
          </w:tcPr>
          <w:p>
            <w:pPr>
              <w:pStyle w:val="TableParagraph"/>
              <w:spacing w:line="268" w:lineRule="exact"/>
              <w:ind w:left="504" w:right="504"/>
              <w:rPr>
                <w:sz w:val="24"/>
              </w:rPr>
            </w:pPr>
            <w:r>
              <w:rPr>
                <w:sz w:val="24"/>
              </w:rPr>
              <w:t>1,834</w:t>
            </w:r>
          </w:p>
        </w:tc>
        <w:tc>
          <w:tcPr>
            <w:tcW w:w="1993" w:type="dxa"/>
          </w:tcPr>
          <w:p>
            <w:pPr>
              <w:pStyle w:val="TableParagraph"/>
              <w:spacing w:line="268" w:lineRule="exact"/>
              <w:ind w:left="435" w:right="428"/>
              <w:rPr>
                <w:sz w:val="24"/>
              </w:rPr>
            </w:pPr>
            <w:r>
              <w:rPr>
                <w:sz w:val="24"/>
              </w:rPr>
              <w:t>55</w:t>
            </w:r>
          </w:p>
        </w:tc>
        <w:tc>
          <w:tcPr>
            <w:tcW w:w="2025" w:type="dxa"/>
          </w:tcPr>
          <w:p>
            <w:pPr>
              <w:pStyle w:val="TableParagraph"/>
              <w:spacing w:line="268" w:lineRule="exact"/>
              <w:ind w:left="448" w:right="446"/>
              <w:rPr>
                <w:sz w:val="24"/>
              </w:rPr>
            </w:pPr>
            <w:r>
              <w:rPr>
                <w:sz w:val="24"/>
              </w:rPr>
              <w:t>667</w:t>
            </w:r>
          </w:p>
        </w:tc>
        <w:tc>
          <w:tcPr>
            <w:tcW w:w="2023" w:type="dxa"/>
          </w:tcPr>
          <w:p>
            <w:pPr>
              <w:pStyle w:val="TableParagraph"/>
              <w:spacing w:line="268" w:lineRule="exact"/>
              <w:ind w:left="746" w:right="747"/>
              <w:rPr>
                <w:sz w:val="24"/>
              </w:rPr>
            </w:pPr>
            <w:r>
              <w:rPr>
                <w:sz w:val="24"/>
              </w:rPr>
              <w:t>N/A</w:t>
            </w:r>
          </w:p>
        </w:tc>
        <w:tc>
          <w:tcPr>
            <w:tcW w:w="2025" w:type="dxa"/>
          </w:tcPr>
          <w:p>
            <w:pPr>
              <w:pStyle w:val="TableParagraph"/>
              <w:spacing w:line="268" w:lineRule="exact"/>
              <w:ind w:left="445" w:right="447"/>
              <w:rPr>
                <w:sz w:val="24"/>
              </w:rPr>
            </w:pPr>
            <w:r>
              <w:rPr>
                <w:sz w:val="24"/>
              </w:rPr>
              <w:t>51</w:t>
            </w:r>
          </w:p>
        </w:tc>
        <w:tc>
          <w:tcPr>
            <w:tcW w:w="2083" w:type="dxa"/>
          </w:tcPr>
          <w:p>
            <w:pPr>
              <w:pStyle w:val="TableParagraph"/>
              <w:spacing w:line="268" w:lineRule="exact"/>
              <w:ind w:left="589" w:right="597"/>
              <w:rPr>
                <w:sz w:val="24"/>
              </w:rPr>
            </w:pPr>
            <w:r>
              <w:rPr>
                <w:sz w:val="24"/>
              </w:rPr>
              <w:t>0.0000</w:t>
            </w:r>
          </w:p>
        </w:tc>
      </w:tr>
    </w:tbl>
    <w:p>
      <w:pPr>
        <w:spacing w:after="0" w:line="268" w:lineRule="exact"/>
        <w:rPr>
          <w:sz w:val="24"/>
        </w:rPr>
        <w:sectPr>
          <w:headerReference w:type="default" r:id="rId105"/>
          <w:pgSz w:w="16840" w:h="11910" w:orient="landscape"/>
          <w:pgMar w:header="1666" w:footer="0" w:top="1900" w:bottom="280" w:left="1320" w:right="100"/>
        </w:sectPr>
      </w:pPr>
    </w:p>
    <w:p>
      <w:pPr>
        <w:spacing w:line="240" w:lineRule="auto" w:before="0"/>
        <w:rPr>
          <w:sz w:val="20"/>
        </w:rPr>
      </w:pPr>
    </w:p>
    <w:p>
      <w:pPr>
        <w:spacing w:line="240" w:lineRule="auto" w:before="8" w:after="1"/>
        <w:rPr>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
        <w:gridCol w:w="4674"/>
        <w:gridCol w:w="1146"/>
        <w:gridCol w:w="1143"/>
        <w:gridCol w:w="1143"/>
        <w:gridCol w:w="1148"/>
        <w:gridCol w:w="1167"/>
        <w:gridCol w:w="1167"/>
        <w:gridCol w:w="1167"/>
        <w:gridCol w:w="1267"/>
      </w:tblGrid>
      <w:tr>
        <w:trPr>
          <w:trHeight w:val="479" w:hRule="atLeast"/>
        </w:trPr>
        <w:tc>
          <w:tcPr>
            <w:tcW w:w="807" w:type="dxa"/>
            <w:vMerge w:val="restart"/>
          </w:tcPr>
          <w:p>
            <w:pPr>
              <w:pStyle w:val="TableParagraph"/>
              <w:spacing w:line="240" w:lineRule="auto"/>
              <w:jc w:val="left"/>
              <w:rPr>
                <w:sz w:val="20"/>
              </w:rPr>
            </w:pPr>
          </w:p>
          <w:p>
            <w:pPr>
              <w:pStyle w:val="TableParagraph"/>
              <w:spacing w:line="240" w:lineRule="auto" w:before="4"/>
              <w:jc w:val="left"/>
              <w:rPr>
                <w:sz w:val="29"/>
              </w:rPr>
            </w:pPr>
          </w:p>
          <w:p>
            <w:pPr>
              <w:pStyle w:val="TableParagraph"/>
              <w:spacing w:line="240" w:lineRule="auto"/>
              <w:ind w:left="149"/>
              <w:jc w:val="left"/>
              <w:rPr>
                <w:rFonts w:ascii="Calibri"/>
                <w:b/>
                <w:sz w:val="20"/>
              </w:rPr>
            </w:pPr>
            <w:bookmarkStart w:name="Bangladesh Merchandise Imports (Unit USD" w:id="375"/>
            <w:bookmarkEnd w:id="375"/>
            <w:r>
              <w:rPr/>
            </w:r>
            <w:bookmarkStart w:name="_bookmark187" w:id="376"/>
            <w:bookmarkEnd w:id="376"/>
            <w:r>
              <w:rPr/>
            </w:r>
            <w:r>
              <w:rPr>
                <w:rFonts w:ascii="Calibri"/>
                <w:b/>
                <w:sz w:val="20"/>
              </w:rPr>
              <w:t>Sr. No</w:t>
            </w:r>
          </w:p>
        </w:tc>
        <w:tc>
          <w:tcPr>
            <w:tcW w:w="4674" w:type="dxa"/>
            <w:vMerge w:val="restart"/>
          </w:tcPr>
          <w:p>
            <w:pPr>
              <w:pStyle w:val="TableParagraph"/>
              <w:spacing w:line="240" w:lineRule="auto"/>
              <w:jc w:val="left"/>
              <w:rPr>
                <w:sz w:val="24"/>
              </w:rPr>
            </w:pPr>
          </w:p>
          <w:p>
            <w:pPr>
              <w:pStyle w:val="TableParagraph"/>
              <w:spacing w:line="240" w:lineRule="auto" w:before="3"/>
              <w:jc w:val="left"/>
              <w:rPr>
                <w:sz w:val="23"/>
              </w:rPr>
            </w:pPr>
          </w:p>
          <w:p>
            <w:pPr>
              <w:pStyle w:val="TableParagraph"/>
              <w:spacing w:line="240" w:lineRule="auto"/>
              <w:ind w:left="1652" w:right="1647"/>
              <w:rPr>
                <w:rFonts w:ascii="Calibri"/>
                <w:b/>
                <w:sz w:val="24"/>
              </w:rPr>
            </w:pPr>
            <w:r>
              <w:rPr>
                <w:rFonts w:ascii="Calibri"/>
                <w:b/>
                <w:sz w:val="24"/>
              </w:rPr>
              <w:t>Product label</w:t>
            </w:r>
          </w:p>
        </w:tc>
        <w:tc>
          <w:tcPr>
            <w:tcW w:w="4580" w:type="dxa"/>
            <w:gridSpan w:val="4"/>
            <w:shd w:val="clear" w:color="auto" w:fill="DCE6F0"/>
          </w:tcPr>
          <w:p>
            <w:pPr>
              <w:pStyle w:val="TableParagraph"/>
              <w:spacing w:line="273" w:lineRule="exact" w:before="186"/>
              <w:ind w:left="1098"/>
              <w:jc w:val="left"/>
              <w:rPr>
                <w:rFonts w:ascii="Calibri"/>
                <w:b/>
                <w:sz w:val="24"/>
              </w:rPr>
            </w:pPr>
            <w:r>
              <w:rPr>
                <w:rFonts w:ascii="Calibri"/>
                <w:b/>
                <w:sz w:val="24"/>
              </w:rPr>
              <w:t>SAARC exports to world</w:t>
            </w:r>
          </w:p>
        </w:tc>
        <w:tc>
          <w:tcPr>
            <w:tcW w:w="4768" w:type="dxa"/>
            <w:gridSpan w:val="4"/>
            <w:shd w:val="clear" w:color="auto" w:fill="F9BE8F"/>
          </w:tcPr>
          <w:p>
            <w:pPr>
              <w:pStyle w:val="TableParagraph"/>
              <w:spacing w:line="273" w:lineRule="exact" w:before="186"/>
              <w:ind w:left="726"/>
              <w:jc w:val="left"/>
              <w:rPr>
                <w:rFonts w:ascii="Calibri"/>
                <w:b/>
                <w:sz w:val="24"/>
              </w:rPr>
            </w:pPr>
            <w:r>
              <w:rPr>
                <w:rFonts w:ascii="Calibri"/>
                <w:b/>
                <w:sz w:val="24"/>
              </w:rPr>
              <w:t>Bangladesh's imports from world</w:t>
            </w:r>
          </w:p>
        </w:tc>
      </w:tr>
      <w:tr>
        <w:trPr>
          <w:trHeight w:val="890" w:hRule="atLeast"/>
        </w:trPr>
        <w:tc>
          <w:tcPr>
            <w:tcW w:w="807" w:type="dxa"/>
            <w:vMerge/>
            <w:tcBorders>
              <w:top w:val="nil"/>
            </w:tcBorders>
          </w:tcPr>
          <w:p>
            <w:pPr>
              <w:rPr>
                <w:sz w:val="2"/>
                <w:szCs w:val="2"/>
              </w:rPr>
            </w:pPr>
          </w:p>
        </w:tc>
        <w:tc>
          <w:tcPr>
            <w:tcW w:w="4674" w:type="dxa"/>
            <w:vMerge/>
            <w:tcBorders>
              <w:top w:val="nil"/>
            </w:tcBorders>
          </w:tcPr>
          <w:p>
            <w:pPr>
              <w:rPr>
                <w:sz w:val="2"/>
                <w:szCs w:val="2"/>
              </w:rPr>
            </w:pPr>
          </w:p>
        </w:tc>
        <w:tc>
          <w:tcPr>
            <w:tcW w:w="1146" w:type="dxa"/>
            <w:shd w:val="clear" w:color="auto" w:fill="DCE6F0"/>
          </w:tcPr>
          <w:p>
            <w:pPr>
              <w:pStyle w:val="TableParagraph"/>
              <w:spacing w:line="240" w:lineRule="auto" w:before="5"/>
              <w:jc w:val="left"/>
              <w:rPr>
                <w:sz w:val="17"/>
              </w:rPr>
            </w:pPr>
          </w:p>
          <w:p>
            <w:pPr>
              <w:pStyle w:val="TableParagraph"/>
              <w:spacing w:line="240" w:lineRule="auto"/>
              <w:ind w:left="366" w:right="209" w:hanging="135"/>
              <w:jc w:val="left"/>
              <w:rPr>
                <w:rFonts w:ascii="Calibri"/>
                <w:b/>
                <w:sz w:val="20"/>
              </w:rPr>
            </w:pPr>
            <w:r>
              <w:rPr>
                <w:rFonts w:ascii="Calibri"/>
                <w:b/>
                <w:sz w:val="20"/>
              </w:rPr>
              <w:t>Value in 2015</w:t>
            </w:r>
          </w:p>
        </w:tc>
        <w:tc>
          <w:tcPr>
            <w:tcW w:w="1143" w:type="dxa"/>
            <w:shd w:val="clear" w:color="auto" w:fill="DCE6F0"/>
          </w:tcPr>
          <w:p>
            <w:pPr>
              <w:pStyle w:val="TableParagraph"/>
              <w:spacing w:line="240" w:lineRule="auto" w:before="5"/>
              <w:jc w:val="left"/>
              <w:rPr>
                <w:sz w:val="17"/>
              </w:rPr>
            </w:pPr>
          </w:p>
          <w:p>
            <w:pPr>
              <w:pStyle w:val="TableParagraph"/>
              <w:spacing w:line="240" w:lineRule="auto"/>
              <w:ind w:left="365" w:right="207" w:hanging="135"/>
              <w:jc w:val="left"/>
              <w:rPr>
                <w:rFonts w:ascii="Calibri"/>
                <w:b/>
                <w:sz w:val="20"/>
              </w:rPr>
            </w:pPr>
            <w:r>
              <w:rPr>
                <w:rFonts w:ascii="Calibri"/>
                <w:b/>
                <w:sz w:val="20"/>
              </w:rPr>
              <w:t>Value in 2016</w:t>
            </w:r>
          </w:p>
        </w:tc>
        <w:tc>
          <w:tcPr>
            <w:tcW w:w="1143" w:type="dxa"/>
            <w:shd w:val="clear" w:color="auto" w:fill="DCE6F0"/>
          </w:tcPr>
          <w:p>
            <w:pPr>
              <w:pStyle w:val="TableParagraph"/>
              <w:spacing w:line="240" w:lineRule="auto" w:before="5"/>
              <w:jc w:val="left"/>
              <w:rPr>
                <w:sz w:val="17"/>
              </w:rPr>
            </w:pPr>
          </w:p>
          <w:p>
            <w:pPr>
              <w:pStyle w:val="TableParagraph"/>
              <w:spacing w:line="240" w:lineRule="auto"/>
              <w:ind w:left="364" w:right="208" w:hanging="135"/>
              <w:jc w:val="left"/>
              <w:rPr>
                <w:rFonts w:ascii="Calibri"/>
                <w:b/>
                <w:sz w:val="20"/>
              </w:rPr>
            </w:pPr>
            <w:r>
              <w:rPr>
                <w:rFonts w:ascii="Calibri"/>
                <w:b/>
                <w:sz w:val="20"/>
              </w:rPr>
              <w:t>Value in 2017</w:t>
            </w:r>
          </w:p>
        </w:tc>
        <w:tc>
          <w:tcPr>
            <w:tcW w:w="1148" w:type="dxa"/>
            <w:shd w:val="clear" w:color="auto" w:fill="DCE6F0"/>
          </w:tcPr>
          <w:p>
            <w:pPr>
              <w:pStyle w:val="TableParagraph"/>
              <w:spacing w:line="240" w:lineRule="auto" w:before="78"/>
              <w:ind w:left="249" w:right="237" w:hanging="10"/>
              <w:jc w:val="both"/>
              <w:rPr>
                <w:rFonts w:ascii="Calibri"/>
                <w:b/>
                <w:sz w:val="20"/>
              </w:rPr>
            </w:pPr>
            <w:r>
              <w:rPr>
                <w:rFonts w:ascii="Calibri"/>
                <w:b/>
                <w:sz w:val="20"/>
              </w:rPr>
              <w:t>share in value % 2017</w:t>
            </w:r>
          </w:p>
        </w:tc>
        <w:tc>
          <w:tcPr>
            <w:tcW w:w="1167" w:type="dxa"/>
            <w:shd w:val="clear" w:color="auto" w:fill="F9BE8F"/>
          </w:tcPr>
          <w:p>
            <w:pPr>
              <w:pStyle w:val="TableParagraph"/>
              <w:spacing w:line="240" w:lineRule="auto" w:before="5"/>
              <w:jc w:val="left"/>
              <w:rPr>
                <w:sz w:val="17"/>
              </w:rPr>
            </w:pPr>
          </w:p>
          <w:p>
            <w:pPr>
              <w:pStyle w:val="TableParagraph"/>
              <w:spacing w:line="240" w:lineRule="auto"/>
              <w:ind w:left="376" w:right="220" w:hanging="135"/>
              <w:jc w:val="left"/>
              <w:rPr>
                <w:rFonts w:ascii="Calibri"/>
                <w:b/>
                <w:sz w:val="20"/>
              </w:rPr>
            </w:pPr>
            <w:r>
              <w:rPr>
                <w:rFonts w:ascii="Calibri"/>
                <w:b/>
                <w:sz w:val="20"/>
              </w:rPr>
              <w:t>Value in 2015</w:t>
            </w:r>
          </w:p>
        </w:tc>
        <w:tc>
          <w:tcPr>
            <w:tcW w:w="1167" w:type="dxa"/>
            <w:shd w:val="clear" w:color="auto" w:fill="F9BE8F"/>
          </w:tcPr>
          <w:p>
            <w:pPr>
              <w:pStyle w:val="TableParagraph"/>
              <w:spacing w:line="240" w:lineRule="auto" w:before="5"/>
              <w:jc w:val="left"/>
              <w:rPr>
                <w:sz w:val="17"/>
              </w:rPr>
            </w:pPr>
          </w:p>
          <w:p>
            <w:pPr>
              <w:pStyle w:val="TableParagraph"/>
              <w:spacing w:line="240" w:lineRule="auto"/>
              <w:ind w:left="375" w:right="221" w:hanging="135"/>
              <w:jc w:val="left"/>
              <w:rPr>
                <w:rFonts w:ascii="Calibri"/>
                <w:b/>
                <w:sz w:val="20"/>
              </w:rPr>
            </w:pPr>
            <w:r>
              <w:rPr>
                <w:rFonts w:ascii="Calibri"/>
                <w:b/>
                <w:sz w:val="20"/>
              </w:rPr>
              <w:t>Value in 2016</w:t>
            </w:r>
          </w:p>
        </w:tc>
        <w:tc>
          <w:tcPr>
            <w:tcW w:w="1167" w:type="dxa"/>
            <w:shd w:val="clear" w:color="auto" w:fill="F9BE8F"/>
          </w:tcPr>
          <w:p>
            <w:pPr>
              <w:pStyle w:val="TableParagraph"/>
              <w:spacing w:line="240" w:lineRule="auto" w:before="5"/>
              <w:jc w:val="left"/>
              <w:rPr>
                <w:sz w:val="17"/>
              </w:rPr>
            </w:pPr>
          </w:p>
          <w:p>
            <w:pPr>
              <w:pStyle w:val="TableParagraph"/>
              <w:spacing w:line="240" w:lineRule="auto"/>
              <w:ind w:left="374" w:right="222" w:hanging="135"/>
              <w:jc w:val="left"/>
              <w:rPr>
                <w:rFonts w:ascii="Calibri"/>
                <w:b/>
                <w:sz w:val="20"/>
              </w:rPr>
            </w:pPr>
            <w:r>
              <w:rPr>
                <w:rFonts w:ascii="Calibri"/>
                <w:b/>
                <w:sz w:val="20"/>
              </w:rPr>
              <w:t>Value in 2017</w:t>
            </w:r>
          </w:p>
        </w:tc>
        <w:tc>
          <w:tcPr>
            <w:tcW w:w="1267" w:type="dxa"/>
            <w:shd w:val="clear" w:color="auto" w:fill="F9BE8F"/>
          </w:tcPr>
          <w:p>
            <w:pPr>
              <w:pStyle w:val="TableParagraph"/>
              <w:spacing w:line="240" w:lineRule="auto" w:before="78"/>
              <w:ind w:left="307" w:right="298" w:hanging="10"/>
              <w:jc w:val="both"/>
              <w:rPr>
                <w:rFonts w:ascii="Calibri"/>
                <w:b/>
                <w:sz w:val="20"/>
              </w:rPr>
            </w:pPr>
            <w:r>
              <w:rPr>
                <w:rFonts w:ascii="Calibri"/>
                <w:b/>
                <w:sz w:val="20"/>
              </w:rPr>
              <w:t>share in value % 2017</w:t>
            </w:r>
          </w:p>
        </w:tc>
      </w:tr>
      <w:tr>
        <w:trPr>
          <w:trHeight w:val="479" w:hRule="atLeast"/>
        </w:trPr>
        <w:tc>
          <w:tcPr>
            <w:tcW w:w="807" w:type="dxa"/>
          </w:tcPr>
          <w:p>
            <w:pPr>
              <w:pStyle w:val="TableParagraph"/>
              <w:spacing w:line="240" w:lineRule="auto"/>
              <w:jc w:val="left"/>
              <w:rPr>
                <w:sz w:val="18"/>
              </w:rPr>
            </w:pPr>
          </w:p>
        </w:tc>
        <w:tc>
          <w:tcPr>
            <w:tcW w:w="4674" w:type="dxa"/>
          </w:tcPr>
          <w:p>
            <w:pPr>
              <w:pStyle w:val="TableParagraph"/>
              <w:spacing w:line="243" w:lineRule="exact"/>
              <w:ind w:left="1650" w:right="1647"/>
              <w:rPr>
                <w:rFonts w:ascii="Calibri"/>
                <w:sz w:val="20"/>
              </w:rPr>
            </w:pPr>
            <w:r>
              <w:rPr>
                <w:rFonts w:ascii="Calibri"/>
                <w:sz w:val="20"/>
              </w:rPr>
              <w:t>All products</w:t>
            </w:r>
          </w:p>
        </w:tc>
        <w:tc>
          <w:tcPr>
            <w:tcW w:w="1146" w:type="dxa"/>
            <w:shd w:val="clear" w:color="auto" w:fill="DCE6F0"/>
          </w:tcPr>
          <w:p>
            <w:pPr>
              <w:pStyle w:val="TableParagraph"/>
              <w:spacing w:line="240" w:lineRule="auto"/>
              <w:jc w:val="left"/>
              <w:rPr>
                <w:sz w:val="16"/>
              </w:rPr>
            </w:pPr>
          </w:p>
          <w:p>
            <w:pPr>
              <w:pStyle w:val="TableParagraph"/>
              <w:spacing w:line="175" w:lineRule="exact" w:before="100"/>
              <w:ind w:right="98"/>
              <w:jc w:val="right"/>
              <w:rPr>
                <w:rFonts w:ascii="Calibri"/>
                <w:sz w:val="16"/>
              </w:rPr>
            </w:pPr>
            <w:r>
              <w:rPr>
                <w:rFonts w:ascii="Calibri"/>
                <w:sz w:val="16"/>
              </w:rPr>
              <w:t>330290981</w:t>
            </w:r>
          </w:p>
        </w:tc>
        <w:tc>
          <w:tcPr>
            <w:tcW w:w="1143" w:type="dxa"/>
            <w:shd w:val="clear" w:color="auto" w:fill="DCE6F0"/>
          </w:tcPr>
          <w:p>
            <w:pPr>
              <w:pStyle w:val="TableParagraph"/>
              <w:spacing w:line="240" w:lineRule="auto"/>
              <w:jc w:val="left"/>
              <w:rPr>
                <w:sz w:val="16"/>
              </w:rPr>
            </w:pPr>
          </w:p>
          <w:p>
            <w:pPr>
              <w:pStyle w:val="TableParagraph"/>
              <w:spacing w:line="175" w:lineRule="exact" w:before="100"/>
              <w:ind w:right="96"/>
              <w:jc w:val="right"/>
              <w:rPr>
                <w:rFonts w:ascii="Calibri"/>
                <w:sz w:val="16"/>
              </w:rPr>
            </w:pPr>
            <w:r>
              <w:rPr>
                <w:rFonts w:ascii="Calibri"/>
                <w:sz w:val="16"/>
              </w:rPr>
              <w:t>331674010</w:t>
            </w:r>
          </w:p>
        </w:tc>
        <w:tc>
          <w:tcPr>
            <w:tcW w:w="1143" w:type="dxa"/>
            <w:shd w:val="clear" w:color="auto" w:fill="DCE6F0"/>
          </w:tcPr>
          <w:p>
            <w:pPr>
              <w:pStyle w:val="TableParagraph"/>
              <w:spacing w:line="240" w:lineRule="auto"/>
              <w:jc w:val="left"/>
              <w:rPr>
                <w:sz w:val="16"/>
              </w:rPr>
            </w:pPr>
          </w:p>
          <w:p>
            <w:pPr>
              <w:pStyle w:val="TableParagraph"/>
              <w:spacing w:line="175" w:lineRule="exact" w:before="100"/>
              <w:ind w:right="96"/>
              <w:jc w:val="right"/>
              <w:rPr>
                <w:rFonts w:ascii="Calibri"/>
                <w:sz w:val="16"/>
              </w:rPr>
            </w:pPr>
            <w:r>
              <w:rPr>
                <w:rFonts w:ascii="Calibri"/>
                <w:sz w:val="16"/>
              </w:rPr>
              <w:t>372525702</w:t>
            </w:r>
          </w:p>
        </w:tc>
        <w:tc>
          <w:tcPr>
            <w:tcW w:w="1148" w:type="dxa"/>
            <w:shd w:val="clear" w:color="auto" w:fill="DCE6F0"/>
          </w:tcPr>
          <w:p>
            <w:pPr>
              <w:pStyle w:val="TableParagraph"/>
              <w:spacing w:line="240" w:lineRule="auto"/>
              <w:jc w:val="left"/>
              <w:rPr>
                <w:sz w:val="16"/>
              </w:rPr>
            </w:pPr>
          </w:p>
          <w:p>
            <w:pPr>
              <w:pStyle w:val="TableParagraph"/>
              <w:spacing w:line="175" w:lineRule="exact" w:before="100"/>
              <w:ind w:right="444"/>
              <w:jc w:val="right"/>
              <w:rPr>
                <w:rFonts w:ascii="Calibri"/>
                <w:sz w:val="16"/>
              </w:rPr>
            </w:pPr>
            <w:r>
              <w:rPr>
                <w:rFonts w:ascii="Calibri"/>
                <w:sz w:val="16"/>
              </w:rPr>
              <w:t>100</w:t>
            </w:r>
          </w:p>
        </w:tc>
        <w:tc>
          <w:tcPr>
            <w:tcW w:w="1167" w:type="dxa"/>
            <w:shd w:val="clear" w:color="auto" w:fill="F9BE8F"/>
          </w:tcPr>
          <w:p>
            <w:pPr>
              <w:pStyle w:val="TableParagraph"/>
              <w:spacing w:line="240" w:lineRule="auto"/>
              <w:jc w:val="left"/>
              <w:rPr>
                <w:sz w:val="16"/>
              </w:rPr>
            </w:pPr>
          </w:p>
          <w:p>
            <w:pPr>
              <w:pStyle w:val="TableParagraph"/>
              <w:spacing w:line="175" w:lineRule="exact" w:before="100"/>
              <w:ind w:left="229" w:right="224"/>
              <w:rPr>
                <w:rFonts w:ascii="Calibri"/>
                <w:sz w:val="16"/>
              </w:rPr>
            </w:pPr>
            <w:r>
              <w:rPr>
                <w:rFonts w:ascii="Calibri"/>
                <w:sz w:val="16"/>
              </w:rPr>
              <w:t>48058710</w:t>
            </w:r>
          </w:p>
        </w:tc>
        <w:tc>
          <w:tcPr>
            <w:tcW w:w="1167" w:type="dxa"/>
            <w:shd w:val="clear" w:color="auto" w:fill="F9BE8F"/>
          </w:tcPr>
          <w:p>
            <w:pPr>
              <w:pStyle w:val="TableParagraph"/>
              <w:spacing w:line="240" w:lineRule="auto"/>
              <w:jc w:val="left"/>
              <w:rPr>
                <w:sz w:val="16"/>
              </w:rPr>
            </w:pPr>
          </w:p>
          <w:p>
            <w:pPr>
              <w:pStyle w:val="TableParagraph"/>
              <w:spacing w:line="175" w:lineRule="exact" w:before="100"/>
              <w:ind w:left="228" w:right="224"/>
              <w:rPr>
                <w:rFonts w:ascii="Calibri"/>
                <w:sz w:val="16"/>
              </w:rPr>
            </w:pPr>
            <w:r>
              <w:rPr>
                <w:rFonts w:ascii="Calibri"/>
                <w:sz w:val="16"/>
              </w:rPr>
              <w:t>43173711</w:t>
            </w:r>
          </w:p>
        </w:tc>
        <w:tc>
          <w:tcPr>
            <w:tcW w:w="1167" w:type="dxa"/>
            <w:shd w:val="clear" w:color="auto" w:fill="F9BE8F"/>
          </w:tcPr>
          <w:p>
            <w:pPr>
              <w:pStyle w:val="TableParagraph"/>
              <w:spacing w:line="240" w:lineRule="auto"/>
              <w:jc w:val="left"/>
              <w:rPr>
                <w:sz w:val="16"/>
              </w:rPr>
            </w:pPr>
          </w:p>
          <w:p>
            <w:pPr>
              <w:pStyle w:val="TableParagraph"/>
              <w:spacing w:line="175" w:lineRule="exact" w:before="100"/>
              <w:ind w:left="226" w:right="224"/>
              <w:rPr>
                <w:rFonts w:ascii="Calibri"/>
                <w:sz w:val="16"/>
              </w:rPr>
            </w:pPr>
            <w:r>
              <w:rPr>
                <w:rFonts w:ascii="Calibri"/>
                <w:sz w:val="16"/>
              </w:rPr>
              <w:t>49874294</w:t>
            </w:r>
          </w:p>
        </w:tc>
        <w:tc>
          <w:tcPr>
            <w:tcW w:w="1267" w:type="dxa"/>
            <w:shd w:val="clear" w:color="auto" w:fill="F9BE8F"/>
          </w:tcPr>
          <w:p>
            <w:pPr>
              <w:pStyle w:val="TableParagraph"/>
              <w:spacing w:line="240" w:lineRule="auto"/>
              <w:jc w:val="left"/>
              <w:rPr>
                <w:sz w:val="16"/>
              </w:rPr>
            </w:pPr>
          </w:p>
          <w:p>
            <w:pPr>
              <w:pStyle w:val="TableParagraph"/>
              <w:spacing w:line="175" w:lineRule="exact" w:before="100"/>
              <w:ind w:left="506"/>
              <w:jc w:val="left"/>
              <w:rPr>
                <w:rFonts w:ascii="Calibri"/>
                <w:sz w:val="16"/>
              </w:rPr>
            </w:pPr>
            <w:r>
              <w:rPr>
                <w:rFonts w:ascii="Calibri"/>
                <w:sz w:val="16"/>
              </w:rPr>
              <w:t>100</w:t>
            </w:r>
          </w:p>
        </w:tc>
      </w:tr>
      <w:tr>
        <w:trPr>
          <w:trHeight w:val="722" w:hRule="atLeast"/>
        </w:trPr>
        <w:tc>
          <w:tcPr>
            <w:tcW w:w="807" w:type="dxa"/>
          </w:tcPr>
          <w:p>
            <w:pPr>
              <w:pStyle w:val="TableParagraph"/>
              <w:spacing w:line="240" w:lineRule="auto"/>
              <w:jc w:val="left"/>
              <w:rPr>
                <w:sz w:val="22"/>
              </w:rPr>
            </w:pPr>
          </w:p>
          <w:p>
            <w:pPr>
              <w:pStyle w:val="TableParagraph"/>
              <w:spacing w:line="252" w:lineRule="exact" w:before="197"/>
              <w:ind w:left="345"/>
              <w:jc w:val="left"/>
              <w:rPr>
                <w:rFonts w:ascii="Calibri"/>
                <w:sz w:val="22"/>
              </w:rPr>
            </w:pPr>
            <w:r>
              <w:rPr>
                <w:rFonts w:ascii="Calibri"/>
                <w:w w:val="100"/>
                <w:sz w:val="22"/>
              </w:rPr>
              <w:t>1</w:t>
            </w:r>
          </w:p>
        </w:tc>
        <w:tc>
          <w:tcPr>
            <w:tcW w:w="4674" w:type="dxa"/>
          </w:tcPr>
          <w:p>
            <w:pPr>
              <w:pStyle w:val="TableParagraph"/>
              <w:spacing w:line="240" w:lineRule="auto" w:before="1"/>
              <w:ind w:left="105" w:right="251"/>
              <w:jc w:val="left"/>
              <w:rPr>
                <w:rFonts w:ascii="Calibri"/>
                <w:b/>
                <w:sz w:val="20"/>
              </w:rPr>
            </w:pPr>
            <w:r>
              <w:rPr>
                <w:rFonts w:ascii="Calibri"/>
                <w:sz w:val="20"/>
              </w:rPr>
              <w:t>Natural or cultured pearls, precious or semi-precious stones, precious metals, metals clad </w:t>
            </w:r>
            <w:r>
              <w:rPr>
                <w:rFonts w:ascii="Calibri"/>
                <w:b/>
                <w:sz w:val="20"/>
              </w:rPr>
              <w:t>...</w:t>
            </w:r>
          </w:p>
        </w:tc>
        <w:tc>
          <w:tcPr>
            <w:tcW w:w="1146"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right="98"/>
              <w:jc w:val="right"/>
              <w:rPr>
                <w:rFonts w:ascii="Calibri"/>
                <w:sz w:val="16"/>
              </w:rPr>
            </w:pPr>
            <w:r>
              <w:rPr>
                <w:rFonts w:ascii="Calibri"/>
                <w:sz w:val="16"/>
              </w:rPr>
              <w:t>38754198</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right="96"/>
              <w:jc w:val="right"/>
              <w:rPr>
                <w:rFonts w:ascii="Calibri"/>
                <w:sz w:val="16"/>
              </w:rPr>
            </w:pPr>
            <w:r>
              <w:rPr>
                <w:rFonts w:ascii="Calibri"/>
                <w:sz w:val="16"/>
              </w:rPr>
              <w:t>42531553</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right="96"/>
              <w:jc w:val="right"/>
              <w:rPr>
                <w:rFonts w:ascii="Calibri"/>
                <w:sz w:val="16"/>
              </w:rPr>
            </w:pPr>
            <w:r>
              <w:rPr>
                <w:rFonts w:ascii="Calibri"/>
                <w:sz w:val="16"/>
              </w:rPr>
              <w:t>42973620</w:t>
            </w:r>
          </w:p>
        </w:tc>
        <w:tc>
          <w:tcPr>
            <w:tcW w:w="1148"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right="380"/>
              <w:jc w:val="right"/>
              <w:rPr>
                <w:rFonts w:ascii="Calibri"/>
                <w:sz w:val="16"/>
              </w:rPr>
            </w:pPr>
            <w:r>
              <w:rPr>
                <w:rFonts w:ascii="Calibri"/>
                <w:sz w:val="16"/>
              </w:rPr>
              <w:t>11.54</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left="227" w:right="224"/>
              <w:rPr>
                <w:rFonts w:ascii="Calibri"/>
                <w:sz w:val="16"/>
              </w:rPr>
            </w:pPr>
            <w:r>
              <w:rPr>
                <w:rFonts w:ascii="Calibri"/>
                <w:sz w:val="16"/>
              </w:rPr>
              <w:t>7916</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left="225" w:right="224"/>
              <w:rPr>
                <w:rFonts w:ascii="Calibri"/>
                <w:sz w:val="16"/>
              </w:rPr>
            </w:pPr>
            <w:r>
              <w:rPr>
                <w:rFonts w:ascii="Calibri"/>
                <w:sz w:val="16"/>
              </w:rPr>
              <w:t>592581</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left="224" w:right="224"/>
              <w:rPr>
                <w:rFonts w:ascii="Calibri"/>
                <w:sz w:val="16"/>
              </w:rPr>
            </w:pPr>
            <w:r>
              <w:rPr>
                <w:rFonts w:ascii="Calibri"/>
                <w:sz w:val="16"/>
              </w:rPr>
              <w:t>630928</w:t>
            </w:r>
          </w:p>
        </w:tc>
        <w:tc>
          <w:tcPr>
            <w:tcW w:w="12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left="485"/>
              <w:jc w:val="left"/>
              <w:rPr>
                <w:rFonts w:ascii="Calibri"/>
                <w:sz w:val="16"/>
              </w:rPr>
            </w:pPr>
            <w:r>
              <w:rPr>
                <w:rFonts w:ascii="Calibri"/>
                <w:sz w:val="16"/>
              </w:rPr>
              <w:t>1.27</w:t>
            </w:r>
          </w:p>
        </w:tc>
      </w:tr>
      <w:tr>
        <w:trPr>
          <w:trHeight w:val="721" w:hRule="atLeast"/>
        </w:trPr>
        <w:tc>
          <w:tcPr>
            <w:tcW w:w="807" w:type="dxa"/>
          </w:tcPr>
          <w:p>
            <w:pPr>
              <w:pStyle w:val="TableParagraph"/>
              <w:spacing w:line="240" w:lineRule="auto"/>
              <w:jc w:val="left"/>
              <w:rPr>
                <w:sz w:val="22"/>
              </w:rPr>
            </w:pPr>
          </w:p>
          <w:p>
            <w:pPr>
              <w:pStyle w:val="TableParagraph"/>
              <w:spacing w:line="252" w:lineRule="exact" w:before="197"/>
              <w:ind w:left="345"/>
              <w:jc w:val="left"/>
              <w:rPr>
                <w:rFonts w:ascii="Calibri"/>
                <w:sz w:val="22"/>
              </w:rPr>
            </w:pPr>
            <w:r>
              <w:rPr>
                <w:rFonts w:ascii="Calibri"/>
                <w:w w:val="100"/>
                <w:sz w:val="22"/>
              </w:rPr>
              <w:t>2</w:t>
            </w:r>
          </w:p>
        </w:tc>
        <w:tc>
          <w:tcPr>
            <w:tcW w:w="4674" w:type="dxa"/>
          </w:tcPr>
          <w:p>
            <w:pPr>
              <w:pStyle w:val="TableParagraph"/>
              <w:spacing w:line="240" w:lineRule="auto"/>
              <w:ind w:left="105" w:right="251"/>
              <w:jc w:val="left"/>
              <w:rPr>
                <w:rFonts w:ascii="Calibri"/>
                <w:b/>
                <w:sz w:val="20"/>
              </w:rPr>
            </w:pPr>
            <w:r>
              <w:rPr>
                <w:rFonts w:ascii="Calibri"/>
                <w:sz w:val="20"/>
              </w:rPr>
              <w:t>Mineral fuels, mineral oils and products of their distillation; bituminous substances; mineral </w:t>
            </w:r>
            <w:r>
              <w:rPr>
                <w:rFonts w:ascii="Calibri"/>
                <w:b/>
                <w:sz w:val="20"/>
              </w:rPr>
              <w:t>...</w:t>
            </w:r>
          </w:p>
        </w:tc>
        <w:tc>
          <w:tcPr>
            <w:tcW w:w="1146"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right="98"/>
              <w:jc w:val="right"/>
              <w:rPr>
                <w:rFonts w:ascii="Calibri"/>
                <w:sz w:val="16"/>
              </w:rPr>
            </w:pPr>
            <w:r>
              <w:rPr>
                <w:rFonts w:ascii="Calibri"/>
                <w:sz w:val="16"/>
              </w:rPr>
              <w:t>32084313</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right="96"/>
              <w:jc w:val="right"/>
              <w:rPr>
                <w:rFonts w:ascii="Calibri"/>
                <w:sz w:val="16"/>
              </w:rPr>
            </w:pPr>
            <w:r>
              <w:rPr>
                <w:rFonts w:ascii="Calibri"/>
                <w:sz w:val="16"/>
              </w:rPr>
              <w:t>28114103</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right="96"/>
              <w:jc w:val="right"/>
              <w:rPr>
                <w:rFonts w:ascii="Calibri"/>
                <w:sz w:val="16"/>
              </w:rPr>
            </w:pPr>
            <w:r>
              <w:rPr>
                <w:rFonts w:ascii="Calibri"/>
                <w:sz w:val="16"/>
              </w:rPr>
              <w:t>36609954</w:t>
            </w:r>
          </w:p>
        </w:tc>
        <w:tc>
          <w:tcPr>
            <w:tcW w:w="1148"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right="421"/>
              <w:jc w:val="right"/>
              <w:rPr>
                <w:rFonts w:ascii="Calibri"/>
                <w:sz w:val="16"/>
              </w:rPr>
            </w:pPr>
            <w:r>
              <w:rPr>
                <w:rFonts w:ascii="Calibri"/>
                <w:sz w:val="16"/>
              </w:rPr>
              <w:t>9.83</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left="227" w:right="224"/>
              <w:rPr>
                <w:rFonts w:ascii="Calibri"/>
                <w:sz w:val="16"/>
              </w:rPr>
            </w:pPr>
            <w:r>
              <w:rPr>
                <w:rFonts w:ascii="Calibri"/>
                <w:sz w:val="16"/>
              </w:rPr>
              <w:t>5219953</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left="225" w:right="224"/>
              <w:rPr>
                <w:rFonts w:ascii="Calibri"/>
                <w:sz w:val="16"/>
              </w:rPr>
            </w:pPr>
            <w:r>
              <w:rPr>
                <w:rFonts w:ascii="Calibri"/>
                <w:sz w:val="16"/>
              </w:rPr>
              <w:t>2094941</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left="224" w:right="224"/>
              <w:rPr>
                <w:rFonts w:ascii="Calibri"/>
                <w:sz w:val="16"/>
              </w:rPr>
            </w:pPr>
            <w:r>
              <w:rPr>
                <w:rFonts w:ascii="Calibri"/>
                <w:sz w:val="16"/>
              </w:rPr>
              <w:t>3100843</w:t>
            </w:r>
          </w:p>
        </w:tc>
        <w:tc>
          <w:tcPr>
            <w:tcW w:w="12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left="485"/>
              <w:jc w:val="left"/>
              <w:rPr>
                <w:rFonts w:ascii="Calibri"/>
                <w:sz w:val="16"/>
              </w:rPr>
            </w:pPr>
            <w:r>
              <w:rPr>
                <w:rFonts w:ascii="Calibri"/>
                <w:sz w:val="16"/>
              </w:rPr>
              <w:t>6.22</w:t>
            </w:r>
          </w:p>
        </w:tc>
      </w:tr>
      <w:tr>
        <w:trPr>
          <w:trHeight w:val="720" w:hRule="atLeast"/>
        </w:trPr>
        <w:tc>
          <w:tcPr>
            <w:tcW w:w="807" w:type="dxa"/>
          </w:tcPr>
          <w:p>
            <w:pPr>
              <w:pStyle w:val="TableParagraph"/>
              <w:spacing w:line="240" w:lineRule="auto"/>
              <w:jc w:val="left"/>
              <w:rPr>
                <w:sz w:val="22"/>
              </w:rPr>
            </w:pPr>
          </w:p>
          <w:p>
            <w:pPr>
              <w:pStyle w:val="TableParagraph"/>
              <w:spacing w:line="252" w:lineRule="exact" w:before="195"/>
              <w:ind w:left="345"/>
              <w:jc w:val="left"/>
              <w:rPr>
                <w:rFonts w:ascii="Calibri"/>
                <w:sz w:val="22"/>
              </w:rPr>
            </w:pPr>
            <w:r>
              <w:rPr>
                <w:rFonts w:ascii="Calibri"/>
                <w:w w:val="100"/>
                <w:sz w:val="22"/>
              </w:rPr>
              <w:t>3</w:t>
            </w:r>
          </w:p>
        </w:tc>
        <w:tc>
          <w:tcPr>
            <w:tcW w:w="4674" w:type="dxa"/>
          </w:tcPr>
          <w:p>
            <w:pPr>
              <w:pStyle w:val="TableParagraph"/>
              <w:spacing w:line="240" w:lineRule="auto"/>
              <w:ind w:left="105" w:right="148"/>
              <w:jc w:val="left"/>
              <w:rPr>
                <w:rFonts w:ascii="Calibri"/>
                <w:sz w:val="20"/>
              </w:rPr>
            </w:pPr>
            <w:r>
              <w:rPr>
                <w:rFonts w:ascii="Calibri"/>
                <w:sz w:val="20"/>
              </w:rPr>
              <w:t>Articles of apparel and clothing accessories, knitted or crocheted</w:t>
            </w:r>
          </w:p>
        </w:tc>
        <w:tc>
          <w:tcPr>
            <w:tcW w:w="1146"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3"/>
              </w:rPr>
            </w:pPr>
          </w:p>
          <w:p>
            <w:pPr>
              <w:pStyle w:val="TableParagraph"/>
              <w:spacing w:line="175" w:lineRule="exact"/>
              <w:ind w:right="98"/>
              <w:jc w:val="right"/>
              <w:rPr>
                <w:rFonts w:ascii="Calibri"/>
                <w:sz w:val="16"/>
              </w:rPr>
            </w:pPr>
            <w:r>
              <w:rPr>
                <w:rFonts w:ascii="Calibri"/>
                <w:sz w:val="16"/>
              </w:rPr>
              <w:t>25484323</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3"/>
              </w:rPr>
            </w:pPr>
          </w:p>
          <w:p>
            <w:pPr>
              <w:pStyle w:val="TableParagraph"/>
              <w:spacing w:line="175" w:lineRule="exact"/>
              <w:ind w:right="96"/>
              <w:jc w:val="right"/>
              <w:rPr>
                <w:rFonts w:ascii="Calibri"/>
                <w:sz w:val="16"/>
              </w:rPr>
            </w:pPr>
            <w:r>
              <w:rPr>
                <w:rFonts w:ascii="Calibri"/>
                <w:sz w:val="16"/>
              </w:rPr>
              <w:t>29562683</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3"/>
              </w:rPr>
            </w:pPr>
          </w:p>
          <w:p>
            <w:pPr>
              <w:pStyle w:val="TableParagraph"/>
              <w:spacing w:line="175" w:lineRule="exact"/>
              <w:ind w:right="96"/>
              <w:jc w:val="right"/>
              <w:rPr>
                <w:rFonts w:ascii="Calibri"/>
                <w:sz w:val="16"/>
              </w:rPr>
            </w:pPr>
            <w:r>
              <w:rPr>
                <w:rFonts w:ascii="Calibri"/>
                <w:sz w:val="16"/>
              </w:rPr>
              <w:t>31550753</w:t>
            </w:r>
          </w:p>
        </w:tc>
        <w:tc>
          <w:tcPr>
            <w:tcW w:w="1148"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3"/>
              </w:rPr>
            </w:pPr>
          </w:p>
          <w:p>
            <w:pPr>
              <w:pStyle w:val="TableParagraph"/>
              <w:spacing w:line="175" w:lineRule="exact"/>
              <w:ind w:right="421"/>
              <w:jc w:val="right"/>
              <w:rPr>
                <w:rFonts w:ascii="Calibri"/>
                <w:sz w:val="16"/>
              </w:rPr>
            </w:pPr>
            <w:r>
              <w:rPr>
                <w:rFonts w:ascii="Calibri"/>
                <w:sz w:val="16"/>
              </w:rPr>
              <w:t>8.47</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3"/>
              </w:rPr>
            </w:pPr>
          </w:p>
          <w:p>
            <w:pPr>
              <w:pStyle w:val="TableParagraph"/>
              <w:spacing w:line="175" w:lineRule="exact"/>
              <w:ind w:left="227" w:right="224"/>
              <w:rPr>
                <w:rFonts w:ascii="Calibri"/>
                <w:sz w:val="16"/>
              </w:rPr>
            </w:pPr>
            <w:r>
              <w:rPr>
                <w:rFonts w:ascii="Calibri"/>
                <w:sz w:val="16"/>
              </w:rPr>
              <w:t>22897</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3"/>
              </w:rPr>
            </w:pPr>
          </w:p>
          <w:p>
            <w:pPr>
              <w:pStyle w:val="TableParagraph"/>
              <w:spacing w:line="175" w:lineRule="exact"/>
              <w:ind w:left="225" w:right="224"/>
              <w:rPr>
                <w:rFonts w:ascii="Calibri"/>
                <w:sz w:val="16"/>
              </w:rPr>
            </w:pPr>
            <w:r>
              <w:rPr>
                <w:rFonts w:ascii="Calibri"/>
                <w:sz w:val="16"/>
              </w:rPr>
              <w:t>89851</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3"/>
              </w:rPr>
            </w:pPr>
          </w:p>
          <w:p>
            <w:pPr>
              <w:pStyle w:val="TableParagraph"/>
              <w:spacing w:line="175" w:lineRule="exact"/>
              <w:ind w:left="224" w:right="224"/>
              <w:rPr>
                <w:rFonts w:ascii="Calibri"/>
                <w:sz w:val="16"/>
              </w:rPr>
            </w:pPr>
            <w:r>
              <w:rPr>
                <w:rFonts w:ascii="Calibri"/>
                <w:sz w:val="16"/>
              </w:rPr>
              <w:t>73398</w:t>
            </w:r>
          </w:p>
        </w:tc>
        <w:tc>
          <w:tcPr>
            <w:tcW w:w="12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3"/>
              </w:rPr>
            </w:pPr>
          </w:p>
          <w:p>
            <w:pPr>
              <w:pStyle w:val="TableParagraph"/>
              <w:spacing w:line="175" w:lineRule="exact"/>
              <w:ind w:left="485"/>
              <w:jc w:val="left"/>
              <w:rPr>
                <w:rFonts w:ascii="Calibri"/>
                <w:sz w:val="16"/>
              </w:rPr>
            </w:pPr>
            <w:r>
              <w:rPr>
                <w:rFonts w:ascii="Calibri"/>
                <w:sz w:val="16"/>
              </w:rPr>
              <w:t>0.15</w:t>
            </w:r>
          </w:p>
        </w:tc>
      </w:tr>
      <w:tr>
        <w:trPr>
          <w:trHeight w:val="722" w:hRule="atLeast"/>
        </w:trPr>
        <w:tc>
          <w:tcPr>
            <w:tcW w:w="807" w:type="dxa"/>
          </w:tcPr>
          <w:p>
            <w:pPr>
              <w:pStyle w:val="TableParagraph"/>
              <w:spacing w:line="240" w:lineRule="auto"/>
              <w:jc w:val="left"/>
              <w:rPr>
                <w:sz w:val="22"/>
              </w:rPr>
            </w:pPr>
          </w:p>
          <w:p>
            <w:pPr>
              <w:pStyle w:val="TableParagraph"/>
              <w:spacing w:line="252" w:lineRule="exact" w:before="197"/>
              <w:ind w:left="345"/>
              <w:jc w:val="left"/>
              <w:rPr>
                <w:rFonts w:ascii="Calibri"/>
                <w:sz w:val="22"/>
              </w:rPr>
            </w:pPr>
            <w:r>
              <w:rPr>
                <w:rFonts w:ascii="Calibri"/>
                <w:w w:val="100"/>
                <w:sz w:val="22"/>
              </w:rPr>
              <w:t>4</w:t>
            </w:r>
          </w:p>
        </w:tc>
        <w:tc>
          <w:tcPr>
            <w:tcW w:w="4674" w:type="dxa"/>
          </w:tcPr>
          <w:p>
            <w:pPr>
              <w:pStyle w:val="TableParagraph"/>
              <w:spacing w:line="240" w:lineRule="auto"/>
              <w:ind w:left="105" w:right="251"/>
              <w:jc w:val="left"/>
              <w:rPr>
                <w:rFonts w:ascii="Calibri"/>
                <w:sz w:val="20"/>
              </w:rPr>
            </w:pPr>
            <w:r>
              <w:rPr>
                <w:rFonts w:ascii="Calibri"/>
                <w:sz w:val="20"/>
              </w:rPr>
              <w:t>Articles of apparel and clothing accessories, not knitted or crocheted</w:t>
            </w:r>
          </w:p>
        </w:tc>
        <w:tc>
          <w:tcPr>
            <w:tcW w:w="1146"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right="98"/>
              <w:jc w:val="right"/>
              <w:rPr>
                <w:rFonts w:ascii="Calibri"/>
                <w:sz w:val="16"/>
              </w:rPr>
            </w:pPr>
            <w:r>
              <w:rPr>
                <w:rFonts w:ascii="Calibri"/>
                <w:sz w:val="16"/>
              </w:rPr>
              <w:t>27280548</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right="96"/>
              <w:jc w:val="right"/>
              <w:rPr>
                <w:rFonts w:ascii="Calibri"/>
                <w:sz w:val="16"/>
              </w:rPr>
            </w:pPr>
            <w:r>
              <w:rPr>
                <w:rFonts w:ascii="Calibri"/>
                <w:sz w:val="16"/>
              </w:rPr>
              <w:t>29769584</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right="96"/>
              <w:jc w:val="right"/>
              <w:rPr>
                <w:rFonts w:ascii="Calibri"/>
                <w:sz w:val="16"/>
              </w:rPr>
            </w:pPr>
            <w:r>
              <w:rPr>
                <w:rFonts w:ascii="Calibri"/>
                <w:sz w:val="16"/>
              </w:rPr>
              <w:t>30419900</w:t>
            </w:r>
          </w:p>
        </w:tc>
        <w:tc>
          <w:tcPr>
            <w:tcW w:w="1148"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right="421"/>
              <w:jc w:val="right"/>
              <w:rPr>
                <w:rFonts w:ascii="Calibri"/>
                <w:sz w:val="16"/>
              </w:rPr>
            </w:pPr>
            <w:r>
              <w:rPr>
                <w:rFonts w:ascii="Calibri"/>
                <w:sz w:val="16"/>
              </w:rPr>
              <w:t>8.17</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left="227" w:right="224"/>
              <w:rPr>
                <w:rFonts w:ascii="Calibri"/>
                <w:sz w:val="16"/>
              </w:rPr>
            </w:pPr>
            <w:r>
              <w:rPr>
                <w:rFonts w:ascii="Calibri"/>
                <w:sz w:val="16"/>
              </w:rPr>
              <w:t>887052</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left="225" w:right="224"/>
              <w:rPr>
                <w:rFonts w:ascii="Calibri"/>
                <w:sz w:val="16"/>
              </w:rPr>
            </w:pPr>
            <w:r>
              <w:rPr>
                <w:rFonts w:ascii="Calibri"/>
                <w:sz w:val="16"/>
              </w:rPr>
              <w:t>235974</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left="224" w:right="224"/>
              <w:rPr>
                <w:rFonts w:ascii="Calibri"/>
                <w:sz w:val="16"/>
              </w:rPr>
            </w:pPr>
            <w:r>
              <w:rPr>
                <w:rFonts w:ascii="Calibri"/>
                <w:sz w:val="16"/>
              </w:rPr>
              <w:t>186246</w:t>
            </w:r>
          </w:p>
        </w:tc>
        <w:tc>
          <w:tcPr>
            <w:tcW w:w="12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8" w:lineRule="exact" w:before="1"/>
              <w:ind w:left="485"/>
              <w:jc w:val="left"/>
              <w:rPr>
                <w:rFonts w:ascii="Calibri"/>
                <w:sz w:val="16"/>
              </w:rPr>
            </w:pPr>
            <w:r>
              <w:rPr>
                <w:rFonts w:ascii="Calibri"/>
                <w:sz w:val="16"/>
              </w:rPr>
              <w:t>0.37</w:t>
            </w:r>
          </w:p>
        </w:tc>
      </w:tr>
      <w:tr>
        <w:trPr>
          <w:trHeight w:val="719" w:hRule="atLeast"/>
        </w:trPr>
        <w:tc>
          <w:tcPr>
            <w:tcW w:w="807" w:type="dxa"/>
          </w:tcPr>
          <w:p>
            <w:pPr>
              <w:pStyle w:val="TableParagraph"/>
              <w:spacing w:line="240" w:lineRule="auto"/>
              <w:jc w:val="left"/>
              <w:rPr>
                <w:sz w:val="22"/>
              </w:rPr>
            </w:pPr>
          </w:p>
          <w:p>
            <w:pPr>
              <w:pStyle w:val="TableParagraph"/>
              <w:spacing w:line="249" w:lineRule="exact" w:before="197"/>
              <w:ind w:left="345"/>
              <w:jc w:val="left"/>
              <w:rPr>
                <w:rFonts w:ascii="Calibri"/>
                <w:sz w:val="22"/>
              </w:rPr>
            </w:pPr>
            <w:r>
              <w:rPr>
                <w:rFonts w:ascii="Calibri"/>
                <w:w w:val="100"/>
                <w:sz w:val="22"/>
              </w:rPr>
              <w:t>5</w:t>
            </w:r>
          </w:p>
        </w:tc>
        <w:tc>
          <w:tcPr>
            <w:tcW w:w="4674" w:type="dxa"/>
          </w:tcPr>
          <w:p>
            <w:pPr>
              <w:pStyle w:val="TableParagraph"/>
              <w:spacing w:line="240" w:lineRule="auto"/>
              <w:ind w:left="105" w:right="251"/>
              <w:jc w:val="left"/>
              <w:rPr>
                <w:rFonts w:ascii="Calibri"/>
                <w:sz w:val="20"/>
              </w:rPr>
            </w:pPr>
            <w:r>
              <w:rPr>
                <w:rFonts w:ascii="Calibri"/>
                <w:sz w:val="20"/>
              </w:rPr>
              <w:t>Machinery, mechanical appliances, nuclear reactors, boilers; parts thereof</w:t>
            </w:r>
          </w:p>
        </w:tc>
        <w:tc>
          <w:tcPr>
            <w:tcW w:w="1146"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5" w:lineRule="exact"/>
              <w:ind w:right="98"/>
              <w:jc w:val="right"/>
              <w:rPr>
                <w:rFonts w:ascii="Calibri"/>
                <w:sz w:val="16"/>
              </w:rPr>
            </w:pPr>
            <w:r>
              <w:rPr>
                <w:rFonts w:ascii="Calibri"/>
                <w:sz w:val="16"/>
              </w:rPr>
              <w:t>13677082</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5" w:lineRule="exact"/>
              <w:ind w:right="96"/>
              <w:jc w:val="right"/>
              <w:rPr>
                <w:rFonts w:ascii="Calibri"/>
                <w:sz w:val="16"/>
              </w:rPr>
            </w:pPr>
            <w:r>
              <w:rPr>
                <w:rFonts w:ascii="Calibri"/>
                <w:sz w:val="16"/>
              </w:rPr>
              <w:t>13892351</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5" w:lineRule="exact"/>
              <w:ind w:right="96"/>
              <w:jc w:val="right"/>
              <w:rPr>
                <w:rFonts w:ascii="Calibri"/>
                <w:sz w:val="16"/>
              </w:rPr>
            </w:pPr>
            <w:r>
              <w:rPr>
                <w:rFonts w:ascii="Calibri"/>
                <w:sz w:val="16"/>
              </w:rPr>
              <w:t>17108414</w:t>
            </w:r>
          </w:p>
        </w:tc>
        <w:tc>
          <w:tcPr>
            <w:tcW w:w="1148"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5" w:lineRule="exact"/>
              <w:ind w:right="421"/>
              <w:jc w:val="right"/>
              <w:rPr>
                <w:rFonts w:ascii="Calibri"/>
                <w:sz w:val="16"/>
              </w:rPr>
            </w:pPr>
            <w:r>
              <w:rPr>
                <w:rFonts w:ascii="Calibri"/>
                <w:sz w:val="16"/>
              </w:rPr>
              <w:t>4.59</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5" w:lineRule="exact"/>
              <w:ind w:left="227" w:right="224"/>
              <w:rPr>
                <w:rFonts w:ascii="Calibri"/>
                <w:sz w:val="16"/>
              </w:rPr>
            </w:pPr>
            <w:r>
              <w:rPr>
                <w:rFonts w:ascii="Calibri"/>
                <w:sz w:val="16"/>
              </w:rPr>
              <w:t>4792326</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5" w:lineRule="exact"/>
              <w:ind w:left="225" w:right="224"/>
              <w:rPr>
                <w:rFonts w:ascii="Calibri"/>
                <w:sz w:val="16"/>
              </w:rPr>
            </w:pPr>
            <w:r>
              <w:rPr>
                <w:rFonts w:ascii="Calibri"/>
                <w:sz w:val="16"/>
              </w:rPr>
              <w:t>5276540</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5" w:lineRule="exact"/>
              <w:ind w:left="224" w:right="224"/>
              <w:rPr>
                <w:rFonts w:ascii="Calibri"/>
                <w:sz w:val="16"/>
              </w:rPr>
            </w:pPr>
            <w:r>
              <w:rPr>
                <w:rFonts w:ascii="Calibri"/>
                <w:sz w:val="16"/>
              </w:rPr>
              <w:t>5945960</w:t>
            </w:r>
          </w:p>
        </w:tc>
        <w:tc>
          <w:tcPr>
            <w:tcW w:w="12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3"/>
              </w:rPr>
            </w:pPr>
          </w:p>
          <w:p>
            <w:pPr>
              <w:pStyle w:val="TableParagraph"/>
              <w:spacing w:line="175" w:lineRule="exact"/>
              <w:ind w:left="444"/>
              <w:jc w:val="left"/>
              <w:rPr>
                <w:rFonts w:ascii="Calibri"/>
                <w:sz w:val="16"/>
              </w:rPr>
            </w:pPr>
            <w:r>
              <w:rPr>
                <w:rFonts w:ascii="Calibri"/>
                <w:sz w:val="16"/>
              </w:rPr>
              <w:t>11.92</w:t>
            </w:r>
          </w:p>
        </w:tc>
      </w:tr>
      <w:tr>
        <w:trPr>
          <w:trHeight w:val="722" w:hRule="atLeast"/>
        </w:trPr>
        <w:tc>
          <w:tcPr>
            <w:tcW w:w="807" w:type="dxa"/>
          </w:tcPr>
          <w:p>
            <w:pPr>
              <w:pStyle w:val="TableParagraph"/>
              <w:spacing w:line="240" w:lineRule="auto"/>
              <w:jc w:val="left"/>
              <w:rPr>
                <w:sz w:val="22"/>
              </w:rPr>
            </w:pPr>
          </w:p>
          <w:p>
            <w:pPr>
              <w:pStyle w:val="TableParagraph"/>
              <w:spacing w:line="252" w:lineRule="exact" w:before="197"/>
              <w:ind w:left="345"/>
              <w:jc w:val="left"/>
              <w:rPr>
                <w:rFonts w:ascii="Calibri"/>
                <w:sz w:val="22"/>
              </w:rPr>
            </w:pPr>
            <w:r>
              <w:rPr>
                <w:rFonts w:ascii="Calibri"/>
                <w:w w:val="100"/>
                <w:sz w:val="22"/>
              </w:rPr>
              <w:t>6</w:t>
            </w:r>
          </w:p>
        </w:tc>
        <w:tc>
          <w:tcPr>
            <w:tcW w:w="4674" w:type="dxa"/>
          </w:tcPr>
          <w:p>
            <w:pPr>
              <w:pStyle w:val="TableParagraph"/>
              <w:spacing w:line="240" w:lineRule="auto" w:before="1"/>
              <w:ind w:left="105" w:right="148"/>
              <w:jc w:val="left"/>
              <w:rPr>
                <w:rFonts w:ascii="Calibri"/>
                <w:sz w:val="20"/>
              </w:rPr>
            </w:pPr>
            <w:r>
              <w:rPr>
                <w:rFonts w:ascii="Calibri"/>
                <w:sz w:val="20"/>
              </w:rPr>
              <w:t>Vehicles other than railway or tramway rolling stock, and parts and accessories thereof</w:t>
            </w:r>
          </w:p>
        </w:tc>
        <w:tc>
          <w:tcPr>
            <w:tcW w:w="1146"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right="98"/>
              <w:jc w:val="right"/>
              <w:rPr>
                <w:rFonts w:ascii="Calibri"/>
                <w:sz w:val="16"/>
              </w:rPr>
            </w:pPr>
            <w:r>
              <w:rPr>
                <w:rFonts w:ascii="Calibri"/>
                <w:sz w:val="16"/>
              </w:rPr>
              <w:t>14315476</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right="96"/>
              <w:jc w:val="right"/>
              <w:rPr>
                <w:rFonts w:ascii="Calibri"/>
                <w:sz w:val="16"/>
              </w:rPr>
            </w:pPr>
            <w:r>
              <w:rPr>
                <w:rFonts w:ascii="Calibri"/>
                <w:sz w:val="16"/>
              </w:rPr>
              <w:t>15210945</w:t>
            </w:r>
          </w:p>
        </w:tc>
        <w:tc>
          <w:tcPr>
            <w:tcW w:w="1143"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right="96"/>
              <w:jc w:val="right"/>
              <w:rPr>
                <w:rFonts w:ascii="Calibri"/>
                <w:sz w:val="16"/>
              </w:rPr>
            </w:pPr>
            <w:r>
              <w:rPr>
                <w:rFonts w:ascii="Calibri"/>
                <w:sz w:val="16"/>
              </w:rPr>
              <w:t>16422143</w:t>
            </w:r>
          </w:p>
        </w:tc>
        <w:tc>
          <w:tcPr>
            <w:tcW w:w="1148"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right="421"/>
              <w:jc w:val="right"/>
              <w:rPr>
                <w:rFonts w:ascii="Calibri"/>
                <w:sz w:val="16"/>
              </w:rPr>
            </w:pPr>
            <w:r>
              <w:rPr>
                <w:rFonts w:ascii="Calibri"/>
                <w:sz w:val="16"/>
              </w:rPr>
              <w:t>4.41</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left="227" w:right="224"/>
              <w:rPr>
                <w:rFonts w:ascii="Calibri"/>
                <w:sz w:val="16"/>
              </w:rPr>
            </w:pPr>
            <w:r>
              <w:rPr>
                <w:rFonts w:ascii="Calibri"/>
                <w:sz w:val="16"/>
              </w:rPr>
              <w:t>1143505</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left="225" w:right="224"/>
              <w:rPr>
                <w:rFonts w:ascii="Calibri"/>
                <w:sz w:val="16"/>
              </w:rPr>
            </w:pPr>
            <w:r>
              <w:rPr>
                <w:rFonts w:ascii="Calibri"/>
                <w:sz w:val="16"/>
              </w:rPr>
              <w:t>1675260</w:t>
            </w:r>
          </w:p>
        </w:tc>
        <w:tc>
          <w:tcPr>
            <w:tcW w:w="11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left="224" w:right="224"/>
              <w:rPr>
                <w:rFonts w:ascii="Calibri"/>
                <w:sz w:val="16"/>
              </w:rPr>
            </w:pPr>
            <w:r>
              <w:rPr>
                <w:rFonts w:ascii="Calibri"/>
                <w:sz w:val="16"/>
              </w:rPr>
              <w:t>1969928</w:t>
            </w:r>
          </w:p>
        </w:tc>
        <w:tc>
          <w:tcPr>
            <w:tcW w:w="1267" w:type="dxa"/>
            <w:shd w:val="clear" w:color="auto" w:fill="F9BE8F"/>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9"/>
              <w:jc w:val="left"/>
              <w:rPr>
                <w:sz w:val="13"/>
              </w:rPr>
            </w:pPr>
          </w:p>
          <w:p>
            <w:pPr>
              <w:pStyle w:val="TableParagraph"/>
              <w:spacing w:line="175" w:lineRule="exact"/>
              <w:ind w:left="485"/>
              <w:jc w:val="left"/>
              <w:rPr>
                <w:rFonts w:ascii="Calibri"/>
                <w:sz w:val="16"/>
              </w:rPr>
            </w:pPr>
            <w:r>
              <w:rPr>
                <w:rFonts w:ascii="Calibri"/>
                <w:sz w:val="16"/>
              </w:rPr>
              <w:t>3.95</w:t>
            </w:r>
          </w:p>
        </w:tc>
      </w:tr>
      <w:tr>
        <w:trPr>
          <w:trHeight w:val="480" w:hRule="atLeast"/>
        </w:trPr>
        <w:tc>
          <w:tcPr>
            <w:tcW w:w="807" w:type="dxa"/>
          </w:tcPr>
          <w:p>
            <w:pPr>
              <w:pStyle w:val="TableParagraph"/>
              <w:spacing w:line="240" w:lineRule="auto" w:before="1"/>
              <w:jc w:val="left"/>
              <w:rPr>
                <w:sz w:val="18"/>
              </w:rPr>
            </w:pPr>
          </w:p>
          <w:p>
            <w:pPr>
              <w:pStyle w:val="TableParagraph"/>
              <w:spacing w:line="252" w:lineRule="exact"/>
              <w:ind w:left="345"/>
              <w:jc w:val="left"/>
              <w:rPr>
                <w:rFonts w:ascii="Calibri"/>
                <w:sz w:val="22"/>
              </w:rPr>
            </w:pPr>
            <w:r>
              <w:rPr>
                <w:rFonts w:ascii="Calibri"/>
                <w:w w:val="100"/>
                <w:sz w:val="22"/>
              </w:rPr>
              <w:t>7</w:t>
            </w:r>
          </w:p>
        </w:tc>
        <w:tc>
          <w:tcPr>
            <w:tcW w:w="4674" w:type="dxa"/>
          </w:tcPr>
          <w:p>
            <w:pPr>
              <w:pStyle w:val="TableParagraph"/>
              <w:spacing w:line="244" w:lineRule="exact"/>
              <w:ind w:left="105"/>
              <w:jc w:val="left"/>
              <w:rPr>
                <w:rFonts w:ascii="Calibri"/>
                <w:sz w:val="20"/>
              </w:rPr>
            </w:pPr>
            <w:r>
              <w:rPr>
                <w:rFonts w:ascii="Calibri"/>
                <w:sz w:val="20"/>
              </w:rPr>
              <w:t>Organic chemicals</w:t>
            </w:r>
          </w:p>
        </w:tc>
        <w:tc>
          <w:tcPr>
            <w:tcW w:w="1146" w:type="dxa"/>
            <w:shd w:val="clear" w:color="auto" w:fill="DCE6F0"/>
          </w:tcPr>
          <w:p>
            <w:pPr>
              <w:pStyle w:val="TableParagraph"/>
              <w:spacing w:line="240" w:lineRule="auto"/>
              <w:jc w:val="left"/>
              <w:rPr>
                <w:sz w:val="16"/>
              </w:rPr>
            </w:pPr>
          </w:p>
          <w:p>
            <w:pPr>
              <w:pStyle w:val="TableParagraph"/>
              <w:spacing w:line="175" w:lineRule="exact" w:before="101"/>
              <w:ind w:right="98"/>
              <w:jc w:val="right"/>
              <w:rPr>
                <w:rFonts w:ascii="Calibri"/>
                <w:sz w:val="16"/>
              </w:rPr>
            </w:pPr>
            <w:r>
              <w:rPr>
                <w:rFonts w:ascii="Calibri"/>
                <w:sz w:val="16"/>
              </w:rPr>
              <w:t>11306305</w:t>
            </w:r>
          </w:p>
        </w:tc>
        <w:tc>
          <w:tcPr>
            <w:tcW w:w="1143" w:type="dxa"/>
            <w:shd w:val="clear" w:color="auto" w:fill="DCE6F0"/>
          </w:tcPr>
          <w:p>
            <w:pPr>
              <w:pStyle w:val="TableParagraph"/>
              <w:spacing w:line="240" w:lineRule="auto"/>
              <w:jc w:val="left"/>
              <w:rPr>
                <w:sz w:val="16"/>
              </w:rPr>
            </w:pPr>
          </w:p>
          <w:p>
            <w:pPr>
              <w:pStyle w:val="TableParagraph"/>
              <w:spacing w:line="175" w:lineRule="exact" w:before="101"/>
              <w:ind w:right="96"/>
              <w:jc w:val="right"/>
              <w:rPr>
                <w:rFonts w:ascii="Calibri"/>
                <w:sz w:val="16"/>
              </w:rPr>
            </w:pPr>
            <w:r>
              <w:rPr>
                <w:rFonts w:ascii="Calibri"/>
                <w:sz w:val="16"/>
              </w:rPr>
              <w:t>11262340</w:t>
            </w:r>
          </w:p>
        </w:tc>
        <w:tc>
          <w:tcPr>
            <w:tcW w:w="1143" w:type="dxa"/>
            <w:shd w:val="clear" w:color="auto" w:fill="DCE6F0"/>
          </w:tcPr>
          <w:p>
            <w:pPr>
              <w:pStyle w:val="TableParagraph"/>
              <w:spacing w:line="240" w:lineRule="auto"/>
              <w:jc w:val="left"/>
              <w:rPr>
                <w:sz w:val="16"/>
              </w:rPr>
            </w:pPr>
          </w:p>
          <w:p>
            <w:pPr>
              <w:pStyle w:val="TableParagraph"/>
              <w:spacing w:line="175" w:lineRule="exact" w:before="101"/>
              <w:ind w:right="96"/>
              <w:jc w:val="right"/>
              <w:rPr>
                <w:rFonts w:ascii="Calibri"/>
                <w:sz w:val="16"/>
              </w:rPr>
            </w:pPr>
            <w:r>
              <w:rPr>
                <w:rFonts w:ascii="Calibri"/>
                <w:sz w:val="16"/>
              </w:rPr>
              <w:t>13584781</w:t>
            </w:r>
          </w:p>
        </w:tc>
        <w:tc>
          <w:tcPr>
            <w:tcW w:w="1148" w:type="dxa"/>
            <w:shd w:val="clear" w:color="auto" w:fill="DCE6F0"/>
          </w:tcPr>
          <w:p>
            <w:pPr>
              <w:pStyle w:val="TableParagraph"/>
              <w:spacing w:line="240" w:lineRule="auto"/>
              <w:jc w:val="left"/>
              <w:rPr>
                <w:sz w:val="16"/>
              </w:rPr>
            </w:pPr>
          </w:p>
          <w:p>
            <w:pPr>
              <w:pStyle w:val="TableParagraph"/>
              <w:spacing w:line="175" w:lineRule="exact" w:before="101"/>
              <w:ind w:right="421"/>
              <w:jc w:val="right"/>
              <w:rPr>
                <w:rFonts w:ascii="Calibri"/>
                <w:sz w:val="16"/>
              </w:rPr>
            </w:pPr>
            <w:r>
              <w:rPr>
                <w:rFonts w:ascii="Calibri"/>
                <w:sz w:val="16"/>
              </w:rPr>
              <w:t>3.65</w:t>
            </w:r>
          </w:p>
        </w:tc>
        <w:tc>
          <w:tcPr>
            <w:tcW w:w="1167" w:type="dxa"/>
            <w:shd w:val="clear" w:color="auto" w:fill="F9BE8F"/>
          </w:tcPr>
          <w:p>
            <w:pPr>
              <w:pStyle w:val="TableParagraph"/>
              <w:spacing w:line="240" w:lineRule="auto"/>
              <w:jc w:val="left"/>
              <w:rPr>
                <w:sz w:val="16"/>
              </w:rPr>
            </w:pPr>
          </w:p>
          <w:p>
            <w:pPr>
              <w:pStyle w:val="TableParagraph"/>
              <w:spacing w:line="175" w:lineRule="exact" w:before="101"/>
              <w:ind w:left="227" w:right="224"/>
              <w:rPr>
                <w:rFonts w:ascii="Calibri"/>
                <w:sz w:val="16"/>
              </w:rPr>
            </w:pPr>
            <w:r>
              <w:rPr>
                <w:rFonts w:ascii="Calibri"/>
                <w:sz w:val="16"/>
              </w:rPr>
              <w:t>656767</w:t>
            </w:r>
          </w:p>
        </w:tc>
        <w:tc>
          <w:tcPr>
            <w:tcW w:w="1167" w:type="dxa"/>
            <w:shd w:val="clear" w:color="auto" w:fill="F9BE8F"/>
          </w:tcPr>
          <w:p>
            <w:pPr>
              <w:pStyle w:val="TableParagraph"/>
              <w:spacing w:line="240" w:lineRule="auto"/>
              <w:jc w:val="left"/>
              <w:rPr>
                <w:sz w:val="16"/>
              </w:rPr>
            </w:pPr>
          </w:p>
          <w:p>
            <w:pPr>
              <w:pStyle w:val="TableParagraph"/>
              <w:spacing w:line="175" w:lineRule="exact" w:before="101"/>
              <w:ind w:left="225" w:right="224"/>
              <w:rPr>
                <w:rFonts w:ascii="Calibri"/>
                <w:sz w:val="16"/>
              </w:rPr>
            </w:pPr>
            <w:r>
              <w:rPr>
                <w:rFonts w:ascii="Calibri"/>
                <w:sz w:val="16"/>
              </w:rPr>
              <w:t>600822</w:t>
            </w:r>
          </w:p>
        </w:tc>
        <w:tc>
          <w:tcPr>
            <w:tcW w:w="1167" w:type="dxa"/>
            <w:shd w:val="clear" w:color="auto" w:fill="F9BE8F"/>
          </w:tcPr>
          <w:p>
            <w:pPr>
              <w:pStyle w:val="TableParagraph"/>
              <w:spacing w:line="240" w:lineRule="auto"/>
              <w:jc w:val="left"/>
              <w:rPr>
                <w:sz w:val="16"/>
              </w:rPr>
            </w:pPr>
          </w:p>
          <w:p>
            <w:pPr>
              <w:pStyle w:val="TableParagraph"/>
              <w:spacing w:line="175" w:lineRule="exact" w:before="101"/>
              <w:ind w:left="224" w:right="224"/>
              <w:rPr>
                <w:rFonts w:ascii="Calibri"/>
                <w:sz w:val="16"/>
              </w:rPr>
            </w:pPr>
            <w:r>
              <w:rPr>
                <w:rFonts w:ascii="Calibri"/>
                <w:sz w:val="16"/>
              </w:rPr>
              <w:t>731832</w:t>
            </w:r>
          </w:p>
        </w:tc>
        <w:tc>
          <w:tcPr>
            <w:tcW w:w="1267" w:type="dxa"/>
            <w:shd w:val="clear" w:color="auto" w:fill="F9BE8F"/>
          </w:tcPr>
          <w:p>
            <w:pPr>
              <w:pStyle w:val="TableParagraph"/>
              <w:spacing w:line="240" w:lineRule="auto"/>
              <w:jc w:val="left"/>
              <w:rPr>
                <w:sz w:val="16"/>
              </w:rPr>
            </w:pPr>
          </w:p>
          <w:p>
            <w:pPr>
              <w:pStyle w:val="TableParagraph"/>
              <w:spacing w:line="175" w:lineRule="exact" w:before="101"/>
              <w:ind w:left="485"/>
              <w:jc w:val="left"/>
              <w:rPr>
                <w:rFonts w:ascii="Calibri"/>
                <w:sz w:val="16"/>
              </w:rPr>
            </w:pPr>
            <w:r>
              <w:rPr>
                <w:rFonts w:ascii="Calibri"/>
                <w:sz w:val="16"/>
              </w:rPr>
              <w:t>1.47</w:t>
            </w:r>
          </w:p>
        </w:tc>
      </w:tr>
      <w:tr>
        <w:trPr>
          <w:trHeight w:val="479" w:hRule="atLeast"/>
        </w:trPr>
        <w:tc>
          <w:tcPr>
            <w:tcW w:w="807" w:type="dxa"/>
          </w:tcPr>
          <w:p>
            <w:pPr>
              <w:pStyle w:val="TableParagraph"/>
              <w:spacing w:line="240" w:lineRule="auto"/>
              <w:jc w:val="left"/>
              <w:rPr>
                <w:sz w:val="18"/>
              </w:rPr>
            </w:pPr>
          </w:p>
          <w:p>
            <w:pPr>
              <w:pStyle w:val="TableParagraph"/>
              <w:spacing w:line="252" w:lineRule="exact" w:before="1"/>
              <w:ind w:left="345"/>
              <w:jc w:val="left"/>
              <w:rPr>
                <w:rFonts w:ascii="Calibri"/>
                <w:sz w:val="22"/>
              </w:rPr>
            </w:pPr>
            <w:r>
              <w:rPr>
                <w:rFonts w:ascii="Calibri"/>
                <w:w w:val="100"/>
                <w:sz w:val="22"/>
              </w:rPr>
              <w:t>8</w:t>
            </w:r>
          </w:p>
        </w:tc>
        <w:tc>
          <w:tcPr>
            <w:tcW w:w="4674" w:type="dxa"/>
          </w:tcPr>
          <w:p>
            <w:pPr>
              <w:pStyle w:val="TableParagraph"/>
              <w:spacing w:line="243" w:lineRule="exact"/>
              <w:ind w:left="105"/>
              <w:jc w:val="left"/>
              <w:rPr>
                <w:rFonts w:ascii="Calibri"/>
                <w:sz w:val="20"/>
              </w:rPr>
            </w:pPr>
            <w:r>
              <w:rPr>
                <w:rFonts w:ascii="Calibri"/>
                <w:sz w:val="20"/>
              </w:rPr>
              <w:t>Pharmaceutical products</w:t>
            </w:r>
          </w:p>
        </w:tc>
        <w:tc>
          <w:tcPr>
            <w:tcW w:w="1146" w:type="dxa"/>
            <w:shd w:val="clear" w:color="auto" w:fill="DCE6F0"/>
          </w:tcPr>
          <w:p>
            <w:pPr>
              <w:pStyle w:val="TableParagraph"/>
              <w:spacing w:line="240" w:lineRule="auto"/>
              <w:jc w:val="left"/>
              <w:rPr>
                <w:sz w:val="16"/>
              </w:rPr>
            </w:pPr>
          </w:p>
          <w:p>
            <w:pPr>
              <w:pStyle w:val="TableParagraph"/>
              <w:spacing w:line="175" w:lineRule="exact" w:before="100"/>
              <w:ind w:right="98"/>
              <w:jc w:val="right"/>
              <w:rPr>
                <w:rFonts w:ascii="Calibri"/>
                <w:sz w:val="16"/>
              </w:rPr>
            </w:pPr>
            <w:r>
              <w:rPr>
                <w:rFonts w:ascii="Calibri"/>
                <w:sz w:val="16"/>
              </w:rPr>
              <w:t>12841315</w:t>
            </w:r>
          </w:p>
        </w:tc>
        <w:tc>
          <w:tcPr>
            <w:tcW w:w="1143" w:type="dxa"/>
            <w:shd w:val="clear" w:color="auto" w:fill="DCE6F0"/>
          </w:tcPr>
          <w:p>
            <w:pPr>
              <w:pStyle w:val="TableParagraph"/>
              <w:spacing w:line="240" w:lineRule="auto"/>
              <w:jc w:val="left"/>
              <w:rPr>
                <w:sz w:val="16"/>
              </w:rPr>
            </w:pPr>
          </w:p>
          <w:p>
            <w:pPr>
              <w:pStyle w:val="TableParagraph"/>
              <w:spacing w:line="175" w:lineRule="exact" w:before="100"/>
              <w:ind w:right="96"/>
              <w:jc w:val="right"/>
              <w:rPr>
                <w:rFonts w:ascii="Calibri"/>
                <w:sz w:val="16"/>
              </w:rPr>
            </w:pPr>
            <w:r>
              <w:rPr>
                <w:rFonts w:ascii="Calibri"/>
                <w:sz w:val="16"/>
              </w:rPr>
              <w:t>13356401</w:t>
            </w:r>
          </w:p>
        </w:tc>
        <w:tc>
          <w:tcPr>
            <w:tcW w:w="1143" w:type="dxa"/>
            <w:shd w:val="clear" w:color="auto" w:fill="DCE6F0"/>
          </w:tcPr>
          <w:p>
            <w:pPr>
              <w:pStyle w:val="TableParagraph"/>
              <w:spacing w:line="240" w:lineRule="auto"/>
              <w:jc w:val="left"/>
              <w:rPr>
                <w:sz w:val="16"/>
              </w:rPr>
            </w:pPr>
          </w:p>
          <w:p>
            <w:pPr>
              <w:pStyle w:val="TableParagraph"/>
              <w:spacing w:line="175" w:lineRule="exact" w:before="100"/>
              <w:ind w:right="96"/>
              <w:jc w:val="right"/>
              <w:rPr>
                <w:rFonts w:ascii="Calibri"/>
                <w:sz w:val="16"/>
              </w:rPr>
            </w:pPr>
            <w:r>
              <w:rPr>
                <w:rFonts w:ascii="Calibri"/>
                <w:sz w:val="16"/>
              </w:rPr>
              <w:t>13227232</w:t>
            </w:r>
          </w:p>
        </w:tc>
        <w:tc>
          <w:tcPr>
            <w:tcW w:w="1148" w:type="dxa"/>
            <w:shd w:val="clear" w:color="auto" w:fill="DCE6F0"/>
          </w:tcPr>
          <w:p>
            <w:pPr>
              <w:pStyle w:val="TableParagraph"/>
              <w:spacing w:line="240" w:lineRule="auto"/>
              <w:jc w:val="left"/>
              <w:rPr>
                <w:sz w:val="16"/>
              </w:rPr>
            </w:pPr>
          </w:p>
          <w:p>
            <w:pPr>
              <w:pStyle w:val="TableParagraph"/>
              <w:spacing w:line="175" w:lineRule="exact" w:before="100"/>
              <w:ind w:right="421"/>
              <w:jc w:val="right"/>
              <w:rPr>
                <w:rFonts w:ascii="Calibri"/>
                <w:sz w:val="16"/>
              </w:rPr>
            </w:pPr>
            <w:r>
              <w:rPr>
                <w:rFonts w:ascii="Calibri"/>
                <w:sz w:val="16"/>
              </w:rPr>
              <w:t>3.55</w:t>
            </w:r>
          </w:p>
        </w:tc>
        <w:tc>
          <w:tcPr>
            <w:tcW w:w="1167" w:type="dxa"/>
            <w:shd w:val="clear" w:color="auto" w:fill="F9BE8F"/>
          </w:tcPr>
          <w:p>
            <w:pPr>
              <w:pStyle w:val="TableParagraph"/>
              <w:spacing w:line="240" w:lineRule="auto"/>
              <w:jc w:val="left"/>
              <w:rPr>
                <w:sz w:val="16"/>
              </w:rPr>
            </w:pPr>
          </w:p>
          <w:p>
            <w:pPr>
              <w:pStyle w:val="TableParagraph"/>
              <w:spacing w:line="175" w:lineRule="exact" w:before="100"/>
              <w:ind w:left="227" w:right="224"/>
              <w:rPr>
                <w:rFonts w:ascii="Calibri"/>
                <w:sz w:val="16"/>
              </w:rPr>
            </w:pPr>
            <w:r>
              <w:rPr>
                <w:rFonts w:ascii="Calibri"/>
                <w:sz w:val="16"/>
              </w:rPr>
              <w:t>186777</w:t>
            </w:r>
          </w:p>
        </w:tc>
        <w:tc>
          <w:tcPr>
            <w:tcW w:w="1167" w:type="dxa"/>
            <w:shd w:val="clear" w:color="auto" w:fill="F9BE8F"/>
          </w:tcPr>
          <w:p>
            <w:pPr>
              <w:pStyle w:val="TableParagraph"/>
              <w:spacing w:line="240" w:lineRule="auto"/>
              <w:jc w:val="left"/>
              <w:rPr>
                <w:sz w:val="16"/>
              </w:rPr>
            </w:pPr>
          </w:p>
          <w:p>
            <w:pPr>
              <w:pStyle w:val="TableParagraph"/>
              <w:spacing w:line="175" w:lineRule="exact" w:before="100"/>
              <w:ind w:left="225" w:right="224"/>
              <w:rPr>
                <w:rFonts w:ascii="Calibri"/>
                <w:sz w:val="16"/>
              </w:rPr>
            </w:pPr>
            <w:r>
              <w:rPr>
                <w:rFonts w:ascii="Calibri"/>
                <w:sz w:val="16"/>
              </w:rPr>
              <w:t>231193</w:t>
            </w:r>
          </w:p>
        </w:tc>
        <w:tc>
          <w:tcPr>
            <w:tcW w:w="1167" w:type="dxa"/>
            <w:shd w:val="clear" w:color="auto" w:fill="F9BE8F"/>
          </w:tcPr>
          <w:p>
            <w:pPr>
              <w:pStyle w:val="TableParagraph"/>
              <w:spacing w:line="240" w:lineRule="auto"/>
              <w:jc w:val="left"/>
              <w:rPr>
                <w:sz w:val="16"/>
              </w:rPr>
            </w:pPr>
          </w:p>
          <w:p>
            <w:pPr>
              <w:pStyle w:val="TableParagraph"/>
              <w:spacing w:line="175" w:lineRule="exact" w:before="100"/>
              <w:ind w:left="224" w:right="224"/>
              <w:rPr>
                <w:rFonts w:ascii="Calibri"/>
                <w:sz w:val="16"/>
              </w:rPr>
            </w:pPr>
            <w:r>
              <w:rPr>
                <w:rFonts w:ascii="Calibri"/>
                <w:sz w:val="16"/>
              </w:rPr>
              <w:t>244637</w:t>
            </w:r>
          </w:p>
        </w:tc>
        <w:tc>
          <w:tcPr>
            <w:tcW w:w="1267" w:type="dxa"/>
            <w:shd w:val="clear" w:color="auto" w:fill="F9BE8F"/>
          </w:tcPr>
          <w:p>
            <w:pPr>
              <w:pStyle w:val="TableParagraph"/>
              <w:spacing w:line="240" w:lineRule="auto"/>
              <w:jc w:val="left"/>
              <w:rPr>
                <w:sz w:val="16"/>
              </w:rPr>
            </w:pPr>
          </w:p>
          <w:p>
            <w:pPr>
              <w:pStyle w:val="TableParagraph"/>
              <w:spacing w:line="175" w:lineRule="exact" w:before="100"/>
              <w:ind w:left="485"/>
              <w:jc w:val="left"/>
              <w:rPr>
                <w:rFonts w:ascii="Calibri"/>
                <w:sz w:val="16"/>
              </w:rPr>
            </w:pPr>
            <w:r>
              <w:rPr>
                <w:rFonts w:ascii="Calibri"/>
                <w:sz w:val="16"/>
              </w:rPr>
              <w:t>0.49</w:t>
            </w:r>
          </w:p>
        </w:tc>
      </w:tr>
      <w:tr>
        <w:trPr>
          <w:trHeight w:val="479" w:hRule="atLeast"/>
        </w:trPr>
        <w:tc>
          <w:tcPr>
            <w:tcW w:w="807" w:type="dxa"/>
          </w:tcPr>
          <w:p>
            <w:pPr>
              <w:pStyle w:val="TableParagraph"/>
              <w:spacing w:line="240" w:lineRule="auto" w:before="3"/>
              <w:jc w:val="left"/>
              <w:rPr>
                <w:sz w:val="18"/>
              </w:rPr>
            </w:pPr>
          </w:p>
          <w:p>
            <w:pPr>
              <w:pStyle w:val="TableParagraph"/>
              <w:spacing w:line="249" w:lineRule="exact"/>
              <w:ind w:left="345"/>
              <w:jc w:val="left"/>
              <w:rPr>
                <w:rFonts w:ascii="Calibri"/>
                <w:sz w:val="22"/>
              </w:rPr>
            </w:pPr>
            <w:r>
              <w:rPr>
                <w:rFonts w:ascii="Calibri"/>
                <w:w w:val="100"/>
                <w:sz w:val="22"/>
              </w:rPr>
              <w:t>9</w:t>
            </w:r>
          </w:p>
        </w:tc>
        <w:tc>
          <w:tcPr>
            <w:tcW w:w="4674" w:type="dxa"/>
          </w:tcPr>
          <w:p>
            <w:pPr>
              <w:pStyle w:val="TableParagraph"/>
              <w:spacing w:line="243" w:lineRule="exact"/>
              <w:ind w:left="105"/>
              <w:jc w:val="left"/>
              <w:rPr>
                <w:rFonts w:ascii="Calibri"/>
                <w:sz w:val="20"/>
              </w:rPr>
            </w:pPr>
            <w:r>
              <w:rPr>
                <w:rFonts w:ascii="Calibri"/>
                <w:sz w:val="20"/>
              </w:rPr>
              <w:t>Iron and steel</w:t>
            </w:r>
          </w:p>
        </w:tc>
        <w:tc>
          <w:tcPr>
            <w:tcW w:w="1146" w:type="dxa"/>
            <w:shd w:val="clear" w:color="auto" w:fill="DCE6F0"/>
          </w:tcPr>
          <w:p>
            <w:pPr>
              <w:pStyle w:val="TableParagraph"/>
              <w:spacing w:line="240" w:lineRule="auto"/>
              <w:jc w:val="left"/>
              <w:rPr>
                <w:sz w:val="16"/>
              </w:rPr>
            </w:pPr>
          </w:p>
          <w:p>
            <w:pPr>
              <w:pStyle w:val="TableParagraph"/>
              <w:spacing w:line="175" w:lineRule="exact" w:before="100"/>
              <w:ind w:right="98"/>
              <w:jc w:val="right"/>
              <w:rPr>
                <w:rFonts w:ascii="Calibri"/>
                <w:sz w:val="16"/>
              </w:rPr>
            </w:pPr>
            <w:r>
              <w:rPr>
                <w:rFonts w:ascii="Calibri"/>
                <w:sz w:val="16"/>
              </w:rPr>
              <w:t>6515333</w:t>
            </w:r>
          </w:p>
        </w:tc>
        <w:tc>
          <w:tcPr>
            <w:tcW w:w="1143" w:type="dxa"/>
            <w:shd w:val="clear" w:color="auto" w:fill="DCE6F0"/>
          </w:tcPr>
          <w:p>
            <w:pPr>
              <w:pStyle w:val="TableParagraph"/>
              <w:spacing w:line="240" w:lineRule="auto"/>
              <w:jc w:val="left"/>
              <w:rPr>
                <w:sz w:val="16"/>
              </w:rPr>
            </w:pPr>
          </w:p>
          <w:p>
            <w:pPr>
              <w:pStyle w:val="TableParagraph"/>
              <w:spacing w:line="175" w:lineRule="exact" w:before="100"/>
              <w:ind w:right="97"/>
              <w:jc w:val="right"/>
              <w:rPr>
                <w:rFonts w:ascii="Calibri"/>
                <w:sz w:val="16"/>
              </w:rPr>
            </w:pPr>
            <w:r>
              <w:rPr>
                <w:rFonts w:ascii="Calibri"/>
                <w:sz w:val="16"/>
              </w:rPr>
              <w:t>6628461</w:t>
            </w:r>
          </w:p>
        </w:tc>
        <w:tc>
          <w:tcPr>
            <w:tcW w:w="1143" w:type="dxa"/>
            <w:shd w:val="clear" w:color="auto" w:fill="DCE6F0"/>
          </w:tcPr>
          <w:p>
            <w:pPr>
              <w:pStyle w:val="TableParagraph"/>
              <w:spacing w:line="240" w:lineRule="auto"/>
              <w:jc w:val="left"/>
              <w:rPr>
                <w:sz w:val="16"/>
              </w:rPr>
            </w:pPr>
          </w:p>
          <w:p>
            <w:pPr>
              <w:pStyle w:val="TableParagraph"/>
              <w:spacing w:line="175" w:lineRule="exact" w:before="100"/>
              <w:ind w:right="96"/>
              <w:jc w:val="right"/>
              <w:rPr>
                <w:rFonts w:ascii="Calibri"/>
                <w:sz w:val="16"/>
              </w:rPr>
            </w:pPr>
            <w:r>
              <w:rPr>
                <w:rFonts w:ascii="Calibri"/>
                <w:sz w:val="16"/>
              </w:rPr>
              <w:t>11995213</w:t>
            </w:r>
          </w:p>
        </w:tc>
        <w:tc>
          <w:tcPr>
            <w:tcW w:w="1148" w:type="dxa"/>
            <w:shd w:val="clear" w:color="auto" w:fill="DCE6F0"/>
          </w:tcPr>
          <w:p>
            <w:pPr>
              <w:pStyle w:val="TableParagraph"/>
              <w:spacing w:line="240" w:lineRule="auto"/>
              <w:jc w:val="left"/>
              <w:rPr>
                <w:sz w:val="16"/>
              </w:rPr>
            </w:pPr>
          </w:p>
          <w:p>
            <w:pPr>
              <w:pStyle w:val="TableParagraph"/>
              <w:spacing w:line="175" w:lineRule="exact" w:before="100"/>
              <w:ind w:right="421"/>
              <w:jc w:val="right"/>
              <w:rPr>
                <w:rFonts w:ascii="Calibri"/>
                <w:sz w:val="16"/>
              </w:rPr>
            </w:pPr>
            <w:r>
              <w:rPr>
                <w:rFonts w:ascii="Calibri"/>
                <w:sz w:val="16"/>
              </w:rPr>
              <w:t>3.22</w:t>
            </w:r>
          </w:p>
        </w:tc>
        <w:tc>
          <w:tcPr>
            <w:tcW w:w="1167" w:type="dxa"/>
            <w:shd w:val="clear" w:color="auto" w:fill="F9BE8F"/>
          </w:tcPr>
          <w:p>
            <w:pPr>
              <w:pStyle w:val="TableParagraph"/>
              <w:spacing w:line="240" w:lineRule="auto"/>
              <w:jc w:val="left"/>
              <w:rPr>
                <w:sz w:val="16"/>
              </w:rPr>
            </w:pPr>
          </w:p>
          <w:p>
            <w:pPr>
              <w:pStyle w:val="TableParagraph"/>
              <w:spacing w:line="175" w:lineRule="exact" w:before="100"/>
              <w:ind w:left="227" w:right="224"/>
              <w:rPr>
                <w:rFonts w:ascii="Calibri"/>
                <w:sz w:val="16"/>
              </w:rPr>
            </w:pPr>
            <w:r>
              <w:rPr>
                <w:rFonts w:ascii="Calibri"/>
                <w:sz w:val="16"/>
              </w:rPr>
              <w:t>2407667</w:t>
            </w:r>
          </w:p>
        </w:tc>
        <w:tc>
          <w:tcPr>
            <w:tcW w:w="1167" w:type="dxa"/>
            <w:shd w:val="clear" w:color="auto" w:fill="F9BE8F"/>
          </w:tcPr>
          <w:p>
            <w:pPr>
              <w:pStyle w:val="TableParagraph"/>
              <w:spacing w:line="240" w:lineRule="auto"/>
              <w:jc w:val="left"/>
              <w:rPr>
                <w:sz w:val="16"/>
              </w:rPr>
            </w:pPr>
          </w:p>
          <w:p>
            <w:pPr>
              <w:pStyle w:val="TableParagraph"/>
              <w:spacing w:line="175" w:lineRule="exact" w:before="100"/>
              <w:ind w:left="225" w:right="224"/>
              <w:rPr>
                <w:rFonts w:ascii="Calibri"/>
                <w:sz w:val="16"/>
              </w:rPr>
            </w:pPr>
            <w:r>
              <w:rPr>
                <w:rFonts w:ascii="Calibri"/>
                <w:sz w:val="16"/>
              </w:rPr>
              <w:t>2071173</w:t>
            </w:r>
          </w:p>
        </w:tc>
        <w:tc>
          <w:tcPr>
            <w:tcW w:w="1167" w:type="dxa"/>
            <w:shd w:val="clear" w:color="auto" w:fill="F9BE8F"/>
          </w:tcPr>
          <w:p>
            <w:pPr>
              <w:pStyle w:val="TableParagraph"/>
              <w:spacing w:line="240" w:lineRule="auto"/>
              <w:jc w:val="left"/>
              <w:rPr>
                <w:sz w:val="16"/>
              </w:rPr>
            </w:pPr>
          </w:p>
          <w:p>
            <w:pPr>
              <w:pStyle w:val="TableParagraph"/>
              <w:spacing w:line="175" w:lineRule="exact" w:before="100"/>
              <w:ind w:left="224" w:right="224"/>
              <w:rPr>
                <w:rFonts w:ascii="Calibri"/>
                <w:sz w:val="16"/>
              </w:rPr>
            </w:pPr>
            <w:r>
              <w:rPr>
                <w:rFonts w:ascii="Calibri"/>
                <w:sz w:val="16"/>
              </w:rPr>
              <w:t>2124503</w:t>
            </w:r>
          </w:p>
        </w:tc>
        <w:tc>
          <w:tcPr>
            <w:tcW w:w="1267" w:type="dxa"/>
            <w:shd w:val="clear" w:color="auto" w:fill="F9BE8F"/>
          </w:tcPr>
          <w:p>
            <w:pPr>
              <w:pStyle w:val="TableParagraph"/>
              <w:spacing w:line="240" w:lineRule="auto"/>
              <w:jc w:val="left"/>
              <w:rPr>
                <w:sz w:val="16"/>
              </w:rPr>
            </w:pPr>
          </w:p>
          <w:p>
            <w:pPr>
              <w:pStyle w:val="TableParagraph"/>
              <w:spacing w:line="175" w:lineRule="exact" w:before="100"/>
              <w:ind w:left="485"/>
              <w:jc w:val="left"/>
              <w:rPr>
                <w:rFonts w:ascii="Calibri"/>
                <w:sz w:val="16"/>
              </w:rPr>
            </w:pPr>
            <w:r>
              <w:rPr>
                <w:rFonts w:ascii="Calibri"/>
                <w:sz w:val="16"/>
              </w:rPr>
              <w:t>4.26</w:t>
            </w:r>
          </w:p>
        </w:tc>
      </w:tr>
      <w:tr>
        <w:trPr>
          <w:trHeight w:val="481" w:hRule="atLeast"/>
        </w:trPr>
        <w:tc>
          <w:tcPr>
            <w:tcW w:w="807" w:type="dxa"/>
          </w:tcPr>
          <w:p>
            <w:pPr>
              <w:pStyle w:val="TableParagraph"/>
              <w:spacing w:line="240" w:lineRule="auto" w:before="3"/>
              <w:jc w:val="left"/>
              <w:rPr>
                <w:sz w:val="18"/>
              </w:rPr>
            </w:pPr>
          </w:p>
          <w:p>
            <w:pPr>
              <w:pStyle w:val="TableParagraph"/>
              <w:spacing w:line="252" w:lineRule="exact"/>
              <w:ind w:left="290"/>
              <w:jc w:val="left"/>
              <w:rPr>
                <w:rFonts w:ascii="Calibri"/>
                <w:sz w:val="22"/>
              </w:rPr>
            </w:pPr>
            <w:r>
              <w:rPr>
                <w:rFonts w:ascii="Calibri"/>
                <w:sz w:val="22"/>
              </w:rPr>
              <w:t>10</w:t>
            </w:r>
          </w:p>
        </w:tc>
        <w:tc>
          <w:tcPr>
            <w:tcW w:w="4674" w:type="dxa"/>
          </w:tcPr>
          <w:p>
            <w:pPr>
              <w:pStyle w:val="TableParagraph"/>
              <w:spacing w:line="240" w:lineRule="auto" w:before="1"/>
              <w:ind w:left="105"/>
              <w:jc w:val="left"/>
              <w:rPr>
                <w:rFonts w:ascii="Calibri"/>
                <w:sz w:val="20"/>
              </w:rPr>
            </w:pPr>
            <w:r>
              <w:rPr>
                <w:rFonts w:ascii="Calibri"/>
                <w:sz w:val="20"/>
              </w:rPr>
              <w:t>Cotton</w:t>
            </w:r>
          </w:p>
        </w:tc>
        <w:tc>
          <w:tcPr>
            <w:tcW w:w="1146" w:type="dxa"/>
            <w:shd w:val="clear" w:color="auto" w:fill="DCE6F0"/>
          </w:tcPr>
          <w:p>
            <w:pPr>
              <w:pStyle w:val="TableParagraph"/>
              <w:spacing w:line="240" w:lineRule="auto"/>
              <w:jc w:val="left"/>
              <w:rPr>
                <w:sz w:val="16"/>
              </w:rPr>
            </w:pPr>
          </w:p>
          <w:p>
            <w:pPr>
              <w:pStyle w:val="TableParagraph"/>
              <w:spacing w:line="178" w:lineRule="exact" w:before="100"/>
              <w:ind w:right="98"/>
              <w:jc w:val="right"/>
              <w:rPr>
                <w:rFonts w:ascii="Calibri"/>
                <w:sz w:val="16"/>
              </w:rPr>
            </w:pPr>
            <w:r>
              <w:rPr>
                <w:rFonts w:ascii="Calibri"/>
                <w:sz w:val="16"/>
              </w:rPr>
              <w:t>11646622</w:t>
            </w:r>
          </w:p>
        </w:tc>
        <w:tc>
          <w:tcPr>
            <w:tcW w:w="1143" w:type="dxa"/>
            <w:shd w:val="clear" w:color="auto" w:fill="DCE6F0"/>
          </w:tcPr>
          <w:p>
            <w:pPr>
              <w:pStyle w:val="TableParagraph"/>
              <w:spacing w:line="240" w:lineRule="auto"/>
              <w:jc w:val="left"/>
              <w:rPr>
                <w:sz w:val="16"/>
              </w:rPr>
            </w:pPr>
          </w:p>
          <w:p>
            <w:pPr>
              <w:pStyle w:val="TableParagraph"/>
              <w:spacing w:line="178" w:lineRule="exact" w:before="100"/>
              <w:ind w:right="97"/>
              <w:jc w:val="right"/>
              <w:rPr>
                <w:rFonts w:ascii="Calibri"/>
                <w:sz w:val="16"/>
              </w:rPr>
            </w:pPr>
            <w:r>
              <w:rPr>
                <w:rFonts w:ascii="Calibri"/>
                <w:sz w:val="16"/>
              </w:rPr>
              <w:t>9826593</w:t>
            </w:r>
          </w:p>
        </w:tc>
        <w:tc>
          <w:tcPr>
            <w:tcW w:w="1143" w:type="dxa"/>
            <w:shd w:val="clear" w:color="auto" w:fill="DCE6F0"/>
          </w:tcPr>
          <w:p>
            <w:pPr>
              <w:pStyle w:val="TableParagraph"/>
              <w:spacing w:line="240" w:lineRule="auto"/>
              <w:jc w:val="left"/>
              <w:rPr>
                <w:sz w:val="16"/>
              </w:rPr>
            </w:pPr>
          </w:p>
          <w:p>
            <w:pPr>
              <w:pStyle w:val="TableParagraph"/>
              <w:spacing w:line="178" w:lineRule="exact" w:before="100"/>
              <w:ind w:right="96"/>
              <w:jc w:val="right"/>
              <w:rPr>
                <w:rFonts w:ascii="Calibri"/>
                <w:sz w:val="16"/>
              </w:rPr>
            </w:pPr>
            <w:r>
              <w:rPr>
                <w:rFonts w:ascii="Calibri"/>
                <w:sz w:val="16"/>
              </w:rPr>
              <w:t>10504723</w:t>
            </w:r>
          </w:p>
        </w:tc>
        <w:tc>
          <w:tcPr>
            <w:tcW w:w="1148" w:type="dxa"/>
            <w:shd w:val="clear" w:color="auto" w:fill="DCE6F0"/>
          </w:tcPr>
          <w:p>
            <w:pPr>
              <w:pStyle w:val="TableParagraph"/>
              <w:spacing w:line="240" w:lineRule="auto"/>
              <w:jc w:val="left"/>
              <w:rPr>
                <w:sz w:val="16"/>
              </w:rPr>
            </w:pPr>
          </w:p>
          <w:p>
            <w:pPr>
              <w:pStyle w:val="TableParagraph"/>
              <w:spacing w:line="178" w:lineRule="exact" w:before="100"/>
              <w:ind w:right="421"/>
              <w:jc w:val="right"/>
              <w:rPr>
                <w:rFonts w:ascii="Calibri"/>
                <w:sz w:val="16"/>
              </w:rPr>
            </w:pPr>
            <w:r>
              <w:rPr>
                <w:rFonts w:ascii="Calibri"/>
                <w:sz w:val="16"/>
              </w:rPr>
              <w:t>2.82</w:t>
            </w:r>
          </w:p>
        </w:tc>
        <w:tc>
          <w:tcPr>
            <w:tcW w:w="1167" w:type="dxa"/>
            <w:shd w:val="clear" w:color="auto" w:fill="F9BE8F"/>
          </w:tcPr>
          <w:p>
            <w:pPr>
              <w:pStyle w:val="TableParagraph"/>
              <w:spacing w:line="240" w:lineRule="auto"/>
              <w:jc w:val="left"/>
              <w:rPr>
                <w:sz w:val="16"/>
              </w:rPr>
            </w:pPr>
          </w:p>
          <w:p>
            <w:pPr>
              <w:pStyle w:val="TableParagraph"/>
              <w:spacing w:line="178" w:lineRule="exact" w:before="100"/>
              <w:ind w:left="227" w:right="224"/>
              <w:rPr>
                <w:rFonts w:ascii="Calibri"/>
                <w:sz w:val="16"/>
              </w:rPr>
            </w:pPr>
            <w:r>
              <w:rPr>
                <w:rFonts w:ascii="Calibri"/>
                <w:sz w:val="16"/>
              </w:rPr>
              <w:t>7150498</w:t>
            </w:r>
          </w:p>
        </w:tc>
        <w:tc>
          <w:tcPr>
            <w:tcW w:w="1167" w:type="dxa"/>
            <w:shd w:val="clear" w:color="auto" w:fill="F9BE8F"/>
          </w:tcPr>
          <w:p>
            <w:pPr>
              <w:pStyle w:val="TableParagraph"/>
              <w:spacing w:line="240" w:lineRule="auto"/>
              <w:jc w:val="left"/>
              <w:rPr>
                <w:sz w:val="16"/>
              </w:rPr>
            </w:pPr>
          </w:p>
          <w:p>
            <w:pPr>
              <w:pStyle w:val="TableParagraph"/>
              <w:spacing w:line="178" w:lineRule="exact" w:before="100"/>
              <w:ind w:left="225" w:right="224"/>
              <w:rPr>
                <w:rFonts w:ascii="Calibri"/>
                <w:sz w:val="16"/>
              </w:rPr>
            </w:pPr>
            <w:r>
              <w:rPr>
                <w:rFonts w:ascii="Calibri"/>
                <w:sz w:val="16"/>
              </w:rPr>
              <w:t>5414386</w:t>
            </w:r>
          </w:p>
        </w:tc>
        <w:tc>
          <w:tcPr>
            <w:tcW w:w="1167" w:type="dxa"/>
            <w:shd w:val="clear" w:color="auto" w:fill="F9BE8F"/>
          </w:tcPr>
          <w:p>
            <w:pPr>
              <w:pStyle w:val="TableParagraph"/>
              <w:spacing w:line="240" w:lineRule="auto"/>
              <w:jc w:val="left"/>
              <w:rPr>
                <w:sz w:val="16"/>
              </w:rPr>
            </w:pPr>
          </w:p>
          <w:p>
            <w:pPr>
              <w:pStyle w:val="TableParagraph"/>
              <w:spacing w:line="178" w:lineRule="exact" w:before="100"/>
              <w:ind w:left="224" w:right="224"/>
              <w:rPr>
                <w:rFonts w:ascii="Calibri"/>
                <w:sz w:val="16"/>
              </w:rPr>
            </w:pPr>
            <w:r>
              <w:rPr>
                <w:rFonts w:ascii="Calibri"/>
                <w:sz w:val="16"/>
              </w:rPr>
              <w:t>6259954</w:t>
            </w:r>
          </w:p>
        </w:tc>
        <w:tc>
          <w:tcPr>
            <w:tcW w:w="1267" w:type="dxa"/>
            <w:shd w:val="clear" w:color="auto" w:fill="F9BE8F"/>
          </w:tcPr>
          <w:p>
            <w:pPr>
              <w:pStyle w:val="TableParagraph"/>
              <w:spacing w:line="240" w:lineRule="auto"/>
              <w:jc w:val="left"/>
              <w:rPr>
                <w:sz w:val="16"/>
              </w:rPr>
            </w:pPr>
          </w:p>
          <w:p>
            <w:pPr>
              <w:pStyle w:val="TableParagraph"/>
              <w:spacing w:line="178" w:lineRule="exact" w:before="100"/>
              <w:ind w:left="444"/>
              <w:jc w:val="left"/>
              <w:rPr>
                <w:rFonts w:ascii="Calibri"/>
                <w:sz w:val="16"/>
              </w:rPr>
            </w:pPr>
            <w:r>
              <w:rPr>
                <w:rFonts w:ascii="Calibri"/>
                <w:sz w:val="16"/>
              </w:rPr>
              <w:t>12.55</w:t>
            </w:r>
          </w:p>
        </w:tc>
      </w:tr>
    </w:tbl>
    <w:p>
      <w:pPr>
        <w:spacing w:after="0" w:line="178" w:lineRule="exact"/>
        <w:jc w:val="left"/>
        <w:rPr>
          <w:rFonts w:ascii="Calibri"/>
          <w:sz w:val="16"/>
        </w:rPr>
        <w:sectPr>
          <w:headerReference w:type="default" r:id="rId106"/>
          <w:pgSz w:w="16840" w:h="11910" w:orient="landscape"/>
          <w:pgMar w:header="1666" w:footer="0" w:top="1900" w:bottom="280" w:left="1320" w:right="100"/>
        </w:sectPr>
      </w:pPr>
    </w:p>
    <w:p>
      <w:pPr>
        <w:spacing w:line="240" w:lineRule="auto" w:before="0"/>
        <w:rPr>
          <w:sz w:val="20"/>
        </w:rPr>
      </w:pPr>
    </w:p>
    <w:p>
      <w:pPr>
        <w:spacing w:line="240" w:lineRule="auto" w:before="8" w:after="1"/>
        <w:rPr>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
        <w:gridCol w:w="4419"/>
        <w:gridCol w:w="1090"/>
        <w:gridCol w:w="1093"/>
        <w:gridCol w:w="1090"/>
        <w:gridCol w:w="1092"/>
        <w:gridCol w:w="1112"/>
        <w:gridCol w:w="1114"/>
        <w:gridCol w:w="1114"/>
        <w:gridCol w:w="1206"/>
      </w:tblGrid>
      <w:tr>
        <w:trPr>
          <w:trHeight w:val="419" w:hRule="atLeast"/>
        </w:trPr>
        <w:tc>
          <w:tcPr>
            <w:tcW w:w="807" w:type="dxa"/>
            <w:vMerge w:val="restart"/>
          </w:tcPr>
          <w:p>
            <w:pPr>
              <w:pStyle w:val="TableParagraph"/>
              <w:spacing w:line="240" w:lineRule="auto"/>
              <w:jc w:val="left"/>
              <w:rPr>
                <w:sz w:val="20"/>
              </w:rPr>
            </w:pPr>
          </w:p>
          <w:p>
            <w:pPr>
              <w:pStyle w:val="TableParagraph"/>
              <w:spacing w:line="240" w:lineRule="auto" w:before="1"/>
              <w:jc w:val="left"/>
              <w:rPr>
                <w:sz w:val="29"/>
              </w:rPr>
            </w:pPr>
          </w:p>
          <w:p>
            <w:pPr>
              <w:pStyle w:val="TableParagraph"/>
              <w:spacing w:line="240" w:lineRule="auto" w:before="1"/>
              <w:ind w:left="149"/>
              <w:jc w:val="left"/>
              <w:rPr>
                <w:rFonts w:ascii="Calibri"/>
                <w:b/>
                <w:sz w:val="20"/>
              </w:rPr>
            </w:pPr>
            <w:bookmarkStart w:name="Bangladesh Merchandise Exports (Unit USD" w:id="377"/>
            <w:bookmarkEnd w:id="377"/>
            <w:r>
              <w:rPr/>
            </w:r>
            <w:bookmarkStart w:name="_bookmark188" w:id="378"/>
            <w:bookmarkEnd w:id="378"/>
            <w:r>
              <w:rPr/>
            </w:r>
            <w:r>
              <w:rPr>
                <w:rFonts w:ascii="Calibri"/>
                <w:b/>
                <w:sz w:val="20"/>
              </w:rPr>
              <w:t>Sr. No</w:t>
            </w:r>
          </w:p>
        </w:tc>
        <w:tc>
          <w:tcPr>
            <w:tcW w:w="4419" w:type="dxa"/>
            <w:vMerge w:val="restart"/>
          </w:tcPr>
          <w:p>
            <w:pPr>
              <w:pStyle w:val="TableParagraph"/>
              <w:spacing w:line="240" w:lineRule="auto"/>
              <w:jc w:val="left"/>
              <w:rPr>
                <w:sz w:val="22"/>
              </w:rPr>
            </w:pPr>
          </w:p>
          <w:p>
            <w:pPr>
              <w:pStyle w:val="TableParagraph"/>
              <w:spacing w:line="240" w:lineRule="auto" w:before="8"/>
              <w:jc w:val="left"/>
              <w:rPr>
                <w:sz w:val="25"/>
              </w:rPr>
            </w:pPr>
          </w:p>
          <w:p>
            <w:pPr>
              <w:pStyle w:val="TableParagraph"/>
              <w:spacing w:line="240" w:lineRule="auto"/>
              <w:ind w:left="1579" w:right="1575"/>
              <w:rPr>
                <w:rFonts w:ascii="Calibri"/>
                <w:b/>
                <w:sz w:val="22"/>
              </w:rPr>
            </w:pPr>
            <w:r>
              <w:rPr>
                <w:rFonts w:ascii="Calibri"/>
                <w:b/>
                <w:sz w:val="22"/>
              </w:rPr>
              <w:t>Product label</w:t>
            </w:r>
          </w:p>
        </w:tc>
        <w:tc>
          <w:tcPr>
            <w:tcW w:w="4365" w:type="dxa"/>
            <w:gridSpan w:val="4"/>
            <w:shd w:val="clear" w:color="auto" w:fill="DCE6F0"/>
          </w:tcPr>
          <w:p>
            <w:pPr>
              <w:pStyle w:val="TableParagraph"/>
              <w:spacing w:line="252" w:lineRule="exact" w:before="148"/>
              <w:ind w:left="954"/>
              <w:jc w:val="left"/>
              <w:rPr>
                <w:rFonts w:ascii="Calibri"/>
                <w:b/>
                <w:sz w:val="22"/>
              </w:rPr>
            </w:pPr>
            <w:r>
              <w:rPr>
                <w:rFonts w:ascii="Calibri"/>
                <w:b/>
                <w:sz w:val="22"/>
              </w:rPr>
              <w:t>SAARC imports from world</w:t>
            </w:r>
          </w:p>
        </w:tc>
        <w:tc>
          <w:tcPr>
            <w:tcW w:w="4546" w:type="dxa"/>
            <w:gridSpan w:val="4"/>
            <w:shd w:val="clear" w:color="auto" w:fill="F9BE8F"/>
          </w:tcPr>
          <w:p>
            <w:pPr>
              <w:pStyle w:val="TableParagraph"/>
              <w:spacing w:line="252" w:lineRule="exact" w:before="148"/>
              <w:ind w:left="961"/>
              <w:jc w:val="left"/>
              <w:rPr>
                <w:rFonts w:ascii="Calibri"/>
                <w:b/>
                <w:sz w:val="22"/>
              </w:rPr>
            </w:pPr>
            <w:r>
              <w:rPr>
                <w:rFonts w:ascii="Calibri"/>
                <w:b/>
                <w:sz w:val="22"/>
              </w:rPr>
              <w:t>Bangladesh exports to world</w:t>
            </w:r>
          </w:p>
        </w:tc>
      </w:tr>
      <w:tr>
        <w:trPr>
          <w:trHeight w:val="943" w:hRule="atLeast"/>
        </w:trPr>
        <w:tc>
          <w:tcPr>
            <w:tcW w:w="807" w:type="dxa"/>
            <w:vMerge/>
            <w:tcBorders>
              <w:top w:val="nil"/>
            </w:tcBorders>
          </w:tcPr>
          <w:p>
            <w:pPr>
              <w:rPr>
                <w:sz w:val="2"/>
                <w:szCs w:val="2"/>
              </w:rPr>
            </w:pPr>
          </w:p>
        </w:tc>
        <w:tc>
          <w:tcPr>
            <w:tcW w:w="4419" w:type="dxa"/>
            <w:vMerge/>
            <w:tcBorders>
              <w:top w:val="nil"/>
            </w:tcBorders>
          </w:tcPr>
          <w:p>
            <w:pPr>
              <w:rPr>
                <w:sz w:val="2"/>
                <w:szCs w:val="2"/>
              </w:rPr>
            </w:pPr>
          </w:p>
        </w:tc>
        <w:tc>
          <w:tcPr>
            <w:tcW w:w="1090" w:type="dxa"/>
            <w:shd w:val="clear" w:color="auto" w:fill="DCE6F0"/>
          </w:tcPr>
          <w:p>
            <w:pPr>
              <w:pStyle w:val="TableParagraph"/>
              <w:spacing w:line="240" w:lineRule="auto" w:before="9"/>
              <w:jc w:val="left"/>
              <w:rPr>
                <w:sz w:val="21"/>
              </w:rPr>
            </w:pPr>
          </w:p>
          <w:p>
            <w:pPr>
              <w:pStyle w:val="TableParagraph"/>
              <w:spacing w:line="240" w:lineRule="auto"/>
              <w:ind w:left="362" w:hanging="120"/>
              <w:jc w:val="left"/>
              <w:rPr>
                <w:rFonts w:ascii="Calibri"/>
                <w:b/>
                <w:sz w:val="18"/>
              </w:rPr>
            </w:pPr>
            <w:r>
              <w:rPr>
                <w:rFonts w:ascii="Calibri"/>
                <w:b/>
                <w:sz w:val="18"/>
              </w:rPr>
              <w:t>Value in 2015</w:t>
            </w:r>
          </w:p>
        </w:tc>
        <w:tc>
          <w:tcPr>
            <w:tcW w:w="1093" w:type="dxa"/>
            <w:shd w:val="clear" w:color="auto" w:fill="DCE6F0"/>
          </w:tcPr>
          <w:p>
            <w:pPr>
              <w:pStyle w:val="TableParagraph"/>
              <w:spacing w:line="240" w:lineRule="auto" w:before="9"/>
              <w:jc w:val="left"/>
              <w:rPr>
                <w:sz w:val="21"/>
              </w:rPr>
            </w:pPr>
          </w:p>
          <w:p>
            <w:pPr>
              <w:pStyle w:val="TableParagraph"/>
              <w:spacing w:line="240" w:lineRule="auto"/>
              <w:ind w:left="362" w:hanging="121"/>
              <w:jc w:val="left"/>
              <w:rPr>
                <w:rFonts w:ascii="Calibri"/>
                <w:b/>
                <w:sz w:val="18"/>
              </w:rPr>
            </w:pPr>
            <w:r>
              <w:rPr>
                <w:rFonts w:ascii="Calibri"/>
                <w:b/>
                <w:sz w:val="18"/>
              </w:rPr>
              <w:t>Value in 2016</w:t>
            </w:r>
          </w:p>
        </w:tc>
        <w:tc>
          <w:tcPr>
            <w:tcW w:w="1090" w:type="dxa"/>
            <w:shd w:val="clear" w:color="auto" w:fill="DCE6F0"/>
          </w:tcPr>
          <w:p>
            <w:pPr>
              <w:pStyle w:val="TableParagraph"/>
              <w:spacing w:line="240" w:lineRule="auto" w:before="9"/>
              <w:jc w:val="left"/>
              <w:rPr>
                <w:sz w:val="21"/>
              </w:rPr>
            </w:pPr>
          </w:p>
          <w:p>
            <w:pPr>
              <w:pStyle w:val="TableParagraph"/>
              <w:spacing w:line="240" w:lineRule="auto"/>
              <w:ind w:left="358" w:hanging="120"/>
              <w:jc w:val="left"/>
              <w:rPr>
                <w:rFonts w:ascii="Calibri"/>
                <w:b/>
                <w:sz w:val="18"/>
              </w:rPr>
            </w:pPr>
            <w:r>
              <w:rPr>
                <w:rFonts w:ascii="Calibri"/>
                <w:b/>
                <w:sz w:val="18"/>
              </w:rPr>
              <w:t>Value in 2017</w:t>
            </w:r>
          </w:p>
        </w:tc>
        <w:tc>
          <w:tcPr>
            <w:tcW w:w="1092" w:type="dxa"/>
            <w:shd w:val="clear" w:color="auto" w:fill="DCE6F0"/>
          </w:tcPr>
          <w:p>
            <w:pPr>
              <w:pStyle w:val="TableParagraph"/>
              <w:spacing w:line="240" w:lineRule="auto" w:before="140"/>
              <w:ind w:left="255" w:right="239" w:hanging="8"/>
              <w:jc w:val="both"/>
              <w:rPr>
                <w:rFonts w:ascii="Calibri"/>
                <w:b/>
                <w:sz w:val="18"/>
              </w:rPr>
            </w:pPr>
            <w:r>
              <w:rPr>
                <w:rFonts w:ascii="Calibri"/>
                <w:b/>
                <w:sz w:val="18"/>
              </w:rPr>
              <w:t>share in value % 2017</w:t>
            </w:r>
          </w:p>
        </w:tc>
        <w:tc>
          <w:tcPr>
            <w:tcW w:w="1112" w:type="dxa"/>
            <w:shd w:val="clear" w:color="auto" w:fill="F9BE8F"/>
          </w:tcPr>
          <w:p>
            <w:pPr>
              <w:pStyle w:val="TableParagraph"/>
              <w:spacing w:line="240" w:lineRule="auto" w:before="9"/>
              <w:jc w:val="left"/>
              <w:rPr>
                <w:sz w:val="21"/>
              </w:rPr>
            </w:pPr>
          </w:p>
          <w:p>
            <w:pPr>
              <w:pStyle w:val="TableParagraph"/>
              <w:spacing w:line="240" w:lineRule="auto"/>
              <w:ind w:left="373" w:hanging="121"/>
              <w:jc w:val="left"/>
              <w:rPr>
                <w:rFonts w:ascii="Calibri"/>
                <w:b/>
                <w:sz w:val="18"/>
              </w:rPr>
            </w:pPr>
            <w:r>
              <w:rPr>
                <w:rFonts w:ascii="Calibri"/>
                <w:b/>
                <w:sz w:val="18"/>
              </w:rPr>
              <w:t>Value in 2015</w:t>
            </w:r>
          </w:p>
        </w:tc>
        <w:tc>
          <w:tcPr>
            <w:tcW w:w="1114" w:type="dxa"/>
            <w:shd w:val="clear" w:color="auto" w:fill="F9BE8F"/>
          </w:tcPr>
          <w:p>
            <w:pPr>
              <w:pStyle w:val="TableParagraph"/>
              <w:spacing w:line="240" w:lineRule="auto" w:before="9"/>
              <w:jc w:val="left"/>
              <w:rPr>
                <w:sz w:val="21"/>
              </w:rPr>
            </w:pPr>
          </w:p>
          <w:p>
            <w:pPr>
              <w:pStyle w:val="TableParagraph"/>
              <w:spacing w:line="240" w:lineRule="auto"/>
              <w:ind w:left="372" w:hanging="120"/>
              <w:jc w:val="left"/>
              <w:rPr>
                <w:rFonts w:ascii="Calibri"/>
                <w:b/>
                <w:sz w:val="18"/>
              </w:rPr>
            </w:pPr>
            <w:r>
              <w:rPr>
                <w:rFonts w:ascii="Calibri"/>
                <w:b/>
                <w:sz w:val="18"/>
              </w:rPr>
              <w:t>Value in 2016</w:t>
            </w:r>
          </w:p>
        </w:tc>
        <w:tc>
          <w:tcPr>
            <w:tcW w:w="1114" w:type="dxa"/>
            <w:shd w:val="clear" w:color="auto" w:fill="F9BE8F"/>
          </w:tcPr>
          <w:p>
            <w:pPr>
              <w:pStyle w:val="TableParagraph"/>
              <w:spacing w:line="240" w:lineRule="auto" w:before="9"/>
              <w:jc w:val="left"/>
              <w:rPr>
                <w:sz w:val="21"/>
              </w:rPr>
            </w:pPr>
          </w:p>
          <w:p>
            <w:pPr>
              <w:pStyle w:val="TableParagraph"/>
              <w:spacing w:line="240" w:lineRule="auto"/>
              <w:ind w:left="372" w:hanging="120"/>
              <w:jc w:val="left"/>
              <w:rPr>
                <w:rFonts w:ascii="Calibri"/>
                <w:b/>
                <w:sz w:val="18"/>
              </w:rPr>
            </w:pPr>
            <w:r>
              <w:rPr>
                <w:rFonts w:ascii="Calibri"/>
                <w:b/>
                <w:sz w:val="18"/>
              </w:rPr>
              <w:t>Value in 2017</w:t>
            </w:r>
          </w:p>
        </w:tc>
        <w:tc>
          <w:tcPr>
            <w:tcW w:w="1206" w:type="dxa"/>
            <w:shd w:val="clear" w:color="auto" w:fill="F9BE8F"/>
          </w:tcPr>
          <w:p>
            <w:pPr>
              <w:pStyle w:val="TableParagraph"/>
              <w:spacing w:line="240" w:lineRule="auto" w:before="9"/>
              <w:jc w:val="left"/>
              <w:rPr>
                <w:sz w:val="21"/>
              </w:rPr>
            </w:pPr>
          </w:p>
          <w:p>
            <w:pPr>
              <w:pStyle w:val="TableParagraph"/>
              <w:spacing w:line="240" w:lineRule="auto"/>
              <w:ind w:left="107" w:right="86" w:firstLine="194"/>
              <w:jc w:val="left"/>
              <w:rPr>
                <w:rFonts w:ascii="Calibri"/>
                <w:b/>
                <w:sz w:val="18"/>
              </w:rPr>
            </w:pPr>
            <w:r>
              <w:rPr>
                <w:rFonts w:ascii="Calibri"/>
                <w:b/>
                <w:sz w:val="18"/>
              </w:rPr>
              <w:t>share in value % 2017</w:t>
            </w:r>
          </w:p>
        </w:tc>
      </w:tr>
      <w:tr>
        <w:trPr>
          <w:trHeight w:val="419" w:hRule="atLeast"/>
        </w:trPr>
        <w:tc>
          <w:tcPr>
            <w:tcW w:w="807" w:type="dxa"/>
          </w:tcPr>
          <w:p>
            <w:pPr>
              <w:pStyle w:val="TableParagraph"/>
              <w:spacing w:line="240" w:lineRule="auto"/>
              <w:jc w:val="left"/>
              <w:rPr>
                <w:sz w:val="18"/>
              </w:rPr>
            </w:pPr>
          </w:p>
        </w:tc>
        <w:tc>
          <w:tcPr>
            <w:tcW w:w="4419" w:type="dxa"/>
          </w:tcPr>
          <w:p>
            <w:pPr>
              <w:pStyle w:val="TableParagraph"/>
              <w:spacing w:line="225" w:lineRule="exact"/>
              <w:ind w:left="105"/>
              <w:jc w:val="left"/>
              <w:rPr>
                <w:sz w:val="20"/>
              </w:rPr>
            </w:pPr>
            <w:r>
              <w:rPr>
                <w:sz w:val="20"/>
              </w:rPr>
              <w:t>All products</w:t>
            </w:r>
          </w:p>
        </w:tc>
        <w:tc>
          <w:tcPr>
            <w:tcW w:w="1090" w:type="dxa"/>
            <w:shd w:val="clear" w:color="auto" w:fill="DCE6F0"/>
          </w:tcPr>
          <w:p>
            <w:pPr>
              <w:pStyle w:val="TableParagraph"/>
              <w:spacing w:line="240" w:lineRule="auto" w:before="4"/>
              <w:jc w:val="left"/>
              <w:rPr>
                <w:sz w:val="17"/>
              </w:rPr>
            </w:pPr>
          </w:p>
          <w:p>
            <w:pPr>
              <w:pStyle w:val="TableParagraph"/>
              <w:spacing w:line="199" w:lineRule="exact" w:before="1"/>
              <w:ind w:right="96"/>
              <w:jc w:val="right"/>
              <w:rPr>
                <w:rFonts w:ascii="Calibri"/>
                <w:sz w:val="18"/>
              </w:rPr>
            </w:pPr>
            <w:r>
              <w:rPr>
                <w:rFonts w:ascii="Calibri"/>
                <w:sz w:val="18"/>
              </w:rPr>
              <w:t>518509132</w:t>
            </w:r>
          </w:p>
        </w:tc>
        <w:tc>
          <w:tcPr>
            <w:tcW w:w="1093" w:type="dxa"/>
            <w:shd w:val="clear" w:color="auto" w:fill="DCE6F0"/>
          </w:tcPr>
          <w:p>
            <w:pPr>
              <w:pStyle w:val="TableParagraph"/>
              <w:spacing w:line="240" w:lineRule="auto" w:before="4"/>
              <w:jc w:val="left"/>
              <w:rPr>
                <w:sz w:val="17"/>
              </w:rPr>
            </w:pPr>
          </w:p>
          <w:p>
            <w:pPr>
              <w:pStyle w:val="TableParagraph"/>
              <w:spacing w:line="199" w:lineRule="exact" w:before="1"/>
              <w:ind w:right="100"/>
              <w:jc w:val="right"/>
              <w:rPr>
                <w:rFonts w:ascii="Calibri"/>
                <w:sz w:val="18"/>
              </w:rPr>
            </w:pPr>
            <w:r>
              <w:rPr>
                <w:rFonts w:ascii="Calibri"/>
                <w:sz w:val="18"/>
              </w:rPr>
              <w:t>484381843</w:t>
            </w:r>
          </w:p>
        </w:tc>
        <w:tc>
          <w:tcPr>
            <w:tcW w:w="1090" w:type="dxa"/>
            <w:shd w:val="clear" w:color="auto" w:fill="DCE6F0"/>
          </w:tcPr>
          <w:p>
            <w:pPr>
              <w:pStyle w:val="TableParagraph"/>
              <w:spacing w:line="240" w:lineRule="auto" w:before="4"/>
              <w:jc w:val="left"/>
              <w:rPr>
                <w:sz w:val="17"/>
              </w:rPr>
            </w:pPr>
          </w:p>
          <w:p>
            <w:pPr>
              <w:pStyle w:val="TableParagraph"/>
              <w:spacing w:line="199" w:lineRule="exact" w:before="1"/>
              <w:ind w:right="100"/>
              <w:jc w:val="right"/>
              <w:rPr>
                <w:rFonts w:ascii="Calibri"/>
                <w:sz w:val="18"/>
              </w:rPr>
            </w:pPr>
            <w:r>
              <w:rPr>
                <w:rFonts w:ascii="Calibri"/>
                <w:sz w:val="18"/>
              </w:rPr>
              <w:t>596516002</w:t>
            </w:r>
          </w:p>
        </w:tc>
        <w:tc>
          <w:tcPr>
            <w:tcW w:w="1092" w:type="dxa"/>
            <w:shd w:val="clear" w:color="auto" w:fill="DCE6F0"/>
          </w:tcPr>
          <w:p>
            <w:pPr>
              <w:pStyle w:val="TableParagraph"/>
              <w:spacing w:line="240" w:lineRule="auto" w:before="4"/>
              <w:jc w:val="left"/>
              <w:rPr>
                <w:sz w:val="17"/>
              </w:rPr>
            </w:pPr>
          </w:p>
          <w:p>
            <w:pPr>
              <w:pStyle w:val="TableParagraph"/>
              <w:spacing w:line="199" w:lineRule="exact" w:before="1"/>
              <w:ind w:left="362" w:right="358"/>
              <w:rPr>
                <w:rFonts w:ascii="Calibri"/>
                <w:sz w:val="18"/>
              </w:rPr>
            </w:pPr>
            <w:r>
              <w:rPr>
                <w:rFonts w:ascii="Calibri"/>
                <w:sz w:val="18"/>
              </w:rPr>
              <w:t>100</w:t>
            </w:r>
          </w:p>
        </w:tc>
        <w:tc>
          <w:tcPr>
            <w:tcW w:w="1112" w:type="dxa"/>
            <w:shd w:val="clear" w:color="auto" w:fill="F9BE8F"/>
          </w:tcPr>
          <w:p>
            <w:pPr>
              <w:pStyle w:val="TableParagraph"/>
              <w:spacing w:line="240" w:lineRule="auto" w:before="4"/>
              <w:jc w:val="left"/>
              <w:rPr>
                <w:sz w:val="17"/>
              </w:rPr>
            </w:pPr>
          </w:p>
          <w:p>
            <w:pPr>
              <w:pStyle w:val="TableParagraph"/>
              <w:spacing w:line="199" w:lineRule="exact" w:before="1"/>
              <w:ind w:left="170" w:right="162"/>
              <w:rPr>
                <w:rFonts w:ascii="Calibri"/>
                <w:sz w:val="18"/>
              </w:rPr>
            </w:pPr>
            <w:r>
              <w:rPr>
                <w:rFonts w:ascii="Calibri"/>
                <w:sz w:val="18"/>
              </w:rPr>
              <w:t>31734162</w:t>
            </w:r>
          </w:p>
        </w:tc>
        <w:tc>
          <w:tcPr>
            <w:tcW w:w="1114" w:type="dxa"/>
            <w:shd w:val="clear" w:color="auto" w:fill="F9BE8F"/>
          </w:tcPr>
          <w:p>
            <w:pPr>
              <w:pStyle w:val="TableParagraph"/>
              <w:spacing w:line="240" w:lineRule="auto" w:before="4"/>
              <w:jc w:val="left"/>
              <w:rPr>
                <w:sz w:val="17"/>
              </w:rPr>
            </w:pPr>
          </w:p>
          <w:p>
            <w:pPr>
              <w:pStyle w:val="TableParagraph"/>
              <w:spacing w:line="199" w:lineRule="exact" w:before="1"/>
              <w:ind w:left="169" w:right="164"/>
              <w:rPr>
                <w:rFonts w:ascii="Calibri"/>
                <w:sz w:val="18"/>
              </w:rPr>
            </w:pPr>
            <w:r>
              <w:rPr>
                <w:rFonts w:ascii="Calibri"/>
                <w:sz w:val="18"/>
              </w:rPr>
              <w:t>38656935</w:t>
            </w:r>
          </w:p>
        </w:tc>
        <w:tc>
          <w:tcPr>
            <w:tcW w:w="1114" w:type="dxa"/>
            <w:shd w:val="clear" w:color="auto" w:fill="F9BE8F"/>
          </w:tcPr>
          <w:p>
            <w:pPr>
              <w:pStyle w:val="TableParagraph"/>
              <w:spacing w:line="240" w:lineRule="auto" w:before="4"/>
              <w:jc w:val="left"/>
              <w:rPr>
                <w:sz w:val="17"/>
              </w:rPr>
            </w:pPr>
          </w:p>
          <w:p>
            <w:pPr>
              <w:pStyle w:val="TableParagraph"/>
              <w:spacing w:line="199" w:lineRule="exact" w:before="1"/>
              <w:ind w:left="168" w:right="164"/>
              <w:rPr>
                <w:rFonts w:ascii="Calibri"/>
                <w:sz w:val="18"/>
              </w:rPr>
            </w:pPr>
            <w:r>
              <w:rPr>
                <w:rFonts w:ascii="Calibri"/>
                <w:sz w:val="18"/>
              </w:rPr>
              <w:t>40831854</w:t>
            </w:r>
          </w:p>
        </w:tc>
        <w:tc>
          <w:tcPr>
            <w:tcW w:w="1206" w:type="dxa"/>
            <w:shd w:val="clear" w:color="auto" w:fill="F9BE8F"/>
          </w:tcPr>
          <w:p>
            <w:pPr>
              <w:pStyle w:val="TableParagraph"/>
              <w:spacing w:line="240" w:lineRule="auto" w:before="4"/>
              <w:jc w:val="left"/>
              <w:rPr>
                <w:sz w:val="17"/>
              </w:rPr>
            </w:pPr>
          </w:p>
          <w:p>
            <w:pPr>
              <w:pStyle w:val="TableParagraph"/>
              <w:spacing w:line="199" w:lineRule="exact" w:before="1"/>
              <w:ind w:left="463"/>
              <w:jc w:val="left"/>
              <w:rPr>
                <w:rFonts w:ascii="Calibri"/>
                <w:sz w:val="18"/>
              </w:rPr>
            </w:pPr>
            <w:r>
              <w:rPr>
                <w:rFonts w:ascii="Calibri"/>
                <w:sz w:val="18"/>
              </w:rPr>
              <w:t>100</w:t>
            </w:r>
          </w:p>
        </w:tc>
      </w:tr>
      <w:tr>
        <w:trPr>
          <w:trHeight w:val="650" w:hRule="atLeast"/>
        </w:trPr>
        <w:tc>
          <w:tcPr>
            <w:tcW w:w="807" w:type="dxa"/>
          </w:tcPr>
          <w:p>
            <w:pPr>
              <w:pStyle w:val="TableParagraph"/>
              <w:spacing w:line="240" w:lineRule="auto" w:before="10"/>
              <w:jc w:val="left"/>
              <w:rPr>
                <w:sz w:val="32"/>
              </w:rPr>
            </w:pPr>
          </w:p>
          <w:p>
            <w:pPr>
              <w:pStyle w:val="TableParagraph"/>
              <w:spacing w:line="252" w:lineRule="exact"/>
              <w:ind w:left="345"/>
              <w:jc w:val="left"/>
              <w:rPr>
                <w:rFonts w:ascii="Calibri"/>
                <w:sz w:val="22"/>
              </w:rPr>
            </w:pPr>
            <w:r>
              <w:rPr>
                <w:rFonts w:ascii="Calibri"/>
                <w:w w:val="100"/>
                <w:sz w:val="22"/>
              </w:rPr>
              <w:t>1</w:t>
            </w:r>
          </w:p>
        </w:tc>
        <w:tc>
          <w:tcPr>
            <w:tcW w:w="4419" w:type="dxa"/>
          </w:tcPr>
          <w:p>
            <w:pPr>
              <w:pStyle w:val="TableParagraph"/>
              <w:spacing w:line="228" w:lineRule="exact" w:before="189"/>
              <w:ind w:left="105" w:right="119"/>
              <w:jc w:val="left"/>
              <w:rPr>
                <w:sz w:val="20"/>
              </w:rPr>
            </w:pPr>
            <w:r>
              <w:rPr>
                <w:sz w:val="20"/>
              </w:rPr>
              <w:t>Articles of apparel and clothing accessories, knitted or crocheted</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6"/>
              <w:jc w:val="right"/>
              <w:rPr>
                <w:rFonts w:ascii="Calibri"/>
                <w:sz w:val="18"/>
              </w:rPr>
            </w:pPr>
            <w:r>
              <w:rPr>
                <w:rFonts w:ascii="Calibri"/>
                <w:sz w:val="18"/>
              </w:rPr>
              <w:t>461276</w:t>
            </w:r>
          </w:p>
        </w:tc>
        <w:tc>
          <w:tcPr>
            <w:tcW w:w="1093"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9"/>
              <w:jc w:val="right"/>
              <w:rPr>
                <w:rFonts w:ascii="Calibri"/>
                <w:sz w:val="18"/>
              </w:rPr>
            </w:pPr>
            <w:r>
              <w:rPr>
                <w:rFonts w:ascii="Calibri"/>
                <w:sz w:val="18"/>
              </w:rPr>
              <w:t>567323</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100"/>
              <w:jc w:val="right"/>
              <w:rPr>
                <w:rFonts w:ascii="Calibri"/>
                <w:sz w:val="18"/>
              </w:rPr>
            </w:pPr>
            <w:r>
              <w:rPr>
                <w:rFonts w:ascii="Calibri"/>
                <w:sz w:val="18"/>
              </w:rPr>
              <w:t>691295</w:t>
            </w:r>
          </w:p>
        </w:tc>
        <w:tc>
          <w:tcPr>
            <w:tcW w:w="1092"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364" w:right="358"/>
              <w:rPr>
                <w:rFonts w:ascii="Calibri"/>
                <w:sz w:val="18"/>
              </w:rPr>
            </w:pPr>
            <w:r>
              <w:rPr>
                <w:rFonts w:ascii="Calibri"/>
                <w:sz w:val="18"/>
              </w:rPr>
              <w:t>0.12</w:t>
            </w:r>
          </w:p>
        </w:tc>
        <w:tc>
          <w:tcPr>
            <w:tcW w:w="1112"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70" w:right="162"/>
              <w:rPr>
                <w:rFonts w:ascii="Calibri"/>
                <w:sz w:val="18"/>
              </w:rPr>
            </w:pPr>
            <w:r>
              <w:rPr>
                <w:rFonts w:ascii="Calibri"/>
                <w:sz w:val="18"/>
              </w:rPr>
              <w:t>12767100</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9" w:right="164"/>
              <w:rPr>
                <w:rFonts w:ascii="Calibri"/>
                <w:sz w:val="18"/>
              </w:rPr>
            </w:pPr>
            <w:r>
              <w:rPr>
                <w:rFonts w:ascii="Calibri"/>
                <w:sz w:val="18"/>
              </w:rPr>
              <w:t>16583009</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8" w:right="164"/>
              <w:rPr>
                <w:rFonts w:ascii="Calibri"/>
                <w:sz w:val="18"/>
              </w:rPr>
            </w:pPr>
            <w:r>
              <w:rPr>
                <w:rFonts w:ascii="Calibri"/>
                <w:sz w:val="18"/>
              </w:rPr>
              <w:t>17940693</w:t>
            </w:r>
          </w:p>
        </w:tc>
        <w:tc>
          <w:tcPr>
            <w:tcW w:w="1206"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393"/>
              <w:jc w:val="left"/>
              <w:rPr>
                <w:rFonts w:ascii="Calibri"/>
                <w:sz w:val="18"/>
              </w:rPr>
            </w:pPr>
            <w:r>
              <w:rPr>
                <w:rFonts w:ascii="Calibri"/>
                <w:sz w:val="18"/>
              </w:rPr>
              <w:t>43.94</w:t>
            </w:r>
          </w:p>
        </w:tc>
      </w:tr>
      <w:tr>
        <w:trPr>
          <w:trHeight w:val="650" w:hRule="atLeast"/>
        </w:trPr>
        <w:tc>
          <w:tcPr>
            <w:tcW w:w="807" w:type="dxa"/>
          </w:tcPr>
          <w:p>
            <w:pPr>
              <w:pStyle w:val="TableParagraph"/>
              <w:spacing w:line="240" w:lineRule="auto" w:before="10"/>
              <w:jc w:val="left"/>
              <w:rPr>
                <w:sz w:val="32"/>
              </w:rPr>
            </w:pPr>
          </w:p>
          <w:p>
            <w:pPr>
              <w:pStyle w:val="TableParagraph"/>
              <w:spacing w:line="252" w:lineRule="exact"/>
              <w:ind w:left="345"/>
              <w:jc w:val="left"/>
              <w:rPr>
                <w:rFonts w:ascii="Calibri"/>
                <w:sz w:val="22"/>
              </w:rPr>
            </w:pPr>
            <w:r>
              <w:rPr>
                <w:rFonts w:ascii="Calibri"/>
                <w:w w:val="100"/>
                <w:sz w:val="22"/>
              </w:rPr>
              <w:t>2</w:t>
            </w:r>
          </w:p>
        </w:tc>
        <w:tc>
          <w:tcPr>
            <w:tcW w:w="4419" w:type="dxa"/>
          </w:tcPr>
          <w:p>
            <w:pPr>
              <w:pStyle w:val="TableParagraph"/>
              <w:spacing w:line="228" w:lineRule="exact" w:before="189"/>
              <w:ind w:left="105"/>
              <w:jc w:val="left"/>
              <w:rPr>
                <w:sz w:val="20"/>
              </w:rPr>
            </w:pPr>
            <w:r>
              <w:rPr>
                <w:sz w:val="20"/>
              </w:rPr>
              <w:t>Articles of apparel and clothing accessories, not knitted or crocheted</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6"/>
              <w:jc w:val="right"/>
              <w:rPr>
                <w:rFonts w:ascii="Calibri"/>
                <w:sz w:val="18"/>
              </w:rPr>
            </w:pPr>
            <w:r>
              <w:rPr>
                <w:rFonts w:ascii="Calibri"/>
                <w:sz w:val="18"/>
              </w:rPr>
              <w:t>1541042</w:t>
            </w:r>
          </w:p>
        </w:tc>
        <w:tc>
          <w:tcPr>
            <w:tcW w:w="1093"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9"/>
              <w:jc w:val="right"/>
              <w:rPr>
                <w:rFonts w:ascii="Calibri"/>
                <w:sz w:val="18"/>
              </w:rPr>
            </w:pPr>
            <w:r>
              <w:rPr>
                <w:rFonts w:ascii="Calibri"/>
                <w:sz w:val="18"/>
              </w:rPr>
              <w:t>914096</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100"/>
              <w:jc w:val="right"/>
              <w:rPr>
                <w:rFonts w:ascii="Calibri"/>
                <w:sz w:val="18"/>
              </w:rPr>
            </w:pPr>
            <w:r>
              <w:rPr>
                <w:rFonts w:ascii="Calibri"/>
                <w:sz w:val="18"/>
              </w:rPr>
              <w:t>1042445</w:t>
            </w:r>
          </w:p>
        </w:tc>
        <w:tc>
          <w:tcPr>
            <w:tcW w:w="1092"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364" w:right="358"/>
              <w:rPr>
                <w:rFonts w:ascii="Calibri"/>
                <w:sz w:val="18"/>
              </w:rPr>
            </w:pPr>
            <w:r>
              <w:rPr>
                <w:rFonts w:ascii="Calibri"/>
                <w:sz w:val="18"/>
              </w:rPr>
              <w:t>0.17</w:t>
            </w:r>
          </w:p>
        </w:tc>
        <w:tc>
          <w:tcPr>
            <w:tcW w:w="1112"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70" w:right="162"/>
              <w:rPr>
                <w:rFonts w:ascii="Calibri"/>
                <w:sz w:val="18"/>
              </w:rPr>
            </w:pPr>
            <w:r>
              <w:rPr>
                <w:rFonts w:ascii="Calibri"/>
                <w:sz w:val="18"/>
              </w:rPr>
              <w:t>13765226</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9" w:right="164"/>
              <w:rPr>
                <w:rFonts w:ascii="Calibri"/>
                <w:sz w:val="18"/>
              </w:rPr>
            </w:pPr>
            <w:r>
              <w:rPr>
                <w:rFonts w:ascii="Calibri"/>
                <w:sz w:val="18"/>
              </w:rPr>
              <w:t>16510740</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8" w:right="164"/>
              <w:rPr>
                <w:rFonts w:ascii="Calibri"/>
                <w:sz w:val="18"/>
              </w:rPr>
            </w:pPr>
            <w:r>
              <w:rPr>
                <w:rFonts w:ascii="Calibri"/>
                <w:sz w:val="18"/>
              </w:rPr>
              <w:t>16898865</w:t>
            </w:r>
          </w:p>
        </w:tc>
        <w:tc>
          <w:tcPr>
            <w:tcW w:w="1206"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393"/>
              <w:jc w:val="left"/>
              <w:rPr>
                <w:rFonts w:ascii="Calibri"/>
                <w:sz w:val="18"/>
              </w:rPr>
            </w:pPr>
            <w:r>
              <w:rPr>
                <w:rFonts w:ascii="Calibri"/>
                <w:sz w:val="18"/>
              </w:rPr>
              <w:t>41.39</w:t>
            </w:r>
          </w:p>
        </w:tc>
      </w:tr>
      <w:tr>
        <w:trPr>
          <w:trHeight w:val="650" w:hRule="atLeast"/>
        </w:trPr>
        <w:tc>
          <w:tcPr>
            <w:tcW w:w="807" w:type="dxa"/>
          </w:tcPr>
          <w:p>
            <w:pPr>
              <w:pStyle w:val="TableParagraph"/>
              <w:spacing w:line="240" w:lineRule="auto" w:before="10"/>
              <w:jc w:val="left"/>
              <w:rPr>
                <w:sz w:val="32"/>
              </w:rPr>
            </w:pPr>
          </w:p>
          <w:p>
            <w:pPr>
              <w:pStyle w:val="TableParagraph"/>
              <w:spacing w:line="252" w:lineRule="exact"/>
              <w:ind w:left="345"/>
              <w:jc w:val="left"/>
              <w:rPr>
                <w:rFonts w:ascii="Calibri"/>
                <w:sz w:val="22"/>
              </w:rPr>
            </w:pPr>
            <w:r>
              <w:rPr>
                <w:rFonts w:ascii="Calibri"/>
                <w:w w:val="100"/>
                <w:sz w:val="22"/>
              </w:rPr>
              <w:t>3</w:t>
            </w:r>
          </w:p>
        </w:tc>
        <w:tc>
          <w:tcPr>
            <w:tcW w:w="4419" w:type="dxa"/>
          </w:tcPr>
          <w:p>
            <w:pPr>
              <w:pStyle w:val="TableParagraph"/>
              <w:spacing w:line="228" w:lineRule="exact" w:before="189"/>
              <w:ind w:left="105" w:right="119"/>
              <w:jc w:val="left"/>
              <w:rPr>
                <w:sz w:val="20"/>
              </w:rPr>
            </w:pPr>
            <w:r>
              <w:rPr>
                <w:sz w:val="20"/>
              </w:rPr>
              <w:t>Other made-up textile articles; sets; worn clothing and worn textile articles; rags</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6"/>
              <w:jc w:val="right"/>
              <w:rPr>
                <w:rFonts w:ascii="Calibri"/>
                <w:sz w:val="18"/>
              </w:rPr>
            </w:pPr>
            <w:r>
              <w:rPr>
                <w:rFonts w:ascii="Calibri"/>
                <w:sz w:val="18"/>
              </w:rPr>
              <w:t>965220</w:t>
            </w:r>
          </w:p>
        </w:tc>
        <w:tc>
          <w:tcPr>
            <w:tcW w:w="1093"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9"/>
              <w:jc w:val="right"/>
              <w:rPr>
                <w:rFonts w:ascii="Calibri"/>
                <w:sz w:val="18"/>
              </w:rPr>
            </w:pPr>
            <w:r>
              <w:rPr>
                <w:rFonts w:ascii="Calibri"/>
                <w:sz w:val="18"/>
              </w:rPr>
              <w:t>906632</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100"/>
              <w:jc w:val="right"/>
              <w:rPr>
                <w:rFonts w:ascii="Calibri"/>
                <w:sz w:val="18"/>
              </w:rPr>
            </w:pPr>
            <w:r>
              <w:rPr>
                <w:rFonts w:ascii="Calibri"/>
                <w:sz w:val="18"/>
              </w:rPr>
              <w:t>943846</w:t>
            </w:r>
          </w:p>
        </w:tc>
        <w:tc>
          <w:tcPr>
            <w:tcW w:w="1092"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364" w:right="358"/>
              <w:rPr>
                <w:rFonts w:ascii="Calibri"/>
                <w:sz w:val="18"/>
              </w:rPr>
            </w:pPr>
            <w:r>
              <w:rPr>
                <w:rFonts w:ascii="Calibri"/>
                <w:sz w:val="18"/>
              </w:rPr>
              <w:t>0.16</w:t>
            </w:r>
          </w:p>
        </w:tc>
        <w:tc>
          <w:tcPr>
            <w:tcW w:w="1112"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70" w:right="161"/>
              <w:rPr>
                <w:rFonts w:ascii="Calibri"/>
                <w:sz w:val="18"/>
              </w:rPr>
            </w:pPr>
            <w:r>
              <w:rPr>
                <w:rFonts w:ascii="Calibri"/>
                <w:sz w:val="18"/>
              </w:rPr>
              <w:t>818596</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9" w:right="164"/>
              <w:rPr>
                <w:rFonts w:ascii="Calibri"/>
                <w:sz w:val="18"/>
              </w:rPr>
            </w:pPr>
            <w:r>
              <w:rPr>
                <w:rFonts w:ascii="Calibri"/>
                <w:sz w:val="18"/>
              </w:rPr>
              <w:t>996061</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8" w:right="164"/>
              <w:rPr>
                <w:rFonts w:ascii="Calibri"/>
                <w:sz w:val="18"/>
              </w:rPr>
            </w:pPr>
            <w:r>
              <w:rPr>
                <w:rFonts w:ascii="Calibri"/>
                <w:sz w:val="18"/>
              </w:rPr>
              <w:t>1136727</w:t>
            </w:r>
          </w:p>
        </w:tc>
        <w:tc>
          <w:tcPr>
            <w:tcW w:w="1206"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439"/>
              <w:jc w:val="left"/>
              <w:rPr>
                <w:rFonts w:ascii="Calibri"/>
                <w:sz w:val="18"/>
              </w:rPr>
            </w:pPr>
            <w:r>
              <w:rPr>
                <w:rFonts w:ascii="Calibri"/>
                <w:sz w:val="18"/>
              </w:rPr>
              <w:t>2.78</w:t>
            </w:r>
          </w:p>
        </w:tc>
      </w:tr>
      <w:tr>
        <w:trPr>
          <w:trHeight w:val="650" w:hRule="atLeast"/>
        </w:trPr>
        <w:tc>
          <w:tcPr>
            <w:tcW w:w="807" w:type="dxa"/>
          </w:tcPr>
          <w:p>
            <w:pPr>
              <w:pStyle w:val="TableParagraph"/>
              <w:spacing w:line="240" w:lineRule="auto" w:before="10"/>
              <w:jc w:val="left"/>
              <w:rPr>
                <w:sz w:val="32"/>
              </w:rPr>
            </w:pPr>
          </w:p>
          <w:p>
            <w:pPr>
              <w:pStyle w:val="TableParagraph"/>
              <w:spacing w:line="252" w:lineRule="exact"/>
              <w:ind w:left="345"/>
              <w:jc w:val="left"/>
              <w:rPr>
                <w:rFonts w:ascii="Calibri"/>
                <w:sz w:val="22"/>
              </w:rPr>
            </w:pPr>
            <w:r>
              <w:rPr>
                <w:rFonts w:ascii="Calibri"/>
                <w:w w:val="100"/>
                <w:sz w:val="22"/>
              </w:rPr>
              <w:t>4</w:t>
            </w:r>
          </w:p>
        </w:tc>
        <w:tc>
          <w:tcPr>
            <w:tcW w:w="4419" w:type="dxa"/>
          </w:tcPr>
          <w:p>
            <w:pPr>
              <w:pStyle w:val="TableParagraph"/>
              <w:spacing w:line="240" w:lineRule="auto"/>
              <w:jc w:val="left"/>
              <w:rPr>
                <w:sz w:val="22"/>
              </w:rPr>
            </w:pPr>
          </w:p>
          <w:p>
            <w:pPr>
              <w:pStyle w:val="TableParagraph"/>
              <w:spacing w:line="217" w:lineRule="exact" w:before="160"/>
              <w:ind w:left="105"/>
              <w:jc w:val="left"/>
              <w:rPr>
                <w:sz w:val="20"/>
              </w:rPr>
            </w:pPr>
            <w:r>
              <w:rPr>
                <w:sz w:val="20"/>
              </w:rPr>
              <w:t>Footwear, gaiters and the like; parts of such articles</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6"/>
              <w:jc w:val="right"/>
              <w:rPr>
                <w:rFonts w:ascii="Calibri"/>
                <w:sz w:val="18"/>
              </w:rPr>
            </w:pPr>
            <w:r>
              <w:rPr>
                <w:rFonts w:ascii="Calibri"/>
                <w:sz w:val="18"/>
              </w:rPr>
              <w:t>845866</w:t>
            </w:r>
          </w:p>
        </w:tc>
        <w:tc>
          <w:tcPr>
            <w:tcW w:w="1093"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9"/>
              <w:jc w:val="right"/>
              <w:rPr>
                <w:rFonts w:ascii="Calibri"/>
                <w:sz w:val="18"/>
              </w:rPr>
            </w:pPr>
            <w:r>
              <w:rPr>
                <w:rFonts w:ascii="Calibri"/>
                <w:sz w:val="18"/>
              </w:rPr>
              <w:t>978579</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100"/>
              <w:jc w:val="right"/>
              <w:rPr>
                <w:rFonts w:ascii="Calibri"/>
                <w:sz w:val="18"/>
              </w:rPr>
            </w:pPr>
            <w:r>
              <w:rPr>
                <w:rFonts w:ascii="Calibri"/>
                <w:sz w:val="18"/>
              </w:rPr>
              <w:t>1137915</w:t>
            </w:r>
          </w:p>
        </w:tc>
        <w:tc>
          <w:tcPr>
            <w:tcW w:w="1092"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364" w:right="358"/>
              <w:rPr>
                <w:rFonts w:ascii="Calibri"/>
                <w:sz w:val="18"/>
              </w:rPr>
            </w:pPr>
            <w:r>
              <w:rPr>
                <w:rFonts w:ascii="Calibri"/>
                <w:sz w:val="18"/>
              </w:rPr>
              <w:t>0.19</w:t>
            </w:r>
          </w:p>
        </w:tc>
        <w:tc>
          <w:tcPr>
            <w:tcW w:w="1112"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70" w:right="161"/>
              <w:rPr>
                <w:rFonts w:ascii="Calibri"/>
                <w:sz w:val="18"/>
              </w:rPr>
            </w:pPr>
            <w:r>
              <w:rPr>
                <w:rFonts w:ascii="Calibri"/>
                <w:sz w:val="18"/>
              </w:rPr>
              <w:t>696816</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9" w:right="164"/>
              <w:rPr>
                <w:rFonts w:ascii="Calibri"/>
                <w:sz w:val="18"/>
              </w:rPr>
            </w:pPr>
            <w:r>
              <w:rPr>
                <w:rFonts w:ascii="Calibri"/>
                <w:sz w:val="18"/>
              </w:rPr>
              <w:t>930127</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8" w:right="164"/>
              <w:rPr>
                <w:rFonts w:ascii="Calibri"/>
                <w:sz w:val="18"/>
              </w:rPr>
            </w:pPr>
            <w:r>
              <w:rPr>
                <w:rFonts w:ascii="Calibri"/>
                <w:sz w:val="18"/>
              </w:rPr>
              <w:t>981260</w:t>
            </w:r>
          </w:p>
        </w:tc>
        <w:tc>
          <w:tcPr>
            <w:tcW w:w="1206"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439"/>
              <w:jc w:val="left"/>
              <w:rPr>
                <w:rFonts w:ascii="Calibri"/>
                <w:sz w:val="18"/>
              </w:rPr>
            </w:pPr>
            <w:r>
              <w:rPr>
                <w:rFonts w:ascii="Calibri"/>
                <w:sz w:val="18"/>
              </w:rPr>
              <w:t>2.40</w:t>
            </w:r>
          </w:p>
        </w:tc>
      </w:tr>
      <w:tr>
        <w:trPr>
          <w:trHeight w:val="650" w:hRule="atLeast"/>
        </w:trPr>
        <w:tc>
          <w:tcPr>
            <w:tcW w:w="807" w:type="dxa"/>
          </w:tcPr>
          <w:p>
            <w:pPr>
              <w:pStyle w:val="TableParagraph"/>
              <w:spacing w:line="240" w:lineRule="auto" w:before="10"/>
              <w:jc w:val="left"/>
              <w:rPr>
                <w:sz w:val="32"/>
              </w:rPr>
            </w:pPr>
          </w:p>
          <w:p>
            <w:pPr>
              <w:pStyle w:val="TableParagraph"/>
              <w:spacing w:line="252" w:lineRule="exact"/>
              <w:ind w:left="345"/>
              <w:jc w:val="left"/>
              <w:rPr>
                <w:rFonts w:ascii="Calibri"/>
                <w:sz w:val="22"/>
              </w:rPr>
            </w:pPr>
            <w:r>
              <w:rPr>
                <w:rFonts w:ascii="Calibri"/>
                <w:w w:val="100"/>
                <w:sz w:val="22"/>
              </w:rPr>
              <w:t>5</w:t>
            </w:r>
          </w:p>
        </w:tc>
        <w:tc>
          <w:tcPr>
            <w:tcW w:w="4419" w:type="dxa"/>
          </w:tcPr>
          <w:p>
            <w:pPr>
              <w:pStyle w:val="TableParagraph"/>
              <w:spacing w:line="228" w:lineRule="exact" w:before="189"/>
              <w:ind w:left="105"/>
              <w:jc w:val="left"/>
              <w:rPr>
                <w:sz w:val="20"/>
              </w:rPr>
            </w:pPr>
            <w:r>
              <w:rPr>
                <w:sz w:val="20"/>
              </w:rPr>
              <w:t>Other vegetable textile fibres; paper yarn and woven fabrics of paper yarn</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6"/>
              <w:jc w:val="right"/>
              <w:rPr>
                <w:rFonts w:ascii="Calibri"/>
                <w:sz w:val="18"/>
              </w:rPr>
            </w:pPr>
            <w:r>
              <w:rPr>
                <w:rFonts w:ascii="Calibri"/>
                <w:sz w:val="18"/>
              </w:rPr>
              <w:t>545192</w:t>
            </w:r>
          </w:p>
        </w:tc>
        <w:tc>
          <w:tcPr>
            <w:tcW w:w="1093"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9"/>
              <w:jc w:val="right"/>
              <w:rPr>
                <w:rFonts w:ascii="Calibri"/>
                <w:sz w:val="18"/>
              </w:rPr>
            </w:pPr>
            <w:r>
              <w:rPr>
                <w:rFonts w:ascii="Calibri"/>
                <w:sz w:val="18"/>
              </w:rPr>
              <w:t>672363</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100"/>
              <w:jc w:val="right"/>
              <w:rPr>
                <w:rFonts w:ascii="Calibri"/>
                <w:sz w:val="18"/>
              </w:rPr>
            </w:pPr>
            <w:r>
              <w:rPr>
                <w:rFonts w:ascii="Calibri"/>
                <w:sz w:val="18"/>
              </w:rPr>
              <w:t>569036</w:t>
            </w:r>
          </w:p>
        </w:tc>
        <w:tc>
          <w:tcPr>
            <w:tcW w:w="1092"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364" w:right="358"/>
              <w:rPr>
                <w:rFonts w:ascii="Calibri"/>
                <w:sz w:val="18"/>
              </w:rPr>
            </w:pPr>
            <w:r>
              <w:rPr>
                <w:rFonts w:ascii="Calibri"/>
                <w:sz w:val="18"/>
              </w:rPr>
              <w:t>0.10</w:t>
            </w:r>
          </w:p>
        </w:tc>
        <w:tc>
          <w:tcPr>
            <w:tcW w:w="1112"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70" w:right="161"/>
              <w:rPr>
                <w:rFonts w:ascii="Calibri"/>
                <w:sz w:val="18"/>
              </w:rPr>
            </w:pPr>
            <w:r>
              <w:rPr>
                <w:rFonts w:ascii="Calibri"/>
                <w:sz w:val="18"/>
              </w:rPr>
              <w:t>681185</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9" w:right="164"/>
              <w:rPr>
                <w:rFonts w:ascii="Calibri"/>
                <w:sz w:val="18"/>
              </w:rPr>
            </w:pPr>
            <w:r>
              <w:rPr>
                <w:rFonts w:ascii="Calibri"/>
                <w:sz w:val="18"/>
              </w:rPr>
              <w:t>789983</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8" w:right="164"/>
              <w:rPr>
                <w:rFonts w:ascii="Calibri"/>
                <w:sz w:val="18"/>
              </w:rPr>
            </w:pPr>
            <w:r>
              <w:rPr>
                <w:rFonts w:ascii="Calibri"/>
                <w:sz w:val="18"/>
              </w:rPr>
              <w:t>841301</w:t>
            </w:r>
          </w:p>
        </w:tc>
        <w:tc>
          <w:tcPr>
            <w:tcW w:w="1206"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439"/>
              <w:jc w:val="left"/>
              <w:rPr>
                <w:rFonts w:ascii="Calibri"/>
                <w:sz w:val="18"/>
              </w:rPr>
            </w:pPr>
            <w:r>
              <w:rPr>
                <w:rFonts w:ascii="Calibri"/>
                <w:sz w:val="18"/>
              </w:rPr>
              <w:t>2.06</w:t>
            </w:r>
          </w:p>
        </w:tc>
      </w:tr>
      <w:tr>
        <w:trPr>
          <w:trHeight w:val="650" w:hRule="atLeast"/>
        </w:trPr>
        <w:tc>
          <w:tcPr>
            <w:tcW w:w="807" w:type="dxa"/>
          </w:tcPr>
          <w:p>
            <w:pPr>
              <w:pStyle w:val="TableParagraph"/>
              <w:spacing w:line="240" w:lineRule="auto" w:before="10"/>
              <w:jc w:val="left"/>
              <w:rPr>
                <w:sz w:val="32"/>
              </w:rPr>
            </w:pPr>
          </w:p>
          <w:p>
            <w:pPr>
              <w:pStyle w:val="TableParagraph"/>
              <w:spacing w:line="252" w:lineRule="exact"/>
              <w:ind w:left="345"/>
              <w:jc w:val="left"/>
              <w:rPr>
                <w:rFonts w:ascii="Calibri"/>
                <w:sz w:val="22"/>
              </w:rPr>
            </w:pPr>
            <w:r>
              <w:rPr>
                <w:rFonts w:ascii="Calibri"/>
                <w:w w:val="100"/>
                <w:sz w:val="22"/>
              </w:rPr>
              <w:t>6</w:t>
            </w:r>
          </w:p>
        </w:tc>
        <w:tc>
          <w:tcPr>
            <w:tcW w:w="4419" w:type="dxa"/>
          </w:tcPr>
          <w:p>
            <w:pPr>
              <w:pStyle w:val="TableParagraph"/>
              <w:spacing w:line="228" w:lineRule="exact" w:before="189"/>
              <w:ind w:left="105"/>
              <w:jc w:val="left"/>
              <w:rPr>
                <w:sz w:val="20"/>
              </w:rPr>
            </w:pPr>
            <w:r>
              <w:rPr>
                <w:sz w:val="20"/>
              </w:rPr>
              <w:t>Fish and crustaceans, molluscs and other aquatic invertebrates</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6"/>
              <w:jc w:val="right"/>
              <w:rPr>
                <w:rFonts w:ascii="Calibri"/>
                <w:sz w:val="18"/>
              </w:rPr>
            </w:pPr>
            <w:r>
              <w:rPr>
                <w:rFonts w:ascii="Calibri"/>
                <w:sz w:val="18"/>
              </w:rPr>
              <w:t>301343</w:t>
            </w:r>
          </w:p>
        </w:tc>
        <w:tc>
          <w:tcPr>
            <w:tcW w:w="1093"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99"/>
              <w:jc w:val="right"/>
              <w:rPr>
                <w:rFonts w:ascii="Calibri"/>
                <w:sz w:val="18"/>
              </w:rPr>
            </w:pPr>
            <w:r>
              <w:rPr>
                <w:rFonts w:ascii="Calibri"/>
                <w:sz w:val="18"/>
              </w:rPr>
              <w:t>328608</w:t>
            </w:r>
          </w:p>
        </w:tc>
        <w:tc>
          <w:tcPr>
            <w:tcW w:w="1090"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right="100"/>
              <w:jc w:val="right"/>
              <w:rPr>
                <w:rFonts w:ascii="Calibri"/>
                <w:sz w:val="18"/>
              </w:rPr>
            </w:pPr>
            <w:r>
              <w:rPr>
                <w:rFonts w:ascii="Calibri"/>
                <w:sz w:val="18"/>
              </w:rPr>
              <w:t>343610</w:t>
            </w:r>
          </w:p>
        </w:tc>
        <w:tc>
          <w:tcPr>
            <w:tcW w:w="1092" w:type="dxa"/>
            <w:shd w:val="clear" w:color="auto" w:fill="DCE6F0"/>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364" w:right="358"/>
              <w:rPr>
                <w:rFonts w:ascii="Calibri"/>
                <w:sz w:val="18"/>
              </w:rPr>
            </w:pPr>
            <w:r>
              <w:rPr>
                <w:rFonts w:ascii="Calibri"/>
                <w:sz w:val="18"/>
              </w:rPr>
              <w:t>0.06</w:t>
            </w:r>
          </w:p>
        </w:tc>
        <w:tc>
          <w:tcPr>
            <w:tcW w:w="1112"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70" w:right="161"/>
              <w:rPr>
                <w:rFonts w:ascii="Calibri"/>
                <w:sz w:val="18"/>
              </w:rPr>
            </w:pPr>
            <w:r>
              <w:rPr>
                <w:rFonts w:ascii="Calibri"/>
                <w:sz w:val="18"/>
              </w:rPr>
              <w:t>445008</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9" w:right="164"/>
              <w:rPr>
                <w:rFonts w:ascii="Calibri"/>
                <w:sz w:val="18"/>
              </w:rPr>
            </w:pPr>
            <w:r>
              <w:rPr>
                <w:rFonts w:ascii="Calibri"/>
                <w:sz w:val="18"/>
              </w:rPr>
              <w:t>613490</w:t>
            </w:r>
          </w:p>
        </w:tc>
        <w:tc>
          <w:tcPr>
            <w:tcW w:w="1114"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168" w:right="164"/>
              <w:rPr>
                <w:rFonts w:ascii="Calibri"/>
                <w:sz w:val="18"/>
              </w:rPr>
            </w:pPr>
            <w:r>
              <w:rPr>
                <w:rFonts w:ascii="Calibri"/>
                <w:sz w:val="18"/>
              </w:rPr>
              <w:t>613282</w:t>
            </w:r>
          </w:p>
        </w:tc>
        <w:tc>
          <w:tcPr>
            <w:tcW w:w="1206" w:type="dxa"/>
            <w:shd w:val="clear" w:color="auto" w:fill="F9BE8F"/>
          </w:tcPr>
          <w:p>
            <w:pPr>
              <w:pStyle w:val="TableParagraph"/>
              <w:spacing w:line="240" w:lineRule="auto"/>
              <w:jc w:val="left"/>
              <w:rPr>
                <w:sz w:val="18"/>
              </w:rPr>
            </w:pPr>
          </w:p>
          <w:p>
            <w:pPr>
              <w:pStyle w:val="TableParagraph"/>
              <w:spacing w:line="240" w:lineRule="auto" w:before="5"/>
              <w:jc w:val="left"/>
              <w:rPr>
                <w:sz w:val="19"/>
              </w:rPr>
            </w:pPr>
          </w:p>
          <w:p>
            <w:pPr>
              <w:pStyle w:val="TableParagraph"/>
              <w:spacing w:line="199" w:lineRule="exact"/>
              <w:ind w:left="439"/>
              <w:jc w:val="left"/>
              <w:rPr>
                <w:rFonts w:ascii="Calibri"/>
                <w:sz w:val="18"/>
              </w:rPr>
            </w:pPr>
            <w:r>
              <w:rPr>
                <w:rFonts w:ascii="Calibri"/>
                <w:sz w:val="18"/>
              </w:rPr>
              <w:t>1.50</w:t>
            </w:r>
          </w:p>
        </w:tc>
      </w:tr>
      <w:tr>
        <w:trPr>
          <w:trHeight w:val="419" w:hRule="atLeast"/>
        </w:trPr>
        <w:tc>
          <w:tcPr>
            <w:tcW w:w="807" w:type="dxa"/>
          </w:tcPr>
          <w:p>
            <w:pPr>
              <w:pStyle w:val="TableParagraph"/>
              <w:spacing w:line="252" w:lineRule="exact" w:before="148"/>
              <w:ind w:left="345"/>
              <w:jc w:val="left"/>
              <w:rPr>
                <w:rFonts w:ascii="Calibri"/>
                <w:sz w:val="22"/>
              </w:rPr>
            </w:pPr>
            <w:r>
              <w:rPr>
                <w:rFonts w:ascii="Calibri"/>
                <w:w w:val="100"/>
                <w:sz w:val="22"/>
              </w:rPr>
              <w:t>7</w:t>
            </w:r>
          </w:p>
        </w:tc>
        <w:tc>
          <w:tcPr>
            <w:tcW w:w="4419" w:type="dxa"/>
          </w:tcPr>
          <w:p>
            <w:pPr>
              <w:pStyle w:val="TableParagraph"/>
              <w:spacing w:line="217" w:lineRule="exact" w:before="182"/>
              <w:ind w:left="105"/>
              <w:jc w:val="left"/>
              <w:rPr>
                <w:sz w:val="20"/>
              </w:rPr>
            </w:pPr>
            <w:r>
              <w:rPr>
                <w:sz w:val="20"/>
              </w:rPr>
              <w:t>Headgear and parts thereof</w:t>
            </w:r>
          </w:p>
        </w:tc>
        <w:tc>
          <w:tcPr>
            <w:tcW w:w="1090" w:type="dxa"/>
            <w:shd w:val="clear" w:color="auto" w:fill="DCE6F0"/>
          </w:tcPr>
          <w:p>
            <w:pPr>
              <w:pStyle w:val="TableParagraph"/>
              <w:spacing w:line="240" w:lineRule="auto" w:before="2"/>
              <w:jc w:val="left"/>
              <w:rPr>
                <w:sz w:val="17"/>
              </w:rPr>
            </w:pPr>
          </w:p>
          <w:p>
            <w:pPr>
              <w:pStyle w:val="TableParagraph"/>
              <w:spacing w:line="202" w:lineRule="exact"/>
              <w:ind w:right="96"/>
              <w:jc w:val="right"/>
              <w:rPr>
                <w:rFonts w:ascii="Calibri"/>
                <w:sz w:val="18"/>
              </w:rPr>
            </w:pPr>
            <w:r>
              <w:rPr>
                <w:rFonts w:ascii="Calibri"/>
                <w:sz w:val="18"/>
              </w:rPr>
              <w:t>31939</w:t>
            </w:r>
          </w:p>
        </w:tc>
        <w:tc>
          <w:tcPr>
            <w:tcW w:w="1093" w:type="dxa"/>
            <w:shd w:val="clear" w:color="auto" w:fill="DCE6F0"/>
          </w:tcPr>
          <w:p>
            <w:pPr>
              <w:pStyle w:val="TableParagraph"/>
              <w:spacing w:line="240" w:lineRule="auto" w:before="2"/>
              <w:jc w:val="left"/>
              <w:rPr>
                <w:sz w:val="17"/>
              </w:rPr>
            </w:pPr>
          </w:p>
          <w:p>
            <w:pPr>
              <w:pStyle w:val="TableParagraph"/>
              <w:spacing w:line="202" w:lineRule="exact"/>
              <w:ind w:right="99"/>
              <w:jc w:val="right"/>
              <w:rPr>
                <w:rFonts w:ascii="Calibri"/>
                <w:sz w:val="18"/>
              </w:rPr>
            </w:pPr>
            <w:r>
              <w:rPr>
                <w:rFonts w:ascii="Calibri"/>
                <w:sz w:val="18"/>
              </w:rPr>
              <w:t>49676</w:t>
            </w:r>
          </w:p>
        </w:tc>
        <w:tc>
          <w:tcPr>
            <w:tcW w:w="1090" w:type="dxa"/>
            <w:shd w:val="clear" w:color="auto" w:fill="DCE6F0"/>
          </w:tcPr>
          <w:p>
            <w:pPr>
              <w:pStyle w:val="TableParagraph"/>
              <w:spacing w:line="240" w:lineRule="auto" w:before="2"/>
              <w:jc w:val="left"/>
              <w:rPr>
                <w:sz w:val="17"/>
              </w:rPr>
            </w:pPr>
          </w:p>
          <w:p>
            <w:pPr>
              <w:pStyle w:val="TableParagraph"/>
              <w:spacing w:line="202" w:lineRule="exact"/>
              <w:ind w:right="100"/>
              <w:jc w:val="right"/>
              <w:rPr>
                <w:rFonts w:ascii="Calibri"/>
                <w:sz w:val="18"/>
              </w:rPr>
            </w:pPr>
            <w:r>
              <w:rPr>
                <w:rFonts w:ascii="Calibri"/>
                <w:sz w:val="18"/>
              </w:rPr>
              <w:t>57321</w:t>
            </w:r>
          </w:p>
        </w:tc>
        <w:tc>
          <w:tcPr>
            <w:tcW w:w="1092" w:type="dxa"/>
            <w:shd w:val="clear" w:color="auto" w:fill="DCE6F0"/>
          </w:tcPr>
          <w:p>
            <w:pPr>
              <w:pStyle w:val="TableParagraph"/>
              <w:spacing w:line="240" w:lineRule="auto" w:before="2"/>
              <w:jc w:val="left"/>
              <w:rPr>
                <w:sz w:val="17"/>
              </w:rPr>
            </w:pPr>
          </w:p>
          <w:p>
            <w:pPr>
              <w:pStyle w:val="TableParagraph"/>
              <w:spacing w:line="202" w:lineRule="exact"/>
              <w:ind w:left="364" w:right="358"/>
              <w:rPr>
                <w:rFonts w:ascii="Calibri"/>
                <w:sz w:val="18"/>
              </w:rPr>
            </w:pPr>
            <w:r>
              <w:rPr>
                <w:rFonts w:ascii="Calibri"/>
                <w:sz w:val="18"/>
              </w:rPr>
              <w:t>0.01</w:t>
            </w:r>
          </w:p>
        </w:tc>
        <w:tc>
          <w:tcPr>
            <w:tcW w:w="1112" w:type="dxa"/>
            <w:shd w:val="clear" w:color="auto" w:fill="F9BE8F"/>
          </w:tcPr>
          <w:p>
            <w:pPr>
              <w:pStyle w:val="TableParagraph"/>
              <w:spacing w:line="240" w:lineRule="auto" w:before="2"/>
              <w:jc w:val="left"/>
              <w:rPr>
                <w:sz w:val="17"/>
              </w:rPr>
            </w:pPr>
          </w:p>
          <w:p>
            <w:pPr>
              <w:pStyle w:val="TableParagraph"/>
              <w:spacing w:line="202" w:lineRule="exact"/>
              <w:ind w:left="170" w:right="161"/>
              <w:rPr>
                <w:rFonts w:ascii="Calibri"/>
                <w:sz w:val="18"/>
              </w:rPr>
            </w:pPr>
            <w:r>
              <w:rPr>
                <w:rFonts w:ascii="Calibri"/>
                <w:sz w:val="18"/>
              </w:rPr>
              <w:t>75634</w:t>
            </w:r>
          </w:p>
        </w:tc>
        <w:tc>
          <w:tcPr>
            <w:tcW w:w="1114" w:type="dxa"/>
            <w:shd w:val="clear" w:color="auto" w:fill="F9BE8F"/>
          </w:tcPr>
          <w:p>
            <w:pPr>
              <w:pStyle w:val="TableParagraph"/>
              <w:spacing w:line="240" w:lineRule="auto" w:before="2"/>
              <w:jc w:val="left"/>
              <w:rPr>
                <w:sz w:val="17"/>
              </w:rPr>
            </w:pPr>
          </w:p>
          <w:p>
            <w:pPr>
              <w:pStyle w:val="TableParagraph"/>
              <w:spacing w:line="202" w:lineRule="exact"/>
              <w:ind w:left="169" w:right="164"/>
              <w:rPr>
                <w:rFonts w:ascii="Calibri"/>
                <w:sz w:val="18"/>
              </w:rPr>
            </w:pPr>
            <w:r>
              <w:rPr>
                <w:rFonts w:ascii="Calibri"/>
                <w:sz w:val="18"/>
              </w:rPr>
              <w:t>280060</w:t>
            </w:r>
          </w:p>
        </w:tc>
        <w:tc>
          <w:tcPr>
            <w:tcW w:w="1114" w:type="dxa"/>
            <w:shd w:val="clear" w:color="auto" w:fill="F9BE8F"/>
          </w:tcPr>
          <w:p>
            <w:pPr>
              <w:pStyle w:val="TableParagraph"/>
              <w:spacing w:line="240" w:lineRule="auto" w:before="2"/>
              <w:jc w:val="left"/>
              <w:rPr>
                <w:sz w:val="17"/>
              </w:rPr>
            </w:pPr>
          </w:p>
          <w:p>
            <w:pPr>
              <w:pStyle w:val="TableParagraph"/>
              <w:spacing w:line="202" w:lineRule="exact"/>
              <w:ind w:left="168" w:right="164"/>
              <w:rPr>
                <w:rFonts w:ascii="Calibri"/>
                <w:sz w:val="18"/>
              </w:rPr>
            </w:pPr>
            <w:r>
              <w:rPr>
                <w:rFonts w:ascii="Calibri"/>
                <w:sz w:val="18"/>
              </w:rPr>
              <w:t>300912</w:t>
            </w:r>
          </w:p>
        </w:tc>
        <w:tc>
          <w:tcPr>
            <w:tcW w:w="1206" w:type="dxa"/>
            <w:shd w:val="clear" w:color="auto" w:fill="F9BE8F"/>
          </w:tcPr>
          <w:p>
            <w:pPr>
              <w:pStyle w:val="TableParagraph"/>
              <w:spacing w:line="240" w:lineRule="auto" w:before="2"/>
              <w:jc w:val="left"/>
              <w:rPr>
                <w:sz w:val="17"/>
              </w:rPr>
            </w:pPr>
          </w:p>
          <w:p>
            <w:pPr>
              <w:pStyle w:val="TableParagraph"/>
              <w:spacing w:line="202" w:lineRule="exact"/>
              <w:ind w:left="439"/>
              <w:jc w:val="left"/>
              <w:rPr>
                <w:rFonts w:ascii="Calibri"/>
                <w:sz w:val="18"/>
              </w:rPr>
            </w:pPr>
            <w:r>
              <w:rPr>
                <w:rFonts w:ascii="Calibri"/>
                <w:sz w:val="18"/>
              </w:rPr>
              <w:t>0.74</w:t>
            </w:r>
          </w:p>
        </w:tc>
      </w:tr>
      <w:tr>
        <w:trPr>
          <w:trHeight w:val="650" w:hRule="atLeast"/>
        </w:trPr>
        <w:tc>
          <w:tcPr>
            <w:tcW w:w="807" w:type="dxa"/>
          </w:tcPr>
          <w:p>
            <w:pPr>
              <w:pStyle w:val="TableParagraph"/>
              <w:spacing w:line="240" w:lineRule="auto" w:before="10"/>
              <w:jc w:val="left"/>
              <w:rPr>
                <w:sz w:val="32"/>
              </w:rPr>
            </w:pPr>
          </w:p>
          <w:p>
            <w:pPr>
              <w:pStyle w:val="TableParagraph"/>
              <w:spacing w:line="252" w:lineRule="exact" w:before="1"/>
              <w:ind w:left="345"/>
              <w:jc w:val="left"/>
              <w:rPr>
                <w:rFonts w:ascii="Calibri"/>
                <w:sz w:val="22"/>
              </w:rPr>
            </w:pPr>
            <w:r>
              <w:rPr>
                <w:rFonts w:ascii="Calibri"/>
                <w:w w:val="100"/>
                <w:sz w:val="22"/>
              </w:rPr>
              <w:t>8</w:t>
            </w:r>
          </w:p>
        </w:tc>
        <w:tc>
          <w:tcPr>
            <w:tcW w:w="4419" w:type="dxa"/>
          </w:tcPr>
          <w:p>
            <w:pPr>
              <w:pStyle w:val="TableParagraph"/>
              <w:spacing w:line="230" w:lineRule="atLeast" w:before="183"/>
              <w:ind w:left="105" w:right="119"/>
              <w:jc w:val="left"/>
              <w:rPr>
                <w:sz w:val="20"/>
              </w:rPr>
            </w:pPr>
            <w:r>
              <w:rPr>
                <w:sz w:val="20"/>
              </w:rPr>
              <w:t>Articles of leather; saddlery and harness; travel goods, handbags and similar containers; articles</w:t>
            </w:r>
          </w:p>
        </w:tc>
        <w:tc>
          <w:tcPr>
            <w:tcW w:w="1090" w:type="dxa"/>
            <w:shd w:val="clear" w:color="auto" w:fill="DCE6F0"/>
          </w:tcPr>
          <w:p>
            <w:pPr>
              <w:pStyle w:val="TableParagraph"/>
              <w:spacing w:line="240" w:lineRule="auto"/>
              <w:jc w:val="left"/>
              <w:rPr>
                <w:sz w:val="18"/>
              </w:rPr>
            </w:pPr>
          </w:p>
          <w:p>
            <w:pPr>
              <w:pStyle w:val="TableParagraph"/>
              <w:spacing w:line="240" w:lineRule="auto" w:before="3"/>
              <w:jc w:val="left"/>
              <w:rPr>
                <w:sz w:val="19"/>
              </w:rPr>
            </w:pPr>
          </w:p>
          <w:p>
            <w:pPr>
              <w:pStyle w:val="TableParagraph"/>
              <w:spacing w:line="202" w:lineRule="exact"/>
              <w:ind w:right="96"/>
              <w:jc w:val="right"/>
              <w:rPr>
                <w:rFonts w:ascii="Calibri"/>
                <w:sz w:val="18"/>
              </w:rPr>
            </w:pPr>
            <w:r>
              <w:rPr>
                <w:rFonts w:ascii="Calibri"/>
                <w:sz w:val="18"/>
              </w:rPr>
              <w:t>408717</w:t>
            </w:r>
          </w:p>
        </w:tc>
        <w:tc>
          <w:tcPr>
            <w:tcW w:w="1093" w:type="dxa"/>
            <w:shd w:val="clear" w:color="auto" w:fill="DCE6F0"/>
          </w:tcPr>
          <w:p>
            <w:pPr>
              <w:pStyle w:val="TableParagraph"/>
              <w:spacing w:line="240" w:lineRule="auto"/>
              <w:jc w:val="left"/>
              <w:rPr>
                <w:sz w:val="18"/>
              </w:rPr>
            </w:pPr>
          </w:p>
          <w:p>
            <w:pPr>
              <w:pStyle w:val="TableParagraph"/>
              <w:spacing w:line="240" w:lineRule="auto" w:before="3"/>
              <w:jc w:val="left"/>
              <w:rPr>
                <w:sz w:val="19"/>
              </w:rPr>
            </w:pPr>
          </w:p>
          <w:p>
            <w:pPr>
              <w:pStyle w:val="TableParagraph"/>
              <w:spacing w:line="202" w:lineRule="exact"/>
              <w:ind w:right="99"/>
              <w:jc w:val="right"/>
              <w:rPr>
                <w:rFonts w:ascii="Calibri"/>
                <w:sz w:val="18"/>
              </w:rPr>
            </w:pPr>
            <w:r>
              <w:rPr>
                <w:rFonts w:ascii="Calibri"/>
                <w:sz w:val="18"/>
              </w:rPr>
              <w:t>475738</w:t>
            </w:r>
          </w:p>
        </w:tc>
        <w:tc>
          <w:tcPr>
            <w:tcW w:w="1090" w:type="dxa"/>
            <w:shd w:val="clear" w:color="auto" w:fill="DCE6F0"/>
          </w:tcPr>
          <w:p>
            <w:pPr>
              <w:pStyle w:val="TableParagraph"/>
              <w:spacing w:line="240" w:lineRule="auto"/>
              <w:jc w:val="left"/>
              <w:rPr>
                <w:sz w:val="18"/>
              </w:rPr>
            </w:pPr>
          </w:p>
          <w:p>
            <w:pPr>
              <w:pStyle w:val="TableParagraph"/>
              <w:spacing w:line="240" w:lineRule="auto" w:before="3"/>
              <w:jc w:val="left"/>
              <w:rPr>
                <w:sz w:val="19"/>
              </w:rPr>
            </w:pPr>
          </w:p>
          <w:p>
            <w:pPr>
              <w:pStyle w:val="TableParagraph"/>
              <w:spacing w:line="202" w:lineRule="exact"/>
              <w:ind w:right="100"/>
              <w:jc w:val="right"/>
              <w:rPr>
                <w:rFonts w:ascii="Calibri"/>
                <w:sz w:val="18"/>
              </w:rPr>
            </w:pPr>
            <w:r>
              <w:rPr>
                <w:rFonts w:ascii="Calibri"/>
                <w:sz w:val="18"/>
              </w:rPr>
              <w:t>542562</w:t>
            </w:r>
          </w:p>
        </w:tc>
        <w:tc>
          <w:tcPr>
            <w:tcW w:w="1092" w:type="dxa"/>
            <w:shd w:val="clear" w:color="auto" w:fill="DCE6F0"/>
          </w:tcPr>
          <w:p>
            <w:pPr>
              <w:pStyle w:val="TableParagraph"/>
              <w:spacing w:line="240" w:lineRule="auto"/>
              <w:jc w:val="left"/>
              <w:rPr>
                <w:sz w:val="18"/>
              </w:rPr>
            </w:pPr>
          </w:p>
          <w:p>
            <w:pPr>
              <w:pStyle w:val="TableParagraph"/>
              <w:spacing w:line="240" w:lineRule="auto" w:before="3"/>
              <w:jc w:val="left"/>
              <w:rPr>
                <w:sz w:val="19"/>
              </w:rPr>
            </w:pPr>
          </w:p>
          <w:p>
            <w:pPr>
              <w:pStyle w:val="TableParagraph"/>
              <w:spacing w:line="202" w:lineRule="exact"/>
              <w:ind w:left="364" w:right="358"/>
              <w:rPr>
                <w:rFonts w:ascii="Calibri"/>
                <w:sz w:val="18"/>
              </w:rPr>
            </w:pPr>
            <w:r>
              <w:rPr>
                <w:rFonts w:ascii="Calibri"/>
                <w:sz w:val="18"/>
              </w:rPr>
              <w:t>0.09</w:t>
            </w:r>
          </w:p>
        </w:tc>
        <w:tc>
          <w:tcPr>
            <w:tcW w:w="1112" w:type="dxa"/>
            <w:shd w:val="clear" w:color="auto" w:fill="F9BE8F"/>
          </w:tcPr>
          <w:p>
            <w:pPr>
              <w:pStyle w:val="TableParagraph"/>
              <w:spacing w:line="240" w:lineRule="auto"/>
              <w:jc w:val="left"/>
              <w:rPr>
                <w:sz w:val="18"/>
              </w:rPr>
            </w:pPr>
          </w:p>
          <w:p>
            <w:pPr>
              <w:pStyle w:val="TableParagraph"/>
              <w:spacing w:line="240" w:lineRule="auto" w:before="3"/>
              <w:jc w:val="left"/>
              <w:rPr>
                <w:sz w:val="19"/>
              </w:rPr>
            </w:pPr>
          </w:p>
          <w:p>
            <w:pPr>
              <w:pStyle w:val="TableParagraph"/>
              <w:spacing w:line="202" w:lineRule="exact"/>
              <w:ind w:left="170" w:right="161"/>
              <w:rPr>
                <w:rFonts w:ascii="Calibri"/>
                <w:sz w:val="18"/>
              </w:rPr>
            </w:pPr>
            <w:r>
              <w:rPr>
                <w:rFonts w:ascii="Calibri"/>
                <w:sz w:val="18"/>
              </w:rPr>
              <w:t>293246</w:t>
            </w:r>
          </w:p>
        </w:tc>
        <w:tc>
          <w:tcPr>
            <w:tcW w:w="1114" w:type="dxa"/>
            <w:shd w:val="clear" w:color="auto" w:fill="F9BE8F"/>
          </w:tcPr>
          <w:p>
            <w:pPr>
              <w:pStyle w:val="TableParagraph"/>
              <w:spacing w:line="240" w:lineRule="auto"/>
              <w:jc w:val="left"/>
              <w:rPr>
                <w:sz w:val="18"/>
              </w:rPr>
            </w:pPr>
          </w:p>
          <w:p>
            <w:pPr>
              <w:pStyle w:val="TableParagraph"/>
              <w:spacing w:line="240" w:lineRule="auto" w:before="3"/>
              <w:jc w:val="left"/>
              <w:rPr>
                <w:sz w:val="19"/>
              </w:rPr>
            </w:pPr>
          </w:p>
          <w:p>
            <w:pPr>
              <w:pStyle w:val="TableParagraph"/>
              <w:spacing w:line="202" w:lineRule="exact"/>
              <w:ind w:left="169" w:right="164"/>
              <w:rPr>
                <w:rFonts w:ascii="Calibri"/>
                <w:sz w:val="18"/>
              </w:rPr>
            </w:pPr>
            <w:r>
              <w:rPr>
                <w:rFonts w:ascii="Calibri"/>
                <w:sz w:val="18"/>
              </w:rPr>
              <w:t>262994</w:t>
            </w:r>
          </w:p>
        </w:tc>
        <w:tc>
          <w:tcPr>
            <w:tcW w:w="1114" w:type="dxa"/>
            <w:shd w:val="clear" w:color="auto" w:fill="F9BE8F"/>
          </w:tcPr>
          <w:p>
            <w:pPr>
              <w:pStyle w:val="TableParagraph"/>
              <w:spacing w:line="240" w:lineRule="auto"/>
              <w:jc w:val="left"/>
              <w:rPr>
                <w:sz w:val="18"/>
              </w:rPr>
            </w:pPr>
          </w:p>
          <w:p>
            <w:pPr>
              <w:pStyle w:val="TableParagraph"/>
              <w:spacing w:line="240" w:lineRule="auto" w:before="3"/>
              <w:jc w:val="left"/>
              <w:rPr>
                <w:sz w:val="19"/>
              </w:rPr>
            </w:pPr>
          </w:p>
          <w:p>
            <w:pPr>
              <w:pStyle w:val="TableParagraph"/>
              <w:spacing w:line="202" w:lineRule="exact"/>
              <w:ind w:left="168" w:right="164"/>
              <w:rPr>
                <w:rFonts w:ascii="Calibri"/>
                <w:sz w:val="18"/>
              </w:rPr>
            </w:pPr>
            <w:r>
              <w:rPr>
                <w:rFonts w:ascii="Calibri"/>
                <w:sz w:val="18"/>
              </w:rPr>
              <w:t>280688</w:t>
            </w:r>
          </w:p>
        </w:tc>
        <w:tc>
          <w:tcPr>
            <w:tcW w:w="1206" w:type="dxa"/>
            <w:shd w:val="clear" w:color="auto" w:fill="F9BE8F"/>
          </w:tcPr>
          <w:p>
            <w:pPr>
              <w:pStyle w:val="TableParagraph"/>
              <w:spacing w:line="240" w:lineRule="auto"/>
              <w:jc w:val="left"/>
              <w:rPr>
                <w:sz w:val="18"/>
              </w:rPr>
            </w:pPr>
          </w:p>
          <w:p>
            <w:pPr>
              <w:pStyle w:val="TableParagraph"/>
              <w:spacing w:line="240" w:lineRule="auto" w:before="3"/>
              <w:jc w:val="left"/>
              <w:rPr>
                <w:sz w:val="19"/>
              </w:rPr>
            </w:pPr>
          </w:p>
          <w:p>
            <w:pPr>
              <w:pStyle w:val="TableParagraph"/>
              <w:spacing w:line="202" w:lineRule="exact"/>
              <w:ind w:left="439"/>
              <w:jc w:val="left"/>
              <w:rPr>
                <w:rFonts w:ascii="Calibri"/>
                <w:sz w:val="18"/>
              </w:rPr>
            </w:pPr>
            <w:r>
              <w:rPr>
                <w:rFonts w:ascii="Calibri"/>
                <w:sz w:val="18"/>
              </w:rPr>
              <w:t>0.69</w:t>
            </w:r>
          </w:p>
        </w:tc>
      </w:tr>
      <w:tr>
        <w:trPr>
          <w:trHeight w:val="649" w:hRule="atLeast"/>
        </w:trPr>
        <w:tc>
          <w:tcPr>
            <w:tcW w:w="807" w:type="dxa"/>
          </w:tcPr>
          <w:p>
            <w:pPr>
              <w:pStyle w:val="TableParagraph"/>
              <w:spacing w:line="240" w:lineRule="auto" w:before="10"/>
              <w:jc w:val="left"/>
              <w:rPr>
                <w:sz w:val="32"/>
              </w:rPr>
            </w:pPr>
          </w:p>
          <w:p>
            <w:pPr>
              <w:pStyle w:val="TableParagraph"/>
              <w:spacing w:line="252" w:lineRule="exact"/>
              <w:ind w:left="345"/>
              <w:jc w:val="left"/>
              <w:rPr>
                <w:rFonts w:ascii="Calibri"/>
                <w:sz w:val="22"/>
              </w:rPr>
            </w:pPr>
            <w:r>
              <w:rPr>
                <w:rFonts w:ascii="Calibri"/>
                <w:w w:val="100"/>
                <w:sz w:val="22"/>
              </w:rPr>
              <w:t>9</w:t>
            </w:r>
          </w:p>
        </w:tc>
        <w:tc>
          <w:tcPr>
            <w:tcW w:w="4419" w:type="dxa"/>
          </w:tcPr>
          <w:p>
            <w:pPr>
              <w:pStyle w:val="TableParagraph"/>
              <w:spacing w:line="230" w:lineRule="atLeast" w:before="182"/>
              <w:ind w:left="105" w:right="119"/>
              <w:jc w:val="left"/>
              <w:rPr>
                <w:sz w:val="20"/>
              </w:rPr>
            </w:pPr>
            <w:r>
              <w:rPr>
                <w:sz w:val="20"/>
              </w:rPr>
              <w:t>Raw hides and skins (other than furskins) and leather</w:t>
            </w:r>
          </w:p>
        </w:tc>
        <w:tc>
          <w:tcPr>
            <w:tcW w:w="1090" w:type="dxa"/>
            <w:shd w:val="clear" w:color="auto" w:fill="DCE6F0"/>
          </w:tcPr>
          <w:p>
            <w:pPr>
              <w:pStyle w:val="TableParagraph"/>
              <w:spacing w:line="240" w:lineRule="auto"/>
              <w:jc w:val="left"/>
              <w:rPr>
                <w:sz w:val="18"/>
              </w:rPr>
            </w:pPr>
          </w:p>
          <w:p>
            <w:pPr>
              <w:pStyle w:val="TableParagraph"/>
              <w:spacing w:line="240" w:lineRule="auto" w:before="2"/>
              <w:jc w:val="left"/>
              <w:rPr>
                <w:sz w:val="19"/>
              </w:rPr>
            </w:pPr>
          </w:p>
          <w:p>
            <w:pPr>
              <w:pStyle w:val="TableParagraph"/>
              <w:spacing w:line="202" w:lineRule="exact" w:before="1"/>
              <w:ind w:right="96"/>
              <w:jc w:val="right"/>
              <w:rPr>
                <w:rFonts w:ascii="Calibri"/>
                <w:sz w:val="18"/>
              </w:rPr>
            </w:pPr>
            <w:r>
              <w:rPr>
                <w:rFonts w:ascii="Calibri"/>
                <w:sz w:val="18"/>
              </w:rPr>
              <w:t>935602</w:t>
            </w:r>
          </w:p>
        </w:tc>
        <w:tc>
          <w:tcPr>
            <w:tcW w:w="1093" w:type="dxa"/>
            <w:shd w:val="clear" w:color="auto" w:fill="DCE6F0"/>
          </w:tcPr>
          <w:p>
            <w:pPr>
              <w:pStyle w:val="TableParagraph"/>
              <w:spacing w:line="240" w:lineRule="auto"/>
              <w:jc w:val="left"/>
              <w:rPr>
                <w:sz w:val="18"/>
              </w:rPr>
            </w:pPr>
          </w:p>
          <w:p>
            <w:pPr>
              <w:pStyle w:val="TableParagraph"/>
              <w:spacing w:line="240" w:lineRule="auto" w:before="2"/>
              <w:jc w:val="left"/>
              <w:rPr>
                <w:sz w:val="19"/>
              </w:rPr>
            </w:pPr>
          </w:p>
          <w:p>
            <w:pPr>
              <w:pStyle w:val="TableParagraph"/>
              <w:spacing w:line="202" w:lineRule="exact" w:before="1"/>
              <w:ind w:right="99"/>
              <w:jc w:val="right"/>
              <w:rPr>
                <w:rFonts w:ascii="Calibri"/>
                <w:sz w:val="18"/>
              </w:rPr>
            </w:pPr>
            <w:r>
              <w:rPr>
                <w:rFonts w:ascii="Calibri"/>
                <w:sz w:val="18"/>
              </w:rPr>
              <w:t>855301</w:t>
            </w:r>
          </w:p>
        </w:tc>
        <w:tc>
          <w:tcPr>
            <w:tcW w:w="1090" w:type="dxa"/>
            <w:shd w:val="clear" w:color="auto" w:fill="DCE6F0"/>
          </w:tcPr>
          <w:p>
            <w:pPr>
              <w:pStyle w:val="TableParagraph"/>
              <w:spacing w:line="240" w:lineRule="auto"/>
              <w:jc w:val="left"/>
              <w:rPr>
                <w:sz w:val="18"/>
              </w:rPr>
            </w:pPr>
          </w:p>
          <w:p>
            <w:pPr>
              <w:pStyle w:val="TableParagraph"/>
              <w:spacing w:line="240" w:lineRule="auto" w:before="2"/>
              <w:jc w:val="left"/>
              <w:rPr>
                <w:sz w:val="19"/>
              </w:rPr>
            </w:pPr>
          </w:p>
          <w:p>
            <w:pPr>
              <w:pStyle w:val="TableParagraph"/>
              <w:spacing w:line="202" w:lineRule="exact" w:before="1"/>
              <w:ind w:right="100"/>
              <w:jc w:val="right"/>
              <w:rPr>
                <w:rFonts w:ascii="Calibri"/>
                <w:sz w:val="18"/>
              </w:rPr>
            </w:pPr>
            <w:r>
              <w:rPr>
                <w:rFonts w:ascii="Calibri"/>
                <w:sz w:val="18"/>
              </w:rPr>
              <w:t>873274</w:t>
            </w:r>
          </w:p>
        </w:tc>
        <w:tc>
          <w:tcPr>
            <w:tcW w:w="1092" w:type="dxa"/>
            <w:shd w:val="clear" w:color="auto" w:fill="DCE6F0"/>
          </w:tcPr>
          <w:p>
            <w:pPr>
              <w:pStyle w:val="TableParagraph"/>
              <w:spacing w:line="240" w:lineRule="auto"/>
              <w:jc w:val="left"/>
              <w:rPr>
                <w:sz w:val="18"/>
              </w:rPr>
            </w:pPr>
          </w:p>
          <w:p>
            <w:pPr>
              <w:pStyle w:val="TableParagraph"/>
              <w:spacing w:line="240" w:lineRule="auto" w:before="2"/>
              <w:jc w:val="left"/>
              <w:rPr>
                <w:sz w:val="19"/>
              </w:rPr>
            </w:pPr>
          </w:p>
          <w:p>
            <w:pPr>
              <w:pStyle w:val="TableParagraph"/>
              <w:spacing w:line="202" w:lineRule="exact" w:before="1"/>
              <w:ind w:left="364" w:right="358"/>
              <w:rPr>
                <w:rFonts w:ascii="Calibri"/>
                <w:sz w:val="18"/>
              </w:rPr>
            </w:pPr>
            <w:r>
              <w:rPr>
                <w:rFonts w:ascii="Calibri"/>
                <w:sz w:val="18"/>
              </w:rPr>
              <w:t>0.15</w:t>
            </w:r>
          </w:p>
        </w:tc>
        <w:tc>
          <w:tcPr>
            <w:tcW w:w="1112" w:type="dxa"/>
            <w:shd w:val="clear" w:color="auto" w:fill="F9BE8F"/>
          </w:tcPr>
          <w:p>
            <w:pPr>
              <w:pStyle w:val="TableParagraph"/>
              <w:spacing w:line="240" w:lineRule="auto"/>
              <w:jc w:val="left"/>
              <w:rPr>
                <w:sz w:val="18"/>
              </w:rPr>
            </w:pPr>
          </w:p>
          <w:p>
            <w:pPr>
              <w:pStyle w:val="TableParagraph"/>
              <w:spacing w:line="240" w:lineRule="auto" w:before="2"/>
              <w:jc w:val="left"/>
              <w:rPr>
                <w:sz w:val="19"/>
              </w:rPr>
            </w:pPr>
          </w:p>
          <w:p>
            <w:pPr>
              <w:pStyle w:val="TableParagraph"/>
              <w:spacing w:line="202" w:lineRule="exact" w:before="1"/>
              <w:ind w:left="170" w:right="161"/>
              <w:rPr>
                <w:rFonts w:ascii="Calibri"/>
                <w:sz w:val="18"/>
              </w:rPr>
            </w:pPr>
            <w:r>
              <w:rPr>
                <w:rFonts w:ascii="Calibri"/>
                <w:sz w:val="18"/>
              </w:rPr>
              <w:t>298994</w:t>
            </w:r>
          </w:p>
        </w:tc>
        <w:tc>
          <w:tcPr>
            <w:tcW w:w="1114" w:type="dxa"/>
            <w:shd w:val="clear" w:color="auto" w:fill="F9BE8F"/>
          </w:tcPr>
          <w:p>
            <w:pPr>
              <w:pStyle w:val="TableParagraph"/>
              <w:spacing w:line="240" w:lineRule="auto"/>
              <w:jc w:val="left"/>
              <w:rPr>
                <w:sz w:val="18"/>
              </w:rPr>
            </w:pPr>
          </w:p>
          <w:p>
            <w:pPr>
              <w:pStyle w:val="TableParagraph"/>
              <w:spacing w:line="240" w:lineRule="auto" w:before="2"/>
              <w:jc w:val="left"/>
              <w:rPr>
                <w:sz w:val="19"/>
              </w:rPr>
            </w:pPr>
          </w:p>
          <w:p>
            <w:pPr>
              <w:pStyle w:val="TableParagraph"/>
              <w:spacing w:line="202" w:lineRule="exact" w:before="1"/>
              <w:ind w:left="169" w:right="164"/>
              <w:rPr>
                <w:rFonts w:ascii="Calibri"/>
                <w:sz w:val="18"/>
              </w:rPr>
            </w:pPr>
            <w:r>
              <w:rPr>
                <w:rFonts w:ascii="Calibri"/>
                <w:sz w:val="18"/>
              </w:rPr>
              <w:t>215117</w:t>
            </w:r>
          </w:p>
        </w:tc>
        <w:tc>
          <w:tcPr>
            <w:tcW w:w="1114" w:type="dxa"/>
            <w:shd w:val="clear" w:color="auto" w:fill="F9BE8F"/>
          </w:tcPr>
          <w:p>
            <w:pPr>
              <w:pStyle w:val="TableParagraph"/>
              <w:spacing w:line="240" w:lineRule="auto"/>
              <w:jc w:val="left"/>
              <w:rPr>
                <w:sz w:val="18"/>
              </w:rPr>
            </w:pPr>
          </w:p>
          <w:p>
            <w:pPr>
              <w:pStyle w:val="TableParagraph"/>
              <w:spacing w:line="240" w:lineRule="auto" w:before="2"/>
              <w:jc w:val="left"/>
              <w:rPr>
                <w:sz w:val="19"/>
              </w:rPr>
            </w:pPr>
          </w:p>
          <w:p>
            <w:pPr>
              <w:pStyle w:val="TableParagraph"/>
              <w:spacing w:line="202" w:lineRule="exact" w:before="1"/>
              <w:ind w:left="168" w:right="164"/>
              <w:rPr>
                <w:rFonts w:ascii="Calibri"/>
                <w:sz w:val="18"/>
              </w:rPr>
            </w:pPr>
            <w:r>
              <w:rPr>
                <w:rFonts w:ascii="Calibri"/>
                <w:sz w:val="18"/>
              </w:rPr>
              <w:t>151923</w:t>
            </w:r>
          </w:p>
        </w:tc>
        <w:tc>
          <w:tcPr>
            <w:tcW w:w="1206" w:type="dxa"/>
            <w:shd w:val="clear" w:color="auto" w:fill="F9BE8F"/>
          </w:tcPr>
          <w:p>
            <w:pPr>
              <w:pStyle w:val="TableParagraph"/>
              <w:spacing w:line="240" w:lineRule="auto"/>
              <w:jc w:val="left"/>
              <w:rPr>
                <w:sz w:val="18"/>
              </w:rPr>
            </w:pPr>
          </w:p>
          <w:p>
            <w:pPr>
              <w:pStyle w:val="TableParagraph"/>
              <w:spacing w:line="240" w:lineRule="auto" w:before="2"/>
              <w:jc w:val="left"/>
              <w:rPr>
                <w:sz w:val="19"/>
              </w:rPr>
            </w:pPr>
          </w:p>
          <w:p>
            <w:pPr>
              <w:pStyle w:val="TableParagraph"/>
              <w:spacing w:line="202" w:lineRule="exact" w:before="1"/>
              <w:ind w:left="439"/>
              <w:jc w:val="left"/>
              <w:rPr>
                <w:rFonts w:ascii="Calibri"/>
                <w:sz w:val="18"/>
              </w:rPr>
            </w:pPr>
            <w:r>
              <w:rPr>
                <w:rFonts w:ascii="Calibri"/>
                <w:sz w:val="18"/>
              </w:rPr>
              <w:t>0.37</w:t>
            </w:r>
          </w:p>
        </w:tc>
      </w:tr>
      <w:tr>
        <w:trPr>
          <w:trHeight w:val="419" w:hRule="atLeast"/>
        </w:trPr>
        <w:tc>
          <w:tcPr>
            <w:tcW w:w="807" w:type="dxa"/>
          </w:tcPr>
          <w:p>
            <w:pPr>
              <w:pStyle w:val="TableParagraph"/>
              <w:spacing w:line="252" w:lineRule="exact" w:before="148"/>
              <w:ind w:left="290"/>
              <w:jc w:val="left"/>
              <w:rPr>
                <w:rFonts w:ascii="Calibri"/>
                <w:sz w:val="22"/>
              </w:rPr>
            </w:pPr>
            <w:r>
              <w:rPr>
                <w:rFonts w:ascii="Calibri"/>
                <w:sz w:val="22"/>
              </w:rPr>
              <w:t>10</w:t>
            </w:r>
          </w:p>
        </w:tc>
        <w:tc>
          <w:tcPr>
            <w:tcW w:w="4419" w:type="dxa"/>
          </w:tcPr>
          <w:p>
            <w:pPr>
              <w:pStyle w:val="TableParagraph"/>
              <w:spacing w:line="217" w:lineRule="exact" w:before="182"/>
              <w:ind w:left="105"/>
              <w:jc w:val="left"/>
              <w:rPr>
                <w:sz w:val="20"/>
              </w:rPr>
            </w:pPr>
            <w:r>
              <w:rPr>
                <w:sz w:val="20"/>
              </w:rPr>
              <w:t>Pharmaceutical products</w:t>
            </w:r>
          </w:p>
        </w:tc>
        <w:tc>
          <w:tcPr>
            <w:tcW w:w="1090" w:type="dxa"/>
            <w:shd w:val="clear" w:color="auto" w:fill="DCE6F0"/>
          </w:tcPr>
          <w:p>
            <w:pPr>
              <w:pStyle w:val="TableParagraph"/>
              <w:spacing w:line="240" w:lineRule="auto" w:before="2"/>
              <w:jc w:val="left"/>
              <w:rPr>
                <w:sz w:val="17"/>
              </w:rPr>
            </w:pPr>
          </w:p>
          <w:p>
            <w:pPr>
              <w:pStyle w:val="TableParagraph"/>
              <w:spacing w:line="202" w:lineRule="exact"/>
              <w:ind w:right="96"/>
              <w:jc w:val="right"/>
              <w:rPr>
                <w:rFonts w:ascii="Calibri"/>
                <w:sz w:val="18"/>
              </w:rPr>
            </w:pPr>
            <w:r>
              <w:rPr>
                <w:rFonts w:ascii="Calibri"/>
                <w:sz w:val="18"/>
              </w:rPr>
              <w:t>3233484</w:t>
            </w:r>
          </w:p>
        </w:tc>
        <w:tc>
          <w:tcPr>
            <w:tcW w:w="1093" w:type="dxa"/>
            <w:shd w:val="clear" w:color="auto" w:fill="DCE6F0"/>
          </w:tcPr>
          <w:p>
            <w:pPr>
              <w:pStyle w:val="TableParagraph"/>
              <w:spacing w:line="240" w:lineRule="auto" w:before="2"/>
              <w:jc w:val="left"/>
              <w:rPr>
                <w:sz w:val="17"/>
              </w:rPr>
            </w:pPr>
          </w:p>
          <w:p>
            <w:pPr>
              <w:pStyle w:val="TableParagraph"/>
              <w:spacing w:line="202" w:lineRule="exact"/>
              <w:ind w:right="99"/>
              <w:jc w:val="right"/>
              <w:rPr>
                <w:rFonts w:ascii="Calibri"/>
                <w:sz w:val="18"/>
              </w:rPr>
            </w:pPr>
            <w:r>
              <w:rPr>
                <w:rFonts w:ascii="Calibri"/>
                <w:sz w:val="18"/>
              </w:rPr>
              <w:t>3401806</w:t>
            </w:r>
          </w:p>
        </w:tc>
        <w:tc>
          <w:tcPr>
            <w:tcW w:w="1090" w:type="dxa"/>
            <w:shd w:val="clear" w:color="auto" w:fill="DCE6F0"/>
          </w:tcPr>
          <w:p>
            <w:pPr>
              <w:pStyle w:val="TableParagraph"/>
              <w:spacing w:line="240" w:lineRule="auto" w:before="2"/>
              <w:jc w:val="left"/>
              <w:rPr>
                <w:sz w:val="17"/>
              </w:rPr>
            </w:pPr>
          </w:p>
          <w:p>
            <w:pPr>
              <w:pStyle w:val="TableParagraph"/>
              <w:spacing w:line="202" w:lineRule="exact"/>
              <w:ind w:right="100"/>
              <w:jc w:val="right"/>
              <w:rPr>
                <w:rFonts w:ascii="Calibri"/>
                <w:sz w:val="18"/>
              </w:rPr>
            </w:pPr>
            <w:r>
              <w:rPr>
                <w:rFonts w:ascii="Calibri"/>
                <w:sz w:val="18"/>
              </w:rPr>
              <w:t>3883114</w:t>
            </w:r>
          </w:p>
        </w:tc>
        <w:tc>
          <w:tcPr>
            <w:tcW w:w="1092" w:type="dxa"/>
            <w:shd w:val="clear" w:color="auto" w:fill="DCE6F0"/>
          </w:tcPr>
          <w:p>
            <w:pPr>
              <w:pStyle w:val="TableParagraph"/>
              <w:spacing w:line="240" w:lineRule="auto" w:before="2"/>
              <w:jc w:val="left"/>
              <w:rPr>
                <w:sz w:val="17"/>
              </w:rPr>
            </w:pPr>
          </w:p>
          <w:p>
            <w:pPr>
              <w:pStyle w:val="TableParagraph"/>
              <w:spacing w:line="202" w:lineRule="exact"/>
              <w:ind w:left="364" w:right="358"/>
              <w:rPr>
                <w:rFonts w:ascii="Calibri"/>
                <w:sz w:val="18"/>
              </w:rPr>
            </w:pPr>
            <w:r>
              <w:rPr>
                <w:rFonts w:ascii="Calibri"/>
                <w:sz w:val="18"/>
              </w:rPr>
              <w:t>0.65</w:t>
            </w:r>
          </w:p>
        </w:tc>
        <w:tc>
          <w:tcPr>
            <w:tcW w:w="1112" w:type="dxa"/>
            <w:shd w:val="clear" w:color="auto" w:fill="F9BE8F"/>
          </w:tcPr>
          <w:p>
            <w:pPr>
              <w:pStyle w:val="TableParagraph"/>
              <w:spacing w:line="240" w:lineRule="auto" w:before="2"/>
              <w:jc w:val="left"/>
              <w:rPr>
                <w:sz w:val="17"/>
              </w:rPr>
            </w:pPr>
          </w:p>
          <w:p>
            <w:pPr>
              <w:pStyle w:val="TableParagraph"/>
              <w:spacing w:line="202" w:lineRule="exact"/>
              <w:ind w:left="170" w:right="161"/>
              <w:rPr>
                <w:rFonts w:ascii="Calibri"/>
                <w:sz w:val="18"/>
              </w:rPr>
            </w:pPr>
            <w:r>
              <w:rPr>
                <w:rFonts w:ascii="Calibri"/>
                <w:sz w:val="18"/>
              </w:rPr>
              <w:t>70123</w:t>
            </w:r>
          </w:p>
        </w:tc>
        <w:tc>
          <w:tcPr>
            <w:tcW w:w="1114" w:type="dxa"/>
            <w:shd w:val="clear" w:color="auto" w:fill="F9BE8F"/>
          </w:tcPr>
          <w:p>
            <w:pPr>
              <w:pStyle w:val="TableParagraph"/>
              <w:spacing w:line="240" w:lineRule="auto" w:before="2"/>
              <w:jc w:val="left"/>
              <w:rPr>
                <w:sz w:val="17"/>
              </w:rPr>
            </w:pPr>
          </w:p>
          <w:p>
            <w:pPr>
              <w:pStyle w:val="TableParagraph"/>
              <w:spacing w:line="202" w:lineRule="exact"/>
              <w:ind w:left="169" w:right="164"/>
              <w:rPr>
                <w:rFonts w:ascii="Calibri"/>
                <w:sz w:val="18"/>
              </w:rPr>
            </w:pPr>
            <w:r>
              <w:rPr>
                <w:rFonts w:ascii="Calibri"/>
                <w:sz w:val="18"/>
              </w:rPr>
              <w:t>93187</w:t>
            </w:r>
          </w:p>
        </w:tc>
        <w:tc>
          <w:tcPr>
            <w:tcW w:w="1114" w:type="dxa"/>
            <w:shd w:val="clear" w:color="auto" w:fill="F9BE8F"/>
          </w:tcPr>
          <w:p>
            <w:pPr>
              <w:pStyle w:val="TableParagraph"/>
              <w:spacing w:line="240" w:lineRule="auto" w:before="2"/>
              <w:jc w:val="left"/>
              <w:rPr>
                <w:sz w:val="17"/>
              </w:rPr>
            </w:pPr>
          </w:p>
          <w:p>
            <w:pPr>
              <w:pStyle w:val="TableParagraph"/>
              <w:spacing w:line="202" w:lineRule="exact"/>
              <w:ind w:left="168" w:right="164"/>
              <w:rPr>
                <w:rFonts w:ascii="Calibri"/>
                <w:sz w:val="18"/>
              </w:rPr>
            </w:pPr>
            <w:r>
              <w:rPr>
                <w:rFonts w:ascii="Calibri"/>
                <w:sz w:val="18"/>
              </w:rPr>
              <w:t>106279</w:t>
            </w:r>
          </w:p>
        </w:tc>
        <w:tc>
          <w:tcPr>
            <w:tcW w:w="1206" w:type="dxa"/>
            <w:shd w:val="clear" w:color="auto" w:fill="F9BE8F"/>
          </w:tcPr>
          <w:p>
            <w:pPr>
              <w:pStyle w:val="TableParagraph"/>
              <w:spacing w:line="240" w:lineRule="auto" w:before="2"/>
              <w:jc w:val="left"/>
              <w:rPr>
                <w:sz w:val="17"/>
              </w:rPr>
            </w:pPr>
          </w:p>
          <w:p>
            <w:pPr>
              <w:pStyle w:val="TableParagraph"/>
              <w:spacing w:line="202" w:lineRule="exact"/>
              <w:ind w:left="439"/>
              <w:jc w:val="left"/>
              <w:rPr>
                <w:rFonts w:ascii="Calibri"/>
                <w:sz w:val="18"/>
              </w:rPr>
            </w:pPr>
            <w:r>
              <w:rPr>
                <w:rFonts w:ascii="Calibri"/>
                <w:sz w:val="18"/>
              </w:rPr>
              <w:t>0.26</w:t>
            </w:r>
          </w:p>
        </w:tc>
      </w:tr>
    </w:tbl>
    <w:p>
      <w:pPr>
        <w:spacing w:after="0" w:line="202" w:lineRule="exact"/>
        <w:jc w:val="left"/>
        <w:rPr>
          <w:rFonts w:ascii="Calibri"/>
          <w:sz w:val="18"/>
        </w:rPr>
        <w:sectPr>
          <w:headerReference w:type="default" r:id="rId107"/>
          <w:pgSz w:w="16840" w:h="11910" w:orient="landscape"/>
          <w:pgMar w:header="1666" w:footer="0" w:top="1900" w:bottom="280" w:left="1320" w:right="100"/>
        </w:sectPr>
      </w:pPr>
    </w:p>
    <w:p>
      <w:pPr>
        <w:spacing w:line="240" w:lineRule="auto" w:before="0"/>
        <w:rPr>
          <w:sz w:val="20"/>
        </w:rPr>
      </w:pPr>
    </w:p>
    <w:p>
      <w:pPr>
        <w:spacing w:line="240" w:lineRule="auto" w:before="8" w:after="1"/>
        <w:rPr>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0"/>
        <w:gridCol w:w="2062"/>
        <w:gridCol w:w="2001"/>
        <w:gridCol w:w="1946"/>
        <w:gridCol w:w="1972"/>
        <w:gridCol w:w="2004"/>
        <w:gridCol w:w="2323"/>
      </w:tblGrid>
      <w:tr>
        <w:trPr>
          <w:trHeight w:val="337" w:hRule="atLeast"/>
        </w:trPr>
        <w:tc>
          <w:tcPr>
            <w:tcW w:w="1510" w:type="dxa"/>
          </w:tcPr>
          <w:p>
            <w:pPr>
              <w:pStyle w:val="TableParagraph"/>
              <w:spacing w:line="240" w:lineRule="auto"/>
              <w:jc w:val="left"/>
              <w:rPr>
                <w:sz w:val="22"/>
              </w:rPr>
            </w:pPr>
          </w:p>
        </w:tc>
        <w:tc>
          <w:tcPr>
            <w:tcW w:w="2062" w:type="dxa"/>
          </w:tcPr>
          <w:p>
            <w:pPr>
              <w:pStyle w:val="TableParagraph"/>
              <w:spacing w:line="240" w:lineRule="auto" w:before="27"/>
              <w:ind w:left="769" w:right="763"/>
              <w:rPr>
                <w:b/>
                <w:sz w:val="24"/>
              </w:rPr>
            </w:pPr>
            <w:bookmarkStart w:name="Bhutan Imports from SAARC and Other Regi" w:id="379"/>
            <w:bookmarkEnd w:id="379"/>
            <w:r>
              <w:rPr/>
            </w:r>
            <w:bookmarkStart w:name="_bookmark189" w:id="380"/>
            <w:bookmarkEnd w:id="380"/>
            <w:r>
              <w:rPr/>
            </w:r>
            <w:r>
              <w:rPr>
                <w:b/>
                <w:sz w:val="24"/>
              </w:rPr>
              <w:t>2008</w:t>
            </w:r>
          </w:p>
        </w:tc>
        <w:tc>
          <w:tcPr>
            <w:tcW w:w="2001" w:type="dxa"/>
          </w:tcPr>
          <w:p>
            <w:pPr>
              <w:pStyle w:val="TableParagraph"/>
              <w:spacing w:line="240" w:lineRule="auto" w:before="27"/>
              <w:ind w:left="620" w:right="610"/>
              <w:rPr>
                <w:b/>
                <w:sz w:val="24"/>
              </w:rPr>
            </w:pPr>
            <w:r>
              <w:rPr>
                <w:b/>
                <w:sz w:val="24"/>
              </w:rPr>
              <w:t>2009</w:t>
            </w:r>
          </w:p>
        </w:tc>
        <w:tc>
          <w:tcPr>
            <w:tcW w:w="1946" w:type="dxa"/>
          </w:tcPr>
          <w:p>
            <w:pPr>
              <w:pStyle w:val="TableParagraph"/>
              <w:spacing w:line="240" w:lineRule="auto" w:before="27"/>
              <w:ind w:left="712" w:right="703"/>
              <w:rPr>
                <w:b/>
                <w:sz w:val="24"/>
              </w:rPr>
            </w:pPr>
            <w:r>
              <w:rPr>
                <w:b/>
                <w:sz w:val="24"/>
              </w:rPr>
              <w:t>2010</w:t>
            </w:r>
          </w:p>
        </w:tc>
        <w:tc>
          <w:tcPr>
            <w:tcW w:w="1972" w:type="dxa"/>
          </w:tcPr>
          <w:p>
            <w:pPr>
              <w:pStyle w:val="TableParagraph"/>
              <w:spacing w:line="240" w:lineRule="auto" w:before="27"/>
              <w:ind w:left="547" w:right="534"/>
              <w:rPr>
                <w:b/>
                <w:sz w:val="24"/>
              </w:rPr>
            </w:pPr>
            <w:r>
              <w:rPr>
                <w:b/>
                <w:sz w:val="24"/>
              </w:rPr>
              <w:t>2011</w:t>
            </w:r>
          </w:p>
        </w:tc>
        <w:tc>
          <w:tcPr>
            <w:tcW w:w="2004" w:type="dxa"/>
          </w:tcPr>
          <w:p>
            <w:pPr>
              <w:pStyle w:val="TableParagraph"/>
              <w:spacing w:line="240" w:lineRule="auto" w:before="27"/>
              <w:ind w:left="315" w:right="302"/>
              <w:rPr>
                <w:b/>
                <w:sz w:val="24"/>
              </w:rPr>
            </w:pPr>
            <w:r>
              <w:rPr>
                <w:b/>
                <w:sz w:val="24"/>
              </w:rPr>
              <w:t>2012</w:t>
            </w:r>
          </w:p>
        </w:tc>
        <w:tc>
          <w:tcPr>
            <w:tcW w:w="2323" w:type="dxa"/>
          </w:tcPr>
          <w:p>
            <w:pPr>
              <w:pStyle w:val="TableParagraph"/>
              <w:spacing w:line="240" w:lineRule="auto" w:before="27"/>
              <w:ind w:left="261" w:right="244"/>
              <w:rPr>
                <w:b/>
                <w:sz w:val="24"/>
              </w:rPr>
            </w:pPr>
            <w:r>
              <w:rPr>
                <w:b/>
                <w:sz w:val="24"/>
              </w:rPr>
              <w:t>Share in % value</w:t>
            </w:r>
          </w:p>
        </w:tc>
      </w:tr>
      <w:tr>
        <w:trPr>
          <w:trHeight w:val="275" w:hRule="atLeast"/>
        </w:trPr>
        <w:tc>
          <w:tcPr>
            <w:tcW w:w="1510" w:type="dxa"/>
          </w:tcPr>
          <w:p>
            <w:pPr>
              <w:pStyle w:val="TableParagraph"/>
              <w:spacing w:line="256" w:lineRule="exact"/>
              <w:ind w:left="137" w:right="131"/>
              <w:rPr>
                <w:b/>
                <w:sz w:val="24"/>
              </w:rPr>
            </w:pPr>
            <w:r>
              <w:rPr>
                <w:b/>
                <w:sz w:val="24"/>
              </w:rPr>
              <w:t>World</w:t>
            </w:r>
          </w:p>
        </w:tc>
        <w:tc>
          <w:tcPr>
            <w:tcW w:w="2062" w:type="dxa"/>
          </w:tcPr>
          <w:p>
            <w:pPr>
              <w:pStyle w:val="TableParagraph"/>
              <w:spacing w:line="256" w:lineRule="exact"/>
              <w:ind w:right="660"/>
              <w:jc w:val="right"/>
              <w:rPr>
                <w:sz w:val="24"/>
              </w:rPr>
            </w:pPr>
            <w:r>
              <w:rPr>
                <w:sz w:val="24"/>
              </w:rPr>
              <w:t>543271</w:t>
            </w:r>
          </w:p>
        </w:tc>
        <w:tc>
          <w:tcPr>
            <w:tcW w:w="2001" w:type="dxa"/>
          </w:tcPr>
          <w:p>
            <w:pPr>
              <w:pStyle w:val="TableParagraph"/>
              <w:spacing w:line="256" w:lineRule="exact"/>
              <w:ind w:left="620" w:right="610"/>
              <w:rPr>
                <w:sz w:val="24"/>
              </w:rPr>
            </w:pPr>
            <w:r>
              <w:rPr>
                <w:sz w:val="24"/>
              </w:rPr>
              <w:t>529408</w:t>
            </w:r>
          </w:p>
        </w:tc>
        <w:tc>
          <w:tcPr>
            <w:tcW w:w="1946" w:type="dxa"/>
          </w:tcPr>
          <w:p>
            <w:pPr>
              <w:pStyle w:val="TableParagraph"/>
              <w:spacing w:line="256" w:lineRule="exact"/>
              <w:ind w:right="601"/>
              <w:jc w:val="right"/>
              <w:rPr>
                <w:sz w:val="24"/>
              </w:rPr>
            </w:pPr>
            <w:r>
              <w:rPr>
                <w:sz w:val="24"/>
              </w:rPr>
              <w:t>853804</w:t>
            </w:r>
          </w:p>
        </w:tc>
        <w:tc>
          <w:tcPr>
            <w:tcW w:w="1972" w:type="dxa"/>
          </w:tcPr>
          <w:p>
            <w:pPr>
              <w:pStyle w:val="TableParagraph"/>
              <w:spacing w:line="256" w:lineRule="exact"/>
              <w:ind w:left="547" w:right="534"/>
              <w:rPr>
                <w:sz w:val="24"/>
              </w:rPr>
            </w:pPr>
            <w:r>
              <w:rPr>
                <w:sz w:val="24"/>
              </w:rPr>
              <w:t>1051747</w:t>
            </w:r>
          </w:p>
        </w:tc>
        <w:tc>
          <w:tcPr>
            <w:tcW w:w="2004" w:type="dxa"/>
          </w:tcPr>
          <w:p>
            <w:pPr>
              <w:pStyle w:val="TableParagraph"/>
              <w:spacing w:line="256" w:lineRule="exact"/>
              <w:ind w:left="315" w:right="302"/>
              <w:rPr>
                <w:sz w:val="24"/>
              </w:rPr>
            </w:pPr>
            <w:r>
              <w:rPr>
                <w:sz w:val="24"/>
              </w:rPr>
              <w:t>991703</w:t>
            </w:r>
          </w:p>
        </w:tc>
        <w:tc>
          <w:tcPr>
            <w:tcW w:w="2323" w:type="dxa"/>
          </w:tcPr>
          <w:p>
            <w:pPr>
              <w:pStyle w:val="TableParagraph"/>
              <w:spacing w:line="256" w:lineRule="exact"/>
              <w:ind w:left="257" w:right="244"/>
              <w:rPr>
                <w:sz w:val="24"/>
              </w:rPr>
            </w:pPr>
            <w:r>
              <w:rPr>
                <w:sz w:val="24"/>
              </w:rPr>
              <w:t>100.00</w:t>
            </w:r>
          </w:p>
        </w:tc>
      </w:tr>
      <w:tr>
        <w:trPr>
          <w:trHeight w:val="302" w:hRule="atLeast"/>
        </w:trPr>
        <w:tc>
          <w:tcPr>
            <w:tcW w:w="1510" w:type="dxa"/>
          </w:tcPr>
          <w:p>
            <w:pPr>
              <w:pStyle w:val="TableParagraph"/>
              <w:spacing w:line="273" w:lineRule="exact"/>
              <w:ind w:left="139" w:right="131"/>
              <w:rPr>
                <w:b/>
                <w:sz w:val="24"/>
              </w:rPr>
            </w:pPr>
            <w:r>
              <w:rPr>
                <w:b/>
                <w:sz w:val="24"/>
              </w:rPr>
              <w:t>EU (28)</w:t>
            </w:r>
          </w:p>
        </w:tc>
        <w:tc>
          <w:tcPr>
            <w:tcW w:w="2062" w:type="dxa"/>
          </w:tcPr>
          <w:p>
            <w:pPr>
              <w:pStyle w:val="TableParagraph"/>
              <w:spacing w:line="268" w:lineRule="exact"/>
              <w:ind w:right="720"/>
              <w:jc w:val="right"/>
              <w:rPr>
                <w:sz w:val="24"/>
              </w:rPr>
            </w:pPr>
            <w:r>
              <w:rPr>
                <w:sz w:val="24"/>
              </w:rPr>
              <w:t>22214</w:t>
            </w:r>
          </w:p>
        </w:tc>
        <w:tc>
          <w:tcPr>
            <w:tcW w:w="2001" w:type="dxa"/>
          </w:tcPr>
          <w:p>
            <w:pPr>
              <w:pStyle w:val="TableParagraph"/>
              <w:spacing w:line="268" w:lineRule="exact"/>
              <w:ind w:left="620" w:right="610"/>
              <w:rPr>
                <w:sz w:val="24"/>
              </w:rPr>
            </w:pPr>
            <w:r>
              <w:rPr>
                <w:sz w:val="24"/>
              </w:rPr>
              <w:t>28800</w:t>
            </w:r>
          </w:p>
        </w:tc>
        <w:tc>
          <w:tcPr>
            <w:tcW w:w="1946" w:type="dxa"/>
          </w:tcPr>
          <w:p>
            <w:pPr>
              <w:pStyle w:val="TableParagraph"/>
              <w:spacing w:line="268" w:lineRule="exact"/>
              <w:ind w:right="661"/>
              <w:jc w:val="right"/>
              <w:rPr>
                <w:sz w:val="24"/>
              </w:rPr>
            </w:pPr>
            <w:r>
              <w:rPr>
                <w:sz w:val="24"/>
              </w:rPr>
              <w:t>35735</w:t>
            </w:r>
          </w:p>
        </w:tc>
        <w:tc>
          <w:tcPr>
            <w:tcW w:w="1972" w:type="dxa"/>
          </w:tcPr>
          <w:p>
            <w:pPr>
              <w:pStyle w:val="TableParagraph"/>
              <w:spacing w:line="268" w:lineRule="exact"/>
              <w:ind w:left="547" w:right="534"/>
              <w:rPr>
                <w:sz w:val="24"/>
              </w:rPr>
            </w:pPr>
            <w:r>
              <w:rPr>
                <w:sz w:val="24"/>
              </w:rPr>
              <w:t>61587</w:t>
            </w:r>
          </w:p>
        </w:tc>
        <w:tc>
          <w:tcPr>
            <w:tcW w:w="2004" w:type="dxa"/>
          </w:tcPr>
          <w:p>
            <w:pPr>
              <w:pStyle w:val="TableParagraph"/>
              <w:spacing w:line="268" w:lineRule="exact"/>
              <w:ind w:left="315" w:right="302"/>
              <w:rPr>
                <w:sz w:val="24"/>
              </w:rPr>
            </w:pPr>
            <w:r>
              <w:rPr>
                <w:sz w:val="24"/>
              </w:rPr>
              <w:t>46489</w:t>
            </w:r>
          </w:p>
        </w:tc>
        <w:tc>
          <w:tcPr>
            <w:tcW w:w="2323" w:type="dxa"/>
          </w:tcPr>
          <w:p>
            <w:pPr>
              <w:pStyle w:val="TableParagraph"/>
              <w:spacing w:line="268" w:lineRule="exact"/>
              <w:ind w:left="257" w:right="244"/>
              <w:rPr>
                <w:sz w:val="24"/>
              </w:rPr>
            </w:pPr>
            <w:r>
              <w:rPr>
                <w:sz w:val="24"/>
              </w:rPr>
              <w:t>4.69</w:t>
            </w:r>
          </w:p>
        </w:tc>
      </w:tr>
      <w:tr>
        <w:trPr>
          <w:trHeight w:val="275" w:hRule="atLeast"/>
        </w:trPr>
        <w:tc>
          <w:tcPr>
            <w:tcW w:w="1510" w:type="dxa"/>
          </w:tcPr>
          <w:p>
            <w:pPr>
              <w:pStyle w:val="TableParagraph"/>
              <w:spacing w:line="256" w:lineRule="exact"/>
              <w:ind w:left="141" w:right="131"/>
              <w:rPr>
                <w:b/>
                <w:sz w:val="24"/>
              </w:rPr>
            </w:pPr>
            <w:r>
              <w:rPr>
                <w:b/>
                <w:sz w:val="24"/>
              </w:rPr>
              <w:t>ASEAN</w:t>
            </w:r>
          </w:p>
        </w:tc>
        <w:tc>
          <w:tcPr>
            <w:tcW w:w="2062" w:type="dxa"/>
          </w:tcPr>
          <w:p>
            <w:pPr>
              <w:pStyle w:val="TableParagraph"/>
              <w:spacing w:line="256" w:lineRule="exact"/>
              <w:ind w:right="720"/>
              <w:jc w:val="right"/>
              <w:rPr>
                <w:sz w:val="24"/>
              </w:rPr>
            </w:pPr>
            <w:r>
              <w:rPr>
                <w:sz w:val="24"/>
              </w:rPr>
              <w:t>41410</w:t>
            </w:r>
          </w:p>
        </w:tc>
        <w:tc>
          <w:tcPr>
            <w:tcW w:w="2001" w:type="dxa"/>
          </w:tcPr>
          <w:p>
            <w:pPr>
              <w:pStyle w:val="TableParagraph"/>
              <w:spacing w:line="256" w:lineRule="exact"/>
              <w:ind w:left="620" w:right="610"/>
              <w:rPr>
                <w:sz w:val="24"/>
              </w:rPr>
            </w:pPr>
            <w:r>
              <w:rPr>
                <w:sz w:val="24"/>
              </w:rPr>
              <w:t>31830</w:t>
            </w:r>
          </w:p>
        </w:tc>
        <w:tc>
          <w:tcPr>
            <w:tcW w:w="1946" w:type="dxa"/>
          </w:tcPr>
          <w:p>
            <w:pPr>
              <w:pStyle w:val="TableParagraph"/>
              <w:spacing w:line="256" w:lineRule="exact"/>
              <w:ind w:right="661"/>
              <w:jc w:val="right"/>
              <w:rPr>
                <w:sz w:val="24"/>
              </w:rPr>
            </w:pPr>
            <w:r>
              <w:rPr>
                <w:sz w:val="24"/>
              </w:rPr>
              <w:t>57608</w:t>
            </w:r>
          </w:p>
        </w:tc>
        <w:tc>
          <w:tcPr>
            <w:tcW w:w="1972" w:type="dxa"/>
          </w:tcPr>
          <w:p>
            <w:pPr>
              <w:pStyle w:val="TableParagraph"/>
              <w:spacing w:line="256" w:lineRule="exact"/>
              <w:ind w:left="547" w:right="534"/>
              <w:rPr>
                <w:sz w:val="24"/>
              </w:rPr>
            </w:pPr>
            <w:r>
              <w:rPr>
                <w:sz w:val="24"/>
              </w:rPr>
              <w:t>70861</w:t>
            </w:r>
          </w:p>
        </w:tc>
        <w:tc>
          <w:tcPr>
            <w:tcW w:w="2004" w:type="dxa"/>
          </w:tcPr>
          <w:p>
            <w:pPr>
              <w:pStyle w:val="TableParagraph"/>
              <w:spacing w:line="256" w:lineRule="exact"/>
              <w:ind w:left="315" w:right="302"/>
              <w:rPr>
                <w:sz w:val="24"/>
              </w:rPr>
            </w:pPr>
            <w:r>
              <w:rPr>
                <w:sz w:val="24"/>
              </w:rPr>
              <w:t>37015</w:t>
            </w:r>
          </w:p>
        </w:tc>
        <w:tc>
          <w:tcPr>
            <w:tcW w:w="2323" w:type="dxa"/>
          </w:tcPr>
          <w:p>
            <w:pPr>
              <w:pStyle w:val="TableParagraph"/>
              <w:spacing w:line="256" w:lineRule="exact"/>
              <w:ind w:left="257" w:right="244"/>
              <w:rPr>
                <w:sz w:val="24"/>
              </w:rPr>
            </w:pPr>
            <w:r>
              <w:rPr>
                <w:sz w:val="24"/>
              </w:rPr>
              <w:t>3.73</w:t>
            </w:r>
          </w:p>
        </w:tc>
      </w:tr>
      <w:tr>
        <w:trPr>
          <w:trHeight w:val="288" w:hRule="atLeast"/>
        </w:trPr>
        <w:tc>
          <w:tcPr>
            <w:tcW w:w="1510" w:type="dxa"/>
          </w:tcPr>
          <w:p>
            <w:pPr>
              <w:pStyle w:val="TableParagraph"/>
              <w:spacing w:line="268" w:lineRule="exact"/>
              <w:ind w:left="138" w:right="131"/>
              <w:rPr>
                <w:b/>
                <w:sz w:val="24"/>
              </w:rPr>
            </w:pPr>
            <w:r>
              <w:rPr>
                <w:b/>
                <w:sz w:val="24"/>
              </w:rPr>
              <w:t>NAFTA</w:t>
            </w:r>
          </w:p>
        </w:tc>
        <w:tc>
          <w:tcPr>
            <w:tcW w:w="2062" w:type="dxa"/>
          </w:tcPr>
          <w:p>
            <w:pPr>
              <w:pStyle w:val="TableParagraph"/>
              <w:spacing w:line="268" w:lineRule="exact"/>
              <w:ind w:left="769" w:right="763"/>
              <w:rPr>
                <w:sz w:val="24"/>
              </w:rPr>
            </w:pPr>
            <w:r>
              <w:rPr>
                <w:sz w:val="24"/>
              </w:rPr>
              <w:t>2630</w:t>
            </w:r>
          </w:p>
        </w:tc>
        <w:tc>
          <w:tcPr>
            <w:tcW w:w="2001" w:type="dxa"/>
          </w:tcPr>
          <w:p>
            <w:pPr>
              <w:pStyle w:val="TableParagraph"/>
              <w:spacing w:line="268" w:lineRule="exact"/>
              <w:ind w:left="620" w:right="610"/>
              <w:rPr>
                <w:sz w:val="24"/>
              </w:rPr>
            </w:pPr>
            <w:r>
              <w:rPr>
                <w:sz w:val="24"/>
              </w:rPr>
              <w:t>2789</w:t>
            </w:r>
          </w:p>
        </w:tc>
        <w:tc>
          <w:tcPr>
            <w:tcW w:w="1946" w:type="dxa"/>
          </w:tcPr>
          <w:p>
            <w:pPr>
              <w:pStyle w:val="TableParagraph"/>
              <w:spacing w:line="268" w:lineRule="exact"/>
              <w:ind w:left="712" w:right="703"/>
              <w:rPr>
                <w:sz w:val="24"/>
              </w:rPr>
            </w:pPr>
            <w:r>
              <w:rPr>
                <w:sz w:val="24"/>
              </w:rPr>
              <w:t>4300</w:t>
            </w:r>
          </w:p>
        </w:tc>
        <w:tc>
          <w:tcPr>
            <w:tcW w:w="1972" w:type="dxa"/>
          </w:tcPr>
          <w:p>
            <w:pPr>
              <w:pStyle w:val="TableParagraph"/>
              <w:spacing w:line="268" w:lineRule="exact"/>
              <w:ind w:left="547" w:right="534"/>
              <w:rPr>
                <w:sz w:val="24"/>
              </w:rPr>
            </w:pPr>
            <w:r>
              <w:rPr>
                <w:sz w:val="24"/>
              </w:rPr>
              <w:t>2751</w:t>
            </w:r>
          </w:p>
        </w:tc>
        <w:tc>
          <w:tcPr>
            <w:tcW w:w="2004" w:type="dxa"/>
          </w:tcPr>
          <w:p>
            <w:pPr>
              <w:pStyle w:val="TableParagraph"/>
              <w:spacing w:line="268" w:lineRule="exact"/>
              <w:ind w:left="315" w:right="302"/>
              <w:rPr>
                <w:sz w:val="24"/>
              </w:rPr>
            </w:pPr>
            <w:r>
              <w:rPr>
                <w:sz w:val="24"/>
              </w:rPr>
              <w:t>4944</w:t>
            </w:r>
          </w:p>
        </w:tc>
        <w:tc>
          <w:tcPr>
            <w:tcW w:w="2323" w:type="dxa"/>
          </w:tcPr>
          <w:p>
            <w:pPr>
              <w:pStyle w:val="TableParagraph"/>
              <w:spacing w:line="268" w:lineRule="exact"/>
              <w:ind w:left="257" w:right="244"/>
              <w:rPr>
                <w:sz w:val="24"/>
              </w:rPr>
            </w:pPr>
            <w:r>
              <w:rPr>
                <w:sz w:val="24"/>
              </w:rPr>
              <w:t>0.50</w:t>
            </w:r>
          </w:p>
        </w:tc>
      </w:tr>
      <w:tr>
        <w:trPr>
          <w:trHeight w:val="275" w:hRule="atLeast"/>
        </w:trPr>
        <w:tc>
          <w:tcPr>
            <w:tcW w:w="1510" w:type="dxa"/>
            <w:shd w:val="clear" w:color="auto" w:fill="FBD4B4"/>
          </w:tcPr>
          <w:p>
            <w:pPr>
              <w:pStyle w:val="TableParagraph"/>
              <w:spacing w:line="256" w:lineRule="exact"/>
              <w:ind w:left="139" w:right="131"/>
              <w:rPr>
                <w:b/>
                <w:sz w:val="24"/>
              </w:rPr>
            </w:pPr>
            <w:r>
              <w:rPr>
                <w:b/>
                <w:sz w:val="24"/>
              </w:rPr>
              <w:t>SAARC</w:t>
            </w:r>
          </w:p>
        </w:tc>
        <w:tc>
          <w:tcPr>
            <w:tcW w:w="2062" w:type="dxa"/>
            <w:shd w:val="clear" w:color="auto" w:fill="FBD4B4"/>
          </w:tcPr>
          <w:p>
            <w:pPr>
              <w:pStyle w:val="TableParagraph"/>
              <w:spacing w:line="256" w:lineRule="exact"/>
              <w:ind w:right="660"/>
              <w:jc w:val="right"/>
              <w:rPr>
                <w:b/>
                <w:sz w:val="24"/>
              </w:rPr>
            </w:pPr>
            <w:r>
              <w:rPr>
                <w:b/>
                <w:sz w:val="24"/>
              </w:rPr>
              <w:t>407834</w:t>
            </w:r>
          </w:p>
        </w:tc>
        <w:tc>
          <w:tcPr>
            <w:tcW w:w="2001" w:type="dxa"/>
            <w:shd w:val="clear" w:color="auto" w:fill="FBD4B4"/>
          </w:tcPr>
          <w:p>
            <w:pPr>
              <w:pStyle w:val="TableParagraph"/>
              <w:spacing w:line="256" w:lineRule="exact"/>
              <w:ind w:left="620" w:right="610"/>
              <w:rPr>
                <w:b/>
                <w:sz w:val="24"/>
              </w:rPr>
            </w:pPr>
            <w:r>
              <w:rPr>
                <w:b/>
                <w:sz w:val="24"/>
              </w:rPr>
              <w:t>422167</w:t>
            </w:r>
          </w:p>
        </w:tc>
        <w:tc>
          <w:tcPr>
            <w:tcW w:w="1946" w:type="dxa"/>
            <w:shd w:val="clear" w:color="auto" w:fill="FBD4B4"/>
          </w:tcPr>
          <w:p>
            <w:pPr>
              <w:pStyle w:val="TableParagraph"/>
              <w:spacing w:line="256" w:lineRule="exact"/>
              <w:ind w:right="601"/>
              <w:jc w:val="right"/>
              <w:rPr>
                <w:b/>
                <w:sz w:val="24"/>
              </w:rPr>
            </w:pPr>
            <w:r>
              <w:rPr>
                <w:b/>
                <w:sz w:val="24"/>
              </w:rPr>
              <w:t>657926</w:t>
            </w:r>
          </w:p>
        </w:tc>
        <w:tc>
          <w:tcPr>
            <w:tcW w:w="1972" w:type="dxa"/>
            <w:shd w:val="clear" w:color="auto" w:fill="FBD4B4"/>
          </w:tcPr>
          <w:p>
            <w:pPr>
              <w:pStyle w:val="TableParagraph"/>
              <w:spacing w:line="256" w:lineRule="exact"/>
              <w:ind w:left="547" w:right="534"/>
              <w:rPr>
                <w:b/>
                <w:sz w:val="24"/>
              </w:rPr>
            </w:pPr>
            <w:r>
              <w:rPr>
                <w:b/>
                <w:sz w:val="24"/>
              </w:rPr>
              <w:t>766886</w:t>
            </w:r>
          </w:p>
        </w:tc>
        <w:tc>
          <w:tcPr>
            <w:tcW w:w="2004" w:type="dxa"/>
            <w:shd w:val="clear" w:color="auto" w:fill="FBD4B4"/>
          </w:tcPr>
          <w:p>
            <w:pPr>
              <w:pStyle w:val="TableParagraph"/>
              <w:spacing w:line="256" w:lineRule="exact"/>
              <w:ind w:left="315" w:right="302"/>
              <w:rPr>
                <w:b/>
                <w:sz w:val="24"/>
              </w:rPr>
            </w:pPr>
            <w:r>
              <w:rPr>
                <w:b/>
                <w:sz w:val="24"/>
              </w:rPr>
              <w:t>795511</w:t>
            </w:r>
          </w:p>
        </w:tc>
        <w:tc>
          <w:tcPr>
            <w:tcW w:w="2323" w:type="dxa"/>
            <w:shd w:val="clear" w:color="auto" w:fill="FBD4B4"/>
          </w:tcPr>
          <w:p>
            <w:pPr>
              <w:pStyle w:val="TableParagraph"/>
              <w:spacing w:line="256" w:lineRule="exact"/>
              <w:ind w:left="257" w:right="244"/>
              <w:rPr>
                <w:b/>
                <w:sz w:val="24"/>
              </w:rPr>
            </w:pPr>
            <w:r>
              <w:rPr>
                <w:b/>
                <w:sz w:val="24"/>
              </w:rPr>
              <w:t>80.22</w:t>
            </w:r>
          </w:p>
        </w:tc>
      </w:tr>
      <w:tr>
        <w:trPr>
          <w:trHeight w:val="275" w:hRule="atLeast"/>
        </w:trPr>
        <w:tc>
          <w:tcPr>
            <w:tcW w:w="1510" w:type="dxa"/>
          </w:tcPr>
          <w:p>
            <w:pPr>
              <w:pStyle w:val="TableParagraph"/>
              <w:spacing w:line="256" w:lineRule="exact"/>
              <w:ind w:left="140" w:right="131"/>
              <w:rPr>
                <w:b/>
                <w:sz w:val="24"/>
              </w:rPr>
            </w:pPr>
            <w:r>
              <w:rPr>
                <w:b/>
                <w:sz w:val="24"/>
              </w:rPr>
              <w:t>India</w:t>
            </w:r>
          </w:p>
        </w:tc>
        <w:tc>
          <w:tcPr>
            <w:tcW w:w="2062" w:type="dxa"/>
          </w:tcPr>
          <w:p>
            <w:pPr>
              <w:pStyle w:val="TableParagraph"/>
              <w:spacing w:line="256" w:lineRule="exact"/>
              <w:ind w:right="660"/>
              <w:jc w:val="right"/>
              <w:rPr>
                <w:sz w:val="24"/>
              </w:rPr>
            </w:pPr>
            <w:r>
              <w:rPr>
                <w:sz w:val="24"/>
              </w:rPr>
              <w:t>401751</w:t>
            </w:r>
          </w:p>
        </w:tc>
        <w:tc>
          <w:tcPr>
            <w:tcW w:w="2001" w:type="dxa"/>
          </w:tcPr>
          <w:p>
            <w:pPr>
              <w:pStyle w:val="TableParagraph"/>
              <w:spacing w:line="256" w:lineRule="exact"/>
              <w:ind w:left="620" w:right="610"/>
              <w:rPr>
                <w:sz w:val="24"/>
              </w:rPr>
            </w:pPr>
            <w:r>
              <w:rPr>
                <w:sz w:val="24"/>
              </w:rPr>
              <w:t>412107</w:t>
            </w:r>
          </w:p>
        </w:tc>
        <w:tc>
          <w:tcPr>
            <w:tcW w:w="1946" w:type="dxa"/>
          </w:tcPr>
          <w:p>
            <w:pPr>
              <w:pStyle w:val="TableParagraph"/>
              <w:spacing w:line="256" w:lineRule="exact"/>
              <w:ind w:right="601"/>
              <w:jc w:val="right"/>
              <w:rPr>
                <w:sz w:val="24"/>
              </w:rPr>
            </w:pPr>
            <w:r>
              <w:rPr>
                <w:sz w:val="24"/>
              </w:rPr>
              <w:t>640818</w:t>
            </w:r>
          </w:p>
        </w:tc>
        <w:tc>
          <w:tcPr>
            <w:tcW w:w="1972" w:type="dxa"/>
          </w:tcPr>
          <w:p>
            <w:pPr>
              <w:pStyle w:val="TableParagraph"/>
              <w:spacing w:line="256" w:lineRule="exact"/>
              <w:ind w:left="547" w:right="534"/>
              <w:rPr>
                <w:sz w:val="24"/>
              </w:rPr>
            </w:pPr>
            <w:r>
              <w:rPr>
                <w:sz w:val="24"/>
              </w:rPr>
              <w:t>760194</w:t>
            </w:r>
          </w:p>
        </w:tc>
        <w:tc>
          <w:tcPr>
            <w:tcW w:w="2004" w:type="dxa"/>
          </w:tcPr>
          <w:p>
            <w:pPr>
              <w:pStyle w:val="TableParagraph"/>
              <w:spacing w:line="256" w:lineRule="exact"/>
              <w:ind w:left="315" w:right="302"/>
              <w:rPr>
                <w:sz w:val="24"/>
              </w:rPr>
            </w:pPr>
            <w:r>
              <w:rPr>
                <w:sz w:val="24"/>
              </w:rPr>
              <w:t>781471</w:t>
            </w:r>
          </w:p>
        </w:tc>
        <w:tc>
          <w:tcPr>
            <w:tcW w:w="2323" w:type="dxa"/>
          </w:tcPr>
          <w:p>
            <w:pPr>
              <w:pStyle w:val="TableParagraph"/>
              <w:spacing w:line="256" w:lineRule="exact"/>
              <w:ind w:left="257" w:right="244"/>
              <w:rPr>
                <w:sz w:val="24"/>
              </w:rPr>
            </w:pPr>
            <w:r>
              <w:rPr>
                <w:sz w:val="24"/>
              </w:rPr>
              <w:t>78.80</w:t>
            </w:r>
          </w:p>
        </w:tc>
      </w:tr>
      <w:tr>
        <w:trPr>
          <w:trHeight w:val="275" w:hRule="atLeast"/>
        </w:trPr>
        <w:tc>
          <w:tcPr>
            <w:tcW w:w="1510" w:type="dxa"/>
          </w:tcPr>
          <w:p>
            <w:pPr>
              <w:pStyle w:val="TableParagraph"/>
              <w:spacing w:line="256" w:lineRule="exact"/>
              <w:ind w:left="137" w:right="131"/>
              <w:rPr>
                <w:b/>
                <w:sz w:val="24"/>
              </w:rPr>
            </w:pPr>
            <w:r>
              <w:rPr>
                <w:b/>
                <w:sz w:val="24"/>
              </w:rPr>
              <w:t>Nepal</w:t>
            </w:r>
          </w:p>
        </w:tc>
        <w:tc>
          <w:tcPr>
            <w:tcW w:w="2062" w:type="dxa"/>
          </w:tcPr>
          <w:p>
            <w:pPr>
              <w:pStyle w:val="TableParagraph"/>
              <w:spacing w:line="256" w:lineRule="exact"/>
              <w:ind w:left="769" w:right="763"/>
              <w:rPr>
                <w:sz w:val="24"/>
              </w:rPr>
            </w:pPr>
            <w:r>
              <w:rPr>
                <w:sz w:val="24"/>
              </w:rPr>
              <w:t>2975</w:t>
            </w:r>
          </w:p>
        </w:tc>
        <w:tc>
          <w:tcPr>
            <w:tcW w:w="2001" w:type="dxa"/>
          </w:tcPr>
          <w:p>
            <w:pPr>
              <w:pStyle w:val="TableParagraph"/>
              <w:spacing w:line="256" w:lineRule="exact"/>
              <w:ind w:left="620" w:right="610"/>
              <w:rPr>
                <w:sz w:val="24"/>
              </w:rPr>
            </w:pPr>
            <w:r>
              <w:rPr>
                <w:sz w:val="24"/>
              </w:rPr>
              <w:t>7634</w:t>
            </w:r>
          </w:p>
        </w:tc>
        <w:tc>
          <w:tcPr>
            <w:tcW w:w="1946" w:type="dxa"/>
          </w:tcPr>
          <w:p>
            <w:pPr>
              <w:pStyle w:val="TableParagraph"/>
              <w:spacing w:line="256" w:lineRule="exact"/>
              <w:ind w:right="661"/>
              <w:jc w:val="right"/>
              <w:rPr>
                <w:sz w:val="24"/>
              </w:rPr>
            </w:pPr>
            <w:r>
              <w:rPr>
                <w:sz w:val="24"/>
              </w:rPr>
              <w:t>12793</w:t>
            </w:r>
          </w:p>
        </w:tc>
        <w:tc>
          <w:tcPr>
            <w:tcW w:w="1972" w:type="dxa"/>
          </w:tcPr>
          <w:p>
            <w:pPr>
              <w:pStyle w:val="TableParagraph"/>
              <w:spacing w:line="256" w:lineRule="exact"/>
              <w:ind w:left="547" w:right="534"/>
              <w:rPr>
                <w:sz w:val="24"/>
              </w:rPr>
            </w:pPr>
            <w:r>
              <w:rPr>
                <w:sz w:val="24"/>
              </w:rPr>
              <w:t>3000</w:t>
            </w:r>
          </w:p>
        </w:tc>
        <w:tc>
          <w:tcPr>
            <w:tcW w:w="2004" w:type="dxa"/>
          </w:tcPr>
          <w:p>
            <w:pPr>
              <w:pStyle w:val="TableParagraph"/>
              <w:spacing w:line="256" w:lineRule="exact"/>
              <w:ind w:left="315" w:right="302"/>
              <w:rPr>
                <w:sz w:val="24"/>
              </w:rPr>
            </w:pPr>
            <w:r>
              <w:rPr>
                <w:sz w:val="24"/>
              </w:rPr>
              <w:t>8737</w:t>
            </w:r>
          </w:p>
        </w:tc>
        <w:tc>
          <w:tcPr>
            <w:tcW w:w="2323" w:type="dxa"/>
          </w:tcPr>
          <w:p>
            <w:pPr>
              <w:pStyle w:val="TableParagraph"/>
              <w:spacing w:line="256" w:lineRule="exact"/>
              <w:ind w:left="257" w:right="244"/>
              <w:rPr>
                <w:sz w:val="24"/>
              </w:rPr>
            </w:pPr>
            <w:r>
              <w:rPr>
                <w:sz w:val="24"/>
              </w:rPr>
              <w:t>0.88</w:t>
            </w:r>
          </w:p>
        </w:tc>
      </w:tr>
      <w:tr>
        <w:trPr>
          <w:trHeight w:val="287" w:hRule="atLeast"/>
        </w:trPr>
        <w:tc>
          <w:tcPr>
            <w:tcW w:w="1510" w:type="dxa"/>
          </w:tcPr>
          <w:p>
            <w:pPr>
              <w:pStyle w:val="TableParagraph"/>
              <w:spacing w:line="268" w:lineRule="exact"/>
              <w:ind w:left="141" w:right="131"/>
              <w:rPr>
                <w:b/>
                <w:sz w:val="24"/>
              </w:rPr>
            </w:pPr>
            <w:r>
              <w:rPr>
                <w:b/>
                <w:sz w:val="24"/>
              </w:rPr>
              <w:t>Bangladesh</w:t>
            </w:r>
          </w:p>
        </w:tc>
        <w:tc>
          <w:tcPr>
            <w:tcW w:w="2062" w:type="dxa"/>
          </w:tcPr>
          <w:p>
            <w:pPr>
              <w:pStyle w:val="TableParagraph"/>
              <w:spacing w:line="268" w:lineRule="exact"/>
              <w:ind w:left="769" w:right="763"/>
              <w:rPr>
                <w:sz w:val="24"/>
              </w:rPr>
            </w:pPr>
            <w:r>
              <w:rPr>
                <w:sz w:val="24"/>
              </w:rPr>
              <w:t>2863</w:t>
            </w:r>
          </w:p>
        </w:tc>
        <w:tc>
          <w:tcPr>
            <w:tcW w:w="2001" w:type="dxa"/>
          </w:tcPr>
          <w:p>
            <w:pPr>
              <w:pStyle w:val="TableParagraph"/>
              <w:spacing w:line="268" w:lineRule="exact"/>
              <w:ind w:left="620" w:right="610"/>
              <w:rPr>
                <w:sz w:val="24"/>
              </w:rPr>
            </w:pPr>
            <w:r>
              <w:rPr>
                <w:sz w:val="24"/>
              </w:rPr>
              <w:t>2423</w:t>
            </w:r>
          </w:p>
        </w:tc>
        <w:tc>
          <w:tcPr>
            <w:tcW w:w="1946" w:type="dxa"/>
          </w:tcPr>
          <w:p>
            <w:pPr>
              <w:pStyle w:val="TableParagraph"/>
              <w:spacing w:line="268" w:lineRule="exact"/>
              <w:ind w:left="712" w:right="703"/>
              <w:rPr>
                <w:sz w:val="24"/>
              </w:rPr>
            </w:pPr>
            <w:r>
              <w:rPr>
                <w:sz w:val="24"/>
              </w:rPr>
              <w:t>4154</w:t>
            </w:r>
          </w:p>
        </w:tc>
        <w:tc>
          <w:tcPr>
            <w:tcW w:w="1972" w:type="dxa"/>
          </w:tcPr>
          <w:p>
            <w:pPr>
              <w:pStyle w:val="TableParagraph"/>
              <w:spacing w:line="268" w:lineRule="exact"/>
              <w:ind w:left="547" w:right="534"/>
              <w:rPr>
                <w:sz w:val="24"/>
              </w:rPr>
            </w:pPr>
            <w:r>
              <w:rPr>
                <w:sz w:val="24"/>
              </w:rPr>
              <w:t>3658</w:t>
            </w:r>
          </w:p>
        </w:tc>
        <w:tc>
          <w:tcPr>
            <w:tcW w:w="2004" w:type="dxa"/>
          </w:tcPr>
          <w:p>
            <w:pPr>
              <w:pStyle w:val="TableParagraph"/>
              <w:spacing w:line="268" w:lineRule="exact"/>
              <w:ind w:left="315" w:right="302"/>
              <w:rPr>
                <w:sz w:val="24"/>
              </w:rPr>
            </w:pPr>
            <w:r>
              <w:rPr>
                <w:sz w:val="24"/>
              </w:rPr>
              <w:t>5254</w:t>
            </w:r>
          </w:p>
        </w:tc>
        <w:tc>
          <w:tcPr>
            <w:tcW w:w="2323" w:type="dxa"/>
          </w:tcPr>
          <w:p>
            <w:pPr>
              <w:pStyle w:val="TableParagraph"/>
              <w:spacing w:line="268" w:lineRule="exact"/>
              <w:ind w:left="257" w:right="244"/>
              <w:rPr>
                <w:sz w:val="24"/>
              </w:rPr>
            </w:pPr>
            <w:r>
              <w:rPr>
                <w:sz w:val="24"/>
              </w:rPr>
              <w:t>0.53</w:t>
            </w:r>
          </w:p>
        </w:tc>
      </w:tr>
      <w:tr>
        <w:trPr>
          <w:trHeight w:val="275" w:hRule="atLeast"/>
        </w:trPr>
        <w:tc>
          <w:tcPr>
            <w:tcW w:w="1510" w:type="dxa"/>
          </w:tcPr>
          <w:p>
            <w:pPr>
              <w:pStyle w:val="TableParagraph"/>
              <w:spacing w:line="256" w:lineRule="exact"/>
              <w:ind w:left="141" w:right="130"/>
              <w:rPr>
                <w:b/>
                <w:sz w:val="24"/>
              </w:rPr>
            </w:pPr>
            <w:r>
              <w:rPr>
                <w:b/>
                <w:sz w:val="24"/>
              </w:rPr>
              <w:t>Sri Lanka</w:t>
            </w:r>
          </w:p>
        </w:tc>
        <w:tc>
          <w:tcPr>
            <w:tcW w:w="2062" w:type="dxa"/>
          </w:tcPr>
          <w:p>
            <w:pPr>
              <w:pStyle w:val="TableParagraph"/>
              <w:spacing w:line="256" w:lineRule="exact"/>
              <w:ind w:left="769" w:right="763"/>
              <w:rPr>
                <w:sz w:val="24"/>
              </w:rPr>
            </w:pPr>
            <w:r>
              <w:rPr>
                <w:sz w:val="24"/>
              </w:rPr>
              <w:t>245</w:t>
            </w:r>
          </w:p>
        </w:tc>
        <w:tc>
          <w:tcPr>
            <w:tcW w:w="2001" w:type="dxa"/>
          </w:tcPr>
          <w:p>
            <w:pPr>
              <w:pStyle w:val="TableParagraph"/>
              <w:spacing w:line="256" w:lineRule="exact"/>
              <w:ind w:left="10"/>
              <w:rPr>
                <w:sz w:val="24"/>
              </w:rPr>
            </w:pPr>
            <w:r>
              <w:rPr>
                <w:sz w:val="24"/>
              </w:rPr>
              <w:t>3</w:t>
            </w:r>
          </w:p>
        </w:tc>
        <w:tc>
          <w:tcPr>
            <w:tcW w:w="1946" w:type="dxa"/>
          </w:tcPr>
          <w:p>
            <w:pPr>
              <w:pStyle w:val="TableParagraph"/>
              <w:spacing w:line="256" w:lineRule="exact"/>
              <w:ind w:left="9"/>
              <w:rPr>
                <w:sz w:val="24"/>
              </w:rPr>
            </w:pPr>
            <w:r>
              <w:rPr>
                <w:sz w:val="24"/>
              </w:rPr>
              <w:t>0</w:t>
            </w:r>
          </w:p>
        </w:tc>
        <w:tc>
          <w:tcPr>
            <w:tcW w:w="1972" w:type="dxa"/>
          </w:tcPr>
          <w:p>
            <w:pPr>
              <w:pStyle w:val="TableParagraph"/>
              <w:spacing w:line="256" w:lineRule="exact"/>
              <w:ind w:left="13"/>
              <w:rPr>
                <w:sz w:val="24"/>
              </w:rPr>
            </w:pPr>
            <w:r>
              <w:rPr>
                <w:sz w:val="24"/>
              </w:rPr>
              <w:t>7</w:t>
            </w:r>
          </w:p>
        </w:tc>
        <w:tc>
          <w:tcPr>
            <w:tcW w:w="2004" w:type="dxa"/>
          </w:tcPr>
          <w:p>
            <w:pPr>
              <w:pStyle w:val="TableParagraph"/>
              <w:spacing w:line="256" w:lineRule="exact"/>
              <w:ind w:left="315" w:right="302"/>
              <w:rPr>
                <w:sz w:val="24"/>
              </w:rPr>
            </w:pPr>
            <w:r>
              <w:rPr>
                <w:sz w:val="24"/>
              </w:rPr>
              <w:t>40</w:t>
            </w:r>
          </w:p>
        </w:tc>
        <w:tc>
          <w:tcPr>
            <w:tcW w:w="2323" w:type="dxa"/>
          </w:tcPr>
          <w:p>
            <w:pPr>
              <w:pStyle w:val="TableParagraph"/>
              <w:spacing w:line="256" w:lineRule="exact"/>
              <w:ind w:left="257" w:right="244"/>
              <w:rPr>
                <w:sz w:val="24"/>
              </w:rPr>
            </w:pPr>
            <w:r>
              <w:rPr>
                <w:sz w:val="24"/>
              </w:rPr>
              <w:t>0.00</w:t>
            </w:r>
          </w:p>
        </w:tc>
      </w:tr>
      <w:tr>
        <w:trPr>
          <w:trHeight w:val="302" w:hRule="atLeast"/>
        </w:trPr>
        <w:tc>
          <w:tcPr>
            <w:tcW w:w="1510" w:type="dxa"/>
          </w:tcPr>
          <w:p>
            <w:pPr>
              <w:pStyle w:val="TableParagraph"/>
              <w:spacing w:line="273" w:lineRule="exact"/>
              <w:ind w:left="141" w:right="131"/>
              <w:rPr>
                <w:b/>
                <w:sz w:val="24"/>
              </w:rPr>
            </w:pPr>
            <w:r>
              <w:rPr>
                <w:b/>
                <w:sz w:val="24"/>
              </w:rPr>
              <w:t>Maldives</w:t>
            </w:r>
          </w:p>
        </w:tc>
        <w:tc>
          <w:tcPr>
            <w:tcW w:w="2062" w:type="dxa"/>
          </w:tcPr>
          <w:p>
            <w:pPr>
              <w:pStyle w:val="TableParagraph"/>
              <w:spacing w:line="268" w:lineRule="exact"/>
              <w:ind w:left="6"/>
              <w:rPr>
                <w:sz w:val="24"/>
              </w:rPr>
            </w:pPr>
            <w:r>
              <w:rPr>
                <w:sz w:val="24"/>
              </w:rPr>
              <w:t>0</w:t>
            </w:r>
          </w:p>
        </w:tc>
        <w:tc>
          <w:tcPr>
            <w:tcW w:w="2001" w:type="dxa"/>
          </w:tcPr>
          <w:p>
            <w:pPr>
              <w:pStyle w:val="TableParagraph"/>
              <w:spacing w:line="268" w:lineRule="exact"/>
              <w:ind w:left="10"/>
              <w:rPr>
                <w:sz w:val="24"/>
              </w:rPr>
            </w:pPr>
            <w:r>
              <w:rPr>
                <w:sz w:val="24"/>
              </w:rPr>
              <w:t>0</w:t>
            </w:r>
          </w:p>
        </w:tc>
        <w:tc>
          <w:tcPr>
            <w:tcW w:w="1946" w:type="dxa"/>
          </w:tcPr>
          <w:p>
            <w:pPr>
              <w:pStyle w:val="TableParagraph"/>
              <w:spacing w:line="268" w:lineRule="exact"/>
              <w:ind w:left="9"/>
              <w:rPr>
                <w:sz w:val="24"/>
              </w:rPr>
            </w:pPr>
            <w:r>
              <w:rPr>
                <w:sz w:val="24"/>
              </w:rPr>
              <w:t>0</w:t>
            </w:r>
          </w:p>
        </w:tc>
        <w:tc>
          <w:tcPr>
            <w:tcW w:w="1972" w:type="dxa"/>
          </w:tcPr>
          <w:p>
            <w:pPr>
              <w:pStyle w:val="TableParagraph"/>
              <w:spacing w:line="268" w:lineRule="exact"/>
              <w:ind w:left="13"/>
              <w:rPr>
                <w:sz w:val="24"/>
              </w:rPr>
            </w:pPr>
            <w:r>
              <w:rPr>
                <w:sz w:val="24"/>
              </w:rPr>
              <w:t>0</w:t>
            </w:r>
          </w:p>
        </w:tc>
        <w:tc>
          <w:tcPr>
            <w:tcW w:w="2004" w:type="dxa"/>
          </w:tcPr>
          <w:p>
            <w:pPr>
              <w:pStyle w:val="TableParagraph"/>
              <w:spacing w:line="268" w:lineRule="exact"/>
              <w:ind w:left="13"/>
              <w:rPr>
                <w:sz w:val="24"/>
              </w:rPr>
            </w:pPr>
            <w:r>
              <w:rPr>
                <w:sz w:val="24"/>
              </w:rPr>
              <w:t>7</w:t>
            </w:r>
          </w:p>
        </w:tc>
        <w:tc>
          <w:tcPr>
            <w:tcW w:w="2323" w:type="dxa"/>
          </w:tcPr>
          <w:p>
            <w:pPr>
              <w:pStyle w:val="TableParagraph"/>
              <w:spacing w:line="268" w:lineRule="exact"/>
              <w:ind w:left="257" w:right="244"/>
              <w:rPr>
                <w:sz w:val="24"/>
              </w:rPr>
            </w:pPr>
            <w:r>
              <w:rPr>
                <w:sz w:val="24"/>
              </w:rPr>
              <w:t>0.00</w:t>
            </w:r>
          </w:p>
        </w:tc>
      </w:tr>
      <w:tr>
        <w:trPr>
          <w:trHeight w:val="287" w:hRule="atLeast"/>
        </w:trPr>
        <w:tc>
          <w:tcPr>
            <w:tcW w:w="1510" w:type="dxa"/>
          </w:tcPr>
          <w:p>
            <w:pPr>
              <w:pStyle w:val="TableParagraph"/>
              <w:spacing w:line="268" w:lineRule="exact"/>
              <w:ind w:left="137" w:right="131"/>
              <w:rPr>
                <w:b/>
                <w:sz w:val="24"/>
              </w:rPr>
            </w:pPr>
            <w:r>
              <w:rPr>
                <w:b/>
                <w:sz w:val="24"/>
              </w:rPr>
              <w:t>Pakistan</w:t>
            </w:r>
          </w:p>
        </w:tc>
        <w:tc>
          <w:tcPr>
            <w:tcW w:w="2062" w:type="dxa"/>
          </w:tcPr>
          <w:p>
            <w:pPr>
              <w:pStyle w:val="TableParagraph"/>
              <w:spacing w:line="268" w:lineRule="exact"/>
              <w:ind w:left="6"/>
              <w:rPr>
                <w:sz w:val="24"/>
              </w:rPr>
            </w:pPr>
            <w:r>
              <w:rPr>
                <w:sz w:val="24"/>
              </w:rPr>
              <w:t>0</w:t>
            </w:r>
          </w:p>
        </w:tc>
        <w:tc>
          <w:tcPr>
            <w:tcW w:w="2001" w:type="dxa"/>
          </w:tcPr>
          <w:p>
            <w:pPr>
              <w:pStyle w:val="TableParagraph"/>
              <w:spacing w:line="268" w:lineRule="exact"/>
              <w:ind w:left="10"/>
              <w:rPr>
                <w:sz w:val="24"/>
              </w:rPr>
            </w:pPr>
            <w:r>
              <w:rPr>
                <w:sz w:val="24"/>
              </w:rPr>
              <w:t>0</w:t>
            </w:r>
          </w:p>
        </w:tc>
        <w:tc>
          <w:tcPr>
            <w:tcW w:w="1946" w:type="dxa"/>
          </w:tcPr>
          <w:p>
            <w:pPr>
              <w:pStyle w:val="TableParagraph"/>
              <w:spacing w:line="268" w:lineRule="exact"/>
              <w:ind w:left="712" w:right="703"/>
              <w:rPr>
                <w:sz w:val="24"/>
              </w:rPr>
            </w:pPr>
            <w:r>
              <w:rPr>
                <w:sz w:val="24"/>
              </w:rPr>
              <w:t>161</w:t>
            </w:r>
          </w:p>
        </w:tc>
        <w:tc>
          <w:tcPr>
            <w:tcW w:w="1972" w:type="dxa"/>
          </w:tcPr>
          <w:p>
            <w:pPr>
              <w:pStyle w:val="TableParagraph"/>
              <w:spacing w:line="268" w:lineRule="exact"/>
              <w:ind w:left="547" w:right="534"/>
              <w:rPr>
                <w:sz w:val="24"/>
              </w:rPr>
            </w:pPr>
            <w:r>
              <w:rPr>
                <w:sz w:val="24"/>
              </w:rPr>
              <w:t>27</w:t>
            </w:r>
          </w:p>
        </w:tc>
        <w:tc>
          <w:tcPr>
            <w:tcW w:w="2004" w:type="dxa"/>
          </w:tcPr>
          <w:p>
            <w:pPr>
              <w:pStyle w:val="TableParagraph"/>
              <w:spacing w:line="268" w:lineRule="exact"/>
              <w:ind w:left="13"/>
              <w:rPr>
                <w:sz w:val="24"/>
              </w:rPr>
            </w:pPr>
            <w:r>
              <w:rPr>
                <w:sz w:val="24"/>
              </w:rPr>
              <w:t>2</w:t>
            </w:r>
          </w:p>
        </w:tc>
        <w:tc>
          <w:tcPr>
            <w:tcW w:w="2323" w:type="dxa"/>
          </w:tcPr>
          <w:p>
            <w:pPr>
              <w:pStyle w:val="TableParagraph"/>
              <w:spacing w:line="268" w:lineRule="exact"/>
              <w:ind w:left="257" w:right="244"/>
              <w:rPr>
                <w:sz w:val="24"/>
              </w:rPr>
            </w:pPr>
            <w:r>
              <w:rPr>
                <w:sz w:val="24"/>
              </w:rPr>
              <w:t>0.00</w:t>
            </w:r>
          </w:p>
        </w:tc>
      </w:tr>
    </w:tbl>
    <w:p>
      <w:pPr>
        <w:spacing w:line="240" w:lineRule="auto" w:before="0"/>
        <w:rPr>
          <w:sz w:val="20"/>
        </w:rPr>
      </w:pPr>
    </w:p>
    <w:p>
      <w:pPr>
        <w:spacing w:line="240" w:lineRule="auto" w:before="9"/>
        <w:rPr>
          <w:sz w:val="18"/>
        </w:rPr>
      </w:pPr>
    </w:p>
    <w:p>
      <w:pPr>
        <w:spacing w:before="0"/>
        <w:ind w:left="120" w:right="0" w:firstLine="0"/>
        <w:jc w:val="left"/>
        <w:rPr>
          <w:rFonts w:ascii="Calibri Light"/>
          <w:b w:val="0"/>
          <w:sz w:val="20"/>
        </w:rPr>
      </w:pPr>
      <w:bookmarkStart w:name="Bhutan Exports to SAARC and Other Region" w:id="381"/>
      <w:bookmarkEnd w:id="381"/>
      <w:r>
        <w:rPr/>
      </w:r>
      <w:bookmarkStart w:name="_bookmark190" w:id="382"/>
      <w:bookmarkEnd w:id="382"/>
      <w:r>
        <w:rPr/>
      </w:r>
      <w:r>
        <w:rPr>
          <w:rFonts w:ascii="Calibri Light"/>
          <w:b w:val="0"/>
          <w:color w:val="1F4D78"/>
          <w:sz w:val="24"/>
        </w:rPr>
        <w:t>Bhutan Exports to SAARC and Other Regions </w:t>
      </w:r>
      <w:r>
        <w:rPr>
          <w:rFonts w:ascii="Calibri Light"/>
          <w:b w:val="0"/>
          <w:color w:val="1F4D78"/>
          <w:sz w:val="20"/>
        </w:rPr>
        <w:t>(Units USD Thousand)</w:t>
      </w:r>
    </w:p>
    <w:p>
      <w:pPr>
        <w:pStyle w:val="BodyText"/>
        <w:rPr>
          <w:b w:val="0"/>
          <w:sz w:val="20"/>
        </w:rPr>
      </w:pPr>
    </w:p>
    <w:p>
      <w:pPr>
        <w:pStyle w:val="BodyText"/>
        <w:spacing w:before="12"/>
        <w:rPr>
          <w:b w:val="0"/>
          <w:sz w:val="18"/>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5"/>
        <w:gridCol w:w="2065"/>
        <w:gridCol w:w="2009"/>
        <w:gridCol w:w="1949"/>
        <w:gridCol w:w="1977"/>
        <w:gridCol w:w="2006"/>
        <w:gridCol w:w="2327"/>
      </w:tblGrid>
      <w:tr>
        <w:trPr>
          <w:trHeight w:val="376" w:hRule="atLeast"/>
        </w:trPr>
        <w:tc>
          <w:tcPr>
            <w:tcW w:w="1515" w:type="dxa"/>
          </w:tcPr>
          <w:p>
            <w:pPr>
              <w:pStyle w:val="TableParagraph"/>
              <w:spacing w:line="240" w:lineRule="auto"/>
              <w:jc w:val="left"/>
              <w:rPr>
                <w:sz w:val="22"/>
              </w:rPr>
            </w:pPr>
          </w:p>
        </w:tc>
        <w:tc>
          <w:tcPr>
            <w:tcW w:w="2065" w:type="dxa"/>
          </w:tcPr>
          <w:p>
            <w:pPr>
              <w:pStyle w:val="TableParagraph"/>
              <w:spacing w:line="240" w:lineRule="auto" w:before="47"/>
              <w:ind w:left="769" w:right="766"/>
              <w:rPr>
                <w:b/>
                <w:sz w:val="24"/>
              </w:rPr>
            </w:pPr>
            <w:r>
              <w:rPr>
                <w:b/>
                <w:sz w:val="24"/>
              </w:rPr>
              <w:t>2008</w:t>
            </w:r>
          </w:p>
        </w:tc>
        <w:tc>
          <w:tcPr>
            <w:tcW w:w="2009" w:type="dxa"/>
          </w:tcPr>
          <w:p>
            <w:pPr>
              <w:pStyle w:val="TableParagraph"/>
              <w:spacing w:line="240" w:lineRule="auto" w:before="47"/>
              <w:ind w:left="591" w:right="586"/>
              <w:rPr>
                <w:b/>
                <w:sz w:val="24"/>
              </w:rPr>
            </w:pPr>
            <w:r>
              <w:rPr>
                <w:b/>
                <w:sz w:val="24"/>
              </w:rPr>
              <w:t>2009</w:t>
            </w:r>
          </w:p>
        </w:tc>
        <w:tc>
          <w:tcPr>
            <w:tcW w:w="1949" w:type="dxa"/>
          </w:tcPr>
          <w:p>
            <w:pPr>
              <w:pStyle w:val="TableParagraph"/>
              <w:spacing w:line="240" w:lineRule="auto" w:before="47"/>
              <w:ind w:left="562" w:right="555"/>
              <w:rPr>
                <w:b/>
                <w:sz w:val="24"/>
              </w:rPr>
            </w:pPr>
            <w:r>
              <w:rPr>
                <w:b/>
                <w:sz w:val="24"/>
              </w:rPr>
              <w:t>2010</w:t>
            </w:r>
          </w:p>
        </w:tc>
        <w:tc>
          <w:tcPr>
            <w:tcW w:w="1977" w:type="dxa"/>
          </w:tcPr>
          <w:p>
            <w:pPr>
              <w:pStyle w:val="TableParagraph"/>
              <w:spacing w:line="240" w:lineRule="auto" w:before="47"/>
              <w:ind w:left="576" w:right="567"/>
              <w:rPr>
                <w:b/>
                <w:sz w:val="24"/>
              </w:rPr>
            </w:pPr>
            <w:r>
              <w:rPr>
                <w:b/>
                <w:sz w:val="24"/>
              </w:rPr>
              <w:t>2011</w:t>
            </w:r>
          </w:p>
        </w:tc>
        <w:tc>
          <w:tcPr>
            <w:tcW w:w="2006" w:type="dxa"/>
          </w:tcPr>
          <w:p>
            <w:pPr>
              <w:pStyle w:val="TableParagraph"/>
              <w:spacing w:line="240" w:lineRule="auto" w:before="47"/>
              <w:ind w:left="592" w:right="581"/>
              <w:rPr>
                <w:b/>
                <w:sz w:val="24"/>
              </w:rPr>
            </w:pPr>
            <w:r>
              <w:rPr>
                <w:b/>
                <w:sz w:val="24"/>
              </w:rPr>
              <w:t>2012</w:t>
            </w:r>
          </w:p>
        </w:tc>
        <w:tc>
          <w:tcPr>
            <w:tcW w:w="2327" w:type="dxa"/>
          </w:tcPr>
          <w:p>
            <w:pPr>
              <w:pStyle w:val="TableParagraph"/>
              <w:spacing w:line="240" w:lineRule="auto" w:before="47"/>
              <w:ind w:left="262" w:right="248"/>
              <w:rPr>
                <w:b/>
                <w:sz w:val="24"/>
              </w:rPr>
            </w:pPr>
            <w:r>
              <w:rPr>
                <w:b/>
                <w:sz w:val="24"/>
              </w:rPr>
              <w:t>Share in % value</w:t>
            </w:r>
          </w:p>
        </w:tc>
      </w:tr>
      <w:tr>
        <w:trPr>
          <w:trHeight w:val="340" w:hRule="atLeast"/>
        </w:trPr>
        <w:tc>
          <w:tcPr>
            <w:tcW w:w="1515" w:type="dxa"/>
          </w:tcPr>
          <w:p>
            <w:pPr>
              <w:pStyle w:val="TableParagraph"/>
              <w:spacing w:line="240" w:lineRule="auto" w:before="23"/>
              <w:ind w:left="108"/>
              <w:jc w:val="left"/>
              <w:rPr>
                <w:sz w:val="24"/>
              </w:rPr>
            </w:pPr>
            <w:r>
              <w:rPr>
                <w:sz w:val="24"/>
              </w:rPr>
              <w:t>World</w:t>
            </w:r>
          </w:p>
        </w:tc>
        <w:tc>
          <w:tcPr>
            <w:tcW w:w="2065" w:type="dxa"/>
          </w:tcPr>
          <w:p>
            <w:pPr>
              <w:pStyle w:val="TableParagraph"/>
              <w:spacing w:line="240" w:lineRule="auto" w:before="23"/>
              <w:ind w:right="632"/>
              <w:jc w:val="right"/>
              <w:rPr>
                <w:sz w:val="24"/>
              </w:rPr>
            </w:pPr>
            <w:r>
              <w:rPr>
                <w:sz w:val="24"/>
              </w:rPr>
              <w:t>521,415</w:t>
            </w:r>
          </w:p>
        </w:tc>
        <w:tc>
          <w:tcPr>
            <w:tcW w:w="2009" w:type="dxa"/>
          </w:tcPr>
          <w:p>
            <w:pPr>
              <w:pStyle w:val="TableParagraph"/>
              <w:spacing w:line="240" w:lineRule="auto" w:before="23"/>
              <w:ind w:left="591" w:right="588"/>
              <w:rPr>
                <w:sz w:val="24"/>
              </w:rPr>
            </w:pPr>
            <w:r>
              <w:rPr>
                <w:sz w:val="24"/>
              </w:rPr>
              <w:t>495,846</w:t>
            </w:r>
          </w:p>
        </w:tc>
        <w:tc>
          <w:tcPr>
            <w:tcW w:w="1949" w:type="dxa"/>
          </w:tcPr>
          <w:p>
            <w:pPr>
              <w:pStyle w:val="TableParagraph"/>
              <w:spacing w:line="240" w:lineRule="auto" w:before="23"/>
              <w:ind w:left="562" w:right="557"/>
              <w:rPr>
                <w:sz w:val="24"/>
              </w:rPr>
            </w:pPr>
            <w:r>
              <w:rPr>
                <w:sz w:val="24"/>
              </w:rPr>
              <w:t>413,482</w:t>
            </w:r>
          </w:p>
        </w:tc>
        <w:tc>
          <w:tcPr>
            <w:tcW w:w="1977" w:type="dxa"/>
          </w:tcPr>
          <w:p>
            <w:pPr>
              <w:pStyle w:val="TableParagraph"/>
              <w:spacing w:line="240" w:lineRule="auto" w:before="23"/>
              <w:ind w:left="576" w:right="570"/>
              <w:rPr>
                <w:sz w:val="24"/>
              </w:rPr>
            </w:pPr>
            <w:r>
              <w:rPr>
                <w:sz w:val="24"/>
              </w:rPr>
              <w:t>452,963</w:t>
            </w:r>
          </w:p>
        </w:tc>
        <w:tc>
          <w:tcPr>
            <w:tcW w:w="2006" w:type="dxa"/>
          </w:tcPr>
          <w:p>
            <w:pPr>
              <w:pStyle w:val="TableParagraph"/>
              <w:spacing w:line="240" w:lineRule="auto" w:before="23"/>
              <w:ind w:left="592" w:right="584"/>
              <w:rPr>
                <w:sz w:val="24"/>
              </w:rPr>
            </w:pPr>
            <w:r>
              <w:rPr>
                <w:sz w:val="24"/>
              </w:rPr>
              <w:t>531,227</w:t>
            </w:r>
          </w:p>
        </w:tc>
        <w:tc>
          <w:tcPr>
            <w:tcW w:w="2327" w:type="dxa"/>
          </w:tcPr>
          <w:p>
            <w:pPr>
              <w:pStyle w:val="TableParagraph"/>
              <w:spacing w:line="240" w:lineRule="auto" w:before="23"/>
              <w:ind w:left="258" w:right="248"/>
              <w:rPr>
                <w:sz w:val="24"/>
              </w:rPr>
            </w:pPr>
            <w:r>
              <w:rPr>
                <w:sz w:val="24"/>
              </w:rPr>
              <w:t>100.00</w:t>
            </w:r>
          </w:p>
        </w:tc>
      </w:tr>
      <w:tr>
        <w:trPr>
          <w:trHeight w:val="299" w:hRule="atLeast"/>
        </w:trPr>
        <w:tc>
          <w:tcPr>
            <w:tcW w:w="1515" w:type="dxa"/>
          </w:tcPr>
          <w:p>
            <w:pPr>
              <w:pStyle w:val="TableParagraph"/>
              <w:spacing w:line="240" w:lineRule="auto" w:before="3"/>
              <w:ind w:left="108"/>
              <w:jc w:val="left"/>
              <w:rPr>
                <w:sz w:val="24"/>
              </w:rPr>
            </w:pPr>
            <w:r>
              <w:rPr>
                <w:sz w:val="24"/>
              </w:rPr>
              <w:t>EU (28)</w:t>
            </w:r>
          </w:p>
        </w:tc>
        <w:tc>
          <w:tcPr>
            <w:tcW w:w="2065" w:type="dxa"/>
          </w:tcPr>
          <w:p>
            <w:pPr>
              <w:pStyle w:val="TableParagraph"/>
              <w:spacing w:line="240" w:lineRule="auto" w:before="3"/>
              <w:ind w:left="769" w:right="766"/>
              <w:rPr>
                <w:sz w:val="24"/>
              </w:rPr>
            </w:pPr>
            <w:r>
              <w:rPr>
                <w:sz w:val="24"/>
              </w:rPr>
              <w:t>753</w:t>
            </w:r>
          </w:p>
        </w:tc>
        <w:tc>
          <w:tcPr>
            <w:tcW w:w="2009" w:type="dxa"/>
          </w:tcPr>
          <w:p>
            <w:pPr>
              <w:pStyle w:val="TableParagraph"/>
              <w:spacing w:line="240" w:lineRule="auto" w:before="3"/>
              <w:ind w:left="591" w:right="586"/>
              <w:rPr>
                <w:sz w:val="24"/>
              </w:rPr>
            </w:pPr>
            <w:r>
              <w:rPr>
                <w:sz w:val="24"/>
              </w:rPr>
              <w:t>131</w:t>
            </w:r>
          </w:p>
        </w:tc>
        <w:tc>
          <w:tcPr>
            <w:tcW w:w="1949" w:type="dxa"/>
          </w:tcPr>
          <w:p>
            <w:pPr>
              <w:pStyle w:val="TableParagraph"/>
              <w:spacing w:line="240" w:lineRule="auto" w:before="3"/>
              <w:ind w:left="562" w:right="555"/>
              <w:rPr>
                <w:sz w:val="24"/>
              </w:rPr>
            </w:pPr>
            <w:r>
              <w:rPr>
                <w:sz w:val="24"/>
              </w:rPr>
              <w:t>364</w:t>
            </w:r>
          </w:p>
        </w:tc>
        <w:tc>
          <w:tcPr>
            <w:tcW w:w="1977" w:type="dxa"/>
          </w:tcPr>
          <w:p>
            <w:pPr>
              <w:pStyle w:val="TableParagraph"/>
              <w:spacing w:line="240" w:lineRule="auto" w:before="3"/>
              <w:ind w:left="576" w:right="570"/>
              <w:rPr>
                <w:sz w:val="24"/>
              </w:rPr>
            </w:pPr>
            <w:r>
              <w:rPr>
                <w:sz w:val="24"/>
              </w:rPr>
              <w:t>5,054</w:t>
            </w:r>
          </w:p>
        </w:tc>
        <w:tc>
          <w:tcPr>
            <w:tcW w:w="2006" w:type="dxa"/>
          </w:tcPr>
          <w:p>
            <w:pPr>
              <w:pStyle w:val="TableParagraph"/>
              <w:spacing w:line="240" w:lineRule="auto" w:before="3"/>
              <w:ind w:left="592" w:right="584"/>
              <w:rPr>
                <w:sz w:val="24"/>
              </w:rPr>
            </w:pPr>
            <w:r>
              <w:rPr>
                <w:sz w:val="24"/>
              </w:rPr>
              <w:t>4,928</w:t>
            </w:r>
          </w:p>
        </w:tc>
        <w:tc>
          <w:tcPr>
            <w:tcW w:w="2327" w:type="dxa"/>
          </w:tcPr>
          <w:p>
            <w:pPr>
              <w:pStyle w:val="TableParagraph"/>
              <w:spacing w:line="240" w:lineRule="auto" w:before="3"/>
              <w:ind w:left="258" w:right="248"/>
              <w:rPr>
                <w:sz w:val="24"/>
              </w:rPr>
            </w:pPr>
            <w:r>
              <w:rPr>
                <w:sz w:val="24"/>
              </w:rPr>
              <w:t>0.93</w:t>
            </w:r>
          </w:p>
        </w:tc>
      </w:tr>
      <w:tr>
        <w:trPr>
          <w:trHeight w:val="282" w:hRule="atLeast"/>
        </w:trPr>
        <w:tc>
          <w:tcPr>
            <w:tcW w:w="1515" w:type="dxa"/>
          </w:tcPr>
          <w:p>
            <w:pPr>
              <w:pStyle w:val="TableParagraph"/>
              <w:spacing w:line="263" w:lineRule="exact"/>
              <w:ind w:left="108"/>
              <w:jc w:val="left"/>
              <w:rPr>
                <w:sz w:val="24"/>
              </w:rPr>
            </w:pPr>
            <w:r>
              <w:rPr>
                <w:sz w:val="24"/>
              </w:rPr>
              <w:t>ASEAN</w:t>
            </w:r>
          </w:p>
        </w:tc>
        <w:tc>
          <w:tcPr>
            <w:tcW w:w="2065" w:type="dxa"/>
          </w:tcPr>
          <w:p>
            <w:pPr>
              <w:pStyle w:val="TableParagraph"/>
              <w:spacing w:line="263" w:lineRule="exact"/>
              <w:ind w:left="769" w:right="766"/>
              <w:rPr>
                <w:sz w:val="24"/>
              </w:rPr>
            </w:pPr>
            <w:r>
              <w:rPr>
                <w:sz w:val="24"/>
              </w:rPr>
              <w:t>393</w:t>
            </w:r>
          </w:p>
        </w:tc>
        <w:tc>
          <w:tcPr>
            <w:tcW w:w="2009" w:type="dxa"/>
          </w:tcPr>
          <w:p>
            <w:pPr>
              <w:pStyle w:val="TableParagraph"/>
              <w:spacing w:line="263" w:lineRule="exact"/>
              <w:ind w:left="591" w:right="586"/>
              <w:rPr>
                <w:sz w:val="24"/>
              </w:rPr>
            </w:pPr>
            <w:r>
              <w:rPr>
                <w:sz w:val="24"/>
              </w:rPr>
              <w:t>263</w:t>
            </w:r>
          </w:p>
        </w:tc>
        <w:tc>
          <w:tcPr>
            <w:tcW w:w="1949" w:type="dxa"/>
          </w:tcPr>
          <w:p>
            <w:pPr>
              <w:pStyle w:val="TableParagraph"/>
              <w:spacing w:line="263" w:lineRule="exact"/>
              <w:ind w:left="562" w:right="555"/>
              <w:rPr>
                <w:sz w:val="24"/>
              </w:rPr>
            </w:pPr>
            <w:r>
              <w:rPr>
                <w:sz w:val="24"/>
              </w:rPr>
              <w:t>558</w:t>
            </w:r>
          </w:p>
        </w:tc>
        <w:tc>
          <w:tcPr>
            <w:tcW w:w="1977" w:type="dxa"/>
          </w:tcPr>
          <w:p>
            <w:pPr>
              <w:pStyle w:val="TableParagraph"/>
              <w:spacing w:line="263" w:lineRule="exact"/>
              <w:ind w:left="576" w:right="567"/>
              <w:rPr>
                <w:sz w:val="24"/>
              </w:rPr>
            </w:pPr>
            <w:r>
              <w:rPr>
                <w:sz w:val="24"/>
              </w:rPr>
              <w:t>439</w:t>
            </w:r>
          </w:p>
        </w:tc>
        <w:tc>
          <w:tcPr>
            <w:tcW w:w="2006" w:type="dxa"/>
          </w:tcPr>
          <w:p>
            <w:pPr>
              <w:pStyle w:val="TableParagraph"/>
              <w:spacing w:line="263" w:lineRule="exact"/>
              <w:ind w:left="592" w:right="581"/>
              <w:rPr>
                <w:sz w:val="24"/>
              </w:rPr>
            </w:pPr>
            <w:r>
              <w:rPr>
                <w:sz w:val="24"/>
              </w:rPr>
              <w:t>742</w:t>
            </w:r>
          </w:p>
        </w:tc>
        <w:tc>
          <w:tcPr>
            <w:tcW w:w="2327" w:type="dxa"/>
          </w:tcPr>
          <w:p>
            <w:pPr>
              <w:pStyle w:val="TableParagraph"/>
              <w:spacing w:line="263" w:lineRule="exact"/>
              <w:ind w:left="258" w:right="248"/>
              <w:rPr>
                <w:sz w:val="24"/>
              </w:rPr>
            </w:pPr>
            <w:r>
              <w:rPr>
                <w:sz w:val="24"/>
              </w:rPr>
              <w:t>0.14</w:t>
            </w:r>
          </w:p>
        </w:tc>
      </w:tr>
      <w:tr>
        <w:trPr>
          <w:trHeight w:val="300" w:hRule="atLeast"/>
        </w:trPr>
        <w:tc>
          <w:tcPr>
            <w:tcW w:w="1515" w:type="dxa"/>
          </w:tcPr>
          <w:p>
            <w:pPr>
              <w:pStyle w:val="TableParagraph"/>
              <w:spacing w:line="240" w:lineRule="auto" w:before="3"/>
              <w:ind w:left="108"/>
              <w:jc w:val="left"/>
              <w:rPr>
                <w:sz w:val="24"/>
              </w:rPr>
            </w:pPr>
            <w:r>
              <w:rPr>
                <w:sz w:val="24"/>
              </w:rPr>
              <w:t>NAFTA</w:t>
            </w:r>
          </w:p>
        </w:tc>
        <w:tc>
          <w:tcPr>
            <w:tcW w:w="2065" w:type="dxa"/>
          </w:tcPr>
          <w:p>
            <w:pPr>
              <w:pStyle w:val="TableParagraph"/>
              <w:spacing w:line="240" w:lineRule="auto" w:before="3"/>
              <w:ind w:left="769" w:right="766"/>
              <w:rPr>
                <w:sz w:val="24"/>
              </w:rPr>
            </w:pPr>
            <w:r>
              <w:rPr>
                <w:sz w:val="24"/>
              </w:rPr>
              <w:t>351</w:t>
            </w:r>
          </w:p>
        </w:tc>
        <w:tc>
          <w:tcPr>
            <w:tcW w:w="2009" w:type="dxa"/>
          </w:tcPr>
          <w:p>
            <w:pPr>
              <w:pStyle w:val="TableParagraph"/>
              <w:spacing w:line="240" w:lineRule="auto" w:before="3"/>
              <w:ind w:left="591" w:right="586"/>
              <w:rPr>
                <w:sz w:val="24"/>
              </w:rPr>
            </w:pPr>
            <w:r>
              <w:rPr>
                <w:sz w:val="24"/>
              </w:rPr>
              <w:t>206</w:t>
            </w:r>
          </w:p>
        </w:tc>
        <w:tc>
          <w:tcPr>
            <w:tcW w:w="1949" w:type="dxa"/>
          </w:tcPr>
          <w:p>
            <w:pPr>
              <w:pStyle w:val="TableParagraph"/>
              <w:spacing w:line="240" w:lineRule="auto" w:before="3"/>
              <w:ind w:left="562" w:right="555"/>
              <w:rPr>
                <w:sz w:val="24"/>
              </w:rPr>
            </w:pPr>
            <w:r>
              <w:rPr>
                <w:sz w:val="24"/>
              </w:rPr>
              <w:t>172</w:t>
            </w:r>
          </w:p>
        </w:tc>
        <w:tc>
          <w:tcPr>
            <w:tcW w:w="1977" w:type="dxa"/>
          </w:tcPr>
          <w:p>
            <w:pPr>
              <w:pStyle w:val="TableParagraph"/>
              <w:spacing w:line="240" w:lineRule="auto" w:before="3"/>
              <w:ind w:left="576" w:right="567"/>
              <w:rPr>
                <w:sz w:val="24"/>
              </w:rPr>
            </w:pPr>
            <w:r>
              <w:rPr>
                <w:sz w:val="24"/>
              </w:rPr>
              <w:t>102</w:t>
            </w:r>
          </w:p>
        </w:tc>
        <w:tc>
          <w:tcPr>
            <w:tcW w:w="2006" w:type="dxa"/>
          </w:tcPr>
          <w:p>
            <w:pPr>
              <w:pStyle w:val="TableParagraph"/>
              <w:spacing w:line="240" w:lineRule="auto" w:before="3"/>
              <w:ind w:left="592" w:right="581"/>
              <w:rPr>
                <w:sz w:val="24"/>
              </w:rPr>
            </w:pPr>
            <w:r>
              <w:rPr>
                <w:sz w:val="24"/>
              </w:rPr>
              <w:t>202</w:t>
            </w:r>
          </w:p>
        </w:tc>
        <w:tc>
          <w:tcPr>
            <w:tcW w:w="2327" w:type="dxa"/>
          </w:tcPr>
          <w:p>
            <w:pPr>
              <w:pStyle w:val="TableParagraph"/>
              <w:spacing w:line="240" w:lineRule="auto" w:before="3"/>
              <w:ind w:left="258" w:right="248"/>
              <w:rPr>
                <w:sz w:val="24"/>
              </w:rPr>
            </w:pPr>
            <w:r>
              <w:rPr>
                <w:sz w:val="24"/>
              </w:rPr>
              <w:t>0.04</w:t>
            </w:r>
          </w:p>
        </w:tc>
      </w:tr>
      <w:tr>
        <w:trPr>
          <w:trHeight w:val="321" w:hRule="atLeast"/>
        </w:trPr>
        <w:tc>
          <w:tcPr>
            <w:tcW w:w="1515" w:type="dxa"/>
            <w:shd w:val="clear" w:color="auto" w:fill="FBD4B4"/>
          </w:tcPr>
          <w:p>
            <w:pPr>
              <w:pStyle w:val="TableParagraph"/>
              <w:spacing w:line="275" w:lineRule="exact"/>
              <w:ind w:left="108"/>
              <w:jc w:val="left"/>
              <w:rPr>
                <w:b/>
                <w:sz w:val="24"/>
              </w:rPr>
            </w:pPr>
            <w:r>
              <w:rPr>
                <w:b/>
                <w:sz w:val="24"/>
              </w:rPr>
              <w:t>SAARC</w:t>
            </w:r>
          </w:p>
        </w:tc>
        <w:tc>
          <w:tcPr>
            <w:tcW w:w="2065" w:type="dxa"/>
            <w:shd w:val="clear" w:color="auto" w:fill="FBD4B4"/>
          </w:tcPr>
          <w:p>
            <w:pPr>
              <w:pStyle w:val="TableParagraph"/>
              <w:spacing w:line="275" w:lineRule="exact"/>
              <w:ind w:right="663"/>
              <w:jc w:val="right"/>
              <w:rPr>
                <w:b/>
                <w:sz w:val="24"/>
              </w:rPr>
            </w:pPr>
            <w:r>
              <w:rPr>
                <w:b/>
                <w:sz w:val="24"/>
              </w:rPr>
              <w:t>515160</w:t>
            </w:r>
          </w:p>
        </w:tc>
        <w:tc>
          <w:tcPr>
            <w:tcW w:w="2009" w:type="dxa"/>
            <w:shd w:val="clear" w:color="auto" w:fill="FBD4B4"/>
          </w:tcPr>
          <w:p>
            <w:pPr>
              <w:pStyle w:val="TableParagraph"/>
              <w:spacing w:line="275" w:lineRule="exact"/>
              <w:ind w:left="591" w:right="586"/>
              <w:rPr>
                <w:b/>
                <w:sz w:val="24"/>
              </w:rPr>
            </w:pPr>
            <w:r>
              <w:rPr>
                <w:b/>
                <w:sz w:val="24"/>
              </w:rPr>
              <w:t>481059</w:t>
            </w:r>
          </w:p>
        </w:tc>
        <w:tc>
          <w:tcPr>
            <w:tcW w:w="1949" w:type="dxa"/>
            <w:shd w:val="clear" w:color="auto" w:fill="FBD4B4"/>
          </w:tcPr>
          <w:p>
            <w:pPr>
              <w:pStyle w:val="TableParagraph"/>
              <w:spacing w:line="275" w:lineRule="exact"/>
              <w:ind w:left="562" w:right="555"/>
              <w:rPr>
                <w:b/>
                <w:sz w:val="24"/>
              </w:rPr>
            </w:pPr>
            <w:r>
              <w:rPr>
                <w:b/>
                <w:sz w:val="24"/>
              </w:rPr>
              <w:t>361525</w:t>
            </w:r>
          </w:p>
        </w:tc>
        <w:tc>
          <w:tcPr>
            <w:tcW w:w="1977" w:type="dxa"/>
            <w:shd w:val="clear" w:color="auto" w:fill="FBD4B4"/>
          </w:tcPr>
          <w:p>
            <w:pPr>
              <w:pStyle w:val="TableParagraph"/>
              <w:spacing w:line="275" w:lineRule="exact"/>
              <w:ind w:left="576" w:right="567"/>
              <w:rPr>
                <w:b/>
                <w:sz w:val="24"/>
              </w:rPr>
            </w:pPr>
            <w:r>
              <w:rPr>
                <w:b/>
                <w:sz w:val="24"/>
              </w:rPr>
              <w:t>371060</w:t>
            </w:r>
          </w:p>
        </w:tc>
        <w:tc>
          <w:tcPr>
            <w:tcW w:w="2006" w:type="dxa"/>
            <w:shd w:val="clear" w:color="auto" w:fill="FBD4B4"/>
          </w:tcPr>
          <w:p>
            <w:pPr>
              <w:pStyle w:val="TableParagraph"/>
              <w:spacing w:line="275" w:lineRule="exact"/>
              <w:ind w:left="592" w:right="581"/>
              <w:rPr>
                <w:b/>
                <w:sz w:val="24"/>
              </w:rPr>
            </w:pPr>
            <w:r>
              <w:rPr>
                <w:b/>
                <w:sz w:val="24"/>
              </w:rPr>
              <w:t>521635</w:t>
            </w:r>
          </w:p>
        </w:tc>
        <w:tc>
          <w:tcPr>
            <w:tcW w:w="2327" w:type="dxa"/>
            <w:shd w:val="clear" w:color="auto" w:fill="FBD4B4"/>
          </w:tcPr>
          <w:p>
            <w:pPr>
              <w:pStyle w:val="TableParagraph"/>
              <w:spacing w:line="275" w:lineRule="exact"/>
              <w:ind w:left="258" w:right="248"/>
              <w:rPr>
                <w:b/>
                <w:sz w:val="24"/>
              </w:rPr>
            </w:pPr>
            <w:r>
              <w:rPr>
                <w:b/>
                <w:sz w:val="24"/>
              </w:rPr>
              <w:t>98.19</w:t>
            </w:r>
          </w:p>
        </w:tc>
      </w:tr>
      <w:tr>
        <w:trPr>
          <w:trHeight w:val="338" w:hRule="atLeast"/>
        </w:trPr>
        <w:tc>
          <w:tcPr>
            <w:tcW w:w="1515" w:type="dxa"/>
          </w:tcPr>
          <w:p>
            <w:pPr>
              <w:pStyle w:val="TableParagraph"/>
              <w:spacing w:line="240" w:lineRule="auto" w:before="23"/>
              <w:ind w:left="108"/>
              <w:jc w:val="left"/>
              <w:rPr>
                <w:sz w:val="24"/>
              </w:rPr>
            </w:pPr>
            <w:r>
              <w:rPr>
                <w:sz w:val="24"/>
              </w:rPr>
              <w:t>India</w:t>
            </w:r>
          </w:p>
        </w:tc>
        <w:tc>
          <w:tcPr>
            <w:tcW w:w="2065" w:type="dxa"/>
          </w:tcPr>
          <w:p>
            <w:pPr>
              <w:pStyle w:val="TableParagraph"/>
              <w:spacing w:line="240" w:lineRule="auto" w:before="23"/>
              <w:ind w:right="663"/>
              <w:jc w:val="right"/>
              <w:rPr>
                <w:sz w:val="24"/>
              </w:rPr>
            </w:pPr>
            <w:r>
              <w:rPr>
                <w:sz w:val="24"/>
              </w:rPr>
              <w:t>495781</w:t>
            </w:r>
          </w:p>
        </w:tc>
        <w:tc>
          <w:tcPr>
            <w:tcW w:w="2009" w:type="dxa"/>
          </w:tcPr>
          <w:p>
            <w:pPr>
              <w:pStyle w:val="TableParagraph"/>
              <w:spacing w:line="240" w:lineRule="auto" w:before="23"/>
              <w:ind w:left="591" w:right="586"/>
              <w:rPr>
                <w:sz w:val="24"/>
              </w:rPr>
            </w:pPr>
            <w:r>
              <w:rPr>
                <w:sz w:val="24"/>
              </w:rPr>
              <w:t>463640</w:t>
            </w:r>
          </w:p>
        </w:tc>
        <w:tc>
          <w:tcPr>
            <w:tcW w:w="1949" w:type="dxa"/>
          </w:tcPr>
          <w:p>
            <w:pPr>
              <w:pStyle w:val="TableParagraph"/>
              <w:spacing w:line="240" w:lineRule="auto" w:before="23"/>
              <w:ind w:left="562" w:right="555"/>
              <w:rPr>
                <w:sz w:val="24"/>
              </w:rPr>
            </w:pPr>
            <w:r>
              <w:rPr>
                <w:sz w:val="24"/>
              </w:rPr>
              <w:t>340824</w:t>
            </w:r>
          </w:p>
        </w:tc>
        <w:tc>
          <w:tcPr>
            <w:tcW w:w="1977" w:type="dxa"/>
          </w:tcPr>
          <w:p>
            <w:pPr>
              <w:pStyle w:val="TableParagraph"/>
              <w:spacing w:line="240" w:lineRule="auto" w:before="23"/>
              <w:ind w:left="576" w:right="570"/>
              <w:rPr>
                <w:sz w:val="24"/>
              </w:rPr>
            </w:pPr>
            <w:r>
              <w:rPr>
                <w:sz w:val="24"/>
              </w:rPr>
              <w:t>343,018</w:t>
            </w:r>
          </w:p>
        </w:tc>
        <w:tc>
          <w:tcPr>
            <w:tcW w:w="2006" w:type="dxa"/>
          </w:tcPr>
          <w:p>
            <w:pPr>
              <w:pStyle w:val="TableParagraph"/>
              <w:spacing w:line="240" w:lineRule="auto" w:before="23"/>
              <w:ind w:left="592" w:right="584"/>
              <w:rPr>
                <w:sz w:val="24"/>
              </w:rPr>
            </w:pPr>
            <w:r>
              <w:rPr>
                <w:sz w:val="24"/>
              </w:rPr>
              <w:t>497,717</w:t>
            </w:r>
          </w:p>
        </w:tc>
        <w:tc>
          <w:tcPr>
            <w:tcW w:w="2327" w:type="dxa"/>
          </w:tcPr>
          <w:p>
            <w:pPr>
              <w:pStyle w:val="TableParagraph"/>
              <w:spacing w:line="240" w:lineRule="auto" w:before="23"/>
              <w:ind w:left="258" w:right="248"/>
              <w:rPr>
                <w:sz w:val="24"/>
              </w:rPr>
            </w:pPr>
            <w:r>
              <w:rPr>
                <w:sz w:val="24"/>
              </w:rPr>
              <w:t>93.69</w:t>
            </w:r>
          </w:p>
        </w:tc>
      </w:tr>
      <w:tr>
        <w:trPr>
          <w:trHeight w:val="321" w:hRule="atLeast"/>
        </w:trPr>
        <w:tc>
          <w:tcPr>
            <w:tcW w:w="1515" w:type="dxa"/>
          </w:tcPr>
          <w:p>
            <w:pPr>
              <w:pStyle w:val="TableParagraph"/>
              <w:spacing w:line="240" w:lineRule="auto" w:before="15"/>
              <w:ind w:left="108"/>
              <w:jc w:val="left"/>
              <w:rPr>
                <w:sz w:val="24"/>
              </w:rPr>
            </w:pPr>
            <w:r>
              <w:rPr>
                <w:sz w:val="24"/>
              </w:rPr>
              <w:t>Bangladesh</w:t>
            </w:r>
          </w:p>
        </w:tc>
        <w:tc>
          <w:tcPr>
            <w:tcW w:w="2065" w:type="dxa"/>
          </w:tcPr>
          <w:p>
            <w:pPr>
              <w:pStyle w:val="TableParagraph"/>
              <w:spacing w:line="240" w:lineRule="auto" w:before="15"/>
              <w:ind w:right="723"/>
              <w:jc w:val="right"/>
              <w:rPr>
                <w:sz w:val="24"/>
              </w:rPr>
            </w:pPr>
            <w:r>
              <w:rPr>
                <w:sz w:val="24"/>
              </w:rPr>
              <w:t>14597</w:t>
            </w:r>
          </w:p>
        </w:tc>
        <w:tc>
          <w:tcPr>
            <w:tcW w:w="2009" w:type="dxa"/>
          </w:tcPr>
          <w:p>
            <w:pPr>
              <w:pStyle w:val="TableParagraph"/>
              <w:spacing w:line="240" w:lineRule="auto" w:before="15"/>
              <w:ind w:left="591" w:right="586"/>
              <w:rPr>
                <w:sz w:val="24"/>
              </w:rPr>
            </w:pPr>
            <w:r>
              <w:rPr>
                <w:sz w:val="24"/>
              </w:rPr>
              <w:t>15666</w:t>
            </w:r>
          </w:p>
        </w:tc>
        <w:tc>
          <w:tcPr>
            <w:tcW w:w="1949" w:type="dxa"/>
          </w:tcPr>
          <w:p>
            <w:pPr>
              <w:pStyle w:val="TableParagraph"/>
              <w:spacing w:line="240" w:lineRule="auto" w:before="15"/>
              <w:ind w:left="562" w:right="555"/>
              <w:rPr>
                <w:sz w:val="24"/>
              </w:rPr>
            </w:pPr>
            <w:r>
              <w:rPr>
                <w:sz w:val="24"/>
              </w:rPr>
              <w:t>19809</w:t>
            </w:r>
          </w:p>
        </w:tc>
        <w:tc>
          <w:tcPr>
            <w:tcW w:w="1977" w:type="dxa"/>
          </w:tcPr>
          <w:p>
            <w:pPr>
              <w:pStyle w:val="TableParagraph"/>
              <w:spacing w:line="240" w:lineRule="auto" w:before="15"/>
              <w:ind w:left="576" w:right="567"/>
              <w:rPr>
                <w:sz w:val="24"/>
              </w:rPr>
            </w:pPr>
            <w:r>
              <w:rPr>
                <w:sz w:val="24"/>
              </w:rPr>
              <w:t>26403</w:t>
            </w:r>
          </w:p>
        </w:tc>
        <w:tc>
          <w:tcPr>
            <w:tcW w:w="2006" w:type="dxa"/>
          </w:tcPr>
          <w:p>
            <w:pPr>
              <w:pStyle w:val="TableParagraph"/>
              <w:spacing w:line="240" w:lineRule="auto" w:before="15"/>
              <w:ind w:left="592" w:right="581"/>
              <w:rPr>
                <w:sz w:val="24"/>
              </w:rPr>
            </w:pPr>
            <w:r>
              <w:rPr>
                <w:sz w:val="24"/>
              </w:rPr>
              <w:t>21910</w:t>
            </w:r>
          </w:p>
        </w:tc>
        <w:tc>
          <w:tcPr>
            <w:tcW w:w="2327" w:type="dxa"/>
          </w:tcPr>
          <w:p>
            <w:pPr>
              <w:pStyle w:val="TableParagraph"/>
              <w:spacing w:line="240" w:lineRule="auto" w:before="15"/>
              <w:ind w:left="258" w:right="248"/>
              <w:rPr>
                <w:sz w:val="24"/>
              </w:rPr>
            </w:pPr>
            <w:r>
              <w:rPr>
                <w:sz w:val="24"/>
              </w:rPr>
              <w:t>4.12</w:t>
            </w:r>
          </w:p>
        </w:tc>
      </w:tr>
      <w:tr>
        <w:trPr>
          <w:trHeight w:val="318" w:hRule="atLeast"/>
        </w:trPr>
        <w:tc>
          <w:tcPr>
            <w:tcW w:w="1515" w:type="dxa"/>
          </w:tcPr>
          <w:p>
            <w:pPr>
              <w:pStyle w:val="TableParagraph"/>
              <w:spacing w:line="240" w:lineRule="auto" w:before="13"/>
              <w:ind w:left="108"/>
              <w:jc w:val="left"/>
              <w:rPr>
                <w:sz w:val="24"/>
              </w:rPr>
            </w:pPr>
            <w:r>
              <w:rPr>
                <w:sz w:val="24"/>
              </w:rPr>
              <w:t>Nepal</w:t>
            </w:r>
          </w:p>
        </w:tc>
        <w:tc>
          <w:tcPr>
            <w:tcW w:w="2065" w:type="dxa"/>
          </w:tcPr>
          <w:p>
            <w:pPr>
              <w:pStyle w:val="TableParagraph"/>
              <w:spacing w:line="240" w:lineRule="auto" w:before="13"/>
              <w:ind w:left="769" w:right="766"/>
              <w:rPr>
                <w:sz w:val="24"/>
              </w:rPr>
            </w:pPr>
            <w:r>
              <w:rPr>
                <w:sz w:val="24"/>
              </w:rPr>
              <w:t>4518</w:t>
            </w:r>
          </w:p>
        </w:tc>
        <w:tc>
          <w:tcPr>
            <w:tcW w:w="2009" w:type="dxa"/>
          </w:tcPr>
          <w:p>
            <w:pPr>
              <w:pStyle w:val="TableParagraph"/>
              <w:spacing w:line="240" w:lineRule="auto" w:before="13"/>
              <w:ind w:left="591" w:right="586"/>
              <w:rPr>
                <w:sz w:val="24"/>
              </w:rPr>
            </w:pPr>
            <w:r>
              <w:rPr>
                <w:sz w:val="24"/>
              </w:rPr>
              <w:t>1753</w:t>
            </w:r>
          </w:p>
        </w:tc>
        <w:tc>
          <w:tcPr>
            <w:tcW w:w="1949" w:type="dxa"/>
          </w:tcPr>
          <w:p>
            <w:pPr>
              <w:pStyle w:val="TableParagraph"/>
              <w:spacing w:line="240" w:lineRule="auto" w:before="13"/>
              <w:ind w:left="562" w:right="555"/>
              <w:rPr>
                <w:sz w:val="24"/>
              </w:rPr>
            </w:pPr>
            <w:r>
              <w:rPr>
                <w:sz w:val="24"/>
              </w:rPr>
              <w:t>867</w:t>
            </w:r>
          </w:p>
        </w:tc>
        <w:tc>
          <w:tcPr>
            <w:tcW w:w="1977" w:type="dxa"/>
          </w:tcPr>
          <w:p>
            <w:pPr>
              <w:pStyle w:val="TableParagraph"/>
              <w:spacing w:line="240" w:lineRule="auto" w:before="13"/>
              <w:ind w:left="576" w:right="567"/>
              <w:rPr>
                <w:sz w:val="24"/>
              </w:rPr>
            </w:pPr>
            <w:r>
              <w:rPr>
                <w:sz w:val="24"/>
              </w:rPr>
              <w:t>1639</w:t>
            </w:r>
          </w:p>
        </w:tc>
        <w:tc>
          <w:tcPr>
            <w:tcW w:w="2006" w:type="dxa"/>
          </w:tcPr>
          <w:p>
            <w:pPr>
              <w:pStyle w:val="TableParagraph"/>
              <w:spacing w:line="240" w:lineRule="auto" w:before="13"/>
              <w:ind w:left="592" w:right="581"/>
              <w:rPr>
                <w:sz w:val="24"/>
              </w:rPr>
            </w:pPr>
            <w:r>
              <w:rPr>
                <w:sz w:val="24"/>
              </w:rPr>
              <w:t>2008</w:t>
            </w:r>
          </w:p>
        </w:tc>
        <w:tc>
          <w:tcPr>
            <w:tcW w:w="2327" w:type="dxa"/>
          </w:tcPr>
          <w:p>
            <w:pPr>
              <w:pStyle w:val="TableParagraph"/>
              <w:spacing w:line="240" w:lineRule="auto" w:before="13"/>
              <w:ind w:left="258" w:right="248"/>
              <w:rPr>
                <w:sz w:val="24"/>
              </w:rPr>
            </w:pPr>
            <w:r>
              <w:rPr>
                <w:sz w:val="24"/>
              </w:rPr>
              <w:t>0.38</w:t>
            </w:r>
          </w:p>
        </w:tc>
      </w:tr>
      <w:tr>
        <w:trPr>
          <w:trHeight w:val="321" w:hRule="atLeast"/>
        </w:trPr>
        <w:tc>
          <w:tcPr>
            <w:tcW w:w="1515" w:type="dxa"/>
          </w:tcPr>
          <w:p>
            <w:pPr>
              <w:pStyle w:val="TableParagraph"/>
              <w:spacing w:line="240" w:lineRule="auto" w:before="15"/>
              <w:ind w:left="108"/>
              <w:jc w:val="left"/>
              <w:rPr>
                <w:sz w:val="24"/>
              </w:rPr>
            </w:pPr>
            <w:r>
              <w:rPr>
                <w:sz w:val="24"/>
              </w:rPr>
              <w:t>Sri Lanka</w:t>
            </w:r>
          </w:p>
        </w:tc>
        <w:tc>
          <w:tcPr>
            <w:tcW w:w="2065" w:type="dxa"/>
          </w:tcPr>
          <w:p>
            <w:pPr>
              <w:pStyle w:val="TableParagraph"/>
              <w:spacing w:line="240" w:lineRule="auto" w:before="15"/>
              <w:ind w:left="3"/>
              <w:rPr>
                <w:sz w:val="24"/>
              </w:rPr>
            </w:pPr>
            <w:r>
              <w:rPr>
                <w:sz w:val="24"/>
              </w:rPr>
              <w:t>0</w:t>
            </w:r>
          </w:p>
        </w:tc>
        <w:tc>
          <w:tcPr>
            <w:tcW w:w="2009" w:type="dxa"/>
          </w:tcPr>
          <w:p>
            <w:pPr>
              <w:pStyle w:val="TableParagraph"/>
              <w:spacing w:line="240" w:lineRule="auto" w:before="15"/>
              <w:ind w:left="5"/>
              <w:rPr>
                <w:sz w:val="24"/>
              </w:rPr>
            </w:pPr>
            <w:r>
              <w:rPr>
                <w:sz w:val="24"/>
              </w:rPr>
              <w:t>0</w:t>
            </w:r>
          </w:p>
        </w:tc>
        <w:tc>
          <w:tcPr>
            <w:tcW w:w="1949" w:type="dxa"/>
          </w:tcPr>
          <w:p>
            <w:pPr>
              <w:pStyle w:val="TableParagraph"/>
              <w:spacing w:line="240" w:lineRule="auto" w:before="15"/>
              <w:ind w:left="562" w:right="555"/>
              <w:rPr>
                <w:sz w:val="24"/>
              </w:rPr>
            </w:pPr>
            <w:r>
              <w:rPr>
                <w:sz w:val="24"/>
              </w:rPr>
              <w:t>25</w:t>
            </w:r>
          </w:p>
        </w:tc>
        <w:tc>
          <w:tcPr>
            <w:tcW w:w="1977" w:type="dxa"/>
          </w:tcPr>
          <w:p>
            <w:pPr>
              <w:pStyle w:val="TableParagraph"/>
              <w:spacing w:line="240" w:lineRule="auto" w:before="15"/>
              <w:ind w:left="9"/>
              <w:rPr>
                <w:sz w:val="24"/>
              </w:rPr>
            </w:pPr>
            <w:r>
              <w:rPr>
                <w:sz w:val="24"/>
              </w:rPr>
              <w:t>0</w:t>
            </w:r>
          </w:p>
        </w:tc>
        <w:tc>
          <w:tcPr>
            <w:tcW w:w="2006" w:type="dxa"/>
          </w:tcPr>
          <w:p>
            <w:pPr>
              <w:pStyle w:val="TableParagraph"/>
              <w:spacing w:line="240" w:lineRule="auto" w:before="15"/>
              <w:ind w:left="11"/>
              <w:rPr>
                <w:sz w:val="24"/>
              </w:rPr>
            </w:pPr>
            <w:r>
              <w:rPr>
                <w:sz w:val="24"/>
              </w:rPr>
              <w:t>0</w:t>
            </w:r>
          </w:p>
        </w:tc>
        <w:tc>
          <w:tcPr>
            <w:tcW w:w="2327" w:type="dxa"/>
          </w:tcPr>
          <w:p>
            <w:pPr>
              <w:pStyle w:val="TableParagraph"/>
              <w:spacing w:line="240" w:lineRule="auto" w:before="15"/>
              <w:ind w:left="258" w:right="248"/>
              <w:rPr>
                <w:sz w:val="24"/>
              </w:rPr>
            </w:pPr>
            <w:r>
              <w:rPr>
                <w:sz w:val="24"/>
              </w:rPr>
              <w:t>0.00</w:t>
            </w:r>
          </w:p>
        </w:tc>
      </w:tr>
      <w:tr>
        <w:trPr>
          <w:trHeight w:val="318" w:hRule="atLeast"/>
        </w:trPr>
        <w:tc>
          <w:tcPr>
            <w:tcW w:w="1515" w:type="dxa"/>
          </w:tcPr>
          <w:p>
            <w:pPr>
              <w:pStyle w:val="TableParagraph"/>
              <w:spacing w:line="240" w:lineRule="auto" w:before="13"/>
              <w:ind w:left="108"/>
              <w:jc w:val="left"/>
              <w:rPr>
                <w:sz w:val="24"/>
              </w:rPr>
            </w:pPr>
            <w:r>
              <w:rPr>
                <w:sz w:val="24"/>
              </w:rPr>
              <w:t>Maldives</w:t>
            </w:r>
          </w:p>
        </w:tc>
        <w:tc>
          <w:tcPr>
            <w:tcW w:w="2065" w:type="dxa"/>
          </w:tcPr>
          <w:p>
            <w:pPr>
              <w:pStyle w:val="TableParagraph"/>
              <w:spacing w:line="240" w:lineRule="auto" w:before="13"/>
              <w:ind w:left="769" w:right="766"/>
              <w:rPr>
                <w:sz w:val="24"/>
              </w:rPr>
            </w:pPr>
            <w:r>
              <w:rPr>
                <w:sz w:val="24"/>
              </w:rPr>
              <w:t>264</w:t>
            </w:r>
          </w:p>
        </w:tc>
        <w:tc>
          <w:tcPr>
            <w:tcW w:w="2009" w:type="dxa"/>
          </w:tcPr>
          <w:p>
            <w:pPr>
              <w:pStyle w:val="TableParagraph"/>
              <w:spacing w:line="240" w:lineRule="auto" w:before="13"/>
              <w:ind w:left="5"/>
              <w:rPr>
                <w:sz w:val="24"/>
              </w:rPr>
            </w:pPr>
            <w:r>
              <w:rPr>
                <w:sz w:val="24"/>
              </w:rPr>
              <w:t>0</w:t>
            </w:r>
          </w:p>
        </w:tc>
        <w:tc>
          <w:tcPr>
            <w:tcW w:w="1949" w:type="dxa"/>
          </w:tcPr>
          <w:p>
            <w:pPr>
              <w:pStyle w:val="TableParagraph"/>
              <w:spacing w:line="240" w:lineRule="auto" w:before="13"/>
              <w:ind w:left="7"/>
              <w:rPr>
                <w:sz w:val="24"/>
              </w:rPr>
            </w:pPr>
            <w:r>
              <w:rPr>
                <w:sz w:val="24"/>
              </w:rPr>
              <w:t>0</w:t>
            </w:r>
          </w:p>
        </w:tc>
        <w:tc>
          <w:tcPr>
            <w:tcW w:w="1977" w:type="dxa"/>
          </w:tcPr>
          <w:p>
            <w:pPr>
              <w:pStyle w:val="TableParagraph"/>
              <w:spacing w:line="240" w:lineRule="auto" w:before="13"/>
              <w:ind w:left="9"/>
              <w:rPr>
                <w:sz w:val="24"/>
              </w:rPr>
            </w:pPr>
            <w:r>
              <w:rPr>
                <w:sz w:val="24"/>
              </w:rPr>
              <w:t>0</w:t>
            </w:r>
          </w:p>
        </w:tc>
        <w:tc>
          <w:tcPr>
            <w:tcW w:w="2006" w:type="dxa"/>
          </w:tcPr>
          <w:p>
            <w:pPr>
              <w:pStyle w:val="TableParagraph"/>
              <w:spacing w:line="240" w:lineRule="auto" w:before="13"/>
              <w:ind w:left="11"/>
              <w:rPr>
                <w:sz w:val="24"/>
              </w:rPr>
            </w:pPr>
            <w:r>
              <w:rPr>
                <w:sz w:val="24"/>
              </w:rPr>
              <w:t>0</w:t>
            </w:r>
          </w:p>
        </w:tc>
        <w:tc>
          <w:tcPr>
            <w:tcW w:w="2327" w:type="dxa"/>
          </w:tcPr>
          <w:p>
            <w:pPr>
              <w:pStyle w:val="TableParagraph"/>
              <w:spacing w:line="240" w:lineRule="auto" w:before="13"/>
              <w:ind w:left="258" w:right="248"/>
              <w:rPr>
                <w:sz w:val="24"/>
              </w:rPr>
            </w:pPr>
            <w:r>
              <w:rPr>
                <w:sz w:val="24"/>
              </w:rPr>
              <w:t>0.00</w:t>
            </w:r>
          </w:p>
        </w:tc>
      </w:tr>
    </w:tbl>
    <w:p>
      <w:pPr>
        <w:spacing w:after="0" w:line="240" w:lineRule="auto"/>
        <w:rPr>
          <w:sz w:val="24"/>
        </w:rPr>
        <w:sectPr>
          <w:headerReference w:type="default" r:id="rId108"/>
          <w:pgSz w:w="16840" w:h="11910" w:orient="landscape"/>
          <w:pgMar w:header="1666" w:footer="0" w:top="1900" w:bottom="280" w:left="1320" w:right="100"/>
        </w:sectPr>
      </w:pPr>
    </w:p>
    <w:p>
      <w:pPr>
        <w:spacing w:line="240" w:lineRule="auto" w:before="0"/>
        <w:rPr>
          <w:sz w:val="20"/>
        </w:rPr>
      </w:pPr>
    </w:p>
    <w:p>
      <w:pPr>
        <w:spacing w:line="240" w:lineRule="auto" w:before="8" w:after="1"/>
        <w:rPr>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6"/>
        <w:gridCol w:w="4614"/>
        <w:gridCol w:w="1155"/>
        <w:gridCol w:w="1155"/>
        <w:gridCol w:w="1171"/>
        <w:gridCol w:w="782"/>
        <w:gridCol w:w="1167"/>
        <w:gridCol w:w="1166"/>
        <w:gridCol w:w="1168"/>
        <w:gridCol w:w="1166"/>
      </w:tblGrid>
      <w:tr>
        <w:trPr>
          <w:trHeight w:val="383" w:hRule="atLeast"/>
        </w:trPr>
        <w:tc>
          <w:tcPr>
            <w:tcW w:w="716" w:type="dxa"/>
            <w:vMerge w:val="restart"/>
          </w:tcPr>
          <w:p>
            <w:pPr>
              <w:pStyle w:val="TableParagraph"/>
              <w:spacing w:line="240" w:lineRule="auto"/>
              <w:jc w:val="left"/>
              <w:rPr>
                <w:sz w:val="18"/>
              </w:rPr>
            </w:pPr>
          </w:p>
          <w:p>
            <w:pPr>
              <w:pStyle w:val="TableParagraph"/>
              <w:spacing w:line="240" w:lineRule="auto" w:before="5"/>
              <w:jc w:val="left"/>
              <w:rPr>
                <w:sz w:val="14"/>
              </w:rPr>
            </w:pPr>
          </w:p>
          <w:p>
            <w:pPr>
              <w:pStyle w:val="TableParagraph"/>
              <w:spacing w:line="240" w:lineRule="auto"/>
              <w:ind w:left="129"/>
              <w:jc w:val="left"/>
              <w:rPr>
                <w:rFonts w:ascii="Calibri"/>
                <w:b/>
                <w:sz w:val="18"/>
              </w:rPr>
            </w:pPr>
            <w:bookmarkStart w:name="Bhutan Merchandize Imports (Units USD Th" w:id="383"/>
            <w:bookmarkEnd w:id="383"/>
            <w:r>
              <w:rPr/>
            </w:r>
            <w:bookmarkStart w:name="_bookmark191" w:id="384"/>
            <w:bookmarkEnd w:id="384"/>
            <w:r>
              <w:rPr/>
            </w:r>
            <w:r>
              <w:rPr>
                <w:rFonts w:ascii="Calibri"/>
                <w:b/>
                <w:sz w:val="18"/>
              </w:rPr>
              <w:t>Sr. No</w:t>
            </w:r>
          </w:p>
        </w:tc>
        <w:tc>
          <w:tcPr>
            <w:tcW w:w="4614" w:type="dxa"/>
            <w:vMerge w:val="restart"/>
          </w:tcPr>
          <w:p>
            <w:pPr>
              <w:pStyle w:val="TableParagraph"/>
              <w:spacing w:line="240" w:lineRule="auto" w:before="4"/>
              <w:jc w:val="left"/>
              <w:rPr>
                <w:sz w:val="29"/>
              </w:rPr>
            </w:pPr>
          </w:p>
          <w:p>
            <w:pPr>
              <w:pStyle w:val="TableParagraph"/>
              <w:spacing w:line="240" w:lineRule="auto"/>
              <w:ind w:left="1623" w:right="1616"/>
              <w:rPr>
                <w:rFonts w:ascii="Calibri"/>
                <w:b/>
                <w:sz w:val="24"/>
              </w:rPr>
            </w:pPr>
            <w:r>
              <w:rPr>
                <w:rFonts w:ascii="Calibri"/>
                <w:b/>
                <w:sz w:val="24"/>
              </w:rPr>
              <w:t>Product label</w:t>
            </w:r>
          </w:p>
        </w:tc>
        <w:tc>
          <w:tcPr>
            <w:tcW w:w="4263" w:type="dxa"/>
            <w:gridSpan w:val="4"/>
            <w:shd w:val="clear" w:color="auto" w:fill="DCE6F0"/>
          </w:tcPr>
          <w:p>
            <w:pPr>
              <w:pStyle w:val="TableParagraph"/>
              <w:spacing w:line="273" w:lineRule="exact" w:before="90"/>
              <w:ind w:left="939"/>
              <w:jc w:val="left"/>
              <w:rPr>
                <w:rFonts w:ascii="Calibri"/>
                <w:b/>
                <w:sz w:val="24"/>
              </w:rPr>
            </w:pPr>
            <w:r>
              <w:rPr>
                <w:rFonts w:ascii="Calibri"/>
                <w:b/>
                <w:sz w:val="24"/>
              </w:rPr>
              <w:t>SAARC exports to world</w:t>
            </w:r>
          </w:p>
        </w:tc>
        <w:tc>
          <w:tcPr>
            <w:tcW w:w="4667" w:type="dxa"/>
            <w:gridSpan w:val="4"/>
            <w:shd w:val="clear" w:color="auto" w:fill="F9BE8F"/>
          </w:tcPr>
          <w:p>
            <w:pPr>
              <w:pStyle w:val="TableParagraph"/>
              <w:spacing w:line="273" w:lineRule="exact" w:before="90"/>
              <w:ind w:left="966"/>
              <w:jc w:val="left"/>
              <w:rPr>
                <w:rFonts w:ascii="Calibri"/>
                <w:b/>
                <w:sz w:val="24"/>
              </w:rPr>
            </w:pPr>
            <w:r>
              <w:rPr>
                <w:rFonts w:ascii="Calibri"/>
                <w:b/>
                <w:sz w:val="24"/>
              </w:rPr>
              <w:t>Bhutan imports from world</w:t>
            </w:r>
          </w:p>
        </w:tc>
      </w:tr>
      <w:tr>
        <w:trPr>
          <w:trHeight w:val="575" w:hRule="atLeast"/>
        </w:trPr>
        <w:tc>
          <w:tcPr>
            <w:tcW w:w="716" w:type="dxa"/>
            <w:vMerge/>
            <w:tcBorders>
              <w:top w:val="nil"/>
            </w:tcBorders>
          </w:tcPr>
          <w:p>
            <w:pPr>
              <w:rPr>
                <w:sz w:val="2"/>
                <w:szCs w:val="2"/>
              </w:rPr>
            </w:pPr>
          </w:p>
        </w:tc>
        <w:tc>
          <w:tcPr>
            <w:tcW w:w="4614" w:type="dxa"/>
            <w:vMerge/>
            <w:tcBorders>
              <w:top w:val="nil"/>
            </w:tcBorders>
          </w:tcPr>
          <w:p>
            <w:pPr>
              <w:rPr>
                <w:sz w:val="2"/>
                <w:szCs w:val="2"/>
              </w:rPr>
            </w:pPr>
          </w:p>
        </w:tc>
        <w:tc>
          <w:tcPr>
            <w:tcW w:w="1155" w:type="dxa"/>
            <w:shd w:val="clear" w:color="auto" w:fill="DCE6F0"/>
          </w:tcPr>
          <w:p>
            <w:pPr>
              <w:pStyle w:val="TableParagraph"/>
              <w:spacing w:line="240" w:lineRule="auto" w:before="3"/>
              <w:jc w:val="left"/>
              <w:rPr>
                <w:sz w:val="15"/>
              </w:rPr>
            </w:pPr>
          </w:p>
          <w:p>
            <w:pPr>
              <w:pStyle w:val="TableParagraph"/>
              <w:spacing w:line="240" w:lineRule="auto" w:before="1"/>
              <w:ind w:left="96" w:right="92"/>
              <w:rPr>
                <w:rFonts w:ascii="Calibri"/>
                <w:b/>
                <w:sz w:val="18"/>
              </w:rPr>
            </w:pPr>
            <w:r>
              <w:rPr>
                <w:rFonts w:ascii="Calibri"/>
                <w:b/>
                <w:sz w:val="18"/>
              </w:rPr>
              <w:t>2015</w:t>
            </w:r>
          </w:p>
        </w:tc>
        <w:tc>
          <w:tcPr>
            <w:tcW w:w="1155" w:type="dxa"/>
            <w:shd w:val="clear" w:color="auto" w:fill="DCE6F0"/>
          </w:tcPr>
          <w:p>
            <w:pPr>
              <w:pStyle w:val="TableParagraph"/>
              <w:spacing w:line="240" w:lineRule="auto" w:before="3"/>
              <w:jc w:val="left"/>
              <w:rPr>
                <w:sz w:val="15"/>
              </w:rPr>
            </w:pPr>
          </w:p>
          <w:p>
            <w:pPr>
              <w:pStyle w:val="TableParagraph"/>
              <w:spacing w:line="240" w:lineRule="auto" w:before="1"/>
              <w:ind w:left="96" w:right="92"/>
              <w:rPr>
                <w:rFonts w:ascii="Calibri"/>
                <w:b/>
                <w:sz w:val="18"/>
              </w:rPr>
            </w:pPr>
            <w:r>
              <w:rPr>
                <w:rFonts w:ascii="Calibri"/>
                <w:b/>
                <w:sz w:val="18"/>
              </w:rPr>
              <w:t>2016</w:t>
            </w:r>
          </w:p>
        </w:tc>
        <w:tc>
          <w:tcPr>
            <w:tcW w:w="1171" w:type="dxa"/>
            <w:shd w:val="clear" w:color="auto" w:fill="DCE6F0"/>
          </w:tcPr>
          <w:p>
            <w:pPr>
              <w:pStyle w:val="TableParagraph"/>
              <w:spacing w:line="240" w:lineRule="auto" w:before="3"/>
              <w:jc w:val="left"/>
              <w:rPr>
                <w:sz w:val="15"/>
              </w:rPr>
            </w:pPr>
          </w:p>
          <w:p>
            <w:pPr>
              <w:pStyle w:val="TableParagraph"/>
              <w:spacing w:line="240" w:lineRule="auto" w:before="1"/>
              <w:ind w:left="232" w:right="226"/>
              <w:rPr>
                <w:rFonts w:ascii="Calibri"/>
                <w:b/>
                <w:sz w:val="18"/>
              </w:rPr>
            </w:pPr>
            <w:r>
              <w:rPr>
                <w:rFonts w:ascii="Calibri"/>
                <w:b/>
                <w:sz w:val="18"/>
              </w:rPr>
              <w:t>2017</w:t>
            </w:r>
          </w:p>
        </w:tc>
        <w:tc>
          <w:tcPr>
            <w:tcW w:w="782" w:type="dxa"/>
            <w:shd w:val="clear" w:color="auto" w:fill="DCE6F0"/>
          </w:tcPr>
          <w:p>
            <w:pPr>
              <w:pStyle w:val="TableParagraph"/>
              <w:spacing w:line="240" w:lineRule="auto" w:before="66"/>
              <w:ind w:left="187"/>
              <w:jc w:val="left"/>
              <w:rPr>
                <w:rFonts w:ascii="Calibri"/>
                <w:b/>
                <w:sz w:val="18"/>
              </w:rPr>
            </w:pPr>
            <w:r>
              <w:rPr>
                <w:rFonts w:ascii="Calibri"/>
                <w:b/>
                <w:sz w:val="18"/>
              </w:rPr>
              <w:t>value</w:t>
            </w:r>
          </w:p>
          <w:p>
            <w:pPr>
              <w:pStyle w:val="TableParagraph"/>
              <w:spacing w:line="240" w:lineRule="auto" w:before="1"/>
              <w:ind w:left="120"/>
              <w:jc w:val="left"/>
              <w:rPr>
                <w:rFonts w:ascii="Calibri"/>
                <w:b/>
                <w:sz w:val="18"/>
              </w:rPr>
            </w:pPr>
            <w:r>
              <w:rPr>
                <w:rFonts w:ascii="Calibri"/>
                <w:b/>
                <w:sz w:val="18"/>
              </w:rPr>
              <w:t>% 2017</w:t>
            </w:r>
          </w:p>
        </w:tc>
        <w:tc>
          <w:tcPr>
            <w:tcW w:w="1167" w:type="dxa"/>
            <w:shd w:val="clear" w:color="auto" w:fill="F9BE8F"/>
          </w:tcPr>
          <w:p>
            <w:pPr>
              <w:pStyle w:val="TableParagraph"/>
              <w:spacing w:line="240" w:lineRule="auto" w:before="3"/>
              <w:jc w:val="left"/>
              <w:rPr>
                <w:sz w:val="15"/>
              </w:rPr>
            </w:pPr>
          </w:p>
          <w:p>
            <w:pPr>
              <w:pStyle w:val="TableParagraph"/>
              <w:spacing w:line="240" w:lineRule="auto" w:before="1"/>
              <w:ind w:right="392"/>
              <w:jc w:val="right"/>
              <w:rPr>
                <w:rFonts w:ascii="Calibri"/>
                <w:b/>
                <w:sz w:val="18"/>
              </w:rPr>
            </w:pPr>
            <w:r>
              <w:rPr>
                <w:rFonts w:ascii="Calibri"/>
                <w:b/>
                <w:sz w:val="18"/>
              </w:rPr>
              <w:t>2015</w:t>
            </w:r>
          </w:p>
        </w:tc>
        <w:tc>
          <w:tcPr>
            <w:tcW w:w="1166" w:type="dxa"/>
            <w:shd w:val="clear" w:color="auto" w:fill="F9BE8F"/>
          </w:tcPr>
          <w:p>
            <w:pPr>
              <w:pStyle w:val="TableParagraph"/>
              <w:spacing w:line="240" w:lineRule="auto" w:before="3"/>
              <w:jc w:val="left"/>
              <w:rPr>
                <w:sz w:val="15"/>
              </w:rPr>
            </w:pPr>
          </w:p>
          <w:p>
            <w:pPr>
              <w:pStyle w:val="TableParagraph"/>
              <w:spacing w:line="240" w:lineRule="auto" w:before="1"/>
              <w:ind w:left="254" w:right="247"/>
              <w:rPr>
                <w:rFonts w:ascii="Calibri"/>
                <w:b/>
                <w:sz w:val="18"/>
              </w:rPr>
            </w:pPr>
            <w:r>
              <w:rPr>
                <w:rFonts w:ascii="Calibri"/>
                <w:b/>
                <w:sz w:val="18"/>
              </w:rPr>
              <w:t>2016</w:t>
            </w:r>
          </w:p>
        </w:tc>
        <w:tc>
          <w:tcPr>
            <w:tcW w:w="1168" w:type="dxa"/>
            <w:shd w:val="clear" w:color="auto" w:fill="F9BE8F"/>
          </w:tcPr>
          <w:p>
            <w:pPr>
              <w:pStyle w:val="TableParagraph"/>
              <w:spacing w:line="240" w:lineRule="auto" w:before="3"/>
              <w:jc w:val="left"/>
              <w:rPr>
                <w:sz w:val="15"/>
              </w:rPr>
            </w:pPr>
          </w:p>
          <w:p>
            <w:pPr>
              <w:pStyle w:val="TableParagraph"/>
              <w:spacing w:line="240" w:lineRule="auto" w:before="1"/>
              <w:ind w:left="181" w:right="175"/>
              <w:rPr>
                <w:rFonts w:ascii="Calibri"/>
                <w:b/>
                <w:sz w:val="18"/>
              </w:rPr>
            </w:pPr>
            <w:r>
              <w:rPr>
                <w:rFonts w:ascii="Calibri"/>
                <w:b/>
                <w:sz w:val="18"/>
              </w:rPr>
              <w:t>2017</w:t>
            </w:r>
          </w:p>
        </w:tc>
        <w:tc>
          <w:tcPr>
            <w:tcW w:w="1166" w:type="dxa"/>
            <w:shd w:val="clear" w:color="auto" w:fill="F9BE8F"/>
          </w:tcPr>
          <w:p>
            <w:pPr>
              <w:pStyle w:val="TableParagraph"/>
              <w:spacing w:line="240" w:lineRule="auto" w:before="66"/>
              <w:ind w:left="398" w:right="266" w:hanging="106"/>
              <w:jc w:val="left"/>
              <w:rPr>
                <w:rFonts w:ascii="Calibri"/>
                <w:b/>
                <w:sz w:val="18"/>
              </w:rPr>
            </w:pPr>
            <w:r>
              <w:rPr>
                <w:rFonts w:ascii="Calibri"/>
                <w:b/>
                <w:sz w:val="18"/>
              </w:rPr>
              <w:t>value % 2017</w:t>
            </w:r>
          </w:p>
        </w:tc>
      </w:tr>
      <w:tr>
        <w:trPr>
          <w:trHeight w:val="381" w:hRule="atLeast"/>
        </w:trPr>
        <w:tc>
          <w:tcPr>
            <w:tcW w:w="716" w:type="dxa"/>
          </w:tcPr>
          <w:p>
            <w:pPr>
              <w:pStyle w:val="TableParagraph"/>
              <w:spacing w:line="240" w:lineRule="auto"/>
              <w:jc w:val="left"/>
              <w:rPr>
                <w:sz w:val="20"/>
              </w:rPr>
            </w:pPr>
          </w:p>
        </w:tc>
        <w:tc>
          <w:tcPr>
            <w:tcW w:w="4614" w:type="dxa"/>
          </w:tcPr>
          <w:p>
            <w:pPr>
              <w:pStyle w:val="TableParagraph"/>
              <w:spacing w:line="239" w:lineRule="exact" w:before="123"/>
              <w:ind w:left="107"/>
              <w:jc w:val="left"/>
              <w:rPr>
                <w:sz w:val="22"/>
              </w:rPr>
            </w:pPr>
            <w:r>
              <w:rPr>
                <w:sz w:val="22"/>
              </w:rPr>
              <w:t>All products</w:t>
            </w:r>
          </w:p>
        </w:tc>
        <w:tc>
          <w:tcPr>
            <w:tcW w:w="1155" w:type="dxa"/>
            <w:shd w:val="clear" w:color="auto" w:fill="DCE6F0"/>
          </w:tcPr>
          <w:p>
            <w:pPr>
              <w:pStyle w:val="TableParagraph"/>
              <w:spacing w:line="224" w:lineRule="exact" w:before="138"/>
              <w:ind w:right="99"/>
              <w:jc w:val="right"/>
              <w:rPr>
                <w:rFonts w:ascii="Calibri"/>
                <w:sz w:val="20"/>
              </w:rPr>
            </w:pPr>
            <w:r>
              <w:rPr>
                <w:rFonts w:ascii="Calibri"/>
                <w:w w:val="95"/>
                <w:sz w:val="20"/>
              </w:rPr>
              <w:t>330290981</w:t>
            </w:r>
          </w:p>
        </w:tc>
        <w:tc>
          <w:tcPr>
            <w:tcW w:w="1155" w:type="dxa"/>
            <w:shd w:val="clear" w:color="auto" w:fill="DCE6F0"/>
          </w:tcPr>
          <w:p>
            <w:pPr>
              <w:pStyle w:val="TableParagraph"/>
              <w:spacing w:line="224" w:lineRule="exact" w:before="138"/>
              <w:ind w:right="100"/>
              <w:jc w:val="right"/>
              <w:rPr>
                <w:rFonts w:ascii="Calibri"/>
                <w:sz w:val="20"/>
              </w:rPr>
            </w:pPr>
            <w:r>
              <w:rPr>
                <w:rFonts w:ascii="Calibri"/>
                <w:w w:val="95"/>
                <w:sz w:val="20"/>
              </w:rPr>
              <w:t>331674010</w:t>
            </w:r>
          </w:p>
        </w:tc>
        <w:tc>
          <w:tcPr>
            <w:tcW w:w="1171" w:type="dxa"/>
            <w:shd w:val="clear" w:color="auto" w:fill="DCE6F0"/>
          </w:tcPr>
          <w:p>
            <w:pPr>
              <w:pStyle w:val="TableParagraph"/>
              <w:spacing w:line="224" w:lineRule="exact" w:before="138"/>
              <w:ind w:right="99"/>
              <w:jc w:val="right"/>
              <w:rPr>
                <w:rFonts w:ascii="Calibri"/>
                <w:sz w:val="20"/>
              </w:rPr>
            </w:pPr>
            <w:r>
              <w:rPr>
                <w:rFonts w:ascii="Calibri"/>
                <w:w w:val="95"/>
                <w:sz w:val="20"/>
              </w:rPr>
              <w:t>372525702</w:t>
            </w:r>
          </w:p>
        </w:tc>
        <w:tc>
          <w:tcPr>
            <w:tcW w:w="782" w:type="dxa"/>
            <w:shd w:val="clear" w:color="auto" w:fill="DCE6F0"/>
          </w:tcPr>
          <w:p>
            <w:pPr>
              <w:pStyle w:val="TableParagraph"/>
              <w:spacing w:line="224" w:lineRule="exact" w:before="138"/>
              <w:ind w:left="188" w:right="186"/>
              <w:rPr>
                <w:rFonts w:ascii="Calibri"/>
                <w:sz w:val="20"/>
              </w:rPr>
            </w:pPr>
            <w:r>
              <w:rPr>
                <w:rFonts w:ascii="Calibri"/>
                <w:sz w:val="20"/>
              </w:rPr>
              <w:t>100</w:t>
            </w:r>
          </w:p>
        </w:tc>
        <w:tc>
          <w:tcPr>
            <w:tcW w:w="1167" w:type="dxa"/>
            <w:shd w:val="clear" w:color="auto" w:fill="F9BE8F"/>
          </w:tcPr>
          <w:p>
            <w:pPr>
              <w:pStyle w:val="TableParagraph"/>
              <w:spacing w:line="240" w:lineRule="auto" w:before="68"/>
              <w:ind w:right="276"/>
              <w:jc w:val="right"/>
              <w:rPr>
                <w:rFonts w:ascii="Calibri"/>
                <w:b/>
                <w:sz w:val="20"/>
              </w:rPr>
            </w:pPr>
            <w:r>
              <w:rPr>
                <w:rFonts w:ascii="Calibri"/>
                <w:b/>
                <w:w w:val="95"/>
                <w:sz w:val="20"/>
              </w:rPr>
              <w:t>517006</w:t>
            </w:r>
          </w:p>
        </w:tc>
        <w:tc>
          <w:tcPr>
            <w:tcW w:w="1166" w:type="dxa"/>
            <w:shd w:val="clear" w:color="auto" w:fill="F9BE8F"/>
          </w:tcPr>
          <w:p>
            <w:pPr>
              <w:pStyle w:val="TableParagraph"/>
              <w:spacing w:line="240" w:lineRule="auto" w:before="68"/>
              <w:ind w:left="254" w:right="252"/>
              <w:rPr>
                <w:rFonts w:ascii="Calibri"/>
                <w:b/>
                <w:sz w:val="20"/>
              </w:rPr>
            </w:pPr>
            <w:r>
              <w:rPr>
                <w:rFonts w:ascii="Calibri"/>
                <w:b/>
                <w:sz w:val="20"/>
              </w:rPr>
              <w:t>463703</w:t>
            </w:r>
          </w:p>
        </w:tc>
        <w:tc>
          <w:tcPr>
            <w:tcW w:w="1168" w:type="dxa"/>
            <w:shd w:val="clear" w:color="auto" w:fill="F9BE8F"/>
          </w:tcPr>
          <w:p>
            <w:pPr>
              <w:pStyle w:val="TableParagraph"/>
              <w:spacing w:line="240" w:lineRule="auto" w:before="68"/>
              <w:ind w:left="181" w:right="175"/>
              <w:rPr>
                <w:rFonts w:ascii="Calibri"/>
                <w:b/>
                <w:sz w:val="20"/>
              </w:rPr>
            </w:pPr>
            <w:r>
              <w:rPr>
                <w:rFonts w:ascii="Calibri"/>
                <w:b/>
                <w:sz w:val="20"/>
              </w:rPr>
              <w:t>556802</w:t>
            </w:r>
          </w:p>
        </w:tc>
        <w:tc>
          <w:tcPr>
            <w:tcW w:w="1166" w:type="dxa"/>
            <w:shd w:val="clear" w:color="auto" w:fill="F9BE8F"/>
          </w:tcPr>
          <w:p>
            <w:pPr>
              <w:pStyle w:val="TableParagraph"/>
              <w:spacing w:line="240" w:lineRule="auto" w:before="68"/>
              <w:ind w:right="421"/>
              <w:jc w:val="right"/>
              <w:rPr>
                <w:rFonts w:ascii="Calibri"/>
                <w:b/>
                <w:sz w:val="20"/>
              </w:rPr>
            </w:pPr>
            <w:r>
              <w:rPr>
                <w:rFonts w:ascii="Calibri"/>
                <w:b/>
                <w:w w:val="95"/>
                <w:sz w:val="20"/>
              </w:rPr>
              <w:t>100</w:t>
            </w:r>
          </w:p>
        </w:tc>
      </w:tr>
      <w:tr>
        <w:trPr>
          <w:trHeight w:val="882" w:hRule="atLeast"/>
        </w:trPr>
        <w:tc>
          <w:tcPr>
            <w:tcW w:w="716" w:type="dxa"/>
          </w:tcPr>
          <w:p>
            <w:pPr>
              <w:pStyle w:val="TableParagraph"/>
              <w:spacing w:line="240" w:lineRule="auto"/>
              <w:jc w:val="left"/>
              <w:rPr>
                <w:sz w:val="22"/>
              </w:rPr>
            </w:pPr>
          </w:p>
          <w:p>
            <w:pPr>
              <w:pStyle w:val="TableParagraph"/>
              <w:spacing w:line="240" w:lineRule="auto" w:before="1"/>
              <w:jc w:val="left"/>
              <w:rPr>
                <w:sz w:val="31"/>
              </w:rPr>
            </w:pPr>
          </w:p>
          <w:p>
            <w:pPr>
              <w:pStyle w:val="TableParagraph"/>
              <w:spacing w:line="252" w:lineRule="exact"/>
              <w:ind w:left="302"/>
              <w:jc w:val="left"/>
              <w:rPr>
                <w:rFonts w:ascii="Calibri"/>
                <w:sz w:val="22"/>
              </w:rPr>
            </w:pPr>
            <w:r>
              <w:rPr>
                <w:rFonts w:ascii="Calibri"/>
                <w:w w:val="100"/>
                <w:sz w:val="22"/>
              </w:rPr>
              <w:t>1</w:t>
            </w:r>
          </w:p>
        </w:tc>
        <w:tc>
          <w:tcPr>
            <w:tcW w:w="4614" w:type="dxa"/>
          </w:tcPr>
          <w:p>
            <w:pPr>
              <w:pStyle w:val="TableParagraph"/>
              <w:spacing w:line="240" w:lineRule="auto" w:before="2"/>
              <w:jc w:val="left"/>
              <w:rPr>
                <w:sz w:val="32"/>
              </w:rPr>
            </w:pPr>
          </w:p>
          <w:p>
            <w:pPr>
              <w:pStyle w:val="TableParagraph"/>
              <w:spacing w:line="250" w:lineRule="atLeast"/>
              <w:ind w:left="107"/>
              <w:jc w:val="left"/>
              <w:rPr>
                <w:b/>
                <w:sz w:val="22"/>
              </w:rPr>
            </w:pPr>
            <w:r>
              <w:rPr>
                <w:sz w:val="22"/>
              </w:rPr>
              <w:t>Mineral fuels, mineral oils and products of their distillation; bituminous substances; mineral </w:t>
            </w:r>
            <w:r>
              <w:rPr>
                <w:b/>
                <w:sz w:val="22"/>
              </w:rPr>
              <w:t>...</w:t>
            </w:r>
          </w:p>
        </w:tc>
        <w:tc>
          <w:tcPr>
            <w:tcW w:w="1155"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7"/>
              <w:ind w:right="100"/>
              <w:jc w:val="right"/>
              <w:rPr>
                <w:rFonts w:ascii="Calibri"/>
                <w:sz w:val="20"/>
              </w:rPr>
            </w:pPr>
            <w:r>
              <w:rPr>
                <w:rFonts w:ascii="Calibri"/>
                <w:w w:val="95"/>
                <w:sz w:val="20"/>
              </w:rPr>
              <w:t>32084313</w:t>
            </w:r>
          </w:p>
        </w:tc>
        <w:tc>
          <w:tcPr>
            <w:tcW w:w="1155"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7"/>
              <w:ind w:right="100"/>
              <w:jc w:val="right"/>
              <w:rPr>
                <w:rFonts w:ascii="Calibri"/>
                <w:sz w:val="20"/>
              </w:rPr>
            </w:pPr>
            <w:r>
              <w:rPr>
                <w:rFonts w:ascii="Calibri"/>
                <w:w w:val="95"/>
                <w:sz w:val="20"/>
              </w:rPr>
              <w:t>28114103</w:t>
            </w:r>
          </w:p>
        </w:tc>
        <w:tc>
          <w:tcPr>
            <w:tcW w:w="1171"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7"/>
              <w:ind w:right="100"/>
              <w:jc w:val="right"/>
              <w:rPr>
                <w:rFonts w:ascii="Calibri"/>
                <w:sz w:val="20"/>
              </w:rPr>
            </w:pPr>
            <w:r>
              <w:rPr>
                <w:rFonts w:ascii="Calibri"/>
                <w:w w:val="95"/>
                <w:sz w:val="20"/>
              </w:rPr>
              <w:t>36609954</w:t>
            </w:r>
          </w:p>
        </w:tc>
        <w:tc>
          <w:tcPr>
            <w:tcW w:w="782"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7"/>
              <w:ind w:left="190" w:right="186"/>
              <w:rPr>
                <w:rFonts w:ascii="Calibri"/>
                <w:sz w:val="20"/>
              </w:rPr>
            </w:pPr>
            <w:r>
              <w:rPr>
                <w:rFonts w:ascii="Calibri"/>
                <w:sz w:val="20"/>
              </w:rPr>
              <w:t>9.83</w:t>
            </w:r>
          </w:p>
        </w:tc>
        <w:tc>
          <w:tcPr>
            <w:tcW w:w="1167"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7"/>
              <w:ind w:right="325"/>
              <w:jc w:val="right"/>
              <w:rPr>
                <w:rFonts w:ascii="Calibri"/>
                <w:sz w:val="20"/>
              </w:rPr>
            </w:pPr>
            <w:r>
              <w:rPr>
                <w:rFonts w:ascii="Calibri"/>
                <w:w w:val="95"/>
                <w:sz w:val="20"/>
              </w:rPr>
              <w:t>95344</w:t>
            </w:r>
          </w:p>
        </w:tc>
        <w:tc>
          <w:tcPr>
            <w:tcW w:w="1166"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7"/>
              <w:ind w:left="254" w:right="252"/>
              <w:rPr>
                <w:rFonts w:ascii="Calibri"/>
                <w:sz w:val="20"/>
              </w:rPr>
            </w:pPr>
            <w:r>
              <w:rPr>
                <w:rFonts w:ascii="Calibri"/>
                <w:sz w:val="20"/>
              </w:rPr>
              <w:t>91719</w:t>
            </w:r>
          </w:p>
        </w:tc>
        <w:tc>
          <w:tcPr>
            <w:tcW w:w="1168"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7"/>
              <w:ind w:left="181" w:right="175"/>
              <w:rPr>
                <w:rFonts w:ascii="Calibri"/>
                <w:sz w:val="20"/>
              </w:rPr>
            </w:pPr>
            <w:r>
              <w:rPr>
                <w:rFonts w:ascii="Calibri"/>
                <w:sz w:val="20"/>
              </w:rPr>
              <w:t>145258</w:t>
            </w:r>
          </w:p>
        </w:tc>
        <w:tc>
          <w:tcPr>
            <w:tcW w:w="1166"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7"/>
              <w:ind w:right="346"/>
              <w:jc w:val="right"/>
              <w:rPr>
                <w:rFonts w:ascii="Calibri"/>
                <w:sz w:val="20"/>
              </w:rPr>
            </w:pPr>
            <w:r>
              <w:rPr>
                <w:rFonts w:ascii="Calibri"/>
                <w:w w:val="95"/>
                <w:sz w:val="20"/>
              </w:rPr>
              <w:t>26.09</w:t>
            </w:r>
          </w:p>
        </w:tc>
      </w:tr>
      <w:tr>
        <w:trPr>
          <w:trHeight w:val="594" w:hRule="atLeast"/>
        </w:trPr>
        <w:tc>
          <w:tcPr>
            <w:tcW w:w="716" w:type="dxa"/>
          </w:tcPr>
          <w:p>
            <w:pPr>
              <w:pStyle w:val="TableParagraph"/>
              <w:spacing w:line="240" w:lineRule="auto" w:before="1"/>
              <w:jc w:val="left"/>
              <w:rPr>
                <w:sz w:val="28"/>
              </w:rPr>
            </w:pPr>
          </w:p>
          <w:p>
            <w:pPr>
              <w:pStyle w:val="TableParagraph"/>
              <w:spacing w:line="252" w:lineRule="exact"/>
              <w:ind w:left="302"/>
              <w:jc w:val="left"/>
              <w:rPr>
                <w:rFonts w:ascii="Calibri"/>
                <w:sz w:val="22"/>
              </w:rPr>
            </w:pPr>
            <w:r>
              <w:rPr>
                <w:rFonts w:ascii="Calibri"/>
                <w:w w:val="100"/>
                <w:sz w:val="22"/>
              </w:rPr>
              <w:t>2</w:t>
            </w:r>
          </w:p>
        </w:tc>
        <w:tc>
          <w:tcPr>
            <w:tcW w:w="4614" w:type="dxa"/>
          </w:tcPr>
          <w:p>
            <w:pPr>
              <w:pStyle w:val="TableParagraph"/>
              <w:spacing w:line="252" w:lineRule="exact" w:before="86"/>
              <w:ind w:left="107" w:right="671"/>
              <w:jc w:val="left"/>
              <w:rPr>
                <w:sz w:val="22"/>
              </w:rPr>
            </w:pPr>
            <w:r>
              <w:rPr>
                <w:sz w:val="22"/>
              </w:rPr>
              <w:t>Machinery, mechanical appliances, nuclear reactors, boilers; parts thereof</w:t>
            </w:r>
          </w:p>
        </w:tc>
        <w:tc>
          <w:tcPr>
            <w:tcW w:w="1155" w:type="dxa"/>
            <w:shd w:val="clear" w:color="auto" w:fill="DCE6F0"/>
          </w:tcPr>
          <w:p>
            <w:pPr>
              <w:pStyle w:val="TableParagraph"/>
              <w:spacing w:line="240" w:lineRule="auto"/>
              <w:jc w:val="left"/>
              <w:rPr>
                <w:sz w:val="20"/>
              </w:rPr>
            </w:pPr>
          </w:p>
          <w:p>
            <w:pPr>
              <w:pStyle w:val="TableParagraph"/>
              <w:spacing w:line="225" w:lineRule="exact" w:before="119"/>
              <w:ind w:right="100"/>
              <w:jc w:val="right"/>
              <w:rPr>
                <w:rFonts w:ascii="Calibri"/>
                <w:sz w:val="20"/>
              </w:rPr>
            </w:pPr>
            <w:r>
              <w:rPr>
                <w:rFonts w:ascii="Calibri"/>
                <w:w w:val="95"/>
                <w:sz w:val="20"/>
              </w:rPr>
              <w:t>13677082</w:t>
            </w:r>
          </w:p>
        </w:tc>
        <w:tc>
          <w:tcPr>
            <w:tcW w:w="1155" w:type="dxa"/>
            <w:shd w:val="clear" w:color="auto" w:fill="DCE6F0"/>
          </w:tcPr>
          <w:p>
            <w:pPr>
              <w:pStyle w:val="TableParagraph"/>
              <w:spacing w:line="240" w:lineRule="auto"/>
              <w:jc w:val="left"/>
              <w:rPr>
                <w:sz w:val="20"/>
              </w:rPr>
            </w:pPr>
          </w:p>
          <w:p>
            <w:pPr>
              <w:pStyle w:val="TableParagraph"/>
              <w:spacing w:line="225" w:lineRule="exact" w:before="119"/>
              <w:ind w:right="100"/>
              <w:jc w:val="right"/>
              <w:rPr>
                <w:rFonts w:ascii="Calibri"/>
                <w:sz w:val="20"/>
              </w:rPr>
            </w:pPr>
            <w:r>
              <w:rPr>
                <w:rFonts w:ascii="Calibri"/>
                <w:w w:val="95"/>
                <w:sz w:val="20"/>
              </w:rPr>
              <w:t>13892351</w:t>
            </w:r>
          </w:p>
        </w:tc>
        <w:tc>
          <w:tcPr>
            <w:tcW w:w="1171" w:type="dxa"/>
            <w:shd w:val="clear" w:color="auto" w:fill="DCE6F0"/>
          </w:tcPr>
          <w:p>
            <w:pPr>
              <w:pStyle w:val="TableParagraph"/>
              <w:spacing w:line="240" w:lineRule="auto"/>
              <w:jc w:val="left"/>
              <w:rPr>
                <w:sz w:val="20"/>
              </w:rPr>
            </w:pPr>
          </w:p>
          <w:p>
            <w:pPr>
              <w:pStyle w:val="TableParagraph"/>
              <w:spacing w:line="225" w:lineRule="exact" w:before="119"/>
              <w:ind w:right="100"/>
              <w:jc w:val="right"/>
              <w:rPr>
                <w:rFonts w:ascii="Calibri"/>
                <w:sz w:val="20"/>
              </w:rPr>
            </w:pPr>
            <w:r>
              <w:rPr>
                <w:rFonts w:ascii="Calibri"/>
                <w:w w:val="95"/>
                <w:sz w:val="20"/>
              </w:rPr>
              <w:t>17108414</w:t>
            </w:r>
          </w:p>
        </w:tc>
        <w:tc>
          <w:tcPr>
            <w:tcW w:w="782" w:type="dxa"/>
            <w:shd w:val="clear" w:color="auto" w:fill="DCE6F0"/>
          </w:tcPr>
          <w:p>
            <w:pPr>
              <w:pStyle w:val="TableParagraph"/>
              <w:spacing w:line="240" w:lineRule="auto"/>
              <w:jc w:val="left"/>
              <w:rPr>
                <w:sz w:val="20"/>
              </w:rPr>
            </w:pPr>
          </w:p>
          <w:p>
            <w:pPr>
              <w:pStyle w:val="TableParagraph"/>
              <w:spacing w:line="225" w:lineRule="exact" w:before="119"/>
              <w:ind w:left="190" w:right="186"/>
              <w:rPr>
                <w:rFonts w:ascii="Calibri"/>
                <w:sz w:val="20"/>
              </w:rPr>
            </w:pPr>
            <w:r>
              <w:rPr>
                <w:rFonts w:ascii="Calibri"/>
                <w:sz w:val="20"/>
              </w:rPr>
              <w:t>4.59</w:t>
            </w:r>
          </w:p>
        </w:tc>
        <w:tc>
          <w:tcPr>
            <w:tcW w:w="1167" w:type="dxa"/>
            <w:shd w:val="clear" w:color="auto" w:fill="F9BE8F"/>
          </w:tcPr>
          <w:p>
            <w:pPr>
              <w:pStyle w:val="TableParagraph"/>
              <w:spacing w:line="240" w:lineRule="auto"/>
              <w:jc w:val="left"/>
              <w:rPr>
                <w:sz w:val="20"/>
              </w:rPr>
            </w:pPr>
          </w:p>
          <w:p>
            <w:pPr>
              <w:pStyle w:val="TableParagraph"/>
              <w:spacing w:line="225" w:lineRule="exact" w:before="119"/>
              <w:ind w:right="325"/>
              <w:jc w:val="right"/>
              <w:rPr>
                <w:rFonts w:ascii="Calibri"/>
                <w:sz w:val="20"/>
              </w:rPr>
            </w:pPr>
            <w:r>
              <w:rPr>
                <w:rFonts w:ascii="Calibri"/>
                <w:w w:val="95"/>
                <w:sz w:val="20"/>
              </w:rPr>
              <w:t>70859</w:t>
            </w:r>
          </w:p>
        </w:tc>
        <w:tc>
          <w:tcPr>
            <w:tcW w:w="1166" w:type="dxa"/>
            <w:shd w:val="clear" w:color="auto" w:fill="F9BE8F"/>
          </w:tcPr>
          <w:p>
            <w:pPr>
              <w:pStyle w:val="TableParagraph"/>
              <w:spacing w:line="240" w:lineRule="auto"/>
              <w:jc w:val="left"/>
              <w:rPr>
                <w:sz w:val="20"/>
              </w:rPr>
            </w:pPr>
          </w:p>
          <w:p>
            <w:pPr>
              <w:pStyle w:val="TableParagraph"/>
              <w:spacing w:line="225" w:lineRule="exact" w:before="119"/>
              <w:ind w:left="254" w:right="252"/>
              <w:rPr>
                <w:rFonts w:ascii="Calibri"/>
                <w:sz w:val="20"/>
              </w:rPr>
            </w:pPr>
            <w:r>
              <w:rPr>
                <w:rFonts w:ascii="Calibri"/>
                <w:sz w:val="20"/>
              </w:rPr>
              <w:t>106765</w:t>
            </w:r>
          </w:p>
        </w:tc>
        <w:tc>
          <w:tcPr>
            <w:tcW w:w="1168" w:type="dxa"/>
            <w:shd w:val="clear" w:color="auto" w:fill="F9BE8F"/>
          </w:tcPr>
          <w:p>
            <w:pPr>
              <w:pStyle w:val="TableParagraph"/>
              <w:spacing w:line="240" w:lineRule="auto"/>
              <w:jc w:val="left"/>
              <w:rPr>
                <w:sz w:val="20"/>
              </w:rPr>
            </w:pPr>
          </w:p>
          <w:p>
            <w:pPr>
              <w:pStyle w:val="TableParagraph"/>
              <w:spacing w:line="225" w:lineRule="exact" w:before="119"/>
              <w:ind w:left="181" w:right="175"/>
              <w:rPr>
                <w:rFonts w:ascii="Calibri"/>
                <w:sz w:val="20"/>
              </w:rPr>
            </w:pPr>
            <w:r>
              <w:rPr>
                <w:rFonts w:ascii="Calibri"/>
                <w:sz w:val="20"/>
              </w:rPr>
              <w:t>88776.00</w:t>
            </w:r>
          </w:p>
        </w:tc>
        <w:tc>
          <w:tcPr>
            <w:tcW w:w="1166" w:type="dxa"/>
            <w:shd w:val="clear" w:color="auto" w:fill="F9BE8F"/>
          </w:tcPr>
          <w:p>
            <w:pPr>
              <w:pStyle w:val="TableParagraph"/>
              <w:spacing w:line="240" w:lineRule="auto"/>
              <w:jc w:val="left"/>
              <w:rPr>
                <w:sz w:val="20"/>
              </w:rPr>
            </w:pPr>
          </w:p>
          <w:p>
            <w:pPr>
              <w:pStyle w:val="TableParagraph"/>
              <w:spacing w:line="225" w:lineRule="exact" w:before="119"/>
              <w:ind w:right="346"/>
              <w:jc w:val="right"/>
              <w:rPr>
                <w:rFonts w:ascii="Calibri"/>
                <w:sz w:val="20"/>
              </w:rPr>
            </w:pPr>
            <w:r>
              <w:rPr>
                <w:rFonts w:ascii="Calibri"/>
                <w:w w:val="95"/>
                <w:sz w:val="20"/>
              </w:rPr>
              <w:t>15.94</w:t>
            </w:r>
          </w:p>
        </w:tc>
      </w:tr>
      <w:tr>
        <w:trPr>
          <w:trHeight w:val="880" w:hRule="atLeast"/>
        </w:trPr>
        <w:tc>
          <w:tcPr>
            <w:tcW w:w="716" w:type="dxa"/>
          </w:tcPr>
          <w:p>
            <w:pPr>
              <w:pStyle w:val="TableParagraph"/>
              <w:spacing w:line="240" w:lineRule="auto"/>
              <w:jc w:val="left"/>
              <w:rPr>
                <w:sz w:val="22"/>
              </w:rPr>
            </w:pPr>
          </w:p>
          <w:p>
            <w:pPr>
              <w:pStyle w:val="TableParagraph"/>
              <w:spacing w:line="240" w:lineRule="auto" w:before="1"/>
              <w:jc w:val="left"/>
              <w:rPr>
                <w:sz w:val="31"/>
              </w:rPr>
            </w:pPr>
          </w:p>
          <w:p>
            <w:pPr>
              <w:pStyle w:val="TableParagraph"/>
              <w:spacing w:line="249" w:lineRule="exact"/>
              <w:ind w:left="302"/>
              <w:jc w:val="left"/>
              <w:rPr>
                <w:rFonts w:ascii="Calibri"/>
                <w:sz w:val="22"/>
              </w:rPr>
            </w:pPr>
            <w:r>
              <w:rPr>
                <w:rFonts w:ascii="Calibri"/>
                <w:w w:val="100"/>
                <w:sz w:val="22"/>
              </w:rPr>
              <w:t>3</w:t>
            </w:r>
          </w:p>
        </w:tc>
        <w:tc>
          <w:tcPr>
            <w:tcW w:w="4614" w:type="dxa"/>
          </w:tcPr>
          <w:p>
            <w:pPr>
              <w:pStyle w:val="TableParagraph"/>
              <w:spacing w:line="240" w:lineRule="auto" w:before="116"/>
              <w:ind w:left="107"/>
              <w:jc w:val="left"/>
              <w:rPr>
                <w:sz w:val="22"/>
              </w:rPr>
            </w:pPr>
            <w:r>
              <w:rPr>
                <w:sz w:val="22"/>
              </w:rPr>
              <w:t>Electrical machinery and equipment and parts</w:t>
            </w:r>
          </w:p>
          <w:p>
            <w:pPr>
              <w:pStyle w:val="TableParagraph"/>
              <w:spacing w:line="252" w:lineRule="exact" w:before="5"/>
              <w:ind w:left="107" w:right="818"/>
              <w:jc w:val="left"/>
              <w:rPr>
                <w:b/>
                <w:sz w:val="22"/>
              </w:rPr>
            </w:pPr>
            <w:r>
              <w:rPr>
                <w:sz w:val="22"/>
              </w:rPr>
              <w:t>thereof; sound recorders and reproducers, television </w:t>
            </w:r>
            <w:r>
              <w:rPr>
                <w:b/>
                <w:sz w:val="22"/>
              </w:rPr>
              <w:t>...</w:t>
            </w:r>
          </w:p>
        </w:tc>
        <w:tc>
          <w:tcPr>
            <w:tcW w:w="1155"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3" w:lineRule="exact" w:before="177"/>
              <w:ind w:right="100"/>
              <w:jc w:val="right"/>
              <w:rPr>
                <w:rFonts w:ascii="Calibri"/>
                <w:sz w:val="20"/>
              </w:rPr>
            </w:pPr>
            <w:r>
              <w:rPr>
                <w:rFonts w:ascii="Calibri"/>
                <w:w w:val="95"/>
                <w:sz w:val="20"/>
              </w:rPr>
              <w:t>8317732</w:t>
            </w:r>
          </w:p>
        </w:tc>
        <w:tc>
          <w:tcPr>
            <w:tcW w:w="1155"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3" w:lineRule="exact" w:before="177"/>
              <w:ind w:right="100"/>
              <w:jc w:val="right"/>
              <w:rPr>
                <w:rFonts w:ascii="Calibri"/>
                <w:sz w:val="20"/>
              </w:rPr>
            </w:pPr>
            <w:r>
              <w:rPr>
                <w:rFonts w:ascii="Calibri"/>
                <w:w w:val="95"/>
                <w:sz w:val="20"/>
              </w:rPr>
              <w:t>8614421</w:t>
            </w:r>
          </w:p>
        </w:tc>
        <w:tc>
          <w:tcPr>
            <w:tcW w:w="1171"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3" w:lineRule="exact" w:before="177"/>
              <w:ind w:right="100"/>
              <w:jc w:val="right"/>
              <w:rPr>
                <w:rFonts w:ascii="Calibri"/>
                <w:sz w:val="20"/>
              </w:rPr>
            </w:pPr>
            <w:r>
              <w:rPr>
                <w:rFonts w:ascii="Calibri"/>
                <w:w w:val="95"/>
                <w:sz w:val="20"/>
              </w:rPr>
              <w:t>9238124</w:t>
            </w:r>
          </w:p>
        </w:tc>
        <w:tc>
          <w:tcPr>
            <w:tcW w:w="782"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3" w:lineRule="exact" w:before="177"/>
              <w:ind w:left="190" w:right="186"/>
              <w:rPr>
                <w:rFonts w:ascii="Calibri"/>
                <w:sz w:val="20"/>
              </w:rPr>
            </w:pPr>
            <w:r>
              <w:rPr>
                <w:rFonts w:ascii="Calibri"/>
                <w:sz w:val="20"/>
              </w:rPr>
              <w:t>2.48</w:t>
            </w:r>
          </w:p>
        </w:tc>
        <w:tc>
          <w:tcPr>
            <w:tcW w:w="1167"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3" w:lineRule="exact" w:before="177"/>
              <w:ind w:right="325"/>
              <w:jc w:val="right"/>
              <w:rPr>
                <w:rFonts w:ascii="Calibri"/>
                <w:sz w:val="20"/>
              </w:rPr>
            </w:pPr>
            <w:r>
              <w:rPr>
                <w:rFonts w:ascii="Calibri"/>
                <w:w w:val="95"/>
                <w:sz w:val="20"/>
              </w:rPr>
              <w:t>31397</w:t>
            </w:r>
          </w:p>
        </w:tc>
        <w:tc>
          <w:tcPr>
            <w:tcW w:w="1166"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3" w:lineRule="exact" w:before="177"/>
              <w:ind w:left="254" w:right="252"/>
              <w:rPr>
                <w:rFonts w:ascii="Calibri"/>
                <w:sz w:val="20"/>
              </w:rPr>
            </w:pPr>
            <w:r>
              <w:rPr>
                <w:rFonts w:ascii="Calibri"/>
                <w:sz w:val="20"/>
              </w:rPr>
              <w:t>30807</w:t>
            </w:r>
          </w:p>
        </w:tc>
        <w:tc>
          <w:tcPr>
            <w:tcW w:w="1168"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3" w:lineRule="exact" w:before="177"/>
              <w:ind w:left="181" w:right="175"/>
              <w:rPr>
                <w:rFonts w:ascii="Calibri"/>
                <w:sz w:val="20"/>
              </w:rPr>
            </w:pPr>
            <w:r>
              <w:rPr>
                <w:rFonts w:ascii="Calibri"/>
                <w:sz w:val="20"/>
              </w:rPr>
              <w:t>58626.00</w:t>
            </w:r>
          </w:p>
        </w:tc>
        <w:tc>
          <w:tcPr>
            <w:tcW w:w="1166"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3" w:lineRule="exact" w:before="177"/>
              <w:ind w:right="346"/>
              <w:jc w:val="right"/>
              <w:rPr>
                <w:rFonts w:ascii="Calibri"/>
                <w:sz w:val="20"/>
              </w:rPr>
            </w:pPr>
            <w:r>
              <w:rPr>
                <w:rFonts w:ascii="Calibri"/>
                <w:w w:val="95"/>
                <w:sz w:val="20"/>
              </w:rPr>
              <w:t>10.53</w:t>
            </w:r>
          </w:p>
        </w:tc>
      </w:tr>
      <w:tr>
        <w:trPr>
          <w:trHeight w:val="883" w:hRule="atLeast"/>
        </w:trPr>
        <w:tc>
          <w:tcPr>
            <w:tcW w:w="716" w:type="dxa"/>
          </w:tcPr>
          <w:p>
            <w:pPr>
              <w:pStyle w:val="TableParagraph"/>
              <w:spacing w:line="240" w:lineRule="auto"/>
              <w:jc w:val="left"/>
              <w:rPr>
                <w:sz w:val="22"/>
              </w:rPr>
            </w:pPr>
          </w:p>
          <w:p>
            <w:pPr>
              <w:pStyle w:val="TableParagraph"/>
              <w:spacing w:line="240" w:lineRule="auto" w:before="2"/>
              <w:jc w:val="left"/>
              <w:rPr>
                <w:sz w:val="31"/>
              </w:rPr>
            </w:pPr>
          </w:p>
          <w:p>
            <w:pPr>
              <w:pStyle w:val="TableParagraph"/>
              <w:spacing w:line="252" w:lineRule="exact"/>
              <w:ind w:left="302"/>
              <w:jc w:val="left"/>
              <w:rPr>
                <w:rFonts w:ascii="Calibri"/>
                <w:sz w:val="22"/>
              </w:rPr>
            </w:pPr>
            <w:r>
              <w:rPr>
                <w:rFonts w:ascii="Calibri"/>
                <w:w w:val="100"/>
                <w:sz w:val="22"/>
              </w:rPr>
              <w:t>4</w:t>
            </w:r>
          </w:p>
        </w:tc>
        <w:tc>
          <w:tcPr>
            <w:tcW w:w="4614" w:type="dxa"/>
          </w:tcPr>
          <w:p>
            <w:pPr>
              <w:pStyle w:val="TableParagraph"/>
              <w:spacing w:line="240" w:lineRule="auto" w:before="2"/>
              <w:jc w:val="left"/>
              <w:rPr>
                <w:sz w:val="32"/>
              </w:rPr>
            </w:pPr>
          </w:p>
          <w:p>
            <w:pPr>
              <w:pStyle w:val="TableParagraph"/>
              <w:spacing w:line="250" w:lineRule="atLeast" w:before="1"/>
              <w:ind w:left="107" w:right="347"/>
              <w:jc w:val="left"/>
              <w:rPr>
                <w:sz w:val="22"/>
              </w:rPr>
            </w:pPr>
            <w:r>
              <w:rPr>
                <w:sz w:val="22"/>
              </w:rPr>
              <w:t>Vehicles other than railway or tramway rolling stock, and parts and accessories thereof</w:t>
            </w:r>
          </w:p>
        </w:tc>
        <w:tc>
          <w:tcPr>
            <w:tcW w:w="1155"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right="100"/>
              <w:jc w:val="right"/>
              <w:rPr>
                <w:rFonts w:ascii="Calibri"/>
                <w:sz w:val="20"/>
              </w:rPr>
            </w:pPr>
            <w:r>
              <w:rPr>
                <w:rFonts w:ascii="Calibri"/>
                <w:w w:val="95"/>
                <w:sz w:val="20"/>
              </w:rPr>
              <w:t>14315476</w:t>
            </w:r>
          </w:p>
        </w:tc>
        <w:tc>
          <w:tcPr>
            <w:tcW w:w="1155"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right="100"/>
              <w:jc w:val="right"/>
              <w:rPr>
                <w:rFonts w:ascii="Calibri"/>
                <w:sz w:val="20"/>
              </w:rPr>
            </w:pPr>
            <w:r>
              <w:rPr>
                <w:rFonts w:ascii="Calibri"/>
                <w:w w:val="95"/>
                <w:sz w:val="20"/>
              </w:rPr>
              <w:t>15210945</w:t>
            </w:r>
          </w:p>
        </w:tc>
        <w:tc>
          <w:tcPr>
            <w:tcW w:w="1171"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right="100"/>
              <w:jc w:val="right"/>
              <w:rPr>
                <w:rFonts w:ascii="Calibri"/>
                <w:sz w:val="20"/>
              </w:rPr>
            </w:pPr>
            <w:r>
              <w:rPr>
                <w:rFonts w:ascii="Calibri"/>
                <w:w w:val="95"/>
                <w:sz w:val="20"/>
              </w:rPr>
              <w:t>16422143</w:t>
            </w:r>
          </w:p>
        </w:tc>
        <w:tc>
          <w:tcPr>
            <w:tcW w:w="782"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left="190" w:right="186"/>
              <w:rPr>
                <w:rFonts w:ascii="Calibri"/>
                <w:sz w:val="20"/>
              </w:rPr>
            </w:pPr>
            <w:r>
              <w:rPr>
                <w:rFonts w:ascii="Calibri"/>
                <w:sz w:val="20"/>
              </w:rPr>
              <w:t>4.41</w:t>
            </w:r>
          </w:p>
        </w:tc>
        <w:tc>
          <w:tcPr>
            <w:tcW w:w="1167"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right="325"/>
              <w:jc w:val="right"/>
              <w:rPr>
                <w:rFonts w:ascii="Calibri"/>
                <w:sz w:val="20"/>
              </w:rPr>
            </w:pPr>
            <w:r>
              <w:rPr>
                <w:rFonts w:ascii="Calibri"/>
                <w:w w:val="95"/>
                <w:sz w:val="20"/>
              </w:rPr>
              <w:t>58671</w:t>
            </w:r>
          </w:p>
        </w:tc>
        <w:tc>
          <w:tcPr>
            <w:tcW w:w="1166"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left="254" w:right="252"/>
              <w:rPr>
                <w:rFonts w:ascii="Calibri"/>
                <w:sz w:val="20"/>
              </w:rPr>
            </w:pPr>
            <w:r>
              <w:rPr>
                <w:rFonts w:ascii="Calibri"/>
                <w:sz w:val="20"/>
              </w:rPr>
              <w:t>69342</w:t>
            </w:r>
          </w:p>
        </w:tc>
        <w:tc>
          <w:tcPr>
            <w:tcW w:w="1168"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left="181" w:right="175"/>
              <w:rPr>
                <w:rFonts w:ascii="Calibri"/>
                <w:sz w:val="20"/>
              </w:rPr>
            </w:pPr>
            <w:r>
              <w:rPr>
                <w:rFonts w:ascii="Calibri"/>
                <w:sz w:val="20"/>
              </w:rPr>
              <w:t>43698.00</w:t>
            </w:r>
          </w:p>
        </w:tc>
        <w:tc>
          <w:tcPr>
            <w:tcW w:w="1166"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right="397"/>
              <w:jc w:val="right"/>
              <w:rPr>
                <w:rFonts w:ascii="Calibri"/>
                <w:sz w:val="20"/>
              </w:rPr>
            </w:pPr>
            <w:r>
              <w:rPr>
                <w:rFonts w:ascii="Calibri"/>
                <w:w w:val="95"/>
                <w:sz w:val="20"/>
              </w:rPr>
              <w:t>7.85</w:t>
            </w:r>
          </w:p>
        </w:tc>
      </w:tr>
      <w:tr>
        <w:trPr>
          <w:trHeight w:val="383" w:hRule="atLeast"/>
        </w:trPr>
        <w:tc>
          <w:tcPr>
            <w:tcW w:w="716" w:type="dxa"/>
          </w:tcPr>
          <w:p>
            <w:pPr>
              <w:pStyle w:val="TableParagraph"/>
              <w:spacing w:line="252" w:lineRule="exact" w:before="112"/>
              <w:ind w:left="302"/>
              <w:jc w:val="left"/>
              <w:rPr>
                <w:rFonts w:ascii="Calibri"/>
                <w:sz w:val="22"/>
              </w:rPr>
            </w:pPr>
            <w:r>
              <w:rPr>
                <w:rFonts w:ascii="Calibri"/>
                <w:w w:val="100"/>
                <w:sz w:val="22"/>
              </w:rPr>
              <w:t>5</w:t>
            </w:r>
          </w:p>
        </w:tc>
        <w:tc>
          <w:tcPr>
            <w:tcW w:w="4614" w:type="dxa"/>
          </w:tcPr>
          <w:p>
            <w:pPr>
              <w:pStyle w:val="TableParagraph"/>
              <w:spacing w:line="240" w:lineRule="exact" w:before="123"/>
              <w:ind w:left="107"/>
              <w:jc w:val="left"/>
              <w:rPr>
                <w:sz w:val="22"/>
              </w:rPr>
            </w:pPr>
            <w:r>
              <w:rPr>
                <w:sz w:val="22"/>
              </w:rPr>
              <w:t>Man-made staple fibres</w:t>
            </w:r>
          </w:p>
        </w:tc>
        <w:tc>
          <w:tcPr>
            <w:tcW w:w="1155" w:type="dxa"/>
            <w:shd w:val="clear" w:color="auto" w:fill="DCE6F0"/>
          </w:tcPr>
          <w:p>
            <w:pPr>
              <w:pStyle w:val="TableParagraph"/>
              <w:spacing w:line="225" w:lineRule="exact" w:before="138"/>
              <w:ind w:right="100"/>
              <w:jc w:val="right"/>
              <w:rPr>
                <w:rFonts w:ascii="Calibri"/>
                <w:sz w:val="20"/>
              </w:rPr>
            </w:pPr>
            <w:r>
              <w:rPr>
                <w:rFonts w:ascii="Calibri"/>
                <w:w w:val="95"/>
                <w:sz w:val="20"/>
              </w:rPr>
              <w:t>2561297</w:t>
            </w:r>
          </w:p>
        </w:tc>
        <w:tc>
          <w:tcPr>
            <w:tcW w:w="1155" w:type="dxa"/>
            <w:shd w:val="clear" w:color="auto" w:fill="DCE6F0"/>
          </w:tcPr>
          <w:p>
            <w:pPr>
              <w:pStyle w:val="TableParagraph"/>
              <w:spacing w:line="225" w:lineRule="exact" w:before="138"/>
              <w:ind w:right="100"/>
              <w:jc w:val="right"/>
              <w:rPr>
                <w:rFonts w:ascii="Calibri"/>
                <w:sz w:val="20"/>
              </w:rPr>
            </w:pPr>
            <w:r>
              <w:rPr>
                <w:rFonts w:ascii="Calibri"/>
                <w:w w:val="95"/>
                <w:sz w:val="20"/>
              </w:rPr>
              <w:t>2387398</w:t>
            </w:r>
          </w:p>
        </w:tc>
        <w:tc>
          <w:tcPr>
            <w:tcW w:w="1171" w:type="dxa"/>
            <w:shd w:val="clear" w:color="auto" w:fill="DCE6F0"/>
          </w:tcPr>
          <w:p>
            <w:pPr>
              <w:pStyle w:val="TableParagraph"/>
              <w:spacing w:line="225" w:lineRule="exact" w:before="138"/>
              <w:ind w:right="100"/>
              <w:jc w:val="right"/>
              <w:rPr>
                <w:rFonts w:ascii="Calibri"/>
                <w:sz w:val="20"/>
              </w:rPr>
            </w:pPr>
            <w:r>
              <w:rPr>
                <w:rFonts w:ascii="Calibri"/>
                <w:w w:val="95"/>
                <w:sz w:val="20"/>
              </w:rPr>
              <w:t>2536560</w:t>
            </w:r>
          </w:p>
        </w:tc>
        <w:tc>
          <w:tcPr>
            <w:tcW w:w="782" w:type="dxa"/>
            <w:shd w:val="clear" w:color="auto" w:fill="DCE6F0"/>
          </w:tcPr>
          <w:p>
            <w:pPr>
              <w:pStyle w:val="TableParagraph"/>
              <w:spacing w:line="225" w:lineRule="exact" w:before="138"/>
              <w:ind w:left="190" w:right="186"/>
              <w:rPr>
                <w:rFonts w:ascii="Calibri"/>
                <w:sz w:val="20"/>
              </w:rPr>
            </w:pPr>
            <w:r>
              <w:rPr>
                <w:rFonts w:ascii="Calibri"/>
                <w:sz w:val="20"/>
              </w:rPr>
              <w:t>0.68</w:t>
            </w:r>
          </w:p>
        </w:tc>
        <w:tc>
          <w:tcPr>
            <w:tcW w:w="1167" w:type="dxa"/>
            <w:shd w:val="clear" w:color="auto" w:fill="F9BE8F"/>
          </w:tcPr>
          <w:p>
            <w:pPr>
              <w:pStyle w:val="TableParagraph"/>
              <w:spacing w:line="225" w:lineRule="exact" w:before="138"/>
              <w:ind w:right="375"/>
              <w:jc w:val="right"/>
              <w:rPr>
                <w:rFonts w:ascii="Calibri"/>
                <w:sz w:val="20"/>
              </w:rPr>
            </w:pPr>
            <w:r>
              <w:rPr>
                <w:rFonts w:ascii="Calibri"/>
                <w:w w:val="95"/>
                <w:sz w:val="20"/>
              </w:rPr>
              <w:t>1534</w:t>
            </w:r>
          </w:p>
        </w:tc>
        <w:tc>
          <w:tcPr>
            <w:tcW w:w="1166" w:type="dxa"/>
            <w:shd w:val="clear" w:color="auto" w:fill="F9BE8F"/>
          </w:tcPr>
          <w:p>
            <w:pPr>
              <w:pStyle w:val="TableParagraph"/>
              <w:spacing w:line="225" w:lineRule="exact" w:before="138"/>
              <w:ind w:left="254" w:right="252"/>
              <w:rPr>
                <w:rFonts w:ascii="Calibri"/>
                <w:sz w:val="20"/>
              </w:rPr>
            </w:pPr>
            <w:r>
              <w:rPr>
                <w:rFonts w:ascii="Calibri"/>
                <w:sz w:val="20"/>
              </w:rPr>
              <w:t>9204</w:t>
            </w:r>
          </w:p>
        </w:tc>
        <w:tc>
          <w:tcPr>
            <w:tcW w:w="1168" w:type="dxa"/>
            <w:shd w:val="clear" w:color="auto" w:fill="F9BE8F"/>
          </w:tcPr>
          <w:p>
            <w:pPr>
              <w:pStyle w:val="TableParagraph"/>
              <w:spacing w:line="225" w:lineRule="exact" w:before="138"/>
              <w:ind w:left="181" w:right="175"/>
              <w:rPr>
                <w:rFonts w:ascii="Calibri"/>
                <w:sz w:val="20"/>
              </w:rPr>
            </w:pPr>
            <w:r>
              <w:rPr>
                <w:rFonts w:ascii="Calibri"/>
                <w:sz w:val="20"/>
              </w:rPr>
              <w:t>25943.00</w:t>
            </w:r>
          </w:p>
        </w:tc>
        <w:tc>
          <w:tcPr>
            <w:tcW w:w="1166" w:type="dxa"/>
            <w:shd w:val="clear" w:color="auto" w:fill="F9BE8F"/>
          </w:tcPr>
          <w:p>
            <w:pPr>
              <w:pStyle w:val="TableParagraph"/>
              <w:spacing w:line="225" w:lineRule="exact" w:before="138"/>
              <w:ind w:right="397"/>
              <w:jc w:val="right"/>
              <w:rPr>
                <w:rFonts w:ascii="Calibri"/>
                <w:sz w:val="20"/>
              </w:rPr>
            </w:pPr>
            <w:r>
              <w:rPr>
                <w:rFonts w:ascii="Calibri"/>
                <w:w w:val="95"/>
                <w:sz w:val="20"/>
              </w:rPr>
              <w:t>4.66</w:t>
            </w:r>
          </w:p>
        </w:tc>
      </w:tr>
      <w:tr>
        <w:trPr>
          <w:trHeight w:val="383" w:hRule="atLeast"/>
        </w:trPr>
        <w:tc>
          <w:tcPr>
            <w:tcW w:w="716" w:type="dxa"/>
          </w:tcPr>
          <w:p>
            <w:pPr>
              <w:pStyle w:val="TableParagraph"/>
              <w:spacing w:line="252" w:lineRule="exact" w:before="112"/>
              <w:ind w:left="302"/>
              <w:jc w:val="left"/>
              <w:rPr>
                <w:rFonts w:ascii="Calibri"/>
                <w:sz w:val="22"/>
              </w:rPr>
            </w:pPr>
            <w:r>
              <w:rPr>
                <w:rFonts w:ascii="Calibri"/>
                <w:w w:val="100"/>
                <w:sz w:val="22"/>
              </w:rPr>
              <w:t>6</w:t>
            </w:r>
          </w:p>
        </w:tc>
        <w:tc>
          <w:tcPr>
            <w:tcW w:w="4614" w:type="dxa"/>
          </w:tcPr>
          <w:p>
            <w:pPr>
              <w:pStyle w:val="TableParagraph"/>
              <w:spacing w:line="240" w:lineRule="exact" w:before="123"/>
              <w:ind w:left="107"/>
              <w:jc w:val="left"/>
              <w:rPr>
                <w:sz w:val="22"/>
              </w:rPr>
            </w:pPr>
            <w:r>
              <w:rPr>
                <w:sz w:val="22"/>
              </w:rPr>
              <w:t>Iron and steel</w:t>
            </w:r>
          </w:p>
        </w:tc>
        <w:tc>
          <w:tcPr>
            <w:tcW w:w="1155" w:type="dxa"/>
            <w:shd w:val="clear" w:color="auto" w:fill="DCE6F0"/>
          </w:tcPr>
          <w:p>
            <w:pPr>
              <w:pStyle w:val="TableParagraph"/>
              <w:spacing w:line="225" w:lineRule="exact" w:before="138"/>
              <w:ind w:right="100"/>
              <w:jc w:val="right"/>
              <w:rPr>
                <w:rFonts w:ascii="Calibri"/>
                <w:sz w:val="20"/>
              </w:rPr>
            </w:pPr>
            <w:r>
              <w:rPr>
                <w:rFonts w:ascii="Calibri"/>
                <w:w w:val="95"/>
                <w:sz w:val="20"/>
              </w:rPr>
              <w:t>6515333</w:t>
            </w:r>
          </w:p>
        </w:tc>
        <w:tc>
          <w:tcPr>
            <w:tcW w:w="1155" w:type="dxa"/>
            <w:shd w:val="clear" w:color="auto" w:fill="DCE6F0"/>
          </w:tcPr>
          <w:p>
            <w:pPr>
              <w:pStyle w:val="TableParagraph"/>
              <w:spacing w:line="225" w:lineRule="exact" w:before="138"/>
              <w:ind w:right="100"/>
              <w:jc w:val="right"/>
              <w:rPr>
                <w:rFonts w:ascii="Calibri"/>
                <w:sz w:val="20"/>
              </w:rPr>
            </w:pPr>
            <w:r>
              <w:rPr>
                <w:rFonts w:ascii="Calibri"/>
                <w:w w:val="95"/>
                <w:sz w:val="20"/>
              </w:rPr>
              <w:t>6628461</w:t>
            </w:r>
          </w:p>
        </w:tc>
        <w:tc>
          <w:tcPr>
            <w:tcW w:w="1171" w:type="dxa"/>
            <w:shd w:val="clear" w:color="auto" w:fill="DCE6F0"/>
          </w:tcPr>
          <w:p>
            <w:pPr>
              <w:pStyle w:val="TableParagraph"/>
              <w:spacing w:line="225" w:lineRule="exact" w:before="138"/>
              <w:ind w:right="100"/>
              <w:jc w:val="right"/>
              <w:rPr>
                <w:rFonts w:ascii="Calibri"/>
                <w:sz w:val="20"/>
              </w:rPr>
            </w:pPr>
            <w:r>
              <w:rPr>
                <w:rFonts w:ascii="Calibri"/>
                <w:w w:val="95"/>
                <w:sz w:val="20"/>
              </w:rPr>
              <w:t>11995213</w:t>
            </w:r>
          </w:p>
        </w:tc>
        <w:tc>
          <w:tcPr>
            <w:tcW w:w="782" w:type="dxa"/>
            <w:shd w:val="clear" w:color="auto" w:fill="DCE6F0"/>
          </w:tcPr>
          <w:p>
            <w:pPr>
              <w:pStyle w:val="TableParagraph"/>
              <w:spacing w:line="225" w:lineRule="exact" w:before="138"/>
              <w:ind w:left="190" w:right="186"/>
              <w:rPr>
                <w:rFonts w:ascii="Calibri"/>
                <w:sz w:val="20"/>
              </w:rPr>
            </w:pPr>
            <w:r>
              <w:rPr>
                <w:rFonts w:ascii="Calibri"/>
                <w:sz w:val="20"/>
              </w:rPr>
              <w:t>3.22</w:t>
            </w:r>
          </w:p>
        </w:tc>
        <w:tc>
          <w:tcPr>
            <w:tcW w:w="1167" w:type="dxa"/>
            <w:shd w:val="clear" w:color="auto" w:fill="F9BE8F"/>
          </w:tcPr>
          <w:p>
            <w:pPr>
              <w:pStyle w:val="TableParagraph"/>
              <w:spacing w:line="225" w:lineRule="exact" w:before="138"/>
              <w:ind w:right="325"/>
              <w:jc w:val="right"/>
              <w:rPr>
                <w:rFonts w:ascii="Calibri"/>
                <w:sz w:val="20"/>
              </w:rPr>
            </w:pPr>
            <w:r>
              <w:rPr>
                <w:rFonts w:ascii="Calibri"/>
                <w:w w:val="95"/>
                <w:sz w:val="20"/>
              </w:rPr>
              <w:t>21044</w:t>
            </w:r>
          </w:p>
        </w:tc>
        <w:tc>
          <w:tcPr>
            <w:tcW w:w="1166" w:type="dxa"/>
            <w:shd w:val="clear" w:color="auto" w:fill="F9BE8F"/>
          </w:tcPr>
          <w:p>
            <w:pPr>
              <w:pStyle w:val="TableParagraph"/>
              <w:spacing w:line="225" w:lineRule="exact" w:before="138"/>
              <w:ind w:left="254" w:right="252"/>
              <w:rPr>
                <w:rFonts w:ascii="Calibri"/>
                <w:sz w:val="20"/>
              </w:rPr>
            </w:pPr>
            <w:r>
              <w:rPr>
                <w:rFonts w:ascii="Calibri"/>
                <w:sz w:val="20"/>
              </w:rPr>
              <w:t>10985</w:t>
            </w:r>
          </w:p>
        </w:tc>
        <w:tc>
          <w:tcPr>
            <w:tcW w:w="1168" w:type="dxa"/>
            <w:shd w:val="clear" w:color="auto" w:fill="F9BE8F"/>
          </w:tcPr>
          <w:p>
            <w:pPr>
              <w:pStyle w:val="TableParagraph"/>
              <w:spacing w:line="225" w:lineRule="exact" w:before="138"/>
              <w:ind w:left="181" w:right="175"/>
              <w:rPr>
                <w:rFonts w:ascii="Calibri"/>
                <w:sz w:val="20"/>
              </w:rPr>
            </w:pPr>
            <w:r>
              <w:rPr>
                <w:rFonts w:ascii="Calibri"/>
                <w:sz w:val="20"/>
              </w:rPr>
              <w:t>22792.00</w:t>
            </w:r>
          </w:p>
        </w:tc>
        <w:tc>
          <w:tcPr>
            <w:tcW w:w="1166" w:type="dxa"/>
            <w:shd w:val="clear" w:color="auto" w:fill="F9BE8F"/>
          </w:tcPr>
          <w:p>
            <w:pPr>
              <w:pStyle w:val="TableParagraph"/>
              <w:spacing w:line="225" w:lineRule="exact" w:before="138"/>
              <w:ind w:right="397"/>
              <w:jc w:val="right"/>
              <w:rPr>
                <w:rFonts w:ascii="Calibri"/>
                <w:sz w:val="20"/>
              </w:rPr>
            </w:pPr>
            <w:r>
              <w:rPr>
                <w:rFonts w:ascii="Calibri"/>
                <w:w w:val="95"/>
                <w:sz w:val="20"/>
              </w:rPr>
              <w:t>4.09</w:t>
            </w:r>
          </w:p>
        </w:tc>
      </w:tr>
      <w:tr>
        <w:trPr>
          <w:trHeight w:val="381" w:hRule="atLeast"/>
        </w:trPr>
        <w:tc>
          <w:tcPr>
            <w:tcW w:w="716" w:type="dxa"/>
          </w:tcPr>
          <w:p>
            <w:pPr>
              <w:pStyle w:val="TableParagraph"/>
              <w:spacing w:line="252" w:lineRule="exact" w:before="109"/>
              <w:ind w:left="302"/>
              <w:jc w:val="left"/>
              <w:rPr>
                <w:rFonts w:ascii="Calibri"/>
                <w:sz w:val="22"/>
              </w:rPr>
            </w:pPr>
            <w:r>
              <w:rPr>
                <w:rFonts w:ascii="Calibri"/>
                <w:w w:val="100"/>
                <w:sz w:val="22"/>
              </w:rPr>
              <w:t>7</w:t>
            </w:r>
          </w:p>
        </w:tc>
        <w:tc>
          <w:tcPr>
            <w:tcW w:w="4614" w:type="dxa"/>
          </w:tcPr>
          <w:p>
            <w:pPr>
              <w:pStyle w:val="TableParagraph"/>
              <w:spacing w:line="238" w:lineRule="exact" w:before="123"/>
              <w:ind w:left="107"/>
              <w:jc w:val="left"/>
              <w:rPr>
                <w:sz w:val="22"/>
              </w:rPr>
            </w:pPr>
            <w:r>
              <w:rPr>
                <w:sz w:val="22"/>
              </w:rPr>
              <w:t>Articles of iron or steel</w:t>
            </w:r>
          </w:p>
        </w:tc>
        <w:tc>
          <w:tcPr>
            <w:tcW w:w="1155" w:type="dxa"/>
            <w:shd w:val="clear" w:color="auto" w:fill="DCE6F0"/>
          </w:tcPr>
          <w:p>
            <w:pPr>
              <w:pStyle w:val="TableParagraph"/>
              <w:spacing w:line="223" w:lineRule="exact" w:before="138"/>
              <w:ind w:right="100"/>
              <w:jc w:val="right"/>
              <w:rPr>
                <w:rFonts w:ascii="Calibri"/>
                <w:sz w:val="20"/>
              </w:rPr>
            </w:pPr>
            <w:r>
              <w:rPr>
                <w:rFonts w:ascii="Calibri"/>
                <w:w w:val="95"/>
                <w:sz w:val="20"/>
              </w:rPr>
              <w:t>6714886</w:t>
            </w:r>
          </w:p>
        </w:tc>
        <w:tc>
          <w:tcPr>
            <w:tcW w:w="1155" w:type="dxa"/>
            <w:shd w:val="clear" w:color="auto" w:fill="DCE6F0"/>
          </w:tcPr>
          <w:p>
            <w:pPr>
              <w:pStyle w:val="TableParagraph"/>
              <w:spacing w:line="223" w:lineRule="exact" w:before="138"/>
              <w:ind w:right="100"/>
              <w:jc w:val="right"/>
              <w:rPr>
                <w:rFonts w:ascii="Calibri"/>
                <w:sz w:val="20"/>
              </w:rPr>
            </w:pPr>
            <w:r>
              <w:rPr>
                <w:rFonts w:ascii="Calibri"/>
                <w:w w:val="95"/>
                <w:sz w:val="20"/>
              </w:rPr>
              <w:t>5984640</w:t>
            </w:r>
          </w:p>
        </w:tc>
        <w:tc>
          <w:tcPr>
            <w:tcW w:w="1171" w:type="dxa"/>
            <w:shd w:val="clear" w:color="auto" w:fill="DCE6F0"/>
          </w:tcPr>
          <w:p>
            <w:pPr>
              <w:pStyle w:val="TableParagraph"/>
              <w:spacing w:line="223" w:lineRule="exact" w:before="138"/>
              <w:ind w:right="100"/>
              <w:jc w:val="right"/>
              <w:rPr>
                <w:rFonts w:ascii="Calibri"/>
                <w:sz w:val="20"/>
              </w:rPr>
            </w:pPr>
            <w:r>
              <w:rPr>
                <w:rFonts w:ascii="Calibri"/>
                <w:w w:val="95"/>
                <w:sz w:val="20"/>
              </w:rPr>
              <w:t>6823090</w:t>
            </w:r>
          </w:p>
        </w:tc>
        <w:tc>
          <w:tcPr>
            <w:tcW w:w="782" w:type="dxa"/>
            <w:shd w:val="clear" w:color="auto" w:fill="DCE6F0"/>
          </w:tcPr>
          <w:p>
            <w:pPr>
              <w:pStyle w:val="TableParagraph"/>
              <w:spacing w:line="223" w:lineRule="exact" w:before="138"/>
              <w:ind w:left="190" w:right="186"/>
              <w:rPr>
                <w:rFonts w:ascii="Calibri"/>
                <w:sz w:val="20"/>
              </w:rPr>
            </w:pPr>
            <w:r>
              <w:rPr>
                <w:rFonts w:ascii="Calibri"/>
                <w:sz w:val="20"/>
              </w:rPr>
              <w:t>1.83</w:t>
            </w:r>
          </w:p>
        </w:tc>
        <w:tc>
          <w:tcPr>
            <w:tcW w:w="1167" w:type="dxa"/>
            <w:shd w:val="clear" w:color="auto" w:fill="F9BE8F"/>
          </w:tcPr>
          <w:p>
            <w:pPr>
              <w:pStyle w:val="TableParagraph"/>
              <w:spacing w:line="223" w:lineRule="exact" w:before="138"/>
              <w:ind w:right="325"/>
              <w:jc w:val="right"/>
              <w:rPr>
                <w:rFonts w:ascii="Calibri"/>
                <w:sz w:val="20"/>
              </w:rPr>
            </w:pPr>
            <w:r>
              <w:rPr>
                <w:rFonts w:ascii="Calibri"/>
                <w:w w:val="95"/>
                <w:sz w:val="20"/>
              </w:rPr>
              <w:t>22878</w:t>
            </w:r>
          </w:p>
        </w:tc>
        <w:tc>
          <w:tcPr>
            <w:tcW w:w="1166" w:type="dxa"/>
            <w:shd w:val="clear" w:color="auto" w:fill="F9BE8F"/>
          </w:tcPr>
          <w:p>
            <w:pPr>
              <w:pStyle w:val="TableParagraph"/>
              <w:spacing w:line="223" w:lineRule="exact" w:before="138"/>
              <w:ind w:left="254" w:right="252"/>
              <w:rPr>
                <w:rFonts w:ascii="Calibri"/>
                <w:sz w:val="20"/>
              </w:rPr>
            </w:pPr>
            <w:r>
              <w:rPr>
                <w:rFonts w:ascii="Calibri"/>
                <w:sz w:val="20"/>
              </w:rPr>
              <w:t>8182</w:t>
            </w:r>
          </w:p>
        </w:tc>
        <w:tc>
          <w:tcPr>
            <w:tcW w:w="1168" w:type="dxa"/>
            <w:shd w:val="clear" w:color="auto" w:fill="F9BE8F"/>
          </w:tcPr>
          <w:p>
            <w:pPr>
              <w:pStyle w:val="TableParagraph"/>
              <w:spacing w:line="223" w:lineRule="exact" w:before="138"/>
              <w:ind w:left="181" w:right="175"/>
              <w:rPr>
                <w:rFonts w:ascii="Calibri"/>
                <w:sz w:val="20"/>
              </w:rPr>
            </w:pPr>
            <w:r>
              <w:rPr>
                <w:rFonts w:ascii="Calibri"/>
                <w:sz w:val="20"/>
              </w:rPr>
              <w:t>17254.00</w:t>
            </w:r>
          </w:p>
        </w:tc>
        <w:tc>
          <w:tcPr>
            <w:tcW w:w="1166" w:type="dxa"/>
            <w:shd w:val="clear" w:color="auto" w:fill="F9BE8F"/>
          </w:tcPr>
          <w:p>
            <w:pPr>
              <w:pStyle w:val="TableParagraph"/>
              <w:spacing w:line="223" w:lineRule="exact" w:before="138"/>
              <w:ind w:right="397"/>
              <w:jc w:val="right"/>
              <w:rPr>
                <w:rFonts w:ascii="Calibri"/>
                <w:sz w:val="20"/>
              </w:rPr>
            </w:pPr>
            <w:r>
              <w:rPr>
                <w:rFonts w:ascii="Calibri"/>
                <w:w w:val="95"/>
                <w:sz w:val="20"/>
              </w:rPr>
              <w:t>3.10</w:t>
            </w:r>
          </w:p>
        </w:tc>
      </w:tr>
      <w:tr>
        <w:trPr>
          <w:trHeight w:val="883" w:hRule="atLeast"/>
        </w:trPr>
        <w:tc>
          <w:tcPr>
            <w:tcW w:w="716" w:type="dxa"/>
          </w:tcPr>
          <w:p>
            <w:pPr>
              <w:pStyle w:val="TableParagraph"/>
              <w:spacing w:line="240" w:lineRule="auto"/>
              <w:jc w:val="left"/>
              <w:rPr>
                <w:sz w:val="22"/>
              </w:rPr>
            </w:pPr>
          </w:p>
          <w:p>
            <w:pPr>
              <w:pStyle w:val="TableParagraph"/>
              <w:spacing w:line="240" w:lineRule="auto" w:before="2"/>
              <w:jc w:val="left"/>
              <w:rPr>
                <w:sz w:val="31"/>
              </w:rPr>
            </w:pPr>
          </w:p>
          <w:p>
            <w:pPr>
              <w:pStyle w:val="TableParagraph"/>
              <w:spacing w:line="252" w:lineRule="exact"/>
              <w:ind w:left="302"/>
              <w:jc w:val="left"/>
              <w:rPr>
                <w:rFonts w:ascii="Calibri"/>
                <w:sz w:val="22"/>
              </w:rPr>
            </w:pPr>
            <w:r>
              <w:rPr>
                <w:rFonts w:ascii="Calibri"/>
                <w:w w:val="100"/>
                <w:sz w:val="22"/>
              </w:rPr>
              <w:t>8</w:t>
            </w:r>
          </w:p>
        </w:tc>
        <w:tc>
          <w:tcPr>
            <w:tcW w:w="4614" w:type="dxa"/>
          </w:tcPr>
          <w:p>
            <w:pPr>
              <w:pStyle w:val="TableParagraph"/>
              <w:spacing w:line="240" w:lineRule="auto" w:before="3"/>
              <w:jc w:val="left"/>
              <w:rPr>
                <w:sz w:val="32"/>
              </w:rPr>
            </w:pPr>
          </w:p>
          <w:p>
            <w:pPr>
              <w:pStyle w:val="TableParagraph"/>
              <w:spacing w:line="250" w:lineRule="atLeast"/>
              <w:ind w:left="107" w:right="185"/>
              <w:jc w:val="left"/>
              <w:rPr>
                <w:b/>
                <w:sz w:val="22"/>
              </w:rPr>
            </w:pPr>
            <w:r>
              <w:rPr>
                <w:sz w:val="22"/>
              </w:rPr>
              <w:t>Dairy produce; birds' eggs; natural honey; edible products of animal origin, not elsewhere </w:t>
            </w:r>
            <w:r>
              <w:rPr>
                <w:b/>
                <w:sz w:val="22"/>
              </w:rPr>
              <w:t>...</w:t>
            </w:r>
          </w:p>
        </w:tc>
        <w:tc>
          <w:tcPr>
            <w:tcW w:w="1155"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right="100"/>
              <w:jc w:val="right"/>
              <w:rPr>
                <w:rFonts w:ascii="Calibri"/>
                <w:sz w:val="20"/>
              </w:rPr>
            </w:pPr>
            <w:r>
              <w:rPr>
                <w:rFonts w:ascii="Calibri"/>
                <w:w w:val="95"/>
                <w:sz w:val="20"/>
              </w:rPr>
              <w:t>435071</w:t>
            </w:r>
          </w:p>
        </w:tc>
        <w:tc>
          <w:tcPr>
            <w:tcW w:w="1155"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right="100"/>
              <w:jc w:val="right"/>
              <w:rPr>
                <w:rFonts w:ascii="Calibri"/>
                <w:sz w:val="20"/>
              </w:rPr>
            </w:pPr>
            <w:r>
              <w:rPr>
                <w:rFonts w:ascii="Calibri"/>
                <w:w w:val="95"/>
                <w:sz w:val="20"/>
              </w:rPr>
              <w:t>354265</w:t>
            </w:r>
          </w:p>
        </w:tc>
        <w:tc>
          <w:tcPr>
            <w:tcW w:w="1171"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right="100"/>
              <w:jc w:val="right"/>
              <w:rPr>
                <w:rFonts w:ascii="Calibri"/>
                <w:sz w:val="20"/>
              </w:rPr>
            </w:pPr>
            <w:r>
              <w:rPr>
                <w:rFonts w:ascii="Calibri"/>
                <w:w w:val="95"/>
                <w:sz w:val="20"/>
              </w:rPr>
              <w:t>403711</w:t>
            </w:r>
          </w:p>
        </w:tc>
        <w:tc>
          <w:tcPr>
            <w:tcW w:w="782"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left="190" w:right="186"/>
              <w:rPr>
                <w:rFonts w:ascii="Calibri"/>
                <w:sz w:val="20"/>
              </w:rPr>
            </w:pPr>
            <w:r>
              <w:rPr>
                <w:rFonts w:ascii="Calibri"/>
                <w:sz w:val="20"/>
              </w:rPr>
              <w:t>0.11</w:t>
            </w:r>
          </w:p>
        </w:tc>
        <w:tc>
          <w:tcPr>
            <w:tcW w:w="1167"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right="375"/>
              <w:jc w:val="right"/>
              <w:rPr>
                <w:rFonts w:ascii="Calibri"/>
                <w:sz w:val="20"/>
              </w:rPr>
            </w:pPr>
            <w:r>
              <w:rPr>
                <w:rFonts w:ascii="Calibri"/>
                <w:w w:val="95"/>
                <w:sz w:val="20"/>
              </w:rPr>
              <w:t>4755</w:t>
            </w:r>
          </w:p>
        </w:tc>
        <w:tc>
          <w:tcPr>
            <w:tcW w:w="1166"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left="254" w:right="252"/>
              <w:rPr>
                <w:rFonts w:ascii="Calibri"/>
                <w:sz w:val="20"/>
              </w:rPr>
            </w:pPr>
            <w:r>
              <w:rPr>
                <w:rFonts w:ascii="Calibri"/>
                <w:sz w:val="20"/>
              </w:rPr>
              <w:t>13027</w:t>
            </w:r>
          </w:p>
        </w:tc>
        <w:tc>
          <w:tcPr>
            <w:tcW w:w="1168"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left="181" w:right="175"/>
              <w:rPr>
                <w:rFonts w:ascii="Calibri"/>
                <w:sz w:val="20"/>
              </w:rPr>
            </w:pPr>
            <w:r>
              <w:rPr>
                <w:rFonts w:ascii="Calibri"/>
                <w:sz w:val="20"/>
              </w:rPr>
              <w:t>16252.00</w:t>
            </w:r>
          </w:p>
        </w:tc>
        <w:tc>
          <w:tcPr>
            <w:tcW w:w="1166"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78"/>
              <w:ind w:right="397"/>
              <w:jc w:val="right"/>
              <w:rPr>
                <w:rFonts w:ascii="Calibri"/>
                <w:sz w:val="20"/>
              </w:rPr>
            </w:pPr>
            <w:r>
              <w:rPr>
                <w:rFonts w:ascii="Calibri"/>
                <w:w w:val="95"/>
                <w:sz w:val="20"/>
              </w:rPr>
              <w:t>2.92</w:t>
            </w:r>
          </w:p>
        </w:tc>
      </w:tr>
      <w:tr>
        <w:trPr>
          <w:trHeight w:val="383" w:hRule="atLeast"/>
        </w:trPr>
        <w:tc>
          <w:tcPr>
            <w:tcW w:w="716" w:type="dxa"/>
          </w:tcPr>
          <w:p>
            <w:pPr>
              <w:pStyle w:val="TableParagraph"/>
              <w:spacing w:line="252" w:lineRule="exact" w:before="112"/>
              <w:ind w:left="302"/>
              <w:jc w:val="left"/>
              <w:rPr>
                <w:rFonts w:ascii="Calibri"/>
                <w:sz w:val="22"/>
              </w:rPr>
            </w:pPr>
            <w:r>
              <w:rPr>
                <w:rFonts w:ascii="Calibri"/>
                <w:w w:val="100"/>
                <w:sz w:val="22"/>
              </w:rPr>
              <w:t>9</w:t>
            </w:r>
          </w:p>
        </w:tc>
        <w:tc>
          <w:tcPr>
            <w:tcW w:w="4614" w:type="dxa"/>
          </w:tcPr>
          <w:p>
            <w:pPr>
              <w:pStyle w:val="TableParagraph"/>
              <w:spacing w:line="240" w:lineRule="exact" w:before="123"/>
              <w:ind w:left="107"/>
              <w:jc w:val="left"/>
              <w:rPr>
                <w:sz w:val="22"/>
              </w:rPr>
            </w:pPr>
            <w:r>
              <w:rPr>
                <w:sz w:val="22"/>
              </w:rPr>
              <w:t>Plastics and articles thereof</w:t>
            </w:r>
          </w:p>
        </w:tc>
        <w:tc>
          <w:tcPr>
            <w:tcW w:w="1155" w:type="dxa"/>
            <w:shd w:val="clear" w:color="auto" w:fill="DCE6F0"/>
          </w:tcPr>
          <w:p>
            <w:pPr>
              <w:pStyle w:val="TableParagraph"/>
              <w:spacing w:line="225" w:lineRule="exact" w:before="138"/>
              <w:ind w:right="100"/>
              <w:jc w:val="right"/>
              <w:rPr>
                <w:rFonts w:ascii="Calibri"/>
                <w:sz w:val="20"/>
              </w:rPr>
            </w:pPr>
            <w:r>
              <w:rPr>
                <w:rFonts w:ascii="Calibri"/>
                <w:w w:val="95"/>
                <w:sz w:val="20"/>
              </w:rPr>
              <w:t>5470937</w:t>
            </w:r>
          </w:p>
        </w:tc>
        <w:tc>
          <w:tcPr>
            <w:tcW w:w="1155" w:type="dxa"/>
            <w:shd w:val="clear" w:color="auto" w:fill="DCE6F0"/>
          </w:tcPr>
          <w:p>
            <w:pPr>
              <w:pStyle w:val="TableParagraph"/>
              <w:spacing w:line="225" w:lineRule="exact" w:before="138"/>
              <w:ind w:right="100"/>
              <w:jc w:val="right"/>
              <w:rPr>
                <w:rFonts w:ascii="Calibri"/>
                <w:sz w:val="20"/>
              </w:rPr>
            </w:pPr>
            <w:r>
              <w:rPr>
                <w:rFonts w:ascii="Calibri"/>
                <w:w w:val="95"/>
                <w:sz w:val="20"/>
              </w:rPr>
              <w:t>5656347</w:t>
            </w:r>
          </w:p>
        </w:tc>
        <w:tc>
          <w:tcPr>
            <w:tcW w:w="1171" w:type="dxa"/>
            <w:shd w:val="clear" w:color="auto" w:fill="DCE6F0"/>
          </w:tcPr>
          <w:p>
            <w:pPr>
              <w:pStyle w:val="TableParagraph"/>
              <w:spacing w:line="225" w:lineRule="exact" w:before="138"/>
              <w:ind w:right="100"/>
              <w:jc w:val="right"/>
              <w:rPr>
                <w:rFonts w:ascii="Calibri"/>
                <w:sz w:val="20"/>
              </w:rPr>
            </w:pPr>
            <w:r>
              <w:rPr>
                <w:rFonts w:ascii="Calibri"/>
                <w:w w:val="95"/>
                <w:sz w:val="20"/>
              </w:rPr>
              <w:t>6392590</w:t>
            </w:r>
          </w:p>
        </w:tc>
        <w:tc>
          <w:tcPr>
            <w:tcW w:w="782" w:type="dxa"/>
            <w:shd w:val="clear" w:color="auto" w:fill="DCE6F0"/>
          </w:tcPr>
          <w:p>
            <w:pPr>
              <w:pStyle w:val="TableParagraph"/>
              <w:spacing w:line="225" w:lineRule="exact" w:before="138"/>
              <w:ind w:left="190" w:right="186"/>
              <w:rPr>
                <w:rFonts w:ascii="Calibri"/>
                <w:sz w:val="20"/>
              </w:rPr>
            </w:pPr>
            <w:r>
              <w:rPr>
                <w:rFonts w:ascii="Calibri"/>
                <w:sz w:val="20"/>
              </w:rPr>
              <w:t>1.72</w:t>
            </w:r>
          </w:p>
        </w:tc>
        <w:tc>
          <w:tcPr>
            <w:tcW w:w="1167" w:type="dxa"/>
            <w:shd w:val="clear" w:color="auto" w:fill="F9BE8F"/>
          </w:tcPr>
          <w:p>
            <w:pPr>
              <w:pStyle w:val="TableParagraph"/>
              <w:spacing w:line="225" w:lineRule="exact" w:before="138"/>
              <w:ind w:right="375"/>
              <w:jc w:val="right"/>
              <w:rPr>
                <w:rFonts w:ascii="Calibri"/>
                <w:sz w:val="20"/>
              </w:rPr>
            </w:pPr>
            <w:r>
              <w:rPr>
                <w:rFonts w:ascii="Calibri"/>
                <w:w w:val="95"/>
                <w:sz w:val="20"/>
              </w:rPr>
              <w:t>7307</w:t>
            </w:r>
          </w:p>
        </w:tc>
        <w:tc>
          <w:tcPr>
            <w:tcW w:w="1166" w:type="dxa"/>
            <w:shd w:val="clear" w:color="auto" w:fill="F9BE8F"/>
          </w:tcPr>
          <w:p>
            <w:pPr>
              <w:pStyle w:val="TableParagraph"/>
              <w:spacing w:line="225" w:lineRule="exact" w:before="138"/>
              <w:ind w:left="254" w:right="252"/>
              <w:rPr>
                <w:rFonts w:ascii="Calibri"/>
                <w:sz w:val="20"/>
              </w:rPr>
            </w:pPr>
            <w:r>
              <w:rPr>
                <w:rFonts w:ascii="Calibri"/>
                <w:sz w:val="20"/>
              </w:rPr>
              <w:t>9006</w:t>
            </w:r>
          </w:p>
        </w:tc>
        <w:tc>
          <w:tcPr>
            <w:tcW w:w="1168" w:type="dxa"/>
            <w:shd w:val="clear" w:color="auto" w:fill="F9BE8F"/>
          </w:tcPr>
          <w:p>
            <w:pPr>
              <w:pStyle w:val="TableParagraph"/>
              <w:spacing w:line="225" w:lineRule="exact" w:before="138"/>
              <w:ind w:left="181" w:right="175"/>
              <w:rPr>
                <w:rFonts w:ascii="Calibri"/>
                <w:sz w:val="20"/>
              </w:rPr>
            </w:pPr>
            <w:r>
              <w:rPr>
                <w:rFonts w:ascii="Calibri"/>
                <w:sz w:val="20"/>
              </w:rPr>
              <w:t>11734.00</w:t>
            </w:r>
          </w:p>
        </w:tc>
        <w:tc>
          <w:tcPr>
            <w:tcW w:w="1166" w:type="dxa"/>
            <w:shd w:val="clear" w:color="auto" w:fill="F9BE8F"/>
          </w:tcPr>
          <w:p>
            <w:pPr>
              <w:pStyle w:val="TableParagraph"/>
              <w:spacing w:line="225" w:lineRule="exact" w:before="138"/>
              <w:ind w:right="397"/>
              <w:jc w:val="right"/>
              <w:rPr>
                <w:rFonts w:ascii="Calibri"/>
                <w:sz w:val="20"/>
              </w:rPr>
            </w:pPr>
            <w:r>
              <w:rPr>
                <w:rFonts w:ascii="Calibri"/>
                <w:w w:val="95"/>
                <w:sz w:val="20"/>
              </w:rPr>
              <w:t>2.11</w:t>
            </w:r>
          </w:p>
        </w:tc>
      </w:tr>
      <w:tr>
        <w:trPr>
          <w:trHeight w:val="383" w:hRule="atLeast"/>
        </w:trPr>
        <w:tc>
          <w:tcPr>
            <w:tcW w:w="716" w:type="dxa"/>
          </w:tcPr>
          <w:p>
            <w:pPr>
              <w:pStyle w:val="TableParagraph"/>
              <w:spacing w:line="252" w:lineRule="exact" w:before="112"/>
              <w:ind w:left="245"/>
              <w:jc w:val="left"/>
              <w:rPr>
                <w:rFonts w:ascii="Calibri"/>
                <w:sz w:val="22"/>
              </w:rPr>
            </w:pPr>
            <w:r>
              <w:rPr>
                <w:rFonts w:ascii="Calibri"/>
                <w:sz w:val="22"/>
              </w:rPr>
              <w:t>10</w:t>
            </w:r>
          </w:p>
        </w:tc>
        <w:tc>
          <w:tcPr>
            <w:tcW w:w="4614" w:type="dxa"/>
          </w:tcPr>
          <w:p>
            <w:pPr>
              <w:pStyle w:val="TableParagraph"/>
              <w:spacing w:line="240" w:lineRule="exact" w:before="123"/>
              <w:ind w:left="107"/>
              <w:jc w:val="left"/>
              <w:rPr>
                <w:sz w:val="22"/>
              </w:rPr>
            </w:pPr>
            <w:r>
              <w:rPr>
                <w:sz w:val="22"/>
              </w:rPr>
              <w:t>Beverages, spirits and vinegar</w:t>
            </w:r>
          </w:p>
        </w:tc>
        <w:tc>
          <w:tcPr>
            <w:tcW w:w="1155" w:type="dxa"/>
            <w:shd w:val="clear" w:color="auto" w:fill="DCE6F0"/>
          </w:tcPr>
          <w:p>
            <w:pPr>
              <w:pStyle w:val="TableParagraph"/>
              <w:spacing w:line="225" w:lineRule="exact" w:before="138"/>
              <w:ind w:right="100"/>
              <w:jc w:val="right"/>
              <w:rPr>
                <w:rFonts w:ascii="Calibri"/>
                <w:sz w:val="20"/>
              </w:rPr>
            </w:pPr>
            <w:r>
              <w:rPr>
                <w:rFonts w:ascii="Calibri"/>
                <w:w w:val="95"/>
                <w:sz w:val="20"/>
              </w:rPr>
              <w:t>703476</w:t>
            </w:r>
          </w:p>
        </w:tc>
        <w:tc>
          <w:tcPr>
            <w:tcW w:w="1155" w:type="dxa"/>
            <w:shd w:val="clear" w:color="auto" w:fill="DCE6F0"/>
          </w:tcPr>
          <w:p>
            <w:pPr>
              <w:pStyle w:val="TableParagraph"/>
              <w:spacing w:line="225" w:lineRule="exact" w:before="138"/>
              <w:ind w:right="100"/>
              <w:jc w:val="right"/>
              <w:rPr>
                <w:rFonts w:ascii="Calibri"/>
                <w:sz w:val="20"/>
              </w:rPr>
            </w:pPr>
            <w:r>
              <w:rPr>
                <w:rFonts w:ascii="Calibri"/>
                <w:w w:val="95"/>
                <w:sz w:val="20"/>
              </w:rPr>
              <w:t>605801</w:t>
            </w:r>
          </w:p>
        </w:tc>
        <w:tc>
          <w:tcPr>
            <w:tcW w:w="1171" w:type="dxa"/>
            <w:shd w:val="clear" w:color="auto" w:fill="DCE6F0"/>
          </w:tcPr>
          <w:p>
            <w:pPr>
              <w:pStyle w:val="TableParagraph"/>
              <w:spacing w:line="225" w:lineRule="exact" w:before="138"/>
              <w:ind w:right="100"/>
              <w:jc w:val="right"/>
              <w:rPr>
                <w:rFonts w:ascii="Calibri"/>
                <w:sz w:val="20"/>
              </w:rPr>
            </w:pPr>
            <w:r>
              <w:rPr>
                <w:rFonts w:ascii="Calibri"/>
                <w:w w:val="95"/>
                <w:sz w:val="20"/>
              </w:rPr>
              <w:t>774455</w:t>
            </w:r>
          </w:p>
        </w:tc>
        <w:tc>
          <w:tcPr>
            <w:tcW w:w="782" w:type="dxa"/>
            <w:shd w:val="clear" w:color="auto" w:fill="DCE6F0"/>
          </w:tcPr>
          <w:p>
            <w:pPr>
              <w:pStyle w:val="TableParagraph"/>
              <w:spacing w:line="225" w:lineRule="exact" w:before="138"/>
              <w:ind w:left="190" w:right="186"/>
              <w:rPr>
                <w:rFonts w:ascii="Calibri"/>
                <w:sz w:val="20"/>
              </w:rPr>
            </w:pPr>
            <w:r>
              <w:rPr>
                <w:rFonts w:ascii="Calibri"/>
                <w:sz w:val="20"/>
              </w:rPr>
              <w:t>0.21</w:t>
            </w:r>
          </w:p>
        </w:tc>
        <w:tc>
          <w:tcPr>
            <w:tcW w:w="1167" w:type="dxa"/>
            <w:shd w:val="clear" w:color="auto" w:fill="F9BE8F"/>
          </w:tcPr>
          <w:p>
            <w:pPr>
              <w:pStyle w:val="TableParagraph"/>
              <w:spacing w:line="225" w:lineRule="exact" w:before="138"/>
              <w:ind w:right="375"/>
              <w:jc w:val="right"/>
              <w:rPr>
                <w:rFonts w:ascii="Calibri"/>
                <w:sz w:val="20"/>
              </w:rPr>
            </w:pPr>
            <w:r>
              <w:rPr>
                <w:rFonts w:ascii="Calibri"/>
                <w:w w:val="95"/>
                <w:sz w:val="20"/>
              </w:rPr>
              <w:t>4121</w:t>
            </w:r>
          </w:p>
        </w:tc>
        <w:tc>
          <w:tcPr>
            <w:tcW w:w="1166" w:type="dxa"/>
            <w:shd w:val="clear" w:color="auto" w:fill="F9BE8F"/>
          </w:tcPr>
          <w:p>
            <w:pPr>
              <w:pStyle w:val="TableParagraph"/>
              <w:spacing w:line="225" w:lineRule="exact" w:before="138"/>
              <w:ind w:left="254" w:right="252"/>
              <w:rPr>
                <w:rFonts w:ascii="Calibri"/>
                <w:sz w:val="20"/>
              </w:rPr>
            </w:pPr>
            <w:r>
              <w:rPr>
                <w:rFonts w:ascii="Calibri"/>
                <w:sz w:val="20"/>
              </w:rPr>
              <w:t>3850</w:t>
            </w:r>
          </w:p>
        </w:tc>
        <w:tc>
          <w:tcPr>
            <w:tcW w:w="1168" w:type="dxa"/>
            <w:shd w:val="clear" w:color="auto" w:fill="F9BE8F"/>
          </w:tcPr>
          <w:p>
            <w:pPr>
              <w:pStyle w:val="TableParagraph"/>
              <w:spacing w:line="225" w:lineRule="exact" w:before="138"/>
              <w:ind w:left="178" w:right="175"/>
              <w:rPr>
                <w:rFonts w:ascii="Calibri"/>
                <w:sz w:val="20"/>
              </w:rPr>
            </w:pPr>
            <w:r>
              <w:rPr>
                <w:rFonts w:ascii="Calibri"/>
                <w:sz w:val="20"/>
              </w:rPr>
              <w:t>9763.00</w:t>
            </w:r>
          </w:p>
        </w:tc>
        <w:tc>
          <w:tcPr>
            <w:tcW w:w="1166" w:type="dxa"/>
            <w:shd w:val="clear" w:color="auto" w:fill="F9BE8F"/>
          </w:tcPr>
          <w:p>
            <w:pPr>
              <w:pStyle w:val="TableParagraph"/>
              <w:spacing w:line="225" w:lineRule="exact" w:before="138"/>
              <w:ind w:right="397"/>
              <w:jc w:val="right"/>
              <w:rPr>
                <w:rFonts w:ascii="Calibri"/>
                <w:sz w:val="20"/>
              </w:rPr>
            </w:pPr>
            <w:r>
              <w:rPr>
                <w:rFonts w:ascii="Calibri"/>
                <w:w w:val="95"/>
                <w:sz w:val="20"/>
              </w:rPr>
              <w:t>1.75</w:t>
            </w:r>
          </w:p>
        </w:tc>
      </w:tr>
    </w:tbl>
    <w:p>
      <w:pPr>
        <w:spacing w:after="0" w:line="225" w:lineRule="exact"/>
        <w:jc w:val="right"/>
        <w:rPr>
          <w:rFonts w:ascii="Calibri"/>
          <w:sz w:val="20"/>
        </w:rPr>
        <w:sectPr>
          <w:headerReference w:type="default" r:id="rId109"/>
          <w:pgSz w:w="16840" w:h="11910" w:orient="landscape"/>
          <w:pgMar w:header="1666" w:footer="0" w:top="1900" w:bottom="280" w:left="1320" w:right="100"/>
        </w:sectPr>
      </w:pPr>
    </w:p>
    <w:p>
      <w:pPr>
        <w:spacing w:line="240" w:lineRule="auto" w:before="0"/>
        <w:rPr>
          <w:sz w:val="20"/>
        </w:rPr>
      </w:pPr>
    </w:p>
    <w:p>
      <w:pPr>
        <w:spacing w:line="240" w:lineRule="auto" w:before="8" w:after="1"/>
        <w:rPr>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
        <w:gridCol w:w="4441"/>
        <w:gridCol w:w="1157"/>
        <w:gridCol w:w="1155"/>
        <w:gridCol w:w="1131"/>
        <w:gridCol w:w="963"/>
        <w:gridCol w:w="1158"/>
        <w:gridCol w:w="1160"/>
        <w:gridCol w:w="1360"/>
        <w:gridCol w:w="964"/>
      </w:tblGrid>
      <w:tr>
        <w:trPr>
          <w:trHeight w:val="371" w:hRule="atLeast"/>
        </w:trPr>
        <w:tc>
          <w:tcPr>
            <w:tcW w:w="807" w:type="dxa"/>
            <w:vMerge w:val="restart"/>
          </w:tcPr>
          <w:p>
            <w:pPr>
              <w:pStyle w:val="TableParagraph"/>
              <w:spacing w:line="240" w:lineRule="auto"/>
              <w:jc w:val="left"/>
              <w:rPr>
                <w:sz w:val="16"/>
              </w:rPr>
            </w:pPr>
          </w:p>
          <w:p>
            <w:pPr>
              <w:pStyle w:val="TableParagraph"/>
              <w:spacing w:line="240" w:lineRule="auto" w:before="2"/>
              <w:jc w:val="left"/>
              <w:rPr>
                <w:sz w:val="16"/>
              </w:rPr>
            </w:pPr>
          </w:p>
          <w:p>
            <w:pPr>
              <w:pStyle w:val="TableParagraph"/>
              <w:spacing w:line="240" w:lineRule="auto"/>
              <w:ind w:left="199"/>
              <w:jc w:val="left"/>
              <w:rPr>
                <w:rFonts w:ascii="Calibri"/>
                <w:b/>
                <w:sz w:val="16"/>
              </w:rPr>
            </w:pPr>
            <w:bookmarkStart w:name="Bhutan Merchandize Exports ( Unit USD Th" w:id="385"/>
            <w:bookmarkEnd w:id="385"/>
            <w:r>
              <w:rPr/>
            </w:r>
            <w:bookmarkStart w:name="_bookmark192" w:id="386"/>
            <w:bookmarkEnd w:id="386"/>
            <w:r>
              <w:rPr/>
            </w:r>
            <w:r>
              <w:rPr>
                <w:rFonts w:ascii="Calibri"/>
                <w:b/>
                <w:sz w:val="16"/>
              </w:rPr>
              <w:t>Sr. No</w:t>
            </w:r>
          </w:p>
        </w:tc>
        <w:tc>
          <w:tcPr>
            <w:tcW w:w="4441" w:type="dxa"/>
            <w:vMerge w:val="restart"/>
          </w:tcPr>
          <w:p>
            <w:pPr>
              <w:pStyle w:val="TableParagraph"/>
              <w:spacing w:line="240" w:lineRule="auto" w:before="10"/>
              <w:jc w:val="left"/>
              <w:rPr>
                <w:sz w:val="28"/>
              </w:rPr>
            </w:pPr>
          </w:p>
          <w:p>
            <w:pPr>
              <w:pStyle w:val="TableParagraph"/>
              <w:spacing w:line="240" w:lineRule="auto"/>
              <w:ind w:left="1589" w:right="1587"/>
              <w:rPr>
                <w:rFonts w:ascii="Calibri"/>
                <w:b/>
                <w:sz w:val="22"/>
              </w:rPr>
            </w:pPr>
            <w:r>
              <w:rPr>
                <w:rFonts w:ascii="Calibri"/>
                <w:b/>
                <w:sz w:val="22"/>
              </w:rPr>
              <w:t>Product label</w:t>
            </w:r>
          </w:p>
        </w:tc>
        <w:tc>
          <w:tcPr>
            <w:tcW w:w="4406" w:type="dxa"/>
            <w:gridSpan w:val="4"/>
            <w:shd w:val="clear" w:color="auto" w:fill="DCE6F0"/>
          </w:tcPr>
          <w:p>
            <w:pPr>
              <w:pStyle w:val="TableParagraph"/>
              <w:spacing w:line="223" w:lineRule="exact" w:before="128"/>
              <w:ind w:left="1086"/>
              <w:jc w:val="left"/>
              <w:rPr>
                <w:rFonts w:ascii="Calibri"/>
                <w:b/>
                <w:sz w:val="20"/>
              </w:rPr>
            </w:pPr>
            <w:r>
              <w:rPr>
                <w:rFonts w:ascii="Calibri"/>
                <w:b/>
                <w:sz w:val="20"/>
              </w:rPr>
              <w:t>SAARC imports from world</w:t>
            </w:r>
          </w:p>
        </w:tc>
        <w:tc>
          <w:tcPr>
            <w:tcW w:w="4642" w:type="dxa"/>
            <w:gridSpan w:val="4"/>
            <w:shd w:val="clear" w:color="auto" w:fill="F9BE8F"/>
          </w:tcPr>
          <w:p>
            <w:pPr>
              <w:pStyle w:val="TableParagraph"/>
              <w:spacing w:line="223" w:lineRule="exact" w:before="128"/>
              <w:ind w:left="1303"/>
              <w:jc w:val="left"/>
              <w:rPr>
                <w:rFonts w:ascii="Calibri"/>
                <w:b/>
                <w:sz w:val="20"/>
              </w:rPr>
            </w:pPr>
            <w:r>
              <w:rPr>
                <w:rFonts w:ascii="Calibri"/>
                <w:b/>
                <w:sz w:val="20"/>
              </w:rPr>
              <w:t>Bhutan exports to world</w:t>
            </w:r>
          </w:p>
        </w:tc>
      </w:tr>
      <w:tr>
        <w:trPr>
          <w:trHeight w:val="558" w:hRule="atLeast"/>
        </w:trPr>
        <w:tc>
          <w:tcPr>
            <w:tcW w:w="807" w:type="dxa"/>
            <w:vMerge/>
            <w:tcBorders>
              <w:top w:val="nil"/>
            </w:tcBorders>
          </w:tcPr>
          <w:p>
            <w:pPr>
              <w:rPr>
                <w:sz w:val="2"/>
                <w:szCs w:val="2"/>
              </w:rPr>
            </w:pPr>
          </w:p>
        </w:tc>
        <w:tc>
          <w:tcPr>
            <w:tcW w:w="4441" w:type="dxa"/>
            <w:vMerge/>
            <w:tcBorders>
              <w:top w:val="nil"/>
            </w:tcBorders>
          </w:tcPr>
          <w:p>
            <w:pPr>
              <w:rPr>
                <w:sz w:val="2"/>
                <w:szCs w:val="2"/>
              </w:rPr>
            </w:pPr>
          </w:p>
        </w:tc>
        <w:tc>
          <w:tcPr>
            <w:tcW w:w="1157" w:type="dxa"/>
            <w:shd w:val="clear" w:color="auto" w:fill="DCE6F0"/>
          </w:tcPr>
          <w:p>
            <w:pPr>
              <w:pStyle w:val="TableParagraph"/>
              <w:spacing w:line="240" w:lineRule="auto" w:before="157"/>
              <w:ind w:left="97" w:right="94"/>
              <w:rPr>
                <w:rFonts w:ascii="Calibri"/>
                <w:b/>
                <w:sz w:val="20"/>
              </w:rPr>
            </w:pPr>
            <w:r>
              <w:rPr>
                <w:rFonts w:ascii="Calibri"/>
                <w:b/>
                <w:sz w:val="20"/>
              </w:rPr>
              <w:t>2015</w:t>
            </w:r>
          </w:p>
        </w:tc>
        <w:tc>
          <w:tcPr>
            <w:tcW w:w="1155" w:type="dxa"/>
            <w:shd w:val="clear" w:color="auto" w:fill="DCE6F0"/>
          </w:tcPr>
          <w:p>
            <w:pPr>
              <w:pStyle w:val="TableParagraph"/>
              <w:spacing w:line="240" w:lineRule="auto" w:before="157"/>
              <w:ind w:left="97" w:right="92"/>
              <w:rPr>
                <w:rFonts w:ascii="Calibri"/>
                <w:b/>
                <w:sz w:val="20"/>
              </w:rPr>
            </w:pPr>
            <w:r>
              <w:rPr>
                <w:rFonts w:ascii="Calibri"/>
                <w:b/>
                <w:sz w:val="20"/>
              </w:rPr>
              <w:t>2016</w:t>
            </w:r>
          </w:p>
        </w:tc>
        <w:tc>
          <w:tcPr>
            <w:tcW w:w="1131" w:type="dxa"/>
            <w:shd w:val="clear" w:color="auto" w:fill="DCE6F0"/>
          </w:tcPr>
          <w:p>
            <w:pPr>
              <w:pStyle w:val="TableParagraph"/>
              <w:spacing w:line="240" w:lineRule="auto" w:before="157"/>
              <w:ind w:left="358"/>
              <w:jc w:val="left"/>
              <w:rPr>
                <w:rFonts w:ascii="Calibri"/>
                <w:b/>
                <w:sz w:val="20"/>
              </w:rPr>
            </w:pPr>
            <w:r>
              <w:rPr>
                <w:rFonts w:ascii="Calibri"/>
                <w:b/>
                <w:sz w:val="20"/>
              </w:rPr>
              <w:t>2017</w:t>
            </w:r>
          </w:p>
        </w:tc>
        <w:tc>
          <w:tcPr>
            <w:tcW w:w="963" w:type="dxa"/>
            <w:shd w:val="clear" w:color="auto" w:fill="DCE6F0"/>
          </w:tcPr>
          <w:p>
            <w:pPr>
              <w:pStyle w:val="TableParagraph"/>
              <w:spacing w:line="240" w:lineRule="auto" w:before="35"/>
              <w:ind w:left="276" w:right="133" w:hanging="118"/>
              <w:jc w:val="left"/>
              <w:rPr>
                <w:rFonts w:ascii="Calibri"/>
                <w:b/>
                <w:sz w:val="20"/>
              </w:rPr>
            </w:pPr>
            <w:r>
              <w:rPr>
                <w:rFonts w:ascii="Calibri"/>
                <w:b/>
                <w:sz w:val="20"/>
              </w:rPr>
              <w:t>value % 2017</w:t>
            </w:r>
          </w:p>
        </w:tc>
        <w:tc>
          <w:tcPr>
            <w:tcW w:w="1158" w:type="dxa"/>
            <w:shd w:val="clear" w:color="auto" w:fill="F9BE8F"/>
          </w:tcPr>
          <w:p>
            <w:pPr>
              <w:pStyle w:val="TableParagraph"/>
              <w:spacing w:line="240" w:lineRule="auto" w:before="157"/>
              <w:ind w:left="375"/>
              <w:jc w:val="left"/>
              <w:rPr>
                <w:rFonts w:ascii="Calibri"/>
                <w:b/>
                <w:sz w:val="20"/>
              </w:rPr>
            </w:pPr>
            <w:r>
              <w:rPr>
                <w:rFonts w:ascii="Calibri"/>
                <w:b/>
                <w:sz w:val="20"/>
              </w:rPr>
              <w:t>2015</w:t>
            </w:r>
          </w:p>
        </w:tc>
        <w:tc>
          <w:tcPr>
            <w:tcW w:w="1160" w:type="dxa"/>
            <w:shd w:val="clear" w:color="auto" w:fill="F9BE8F"/>
          </w:tcPr>
          <w:p>
            <w:pPr>
              <w:pStyle w:val="TableParagraph"/>
              <w:spacing w:line="240" w:lineRule="auto" w:before="157"/>
              <w:ind w:left="250" w:right="250"/>
              <w:rPr>
                <w:rFonts w:ascii="Calibri"/>
                <w:b/>
                <w:sz w:val="20"/>
              </w:rPr>
            </w:pPr>
            <w:r>
              <w:rPr>
                <w:rFonts w:ascii="Calibri"/>
                <w:b/>
                <w:sz w:val="20"/>
              </w:rPr>
              <w:t>2016</w:t>
            </w:r>
          </w:p>
        </w:tc>
        <w:tc>
          <w:tcPr>
            <w:tcW w:w="1360" w:type="dxa"/>
            <w:shd w:val="clear" w:color="auto" w:fill="F9BE8F"/>
          </w:tcPr>
          <w:p>
            <w:pPr>
              <w:pStyle w:val="TableParagraph"/>
              <w:spacing w:line="240" w:lineRule="auto" w:before="157"/>
              <w:ind w:left="221" w:right="224"/>
              <w:rPr>
                <w:rFonts w:ascii="Calibri"/>
                <w:b/>
                <w:sz w:val="20"/>
              </w:rPr>
            </w:pPr>
            <w:r>
              <w:rPr>
                <w:rFonts w:ascii="Calibri"/>
                <w:b/>
                <w:sz w:val="20"/>
              </w:rPr>
              <w:t>2017</w:t>
            </w:r>
          </w:p>
        </w:tc>
        <w:tc>
          <w:tcPr>
            <w:tcW w:w="964" w:type="dxa"/>
            <w:shd w:val="clear" w:color="auto" w:fill="F9BE8F"/>
          </w:tcPr>
          <w:p>
            <w:pPr>
              <w:pStyle w:val="TableParagraph"/>
              <w:spacing w:line="240" w:lineRule="auto" w:before="35"/>
              <w:ind w:left="273" w:right="137" w:hanging="118"/>
              <w:jc w:val="left"/>
              <w:rPr>
                <w:rFonts w:ascii="Calibri"/>
                <w:b/>
                <w:sz w:val="20"/>
              </w:rPr>
            </w:pPr>
            <w:r>
              <w:rPr>
                <w:rFonts w:ascii="Calibri"/>
                <w:b/>
                <w:sz w:val="20"/>
              </w:rPr>
              <w:t>value % 2017</w:t>
            </w:r>
          </w:p>
        </w:tc>
      </w:tr>
      <w:tr>
        <w:trPr>
          <w:trHeight w:val="369" w:hRule="atLeast"/>
        </w:trPr>
        <w:tc>
          <w:tcPr>
            <w:tcW w:w="807" w:type="dxa"/>
            <w:tcBorders>
              <w:bottom w:val="single" w:sz="6" w:space="0" w:color="000000"/>
            </w:tcBorders>
          </w:tcPr>
          <w:p>
            <w:pPr>
              <w:pStyle w:val="TableParagraph"/>
              <w:spacing w:line="240" w:lineRule="auto"/>
              <w:jc w:val="left"/>
              <w:rPr>
                <w:sz w:val="20"/>
              </w:rPr>
            </w:pPr>
          </w:p>
        </w:tc>
        <w:tc>
          <w:tcPr>
            <w:tcW w:w="4441" w:type="dxa"/>
            <w:tcBorders>
              <w:bottom w:val="single" w:sz="6" w:space="0" w:color="000000"/>
            </w:tcBorders>
          </w:tcPr>
          <w:p>
            <w:pPr>
              <w:pStyle w:val="TableParagraph"/>
              <w:spacing w:line="247" w:lineRule="exact"/>
              <w:ind w:left="105"/>
              <w:jc w:val="left"/>
              <w:rPr>
                <w:sz w:val="22"/>
              </w:rPr>
            </w:pPr>
            <w:r>
              <w:rPr>
                <w:sz w:val="22"/>
              </w:rPr>
              <w:t>All products</w:t>
            </w:r>
          </w:p>
        </w:tc>
        <w:tc>
          <w:tcPr>
            <w:tcW w:w="1157" w:type="dxa"/>
            <w:tcBorders>
              <w:bottom w:val="single" w:sz="6" w:space="0" w:color="000000"/>
            </w:tcBorders>
            <w:shd w:val="clear" w:color="auto" w:fill="DCE6F0"/>
          </w:tcPr>
          <w:p>
            <w:pPr>
              <w:pStyle w:val="TableParagraph"/>
              <w:spacing w:line="223" w:lineRule="exact" w:before="126"/>
              <w:ind w:left="100" w:right="94"/>
              <w:rPr>
                <w:rFonts w:ascii="Calibri"/>
                <w:sz w:val="20"/>
              </w:rPr>
            </w:pPr>
            <w:r>
              <w:rPr>
                <w:rFonts w:ascii="Calibri"/>
                <w:sz w:val="20"/>
              </w:rPr>
              <w:t>518509132</w:t>
            </w:r>
          </w:p>
        </w:tc>
        <w:tc>
          <w:tcPr>
            <w:tcW w:w="1155" w:type="dxa"/>
            <w:tcBorders>
              <w:bottom w:val="single" w:sz="6" w:space="0" w:color="000000"/>
            </w:tcBorders>
            <w:shd w:val="clear" w:color="auto" w:fill="DCE6F0"/>
          </w:tcPr>
          <w:p>
            <w:pPr>
              <w:pStyle w:val="TableParagraph"/>
              <w:spacing w:line="223" w:lineRule="exact" w:before="126"/>
              <w:ind w:left="99" w:right="92"/>
              <w:rPr>
                <w:rFonts w:ascii="Calibri"/>
                <w:sz w:val="20"/>
              </w:rPr>
            </w:pPr>
            <w:r>
              <w:rPr>
                <w:rFonts w:ascii="Calibri"/>
                <w:sz w:val="20"/>
              </w:rPr>
              <w:t>484381843</w:t>
            </w:r>
          </w:p>
        </w:tc>
        <w:tc>
          <w:tcPr>
            <w:tcW w:w="1131" w:type="dxa"/>
            <w:tcBorders>
              <w:bottom w:val="single" w:sz="6" w:space="0" w:color="000000"/>
            </w:tcBorders>
            <w:shd w:val="clear" w:color="auto" w:fill="DCE6F0"/>
          </w:tcPr>
          <w:p>
            <w:pPr>
              <w:pStyle w:val="TableParagraph"/>
              <w:spacing w:line="223" w:lineRule="exact" w:before="126"/>
              <w:ind w:right="102"/>
              <w:jc w:val="right"/>
              <w:rPr>
                <w:rFonts w:ascii="Calibri"/>
                <w:sz w:val="20"/>
              </w:rPr>
            </w:pPr>
            <w:r>
              <w:rPr>
                <w:rFonts w:ascii="Calibri"/>
                <w:w w:val="95"/>
                <w:sz w:val="20"/>
              </w:rPr>
              <w:t>596516002</w:t>
            </w:r>
          </w:p>
        </w:tc>
        <w:tc>
          <w:tcPr>
            <w:tcW w:w="963" w:type="dxa"/>
            <w:tcBorders>
              <w:bottom w:val="single" w:sz="6" w:space="0" w:color="000000"/>
            </w:tcBorders>
            <w:shd w:val="clear" w:color="auto" w:fill="DCE6F0"/>
          </w:tcPr>
          <w:p>
            <w:pPr>
              <w:pStyle w:val="TableParagraph"/>
              <w:spacing w:line="223" w:lineRule="exact" w:before="126"/>
              <w:ind w:left="229" w:right="226"/>
              <w:rPr>
                <w:rFonts w:ascii="Calibri"/>
                <w:sz w:val="20"/>
              </w:rPr>
            </w:pPr>
            <w:r>
              <w:rPr>
                <w:rFonts w:ascii="Calibri"/>
                <w:sz w:val="20"/>
              </w:rPr>
              <w:t>100</w:t>
            </w:r>
          </w:p>
        </w:tc>
        <w:tc>
          <w:tcPr>
            <w:tcW w:w="1158" w:type="dxa"/>
            <w:tcBorders>
              <w:bottom w:val="single" w:sz="6" w:space="0" w:color="000000"/>
            </w:tcBorders>
            <w:shd w:val="clear" w:color="auto" w:fill="F9BE8F"/>
          </w:tcPr>
          <w:p>
            <w:pPr>
              <w:pStyle w:val="TableParagraph"/>
              <w:spacing w:line="240" w:lineRule="auto" w:before="63"/>
              <w:ind w:right="268"/>
              <w:jc w:val="right"/>
              <w:rPr>
                <w:rFonts w:ascii="Calibri"/>
                <w:b/>
                <w:sz w:val="20"/>
              </w:rPr>
            </w:pPr>
            <w:r>
              <w:rPr>
                <w:rFonts w:ascii="Calibri"/>
                <w:b/>
                <w:w w:val="95"/>
                <w:sz w:val="20"/>
              </w:rPr>
              <w:t>271308</w:t>
            </w:r>
          </w:p>
        </w:tc>
        <w:tc>
          <w:tcPr>
            <w:tcW w:w="1160" w:type="dxa"/>
            <w:tcBorders>
              <w:bottom w:val="single" w:sz="6" w:space="0" w:color="000000"/>
            </w:tcBorders>
            <w:shd w:val="clear" w:color="auto" w:fill="F9BE8F"/>
          </w:tcPr>
          <w:p>
            <w:pPr>
              <w:pStyle w:val="TableParagraph"/>
              <w:spacing w:line="240" w:lineRule="auto" w:before="63"/>
              <w:ind w:left="250" w:right="250"/>
              <w:rPr>
                <w:rFonts w:ascii="Calibri"/>
                <w:b/>
                <w:sz w:val="20"/>
              </w:rPr>
            </w:pPr>
            <w:r>
              <w:rPr>
                <w:rFonts w:ascii="Calibri"/>
                <w:b/>
                <w:sz w:val="20"/>
              </w:rPr>
              <w:t>145583</w:t>
            </w:r>
          </w:p>
        </w:tc>
        <w:tc>
          <w:tcPr>
            <w:tcW w:w="1360" w:type="dxa"/>
            <w:tcBorders>
              <w:bottom w:val="single" w:sz="6" w:space="0" w:color="000000"/>
            </w:tcBorders>
            <w:shd w:val="clear" w:color="auto" w:fill="F9BE8F"/>
          </w:tcPr>
          <w:p>
            <w:pPr>
              <w:pStyle w:val="TableParagraph"/>
              <w:spacing w:line="240" w:lineRule="auto" w:before="63"/>
              <w:ind w:left="221" w:right="224"/>
              <w:rPr>
                <w:rFonts w:ascii="Calibri"/>
                <w:b/>
                <w:sz w:val="20"/>
              </w:rPr>
            </w:pPr>
            <w:r>
              <w:rPr>
                <w:rFonts w:ascii="Calibri"/>
                <w:b/>
                <w:sz w:val="20"/>
              </w:rPr>
              <w:t>240018</w:t>
            </w:r>
          </w:p>
        </w:tc>
        <w:tc>
          <w:tcPr>
            <w:tcW w:w="964" w:type="dxa"/>
            <w:tcBorders>
              <w:bottom w:val="single" w:sz="6" w:space="0" w:color="000000"/>
            </w:tcBorders>
            <w:shd w:val="clear" w:color="auto" w:fill="F9BE8F"/>
          </w:tcPr>
          <w:p>
            <w:pPr>
              <w:pStyle w:val="TableParagraph"/>
              <w:spacing w:line="240" w:lineRule="auto" w:before="63"/>
              <w:ind w:left="323"/>
              <w:jc w:val="left"/>
              <w:rPr>
                <w:rFonts w:ascii="Calibri"/>
                <w:b/>
                <w:sz w:val="20"/>
              </w:rPr>
            </w:pPr>
            <w:r>
              <w:rPr>
                <w:rFonts w:ascii="Calibri"/>
                <w:b/>
                <w:sz w:val="20"/>
              </w:rPr>
              <w:t>100</w:t>
            </w:r>
          </w:p>
        </w:tc>
      </w:tr>
      <w:tr>
        <w:trPr>
          <w:trHeight w:val="503" w:hRule="atLeast"/>
        </w:trPr>
        <w:tc>
          <w:tcPr>
            <w:tcW w:w="807" w:type="dxa"/>
            <w:tcBorders>
              <w:top w:val="single" w:sz="6" w:space="0" w:color="000000"/>
            </w:tcBorders>
          </w:tcPr>
          <w:p>
            <w:pPr>
              <w:pStyle w:val="TableParagraph"/>
              <w:spacing w:line="240" w:lineRule="auto" w:before="2"/>
              <w:jc w:val="left"/>
              <w:rPr>
                <w:sz w:val="20"/>
              </w:rPr>
            </w:pPr>
          </w:p>
          <w:p>
            <w:pPr>
              <w:pStyle w:val="TableParagraph"/>
              <w:spacing w:line="252" w:lineRule="exact"/>
              <w:ind w:left="345"/>
              <w:jc w:val="left"/>
              <w:rPr>
                <w:rFonts w:ascii="Calibri"/>
                <w:sz w:val="22"/>
              </w:rPr>
            </w:pPr>
            <w:r>
              <w:rPr>
                <w:rFonts w:ascii="Calibri"/>
                <w:w w:val="100"/>
                <w:sz w:val="22"/>
              </w:rPr>
              <w:t>1</w:t>
            </w:r>
          </w:p>
        </w:tc>
        <w:tc>
          <w:tcPr>
            <w:tcW w:w="4441" w:type="dxa"/>
            <w:tcBorders>
              <w:top w:val="single" w:sz="6" w:space="0" w:color="000000"/>
            </w:tcBorders>
          </w:tcPr>
          <w:p>
            <w:pPr>
              <w:pStyle w:val="TableParagraph"/>
              <w:spacing w:line="244" w:lineRule="exact"/>
              <w:ind w:left="105"/>
              <w:jc w:val="left"/>
              <w:rPr>
                <w:sz w:val="22"/>
              </w:rPr>
            </w:pPr>
            <w:r>
              <w:rPr>
                <w:sz w:val="22"/>
              </w:rPr>
              <w:t>Mineral fuels, mineral oils and products of their</w:t>
            </w:r>
          </w:p>
          <w:p>
            <w:pPr>
              <w:pStyle w:val="TableParagraph"/>
              <w:spacing w:line="238" w:lineRule="exact" w:before="1"/>
              <w:ind w:left="105"/>
              <w:jc w:val="left"/>
              <w:rPr>
                <w:b/>
                <w:sz w:val="22"/>
              </w:rPr>
            </w:pPr>
            <w:r>
              <w:rPr>
                <w:sz w:val="22"/>
              </w:rPr>
              <w:t>distillation; bituminous substances; mineral </w:t>
            </w:r>
            <w:r>
              <w:rPr>
                <w:b/>
                <w:color w:val="002B53"/>
                <w:sz w:val="22"/>
              </w:rPr>
              <w:t>...</w:t>
            </w:r>
          </w:p>
        </w:tc>
        <w:tc>
          <w:tcPr>
            <w:tcW w:w="1157" w:type="dxa"/>
            <w:tcBorders>
              <w:top w:val="single" w:sz="6" w:space="0" w:color="000000"/>
            </w:tcBorders>
            <w:shd w:val="clear" w:color="auto" w:fill="DCE6F0"/>
          </w:tcPr>
          <w:p>
            <w:pPr>
              <w:pStyle w:val="TableParagraph"/>
              <w:spacing w:line="240" w:lineRule="auto" w:before="5"/>
              <w:jc w:val="left"/>
              <w:rPr>
                <w:sz w:val="22"/>
              </w:rPr>
            </w:pPr>
          </w:p>
          <w:p>
            <w:pPr>
              <w:pStyle w:val="TableParagraph"/>
              <w:spacing w:line="225" w:lineRule="exact"/>
              <w:ind w:left="100" w:right="94"/>
              <w:rPr>
                <w:rFonts w:ascii="Calibri"/>
                <w:sz w:val="20"/>
              </w:rPr>
            </w:pPr>
            <w:r>
              <w:rPr>
                <w:rFonts w:ascii="Calibri"/>
                <w:sz w:val="20"/>
              </w:rPr>
              <w:t>125452189</w:t>
            </w:r>
          </w:p>
        </w:tc>
        <w:tc>
          <w:tcPr>
            <w:tcW w:w="1155" w:type="dxa"/>
            <w:tcBorders>
              <w:top w:val="single" w:sz="6" w:space="0" w:color="000000"/>
            </w:tcBorders>
            <w:shd w:val="clear" w:color="auto" w:fill="DCE6F0"/>
          </w:tcPr>
          <w:p>
            <w:pPr>
              <w:pStyle w:val="TableParagraph"/>
              <w:spacing w:line="240" w:lineRule="auto" w:before="5"/>
              <w:jc w:val="left"/>
              <w:rPr>
                <w:sz w:val="22"/>
              </w:rPr>
            </w:pPr>
          </w:p>
          <w:p>
            <w:pPr>
              <w:pStyle w:val="TableParagraph"/>
              <w:spacing w:line="225" w:lineRule="exact"/>
              <w:ind w:left="99" w:right="92"/>
              <w:rPr>
                <w:rFonts w:ascii="Calibri"/>
                <w:sz w:val="20"/>
              </w:rPr>
            </w:pPr>
            <w:r>
              <w:rPr>
                <w:rFonts w:ascii="Calibri"/>
                <w:sz w:val="20"/>
              </w:rPr>
              <w:t>105674332</w:t>
            </w:r>
          </w:p>
        </w:tc>
        <w:tc>
          <w:tcPr>
            <w:tcW w:w="1131" w:type="dxa"/>
            <w:tcBorders>
              <w:top w:val="single" w:sz="6" w:space="0" w:color="000000"/>
            </w:tcBorders>
            <w:shd w:val="clear" w:color="auto" w:fill="DCE6F0"/>
          </w:tcPr>
          <w:p>
            <w:pPr>
              <w:pStyle w:val="TableParagraph"/>
              <w:spacing w:line="240" w:lineRule="auto" w:before="5"/>
              <w:jc w:val="left"/>
              <w:rPr>
                <w:sz w:val="22"/>
              </w:rPr>
            </w:pPr>
          </w:p>
          <w:p>
            <w:pPr>
              <w:pStyle w:val="TableParagraph"/>
              <w:spacing w:line="225" w:lineRule="exact"/>
              <w:ind w:right="102"/>
              <w:jc w:val="right"/>
              <w:rPr>
                <w:rFonts w:ascii="Calibri"/>
                <w:sz w:val="20"/>
              </w:rPr>
            </w:pPr>
            <w:r>
              <w:rPr>
                <w:rFonts w:ascii="Calibri"/>
                <w:w w:val="95"/>
                <w:sz w:val="20"/>
              </w:rPr>
              <w:t>145901383</w:t>
            </w:r>
          </w:p>
        </w:tc>
        <w:tc>
          <w:tcPr>
            <w:tcW w:w="963" w:type="dxa"/>
            <w:tcBorders>
              <w:top w:val="single" w:sz="6" w:space="0" w:color="000000"/>
            </w:tcBorders>
            <w:shd w:val="clear" w:color="auto" w:fill="DCE6F0"/>
          </w:tcPr>
          <w:p>
            <w:pPr>
              <w:pStyle w:val="TableParagraph"/>
              <w:spacing w:line="240" w:lineRule="auto" w:before="5"/>
              <w:jc w:val="left"/>
              <w:rPr>
                <w:sz w:val="22"/>
              </w:rPr>
            </w:pPr>
          </w:p>
          <w:p>
            <w:pPr>
              <w:pStyle w:val="TableParagraph"/>
              <w:spacing w:line="225" w:lineRule="exact"/>
              <w:ind w:left="229" w:right="228"/>
              <w:rPr>
                <w:rFonts w:ascii="Calibri"/>
                <w:sz w:val="20"/>
              </w:rPr>
            </w:pPr>
            <w:r>
              <w:rPr>
                <w:rFonts w:ascii="Calibri"/>
                <w:sz w:val="20"/>
              </w:rPr>
              <w:t>24.46</w:t>
            </w:r>
          </w:p>
        </w:tc>
        <w:tc>
          <w:tcPr>
            <w:tcW w:w="1158" w:type="dxa"/>
            <w:tcBorders>
              <w:top w:val="single" w:sz="6" w:space="0" w:color="000000"/>
            </w:tcBorders>
            <w:shd w:val="clear" w:color="auto" w:fill="F9BE8F"/>
          </w:tcPr>
          <w:p>
            <w:pPr>
              <w:pStyle w:val="TableParagraph"/>
              <w:spacing w:line="240" w:lineRule="auto" w:before="5"/>
              <w:jc w:val="left"/>
              <w:rPr>
                <w:sz w:val="22"/>
              </w:rPr>
            </w:pPr>
          </w:p>
          <w:p>
            <w:pPr>
              <w:pStyle w:val="TableParagraph"/>
              <w:spacing w:line="225" w:lineRule="exact"/>
              <w:ind w:right="317"/>
              <w:jc w:val="right"/>
              <w:rPr>
                <w:rFonts w:ascii="Calibri"/>
                <w:sz w:val="20"/>
              </w:rPr>
            </w:pPr>
            <w:r>
              <w:rPr>
                <w:rFonts w:ascii="Calibri"/>
                <w:w w:val="95"/>
                <w:sz w:val="20"/>
              </w:rPr>
              <w:t>43088</w:t>
            </w:r>
          </w:p>
        </w:tc>
        <w:tc>
          <w:tcPr>
            <w:tcW w:w="1160" w:type="dxa"/>
            <w:tcBorders>
              <w:top w:val="single" w:sz="6" w:space="0" w:color="000000"/>
            </w:tcBorders>
            <w:shd w:val="clear" w:color="auto" w:fill="F9BE8F"/>
          </w:tcPr>
          <w:p>
            <w:pPr>
              <w:pStyle w:val="TableParagraph"/>
              <w:spacing w:line="240" w:lineRule="auto" w:before="5"/>
              <w:jc w:val="left"/>
              <w:rPr>
                <w:sz w:val="22"/>
              </w:rPr>
            </w:pPr>
          </w:p>
          <w:p>
            <w:pPr>
              <w:pStyle w:val="TableParagraph"/>
              <w:spacing w:line="225" w:lineRule="exact"/>
              <w:ind w:left="250" w:right="250"/>
              <w:rPr>
                <w:rFonts w:ascii="Calibri"/>
                <w:sz w:val="20"/>
              </w:rPr>
            </w:pPr>
            <w:r>
              <w:rPr>
                <w:rFonts w:ascii="Calibri"/>
                <w:sz w:val="20"/>
              </w:rPr>
              <w:t>127</w:t>
            </w:r>
          </w:p>
        </w:tc>
        <w:tc>
          <w:tcPr>
            <w:tcW w:w="1360" w:type="dxa"/>
            <w:tcBorders>
              <w:top w:val="single" w:sz="6" w:space="0" w:color="000000"/>
            </w:tcBorders>
            <w:shd w:val="clear" w:color="auto" w:fill="F9BE8F"/>
          </w:tcPr>
          <w:p>
            <w:pPr>
              <w:pStyle w:val="TableParagraph"/>
              <w:spacing w:line="240" w:lineRule="auto" w:before="5"/>
              <w:jc w:val="left"/>
              <w:rPr>
                <w:sz w:val="22"/>
              </w:rPr>
            </w:pPr>
          </w:p>
          <w:p>
            <w:pPr>
              <w:pStyle w:val="TableParagraph"/>
              <w:spacing w:line="225" w:lineRule="exact"/>
              <w:ind w:left="221" w:right="224"/>
              <w:rPr>
                <w:rFonts w:ascii="Calibri"/>
                <w:sz w:val="20"/>
              </w:rPr>
            </w:pPr>
            <w:r>
              <w:rPr>
                <w:rFonts w:ascii="Calibri"/>
                <w:sz w:val="20"/>
              </w:rPr>
              <w:t>37818</w:t>
            </w:r>
          </w:p>
        </w:tc>
        <w:tc>
          <w:tcPr>
            <w:tcW w:w="964" w:type="dxa"/>
            <w:tcBorders>
              <w:top w:val="single" w:sz="6" w:space="0" w:color="000000"/>
            </w:tcBorders>
            <w:shd w:val="clear" w:color="auto" w:fill="F9BE8F"/>
          </w:tcPr>
          <w:p>
            <w:pPr>
              <w:pStyle w:val="TableParagraph"/>
              <w:spacing w:line="240" w:lineRule="auto" w:before="5"/>
              <w:jc w:val="left"/>
              <w:rPr>
                <w:sz w:val="22"/>
              </w:rPr>
            </w:pPr>
          </w:p>
          <w:p>
            <w:pPr>
              <w:pStyle w:val="TableParagraph"/>
              <w:spacing w:line="225" w:lineRule="exact"/>
              <w:ind w:left="247"/>
              <w:jc w:val="left"/>
              <w:rPr>
                <w:rFonts w:ascii="Calibri"/>
                <w:sz w:val="20"/>
              </w:rPr>
            </w:pPr>
            <w:r>
              <w:rPr>
                <w:rFonts w:ascii="Calibri"/>
                <w:sz w:val="20"/>
              </w:rPr>
              <w:t>15.76</w:t>
            </w:r>
          </w:p>
        </w:tc>
      </w:tr>
      <w:tr>
        <w:trPr>
          <w:trHeight w:val="856" w:hRule="atLeast"/>
        </w:trPr>
        <w:tc>
          <w:tcPr>
            <w:tcW w:w="807" w:type="dxa"/>
          </w:tcPr>
          <w:p>
            <w:pPr>
              <w:pStyle w:val="TableParagraph"/>
              <w:spacing w:line="240" w:lineRule="auto"/>
              <w:jc w:val="left"/>
              <w:rPr>
                <w:sz w:val="22"/>
              </w:rPr>
            </w:pPr>
          </w:p>
          <w:p>
            <w:pPr>
              <w:pStyle w:val="TableParagraph"/>
              <w:spacing w:line="240" w:lineRule="auto" w:before="9"/>
              <w:jc w:val="left"/>
              <w:rPr>
                <w:sz w:val="28"/>
              </w:rPr>
            </w:pPr>
          </w:p>
          <w:p>
            <w:pPr>
              <w:pStyle w:val="TableParagraph"/>
              <w:spacing w:line="252" w:lineRule="exact"/>
              <w:ind w:left="345"/>
              <w:jc w:val="left"/>
              <w:rPr>
                <w:rFonts w:ascii="Calibri"/>
                <w:sz w:val="22"/>
              </w:rPr>
            </w:pPr>
            <w:r>
              <w:rPr>
                <w:rFonts w:ascii="Calibri"/>
                <w:w w:val="100"/>
                <w:sz w:val="22"/>
              </w:rPr>
              <w:t>2</w:t>
            </w:r>
          </w:p>
        </w:tc>
        <w:tc>
          <w:tcPr>
            <w:tcW w:w="4441" w:type="dxa"/>
          </w:tcPr>
          <w:p>
            <w:pPr>
              <w:pStyle w:val="TableParagraph"/>
              <w:spacing w:line="240" w:lineRule="auto" w:before="10"/>
              <w:jc w:val="left"/>
              <w:rPr>
                <w:sz w:val="29"/>
              </w:rPr>
            </w:pPr>
          </w:p>
          <w:p>
            <w:pPr>
              <w:pStyle w:val="TableParagraph"/>
              <w:spacing w:line="250" w:lineRule="atLeast"/>
              <w:ind w:left="105" w:right="145"/>
              <w:jc w:val="left"/>
              <w:rPr>
                <w:b/>
                <w:sz w:val="22"/>
              </w:rPr>
            </w:pPr>
            <w:r>
              <w:rPr>
                <w:sz w:val="22"/>
              </w:rPr>
              <w:t>Natural or cultured pearls, precious or semi- precious stones, precious metals, metals clad </w:t>
            </w:r>
            <w:r>
              <w:rPr>
                <w:b/>
                <w:color w:val="002B53"/>
                <w:sz w:val="22"/>
              </w:rPr>
              <w:t>...</w:t>
            </w:r>
          </w:p>
        </w:tc>
        <w:tc>
          <w:tcPr>
            <w:tcW w:w="1157"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99" w:right="94"/>
              <w:rPr>
                <w:rFonts w:ascii="Calibri"/>
                <w:sz w:val="20"/>
              </w:rPr>
            </w:pPr>
            <w:r>
              <w:rPr>
                <w:rFonts w:ascii="Calibri"/>
                <w:sz w:val="20"/>
              </w:rPr>
              <w:t>60196351</w:t>
            </w:r>
          </w:p>
        </w:tc>
        <w:tc>
          <w:tcPr>
            <w:tcW w:w="1155"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99" w:right="92"/>
              <w:rPr>
                <w:rFonts w:ascii="Calibri"/>
                <w:sz w:val="20"/>
              </w:rPr>
            </w:pPr>
            <w:r>
              <w:rPr>
                <w:rFonts w:ascii="Calibri"/>
                <w:sz w:val="20"/>
              </w:rPr>
              <w:t>49502843</w:t>
            </w:r>
          </w:p>
        </w:tc>
        <w:tc>
          <w:tcPr>
            <w:tcW w:w="1131"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right="152"/>
              <w:jc w:val="right"/>
              <w:rPr>
                <w:rFonts w:ascii="Calibri"/>
                <w:sz w:val="20"/>
              </w:rPr>
            </w:pPr>
            <w:r>
              <w:rPr>
                <w:rFonts w:ascii="Calibri"/>
                <w:w w:val="95"/>
                <w:sz w:val="20"/>
              </w:rPr>
              <w:t>76289846</w:t>
            </w:r>
          </w:p>
        </w:tc>
        <w:tc>
          <w:tcPr>
            <w:tcW w:w="963"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29" w:right="228"/>
              <w:rPr>
                <w:rFonts w:ascii="Calibri"/>
                <w:sz w:val="20"/>
              </w:rPr>
            </w:pPr>
            <w:r>
              <w:rPr>
                <w:rFonts w:ascii="Calibri"/>
                <w:sz w:val="20"/>
              </w:rPr>
              <w:t>12.79</w:t>
            </w:r>
          </w:p>
        </w:tc>
        <w:tc>
          <w:tcPr>
            <w:tcW w:w="1158"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404" w:right="399"/>
              <w:rPr>
                <w:rFonts w:ascii="Calibri"/>
                <w:sz w:val="20"/>
              </w:rPr>
            </w:pPr>
            <w:r>
              <w:rPr>
                <w:rFonts w:ascii="Calibri"/>
                <w:sz w:val="20"/>
              </w:rPr>
              <w:t>32</w:t>
            </w:r>
          </w:p>
        </w:tc>
        <w:tc>
          <w:tcPr>
            <w:tcW w:w="1160"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50" w:right="250"/>
              <w:rPr>
                <w:rFonts w:ascii="Calibri"/>
                <w:sz w:val="20"/>
              </w:rPr>
            </w:pPr>
            <w:r>
              <w:rPr>
                <w:rFonts w:ascii="Calibri"/>
                <w:sz w:val="20"/>
              </w:rPr>
              <w:t>18</w:t>
            </w:r>
          </w:p>
        </w:tc>
        <w:tc>
          <w:tcPr>
            <w:tcW w:w="1360"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23" w:right="223"/>
              <w:rPr>
                <w:rFonts w:ascii="Calibri"/>
                <w:sz w:val="20"/>
              </w:rPr>
            </w:pPr>
            <w:r>
              <w:rPr>
                <w:rFonts w:ascii="Calibri"/>
                <w:sz w:val="20"/>
              </w:rPr>
              <w:t>15.00</w:t>
            </w:r>
          </w:p>
        </w:tc>
        <w:tc>
          <w:tcPr>
            <w:tcW w:w="964"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97"/>
              <w:jc w:val="left"/>
              <w:rPr>
                <w:rFonts w:ascii="Calibri"/>
                <w:sz w:val="20"/>
              </w:rPr>
            </w:pPr>
            <w:r>
              <w:rPr>
                <w:rFonts w:ascii="Calibri"/>
                <w:sz w:val="20"/>
              </w:rPr>
              <w:t>0.01</w:t>
            </w:r>
          </w:p>
        </w:tc>
      </w:tr>
      <w:tr>
        <w:trPr>
          <w:trHeight w:val="856" w:hRule="atLeast"/>
        </w:trPr>
        <w:tc>
          <w:tcPr>
            <w:tcW w:w="807" w:type="dxa"/>
          </w:tcPr>
          <w:p>
            <w:pPr>
              <w:pStyle w:val="TableParagraph"/>
              <w:spacing w:line="240" w:lineRule="auto"/>
              <w:jc w:val="left"/>
              <w:rPr>
                <w:sz w:val="22"/>
              </w:rPr>
            </w:pPr>
          </w:p>
          <w:p>
            <w:pPr>
              <w:pStyle w:val="TableParagraph"/>
              <w:spacing w:line="240" w:lineRule="auto" w:before="9"/>
              <w:jc w:val="left"/>
              <w:rPr>
                <w:sz w:val="28"/>
              </w:rPr>
            </w:pPr>
          </w:p>
          <w:p>
            <w:pPr>
              <w:pStyle w:val="TableParagraph"/>
              <w:spacing w:line="252" w:lineRule="exact"/>
              <w:ind w:left="345"/>
              <w:jc w:val="left"/>
              <w:rPr>
                <w:rFonts w:ascii="Calibri"/>
                <w:sz w:val="22"/>
              </w:rPr>
            </w:pPr>
            <w:r>
              <w:rPr>
                <w:rFonts w:ascii="Calibri"/>
                <w:w w:val="100"/>
                <w:sz w:val="22"/>
              </w:rPr>
              <w:t>3</w:t>
            </w:r>
          </w:p>
        </w:tc>
        <w:tc>
          <w:tcPr>
            <w:tcW w:w="4441" w:type="dxa"/>
          </w:tcPr>
          <w:p>
            <w:pPr>
              <w:pStyle w:val="TableParagraph"/>
              <w:spacing w:line="252" w:lineRule="exact" w:before="95"/>
              <w:ind w:left="105" w:right="268"/>
              <w:jc w:val="left"/>
              <w:rPr>
                <w:b/>
                <w:sz w:val="22"/>
              </w:rPr>
            </w:pPr>
            <w:r>
              <w:rPr>
                <w:sz w:val="22"/>
              </w:rPr>
              <w:t>Electrical machinery and equipment and parts thereof; sound recorders and reproducers, television </w:t>
            </w:r>
            <w:r>
              <w:rPr>
                <w:b/>
                <w:color w:val="002B53"/>
                <w:sz w:val="22"/>
              </w:rPr>
              <w:t>...</w:t>
            </w:r>
          </w:p>
        </w:tc>
        <w:tc>
          <w:tcPr>
            <w:tcW w:w="1157"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99" w:right="94"/>
              <w:rPr>
                <w:rFonts w:ascii="Calibri"/>
                <w:sz w:val="20"/>
              </w:rPr>
            </w:pPr>
            <w:r>
              <w:rPr>
                <w:rFonts w:ascii="Calibri"/>
                <w:sz w:val="20"/>
              </w:rPr>
              <w:t>44123116</w:t>
            </w:r>
          </w:p>
        </w:tc>
        <w:tc>
          <w:tcPr>
            <w:tcW w:w="1155"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99" w:right="92"/>
              <w:rPr>
                <w:rFonts w:ascii="Calibri"/>
                <w:sz w:val="20"/>
              </w:rPr>
            </w:pPr>
            <w:r>
              <w:rPr>
                <w:rFonts w:ascii="Calibri"/>
                <w:sz w:val="20"/>
              </w:rPr>
              <w:t>47043982</w:t>
            </w:r>
          </w:p>
        </w:tc>
        <w:tc>
          <w:tcPr>
            <w:tcW w:w="1131"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right="152"/>
              <w:jc w:val="right"/>
              <w:rPr>
                <w:rFonts w:ascii="Calibri"/>
                <w:sz w:val="20"/>
              </w:rPr>
            </w:pPr>
            <w:r>
              <w:rPr>
                <w:rFonts w:ascii="Calibri"/>
                <w:w w:val="95"/>
                <w:sz w:val="20"/>
              </w:rPr>
              <w:t>58972081</w:t>
            </w:r>
          </w:p>
        </w:tc>
        <w:tc>
          <w:tcPr>
            <w:tcW w:w="963"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29" w:right="228"/>
              <w:rPr>
                <w:rFonts w:ascii="Calibri"/>
                <w:sz w:val="20"/>
              </w:rPr>
            </w:pPr>
            <w:r>
              <w:rPr>
                <w:rFonts w:ascii="Calibri"/>
                <w:sz w:val="20"/>
              </w:rPr>
              <w:t>9.89</w:t>
            </w:r>
          </w:p>
        </w:tc>
        <w:tc>
          <w:tcPr>
            <w:tcW w:w="1158"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404" w:right="399"/>
              <w:rPr>
                <w:rFonts w:ascii="Calibri"/>
                <w:sz w:val="20"/>
              </w:rPr>
            </w:pPr>
            <w:r>
              <w:rPr>
                <w:rFonts w:ascii="Calibri"/>
                <w:sz w:val="20"/>
              </w:rPr>
              <w:t>152</w:t>
            </w:r>
          </w:p>
        </w:tc>
        <w:tc>
          <w:tcPr>
            <w:tcW w:w="1160"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50" w:right="250"/>
              <w:rPr>
                <w:rFonts w:ascii="Calibri"/>
                <w:sz w:val="20"/>
              </w:rPr>
            </w:pPr>
            <w:r>
              <w:rPr>
                <w:rFonts w:ascii="Calibri"/>
                <w:sz w:val="20"/>
              </w:rPr>
              <w:t>550</w:t>
            </w:r>
          </w:p>
        </w:tc>
        <w:tc>
          <w:tcPr>
            <w:tcW w:w="1360"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23" w:right="223"/>
              <w:rPr>
                <w:rFonts w:ascii="Calibri"/>
                <w:sz w:val="20"/>
              </w:rPr>
            </w:pPr>
            <w:r>
              <w:rPr>
                <w:rFonts w:ascii="Calibri"/>
                <w:sz w:val="20"/>
              </w:rPr>
              <w:t>359.00</w:t>
            </w:r>
          </w:p>
        </w:tc>
        <w:tc>
          <w:tcPr>
            <w:tcW w:w="964"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97"/>
              <w:jc w:val="left"/>
              <w:rPr>
                <w:rFonts w:ascii="Calibri"/>
                <w:sz w:val="20"/>
              </w:rPr>
            </w:pPr>
            <w:r>
              <w:rPr>
                <w:rFonts w:ascii="Calibri"/>
                <w:sz w:val="20"/>
              </w:rPr>
              <w:t>0.15</w:t>
            </w:r>
          </w:p>
        </w:tc>
      </w:tr>
      <w:tr>
        <w:trPr>
          <w:trHeight w:val="575" w:hRule="atLeast"/>
        </w:trPr>
        <w:tc>
          <w:tcPr>
            <w:tcW w:w="807" w:type="dxa"/>
          </w:tcPr>
          <w:p>
            <w:pPr>
              <w:pStyle w:val="TableParagraph"/>
              <w:spacing w:line="240" w:lineRule="auto" w:before="5"/>
              <w:jc w:val="left"/>
              <w:rPr>
                <w:sz w:val="26"/>
              </w:rPr>
            </w:pPr>
          </w:p>
          <w:p>
            <w:pPr>
              <w:pStyle w:val="TableParagraph"/>
              <w:spacing w:line="252" w:lineRule="exact"/>
              <w:ind w:left="345"/>
              <w:jc w:val="left"/>
              <w:rPr>
                <w:rFonts w:ascii="Calibri"/>
                <w:sz w:val="22"/>
              </w:rPr>
            </w:pPr>
            <w:r>
              <w:rPr>
                <w:rFonts w:ascii="Calibri"/>
                <w:w w:val="100"/>
                <w:sz w:val="22"/>
              </w:rPr>
              <w:t>4</w:t>
            </w:r>
          </w:p>
        </w:tc>
        <w:tc>
          <w:tcPr>
            <w:tcW w:w="4441" w:type="dxa"/>
          </w:tcPr>
          <w:p>
            <w:pPr>
              <w:pStyle w:val="TableParagraph"/>
              <w:spacing w:line="252" w:lineRule="exact" w:before="69"/>
              <w:ind w:left="105" w:right="500"/>
              <w:jc w:val="left"/>
              <w:rPr>
                <w:sz w:val="22"/>
              </w:rPr>
            </w:pPr>
            <w:r>
              <w:rPr>
                <w:sz w:val="22"/>
              </w:rPr>
              <w:t>Machinery, mechanical appliances, nuclear reactors, boilers; parts thereof</w:t>
            </w:r>
          </w:p>
        </w:tc>
        <w:tc>
          <w:tcPr>
            <w:tcW w:w="1157" w:type="dxa"/>
            <w:shd w:val="clear" w:color="auto" w:fill="DCE6F0"/>
          </w:tcPr>
          <w:p>
            <w:pPr>
              <w:pStyle w:val="TableParagraph"/>
              <w:spacing w:line="240" w:lineRule="auto" w:before="11"/>
              <w:jc w:val="left"/>
              <w:rPr>
                <w:sz w:val="28"/>
              </w:rPr>
            </w:pPr>
          </w:p>
          <w:p>
            <w:pPr>
              <w:pStyle w:val="TableParagraph"/>
              <w:spacing w:line="223" w:lineRule="exact"/>
              <w:ind w:left="99" w:right="94"/>
              <w:rPr>
                <w:rFonts w:ascii="Calibri"/>
                <w:sz w:val="20"/>
              </w:rPr>
            </w:pPr>
            <w:r>
              <w:rPr>
                <w:rFonts w:ascii="Calibri"/>
                <w:sz w:val="20"/>
              </w:rPr>
              <w:t>43279325</w:t>
            </w:r>
          </w:p>
        </w:tc>
        <w:tc>
          <w:tcPr>
            <w:tcW w:w="1155" w:type="dxa"/>
            <w:shd w:val="clear" w:color="auto" w:fill="DCE6F0"/>
          </w:tcPr>
          <w:p>
            <w:pPr>
              <w:pStyle w:val="TableParagraph"/>
              <w:spacing w:line="240" w:lineRule="auto" w:before="11"/>
              <w:jc w:val="left"/>
              <w:rPr>
                <w:sz w:val="28"/>
              </w:rPr>
            </w:pPr>
          </w:p>
          <w:p>
            <w:pPr>
              <w:pStyle w:val="TableParagraph"/>
              <w:spacing w:line="223" w:lineRule="exact"/>
              <w:ind w:left="99" w:right="92"/>
              <w:rPr>
                <w:rFonts w:ascii="Calibri"/>
                <w:sz w:val="20"/>
              </w:rPr>
            </w:pPr>
            <w:r>
              <w:rPr>
                <w:rFonts w:ascii="Calibri"/>
                <w:sz w:val="20"/>
              </w:rPr>
              <w:t>46800702</w:t>
            </w:r>
          </w:p>
        </w:tc>
        <w:tc>
          <w:tcPr>
            <w:tcW w:w="1131" w:type="dxa"/>
            <w:shd w:val="clear" w:color="auto" w:fill="DCE6F0"/>
          </w:tcPr>
          <w:p>
            <w:pPr>
              <w:pStyle w:val="TableParagraph"/>
              <w:spacing w:line="240" w:lineRule="auto" w:before="11"/>
              <w:jc w:val="left"/>
              <w:rPr>
                <w:sz w:val="28"/>
              </w:rPr>
            </w:pPr>
          </w:p>
          <w:p>
            <w:pPr>
              <w:pStyle w:val="TableParagraph"/>
              <w:spacing w:line="223" w:lineRule="exact"/>
              <w:ind w:right="152"/>
              <w:jc w:val="right"/>
              <w:rPr>
                <w:rFonts w:ascii="Calibri"/>
                <w:sz w:val="20"/>
              </w:rPr>
            </w:pPr>
            <w:r>
              <w:rPr>
                <w:rFonts w:ascii="Calibri"/>
                <w:w w:val="95"/>
                <w:sz w:val="20"/>
              </w:rPr>
              <w:t>52163658</w:t>
            </w:r>
          </w:p>
        </w:tc>
        <w:tc>
          <w:tcPr>
            <w:tcW w:w="963" w:type="dxa"/>
            <w:shd w:val="clear" w:color="auto" w:fill="DCE6F0"/>
          </w:tcPr>
          <w:p>
            <w:pPr>
              <w:pStyle w:val="TableParagraph"/>
              <w:spacing w:line="240" w:lineRule="auto" w:before="11"/>
              <w:jc w:val="left"/>
              <w:rPr>
                <w:sz w:val="28"/>
              </w:rPr>
            </w:pPr>
          </w:p>
          <w:p>
            <w:pPr>
              <w:pStyle w:val="TableParagraph"/>
              <w:spacing w:line="223" w:lineRule="exact"/>
              <w:ind w:left="229" w:right="228"/>
              <w:rPr>
                <w:rFonts w:ascii="Calibri"/>
                <w:sz w:val="20"/>
              </w:rPr>
            </w:pPr>
            <w:r>
              <w:rPr>
                <w:rFonts w:ascii="Calibri"/>
                <w:sz w:val="20"/>
              </w:rPr>
              <w:t>8.74</w:t>
            </w:r>
          </w:p>
        </w:tc>
        <w:tc>
          <w:tcPr>
            <w:tcW w:w="1158" w:type="dxa"/>
            <w:shd w:val="clear" w:color="auto" w:fill="F9BE8F"/>
          </w:tcPr>
          <w:p>
            <w:pPr>
              <w:pStyle w:val="TableParagraph"/>
              <w:spacing w:line="240" w:lineRule="auto" w:before="11"/>
              <w:jc w:val="left"/>
              <w:rPr>
                <w:sz w:val="28"/>
              </w:rPr>
            </w:pPr>
          </w:p>
          <w:p>
            <w:pPr>
              <w:pStyle w:val="TableParagraph"/>
              <w:spacing w:line="223" w:lineRule="exact"/>
              <w:ind w:left="404" w:right="399"/>
              <w:rPr>
                <w:rFonts w:ascii="Calibri"/>
                <w:sz w:val="20"/>
              </w:rPr>
            </w:pPr>
            <w:r>
              <w:rPr>
                <w:rFonts w:ascii="Calibri"/>
                <w:sz w:val="20"/>
              </w:rPr>
              <w:t>463</w:t>
            </w:r>
          </w:p>
        </w:tc>
        <w:tc>
          <w:tcPr>
            <w:tcW w:w="1160" w:type="dxa"/>
            <w:shd w:val="clear" w:color="auto" w:fill="F9BE8F"/>
          </w:tcPr>
          <w:p>
            <w:pPr>
              <w:pStyle w:val="TableParagraph"/>
              <w:spacing w:line="240" w:lineRule="auto" w:before="11"/>
              <w:jc w:val="left"/>
              <w:rPr>
                <w:sz w:val="28"/>
              </w:rPr>
            </w:pPr>
          </w:p>
          <w:p>
            <w:pPr>
              <w:pStyle w:val="TableParagraph"/>
              <w:spacing w:line="223" w:lineRule="exact"/>
              <w:ind w:left="250" w:right="250"/>
              <w:rPr>
                <w:rFonts w:ascii="Calibri"/>
                <w:sz w:val="20"/>
              </w:rPr>
            </w:pPr>
            <w:r>
              <w:rPr>
                <w:rFonts w:ascii="Calibri"/>
                <w:sz w:val="20"/>
              </w:rPr>
              <w:t>208</w:t>
            </w:r>
          </w:p>
        </w:tc>
        <w:tc>
          <w:tcPr>
            <w:tcW w:w="1360" w:type="dxa"/>
            <w:shd w:val="clear" w:color="auto" w:fill="F9BE8F"/>
          </w:tcPr>
          <w:p>
            <w:pPr>
              <w:pStyle w:val="TableParagraph"/>
              <w:spacing w:line="240" w:lineRule="auto" w:before="11"/>
              <w:jc w:val="left"/>
              <w:rPr>
                <w:sz w:val="28"/>
              </w:rPr>
            </w:pPr>
          </w:p>
          <w:p>
            <w:pPr>
              <w:pStyle w:val="TableParagraph"/>
              <w:spacing w:line="223" w:lineRule="exact"/>
              <w:ind w:left="223" w:right="224"/>
              <w:rPr>
                <w:rFonts w:ascii="Calibri"/>
                <w:sz w:val="20"/>
              </w:rPr>
            </w:pPr>
            <w:r>
              <w:rPr>
                <w:rFonts w:ascii="Calibri"/>
                <w:sz w:val="20"/>
              </w:rPr>
              <w:t>1056.00</w:t>
            </w:r>
          </w:p>
        </w:tc>
        <w:tc>
          <w:tcPr>
            <w:tcW w:w="964" w:type="dxa"/>
            <w:shd w:val="clear" w:color="auto" w:fill="F9BE8F"/>
          </w:tcPr>
          <w:p>
            <w:pPr>
              <w:pStyle w:val="TableParagraph"/>
              <w:spacing w:line="240" w:lineRule="auto" w:before="11"/>
              <w:jc w:val="left"/>
              <w:rPr>
                <w:sz w:val="28"/>
              </w:rPr>
            </w:pPr>
          </w:p>
          <w:p>
            <w:pPr>
              <w:pStyle w:val="TableParagraph"/>
              <w:spacing w:line="223" w:lineRule="exact"/>
              <w:ind w:left="297"/>
              <w:jc w:val="left"/>
              <w:rPr>
                <w:rFonts w:ascii="Calibri"/>
                <w:sz w:val="20"/>
              </w:rPr>
            </w:pPr>
            <w:r>
              <w:rPr>
                <w:rFonts w:ascii="Calibri"/>
                <w:sz w:val="20"/>
              </w:rPr>
              <w:t>0.44</w:t>
            </w:r>
          </w:p>
        </w:tc>
      </w:tr>
      <w:tr>
        <w:trPr>
          <w:trHeight w:val="374" w:hRule="atLeast"/>
        </w:trPr>
        <w:tc>
          <w:tcPr>
            <w:tcW w:w="807" w:type="dxa"/>
          </w:tcPr>
          <w:p>
            <w:pPr>
              <w:pStyle w:val="TableParagraph"/>
              <w:spacing w:line="252" w:lineRule="exact" w:before="102"/>
              <w:ind w:left="345"/>
              <w:jc w:val="left"/>
              <w:rPr>
                <w:rFonts w:ascii="Calibri"/>
                <w:sz w:val="22"/>
              </w:rPr>
            </w:pPr>
            <w:r>
              <w:rPr>
                <w:rFonts w:ascii="Calibri"/>
                <w:w w:val="100"/>
                <w:sz w:val="22"/>
              </w:rPr>
              <w:t>5</w:t>
            </w:r>
          </w:p>
        </w:tc>
        <w:tc>
          <w:tcPr>
            <w:tcW w:w="4441" w:type="dxa"/>
          </w:tcPr>
          <w:p>
            <w:pPr>
              <w:pStyle w:val="TableParagraph"/>
              <w:spacing w:line="240" w:lineRule="exact" w:before="113"/>
              <w:ind w:left="105"/>
              <w:jc w:val="left"/>
              <w:rPr>
                <w:sz w:val="22"/>
              </w:rPr>
            </w:pPr>
            <w:r>
              <w:rPr>
                <w:sz w:val="22"/>
              </w:rPr>
              <w:t>Plastics and articles thereof</w:t>
            </w:r>
          </w:p>
        </w:tc>
        <w:tc>
          <w:tcPr>
            <w:tcW w:w="1157" w:type="dxa"/>
            <w:shd w:val="clear" w:color="auto" w:fill="DCE6F0"/>
          </w:tcPr>
          <w:p>
            <w:pPr>
              <w:pStyle w:val="TableParagraph"/>
              <w:spacing w:line="225" w:lineRule="exact" w:before="128"/>
              <w:ind w:left="99" w:right="94"/>
              <w:rPr>
                <w:rFonts w:ascii="Calibri"/>
                <w:sz w:val="20"/>
              </w:rPr>
            </w:pPr>
            <w:r>
              <w:rPr>
                <w:rFonts w:ascii="Calibri"/>
                <w:sz w:val="20"/>
              </w:rPr>
              <w:t>16134122</w:t>
            </w:r>
          </w:p>
        </w:tc>
        <w:tc>
          <w:tcPr>
            <w:tcW w:w="1155" w:type="dxa"/>
            <w:shd w:val="clear" w:color="auto" w:fill="DCE6F0"/>
          </w:tcPr>
          <w:p>
            <w:pPr>
              <w:pStyle w:val="TableParagraph"/>
              <w:spacing w:line="225" w:lineRule="exact" w:before="128"/>
              <w:ind w:left="99" w:right="92"/>
              <w:rPr>
                <w:rFonts w:ascii="Calibri"/>
                <w:sz w:val="20"/>
              </w:rPr>
            </w:pPr>
            <w:r>
              <w:rPr>
                <w:rFonts w:ascii="Calibri"/>
                <w:sz w:val="20"/>
              </w:rPr>
              <w:t>16430008</w:t>
            </w:r>
          </w:p>
        </w:tc>
        <w:tc>
          <w:tcPr>
            <w:tcW w:w="1131" w:type="dxa"/>
            <w:shd w:val="clear" w:color="auto" w:fill="DCE6F0"/>
          </w:tcPr>
          <w:p>
            <w:pPr>
              <w:pStyle w:val="TableParagraph"/>
              <w:spacing w:line="225" w:lineRule="exact" w:before="128"/>
              <w:ind w:right="152"/>
              <w:jc w:val="right"/>
              <w:rPr>
                <w:rFonts w:ascii="Calibri"/>
                <w:sz w:val="20"/>
              </w:rPr>
            </w:pPr>
            <w:r>
              <w:rPr>
                <w:rFonts w:ascii="Calibri"/>
                <w:w w:val="95"/>
                <w:sz w:val="20"/>
              </w:rPr>
              <w:t>18881167</w:t>
            </w:r>
          </w:p>
        </w:tc>
        <w:tc>
          <w:tcPr>
            <w:tcW w:w="963" w:type="dxa"/>
            <w:shd w:val="clear" w:color="auto" w:fill="DCE6F0"/>
          </w:tcPr>
          <w:p>
            <w:pPr>
              <w:pStyle w:val="TableParagraph"/>
              <w:spacing w:line="225" w:lineRule="exact" w:before="128"/>
              <w:ind w:left="229" w:right="228"/>
              <w:rPr>
                <w:rFonts w:ascii="Calibri"/>
                <w:sz w:val="20"/>
              </w:rPr>
            </w:pPr>
            <w:r>
              <w:rPr>
                <w:rFonts w:ascii="Calibri"/>
                <w:sz w:val="20"/>
              </w:rPr>
              <w:t>3.17</w:t>
            </w:r>
          </w:p>
        </w:tc>
        <w:tc>
          <w:tcPr>
            <w:tcW w:w="1158" w:type="dxa"/>
            <w:shd w:val="clear" w:color="auto" w:fill="F9BE8F"/>
          </w:tcPr>
          <w:p>
            <w:pPr>
              <w:pStyle w:val="TableParagraph"/>
              <w:spacing w:line="225" w:lineRule="exact" w:before="128"/>
              <w:ind w:right="317"/>
              <w:jc w:val="right"/>
              <w:rPr>
                <w:rFonts w:ascii="Calibri"/>
                <w:sz w:val="20"/>
              </w:rPr>
            </w:pPr>
            <w:r>
              <w:rPr>
                <w:rFonts w:ascii="Calibri"/>
                <w:w w:val="95"/>
                <w:sz w:val="20"/>
              </w:rPr>
              <w:t>10426</w:t>
            </w:r>
          </w:p>
        </w:tc>
        <w:tc>
          <w:tcPr>
            <w:tcW w:w="1160" w:type="dxa"/>
            <w:shd w:val="clear" w:color="auto" w:fill="F9BE8F"/>
          </w:tcPr>
          <w:p>
            <w:pPr>
              <w:pStyle w:val="TableParagraph"/>
              <w:spacing w:line="225" w:lineRule="exact" w:before="128"/>
              <w:ind w:left="250" w:right="250"/>
              <w:rPr>
                <w:rFonts w:ascii="Calibri"/>
                <w:sz w:val="20"/>
              </w:rPr>
            </w:pPr>
            <w:r>
              <w:rPr>
                <w:rFonts w:ascii="Calibri"/>
                <w:sz w:val="20"/>
              </w:rPr>
              <w:t>7900</w:t>
            </w:r>
          </w:p>
        </w:tc>
        <w:tc>
          <w:tcPr>
            <w:tcW w:w="1360" w:type="dxa"/>
            <w:shd w:val="clear" w:color="auto" w:fill="F9BE8F"/>
          </w:tcPr>
          <w:p>
            <w:pPr>
              <w:pStyle w:val="TableParagraph"/>
              <w:spacing w:line="225" w:lineRule="exact" w:before="128"/>
              <w:ind w:left="223" w:right="224"/>
              <w:rPr>
                <w:rFonts w:ascii="Calibri"/>
                <w:sz w:val="20"/>
              </w:rPr>
            </w:pPr>
            <w:r>
              <w:rPr>
                <w:rFonts w:ascii="Calibri"/>
                <w:sz w:val="20"/>
              </w:rPr>
              <w:t>7092.00</w:t>
            </w:r>
          </w:p>
        </w:tc>
        <w:tc>
          <w:tcPr>
            <w:tcW w:w="964" w:type="dxa"/>
            <w:shd w:val="clear" w:color="auto" w:fill="F9BE8F"/>
          </w:tcPr>
          <w:p>
            <w:pPr>
              <w:pStyle w:val="TableParagraph"/>
              <w:spacing w:line="225" w:lineRule="exact" w:before="128"/>
              <w:ind w:left="297"/>
              <w:jc w:val="left"/>
              <w:rPr>
                <w:rFonts w:ascii="Calibri"/>
                <w:sz w:val="20"/>
              </w:rPr>
            </w:pPr>
            <w:r>
              <w:rPr>
                <w:rFonts w:ascii="Calibri"/>
                <w:sz w:val="20"/>
              </w:rPr>
              <w:t>2.95</w:t>
            </w:r>
          </w:p>
        </w:tc>
      </w:tr>
      <w:tr>
        <w:trPr>
          <w:trHeight w:val="371" w:hRule="atLeast"/>
        </w:trPr>
        <w:tc>
          <w:tcPr>
            <w:tcW w:w="807" w:type="dxa"/>
          </w:tcPr>
          <w:p>
            <w:pPr>
              <w:pStyle w:val="TableParagraph"/>
              <w:spacing w:line="252" w:lineRule="exact" w:before="100"/>
              <w:ind w:left="345"/>
              <w:jc w:val="left"/>
              <w:rPr>
                <w:rFonts w:ascii="Calibri"/>
                <w:sz w:val="22"/>
              </w:rPr>
            </w:pPr>
            <w:r>
              <w:rPr>
                <w:rFonts w:ascii="Calibri"/>
                <w:w w:val="100"/>
                <w:sz w:val="22"/>
              </w:rPr>
              <w:t>6</w:t>
            </w:r>
          </w:p>
        </w:tc>
        <w:tc>
          <w:tcPr>
            <w:tcW w:w="4441" w:type="dxa"/>
          </w:tcPr>
          <w:p>
            <w:pPr>
              <w:pStyle w:val="TableParagraph"/>
              <w:spacing w:line="240" w:lineRule="exact" w:before="111"/>
              <w:ind w:left="105"/>
              <w:jc w:val="left"/>
              <w:rPr>
                <w:sz w:val="22"/>
              </w:rPr>
            </w:pPr>
            <w:r>
              <w:rPr>
                <w:sz w:val="22"/>
              </w:rPr>
              <w:t>Iron and steel</w:t>
            </w:r>
          </w:p>
        </w:tc>
        <w:tc>
          <w:tcPr>
            <w:tcW w:w="1157" w:type="dxa"/>
            <w:shd w:val="clear" w:color="auto" w:fill="DCE6F0"/>
          </w:tcPr>
          <w:p>
            <w:pPr>
              <w:pStyle w:val="TableParagraph"/>
              <w:spacing w:line="225" w:lineRule="exact" w:before="126"/>
              <w:ind w:left="99" w:right="94"/>
              <w:rPr>
                <w:rFonts w:ascii="Calibri"/>
                <w:sz w:val="20"/>
              </w:rPr>
            </w:pPr>
            <w:r>
              <w:rPr>
                <w:rFonts w:ascii="Calibri"/>
                <w:sz w:val="20"/>
              </w:rPr>
              <w:t>18244846</w:t>
            </w:r>
          </w:p>
        </w:tc>
        <w:tc>
          <w:tcPr>
            <w:tcW w:w="1155" w:type="dxa"/>
            <w:shd w:val="clear" w:color="auto" w:fill="DCE6F0"/>
          </w:tcPr>
          <w:p>
            <w:pPr>
              <w:pStyle w:val="TableParagraph"/>
              <w:spacing w:line="225" w:lineRule="exact" w:before="126"/>
              <w:ind w:left="99" w:right="92"/>
              <w:rPr>
                <w:rFonts w:ascii="Calibri"/>
                <w:sz w:val="20"/>
              </w:rPr>
            </w:pPr>
            <w:r>
              <w:rPr>
                <w:rFonts w:ascii="Calibri"/>
                <w:sz w:val="20"/>
              </w:rPr>
              <w:t>15276012</w:t>
            </w:r>
          </w:p>
        </w:tc>
        <w:tc>
          <w:tcPr>
            <w:tcW w:w="1131" w:type="dxa"/>
            <w:shd w:val="clear" w:color="auto" w:fill="DCE6F0"/>
          </w:tcPr>
          <w:p>
            <w:pPr>
              <w:pStyle w:val="TableParagraph"/>
              <w:spacing w:line="225" w:lineRule="exact" w:before="126"/>
              <w:ind w:right="152"/>
              <w:jc w:val="right"/>
              <w:rPr>
                <w:rFonts w:ascii="Calibri"/>
                <w:sz w:val="20"/>
              </w:rPr>
            </w:pPr>
            <w:r>
              <w:rPr>
                <w:rFonts w:ascii="Calibri"/>
                <w:w w:val="95"/>
                <w:sz w:val="20"/>
              </w:rPr>
              <w:t>17610056</w:t>
            </w:r>
          </w:p>
        </w:tc>
        <w:tc>
          <w:tcPr>
            <w:tcW w:w="963" w:type="dxa"/>
            <w:shd w:val="clear" w:color="auto" w:fill="DCE6F0"/>
          </w:tcPr>
          <w:p>
            <w:pPr>
              <w:pStyle w:val="TableParagraph"/>
              <w:spacing w:line="225" w:lineRule="exact" w:before="126"/>
              <w:ind w:left="229" w:right="228"/>
              <w:rPr>
                <w:rFonts w:ascii="Calibri"/>
                <w:sz w:val="20"/>
              </w:rPr>
            </w:pPr>
            <w:r>
              <w:rPr>
                <w:rFonts w:ascii="Calibri"/>
                <w:sz w:val="20"/>
              </w:rPr>
              <w:t>2.95</w:t>
            </w:r>
          </w:p>
        </w:tc>
        <w:tc>
          <w:tcPr>
            <w:tcW w:w="1158" w:type="dxa"/>
            <w:shd w:val="clear" w:color="auto" w:fill="F9BE8F"/>
          </w:tcPr>
          <w:p>
            <w:pPr>
              <w:pStyle w:val="TableParagraph"/>
              <w:spacing w:line="225" w:lineRule="exact" w:before="126"/>
              <w:ind w:right="268"/>
              <w:jc w:val="right"/>
              <w:rPr>
                <w:rFonts w:ascii="Calibri"/>
                <w:sz w:val="20"/>
              </w:rPr>
            </w:pPr>
            <w:r>
              <w:rPr>
                <w:rFonts w:ascii="Calibri"/>
                <w:w w:val="95"/>
                <w:sz w:val="20"/>
              </w:rPr>
              <w:t>113853</w:t>
            </w:r>
          </w:p>
        </w:tc>
        <w:tc>
          <w:tcPr>
            <w:tcW w:w="1160" w:type="dxa"/>
            <w:shd w:val="clear" w:color="auto" w:fill="F9BE8F"/>
          </w:tcPr>
          <w:p>
            <w:pPr>
              <w:pStyle w:val="TableParagraph"/>
              <w:spacing w:line="225" w:lineRule="exact" w:before="126"/>
              <w:ind w:left="250" w:right="250"/>
              <w:rPr>
                <w:rFonts w:ascii="Calibri"/>
                <w:sz w:val="20"/>
              </w:rPr>
            </w:pPr>
            <w:r>
              <w:rPr>
                <w:rFonts w:ascii="Calibri"/>
                <w:sz w:val="20"/>
              </w:rPr>
              <w:t>85552</w:t>
            </w:r>
          </w:p>
        </w:tc>
        <w:tc>
          <w:tcPr>
            <w:tcW w:w="1360" w:type="dxa"/>
            <w:shd w:val="clear" w:color="auto" w:fill="F9BE8F"/>
          </w:tcPr>
          <w:p>
            <w:pPr>
              <w:pStyle w:val="TableParagraph"/>
              <w:spacing w:line="225" w:lineRule="exact" w:before="126"/>
              <w:ind w:left="223" w:right="224"/>
              <w:rPr>
                <w:rFonts w:ascii="Calibri"/>
                <w:sz w:val="20"/>
              </w:rPr>
            </w:pPr>
            <w:r>
              <w:rPr>
                <w:rFonts w:ascii="Calibri"/>
                <w:sz w:val="20"/>
              </w:rPr>
              <w:t>130535.00</w:t>
            </w:r>
          </w:p>
        </w:tc>
        <w:tc>
          <w:tcPr>
            <w:tcW w:w="964" w:type="dxa"/>
            <w:shd w:val="clear" w:color="auto" w:fill="F9BE8F"/>
          </w:tcPr>
          <w:p>
            <w:pPr>
              <w:pStyle w:val="TableParagraph"/>
              <w:spacing w:line="225" w:lineRule="exact" w:before="126"/>
              <w:ind w:left="247"/>
              <w:jc w:val="left"/>
              <w:rPr>
                <w:rFonts w:ascii="Calibri"/>
                <w:sz w:val="20"/>
              </w:rPr>
            </w:pPr>
            <w:r>
              <w:rPr>
                <w:rFonts w:ascii="Calibri"/>
                <w:sz w:val="20"/>
              </w:rPr>
              <w:t>54.39</w:t>
            </w:r>
          </w:p>
        </w:tc>
      </w:tr>
      <w:tr>
        <w:trPr>
          <w:trHeight w:val="577" w:hRule="atLeast"/>
        </w:trPr>
        <w:tc>
          <w:tcPr>
            <w:tcW w:w="807" w:type="dxa"/>
          </w:tcPr>
          <w:p>
            <w:pPr>
              <w:pStyle w:val="TableParagraph"/>
              <w:spacing w:line="240" w:lineRule="auto" w:before="7"/>
              <w:jc w:val="left"/>
              <w:rPr>
                <w:sz w:val="26"/>
              </w:rPr>
            </w:pPr>
          </w:p>
          <w:p>
            <w:pPr>
              <w:pStyle w:val="TableParagraph"/>
              <w:spacing w:line="252" w:lineRule="exact"/>
              <w:ind w:left="345"/>
              <w:jc w:val="left"/>
              <w:rPr>
                <w:rFonts w:ascii="Calibri"/>
                <w:sz w:val="22"/>
              </w:rPr>
            </w:pPr>
            <w:r>
              <w:rPr>
                <w:rFonts w:ascii="Calibri"/>
                <w:w w:val="100"/>
                <w:sz w:val="22"/>
              </w:rPr>
              <w:t>7</w:t>
            </w:r>
          </w:p>
        </w:tc>
        <w:tc>
          <w:tcPr>
            <w:tcW w:w="4441" w:type="dxa"/>
          </w:tcPr>
          <w:p>
            <w:pPr>
              <w:pStyle w:val="TableParagraph"/>
              <w:spacing w:line="250" w:lineRule="atLeast" w:before="65"/>
              <w:ind w:left="105" w:right="176"/>
              <w:jc w:val="left"/>
              <w:rPr>
                <w:sz w:val="22"/>
              </w:rPr>
            </w:pPr>
            <w:r>
              <w:rPr>
                <w:sz w:val="22"/>
              </w:rPr>
              <w:t>Vehicles other than railway or tramway rolling stock, and parts and accessories thereof</w:t>
            </w:r>
          </w:p>
        </w:tc>
        <w:tc>
          <w:tcPr>
            <w:tcW w:w="1157" w:type="dxa"/>
            <w:shd w:val="clear" w:color="auto" w:fill="DCE6F0"/>
          </w:tcPr>
          <w:p>
            <w:pPr>
              <w:pStyle w:val="TableParagraph"/>
              <w:spacing w:line="240" w:lineRule="auto" w:before="10"/>
              <w:jc w:val="left"/>
              <w:rPr>
                <w:sz w:val="28"/>
              </w:rPr>
            </w:pPr>
          </w:p>
          <w:p>
            <w:pPr>
              <w:pStyle w:val="TableParagraph"/>
              <w:spacing w:line="225" w:lineRule="exact"/>
              <w:ind w:left="99" w:right="94"/>
              <w:rPr>
                <w:rFonts w:ascii="Calibri"/>
                <w:sz w:val="20"/>
              </w:rPr>
            </w:pPr>
            <w:r>
              <w:rPr>
                <w:rFonts w:ascii="Calibri"/>
                <w:sz w:val="20"/>
              </w:rPr>
              <w:t>10792921</w:t>
            </w:r>
          </w:p>
        </w:tc>
        <w:tc>
          <w:tcPr>
            <w:tcW w:w="1155" w:type="dxa"/>
            <w:shd w:val="clear" w:color="auto" w:fill="DCE6F0"/>
          </w:tcPr>
          <w:p>
            <w:pPr>
              <w:pStyle w:val="TableParagraph"/>
              <w:spacing w:line="240" w:lineRule="auto" w:before="10"/>
              <w:jc w:val="left"/>
              <w:rPr>
                <w:sz w:val="28"/>
              </w:rPr>
            </w:pPr>
          </w:p>
          <w:p>
            <w:pPr>
              <w:pStyle w:val="TableParagraph"/>
              <w:spacing w:line="225" w:lineRule="exact"/>
              <w:ind w:left="99" w:right="92"/>
              <w:rPr>
                <w:rFonts w:ascii="Calibri"/>
                <w:sz w:val="20"/>
              </w:rPr>
            </w:pPr>
            <w:r>
              <w:rPr>
                <w:rFonts w:ascii="Calibri"/>
                <w:sz w:val="20"/>
              </w:rPr>
              <w:t>11212468</w:t>
            </w:r>
          </w:p>
        </w:tc>
        <w:tc>
          <w:tcPr>
            <w:tcW w:w="1131" w:type="dxa"/>
            <w:shd w:val="clear" w:color="auto" w:fill="DCE6F0"/>
          </w:tcPr>
          <w:p>
            <w:pPr>
              <w:pStyle w:val="TableParagraph"/>
              <w:spacing w:line="240" w:lineRule="auto" w:before="10"/>
              <w:jc w:val="left"/>
              <w:rPr>
                <w:sz w:val="28"/>
              </w:rPr>
            </w:pPr>
          </w:p>
          <w:p>
            <w:pPr>
              <w:pStyle w:val="TableParagraph"/>
              <w:spacing w:line="225" w:lineRule="exact"/>
              <w:ind w:right="152"/>
              <w:jc w:val="right"/>
              <w:rPr>
                <w:rFonts w:ascii="Calibri"/>
                <w:sz w:val="20"/>
              </w:rPr>
            </w:pPr>
            <w:r>
              <w:rPr>
                <w:rFonts w:ascii="Calibri"/>
                <w:w w:val="95"/>
                <w:sz w:val="20"/>
              </w:rPr>
              <w:t>13619306</w:t>
            </w:r>
          </w:p>
        </w:tc>
        <w:tc>
          <w:tcPr>
            <w:tcW w:w="963" w:type="dxa"/>
            <w:shd w:val="clear" w:color="auto" w:fill="DCE6F0"/>
          </w:tcPr>
          <w:p>
            <w:pPr>
              <w:pStyle w:val="TableParagraph"/>
              <w:spacing w:line="240" w:lineRule="auto" w:before="10"/>
              <w:jc w:val="left"/>
              <w:rPr>
                <w:sz w:val="28"/>
              </w:rPr>
            </w:pPr>
          </w:p>
          <w:p>
            <w:pPr>
              <w:pStyle w:val="TableParagraph"/>
              <w:spacing w:line="225" w:lineRule="exact"/>
              <w:ind w:left="229" w:right="228"/>
              <w:rPr>
                <w:rFonts w:ascii="Calibri"/>
                <w:sz w:val="20"/>
              </w:rPr>
            </w:pPr>
            <w:r>
              <w:rPr>
                <w:rFonts w:ascii="Calibri"/>
                <w:sz w:val="20"/>
              </w:rPr>
              <w:t>2.28</w:t>
            </w:r>
          </w:p>
        </w:tc>
        <w:tc>
          <w:tcPr>
            <w:tcW w:w="1158" w:type="dxa"/>
            <w:shd w:val="clear" w:color="auto" w:fill="F9BE8F"/>
          </w:tcPr>
          <w:p>
            <w:pPr>
              <w:pStyle w:val="TableParagraph"/>
              <w:spacing w:line="240" w:lineRule="auto" w:before="10"/>
              <w:jc w:val="left"/>
              <w:rPr>
                <w:sz w:val="28"/>
              </w:rPr>
            </w:pPr>
          </w:p>
          <w:p>
            <w:pPr>
              <w:pStyle w:val="TableParagraph"/>
              <w:spacing w:line="225" w:lineRule="exact"/>
              <w:ind w:left="404" w:right="399"/>
              <w:rPr>
                <w:rFonts w:ascii="Calibri"/>
                <w:sz w:val="20"/>
              </w:rPr>
            </w:pPr>
            <w:r>
              <w:rPr>
                <w:rFonts w:ascii="Calibri"/>
                <w:sz w:val="20"/>
              </w:rPr>
              <w:t>339</w:t>
            </w:r>
          </w:p>
        </w:tc>
        <w:tc>
          <w:tcPr>
            <w:tcW w:w="1160" w:type="dxa"/>
            <w:shd w:val="clear" w:color="auto" w:fill="F9BE8F"/>
          </w:tcPr>
          <w:p>
            <w:pPr>
              <w:pStyle w:val="TableParagraph"/>
              <w:spacing w:line="240" w:lineRule="auto" w:before="10"/>
              <w:jc w:val="left"/>
              <w:rPr>
                <w:sz w:val="28"/>
              </w:rPr>
            </w:pPr>
          </w:p>
          <w:p>
            <w:pPr>
              <w:pStyle w:val="TableParagraph"/>
              <w:spacing w:line="225" w:lineRule="exact"/>
              <w:ind w:left="250" w:right="250"/>
              <w:rPr>
                <w:rFonts w:ascii="Calibri"/>
                <w:sz w:val="20"/>
              </w:rPr>
            </w:pPr>
            <w:r>
              <w:rPr>
                <w:rFonts w:ascii="Calibri"/>
                <w:sz w:val="20"/>
              </w:rPr>
              <w:t>877</w:t>
            </w:r>
          </w:p>
        </w:tc>
        <w:tc>
          <w:tcPr>
            <w:tcW w:w="1360" w:type="dxa"/>
            <w:shd w:val="clear" w:color="auto" w:fill="F9BE8F"/>
          </w:tcPr>
          <w:p>
            <w:pPr>
              <w:pStyle w:val="TableParagraph"/>
              <w:spacing w:line="240" w:lineRule="auto" w:before="10"/>
              <w:jc w:val="left"/>
              <w:rPr>
                <w:sz w:val="28"/>
              </w:rPr>
            </w:pPr>
          </w:p>
          <w:p>
            <w:pPr>
              <w:pStyle w:val="TableParagraph"/>
              <w:spacing w:line="225" w:lineRule="exact"/>
              <w:ind w:left="223" w:right="223"/>
              <w:rPr>
                <w:rFonts w:ascii="Calibri"/>
                <w:sz w:val="20"/>
              </w:rPr>
            </w:pPr>
            <w:r>
              <w:rPr>
                <w:rFonts w:ascii="Calibri"/>
                <w:sz w:val="20"/>
              </w:rPr>
              <w:t>920.00</w:t>
            </w:r>
          </w:p>
        </w:tc>
        <w:tc>
          <w:tcPr>
            <w:tcW w:w="964" w:type="dxa"/>
            <w:shd w:val="clear" w:color="auto" w:fill="F9BE8F"/>
          </w:tcPr>
          <w:p>
            <w:pPr>
              <w:pStyle w:val="TableParagraph"/>
              <w:spacing w:line="240" w:lineRule="auto" w:before="10"/>
              <w:jc w:val="left"/>
              <w:rPr>
                <w:sz w:val="28"/>
              </w:rPr>
            </w:pPr>
          </w:p>
          <w:p>
            <w:pPr>
              <w:pStyle w:val="TableParagraph"/>
              <w:spacing w:line="225" w:lineRule="exact"/>
              <w:ind w:left="297"/>
              <w:jc w:val="left"/>
              <w:rPr>
                <w:rFonts w:ascii="Calibri"/>
                <w:sz w:val="20"/>
              </w:rPr>
            </w:pPr>
            <w:r>
              <w:rPr>
                <w:rFonts w:ascii="Calibri"/>
                <w:sz w:val="20"/>
              </w:rPr>
              <w:t>0.38</w:t>
            </w:r>
          </w:p>
        </w:tc>
      </w:tr>
      <w:tr>
        <w:trPr>
          <w:trHeight w:val="856" w:hRule="atLeast"/>
        </w:trPr>
        <w:tc>
          <w:tcPr>
            <w:tcW w:w="807" w:type="dxa"/>
          </w:tcPr>
          <w:p>
            <w:pPr>
              <w:pStyle w:val="TableParagraph"/>
              <w:spacing w:line="240" w:lineRule="auto"/>
              <w:jc w:val="left"/>
              <w:rPr>
                <w:sz w:val="22"/>
              </w:rPr>
            </w:pPr>
          </w:p>
          <w:p>
            <w:pPr>
              <w:pStyle w:val="TableParagraph"/>
              <w:spacing w:line="240" w:lineRule="auto" w:before="9"/>
              <w:jc w:val="left"/>
              <w:rPr>
                <w:sz w:val="28"/>
              </w:rPr>
            </w:pPr>
          </w:p>
          <w:p>
            <w:pPr>
              <w:pStyle w:val="TableParagraph"/>
              <w:spacing w:line="252" w:lineRule="exact"/>
              <w:ind w:left="345"/>
              <w:jc w:val="left"/>
              <w:rPr>
                <w:rFonts w:ascii="Calibri"/>
                <w:sz w:val="22"/>
              </w:rPr>
            </w:pPr>
            <w:r>
              <w:rPr>
                <w:rFonts w:ascii="Calibri"/>
                <w:w w:val="100"/>
                <w:sz w:val="22"/>
              </w:rPr>
              <w:t>8</w:t>
            </w:r>
          </w:p>
        </w:tc>
        <w:tc>
          <w:tcPr>
            <w:tcW w:w="4441" w:type="dxa"/>
          </w:tcPr>
          <w:p>
            <w:pPr>
              <w:pStyle w:val="TableParagraph"/>
              <w:spacing w:line="240" w:lineRule="auto" w:before="92"/>
              <w:ind w:left="105" w:right="524"/>
              <w:jc w:val="left"/>
              <w:rPr>
                <w:sz w:val="22"/>
              </w:rPr>
            </w:pPr>
            <w:r>
              <w:rPr>
                <w:sz w:val="22"/>
              </w:rPr>
              <w:t>Optical, photographic, cinematographic, measuring, checking, precision, medical or</w:t>
            </w:r>
          </w:p>
          <w:p>
            <w:pPr>
              <w:pStyle w:val="TableParagraph"/>
              <w:spacing w:line="238" w:lineRule="exact"/>
              <w:ind w:left="105"/>
              <w:jc w:val="left"/>
              <w:rPr>
                <w:b/>
                <w:sz w:val="22"/>
              </w:rPr>
            </w:pPr>
            <w:r>
              <w:rPr>
                <w:sz w:val="22"/>
              </w:rPr>
              <w:t>surgical </w:t>
            </w:r>
            <w:r>
              <w:rPr>
                <w:b/>
                <w:color w:val="002B53"/>
                <w:sz w:val="22"/>
              </w:rPr>
              <w:t>...</w:t>
            </w:r>
          </w:p>
        </w:tc>
        <w:tc>
          <w:tcPr>
            <w:tcW w:w="1157"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99" w:right="94"/>
              <w:rPr>
                <w:rFonts w:ascii="Calibri"/>
                <w:sz w:val="20"/>
              </w:rPr>
            </w:pPr>
            <w:r>
              <w:rPr>
                <w:rFonts w:ascii="Calibri"/>
                <w:sz w:val="20"/>
              </w:rPr>
              <w:t>8918552</w:t>
            </w:r>
          </w:p>
        </w:tc>
        <w:tc>
          <w:tcPr>
            <w:tcW w:w="1155"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99" w:right="91"/>
              <w:rPr>
                <w:rFonts w:ascii="Calibri"/>
                <w:sz w:val="20"/>
              </w:rPr>
            </w:pPr>
            <w:r>
              <w:rPr>
                <w:rFonts w:ascii="Calibri"/>
                <w:sz w:val="20"/>
              </w:rPr>
              <w:t>9343916</w:t>
            </w:r>
          </w:p>
        </w:tc>
        <w:tc>
          <w:tcPr>
            <w:tcW w:w="1131"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right="152"/>
              <w:jc w:val="right"/>
              <w:rPr>
                <w:rFonts w:ascii="Calibri"/>
                <w:sz w:val="20"/>
              </w:rPr>
            </w:pPr>
            <w:r>
              <w:rPr>
                <w:rFonts w:ascii="Calibri"/>
                <w:w w:val="95"/>
                <w:sz w:val="20"/>
              </w:rPr>
              <w:t>10509718</w:t>
            </w:r>
          </w:p>
        </w:tc>
        <w:tc>
          <w:tcPr>
            <w:tcW w:w="963" w:type="dxa"/>
            <w:shd w:val="clear" w:color="auto" w:fill="DCE6F0"/>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29" w:right="228"/>
              <w:rPr>
                <w:rFonts w:ascii="Calibri"/>
                <w:sz w:val="20"/>
              </w:rPr>
            </w:pPr>
            <w:r>
              <w:rPr>
                <w:rFonts w:ascii="Calibri"/>
                <w:sz w:val="20"/>
              </w:rPr>
              <w:t>1.76</w:t>
            </w:r>
          </w:p>
        </w:tc>
        <w:tc>
          <w:tcPr>
            <w:tcW w:w="1158"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404" w:right="399"/>
              <w:rPr>
                <w:rFonts w:ascii="Calibri"/>
                <w:sz w:val="20"/>
              </w:rPr>
            </w:pPr>
            <w:r>
              <w:rPr>
                <w:rFonts w:ascii="Calibri"/>
                <w:sz w:val="20"/>
              </w:rPr>
              <w:t>188</w:t>
            </w:r>
          </w:p>
        </w:tc>
        <w:tc>
          <w:tcPr>
            <w:tcW w:w="1160"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50" w:right="250"/>
              <w:rPr>
                <w:rFonts w:ascii="Calibri"/>
                <w:sz w:val="20"/>
              </w:rPr>
            </w:pPr>
            <w:r>
              <w:rPr>
                <w:rFonts w:ascii="Calibri"/>
                <w:sz w:val="20"/>
              </w:rPr>
              <w:t>72</w:t>
            </w:r>
          </w:p>
        </w:tc>
        <w:tc>
          <w:tcPr>
            <w:tcW w:w="1360"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23" w:right="223"/>
              <w:rPr>
                <w:rFonts w:ascii="Calibri"/>
                <w:sz w:val="20"/>
              </w:rPr>
            </w:pPr>
            <w:r>
              <w:rPr>
                <w:rFonts w:ascii="Calibri"/>
                <w:sz w:val="20"/>
              </w:rPr>
              <w:t>76.00</w:t>
            </w:r>
          </w:p>
        </w:tc>
        <w:tc>
          <w:tcPr>
            <w:tcW w:w="964" w:type="dxa"/>
            <w:shd w:val="clear" w:color="auto" w:fill="F9BE8F"/>
          </w:tcPr>
          <w:p>
            <w:pPr>
              <w:pStyle w:val="TableParagraph"/>
              <w:spacing w:line="240" w:lineRule="auto"/>
              <w:jc w:val="left"/>
              <w:rPr>
                <w:sz w:val="20"/>
              </w:rPr>
            </w:pPr>
          </w:p>
          <w:p>
            <w:pPr>
              <w:pStyle w:val="TableParagraph"/>
              <w:spacing w:line="240" w:lineRule="auto"/>
              <w:jc w:val="left"/>
              <w:rPr>
                <w:sz w:val="20"/>
              </w:rPr>
            </w:pPr>
          </w:p>
          <w:p>
            <w:pPr>
              <w:pStyle w:val="TableParagraph"/>
              <w:spacing w:line="225" w:lineRule="exact" w:before="151"/>
              <w:ind w:left="297"/>
              <w:jc w:val="left"/>
              <w:rPr>
                <w:rFonts w:ascii="Calibri"/>
                <w:sz w:val="20"/>
              </w:rPr>
            </w:pPr>
            <w:r>
              <w:rPr>
                <w:rFonts w:ascii="Calibri"/>
                <w:sz w:val="20"/>
              </w:rPr>
              <w:t>0.03</w:t>
            </w:r>
          </w:p>
        </w:tc>
      </w:tr>
      <w:tr>
        <w:trPr>
          <w:trHeight w:val="372" w:hRule="atLeast"/>
        </w:trPr>
        <w:tc>
          <w:tcPr>
            <w:tcW w:w="807" w:type="dxa"/>
          </w:tcPr>
          <w:p>
            <w:pPr>
              <w:pStyle w:val="TableParagraph"/>
              <w:spacing w:line="252" w:lineRule="exact" w:before="100"/>
              <w:ind w:left="345"/>
              <w:jc w:val="left"/>
              <w:rPr>
                <w:rFonts w:ascii="Calibri"/>
                <w:sz w:val="22"/>
              </w:rPr>
            </w:pPr>
            <w:r>
              <w:rPr>
                <w:rFonts w:ascii="Calibri"/>
                <w:w w:val="100"/>
                <w:sz w:val="22"/>
              </w:rPr>
              <w:t>9</w:t>
            </w:r>
          </w:p>
        </w:tc>
        <w:tc>
          <w:tcPr>
            <w:tcW w:w="4441" w:type="dxa"/>
          </w:tcPr>
          <w:p>
            <w:pPr>
              <w:pStyle w:val="TableParagraph"/>
              <w:spacing w:line="238" w:lineRule="exact" w:before="114"/>
              <w:ind w:left="105"/>
              <w:jc w:val="left"/>
              <w:rPr>
                <w:sz w:val="22"/>
              </w:rPr>
            </w:pPr>
            <w:r>
              <w:rPr>
                <w:sz w:val="22"/>
              </w:rPr>
              <w:t>Cotton</w:t>
            </w:r>
          </w:p>
        </w:tc>
        <w:tc>
          <w:tcPr>
            <w:tcW w:w="1157" w:type="dxa"/>
            <w:shd w:val="clear" w:color="auto" w:fill="DCE6F0"/>
          </w:tcPr>
          <w:p>
            <w:pPr>
              <w:pStyle w:val="TableParagraph"/>
              <w:spacing w:line="225" w:lineRule="exact" w:before="126"/>
              <w:ind w:left="99" w:right="94"/>
              <w:rPr>
                <w:rFonts w:ascii="Calibri"/>
                <w:sz w:val="20"/>
              </w:rPr>
            </w:pPr>
            <w:r>
              <w:rPr>
                <w:rFonts w:ascii="Calibri"/>
                <w:sz w:val="20"/>
              </w:rPr>
              <w:t>9027142</w:t>
            </w:r>
          </w:p>
        </w:tc>
        <w:tc>
          <w:tcPr>
            <w:tcW w:w="1155" w:type="dxa"/>
            <w:shd w:val="clear" w:color="auto" w:fill="DCE6F0"/>
          </w:tcPr>
          <w:p>
            <w:pPr>
              <w:pStyle w:val="TableParagraph"/>
              <w:spacing w:line="225" w:lineRule="exact" w:before="126"/>
              <w:ind w:left="99" w:right="91"/>
              <w:rPr>
                <w:rFonts w:ascii="Calibri"/>
                <w:sz w:val="20"/>
              </w:rPr>
            </w:pPr>
            <w:r>
              <w:rPr>
                <w:rFonts w:ascii="Calibri"/>
                <w:sz w:val="20"/>
              </w:rPr>
              <w:t>7942117</w:t>
            </w:r>
          </w:p>
        </w:tc>
        <w:tc>
          <w:tcPr>
            <w:tcW w:w="1131" w:type="dxa"/>
            <w:shd w:val="clear" w:color="auto" w:fill="DCE6F0"/>
          </w:tcPr>
          <w:p>
            <w:pPr>
              <w:pStyle w:val="TableParagraph"/>
              <w:spacing w:line="225" w:lineRule="exact" w:before="126"/>
              <w:ind w:left="207"/>
              <w:jc w:val="left"/>
              <w:rPr>
                <w:rFonts w:ascii="Calibri"/>
                <w:sz w:val="20"/>
              </w:rPr>
            </w:pPr>
            <w:r>
              <w:rPr>
                <w:rFonts w:ascii="Calibri"/>
                <w:sz w:val="20"/>
              </w:rPr>
              <w:t>9096604</w:t>
            </w:r>
          </w:p>
        </w:tc>
        <w:tc>
          <w:tcPr>
            <w:tcW w:w="963" w:type="dxa"/>
            <w:shd w:val="clear" w:color="auto" w:fill="DCE6F0"/>
          </w:tcPr>
          <w:p>
            <w:pPr>
              <w:pStyle w:val="TableParagraph"/>
              <w:spacing w:line="225" w:lineRule="exact" w:before="126"/>
              <w:ind w:left="229" w:right="228"/>
              <w:rPr>
                <w:rFonts w:ascii="Calibri"/>
                <w:sz w:val="20"/>
              </w:rPr>
            </w:pPr>
            <w:r>
              <w:rPr>
                <w:rFonts w:ascii="Calibri"/>
                <w:sz w:val="20"/>
              </w:rPr>
              <w:t>1.52</w:t>
            </w:r>
          </w:p>
        </w:tc>
        <w:tc>
          <w:tcPr>
            <w:tcW w:w="1158" w:type="dxa"/>
            <w:shd w:val="clear" w:color="auto" w:fill="F9BE8F"/>
          </w:tcPr>
          <w:p>
            <w:pPr>
              <w:pStyle w:val="TableParagraph"/>
              <w:spacing w:line="225" w:lineRule="exact" w:before="126"/>
              <w:ind w:left="404" w:right="399"/>
              <w:rPr>
                <w:rFonts w:ascii="Calibri"/>
                <w:sz w:val="20"/>
              </w:rPr>
            </w:pPr>
            <w:r>
              <w:rPr>
                <w:rFonts w:ascii="Calibri"/>
                <w:sz w:val="20"/>
              </w:rPr>
              <w:t>728</w:t>
            </w:r>
          </w:p>
        </w:tc>
        <w:tc>
          <w:tcPr>
            <w:tcW w:w="1160" w:type="dxa"/>
            <w:shd w:val="clear" w:color="auto" w:fill="F9BE8F"/>
          </w:tcPr>
          <w:p>
            <w:pPr>
              <w:pStyle w:val="TableParagraph"/>
              <w:spacing w:line="240" w:lineRule="auto"/>
              <w:jc w:val="left"/>
              <w:rPr>
                <w:sz w:val="20"/>
              </w:rPr>
            </w:pPr>
          </w:p>
        </w:tc>
        <w:tc>
          <w:tcPr>
            <w:tcW w:w="1360" w:type="dxa"/>
            <w:shd w:val="clear" w:color="auto" w:fill="F9BE8F"/>
          </w:tcPr>
          <w:p>
            <w:pPr>
              <w:pStyle w:val="TableParagraph"/>
              <w:spacing w:line="225" w:lineRule="exact" w:before="126"/>
              <w:ind w:left="223" w:right="223"/>
              <w:rPr>
                <w:rFonts w:ascii="Calibri"/>
                <w:sz w:val="20"/>
              </w:rPr>
            </w:pPr>
            <w:r>
              <w:rPr>
                <w:rFonts w:ascii="Calibri"/>
                <w:sz w:val="20"/>
              </w:rPr>
              <w:t>16.00</w:t>
            </w:r>
          </w:p>
        </w:tc>
        <w:tc>
          <w:tcPr>
            <w:tcW w:w="964" w:type="dxa"/>
            <w:shd w:val="clear" w:color="auto" w:fill="F9BE8F"/>
          </w:tcPr>
          <w:p>
            <w:pPr>
              <w:pStyle w:val="TableParagraph"/>
              <w:spacing w:line="225" w:lineRule="exact" w:before="126"/>
              <w:ind w:left="297"/>
              <w:jc w:val="left"/>
              <w:rPr>
                <w:rFonts w:ascii="Calibri"/>
                <w:sz w:val="20"/>
              </w:rPr>
            </w:pPr>
            <w:r>
              <w:rPr>
                <w:rFonts w:ascii="Calibri"/>
                <w:sz w:val="20"/>
              </w:rPr>
              <w:t>0.01</w:t>
            </w:r>
          </w:p>
        </w:tc>
      </w:tr>
      <w:tr>
        <w:trPr>
          <w:trHeight w:val="371" w:hRule="atLeast"/>
        </w:trPr>
        <w:tc>
          <w:tcPr>
            <w:tcW w:w="807" w:type="dxa"/>
          </w:tcPr>
          <w:p>
            <w:pPr>
              <w:pStyle w:val="TableParagraph"/>
              <w:spacing w:line="252" w:lineRule="exact" w:before="100"/>
              <w:ind w:left="290"/>
              <w:jc w:val="left"/>
              <w:rPr>
                <w:rFonts w:ascii="Calibri"/>
                <w:sz w:val="22"/>
              </w:rPr>
            </w:pPr>
            <w:r>
              <w:rPr>
                <w:rFonts w:ascii="Calibri"/>
                <w:sz w:val="22"/>
              </w:rPr>
              <w:t>10</w:t>
            </w:r>
          </w:p>
        </w:tc>
        <w:tc>
          <w:tcPr>
            <w:tcW w:w="4441" w:type="dxa"/>
          </w:tcPr>
          <w:p>
            <w:pPr>
              <w:pStyle w:val="TableParagraph"/>
              <w:spacing w:line="238" w:lineRule="exact" w:before="113"/>
              <w:ind w:left="105"/>
              <w:jc w:val="left"/>
              <w:rPr>
                <w:sz w:val="22"/>
              </w:rPr>
            </w:pPr>
            <w:r>
              <w:rPr>
                <w:sz w:val="22"/>
              </w:rPr>
              <w:t>Copper and articles thereof</w:t>
            </w:r>
          </w:p>
        </w:tc>
        <w:tc>
          <w:tcPr>
            <w:tcW w:w="1157" w:type="dxa"/>
            <w:shd w:val="clear" w:color="auto" w:fill="DCE6F0"/>
          </w:tcPr>
          <w:p>
            <w:pPr>
              <w:pStyle w:val="TableParagraph"/>
              <w:spacing w:line="223" w:lineRule="exact" w:before="128"/>
              <w:ind w:left="99" w:right="94"/>
              <w:rPr>
                <w:rFonts w:ascii="Calibri"/>
                <w:sz w:val="20"/>
              </w:rPr>
            </w:pPr>
            <w:r>
              <w:rPr>
                <w:rFonts w:ascii="Calibri"/>
                <w:sz w:val="20"/>
              </w:rPr>
              <w:t>3777659</w:t>
            </w:r>
          </w:p>
        </w:tc>
        <w:tc>
          <w:tcPr>
            <w:tcW w:w="1155" w:type="dxa"/>
            <w:shd w:val="clear" w:color="auto" w:fill="DCE6F0"/>
          </w:tcPr>
          <w:p>
            <w:pPr>
              <w:pStyle w:val="TableParagraph"/>
              <w:spacing w:line="223" w:lineRule="exact" w:before="128"/>
              <w:ind w:left="99" w:right="91"/>
              <w:rPr>
                <w:rFonts w:ascii="Calibri"/>
                <w:sz w:val="20"/>
              </w:rPr>
            </w:pPr>
            <w:r>
              <w:rPr>
                <w:rFonts w:ascii="Calibri"/>
                <w:sz w:val="20"/>
              </w:rPr>
              <w:t>3753708</w:t>
            </w:r>
          </w:p>
        </w:tc>
        <w:tc>
          <w:tcPr>
            <w:tcW w:w="1131" w:type="dxa"/>
            <w:shd w:val="clear" w:color="auto" w:fill="DCE6F0"/>
          </w:tcPr>
          <w:p>
            <w:pPr>
              <w:pStyle w:val="TableParagraph"/>
              <w:spacing w:line="223" w:lineRule="exact" w:before="128"/>
              <w:ind w:left="207"/>
              <w:jc w:val="left"/>
              <w:rPr>
                <w:rFonts w:ascii="Calibri"/>
                <w:sz w:val="20"/>
              </w:rPr>
            </w:pPr>
            <w:r>
              <w:rPr>
                <w:rFonts w:ascii="Calibri"/>
                <w:sz w:val="20"/>
              </w:rPr>
              <w:t>4905425</w:t>
            </w:r>
          </w:p>
        </w:tc>
        <w:tc>
          <w:tcPr>
            <w:tcW w:w="963" w:type="dxa"/>
            <w:shd w:val="clear" w:color="auto" w:fill="DCE6F0"/>
          </w:tcPr>
          <w:p>
            <w:pPr>
              <w:pStyle w:val="TableParagraph"/>
              <w:spacing w:line="223" w:lineRule="exact" w:before="128"/>
              <w:ind w:left="229" w:right="228"/>
              <w:rPr>
                <w:rFonts w:ascii="Calibri"/>
                <w:sz w:val="20"/>
              </w:rPr>
            </w:pPr>
            <w:r>
              <w:rPr>
                <w:rFonts w:ascii="Calibri"/>
                <w:sz w:val="20"/>
              </w:rPr>
              <w:t>0.82</w:t>
            </w:r>
          </w:p>
        </w:tc>
        <w:tc>
          <w:tcPr>
            <w:tcW w:w="1158" w:type="dxa"/>
            <w:shd w:val="clear" w:color="auto" w:fill="F9BE8F"/>
          </w:tcPr>
          <w:p>
            <w:pPr>
              <w:pStyle w:val="TableParagraph"/>
              <w:spacing w:line="223" w:lineRule="exact" w:before="128"/>
              <w:ind w:left="375"/>
              <w:jc w:val="left"/>
              <w:rPr>
                <w:rFonts w:ascii="Calibri"/>
                <w:sz w:val="20"/>
              </w:rPr>
            </w:pPr>
            <w:r>
              <w:rPr>
                <w:rFonts w:ascii="Calibri"/>
                <w:sz w:val="20"/>
              </w:rPr>
              <w:t>3195</w:t>
            </w:r>
          </w:p>
        </w:tc>
        <w:tc>
          <w:tcPr>
            <w:tcW w:w="1160" w:type="dxa"/>
            <w:shd w:val="clear" w:color="auto" w:fill="F9BE8F"/>
          </w:tcPr>
          <w:p>
            <w:pPr>
              <w:pStyle w:val="TableParagraph"/>
              <w:spacing w:line="223" w:lineRule="exact" w:before="128"/>
              <w:ind w:left="250" w:right="250"/>
              <w:rPr>
                <w:rFonts w:ascii="Calibri"/>
                <w:sz w:val="20"/>
              </w:rPr>
            </w:pPr>
            <w:r>
              <w:rPr>
                <w:rFonts w:ascii="Calibri"/>
                <w:sz w:val="20"/>
              </w:rPr>
              <w:t>3864</w:t>
            </w:r>
          </w:p>
        </w:tc>
        <w:tc>
          <w:tcPr>
            <w:tcW w:w="1360" w:type="dxa"/>
            <w:shd w:val="clear" w:color="auto" w:fill="F9BE8F"/>
          </w:tcPr>
          <w:p>
            <w:pPr>
              <w:pStyle w:val="TableParagraph"/>
              <w:spacing w:line="223" w:lineRule="exact" w:before="128"/>
              <w:ind w:left="223" w:right="224"/>
              <w:rPr>
                <w:rFonts w:ascii="Calibri"/>
                <w:sz w:val="20"/>
              </w:rPr>
            </w:pPr>
            <w:r>
              <w:rPr>
                <w:rFonts w:ascii="Calibri"/>
                <w:sz w:val="20"/>
              </w:rPr>
              <w:t>3019.00</w:t>
            </w:r>
          </w:p>
        </w:tc>
        <w:tc>
          <w:tcPr>
            <w:tcW w:w="964" w:type="dxa"/>
            <w:shd w:val="clear" w:color="auto" w:fill="F9BE8F"/>
          </w:tcPr>
          <w:p>
            <w:pPr>
              <w:pStyle w:val="TableParagraph"/>
              <w:spacing w:line="223" w:lineRule="exact" w:before="128"/>
              <w:ind w:left="297"/>
              <w:jc w:val="left"/>
              <w:rPr>
                <w:rFonts w:ascii="Calibri"/>
                <w:sz w:val="20"/>
              </w:rPr>
            </w:pPr>
            <w:r>
              <w:rPr>
                <w:rFonts w:ascii="Calibri"/>
                <w:sz w:val="20"/>
              </w:rPr>
              <w:t>1.26</w:t>
            </w:r>
          </w:p>
        </w:tc>
      </w:tr>
    </w:tbl>
    <w:p>
      <w:pPr>
        <w:spacing w:after="0" w:line="223" w:lineRule="exact"/>
        <w:jc w:val="left"/>
        <w:rPr>
          <w:rFonts w:ascii="Calibri"/>
          <w:sz w:val="20"/>
        </w:rPr>
        <w:sectPr>
          <w:headerReference w:type="default" r:id="rId110"/>
          <w:pgSz w:w="16840" w:h="11910" w:orient="landscape"/>
          <w:pgMar w:header="1666" w:footer="0" w:top="1900" w:bottom="280" w:left="1320" w:right="100"/>
        </w:sectPr>
      </w:pPr>
    </w:p>
    <w:p>
      <w:pPr>
        <w:spacing w:line="240" w:lineRule="auto" w:before="8" w:after="0"/>
        <w:rPr>
          <w:sz w:val="26"/>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2"/>
        <w:gridCol w:w="2204"/>
        <w:gridCol w:w="2074"/>
        <w:gridCol w:w="2283"/>
        <w:gridCol w:w="2202"/>
        <w:gridCol w:w="1969"/>
        <w:gridCol w:w="1629"/>
      </w:tblGrid>
      <w:tr>
        <w:trPr>
          <w:trHeight w:val="278" w:hRule="atLeast"/>
        </w:trPr>
        <w:tc>
          <w:tcPr>
            <w:tcW w:w="1652" w:type="dxa"/>
          </w:tcPr>
          <w:p>
            <w:pPr>
              <w:pStyle w:val="TableParagraph"/>
              <w:spacing w:line="240" w:lineRule="auto"/>
              <w:jc w:val="left"/>
              <w:rPr>
                <w:sz w:val="20"/>
              </w:rPr>
            </w:pPr>
          </w:p>
        </w:tc>
        <w:tc>
          <w:tcPr>
            <w:tcW w:w="2204" w:type="dxa"/>
          </w:tcPr>
          <w:p>
            <w:pPr>
              <w:pStyle w:val="TableParagraph"/>
              <w:spacing w:line="258" w:lineRule="exact"/>
              <w:ind w:left="841" w:right="833"/>
              <w:rPr>
                <w:b/>
                <w:sz w:val="24"/>
              </w:rPr>
            </w:pPr>
            <w:bookmarkStart w:name="India Exports to SAARC and Other Regions" w:id="387"/>
            <w:bookmarkEnd w:id="387"/>
            <w:r>
              <w:rPr/>
            </w:r>
            <w:bookmarkStart w:name="_bookmark193" w:id="388"/>
            <w:bookmarkEnd w:id="388"/>
            <w:r>
              <w:rPr/>
            </w:r>
            <w:r>
              <w:rPr>
                <w:b/>
                <w:sz w:val="24"/>
              </w:rPr>
              <w:t>2013</w:t>
            </w:r>
          </w:p>
        </w:tc>
        <w:tc>
          <w:tcPr>
            <w:tcW w:w="2074" w:type="dxa"/>
          </w:tcPr>
          <w:p>
            <w:pPr>
              <w:pStyle w:val="TableParagraph"/>
              <w:spacing w:line="258" w:lineRule="exact"/>
              <w:ind w:left="773" w:right="770"/>
              <w:rPr>
                <w:b/>
                <w:sz w:val="24"/>
              </w:rPr>
            </w:pPr>
            <w:r>
              <w:rPr>
                <w:b/>
                <w:sz w:val="24"/>
              </w:rPr>
              <w:t>2014</w:t>
            </w:r>
          </w:p>
        </w:tc>
        <w:tc>
          <w:tcPr>
            <w:tcW w:w="2283" w:type="dxa"/>
          </w:tcPr>
          <w:p>
            <w:pPr>
              <w:pStyle w:val="TableParagraph"/>
              <w:spacing w:line="258" w:lineRule="exact"/>
              <w:ind w:left="879" w:right="874"/>
              <w:rPr>
                <w:b/>
                <w:sz w:val="24"/>
              </w:rPr>
            </w:pPr>
            <w:r>
              <w:rPr>
                <w:b/>
                <w:sz w:val="24"/>
              </w:rPr>
              <w:t>2015</w:t>
            </w:r>
          </w:p>
        </w:tc>
        <w:tc>
          <w:tcPr>
            <w:tcW w:w="2202" w:type="dxa"/>
          </w:tcPr>
          <w:p>
            <w:pPr>
              <w:pStyle w:val="TableParagraph"/>
              <w:spacing w:line="258" w:lineRule="exact"/>
              <w:ind w:left="805" w:right="802"/>
              <w:rPr>
                <w:b/>
                <w:sz w:val="24"/>
              </w:rPr>
            </w:pPr>
            <w:r>
              <w:rPr>
                <w:b/>
                <w:sz w:val="24"/>
              </w:rPr>
              <w:t>2016</w:t>
            </w:r>
          </w:p>
        </w:tc>
        <w:tc>
          <w:tcPr>
            <w:tcW w:w="1969" w:type="dxa"/>
          </w:tcPr>
          <w:p>
            <w:pPr>
              <w:pStyle w:val="TableParagraph"/>
              <w:spacing w:line="258" w:lineRule="exact"/>
              <w:ind w:left="362" w:right="357"/>
              <w:rPr>
                <w:b/>
                <w:sz w:val="24"/>
              </w:rPr>
            </w:pPr>
            <w:r>
              <w:rPr>
                <w:b/>
                <w:sz w:val="24"/>
              </w:rPr>
              <w:t>2017</w:t>
            </w:r>
          </w:p>
        </w:tc>
        <w:tc>
          <w:tcPr>
            <w:tcW w:w="1629" w:type="dxa"/>
          </w:tcPr>
          <w:p>
            <w:pPr>
              <w:pStyle w:val="TableParagraph"/>
              <w:spacing w:line="258" w:lineRule="exact"/>
              <w:ind w:left="416"/>
              <w:jc w:val="left"/>
              <w:rPr>
                <w:b/>
                <w:sz w:val="24"/>
              </w:rPr>
            </w:pPr>
            <w:r>
              <w:rPr>
                <w:b/>
                <w:sz w:val="24"/>
              </w:rPr>
              <w:t>% value</w:t>
            </w:r>
          </w:p>
        </w:tc>
      </w:tr>
      <w:tr>
        <w:trPr>
          <w:trHeight w:val="309" w:hRule="atLeast"/>
        </w:trPr>
        <w:tc>
          <w:tcPr>
            <w:tcW w:w="1652" w:type="dxa"/>
          </w:tcPr>
          <w:p>
            <w:pPr>
              <w:pStyle w:val="TableParagraph"/>
              <w:spacing w:line="268" w:lineRule="exact"/>
              <w:ind w:left="216" w:right="207"/>
              <w:rPr>
                <w:sz w:val="24"/>
              </w:rPr>
            </w:pPr>
            <w:r>
              <w:rPr>
                <w:sz w:val="24"/>
              </w:rPr>
              <w:t>World</w:t>
            </w:r>
          </w:p>
        </w:tc>
        <w:tc>
          <w:tcPr>
            <w:tcW w:w="2204" w:type="dxa"/>
          </w:tcPr>
          <w:p>
            <w:pPr>
              <w:pStyle w:val="TableParagraph"/>
              <w:spacing w:line="268" w:lineRule="exact"/>
              <w:ind w:right="492"/>
              <w:jc w:val="right"/>
              <w:rPr>
                <w:sz w:val="24"/>
              </w:rPr>
            </w:pPr>
            <w:r>
              <w:rPr>
                <w:sz w:val="24"/>
              </w:rPr>
              <w:t>336,611,389</w:t>
            </w:r>
          </w:p>
        </w:tc>
        <w:tc>
          <w:tcPr>
            <w:tcW w:w="2074" w:type="dxa"/>
          </w:tcPr>
          <w:p>
            <w:pPr>
              <w:pStyle w:val="TableParagraph"/>
              <w:spacing w:line="268" w:lineRule="exact"/>
              <w:ind w:left="433"/>
              <w:jc w:val="left"/>
              <w:rPr>
                <w:sz w:val="24"/>
              </w:rPr>
            </w:pPr>
            <w:r>
              <w:rPr>
                <w:sz w:val="24"/>
              </w:rPr>
              <w:t>317,544,642</w:t>
            </w:r>
          </w:p>
        </w:tc>
        <w:tc>
          <w:tcPr>
            <w:tcW w:w="2283" w:type="dxa"/>
          </w:tcPr>
          <w:p>
            <w:pPr>
              <w:pStyle w:val="TableParagraph"/>
              <w:spacing w:line="268" w:lineRule="exact"/>
              <w:ind w:right="532"/>
              <w:jc w:val="right"/>
              <w:rPr>
                <w:sz w:val="24"/>
              </w:rPr>
            </w:pPr>
            <w:r>
              <w:rPr>
                <w:sz w:val="24"/>
              </w:rPr>
              <w:t>264,381,004</w:t>
            </w:r>
          </w:p>
        </w:tc>
        <w:tc>
          <w:tcPr>
            <w:tcW w:w="2202" w:type="dxa"/>
          </w:tcPr>
          <w:p>
            <w:pPr>
              <w:pStyle w:val="TableParagraph"/>
              <w:spacing w:line="268" w:lineRule="exact"/>
              <w:ind w:right="492"/>
              <w:jc w:val="right"/>
              <w:rPr>
                <w:sz w:val="24"/>
              </w:rPr>
            </w:pPr>
            <w:r>
              <w:rPr>
                <w:sz w:val="24"/>
              </w:rPr>
              <w:t>260,326,912</w:t>
            </w:r>
          </w:p>
        </w:tc>
        <w:tc>
          <w:tcPr>
            <w:tcW w:w="1969" w:type="dxa"/>
          </w:tcPr>
          <w:p>
            <w:pPr>
              <w:pStyle w:val="TableParagraph"/>
              <w:spacing w:line="268" w:lineRule="exact"/>
              <w:ind w:left="362" w:right="357"/>
              <w:rPr>
                <w:sz w:val="24"/>
              </w:rPr>
            </w:pPr>
            <w:r>
              <w:rPr>
                <w:sz w:val="24"/>
              </w:rPr>
              <w:t>295,846,887</w:t>
            </w:r>
          </w:p>
        </w:tc>
        <w:tc>
          <w:tcPr>
            <w:tcW w:w="1629" w:type="dxa"/>
          </w:tcPr>
          <w:p>
            <w:pPr>
              <w:pStyle w:val="TableParagraph"/>
              <w:spacing w:line="268" w:lineRule="exact"/>
              <w:ind w:left="479"/>
              <w:jc w:val="left"/>
              <w:rPr>
                <w:sz w:val="24"/>
              </w:rPr>
            </w:pPr>
            <w:r>
              <w:rPr>
                <w:sz w:val="24"/>
              </w:rPr>
              <w:t>100.00</w:t>
            </w:r>
          </w:p>
        </w:tc>
      </w:tr>
      <w:tr>
        <w:trPr>
          <w:trHeight w:val="277" w:hRule="atLeast"/>
        </w:trPr>
        <w:tc>
          <w:tcPr>
            <w:tcW w:w="1652" w:type="dxa"/>
          </w:tcPr>
          <w:p>
            <w:pPr>
              <w:pStyle w:val="TableParagraph"/>
              <w:spacing w:line="258" w:lineRule="exact"/>
              <w:ind w:left="216" w:right="210"/>
              <w:rPr>
                <w:sz w:val="24"/>
              </w:rPr>
            </w:pPr>
            <w:r>
              <w:rPr>
                <w:sz w:val="24"/>
              </w:rPr>
              <w:t>EU (28)</w:t>
            </w:r>
          </w:p>
        </w:tc>
        <w:tc>
          <w:tcPr>
            <w:tcW w:w="2204" w:type="dxa"/>
          </w:tcPr>
          <w:p>
            <w:pPr>
              <w:pStyle w:val="TableParagraph"/>
              <w:spacing w:line="258" w:lineRule="exact"/>
              <w:ind w:right="552"/>
              <w:jc w:val="right"/>
              <w:rPr>
                <w:sz w:val="24"/>
              </w:rPr>
            </w:pPr>
            <w:r>
              <w:rPr>
                <w:sz w:val="24"/>
              </w:rPr>
              <w:t>56,284,264</w:t>
            </w:r>
          </w:p>
        </w:tc>
        <w:tc>
          <w:tcPr>
            <w:tcW w:w="2074" w:type="dxa"/>
          </w:tcPr>
          <w:p>
            <w:pPr>
              <w:pStyle w:val="TableParagraph"/>
              <w:spacing w:line="258" w:lineRule="exact"/>
              <w:ind w:left="493"/>
              <w:jc w:val="left"/>
              <w:rPr>
                <w:sz w:val="24"/>
              </w:rPr>
            </w:pPr>
            <w:r>
              <w:rPr>
                <w:sz w:val="24"/>
              </w:rPr>
              <w:t>51,569,528</w:t>
            </w:r>
          </w:p>
        </w:tc>
        <w:tc>
          <w:tcPr>
            <w:tcW w:w="2283" w:type="dxa"/>
          </w:tcPr>
          <w:p>
            <w:pPr>
              <w:pStyle w:val="TableParagraph"/>
              <w:spacing w:line="258" w:lineRule="exact"/>
              <w:ind w:right="592"/>
              <w:jc w:val="right"/>
              <w:rPr>
                <w:sz w:val="24"/>
              </w:rPr>
            </w:pPr>
            <w:r>
              <w:rPr>
                <w:sz w:val="24"/>
              </w:rPr>
              <w:t>44,705,937</w:t>
            </w:r>
          </w:p>
        </w:tc>
        <w:tc>
          <w:tcPr>
            <w:tcW w:w="2202" w:type="dxa"/>
          </w:tcPr>
          <w:p>
            <w:pPr>
              <w:pStyle w:val="TableParagraph"/>
              <w:spacing w:line="258" w:lineRule="exact"/>
              <w:ind w:right="552"/>
              <w:jc w:val="right"/>
              <w:rPr>
                <w:sz w:val="24"/>
              </w:rPr>
            </w:pPr>
            <w:r>
              <w:rPr>
                <w:sz w:val="24"/>
              </w:rPr>
              <w:t>45,747,582</w:t>
            </w:r>
          </w:p>
        </w:tc>
        <w:tc>
          <w:tcPr>
            <w:tcW w:w="1969" w:type="dxa"/>
          </w:tcPr>
          <w:p>
            <w:pPr>
              <w:pStyle w:val="TableParagraph"/>
              <w:spacing w:line="258" w:lineRule="exact"/>
              <w:ind w:left="362" w:right="357"/>
              <w:rPr>
                <w:sz w:val="24"/>
              </w:rPr>
            </w:pPr>
            <w:r>
              <w:rPr>
                <w:sz w:val="24"/>
              </w:rPr>
              <w:t>51,190,795</w:t>
            </w:r>
          </w:p>
        </w:tc>
        <w:tc>
          <w:tcPr>
            <w:tcW w:w="1629" w:type="dxa"/>
          </w:tcPr>
          <w:p>
            <w:pPr>
              <w:pStyle w:val="TableParagraph"/>
              <w:spacing w:line="258" w:lineRule="exact"/>
              <w:ind w:left="539"/>
              <w:jc w:val="left"/>
              <w:rPr>
                <w:sz w:val="24"/>
              </w:rPr>
            </w:pPr>
            <w:r>
              <w:rPr>
                <w:sz w:val="24"/>
              </w:rPr>
              <w:t>17.30</w:t>
            </w:r>
          </w:p>
        </w:tc>
      </w:tr>
      <w:tr>
        <w:trPr>
          <w:trHeight w:val="278" w:hRule="atLeast"/>
        </w:trPr>
        <w:tc>
          <w:tcPr>
            <w:tcW w:w="1652" w:type="dxa"/>
          </w:tcPr>
          <w:p>
            <w:pPr>
              <w:pStyle w:val="TableParagraph"/>
              <w:spacing w:line="258" w:lineRule="exact"/>
              <w:ind w:left="216" w:right="208"/>
              <w:rPr>
                <w:sz w:val="24"/>
              </w:rPr>
            </w:pPr>
            <w:r>
              <w:rPr>
                <w:sz w:val="24"/>
              </w:rPr>
              <w:t>ASEAN</w:t>
            </w:r>
          </w:p>
        </w:tc>
        <w:tc>
          <w:tcPr>
            <w:tcW w:w="2204" w:type="dxa"/>
          </w:tcPr>
          <w:p>
            <w:pPr>
              <w:pStyle w:val="TableParagraph"/>
              <w:spacing w:line="258" w:lineRule="exact"/>
              <w:ind w:right="552"/>
              <w:jc w:val="right"/>
              <w:rPr>
                <w:sz w:val="24"/>
              </w:rPr>
            </w:pPr>
            <w:r>
              <w:rPr>
                <w:sz w:val="24"/>
              </w:rPr>
              <w:t>37,885,468</w:t>
            </w:r>
          </w:p>
        </w:tc>
        <w:tc>
          <w:tcPr>
            <w:tcW w:w="2074" w:type="dxa"/>
          </w:tcPr>
          <w:p>
            <w:pPr>
              <w:pStyle w:val="TableParagraph"/>
              <w:spacing w:line="258" w:lineRule="exact"/>
              <w:ind w:left="493"/>
              <w:jc w:val="left"/>
              <w:rPr>
                <w:sz w:val="24"/>
              </w:rPr>
            </w:pPr>
            <w:r>
              <w:rPr>
                <w:sz w:val="24"/>
              </w:rPr>
              <w:t>31,294,246</w:t>
            </w:r>
          </w:p>
        </w:tc>
        <w:tc>
          <w:tcPr>
            <w:tcW w:w="2283" w:type="dxa"/>
          </w:tcPr>
          <w:p>
            <w:pPr>
              <w:pStyle w:val="TableParagraph"/>
              <w:spacing w:line="258" w:lineRule="exact"/>
              <w:ind w:right="592"/>
              <w:jc w:val="right"/>
              <w:rPr>
                <w:sz w:val="24"/>
              </w:rPr>
            </w:pPr>
            <w:r>
              <w:rPr>
                <w:sz w:val="24"/>
              </w:rPr>
              <w:t>26,428,121</w:t>
            </w:r>
          </w:p>
        </w:tc>
        <w:tc>
          <w:tcPr>
            <w:tcW w:w="2202" w:type="dxa"/>
          </w:tcPr>
          <w:p>
            <w:pPr>
              <w:pStyle w:val="TableParagraph"/>
              <w:spacing w:line="258" w:lineRule="exact"/>
              <w:ind w:right="552"/>
              <w:jc w:val="right"/>
              <w:rPr>
                <w:sz w:val="24"/>
              </w:rPr>
            </w:pPr>
            <w:r>
              <w:rPr>
                <w:sz w:val="24"/>
              </w:rPr>
              <w:t>26,381,170</w:t>
            </w:r>
          </w:p>
        </w:tc>
        <w:tc>
          <w:tcPr>
            <w:tcW w:w="1969" w:type="dxa"/>
          </w:tcPr>
          <w:p>
            <w:pPr>
              <w:pStyle w:val="TableParagraph"/>
              <w:spacing w:line="258" w:lineRule="exact"/>
              <w:ind w:left="362" w:right="357"/>
              <w:rPr>
                <w:sz w:val="24"/>
              </w:rPr>
            </w:pPr>
            <w:r>
              <w:rPr>
                <w:sz w:val="24"/>
              </w:rPr>
              <w:t>35,414,798</w:t>
            </w:r>
          </w:p>
        </w:tc>
        <w:tc>
          <w:tcPr>
            <w:tcW w:w="1629" w:type="dxa"/>
          </w:tcPr>
          <w:p>
            <w:pPr>
              <w:pStyle w:val="TableParagraph"/>
              <w:spacing w:line="258" w:lineRule="exact"/>
              <w:ind w:left="539"/>
              <w:jc w:val="left"/>
              <w:rPr>
                <w:sz w:val="24"/>
              </w:rPr>
            </w:pPr>
            <w:r>
              <w:rPr>
                <w:sz w:val="24"/>
              </w:rPr>
              <w:t>11.97</w:t>
            </w:r>
          </w:p>
        </w:tc>
      </w:tr>
      <w:tr>
        <w:trPr>
          <w:trHeight w:val="277" w:hRule="atLeast"/>
        </w:trPr>
        <w:tc>
          <w:tcPr>
            <w:tcW w:w="1652" w:type="dxa"/>
          </w:tcPr>
          <w:p>
            <w:pPr>
              <w:pStyle w:val="TableParagraph"/>
              <w:spacing w:line="258" w:lineRule="exact"/>
              <w:ind w:left="216" w:right="211"/>
              <w:rPr>
                <w:sz w:val="24"/>
              </w:rPr>
            </w:pPr>
            <w:r>
              <w:rPr>
                <w:sz w:val="24"/>
              </w:rPr>
              <w:t>NAFTA</w:t>
            </w:r>
          </w:p>
        </w:tc>
        <w:tc>
          <w:tcPr>
            <w:tcW w:w="2204" w:type="dxa"/>
          </w:tcPr>
          <w:p>
            <w:pPr>
              <w:pStyle w:val="TableParagraph"/>
              <w:spacing w:line="258" w:lineRule="exact"/>
              <w:ind w:right="552"/>
              <w:jc w:val="right"/>
              <w:rPr>
                <w:sz w:val="24"/>
              </w:rPr>
            </w:pPr>
            <w:r>
              <w:rPr>
                <w:sz w:val="24"/>
              </w:rPr>
              <w:t>46,415,070</w:t>
            </w:r>
          </w:p>
        </w:tc>
        <w:tc>
          <w:tcPr>
            <w:tcW w:w="2074" w:type="dxa"/>
          </w:tcPr>
          <w:p>
            <w:pPr>
              <w:pStyle w:val="TableParagraph"/>
              <w:spacing w:line="258" w:lineRule="exact"/>
              <w:ind w:left="493"/>
              <w:jc w:val="left"/>
              <w:rPr>
                <w:sz w:val="24"/>
              </w:rPr>
            </w:pPr>
            <w:r>
              <w:rPr>
                <w:sz w:val="24"/>
              </w:rPr>
              <w:t>47,772,023</w:t>
            </w:r>
          </w:p>
        </w:tc>
        <w:tc>
          <w:tcPr>
            <w:tcW w:w="2283" w:type="dxa"/>
          </w:tcPr>
          <w:p>
            <w:pPr>
              <w:pStyle w:val="TableParagraph"/>
              <w:spacing w:line="258" w:lineRule="exact"/>
              <w:ind w:right="592"/>
              <w:jc w:val="right"/>
              <w:rPr>
                <w:sz w:val="24"/>
              </w:rPr>
            </w:pPr>
            <w:r>
              <w:rPr>
                <w:sz w:val="24"/>
              </w:rPr>
              <w:t>45,162,220</w:t>
            </w:r>
          </w:p>
        </w:tc>
        <w:tc>
          <w:tcPr>
            <w:tcW w:w="2202" w:type="dxa"/>
          </w:tcPr>
          <w:p>
            <w:pPr>
              <w:pStyle w:val="TableParagraph"/>
              <w:spacing w:line="258" w:lineRule="exact"/>
              <w:ind w:right="552"/>
              <w:jc w:val="right"/>
              <w:rPr>
                <w:sz w:val="24"/>
              </w:rPr>
            </w:pPr>
            <w:r>
              <w:rPr>
                <w:sz w:val="24"/>
              </w:rPr>
              <w:t>47,337,957</w:t>
            </w:r>
          </w:p>
        </w:tc>
        <w:tc>
          <w:tcPr>
            <w:tcW w:w="1969" w:type="dxa"/>
          </w:tcPr>
          <w:p>
            <w:pPr>
              <w:pStyle w:val="TableParagraph"/>
              <w:spacing w:line="258" w:lineRule="exact"/>
              <w:ind w:left="362" w:right="357"/>
              <w:rPr>
                <w:sz w:val="24"/>
              </w:rPr>
            </w:pPr>
            <w:r>
              <w:rPr>
                <w:sz w:val="24"/>
              </w:rPr>
              <w:t>52,078,496</w:t>
            </w:r>
          </w:p>
        </w:tc>
        <w:tc>
          <w:tcPr>
            <w:tcW w:w="1629" w:type="dxa"/>
          </w:tcPr>
          <w:p>
            <w:pPr>
              <w:pStyle w:val="TableParagraph"/>
              <w:spacing w:line="258" w:lineRule="exact"/>
              <w:ind w:left="539"/>
              <w:jc w:val="left"/>
              <w:rPr>
                <w:sz w:val="24"/>
              </w:rPr>
            </w:pPr>
            <w:r>
              <w:rPr>
                <w:sz w:val="24"/>
              </w:rPr>
              <w:t>17.60</w:t>
            </w:r>
          </w:p>
        </w:tc>
      </w:tr>
      <w:tr>
        <w:trPr>
          <w:trHeight w:val="276" w:hRule="atLeast"/>
        </w:trPr>
        <w:tc>
          <w:tcPr>
            <w:tcW w:w="1652" w:type="dxa"/>
            <w:shd w:val="clear" w:color="auto" w:fill="FFE699"/>
          </w:tcPr>
          <w:p>
            <w:pPr>
              <w:pStyle w:val="TableParagraph"/>
              <w:spacing w:line="256" w:lineRule="exact"/>
              <w:ind w:left="216" w:right="211"/>
              <w:rPr>
                <w:b/>
                <w:sz w:val="24"/>
              </w:rPr>
            </w:pPr>
            <w:r>
              <w:rPr>
                <w:b/>
                <w:sz w:val="24"/>
              </w:rPr>
              <w:t>SAARC</w:t>
            </w:r>
          </w:p>
        </w:tc>
        <w:tc>
          <w:tcPr>
            <w:tcW w:w="2204" w:type="dxa"/>
            <w:shd w:val="clear" w:color="auto" w:fill="FFE699"/>
          </w:tcPr>
          <w:p>
            <w:pPr>
              <w:pStyle w:val="TableParagraph"/>
              <w:spacing w:line="256" w:lineRule="exact"/>
              <w:ind w:right="552"/>
              <w:jc w:val="right"/>
              <w:rPr>
                <w:b/>
                <w:sz w:val="24"/>
              </w:rPr>
            </w:pPr>
            <w:r>
              <w:rPr>
                <w:b/>
                <w:sz w:val="24"/>
              </w:rPr>
              <w:t>16,899,974</w:t>
            </w:r>
          </w:p>
        </w:tc>
        <w:tc>
          <w:tcPr>
            <w:tcW w:w="2074" w:type="dxa"/>
            <w:shd w:val="clear" w:color="auto" w:fill="FFE699"/>
          </w:tcPr>
          <w:p>
            <w:pPr>
              <w:pStyle w:val="TableParagraph"/>
              <w:spacing w:line="256" w:lineRule="exact"/>
              <w:ind w:left="493"/>
              <w:jc w:val="left"/>
              <w:rPr>
                <w:b/>
                <w:sz w:val="24"/>
              </w:rPr>
            </w:pPr>
            <w:r>
              <w:rPr>
                <w:b/>
                <w:sz w:val="24"/>
              </w:rPr>
              <w:t>19,836,415</w:t>
            </w:r>
          </w:p>
        </w:tc>
        <w:tc>
          <w:tcPr>
            <w:tcW w:w="2283" w:type="dxa"/>
            <w:shd w:val="clear" w:color="auto" w:fill="FFE699"/>
          </w:tcPr>
          <w:p>
            <w:pPr>
              <w:pStyle w:val="TableParagraph"/>
              <w:spacing w:line="256" w:lineRule="exact"/>
              <w:ind w:right="592"/>
              <w:jc w:val="right"/>
              <w:rPr>
                <w:b/>
                <w:sz w:val="24"/>
              </w:rPr>
            </w:pPr>
            <w:r>
              <w:rPr>
                <w:b/>
                <w:sz w:val="24"/>
              </w:rPr>
              <w:t>17,257,457</w:t>
            </w:r>
          </w:p>
        </w:tc>
        <w:tc>
          <w:tcPr>
            <w:tcW w:w="2202" w:type="dxa"/>
            <w:shd w:val="clear" w:color="auto" w:fill="FFE699"/>
          </w:tcPr>
          <w:p>
            <w:pPr>
              <w:pStyle w:val="TableParagraph"/>
              <w:spacing w:line="256" w:lineRule="exact"/>
              <w:ind w:right="552"/>
              <w:jc w:val="right"/>
              <w:rPr>
                <w:b/>
                <w:sz w:val="24"/>
              </w:rPr>
            </w:pPr>
            <w:r>
              <w:rPr>
                <w:b/>
                <w:sz w:val="24"/>
              </w:rPr>
              <w:t>16,933,209</w:t>
            </w:r>
          </w:p>
        </w:tc>
        <w:tc>
          <w:tcPr>
            <w:tcW w:w="1969" w:type="dxa"/>
            <w:shd w:val="clear" w:color="auto" w:fill="FFE699"/>
          </w:tcPr>
          <w:p>
            <w:pPr>
              <w:pStyle w:val="TableParagraph"/>
              <w:spacing w:line="256" w:lineRule="exact"/>
              <w:ind w:left="362" w:right="357"/>
              <w:rPr>
                <w:b/>
                <w:sz w:val="24"/>
              </w:rPr>
            </w:pPr>
            <w:r>
              <w:rPr>
                <w:b/>
                <w:sz w:val="24"/>
              </w:rPr>
              <w:t>20,180,758</w:t>
            </w:r>
          </w:p>
        </w:tc>
        <w:tc>
          <w:tcPr>
            <w:tcW w:w="1629" w:type="dxa"/>
            <w:shd w:val="clear" w:color="auto" w:fill="FFE699"/>
          </w:tcPr>
          <w:p>
            <w:pPr>
              <w:pStyle w:val="TableParagraph"/>
              <w:spacing w:line="256" w:lineRule="exact"/>
              <w:ind w:left="579" w:right="579"/>
              <w:rPr>
                <w:b/>
                <w:sz w:val="24"/>
              </w:rPr>
            </w:pPr>
            <w:r>
              <w:rPr>
                <w:b/>
                <w:sz w:val="24"/>
              </w:rPr>
              <w:t>6.82</w:t>
            </w:r>
          </w:p>
        </w:tc>
      </w:tr>
      <w:tr>
        <w:trPr>
          <w:trHeight w:val="275" w:hRule="atLeast"/>
        </w:trPr>
        <w:tc>
          <w:tcPr>
            <w:tcW w:w="1652" w:type="dxa"/>
          </w:tcPr>
          <w:p>
            <w:pPr>
              <w:pStyle w:val="TableParagraph"/>
              <w:spacing w:line="256" w:lineRule="exact"/>
              <w:ind w:left="216" w:right="212"/>
              <w:rPr>
                <w:sz w:val="24"/>
              </w:rPr>
            </w:pPr>
            <w:r>
              <w:rPr>
                <w:sz w:val="24"/>
              </w:rPr>
              <w:t>Bangladesh</w:t>
            </w:r>
          </w:p>
        </w:tc>
        <w:tc>
          <w:tcPr>
            <w:tcW w:w="2204" w:type="dxa"/>
          </w:tcPr>
          <w:p>
            <w:pPr>
              <w:pStyle w:val="TableParagraph"/>
              <w:spacing w:line="256" w:lineRule="exact"/>
              <w:ind w:left="621"/>
              <w:jc w:val="left"/>
              <w:rPr>
                <w:sz w:val="24"/>
              </w:rPr>
            </w:pPr>
            <w:r>
              <w:rPr>
                <w:sz w:val="24"/>
              </w:rPr>
              <w:t>5,993,950</w:t>
            </w:r>
          </w:p>
        </w:tc>
        <w:tc>
          <w:tcPr>
            <w:tcW w:w="2074" w:type="dxa"/>
          </w:tcPr>
          <w:p>
            <w:pPr>
              <w:pStyle w:val="TableParagraph"/>
              <w:spacing w:line="256" w:lineRule="exact"/>
              <w:ind w:left="553"/>
              <w:jc w:val="left"/>
              <w:rPr>
                <w:sz w:val="24"/>
              </w:rPr>
            </w:pPr>
            <w:r>
              <w:rPr>
                <w:sz w:val="24"/>
              </w:rPr>
              <w:t>6,255,235</w:t>
            </w:r>
          </w:p>
        </w:tc>
        <w:tc>
          <w:tcPr>
            <w:tcW w:w="2283" w:type="dxa"/>
          </w:tcPr>
          <w:p>
            <w:pPr>
              <w:pStyle w:val="TableParagraph"/>
              <w:spacing w:line="256" w:lineRule="exact"/>
              <w:ind w:left="658"/>
              <w:jc w:val="left"/>
              <w:rPr>
                <w:sz w:val="24"/>
              </w:rPr>
            </w:pPr>
            <w:r>
              <w:rPr>
                <w:sz w:val="24"/>
              </w:rPr>
              <w:t>5,521,518</w:t>
            </w:r>
          </w:p>
        </w:tc>
        <w:tc>
          <w:tcPr>
            <w:tcW w:w="2202" w:type="dxa"/>
          </w:tcPr>
          <w:p>
            <w:pPr>
              <w:pStyle w:val="TableParagraph"/>
              <w:spacing w:line="256" w:lineRule="exact"/>
              <w:ind w:left="617"/>
              <w:jc w:val="left"/>
              <w:rPr>
                <w:sz w:val="24"/>
              </w:rPr>
            </w:pPr>
            <w:r>
              <w:rPr>
                <w:sz w:val="24"/>
              </w:rPr>
              <w:t>5,668,793</w:t>
            </w:r>
          </w:p>
        </w:tc>
        <w:tc>
          <w:tcPr>
            <w:tcW w:w="1969" w:type="dxa"/>
          </w:tcPr>
          <w:p>
            <w:pPr>
              <w:pStyle w:val="TableParagraph"/>
              <w:spacing w:line="256" w:lineRule="exact"/>
              <w:ind w:left="362" w:right="357"/>
              <w:rPr>
                <w:sz w:val="24"/>
              </w:rPr>
            </w:pPr>
            <w:r>
              <w:rPr>
                <w:sz w:val="24"/>
              </w:rPr>
              <w:t>7,208,556</w:t>
            </w:r>
          </w:p>
        </w:tc>
        <w:tc>
          <w:tcPr>
            <w:tcW w:w="1629" w:type="dxa"/>
          </w:tcPr>
          <w:p>
            <w:pPr>
              <w:pStyle w:val="TableParagraph"/>
              <w:spacing w:line="256" w:lineRule="exact"/>
              <w:ind w:left="579" w:right="579"/>
              <w:rPr>
                <w:sz w:val="24"/>
              </w:rPr>
            </w:pPr>
            <w:r>
              <w:rPr>
                <w:sz w:val="24"/>
              </w:rPr>
              <w:t>2.44</w:t>
            </w:r>
          </w:p>
        </w:tc>
      </w:tr>
      <w:tr>
        <w:trPr>
          <w:trHeight w:val="275" w:hRule="atLeast"/>
        </w:trPr>
        <w:tc>
          <w:tcPr>
            <w:tcW w:w="1652" w:type="dxa"/>
          </w:tcPr>
          <w:p>
            <w:pPr>
              <w:pStyle w:val="TableParagraph"/>
              <w:spacing w:line="256" w:lineRule="exact"/>
              <w:ind w:left="216" w:right="212"/>
              <w:rPr>
                <w:sz w:val="24"/>
              </w:rPr>
            </w:pPr>
            <w:r>
              <w:rPr>
                <w:sz w:val="24"/>
              </w:rPr>
              <w:t>Nepal</w:t>
            </w:r>
          </w:p>
        </w:tc>
        <w:tc>
          <w:tcPr>
            <w:tcW w:w="2204" w:type="dxa"/>
          </w:tcPr>
          <w:p>
            <w:pPr>
              <w:pStyle w:val="TableParagraph"/>
              <w:spacing w:line="256" w:lineRule="exact"/>
              <w:ind w:left="621"/>
              <w:jc w:val="left"/>
              <w:rPr>
                <w:sz w:val="24"/>
              </w:rPr>
            </w:pPr>
            <w:r>
              <w:rPr>
                <w:sz w:val="24"/>
              </w:rPr>
              <w:t>3,176,217</w:t>
            </w:r>
          </w:p>
        </w:tc>
        <w:tc>
          <w:tcPr>
            <w:tcW w:w="2074" w:type="dxa"/>
          </w:tcPr>
          <w:p>
            <w:pPr>
              <w:pStyle w:val="TableParagraph"/>
              <w:spacing w:line="256" w:lineRule="exact"/>
              <w:ind w:left="553"/>
              <w:jc w:val="left"/>
              <w:rPr>
                <w:sz w:val="24"/>
              </w:rPr>
            </w:pPr>
            <w:r>
              <w:rPr>
                <w:sz w:val="24"/>
              </w:rPr>
              <w:t>4,193,418</w:t>
            </w:r>
          </w:p>
        </w:tc>
        <w:tc>
          <w:tcPr>
            <w:tcW w:w="2283" w:type="dxa"/>
          </w:tcPr>
          <w:p>
            <w:pPr>
              <w:pStyle w:val="TableParagraph"/>
              <w:spacing w:line="256" w:lineRule="exact"/>
              <w:ind w:left="658"/>
              <w:jc w:val="left"/>
              <w:rPr>
                <w:sz w:val="24"/>
              </w:rPr>
            </w:pPr>
            <w:r>
              <w:rPr>
                <w:sz w:val="24"/>
              </w:rPr>
              <w:t>3,195,122</w:t>
            </w:r>
          </w:p>
        </w:tc>
        <w:tc>
          <w:tcPr>
            <w:tcW w:w="2202" w:type="dxa"/>
          </w:tcPr>
          <w:p>
            <w:pPr>
              <w:pStyle w:val="TableParagraph"/>
              <w:spacing w:line="256" w:lineRule="exact"/>
              <w:ind w:left="617"/>
              <w:jc w:val="left"/>
              <w:rPr>
                <w:sz w:val="24"/>
              </w:rPr>
            </w:pPr>
            <w:r>
              <w:rPr>
                <w:sz w:val="24"/>
              </w:rPr>
              <w:t>4,526,221</w:t>
            </w:r>
          </w:p>
        </w:tc>
        <w:tc>
          <w:tcPr>
            <w:tcW w:w="1969" w:type="dxa"/>
          </w:tcPr>
          <w:p>
            <w:pPr>
              <w:pStyle w:val="TableParagraph"/>
              <w:spacing w:line="256" w:lineRule="exact"/>
              <w:ind w:left="362" w:right="357"/>
              <w:rPr>
                <w:sz w:val="24"/>
              </w:rPr>
            </w:pPr>
            <w:r>
              <w:rPr>
                <w:sz w:val="24"/>
              </w:rPr>
              <w:t>5,517,766</w:t>
            </w:r>
          </w:p>
        </w:tc>
        <w:tc>
          <w:tcPr>
            <w:tcW w:w="1629" w:type="dxa"/>
          </w:tcPr>
          <w:p>
            <w:pPr>
              <w:pStyle w:val="TableParagraph"/>
              <w:spacing w:line="256" w:lineRule="exact"/>
              <w:ind w:left="579" w:right="579"/>
              <w:rPr>
                <w:sz w:val="24"/>
              </w:rPr>
            </w:pPr>
            <w:r>
              <w:rPr>
                <w:sz w:val="24"/>
              </w:rPr>
              <w:t>1.87</w:t>
            </w:r>
          </w:p>
        </w:tc>
      </w:tr>
      <w:tr>
        <w:trPr>
          <w:trHeight w:val="275" w:hRule="atLeast"/>
        </w:trPr>
        <w:tc>
          <w:tcPr>
            <w:tcW w:w="1652" w:type="dxa"/>
          </w:tcPr>
          <w:p>
            <w:pPr>
              <w:pStyle w:val="TableParagraph"/>
              <w:spacing w:line="256" w:lineRule="exact"/>
              <w:ind w:left="216" w:right="209"/>
              <w:rPr>
                <w:sz w:val="24"/>
              </w:rPr>
            </w:pPr>
            <w:r>
              <w:rPr>
                <w:sz w:val="24"/>
              </w:rPr>
              <w:t>Sri Lanka</w:t>
            </w:r>
          </w:p>
        </w:tc>
        <w:tc>
          <w:tcPr>
            <w:tcW w:w="2204" w:type="dxa"/>
          </w:tcPr>
          <w:p>
            <w:pPr>
              <w:pStyle w:val="TableParagraph"/>
              <w:spacing w:line="256" w:lineRule="exact"/>
              <w:ind w:left="621"/>
              <w:jc w:val="left"/>
              <w:rPr>
                <w:sz w:val="24"/>
              </w:rPr>
            </w:pPr>
            <w:r>
              <w:rPr>
                <w:sz w:val="24"/>
              </w:rPr>
              <w:t>4,753,967</w:t>
            </w:r>
          </w:p>
        </w:tc>
        <w:tc>
          <w:tcPr>
            <w:tcW w:w="2074" w:type="dxa"/>
          </w:tcPr>
          <w:p>
            <w:pPr>
              <w:pStyle w:val="TableParagraph"/>
              <w:spacing w:line="256" w:lineRule="exact"/>
              <w:ind w:left="553"/>
              <w:jc w:val="left"/>
              <w:rPr>
                <w:sz w:val="24"/>
              </w:rPr>
            </w:pPr>
            <w:r>
              <w:rPr>
                <w:sz w:val="24"/>
              </w:rPr>
              <w:t>6,434,957</w:t>
            </w:r>
          </w:p>
        </w:tc>
        <w:tc>
          <w:tcPr>
            <w:tcW w:w="2283" w:type="dxa"/>
          </w:tcPr>
          <w:p>
            <w:pPr>
              <w:pStyle w:val="TableParagraph"/>
              <w:spacing w:line="256" w:lineRule="exact"/>
              <w:ind w:left="658"/>
              <w:jc w:val="left"/>
              <w:rPr>
                <w:sz w:val="24"/>
              </w:rPr>
            </w:pPr>
            <w:r>
              <w:rPr>
                <w:sz w:val="24"/>
              </w:rPr>
              <w:t>5,501,015</w:t>
            </w:r>
          </w:p>
        </w:tc>
        <w:tc>
          <w:tcPr>
            <w:tcW w:w="2202" w:type="dxa"/>
          </w:tcPr>
          <w:p>
            <w:pPr>
              <w:pStyle w:val="TableParagraph"/>
              <w:spacing w:line="256" w:lineRule="exact"/>
              <w:ind w:left="617"/>
              <w:jc w:val="left"/>
              <w:rPr>
                <w:sz w:val="24"/>
              </w:rPr>
            </w:pPr>
            <w:r>
              <w:rPr>
                <w:sz w:val="24"/>
              </w:rPr>
              <w:t>4,118,254</w:t>
            </w:r>
          </w:p>
        </w:tc>
        <w:tc>
          <w:tcPr>
            <w:tcW w:w="1969" w:type="dxa"/>
          </w:tcPr>
          <w:p>
            <w:pPr>
              <w:pStyle w:val="TableParagraph"/>
              <w:spacing w:line="256" w:lineRule="exact"/>
              <w:ind w:left="362" w:right="357"/>
              <w:rPr>
                <w:sz w:val="24"/>
              </w:rPr>
            </w:pPr>
            <w:r>
              <w:rPr>
                <w:sz w:val="24"/>
              </w:rPr>
              <w:t>4,415,866</w:t>
            </w:r>
          </w:p>
        </w:tc>
        <w:tc>
          <w:tcPr>
            <w:tcW w:w="1629" w:type="dxa"/>
          </w:tcPr>
          <w:p>
            <w:pPr>
              <w:pStyle w:val="TableParagraph"/>
              <w:spacing w:line="256" w:lineRule="exact"/>
              <w:ind w:left="579" w:right="579"/>
              <w:rPr>
                <w:sz w:val="24"/>
              </w:rPr>
            </w:pPr>
            <w:r>
              <w:rPr>
                <w:sz w:val="24"/>
              </w:rPr>
              <w:t>1.49</w:t>
            </w:r>
          </w:p>
        </w:tc>
      </w:tr>
      <w:tr>
        <w:trPr>
          <w:trHeight w:val="275" w:hRule="atLeast"/>
        </w:trPr>
        <w:tc>
          <w:tcPr>
            <w:tcW w:w="1652" w:type="dxa"/>
          </w:tcPr>
          <w:p>
            <w:pPr>
              <w:pStyle w:val="TableParagraph"/>
              <w:spacing w:line="256" w:lineRule="exact"/>
              <w:ind w:left="216" w:right="210"/>
              <w:rPr>
                <w:sz w:val="24"/>
              </w:rPr>
            </w:pPr>
            <w:r>
              <w:rPr>
                <w:sz w:val="24"/>
              </w:rPr>
              <w:t>Pakistan</w:t>
            </w:r>
          </w:p>
        </w:tc>
        <w:tc>
          <w:tcPr>
            <w:tcW w:w="2204" w:type="dxa"/>
          </w:tcPr>
          <w:p>
            <w:pPr>
              <w:pStyle w:val="TableParagraph"/>
              <w:spacing w:line="256" w:lineRule="exact"/>
              <w:ind w:left="621"/>
              <w:jc w:val="left"/>
              <w:rPr>
                <w:sz w:val="24"/>
              </w:rPr>
            </w:pPr>
            <w:r>
              <w:rPr>
                <w:sz w:val="24"/>
              </w:rPr>
              <w:t>2,176,412</w:t>
            </w:r>
          </w:p>
        </w:tc>
        <w:tc>
          <w:tcPr>
            <w:tcW w:w="2074" w:type="dxa"/>
          </w:tcPr>
          <w:p>
            <w:pPr>
              <w:pStyle w:val="TableParagraph"/>
              <w:spacing w:line="256" w:lineRule="exact"/>
              <w:ind w:left="553"/>
              <w:jc w:val="left"/>
              <w:rPr>
                <w:sz w:val="24"/>
              </w:rPr>
            </w:pPr>
            <w:r>
              <w:rPr>
                <w:sz w:val="24"/>
              </w:rPr>
              <w:t>2,169,948</w:t>
            </w:r>
          </w:p>
        </w:tc>
        <w:tc>
          <w:tcPr>
            <w:tcW w:w="2283" w:type="dxa"/>
          </w:tcPr>
          <w:p>
            <w:pPr>
              <w:pStyle w:val="TableParagraph"/>
              <w:spacing w:line="256" w:lineRule="exact"/>
              <w:ind w:left="658"/>
              <w:jc w:val="left"/>
              <w:rPr>
                <w:sz w:val="24"/>
              </w:rPr>
            </w:pPr>
            <w:r>
              <w:rPr>
                <w:sz w:val="24"/>
              </w:rPr>
              <w:t>1,963,456</w:t>
            </w:r>
          </w:p>
        </w:tc>
        <w:tc>
          <w:tcPr>
            <w:tcW w:w="2202" w:type="dxa"/>
          </w:tcPr>
          <w:p>
            <w:pPr>
              <w:pStyle w:val="TableParagraph"/>
              <w:spacing w:line="256" w:lineRule="exact"/>
              <w:ind w:left="617"/>
              <w:jc w:val="left"/>
              <w:rPr>
                <w:sz w:val="24"/>
              </w:rPr>
            </w:pPr>
            <w:r>
              <w:rPr>
                <w:sz w:val="24"/>
              </w:rPr>
              <w:t>1,592,581</w:t>
            </w:r>
          </w:p>
        </w:tc>
        <w:tc>
          <w:tcPr>
            <w:tcW w:w="1969" w:type="dxa"/>
          </w:tcPr>
          <w:p>
            <w:pPr>
              <w:pStyle w:val="TableParagraph"/>
              <w:spacing w:line="256" w:lineRule="exact"/>
              <w:ind w:left="362" w:right="357"/>
              <w:rPr>
                <w:sz w:val="24"/>
              </w:rPr>
            </w:pPr>
            <w:r>
              <w:rPr>
                <w:sz w:val="24"/>
              </w:rPr>
              <w:t>1,782,947</w:t>
            </w:r>
          </w:p>
        </w:tc>
        <w:tc>
          <w:tcPr>
            <w:tcW w:w="1629" w:type="dxa"/>
          </w:tcPr>
          <w:p>
            <w:pPr>
              <w:pStyle w:val="TableParagraph"/>
              <w:spacing w:line="256" w:lineRule="exact"/>
              <w:ind w:left="579" w:right="579"/>
              <w:rPr>
                <w:sz w:val="24"/>
              </w:rPr>
            </w:pPr>
            <w:r>
              <w:rPr>
                <w:sz w:val="24"/>
              </w:rPr>
              <w:t>0.60</w:t>
            </w:r>
          </w:p>
        </w:tc>
      </w:tr>
      <w:tr>
        <w:trPr>
          <w:trHeight w:val="277" w:hRule="atLeast"/>
        </w:trPr>
        <w:tc>
          <w:tcPr>
            <w:tcW w:w="1652" w:type="dxa"/>
          </w:tcPr>
          <w:p>
            <w:pPr>
              <w:pStyle w:val="TableParagraph"/>
              <w:spacing w:line="258" w:lineRule="exact"/>
              <w:ind w:left="216" w:right="212"/>
              <w:rPr>
                <w:sz w:val="24"/>
              </w:rPr>
            </w:pPr>
            <w:r>
              <w:rPr>
                <w:sz w:val="24"/>
              </w:rPr>
              <w:t>Afghanistan</w:t>
            </w:r>
          </w:p>
        </w:tc>
        <w:tc>
          <w:tcPr>
            <w:tcW w:w="2204" w:type="dxa"/>
          </w:tcPr>
          <w:p>
            <w:pPr>
              <w:pStyle w:val="TableParagraph"/>
              <w:spacing w:line="258" w:lineRule="exact"/>
              <w:ind w:left="709"/>
              <w:jc w:val="left"/>
              <w:rPr>
                <w:sz w:val="24"/>
              </w:rPr>
            </w:pPr>
            <w:r>
              <w:rPr>
                <w:sz w:val="24"/>
              </w:rPr>
              <w:t>513,530</w:t>
            </w:r>
          </w:p>
        </w:tc>
        <w:tc>
          <w:tcPr>
            <w:tcW w:w="2074" w:type="dxa"/>
          </w:tcPr>
          <w:p>
            <w:pPr>
              <w:pStyle w:val="TableParagraph"/>
              <w:spacing w:line="258" w:lineRule="exact"/>
              <w:ind w:left="644"/>
              <w:jc w:val="left"/>
              <w:rPr>
                <w:sz w:val="24"/>
              </w:rPr>
            </w:pPr>
            <w:r>
              <w:rPr>
                <w:sz w:val="24"/>
              </w:rPr>
              <w:t>442,876</w:t>
            </w:r>
          </w:p>
        </w:tc>
        <w:tc>
          <w:tcPr>
            <w:tcW w:w="2283" w:type="dxa"/>
          </w:tcPr>
          <w:p>
            <w:pPr>
              <w:pStyle w:val="TableParagraph"/>
              <w:spacing w:line="258" w:lineRule="exact"/>
              <w:ind w:left="750"/>
              <w:jc w:val="left"/>
              <w:rPr>
                <w:sz w:val="24"/>
              </w:rPr>
            </w:pPr>
            <w:r>
              <w:rPr>
                <w:sz w:val="24"/>
              </w:rPr>
              <w:t>534,258</w:t>
            </w:r>
          </w:p>
        </w:tc>
        <w:tc>
          <w:tcPr>
            <w:tcW w:w="2202" w:type="dxa"/>
          </w:tcPr>
          <w:p>
            <w:pPr>
              <w:pStyle w:val="TableParagraph"/>
              <w:spacing w:line="258" w:lineRule="exact"/>
              <w:ind w:left="706"/>
              <w:jc w:val="left"/>
              <w:rPr>
                <w:sz w:val="24"/>
              </w:rPr>
            </w:pPr>
            <w:r>
              <w:rPr>
                <w:sz w:val="24"/>
              </w:rPr>
              <w:t>472,993</w:t>
            </w:r>
          </w:p>
        </w:tc>
        <w:tc>
          <w:tcPr>
            <w:tcW w:w="1969" w:type="dxa"/>
          </w:tcPr>
          <w:p>
            <w:pPr>
              <w:pStyle w:val="TableParagraph"/>
              <w:spacing w:line="258" w:lineRule="exact"/>
              <w:ind w:left="359" w:right="357"/>
              <w:rPr>
                <w:sz w:val="24"/>
              </w:rPr>
            </w:pPr>
            <w:r>
              <w:rPr>
                <w:sz w:val="24"/>
              </w:rPr>
              <w:t>639,008</w:t>
            </w:r>
          </w:p>
        </w:tc>
        <w:tc>
          <w:tcPr>
            <w:tcW w:w="1629" w:type="dxa"/>
          </w:tcPr>
          <w:p>
            <w:pPr>
              <w:pStyle w:val="TableParagraph"/>
              <w:spacing w:line="258" w:lineRule="exact"/>
              <w:ind w:left="579" w:right="579"/>
              <w:rPr>
                <w:sz w:val="24"/>
              </w:rPr>
            </w:pPr>
            <w:r>
              <w:rPr>
                <w:sz w:val="24"/>
              </w:rPr>
              <w:t>0.22</w:t>
            </w:r>
          </w:p>
        </w:tc>
      </w:tr>
      <w:tr>
        <w:trPr>
          <w:trHeight w:val="275" w:hRule="atLeast"/>
        </w:trPr>
        <w:tc>
          <w:tcPr>
            <w:tcW w:w="1652" w:type="dxa"/>
          </w:tcPr>
          <w:p>
            <w:pPr>
              <w:pStyle w:val="TableParagraph"/>
              <w:spacing w:line="256" w:lineRule="exact"/>
              <w:ind w:left="216" w:right="211"/>
              <w:rPr>
                <w:sz w:val="24"/>
              </w:rPr>
            </w:pPr>
            <w:r>
              <w:rPr>
                <w:sz w:val="24"/>
              </w:rPr>
              <w:t>Bhutan</w:t>
            </w:r>
          </w:p>
        </w:tc>
        <w:tc>
          <w:tcPr>
            <w:tcW w:w="2204" w:type="dxa"/>
          </w:tcPr>
          <w:p>
            <w:pPr>
              <w:pStyle w:val="TableParagraph"/>
              <w:spacing w:line="256" w:lineRule="exact"/>
              <w:ind w:left="709"/>
              <w:jc w:val="left"/>
              <w:rPr>
                <w:sz w:val="24"/>
              </w:rPr>
            </w:pPr>
            <w:r>
              <w:rPr>
                <w:sz w:val="24"/>
              </w:rPr>
              <w:t>161,667</w:t>
            </w:r>
          </w:p>
        </w:tc>
        <w:tc>
          <w:tcPr>
            <w:tcW w:w="2074" w:type="dxa"/>
          </w:tcPr>
          <w:p>
            <w:pPr>
              <w:pStyle w:val="TableParagraph"/>
              <w:spacing w:line="256" w:lineRule="exact"/>
              <w:ind w:left="644"/>
              <w:jc w:val="left"/>
              <w:rPr>
                <w:sz w:val="24"/>
              </w:rPr>
            </w:pPr>
            <w:r>
              <w:rPr>
                <w:sz w:val="24"/>
              </w:rPr>
              <w:t>200,366</w:t>
            </w:r>
          </w:p>
        </w:tc>
        <w:tc>
          <w:tcPr>
            <w:tcW w:w="2283" w:type="dxa"/>
          </w:tcPr>
          <w:p>
            <w:pPr>
              <w:pStyle w:val="TableParagraph"/>
              <w:spacing w:line="256" w:lineRule="exact"/>
              <w:ind w:left="750"/>
              <w:jc w:val="left"/>
              <w:rPr>
                <w:sz w:val="24"/>
              </w:rPr>
            </w:pPr>
            <w:r>
              <w:rPr>
                <w:sz w:val="24"/>
              </w:rPr>
              <w:t>375,223</w:t>
            </w:r>
          </w:p>
        </w:tc>
        <w:tc>
          <w:tcPr>
            <w:tcW w:w="2202" w:type="dxa"/>
          </w:tcPr>
          <w:p>
            <w:pPr>
              <w:pStyle w:val="TableParagraph"/>
              <w:spacing w:line="256" w:lineRule="exact"/>
              <w:ind w:left="706"/>
              <w:jc w:val="left"/>
              <w:rPr>
                <w:sz w:val="24"/>
              </w:rPr>
            </w:pPr>
            <w:r>
              <w:rPr>
                <w:sz w:val="24"/>
              </w:rPr>
              <w:t>374,213</w:t>
            </w:r>
          </w:p>
        </w:tc>
        <w:tc>
          <w:tcPr>
            <w:tcW w:w="1969" w:type="dxa"/>
          </w:tcPr>
          <w:p>
            <w:pPr>
              <w:pStyle w:val="TableParagraph"/>
              <w:spacing w:line="256" w:lineRule="exact"/>
              <w:ind w:left="359" w:right="357"/>
              <w:rPr>
                <w:sz w:val="24"/>
              </w:rPr>
            </w:pPr>
            <w:r>
              <w:rPr>
                <w:sz w:val="24"/>
              </w:rPr>
              <w:t>403,215</w:t>
            </w:r>
          </w:p>
        </w:tc>
        <w:tc>
          <w:tcPr>
            <w:tcW w:w="1629" w:type="dxa"/>
          </w:tcPr>
          <w:p>
            <w:pPr>
              <w:pStyle w:val="TableParagraph"/>
              <w:spacing w:line="256" w:lineRule="exact"/>
              <w:ind w:left="579" w:right="579"/>
              <w:rPr>
                <w:sz w:val="24"/>
              </w:rPr>
            </w:pPr>
            <w:r>
              <w:rPr>
                <w:sz w:val="24"/>
              </w:rPr>
              <w:t>0.14</w:t>
            </w:r>
          </w:p>
        </w:tc>
      </w:tr>
      <w:tr>
        <w:trPr>
          <w:trHeight w:val="275" w:hRule="atLeast"/>
        </w:trPr>
        <w:tc>
          <w:tcPr>
            <w:tcW w:w="1652" w:type="dxa"/>
          </w:tcPr>
          <w:p>
            <w:pPr>
              <w:pStyle w:val="TableParagraph"/>
              <w:spacing w:line="256" w:lineRule="exact"/>
              <w:ind w:left="216" w:right="207"/>
              <w:rPr>
                <w:sz w:val="24"/>
              </w:rPr>
            </w:pPr>
            <w:r>
              <w:rPr>
                <w:sz w:val="24"/>
              </w:rPr>
              <w:t>Maldives</w:t>
            </w:r>
          </w:p>
        </w:tc>
        <w:tc>
          <w:tcPr>
            <w:tcW w:w="2204" w:type="dxa"/>
          </w:tcPr>
          <w:p>
            <w:pPr>
              <w:pStyle w:val="TableParagraph"/>
              <w:spacing w:line="256" w:lineRule="exact"/>
              <w:ind w:left="709"/>
              <w:jc w:val="left"/>
              <w:rPr>
                <w:sz w:val="24"/>
              </w:rPr>
            </w:pPr>
            <w:r>
              <w:rPr>
                <w:sz w:val="24"/>
              </w:rPr>
              <w:t>124,231</w:t>
            </w:r>
          </w:p>
        </w:tc>
        <w:tc>
          <w:tcPr>
            <w:tcW w:w="2074" w:type="dxa"/>
          </w:tcPr>
          <w:p>
            <w:pPr>
              <w:pStyle w:val="TableParagraph"/>
              <w:spacing w:line="256" w:lineRule="exact"/>
              <w:ind w:left="644"/>
              <w:jc w:val="left"/>
              <w:rPr>
                <w:sz w:val="24"/>
              </w:rPr>
            </w:pPr>
            <w:r>
              <w:rPr>
                <w:sz w:val="24"/>
              </w:rPr>
              <w:t>139,615</w:t>
            </w:r>
          </w:p>
        </w:tc>
        <w:tc>
          <w:tcPr>
            <w:tcW w:w="2283" w:type="dxa"/>
          </w:tcPr>
          <w:p>
            <w:pPr>
              <w:pStyle w:val="TableParagraph"/>
              <w:spacing w:line="256" w:lineRule="exact"/>
              <w:ind w:left="750"/>
              <w:jc w:val="left"/>
              <w:rPr>
                <w:sz w:val="24"/>
              </w:rPr>
            </w:pPr>
            <w:r>
              <w:rPr>
                <w:sz w:val="24"/>
              </w:rPr>
              <w:t>166,865</w:t>
            </w:r>
          </w:p>
        </w:tc>
        <w:tc>
          <w:tcPr>
            <w:tcW w:w="2202" w:type="dxa"/>
          </w:tcPr>
          <w:p>
            <w:pPr>
              <w:pStyle w:val="TableParagraph"/>
              <w:spacing w:line="256" w:lineRule="exact"/>
              <w:ind w:left="706"/>
              <w:jc w:val="left"/>
              <w:rPr>
                <w:sz w:val="24"/>
              </w:rPr>
            </w:pPr>
            <w:r>
              <w:rPr>
                <w:sz w:val="24"/>
              </w:rPr>
              <w:t>180,154</w:t>
            </w:r>
          </w:p>
        </w:tc>
        <w:tc>
          <w:tcPr>
            <w:tcW w:w="1969" w:type="dxa"/>
          </w:tcPr>
          <w:p>
            <w:pPr>
              <w:pStyle w:val="TableParagraph"/>
              <w:spacing w:line="256" w:lineRule="exact"/>
              <w:ind w:left="359" w:right="357"/>
              <w:rPr>
                <w:sz w:val="24"/>
              </w:rPr>
            </w:pPr>
            <w:r>
              <w:rPr>
                <w:sz w:val="24"/>
              </w:rPr>
              <w:t>213,400</w:t>
            </w:r>
          </w:p>
        </w:tc>
        <w:tc>
          <w:tcPr>
            <w:tcW w:w="1629" w:type="dxa"/>
          </w:tcPr>
          <w:p>
            <w:pPr>
              <w:pStyle w:val="TableParagraph"/>
              <w:spacing w:line="256" w:lineRule="exact"/>
              <w:ind w:left="579" w:right="579"/>
              <w:rPr>
                <w:sz w:val="24"/>
              </w:rPr>
            </w:pPr>
            <w:r>
              <w:rPr>
                <w:sz w:val="24"/>
              </w:rPr>
              <w:t>0.07</w:t>
            </w:r>
          </w:p>
        </w:tc>
      </w:tr>
    </w:tbl>
    <w:p>
      <w:pPr>
        <w:spacing w:line="240" w:lineRule="auto" w:before="0"/>
        <w:rPr>
          <w:sz w:val="20"/>
        </w:rPr>
      </w:pPr>
    </w:p>
    <w:p>
      <w:pPr>
        <w:spacing w:line="240" w:lineRule="auto" w:before="9"/>
        <w:rPr>
          <w:sz w:val="18"/>
        </w:rPr>
      </w:pPr>
    </w:p>
    <w:p>
      <w:pPr>
        <w:spacing w:before="0"/>
        <w:ind w:left="120" w:right="0" w:firstLine="0"/>
        <w:jc w:val="left"/>
        <w:rPr>
          <w:rFonts w:ascii="Calibri Light"/>
          <w:b w:val="0"/>
          <w:sz w:val="20"/>
        </w:rPr>
      </w:pPr>
      <w:bookmarkStart w:name="India Imports from SAARC and Other Regio" w:id="389"/>
      <w:bookmarkEnd w:id="389"/>
      <w:r>
        <w:rPr/>
      </w:r>
      <w:bookmarkStart w:name="_bookmark194" w:id="390"/>
      <w:bookmarkEnd w:id="390"/>
      <w:r>
        <w:rPr/>
      </w:r>
      <w:r>
        <w:rPr>
          <w:rFonts w:ascii="Calibri Light"/>
          <w:b w:val="0"/>
          <w:color w:val="1F4D78"/>
          <w:sz w:val="24"/>
        </w:rPr>
        <w:t>India Imports from SAARC and Other Regions </w:t>
      </w:r>
      <w:r>
        <w:rPr>
          <w:rFonts w:ascii="Calibri Light"/>
          <w:b w:val="0"/>
          <w:color w:val="1F4D78"/>
          <w:sz w:val="20"/>
        </w:rPr>
        <w:t>(Unit USD Thousand)</w:t>
      </w:r>
    </w:p>
    <w:p>
      <w:pPr>
        <w:pStyle w:val="BodyText"/>
        <w:rPr>
          <w:b w:val="0"/>
          <w:sz w:val="20"/>
        </w:rPr>
      </w:pPr>
    </w:p>
    <w:p>
      <w:pPr>
        <w:pStyle w:val="BodyText"/>
        <w:spacing w:before="2"/>
        <w:rPr>
          <w:b w:val="0"/>
          <w:sz w:val="1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2"/>
        <w:gridCol w:w="2202"/>
        <w:gridCol w:w="2072"/>
        <w:gridCol w:w="2281"/>
        <w:gridCol w:w="2202"/>
        <w:gridCol w:w="1964"/>
        <w:gridCol w:w="1626"/>
      </w:tblGrid>
      <w:tr>
        <w:trPr>
          <w:trHeight w:val="275" w:hRule="atLeast"/>
        </w:trPr>
        <w:tc>
          <w:tcPr>
            <w:tcW w:w="1652" w:type="dxa"/>
          </w:tcPr>
          <w:p>
            <w:pPr>
              <w:pStyle w:val="TableParagraph"/>
              <w:spacing w:line="240" w:lineRule="auto"/>
              <w:jc w:val="left"/>
              <w:rPr>
                <w:sz w:val="20"/>
              </w:rPr>
            </w:pPr>
          </w:p>
        </w:tc>
        <w:tc>
          <w:tcPr>
            <w:tcW w:w="2202" w:type="dxa"/>
          </w:tcPr>
          <w:p>
            <w:pPr>
              <w:pStyle w:val="TableParagraph"/>
              <w:spacing w:line="256" w:lineRule="exact"/>
              <w:ind w:left="807" w:right="802"/>
              <w:rPr>
                <w:b/>
                <w:sz w:val="24"/>
              </w:rPr>
            </w:pPr>
            <w:r>
              <w:rPr>
                <w:b/>
                <w:sz w:val="24"/>
              </w:rPr>
              <w:t>2013</w:t>
            </w:r>
          </w:p>
        </w:tc>
        <w:tc>
          <w:tcPr>
            <w:tcW w:w="2072" w:type="dxa"/>
          </w:tcPr>
          <w:p>
            <w:pPr>
              <w:pStyle w:val="TableParagraph"/>
              <w:spacing w:line="256" w:lineRule="exact"/>
              <w:ind w:left="742" w:right="738"/>
              <w:rPr>
                <w:b/>
                <w:sz w:val="24"/>
              </w:rPr>
            </w:pPr>
            <w:r>
              <w:rPr>
                <w:b/>
                <w:sz w:val="24"/>
              </w:rPr>
              <w:t>2014</w:t>
            </w:r>
          </w:p>
        </w:tc>
        <w:tc>
          <w:tcPr>
            <w:tcW w:w="2281" w:type="dxa"/>
          </w:tcPr>
          <w:p>
            <w:pPr>
              <w:pStyle w:val="TableParagraph"/>
              <w:spacing w:line="256" w:lineRule="exact"/>
              <w:ind w:left="847" w:right="842"/>
              <w:rPr>
                <w:b/>
                <w:sz w:val="24"/>
              </w:rPr>
            </w:pPr>
            <w:r>
              <w:rPr>
                <w:b/>
                <w:sz w:val="24"/>
              </w:rPr>
              <w:t>2015</w:t>
            </w:r>
          </w:p>
        </w:tc>
        <w:tc>
          <w:tcPr>
            <w:tcW w:w="2202" w:type="dxa"/>
          </w:tcPr>
          <w:p>
            <w:pPr>
              <w:pStyle w:val="TableParagraph"/>
              <w:spacing w:line="256" w:lineRule="exact"/>
              <w:ind w:left="803" w:right="802"/>
              <w:rPr>
                <w:b/>
                <w:sz w:val="24"/>
              </w:rPr>
            </w:pPr>
            <w:r>
              <w:rPr>
                <w:b/>
                <w:sz w:val="24"/>
              </w:rPr>
              <w:t>2016</w:t>
            </w:r>
          </w:p>
        </w:tc>
        <w:tc>
          <w:tcPr>
            <w:tcW w:w="1964" w:type="dxa"/>
          </w:tcPr>
          <w:p>
            <w:pPr>
              <w:pStyle w:val="TableParagraph"/>
              <w:spacing w:line="256" w:lineRule="exact"/>
              <w:ind w:left="686" w:right="684"/>
              <w:rPr>
                <w:b/>
                <w:sz w:val="24"/>
              </w:rPr>
            </w:pPr>
            <w:r>
              <w:rPr>
                <w:b/>
                <w:sz w:val="24"/>
              </w:rPr>
              <w:t>2017</w:t>
            </w:r>
          </w:p>
        </w:tc>
        <w:tc>
          <w:tcPr>
            <w:tcW w:w="1626" w:type="dxa"/>
          </w:tcPr>
          <w:p>
            <w:pPr>
              <w:pStyle w:val="TableParagraph"/>
              <w:spacing w:line="256" w:lineRule="exact"/>
              <w:ind w:left="365" w:right="364"/>
              <w:rPr>
                <w:b/>
                <w:sz w:val="24"/>
              </w:rPr>
            </w:pPr>
            <w:r>
              <w:rPr>
                <w:b/>
                <w:sz w:val="24"/>
              </w:rPr>
              <w:t>% value</w:t>
            </w:r>
          </w:p>
        </w:tc>
      </w:tr>
      <w:tr>
        <w:trPr>
          <w:trHeight w:val="275" w:hRule="atLeast"/>
        </w:trPr>
        <w:tc>
          <w:tcPr>
            <w:tcW w:w="1652" w:type="dxa"/>
          </w:tcPr>
          <w:p>
            <w:pPr>
              <w:pStyle w:val="TableParagraph"/>
              <w:spacing w:line="256" w:lineRule="exact"/>
              <w:ind w:left="108"/>
              <w:jc w:val="left"/>
              <w:rPr>
                <w:sz w:val="24"/>
              </w:rPr>
            </w:pPr>
            <w:r>
              <w:rPr>
                <w:sz w:val="24"/>
              </w:rPr>
              <w:t>World</w:t>
            </w:r>
          </w:p>
        </w:tc>
        <w:tc>
          <w:tcPr>
            <w:tcW w:w="2202" w:type="dxa"/>
          </w:tcPr>
          <w:p>
            <w:pPr>
              <w:pStyle w:val="TableParagraph"/>
              <w:spacing w:line="256" w:lineRule="exact"/>
              <w:ind w:right="491"/>
              <w:jc w:val="right"/>
              <w:rPr>
                <w:sz w:val="24"/>
              </w:rPr>
            </w:pPr>
            <w:r>
              <w:rPr>
                <w:sz w:val="24"/>
              </w:rPr>
              <w:t>466,045,567</w:t>
            </w:r>
          </w:p>
        </w:tc>
        <w:tc>
          <w:tcPr>
            <w:tcW w:w="2072" w:type="dxa"/>
          </w:tcPr>
          <w:p>
            <w:pPr>
              <w:pStyle w:val="TableParagraph"/>
              <w:spacing w:line="256" w:lineRule="exact"/>
              <w:ind w:left="433"/>
              <w:jc w:val="left"/>
              <w:rPr>
                <w:sz w:val="24"/>
              </w:rPr>
            </w:pPr>
            <w:r>
              <w:rPr>
                <w:sz w:val="24"/>
              </w:rPr>
              <w:t>459,369,464</w:t>
            </w:r>
          </w:p>
        </w:tc>
        <w:tc>
          <w:tcPr>
            <w:tcW w:w="2281" w:type="dxa"/>
          </w:tcPr>
          <w:p>
            <w:pPr>
              <w:pStyle w:val="TableParagraph"/>
              <w:spacing w:line="256" w:lineRule="exact"/>
              <w:ind w:right="532"/>
              <w:jc w:val="right"/>
              <w:rPr>
                <w:sz w:val="24"/>
              </w:rPr>
            </w:pPr>
            <w:r>
              <w:rPr>
                <w:sz w:val="24"/>
              </w:rPr>
              <w:t>390,744,731</w:t>
            </w:r>
          </w:p>
        </w:tc>
        <w:tc>
          <w:tcPr>
            <w:tcW w:w="2202" w:type="dxa"/>
          </w:tcPr>
          <w:p>
            <w:pPr>
              <w:pStyle w:val="TableParagraph"/>
              <w:spacing w:line="256" w:lineRule="exact"/>
              <w:ind w:right="493"/>
              <w:jc w:val="right"/>
              <w:rPr>
                <w:sz w:val="24"/>
              </w:rPr>
            </w:pPr>
            <w:r>
              <w:rPr>
                <w:sz w:val="24"/>
              </w:rPr>
              <w:t>356,704,792</w:t>
            </w:r>
          </w:p>
        </w:tc>
        <w:tc>
          <w:tcPr>
            <w:tcW w:w="1964" w:type="dxa"/>
          </w:tcPr>
          <w:p>
            <w:pPr>
              <w:pStyle w:val="TableParagraph"/>
              <w:spacing w:line="256" w:lineRule="exact"/>
              <w:ind w:right="373"/>
              <w:jc w:val="right"/>
              <w:rPr>
                <w:sz w:val="24"/>
              </w:rPr>
            </w:pPr>
            <w:r>
              <w:rPr>
                <w:sz w:val="24"/>
              </w:rPr>
              <w:t>444,052,638</w:t>
            </w:r>
          </w:p>
        </w:tc>
        <w:tc>
          <w:tcPr>
            <w:tcW w:w="1626" w:type="dxa"/>
          </w:tcPr>
          <w:p>
            <w:pPr>
              <w:pStyle w:val="TableParagraph"/>
              <w:spacing w:line="256" w:lineRule="exact"/>
              <w:ind w:left="364" w:right="364"/>
              <w:rPr>
                <w:sz w:val="24"/>
              </w:rPr>
            </w:pPr>
            <w:r>
              <w:rPr>
                <w:sz w:val="24"/>
              </w:rPr>
              <w:t>100.00</w:t>
            </w:r>
          </w:p>
        </w:tc>
      </w:tr>
      <w:tr>
        <w:trPr>
          <w:trHeight w:val="275" w:hRule="atLeast"/>
        </w:trPr>
        <w:tc>
          <w:tcPr>
            <w:tcW w:w="1652" w:type="dxa"/>
          </w:tcPr>
          <w:p>
            <w:pPr>
              <w:pStyle w:val="TableParagraph"/>
              <w:spacing w:line="256" w:lineRule="exact"/>
              <w:ind w:left="108"/>
              <w:jc w:val="left"/>
              <w:rPr>
                <w:sz w:val="24"/>
              </w:rPr>
            </w:pPr>
            <w:r>
              <w:rPr>
                <w:sz w:val="24"/>
              </w:rPr>
              <w:t>ASEAN</w:t>
            </w:r>
          </w:p>
        </w:tc>
        <w:tc>
          <w:tcPr>
            <w:tcW w:w="2202" w:type="dxa"/>
          </w:tcPr>
          <w:p>
            <w:pPr>
              <w:pStyle w:val="TableParagraph"/>
              <w:spacing w:line="256" w:lineRule="exact"/>
              <w:ind w:right="551"/>
              <w:jc w:val="right"/>
              <w:rPr>
                <w:sz w:val="24"/>
              </w:rPr>
            </w:pPr>
            <w:r>
              <w:rPr>
                <w:sz w:val="24"/>
              </w:rPr>
              <w:t>42,308,784</w:t>
            </w:r>
          </w:p>
        </w:tc>
        <w:tc>
          <w:tcPr>
            <w:tcW w:w="2072" w:type="dxa"/>
          </w:tcPr>
          <w:p>
            <w:pPr>
              <w:pStyle w:val="TableParagraph"/>
              <w:spacing w:line="256" w:lineRule="exact"/>
              <w:ind w:left="493"/>
              <w:jc w:val="left"/>
              <w:rPr>
                <w:sz w:val="24"/>
              </w:rPr>
            </w:pPr>
            <w:r>
              <w:rPr>
                <w:sz w:val="24"/>
              </w:rPr>
              <w:t>44,457,579</w:t>
            </w:r>
          </w:p>
        </w:tc>
        <w:tc>
          <w:tcPr>
            <w:tcW w:w="2281" w:type="dxa"/>
          </w:tcPr>
          <w:p>
            <w:pPr>
              <w:pStyle w:val="TableParagraph"/>
              <w:spacing w:line="256" w:lineRule="exact"/>
              <w:ind w:right="592"/>
              <w:jc w:val="right"/>
              <w:rPr>
                <w:sz w:val="24"/>
              </w:rPr>
            </w:pPr>
            <w:r>
              <w:rPr>
                <w:sz w:val="24"/>
              </w:rPr>
              <w:t>41,516,394</w:t>
            </w:r>
          </w:p>
        </w:tc>
        <w:tc>
          <w:tcPr>
            <w:tcW w:w="2202" w:type="dxa"/>
          </w:tcPr>
          <w:p>
            <w:pPr>
              <w:pStyle w:val="TableParagraph"/>
              <w:spacing w:line="256" w:lineRule="exact"/>
              <w:ind w:right="553"/>
              <w:jc w:val="right"/>
              <w:rPr>
                <w:sz w:val="24"/>
              </w:rPr>
            </w:pPr>
            <w:r>
              <w:rPr>
                <w:sz w:val="24"/>
              </w:rPr>
              <w:t>38,222,455</w:t>
            </w:r>
          </w:p>
        </w:tc>
        <w:tc>
          <w:tcPr>
            <w:tcW w:w="1964" w:type="dxa"/>
          </w:tcPr>
          <w:p>
            <w:pPr>
              <w:pStyle w:val="TableParagraph"/>
              <w:spacing w:line="256" w:lineRule="exact"/>
              <w:ind w:right="433"/>
              <w:jc w:val="right"/>
              <w:rPr>
                <w:sz w:val="24"/>
              </w:rPr>
            </w:pPr>
            <w:r>
              <w:rPr>
                <w:sz w:val="24"/>
              </w:rPr>
              <w:t>45,303,528</w:t>
            </w:r>
          </w:p>
        </w:tc>
        <w:tc>
          <w:tcPr>
            <w:tcW w:w="1626" w:type="dxa"/>
          </w:tcPr>
          <w:p>
            <w:pPr>
              <w:pStyle w:val="TableParagraph"/>
              <w:spacing w:line="256" w:lineRule="exact"/>
              <w:ind w:left="364" w:right="364"/>
              <w:rPr>
                <w:sz w:val="24"/>
              </w:rPr>
            </w:pPr>
            <w:r>
              <w:rPr>
                <w:sz w:val="24"/>
              </w:rPr>
              <w:t>10.20</w:t>
            </w:r>
          </w:p>
        </w:tc>
      </w:tr>
      <w:tr>
        <w:trPr>
          <w:trHeight w:val="275" w:hRule="atLeast"/>
        </w:trPr>
        <w:tc>
          <w:tcPr>
            <w:tcW w:w="1652" w:type="dxa"/>
          </w:tcPr>
          <w:p>
            <w:pPr>
              <w:pStyle w:val="TableParagraph"/>
              <w:spacing w:line="256" w:lineRule="exact"/>
              <w:ind w:left="108"/>
              <w:jc w:val="left"/>
              <w:rPr>
                <w:sz w:val="24"/>
              </w:rPr>
            </w:pPr>
            <w:r>
              <w:rPr>
                <w:sz w:val="24"/>
              </w:rPr>
              <w:t>EU (28)</w:t>
            </w:r>
          </w:p>
        </w:tc>
        <w:tc>
          <w:tcPr>
            <w:tcW w:w="2202" w:type="dxa"/>
          </w:tcPr>
          <w:p>
            <w:pPr>
              <w:pStyle w:val="TableParagraph"/>
              <w:spacing w:line="256" w:lineRule="exact"/>
              <w:ind w:right="551"/>
              <w:jc w:val="right"/>
              <w:rPr>
                <w:sz w:val="24"/>
              </w:rPr>
            </w:pPr>
            <w:r>
              <w:rPr>
                <w:sz w:val="24"/>
              </w:rPr>
              <w:t>49,349,723</w:t>
            </w:r>
          </w:p>
        </w:tc>
        <w:tc>
          <w:tcPr>
            <w:tcW w:w="2072" w:type="dxa"/>
          </w:tcPr>
          <w:p>
            <w:pPr>
              <w:pStyle w:val="TableParagraph"/>
              <w:spacing w:line="256" w:lineRule="exact"/>
              <w:ind w:left="493"/>
              <w:jc w:val="left"/>
              <w:rPr>
                <w:sz w:val="24"/>
              </w:rPr>
            </w:pPr>
            <w:r>
              <w:rPr>
                <w:sz w:val="24"/>
              </w:rPr>
              <w:t>48,378,736</w:t>
            </w:r>
          </w:p>
        </w:tc>
        <w:tc>
          <w:tcPr>
            <w:tcW w:w="2281" w:type="dxa"/>
          </w:tcPr>
          <w:p>
            <w:pPr>
              <w:pStyle w:val="TableParagraph"/>
              <w:spacing w:line="256" w:lineRule="exact"/>
              <w:ind w:right="592"/>
              <w:jc w:val="right"/>
              <w:rPr>
                <w:sz w:val="24"/>
              </w:rPr>
            </w:pPr>
            <w:r>
              <w:rPr>
                <w:sz w:val="24"/>
              </w:rPr>
              <w:t>43,894,217</w:t>
            </w:r>
          </w:p>
        </w:tc>
        <w:tc>
          <w:tcPr>
            <w:tcW w:w="2202" w:type="dxa"/>
          </w:tcPr>
          <w:p>
            <w:pPr>
              <w:pStyle w:val="TableParagraph"/>
              <w:spacing w:line="256" w:lineRule="exact"/>
              <w:ind w:right="553"/>
              <w:jc w:val="right"/>
              <w:rPr>
                <w:sz w:val="24"/>
              </w:rPr>
            </w:pPr>
            <w:r>
              <w:rPr>
                <w:sz w:val="24"/>
              </w:rPr>
              <w:t>40,133,345</w:t>
            </w:r>
          </w:p>
        </w:tc>
        <w:tc>
          <w:tcPr>
            <w:tcW w:w="1964" w:type="dxa"/>
          </w:tcPr>
          <w:p>
            <w:pPr>
              <w:pStyle w:val="TableParagraph"/>
              <w:spacing w:line="256" w:lineRule="exact"/>
              <w:ind w:right="433"/>
              <w:jc w:val="right"/>
              <w:rPr>
                <w:sz w:val="24"/>
              </w:rPr>
            </w:pPr>
            <w:r>
              <w:rPr>
                <w:sz w:val="24"/>
              </w:rPr>
              <w:t>44,251,893</w:t>
            </w:r>
          </w:p>
        </w:tc>
        <w:tc>
          <w:tcPr>
            <w:tcW w:w="1626" w:type="dxa"/>
          </w:tcPr>
          <w:p>
            <w:pPr>
              <w:pStyle w:val="TableParagraph"/>
              <w:spacing w:line="256" w:lineRule="exact"/>
              <w:ind w:left="364" w:right="364"/>
              <w:rPr>
                <w:sz w:val="24"/>
              </w:rPr>
            </w:pPr>
            <w:r>
              <w:rPr>
                <w:sz w:val="24"/>
              </w:rPr>
              <w:t>9.97</w:t>
            </w:r>
          </w:p>
        </w:tc>
      </w:tr>
      <w:tr>
        <w:trPr>
          <w:trHeight w:val="275" w:hRule="atLeast"/>
        </w:trPr>
        <w:tc>
          <w:tcPr>
            <w:tcW w:w="1652" w:type="dxa"/>
          </w:tcPr>
          <w:p>
            <w:pPr>
              <w:pStyle w:val="TableParagraph"/>
              <w:spacing w:line="256" w:lineRule="exact"/>
              <w:ind w:left="108"/>
              <w:jc w:val="left"/>
              <w:rPr>
                <w:sz w:val="24"/>
              </w:rPr>
            </w:pPr>
            <w:r>
              <w:rPr>
                <w:sz w:val="24"/>
              </w:rPr>
              <w:t>NAFTA</w:t>
            </w:r>
          </w:p>
        </w:tc>
        <w:tc>
          <w:tcPr>
            <w:tcW w:w="2202" w:type="dxa"/>
          </w:tcPr>
          <w:p>
            <w:pPr>
              <w:pStyle w:val="TableParagraph"/>
              <w:spacing w:line="256" w:lineRule="exact"/>
              <w:ind w:right="551"/>
              <w:jc w:val="right"/>
              <w:rPr>
                <w:sz w:val="24"/>
              </w:rPr>
            </w:pPr>
            <w:r>
              <w:rPr>
                <w:sz w:val="24"/>
              </w:rPr>
              <w:t>29,901,673</w:t>
            </w:r>
          </w:p>
        </w:tc>
        <w:tc>
          <w:tcPr>
            <w:tcW w:w="2072" w:type="dxa"/>
          </w:tcPr>
          <w:p>
            <w:pPr>
              <w:pStyle w:val="TableParagraph"/>
              <w:spacing w:line="256" w:lineRule="exact"/>
              <w:ind w:left="493"/>
              <w:jc w:val="left"/>
              <w:rPr>
                <w:sz w:val="24"/>
              </w:rPr>
            </w:pPr>
            <w:r>
              <w:rPr>
                <w:sz w:val="24"/>
              </w:rPr>
              <w:t>27,632,960</w:t>
            </w:r>
          </w:p>
        </w:tc>
        <w:tc>
          <w:tcPr>
            <w:tcW w:w="2281" w:type="dxa"/>
          </w:tcPr>
          <w:p>
            <w:pPr>
              <w:pStyle w:val="TableParagraph"/>
              <w:spacing w:line="256" w:lineRule="exact"/>
              <w:ind w:right="592"/>
              <w:jc w:val="right"/>
              <w:rPr>
                <w:sz w:val="24"/>
              </w:rPr>
            </w:pPr>
            <w:r>
              <w:rPr>
                <w:sz w:val="24"/>
              </w:rPr>
              <w:t>27,034,761</w:t>
            </w:r>
          </w:p>
        </w:tc>
        <w:tc>
          <w:tcPr>
            <w:tcW w:w="2202" w:type="dxa"/>
          </w:tcPr>
          <w:p>
            <w:pPr>
              <w:pStyle w:val="TableParagraph"/>
              <w:spacing w:line="256" w:lineRule="exact"/>
              <w:ind w:right="553"/>
              <w:jc w:val="right"/>
              <w:rPr>
                <w:sz w:val="24"/>
              </w:rPr>
            </w:pPr>
            <w:r>
              <w:rPr>
                <w:sz w:val="24"/>
              </w:rPr>
              <w:t>26,484,234</w:t>
            </w:r>
          </w:p>
        </w:tc>
        <w:tc>
          <w:tcPr>
            <w:tcW w:w="1964" w:type="dxa"/>
          </w:tcPr>
          <w:p>
            <w:pPr>
              <w:pStyle w:val="TableParagraph"/>
              <w:spacing w:line="256" w:lineRule="exact"/>
              <w:ind w:right="433"/>
              <w:jc w:val="right"/>
              <w:rPr>
                <w:sz w:val="24"/>
              </w:rPr>
            </w:pPr>
            <w:r>
              <w:rPr>
                <w:sz w:val="24"/>
              </w:rPr>
              <w:t>32,468,390</w:t>
            </w:r>
          </w:p>
        </w:tc>
        <w:tc>
          <w:tcPr>
            <w:tcW w:w="1626" w:type="dxa"/>
          </w:tcPr>
          <w:p>
            <w:pPr>
              <w:pStyle w:val="TableParagraph"/>
              <w:spacing w:line="256" w:lineRule="exact"/>
              <w:ind w:left="364" w:right="364"/>
              <w:rPr>
                <w:sz w:val="24"/>
              </w:rPr>
            </w:pPr>
            <w:r>
              <w:rPr>
                <w:sz w:val="24"/>
              </w:rPr>
              <w:t>7.31</w:t>
            </w:r>
          </w:p>
        </w:tc>
      </w:tr>
      <w:tr>
        <w:trPr>
          <w:trHeight w:val="278" w:hRule="atLeast"/>
        </w:trPr>
        <w:tc>
          <w:tcPr>
            <w:tcW w:w="1652" w:type="dxa"/>
            <w:shd w:val="clear" w:color="auto" w:fill="FFE699"/>
          </w:tcPr>
          <w:p>
            <w:pPr>
              <w:pStyle w:val="TableParagraph"/>
              <w:spacing w:line="259" w:lineRule="exact"/>
              <w:ind w:left="108"/>
              <w:jc w:val="left"/>
              <w:rPr>
                <w:b/>
                <w:sz w:val="24"/>
              </w:rPr>
            </w:pPr>
            <w:r>
              <w:rPr>
                <w:b/>
                <w:sz w:val="24"/>
              </w:rPr>
              <w:t>SAARC</w:t>
            </w:r>
          </w:p>
        </w:tc>
        <w:tc>
          <w:tcPr>
            <w:tcW w:w="2202" w:type="dxa"/>
            <w:shd w:val="clear" w:color="auto" w:fill="FFE699"/>
          </w:tcPr>
          <w:p>
            <w:pPr>
              <w:pStyle w:val="TableParagraph"/>
              <w:spacing w:line="259" w:lineRule="exact"/>
              <w:ind w:left="618"/>
              <w:jc w:val="left"/>
              <w:rPr>
                <w:b/>
                <w:sz w:val="24"/>
              </w:rPr>
            </w:pPr>
            <w:r>
              <w:rPr>
                <w:b/>
                <w:sz w:val="24"/>
              </w:rPr>
              <w:t>2,156,246</w:t>
            </w:r>
          </w:p>
        </w:tc>
        <w:tc>
          <w:tcPr>
            <w:tcW w:w="2072" w:type="dxa"/>
            <w:shd w:val="clear" w:color="auto" w:fill="FFE699"/>
          </w:tcPr>
          <w:p>
            <w:pPr>
              <w:pStyle w:val="TableParagraph"/>
              <w:spacing w:line="259" w:lineRule="exact"/>
              <w:ind w:left="553"/>
              <w:jc w:val="left"/>
              <w:rPr>
                <w:b/>
                <w:sz w:val="24"/>
              </w:rPr>
            </w:pPr>
            <w:r>
              <w:rPr>
                <w:b/>
                <w:sz w:val="24"/>
              </w:rPr>
              <w:t>2,592,419</w:t>
            </w:r>
          </w:p>
        </w:tc>
        <w:tc>
          <w:tcPr>
            <w:tcW w:w="2281" w:type="dxa"/>
            <w:shd w:val="clear" w:color="auto" w:fill="FFE699"/>
          </w:tcPr>
          <w:p>
            <w:pPr>
              <w:pStyle w:val="TableParagraph"/>
              <w:spacing w:line="259" w:lineRule="exact"/>
              <w:ind w:left="658"/>
              <w:jc w:val="left"/>
              <w:rPr>
                <w:b/>
                <w:sz w:val="24"/>
              </w:rPr>
            </w:pPr>
            <w:r>
              <w:rPr>
                <w:b/>
                <w:sz w:val="24"/>
              </w:rPr>
              <w:t>2,952,404</w:t>
            </w:r>
          </w:p>
        </w:tc>
        <w:tc>
          <w:tcPr>
            <w:tcW w:w="2202" w:type="dxa"/>
            <w:shd w:val="clear" w:color="auto" w:fill="FFE699"/>
          </w:tcPr>
          <w:p>
            <w:pPr>
              <w:pStyle w:val="TableParagraph"/>
              <w:spacing w:line="259" w:lineRule="exact"/>
              <w:ind w:left="616"/>
              <w:jc w:val="left"/>
              <w:rPr>
                <w:b/>
                <w:sz w:val="24"/>
              </w:rPr>
            </w:pPr>
            <w:r>
              <w:rPr>
                <w:b/>
                <w:sz w:val="24"/>
              </w:rPr>
              <w:t>2,571,638</w:t>
            </w:r>
          </w:p>
        </w:tc>
        <w:tc>
          <w:tcPr>
            <w:tcW w:w="1964" w:type="dxa"/>
            <w:shd w:val="clear" w:color="auto" w:fill="FFE699"/>
          </w:tcPr>
          <w:p>
            <w:pPr>
              <w:pStyle w:val="TableParagraph"/>
              <w:spacing w:line="259" w:lineRule="exact"/>
              <w:ind w:left="498"/>
              <w:jc w:val="left"/>
              <w:rPr>
                <w:b/>
                <w:sz w:val="24"/>
              </w:rPr>
            </w:pPr>
            <w:r>
              <w:rPr>
                <w:b/>
                <w:sz w:val="24"/>
              </w:rPr>
              <w:t>2,766,299</w:t>
            </w:r>
          </w:p>
        </w:tc>
        <w:tc>
          <w:tcPr>
            <w:tcW w:w="1626" w:type="dxa"/>
            <w:shd w:val="clear" w:color="auto" w:fill="FFE699"/>
          </w:tcPr>
          <w:p>
            <w:pPr>
              <w:pStyle w:val="TableParagraph"/>
              <w:spacing w:line="259" w:lineRule="exact"/>
              <w:ind w:left="364" w:right="364"/>
              <w:rPr>
                <w:b/>
                <w:sz w:val="24"/>
              </w:rPr>
            </w:pPr>
            <w:r>
              <w:rPr>
                <w:b/>
                <w:sz w:val="24"/>
              </w:rPr>
              <w:t>0.62</w:t>
            </w:r>
          </w:p>
        </w:tc>
      </w:tr>
      <w:tr>
        <w:trPr>
          <w:trHeight w:val="275" w:hRule="atLeast"/>
        </w:trPr>
        <w:tc>
          <w:tcPr>
            <w:tcW w:w="1652" w:type="dxa"/>
          </w:tcPr>
          <w:p>
            <w:pPr>
              <w:pStyle w:val="TableParagraph"/>
              <w:spacing w:line="256" w:lineRule="exact"/>
              <w:ind w:left="108"/>
              <w:jc w:val="left"/>
              <w:rPr>
                <w:sz w:val="24"/>
              </w:rPr>
            </w:pPr>
            <w:r>
              <w:rPr>
                <w:sz w:val="24"/>
              </w:rPr>
              <w:t>Sri Lanka</w:t>
            </w:r>
          </w:p>
        </w:tc>
        <w:tc>
          <w:tcPr>
            <w:tcW w:w="2202" w:type="dxa"/>
          </w:tcPr>
          <w:p>
            <w:pPr>
              <w:pStyle w:val="TableParagraph"/>
              <w:spacing w:line="256" w:lineRule="exact"/>
              <w:ind w:left="709"/>
              <w:jc w:val="left"/>
              <w:rPr>
                <w:sz w:val="24"/>
              </w:rPr>
            </w:pPr>
            <w:r>
              <w:rPr>
                <w:sz w:val="24"/>
              </w:rPr>
              <w:t>515,295</w:t>
            </w:r>
          </w:p>
        </w:tc>
        <w:tc>
          <w:tcPr>
            <w:tcW w:w="2072" w:type="dxa"/>
          </w:tcPr>
          <w:p>
            <w:pPr>
              <w:pStyle w:val="TableParagraph"/>
              <w:spacing w:line="256" w:lineRule="exact"/>
              <w:ind w:left="642"/>
              <w:jc w:val="left"/>
              <w:rPr>
                <w:sz w:val="24"/>
              </w:rPr>
            </w:pPr>
            <w:r>
              <w:rPr>
                <w:sz w:val="24"/>
              </w:rPr>
              <w:t>591,996</w:t>
            </w:r>
          </w:p>
        </w:tc>
        <w:tc>
          <w:tcPr>
            <w:tcW w:w="2281" w:type="dxa"/>
          </w:tcPr>
          <w:p>
            <w:pPr>
              <w:pStyle w:val="TableParagraph"/>
              <w:spacing w:line="256" w:lineRule="exact"/>
              <w:ind w:left="747"/>
              <w:jc w:val="left"/>
              <w:rPr>
                <w:sz w:val="24"/>
              </w:rPr>
            </w:pPr>
            <w:r>
              <w:rPr>
                <w:sz w:val="24"/>
              </w:rPr>
              <w:t>848,782</w:t>
            </w:r>
          </w:p>
        </w:tc>
        <w:tc>
          <w:tcPr>
            <w:tcW w:w="2202" w:type="dxa"/>
          </w:tcPr>
          <w:p>
            <w:pPr>
              <w:pStyle w:val="TableParagraph"/>
              <w:spacing w:line="256" w:lineRule="exact"/>
              <w:ind w:left="707"/>
              <w:jc w:val="left"/>
              <w:rPr>
                <w:sz w:val="24"/>
              </w:rPr>
            </w:pPr>
            <w:r>
              <w:rPr>
                <w:sz w:val="24"/>
              </w:rPr>
              <w:t>632,273</w:t>
            </w:r>
          </w:p>
        </w:tc>
        <w:tc>
          <w:tcPr>
            <w:tcW w:w="1964" w:type="dxa"/>
          </w:tcPr>
          <w:p>
            <w:pPr>
              <w:pStyle w:val="TableParagraph"/>
              <w:spacing w:line="256" w:lineRule="exact"/>
              <w:ind w:left="589"/>
              <w:jc w:val="left"/>
              <w:rPr>
                <w:sz w:val="24"/>
              </w:rPr>
            </w:pPr>
            <w:r>
              <w:rPr>
                <w:sz w:val="24"/>
              </w:rPr>
              <w:t>663,819</w:t>
            </w:r>
          </w:p>
        </w:tc>
        <w:tc>
          <w:tcPr>
            <w:tcW w:w="1626" w:type="dxa"/>
          </w:tcPr>
          <w:p>
            <w:pPr>
              <w:pStyle w:val="TableParagraph"/>
              <w:spacing w:line="256" w:lineRule="exact"/>
              <w:ind w:left="364" w:right="364"/>
              <w:rPr>
                <w:sz w:val="24"/>
              </w:rPr>
            </w:pPr>
            <w:r>
              <w:rPr>
                <w:sz w:val="24"/>
              </w:rPr>
              <w:t>0.15</w:t>
            </w:r>
          </w:p>
        </w:tc>
      </w:tr>
      <w:tr>
        <w:trPr>
          <w:trHeight w:val="275" w:hRule="atLeast"/>
        </w:trPr>
        <w:tc>
          <w:tcPr>
            <w:tcW w:w="1652" w:type="dxa"/>
          </w:tcPr>
          <w:p>
            <w:pPr>
              <w:pStyle w:val="TableParagraph"/>
              <w:spacing w:line="256" w:lineRule="exact"/>
              <w:ind w:left="108"/>
              <w:jc w:val="left"/>
              <w:rPr>
                <w:sz w:val="24"/>
              </w:rPr>
            </w:pPr>
            <w:r>
              <w:rPr>
                <w:sz w:val="24"/>
              </w:rPr>
              <w:t>Bangladesh</w:t>
            </w:r>
          </w:p>
        </w:tc>
        <w:tc>
          <w:tcPr>
            <w:tcW w:w="2202" w:type="dxa"/>
          </w:tcPr>
          <w:p>
            <w:pPr>
              <w:pStyle w:val="TableParagraph"/>
              <w:spacing w:line="256" w:lineRule="exact"/>
              <w:ind w:left="709"/>
              <w:jc w:val="left"/>
              <w:rPr>
                <w:sz w:val="24"/>
              </w:rPr>
            </w:pPr>
            <w:r>
              <w:rPr>
                <w:sz w:val="24"/>
              </w:rPr>
              <w:t>530,751</w:t>
            </w:r>
          </w:p>
        </w:tc>
        <w:tc>
          <w:tcPr>
            <w:tcW w:w="2072" w:type="dxa"/>
          </w:tcPr>
          <w:p>
            <w:pPr>
              <w:pStyle w:val="TableParagraph"/>
              <w:spacing w:line="256" w:lineRule="exact"/>
              <w:ind w:left="642"/>
              <w:jc w:val="left"/>
              <w:rPr>
                <w:sz w:val="24"/>
              </w:rPr>
            </w:pPr>
            <w:r>
              <w:rPr>
                <w:sz w:val="24"/>
              </w:rPr>
              <w:t>517,279</w:t>
            </w:r>
          </w:p>
        </w:tc>
        <w:tc>
          <w:tcPr>
            <w:tcW w:w="2281" w:type="dxa"/>
          </w:tcPr>
          <w:p>
            <w:pPr>
              <w:pStyle w:val="TableParagraph"/>
              <w:spacing w:line="256" w:lineRule="exact"/>
              <w:ind w:left="747"/>
              <w:jc w:val="left"/>
              <w:rPr>
                <w:sz w:val="24"/>
              </w:rPr>
            </w:pPr>
            <w:r>
              <w:rPr>
                <w:sz w:val="24"/>
              </w:rPr>
              <w:t>639,899</w:t>
            </w:r>
          </w:p>
        </w:tc>
        <w:tc>
          <w:tcPr>
            <w:tcW w:w="2202" w:type="dxa"/>
          </w:tcPr>
          <w:p>
            <w:pPr>
              <w:pStyle w:val="TableParagraph"/>
              <w:spacing w:line="256" w:lineRule="exact"/>
              <w:ind w:left="707"/>
              <w:jc w:val="left"/>
              <w:rPr>
                <w:sz w:val="24"/>
              </w:rPr>
            </w:pPr>
            <w:r>
              <w:rPr>
                <w:sz w:val="24"/>
              </w:rPr>
              <w:t>677,098</w:t>
            </w:r>
          </w:p>
        </w:tc>
        <w:tc>
          <w:tcPr>
            <w:tcW w:w="1964" w:type="dxa"/>
          </w:tcPr>
          <w:p>
            <w:pPr>
              <w:pStyle w:val="TableParagraph"/>
              <w:spacing w:line="256" w:lineRule="exact"/>
              <w:ind w:left="589"/>
              <w:jc w:val="left"/>
              <w:rPr>
                <w:sz w:val="24"/>
              </w:rPr>
            </w:pPr>
            <w:r>
              <w:rPr>
                <w:sz w:val="24"/>
              </w:rPr>
              <w:t>590,995</w:t>
            </w:r>
          </w:p>
        </w:tc>
        <w:tc>
          <w:tcPr>
            <w:tcW w:w="1626" w:type="dxa"/>
          </w:tcPr>
          <w:p>
            <w:pPr>
              <w:pStyle w:val="TableParagraph"/>
              <w:spacing w:line="256" w:lineRule="exact"/>
              <w:ind w:left="364" w:right="364"/>
              <w:rPr>
                <w:sz w:val="24"/>
              </w:rPr>
            </w:pPr>
            <w:r>
              <w:rPr>
                <w:sz w:val="24"/>
              </w:rPr>
              <w:t>0.13</w:t>
            </w:r>
          </w:p>
        </w:tc>
      </w:tr>
      <w:tr>
        <w:trPr>
          <w:trHeight w:val="275" w:hRule="atLeast"/>
        </w:trPr>
        <w:tc>
          <w:tcPr>
            <w:tcW w:w="1652" w:type="dxa"/>
          </w:tcPr>
          <w:p>
            <w:pPr>
              <w:pStyle w:val="TableParagraph"/>
              <w:spacing w:line="256" w:lineRule="exact"/>
              <w:ind w:left="108"/>
              <w:jc w:val="left"/>
              <w:rPr>
                <w:sz w:val="24"/>
              </w:rPr>
            </w:pPr>
            <w:r>
              <w:rPr>
                <w:sz w:val="24"/>
              </w:rPr>
              <w:t>Pakistan</w:t>
            </w:r>
          </w:p>
        </w:tc>
        <w:tc>
          <w:tcPr>
            <w:tcW w:w="2202" w:type="dxa"/>
          </w:tcPr>
          <w:p>
            <w:pPr>
              <w:pStyle w:val="TableParagraph"/>
              <w:spacing w:line="256" w:lineRule="exact"/>
              <w:ind w:left="709"/>
              <w:jc w:val="left"/>
              <w:rPr>
                <w:sz w:val="24"/>
              </w:rPr>
            </w:pPr>
            <w:r>
              <w:rPr>
                <w:sz w:val="24"/>
              </w:rPr>
              <w:t>379,160</w:t>
            </w:r>
          </w:p>
        </w:tc>
        <w:tc>
          <w:tcPr>
            <w:tcW w:w="2072" w:type="dxa"/>
          </w:tcPr>
          <w:p>
            <w:pPr>
              <w:pStyle w:val="TableParagraph"/>
              <w:spacing w:line="256" w:lineRule="exact"/>
              <w:ind w:left="642"/>
              <w:jc w:val="left"/>
              <w:rPr>
                <w:sz w:val="24"/>
              </w:rPr>
            </w:pPr>
            <w:r>
              <w:rPr>
                <w:sz w:val="24"/>
              </w:rPr>
              <w:t>529,855</w:t>
            </w:r>
          </w:p>
        </w:tc>
        <w:tc>
          <w:tcPr>
            <w:tcW w:w="2281" w:type="dxa"/>
          </w:tcPr>
          <w:p>
            <w:pPr>
              <w:pStyle w:val="TableParagraph"/>
              <w:spacing w:line="256" w:lineRule="exact"/>
              <w:ind w:left="747"/>
              <w:jc w:val="left"/>
              <w:rPr>
                <w:sz w:val="24"/>
              </w:rPr>
            </w:pPr>
            <w:r>
              <w:rPr>
                <w:sz w:val="24"/>
              </w:rPr>
              <w:t>456,328</w:t>
            </w:r>
          </w:p>
        </w:tc>
        <w:tc>
          <w:tcPr>
            <w:tcW w:w="2202" w:type="dxa"/>
          </w:tcPr>
          <w:p>
            <w:pPr>
              <w:pStyle w:val="TableParagraph"/>
              <w:spacing w:line="256" w:lineRule="exact"/>
              <w:ind w:left="707"/>
              <w:jc w:val="left"/>
              <w:rPr>
                <w:sz w:val="24"/>
              </w:rPr>
            </w:pPr>
            <w:r>
              <w:rPr>
                <w:sz w:val="24"/>
              </w:rPr>
              <w:t>461,079</w:t>
            </w:r>
          </w:p>
        </w:tc>
        <w:tc>
          <w:tcPr>
            <w:tcW w:w="1964" w:type="dxa"/>
          </w:tcPr>
          <w:p>
            <w:pPr>
              <w:pStyle w:val="TableParagraph"/>
              <w:spacing w:line="256" w:lineRule="exact"/>
              <w:ind w:left="589"/>
              <w:jc w:val="left"/>
              <w:rPr>
                <w:sz w:val="24"/>
              </w:rPr>
            </w:pPr>
            <w:r>
              <w:rPr>
                <w:sz w:val="24"/>
              </w:rPr>
              <w:t>470,080</w:t>
            </w:r>
          </w:p>
        </w:tc>
        <w:tc>
          <w:tcPr>
            <w:tcW w:w="1626" w:type="dxa"/>
          </w:tcPr>
          <w:p>
            <w:pPr>
              <w:pStyle w:val="TableParagraph"/>
              <w:spacing w:line="256" w:lineRule="exact"/>
              <w:ind w:left="364" w:right="364"/>
              <w:rPr>
                <w:sz w:val="24"/>
              </w:rPr>
            </w:pPr>
            <w:r>
              <w:rPr>
                <w:sz w:val="24"/>
              </w:rPr>
              <w:t>0.11</w:t>
            </w:r>
          </w:p>
        </w:tc>
      </w:tr>
      <w:tr>
        <w:trPr>
          <w:trHeight w:val="289" w:hRule="atLeast"/>
        </w:trPr>
        <w:tc>
          <w:tcPr>
            <w:tcW w:w="1652" w:type="dxa"/>
          </w:tcPr>
          <w:p>
            <w:pPr>
              <w:pStyle w:val="TableParagraph"/>
              <w:spacing w:line="268" w:lineRule="exact"/>
              <w:ind w:left="108"/>
              <w:jc w:val="left"/>
              <w:rPr>
                <w:sz w:val="24"/>
              </w:rPr>
            </w:pPr>
            <w:r>
              <w:rPr>
                <w:sz w:val="24"/>
              </w:rPr>
              <w:t>Afghanistan</w:t>
            </w:r>
          </w:p>
        </w:tc>
        <w:tc>
          <w:tcPr>
            <w:tcW w:w="2202" w:type="dxa"/>
          </w:tcPr>
          <w:p>
            <w:pPr>
              <w:pStyle w:val="TableParagraph"/>
              <w:spacing w:line="268" w:lineRule="exact"/>
              <w:ind w:left="709"/>
              <w:jc w:val="left"/>
              <w:rPr>
                <w:sz w:val="24"/>
              </w:rPr>
            </w:pPr>
            <w:r>
              <w:rPr>
                <w:sz w:val="24"/>
              </w:rPr>
              <w:t>213,197</w:t>
            </w:r>
          </w:p>
        </w:tc>
        <w:tc>
          <w:tcPr>
            <w:tcW w:w="2072" w:type="dxa"/>
          </w:tcPr>
          <w:p>
            <w:pPr>
              <w:pStyle w:val="TableParagraph"/>
              <w:spacing w:line="268" w:lineRule="exact"/>
              <w:ind w:left="642"/>
              <w:jc w:val="left"/>
              <w:rPr>
                <w:sz w:val="24"/>
              </w:rPr>
            </w:pPr>
            <w:r>
              <w:rPr>
                <w:sz w:val="24"/>
              </w:rPr>
              <w:t>243,721</w:t>
            </w:r>
          </w:p>
        </w:tc>
        <w:tc>
          <w:tcPr>
            <w:tcW w:w="2281" w:type="dxa"/>
          </w:tcPr>
          <w:p>
            <w:pPr>
              <w:pStyle w:val="TableParagraph"/>
              <w:spacing w:line="268" w:lineRule="exact"/>
              <w:ind w:left="747"/>
              <w:jc w:val="left"/>
              <w:rPr>
                <w:sz w:val="24"/>
              </w:rPr>
            </w:pPr>
            <w:r>
              <w:rPr>
                <w:sz w:val="24"/>
              </w:rPr>
              <w:t>317,720</w:t>
            </w:r>
          </w:p>
        </w:tc>
        <w:tc>
          <w:tcPr>
            <w:tcW w:w="2202" w:type="dxa"/>
          </w:tcPr>
          <w:p>
            <w:pPr>
              <w:pStyle w:val="TableParagraph"/>
              <w:spacing w:line="268" w:lineRule="exact"/>
              <w:ind w:left="707"/>
              <w:jc w:val="left"/>
              <w:rPr>
                <w:sz w:val="24"/>
              </w:rPr>
            </w:pPr>
            <w:r>
              <w:rPr>
                <w:sz w:val="24"/>
              </w:rPr>
              <w:t>282,294</w:t>
            </w:r>
          </w:p>
        </w:tc>
        <w:tc>
          <w:tcPr>
            <w:tcW w:w="1964" w:type="dxa"/>
          </w:tcPr>
          <w:p>
            <w:pPr>
              <w:pStyle w:val="TableParagraph"/>
              <w:spacing w:line="268" w:lineRule="exact"/>
              <w:ind w:left="589"/>
              <w:jc w:val="left"/>
              <w:rPr>
                <w:sz w:val="24"/>
              </w:rPr>
            </w:pPr>
            <w:r>
              <w:rPr>
                <w:sz w:val="24"/>
              </w:rPr>
              <w:t>413,137</w:t>
            </w:r>
          </w:p>
        </w:tc>
        <w:tc>
          <w:tcPr>
            <w:tcW w:w="1626" w:type="dxa"/>
          </w:tcPr>
          <w:p>
            <w:pPr>
              <w:pStyle w:val="TableParagraph"/>
              <w:spacing w:line="268" w:lineRule="exact"/>
              <w:ind w:left="364" w:right="364"/>
              <w:rPr>
                <w:sz w:val="24"/>
              </w:rPr>
            </w:pPr>
            <w:r>
              <w:rPr>
                <w:sz w:val="24"/>
              </w:rPr>
              <w:t>0.09</w:t>
            </w:r>
          </w:p>
        </w:tc>
      </w:tr>
      <w:tr>
        <w:trPr>
          <w:trHeight w:val="277" w:hRule="atLeast"/>
        </w:trPr>
        <w:tc>
          <w:tcPr>
            <w:tcW w:w="1652" w:type="dxa"/>
          </w:tcPr>
          <w:p>
            <w:pPr>
              <w:pStyle w:val="TableParagraph"/>
              <w:spacing w:line="258" w:lineRule="exact"/>
              <w:ind w:left="108"/>
              <w:jc w:val="left"/>
              <w:rPr>
                <w:sz w:val="24"/>
              </w:rPr>
            </w:pPr>
            <w:r>
              <w:rPr>
                <w:sz w:val="24"/>
              </w:rPr>
              <w:t>Nepal</w:t>
            </w:r>
          </w:p>
        </w:tc>
        <w:tc>
          <w:tcPr>
            <w:tcW w:w="2202" w:type="dxa"/>
          </w:tcPr>
          <w:p>
            <w:pPr>
              <w:pStyle w:val="TableParagraph"/>
              <w:spacing w:line="258" w:lineRule="exact"/>
              <w:ind w:left="709"/>
              <w:jc w:val="left"/>
              <w:rPr>
                <w:sz w:val="24"/>
              </w:rPr>
            </w:pPr>
            <w:r>
              <w:rPr>
                <w:sz w:val="24"/>
              </w:rPr>
              <w:t>376,706</w:t>
            </w:r>
          </w:p>
        </w:tc>
        <w:tc>
          <w:tcPr>
            <w:tcW w:w="2072" w:type="dxa"/>
          </w:tcPr>
          <w:p>
            <w:pPr>
              <w:pStyle w:val="TableParagraph"/>
              <w:spacing w:line="258" w:lineRule="exact"/>
              <w:ind w:left="642"/>
              <w:jc w:val="left"/>
              <w:rPr>
                <w:sz w:val="24"/>
              </w:rPr>
            </w:pPr>
            <w:r>
              <w:rPr>
                <w:sz w:val="24"/>
              </w:rPr>
              <w:t>560,744</w:t>
            </w:r>
          </w:p>
        </w:tc>
        <w:tc>
          <w:tcPr>
            <w:tcW w:w="2281" w:type="dxa"/>
          </w:tcPr>
          <w:p>
            <w:pPr>
              <w:pStyle w:val="TableParagraph"/>
              <w:spacing w:line="258" w:lineRule="exact"/>
              <w:ind w:left="747"/>
              <w:jc w:val="left"/>
              <w:rPr>
                <w:sz w:val="24"/>
              </w:rPr>
            </w:pPr>
            <w:r>
              <w:rPr>
                <w:sz w:val="24"/>
              </w:rPr>
              <w:t>489,553</w:t>
            </w:r>
          </w:p>
        </w:tc>
        <w:tc>
          <w:tcPr>
            <w:tcW w:w="2202" w:type="dxa"/>
          </w:tcPr>
          <w:p>
            <w:pPr>
              <w:pStyle w:val="TableParagraph"/>
              <w:spacing w:line="258" w:lineRule="exact"/>
              <w:ind w:left="707"/>
              <w:jc w:val="left"/>
              <w:rPr>
                <w:sz w:val="24"/>
              </w:rPr>
            </w:pPr>
            <w:r>
              <w:rPr>
                <w:sz w:val="24"/>
              </w:rPr>
              <w:t>385,311</w:t>
            </w:r>
          </w:p>
        </w:tc>
        <w:tc>
          <w:tcPr>
            <w:tcW w:w="1964" w:type="dxa"/>
          </w:tcPr>
          <w:p>
            <w:pPr>
              <w:pStyle w:val="TableParagraph"/>
              <w:spacing w:line="258" w:lineRule="exact"/>
              <w:ind w:left="589"/>
              <w:jc w:val="left"/>
              <w:rPr>
                <w:sz w:val="24"/>
              </w:rPr>
            </w:pPr>
            <w:r>
              <w:rPr>
                <w:sz w:val="24"/>
              </w:rPr>
              <w:t>412,756</w:t>
            </w:r>
          </w:p>
        </w:tc>
        <w:tc>
          <w:tcPr>
            <w:tcW w:w="1626" w:type="dxa"/>
          </w:tcPr>
          <w:p>
            <w:pPr>
              <w:pStyle w:val="TableParagraph"/>
              <w:spacing w:line="258" w:lineRule="exact"/>
              <w:ind w:left="364" w:right="364"/>
              <w:rPr>
                <w:sz w:val="24"/>
              </w:rPr>
            </w:pPr>
            <w:r>
              <w:rPr>
                <w:sz w:val="24"/>
              </w:rPr>
              <w:t>0.09</w:t>
            </w:r>
          </w:p>
        </w:tc>
      </w:tr>
      <w:tr>
        <w:trPr>
          <w:trHeight w:val="275" w:hRule="atLeast"/>
        </w:trPr>
        <w:tc>
          <w:tcPr>
            <w:tcW w:w="1652" w:type="dxa"/>
          </w:tcPr>
          <w:p>
            <w:pPr>
              <w:pStyle w:val="TableParagraph"/>
              <w:spacing w:line="256" w:lineRule="exact"/>
              <w:ind w:left="108"/>
              <w:jc w:val="left"/>
              <w:rPr>
                <w:sz w:val="24"/>
              </w:rPr>
            </w:pPr>
            <w:r>
              <w:rPr>
                <w:sz w:val="24"/>
              </w:rPr>
              <w:t>Bhutan</w:t>
            </w:r>
          </w:p>
        </w:tc>
        <w:tc>
          <w:tcPr>
            <w:tcW w:w="2202" w:type="dxa"/>
          </w:tcPr>
          <w:p>
            <w:pPr>
              <w:pStyle w:val="TableParagraph"/>
              <w:spacing w:line="256" w:lineRule="exact"/>
              <w:ind w:left="709"/>
              <w:jc w:val="left"/>
              <w:rPr>
                <w:sz w:val="24"/>
              </w:rPr>
            </w:pPr>
            <w:r>
              <w:rPr>
                <w:sz w:val="24"/>
              </w:rPr>
              <w:t>137,064</w:t>
            </w:r>
          </w:p>
        </w:tc>
        <w:tc>
          <w:tcPr>
            <w:tcW w:w="2072" w:type="dxa"/>
          </w:tcPr>
          <w:p>
            <w:pPr>
              <w:pStyle w:val="TableParagraph"/>
              <w:spacing w:line="256" w:lineRule="exact"/>
              <w:ind w:left="642"/>
              <w:jc w:val="left"/>
              <w:rPr>
                <w:sz w:val="24"/>
              </w:rPr>
            </w:pPr>
            <w:r>
              <w:rPr>
                <w:sz w:val="24"/>
              </w:rPr>
              <w:t>144,346</w:t>
            </w:r>
          </w:p>
        </w:tc>
        <w:tc>
          <w:tcPr>
            <w:tcW w:w="2281" w:type="dxa"/>
          </w:tcPr>
          <w:p>
            <w:pPr>
              <w:pStyle w:val="TableParagraph"/>
              <w:spacing w:line="256" w:lineRule="exact"/>
              <w:ind w:left="747"/>
              <w:jc w:val="left"/>
              <w:rPr>
                <w:sz w:val="24"/>
              </w:rPr>
            </w:pPr>
            <w:r>
              <w:rPr>
                <w:sz w:val="24"/>
              </w:rPr>
              <w:t>195,022</w:t>
            </w:r>
          </w:p>
        </w:tc>
        <w:tc>
          <w:tcPr>
            <w:tcW w:w="2202" w:type="dxa"/>
          </w:tcPr>
          <w:p>
            <w:pPr>
              <w:pStyle w:val="TableParagraph"/>
              <w:spacing w:line="256" w:lineRule="exact"/>
              <w:ind w:left="707"/>
              <w:jc w:val="left"/>
              <w:rPr>
                <w:sz w:val="24"/>
              </w:rPr>
            </w:pPr>
            <w:r>
              <w:rPr>
                <w:sz w:val="24"/>
              </w:rPr>
              <w:t>127,330</w:t>
            </w:r>
          </w:p>
        </w:tc>
        <w:tc>
          <w:tcPr>
            <w:tcW w:w="1964" w:type="dxa"/>
          </w:tcPr>
          <w:p>
            <w:pPr>
              <w:pStyle w:val="TableParagraph"/>
              <w:spacing w:line="256" w:lineRule="exact"/>
              <w:ind w:left="589"/>
              <w:jc w:val="left"/>
              <w:rPr>
                <w:sz w:val="24"/>
              </w:rPr>
            </w:pPr>
            <w:r>
              <w:rPr>
                <w:sz w:val="24"/>
              </w:rPr>
              <w:t>207,911</w:t>
            </w:r>
          </w:p>
        </w:tc>
        <w:tc>
          <w:tcPr>
            <w:tcW w:w="1626" w:type="dxa"/>
          </w:tcPr>
          <w:p>
            <w:pPr>
              <w:pStyle w:val="TableParagraph"/>
              <w:spacing w:line="256" w:lineRule="exact"/>
              <w:ind w:left="364" w:right="364"/>
              <w:rPr>
                <w:sz w:val="24"/>
              </w:rPr>
            </w:pPr>
            <w:r>
              <w:rPr>
                <w:sz w:val="24"/>
              </w:rPr>
              <w:t>0.05</w:t>
            </w:r>
          </w:p>
        </w:tc>
      </w:tr>
      <w:tr>
        <w:trPr>
          <w:trHeight w:val="275" w:hRule="atLeast"/>
        </w:trPr>
        <w:tc>
          <w:tcPr>
            <w:tcW w:w="1652" w:type="dxa"/>
          </w:tcPr>
          <w:p>
            <w:pPr>
              <w:pStyle w:val="TableParagraph"/>
              <w:spacing w:line="256" w:lineRule="exact"/>
              <w:ind w:left="108"/>
              <w:jc w:val="left"/>
              <w:rPr>
                <w:sz w:val="24"/>
              </w:rPr>
            </w:pPr>
            <w:r>
              <w:rPr>
                <w:sz w:val="24"/>
              </w:rPr>
              <w:t>Maldives</w:t>
            </w:r>
          </w:p>
        </w:tc>
        <w:tc>
          <w:tcPr>
            <w:tcW w:w="2202" w:type="dxa"/>
          </w:tcPr>
          <w:p>
            <w:pPr>
              <w:pStyle w:val="TableParagraph"/>
              <w:spacing w:line="256" w:lineRule="exact"/>
              <w:ind w:left="807" w:right="800"/>
              <w:rPr>
                <w:sz w:val="24"/>
              </w:rPr>
            </w:pPr>
            <w:r>
              <w:rPr>
                <w:sz w:val="24"/>
              </w:rPr>
              <w:t>4,073</w:t>
            </w:r>
          </w:p>
        </w:tc>
        <w:tc>
          <w:tcPr>
            <w:tcW w:w="2072" w:type="dxa"/>
          </w:tcPr>
          <w:p>
            <w:pPr>
              <w:pStyle w:val="TableParagraph"/>
              <w:spacing w:line="256" w:lineRule="exact"/>
              <w:ind w:left="742" w:right="740"/>
              <w:rPr>
                <w:sz w:val="24"/>
              </w:rPr>
            </w:pPr>
            <w:r>
              <w:rPr>
                <w:sz w:val="24"/>
              </w:rPr>
              <w:t>4,478</w:t>
            </w:r>
          </w:p>
        </w:tc>
        <w:tc>
          <w:tcPr>
            <w:tcW w:w="2281" w:type="dxa"/>
          </w:tcPr>
          <w:p>
            <w:pPr>
              <w:pStyle w:val="TableParagraph"/>
              <w:spacing w:line="256" w:lineRule="exact"/>
              <w:ind w:left="847" w:right="844"/>
              <w:rPr>
                <w:sz w:val="24"/>
              </w:rPr>
            </w:pPr>
            <w:r>
              <w:rPr>
                <w:sz w:val="24"/>
              </w:rPr>
              <w:t>5,100</w:t>
            </w:r>
          </w:p>
        </w:tc>
        <w:tc>
          <w:tcPr>
            <w:tcW w:w="2202" w:type="dxa"/>
          </w:tcPr>
          <w:p>
            <w:pPr>
              <w:pStyle w:val="TableParagraph"/>
              <w:spacing w:line="256" w:lineRule="exact"/>
              <w:ind w:left="805" w:right="802"/>
              <w:rPr>
                <w:sz w:val="24"/>
              </w:rPr>
            </w:pPr>
            <w:r>
              <w:rPr>
                <w:sz w:val="24"/>
              </w:rPr>
              <w:t>6,253</w:t>
            </w:r>
          </w:p>
        </w:tc>
        <w:tc>
          <w:tcPr>
            <w:tcW w:w="1964" w:type="dxa"/>
          </w:tcPr>
          <w:p>
            <w:pPr>
              <w:pStyle w:val="TableParagraph"/>
              <w:spacing w:line="256" w:lineRule="exact"/>
              <w:ind w:left="689" w:right="684"/>
              <w:rPr>
                <w:sz w:val="24"/>
              </w:rPr>
            </w:pPr>
            <w:r>
              <w:rPr>
                <w:sz w:val="24"/>
              </w:rPr>
              <w:t>7,601</w:t>
            </w:r>
          </w:p>
        </w:tc>
        <w:tc>
          <w:tcPr>
            <w:tcW w:w="1626" w:type="dxa"/>
          </w:tcPr>
          <w:p>
            <w:pPr>
              <w:pStyle w:val="TableParagraph"/>
              <w:spacing w:line="256" w:lineRule="exact"/>
              <w:ind w:left="364" w:right="364"/>
              <w:rPr>
                <w:sz w:val="24"/>
              </w:rPr>
            </w:pPr>
            <w:r>
              <w:rPr>
                <w:sz w:val="24"/>
              </w:rPr>
              <w:t>0.00</w:t>
            </w:r>
          </w:p>
        </w:tc>
      </w:tr>
    </w:tbl>
    <w:p>
      <w:pPr>
        <w:spacing w:after="0" w:line="256" w:lineRule="exact"/>
        <w:rPr>
          <w:sz w:val="24"/>
        </w:rPr>
        <w:sectPr>
          <w:headerReference w:type="default" r:id="rId111"/>
          <w:pgSz w:w="16840" w:h="11910" w:orient="landscape"/>
          <w:pgMar w:header="1666" w:footer="0" w:top="190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
        <w:gridCol w:w="1515"/>
        <w:gridCol w:w="1208"/>
        <w:gridCol w:w="1296"/>
        <w:gridCol w:w="1296"/>
        <w:gridCol w:w="1296"/>
        <w:gridCol w:w="1296"/>
        <w:gridCol w:w="1297"/>
        <w:gridCol w:w="1296"/>
        <w:gridCol w:w="1205"/>
        <w:gridCol w:w="1707"/>
      </w:tblGrid>
      <w:tr>
        <w:trPr>
          <w:trHeight w:val="277" w:hRule="atLeast"/>
        </w:trPr>
        <w:tc>
          <w:tcPr>
            <w:tcW w:w="807" w:type="dxa"/>
            <w:vMerge w:val="restart"/>
          </w:tcPr>
          <w:p>
            <w:pPr>
              <w:pStyle w:val="TableParagraph"/>
              <w:spacing w:line="240" w:lineRule="auto" w:before="159"/>
              <w:ind w:left="156"/>
              <w:jc w:val="left"/>
              <w:rPr>
                <w:rFonts w:ascii="Calibri"/>
                <w:sz w:val="20"/>
              </w:rPr>
            </w:pPr>
            <w:bookmarkStart w:name="India Top Ten Import Destinations (Unit " w:id="391"/>
            <w:bookmarkEnd w:id="391"/>
            <w:r>
              <w:rPr/>
            </w:r>
            <w:bookmarkStart w:name="_bookmark195" w:id="392"/>
            <w:bookmarkEnd w:id="392"/>
            <w:r>
              <w:rPr/>
            </w:r>
            <w:r>
              <w:rPr>
                <w:rFonts w:ascii="Calibri"/>
                <w:sz w:val="20"/>
              </w:rPr>
              <w:t>Sr. No</w:t>
            </w:r>
          </w:p>
        </w:tc>
        <w:tc>
          <w:tcPr>
            <w:tcW w:w="1515" w:type="dxa"/>
          </w:tcPr>
          <w:p>
            <w:pPr>
              <w:pStyle w:val="TableParagraph"/>
              <w:spacing w:line="240" w:lineRule="auto"/>
              <w:jc w:val="left"/>
              <w:rPr>
                <w:sz w:val="20"/>
              </w:rPr>
            </w:pPr>
          </w:p>
        </w:tc>
        <w:tc>
          <w:tcPr>
            <w:tcW w:w="1208" w:type="dxa"/>
          </w:tcPr>
          <w:p>
            <w:pPr>
              <w:pStyle w:val="TableParagraph"/>
              <w:spacing w:line="258" w:lineRule="exact"/>
              <w:ind w:left="361"/>
              <w:jc w:val="left"/>
              <w:rPr>
                <w:b/>
                <w:sz w:val="24"/>
              </w:rPr>
            </w:pPr>
            <w:r>
              <w:rPr>
                <w:b/>
                <w:sz w:val="24"/>
              </w:rPr>
              <w:t>2010</w:t>
            </w:r>
          </w:p>
        </w:tc>
        <w:tc>
          <w:tcPr>
            <w:tcW w:w="1296" w:type="dxa"/>
          </w:tcPr>
          <w:p>
            <w:pPr>
              <w:pStyle w:val="TableParagraph"/>
              <w:spacing w:line="258" w:lineRule="exact"/>
              <w:ind w:left="131" w:right="124"/>
              <w:rPr>
                <w:b/>
                <w:sz w:val="24"/>
              </w:rPr>
            </w:pPr>
            <w:r>
              <w:rPr>
                <w:b/>
                <w:sz w:val="24"/>
              </w:rPr>
              <w:t>2011</w:t>
            </w:r>
          </w:p>
        </w:tc>
        <w:tc>
          <w:tcPr>
            <w:tcW w:w="1296" w:type="dxa"/>
          </w:tcPr>
          <w:p>
            <w:pPr>
              <w:pStyle w:val="TableParagraph"/>
              <w:spacing w:line="258" w:lineRule="exact"/>
              <w:ind w:left="131" w:right="124"/>
              <w:rPr>
                <w:b/>
                <w:sz w:val="24"/>
              </w:rPr>
            </w:pPr>
            <w:r>
              <w:rPr>
                <w:b/>
                <w:sz w:val="24"/>
              </w:rPr>
              <w:t>2012</w:t>
            </w:r>
          </w:p>
        </w:tc>
        <w:tc>
          <w:tcPr>
            <w:tcW w:w="1296" w:type="dxa"/>
          </w:tcPr>
          <w:p>
            <w:pPr>
              <w:pStyle w:val="TableParagraph"/>
              <w:spacing w:line="258" w:lineRule="exact"/>
              <w:ind w:left="406"/>
              <w:jc w:val="left"/>
              <w:rPr>
                <w:b/>
                <w:sz w:val="24"/>
              </w:rPr>
            </w:pPr>
            <w:r>
              <w:rPr>
                <w:b/>
                <w:sz w:val="24"/>
              </w:rPr>
              <w:t>2013</w:t>
            </w:r>
          </w:p>
        </w:tc>
        <w:tc>
          <w:tcPr>
            <w:tcW w:w="1296" w:type="dxa"/>
          </w:tcPr>
          <w:p>
            <w:pPr>
              <w:pStyle w:val="TableParagraph"/>
              <w:spacing w:line="258" w:lineRule="exact"/>
              <w:ind w:left="131" w:right="123"/>
              <w:rPr>
                <w:b/>
                <w:sz w:val="24"/>
              </w:rPr>
            </w:pPr>
            <w:r>
              <w:rPr>
                <w:b/>
                <w:sz w:val="24"/>
              </w:rPr>
              <w:t>2014</w:t>
            </w:r>
          </w:p>
        </w:tc>
        <w:tc>
          <w:tcPr>
            <w:tcW w:w="1297" w:type="dxa"/>
          </w:tcPr>
          <w:p>
            <w:pPr>
              <w:pStyle w:val="TableParagraph"/>
              <w:spacing w:line="258" w:lineRule="exact"/>
              <w:ind w:left="132" w:right="125"/>
              <w:rPr>
                <w:b/>
                <w:sz w:val="24"/>
              </w:rPr>
            </w:pPr>
            <w:r>
              <w:rPr>
                <w:b/>
                <w:sz w:val="24"/>
              </w:rPr>
              <w:t>2015</w:t>
            </w:r>
          </w:p>
        </w:tc>
        <w:tc>
          <w:tcPr>
            <w:tcW w:w="1296" w:type="dxa"/>
          </w:tcPr>
          <w:p>
            <w:pPr>
              <w:pStyle w:val="TableParagraph"/>
              <w:spacing w:line="258" w:lineRule="exact"/>
              <w:ind w:left="131" w:right="124"/>
              <w:rPr>
                <w:b/>
                <w:sz w:val="24"/>
              </w:rPr>
            </w:pPr>
            <w:r>
              <w:rPr>
                <w:b/>
                <w:sz w:val="24"/>
              </w:rPr>
              <w:t>2016</w:t>
            </w:r>
          </w:p>
        </w:tc>
        <w:tc>
          <w:tcPr>
            <w:tcW w:w="1205" w:type="dxa"/>
          </w:tcPr>
          <w:p>
            <w:pPr>
              <w:pStyle w:val="TableParagraph"/>
              <w:spacing w:line="258" w:lineRule="exact"/>
              <w:ind w:left="361"/>
              <w:jc w:val="left"/>
              <w:rPr>
                <w:b/>
                <w:sz w:val="24"/>
              </w:rPr>
            </w:pPr>
            <w:r>
              <w:rPr>
                <w:b/>
                <w:sz w:val="24"/>
              </w:rPr>
              <w:t>2017</w:t>
            </w:r>
          </w:p>
        </w:tc>
        <w:tc>
          <w:tcPr>
            <w:tcW w:w="1707" w:type="dxa"/>
          </w:tcPr>
          <w:p>
            <w:pPr>
              <w:pStyle w:val="TableParagraph"/>
              <w:spacing w:line="258" w:lineRule="exact"/>
              <w:ind w:left="111" w:right="105"/>
              <w:rPr>
                <w:b/>
                <w:sz w:val="24"/>
              </w:rPr>
            </w:pPr>
            <w:r>
              <w:rPr>
                <w:b/>
                <w:sz w:val="24"/>
              </w:rPr>
              <w:t>% Value 2017</w:t>
            </w:r>
          </w:p>
        </w:tc>
      </w:tr>
      <w:tr>
        <w:trPr>
          <w:trHeight w:val="275" w:hRule="atLeast"/>
        </w:trPr>
        <w:tc>
          <w:tcPr>
            <w:tcW w:w="807" w:type="dxa"/>
            <w:vMerge/>
            <w:tcBorders>
              <w:top w:val="nil"/>
            </w:tcBorders>
          </w:tcPr>
          <w:p>
            <w:pPr>
              <w:rPr>
                <w:sz w:val="2"/>
                <w:szCs w:val="2"/>
              </w:rPr>
            </w:pPr>
          </w:p>
        </w:tc>
        <w:tc>
          <w:tcPr>
            <w:tcW w:w="1515" w:type="dxa"/>
          </w:tcPr>
          <w:p>
            <w:pPr>
              <w:pStyle w:val="TableParagraph"/>
              <w:spacing w:line="256" w:lineRule="exact"/>
              <w:ind w:left="105"/>
              <w:jc w:val="left"/>
              <w:rPr>
                <w:sz w:val="24"/>
              </w:rPr>
            </w:pPr>
            <w:r>
              <w:rPr>
                <w:sz w:val="24"/>
              </w:rPr>
              <w:t>World</w:t>
            </w:r>
          </w:p>
        </w:tc>
        <w:tc>
          <w:tcPr>
            <w:tcW w:w="1208" w:type="dxa"/>
          </w:tcPr>
          <w:p>
            <w:pPr>
              <w:pStyle w:val="TableParagraph"/>
              <w:spacing w:line="250" w:lineRule="exact" w:before="5"/>
              <w:ind w:right="95"/>
              <w:jc w:val="right"/>
              <w:rPr>
                <w:sz w:val="22"/>
              </w:rPr>
            </w:pPr>
            <w:r>
              <w:rPr>
                <w:sz w:val="22"/>
              </w:rPr>
              <w:t>350029387</w:t>
            </w:r>
          </w:p>
        </w:tc>
        <w:tc>
          <w:tcPr>
            <w:tcW w:w="1296" w:type="dxa"/>
          </w:tcPr>
          <w:p>
            <w:pPr>
              <w:pStyle w:val="TableParagraph"/>
              <w:spacing w:line="250" w:lineRule="exact" w:before="5"/>
              <w:ind w:left="131" w:right="124"/>
              <w:rPr>
                <w:sz w:val="22"/>
              </w:rPr>
            </w:pPr>
            <w:r>
              <w:rPr>
                <w:sz w:val="22"/>
              </w:rPr>
              <w:t>462402791</w:t>
            </w:r>
          </w:p>
        </w:tc>
        <w:tc>
          <w:tcPr>
            <w:tcW w:w="1296" w:type="dxa"/>
          </w:tcPr>
          <w:p>
            <w:pPr>
              <w:pStyle w:val="TableParagraph"/>
              <w:spacing w:line="250" w:lineRule="exact" w:before="5"/>
              <w:ind w:left="131" w:right="124"/>
              <w:rPr>
                <w:sz w:val="22"/>
              </w:rPr>
            </w:pPr>
            <w:r>
              <w:rPr>
                <w:sz w:val="22"/>
              </w:rPr>
              <w:t>488976378</w:t>
            </w:r>
          </w:p>
        </w:tc>
        <w:tc>
          <w:tcPr>
            <w:tcW w:w="1296" w:type="dxa"/>
          </w:tcPr>
          <w:p>
            <w:pPr>
              <w:pStyle w:val="TableParagraph"/>
              <w:spacing w:line="250" w:lineRule="exact" w:before="5"/>
              <w:ind w:right="140"/>
              <w:jc w:val="right"/>
              <w:rPr>
                <w:sz w:val="22"/>
              </w:rPr>
            </w:pPr>
            <w:r>
              <w:rPr>
                <w:sz w:val="22"/>
              </w:rPr>
              <w:t>466045567</w:t>
            </w:r>
          </w:p>
        </w:tc>
        <w:tc>
          <w:tcPr>
            <w:tcW w:w="1296" w:type="dxa"/>
          </w:tcPr>
          <w:p>
            <w:pPr>
              <w:pStyle w:val="TableParagraph"/>
              <w:spacing w:line="250" w:lineRule="exact" w:before="5"/>
              <w:ind w:left="131" w:right="123"/>
              <w:rPr>
                <w:sz w:val="22"/>
              </w:rPr>
            </w:pPr>
            <w:r>
              <w:rPr>
                <w:sz w:val="22"/>
              </w:rPr>
              <w:t>459369464</w:t>
            </w:r>
          </w:p>
        </w:tc>
        <w:tc>
          <w:tcPr>
            <w:tcW w:w="1297" w:type="dxa"/>
          </w:tcPr>
          <w:p>
            <w:pPr>
              <w:pStyle w:val="TableParagraph"/>
              <w:spacing w:line="250" w:lineRule="exact" w:before="5"/>
              <w:ind w:left="132" w:right="125"/>
              <w:rPr>
                <w:sz w:val="22"/>
              </w:rPr>
            </w:pPr>
            <w:r>
              <w:rPr>
                <w:sz w:val="22"/>
              </w:rPr>
              <w:t>390744731</w:t>
            </w:r>
          </w:p>
        </w:tc>
        <w:tc>
          <w:tcPr>
            <w:tcW w:w="1296" w:type="dxa"/>
          </w:tcPr>
          <w:p>
            <w:pPr>
              <w:pStyle w:val="TableParagraph"/>
              <w:spacing w:line="250" w:lineRule="exact" w:before="5"/>
              <w:ind w:left="131" w:right="124"/>
              <w:rPr>
                <w:sz w:val="22"/>
              </w:rPr>
            </w:pPr>
            <w:r>
              <w:rPr>
                <w:sz w:val="22"/>
              </w:rPr>
              <w:t>356704792</w:t>
            </w:r>
          </w:p>
        </w:tc>
        <w:tc>
          <w:tcPr>
            <w:tcW w:w="1205" w:type="dxa"/>
          </w:tcPr>
          <w:p>
            <w:pPr>
              <w:pStyle w:val="TableParagraph"/>
              <w:spacing w:line="250" w:lineRule="exact" w:before="5"/>
              <w:ind w:left="106"/>
              <w:jc w:val="left"/>
              <w:rPr>
                <w:sz w:val="22"/>
              </w:rPr>
            </w:pPr>
            <w:r>
              <w:rPr>
                <w:sz w:val="22"/>
              </w:rPr>
              <w:t>444052638</w:t>
            </w:r>
          </w:p>
        </w:tc>
        <w:tc>
          <w:tcPr>
            <w:tcW w:w="1707" w:type="dxa"/>
          </w:tcPr>
          <w:p>
            <w:pPr>
              <w:pStyle w:val="TableParagraph"/>
              <w:spacing w:line="250" w:lineRule="exact" w:before="5"/>
              <w:ind w:left="110" w:right="105"/>
              <w:rPr>
                <w:sz w:val="22"/>
              </w:rPr>
            </w:pPr>
            <w:r>
              <w:rPr>
                <w:sz w:val="22"/>
              </w:rPr>
              <w:t>100</w:t>
            </w:r>
          </w:p>
        </w:tc>
      </w:tr>
      <w:tr>
        <w:trPr>
          <w:trHeight w:val="275" w:hRule="atLeast"/>
        </w:trPr>
        <w:tc>
          <w:tcPr>
            <w:tcW w:w="807" w:type="dxa"/>
          </w:tcPr>
          <w:p>
            <w:pPr>
              <w:pStyle w:val="TableParagraph"/>
              <w:spacing w:line="240" w:lineRule="exact" w:before="15"/>
              <w:ind w:left="5"/>
              <w:rPr>
                <w:rFonts w:ascii="Calibri"/>
                <w:sz w:val="20"/>
              </w:rPr>
            </w:pPr>
            <w:r>
              <w:rPr>
                <w:rFonts w:ascii="Calibri"/>
                <w:w w:val="99"/>
                <w:sz w:val="20"/>
              </w:rPr>
              <w:t>1</w:t>
            </w:r>
          </w:p>
        </w:tc>
        <w:tc>
          <w:tcPr>
            <w:tcW w:w="1515" w:type="dxa"/>
          </w:tcPr>
          <w:p>
            <w:pPr>
              <w:pStyle w:val="TableParagraph"/>
              <w:spacing w:line="256" w:lineRule="exact"/>
              <w:ind w:left="105"/>
              <w:jc w:val="left"/>
              <w:rPr>
                <w:sz w:val="24"/>
              </w:rPr>
            </w:pPr>
            <w:r>
              <w:rPr>
                <w:sz w:val="24"/>
              </w:rPr>
              <w:t>China</w:t>
            </w:r>
          </w:p>
        </w:tc>
        <w:tc>
          <w:tcPr>
            <w:tcW w:w="1208" w:type="dxa"/>
          </w:tcPr>
          <w:p>
            <w:pPr>
              <w:pStyle w:val="TableParagraph"/>
              <w:spacing w:line="250" w:lineRule="exact" w:before="5"/>
              <w:ind w:right="150"/>
              <w:jc w:val="right"/>
              <w:rPr>
                <w:sz w:val="22"/>
              </w:rPr>
            </w:pPr>
            <w:r>
              <w:rPr>
                <w:sz w:val="22"/>
              </w:rPr>
              <w:t>41249116</w:t>
            </w:r>
          </w:p>
        </w:tc>
        <w:tc>
          <w:tcPr>
            <w:tcW w:w="1296" w:type="dxa"/>
          </w:tcPr>
          <w:p>
            <w:pPr>
              <w:pStyle w:val="TableParagraph"/>
              <w:spacing w:line="250" w:lineRule="exact" w:before="5"/>
              <w:ind w:left="131" w:right="124"/>
              <w:rPr>
                <w:sz w:val="22"/>
              </w:rPr>
            </w:pPr>
            <w:r>
              <w:rPr>
                <w:sz w:val="22"/>
              </w:rPr>
              <w:t>55483025</w:t>
            </w:r>
          </w:p>
        </w:tc>
        <w:tc>
          <w:tcPr>
            <w:tcW w:w="1296" w:type="dxa"/>
          </w:tcPr>
          <w:p>
            <w:pPr>
              <w:pStyle w:val="TableParagraph"/>
              <w:spacing w:line="250" w:lineRule="exact" w:before="5"/>
              <w:ind w:left="131" w:right="124"/>
              <w:rPr>
                <w:sz w:val="22"/>
              </w:rPr>
            </w:pPr>
            <w:r>
              <w:rPr>
                <w:sz w:val="22"/>
              </w:rPr>
              <w:t>54140455</w:t>
            </w:r>
          </w:p>
        </w:tc>
        <w:tc>
          <w:tcPr>
            <w:tcW w:w="1296" w:type="dxa"/>
          </w:tcPr>
          <w:p>
            <w:pPr>
              <w:pStyle w:val="TableParagraph"/>
              <w:spacing w:line="250" w:lineRule="exact" w:before="5"/>
              <w:ind w:right="195"/>
              <w:jc w:val="right"/>
              <w:rPr>
                <w:sz w:val="22"/>
              </w:rPr>
            </w:pPr>
            <w:r>
              <w:rPr>
                <w:sz w:val="22"/>
              </w:rPr>
              <w:t>51635444</w:t>
            </w:r>
          </w:p>
        </w:tc>
        <w:tc>
          <w:tcPr>
            <w:tcW w:w="1296" w:type="dxa"/>
          </w:tcPr>
          <w:p>
            <w:pPr>
              <w:pStyle w:val="TableParagraph"/>
              <w:spacing w:line="250" w:lineRule="exact" w:before="5"/>
              <w:ind w:left="131" w:right="123"/>
              <w:rPr>
                <w:sz w:val="22"/>
              </w:rPr>
            </w:pPr>
            <w:r>
              <w:rPr>
                <w:sz w:val="22"/>
              </w:rPr>
              <w:t>58230546</w:t>
            </w:r>
          </w:p>
        </w:tc>
        <w:tc>
          <w:tcPr>
            <w:tcW w:w="1297" w:type="dxa"/>
          </w:tcPr>
          <w:p>
            <w:pPr>
              <w:pStyle w:val="TableParagraph"/>
              <w:spacing w:line="250" w:lineRule="exact" w:before="5"/>
              <w:ind w:left="132" w:right="125"/>
              <w:rPr>
                <w:sz w:val="22"/>
              </w:rPr>
            </w:pPr>
            <w:r>
              <w:rPr>
                <w:sz w:val="22"/>
              </w:rPr>
              <w:t>61604427</w:t>
            </w:r>
          </w:p>
        </w:tc>
        <w:tc>
          <w:tcPr>
            <w:tcW w:w="1296" w:type="dxa"/>
          </w:tcPr>
          <w:p>
            <w:pPr>
              <w:pStyle w:val="TableParagraph"/>
              <w:spacing w:line="250" w:lineRule="exact" w:before="5"/>
              <w:ind w:left="131" w:right="124"/>
              <w:rPr>
                <w:sz w:val="22"/>
              </w:rPr>
            </w:pPr>
            <w:r>
              <w:rPr>
                <w:sz w:val="22"/>
              </w:rPr>
              <w:t>60483103</w:t>
            </w:r>
          </w:p>
        </w:tc>
        <w:tc>
          <w:tcPr>
            <w:tcW w:w="1205" w:type="dxa"/>
          </w:tcPr>
          <w:p>
            <w:pPr>
              <w:pStyle w:val="TableParagraph"/>
              <w:spacing w:line="250" w:lineRule="exact" w:before="5"/>
              <w:ind w:left="162"/>
              <w:jc w:val="left"/>
              <w:rPr>
                <w:sz w:val="22"/>
              </w:rPr>
            </w:pPr>
            <w:r>
              <w:rPr>
                <w:sz w:val="22"/>
              </w:rPr>
              <w:t>71971173</w:t>
            </w:r>
          </w:p>
        </w:tc>
        <w:tc>
          <w:tcPr>
            <w:tcW w:w="1707" w:type="dxa"/>
          </w:tcPr>
          <w:p>
            <w:pPr>
              <w:pStyle w:val="TableParagraph"/>
              <w:spacing w:line="250" w:lineRule="exact" w:before="5"/>
              <w:ind w:left="111" w:right="104"/>
              <w:rPr>
                <w:sz w:val="22"/>
              </w:rPr>
            </w:pPr>
            <w:r>
              <w:rPr>
                <w:sz w:val="22"/>
              </w:rPr>
              <w:t>16.21</w:t>
            </w:r>
          </w:p>
        </w:tc>
      </w:tr>
      <w:tr>
        <w:trPr>
          <w:trHeight w:val="275" w:hRule="atLeast"/>
        </w:trPr>
        <w:tc>
          <w:tcPr>
            <w:tcW w:w="807" w:type="dxa"/>
          </w:tcPr>
          <w:p>
            <w:pPr>
              <w:pStyle w:val="TableParagraph"/>
              <w:spacing w:line="240" w:lineRule="exact" w:before="15"/>
              <w:ind w:left="5"/>
              <w:rPr>
                <w:rFonts w:ascii="Calibri"/>
                <w:sz w:val="20"/>
              </w:rPr>
            </w:pPr>
            <w:r>
              <w:rPr>
                <w:rFonts w:ascii="Calibri"/>
                <w:w w:val="99"/>
                <w:sz w:val="20"/>
              </w:rPr>
              <w:t>2</w:t>
            </w:r>
          </w:p>
        </w:tc>
        <w:tc>
          <w:tcPr>
            <w:tcW w:w="1515" w:type="dxa"/>
          </w:tcPr>
          <w:p>
            <w:pPr>
              <w:pStyle w:val="TableParagraph"/>
              <w:spacing w:line="256" w:lineRule="exact"/>
              <w:ind w:left="105"/>
              <w:jc w:val="left"/>
              <w:rPr>
                <w:sz w:val="24"/>
              </w:rPr>
            </w:pPr>
            <w:r>
              <w:rPr>
                <w:sz w:val="24"/>
              </w:rPr>
              <w:t>USA</w:t>
            </w:r>
          </w:p>
        </w:tc>
        <w:tc>
          <w:tcPr>
            <w:tcW w:w="1208" w:type="dxa"/>
          </w:tcPr>
          <w:p>
            <w:pPr>
              <w:pStyle w:val="TableParagraph"/>
              <w:spacing w:line="250" w:lineRule="exact" w:before="5"/>
              <w:ind w:right="150"/>
              <w:jc w:val="right"/>
              <w:rPr>
                <w:sz w:val="22"/>
              </w:rPr>
            </w:pPr>
            <w:r>
              <w:rPr>
                <w:sz w:val="22"/>
              </w:rPr>
              <w:t>19096287</w:t>
            </w:r>
          </w:p>
        </w:tc>
        <w:tc>
          <w:tcPr>
            <w:tcW w:w="1296" w:type="dxa"/>
          </w:tcPr>
          <w:p>
            <w:pPr>
              <w:pStyle w:val="TableParagraph"/>
              <w:spacing w:line="250" w:lineRule="exact" w:before="5"/>
              <w:ind w:left="131" w:right="124"/>
              <w:rPr>
                <w:sz w:val="22"/>
              </w:rPr>
            </w:pPr>
            <w:r>
              <w:rPr>
                <w:sz w:val="22"/>
              </w:rPr>
              <w:t>22573883</w:t>
            </w:r>
          </w:p>
        </w:tc>
        <w:tc>
          <w:tcPr>
            <w:tcW w:w="1296" w:type="dxa"/>
          </w:tcPr>
          <w:p>
            <w:pPr>
              <w:pStyle w:val="TableParagraph"/>
              <w:spacing w:line="250" w:lineRule="exact" w:before="5"/>
              <w:ind w:left="131" w:right="124"/>
              <w:rPr>
                <w:sz w:val="22"/>
              </w:rPr>
            </w:pPr>
            <w:r>
              <w:rPr>
                <w:sz w:val="22"/>
              </w:rPr>
              <w:t>24105441</w:t>
            </w:r>
          </w:p>
        </w:tc>
        <w:tc>
          <w:tcPr>
            <w:tcW w:w="1296" w:type="dxa"/>
          </w:tcPr>
          <w:p>
            <w:pPr>
              <w:pStyle w:val="TableParagraph"/>
              <w:spacing w:line="250" w:lineRule="exact" w:before="5"/>
              <w:ind w:right="195"/>
              <w:jc w:val="right"/>
              <w:rPr>
                <w:sz w:val="22"/>
              </w:rPr>
            </w:pPr>
            <w:r>
              <w:rPr>
                <w:sz w:val="22"/>
              </w:rPr>
              <w:t>22600341</w:t>
            </w:r>
          </w:p>
        </w:tc>
        <w:tc>
          <w:tcPr>
            <w:tcW w:w="1296" w:type="dxa"/>
          </w:tcPr>
          <w:p>
            <w:pPr>
              <w:pStyle w:val="TableParagraph"/>
              <w:spacing w:line="250" w:lineRule="exact" w:before="5"/>
              <w:ind w:left="131" w:right="123"/>
              <w:rPr>
                <w:sz w:val="22"/>
              </w:rPr>
            </w:pPr>
            <w:r>
              <w:rPr>
                <w:sz w:val="22"/>
              </w:rPr>
              <w:t>20439727</w:t>
            </w:r>
          </w:p>
        </w:tc>
        <w:tc>
          <w:tcPr>
            <w:tcW w:w="1297" w:type="dxa"/>
          </w:tcPr>
          <w:p>
            <w:pPr>
              <w:pStyle w:val="TableParagraph"/>
              <w:spacing w:line="250" w:lineRule="exact" w:before="5"/>
              <w:ind w:left="132" w:right="125"/>
              <w:rPr>
                <w:sz w:val="22"/>
              </w:rPr>
            </w:pPr>
            <w:r>
              <w:rPr>
                <w:sz w:val="22"/>
              </w:rPr>
              <w:t>20463651</w:t>
            </w:r>
          </w:p>
        </w:tc>
        <w:tc>
          <w:tcPr>
            <w:tcW w:w="1296" w:type="dxa"/>
          </w:tcPr>
          <w:p>
            <w:pPr>
              <w:pStyle w:val="TableParagraph"/>
              <w:spacing w:line="250" w:lineRule="exact" w:before="5"/>
              <w:ind w:left="131" w:right="124"/>
              <w:rPr>
                <w:sz w:val="22"/>
              </w:rPr>
            </w:pPr>
            <w:r>
              <w:rPr>
                <w:sz w:val="22"/>
              </w:rPr>
              <w:t>20395235</w:t>
            </w:r>
          </w:p>
        </w:tc>
        <w:tc>
          <w:tcPr>
            <w:tcW w:w="1205" w:type="dxa"/>
          </w:tcPr>
          <w:p>
            <w:pPr>
              <w:pStyle w:val="TableParagraph"/>
              <w:spacing w:line="250" w:lineRule="exact" w:before="5"/>
              <w:ind w:left="162"/>
              <w:jc w:val="left"/>
              <w:rPr>
                <w:sz w:val="22"/>
              </w:rPr>
            </w:pPr>
            <w:r>
              <w:rPr>
                <w:sz w:val="22"/>
              </w:rPr>
              <w:t>24099310</w:t>
            </w:r>
          </w:p>
        </w:tc>
        <w:tc>
          <w:tcPr>
            <w:tcW w:w="1707" w:type="dxa"/>
          </w:tcPr>
          <w:p>
            <w:pPr>
              <w:pStyle w:val="TableParagraph"/>
              <w:spacing w:line="250" w:lineRule="exact" w:before="5"/>
              <w:ind w:left="111" w:right="104"/>
              <w:rPr>
                <w:sz w:val="22"/>
              </w:rPr>
            </w:pPr>
            <w:r>
              <w:rPr>
                <w:sz w:val="22"/>
              </w:rPr>
              <w:t>5.43</w:t>
            </w:r>
          </w:p>
        </w:tc>
      </w:tr>
      <w:tr>
        <w:trPr>
          <w:trHeight w:val="275" w:hRule="atLeast"/>
        </w:trPr>
        <w:tc>
          <w:tcPr>
            <w:tcW w:w="807" w:type="dxa"/>
          </w:tcPr>
          <w:p>
            <w:pPr>
              <w:pStyle w:val="TableParagraph"/>
              <w:spacing w:line="240" w:lineRule="exact" w:before="15"/>
              <w:ind w:left="5"/>
              <w:rPr>
                <w:rFonts w:ascii="Calibri"/>
                <w:sz w:val="20"/>
              </w:rPr>
            </w:pPr>
            <w:r>
              <w:rPr>
                <w:rFonts w:ascii="Calibri"/>
                <w:w w:val="99"/>
                <w:sz w:val="20"/>
              </w:rPr>
              <w:t>3</w:t>
            </w:r>
          </w:p>
        </w:tc>
        <w:tc>
          <w:tcPr>
            <w:tcW w:w="1515" w:type="dxa"/>
          </w:tcPr>
          <w:p>
            <w:pPr>
              <w:pStyle w:val="TableParagraph"/>
              <w:spacing w:line="256" w:lineRule="exact"/>
              <w:ind w:left="105"/>
              <w:jc w:val="left"/>
              <w:rPr>
                <w:sz w:val="24"/>
              </w:rPr>
            </w:pPr>
            <w:r>
              <w:rPr>
                <w:sz w:val="24"/>
              </w:rPr>
              <w:t>UAE</w:t>
            </w:r>
          </w:p>
        </w:tc>
        <w:tc>
          <w:tcPr>
            <w:tcW w:w="1208" w:type="dxa"/>
          </w:tcPr>
          <w:p>
            <w:pPr>
              <w:pStyle w:val="TableParagraph"/>
              <w:spacing w:line="250" w:lineRule="exact" w:before="5"/>
              <w:ind w:right="150"/>
              <w:jc w:val="right"/>
              <w:rPr>
                <w:sz w:val="22"/>
              </w:rPr>
            </w:pPr>
            <w:r>
              <w:rPr>
                <w:sz w:val="22"/>
              </w:rPr>
              <w:t>30907472</w:t>
            </w:r>
          </w:p>
        </w:tc>
        <w:tc>
          <w:tcPr>
            <w:tcW w:w="1296" w:type="dxa"/>
          </w:tcPr>
          <w:p>
            <w:pPr>
              <w:pStyle w:val="TableParagraph"/>
              <w:spacing w:line="250" w:lineRule="exact" w:before="5"/>
              <w:ind w:left="131" w:right="124"/>
              <w:rPr>
                <w:sz w:val="22"/>
              </w:rPr>
            </w:pPr>
            <w:r>
              <w:rPr>
                <w:sz w:val="22"/>
              </w:rPr>
              <w:t>35471580</w:t>
            </w:r>
          </w:p>
        </w:tc>
        <w:tc>
          <w:tcPr>
            <w:tcW w:w="1296" w:type="dxa"/>
          </w:tcPr>
          <w:p>
            <w:pPr>
              <w:pStyle w:val="TableParagraph"/>
              <w:spacing w:line="250" w:lineRule="exact" w:before="5"/>
              <w:ind w:left="131" w:right="124"/>
              <w:rPr>
                <w:sz w:val="22"/>
              </w:rPr>
            </w:pPr>
            <w:r>
              <w:rPr>
                <w:sz w:val="22"/>
              </w:rPr>
              <w:t>37799115</w:t>
            </w:r>
          </w:p>
        </w:tc>
        <w:tc>
          <w:tcPr>
            <w:tcW w:w="1296" w:type="dxa"/>
          </w:tcPr>
          <w:p>
            <w:pPr>
              <w:pStyle w:val="TableParagraph"/>
              <w:spacing w:line="250" w:lineRule="exact" w:before="5"/>
              <w:ind w:right="195"/>
              <w:jc w:val="right"/>
              <w:rPr>
                <w:sz w:val="22"/>
              </w:rPr>
            </w:pPr>
            <w:r>
              <w:rPr>
                <w:sz w:val="22"/>
              </w:rPr>
              <w:t>32964585</w:t>
            </w:r>
          </w:p>
        </w:tc>
        <w:tc>
          <w:tcPr>
            <w:tcW w:w="1296" w:type="dxa"/>
          </w:tcPr>
          <w:p>
            <w:pPr>
              <w:pStyle w:val="TableParagraph"/>
              <w:spacing w:line="250" w:lineRule="exact" w:before="5"/>
              <w:ind w:left="131" w:right="123"/>
              <w:rPr>
                <w:sz w:val="22"/>
              </w:rPr>
            </w:pPr>
            <w:r>
              <w:rPr>
                <w:sz w:val="22"/>
              </w:rPr>
              <w:t>27287867</w:t>
            </w:r>
          </w:p>
        </w:tc>
        <w:tc>
          <w:tcPr>
            <w:tcW w:w="1297" w:type="dxa"/>
          </w:tcPr>
          <w:p>
            <w:pPr>
              <w:pStyle w:val="TableParagraph"/>
              <w:spacing w:line="250" w:lineRule="exact" w:before="5"/>
              <w:ind w:left="132" w:right="125"/>
              <w:rPr>
                <w:sz w:val="22"/>
              </w:rPr>
            </w:pPr>
            <w:r>
              <w:rPr>
                <w:sz w:val="22"/>
              </w:rPr>
              <w:t>20283244</w:t>
            </w:r>
          </w:p>
        </w:tc>
        <w:tc>
          <w:tcPr>
            <w:tcW w:w="1296" w:type="dxa"/>
          </w:tcPr>
          <w:p>
            <w:pPr>
              <w:pStyle w:val="TableParagraph"/>
              <w:spacing w:line="250" w:lineRule="exact" w:before="5"/>
              <w:ind w:left="131" w:right="124"/>
              <w:rPr>
                <w:sz w:val="22"/>
              </w:rPr>
            </w:pPr>
            <w:r>
              <w:rPr>
                <w:sz w:val="22"/>
              </w:rPr>
              <w:t>19240913</w:t>
            </w:r>
          </w:p>
        </w:tc>
        <w:tc>
          <w:tcPr>
            <w:tcW w:w="1205" w:type="dxa"/>
          </w:tcPr>
          <w:p>
            <w:pPr>
              <w:pStyle w:val="TableParagraph"/>
              <w:spacing w:line="250" w:lineRule="exact" w:before="5"/>
              <w:ind w:left="162"/>
              <w:jc w:val="left"/>
              <w:rPr>
                <w:sz w:val="22"/>
              </w:rPr>
            </w:pPr>
            <w:r>
              <w:rPr>
                <w:sz w:val="22"/>
              </w:rPr>
              <w:t>23088317</w:t>
            </w:r>
          </w:p>
        </w:tc>
        <w:tc>
          <w:tcPr>
            <w:tcW w:w="1707" w:type="dxa"/>
          </w:tcPr>
          <w:p>
            <w:pPr>
              <w:pStyle w:val="TableParagraph"/>
              <w:spacing w:line="250" w:lineRule="exact" w:before="5"/>
              <w:ind w:left="111" w:right="104"/>
              <w:rPr>
                <w:sz w:val="22"/>
              </w:rPr>
            </w:pPr>
            <w:r>
              <w:rPr>
                <w:sz w:val="22"/>
              </w:rPr>
              <w:t>5.20</w:t>
            </w:r>
          </w:p>
        </w:tc>
      </w:tr>
      <w:tr>
        <w:trPr>
          <w:trHeight w:val="276" w:hRule="atLeast"/>
        </w:trPr>
        <w:tc>
          <w:tcPr>
            <w:tcW w:w="807" w:type="dxa"/>
          </w:tcPr>
          <w:p>
            <w:pPr>
              <w:pStyle w:val="TableParagraph"/>
              <w:spacing w:line="244" w:lineRule="exact"/>
              <w:ind w:left="5"/>
              <w:rPr>
                <w:rFonts w:ascii="Calibri"/>
                <w:sz w:val="20"/>
              </w:rPr>
            </w:pPr>
            <w:r>
              <w:rPr>
                <w:rFonts w:ascii="Calibri"/>
                <w:w w:val="99"/>
                <w:sz w:val="20"/>
              </w:rPr>
              <w:t>4</w:t>
            </w:r>
          </w:p>
        </w:tc>
        <w:tc>
          <w:tcPr>
            <w:tcW w:w="1515" w:type="dxa"/>
          </w:tcPr>
          <w:p>
            <w:pPr>
              <w:pStyle w:val="TableParagraph"/>
              <w:spacing w:line="256" w:lineRule="exact"/>
              <w:ind w:left="105"/>
              <w:jc w:val="left"/>
              <w:rPr>
                <w:sz w:val="24"/>
              </w:rPr>
            </w:pPr>
            <w:r>
              <w:rPr>
                <w:sz w:val="24"/>
              </w:rPr>
              <w:t>Saudi Arabia</w:t>
            </w:r>
          </w:p>
        </w:tc>
        <w:tc>
          <w:tcPr>
            <w:tcW w:w="1208" w:type="dxa"/>
          </w:tcPr>
          <w:p>
            <w:pPr>
              <w:pStyle w:val="TableParagraph"/>
              <w:spacing w:line="250" w:lineRule="exact" w:before="6"/>
              <w:ind w:right="150"/>
              <w:jc w:val="right"/>
              <w:rPr>
                <w:sz w:val="22"/>
              </w:rPr>
            </w:pPr>
            <w:r>
              <w:rPr>
                <w:sz w:val="22"/>
              </w:rPr>
              <w:t>20374084</w:t>
            </w:r>
          </w:p>
        </w:tc>
        <w:tc>
          <w:tcPr>
            <w:tcW w:w="1296" w:type="dxa"/>
          </w:tcPr>
          <w:p>
            <w:pPr>
              <w:pStyle w:val="TableParagraph"/>
              <w:spacing w:line="250" w:lineRule="exact" w:before="6"/>
              <w:ind w:left="131" w:right="124"/>
              <w:rPr>
                <w:sz w:val="22"/>
              </w:rPr>
            </w:pPr>
            <w:r>
              <w:rPr>
                <w:sz w:val="22"/>
              </w:rPr>
              <w:t>28423659</w:t>
            </w:r>
          </w:p>
        </w:tc>
        <w:tc>
          <w:tcPr>
            <w:tcW w:w="1296" w:type="dxa"/>
          </w:tcPr>
          <w:p>
            <w:pPr>
              <w:pStyle w:val="TableParagraph"/>
              <w:spacing w:line="250" w:lineRule="exact" w:before="6"/>
              <w:ind w:left="131" w:right="124"/>
              <w:rPr>
                <w:sz w:val="22"/>
              </w:rPr>
            </w:pPr>
            <w:r>
              <w:rPr>
                <w:sz w:val="22"/>
              </w:rPr>
              <w:t>32826639</w:t>
            </w:r>
          </w:p>
        </w:tc>
        <w:tc>
          <w:tcPr>
            <w:tcW w:w="1296" w:type="dxa"/>
          </w:tcPr>
          <w:p>
            <w:pPr>
              <w:pStyle w:val="TableParagraph"/>
              <w:spacing w:line="250" w:lineRule="exact" w:before="6"/>
              <w:ind w:right="195"/>
              <w:jc w:val="right"/>
              <w:rPr>
                <w:sz w:val="22"/>
              </w:rPr>
            </w:pPr>
            <w:r>
              <w:rPr>
                <w:sz w:val="22"/>
              </w:rPr>
              <w:t>36596585</w:t>
            </w:r>
          </w:p>
        </w:tc>
        <w:tc>
          <w:tcPr>
            <w:tcW w:w="1296" w:type="dxa"/>
          </w:tcPr>
          <w:p>
            <w:pPr>
              <w:pStyle w:val="TableParagraph"/>
              <w:spacing w:line="250" w:lineRule="exact" w:before="6"/>
              <w:ind w:left="131" w:right="123"/>
              <w:rPr>
                <w:sz w:val="22"/>
              </w:rPr>
            </w:pPr>
            <w:r>
              <w:rPr>
                <w:sz w:val="22"/>
              </w:rPr>
              <w:t>32703510</w:t>
            </w:r>
          </w:p>
        </w:tc>
        <w:tc>
          <w:tcPr>
            <w:tcW w:w="1297" w:type="dxa"/>
          </w:tcPr>
          <w:p>
            <w:pPr>
              <w:pStyle w:val="TableParagraph"/>
              <w:spacing w:line="250" w:lineRule="exact" w:before="6"/>
              <w:ind w:left="132" w:right="125"/>
              <w:rPr>
                <w:sz w:val="22"/>
              </w:rPr>
            </w:pPr>
            <w:r>
              <w:rPr>
                <w:sz w:val="22"/>
              </w:rPr>
              <w:t>21353105</w:t>
            </w:r>
          </w:p>
        </w:tc>
        <w:tc>
          <w:tcPr>
            <w:tcW w:w="1296" w:type="dxa"/>
          </w:tcPr>
          <w:p>
            <w:pPr>
              <w:pStyle w:val="TableParagraph"/>
              <w:spacing w:line="250" w:lineRule="exact" w:before="6"/>
              <w:ind w:left="131" w:right="124"/>
              <w:rPr>
                <w:sz w:val="22"/>
              </w:rPr>
            </w:pPr>
            <w:r>
              <w:rPr>
                <w:sz w:val="22"/>
              </w:rPr>
              <w:t>18460869</w:t>
            </w:r>
          </w:p>
        </w:tc>
        <w:tc>
          <w:tcPr>
            <w:tcW w:w="1205" w:type="dxa"/>
          </w:tcPr>
          <w:p>
            <w:pPr>
              <w:pStyle w:val="TableParagraph"/>
              <w:spacing w:line="250" w:lineRule="exact" w:before="6"/>
              <w:ind w:left="162"/>
              <w:jc w:val="left"/>
              <w:rPr>
                <w:sz w:val="22"/>
              </w:rPr>
            </w:pPr>
            <w:r>
              <w:rPr>
                <w:sz w:val="22"/>
              </w:rPr>
              <w:t>21062814</w:t>
            </w:r>
          </w:p>
        </w:tc>
        <w:tc>
          <w:tcPr>
            <w:tcW w:w="1707" w:type="dxa"/>
          </w:tcPr>
          <w:p>
            <w:pPr>
              <w:pStyle w:val="TableParagraph"/>
              <w:spacing w:line="250" w:lineRule="exact" w:before="6"/>
              <w:ind w:left="111" w:right="104"/>
              <w:rPr>
                <w:sz w:val="22"/>
              </w:rPr>
            </w:pPr>
            <w:r>
              <w:rPr>
                <w:sz w:val="22"/>
              </w:rPr>
              <w:t>4.74</w:t>
            </w:r>
          </w:p>
        </w:tc>
      </w:tr>
      <w:tr>
        <w:trPr>
          <w:trHeight w:val="278" w:hRule="atLeast"/>
        </w:trPr>
        <w:tc>
          <w:tcPr>
            <w:tcW w:w="807" w:type="dxa"/>
          </w:tcPr>
          <w:p>
            <w:pPr>
              <w:pStyle w:val="TableParagraph"/>
              <w:spacing w:line="242" w:lineRule="exact" w:before="15"/>
              <w:ind w:left="5"/>
              <w:rPr>
                <w:rFonts w:ascii="Calibri"/>
                <w:sz w:val="20"/>
              </w:rPr>
            </w:pPr>
            <w:r>
              <w:rPr>
                <w:rFonts w:ascii="Calibri"/>
                <w:w w:val="99"/>
                <w:sz w:val="20"/>
              </w:rPr>
              <w:t>5</w:t>
            </w:r>
          </w:p>
        </w:tc>
        <w:tc>
          <w:tcPr>
            <w:tcW w:w="1515" w:type="dxa"/>
          </w:tcPr>
          <w:p>
            <w:pPr>
              <w:pStyle w:val="TableParagraph"/>
              <w:spacing w:line="258" w:lineRule="exact"/>
              <w:ind w:left="105"/>
              <w:jc w:val="left"/>
              <w:rPr>
                <w:sz w:val="24"/>
              </w:rPr>
            </w:pPr>
            <w:r>
              <w:rPr>
                <w:sz w:val="24"/>
              </w:rPr>
              <w:t>Switzerland</w:t>
            </w:r>
          </w:p>
        </w:tc>
        <w:tc>
          <w:tcPr>
            <w:tcW w:w="1208" w:type="dxa"/>
          </w:tcPr>
          <w:p>
            <w:pPr>
              <w:pStyle w:val="TableParagraph"/>
              <w:spacing w:line="252" w:lineRule="exact" w:before="5"/>
              <w:ind w:right="150"/>
              <w:jc w:val="right"/>
              <w:rPr>
                <w:sz w:val="22"/>
              </w:rPr>
            </w:pPr>
            <w:r>
              <w:rPr>
                <w:sz w:val="22"/>
              </w:rPr>
              <w:t>22197741</w:t>
            </w:r>
          </w:p>
        </w:tc>
        <w:tc>
          <w:tcPr>
            <w:tcW w:w="1296" w:type="dxa"/>
          </w:tcPr>
          <w:p>
            <w:pPr>
              <w:pStyle w:val="TableParagraph"/>
              <w:spacing w:line="252" w:lineRule="exact" w:before="5"/>
              <w:ind w:left="131" w:right="124"/>
              <w:rPr>
                <w:sz w:val="22"/>
              </w:rPr>
            </w:pPr>
            <w:r>
              <w:rPr>
                <w:sz w:val="22"/>
              </w:rPr>
              <w:t>31367450</w:t>
            </w:r>
          </w:p>
        </w:tc>
        <w:tc>
          <w:tcPr>
            <w:tcW w:w="1296" w:type="dxa"/>
          </w:tcPr>
          <w:p>
            <w:pPr>
              <w:pStyle w:val="TableParagraph"/>
              <w:spacing w:line="252" w:lineRule="exact" w:before="5"/>
              <w:ind w:left="131" w:right="124"/>
              <w:rPr>
                <w:sz w:val="22"/>
              </w:rPr>
            </w:pPr>
            <w:r>
              <w:rPr>
                <w:sz w:val="22"/>
              </w:rPr>
              <w:t>28718213</w:t>
            </w:r>
          </w:p>
        </w:tc>
        <w:tc>
          <w:tcPr>
            <w:tcW w:w="1296" w:type="dxa"/>
          </w:tcPr>
          <w:p>
            <w:pPr>
              <w:pStyle w:val="TableParagraph"/>
              <w:spacing w:line="252" w:lineRule="exact" w:before="5"/>
              <w:ind w:right="195"/>
              <w:jc w:val="right"/>
              <w:rPr>
                <w:sz w:val="22"/>
              </w:rPr>
            </w:pPr>
            <w:r>
              <w:rPr>
                <w:sz w:val="22"/>
              </w:rPr>
              <w:t>24659313</w:t>
            </w:r>
          </w:p>
        </w:tc>
        <w:tc>
          <w:tcPr>
            <w:tcW w:w="1296" w:type="dxa"/>
          </w:tcPr>
          <w:p>
            <w:pPr>
              <w:pStyle w:val="TableParagraph"/>
              <w:spacing w:line="252" w:lineRule="exact" w:before="5"/>
              <w:ind w:left="131" w:right="123"/>
              <w:rPr>
                <w:sz w:val="22"/>
              </w:rPr>
            </w:pPr>
            <w:r>
              <w:rPr>
                <w:sz w:val="22"/>
              </w:rPr>
              <w:t>21133061</w:t>
            </w:r>
          </w:p>
        </w:tc>
        <w:tc>
          <w:tcPr>
            <w:tcW w:w="1297" w:type="dxa"/>
          </w:tcPr>
          <w:p>
            <w:pPr>
              <w:pStyle w:val="TableParagraph"/>
              <w:spacing w:line="252" w:lineRule="exact" w:before="5"/>
              <w:ind w:left="132" w:right="125"/>
              <w:rPr>
                <w:sz w:val="22"/>
              </w:rPr>
            </w:pPr>
            <w:r>
              <w:rPr>
                <w:sz w:val="22"/>
              </w:rPr>
              <w:t>21113151</w:t>
            </w:r>
          </w:p>
        </w:tc>
        <w:tc>
          <w:tcPr>
            <w:tcW w:w="1296" w:type="dxa"/>
          </w:tcPr>
          <w:p>
            <w:pPr>
              <w:pStyle w:val="TableParagraph"/>
              <w:spacing w:line="252" w:lineRule="exact" w:before="5"/>
              <w:ind w:left="131" w:right="124"/>
              <w:rPr>
                <w:sz w:val="22"/>
              </w:rPr>
            </w:pPr>
            <w:r>
              <w:rPr>
                <w:sz w:val="22"/>
              </w:rPr>
              <w:t>14855314</w:t>
            </w:r>
          </w:p>
        </w:tc>
        <w:tc>
          <w:tcPr>
            <w:tcW w:w="1205" w:type="dxa"/>
          </w:tcPr>
          <w:p>
            <w:pPr>
              <w:pStyle w:val="TableParagraph"/>
              <w:spacing w:line="252" w:lineRule="exact" w:before="5"/>
              <w:ind w:left="162"/>
              <w:jc w:val="left"/>
              <w:rPr>
                <w:sz w:val="22"/>
              </w:rPr>
            </w:pPr>
            <w:r>
              <w:rPr>
                <w:sz w:val="22"/>
              </w:rPr>
              <w:t>20392606</w:t>
            </w:r>
          </w:p>
        </w:tc>
        <w:tc>
          <w:tcPr>
            <w:tcW w:w="1707" w:type="dxa"/>
          </w:tcPr>
          <w:p>
            <w:pPr>
              <w:pStyle w:val="TableParagraph"/>
              <w:spacing w:line="252" w:lineRule="exact" w:before="5"/>
              <w:ind w:left="111" w:right="104"/>
              <w:rPr>
                <w:sz w:val="22"/>
              </w:rPr>
            </w:pPr>
            <w:r>
              <w:rPr>
                <w:sz w:val="22"/>
              </w:rPr>
              <w:t>4.59</w:t>
            </w:r>
          </w:p>
        </w:tc>
      </w:tr>
      <w:tr>
        <w:trPr>
          <w:trHeight w:val="275" w:hRule="atLeast"/>
        </w:trPr>
        <w:tc>
          <w:tcPr>
            <w:tcW w:w="807" w:type="dxa"/>
          </w:tcPr>
          <w:p>
            <w:pPr>
              <w:pStyle w:val="TableParagraph"/>
              <w:spacing w:line="242" w:lineRule="exact" w:before="13"/>
              <w:ind w:left="5"/>
              <w:rPr>
                <w:rFonts w:ascii="Calibri"/>
                <w:sz w:val="20"/>
              </w:rPr>
            </w:pPr>
            <w:r>
              <w:rPr>
                <w:rFonts w:ascii="Calibri"/>
                <w:w w:val="99"/>
                <w:sz w:val="20"/>
              </w:rPr>
              <w:t>6</w:t>
            </w:r>
          </w:p>
        </w:tc>
        <w:tc>
          <w:tcPr>
            <w:tcW w:w="1515" w:type="dxa"/>
          </w:tcPr>
          <w:p>
            <w:pPr>
              <w:pStyle w:val="TableParagraph"/>
              <w:spacing w:line="256" w:lineRule="exact"/>
              <w:ind w:left="105"/>
              <w:jc w:val="left"/>
              <w:rPr>
                <w:sz w:val="24"/>
              </w:rPr>
            </w:pPr>
            <w:r>
              <w:rPr>
                <w:sz w:val="24"/>
              </w:rPr>
              <w:t>Indonesia</w:t>
            </w:r>
          </w:p>
        </w:tc>
        <w:tc>
          <w:tcPr>
            <w:tcW w:w="1208" w:type="dxa"/>
          </w:tcPr>
          <w:p>
            <w:pPr>
              <w:pStyle w:val="TableParagraph"/>
              <w:spacing w:line="250" w:lineRule="exact" w:before="5"/>
              <w:ind w:left="217"/>
              <w:jc w:val="left"/>
              <w:rPr>
                <w:sz w:val="22"/>
              </w:rPr>
            </w:pPr>
            <w:r>
              <w:rPr>
                <w:sz w:val="22"/>
              </w:rPr>
              <w:t>9695329</w:t>
            </w:r>
          </w:p>
        </w:tc>
        <w:tc>
          <w:tcPr>
            <w:tcW w:w="1296" w:type="dxa"/>
          </w:tcPr>
          <w:p>
            <w:pPr>
              <w:pStyle w:val="TableParagraph"/>
              <w:spacing w:line="250" w:lineRule="exact" w:before="5"/>
              <w:ind w:left="131" w:right="124"/>
              <w:rPr>
                <w:sz w:val="22"/>
              </w:rPr>
            </w:pPr>
            <w:r>
              <w:rPr>
                <w:sz w:val="22"/>
              </w:rPr>
              <w:t>13964663</w:t>
            </w:r>
          </w:p>
        </w:tc>
        <w:tc>
          <w:tcPr>
            <w:tcW w:w="1296" w:type="dxa"/>
          </w:tcPr>
          <w:p>
            <w:pPr>
              <w:pStyle w:val="TableParagraph"/>
              <w:spacing w:line="250" w:lineRule="exact" w:before="5"/>
              <w:ind w:left="131" w:right="124"/>
              <w:rPr>
                <w:sz w:val="22"/>
              </w:rPr>
            </w:pPr>
            <w:r>
              <w:rPr>
                <w:sz w:val="22"/>
              </w:rPr>
              <w:t>14068291</w:t>
            </w:r>
          </w:p>
        </w:tc>
        <w:tc>
          <w:tcPr>
            <w:tcW w:w="1296" w:type="dxa"/>
          </w:tcPr>
          <w:p>
            <w:pPr>
              <w:pStyle w:val="TableParagraph"/>
              <w:spacing w:line="250" w:lineRule="exact" w:before="5"/>
              <w:ind w:right="195"/>
              <w:jc w:val="right"/>
              <w:rPr>
                <w:sz w:val="22"/>
              </w:rPr>
            </w:pPr>
            <w:r>
              <w:rPr>
                <w:sz w:val="22"/>
              </w:rPr>
              <w:t>14984084</w:t>
            </w:r>
          </w:p>
        </w:tc>
        <w:tc>
          <w:tcPr>
            <w:tcW w:w="1296" w:type="dxa"/>
          </w:tcPr>
          <w:p>
            <w:pPr>
              <w:pStyle w:val="TableParagraph"/>
              <w:spacing w:line="250" w:lineRule="exact" w:before="5"/>
              <w:ind w:left="131" w:right="123"/>
              <w:rPr>
                <w:sz w:val="22"/>
              </w:rPr>
            </w:pPr>
            <w:r>
              <w:rPr>
                <w:sz w:val="22"/>
              </w:rPr>
              <w:t>15184884</w:t>
            </w:r>
          </w:p>
        </w:tc>
        <w:tc>
          <w:tcPr>
            <w:tcW w:w="1297" w:type="dxa"/>
          </w:tcPr>
          <w:p>
            <w:pPr>
              <w:pStyle w:val="TableParagraph"/>
              <w:spacing w:line="250" w:lineRule="exact" w:before="5"/>
              <w:ind w:left="132" w:right="125"/>
              <w:rPr>
                <w:sz w:val="22"/>
              </w:rPr>
            </w:pPr>
            <w:r>
              <w:rPr>
                <w:sz w:val="22"/>
              </w:rPr>
              <w:t>13902025</w:t>
            </w:r>
          </w:p>
        </w:tc>
        <w:tc>
          <w:tcPr>
            <w:tcW w:w="1296" w:type="dxa"/>
          </w:tcPr>
          <w:p>
            <w:pPr>
              <w:pStyle w:val="TableParagraph"/>
              <w:spacing w:line="250" w:lineRule="exact" w:before="5"/>
              <w:ind w:left="131" w:right="124"/>
              <w:rPr>
                <w:sz w:val="22"/>
              </w:rPr>
            </w:pPr>
            <w:r>
              <w:rPr>
                <w:sz w:val="22"/>
              </w:rPr>
              <w:t>12189259</w:t>
            </w:r>
          </w:p>
        </w:tc>
        <w:tc>
          <w:tcPr>
            <w:tcW w:w="1205" w:type="dxa"/>
          </w:tcPr>
          <w:p>
            <w:pPr>
              <w:pStyle w:val="TableParagraph"/>
              <w:spacing w:line="250" w:lineRule="exact" w:before="5"/>
              <w:ind w:left="162"/>
              <w:jc w:val="left"/>
              <w:rPr>
                <w:sz w:val="22"/>
              </w:rPr>
            </w:pPr>
            <w:r>
              <w:rPr>
                <w:sz w:val="22"/>
              </w:rPr>
              <w:t>16229115</w:t>
            </w:r>
          </w:p>
        </w:tc>
        <w:tc>
          <w:tcPr>
            <w:tcW w:w="1707" w:type="dxa"/>
          </w:tcPr>
          <w:p>
            <w:pPr>
              <w:pStyle w:val="TableParagraph"/>
              <w:spacing w:line="250" w:lineRule="exact" w:before="5"/>
              <w:ind w:left="111" w:right="104"/>
              <w:rPr>
                <w:sz w:val="22"/>
              </w:rPr>
            </w:pPr>
            <w:r>
              <w:rPr>
                <w:sz w:val="22"/>
              </w:rPr>
              <w:t>3.65</w:t>
            </w:r>
          </w:p>
        </w:tc>
      </w:tr>
      <w:tr>
        <w:trPr>
          <w:trHeight w:val="551" w:hRule="atLeast"/>
        </w:trPr>
        <w:tc>
          <w:tcPr>
            <w:tcW w:w="807" w:type="dxa"/>
          </w:tcPr>
          <w:p>
            <w:pPr>
              <w:pStyle w:val="TableParagraph"/>
              <w:spacing w:line="240" w:lineRule="auto" w:before="152"/>
              <w:ind w:left="5"/>
              <w:rPr>
                <w:rFonts w:ascii="Calibri"/>
                <w:sz w:val="20"/>
              </w:rPr>
            </w:pPr>
            <w:r>
              <w:rPr>
                <w:rFonts w:ascii="Calibri"/>
                <w:w w:val="99"/>
                <w:sz w:val="20"/>
              </w:rPr>
              <w:t>7</w:t>
            </w:r>
          </w:p>
        </w:tc>
        <w:tc>
          <w:tcPr>
            <w:tcW w:w="1515" w:type="dxa"/>
          </w:tcPr>
          <w:p>
            <w:pPr>
              <w:pStyle w:val="TableParagraph"/>
              <w:spacing w:line="268" w:lineRule="exact"/>
              <w:ind w:left="105"/>
              <w:jc w:val="left"/>
              <w:rPr>
                <w:sz w:val="24"/>
              </w:rPr>
            </w:pPr>
            <w:r>
              <w:rPr>
                <w:sz w:val="24"/>
              </w:rPr>
              <w:t>Korea,</w:t>
            </w:r>
          </w:p>
          <w:p>
            <w:pPr>
              <w:pStyle w:val="TableParagraph"/>
              <w:ind w:left="105"/>
              <w:jc w:val="left"/>
              <w:rPr>
                <w:sz w:val="24"/>
              </w:rPr>
            </w:pPr>
            <w:r>
              <w:rPr>
                <w:sz w:val="24"/>
              </w:rPr>
              <w:t>Republic of</w:t>
            </w:r>
          </w:p>
        </w:tc>
        <w:tc>
          <w:tcPr>
            <w:tcW w:w="1208" w:type="dxa"/>
          </w:tcPr>
          <w:p>
            <w:pPr>
              <w:pStyle w:val="TableParagraph"/>
              <w:spacing w:line="240" w:lineRule="auto" w:before="142"/>
              <w:ind w:left="217"/>
              <w:jc w:val="left"/>
              <w:rPr>
                <w:sz w:val="22"/>
              </w:rPr>
            </w:pPr>
            <w:r>
              <w:rPr>
                <w:sz w:val="22"/>
              </w:rPr>
              <w:t>9922318</w:t>
            </w:r>
          </w:p>
        </w:tc>
        <w:tc>
          <w:tcPr>
            <w:tcW w:w="1296" w:type="dxa"/>
          </w:tcPr>
          <w:p>
            <w:pPr>
              <w:pStyle w:val="TableParagraph"/>
              <w:spacing w:line="240" w:lineRule="auto" w:before="142"/>
              <w:ind w:left="131" w:right="124"/>
              <w:rPr>
                <w:sz w:val="22"/>
              </w:rPr>
            </w:pPr>
            <w:r>
              <w:rPr>
                <w:sz w:val="22"/>
              </w:rPr>
              <w:t>12362469</w:t>
            </w:r>
          </w:p>
        </w:tc>
        <w:tc>
          <w:tcPr>
            <w:tcW w:w="1296" w:type="dxa"/>
          </w:tcPr>
          <w:p>
            <w:pPr>
              <w:pStyle w:val="TableParagraph"/>
              <w:spacing w:line="240" w:lineRule="auto" w:before="142"/>
              <w:ind w:left="131" w:right="124"/>
              <w:rPr>
                <w:sz w:val="22"/>
              </w:rPr>
            </w:pPr>
            <w:r>
              <w:rPr>
                <w:sz w:val="22"/>
              </w:rPr>
              <w:t>13675087</w:t>
            </w:r>
          </w:p>
        </w:tc>
        <w:tc>
          <w:tcPr>
            <w:tcW w:w="1296" w:type="dxa"/>
          </w:tcPr>
          <w:p>
            <w:pPr>
              <w:pStyle w:val="TableParagraph"/>
              <w:spacing w:line="240" w:lineRule="auto" w:before="142"/>
              <w:ind w:right="195"/>
              <w:jc w:val="right"/>
              <w:rPr>
                <w:sz w:val="22"/>
              </w:rPr>
            </w:pPr>
            <w:r>
              <w:rPr>
                <w:sz w:val="22"/>
              </w:rPr>
              <w:t>12426659</w:t>
            </w:r>
          </w:p>
        </w:tc>
        <w:tc>
          <w:tcPr>
            <w:tcW w:w="1296" w:type="dxa"/>
          </w:tcPr>
          <w:p>
            <w:pPr>
              <w:pStyle w:val="TableParagraph"/>
              <w:spacing w:line="240" w:lineRule="auto" w:before="142"/>
              <w:ind w:left="131" w:right="123"/>
              <w:rPr>
                <w:sz w:val="22"/>
              </w:rPr>
            </w:pPr>
            <w:r>
              <w:rPr>
                <w:sz w:val="22"/>
              </w:rPr>
              <w:t>13437254</w:t>
            </w:r>
          </w:p>
        </w:tc>
        <w:tc>
          <w:tcPr>
            <w:tcW w:w="1297" w:type="dxa"/>
          </w:tcPr>
          <w:p>
            <w:pPr>
              <w:pStyle w:val="TableParagraph"/>
              <w:spacing w:line="240" w:lineRule="auto" w:before="142"/>
              <w:ind w:left="132" w:right="125"/>
              <w:rPr>
                <w:sz w:val="22"/>
              </w:rPr>
            </w:pPr>
            <w:r>
              <w:rPr>
                <w:sz w:val="22"/>
              </w:rPr>
              <w:t>13087658</w:t>
            </w:r>
          </w:p>
        </w:tc>
        <w:tc>
          <w:tcPr>
            <w:tcW w:w="1296" w:type="dxa"/>
          </w:tcPr>
          <w:p>
            <w:pPr>
              <w:pStyle w:val="TableParagraph"/>
              <w:spacing w:line="240" w:lineRule="auto" w:before="142"/>
              <w:ind w:left="131" w:right="124"/>
              <w:rPr>
                <w:sz w:val="22"/>
              </w:rPr>
            </w:pPr>
            <w:r>
              <w:rPr>
                <w:sz w:val="22"/>
              </w:rPr>
              <w:t>12214046</w:t>
            </w:r>
          </w:p>
        </w:tc>
        <w:tc>
          <w:tcPr>
            <w:tcW w:w="1205" w:type="dxa"/>
          </w:tcPr>
          <w:p>
            <w:pPr>
              <w:pStyle w:val="TableParagraph"/>
              <w:spacing w:line="240" w:lineRule="auto" w:before="142"/>
              <w:ind w:left="162"/>
              <w:jc w:val="left"/>
              <w:rPr>
                <w:sz w:val="22"/>
              </w:rPr>
            </w:pPr>
            <w:r>
              <w:rPr>
                <w:sz w:val="22"/>
              </w:rPr>
              <w:t>16111063</w:t>
            </w:r>
          </w:p>
        </w:tc>
        <w:tc>
          <w:tcPr>
            <w:tcW w:w="1707" w:type="dxa"/>
          </w:tcPr>
          <w:p>
            <w:pPr>
              <w:pStyle w:val="TableParagraph"/>
              <w:spacing w:line="240" w:lineRule="auto" w:before="142"/>
              <w:ind w:left="111" w:right="104"/>
              <w:rPr>
                <w:sz w:val="22"/>
              </w:rPr>
            </w:pPr>
            <w:r>
              <w:rPr>
                <w:sz w:val="22"/>
              </w:rPr>
              <w:t>3.63</w:t>
            </w:r>
          </w:p>
        </w:tc>
      </w:tr>
      <w:tr>
        <w:trPr>
          <w:trHeight w:val="275" w:hRule="atLeast"/>
        </w:trPr>
        <w:tc>
          <w:tcPr>
            <w:tcW w:w="807" w:type="dxa"/>
          </w:tcPr>
          <w:p>
            <w:pPr>
              <w:pStyle w:val="TableParagraph"/>
              <w:spacing w:line="240" w:lineRule="exact" w:before="15"/>
              <w:ind w:left="5"/>
              <w:rPr>
                <w:rFonts w:ascii="Calibri"/>
                <w:sz w:val="20"/>
              </w:rPr>
            </w:pPr>
            <w:r>
              <w:rPr>
                <w:rFonts w:ascii="Calibri"/>
                <w:w w:val="99"/>
                <w:sz w:val="20"/>
              </w:rPr>
              <w:t>8</w:t>
            </w:r>
          </w:p>
        </w:tc>
        <w:tc>
          <w:tcPr>
            <w:tcW w:w="1515" w:type="dxa"/>
          </w:tcPr>
          <w:p>
            <w:pPr>
              <w:pStyle w:val="TableParagraph"/>
              <w:spacing w:line="256" w:lineRule="exact"/>
              <w:ind w:left="105"/>
              <w:jc w:val="left"/>
              <w:rPr>
                <w:sz w:val="24"/>
              </w:rPr>
            </w:pPr>
            <w:r>
              <w:rPr>
                <w:sz w:val="24"/>
              </w:rPr>
              <w:t>Iraq</w:t>
            </w:r>
          </w:p>
        </w:tc>
        <w:tc>
          <w:tcPr>
            <w:tcW w:w="1208" w:type="dxa"/>
          </w:tcPr>
          <w:p>
            <w:pPr>
              <w:pStyle w:val="TableParagraph"/>
              <w:spacing w:line="250" w:lineRule="exact" w:before="5"/>
              <w:ind w:left="217"/>
              <w:jc w:val="left"/>
              <w:rPr>
                <w:sz w:val="22"/>
              </w:rPr>
            </w:pPr>
            <w:r>
              <w:rPr>
                <w:sz w:val="22"/>
              </w:rPr>
              <w:t>7291523</w:t>
            </w:r>
          </w:p>
        </w:tc>
        <w:tc>
          <w:tcPr>
            <w:tcW w:w="1296" w:type="dxa"/>
          </w:tcPr>
          <w:p>
            <w:pPr>
              <w:pStyle w:val="TableParagraph"/>
              <w:spacing w:line="250" w:lineRule="exact" w:before="5"/>
              <w:ind w:left="131" w:right="124"/>
              <w:rPr>
                <w:sz w:val="22"/>
              </w:rPr>
            </w:pPr>
            <w:r>
              <w:rPr>
                <w:sz w:val="22"/>
              </w:rPr>
              <w:t>17442398</w:t>
            </w:r>
          </w:p>
        </w:tc>
        <w:tc>
          <w:tcPr>
            <w:tcW w:w="1296" w:type="dxa"/>
          </w:tcPr>
          <w:p>
            <w:pPr>
              <w:pStyle w:val="TableParagraph"/>
              <w:spacing w:line="250" w:lineRule="exact" w:before="5"/>
              <w:ind w:left="131" w:right="124"/>
              <w:rPr>
                <w:sz w:val="22"/>
              </w:rPr>
            </w:pPr>
            <w:r>
              <w:rPr>
                <w:sz w:val="22"/>
              </w:rPr>
              <w:t>19519129</w:t>
            </w:r>
          </w:p>
        </w:tc>
        <w:tc>
          <w:tcPr>
            <w:tcW w:w="1296" w:type="dxa"/>
          </w:tcPr>
          <w:p>
            <w:pPr>
              <w:pStyle w:val="TableParagraph"/>
              <w:spacing w:line="250" w:lineRule="exact" w:before="5"/>
              <w:ind w:right="195"/>
              <w:jc w:val="right"/>
              <w:rPr>
                <w:sz w:val="22"/>
              </w:rPr>
            </w:pPr>
            <w:r>
              <w:rPr>
                <w:sz w:val="22"/>
              </w:rPr>
              <w:t>20230180</w:t>
            </w:r>
          </w:p>
        </w:tc>
        <w:tc>
          <w:tcPr>
            <w:tcW w:w="1296" w:type="dxa"/>
          </w:tcPr>
          <w:p>
            <w:pPr>
              <w:pStyle w:val="TableParagraph"/>
              <w:spacing w:line="250" w:lineRule="exact" w:before="5"/>
              <w:ind w:left="131" w:right="123"/>
              <w:rPr>
                <w:sz w:val="22"/>
              </w:rPr>
            </w:pPr>
            <w:r>
              <w:rPr>
                <w:sz w:val="22"/>
              </w:rPr>
              <w:t>16070332</w:t>
            </w:r>
          </w:p>
        </w:tc>
        <w:tc>
          <w:tcPr>
            <w:tcW w:w="1297" w:type="dxa"/>
          </w:tcPr>
          <w:p>
            <w:pPr>
              <w:pStyle w:val="TableParagraph"/>
              <w:spacing w:line="250" w:lineRule="exact" w:before="5"/>
              <w:ind w:left="132" w:right="125"/>
              <w:rPr>
                <w:sz w:val="22"/>
              </w:rPr>
            </w:pPr>
            <w:r>
              <w:rPr>
                <w:sz w:val="22"/>
              </w:rPr>
              <w:t>11300277</w:t>
            </w:r>
          </w:p>
        </w:tc>
        <w:tc>
          <w:tcPr>
            <w:tcW w:w="1296" w:type="dxa"/>
          </w:tcPr>
          <w:p>
            <w:pPr>
              <w:pStyle w:val="TableParagraph"/>
              <w:spacing w:line="250" w:lineRule="exact" w:before="5"/>
              <w:ind w:left="131" w:right="124"/>
              <w:rPr>
                <w:sz w:val="22"/>
              </w:rPr>
            </w:pPr>
            <w:r>
              <w:rPr>
                <w:sz w:val="22"/>
              </w:rPr>
              <w:t>9974378</w:t>
            </w:r>
          </w:p>
        </w:tc>
        <w:tc>
          <w:tcPr>
            <w:tcW w:w="1205" w:type="dxa"/>
          </w:tcPr>
          <w:p>
            <w:pPr>
              <w:pStyle w:val="TableParagraph"/>
              <w:spacing w:line="250" w:lineRule="exact" w:before="5"/>
              <w:ind w:left="162"/>
              <w:jc w:val="left"/>
              <w:rPr>
                <w:sz w:val="22"/>
              </w:rPr>
            </w:pPr>
            <w:r>
              <w:rPr>
                <w:sz w:val="22"/>
              </w:rPr>
              <w:t>15309425</w:t>
            </w:r>
          </w:p>
        </w:tc>
        <w:tc>
          <w:tcPr>
            <w:tcW w:w="1707" w:type="dxa"/>
          </w:tcPr>
          <w:p>
            <w:pPr>
              <w:pStyle w:val="TableParagraph"/>
              <w:spacing w:line="250" w:lineRule="exact" w:before="5"/>
              <w:ind w:left="111" w:right="104"/>
              <w:rPr>
                <w:sz w:val="22"/>
              </w:rPr>
            </w:pPr>
            <w:r>
              <w:rPr>
                <w:sz w:val="22"/>
              </w:rPr>
              <w:t>3.45</w:t>
            </w:r>
          </w:p>
        </w:tc>
      </w:tr>
      <w:tr>
        <w:trPr>
          <w:trHeight w:val="275" w:hRule="atLeast"/>
        </w:trPr>
        <w:tc>
          <w:tcPr>
            <w:tcW w:w="807" w:type="dxa"/>
          </w:tcPr>
          <w:p>
            <w:pPr>
              <w:pStyle w:val="TableParagraph"/>
              <w:spacing w:line="240" w:lineRule="exact" w:before="15"/>
              <w:ind w:left="5"/>
              <w:rPr>
                <w:rFonts w:ascii="Calibri"/>
                <w:sz w:val="20"/>
              </w:rPr>
            </w:pPr>
            <w:r>
              <w:rPr>
                <w:rFonts w:ascii="Calibri"/>
                <w:w w:val="99"/>
                <w:sz w:val="20"/>
              </w:rPr>
              <w:t>9</w:t>
            </w:r>
          </w:p>
        </w:tc>
        <w:tc>
          <w:tcPr>
            <w:tcW w:w="1515" w:type="dxa"/>
          </w:tcPr>
          <w:p>
            <w:pPr>
              <w:pStyle w:val="TableParagraph"/>
              <w:spacing w:line="256" w:lineRule="exact"/>
              <w:ind w:left="105"/>
              <w:jc w:val="left"/>
              <w:rPr>
                <w:sz w:val="24"/>
              </w:rPr>
            </w:pPr>
            <w:r>
              <w:rPr>
                <w:sz w:val="24"/>
              </w:rPr>
              <w:t>Australia</w:t>
            </w:r>
          </w:p>
        </w:tc>
        <w:tc>
          <w:tcPr>
            <w:tcW w:w="1208" w:type="dxa"/>
          </w:tcPr>
          <w:p>
            <w:pPr>
              <w:pStyle w:val="TableParagraph"/>
              <w:spacing w:line="250" w:lineRule="exact" w:before="5"/>
              <w:ind w:right="150"/>
              <w:jc w:val="right"/>
              <w:rPr>
                <w:sz w:val="22"/>
              </w:rPr>
            </w:pPr>
            <w:r>
              <w:rPr>
                <w:sz w:val="22"/>
              </w:rPr>
              <w:t>12061235</w:t>
            </w:r>
          </w:p>
        </w:tc>
        <w:tc>
          <w:tcPr>
            <w:tcW w:w="1296" w:type="dxa"/>
          </w:tcPr>
          <w:p>
            <w:pPr>
              <w:pStyle w:val="TableParagraph"/>
              <w:spacing w:line="250" w:lineRule="exact" w:before="5"/>
              <w:ind w:left="131" w:right="124"/>
              <w:rPr>
                <w:sz w:val="22"/>
              </w:rPr>
            </w:pPr>
            <w:r>
              <w:rPr>
                <w:sz w:val="22"/>
              </w:rPr>
              <w:t>13416619</w:t>
            </w:r>
          </w:p>
        </w:tc>
        <w:tc>
          <w:tcPr>
            <w:tcW w:w="1296" w:type="dxa"/>
          </w:tcPr>
          <w:p>
            <w:pPr>
              <w:pStyle w:val="TableParagraph"/>
              <w:spacing w:line="250" w:lineRule="exact" w:before="5"/>
              <w:ind w:left="131" w:right="124"/>
              <w:rPr>
                <w:sz w:val="22"/>
              </w:rPr>
            </w:pPr>
            <w:r>
              <w:rPr>
                <w:sz w:val="22"/>
              </w:rPr>
              <w:t>12928894</w:t>
            </w:r>
          </w:p>
        </w:tc>
        <w:tc>
          <w:tcPr>
            <w:tcW w:w="1296" w:type="dxa"/>
          </w:tcPr>
          <w:p>
            <w:pPr>
              <w:pStyle w:val="TableParagraph"/>
              <w:spacing w:line="250" w:lineRule="exact" w:before="5"/>
              <w:ind w:right="195"/>
              <w:jc w:val="right"/>
              <w:rPr>
                <w:sz w:val="22"/>
              </w:rPr>
            </w:pPr>
            <w:r>
              <w:rPr>
                <w:sz w:val="22"/>
              </w:rPr>
              <w:t>10871894</w:t>
            </w:r>
          </w:p>
        </w:tc>
        <w:tc>
          <w:tcPr>
            <w:tcW w:w="1296" w:type="dxa"/>
          </w:tcPr>
          <w:p>
            <w:pPr>
              <w:pStyle w:val="TableParagraph"/>
              <w:spacing w:line="250" w:lineRule="exact" w:before="5"/>
              <w:ind w:left="131" w:right="123"/>
              <w:rPr>
                <w:sz w:val="22"/>
              </w:rPr>
            </w:pPr>
            <w:r>
              <w:rPr>
                <w:sz w:val="22"/>
              </w:rPr>
              <w:t>9934691</w:t>
            </w:r>
          </w:p>
        </w:tc>
        <w:tc>
          <w:tcPr>
            <w:tcW w:w="1297" w:type="dxa"/>
          </w:tcPr>
          <w:p>
            <w:pPr>
              <w:pStyle w:val="TableParagraph"/>
              <w:spacing w:line="250" w:lineRule="exact" w:before="5"/>
              <w:ind w:left="132" w:right="125"/>
              <w:rPr>
                <w:sz w:val="22"/>
              </w:rPr>
            </w:pPr>
            <w:r>
              <w:rPr>
                <w:sz w:val="22"/>
              </w:rPr>
              <w:t>9411865</w:t>
            </w:r>
          </w:p>
        </w:tc>
        <w:tc>
          <w:tcPr>
            <w:tcW w:w="1296" w:type="dxa"/>
          </w:tcPr>
          <w:p>
            <w:pPr>
              <w:pStyle w:val="TableParagraph"/>
              <w:spacing w:line="250" w:lineRule="exact" w:before="5"/>
              <w:ind w:left="131" w:right="124"/>
              <w:rPr>
                <w:sz w:val="22"/>
              </w:rPr>
            </w:pPr>
            <w:r>
              <w:rPr>
                <w:sz w:val="22"/>
              </w:rPr>
              <w:t>8730657</w:t>
            </w:r>
          </w:p>
        </w:tc>
        <w:tc>
          <w:tcPr>
            <w:tcW w:w="1205" w:type="dxa"/>
          </w:tcPr>
          <w:p>
            <w:pPr>
              <w:pStyle w:val="TableParagraph"/>
              <w:spacing w:line="250" w:lineRule="exact" w:before="5"/>
              <w:ind w:left="162"/>
              <w:jc w:val="left"/>
              <w:rPr>
                <w:sz w:val="22"/>
              </w:rPr>
            </w:pPr>
            <w:r>
              <w:rPr>
                <w:sz w:val="22"/>
              </w:rPr>
              <w:t>14318879</w:t>
            </w:r>
          </w:p>
        </w:tc>
        <w:tc>
          <w:tcPr>
            <w:tcW w:w="1707" w:type="dxa"/>
          </w:tcPr>
          <w:p>
            <w:pPr>
              <w:pStyle w:val="TableParagraph"/>
              <w:spacing w:line="250" w:lineRule="exact" w:before="5"/>
              <w:ind w:left="111" w:right="104"/>
              <w:rPr>
                <w:sz w:val="22"/>
              </w:rPr>
            </w:pPr>
            <w:r>
              <w:rPr>
                <w:sz w:val="22"/>
              </w:rPr>
              <w:t>3.22</w:t>
            </w:r>
          </w:p>
        </w:tc>
      </w:tr>
      <w:tr>
        <w:trPr>
          <w:trHeight w:val="278" w:hRule="atLeast"/>
        </w:trPr>
        <w:tc>
          <w:tcPr>
            <w:tcW w:w="807" w:type="dxa"/>
          </w:tcPr>
          <w:p>
            <w:pPr>
              <w:pStyle w:val="TableParagraph"/>
              <w:spacing w:line="242" w:lineRule="exact" w:before="15"/>
              <w:ind w:left="279" w:right="274"/>
              <w:rPr>
                <w:rFonts w:ascii="Calibri"/>
                <w:sz w:val="20"/>
              </w:rPr>
            </w:pPr>
            <w:r>
              <w:rPr>
                <w:rFonts w:ascii="Calibri"/>
                <w:sz w:val="20"/>
              </w:rPr>
              <w:t>10</w:t>
            </w:r>
          </w:p>
        </w:tc>
        <w:tc>
          <w:tcPr>
            <w:tcW w:w="1515" w:type="dxa"/>
          </w:tcPr>
          <w:p>
            <w:pPr>
              <w:pStyle w:val="TableParagraph"/>
              <w:spacing w:line="258" w:lineRule="exact"/>
              <w:ind w:left="105"/>
              <w:jc w:val="left"/>
              <w:rPr>
                <w:sz w:val="24"/>
              </w:rPr>
            </w:pPr>
            <w:r>
              <w:rPr>
                <w:sz w:val="24"/>
              </w:rPr>
              <w:t>Germany</w:t>
            </w:r>
          </w:p>
        </w:tc>
        <w:tc>
          <w:tcPr>
            <w:tcW w:w="1208" w:type="dxa"/>
          </w:tcPr>
          <w:p>
            <w:pPr>
              <w:pStyle w:val="TableParagraph"/>
              <w:spacing w:line="252" w:lineRule="exact" w:before="5"/>
              <w:ind w:right="150"/>
              <w:jc w:val="right"/>
              <w:rPr>
                <w:sz w:val="22"/>
              </w:rPr>
            </w:pPr>
            <w:r>
              <w:rPr>
                <w:sz w:val="22"/>
              </w:rPr>
              <w:t>11444687</w:t>
            </w:r>
          </w:p>
        </w:tc>
        <w:tc>
          <w:tcPr>
            <w:tcW w:w="1296" w:type="dxa"/>
          </w:tcPr>
          <w:p>
            <w:pPr>
              <w:pStyle w:val="TableParagraph"/>
              <w:spacing w:line="252" w:lineRule="exact" w:before="5"/>
              <w:ind w:left="131" w:right="124"/>
              <w:rPr>
                <w:sz w:val="22"/>
              </w:rPr>
            </w:pPr>
            <w:r>
              <w:rPr>
                <w:sz w:val="22"/>
              </w:rPr>
              <w:t>14901182</w:t>
            </w:r>
          </w:p>
        </w:tc>
        <w:tc>
          <w:tcPr>
            <w:tcW w:w="1296" w:type="dxa"/>
          </w:tcPr>
          <w:p>
            <w:pPr>
              <w:pStyle w:val="TableParagraph"/>
              <w:spacing w:line="252" w:lineRule="exact" w:before="5"/>
              <w:ind w:left="131" w:right="124"/>
              <w:rPr>
                <w:sz w:val="22"/>
              </w:rPr>
            </w:pPr>
            <w:r>
              <w:rPr>
                <w:sz w:val="22"/>
              </w:rPr>
              <w:t>14765654</w:t>
            </w:r>
          </w:p>
        </w:tc>
        <w:tc>
          <w:tcPr>
            <w:tcW w:w="1296" w:type="dxa"/>
          </w:tcPr>
          <w:p>
            <w:pPr>
              <w:pStyle w:val="TableParagraph"/>
              <w:spacing w:line="252" w:lineRule="exact" w:before="5"/>
              <w:ind w:right="195"/>
              <w:jc w:val="right"/>
              <w:rPr>
                <w:sz w:val="22"/>
              </w:rPr>
            </w:pPr>
            <w:r>
              <w:rPr>
                <w:sz w:val="22"/>
              </w:rPr>
              <w:t>13079266</w:t>
            </w:r>
          </w:p>
        </w:tc>
        <w:tc>
          <w:tcPr>
            <w:tcW w:w="1296" w:type="dxa"/>
          </w:tcPr>
          <w:p>
            <w:pPr>
              <w:pStyle w:val="TableParagraph"/>
              <w:spacing w:line="252" w:lineRule="exact" w:before="5"/>
              <w:ind w:left="131" w:right="123"/>
              <w:rPr>
                <w:sz w:val="22"/>
              </w:rPr>
            </w:pPr>
            <w:r>
              <w:rPr>
                <w:sz w:val="22"/>
              </w:rPr>
              <w:t>12706867</w:t>
            </w:r>
          </w:p>
        </w:tc>
        <w:tc>
          <w:tcPr>
            <w:tcW w:w="1297" w:type="dxa"/>
          </w:tcPr>
          <w:p>
            <w:pPr>
              <w:pStyle w:val="TableParagraph"/>
              <w:spacing w:line="252" w:lineRule="exact" w:before="5"/>
              <w:ind w:left="132" w:right="125"/>
              <w:rPr>
                <w:sz w:val="22"/>
              </w:rPr>
            </w:pPr>
            <w:r>
              <w:rPr>
                <w:sz w:val="22"/>
              </w:rPr>
              <w:t>11829031</w:t>
            </w:r>
          </w:p>
        </w:tc>
        <w:tc>
          <w:tcPr>
            <w:tcW w:w="1296" w:type="dxa"/>
          </w:tcPr>
          <w:p>
            <w:pPr>
              <w:pStyle w:val="TableParagraph"/>
              <w:spacing w:line="252" w:lineRule="exact" w:before="5"/>
              <w:ind w:left="131" w:right="124"/>
              <w:rPr>
                <w:sz w:val="22"/>
              </w:rPr>
            </w:pPr>
            <w:r>
              <w:rPr>
                <w:sz w:val="22"/>
              </w:rPr>
              <w:t>11499371</w:t>
            </w:r>
          </w:p>
        </w:tc>
        <w:tc>
          <w:tcPr>
            <w:tcW w:w="1205" w:type="dxa"/>
          </w:tcPr>
          <w:p>
            <w:pPr>
              <w:pStyle w:val="TableParagraph"/>
              <w:spacing w:line="252" w:lineRule="exact" w:before="5"/>
              <w:ind w:left="162"/>
              <w:jc w:val="left"/>
              <w:rPr>
                <w:sz w:val="22"/>
              </w:rPr>
            </w:pPr>
            <w:r>
              <w:rPr>
                <w:sz w:val="22"/>
              </w:rPr>
              <w:t>12671251</w:t>
            </w:r>
          </w:p>
        </w:tc>
        <w:tc>
          <w:tcPr>
            <w:tcW w:w="1707" w:type="dxa"/>
          </w:tcPr>
          <w:p>
            <w:pPr>
              <w:pStyle w:val="TableParagraph"/>
              <w:spacing w:line="252" w:lineRule="exact" w:before="5"/>
              <w:ind w:left="111" w:right="104"/>
              <w:rPr>
                <w:sz w:val="22"/>
              </w:rPr>
            </w:pPr>
            <w:r>
              <w:rPr>
                <w:sz w:val="22"/>
              </w:rPr>
              <w:t>2.85</w:t>
            </w:r>
          </w:p>
        </w:tc>
      </w:tr>
    </w:tbl>
    <w:p>
      <w:pPr>
        <w:pStyle w:val="BodyText"/>
        <w:spacing w:before="9"/>
        <w:rPr>
          <w:b w:val="0"/>
          <w:sz w:val="20"/>
        </w:rPr>
      </w:pPr>
    </w:p>
    <w:p>
      <w:pPr>
        <w:spacing w:before="51"/>
        <w:ind w:left="120" w:right="0" w:firstLine="0"/>
        <w:jc w:val="left"/>
        <w:rPr>
          <w:sz w:val="20"/>
        </w:rPr>
      </w:pPr>
      <w:bookmarkStart w:name="India Top Ten Export Destinations (Unit " w:id="393"/>
      <w:bookmarkEnd w:id="393"/>
      <w:r>
        <w:rPr/>
      </w:r>
      <w:bookmarkStart w:name="_bookmark196" w:id="394"/>
      <w:bookmarkEnd w:id="394"/>
      <w:r>
        <w:rPr/>
      </w:r>
      <w:r>
        <w:rPr>
          <w:rFonts w:ascii="Calibri Light"/>
          <w:b w:val="0"/>
          <w:color w:val="1F4D78"/>
          <w:sz w:val="24"/>
        </w:rPr>
        <w:t>India Top Ten Export Destinations (</w:t>
      </w:r>
      <w:r>
        <w:rPr>
          <w:color w:val="1F4D78"/>
          <w:sz w:val="20"/>
        </w:rPr>
        <w:t>Unit USD thousand)</w:t>
      </w:r>
    </w:p>
    <w:p>
      <w:pPr>
        <w:spacing w:line="240" w:lineRule="auto" w:before="7" w:after="0"/>
        <w:rPr>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7"/>
        <w:gridCol w:w="1440"/>
        <w:gridCol w:w="1225"/>
        <w:gridCol w:w="1318"/>
        <w:gridCol w:w="1316"/>
        <w:gridCol w:w="1316"/>
        <w:gridCol w:w="1318"/>
        <w:gridCol w:w="1316"/>
        <w:gridCol w:w="1315"/>
        <w:gridCol w:w="1229"/>
        <w:gridCol w:w="1616"/>
      </w:tblGrid>
      <w:tr>
        <w:trPr>
          <w:trHeight w:val="275" w:hRule="atLeast"/>
        </w:trPr>
        <w:tc>
          <w:tcPr>
            <w:tcW w:w="807" w:type="dxa"/>
            <w:vMerge w:val="restart"/>
          </w:tcPr>
          <w:p>
            <w:pPr>
              <w:pStyle w:val="TableParagraph"/>
              <w:spacing w:line="240" w:lineRule="auto" w:before="157"/>
              <w:ind w:left="156"/>
              <w:jc w:val="left"/>
              <w:rPr>
                <w:rFonts w:ascii="Calibri"/>
                <w:sz w:val="20"/>
              </w:rPr>
            </w:pPr>
            <w:r>
              <w:rPr>
                <w:rFonts w:ascii="Calibri"/>
                <w:sz w:val="20"/>
              </w:rPr>
              <w:t>Sr. No</w:t>
            </w:r>
          </w:p>
        </w:tc>
        <w:tc>
          <w:tcPr>
            <w:tcW w:w="1440" w:type="dxa"/>
          </w:tcPr>
          <w:p>
            <w:pPr>
              <w:pStyle w:val="TableParagraph"/>
              <w:spacing w:line="240" w:lineRule="auto"/>
              <w:jc w:val="left"/>
              <w:rPr>
                <w:sz w:val="20"/>
              </w:rPr>
            </w:pPr>
          </w:p>
        </w:tc>
        <w:tc>
          <w:tcPr>
            <w:tcW w:w="1225" w:type="dxa"/>
          </w:tcPr>
          <w:p>
            <w:pPr>
              <w:pStyle w:val="TableParagraph"/>
              <w:spacing w:line="245" w:lineRule="exact" w:before="10"/>
              <w:ind w:left="390"/>
              <w:jc w:val="left"/>
              <w:rPr>
                <w:b/>
                <w:sz w:val="22"/>
              </w:rPr>
            </w:pPr>
            <w:r>
              <w:rPr>
                <w:b/>
                <w:sz w:val="22"/>
              </w:rPr>
              <w:t>2010</w:t>
            </w:r>
          </w:p>
        </w:tc>
        <w:tc>
          <w:tcPr>
            <w:tcW w:w="1318" w:type="dxa"/>
          </w:tcPr>
          <w:p>
            <w:pPr>
              <w:pStyle w:val="TableParagraph"/>
              <w:spacing w:line="245" w:lineRule="exact" w:before="10"/>
              <w:ind w:left="435"/>
              <w:jc w:val="left"/>
              <w:rPr>
                <w:b/>
                <w:sz w:val="22"/>
              </w:rPr>
            </w:pPr>
            <w:r>
              <w:rPr>
                <w:b/>
                <w:sz w:val="22"/>
              </w:rPr>
              <w:t>2011</w:t>
            </w:r>
          </w:p>
        </w:tc>
        <w:tc>
          <w:tcPr>
            <w:tcW w:w="1316" w:type="dxa"/>
          </w:tcPr>
          <w:p>
            <w:pPr>
              <w:pStyle w:val="TableParagraph"/>
              <w:spacing w:line="245" w:lineRule="exact" w:before="10"/>
              <w:ind w:left="435"/>
              <w:jc w:val="left"/>
              <w:rPr>
                <w:b/>
                <w:sz w:val="22"/>
              </w:rPr>
            </w:pPr>
            <w:r>
              <w:rPr>
                <w:b/>
                <w:sz w:val="22"/>
              </w:rPr>
              <w:t>2012</w:t>
            </w:r>
          </w:p>
        </w:tc>
        <w:tc>
          <w:tcPr>
            <w:tcW w:w="1316" w:type="dxa"/>
          </w:tcPr>
          <w:p>
            <w:pPr>
              <w:pStyle w:val="TableParagraph"/>
              <w:spacing w:line="245" w:lineRule="exact" w:before="10"/>
              <w:ind w:left="434"/>
              <w:jc w:val="left"/>
              <w:rPr>
                <w:b/>
                <w:sz w:val="22"/>
              </w:rPr>
            </w:pPr>
            <w:r>
              <w:rPr>
                <w:b/>
                <w:sz w:val="22"/>
              </w:rPr>
              <w:t>2013</w:t>
            </w:r>
          </w:p>
        </w:tc>
        <w:tc>
          <w:tcPr>
            <w:tcW w:w="1318" w:type="dxa"/>
          </w:tcPr>
          <w:p>
            <w:pPr>
              <w:pStyle w:val="TableParagraph"/>
              <w:spacing w:line="245" w:lineRule="exact" w:before="10"/>
              <w:ind w:left="434"/>
              <w:jc w:val="left"/>
              <w:rPr>
                <w:b/>
                <w:sz w:val="22"/>
              </w:rPr>
            </w:pPr>
            <w:r>
              <w:rPr>
                <w:b/>
                <w:sz w:val="22"/>
              </w:rPr>
              <w:t>2014</w:t>
            </w:r>
          </w:p>
        </w:tc>
        <w:tc>
          <w:tcPr>
            <w:tcW w:w="1316" w:type="dxa"/>
          </w:tcPr>
          <w:p>
            <w:pPr>
              <w:pStyle w:val="TableParagraph"/>
              <w:spacing w:line="245" w:lineRule="exact" w:before="10"/>
              <w:ind w:left="434"/>
              <w:jc w:val="left"/>
              <w:rPr>
                <w:b/>
                <w:sz w:val="22"/>
              </w:rPr>
            </w:pPr>
            <w:r>
              <w:rPr>
                <w:b/>
                <w:sz w:val="22"/>
              </w:rPr>
              <w:t>2015</w:t>
            </w:r>
          </w:p>
        </w:tc>
        <w:tc>
          <w:tcPr>
            <w:tcW w:w="1315" w:type="dxa"/>
          </w:tcPr>
          <w:p>
            <w:pPr>
              <w:pStyle w:val="TableParagraph"/>
              <w:spacing w:line="245" w:lineRule="exact" w:before="10"/>
              <w:ind w:left="433"/>
              <w:jc w:val="left"/>
              <w:rPr>
                <w:b/>
                <w:sz w:val="22"/>
              </w:rPr>
            </w:pPr>
            <w:r>
              <w:rPr>
                <w:b/>
                <w:sz w:val="22"/>
              </w:rPr>
              <w:t>2016</w:t>
            </w:r>
          </w:p>
        </w:tc>
        <w:tc>
          <w:tcPr>
            <w:tcW w:w="1229" w:type="dxa"/>
          </w:tcPr>
          <w:p>
            <w:pPr>
              <w:pStyle w:val="TableParagraph"/>
              <w:spacing w:line="245" w:lineRule="exact" w:before="10"/>
              <w:ind w:left="390"/>
              <w:jc w:val="left"/>
              <w:rPr>
                <w:b/>
                <w:sz w:val="22"/>
              </w:rPr>
            </w:pPr>
            <w:r>
              <w:rPr>
                <w:b/>
                <w:sz w:val="22"/>
              </w:rPr>
              <w:t>2017</w:t>
            </w:r>
          </w:p>
        </w:tc>
        <w:tc>
          <w:tcPr>
            <w:tcW w:w="1616" w:type="dxa"/>
          </w:tcPr>
          <w:p>
            <w:pPr>
              <w:pStyle w:val="TableParagraph"/>
              <w:spacing w:line="245" w:lineRule="exact" w:before="10"/>
              <w:ind w:left="124" w:right="122"/>
              <w:rPr>
                <w:b/>
                <w:sz w:val="22"/>
              </w:rPr>
            </w:pPr>
            <w:r>
              <w:rPr>
                <w:b/>
                <w:sz w:val="22"/>
              </w:rPr>
              <w:t>% Value 2017</w:t>
            </w:r>
          </w:p>
        </w:tc>
      </w:tr>
      <w:tr>
        <w:trPr>
          <w:trHeight w:val="275" w:hRule="atLeast"/>
        </w:trPr>
        <w:tc>
          <w:tcPr>
            <w:tcW w:w="807" w:type="dxa"/>
            <w:vMerge/>
            <w:tcBorders>
              <w:top w:val="nil"/>
            </w:tcBorders>
          </w:tcPr>
          <w:p>
            <w:pPr>
              <w:rPr>
                <w:sz w:val="2"/>
                <w:szCs w:val="2"/>
              </w:rPr>
            </w:pPr>
          </w:p>
        </w:tc>
        <w:tc>
          <w:tcPr>
            <w:tcW w:w="1440" w:type="dxa"/>
          </w:tcPr>
          <w:p>
            <w:pPr>
              <w:pStyle w:val="TableParagraph"/>
              <w:spacing w:line="256" w:lineRule="exact"/>
              <w:ind w:left="105"/>
              <w:jc w:val="left"/>
              <w:rPr>
                <w:sz w:val="24"/>
              </w:rPr>
            </w:pPr>
            <w:r>
              <w:rPr>
                <w:sz w:val="24"/>
              </w:rPr>
              <w:t>World</w:t>
            </w:r>
          </w:p>
        </w:tc>
        <w:tc>
          <w:tcPr>
            <w:tcW w:w="1225" w:type="dxa"/>
          </w:tcPr>
          <w:p>
            <w:pPr>
              <w:pStyle w:val="TableParagraph"/>
              <w:spacing w:line="247" w:lineRule="exact"/>
              <w:ind w:right="96"/>
              <w:jc w:val="right"/>
              <w:rPr>
                <w:sz w:val="22"/>
              </w:rPr>
            </w:pPr>
            <w:r>
              <w:rPr>
                <w:sz w:val="22"/>
              </w:rPr>
              <w:t>220408496</w:t>
            </w:r>
          </w:p>
        </w:tc>
        <w:tc>
          <w:tcPr>
            <w:tcW w:w="1318" w:type="dxa"/>
          </w:tcPr>
          <w:p>
            <w:pPr>
              <w:pStyle w:val="TableParagraph"/>
              <w:spacing w:line="247" w:lineRule="exact"/>
              <w:ind w:right="97"/>
              <w:jc w:val="right"/>
              <w:rPr>
                <w:sz w:val="22"/>
              </w:rPr>
            </w:pPr>
            <w:r>
              <w:rPr>
                <w:sz w:val="22"/>
              </w:rPr>
              <w:t>301483250</w:t>
            </w:r>
          </w:p>
        </w:tc>
        <w:tc>
          <w:tcPr>
            <w:tcW w:w="1316" w:type="dxa"/>
          </w:tcPr>
          <w:p>
            <w:pPr>
              <w:pStyle w:val="TableParagraph"/>
              <w:spacing w:line="247" w:lineRule="exact"/>
              <w:ind w:right="95"/>
              <w:jc w:val="right"/>
              <w:rPr>
                <w:sz w:val="22"/>
              </w:rPr>
            </w:pPr>
            <w:r>
              <w:rPr>
                <w:sz w:val="22"/>
              </w:rPr>
              <w:t>289564769</w:t>
            </w:r>
          </w:p>
        </w:tc>
        <w:tc>
          <w:tcPr>
            <w:tcW w:w="1316" w:type="dxa"/>
          </w:tcPr>
          <w:p>
            <w:pPr>
              <w:pStyle w:val="TableParagraph"/>
              <w:spacing w:line="247" w:lineRule="exact"/>
              <w:ind w:right="96"/>
              <w:jc w:val="right"/>
              <w:rPr>
                <w:sz w:val="22"/>
              </w:rPr>
            </w:pPr>
            <w:r>
              <w:rPr>
                <w:sz w:val="22"/>
              </w:rPr>
              <w:t>336611389</w:t>
            </w:r>
          </w:p>
        </w:tc>
        <w:tc>
          <w:tcPr>
            <w:tcW w:w="1318" w:type="dxa"/>
          </w:tcPr>
          <w:p>
            <w:pPr>
              <w:pStyle w:val="TableParagraph"/>
              <w:spacing w:line="247" w:lineRule="exact"/>
              <w:ind w:right="98"/>
              <w:jc w:val="right"/>
              <w:rPr>
                <w:sz w:val="22"/>
              </w:rPr>
            </w:pPr>
            <w:r>
              <w:rPr>
                <w:sz w:val="22"/>
              </w:rPr>
              <w:t>317544642</w:t>
            </w:r>
          </w:p>
        </w:tc>
        <w:tc>
          <w:tcPr>
            <w:tcW w:w="1316" w:type="dxa"/>
          </w:tcPr>
          <w:p>
            <w:pPr>
              <w:pStyle w:val="TableParagraph"/>
              <w:spacing w:line="247" w:lineRule="exact"/>
              <w:ind w:right="97"/>
              <w:jc w:val="right"/>
              <w:rPr>
                <w:sz w:val="22"/>
              </w:rPr>
            </w:pPr>
            <w:r>
              <w:rPr>
                <w:sz w:val="22"/>
              </w:rPr>
              <w:t>264381004</w:t>
            </w:r>
          </w:p>
        </w:tc>
        <w:tc>
          <w:tcPr>
            <w:tcW w:w="1315" w:type="dxa"/>
          </w:tcPr>
          <w:p>
            <w:pPr>
              <w:pStyle w:val="TableParagraph"/>
              <w:spacing w:line="247" w:lineRule="exact"/>
              <w:ind w:right="96"/>
              <w:jc w:val="right"/>
              <w:rPr>
                <w:sz w:val="22"/>
              </w:rPr>
            </w:pPr>
            <w:r>
              <w:rPr>
                <w:sz w:val="22"/>
              </w:rPr>
              <w:t>260326912</w:t>
            </w:r>
          </w:p>
        </w:tc>
        <w:tc>
          <w:tcPr>
            <w:tcW w:w="1229" w:type="dxa"/>
          </w:tcPr>
          <w:p>
            <w:pPr>
              <w:pStyle w:val="TableParagraph"/>
              <w:spacing w:line="247" w:lineRule="exact"/>
              <w:ind w:right="96"/>
              <w:jc w:val="right"/>
              <w:rPr>
                <w:sz w:val="22"/>
              </w:rPr>
            </w:pPr>
            <w:r>
              <w:rPr>
                <w:sz w:val="22"/>
              </w:rPr>
              <w:t>295846887</w:t>
            </w:r>
          </w:p>
        </w:tc>
        <w:tc>
          <w:tcPr>
            <w:tcW w:w="1616" w:type="dxa"/>
          </w:tcPr>
          <w:p>
            <w:pPr>
              <w:pStyle w:val="TableParagraph"/>
              <w:spacing w:line="250" w:lineRule="exact" w:before="5"/>
              <w:ind w:left="124" w:right="121"/>
              <w:rPr>
                <w:sz w:val="22"/>
              </w:rPr>
            </w:pPr>
            <w:r>
              <w:rPr>
                <w:sz w:val="22"/>
              </w:rPr>
              <w:t>100.00</w:t>
            </w:r>
          </w:p>
        </w:tc>
      </w:tr>
      <w:tr>
        <w:trPr>
          <w:trHeight w:val="275" w:hRule="atLeast"/>
        </w:trPr>
        <w:tc>
          <w:tcPr>
            <w:tcW w:w="807" w:type="dxa"/>
          </w:tcPr>
          <w:p>
            <w:pPr>
              <w:pStyle w:val="TableParagraph"/>
              <w:spacing w:line="240" w:lineRule="exact" w:before="15"/>
              <w:ind w:left="5"/>
              <w:rPr>
                <w:rFonts w:ascii="Calibri"/>
                <w:sz w:val="20"/>
              </w:rPr>
            </w:pPr>
            <w:r>
              <w:rPr>
                <w:rFonts w:ascii="Calibri"/>
                <w:w w:val="99"/>
                <w:sz w:val="20"/>
              </w:rPr>
              <w:t>1</w:t>
            </w:r>
          </w:p>
        </w:tc>
        <w:tc>
          <w:tcPr>
            <w:tcW w:w="1440" w:type="dxa"/>
          </w:tcPr>
          <w:p>
            <w:pPr>
              <w:pStyle w:val="TableParagraph"/>
              <w:spacing w:line="256" w:lineRule="exact"/>
              <w:ind w:left="105"/>
              <w:jc w:val="left"/>
              <w:rPr>
                <w:sz w:val="24"/>
              </w:rPr>
            </w:pPr>
            <w:r>
              <w:rPr>
                <w:sz w:val="24"/>
              </w:rPr>
              <w:t>USA</w:t>
            </w:r>
          </w:p>
        </w:tc>
        <w:tc>
          <w:tcPr>
            <w:tcW w:w="1225" w:type="dxa"/>
          </w:tcPr>
          <w:p>
            <w:pPr>
              <w:pStyle w:val="TableParagraph"/>
              <w:spacing w:line="247" w:lineRule="exact"/>
              <w:ind w:right="96"/>
              <w:jc w:val="right"/>
              <w:rPr>
                <w:sz w:val="22"/>
              </w:rPr>
            </w:pPr>
            <w:r>
              <w:rPr>
                <w:sz w:val="22"/>
              </w:rPr>
              <w:t>23587442</w:t>
            </w:r>
          </w:p>
        </w:tc>
        <w:tc>
          <w:tcPr>
            <w:tcW w:w="1318" w:type="dxa"/>
          </w:tcPr>
          <w:p>
            <w:pPr>
              <w:pStyle w:val="TableParagraph"/>
              <w:spacing w:line="247" w:lineRule="exact"/>
              <w:ind w:right="97"/>
              <w:jc w:val="right"/>
              <w:rPr>
                <w:sz w:val="22"/>
              </w:rPr>
            </w:pPr>
            <w:r>
              <w:rPr>
                <w:sz w:val="22"/>
              </w:rPr>
              <w:t>32919043</w:t>
            </w:r>
          </w:p>
        </w:tc>
        <w:tc>
          <w:tcPr>
            <w:tcW w:w="1316" w:type="dxa"/>
          </w:tcPr>
          <w:p>
            <w:pPr>
              <w:pStyle w:val="TableParagraph"/>
              <w:spacing w:line="247" w:lineRule="exact"/>
              <w:ind w:right="95"/>
              <w:jc w:val="right"/>
              <w:rPr>
                <w:sz w:val="22"/>
              </w:rPr>
            </w:pPr>
            <w:r>
              <w:rPr>
                <w:sz w:val="22"/>
              </w:rPr>
              <w:t>37170686</w:t>
            </w:r>
          </w:p>
        </w:tc>
        <w:tc>
          <w:tcPr>
            <w:tcW w:w="1316" w:type="dxa"/>
          </w:tcPr>
          <w:p>
            <w:pPr>
              <w:pStyle w:val="TableParagraph"/>
              <w:spacing w:line="247" w:lineRule="exact"/>
              <w:ind w:right="96"/>
              <w:jc w:val="right"/>
              <w:rPr>
                <w:sz w:val="22"/>
              </w:rPr>
            </w:pPr>
            <w:r>
              <w:rPr>
                <w:sz w:val="22"/>
              </w:rPr>
              <w:t>41956732</w:t>
            </w:r>
          </w:p>
        </w:tc>
        <w:tc>
          <w:tcPr>
            <w:tcW w:w="1318" w:type="dxa"/>
          </w:tcPr>
          <w:p>
            <w:pPr>
              <w:pStyle w:val="TableParagraph"/>
              <w:spacing w:line="247" w:lineRule="exact"/>
              <w:ind w:right="98"/>
              <w:jc w:val="right"/>
              <w:rPr>
                <w:sz w:val="22"/>
              </w:rPr>
            </w:pPr>
            <w:r>
              <w:rPr>
                <w:sz w:val="22"/>
              </w:rPr>
              <w:t>42684740</w:t>
            </w:r>
          </w:p>
        </w:tc>
        <w:tc>
          <w:tcPr>
            <w:tcW w:w="1316" w:type="dxa"/>
          </w:tcPr>
          <w:p>
            <w:pPr>
              <w:pStyle w:val="TableParagraph"/>
              <w:spacing w:line="247" w:lineRule="exact"/>
              <w:ind w:right="97"/>
              <w:jc w:val="right"/>
              <w:rPr>
                <w:sz w:val="22"/>
              </w:rPr>
            </w:pPr>
            <w:r>
              <w:rPr>
                <w:sz w:val="22"/>
              </w:rPr>
              <w:t>40312703</w:t>
            </w:r>
          </w:p>
        </w:tc>
        <w:tc>
          <w:tcPr>
            <w:tcW w:w="1315" w:type="dxa"/>
          </w:tcPr>
          <w:p>
            <w:pPr>
              <w:pStyle w:val="TableParagraph"/>
              <w:spacing w:line="247" w:lineRule="exact"/>
              <w:ind w:right="96"/>
              <w:jc w:val="right"/>
              <w:rPr>
                <w:sz w:val="22"/>
              </w:rPr>
            </w:pPr>
            <w:r>
              <w:rPr>
                <w:sz w:val="22"/>
              </w:rPr>
              <w:t>41992468</w:t>
            </w:r>
          </w:p>
        </w:tc>
        <w:tc>
          <w:tcPr>
            <w:tcW w:w="1229" w:type="dxa"/>
          </w:tcPr>
          <w:p>
            <w:pPr>
              <w:pStyle w:val="TableParagraph"/>
              <w:spacing w:line="247" w:lineRule="exact"/>
              <w:ind w:right="96"/>
              <w:jc w:val="right"/>
              <w:rPr>
                <w:sz w:val="22"/>
              </w:rPr>
            </w:pPr>
            <w:r>
              <w:rPr>
                <w:sz w:val="22"/>
              </w:rPr>
              <w:t>46059047</w:t>
            </w:r>
          </w:p>
        </w:tc>
        <w:tc>
          <w:tcPr>
            <w:tcW w:w="1616" w:type="dxa"/>
          </w:tcPr>
          <w:p>
            <w:pPr>
              <w:pStyle w:val="TableParagraph"/>
              <w:spacing w:line="250" w:lineRule="exact" w:before="5"/>
              <w:ind w:left="124" w:right="120"/>
              <w:rPr>
                <w:sz w:val="22"/>
              </w:rPr>
            </w:pPr>
            <w:r>
              <w:rPr>
                <w:sz w:val="22"/>
              </w:rPr>
              <w:t>15.57</w:t>
            </w:r>
          </w:p>
        </w:tc>
      </w:tr>
      <w:tr>
        <w:trPr>
          <w:trHeight w:val="275" w:hRule="atLeast"/>
        </w:trPr>
        <w:tc>
          <w:tcPr>
            <w:tcW w:w="807" w:type="dxa"/>
          </w:tcPr>
          <w:p>
            <w:pPr>
              <w:pStyle w:val="TableParagraph"/>
              <w:spacing w:line="240" w:lineRule="exact" w:before="15"/>
              <w:ind w:left="5"/>
              <w:rPr>
                <w:rFonts w:ascii="Calibri"/>
                <w:sz w:val="20"/>
              </w:rPr>
            </w:pPr>
            <w:r>
              <w:rPr>
                <w:rFonts w:ascii="Calibri"/>
                <w:w w:val="99"/>
                <w:sz w:val="20"/>
              </w:rPr>
              <w:t>2</w:t>
            </w:r>
          </w:p>
        </w:tc>
        <w:tc>
          <w:tcPr>
            <w:tcW w:w="1440" w:type="dxa"/>
          </w:tcPr>
          <w:p>
            <w:pPr>
              <w:pStyle w:val="TableParagraph"/>
              <w:spacing w:line="256" w:lineRule="exact"/>
              <w:ind w:left="105"/>
              <w:jc w:val="left"/>
              <w:rPr>
                <w:sz w:val="24"/>
              </w:rPr>
            </w:pPr>
            <w:r>
              <w:rPr>
                <w:sz w:val="24"/>
              </w:rPr>
              <w:t>UAE</w:t>
            </w:r>
          </w:p>
        </w:tc>
        <w:tc>
          <w:tcPr>
            <w:tcW w:w="1225" w:type="dxa"/>
          </w:tcPr>
          <w:p>
            <w:pPr>
              <w:pStyle w:val="TableParagraph"/>
              <w:spacing w:line="247" w:lineRule="exact"/>
              <w:ind w:right="96"/>
              <w:jc w:val="right"/>
              <w:rPr>
                <w:sz w:val="22"/>
              </w:rPr>
            </w:pPr>
            <w:r>
              <w:rPr>
                <w:sz w:val="22"/>
              </w:rPr>
              <w:t>27412253</w:t>
            </w:r>
          </w:p>
        </w:tc>
        <w:tc>
          <w:tcPr>
            <w:tcW w:w="1318" w:type="dxa"/>
          </w:tcPr>
          <w:p>
            <w:pPr>
              <w:pStyle w:val="TableParagraph"/>
              <w:spacing w:line="247" w:lineRule="exact"/>
              <w:ind w:right="97"/>
              <w:jc w:val="right"/>
              <w:rPr>
                <w:sz w:val="22"/>
              </w:rPr>
            </w:pPr>
            <w:r>
              <w:rPr>
                <w:sz w:val="22"/>
              </w:rPr>
              <w:t>37369375</w:t>
            </w:r>
          </w:p>
        </w:tc>
        <w:tc>
          <w:tcPr>
            <w:tcW w:w="1316" w:type="dxa"/>
          </w:tcPr>
          <w:p>
            <w:pPr>
              <w:pStyle w:val="TableParagraph"/>
              <w:spacing w:line="247" w:lineRule="exact"/>
              <w:ind w:right="95"/>
              <w:jc w:val="right"/>
              <w:rPr>
                <w:sz w:val="22"/>
              </w:rPr>
            </w:pPr>
            <w:r>
              <w:rPr>
                <w:sz w:val="22"/>
              </w:rPr>
              <w:t>35781394</w:t>
            </w:r>
          </w:p>
        </w:tc>
        <w:tc>
          <w:tcPr>
            <w:tcW w:w="1316" w:type="dxa"/>
          </w:tcPr>
          <w:p>
            <w:pPr>
              <w:pStyle w:val="TableParagraph"/>
              <w:spacing w:line="247" w:lineRule="exact"/>
              <w:ind w:right="96"/>
              <w:jc w:val="right"/>
              <w:rPr>
                <w:sz w:val="22"/>
              </w:rPr>
            </w:pPr>
            <w:r>
              <w:rPr>
                <w:sz w:val="22"/>
              </w:rPr>
              <w:t>33980431</w:t>
            </w:r>
          </w:p>
        </w:tc>
        <w:tc>
          <w:tcPr>
            <w:tcW w:w="1318" w:type="dxa"/>
          </w:tcPr>
          <w:p>
            <w:pPr>
              <w:pStyle w:val="TableParagraph"/>
              <w:spacing w:line="247" w:lineRule="exact"/>
              <w:ind w:right="98"/>
              <w:jc w:val="right"/>
              <w:rPr>
                <w:sz w:val="22"/>
              </w:rPr>
            </w:pPr>
            <w:r>
              <w:rPr>
                <w:sz w:val="22"/>
              </w:rPr>
              <w:t>32919602</w:t>
            </w:r>
          </w:p>
        </w:tc>
        <w:tc>
          <w:tcPr>
            <w:tcW w:w="1316" w:type="dxa"/>
          </w:tcPr>
          <w:p>
            <w:pPr>
              <w:pStyle w:val="TableParagraph"/>
              <w:spacing w:line="247" w:lineRule="exact"/>
              <w:ind w:right="97"/>
              <w:jc w:val="right"/>
              <w:rPr>
                <w:sz w:val="22"/>
              </w:rPr>
            </w:pPr>
            <w:r>
              <w:rPr>
                <w:sz w:val="22"/>
              </w:rPr>
              <w:t>29989560</w:t>
            </w:r>
          </w:p>
        </w:tc>
        <w:tc>
          <w:tcPr>
            <w:tcW w:w="1315" w:type="dxa"/>
          </w:tcPr>
          <w:p>
            <w:pPr>
              <w:pStyle w:val="TableParagraph"/>
              <w:spacing w:line="247" w:lineRule="exact"/>
              <w:ind w:right="96"/>
              <w:jc w:val="right"/>
              <w:rPr>
                <w:sz w:val="22"/>
              </w:rPr>
            </w:pPr>
            <w:r>
              <w:rPr>
                <w:sz w:val="22"/>
              </w:rPr>
              <w:t>30041758</w:t>
            </w:r>
          </w:p>
        </w:tc>
        <w:tc>
          <w:tcPr>
            <w:tcW w:w="1229" w:type="dxa"/>
          </w:tcPr>
          <w:p>
            <w:pPr>
              <w:pStyle w:val="TableParagraph"/>
              <w:spacing w:line="247" w:lineRule="exact"/>
              <w:ind w:right="96"/>
              <w:jc w:val="right"/>
              <w:rPr>
                <w:sz w:val="22"/>
              </w:rPr>
            </w:pPr>
            <w:r>
              <w:rPr>
                <w:sz w:val="22"/>
              </w:rPr>
              <w:t>30011802</w:t>
            </w:r>
          </w:p>
        </w:tc>
        <w:tc>
          <w:tcPr>
            <w:tcW w:w="1616" w:type="dxa"/>
          </w:tcPr>
          <w:p>
            <w:pPr>
              <w:pStyle w:val="TableParagraph"/>
              <w:spacing w:line="250" w:lineRule="exact" w:before="5"/>
              <w:ind w:left="124" w:right="120"/>
              <w:rPr>
                <w:sz w:val="22"/>
              </w:rPr>
            </w:pPr>
            <w:r>
              <w:rPr>
                <w:sz w:val="22"/>
              </w:rPr>
              <w:t>10.14</w:t>
            </w:r>
          </w:p>
        </w:tc>
      </w:tr>
      <w:tr>
        <w:trPr>
          <w:trHeight w:val="551" w:hRule="atLeast"/>
        </w:trPr>
        <w:tc>
          <w:tcPr>
            <w:tcW w:w="807" w:type="dxa"/>
          </w:tcPr>
          <w:p>
            <w:pPr>
              <w:pStyle w:val="TableParagraph"/>
              <w:spacing w:line="240" w:lineRule="auto" w:before="155"/>
              <w:ind w:left="5"/>
              <w:rPr>
                <w:rFonts w:ascii="Calibri"/>
                <w:sz w:val="20"/>
              </w:rPr>
            </w:pPr>
            <w:r>
              <w:rPr>
                <w:rFonts w:ascii="Calibri"/>
                <w:w w:val="99"/>
                <w:sz w:val="20"/>
              </w:rPr>
              <w:t>3</w:t>
            </w:r>
          </w:p>
        </w:tc>
        <w:tc>
          <w:tcPr>
            <w:tcW w:w="1440" w:type="dxa"/>
          </w:tcPr>
          <w:p>
            <w:pPr>
              <w:pStyle w:val="TableParagraph"/>
              <w:spacing w:line="268" w:lineRule="exact"/>
              <w:ind w:left="105"/>
              <w:jc w:val="left"/>
              <w:rPr>
                <w:sz w:val="24"/>
              </w:rPr>
            </w:pPr>
            <w:r>
              <w:rPr>
                <w:sz w:val="24"/>
              </w:rPr>
              <w:t>Hong Kong,</w:t>
            </w:r>
          </w:p>
          <w:p>
            <w:pPr>
              <w:pStyle w:val="TableParagraph"/>
              <w:ind w:left="105"/>
              <w:jc w:val="left"/>
              <w:rPr>
                <w:sz w:val="24"/>
              </w:rPr>
            </w:pPr>
            <w:r>
              <w:rPr>
                <w:sz w:val="24"/>
              </w:rPr>
              <w:t>China</w:t>
            </w:r>
          </w:p>
        </w:tc>
        <w:tc>
          <w:tcPr>
            <w:tcW w:w="1225" w:type="dxa"/>
          </w:tcPr>
          <w:p>
            <w:pPr>
              <w:pStyle w:val="TableParagraph"/>
              <w:spacing w:line="240" w:lineRule="auto" w:before="6"/>
              <w:jc w:val="left"/>
              <w:rPr>
                <w:sz w:val="21"/>
              </w:rPr>
            </w:pPr>
          </w:p>
          <w:p>
            <w:pPr>
              <w:pStyle w:val="TableParagraph"/>
              <w:spacing w:line="240" w:lineRule="auto"/>
              <w:ind w:right="96"/>
              <w:jc w:val="right"/>
              <w:rPr>
                <w:sz w:val="22"/>
              </w:rPr>
            </w:pPr>
            <w:r>
              <w:rPr>
                <w:sz w:val="22"/>
              </w:rPr>
              <w:t>9508276</w:t>
            </w:r>
          </w:p>
        </w:tc>
        <w:tc>
          <w:tcPr>
            <w:tcW w:w="1318" w:type="dxa"/>
          </w:tcPr>
          <w:p>
            <w:pPr>
              <w:pStyle w:val="TableParagraph"/>
              <w:spacing w:line="240" w:lineRule="auto" w:before="6"/>
              <w:jc w:val="left"/>
              <w:rPr>
                <w:sz w:val="21"/>
              </w:rPr>
            </w:pPr>
          </w:p>
          <w:p>
            <w:pPr>
              <w:pStyle w:val="TableParagraph"/>
              <w:spacing w:line="240" w:lineRule="auto"/>
              <w:ind w:right="97"/>
              <w:jc w:val="right"/>
              <w:rPr>
                <w:sz w:val="22"/>
              </w:rPr>
            </w:pPr>
            <w:r>
              <w:rPr>
                <w:sz w:val="22"/>
              </w:rPr>
              <w:t>12585974</w:t>
            </w:r>
          </w:p>
        </w:tc>
        <w:tc>
          <w:tcPr>
            <w:tcW w:w="1316" w:type="dxa"/>
          </w:tcPr>
          <w:p>
            <w:pPr>
              <w:pStyle w:val="TableParagraph"/>
              <w:spacing w:line="240" w:lineRule="auto" w:before="6"/>
              <w:jc w:val="left"/>
              <w:rPr>
                <w:sz w:val="21"/>
              </w:rPr>
            </w:pPr>
          </w:p>
          <w:p>
            <w:pPr>
              <w:pStyle w:val="TableParagraph"/>
              <w:spacing w:line="240" w:lineRule="auto"/>
              <w:ind w:right="95"/>
              <w:jc w:val="right"/>
              <w:rPr>
                <w:sz w:val="22"/>
              </w:rPr>
            </w:pPr>
            <w:r>
              <w:rPr>
                <w:sz w:val="22"/>
              </w:rPr>
              <w:t>11940402</w:t>
            </w:r>
          </w:p>
        </w:tc>
        <w:tc>
          <w:tcPr>
            <w:tcW w:w="1316" w:type="dxa"/>
          </w:tcPr>
          <w:p>
            <w:pPr>
              <w:pStyle w:val="TableParagraph"/>
              <w:spacing w:line="240" w:lineRule="auto" w:before="6"/>
              <w:jc w:val="left"/>
              <w:rPr>
                <w:sz w:val="21"/>
              </w:rPr>
            </w:pPr>
          </w:p>
          <w:p>
            <w:pPr>
              <w:pStyle w:val="TableParagraph"/>
              <w:spacing w:line="240" w:lineRule="auto"/>
              <w:ind w:right="96"/>
              <w:jc w:val="right"/>
              <w:rPr>
                <w:sz w:val="22"/>
              </w:rPr>
            </w:pPr>
            <w:r>
              <w:rPr>
                <w:sz w:val="22"/>
              </w:rPr>
              <w:t>13666555</w:t>
            </w:r>
          </w:p>
        </w:tc>
        <w:tc>
          <w:tcPr>
            <w:tcW w:w="1318" w:type="dxa"/>
          </w:tcPr>
          <w:p>
            <w:pPr>
              <w:pStyle w:val="TableParagraph"/>
              <w:spacing w:line="240" w:lineRule="auto" w:before="6"/>
              <w:jc w:val="left"/>
              <w:rPr>
                <w:sz w:val="21"/>
              </w:rPr>
            </w:pPr>
          </w:p>
          <w:p>
            <w:pPr>
              <w:pStyle w:val="TableParagraph"/>
              <w:spacing w:line="240" w:lineRule="auto"/>
              <w:ind w:right="98"/>
              <w:jc w:val="right"/>
              <w:rPr>
                <w:sz w:val="22"/>
              </w:rPr>
            </w:pPr>
            <w:r>
              <w:rPr>
                <w:sz w:val="22"/>
              </w:rPr>
              <w:t>13412018</w:t>
            </w:r>
          </w:p>
        </w:tc>
        <w:tc>
          <w:tcPr>
            <w:tcW w:w="1316" w:type="dxa"/>
          </w:tcPr>
          <w:p>
            <w:pPr>
              <w:pStyle w:val="TableParagraph"/>
              <w:spacing w:line="240" w:lineRule="auto" w:before="6"/>
              <w:jc w:val="left"/>
              <w:rPr>
                <w:sz w:val="21"/>
              </w:rPr>
            </w:pPr>
          </w:p>
          <w:p>
            <w:pPr>
              <w:pStyle w:val="TableParagraph"/>
              <w:spacing w:line="240" w:lineRule="auto"/>
              <w:ind w:right="97"/>
              <w:jc w:val="right"/>
              <w:rPr>
                <w:sz w:val="22"/>
              </w:rPr>
            </w:pPr>
            <w:r>
              <w:rPr>
                <w:sz w:val="22"/>
              </w:rPr>
              <w:t>12146940</w:t>
            </w:r>
          </w:p>
        </w:tc>
        <w:tc>
          <w:tcPr>
            <w:tcW w:w="1315" w:type="dxa"/>
          </w:tcPr>
          <w:p>
            <w:pPr>
              <w:pStyle w:val="TableParagraph"/>
              <w:spacing w:line="240" w:lineRule="auto" w:before="6"/>
              <w:jc w:val="left"/>
              <w:rPr>
                <w:sz w:val="21"/>
              </w:rPr>
            </w:pPr>
          </w:p>
          <w:p>
            <w:pPr>
              <w:pStyle w:val="TableParagraph"/>
              <w:spacing w:line="240" w:lineRule="auto"/>
              <w:ind w:right="96"/>
              <w:jc w:val="right"/>
              <w:rPr>
                <w:sz w:val="22"/>
              </w:rPr>
            </w:pPr>
            <w:r>
              <w:rPr>
                <w:sz w:val="22"/>
              </w:rPr>
              <w:t>13209853</w:t>
            </w:r>
          </w:p>
        </w:tc>
        <w:tc>
          <w:tcPr>
            <w:tcW w:w="1229" w:type="dxa"/>
          </w:tcPr>
          <w:p>
            <w:pPr>
              <w:pStyle w:val="TableParagraph"/>
              <w:spacing w:line="240" w:lineRule="auto" w:before="6"/>
              <w:jc w:val="left"/>
              <w:rPr>
                <w:sz w:val="21"/>
              </w:rPr>
            </w:pPr>
          </w:p>
          <w:p>
            <w:pPr>
              <w:pStyle w:val="TableParagraph"/>
              <w:spacing w:line="240" w:lineRule="auto"/>
              <w:ind w:right="96"/>
              <w:jc w:val="right"/>
              <w:rPr>
                <w:sz w:val="22"/>
              </w:rPr>
            </w:pPr>
            <w:r>
              <w:rPr>
                <w:sz w:val="22"/>
              </w:rPr>
              <w:t>15016199</w:t>
            </w:r>
          </w:p>
        </w:tc>
        <w:tc>
          <w:tcPr>
            <w:tcW w:w="1616" w:type="dxa"/>
          </w:tcPr>
          <w:p>
            <w:pPr>
              <w:pStyle w:val="TableParagraph"/>
              <w:spacing w:line="240" w:lineRule="auto" w:before="145"/>
              <w:ind w:left="124" w:right="120"/>
              <w:rPr>
                <w:sz w:val="22"/>
              </w:rPr>
            </w:pPr>
            <w:r>
              <w:rPr>
                <w:sz w:val="22"/>
              </w:rPr>
              <w:t>5.08</w:t>
            </w:r>
          </w:p>
        </w:tc>
      </w:tr>
      <w:tr>
        <w:trPr>
          <w:trHeight w:val="278" w:hRule="atLeast"/>
        </w:trPr>
        <w:tc>
          <w:tcPr>
            <w:tcW w:w="807" w:type="dxa"/>
          </w:tcPr>
          <w:p>
            <w:pPr>
              <w:pStyle w:val="TableParagraph"/>
              <w:spacing w:line="240" w:lineRule="auto" w:before="1"/>
              <w:ind w:left="5"/>
              <w:rPr>
                <w:rFonts w:ascii="Calibri"/>
                <w:sz w:val="20"/>
              </w:rPr>
            </w:pPr>
            <w:r>
              <w:rPr>
                <w:rFonts w:ascii="Calibri"/>
                <w:w w:val="99"/>
                <w:sz w:val="20"/>
              </w:rPr>
              <w:t>4</w:t>
            </w:r>
          </w:p>
        </w:tc>
        <w:tc>
          <w:tcPr>
            <w:tcW w:w="1440" w:type="dxa"/>
          </w:tcPr>
          <w:p>
            <w:pPr>
              <w:pStyle w:val="TableParagraph"/>
              <w:spacing w:line="259" w:lineRule="exact"/>
              <w:ind w:left="105"/>
              <w:jc w:val="left"/>
              <w:rPr>
                <w:sz w:val="24"/>
              </w:rPr>
            </w:pPr>
            <w:r>
              <w:rPr>
                <w:sz w:val="24"/>
              </w:rPr>
              <w:t>China</w:t>
            </w:r>
          </w:p>
        </w:tc>
        <w:tc>
          <w:tcPr>
            <w:tcW w:w="1225" w:type="dxa"/>
          </w:tcPr>
          <w:p>
            <w:pPr>
              <w:pStyle w:val="TableParagraph"/>
              <w:spacing w:line="249" w:lineRule="exact"/>
              <w:ind w:right="96"/>
              <w:jc w:val="right"/>
              <w:rPr>
                <w:sz w:val="22"/>
              </w:rPr>
            </w:pPr>
            <w:r>
              <w:rPr>
                <w:sz w:val="22"/>
              </w:rPr>
              <w:t>17439991</w:t>
            </w:r>
          </w:p>
        </w:tc>
        <w:tc>
          <w:tcPr>
            <w:tcW w:w="1318" w:type="dxa"/>
          </w:tcPr>
          <w:p>
            <w:pPr>
              <w:pStyle w:val="TableParagraph"/>
              <w:spacing w:line="249" w:lineRule="exact"/>
              <w:ind w:right="97"/>
              <w:jc w:val="right"/>
              <w:rPr>
                <w:sz w:val="22"/>
              </w:rPr>
            </w:pPr>
            <w:r>
              <w:rPr>
                <w:sz w:val="22"/>
              </w:rPr>
              <w:t>16717786</w:t>
            </w:r>
          </w:p>
        </w:tc>
        <w:tc>
          <w:tcPr>
            <w:tcW w:w="1316" w:type="dxa"/>
          </w:tcPr>
          <w:p>
            <w:pPr>
              <w:pStyle w:val="TableParagraph"/>
              <w:spacing w:line="249" w:lineRule="exact"/>
              <w:ind w:right="95"/>
              <w:jc w:val="right"/>
              <w:rPr>
                <w:sz w:val="22"/>
              </w:rPr>
            </w:pPr>
            <w:r>
              <w:rPr>
                <w:sz w:val="22"/>
              </w:rPr>
              <w:t>14729317</w:t>
            </w:r>
          </w:p>
        </w:tc>
        <w:tc>
          <w:tcPr>
            <w:tcW w:w="1316" w:type="dxa"/>
          </w:tcPr>
          <w:p>
            <w:pPr>
              <w:pStyle w:val="TableParagraph"/>
              <w:spacing w:line="249" w:lineRule="exact"/>
              <w:ind w:right="96"/>
              <w:jc w:val="right"/>
              <w:rPr>
                <w:sz w:val="22"/>
              </w:rPr>
            </w:pPr>
            <w:r>
              <w:rPr>
                <w:sz w:val="22"/>
              </w:rPr>
              <w:t>16416825</w:t>
            </w:r>
          </w:p>
        </w:tc>
        <w:tc>
          <w:tcPr>
            <w:tcW w:w="1318" w:type="dxa"/>
          </w:tcPr>
          <w:p>
            <w:pPr>
              <w:pStyle w:val="TableParagraph"/>
              <w:spacing w:line="249" w:lineRule="exact"/>
              <w:ind w:right="98"/>
              <w:jc w:val="right"/>
              <w:rPr>
                <w:sz w:val="22"/>
              </w:rPr>
            </w:pPr>
            <w:r>
              <w:rPr>
                <w:sz w:val="22"/>
              </w:rPr>
              <w:t>13434251</w:t>
            </w:r>
          </w:p>
        </w:tc>
        <w:tc>
          <w:tcPr>
            <w:tcW w:w="1316" w:type="dxa"/>
          </w:tcPr>
          <w:p>
            <w:pPr>
              <w:pStyle w:val="TableParagraph"/>
              <w:spacing w:line="249" w:lineRule="exact"/>
              <w:ind w:right="97"/>
              <w:jc w:val="right"/>
              <w:rPr>
                <w:sz w:val="22"/>
              </w:rPr>
            </w:pPr>
            <w:r>
              <w:rPr>
                <w:sz w:val="22"/>
              </w:rPr>
              <w:t>9576579</w:t>
            </w:r>
          </w:p>
        </w:tc>
        <w:tc>
          <w:tcPr>
            <w:tcW w:w="1315" w:type="dxa"/>
          </w:tcPr>
          <w:p>
            <w:pPr>
              <w:pStyle w:val="TableParagraph"/>
              <w:spacing w:line="249" w:lineRule="exact"/>
              <w:ind w:right="96"/>
              <w:jc w:val="right"/>
              <w:rPr>
                <w:sz w:val="22"/>
              </w:rPr>
            </w:pPr>
            <w:r>
              <w:rPr>
                <w:sz w:val="22"/>
              </w:rPr>
              <w:t>8916073</w:t>
            </w:r>
          </w:p>
        </w:tc>
        <w:tc>
          <w:tcPr>
            <w:tcW w:w="1229" w:type="dxa"/>
          </w:tcPr>
          <w:p>
            <w:pPr>
              <w:pStyle w:val="TableParagraph"/>
              <w:spacing w:line="249" w:lineRule="exact"/>
              <w:ind w:right="96"/>
              <w:jc w:val="right"/>
              <w:rPr>
                <w:sz w:val="22"/>
              </w:rPr>
            </w:pPr>
            <w:r>
              <w:rPr>
                <w:sz w:val="22"/>
              </w:rPr>
              <w:t>12492392</w:t>
            </w:r>
          </w:p>
        </w:tc>
        <w:tc>
          <w:tcPr>
            <w:tcW w:w="1616" w:type="dxa"/>
          </w:tcPr>
          <w:p>
            <w:pPr>
              <w:pStyle w:val="TableParagraph"/>
              <w:spacing w:line="240" w:lineRule="auto" w:before="5"/>
              <w:ind w:left="124" w:right="120"/>
              <w:rPr>
                <w:sz w:val="22"/>
              </w:rPr>
            </w:pPr>
            <w:r>
              <w:rPr>
                <w:sz w:val="22"/>
              </w:rPr>
              <w:t>4.22</w:t>
            </w:r>
          </w:p>
        </w:tc>
      </w:tr>
      <w:tr>
        <w:trPr>
          <w:trHeight w:val="275" w:hRule="atLeast"/>
        </w:trPr>
        <w:tc>
          <w:tcPr>
            <w:tcW w:w="807" w:type="dxa"/>
          </w:tcPr>
          <w:p>
            <w:pPr>
              <w:pStyle w:val="TableParagraph"/>
              <w:spacing w:line="242" w:lineRule="exact" w:before="13"/>
              <w:ind w:left="5"/>
              <w:rPr>
                <w:rFonts w:ascii="Calibri"/>
                <w:sz w:val="20"/>
              </w:rPr>
            </w:pPr>
            <w:r>
              <w:rPr>
                <w:rFonts w:ascii="Calibri"/>
                <w:w w:val="99"/>
                <w:sz w:val="20"/>
              </w:rPr>
              <w:t>5</w:t>
            </w:r>
          </w:p>
        </w:tc>
        <w:tc>
          <w:tcPr>
            <w:tcW w:w="1440" w:type="dxa"/>
          </w:tcPr>
          <w:p>
            <w:pPr>
              <w:pStyle w:val="TableParagraph"/>
              <w:spacing w:line="256" w:lineRule="exact"/>
              <w:ind w:left="105"/>
              <w:jc w:val="left"/>
              <w:rPr>
                <w:sz w:val="24"/>
              </w:rPr>
            </w:pPr>
            <w:r>
              <w:rPr>
                <w:sz w:val="24"/>
              </w:rPr>
              <w:t>Singapore</w:t>
            </w:r>
          </w:p>
        </w:tc>
        <w:tc>
          <w:tcPr>
            <w:tcW w:w="1225" w:type="dxa"/>
          </w:tcPr>
          <w:p>
            <w:pPr>
              <w:pStyle w:val="TableParagraph"/>
              <w:spacing w:line="247" w:lineRule="exact"/>
              <w:ind w:right="96"/>
              <w:jc w:val="right"/>
              <w:rPr>
                <w:sz w:val="22"/>
              </w:rPr>
            </w:pPr>
            <w:r>
              <w:rPr>
                <w:sz w:val="22"/>
              </w:rPr>
              <w:t>9066230</w:t>
            </w:r>
          </w:p>
        </w:tc>
        <w:tc>
          <w:tcPr>
            <w:tcW w:w="1318" w:type="dxa"/>
          </w:tcPr>
          <w:p>
            <w:pPr>
              <w:pStyle w:val="TableParagraph"/>
              <w:spacing w:line="247" w:lineRule="exact"/>
              <w:ind w:right="97"/>
              <w:jc w:val="right"/>
              <w:rPr>
                <w:sz w:val="22"/>
              </w:rPr>
            </w:pPr>
            <w:r>
              <w:rPr>
                <w:sz w:val="22"/>
              </w:rPr>
              <w:t>15627481</w:t>
            </w:r>
          </w:p>
        </w:tc>
        <w:tc>
          <w:tcPr>
            <w:tcW w:w="1316" w:type="dxa"/>
          </w:tcPr>
          <w:p>
            <w:pPr>
              <w:pStyle w:val="TableParagraph"/>
              <w:spacing w:line="247" w:lineRule="exact"/>
              <w:ind w:right="95"/>
              <w:jc w:val="right"/>
              <w:rPr>
                <w:sz w:val="22"/>
              </w:rPr>
            </w:pPr>
            <w:r>
              <w:rPr>
                <w:sz w:val="22"/>
              </w:rPr>
              <w:t>13552711</w:t>
            </w:r>
          </w:p>
        </w:tc>
        <w:tc>
          <w:tcPr>
            <w:tcW w:w="1316" w:type="dxa"/>
          </w:tcPr>
          <w:p>
            <w:pPr>
              <w:pStyle w:val="TableParagraph"/>
              <w:spacing w:line="247" w:lineRule="exact"/>
              <w:ind w:right="96"/>
              <w:jc w:val="right"/>
              <w:rPr>
                <w:sz w:val="22"/>
              </w:rPr>
            </w:pPr>
            <w:r>
              <w:rPr>
                <w:sz w:val="22"/>
              </w:rPr>
              <w:t>14189022</w:t>
            </w:r>
          </w:p>
        </w:tc>
        <w:tc>
          <w:tcPr>
            <w:tcW w:w="1318" w:type="dxa"/>
          </w:tcPr>
          <w:p>
            <w:pPr>
              <w:pStyle w:val="TableParagraph"/>
              <w:spacing w:line="247" w:lineRule="exact"/>
              <w:ind w:right="98"/>
              <w:jc w:val="right"/>
              <w:rPr>
                <w:sz w:val="22"/>
              </w:rPr>
            </w:pPr>
            <w:r>
              <w:rPr>
                <w:sz w:val="22"/>
              </w:rPr>
              <w:t>9676616</w:t>
            </w:r>
          </w:p>
        </w:tc>
        <w:tc>
          <w:tcPr>
            <w:tcW w:w="1316" w:type="dxa"/>
          </w:tcPr>
          <w:p>
            <w:pPr>
              <w:pStyle w:val="TableParagraph"/>
              <w:spacing w:line="247" w:lineRule="exact"/>
              <w:ind w:right="97"/>
              <w:jc w:val="right"/>
              <w:rPr>
                <w:sz w:val="22"/>
              </w:rPr>
            </w:pPr>
            <w:r>
              <w:rPr>
                <w:sz w:val="22"/>
              </w:rPr>
              <w:t>7805084</w:t>
            </w:r>
          </w:p>
        </w:tc>
        <w:tc>
          <w:tcPr>
            <w:tcW w:w="1315" w:type="dxa"/>
          </w:tcPr>
          <w:p>
            <w:pPr>
              <w:pStyle w:val="TableParagraph"/>
              <w:spacing w:line="247" w:lineRule="exact"/>
              <w:ind w:right="96"/>
              <w:jc w:val="right"/>
              <w:rPr>
                <w:sz w:val="22"/>
              </w:rPr>
            </w:pPr>
            <w:r>
              <w:rPr>
                <w:sz w:val="22"/>
              </w:rPr>
              <w:t>7354855</w:t>
            </w:r>
          </w:p>
        </w:tc>
        <w:tc>
          <w:tcPr>
            <w:tcW w:w="1229" w:type="dxa"/>
          </w:tcPr>
          <w:p>
            <w:pPr>
              <w:pStyle w:val="TableParagraph"/>
              <w:spacing w:line="247" w:lineRule="exact"/>
              <w:ind w:right="96"/>
              <w:jc w:val="right"/>
              <w:rPr>
                <w:sz w:val="22"/>
              </w:rPr>
            </w:pPr>
            <w:r>
              <w:rPr>
                <w:sz w:val="22"/>
              </w:rPr>
              <w:t>11573109</w:t>
            </w:r>
          </w:p>
        </w:tc>
        <w:tc>
          <w:tcPr>
            <w:tcW w:w="1616" w:type="dxa"/>
          </w:tcPr>
          <w:p>
            <w:pPr>
              <w:pStyle w:val="TableParagraph"/>
              <w:spacing w:line="252" w:lineRule="exact" w:before="3"/>
              <w:ind w:left="124" w:right="120"/>
              <w:rPr>
                <w:sz w:val="22"/>
              </w:rPr>
            </w:pPr>
            <w:r>
              <w:rPr>
                <w:sz w:val="22"/>
              </w:rPr>
              <w:t>3.91</w:t>
            </w:r>
          </w:p>
        </w:tc>
      </w:tr>
      <w:tr>
        <w:trPr>
          <w:trHeight w:val="275" w:hRule="atLeast"/>
        </w:trPr>
        <w:tc>
          <w:tcPr>
            <w:tcW w:w="807" w:type="dxa"/>
          </w:tcPr>
          <w:p>
            <w:pPr>
              <w:pStyle w:val="TableParagraph"/>
              <w:spacing w:line="242" w:lineRule="exact" w:before="13"/>
              <w:ind w:left="5"/>
              <w:rPr>
                <w:rFonts w:ascii="Calibri"/>
                <w:sz w:val="20"/>
              </w:rPr>
            </w:pPr>
            <w:r>
              <w:rPr>
                <w:rFonts w:ascii="Calibri"/>
                <w:w w:val="99"/>
                <w:sz w:val="20"/>
              </w:rPr>
              <w:t>6</w:t>
            </w:r>
          </w:p>
        </w:tc>
        <w:tc>
          <w:tcPr>
            <w:tcW w:w="1440" w:type="dxa"/>
          </w:tcPr>
          <w:p>
            <w:pPr>
              <w:pStyle w:val="TableParagraph"/>
              <w:spacing w:line="256" w:lineRule="exact"/>
              <w:ind w:left="105"/>
              <w:jc w:val="left"/>
              <w:rPr>
                <w:sz w:val="24"/>
              </w:rPr>
            </w:pPr>
            <w:r>
              <w:rPr>
                <w:sz w:val="24"/>
              </w:rPr>
              <w:t>UK</w:t>
            </w:r>
          </w:p>
        </w:tc>
        <w:tc>
          <w:tcPr>
            <w:tcW w:w="1225" w:type="dxa"/>
          </w:tcPr>
          <w:p>
            <w:pPr>
              <w:pStyle w:val="TableParagraph"/>
              <w:spacing w:line="247" w:lineRule="exact"/>
              <w:ind w:right="96"/>
              <w:jc w:val="right"/>
              <w:rPr>
                <w:sz w:val="22"/>
              </w:rPr>
            </w:pPr>
            <w:r>
              <w:rPr>
                <w:sz w:val="22"/>
              </w:rPr>
              <w:t>6436413</w:t>
            </w:r>
          </w:p>
        </w:tc>
        <w:tc>
          <w:tcPr>
            <w:tcW w:w="1318" w:type="dxa"/>
          </w:tcPr>
          <w:p>
            <w:pPr>
              <w:pStyle w:val="TableParagraph"/>
              <w:spacing w:line="247" w:lineRule="exact"/>
              <w:ind w:right="97"/>
              <w:jc w:val="right"/>
              <w:rPr>
                <w:sz w:val="22"/>
              </w:rPr>
            </w:pPr>
            <w:r>
              <w:rPr>
                <w:sz w:val="22"/>
              </w:rPr>
              <w:t>8879115</w:t>
            </w:r>
          </w:p>
        </w:tc>
        <w:tc>
          <w:tcPr>
            <w:tcW w:w="1316" w:type="dxa"/>
          </w:tcPr>
          <w:p>
            <w:pPr>
              <w:pStyle w:val="TableParagraph"/>
              <w:spacing w:line="247" w:lineRule="exact"/>
              <w:ind w:right="95"/>
              <w:jc w:val="right"/>
              <w:rPr>
                <w:sz w:val="22"/>
              </w:rPr>
            </w:pPr>
            <w:r>
              <w:rPr>
                <w:sz w:val="22"/>
              </w:rPr>
              <w:t>8100177</w:t>
            </w:r>
          </w:p>
        </w:tc>
        <w:tc>
          <w:tcPr>
            <w:tcW w:w="1316" w:type="dxa"/>
          </w:tcPr>
          <w:p>
            <w:pPr>
              <w:pStyle w:val="TableParagraph"/>
              <w:spacing w:line="247" w:lineRule="exact"/>
              <w:ind w:right="96"/>
              <w:jc w:val="right"/>
              <w:rPr>
                <w:sz w:val="22"/>
              </w:rPr>
            </w:pPr>
            <w:r>
              <w:rPr>
                <w:sz w:val="22"/>
              </w:rPr>
              <w:t>10559406</w:t>
            </w:r>
          </w:p>
        </w:tc>
        <w:tc>
          <w:tcPr>
            <w:tcW w:w="1318" w:type="dxa"/>
          </w:tcPr>
          <w:p>
            <w:pPr>
              <w:pStyle w:val="TableParagraph"/>
              <w:spacing w:line="247" w:lineRule="exact"/>
              <w:ind w:right="98"/>
              <w:jc w:val="right"/>
              <w:rPr>
                <w:sz w:val="22"/>
              </w:rPr>
            </w:pPr>
            <w:r>
              <w:rPr>
                <w:sz w:val="22"/>
              </w:rPr>
              <w:t>9665339</w:t>
            </w:r>
          </w:p>
        </w:tc>
        <w:tc>
          <w:tcPr>
            <w:tcW w:w="1316" w:type="dxa"/>
          </w:tcPr>
          <w:p>
            <w:pPr>
              <w:pStyle w:val="TableParagraph"/>
              <w:spacing w:line="247" w:lineRule="exact"/>
              <w:ind w:right="97"/>
              <w:jc w:val="right"/>
              <w:rPr>
                <w:sz w:val="22"/>
              </w:rPr>
            </w:pPr>
            <w:r>
              <w:rPr>
                <w:sz w:val="22"/>
              </w:rPr>
              <w:t>8891195</w:t>
            </w:r>
          </w:p>
        </w:tc>
        <w:tc>
          <w:tcPr>
            <w:tcW w:w="1315" w:type="dxa"/>
          </w:tcPr>
          <w:p>
            <w:pPr>
              <w:pStyle w:val="TableParagraph"/>
              <w:spacing w:line="247" w:lineRule="exact"/>
              <w:ind w:right="96"/>
              <w:jc w:val="right"/>
              <w:rPr>
                <w:sz w:val="22"/>
              </w:rPr>
            </w:pPr>
            <w:r>
              <w:rPr>
                <w:sz w:val="22"/>
              </w:rPr>
              <w:t>8565159</w:t>
            </w:r>
          </w:p>
        </w:tc>
        <w:tc>
          <w:tcPr>
            <w:tcW w:w="1229" w:type="dxa"/>
          </w:tcPr>
          <w:p>
            <w:pPr>
              <w:pStyle w:val="TableParagraph"/>
              <w:spacing w:line="247" w:lineRule="exact"/>
              <w:ind w:right="96"/>
              <w:jc w:val="right"/>
              <w:rPr>
                <w:sz w:val="22"/>
              </w:rPr>
            </w:pPr>
            <w:r>
              <w:rPr>
                <w:sz w:val="22"/>
              </w:rPr>
              <w:t>8961521</w:t>
            </w:r>
          </w:p>
        </w:tc>
        <w:tc>
          <w:tcPr>
            <w:tcW w:w="1616" w:type="dxa"/>
          </w:tcPr>
          <w:p>
            <w:pPr>
              <w:pStyle w:val="TableParagraph"/>
              <w:spacing w:line="250" w:lineRule="exact" w:before="5"/>
              <w:ind w:left="124" w:right="120"/>
              <w:rPr>
                <w:sz w:val="22"/>
              </w:rPr>
            </w:pPr>
            <w:r>
              <w:rPr>
                <w:sz w:val="22"/>
              </w:rPr>
              <w:t>3.03</w:t>
            </w:r>
          </w:p>
        </w:tc>
      </w:tr>
      <w:tr>
        <w:trPr>
          <w:trHeight w:val="275" w:hRule="atLeast"/>
        </w:trPr>
        <w:tc>
          <w:tcPr>
            <w:tcW w:w="807" w:type="dxa"/>
          </w:tcPr>
          <w:p>
            <w:pPr>
              <w:pStyle w:val="TableParagraph"/>
              <w:spacing w:line="240" w:lineRule="exact" w:before="15"/>
              <w:ind w:left="5"/>
              <w:rPr>
                <w:rFonts w:ascii="Calibri"/>
                <w:sz w:val="20"/>
              </w:rPr>
            </w:pPr>
            <w:r>
              <w:rPr>
                <w:rFonts w:ascii="Calibri"/>
                <w:w w:val="99"/>
                <w:sz w:val="20"/>
              </w:rPr>
              <w:t>7</w:t>
            </w:r>
          </w:p>
        </w:tc>
        <w:tc>
          <w:tcPr>
            <w:tcW w:w="1440" w:type="dxa"/>
          </w:tcPr>
          <w:p>
            <w:pPr>
              <w:pStyle w:val="TableParagraph"/>
              <w:spacing w:line="256" w:lineRule="exact"/>
              <w:ind w:left="105"/>
              <w:jc w:val="left"/>
              <w:rPr>
                <w:sz w:val="24"/>
              </w:rPr>
            </w:pPr>
            <w:r>
              <w:rPr>
                <w:sz w:val="24"/>
              </w:rPr>
              <w:t>Germany</w:t>
            </w:r>
          </w:p>
        </w:tc>
        <w:tc>
          <w:tcPr>
            <w:tcW w:w="1225" w:type="dxa"/>
          </w:tcPr>
          <w:p>
            <w:pPr>
              <w:pStyle w:val="TableParagraph"/>
              <w:spacing w:line="250" w:lineRule="exact" w:before="5"/>
              <w:ind w:right="96"/>
              <w:jc w:val="right"/>
              <w:rPr>
                <w:sz w:val="22"/>
              </w:rPr>
            </w:pPr>
            <w:r>
              <w:rPr>
                <w:sz w:val="22"/>
              </w:rPr>
              <w:t>5989522</w:t>
            </w:r>
          </w:p>
        </w:tc>
        <w:tc>
          <w:tcPr>
            <w:tcW w:w="1318" w:type="dxa"/>
          </w:tcPr>
          <w:p>
            <w:pPr>
              <w:pStyle w:val="TableParagraph"/>
              <w:spacing w:line="250" w:lineRule="exact" w:before="5"/>
              <w:ind w:right="97"/>
              <w:jc w:val="right"/>
              <w:rPr>
                <w:sz w:val="22"/>
              </w:rPr>
            </w:pPr>
            <w:r>
              <w:rPr>
                <w:sz w:val="22"/>
              </w:rPr>
              <w:t>8260406</w:t>
            </w:r>
          </w:p>
        </w:tc>
        <w:tc>
          <w:tcPr>
            <w:tcW w:w="1316" w:type="dxa"/>
          </w:tcPr>
          <w:p>
            <w:pPr>
              <w:pStyle w:val="TableParagraph"/>
              <w:spacing w:line="250" w:lineRule="exact" w:before="5"/>
              <w:ind w:right="95"/>
              <w:jc w:val="right"/>
              <w:rPr>
                <w:sz w:val="22"/>
              </w:rPr>
            </w:pPr>
            <w:r>
              <w:rPr>
                <w:sz w:val="22"/>
              </w:rPr>
              <w:t>7133757</w:t>
            </w:r>
          </w:p>
        </w:tc>
        <w:tc>
          <w:tcPr>
            <w:tcW w:w="1316" w:type="dxa"/>
          </w:tcPr>
          <w:p>
            <w:pPr>
              <w:pStyle w:val="TableParagraph"/>
              <w:spacing w:line="250" w:lineRule="exact" w:before="5"/>
              <w:ind w:right="96"/>
              <w:jc w:val="right"/>
              <w:rPr>
                <w:sz w:val="22"/>
              </w:rPr>
            </w:pPr>
            <w:r>
              <w:rPr>
                <w:sz w:val="22"/>
              </w:rPr>
              <w:t>8081320</w:t>
            </w:r>
          </w:p>
        </w:tc>
        <w:tc>
          <w:tcPr>
            <w:tcW w:w="1318" w:type="dxa"/>
          </w:tcPr>
          <w:p>
            <w:pPr>
              <w:pStyle w:val="TableParagraph"/>
              <w:spacing w:line="250" w:lineRule="exact" w:before="5"/>
              <w:ind w:right="98"/>
              <w:jc w:val="right"/>
              <w:rPr>
                <w:sz w:val="22"/>
              </w:rPr>
            </w:pPr>
            <w:r>
              <w:rPr>
                <w:sz w:val="22"/>
              </w:rPr>
              <w:t>7745249</w:t>
            </w:r>
          </w:p>
        </w:tc>
        <w:tc>
          <w:tcPr>
            <w:tcW w:w="1316" w:type="dxa"/>
          </w:tcPr>
          <w:p>
            <w:pPr>
              <w:pStyle w:val="TableParagraph"/>
              <w:spacing w:line="250" w:lineRule="exact" w:before="5"/>
              <w:ind w:right="97"/>
              <w:jc w:val="right"/>
              <w:rPr>
                <w:sz w:val="22"/>
              </w:rPr>
            </w:pPr>
            <w:r>
              <w:rPr>
                <w:sz w:val="22"/>
              </w:rPr>
              <w:t>7023455</w:t>
            </w:r>
          </w:p>
        </w:tc>
        <w:tc>
          <w:tcPr>
            <w:tcW w:w="1315" w:type="dxa"/>
          </w:tcPr>
          <w:p>
            <w:pPr>
              <w:pStyle w:val="TableParagraph"/>
              <w:spacing w:line="250" w:lineRule="exact" w:before="5"/>
              <w:ind w:right="96"/>
              <w:jc w:val="right"/>
              <w:rPr>
                <w:sz w:val="22"/>
              </w:rPr>
            </w:pPr>
            <w:r>
              <w:rPr>
                <w:sz w:val="22"/>
              </w:rPr>
              <w:t>7178091</w:t>
            </w:r>
          </w:p>
        </w:tc>
        <w:tc>
          <w:tcPr>
            <w:tcW w:w="1229" w:type="dxa"/>
          </w:tcPr>
          <w:p>
            <w:pPr>
              <w:pStyle w:val="TableParagraph"/>
              <w:spacing w:line="250" w:lineRule="exact" w:before="5"/>
              <w:ind w:right="96"/>
              <w:jc w:val="right"/>
              <w:rPr>
                <w:sz w:val="22"/>
              </w:rPr>
            </w:pPr>
            <w:r>
              <w:rPr>
                <w:sz w:val="22"/>
              </w:rPr>
              <w:t>8241383</w:t>
            </w:r>
          </w:p>
        </w:tc>
        <w:tc>
          <w:tcPr>
            <w:tcW w:w="1616" w:type="dxa"/>
          </w:tcPr>
          <w:p>
            <w:pPr>
              <w:pStyle w:val="TableParagraph"/>
              <w:spacing w:line="250" w:lineRule="exact" w:before="5"/>
              <w:ind w:left="124" w:right="120"/>
              <w:rPr>
                <w:sz w:val="22"/>
              </w:rPr>
            </w:pPr>
            <w:r>
              <w:rPr>
                <w:sz w:val="22"/>
              </w:rPr>
              <w:t>2.79</w:t>
            </w:r>
          </w:p>
        </w:tc>
      </w:tr>
      <w:tr>
        <w:trPr>
          <w:trHeight w:val="275" w:hRule="atLeast"/>
        </w:trPr>
        <w:tc>
          <w:tcPr>
            <w:tcW w:w="807" w:type="dxa"/>
          </w:tcPr>
          <w:p>
            <w:pPr>
              <w:pStyle w:val="TableParagraph"/>
              <w:spacing w:line="240" w:lineRule="exact" w:before="15"/>
              <w:ind w:left="5"/>
              <w:rPr>
                <w:rFonts w:ascii="Calibri"/>
                <w:sz w:val="20"/>
              </w:rPr>
            </w:pPr>
            <w:r>
              <w:rPr>
                <w:rFonts w:ascii="Calibri"/>
                <w:w w:val="99"/>
                <w:sz w:val="20"/>
              </w:rPr>
              <w:t>8</w:t>
            </w:r>
          </w:p>
        </w:tc>
        <w:tc>
          <w:tcPr>
            <w:tcW w:w="1440" w:type="dxa"/>
          </w:tcPr>
          <w:p>
            <w:pPr>
              <w:pStyle w:val="TableParagraph"/>
              <w:spacing w:line="256" w:lineRule="exact"/>
              <w:ind w:left="105"/>
              <w:jc w:val="left"/>
              <w:rPr>
                <w:sz w:val="24"/>
              </w:rPr>
            </w:pPr>
            <w:r>
              <w:rPr>
                <w:sz w:val="24"/>
              </w:rPr>
              <w:t>Viet Nam</w:t>
            </w:r>
          </w:p>
        </w:tc>
        <w:tc>
          <w:tcPr>
            <w:tcW w:w="1225" w:type="dxa"/>
          </w:tcPr>
          <w:p>
            <w:pPr>
              <w:pStyle w:val="TableParagraph"/>
              <w:spacing w:line="247" w:lineRule="exact"/>
              <w:ind w:right="96"/>
              <w:jc w:val="right"/>
              <w:rPr>
                <w:sz w:val="22"/>
              </w:rPr>
            </w:pPr>
            <w:r>
              <w:rPr>
                <w:sz w:val="22"/>
              </w:rPr>
              <w:t>2475596</w:t>
            </w:r>
          </w:p>
        </w:tc>
        <w:tc>
          <w:tcPr>
            <w:tcW w:w="1318" w:type="dxa"/>
          </w:tcPr>
          <w:p>
            <w:pPr>
              <w:pStyle w:val="TableParagraph"/>
              <w:spacing w:line="247" w:lineRule="exact"/>
              <w:ind w:right="97"/>
              <w:jc w:val="right"/>
              <w:rPr>
                <w:sz w:val="22"/>
              </w:rPr>
            </w:pPr>
            <w:r>
              <w:rPr>
                <w:sz w:val="22"/>
              </w:rPr>
              <w:t>3466525</w:t>
            </w:r>
          </w:p>
        </w:tc>
        <w:tc>
          <w:tcPr>
            <w:tcW w:w="1316" w:type="dxa"/>
          </w:tcPr>
          <w:p>
            <w:pPr>
              <w:pStyle w:val="TableParagraph"/>
              <w:spacing w:line="247" w:lineRule="exact"/>
              <w:ind w:right="95"/>
              <w:jc w:val="right"/>
              <w:rPr>
                <w:sz w:val="22"/>
              </w:rPr>
            </w:pPr>
            <w:r>
              <w:rPr>
                <w:sz w:val="22"/>
              </w:rPr>
              <w:t>3658160</w:t>
            </w:r>
          </w:p>
        </w:tc>
        <w:tc>
          <w:tcPr>
            <w:tcW w:w="1316" w:type="dxa"/>
          </w:tcPr>
          <w:p>
            <w:pPr>
              <w:pStyle w:val="TableParagraph"/>
              <w:spacing w:line="247" w:lineRule="exact"/>
              <w:ind w:right="96"/>
              <w:jc w:val="right"/>
              <w:rPr>
                <w:sz w:val="22"/>
              </w:rPr>
            </w:pPr>
            <w:r>
              <w:rPr>
                <w:sz w:val="22"/>
              </w:rPr>
              <w:t>5987614</w:t>
            </w:r>
          </w:p>
        </w:tc>
        <w:tc>
          <w:tcPr>
            <w:tcW w:w="1318" w:type="dxa"/>
          </w:tcPr>
          <w:p>
            <w:pPr>
              <w:pStyle w:val="TableParagraph"/>
              <w:spacing w:line="247" w:lineRule="exact"/>
              <w:ind w:right="98"/>
              <w:jc w:val="right"/>
              <w:rPr>
                <w:sz w:val="22"/>
              </w:rPr>
            </w:pPr>
            <w:r>
              <w:rPr>
                <w:sz w:val="22"/>
              </w:rPr>
              <w:t>6526524</w:t>
            </w:r>
          </w:p>
        </w:tc>
        <w:tc>
          <w:tcPr>
            <w:tcW w:w="1316" w:type="dxa"/>
          </w:tcPr>
          <w:p>
            <w:pPr>
              <w:pStyle w:val="TableParagraph"/>
              <w:spacing w:line="247" w:lineRule="exact"/>
              <w:ind w:right="97"/>
              <w:jc w:val="right"/>
              <w:rPr>
                <w:sz w:val="22"/>
              </w:rPr>
            </w:pPr>
            <w:r>
              <w:rPr>
                <w:sz w:val="22"/>
              </w:rPr>
              <w:t>5357213</w:t>
            </w:r>
          </w:p>
        </w:tc>
        <w:tc>
          <w:tcPr>
            <w:tcW w:w="1315" w:type="dxa"/>
          </w:tcPr>
          <w:p>
            <w:pPr>
              <w:pStyle w:val="TableParagraph"/>
              <w:spacing w:line="247" w:lineRule="exact"/>
              <w:ind w:right="96"/>
              <w:jc w:val="right"/>
              <w:rPr>
                <w:sz w:val="22"/>
              </w:rPr>
            </w:pPr>
            <w:r>
              <w:rPr>
                <w:sz w:val="22"/>
              </w:rPr>
              <w:t>5957677</w:t>
            </w:r>
          </w:p>
        </w:tc>
        <w:tc>
          <w:tcPr>
            <w:tcW w:w="1229" w:type="dxa"/>
          </w:tcPr>
          <w:p>
            <w:pPr>
              <w:pStyle w:val="TableParagraph"/>
              <w:spacing w:line="247" w:lineRule="exact"/>
              <w:ind w:right="96"/>
              <w:jc w:val="right"/>
              <w:rPr>
                <w:sz w:val="22"/>
              </w:rPr>
            </w:pPr>
            <w:r>
              <w:rPr>
                <w:sz w:val="22"/>
              </w:rPr>
              <w:t>8119827</w:t>
            </w:r>
          </w:p>
        </w:tc>
        <w:tc>
          <w:tcPr>
            <w:tcW w:w="1616" w:type="dxa"/>
          </w:tcPr>
          <w:p>
            <w:pPr>
              <w:pStyle w:val="TableParagraph"/>
              <w:spacing w:line="250" w:lineRule="exact" w:before="5"/>
              <w:ind w:left="124" w:right="120"/>
              <w:rPr>
                <w:sz w:val="22"/>
              </w:rPr>
            </w:pPr>
            <w:r>
              <w:rPr>
                <w:sz w:val="22"/>
              </w:rPr>
              <w:t>2.74</w:t>
            </w:r>
          </w:p>
        </w:tc>
      </w:tr>
      <w:tr>
        <w:trPr>
          <w:trHeight w:val="275" w:hRule="atLeast"/>
        </w:trPr>
        <w:tc>
          <w:tcPr>
            <w:tcW w:w="807" w:type="dxa"/>
          </w:tcPr>
          <w:p>
            <w:pPr>
              <w:pStyle w:val="TableParagraph"/>
              <w:spacing w:line="240" w:lineRule="exact" w:before="15"/>
              <w:ind w:left="5"/>
              <w:rPr>
                <w:rFonts w:ascii="Calibri"/>
                <w:sz w:val="20"/>
              </w:rPr>
            </w:pPr>
            <w:r>
              <w:rPr>
                <w:rFonts w:ascii="Calibri"/>
                <w:w w:val="99"/>
                <w:sz w:val="20"/>
              </w:rPr>
              <w:t>9</w:t>
            </w:r>
          </w:p>
        </w:tc>
        <w:tc>
          <w:tcPr>
            <w:tcW w:w="1440" w:type="dxa"/>
          </w:tcPr>
          <w:p>
            <w:pPr>
              <w:pStyle w:val="TableParagraph"/>
              <w:spacing w:line="256" w:lineRule="exact"/>
              <w:ind w:left="105"/>
              <w:jc w:val="left"/>
              <w:rPr>
                <w:sz w:val="24"/>
              </w:rPr>
            </w:pPr>
            <w:r>
              <w:rPr>
                <w:sz w:val="24"/>
              </w:rPr>
              <w:t>Bangladesh</w:t>
            </w:r>
          </w:p>
        </w:tc>
        <w:tc>
          <w:tcPr>
            <w:tcW w:w="1225" w:type="dxa"/>
          </w:tcPr>
          <w:p>
            <w:pPr>
              <w:pStyle w:val="TableParagraph"/>
              <w:spacing w:line="247" w:lineRule="exact"/>
              <w:ind w:right="96"/>
              <w:jc w:val="right"/>
              <w:rPr>
                <w:sz w:val="22"/>
              </w:rPr>
            </w:pPr>
            <w:r>
              <w:rPr>
                <w:sz w:val="22"/>
              </w:rPr>
              <w:t>3016575</w:t>
            </w:r>
          </w:p>
        </w:tc>
        <w:tc>
          <w:tcPr>
            <w:tcW w:w="1318" w:type="dxa"/>
          </w:tcPr>
          <w:p>
            <w:pPr>
              <w:pStyle w:val="TableParagraph"/>
              <w:spacing w:line="247" w:lineRule="exact"/>
              <w:ind w:right="97"/>
              <w:jc w:val="right"/>
              <w:rPr>
                <w:sz w:val="22"/>
              </w:rPr>
            </w:pPr>
            <w:r>
              <w:rPr>
                <w:sz w:val="22"/>
              </w:rPr>
              <w:t>3405516</w:t>
            </w:r>
          </w:p>
        </w:tc>
        <w:tc>
          <w:tcPr>
            <w:tcW w:w="1316" w:type="dxa"/>
          </w:tcPr>
          <w:p>
            <w:pPr>
              <w:pStyle w:val="TableParagraph"/>
              <w:spacing w:line="247" w:lineRule="exact"/>
              <w:ind w:right="95"/>
              <w:jc w:val="right"/>
              <w:rPr>
                <w:sz w:val="22"/>
              </w:rPr>
            </w:pPr>
            <w:r>
              <w:rPr>
                <w:sz w:val="22"/>
              </w:rPr>
              <w:t>4936672</w:t>
            </w:r>
          </w:p>
        </w:tc>
        <w:tc>
          <w:tcPr>
            <w:tcW w:w="1316" w:type="dxa"/>
          </w:tcPr>
          <w:p>
            <w:pPr>
              <w:pStyle w:val="TableParagraph"/>
              <w:spacing w:line="247" w:lineRule="exact"/>
              <w:ind w:right="96"/>
              <w:jc w:val="right"/>
              <w:rPr>
                <w:sz w:val="22"/>
              </w:rPr>
            </w:pPr>
            <w:r>
              <w:rPr>
                <w:sz w:val="22"/>
              </w:rPr>
              <w:t>5993950</w:t>
            </w:r>
          </w:p>
        </w:tc>
        <w:tc>
          <w:tcPr>
            <w:tcW w:w="1318" w:type="dxa"/>
          </w:tcPr>
          <w:p>
            <w:pPr>
              <w:pStyle w:val="TableParagraph"/>
              <w:spacing w:line="247" w:lineRule="exact"/>
              <w:ind w:right="98"/>
              <w:jc w:val="right"/>
              <w:rPr>
                <w:sz w:val="22"/>
              </w:rPr>
            </w:pPr>
            <w:r>
              <w:rPr>
                <w:sz w:val="22"/>
              </w:rPr>
              <w:t>6255235</w:t>
            </w:r>
          </w:p>
        </w:tc>
        <w:tc>
          <w:tcPr>
            <w:tcW w:w="1316" w:type="dxa"/>
          </w:tcPr>
          <w:p>
            <w:pPr>
              <w:pStyle w:val="TableParagraph"/>
              <w:spacing w:line="247" w:lineRule="exact"/>
              <w:ind w:right="97"/>
              <w:jc w:val="right"/>
              <w:rPr>
                <w:sz w:val="22"/>
              </w:rPr>
            </w:pPr>
            <w:r>
              <w:rPr>
                <w:sz w:val="22"/>
              </w:rPr>
              <w:t>5521518</w:t>
            </w:r>
          </w:p>
        </w:tc>
        <w:tc>
          <w:tcPr>
            <w:tcW w:w="1315" w:type="dxa"/>
          </w:tcPr>
          <w:p>
            <w:pPr>
              <w:pStyle w:val="TableParagraph"/>
              <w:spacing w:line="247" w:lineRule="exact"/>
              <w:ind w:right="96"/>
              <w:jc w:val="right"/>
              <w:rPr>
                <w:sz w:val="22"/>
              </w:rPr>
            </w:pPr>
            <w:r>
              <w:rPr>
                <w:sz w:val="22"/>
              </w:rPr>
              <w:t>5668793</w:t>
            </w:r>
          </w:p>
        </w:tc>
        <w:tc>
          <w:tcPr>
            <w:tcW w:w="1229" w:type="dxa"/>
          </w:tcPr>
          <w:p>
            <w:pPr>
              <w:pStyle w:val="TableParagraph"/>
              <w:spacing w:line="247" w:lineRule="exact"/>
              <w:ind w:right="96"/>
              <w:jc w:val="right"/>
              <w:rPr>
                <w:sz w:val="22"/>
              </w:rPr>
            </w:pPr>
            <w:r>
              <w:rPr>
                <w:sz w:val="22"/>
              </w:rPr>
              <w:t>7208556</w:t>
            </w:r>
          </w:p>
        </w:tc>
        <w:tc>
          <w:tcPr>
            <w:tcW w:w="1616" w:type="dxa"/>
          </w:tcPr>
          <w:p>
            <w:pPr>
              <w:pStyle w:val="TableParagraph"/>
              <w:spacing w:line="250" w:lineRule="exact" w:before="5"/>
              <w:ind w:left="124" w:right="120"/>
              <w:rPr>
                <w:sz w:val="22"/>
              </w:rPr>
            </w:pPr>
            <w:r>
              <w:rPr>
                <w:sz w:val="22"/>
              </w:rPr>
              <w:t>2.44</w:t>
            </w:r>
          </w:p>
        </w:tc>
      </w:tr>
      <w:tr>
        <w:trPr>
          <w:trHeight w:val="278" w:hRule="atLeast"/>
        </w:trPr>
        <w:tc>
          <w:tcPr>
            <w:tcW w:w="807" w:type="dxa"/>
          </w:tcPr>
          <w:p>
            <w:pPr>
              <w:pStyle w:val="TableParagraph"/>
              <w:spacing w:line="242" w:lineRule="exact" w:before="15"/>
              <w:ind w:left="279" w:right="274"/>
              <w:rPr>
                <w:rFonts w:ascii="Calibri"/>
                <w:sz w:val="20"/>
              </w:rPr>
            </w:pPr>
            <w:r>
              <w:rPr>
                <w:rFonts w:ascii="Calibri"/>
                <w:sz w:val="20"/>
              </w:rPr>
              <w:t>10</w:t>
            </w:r>
          </w:p>
        </w:tc>
        <w:tc>
          <w:tcPr>
            <w:tcW w:w="1440" w:type="dxa"/>
          </w:tcPr>
          <w:p>
            <w:pPr>
              <w:pStyle w:val="TableParagraph"/>
              <w:spacing w:line="258" w:lineRule="exact"/>
              <w:ind w:left="105"/>
              <w:jc w:val="left"/>
              <w:rPr>
                <w:sz w:val="24"/>
              </w:rPr>
            </w:pPr>
            <w:r>
              <w:rPr>
                <w:sz w:val="24"/>
              </w:rPr>
              <w:t>Belgium</w:t>
            </w:r>
          </w:p>
        </w:tc>
        <w:tc>
          <w:tcPr>
            <w:tcW w:w="1225" w:type="dxa"/>
          </w:tcPr>
          <w:p>
            <w:pPr>
              <w:pStyle w:val="TableParagraph"/>
              <w:spacing w:line="247" w:lineRule="exact"/>
              <w:ind w:right="96"/>
              <w:jc w:val="right"/>
              <w:rPr>
                <w:sz w:val="22"/>
              </w:rPr>
            </w:pPr>
            <w:r>
              <w:rPr>
                <w:sz w:val="22"/>
              </w:rPr>
              <w:t>5025885</w:t>
            </w:r>
          </w:p>
        </w:tc>
        <w:tc>
          <w:tcPr>
            <w:tcW w:w="1318" w:type="dxa"/>
          </w:tcPr>
          <w:p>
            <w:pPr>
              <w:pStyle w:val="TableParagraph"/>
              <w:spacing w:line="247" w:lineRule="exact"/>
              <w:ind w:right="97"/>
              <w:jc w:val="right"/>
              <w:rPr>
                <w:sz w:val="22"/>
              </w:rPr>
            </w:pPr>
            <w:r>
              <w:rPr>
                <w:sz w:val="22"/>
              </w:rPr>
              <w:t>7395367</w:t>
            </w:r>
          </w:p>
        </w:tc>
        <w:tc>
          <w:tcPr>
            <w:tcW w:w="1316" w:type="dxa"/>
          </w:tcPr>
          <w:p>
            <w:pPr>
              <w:pStyle w:val="TableParagraph"/>
              <w:spacing w:line="247" w:lineRule="exact"/>
              <w:ind w:right="95"/>
              <w:jc w:val="right"/>
              <w:rPr>
                <w:sz w:val="22"/>
              </w:rPr>
            </w:pPr>
            <w:r>
              <w:rPr>
                <w:sz w:val="22"/>
              </w:rPr>
              <w:t>5558480</w:t>
            </w:r>
          </w:p>
        </w:tc>
        <w:tc>
          <w:tcPr>
            <w:tcW w:w="1316" w:type="dxa"/>
          </w:tcPr>
          <w:p>
            <w:pPr>
              <w:pStyle w:val="TableParagraph"/>
              <w:spacing w:line="247" w:lineRule="exact"/>
              <w:ind w:right="96"/>
              <w:jc w:val="right"/>
              <w:rPr>
                <w:sz w:val="22"/>
              </w:rPr>
            </w:pPr>
            <w:r>
              <w:rPr>
                <w:sz w:val="22"/>
              </w:rPr>
              <w:t>6855063</w:t>
            </w:r>
          </w:p>
        </w:tc>
        <w:tc>
          <w:tcPr>
            <w:tcW w:w="1318" w:type="dxa"/>
          </w:tcPr>
          <w:p>
            <w:pPr>
              <w:pStyle w:val="TableParagraph"/>
              <w:spacing w:line="247" w:lineRule="exact"/>
              <w:ind w:right="98"/>
              <w:jc w:val="right"/>
              <w:rPr>
                <w:sz w:val="22"/>
              </w:rPr>
            </w:pPr>
            <w:r>
              <w:rPr>
                <w:sz w:val="22"/>
              </w:rPr>
              <w:t>5894951</w:t>
            </w:r>
          </w:p>
        </w:tc>
        <w:tc>
          <w:tcPr>
            <w:tcW w:w="1316" w:type="dxa"/>
          </w:tcPr>
          <w:p>
            <w:pPr>
              <w:pStyle w:val="TableParagraph"/>
              <w:spacing w:line="247" w:lineRule="exact"/>
              <w:ind w:right="97"/>
              <w:jc w:val="right"/>
              <w:rPr>
                <w:sz w:val="22"/>
              </w:rPr>
            </w:pPr>
            <w:r>
              <w:rPr>
                <w:sz w:val="22"/>
              </w:rPr>
              <w:t>5005521</w:t>
            </w:r>
          </w:p>
        </w:tc>
        <w:tc>
          <w:tcPr>
            <w:tcW w:w="1315" w:type="dxa"/>
          </w:tcPr>
          <w:p>
            <w:pPr>
              <w:pStyle w:val="TableParagraph"/>
              <w:spacing w:line="247" w:lineRule="exact"/>
              <w:ind w:right="96"/>
              <w:jc w:val="right"/>
              <w:rPr>
                <w:sz w:val="22"/>
              </w:rPr>
            </w:pPr>
            <w:r>
              <w:rPr>
                <w:sz w:val="22"/>
              </w:rPr>
              <w:t>5356387</w:t>
            </w:r>
          </w:p>
        </w:tc>
        <w:tc>
          <w:tcPr>
            <w:tcW w:w="1229" w:type="dxa"/>
          </w:tcPr>
          <w:p>
            <w:pPr>
              <w:pStyle w:val="TableParagraph"/>
              <w:spacing w:line="247" w:lineRule="exact"/>
              <w:ind w:right="96"/>
              <w:jc w:val="right"/>
              <w:rPr>
                <w:sz w:val="22"/>
              </w:rPr>
            </w:pPr>
            <w:r>
              <w:rPr>
                <w:sz w:val="22"/>
              </w:rPr>
              <w:t>6215492</w:t>
            </w:r>
          </w:p>
        </w:tc>
        <w:tc>
          <w:tcPr>
            <w:tcW w:w="1616" w:type="dxa"/>
          </w:tcPr>
          <w:p>
            <w:pPr>
              <w:pStyle w:val="TableParagraph"/>
              <w:spacing w:line="252" w:lineRule="exact" w:before="5"/>
              <w:ind w:left="124" w:right="120"/>
              <w:rPr>
                <w:sz w:val="22"/>
              </w:rPr>
            </w:pPr>
            <w:r>
              <w:rPr>
                <w:sz w:val="22"/>
              </w:rPr>
              <w:t>2.10</w:t>
            </w:r>
          </w:p>
        </w:tc>
      </w:tr>
    </w:tbl>
    <w:p>
      <w:pPr>
        <w:spacing w:after="0" w:line="252" w:lineRule="exact"/>
        <w:rPr>
          <w:sz w:val="22"/>
        </w:rPr>
        <w:sectPr>
          <w:headerReference w:type="default" r:id="rId112"/>
          <w:pgSz w:w="16840" w:h="11910" w:orient="landscape"/>
          <w:pgMar w:header="1666" w:footer="0" w:top="1900" w:bottom="280" w:left="1320" w:right="100"/>
        </w:sectPr>
      </w:pPr>
    </w:p>
    <w:p>
      <w:pPr>
        <w:spacing w:line="240" w:lineRule="auto" w:before="0"/>
        <w:rPr>
          <w:sz w:val="20"/>
        </w:rPr>
      </w:pPr>
    </w:p>
    <w:p>
      <w:pPr>
        <w:spacing w:line="240" w:lineRule="auto" w:before="0"/>
        <w:rPr>
          <w:sz w:val="20"/>
        </w:rPr>
      </w:pPr>
    </w:p>
    <w:p>
      <w:pPr>
        <w:spacing w:line="240" w:lineRule="auto" w:before="0" w:after="0"/>
        <w:rPr>
          <w:sz w:val="13"/>
        </w:rPr>
      </w:pPr>
    </w:p>
    <w:tbl>
      <w:tblPr>
        <w:tblW w:w="0" w:type="auto"/>
        <w:jc w:val="left"/>
        <w:tblInd w:w="130" w:type="dxa"/>
        <w:tblBorders>
          <w:top w:val="single" w:sz="4" w:space="0" w:color="002B53"/>
          <w:left w:val="single" w:sz="4" w:space="0" w:color="002B53"/>
          <w:bottom w:val="single" w:sz="4" w:space="0" w:color="002B53"/>
          <w:right w:val="single" w:sz="4" w:space="0" w:color="002B53"/>
          <w:insideH w:val="single" w:sz="4" w:space="0" w:color="002B53"/>
          <w:insideV w:val="single" w:sz="4" w:space="0" w:color="002B53"/>
        </w:tblBorders>
        <w:tblLayout w:type="fixed"/>
        <w:tblCellMar>
          <w:top w:w="0" w:type="dxa"/>
          <w:left w:w="0" w:type="dxa"/>
          <w:bottom w:w="0" w:type="dxa"/>
          <w:right w:w="0" w:type="dxa"/>
        </w:tblCellMar>
        <w:tblLook w:val="01E0"/>
      </w:tblPr>
      <w:tblGrid>
        <w:gridCol w:w="716"/>
        <w:gridCol w:w="3469"/>
        <w:gridCol w:w="872"/>
        <w:gridCol w:w="872"/>
        <w:gridCol w:w="872"/>
        <w:gridCol w:w="876"/>
        <w:gridCol w:w="938"/>
        <w:gridCol w:w="940"/>
        <w:gridCol w:w="847"/>
        <w:gridCol w:w="851"/>
        <w:gridCol w:w="937"/>
        <w:gridCol w:w="940"/>
        <w:gridCol w:w="937"/>
        <w:gridCol w:w="851"/>
      </w:tblGrid>
      <w:tr>
        <w:trPr>
          <w:trHeight w:val="570" w:hRule="atLeast"/>
        </w:trPr>
        <w:tc>
          <w:tcPr>
            <w:tcW w:w="716" w:type="dxa"/>
            <w:vMerge w:val="restart"/>
            <w:tcBorders>
              <w:bottom w:val="single" w:sz="4" w:space="0" w:color="000000"/>
              <w:right w:val="single" w:sz="4"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22"/>
              </w:rPr>
            </w:pPr>
          </w:p>
          <w:p>
            <w:pPr>
              <w:pStyle w:val="TableParagraph"/>
              <w:spacing w:line="240" w:lineRule="auto" w:before="1"/>
              <w:ind w:left="139"/>
              <w:jc w:val="left"/>
              <w:rPr>
                <w:b/>
                <w:sz w:val="16"/>
              </w:rPr>
            </w:pPr>
            <w:bookmarkStart w:name="India Products Imported from SAARC Regio" w:id="395"/>
            <w:bookmarkEnd w:id="395"/>
            <w:r>
              <w:rPr/>
            </w:r>
            <w:bookmarkStart w:name="_bookmark197" w:id="396"/>
            <w:bookmarkEnd w:id="396"/>
            <w:r>
              <w:rPr/>
            </w:r>
            <w:r>
              <w:rPr>
                <w:b/>
                <w:sz w:val="16"/>
              </w:rPr>
              <w:t>Sr. No</w:t>
            </w:r>
          </w:p>
        </w:tc>
        <w:tc>
          <w:tcPr>
            <w:tcW w:w="3469" w:type="dxa"/>
            <w:vMerge w:val="restart"/>
            <w:tcBorders>
              <w:left w:val="single" w:sz="4" w:space="0" w:color="000000"/>
              <w:bottom w:val="single" w:sz="4" w:space="0" w:color="000000"/>
              <w:right w:val="single" w:sz="4" w:space="0" w:color="000000"/>
            </w:tcBorders>
          </w:tcPr>
          <w:p>
            <w:pPr>
              <w:pStyle w:val="TableParagraph"/>
              <w:spacing w:line="240" w:lineRule="auto"/>
              <w:jc w:val="left"/>
              <w:rPr>
                <w:sz w:val="26"/>
              </w:rPr>
            </w:pPr>
          </w:p>
          <w:p>
            <w:pPr>
              <w:pStyle w:val="TableParagraph"/>
              <w:spacing w:line="240" w:lineRule="auto" w:before="8"/>
              <w:jc w:val="left"/>
              <w:rPr>
                <w:sz w:val="21"/>
              </w:rPr>
            </w:pPr>
          </w:p>
          <w:p>
            <w:pPr>
              <w:pStyle w:val="TableParagraph"/>
              <w:spacing w:line="240" w:lineRule="auto"/>
              <w:ind w:left="990"/>
              <w:jc w:val="left"/>
              <w:rPr>
                <w:b/>
                <w:sz w:val="24"/>
              </w:rPr>
            </w:pPr>
            <w:r>
              <w:rPr>
                <w:b/>
                <w:sz w:val="24"/>
              </w:rPr>
              <w:t>Product Name</w:t>
            </w:r>
          </w:p>
        </w:tc>
        <w:tc>
          <w:tcPr>
            <w:tcW w:w="3492" w:type="dxa"/>
            <w:gridSpan w:val="4"/>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45"/>
              <w:ind w:left="298"/>
              <w:jc w:val="left"/>
              <w:rPr>
                <w:b/>
                <w:sz w:val="24"/>
              </w:rPr>
            </w:pPr>
            <w:r>
              <w:rPr>
                <w:b/>
                <w:sz w:val="24"/>
              </w:rPr>
              <w:t>India Imports from SAARC</w:t>
            </w:r>
          </w:p>
        </w:tc>
        <w:tc>
          <w:tcPr>
            <w:tcW w:w="3576" w:type="dxa"/>
            <w:gridSpan w:val="4"/>
            <w:tcBorders>
              <w:top w:val="single" w:sz="4" w:space="0" w:color="000000"/>
              <w:left w:val="single" w:sz="4" w:space="0" w:color="000000"/>
              <w:bottom w:val="single" w:sz="4" w:space="0" w:color="000000"/>
              <w:right w:val="single" w:sz="6" w:space="0" w:color="000000"/>
            </w:tcBorders>
            <w:shd w:val="clear" w:color="auto" w:fill="F8CAAC"/>
          </w:tcPr>
          <w:p>
            <w:pPr>
              <w:pStyle w:val="TableParagraph"/>
              <w:spacing w:line="240" w:lineRule="auto" w:before="145"/>
              <w:ind w:left="479"/>
              <w:jc w:val="left"/>
              <w:rPr>
                <w:b/>
                <w:sz w:val="24"/>
              </w:rPr>
            </w:pPr>
            <w:r>
              <w:rPr>
                <w:b/>
                <w:sz w:val="24"/>
              </w:rPr>
              <w:t>SAARC Exports to world</w:t>
            </w:r>
          </w:p>
        </w:tc>
        <w:tc>
          <w:tcPr>
            <w:tcW w:w="3665" w:type="dxa"/>
            <w:gridSpan w:val="4"/>
            <w:tcBorders>
              <w:top w:val="single" w:sz="4" w:space="0" w:color="000000"/>
              <w:left w:val="single" w:sz="6" w:space="0" w:color="000000"/>
              <w:bottom w:val="single" w:sz="4" w:space="0" w:color="000000"/>
              <w:right w:val="single" w:sz="4" w:space="0" w:color="000000"/>
            </w:tcBorders>
            <w:shd w:val="clear" w:color="auto" w:fill="C5DFB4"/>
          </w:tcPr>
          <w:p>
            <w:pPr>
              <w:pStyle w:val="TableParagraph"/>
              <w:spacing w:line="240" w:lineRule="auto" w:before="145"/>
              <w:ind w:left="525"/>
              <w:jc w:val="left"/>
              <w:rPr>
                <w:b/>
                <w:sz w:val="24"/>
              </w:rPr>
            </w:pPr>
            <w:r>
              <w:rPr>
                <w:b/>
                <w:sz w:val="24"/>
              </w:rPr>
              <w:t>India imports from world</w:t>
            </w:r>
          </w:p>
        </w:tc>
      </w:tr>
      <w:tr>
        <w:trPr>
          <w:trHeight w:val="799" w:hRule="atLeast"/>
        </w:trPr>
        <w:tc>
          <w:tcPr>
            <w:tcW w:w="716" w:type="dxa"/>
            <w:vMerge/>
            <w:tcBorders>
              <w:top w:val="nil"/>
              <w:bottom w:val="single" w:sz="4" w:space="0" w:color="000000"/>
              <w:right w:val="single" w:sz="4" w:space="0" w:color="000000"/>
            </w:tcBorders>
          </w:tcPr>
          <w:p>
            <w:pPr>
              <w:rPr>
                <w:sz w:val="2"/>
                <w:szCs w:val="2"/>
              </w:rPr>
            </w:pPr>
          </w:p>
        </w:tc>
        <w:tc>
          <w:tcPr>
            <w:tcW w:w="3469" w:type="dxa"/>
            <w:vMerge/>
            <w:tcBorders>
              <w:top w:val="nil"/>
              <w:left w:val="single" w:sz="4" w:space="0" w:color="000000"/>
              <w:bottom w:val="single" w:sz="4" w:space="0" w:color="000000"/>
              <w:right w:val="single" w:sz="4" w:space="0" w:color="000000"/>
            </w:tcBorders>
          </w:tcPr>
          <w:p>
            <w:pPr>
              <w:rPr>
                <w:sz w:val="2"/>
                <w:szCs w:val="2"/>
              </w:rPr>
            </w:pP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7"/>
              <w:jc w:val="left"/>
              <w:rPr>
                <w:sz w:val="16"/>
              </w:rPr>
            </w:pPr>
          </w:p>
          <w:p>
            <w:pPr>
              <w:pStyle w:val="TableParagraph"/>
              <w:spacing w:line="240" w:lineRule="auto"/>
              <w:ind w:left="253" w:right="85" w:hanging="142"/>
              <w:jc w:val="left"/>
              <w:rPr>
                <w:b/>
                <w:sz w:val="18"/>
              </w:rPr>
            </w:pPr>
            <w:r>
              <w:rPr>
                <w:b/>
                <w:sz w:val="18"/>
              </w:rPr>
              <w:t>Value in 2015</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7"/>
              <w:jc w:val="left"/>
              <w:rPr>
                <w:sz w:val="16"/>
              </w:rPr>
            </w:pPr>
          </w:p>
          <w:p>
            <w:pPr>
              <w:pStyle w:val="TableParagraph"/>
              <w:spacing w:line="240" w:lineRule="auto"/>
              <w:ind w:left="252" w:right="86" w:hanging="142"/>
              <w:jc w:val="left"/>
              <w:rPr>
                <w:b/>
                <w:sz w:val="18"/>
              </w:rPr>
            </w:pPr>
            <w:r>
              <w:rPr>
                <w:b/>
                <w:sz w:val="18"/>
              </w:rPr>
              <w:t>Value in 2016</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7"/>
              <w:jc w:val="left"/>
              <w:rPr>
                <w:sz w:val="16"/>
              </w:rPr>
            </w:pPr>
          </w:p>
          <w:p>
            <w:pPr>
              <w:pStyle w:val="TableParagraph"/>
              <w:spacing w:line="240" w:lineRule="auto"/>
              <w:ind w:left="251" w:right="87" w:hanging="142"/>
              <w:jc w:val="left"/>
              <w:rPr>
                <w:b/>
                <w:sz w:val="18"/>
              </w:rPr>
            </w:pPr>
            <w:r>
              <w:rPr>
                <w:b/>
                <w:sz w:val="18"/>
              </w:rPr>
              <w:t>Value in 2017</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7"/>
              <w:jc w:val="left"/>
              <w:rPr>
                <w:sz w:val="16"/>
              </w:rPr>
            </w:pPr>
          </w:p>
          <w:p>
            <w:pPr>
              <w:pStyle w:val="TableParagraph"/>
              <w:spacing w:line="240" w:lineRule="auto"/>
              <w:ind w:left="128"/>
              <w:jc w:val="left"/>
              <w:rPr>
                <w:b/>
                <w:sz w:val="18"/>
              </w:rPr>
            </w:pPr>
            <w:r>
              <w:rPr>
                <w:b/>
                <w:sz w:val="18"/>
              </w:rPr>
              <w:t>share</w:t>
            </w:r>
            <w:r>
              <w:rPr>
                <w:b/>
                <w:spacing w:val="-5"/>
                <w:sz w:val="18"/>
              </w:rPr>
              <w:t> </w:t>
            </w:r>
            <w:r>
              <w:rPr>
                <w:b/>
                <w:sz w:val="18"/>
              </w:rPr>
              <w:t>in</w:t>
            </w:r>
          </w:p>
          <w:p>
            <w:pPr>
              <w:pStyle w:val="TableParagraph"/>
              <w:spacing w:line="240" w:lineRule="auto" w:before="2"/>
              <w:ind w:left="116"/>
              <w:jc w:val="left"/>
              <w:rPr>
                <w:b/>
                <w:sz w:val="18"/>
              </w:rPr>
            </w:pPr>
            <w:r>
              <w:rPr>
                <w:b/>
                <w:sz w:val="18"/>
              </w:rPr>
              <w:t>%</w:t>
            </w:r>
            <w:r>
              <w:rPr>
                <w:b/>
                <w:spacing w:val="-4"/>
                <w:sz w:val="18"/>
              </w:rPr>
              <w:t> </w:t>
            </w:r>
            <w:r>
              <w:rPr>
                <w:b/>
                <w:sz w:val="18"/>
              </w:rPr>
              <w:t>value</w:t>
            </w:r>
          </w:p>
        </w:tc>
        <w:tc>
          <w:tcPr>
            <w:tcW w:w="938"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7"/>
              <w:jc w:val="left"/>
              <w:rPr>
                <w:sz w:val="16"/>
              </w:rPr>
            </w:pPr>
          </w:p>
          <w:p>
            <w:pPr>
              <w:pStyle w:val="TableParagraph"/>
              <w:spacing w:line="240" w:lineRule="auto"/>
              <w:ind w:left="284" w:right="120" w:hanging="142"/>
              <w:jc w:val="left"/>
              <w:rPr>
                <w:b/>
                <w:sz w:val="18"/>
              </w:rPr>
            </w:pPr>
            <w:r>
              <w:rPr>
                <w:b/>
                <w:sz w:val="18"/>
              </w:rPr>
              <w:t>Value in 2015</w:t>
            </w:r>
          </w:p>
        </w:tc>
        <w:tc>
          <w:tcPr>
            <w:tcW w:w="940"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7"/>
              <w:jc w:val="left"/>
              <w:rPr>
                <w:sz w:val="16"/>
              </w:rPr>
            </w:pPr>
          </w:p>
          <w:p>
            <w:pPr>
              <w:pStyle w:val="TableParagraph"/>
              <w:spacing w:line="240" w:lineRule="auto"/>
              <w:ind w:left="285" w:right="121" w:hanging="142"/>
              <w:jc w:val="left"/>
              <w:rPr>
                <w:b/>
                <w:sz w:val="18"/>
              </w:rPr>
            </w:pPr>
            <w:r>
              <w:rPr>
                <w:b/>
                <w:sz w:val="18"/>
              </w:rPr>
              <w:t>Value in 2016</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7"/>
              <w:jc w:val="left"/>
              <w:rPr>
                <w:sz w:val="16"/>
              </w:rPr>
            </w:pPr>
          </w:p>
          <w:p>
            <w:pPr>
              <w:pStyle w:val="TableParagraph"/>
              <w:spacing w:line="240" w:lineRule="auto"/>
              <w:ind w:left="144" w:right="117" w:firstLine="52"/>
              <w:jc w:val="left"/>
              <w:rPr>
                <w:b/>
                <w:sz w:val="18"/>
              </w:rPr>
            </w:pPr>
            <w:r>
              <w:rPr>
                <w:b/>
                <w:sz w:val="18"/>
              </w:rPr>
              <w:t>Value in 2017</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7"/>
              <w:jc w:val="left"/>
              <w:rPr>
                <w:sz w:val="16"/>
              </w:rPr>
            </w:pPr>
          </w:p>
          <w:p>
            <w:pPr>
              <w:pStyle w:val="TableParagraph"/>
              <w:spacing w:line="240" w:lineRule="auto"/>
              <w:ind w:left="118"/>
              <w:jc w:val="left"/>
              <w:rPr>
                <w:b/>
                <w:sz w:val="18"/>
              </w:rPr>
            </w:pPr>
            <w:r>
              <w:rPr>
                <w:b/>
                <w:sz w:val="18"/>
              </w:rPr>
              <w:t>share</w:t>
            </w:r>
            <w:r>
              <w:rPr>
                <w:b/>
                <w:spacing w:val="-5"/>
                <w:sz w:val="18"/>
              </w:rPr>
              <w:t> </w:t>
            </w:r>
            <w:r>
              <w:rPr>
                <w:b/>
                <w:sz w:val="18"/>
              </w:rPr>
              <w:t>in</w:t>
            </w:r>
          </w:p>
          <w:p>
            <w:pPr>
              <w:pStyle w:val="TableParagraph"/>
              <w:spacing w:line="240" w:lineRule="auto" w:before="2"/>
              <w:ind w:left="107"/>
              <w:jc w:val="left"/>
              <w:rPr>
                <w:b/>
                <w:sz w:val="18"/>
              </w:rPr>
            </w:pPr>
            <w:r>
              <w:rPr>
                <w:b/>
                <w:sz w:val="18"/>
              </w:rPr>
              <w:t>%</w:t>
            </w:r>
            <w:r>
              <w:rPr>
                <w:b/>
                <w:spacing w:val="-4"/>
                <w:sz w:val="18"/>
              </w:rPr>
              <w:t> </w:t>
            </w:r>
            <w:r>
              <w:rPr>
                <w:b/>
                <w:sz w:val="18"/>
              </w:rPr>
              <w:t>value</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7"/>
              <w:jc w:val="left"/>
              <w:rPr>
                <w:sz w:val="16"/>
              </w:rPr>
            </w:pPr>
          </w:p>
          <w:p>
            <w:pPr>
              <w:pStyle w:val="TableParagraph"/>
              <w:spacing w:line="240" w:lineRule="auto"/>
              <w:ind w:left="287" w:right="116" w:hanging="142"/>
              <w:jc w:val="left"/>
              <w:rPr>
                <w:b/>
                <w:sz w:val="18"/>
              </w:rPr>
            </w:pPr>
            <w:r>
              <w:rPr>
                <w:b/>
                <w:sz w:val="18"/>
              </w:rPr>
              <w:t>Value in 2015</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7"/>
              <w:jc w:val="left"/>
              <w:rPr>
                <w:sz w:val="16"/>
              </w:rPr>
            </w:pPr>
          </w:p>
          <w:p>
            <w:pPr>
              <w:pStyle w:val="TableParagraph"/>
              <w:spacing w:line="240" w:lineRule="auto"/>
              <w:ind w:left="289" w:right="117" w:hanging="142"/>
              <w:jc w:val="left"/>
              <w:rPr>
                <w:b/>
                <w:sz w:val="18"/>
              </w:rPr>
            </w:pPr>
            <w:r>
              <w:rPr>
                <w:b/>
                <w:sz w:val="18"/>
              </w:rPr>
              <w:t>Value in 2016</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7"/>
              <w:jc w:val="left"/>
              <w:rPr>
                <w:sz w:val="16"/>
              </w:rPr>
            </w:pPr>
          </w:p>
          <w:p>
            <w:pPr>
              <w:pStyle w:val="TableParagraph"/>
              <w:spacing w:line="240" w:lineRule="auto"/>
              <w:ind w:left="288" w:right="115" w:hanging="142"/>
              <w:jc w:val="left"/>
              <w:rPr>
                <w:b/>
                <w:sz w:val="18"/>
              </w:rPr>
            </w:pPr>
            <w:r>
              <w:rPr>
                <w:b/>
                <w:sz w:val="18"/>
              </w:rPr>
              <w:t>Value in 2017</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7"/>
              <w:jc w:val="left"/>
              <w:rPr>
                <w:sz w:val="16"/>
              </w:rPr>
            </w:pPr>
          </w:p>
          <w:p>
            <w:pPr>
              <w:pStyle w:val="TableParagraph"/>
              <w:spacing w:line="240" w:lineRule="auto"/>
              <w:ind w:left="123"/>
              <w:jc w:val="left"/>
              <w:rPr>
                <w:b/>
                <w:sz w:val="18"/>
              </w:rPr>
            </w:pPr>
            <w:r>
              <w:rPr>
                <w:b/>
                <w:sz w:val="18"/>
              </w:rPr>
              <w:t>share</w:t>
            </w:r>
            <w:r>
              <w:rPr>
                <w:b/>
                <w:spacing w:val="-5"/>
                <w:sz w:val="18"/>
              </w:rPr>
              <w:t> </w:t>
            </w:r>
            <w:r>
              <w:rPr>
                <w:b/>
                <w:sz w:val="18"/>
              </w:rPr>
              <w:t>in</w:t>
            </w:r>
          </w:p>
          <w:p>
            <w:pPr>
              <w:pStyle w:val="TableParagraph"/>
              <w:spacing w:line="240" w:lineRule="auto" w:before="2"/>
              <w:ind w:left="112"/>
              <w:jc w:val="left"/>
              <w:rPr>
                <w:b/>
                <w:sz w:val="18"/>
              </w:rPr>
            </w:pPr>
            <w:r>
              <w:rPr>
                <w:b/>
                <w:sz w:val="18"/>
              </w:rPr>
              <w:t>%</w:t>
            </w:r>
            <w:r>
              <w:rPr>
                <w:b/>
                <w:spacing w:val="-4"/>
                <w:sz w:val="18"/>
              </w:rPr>
              <w:t> </w:t>
            </w:r>
            <w:r>
              <w:rPr>
                <w:b/>
                <w:sz w:val="18"/>
              </w:rPr>
              <w:t>value</w:t>
            </w:r>
          </w:p>
        </w:tc>
      </w:tr>
      <w:tr>
        <w:trPr>
          <w:trHeight w:val="570" w:hRule="atLeast"/>
        </w:trPr>
        <w:tc>
          <w:tcPr>
            <w:tcW w:w="716" w:type="dxa"/>
            <w:vMerge/>
            <w:tcBorders>
              <w:top w:val="nil"/>
              <w:bottom w:val="single" w:sz="4" w:space="0" w:color="000000"/>
              <w:right w:val="single" w:sz="4" w:space="0" w:color="000000"/>
            </w:tcBorders>
          </w:tcPr>
          <w:p>
            <w:pPr>
              <w:rPr>
                <w:sz w:val="2"/>
                <w:szCs w:val="2"/>
              </w:rPr>
            </w:pPr>
          </w:p>
        </w:tc>
        <w:tc>
          <w:tcPr>
            <w:tcW w:w="34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jc w:val="left"/>
              <w:rPr>
                <w:sz w:val="29"/>
              </w:rPr>
            </w:pPr>
          </w:p>
          <w:p>
            <w:pPr>
              <w:pStyle w:val="TableParagraph"/>
              <w:spacing w:line="217" w:lineRule="exact"/>
              <w:ind w:left="1213" w:right="1211"/>
              <w:rPr>
                <w:sz w:val="20"/>
              </w:rPr>
            </w:pPr>
            <w:r>
              <w:rPr>
                <w:sz w:val="20"/>
              </w:rPr>
              <w:t>All products</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4"/>
              <w:jc w:val="left"/>
              <w:rPr>
                <w:sz w:val="16"/>
              </w:rPr>
            </w:pPr>
          </w:p>
          <w:p>
            <w:pPr>
              <w:pStyle w:val="TableParagraph"/>
              <w:spacing w:line="240" w:lineRule="auto" w:before="1"/>
              <w:ind w:left="133" w:right="125"/>
              <w:rPr>
                <w:sz w:val="16"/>
              </w:rPr>
            </w:pPr>
            <w:r>
              <w:rPr>
                <w:sz w:val="16"/>
              </w:rPr>
              <w:t>2952404</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4"/>
              <w:jc w:val="left"/>
              <w:rPr>
                <w:sz w:val="16"/>
              </w:rPr>
            </w:pPr>
          </w:p>
          <w:p>
            <w:pPr>
              <w:pStyle w:val="TableParagraph"/>
              <w:spacing w:line="240" w:lineRule="auto" w:before="1"/>
              <w:ind w:left="133" w:right="127"/>
              <w:rPr>
                <w:sz w:val="16"/>
              </w:rPr>
            </w:pPr>
            <w:r>
              <w:rPr>
                <w:sz w:val="16"/>
              </w:rPr>
              <w:t>2571638</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4"/>
              <w:jc w:val="left"/>
              <w:rPr>
                <w:sz w:val="16"/>
              </w:rPr>
            </w:pPr>
          </w:p>
          <w:p>
            <w:pPr>
              <w:pStyle w:val="TableParagraph"/>
              <w:spacing w:line="240" w:lineRule="auto" w:before="1"/>
              <w:ind w:left="132" w:right="127"/>
              <w:rPr>
                <w:sz w:val="16"/>
              </w:rPr>
            </w:pPr>
            <w:r>
              <w:rPr>
                <w:sz w:val="16"/>
              </w:rPr>
              <w:t>2766299</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4"/>
              <w:jc w:val="left"/>
              <w:rPr>
                <w:sz w:val="16"/>
              </w:rPr>
            </w:pPr>
          </w:p>
          <w:p>
            <w:pPr>
              <w:pStyle w:val="TableParagraph"/>
              <w:spacing w:line="240" w:lineRule="auto" w:before="1"/>
              <w:ind w:left="195" w:right="191"/>
              <w:rPr>
                <w:sz w:val="16"/>
              </w:rPr>
            </w:pPr>
            <w:r>
              <w:rPr>
                <w:sz w:val="16"/>
              </w:rPr>
              <w:t>100.00</w:t>
            </w:r>
          </w:p>
        </w:tc>
        <w:tc>
          <w:tcPr>
            <w:tcW w:w="938" w:type="dxa"/>
            <w:tcBorders>
              <w:top w:val="single" w:sz="4" w:space="0" w:color="000000"/>
              <w:left w:val="single" w:sz="4" w:space="0" w:color="000000"/>
            </w:tcBorders>
            <w:shd w:val="clear" w:color="auto" w:fill="F8CAAC"/>
          </w:tcPr>
          <w:p>
            <w:pPr>
              <w:pStyle w:val="TableParagraph"/>
              <w:spacing w:line="240" w:lineRule="auto" w:before="4"/>
              <w:jc w:val="left"/>
              <w:rPr>
                <w:sz w:val="16"/>
              </w:rPr>
            </w:pPr>
          </w:p>
          <w:p>
            <w:pPr>
              <w:pStyle w:val="TableParagraph"/>
              <w:spacing w:line="240" w:lineRule="auto" w:before="1"/>
              <w:ind w:left="85" w:right="83"/>
              <w:rPr>
                <w:sz w:val="16"/>
              </w:rPr>
            </w:pPr>
            <w:r>
              <w:rPr>
                <w:sz w:val="16"/>
              </w:rPr>
              <w:t>330290792</w:t>
            </w:r>
          </w:p>
        </w:tc>
        <w:tc>
          <w:tcPr>
            <w:tcW w:w="940" w:type="dxa"/>
            <w:tcBorders>
              <w:top w:val="single" w:sz="4" w:space="0" w:color="000000"/>
              <w:right w:val="single" w:sz="4" w:space="0" w:color="000000"/>
            </w:tcBorders>
            <w:shd w:val="clear" w:color="auto" w:fill="F8CAAC"/>
          </w:tcPr>
          <w:p>
            <w:pPr>
              <w:pStyle w:val="TableParagraph"/>
              <w:spacing w:line="240" w:lineRule="auto" w:before="4"/>
              <w:jc w:val="left"/>
              <w:rPr>
                <w:sz w:val="16"/>
              </w:rPr>
            </w:pPr>
          </w:p>
          <w:p>
            <w:pPr>
              <w:pStyle w:val="TableParagraph"/>
              <w:spacing w:line="240" w:lineRule="auto" w:before="1"/>
              <w:ind w:left="81" w:right="80"/>
              <w:rPr>
                <w:sz w:val="16"/>
              </w:rPr>
            </w:pPr>
            <w:r>
              <w:rPr>
                <w:sz w:val="16"/>
              </w:rPr>
              <w:t>330975935</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4"/>
              <w:jc w:val="left"/>
              <w:rPr>
                <w:sz w:val="16"/>
              </w:rPr>
            </w:pPr>
          </w:p>
          <w:p>
            <w:pPr>
              <w:pStyle w:val="TableParagraph"/>
              <w:spacing w:line="240" w:lineRule="auto" w:before="1"/>
              <w:ind w:right="274"/>
              <w:jc w:val="right"/>
              <w:rPr>
                <w:sz w:val="16"/>
              </w:rPr>
            </w:pPr>
            <w:r>
              <w:rPr>
                <w:sz w:val="16"/>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4"/>
              <w:jc w:val="left"/>
              <w:rPr>
                <w:sz w:val="16"/>
              </w:rPr>
            </w:pPr>
          </w:p>
          <w:p>
            <w:pPr>
              <w:pStyle w:val="TableParagraph"/>
              <w:spacing w:line="240" w:lineRule="auto" w:before="1"/>
              <w:ind w:left="122" w:right="113"/>
              <w:rPr>
                <w:sz w:val="16"/>
              </w:rPr>
            </w:pPr>
            <w:r>
              <w:rPr>
                <w:sz w:val="16"/>
              </w:rPr>
              <w:t>100.00</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4"/>
              <w:jc w:val="left"/>
              <w:rPr>
                <w:sz w:val="16"/>
              </w:rPr>
            </w:pPr>
          </w:p>
          <w:p>
            <w:pPr>
              <w:pStyle w:val="TableParagraph"/>
              <w:spacing w:line="240" w:lineRule="auto" w:before="1"/>
              <w:ind w:left="86" w:right="77"/>
              <w:rPr>
                <w:sz w:val="16"/>
              </w:rPr>
            </w:pPr>
            <w:r>
              <w:rPr>
                <w:sz w:val="16"/>
              </w:rPr>
              <w:t>390744731</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4"/>
              <w:jc w:val="left"/>
              <w:rPr>
                <w:sz w:val="16"/>
              </w:rPr>
            </w:pPr>
          </w:p>
          <w:p>
            <w:pPr>
              <w:pStyle w:val="TableParagraph"/>
              <w:spacing w:line="240" w:lineRule="auto" w:before="1"/>
              <w:ind w:left="85" w:right="76"/>
              <w:rPr>
                <w:sz w:val="16"/>
              </w:rPr>
            </w:pPr>
            <w:r>
              <w:rPr>
                <w:sz w:val="16"/>
              </w:rPr>
              <w:t>356704792</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4"/>
              <w:jc w:val="left"/>
              <w:rPr>
                <w:sz w:val="16"/>
              </w:rPr>
            </w:pPr>
          </w:p>
          <w:p>
            <w:pPr>
              <w:pStyle w:val="TableParagraph"/>
              <w:spacing w:line="240" w:lineRule="auto" w:before="1"/>
              <w:ind w:left="86" w:right="76"/>
              <w:rPr>
                <w:sz w:val="16"/>
              </w:rPr>
            </w:pPr>
            <w:r>
              <w:rPr>
                <w:sz w:val="16"/>
              </w:rPr>
              <w:t>444052638</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4"/>
              <w:jc w:val="left"/>
              <w:rPr>
                <w:sz w:val="16"/>
              </w:rPr>
            </w:pPr>
          </w:p>
          <w:p>
            <w:pPr>
              <w:pStyle w:val="TableParagraph"/>
              <w:spacing w:line="240" w:lineRule="auto" w:before="1"/>
              <w:ind w:left="127" w:right="108"/>
              <w:rPr>
                <w:sz w:val="16"/>
              </w:rPr>
            </w:pPr>
            <w:r>
              <w:rPr>
                <w:sz w:val="16"/>
              </w:rPr>
              <w:t>100.00</w:t>
            </w:r>
          </w:p>
        </w:tc>
      </w:tr>
      <w:tr>
        <w:trPr>
          <w:trHeight w:val="568" w:hRule="atLeast"/>
        </w:trPr>
        <w:tc>
          <w:tcPr>
            <w:tcW w:w="716" w:type="dxa"/>
            <w:tcBorders>
              <w:top w:val="single" w:sz="4" w:space="0" w:color="000000"/>
              <w:bottom w:val="single" w:sz="4" w:space="0" w:color="000000"/>
              <w:right w:val="single" w:sz="4" w:space="0" w:color="000000"/>
            </w:tcBorders>
          </w:tcPr>
          <w:p>
            <w:pPr>
              <w:pStyle w:val="TableParagraph"/>
              <w:spacing w:line="240" w:lineRule="auto" w:before="85"/>
              <w:ind w:left="312"/>
              <w:jc w:val="left"/>
              <w:rPr>
                <w:rFonts w:ascii="Calibri"/>
                <w:sz w:val="18"/>
              </w:rPr>
            </w:pPr>
            <w:r>
              <w:rPr>
                <w:rFonts w:ascii="Calibri"/>
                <w:sz w:val="18"/>
              </w:rPr>
              <w:t>1</w:t>
            </w:r>
          </w:p>
        </w:tc>
        <w:tc>
          <w:tcPr>
            <w:tcW w:w="34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7" w:right="22"/>
              <w:jc w:val="left"/>
              <w:rPr>
                <w:sz w:val="20"/>
              </w:rPr>
            </w:pPr>
            <w:r>
              <w:rPr>
                <w:sz w:val="20"/>
              </w:rPr>
              <w:t>Edible fruit and nuts; peel of citrus fruit or melons</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2"/>
              <w:jc w:val="left"/>
              <w:rPr>
                <w:sz w:val="16"/>
              </w:rPr>
            </w:pPr>
          </w:p>
          <w:p>
            <w:pPr>
              <w:pStyle w:val="TableParagraph"/>
              <w:spacing w:line="240" w:lineRule="auto"/>
              <w:ind w:left="132" w:right="127"/>
              <w:rPr>
                <w:sz w:val="16"/>
              </w:rPr>
            </w:pPr>
            <w:r>
              <w:rPr>
                <w:sz w:val="16"/>
              </w:rPr>
              <w:t>444129</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2"/>
              <w:jc w:val="left"/>
              <w:rPr>
                <w:sz w:val="16"/>
              </w:rPr>
            </w:pPr>
          </w:p>
          <w:p>
            <w:pPr>
              <w:pStyle w:val="TableParagraph"/>
              <w:spacing w:line="240" w:lineRule="auto"/>
              <w:ind w:left="131" w:right="127"/>
              <w:rPr>
                <w:sz w:val="16"/>
              </w:rPr>
            </w:pPr>
            <w:r>
              <w:rPr>
                <w:sz w:val="16"/>
              </w:rPr>
              <w:t>325535</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2"/>
              <w:jc w:val="left"/>
              <w:rPr>
                <w:sz w:val="16"/>
              </w:rPr>
            </w:pPr>
          </w:p>
          <w:p>
            <w:pPr>
              <w:pStyle w:val="TableParagraph"/>
              <w:spacing w:line="240" w:lineRule="auto"/>
              <w:ind w:left="129" w:right="127"/>
              <w:rPr>
                <w:sz w:val="16"/>
              </w:rPr>
            </w:pPr>
            <w:r>
              <w:rPr>
                <w:sz w:val="16"/>
              </w:rPr>
              <w:t>430422</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2"/>
              <w:jc w:val="left"/>
              <w:rPr>
                <w:sz w:val="16"/>
              </w:rPr>
            </w:pPr>
          </w:p>
          <w:p>
            <w:pPr>
              <w:pStyle w:val="TableParagraph"/>
              <w:spacing w:line="240" w:lineRule="auto"/>
              <w:ind w:left="193" w:right="191"/>
              <w:rPr>
                <w:sz w:val="16"/>
              </w:rPr>
            </w:pPr>
            <w:r>
              <w:rPr>
                <w:sz w:val="16"/>
              </w:rPr>
              <w:t>15.56</w:t>
            </w:r>
          </w:p>
        </w:tc>
        <w:tc>
          <w:tcPr>
            <w:tcW w:w="938" w:type="dxa"/>
            <w:tcBorders>
              <w:left w:val="single" w:sz="4" w:space="0" w:color="000000"/>
            </w:tcBorders>
            <w:shd w:val="clear" w:color="auto" w:fill="F8CAAC"/>
          </w:tcPr>
          <w:p>
            <w:pPr>
              <w:pStyle w:val="TableParagraph"/>
              <w:spacing w:line="240" w:lineRule="auto" w:before="2"/>
              <w:jc w:val="left"/>
              <w:rPr>
                <w:sz w:val="16"/>
              </w:rPr>
            </w:pPr>
          </w:p>
          <w:p>
            <w:pPr>
              <w:pStyle w:val="TableParagraph"/>
              <w:spacing w:line="240" w:lineRule="auto"/>
              <w:ind w:left="85" w:right="80"/>
              <w:rPr>
                <w:sz w:val="16"/>
              </w:rPr>
            </w:pPr>
            <w:r>
              <w:rPr>
                <w:sz w:val="16"/>
              </w:rPr>
              <w:t>2385393</w:t>
            </w:r>
          </w:p>
        </w:tc>
        <w:tc>
          <w:tcPr>
            <w:tcW w:w="940" w:type="dxa"/>
            <w:tcBorders>
              <w:right w:val="single" w:sz="4" w:space="0" w:color="000000"/>
            </w:tcBorders>
            <w:shd w:val="clear" w:color="auto" w:fill="F8CAAC"/>
          </w:tcPr>
          <w:p>
            <w:pPr>
              <w:pStyle w:val="TableParagraph"/>
              <w:spacing w:line="240" w:lineRule="auto" w:before="2"/>
              <w:jc w:val="left"/>
              <w:rPr>
                <w:sz w:val="16"/>
              </w:rPr>
            </w:pPr>
          </w:p>
          <w:p>
            <w:pPr>
              <w:pStyle w:val="TableParagraph"/>
              <w:spacing w:line="240" w:lineRule="auto"/>
              <w:ind w:left="84" w:right="80"/>
              <w:rPr>
                <w:sz w:val="16"/>
              </w:rPr>
            </w:pPr>
            <w:r>
              <w:rPr>
                <w:sz w:val="16"/>
              </w:rPr>
              <w:t>2472859</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2"/>
              <w:jc w:val="left"/>
              <w:rPr>
                <w:sz w:val="16"/>
              </w:rPr>
            </w:pPr>
          </w:p>
          <w:p>
            <w:pPr>
              <w:pStyle w:val="TableParagraph"/>
              <w:spacing w:line="240" w:lineRule="auto"/>
              <w:ind w:right="274"/>
              <w:jc w:val="right"/>
              <w:rPr>
                <w:sz w:val="16"/>
              </w:rPr>
            </w:pPr>
            <w:r>
              <w:rPr>
                <w:sz w:val="16"/>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2"/>
              <w:jc w:val="left"/>
              <w:rPr>
                <w:sz w:val="16"/>
              </w:rPr>
            </w:pPr>
          </w:p>
          <w:p>
            <w:pPr>
              <w:pStyle w:val="TableParagraph"/>
              <w:spacing w:line="240" w:lineRule="auto"/>
              <w:ind w:left="122" w:right="113"/>
              <w:rPr>
                <w:sz w:val="16"/>
              </w:rPr>
            </w:pPr>
            <w:r>
              <w:rPr>
                <w:sz w:val="16"/>
              </w:rPr>
              <w:t>0.75</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2"/>
              <w:jc w:val="left"/>
              <w:rPr>
                <w:sz w:val="16"/>
              </w:rPr>
            </w:pPr>
          </w:p>
          <w:p>
            <w:pPr>
              <w:pStyle w:val="TableParagraph"/>
              <w:spacing w:line="240" w:lineRule="auto"/>
              <w:ind w:left="86" w:right="74"/>
              <w:rPr>
                <w:sz w:val="16"/>
              </w:rPr>
            </w:pPr>
            <w:r>
              <w:rPr>
                <w:sz w:val="16"/>
              </w:rPr>
              <w:t>3042950</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2"/>
              <w:jc w:val="left"/>
              <w:rPr>
                <w:sz w:val="16"/>
              </w:rPr>
            </w:pPr>
          </w:p>
          <w:p>
            <w:pPr>
              <w:pStyle w:val="TableParagraph"/>
              <w:spacing w:line="240" w:lineRule="auto"/>
              <w:ind w:left="85" w:right="73"/>
              <w:rPr>
                <w:sz w:val="16"/>
              </w:rPr>
            </w:pPr>
            <w:r>
              <w:rPr>
                <w:sz w:val="16"/>
              </w:rPr>
              <w:t>2802501</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2"/>
              <w:jc w:val="left"/>
              <w:rPr>
                <w:sz w:val="16"/>
              </w:rPr>
            </w:pPr>
          </w:p>
          <w:p>
            <w:pPr>
              <w:pStyle w:val="TableParagraph"/>
              <w:spacing w:line="240" w:lineRule="auto"/>
              <w:ind w:left="86" w:right="74"/>
              <w:rPr>
                <w:sz w:val="16"/>
              </w:rPr>
            </w:pPr>
            <w:r>
              <w:rPr>
                <w:sz w:val="16"/>
              </w:rPr>
              <w:t>3428296</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2"/>
              <w:jc w:val="left"/>
              <w:rPr>
                <w:sz w:val="16"/>
              </w:rPr>
            </w:pPr>
          </w:p>
          <w:p>
            <w:pPr>
              <w:pStyle w:val="TableParagraph"/>
              <w:spacing w:line="240" w:lineRule="auto"/>
              <w:ind w:left="127" w:right="108"/>
              <w:rPr>
                <w:sz w:val="16"/>
              </w:rPr>
            </w:pPr>
            <w:r>
              <w:rPr>
                <w:sz w:val="16"/>
              </w:rPr>
              <w:t>0.77</w:t>
            </w:r>
          </w:p>
        </w:tc>
      </w:tr>
      <w:tr>
        <w:trPr>
          <w:trHeight w:val="570" w:hRule="atLeast"/>
        </w:trPr>
        <w:tc>
          <w:tcPr>
            <w:tcW w:w="716" w:type="dxa"/>
            <w:tcBorders>
              <w:top w:val="single" w:sz="4" w:space="0" w:color="000000"/>
              <w:bottom w:val="single" w:sz="4" w:space="0" w:color="000000"/>
              <w:right w:val="single" w:sz="4" w:space="0" w:color="000000"/>
            </w:tcBorders>
          </w:tcPr>
          <w:p>
            <w:pPr>
              <w:pStyle w:val="TableParagraph"/>
              <w:spacing w:line="240" w:lineRule="auto" w:before="87"/>
              <w:ind w:left="312"/>
              <w:jc w:val="left"/>
              <w:rPr>
                <w:rFonts w:ascii="Calibri"/>
                <w:sz w:val="18"/>
              </w:rPr>
            </w:pPr>
            <w:r>
              <w:rPr>
                <w:rFonts w:ascii="Calibri"/>
                <w:sz w:val="18"/>
              </w:rPr>
              <w:t>2</w:t>
            </w:r>
          </w:p>
        </w:tc>
        <w:tc>
          <w:tcPr>
            <w:tcW w:w="346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7"/>
              <w:jc w:val="left"/>
              <w:rPr>
                <w:sz w:val="20"/>
              </w:rPr>
            </w:pPr>
            <w:r>
              <w:rPr>
                <w:sz w:val="20"/>
              </w:rPr>
              <w:t>Coffee, tea, maté and spices</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4"/>
              <w:jc w:val="left"/>
              <w:rPr>
                <w:sz w:val="16"/>
              </w:rPr>
            </w:pPr>
          </w:p>
          <w:p>
            <w:pPr>
              <w:pStyle w:val="TableParagraph"/>
              <w:spacing w:line="240" w:lineRule="auto" w:before="1"/>
              <w:ind w:left="132" w:right="127"/>
              <w:rPr>
                <w:sz w:val="16"/>
              </w:rPr>
            </w:pPr>
            <w:r>
              <w:rPr>
                <w:sz w:val="16"/>
              </w:rPr>
              <w:t>230357</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4"/>
              <w:jc w:val="left"/>
              <w:rPr>
                <w:sz w:val="16"/>
              </w:rPr>
            </w:pPr>
          </w:p>
          <w:p>
            <w:pPr>
              <w:pStyle w:val="TableParagraph"/>
              <w:spacing w:line="240" w:lineRule="auto" w:before="1"/>
              <w:ind w:left="131" w:right="127"/>
              <w:rPr>
                <w:sz w:val="16"/>
              </w:rPr>
            </w:pPr>
            <w:r>
              <w:rPr>
                <w:sz w:val="16"/>
              </w:rPr>
              <w:t>155757</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4"/>
              <w:jc w:val="left"/>
              <w:rPr>
                <w:sz w:val="16"/>
              </w:rPr>
            </w:pPr>
          </w:p>
          <w:p>
            <w:pPr>
              <w:pStyle w:val="TableParagraph"/>
              <w:spacing w:line="240" w:lineRule="auto" w:before="1"/>
              <w:ind w:left="129" w:right="127"/>
              <w:rPr>
                <w:sz w:val="16"/>
              </w:rPr>
            </w:pPr>
            <w:r>
              <w:rPr>
                <w:sz w:val="16"/>
              </w:rPr>
              <w:t>219737</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4"/>
              <w:jc w:val="left"/>
              <w:rPr>
                <w:sz w:val="16"/>
              </w:rPr>
            </w:pPr>
          </w:p>
          <w:p>
            <w:pPr>
              <w:pStyle w:val="TableParagraph"/>
              <w:spacing w:line="240" w:lineRule="auto" w:before="1"/>
              <w:ind w:left="195" w:right="191"/>
              <w:rPr>
                <w:sz w:val="16"/>
              </w:rPr>
            </w:pPr>
            <w:r>
              <w:rPr>
                <w:sz w:val="16"/>
              </w:rPr>
              <w:t>7.94</w:t>
            </w:r>
          </w:p>
        </w:tc>
        <w:tc>
          <w:tcPr>
            <w:tcW w:w="938" w:type="dxa"/>
            <w:tcBorders>
              <w:left w:val="single" w:sz="4" w:space="0" w:color="000000"/>
            </w:tcBorders>
            <w:shd w:val="clear" w:color="auto" w:fill="F8CAAC"/>
          </w:tcPr>
          <w:p>
            <w:pPr>
              <w:pStyle w:val="TableParagraph"/>
              <w:spacing w:line="240" w:lineRule="auto" w:before="4"/>
              <w:jc w:val="left"/>
              <w:rPr>
                <w:sz w:val="16"/>
              </w:rPr>
            </w:pPr>
          </w:p>
          <w:p>
            <w:pPr>
              <w:pStyle w:val="TableParagraph"/>
              <w:spacing w:line="240" w:lineRule="auto" w:before="1"/>
              <w:ind w:left="85" w:right="80"/>
              <w:rPr>
                <w:sz w:val="16"/>
              </w:rPr>
            </w:pPr>
            <w:r>
              <w:rPr>
                <w:sz w:val="16"/>
              </w:rPr>
              <w:t>4811924</w:t>
            </w:r>
          </w:p>
        </w:tc>
        <w:tc>
          <w:tcPr>
            <w:tcW w:w="940" w:type="dxa"/>
            <w:tcBorders>
              <w:right w:val="single" w:sz="4" w:space="0" w:color="000000"/>
            </w:tcBorders>
            <w:shd w:val="clear" w:color="auto" w:fill="F8CAAC"/>
          </w:tcPr>
          <w:p>
            <w:pPr>
              <w:pStyle w:val="TableParagraph"/>
              <w:spacing w:line="240" w:lineRule="auto" w:before="4"/>
              <w:jc w:val="left"/>
              <w:rPr>
                <w:sz w:val="16"/>
              </w:rPr>
            </w:pPr>
          </w:p>
          <w:p>
            <w:pPr>
              <w:pStyle w:val="TableParagraph"/>
              <w:spacing w:line="240" w:lineRule="auto" w:before="1"/>
              <w:ind w:left="84" w:right="80"/>
              <w:rPr>
                <w:sz w:val="16"/>
              </w:rPr>
            </w:pPr>
            <w:r>
              <w:rPr>
                <w:sz w:val="16"/>
              </w:rPr>
              <w:t>4695642</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4"/>
              <w:jc w:val="left"/>
              <w:rPr>
                <w:sz w:val="16"/>
              </w:rPr>
            </w:pPr>
          </w:p>
          <w:p>
            <w:pPr>
              <w:pStyle w:val="TableParagraph"/>
              <w:spacing w:line="240" w:lineRule="auto" w:before="1"/>
              <w:ind w:right="274"/>
              <w:jc w:val="right"/>
              <w:rPr>
                <w:sz w:val="16"/>
              </w:rPr>
            </w:pPr>
            <w:r>
              <w:rPr>
                <w:sz w:val="16"/>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4"/>
              <w:jc w:val="left"/>
              <w:rPr>
                <w:sz w:val="16"/>
              </w:rPr>
            </w:pPr>
          </w:p>
          <w:p>
            <w:pPr>
              <w:pStyle w:val="TableParagraph"/>
              <w:spacing w:line="240" w:lineRule="auto" w:before="1"/>
              <w:ind w:left="122" w:right="113"/>
              <w:rPr>
                <w:sz w:val="16"/>
              </w:rPr>
            </w:pPr>
            <w:r>
              <w:rPr>
                <w:sz w:val="16"/>
              </w:rPr>
              <w:t>1.42</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4"/>
              <w:jc w:val="left"/>
              <w:rPr>
                <w:sz w:val="16"/>
              </w:rPr>
            </w:pPr>
          </w:p>
          <w:p>
            <w:pPr>
              <w:pStyle w:val="TableParagraph"/>
              <w:spacing w:line="240" w:lineRule="auto" w:before="1"/>
              <w:ind w:left="86" w:right="77"/>
              <w:rPr>
                <w:sz w:val="16"/>
              </w:rPr>
            </w:pPr>
            <w:r>
              <w:rPr>
                <w:sz w:val="16"/>
              </w:rPr>
              <w:t>744322</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4"/>
              <w:jc w:val="left"/>
              <w:rPr>
                <w:sz w:val="16"/>
              </w:rPr>
            </w:pPr>
          </w:p>
          <w:p>
            <w:pPr>
              <w:pStyle w:val="TableParagraph"/>
              <w:spacing w:line="240" w:lineRule="auto" w:before="1"/>
              <w:ind w:left="85" w:right="76"/>
              <w:rPr>
                <w:sz w:val="16"/>
              </w:rPr>
            </w:pPr>
            <w:r>
              <w:rPr>
                <w:sz w:val="16"/>
              </w:rPr>
              <w:t>747444</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4"/>
              <w:jc w:val="left"/>
              <w:rPr>
                <w:sz w:val="16"/>
              </w:rPr>
            </w:pPr>
          </w:p>
          <w:p>
            <w:pPr>
              <w:pStyle w:val="TableParagraph"/>
              <w:spacing w:line="240" w:lineRule="auto" w:before="1"/>
              <w:ind w:left="86" w:right="76"/>
              <w:rPr>
                <w:sz w:val="16"/>
              </w:rPr>
            </w:pPr>
            <w:r>
              <w:rPr>
                <w:sz w:val="16"/>
              </w:rPr>
              <w:t>810307</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4"/>
              <w:jc w:val="left"/>
              <w:rPr>
                <w:sz w:val="16"/>
              </w:rPr>
            </w:pPr>
          </w:p>
          <w:p>
            <w:pPr>
              <w:pStyle w:val="TableParagraph"/>
              <w:spacing w:line="240" w:lineRule="auto" w:before="1"/>
              <w:ind w:left="127" w:right="108"/>
              <w:rPr>
                <w:sz w:val="16"/>
              </w:rPr>
            </w:pPr>
            <w:r>
              <w:rPr>
                <w:sz w:val="16"/>
              </w:rPr>
              <w:t>0.18</w:t>
            </w:r>
          </w:p>
        </w:tc>
      </w:tr>
      <w:tr>
        <w:trPr>
          <w:trHeight w:val="455" w:hRule="atLeast"/>
        </w:trPr>
        <w:tc>
          <w:tcPr>
            <w:tcW w:w="716" w:type="dxa"/>
            <w:tcBorders>
              <w:top w:val="single" w:sz="4" w:space="0" w:color="000000"/>
              <w:bottom w:val="single" w:sz="4" w:space="0" w:color="000000"/>
              <w:right w:val="single" w:sz="4" w:space="0" w:color="000000"/>
            </w:tcBorders>
          </w:tcPr>
          <w:p>
            <w:pPr>
              <w:pStyle w:val="TableParagraph"/>
              <w:spacing w:line="240" w:lineRule="auto" w:before="27"/>
              <w:ind w:left="312"/>
              <w:jc w:val="left"/>
              <w:rPr>
                <w:rFonts w:ascii="Calibri"/>
                <w:sz w:val="18"/>
              </w:rPr>
            </w:pPr>
            <w:r>
              <w:rPr>
                <w:rFonts w:ascii="Calibri"/>
                <w:sz w:val="18"/>
              </w:rPr>
              <w:t>3</w:t>
            </w:r>
          </w:p>
        </w:tc>
        <w:tc>
          <w:tcPr>
            <w:tcW w:w="346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7"/>
              <w:jc w:val="left"/>
              <w:rPr>
                <w:sz w:val="20"/>
              </w:rPr>
            </w:pPr>
            <w:r>
              <w:rPr>
                <w:sz w:val="20"/>
              </w:rPr>
              <w:t>Iron and steel</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31"/>
              <w:ind w:left="132" w:right="127"/>
              <w:rPr>
                <w:sz w:val="16"/>
              </w:rPr>
            </w:pPr>
            <w:r>
              <w:rPr>
                <w:sz w:val="16"/>
              </w:rPr>
              <w:t>145037</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31"/>
              <w:ind w:left="131" w:right="127"/>
              <w:rPr>
                <w:sz w:val="16"/>
              </w:rPr>
            </w:pPr>
            <w:r>
              <w:rPr>
                <w:sz w:val="16"/>
              </w:rPr>
              <w:t>128163</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31"/>
              <w:ind w:left="129" w:right="127"/>
              <w:rPr>
                <w:sz w:val="16"/>
              </w:rPr>
            </w:pPr>
            <w:r>
              <w:rPr>
                <w:sz w:val="16"/>
              </w:rPr>
              <w:t>172377</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31"/>
              <w:ind w:left="195" w:right="191"/>
              <w:rPr>
                <w:sz w:val="16"/>
              </w:rPr>
            </w:pPr>
            <w:r>
              <w:rPr>
                <w:sz w:val="16"/>
              </w:rPr>
              <w:t>6.23</w:t>
            </w:r>
          </w:p>
        </w:tc>
        <w:tc>
          <w:tcPr>
            <w:tcW w:w="938" w:type="dxa"/>
            <w:tcBorders>
              <w:left w:val="single" w:sz="4" w:space="0" w:color="000000"/>
            </w:tcBorders>
            <w:shd w:val="clear" w:color="auto" w:fill="F8CAAC"/>
          </w:tcPr>
          <w:p>
            <w:pPr>
              <w:pStyle w:val="TableParagraph"/>
              <w:spacing w:line="240" w:lineRule="auto" w:before="131"/>
              <w:ind w:left="85" w:right="80"/>
              <w:rPr>
                <w:sz w:val="16"/>
              </w:rPr>
            </w:pPr>
            <w:r>
              <w:rPr>
                <w:sz w:val="16"/>
              </w:rPr>
              <w:t>6515151</w:t>
            </w:r>
          </w:p>
        </w:tc>
        <w:tc>
          <w:tcPr>
            <w:tcW w:w="940" w:type="dxa"/>
            <w:tcBorders>
              <w:right w:val="single" w:sz="4" w:space="0" w:color="000000"/>
            </w:tcBorders>
            <w:shd w:val="clear" w:color="auto" w:fill="F8CAAC"/>
          </w:tcPr>
          <w:p>
            <w:pPr>
              <w:pStyle w:val="TableParagraph"/>
              <w:spacing w:line="240" w:lineRule="auto" w:before="131"/>
              <w:ind w:left="84" w:right="80"/>
              <w:rPr>
                <w:sz w:val="16"/>
              </w:rPr>
            </w:pPr>
            <w:r>
              <w:rPr>
                <w:sz w:val="16"/>
              </w:rPr>
              <w:t>6620455</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131"/>
              <w:ind w:right="274"/>
              <w:jc w:val="right"/>
              <w:rPr>
                <w:sz w:val="16"/>
              </w:rPr>
            </w:pPr>
            <w:r>
              <w:rPr>
                <w:sz w:val="16"/>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131"/>
              <w:ind w:left="122" w:right="113"/>
              <w:rPr>
                <w:sz w:val="16"/>
              </w:rPr>
            </w:pPr>
            <w:r>
              <w:rPr>
                <w:sz w:val="16"/>
              </w:rPr>
              <w:t>2.00</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31"/>
              <w:ind w:left="86" w:right="74"/>
              <w:rPr>
                <w:sz w:val="16"/>
              </w:rPr>
            </w:pPr>
            <w:r>
              <w:rPr>
                <w:sz w:val="16"/>
              </w:rPr>
              <w:t>11708054</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31"/>
              <w:ind w:left="85" w:right="73"/>
              <w:rPr>
                <w:sz w:val="16"/>
              </w:rPr>
            </w:pPr>
            <w:r>
              <w:rPr>
                <w:sz w:val="16"/>
              </w:rPr>
              <w:t>8713651</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31"/>
              <w:ind w:left="86" w:right="74"/>
              <w:rPr>
                <w:sz w:val="16"/>
              </w:rPr>
            </w:pPr>
            <w:r>
              <w:rPr>
                <w:sz w:val="16"/>
              </w:rPr>
              <w:t>9968446</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31"/>
              <w:ind w:left="127" w:right="108"/>
              <w:rPr>
                <w:sz w:val="16"/>
              </w:rPr>
            </w:pPr>
            <w:r>
              <w:rPr>
                <w:sz w:val="16"/>
              </w:rPr>
              <w:t>2.24</w:t>
            </w:r>
          </w:p>
        </w:tc>
      </w:tr>
      <w:tr>
        <w:trPr>
          <w:trHeight w:val="856" w:hRule="atLeast"/>
        </w:trPr>
        <w:tc>
          <w:tcPr>
            <w:tcW w:w="716" w:type="dxa"/>
            <w:tcBorders>
              <w:top w:val="single" w:sz="4" w:space="0" w:color="000000"/>
              <w:bottom w:val="single" w:sz="4" w:space="0" w:color="000000"/>
              <w:right w:val="single" w:sz="4" w:space="0" w:color="000000"/>
            </w:tcBorders>
          </w:tcPr>
          <w:p>
            <w:pPr>
              <w:pStyle w:val="TableParagraph"/>
              <w:spacing w:line="240" w:lineRule="auto" w:before="11"/>
              <w:jc w:val="left"/>
              <w:rPr>
                <w:sz w:val="19"/>
              </w:rPr>
            </w:pPr>
          </w:p>
          <w:p>
            <w:pPr>
              <w:pStyle w:val="TableParagraph"/>
              <w:spacing w:line="240" w:lineRule="auto"/>
              <w:ind w:left="312"/>
              <w:jc w:val="left"/>
              <w:rPr>
                <w:rFonts w:ascii="Calibri"/>
                <w:sz w:val="18"/>
              </w:rPr>
            </w:pPr>
            <w:r>
              <w:rPr>
                <w:rFonts w:ascii="Calibri"/>
                <w:sz w:val="18"/>
              </w:rPr>
              <w:t>4</w:t>
            </w:r>
          </w:p>
        </w:tc>
        <w:tc>
          <w:tcPr>
            <w:tcW w:w="34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7" w:right="22"/>
              <w:jc w:val="left"/>
              <w:rPr>
                <w:b/>
                <w:sz w:val="20"/>
              </w:rPr>
            </w:pPr>
            <w:r>
              <w:rPr>
                <w:sz w:val="20"/>
              </w:rPr>
              <w:t>Mineral fuels, mineral oils and products of their distillation; bituminous substances; mineral </w:t>
            </w:r>
            <w:r>
              <w:rPr>
                <w:b/>
                <w:sz w:val="20"/>
              </w:rPr>
              <w:t>...</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18"/>
              </w:rPr>
            </w:pPr>
          </w:p>
          <w:p>
            <w:pPr>
              <w:pStyle w:val="TableParagraph"/>
              <w:spacing w:line="240" w:lineRule="auto" w:before="126"/>
              <w:ind w:left="132" w:right="127"/>
              <w:rPr>
                <w:sz w:val="16"/>
              </w:rPr>
            </w:pPr>
            <w:r>
              <w:rPr>
                <w:sz w:val="16"/>
              </w:rPr>
              <w:t>204227</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18"/>
              </w:rPr>
            </w:pPr>
          </w:p>
          <w:p>
            <w:pPr>
              <w:pStyle w:val="TableParagraph"/>
              <w:spacing w:line="240" w:lineRule="auto" w:before="126"/>
              <w:ind w:left="131" w:right="127"/>
              <w:rPr>
                <w:sz w:val="16"/>
              </w:rPr>
            </w:pPr>
            <w:r>
              <w:rPr>
                <w:sz w:val="16"/>
              </w:rPr>
              <w:t>182790</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18"/>
              </w:rPr>
            </w:pPr>
          </w:p>
          <w:p>
            <w:pPr>
              <w:pStyle w:val="TableParagraph"/>
              <w:spacing w:line="240" w:lineRule="auto" w:before="126"/>
              <w:ind w:left="129" w:right="127"/>
              <w:rPr>
                <w:sz w:val="16"/>
              </w:rPr>
            </w:pPr>
            <w:r>
              <w:rPr>
                <w:sz w:val="16"/>
              </w:rPr>
              <w:t>158802</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18"/>
              </w:rPr>
            </w:pPr>
          </w:p>
          <w:p>
            <w:pPr>
              <w:pStyle w:val="TableParagraph"/>
              <w:spacing w:line="240" w:lineRule="auto" w:before="126"/>
              <w:ind w:left="195" w:right="191"/>
              <w:rPr>
                <w:sz w:val="16"/>
              </w:rPr>
            </w:pPr>
            <w:r>
              <w:rPr>
                <w:sz w:val="16"/>
              </w:rPr>
              <w:t>5.74</w:t>
            </w:r>
          </w:p>
        </w:tc>
        <w:tc>
          <w:tcPr>
            <w:tcW w:w="938" w:type="dxa"/>
            <w:tcBorders>
              <w:left w:val="single" w:sz="4" w:space="0" w:color="000000"/>
            </w:tcBorders>
            <w:shd w:val="clear" w:color="auto" w:fill="F8CAAC"/>
          </w:tcPr>
          <w:p>
            <w:pPr>
              <w:pStyle w:val="TableParagraph"/>
              <w:spacing w:line="240" w:lineRule="auto"/>
              <w:jc w:val="left"/>
              <w:rPr>
                <w:sz w:val="18"/>
              </w:rPr>
            </w:pPr>
          </w:p>
          <w:p>
            <w:pPr>
              <w:pStyle w:val="TableParagraph"/>
              <w:spacing w:line="240" w:lineRule="auto" w:before="126"/>
              <w:ind w:left="85" w:right="80"/>
              <w:rPr>
                <w:sz w:val="16"/>
              </w:rPr>
            </w:pPr>
            <w:r>
              <w:rPr>
                <w:sz w:val="16"/>
              </w:rPr>
              <w:t>32084313</w:t>
            </w:r>
          </w:p>
        </w:tc>
        <w:tc>
          <w:tcPr>
            <w:tcW w:w="940" w:type="dxa"/>
            <w:tcBorders>
              <w:right w:val="single" w:sz="4" w:space="0" w:color="000000"/>
            </w:tcBorders>
            <w:shd w:val="clear" w:color="auto" w:fill="F8CAAC"/>
          </w:tcPr>
          <w:p>
            <w:pPr>
              <w:pStyle w:val="TableParagraph"/>
              <w:spacing w:line="240" w:lineRule="auto"/>
              <w:jc w:val="left"/>
              <w:rPr>
                <w:sz w:val="18"/>
              </w:rPr>
            </w:pPr>
          </w:p>
          <w:p>
            <w:pPr>
              <w:pStyle w:val="TableParagraph"/>
              <w:spacing w:line="240" w:lineRule="auto" w:before="126"/>
              <w:ind w:left="83" w:right="80"/>
              <w:rPr>
                <w:sz w:val="16"/>
              </w:rPr>
            </w:pPr>
            <w:r>
              <w:rPr>
                <w:sz w:val="16"/>
              </w:rPr>
              <w:t>28113626</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jc w:val="left"/>
              <w:rPr>
                <w:sz w:val="18"/>
              </w:rPr>
            </w:pPr>
          </w:p>
          <w:p>
            <w:pPr>
              <w:pStyle w:val="TableParagraph"/>
              <w:spacing w:line="240" w:lineRule="auto" w:before="126"/>
              <w:ind w:right="274"/>
              <w:jc w:val="right"/>
              <w:rPr>
                <w:sz w:val="16"/>
              </w:rPr>
            </w:pPr>
            <w:r>
              <w:rPr>
                <w:sz w:val="16"/>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jc w:val="left"/>
              <w:rPr>
                <w:sz w:val="18"/>
              </w:rPr>
            </w:pPr>
          </w:p>
          <w:p>
            <w:pPr>
              <w:pStyle w:val="TableParagraph"/>
              <w:spacing w:line="240" w:lineRule="auto" w:before="126"/>
              <w:ind w:left="122" w:right="113"/>
              <w:rPr>
                <w:sz w:val="16"/>
              </w:rPr>
            </w:pPr>
            <w:r>
              <w:rPr>
                <w:sz w:val="16"/>
              </w:rPr>
              <w:t>8.49</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18"/>
              </w:rPr>
            </w:pPr>
          </w:p>
          <w:p>
            <w:pPr>
              <w:pStyle w:val="TableParagraph"/>
              <w:spacing w:line="240" w:lineRule="auto" w:before="126"/>
              <w:ind w:left="86" w:right="77"/>
              <w:rPr>
                <w:sz w:val="16"/>
              </w:rPr>
            </w:pPr>
            <w:r>
              <w:rPr>
                <w:sz w:val="16"/>
              </w:rPr>
              <w:t>104645637</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18"/>
              </w:rPr>
            </w:pPr>
          </w:p>
          <w:p>
            <w:pPr>
              <w:pStyle w:val="TableParagraph"/>
              <w:spacing w:line="240" w:lineRule="auto" w:before="126"/>
              <w:ind w:left="85" w:right="74"/>
              <w:rPr>
                <w:sz w:val="16"/>
              </w:rPr>
            </w:pPr>
            <w:r>
              <w:rPr>
                <w:sz w:val="16"/>
              </w:rPr>
              <w:t>89308777</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18"/>
              </w:rPr>
            </w:pPr>
          </w:p>
          <w:p>
            <w:pPr>
              <w:pStyle w:val="TableParagraph"/>
              <w:spacing w:line="240" w:lineRule="auto" w:before="126"/>
              <w:ind w:left="86" w:right="76"/>
              <w:rPr>
                <w:sz w:val="16"/>
              </w:rPr>
            </w:pPr>
            <w:r>
              <w:rPr>
                <w:sz w:val="16"/>
              </w:rPr>
              <w:t>123027940</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18"/>
              </w:rPr>
            </w:pPr>
          </w:p>
          <w:p>
            <w:pPr>
              <w:pStyle w:val="TableParagraph"/>
              <w:spacing w:line="240" w:lineRule="auto" w:before="126"/>
              <w:ind w:left="127" w:right="110"/>
              <w:rPr>
                <w:sz w:val="16"/>
              </w:rPr>
            </w:pPr>
            <w:r>
              <w:rPr>
                <w:sz w:val="16"/>
              </w:rPr>
              <w:t>27.71</w:t>
            </w:r>
          </w:p>
        </w:tc>
      </w:tr>
      <w:tr>
        <w:trPr>
          <w:trHeight w:val="678" w:hRule="atLeast"/>
        </w:trPr>
        <w:tc>
          <w:tcPr>
            <w:tcW w:w="716" w:type="dxa"/>
            <w:tcBorders>
              <w:top w:val="single" w:sz="4" w:space="0" w:color="000000"/>
              <w:bottom w:val="single" w:sz="4" w:space="0" w:color="000000"/>
              <w:right w:val="single" w:sz="4" w:space="0" w:color="000000"/>
            </w:tcBorders>
          </w:tcPr>
          <w:p>
            <w:pPr>
              <w:pStyle w:val="TableParagraph"/>
              <w:spacing w:line="240" w:lineRule="auto" w:before="140"/>
              <w:ind w:left="312"/>
              <w:jc w:val="left"/>
              <w:rPr>
                <w:rFonts w:ascii="Calibri"/>
                <w:sz w:val="18"/>
              </w:rPr>
            </w:pPr>
            <w:r>
              <w:rPr>
                <w:rFonts w:ascii="Calibri"/>
                <w:sz w:val="18"/>
              </w:rPr>
              <w:t>5</w:t>
            </w:r>
          </w:p>
        </w:tc>
        <w:tc>
          <w:tcPr>
            <w:tcW w:w="3469" w:type="dxa"/>
            <w:tcBorders>
              <w:top w:val="single" w:sz="4" w:space="0" w:color="000000"/>
              <w:left w:val="single" w:sz="4" w:space="0" w:color="000000"/>
              <w:bottom w:val="single" w:sz="4" w:space="0" w:color="000000"/>
              <w:right w:val="single" w:sz="4" w:space="0" w:color="000000"/>
            </w:tcBorders>
          </w:tcPr>
          <w:p>
            <w:pPr>
              <w:pStyle w:val="TableParagraph"/>
              <w:spacing w:line="237" w:lineRule="auto"/>
              <w:ind w:left="107" w:right="140"/>
              <w:jc w:val="left"/>
              <w:rPr>
                <w:sz w:val="20"/>
              </w:rPr>
            </w:pPr>
            <w:r>
              <w:rPr>
                <w:sz w:val="20"/>
              </w:rPr>
              <w:t>Other vegetable textile fibres; paper yarn and woven fabrics of paper yarn</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21"/>
              </w:rPr>
            </w:pPr>
          </w:p>
          <w:p>
            <w:pPr>
              <w:pStyle w:val="TableParagraph"/>
              <w:spacing w:line="240" w:lineRule="auto"/>
              <w:ind w:left="132" w:right="127"/>
              <w:rPr>
                <w:sz w:val="16"/>
              </w:rPr>
            </w:pPr>
            <w:r>
              <w:rPr>
                <w:sz w:val="16"/>
              </w:rPr>
              <w:t>141783</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21"/>
              </w:rPr>
            </w:pPr>
          </w:p>
          <w:p>
            <w:pPr>
              <w:pStyle w:val="TableParagraph"/>
              <w:spacing w:line="240" w:lineRule="auto"/>
              <w:ind w:left="131" w:right="127"/>
              <w:rPr>
                <w:sz w:val="16"/>
              </w:rPr>
            </w:pPr>
            <w:r>
              <w:rPr>
                <w:sz w:val="16"/>
              </w:rPr>
              <w:t>200209</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21"/>
              </w:rPr>
            </w:pPr>
          </w:p>
          <w:p>
            <w:pPr>
              <w:pStyle w:val="TableParagraph"/>
              <w:spacing w:line="240" w:lineRule="auto"/>
              <w:ind w:left="129" w:right="127"/>
              <w:rPr>
                <w:sz w:val="16"/>
              </w:rPr>
            </w:pPr>
            <w:r>
              <w:rPr>
                <w:sz w:val="16"/>
              </w:rPr>
              <w:t>142954</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21"/>
              </w:rPr>
            </w:pPr>
          </w:p>
          <w:p>
            <w:pPr>
              <w:pStyle w:val="TableParagraph"/>
              <w:spacing w:line="240" w:lineRule="auto"/>
              <w:ind w:left="195" w:right="191"/>
              <w:rPr>
                <w:sz w:val="16"/>
              </w:rPr>
            </w:pPr>
            <w:r>
              <w:rPr>
                <w:sz w:val="16"/>
              </w:rPr>
              <w:t>5.17</w:t>
            </w:r>
          </w:p>
        </w:tc>
        <w:tc>
          <w:tcPr>
            <w:tcW w:w="938" w:type="dxa"/>
            <w:tcBorders>
              <w:left w:val="single" w:sz="4" w:space="0" w:color="000000"/>
            </w:tcBorders>
            <w:shd w:val="clear" w:color="auto" w:fill="F8CAAC"/>
          </w:tcPr>
          <w:p>
            <w:pPr>
              <w:pStyle w:val="TableParagraph"/>
              <w:spacing w:line="240" w:lineRule="auto"/>
              <w:jc w:val="left"/>
              <w:rPr>
                <w:sz w:val="21"/>
              </w:rPr>
            </w:pPr>
          </w:p>
          <w:p>
            <w:pPr>
              <w:pStyle w:val="TableParagraph"/>
              <w:spacing w:line="240" w:lineRule="auto"/>
              <w:ind w:left="85" w:right="80"/>
              <w:rPr>
                <w:sz w:val="16"/>
              </w:rPr>
            </w:pPr>
            <w:r>
              <w:rPr>
                <w:sz w:val="16"/>
              </w:rPr>
              <w:t>1181482</w:t>
            </w:r>
          </w:p>
        </w:tc>
        <w:tc>
          <w:tcPr>
            <w:tcW w:w="940" w:type="dxa"/>
            <w:tcBorders>
              <w:right w:val="single" w:sz="4" w:space="0" w:color="000000"/>
            </w:tcBorders>
            <w:shd w:val="clear" w:color="auto" w:fill="F8CAAC"/>
          </w:tcPr>
          <w:p>
            <w:pPr>
              <w:pStyle w:val="TableParagraph"/>
              <w:spacing w:line="240" w:lineRule="auto"/>
              <w:jc w:val="left"/>
              <w:rPr>
                <w:sz w:val="21"/>
              </w:rPr>
            </w:pPr>
          </w:p>
          <w:p>
            <w:pPr>
              <w:pStyle w:val="TableParagraph"/>
              <w:spacing w:line="240" w:lineRule="auto"/>
              <w:ind w:left="84" w:right="80"/>
              <w:rPr>
                <w:sz w:val="16"/>
              </w:rPr>
            </w:pPr>
            <w:r>
              <w:rPr>
                <w:sz w:val="16"/>
              </w:rPr>
              <w:t>1326393</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jc w:val="left"/>
              <w:rPr>
                <w:sz w:val="21"/>
              </w:rPr>
            </w:pPr>
          </w:p>
          <w:p>
            <w:pPr>
              <w:pStyle w:val="TableParagraph"/>
              <w:spacing w:line="240" w:lineRule="auto"/>
              <w:ind w:right="274"/>
              <w:jc w:val="right"/>
              <w:rPr>
                <w:sz w:val="16"/>
              </w:rPr>
            </w:pPr>
            <w:r>
              <w:rPr>
                <w:sz w:val="16"/>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jc w:val="left"/>
              <w:rPr>
                <w:sz w:val="21"/>
              </w:rPr>
            </w:pPr>
          </w:p>
          <w:p>
            <w:pPr>
              <w:pStyle w:val="TableParagraph"/>
              <w:spacing w:line="240" w:lineRule="auto"/>
              <w:ind w:left="122" w:right="113"/>
              <w:rPr>
                <w:sz w:val="16"/>
              </w:rPr>
            </w:pPr>
            <w:r>
              <w:rPr>
                <w:sz w:val="16"/>
              </w:rPr>
              <w:t>0.40</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21"/>
              </w:rPr>
            </w:pPr>
          </w:p>
          <w:p>
            <w:pPr>
              <w:pStyle w:val="TableParagraph"/>
              <w:spacing w:line="240" w:lineRule="auto"/>
              <w:ind w:left="86" w:right="77"/>
              <w:rPr>
                <w:sz w:val="16"/>
              </w:rPr>
            </w:pPr>
            <w:r>
              <w:rPr>
                <w:sz w:val="16"/>
              </w:rPr>
              <w:t>355930</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21"/>
              </w:rPr>
            </w:pPr>
          </w:p>
          <w:p>
            <w:pPr>
              <w:pStyle w:val="TableParagraph"/>
              <w:spacing w:line="240" w:lineRule="auto"/>
              <w:ind w:left="85" w:right="76"/>
              <w:rPr>
                <w:sz w:val="16"/>
              </w:rPr>
            </w:pPr>
            <w:r>
              <w:rPr>
                <w:sz w:val="16"/>
              </w:rPr>
              <w:t>347252</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21"/>
              </w:rPr>
            </w:pPr>
          </w:p>
          <w:p>
            <w:pPr>
              <w:pStyle w:val="TableParagraph"/>
              <w:spacing w:line="240" w:lineRule="auto"/>
              <w:ind w:left="86" w:right="76"/>
              <w:rPr>
                <w:sz w:val="16"/>
              </w:rPr>
            </w:pPr>
            <w:r>
              <w:rPr>
                <w:sz w:val="16"/>
              </w:rPr>
              <w:t>311765</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21"/>
              </w:rPr>
            </w:pPr>
          </w:p>
          <w:p>
            <w:pPr>
              <w:pStyle w:val="TableParagraph"/>
              <w:spacing w:line="240" w:lineRule="auto"/>
              <w:ind w:left="127" w:right="108"/>
              <w:rPr>
                <w:sz w:val="16"/>
              </w:rPr>
            </w:pPr>
            <w:r>
              <w:rPr>
                <w:sz w:val="16"/>
              </w:rPr>
              <w:t>0.07</w:t>
            </w:r>
          </w:p>
        </w:tc>
      </w:tr>
      <w:tr>
        <w:trPr>
          <w:trHeight w:val="650" w:hRule="atLeast"/>
        </w:trPr>
        <w:tc>
          <w:tcPr>
            <w:tcW w:w="716" w:type="dxa"/>
            <w:tcBorders>
              <w:top w:val="single" w:sz="4" w:space="0" w:color="000000"/>
              <w:bottom w:val="single" w:sz="4" w:space="0" w:color="000000"/>
              <w:right w:val="single" w:sz="4" w:space="0" w:color="000000"/>
            </w:tcBorders>
          </w:tcPr>
          <w:p>
            <w:pPr>
              <w:pStyle w:val="TableParagraph"/>
              <w:spacing w:line="240" w:lineRule="auto" w:before="126"/>
              <w:ind w:left="312"/>
              <w:jc w:val="left"/>
              <w:rPr>
                <w:rFonts w:ascii="Calibri"/>
                <w:sz w:val="18"/>
              </w:rPr>
            </w:pPr>
            <w:r>
              <w:rPr>
                <w:rFonts w:ascii="Calibri"/>
                <w:sz w:val="18"/>
              </w:rPr>
              <w:t>6</w:t>
            </w:r>
          </w:p>
        </w:tc>
        <w:tc>
          <w:tcPr>
            <w:tcW w:w="34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7"/>
              <w:jc w:val="left"/>
              <w:rPr>
                <w:sz w:val="20"/>
              </w:rPr>
            </w:pPr>
            <w:r>
              <w:rPr>
                <w:sz w:val="20"/>
              </w:rPr>
              <w:t>Articles of apparel and clothing accessories, not knitted or crocheted</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8"/>
              <w:jc w:val="left"/>
              <w:rPr>
                <w:sz w:val="19"/>
              </w:rPr>
            </w:pPr>
          </w:p>
          <w:p>
            <w:pPr>
              <w:pStyle w:val="TableParagraph"/>
              <w:spacing w:line="240" w:lineRule="auto"/>
              <w:ind w:left="132" w:right="127"/>
              <w:rPr>
                <w:sz w:val="16"/>
              </w:rPr>
            </w:pPr>
            <w:r>
              <w:rPr>
                <w:sz w:val="16"/>
              </w:rPr>
              <w:t>121732</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8"/>
              <w:jc w:val="left"/>
              <w:rPr>
                <w:sz w:val="19"/>
              </w:rPr>
            </w:pPr>
          </w:p>
          <w:p>
            <w:pPr>
              <w:pStyle w:val="TableParagraph"/>
              <w:spacing w:line="240" w:lineRule="auto"/>
              <w:ind w:left="131" w:right="127"/>
              <w:rPr>
                <w:sz w:val="16"/>
              </w:rPr>
            </w:pPr>
            <w:r>
              <w:rPr>
                <w:sz w:val="16"/>
              </w:rPr>
              <w:t>138508</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8"/>
              <w:jc w:val="left"/>
              <w:rPr>
                <w:sz w:val="19"/>
              </w:rPr>
            </w:pPr>
          </w:p>
          <w:p>
            <w:pPr>
              <w:pStyle w:val="TableParagraph"/>
              <w:spacing w:line="240" w:lineRule="auto"/>
              <w:ind w:left="129" w:right="127"/>
              <w:rPr>
                <w:sz w:val="16"/>
              </w:rPr>
            </w:pPr>
            <w:r>
              <w:rPr>
                <w:sz w:val="16"/>
              </w:rPr>
              <w:t>141234</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8"/>
              <w:jc w:val="left"/>
              <w:rPr>
                <w:sz w:val="19"/>
              </w:rPr>
            </w:pPr>
          </w:p>
          <w:p>
            <w:pPr>
              <w:pStyle w:val="TableParagraph"/>
              <w:spacing w:line="240" w:lineRule="auto"/>
              <w:ind w:left="195" w:right="191"/>
              <w:rPr>
                <w:sz w:val="16"/>
              </w:rPr>
            </w:pPr>
            <w:r>
              <w:rPr>
                <w:sz w:val="16"/>
              </w:rPr>
              <w:t>5.11</w:t>
            </w:r>
          </w:p>
        </w:tc>
        <w:tc>
          <w:tcPr>
            <w:tcW w:w="938" w:type="dxa"/>
            <w:tcBorders>
              <w:left w:val="single" w:sz="4" w:space="0" w:color="000000"/>
            </w:tcBorders>
            <w:shd w:val="clear" w:color="auto" w:fill="F8CAAC"/>
          </w:tcPr>
          <w:p>
            <w:pPr>
              <w:pStyle w:val="TableParagraph"/>
              <w:spacing w:line="240" w:lineRule="auto" w:before="8"/>
              <w:jc w:val="left"/>
              <w:rPr>
                <w:sz w:val="19"/>
              </w:rPr>
            </w:pPr>
          </w:p>
          <w:p>
            <w:pPr>
              <w:pStyle w:val="TableParagraph"/>
              <w:spacing w:line="240" w:lineRule="auto"/>
              <w:ind w:left="85" w:right="80"/>
              <w:rPr>
                <w:sz w:val="16"/>
              </w:rPr>
            </w:pPr>
            <w:r>
              <w:rPr>
                <w:sz w:val="16"/>
              </w:rPr>
              <w:t>27280545</w:t>
            </w:r>
          </w:p>
        </w:tc>
        <w:tc>
          <w:tcPr>
            <w:tcW w:w="940" w:type="dxa"/>
            <w:tcBorders>
              <w:right w:val="single" w:sz="4" w:space="0" w:color="000000"/>
            </w:tcBorders>
            <w:shd w:val="clear" w:color="auto" w:fill="F8CAAC"/>
          </w:tcPr>
          <w:p>
            <w:pPr>
              <w:pStyle w:val="TableParagraph"/>
              <w:spacing w:line="240" w:lineRule="auto" w:before="8"/>
              <w:jc w:val="left"/>
              <w:rPr>
                <w:sz w:val="19"/>
              </w:rPr>
            </w:pPr>
          </w:p>
          <w:p>
            <w:pPr>
              <w:pStyle w:val="TableParagraph"/>
              <w:spacing w:line="240" w:lineRule="auto"/>
              <w:ind w:left="83" w:right="80"/>
              <w:rPr>
                <w:sz w:val="16"/>
              </w:rPr>
            </w:pPr>
            <w:r>
              <w:rPr>
                <w:sz w:val="16"/>
              </w:rPr>
              <w:t>29543041</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8"/>
              <w:jc w:val="left"/>
              <w:rPr>
                <w:sz w:val="19"/>
              </w:rPr>
            </w:pPr>
          </w:p>
          <w:p>
            <w:pPr>
              <w:pStyle w:val="TableParagraph"/>
              <w:spacing w:line="240" w:lineRule="auto"/>
              <w:ind w:right="274"/>
              <w:jc w:val="right"/>
              <w:rPr>
                <w:sz w:val="16"/>
              </w:rPr>
            </w:pPr>
            <w:r>
              <w:rPr>
                <w:sz w:val="16"/>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8"/>
              <w:jc w:val="left"/>
              <w:rPr>
                <w:sz w:val="19"/>
              </w:rPr>
            </w:pPr>
          </w:p>
          <w:p>
            <w:pPr>
              <w:pStyle w:val="TableParagraph"/>
              <w:spacing w:line="240" w:lineRule="auto"/>
              <w:ind w:left="122" w:right="113"/>
              <w:rPr>
                <w:sz w:val="16"/>
              </w:rPr>
            </w:pPr>
            <w:r>
              <w:rPr>
                <w:sz w:val="16"/>
              </w:rPr>
              <w:t>8.93</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8"/>
              <w:jc w:val="left"/>
              <w:rPr>
                <w:sz w:val="19"/>
              </w:rPr>
            </w:pPr>
          </w:p>
          <w:p>
            <w:pPr>
              <w:pStyle w:val="TableParagraph"/>
              <w:spacing w:line="240" w:lineRule="auto"/>
              <w:ind w:left="86" w:right="77"/>
              <w:rPr>
                <w:sz w:val="16"/>
              </w:rPr>
            </w:pPr>
            <w:r>
              <w:rPr>
                <w:sz w:val="16"/>
              </w:rPr>
              <w:t>314532</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8"/>
              <w:jc w:val="left"/>
              <w:rPr>
                <w:sz w:val="19"/>
              </w:rPr>
            </w:pPr>
          </w:p>
          <w:p>
            <w:pPr>
              <w:pStyle w:val="TableParagraph"/>
              <w:spacing w:line="240" w:lineRule="auto"/>
              <w:ind w:left="85" w:right="76"/>
              <w:rPr>
                <w:sz w:val="16"/>
              </w:rPr>
            </w:pPr>
            <w:r>
              <w:rPr>
                <w:sz w:val="16"/>
              </w:rPr>
              <w:t>338623</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8"/>
              <w:jc w:val="left"/>
              <w:rPr>
                <w:sz w:val="19"/>
              </w:rPr>
            </w:pPr>
          </w:p>
          <w:p>
            <w:pPr>
              <w:pStyle w:val="TableParagraph"/>
              <w:spacing w:line="240" w:lineRule="auto"/>
              <w:ind w:left="86" w:right="76"/>
              <w:rPr>
                <w:sz w:val="16"/>
              </w:rPr>
            </w:pPr>
            <w:r>
              <w:rPr>
                <w:sz w:val="16"/>
              </w:rPr>
              <w:t>372731</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8"/>
              <w:jc w:val="left"/>
              <w:rPr>
                <w:sz w:val="19"/>
              </w:rPr>
            </w:pPr>
          </w:p>
          <w:p>
            <w:pPr>
              <w:pStyle w:val="TableParagraph"/>
              <w:spacing w:line="240" w:lineRule="auto"/>
              <w:ind w:left="127" w:right="108"/>
              <w:rPr>
                <w:sz w:val="16"/>
              </w:rPr>
            </w:pPr>
            <w:r>
              <w:rPr>
                <w:sz w:val="16"/>
              </w:rPr>
              <w:t>0.08</w:t>
            </w:r>
          </w:p>
        </w:tc>
      </w:tr>
      <w:tr>
        <w:trPr>
          <w:trHeight w:val="650" w:hRule="atLeast"/>
        </w:trPr>
        <w:tc>
          <w:tcPr>
            <w:tcW w:w="716" w:type="dxa"/>
            <w:tcBorders>
              <w:top w:val="single" w:sz="4" w:space="0" w:color="000000"/>
              <w:bottom w:val="single" w:sz="4" w:space="0" w:color="000000"/>
              <w:right w:val="single" w:sz="4" w:space="0" w:color="000000"/>
            </w:tcBorders>
          </w:tcPr>
          <w:p>
            <w:pPr>
              <w:pStyle w:val="TableParagraph"/>
              <w:spacing w:line="240" w:lineRule="auto" w:before="126"/>
              <w:ind w:left="312"/>
              <w:jc w:val="left"/>
              <w:rPr>
                <w:rFonts w:ascii="Calibri"/>
                <w:sz w:val="18"/>
              </w:rPr>
            </w:pPr>
            <w:r>
              <w:rPr>
                <w:rFonts w:ascii="Calibri"/>
                <w:sz w:val="18"/>
              </w:rPr>
              <w:t>7</w:t>
            </w:r>
          </w:p>
        </w:tc>
        <w:tc>
          <w:tcPr>
            <w:tcW w:w="34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7" w:right="140"/>
              <w:jc w:val="left"/>
              <w:rPr>
                <w:sz w:val="20"/>
              </w:rPr>
            </w:pPr>
            <w:r>
              <w:rPr>
                <w:sz w:val="20"/>
              </w:rPr>
              <w:t>Salt; sulphur; earths and stone; plastering materials, lime and cement</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8"/>
              <w:jc w:val="left"/>
              <w:rPr>
                <w:sz w:val="19"/>
              </w:rPr>
            </w:pPr>
          </w:p>
          <w:p>
            <w:pPr>
              <w:pStyle w:val="TableParagraph"/>
              <w:spacing w:line="240" w:lineRule="auto"/>
              <w:ind w:left="133" w:right="125"/>
              <w:rPr>
                <w:sz w:val="16"/>
              </w:rPr>
            </w:pPr>
            <w:r>
              <w:rPr>
                <w:sz w:val="16"/>
              </w:rPr>
              <w:t>95936</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8"/>
              <w:jc w:val="left"/>
              <w:rPr>
                <w:sz w:val="19"/>
              </w:rPr>
            </w:pPr>
          </w:p>
          <w:p>
            <w:pPr>
              <w:pStyle w:val="TableParagraph"/>
              <w:spacing w:line="240" w:lineRule="auto"/>
              <w:ind w:left="131" w:right="127"/>
              <w:rPr>
                <w:sz w:val="16"/>
              </w:rPr>
            </w:pPr>
            <w:r>
              <w:rPr>
                <w:sz w:val="16"/>
              </w:rPr>
              <w:t>118142</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8"/>
              <w:jc w:val="left"/>
              <w:rPr>
                <w:sz w:val="19"/>
              </w:rPr>
            </w:pPr>
          </w:p>
          <w:p>
            <w:pPr>
              <w:pStyle w:val="TableParagraph"/>
              <w:spacing w:line="240" w:lineRule="auto"/>
              <w:ind w:left="129" w:right="127"/>
              <w:rPr>
                <w:sz w:val="16"/>
              </w:rPr>
            </w:pPr>
            <w:r>
              <w:rPr>
                <w:sz w:val="16"/>
              </w:rPr>
              <w:t>132339</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8"/>
              <w:jc w:val="left"/>
              <w:rPr>
                <w:sz w:val="19"/>
              </w:rPr>
            </w:pPr>
          </w:p>
          <w:p>
            <w:pPr>
              <w:pStyle w:val="TableParagraph"/>
              <w:spacing w:line="240" w:lineRule="auto"/>
              <w:ind w:left="195" w:right="191"/>
              <w:rPr>
                <w:sz w:val="16"/>
              </w:rPr>
            </w:pPr>
            <w:r>
              <w:rPr>
                <w:sz w:val="16"/>
              </w:rPr>
              <w:t>4.78</w:t>
            </w:r>
          </w:p>
        </w:tc>
        <w:tc>
          <w:tcPr>
            <w:tcW w:w="938" w:type="dxa"/>
            <w:tcBorders>
              <w:left w:val="single" w:sz="4" w:space="0" w:color="000000"/>
            </w:tcBorders>
            <w:shd w:val="clear" w:color="auto" w:fill="F8CAAC"/>
          </w:tcPr>
          <w:p>
            <w:pPr>
              <w:pStyle w:val="TableParagraph"/>
              <w:spacing w:line="240" w:lineRule="auto" w:before="8"/>
              <w:jc w:val="left"/>
              <w:rPr>
                <w:sz w:val="19"/>
              </w:rPr>
            </w:pPr>
          </w:p>
          <w:p>
            <w:pPr>
              <w:pStyle w:val="TableParagraph"/>
              <w:spacing w:line="240" w:lineRule="auto"/>
              <w:ind w:left="85" w:right="80"/>
              <w:rPr>
                <w:sz w:val="16"/>
              </w:rPr>
            </w:pPr>
            <w:r>
              <w:rPr>
                <w:sz w:val="16"/>
              </w:rPr>
              <w:t>2316896</w:t>
            </w:r>
          </w:p>
        </w:tc>
        <w:tc>
          <w:tcPr>
            <w:tcW w:w="940" w:type="dxa"/>
            <w:tcBorders>
              <w:right w:val="single" w:sz="4" w:space="0" w:color="000000"/>
            </w:tcBorders>
            <w:shd w:val="clear" w:color="auto" w:fill="F8CAAC"/>
          </w:tcPr>
          <w:p>
            <w:pPr>
              <w:pStyle w:val="TableParagraph"/>
              <w:spacing w:line="240" w:lineRule="auto" w:before="8"/>
              <w:jc w:val="left"/>
              <w:rPr>
                <w:sz w:val="19"/>
              </w:rPr>
            </w:pPr>
          </w:p>
          <w:p>
            <w:pPr>
              <w:pStyle w:val="TableParagraph"/>
              <w:spacing w:line="240" w:lineRule="auto"/>
              <w:ind w:left="84" w:right="80"/>
              <w:rPr>
                <w:sz w:val="16"/>
              </w:rPr>
            </w:pPr>
            <w:r>
              <w:rPr>
                <w:sz w:val="16"/>
              </w:rPr>
              <w:t>2303193</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8"/>
              <w:jc w:val="left"/>
              <w:rPr>
                <w:sz w:val="19"/>
              </w:rPr>
            </w:pPr>
          </w:p>
          <w:p>
            <w:pPr>
              <w:pStyle w:val="TableParagraph"/>
              <w:spacing w:line="240" w:lineRule="auto"/>
              <w:ind w:right="274"/>
              <w:jc w:val="right"/>
              <w:rPr>
                <w:sz w:val="16"/>
              </w:rPr>
            </w:pPr>
            <w:r>
              <w:rPr>
                <w:sz w:val="16"/>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8"/>
              <w:jc w:val="left"/>
              <w:rPr>
                <w:sz w:val="19"/>
              </w:rPr>
            </w:pPr>
          </w:p>
          <w:p>
            <w:pPr>
              <w:pStyle w:val="TableParagraph"/>
              <w:spacing w:line="240" w:lineRule="auto"/>
              <w:ind w:left="122" w:right="113"/>
              <w:rPr>
                <w:sz w:val="16"/>
              </w:rPr>
            </w:pPr>
            <w:r>
              <w:rPr>
                <w:sz w:val="16"/>
              </w:rPr>
              <w:t>0.70</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8"/>
              <w:jc w:val="left"/>
              <w:rPr>
                <w:sz w:val="19"/>
              </w:rPr>
            </w:pPr>
          </w:p>
          <w:p>
            <w:pPr>
              <w:pStyle w:val="TableParagraph"/>
              <w:spacing w:line="240" w:lineRule="auto"/>
              <w:ind w:left="86" w:right="74"/>
              <w:rPr>
                <w:sz w:val="16"/>
              </w:rPr>
            </w:pPr>
            <w:r>
              <w:rPr>
                <w:sz w:val="16"/>
              </w:rPr>
              <w:t>2666333</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8"/>
              <w:jc w:val="left"/>
              <w:rPr>
                <w:sz w:val="19"/>
              </w:rPr>
            </w:pPr>
          </w:p>
          <w:p>
            <w:pPr>
              <w:pStyle w:val="TableParagraph"/>
              <w:spacing w:line="240" w:lineRule="auto"/>
              <w:ind w:left="85" w:right="73"/>
              <w:rPr>
                <w:sz w:val="16"/>
              </w:rPr>
            </w:pPr>
            <w:r>
              <w:rPr>
                <w:sz w:val="16"/>
              </w:rPr>
              <w:t>2181302</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8"/>
              <w:jc w:val="left"/>
              <w:rPr>
                <w:sz w:val="19"/>
              </w:rPr>
            </w:pPr>
          </w:p>
          <w:p>
            <w:pPr>
              <w:pStyle w:val="TableParagraph"/>
              <w:spacing w:line="240" w:lineRule="auto"/>
              <w:ind w:left="86" w:right="74"/>
              <w:rPr>
                <w:sz w:val="16"/>
              </w:rPr>
            </w:pPr>
            <w:r>
              <w:rPr>
                <w:sz w:val="16"/>
              </w:rPr>
              <w:t>2316220</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8"/>
              <w:jc w:val="left"/>
              <w:rPr>
                <w:sz w:val="19"/>
              </w:rPr>
            </w:pPr>
          </w:p>
          <w:p>
            <w:pPr>
              <w:pStyle w:val="TableParagraph"/>
              <w:spacing w:line="240" w:lineRule="auto"/>
              <w:ind w:left="127" w:right="108"/>
              <w:rPr>
                <w:sz w:val="16"/>
              </w:rPr>
            </w:pPr>
            <w:r>
              <w:rPr>
                <w:sz w:val="16"/>
              </w:rPr>
              <w:t>0.52</w:t>
            </w:r>
          </w:p>
        </w:tc>
      </w:tr>
      <w:tr>
        <w:trPr>
          <w:trHeight w:val="395" w:hRule="atLeast"/>
        </w:trPr>
        <w:tc>
          <w:tcPr>
            <w:tcW w:w="716" w:type="dxa"/>
            <w:tcBorders>
              <w:top w:val="single" w:sz="4" w:space="0" w:color="000000"/>
              <w:bottom w:val="single" w:sz="4" w:space="0" w:color="000000"/>
              <w:right w:val="single" w:sz="4" w:space="0" w:color="000000"/>
            </w:tcBorders>
          </w:tcPr>
          <w:p>
            <w:pPr>
              <w:pStyle w:val="TableParagraph"/>
              <w:spacing w:line="219" w:lineRule="exact"/>
              <w:ind w:left="312"/>
              <w:jc w:val="left"/>
              <w:rPr>
                <w:rFonts w:ascii="Calibri"/>
                <w:sz w:val="18"/>
              </w:rPr>
            </w:pPr>
            <w:r>
              <w:rPr>
                <w:rFonts w:ascii="Calibri"/>
                <w:sz w:val="18"/>
              </w:rPr>
              <w:t>8</w:t>
            </w:r>
          </w:p>
        </w:tc>
        <w:tc>
          <w:tcPr>
            <w:tcW w:w="3469" w:type="dxa"/>
            <w:tcBorders>
              <w:top w:val="single" w:sz="4" w:space="0" w:color="000000"/>
              <w:left w:val="single" w:sz="4" w:space="0" w:color="000000"/>
              <w:bottom w:val="single" w:sz="4" w:space="0" w:color="000000"/>
              <w:right w:val="single" w:sz="4" w:space="0" w:color="000000"/>
            </w:tcBorders>
          </w:tcPr>
          <w:p>
            <w:pPr>
              <w:pStyle w:val="TableParagraph"/>
              <w:spacing w:line="223" w:lineRule="exact"/>
              <w:ind w:left="107"/>
              <w:jc w:val="left"/>
              <w:rPr>
                <w:sz w:val="20"/>
              </w:rPr>
            </w:pPr>
            <w:r>
              <w:rPr>
                <w:sz w:val="20"/>
              </w:rPr>
              <w:t>Beverages, spirits and vinegar</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00"/>
              <w:ind w:left="132" w:right="127"/>
              <w:rPr>
                <w:sz w:val="16"/>
              </w:rPr>
            </w:pPr>
            <w:r>
              <w:rPr>
                <w:sz w:val="16"/>
              </w:rPr>
              <w:t>108304</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00"/>
              <w:ind w:left="131" w:right="127"/>
              <w:rPr>
                <w:sz w:val="16"/>
              </w:rPr>
            </w:pPr>
            <w:r>
              <w:rPr>
                <w:sz w:val="16"/>
              </w:rPr>
              <w:t>124034</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00"/>
              <w:ind w:left="129" w:right="127"/>
              <w:rPr>
                <w:sz w:val="16"/>
              </w:rPr>
            </w:pPr>
            <w:r>
              <w:rPr>
                <w:sz w:val="16"/>
              </w:rPr>
              <w:t>110318</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00"/>
              <w:ind w:left="195" w:right="191"/>
              <w:rPr>
                <w:sz w:val="16"/>
              </w:rPr>
            </w:pPr>
            <w:r>
              <w:rPr>
                <w:sz w:val="16"/>
              </w:rPr>
              <w:t>3.99</w:t>
            </w:r>
          </w:p>
        </w:tc>
        <w:tc>
          <w:tcPr>
            <w:tcW w:w="938" w:type="dxa"/>
            <w:tcBorders>
              <w:left w:val="single" w:sz="4" w:space="0" w:color="000000"/>
            </w:tcBorders>
            <w:shd w:val="clear" w:color="auto" w:fill="F8CAAC"/>
          </w:tcPr>
          <w:p>
            <w:pPr>
              <w:pStyle w:val="TableParagraph"/>
              <w:spacing w:line="240" w:lineRule="auto" w:before="100"/>
              <w:ind w:left="85" w:right="83"/>
              <w:rPr>
                <w:sz w:val="16"/>
              </w:rPr>
            </w:pPr>
            <w:r>
              <w:rPr>
                <w:sz w:val="16"/>
              </w:rPr>
              <w:t>703476</w:t>
            </w:r>
          </w:p>
        </w:tc>
        <w:tc>
          <w:tcPr>
            <w:tcW w:w="940" w:type="dxa"/>
            <w:tcBorders>
              <w:right w:val="single" w:sz="4" w:space="0" w:color="000000"/>
            </w:tcBorders>
            <w:shd w:val="clear" w:color="auto" w:fill="F8CAAC"/>
          </w:tcPr>
          <w:p>
            <w:pPr>
              <w:pStyle w:val="TableParagraph"/>
              <w:spacing w:line="240" w:lineRule="auto" w:before="100"/>
              <w:ind w:left="81" w:right="80"/>
              <w:rPr>
                <w:sz w:val="16"/>
              </w:rPr>
            </w:pPr>
            <w:r>
              <w:rPr>
                <w:sz w:val="16"/>
              </w:rPr>
              <w:t>700484</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100"/>
              <w:ind w:right="274"/>
              <w:jc w:val="right"/>
              <w:rPr>
                <w:sz w:val="16"/>
              </w:rPr>
            </w:pPr>
            <w:r>
              <w:rPr>
                <w:sz w:val="16"/>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100"/>
              <w:ind w:left="122" w:right="113"/>
              <w:rPr>
                <w:sz w:val="16"/>
              </w:rPr>
            </w:pPr>
            <w:r>
              <w:rPr>
                <w:sz w:val="16"/>
              </w:rPr>
              <w:t>0.21</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00"/>
              <w:ind w:left="86" w:right="77"/>
              <w:rPr>
                <w:sz w:val="16"/>
              </w:rPr>
            </w:pPr>
            <w:r>
              <w:rPr>
                <w:sz w:val="16"/>
              </w:rPr>
              <w:t>558445</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00"/>
              <w:ind w:left="85" w:right="76"/>
              <w:rPr>
                <w:sz w:val="16"/>
              </w:rPr>
            </w:pPr>
            <w:r>
              <w:rPr>
                <w:sz w:val="16"/>
              </w:rPr>
              <w:t>630103</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00"/>
              <w:ind w:left="86" w:right="76"/>
              <w:rPr>
                <w:sz w:val="16"/>
              </w:rPr>
            </w:pPr>
            <w:r>
              <w:rPr>
                <w:sz w:val="16"/>
              </w:rPr>
              <w:t>703810</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00"/>
              <w:ind w:left="127" w:right="108"/>
              <w:rPr>
                <w:sz w:val="16"/>
              </w:rPr>
            </w:pPr>
            <w:r>
              <w:rPr>
                <w:sz w:val="16"/>
              </w:rPr>
              <w:t>0.16</w:t>
            </w:r>
          </w:p>
        </w:tc>
      </w:tr>
      <w:tr>
        <w:trPr>
          <w:trHeight w:val="541" w:hRule="atLeast"/>
        </w:trPr>
        <w:tc>
          <w:tcPr>
            <w:tcW w:w="716" w:type="dxa"/>
            <w:tcBorders>
              <w:top w:val="single" w:sz="4" w:space="0" w:color="000000"/>
              <w:bottom w:val="single" w:sz="4" w:space="0" w:color="000000"/>
              <w:right w:val="single" w:sz="4" w:space="0" w:color="000000"/>
            </w:tcBorders>
          </w:tcPr>
          <w:p>
            <w:pPr>
              <w:pStyle w:val="TableParagraph"/>
              <w:spacing w:line="240" w:lineRule="auto" w:before="73"/>
              <w:ind w:left="312"/>
              <w:jc w:val="left"/>
              <w:rPr>
                <w:rFonts w:ascii="Calibri"/>
                <w:sz w:val="18"/>
              </w:rPr>
            </w:pPr>
            <w:r>
              <w:rPr>
                <w:rFonts w:ascii="Calibri"/>
                <w:sz w:val="18"/>
              </w:rPr>
              <w:t>9</w:t>
            </w:r>
          </w:p>
        </w:tc>
        <w:tc>
          <w:tcPr>
            <w:tcW w:w="34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7" w:right="22"/>
              <w:jc w:val="left"/>
              <w:rPr>
                <w:sz w:val="20"/>
              </w:rPr>
            </w:pPr>
            <w:r>
              <w:rPr>
                <w:sz w:val="20"/>
              </w:rPr>
              <w:t>Lac; gums, resins and other vegetable saps and extracts</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
              <w:jc w:val="left"/>
              <w:rPr>
                <w:sz w:val="15"/>
              </w:rPr>
            </w:pPr>
          </w:p>
          <w:p>
            <w:pPr>
              <w:pStyle w:val="TableParagraph"/>
              <w:spacing w:line="240" w:lineRule="auto" w:before="1"/>
              <w:ind w:left="133" w:right="125"/>
              <w:rPr>
                <w:sz w:val="16"/>
              </w:rPr>
            </w:pPr>
            <w:r>
              <w:rPr>
                <w:sz w:val="16"/>
              </w:rPr>
              <w:t>73144</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
              <w:jc w:val="left"/>
              <w:rPr>
                <w:sz w:val="15"/>
              </w:rPr>
            </w:pPr>
          </w:p>
          <w:p>
            <w:pPr>
              <w:pStyle w:val="TableParagraph"/>
              <w:spacing w:line="240" w:lineRule="auto" w:before="1"/>
              <w:ind w:left="133" w:right="127"/>
              <w:rPr>
                <w:sz w:val="16"/>
              </w:rPr>
            </w:pPr>
            <w:r>
              <w:rPr>
                <w:sz w:val="16"/>
              </w:rPr>
              <w:t>73329</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
              <w:jc w:val="left"/>
              <w:rPr>
                <w:sz w:val="15"/>
              </w:rPr>
            </w:pPr>
          </w:p>
          <w:p>
            <w:pPr>
              <w:pStyle w:val="TableParagraph"/>
              <w:spacing w:line="240" w:lineRule="auto" w:before="1"/>
              <w:ind w:left="129" w:right="127"/>
              <w:rPr>
                <w:sz w:val="16"/>
              </w:rPr>
            </w:pPr>
            <w:r>
              <w:rPr>
                <w:sz w:val="16"/>
              </w:rPr>
              <w:t>105055</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before="1"/>
              <w:jc w:val="left"/>
              <w:rPr>
                <w:sz w:val="15"/>
              </w:rPr>
            </w:pPr>
          </w:p>
          <w:p>
            <w:pPr>
              <w:pStyle w:val="TableParagraph"/>
              <w:spacing w:line="240" w:lineRule="auto" w:before="1"/>
              <w:ind w:left="195" w:right="191"/>
              <w:rPr>
                <w:sz w:val="16"/>
              </w:rPr>
            </w:pPr>
            <w:r>
              <w:rPr>
                <w:sz w:val="16"/>
              </w:rPr>
              <w:t>3.80</w:t>
            </w:r>
          </w:p>
        </w:tc>
        <w:tc>
          <w:tcPr>
            <w:tcW w:w="938" w:type="dxa"/>
            <w:tcBorders>
              <w:left w:val="single" w:sz="4" w:space="0" w:color="000000"/>
            </w:tcBorders>
            <w:shd w:val="clear" w:color="auto" w:fill="F8CAAC"/>
          </w:tcPr>
          <w:p>
            <w:pPr>
              <w:pStyle w:val="TableParagraph"/>
              <w:spacing w:line="240" w:lineRule="auto" w:before="1"/>
              <w:jc w:val="left"/>
              <w:rPr>
                <w:sz w:val="15"/>
              </w:rPr>
            </w:pPr>
          </w:p>
          <w:p>
            <w:pPr>
              <w:pStyle w:val="TableParagraph"/>
              <w:spacing w:line="240" w:lineRule="auto" w:before="1"/>
              <w:ind w:left="85" w:right="80"/>
              <w:rPr>
                <w:sz w:val="16"/>
              </w:rPr>
            </w:pPr>
            <w:r>
              <w:rPr>
                <w:sz w:val="16"/>
              </w:rPr>
              <w:t>1189847</w:t>
            </w:r>
          </w:p>
        </w:tc>
        <w:tc>
          <w:tcPr>
            <w:tcW w:w="940" w:type="dxa"/>
            <w:tcBorders>
              <w:right w:val="single" w:sz="4" w:space="0" w:color="000000"/>
            </w:tcBorders>
            <w:shd w:val="clear" w:color="auto" w:fill="F8CAAC"/>
          </w:tcPr>
          <w:p>
            <w:pPr>
              <w:pStyle w:val="TableParagraph"/>
              <w:spacing w:line="240" w:lineRule="auto" w:before="1"/>
              <w:jc w:val="left"/>
              <w:rPr>
                <w:sz w:val="15"/>
              </w:rPr>
            </w:pPr>
          </w:p>
          <w:p>
            <w:pPr>
              <w:pStyle w:val="TableParagraph"/>
              <w:spacing w:line="240" w:lineRule="auto" w:before="1"/>
              <w:ind w:left="81" w:right="80"/>
              <w:rPr>
                <w:sz w:val="16"/>
              </w:rPr>
            </w:pPr>
            <w:r>
              <w:rPr>
                <w:sz w:val="16"/>
              </w:rPr>
              <w:t>946788</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1"/>
              <w:jc w:val="left"/>
              <w:rPr>
                <w:sz w:val="15"/>
              </w:rPr>
            </w:pPr>
          </w:p>
          <w:p>
            <w:pPr>
              <w:pStyle w:val="TableParagraph"/>
              <w:spacing w:line="240" w:lineRule="auto" w:before="1"/>
              <w:ind w:right="274"/>
              <w:jc w:val="right"/>
              <w:rPr>
                <w:sz w:val="16"/>
              </w:rPr>
            </w:pPr>
            <w:r>
              <w:rPr>
                <w:sz w:val="16"/>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before="1"/>
              <w:jc w:val="left"/>
              <w:rPr>
                <w:sz w:val="15"/>
              </w:rPr>
            </w:pPr>
          </w:p>
          <w:p>
            <w:pPr>
              <w:pStyle w:val="TableParagraph"/>
              <w:spacing w:line="240" w:lineRule="auto" w:before="1"/>
              <w:ind w:left="122" w:right="113"/>
              <w:rPr>
                <w:sz w:val="16"/>
              </w:rPr>
            </w:pPr>
            <w:r>
              <w:rPr>
                <w:sz w:val="16"/>
              </w:rPr>
              <w:t>0.29</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
              <w:jc w:val="left"/>
              <w:rPr>
                <w:sz w:val="15"/>
              </w:rPr>
            </w:pPr>
          </w:p>
          <w:p>
            <w:pPr>
              <w:pStyle w:val="TableParagraph"/>
              <w:spacing w:line="240" w:lineRule="auto" w:before="1"/>
              <w:ind w:left="86" w:right="77"/>
              <w:rPr>
                <w:sz w:val="16"/>
              </w:rPr>
            </w:pPr>
            <w:r>
              <w:rPr>
                <w:sz w:val="16"/>
              </w:rPr>
              <w:t>197963</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
              <w:jc w:val="left"/>
              <w:rPr>
                <w:sz w:val="15"/>
              </w:rPr>
            </w:pPr>
          </w:p>
          <w:p>
            <w:pPr>
              <w:pStyle w:val="TableParagraph"/>
              <w:spacing w:line="240" w:lineRule="auto" w:before="1"/>
              <w:ind w:left="85" w:right="76"/>
              <w:rPr>
                <w:sz w:val="16"/>
              </w:rPr>
            </w:pPr>
            <w:r>
              <w:rPr>
                <w:sz w:val="16"/>
              </w:rPr>
              <w:t>216973</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
              <w:jc w:val="left"/>
              <w:rPr>
                <w:sz w:val="15"/>
              </w:rPr>
            </w:pPr>
          </w:p>
          <w:p>
            <w:pPr>
              <w:pStyle w:val="TableParagraph"/>
              <w:spacing w:line="240" w:lineRule="auto" w:before="1"/>
              <w:ind w:left="86" w:right="76"/>
              <w:rPr>
                <w:sz w:val="16"/>
              </w:rPr>
            </w:pPr>
            <w:r>
              <w:rPr>
                <w:sz w:val="16"/>
              </w:rPr>
              <w:t>245292</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before="1"/>
              <w:jc w:val="left"/>
              <w:rPr>
                <w:sz w:val="15"/>
              </w:rPr>
            </w:pPr>
          </w:p>
          <w:p>
            <w:pPr>
              <w:pStyle w:val="TableParagraph"/>
              <w:spacing w:line="240" w:lineRule="auto" w:before="1"/>
              <w:ind w:left="127" w:right="108"/>
              <w:rPr>
                <w:sz w:val="16"/>
              </w:rPr>
            </w:pPr>
            <w:r>
              <w:rPr>
                <w:sz w:val="16"/>
              </w:rPr>
              <w:t>0.06</w:t>
            </w:r>
          </w:p>
        </w:tc>
      </w:tr>
      <w:tr>
        <w:trPr>
          <w:trHeight w:val="585" w:hRule="atLeast"/>
        </w:trPr>
        <w:tc>
          <w:tcPr>
            <w:tcW w:w="716" w:type="dxa"/>
            <w:tcBorders>
              <w:top w:val="single" w:sz="4" w:space="0" w:color="000000"/>
              <w:bottom w:val="single" w:sz="4" w:space="0" w:color="000000"/>
              <w:right w:val="single" w:sz="4" w:space="0" w:color="000000"/>
            </w:tcBorders>
          </w:tcPr>
          <w:p>
            <w:pPr>
              <w:pStyle w:val="TableParagraph"/>
              <w:spacing w:line="240" w:lineRule="auto" w:before="92"/>
              <w:ind w:left="266"/>
              <w:jc w:val="left"/>
              <w:rPr>
                <w:rFonts w:ascii="Calibri"/>
                <w:sz w:val="18"/>
              </w:rPr>
            </w:pPr>
            <w:r>
              <w:rPr>
                <w:rFonts w:ascii="Calibri"/>
                <w:sz w:val="18"/>
              </w:rPr>
              <w:t>10</w:t>
            </w:r>
          </w:p>
        </w:tc>
        <w:tc>
          <w:tcPr>
            <w:tcW w:w="34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07"/>
              <w:jc w:val="left"/>
              <w:rPr>
                <w:sz w:val="20"/>
              </w:rPr>
            </w:pPr>
            <w:r>
              <w:rPr>
                <w:sz w:val="20"/>
              </w:rPr>
              <w:t>Residues and waste from the food industries; prepared animal fodder</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17"/>
              </w:rPr>
            </w:pPr>
          </w:p>
          <w:p>
            <w:pPr>
              <w:pStyle w:val="TableParagraph"/>
              <w:spacing w:line="240" w:lineRule="auto"/>
              <w:ind w:left="133" w:right="125"/>
              <w:rPr>
                <w:sz w:val="16"/>
              </w:rPr>
            </w:pPr>
            <w:r>
              <w:rPr>
                <w:sz w:val="16"/>
              </w:rPr>
              <w:t>76111</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17"/>
              </w:rPr>
            </w:pPr>
          </w:p>
          <w:p>
            <w:pPr>
              <w:pStyle w:val="TableParagraph"/>
              <w:spacing w:line="240" w:lineRule="auto"/>
              <w:ind w:left="133" w:right="127"/>
              <w:rPr>
                <w:sz w:val="16"/>
              </w:rPr>
            </w:pPr>
            <w:r>
              <w:rPr>
                <w:sz w:val="16"/>
              </w:rPr>
              <w:t>77949</w:t>
            </w:r>
          </w:p>
        </w:tc>
        <w:tc>
          <w:tcPr>
            <w:tcW w:w="872"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17"/>
              </w:rPr>
            </w:pPr>
          </w:p>
          <w:p>
            <w:pPr>
              <w:pStyle w:val="TableParagraph"/>
              <w:spacing w:line="240" w:lineRule="auto"/>
              <w:ind w:left="131" w:right="127"/>
              <w:rPr>
                <w:sz w:val="16"/>
              </w:rPr>
            </w:pPr>
            <w:r>
              <w:rPr>
                <w:sz w:val="16"/>
              </w:rPr>
              <w:t>87111</w:t>
            </w:r>
          </w:p>
        </w:tc>
        <w:tc>
          <w:tcPr>
            <w:tcW w:w="876" w:type="dxa"/>
            <w:tcBorders>
              <w:top w:val="single" w:sz="4" w:space="0" w:color="000000"/>
              <w:left w:val="single" w:sz="4" w:space="0" w:color="000000"/>
              <w:bottom w:val="single" w:sz="4" w:space="0" w:color="000000"/>
              <w:right w:val="single" w:sz="4" w:space="0" w:color="000000"/>
            </w:tcBorders>
            <w:shd w:val="clear" w:color="auto" w:fill="BCD6ED"/>
          </w:tcPr>
          <w:p>
            <w:pPr>
              <w:pStyle w:val="TableParagraph"/>
              <w:spacing w:line="240" w:lineRule="auto"/>
              <w:jc w:val="left"/>
              <w:rPr>
                <w:sz w:val="17"/>
              </w:rPr>
            </w:pPr>
          </w:p>
          <w:p>
            <w:pPr>
              <w:pStyle w:val="TableParagraph"/>
              <w:spacing w:line="240" w:lineRule="auto"/>
              <w:ind w:left="195" w:right="191"/>
              <w:rPr>
                <w:sz w:val="16"/>
              </w:rPr>
            </w:pPr>
            <w:r>
              <w:rPr>
                <w:sz w:val="16"/>
              </w:rPr>
              <w:t>3.15</w:t>
            </w:r>
          </w:p>
        </w:tc>
        <w:tc>
          <w:tcPr>
            <w:tcW w:w="938" w:type="dxa"/>
            <w:tcBorders>
              <w:left w:val="single" w:sz="4" w:space="0" w:color="000000"/>
            </w:tcBorders>
            <w:shd w:val="clear" w:color="auto" w:fill="F8CAAC"/>
          </w:tcPr>
          <w:p>
            <w:pPr>
              <w:pStyle w:val="TableParagraph"/>
              <w:spacing w:line="240" w:lineRule="auto"/>
              <w:jc w:val="left"/>
              <w:rPr>
                <w:sz w:val="17"/>
              </w:rPr>
            </w:pPr>
          </w:p>
          <w:p>
            <w:pPr>
              <w:pStyle w:val="TableParagraph"/>
              <w:spacing w:line="240" w:lineRule="auto"/>
              <w:ind w:left="85" w:right="80"/>
              <w:rPr>
                <w:sz w:val="16"/>
              </w:rPr>
            </w:pPr>
            <w:r>
              <w:rPr>
                <w:sz w:val="16"/>
              </w:rPr>
              <w:t>1198389</w:t>
            </w:r>
          </w:p>
        </w:tc>
        <w:tc>
          <w:tcPr>
            <w:tcW w:w="940" w:type="dxa"/>
            <w:tcBorders>
              <w:right w:val="single" w:sz="4" w:space="0" w:color="000000"/>
            </w:tcBorders>
            <w:shd w:val="clear" w:color="auto" w:fill="F8CAAC"/>
          </w:tcPr>
          <w:p>
            <w:pPr>
              <w:pStyle w:val="TableParagraph"/>
              <w:spacing w:line="240" w:lineRule="auto"/>
              <w:jc w:val="left"/>
              <w:rPr>
                <w:sz w:val="17"/>
              </w:rPr>
            </w:pPr>
          </w:p>
          <w:p>
            <w:pPr>
              <w:pStyle w:val="TableParagraph"/>
              <w:spacing w:line="240" w:lineRule="auto"/>
              <w:ind w:left="81" w:right="80"/>
              <w:rPr>
                <w:sz w:val="16"/>
              </w:rPr>
            </w:pPr>
            <w:r>
              <w:rPr>
                <w:sz w:val="16"/>
              </w:rPr>
              <w:t>910495</w:t>
            </w:r>
          </w:p>
        </w:tc>
        <w:tc>
          <w:tcPr>
            <w:tcW w:w="847"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jc w:val="left"/>
              <w:rPr>
                <w:sz w:val="17"/>
              </w:rPr>
            </w:pPr>
          </w:p>
          <w:p>
            <w:pPr>
              <w:pStyle w:val="TableParagraph"/>
              <w:spacing w:line="240" w:lineRule="auto"/>
              <w:ind w:right="274"/>
              <w:jc w:val="right"/>
              <w:rPr>
                <w:sz w:val="16"/>
              </w:rPr>
            </w:pPr>
            <w:r>
              <w:rPr>
                <w:sz w:val="16"/>
              </w:rPr>
              <w:t>N/A</w:t>
            </w:r>
          </w:p>
        </w:tc>
        <w:tc>
          <w:tcPr>
            <w:tcW w:w="851" w:type="dxa"/>
            <w:tcBorders>
              <w:top w:val="single" w:sz="4" w:space="0" w:color="000000"/>
              <w:left w:val="single" w:sz="4" w:space="0" w:color="000000"/>
              <w:bottom w:val="single" w:sz="4" w:space="0" w:color="000000"/>
              <w:right w:val="single" w:sz="4" w:space="0" w:color="000000"/>
            </w:tcBorders>
            <w:shd w:val="clear" w:color="auto" w:fill="F8CAAC"/>
          </w:tcPr>
          <w:p>
            <w:pPr>
              <w:pStyle w:val="TableParagraph"/>
              <w:spacing w:line="240" w:lineRule="auto"/>
              <w:jc w:val="left"/>
              <w:rPr>
                <w:sz w:val="17"/>
              </w:rPr>
            </w:pPr>
          </w:p>
          <w:p>
            <w:pPr>
              <w:pStyle w:val="TableParagraph"/>
              <w:spacing w:line="240" w:lineRule="auto"/>
              <w:ind w:left="122" w:right="113"/>
              <w:rPr>
                <w:sz w:val="16"/>
              </w:rPr>
            </w:pPr>
            <w:r>
              <w:rPr>
                <w:sz w:val="16"/>
              </w:rPr>
              <w:t>0.28</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17"/>
              </w:rPr>
            </w:pPr>
          </w:p>
          <w:p>
            <w:pPr>
              <w:pStyle w:val="TableParagraph"/>
              <w:spacing w:line="240" w:lineRule="auto"/>
              <w:ind w:left="86" w:right="77"/>
              <w:rPr>
                <w:sz w:val="16"/>
              </w:rPr>
            </w:pPr>
            <w:r>
              <w:rPr>
                <w:sz w:val="16"/>
              </w:rPr>
              <w:t>358418</w:t>
            </w:r>
          </w:p>
        </w:tc>
        <w:tc>
          <w:tcPr>
            <w:tcW w:w="940"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17"/>
              </w:rPr>
            </w:pPr>
          </w:p>
          <w:p>
            <w:pPr>
              <w:pStyle w:val="TableParagraph"/>
              <w:spacing w:line="240" w:lineRule="auto"/>
              <w:ind w:left="85" w:right="76"/>
              <w:rPr>
                <w:sz w:val="16"/>
              </w:rPr>
            </w:pPr>
            <w:r>
              <w:rPr>
                <w:sz w:val="16"/>
              </w:rPr>
              <w:t>482845</w:t>
            </w:r>
          </w:p>
        </w:tc>
        <w:tc>
          <w:tcPr>
            <w:tcW w:w="937"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17"/>
              </w:rPr>
            </w:pPr>
          </w:p>
          <w:p>
            <w:pPr>
              <w:pStyle w:val="TableParagraph"/>
              <w:spacing w:line="240" w:lineRule="auto"/>
              <w:ind w:left="86" w:right="76"/>
              <w:rPr>
                <w:sz w:val="16"/>
              </w:rPr>
            </w:pPr>
            <w:r>
              <w:rPr>
                <w:sz w:val="16"/>
              </w:rPr>
              <w:t>504451</w:t>
            </w:r>
          </w:p>
        </w:tc>
        <w:tc>
          <w:tcPr>
            <w:tcW w:w="851" w:type="dxa"/>
            <w:tcBorders>
              <w:top w:val="single" w:sz="4" w:space="0" w:color="000000"/>
              <w:left w:val="single" w:sz="4" w:space="0" w:color="000000"/>
              <w:bottom w:val="single" w:sz="4" w:space="0" w:color="000000"/>
              <w:right w:val="single" w:sz="4" w:space="0" w:color="000000"/>
            </w:tcBorders>
            <w:shd w:val="clear" w:color="auto" w:fill="C5DFB4"/>
          </w:tcPr>
          <w:p>
            <w:pPr>
              <w:pStyle w:val="TableParagraph"/>
              <w:spacing w:line="240" w:lineRule="auto"/>
              <w:jc w:val="left"/>
              <w:rPr>
                <w:sz w:val="17"/>
              </w:rPr>
            </w:pPr>
          </w:p>
          <w:p>
            <w:pPr>
              <w:pStyle w:val="TableParagraph"/>
              <w:spacing w:line="240" w:lineRule="auto"/>
              <w:ind w:left="127" w:right="108"/>
              <w:rPr>
                <w:sz w:val="16"/>
              </w:rPr>
            </w:pPr>
            <w:r>
              <w:rPr>
                <w:sz w:val="16"/>
              </w:rPr>
              <w:t>0.11</w:t>
            </w:r>
          </w:p>
        </w:tc>
      </w:tr>
    </w:tbl>
    <w:p>
      <w:pPr>
        <w:spacing w:after="0" w:line="240" w:lineRule="auto"/>
        <w:rPr>
          <w:sz w:val="16"/>
        </w:rPr>
        <w:sectPr>
          <w:headerReference w:type="default" r:id="rId113"/>
          <w:pgSz w:w="16840" w:h="11910" w:orient="landscape"/>
          <w:pgMar w:header="1666" w:footer="0" w:top="1900" w:bottom="280" w:left="1320" w:right="100"/>
        </w:sectPr>
      </w:pPr>
    </w:p>
    <w:p>
      <w:pPr>
        <w:spacing w:line="240" w:lineRule="auto" w:before="8" w:after="1"/>
        <w:rPr>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6"/>
        <w:gridCol w:w="3341"/>
        <w:gridCol w:w="854"/>
        <w:gridCol w:w="856"/>
        <w:gridCol w:w="856"/>
        <w:gridCol w:w="824"/>
        <w:gridCol w:w="934"/>
        <w:gridCol w:w="934"/>
        <w:gridCol w:w="791"/>
        <w:gridCol w:w="800"/>
        <w:gridCol w:w="934"/>
        <w:gridCol w:w="934"/>
        <w:gridCol w:w="934"/>
        <w:gridCol w:w="794"/>
      </w:tblGrid>
      <w:tr>
        <w:trPr>
          <w:trHeight w:val="525" w:hRule="atLeast"/>
        </w:trPr>
        <w:tc>
          <w:tcPr>
            <w:tcW w:w="756"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3"/>
              <w:jc w:val="left"/>
              <w:rPr>
                <w:sz w:val="16"/>
              </w:rPr>
            </w:pPr>
          </w:p>
          <w:p>
            <w:pPr>
              <w:pStyle w:val="TableParagraph"/>
              <w:spacing w:line="240" w:lineRule="auto"/>
              <w:ind w:left="161"/>
              <w:jc w:val="left"/>
              <w:rPr>
                <w:b/>
                <w:sz w:val="16"/>
              </w:rPr>
            </w:pPr>
            <w:bookmarkStart w:name="India Products Exported to SAARC Region " w:id="397"/>
            <w:bookmarkEnd w:id="397"/>
            <w:r>
              <w:rPr/>
            </w:r>
            <w:bookmarkStart w:name="_bookmark198" w:id="398"/>
            <w:bookmarkEnd w:id="398"/>
            <w:r>
              <w:rPr/>
            </w:r>
            <w:r>
              <w:rPr>
                <w:b/>
                <w:sz w:val="16"/>
              </w:rPr>
              <w:t>Sr. No</w:t>
            </w:r>
          </w:p>
        </w:tc>
        <w:tc>
          <w:tcPr>
            <w:tcW w:w="3341" w:type="dxa"/>
            <w:vMerge w:val="restart"/>
          </w:tcPr>
          <w:p>
            <w:pPr>
              <w:pStyle w:val="TableParagraph"/>
              <w:spacing w:line="240" w:lineRule="auto"/>
              <w:jc w:val="left"/>
              <w:rPr>
                <w:sz w:val="24"/>
              </w:rPr>
            </w:pPr>
          </w:p>
          <w:p>
            <w:pPr>
              <w:pStyle w:val="TableParagraph"/>
              <w:spacing w:line="240" w:lineRule="auto" w:before="1"/>
              <w:jc w:val="left"/>
              <w:rPr>
                <w:sz w:val="20"/>
              </w:rPr>
            </w:pPr>
          </w:p>
          <w:p>
            <w:pPr>
              <w:pStyle w:val="TableParagraph"/>
              <w:spacing w:line="240" w:lineRule="auto"/>
              <w:ind w:left="1037"/>
              <w:jc w:val="left"/>
              <w:rPr>
                <w:b/>
                <w:sz w:val="22"/>
              </w:rPr>
            </w:pPr>
            <w:r>
              <w:rPr>
                <w:b/>
                <w:sz w:val="22"/>
              </w:rPr>
              <w:t>Product label</w:t>
            </w:r>
          </w:p>
        </w:tc>
        <w:tc>
          <w:tcPr>
            <w:tcW w:w="3390" w:type="dxa"/>
            <w:gridSpan w:val="4"/>
            <w:shd w:val="clear" w:color="auto" w:fill="BCD6ED"/>
          </w:tcPr>
          <w:p>
            <w:pPr>
              <w:pStyle w:val="TableParagraph"/>
              <w:spacing w:line="240" w:lineRule="auto" w:before="135"/>
              <w:ind w:left="545"/>
              <w:jc w:val="left"/>
              <w:rPr>
                <w:b/>
                <w:sz w:val="22"/>
              </w:rPr>
            </w:pPr>
            <w:r>
              <w:rPr>
                <w:b/>
                <w:sz w:val="22"/>
              </w:rPr>
              <w:t>India exports to SAARC</w:t>
            </w:r>
          </w:p>
        </w:tc>
        <w:tc>
          <w:tcPr>
            <w:tcW w:w="3459" w:type="dxa"/>
            <w:gridSpan w:val="4"/>
            <w:shd w:val="clear" w:color="auto" w:fill="F8CAAC"/>
          </w:tcPr>
          <w:p>
            <w:pPr>
              <w:pStyle w:val="TableParagraph"/>
              <w:spacing w:line="240" w:lineRule="auto" w:before="135"/>
              <w:ind w:left="400"/>
              <w:jc w:val="left"/>
              <w:rPr>
                <w:b/>
                <w:sz w:val="22"/>
              </w:rPr>
            </w:pPr>
            <w:r>
              <w:rPr>
                <w:b/>
                <w:sz w:val="22"/>
              </w:rPr>
              <w:t>SAARC imports from world</w:t>
            </w:r>
          </w:p>
        </w:tc>
        <w:tc>
          <w:tcPr>
            <w:tcW w:w="3596" w:type="dxa"/>
            <w:gridSpan w:val="4"/>
            <w:tcBorders>
              <w:right w:val="single" w:sz="6" w:space="0" w:color="000000"/>
            </w:tcBorders>
            <w:shd w:val="clear" w:color="auto" w:fill="C5DFB4"/>
          </w:tcPr>
          <w:p>
            <w:pPr>
              <w:pStyle w:val="TableParagraph"/>
              <w:spacing w:line="240" w:lineRule="auto" w:before="135"/>
              <w:ind w:left="772"/>
              <w:jc w:val="left"/>
              <w:rPr>
                <w:b/>
                <w:sz w:val="22"/>
              </w:rPr>
            </w:pPr>
            <w:r>
              <w:rPr>
                <w:b/>
                <w:sz w:val="22"/>
              </w:rPr>
              <w:t>India exports to world</w:t>
            </w:r>
          </w:p>
        </w:tc>
      </w:tr>
      <w:tr>
        <w:trPr>
          <w:trHeight w:val="733" w:hRule="atLeast"/>
        </w:trPr>
        <w:tc>
          <w:tcPr>
            <w:tcW w:w="756" w:type="dxa"/>
            <w:vMerge/>
            <w:tcBorders>
              <w:top w:val="nil"/>
            </w:tcBorders>
          </w:tcPr>
          <w:p>
            <w:pPr>
              <w:rPr>
                <w:sz w:val="2"/>
                <w:szCs w:val="2"/>
              </w:rPr>
            </w:pPr>
          </w:p>
        </w:tc>
        <w:tc>
          <w:tcPr>
            <w:tcW w:w="3341" w:type="dxa"/>
            <w:vMerge/>
            <w:tcBorders>
              <w:top w:val="nil"/>
            </w:tcBorders>
          </w:tcPr>
          <w:p>
            <w:pPr>
              <w:rPr>
                <w:sz w:val="2"/>
                <w:szCs w:val="2"/>
              </w:rPr>
            </w:pPr>
          </w:p>
        </w:tc>
        <w:tc>
          <w:tcPr>
            <w:tcW w:w="854" w:type="dxa"/>
            <w:shd w:val="clear" w:color="auto" w:fill="BCD6ED"/>
          </w:tcPr>
          <w:p>
            <w:pPr>
              <w:pStyle w:val="TableParagraph"/>
              <w:spacing w:line="240" w:lineRule="auto" w:before="9"/>
              <w:jc w:val="left"/>
              <w:rPr>
                <w:sz w:val="15"/>
              </w:rPr>
            </w:pPr>
          </w:p>
          <w:p>
            <w:pPr>
              <w:pStyle w:val="TableParagraph"/>
              <w:spacing w:line="240" w:lineRule="auto"/>
              <w:ind w:left="269" w:right="111" w:hanging="130"/>
              <w:jc w:val="left"/>
              <w:rPr>
                <w:b/>
                <w:sz w:val="16"/>
              </w:rPr>
            </w:pPr>
            <w:r>
              <w:rPr>
                <w:b/>
                <w:sz w:val="16"/>
              </w:rPr>
              <w:t>Value in 2015</w:t>
            </w:r>
          </w:p>
        </w:tc>
        <w:tc>
          <w:tcPr>
            <w:tcW w:w="856" w:type="dxa"/>
            <w:shd w:val="clear" w:color="auto" w:fill="BCD6ED"/>
          </w:tcPr>
          <w:p>
            <w:pPr>
              <w:pStyle w:val="TableParagraph"/>
              <w:spacing w:line="240" w:lineRule="auto" w:before="9"/>
              <w:jc w:val="left"/>
              <w:rPr>
                <w:sz w:val="15"/>
              </w:rPr>
            </w:pPr>
          </w:p>
          <w:p>
            <w:pPr>
              <w:pStyle w:val="TableParagraph"/>
              <w:spacing w:line="240" w:lineRule="auto"/>
              <w:ind w:left="269" w:right="113" w:hanging="130"/>
              <w:jc w:val="left"/>
              <w:rPr>
                <w:b/>
                <w:sz w:val="16"/>
              </w:rPr>
            </w:pPr>
            <w:r>
              <w:rPr>
                <w:b/>
                <w:sz w:val="16"/>
              </w:rPr>
              <w:t>Value in 2016</w:t>
            </w:r>
          </w:p>
        </w:tc>
        <w:tc>
          <w:tcPr>
            <w:tcW w:w="856" w:type="dxa"/>
            <w:shd w:val="clear" w:color="auto" w:fill="BCD6ED"/>
          </w:tcPr>
          <w:p>
            <w:pPr>
              <w:pStyle w:val="TableParagraph"/>
              <w:spacing w:line="240" w:lineRule="auto" w:before="9"/>
              <w:jc w:val="left"/>
              <w:rPr>
                <w:sz w:val="15"/>
              </w:rPr>
            </w:pPr>
          </w:p>
          <w:p>
            <w:pPr>
              <w:pStyle w:val="TableParagraph"/>
              <w:spacing w:line="240" w:lineRule="auto"/>
              <w:ind w:left="270" w:right="112" w:hanging="130"/>
              <w:jc w:val="left"/>
              <w:rPr>
                <w:b/>
                <w:sz w:val="16"/>
              </w:rPr>
            </w:pPr>
            <w:r>
              <w:rPr>
                <w:b/>
                <w:sz w:val="16"/>
              </w:rPr>
              <w:t>Value in 2017</w:t>
            </w:r>
          </w:p>
        </w:tc>
        <w:tc>
          <w:tcPr>
            <w:tcW w:w="824" w:type="dxa"/>
            <w:shd w:val="clear" w:color="auto" w:fill="BCD6ED"/>
          </w:tcPr>
          <w:p>
            <w:pPr>
              <w:pStyle w:val="TableParagraph"/>
              <w:spacing w:line="240" w:lineRule="auto" w:before="9"/>
              <w:jc w:val="left"/>
              <w:rPr>
                <w:sz w:val="15"/>
              </w:rPr>
            </w:pPr>
          </w:p>
          <w:p>
            <w:pPr>
              <w:pStyle w:val="TableParagraph"/>
              <w:spacing w:line="183" w:lineRule="exact"/>
              <w:ind w:left="142"/>
              <w:jc w:val="left"/>
              <w:rPr>
                <w:b/>
                <w:sz w:val="16"/>
              </w:rPr>
            </w:pPr>
            <w:r>
              <w:rPr>
                <w:b/>
                <w:sz w:val="16"/>
              </w:rPr>
              <w:t>share</w:t>
            </w:r>
            <w:r>
              <w:rPr>
                <w:b/>
                <w:spacing w:val="-1"/>
                <w:sz w:val="16"/>
              </w:rPr>
              <w:t> </w:t>
            </w:r>
            <w:r>
              <w:rPr>
                <w:b/>
                <w:sz w:val="16"/>
              </w:rPr>
              <w:t>in</w:t>
            </w:r>
          </w:p>
          <w:p>
            <w:pPr>
              <w:pStyle w:val="TableParagraph"/>
              <w:spacing w:line="183" w:lineRule="exact"/>
              <w:ind w:left="132"/>
              <w:jc w:val="left"/>
              <w:rPr>
                <w:b/>
                <w:sz w:val="16"/>
              </w:rPr>
            </w:pPr>
            <w:r>
              <w:rPr>
                <w:b/>
                <w:sz w:val="16"/>
              </w:rPr>
              <w:t>%</w:t>
            </w:r>
            <w:r>
              <w:rPr>
                <w:b/>
                <w:spacing w:val="-3"/>
                <w:sz w:val="16"/>
              </w:rPr>
              <w:t> </w:t>
            </w:r>
            <w:r>
              <w:rPr>
                <w:b/>
                <w:sz w:val="16"/>
              </w:rPr>
              <w:t>value</w:t>
            </w:r>
          </w:p>
        </w:tc>
        <w:tc>
          <w:tcPr>
            <w:tcW w:w="934" w:type="dxa"/>
            <w:shd w:val="clear" w:color="auto" w:fill="F8CAAC"/>
          </w:tcPr>
          <w:p>
            <w:pPr>
              <w:pStyle w:val="TableParagraph"/>
              <w:spacing w:line="240" w:lineRule="auto" w:before="9"/>
              <w:jc w:val="left"/>
              <w:rPr>
                <w:sz w:val="15"/>
              </w:rPr>
            </w:pPr>
          </w:p>
          <w:p>
            <w:pPr>
              <w:pStyle w:val="TableParagraph"/>
              <w:spacing w:line="240" w:lineRule="auto"/>
              <w:ind w:left="311" w:right="147" w:hanging="128"/>
              <w:jc w:val="left"/>
              <w:rPr>
                <w:b/>
                <w:sz w:val="16"/>
              </w:rPr>
            </w:pPr>
            <w:r>
              <w:rPr>
                <w:b/>
                <w:sz w:val="16"/>
              </w:rPr>
              <w:t>Value in 2015</w:t>
            </w:r>
          </w:p>
        </w:tc>
        <w:tc>
          <w:tcPr>
            <w:tcW w:w="934" w:type="dxa"/>
            <w:shd w:val="clear" w:color="auto" w:fill="F8CAAC"/>
          </w:tcPr>
          <w:p>
            <w:pPr>
              <w:pStyle w:val="TableParagraph"/>
              <w:spacing w:line="240" w:lineRule="auto" w:before="9"/>
              <w:jc w:val="left"/>
              <w:rPr>
                <w:sz w:val="15"/>
              </w:rPr>
            </w:pPr>
          </w:p>
          <w:p>
            <w:pPr>
              <w:pStyle w:val="TableParagraph"/>
              <w:spacing w:line="240" w:lineRule="auto"/>
              <w:ind w:left="313" w:right="145" w:hanging="128"/>
              <w:jc w:val="left"/>
              <w:rPr>
                <w:b/>
                <w:sz w:val="16"/>
              </w:rPr>
            </w:pPr>
            <w:r>
              <w:rPr>
                <w:b/>
                <w:sz w:val="16"/>
              </w:rPr>
              <w:t>Value in 2016</w:t>
            </w:r>
          </w:p>
        </w:tc>
        <w:tc>
          <w:tcPr>
            <w:tcW w:w="791" w:type="dxa"/>
            <w:shd w:val="clear" w:color="auto" w:fill="F8CAAC"/>
          </w:tcPr>
          <w:p>
            <w:pPr>
              <w:pStyle w:val="TableParagraph"/>
              <w:spacing w:line="240" w:lineRule="auto" w:before="9"/>
              <w:jc w:val="left"/>
              <w:rPr>
                <w:sz w:val="15"/>
              </w:rPr>
            </w:pPr>
          </w:p>
          <w:p>
            <w:pPr>
              <w:pStyle w:val="TableParagraph"/>
              <w:spacing w:line="240" w:lineRule="auto"/>
              <w:ind w:left="243" w:right="72" w:hanging="128"/>
              <w:jc w:val="left"/>
              <w:rPr>
                <w:b/>
                <w:sz w:val="16"/>
              </w:rPr>
            </w:pPr>
            <w:r>
              <w:rPr>
                <w:b/>
                <w:sz w:val="16"/>
              </w:rPr>
              <w:t>Value in 2017</w:t>
            </w:r>
          </w:p>
        </w:tc>
        <w:tc>
          <w:tcPr>
            <w:tcW w:w="800" w:type="dxa"/>
            <w:shd w:val="clear" w:color="auto" w:fill="F8CAAC"/>
          </w:tcPr>
          <w:p>
            <w:pPr>
              <w:pStyle w:val="TableParagraph"/>
              <w:spacing w:line="240" w:lineRule="auto" w:before="9"/>
              <w:jc w:val="left"/>
              <w:rPr>
                <w:sz w:val="15"/>
              </w:rPr>
            </w:pPr>
          </w:p>
          <w:p>
            <w:pPr>
              <w:pStyle w:val="TableParagraph"/>
              <w:spacing w:line="183" w:lineRule="exact"/>
              <w:ind w:left="135"/>
              <w:jc w:val="left"/>
              <w:rPr>
                <w:b/>
                <w:sz w:val="16"/>
              </w:rPr>
            </w:pPr>
            <w:r>
              <w:rPr>
                <w:b/>
                <w:sz w:val="16"/>
              </w:rPr>
              <w:t>share</w:t>
            </w:r>
            <w:r>
              <w:rPr>
                <w:b/>
                <w:spacing w:val="-1"/>
                <w:sz w:val="16"/>
              </w:rPr>
              <w:t> </w:t>
            </w:r>
            <w:r>
              <w:rPr>
                <w:b/>
                <w:sz w:val="16"/>
              </w:rPr>
              <w:t>in</w:t>
            </w:r>
          </w:p>
          <w:p>
            <w:pPr>
              <w:pStyle w:val="TableParagraph"/>
              <w:spacing w:line="183" w:lineRule="exact"/>
              <w:ind w:left="125"/>
              <w:jc w:val="left"/>
              <w:rPr>
                <w:b/>
                <w:sz w:val="16"/>
              </w:rPr>
            </w:pPr>
            <w:r>
              <w:rPr>
                <w:b/>
                <w:sz w:val="16"/>
              </w:rPr>
              <w:t>%</w:t>
            </w:r>
            <w:r>
              <w:rPr>
                <w:b/>
                <w:spacing w:val="-3"/>
                <w:sz w:val="16"/>
              </w:rPr>
              <w:t> </w:t>
            </w:r>
            <w:r>
              <w:rPr>
                <w:b/>
                <w:sz w:val="16"/>
              </w:rPr>
              <w:t>value</w:t>
            </w:r>
          </w:p>
        </w:tc>
        <w:tc>
          <w:tcPr>
            <w:tcW w:w="934" w:type="dxa"/>
            <w:shd w:val="clear" w:color="auto" w:fill="C5DFB4"/>
          </w:tcPr>
          <w:p>
            <w:pPr>
              <w:pStyle w:val="TableParagraph"/>
              <w:spacing w:line="240" w:lineRule="auto" w:before="9"/>
              <w:jc w:val="left"/>
              <w:rPr>
                <w:sz w:val="15"/>
              </w:rPr>
            </w:pPr>
          </w:p>
          <w:p>
            <w:pPr>
              <w:pStyle w:val="TableParagraph"/>
              <w:spacing w:line="240" w:lineRule="auto"/>
              <w:ind w:left="319" w:right="139" w:hanging="128"/>
              <w:jc w:val="left"/>
              <w:rPr>
                <w:b/>
                <w:sz w:val="16"/>
              </w:rPr>
            </w:pPr>
            <w:r>
              <w:rPr>
                <w:b/>
                <w:sz w:val="16"/>
              </w:rPr>
              <w:t>Value in 2015</w:t>
            </w:r>
          </w:p>
        </w:tc>
        <w:tc>
          <w:tcPr>
            <w:tcW w:w="934" w:type="dxa"/>
            <w:shd w:val="clear" w:color="auto" w:fill="C5DFB4"/>
          </w:tcPr>
          <w:p>
            <w:pPr>
              <w:pStyle w:val="TableParagraph"/>
              <w:spacing w:line="240" w:lineRule="auto" w:before="9"/>
              <w:jc w:val="left"/>
              <w:rPr>
                <w:sz w:val="15"/>
              </w:rPr>
            </w:pPr>
          </w:p>
          <w:p>
            <w:pPr>
              <w:pStyle w:val="TableParagraph"/>
              <w:spacing w:line="240" w:lineRule="auto"/>
              <w:ind w:left="320" w:right="138" w:hanging="128"/>
              <w:jc w:val="left"/>
              <w:rPr>
                <w:b/>
                <w:sz w:val="16"/>
              </w:rPr>
            </w:pPr>
            <w:r>
              <w:rPr>
                <w:b/>
                <w:sz w:val="16"/>
              </w:rPr>
              <w:t>Value in 2016</w:t>
            </w:r>
          </w:p>
        </w:tc>
        <w:tc>
          <w:tcPr>
            <w:tcW w:w="934" w:type="dxa"/>
            <w:shd w:val="clear" w:color="auto" w:fill="C5DFB4"/>
          </w:tcPr>
          <w:p>
            <w:pPr>
              <w:pStyle w:val="TableParagraph"/>
              <w:spacing w:line="240" w:lineRule="auto" w:before="9"/>
              <w:jc w:val="left"/>
              <w:rPr>
                <w:sz w:val="15"/>
              </w:rPr>
            </w:pPr>
          </w:p>
          <w:p>
            <w:pPr>
              <w:pStyle w:val="TableParagraph"/>
              <w:spacing w:line="240" w:lineRule="auto"/>
              <w:ind w:left="323" w:right="135" w:hanging="128"/>
              <w:jc w:val="left"/>
              <w:rPr>
                <w:b/>
                <w:sz w:val="16"/>
              </w:rPr>
            </w:pPr>
            <w:r>
              <w:rPr>
                <w:b/>
                <w:sz w:val="16"/>
              </w:rPr>
              <w:t>Value in 2017</w:t>
            </w:r>
          </w:p>
        </w:tc>
        <w:tc>
          <w:tcPr>
            <w:tcW w:w="794" w:type="dxa"/>
            <w:shd w:val="clear" w:color="auto" w:fill="C5DFB4"/>
          </w:tcPr>
          <w:p>
            <w:pPr>
              <w:pStyle w:val="TableParagraph"/>
              <w:spacing w:line="240" w:lineRule="auto" w:before="9"/>
              <w:jc w:val="left"/>
              <w:rPr>
                <w:sz w:val="15"/>
              </w:rPr>
            </w:pPr>
          </w:p>
          <w:p>
            <w:pPr>
              <w:pStyle w:val="TableParagraph"/>
              <w:spacing w:line="183" w:lineRule="exact"/>
              <w:ind w:left="142"/>
              <w:jc w:val="left"/>
              <w:rPr>
                <w:b/>
                <w:sz w:val="16"/>
              </w:rPr>
            </w:pPr>
            <w:r>
              <w:rPr>
                <w:b/>
                <w:sz w:val="16"/>
              </w:rPr>
              <w:t>share</w:t>
            </w:r>
            <w:r>
              <w:rPr>
                <w:b/>
                <w:spacing w:val="-1"/>
                <w:sz w:val="16"/>
              </w:rPr>
              <w:t> </w:t>
            </w:r>
            <w:r>
              <w:rPr>
                <w:b/>
                <w:sz w:val="16"/>
              </w:rPr>
              <w:t>in</w:t>
            </w:r>
          </w:p>
          <w:p>
            <w:pPr>
              <w:pStyle w:val="TableParagraph"/>
              <w:spacing w:line="183" w:lineRule="exact"/>
              <w:ind w:left="133"/>
              <w:jc w:val="left"/>
              <w:rPr>
                <w:b/>
                <w:sz w:val="16"/>
              </w:rPr>
            </w:pPr>
            <w:r>
              <w:rPr>
                <w:b/>
                <w:sz w:val="16"/>
              </w:rPr>
              <w:t>%</w:t>
            </w:r>
            <w:r>
              <w:rPr>
                <w:b/>
                <w:spacing w:val="-3"/>
                <w:sz w:val="16"/>
              </w:rPr>
              <w:t> </w:t>
            </w:r>
            <w:r>
              <w:rPr>
                <w:b/>
                <w:sz w:val="16"/>
              </w:rPr>
              <w:t>value</w:t>
            </w:r>
          </w:p>
        </w:tc>
      </w:tr>
      <w:tr>
        <w:trPr>
          <w:trHeight w:val="525" w:hRule="atLeast"/>
        </w:trPr>
        <w:tc>
          <w:tcPr>
            <w:tcW w:w="756" w:type="dxa"/>
            <w:vMerge/>
            <w:tcBorders>
              <w:top w:val="nil"/>
            </w:tcBorders>
          </w:tcPr>
          <w:p>
            <w:pPr>
              <w:rPr>
                <w:sz w:val="2"/>
                <w:szCs w:val="2"/>
              </w:rPr>
            </w:pPr>
          </w:p>
        </w:tc>
        <w:tc>
          <w:tcPr>
            <w:tcW w:w="3341" w:type="dxa"/>
          </w:tcPr>
          <w:p>
            <w:pPr>
              <w:pStyle w:val="TableParagraph"/>
              <w:spacing w:line="249" w:lineRule="exact"/>
              <w:ind w:left="108"/>
              <w:jc w:val="left"/>
              <w:rPr>
                <w:sz w:val="22"/>
              </w:rPr>
            </w:pPr>
            <w:r>
              <w:rPr>
                <w:sz w:val="22"/>
              </w:rPr>
              <w:t>All products</w:t>
            </w:r>
          </w:p>
        </w:tc>
        <w:tc>
          <w:tcPr>
            <w:tcW w:w="854" w:type="dxa"/>
            <w:shd w:val="clear" w:color="auto" w:fill="BCD6ED"/>
          </w:tcPr>
          <w:p>
            <w:pPr>
              <w:pStyle w:val="TableParagraph"/>
              <w:spacing w:line="240" w:lineRule="auto" w:before="4"/>
              <w:jc w:val="left"/>
              <w:rPr>
                <w:sz w:val="14"/>
              </w:rPr>
            </w:pPr>
          </w:p>
          <w:p>
            <w:pPr>
              <w:pStyle w:val="TableParagraph"/>
              <w:spacing w:line="240" w:lineRule="auto"/>
              <w:ind w:left="89" w:right="75"/>
              <w:rPr>
                <w:sz w:val="16"/>
              </w:rPr>
            </w:pPr>
            <w:r>
              <w:rPr>
                <w:sz w:val="16"/>
              </w:rPr>
              <w:t>17257457</w:t>
            </w:r>
          </w:p>
        </w:tc>
        <w:tc>
          <w:tcPr>
            <w:tcW w:w="856" w:type="dxa"/>
            <w:shd w:val="clear" w:color="auto" w:fill="BCD6ED"/>
          </w:tcPr>
          <w:p>
            <w:pPr>
              <w:pStyle w:val="TableParagraph"/>
              <w:spacing w:line="240" w:lineRule="auto" w:before="4"/>
              <w:jc w:val="left"/>
              <w:rPr>
                <w:sz w:val="14"/>
              </w:rPr>
            </w:pPr>
          </w:p>
          <w:p>
            <w:pPr>
              <w:pStyle w:val="TableParagraph"/>
              <w:spacing w:line="240" w:lineRule="auto"/>
              <w:ind w:left="88" w:right="75"/>
              <w:rPr>
                <w:sz w:val="16"/>
              </w:rPr>
            </w:pPr>
            <w:r>
              <w:rPr>
                <w:sz w:val="16"/>
              </w:rPr>
              <w:t>16933209</w:t>
            </w:r>
          </w:p>
        </w:tc>
        <w:tc>
          <w:tcPr>
            <w:tcW w:w="856" w:type="dxa"/>
            <w:shd w:val="clear" w:color="auto" w:fill="BCD6ED"/>
          </w:tcPr>
          <w:p>
            <w:pPr>
              <w:pStyle w:val="TableParagraph"/>
              <w:spacing w:line="240" w:lineRule="auto" w:before="4"/>
              <w:jc w:val="left"/>
              <w:rPr>
                <w:sz w:val="14"/>
              </w:rPr>
            </w:pPr>
          </w:p>
          <w:p>
            <w:pPr>
              <w:pStyle w:val="TableParagraph"/>
              <w:spacing w:line="240" w:lineRule="auto"/>
              <w:ind w:left="89" w:right="74"/>
              <w:rPr>
                <w:sz w:val="16"/>
              </w:rPr>
            </w:pPr>
            <w:r>
              <w:rPr>
                <w:sz w:val="16"/>
              </w:rPr>
              <w:t>20180758</w:t>
            </w:r>
          </w:p>
        </w:tc>
        <w:tc>
          <w:tcPr>
            <w:tcW w:w="824" w:type="dxa"/>
            <w:shd w:val="clear" w:color="auto" w:fill="BCD6ED"/>
          </w:tcPr>
          <w:p>
            <w:pPr>
              <w:pStyle w:val="TableParagraph"/>
              <w:spacing w:line="240" w:lineRule="auto" w:before="4"/>
              <w:jc w:val="left"/>
              <w:rPr>
                <w:sz w:val="14"/>
              </w:rPr>
            </w:pPr>
          </w:p>
          <w:p>
            <w:pPr>
              <w:pStyle w:val="TableParagraph"/>
              <w:spacing w:line="240" w:lineRule="auto"/>
              <w:ind w:left="175" w:right="159"/>
              <w:rPr>
                <w:sz w:val="16"/>
              </w:rPr>
            </w:pPr>
            <w:r>
              <w:rPr>
                <w:sz w:val="16"/>
              </w:rPr>
              <w:t>100.00</w:t>
            </w:r>
          </w:p>
        </w:tc>
        <w:tc>
          <w:tcPr>
            <w:tcW w:w="934" w:type="dxa"/>
            <w:shd w:val="clear" w:color="auto" w:fill="F8CAAC"/>
          </w:tcPr>
          <w:p>
            <w:pPr>
              <w:pStyle w:val="TableParagraph"/>
              <w:spacing w:line="240" w:lineRule="auto" w:before="4"/>
              <w:jc w:val="left"/>
              <w:rPr>
                <w:sz w:val="14"/>
              </w:rPr>
            </w:pPr>
          </w:p>
          <w:p>
            <w:pPr>
              <w:pStyle w:val="TableParagraph"/>
              <w:spacing w:line="240" w:lineRule="auto"/>
              <w:ind w:left="82" w:right="60"/>
              <w:rPr>
                <w:sz w:val="16"/>
              </w:rPr>
            </w:pPr>
            <w:r>
              <w:rPr>
                <w:sz w:val="16"/>
              </w:rPr>
              <w:t>518506024</w:t>
            </w:r>
          </w:p>
        </w:tc>
        <w:tc>
          <w:tcPr>
            <w:tcW w:w="934" w:type="dxa"/>
            <w:shd w:val="clear" w:color="auto" w:fill="F8CAAC"/>
          </w:tcPr>
          <w:p>
            <w:pPr>
              <w:pStyle w:val="TableParagraph"/>
              <w:spacing w:line="240" w:lineRule="auto" w:before="4"/>
              <w:jc w:val="left"/>
              <w:rPr>
                <w:sz w:val="14"/>
              </w:rPr>
            </w:pPr>
          </w:p>
          <w:p>
            <w:pPr>
              <w:pStyle w:val="TableParagraph"/>
              <w:spacing w:line="240" w:lineRule="auto"/>
              <w:ind w:left="86" w:right="60"/>
              <w:rPr>
                <w:sz w:val="16"/>
              </w:rPr>
            </w:pPr>
            <w:r>
              <w:rPr>
                <w:sz w:val="16"/>
              </w:rPr>
              <w:t>481125070</w:t>
            </w:r>
          </w:p>
        </w:tc>
        <w:tc>
          <w:tcPr>
            <w:tcW w:w="791" w:type="dxa"/>
            <w:shd w:val="clear" w:color="auto" w:fill="F8CAAC"/>
          </w:tcPr>
          <w:p>
            <w:pPr>
              <w:pStyle w:val="TableParagraph"/>
              <w:spacing w:line="240" w:lineRule="auto" w:before="4"/>
              <w:jc w:val="left"/>
              <w:rPr>
                <w:sz w:val="14"/>
              </w:rPr>
            </w:pPr>
          </w:p>
          <w:p>
            <w:pPr>
              <w:pStyle w:val="TableParagraph"/>
              <w:spacing w:line="240" w:lineRule="auto"/>
              <w:ind w:left="245" w:right="219"/>
              <w:rPr>
                <w:sz w:val="16"/>
              </w:rPr>
            </w:pPr>
            <w:r>
              <w:rPr>
                <w:sz w:val="16"/>
              </w:rPr>
              <w:t>N/A</w:t>
            </w:r>
          </w:p>
        </w:tc>
        <w:tc>
          <w:tcPr>
            <w:tcW w:w="800" w:type="dxa"/>
            <w:shd w:val="clear" w:color="auto" w:fill="F8CAAC"/>
          </w:tcPr>
          <w:p>
            <w:pPr>
              <w:pStyle w:val="TableParagraph"/>
              <w:spacing w:line="240" w:lineRule="auto" w:before="4"/>
              <w:jc w:val="left"/>
              <w:rPr>
                <w:sz w:val="14"/>
              </w:rPr>
            </w:pPr>
          </w:p>
          <w:p>
            <w:pPr>
              <w:pStyle w:val="TableParagraph"/>
              <w:spacing w:line="240" w:lineRule="auto"/>
              <w:ind w:right="160"/>
              <w:jc w:val="right"/>
              <w:rPr>
                <w:sz w:val="16"/>
              </w:rPr>
            </w:pPr>
            <w:r>
              <w:rPr>
                <w:sz w:val="16"/>
              </w:rPr>
              <w:t>100.00</w:t>
            </w:r>
          </w:p>
        </w:tc>
        <w:tc>
          <w:tcPr>
            <w:tcW w:w="934" w:type="dxa"/>
            <w:shd w:val="clear" w:color="auto" w:fill="C5DFB4"/>
          </w:tcPr>
          <w:p>
            <w:pPr>
              <w:pStyle w:val="TableParagraph"/>
              <w:spacing w:line="240" w:lineRule="auto" w:before="4"/>
              <w:jc w:val="left"/>
              <w:rPr>
                <w:sz w:val="14"/>
              </w:rPr>
            </w:pPr>
          </w:p>
          <w:p>
            <w:pPr>
              <w:pStyle w:val="TableParagraph"/>
              <w:spacing w:line="240" w:lineRule="auto"/>
              <w:ind w:left="93" w:right="57"/>
              <w:rPr>
                <w:sz w:val="16"/>
              </w:rPr>
            </w:pPr>
            <w:r>
              <w:rPr>
                <w:sz w:val="16"/>
              </w:rPr>
              <w:t>264381004</w:t>
            </w:r>
          </w:p>
        </w:tc>
        <w:tc>
          <w:tcPr>
            <w:tcW w:w="934" w:type="dxa"/>
            <w:shd w:val="clear" w:color="auto" w:fill="C5DFB4"/>
          </w:tcPr>
          <w:p>
            <w:pPr>
              <w:pStyle w:val="TableParagraph"/>
              <w:spacing w:line="240" w:lineRule="auto" w:before="4"/>
              <w:jc w:val="left"/>
              <w:rPr>
                <w:sz w:val="14"/>
              </w:rPr>
            </w:pPr>
          </w:p>
          <w:p>
            <w:pPr>
              <w:pStyle w:val="TableParagraph"/>
              <w:spacing w:line="240" w:lineRule="auto"/>
              <w:ind w:left="93" w:right="53"/>
              <w:rPr>
                <w:sz w:val="16"/>
              </w:rPr>
            </w:pPr>
            <w:r>
              <w:rPr>
                <w:sz w:val="16"/>
              </w:rPr>
              <w:t>260326912</w:t>
            </w:r>
          </w:p>
        </w:tc>
        <w:tc>
          <w:tcPr>
            <w:tcW w:w="934" w:type="dxa"/>
            <w:shd w:val="clear" w:color="auto" w:fill="C5DFB4"/>
          </w:tcPr>
          <w:p>
            <w:pPr>
              <w:pStyle w:val="TableParagraph"/>
              <w:spacing w:line="240" w:lineRule="auto" w:before="4"/>
              <w:jc w:val="left"/>
              <w:rPr>
                <w:sz w:val="14"/>
              </w:rPr>
            </w:pPr>
          </w:p>
          <w:p>
            <w:pPr>
              <w:pStyle w:val="TableParagraph"/>
              <w:spacing w:line="240" w:lineRule="auto"/>
              <w:ind w:left="93" w:right="49"/>
              <w:rPr>
                <w:sz w:val="16"/>
              </w:rPr>
            </w:pPr>
            <w:r>
              <w:rPr>
                <w:sz w:val="16"/>
              </w:rPr>
              <w:t>295846887</w:t>
            </w:r>
          </w:p>
        </w:tc>
        <w:tc>
          <w:tcPr>
            <w:tcW w:w="794" w:type="dxa"/>
            <w:shd w:val="clear" w:color="auto" w:fill="C5DFB4"/>
          </w:tcPr>
          <w:p>
            <w:pPr>
              <w:pStyle w:val="TableParagraph"/>
              <w:spacing w:line="240" w:lineRule="auto" w:before="4"/>
              <w:jc w:val="left"/>
              <w:rPr>
                <w:sz w:val="14"/>
              </w:rPr>
            </w:pPr>
          </w:p>
          <w:p>
            <w:pPr>
              <w:pStyle w:val="TableParagraph"/>
              <w:spacing w:line="240" w:lineRule="auto"/>
              <w:ind w:right="143"/>
              <w:jc w:val="right"/>
              <w:rPr>
                <w:sz w:val="16"/>
              </w:rPr>
            </w:pPr>
            <w:r>
              <w:rPr>
                <w:sz w:val="16"/>
              </w:rPr>
              <w:t>100.00</w:t>
            </w:r>
          </w:p>
        </w:tc>
      </w:tr>
      <w:tr>
        <w:trPr>
          <w:trHeight w:val="786" w:hRule="atLeast"/>
        </w:trPr>
        <w:tc>
          <w:tcPr>
            <w:tcW w:w="756" w:type="dxa"/>
          </w:tcPr>
          <w:p>
            <w:pPr>
              <w:pStyle w:val="TableParagraph"/>
              <w:spacing w:line="178" w:lineRule="exact"/>
              <w:ind w:left="338"/>
              <w:jc w:val="left"/>
              <w:rPr>
                <w:sz w:val="16"/>
              </w:rPr>
            </w:pPr>
            <w:r>
              <w:rPr>
                <w:w w:val="100"/>
                <w:sz w:val="16"/>
              </w:rPr>
              <w:t>1</w:t>
            </w:r>
          </w:p>
        </w:tc>
        <w:tc>
          <w:tcPr>
            <w:tcW w:w="3341" w:type="dxa"/>
          </w:tcPr>
          <w:p>
            <w:pPr>
              <w:pStyle w:val="TableParagraph"/>
              <w:spacing w:line="240" w:lineRule="auto"/>
              <w:ind w:left="108" w:right="208"/>
              <w:jc w:val="left"/>
              <w:rPr>
                <w:b/>
                <w:sz w:val="22"/>
              </w:rPr>
            </w:pPr>
            <w:r>
              <w:rPr>
                <w:sz w:val="22"/>
              </w:rPr>
              <w:t>Mineral fuels, mineral oils and products of their distillation; bituminous substances; mineral </w:t>
            </w:r>
            <w:r>
              <w:rPr>
                <w:b/>
                <w:sz w:val="22"/>
              </w:rPr>
              <w:t>...</w:t>
            </w:r>
          </w:p>
        </w:tc>
        <w:tc>
          <w:tcPr>
            <w:tcW w:w="854" w:type="dxa"/>
            <w:shd w:val="clear" w:color="auto" w:fill="BCD6ED"/>
          </w:tcPr>
          <w:p>
            <w:pPr>
              <w:pStyle w:val="TableParagraph"/>
              <w:spacing w:line="240" w:lineRule="auto" w:before="9"/>
              <w:jc w:val="left"/>
              <w:rPr>
                <w:sz w:val="25"/>
              </w:rPr>
            </w:pPr>
          </w:p>
          <w:p>
            <w:pPr>
              <w:pStyle w:val="TableParagraph"/>
              <w:spacing w:line="240" w:lineRule="auto"/>
              <w:ind w:left="89" w:right="74"/>
              <w:rPr>
                <w:sz w:val="16"/>
              </w:rPr>
            </w:pPr>
            <w:r>
              <w:rPr>
                <w:sz w:val="16"/>
              </w:rPr>
              <w:t>1798598</w:t>
            </w:r>
          </w:p>
        </w:tc>
        <w:tc>
          <w:tcPr>
            <w:tcW w:w="856" w:type="dxa"/>
            <w:shd w:val="clear" w:color="auto" w:fill="BCD6ED"/>
          </w:tcPr>
          <w:p>
            <w:pPr>
              <w:pStyle w:val="TableParagraph"/>
              <w:spacing w:line="240" w:lineRule="auto" w:before="9"/>
              <w:jc w:val="left"/>
              <w:rPr>
                <w:sz w:val="25"/>
              </w:rPr>
            </w:pPr>
          </w:p>
          <w:p>
            <w:pPr>
              <w:pStyle w:val="TableParagraph"/>
              <w:spacing w:line="240" w:lineRule="auto"/>
              <w:ind w:left="88" w:right="75"/>
              <w:rPr>
                <w:sz w:val="16"/>
              </w:rPr>
            </w:pPr>
            <w:r>
              <w:rPr>
                <w:sz w:val="16"/>
              </w:rPr>
              <w:t>1389972</w:t>
            </w:r>
          </w:p>
        </w:tc>
        <w:tc>
          <w:tcPr>
            <w:tcW w:w="856" w:type="dxa"/>
            <w:shd w:val="clear" w:color="auto" w:fill="BCD6ED"/>
          </w:tcPr>
          <w:p>
            <w:pPr>
              <w:pStyle w:val="TableParagraph"/>
              <w:spacing w:line="240" w:lineRule="auto" w:before="9"/>
              <w:jc w:val="left"/>
              <w:rPr>
                <w:sz w:val="25"/>
              </w:rPr>
            </w:pPr>
          </w:p>
          <w:p>
            <w:pPr>
              <w:pStyle w:val="TableParagraph"/>
              <w:spacing w:line="240" w:lineRule="auto"/>
              <w:ind w:left="89" w:right="74"/>
              <w:rPr>
                <w:sz w:val="16"/>
              </w:rPr>
            </w:pPr>
            <w:r>
              <w:rPr>
                <w:sz w:val="16"/>
              </w:rPr>
              <w:t>2527774</w:t>
            </w:r>
          </w:p>
        </w:tc>
        <w:tc>
          <w:tcPr>
            <w:tcW w:w="824" w:type="dxa"/>
            <w:shd w:val="clear" w:color="auto" w:fill="BCD6ED"/>
          </w:tcPr>
          <w:p>
            <w:pPr>
              <w:pStyle w:val="TableParagraph"/>
              <w:spacing w:line="240" w:lineRule="auto" w:before="9"/>
              <w:jc w:val="left"/>
              <w:rPr>
                <w:sz w:val="25"/>
              </w:rPr>
            </w:pPr>
          </w:p>
          <w:p>
            <w:pPr>
              <w:pStyle w:val="TableParagraph"/>
              <w:spacing w:line="240" w:lineRule="auto"/>
              <w:ind w:left="175" w:right="157"/>
              <w:rPr>
                <w:sz w:val="16"/>
              </w:rPr>
            </w:pPr>
            <w:r>
              <w:rPr>
                <w:sz w:val="16"/>
              </w:rPr>
              <w:t>12.53</w:t>
            </w:r>
          </w:p>
        </w:tc>
        <w:tc>
          <w:tcPr>
            <w:tcW w:w="934" w:type="dxa"/>
            <w:shd w:val="clear" w:color="auto" w:fill="F8CAAC"/>
          </w:tcPr>
          <w:p>
            <w:pPr>
              <w:pStyle w:val="TableParagraph"/>
              <w:spacing w:line="240" w:lineRule="auto" w:before="9"/>
              <w:jc w:val="left"/>
              <w:rPr>
                <w:sz w:val="25"/>
              </w:rPr>
            </w:pPr>
          </w:p>
          <w:p>
            <w:pPr>
              <w:pStyle w:val="TableParagraph"/>
              <w:spacing w:line="240" w:lineRule="auto"/>
              <w:ind w:left="82" w:right="60"/>
              <w:rPr>
                <w:sz w:val="16"/>
              </w:rPr>
            </w:pPr>
            <w:r>
              <w:rPr>
                <w:sz w:val="16"/>
              </w:rPr>
              <w:t>125449088</w:t>
            </w:r>
          </w:p>
        </w:tc>
        <w:tc>
          <w:tcPr>
            <w:tcW w:w="934" w:type="dxa"/>
            <w:shd w:val="clear" w:color="auto" w:fill="F8CAAC"/>
          </w:tcPr>
          <w:p>
            <w:pPr>
              <w:pStyle w:val="TableParagraph"/>
              <w:spacing w:line="240" w:lineRule="auto" w:before="9"/>
              <w:jc w:val="left"/>
              <w:rPr>
                <w:sz w:val="25"/>
              </w:rPr>
            </w:pPr>
          </w:p>
          <w:p>
            <w:pPr>
              <w:pStyle w:val="TableParagraph"/>
              <w:spacing w:line="240" w:lineRule="auto"/>
              <w:ind w:left="86" w:right="60"/>
              <w:rPr>
                <w:sz w:val="16"/>
              </w:rPr>
            </w:pPr>
            <w:r>
              <w:rPr>
                <w:sz w:val="16"/>
              </w:rPr>
              <w:t>105358622</w:t>
            </w:r>
          </w:p>
        </w:tc>
        <w:tc>
          <w:tcPr>
            <w:tcW w:w="791" w:type="dxa"/>
            <w:shd w:val="clear" w:color="auto" w:fill="F8CAAC"/>
          </w:tcPr>
          <w:p>
            <w:pPr>
              <w:pStyle w:val="TableParagraph"/>
              <w:spacing w:line="240" w:lineRule="auto" w:before="9"/>
              <w:jc w:val="left"/>
              <w:rPr>
                <w:sz w:val="25"/>
              </w:rPr>
            </w:pPr>
          </w:p>
          <w:p>
            <w:pPr>
              <w:pStyle w:val="TableParagraph"/>
              <w:spacing w:line="240" w:lineRule="auto"/>
              <w:ind w:left="245" w:right="219"/>
              <w:rPr>
                <w:sz w:val="16"/>
              </w:rPr>
            </w:pPr>
            <w:r>
              <w:rPr>
                <w:sz w:val="16"/>
              </w:rPr>
              <w:t>N/A</w:t>
            </w:r>
          </w:p>
        </w:tc>
        <w:tc>
          <w:tcPr>
            <w:tcW w:w="800" w:type="dxa"/>
            <w:shd w:val="clear" w:color="auto" w:fill="F8CAAC"/>
          </w:tcPr>
          <w:p>
            <w:pPr>
              <w:pStyle w:val="TableParagraph"/>
              <w:spacing w:line="240" w:lineRule="auto" w:before="9"/>
              <w:jc w:val="left"/>
              <w:rPr>
                <w:sz w:val="25"/>
              </w:rPr>
            </w:pPr>
          </w:p>
          <w:p>
            <w:pPr>
              <w:pStyle w:val="TableParagraph"/>
              <w:spacing w:line="240" w:lineRule="auto"/>
              <w:ind w:right="198"/>
              <w:jc w:val="right"/>
              <w:rPr>
                <w:sz w:val="16"/>
              </w:rPr>
            </w:pPr>
            <w:r>
              <w:rPr>
                <w:sz w:val="16"/>
              </w:rPr>
              <w:t>21.90</w:t>
            </w:r>
          </w:p>
        </w:tc>
        <w:tc>
          <w:tcPr>
            <w:tcW w:w="934" w:type="dxa"/>
            <w:shd w:val="clear" w:color="auto" w:fill="C5DFB4"/>
          </w:tcPr>
          <w:p>
            <w:pPr>
              <w:pStyle w:val="TableParagraph"/>
              <w:spacing w:line="240" w:lineRule="auto" w:before="9"/>
              <w:jc w:val="left"/>
              <w:rPr>
                <w:sz w:val="25"/>
              </w:rPr>
            </w:pPr>
          </w:p>
          <w:p>
            <w:pPr>
              <w:pStyle w:val="TableParagraph"/>
              <w:spacing w:line="240" w:lineRule="auto"/>
              <w:ind w:left="93" w:right="60"/>
              <w:rPr>
                <w:sz w:val="16"/>
              </w:rPr>
            </w:pPr>
            <w:r>
              <w:rPr>
                <w:sz w:val="16"/>
              </w:rPr>
              <w:t>31393703</w:t>
            </w:r>
          </w:p>
        </w:tc>
        <w:tc>
          <w:tcPr>
            <w:tcW w:w="934" w:type="dxa"/>
            <w:shd w:val="clear" w:color="auto" w:fill="C5DFB4"/>
          </w:tcPr>
          <w:p>
            <w:pPr>
              <w:pStyle w:val="TableParagraph"/>
              <w:spacing w:line="240" w:lineRule="auto" w:before="9"/>
              <w:jc w:val="left"/>
              <w:rPr>
                <w:sz w:val="25"/>
              </w:rPr>
            </w:pPr>
          </w:p>
          <w:p>
            <w:pPr>
              <w:pStyle w:val="TableParagraph"/>
              <w:spacing w:line="240" w:lineRule="auto"/>
              <w:ind w:left="93" w:right="56"/>
              <w:rPr>
                <w:sz w:val="16"/>
              </w:rPr>
            </w:pPr>
            <w:r>
              <w:rPr>
                <w:sz w:val="16"/>
              </w:rPr>
              <w:t>27715391</w:t>
            </w:r>
          </w:p>
        </w:tc>
        <w:tc>
          <w:tcPr>
            <w:tcW w:w="934" w:type="dxa"/>
            <w:shd w:val="clear" w:color="auto" w:fill="C5DFB4"/>
          </w:tcPr>
          <w:p>
            <w:pPr>
              <w:pStyle w:val="TableParagraph"/>
              <w:spacing w:line="240" w:lineRule="auto" w:before="9"/>
              <w:jc w:val="left"/>
              <w:rPr>
                <w:sz w:val="25"/>
              </w:rPr>
            </w:pPr>
          </w:p>
          <w:p>
            <w:pPr>
              <w:pStyle w:val="TableParagraph"/>
              <w:spacing w:line="240" w:lineRule="auto"/>
              <w:ind w:left="93" w:right="52"/>
              <w:rPr>
                <w:sz w:val="16"/>
              </w:rPr>
            </w:pPr>
            <w:r>
              <w:rPr>
                <w:sz w:val="16"/>
              </w:rPr>
              <w:t>35896099</w:t>
            </w:r>
          </w:p>
        </w:tc>
        <w:tc>
          <w:tcPr>
            <w:tcW w:w="794" w:type="dxa"/>
            <w:shd w:val="clear" w:color="auto" w:fill="C5DFB4"/>
          </w:tcPr>
          <w:p>
            <w:pPr>
              <w:pStyle w:val="TableParagraph"/>
              <w:spacing w:line="240" w:lineRule="auto" w:before="9"/>
              <w:jc w:val="left"/>
              <w:rPr>
                <w:sz w:val="25"/>
              </w:rPr>
            </w:pPr>
          </w:p>
          <w:p>
            <w:pPr>
              <w:pStyle w:val="TableParagraph"/>
              <w:spacing w:line="240" w:lineRule="auto"/>
              <w:ind w:right="184"/>
              <w:jc w:val="right"/>
              <w:rPr>
                <w:sz w:val="16"/>
              </w:rPr>
            </w:pPr>
            <w:r>
              <w:rPr>
                <w:sz w:val="16"/>
              </w:rPr>
              <w:t>12.13</w:t>
            </w:r>
          </w:p>
        </w:tc>
      </w:tr>
      <w:tr>
        <w:trPr>
          <w:trHeight w:val="525" w:hRule="atLeast"/>
        </w:trPr>
        <w:tc>
          <w:tcPr>
            <w:tcW w:w="756" w:type="dxa"/>
          </w:tcPr>
          <w:p>
            <w:pPr>
              <w:pStyle w:val="TableParagraph"/>
              <w:spacing w:line="181" w:lineRule="exact"/>
              <w:ind w:left="338"/>
              <w:jc w:val="left"/>
              <w:rPr>
                <w:sz w:val="16"/>
              </w:rPr>
            </w:pPr>
            <w:r>
              <w:rPr>
                <w:w w:val="100"/>
                <w:sz w:val="16"/>
              </w:rPr>
              <w:t>2</w:t>
            </w:r>
          </w:p>
        </w:tc>
        <w:tc>
          <w:tcPr>
            <w:tcW w:w="3341" w:type="dxa"/>
          </w:tcPr>
          <w:p>
            <w:pPr>
              <w:pStyle w:val="TableParagraph"/>
              <w:spacing w:line="249" w:lineRule="exact"/>
              <w:ind w:left="108"/>
              <w:jc w:val="left"/>
              <w:rPr>
                <w:sz w:val="22"/>
              </w:rPr>
            </w:pPr>
            <w:r>
              <w:rPr>
                <w:sz w:val="22"/>
              </w:rPr>
              <w:t>Cotton</w:t>
            </w:r>
          </w:p>
        </w:tc>
        <w:tc>
          <w:tcPr>
            <w:tcW w:w="854" w:type="dxa"/>
            <w:shd w:val="clear" w:color="auto" w:fill="BCD6ED"/>
          </w:tcPr>
          <w:p>
            <w:pPr>
              <w:pStyle w:val="TableParagraph"/>
              <w:spacing w:line="240" w:lineRule="auto" w:before="3"/>
              <w:jc w:val="left"/>
              <w:rPr>
                <w:sz w:val="14"/>
              </w:rPr>
            </w:pPr>
          </w:p>
          <w:p>
            <w:pPr>
              <w:pStyle w:val="TableParagraph"/>
              <w:spacing w:line="240" w:lineRule="auto" w:before="1"/>
              <w:ind w:left="89" w:right="74"/>
              <w:rPr>
                <w:sz w:val="16"/>
              </w:rPr>
            </w:pPr>
            <w:r>
              <w:rPr>
                <w:sz w:val="16"/>
              </w:rPr>
              <w:t>2461895</w:t>
            </w:r>
          </w:p>
        </w:tc>
        <w:tc>
          <w:tcPr>
            <w:tcW w:w="856" w:type="dxa"/>
            <w:shd w:val="clear" w:color="auto" w:fill="BCD6ED"/>
          </w:tcPr>
          <w:p>
            <w:pPr>
              <w:pStyle w:val="TableParagraph"/>
              <w:spacing w:line="240" w:lineRule="auto" w:before="3"/>
              <w:jc w:val="left"/>
              <w:rPr>
                <w:sz w:val="14"/>
              </w:rPr>
            </w:pPr>
          </w:p>
          <w:p>
            <w:pPr>
              <w:pStyle w:val="TableParagraph"/>
              <w:spacing w:line="240" w:lineRule="auto" w:before="1"/>
              <w:ind w:left="88" w:right="75"/>
              <w:rPr>
                <w:sz w:val="16"/>
              </w:rPr>
            </w:pPr>
            <w:r>
              <w:rPr>
                <w:sz w:val="16"/>
              </w:rPr>
              <w:t>2180814</w:t>
            </w:r>
          </w:p>
        </w:tc>
        <w:tc>
          <w:tcPr>
            <w:tcW w:w="856" w:type="dxa"/>
            <w:shd w:val="clear" w:color="auto" w:fill="BCD6ED"/>
          </w:tcPr>
          <w:p>
            <w:pPr>
              <w:pStyle w:val="TableParagraph"/>
              <w:spacing w:line="240" w:lineRule="auto" w:before="3"/>
              <w:jc w:val="left"/>
              <w:rPr>
                <w:sz w:val="14"/>
              </w:rPr>
            </w:pPr>
          </w:p>
          <w:p>
            <w:pPr>
              <w:pStyle w:val="TableParagraph"/>
              <w:spacing w:line="240" w:lineRule="auto" w:before="1"/>
              <w:ind w:left="89" w:right="74"/>
              <w:rPr>
                <w:sz w:val="16"/>
              </w:rPr>
            </w:pPr>
            <w:r>
              <w:rPr>
                <w:sz w:val="16"/>
              </w:rPr>
              <w:t>2504290</w:t>
            </w:r>
          </w:p>
        </w:tc>
        <w:tc>
          <w:tcPr>
            <w:tcW w:w="824" w:type="dxa"/>
            <w:shd w:val="clear" w:color="auto" w:fill="BCD6ED"/>
          </w:tcPr>
          <w:p>
            <w:pPr>
              <w:pStyle w:val="TableParagraph"/>
              <w:spacing w:line="240" w:lineRule="auto" w:before="3"/>
              <w:jc w:val="left"/>
              <w:rPr>
                <w:sz w:val="14"/>
              </w:rPr>
            </w:pPr>
          </w:p>
          <w:p>
            <w:pPr>
              <w:pStyle w:val="TableParagraph"/>
              <w:spacing w:line="240" w:lineRule="auto" w:before="1"/>
              <w:ind w:left="175" w:right="157"/>
              <w:rPr>
                <w:sz w:val="16"/>
              </w:rPr>
            </w:pPr>
            <w:r>
              <w:rPr>
                <w:sz w:val="16"/>
              </w:rPr>
              <w:t>12.41</w:t>
            </w:r>
          </w:p>
        </w:tc>
        <w:tc>
          <w:tcPr>
            <w:tcW w:w="934" w:type="dxa"/>
            <w:shd w:val="clear" w:color="auto" w:fill="F8CAAC"/>
          </w:tcPr>
          <w:p>
            <w:pPr>
              <w:pStyle w:val="TableParagraph"/>
              <w:spacing w:line="240" w:lineRule="auto" w:before="3"/>
              <w:jc w:val="left"/>
              <w:rPr>
                <w:sz w:val="14"/>
              </w:rPr>
            </w:pPr>
          </w:p>
          <w:p>
            <w:pPr>
              <w:pStyle w:val="TableParagraph"/>
              <w:spacing w:line="240" w:lineRule="auto" w:before="1"/>
              <w:ind w:left="79" w:right="60"/>
              <w:rPr>
                <w:sz w:val="16"/>
              </w:rPr>
            </w:pPr>
            <w:r>
              <w:rPr>
                <w:sz w:val="16"/>
              </w:rPr>
              <w:t>9027142</w:t>
            </w:r>
          </w:p>
        </w:tc>
        <w:tc>
          <w:tcPr>
            <w:tcW w:w="934" w:type="dxa"/>
            <w:shd w:val="clear" w:color="auto" w:fill="F8CAAC"/>
          </w:tcPr>
          <w:p>
            <w:pPr>
              <w:pStyle w:val="TableParagraph"/>
              <w:spacing w:line="240" w:lineRule="auto" w:before="3"/>
              <w:jc w:val="left"/>
              <w:rPr>
                <w:sz w:val="14"/>
              </w:rPr>
            </w:pPr>
          </w:p>
          <w:p>
            <w:pPr>
              <w:pStyle w:val="TableParagraph"/>
              <w:spacing w:line="240" w:lineRule="auto" w:before="1"/>
              <w:ind w:left="83" w:right="60"/>
              <w:rPr>
                <w:sz w:val="16"/>
              </w:rPr>
            </w:pPr>
            <w:r>
              <w:rPr>
                <w:sz w:val="16"/>
              </w:rPr>
              <w:t>7896593</w:t>
            </w:r>
          </w:p>
        </w:tc>
        <w:tc>
          <w:tcPr>
            <w:tcW w:w="791" w:type="dxa"/>
            <w:shd w:val="clear" w:color="auto" w:fill="F8CAAC"/>
          </w:tcPr>
          <w:p>
            <w:pPr>
              <w:pStyle w:val="TableParagraph"/>
              <w:spacing w:line="240" w:lineRule="auto" w:before="3"/>
              <w:jc w:val="left"/>
              <w:rPr>
                <w:sz w:val="14"/>
              </w:rPr>
            </w:pPr>
          </w:p>
          <w:p>
            <w:pPr>
              <w:pStyle w:val="TableParagraph"/>
              <w:spacing w:line="240" w:lineRule="auto" w:before="1"/>
              <w:ind w:left="245" w:right="219"/>
              <w:rPr>
                <w:sz w:val="16"/>
              </w:rPr>
            </w:pPr>
            <w:r>
              <w:rPr>
                <w:sz w:val="16"/>
              </w:rPr>
              <w:t>N/A</w:t>
            </w:r>
          </w:p>
        </w:tc>
        <w:tc>
          <w:tcPr>
            <w:tcW w:w="800" w:type="dxa"/>
            <w:shd w:val="clear" w:color="auto" w:fill="F8CAAC"/>
          </w:tcPr>
          <w:p>
            <w:pPr>
              <w:pStyle w:val="TableParagraph"/>
              <w:spacing w:line="240" w:lineRule="auto" w:before="3"/>
              <w:jc w:val="left"/>
              <w:rPr>
                <w:sz w:val="14"/>
              </w:rPr>
            </w:pPr>
          </w:p>
          <w:p>
            <w:pPr>
              <w:pStyle w:val="TableParagraph"/>
              <w:spacing w:line="240" w:lineRule="auto" w:before="1"/>
              <w:ind w:right="239"/>
              <w:jc w:val="right"/>
              <w:rPr>
                <w:sz w:val="16"/>
              </w:rPr>
            </w:pPr>
            <w:r>
              <w:rPr>
                <w:sz w:val="16"/>
              </w:rPr>
              <w:t>1.64</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9"/>
              <w:rPr>
                <w:sz w:val="16"/>
              </w:rPr>
            </w:pPr>
            <w:r>
              <w:rPr>
                <w:sz w:val="16"/>
              </w:rPr>
              <w:t>7470346</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5"/>
              <w:rPr>
                <w:sz w:val="16"/>
              </w:rPr>
            </w:pPr>
            <w:r>
              <w:rPr>
                <w:sz w:val="16"/>
              </w:rPr>
              <w:t>6262460</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1"/>
              <w:rPr>
                <w:sz w:val="16"/>
              </w:rPr>
            </w:pPr>
            <w:r>
              <w:rPr>
                <w:sz w:val="16"/>
              </w:rPr>
              <w:t>6897880</w:t>
            </w:r>
          </w:p>
        </w:tc>
        <w:tc>
          <w:tcPr>
            <w:tcW w:w="794" w:type="dxa"/>
            <w:shd w:val="clear" w:color="auto" w:fill="C5DFB4"/>
          </w:tcPr>
          <w:p>
            <w:pPr>
              <w:pStyle w:val="TableParagraph"/>
              <w:spacing w:line="240" w:lineRule="auto" w:before="3"/>
              <w:jc w:val="left"/>
              <w:rPr>
                <w:sz w:val="14"/>
              </w:rPr>
            </w:pPr>
          </w:p>
          <w:p>
            <w:pPr>
              <w:pStyle w:val="TableParagraph"/>
              <w:spacing w:line="240" w:lineRule="auto" w:before="1"/>
              <w:ind w:right="223"/>
              <w:jc w:val="right"/>
              <w:rPr>
                <w:sz w:val="16"/>
              </w:rPr>
            </w:pPr>
            <w:r>
              <w:rPr>
                <w:sz w:val="16"/>
              </w:rPr>
              <w:t>2.33</w:t>
            </w:r>
          </w:p>
        </w:tc>
      </w:tr>
      <w:tr>
        <w:trPr>
          <w:trHeight w:val="786" w:hRule="atLeast"/>
        </w:trPr>
        <w:tc>
          <w:tcPr>
            <w:tcW w:w="756" w:type="dxa"/>
          </w:tcPr>
          <w:p>
            <w:pPr>
              <w:pStyle w:val="TableParagraph"/>
              <w:spacing w:line="178" w:lineRule="exact"/>
              <w:ind w:left="338"/>
              <w:jc w:val="left"/>
              <w:rPr>
                <w:sz w:val="16"/>
              </w:rPr>
            </w:pPr>
            <w:r>
              <w:rPr>
                <w:w w:val="100"/>
                <w:sz w:val="16"/>
              </w:rPr>
              <w:t>3</w:t>
            </w:r>
          </w:p>
        </w:tc>
        <w:tc>
          <w:tcPr>
            <w:tcW w:w="3341" w:type="dxa"/>
          </w:tcPr>
          <w:p>
            <w:pPr>
              <w:pStyle w:val="TableParagraph"/>
              <w:spacing w:line="240" w:lineRule="auto"/>
              <w:ind w:left="108" w:right="362"/>
              <w:jc w:val="left"/>
              <w:rPr>
                <w:sz w:val="22"/>
              </w:rPr>
            </w:pPr>
            <w:r>
              <w:rPr>
                <w:sz w:val="22"/>
              </w:rPr>
              <w:t>Vehicles other than railway or tramway rolling stock, and parts and accessories thereof</w:t>
            </w:r>
          </w:p>
        </w:tc>
        <w:tc>
          <w:tcPr>
            <w:tcW w:w="854" w:type="dxa"/>
            <w:shd w:val="clear" w:color="auto" w:fill="BCD6ED"/>
          </w:tcPr>
          <w:p>
            <w:pPr>
              <w:pStyle w:val="TableParagraph"/>
              <w:spacing w:line="240" w:lineRule="auto" w:before="9"/>
              <w:jc w:val="left"/>
              <w:rPr>
                <w:sz w:val="25"/>
              </w:rPr>
            </w:pPr>
          </w:p>
          <w:p>
            <w:pPr>
              <w:pStyle w:val="TableParagraph"/>
              <w:spacing w:line="240" w:lineRule="auto"/>
              <w:ind w:left="89" w:right="74"/>
              <w:rPr>
                <w:sz w:val="16"/>
              </w:rPr>
            </w:pPr>
            <w:r>
              <w:rPr>
                <w:sz w:val="16"/>
              </w:rPr>
              <w:t>1834371</w:t>
            </w:r>
          </w:p>
        </w:tc>
        <w:tc>
          <w:tcPr>
            <w:tcW w:w="856" w:type="dxa"/>
            <w:shd w:val="clear" w:color="auto" w:fill="BCD6ED"/>
          </w:tcPr>
          <w:p>
            <w:pPr>
              <w:pStyle w:val="TableParagraph"/>
              <w:spacing w:line="240" w:lineRule="auto" w:before="9"/>
              <w:jc w:val="left"/>
              <w:rPr>
                <w:sz w:val="25"/>
              </w:rPr>
            </w:pPr>
          </w:p>
          <w:p>
            <w:pPr>
              <w:pStyle w:val="TableParagraph"/>
              <w:spacing w:line="240" w:lineRule="auto"/>
              <w:ind w:left="88" w:right="75"/>
              <w:rPr>
                <w:sz w:val="16"/>
              </w:rPr>
            </w:pPr>
            <w:r>
              <w:rPr>
                <w:sz w:val="16"/>
              </w:rPr>
              <w:t>2099902</w:t>
            </w:r>
          </w:p>
        </w:tc>
        <w:tc>
          <w:tcPr>
            <w:tcW w:w="856" w:type="dxa"/>
            <w:shd w:val="clear" w:color="auto" w:fill="BCD6ED"/>
          </w:tcPr>
          <w:p>
            <w:pPr>
              <w:pStyle w:val="TableParagraph"/>
              <w:spacing w:line="240" w:lineRule="auto" w:before="9"/>
              <w:jc w:val="left"/>
              <w:rPr>
                <w:sz w:val="25"/>
              </w:rPr>
            </w:pPr>
          </w:p>
          <w:p>
            <w:pPr>
              <w:pStyle w:val="TableParagraph"/>
              <w:spacing w:line="240" w:lineRule="auto"/>
              <w:ind w:left="89" w:right="74"/>
              <w:rPr>
                <w:sz w:val="16"/>
              </w:rPr>
            </w:pPr>
            <w:r>
              <w:rPr>
                <w:sz w:val="16"/>
              </w:rPr>
              <w:t>2179748</w:t>
            </w:r>
          </w:p>
        </w:tc>
        <w:tc>
          <w:tcPr>
            <w:tcW w:w="824" w:type="dxa"/>
            <w:shd w:val="clear" w:color="auto" w:fill="BCD6ED"/>
          </w:tcPr>
          <w:p>
            <w:pPr>
              <w:pStyle w:val="TableParagraph"/>
              <w:spacing w:line="240" w:lineRule="auto" w:before="9"/>
              <w:jc w:val="left"/>
              <w:rPr>
                <w:sz w:val="25"/>
              </w:rPr>
            </w:pPr>
          </w:p>
          <w:p>
            <w:pPr>
              <w:pStyle w:val="TableParagraph"/>
              <w:spacing w:line="240" w:lineRule="auto"/>
              <w:ind w:left="175" w:right="157"/>
              <w:rPr>
                <w:sz w:val="16"/>
              </w:rPr>
            </w:pPr>
            <w:r>
              <w:rPr>
                <w:sz w:val="16"/>
              </w:rPr>
              <w:t>10.80</w:t>
            </w:r>
          </w:p>
        </w:tc>
        <w:tc>
          <w:tcPr>
            <w:tcW w:w="934" w:type="dxa"/>
            <w:shd w:val="clear" w:color="auto" w:fill="F8CAAC"/>
          </w:tcPr>
          <w:p>
            <w:pPr>
              <w:pStyle w:val="TableParagraph"/>
              <w:spacing w:line="240" w:lineRule="auto" w:before="9"/>
              <w:jc w:val="left"/>
              <w:rPr>
                <w:sz w:val="25"/>
              </w:rPr>
            </w:pPr>
          </w:p>
          <w:p>
            <w:pPr>
              <w:pStyle w:val="TableParagraph"/>
              <w:spacing w:line="240" w:lineRule="auto"/>
              <w:ind w:left="79" w:right="60"/>
              <w:rPr>
                <w:sz w:val="16"/>
              </w:rPr>
            </w:pPr>
            <w:r>
              <w:rPr>
                <w:sz w:val="16"/>
              </w:rPr>
              <w:t>10792921</w:t>
            </w:r>
          </w:p>
        </w:tc>
        <w:tc>
          <w:tcPr>
            <w:tcW w:w="934" w:type="dxa"/>
            <w:shd w:val="clear" w:color="auto" w:fill="F8CAAC"/>
          </w:tcPr>
          <w:p>
            <w:pPr>
              <w:pStyle w:val="TableParagraph"/>
              <w:spacing w:line="240" w:lineRule="auto" w:before="9"/>
              <w:jc w:val="left"/>
              <w:rPr>
                <w:sz w:val="25"/>
              </w:rPr>
            </w:pPr>
          </w:p>
          <w:p>
            <w:pPr>
              <w:pStyle w:val="TableParagraph"/>
              <w:spacing w:line="240" w:lineRule="auto"/>
              <w:ind w:left="83" w:right="60"/>
              <w:rPr>
                <w:sz w:val="16"/>
              </w:rPr>
            </w:pPr>
            <w:r>
              <w:rPr>
                <w:sz w:val="16"/>
              </w:rPr>
              <w:t>11119952</w:t>
            </w:r>
          </w:p>
        </w:tc>
        <w:tc>
          <w:tcPr>
            <w:tcW w:w="791" w:type="dxa"/>
            <w:shd w:val="clear" w:color="auto" w:fill="F8CAAC"/>
          </w:tcPr>
          <w:p>
            <w:pPr>
              <w:pStyle w:val="TableParagraph"/>
              <w:spacing w:line="240" w:lineRule="auto" w:before="9"/>
              <w:jc w:val="left"/>
              <w:rPr>
                <w:sz w:val="25"/>
              </w:rPr>
            </w:pPr>
          </w:p>
          <w:p>
            <w:pPr>
              <w:pStyle w:val="TableParagraph"/>
              <w:spacing w:line="240" w:lineRule="auto"/>
              <w:ind w:left="245" w:right="219"/>
              <w:rPr>
                <w:sz w:val="16"/>
              </w:rPr>
            </w:pPr>
            <w:r>
              <w:rPr>
                <w:sz w:val="16"/>
              </w:rPr>
              <w:t>N/A</w:t>
            </w:r>
          </w:p>
        </w:tc>
        <w:tc>
          <w:tcPr>
            <w:tcW w:w="800" w:type="dxa"/>
            <w:shd w:val="clear" w:color="auto" w:fill="F8CAAC"/>
          </w:tcPr>
          <w:p>
            <w:pPr>
              <w:pStyle w:val="TableParagraph"/>
              <w:spacing w:line="240" w:lineRule="auto" w:before="9"/>
              <w:jc w:val="left"/>
              <w:rPr>
                <w:sz w:val="25"/>
              </w:rPr>
            </w:pPr>
          </w:p>
          <w:p>
            <w:pPr>
              <w:pStyle w:val="TableParagraph"/>
              <w:spacing w:line="240" w:lineRule="auto"/>
              <w:ind w:right="239"/>
              <w:jc w:val="right"/>
              <w:rPr>
                <w:sz w:val="16"/>
              </w:rPr>
            </w:pPr>
            <w:r>
              <w:rPr>
                <w:sz w:val="16"/>
              </w:rPr>
              <w:t>2.31</w:t>
            </w:r>
          </w:p>
        </w:tc>
        <w:tc>
          <w:tcPr>
            <w:tcW w:w="934" w:type="dxa"/>
            <w:shd w:val="clear" w:color="auto" w:fill="C5DFB4"/>
          </w:tcPr>
          <w:p>
            <w:pPr>
              <w:pStyle w:val="TableParagraph"/>
              <w:spacing w:line="240" w:lineRule="auto" w:before="9"/>
              <w:jc w:val="left"/>
              <w:rPr>
                <w:sz w:val="25"/>
              </w:rPr>
            </w:pPr>
          </w:p>
          <w:p>
            <w:pPr>
              <w:pStyle w:val="TableParagraph"/>
              <w:spacing w:line="240" w:lineRule="auto"/>
              <w:ind w:left="93" w:right="60"/>
              <w:rPr>
                <w:sz w:val="16"/>
              </w:rPr>
            </w:pPr>
            <w:r>
              <w:rPr>
                <w:sz w:val="16"/>
              </w:rPr>
              <w:t>14081904</w:t>
            </w:r>
          </w:p>
        </w:tc>
        <w:tc>
          <w:tcPr>
            <w:tcW w:w="934" w:type="dxa"/>
            <w:shd w:val="clear" w:color="auto" w:fill="C5DFB4"/>
          </w:tcPr>
          <w:p>
            <w:pPr>
              <w:pStyle w:val="TableParagraph"/>
              <w:spacing w:line="240" w:lineRule="auto" w:before="9"/>
              <w:jc w:val="left"/>
              <w:rPr>
                <w:sz w:val="25"/>
              </w:rPr>
            </w:pPr>
          </w:p>
          <w:p>
            <w:pPr>
              <w:pStyle w:val="TableParagraph"/>
              <w:spacing w:line="240" w:lineRule="auto"/>
              <w:ind w:left="93" w:right="56"/>
              <w:rPr>
                <w:sz w:val="16"/>
              </w:rPr>
            </w:pPr>
            <w:r>
              <w:rPr>
                <w:sz w:val="16"/>
              </w:rPr>
              <w:t>14988305</w:t>
            </w:r>
          </w:p>
        </w:tc>
        <w:tc>
          <w:tcPr>
            <w:tcW w:w="934" w:type="dxa"/>
            <w:shd w:val="clear" w:color="auto" w:fill="C5DFB4"/>
          </w:tcPr>
          <w:p>
            <w:pPr>
              <w:pStyle w:val="TableParagraph"/>
              <w:spacing w:line="240" w:lineRule="auto" w:before="9"/>
              <w:jc w:val="left"/>
              <w:rPr>
                <w:sz w:val="25"/>
              </w:rPr>
            </w:pPr>
          </w:p>
          <w:p>
            <w:pPr>
              <w:pStyle w:val="TableParagraph"/>
              <w:spacing w:line="240" w:lineRule="auto"/>
              <w:ind w:left="93" w:right="52"/>
              <w:rPr>
                <w:sz w:val="16"/>
              </w:rPr>
            </w:pPr>
            <w:r>
              <w:rPr>
                <w:sz w:val="16"/>
              </w:rPr>
              <w:t>16226676</w:t>
            </w:r>
          </w:p>
        </w:tc>
        <w:tc>
          <w:tcPr>
            <w:tcW w:w="794" w:type="dxa"/>
            <w:shd w:val="clear" w:color="auto" w:fill="C5DFB4"/>
          </w:tcPr>
          <w:p>
            <w:pPr>
              <w:pStyle w:val="TableParagraph"/>
              <w:spacing w:line="240" w:lineRule="auto" w:before="9"/>
              <w:jc w:val="left"/>
              <w:rPr>
                <w:sz w:val="25"/>
              </w:rPr>
            </w:pPr>
          </w:p>
          <w:p>
            <w:pPr>
              <w:pStyle w:val="TableParagraph"/>
              <w:spacing w:line="240" w:lineRule="auto"/>
              <w:ind w:right="223"/>
              <w:jc w:val="right"/>
              <w:rPr>
                <w:sz w:val="16"/>
              </w:rPr>
            </w:pPr>
            <w:r>
              <w:rPr>
                <w:sz w:val="16"/>
              </w:rPr>
              <w:t>5.48</w:t>
            </w:r>
          </w:p>
        </w:tc>
      </w:tr>
      <w:tr>
        <w:trPr>
          <w:trHeight w:val="789" w:hRule="atLeast"/>
        </w:trPr>
        <w:tc>
          <w:tcPr>
            <w:tcW w:w="756" w:type="dxa"/>
          </w:tcPr>
          <w:p>
            <w:pPr>
              <w:pStyle w:val="TableParagraph"/>
              <w:spacing w:line="181" w:lineRule="exact"/>
              <w:ind w:left="338"/>
              <w:jc w:val="left"/>
              <w:rPr>
                <w:sz w:val="16"/>
              </w:rPr>
            </w:pPr>
            <w:r>
              <w:rPr>
                <w:w w:val="100"/>
                <w:sz w:val="16"/>
              </w:rPr>
              <w:t>4</w:t>
            </w:r>
          </w:p>
        </w:tc>
        <w:tc>
          <w:tcPr>
            <w:tcW w:w="3341" w:type="dxa"/>
          </w:tcPr>
          <w:p>
            <w:pPr>
              <w:pStyle w:val="TableParagraph"/>
              <w:spacing w:line="240" w:lineRule="auto"/>
              <w:ind w:left="108" w:right="100"/>
              <w:jc w:val="left"/>
              <w:rPr>
                <w:sz w:val="22"/>
              </w:rPr>
            </w:pPr>
            <w:r>
              <w:rPr>
                <w:sz w:val="22"/>
              </w:rPr>
              <w:t>Machinery, mechanical appliances, nuclear reactors, boilers; parts thereof</w:t>
            </w:r>
          </w:p>
        </w:tc>
        <w:tc>
          <w:tcPr>
            <w:tcW w:w="854" w:type="dxa"/>
            <w:shd w:val="clear" w:color="auto" w:fill="BCD6ED"/>
          </w:tcPr>
          <w:p>
            <w:pPr>
              <w:pStyle w:val="TableParagraph"/>
              <w:spacing w:line="240" w:lineRule="auto" w:before="9"/>
              <w:jc w:val="left"/>
              <w:rPr>
                <w:sz w:val="25"/>
              </w:rPr>
            </w:pPr>
          </w:p>
          <w:p>
            <w:pPr>
              <w:pStyle w:val="TableParagraph"/>
              <w:spacing w:line="240" w:lineRule="auto"/>
              <w:ind w:left="87" w:right="75"/>
              <w:rPr>
                <w:sz w:val="16"/>
              </w:rPr>
            </w:pPr>
            <w:r>
              <w:rPr>
                <w:sz w:val="16"/>
              </w:rPr>
              <w:t>862413</w:t>
            </w:r>
          </w:p>
        </w:tc>
        <w:tc>
          <w:tcPr>
            <w:tcW w:w="856" w:type="dxa"/>
            <w:shd w:val="clear" w:color="auto" w:fill="BCD6ED"/>
          </w:tcPr>
          <w:p>
            <w:pPr>
              <w:pStyle w:val="TableParagraph"/>
              <w:spacing w:line="240" w:lineRule="auto" w:before="9"/>
              <w:jc w:val="left"/>
              <w:rPr>
                <w:sz w:val="25"/>
              </w:rPr>
            </w:pPr>
          </w:p>
          <w:p>
            <w:pPr>
              <w:pStyle w:val="TableParagraph"/>
              <w:spacing w:line="240" w:lineRule="auto"/>
              <w:ind w:left="88" w:right="75"/>
              <w:rPr>
                <w:sz w:val="16"/>
              </w:rPr>
            </w:pPr>
            <w:r>
              <w:rPr>
                <w:sz w:val="16"/>
              </w:rPr>
              <w:t>1166293</w:t>
            </w:r>
          </w:p>
        </w:tc>
        <w:tc>
          <w:tcPr>
            <w:tcW w:w="856" w:type="dxa"/>
            <w:shd w:val="clear" w:color="auto" w:fill="BCD6ED"/>
          </w:tcPr>
          <w:p>
            <w:pPr>
              <w:pStyle w:val="TableParagraph"/>
              <w:spacing w:line="240" w:lineRule="auto" w:before="9"/>
              <w:jc w:val="left"/>
              <w:rPr>
                <w:sz w:val="25"/>
              </w:rPr>
            </w:pPr>
          </w:p>
          <w:p>
            <w:pPr>
              <w:pStyle w:val="TableParagraph"/>
              <w:spacing w:line="240" w:lineRule="auto"/>
              <w:ind w:left="89" w:right="74"/>
              <w:rPr>
                <w:sz w:val="16"/>
              </w:rPr>
            </w:pPr>
            <w:r>
              <w:rPr>
                <w:sz w:val="16"/>
              </w:rPr>
              <w:t>1426752</w:t>
            </w:r>
          </w:p>
        </w:tc>
        <w:tc>
          <w:tcPr>
            <w:tcW w:w="824" w:type="dxa"/>
            <w:shd w:val="clear" w:color="auto" w:fill="BCD6ED"/>
          </w:tcPr>
          <w:p>
            <w:pPr>
              <w:pStyle w:val="TableParagraph"/>
              <w:spacing w:line="240" w:lineRule="auto" w:before="9"/>
              <w:jc w:val="left"/>
              <w:rPr>
                <w:sz w:val="25"/>
              </w:rPr>
            </w:pPr>
          </w:p>
          <w:p>
            <w:pPr>
              <w:pStyle w:val="TableParagraph"/>
              <w:spacing w:line="240" w:lineRule="auto"/>
              <w:ind w:left="174" w:right="159"/>
              <w:rPr>
                <w:sz w:val="16"/>
              </w:rPr>
            </w:pPr>
            <w:r>
              <w:rPr>
                <w:sz w:val="16"/>
              </w:rPr>
              <w:t>7.07</w:t>
            </w:r>
          </w:p>
        </w:tc>
        <w:tc>
          <w:tcPr>
            <w:tcW w:w="934" w:type="dxa"/>
            <w:shd w:val="clear" w:color="auto" w:fill="F8CAAC"/>
          </w:tcPr>
          <w:p>
            <w:pPr>
              <w:pStyle w:val="TableParagraph"/>
              <w:spacing w:line="240" w:lineRule="auto" w:before="9"/>
              <w:jc w:val="left"/>
              <w:rPr>
                <w:sz w:val="25"/>
              </w:rPr>
            </w:pPr>
          </w:p>
          <w:p>
            <w:pPr>
              <w:pStyle w:val="TableParagraph"/>
              <w:spacing w:line="240" w:lineRule="auto"/>
              <w:ind w:left="79" w:right="60"/>
              <w:rPr>
                <w:sz w:val="16"/>
              </w:rPr>
            </w:pPr>
            <w:r>
              <w:rPr>
                <w:sz w:val="16"/>
              </w:rPr>
              <w:t>43279322</w:t>
            </w:r>
          </w:p>
        </w:tc>
        <w:tc>
          <w:tcPr>
            <w:tcW w:w="934" w:type="dxa"/>
            <w:shd w:val="clear" w:color="auto" w:fill="F8CAAC"/>
          </w:tcPr>
          <w:p>
            <w:pPr>
              <w:pStyle w:val="TableParagraph"/>
              <w:spacing w:line="240" w:lineRule="auto" w:before="9"/>
              <w:jc w:val="left"/>
              <w:rPr>
                <w:sz w:val="25"/>
              </w:rPr>
            </w:pPr>
          </w:p>
          <w:p>
            <w:pPr>
              <w:pStyle w:val="TableParagraph"/>
              <w:spacing w:line="240" w:lineRule="auto"/>
              <w:ind w:left="83" w:right="60"/>
              <w:rPr>
                <w:sz w:val="16"/>
              </w:rPr>
            </w:pPr>
            <w:r>
              <w:rPr>
                <w:sz w:val="16"/>
              </w:rPr>
              <w:t>46627441</w:t>
            </w:r>
          </w:p>
        </w:tc>
        <w:tc>
          <w:tcPr>
            <w:tcW w:w="791" w:type="dxa"/>
            <w:shd w:val="clear" w:color="auto" w:fill="F8CAAC"/>
          </w:tcPr>
          <w:p>
            <w:pPr>
              <w:pStyle w:val="TableParagraph"/>
              <w:spacing w:line="240" w:lineRule="auto" w:before="9"/>
              <w:jc w:val="left"/>
              <w:rPr>
                <w:sz w:val="25"/>
              </w:rPr>
            </w:pPr>
          </w:p>
          <w:p>
            <w:pPr>
              <w:pStyle w:val="TableParagraph"/>
              <w:spacing w:line="240" w:lineRule="auto"/>
              <w:ind w:left="245" w:right="219"/>
              <w:rPr>
                <w:sz w:val="16"/>
              </w:rPr>
            </w:pPr>
            <w:r>
              <w:rPr>
                <w:sz w:val="16"/>
              </w:rPr>
              <w:t>N/A</w:t>
            </w:r>
          </w:p>
        </w:tc>
        <w:tc>
          <w:tcPr>
            <w:tcW w:w="800" w:type="dxa"/>
            <w:shd w:val="clear" w:color="auto" w:fill="F8CAAC"/>
          </w:tcPr>
          <w:p>
            <w:pPr>
              <w:pStyle w:val="TableParagraph"/>
              <w:spacing w:line="240" w:lineRule="auto" w:before="9"/>
              <w:jc w:val="left"/>
              <w:rPr>
                <w:sz w:val="25"/>
              </w:rPr>
            </w:pPr>
          </w:p>
          <w:p>
            <w:pPr>
              <w:pStyle w:val="TableParagraph"/>
              <w:spacing w:line="240" w:lineRule="auto"/>
              <w:ind w:right="239"/>
              <w:jc w:val="right"/>
              <w:rPr>
                <w:sz w:val="16"/>
              </w:rPr>
            </w:pPr>
            <w:r>
              <w:rPr>
                <w:sz w:val="16"/>
              </w:rPr>
              <w:t>9.69</w:t>
            </w:r>
          </w:p>
        </w:tc>
        <w:tc>
          <w:tcPr>
            <w:tcW w:w="934" w:type="dxa"/>
            <w:shd w:val="clear" w:color="auto" w:fill="C5DFB4"/>
          </w:tcPr>
          <w:p>
            <w:pPr>
              <w:pStyle w:val="TableParagraph"/>
              <w:spacing w:line="240" w:lineRule="auto" w:before="9"/>
              <w:jc w:val="left"/>
              <w:rPr>
                <w:sz w:val="25"/>
              </w:rPr>
            </w:pPr>
          </w:p>
          <w:p>
            <w:pPr>
              <w:pStyle w:val="TableParagraph"/>
              <w:spacing w:line="240" w:lineRule="auto"/>
              <w:ind w:left="93" w:right="60"/>
              <w:rPr>
                <w:sz w:val="16"/>
              </w:rPr>
            </w:pPr>
            <w:r>
              <w:rPr>
                <w:sz w:val="16"/>
              </w:rPr>
              <w:t>13231404</w:t>
            </w:r>
          </w:p>
        </w:tc>
        <w:tc>
          <w:tcPr>
            <w:tcW w:w="934" w:type="dxa"/>
            <w:shd w:val="clear" w:color="auto" w:fill="C5DFB4"/>
          </w:tcPr>
          <w:p>
            <w:pPr>
              <w:pStyle w:val="TableParagraph"/>
              <w:spacing w:line="240" w:lineRule="auto" w:before="9"/>
              <w:jc w:val="left"/>
              <w:rPr>
                <w:sz w:val="25"/>
              </w:rPr>
            </w:pPr>
          </w:p>
          <w:p>
            <w:pPr>
              <w:pStyle w:val="TableParagraph"/>
              <w:spacing w:line="240" w:lineRule="auto"/>
              <w:ind w:left="93" w:right="56"/>
              <w:rPr>
                <w:sz w:val="16"/>
              </w:rPr>
            </w:pPr>
            <w:r>
              <w:rPr>
                <w:sz w:val="16"/>
              </w:rPr>
              <w:t>13557486</w:t>
            </w:r>
          </w:p>
        </w:tc>
        <w:tc>
          <w:tcPr>
            <w:tcW w:w="934" w:type="dxa"/>
            <w:shd w:val="clear" w:color="auto" w:fill="C5DFB4"/>
          </w:tcPr>
          <w:p>
            <w:pPr>
              <w:pStyle w:val="TableParagraph"/>
              <w:spacing w:line="240" w:lineRule="auto" w:before="9"/>
              <w:jc w:val="left"/>
              <w:rPr>
                <w:sz w:val="25"/>
              </w:rPr>
            </w:pPr>
          </w:p>
          <w:p>
            <w:pPr>
              <w:pStyle w:val="TableParagraph"/>
              <w:spacing w:line="240" w:lineRule="auto"/>
              <w:ind w:left="93" w:right="52"/>
              <w:rPr>
                <w:sz w:val="16"/>
              </w:rPr>
            </w:pPr>
            <w:r>
              <w:rPr>
                <w:sz w:val="16"/>
              </w:rPr>
              <w:t>16652273</w:t>
            </w:r>
          </w:p>
        </w:tc>
        <w:tc>
          <w:tcPr>
            <w:tcW w:w="794" w:type="dxa"/>
            <w:shd w:val="clear" w:color="auto" w:fill="C5DFB4"/>
          </w:tcPr>
          <w:p>
            <w:pPr>
              <w:pStyle w:val="TableParagraph"/>
              <w:spacing w:line="240" w:lineRule="auto" w:before="9"/>
              <w:jc w:val="left"/>
              <w:rPr>
                <w:sz w:val="25"/>
              </w:rPr>
            </w:pPr>
          </w:p>
          <w:p>
            <w:pPr>
              <w:pStyle w:val="TableParagraph"/>
              <w:spacing w:line="240" w:lineRule="auto"/>
              <w:ind w:right="223"/>
              <w:jc w:val="right"/>
              <w:rPr>
                <w:sz w:val="16"/>
              </w:rPr>
            </w:pPr>
            <w:r>
              <w:rPr>
                <w:sz w:val="16"/>
              </w:rPr>
              <w:t>5.63</w:t>
            </w:r>
          </w:p>
        </w:tc>
      </w:tr>
      <w:tr>
        <w:trPr>
          <w:trHeight w:val="522" w:hRule="atLeast"/>
        </w:trPr>
        <w:tc>
          <w:tcPr>
            <w:tcW w:w="756" w:type="dxa"/>
          </w:tcPr>
          <w:p>
            <w:pPr>
              <w:pStyle w:val="TableParagraph"/>
              <w:spacing w:line="178" w:lineRule="exact"/>
              <w:ind w:left="338"/>
              <w:jc w:val="left"/>
              <w:rPr>
                <w:sz w:val="16"/>
              </w:rPr>
            </w:pPr>
            <w:r>
              <w:rPr>
                <w:w w:val="100"/>
                <w:sz w:val="16"/>
              </w:rPr>
              <w:t>5</w:t>
            </w:r>
          </w:p>
        </w:tc>
        <w:tc>
          <w:tcPr>
            <w:tcW w:w="3341" w:type="dxa"/>
          </w:tcPr>
          <w:p>
            <w:pPr>
              <w:pStyle w:val="TableParagraph"/>
              <w:spacing w:line="247" w:lineRule="exact"/>
              <w:ind w:left="108"/>
              <w:jc w:val="left"/>
              <w:rPr>
                <w:sz w:val="22"/>
              </w:rPr>
            </w:pPr>
            <w:r>
              <w:rPr>
                <w:sz w:val="22"/>
              </w:rPr>
              <w:t>Iron and steel</w:t>
            </w:r>
          </w:p>
        </w:tc>
        <w:tc>
          <w:tcPr>
            <w:tcW w:w="854" w:type="dxa"/>
            <w:shd w:val="clear" w:color="auto" w:fill="BCD6ED"/>
          </w:tcPr>
          <w:p>
            <w:pPr>
              <w:pStyle w:val="TableParagraph"/>
              <w:spacing w:line="240" w:lineRule="auto" w:before="3"/>
              <w:jc w:val="left"/>
              <w:rPr>
                <w:sz w:val="14"/>
              </w:rPr>
            </w:pPr>
          </w:p>
          <w:p>
            <w:pPr>
              <w:pStyle w:val="TableParagraph"/>
              <w:spacing w:line="240" w:lineRule="auto" w:before="1"/>
              <w:ind w:left="87" w:right="75"/>
              <w:rPr>
                <w:sz w:val="16"/>
              </w:rPr>
            </w:pPr>
            <w:r>
              <w:rPr>
                <w:sz w:val="16"/>
              </w:rPr>
              <w:t>688827</w:t>
            </w:r>
          </w:p>
        </w:tc>
        <w:tc>
          <w:tcPr>
            <w:tcW w:w="856" w:type="dxa"/>
            <w:shd w:val="clear" w:color="auto" w:fill="BCD6ED"/>
          </w:tcPr>
          <w:p>
            <w:pPr>
              <w:pStyle w:val="TableParagraph"/>
              <w:spacing w:line="240" w:lineRule="auto" w:before="3"/>
              <w:jc w:val="left"/>
              <w:rPr>
                <w:sz w:val="14"/>
              </w:rPr>
            </w:pPr>
          </w:p>
          <w:p>
            <w:pPr>
              <w:pStyle w:val="TableParagraph"/>
              <w:spacing w:line="240" w:lineRule="auto" w:before="1"/>
              <w:ind w:left="88" w:right="75"/>
              <w:rPr>
                <w:sz w:val="16"/>
              </w:rPr>
            </w:pPr>
            <w:r>
              <w:rPr>
                <w:sz w:val="16"/>
              </w:rPr>
              <w:t>1025950</w:t>
            </w:r>
          </w:p>
        </w:tc>
        <w:tc>
          <w:tcPr>
            <w:tcW w:w="856" w:type="dxa"/>
            <w:shd w:val="clear" w:color="auto" w:fill="BCD6ED"/>
          </w:tcPr>
          <w:p>
            <w:pPr>
              <w:pStyle w:val="TableParagraph"/>
              <w:spacing w:line="240" w:lineRule="auto" w:before="3"/>
              <w:jc w:val="left"/>
              <w:rPr>
                <w:sz w:val="14"/>
              </w:rPr>
            </w:pPr>
          </w:p>
          <w:p>
            <w:pPr>
              <w:pStyle w:val="TableParagraph"/>
              <w:spacing w:line="240" w:lineRule="auto" w:before="1"/>
              <w:ind w:left="89" w:right="74"/>
              <w:rPr>
                <w:sz w:val="16"/>
              </w:rPr>
            </w:pPr>
            <w:r>
              <w:rPr>
                <w:sz w:val="16"/>
              </w:rPr>
              <w:t>1379503</w:t>
            </w:r>
          </w:p>
        </w:tc>
        <w:tc>
          <w:tcPr>
            <w:tcW w:w="824" w:type="dxa"/>
            <w:shd w:val="clear" w:color="auto" w:fill="BCD6ED"/>
          </w:tcPr>
          <w:p>
            <w:pPr>
              <w:pStyle w:val="TableParagraph"/>
              <w:spacing w:line="240" w:lineRule="auto" w:before="3"/>
              <w:jc w:val="left"/>
              <w:rPr>
                <w:sz w:val="14"/>
              </w:rPr>
            </w:pPr>
          </w:p>
          <w:p>
            <w:pPr>
              <w:pStyle w:val="TableParagraph"/>
              <w:spacing w:line="240" w:lineRule="auto" w:before="1"/>
              <w:ind w:left="174" w:right="159"/>
              <w:rPr>
                <w:sz w:val="16"/>
              </w:rPr>
            </w:pPr>
            <w:r>
              <w:rPr>
                <w:sz w:val="16"/>
              </w:rPr>
              <w:t>6.84</w:t>
            </w:r>
          </w:p>
        </w:tc>
        <w:tc>
          <w:tcPr>
            <w:tcW w:w="934" w:type="dxa"/>
            <w:shd w:val="clear" w:color="auto" w:fill="F8CAAC"/>
          </w:tcPr>
          <w:p>
            <w:pPr>
              <w:pStyle w:val="TableParagraph"/>
              <w:spacing w:line="240" w:lineRule="auto" w:before="3"/>
              <w:jc w:val="left"/>
              <w:rPr>
                <w:sz w:val="14"/>
              </w:rPr>
            </w:pPr>
          </w:p>
          <w:p>
            <w:pPr>
              <w:pStyle w:val="TableParagraph"/>
              <w:spacing w:line="240" w:lineRule="auto" w:before="1"/>
              <w:ind w:left="79" w:right="60"/>
              <w:rPr>
                <w:sz w:val="16"/>
              </w:rPr>
            </w:pPr>
            <w:r>
              <w:rPr>
                <w:sz w:val="16"/>
              </w:rPr>
              <w:t>18244846</w:t>
            </w:r>
          </w:p>
        </w:tc>
        <w:tc>
          <w:tcPr>
            <w:tcW w:w="934" w:type="dxa"/>
            <w:shd w:val="clear" w:color="auto" w:fill="F8CAAC"/>
          </w:tcPr>
          <w:p>
            <w:pPr>
              <w:pStyle w:val="TableParagraph"/>
              <w:spacing w:line="240" w:lineRule="auto" w:before="3"/>
              <w:jc w:val="left"/>
              <w:rPr>
                <w:sz w:val="14"/>
              </w:rPr>
            </w:pPr>
          </w:p>
          <w:p>
            <w:pPr>
              <w:pStyle w:val="TableParagraph"/>
              <w:spacing w:line="240" w:lineRule="auto" w:before="1"/>
              <w:ind w:left="83" w:right="60"/>
              <w:rPr>
                <w:sz w:val="16"/>
              </w:rPr>
            </w:pPr>
            <w:r>
              <w:rPr>
                <w:sz w:val="16"/>
              </w:rPr>
              <w:t>14930491</w:t>
            </w:r>
          </w:p>
        </w:tc>
        <w:tc>
          <w:tcPr>
            <w:tcW w:w="791" w:type="dxa"/>
            <w:shd w:val="clear" w:color="auto" w:fill="F8CAAC"/>
          </w:tcPr>
          <w:p>
            <w:pPr>
              <w:pStyle w:val="TableParagraph"/>
              <w:spacing w:line="240" w:lineRule="auto" w:before="3"/>
              <w:jc w:val="left"/>
              <w:rPr>
                <w:sz w:val="14"/>
              </w:rPr>
            </w:pPr>
          </w:p>
          <w:p>
            <w:pPr>
              <w:pStyle w:val="TableParagraph"/>
              <w:spacing w:line="240" w:lineRule="auto" w:before="1"/>
              <w:ind w:left="245" w:right="219"/>
              <w:rPr>
                <w:sz w:val="16"/>
              </w:rPr>
            </w:pPr>
            <w:r>
              <w:rPr>
                <w:sz w:val="16"/>
              </w:rPr>
              <w:t>N/A</w:t>
            </w:r>
          </w:p>
        </w:tc>
        <w:tc>
          <w:tcPr>
            <w:tcW w:w="800" w:type="dxa"/>
            <w:shd w:val="clear" w:color="auto" w:fill="F8CAAC"/>
          </w:tcPr>
          <w:p>
            <w:pPr>
              <w:pStyle w:val="TableParagraph"/>
              <w:spacing w:line="240" w:lineRule="auto" w:before="3"/>
              <w:jc w:val="left"/>
              <w:rPr>
                <w:sz w:val="14"/>
              </w:rPr>
            </w:pPr>
          </w:p>
          <w:p>
            <w:pPr>
              <w:pStyle w:val="TableParagraph"/>
              <w:spacing w:line="240" w:lineRule="auto" w:before="1"/>
              <w:ind w:right="239"/>
              <w:jc w:val="right"/>
              <w:rPr>
                <w:sz w:val="16"/>
              </w:rPr>
            </w:pPr>
            <w:r>
              <w:rPr>
                <w:sz w:val="16"/>
              </w:rPr>
              <w:t>3.10</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9"/>
              <w:rPr>
                <w:sz w:val="16"/>
              </w:rPr>
            </w:pPr>
            <w:r>
              <w:rPr>
                <w:sz w:val="16"/>
              </w:rPr>
              <w:t>6308179</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5"/>
              <w:rPr>
                <w:sz w:val="16"/>
              </w:rPr>
            </w:pPr>
            <w:r>
              <w:rPr>
                <w:sz w:val="16"/>
              </w:rPr>
              <w:t>6436669</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2"/>
              <w:rPr>
                <w:sz w:val="16"/>
              </w:rPr>
            </w:pPr>
            <w:r>
              <w:rPr>
                <w:sz w:val="16"/>
              </w:rPr>
              <w:t>11699987</w:t>
            </w:r>
          </w:p>
        </w:tc>
        <w:tc>
          <w:tcPr>
            <w:tcW w:w="794" w:type="dxa"/>
            <w:shd w:val="clear" w:color="auto" w:fill="C5DFB4"/>
          </w:tcPr>
          <w:p>
            <w:pPr>
              <w:pStyle w:val="TableParagraph"/>
              <w:spacing w:line="240" w:lineRule="auto" w:before="3"/>
              <w:jc w:val="left"/>
              <w:rPr>
                <w:sz w:val="14"/>
              </w:rPr>
            </w:pPr>
          </w:p>
          <w:p>
            <w:pPr>
              <w:pStyle w:val="TableParagraph"/>
              <w:spacing w:line="240" w:lineRule="auto" w:before="1"/>
              <w:ind w:right="223"/>
              <w:jc w:val="right"/>
              <w:rPr>
                <w:sz w:val="16"/>
              </w:rPr>
            </w:pPr>
            <w:r>
              <w:rPr>
                <w:sz w:val="16"/>
              </w:rPr>
              <w:t>3.95</w:t>
            </w:r>
          </w:p>
        </w:tc>
      </w:tr>
      <w:tr>
        <w:trPr>
          <w:trHeight w:val="525" w:hRule="atLeast"/>
        </w:trPr>
        <w:tc>
          <w:tcPr>
            <w:tcW w:w="756" w:type="dxa"/>
          </w:tcPr>
          <w:p>
            <w:pPr>
              <w:pStyle w:val="TableParagraph"/>
              <w:spacing w:line="181" w:lineRule="exact"/>
              <w:ind w:left="338"/>
              <w:jc w:val="left"/>
              <w:rPr>
                <w:sz w:val="16"/>
              </w:rPr>
            </w:pPr>
            <w:r>
              <w:rPr>
                <w:w w:val="100"/>
                <w:sz w:val="16"/>
              </w:rPr>
              <w:t>6</w:t>
            </w:r>
          </w:p>
        </w:tc>
        <w:tc>
          <w:tcPr>
            <w:tcW w:w="3341" w:type="dxa"/>
          </w:tcPr>
          <w:p>
            <w:pPr>
              <w:pStyle w:val="TableParagraph"/>
              <w:spacing w:line="249" w:lineRule="exact"/>
              <w:ind w:left="108"/>
              <w:jc w:val="left"/>
              <w:rPr>
                <w:sz w:val="22"/>
              </w:rPr>
            </w:pPr>
            <w:r>
              <w:rPr>
                <w:sz w:val="22"/>
              </w:rPr>
              <w:t>Cereals</w:t>
            </w:r>
          </w:p>
        </w:tc>
        <w:tc>
          <w:tcPr>
            <w:tcW w:w="854" w:type="dxa"/>
            <w:shd w:val="clear" w:color="auto" w:fill="BCD6ED"/>
          </w:tcPr>
          <w:p>
            <w:pPr>
              <w:pStyle w:val="TableParagraph"/>
              <w:spacing w:line="240" w:lineRule="auto" w:before="3"/>
              <w:jc w:val="left"/>
              <w:rPr>
                <w:sz w:val="14"/>
              </w:rPr>
            </w:pPr>
          </w:p>
          <w:p>
            <w:pPr>
              <w:pStyle w:val="TableParagraph"/>
              <w:spacing w:line="240" w:lineRule="auto" w:before="1"/>
              <w:ind w:left="87" w:right="75"/>
              <w:rPr>
                <w:sz w:val="16"/>
              </w:rPr>
            </w:pPr>
            <w:r>
              <w:rPr>
                <w:sz w:val="16"/>
              </w:rPr>
              <w:t>705343</w:t>
            </w:r>
          </w:p>
        </w:tc>
        <w:tc>
          <w:tcPr>
            <w:tcW w:w="856" w:type="dxa"/>
            <w:shd w:val="clear" w:color="auto" w:fill="BCD6ED"/>
          </w:tcPr>
          <w:p>
            <w:pPr>
              <w:pStyle w:val="TableParagraph"/>
              <w:spacing w:line="240" w:lineRule="auto" w:before="3"/>
              <w:jc w:val="left"/>
              <w:rPr>
                <w:sz w:val="14"/>
              </w:rPr>
            </w:pPr>
          </w:p>
          <w:p>
            <w:pPr>
              <w:pStyle w:val="TableParagraph"/>
              <w:spacing w:line="240" w:lineRule="auto" w:before="1"/>
              <w:ind w:left="86" w:right="75"/>
              <w:rPr>
                <w:sz w:val="16"/>
              </w:rPr>
            </w:pPr>
            <w:r>
              <w:rPr>
                <w:sz w:val="16"/>
              </w:rPr>
              <w:t>356392</w:t>
            </w:r>
          </w:p>
        </w:tc>
        <w:tc>
          <w:tcPr>
            <w:tcW w:w="856" w:type="dxa"/>
            <w:shd w:val="clear" w:color="auto" w:fill="BCD6ED"/>
          </w:tcPr>
          <w:p>
            <w:pPr>
              <w:pStyle w:val="TableParagraph"/>
              <w:spacing w:line="240" w:lineRule="auto" w:before="3"/>
              <w:jc w:val="left"/>
              <w:rPr>
                <w:sz w:val="14"/>
              </w:rPr>
            </w:pPr>
          </w:p>
          <w:p>
            <w:pPr>
              <w:pStyle w:val="TableParagraph"/>
              <w:spacing w:line="240" w:lineRule="auto" w:before="1"/>
              <w:ind w:left="89" w:right="74"/>
              <w:rPr>
                <w:sz w:val="16"/>
              </w:rPr>
            </w:pPr>
            <w:r>
              <w:rPr>
                <w:sz w:val="16"/>
              </w:rPr>
              <w:t>1003083</w:t>
            </w:r>
          </w:p>
        </w:tc>
        <w:tc>
          <w:tcPr>
            <w:tcW w:w="824" w:type="dxa"/>
            <w:shd w:val="clear" w:color="auto" w:fill="BCD6ED"/>
          </w:tcPr>
          <w:p>
            <w:pPr>
              <w:pStyle w:val="TableParagraph"/>
              <w:spacing w:line="240" w:lineRule="auto" w:before="3"/>
              <w:jc w:val="left"/>
              <w:rPr>
                <w:sz w:val="14"/>
              </w:rPr>
            </w:pPr>
          </w:p>
          <w:p>
            <w:pPr>
              <w:pStyle w:val="TableParagraph"/>
              <w:spacing w:line="240" w:lineRule="auto" w:before="1"/>
              <w:ind w:left="174" w:right="159"/>
              <w:rPr>
                <w:sz w:val="16"/>
              </w:rPr>
            </w:pPr>
            <w:r>
              <w:rPr>
                <w:sz w:val="16"/>
              </w:rPr>
              <w:t>4.97</w:t>
            </w:r>
          </w:p>
        </w:tc>
        <w:tc>
          <w:tcPr>
            <w:tcW w:w="934" w:type="dxa"/>
            <w:shd w:val="clear" w:color="auto" w:fill="F8CAAC"/>
          </w:tcPr>
          <w:p>
            <w:pPr>
              <w:pStyle w:val="TableParagraph"/>
              <w:spacing w:line="240" w:lineRule="auto" w:before="3"/>
              <w:jc w:val="left"/>
              <w:rPr>
                <w:sz w:val="14"/>
              </w:rPr>
            </w:pPr>
          </w:p>
          <w:p>
            <w:pPr>
              <w:pStyle w:val="TableParagraph"/>
              <w:spacing w:line="240" w:lineRule="auto" w:before="1"/>
              <w:ind w:left="79" w:right="60"/>
              <w:rPr>
                <w:sz w:val="16"/>
              </w:rPr>
            </w:pPr>
            <w:r>
              <w:rPr>
                <w:sz w:val="16"/>
              </w:rPr>
              <w:t>2671484</w:t>
            </w:r>
          </w:p>
        </w:tc>
        <w:tc>
          <w:tcPr>
            <w:tcW w:w="934" w:type="dxa"/>
            <w:shd w:val="clear" w:color="auto" w:fill="F8CAAC"/>
          </w:tcPr>
          <w:p>
            <w:pPr>
              <w:pStyle w:val="TableParagraph"/>
              <w:spacing w:line="240" w:lineRule="auto" w:before="3"/>
              <w:jc w:val="left"/>
              <w:rPr>
                <w:sz w:val="14"/>
              </w:rPr>
            </w:pPr>
          </w:p>
          <w:p>
            <w:pPr>
              <w:pStyle w:val="TableParagraph"/>
              <w:spacing w:line="240" w:lineRule="auto" w:before="1"/>
              <w:ind w:left="83" w:right="60"/>
              <w:rPr>
                <w:sz w:val="16"/>
              </w:rPr>
            </w:pPr>
            <w:r>
              <w:rPr>
                <w:sz w:val="16"/>
              </w:rPr>
              <w:t>2170236</w:t>
            </w:r>
          </w:p>
        </w:tc>
        <w:tc>
          <w:tcPr>
            <w:tcW w:w="791" w:type="dxa"/>
            <w:shd w:val="clear" w:color="auto" w:fill="F8CAAC"/>
          </w:tcPr>
          <w:p>
            <w:pPr>
              <w:pStyle w:val="TableParagraph"/>
              <w:spacing w:line="240" w:lineRule="auto" w:before="3"/>
              <w:jc w:val="left"/>
              <w:rPr>
                <w:sz w:val="14"/>
              </w:rPr>
            </w:pPr>
          </w:p>
          <w:p>
            <w:pPr>
              <w:pStyle w:val="TableParagraph"/>
              <w:spacing w:line="240" w:lineRule="auto" w:before="1"/>
              <w:ind w:left="245" w:right="219"/>
              <w:rPr>
                <w:sz w:val="16"/>
              </w:rPr>
            </w:pPr>
            <w:r>
              <w:rPr>
                <w:sz w:val="16"/>
              </w:rPr>
              <w:t>N/A</w:t>
            </w:r>
          </w:p>
        </w:tc>
        <w:tc>
          <w:tcPr>
            <w:tcW w:w="800" w:type="dxa"/>
            <w:shd w:val="clear" w:color="auto" w:fill="F8CAAC"/>
          </w:tcPr>
          <w:p>
            <w:pPr>
              <w:pStyle w:val="TableParagraph"/>
              <w:spacing w:line="240" w:lineRule="auto" w:before="3"/>
              <w:jc w:val="left"/>
              <w:rPr>
                <w:sz w:val="14"/>
              </w:rPr>
            </w:pPr>
          </w:p>
          <w:p>
            <w:pPr>
              <w:pStyle w:val="TableParagraph"/>
              <w:spacing w:line="240" w:lineRule="auto" w:before="1"/>
              <w:ind w:right="239"/>
              <w:jc w:val="right"/>
              <w:rPr>
                <w:sz w:val="16"/>
              </w:rPr>
            </w:pPr>
            <w:r>
              <w:rPr>
                <w:sz w:val="16"/>
              </w:rPr>
              <w:t>0.45</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9"/>
              <w:rPr>
                <w:sz w:val="16"/>
              </w:rPr>
            </w:pPr>
            <w:r>
              <w:rPr>
                <w:sz w:val="16"/>
              </w:rPr>
              <w:t>6846427</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5"/>
              <w:rPr>
                <w:sz w:val="16"/>
              </w:rPr>
            </w:pPr>
            <w:r>
              <w:rPr>
                <w:sz w:val="16"/>
              </w:rPr>
              <w:t>5554785</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1"/>
              <w:rPr>
                <w:sz w:val="16"/>
              </w:rPr>
            </w:pPr>
            <w:r>
              <w:rPr>
                <w:sz w:val="16"/>
              </w:rPr>
              <w:t>7340146</w:t>
            </w:r>
          </w:p>
        </w:tc>
        <w:tc>
          <w:tcPr>
            <w:tcW w:w="794" w:type="dxa"/>
            <w:shd w:val="clear" w:color="auto" w:fill="C5DFB4"/>
          </w:tcPr>
          <w:p>
            <w:pPr>
              <w:pStyle w:val="TableParagraph"/>
              <w:spacing w:line="240" w:lineRule="auto" w:before="3"/>
              <w:jc w:val="left"/>
              <w:rPr>
                <w:sz w:val="14"/>
              </w:rPr>
            </w:pPr>
          </w:p>
          <w:p>
            <w:pPr>
              <w:pStyle w:val="TableParagraph"/>
              <w:spacing w:line="240" w:lineRule="auto" w:before="1"/>
              <w:ind w:right="223"/>
              <w:jc w:val="right"/>
              <w:rPr>
                <w:sz w:val="16"/>
              </w:rPr>
            </w:pPr>
            <w:r>
              <w:rPr>
                <w:sz w:val="16"/>
              </w:rPr>
              <w:t>2.48</w:t>
            </w:r>
          </w:p>
        </w:tc>
      </w:tr>
      <w:tr>
        <w:trPr>
          <w:trHeight w:val="522" w:hRule="atLeast"/>
        </w:trPr>
        <w:tc>
          <w:tcPr>
            <w:tcW w:w="756" w:type="dxa"/>
          </w:tcPr>
          <w:p>
            <w:pPr>
              <w:pStyle w:val="TableParagraph"/>
              <w:spacing w:line="178" w:lineRule="exact"/>
              <w:ind w:left="338"/>
              <w:jc w:val="left"/>
              <w:rPr>
                <w:sz w:val="16"/>
              </w:rPr>
            </w:pPr>
            <w:r>
              <w:rPr>
                <w:w w:val="100"/>
                <w:sz w:val="16"/>
              </w:rPr>
              <w:t>7</w:t>
            </w:r>
          </w:p>
        </w:tc>
        <w:tc>
          <w:tcPr>
            <w:tcW w:w="3341" w:type="dxa"/>
          </w:tcPr>
          <w:p>
            <w:pPr>
              <w:pStyle w:val="TableParagraph"/>
              <w:spacing w:line="247" w:lineRule="exact"/>
              <w:ind w:left="108"/>
              <w:jc w:val="left"/>
              <w:rPr>
                <w:sz w:val="22"/>
              </w:rPr>
            </w:pPr>
            <w:r>
              <w:rPr>
                <w:sz w:val="22"/>
              </w:rPr>
              <w:t>Plastics and articles thereof</w:t>
            </w:r>
          </w:p>
        </w:tc>
        <w:tc>
          <w:tcPr>
            <w:tcW w:w="854" w:type="dxa"/>
            <w:shd w:val="clear" w:color="auto" w:fill="BCD6ED"/>
          </w:tcPr>
          <w:p>
            <w:pPr>
              <w:pStyle w:val="TableParagraph"/>
              <w:spacing w:line="240" w:lineRule="auto" w:before="3"/>
              <w:jc w:val="left"/>
              <w:rPr>
                <w:sz w:val="14"/>
              </w:rPr>
            </w:pPr>
          </w:p>
          <w:p>
            <w:pPr>
              <w:pStyle w:val="TableParagraph"/>
              <w:spacing w:line="240" w:lineRule="auto" w:before="1"/>
              <w:ind w:left="87" w:right="75"/>
              <w:rPr>
                <w:sz w:val="16"/>
              </w:rPr>
            </w:pPr>
            <w:r>
              <w:rPr>
                <w:sz w:val="16"/>
              </w:rPr>
              <w:t>508234</w:t>
            </w:r>
          </w:p>
        </w:tc>
        <w:tc>
          <w:tcPr>
            <w:tcW w:w="856" w:type="dxa"/>
            <w:shd w:val="clear" w:color="auto" w:fill="BCD6ED"/>
          </w:tcPr>
          <w:p>
            <w:pPr>
              <w:pStyle w:val="TableParagraph"/>
              <w:spacing w:line="240" w:lineRule="auto" w:before="3"/>
              <w:jc w:val="left"/>
              <w:rPr>
                <w:sz w:val="14"/>
              </w:rPr>
            </w:pPr>
          </w:p>
          <w:p>
            <w:pPr>
              <w:pStyle w:val="TableParagraph"/>
              <w:spacing w:line="240" w:lineRule="auto" w:before="1"/>
              <w:ind w:left="86" w:right="75"/>
              <w:rPr>
                <w:sz w:val="16"/>
              </w:rPr>
            </w:pPr>
            <w:r>
              <w:rPr>
                <w:sz w:val="16"/>
              </w:rPr>
              <w:t>567503</w:t>
            </w:r>
          </w:p>
        </w:tc>
        <w:tc>
          <w:tcPr>
            <w:tcW w:w="856" w:type="dxa"/>
            <w:shd w:val="clear" w:color="auto" w:fill="BCD6ED"/>
          </w:tcPr>
          <w:p>
            <w:pPr>
              <w:pStyle w:val="TableParagraph"/>
              <w:spacing w:line="240" w:lineRule="auto" w:before="3"/>
              <w:jc w:val="left"/>
              <w:rPr>
                <w:sz w:val="14"/>
              </w:rPr>
            </w:pPr>
          </w:p>
          <w:p>
            <w:pPr>
              <w:pStyle w:val="TableParagraph"/>
              <w:spacing w:line="240" w:lineRule="auto" w:before="1"/>
              <w:ind w:left="87" w:right="75"/>
              <w:rPr>
                <w:sz w:val="16"/>
              </w:rPr>
            </w:pPr>
            <w:r>
              <w:rPr>
                <w:sz w:val="16"/>
              </w:rPr>
              <w:t>598251</w:t>
            </w:r>
          </w:p>
        </w:tc>
        <w:tc>
          <w:tcPr>
            <w:tcW w:w="824" w:type="dxa"/>
            <w:shd w:val="clear" w:color="auto" w:fill="BCD6ED"/>
          </w:tcPr>
          <w:p>
            <w:pPr>
              <w:pStyle w:val="TableParagraph"/>
              <w:spacing w:line="240" w:lineRule="auto" w:before="3"/>
              <w:jc w:val="left"/>
              <w:rPr>
                <w:sz w:val="14"/>
              </w:rPr>
            </w:pPr>
          </w:p>
          <w:p>
            <w:pPr>
              <w:pStyle w:val="TableParagraph"/>
              <w:spacing w:line="240" w:lineRule="auto" w:before="1"/>
              <w:ind w:left="174" w:right="159"/>
              <w:rPr>
                <w:sz w:val="16"/>
              </w:rPr>
            </w:pPr>
            <w:r>
              <w:rPr>
                <w:sz w:val="16"/>
              </w:rPr>
              <w:t>2.96</w:t>
            </w:r>
          </w:p>
        </w:tc>
        <w:tc>
          <w:tcPr>
            <w:tcW w:w="934" w:type="dxa"/>
            <w:shd w:val="clear" w:color="auto" w:fill="F8CAAC"/>
          </w:tcPr>
          <w:p>
            <w:pPr>
              <w:pStyle w:val="TableParagraph"/>
              <w:spacing w:line="240" w:lineRule="auto" w:before="3"/>
              <w:jc w:val="left"/>
              <w:rPr>
                <w:sz w:val="14"/>
              </w:rPr>
            </w:pPr>
          </w:p>
          <w:p>
            <w:pPr>
              <w:pStyle w:val="TableParagraph"/>
              <w:spacing w:line="240" w:lineRule="auto" w:before="1"/>
              <w:ind w:left="79" w:right="60"/>
              <w:rPr>
                <w:sz w:val="16"/>
              </w:rPr>
            </w:pPr>
            <w:r>
              <w:rPr>
                <w:sz w:val="16"/>
              </w:rPr>
              <w:t>16134122</w:t>
            </w:r>
          </w:p>
        </w:tc>
        <w:tc>
          <w:tcPr>
            <w:tcW w:w="934" w:type="dxa"/>
            <w:shd w:val="clear" w:color="auto" w:fill="F8CAAC"/>
          </w:tcPr>
          <w:p>
            <w:pPr>
              <w:pStyle w:val="TableParagraph"/>
              <w:spacing w:line="240" w:lineRule="auto" w:before="3"/>
              <w:jc w:val="left"/>
              <w:rPr>
                <w:sz w:val="14"/>
              </w:rPr>
            </w:pPr>
          </w:p>
          <w:p>
            <w:pPr>
              <w:pStyle w:val="TableParagraph"/>
              <w:spacing w:line="240" w:lineRule="auto" w:before="1"/>
              <w:ind w:left="83" w:right="60"/>
              <w:rPr>
                <w:sz w:val="16"/>
              </w:rPr>
            </w:pPr>
            <w:r>
              <w:rPr>
                <w:sz w:val="16"/>
              </w:rPr>
              <w:t>16307377</w:t>
            </w:r>
          </w:p>
        </w:tc>
        <w:tc>
          <w:tcPr>
            <w:tcW w:w="791" w:type="dxa"/>
            <w:shd w:val="clear" w:color="auto" w:fill="F8CAAC"/>
          </w:tcPr>
          <w:p>
            <w:pPr>
              <w:pStyle w:val="TableParagraph"/>
              <w:spacing w:line="240" w:lineRule="auto" w:before="3"/>
              <w:jc w:val="left"/>
              <w:rPr>
                <w:sz w:val="14"/>
              </w:rPr>
            </w:pPr>
          </w:p>
          <w:p>
            <w:pPr>
              <w:pStyle w:val="TableParagraph"/>
              <w:spacing w:line="240" w:lineRule="auto" w:before="1"/>
              <w:ind w:left="245" w:right="219"/>
              <w:rPr>
                <w:sz w:val="16"/>
              </w:rPr>
            </w:pPr>
            <w:r>
              <w:rPr>
                <w:sz w:val="16"/>
              </w:rPr>
              <w:t>N/A</w:t>
            </w:r>
          </w:p>
        </w:tc>
        <w:tc>
          <w:tcPr>
            <w:tcW w:w="800" w:type="dxa"/>
            <w:shd w:val="clear" w:color="auto" w:fill="F8CAAC"/>
          </w:tcPr>
          <w:p>
            <w:pPr>
              <w:pStyle w:val="TableParagraph"/>
              <w:spacing w:line="240" w:lineRule="auto" w:before="3"/>
              <w:jc w:val="left"/>
              <w:rPr>
                <w:sz w:val="14"/>
              </w:rPr>
            </w:pPr>
          </w:p>
          <w:p>
            <w:pPr>
              <w:pStyle w:val="TableParagraph"/>
              <w:spacing w:line="240" w:lineRule="auto" w:before="1"/>
              <w:ind w:right="239"/>
              <w:jc w:val="right"/>
              <w:rPr>
                <w:sz w:val="16"/>
              </w:rPr>
            </w:pPr>
            <w:r>
              <w:rPr>
                <w:sz w:val="16"/>
              </w:rPr>
              <w:t>3.39</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9"/>
              <w:rPr>
                <w:sz w:val="16"/>
              </w:rPr>
            </w:pPr>
            <w:r>
              <w:rPr>
                <w:sz w:val="16"/>
              </w:rPr>
              <w:t>5012759</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5"/>
              <w:rPr>
                <w:sz w:val="16"/>
              </w:rPr>
            </w:pPr>
            <w:r>
              <w:rPr>
                <w:sz w:val="16"/>
              </w:rPr>
              <w:t>5213180</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1"/>
              <w:rPr>
                <w:sz w:val="16"/>
              </w:rPr>
            </w:pPr>
            <w:r>
              <w:rPr>
                <w:sz w:val="16"/>
              </w:rPr>
              <w:t>5925615</w:t>
            </w:r>
          </w:p>
        </w:tc>
        <w:tc>
          <w:tcPr>
            <w:tcW w:w="794" w:type="dxa"/>
            <w:shd w:val="clear" w:color="auto" w:fill="C5DFB4"/>
          </w:tcPr>
          <w:p>
            <w:pPr>
              <w:pStyle w:val="TableParagraph"/>
              <w:spacing w:line="240" w:lineRule="auto" w:before="3"/>
              <w:jc w:val="left"/>
              <w:rPr>
                <w:sz w:val="14"/>
              </w:rPr>
            </w:pPr>
          </w:p>
          <w:p>
            <w:pPr>
              <w:pStyle w:val="TableParagraph"/>
              <w:spacing w:line="240" w:lineRule="auto" w:before="1"/>
              <w:ind w:right="223"/>
              <w:jc w:val="right"/>
              <w:rPr>
                <w:sz w:val="16"/>
              </w:rPr>
            </w:pPr>
            <w:r>
              <w:rPr>
                <w:sz w:val="16"/>
              </w:rPr>
              <w:t>2.00</w:t>
            </w:r>
          </w:p>
        </w:tc>
      </w:tr>
      <w:tr>
        <w:trPr>
          <w:trHeight w:val="1012" w:hRule="atLeast"/>
        </w:trPr>
        <w:tc>
          <w:tcPr>
            <w:tcW w:w="756" w:type="dxa"/>
          </w:tcPr>
          <w:p>
            <w:pPr>
              <w:pStyle w:val="TableParagraph"/>
              <w:spacing w:line="181" w:lineRule="exact"/>
              <w:ind w:left="338"/>
              <w:jc w:val="left"/>
              <w:rPr>
                <w:sz w:val="16"/>
              </w:rPr>
            </w:pPr>
            <w:r>
              <w:rPr>
                <w:w w:val="100"/>
                <w:sz w:val="16"/>
              </w:rPr>
              <w:t>8</w:t>
            </w:r>
          </w:p>
        </w:tc>
        <w:tc>
          <w:tcPr>
            <w:tcW w:w="3341" w:type="dxa"/>
          </w:tcPr>
          <w:p>
            <w:pPr>
              <w:pStyle w:val="TableParagraph"/>
              <w:spacing w:line="240" w:lineRule="auto"/>
              <w:ind w:left="108" w:right="99"/>
              <w:jc w:val="left"/>
              <w:rPr>
                <w:sz w:val="22"/>
              </w:rPr>
            </w:pPr>
            <w:r>
              <w:rPr>
                <w:sz w:val="22"/>
              </w:rPr>
              <w:t>Electrical machinery and equipment and parts thereof; sound recorders and reproducers,</w:t>
            </w:r>
          </w:p>
          <w:p>
            <w:pPr>
              <w:pStyle w:val="TableParagraph"/>
              <w:spacing w:line="238" w:lineRule="exact"/>
              <w:ind w:left="108"/>
              <w:jc w:val="left"/>
              <w:rPr>
                <w:b/>
                <w:sz w:val="22"/>
              </w:rPr>
            </w:pPr>
            <w:r>
              <w:rPr>
                <w:sz w:val="22"/>
              </w:rPr>
              <w:t>television </w:t>
            </w:r>
            <w:r>
              <w:rPr>
                <w:b/>
                <w:sz w:val="22"/>
              </w:rPr>
              <w:t>...</w:t>
            </w:r>
          </w:p>
        </w:tc>
        <w:tc>
          <w:tcPr>
            <w:tcW w:w="854" w:type="dxa"/>
            <w:shd w:val="clear" w:color="auto" w:fill="BCD6ED"/>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left="87" w:right="75"/>
              <w:rPr>
                <w:sz w:val="16"/>
              </w:rPr>
            </w:pPr>
            <w:r>
              <w:rPr>
                <w:sz w:val="16"/>
              </w:rPr>
              <w:t>450158</w:t>
            </w:r>
          </w:p>
        </w:tc>
        <w:tc>
          <w:tcPr>
            <w:tcW w:w="856" w:type="dxa"/>
            <w:shd w:val="clear" w:color="auto" w:fill="BCD6ED"/>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left="86" w:right="75"/>
              <w:rPr>
                <w:sz w:val="16"/>
              </w:rPr>
            </w:pPr>
            <w:r>
              <w:rPr>
                <w:sz w:val="16"/>
              </w:rPr>
              <w:t>561046</w:t>
            </w:r>
          </w:p>
        </w:tc>
        <w:tc>
          <w:tcPr>
            <w:tcW w:w="856" w:type="dxa"/>
            <w:shd w:val="clear" w:color="auto" w:fill="BCD6ED"/>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left="87" w:right="75"/>
              <w:rPr>
                <w:sz w:val="16"/>
              </w:rPr>
            </w:pPr>
            <w:r>
              <w:rPr>
                <w:sz w:val="16"/>
              </w:rPr>
              <w:t>594513</w:t>
            </w:r>
          </w:p>
        </w:tc>
        <w:tc>
          <w:tcPr>
            <w:tcW w:w="824" w:type="dxa"/>
            <w:shd w:val="clear" w:color="auto" w:fill="BCD6ED"/>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left="174" w:right="159"/>
              <w:rPr>
                <w:sz w:val="16"/>
              </w:rPr>
            </w:pPr>
            <w:r>
              <w:rPr>
                <w:sz w:val="16"/>
              </w:rPr>
              <w:t>2.95</w:t>
            </w:r>
          </w:p>
        </w:tc>
        <w:tc>
          <w:tcPr>
            <w:tcW w:w="934" w:type="dxa"/>
            <w:shd w:val="clear" w:color="auto" w:fill="F8CAAC"/>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left="79" w:right="60"/>
              <w:rPr>
                <w:sz w:val="16"/>
              </w:rPr>
            </w:pPr>
            <w:r>
              <w:rPr>
                <w:sz w:val="16"/>
              </w:rPr>
              <w:t>44123117</w:t>
            </w:r>
          </w:p>
        </w:tc>
        <w:tc>
          <w:tcPr>
            <w:tcW w:w="934" w:type="dxa"/>
            <w:shd w:val="clear" w:color="auto" w:fill="F8CAAC"/>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left="83" w:right="60"/>
              <w:rPr>
                <w:sz w:val="16"/>
              </w:rPr>
            </w:pPr>
            <w:r>
              <w:rPr>
                <w:sz w:val="16"/>
              </w:rPr>
              <w:t>46788765</w:t>
            </w:r>
          </w:p>
        </w:tc>
        <w:tc>
          <w:tcPr>
            <w:tcW w:w="791" w:type="dxa"/>
            <w:shd w:val="clear" w:color="auto" w:fill="F8CAAC"/>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left="245" w:right="219"/>
              <w:rPr>
                <w:sz w:val="16"/>
              </w:rPr>
            </w:pPr>
            <w:r>
              <w:rPr>
                <w:sz w:val="16"/>
              </w:rPr>
              <w:t>N/A</w:t>
            </w:r>
          </w:p>
        </w:tc>
        <w:tc>
          <w:tcPr>
            <w:tcW w:w="800" w:type="dxa"/>
            <w:shd w:val="clear" w:color="auto" w:fill="F8CAAC"/>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right="239"/>
              <w:jc w:val="right"/>
              <w:rPr>
                <w:sz w:val="16"/>
              </w:rPr>
            </w:pPr>
            <w:r>
              <w:rPr>
                <w:sz w:val="16"/>
              </w:rPr>
              <w:t>9.72</w:t>
            </w:r>
          </w:p>
        </w:tc>
        <w:tc>
          <w:tcPr>
            <w:tcW w:w="934" w:type="dxa"/>
            <w:shd w:val="clear" w:color="auto" w:fill="C5DFB4"/>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left="93" w:right="59"/>
              <w:rPr>
                <w:sz w:val="16"/>
              </w:rPr>
            </w:pPr>
            <w:r>
              <w:rPr>
                <w:sz w:val="16"/>
              </w:rPr>
              <w:t>7935913</w:t>
            </w:r>
          </w:p>
        </w:tc>
        <w:tc>
          <w:tcPr>
            <w:tcW w:w="934" w:type="dxa"/>
            <w:shd w:val="clear" w:color="auto" w:fill="C5DFB4"/>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left="93" w:right="55"/>
              <w:rPr>
                <w:sz w:val="16"/>
              </w:rPr>
            </w:pPr>
            <w:r>
              <w:rPr>
                <w:sz w:val="16"/>
              </w:rPr>
              <w:t>8217870</w:t>
            </w:r>
          </w:p>
        </w:tc>
        <w:tc>
          <w:tcPr>
            <w:tcW w:w="934" w:type="dxa"/>
            <w:shd w:val="clear" w:color="auto" w:fill="C5DFB4"/>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left="93" w:right="51"/>
              <w:rPr>
                <w:sz w:val="16"/>
              </w:rPr>
            </w:pPr>
            <w:r>
              <w:rPr>
                <w:sz w:val="16"/>
              </w:rPr>
              <w:t>8800641</w:t>
            </w:r>
          </w:p>
        </w:tc>
        <w:tc>
          <w:tcPr>
            <w:tcW w:w="794" w:type="dxa"/>
            <w:shd w:val="clear" w:color="auto" w:fill="C5DFB4"/>
          </w:tcPr>
          <w:p>
            <w:pPr>
              <w:pStyle w:val="TableParagraph"/>
              <w:spacing w:line="240" w:lineRule="auto"/>
              <w:jc w:val="left"/>
              <w:rPr>
                <w:sz w:val="18"/>
              </w:rPr>
            </w:pPr>
          </w:p>
          <w:p>
            <w:pPr>
              <w:pStyle w:val="TableParagraph"/>
              <w:spacing w:line="240" w:lineRule="auto" w:before="7"/>
              <w:jc w:val="left"/>
              <w:rPr>
                <w:sz w:val="17"/>
              </w:rPr>
            </w:pPr>
          </w:p>
          <w:p>
            <w:pPr>
              <w:pStyle w:val="TableParagraph"/>
              <w:spacing w:line="240" w:lineRule="auto"/>
              <w:ind w:right="223"/>
              <w:jc w:val="right"/>
              <w:rPr>
                <w:sz w:val="16"/>
              </w:rPr>
            </w:pPr>
            <w:r>
              <w:rPr>
                <w:sz w:val="16"/>
              </w:rPr>
              <w:t>2.97</w:t>
            </w:r>
          </w:p>
        </w:tc>
      </w:tr>
      <w:tr>
        <w:trPr>
          <w:trHeight w:val="525" w:hRule="atLeast"/>
        </w:trPr>
        <w:tc>
          <w:tcPr>
            <w:tcW w:w="756" w:type="dxa"/>
          </w:tcPr>
          <w:p>
            <w:pPr>
              <w:pStyle w:val="TableParagraph"/>
              <w:spacing w:line="178" w:lineRule="exact"/>
              <w:ind w:left="338"/>
              <w:jc w:val="left"/>
              <w:rPr>
                <w:sz w:val="16"/>
              </w:rPr>
            </w:pPr>
            <w:r>
              <w:rPr>
                <w:w w:val="100"/>
                <w:sz w:val="16"/>
              </w:rPr>
              <w:t>9</w:t>
            </w:r>
          </w:p>
        </w:tc>
        <w:tc>
          <w:tcPr>
            <w:tcW w:w="3341" w:type="dxa"/>
          </w:tcPr>
          <w:p>
            <w:pPr>
              <w:pStyle w:val="TableParagraph"/>
              <w:spacing w:line="247" w:lineRule="exact"/>
              <w:ind w:left="108"/>
              <w:jc w:val="left"/>
              <w:rPr>
                <w:sz w:val="22"/>
              </w:rPr>
            </w:pPr>
            <w:r>
              <w:rPr>
                <w:sz w:val="22"/>
              </w:rPr>
              <w:t>Pharmaceutical products</w:t>
            </w:r>
          </w:p>
        </w:tc>
        <w:tc>
          <w:tcPr>
            <w:tcW w:w="854" w:type="dxa"/>
            <w:shd w:val="clear" w:color="auto" w:fill="BCD6ED"/>
          </w:tcPr>
          <w:p>
            <w:pPr>
              <w:pStyle w:val="TableParagraph"/>
              <w:spacing w:line="240" w:lineRule="auto" w:before="3"/>
              <w:jc w:val="left"/>
              <w:rPr>
                <w:sz w:val="14"/>
              </w:rPr>
            </w:pPr>
          </w:p>
          <w:p>
            <w:pPr>
              <w:pStyle w:val="TableParagraph"/>
              <w:spacing w:line="240" w:lineRule="auto"/>
              <w:ind w:left="87" w:right="75"/>
              <w:rPr>
                <w:sz w:val="16"/>
              </w:rPr>
            </w:pPr>
            <w:r>
              <w:rPr>
                <w:sz w:val="16"/>
              </w:rPr>
              <w:t>411529</w:t>
            </w:r>
          </w:p>
        </w:tc>
        <w:tc>
          <w:tcPr>
            <w:tcW w:w="856" w:type="dxa"/>
            <w:shd w:val="clear" w:color="auto" w:fill="BCD6ED"/>
          </w:tcPr>
          <w:p>
            <w:pPr>
              <w:pStyle w:val="TableParagraph"/>
              <w:spacing w:line="240" w:lineRule="auto" w:before="3"/>
              <w:jc w:val="left"/>
              <w:rPr>
                <w:sz w:val="14"/>
              </w:rPr>
            </w:pPr>
          </w:p>
          <w:p>
            <w:pPr>
              <w:pStyle w:val="TableParagraph"/>
              <w:spacing w:line="240" w:lineRule="auto"/>
              <w:ind w:left="86" w:right="75"/>
              <w:rPr>
                <w:sz w:val="16"/>
              </w:rPr>
            </w:pPr>
            <w:r>
              <w:rPr>
                <w:sz w:val="16"/>
              </w:rPr>
              <w:t>528295</w:t>
            </w:r>
          </w:p>
        </w:tc>
        <w:tc>
          <w:tcPr>
            <w:tcW w:w="856" w:type="dxa"/>
            <w:shd w:val="clear" w:color="auto" w:fill="BCD6ED"/>
          </w:tcPr>
          <w:p>
            <w:pPr>
              <w:pStyle w:val="TableParagraph"/>
              <w:spacing w:line="240" w:lineRule="auto" w:before="3"/>
              <w:jc w:val="left"/>
              <w:rPr>
                <w:sz w:val="14"/>
              </w:rPr>
            </w:pPr>
          </w:p>
          <w:p>
            <w:pPr>
              <w:pStyle w:val="TableParagraph"/>
              <w:spacing w:line="240" w:lineRule="auto"/>
              <w:ind w:left="87" w:right="75"/>
              <w:rPr>
                <w:sz w:val="16"/>
              </w:rPr>
            </w:pPr>
            <w:r>
              <w:rPr>
                <w:sz w:val="16"/>
              </w:rPr>
              <w:t>567471</w:t>
            </w:r>
          </w:p>
        </w:tc>
        <w:tc>
          <w:tcPr>
            <w:tcW w:w="824" w:type="dxa"/>
            <w:shd w:val="clear" w:color="auto" w:fill="BCD6ED"/>
          </w:tcPr>
          <w:p>
            <w:pPr>
              <w:pStyle w:val="TableParagraph"/>
              <w:spacing w:line="240" w:lineRule="auto" w:before="3"/>
              <w:jc w:val="left"/>
              <w:rPr>
                <w:sz w:val="14"/>
              </w:rPr>
            </w:pPr>
          </w:p>
          <w:p>
            <w:pPr>
              <w:pStyle w:val="TableParagraph"/>
              <w:spacing w:line="240" w:lineRule="auto"/>
              <w:ind w:left="174" w:right="159"/>
              <w:rPr>
                <w:sz w:val="16"/>
              </w:rPr>
            </w:pPr>
            <w:r>
              <w:rPr>
                <w:sz w:val="16"/>
              </w:rPr>
              <w:t>2.81</w:t>
            </w:r>
          </w:p>
        </w:tc>
        <w:tc>
          <w:tcPr>
            <w:tcW w:w="934" w:type="dxa"/>
            <w:shd w:val="clear" w:color="auto" w:fill="F8CAAC"/>
          </w:tcPr>
          <w:p>
            <w:pPr>
              <w:pStyle w:val="TableParagraph"/>
              <w:spacing w:line="240" w:lineRule="auto" w:before="3"/>
              <w:jc w:val="left"/>
              <w:rPr>
                <w:sz w:val="14"/>
              </w:rPr>
            </w:pPr>
          </w:p>
          <w:p>
            <w:pPr>
              <w:pStyle w:val="TableParagraph"/>
              <w:spacing w:line="240" w:lineRule="auto"/>
              <w:ind w:left="79" w:right="60"/>
              <w:rPr>
                <w:sz w:val="16"/>
              </w:rPr>
            </w:pPr>
            <w:r>
              <w:rPr>
                <w:sz w:val="16"/>
              </w:rPr>
              <w:t>3233482</w:t>
            </w:r>
          </w:p>
        </w:tc>
        <w:tc>
          <w:tcPr>
            <w:tcW w:w="934" w:type="dxa"/>
            <w:shd w:val="clear" w:color="auto" w:fill="F8CAAC"/>
          </w:tcPr>
          <w:p>
            <w:pPr>
              <w:pStyle w:val="TableParagraph"/>
              <w:spacing w:line="240" w:lineRule="auto" w:before="3"/>
              <w:jc w:val="left"/>
              <w:rPr>
                <w:sz w:val="14"/>
              </w:rPr>
            </w:pPr>
          </w:p>
          <w:p>
            <w:pPr>
              <w:pStyle w:val="TableParagraph"/>
              <w:spacing w:line="240" w:lineRule="auto"/>
              <w:ind w:left="83" w:right="60"/>
              <w:rPr>
                <w:sz w:val="16"/>
              </w:rPr>
            </w:pPr>
            <w:r>
              <w:rPr>
                <w:sz w:val="16"/>
              </w:rPr>
              <w:t>3393541</w:t>
            </w:r>
          </w:p>
        </w:tc>
        <w:tc>
          <w:tcPr>
            <w:tcW w:w="791" w:type="dxa"/>
            <w:shd w:val="clear" w:color="auto" w:fill="F8CAAC"/>
          </w:tcPr>
          <w:p>
            <w:pPr>
              <w:pStyle w:val="TableParagraph"/>
              <w:spacing w:line="240" w:lineRule="auto" w:before="3"/>
              <w:jc w:val="left"/>
              <w:rPr>
                <w:sz w:val="14"/>
              </w:rPr>
            </w:pPr>
          </w:p>
          <w:p>
            <w:pPr>
              <w:pStyle w:val="TableParagraph"/>
              <w:spacing w:line="240" w:lineRule="auto"/>
              <w:ind w:left="245" w:right="219"/>
              <w:rPr>
                <w:sz w:val="16"/>
              </w:rPr>
            </w:pPr>
            <w:r>
              <w:rPr>
                <w:sz w:val="16"/>
              </w:rPr>
              <w:t>N/A</w:t>
            </w:r>
          </w:p>
        </w:tc>
        <w:tc>
          <w:tcPr>
            <w:tcW w:w="800" w:type="dxa"/>
            <w:shd w:val="clear" w:color="auto" w:fill="F8CAAC"/>
          </w:tcPr>
          <w:p>
            <w:pPr>
              <w:pStyle w:val="TableParagraph"/>
              <w:spacing w:line="240" w:lineRule="auto" w:before="3"/>
              <w:jc w:val="left"/>
              <w:rPr>
                <w:sz w:val="14"/>
              </w:rPr>
            </w:pPr>
          </w:p>
          <w:p>
            <w:pPr>
              <w:pStyle w:val="TableParagraph"/>
              <w:spacing w:line="240" w:lineRule="auto"/>
              <w:ind w:right="239"/>
              <w:jc w:val="right"/>
              <w:rPr>
                <w:sz w:val="16"/>
              </w:rPr>
            </w:pPr>
            <w:r>
              <w:rPr>
                <w:sz w:val="16"/>
              </w:rPr>
              <w:t>0.71</w:t>
            </w:r>
          </w:p>
        </w:tc>
        <w:tc>
          <w:tcPr>
            <w:tcW w:w="934" w:type="dxa"/>
            <w:shd w:val="clear" w:color="auto" w:fill="C5DFB4"/>
          </w:tcPr>
          <w:p>
            <w:pPr>
              <w:pStyle w:val="TableParagraph"/>
              <w:spacing w:line="240" w:lineRule="auto" w:before="3"/>
              <w:jc w:val="left"/>
              <w:rPr>
                <w:sz w:val="14"/>
              </w:rPr>
            </w:pPr>
          </w:p>
          <w:p>
            <w:pPr>
              <w:pStyle w:val="TableParagraph"/>
              <w:spacing w:line="240" w:lineRule="auto"/>
              <w:ind w:left="93" w:right="60"/>
              <w:rPr>
                <w:sz w:val="16"/>
              </w:rPr>
            </w:pPr>
            <w:r>
              <w:rPr>
                <w:sz w:val="16"/>
              </w:rPr>
              <w:t>12544722</w:t>
            </w:r>
          </w:p>
        </w:tc>
        <w:tc>
          <w:tcPr>
            <w:tcW w:w="934" w:type="dxa"/>
            <w:shd w:val="clear" w:color="auto" w:fill="C5DFB4"/>
          </w:tcPr>
          <w:p>
            <w:pPr>
              <w:pStyle w:val="TableParagraph"/>
              <w:spacing w:line="240" w:lineRule="auto" w:before="3"/>
              <w:jc w:val="left"/>
              <w:rPr>
                <w:sz w:val="14"/>
              </w:rPr>
            </w:pPr>
          </w:p>
          <w:p>
            <w:pPr>
              <w:pStyle w:val="TableParagraph"/>
              <w:spacing w:line="240" w:lineRule="auto"/>
              <w:ind w:left="93" w:right="56"/>
              <w:rPr>
                <w:sz w:val="16"/>
              </w:rPr>
            </w:pPr>
            <w:r>
              <w:rPr>
                <w:sz w:val="16"/>
              </w:rPr>
              <w:t>13042716</w:t>
            </w:r>
          </w:p>
        </w:tc>
        <w:tc>
          <w:tcPr>
            <w:tcW w:w="934" w:type="dxa"/>
            <w:shd w:val="clear" w:color="auto" w:fill="C5DFB4"/>
          </w:tcPr>
          <w:p>
            <w:pPr>
              <w:pStyle w:val="TableParagraph"/>
              <w:spacing w:line="240" w:lineRule="auto" w:before="3"/>
              <w:jc w:val="left"/>
              <w:rPr>
                <w:sz w:val="14"/>
              </w:rPr>
            </w:pPr>
          </w:p>
          <w:p>
            <w:pPr>
              <w:pStyle w:val="TableParagraph"/>
              <w:spacing w:line="240" w:lineRule="auto"/>
              <w:ind w:left="93" w:right="52"/>
              <w:rPr>
                <w:sz w:val="16"/>
              </w:rPr>
            </w:pPr>
            <w:r>
              <w:rPr>
                <w:sz w:val="16"/>
              </w:rPr>
              <w:t>12895464</w:t>
            </w:r>
          </w:p>
        </w:tc>
        <w:tc>
          <w:tcPr>
            <w:tcW w:w="794" w:type="dxa"/>
            <w:shd w:val="clear" w:color="auto" w:fill="C5DFB4"/>
          </w:tcPr>
          <w:p>
            <w:pPr>
              <w:pStyle w:val="TableParagraph"/>
              <w:spacing w:line="240" w:lineRule="auto" w:before="3"/>
              <w:jc w:val="left"/>
              <w:rPr>
                <w:sz w:val="14"/>
              </w:rPr>
            </w:pPr>
          </w:p>
          <w:p>
            <w:pPr>
              <w:pStyle w:val="TableParagraph"/>
              <w:spacing w:line="240" w:lineRule="auto"/>
              <w:ind w:right="223"/>
              <w:jc w:val="right"/>
              <w:rPr>
                <w:sz w:val="16"/>
              </w:rPr>
            </w:pPr>
            <w:r>
              <w:rPr>
                <w:sz w:val="16"/>
              </w:rPr>
              <w:t>4.36</w:t>
            </w:r>
          </w:p>
        </w:tc>
      </w:tr>
      <w:tr>
        <w:trPr>
          <w:trHeight w:val="522" w:hRule="atLeast"/>
        </w:trPr>
        <w:tc>
          <w:tcPr>
            <w:tcW w:w="756" w:type="dxa"/>
          </w:tcPr>
          <w:p>
            <w:pPr>
              <w:pStyle w:val="TableParagraph"/>
              <w:spacing w:line="178" w:lineRule="exact"/>
              <w:ind w:left="297"/>
              <w:jc w:val="left"/>
              <w:rPr>
                <w:sz w:val="16"/>
              </w:rPr>
            </w:pPr>
            <w:r>
              <w:rPr>
                <w:sz w:val="16"/>
              </w:rPr>
              <w:t>10</w:t>
            </w:r>
          </w:p>
        </w:tc>
        <w:tc>
          <w:tcPr>
            <w:tcW w:w="3341" w:type="dxa"/>
          </w:tcPr>
          <w:p>
            <w:pPr>
              <w:pStyle w:val="TableParagraph"/>
              <w:spacing w:line="247" w:lineRule="exact"/>
              <w:ind w:left="108"/>
              <w:jc w:val="left"/>
              <w:rPr>
                <w:sz w:val="22"/>
              </w:rPr>
            </w:pPr>
            <w:r>
              <w:rPr>
                <w:sz w:val="22"/>
              </w:rPr>
              <w:t>Organic chemicals</w:t>
            </w:r>
          </w:p>
        </w:tc>
        <w:tc>
          <w:tcPr>
            <w:tcW w:w="854" w:type="dxa"/>
            <w:shd w:val="clear" w:color="auto" w:fill="BCD6ED"/>
          </w:tcPr>
          <w:p>
            <w:pPr>
              <w:pStyle w:val="TableParagraph"/>
              <w:spacing w:line="240" w:lineRule="auto" w:before="3"/>
              <w:jc w:val="left"/>
              <w:rPr>
                <w:sz w:val="14"/>
              </w:rPr>
            </w:pPr>
          </w:p>
          <w:p>
            <w:pPr>
              <w:pStyle w:val="TableParagraph"/>
              <w:spacing w:line="240" w:lineRule="auto" w:before="1"/>
              <w:ind w:left="87" w:right="75"/>
              <w:rPr>
                <w:sz w:val="16"/>
              </w:rPr>
            </w:pPr>
            <w:r>
              <w:rPr>
                <w:sz w:val="16"/>
              </w:rPr>
              <w:t>386403</w:t>
            </w:r>
          </w:p>
        </w:tc>
        <w:tc>
          <w:tcPr>
            <w:tcW w:w="856" w:type="dxa"/>
            <w:shd w:val="clear" w:color="auto" w:fill="BCD6ED"/>
          </w:tcPr>
          <w:p>
            <w:pPr>
              <w:pStyle w:val="TableParagraph"/>
              <w:spacing w:line="240" w:lineRule="auto" w:before="3"/>
              <w:jc w:val="left"/>
              <w:rPr>
                <w:sz w:val="14"/>
              </w:rPr>
            </w:pPr>
          </w:p>
          <w:p>
            <w:pPr>
              <w:pStyle w:val="TableParagraph"/>
              <w:spacing w:line="240" w:lineRule="auto" w:before="1"/>
              <w:ind w:left="86" w:right="75"/>
              <w:rPr>
                <w:sz w:val="16"/>
              </w:rPr>
            </w:pPr>
            <w:r>
              <w:rPr>
                <w:sz w:val="16"/>
              </w:rPr>
              <w:t>502816</w:t>
            </w:r>
          </w:p>
        </w:tc>
        <w:tc>
          <w:tcPr>
            <w:tcW w:w="856" w:type="dxa"/>
            <w:shd w:val="clear" w:color="auto" w:fill="BCD6ED"/>
          </w:tcPr>
          <w:p>
            <w:pPr>
              <w:pStyle w:val="TableParagraph"/>
              <w:spacing w:line="240" w:lineRule="auto" w:before="3"/>
              <w:jc w:val="left"/>
              <w:rPr>
                <w:sz w:val="14"/>
              </w:rPr>
            </w:pPr>
          </w:p>
          <w:p>
            <w:pPr>
              <w:pStyle w:val="TableParagraph"/>
              <w:spacing w:line="240" w:lineRule="auto" w:before="1"/>
              <w:ind w:left="87" w:right="75"/>
              <w:rPr>
                <w:sz w:val="16"/>
              </w:rPr>
            </w:pPr>
            <w:r>
              <w:rPr>
                <w:sz w:val="16"/>
              </w:rPr>
              <w:t>531322</w:t>
            </w:r>
          </w:p>
        </w:tc>
        <w:tc>
          <w:tcPr>
            <w:tcW w:w="824" w:type="dxa"/>
            <w:shd w:val="clear" w:color="auto" w:fill="BCD6ED"/>
          </w:tcPr>
          <w:p>
            <w:pPr>
              <w:pStyle w:val="TableParagraph"/>
              <w:spacing w:line="240" w:lineRule="auto" w:before="3"/>
              <w:jc w:val="left"/>
              <w:rPr>
                <w:sz w:val="14"/>
              </w:rPr>
            </w:pPr>
          </w:p>
          <w:p>
            <w:pPr>
              <w:pStyle w:val="TableParagraph"/>
              <w:spacing w:line="240" w:lineRule="auto" w:before="1"/>
              <w:ind w:left="174" w:right="159"/>
              <w:rPr>
                <w:sz w:val="16"/>
              </w:rPr>
            </w:pPr>
            <w:r>
              <w:rPr>
                <w:sz w:val="16"/>
              </w:rPr>
              <w:t>2.63</w:t>
            </w:r>
          </w:p>
        </w:tc>
        <w:tc>
          <w:tcPr>
            <w:tcW w:w="934" w:type="dxa"/>
            <w:shd w:val="clear" w:color="auto" w:fill="F8CAAC"/>
          </w:tcPr>
          <w:p>
            <w:pPr>
              <w:pStyle w:val="TableParagraph"/>
              <w:spacing w:line="240" w:lineRule="auto" w:before="3"/>
              <w:jc w:val="left"/>
              <w:rPr>
                <w:sz w:val="14"/>
              </w:rPr>
            </w:pPr>
          </w:p>
          <w:p>
            <w:pPr>
              <w:pStyle w:val="TableParagraph"/>
              <w:spacing w:line="240" w:lineRule="auto" w:before="1"/>
              <w:ind w:left="79" w:right="60"/>
              <w:rPr>
                <w:sz w:val="16"/>
              </w:rPr>
            </w:pPr>
            <w:r>
              <w:rPr>
                <w:sz w:val="16"/>
              </w:rPr>
              <w:t>18681098</w:t>
            </w:r>
          </w:p>
        </w:tc>
        <w:tc>
          <w:tcPr>
            <w:tcW w:w="934" w:type="dxa"/>
            <w:shd w:val="clear" w:color="auto" w:fill="F8CAAC"/>
          </w:tcPr>
          <w:p>
            <w:pPr>
              <w:pStyle w:val="TableParagraph"/>
              <w:spacing w:line="240" w:lineRule="auto" w:before="3"/>
              <w:jc w:val="left"/>
              <w:rPr>
                <w:sz w:val="14"/>
              </w:rPr>
            </w:pPr>
          </w:p>
          <w:p>
            <w:pPr>
              <w:pStyle w:val="TableParagraph"/>
              <w:spacing w:line="240" w:lineRule="auto" w:before="1"/>
              <w:ind w:left="83" w:right="60"/>
              <w:rPr>
                <w:sz w:val="16"/>
              </w:rPr>
            </w:pPr>
            <w:r>
              <w:rPr>
                <w:sz w:val="16"/>
              </w:rPr>
              <w:t>17532972</w:t>
            </w:r>
          </w:p>
        </w:tc>
        <w:tc>
          <w:tcPr>
            <w:tcW w:w="791" w:type="dxa"/>
            <w:shd w:val="clear" w:color="auto" w:fill="F8CAAC"/>
          </w:tcPr>
          <w:p>
            <w:pPr>
              <w:pStyle w:val="TableParagraph"/>
              <w:spacing w:line="240" w:lineRule="auto" w:before="3"/>
              <w:jc w:val="left"/>
              <w:rPr>
                <w:sz w:val="14"/>
              </w:rPr>
            </w:pPr>
          </w:p>
          <w:p>
            <w:pPr>
              <w:pStyle w:val="TableParagraph"/>
              <w:spacing w:line="240" w:lineRule="auto" w:before="1"/>
              <w:ind w:left="245" w:right="219"/>
              <w:rPr>
                <w:sz w:val="16"/>
              </w:rPr>
            </w:pPr>
            <w:r>
              <w:rPr>
                <w:sz w:val="16"/>
              </w:rPr>
              <w:t>N/A</w:t>
            </w:r>
          </w:p>
        </w:tc>
        <w:tc>
          <w:tcPr>
            <w:tcW w:w="800" w:type="dxa"/>
            <w:shd w:val="clear" w:color="auto" w:fill="F8CAAC"/>
          </w:tcPr>
          <w:p>
            <w:pPr>
              <w:pStyle w:val="TableParagraph"/>
              <w:spacing w:line="240" w:lineRule="auto" w:before="3"/>
              <w:jc w:val="left"/>
              <w:rPr>
                <w:sz w:val="14"/>
              </w:rPr>
            </w:pPr>
          </w:p>
          <w:p>
            <w:pPr>
              <w:pStyle w:val="TableParagraph"/>
              <w:spacing w:line="240" w:lineRule="auto" w:before="1"/>
              <w:ind w:right="239"/>
              <w:jc w:val="right"/>
              <w:rPr>
                <w:sz w:val="16"/>
              </w:rPr>
            </w:pPr>
            <w:r>
              <w:rPr>
                <w:sz w:val="16"/>
              </w:rPr>
              <w:t>3.64</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60"/>
              <w:rPr>
                <w:sz w:val="16"/>
              </w:rPr>
            </w:pPr>
            <w:r>
              <w:rPr>
                <w:sz w:val="16"/>
              </w:rPr>
              <w:t>11298856</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6"/>
              <w:rPr>
                <w:sz w:val="16"/>
              </w:rPr>
            </w:pPr>
            <w:r>
              <w:rPr>
                <w:sz w:val="16"/>
              </w:rPr>
              <w:t>11252926</w:t>
            </w:r>
          </w:p>
        </w:tc>
        <w:tc>
          <w:tcPr>
            <w:tcW w:w="934" w:type="dxa"/>
            <w:shd w:val="clear" w:color="auto" w:fill="C5DFB4"/>
          </w:tcPr>
          <w:p>
            <w:pPr>
              <w:pStyle w:val="TableParagraph"/>
              <w:spacing w:line="240" w:lineRule="auto" w:before="3"/>
              <w:jc w:val="left"/>
              <w:rPr>
                <w:sz w:val="14"/>
              </w:rPr>
            </w:pPr>
          </w:p>
          <w:p>
            <w:pPr>
              <w:pStyle w:val="TableParagraph"/>
              <w:spacing w:line="240" w:lineRule="auto" w:before="1"/>
              <w:ind w:left="93" w:right="52"/>
              <w:rPr>
                <w:sz w:val="16"/>
              </w:rPr>
            </w:pPr>
            <w:r>
              <w:rPr>
                <w:sz w:val="16"/>
              </w:rPr>
              <w:t>13571811</w:t>
            </w:r>
          </w:p>
        </w:tc>
        <w:tc>
          <w:tcPr>
            <w:tcW w:w="794" w:type="dxa"/>
            <w:shd w:val="clear" w:color="auto" w:fill="C5DFB4"/>
          </w:tcPr>
          <w:p>
            <w:pPr>
              <w:pStyle w:val="TableParagraph"/>
              <w:spacing w:line="240" w:lineRule="auto" w:before="3"/>
              <w:jc w:val="left"/>
              <w:rPr>
                <w:sz w:val="14"/>
              </w:rPr>
            </w:pPr>
          </w:p>
          <w:p>
            <w:pPr>
              <w:pStyle w:val="TableParagraph"/>
              <w:spacing w:line="240" w:lineRule="auto" w:before="1"/>
              <w:ind w:right="223"/>
              <w:jc w:val="right"/>
              <w:rPr>
                <w:sz w:val="16"/>
              </w:rPr>
            </w:pPr>
            <w:r>
              <w:rPr>
                <w:sz w:val="16"/>
              </w:rPr>
              <w:t>4.59</w:t>
            </w:r>
          </w:p>
        </w:tc>
      </w:tr>
    </w:tbl>
    <w:p>
      <w:pPr>
        <w:spacing w:after="0" w:line="240" w:lineRule="auto"/>
        <w:jc w:val="right"/>
        <w:rPr>
          <w:sz w:val="16"/>
        </w:rPr>
        <w:sectPr>
          <w:headerReference w:type="default" r:id="rId114"/>
          <w:pgSz w:w="16840" w:h="11910" w:orient="landscape"/>
          <w:pgMar w:header="1666" w:footer="0" w:top="1900" w:bottom="280" w:left="1320" w:right="100"/>
        </w:sectPr>
      </w:pPr>
    </w:p>
    <w:p>
      <w:pPr>
        <w:spacing w:line="240" w:lineRule="auto" w:before="8" w:after="1"/>
        <w:rPr>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1296"/>
        <w:gridCol w:w="1765"/>
        <w:gridCol w:w="1892"/>
        <w:gridCol w:w="1889"/>
        <w:gridCol w:w="1892"/>
        <w:gridCol w:w="1709"/>
        <w:gridCol w:w="1873"/>
      </w:tblGrid>
      <w:tr>
        <w:trPr>
          <w:trHeight w:val="553" w:hRule="atLeast"/>
        </w:trPr>
        <w:tc>
          <w:tcPr>
            <w:tcW w:w="1976" w:type="dxa"/>
          </w:tcPr>
          <w:p>
            <w:pPr>
              <w:pStyle w:val="TableParagraph"/>
              <w:spacing w:line="240" w:lineRule="auto"/>
              <w:jc w:val="left"/>
              <w:rPr>
                <w:sz w:val="22"/>
              </w:rPr>
            </w:pPr>
          </w:p>
        </w:tc>
        <w:tc>
          <w:tcPr>
            <w:tcW w:w="1296" w:type="dxa"/>
          </w:tcPr>
          <w:p>
            <w:pPr>
              <w:pStyle w:val="TableParagraph"/>
              <w:spacing w:line="240" w:lineRule="auto" w:before="135"/>
              <w:ind w:left="131" w:right="123"/>
              <w:rPr>
                <w:b/>
                <w:sz w:val="24"/>
              </w:rPr>
            </w:pPr>
            <w:bookmarkStart w:name="Maldives Imports from SAARC and Other Re" w:id="399"/>
            <w:bookmarkEnd w:id="399"/>
            <w:r>
              <w:rPr/>
            </w:r>
            <w:bookmarkStart w:name="_bookmark199" w:id="400"/>
            <w:bookmarkEnd w:id="400"/>
            <w:r>
              <w:rPr/>
            </w:r>
            <w:r>
              <w:rPr>
                <w:b/>
                <w:sz w:val="24"/>
              </w:rPr>
              <w:t>2012</w:t>
            </w:r>
          </w:p>
        </w:tc>
        <w:tc>
          <w:tcPr>
            <w:tcW w:w="1765" w:type="dxa"/>
          </w:tcPr>
          <w:p>
            <w:pPr>
              <w:pStyle w:val="TableParagraph"/>
              <w:spacing w:line="240" w:lineRule="auto" w:before="135"/>
              <w:ind w:left="440" w:right="434"/>
              <w:rPr>
                <w:b/>
                <w:sz w:val="24"/>
              </w:rPr>
            </w:pPr>
            <w:r>
              <w:rPr>
                <w:b/>
                <w:sz w:val="24"/>
              </w:rPr>
              <w:t>2013</w:t>
            </w:r>
          </w:p>
        </w:tc>
        <w:tc>
          <w:tcPr>
            <w:tcW w:w="1892" w:type="dxa"/>
          </w:tcPr>
          <w:p>
            <w:pPr>
              <w:pStyle w:val="TableParagraph"/>
              <w:spacing w:line="240" w:lineRule="auto" w:before="135"/>
              <w:ind w:left="501" w:right="499"/>
              <w:rPr>
                <w:b/>
                <w:sz w:val="24"/>
              </w:rPr>
            </w:pPr>
            <w:r>
              <w:rPr>
                <w:b/>
                <w:sz w:val="24"/>
              </w:rPr>
              <w:t>2014</w:t>
            </w:r>
          </w:p>
        </w:tc>
        <w:tc>
          <w:tcPr>
            <w:tcW w:w="1889" w:type="dxa"/>
          </w:tcPr>
          <w:p>
            <w:pPr>
              <w:pStyle w:val="TableParagraph"/>
              <w:spacing w:line="240" w:lineRule="auto" w:before="135"/>
              <w:ind w:left="679" w:right="679"/>
              <w:rPr>
                <w:b/>
                <w:sz w:val="24"/>
              </w:rPr>
            </w:pPr>
            <w:r>
              <w:rPr>
                <w:b/>
                <w:sz w:val="24"/>
              </w:rPr>
              <w:t>2015</w:t>
            </w:r>
          </w:p>
        </w:tc>
        <w:tc>
          <w:tcPr>
            <w:tcW w:w="1892" w:type="dxa"/>
          </w:tcPr>
          <w:p>
            <w:pPr>
              <w:pStyle w:val="TableParagraph"/>
              <w:spacing w:line="240" w:lineRule="auto" w:before="135"/>
              <w:ind w:left="501" w:right="500"/>
              <w:rPr>
                <w:b/>
                <w:sz w:val="24"/>
              </w:rPr>
            </w:pPr>
            <w:r>
              <w:rPr>
                <w:b/>
                <w:sz w:val="24"/>
              </w:rPr>
              <w:t>2016</w:t>
            </w:r>
          </w:p>
        </w:tc>
        <w:tc>
          <w:tcPr>
            <w:tcW w:w="1709" w:type="dxa"/>
          </w:tcPr>
          <w:p>
            <w:pPr>
              <w:pStyle w:val="TableParagraph"/>
              <w:spacing w:line="240" w:lineRule="auto" w:before="135"/>
              <w:ind w:left="470" w:right="469"/>
              <w:rPr>
                <w:b/>
                <w:sz w:val="24"/>
              </w:rPr>
            </w:pPr>
            <w:r>
              <w:rPr>
                <w:b/>
                <w:sz w:val="24"/>
              </w:rPr>
              <w:t>2017</w:t>
            </w:r>
          </w:p>
        </w:tc>
        <w:tc>
          <w:tcPr>
            <w:tcW w:w="1873" w:type="dxa"/>
          </w:tcPr>
          <w:p>
            <w:pPr>
              <w:pStyle w:val="TableParagraph"/>
              <w:spacing w:line="276" w:lineRule="exact" w:before="2"/>
              <w:ind w:left="389" w:right="350" w:hanging="17"/>
              <w:jc w:val="left"/>
              <w:rPr>
                <w:b/>
                <w:sz w:val="24"/>
              </w:rPr>
            </w:pPr>
            <w:r>
              <w:rPr>
                <w:b/>
                <w:sz w:val="24"/>
              </w:rPr>
              <w:t>share in % value 2107</w:t>
            </w:r>
          </w:p>
        </w:tc>
      </w:tr>
      <w:tr>
        <w:trPr>
          <w:trHeight w:val="316" w:hRule="atLeast"/>
        </w:trPr>
        <w:tc>
          <w:tcPr>
            <w:tcW w:w="1976" w:type="dxa"/>
          </w:tcPr>
          <w:p>
            <w:pPr>
              <w:pStyle w:val="TableParagraph"/>
              <w:spacing w:before="32"/>
              <w:ind w:left="108"/>
              <w:jc w:val="left"/>
              <w:rPr>
                <w:sz w:val="24"/>
              </w:rPr>
            </w:pPr>
            <w:r>
              <w:rPr>
                <w:sz w:val="24"/>
              </w:rPr>
              <w:t>World</w:t>
            </w:r>
          </w:p>
        </w:tc>
        <w:tc>
          <w:tcPr>
            <w:tcW w:w="1296" w:type="dxa"/>
          </w:tcPr>
          <w:p>
            <w:pPr>
              <w:pStyle w:val="TableParagraph"/>
              <w:spacing w:line="240" w:lineRule="auto" w:before="11"/>
              <w:ind w:left="131" w:right="123"/>
              <w:rPr>
                <w:sz w:val="24"/>
              </w:rPr>
            </w:pPr>
            <w:r>
              <w:rPr>
                <w:sz w:val="24"/>
              </w:rPr>
              <w:t>1554502</w:t>
            </w:r>
          </w:p>
        </w:tc>
        <w:tc>
          <w:tcPr>
            <w:tcW w:w="1765" w:type="dxa"/>
          </w:tcPr>
          <w:p>
            <w:pPr>
              <w:pStyle w:val="TableParagraph"/>
              <w:spacing w:line="240" w:lineRule="auto" w:before="11"/>
              <w:ind w:left="440" w:right="434"/>
              <w:rPr>
                <w:sz w:val="24"/>
              </w:rPr>
            </w:pPr>
            <w:r>
              <w:rPr>
                <w:sz w:val="24"/>
              </w:rPr>
              <w:t>1733284</w:t>
            </w:r>
          </w:p>
        </w:tc>
        <w:tc>
          <w:tcPr>
            <w:tcW w:w="1892" w:type="dxa"/>
          </w:tcPr>
          <w:p>
            <w:pPr>
              <w:pStyle w:val="TableParagraph"/>
              <w:spacing w:line="240" w:lineRule="auto" w:before="11"/>
              <w:ind w:left="501" w:right="499"/>
              <w:rPr>
                <w:sz w:val="24"/>
              </w:rPr>
            </w:pPr>
            <w:r>
              <w:rPr>
                <w:sz w:val="24"/>
              </w:rPr>
              <w:t>1992749</w:t>
            </w:r>
          </w:p>
        </w:tc>
        <w:tc>
          <w:tcPr>
            <w:tcW w:w="1889" w:type="dxa"/>
          </w:tcPr>
          <w:p>
            <w:pPr>
              <w:pStyle w:val="TableParagraph"/>
              <w:spacing w:line="240" w:lineRule="auto" w:before="11"/>
              <w:ind w:right="517"/>
              <w:jc w:val="right"/>
              <w:rPr>
                <w:sz w:val="24"/>
              </w:rPr>
            </w:pPr>
            <w:r>
              <w:rPr>
                <w:sz w:val="24"/>
              </w:rPr>
              <w:t>1896850</w:t>
            </w:r>
          </w:p>
        </w:tc>
        <w:tc>
          <w:tcPr>
            <w:tcW w:w="1892" w:type="dxa"/>
          </w:tcPr>
          <w:p>
            <w:pPr>
              <w:pStyle w:val="TableParagraph"/>
              <w:spacing w:line="240" w:lineRule="auto" w:before="11"/>
              <w:ind w:left="501" w:right="500"/>
              <w:rPr>
                <w:sz w:val="24"/>
              </w:rPr>
            </w:pPr>
            <w:r>
              <w:rPr>
                <w:sz w:val="24"/>
              </w:rPr>
              <w:t>2127969</w:t>
            </w:r>
          </w:p>
        </w:tc>
        <w:tc>
          <w:tcPr>
            <w:tcW w:w="1709" w:type="dxa"/>
          </w:tcPr>
          <w:p>
            <w:pPr>
              <w:pStyle w:val="TableParagraph"/>
              <w:spacing w:line="240" w:lineRule="auto" w:before="11"/>
              <w:ind w:right="426"/>
              <w:jc w:val="right"/>
              <w:rPr>
                <w:sz w:val="24"/>
              </w:rPr>
            </w:pPr>
            <w:r>
              <w:rPr>
                <w:sz w:val="24"/>
              </w:rPr>
              <w:t>2359333</w:t>
            </w:r>
          </w:p>
        </w:tc>
        <w:tc>
          <w:tcPr>
            <w:tcW w:w="1873" w:type="dxa"/>
          </w:tcPr>
          <w:p>
            <w:pPr>
              <w:pStyle w:val="TableParagraph"/>
              <w:spacing w:line="240" w:lineRule="auto" w:before="11"/>
              <w:ind w:left="582" w:right="580"/>
              <w:rPr>
                <w:sz w:val="24"/>
              </w:rPr>
            </w:pPr>
            <w:r>
              <w:rPr>
                <w:sz w:val="24"/>
              </w:rPr>
              <w:t>100.00</w:t>
            </w:r>
          </w:p>
        </w:tc>
      </w:tr>
      <w:tr>
        <w:trPr>
          <w:trHeight w:val="316" w:hRule="atLeast"/>
        </w:trPr>
        <w:tc>
          <w:tcPr>
            <w:tcW w:w="1976" w:type="dxa"/>
          </w:tcPr>
          <w:p>
            <w:pPr>
              <w:pStyle w:val="TableParagraph"/>
              <w:spacing w:before="32"/>
              <w:ind w:left="108"/>
              <w:jc w:val="left"/>
              <w:rPr>
                <w:sz w:val="24"/>
              </w:rPr>
            </w:pPr>
            <w:r>
              <w:rPr>
                <w:sz w:val="24"/>
              </w:rPr>
              <w:t>EU</w:t>
            </w:r>
          </w:p>
        </w:tc>
        <w:tc>
          <w:tcPr>
            <w:tcW w:w="1296" w:type="dxa"/>
          </w:tcPr>
          <w:p>
            <w:pPr>
              <w:pStyle w:val="TableParagraph"/>
              <w:spacing w:line="240" w:lineRule="auto" w:before="13"/>
              <w:ind w:left="130" w:right="124"/>
              <w:rPr>
                <w:sz w:val="24"/>
              </w:rPr>
            </w:pPr>
            <w:r>
              <w:rPr>
                <w:sz w:val="24"/>
              </w:rPr>
              <w:t>108,603</w:t>
            </w:r>
          </w:p>
        </w:tc>
        <w:tc>
          <w:tcPr>
            <w:tcW w:w="1765" w:type="dxa"/>
          </w:tcPr>
          <w:p>
            <w:pPr>
              <w:pStyle w:val="TableParagraph"/>
              <w:spacing w:line="240" w:lineRule="auto" w:before="13"/>
              <w:ind w:left="440" w:right="431"/>
              <w:rPr>
                <w:sz w:val="24"/>
              </w:rPr>
            </w:pPr>
            <w:r>
              <w:rPr>
                <w:sz w:val="24"/>
              </w:rPr>
              <w:t>178,211</w:t>
            </w:r>
          </w:p>
        </w:tc>
        <w:tc>
          <w:tcPr>
            <w:tcW w:w="1892" w:type="dxa"/>
          </w:tcPr>
          <w:p>
            <w:pPr>
              <w:pStyle w:val="TableParagraph"/>
              <w:spacing w:line="240" w:lineRule="auto" w:before="13"/>
              <w:ind w:left="501" w:right="497"/>
              <w:rPr>
                <w:sz w:val="24"/>
              </w:rPr>
            </w:pPr>
            <w:r>
              <w:rPr>
                <w:sz w:val="24"/>
              </w:rPr>
              <w:t>176,188</w:t>
            </w:r>
          </w:p>
        </w:tc>
        <w:tc>
          <w:tcPr>
            <w:tcW w:w="1889" w:type="dxa"/>
          </w:tcPr>
          <w:p>
            <w:pPr>
              <w:pStyle w:val="TableParagraph"/>
              <w:spacing w:line="240" w:lineRule="auto" w:before="13"/>
              <w:ind w:right="546"/>
              <w:jc w:val="right"/>
              <w:rPr>
                <w:sz w:val="24"/>
              </w:rPr>
            </w:pPr>
            <w:r>
              <w:rPr>
                <w:sz w:val="24"/>
              </w:rPr>
              <w:t>202,390</w:t>
            </w:r>
          </w:p>
        </w:tc>
        <w:tc>
          <w:tcPr>
            <w:tcW w:w="1892" w:type="dxa"/>
          </w:tcPr>
          <w:p>
            <w:pPr>
              <w:pStyle w:val="TableParagraph"/>
              <w:spacing w:line="240" w:lineRule="auto" w:before="13"/>
              <w:ind w:left="501" w:right="498"/>
              <w:rPr>
                <w:sz w:val="24"/>
              </w:rPr>
            </w:pPr>
            <w:r>
              <w:rPr>
                <w:sz w:val="24"/>
              </w:rPr>
              <w:t>192,733</w:t>
            </w:r>
          </w:p>
        </w:tc>
        <w:tc>
          <w:tcPr>
            <w:tcW w:w="1709" w:type="dxa"/>
          </w:tcPr>
          <w:p>
            <w:pPr>
              <w:pStyle w:val="TableParagraph"/>
              <w:spacing w:line="240" w:lineRule="auto" w:before="13"/>
              <w:ind w:right="459"/>
              <w:jc w:val="right"/>
              <w:rPr>
                <w:sz w:val="24"/>
              </w:rPr>
            </w:pPr>
            <w:r>
              <w:rPr>
                <w:sz w:val="24"/>
              </w:rPr>
              <w:t>203,812</w:t>
            </w:r>
          </w:p>
        </w:tc>
        <w:tc>
          <w:tcPr>
            <w:tcW w:w="1873" w:type="dxa"/>
          </w:tcPr>
          <w:p>
            <w:pPr>
              <w:pStyle w:val="TableParagraph"/>
              <w:spacing w:line="240" w:lineRule="auto" w:before="13"/>
              <w:ind w:left="582" w:right="579"/>
              <w:rPr>
                <w:sz w:val="24"/>
              </w:rPr>
            </w:pPr>
            <w:r>
              <w:rPr>
                <w:sz w:val="24"/>
              </w:rPr>
              <w:t>8.64</w:t>
            </w:r>
          </w:p>
        </w:tc>
      </w:tr>
      <w:tr>
        <w:trPr>
          <w:trHeight w:val="316" w:hRule="atLeast"/>
        </w:trPr>
        <w:tc>
          <w:tcPr>
            <w:tcW w:w="1976" w:type="dxa"/>
          </w:tcPr>
          <w:p>
            <w:pPr>
              <w:pStyle w:val="TableParagraph"/>
              <w:spacing w:before="32"/>
              <w:ind w:left="108"/>
              <w:jc w:val="left"/>
              <w:rPr>
                <w:sz w:val="24"/>
              </w:rPr>
            </w:pPr>
            <w:r>
              <w:rPr>
                <w:sz w:val="24"/>
              </w:rPr>
              <w:t>NAFTA</w:t>
            </w:r>
          </w:p>
        </w:tc>
        <w:tc>
          <w:tcPr>
            <w:tcW w:w="1296" w:type="dxa"/>
          </w:tcPr>
          <w:p>
            <w:pPr>
              <w:pStyle w:val="TableParagraph"/>
              <w:spacing w:line="240" w:lineRule="auto" w:before="13"/>
              <w:ind w:left="130" w:right="124"/>
              <w:rPr>
                <w:sz w:val="24"/>
              </w:rPr>
            </w:pPr>
            <w:r>
              <w:rPr>
                <w:sz w:val="24"/>
              </w:rPr>
              <w:t>52,936</w:t>
            </w:r>
          </w:p>
        </w:tc>
        <w:tc>
          <w:tcPr>
            <w:tcW w:w="1765" w:type="dxa"/>
          </w:tcPr>
          <w:p>
            <w:pPr>
              <w:pStyle w:val="TableParagraph"/>
              <w:spacing w:line="240" w:lineRule="auto" w:before="13"/>
              <w:ind w:left="440" w:right="431"/>
              <w:rPr>
                <w:sz w:val="24"/>
              </w:rPr>
            </w:pPr>
            <w:r>
              <w:rPr>
                <w:sz w:val="24"/>
              </w:rPr>
              <w:t>36,976</w:t>
            </w:r>
          </w:p>
        </w:tc>
        <w:tc>
          <w:tcPr>
            <w:tcW w:w="1892" w:type="dxa"/>
          </w:tcPr>
          <w:p>
            <w:pPr>
              <w:pStyle w:val="TableParagraph"/>
              <w:spacing w:line="240" w:lineRule="auto" w:before="13"/>
              <w:ind w:left="501" w:right="497"/>
              <w:rPr>
                <w:sz w:val="24"/>
              </w:rPr>
            </w:pPr>
            <w:r>
              <w:rPr>
                <w:sz w:val="24"/>
              </w:rPr>
              <w:t>61,817</w:t>
            </w:r>
          </w:p>
        </w:tc>
        <w:tc>
          <w:tcPr>
            <w:tcW w:w="1889" w:type="dxa"/>
          </w:tcPr>
          <w:p>
            <w:pPr>
              <w:pStyle w:val="TableParagraph"/>
              <w:spacing w:line="240" w:lineRule="auto" w:before="13"/>
              <w:ind w:right="606"/>
              <w:jc w:val="right"/>
              <w:rPr>
                <w:sz w:val="24"/>
              </w:rPr>
            </w:pPr>
            <w:r>
              <w:rPr>
                <w:sz w:val="24"/>
              </w:rPr>
              <w:t>53,282</w:t>
            </w:r>
          </w:p>
        </w:tc>
        <w:tc>
          <w:tcPr>
            <w:tcW w:w="1892" w:type="dxa"/>
          </w:tcPr>
          <w:p>
            <w:pPr>
              <w:pStyle w:val="TableParagraph"/>
              <w:spacing w:line="240" w:lineRule="auto" w:before="13"/>
              <w:ind w:left="501" w:right="498"/>
              <w:rPr>
                <w:sz w:val="24"/>
              </w:rPr>
            </w:pPr>
            <w:r>
              <w:rPr>
                <w:sz w:val="24"/>
              </w:rPr>
              <w:t>57,661</w:t>
            </w:r>
          </w:p>
        </w:tc>
        <w:tc>
          <w:tcPr>
            <w:tcW w:w="1709" w:type="dxa"/>
          </w:tcPr>
          <w:p>
            <w:pPr>
              <w:pStyle w:val="TableParagraph"/>
              <w:spacing w:line="240" w:lineRule="auto" w:before="13"/>
              <w:ind w:right="519"/>
              <w:jc w:val="right"/>
              <w:rPr>
                <w:sz w:val="24"/>
              </w:rPr>
            </w:pPr>
            <w:r>
              <w:rPr>
                <w:sz w:val="24"/>
              </w:rPr>
              <w:t>71,015</w:t>
            </w:r>
          </w:p>
        </w:tc>
        <w:tc>
          <w:tcPr>
            <w:tcW w:w="1873" w:type="dxa"/>
          </w:tcPr>
          <w:p>
            <w:pPr>
              <w:pStyle w:val="TableParagraph"/>
              <w:spacing w:line="240" w:lineRule="auto" w:before="13"/>
              <w:ind w:left="582" w:right="579"/>
              <w:rPr>
                <w:sz w:val="24"/>
              </w:rPr>
            </w:pPr>
            <w:r>
              <w:rPr>
                <w:sz w:val="24"/>
              </w:rPr>
              <w:t>3.01</w:t>
            </w:r>
          </w:p>
        </w:tc>
      </w:tr>
      <w:tr>
        <w:trPr>
          <w:trHeight w:val="318" w:hRule="atLeast"/>
        </w:trPr>
        <w:tc>
          <w:tcPr>
            <w:tcW w:w="1976" w:type="dxa"/>
          </w:tcPr>
          <w:p>
            <w:pPr>
              <w:pStyle w:val="TableParagraph"/>
              <w:spacing w:before="35"/>
              <w:ind w:left="108"/>
              <w:jc w:val="left"/>
              <w:rPr>
                <w:sz w:val="24"/>
              </w:rPr>
            </w:pPr>
            <w:r>
              <w:rPr>
                <w:sz w:val="24"/>
              </w:rPr>
              <w:t>ASEAN</w:t>
            </w:r>
          </w:p>
        </w:tc>
        <w:tc>
          <w:tcPr>
            <w:tcW w:w="1296" w:type="dxa"/>
          </w:tcPr>
          <w:p>
            <w:pPr>
              <w:pStyle w:val="TableParagraph"/>
              <w:spacing w:line="240" w:lineRule="auto" w:before="13"/>
              <w:ind w:left="130" w:right="124"/>
              <w:rPr>
                <w:sz w:val="24"/>
              </w:rPr>
            </w:pPr>
            <w:r>
              <w:rPr>
                <w:sz w:val="24"/>
              </w:rPr>
              <w:t>471,738</w:t>
            </w:r>
          </w:p>
        </w:tc>
        <w:tc>
          <w:tcPr>
            <w:tcW w:w="1765" w:type="dxa"/>
          </w:tcPr>
          <w:p>
            <w:pPr>
              <w:pStyle w:val="TableParagraph"/>
              <w:spacing w:line="240" w:lineRule="auto" w:before="13"/>
              <w:ind w:left="440" w:right="431"/>
              <w:rPr>
                <w:sz w:val="24"/>
              </w:rPr>
            </w:pPr>
            <w:r>
              <w:rPr>
                <w:sz w:val="24"/>
              </w:rPr>
              <w:t>483,663</w:t>
            </w:r>
          </w:p>
        </w:tc>
        <w:tc>
          <w:tcPr>
            <w:tcW w:w="1892" w:type="dxa"/>
          </w:tcPr>
          <w:p>
            <w:pPr>
              <w:pStyle w:val="TableParagraph"/>
              <w:spacing w:line="240" w:lineRule="auto" w:before="13"/>
              <w:ind w:left="501" w:right="497"/>
              <w:rPr>
                <w:sz w:val="24"/>
              </w:rPr>
            </w:pPr>
            <w:r>
              <w:rPr>
                <w:sz w:val="24"/>
              </w:rPr>
              <w:t>623,775</w:t>
            </w:r>
          </w:p>
        </w:tc>
        <w:tc>
          <w:tcPr>
            <w:tcW w:w="1889" w:type="dxa"/>
          </w:tcPr>
          <w:p>
            <w:pPr>
              <w:pStyle w:val="TableParagraph"/>
              <w:spacing w:line="240" w:lineRule="auto" w:before="13"/>
              <w:ind w:right="546"/>
              <w:jc w:val="right"/>
              <w:rPr>
                <w:sz w:val="24"/>
              </w:rPr>
            </w:pPr>
            <w:r>
              <w:rPr>
                <w:sz w:val="24"/>
              </w:rPr>
              <w:t>603,568</w:t>
            </w:r>
          </w:p>
        </w:tc>
        <w:tc>
          <w:tcPr>
            <w:tcW w:w="1892" w:type="dxa"/>
          </w:tcPr>
          <w:p>
            <w:pPr>
              <w:pStyle w:val="TableParagraph"/>
              <w:spacing w:line="240" w:lineRule="auto" w:before="13"/>
              <w:ind w:left="501" w:right="498"/>
              <w:rPr>
                <w:sz w:val="24"/>
              </w:rPr>
            </w:pPr>
            <w:r>
              <w:rPr>
                <w:sz w:val="24"/>
              </w:rPr>
              <w:t>581,960</w:t>
            </w:r>
          </w:p>
        </w:tc>
        <w:tc>
          <w:tcPr>
            <w:tcW w:w="1709" w:type="dxa"/>
          </w:tcPr>
          <w:p>
            <w:pPr>
              <w:pStyle w:val="TableParagraph"/>
              <w:spacing w:line="240" w:lineRule="auto" w:before="13"/>
              <w:ind w:right="459"/>
              <w:jc w:val="right"/>
              <w:rPr>
                <w:sz w:val="24"/>
              </w:rPr>
            </w:pPr>
            <w:r>
              <w:rPr>
                <w:sz w:val="24"/>
              </w:rPr>
              <w:t>661,882</w:t>
            </w:r>
          </w:p>
        </w:tc>
        <w:tc>
          <w:tcPr>
            <w:tcW w:w="1873" w:type="dxa"/>
          </w:tcPr>
          <w:p>
            <w:pPr>
              <w:pStyle w:val="TableParagraph"/>
              <w:spacing w:line="240" w:lineRule="auto" w:before="13"/>
              <w:ind w:left="582" w:right="580"/>
              <w:rPr>
                <w:sz w:val="24"/>
              </w:rPr>
            </w:pPr>
            <w:r>
              <w:rPr>
                <w:sz w:val="24"/>
              </w:rPr>
              <w:t>28.05</w:t>
            </w:r>
          </w:p>
        </w:tc>
      </w:tr>
      <w:tr>
        <w:trPr>
          <w:trHeight w:val="316" w:hRule="atLeast"/>
        </w:trPr>
        <w:tc>
          <w:tcPr>
            <w:tcW w:w="1976" w:type="dxa"/>
            <w:shd w:val="clear" w:color="auto" w:fill="FBD4B4"/>
          </w:tcPr>
          <w:p>
            <w:pPr>
              <w:pStyle w:val="TableParagraph"/>
              <w:spacing w:line="259" w:lineRule="exact" w:before="37"/>
              <w:ind w:left="108"/>
              <w:jc w:val="left"/>
              <w:rPr>
                <w:b/>
                <w:sz w:val="24"/>
              </w:rPr>
            </w:pPr>
            <w:r>
              <w:rPr>
                <w:b/>
                <w:sz w:val="24"/>
              </w:rPr>
              <w:t>SAARC</w:t>
            </w:r>
          </w:p>
        </w:tc>
        <w:tc>
          <w:tcPr>
            <w:tcW w:w="1296" w:type="dxa"/>
            <w:shd w:val="clear" w:color="auto" w:fill="FBD4B4"/>
          </w:tcPr>
          <w:p>
            <w:pPr>
              <w:pStyle w:val="TableParagraph"/>
              <w:spacing w:line="240" w:lineRule="auto" w:before="15"/>
              <w:ind w:left="131" w:right="123"/>
              <w:rPr>
                <w:b/>
                <w:sz w:val="24"/>
              </w:rPr>
            </w:pPr>
            <w:r>
              <w:rPr>
                <w:b/>
                <w:sz w:val="24"/>
              </w:rPr>
              <w:t>245663</w:t>
            </w:r>
          </w:p>
        </w:tc>
        <w:tc>
          <w:tcPr>
            <w:tcW w:w="1765" w:type="dxa"/>
            <w:shd w:val="clear" w:color="auto" w:fill="FBD4B4"/>
          </w:tcPr>
          <w:p>
            <w:pPr>
              <w:pStyle w:val="TableParagraph"/>
              <w:spacing w:line="240" w:lineRule="auto" w:before="15"/>
              <w:ind w:left="440" w:right="434"/>
              <w:rPr>
                <w:b/>
                <w:sz w:val="24"/>
              </w:rPr>
            </w:pPr>
            <w:r>
              <w:rPr>
                <w:b/>
                <w:sz w:val="24"/>
              </w:rPr>
              <w:t>266772</w:t>
            </w:r>
          </w:p>
        </w:tc>
        <w:tc>
          <w:tcPr>
            <w:tcW w:w="1892" w:type="dxa"/>
            <w:shd w:val="clear" w:color="auto" w:fill="FBD4B4"/>
          </w:tcPr>
          <w:p>
            <w:pPr>
              <w:pStyle w:val="TableParagraph"/>
              <w:spacing w:line="240" w:lineRule="auto" w:before="15"/>
              <w:ind w:left="501" w:right="499"/>
              <w:rPr>
                <w:b/>
                <w:sz w:val="24"/>
              </w:rPr>
            </w:pPr>
            <w:r>
              <w:rPr>
                <w:b/>
                <w:sz w:val="24"/>
              </w:rPr>
              <w:t>309429</w:t>
            </w:r>
          </w:p>
        </w:tc>
        <w:tc>
          <w:tcPr>
            <w:tcW w:w="1889" w:type="dxa"/>
            <w:shd w:val="clear" w:color="auto" w:fill="FBD4B4"/>
          </w:tcPr>
          <w:p>
            <w:pPr>
              <w:pStyle w:val="TableParagraph"/>
              <w:spacing w:line="240" w:lineRule="auto" w:before="15"/>
              <w:ind w:right="577"/>
              <w:jc w:val="right"/>
              <w:rPr>
                <w:b/>
                <w:sz w:val="24"/>
              </w:rPr>
            </w:pPr>
            <w:r>
              <w:rPr>
                <w:b/>
                <w:sz w:val="24"/>
              </w:rPr>
              <w:t>369593</w:t>
            </w:r>
          </w:p>
        </w:tc>
        <w:tc>
          <w:tcPr>
            <w:tcW w:w="1892" w:type="dxa"/>
            <w:shd w:val="clear" w:color="auto" w:fill="FBD4B4"/>
          </w:tcPr>
          <w:p>
            <w:pPr>
              <w:pStyle w:val="TableParagraph"/>
              <w:spacing w:line="240" w:lineRule="auto" w:before="15"/>
              <w:ind w:left="501" w:right="500"/>
              <w:rPr>
                <w:b/>
                <w:sz w:val="24"/>
              </w:rPr>
            </w:pPr>
            <w:r>
              <w:rPr>
                <w:b/>
                <w:sz w:val="24"/>
              </w:rPr>
              <w:t>419095</w:t>
            </w:r>
          </w:p>
        </w:tc>
        <w:tc>
          <w:tcPr>
            <w:tcW w:w="1709" w:type="dxa"/>
            <w:shd w:val="clear" w:color="auto" w:fill="FBD4B4"/>
          </w:tcPr>
          <w:p>
            <w:pPr>
              <w:pStyle w:val="TableParagraph"/>
              <w:spacing w:line="240" w:lineRule="auto" w:before="15"/>
              <w:ind w:right="486"/>
              <w:jc w:val="right"/>
              <w:rPr>
                <w:b/>
                <w:sz w:val="24"/>
              </w:rPr>
            </w:pPr>
            <w:r>
              <w:rPr>
                <w:b/>
                <w:sz w:val="24"/>
              </w:rPr>
              <w:t>446815</w:t>
            </w:r>
          </w:p>
        </w:tc>
        <w:tc>
          <w:tcPr>
            <w:tcW w:w="1873" w:type="dxa"/>
            <w:shd w:val="clear" w:color="auto" w:fill="FBD4B4"/>
          </w:tcPr>
          <w:p>
            <w:pPr>
              <w:pStyle w:val="TableParagraph"/>
              <w:spacing w:line="240" w:lineRule="auto" w:before="15"/>
              <w:ind w:left="582" w:right="580"/>
              <w:rPr>
                <w:b/>
                <w:sz w:val="24"/>
              </w:rPr>
            </w:pPr>
            <w:r>
              <w:rPr>
                <w:b/>
                <w:sz w:val="24"/>
              </w:rPr>
              <w:t>18.94</w:t>
            </w:r>
          </w:p>
        </w:tc>
      </w:tr>
      <w:tr>
        <w:trPr>
          <w:trHeight w:val="316" w:hRule="atLeast"/>
        </w:trPr>
        <w:tc>
          <w:tcPr>
            <w:tcW w:w="1976" w:type="dxa"/>
          </w:tcPr>
          <w:p>
            <w:pPr>
              <w:pStyle w:val="TableParagraph"/>
              <w:spacing w:before="32"/>
              <w:ind w:left="108"/>
              <w:jc w:val="left"/>
              <w:rPr>
                <w:sz w:val="24"/>
              </w:rPr>
            </w:pPr>
            <w:r>
              <w:rPr>
                <w:sz w:val="24"/>
              </w:rPr>
              <w:t>India</w:t>
            </w:r>
          </w:p>
        </w:tc>
        <w:tc>
          <w:tcPr>
            <w:tcW w:w="1296" w:type="dxa"/>
          </w:tcPr>
          <w:p>
            <w:pPr>
              <w:pStyle w:val="TableParagraph"/>
              <w:spacing w:line="240" w:lineRule="auto" w:before="13"/>
              <w:ind w:left="131" w:right="123"/>
              <w:rPr>
                <w:sz w:val="24"/>
              </w:rPr>
            </w:pPr>
            <w:r>
              <w:rPr>
                <w:sz w:val="24"/>
              </w:rPr>
              <w:t>147689</w:t>
            </w:r>
          </w:p>
        </w:tc>
        <w:tc>
          <w:tcPr>
            <w:tcW w:w="1765" w:type="dxa"/>
          </w:tcPr>
          <w:p>
            <w:pPr>
              <w:pStyle w:val="TableParagraph"/>
              <w:spacing w:line="240" w:lineRule="auto" w:before="13"/>
              <w:ind w:left="440" w:right="434"/>
              <w:rPr>
                <w:sz w:val="24"/>
              </w:rPr>
            </w:pPr>
            <w:r>
              <w:rPr>
                <w:sz w:val="24"/>
              </w:rPr>
              <w:t>154033</w:t>
            </w:r>
          </w:p>
        </w:tc>
        <w:tc>
          <w:tcPr>
            <w:tcW w:w="1892" w:type="dxa"/>
          </w:tcPr>
          <w:p>
            <w:pPr>
              <w:pStyle w:val="TableParagraph"/>
              <w:spacing w:line="240" w:lineRule="auto" w:before="13"/>
              <w:ind w:left="501" w:right="499"/>
              <w:rPr>
                <w:sz w:val="24"/>
              </w:rPr>
            </w:pPr>
            <w:r>
              <w:rPr>
                <w:sz w:val="24"/>
              </w:rPr>
              <w:t>170590</w:t>
            </w:r>
          </w:p>
        </w:tc>
        <w:tc>
          <w:tcPr>
            <w:tcW w:w="1889" w:type="dxa"/>
          </w:tcPr>
          <w:p>
            <w:pPr>
              <w:pStyle w:val="TableParagraph"/>
              <w:spacing w:line="240" w:lineRule="auto" w:before="13"/>
              <w:ind w:right="577"/>
              <w:jc w:val="right"/>
              <w:rPr>
                <w:sz w:val="24"/>
              </w:rPr>
            </w:pPr>
            <w:r>
              <w:rPr>
                <w:sz w:val="24"/>
              </w:rPr>
              <w:t>226603</w:t>
            </w:r>
          </w:p>
        </w:tc>
        <w:tc>
          <w:tcPr>
            <w:tcW w:w="1892" w:type="dxa"/>
          </w:tcPr>
          <w:p>
            <w:pPr>
              <w:pStyle w:val="TableParagraph"/>
              <w:spacing w:line="240" w:lineRule="auto" w:before="13"/>
              <w:ind w:left="501" w:right="500"/>
              <w:rPr>
                <w:sz w:val="24"/>
              </w:rPr>
            </w:pPr>
            <w:r>
              <w:rPr>
                <w:sz w:val="24"/>
              </w:rPr>
              <w:t>275665</w:t>
            </w:r>
          </w:p>
        </w:tc>
        <w:tc>
          <w:tcPr>
            <w:tcW w:w="1709" w:type="dxa"/>
          </w:tcPr>
          <w:p>
            <w:pPr>
              <w:pStyle w:val="TableParagraph"/>
              <w:spacing w:line="240" w:lineRule="auto" w:before="13"/>
              <w:ind w:right="486"/>
              <w:jc w:val="right"/>
              <w:rPr>
                <w:sz w:val="24"/>
              </w:rPr>
            </w:pPr>
            <w:r>
              <w:rPr>
                <w:sz w:val="24"/>
              </w:rPr>
              <w:t>283525</w:t>
            </w:r>
          </w:p>
        </w:tc>
        <w:tc>
          <w:tcPr>
            <w:tcW w:w="1873" w:type="dxa"/>
          </w:tcPr>
          <w:p>
            <w:pPr>
              <w:pStyle w:val="TableParagraph"/>
              <w:spacing w:line="240" w:lineRule="auto" w:before="13"/>
              <w:ind w:left="582" w:right="580"/>
              <w:rPr>
                <w:sz w:val="24"/>
              </w:rPr>
            </w:pPr>
            <w:r>
              <w:rPr>
                <w:sz w:val="24"/>
              </w:rPr>
              <w:t>12.02</w:t>
            </w:r>
          </w:p>
        </w:tc>
      </w:tr>
      <w:tr>
        <w:trPr>
          <w:trHeight w:val="316" w:hRule="atLeast"/>
        </w:trPr>
        <w:tc>
          <w:tcPr>
            <w:tcW w:w="1976" w:type="dxa"/>
          </w:tcPr>
          <w:p>
            <w:pPr>
              <w:pStyle w:val="TableParagraph"/>
              <w:spacing w:before="32"/>
              <w:ind w:left="108"/>
              <w:jc w:val="left"/>
              <w:rPr>
                <w:sz w:val="24"/>
              </w:rPr>
            </w:pPr>
            <w:r>
              <w:rPr>
                <w:sz w:val="24"/>
              </w:rPr>
              <w:t>Sri Lanka</w:t>
            </w:r>
          </w:p>
        </w:tc>
        <w:tc>
          <w:tcPr>
            <w:tcW w:w="1296" w:type="dxa"/>
          </w:tcPr>
          <w:p>
            <w:pPr>
              <w:pStyle w:val="TableParagraph"/>
              <w:spacing w:line="240" w:lineRule="auto" w:before="13"/>
              <w:ind w:left="131" w:right="123"/>
              <w:rPr>
                <w:sz w:val="24"/>
              </w:rPr>
            </w:pPr>
            <w:r>
              <w:rPr>
                <w:sz w:val="24"/>
              </w:rPr>
              <w:t>91310</w:t>
            </w:r>
          </w:p>
        </w:tc>
        <w:tc>
          <w:tcPr>
            <w:tcW w:w="1765" w:type="dxa"/>
          </w:tcPr>
          <w:p>
            <w:pPr>
              <w:pStyle w:val="TableParagraph"/>
              <w:spacing w:line="240" w:lineRule="auto" w:before="13"/>
              <w:ind w:left="440" w:right="434"/>
              <w:rPr>
                <w:sz w:val="24"/>
              </w:rPr>
            </w:pPr>
            <w:r>
              <w:rPr>
                <w:sz w:val="24"/>
              </w:rPr>
              <w:t>101796</w:t>
            </w:r>
          </w:p>
        </w:tc>
        <w:tc>
          <w:tcPr>
            <w:tcW w:w="1892" w:type="dxa"/>
          </w:tcPr>
          <w:p>
            <w:pPr>
              <w:pStyle w:val="TableParagraph"/>
              <w:spacing w:line="240" w:lineRule="auto" w:before="13"/>
              <w:ind w:left="501" w:right="499"/>
              <w:rPr>
                <w:sz w:val="24"/>
              </w:rPr>
            </w:pPr>
            <w:r>
              <w:rPr>
                <w:sz w:val="24"/>
              </w:rPr>
              <w:t>129583</w:t>
            </w:r>
          </w:p>
        </w:tc>
        <w:tc>
          <w:tcPr>
            <w:tcW w:w="1889" w:type="dxa"/>
          </w:tcPr>
          <w:p>
            <w:pPr>
              <w:pStyle w:val="TableParagraph"/>
              <w:spacing w:line="240" w:lineRule="auto" w:before="13"/>
              <w:ind w:right="577"/>
              <w:jc w:val="right"/>
              <w:rPr>
                <w:sz w:val="24"/>
              </w:rPr>
            </w:pPr>
            <w:r>
              <w:rPr>
                <w:sz w:val="24"/>
              </w:rPr>
              <w:t>133282</w:t>
            </w:r>
          </w:p>
        </w:tc>
        <w:tc>
          <w:tcPr>
            <w:tcW w:w="1892" w:type="dxa"/>
          </w:tcPr>
          <w:p>
            <w:pPr>
              <w:pStyle w:val="TableParagraph"/>
              <w:spacing w:line="240" w:lineRule="auto" w:before="13"/>
              <w:ind w:left="501" w:right="500"/>
              <w:rPr>
                <w:sz w:val="24"/>
              </w:rPr>
            </w:pPr>
            <w:r>
              <w:rPr>
                <w:sz w:val="24"/>
              </w:rPr>
              <w:t>134405</w:t>
            </w:r>
          </w:p>
        </w:tc>
        <w:tc>
          <w:tcPr>
            <w:tcW w:w="1709" w:type="dxa"/>
          </w:tcPr>
          <w:p>
            <w:pPr>
              <w:pStyle w:val="TableParagraph"/>
              <w:spacing w:line="240" w:lineRule="auto" w:before="13"/>
              <w:ind w:right="486"/>
              <w:jc w:val="right"/>
              <w:rPr>
                <w:sz w:val="24"/>
              </w:rPr>
            </w:pPr>
            <w:r>
              <w:rPr>
                <w:sz w:val="24"/>
              </w:rPr>
              <w:t>154416</w:t>
            </w:r>
          </w:p>
        </w:tc>
        <w:tc>
          <w:tcPr>
            <w:tcW w:w="1873" w:type="dxa"/>
          </w:tcPr>
          <w:p>
            <w:pPr>
              <w:pStyle w:val="TableParagraph"/>
              <w:spacing w:line="240" w:lineRule="auto" w:before="13"/>
              <w:ind w:left="582" w:right="579"/>
              <w:rPr>
                <w:sz w:val="24"/>
              </w:rPr>
            </w:pPr>
            <w:r>
              <w:rPr>
                <w:sz w:val="24"/>
              </w:rPr>
              <w:t>6.54</w:t>
            </w:r>
          </w:p>
        </w:tc>
      </w:tr>
      <w:tr>
        <w:trPr>
          <w:trHeight w:val="318" w:hRule="atLeast"/>
        </w:trPr>
        <w:tc>
          <w:tcPr>
            <w:tcW w:w="1976" w:type="dxa"/>
          </w:tcPr>
          <w:p>
            <w:pPr>
              <w:pStyle w:val="TableParagraph"/>
              <w:spacing w:before="35"/>
              <w:ind w:left="108"/>
              <w:jc w:val="left"/>
              <w:rPr>
                <w:sz w:val="24"/>
              </w:rPr>
            </w:pPr>
            <w:r>
              <w:rPr>
                <w:sz w:val="24"/>
              </w:rPr>
              <w:t>Pakistan</w:t>
            </w:r>
          </w:p>
        </w:tc>
        <w:tc>
          <w:tcPr>
            <w:tcW w:w="1296" w:type="dxa"/>
          </w:tcPr>
          <w:p>
            <w:pPr>
              <w:pStyle w:val="TableParagraph"/>
              <w:spacing w:line="240" w:lineRule="auto" w:before="13"/>
              <w:ind w:left="131" w:right="123"/>
              <w:rPr>
                <w:sz w:val="24"/>
              </w:rPr>
            </w:pPr>
            <w:r>
              <w:rPr>
                <w:sz w:val="24"/>
              </w:rPr>
              <w:t>5293</w:t>
            </w:r>
          </w:p>
        </w:tc>
        <w:tc>
          <w:tcPr>
            <w:tcW w:w="1765" w:type="dxa"/>
          </w:tcPr>
          <w:p>
            <w:pPr>
              <w:pStyle w:val="TableParagraph"/>
              <w:spacing w:line="240" w:lineRule="auto" w:before="13"/>
              <w:ind w:left="440" w:right="434"/>
              <w:rPr>
                <w:sz w:val="24"/>
              </w:rPr>
            </w:pPr>
            <w:r>
              <w:rPr>
                <w:sz w:val="24"/>
              </w:rPr>
              <w:t>9068</w:t>
            </w:r>
          </w:p>
        </w:tc>
        <w:tc>
          <w:tcPr>
            <w:tcW w:w="1892" w:type="dxa"/>
          </w:tcPr>
          <w:p>
            <w:pPr>
              <w:pStyle w:val="TableParagraph"/>
              <w:spacing w:line="240" w:lineRule="auto" w:before="13"/>
              <w:ind w:left="501" w:right="499"/>
              <w:rPr>
                <w:sz w:val="24"/>
              </w:rPr>
            </w:pPr>
            <w:r>
              <w:rPr>
                <w:sz w:val="24"/>
              </w:rPr>
              <w:t>7420</w:t>
            </w:r>
          </w:p>
        </w:tc>
        <w:tc>
          <w:tcPr>
            <w:tcW w:w="1889" w:type="dxa"/>
          </w:tcPr>
          <w:p>
            <w:pPr>
              <w:pStyle w:val="TableParagraph"/>
              <w:spacing w:line="240" w:lineRule="auto" w:before="13"/>
              <w:ind w:left="679" w:right="679"/>
              <w:rPr>
                <w:sz w:val="24"/>
              </w:rPr>
            </w:pPr>
            <w:r>
              <w:rPr>
                <w:sz w:val="24"/>
              </w:rPr>
              <w:t>7272</w:t>
            </w:r>
          </w:p>
        </w:tc>
        <w:tc>
          <w:tcPr>
            <w:tcW w:w="1892" w:type="dxa"/>
          </w:tcPr>
          <w:p>
            <w:pPr>
              <w:pStyle w:val="TableParagraph"/>
              <w:spacing w:line="240" w:lineRule="auto" w:before="13"/>
              <w:ind w:left="501" w:right="500"/>
              <w:rPr>
                <w:sz w:val="24"/>
              </w:rPr>
            </w:pPr>
            <w:r>
              <w:rPr>
                <w:sz w:val="24"/>
              </w:rPr>
              <w:t>5868</w:t>
            </w:r>
          </w:p>
        </w:tc>
        <w:tc>
          <w:tcPr>
            <w:tcW w:w="1709" w:type="dxa"/>
          </w:tcPr>
          <w:p>
            <w:pPr>
              <w:pStyle w:val="TableParagraph"/>
              <w:spacing w:line="240" w:lineRule="auto" w:before="13"/>
              <w:ind w:left="470" w:right="469"/>
              <w:rPr>
                <w:sz w:val="24"/>
              </w:rPr>
            </w:pPr>
            <w:r>
              <w:rPr>
                <w:sz w:val="24"/>
              </w:rPr>
              <w:t>5894</w:t>
            </w:r>
          </w:p>
        </w:tc>
        <w:tc>
          <w:tcPr>
            <w:tcW w:w="1873" w:type="dxa"/>
          </w:tcPr>
          <w:p>
            <w:pPr>
              <w:pStyle w:val="TableParagraph"/>
              <w:spacing w:line="240" w:lineRule="auto" w:before="13"/>
              <w:ind w:left="582" w:right="579"/>
              <w:rPr>
                <w:sz w:val="24"/>
              </w:rPr>
            </w:pPr>
            <w:r>
              <w:rPr>
                <w:sz w:val="24"/>
              </w:rPr>
              <w:t>0.25</w:t>
            </w:r>
          </w:p>
        </w:tc>
      </w:tr>
      <w:tr>
        <w:trPr>
          <w:trHeight w:val="316" w:hRule="atLeast"/>
        </w:trPr>
        <w:tc>
          <w:tcPr>
            <w:tcW w:w="1976" w:type="dxa"/>
          </w:tcPr>
          <w:p>
            <w:pPr>
              <w:pStyle w:val="TableParagraph"/>
              <w:spacing w:before="32"/>
              <w:ind w:left="108"/>
              <w:jc w:val="left"/>
              <w:rPr>
                <w:sz w:val="24"/>
              </w:rPr>
            </w:pPr>
            <w:r>
              <w:rPr>
                <w:sz w:val="24"/>
              </w:rPr>
              <w:t>Bangladesh</w:t>
            </w:r>
          </w:p>
        </w:tc>
        <w:tc>
          <w:tcPr>
            <w:tcW w:w="1296" w:type="dxa"/>
          </w:tcPr>
          <w:p>
            <w:pPr>
              <w:pStyle w:val="TableParagraph"/>
              <w:spacing w:line="240" w:lineRule="auto" w:before="11"/>
              <w:ind w:left="131" w:right="123"/>
              <w:rPr>
                <w:sz w:val="24"/>
              </w:rPr>
            </w:pPr>
            <w:r>
              <w:rPr>
                <w:sz w:val="24"/>
              </w:rPr>
              <w:t>1353</w:t>
            </w:r>
          </w:p>
        </w:tc>
        <w:tc>
          <w:tcPr>
            <w:tcW w:w="1765" w:type="dxa"/>
          </w:tcPr>
          <w:p>
            <w:pPr>
              <w:pStyle w:val="TableParagraph"/>
              <w:spacing w:line="240" w:lineRule="auto" w:before="11"/>
              <w:ind w:left="440" w:right="434"/>
              <w:rPr>
                <w:sz w:val="24"/>
              </w:rPr>
            </w:pPr>
            <w:r>
              <w:rPr>
                <w:sz w:val="24"/>
              </w:rPr>
              <w:t>1521</w:t>
            </w:r>
          </w:p>
        </w:tc>
        <w:tc>
          <w:tcPr>
            <w:tcW w:w="1892" w:type="dxa"/>
          </w:tcPr>
          <w:p>
            <w:pPr>
              <w:pStyle w:val="TableParagraph"/>
              <w:spacing w:line="240" w:lineRule="auto" w:before="11"/>
              <w:ind w:left="501" w:right="499"/>
              <w:rPr>
                <w:sz w:val="24"/>
              </w:rPr>
            </w:pPr>
            <w:r>
              <w:rPr>
                <w:sz w:val="24"/>
              </w:rPr>
              <w:t>1820</w:t>
            </w:r>
          </w:p>
        </w:tc>
        <w:tc>
          <w:tcPr>
            <w:tcW w:w="1889" w:type="dxa"/>
          </w:tcPr>
          <w:p>
            <w:pPr>
              <w:pStyle w:val="TableParagraph"/>
              <w:spacing w:line="240" w:lineRule="auto" w:before="11"/>
              <w:ind w:left="679" w:right="679"/>
              <w:rPr>
                <w:sz w:val="24"/>
              </w:rPr>
            </w:pPr>
            <w:r>
              <w:rPr>
                <w:sz w:val="24"/>
              </w:rPr>
              <w:t>2408</w:t>
            </w:r>
          </w:p>
        </w:tc>
        <w:tc>
          <w:tcPr>
            <w:tcW w:w="1892" w:type="dxa"/>
          </w:tcPr>
          <w:p>
            <w:pPr>
              <w:pStyle w:val="TableParagraph"/>
              <w:spacing w:line="240" w:lineRule="auto" w:before="11"/>
              <w:ind w:left="501" w:right="500"/>
              <w:rPr>
                <w:sz w:val="24"/>
              </w:rPr>
            </w:pPr>
            <w:r>
              <w:rPr>
                <w:sz w:val="24"/>
              </w:rPr>
              <w:t>3127</w:t>
            </w:r>
          </w:p>
        </w:tc>
        <w:tc>
          <w:tcPr>
            <w:tcW w:w="1709" w:type="dxa"/>
          </w:tcPr>
          <w:p>
            <w:pPr>
              <w:pStyle w:val="TableParagraph"/>
              <w:spacing w:line="240" w:lineRule="auto" w:before="11"/>
              <w:ind w:left="470" w:right="469"/>
              <w:rPr>
                <w:sz w:val="24"/>
              </w:rPr>
            </w:pPr>
            <w:r>
              <w:rPr>
                <w:sz w:val="24"/>
              </w:rPr>
              <w:t>2964</w:t>
            </w:r>
          </w:p>
        </w:tc>
        <w:tc>
          <w:tcPr>
            <w:tcW w:w="1873" w:type="dxa"/>
          </w:tcPr>
          <w:p>
            <w:pPr>
              <w:pStyle w:val="TableParagraph"/>
              <w:spacing w:line="240" w:lineRule="auto" w:before="11"/>
              <w:ind w:left="582" w:right="579"/>
              <w:rPr>
                <w:sz w:val="24"/>
              </w:rPr>
            </w:pPr>
            <w:r>
              <w:rPr>
                <w:sz w:val="24"/>
              </w:rPr>
              <w:t>0.13</w:t>
            </w:r>
          </w:p>
        </w:tc>
      </w:tr>
      <w:tr>
        <w:trPr>
          <w:trHeight w:val="316" w:hRule="atLeast"/>
        </w:trPr>
        <w:tc>
          <w:tcPr>
            <w:tcW w:w="1976" w:type="dxa"/>
          </w:tcPr>
          <w:p>
            <w:pPr>
              <w:pStyle w:val="TableParagraph"/>
              <w:spacing w:before="32"/>
              <w:ind w:left="108"/>
              <w:jc w:val="left"/>
              <w:rPr>
                <w:sz w:val="24"/>
              </w:rPr>
            </w:pPr>
            <w:r>
              <w:rPr>
                <w:sz w:val="24"/>
              </w:rPr>
              <w:t>Nepal</w:t>
            </w:r>
          </w:p>
        </w:tc>
        <w:tc>
          <w:tcPr>
            <w:tcW w:w="1296" w:type="dxa"/>
          </w:tcPr>
          <w:p>
            <w:pPr>
              <w:pStyle w:val="TableParagraph"/>
              <w:spacing w:line="240" w:lineRule="auto" w:before="13"/>
              <w:ind w:left="131" w:right="123"/>
              <w:rPr>
                <w:sz w:val="24"/>
              </w:rPr>
            </w:pPr>
            <w:r>
              <w:rPr>
                <w:sz w:val="24"/>
              </w:rPr>
              <w:t>17</w:t>
            </w:r>
          </w:p>
        </w:tc>
        <w:tc>
          <w:tcPr>
            <w:tcW w:w="1765" w:type="dxa"/>
          </w:tcPr>
          <w:p>
            <w:pPr>
              <w:pStyle w:val="TableParagraph"/>
              <w:spacing w:line="240" w:lineRule="auto" w:before="13"/>
              <w:ind w:left="440" w:right="434"/>
              <w:rPr>
                <w:sz w:val="24"/>
              </w:rPr>
            </w:pPr>
            <w:r>
              <w:rPr>
                <w:sz w:val="24"/>
              </w:rPr>
              <w:t>339</w:t>
            </w:r>
          </w:p>
        </w:tc>
        <w:tc>
          <w:tcPr>
            <w:tcW w:w="1892" w:type="dxa"/>
          </w:tcPr>
          <w:p>
            <w:pPr>
              <w:pStyle w:val="TableParagraph"/>
              <w:spacing w:line="240" w:lineRule="auto" w:before="13"/>
              <w:ind w:left="501" w:right="499"/>
              <w:rPr>
                <w:sz w:val="24"/>
              </w:rPr>
            </w:pPr>
            <w:r>
              <w:rPr>
                <w:sz w:val="24"/>
              </w:rPr>
              <w:t>16</w:t>
            </w:r>
          </w:p>
        </w:tc>
        <w:tc>
          <w:tcPr>
            <w:tcW w:w="1889" w:type="dxa"/>
          </w:tcPr>
          <w:p>
            <w:pPr>
              <w:pStyle w:val="TableParagraph"/>
              <w:spacing w:line="240" w:lineRule="auto" w:before="13"/>
              <w:ind w:left="679" w:right="679"/>
              <w:rPr>
                <w:sz w:val="24"/>
              </w:rPr>
            </w:pPr>
            <w:r>
              <w:rPr>
                <w:sz w:val="24"/>
              </w:rPr>
              <w:t>28</w:t>
            </w:r>
          </w:p>
        </w:tc>
        <w:tc>
          <w:tcPr>
            <w:tcW w:w="1892" w:type="dxa"/>
          </w:tcPr>
          <w:p>
            <w:pPr>
              <w:pStyle w:val="TableParagraph"/>
              <w:spacing w:line="240" w:lineRule="auto" w:before="13"/>
              <w:ind w:left="501" w:right="500"/>
              <w:rPr>
                <w:sz w:val="24"/>
              </w:rPr>
            </w:pPr>
            <w:r>
              <w:rPr>
                <w:sz w:val="24"/>
              </w:rPr>
              <w:t>27</w:t>
            </w:r>
          </w:p>
        </w:tc>
        <w:tc>
          <w:tcPr>
            <w:tcW w:w="1709" w:type="dxa"/>
          </w:tcPr>
          <w:p>
            <w:pPr>
              <w:pStyle w:val="TableParagraph"/>
              <w:spacing w:line="240" w:lineRule="auto" w:before="13"/>
              <w:ind w:left="470" w:right="469"/>
              <w:rPr>
                <w:sz w:val="24"/>
              </w:rPr>
            </w:pPr>
            <w:r>
              <w:rPr>
                <w:sz w:val="24"/>
              </w:rPr>
              <w:t>16</w:t>
            </w:r>
          </w:p>
        </w:tc>
        <w:tc>
          <w:tcPr>
            <w:tcW w:w="1873" w:type="dxa"/>
          </w:tcPr>
          <w:p>
            <w:pPr>
              <w:pStyle w:val="TableParagraph"/>
              <w:spacing w:line="240" w:lineRule="auto" w:before="13"/>
              <w:ind w:left="582" w:right="579"/>
              <w:rPr>
                <w:sz w:val="24"/>
              </w:rPr>
            </w:pPr>
            <w:r>
              <w:rPr>
                <w:sz w:val="24"/>
              </w:rPr>
              <w:t>0.00</w:t>
            </w:r>
          </w:p>
        </w:tc>
      </w:tr>
    </w:tbl>
    <w:p>
      <w:pPr>
        <w:spacing w:line="240" w:lineRule="auto" w:before="1"/>
        <w:rPr>
          <w:sz w:val="24"/>
        </w:rPr>
      </w:pPr>
    </w:p>
    <w:p>
      <w:pPr>
        <w:spacing w:before="51"/>
        <w:ind w:left="120" w:right="0" w:firstLine="0"/>
        <w:jc w:val="left"/>
        <w:rPr>
          <w:rFonts w:ascii="Calibri Light"/>
          <w:b w:val="0"/>
          <w:sz w:val="20"/>
        </w:rPr>
      </w:pPr>
      <w:bookmarkStart w:name="Maldives Exports to SAARC and Other Regi" w:id="401"/>
      <w:bookmarkEnd w:id="401"/>
      <w:r>
        <w:rPr/>
      </w:r>
      <w:bookmarkStart w:name="_bookmark200" w:id="402"/>
      <w:bookmarkEnd w:id="402"/>
      <w:r>
        <w:rPr/>
      </w:r>
      <w:r>
        <w:rPr>
          <w:rFonts w:ascii="Calibri Light"/>
          <w:b w:val="0"/>
          <w:color w:val="1F4D78"/>
          <w:sz w:val="24"/>
        </w:rPr>
        <w:t>Maldives Exports to SAARC and Other Regions </w:t>
      </w:r>
      <w:r>
        <w:rPr>
          <w:rFonts w:ascii="Calibri Light"/>
          <w:b w:val="0"/>
          <w:color w:val="1F4D78"/>
          <w:sz w:val="20"/>
        </w:rPr>
        <w:t>(Unit USD Thousand)</w:t>
      </w:r>
    </w:p>
    <w:p>
      <w:pPr>
        <w:pStyle w:val="BodyText"/>
        <w:spacing w:before="10"/>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1621"/>
        <w:gridCol w:w="1620"/>
        <w:gridCol w:w="1892"/>
        <w:gridCol w:w="1889"/>
        <w:gridCol w:w="1712"/>
        <w:gridCol w:w="1709"/>
        <w:gridCol w:w="1952"/>
      </w:tblGrid>
      <w:tr>
        <w:trPr>
          <w:trHeight w:val="551" w:hRule="atLeast"/>
        </w:trPr>
        <w:tc>
          <w:tcPr>
            <w:tcW w:w="1976" w:type="dxa"/>
          </w:tcPr>
          <w:p>
            <w:pPr>
              <w:pStyle w:val="TableParagraph"/>
              <w:spacing w:line="240" w:lineRule="auto"/>
              <w:jc w:val="left"/>
              <w:rPr>
                <w:sz w:val="22"/>
              </w:rPr>
            </w:pPr>
          </w:p>
        </w:tc>
        <w:tc>
          <w:tcPr>
            <w:tcW w:w="1621" w:type="dxa"/>
          </w:tcPr>
          <w:p>
            <w:pPr>
              <w:pStyle w:val="TableParagraph"/>
              <w:spacing w:line="240" w:lineRule="auto" w:before="135"/>
              <w:ind w:left="93" w:right="88"/>
              <w:rPr>
                <w:b/>
                <w:sz w:val="24"/>
              </w:rPr>
            </w:pPr>
            <w:r>
              <w:rPr>
                <w:b/>
                <w:sz w:val="24"/>
              </w:rPr>
              <w:t>2012</w:t>
            </w:r>
          </w:p>
        </w:tc>
        <w:tc>
          <w:tcPr>
            <w:tcW w:w="1620" w:type="dxa"/>
          </w:tcPr>
          <w:p>
            <w:pPr>
              <w:pStyle w:val="TableParagraph"/>
              <w:spacing w:line="240" w:lineRule="auto" w:before="135"/>
              <w:ind w:left="427" w:right="422"/>
              <w:rPr>
                <w:b/>
                <w:sz w:val="24"/>
              </w:rPr>
            </w:pPr>
            <w:r>
              <w:rPr>
                <w:b/>
                <w:sz w:val="24"/>
              </w:rPr>
              <w:t>2013</w:t>
            </w:r>
          </w:p>
        </w:tc>
        <w:tc>
          <w:tcPr>
            <w:tcW w:w="1892" w:type="dxa"/>
          </w:tcPr>
          <w:p>
            <w:pPr>
              <w:pStyle w:val="TableParagraph"/>
              <w:spacing w:line="240" w:lineRule="auto" w:before="135"/>
              <w:ind w:left="501" w:right="499"/>
              <w:rPr>
                <w:b/>
                <w:sz w:val="24"/>
              </w:rPr>
            </w:pPr>
            <w:r>
              <w:rPr>
                <w:b/>
                <w:sz w:val="24"/>
              </w:rPr>
              <w:t>2014</w:t>
            </w:r>
          </w:p>
        </w:tc>
        <w:tc>
          <w:tcPr>
            <w:tcW w:w="1889" w:type="dxa"/>
          </w:tcPr>
          <w:p>
            <w:pPr>
              <w:pStyle w:val="TableParagraph"/>
              <w:spacing w:line="240" w:lineRule="auto" w:before="135"/>
              <w:ind w:left="679" w:right="679"/>
              <w:rPr>
                <w:b/>
                <w:sz w:val="24"/>
              </w:rPr>
            </w:pPr>
            <w:r>
              <w:rPr>
                <w:b/>
                <w:sz w:val="24"/>
              </w:rPr>
              <w:t>2015</w:t>
            </w:r>
          </w:p>
        </w:tc>
        <w:tc>
          <w:tcPr>
            <w:tcW w:w="1712" w:type="dxa"/>
          </w:tcPr>
          <w:p>
            <w:pPr>
              <w:pStyle w:val="TableParagraph"/>
              <w:spacing w:line="240" w:lineRule="auto" w:before="135"/>
              <w:ind w:left="472" w:right="469"/>
              <w:rPr>
                <w:b/>
                <w:sz w:val="24"/>
              </w:rPr>
            </w:pPr>
            <w:r>
              <w:rPr>
                <w:b/>
                <w:sz w:val="24"/>
              </w:rPr>
              <w:t>2016</w:t>
            </w:r>
          </w:p>
        </w:tc>
        <w:tc>
          <w:tcPr>
            <w:tcW w:w="1709" w:type="dxa"/>
          </w:tcPr>
          <w:p>
            <w:pPr>
              <w:pStyle w:val="TableParagraph"/>
              <w:spacing w:line="240" w:lineRule="auto" w:before="135"/>
              <w:ind w:left="470" w:right="469"/>
              <w:rPr>
                <w:b/>
                <w:sz w:val="24"/>
              </w:rPr>
            </w:pPr>
            <w:r>
              <w:rPr>
                <w:b/>
                <w:sz w:val="24"/>
              </w:rPr>
              <w:t>2017</w:t>
            </w:r>
          </w:p>
        </w:tc>
        <w:tc>
          <w:tcPr>
            <w:tcW w:w="1952" w:type="dxa"/>
          </w:tcPr>
          <w:p>
            <w:pPr>
              <w:pStyle w:val="TableParagraph"/>
              <w:spacing w:line="273" w:lineRule="exact"/>
              <w:ind w:left="88" w:right="86"/>
              <w:rPr>
                <w:b/>
                <w:sz w:val="24"/>
              </w:rPr>
            </w:pPr>
            <w:r>
              <w:rPr>
                <w:b/>
                <w:sz w:val="24"/>
              </w:rPr>
              <w:t>share in % value</w:t>
            </w:r>
          </w:p>
          <w:p>
            <w:pPr>
              <w:pStyle w:val="TableParagraph"/>
              <w:spacing w:line="259" w:lineRule="exact"/>
              <w:ind w:left="88" w:right="85"/>
              <w:rPr>
                <w:b/>
                <w:sz w:val="24"/>
              </w:rPr>
            </w:pPr>
            <w:r>
              <w:rPr>
                <w:b/>
                <w:sz w:val="24"/>
              </w:rPr>
              <w:t>2107</w:t>
            </w:r>
          </w:p>
        </w:tc>
      </w:tr>
      <w:tr>
        <w:trPr>
          <w:trHeight w:val="373" w:hRule="atLeast"/>
        </w:trPr>
        <w:tc>
          <w:tcPr>
            <w:tcW w:w="1976" w:type="dxa"/>
          </w:tcPr>
          <w:p>
            <w:pPr>
              <w:pStyle w:val="TableParagraph"/>
              <w:spacing w:before="90"/>
              <w:ind w:left="108"/>
              <w:jc w:val="left"/>
              <w:rPr>
                <w:sz w:val="24"/>
              </w:rPr>
            </w:pPr>
            <w:r>
              <w:rPr>
                <w:sz w:val="24"/>
              </w:rPr>
              <w:t>World</w:t>
            </w:r>
          </w:p>
        </w:tc>
        <w:tc>
          <w:tcPr>
            <w:tcW w:w="1621" w:type="dxa"/>
          </w:tcPr>
          <w:p>
            <w:pPr>
              <w:pStyle w:val="TableParagraph"/>
              <w:spacing w:before="90"/>
              <w:ind w:right="440"/>
              <w:jc w:val="right"/>
              <w:rPr>
                <w:sz w:val="24"/>
              </w:rPr>
            </w:pPr>
            <w:r>
              <w:rPr>
                <w:sz w:val="24"/>
              </w:rPr>
              <w:t>161607</w:t>
            </w:r>
          </w:p>
        </w:tc>
        <w:tc>
          <w:tcPr>
            <w:tcW w:w="1620" w:type="dxa"/>
          </w:tcPr>
          <w:p>
            <w:pPr>
              <w:pStyle w:val="TableParagraph"/>
              <w:spacing w:before="90"/>
              <w:ind w:left="427" w:right="422"/>
              <w:rPr>
                <w:sz w:val="24"/>
              </w:rPr>
            </w:pPr>
            <w:r>
              <w:rPr>
                <w:sz w:val="24"/>
              </w:rPr>
              <w:t>166505</w:t>
            </w:r>
          </w:p>
        </w:tc>
        <w:tc>
          <w:tcPr>
            <w:tcW w:w="1892" w:type="dxa"/>
          </w:tcPr>
          <w:p>
            <w:pPr>
              <w:pStyle w:val="TableParagraph"/>
              <w:spacing w:before="90"/>
              <w:ind w:left="501" w:right="499"/>
              <w:rPr>
                <w:sz w:val="24"/>
              </w:rPr>
            </w:pPr>
            <w:r>
              <w:rPr>
                <w:sz w:val="24"/>
              </w:rPr>
              <w:t>144840</w:t>
            </w:r>
          </w:p>
        </w:tc>
        <w:tc>
          <w:tcPr>
            <w:tcW w:w="1889" w:type="dxa"/>
          </w:tcPr>
          <w:p>
            <w:pPr>
              <w:pStyle w:val="TableParagraph"/>
              <w:spacing w:before="90"/>
              <w:ind w:left="579"/>
              <w:jc w:val="left"/>
              <w:rPr>
                <w:sz w:val="24"/>
              </w:rPr>
            </w:pPr>
            <w:r>
              <w:rPr>
                <w:sz w:val="24"/>
              </w:rPr>
              <w:t>144172</w:t>
            </w:r>
          </w:p>
        </w:tc>
        <w:tc>
          <w:tcPr>
            <w:tcW w:w="1712" w:type="dxa"/>
          </w:tcPr>
          <w:p>
            <w:pPr>
              <w:pStyle w:val="TableParagraph"/>
              <w:spacing w:before="90"/>
              <w:ind w:left="472" w:right="469"/>
              <w:rPr>
                <w:sz w:val="24"/>
              </w:rPr>
            </w:pPr>
            <w:r>
              <w:rPr>
                <w:sz w:val="24"/>
              </w:rPr>
              <w:t>139593</w:t>
            </w:r>
          </w:p>
        </w:tc>
        <w:tc>
          <w:tcPr>
            <w:tcW w:w="1709" w:type="dxa"/>
          </w:tcPr>
          <w:p>
            <w:pPr>
              <w:pStyle w:val="TableParagraph"/>
              <w:spacing w:before="90"/>
              <w:ind w:left="470" w:right="469"/>
              <w:rPr>
                <w:sz w:val="24"/>
              </w:rPr>
            </w:pPr>
            <w:r>
              <w:rPr>
                <w:sz w:val="24"/>
              </w:rPr>
              <w:t>199331</w:t>
            </w:r>
          </w:p>
        </w:tc>
        <w:tc>
          <w:tcPr>
            <w:tcW w:w="1952" w:type="dxa"/>
          </w:tcPr>
          <w:p>
            <w:pPr>
              <w:pStyle w:val="TableParagraph"/>
              <w:spacing w:before="90"/>
              <w:ind w:left="88" w:right="83"/>
              <w:rPr>
                <w:sz w:val="24"/>
              </w:rPr>
            </w:pPr>
            <w:r>
              <w:rPr>
                <w:sz w:val="24"/>
              </w:rPr>
              <w:t>100.00</w:t>
            </w:r>
          </w:p>
        </w:tc>
      </w:tr>
      <w:tr>
        <w:trPr>
          <w:trHeight w:val="371" w:hRule="atLeast"/>
        </w:trPr>
        <w:tc>
          <w:tcPr>
            <w:tcW w:w="1976" w:type="dxa"/>
          </w:tcPr>
          <w:p>
            <w:pPr>
              <w:pStyle w:val="TableParagraph"/>
              <w:spacing w:before="87"/>
              <w:ind w:left="108"/>
              <w:jc w:val="left"/>
              <w:rPr>
                <w:sz w:val="24"/>
              </w:rPr>
            </w:pPr>
            <w:r>
              <w:rPr>
                <w:sz w:val="24"/>
              </w:rPr>
              <w:t>EU</w:t>
            </w:r>
          </w:p>
        </w:tc>
        <w:tc>
          <w:tcPr>
            <w:tcW w:w="1621" w:type="dxa"/>
          </w:tcPr>
          <w:p>
            <w:pPr>
              <w:pStyle w:val="TableParagraph"/>
              <w:spacing w:before="87"/>
              <w:ind w:right="469"/>
              <w:jc w:val="right"/>
              <w:rPr>
                <w:sz w:val="24"/>
              </w:rPr>
            </w:pPr>
            <w:r>
              <w:rPr>
                <w:sz w:val="24"/>
              </w:rPr>
              <w:t>72,211</w:t>
            </w:r>
          </w:p>
        </w:tc>
        <w:tc>
          <w:tcPr>
            <w:tcW w:w="1620" w:type="dxa"/>
          </w:tcPr>
          <w:p>
            <w:pPr>
              <w:pStyle w:val="TableParagraph"/>
              <w:spacing w:before="87"/>
              <w:ind w:left="427" w:right="419"/>
              <w:rPr>
                <w:sz w:val="24"/>
              </w:rPr>
            </w:pPr>
            <w:r>
              <w:rPr>
                <w:sz w:val="24"/>
              </w:rPr>
              <w:t>60,939</w:t>
            </w:r>
          </w:p>
        </w:tc>
        <w:tc>
          <w:tcPr>
            <w:tcW w:w="1892" w:type="dxa"/>
          </w:tcPr>
          <w:p>
            <w:pPr>
              <w:pStyle w:val="TableParagraph"/>
              <w:spacing w:before="87"/>
              <w:ind w:left="501" w:right="497"/>
              <w:rPr>
                <w:sz w:val="24"/>
              </w:rPr>
            </w:pPr>
            <w:r>
              <w:rPr>
                <w:sz w:val="24"/>
              </w:rPr>
              <w:t>53,619</w:t>
            </w:r>
          </w:p>
        </w:tc>
        <w:tc>
          <w:tcPr>
            <w:tcW w:w="1889" w:type="dxa"/>
          </w:tcPr>
          <w:p>
            <w:pPr>
              <w:pStyle w:val="TableParagraph"/>
              <w:spacing w:before="87"/>
              <w:ind w:left="610"/>
              <w:jc w:val="left"/>
              <w:rPr>
                <w:sz w:val="24"/>
              </w:rPr>
            </w:pPr>
            <w:r>
              <w:rPr>
                <w:sz w:val="24"/>
              </w:rPr>
              <w:t>55,112</w:t>
            </w:r>
          </w:p>
        </w:tc>
        <w:tc>
          <w:tcPr>
            <w:tcW w:w="1712" w:type="dxa"/>
          </w:tcPr>
          <w:p>
            <w:pPr>
              <w:pStyle w:val="TableParagraph"/>
              <w:spacing w:before="87"/>
              <w:ind w:left="470" w:right="469"/>
              <w:rPr>
                <w:sz w:val="24"/>
              </w:rPr>
            </w:pPr>
            <w:r>
              <w:rPr>
                <w:sz w:val="24"/>
              </w:rPr>
              <w:t>49,519</w:t>
            </w:r>
          </w:p>
        </w:tc>
        <w:tc>
          <w:tcPr>
            <w:tcW w:w="1709" w:type="dxa"/>
          </w:tcPr>
          <w:p>
            <w:pPr>
              <w:pStyle w:val="TableParagraph"/>
              <w:spacing w:before="87"/>
              <w:ind w:left="469" w:right="469"/>
              <w:rPr>
                <w:sz w:val="24"/>
              </w:rPr>
            </w:pPr>
            <w:r>
              <w:rPr>
                <w:sz w:val="24"/>
              </w:rPr>
              <w:t>60,288</w:t>
            </w:r>
          </w:p>
        </w:tc>
        <w:tc>
          <w:tcPr>
            <w:tcW w:w="1952" w:type="dxa"/>
          </w:tcPr>
          <w:p>
            <w:pPr>
              <w:pStyle w:val="TableParagraph"/>
              <w:spacing w:before="87"/>
              <w:ind w:left="88" w:right="82"/>
              <w:rPr>
                <w:sz w:val="24"/>
              </w:rPr>
            </w:pPr>
            <w:r>
              <w:rPr>
                <w:sz w:val="24"/>
              </w:rPr>
              <w:t>30.25</w:t>
            </w:r>
          </w:p>
        </w:tc>
      </w:tr>
      <w:tr>
        <w:trPr>
          <w:trHeight w:val="371" w:hRule="atLeast"/>
        </w:trPr>
        <w:tc>
          <w:tcPr>
            <w:tcW w:w="1976" w:type="dxa"/>
          </w:tcPr>
          <w:p>
            <w:pPr>
              <w:pStyle w:val="TableParagraph"/>
              <w:spacing w:before="87"/>
              <w:ind w:left="108"/>
              <w:jc w:val="left"/>
              <w:rPr>
                <w:sz w:val="24"/>
              </w:rPr>
            </w:pPr>
            <w:r>
              <w:rPr>
                <w:sz w:val="24"/>
              </w:rPr>
              <w:t>NAFTA</w:t>
            </w:r>
          </w:p>
        </w:tc>
        <w:tc>
          <w:tcPr>
            <w:tcW w:w="1621" w:type="dxa"/>
          </w:tcPr>
          <w:p>
            <w:pPr>
              <w:pStyle w:val="TableParagraph"/>
              <w:spacing w:before="87"/>
              <w:ind w:left="539"/>
              <w:jc w:val="left"/>
              <w:rPr>
                <w:sz w:val="24"/>
              </w:rPr>
            </w:pPr>
            <w:r>
              <w:rPr>
                <w:sz w:val="24"/>
              </w:rPr>
              <w:t>5,233</w:t>
            </w:r>
          </w:p>
        </w:tc>
        <w:tc>
          <w:tcPr>
            <w:tcW w:w="1620" w:type="dxa"/>
          </w:tcPr>
          <w:p>
            <w:pPr>
              <w:pStyle w:val="TableParagraph"/>
              <w:spacing w:before="87"/>
              <w:ind w:left="427" w:right="419"/>
              <w:rPr>
                <w:sz w:val="24"/>
              </w:rPr>
            </w:pPr>
            <w:r>
              <w:rPr>
                <w:sz w:val="24"/>
              </w:rPr>
              <w:t>7,438</w:t>
            </w:r>
          </w:p>
        </w:tc>
        <w:tc>
          <w:tcPr>
            <w:tcW w:w="1892" w:type="dxa"/>
          </w:tcPr>
          <w:p>
            <w:pPr>
              <w:pStyle w:val="TableParagraph"/>
              <w:spacing w:before="87"/>
              <w:ind w:left="501" w:right="497"/>
              <w:rPr>
                <w:sz w:val="24"/>
              </w:rPr>
            </w:pPr>
            <w:r>
              <w:rPr>
                <w:sz w:val="24"/>
              </w:rPr>
              <w:t>13,548</w:t>
            </w:r>
          </w:p>
        </w:tc>
        <w:tc>
          <w:tcPr>
            <w:tcW w:w="1889" w:type="dxa"/>
          </w:tcPr>
          <w:p>
            <w:pPr>
              <w:pStyle w:val="TableParagraph"/>
              <w:spacing w:before="87"/>
              <w:ind w:left="610"/>
              <w:jc w:val="left"/>
              <w:rPr>
                <w:sz w:val="24"/>
              </w:rPr>
            </w:pPr>
            <w:r>
              <w:rPr>
                <w:sz w:val="24"/>
              </w:rPr>
              <w:t>15,220</w:t>
            </w:r>
          </w:p>
        </w:tc>
        <w:tc>
          <w:tcPr>
            <w:tcW w:w="1712" w:type="dxa"/>
          </w:tcPr>
          <w:p>
            <w:pPr>
              <w:pStyle w:val="TableParagraph"/>
              <w:spacing w:before="87"/>
              <w:ind w:left="470" w:right="469"/>
              <w:rPr>
                <w:sz w:val="24"/>
              </w:rPr>
            </w:pPr>
            <w:r>
              <w:rPr>
                <w:sz w:val="24"/>
              </w:rPr>
              <w:t>12,625</w:t>
            </w:r>
          </w:p>
        </w:tc>
        <w:tc>
          <w:tcPr>
            <w:tcW w:w="1709" w:type="dxa"/>
          </w:tcPr>
          <w:p>
            <w:pPr>
              <w:pStyle w:val="TableParagraph"/>
              <w:spacing w:before="87"/>
              <w:ind w:left="469" w:right="469"/>
              <w:rPr>
                <w:sz w:val="24"/>
              </w:rPr>
            </w:pPr>
            <w:r>
              <w:rPr>
                <w:sz w:val="24"/>
              </w:rPr>
              <w:t>13,980</w:t>
            </w:r>
          </w:p>
        </w:tc>
        <w:tc>
          <w:tcPr>
            <w:tcW w:w="1952" w:type="dxa"/>
          </w:tcPr>
          <w:p>
            <w:pPr>
              <w:pStyle w:val="TableParagraph"/>
              <w:spacing w:before="87"/>
              <w:ind w:left="88" w:right="82"/>
              <w:rPr>
                <w:sz w:val="24"/>
              </w:rPr>
            </w:pPr>
            <w:r>
              <w:rPr>
                <w:sz w:val="24"/>
              </w:rPr>
              <w:t>7.01</w:t>
            </w:r>
          </w:p>
        </w:tc>
      </w:tr>
      <w:tr>
        <w:trPr>
          <w:trHeight w:val="372" w:hRule="atLeast"/>
        </w:trPr>
        <w:tc>
          <w:tcPr>
            <w:tcW w:w="1976" w:type="dxa"/>
          </w:tcPr>
          <w:p>
            <w:pPr>
              <w:pStyle w:val="TableParagraph"/>
              <w:spacing w:before="88"/>
              <w:ind w:left="108"/>
              <w:jc w:val="left"/>
              <w:rPr>
                <w:sz w:val="24"/>
              </w:rPr>
            </w:pPr>
            <w:r>
              <w:rPr>
                <w:sz w:val="24"/>
              </w:rPr>
              <w:t>ASEAN</w:t>
            </w:r>
          </w:p>
        </w:tc>
        <w:tc>
          <w:tcPr>
            <w:tcW w:w="1621" w:type="dxa"/>
          </w:tcPr>
          <w:p>
            <w:pPr>
              <w:pStyle w:val="TableParagraph"/>
              <w:spacing w:before="88"/>
              <w:ind w:right="469"/>
              <w:jc w:val="right"/>
              <w:rPr>
                <w:sz w:val="24"/>
              </w:rPr>
            </w:pPr>
            <w:r>
              <w:rPr>
                <w:sz w:val="24"/>
              </w:rPr>
              <w:t>44,761</w:t>
            </w:r>
          </w:p>
        </w:tc>
        <w:tc>
          <w:tcPr>
            <w:tcW w:w="1620" w:type="dxa"/>
          </w:tcPr>
          <w:p>
            <w:pPr>
              <w:pStyle w:val="TableParagraph"/>
              <w:spacing w:before="88"/>
              <w:ind w:left="427" w:right="419"/>
              <w:rPr>
                <w:sz w:val="24"/>
              </w:rPr>
            </w:pPr>
            <w:r>
              <w:rPr>
                <w:sz w:val="24"/>
              </w:rPr>
              <w:t>61,983</w:t>
            </w:r>
          </w:p>
        </w:tc>
        <w:tc>
          <w:tcPr>
            <w:tcW w:w="1892" w:type="dxa"/>
          </w:tcPr>
          <w:p>
            <w:pPr>
              <w:pStyle w:val="TableParagraph"/>
              <w:spacing w:before="88"/>
              <w:ind w:left="501" w:right="497"/>
              <w:rPr>
                <w:sz w:val="24"/>
              </w:rPr>
            </w:pPr>
            <w:r>
              <w:rPr>
                <w:sz w:val="24"/>
              </w:rPr>
              <w:t>46,910</w:t>
            </w:r>
          </w:p>
        </w:tc>
        <w:tc>
          <w:tcPr>
            <w:tcW w:w="1889" w:type="dxa"/>
          </w:tcPr>
          <w:p>
            <w:pPr>
              <w:pStyle w:val="TableParagraph"/>
              <w:spacing w:before="88"/>
              <w:ind w:left="610"/>
              <w:jc w:val="left"/>
              <w:rPr>
                <w:sz w:val="24"/>
              </w:rPr>
            </w:pPr>
            <w:r>
              <w:rPr>
                <w:sz w:val="24"/>
              </w:rPr>
              <w:t>38,092</w:t>
            </w:r>
          </w:p>
        </w:tc>
        <w:tc>
          <w:tcPr>
            <w:tcW w:w="1712" w:type="dxa"/>
          </w:tcPr>
          <w:p>
            <w:pPr>
              <w:pStyle w:val="TableParagraph"/>
              <w:spacing w:before="88"/>
              <w:ind w:left="470" w:right="469"/>
              <w:rPr>
                <w:sz w:val="24"/>
              </w:rPr>
            </w:pPr>
            <w:r>
              <w:rPr>
                <w:sz w:val="24"/>
              </w:rPr>
              <w:t>48,809</w:t>
            </w:r>
          </w:p>
        </w:tc>
        <w:tc>
          <w:tcPr>
            <w:tcW w:w="1709" w:type="dxa"/>
          </w:tcPr>
          <w:p>
            <w:pPr>
              <w:pStyle w:val="TableParagraph"/>
              <w:spacing w:before="88"/>
              <w:ind w:left="469" w:right="469"/>
              <w:rPr>
                <w:sz w:val="24"/>
              </w:rPr>
            </w:pPr>
            <w:r>
              <w:rPr>
                <w:sz w:val="24"/>
              </w:rPr>
              <w:t>98,814</w:t>
            </w:r>
          </w:p>
        </w:tc>
        <w:tc>
          <w:tcPr>
            <w:tcW w:w="1952" w:type="dxa"/>
          </w:tcPr>
          <w:p>
            <w:pPr>
              <w:pStyle w:val="TableParagraph"/>
              <w:spacing w:before="88"/>
              <w:ind w:left="88" w:right="82"/>
              <w:rPr>
                <w:sz w:val="24"/>
              </w:rPr>
            </w:pPr>
            <w:r>
              <w:rPr>
                <w:sz w:val="24"/>
              </w:rPr>
              <w:t>49.57</w:t>
            </w:r>
          </w:p>
        </w:tc>
      </w:tr>
      <w:tr>
        <w:trPr>
          <w:trHeight w:val="371" w:hRule="atLeast"/>
        </w:trPr>
        <w:tc>
          <w:tcPr>
            <w:tcW w:w="1976" w:type="dxa"/>
            <w:shd w:val="clear" w:color="auto" w:fill="FBD4B4"/>
          </w:tcPr>
          <w:p>
            <w:pPr>
              <w:pStyle w:val="TableParagraph"/>
              <w:spacing w:line="259" w:lineRule="exact" w:before="92"/>
              <w:ind w:left="108"/>
              <w:jc w:val="left"/>
              <w:rPr>
                <w:b/>
                <w:sz w:val="24"/>
              </w:rPr>
            </w:pPr>
            <w:r>
              <w:rPr>
                <w:b/>
                <w:sz w:val="24"/>
              </w:rPr>
              <w:t>SAARC</w:t>
            </w:r>
          </w:p>
        </w:tc>
        <w:tc>
          <w:tcPr>
            <w:tcW w:w="1621" w:type="dxa"/>
            <w:shd w:val="clear" w:color="auto" w:fill="FBD4B4"/>
          </w:tcPr>
          <w:p>
            <w:pPr>
              <w:pStyle w:val="TableParagraph"/>
              <w:spacing w:line="259" w:lineRule="exact" w:before="92"/>
              <w:ind w:right="500"/>
              <w:jc w:val="right"/>
              <w:rPr>
                <w:b/>
                <w:sz w:val="24"/>
              </w:rPr>
            </w:pPr>
            <w:r>
              <w:rPr>
                <w:b/>
                <w:sz w:val="24"/>
              </w:rPr>
              <w:t>14499</w:t>
            </w:r>
          </w:p>
        </w:tc>
        <w:tc>
          <w:tcPr>
            <w:tcW w:w="1620" w:type="dxa"/>
            <w:shd w:val="clear" w:color="auto" w:fill="FBD4B4"/>
          </w:tcPr>
          <w:p>
            <w:pPr>
              <w:pStyle w:val="TableParagraph"/>
              <w:spacing w:line="259" w:lineRule="exact" w:before="92"/>
              <w:ind w:left="427" w:right="422"/>
              <w:rPr>
                <w:b/>
                <w:sz w:val="24"/>
              </w:rPr>
            </w:pPr>
            <w:r>
              <w:rPr>
                <w:b/>
                <w:sz w:val="24"/>
              </w:rPr>
              <w:t>12006</w:t>
            </w:r>
          </w:p>
        </w:tc>
        <w:tc>
          <w:tcPr>
            <w:tcW w:w="1892" w:type="dxa"/>
            <w:shd w:val="clear" w:color="auto" w:fill="FBD4B4"/>
          </w:tcPr>
          <w:p>
            <w:pPr>
              <w:pStyle w:val="TableParagraph"/>
              <w:spacing w:line="259" w:lineRule="exact" w:before="92"/>
              <w:ind w:left="501" w:right="499"/>
              <w:rPr>
                <w:b/>
                <w:sz w:val="24"/>
              </w:rPr>
            </w:pPr>
            <w:r>
              <w:rPr>
                <w:b/>
                <w:sz w:val="24"/>
              </w:rPr>
              <w:t>11644</w:t>
            </w:r>
          </w:p>
        </w:tc>
        <w:tc>
          <w:tcPr>
            <w:tcW w:w="1889" w:type="dxa"/>
            <w:shd w:val="clear" w:color="auto" w:fill="FBD4B4"/>
          </w:tcPr>
          <w:p>
            <w:pPr>
              <w:pStyle w:val="TableParagraph"/>
              <w:spacing w:line="259" w:lineRule="exact" w:before="92"/>
              <w:ind w:left="639"/>
              <w:jc w:val="left"/>
              <w:rPr>
                <w:b/>
                <w:sz w:val="24"/>
              </w:rPr>
            </w:pPr>
            <w:r>
              <w:rPr>
                <w:b/>
                <w:sz w:val="24"/>
              </w:rPr>
              <w:t>20422</w:t>
            </w:r>
          </w:p>
        </w:tc>
        <w:tc>
          <w:tcPr>
            <w:tcW w:w="1712" w:type="dxa"/>
            <w:shd w:val="clear" w:color="auto" w:fill="FBD4B4"/>
          </w:tcPr>
          <w:p>
            <w:pPr>
              <w:pStyle w:val="TableParagraph"/>
              <w:spacing w:line="259" w:lineRule="exact" w:before="92"/>
              <w:ind w:left="472" w:right="469"/>
              <w:rPr>
                <w:b/>
                <w:sz w:val="24"/>
              </w:rPr>
            </w:pPr>
            <w:r>
              <w:rPr>
                <w:b/>
                <w:sz w:val="24"/>
              </w:rPr>
              <w:t>16067</w:t>
            </w:r>
          </w:p>
        </w:tc>
        <w:tc>
          <w:tcPr>
            <w:tcW w:w="1709" w:type="dxa"/>
            <w:shd w:val="clear" w:color="auto" w:fill="FBD4B4"/>
          </w:tcPr>
          <w:p>
            <w:pPr>
              <w:pStyle w:val="TableParagraph"/>
              <w:spacing w:line="259" w:lineRule="exact" w:before="92"/>
              <w:ind w:left="470" w:right="469"/>
              <w:rPr>
                <w:b/>
                <w:sz w:val="24"/>
              </w:rPr>
            </w:pPr>
            <w:r>
              <w:rPr>
                <w:b/>
                <w:sz w:val="24"/>
              </w:rPr>
              <w:t>11065</w:t>
            </w:r>
          </w:p>
        </w:tc>
        <w:tc>
          <w:tcPr>
            <w:tcW w:w="1952" w:type="dxa"/>
            <w:shd w:val="clear" w:color="auto" w:fill="FBD4B4"/>
          </w:tcPr>
          <w:p>
            <w:pPr>
              <w:pStyle w:val="TableParagraph"/>
              <w:spacing w:line="240" w:lineRule="auto" w:before="44"/>
              <w:ind w:left="88" w:right="82"/>
              <w:rPr>
                <w:b/>
                <w:sz w:val="24"/>
              </w:rPr>
            </w:pPr>
            <w:r>
              <w:rPr>
                <w:b/>
                <w:sz w:val="24"/>
              </w:rPr>
              <w:t>5.55</w:t>
            </w:r>
          </w:p>
        </w:tc>
      </w:tr>
      <w:tr>
        <w:trPr>
          <w:trHeight w:val="371" w:hRule="atLeast"/>
        </w:trPr>
        <w:tc>
          <w:tcPr>
            <w:tcW w:w="1976" w:type="dxa"/>
          </w:tcPr>
          <w:p>
            <w:pPr>
              <w:pStyle w:val="TableParagraph"/>
              <w:spacing w:before="87"/>
              <w:ind w:left="108"/>
              <w:jc w:val="left"/>
              <w:rPr>
                <w:sz w:val="24"/>
              </w:rPr>
            </w:pPr>
            <w:r>
              <w:rPr>
                <w:sz w:val="24"/>
              </w:rPr>
              <w:t>Sri Lanka</w:t>
            </w:r>
          </w:p>
        </w:tc>
        <w:tc>
          <w:tcPr>
            <w:tcW w:w="1621" w:type="dxa"/>
          </w:tcPr>
          <w:p>
            <w:pPr>
              <w:pStyle w:val="TableParagraph"/>
              <w:spacing w:before="87"/>
              <w:ind w:right="500"/>
              <w:jc w:val="right"/>
              <w:rPr>
                <w:sz w:val="24"/>
              </w:rPr>
            </w:pPr>
            <w:r>
              <w:rPr>
                <w:sz w:val="24"/>
              </w:rPr>
              <w:t>11653</w:t>
            </w:r>
          </w:p>
        </w:tc>
        <w:tc>
          <w:tcPr>
            <w:tcW w:w="1620" w:type="dxa"/>
          </w:tcPr>
          <w:p>
            <w:pPr>
              <w:pStyle w:val="TableParagraph"/>
              <w:spacing w:before="87"/>
              <w:ind w:left="427" w:right="422"/>
              <w:rPr>
                <w:sz w:val="24"/>
              </w:rPr>
            </w:pPr>
            <w:r>
              <w:rPr>
                <w:sz w:val="24"/>
              </w:rPr>
              <w:t>9485</w:t>
            </w:r>
          </w:p>
        </w:tc>
        <w:tc>
          <w:tcPr>
            <w:tcW w:w="1892" w:type="dxa"/>
          </w:tcPr>
          <w:p>
            <w:pPr>
              <w:pStyle w:val="TableParagraph"/>
              <w:spacing w:before="87"/>
              <w:ind w:left="501" w:right="499"/>
              <w:rPr>
                <w:sz w:val="24"/>
              </w:rPr>
            </w:pPr>
            <w:r>
              <w:rPr>
                <w:sz w:val="24"/>
              </w:rPr>
              <w:t>8743</w:t>
            </w:r>
          </w:p>
        </w:tc>
        <w:tc>
          <w:tcPr>
            <w:tcW w:w="1889" w:type="dxa"/>
          </w:tcPr>
          <w:p>
            <w:pPr>
              <w:pStyle w:val="TableParagraph"/>
              <w:spacing w:before="87"/>
              <w:ind w:left="639"/>
              <w:jc w:val="left"/>
              <w:rPr>
                <w:sz w:val="24"/>
              </w:rPr>
            </w:pPr>
            <w:r>
              <w:rPr>
                <w:sz w:val="24"/>
              </w:rPr>
              <w:t>17294</w:t>
            </w:r>
          </w:p>
        </w:tc>
        <w:tc>
          <w:tcPr>
            <w:tcW w:w="1712" w:type="dxa"/>
          </w:tcPr>
          <w:p>
            <w:pPr>
              <w:pStyle w:val="TableParagraph"/>
              <w:spacing w:before="87"/>
              <w:ind w:left="472" w:right="469"/>
              <w:rPr>
                <w:sz w:val="24"/>
              </w:rPr>
            </w:pPr>
            <w:r>
              <w:rPr>
                <w:sz w:val="24"/>
              </w:rPr>
              <w:t>14224</w:t>
            </w:r>
          </w:p>
        </w:tc>
        <w:tc>
          <w:tcPr>
            <w:tcW w:w="1709" w:type="dxa"/>
          </w:tcPr>
          <w:p>
            <w:pPr>
              <w:pStyle w:val="TableParagraph"/>
              <w:spacing w:before="87"/>
              <w:ind w:left="470" w:right="469"/>
              <w:rPr>
                <w:sz w:val="24"/>
              </w:rPr>
            </w:pPr>
            <w:r>
              <w:rPr>
                <w:sz w:val="24"/>
              </w:rPr>
              <w:t>7517</w:t>
            </w:r>
          </w:p>
        </w:tc>
        <w:tc>
          <w:tcPr>
            <w:tcW w:w="1952" w:type="dxa"/>
          </w:tcPr>
          <w:p>
            <w:pPr>
              <w:pStyle w:val="TableParagraph"/>
              <w:spacing w:before="87"/>
              <w:ind w:left="88" w:right="82"/>
              <w:rPr>
                <w:sz w:val="24"/>
              </w:rPr>
            </w:pPr>
            <w:r>
              <w:rPr>
                <w:sz w:val="24"/>
              </w:rPr>
              <w:t>3.77</w:t>
            </w:r>
          </w:p>
        </w:tc>
      </w:tr>
      <w:tr>
        <w:trPr>
          <w:trHeight w:val="373" w:hRule="atLeast"/>
        </w:trPr>
        <w:tc>
          <w:tcPr>
            <w:tcW w:w="1976" w:type="dxa"/>
          </w:tcPr>
          <w:p>
            <w:pPr>
              <w:pStyle w:val="TableParagraph"/>
              <w:spacing w:before="90"/>
              <w:ind w:left="108"/>
              <w:jc w:val="left"/>
              <w:rPr>
                <w:sz w:val="24"/>
              </w:rPr>
            </w:pPr>
            <w:r>
              <w:rPr>
                <w:sz w:val="24"/>
              </w:rPr>
              <w:t>India</w:t>
            </w:r>
          </w:p>
        </w:tc>
        <w:tc>
          <w:tcPr>
            <w:tcW w:w="1621" w:type="dxa"/>
          </w:tcPr>
          <w:p>
            <w:pPr>
              <w:pStyle w:val="TableParagraph"/>
              <w:spacing w:before="90"/>
              <w:ind w:left="93" w:right="88"/>
              <w:rPr>
                <w:sz w:val="24"/>
              </w:rPr>
            </w:pPr>
            <w:r>
              <w:rPr>
                <w:sz w:val="24"/>
              </w:rPr>
              <w:t>2846</w:t>
            </w:r>
          </w:p>
        </w:tc>
        <w:tc>
          <w:tcPr>
            <w:tcW w:w="1620" w:type="dxa"/>
          </w:tcPr>
          <w:p>
            <w:pPr>
              <w:pStyle w:val="TableParagraph"/>
              <w:spacing w:before="90"/>
              <w:ind w:left="427" w:right="422"/>
              <w:rPr>
                <w:sz w:val="24"/>
              </w:rPr>
            </w:pPr>
            <w:r>
              <w:rPr>
                <w:sz w:val="24"/>
              </w:rPr>
              <w:t>2521</w:t>
            </w:r>
          </w:p>
        </w:tc>
        <w:tc>
          <w:tcPr>
            <w:tcW w:w="1892" w:type="dxa"/>
          </w:tcPr>
          <w:p>
            <w:pPr>
              <w:pStyle w:val="TableParagraph"/>
              <w:spacing w:before="90"/>
              <w:ind w:left="501" w:right="499"/>
              <w:rPr>
                <w:sz w:val="24"/>
              </w:rPr>
            </w:pPr>
            <w:r>
              <w:rPr>
                <w:sz w:val="24"/>
              </w:rPr>
              <w:t>2901</w:t>
            </w:r>
          </w:p>
        </w:tc>
        <w:tc>
          <w:tcPr>
            <w:tcW w:w="1889" w:type="dxa"/>
          </w:tcPr>
          <w:p>
            <w:pPr>
              <w:pStyle w:val="TableParagraph"/>
              <w:spacing w:before="90"/>
              <w:ind w:left="679" w:right="679"/>
              <w:rPr>
                <w:sz w:val="24"/>
              </w:rPr>
            </w:pPr>
            <w:r>
              <w:rPr>
                <w:sz w:val="24"/>
              </w:rPr>
              <w:t>3012</w:t>
            </w:r>
          </w:p>
        </w:tc>
        <w:tc>
          <w:tcPr>
            <w:tcW w:w="1712" w:type="dxa"/>
          </w:tcPr>
          <w:p>
            <w:pPr>
              <w:pStyle w:val="TableParagraph"/>
              <w:spacing w:before="90"/>
              <w:ind w:left="472" w:right="469"/>
              <w:rPr>
                <w:sz w:val="24"/>
              </w:rPr>
            </w:pPr>
            <w:r>
              <w:rPr>
                <w:sz w:val="24"/>
              </w:rPr>
              <w:t>1558</w:t>
            </w:r>
          </w:p>
        </w:tc>
        <w:tc>
          <w:tcPr>
            <w:tcW w:w="1709" w:type="dxa"/>
          </w:tcPr>
          <w:p>
            <w:pPr>
              <w:pStyle w:val="TableParagraph"/>
              <w:spacing w:before="90"/>
              <w:ind w:left="470" w:right="469"/>
              <w:rPr>
                <w:sz w:val="24"/>
              </w:rPr>
            </w:pPr>
            <w:r>
              <w:rPr>
                <w:sz w:val="24"/>
              </w:rPr>
              <w:t>2862</w:t>
            </w:r>
          </w:p>
        </w:tc>
        <w:tc>
          <w:tcPr>
            <w:tcW w:w="1952" w:type="dxa"/>
          </w:tcPr>
          <w:p>
            <w:pPr>
              <w:pStyle w:val="TableParagraph"/>
              <w:spacing w:before="90"/>
              <w:ind w:left="88" w:right="82"/>
              <w:rPr>
                <w:sz w:val="24"/>
              </w:rPr>
            </w:pPr>
            <w:r>
              <w:rPr>
                <w:sz w:val="24"/>
              </w:rPr>
              <w:t>1.44</w:t>
            </w:r>
          </w:p>
        </w:tc>
      </w:tr>
      <w:tr>
        <w:trPr>
          <w:trHeight w:val="371" w:hRule="atLeast"/>
        </w:trPr>
        <w:tc>
          <w:tcPr>
            <w:tcW w:w="1976" w:type="dxa"/>
          </w:tcPr>
          <w:p>
            <w:pPr>
              <w:pStyle w:val="TableParagraph"/>
              <w:spacing w:before="87"/>
              <w:ind w:left="108"/>
              <w:jc w:val="left"/>
              <w:rPr>
                <w:sz w:val="24"/>
              </w:rPr>
            </w:pPr>
            <w:r>
              <w:rPr>
                <w:sz w:val="24"/>
              </w:rPr>
              <w:t>Bangladesh</w:t>
            </w:r>
          </w:p>
        </w:tc>
        <w:tc>
          <w:tcPr>
            <w:tcW w:w="1621" w:type="dxa"/>
          </w:tcPr>
          <w:p>
            <w:pPr>
              <w:pStyle w:val="TableParagraph"/>
              <w:spacing w:before="87"/>
              <w:ind w:left="5"/>
              <w:rPr>
                <w:sz w:val="24"/>
              </w:rPr>
            </w:pPr>
            <w:r>
              <w:rPr>
                <w:sz w:val="24"/>
              </w:rPr>
              <w:t>0</w:t>
            </w:r>
          </w:p>
        </w:tc>
        <w:tc>
          <w:tcPr>
            <w:tcW w:w="1620" w:type="dxa"/>
          </w:tcPr>
          <w:p>
            <w:pPr>
              <w:pStyle w:val="TableParagraph"/>
              <w:spacing w:before="87"/>
              <w:ind w:left="5"/>
              <w:rPr>
                <w:sz w:val="24"/>
              </w:rPr>
            </w:pPr>
            <w:r>
              <w:rPr>
                <w:sz w:val="24"/>
              </w:rPr>
              <w:t>0</w:t>
            </w:r>
          </w:p>
        </w:tc>
        <w:tc>
          <w:tcPr>
            <w:tcW w:w="1892" w:type="dxa"/>
          </w:tcPr>
          <w:p>
            <w:pPr>
              <w:pStyle w:val="TableParagraph"/>
              <w:spacing w:before="87"/>
              <w:ind w:left="2"/>
              <w:rPr>
                <w:sz w:val="24"/>
              </w:rPr>
            </w:pPr>
            <w:r>
              <w:rPr>
                <w:sz w:val="24"/>
              </w:rPr>
              <w:t>0</w:t>
            </w:r>
          </w:p>
        </w:tc>
        <w:tc>
          <w:tcPr>
            <w:tcW w:w="1889" w:type="dxa"/>
          </w:tcPr>
          <w:p>
            <w:pPr>
              <w:pStyle w:val="TableParagraph"/>
              <w:spacing w:before="87"/>
              <w:ind w:left="679" w:right="679"/>
              <w:rPr>
                <w:sz w:val="24"/>
              </w:rPr>
            </w:pPr>
            <w:r>
              <w:rPr>
                <w:sz w:val="24"/>
              </w:rPr>
              <w:t>116</w:t>
            </w:r>
          </w:p>
        </w:tc>
        <w:tc>
          <w:tcPr>
            <w:tcW w:w="1712" w:type="dxa"/>
          </w:tcPr>
          <w:p>
            <w:pPr>
              <w:pStyle w:val="TableParagraph"/>
              <w:spacing w:before="87"/>
              <w:ind w:left="472" w:right="469"/>
              <w:rPr>
                <w:sz w:val="24"/>
              </w:rPr>
            </w:pPr>
            <w:r>
              <w:rPr>
                <w:sz w:val="24"/>
              </w:rPr>
              <w:t>285</w:t>
            </w:r>
          </w:p>
        </w:tc>
        <w:tc>
          <w:tcPr>
            <w:tcW w:w="1709" w:type="dxa"/>
          </w:tcPr>
          <w:p>
            <w:pPr>
              <w:pStyle w:val="TableParagraph"/>
              <w:spacing w:before="87"/>
              <w:ind w:left="470" w:right="469"/>
              <w:rPr>
                <w:sz w:val="24"/>
              </w:rPr>
            </w:pPr>
            <w:r>
              <w:rPr>
                <w:sz w:val="24"/>
              </w:rPr>
              <w:t>686</w:t>
            </w:r>
          </w:p>
        </w:tc>
        <w:tc>
          <w:tcPr>
            <w:tcW w:w="1952" w:type="dxa"/>
          </w:tcPr>
          <w:p>
            <w:pPr>
              <w:pStyle w:val="TableParagraph"/>
              <w:spacing w:before="87"/>
              <w:ind w:left="88" w:right="82"/>
              <w:rPr>
                <w:sz w:val="24"/>
              </w:rPr>
            </w:pPr>
            <w:r>
              <w:rPr>
                <w:sz w:val="24"/>
              </w:rPr>
              <w:t>0.34</w:t>
            </w:r>
          </w:p>
        </w:tc>
      </w:tr>
    </w:tbl>
    <w:p>
      <w:pPr>
        <w:spacing w:after="0"/>
        <w:rPr>
          <w:sz w:val="24"/>
        </w:rPr>
        <w:sectPr>
          <w:headerReference w:type="default" r:id="rId115"/>
          <w:pgSz w:w="16840" w:h="11910" w:orient="landscape"/>
          <w:pgMar w:header="1666" w:footer="0" w:top="190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6"/>
        <w:gridCol w:w="1817"/>
        <w:gridCol w:w="1395"/>
        <w:gridCol w:w="1008"/>
        <w:gridCol w:w="1008"/>
        <w:gridCol w:w="1006"/>
        <w:gridCol w:w="1301"/>
        <w:gridCol w:w="936"/>
        <w:gridCol w:w="1299"/>
        <w:gridCol w:w="936"/>
        <w:gridCol w:w="1808"/>
      </w:tblGrid>
      <w:tr>
        <w:trPr>
          <w:trHeight w:val="553" w:hRule="atLeast"/>
        </w:trPr>
        <w:tc>
          <w:tcPr>
            <w:tcW w:w="896" w:type="dxa"/>
            <w:vMerge w:val="restart"/>
          </w:tcPr>
          <w:p>
            <w:pPr>
              <w:pStyle w:val="TableParagraph"/>
              <w:spacing w:line="240" w:lineRule="auto" w:before="1"/>
              <w:jc w:val="left"/>
              <w:rPr>
                <w:rFonts w:ascii="Calibri Light"/>
                <w:b w:val="0"/>
                <w:sz w:val="23"/>
              </w:rPr>
            </w:pPr>
          </w:p>
          <w:p>
            <w:pPr>
              <w:pStyle w:val="TableParagraph"/>
              <w:spacing w:line="240" w:lineRule="auto"/>
              <w:ind w:left="134"/>
              <w:jc w:val="left"/>
              <w:rPr>
                <w:sz w:val="24"/>
              </w:rPr>
            </w:pPr>
            <w:bookmarkStart w:name="Maldives Top 10 exports destinations (un" w:id="403"/>
            <w:bookmarkEnd w:id="403"/>
            <w:r>
              <w:rPr/>
            </w:r>
            <w:bookmarkStart w:name="_bookmark201" w:id="404"/>
            <w:bookmarkEnd w:id="404"/>
            <w:r>
              <w:rPr/>
            </w:r>
            <w:r>
              <w:rPr>
                <w:sz w:val="24"/>
              </w:rPr>
              <w:t>Sr. No</w:t>
            </w:r>
          </w:p>
        </w:tc>
        <w:tc>
          <w:tcPr>
            <w:tcW w:w="1817" w:type="dxa"/>
          </w:tcPr>
          <w:p>
            <w:pPr>
              <w:pStyle w:val="TableParagraph"/>
              <w:spacing w:line="240" w:lineRule="auto"/>
              <w:jc w:val="left"/>
              <w:rPr>
                <w:sz w:val="22"/>
              </w:rPr>
            </w:pPr>
          </w:p>
        </w:tc>
        <w:tc>
          <w:tcPr>
            <w:tcW w:w="1395" w:type="dxa"/>
          </w:tcPr>
          <w:p>
            <w:pPr>
              <w:pStyle w:val="TableParagraph"/>
              <w:spacing w:line="240" w:lineRule="auto" w:before="135"/>
              <w:ind w:left="375" w:right="370"/>
              <w:rPr>
                <w:b/>
                <w:sz w:val="24"/>
              </w:rPr>
            </w:pPr>
            <w:r>
              <w:rPr>
                <w:b/>
                <w:sz w:val="24"/>
              </w:rPr>
              <w:t>2010</w:t>
            </w:r>
          </w:p>
        </w:tc>
        <w:tc>
          <w:tcPr>
            <w:tcW w:w="1008" w:type="dxa"/>
          </w:tcPr>
          <w:p>
            <w:pPr>
              <w:pStyle w:val="TableParagraph"/>
              <w:spacing w:line="240" w:lineRule="auto" w:before="135"/>
              <w:ind w:left="123" w:right="115"/>
              <w:rPr>
                <w:b/>
                <w:sz w:val="24"/>
              </w:rPr>
            </w:pPr>
            <w:r>
              <w:rPr>
                <w:b/>
                <w:sz w:val="24"/>
              </w:rPr>
              <w:t>2011</w:t>
            </w:r>
          </w:p>
        </w:tc>
        <w:tc>
          <w:tcPr>
            <w:tcW w:w="1008" w:type="dxa"/>
          </w:tcPr>
          <w:p>
            <w:pPr>
              <w:pStyle w:val="TableParagraph"/>
              <w:spacing w:line="240" w:lineRule="auto" w:before="135"/>
              <w:ind w:left="263"/>
              <w:jc w:val="left"/>
              <w:rPr>
                <w:b/>
                <w:sz w:val="24"/>
              </w:rPr>
            </w:pPr>
            <w:r>
              <w:rPr>
                <w:b/>
                <w:sz w:val="24"/>
              </w:rPr>
              <w:t>2012</w:t>
            </w:r>
          </w:p>
        </w:tc>
        <w:tc>
          <w:tcPr>
            <w:tcW w:w="1006" w:type="dxa"/>
          </w:tcPr>
          <w:p>
            <w:pPr>
              <w:pStyle w:val="TableParagraph"/>
              <w:spacing w:line="240" w:lineRule="auto" w:before="135"/>
              <w:ind w:left="260"/>
              <w:jc w:val="left"/>
              <w:rPr>
                <w:b/>
                <w:sz w:val="24"/>
              </w:rPr>
            </w:pPr>
            <w:r>
              <w:rPr>
                <w:b/>
                <w:sz w:val="24"/>
              </w:rPr>
              <w:t>2013</w:t>
            </w:r>
          </w:p>
        </w:tc>
        <w:tc>
          <w:tcPr>
            <w:tcW w:w="1301" w:type="dxa"/>
          </w:tcPr>
          <w:p>
            <w:pPr>
              <w:pStyle w:val="TableParagraph"/>
              <w:spacing w:line="240" w:lineRule="auto" w:before="135"/>
              <w:ind w:left="269" w:right="261"/>
              <w:rPr>
                <w:b/>
                <w:sz w:val="24"/>
              </w:rPr>
            </w:pPr>
            <w:r>
              <w:rPr>
                <w:b/>
                <w:sz w:val="24"/>
              </w:rPr>
              <w:t>2014</w:t>
            </w:r>
          </w:p>
        </w:tc>
        <w:tc>
          <w:tcPr>
            <w:tcW w:w="936" w:type="dxa"/>
          </w:tcPr>
          <w:p>
            <w:pPr>
              <w:pStyle w:val="TableParagraph"/>
              <w:spacing w:line="240" w:lineRule="auto" w:before="135"/>
              <w:ind w:left="82" w:right="74"/>
              <w:rPr>
                <w:b/>
                <w:sz w:val="24"/>
              </w:rPr>
            </w:pPr>
            <w:r>
              <w:rPr>
                <w:b/>
                <w:sz w:val="24"/>
              </w:rPr>
              <w:t>2015</w:t>
            </w:r>
          </w:p>
        </w:tc>
        <w:tc>
          <w:tcPr>
            <w:tcW w:w="1299" w:type="dxa"/>
          </w:tcPr>
          <w:p>
            <w:pPr>
              <w:pStyle w:val="TableParagraph"/>
              <w:spacing w:line="240" w:lineRule="auto" w:before="135"/>
              <w:ind w:left="269" w:right="260"/>
              <w:rPr>
                <w:b/>
                <w:sz w:val="24"/>
              </w:rPr>
            </w:pPr>
            <w:r>
              <w:rPr>
                <w:b/>
                <w:sz w:val="24"/>
              </w:rPr>
              <w:t>2016</w:t>
            </w:r>
          </w:p>
        </w:tc>
        <w:tc>
          <w:tcPr>
            <w:tcW w:w="936" w:type="dxa"/>
          </w:tcPr>
          <w:p>
            <w:pPr>
              <w:pStyle w:val="TableParagraph"/>
              <w:spacing w:line="240" w:lineRule="auto" w:before="135"/>
              <w:ind w:left="227"/>
              <w:jc w:val="left"/>
              <w:rPr>
                <w:b/>
                <w:sz w:val="24"/>
              </w:rPr>
            </w:pPr>
            <w:r>
              <w:rPr>
                <w:b/>
                <w:sz w:val="24"/>
              </w:rPr>
              <w:t>2017</w:t>
            </w:r>
          </w:p>
        </w:tc>
        <w:tc>
          <w:tcPr>
            <w:tcW w:w="1808" w:type="dxa"/>
          </w:tcPr>
          <w:p>
            <w:pPr>
              <w:pStyle w:val="TableParagraph"/>
              <w:spacing w:line="276" w:lineRule="exact" w:before="2"/>
              <w:ind w:left="356" w:right="318" w:hanging="17"/>
              <w:jc w:val="left"/>
              <w:rPr>
                <w:b/>
                <w:sz w:val="24"/>
              </w:rPr>
            </w:pPr>
            <w:r>
              <w:rPr>
                <w:b/>
                <w:sz w:val="24"/>
              </w:rPr>
              <w:t>share in % value 2017</w:t>
            </w:r>
          </w:p>
        </w:tc>
      </w:tr>
      <w:tr>
        <w:trPr>
          <w:trHeight w:val="290" w:hRule="atLeast"/>
        </w:trPr>
        <w:tc>
          <w:tcPr>
            <w:tcW w:w="896" w:type="dxa"/>
            <w:vMerge/>
            <w:tcBorders>
              <w:top w:val="nil"/>
            </w:tcBorders>
          </w:tcPr>
          <w:p>
            <w:pPr>
              <w:rPr>
                <w:sz w:val="2"/>
                <w:szCs w:val="2"/>
              </w:rPr>
            </w:pPr>
          </w:p>
        </w:tc>
        <w:tc>
          <w:tcPr>
            <w:tcW w:w="1817" w:type="dxa"/>
          </w:tcPr>
          <w:p>
            <w:pPr>
              <w:pStyle w:val="TableParagraph"/>
              <w:spacing w:before="6"/>
              <w:ind w:left="107"/>
              <w:jc w:val="left"/>
              <w:rPr>
                <w:sz w:val="24"/>
              </w:rPr>
            </w:pPr>
            <w:r>
              <w:rPr>
                <w:sz w:val="24"/>
              </w:rPr>
              <w:t>World</w:t>
            </w:r>
          </w:p>
        </w:tc>
        <w:tc>
          <w:tcPr>
            <w:tcW w:w="1395" w:type="dxa"/>
          </w:tcPr>
          <w:p>
            <w:pPr>
              <w:pStyle w:val="TableParagraph"/>
              <w:spacing w:before="6"/>
              <w:ind w:left="375" w:right="370"/>
              <w:rPr>
                <w:sz w:val="24"/>
              </w:rPr>
            </w:pPr>
            <w:r>
              <w:rPr>
                <w:sz w:val="24"/>
              </w:rPr>
              <w:t>74203</w:t>
            </w:r>
          </w:p>
        </w:tc>
        <w:tc>
          <w:tcPr>
            <w:tcW w:w="1008" w:type="dxa"/>
          </w:tcPr>
          <w:p>
            <w:pPr>
              <w:pStyle w:val="TableParagraph"/>
              <w:spacing w:before="6"/>
              <w:ind w:left="123" w:right="115"/>
              <w:rPr>
                <w:sz w:val="24"/>
              </w:rPr>
            </w:pPr>
            <w:r>
              <w:rPr>
                <w:sz w:val="24"/>
              </w:rPr>
              <w:t>121993</w:t>
            </w:r>
          </w:p>
        </w:tc>
        <w:tc>
          <w:tcPr>
            <w:tcW w:w="1008" w:type="dxa"/>
          </w:tcPr>
          <w:p>
            <w:pPr>
              <w:pStyle w:val="TableParagraph"/>
              <w:spacing w:before="6"/>
              <w:ind w:right="132"/>
              <w:jc w:val="right"/>
              <w:rPr>
                <w:sz w:val="24"/>
              </w:rPr>
            </w:pPr>
            <w:r>
              <w:rPr>
                <w:sz w:val="24"/>
              </w:rPr>
              <w:t>161607</w:t>
            </w:r>
          </w:p>
        </w:tc>
        <w:tc>
          <w:tcPr>
            <w:tcW w:w="1006" w:type="dxa"/>
          </w:tcPr>
          <w:p>
            <w:pPr>
              <w:pStyle w:val="TableParagraph"/>
              <w:spacing w:before="6"/>
              <w:ind w:right="133"/>
              <w:jc w:val="right"/>
              <w:rPr>
                <w:sz w:val="24"/>
              </w:rPr>
            </w:pPr>
            <w:r>
              <w:rPr>
                <w:sz w:val="24"/>
              </w:rPr>
              <w:t>166505</w:t>
            </w:r>
          </w:p>
        </w:tc>
        <w:tc>
          <w:tcPr>
            <w:tcW w:w="1301" w:type="dxa"/>
          </w:tcPr>
          <w:p>
            <w:pPr>
              <w:pStyle w:val="TableParagraph"/>
              <w:spacing w:before="6"/>
              <w:ind w:left="269" w:right="261"/>
              <w:rPr>
                <w:sz w:val="24"/>
              </w:rPr>
            </w:pPr>
            <w:r>
              <w:rPr>
                <w:sz w:val="24"/>
              </w:rPr>
              <w:t>144840</w:t>
            </w:r>
          </w:p>
        </w:tc>
        <w:tc>
          <w:tcPr>
            <w:tcW w:w="936" w:type="dxa"/>
          </w:tcPr>
          <w:p>
            <w:pPr>
              <w:pStyle w:val="TableParagraph"/>
              <w:spacing w:before="6"/>
              <w:ind w:left="82" w:right="74"/>
              <w:rPr>
                <w:sz w:val="24"/>
              </w:rPr>
            </w:pPr>
            <w:r>
              <w:rPr>
                <w:sz w:val="24"/>
              </w:rPr>
              <w:t>144172</w:t>
            </w:r>
          </w:p>
        </w:tc>
        <w:tc>
          <w:tcPr>
            <w:tcW w:w="1299" w:type="dxa"/>
          </w:tcPr>
          <w:p>
            <w:pPr>
              <w:pStyle w:val="TableParagraph"/>
              <w:spacing w:before="6"/>
              <w:ind w:left="269" w:right="260"/>
              <w:rPr>
                <w:sz w:val="24"/>
              </w:rPr>
            </w:pPr>
            <w:r>
              <w:rPr>
                <w:sz w:val="24"/>
              </w:rPr>
              <w:t>139593</w:t>
            </w:r>
          </w:p>
        </w:tc>
        <w:tc>
          <w:tcPr>
            <w:tcW w:w="936" w:type="dxa"/>
          </w:tcPr>
          <w:p>
            <w:pPr>
              <w:pStyle w:val="TableParagraph"/>
              <w:spacing w:before="6"/>
              <w:ind w:left="107"/>
              <w:jc w:val="left"/>
              <w:rPr>
                <w:sz w:val="24"/>
              </w:rPr>
            </w:pPr>
            <w:r>
              <w:rPr>
                <w:sz w:val="24"/>
              </w:rPr>
              <w:t>199331</w:t>
            </w:r>
          </w:p>
        </w:tc>
        <w:tc>
          <w:tcPr>
            <w:tcW w:w="1808" w:type="dxa"/>
          </w:tcPr>
          <w:p>
            <w:pPr>
              <w:pStyle w:val="TableParagraph"/>
              <w:spacing w:before="6"/>
              <w:ind w:left="610" w:right="606"/>
              <w:rPr>
                <w:sz w:val="24"/>
              </w:rPr>
            </w:pPr>
            <w:r>
              <w:rPr>
                <w:sz w:val="24"/>
              </w:rPr>
              <w:t>100</w:t>
            </w:r>
          </w:p>
        </w:tc>
      </w:tr>
      <w:tr>
        <w:trPr>
          <w:trHeight w:val="290" w:hRule="atLeast"/>
        </w:trPr>
        <w:tc>
          <w:tcPr>
            <w:tcW w:w="896" w:type="dxa"/>
          </w:tcPr>
          <w:p>
            <w:pPr>
              <w:pStyle w:val="TableParagraph"/>
              <w:spacing w:line="270" w:lineRule="exact"/>
              <w:ind w:left="7"/>
              <w:rPr>
                <w:sz w:val="24"/>
              </w:rPr>
            </w:pPr>
            <w:r>
              <w:rPr>
                <w:sz w:val="24"/>
              </w:rPr>
              <w:t>1</w:t>
            </w:r>
          </w:p>
        </w:tc>
        <w:tc>
          <w:tcPr>
            <w:tcW w:w="1817" w:type="dxa"/>
          </w:tcPr>
          <w:p>
            <w:pPr>
              <w:pStyle w:val="TableParagraph"/>
              <w:spacing w:before="6"/>
              <w:ind w:left="107"/>
              <w:jc w:val="left"/>
              <w:rPr>
                <w:sz w:val="24"/>
              </w:rPr>
            </w:pPr>
            <w:r>
              <w:rPr>
                <w:sz w:val="24"/>
              </w:rPr>
              <w:t>Thailand</w:t>
            </w:r>
          </w:p>
        </w:tc>
        <w:tc>
          <w:tcPr>
            <w:tcW w:w="1395" w:type="dxa"/>
          </w:tcPr>
          <w:p>
            <w:pPr>
              <w:pStyle w:val="TableParagraph"/>
              <w:spacing w:before="6"/>
              <w:ind w:left="375" w:right="370"/>
              <w:rPr>
                <w:sz w:val="24"/>
              </w:rPr>
            </w:pPr>
            <w:r>
              <w:rPr>
                <w:sz w:val="24"/>
              </w:rPr>
              <w:t>22160</w:t>
            </w:r>
          </w:p>
        </w:tc>
        <w:tc>
          <w:tcPr>
            <w:tcW w:w="1008" w:type="dxa"/>
          </w:tcPr>
          <w:p>
            <w:pPr>
              <w:pStyle w:val="TableParagraph"/>
              <w:spacing w:before="6"/>
              <w:ind w:left="123" w:right="115"/>
              <w:rPr>
                <w:sz w:val="24"/>
              </w:rPr>
            </w:pPr>
            <w:r>
              <w:rPr>
                <w:sz w:val="24"/>
              </w:rPr>
              <w:t>32483</w:t>
            </w:r>
          </w:p>
        </w:tc>
        <w:tc>
          <w:tcPr>
            <w:tcW w:w="1008" w:type="dxa"/>
          </w:tcPr>
          <w:p>
            <w:pPr>
              <w:pStyle w:val="TableParagraph"/>
              <w:spacing w:before="6"/>
              <w:ind w:right="192"/>
              <w:jc w:val="right"/>
              <w:rPr>
                <w:sz w:val="24"/>
              </w:rPr>
            </w:pPr>
            <w:r>
              <w:rPr>
                <w:sz w:val="24"/>
              </w:rPr>
              <w:t>44293</w:t>
            </w:r>
          </w:p>
        </w:tc>
        <w:tc>
          <w:tcPr>
            <w:tcW w:w="1006" w:type="dxa"/>
          </w:tcPr>
          <w:p>
            <w:pPr>
              <w:pStyle w:val="TableParagraph"/>
              <w:spacing w:before="6"/>
              <w:ind w:right="193"/>
              <w:jc w:val="right"/>
              <w:rPr>
                <w:sz w:val="24"/>
              </w:rPr>
            </w:pPr>
            <w:r>
              <w:rPr>
                <w:sz w:val="24"/>
              </w:rPr>
              <w:t>61655</w:t>
            </w:r>
          </w:p>
        </w:tc>
        <w:tc>
          <w:tcPr>
            <w:tcW w:w="1301" w:type="dxa"/>
          </w:tcPr>
          <w:p>
            <w:pPr>
              <w:pStyle w:val="TableParagraph"/>
              <w:spacing w:before="6"/>
              <w:ind w:left="269" w:right="261"/>
              <w:rPr>
                <w:sz w:val="24"/>
              </w:rPr>
            </w:pPr>
            <w:r>
              <w:rPr>
                <w:sz w:val="24"/>
              </w:rPr>
              <w:t>46661</w:t>
            </w:r>
          </w:p>
        </w:tc>
        <w:tc>
          <w:tcPr>
            <w:tcW w:w="936" w:type="dxa"/>
          </w:tcPr>
          <w:p>
            <w:pPr>
              <w:pStyle w:val="TableParagraph"/>
              <w:spacing w:before="6"/>
              <w:ind w:left="82" w:right="74"/>
              <w:rPr>
                <w:sz w:val="24"/>
              </w:rPr>
            </w:pPr>
            <w:r>
              <w:rPr>
                <w:sz w:val="24"/>
              </w:rPr>
              <w:t>36667</w:t>
            </w:r>
          </w:p>
        </w:tc>
        <w:tc>
          <w:tcPr>
            <w:tcW w:w="1299" w:type="dxa"/>
          </w:tcPr>
          <w:p>
            <w:pPr>
              <w:pStyle w:val="TableParagraph"/>
              <w:spacing w:before="6"/>
              <w:ind w:left="269" w:right="260"/>
              <w:rPr>
                <w:sz w:val="24"/>
              </w:rPr>
            </w:pPr>
            <w:r>
              <w:rPr>
                <w:sz w:val="24"/>
              </w:rPr>
              <w:t>48045</w:t>
            </w:r>
          </w:p>
        </w:tc>
        <w:tc>
          <w:tcPr>
            <w:tcW w:w="936" w:type="dxa"/>
          </w:tcPr>
          <w:p>
            <w:pPr>
              <w:pStyle w:val="TableParagraph"/>
              <w:spacing w:before="6"/>
              <w:ind w:left="167"/>
              <w:jc w:val="left"/>
              <w:rPr>
                <w:sz w:val="24"/>
              </w:rPr>
            </w:pPr>
            <w:r>
              <w:rPr>
                <w:sz w:val="24"/>
              </w:rPr>
              <w:t>96912</w:t>
            </w:r>
          </w:p>
        </w:tc>
        <w:tc>
          <w:tcPr>
            <w:tcW w:w="1808" w:type="dxa"/>
          </w:tcPr>
          <w:p>
            <w:pPr>
              <w:pStyle w:val="TableParagraph"/>
              <w:spacing w:before="6"/>
              <w:ind w:left="610" w:right="608"/>
              <w:rPr>
                <w:sz w:val="24"/>
              </w:rPr>
            </w:pPr>
            <w:r>
              <w:rPr>
                <w:sz w:val="24"/>
              </w:rPr>
              <w:t>48.62</w:t>
            </w:r>
          </w:p>
        </w:tc>
      </w:tr>
      <w:tr>
        <w:trPr>
          <w:trHeight w:val="292" w:hRule="atLeast"/>
        </w:trPr>
        <w:tc>
          <w:tcPr>
            <w:tcW w:w="896" w:type="dxa"/>
          </w:tcPr>
          <w:p>
            <w:pPr>
              <w:pStyle w:val="TableParagraph"/>
              <w:spacing w:line="271" w:lineRule="exact" w:before="1"/>
              <w:ind w:left="7"/>
              <w:rPr>
                <w:sz w:val="24"/>
              </w:rPr>
            </w:pPr>
            <w:r>
              <w:rPr>
                <w:sz w:val="24"/>
              </w:rPr>
              <w:t>2</w:t>
            </w:r>
          </w:p>
        </w:tc>
        <w:tc>
          <w:tcPr>
            <w:tcW w:w="1817" w:type="dxa"/>
          </w:tcPr>
          <w:p>
            <w:pPr>
              <w:pStyle w:val="TableParagraph"/>
              <w:spacing w:before="8"/>
              <w:ind w:left="107"/>
              <w:jc w:val="left"/>
              <w:rPr>
                <w:sz w:val="24"/>
              </w:rPr>
            </w:pPr>
            <w:r>
              <w:rPr>
                <w:sz w:val="24"/>
              </w:rPr>
              <w:t>Germany</w:t>
            </w:r>
          </w:p>
        </w:tc>
        <w:tc>
          <w:tcPr>
            <w:tcW w:w="1395" w:type="dxa"/>
          </w:tcPr>
          <w:p>
            <w:pPr>
              <w:pStyle w:val="TableParagraph"/>
              <w:spacing w:before="8"/>
              <w:ind w:left="375" w:right="370"/>
              <w:rPr>
                <w:sz w:val="24"/>
              </w:rPr>
            </w:pPr>
            <w:r>
              <w:rPr>
                <w:sz w:val="24"/>
              </w:rPr>
              <w:t>2097</w:t>
            </w:r>
          </w:p>
        </w:tc>
        <w:tc>
          <w:tcPr>
            <w:tcW w:w="1008" w:type="dxa"/>
          </w:tcPr>
          <w:p>
            <w:pPr>
              <w:pStyle w:val="TableParagraph"/>
              <w:spacing w:before="8"/>
              <w:ind w:left="123" w:right="115"/>
              <w:rPr>
                <w:sz w:val="24"/>
              </w:rPr>
            </w:pPr>
            <w:r>
              <w:rPr>
                <w:sz w:val="24"/>
              </w:rPr>
              <w:t>3143</w:t>
            </w:r>
          </w:p>
        </w:tc>
        <w:tc>
          <w:tcPr>
            <w:tcW w:w="1008" w:type="dxa"/>
          </w:tcPr>
          <w:p>
            <w:pPr>
              <w:pStyle w:val="TableParagraph"/>
              <w:spacing w:before="8"/>
              <w:ind w:left="263"/>
              <w:jc w:val="left"/>
              <w:rPr>
                <w:sz w:val="24"/>
              </w:rPr>
            </w:pPr>
            <w:r>
              <w:rPr>
                <w:sz w:val="24"/>
              </w:rPr>
              <w:t>5519</w:t>
            </w:r>
          </w:p>
        </w:tc>
        <w:tc>
          <w:tcPr>
            <w:tcW w:w="1006" w:type="dxa"/>
          </w:tcPr>
          <w:p>
            <w:pPr>
              <w:pStyle w:val="TableParagraph"/>
              <w:spacing w:before="8"/>
              <w:ind w:right="193"/>
              <w:jc w:val="right"/>
              <w:rPr>
                <w:sz w:val="24"/>
              </w:rPr>
            </w:pPr>
            <w:r>
              <w:rPr>
                <w:sz w:val="24"/>
              </w:rPr>
              <w:t>10005</w:t>
            </w:r>
          </w:p>
        </w:tc>
        <w:tc>
          <w:tcPr>
            <w:tcW w:w="1301" w:type="dxa"/>
          </w:tcPr>
          <w:p>
            <w:pPr>
              <w:pStyle w:val="TableParagraph"/>
              <w:spacing w:before="8"/>
              <w:ind w:left="269" w:right="261"/>
              <w:rPr>
                <w:sz w:val="24"/>
              </w:rPr>
            </w:pPr>
            <w:r>
              <w:rPr>
                <w:sz w:val="24"/>
              </w:rPr>
              <w:t>9202</w:t>
            </w:r>
          </w:p>
        </w:tc>
        <w:tc>
          <w:tcPr>
            <w:tcW w:w="936" w:type="dxa"/>
          </w:tcPr>
          <w:p>
            <w:pPr>
              <w:pStyle w:val="TableParagraph"/>
              <w:spacing w:before="8"/>
              <w:ind w:left="82" w:right="74"/>
              <w:rPr>
                <w:sz w:val="24"/>
              </w:rPr>
            </w:pPr>
            <w:r>
              <w:rPr>
                <w:sz w:val="24"/>
              </w:rPr>
              <w:t>10027</w:t>
            </w:r>
          </w:p>
        </w:tc>
        <w:tc>
          <w:tcPr>
            <w:tcW w:w="1299" w:type="dxa"/>
          </w:tcPr>
          <w:p>
            <w:pPr>
              <w:pStyle w:val="TableParagraph"/>
              <w:spacing w:before="8"/>
              <w:ind w:left="269" w:right="260"/>
              <w:rPr>
                <w:sz w:val="24"/>
              </w:rPr>
            </w:pPr>
            <w:r>
              <w:rPr>
                <w:sz w:val="24"/>
              </w:rPr>
              <w:t>12191</w:t>
            </w:r>
          </w:p>
        </w:tc>
        <w:tc>
          <w:tcPr>
            <w:tcW w:w="936" w:type="dxa"/>
          </w:tcPr>
          <w:p>
            <w:pPr>
              <w:pStyle w:val="TableParagraph"/>
              <w:spacing w:before="8"/>
              <w:ind w:left="167"/>
              <w:jc w:val="left"/>
              <w:rPr>
                <w:sz w:val="24"/>
              </w:rPr>
            </w:pPr>
            <w:r>
              <w:rPr>
                <w:sz w:val="24"/>
              </w:rPr>
              <w:t>14342</w:t>
            </w:r>
          </w:p>
        </w:tc>
        <w:tc>
          <w:tcPr>
            <w:tcW w:w="1808" w:type="dxa"/>
          </w:tcPr>
          <w:p>
            <w:pPr>
              <w:pStyle w:val="TableParagraph"/>
              <w:spacing w:before="8"/>
              <w:ind w:left="610" w:right="608"/>
              <w:rPr>
                <w:sz w:val="24"/>
              </w:rPr>
            </w:pPr>
            <w:r>
              <w:rPr>
                <w:sz w:val="24"/>
              </w:rPr>
              <w:t>7.20</w:t>
            </w:r>
          </w:p>
        </w:tc>
      </w:tr>
      <w:tr>
        <w:trPr>
          <w:trHeight w:val="290" w:hRule="atLeast"/>
        </w:trPr>
        <w:tc>
          <w:tcPr>
            <w:tcW w:w="896" w:type="dxa"/>
          </w:tcPr>
          <w:p>
            <w:pPr>
              <w:pStyle w:val="TableParagraph"/>
              <w:spacing w:line="271" w:lineRule="exact"/>
              <w:ind w:left="7"/>
              <w:rPr>
                <w:sz w:val="24"/>
              </w:rPr>
            </w:pPr>
            <w:r>
              <w:rPr>
                <w:sz w:val="24"/>
              </w:rPr>
              <w:t>3</w:t>
            </w:r>
          </w:p>
        </w:tc>
        <w:tc>
          <w:tcPr>
            <w:tcW w:w="1817" w:type="dxa"/>
          </w:tcPr>
          <w:p>
            <w:pPr>
              <w:pStyle w:val="TableParagraph"/>
              <w:spacing w:before="6"/>
              <w:ind w:left="107"/>
              <w:jc w:val="left"/>
              <w:rPr>
                <w:sz w:val="24"/>
              </w:rPr>
            </w:pPr>
            <w:r>
              <w:rPr>
                <w:sz w:val="24"/>
              </w:rPr>
              <w:t>USA</w:t>
            </w:r>
          </w:p>
        </w:tc>
        <w:tc>
          <w:tcPr>
            <w:tcW w:w="1395" w:type="dxa"/>
          </w:tcPr>
          <w:p>
            <w:pPr>
              <w:pStyle w:val="TableParagraph"/>
              <w:spacing w:before="6"/>
              <w:ind w:left="375" w:right="370"/>
              <w:rPr>
                <w:sz w:val="24"/>
              </w:rPr>
            </w:pPr>
            <w:r>
              <w:rPr>
                <w:sz w:val="24"/>
              </w:rPr>
              <w:t>501</w:t>
            </w:r>
          </w:p>
        </w:tc>
        <w:tc>
          <w:tcPr>
            <w:tcW w:w="1008" w:type="dxa"/>
          </w:tcPr>
          <w:p>
            <w:pPr>
              <w:pStyle w:val="TableParagraph"/>
              <w:spacing w:before="6"/>
              <w:ind w:left="123" w:right="115"/>
              <w:rPr>
                <w:sz w:val="24"/>
              </w:rPr>
            </w:pPr>
            <w:r>
              <w:rPr>
                <w:sz w:val="24"/>
              </w:rPr>
              <w:t>1135</w:t>
            </w:r>
          </w:p>
        </w:tc>
        <w:tc>
          <w:tcPr>
            <w:tcW w:w="1008" w:type="dxa"/>
          </w:tcPr>
          <w:p>
            <w:pPr>
              <w:pStyle w:val="TableParagraph"/>
              <w:spacing w:before="6"/>
              <w:ind w:left="263"/>
              <w:jc w:val="left"/>
              <w:rPr>
                <w:sz w:val="24"/>
              </w:rPr>
            </w:pPr>
            <w:r>
              <w:rPr>
                <w:sz w:val="24"/>
              </w:rPr>
              <w:t>4938</w:t>
            </w:r>
          </w:p>
        </w:tc>
        <w:tc>
          <w:tcPr>
            <w:tcW w:w="1006" w:type="dxa"/>
          </w:tcPr>
          <w:p>
            <w:pPr>
              <w:pStyle w:val="TableParagraph"/>
              <w:spacing w:before="6"/>
              <w:ind w:left="260"/>
              <w:jc w:val="left"/>
              <w:rPr>
                <w:sz w:val="24"/>
              </w:rPr>
            </w:pPr>
            <w:r>
              <w:rPr>
                <w:sz w:val="24"/>
              </w:rPr>
              <w:t>7248</w:t>
            </w:r>
          </w:p>
        </w:tc>
        <w:tc>
          <w:tcPr>
            <w:tcW w:w="1301" w:type="dxa"/>
          </w:tcPr>
          <w:p>
            <w:pPr>
              <w:pStyle w:val="TableParagraph"/>
              <w:spacing w:before="6"/>
              <w:ind w:left="269" w:right="261"/>
              <w:rPr>
                <w:sz w:val="24"/>
              </w:rPr>
            </w:pPr>
            <w:r>
              <w:rPr>
                <w:sz w:val="24"/>
              </w:rPr>
              <w:t>13087</w:t>
            </w:r>
          </w:p>
        </w:tc>
        <w:tc>
          <w:tcPr>
            <w:tcW w:w="936" w:type="dxa"/>
          </w:tcPr>
          <w:p>
            <w:pPr>
              <w:pStyle w:val="TableParagraph"/>
              <w:spacing w:before="6"/>
              <w:ind w:left="82" w:right="74"/>
              <w:rPr>
                <w:sz w:val="24"/>
              </w:rPr>
            </w:pPr>
            <w:r>
              <w:rPr>
                <w:sz w:val="24"/>
              </w:rPr>
              <w:t>14678</w:t>
            </w:r>
          </w:p>
        </w:tc>
        <w:tc>
          <w:tcPr>
            <w:tcW w:w="1299" w:type="dxa"/>
          </w:tcPr>
          <w:p>
            <w:pPr>
              <w:pStyle w:val="TableParagraph"/>
              <w:spacing w:before="6"/>
              <w:ind w:left="269" w:right="260"/>
              <w:rPr>
                <w:sz w:val="24"/>
              </w:rPr>
            </w:pPr>
            <w:r>
              <w:rPr>
                <w:sz w:val="24"/>
              </w:rPr>
              <w:t>12370</w:t>
            </w:r>
          </w:p>
        </w:tc>
        <w:tc>
          <w:tcPr>
            <w:tcW w:w="936" w:type="dxa"/>
          </w:tcPr>
          <w:p>
            <w:pPr>
              <w:pStyle w:val="TableParagraph"/>
              <w:spacing w:before="6"/>
              <w:ind w:left="167"/>
              <w:jc w:val="left"/>
              <w:rPr>
                <w:sz w:val="24"/>
              </w:rPr>
            </w:pPr>
            <w:r>
              <w:rPr>
                <w:sz w:val="24"/>
              </w:rPr>
              <w:t>13896</w:t>
            </w:r>
          </w:p>
        </w:tc>
        <w:tc>
          <w:tcPr>
            <w:tcW w:w="1808" w:type="dxa"/>
          </w:tcPr>
          <w:p>
            <w:pPr>
              <w:pStyle w:val="TableParagraph"/>
              <w:spacing w:before="6"/>
              <w:ind w:left="610" w:right="608"/>
              <w:rPr>
                <w:sz w:val="24"/>
              </w:rPr>
            </w:pPr>
            <w:r>
              <w:rPr>
                <w:sz w:val="24"/>
              </w:rPr>
              <w:t>6.97</w:t>
            </w:r>
          </w:p>
        </w:tc>
      </w:tr>
      <w:tr>
        <w:trPr>
          <w:trHeight w:val="292" w:hRule="atLeast"/>
        </w:trPr>
        <w:tc>
          <w:tcPr>
            <w:tcW w:w="896" w:type="dxa"/>
          </w:tcPr>
          <w:p>
            <w:pPr>
              <w:pStyle w:val="TableParagraph"/>
              <w:spacing w:line="271" w:lineRule="exact" w:before="1"/>
              <w:ind w:left="7"/>
              <w:rPr>
                <w:sz w:val="24"/>
              </w:rPr>
            </w:pPr>
            <w:r>
              <w:rPr>
                <w:sz w:val="24"/>
              </w:rPr>
              <w:t>4</w:t>
            </w:r>
          </w:p>
        </w:tc>
        <w:tc>
          <w:tcPr>
            <w:tcW w:w="1817" w:type="dxa"/>
          </w:tcPr>
          <w:p>
            <w:pPr>
              <w:pStyle w:val="TableParagraph"/>
              <w:spacing w:before="8"/>
              <w:ind w:left="107"/>
              <w:jc w:val="left"/>
              <w:rPr>
                <w:sz w:val="24"/>
              </w:rPr>
            </w:pPr>
            <w:r>
              <w:rPr>
                <w:sz w:val="24"/>
              </w:rPr>
              <w:t>France</w:t>
            </w:r>
          </w:p>
        </w:tc>
        <w:tc>
          <w:tcPr>
            <w:tcW w:w="1395" w:type="dxa"/>
          </w:tcPr>
          <w:p>
            <w:pPr>
              <w:pStyle w:val="TableParagraph"/>
              <w:spacing w:before="8"/>
              <w:ind w:left="375" w:right="370"/>
              <w:rPr>
                <w:sz w:val="24"/>
              </w:rPr>
            </w:pPr>
            <w:r>
              <w:rPr>
                <w:sz w:val="24"/>
              </w:rPr>
              <w:t>8077</w:t>
            </w:r>
          </w:p>
        </w:tc>
        <w:tc>
          <w:tcPr>
            <w:tcW w:w="1008" w:type="dxa"/>
          </w:tcPr>
          <w:p>
            <w:pPr>
              <w:pStyle w:val="TableParagraph"/>
              <w:spacing w:before="8"/>
              <w:ind w:left="123" w:right="115"/>
              <w:rPr>
                <w:sz w:val="24"/>
              </w:rPr>
            </w:pPr>
            <w:r>
              <w:rPr>
                <w:sz w:val="24"/>
              </w:rPr>
              <w:t>20369</w:t>
            </w:r>
          </w:p>
        </w:tc>
        <w:tc>
          <w:tcPr>
            <w:tcW w:w="1008" w:type="dxa"/>
          </w:tcPr>
          <w:p>
            <w:pPr>
              <w:pStyle w:val="TableParagraph"/>
              <w:spacing w:before="8"/>
              <w:ind w:right="192"/>
              <w:jc w:val="right"/>
              <w:rPr>
                <w:sz w:val="24"/>
              </w:rPr>
            </w:pPr>
            <w:r>
              <w:rPr>
                <w:sz w:val="24"/>
              </w:rPr>
              <w:t>26732</w:t>
            </w:r>
          </w:p>
        </w:tc>
        <w:tc>
          <w:tcPr>
            <w:tcW w:w="1006" w:type="dxa"/>
          </w:tcPr>
          <w:p>
            <w:pPr>
              <w:pStyle w:val="TableParagraph"/>
              <w:spacing w:before="8"/>
              <w:ind w:right="193"/>
              <w:jc w:val="right"/>
              <w:rPr>
                <w:sz w:val="24"/>
              </w:rPr>
            </w:pPr>
            <w:r>
              <w:rPr>
                <w:sz w:val="24"/>
              </w:rPr>
              <w:t>22475</w:t>
            </w:r>
          </w:p>
        </w:tc>
        <w:tc>
          <w:tcPr>
            <w:tcW w:w="1301" w:type="dxa"/>
          </w:tcPr>
          <w:p>
            <w:pPr>
              <w:pStyle w:val="TableParagraph"/>
              <w:spacing w:before="8"/>
              <w:ind w:left="269" w:right="261"/>
              <w:rPr>
                <w:sz w:val="24"/>
              </w:rPr>
            </w:pPr>
            <w:r>
              <w:rPr>
                <w:sz w:val="24"/>
              </w:rPr>
              <w:t>20947</w:t>
            </w:r>
          </w:p>
        </w:tc>
        <w:tc>
          <w:tcPr>
            <w:tcW w:w="936" w:type="dxa"/>
          </w:tcPr>
          <w:p>
            <w:pPr>
              <w:pStyle w:val="TableParagraph"/>
              <w:spacing w:before="8"/>
              <w:ind w:left="82" w:right="74"/>
              <w:rPr>
                <w:sz w:val="24"/>
              </w:rPr>
            </w:pPr>
            <w:r>
              <w:rPr>
                <w:sz w:val="24"/>
              </w:rPr>
              <w:t>15134</w:t>
            </w:r>
          </w:p>
        </w:tc>
        <w:tc>
          <w:tcPr>
            <w:tcW w:w="1299" w:type="dxa"/>
          </w:tcPr>
          <w:p>
            <w:pPr>
              <w:pStyle w:val="TableParagraph"/>
              <w:spacing w:before="8"/>
              <w:ind w:left="269" w:right="260"/>
              <w:rPr>
                <w:sz w:val="24"/>
              </w:rPr>
            </w:pPr>
            <w:r>
              <w:rPr>
                <w:sz w:val="24"/>
              </w:rPr>
              <w:t>12273</w:t>
            </w:r>
          </w:p>
        </w:tc>
        <w:tc>
          <w:tcPr>
            <w:tcW w:w="936" w:type="dxa"/>
          </w:tcPr>
          <w:p>
            <w:pPr>
              <w:pStyle w:val="TableParagraph"/>
              <w:spacing w:before="8"/>
              <w:ind w:left="167"/>
              <w:jc w:val="left"/>
              <w:rPr>
                <w:sz w:val="24"/>
              </w:rPr>
            </w:pPr>
            <w:r>
              <w:rPr>
                <w:sz w:val="24"/>
              </w:rPr>
              <w:t>13895</w:t>
            </w:r>
          </w:p>
        </w:tc>
        <w:tc>
          <w:tcPr>
            <w:tcW w:w="1808" w:type="dxa"/>
          </w:tcPr>
          <w:p>
            <w:pPr>
              <w:pStyle w:val="TableParagraph"/>
              <w:spacing w:before="8"/>
              <w:ind w:left="610" w:right="608"/>
              <w:rPr>
                <w:sz w:val="24"/>
              </w:rPr>
            </w:pPr>
            <w:r>
              <w:rPr>
                <w:sz w:val="24"/>
              </w:rPr>
              <w:t>6.97</w:t>
            </w:r>
          </w:p>
        </w:tc>
      </w:tr>
      <w:tr>
        <w:trPr>
          <w:trHeight w:val="290" w:hRule="atLeast"/>
        </w:trPr>
        <w:tc>
          <w:tcPr>
            <w:tcW w:w="896" w:type="dxa"/>
          </w:tcPr>
          <w:p>
            <w:pPr>
              <w:pStyle w:val="TableParagraph"/>
              <w:spacing w:line="270" w:lineRule="exact"/>
              <w:ind w:left="7"/>
              <w:rPr>
                <w:sz w:val="24"/>
              </w:rPr>
            </w:pPr>
            <w:r>
              <w:rPr>
                <w:sz w:val="24"/>
              </w:rPr>
              <w:t>5</w:t>
            </w:r>
          </w:p>
        </w:tc>
        <w:tc>
          <w:tcPr>
            <w:tcW w:w="1817" w:type="dxa"/>
          </w:tcPr>
          <w:p>
            <w:pPr>
              <w:pStyle w:val="TableParagraph"/>
              <w:spacing w:before="6"/>
              <w:ind w:left="107"/>
              <w:jc w:val="left"/>
              <w:rPr>
                <w:sz w:val="24"/>
              </w:rPr>
            </w:pPr>
            <w:r>
              <w:rPr>
                <w:sz w:val="24"/>
              </w:rPr>
              <w:t>UK</w:t>
            </w:r>
          </w:p>
        </w:tc>
        <w:tc>
          <w:tcPr>
            <w:tcW w:w="1395" w:type="dxa"/>
          </w:tcPr>
          <w:p>
            <w:pPr>
              <w:pStyle w:val="TableParagraph"/>
              <w:spacing w:before="6"/>
              <w:ind w:left="375" w:right="370"/>
              <w:rPr>
                <w:sz w:val="24"/>
              </w:rPr>
            </w:pPr>
            <w:r>
              <w:rPr>
                <w:sz w:val="24"/>
              </w:rPr>
              <w:t>7077</w:t>
            </w:r>
          </w:p>
        </w:tc>
        <w:tc>
          <w:tcPr>
            <w:tcW w:w="1008" w:type="dxa"/>
          </w:tcPr>
          <w:p>
            <w:pPr>
              <w:pStyle w:val="TableParagraph"/>
              <w:spacing w:before="6"/>
              <w:ind w:left="123" w:right="115"/>
              <w:rPr>
                <w:sz w:val="24"/>
              </w:rPr>
            </w:pPr>
            <w:r>
              <w:rPr>
                <w:sz w:val="24"/>
              </w:rPr>
              <w:t>8665</w:t>
            </w:r>
          </w:p>
        </w:tc>
        <w:tc>
          <w:tcPr>
            <w:tcW w:w="1008" w:type="dxa"/>
          </w:tcPr>
          <w:p>
            <w:pPr>
              <w:pStyle w:val="TableParagraph"/>
              <w:spacing w:before="6"/>
              <w:ind w:right="192"/>
              <w:jc w:val="right"/>
              <w:rPr>
                <w:sz w:val="24"/>
              </w:rPr>
            </w:pPr>
            <w:r>
              <w:rPr>
                <w:sz w:val="24"/>
              </w:rPr>
              <w:t>11991</w:t>
            </w:r>
          </w:p>
        </w:tc>
        <w:tc>
          <w:tcPr>
            <w:tcW w:w="1006" w:type="dxa"/>
          </w:tcPr>
          <w:p>
            <w:pPr>
              <w:pStyle w:val="TableParagraph"/>
              <w:spacing w:before="6"/>
              <w:ind w:left="260"/>
              <w:jc w:val="left"/>
              <w:rPr>
                <w:sz w:val="24"/>
              </w:rPr>
            </w:pPr>
            <w:r>
              <w:rPr>
                <w:sz w:val="24"/>
              </w:rPr>
              <w:t>9083</w:t>
            </w:r>
          </w:p>
        </w:tc>
        <w:tc>
          <w:tcPr>
            <w:tcW w:w="1301" w:type="dxa"/>
          </w:tcPr>
          <w:p>
            <w:pPr>
              <w:pStyle w:val="TableParagraph"/>
              <w:spacing w:before="6"/>
              <w:ind w:left="269" w:right="261"/>
              <w:rPr>
                <w:sz w:val="24"/>
              </w:rPr>
            </w:pPr>
            <w:r>
              <w:rPr>
                <w:sz w:val="24"/>
              </w:rPr>
              <w:t>6769</w:t>
            </w:r>
          </w:p>
        </w:tc>
        <w:tc>
          <w:tcPr>
            <w:tcW w:w="936" w:type="dxa"/>
          </w:tcPr>
          <w:p>
            <w:pPr>
              <w:pStyle w:val="TableParagraph"/>
              <w:spacing w:before="6"/>
              <w:ind w:left="82" w:right="74"/>
              <w:rPr>
                <w:sz w:val="24"/>
              </w:rPr>
            </w:pPr>
            <w:r>
              <w:rPr>
                <w:sz w:val="24"/>
              </w:rPr>
              <w:t>8289</w:t>
            </w:r>
          </w:p>
        </w:tc>
        <w:tc>
          <w:tcPr>
            <w:tcW w:w="1299" w:type="dxa"/>
          </w:tcPr>
          <w:p>
            <w:pPr>
              <w:pStyle w:val="TableParagraph"/>
              <w:spacing w:before="6"/>
              <w:ind w:left="269" w:right="260"/>
              <w:rPr>
                <w:sz w:val="24"/>
              </w:rPr>
            </w:pPr>
            <w:r>
              <w:rPr>
                <w:sz w:val="24"/>
              </w:rPr>
              <w:t>5772</w:t>
            </w:r>
          </w:p>
        </w:tc>
        <w:tc>
          <w:tcPr>
            <w:tcW w:w="936" w:type="dxa"/>
          </w:tcPr>
          <w:p>
            <w:pPr>
              <w:pStyle w:val="TableParagraph"/>
              <w:spacing w:before="6"/>
              <w:ind w:left="167"/>
              <w:jc w:val="left"/>
              <w:rPr>
                <w:sz w:val="24"/>
              </w:rPr>
            </w:pPr>
            <w:r>
              <w:rPr>
                <w:sz w:val="24"/>
              </w:rPr>
              <w:t>11393</w:t>
            </w:r>
          </w:p>
        </w:tc>
        <w:tc>
          <w:tcPr>
            <w:tcW w:w="1808" w:type="dxa"/>
          </w:tcPr>
          <w:p>
            <w:pPr>
              <w:pStyle w:val="TableParagraph"/>
              <w:spacing w:before="6"/>
              <w:ind w:left="610" w:right="608"/>
              <w:rPr>
                <w:sz w:val="24"/>
              </w:rPr>
            </w:pPr>
            <w:r>
              <w:rPr>
                <w:sz w:val="24"/>
              </w:rPr>
              <w:t>5.72</w:t>
            </w:r>
          </w:p>
        </w:tc>
      </w:tr>
      <w:tr>
        <w:trPr>
          <w:trHeight w:val="292" w:hRule="atLeast"/>
        </w:trPr>
        <w:tc>
          <w:tcPr>
            <w:tcW w:w="896" w:type="dxa"/>
          </w:tcPr>
          <w:p>
            <w:pPr>
              <w:pStyle w:val="TableParagraph"/>
              <w:spacing w:line="272" w:lineRule="exact"/>
              <w:ind w:left="7"/>
              <w:rPr>
                <w:sz w:val="24"/>
              </w:rPr>
            </w:pPr>
            <w:r>
              <w:rPr>
                <w:sz w:val="24"/>
              </w:rPr>
              <w:t>6</w:t>
            </w:r>
          </w:p>
        </w:tc>
        <w:tc>
          <w:tcPr>
            <w:tcW w:w="1817" w:type="dxa"/>
          </w:tcPr>
          <w:p>
            <w:pPr>
              <w:pStyle w:val="TableParagraph"/>
              <w:spacing w:before="8"/>
              <w:ind w:left="107"/>
              <w:jc w:val="left"/>
              <w:rPr>
                <w:sz w:val="24"/>
              </w:rPr>
            </w:pPr>
            <w:r>
              <w:rPr>
                <w:sz w:val="24"/>
              </w:rPr>
              <w:t>Ireland</w:t>
            </w:r>
          </w:p>
        </w:tc>
        <w:tc>
          <w:tcPr>
            <w:tcW w:w="1395" w:type="dxa"/>
          </w:tcPr>
          <w:p>
            <w:pPr>
              <w:pStyle w:val="TableParagraph"/>
              <w:spacing w:before="8"/>
              <w:ind w:left="6"/>
              <w:rPr>
                <w:sz w:val="24"/>
              </w:rPr>
            </w:pPr>
            <w:r>
              <w:rPr>
                <w:sz w:val="24"/>
              </w:rPr>
              <w:t>5</w:t>
            </w:r>
          </w:p>
        </w:tc>
        <w:tc>
          <w:tcPr>
            <w:tcW w:w="1008" w:type="dxa"/>
          </w:tcPr>
          <w:p>
            <w:pPr>
              <w:pStyle w:val="TableParagraph"/>
              <w:spacing w:before="8"/>
              <w:ind w:left="123" w:right="115"/>
              <w:rPr>
                <w:sz w:val="24"/>
              </w:rPr>
            </w:pPr>
            <w:r>
              <w:rPr>
                <w:sz w:val="24"/>
              </w:rPr>
              <w:t>4014</w:t>
            </w:r>
          </w:p>
        </w:tc>
        <w:tc>
          <w:tcPr>
            <w:tcW w:w="1008" w:type="dxa"/>
          </w:tcPr>
          <w:p>
            <w:pPr>
              <w:pStyle w:val="TableParagraph"/>
              <w:spacing w:before="8"/>
              <w:ind w:left="263"/>
              <w:jc w:val="left"/>
              <w:rPr>
                <w:sz w:val="24"/>
              </w:rPr>
            </w:pPr>
            <w:r>
              <w:rPr>
                <w:sz w:val="24"/>
              </w:rPr>
              <w:t>7036</w:t>
            </w:r>
          </w:p>
        </w:tc>
        <w:tc>
          <w:tcPr>
            <w:tcW w:w="1006" w:type="dxa"/>
          </w:tcPr>
          <w:p>
            <w:pPr>
              <w:pStyle w:val="TableParagraph"/>
              <w:spacing w:before="8"/>
              <w:ind w:left="260"/>
              <w:jc w:val="left"/>
              <w:rPr>
                <w:sz w:val="24"/>
              </w:rPr>
            </w:pPr>
            <w:r>
              <w:rPr>
                <w:sz w:val="24"/>
              </w:rPr>
              <w:t>6059</w:t>
            </w:r>
          </w:p>
        </w:tc>
        <w:tc>
          <w:tcPr>
            <w:tcW w:w="1301" w:type="dxa"/>
          </w:tcPr>
          <w:p>
            <w:pPr>
              <w:pStyle w:val="TableParagraph"/>
              <w:spacing w:before="8"/>
              <w:ind w:left="269" w:right="261"/>
              <w:rPr>
                <w:sz w:val="24"/>
              </w:rPr>
            </w:pPr>
            <w:r>
              <w:rPr>
                <w:sz w:val="24"/>
              </w:rPr>
              <w:t>8450</w:t>
            </w:r>
          </w:p>
        </w:tc>
        <w:tc>
          <w:tcPr>
            <w:tcW w:w="936" w:type="dxa"/>
          </w:tcPr>
          <w:p>
            <w:pPr>
              <w:pStyle w:val="TableParagraph"/>
              <w:spacing w:before="8"/>
              <w:ind w:left="82" w:right="74"/>
              <w:rPr>
                <w:sz w:val="24"/>
              </w:rPr>
            </w:pPr>
            <w:r>
              <w:rPr>
                <w:sz w:val="24"/>
              </w:rPr>
              <w:t>6102</w:t>
            </w:r>
          </w:p>
        </w:tc>
        <w:tc>
          <w:tcPr>
            <w:tcW w:w="1299" w:type="dxa"/>
          </w:tcPr>
          <w:p>
            <w:pPr>
              <w:pStyle w:val="TableParagraph"/>
              <w:spacing w:before="8"/>
              <w:ind w:left="269" w:right="260"/>
              <w:rPr>
                <w:sz w:val="24"/>
              </w:rPr>
            </w:pPr>
            <w:r>
              <w:rPr>
                <w:sz w:val="24"/>
              </w:rPr>
              <w:t>6905</w:t>
            </w:r>
          </w:p>
        </w:tc>
        <w:tc>
          <w:tcPr>
            <w:tcW w:w="936" w:type="dxa"/>
          </w:tcPr>
          <w:p>
            <w:pPr>
              <w:pStyle w:val="TableParagraph"/>
              <w:spacing w:before="8"/>
              <w:ind w:left="227"/>
              <w:jc w:val="left"/>
              <w:rPr>
                <w:sz w:val="24"/>
              </w:rPr>
            </w:pPr>
            <w:r>
              <w:rPr>
                <w:sz w:val="24"/>
              </w:rPr>
              <w:t>9090</w:t>
            </w:r>
          </w:p>
        </w:tc>
        <w:tc>
          <w:tcPr>
            <w:tcW w:w="1808" w:type="dxa"/>
          </w:tcPr>
          <w:p>
            <w:pPr>
              <w:pStyle w:val="TableParagraph"/>
              <w:spacing w:before="8"/>
              <w:ind w:left="610" w:right="608"/>
              <w:rPr>
                <w:sz w:val="24"/>
              </w:rPr>
            </w:pPr>
            <w:r>
              <w:rPr>
                <w:sz w:val="24"/>
              </w:rPr>
              <w:t>4.56</w:t>
            </w:r>
          </w:p>
        </w:tc>
      </w:tr>
      <w:tr>
        <w:trPr>
          <w:trHeight w:val="289" w:hRule="atLeast"/>
        </w:trPr>
        <w:tc>
          <w:tcPr>
            <w:tcW w:w="896" w:type="dxa"/>
          </w:tcPr>
          <w:p>
            <w:pPr>
              <w:pStyle w:val="TableParagraph"/>
              <w:spacing w:line="270" w:lineRule="exact"/>
              <w:ind w:left="7"/>
              <w:rPr>
                <w:sz w:val="24"/>
              </w:rPr>
            </w:pPr>
            <w:r>
              <w:rPr>
                <w:sz w:val="24"/>
              </w:rPr>
              <w:t>7</w:t>
            </w:r>
          </w:p>
        </w:tc>
        <w:tc>
          <w:tcPr>
            <w:tcW w:w="1817" w:type="dxa"/>
          </w:tcPr>
          <w:p>
            <w:pPr>
              <w:pStyle w:val="TableParagraph"/>
              <w:spacing w:before="6"/>
              <w:ind w:left="107"/>
              <w:jc w:val="left"/>
              <w:rPr>
                <w:sz w:val="24"/>
              </w:rPr>
            </w:pPr>
            <w:r>
              <w:rPr>
                <w:sz w:val="24"/>
              </w:rPr>
              <w:t>Sri Lanka</w:t>
            </w:r>
          </w:p>
        </w:tc>
        <w:tc>
          <w:tcPr>
            <w:tcW w:w="1395" w:type="dxa"/>
          </w:tcPr>
          <w:p>
            <w:pPr>
              <w:pStyle w:val="TableParagraph"/>
              <w:spacing w:before="6"/>
              <w:ind w:left="375" w:right="370"/>
              <w:rPr>
                <w:sz w:val="24"/>
              </w:rPr>
            </w:pPr>
            <w:r>
              <w:rPr>
                <w:sz w:val="24"/>
              </w:rPr>
              <w:t>14526</w:t>
            </w:r>
          </w:p>
        </w:tc>
        <w:tc>
          <w:tcPr>
            <w:tcW w:w="1008" w:type="dxa"/>
          </w:tcPr>
          <w:p>
            <w:pPr>
              <w:pStyle w:val="TableParagraph"/>
              <w:spacing w:before="6"/>
              <w:ind w:left="123" w:right="115"/>
              <w:rPr>
                <w:sz w:val="24"/>
              </w:rPr>
            </w:pPr>
            <w:r>
              <w:rPr>
                <w:sz w:val="24"/>
              </w:rPr>
              <w:t>13188</w:t>
            </w:r>
          </w:p>
        </w:tc>
        <w:tc>
          <w:tcPr>
            <w:tcW w:w="1008" w:type="dxa"/>
          </w:tcPr>
          <w:p>
            <w:pPr>
              <w:pStyle w:val="TableParagraph"/>
              <w:spacing w:before="6"/>
              <w:ind w:right="192"/>
              <w:jc w:val="right"/>
              <w:rPr>
                <w:sz w:val="24"/>
              </w:rPr>
            </w:pPr>
            <w:r>
              <w:rPr>
                <w:sz w:val="24"/>
              </w:rPr>
              <w:t>11653</w:t>
            </w:r>
          </w:p>
        </w:tc>
        <w:tc>
          <w:tcPr>
            <w:tcW w:w="1006" w:type="dxa"/>
          </w:tcPr>
          <w:p>
            <w:pPr>
              <w:pStyle w:val="TableParagraph"/>
              <w:spacing w:before="6"/>
              <w:ind w:left="260"/>
              <w:jc w:val="left"/>
              <w:rPr>
                <w:sz w:val="24"/>
              </w:rPr>
            </w:pPr>
            <w:r>
              <w:rPr>
                <w:sz w:val="24"/>
              </w:rPr>
              <w:t>9485</w:t>
            </w:r>
          </w:p>
        </w:tc>
        <w:tc>
          <w:tcPr>
            <w:tcW w:w="1301" w:type="dxa"/>
          </w:tcPr>
          <w:p>
            <w:pPr>
              <w:pStyle w:val="TableParagraph"/>
              <w:spacing w:before="6"/>
              <w:ind w:left="269" w:right="261"/>
              <w:rPr>
                <w:sz w:val="24"/>
              </w:rPr>
            </w:pPr>
            <w:r>
              <w:rPr>
                <w:sz w:val="24"/>
              </w:rPr>
              <w:t>8743</w:t>
            </w:r>
          </w:p>
        </w:tc>
        <w:tc>
          <w:tcPr>
            <w:tcW w:w="936" w:type="dxa"/>
          </w:tcPr>
          <w:p>
            <w:pPr>
              <w:pStyle w:val="TableParagraph"/>
              <w:spacing w:before="6"/>
              <w:ind w:left="82" w:right="74"/>
              <w:rPr>
                <w:sz w:val="24"/>
              </w:rPr>
            </w:pPr>
            <w:r>
              <w:rPr>
                <w:sz w:val="24"/>
              </w:rPr>
              <w:t>17294</w:t>
            </w:r>
          </w:p>
        </w:tc>
        <w:tc>
          <w:tcPr>
            <w:tcW w:w="1299" w:type="dxa"/>
          </w:tcPr>
          <w:p>
            <w:pPr>
              <w:pStyle w:val="TableParagraph"/>
              <w:spacing w:before="6"/>
              <w:ind w:left="269" w:right="260"/>
              <w:rPr>
                <w:sz w:val="24"/>
              </w:rPr>
            </w:pPr>
            <w:r>
              <w:rPr>
                <w:sz w:val="24"/>
              </w:rPr>
              <w:t>14224</w:t>
            </w:r>
          </w:p>
        </w:tc>
        <w:tc>
          <w:tcPr>
            <w:tcW w:w="936" w:type="dxa"/>
          </w:tcPr>
          <w:p>
            <w:pPr>
              <w:pStyle w:val="TableParagraph"/>
              <w:spacing w:before="6"/>
              <w:ind w:left="227"/>
              <w:jc w:val="left"/>
              <w:rPr>
                <w:sz w:val="24"/>
              </w:rPr>
            </w:pPr>
            <w:r>
              <w:rPr>
                <w:sz w:val="24"/>
              </w:rPr>
              <w:t>7517</w:t>
            </w:r>
          </w:p>
        </w:tc>
        <w:tc>
          <w:tcPr>
            <w:tcW w:w="1808" w:type="dxa"/>
          </w:tcPr>
          <w:p>
            <w:pPr>
              <w:pStyle w:val="TableParagraph"/>
              <w:spacing w:before="6"/>
              <w:ind w:left="610" w:right="608"/>
              <w:rPr>
                <w:sz w:val="24"/>
              </w:rPr>
            </w:pPr>
            <w:r>
              <w:rPr>
                <w:sz w:val="24"/>
              </w:rPr>
              <w:t>3.77</w:t>
            </w:r>
          </w:p>
        </w:tc>
      </w:tr>
      <w:tr>
        <w:trPr>
          <w:trHeight w:val="290" w:hRule="atLeast"/>
        </w:trPr>
        <w:tc>
          <w:tcPr>
            <w:tcW w:w="896" w:type="dxa"/>
          </w:tcPr>
          <w:p>
            <w:pPr>
              <w:pStyle w:val="TableParagraph"/>
              <w:spacing w:line="270" w:lineRule="exact"/>
              <w:ind w:left="7"/>
              <w:rPr>
                <w:sz w:val="24"/>
              </w:rPr>
            </w:pPr>
            <w:r>
              <w:rPr>
                <w:sz w:val="24"/>
              </w:rPr>
              <w:t>8</w:t>
            </w:r>
          </w:p>
        </w:tc>
        <w:tc>
          <w:tcPr>
            <w:tcW w:w="1817" w:type="dxa"/>
          </w:tcPr>
          <w:p>
            <w:pPr>
              <w:pStyle w:val="TableParagraph"/>
              <w:spacing w:before="6"/>
              <w:ind w:left="107"/>
              <w:jc w:val="left"/>
              <w:rPr>
                <w:sz w:val="24"/>
              </w:rPr>
            </w:pPr>
            <w:r>
              <w:rPr>
                <w:sz w:val="24"/>
              </w:rPr>
              <w:t>Italy</w:t>
            </w:r>
          </w:p>
        </w:tc>
        <w:tc>
          <w:tcPr>
            <w:tcW w:w="1395" w:type="dxa"/>
          </w:tcPr>
          <w:p>
            <w:pPr>
              <w:pStyle w:val="TableParagraph"/>
              <w:spacing w:before="6"/>
              <w:ind w:left="375" w:right="370"/>
              <w:rPr>
                <w:sz w:val="24"/>
              </w:rPr>
            </w:pPr>
            <w:r>
              <w:rPr>
                <w:sz w:val="24"/>
              </w:rPr>
              <w:t>6880</w:t>
            </w:r>
          </w:p>
        </w:tc>
        <w:tc>
          <w:tcPr>
            <w:tcW w:w="1008" w:type="dxa"/>
          </w:tcPr>
          <w:p>
            <w:pPr>
              <w:pStyle w:val="TableParagraph"/>
              <w:spacing w:before="6"/>
              <w:ind w:left="123" w:right="115"/>
              <w:rPr>
                <w:sz w:val="24"/>
              </w:rPr>
            </w:pPr>
            <w:r>
              <w:rPr>
                <w:sz w:val="24"/>
              </w:rPr>
              <w:t>12214</w:t>
            </w:r>
          </w:p>
        </w:tc>
        <w:tc>
          <w:tcPr>
            <w:tcW w:w="1008" w:type="dxa"/>
          </w:tcPr>
          <w:p>
            <w:pPr>
              <w:pStyle w:val="TableParagraph"/>
              <w:spacing w:before="6"/>
              <w:ind w:right="192"/>
              <w:jc w:val="right"/>
              <w:rPr>
                <w:sz w:val="24"/>
              </w:rPr>
            </w:pPr>
            <w:r>
              <w:rPr>
                <w:sz w:val="24"/>
              </w:rPr>
              <w:t>12397</w:t>
            </w:r>
          </w:p>
        </w:tc>
        <w:tc>
          <w:tcPr>
            <w:tcW w:w="1006" w:type="dxa"/>
          </w:tcPr>
          <w:p>
            <w:pPr>
              <w:pStyle w:val="TableParagraph"/>
              <w:spacing w:before="6"/>
              <w:ind w:left="260"/>
              <w:jc w:val="left"/>
              <w:rPr>
                <w:sz w:val="24"/>
              </w:rPr>
            </w:pPr>
            <w:r>
              <w:rPr>
                <w:sz w:val="24"/>
              </w:rPr>
              <w:t>8243</w:t>
            </w:r>
          </w:p>
        </w:tc>
        <w:tc>
          <w:tcPr>
            <w:tcW w:w="1301" w:type="dxa"/>
          </w:tcPr>
          <w:p>
            <w:pPr>
              <w:pStyle w:val="TableParagraph"/>
              <w:spacing w:before="6"/>
              <w:ind w:left="269" w:right="261"/>
              <w:rPr>
                <w:sz w:val="24"/>
              </w:rPr>
            </w:pPr>
            <w:r>
              <w:rPr>
                <w:sz w:val="24"/>
              </w:rPr>
              <w:t>5129</w:t>
            </w:r>
          </w:p>
        </w:tc>
        <w:tc>
          <w:tcPr>
            <w:tcW w:w="936" w:type="dxa"/>
          </w:tcPr>
          <w:p>
            <w:pPr>
              <w:pStyle w:val="TableParagraph"/>
              <w:spacing w:before="6"/>
              <w:ind w:left="82" w:right="74"/>
              <w:rPr>
                <w:sz w:val="24"/>
              </w:rPr>
            </w:pPr>
            <w:r>
              <w:rPr>
                <w:sz w:val="24"/>
              </w:rPr>
              <w:t>8075</w:t>
            </w:r>
          </w:p>
        </w:tc>
        <w:tc>
          <w:tcPr>
            <w:tcW w:w="1299" w:type="dxa"/>
          </w:tcPr>
          <w:p>
            <w:pPr>
              <w:pStyle w:val="TableParagraph"/>
              <w:spacing w:before="6"/>
              <w:ind w:left="269" w:right="260"/>
              <w:rPr>
                <w:sz w:val="24"/>
              </w:rPr>
            </w:pPr>
            <w:r>
              <w:rPr>
                <w:sz w:val="24"/>
              </w:rPr>
              <w:t>6875</w:t>
            </w:r>
          </w:p>
        </w:tc>
        <w:tc>
          <w:tcPr>
            <w:tcW w:w="936" w:type="dxa"/>
          </w:tcPr>
          <w:p>
            <w:pPr>
              <w:pStyle w:val="TableParagraph"/>
              <w:spacing w:before="6"/>
              <w:ind w:left="227"/>
              <w:jc w:val="left"/>
              <w:rPr>
                <w:sz w:val="24"/>
              </w:rPr>
            </w:pPr>
            <w:r>
              <w:rPr>
                <w:sz w:val="24"/>
              </w:rPr>
              <w:t>5763</w:t>
            </w:r>
          </w:p>
        </w:tc>
        <w:tc>
          <w:tcPr>
            <w:tcW w:w="1808" w:type="dxa"/>
          </w:tcPr>
          <w:p>
            <w:pPr>
              <w:pStyle w:val="TableParagraph"/>
              <w:spacing w:before="6"/>
              <w:ind w:left="610" w:right="608"/>
              <w:rPr>
                <w:sz w:val="24"/>
              </w:rPr>
            </w:pPr>
            <w:r>
              <w:rPr>
                <w:sz w:val="24"/>
              </w:rPr>
              <w:t>2.89</w:t>
            </w:r>
          </w:p>
        </w:tc>
      </w:tr>
      <w:tr>
        <w:trPr>
          <w:trHeight w:val="292" w:hRule="atLeast"/>
        </w:trPr>
        <w:tc>
          <w:tcPr>
            <w:tcW w:w="896" w:type="dxa"/>
          </w:tcPr>
          <w:p>
            <w:pPr>
              <w:pStyle w:val="TableParagraph"/>
              <w:spacing w:line="271" w:lineRule="exact" w:before="1"/>
              <w:ind w:left="7"/>
              <w:rPr>
                <w:sz w:val="24"/>
              </w:rPr>
            </w:pPr>
            <w:r>
              <w:rPr>
                <w:sz w:val="24"/>
              </w:rPr>
              <w:t>9</w:t>
            </w:r>
          </w:p>
        </w:tc>
        <w:tc>
          <w:tcPr>
            <w:tcW w:w="1817" w:type="dxa"/>
          </w:tcPr>
          <w:p>
            <w:pPr>
              <w:pStyle w:val="TableParagraph"/>
              <w:spacing w:before="8"/>
              <w:ind w:left="107"/>
              <w:jc w:val="left"/>
              <w:rPr>
                <w:sz w:val="24"/>
              </w:rPr>
            </w:pPr>
            <w:r>
              <w:rPr>
                <w:sz w:val="24"/>
              </w:rPr>
              <w:t>Switzerland</w:t>
            </w:r>
          </w:p>
        </w:tc>
        <w:tc>
          <w:tcPr>
            <w:tcW w:w="1395" w:type="dxa"/>
          </w:tcPr>
          <w:p>
            <w:pPr>
              <w:pStyle w:val="TableParagraph"/>
              <w:spacing w:before="8"/>
              <w:ind w:left="375" w:right="370"/>
              <w:rPr>
                <w:sz w:val="24"/>
              </w:rPr>
            </w:pPr>
            <w:r>
              <w:rPr>
                <w:sz w:val="24"/>
              </w:rPr>
              <w:t>785</w:t>
            </w:r>
          </w:p>
        </w:tc>
        <w:tc>
          <w:tcPr>
            <w:tcW w:w="1008" w:type="dxa"/>
          </w:tcPr>
          <w:p>
            <w:pPr>
              <w:pStyle w:val="TableParagraph"/>
              <w:spacing w:before="8"/>
              <w:ind w:left="123" w:right="115"/>
              <w:rPr>
                <w:sz w:val="24"/>
              </w:rPr>
            </w:pPr>
            <w:r>
              <w:rPr>
                <w:sz w:val="24"/>
              </w:rPr>
              <w:t>509</w:t>
            </w:r>
          </w:p>
        </w:tc>
        <w:tc>
          <w:tcPr>
            <w:tcW w:w="1008" w:type="dxa"/>
          </w:tcPr>
          <w:p>
            <w:pPr>
              <w:pStyle w:val="TableParagraph"/>
              <w:spacing w:before="8"/>
              <w:ind w:left="263"/>
              <w:jc w:val="left"/>
              <w:rPr>
                <w:sz w:val="24"/>
              </w:rPr>
            </w:pPr>
            <w:r>
              <w:rPr>
                <w:sz w:val="24"/>
              </w:rPr>
              <w:t>1179</w:t>
            </w:r>
          </w:p>
        </w:tc>
        <w:tc>
          <w:tcPr>
            <w:tcW w:w="1006" w:type="dxa"/>
          </w:tcPr>
          <w:p>
            <w:pPr>
              <w:pStyle w:val="TableParagraph"/>
              <w:spacing w:before="8"/>
              <w:ind w:left="260"/>
              <w:jc w:val="left"/>
              <w:rPr>
                <w:sz w:val="24"/>
              </w:rPr>
            </w:pPr>
            <w:r>
              <w:rPr>
                <w:sz w:val="24"/>
              </w:rPr>
              <w:t>2082</w:t>
            </w:r>
          </w:p>
        </w:tc>
        <w:tc>
          <w:tcPr>
            <w:tcW w:w="1301" w:type="dxa"/>
          </w:tcPr>
          <w:p>
            <w:pPr>
              <w:pStyle w:val="TableParagraph"/>
              <w:spacing w:before="8"/>
              <w:ind w:left="269" w:right="261"/>
              <w:rPr>
                <w:sz w:val="24"/>
              </w:rPr>
            </w:pPr>
            <w:r>
              <w:rPr>
                <w:sz w:val="24"/>
              </w:rPr>
              <w:t>3629</w:t>
            </w:r>
          </w:p>
        </w:tc>
        <w:tc>
          <w:tcPr>
            <w:tcW w:w="936" w:type="dxa"/>
          </w:tcPr>
          <w:p>
            <w:pPr>
              <w:pStyle w:val="TableParagraph"/>
              <w:spacing w:before="8"/>
              <w:ind w:left="82" w:right="74"/>
              <w:rPr>
                <w:sz w:val="24"/>
              </w:rPr>
            </w:pPr>
            <w:r>
              <w:rPr>
                <w:sz w:val="24"/>
              </w:rPr>
              <w:t>4369</w:t>
            </w:r>
          </w:p>
        </w:tc>
        <w:tc>
          <w:tcPr>
            <w:tcW w:w="1299" w:type="dxa"/>
          </w:tcPr>
          <w:p>
            <w:pPr>
              <w:pStyle w:val="TableParagraph"/>
              <w:spacing w:before="8"/>
              <w:ind w:left="269" w:right="260"/>
              <w:rPr>
                <w:sz w:val="24"/>
              </w:rPr>
            </w:pPr>
            <w:r>
              <w:rPr>
                <w:sz w:val="24"/>
              </w:rPr>
              <w:t>4190</w:t>
            </w:r>
          </w:p>
        </w:tc>
        <w:tc>
          <w:tcPr>
            <w:tcW w:w="936" w:type="dxa"/>
          </w:tcPr>
          <w:p>
            <w:pPr>
              <w:pStyle w:val="TableParagraph"/>
              <w:spacing w:before="8"/>
              <w:ind w:left="227"/>
              <w:jc w:val="left"/>
              <w:rPr>
                <w:sz w:val="24"/>
              </w:rPr>
            </w:pPr>
            <w:r>
              <w:rPr>
                <w:sz w:val="24"/>
              </w:rPr>
              <w:t>5487</w:t>
            </w:r>
          </w:p>
        </w:tc>
        <w:tc>
          <w:tcPr>
            <w:tcW w:w="1808" w:type="dxa"/>
          </w:tcPr>
          <w:p>
            <w:pPr>
              <w:pStyle w:val="TableParagraph"/>
              <w:spacing w:before="8"/>
              <w:ind w:left="610" w:right="608"/>
              <w:rPr>
                <w:sz w:val="24"/>
              </w:rPr>
            </w:pPr>
            <w:r>
              <w:rPr>
                <w:sz w:val="24"/>
              </w:rPr>
              <w:t>2.75</w:t>
            </w:r>
          </w:p>
        </w:tc>
      </w:tr>
      <w:tr>
        <w:trPr>
          <w:trHeight w:val="290" w:hRule="atLeast"/>
        </w:trPr>
        <w:tc>
          <w:tcPr>
            <w:tcW w:w="896" w:type="dxa"/>
          </w:tcPr>
          <w:p>
            <w:pPr>
              <w:pStyle w:val="TableParagraph"/>
              <w:spacing w:line="270" w:lineRule="exact"/>
              <w:ind w:left="306" w:right="299"/>
              <w:rPr>
                <w:sz w:val="24"/>
              </w:rPr>
            </w:pPr>
            <w:r>
              <w:rPr>
                <w:sz w:val="24"/>
              </w:rPr>
              <w:t>10</w:t>
            </w:r>
          </w:p>
        </w:tc>
        <w:tc>
          <w:tcPr>
            <w:tcW w:w="1817" w:type="dxa"/>
          </w:tcPr>
          <w:p>
            <w:pPr>
              <w:pStyle w:val="TableParagraph"/>
              <w:spacing w:before="6"/>
              <w:ind w:left="107"/>
              <w:jc w:val="left"/>
              <w:rPr>
                <w:sz w:val="24"/>
              </w:rPr>
            </w:pPr>
            <w:r>
              <w:rPr>
                <w:sz w:val="24"/>
              </w:rPr>
              <w:t>Spain</w:t>
            </w:r>
          </w:p>
        </w:tc>
        <w:tc>
          <w:tcPr>
            <w:tcW w:w="1395" w:type="dxa"/>
          </w:tcPr>
          <w:p>
            <w:pPr>
              <w:pStyle w:val="TableParagraph"/>
              <w:spacing w:before="6"/>
              <w:ind w:left="375" w:right="370"/>
              <w:rPr>
                <w:sz w:val="24"/>
              </w:rPr>
            </w:pPr>
            <w:r>
              <w:rPr>
                <w:sz w:val="24"/>
              </w:rPr>
              <w:t>587</w:t>
            </w:r>
          </w:p>
        </w:tc>
        <w:tc>
          <w:tcPr>
            <w:tcW w:w="1008" w:type="dxa"/>
          </w:tcPr>
          <w:p>
            <w:pPr>
              <w:pStyle w:val="TableParagraph"/>
              <w:spacing w:before="6"/>
              <w:ind w:left="123" w:right="115"/>
              <w:rPr>
                <w:sz w:val="24"/>
              </w:rPr>
            </w:pPr>
            <w:r>
              <w:rPr>
                <w:sz w:val="24"/>
              </w:rPr>
              <w:t>2920</w:t>
            </w:r>
          </w:p>
        </w:tc>
        <w:tc>
          <w:tcPr>
            <w:tcW w:w="1008" w:type="dxa"/>
          </w:tcPr>
          <w:p>
            <w:pPr>
              <w:pStyle w:val="TableParagraph"/>
              <w:spacing w:before="6"/>
              <w:ind w:left="263"/>
              <w:jc w:val="left"/>
              <w:rPr>
                <w:sz w:val="24"/>
              </w:rPr>
            </w:pPr>
            <w:r>
              <w:rPr>
                <w:sz w:val="24"/>
              </w:rPr>
              <w:t>3747</w:t>
            </w:r>
          </w:p>
        </w:tc>
        <w:tc>
          <w:tcPr>
            <w:tcW w:w="1006" w:type="dxa"/>
          </w:tcPr>
          <w:p>
            <w:pPr>
              <w:pStyle w:val="TableParagraph"/>
              <w:spacing w:before="6"/>
              <w:ind w:left="260"/>
              <w:jc w:val="left"/>
              <w:rPr>
                <w:sz w:val="24"/>
              </w:rPr>
            </w:pPr>
            <w:r>
              <w:rPr>
                <w:sz w:val="24"/>
              </w:rPr>
              <w:t>2104</w:t>
            </w:r>
          </w:p>
        </w:tc>
        <w:tc>
          <w:tcPr>
            <w:tcW w:w="1301" w:type="dxa"/>
          </w:tcPr>
          <w:p>
            <w:pPr>
              <w:pStyle w:val="TableParagraph"/>
              <w:spacing w:before="6"/>
              <w:ind w:left="269" w:right="261"/>
              <w:rPr>
                <w:sz w:val="24"/>
              </w:rPr>
            </w:pPr>
            <w:r>
              <w:rPr>
                <w:sz w:val="24"/>
              </w:rPr>
              <w:t>1566</w:t>
            </w:r>
          </w:p>
        </w:tc>
        <w:tc>
          <w:tcPr>
            <w:tcW w:w="936" w:type="dxa"/>
          </w:tcPr>
          <w:p>
            <w:pPr>
              <w:pStyle w:val="TableParagraph"/>
              <w:spacing w:before="6"/>
              <w:ind w:left="82" w:right="74"/>
              <w:rPr>
                <w:sz w:val="24"/>
              </w:rPr>
            </w:pPr>
            <w:r>
              <w:rPr>
                <w:sz w:val="24"/>
              </w:rPr>
              <w:t>1553</w:t>
            </w:r>
          </w:p>
        </w:tc>
        <w:tc>
          <w:tcPr>
            <w:tcW w:w="1299" w:type="dxa"/>
          </w:tcPr>
          <w:p>
            <w:pPr>
              <w:pStyle w:val="TableParagraph"/>
              <w:spacing w:before="6"/>
              <w:ind w:left="269" w:right="260"/>
              <w:rPr>
                <w:sz w:val="24"/>
              </w:rPr>
            </w:pPr>
            <w:r>
              <w:rPr>
                <w:sz w:val="24"/>
              </w:rPr>
              <w:t>1931</w:t>
            </w:r>
          </w:p>
        </w:tc>
        <w:tc>
          <w:tcPr>
            <w:tcW w:w="936" w:type="dxa"/>
          </w:tcPr>
          <w:p>
            <w:pPr>
              <w:pStyle w:val="TableParagraph"/>
              <w:spacing w:before="6"/>
              <w:ind w:left="227"/>
              <w:jc w:val="left"/>
              <w:rPr>
                <w:sz w:val="24"/>
              </w:rPr>
            </w:pPr>
            <w:r>
              <w:rPr>
                <w:sz w:val="24"/>
              </w:rPr>
              <w:t>4077</w:t>
            </w:r>
          </w:p>
        </w:tc>
        <w:tc>
          <w:tcPr>
            <w:tcW w:w="1808" w:type="dxa"/>
          </w:tcPr>
          <w:p>
            <w:pPr>
              <w:pStyle w:val="TableParagraph"/>
              <w:spacing w:before="6"/>
              <w:ind w:left="610" w:right="608"/>
              <w:rPr>
                <w:sz w:val="24"/>
              </w:rPr>
            </w:pPr>
            <w:r>
              <w:rPr>
                <w:sz w:val="24"/>
              </w:rPr>
              <w:t>2.05</w:t>
            </w:r>
          </w:p>
        </w:tc>
      </w:tr>
    </w:tbl>
    <w:p>
      <w:pPr>
        <w:pStyle w:val="BodyText"/>
        <w:spacing w:before="8"/>
        <w:rPr>
          <w:b w:val="0"/>
          <w:sz w:val="22"/>
        </w:rPr>
      </w:pPr>
    </w:p>
    <w:p>
      <w:pPr>
        <w:spacing w:before="52"/>
        <w:ind w:left="120" w:right="0" w:firstLine="0"/>
        <w:jc w:val="left"/>
        <w:rPr>
          <w:rFonts w:ascii="Calibri Light"/>
          <w:b w:val="0"/>
          <w:sz w:val="18"/>
        </w:rPr>
      </w:pPr>
      <w:bookmarkStart w:name="Maldives Top 10 Import destinations (uni" w:id="405"/>
      <w:bookmarkEnd w:id="405"/>
      <w:r>
        <w:rPr/>
      </w:r>
      <w:bookmarkStart w:name="_bookmark202" w:id="406"/>
      <w:bookmarkEnd w:id="406"/>
      <w:r>
        <w:rPr/>
      </w:r>
      <w:r>
        <w:rPr>
          <w:rFonts w:ascii="Calibri Light"/>
          <w:b w:val="0"/>
          <w:color w:val="1F4D78"/>
          <w:sz w:val="24"/>
        </w:rPr>
        <w:t>Maldives Top 10 Import destinations </w:t>
      </w:r>
      <w:r>
        <w:rPr>
          <w:rFonts w:ascii="Calibri Light"/>
          <w:b w:val="0"/>
          <w:color w:val="1F4D78"/>
          <w:sz w:val="18"/>
        </w:rPr>
        <w:t>(units USD thousand)</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6"/>
        <w:gridCol w:w="1484"/>
        <w:gridCol w:w="1127"/>
        <w:gridCol w:w="1129"/>
        <w:gridCol w:w="1127"/>
        <w:gridCol w:w="1130"/>
        <w:gridCol w:w="1127"/>
        <w:gridCol w:w="1129"/>
        <w:gridCol w:w="1130"/>
        <w:gridCol w:w="1127"/>
        <w:gridCol w:w="1924"/>
      </w:tblGrid>
      <w:tr>
        <w:trPr>
          <w:trHeight w:val="551" w:hRule="atLeast"/>
        </w:trPr>
        <w:tc>
          <w:tcPr>
            <w:tcW w:w="896" w:type="dxa"/>
            <w:vMerge w:val="restart"/>
          </w:tcPr>
          <w:p>
            <w:pPr>
              <w:pStyle w:val="TableParagraph"/>
              <w:spacing w:line="240" w:lineRule="auto" w:before="11"/>
              <w:jc w:val="left"/>
              <w:rPr>
                <w:rFonts w:ascii="Calibri Light"/>
                <w:b w:val="0"/>
                <w:sz w:val="22"/>
              </w:rPr>
            </w:pPr>
          </w:p>
          <w:p>
            <w:pPr>
              <w:pStyle w:val="TableParagraph"/>
              <w:spacing w:line="240" w:lineRule="auto"/>
              <w:ind w:left="134"/>
              <w:jc w:val="left"/>
              <w:rPr>
                <w:sz w:val="24"/>
              </w:rPr>
            </w:pPr>
            <w:r>
              <w:rPr>
                <w:sz w:val="24"/>
              </w:rPr>
              <w:t>Sr. No</w:t>
            </w:r>
          </w:p>
        </w:tc>
        <w:tc>
          <w:tcPr>
            <w:tcW w:w="1484" w:type="dxa"/>
          </w:tcPr>
          <w:p>
            <w:pPr>
              <w:pStyle w:val="TableParagraph"/>
              <w:spacing w:line="240" w:lineRule="auto"/>
              <w:jc w:val="left"/>
              <w:rPr>
                <w:sz w:val="22"/>
              </w:rPr>
            </w:pPr>
          </w:p>
        </w:tc>
        <w:tc>
          <w:tcPr>
            <w:tcW w:w="1127" w:type="dxa"/>
          </w:tcPr>
          <w:p>
            <w:pPr>
              <w:pStyle w:val="TableParagraph"/>
              <w:spacing w:line="240" w:lineRule="auto" w:before="135"/>
              <w:ind w:left="322"/>
              <w:jc w:val="left"/>
              <w:rPr>
                <w:b/>
                <w:sz w:val="24"/>
              </w:rPr>
            </w:pPr>
            <w:r>
              <w:rPr>
                <w:b/>
                <w:sz w:val="24"/>
              </w:rPr>
              <w:t>2010</w:t>
            </w:r>
          </w:p>
        </w:tc>
        <w:tc>
          <w:tcPr>
            <w:tcW w:w="1129" w:type="dxa"/>
          </w:tcPr>
          <w:p>
            <w:pPr>
              <w:pStyle w:val="TableParagraph"/>
              <w:spacing w:line="240" w:lineRule="auto" w:before="135"/>
              <w:ind w:left="321"/>
              <w:jc w:val="left"/>
              <w:rPr>
                <w:b/>
                <w:sz w:val="24"/>
              </w:rPr>
            </w:pPr>
            <w:r>
              <w:rPr>
                <w:b/>
                <w:sz w:val="24"/>
              </w:rPr>
              <w:t>2011</w:t>
            </w:r>
          </w:p>
        </w:tc>
        <w:tc>
          <w:tcPr>
            <w:tcW w:w="1127" w:type="dxa"/>
          </w:tcPr>
          <w:p>
            <w:pPr>
              <w:pStyle w:val="TableParagraph"/>
              <w:spacing w:line="240" w:lineRule="auto" w:before="135"/>
              <w:ind w:left="320"/>
              <w:jc w:val="left"/>
              <w:rPr>
                <w:b/>
                <w:sz w:val="24"/>
              </w:rPr>
            </w:pPr>
            <w:r>
              <w:rPr>
                <w:b/>
                <w:sz w:val="24"/>
              </w:rPr>
              <w:t>2012</w:t>
            </w:r>
          </w:p>
        </w:tc>
        <w:tc>
          <w:tcPr>
            <w:tcW w:w="1130" w:type="dxa"/>
          </w:tcPr>
          <w:p>
            <w:pPr>
              <w:pStyle w:val="TableParagraph"/>
              <w:spacing w:line="240" w:lineRule="auto" w:before="135"/>
              <w:ind w:left="319"/>
              <w:jc w:val="left"/>
              <w:rPr>
                <w:b/>
                <w:sz w:val="24"/>
              </w:rPr>
            </w:pPr>
            <w:r>
              <w:rPr>
                <w:b/>
                <w:sz w:val="24"/>
              </w:rPr>
              <w:t>2013</w:t>
            </w:r>
          </w:p>
        </w:tc>
        <w:tc>
          <w:tcPr>
            <w:tcW w:w="1127" w:type="dxa"/>
          </w:tcPr>
          <w:p>
            <w:pPr>
              <w:pStyle w:val="TableParagraph"/>
              <w:spacing w:line="240" w:lineRule="auto" w:before="135"/>
              <w:ind w:left="317"/>
              <w:jc w:val="left"/>
              <w:rPr>
                <w:b/>
                <w:sz w:val="24"/>
              </w:rPr>
            </w:pPr>
            <w:r>
              <w:rPr>
                <w:b/>
                <w:sz w:val="24"/>
              </w:rPr>
              <w:t>2014</w:t>
            </w:r>
          </w:p>
        </w:tc>
        <w:tc>
          <w:tcPr>
            <w:tcW w:w="1129" w:type="dxa"/>
          </w:tcPr>
          <w:p>
            <w:pPr>
              <w:pStyle w:val="TableParagraph"/>
              <w:spacing w:line="240" w:lineRule="auto" w:before="135"/>
              <w:ind w:left="316"/>
              <w:jc w:val="left"/>
              <w:rPr>
                <w:b/>
                <w:sz w:val="24"/>
              </w:rPr>
            </w:pPr>
            <w:r>
              <w:rPr>
                <w:b/>
                <w:sz w:val="24"/>
              </w:rPr>
              <w:t>2015</w:t>
            </w:r>
          </w:p>
        </w:tc>
        <w:tc>
          <w:tcPr>
            <w:tcW w:w="1130" w:type="dxa"/>
          </w:tcPr>
          <w:p>
            <w:pPr>
              <w:pStyle w:val="TableParagraph"/>
              <w:spacing w:line="240" w:lineRule="auto" w:before="135"/>
              <w:ind w:left="315"/>
              <w:jc w:val="left"/>
              <w:rPr>
                <w:b/>
                <w:sz w:val="24"/>
              </w:rPr>
            </w:pPr>
            <w:r>
              <w:rPr>
                <w:b/>
                <w:sz w:val="24"/>
              </w:rPr>
              <w:t>2016</w:t>
            </w:r>
          </w:p>
        </w:tc>
        <w:tc>
          <w:tcPr>
            <w:tcW w:w="1127" w:type="dxa"/>
          </w:tcPr>
          <w:p>
            <w:pPr>
              <w:pStyle w:val="TableParagraph"/>
              <w:spacing w:line="240" w:lineRule="auto" w:before="135"/>
              <w:ind w:left="313"/>
              <w:jc w:val="left"/>
              <w:rPr>
                <w:b/>
                <w:sz w:val="24"/>
              </w:rPr>
            </w:pPr>
            <w:r>
              <w:rPr>
                <w:b/>
                <w:sz w:val="24"/>
              </w:rPr>
              <w:t>2017</w:t>
            </w:r>
          </w:p>
        </w:tc>
        <w:tc>
          <w:tcPr>
            <w:tcW w:w="1924" w:type="dxa"/>
          </w:tcPr>
          <w:p>
            <w:pPr>
              <w:pStyle w:val="TableParagraph"/>
              <w:spacing w:line="276" w:lineRule="exact"/>
              <w:ind w:left="403" w:right="387" w:hanging="17"/>
              <w:jc w:val="left"/>
              <w:rPr>
                <w:b/>
                <w:sz w:val="24"/>
              </w:rPr>
            </w:pPr>
            <w:r>
              <w:rPr>
                <w:b/>
                <w:sz w:val="24"/>
              </w:rPr>
              <w:t>share in % value 2017</w:t>
            </w:r>
          </w:p>
        </w:tc>
      </w:tr>
      <w:tr>
        <w:trPr>
          <w:trHeight w:val="290" w:hRule="atLeast"/>
        </w:trPr>
        <w:tc>
          <w:tcPr>
            <w:tcW w:w="896" w:type="dxa"/>
            <w:vMerge/>
            <w:tcBorders>
              <w:top w:val="nil"/>
            </w:tcBorders>
          </w:tcPr>
          <w:p>
            <w:pPr>
              <w:rPr>
                <w:sz w:val="2"/>
                <w:szCs w:val="2"/>
              </w:rPr>
            </w:pPr>
          </w:p>
        </w:tc>
        <w:tc>
          <w:tcPr>
            <w:tcW w:w="1484" w:type="dxa"/>
          </w:tcPr>
          <w:p>
            <w:pPr>
              <w:pStyle w:val="TableParagraph"/>
              <w:spacing w:before="5"/>
              <w:ind w:left="107"/>
              <w:jc w:val="left"/>
              <w:rPr>
                <w:sz w:val="24"/>
              </w:rPr>
            </w:pPr>
            <w:r>
              <w:rPr>
                <w:sz w:val="24"/>
              </w:rPr>
              <w:t>World</w:t>
            </w:r>
          </w:p>
        </w:tc>
        <w:tc>
          <w:tcPr>
            <w:tcW w:w="1127" w:type="dxa"/>
          </w:tcPr>
          <w:p>
            <w:pPr>
              <w:pStyle w:val="TableParagraph"/>
              <w:spacing w:before="5"/>
              <w:ind w:right="96"/>
              <w:jc w:val="right"/>
              <w:rPr>
                <w:sz w:val="24"/>
              </w:rPr>
            </w:pPr>
            <w:r>
              <w:rPr>
                <w:sz w:val="24"/>
              </w:rPr>
              <w:t>1095116</w:t>
            </w:r>
          </w:p>
        </w:tc>
        <w:tc>
          <w:tcPr>
            <w:tcW w:w="1129" w:type="dxa"/>
          </w:tcPr>
          <w:p>
            <w:pPr>
              <w:pStyle w:val="TableParagraph"/>
              <w:spacing w:before="5"/>
              <w:ind w:right="99"/>
              <w:jc w:val="right"/>
              <w:rPr>
                <w:sz w:val="24"/>
              </w:rPr>
            </w:pPr>
            <w:r>
              <w:rPr>
                <w:sz w:val="24"/>
              </w:rPr>
              <w:t>1411701</w:t>
            </w:r>
          </w:p>
        </w:tc>
        <w:tc>
          <w:tcPr>
            <w:tcW w:w="1127" w:type="dxa"/>
          </w:tcPr>
          <w:p>
            <w:pPr>
              <w:pStyle w:val="TableParagraph"/>
              <w:spacing w:before="5"/>
              <w:ind w:right="98"/>
              <w:jc w:val="right"/>
              <w:rPr>
                <w:sz w:val="24"/>
              </w:rPr>
            </w:pPr>
            <w:r>
              <w:rPr>
                <w:sz w:val="24"/>
              </w:rPr>
              <w:t>1554502</w:t>
            </w:r>
          </w:p>
        </w:tc>
        <w:tc>
          <w:tcPr>
            <w:tcW w:w="1130" w:type="dxa"/>
          </w:tcPr>
          <w:p>
            <w:pPr>
              <w:pStyle w:val="TableParagraph"/>
              <w:spacing w:before="5"/>
              <w:ind w:right="102"/>
              <w:jc w:val="right"/>
              <w:rPr>
                <w:sz w:val="24"/>
              </w:rPr>
            </w:pPr>
            <w:r>
              <w:rPr>
                <w:sz w:val="24"/>
              </w:rPr>
              <w:t>1733284</w:t>
            </w:r>
          </w:p>
        </w:tc>
        <w:tc>
          <w:tcPr>
            <w:tcW w:w="1127" w:type="dxa"/>
          </w:tcPr>
          <w:p>
            <w:pPr>
              <w:pStyle w:val="TableParagraph"/>
              <w:spacing w:before="5"/>
              <w:ind w:right="101"/>
              <w:jc w:val="right"/>
              <w:rPr>
                <w:sz w:val="24"/>
              </w:rPr>
            </w:pPr>
            <w:r>
              <w:rPr>
                <w:sz w:val="24"/>
              </w:rPr>
              <w:t>1992749</w:t>
            </w:r>
          </w:p>
        </w:tc>
        <w:tc>
          <w:tcPr>
            <w:tcW w:w="1129" w:type="dxa"/>
          </w:tcPr>
          <w:p>
            <w:pPr>
              <w:pStyle w:val="TableParagraph"/>
              <w:spacing w:before="5"/>
              <w:ind w:right="104"/>
              <w:jc w:val="right"/>
              <w:rPr>
                <w:sz w:val="24"/>
              </w:rPr>
            </w:pPr>
            <w:r>
              <w:rPr>
                <w:sz w:val="24"/>
              </w:rPr>
              <w:t>1896850</w:t>
            </w:r>
          </w:p>
        </w:tc>
        <w:tc>
          <w:tcPr>
            <w:tcW w:w="1130" w:type="dxa"/>
          </w:tcPr>
          <w:p>
            <w:pPr>
              <w:pStyle w:val="TableParagraph"/>
              <w:spacing w:before="5"/>
              <w:ind w:right="106"/>
              <w:jc w:val="right"/>
              <w:rPr>
                <w:sz w:val="24"/>
              </w:rPr>
            </w:pPr>
            <w:r>
              <w:rPr>
                <w:sz w:val="24"/>
              </w:rPr>
              <w:t>2127969</w:t>
            </w:r>
          </w:p>
        </w:tc>
        <w:tc>
          <w:tcPr>
            <w:tcW w:w="1127" w:type="dxa"/>
          </w:tcPr>
          <w:p>
            <w:pPr>
              <w:pStyle w:val="TableParagraph"/>
              <w:spacing w:before="5"/>
              <w:ind w:right="106"/>
              <w:jc w:val="right"/>
              <w:rPr>
                <w:sz w:val="24"/>
              </w:rPr>
            </w:pPr>
            <w:r>
              <w:rPr>
                <w:sz w:val="24"/>
              </w:rPr>
              <w:t>2359333</w:t>
            </w:r>
          </w:p>
        </w:tc>
        <w:tc>
          <w:tcPr>
            <w:tcW w:w="1924" w:type="dxa"/>
          </w:tcPr>
          <w:p>
            <w:pPr>
              <w:pStyle w:val="TableParagraph"/>
              <w:spacing w:before="5"/>
              <w:ind w:right="783"/>
              <w:jc w:val="right"/>
              <w:rPr>
                <w:sz w:val="24"/>
              </w:rPr>
            </w:pPr>
            <w:r>
              <w:rPr>
                <w:sz w:val="24"/>
              </w:rPr>
              <w:t>100</w:t>
            </w:r>
          </w:p>
        </w:tc>
      </w:tr>
      <w:tr>
        <w:trPr>
          <w:trHeight w:val="275" w:hRule="atLeast"/>
        </w:trPr>
        <w:tc>
          <w:tcPr>
            <w:tcW w:w="896" w:type="dxa"/>
          </w:tcPr>
          <w:p>
            <w:pPr>
              <w:pStyle w:val="TableParagraph"/>
              <w:spacing w:line="256" w:lineRule="exact"/>
              <w:ind w:left="7"/>
              <w:rPr>
                <w:sz w:val="24"/>
              </w:rPr>
            </w:pPr>
            <w:r>
              <w:rPr>
                <w:sz w:val="24"/>
              </w:rPr>
              <w:t>1</w:t>
            </w:r>
          </w:p>
        </w:tc>
        <w:tc>
          <w:tcPr>
            <w:tcW w:w="1484" w:type="dxa"/>
          </w:tcPr>
          <w:p>
            <w:pPr>
              <w:pStyle w:val="TableParagraph"/>
              <w:spacing w:line="256" w:lineRule="exact"/>
              <w:ind w:left="107"/>
              <w:jc w:val="left"/>
              <w:rPr>
                <w:sz w:val="24"/>
              </w:rPr>
            </w:pPr>
            <w:r>
              <w:rPr>
                <w:sz w:val="24"/>
              </w:rPr>
              <w:t>UAE</w:t>
            </w:r>
          </w:p>
        </w:tc>
        <w:tc>
          <w:tcPr>
            <w:tcW w:w="1127" w:type="dxa"/>
          </w:tcPr>
          <w:p>
            <w:pPr>
              <w:pStyle w:val="TableParagraph"/>
              <w:spacing w:line="256" w:lineRule="exact"/>
              <w:ind w:right="96"/>
              <w:jc w:val="right"/>
              <w:rPr>
                <w:sz w:val="24"/>
              </w:rPr>
            </w:pPr>
            <w:r>
              <w:rPr>
                <w:sz w:val="24"/>
              </w:rPr>
              <w:t>205552</w:t>
            </w:r>
          </w:p>
        </w:tc>
        <w:tc>
          <w:tcPr>
            <w:tcW w:w="1129" w:type="dxa"/>
          </w:tcPr>
          <w:p>
            <w:pPr>
              <w:pStyle w:val="TableParagraph"/>
              <w:spacing w:line="256" w:lineRule="exact"/>
              <w:ind w:right="99"/>
              <w:jc w:val="right"/>
              <w:rPr>
                <w:sz w:val="24"/>
              </w:rPr>
            </w:pPr>
            <w:r>
              <w:rPr>
                <w:sz w:val="24"/>
              </w:rPr>
              <w:t>308388</w:t>
            </w:r>
          </w:p>
        </w:tc>
        <w:tc>
          <w:tcPr>
            <w:tcW w:w="1127" w:type="dxa"/>
          </w:tcPr>
          <w:p>
            <w:pPr>
              <w:pStyle w:val="TableParagraph"/>
              <w:spacing w:line="256" w:lineRule="exact"/>
              <w:ind w:right="98"/>
              <w:jc w:val="right"/>
              <w:rPr>
                <w:sz w:val="24"/>
              </w:rPr>
            </w:pPr>
            <w:r>
              <w:rPr>
                <w:sz w:val="24"/>
              </w:rPr>
              <w:t>465156</w:t>
            </w:r>
          </w:p>
        </w:tc>
        <w:tc>
          <w:tcPr>
            <w:tcW w:w="1130" w:type="dxa"/>
          </w:tcPr>
          <w:p>
            <w:pPr>
              <w:pStyle w:val="TableParagraph"/>
              <w:spacing w:line="256" w:lineRule="exact"/>
              <w:ind w:right="102"/>
              <w:jc w:val="right"/>
              <w:rPr>
                <w:sz w:val="24"/>
              </w:rPr>
            </w:pPr>
            <w:r>
              <w:rPr>
                <w:sz w:val="24"/>
              </w:rPr>
              <w:t>491410</w:t>
            </w:r>
          </w:p>
        </w:tc>
        <w:tc>
          <w:tcPr>
            <w:tcW w:w="1127" w:type="dxa"/>
          </w:tcPr>
          <w:p>
            <w:pPr>
              <w:pStyle w:val="TableParagraph"/>
              <w:spacing w:line="256" w:lineRule="exact"/>
              <w:ind w:right="101"/>
              <w:jc w:val="right"/>
              <w:rPr>
                <w:sz w:val="24"/>
              </w:rPr>
            </w:pPr>
            <w:r>
              <w:rPr>
                <w:sz w:val="24"/>
              </w:rPr>
              <w:t>472837</w:t>
            </w:r>
          </w:p>
        </w:tc>
        <w:tc>
          <w:tcPr>
            <w:tcW w:w="1129" w:type="dxa"/>
          </w:tcPr>
          <w:p>
            <w:pPr>
              <w:pStyle w:val="TableParagraph"/>
              <w:spacing w:line="256" w:lineRule="exact"/>
              <w:ind w:right="104"/>
              <w:jc w:val="right"/>
              <w:rPr>
                <w:sz w:val="24"/>
              </w:rPr>
            </w:pPr>
            <w:r>
              <w:rPr>
                <w:sz w:val="24"/>
              </w:rPr>
              <w:t>317078</w:t>
            </w:r>
          </w:p>
        </w:tc>
        <w:tc>
          <w:tcPr>
            <w:tcW w:w="1130" w:type="dxa"/>
          </w:tcPr>
          <w:p>
            <w:pPr>
              <w:pStyle w:val="TableParagraph"/>
              <w:spacing w:line="256" w:lineRule="exact"/>
              <w:ind w:right="106"/>
              <w:jc w:val="right"/>
              <w:rPr>
                <w:sz w:val="24"/>
              </w:rPr>
            </w:pPr>
            <w:r>
              <w:rPr>
                <w:sz w:val="24"/>
              </w:rPr>
              <w:t>333572</w:t>
            </w:r>
          </w:p>
        </w:tc>
        <w:tc>
          <w:tcPr>
            <w:tcW w:w="1127" w:type="dxa"/>
          </w:tcPr>
          <w:p>
            <w:pPr>
              <w:pStyle w:val="TableParagraph"/>
              <w:spacing w:line="256" w:lineRule="exact"/>
              <w:ind w:right="106"/>
              <w:jc w:val="right"/>
              <w:rPr>
                <w:sz w:val="24"/>
              </w:rPr>
            </w:pPr>
            <w:r>
              <w:rPr>
                <w:sz w:val="24"/>
              </w:rPr>
              <w:t>437917</w:t>
            </w:r>
          </w:p>
        </w:tc>
        <w:tc>
          <w:tcPr>
            <w:tcW w:w="1924" w:type="dxa"/>
          </w:tcPr>
          <w:p>
            <w:pPr>
              <w:pStyle w:val="TableParagraph"/>
              <w:spacing w:line="256" w:lineRule="exact"/>
              <w:ind w:right="694"/>
              <w:jc w:val="right"/>
              <w:rPr>
                <w:sz w:val="24"/>
              </w:rPr>
            </w:pPr>
            <w:r>
              <w:rPr>
                <w:sz w:val="24"/>
              </w:rPr>
              <w:t>18.56</w:t>
            </w:r>
          </w:p>
        </w:tc>
      </w:tr>
      <w:tr>
        <w:trPr>
          <w:trHeight w:val="287" w:hRule="atLeast"/>
        </w:trPr>
        <w:tc>
          <w:tcPr>
            <w:tcW w:w="896" w:type="dxa"/>
          </w:tcPr>
          <w:p>
            <w:pPr>
              <w:pStyle w:val="TableParagraph"/>
              <w:spacing w:line="268" w:lineRule="exact"/>
              <w:ind w:left="7"/>
              <w:rPr>
                <w:sz w:val="24"/>
              </w:rPr>
            </w:pPr>
            <w:r>
              <w:rPr>
                <w:sz w:val="24"/>
              </w:rPr>
              <w:t>2</w:t>
            </w:r>
          </w:p>
        </w:tc>
        <w:tc>
          <w:tcPr>
            <w:tcW w:w="1484" w:type="dxa"/>
          </w:tcPr>
          <w:p>
            <w:pPr>
              <w:pStyle w:val="TableParagraph"/>
              <w:spacing w:before="3"/>
              <w:ind w:left="107"/>
              <w:jc w:val="left"/>
              <w:rPr>
                <w:sz w:val="24"/>
              </w:rPr>
            </w:pPr>
            <w:r>
              <w:rPr>
                <w:sz w:val="24"/>
              </w:rPr>
              <w:t>Singapore</w:t>
            </w:r>
          </w:p>
        </w:tc>
        <w:tc>
          <w:tcPr>
            <w:tcW w:w="1127" w:type="dxa"/>
          </w:tcPr>
          <w:p>
            <w:pPr>
              <w:pStyle w:val="TableParagraph"/>
              <w:spacing w:before="3"/>
              <w:ind w:right="96"/>
              <w:jc w:val="right"/>
              <w:rPr>
                <w:sz w:val="24"/>
              </w:rPr>
            </w:pPr>
            <w:r>
              <w:rPr>
                <w:sz w:val="24"/>
              </w:rPr>
              <w:t>196242</w:t>
            </w:r>
          </w:p>
        </w:tc>
        <w:tc>
          <w:tcPr>
            <w:tcW w:w="1129" w:type="dxa"/>
          </w:tcPr>
          <w:p>
            <w:pPr>
              <w:pStyle w:val="TableParagraph"/>
              <w:spacing w:before="3"/>
              <w:ind w:right="99"/>
              <w:jc w:val="right"/>
              <w:rPr>
                <w:sz w:val="24"/>
              </w:rPr>
            </w:pPr>
            <w:r>
              <w:rPr>
                <w:sz w:val="24"/>
              </w:rPr>
              <w:t>304531</w:t>
            </w:r>
          </w:p>
        </w:tc>
        <w:tc>
          <w:tcPr>
            <w:tcW w:w="1127" w:type="dxa"/>
          </w:tcPr>
          <w:p>
            <w:pPr>
              <w:pStyle w:val="TableParagraph"/>
              <w:spacing w:before="3"/>
              <w:ind w:right="98"/>
              <w:jc w:val="right"/>
              <w:rPr>
                <w:sz w:val="24"/>
              </w:rPr>
            </w:pPr>
            <w:r>
              <w:rPr>
                <w:sz w:val="24"/>
              </w:rPr>
              <w:t>282141</w:t>
            </w:r>
          </w:p>
        </w:tc>
        <w:tc>
          <w:tcPr>
            <w:tcW w:w="1130" w:type="dxa"/>
          </w:tcPr>
          <w:p>
            <w:pPr>
              <w:pStyle w:val="TableParagraph"/>
              <w:spacing w:before="3"/>
              <w:ind w:right="102"/>
              <w:jc w:val="right"/>
              <w:rPr>
                <w:sz w:val="24"/>
              </w:rPr>
            </w:pPr>
            <w:r>
              <w:rPr>
                <w:sz w:val="24"/>
              </w:rPr>
              <w:t>280979</w:t>
            </w:r>
          </w:p>
        </w:tc>
        <w:tc>
          <w:tcPr>
            <w:tcW w:w="1127" w:type="dxa"/>
          </w:tcPr>
          <w:p>
            <w:pPr>
              <w:pStyle w:val="TableParagraph"/>
              <w:spacing w:before="3"/>
              <w:ind w:right="101"/>
              <w:jc w:val="right"/>
              <w:rPr>
                <w:sz w:val="24"/>
              </w:rPr>
            </w:pPr>
            <w:r>
              <w:rPr>
                <w:sz w:val="24"/>
              </w:rPr>
              <w:t>349512</w:t>
            </w:r>
          </w:p>
        </w:tc>
        <w:tc>
          <w:tcPr>
            <w:tcW w:w="1129" w:type="dxa"/>
          </w:tcPr>
          <w:p>
            <w:pPr>
              <w:pStyle w:val="TableParagraph"/>
              <w:spacing w:before="3"/>
              <w:ind w:right="104"/>
              <w:jc w:val="right"/>
              <w:rPr>
                <w:sz w:val="24"/>
              </w:rPr>
            </w:pPr>
            <w:r>
              <w:rPr>
                <w:sz w:val="24"/>
              </w:rPr>
              <w:t>325200</w:t>
            </w:r>
          </w:p>
        </w:tc>
        <w:tc>
          <w:tcPr>
            <w:tcW w:w="1130" w:type="dxa"/>
          </w:tcPr>
          <w:p>
            <w:pPr>
              <w:pStyle w:val="TableParagraph"/>
              <w:spacing w:before="3"/>
              <w:ind w:right="106"/>
              <w:jc w:val="right"/>
              <w:rPr>
                <w:sz w:val="24"/>
              </w:rPr>
            </w:pPr>
            <w:r>
              <w:rPr>
                <w:sz w:val="24"/>
              </w:rPr>
              <w:t>305354</w:t>
            </w:r>
          </w:p>
        </w:tc>
        <w:tc>
          <w:tcPr>
            <w:tcW w:w="1127" w:type="dxa"/>
          </w:tcPr>
          <w:p>
            <w:pPr>
              <w:pStyle w:val="TableParagraph"/>
              <w:spacing w:before="3"/>
              <w:ind w:right="106"/>
              <w:jc w:val="right"/>
              <w:rPr>
                <w:sz w:val="24"/>
              </w:rPr>
            </w:pPr>
            <w:r>
              <w:rPr>
                <w:sz w:val="24"/>
              </w:rPr>
              <w:t>318287</w:t>
            </w:r>
          </w:p>
        </w:tc>
        <w:tc>
          <w:tcPr>
            <w:tcW w:w="1924" w:type="dxa"/>
          </w:tcPr>
          <w:p>
            <w:pPr>
              <w:pStyle w:val="TableParagraph"/>
              <w:spacing w:before="3"/>
              <w:ind w:right="694"/>
              <w:jc w:val="right"/>
              <w:rPr>
                <w:sz w:val="24"/>
              </w:rPr>
            </w:pPr>
            <w:r>
              <w:rPr>
                <w:sz w:val="24"/>
              </w:rPr>
              <w:t>13.49</w:t>
            </w:r>
          </w:p>
        </w:tc>
      </w:tr>
      <w:tr>
        <w:trPr>
          <w:trHeight w:val="285" w:hRule="atLeast"/>
        </w:trPr>
        <w:tc>
          <w:tcPr>
            <w:tcW w:w="896" w:type="dxa"/>
            <w:tcBorders>
              <w:bottom w:val="single" w:sz="6" w:space="0" w:color="000000"/>
            </w:tcBorders>
          </w:tcPr>
          <w:p>
            <w:pPr>
              <w:pStyle w:val="TableParagraph"/>
              <w:spacing w:line="265" w:lineRule="exact"/>
              <w:ind w:left="7"/>
              <w:rPr>
                <w:sz w:val="24"/>
              </w:rPr>
            </w:pPr>
            <w:r>
              <w:rPr>
                <w:sz w:val="24"/>
              </w:rPr>
              <w:t>3</w:t>
            </w:r>
          </w:p>
        </w:tc>
        <w:tc>
          <w:tcPr>
            <w:tcW w:w="1484" w:type="dxa"/>
            <w:tcBorders>
              <w:bottom w:val="single" w:sz="6" w:space="0" w:color="000000"/>
            </w:tcBorders>
          </w:tcPr>
          <w:p>
            <w:pPr>
              <w:pStyle w:val="TableParagraph"/>
              <w:spacing w:line="262" w:lineRule="exact" w:before="3"/>
              <w:ind w:left="107"/>
              <w:jc w:val="left"/>
              <w:rPr>
                <w:sz w:val="24"/>
              </w:rPr>
            </w:pPr>
            <w:r>
              <w:rPr>
                <w:sz w:val="24"/>
              </w:rPr>
              <w:t>India</w:t>
            </w:r>
          </w:p>
        </w:tc>
        <w:tc>
          <w:tcPr>
            <w:tcW w:w="1127" w:type="dxa"/>
            <w:tcBorders>
              <w:bottom w:val="single" w:sz="6" w:space="0" w:color="000000"/>
            </w:tcBorders>
          </w:tcPr>
          <w:p>
            <w:pPr>
              <w:pStyle w:val="TableParagraph"/>
              <w:spacing w:line="262" w:lineRule="exact" w:before="3"/>
              <w:ind w:right="96"/>
              <w:jc w:val="right"/>
              <w:rPr>
                <w:sz w:val="24"/>
              </w:rPr>
            </w:pPr>
            <w:r>
              <w:rPr>
                <w:sz w:val="24"/>
              </w:rPr>
              <w:t>126036</w:t>
            </w:r>
          </w:p>
        </w:tc>
        <w:tc>
          <w:tcPr>
            <w:tcW w:w="1129" w:type="dxa"/>
            <w:tcBorders>
              <w:bottom w:val="single" w:sz="6" w:space="0" w:color="000000"/>
            </w:tcBorders>
          </w:tcPr>
          <w:p>
            <w:pPr>
              <w:pStyle w:val="TableParagraph"/>
              <w:spacing w:line="262" w:lineRule="exact" w:before="3"/>
              <w:ind w:right="99"/>
              <w:jc w:val="right"/>
              <w:rPr>
                <w:sz w:val="24"/>
              </w:rPr>
            </w:pPr>
            <w:r>
              <w:rPr>
                <w:sz w:val="24"/>
              </w:rPr>
              <w:t>142555</w:t>
            </w:r>
          </w:p>
        </w:tc>
        <w:tc>
          <w:tcPr>
            <w:tcW w:w="1127" w:type="dxa"/>
            <w:tcBorders>
              <w:bottom w:val="single" w:sz="6" w:space="0" w:color="000000"/>
            </w:tcBorders>
          </w:tcPr>
          <w:p>
            <w:pPr>
              <w:pStyle w:val="TableParagraph"/>
              <w:spacing w:line="262" w:lineRule="exact" w:before="3"/>
              <w:ind w:right="98"/>
              <w:jc w:val="right"/>
              <w:rPr>
                <w:sz w:val="24"/>
              </w:rPr>
            </w:pPr>
            <w:r>
              <w:rPr>
                <w:sz w:val="24"/>
              </w:rPr>
              <w:t>147689</w:t>
            </w:r>
          </w:p>
        </w:tc>
        <w:tc>
          <w:tcPr>
            <w:tcW w:w="1130" w:type="dxa"/>
            <w:tcBorders>
              <w:bottom w:val="single" w:sz="6" w:space="0" w:color="000000"/>
            </w:tcBorders>
          </w:tcPr>
          <w:p>
            <w:pPr>
              <w:pStyle w:val="TableParagraph"/>
              <w:spacing w:line="262" w:lineRule="exact" w:before="3"/>
              <w:ind w:right="102"/>
              <w:jc w:val="right"/>
              <w:rPr>
                <w:sz w:val="24"/>
              </w:rPr>
            </w:pPr>
            <w:r>
              <w:rPr>
                <w:sz w:val="24"/>
              </w:rPr>
              <w:t>154033</w:t>
            </w:r>
          </w:p>
        </w:tc>
        <w:tc>
          <w:tcPr>
            <w:tcW w:w="1127" w:type="dxa"/>
            <w:tcBorders>
              <w:bottom w:val="single" w:sz="6" w:space="0" w:color="000000"/>
            </w:tcBorders>
          </w:tcPr>
          <w:p>
            <w:pPr>
              <w:pStyle w:val="TableParagraph"/>
              <w:spacing w:line="262" w:lineRule="exact" w:before="3"/>
              <w:ind w:right="101"/>
              <w:jc w:val="right"/>
              <w:rPr>
                <w:sz w:val="24"/>
              </w:rPr>
            </w:pPr>
            <w:r>
              <w:rPr>
                <w:sz w:val="24"/>
              </w:rPr>
              <w:t>170590</w:t>
            </w:r>
          </w:p>
        </w:tc>
        <w:tc>
          <w:tcPr>
            <w:tcW w:w="1129" w:type="dxa"/>
            <w:tcBorders>
              <w:bottom w:val="single" w:sz="6" w:space="0" w:color="000000"/>
            </w:tcBorders>
          </w:tcPr>
          <w:p>
            <w:pPr>
              <w:pStyle w:val="TableParagraph"/>
              <w:spacing w:line="262" w:lineRule="exact" w:before="3"/>
              <w:ind w:right="104"/>
              <w:jc w:val="right"/>
              <w:rPr>
                <w:sz w:val="24"/>
              </w:rPr>
            </w:pPr>
            <w:r>
              <w:rPr>
                <w:sz w:val="24"/>
              </w:rPr>
              <w:t>226603</w:t>
            </w:r>
          </w:p>
        </w:tc>
        <w:tc>
          <w:tcPr>
            <w:tcW w:w="1130" w:type="dxa"/>
            <w:tcBorders>
              <w:bottom w:val="single" w:sz="6" w:space="0" w:color="000000"/>
            </w:tcBorders>
          </w:tcPr>
          <w:p>
            <w:pPr>
              <w:pStyle w:val="TableParagraph"/>
              <w:spacing w:line="262" w:lineRule="exact" w:before="3"/>
              <w:ind w:right="106"/>
              <w:jc w:val="right"/>
              <w:rPr>
                <w:sz w:val="24"/>
              </w:rPr>
            </w:pPr>
            <w:r>
              <w:rPr>
                <w:sz w:val="24"/>
              </w:rPr>
              <w:t>275665</w:t>
            </w:r>
          </w:p>
        </w:tc>
        <w:tc>
          <w:tcPr>
            <w:tcW w:w="1127" w:type="dxa"/>
            <w:tcBorders>
              <w:bottom w:val="single" w:sz="6" w:space="0" w:color="000000"/>
            </w:tcBorders>
          </w:tcPr>
          <w:p>
            <w:pPr>
              <w:pStyle w:val="TableParagraph"/>
              <w:spacing w:line="262" w:lineRule="exact" w:before="3"/>
              <w:ind w:right="106"/>
              <w:jc w:val="right"/>
              <w:rPr>
                <w:sz w:val="24"/>
              </w:rPr>
            </w:pPr>
            <w:r>
              <w:rPr>
                <w:sz w:val="24"/>
              </w:rPr>
              <w:t>283525</w:t>
            </w:r>
          </w:p>
        </w:tc>
        <w:tc>
          <w:tcPr>
            <w:tcW w:w="1924" w:type="dxa"/>
            <w:tcBorders>
              <w:bottom w:val="single" w:sz="6" w:space="0" w:color="000000"/>
            </w:tcBorders>
          </w:tcPr>
          <w:p>
            <w:pPr>
              <w:pStyle w:val="TableParagraph"/>
              <w:spacing w:line="262" w:lineRule="exact" w:before="3"/>
              <w:ind w:right="694"/>
              <w:jc w:val="right"/>
              <w:rPr>
                <w:sz w:val="24"/>
              </w:rPr>
            </w:pPr>
            <w:r>
              <w:rPr>
                <w:sz w:val="24"/>
              </w:rPr>
              <w:t>12.02</w:t>
            </w:r>
          </w:p>
        </w:tc>
      </w:tr>
      <w:tr>
        <w:trPr>
          <w:trHeight w:val="285" w:hRule="atLeast"/>
        </w:trPr>
        <w:tc>
          <w:tcPr>
            <w:tcW w:w="896" w:type="dxa"/>
            <w:tcBorders>
              <w:top w:val="single" w:sz="6" w:space="0" w:color="000000"/>
            </w:tcBorders>
          </w:tcPr>
          <w:p>
            <w:pPr>
              <w:pStyle w:val="TableParagraph"/>
              <w:spacing w:line="265" w:lineRule="exact"/>
              <w:ind w:left="7"/>
              <w:rPr>
                <w:sz w:val="24"/>
              </w:rPr>
            </w:pPr>
            <w:r>
              <w:rPr>
                <w:sz w:val="24"/>
              </w:rPr>
              <w:t>4</w:t>
            </w:r>
          </w:p>
        </w:tc>
        <w:tc>
          <w:tcPr>
            <w:tcW w:w="1484" w:type="dxa"/>
            <w:tcBorders>
              <w:top w:val="single" w:sz="6" w:space="0" w:color="000000"/>
            </w:tcBorders>
          </w:tcPr>
          <w:p>
            <w:pPr>
              <w:pStyle w:val="TableParagraph"/>
              <w:spacing w:before="1"/>
              <w:ind w:left="107"/>
              <w:jc w:val="left"/>
              <w:rPr>
                <w:sz w:val="24"/>
              </w:rPr>
            </w:pPr>
            <w:r>
              <w:rPr>
                <w:sz w:val="24"/>
              </w:rPr>
              <w:t>China</w:t>
            </w:r>
          </w:p>
        </w:tc>
        <w:tc>
          <w:tcPr>
            <w:tcW w:w="1127" w:type="dxa"/>
            <w:tcBorders>
              <w:top w:val="single" w:sz="6" w:space="0" w:color="000000"/>
            </w:tcBorders>
          </w:tcPr>
          <w:p>
            <w:pPr>
              <w:pStyle w:val="TableParagraph"/>
              <w:spacing w:before="1"/>
              <w:ind w:right="96"/>
              <w:jc w:val="right"/>
              <w:rPr>
                <w:sz w:val="24"/>
              </w:rPr>
            </w:pPr>
            <w:r>
              <w:rPr>
                <w:sz w:val="24"/>
              </w:rPr>
              <w:t>31574</w:t>
            </w:r>
          </w:p>
        </w:tc>
        <w:tc>
          <w:tcPr>
            <w:tcW w:w="1129" w:type="dxa"/>
            <w:tcBorders>
              <w:top w:val="single" w:sz="6" w:space="0" w:color="000000"/>
            </w:tcBorders>
          </w:tcPr>
          <w:p>
            <w:pPr>
              <w:pStyle w:val="TableParagraph"/>
              <w:spacing w:before="1"/>
              <w:ind w:right="99"/>
              <w:jc w:val="right"/>
              <w:rPr>
                <w:sz w:val="24"/>
              </w:rPr>
            </w:pPr>
            <w:r>
              <w:rPr>
                <w:sz w:val="24"/>
              </w:rPr>
              <w:t>73254</w:t>
            </w:r>
          </w:p>
        </w:tc>
        <w:tc>
          <w:tcPr>
            <w:tcW w:w="1127" w:type="dxa"/>
            <w:tcBorders>
              <w:top w:val="single" w:sz="6" w:space="0" w:color="000000"/>
            </w:tcBorders>
          </w:tcPr>
          <w:p>
            <w:pPr>
              <w:pStyle w:val="TableParagraph"/>
              <w:spacing w:before="1"/>
              <w:ind w:right="98"/>
              <w:jc w:val="right"/>
              <w:rPr>
                <w:sz w:val="24"/>
              </w:rPr>
            </w:pPr>
            <w:r>
              <w:rPr>
                <w:sz w:val="24"/>
              </w:rPr>
              <w:t>68508</w:t>
            </w:r>
          </w:p>
        </w:tc>
        <w:tc>
          <w:tcPr>
            <w:tcW w:w="1130" w:type="dxa"/>
            <w:tcBorders>
              <w:top w:val="single" w:sz="6" w:space="0" w:color="000000"/>
            </w:tcBorders>
          </w:tcPr>
          <w:p>
            <w:pPr>
              <w:pStyle w:val="TableParagraph"/>
              <w:spacing w:before="1"/>
              <w:ind w:right="102"/>
              <w:jc w:val="right"/>
              <w:rPr>
                <w:sz w:val="24"/>
              </w:rPr>
            </w:pPr>
            <w:r>
              <w:rPr>
                <w:sz w:val="24"/>
              </w:rPr>
              <w:t>81520</w:t>
            </w:r>
          </w:p>
        </w:tc>
        <w:tc>
          <w:tcPr>
            <w:tcW w:w="1127" w:type="dxa"/>
            <w:tcBorders>
              <w:top w:val="single" w:sz="6" w:space="0" w:color="000000"/>
            </w:tcBorders>
          </w:tcPr>
          <w:p>
            <w:pPr>
              <w:pStyle w:val="TableParagraph"/>
              <w:spacing w:before="1"/>
              <w:ind w:right="101"/>
              <w:jc w:val="right"/>
              <w:rPr>
                <w:sz w:val="24"/>
              </w:rPr>
            </w:pPr>
            <w:r>
              <w:rPr>
                <w:sz w:val="24"/>
              </w:rPr>
              <w:t>105084</w:t>
            </w:r>
          </w:p>
        </w:tc>
        <w:tc>
          <w:tcPr>
            <w:tcW w:w="1129" w:type="dxa"/>
            <w:tcBorders>
              <w:top w:val="single" w:sz="6" w:space="0" w:color="000000"/>
            </w:tcBorders>
          </w:tcPr>
          <w:p>
            <w:pPr>
              <w:pStyle w:val="TableParagraph"/>
              <w:spacing w:before="1"/>
              <w:ind w:right="104"/>
              <w:jc w:val="right"/>
              <w:rPr>
                <w:sz w:val="24"/>
              </w:rPr>
            </w:pPr>
            <w:r>
              <w:rPr>
                <w:sz w:val="24"/>
              </w:rPr>
              <w:t>147336</w:t>
            </w:r>
          </w:p>
        </w:tc>
        <w:tc>
          <w:tcPr>
            <w:tcW w:w="1130" w:type="dxa"/>
            <w:tcBorders>
              <w:top w:val="single" w:sz="6" w:space="0" w:color="000000"/>
            </w:tcBorders>
          </w:tcPr>
          <w:p>
            <w:pPr>
              <w:pStyle w:val="TableParagraph"/>
              <w:spacing w:before="1"/>
              <w:ind w:right="106"/>
              <w:jc w:val="right"/>
              <w:rPr>
                <w:sz w:val="24"/>
              </w:rPr>
            </w:pPr>
            <w:r>
              <w:rPr>
                <w:sz w:val="24"/>
              </w:rPr>
              <w:t>285641</w:t>
            </w:r>
          </w:p>
        </w:tc>
        <w:tc>
          <w:tcPr>
            <w:tcW w:w="1127" w:type="dxa"/>
            <w:tcBorders>
              <w:top w:val="single" w:sz="6" w:space="0" w:color="000000"/>
            </w:tcBorders>
          </w:tcPr>
          <w:p>
            <w:pPr>
              <w:pStyle w:val="TableParagraph"/>
              <w:spacing w:before="1"/>
              <w:ind w:right="106"/>
              <w:jc w:val="right"/>
              <w:rPr>
                <w:sz w:val="24"/>
              </w:rPr>
            </w:pPr>
            <w:r>
              <w:rPr>
                <w:sz w:val="24"/>
              </w:rPr>
              <w:t>280551</w:t>
            </w:r>
          </w:p>
        </w:tc>
        <w:tc>
          <w:tcPr>
            <w:tcW w:w="1924" w:type="dxa"/>
            <w:tcBorders>
              <w:top w:val="single" w:sz="6" w:space="0" w:color="000000"/>
            </w:tcBorders>
          </w:tcPr>
          <w:p>
            <w:pPr>
              <w:pStyle w:val="TableParagraph"/>
              <w:spacing w:before="1"/>
              <w:ind w:right="694"/>
              <w:jc w:val="right"/>
              <w:rPr>
                <w:sz w:val="24"/>
              </w:rPr>
            </w:pPr>
            <w:r>
              <w:rPr>
                <w:sz w:val="24"/>
              </w:rPr>
              <w:t>11.89</w:t>
            </w:r>
          </w:p>
        </w:tc>
      </w:tr>
      <w:tr>
        <w:trPr>
          <w:trHeight w:val="287" w:hRule="atLeast"/>
        </w:trPr>
        <w:tc>
          <w:tcPr>
            <w:tcW w:w="896" w:type="dxa"/>
          </w:tcPr>
          <w:p>
            <w:pPr>
              <w:pStyle w:val="TableParagraph"/>
              <w:spacing w:line="268" w:lineRule="exact"/>
              <w:ind w:left="7"/>
              <w:rPr>
                <w:sz w:val="24"/>
              </w:rPr>
            </w:pPr>
            <w:r>
              <w:rPr>
                <w:sz w:val="24"/>
              </w:rPr>
              <w:t>5</w:t>
            </w:r>
          </w:p>
        </w:tc>
        <w:tc>
          <w:tcPr>
            <w:tcW w:w="1484" w:type="dxa"/>
          </w:tcPr>
          <w:p>
            <w:pPr>
              <w:pStyle w:val="TableParagraph"/>
              <w:spacing w:before="3"/>
              <w:ind w:left="107"/>
              <w:jc w:val="left"/>
              <w:rPr>
                <w:sz w:val="24"/>
              </w:rPr>
            </w:pPr>
            <w:r>
              <w:rPr>
                <w:sz w:val="24"/>
              </w:rPr>
              <w:t>Malaysia</w:t>
            </w:r>
          </w:p>
        </w:tc>
        <w:tc>
          <w:tcPr>
            <w:tcW w:w="1127" w:type="dxa"/>
          </w:tcPr>
          <w:p>
            <w:pPr>
              <w:pStyle w:val="TableParagraph"/>
              <w:spacing w:before="3"/>
              <w:ind w:right="96"/>
              <w:jc w:val="right"/>
              <w:rPr>
                <w:sz w:val="24"/>
              </w:rPr>
            </w:pPr>
            <w:r>
              <w:rPr>
                <w:sz w:val="24"/>
              </w:rPr>
              <w:t>78066</w:t>
            </w:r>
          </w:p>
        </w:tc>
        <w:tc>
          <w:tcPr>
            <w:tcW w:w="1129" w:type="dxa"/>
          </w:tcPr>
          <w:p>
            <w:pPr>
              <w:pStyle w:val="TableParagraph"/>
              <w:spacing w:before="3"/>
              <w:ind w:right="99"/>
              <w:jc w:val="right"/>
              <w:rPr>
                <w:sz w:val="24"/>
              </w:rPr>
            </w:pPr>
            <w:r>
              <w:rPr>
                <w:sz w:val="24"/>
              </w:rPr>
              <w:t>76183</w:t>
            </w:r>
          </w:p>
        </w:tc>
        <w:tc>
          <w:tcPr>
            <w:tcW w:w="1127" w:type="dxa"/>
          </w:tcPr>
          <w:p>
            <w:pPr>
              <w:pStyle w:val="TableParagraph"/>
              <w:spacing w:before="3"/>
              <w:ind w:right="98"/>
              <w:jc w:val="right"/>
              <w:rPr>
                <w:sz w:val="24"/>
              </w:rPr>
            </w:pPr>
            <w:r>
              <w:rPr>
                <w:sz w:val="24"/>
              </w:rPr>
              <w:t>85384</w:t>
            </w:r>
          </w:p>
        </w:tc>
        <w:tc>
          <w:tcPr>
            <w:tcW w:w="1130" w:type="dxa"/>
          </w:tcPr>
          <w:p>
            <w:pPr>
              <w:pStyle w:val="TableParagraph"/>
              <w:spacing w:before="3"/>
              <w:ind w:right="102"/>
              <w:jc w:val="right"/>
              <w:rPr>
                <w:sz w:val="24"/>
              </w:rPr>
            </w:pPr>
            <w:r>
              <w:rPr>
                <w:sz w:val="24"/>
              </w:rPr>
              <w:t>85236</w:t>
            </w:r>
          </w:p>
        </w:tc>
        <w:tc>
          <w:tcPr>
            <w:tcW w:w="1127" w:type="dxa"/>
          </w:tcPr>
          <w:p>
            <w:pPr>
              <w:pStyle w:val="TableParagraph"/>
              <w:spacing w:before="3"/>
              <w:ind w:right="101"/>
              <w:jc w:val="right"/>
              <w:rPr>
                <w:sz w:val="24"/>
              </w:rPr>
            </w:pPr>
            <w:r>
              <w:rPr>
                <w:sz w:val="24"/>
              </w:rPr>
              <w:t>145145</w:t>
            </w:r>
          </w:p>
        </w:tc>
        <w:tc>
          <w:tcPr>
            <w:tcW w:w="1129" w:type="dxa"/>
          </w:tcPr>
          <w:p>
            <w:pPr>
              <w:pStyle w:val="TableParagraph"/>
              <w:spacing w:before="3"/>
              <w:ind w:right="104"/>
              <w:jc w:val="right"/>
              <w:rPr>
                <w:sz w:val="24"/>
              </w:rPr>
            </w:pPr>
            <w:r>
              <w:rPr>
                <w:sz w:val="24"/>
              </w:rPr>
              <w:t>141944</w:t>
            </w:r>
          </w:p>
        </w:tc>
        <w:tc>
          <w:tcPr>
            <w:tcW w:w="1130" w:type="dxa"/>
          </w:tcPr>
          <w:p>
            <w:pPr>
              <w:pStyle w:val="TableParagraph"/>
              <w:spacing w:before="3"/>
              <w:ind w:right="106"/>
              <w:jc w:val="right"/>
              <w:rPr>
                <w:sz w:val="24"/>
              </w:rPr>
            </w:pPr>
            <w:r>
              <w:rPr>
                <w:sz w:val="24"/>
              </w:rPr>
              <w:t>120880</w:t>
            </w:r>
          </w:p>
        </w:tc>
        <w:tc>
          <w:tcPr>
            <w:tcW w:w="1127" w:type="dxa"/>
          </w:tcPr>
          <w:p>
            <w:pPr>
              <w:pStyle w:val="TableParagraph"/>
              <w:spacing w:before="3"/>
              <w:ind w:right="106"/>
              <w:jc w:val="right"/>
              <w:rPr>
                <w:sz w:val="24"/>
              </w:rPr>
            </w:pPr>
            <w:r>
              <w:rPr>
                <w:sz w:val="24"/>
              </w:rPr>
              <w:t>173939</w:t>
            </w:r>
          </w:p>
        </w:tc>
        <w:tc>
          <w:tcPr>
            <w:tcW w:w="1924" w:type="dxa"/>
          </w:tcPr>
          <w:p>
            <w:pPr>
              <w:pStyle w:val="TableParagraph"/>
              <w:spacing w:before="3"/>
              <w:ind w:right="754"/>
              <w:jc w:val="right"/>
              <w:rPr>
                <w:sz w:val="24"/>
              </w:rPr>
            </w:pPr>
            <w:r>
              <w:rPr>
                <w:sz w:val="24"/>
              </w:rPr>
              <w:t>7.37</w:t>
            </w:r>
          </w:p>
        </w:tc>
      </w:tr>
      <w:tr>
        <w:trPr>
          <w:trHeight w:val="290" w:hRule="atLeast"/>
        </w:trPr>
        <w:tc>
          <w:tcPr>
            <w:tcW w:w="896" w:type="dxa"/>
          </w:tcPr>
          <w:p>
            <w:pPr>
              <w:pStyle w:val="TableParagraph"/>
              <w:spacing w:line="270" w:lineRule="exact"/>
              <w:ind w:left="7"/>
              <w:rPr>
                <w:sz w:val="24"/>
              </w:rPr>
            </w:pPr>
            <w:r>
              <w:rPr>
                <w:sz w:val="24"/>
              </w:rPr>
              <w:t>6</w:t>
            </w:r>
          </w:p>
        </w:tc>
        <w:tc>
          <w:tcPr>
            <w:tcW w:w="1484" w:type="dxa"/>
          </w:tcPr>
          <w:p>
            <w:pPr>
              <w:pStyle w:val="TableParagraph"/>
              <w:spacing w:before="6"/>
              <w:ind w:left="107"/>
              <w:jc w:val="left"/>
              <w:rPr>
                <w:sz w:val="24"/>
              </w:rPr>
            </w:pPr>
            <w:r>
              <w:rPr>
                <w:sz w:val="24"/>
              </w:rPr>
              <w:t>Sri Lanka</w:t>
            </w:r>
          </w:p>
        </w:tc>
        <w:tc>
          <w:tcPr>
            <w:tcW w:w="1127" w:type="dxa"/>
          </w:tcPr>
          <w:p>
            <w:pPr>
              <w:pStyle w:val="TableParagraph"/>
              <w:spacing w:before="6"/>
              <w:ind w:right="96"/>
              <w:jc w:val="right"/>
              <w:rPr>
                <w:sz w:val="24"/>
              </w:rPr>
            </w:pPr>
            <w:r>
              <w:rPr>
                <w:sz w:val="24"/>
              </w:rPr>
              <w:t>63707</w:t>
            </w:r>
          </w:p>
        </w:tc>
        <w:tc>
          <w:tcPr>
            <w:tcW w:w="1129" w:type="dxa"/>
          </w:tcPr>
          <w:p>
            <w:pPr>
              <w:pStyle w:val="TableParagraph"/>
              <w:spacing w:before="6"/>
              <w:ind w:right="99"/>
              <w:jc w:val="right"/>
              <w:rPr>
                <w:sz w:val="24"/>
              </w:rPr>
            </w:pPr>
            <w:r>
              <w:rPr>
                <w:sz w:val="24"/>
              </w:rPr>
              <w:t>78921</w:t>
            </w:r>
          </w:p>
        </w:tc>
        <w:tc>
          <w:tcPr>
            <w:tcW w:w="1127" w:type="dxa"/>
          </w:tcPr>
          <w:p>
            <w:pPr>
              <w:pStyle w:val="TableParagraph"/>
              <w:spacing w:before="6"/>
              <w:ind w:right="98"/>
              <w:jc w:val="right"/>
              <w:rPr>
                <w:sz w:val="24"/>
              </w:rPr>
            </w:pPr>
            <w:r>
              <w:rPr>
                <w:sz w:val="24"/>
              </w:rPr>
              <w:t>91310</w:t>
            </w:r>
          </w:p>
        </w:tc>
        <w:tc>
          <w:tcPr>
            <w:tcW w:w="1130" w:type="dxa"/>
          </w:tcPr>
          <w:p>
            <w:pPr>
              <w:pStyle w:val="TableParagraph"/>
              <w:spacing w:before="6"/>
              <w:ind w:right="102"/>
              <w:jc w:val="right"/>
              <w:rPr>
                <w:sz w:val="24"/>
              </w:rPr>
            </w:pPr>
            <w:r>
              <w:rPr>
                <w:sz w:val="24"/>
              </w:rPr>
              <w:t>101796</w:t>
            </w:r>
          </w:p>
        </w:tc>
        <w:tc>
          <w:tcPr>
            <w:tcW w:w="1127" w:type="dxa"/>
          </w:tcPr>
          <w:p>
            <w:pPr>
              <w:pStyle w:val="TableParagraph"/>
              <w:spacing w:before="6"/>
              <w:ind w:right="101"/>
              <w:jc w:val="right"/>
              <w:rPr>
                <w:sz w:val="24"/>
              </w:rPr>
            </w:pPr>
            <w:r>
              <w:rPr>
                <w:sz w:val="24"/>
              </w:rPr>
              <w:t>129583</w:t>
            </w:r>
          </w:p>
        </w:tc>
        <w:tc>
          <w:tcPr>
            <w:tcW w:w="1129" w:type="dxa"/>
          </w:tcPr>
          <w:p>
            <w:pPr>
              <w:pStyle w:val="TableParagraph"/>
              <w:spacing w:before="6"/>
              <w:ind w:right="104"/>
              <w:jc w:val="right"/>
              <w:rPr>
                <w:sz w:val="24"/>
              </w:rPr>
            </w:pPr>
            <w:r>
              <w:rPr>
                <w:sz w:val="24"/>
              </w:rPr>
              <w:t>133282</w:t>
            </w:r>
          </w:p>
        </w:tc>
        <w:tc>
          <w:tcPr>
            <w:tcW w:w="1130" w:type="dxa"/>
          </w:tcPr>
          <w:p>
            <w:pPr>
              <w:pStyle w:val="TableParagraph"/>
              <w:spacing w:before="6"/>
              <w:ind w:right="106"/>
              <w:jc w:val="right"/>
              <w:rPr>
                <w:sz w:val="24"/>
              </w:rPr>
            </w:pPr>
            <w:r>
              <w:rPr>
                <w:sz w:val="24"/>
              </w:rPr>
              <w:t>134405</w:t>
            </w:r>
          </w:p>
        </w:tc>
        <w:tc>
          <w:tcPr>
            <w:tcW w:w="1127" w:type="dxa"/>
          </w:tcPr>
          <w:p>
            <w:pPr>
              <w:pStyle w:val="TableParagraph"/>
              <w:spacing w:before="6"/>
              <w:ind w:right="106"/>
              <w:jc w:val="right"/>
              <w:rPr>
                <w:sz w:val="24"/>
              </w:rPr>
            </w:pPr>
            <w:r>
              <w:rPr>
                <w:sz w:val="24"/>
              </w:rPr>
              <w:t>154416</w:t>
            </w:r>
          </w:p>
        </w:tc>
        <w:tc>
          <w:tcPr>
            <w:tcW w:w="1924" w:type="dxa"/>
          </w:tcPr>
          <w:p>
            <w:pPr>
              <w:pStyle w:val="TableParagraph"/>
              <w:spacing w:before="6"/>
              <w:ind w:right="754"/>
              <w:jc w:val="right"/>
              <w:rPr>
                <w:sz w:val="24"/>
              </w:rPr>
            </w:pPr>
            <w:r>
              <w:rPr>
                <w:sz w:val="24"/>
              </w:rPr>
              <w:t>6.54</w:t>
            </w:r>
          </w:p>
        </w:tc>
      </w:tr>
      <w:tr>
        <w:trPr>
          <w:trHeight w:val="287" w:hRule="atLeast"/>
        </w:trPr>
        <w:tc>
          <w:tcPr>
            <w:tcW w:w="896" w:type="dxa"/>
          </w:tcPr>
          <w:p>
            <w:pPr>
              <w:pStyle w:val="TableParagraph"/>
              <w:spacing w:line="268" w:lineRule="exact"/>
              <w:ind w:left="7"/>
              <w:rPr>
                <w:sz w:val="24"/>
              </w:rPr>
            </w:pPr>
            <w:r>
              <w:rPr>
                <w:sz w:val="24"/>
              </w:rPr>
              <w:t>7</w:t>
            </w:r>
          </w:p>
        </w:tc>
        <w:tc>
          <w:tcPr>
            <w:tcW w:w="1484" w:type="dxa"/>
          </w:tcPr>
          <w:p>
            <w:pPr>
              <w:pStyle w:val="TableParagraph"/>
              <w:spacing w:before="3"/>
              <w:ind w:left="107"/>
              <w:jc w:val="left"/>
              <w:rPr>
                <w:sz w:val="24"/>
              </w:rPr>
            </w:pPr>
            <w:r>
              <w:rPr>
                <w:sz w:val="24"/>
              </w:rPr>
              <w:t>Thailand</w:t>
            </w:r>
          </w:p>
        </w:tc>
        <w:tc>
          <w:tcPr>
            <w:tcW w:w="1127" w:type="dxa"/>
          </w:tcPr>
          <w:p>
            <w:pPr>
              <w:pStyle w:val="TableParagraph"/>
              <w:spacing w:before="3"/>
              <w:ind w:right="96"/>
              <w:jc w:val="right"/>
              <w:rPr>
                <w:sz w:val="24"/>
              </w:rPr>
            </w:pPr>
            <w:r>
              <w:rPr>
                <w:sz w:val="24"/>
              </w:rPr>
              <w:t>57525</w:t>
            </w:r>
          </w:p>
        </w:tc>
        <w:tc>
          <w:tcPr>
            <w:tcW w:w="1129" w:type="dxa"/>
          </w:tcPr>
          <w:p>
            <w:pPr>
              <w:pStyle w:val="TableParagraph"/>
              <w:spacing w:before="3"/>
              <w:ind w:right="99"/>
              <w:jc w:val="right"/>
              <w:rPr>
                <w:sz w:val="24"/>
              </w:rPr>
            </w:pPr>
            <w:r>
              <w:rPr>
                <w:sz w:val="24"/>
              </w:rPr>
              <w:t>59361</w:t>
            </w:r>
          </w:p>
        </w:tc>
        <w:tc>
          <w:tcPr>
            <w:tcW w:w="1127" w:type="dxa"/>
          </w:tcPr>
          <w:p>
            <w:pPr>
              <w:pStyle w:val="TableParagraph"/>
              <w:spacing w:before="3"/>
              <w:ind w:right="98"/>
              <w:jc w:val="right"/>
              <w:rPr>
                <w:sz w:val="24"/>
              </w:rPr>
            </w:pPr>
            <w:r>
              <w:rPr>
                <w:sz w:val="24"/>
              </w:rPr>
              <w:t>74366</w:t>
            </w:r>
          </w:p>
        </w:tc>
        <w:tc>
          <w:tcPr>
            <w:tcW w:w="1130" w:type="dxa"/>
          </w:tcPr>
          <w:p>
            <w:pPr>
              <w:pStyle w:val="TableParagraph"/>
              <w:spacing w:before="3"/>
              <w:ind w:right="102"/>
              <w:jc w:val="right"/>
              <w:rPr>
                <w:sz w:val="24"/>
              </w:rPr>
            </w:pPr>
            <w:r>
              <w:rPr>
                <w:sz w:val="24"/>
              </w:rPr>
              <w:t>85965</w:t>
            </w:r>
          </w:p>
        </w:tc>
        <w:tc>
          <w:tcPr>
            <w:tcW w:w="1127" w:type="dxa"/>
          </w:tcPr>
          <w:p>
            <w:pPr>
              <w:pStyle w:val="TableParagraph"/>
              <w:spacing w:before="3"/>
              <w:ind w:right="101"/>
              <w:jc w:val="right"/>
              <w:rPr>
                <w:sz w:val="24"/>
              </w:rPr>
            </w:pPr>
            <w:r>
              <w:rPr>
                <w:sz w:val="24"/>
              </w:rPr>
              <w:t>87605</w:t>
            </w:r>
          </w:p>
        </w:tc>
        <w:tc>
          <w:tcPr>
            <w:tcW w:w="1129" w:type="dxa"/>
          </w:tcPr>
          <w:p>
            <w:pPr>
              <w:pStyle w:val="TableParagraph"/>
              <w:spacing w:before="3"/>
              <w:ind w:right="104"/>
              <w:jc w:val="right"/>
              <w:rPr>
                <w:sz w:val="24"/>
              </w:rPr>
            </w:pPr>
            <w:r>
              <w:rPr>
                <w:sz w:val="24"/>
              </w:rPr>
              <w:t>91064</w:t>
            </w:r>
          </w:p>
        </w:tc>
        <w:tc>
          <w:tcPr>
            <w:tcW w:w="1130" w:type="dxa"/>
          </w:tcPr>
          <w:p>
            <w:pPr>
              <w:pStyle w:val="TableParagraph"/>
              <w:spacing w:before="3"/>
              <w:ind w:right="106"/>
              <w:jc w:val="right"/>
              <w:rPr>
                <w:sz w:val="24"/>
              </w:rPr>
            </w:pPr>
            <w:r>
              <w:rPr>
                <w:sz w:val="24"/>
              </w:rPr>
              <w:t>99360</w:t>
            </w:r>
          </w:p>
        </w:tc>
        <w:tc>
          <w:tcPr>
            <w:tcW w:w="1127" w:type="dxa"/>
          </w:tcPr>
          <w:p>
            <w:pPr>
              <w:pStyle w:val="TableParagraph"/>
              <w:spacing w:before="3"/>
              <w:ind w:right="106"/>
              <w:jc w:val="right"/>
              <w:rPr>
                <w:sz w:val="24"/>
              </w:rPr>
            </w:pPr>
            <w:r>
              <w:rPr>
                <w:sz w:val="24"/>
              </w:rPr>
              <w:t>110023</w:t>
            </w:r>
          </w:p>
        </w:tc>
        <w:tc>
          <w:tcPr>
            <w:tcW w:w="1924" w:type="dxa"/>
          </w:tcPr>
          <w:p>
            <w:pPr>
              <w:pStyle w:val="TableParagraph"/>
              <w:spacing w:before="3"/>
              <w:ind w:right="754"/>
              <w:jc w:val="right"/>
              <w:rPr>
                <w:sz w:val="24"/>
              </w:rPr>
            </w:pPr>
            <w:r>
              <w:rPr>
                <w:sz w:val="24"/>
              </w:rPr>
              <w:t>4.66</w:t>
            </w:r>
          </w:p>
        </w:tc>
      </w:tr>
      <w:tr>
        <w:trPr>
          <w:trHeight w:val="287" w:hRule="atLeast"/>
        </w:trPr>
        <w:tc>
          <w:tcPr>
            <w:tcW w:w="896" w:type="dxa"/>
          </w:tcPr>
          <w:p>
            <w:pPr>
              <w:pStyle w:val="TableParagraph"/>
              <w:spacing w:line="268" w:lineRule="exact"/>
              <w:ind w:left="7"/>
              <w:rPr>
                <w:sz w:val="24"/>
              </w:rPr>
            </w:pPr>
            <w:r>
              <w:rPr>
                <w:sz w:val="24"/>
              </w:rPr>
              <w:t>8</w:t>
            </w:r>
          </w:p>
        </w:tc>
        <w:tc>
          <w:tcPr>
            <w:tcW w:w="1484" w:type="dxa"/>
          </w:tcPr>
          <w:p>
            <w:pPr>
              <w:pStyle w:val="TableParagraph"/>
              <w:spacing w:before="3"/>
              <w:ind w:left="107"/>
              <w:jc w:val="left"/>
              <w:rPr>
                <w:sz w:val="24"/>
              </w:rPr>
            </w:pPr>
            <w:r>
              <w:rPr>
                <w:sz w:val="24"/>
              </w:rPr>
              <w:t>Germany</w:t>
            </w:r>
          </w:p>
        </w:tc>
        <w:tc>
          <w:tcPr>
            <w:tcW w:w="1127" w:type="dxa"/>
          </w:tcPr>
          <w:p>
            <w:pPr>
              <w:pStyle w:val="TableParagraph"/>
              <w:spacing w:before="3"/>
              <w:ind w:right="96"/>
              <w:jc w:val="right"/>
              <w:rPr>
                <w:sz w:val="24"/>
              </w:rPr>
            </w:pPr>
            <w:r>
              <w:rPr>
                <w:sz w:val="24"/>
              </w:rPr>
              <w:t>20159</w:t>
            </w:r>
          </w:p>
        </w:tc>
        <w:tc>
          <w:tcPr>
            <w:tcW w:w="1129" w:type="dxa"/>
          </w:tcPr>
          <w:p>
            <w:pPr>
              <w:pStyle w:val="TableParagraph"/>
              <w:spacing w:before="3"/>
              <w:ind w:right="99"/>
              <w:jc w:val="right"/>
              <w:rPr>
                <w:sz w:val="24"/>
              </w:rPr>
            </w:pPr>
            <w:r>
              <w:rPr>
                <w:sz w:val="24"/>
              </w:rPr>
              <w:t>24968</w:t>
            </w:r>
          </w:p>
        </w:tc>
        <w:tc>
          <w:tcPr>
            <w:tcW w:w="1127" w:type="dxa"/>
          </w:tcPr>
          <w:p>
            <w:pPr>
              <w:pStyle w:val="TableParagraph"/>
              <w:spacing w:before="3"/>
              <w:ind w:right="98"/>
              <w:jc w:val="right"/>
              <w:rPr>
                <w:sz w:val="24"/>
              </w:rPr>
            </w:pPr>
            <w:r>
              <w:rPr>
                <w:sz w:val="24"/>
              </w:rPr>
              <w:t>28616</w:t>
            </w:r>
          </w:p>
        </w:tc>
        <w:tc>
          <w:tcPr>
            <w:tcW w:w="1130" w:type="dxa"/>
          </w:tcPr>
          <w:p>
            <w:pPr>
              <w:pStyle w:val="TableParagraph"/>
              <w:spacing w:before="3"/>
              <w:ind w:right="102"/>
              <w:jc w:val="right"/>
              <w:rPr>
                <w:sz w:val="24"/>
              </w:rPr>
            </w:pPr>
            <w:r>
              <w:rPr>
                <w:sz w:val="24"/>
              </w:rPr>
              <w:t>29998</w:t>
            </w:r>
          </w:p>
        </w:tc>
        <w:tc>
          <w:tcPr>
            <w:tcW w:w="1127" w:type="dxa"/>
          </w:tcPr>
          <w:p>
            <w:pPr>
              <w:pStyle w:val="TableParagraph"/>
              <w:spacing w:before="3"/>
              <w:ind w:right="101"/>
              <w:jc w:val="right"/>
              <w:rPr>
                <w:sz w:val="24"/>
              </w:rPr>
            </w:pPr>
            <w:r>
              <w:rPr>
                <w:sz w:val="24"/>
              </w:rPr>
              <w:t>34825</w:t>
            </w:r>
          </w:p>
        </w:tc>
        <w:tc>
          <w:tcPr>
            <w:tcW w:w="1129" w:type="dxa"/>
          </w:tcPr>
          <w:p>
            <w:pPr>
              <w:pStyle w:val="TableParagraph"/>
              <w:spacing w:before="3"/>
              <w:ind w:right="104"/>
              <w:jc w:val="right"/>
              <w:rPr>
                <w:sz w:val="24"/>
              </w:rPr>
            </w:pPr>
            <w:r>
              <w:rPr>
                <w:sz w:val="24"/>
              </w:rPr>
              <w:t>35698</w:t>
            </w:r>
          </w:p>
        </w:tc>
        <w:tc>
          <w:tcPr>
            <w:tcW w:w="1130" w:type="dxa"/>
          </w:tcPr>
          <w:p>
            <w:pPr>
              <w:pStyle w:val="TableParagraph"/>
              <w:spacing w:before="3"/>
              <w:ind w:right="106"/>
              <w:jc w:val="right"/>
              <w:rPr>
                <w:sz w:val="24"/>
              </w:rPr>
            </w:pPr>
            <w:r>
              <w:rPr>
                <w:sz w:val="24"/>
              </w:rPr>
              <w:t>51687</w:t>
            </w:r>
          </w:p>
        </w:tc>
        <w:tc>
          <w:tcPr>
            <w:tcW w:w="1127" w:type="dxa"/>
          </w:tcPr>
          <w:p>
            <w:pPr>
              <w:pStyle w:val="TableParagraph"/>
              <w:spacing w:before="3"/>
              <w:ind w:right="106"/>
              <w:jc w:val="right"/>
              <w:rPr>
                <w:sz w:val="24"/>
              </w:rPr>
            </w:pPr>
            <w:r>
              <w:rPr>
                <w:sz w:val="24"/>
              </w:rPr>
              <w:t>55902</w:t>
            </w:r>
          </w:p>
        </w:tc>
        <w:tc>
          <w:tcPr>
            <w:tcW w:w="1924" w:type="dxa"/>
          </w:tcPr>
          <w:p>
            <w:pPr>
              <w:pStyle w:val="TableParagraph"/>
              <w:spacing w:before="3"/>
              <w:ind w:right="754"/>
              <w:jc w:val="right"/>
              <w:rPr>
                <w:sz w:val="24"/>
              </w:rPr>
            </w:pPr>
            <w:r>
              <w:rPr>
                <w:sz w:val="24"/>
              </w:rPr>
              <w:t>2.37</w:t>
            </w:r>
          </w:p>
        </w:tc>
      </w:tr>
      <w:tr>
        <w:trPr>
          <w:trHeight w:val="287" w:hRule="atLeast"/>
        </w:trPr>
        <w:tc>
          <w:tcPr>
            <w:tcW w:w="896" w:type="dxa"/>
          </w:tcPr>
          <w:p>
            <w:pPr>
              <w:pStyle w:val="TableParagraph"/>
              <w:spacing w:line="268" w:lineRule="exact"/>
              <w:ind w:left="7"/>
              <w:rPr>
                <w:sz w:val="24"/>
              </w:rPr>
            </w:pPr>
            <w:r>
              <w:rPr>
                <w:sz w:val="24"/>
              </w:rPr>
              <w:t>9</w:t>
            </w:r>
          </w:p>
        </w:tc>
        <w:tc>
          <w:tcPr>
            <w:tcW w:w="1484" w:type="dxa"/>
          </w:tcPr>
          <w:p>
            <w:pPr>
              <w:pStyle w:val="TableParagraph"/>
              <w:spacing w:before="3"/>
              <w:ind w:left="107"/>
              <w:jc w:val="left"/>
              <w:rPr>
                <w:sz w:val="24"/>
              </w:rPr>
            </w:pPr>
            <w:r>
              <w:rPr>
                <w:sz w:val="24"/>
              </w:rPr>
              <w:t>Turkey</w:t>
            </w:r>
          </w:p>
        </w:tc>
        <w:tc>
          <w:tcPr>
            <w:tcW w:w="1127" w:type="dxa"/>
          </w:tcPr>
          <w:p>
            <w:pPr>
              <w:pStyle w:val="TableParagraph"/>
              <w:spacing w:before="3"/>
              <w:ind w:right="96"/>
              <w:jc w:val="right"/>
              <w:rPr>
                <w:sz w:val="24"/>
              </w:rPr>
            </w:pPr>
            <w:r>
              <w:rPr>
                <w:sz w:val="24"/>
              </w:rPr>
              <w:t>7598</w:t>
            </w:r>
          </w:p>
        </w:tc>
        <w:tc>
          <w:tcPr>
            <w:tcW w:w="1129" w:type="dxa"/>
          </w:tcPr>
          <w:p>
            <w:pPr>
              <w:pStyle w:val="TableParagraph"/>
              <w:spacing w:before="3"/>
              <w:ind w:right="99"/>
              <w:jc w:val="right"/>
              <w:rPr>
                <w:sz w:val="24"/>
              </w:rPr>
            </w:pPr>
            <w:r>
              <w:rPr>
                <w:sz w:val="24"/>
              </w:rPr>
              <w:t>7667</w:t>
            </w:r>
          </w:p>
        </w:tc>
        <w:tc>
          <w:tcPr>
            <w:tcW w:w="1127" w:type="dxa"/>
          </w:tcPr>
          <w:p>
            <w:pPr>
              <w:pStyle w:val="TableParagraph"/>
              <w:spacing w:before="3"/>
              <w:ind w:right="98"/>
              <w:jc w:val="right"/>
              <w:rPr>
                <w:sz w:val="24"/>
              </w:rPr>
            </w:pPr>
            <w:r>
              <w:rPr>
                <w:sz w:val="24"/>
              </w:rPr>
              <w:t>7732</w:t>
            </w:r>
          </w:p>
        </w:tc>
        <w:tc>
          <w:tcPr>
            <w:tcW w:w="1130" w:type="dxa"/>
          </w:tcPr>
          <w:p>
            <w:pPr>
              <w:pStyle w:val="TableParagraph"/>
              <w:spacing w:before="3"/>
              <w:ind w:right="102"/>
              <w:jc w:val="right"/>
              <w:rPr>
                <w:sz w:val="24"/>
              </w:rPr>
            </w:pPr>
            <w:r>
              <w:rPr>
                <w:sz w:val="24"/>
              </w:rPr>
              <w:t>7142</w:t>
            </w:r>
          </w:p>
        </w:tc>
        <w:tc>
          <w:tcPr>
            <w:tcW w:w="1127" w:type="dxa"/>
          </w:tcPr>
          <w:p>
            <w:pPr>
              <w:pStyle w:val="TableParagraph"/>
              <w:spacing w:before="3"/>
              <w:ind w:right="101"/>
              <w:jc w:val="right"/>
              <w:rPr>
                <w:sz w:val="24"/>
              </w:rPr>
            </w:pPr>
            <w:r>
              <w:rPr>
                <w:sz w:val="24"/>
              </w:rPr>
              <w:t>9582</w:t>
            </w:r>
          </w:p>
        </w:tc>
        <w:tc>
          <w:tcPr>
            <w:tcW w:w="1129" w:type="dxa"/>
          </w:tcPr>
          <w:p>
            <w:pPr>
              <w:pStyle w:val="TableParagraph"/>
              <w:spacing w:before="3"/>
              <w:ind w:right="104"/>
              <w:jc w:val="right"/>
              <w:rPr>
                <w:sz w:val="24"/>
              </w:rPr>
            </w:pPr>
            <w:r>
              <w:rPr>
                <w:sz w:val="24"/>
              </w:rPr>
              <w:t>19663</w:t>
            </w:r>
          </w:p>
        </w:tc>
        <w:tc>
          <w:tcPr>
            <w:tcW w:w="1130" w:type="dxa"/>
          </w:tcPr>
          <w:p>
            <w:pPr>
              <w:pStyle w:val="TableParagraph"/>
              <w:spacing w:before="3"/>
              <w:ind w:right="106"/>
              <w:jc w:val="right"/>
              <w:rPr>
                <w:sz w:val="24"/>
              </w:rPr>
            </w:pPr>
            <w:r>
              <w:rPr>
                <w:sz w:val="24"/>
              </w:rPr>
              <w:t>42513</w:t>
            </w:r>
          </w:p>
        </w:tc>
        <w:tc>
          <w:tcPr>
            <w:tcW w:w="1127" w:type="dxa"/>
          </w:tcPr>
          <w:p>
            <w:pPr>
              <w:pStyle w:val="TableParagraph"/>
              <w:spacing w:before="3"/>
              <w:ind w:right="106"/>
              <w:jc w:val="right"/>
              <w:rPr>
                <w:sz w:val="24"/>
              </w:rPr>
            </w:pPr>
            <w:r>
              <w:rPr>
                <w:sz w:val="24"/>
              </w:rPr>
              <w:t>48392</w:t>
            </w:r>
          </w:p>
        </w:tc>
        <w:tc>
          <w:tcPr>
            <w:tcW w:w="1924" w:type="dxa"/>
          </w:tcPr>
          <w:p>
            <w:pPr>
              <w:pStyle w:val="TableParagraph"/>
              <w:spacing w:before="3"/>
              <w:ind w:right="754"/>
              <w:jc w:val="right"/>
              <w:rPr>
                <w:sz w:val="24"/>
              </w:rPr>
            </w:pPr>
            <w:r>
              <w:rPr>
                <w:sz w:val="24"/>
              </w:rPr>
              <w:t>2.05</w:t>
            </w:r>
          </w:p>
        </w:tc>
      </w:tr>
      <w:tr>
        <w:trPr>
          <w:trHeight w:val="287" w:hRule="atLeast"/>
        </w:trPr>
        <w:tc>
          <w:tcPr>
            <w:tcW w:w="896" w:type="dxa"/>
          </w:tcPr>
          <w:p>
            <w:pPr>
              <w:pStyle w:val="TableParagraph"/>
              <w:spacing w:line="268" w:lineRule="exact"/>
              <w:ind w:left="306" w:right="299"/>
              <w:rPr>
                <w:sz w:val="24"/>
              </w:rPr>
            </w:pPr>
            <w:r>
              <w:rPr>
                <w:sz w:val="24"/>
              </w:rPr>
              <w:t>10</w:t>
            </w:r>
          </w:p>
        </w:tc>
        <w:tc>
          <w:tcPr>
            <w:tcW w:w="1484" w:type="dxa"/>
          </w:tcPr>
          <w:p>
            <w:pPr>
              <w:pStyle w:val="TableParagraph"/>
              <w:spacing w:before="3"/>
              <w:ind w:left="107"/>
              <w:jc w:val="left"/>
              <w:rPr>
                <w:sz w:val="24"/>
              </w:rPr>
            </w:pPr>
            <w:r>
              <w:rPr>
                <w:sz w:val="24"/>
              </w:rPr>
              <w:t>Indonesia</w:t>
            </w:r>
          </w:p>
        </w:tc>
        <w:tc>
          <w:tcPr>
            <w:tcW w:w="1127" w:type="dxa"/>
          </w:tcPr>
          <w:p>
            <w:pPr>
              <w:pStyle w:val="TableParagraph"/>
              <w:spacing w:before="3"/>
              <w:ind w:right="96"/>
              <w:jc w:val="right"/>
              <w:rPr>
                <w:sz w:val="24"/>
              </w:rPr>
            </w:pPr>
            <w:r>
              <w:rPr>
                <w:sz w:val="24"/>
              </w:rPr>
              <w:t>20938</w:t>
            </w:r>
          </w:p>
        </w:tc>
        <w:tc>
          <w:tcPr>
            <w:tcW w:w="1129" w:type="dxa"/>
          </w:tcPr>
          <w:p>
            <w:pPr>
              <w:pStyle w:val="TableParagraph"/>
              <w:spacing w:before="3"/>
              <w:ind w:right="99"/>
              <w:jc w:val="right"/>
              <w:rPr>
                <w:sz w:val="24"/>
              </w:rPr>
            </w:pPr>
            <w:r>
              <w:rPr>
                <w:sz w:val="24"/>
              </w:rPr>
              <w:t>19746</w:t>
            </w:r>
          </w:p>
        </w:tc>
        <w:tc>
          <w:tcPr>
            <w:tcW w:w="1127" w:type="dxa"/>
          </w:tcPr>
          <w:p>
            <w:pPr>
              <w:pStyle w:val="TableParagraph"/>
              <w:spacing w:before="3"/>
              <w:ind w:right="98"/>
              <w:jc w:val="right"/>
              <w:rPr>
                <w:sz w:val="24"/>
              </w:rPr>
            </w:pPr>
            <w:r>
              <w:rPr>
                <w:sz w:val="24"/>
              </w:rPr>
              <w:t>25374</w:t>
            </w:r>
          </w:p>
        </w:tc>
        <w:tc>
          <w:tcPr>
            <w:tcW w:w="1130" w:type="dxa"/>
          </w:tcPr>
          <w:p>
            <w:pPr>
              <w:pStyle w:val="TableParagraph"/>
              <w:spacing w:before="3"/>
              <w:ind w:right="102"/>
              <w:jc w:val="right"/>
              <w:rPr>
                <w:sz w:val="24"/>
              </w:rPr>
            </w:pPr>
            <w:r>
              <w:rPr>
                <w:sz w:val="24"/>
              </w:rPr>
              <w:t>25840</w:t>
            </w:r>
          </w:p>
        </w:tc>
        <w:tc>
          <w:tcPr>
            <w:tcW w:w="1127" w:type="dxa"/>
          </w:tcPr>
          <w:p>
            <w:pPr>
              <w:pStyle w:val="TableParagraph"/>
              <w:spacing w:before="3"/>
              <w:ind w:right="101"/>
              <w:jc w:val="right"/>
              <w:rPr>
                <w:sz w:val="24"/>
              </w:rPr>
            </w:pPr>
            <w:r>
              <w:rPr>
                <w:sz w:val="24"/>
              </w:rPr>
              <w:t>33907</w:t>
            </w:r>
          </w:p>
        </w:tc>
        <w:tc>
          <w:tcPr>
            <w:tcW w:w="1129" w:type="dxa"/>
          </w:tcPr>
          <w:p>
            <w:pPr>
              <w:pStyle w:val="TableParagraph"/>
              <w:spacing w:before="3"/>
              <w:ind w:right="104"/>
              <w:jc w:val="right"/>
              <w:rPr>
                <w:sz w:val="24"/>
              </w:rPr>
            </w:pPr>
            <w:r>
              <w:rPr>
                <w:sz w:val="24"/>
              </w:rPr>
              <w:t>36385</w:t>
            </w:r>
          </w:p>
        </w:tc>
        <w:tc>
          <w:tcPr>
            <w:tcW w:w="1130" w:type="dxa"/>
          </w:tcPr>
          <w:p>
            <w:pPr>
              <w:pStyle w:val="TableParagraph"/>
              <w:spacing w:before="3"/>
              <w:ind w:right="106"/>
              <w:jc w:val="right"/>
              <w:rPr>
                <w:sz w:val="24"/>
              </w:rPr>
            </w:pPr>
            <w:r>
              <w:rPr>
                <w:sz w:val="24"/>
              </w:rPr>
              <w:t>45807</w:t>
            </w:r>
          </w:p>
        </w:tc>
        <w:tc>
          <w:tcPr>
            <w:tcW w:w="1127" w:type="dxa"/>
          </w:tcPr>
          <w:p>
            <w:pPr>
              <w:pStyle w:val="TableParagraph"/>
              <w:spacing w:before="3"/>
              <w:ind w:right="106"/>
              <w:jc w:val="right"/>
              <w:rPr>
                <w:sz w:val="24"/>
              </w:rPr>
            </w:pPr>
            <w:r>
              <w:rPr>
                <w:sz w:val="24"/>
              </w:rPr>
              <w:t>46233</w:t>
            </w:r>
          </w:p>
        </w:tc>
        <w:tc>
          <w:tcPr>
            <w:tcW w:w="1924" w:type="dxa"/>
          </w:tcPr>
          <w:p>
            <w:pPr>
              <w:pStyle w:val="TableParagraph"/>
              <w:spacing w:before="3"/>
              <w:ind w:right="754"/>
              <w:jc w:val="right"/>
              <w:rPr>
                <w:sz w:val="24"/>
              </w:rPr>
            </w:pPr>
            <w:r>
              <w:rPr>
                <w:sz w:val="24"/>
              </w:rPr>
              <w:t>1.96</w:t>
            </w:r>
          </w:p>
        </w:tc>
      </w:tr>
    </w:tbl>
    <w:p>
      <w:pPr>
        <w:spacing w:after="0"/>
        <w:jc w:val="right"/>
        <w:rPr>
          <w:sz w:val="24"/>
        </w:rPr>
        <w:sectPr>
          <w:headerReference w:type="default" r:id="rId116"/>
          <w:pgSz w:w="16840" w:h="11910" w:orient="landscape"/>
          <w:pgMar w:header="1666" w:footer="0" w:top="1900" w:bottom="280" w:left="1320" w:right="100"/>
        </w:sectPr>
      </w:pPr>
    </w:p>
    <w:p>
      <w:pPr>
        <w:spacing w:line="240" w:lineRule="auto" w:before="8" w:after="1"/>
        <w:rPr>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8"/>
        <w:gridCol w:w="3445"/>
        <w:gridCol w:w="855"/>
        <w:gridCol w:w="855"/>
        <w:gridCol w:w="855"/>
        <w:gridCol w:w="859"/>
        <w:gridCol w:w="953"/>
        <w:gridCol w:w="953"/>
        <w:gridCol w:w="954"/>
        <w:gridCol w:w="860"/>
        <w:gridCol w:w="860"/>
        <w:gridCol w:w="860"/>
        <w:gridCol w:w="860"/>
        <w:gridCol w:w="857"/>
      </w:tblGrid>
      <w:tr>
        <w:trPr>
          <w:trHeight w:val="484" w:hRule="atLeast"/>
        </w:trPr>
        <w:tc>
          <w:tcPr>
            <w:tcW w:w="728"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20"/>
              <w:ind w:left="146"/>
              <w:jc w:val="left"/>
              <w:rPr>
                <w:b/>
                <w:sz w:val="16"/>
              </w:rPr>
            </w:pPr>
            <w:bookmarkStart w:name="Maldives Products Exported to SAARC Regi" w:id="407"/>
            <w:bookmarkEnd w:id="407"/>
            <w:r>
              <w:rPr/>
            </w:r>
            <w:bookmarkStart w:name="_bookmark203" w:id="408"/>
            <w:bookmarkEnd w:id="408"/>
            <w:r>
              <w:rPr/>
            </w:r>
            <w:r>
              <w:rPr>
                <w:b/>
                <w:sz w:val="16"/>
              </w:rPr>
              <w:t>Sr. No</w:t>
            </w:r>
          </w:p>
        </w:tc>
        <w:tc>
          <w:tcPr>
            <w:tcW w:w="3445" w:type="dxa"/>
            <w:vMerge w:val="restart"/>
          </w:tcPr>
          <w:p>
            <w:pPr>
              <w:pStyle w:val="TableParagraph"/>
              <w:spacing w:line="240" w:lineRule="auto"/>
              <w:jc w:val="left"/>
              <w:rPr>
                <w:sz w:val="24"/>
              </w:rPr>
            </w:pPr>
          </w:p>
          <w:p>
            <w:pPr>
              <w:pStyle w:val="TableParagraph"/>
              <w:spacing w:line="240" w:lineRule="auto" w:before="183"/>
              <w:ind w:left="1088"/>
              <w:jc w:val="left"/>
              <w:rPr>
                <w:b/>
                <w:sz w:val="22"/>
              </w:rPr>
            </w:pPr>
            <w:r>
              <w:rPr>
                <w:b/>
                <w:sz w:val="22"/>
              </w:rPr>
              <w:t>Product label</w:t>
            </w:r>
          </w:p>
        </w:tc>
        <w:tc>
          <w:tcPr>
            <w:tcW w:w="3424" w:type="dxa"/>
            <w:gridSpan w:val="4"/>
            <w:shd w:val="clear" w:color="auto" w:fill="B8CCE3"/>
          </w:tcPr>
          <w:p>
            <w:pPr>
              <w:pStyle w:val="TableParagraph"/>
              <w:spacing w:line="240" w:lineRule="auto" w:before="1"/>
              <w:jc w:val="left"/>
              <w:rPr>
                <w:sz w:val="20"/>
              </w:rPr>
            </w:pPr>
          </w:p>
          <w:p>
            <w:pPr>
              <w:pStyle w:val="TableParagraph"/>
              <w:spacing w:line="233" w:lineRule="exact"/>
              <w:ind w:left="306"/>
              <w:jc w:val="left"/>
              <w:rPr>
                <w:b/>
                <w:sz w:val="22"/>
              </w:rPr>
            </w:pPr>
            <w:r>
              <w:rPr>
                <w:b/>
                <w:sz w:val="22"/>
              </w:rPr>
              <w:t>Maldives's exports to SAARC</w:t>
            </w:r>
          </w:p>
        </w:tc>
        <w:tc>
          <w:tcPr>
            <w:tcW w:w="3720" w:type="dxa"/>
            <w:gridSpan w:val="4"/>
            <w:shd w:val="clear" w:color="auto" w:fill="FBD4B4"/>
          </w:tcPr>
          <w:p>
            <w:pPr>
              <w:pStyle w:val="TableParagraph"/>
              <w:spacing w:line="240" w:lineRule="auto" w:before="1"/>
              <w:jc w:val="left"/>
              <w:rPr>
                <w:sz w:val="20"/>
              </w:rPr>
            </w:pPr>
          </w:p>
          <w:p>
            <w:pPr>
              <w:pStyle w:val="TableParagraph"/>
              <w:spacing w:line="233" w:lineRule="exact"/>
              <w:ind w:left="521"/>
              <w:jc w:val="left"/>
              <w:rPr>
                <w:b/>
                <w:sz w:val="22"/>
              </w:rPr>
            </w:pPr>
            <w:r>
              <w:rPr>
                <w:b/>
                <w:sz w:val="22"/>
              </w:rPr>
              <w:t>SAARC imports from world</w:t>
            </w:r>
          </w:p>
        </w:tc>
        <w:tc>
          <w:tcPr>
            <w:tcW w:w="3437" w:type="dxa"/>
            <w:gridSpan w:val="4"/>
            <w:shd w:val="clear" w:color="auto" w:fill="D7E3BB"/>
          </w:tcPr>
          <w:p>
            <w:pPr>
              <w:pStyle w:val="TableParagraph"/>
              <w:spacing w:line="240" w:lineRule="auto" w:before="1"/>
              <w:jc w:val="left"/>
              <w:rPr>
                <w:sz w:val="20"/>
              </w:rPr>
            </w:pPr>
          </w:p>
          <w:p>
            <w:pPr>
              <w:pStyle w:val="TableParagraph"/>
              <w:spacing w:line="233" w:lineRule="exact"/>
              <w:ind w:left="415"/>
              <w:jc w:val="left"/>
              <w:rPr>
                <w:b/>
                <w:sz w:val="22"/>
              </w:rPr>
            </w:pPr>
            <w:r>
              <w:rPr>
                <w:b/>
                <w:sz w:val="22"/>
              </w:rPr>
              <w:t>Maldives's exports to world</w:t>
            </w:r>
          </w:p>
        </w:tc>
      </w:tr>
      <w:tr>
        <w:trPr>
          <w:trHeight w:val="681" w:hRule="atLeast"/>
        </w:trPr>
        <w:tc>
          <w:tcPr>
            <w:tcW w:w="728" w:type="dxa"/>
            <w:vMerge/>
            <w:tcBorders>
              <w:top w:val="nil"/>
            </w:tcBorders>
          </w:tcPr>
          <w:p>
            <w:pPr>
              <w:rPr>
                <w:sz w:val="2"/>
                <w:szCs w:val="2"/>
              </w:rPr>
            </w:pPr>
          </w:p>
        </w:tc>
        <w:tc>
          <w:tcPr>
            <w:tcW w:w="3445" w:type="dxa"/>
            <w:vMerge/>
            <w:tcBorders>
              <w:top w:val="nil"/>
            </w:tcBorders>
          </w:tcPr>
          <w:p>
            <w:pPr>
              <w:rPr>
                <w:sz w:val="2"/>
                <w:szCs w:val="2"/>
              </w:rPr>
            </w:pPr>
          </w:p>
        </w:tc>
        <w:tc>
          <w:tcPr>
            <w:tcW w:w="855" w:type="dxa"/>
            <w:shd w:val="clear" w:color="auto" w:fill="B8CCE3"/>
          </w:tcPr>
          <w:p>
            <w:pPr>
              <w:pStyle w:val="TableParagraph"/>
              <w:spacing w:line="240" w:lineRule="auto" w:before="134"/>
              <w:ind w:left="147" w:right="122" w:firstLine="52"/>
              <w:jc w:val="left"/>
              <w:rPr>
                <w:b/>
                <w:sz w:val="18"/>
              </w:rPr>
            </w:pPr>
            <w:r>
              <w:rPr>
                <w:b/>
                <w:sz w:val="18"/>
              </w:rPr>
              <w:t>Value in 2015</w:t>
            </w:r>
          </w:p>
        </w:tc>
        <w:tc>
          <w:tcPr>
            <w:tcW w:w="855" w:type="dxa"/>
            <w:shd w:val="clear" w:color="auto" w:fill="B8CCE3"/>
          </w:tcPr>
          <w:p>
            <w:pPr>
              <w:pStyle w:val="TableParagraph"/>
              <w:spacing w:line="240" w:lineRule="auto" w:before="134"/>
              <w:ind w:left="147" w:right="122" w:firstLine="52"/>
              <w:jc w:val="left"/>
              <w:rPr>
                <w:b/>
                <w:sz w:val="18"/>
              </w:rPr>
            </w:pPr>
            <w:r>
              <w:rPr>
                <w:b/>
                <w:sz w:val="18"/>
              </w:rPr>
              <w:t>Value in 2016</w:t>
            </w:r>
          </w:p>
        </w:tc>
        <w:tc>
          <w:tcPr>
            <w:tcW w:w="855" w:type="dxa"/>
            <w:shd w:val="clear" w:color="auto" w:fill="B8CCE3"/>
          </w:tcPr>
          <w:p>
            <w:pPr>
              <w:pStyle w:val="TableParagraph"/>
              <w:spacing w:line="240" w:lineRule="auto" w:before="134"/>
              <w:ind w:left="146" w:right="123" w:firstLine="52"/>
              <w:jc w:val="left"/>
              <w:rPr>
                <w:b/>
                <w:sz w:val="18"/>
              </w:rPr>
            </w:pPr>
            <w:r>
              <w:rPr>
                <w:b/>
                <w:sz w:val="18"/>
              </w:rPr>
              <w:t>Value in 2017</w:t>
            </w:r>
          </w:p>
        </w:tc>
        <w:tc>
          <w:tcPr>
            <w:tcW w:w="859" w:type="dxa"/>
            <w:shd w:val="clear" w:color="auto" w:fill="B8CCE3"/>
          </w:tcPr>
          <w:p>
            <w:pPr>
              <w:pStyle w:val="TableParagraph"/>
              <w:spacing w:line="207" w:lineRule="exact" w:before="31"/>
              <w:ind w:left="120"/>
              <w:jc w:val="left"/>
              <w:rPr>
                <w:b/>
                <w:sz w:val="18"/>
              </w:rPr>
            </w:pPr>
            <w:r>
              <w:rPr>
                <w:b/>
                <w:sz w:val="18"/>
              </w:rPr>
              <w:t>share in</w:t>
            </w:r>
          </w:p>
          <w:p>
            <w:pPr>
              <w:pStyle w:val="TableParagraph"/>
              <w:spacing w:line="240" w:lineRule="auto"/>
              <w:ind w:left="247" w:right="84" w:hanging="137"/>
              <w:jc w:val="left"/>
              <w:rPr>
                <w:b/>
                <w:sz w:val="18"/>
              </w:rPr>
            </w:pPr>
            <w:r>
              <w:rPr>
                <w:b/>
                <w:sz w:val="18"/>
              </w:rPr>
              <w:t>% value 2017</w:t>
            </w:r>
          </w:p>
        </w:tc>
        <w:tc>
          <w:tcPr>
            <w:tcW w:w="953" w:type="dxa"/>
            <w:shd w:val="clear" w:color="auto" w:fill="FBD4B4"/>
          </w:tcPr>
          <w:p>
            <w:pPr>
              <w:pStyle w:val="TableParagraph"/>
              <w:spacing w:line="240" w:lineRule="auto" w:before="134"/>
              <w:ind w:left="293" w:right="126" w:hanging="142"/>
              <w:jc w:val="left"/>
              <w:rPr>
                <w:b/>
                <w:sz w:val="18"/>
              </w:rPr>
            </w:pPr>
            <w:r>
              <w:rPr>
                <w:b/>
                <w:sz w:val="18"/>
              </w:rPr>
              <w:t>Value in 2015</w:t>
            </w:r>
          </w:p>
        </w:tc>
        <w:tc>
          <w:tcPr>
            <w:tcW w:w="953" w:type="dxa"/>
            <w:shd w:val="clear" w:color="auto" w:fill="FBD4B4"/>
          </w:tcPr>
          <w:p>
            <w:pPr>
              <w:pStyle w:val="TableParagraph"/>
              <w:spacing w:line="240" w:lineRule="auto" w:before="134"/>
              <w:ind w:left="292" w:right="127" w:hanging="142"/>
              <w:jc w:val="left"/>
              <w:rPr>
                <w:b/>
                <w:sz w:val="18"/>
              </w:rPr>
            </w:pPr>
            <w:r>
              <w:rPr>
                <w:b/>
                <w:sz w:val="18"/>
              </w:rPr>
              <w:t>Value in 2016</w:t>
            </w:r>
          </w:p>
        </w:tc>
        <w:tc>
          <w:tcPr>
            <w:tcW w:w="954" w:type="dxa"/>
            <w:shd w:val="clear" w:color="auto" w:fill="FBD4B4"/>
          </w:tcPr>
          <w:p>
            <w:pPr>
              <w:pStyle w:val="TableParagraph"/>
              <w:spacing w:line="240" w:lineRule="auto" w:before="134"/>
              <w:ind w:left="292" w:right="128" w:hanging="142"/>
              <w:jc w:val="left"/>
              <w:rPr>
                <w:b/>
                <w:sz w:val="18"/>
              </w:rPr>
            </w:pPr>
            <w:r>
              <w:rPr>
                <w:b/>
                <w:sz w:val="18"/>
              </w:rPr>
              <w:t>Value in 2017</w:t>
            </w:r>
          </w:p>
        </w:tc>
        <w:tc>
          <w:tcPr>
            <w:tcW w:w="860" w:type="dxa"/>
            <w:shd w:val="clear" w:color="auto" w:fill="FBD4B4"/>
          </w:tcPr>
          <w:p>
            <w:pPr>
              <w:pStyle w:val="TableParagraph"/>
              <w:spacing w:line="207" w:lineRule="exact" w:before="31"/>
              <w:ind w:left="119"/>
              <w:jc w:val="left"/>
              <w:rPr>
                <w:b/>
                <w:sz w:val="18"/>
              </w:rPr>
            </w:pPr>
            <w:r>
              <w:rPr>
                <w:b/>
                <w:sz w:val="18"/>
              </w:rPr>
              <w:t>share in</w:t>
            </w:r>
          </w:p>
          <w:p>
            <w:pPr>
              <w:pStyle w:val="TableParagraph"/>
              <w:spacing w:line="240" w:lineRule="auto"/>
              <w:ind w:left="246" w:right="86" w:hanging="137"/>
              <w:jc w:val="left"/>
              <w:rPr>
                <w:b/>
                <w:sz w:val="18"/>
              </w:rPr>
            </w:pPr>
            <w:r>
              <w:rPr>
                <w:b/>
                <w:sz w:val="18"/>
              </w:rPr>
              <w:t>% value 2017</w:t>
            </w:r>
          </w:p>
        </w:tc>
        <w:tc>
          <w:tcPr>
            <w:tcW w:w="860" w:type="dxa"/>
            <w:shd w:val="clear" w:color="auto" w:fill="D7E3BB"/>
          </w:tcPr>
          <w:p>
            <w:pPr>
              <w:pStyle w:val="TableParagraph"/>
              <w:spacing w:line="240" w:lineRule="auto" w:before="134"/>
              <w:ind w:left="147" w:right="127" w:firstLine="52"/>
              <w:jc w:val="left"/>
              <w:rPr>
                <w:b/>
                <w:sz w:val="18"/>
              </w:rPr>
            </w:pPr>
            <w:r>
              <w:rPr>
                <w:b/>
                <w:sz w:val="18"/>
              </w:rPr>
              <w:t>Value in 2015</w:t>
            </w:r>
          </w:p>
        </w:tc>
        <w:tc>
          <w:tcPr>
            <w:tcW w:w="860" w:type="dxa"/>
            <w:shd w:val="clear" w:color="auto" w:fill="D7E3BB"/>
          </w:tcPr>
          <w:p>
            <w:pPr>
              <w:pStyle w:val="TableParagraph"/>
              <w:spacing w:line="240" w:lineRule="auto" w:before="134"/>
              <w:ind w:left="146" w:right="128" w:firstLine="52"/>
              <w:jc w:val="left"/>
              <w:rPr>
                <w:b/>
                <w:sz w:val="18"/>
              </w:rPr>
            </w:pPr>
            <w:r>
              <w:rPr>
                <w:b/>
                <w:sz w:val="18"/>
              </w:rPr>
              <w:t>Value in 2016</w:t>
            </w:r>
          </w:p>
        </w:tc>
        <w:tc>
          <w:tcPr>
            <w:tcW w:w="860" w:type="dxa"/>
            <w:shd w:val="clear" w:color="auto" w:fill="D7E3BB"/>
          </w:tcPr>
          <w:p>
            <w:pPr>
              <w:pStyle w:val="TableParagraph"/>
              <w:spacing w:line="240" w:lineRule="auto" w:before="134"/>
              <w:ind w:left="145" w:right="129" w:firstLine="52"/>
              <w:jc w:val="left"/>
              <w:rPr>
                <w:b/>
                <w:sz w:val="18"/>
              </w:rPr>
            </w:pPr>
            <w:r>
              <w:rPr>
                <w:b/>
                <w:sz w:val="18"/>
              </w:rPr>
              <w:t>Value in 2017</w:t>
            </w:r>
          </w:p>
        </w:tc>
        <w:tc>
          <w:tcPr>
            <w:tcW w:w="857" w:type="dxa"/>
            <w:shd w:val="clear" w:color="auto" w:fill="D7E3BB"/>
          </w:tcPr>
          <w:p>
            <w:pPr>
              <w:pStyle w:val="TableParagraph"/>
              <w:spacing w:line="207" w:lineRule="exact" w:before="31"/>
              <w:ind w:left="116"/>
              <w:jc w:val="left"/>
              <w:rPr>
                <w:b/>
                <w:sz w:val="18"/>
              </w:rPr>
            </w:pPr>
            <w:r>
              <w:rPr>
                <w:b/>
                <w:sz w:val="18"/>
              </w:rPr>
              <w:t>share in</w:t>
            </w:r>
          </w:p>
          <w:p>
            <w:pPr>
              <w:pStyle w:val="TableParagraph"/>
              <w:spacing w:line="240" w:lineRule="auto"/>
              <w:ind w:left="241" w:right="88" w:hanging="137"/>
              <w:jc w:val="left"/>
              <w:rPr>
                <w:b/>
                <w:sz w:val="18"/>
              </w:rPr>
            </w:pPr>
            <w:r>
              <w:rPr>
                <w:b/>
                <w:sz w:val="18"/>
              </w:rPr>
              <w:t>% value 2017</w:t>
            </w:r>
          </w:p>
        </w:tc>
      </w:tr>
      <w:tr>
        <w:trPr>
          <w:trHeight w:val="484" w:hRule="atLeast"/>
        </w:trPr>
        <w:tc>
          <w:tcPr>
            <w:tcW w:w="728" w:type="dxa"/>
            <w:vMerge/>
            <w:tcBorders>
              <w:top w:val="nil"/>
            </w:tcBorders>
          </w:tcPr>
          <w:p>
            <w:pPr>
              <w:rPr>
                <w:sz w:val="2"/>
                <w:szCs w:val="2"/>
              </w:rPr>
            </w:pPr>
          </w:p>
        </w:tc>
        <w:tc>
          <w:tcPr>
            <w:tcW w:w="3445" w:type="dxa"/>
          </w:tcPr>
          <w:p>
            <w:pPr>
              <w:pStyle w:val="TableParagraph"/>
              <w:spacing w:line="240" w:lineRule="auto" w:before="120"/>
              <w:ind w:left="1201" w:right="1199"/>
              <w:rPr>
                <w:sz w:val="20"/>
              </w:rPr>
            </w:pPr>
            <w:r>
              <w:rPr>
                <w:sz w:val="20"/>
              </w:rPr>
              <w:t>All products</w:t>
            </w:r>
          </w:p>
        </w:tc>
        <w:tc>
          <w:tcPr>
            <w:tcW w:w="855" w:type="dxa"/>
            <w:shd w:val="clear" w:color="auto" w:fill="B8CCE3"/>
          </w:tcPr>
          <w:p>
            <w:pPr>
              <w:pStyle w:val="TableParagraph"/>
              <w:spacing w:line="240" w:lineRule="auto" w:before="145"/>
              <w:ind w:left="204" w:right="199"/>
              <w:rPr>
                <w:sz w:val="16"/>
              </w:rPr>
            </w:pPr>
            <w:r>
              <w:rPr>
                <w:sz w:val="16"/>
              </w:rPr>
              <w:t>20422</w:t>
            </w:r>
          </w:p>
        </w:tc>
        <w:tc>
          <w:tcPr>
            <w:tcW w:w="855" w:type="dxa"/>
            <w:shd w:val="clear" w:color="auto" w:fill="B8CCE3"/>
          </w:tcPr>
          <w:p>
            <w:pPr>
              <w:pStyle w:val="TableParagraph"/>
              <w:spacing w:line="240" w:lineRule="auto" w:before="145"/>
              <w:ind w:left="204" w:right="200"/>
              <w:rPr>
                <w:sz w:val="16"/>
              </w:rPr>
            </w:pPr>
            <w:r>
              <w:rPr>
                <w:sz w:val="16"/>
              </w:rPr>
              <w:t>16067</w:t>
            </w:r>
          </w:p>
        </w:tc>
        <w:tc>
          <w:tcPr>
            <w:tcW w:w="855" w:type="dxa"/>
            <w:shd w:val="clear" w:color="auto" w:fill="B8CCE3"/>
          </w:tcPr>
          <w:p>
            <w:pPr>
              <w:pStyle w:val="TableParagraph"/>
              <w:spacing w:line="240" w:lineRule="auto" w:before="145"/>
              <w:ind w:left="203" w:right="200"/>
              <w:rPr>
                <w:sz w:val="16"/>
              </w:rPr>
            </w:pPr>
            <w:r>
              <w:rPr>
                <w:sz w:val="16"/>
              </w:rPr>
              <w:t>11065</w:t>
            </w:r>
          </w:p>
        </w:tc>
        <w:tc>
          <w:tcPr>
            <w:tcW w:w="859" w:type="dxa"/>
            <w:shd w:val="clear" w:color="auto" w:fill="B8CCE3"/>
          </w:tcPr>
          <w:p>
            <w:pPr>
              <w:pStyle w:val="TableParagraph"/>
              <w:spacing w:line="240" w:lineRule="auto" w:before="145"/>
              <w:ind w:left="186" w:right="183"/>
              <w:rPr>
                <w:sz w:val="16"/>
              </w:rPr>
            </w:pPr>
            <w:r>
              <w:rPr>
                <w:sz w:val="16"/>
              </w:rPr>
              <w:t>100.00</w:t>
            </w:r>
          </w:p>
        </w:tc>
        <w:tc>
          <w:tcPr>
            <w:tcW w:w="953" w:type="dxa"/>
            <w:shd w:val="clear" w:color="auto" w:fill="FBD4B4"/>
          </w:tcPr>
          <w:p>
            <w:pPr>
              <w:pStyle w:val="TableParagraph"/>
              <w:spacing w:line="240" w:lineRule="auto" w:before="145"/>
              <w:ind w:left="93" w:right="90"/>
              <w:rPr>
                <w:sz w:val="16"/>
              </w:rPr>
            </w:pPr>
            <w:r>
              <w:rPr>
                <w:sz w:val="16"/>
              </w:rPr>
              <w:t>518509132</w:t>
            </w:r>
          </w:p>
        </w:tc>
        <w:tc>
          <w:tcPr>
            <w:tcW w:w="953" w:type="dxa"/>
            <w:shd w:val="clear" w:color="auto" w:fill="FBD4B4"/>
          </w:tcPr>
          <w:p>
            <w:pPr>
              <w:pStyle w:val="TableParagraph"/>
              <w:spacing w:line="240" w:lineRule="auto" w:before="145"/>
              <w:ind w:left="93" w:right="90"/>
              <w:rPr>
                <w:sz w:val="16"/>
              </w:rPr>
            </w:pPr>
            <w:r>
              <w:rPr>
                <w:sz w:val="16"/>
              </w:rPr>
              <w:t>484381843</w:t>
            </w:r>
          </w:p>
        </w:tc>
        <w:tc>
          <w:tcPr>
            <w:tcW w:w="954" w:type="dxa"/>
            <w:shd w:val="clear" w:color="auto" w:fill="FBD4B4"/>
          </w:tcPr>
          <w:p>
            <w:pPr>
              <w:pStyle w:val="TableParagraph"/>
              <w:spacing w:line="240" w:lineRule="auto" w:before="145"/>
              <w:ind w:left="93" w:right="91"/>
              <w:rPr>
                <w:sz w:val="16"/>
              </w:rPr>
            </w:pPr>
            <w:r>
              <w:rPr>
                <w:sz w:val="16"/>
              </w:rPr>
              <w:t>596516002</w:t>
            </w:r>
          </w:p>
        </w:tc>
        <w:tc>
          <w:tcPr>
            <w:tcW w:w="860" w:type="dxa"/>
            <w:shd w:val="clear" w:color="auto" w:fill="FBD4B4"/>
          </w:tcPr>
          <w:p>
            <w:pPr>
              <w:pStyle w:val="TableParagraph"/>
              <w:spacing w:line="240" w:lineRule="auto" w:before="145"/>
              <w:ind w:right="202"/>
              <w:jc w:val="right"/>
              <w:rPr>
                <w:sz w:val="16"/>
              </w:rPr>
            </w:pPr>
            <w:r>
              <w:rPr>
                <w:sz w:val="16"/>
              </w:rPr>
              <w:t>100.00</w:t>
            </w:r>
          </w:p>
        </w:tc>
        <w:tc>
          <w:tcPr>
            <w:tcW w:w="860" w:type="dxa"/>
            <w:shd w:val="clear" w:color="auto" w:fill="D7E3BB"/>
          </w:tcPr>
          <w:p>
            <w:pPr>
              <w:pStyle w:val="TableParagraph"/>
              <w:spacing w:line="240" w:lineRule="auto" w:before="145"/>
              <w:ind w:left="82" w:right="80"/>
              <w:rPr>
                <w:sz w:val="16"/>
              </w:rPr>
            </w:pPr>
            <w:r>
              <w:rPr>
                <w:sz w:val="16"/>
              </w:rPr>
              <w:t>144172</w:t>
            </w:r>
          </w:p>
        </w:tc>
        <w:tc>
          <w:tcPr>
            <w:tcW w:w="860" w:type="dxa"/>
            <w:shd w:val="clear" w:color="auto" w:fill="D7E3BB"/>
          </w:tcPr>
          <w:p>
            <w:pPr>
              <w:pStyle w:val="TableParagraph"/>
              <w:spacing w:line="240" w:lineRule="auto" w:before="145"/>
              <w:ind w:left="80" w:right="80"/>
              <w:rPr>
                <w:sz w:val="16"/>
              </w:rPr>
            </w:pPr>
            <w:r>
              <w:rPr>
                <w:sz w:val="16"/>
              </w:rPr>
              <w:t>139593</w:t>
            </w:r>
          </w:p>
        </w:tc>
        <w:tc>
          <w:tcPr>
            <w:tcW w:w="860" w:type="dxa"/>
            <w:shd w:val="clear" w:color="auto" w:fill="D7E3BB"/>
          </w:tcPr>
          <w:p>
            <w:pPr>
              <w:pStyle w:val="TableParagraph"/>
              <w:spacing w:line="240" w:lineRule="auto" w:before="145"/>
              <w:ind w:right="182"/>
              <w:jc w:val="right"/>
              <w:rPr>
                <w:sz w:val="16"/>
              </w:rPr>
            </w:pPr>
            <w:r>
              <w:rPr>
                <w:sz w:val="16"/>
              </w:rPr>
              <w:t>199331</w:t>
            </w:r>
          </w:p>
        </w:tc>
        <w:tc>
          <w:tcPr>
            <w:tcW w:w="857" w:type="dxa"/>
            <w:shd w:val="clear" w:color="auto" w:fill="D7E3BB"/>
          </w:tcPr>
          <w:p>
            <w:pPr>
              <w:pStyle w:val="TableParagraph"/>
              <w:spacing w:line="240" w:lineRule="auto" w:before="145"/>
              <w:ind w:right="202"/>
              <w:jc w:val="right"/>
              <w:rPr>
                <w:sz w:val="16"/>
              </w:rPr>
            </w:pPr>
            <w:r>
              <w:rPr>
                <w:sz w:val="16"/>
              </w:rPr>
              <w:t>100.00</w:t>
            </w:r>
          </w:p>
        </w:tc>
      </w:tr>
      <w:tr>
        <w:trPr>
          <w:trHeight w:val="729" w:hRule="atLeast"/>
        </w:trPr>
        <w:tc>
          <w:tcPr>
            <w:tcW w:w="728" w:type="dxa"/>
          </w:tcPr>
          <w:p>
            <w:pPr>
              <w:pStyle w:val="TableParagraph"/>
              <w:spacing w:line="240" w:lineRule="auto" w:before="3"/>
              <w:jc w:val="left"/>
              <w:rPr>
                <w:sz w:val="23"/>
              </w:rPr>
            </w:pPr>
          </w:p>
          <w:p>
            <w:pPr>
              <w:pStyle w:val="TableParagraph"/>
              <w:spacing w:line="240" w:lineRule="auto"/>
              <w:ind w:left="10"/>
              <w:rPr>
                <w:sz w:val="16"/>
              </w:rPr>
            </w:pPr>
            <w:r>
              <w:rPr>
                <w:w w:val="100"/>
                <w:sz w:val="16"/>
              </w:rPr>
              <w:t>1</w:t>
            </w:r>
          </w:p>
        </w:tc>
        <w:tc>
          <w:tcPr>
            <w:tcW w:w="3445" w:type="dxa"/>
          </w:tcPr>
          <w:p>
            <w:pPr>
              <w:pStyle w:val="TableParagraph"/>
              <w:spacing w:line="242" w:lineRule="auto"/>
              <w:ind w:left="107" w:right="222"/>
              <w:jc w:val="left"/>
              <w:rPr>
                <w:sz w:val="22"/>
              </w:rPr>
            </w:pPr>
            <w:r>
              <w:rPr>
                <w:sz w:val="22"/>
              </w:rPr>
              <w:t>Fish and crustaceans, molluscs and other aquatic invertebrates</w:t>
            </w:r>
          </w:p>
        </w:tc>
        <w:tc>
          <w:tcPr>
            <w:tcW w:w="855" w:type="dxa"/>
            <w:shd w:val="clear" w:color="auto" w:fill="B8CCE3"/>
          </w:tcPr>
          <w:p>
            <w:pPr>
              <w:pStyle w:val="TableParagraph"/>
              <w:spacing w:line="240" w:lineRule="auto" w:before="3"/>
              <w:jc w:val="left"/>
              <w:rPr>
                <w:sz w:val="23"/>
              </w:rPr>
            </w:pPr>
          </w:p>
          <w:p>
            <w:pPr>
              <w:pStyle w:val="TableParagraph"/>
              <w:spacing w:line="240" w:lineRule="auto"/>
              <w:ind w:left="204" w:right="199"/>
              <w:rPr>
                <w:sz w:val="16"/>
              </w:rPr>
            </w:pPr>
            <w:r>
              <w:rPr>
                <w:sz w:val="16"/>
              </w:rPr>
              <w:t>16949</w:t>
            </w:r>
          </w:p>
        </w:tc>
        <w:tc>
          <w:tcPr>
            <w:tcW w:w="855" w:type="dxa"/>
            <w:shd w:val="clear" w:color="auto" w:fill="B8CCE3"/>
          </w:tcPr>
          <w:p>
            <w:pPr>
              <w:pStyle w:val="TableParagraph"/>
              <w:spacing w:line="240" w:lineRule="auto" w:before="3"/>
              <w:jc w:val="left"/>
              <w:rPr>
                <w:sz w:val="23"/>
              </w:rPr>
            </w:pPr>
          </w:p>
          <w:p>
            <w:pPr>
              <w:pStyle w:val="TableParagraph"/>
              <w:spacing w:line="240" w:lineRule="auto"/>
              <w:ind w:left="204" w:right="200"/>
              <w:rPr>
                <w:sz w:val="16"/>
              </w:rPr>
            </w:pPr>
            <w:r>
              <w:rPr>
                <w:sz w:val="16"/>
              </w:rPr>
              <w:t>13927</w:t>
            </w:r>
          </w:p>
        </w:tc>
        <w:tc>
          <w:tcPr>
            <w:tcW w:w="855" w:type="dxa"/>
            <w:shd w:val="clear" w:color="auto" w:fill="B8CCE3"/>
          </w:tcPr>
          <w:p>
            <w:pPr>
              <w:pStyle w:val="TableParagraph"/>
              <w:spacing w:line="240" w:lineRule="auto" w:before="3"/>
              <w:jc w:val="left"/>
              <w:rPr>
                <w:sz w:val="23"/>
              </w:rPr>
            </w:pPr>
          </w:p>
          <w:p>
            <w:pPr>
              <w:pStyle w:val="TableParagraph"/>
              <w:spacing w:line="240" w:lineRule="auto"/>
              <w:ind w:left="203" w:right="200"/>
              <w:rPr>
                <w:sz w:val="16"/>
              </w:rPr>
            </w:pPr>
            <w:r>
              <w:rPr>
                <w:sz w:val="16"/>
              </w:rPr>
              <w:t>6580</w:t>
            </w:r>
          </w:p>
        </w:tc>
        <w:tc>
          <w:tcPr>
            <w:tcW w:w="859" w:type="dxa"/>
            <w:shd w:val="clear" w:color="auto" w:fill="B8CCE3"/>
          </w:tcPr>
          <w:p>
            <w:pPr>
              <w:pStyle w:val="TableParagraph"/>
              <w:spacing w:line="240" w:lineRule="auto" w:before="3"/>
              <w:jc w:val="left"/>
              <w:rPr>
                <w:sz w:val="23"/>
              </w:rPr>
            </w:pPr>
          </w:p>
          <w:p>
            <w:pPr>
              <w:pStyle w:val="TableParagraph"/>
              <w:spacing w:line="240" w:lineRule="auto"/>
              <w:ind w:left="186" w:right="180"/>
              <w:rPr>
                <w:sz w:val="16"/>
              </w:rPr>
            </w:pPr>
            <w:r>
              <w:rPr>
                <w:sz w:val="16"/>
              </w:rPr>
              <w:t>59.47</w:t>
            </w:r>
          </w:p>
        </w:tc>
        <w:tc>
          <w:tcPr>
            <w:tcW w:w="953" w:type="dxa"/>
            <w:shd w:val="clear" w:color="auto" w:fill="FBD4B4"/>
          </w:tcPr>
          <w:p>
            <w:pPr>
              <w:pStyle w:val="TableParagraph"/>
              <w:spacing w:line="240" w:lineRule="auto" w:before="3"/>
              <w:jc w:val="left"/>
              <w:rPr>
                <w:sz w:val="23"/>
              </w:rPr>
            </w:pPr>
          </w:p>
          <w:p>
            <w:pPr>
              <w:pStyle w:val="TableParagraph"/>
              <w:spacing w:line="240" w:lineRule="auto"/>
              <w:ind w:left="93" w:right="90"/>
              <w:rPr>
                <w:sz w:val="16"/>
              </w:rPr>
            </w:pPr>
            <w:r>
              <w:rPr>
                <w:sz w:val="16"/>
              </w:rPr>
              <w:t>301343</w:t>
            </w:r>
          </w:p>
        </w:tc>
        <w:tc>
          <w:tcPr>
            <w:tcW w:w="953" w:type="dxa"/>
            <w:shd w:val="clear" w:color="auto" w:fill="FBD4B4"/>
          </w:tcPr>
          <w:p>
            <w:pPr>
              <w:pStyle w:val="TableParagraph"/>
              <w:spacing w:line="240" w:lineRule="auto" w:before="3"/>
              <w:jc w:val="left"/>
              <w:rPr>
                <w:sz w:val="23"/>
              </w:rPr>
            </w:pPr>
          </w:p>
          <w:p>
            <w:pPr>
              <w:pStyle w:val="TableParagraph"/>
              <w:spacing w:line="240" w:lineRule="auto"/>
              <w:ind w:left="93" w:right="90"/>
              <w:rPr>
                <w:sz w:val="16"/>
              </w:rPr>
            </w:pPr>
            <w:r>
              <w:rPr>
                <w:sz w:val="16"/>
              </w:rPr>
              <w:t>328608</w:t>
            </w:r>
          </w:p>
        </w:tc>
        <w:tc>
          <w:tcPr>
            <w:tcW w:w="954" w:type="dxa"/>
            <w:shd w:val="clear" w:color="auto" w:fill="FBD4B4"/>
          </w:tcPr>
          <w:p>
            <w:pPr>
              <w:pStyle w:val="TableParagraph"/>
              <w:spacing w:line="240" w:lineRule="auto" w:before="3"/>
              <w:jc w:val="left"/>
              <w:rPr>
                <w:sz w:val="23"/>
              </w:rPr>
            </w:pPr>
          </w:p>
          <w:p>
            <w:pPr>
              <w:pStyle w:val="TableParagraph"/>
              <w:spacing w:line="240" w:lineRule="auto"/>
              <w:ind w:left="93" w:right="91"/>
              <w:rPr>
                <w:sz w:val="16"/>
              </w:rPr>
            </w:pPr>
            <w:r>
              <w:rPr>
                <w:sz w:val="16"/>
              </w:rPr>
              <w:t>343610</w:t>
            </w:r>
          </w:p>
        </w:tc>
        <w:tc>
          <w:tcPr>
            <w:tcW w:w="860" w:type="dxa"/>
            <w:shd w:val="clear" w:color="auto" w:fill="FBD4B4"/>
          </w:tcPr>
          <w:p>
            <w:pPr>
              <w:pStyle w:val="TableParagraph"/>
              <w:spacing w:line="240" w:lineRule="auto" w:before="3"/>
              <w:jc w:val="left"/>
              <w:rPr>
                <w:sz w:val="23"/>
              </w:rPr>
            </w:pPr>
          </w:p>
          <w:p>
            <w:pPr>
              <w:pStyle w:val="TableParagraph"/>
              <w:spacing w:line="240" w:lineRule="auto"/>
              <w:ind w:right="281"/>
              <w:jc w:val="right"/>
              <w:rPr>
                <w:sz w:val="16"/>
              </w:rPr>
            </w:pPr>
            <w:r>
              <w:rPr>
                <w:sz w:val="16"/>
              </w:rPr>
              <w:t>0.06</w:t>
            </w:r>
          </w:p>
        </w:tc>
        <w:tc>
          <w:tcPr>
            <w:tcW w:w="860" w:type="dxa"/>
            <w:shd w:val="clear" w:color="auto" w:fill="D7E3BB"/>
          </w:tcPr>
          <w:p>
            <w:pPr>
              <w:pStyle w:val="TableParagraph"/>
              <w:spacing w:line="240" w:lineRule="auto" w:before="3"/>
              <w:jc w:val="left"/>
              <w:rPr>
                <w:sz w:val="23"/>
              </w:rPr>
            </w:pPr>
          </w:p>
          <w:p>
            <w:pPr>
              <w:pStyle w:val="TableParagraph"/>
              <w:spacing w:line="240" w:lineRule="auto"/>
              <w:ind w:left="82" w:right="80"/>
              <w:rPr>
                <w:sz w:val="16"/>
              </w:rPr>
            </w:pPr>
            <w:r>
              <w:rPr>
                <w:sz w:val="16"/>
              </w:rPr>
              <w:t>126082</w:t>
            </w:r>
          </w:p>
        </w:tc>
        <w:tc>
          <w:tcPr>
            <w:tcW w:w="860" w:type="dxa"/>
            <w:shd w:val="clear" w:color="auto" w:fill="D7E3BB"/>
          </w:tcPr>
          <w:p>
            <w:pPr>
              <w:pStyle w:val="TableParagraph"/>
              <w:spacing w:line="240" w:lineRule="auto" w:before="3"/>
              <w:jc w:val="left"/>
              <w:rPr>
                <w:sz w:val="23"/>
              </w:rPr>
            </w:pPr>
          </w:p>
          <w:p>
            <w:pPr>
              <w:pStyle w:val="TableParagraph"/>
              <w:spacing w:line="240" w:lineRule="auto"/>
              <w:ind w:left="80" w:right="80"/>
              <w:rPr>
                <w:sz w:val="16"/>
              </w:rPr>
            </w:pPr>
            <w:r>
              <w:rPr>
                <w:sz w:val="16"/>
              </w:rPr>
              <w:t>121544</w:t>
            </w:r>
          </w:p>
        </w:tc>
        <w:tc>
          <w:tcPr>
            <w:tcW w:w="860" w:type="dxa"/>
            <w:shd w:val="clear" w:color="auto" w:fill="D7E3BB"/>
          </w:tcPr>
          <w:p>
            <w:pPr>
              <w:pStyle w:val="TableParagraph"/>
              <w:spacing w:line="240" w:lineRule="auto" w:before="3"/>
              <w:jc w:val="left"/>
              <w:rPr>
                <w:sz w:val="23"/>
              </w:rPr>
            </w:pPr>
          </w:p>
          <w:p>
            <w:pPr>
              <w:pStyle w:val="TableParagraph"/>
              <w:spacing w:line="240" w:lineRule="auto"/>
              <w:ind w:right="182"/>
              <w:jc w:val="right"/>
              <w:rPr>
                <w:sz w:val="16"/>
              </w:rPr>
            </w:pPr>
            <w:r>
              <w:rPr>
                <w:sz w:val="16"/>
              </w:rPr>
              <w:t>169970</w:t>
            </w:r>
          </w:p>
        </w:tc>
        <w:tc>
          <w:tcPr>
            <w:tcW w:w="857" w:type="dxa"/>
            <w:shd w:val="clear" w:color="auto" w:fill="D7E3BB"/>
          </w:tcPr>
          <w:p>
            <w:pPr>
              <w:pStyle w:val="TableParagraph"/>
              <w:spacing w:line="240" w:lineRule="auto" w:before="3"/>
              <w:jc w:val="left"/>
              <w:rPr>
                <w:sz w:val="23"/>
              </w:rPr>
            </w:pPr>
          </w:p>
          <w:p>
            <w:pPr>
              <w:pStyle w:val="TableParagraph"/>
              <w:spacing w:line="240" w:lineRule="auto"/>
              <w:ind w:right="242"/>
              <w:jc w:val="right"/>
              <w:rPr>
                <w:sz w:val="16"/>
              </w:rPr>
            </w:pPr>
            <w:r>
              <w:rPr>
                <w:sz w:val="16"/>
              </w:rPr>
              <w:t>85.27</w:t>
            </w:r>
          </w:p>
        </w:tc>
      </w:tr>
      <w:tr>
        <w:trPr>
          <w:trHeight w:val="484" w:hRule="atLeast"/>
        </w:trPr>
        <w:tc>
          <w:tcPr>
            <w:tcW w:w="728" w:type="dxa"/>
          </w:tcPr>
          <w:p>
            <w:pPr>
              <w:pStyle w:val="TableParagraph"/>
              <w:spacing w:line="240" w:lineRule="auto" w:before="145"/>
              <w:ind w:left="10"/>
              <w:rPr>
                <w:sz w:val="16"/>
              </w:rPr>
            </w:pPr>
            <w:r>
              <w:rPr>
                <w:w w:val="100"/>
                <w:sz w:val="16"/>
              </w:rPr>
              <w:t>2</w:t>
            </w:r>
          </w:p>
        </w:tc>
        <w:tc>
          <w:tcPr>
            <w:tcW w:w="3445" w:type="dxa"/>
          </w:tcPr>
          <w:p>
            <w:pPr>
              <w:pStyle w:val="TableParagraph"/>
              <w:spacing w:line="247" w:lineRule="exact"/>
              <w:ind w:left="107"/>
              <w:jc w:val="left"/>
              <w:rPr>
                <w:sz w:val="22"/>
              </w:rPr>
            </w:pPr>
            <w:r>
              <w:rPr>
                <w:sz w:val="22"/>
              </w:rPr>
              <w:t>Iron and steel</w:t>
            </w:r>
          </w:p>
        </w:tc>
        <w:tc>
          <w:tcPr>
            <w:tcW w:w="855" w:type="dxa"/>
            <w:shd w:val="clear" w:color="auto" w:fill="B8CCE3"/>
          </w:tcPr>
          <w:p>
            <w:pPr>
              <w:pStyle w:val="TableParagraph"/>
              <w:spacing w:line="240" w:lineRule="auto" w:before="145"/>
              <w:ind w:left="204" w:right="196"/>
              <w:rPr>
                <w:sz w:val="16"/>
              </w:rPr>
            </w:pPr>
            <w:r>
              <w:rPr>
                <w:sz w:val="16"/>
              </w:rPr>
              <w:t>433</w:t>
            </w:r>
          </w:p>
        </w:tc>
        <w:tc>
          <w:tcPr>
            <w:tcW w:w="855" w:type="dxa"/>
            <w:shd w:val="clear" w:color="auto" w:fill="B8CCE3"/>
          </w:tcPr>
          <w:p>
            <w:pPr>
              <w:pStyle w:val="TableParagraph"/>
              <w:spacing w:line="240" w:lineRule="auto" w:before="145"/>
              <w:ind w:left="204" w:right="197"/>
              <w:rPr>
                <w:sz w:val="16"/>
              </w:rPr>
            </w:pPr>
            <w:r>
              <w:rPr>
                <w:sz w:val="16"/>
              </w:rPr>
              <w:t>569</w:t>
            </w:r>
          </w:p>
        </w:tc>
        <w:tc>
          <w:tcPr>
            <w:tcW w:w="855" w:type="dxa"/>
            <w:shd w:val="clear" w:color="auto" w:fill="B8CCE3"/>
          </w:tcPr>
          <w:p>
            <w:pPr>
              <w:pStyle w:val="TableParagraph"/>
              <w:spacing w:line="240" w:lineRule="auto" w:before="145"/>
              <w:ind w:left="203" w:right="200"/>
              <w:rPr>
                <w:sz w:val="16"/>
              </w:rPr>
            </w:pPr>
            <w:r>
              <w:rPr>
                <w:sz w:val="16"/>
              </w:rPr>
              <w:t>1668</w:t>
            </w:r>
          </w:p>
        </w:tc>
        <w:tc>
          <w:tcPr>
            <w:tcW w:w="859" w:type="dxa"/>
            <w:shd w:val="clear" w:color="auto" w:fill="B8CCE3"/>
          </w:tcPr>
          <w:p>
            <w:pPr>
              <w:pStyle w:val="TableParagraph"/>
              <w:spacing w:line="240" w:lineRule="auto" w:before="145"/>
              <w:ind w:left="186" w:right="180"/>
              <w:rPr>
                <w:sz w:val="16"/>
              </w:rPr>
            </w:pPr>
            <w:r>
              <w:rPr>
                <w:sz w:val="16"/>
              </w:rPr>
              <w:t>15.07</w:t>
            </w:r>
          </w:p>
        </w:tc>
        <w:tc>
          <w:tcPr>
            <w:tcW w:w="953" w:type="dxa"/>
            <w:shd w:val="clear" w:color="auto" w:fill="FBD4B4"/>
          </w:tcPr>
          <w:p>
            <w:pPr>
              <w:pStyle w:val="TableParagraph"/>
              <w:spacing w:line="240" w:lineRule="auto" w:before="145"/>
              <w:ind w:left="93" w:right="87"/>
              <w:rPr>
                <w:sz w:val="16"/>
              </w:rPr>
            </w:pPr>
            <w:r>
              <w:rPr>
                <w:sz w:val="16"/>
              </w:rPr>
              <w:t>1568009</w:t>
            </w:r>
          </w:p>
        </w:tc>
        <w:tc>
          <w:tcPr>
            <w:tcW w:w="953" w:type="dxa"/>
            <w:shd w:val="clear" w:color="auto" w:fill="FBD4B4"/>
          </w:tcPr>
          <w:p>
            <w:pPr>
              <w:pStyle w:val="TableParagraph"/>
              <w:spacing w:line="240" w:lineRule="auto" w:before="145"/>
              <w:ind w:left="93" w:right="87"/>
              <w:rPr>
                <w:sz w:val="16"/>
              </w:rPr>
            </w:pPr>
            <w:r>
              <w:rPr>
                <w:sz w:val="16"/>
              </w:rPr>
              <w:t>1427794</w:t>
            </w:r>
          </w:p>
        </w:tc>
        <w:tc>
          <w:tcPr>
            <w:tcW w:w="954" w:type="dxa"/>
            <w:shd w:val="clear" w:color="auto" w:fill="FBD4B4"/>
          </w:tcPr>
          <w:p>
            <w:pPr>
              <w:pStyle w:val="TableParagraph"/>
              <w:spacing w:line="240" w:lineRule="auto" w:before="145"/>
              <w:ind w:left="93" w:right="89"/>
              <w:rPr>
                <w:sz w:val="16"/>
              </w:rPr>
            </w:pPr>
            <w:r>
              <w:rPr>
                <w:sz w:val="16"/>
              </w:rPr>
              <w:t>1637078</w:t>
            </w:r>
          </w:p>
        </w:tc>
        <w:tc>
          <w:tcPr>
            <w:tcW w:w="860" w:type="dxa"/>
            <w:shd w:val="clear" w:color="auto" w:fill="FBD4B4"/>
          </w:tcPr>
          <w:p>
            <w:pPr>
              <w:pStyle w:val="TableParagraph"/>
              <w:spacing w:line="240" w:lineRule="auto" w:before="145"/>
              <w:ind w:right="281"/>
              <w:jc w:val="right"/>
              <w:rPr>
                <w:sz w:val="16"/>
              </w:rPr>
            </w:pPr>
            <w:r>
              <w:rPr>
                <w:sz w:val="16"/>
              </w:rPr>
              <w:t>0.27</w:t>
            </w:r>
          </w:p>
        </w:tc>
        <w:tc>
          <w:tcPr>
            <w:tcW w:w="860" w:type="dxa"/>
            <w:shd w:val="clear" w:color="auto" w:fill="D7E3BB"/>
          </w:tcPr>
          <w:p>
            <w:pPr>
              <w:pStyle w:val="TableParagraph"/>
              <w:spacing w:line="240" w:lineRule="auto" w:before="145"/>
              <w:ind w:left="82" w:right="80"/>
              <w:rPr>
                <w:sz w:val="16"/>
              </w:rPr>
            </w:pPr>
            <w:r>
              <w:rPr>
                <w:sz w:val="16"/>
              </w:rPr>
              <w:t>444</w:t>
            </w:r>
          </w:p>
        </w:tc>
        <w:tc>
          <w:tcPr>
            <w:tcW w:w="860" w:type="dxa"/>
            <w:shd w:val="clear" w:color="auto" w:fill="D7E3BB"/>
          </w:tcPr>
          <w:p>
            <w:pPr>
              <w:pStyle w:val="TableParagraph"/>
              <w:spacing w:line="240" w:lineRule="auto" w:before="145"/>
              <w:ind w:left="80" w:right="80"/>
              <w:rPr>
                <w:sz w:val="16"/>
              </w:rPr>
            </w:pPr>
            <w:r>
              <w:rPr>
                <w:sz w:val="16"/>
              </w:rPr>
              <w:t>569</w:t>
            </w:r>
          </w:p>
        </w:tc>
        <w:tc>
          <w:tcPr>
            <w:tcW w:w="860" w:type="dxa"/>
            <w:shd w:val="clear" w:color="auto" w:fill="D7E3BB"/>
          </w:tcPr>
          <w:p>
            <w:pPr>
              <w:pStyle w:val="TableParagraph"/>
              <w:spacing w:line="240" w:lineRule="auto" w:before="145"/>
              <w:ind w:left="263"/>
              <w:jc w:val="left"/>
              <w:rPr>
                <w:sz w:val="16"/>
              </w:rPr>
            </w:pPr>
            <w:r>
              <w:rPr>
                <w:sz w:val="16"/>
              </w:rPr>
              <w:t>1673</w:t>
            </w:r>
          </w:p>
        </w:tc>
        <w:tc>
          <w:tcPr>
            <w:tcW w:w="857" w:type="dxa"/>
            <w:shd w:val="clear" w:color="auto" w:fill="D7E3BB"/>
          </w:tcPr>
          <w:p>
            <w:pPr>
              <w:pStyle w:val="TableParagraph"/>
              <w:spacing w:line="240" w:lineRule="auto" w:before="145"/>
              <w:ind w:right="281"/>
              <w:jc w:val="right"/>
              <w:rPr>
                <w:sz w:val="16"/>
              </w:rPr>
            </w:pPr>
            <w:r>
              <w:rPr>
                <w:sz w:val="16"/>
              </w:rPr>
              <w:t>0.84</w:t>
            </w:r>
          </w:p>
        </w:tc>
      </w:tr>
      <w:tr>
        <w:trPr>
          <w:trHeight w:val="486" w:hRule="atLeast"/>
        </w:trPr>
        <w:tc>
          <w:tcPr>
            <w:tcW w:w="728" w:type="dxa"/>
          </w:tcPr>
          <w:p>
            <w:pPr>
              <w:pStyle w:val="TableParagraph"/>
              <w:spacing w:line="240" w:lineRule="auto" w:before="145"/>
              <w:ind w:left="10"/>
              <w:rPr>
                <w:sz w:val="16"/>
              </w:rPr>
            </w:pPr>
            <w:r>
              <w:rPr>
                <w:w w:val="100"/>
                <w:sz w:val="16"/>
              </w:rPr>
              <w:t>3</w:t>
            </w:r>
          </w:p>
        </w:tc>
        <w:tc>
          <w:tcPr>
            <w:tcW w:w="3445" w:type="dxa"/>
          </w:tcPr>
          <w:p>
            <w:pPr>
              <w:pStyle w:val="TableParagraph"/>
              <w:spacing w:line="249" w:lineRule="exact"/>
              <w:ind w:left="107"/>
              <w:jc w:val="left"/>
              <w:rPr>
                <w:sz w:val="22"/>
              </w:rPr>
            </w:pPr>
            <w:r>
              <w:rPr>
                <w:sz w:val="22"/>
              </w:rPr>
              <w:t>Copper and articles thereof</w:t>
            </w:r>
          </w:p>
        </w:tc>
        <w:tc>
          <w:tcPr>
            <w:tcW w:w="855" w:type="dxa"/>
            <w:shd w:val="clear" w:color="auto" w:fill="B8CCE3"/>
          </w:tcPr>
          <w:p>
            <w:pPr>
              <w:pStyle w:val="TableParagraph"/>
              <w:spacing w:line="240" w:lineRule="auto" w:before="145"/>
              <w:ind w:left="204" w:right="198"/>
              <w:rPr>
                <w:sz w:val="16"/>
              </w:rPr>
            </w:pPr>
            <w:r>
              <w:rPr>
                <w:sz w:val="16"/>
              </w:rPr>
              <w:t>1110</w:t>
            </w:r>
          </w:p>
        </w:tc>
        <w:tc>
          <w:tcPr>
            <w:tcW w:w="855" w:type="dxa"/>
            <w:shd w:val="clear" w:color="auto" w:fill="B8CCE3"/>
          </w:tcPr>
          <w:p>
            <w:pPr>
              <w:pStyle w:val="TableParagraph"/>
              <w:spacing w:line="240" w:lineRule="auto" w:before="145"/>
              <w:ind w:left="204" w:right="197"/>
              <w:rPr>
                <w:sz w:val="16"/>
              </w:rPr>
            </w:pPr>
            <w:r>
              <w:rPr>
                <w:sz w:val="16"/>
              </w:rPr>
              <w:t>797</w:t>
            </w:r>
          </w:p>
        </w:tc>
        <w:tc>
          <w:tcPr>
            <w:tcW w:w="855" w:type="dxa"/>
            <w:shd w:val="clear" w:color="auto" w:fill="B8CCE3"/>
          </w:tcPr>
          <w:p>
            <w:pPr>
              <w:pStyle w:val="TableParagraph"/>
              <w:spacing w:line="240" w:lineRule="auto" w:before="145"/>
              <w:ind w:left="203" w:right="200"/>
              <w:rPr>
                <w:sz w:val="16"/>
              </w:rPr>
            </w:pPr>
            <w:r>
              <w:rPr>
                <w:sz w:val="16"/>
              </w:rPr>
              <w:t>1611</w:t>
            </w:r>
          </w:p>
        </w:tc>
        <w:tc>
          <w:tcPr>
            <w:tcW w:w="859" w:type="dxa"/>
            <w:shd w:val="clear" w:color="auto" w:fill="B8CCE3"/>
          </w:tcPr>
          <w:p>
            <w:pPr>
              <w:pStyle w:val="TableParagraph"/>
              <w:spacing w:line="240" w:lineRule="auto" w:before="145"/>
              <w:ind w:left="186" w:right="180"/>
              <w:rPr>
                <w:sz w:val="16"/>
              </w:rPr>
            </w:pPr>
            <w:r>
              <w:rPr>
                <w:sz w:val="16"/>
              </w:rPr>
              <w:t>14.56</w:t>
            </w:r>
          </w:p>
        </w:tc>
        <w:tc>
          <w:tcPr>
            <w:tcW w:w="953" w:type="dxa"/>
            <w:shd w:val="clear" w:color="auto" w:fill="FBD4B4"/>
          </w:tcPr>
          <w:p>
            <w:pPr>
              <w:pStyle w:val="TableParagraph"/>
              <w:spacing w:line="240" w:lineRule="auto" w:before="145"/>
              <w:ind w:left="93" w:right="87"/>
              <w:rPr>
                <w:sz w:val="16"/>
              </w:rPr>
            </w:pPr>
            <w:r>
              <w:rPr>
                <w:sz w:val="16"/>
              </w:rPr>
              <w:t>18244846</w:t>
            </w:r>
          </w:p>
        </w:tc>
        <w:tc>
          <w:tcPr>
            <w:tcW w:w="953" w:type="dxa"/>
            <w:shd w:val="clear" w:color="auto" w:fill="FBD4B4"/>
          </w:tcPr>
          <w:p>
            <w:pPr>
              <w:pStyle w:val="TableParagraph"/>
              <w:spacing w:line="240" w:lineRule="auto" w:before="145"/>
              <w:ind w:left="93" w:right="88"/>
              <w:rPr>
                <w:sz w:val="16"/>
              </w:rPr>
            </w:pPr>
            <w:r>
              <w:rPr>
                <w:sz w:val="16"/>
              </w:rPr>
              <w:t>15276012</w:t>
            </w:r>
          </w:p>
        </w:tc>
        <w:tc>
          <w:tcPr>
            <w:tcW w:w="954" w:type="dxa"/>
            <w:shd w:val="clear" w:color="auto" w:fill="FBD4B4"/>
          </w:tcPr>
          <w:p>
            <w:pPr>
              <w:pStyle w:val="TableParagraph"/>
              <w:spacing w:line="240" w:lineRule="auto" w:before="145"/>
              <w:ind w:left="93" w:right="89"/>
              <w:rPr>
                <w:sz w:val="16"/>
              </w:rPr>
            </w:pPr>
            <w:r>
              <w:rPr>
                <w:sz w:val="16"/>
              </w:rPr>
              <w:t>17610056</w:t>
            </w:r>
          </w:p>
        </w:tc>
        <w:tc>
          <w:tcPr>
            <w:tcW w:w="860" w:type="dxa"/>
            <w:shd w:val="clear" w:color="auto" w:fill="FBD4B4"/>
          </w:tcPr>
          <w:p>
            <w:pPr>
              <w:pStyle w:val="TableParagraph"/>
              <w:spacing w:line="240" w:lineRule="auto" w:before="145"/>
              <w:ind w:right="281"/>
              <w:jc w:val="right"/>
              <w:rPr>
                <w:sz w:val="16"/>
              </w:rPr>
            </w:pPr>
            <w:r>
              <w:rPr>
                <w:sz w:val="16"/>
              </w:rPr>
              <w:t>2.95</w:t>
            </w:r>
          </w:p>
        </w:tc>
        <w:tc>
          <w:tcPr>
            <w:tcW w:w="860" w:type="dxa"/>
            <w:shd w:val="clear" w:color="auto" w:fill="D7E3BB"/>
          </w:tcPr>
          <w:p>
            <w:pPr>
              <w:pStyle w:val="TableParagraph"/>
              <w:spacing w:line="240" w:lineRule="auto" w:before="145"/>
              <w:ind w:left="80" w:right="80"/>
              <w:rPr>
                <w:sz w:val="16"/>
              </w:rPr>
            </w:pPr>
            <w:r>
              <w:rPr>
                <w:sz w:val="16"/>
              </w:rPr>
              <w:t>1110</w:t>
            </w:r>
          </w:p>
        </w:tc>
        <w:tc>
          <w:tcPr>
            <w:tcW w:w="860" w:type="dxa"/>
            <w:shd w:val="clear" w:color="auto" w:fill="D7E3BB"/>
          </w:tcPr>
          <w:p>
            <w:pPr>
              <w:pStyle w:val="TableParagraph"/>
              <w:spacing w:line="240" w:lineRule="auto" w:before="145"/>
              <w:ind w:left="80" w:right="80"/>
              <w:rPr>
                <w:sz w:val="16"/>
              </w:rPr>
            </w:pPr>
            <w:r>
              <w:rPr>
                <w:sz w:val="16"/>
              </w:rPr>
              <w:t>815</w:t>
            </w:r>
          </w:p>
        </w:tc>
        <w:tc>
          <w:tcPr>
            <w:tcW w:w="860" w:type="dxa"/>
            <w:shd w:val="clear" w:color="auto" w:fill="D7E3BB"/>
          </w:tcPr>
          <w:p>
            <w:pPr>
              <w:pStyle w:val="TableParagraph"/>
              <w:spacing w:line="240" w:lineRule="auto" w:before="145"/>
              <w:ind w:left="263"/>
              <w:jc w:val="left"/>
              <w:rPr>
                <w:sz w:val="16"/>
              </w:rPr>
            </w:pPr>
            <w:r>
              <w:rPr>
                <w:sz w:val="16"/>
              </w:rPr>
              <w:t>1614</w:t>
            </w:r>
          </w:p>
        </w:tc>
        <w:tc>
          <w:tcPr>
            <w:tcW w:w="857" w:type="dxa"/>
            <w:shd w:val="clear" w:color="auto" w:fill="D7E3BB"/>
          </w:tcPr>
          <w:p>
            <w:pPr>
              <w:pStyle w:val="TableParagraph"/>
              <w:spacing w:line="240" w:lineRule="auto" w:before="145"/>
              <w:ind w:right="281"/>
              <w:jc w:val="right"/>
              <w:rPr>
                <w:sz w:val="16"/>
              </w:rPr>
            </w:pPr>
            <w:r>
              <w:rPr>
                <w:sz w:val="16"/>
              </w:rPr>
              <w:t>0.81</w:t>
            </w:r>
          </w:p>
        </w:tc>
      </w:tr>
      <w:tr>
        <w:trPr>
          <w:trHeight w:val="729" w:hRule="atLeast"/>
        </w:trPr>
        <w:tc>
          <w:tcPr>
            <w:tcW w:w="728" w:type="dxa"/>
          </w:tcPr>
          <w:p>
            <w:pPr>
              <w:pStyle w:val="TableParagraph"/>
              <w:spacing w:line="240" w:lineRule="auto" w:before="1"/>
              <w:jc w:val="left"/>
              <w:rPr>
                <w:sz w:val="23"/>
              </w:rPr>
            </w:pPr>
          </w:p>
          <w:p>
            <w:pPr>
              <w:pStyle w:val="TableParagraph"/>
              <w:spacing w:line="240" w:lineRule="auto"/>
              <w:ind w:left="10"/>
              <w:rPr>
                <w:sz w:val="16"/>
              </w:rPr>
            </w:pPr>
            <w:r>
              <w:rPr>
                <w:w w:val="100"/>
                <w:sz w:val="16"/>
              </w:rPr>
              <w:t>4</w:t>
            </w:r>
          </w:p>
        </w:tc>
        <w:tc>
          <w:tcPr>
            <w:tcW w:w="3445" w:type="dxa"/>
          </w:tcPr>
          <w:p>
            <w:pPr>
              <w:pStyle w:val="TableParagraph"/>
              <w:spacing w:line="240" w:lineRule="auto"/>
              <w:ind w:left="107" w:right="284"/>
              <w:jc w:val="left"/>
              <w:rPr>
                <w:sz w:val="22"/>
              </w:rPr>
            </w:pPr>
            <w:r>
              <w:rPr>
                <w:sz w:val="22"/>
              </w:rPr>
              <w:t>Residues and waste from the food industries; prepared animal fodder</w:t>
            </w:r>
          </w:p>
        </w:tc>
        <w:tc>
          <w:tcPr>
            <w:tcW w:w="855" w:type="dxa"/>
            <w:shd w:val="clear" w:color="auto" w:fill="B8CCE3"/>
          </w:tcPr>
          <w:p>
            <w:pPr>
              <w:pStyle w:val="TableParagraph"/>
              <w:spacing w:line="240" w:lineRule="auto" w:before="1"/>
              <w:jc w:val="left"/>
              <w:rPr>
                <w:sz w:val="23"/>
              </w:rPr>
            </w:pPr>
          </w:p>
          <w:p>
            <w:pPr>
              <w:pStyle w:val="TableParagraph"/>
              <w:spacing w:line="240" w:lineRule="auto"/>
              <w:ind w:left="204" w:right="198"/>
              <w:rPr>
                <w:sz w:val="16"/>
              </w:rPr>
            </w:pPr>
            <w:r>
              <w:rPr>
                <w:sz w:val="16"/>
              </w:rPr>
              <w:t>1443</w:t>
            </w:r>
          </w:p>
        </w:tc>
        <w:tc>
          <w:tcPr>
            <w:tcW w:w="855" w:type="dxa"/>
            <w:shd w:val="clear" w:color="auto" w:fill="B8CCE3"/>
          </w:tcPr>
          <w:p>
            <w:pPr>
              <w:pStyle w:val="TableParagraph"/>
              <w:spacing w:line="240" w:lineRule="auto" w:before="1"/>
              <w:jc w:val="left"/>
              <w:rPr>
                <w:sz w:val="23"/>
              </w:rPr>
            </w:pPr>
          </w:p>
          <w:p>
            <w:pPr>
              <w:pStyle w:val="TableParagraph"/>
              <w:spacing w:line="240" w:lineRule="auto"/>
              <w:ind w:left="204" w:right="197"/>
              <w:rPr>
                <w:sz w:val="16"/>
              </w:rPr>
            </w:pPr>
            <w:r>
              <w:rPr>
                <w:sz w:val="16"/>
              </w:rPr>
              <w:t>588</w:t>
            </w:r>
          </w:p>
        </w:tc>
        <w:tc>
          <w:tcPr>
            <w:tcW w:w="855" w:type="dxa"/>
            <w:shd w:val="clear" w:color="auto" w:fill="B8CCE3"/>
          </w:tcPr>
          <w:p>
            <w:pPr>
              <w:pStyle w:val="TableParagraph"/>
              <w:spacing w:line="240" w:lineRule="auto" w:before="1"/>
              <w:jc w:val="left"/>
              <w:rPr>
                <w:sz w:val="23"/>
              </w:rPr>
            </w:pPr>
          </w:p>
          <w:p>
            <w:pPr>
              <w:pStyle w:val="TableParagraph"/>
              <w:spacing w:line="240" w:lineRule="auto"/>
              <w:ind w:left="204" w:right="198"/>
              <w:rPr>
                <w:sz w:val="16"/>
              </w:rPr>
            </w:pPr>
            <w:r>
              <w:rPr>
                <w:sz w:val="16"/>
              </w:rPr>
              <w:t>848</w:t>
            </w:r>
          </w:p>
        </w:tc>
        <w:tc>
          <w:tcPr>
            <w:tcW w:w="859" w:type="dxa"/>
            <w:shd w:val="clear" w:color="auto" w:fill="B8CCE3"/>
          </w:tcPr>
          <w:p>
            <w:pPr>
              <w:pStyle w:val="TableParagraph"/>
              <w:spacing w:line="240" w:lineRule="auto" w:before="1"/>
              <w:jc w:val="left"/>
              <w:rPr>
                <w:sz w:val="23"/>
              </w:rPr>
            </w:pPr>
          </w:p>
          <w:p>
            <w:pPr>
              <w:pStyle w:val="TableParagraph"/>
              <w:spacing w:line="240" w:lineRule="auto"/>
              <w:ind w:left="186" w:right="183"/>
              <w:rPr>
                <w:sz w:val="16"/>
              </w:rPr>
            </w:pPr>
            <w:r>
              <w:rPr>
                <w:sz w:val="16"/>
              </w:rPr>
              <w:t>7.66</w:t>
            </w:r>
          </w:p>
        </w:tc>
        <w:tc>
          <w:tcPr>
            <w:tcW w:w="953" w:type="dxa"/>
            <w:shd w:val="clear" w:color="auto" w:fill="FBD4B4"/>
          </w:tcPr>
          <w:p>
            <w:pPr>
              <w:pStyle w:val="TableParagraph"/>
              <w:spacing w:line="240" w:lineRule="auto" w:before="1"/>
              <w:jc w:val="left"/>
              <w:rPr>
                <w:sz w:val="23"/>
              </w:rPr>
            </w:pPr>
          </w:p>
          <w:p>
            <w:pPr>
              <w:pStyle w:val="TableParagraph"/>
              <w:spacing w:line="240" w:lineRule="auto"/>
              <w:ind w:left="93" w:right="87"/>
              <w:rPr>
                <w:sz w:val="16"/>
              </w:rPr>
            </w:pPr>
            <w:r>
              <w:rPr>
                <w:sz w:val="16"/>
              </w:rPr>
              <w:t>3777659</w:t>
            </w:r>
          </w:p>
        </w:tc>
        <w:tc>
          <w:tcPr>
            <w:tcW w:w="953" w:type="dxa"/>
            <w:shd w:val="clear" w:color="auto" w:fill="FBD4B4"/>
          </w:tcPr>
          <w:p>
            <w:pPr>
              <w:pStyle w:val="TableParagraph"/>
              <w:spacing w:line="240" w:lineRule="auto" w:before="1"/>
              <w:jc w:val="left"/>
              <w:rPr>
                <w:sz w:val="23"/>
              </w:rPr>
            </w:pPr>
          </w:p>
          <w:p>
            <w:pPr>
              <w:pStyle w:val="TableParagraph"/>
              <w:spacing w:line="240" w:lineRule="auto"/>
              <w:ind w:left="93" w:right="87"/>
              <w:rPr>
                <w:sz w:val="16"/>
              </w:rPr>
            </w:pPr>
            <w:r>
              <w:rPr>
                <w:sz w:val="16"/>
              </w:rPr>
              <w:t>3753708</w:t>
            </w:r>
          </w:p>
        </w:tc>
        <w:tc>
          <w:tcPr>
            <w:tcW w:w="954" w:type="dxa"/>
            <w:shd w:val="clear" w:color="auto" w:fill="FBD4B4"/>
          </w:tcPr>
          <w:p>
            <w:pPr>
              <w:pStyle w:val="TableParagraph"/>
              <w:spacing w:line="240" w:lineRule="auto" w:before="1"/>
              <w:jc w:val="left"/>
              <w:rPr>
                <w:sz w:val="23"/>
              </w:rPr>
            </w:pPr>
          </w:p>
          <w:p>
            <w:pPr>
              <w:pStyle w:val="TableParagraph"/>
              <w:spacing w:line="240" w:lineRule="auto"/>
              <w:ind w:left="93" w:right="89"/>
              <w:rPr>
                <w:sz w:val="16"/>
              </w:rPr>
            </w:pPr>
            <w:r>
              <w:rPr>
                <w:sz w:val="16"/>
              </w:rPr>
              <w:t>4905425</w:t>
            </w:r>
          </w:p>
        </w:tc>
        <w:tc>
          <w:tcPr>
            <w:tcW w:w="860" w:type="dxa"/>
            <w:shd w:val="clear" w:color="auto" w:fill="FBD4B4"/>
          </w:tcPr>
          <w:p>
            <w:pPr>
              <w:pStyle w:val="TableParagraph"/>
              <w:spacing w:line="240" w:lineRule="auto" w:before="1"/>
              <w:jc w:val="left"/>
              <w:rPr>
                <w:sz w:val="23"/>
              </w:rPr>
            </w:pPr>
          </w:p>
          <w:p>
            <w:pPr>
              <w:pStyle w:val="TableParagraph"/>
              <w:spacing w:line="240" w:lineRule="auto"/>
              <w:ind w:right="281"/>
              <w:jc w:val="right"/>
              <w:rPr>
                <w:sz w:val="16"/>
              </w:rPr>
            </w:pPr>
            <w:r>
              <w:rPr>
                <w:sz w:val="16"/>
              </w:rPr>
              <w:t>0.82</w:t>
            </w:r>
          </w:p>
        </w:tc>
        <w:tc>
          <w:tcPr>
            <w:tcW w:w="860" w:type="dxa"/>
            <w:shd w:val="clear" w:color="auto" w:fill="D7E3BB"/>
          </w:tcPr>
          <w:p>
            <w:pPr>
              <w:pStyle w:val="TableParagraph"/>
              <w:spacing w:line="240" w:lineRule="auto" w:before="1"/>
              <w:jc w:val="left"/>
              <w:rPr>
                <w:sz w:val="23"/>
              </w:rPr>
            </w:pPr>
          </w:p>
          <w:p>
            <w:pPr>
              <w:pStyle w:val="TableParagraph"/>
              <w:spacing w:line="240" w:lineRule="auto"/>
              <w:ind w:left="80" w:right="80"/>
              <w:rPr>
                <w:sz w:val="16"/>
              </w:rPr>
            </w:pPr>
            <w:r>
              <w:rPr>
                <w:sz w:val="16"/>
              </w:rPr>
              <w:t>1443</w:t>
            </w:r>
          </w:p>
        </w:tc>
        <w:tc>
          <w:tcPr>
            <w:tcW w:w="860" w:type="dxa"/>
            <w:shd w:val="clear" w:color="auto" w:fill="D7E3BB"/>
          </w:tcPr>
          <w:p>
            <w:pPr>
              <w:pStyle w:val="TableParagraph"/>
              <w:spacing w:line="240" w:lineRule="auto" w:before="1"/>
              <w:jc w:val="left"/>
              <w:rPr>
                <w:sz w:val="23"/>
              </w:rPr>
            </w:pPr>
          </w:p>
          <w:p>
            <w:pPr>
              <w:pStyle w:val="TableParagraph"/>
              <w:spacing w:line="240" w:lineRule="auto"/>
              <w:ind w:left="80" w:right="80"/>
              <w:rPr>
                <w:sz w:val="16"/>
              </w:rPr>
            </w:pPr>
            <w:r>
              <w:rPr>
                <w:sz w:val="16"/>
              </w:rPr>
              <w:t>588</w:t>
            </w:r>
          </w:p>
        </w:tc>
        <w:tc>
          <w:tcPr>
            <w:tcW w:w="860" w:type="dxa"/>
            <w:shd w:val="clear" w:color="auto" w:fill="D7E3BB"/>
          </w:tcPr>
          <w:p>
            <w:pPr>
              <w:pStyle w:val="TableParagraph"/>
              <w:spacing w:line="240" w:lineRule="auto" w:before="1"/>
              <w:jc w:val="left"/>
              <w:rPr>
                <w:sz w:val="23"/>
              </w:rPr>
            </w:pPr>
          </w:p>
          <w:p>
            <w:pPr>
              <w:pStyle w:val="TableParagraph"/>
              <w:spacing w:line="240" w:lineRule="auto"/>
              <w:ind w:left="80" w:right="80"/>
              <w:rPr>
                <w:sz w:val="16"/>
              </w:rPr>
            </w:pPr>
            <w:r>
              <w:rPr>
                <w:sz w:val="16"/>
              </w:rPr>
              <w:t>848</w:t>
            </w:r>
          </w:p>
        </w:tc>
        <w:tc>
          <w:tcPr>
            <w:tcW w:w="857" w:type="dxa"/>
            <w:shd w:val="clear" w:color="auto" w:fill="D7E3BB"/>
          </w:tcPr>
          <w:p>
            <w:pPr>
              <w:pStyle w:val="TableParagraph"/>
              <w:spacing w:line="240" w:lineRule="auto" w:before="1"/>
              <w:jc w:val="left"/>
              <w:rPr>
                <w:sz w:val="23"/>
              </w:rPr>
            </w:pPr>
          </w:p>
          <w:p>
            <w:pPr>
              <w:pStyle w:val="TableParagraph"/>
              <w:spacing w:line="240" w:lineRule="auto"/>
              <w:ind w:right="281"/>
              <w:jc w:val="right"/>
              <w:rPr>
                <w:sz w:val="16"/>
              </w:rPr>
            </w:pPr>
            <w:r>
              <w:rPr>
                <w:sz w:val="16"/>
              </w:rPr>
              <w:t>0.43</w:t>
            </w:r>
          </w:p>
        </w:tc>
      </w:tr>
      <w:tr>
        <w:trPr>
          <w:trHeight w:val="484" w:hRule="atLeast"/>
        </w:trPr>
        <w:tc>
          <w:tcPr>
            <w:tcW w:w="728" w:type="dxa"/>
          </w:tcPr>
          <w:p>
            <w:pPr>
              <w:pStyle w:val="TableParagraph"/>
              <w:spacing w:line="240" w:lineRule="auto" w:before="145"/>
              <w:ind w:left="10"/>
              <w:rPr>
                <w:sz w:val="16"/>
              </w:rPr>
            </w:pPr>
            <w:r>
              <w:rPr>
                <w:w w:val="100"/>
                <w:sz w:val="16"/>
              </w:rPr>
              <w:t>5</w:t>
            </w:r>
          </w:p>
        </w:tc>
        <w:tc>
          <w:tcPr>
            <w:tcW w:w="3445" w:type="dxa"/>
          </w:tcPr>
          <w:p>
            <w:pPr>
              <w:pStyle w:val="TableParagraph"/>
              <w:spacing w:line="247" w:lineRule="exact"/>
              <w:ind w:left="107"/>
              <w:jc w:val="left"/>
              <w:rPr>
                <w:sz w:val="22"/>
              </w:rPr>
            </w:pPr>
            <w:r>
              <w:rPr>
                <w:sz w:val="22"/>
              </w:rPr>
              <w:t>Aluminum and articles thereof</w:t>
            </w:r>
          </w:p>
        </w:tc>
        <w:tc>
          <w:tcPr>
            <w:tcW w:w="855" w:type="dxa"/>
            <w:shd w:val="clear" w:color="auto" w:fill="B8CCE3"/>
          </w:tcPr>
          <w:p>
            <w:pPr>
              <w:pStyle w:val="TableParagraph"/>
              <w:spacing w:line="240" w:lineRule="auto" w:before="145"/>
              <w:ind w:left="204" w:right="196"/>
              <w:rPr>
                <w:sz w:val="16"/>
              </w:rPr>
            </w:pPr>
            <w:r>
              <w:rPr>
                <w:sz w:val="16"/>
              </w:rPr>
              <w:t>380</w:t>
            </w:r>
          </w:p>
        </w:tc>
        <w:tc>
          <w:tcPr>
            <w:tcW w:w="855" w:type="dxa"/>
            <w:shd w:val="clear" w:color="auto" w:fill="B8CCE3"/>
          </w:tcPr>
          <w:p>
            <w:pPr>
              <w:pStyle w:val="TableParagraph"/>
              <w:spacing w:line="240" w:lineRule="auto" w:before="145"/>
              <w:ind w:left="204" w:right="197"/>
              <w:rPr>
                <w:sz w:val="16"/>
              </w:rPr>
            </w:pPr>
            <w:r>
              <w:rPr>
                <w:sz w:val="16"/>
              </w:rPr>
              <w:t>120</w:t>
            </w:r>
          </w:p>
        </w:tc>
        <w:tc>
          <w:tcPr>
            <w:tcW w:w="855" w:type="dxa"/>
            <w:shd w:val="clear" w:color="auto" w:fill="B8CCE3"/>
          </w:tcPr>
          <w:p>
            <w:pPr>
              <w:pStyle w:val="TableParagraph"/>
              <w:spacing w:line="240" w:lineRule="auto" w:before="145"/>
              <w:ind w:left="204" w:right="198"/>
              <w:rPr>
                <w:sz w:val="16"/>
              </w:rPr>
            </w:pPr>
            <w:r>
              <w:rPr>
                <w:sz w:val="16"/>
              </w:rPr>
              <w:t>172</w:t>
            </w:r>
          </w:p>
        </w:tc>
        <w:tc>
          <w:tcPr>
            <w:tcW w:w="859" w:type="dxa"/>
            <w:shd w:val="clear" w:color="auto" w:fill="B8CCE3"/>
          </w:tcPr>
          <w:p>
            <w:pPr>
              <w:pStyle w:val="TableParagraph"/>
              <w:spacing w:line="240" w:lineRule="auto" w:before="145"/>
              <w:ind w:left="186" w:right="183"/>
              <w:rPr>
                <w:sz w:val="16"/>
              </w:rPr>
            </w:pPr>
            <w:r>
              <w:rPr>
                <w:sz w:val="16"/>
              </w:rPr>
              <w:t>1.55</w:t>
            </w:r>
          </w:p>
        </w:tc>
        <w:tc>
          <w:tcPr>
            <w:tcW w:w="953" w:type="dxa"/>
            <w:shd w:val="clear" w:color="auto" w:fill="FBD4B4"/>
          </w:tcPr>
          <w:p>
            <w:pPr>
              <w:pStyle w:val="TableParagraph"/>
              <w:spacing w:line="240" w:lineRule="auto" w:before="145"/>
              <w:ind w:left="93" w:right="87"/>
              <w:rPr>
                <w:sz w:val="16"/>
              </w:rPr>
            </w:pPr>
            <w:r>
              <w:rPr>
                <w:sz w:val="16"/>
              </w:rPr>
              <w:t>4374009</w:t>
            </w:r>
          </w:p>
        </w:tc>
        <w:tc>
          <w:tcPr>
            <w:tcW w:w="953" w:type="dxa"/>
            <w:shd w:val="clear" w:color="auto" w:fill="FBD4B4"/>
          </w:tcPr>
          <w:p>
            <w:pPr>
              <w:pStyle w:val="TableParagraph"/>
              <w:spacing w:line="240" w:lineRule="auto" w:before="145"/>
              <w:ind w:left="93" w:right="87"/>
              <w:rPr>
                <w:sz w:val="16"/>
              </w:rPr>
            </w:pPr>
            <w:r>
              <w:rPr>
                <w:sz w:val="16"/>
              </w:rPr>
              <w:t>4251074</w:t>
            </w:r>
          </w:p>
        </w:tc>
        <w:tc>
          <w:tcPr>
            <w:tcW w:w="954" w:type="dxa"/>
            <w:shd w:val="clear" w:color="auto" w:fill="FBD4B4"/>
          </w:tcPr>
          <w:p>
            <w:pPr>
              <w:pStyle w:val="TableParagraph"/>
              <w:spacing w:line="240" w:lineRule="auto" w:before="145"/>
              <w:ind w:left="93" w:right="89"/>
              <w:rPr>
                <w:sz w:val="16"/>
              </w:rPr>
            </w:pPr>
            <w:r>
              <w:rPr>
                <w:sz w:val="16"/>
              </w:rPr>
              <w:t>5205144</w:t>
            </w:r>
          </w:p>
        </w:tc>
        <w:tc>
          <w:tcPr>
            <w:tcW w:w="860" w:type="dxa"/>
            <w:shd w:val="clear" w:color="auto" w:fill="FBD4B4"/>
          </w:tcPr>
          <w:p>
            <w:pPr>
              <w:pStyle w:val="TableParagraph"/>
              <w:spacing w:line="240" w:lineRule="auto" w:before="145"/>
              <w:ind w:right="281"/>
              <w:jc w:val="right"/>
              <w:rPr>
                <w:sz w:val="16"/>
              </w:rPr>
            </w:pPr>
            <w:r>
              <w:rPr>
                <w:sz w:val="16"/>
              </w:rPr>
              <w:t>0.87</w:t>
            </w:r>
          </w:p>
        </w:tc>
        <w:tc>
          <w:tcPr>
            <w:tcW w:w="860" w:type="dxa"/>
            <w:shd w:val="clear" w:color="auto" w:fill="D7E3BB"/>
          </w:tcPr>
          <w:p>
            <w:pPr>
              <w:pStyle w:val="TableParagraph"/>
              <w:spacing w:line="240" w:lineRule="auto" w:before="145"/>
              <w:ind w:left="82" w:right="80"/>
              <w:rPr>
                <w:sz w:val="16"/>
              </w:rPr>
            </w:pPr>
            <w:r>
              <w:rPr>
                <w:sz w:val="16"/>
              </w:rPr>
              <w:t>380</w:t>
            </w:r>
          </w:p>
        </w:tc>
        <w:tc>
          <w:tcPr>
            <w:tcW w:w="860" w:type="dxa"/>
            <w:shd w:val="clear" w:color="auto" w:fill="D7E3BB"/>
          </w:tcPr>
          <w:p>
            <w:pPr>
              <w:pStyle w:val="TableParagraph"/>
              <w:spacing w:line="240" w:lineRule="auto" w:before="145"/>
              <w:ind w:left="80" w:right="80"/>
              <w:rPr>
                <w:sz w:val="16"/>
              </w:rPr>
            </w:pPr>
            <w:r>
              <w:rPr>
                <w:sz w:val="16"/>
              </w:rPr>
              <w:t>120</w:t>
            </w:r>
          </w:p>
        </w:tc>
        <w:tc>
          <w:tcPr>
            <w:tcW w:w="860" w:type="dxa"/>
            <w:shd w:val="clear" w:color="auto" w:fill="D7E3BB"/>
          </w:tcPr>
          <w:p>
            <w:pPr>
              <w:pStyle w:val="TableParagraph"/>
              <w:spacing w:line="240" w:lineRule="auto" w:before="145"/>
              <w:ind w:left="80" w:right="80"/>
              <w:rPr>
                <w:sz w:val="16"/>
              </w:rPr>
            </w:pPr>
            <w:r>
              <w:rPr>
                <w:sz w:val="16"/>
              </w:rPr>
              <w:t>172</w:t>
            </w:r>
          </w:p>
        </w:tc>
        <w:tc>
          <w:tcPr>
            <w:tcW w:w="857" w:type="dxa"/>
            <w:shd w:val="clear" w:color="auto" w:fill="D7E3BB"/>
          </w:tcPr>
          <w:p>
            <w:pPr>
              <w:pStyle w:val="TableParagraph"/>
              <w:spacing w:line="240" w:lineRule="auto" w:before="145"/>
              <w:ind w:right="281"/>
              <w:jc w:val="right"/>
              <w:rPr>
                <w:sz w:val="16"/>
              </w:rPr>
            </w:pPr>
            <w:r>
              <w:rPr>
                <w:sz w:val="16"/>
              </w:rPr>
              <w:t>0.09</w:t>
            </w:r>
          </w:p>
        </w:tc>
      </w:tr>
      <w:tr>
        <w:trPr>
          <w:trHeight w:val="758" w:hRule="atLeast"/>
        </w:trPr>
        <w:tc>
          <w:tcPr>
            <w:tcW w:w="728" w:type="dxa"/>
          </w:tcPr>
          <w:p>
            <w:pPr>
              <w:pStyle w:val="TableParagraph"/>
              <w:spacing w:line="240" w:lineRule="auto" w:before="6"/>
              <w:jc w:val="left"/>
              <w:rPr>
                <w:sz w:val="24"/>
              </w:rPr>
            </w:pPr>
          </w:p>
          <w:p>
            <w:pPr>
              <w:pStyle w:val="TableParagraph"/>
              <w:spacing w:line="240" w:lineRule="auto"/>
              <w:ind w:left="10"/>
              <w:rPr>
                <w:sz w:val="16"/>
              </w:rPr>
            </w:pPr>
            <w:r>
              <w:rPr>
                <w:w w:val="100"/>
                <w:sz w:val="16"/>
              </w:rPr>
              <w:t>6</w:t>
            </w:r>
          </w:p>
        </w:tc>
        <w:tc>
          <w:tcPr>
            <w:tcW w:w="3445" w:type="dxa"/>
          </w:tcPr>
          <w:p>
            <w:pPr>
              <w:pStyle w:val="TableParagraph"/>
              <w:spacing w:line="240" w:lineRule="auto"/>
              <w:ind w:left="107" w:right="400"/>
              <w:jc w:val="left"/>
              <w:rPr>
                <w:sz w:val="22"/>
              </w:rPr>
            </w:pPr>
            <w:r>
              <w:rPr>
                <w:sz w:val="22"/>
              </w:rPr>
              <w:t>Paper and paperboard; articles of paper pulp, of paper or of</w:t>
            </w:r>
          </w:p>
          <w:p>
            <w:pPr>
              <w:pStyle w:val="TableParagraph"/>
              <w:spacing w:line="238" w:lineRule="exact"/>
              <w:ind w:left="107"/>
              <w:jc w:val="left"/>
              <w:rPr>
                <w:sz w:val="22"/>
              </w:rPr>
            </w:pPr>
            <w:r>
              <w:rPr>
                <w:sz w:val="22"/>
              </w:rPr>
              <w:t>paperboard</w:t>
            </w:r>
          </w:p>
        </w:tc>
        <w:tc>
          <w:tcPr>
            <w:tcW w:w="855" w:type="dxa"/>
            <w:shd w:val="clear" w:color="auto" w:fill="B8CCE3"/>
          </w:tcPr>
          <w:p>
            <w:pPr>
              <w:pStyle w:val="TableParagraph"/>
              <w:spacing w:line="240" w:lineRule="auto" w:before="6"/>
              <w:jc w:val="left"/>
              <w:rPr>
                <w:sz w:val="24"/>
              </w:rPr>
            </w:pPr>
          </w:p>
          <w:p>
            <w:pPr>
              <w:pStyle w:val="TableParagraph"/>
              <w:spacing w:line="240" w:lineRule="auto"/>
              <w:ind w:left="6"/>
              <w:rPr>
                <w:sz w:val="16"/>
              </w:rPr>
            </w:pPr>
            <w:r>
              <w:rPr>
                <w:w w:val="100"/>
                <w:sz w:val="16"/>
              </w:rPr>
              <w:t>0</w:t>
            </w:r>
          </w:p>
        </w:tc>
        <w:tc>
          <w:tcPr>
            <w:tcW w:w="855" w:type="dxa"/>
            <w:shd w:val="clear" w:color="auto" w:fill="B8CCE3"/>
          </w:tcPr>
          <w:p>
            <w:pPr>
              <w:pStyle w:val="TableParagraph"/>
              <w:spacing w:line="240" w:lineRule="auto" w:before="6"/>
              <w:jc w:val="left"/>
              <w:rPr>
                <w:sz w:val="24"/>
              </w:rPr>
            </w:pPr>
          </w:p>
          <w:p>
            <w:pPr>
              <w:pStyle w:val="TableParagraph"/>
              <w:spacing w:line="240" w:lineRule="auto"/>
              <w:ind w:left="5"/>
              <w:rPr>
                <w:sz w:val="16"/>
              </w:rPr>
            </w:pPr>
            <w:r>
              <w:rPr>
                <w:w w:val="100"/>
                <w:sz w:val="16"/>
              </w:rPr>
              <w:t>0</w:t>
            </w:r>
          </w:p>
        </w:tc>
        <w:tc>
          <w:tcPr>
            <w:tcW w:w="855" w:type="dxa"/>
            <w:shd w:val="clear" w:color="auto" w:fill="B8CCE3"/>
          </w:tcPr>
          <w:p>
            <w:pPr>
              <w:pStyle w:val="TableParagraph"/>
              <w:spacing w:line="240" w:lineRule="auto" w:before="6"/>
              <w:jc w:val="left"/>
              <w:rPr>
                <w:sz w:val="24"/>
              </w:rPr>
            </w:pPr>
          </w:p>
          <w:p>
            <w:pPr>
              <w:pStyle w:val="TableParagraph"/>
              <w:spacing w:line="240" w:lineRule="auto"/>
              <w:ind w:left="204" w:right="198"/>
              <w:rPr>
                <w:sz w:val="16"/>
              </w:rPr>
            </w:pPr>
            <w:r>
              <w:rPr>
                <w:sz w:val="16"/>
              </w:rPr>
              <w:t>151</w:t>
            </w:r>
          </w:p>
        </w:tc>
        <w:tc>
          <w:tcPr>
            <w:tcW w:w="859" w:type="dxa"/>
            <w:shd w:val="clear" w:color="auto" w:fill="B8CCE3"/>
          </w:tcPr>
          <w:p>
            <w:pPr>
              <w:pStyle w:val="TableParagraph"/>
              <w:spacing w:line="240" w:lineRule="auto" w:before="6"/>
              <w:jc w:val="left"/>
              <w:rPr>
                <w:sz w:val="24"/>
              </w:rPr>
            </w:pPr>
          </w:p>
          <w:p>
            <w:pPr>
              <w:pStyle w:val="TableParagraph"/>
              <w:spacing w:line="240" w:lineRule="auto"/>
              <w:ind w:left="186" w:right="183"/>
              <w:rPr>
                <w:sz w:val="16"/>
              </w:rPr>
            </w:pPr>
            <w:r>
              <w:rPr>
                <w:sz w:val="16"/>
              </w:rPr>
              <w:t>1.36</w:t>
            </w:r>
          </w:p>
        </w:tc>
        <w:tc>
          <w:tcPr>
            <w:tcW w:w="953" w:type="dxa"/>
            <w:shd w:val="clear" w:color="auto" w:fill="FBD4B4"/>
          </w:tcPr>
          <w:p>
            <w:pPr>
              <w:pStyle w:val="TableParagraph"/>
              <w:spacing w:line="240" w:lineRule="auto" w:before="6"/>
              <w:jc w:val="left"/>
              <w:rPr>
                <w:sz w:val="24"/>
              </w:rPr>
            </w:pPr>
          </w:p>
          <w:p>
            <w:pPr>
              <w:pStyle w:val="TableParagraph"/>
              <w:spacing w:line="240" w:lineRule="auto"/>
              <w:ind w:left="93" w:right="87"/>
              <w:rPr>
                <w:sz w:val="16"/>
              </w:rPr>
            </w:pPr>
            <w:r>
              <w:rPr>
                <w:sz w:val="16"/>
              </w:rPr>
              <w:t>44123116</w:t>
            </w:r>
          </w:p>
        </w:tc>
        <w:tc>
          <w:tcPr>
            <w:tcW w:w="953" w:type="dxa"/>
            <w:shd w:val="clear" w:color="auto" w:fill="FBD4B4"/>
          </w:tcPr>
          <w:p>
            <w:pPr>
              <w:pStyle w:val="TableParagraph"/>
              <w:spacing w:line="240" w:lineRule="auto" w:before="6"/>
              <w:jc w:val="left"/>
              <w:rPr>
                <w:sz w:val="24"/>
              </w:rPr>
            </w:pPr>
          </w:p>
          <w:p>
            <w:pPr>
              <w:pStyle w:val="TableParagraph"/>
              <w:spacing w:line="240" w:lineRule="auto"/>
              <w:ind w:left="93" w:right="88"/>
              <w:rPr>
                <w:sz w:val="16"/>
              </w:rPr>
            </w:pPr>
            <w:r>
              <w:rPr>
                <w:sz w:val="16"/>
              </w:rPr>
              <w:t>47043982</w:t>
            </w:r>
          </w:p>
        </w:tc>
        <w:tc>
          <w:tcPr>
            <w:tcW w:w="954" w:type="dxa"/>
            <w:shd w:val="clear" w:color="auto" w:fill="FBD4B4"/>
          </w:tcPr>
          <w:p>
            <w:pPr>
              <w:pStyle w:val="TableParagraph"/>
              <w:spacing w:line="240" w:lineRule="auto" w:before="6"/>
              <w:jc w:val="left"/>
              <w:rPr>
                <w:sz w:val="24"/>
              </w:rPr>
            </w:pPr>
          </w:p>
          <w:p>
            <w:pPr>
              <w:pStyle w:val="TableParagraph"/>
              <w:spacing w:line="240" w:lineRule="auto"/>
              <w:ind w:left="93" w:right="89"/>
              <w:rPr>
                <w:sz w:val="16"/>
              </w:rPr>
            </w:pPr>
            <w:r>
              <w:rPr>
                <w:sz w:val="16"/>
              </w:rPr>
              <w:t>58972081</w:t>
            </w:r>
          </w:p>
        </w:tc>
        <w:tc>
          <w:tcPr>
            <w:tcW w:w="860" w:type="dxa"/>
            <w:shd w:val="clear" w:color="auto" w:fill="FBD4B4"/>
          </w:tcPr>
          <w:p>
            <w:pPr>
              <w:pStyle w:val="TableParagraph"/>
              <w:spacing w:line="240" w:lineRule="auto" w:before="6"/>
              <w:jc w:val="left"/>
              <w:rPr>
                <w:sz w:val="24"/>
              </w:rPr>
            </w:pPr>
          </w:p>
          <w:p>
            <w:pPr>
              <w:pStyle w:val="TableParagraph"/>
              <w:spacing w:line="240" w:lineRule="auto"/>
              <w:ind w:right="281"/>
              <w:jc w:val="right"/>
              <w:rPr>
                <w:sz w:val="16"/>
              </w:rPr>
            </w:pPr>
            <w:r>
              <w:rPr>
                <w:sz w:val="16"/>
              </w:rPr>
              <w:t>9.89</w:t>
            </w:r>
          </w:p>
        </w:tc>
        <w:tc>
          <w:tcPr>
            <w:tcW w:w="860" w:type="dxa"/>
            <w:shd w:val="clear" w:color="auto" w:fill="D7E3BB"/>
          </w:tcPr>
          <w:p>
            <w:pPr>
              <w:pStyle w:val="TableParagraph"/>
              <w:spacing w:line="240" w:lineRule="auto" w:before="6"/>
              <w:jc w:val="left"/>
              <w:rPr>
                <w:sz w:val="24"/>
              </w:rPr>
            </w:pPr>
          </w:p>
          <w:p>
            <w:pPr>
              <w:pStyle w:val="TableParagraph"/>
              <w:spacing w:line="240" w:lineRule="auto"/>
              <w:ind w:left="82" w:right="80"/>
              <w:rPr>
                <w:sz w:val="16"/>
              </w:rPr>
            </w:pPr>
            <w:r>
              <w:rPr>
                <w:sz w:val="16"/>
              </w:rPr>
              <w:t>284</w:t>
            </w:r>
          </w:p>
        </w:tc>
        <w:tc>
          <w:tcPr>
            <w:tcW w:w="860" w:type="dxa"/>
            <w:shd w:val="clear" w:color="auto" w:fill="D7E3BB"/>
          </w:tcPr>
          <w:p>
            <w:pPr>
              <w:pStyle w:val="TableParagraph"/>
              <w:spacing w:line="240" w:lineRule="auto" w:before="6"/>
              <w:jc w:val="left"/>
              <w:rPr>
                <w:sz w:val="24"/>
              </w:rPr>
            </w:pPr>
          </w:p>
          <w:p>
            <w:pPr>
              <w:pStyle w:val="TableParagraph"/>
              <w:spacing w:line="240" w:lineRule="auto"/>
              <w:ind w:left="80" w:right="80"/>
              <w:rPr>
                <w:sz w:val="16"/>
              </w:rPr>
            </w:pPr>
            <w:r>
              <w:rPr>
                <w:sz w:val="16"/>
              </w:rPr>
              <w:t>356</w:t>
            </w:r>
          </w:p>
        </w:tc>
        <w:tc>
          <w:tcPr>
            <w:tcW w:w="860" w:type="dxa"/>
            <w:shd w:val="clear" w:color="auto" w:fill="D7E3BB"/>
          </w:tcPr>
          <w:p>
            <w:pPr>
              <w:pStyle w:val="TableParagraph"/>
              <w:spacing w:line="240" w:lineRule="auto" w:before="6"/>
              <w:jc w:val="left"/>
              <w:rPr>
                <w:sz w:val="24"/>
              </w:rPr>
            </w:pPr>
          </w:p>
          <w:p>
            <w:pPr>
              <w:pStyle w:val="TableParagraph"/>
              <w:spacing w:line="240" w:lineRule="auto"/>
              <w:ind w:left="80" w:right="80"/>
              <w:rPr>
                <w:sz w:val="16"/>
              </w:rPr>
            </w:pPr>
            <w:r>
              <w:rPr>
                <w:sz w:val="16"/>
              </w:rPr>
              <w:t>338</w:t>
            </w:r>
          </w:p>
        </w:tc>
        <w:tc>
          <w:tcPr>
            <w:tcW w:w="857" w:type="dxa"/>
            <w:shd w:val="clear" w:color="auto" w:fill="D7E3BB"/>
          </w:tcPr>
          <w:p>
            <w:pPr>
              <w:pStyle w:val="TableParagraph"/>
              <w:spacing w:line="240" w:lineRule="auto" w:before="6"/>
              <w:jc w:val="left"/>
              <w:rPr>
                <w:sz w:val="24"/>
              </w:rPr>
            </w:pPr>
          </w:p>
          <w:p>
            <w:pPr>
              <w:pStyle w:val="TableParagraph"/>
              <w:spacing w:line="240" w:lineRule="auto"/>
              <w:ind w:right="281"/>
              <w:jc w:val="right"/>
              <w:rPr>
                <w:sz w:val="16"/>
              </w:rPr>
            </w:pPr>
            <w:r>
              <w:rPr>
                <w:sz w:val="16"/>
              </w:rPr>
              <w:t>0.17</w:t>
            </w:r>
          </w:p>
        </w:tc>
      </w:tr>
      <w:tr>
        <w:trPr>
          <w:trHeight w:val="486" w:hRule="atLeast"/>
        </w:trPr>
        <w:tc>
          <w:tcPr>
            <w:tcW w:w="728" w:type="dxa"/>
          </w:tcPr>
          <w:p>
            <w:pPr>
              <w:pStyle w:val="TableParagraph"/>
              <w:spacing w:line="240" w:lineRule="auto" w:before="145"/>
              <w:ind w:left="10"/>
              <w:rPr>
                <w:sz w:val="16"/>
              </w:rPr>
            </w:pPr>
            <w:r>
              <w:rPr>
                <w:w w:val="100"/>
                <w:sz w:val="16"/>
              </w:rPr>
              <w:t>7</w:t>
            </w:r>
          </w:p>
        </w:tc>
        <w:tc>
          <w:tcPr>
            <w:tcW w:w="3445" w:type="dxa"/>
          </w:tcPr>
          <w:p>
            <w:pPr>
              <w:pStyle w:val="TableParagraph"/>
              <w:spacing w:line="247" w:lineRule="exact"/>
              <w:ind w:left="107"/>
              <w:jc w:val="left"/>
              <w:rPr>
                <w:sz w:val="22"/>
              </w:rPr>
            </w:pPr>
            <w:r>
              <w:rPr>
                <w:sz w:val="22"/>
              </w:rPr>
              <w:t>Plastics and articles thereof</w:t>
            </w:r>
          </w:p>
        </w:tc>
        <w:tc>
          <w:tcPr>
            <w:tcW w:w="855" w:type="dxa"/>
            <w:shd w:val="clear" w:color="auto" w:fill="B8CCE3"/>
          </w:tcPr>
          <w:p>
            <w:pPr>
              <w:pStyle w:val="TableParagraph"/>
              <w:spacing w:line="240" w:lineRule="auto" w:before="145"/>
              <w:ind w:left="6"/>
              <w:rPr>
                <w:sz w:val="16"/>
              </w:rPr>
            </w:pPr>
            <w:r>
              <w:rPr>
                <w:w w:val="100"/>
                <w:sz w:val="16"/>
              </w:rPr>
              <w:t>0</w:t>
            </w:r>
          </w:p>
        </w:tc>
        <w:tc>
          <w:tcPr>
            <w:tcW w:w="855" w:type="dxa"/>
            <w:shd w:val="clear" w:color="auto" w:fill="B8CCE3"/>
          </w:tcPr>
          <w:p>
            <w:pPr>
              <w:pStyle w:val="TableParagraph"/>
              <w:spacing w:line="240" w:lineRule="auto" w:before="145"/>
              <w:ind w:left="5"/>
              <w:rPr>
                <w:sz w:val="16"/>
              </w:rPr>
            </w:pPr>
            <w:r>
              <w:rPr>
                <w:w w:val="100"/>
                <w:sz w:val="16"/>
              </w:rPr>
              <w:t>0</w:t>
            </w:r>
          </w:p>
        </w:tc>
        <w:tc>
          <w:tcPr>
            <w:tcW w:w="855" w:type="dxa"/>
            <w:shd w:val="clear" w:color="auto" w:fill="B8CCE3"/>
          </w:tcPr>
          <w:p>
            <w:pPr>
              <w:pStyle w:val="TableParagraph"/>
              <w:spacing w:line="240" w:lineRule="auto" w:before="145"/>
              <w:ind w:left="204" w:right="199"/>
              <w:rPr>
                <w:sz w:val="16"/>
              </w:rPr>
            </w:pPr>
            <w:r>
              <w:rPr>
                <w:sz w:val="16"/>
              </w:rPr>
              <w:t>15</w:t>
            </w:r>
          </w:p>
        </w:tc>
        <w:tc>
          <w:tcPr>
            <w:tcW w:w="859" w:type="dxa"/>
            <w:shd w:val="clear" w:color="auto" w:fill="B8CCE3"/>
          </w:tcPr>
          <w:p>
            <w:pPr>
              <w:pStyle w:val="TableParagraph"/>
              <w:spacing w:line="240" w:lineRule="auto" w:before="145"/>
              <w:ind w:left="186" w:right="183"/>
              <w:rPr>
                <w:sz w:val="16"/>
              </w:rPr>
            </w:pPr>
            <w:r>
              <w:rPr>
                <w:sz w:val="16"/>
              </w:rPr>
              <w:t>0.14</w:t>
            </w:r>
          </w:p>
        </w:tc>
        <w:tc>
          <w:tcPr>
            <w:tcW w:w="953" w:type="dxa"/>
            <w:shd w:val="clear" w:color="auto" w:fill="FBD4B4"/>
          </w:tcPr>
          <w:p>
            <w:pPr>
              <w:pStyle w:val="TableParagraph"/>
              <w:spacing w:line="240" w:lineRule="auto" w:before="145"/>
              <w:ind w:left="93" w:right="87"/>
              <w:rPr>
                <w:sz w:val="16"/>
              </w:rPr>
            </w:pPr>
            <w:r>
              <w:rPr>
                <w:sz w:val="16"/>
              </w:rPr>
              <w:t>1886891</w:t>
            </w:r>
          </w:p>
        </w:tc>
        <w:tc>
          <w:tcPr>
            <w:tcW w:w="953" w:type="dxa"/>
            <w:shd w:val="clear" w:color="auto" w:fill="FBD4B4"/>
          </w:tcPr>
          <w:p>
            <w:pPr>
              <w:pStyle w:val="TableParagraph"/>
              <w:spacing w:line="240" w:lineRule="auto" w:before="145"/>
              <w:ind w:left="93" w:right="87"/>
              <w:rPr>
                <w:sz w:val="16"/>
              </w:rPr>
            </w:pPr>
            <w:r>
              <w:rPr>
                <w:sz w:val="16"/>
              </w:rPr>
              <w:t>1997193</w:t>
            </w:r>
          </w:p>
        </w:tc>
        <w:tc>
          <w:tcPr>
            <w:tcW w:w="954" w:type="dxa"/>
            <w:shd w:val="clear" w:color="auto" w:fill="FBD4B4"/>
          </w:tcPr>
          <w:p>
            <w:pPr>
              <w:pStyle w:val="TableParagraph"/>
              <w:spacing w:line="240" w:lineRule="auto" w:before="145"/>
              <w:ind w:left="93" w:right="89"/>
              <w:rPr>
                <w:sz w:val="16"/>
              </w:rPr>
            </w:pPr>
            <w:r>
              <w:rPr>
                <w:sz w:val="16"/>
              </w:rPr>
              <w:t>2307560</w:t>
            </w:r>
          </w:p>
        </w:tc>
        <w:tc>
          <w:tcPr>
            <w:tcW w:w="860" w:type="dxa"/>
            <w:shd w:val="clear" w:color="auto" w:fill="FBD4B4"/>
          </w:tcPr>
          <w:p>
            <w:pPr>
              <w:pStyle w:val="TableParagraph"/>
              <w:spacing w:line="240" w:lineRule="auto" w:before="145"/>
              <w:ind w:right="281"/>
              <w:jc w:val="right"/>
              <w:rPr>
                <w:sz w:val="16"/>
              </w:rPr>
            </w:pPr>
            <w:r>
              <w:rPr>
                <w:sz w:val="16"/>
              </w:rPr>
              <w:t>0.39</w:t>
            </w:r>
          </w:p>
        </w:tc>
        <w:tc>
          <w:tcPr>
            <w:tcW w:w="860" w:type="dxa"/>
            <w:shd w:val="clear" w:color="auto" w:fill="D7E3BB"/>
          </w:tcPr>
          <w:p>
            <w:pPr>
              <w:pStyle w:val="TableParagraph"/>
              <w:spacing w:line="240" w:lineRule="auto" w:before="145"/>
              <w:rPr>
                <w:sz w:val="16"/>
              </w:rPr>
            </w:pPr>
            <w:r>
              <w:rPr>
                <w:w w:val="100"/>
                <w:sz w:val="16"/>
              </w:rPr>
              <w:t>0</w:t>
            </w:r>
          </w:p>
        </w:tc>
        <w:tc>
          <w:tcPr>
            <w:tcW w:w="860" w:type="dxa"/>
            <w:shd w:val="clear" w:color="auto" w:fill="D7E3BB"/>
          </w:tcPr>
          <w:p>
            <w:pPr>
              <w:pStyle w:val="TableParagraph"/>
              <w:spacing w:line="240" w:lineRule="auto" w:before="145"/>
              <w:ind w:right="1"/>
              <w:rPr>
                <w:sz w:val="16"/>
              </w:rPr>
            </w:pPr>
            <w:r>
              <w:rPr>
                <w:w w:val="100"/>
                <w:sz w:val="16"/>
              </w:rPr>
              <w:t>0</w:t>
            </w:r>
          </w:p>
        </w:tc>
        <w:tc>
          <w:tcPr>
            <w:tcW w:w="860" w:type="dxa"/>
            <w:shd w:val="clear" w:color="auto" w:fill="D7E3BB"/>
          </w:tcPr>
          <w:p>
            <w:pPr>
              <w:pStyle w:val="TableParagraph"/>
              <w:spacing w:line="240" w:lineRule="auto" w:before="145"/>
              <w:ind w:left="79" w:right="80"/>
              <w:rPr>
                <w:sz w:val="16"/>
              </w:rPr>
            </w:pPr>
            <w:r>
              <w:rPr>
                <w:sz w:val="16"/>
              </w:rPr>
              <w:t>15</w:t>
            </w:r>
          </w:p>
        </w:tc>
        <w:tc>
          <w:tcPr>
            <w:tcW w:w="857" w:type="dxa"/>
            <w:shd w:val="clear" w:color="auto" w:fill="D7E3BB"/>
          </w:tcPr>
          <w:p>
            <w:pPr>
              <w:pStyle w:val="TableParagraph"/>
              <w:spacing w:line="240" w:lineRule="auto" w:before="145"/>
              <w:ind w:right="281"/>
              <w:jc w:val="right"/>
              <w:rPr>
                <w:sz w:val="16"/>
              </w:rPr>
            </w:pPr>
            <w:r>
              <w:rPr>
                <w:sz w:val="16"/>
              </w:rPr>
              <w:t>0.01</w:t>
            </w:r>
          </w:p>
        </w:tc>
      </w:tr>
      <w:tr>
        <w:trPr>
          <w:trHeight w:val="758" w:hRule="atLeast"/>
        </w:trPr>
        <w:tc>
          <w:tcPr>
            <w:tcW w:w="728" w:type="dxa"/>
          </w:tcPr>
          <w:p>
            <w:pPr>
              <w:pStyle w:val="TableParagraph"/>
              <w:spacing w:line="240" w:lineRule="auto" w:before="7"/>
              <w:jc w:val="left"/>
              <w:rPr>
                <w:sz w:val="24"/>
              </w:rPr>
            </w:pPr>
          </w:p>
          <w:p>
            <w:pPr>
              <w:pStyle w:val="TableParagraph"/>
              <w:spacing w:line="240" w:lineRule="auto"/>
              <w:ind w:left="10"/>
              <w:rPr>
                <w:sz w:val="16"/>
              </w:rPr>
            </w:pPr>
            <w:r>
              <w:rPr>
                <w:w w:val="100"/>
                <w:sz w:val="16"/>
              </w:rPr>
              <w:t>8</w:t>
            </w:r>
          </w:p>
        </w:tc>
        <w:tc>
          <w:tcPr>
            <w:tcW w:w="3445" w:type="dxa"/>
          </w:tcPr>
          <w:p>
            <w:pPr>
              <w:pStyle w:val="TableParagraph"/>
              <w:spacing w:line="240" w:lineRule="auto"/>
              <w:ind w:left="107" w:right="332"/>
              <w:jc w:val="left"/>
              <w:rPr>
                <w:sz w:val="22"/>
              </w:rPr>
            </w:pPr>
            <w:r>
              <w:rPr>
                <w:sz w:val="22"/>
              </w:rPr>
              <w:t>Preparations of meat, of fish or of crustaceans, molluscs or other</w:t>
            </w:r>
          </w:p>
          <w:p>
            <w:pPr>
              <w:pStyle w:val="TableParagraph"/>
              <w:spacing w:line="238" w:lineRule="exact"/>
              <w:ind w:left="107"/>
              <w:jc w:val="left"/>
              <w:rPr>
                <w:sz w:val="22"/>
              </w:rPr>
            </w:pPr>
            <w:r>
              <w:rPr>
                <w:sz w:val="22"/>
              </w:rPr>
              <w:t>aquatic invertebrates</w:t>
            </w:r>
          </w:p>
        </w:tc>
        <w:tc>
          <w:tcPr>
            <w:tcW w:w="855" w:type="dxa"/>
            <w:shd w:val="clear" w:color="auto" w:fill="B8CCE3"/>
          </w:tcPr>
          <w:p>
            <w:pPr>
              <w:pStyle w:val="TableParagraph"/>
              <w:spacing w:line="240" w:lineRule="auto" w:before="7"/>
              <w:jc w:val="left"/>
              <w:rPr>
                <w:sz w:val="24"/>
              </w:rPr>
            </w:pPr>
          </w:p>
          <w:p>
            <w:pPr>
              <w:pStyle w:val="TableParagraph"/>
              <w:spacing w:line="240" w:lineRule="auto"/>
              <w:ind w:left="204" w:right="197"/>
              <w:rPr>
                <w:sz w:val="16"/>
              </w:rPr>
            </w:pPr>
            <w:r>
              <w:rPr>
                <w:sz w:val="16"/>
              </w:rPr>
              <w:t>48</w:t>
            </w:r>
          </w:p>
        </w:tc>
        <w:tc>
          <w:tcPr>
            <w:tcW w:w="855" w:type="dxa"/>
            <w:shd w:val="clear" w:color="auto" w:fill="B8CCE3"/>
          </w:tcPr>
          <w:p>
            <w:pPr>
              <w:pStyle w:val="TableParagraph"/>
              <w:spacing w:line="240" w:lineRule="auto" w:before="7"/>
              <w:jc w:val="left"/>
              <w:rPr>
                <w:sz w:val="24"/>
              </w:rPr>
            </w:pPr>
          </w:p>
          <w:p>
            <w:pPr>
              <w:pStyle w:val="TableParagraph"/>
              <w:spacing w:line="240" w:lineRule="auto"/>
              <w:ind w:left="204" w:right="198"/>
              <w:rPr>
                <w:sz w:val="16"/>
              </w:rPr>
            </w:pPr>
            <w:r>
              <w:rPr>
                <w:sz w:val="16"/>
              </w:rPr>
              <w:t>15</w:t>
            </w:r>
          </w:p>
        </w:tc>
        <w:tc>
          <w:tcPr>
            <w:tcW w:w="855" w:type="dxa"/>
            <w:shd w:val="clear" w:color="auto" w:fill="B8CCE3"/>
          </w:tcPr>
          <w:p>
            <w:pPr>
              <w:pStyle w:val="TableParagraph"/>
              <w:spacing w:line="240" w:lineRule="auto" w:before="7"/>
              <w:jc w:val="left"/>
              <w:rPr>
                <w:sz w:val="24"/>
              </w:rPr>
            </w:pPr>
          </w:p>
          <w:p>
            <w:pPr>
              <w:pStyle w:val="TableParagraph"/>
              <w:spacing w:line="240" w:lineRule="auto"/>
              <w:ind w:left="3"/>
              <w:rPr>
                <w:sz w:val="16"/>
              </w:rPr>
            </w:pPr>
            <w:r>
              <w:rPr>
                <w:w w:val="100"/>
                <w:sz w:val="16"/>
              </w:rPr>
              <w:t>9</w:t>
            </w:r>
          </w:p>
        </w:tc>
        <w:tc>
          <w:tcPr>
            <w:tcW w:w="859" w:type="dxa"/>
            <w:shd w:val="clear" w:color="auto" w:fill="B8CCE3"/>
          </w:tcPr>
          <w:p>
            <w:pPr>
              <w:pStyle w:val="TableParagraph"/>
              <w:spacing w:line="240" w:lineRule="auto" w:before="7"/>
              <w:jc w:val="left"/>
              <w:rPr>
                <w:sz w:val="24"/>
              </w:rPr>
            </w:pPr>
          </w:p>
          <w:p>
            <w:pPr>
              <w:pStyle w:val="TableParagraph"/>
              <w:spacing w:line="240" w:lineRule="auto"/>
              <w:ind w:left="186" w:right="183"/>
              <w:rPr>
                <w:sz w:val="16"/>
              </w:rPr>
            </w:pPr>
            <w:r>
              <w:rPr>
                <w:sz w:val="16"/>
              </w:rPr>
              <w:t>0.08</w:t>
            </w:r>
          </w:p>
        </w:tc>
        <w:tc>
          <w:tcPr>
            <w:tcW w:w="953" w:type="dxa"/>
            <w:shd w:val="clear" w:color="auto" w:fill="FBD4B4"/>
          </w:tcPr>
          <w:p>
            <w:pPr>
              <w:pStyle w:val="TableParagraph"/>
              <w:spacing w:line="240" w:lineRule="auto" w:before="7"/>
              <w:jc w:val="left"/>
              <w:rPr>
                <w:sz w:val="24"/>
              </w:rPr>
            </w:pPr>
          </w:p>
          <w:p>
            <w:pPr>
              <w:pStyle w:val="TableParagraph"/>
              <w:spacing w:line="240" w:lineRule="auto"/>
              <w:ind w:left="93" w:right="87"/>
              <w:rPr>
                <w:sz w:val="16"/>
              </w:rPr>
            </w:pPr>
            <w:r>
              <w:rPr>
                <w:sz w:val="16"/>
              </w:rPr>
              <w:t>16134122</w:t>
            </w:r>
          </w:p>
        </w:tc>
        <w:tc>
          <w:tcPr>
            <w:tcW w:w="953" w:type="dxa"/>
            <w:shd w:val="clear" w:color="auto" w:fill="FBD4B4"/>
          </w:tcPr>
          <w:p>
            <w:pPr>
              <w:pStyle w:val="TableParagraph"/>
              <w:spacing w:line="240" w:lineRule="auto" w:before="7"/>
              <w:jc w:val="left"/>
              <w:rPr>
                <w:sz w:val="24"/>
              </w:rPr>
            </w:pPr>
          </w:p>
          <w:p>
            <w:pPr>
              <w:pStyle w:val="TableParagraph"/>
              <w:spacing w:line="240" w:lineRule="auto"/>
              <w:ind w:left="93" w:right="88"/>
              <w:rPr>
                <w:sz w:val="16"/>
              </w:rPr>
            </w:pPr>
            <w:r>
              <w:rPr>
                <w:sz w:val="16"/>
              </w:rPr>
              <w:t>16430008</w:t>
            </w:r>
          </w:p>
        </w:tc>
        <w:tc>
          <w:tcPr>
            <w:tcW w:w="954" w:type="dxa"/>
            <w:shd w:val="clear" w:color="auto" w:fill="FBD4B4"/>
          </w:tcPr>
          <w:p>
            <w:pPr>
              <w:pStyle w:val="TableParagraph"/>
              <w:spacing w:line="240" w:lineRule="auto" w:before="7"/>
              <w:jc w:val="left"/>
              <w:rPr>
                <w:sz w:val="24"/>
              </w:rPr>
            </w:pPr>
          </w:p>
          <w:p>
            <w:pPr>
              <w:pStyle w:val="TableParagraph"/>
              <w:spacing w:line="240" w:lineRule="auto"/>
              <w:ind w:left="93" w:right="89"/>
              <w:rPr>
                <w:sz w:val="16"/>
              </w:rPr>
            </w:pPr>
            <w:r>
              <w:rPr>
                <w:sz w:val="16"/>
              </w:rPr>
              <w:t>18881167</w:t>
            </w:r>
          </w:p>
        </w:tc>
        <w:tc>
          <w:tcPr>
            <w:tcW w:w="860" w:type="dxa"/>
            <w:shd w:val="clear" w:color="auto" w:fill="FBD4B4"/>
          </w:tcPr>
          <w:p>
            <w:pPr>
              <w:pStyle w:val="TableParagraph"/>
              <w:spacing w:line="240" w:lineRule="auto" w:before="7"/>
              <w:jc w:val="left"/>
              <w:rPr>
                <w:sz w:val="24"/>
              </w:rPr>
            </w:pPr>
          </w:p>
          <w:p>
            <w:pPr>
              <w:pStyle w:val="TableParagraph"/>
              <w:spacing w:line="240" w:lineRule="auto"/>
              <w:ind w:right="281"/>
              <w:jc w:val="right"/>
              <w:rPr>
                <w:sz w:val="16"/>
              </w:rPr>
            </w:pPr>
            <w:r>
              <w:rPr>
                <w:sz w:val="16"/>
              </w:rPr>
              <w:t>3.17</w:t>
            </w:r>
          </w:p>
        </w:tc>
        <w:tc>
          <w:tcPr>
            <w:tcW w:w="860" w:type="dxa"/>
            <w:shd w:val="clear" w:color="auto" w:fill="D7E3BB"/>
          </w:tcPr>
          <w:p>
            <w:pPr>
              <w:pStyle w:val="TableParagraph"/>
              <w:spacing w:line="240" w:lineRule="auto" w:before="7"/>
              <w:jc w:val="left"/>
              <w:rPr>
                <w:sz w:val="24"/>
              </w:rPr>
            </w:pPr>
          </w:p>
          <w:p>
            <w:pPr>
              <w:pStyle w:val="TableParagraph"/>
              <w:spacing w:line="240" w:lineRule="auto"/>
              <w:ind w:left="81" w:right="80"/>
              <w:rPr>
                <w:sz w:val="16"/>
              </w:rPr>
            </w:pPr>
            <w:r>
              <w:rPr>
                <w:sz w:val="16"/>
              </w:rPr>
              <w:t>51</w:t>
            </w:r>
          </w:p>
        </w:tc>
        <w:tc>
          <w:tcPr>
            <w:tcW w:w="860" w:type="dxa"/>
            <w:shd w:val="clear" w:color="auto" w:fill="D7E3BB"/>
          </w:tcPr>
          <w:p>
            <w:pPr>
              <w:pStyle w:val="TableParagraph"/>
              <w:spacing w:line="240" w:lineRule="auto" w:before="7"/>
              <w:jc w:val="left"/>
              <w:rPr>
                <w:sz w:val="24"/>
              </w:rPr>
            </w:pPr>
          </w:p>
          <w:p>
            <w:pPr>
              <w:pStyle w:val="TableParagraph"/>
              <w:spacing w:line="240" w:lineRule="auto"/>
              <w:ind w:left="80" w:right="80"/>
              <w:rPr>
                <w:sz w:val="16"/>
              </w:rPr>
            </w:pPr>
            <w:r>
              <w:rPr>
                <w:sz w:val="16"/>
              </w:rPr>
              <w:t>85</w:t>
            </w:r>
          </w:p>
        </w:tc>
        <w:tc>
          <w:tcPr>
            <w:tcW w:w="860" w:type="dxa"/>
            <w:shd w:val="clear" w:color="auto" w:fill="D7E3BB"/>
          </w:tcPr>
          <w:p>
            <w:pPr>
              <w:pStyle w:val="TableParagraph"/>
              <w:spacing w:line="240" w:lineRule="auto" w:before="7"/>
              <w:jc w:val="left"/>
              <w:rPr>
                <w:sz w:val="24"/>
              </w:rPr>
            </w:pPr>
          </w:p>
          <w:p>
            <w:pPr>
              <w:pStyle w:val="TableParagraph"/>
              <w:spacing w:line="240" w:lineRule="auto"/>
              <w:ind w:left="79" w:right="80"/>
              <w:rPr>
                <w:sz w:val="16"/>
              </w:rPr>
            </w:pPr>
            <w:r>
              <w:rPr>
                <w:sz w:val="16"/>
              </w:rPr>
              <w:t>58</w:t>
            </w:r>
          </w:p>
        </w:tc>
        <w:tc>
          <w:tcPr>
            <w:tcW w:w="857" w:type="dxa"/>
            <w:shd w:val="clear" w:color="auto" w:fill="D7E3BB"/>
          </w:tcPr>
          <w:p>
            <w:pPr>
              <w:pStyle w:val="TableParagraph"/>
              <w:spacing w:line="240" w:lineRule="auto" w:before="7"/>
              <w:jc w:val="left"/>
              <w:rPr>
                <w:sz w:val="24"/>
              </w:rPr>
            </w:pPr>
          </w:p>
          <w:p>
            <w:pPr>
              <w:pStyle w:val="TableParagraph"/>
              <w:spacing w:line="240" w:lineRule="auto"/>
              <w:ind w:right="281"/>
              <w:jc w:val="right"/>
              <w:rPr>
                <w:sz w:val="16"/>
              </w:rPr>
            </w:pPr>
            <w:r>
              <w:rPr>
                <w:sz w:val="16"/>
              </w:rPr>
              <w:t>0.03</w:t>
            </w:r>
          </w:p>
        </w:tc>
      </w:tr>
      <w:tr>
        <w:trPr>
          <w:trHeight w:val="757" w:hRule="atLeast"/>
        </w:trPr>
        <w:tc>
          <w:tcPr>
            <w:tcW w:w="728" w:type="dxa"/>
          </w:tcPr>
          <w:p>
            <w:pPr>
              <w:pStyle w:val="TableParagraph"/>
              <w:spacing w:line="240" w:lineRule="auto" w:before="6"/>
              <w:jc w:val="left"/>
              <w:rPr>
                <w:sz w:val="24"/>
              </w:rPr>
            </w:pPr>
          </w:p>
          <w:p>
            <w:pPr>
              <w:pStyle w:val="TableParagraph"/>
              <w:spacing w:line="240" w:lineRule="auto"/>
              <w:ind w:left="10"/>
              <w:rPr>
                <w:sz w:val="16"/>
              </w:rPr>
            </w:pPr>
            <w:r>
              <w:rPr>
                <w:w w:val="100"/>
                <w:sz w:val="16"/>
              </w:rPr>
              <w:t>9</w:t>
            </w:r>
          </w:p>
        </w:tc>
        <w:tc>
          <w:tcPr>
            <w:tcW w:w="3445" w:type="dxa"/>
          </w:tcPr>
          <w:p>
            <w:pPr>
              <w:pStyle w:val="TableParagraph"/>
              <w:spacing w:line="247" w:lineRule="exact"/>
              <w:ind w:left="107"/>
              <w:jc w:val="left"/>
              <w:rPr>
                <w:sz w:val="22"/>
              </w:rPr>
            </w:pPr>
            <w:r>
              <w:rPr>
                <w:sz w:val="22"/>
              </w:rPr>
              <w:t>Mineral fuels, mineral oils and</w:t>
            </w:r>
          </w:p>
          <w:p>
            <w:pPr>
              <w:pStyle w:val="TableParagraph"/>
              <w:spacing w:line="252" w:lineRule="exact" w:before="5"/>
              <w:ind w:left="107" w:right="313"/>
              <w:jc w:val="left"/>
              <w:rPr>
                <w:b/>
                <w:sz w:val="22"/>
              </w:rPr>
            </w:pPr>
            <w:r>
              <w:rPr>
                <w:sz w:val="22"/>
              </w:rPr>
              <w:t>products of their distillation; bituminous substances; mineral </w:t>
            </w:r>
            <w:r>
              <w:rPr>
                <w:b/>
                <w:sz w:val="22"/>
              </w:rPr>
              <w:t>...</w:t>
            </w:r>
          </w:p>
        </w:tc>
        <w:tc>
          <w:tcPr>
            <w:tcW w:w="855" w:type="dxa"/>
            <w:shd w:val="clear" w:color="auto" w:fill="B8CCE3"/>
          </w:tcPr>
          <w:p>
            <w:pPr>
              <w:pStyle w:val="TableParagraph"/>
              <w:spacing w:line="240" w:lineRule="auto" w:before="6"/>
              <w:jc w:val="left"/>
              <w:rPr>
                <w:sz w:val="24"/>
              </w:rPr>
            </w:pPr>
          </w:p>
          <w:p>
            <w:pPr>
              <w:pStyle w:val="TableParagraph"/>
              <w:spacing w:line="240" w:lineRule="auto"/>
              <w:ind w:left="6"/>
              <w:rPr>
                <w:sz w:val="16"/>
              </w:rPr>
            </w:pPr>
            <w:r>
              <w:rPr>
                <w:w w:val="100"/>
                <w:sz w:val="16"/>
              </w:rPr>
              <w:t>0</w:t>
            </w:r>
          </w:p>
        </w:tc>
        <w:tc>
          <w:tcPr>
            <w:tcW w:w="855" w:type="dxa"/>
            <w:shd w:val="clear" w:color="auto" w:fill="B8CCE3"/>
          </w:tcPr>
          <w:p>
            <w:pPr>
              <w:pStyle w:val="TableParagraph"/>
              <w:spacing w:line="240" w:lineRule="auto" w:before="6"/>
              <w:jc w:val="left"/>
              <w:rPr>
                <w:sz w:val="24"/>
              </w:rPr>
            </w:pPr>
          </w:p>
          <w:p>
            <w:pPr>
              <w:pStyle w:val="TableParagraph"/>
              <w:spacing w:line="240" w:lineRule="auto"/>
              <w:ind w:left="204" w:right="198"/>
              <w:rPr>
                <w:sz w:val="16"/>
              </w:rPr>
            </w:pPr>
            <w:r>
              <w:rPr>
                <w:sz w:val="16"/>
              </w:rPr>
              <w:t>14</w:t>
            </w:r>
          </w:p>
        </w:tc>
        <w:tc>
          <w:tcPr>
            <w:tcW w:w="855" w:type="dxa"/>
            <w:shd w:val="clear" w:color="auto" w:fill="B8CCE3"/>
          </w:tcPr>
          <w:p>
            <w:pPr>
              <w:pStyle w:val="TableParagraph"/>
              <w:spacing w:line="240" w:lineRule="auto" w:before="6"/>
              <w:jc w:val="left"/>
              <w:rPr>
                <w:sz w:val="24"/>
              </w:rPr>
            </w:pPr>
          </w:p>
          <w:p>
            <w:pPr>
              <w:pStyle w:val="TableParagraph"/>
              <w:spacing w:line="240" w:lineRule="auto"/>
              <w:ind w:left="3"/>
              <w:rPr>
                <w:sz w:val="16"/>
              </w:rPr>
            </w:pPr>
            <w:r>
              <w:rPr>
                <w:w w:val="100"/>
                <w:sz w:val="16"/>
              </w:rPr>
              <w:t>6</w:t>
            </w:r>
          </w:p>
        </w:tc>
        <w:tc>
          <w:tcPr>
            <w:tcW w:w="859" w:type="dxa"/>
            <w:shd w:val="clear" w:color="auto" w:fill="B8CCE3"/>
          </w:tcPr>
          <w:p>
            <w:pPr>
              <w:pStyle w:val="TableParagraph"/>
              <w:spacing w:line="240" w:lineRule="auto" w:before="6"/>
              <w:jc w:val="left"/>
              <w:rPr>
                <w:sz w:val="24"/>
              </w:rPr>
            </w:pPr>
          </w:p>
          <w:p>
            <w:pPr>
              <w:pStyle w:val="TableParagraph"/>
              <w:spacing w:line="240" w:lineRule="auto"/>
              <w:ind w:left="186" w:right="183"/>
              <w:rPr>
                <w:sz w:val="16"/>
              </w:rPr>
            </w:pPr>
            <w:r>
              <w:rPr>
                <w:sz w:val="16"/>
              </w:rPr>
              <w:t>0.05</w:t>
            </w:r>
          </w:p>
        </w:tc>
        <w:tc>
          <w:tcPr>
            <w:tcW w:w="953" w:type="dxa"/>
            <w:shd w:val="clear" w:color="auto" w:fill="FBD4B4"/>
          </w:tcPr>
          <w:p>
            <w:pPr>
              <w:pStyle w:val="TableParagraph"/>
              <w:spacing w:line="240" w:lineRule="auto" w:before="6"/>
              <w:jc w:val="left"/>
              <w:rPr>
                <w:sz w:val="24"/>
              </w:rPr>
            </w:pPr>
          </w:p>
          <w:p>
            <w:pPr>
              <w:pStyle w:val="TableParagraph"/>
              <w:spacing w:line="240" w:lineRule="auto"/>
              <w:ind w:left="93" w:right="90"/>
              <w:rPr>
                <w:sz w:val="16"/>
              </w:rPr>
            </w:pPr>
            <w:r>
              <w:rPr>
                <w:sz w:val="16"/>
              </w:rPr>
              <w:t>110214</w:t>
            </w:r>
          </w:p>
        </w:tc>
        <w:tc>
          <w:tcPr>
            <w:tcW w:w="953" w:type="dxa"/>
            <w:shd w:val="clear" w:color="auto" w:fill="FBD4B4"/>
          </w:tcPr>
          <w:p>
            <w:pPr>
              <w:pStyle w:val="TableParagraph"/>
              <w:spacing w:line="240" w:lineRule="auto" w:before="6"/>
              <w:jc w:val="left"/>
              <w:rPr>
                <w:sz w:val="24"/>
              </w:rPr>
            </w:pPr>
          </w:p>
          <w:p>
            <w:pPr>
              <w:pStyle w:val="TableParagraph"/>
              <w:spacing w:line="240" w:lineRule="auto"/>
              <w:ind w:left="93" w:right="88"/>
              <w:rPr>
                <w:sz w:val="16"/>
              </w:rPr>
            </w:pPr>
            <w:r>
              <w:rPr>
                <w:sz w:val="16"/>
              </w:rPr>
              <w:t>90983</w:t>
            </w:r>
          </w:p>
        </w:tc>
        <w:tc>
          <w:tcPr>
            <w:tcW w:w="954" w:type="dxa"/>
            <w:shd w:val="clear" w:color="auto" w:fill="FBD4B4"/>
          </w:tcPr>
          <w:p>
            <w:pPr>
              <w:pStyle w:val="TableParagraph"/>
              <w:spacing w:line="240" w:lineRule="auto" w:before="6"/>
              <w:jc w:val="left"/>
              <w:rPr>
                <w:sz w:val="24"/>
              </w:rPr>
            </w:pPr>
          </w:p>
          <w:p>
            <w:pPr>
              <w:pStyle w:val="TableParagraph"/>
              <w:spacing w:line="240" w:lineRule="auto"/>
              <w:ind w:left="93" w:right="91"/>
              <w:rPr>
                <w:sz w:val="16"/>
              </w:rPr>
            </w:pPr>
            <w:r>
              <w:rPr>
                <w:sz w:val="16"/>
              </w:rPr>
              <w:t>100287</w:t>
            </w:r>
          </w:p>
        </w:tc>
        <w:tc>
          <w:tcPr>
            <w:tcW w:w="860" w:type="dxa"/>
            <w:shd w:val="clear" w:color="auto" w:fill="FBD4B4"/>
          </w:tcPr>
          <w:p>
            <w:pPr>
              <w:pStyle w:val="TableParagraph"/>
              <w:spacing w:line="240" w:lineRule="auto" w:before="6"/>
              <w:jc w:val="left"/>
              <w:rPr>
                <w:sz w:val="24"/>
              </w:rPr>
            </w:pPr>
          </w:p>
          <w:p>
            <w:pPr>
              <w:pStyle w:val="TableParagraph"/>
              <w:spacing w:line="240" w:lineRule="auto"/>
              <w:ind w:right="281"/>
              <w:jc w:val="right"/>
              <w:rPr>
                <w:sz w:val="16"/>
              </w:rPr>
            </w:pPr>
            <w:r>
              <w:rPr>
                <w:sz w:val="16"/>
              </w:rPr>
              <w:t>0.02</w:t>
            </w:r>
          </w:p>
        </w:tc>
        <w:tc>
          <w:tcPr>
            <w:tcW w:w="860" w:type="dxa"/>
            <w:shd w:val="clear" w:color="auto" w:fill="D7E3BB"/>
          </w:tcPr>
          <w:p>
            <w:pPr>
              <w:pStyle w:val="TableParagraph"/>
              <w:spacing w:line="240" w:lineRule="auto" w:before="6"/>
              <w:jc w:val="left"/>
              <w:rPr>
                <w:sz w:val="24"/>
              </w:rPr>
            </w:pPr>
          </w:p>
          <w:p>
            <w:pPr>
              <w:pStyle w:val="TableParagraph"/>
              <w:spacing w:line="240" w:lineRule="auto"/>
              <w:ind w:left="80" w:right="80"/>
              <w:rPr>
                <w:sz w:val="16"/>
              </w:rPr>
            </w:pPr>
            <w:r>
              <w:rPr>
                <w:sz w:val="16"/>
              </w:rPr>
              <w:t>13915</w:t>
            </w:r>
          </w:p>
        </w:tc>
        <w:tc>
          <w:tcPr>
            <w:tcW w:w="860" w:type="dxa"/>
            <w:shd w:val="clear" w:color="auto" w:fill="D7E3BB"/>
          </w:tcPr>
          <w:p>
            <w:pPr>
              <w:pStyle w:val="TableParagraph"/>
              <w:spacing w:line="240" w:lineRule="auto" w:before="6"/>
              <w:jc w:val="left"/>
              <w:rPr>
                <w:sz w:val="24"/>
              </w:rPr>
            </w:pPr>
          </w:p>
          <w:p>
            <w:pPr>
              <w:pStyle w:val="TableParagraph"/>
              <w:spacing w:line="240" w:lineRule="auto"/>
              <w:ind w:left="79" w:right="80"/>
              <w:rPr>
                <w:sz w:val="16"/>
              </w:rPr>
            </w:pPr>
            <w:r>
              <w:rPr>
                <w:sz w:val="16"/>
              </w:rPr>
              <w:t>15456</w:t>
            </w:r>
          </w:p>
        </w:tc>
        <w:tc>
          <w:tcPr>
            <w:tcW w:w="860" w:type="dxa"/>
            <w:shd w:val="clear" w:color="auto" w:fill="D7E3BB"/>
          </w:tcPr>
          <w:p>
            <w:pPr>
              <w:pStyle w:val="TableParagraph"/>
              <w:spacing w:line="240" w:lineRule="auto" w:before="6"/>
              <w:jc w:val="left"/>
              <w:rPr>
                <w:sz w:val="24"/>
              </w:rPr>
            </w:pPr>
          </w:p>
          <w:p>
            <w:pPr>
              <w:pStyle w:val="TableParagraph"/>
              <w:spacing w:line="240" w:lineRule="auto"/>
              <w:ind w:right="223"/>
              <w:jc w:val="right"/>
              <w:rPr>
                <w:sz w:val="16"/>
              </w:rPr>
            </w:pPr>
            <w:r>
              <w:rPr>
                <w:sz w:val="16"/>
              </w:rPr>
              <w:t>24518</w:t>
            </w:r>
          </w:p>
        </w:tc>
        <w:tc>
          <w:tcPr>
            <w:tcW w:w="857" w:type="dxa"/>
            <w:shd w:val="clear" w:color="auto" w:fill="D7E3BB"/>
          </w:tcPr>
          <w:p>
            <w:pPr>
              <w:pStyle w:val="TableParagraph"/>
              <w:spacing w:line="240" w:lineRule="auto" w:before="6"/>
              <w:jc w:val="left"/>
              <w:rPr>
                <w:sz w:val="24"/>
              </w:rPr>
            </w:pPr>
          </w:p>
          <w:p>
            <w:pPr>
              <w:pStyle w:val="TableParagraph"/>
              <w:spacing w:line="240" w:lineRule="auto"/>
              <w:ind w:right="242"/>
              <w:jc w:val="right"/>
              <w:rPr>
                <w:sz w:val="16"/>
              </w:rPr>
            </w:pPr>
            <w:r>
              <w:rPr>
                <w:sz w:val="16"/>
              </w:rPr>
              <w:t>12.30</w:t>
            </w:r>
          </w:p>
        </w:tc>
      </w:tr>
      <w:tr>
        <w:trPr>
          <w:trHeight w:val="801" w:hRule="atLeast"/>
        </w:trPr>
        <w:tc>
          <w:tcPr>
            <w:tcW w:w="728" w:type="dxa"/>
          </w:tcPr>
          <w:p>
            <w:pPr>
              <w:pStyle w:val="TableParagraph"/>
              <w:spacing w:line="240" w:lineRule="auto" w:before="5"/>
              <w:jc w:val="left"/>
              <w:rPr>
                <w:sz w:val="26"/>
              </w:rPr>
            </w:pPr>
          </w:p>
          <w:p>
            <w:pPr>
              <w:pStyle w:val="TableParagraph"/>
              <w:spacing w:line="240" w:lineRule="auto"/>
              <w:ind w:left="265" w:right="253"/>
              <w:rPr>
                <w:sz w:val="16"/>
              </w:rPr>
            </w:pPr>
            <w:r>
              <w:rPr>
                <w:sz w:val="16"/>
              </w:rPr>
              <w:t>10</w:t>
            </w:r>
          </w:p>
        </w:tc>
        <w:tc>
          <w:tcPr>
            <w:tcW w:w="3445" w:type="dxa"/>
          </w:tcPr>
          <w:p>
            <w:pPr>
              <w:pStyle w:val="TableParagraph"/>
              <w:spacing w:line="240" w:lineRule="auto"/>
              <w:ind w:left="107" w:right="369"/>
              <w:jc w:val="left"/>
              <w:rPr>
                <w:b/>
                <w:sz w:val="22"/>
              </w:rPr>
            </w:pPr>
            <w:r>
              <w:rPr>
                <w:sz w:val="22"/>
              </w:rPr>
              <w:t>Inorganic chemicals; organic or inorganic compounds of precious metals, of rare-earth metals, </w:t>
            </w:r>
            <w:r>
              <w:rPr>
                <w:b/>
                <w:sz w:val="22"/>
              </w:rPr>
              <w:t>...</w:t>
            </w:r>
          </w:p>
        </w:tc>
        <w:tc>
          <w:tcPr>
            <w:tcW w:w="855" w:type="dxa"/>
            <w:shd w:val="clear" w:color="auto" w:fill="B8CCE3"/>
          </w:tcPr>
          <w:p>
            <w:pPr>
              <w:pStyle w:val="TableParagraph"/>
              <w:spacing w:line="240" w:lineRule="auto" w:before="5"/>
              <w:jc w:val="left"/>
              <w:rPr>
                <w:sz w:val="26"/>
              </w:rPr>
            </w:pPr>
          </w:p>
          <w:p>
            <w:pPr>
              <w:pStyle w:val="TableParagraph"/>
              <w:spacing w:line="240" w:lineRule="auto"/>
              <w:ind w:left="204" w:right="197"/>
              <w:rPr>
                <w:sz w:val="16"/>
              </w:rPr>
            </w:pPr>
            <w:r>
              <w:rPr>
                <w:sz w:val="16"/>
              </w:rPr>
              <w:t>37</w:t>
            </w:r>
          </w:p>
        </w:tc>
        <w:tc>
          <w:tcPr>
            <w:tcW w:w="855" w:type="dxa"/>
            <w:shd w:val="clear" w:color="auto" w:fill="B8CCE3"/>
          </w:tcPr>
          <w:p>
            <w:pPr>
              <w:pStyle w:val="TableParagraph"/>
              <w:spacing w:line="240" w:lineRule="auto" w:before="5"/>
              <w:jc w:val="left"/>
              <w:rPr>
                <w:sz w:val="26"/>
              </w:rPr>
            </w:pPr>
          </w:p>
          <w:p>
            <w:pPr>
              <w:pStyle w:val="TableParagraph"/>
              <w:spacing w:line="240" w:lineRule="auto"/>
              <w:ind w:left="204" w:right="198"/>
              <w:rPr>
                <w:sz w:val="16"/>
              </w:rPr>
            </w:pPr>
            <w:r>
              <w:rPr>
                <w:sz w:val="16"/>
              </w:rPr>
              <w:t>13</w:t>
            </w:r>
          </w:p>
        </w:tc>
        <w:tc>
          <w:tcPr>
            <w:tcW w:w="855" w:type="dxa"/>
            <w:shd w:val="clear" w:color="auto" w:fill="B8CCE3"/>
          </w:tcPr>
          <w:p>
            <w:pPr>
              <w:pStyle w:val="TableParagraph"/>
              <w:spacing w:line="240" w:lineRule="auto" w:before="5"/>
              <w:jc w:val="left"/>
              <w:rPr>
                <w:sz w:val="26"/>
              </w:rPr>
            </w:pPr>
          </w:p>
          <w:p>
            <w:pPr>
              <w:pStyle w:val="TableParagraph"/>
              <w:spacing w:line="240" w:lineRule="auto"/>
              <w:ind w:left="3"/>
              <w:rPr>
                <w:sz w:val="16"/>
              </w:rPr>
            </w:pPr>
            <w:r>
              <w:rPr>
                <w:w w:val="100"/>
                <w:sz w:val="16"/>
              </w:rPr>
              <w:t>3</w:t>
            </w:r>
          </w:p>
        </w:tc>
        <w:tc>
          <w:tcPr>
            <w:tcW w:w="859" w:type="dxa"/>
            <w:shd w:val="clear" w:color="auto" w:fill="B8CCE3"/>
          </w:tcPr>
          <w:p>
            <w:pPr>
              <w:pStyle w:val="TableParagraph"/>
              <w:spacing w:line="240" w:lineRule="auto" w:before="5"/>
              <w:jc w:val="left"/>
              <w:rPr>
                <w:sz w:val="26"/>
              </w:rPr>
            </w:pPr>
          </w:p>
          <w:p>
            <w:pPr>
              <w:pStyle w:val="TableParagraph"/>
              <w:spacing w:line="240" w:lineRule="auto"/>
              <w:ind w:left="186" w:right="183"/>
              <w:rPr>
                <w:sz w:val="16"/>
              </w:rPr>
            </w:pPr>
            <w:r>
              <w:rPr>
                <w:sz w:val="16"/>
              </w:rPr>
              <w:t>0.03</w:t>
            </w:r>
          </w:p>
        </w:tc>
        <w:tc>
          <w:tcPr>
            <w:tcW w:w="953" w:type="dxa"/>
            <w:shd w:val="clear" w:color="auto" w:fill="FBD4B4"/>
          </w:tcPr>
          <w:p>
            <w:pPr>
              <w:pStyle w:val="TableParagraph"/>
              <w:spacing w:line="240" w:lineRule="auto" w:before="5"/>
              <w:jc w:val="left"/>
              <w:rPr>
                <w:sz w:val="26"/>
              </w:rPr>
            </w:pPr>
          </w:p>
          <w:p>
            <w:pPr>
              <w:pStyle w:val="TableParagraph"/>
              <w:spacing w:line="240" w:lineRule="auto"/>
              <w:ind w:left="93" w:right="90"/>
              <w:rPr>
                <w:sz w:val="16"/>
              </w:rPr>
            </w:pPr>
            <w:r>
              <w:rPr>
                <w:sz w:val="16"/>
              </w:rPr>
              <w:t>125452189</w:t>
            </w:r>
          </w:p>
        </w:tc>
        <w:tc>
          <w:tcPr>
            <w:tcW w:w="953" w:type="dxa"/>
            <w:shd w:val="clear" w:color="auto" w:fill="FBD4B4"/>
          </w:tcPr>
          <w:p>
            <w:pPr>
              <w:pStyle w:val="TableParagraph"/>
              <w:spacing w:line="240" w:lineRule="auto" w:before="5"/>
              <w:jc w:val="left"/>
              <w:rPr>
                <w:sz w:val="26"/>
              </w:rPr>
            </w:pPr>
          </w:p>
          <w:p>
            <w:pPr>
              <w:pStyle w:val="TableParagraph"/>
              <w:spacing w:line="240" w:lineRule="auto"/>
              <w:ind w:left="93" w:right="90"/>
              <w:rPr>
                <w:sz w:val="16"/>
              </w:rPr>
            </w:pPr>
            <w:r>
              <w:rPr>
                <w:sz w:val="16"/>
              </w:rPr>
              <w:t>105674332</w:t>
            </w:r>
          </w:p>
        </w:tc>
        <w:tc>
          <w:tcPr>
            <w:tcW w:w="954" w:type="dxa"/>
            <w:shd w:val="clear" w:color="auto" w:fill="FBD4B4"/>
          </w:tcPr>
          <w:p>
            <w:pPr>
              <w:pStyle w:val="TableParagraph"/>
              <w:spacing w:line="240" w:lineRule="auto" w:before="5"/>
              <w:jc w:val="left"/>
              <w:rPr>
                <w:sz w:val="26"/>
              </w:rPr>
            </w:pPr>
          </w:p>
          <w:p>
            <w:pPr>
              <w:pStyle w:val="TableParagraph"/>
              <w:spacing w:line="240" w:lineRule="auto"/>
              <w:ind w:left="93" w:right="91"/>
              <w:rPr>
                <w:sz w:val="16"/>
              </w:rPr>
            </w:pPr>
            <w:r>
              <w:rPr>
                <w:sz w:val="16"/>
              </w:rPr>
              <w:t>145901383</w:t>
            </w:r>
          </w:p>
        </w:tc>
        <w:tc>
          <w:tcPr>
            <w:tcW w:w="860" w:type="dxa"/>
            <w:shd w:val="clear" w:color="auto" w:fill="FBD4B4"/>
          </w:tcPr>
          <w:p>
            <w:pPr>
              <w:pStyle w:val="TableParagraph"/>
              <w:spacing w:line="240" w:lineRule="auto" w:before="5"/>
              <w:jc w:val="left"/>
              <w:rPr>
                <w:sz w:val="26"/>
              </w:rPr>
            </w:pPr>
          </w:p>
          <w:p>
            <w:pPr>
              <w:pStyle w:val="TableParagraph"/>
              <w:spacing w:line="240" w:lineRule="auto"/>
              <w:ind w:right="240"/>
              <w:jc w:val="right"/>
              <w:rPr>
                <w:sz w:val="16"/>
              </w:rPr>
            </w:pPr>
            <w:r>
              <w:rPr>
                <w:sz w:val="16"/>
              </w:rPr>
              <w:t>24.46</w:t>
            </w:r>
          </w:p>
        </w:tc>
        <w:tc>
          <w:tcPr>
            <w:tcW w:w="860" w:type="dxa"/>
            <w:shd w:val="clear" w:color="auto" w:fill="D7E3BB"/>
          </w:tcPr>
          <w:p>
            <w:pPr>
              <w:pStyle w:val="TableParagraph"/>
              <w:spacing w:line="240" w:lineRule="auto" w:before="5"/>
              <w:jc w:val="left"/>
              <w:rPr>
                <w:sz w:val="26"/>
              </w:rPr>
            </w:pPr>
          </w:p>
          <w:p>
            <w:pPr>
              <w:pStyle w:val="TableParagraph"/>
              <w:spacing w:line="240" w:lineRule="auto"/>
              <w:ind w:left="81" w:right="80"/>
              <w:rPr>
                <w:sz w:val="16"/>
              </w:rPr>
            </w:pPr>
            <w:r>
              <w:rPr>
                <w:sz w:val="16"/>
              </w:rPr>
              <w:t>37</w:t>
            </w:r>
          </w:p>
        </w:tc>
        <w:tc>
          <w:tcPr>
            <w:tcW w:w="860" w:type="dxa"/>
            <w:shd w:val="clear" w:color="auto" w:fill="D7E3BB"/>
          </w:tcPr>
          <w:p>
            <w:pPr>
              <w:pStyle w:val="TableParagraph"/>
              <w:spacing w:line="240" w:lineRule="auto" w:before="5"/>
              <w:jc w:val="left"/>
              <w:rPr>
                <w:sz w:val="26"/>
              </w:rPr>
            </w:pPr>
          </w:p>
          <w:p>
            <w:pPr>
              <w:pStyle w:val="TableParagraph"/>
              <w:spacing w:line="240" w:lineRule="auto"/>
              <w:ind w:left="80" w:right="80"/>
              <w:rPr>
                <w:sz w:val="16"/>
              </w:rPr>
            </w:pPr>
            <w:r>
              <w:rPr>
                <w:sz w:val="16"/>
              </w:rPr>
              <w:t>13</w:t>
            </w:r>
          </w:p>
        </w:tc>
        <w:tc>
          <w:tcPr>
            <w:tcW w:w="860" w:type="dxa"/>
            <w:shd w:val="clear" w:color="auto" w:fill="D7E3BB"/>
          </w:tcPr>
          <w:p>
            <w:pPr>
              <w:pStyle w:val="TableParagraph"/>
              <w:spacing w:line="240" w:lineRule="auto" w:before="5"/>
              <w:jc w:val="left"/>
              <w:rPr>
                <w:sz w:val="26"/>
              </w:rPr>
            </w:pPr>
          </w:p>
          <w:p>
            <w:pPr>
              <w:pStyle w:val="TableParagraph"/>
              <w:spacing w:line="240" w:lineRule="auto"/>
              <w:rPr>
                <w:sz w:val="16"/>
              </w:rPr>
            </w:pPr>
            <w:r>
              <w:rPr>
                <w:w w:val="100"/>
                <w:sz w:val="16"/>
              </w:rPr>
              <w:t>3</w:t>
            </w:r>
          </w:p>
        </w:tc>
        <w:tc>
          <w:tcPr>
            <w:tcW w:w="857" w:type="dxa"/>
            <w:shd w:val="clear" w:color="auto" w:fill="D7E3BB"/>
          </w:tcPr>
          <w:p>
            <w:pPr>
              <w:pStyle w:val="TableParagraph"/>
              <w:spacing w:line="240" w:lineRule="auto" w:before="5"/>
              <w:jc w:val="left"/>
              <w:rPr>
                <w:sz w:val="26"/>
              </w:rPr>
            </w:pPr>
          </w:p>
          <w:p>
            <w:pPr>
              <w:pStyle w:val="TableParagraph"/>
              <w:spacing w:line="240" w:lineRule="auto"/>
              <w:ind w:right="281"/>
              <w:jc w:val="right"/>
              <w:rPr>
                <w:sz w:val="16"/>
              </w:rPr>
            </w:pPr>
            <w:r>
              <w:rPr>
                <w:sz w:val="16"/>
              </w:rPr>
              <w:t>0.00</w:t>
            </w:r>
          </w:p>
        </w:tc>
      </w:tr>
    </w:tbl>
    <w:p>
      <w:pPr>
        <w:spacing w:after="0" w:line="240" w:lineRule="auto"/>
        <w:jc w:val="right"/>
        <w:rPr>
          <w:sz w:val="16"/>
        </w:rPr>
        <w:sectPr>
          <w:headerReference w:type="default" r:id="rId117"/>
          <w:pgSz w:w="16840" w:h="11910" w:orient="landscape"/>
          <w:pgMar w:header="1997" w:footer="0" w:top="2220" w:bottom="280" w:left="1320" w:right="100"/>
        </w:sectPr>
      </w:pPr>
    </w:p>
    <w:p>
      <w:pPr>
        <w:spacing w:line="240" w:lineRule="auto" w:before="0"/>
        <w:rPr>
          <w:sz w:val="20"/>
        </w:rPr>
      </w:pPr>
    </w:p>
    <w:p>
      <w:pPr>
        <w:spacing w:line="240" w:lineRule="auto" w:before="0"/>
        <w:rPr>
          <w:sz w:val="20"/>
        </w:rPr>
      </w:pPr>
    </w:p>
    <w:p>
      <w:pPr>
        <w:spacing w:line="240" w:lineRule="auto" w:before="0" w:after="0"/>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0"/>
        <w:gridCol w:w="3792"/>
        <w:gridCol w:w="799"/>
        <w:gridCol w:w="799"/>
        <w:gridCol w:w="799"/>
        <w:gridCol w:w="799"/>
        <w:gridCol w:w="941"/>
        <w:gridCol w:w="941"/>
        <w:gridCol w:w="956"/>
        <w:gridCol w:w="799"/>
        <w:gridCol w:w="804"/>
        <w:gridCol w:w="804"/>
        <w:gridCol w:w="804"/>
        <w:gridCol w:w="796"/>
      </w:tblGrid>
      <w:tr>
        <w:trPr>
          <w:trHeight w:val="515" w:hRule="atLeast"/>
        </w:trPr>
        <w:tc>
          <w:tcPr>
            <w:tcW w:w="780"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5"/>
              </w:rPr>
            </w:pPr>
          </w:p>
          <w:p>
            <w:pPr>
              <w:pStyle w:val="TableParagraph"/>
              <w:spacing w:line="240" w:lineRule="auto"/>
              <w:ind w:left="173"/>
              <w:jc w:val="left"/>
              <w:rPr>
                <w:b/>
                <w:sz w:val="16"/>
              </w:rPr>
            </w:pPr>
            <w:bookmarkStart w:name="Maldives Products Imported from SAARC Re" w:id="409"/>
            <w:bookmarkEnd w:id="409"/>
            <w:r>
              <w:rPr/>
            </w:r>
            <w:bookmarkStart w:name="_bookmark204" w:id="410"/>
            <w:bookmarkEnd w:id="410"/>
            <w:r>
              <w:rPr/>
            </w:r>
            <w:r>
              <w:rPr>
                <w:b/>
                <w:sz w:val="16"/>
              </w:rPr>
              <w:t>Sr. No</w:t>
            </w:r>
          </w:p>
        </w:tc>
        <w:tc>
          <w:tcPr>
            <w:tcW w:w="3792" w:type="dxa"/>
            <w:vMerge w:val="restart"/>
          </w:tcPr>
          <w:p>
            <w:pPr>
              <w:pStyle w:val="TableParagraph"/>
              <w:spacing w:line="240" w:lineRule="auto"/>
              <w:jc w:val="left"/>
              <w:rPr>
                <w:sz w:val="26"/>
              </w:rPr>
            </w:pPr>
          </w:p>
          <w:p>
            <w:pPr>
              <w:pStyle w:val="TableParagraph"/>
              <w:spacing w:line="240" w:lineRule="auto" w:before="184"/>
              <w:ind w:left="1205"/>
              <w:jc w:val="left"/>
              <w:rPr>
                <w:b/>
                <w:sz w:val="24"/>
              </w:rPr>
            </w:pPr>
            <w:r>
              <w:rPr>
                <w:b/>
                <w:sz w:val="24"/>
              </w:rPr>
              <w:t>Product label</w:t>
            </w:r>
          </w:p>
        </w:tc>
        <w:tc>
          <w:tcPr>
            <w:tcW w:w="3196" w:type="dxa"/>
            <w:gridSpan w:val="4"/>
            <w:shd w:val="clear" w:color="auto" w:fill="B8CCE3"/>
          </w:tcPr>
          <w:p>
            <w:pPr>
              <w:pStyle w:val="TableParagraph"/>
              <w:spacing w:line="240" w:lineRule="auto" w:before="7"/>
              <w:jc w:val="left"/>
              <w:rPr>
                <w:sz w:val="24"/>
              </w:rPr>
            </w:pPr>
          </w:p>
          <w:p>
            <w:pPr>
              <w:pStyle w:val="TableParagraph"/>
              <w:spacing w:line="212" w:lineRule="exact"/>
              <w:ind w:left="178"/>
              <w:jc w:val="left"/>
              <w:rPr>
                <w:b/>
                <w:sz w:val="20"/>
              </w:rPr>
            </w:pPr>
            <w:r>
              <w:rPr>
                <w:b/>
                <w:sz w:val="20"/>
              </w:rPr>
              <w:t>Maldives's imports from SAARC</w:t>
            </w:r>
          </w:p>
        </w:tc>
        <w:tc>
          <w:tcPr>
            <w:tcW w:w="3637" w:type="dxa"/>
            <w:gridSpan w:val="4"/>
            <w:shd w:val="clear" w:color="auto" w:fill="FBD4B4"/>
          </w:tcPr>
          <w:p>
            <w:pPr>
              <w:pStyle w:val="TableParagraph"/>
              <w:spacing w:line="240" w:lineRule="auto" w:before="7"/>
              <w:jc w:val="left"/>
              <w:rPr>
                <w:sz w:val="24"/>
              </w:rPr>
            </w:pPr>
          </w:p>
          <w:p>
            <w:pPr>
              <w:pStyle w:val="TableParagraph"/>
              <w:spacing w:line="212" w:lineRule="exact"/>
              <w:ind w:left="726"/>
              <w:jc w:val="left"/>
              <w:rPr>
                <w:b/>
                <w:sz w:val="20"/>
              </w:rPr>
            </w:pPr>
            <w:r>
              <w:rPr>
                <w:b/>
                <w:sz w:val="20"/>
              </w:rPr>
              <w:t>SAARC Exports to world</w:t>
            </w:r>
          </w:p>
        </w:tc>
        <w:tc>
          <w:tcPr>
            <w:tcW w:w="3208" w:type="dxa"/>
            <w:gridSpan w:val="4"/>
            <w:shd w:val="clear" w:color="auto" w:fill="D7E3BB"/>
          </w:tcPr>
          <w:p>
            <w:pPr>
              <w:pStyle w:val="TableParagraph"/>
              <w:spacing w:line="240" w:lineRule="auto" w:before="7"/>
              <w:jc w:val="left"/>
              <w:rPr>
                <w:sz w:val="24"/>
              </w:rPr>
            </w:pPr>
          </w:p>
          <w:p>
            <w:pPr>
              <w:pStyle w:val="TableParagraph"/>
              <w:spacing w:line="212" w:lineRule="exact"/>
              <w:ind w:left="284"/>
              <w:jc w:val="left"/>
              <w:rPr>
                <w:b/>
                <w:sz w:val="20"/>
              </w:rPr>
            </w:pPr>
            <w:r>
              <w:rPr>
                <w:b/>
                <w:sz w:val="20"/>
              </w:rPr>
              <w:t>Maldives's imports from world</w:t>
            </w:r>
          </w:p>
        </w:tc>
      </w:tr>
      <w:tr>
        <w:trPr>
          <w:trHeight w:val="727" w:hRule="atLeast"/>
        </w:trPr>
        <w:tc>
          <w:tcPr>
            <w:tcW w:w="780" w:type="dxa"/>
            <w:vMerge/>
            <w:tcBorders>
              <w:top w:val="nil"/>
            </w:tcBorders>
          </w:tcPr>
          <w:p>
            <w:pPr>
              <w:rPr>
                <w:sz w:val="2"/>
                <w:szCs w:val="2"/>
              </w:rPr>
            </w:pPr>
          </w:p>
        </w:tc>
        <w:tc>
          <w:tcPr>
            <w:tcW w:w="3792" w:type="dxa"/>
            <w:vMerge/>
            <w:tcBorders>
              <w:top w:val="nil"/>
            </w:tcBorders>
          </w:tcPr>
          <w:p>
            <w:pPr>
              <w:rPr>
                <w:sz w:val="2"/>
                <w:szCs w:val="2"/>
              </w:rPr>
            </w:pPr>
          </w:p>
        </w:tc>
        <w:tc>
          <w:tcPr>
            <w:tcW w:w="799" w:type="dxa"/>
            <w:shd w:val="clear" w:color="auto" w:fill="B8CCE3"/>
          </w:tcPr>
          <w:p>
            <w:pPr>
              <w:pStyle w:val="TableParagraph"/>
              <w:spacing w:line="240" w:lineRule="auto" w:before="4"/>
              <w:jc w:val="left"/>
              <w:rPr>
                <w:sz w:val="15"/>
              </w:rPr>
            </w:pPr>
          </w:p>
          <w:p>
            <w:pPr>
              <w:pStyle w:val="TableParagraph"/>
              <w:spacing w:line="240" w:lineRule="auto"/>
              <w:ind w:left="240" w:right="85" w:hanging="130"/>
              <w:jc w:val="left"/>
              <w:rPr>
                <w:b/>
                <w:sz w:val="16"/>
              </w:rPr>
            </w:pPr>
            <w:r>
              <w:rPr>
                <w:b/>
                <w:sz w:val="16"/>
              </w:rPr>
              <w:t>Value in 2015</w:t>
            </w:r>
          </w:p>
        </w:tc>
        <w:tc>
          <w:tcPr>
            <w:tcW w:w="799" w:type="dxa"/>
            <w:shd w:val="clear" w:color="auto" w:fill="B8CCE3"/>
          </w:tcPr>
          <w:p>
            <w:pPr>
              <w:pStyle w:val="TableParagraph"/>
              <w:spacing w:line="240" w:lineRule="auto" w:before="4"/>
              <w:jc w:val="left"/>
              <w:rPr>
                <w:sz w:val="15"/>
              </w:rPr>
            </w:pPr>
          </w:p>
          <w:p>
            <w:pPr>
              <w:pStyle w:val="TableParagraph"/>
              <w:spacing w:line="240" w:lineRule="auto"/>
              <w:ind w:left="241" w:right="84" w:hanging="130"/>
              <w:jc w:val="left"/>
              <w:rPr>
                <w:b/>
                <w:sz w:val="16"/>
              </w:rPr>
            </w:pPr>
            <w:r>
              <w:rPr>
                <w:b/>
                <w:sz w:val="16"/>
              </w:rPr>
              <w:t>Value in 2016</w:t>
            </w:r>
          </w:p>
        </w:tc>
        <w:tc>
          <w:tcPr>
            <w:tcW w:w="799" w:type="dxa"/>
            <w:shd w:val="clear" w:color="auto" w:fill="B8CCE3"/>
          </w:tcPr>
          <w:p>
            <w:pPr>
              <w:pStyle w:val="TableParagraph"/>
              <w:spacing w:line="240" w:lineRule="auto" w:before="4"/>
              <w:jc w:val="left"/>
              <w:rPr>
                <w:sz w:val="15"/>
              </w:rPr>
            </w:pPr>
          </w:p>
          <w:p>
            <w:pPr>
              <w:pStyle w:val="TableParagraph"/>
              <w:spacing w:line="240" w:lineRule="auto"/>
              <w:ind w:left="241" w:right="84" w:hanging="130"/>
              <w:jc w:val="left"/>
              <w:rPr>
                <w:b/>
                <w:sz w:val="16"/>
              </w:rPr>
            </w:pPr>
            <w:r>
              <w:rPr>
                <w:b/>
                <w:sz w:val="16"/>
              </w:rPr>
              <w:t>Value in 2017</w:t>
            </w:r>
          </w:p>
        </w:tc>
        <w:tc>
          <w:tcPr>
            <w:tcW w:w="799" w:type="dxa"/>
            <w:shd w:val="clear" w:color="auto" w:fill="B8CCE3"/>
          </w:tcPr>
          <w:p>
            <w:pPr>
              <w:pStyle w:val="TableParagraph"/>
              <w:spacing w:line="240" w:lineRule="auto" w:before="83"/>
              <w:ind w:left="126"/>
              <w:jc w:val="left"/>
              <w:rPr>
                <w:b/>
                <w:sz w:val="16"/>
              </w:rPr>
            </w:pPr>
            <w:r>
              <w:rPr>
                <w:b/>
                <w:sz w:val="16"/>
              </w:rPr>
              <w:t>share in</w:t>
            </w:r>
          </w:p>
          <w:p>
            <w:pPr>
              <w:pStyle w:val="TableParagraph"/>
              <w:spacing w:line="240" w:lineRule="auto" w:before="1"/>
              <w:ind w:left="241" w:right="88" w:hanging="125"/>
              <w:jc w:val="left"/>
              <w:rPr>
                <w:b/>
                <w:sz w:val="16"/>
              </w:rPr>
            </w:pPr>
            <w:r>
              <w:rPr>
                <w:b/>
                <w:sz w:val="16"/>
              </w:rPr>
              <w:t>% value 2017</w:t>
            </w:r>
          </w:p>
        </w:tc>
        <w:tc>
          <w:tcPr>
            <w:tcW w:w="941" w:type="dxa"/>
            <w:shd w:val="clear" w:color="auto" w:fill="FBD4B4"/>
          </w:tcPr>
          <w:p>
            <w:pPr>
              <w:pStyle w:val="TableParagraph"/>
              <w:spacing w:line="240" w:lineRule="auto" w:before="4"/>
              <w:jc w:val="left"/>
              <w:rPr>
                <w:sz w:val="15"/>
              </w:rPr>
            </w:pPr>
          </w:p>
          <w:p>
            <w:pPr>
              <w:pStyle w:val="TableParagraph"/>
              <w:spacing w:line="240" w:lineRule="auto"/>
              <w:ind w:left="311" w:right="154" w:hanging="128"/>
              <w:jc w:val="left"/>
              <w:rPr>
                <w:b/>
                <w:sz w:val="16"/>
              </w:rPr>
            </w:pPr>
            <w:r>
              <w:rPr>
                <w:b/>
                <w:sz w:val="16"/>
              </w:rPr>
              <w:t>Value in 2015</w:t>
            </w:r>
          </w:p>
        </w:tc>
        <w:tc>
          <w:tcPr>
            <w:tcW w:w="941" w:type="dxa"/>
            <w:shd w:val="clear" w:color="auto" w:fill="FBD4B4"/>
          </w:tcPr>
          <w:p>
            <w:pPr>
              <w:pStyle w:val="TableParagraph"/>
              <w:spacing w:line="240" w:lineRule="auto" w:before="4"/>
              <w:jc w:val="left"/>
              <w:rPr>
                <w:sz w:val="15"/>
              </w:rPr>
            </w:pPr>
          </w:p>
          <w:p>
            <w:pPr>
              <w:pStyle w:val="TableParagraph"/>
              <w:spacing w:line="240" w:lineRule="auto"/>
              <w:ind w:left="311" w:right="154" w:hanging="128"/>
              <w:jc w:val="left"/>
              <w:rPr>
                <w:b/>
                <w:sz w:val="16"/>
              </w:rPr>
            </w:pPr>
            <w:r>
              <w:rPr>
                <w:b/>
                <w:sz w:val="16"/>
              </w:rPr>
              <w:t>Value in 2016</w:t>
            </w:r>
          </w:p>
        </w:tc>
        <w:tc>
          <w:tcPr>
            <w:tcW w:w="956" w:type="dxa"/>
            <w:shd w:val="clear" w:color="auto" w:fill="FBD4B4"/>
          </w:tcPr>
          <w:p>
            <w:pPr>
              <w:pStyle w:val="TableParagraph"/>
              <w:spacing w:line="240" w:lineRule="auto" w:before="4"/>
              <w:jc w:val="left"/>
              <w:rPr>
                <w:sz w:val="15"/>
              </w:rPr>
            </w:pPr>
          </w:p>
          <w:p>
            <w:pPr>
              <w:pStyle w:val="TableParagraph"/>
              <w:spacing w:line="240" w:lineRule="auto"/>
              <w:ind w:left="319" w:right="161" w:hanging="128"/>
              <w:jc w:val="left"/>
              <w:rPr>
                <w:b/>
                <w:sz w:val="16"/>
              </w:rPr>
            </w:pPr>
            <w:r>
              <w:rPr>
                <w:b/>
                <w:sz w:val="16"/>
              </w:rPr>
              <w:t>Value in 2017</w:t>
            </w:r>
          </w:p>
        </w:tc>
        <w:tc>
          <w:tcPr>
            <w:tcW w:w="799" w:type="dxa"/>
            <w:shd w:val="clear" w:color="auto" w:fill="FBD4B4"/>
          </w:tcPr>
          <w:p>
            <w:pPr>
              <w:pStyle w:val="TableParagraph"/>
              <w:spacing w:line="240" w:lineRule="auto" w:before="83"/>
              <w:ind w:left="126"/>
              <w:jc w:val="left"/>
              <w:rPr>
                <w:b/>
                <w:sz w:val="16"/>
              </w:rPr>
            </w:pPr>
            <w:r>
              <w:rPr>
                <w:b/>
                <w:sz w:val="16"/>
              </w:rPr>
              <w:t>share in</w:t>
            </w:r>
          </w:p>
          <w:p>
            <w:pPr>
              <w:pStyle w:val="TableParagraph"/>
              <w:spacing w:line="240" w:lineRule="auto" w:before="1"/>
              <w:ind w:left="241" w:right="88" w:hanging="125"/>
              <w:jc w:val="left"/>
              <w:rPr>
                <w:b/>
                <w:sz w:val="16"/>
              </w:rPr>
            </w:pPr>
            <w:r>
              <w:rPr>
                <w:b/>
                <w:sz w:val="16"/>
              </w:rPr>
              <w:t>% value 2017</w:t>
            </w:r>
          </w:p>
        </w:tc>
        <w:tc>
          <w:tcPr>
            <w:tcW w:w="804" w:type="dxa"/>
            <w:shd w:val="clear" w:color="auto" w:fill="D7E3BB"/>
          </w:tcPr>
          <w:p>
            <w:pPr>
              <w:pStyle w:val="TableParagraph"/>
              <w:spacing w:line="240" w:lineRule="auto" w:before="4"/>
              <w:jc w:val="left"/>
              <w:rPr>
                <w:sz w:val="15"/>
              </w:rPr>
            </w:pPr>
          </w:p>
          <w:p>
            <w:pPr>
              <w:pStyle w:val="TableParagraph"/>
              <w:spacing w:line="240" w:lineRule="auto"/>
              <w:ind w:left="244" w:right="86" w:hanging="130"/>
              <w:jc w:val="left"/>
              <w:rPr>
                <w:b/>
                <w:sz w:val="16"/>
              </w:rPr>
            </w:pPr>
            <w:r>
              <w:rPr>
                <w:b/>
                <w:sz w:val="16"/>
              </w:rPr>
              <w:t>Value in 2015</w:t>
            </w:r>
          </w:p>
        </w:tc>
        <w:tc>
          <w:tcPr>
            <w:tcW w:w="804" w:type="dxa"/>
            <w:shd w:val="clear" w:color="auto" w:fill="D7E3BB"/>
          </w:tcPr>
          <w:p>
            <w:pPr>
              <w:pStyle w:val="TableParagraph"/>
              <w:spacing w:line="240" w:lineRule="auto" w:before="4"/>
              <w:jc w:val="left"/>
              <w:rPr>
                <w:sz w:val="15"/>
              </w:rPr>
            </w:pPr>
          </w:p>
          <w:p>
            <w:pPr>
              <w:pStyle w:val="TableParagraph"/>
              <w:spacing w:line="240" w:lineRule="auto"/>
              <w:ind w:left="243" w:right="87" w:hanging="130"/>
              <w:jc w:val="left"/>
              <w:rPr>
                <w:b/>
                <w:sz w:val="16"/>
              </w:rPr>
            </w:pPr>
            <w:r>
              <w:rPr>
                <w:b/>
                <w:sz w:val="16"/>
              </w:rPr>
              <w:t>Value in 2016</w:t>
            </w:r>
          </w:p>
        </w:tc>
        <w:tc>
          <w:tcPr>
            <w:tcW w:w="804" w:type="dxa"/>
            <w:shd w:val="clear" w:color="auto" w:fill="D7E3BB"/>
          </w:tcPr>
          <w:p>
            <w:pPr>
              <w:pStyle w:val="TableParagraph"/>
              <w:spacing w:line="240" w:lineRule="auto" w:before="4"/>
              <w:jc w:val="left"/>
              <w:rPr>
                <w:sz w:val="15"/>
              </w:rPr>
            </w:pPr>
          </w:p>
          <w:p>
            <w:pPr>
              <w:pStyle w:val="TableParagraph"/>
              <w:spacing w:line="240" w:lineRule="auto"/>
              <w:ind w:left="244" w:right="86" w:hanging="130"/>
              <w:jc w:val="left"/>
              <w:rPr>
                <w:b/>
                <w:sz w:val="16"/>
              </w:rPr>
            </w:pPr>
            <w:r>
              <w:rPr>
                <w:b/>
                <w:sz w:val="16"/>
              </w:rPr>
              <w:t>Value in 2017</w:t>
            </w:r>
          </w:p>
        </w:tc>
        <w:tc>
          <w:tcPr>
            <w:tcW w:w="796" w:type="dxa"/>
            <w:shd w:val="clear" w:color="auto" w:fill="D7E3BB"/>
          </w:tcPr>
          <w:p>
            <w:pPr>
              <w:pStyle w:val="TableParagraph"/>
              <w:spacing w:line="240" w:lineRule="auto" w:before="83"/>
              <w:ind w:left="126"/>
              <w:jc w:val="left"/>
              <w:rPr>
                <w:b/>
                <w:sz w:val="16"/>
              </w:rPr>
            </w:pPr>
            <w:r>
              <w:rPr>
                <w:b/>
                <w:sz w:val="16"/>
              </w:rPr>
              <w:t>share in</w:t>
            </w:r>
          </w:p>
          <w:p>
            <w:pPr>
              <w:pStyle w:val="TableParagraph"/>
              <w:spacing w:line="240" w:lineRule="auto" w:before="1"/>
              <w:ind w:left="239" w:right="85" w:hanging="123"/>
              <w:jc w:val="left"/>
              <w:rPr>
                <w:b/>
                <w:sz w:val="16"/>
              </w:rPr>
            </w:pPr>
            <w:r>
              <w:rPr>
                <w:b/>
                <w:sz w:val="16"/>
              </w:rPr>
              <w:t>% value 2017</w:t>
            </w:r>
          </w:p>
        </w:tc>
      </w:tr>
      <w:tr>
        <w:trPr>
          <w:trHeight w:val="515" w:hRule="atLeast"/>
        </w:trPr>
        <w:tc>
          <w:tcPr>
            <w:tcW w:w="780" w:type="dxa"/>
            <w:vMerge/>
            <w:tcBorders>
              <w:top w:val="nil"/>
            </w:tcBorders>
          </w:tcPr>
          <w:p>
            <w:pPr>
              <w:rPr>
                <w:sz w:val="2"/>
                <w:szCs w:val="2"/>
              </w:rPr>
            </w:pPr>
          </w:p>
        </w:tc>
        <w:tc>
          <w:tcPr>
            <w:tcW w:w="3792" w:type="dxa"/>
          </w:tcPr>
          <w:p>
            <w:pPr>
              <w:pStyle w:val="TableParagraph"/>
              <w:spacing w:line="240" w:lineRule="auto" w:before="2"/>
              <w:jc w:val="left"/>
              <w:rPr>
                <w:sz w:val="21"/>
              </w:rPr>
            </w:pPr>
          </w:p>
          <w:p>
            <w:pPr>
              <w:pStyle w:val="TableParagraph"/>
              <w:spacing w:line="252" w:lineRule="exact"/>
              <w:ind w:left="108"/>
              <w:jc w:val="left"/>
              <w:rPr>
                <w:rFonts w:ascii="Calibri"/>
                <w:sz w:val="22"/>
              </w:rPr>
            </w:pPr>
            <w:r>
              <w:rPr>
                <w:rFonts w:ascii="Calibri"/>
                <w:sz w:val="22"/>
              </w:rPr>
              <w:t>All products</w:t>
            </w:r>
          </w:p>
        </w:tc>
        <w:tc>
          <w:tcPr>
            <w:tcW w:w="799" w:type="dxa"/>
            <w:shd w:val="clear" w:color="auto" w:fill="B8CCE3"/>
          </w:tcPr>
          <w:p>
            <w:pPr>
              <w:pStyle w:val="TableParagraph"/>
              <w:spacing w:line="240" w:lineRule="auto" w:before="160"/>
              <w:ind w:left="98" w:right="88"/>
              <w:rPr>
                <w:sz w:val="16"/>
              </w:rPr>
            </w:pPr>
            <w:r>
              <w:rPr>
                <w:sz w:val="16"/>
              </w:rPr>
              <w:t>369593</w:t>
            </w:r>
          </w:p>
        </w:tc>
        <w:tc>
          <w:tcPr>
            <w:tcW w:w="799" w:type="dxa"/>
            <w:shd w:val="clear" w:color="auto" w:fill="B8CCE3"/>
          </w:tcPr>
          <w:p>
            <w:pPr>
              <w:pStyle w:val="TableParagraph"/>
              <w:spacing w:line="240" w:lineRule="auto" w:before="160"/>
              <w:ind w:left="98" w:right="88"/>
              <w:rPr>
                <w:sz w:val="16"/>
              </w:rPr>
            </w:pPr>
            <w:r>
              <w:rPr>
                <w:sz w:val="16"/>
              </w:rPr>
              <w:t>419095</w:t>
            </w:r>
          </w:p>
        </w:tc>
        <w:tc>
          <w:tcPr>
            <w:tcW w:w="799" w:type="dxa"/>
            <w:shd w:val="clear" w:color="auto" w:fill="B8CCE3"/>
          </w:tcPr>
          <w:p>
            <w:pPr>
              <w:pStyle w:val="TableParagraph"/>
              <w:spacing w:line="240" w:lineRule="auto" w:before="160"/>
              <w:ind w:left="99" w:right="88"/>
              <w:rPr>
                <w:sz w:val="16"/>
              </w:rPr>
            </w:pPr>
            <w:r>
              <w:rPr>
                <w:sz w:val="16"/>
              </w:rPr>
              <w:t>446815</w:t>
            </w:r>
          </w:p>
        </w:tc>
        <w:tc>
          <w:tcPr>
            <w:tcW w:w="799" w:type="dxa"/>
            <w:shd w:val="clear" w:color="auto" w:fill="B8CCE3"/>
          </w:tcPr>
          <w:p>
            <w:pPr>
              <w:pStyle w:val="TableParagraph"/>
              <w:spacing w:line="240" w:lineRule="auto" w:before="160"/>
              <w:ind w:right="165"/>
              <w:jc w:val="right"/>
              <w:rPr>
                <w:sz w:val="16"/>
              </w:rPr>
            </w:pPr>
            <w:r>
              <w:rPr>
                <w:sz w:val="16"/>
              </w:rPr>
              <w:t>100.00</w:t>
            </w:r>
          </w:p>
        </w:tc>
        <w:tc>
          <w:tcPr>
            <w:tcW w:w="941" w:type="dxa"/>
            <w:shd w:val="clear" w:color="auto" w:fill="FBD4B4"/>
          </w:tcPr>
          <w:p>
            <w:pPr>
              <w:pStyle w:val="TableParagraph"/>
              <w:spacing w:line="240" w:lineRule="auto" w:before="160"/>
              <w:ind w:left="86" w:right="72"/>
              <w:rPr>
                <w:sz w:val="16"/>
              </w:rPr>
            </w:pPr>
            <w:r>
              <w:rPr>
                <w:sz w:val="16"/>
              </w:rPr>
              <w:t>330290981</w:t>
            </w:r>
          </w:p>
        </w:tc>
        <w:tc>
          <w:tcPr>
            <w:tcW w:w="941" w:type="dxa"/>
            <w:shd w:val="clear" w:color="auto" w:fill="FBD4B4"/>
          </w:tcPr>
          <w:p>
            <w:pPr>
              <w:pStyle w:val="TableParagraph"/>
              <w:spacing w:line="240" w:lineRule="auto" w:before="160"/>
              <w:ind w:left="86" w:right="72"/>
              <w:rPr>
                <w:sz w:val="16"/>
              </w:rPr>
            </w:pPr>
            <w:r>
              <w:rPr>
                <w:sz w:val="16"/>
              </w:rPr>
              <w:t>331674010</w:t>
            </w:r>
          </w:p>
        </w:tc>
        <w:tc>
          <w:tcPr>
            <w:tcW w:w="956" w:type="dxa"/>
            <w:shd w:val="clear" w:color="auto" w:fill="FBD4B4"/>
          </w:tcPr>
          <w:p>
            <w:pPr>
              <w:pStyle w:val="TableParagraph"/>
              <w:spacing w:line="240" w:lineRule="auto" w:before="160"/>
              <w:ind w:left="99" w:right="86"/>
              <w:rPr>
                <w:sz w:val="16"/>
              </w:rPr>
            </w:pPr>
            <w:r>
              <w:rPr>
                <w:sz w:val="16"/>
              </w:rPr>
              <w:t>372525702</w:t>
            </w:r>
          </w:p>
        </w:tc>
        <w:tc>
          <w:tcPr>
            <w:tcW w:w="799" w:type="dxa"/>
            <w:shd w:val="clear" w:color="auto" w:fill="FBD4B4"/>
          </w:tcPr>
          <w:p>
            <w:pPr>
              <w:pStyle w:val="TableParagraph"/>
              <w:spacing w:line="240" w:lineRule="auto" w:before="160"/>
              <w:ind w:left="100" w:right="87"/>
              <w:rPr>
                <w:sz w:val="16"/>
              </w:rPr>
            </w:pPr>
            <w:r>
              <w:rPr>
                <w:sz w:val="16"/>
              </w:rPr>
              <w:t>100.00</w:t>
            </w:r>
          </w:p>
        </w:tc>
        <w:tc>
          <w:tcPr>
            <w:tcW w:w="804" w:type="dxa"/>
            <w:shd w:val="clear" w:color="auto" w:fill="D7E3BB"/>
          </w:tcPr>
          <w:p>
            <w:pPr>
              <w:pStyle w:val="TableParagraph"/>
              <w:spacing w:line="240" w:lineRule="auto" w:before="160"/>
              <w:ind w:left="103" w:right="89"/>
              <w:rPr>
                <w:sz w:val="16"/>
              </w:rPr>
            </w:pPr>
            <w:r>
              <w:rPr>
                <w:sz w:val="16"/>
              </w:rPr>
              <w:t>1896850</w:t>
            </w:r>
          </w:p>
        </w:tc>
        <w:tc>
          <w:tcPr>
            <w:tcW w:w="804" w:type="dxa"/>
            <w:shd w:val="clear" w:color="auto" w:fill="D7E3BB"/>
          </w:tcPr>
          <w:p>
            <w:pPr>
              <w:pStyle w:val="TableParagraph"/>
              <w:spacing w:line="240" w:lineRule="auto" w:before="160"/>
              <w:ind w:left="103" w:right="89"/>
              <w:rPr>
                <w:sz w:val="16"/>
              </w:rPr>
            </w:pPr>
            <w:r>
              <w:rPr>
                <w:sz w:val="16"/>
              </w:rPr>
              <w:t>2127969</w:t>
            </w:r>
          </w:p>
        </w:tc>
        <w:tc>
          <w:tcPr>
            <w:tcW w:w="804" w:type="dxa"/>
            <w:shd w:val="clear" w:color="auto" w:fill="D7E3BB"/>
          </w:tcPr>
          <w:p>
            <w:pPr>
              <w:pStyle w:val="TableParagraph"/>
              <w:spacing w:line="240" w:lineRule="auto" w:before="160"/>
              <w:ind w:left="104" w:right="89"/>
              <w:rPr>
                <w:sz w:val="16"/>
              </w:rPr>
            </w:pPr>
            <w:r>
              <w:rPr>
                <w:sz w:val="16"/>
              </w:rPr>
              <w:t>2359333</w:t>
            </w:r>
          </w:p>
        </w:tc>
        <w:tc>
          <w:tcPr>
            <w:tcW w:w="796" w:type="dxa"/>
            <w:shd w:val="clear" w:color="auto" w:fill="D7E3BB"/>
          </w:tcPr>
          <w:p>
            <w:pPr>
              <w:pStyle w:val="TableParagraph"/>
              <w:spacing w:line="240" w:lineRule="auto" w:before="160"/>
              <w:ind w:right="164"/>
              <w:jc w:val="right"/>
              <w:rPr>
                <w:sz w:val="16"/>
              </w:rPr>
            </w:pPr>
            <w:r>
              <w:rPr>
                <w:sz w:val="16"/>
              </w:rPr>
              <w:t>100.00</w:t>
            </w:r>
          </w:p>
        </w:tc>
      </w:tr>
      <w:tr>
        <w:trPr>
          <w:trHeight w:val="801" w:hRule="atLeast"/>
        </w:trPr>
        <w:tc>
          <w:tcPr>
            <w:tcW w:w="780" w:type="dxa"/>
          </w:tcPr>
          <w:p>
            <w:pPr>
              <w:pStyle w:val="TableParagraph"/>
              <w:spacing w:line="240" w:lineRule="auto" w:before="5"/>
              <w:jc w:val="left"/>
              <w:rPr>
                <w:sz w:val="26"/>
              </w:rPr>
            </w:pPr>
          </w:p>
          <w:p>
            <w:pPr>
              <w:pStyle w:val="TableParagraph"/>
              <w:spacing w:line="240" w:lineRule="auto"/>
              <w:ind w:left="350"/>
              <w:jc w:val="left"/>
              <w:rPr>
                <w:sz w:val="16"/>
              </w:rPr>
            </w:pPr>
            <w:r>
              <w:rPr>
                <w:w w:val="100"/>
                <w:sz w:val="16"/>
              </w:rPr>
              <w:t>1</w:t>
            </w:r>
          </w:p>
        </w:tc>
        <w:tc>
          <w:tcPr>
            <w:tcW w:w="3792" w:type="dxa"/>
          </w:tcPr>
          <w:p>
            <w:pPr>
              <w:pStyle w:val="TableParagraph"/>
              <w:spacing w:line="240" w:lineRule="auto" w:before="8"/>
              <w:jc w:val="left"/>
              <w:rPr>
                <w:sz w:val="22"/>
              </w:rPr>
            </w:pPr>
          </w:p>
          <w:p>
            <w:pPr>
              <w:pStyle w:val="TableParagraph"/>
              <w:spacing w:line="270" w:lineRule="atLeast"/>
              <w:ind w:left="108" w:right="280"/>
              <w:jc w:val="left"/>
              <w:rPr>
                <w:rFonts w:ascii="Calibri"/>
                <w:sz w:val="22"/>
              </w:rPr>
            </w:pPr>
            <w:r>
              <w:rPr>
                <w:rFonts w:ascii="Calibri"/>
                <w:sz w:val="22"/>
              </w:rPr>
              <w:t>Salt; sulphur; earths and stone; plastering materials, lime and cement</w:t>
            </w:r>
          </w:p>
        </w:tc>
        <w:tc>
          <w:tcPr>
            <w:tcW w:w="799" w:type="dxa"/>
            <w:shd w:val="clear" w:color="auto" w:fill="B8CCE3"/>
          </w:tcPr>
          <w:p>
            <w:pPr>
              <w:pStyle w:val="TableParagraph"/>
              <w:spacing w:line="240" w:lineRule="auto" w:before="5"/>
              <w:jc w:val="left"/>
              <w:rPr>
                <w:sz w:val="26"/>
              </w:rPr>
            </w:pPr>
          </w:p>
          <w:p>
            <w:pPr>
              <w:pStyle w:val="TableParagraph"/>
              <w:spacing w:line="240" w:lineRule="auto"/>
              <w:ind w:left="100" w:right="88"/>
              <w:rPr>
                <w:sz w:val="16"/>
              </w:rPr>
            </w:pPr>
            <w:r>
              <w:rPr>
                <w:sz w:val="16"/>
              </w:rPr>
              <w:t>58387</w:t>
            </w:r>
          </w:p>
        </w:tc>
        <w:tc>
          <w:tcPr>
            <w:tcW w:w="799" w:type="dxa"/>
            <w:shd w:val="clear" w:color="auto" w:fill="B8CCE3"/>
          </w:tcPr>
          <w:p>
            <w:pPr>
              <w:pStyle w:val="TableParagraph"/>
              <w:spacing w:line="240" w:lineRule="auto" w:before="5"/>
              <w:jc w:val="left"/>
              <w:rPr>
                <w:sz w:val="26"/>
              </w:rPr>
            </w:pPr>
          </w:p>
          <w:p>
            <w:pPr>
              <w:pStyle w:val="TableParagraph"/>
              <w:spacing w:line="240" w:lineRule="auto"/>
              <w:ind w:left="100" w:right="87"/>
              <w:rPr>
                <w:sz w:val="16"/>
              </w:rPr>
            </w:pPr>
            <w:r>
              <w:rPr>
                <w:sz w:val="16"/>
              </w:rPr>
              <w:t>70012</w:t>
            </w:r>
          </w:p>
        </w:tc>
        <w:tc>
          <w:tcPr>
            <w:tcW w:w="799" w:type="dxa"/>
            <w:shd w:val="clear" w:color="auto" w:fill="B8CCE3"/>
          </w:tcPr>
          <w:p>
            <w:pPr>
              <w:pStyle w:val="TableParagraph"/>
              <w:spacing w:line="240" w:lineRule="auto" w:before="5"/>
              <w:jc w:val="left"/>
              <w:rPr>
                <w:sz w:val="26"/>
              </w:rPr>
            </w:pPr>
          </w:p>
          <w:p>
            <w:pPr>
              <w:pStyle w:val="TableParagraph"/>
              <w:spacing w:line="240" w:lineRule="auto"/>
              <w:ind w:left="100" w:right="87"/>
              <w:rPr>
                <w:sz w:val="16"/>
              </w:rPr>
            </w:pPr>
            <w:r>
              <w:rPr>
                <w:sz w:val="16"/>
              </w:rPr>
              <w:t>58178</w:t>
            </w:r>
          </w:p>
        </w:tc>
        <w:tc>
          <w:tcPr>
            <w:tcW w:w="799" w:type="dxa"/>
            <w:shd w:val="clear" w:color="auto" w:fill="B8CCE3"/>
          </w:tcPr>
          <w:p>
            <w:pPr>
              <w:pStyle w:val="TableParagraph"/>
              <w:spacing w:line="240" w:lineRule="auto" w:before="5"/>
              <w:jc w:val="left"/>
              <w:rPr>
                <w:sz w:val="26"/>
              </w:rPr>
            </w:pPr>
          </w:p>
          <w:p>
            <w:pPr>
              <w:pStyle w:val="TableParagraph"/>
              <w:spacing w:line="240" w:lineRule="auto"/>
              <w:ind w:right="205"/>
              <w:jc w:val="right"/>
              <w:rPr>
                <w:sz w:val="16"/>
              </w:rPr>
            </w:pPr>
            <w:r>
              <w:rPr>
                <w:sz w:val="16"/>
              </w:rPr>
              <w:t>13.02</w:t>
            </w:r>
          </w:p>
        </w:tc>
        <w:tc>
          <w:tcPr>
            <w:tcW w:w="941" w:type="dxa"/>
            <w:shd w:val="clear" w:color="auto" w:fill="FBD4B4"/>
          </w:tcPr>
          <w:p>
            <w:pPr>
              <w:pStyle w:val="TableParagraph"/>
              <w:spacing w:line="240" w:lineRule="auto" w:before="5"/>
              <w:jc w:val="left"/>
              <w:rPr>
                <w:sz w:val="26"/>
              </w:rPr>
            </w:pPr>
          </w:p>
          <w:p>
            <w:pPr>
              <w:pStyle w:val="TableParagraph"/>
              <w:spacing w:line="240" w:lineRule="auto"/>
              <w:ind w:left="86" w:right="74"/>
              <w:rPr>
                <w:sz w:val="16"/>
              </w:rPr>
            </w:pPr>
            <w:r>
              <w:rPr>
                <w:sz w:val="16"/>
              </w:rPr>
              <w:t>2316896</w:t>
            </w:r>
          </w:p>
        </w:tc>
        <w:tc>
          <w:tcPr>
            <w:tcW w:w="941" w:type="dxa"/>
            <w:shd w:val="clear" w:color="auto" w:fill="FBD4B4"/>
          </w:tcPr>
          <w:p>
            <w:pPr>
              <w:pStyle w:val="TableParagraph"/>
              <w:spacing w:line="240" w:lineRule="auto" w:before="5"/>
              <w:jc w:val="left"/>
              <w:rPr>
                <w:sz w:val="26"/>
              </w:rPr>
            </w:pPr>
          </w:p>
          <w:p>
            <w:pPr>
              <w:pStyle w:val="TableParagraph"/>
              <w:spacing w:line="240" w:lineRule="auto"/>
              <w:ind w:left="86" w:right="74"/>
              <w:rPr>
                <w:sz w:val="16"/>
              </w:rPr>
            </w:pPr>
            <w:r>
              <w:rPr>
                <w:sz w:val="16"/>
              </w:rPr>
              <w:t>2308366</w:t>
            </w:r>
          </w:p>
        </w:tc>
        <w:tc>
          <w:tcPr>
            <w:tcW w:w="956" w:type="dxa"/>
            <w:shd w:val="clear" w:color="auto" w:fill="FBD4B4"/>
          </w:tcPr>
          <w:p>
            <w:pPr>
              <w:pStyle w:val="TableParagraph"/>
              <w:spacing w:line="240" w:lineRule="auto" w:before="5"/>
              <w:jc w:val="left"/>
              <w:rPr>
                <w:sz w:val="26"/>
              </w:rPr>
            </w:pPr>
          </w:p>
          <w:p>
            <w:pPr>
              <w:pStyle w:val="TableParagraph"/>
              <w:spacing w:line="240" w:lineRule="auto"/>
              <w:ind w:left="97" w:right="86"/>
              <w:rPr>
                <w:sz w:val="16"/>
              </w:rPr>
            </w:pPr>
            <w:r>
              <w:rPr>
                <w:sz w:val="16"/>
              </w:rPr>
              <w:t>2491698</w:t>
            </w:r>
          </w:p>
        </w:tc>
        <w:tc>
          <w:tcPr>
            <w:tcW w:w="799" w:type="dxa"/>
            <w:shd w:val="clear" w:color="auto" w:fill="FBD4B4"/>
          </w:tcPr>
          <w:p>
            <w:pPr>
              <w:pStyle w:val="TableParagraph"/>
              <w:spacing w:line="240" w:lineRule="auto" w:before="5"/>
              <w:jc w:val="left"/>
              <w:rPr>
                <w:sz w:val="26"/>
              </w:rPr>
            </w:pPr>
          </w:p>
          <w:p>
            <w:pPr>
              <w:pStyle w:val="TableParagraph"/>
              <w:spacing w:line="240" w:lineRule="auto"/>
              <w:ind w:left="100" w:right="87"/>
              <w:rPr>
                <w:sz w:val="16"/>
              </w:rPr>
            </w:pPr>
            <w:r>
              <w:rPr>
                <w:sz w:val="16"/>
              </w:rPr>
              <w:t>0.67</w:t>
            </w:r>
          </w:p>
        </w:tc>
        <w:tc>
          <w:tcPr>
            <w:tcW w:w="804" w:type="dxa"/>
            <w:shd w:val="clear" w:color="auto" w:fill="D7E3BB"/>
          </w:tcPr>
          <w:p>
            <w:pPr>
              <w:pStyle w:val="TableParagraph"/>
              <w:spacing w:line="240" w:lineRule="auto" w:before="5"/>
              <w:jc w:val="left"/>
              <w:rPr>
                <w:sz w:val="26"/>
              </w:rPr>
            </w:pPr>
          </w:p>
          <w:p>
            <w:pPr>
              <w:pStyle w:val="TableParagraph"/>
              <w:spacing w:line="240" w:lineRule="auto"/>
              <w:ind w:left="103" w:right="89"/>
              <w:rPr>
                <w:sz w:val="16"/>
              </w:rPr>
            </w:pPr>
            <w:r>
              <w:rPr>
                <w:sz w:val="16"/>
              </w:rPr>
              <w:t>82244</w:t>
            </w:r>
          </w:p>
        </w:tc>
        <w:tc>
          <w:tcPr>
            <w:tcW w:w="804" w:type="dxa"/>
            <w:shd w:val="clear" w:color="auto" w:fill="D7E3BB"/>
          </w:tcPr>
          <w:p>
            <w:pPr>
              <w:pStyle w:val="TableParagraph"/>
              <w:spacing w:line="240" w:lineRule="auto" w:before="5"/>
              <w:jc w:val="left"/>
              <w:rPr>
                <w:sz w:val="26"/>
              </w:rPr>
            </w:pPr>
          </w:p>
          <w:p>
            <w:pPr>
              <w:pStyle w:val="TableParagraph"/>
              <w:spacing w:line="240" w:lineRule="auto"/>
              <w:ind w:left="103" w:right="89"/>
              <w:rPr>
                <w:sz w:val="16"/>
              </w:rPr>
            </w:pPr>
            <w:r>
              <w:rPr>
                <w:sz w:val="16"/>
              </w:rPr>
              <w:t>94736</w:t>
            </w:r>
          </w:p>
        </w:tc>
        <w:tc>
          <w:tcPr>
            <w:tcW w:w="804" w:type="dxa"/>
            <w:shd w:val="clear" w:color="auto" w:fill="D7E3BB"/>
          </w:tcPr>
          <w:p>
            <w:pPr>
              <w:pStyle w:val="TableParagraph"/>
              <w:spacing w:line="240" w:lineRule="auto" w:before="5"/>
              <w:jc w:val="left"/>
              <w:rPr>
                <w:sz w:val="26"/>
              </w:rPr>
            </w:pPr>
          </w:p>
          <w:p>
            <w:pPr>
              <w:pStyle w:val="TableParagraph"/>
              <w:spacing w:line="240" w:lineRule="auto"/>
              <w:ind w:left="101" w:right="89"/>
              <w:rPr>
                <w:sz w:val="16"/>
              </w:rPr>
            </w:pPr>
            <w:r>
              <w:rPr>
                <w:sz w:val="16"/>
              </w:rPr>
              <w:t>121154</w:t>
            </w:r>
          </w:p>
        </w:tc>
        <w:tc>
          <w:tcPr>
            <w:tcW w:w="796" w:type="dxa"/>
            <w:shd w:val="clear" w:color="auto" w:fill="D7E3BB"/>
          </w:tcPr>
          <w:p>
            <w:pPr>
              <w:pStyle w:val="TableParagraph"/>
              <w:spacing w:line="240" w:lineRule="auto" w:before="5"/>
              <w:jc w:val="left"/>
              <w:rPr>
                <w:sz w:val="26"/>
              </w:rPr>
            </w:pPr>
          </w:p>
          <w:p>
            <w:pPr>
              <w:pStyle w:val="TableParagraph"/>
              <w:spacing w:line="240" w:lineRule="auto"/>
              <w:ind w:right="243"/>
              <w:jc w:val="right"/>
              <w:rPr>
                <w:sz w:val="16"/>
              </w:rPr>
            </w:pPr>
            <w:r>
              <w:rPr>
                <w:sz w:val="16"/>
              </w:rPr>
              <w:t>5.14</w:t>
            </w:r>
          </w:p>
        </w:tc>
      </w:tr>
      <w:tr>
        <w:trPr>
          <w:trHeight w:val="806" w:hRule="atLeast"/>
        </w:trPr>
        <w:tc>
          <w:tcPr>
            <w:tcW w:w="780" w:type="dxa"/>
          </w:tcPr>
          <w:p>
            <w:pPr>
              <w:pStyle w:val="TableParagraph"/>
              <w:spacing w:line="240" w:lineRule="auto" w:before="7"/>
              <w:jc w:val="left"/>
              <w:rPr>
                <w:sz w:val="26"/>
              </w:rPr>
            </w:pPr>
          </w:p>
          <w:p>
            <w:pPr>
              <w:pStyle w:val="TableParagraph"/>
              <w:spacing w:line="240" w:lineRule="auto"/>
              <w:ind w:left="350"/>
              <w:jc w:val="left"/>
              <w:rPr>
                <w:sz w:val="16"/>
              </w:rPr>
            </w:pPr>
            <w:r>
              <w:rPr>
                <w:w w:val="100"/>
                <w:sz w:val="16"/>
              </w:rPr>
              <w:t>2</w:t>
            </w:r>
          </w:p>
        </w:tc>
        <w:tc>
          <w:tcPr>
            <w:tcW w:w="3792" w:type="dxa"/>
          </w:tcPr>
          <w:p>
            <w:pPr>
              <w:pStyle w:val="TableParagraph"/>
              <w:spacing w:line="237" w:lineRule="auto" w:before="1"/>
              <w:ind w:left="108" w:right="139"/>
              <w:jc w:val="left"/>
              <w:rPr>
                <w:rFonts w:ascii="Calibri"/>
                <w:sz w:val="22"/>
              </w:rPr>
            </w:pPr>
            <w:r>
              <w:rPr>
                <w:rFonts w:ascii="Calibri"/>
                <w:sz w:val="22"/>
              </w:rPr>
              <w:t>Electrical machinery and equipment and parts thereof; sound recorders and</w:t>
            </w:r>
          </w:p>
          <w:p>
            <w:pPr>
              <w:pStyle w:val="TableParagraph"/>
              <w:spacing w:line="252" w:lineRule="exact" w:before="1"/>
              <w:ind w:left="108"/>
              <w:jc w:val="left"/>
              <w:rPr>
                <w:rFonts w:ascii="Calibri"/>
                <w:b/>
                <w:sz w:val="22"/>
              </w:rPr>
            </w:pPr>
            <w:r>
              <w:rPr>
                <w:rFonts w:ascii="Calibri"/>
                <w:sz w:val="22"/>
              </w:rPr>
              <w:t>reproducers, television </w:t>
            </w:r>
            <w:r>
              <w:rPr>
                <w:rFonts w:ascii="Calibri"/>
                <w:b/>
                <w:sz w:val="22"/>
              </w:rPr>
              <w:t>...</w:t>
            </w:r>
          </w:p>
        </w:tc>
        <w:tc>
          <w:tcPr>
            <w:tcW w:w="799" w:type="dxa"/>
            <w:shd w:val="clear" w:color="auto" w:fill="B8CCE3"/>
          </w:tcPr>
          <w:p>
            <w:pPr>
              <w:pStyle w:val="TableParagraph"/>
              <w:spacing w:line="240" w:lineRule="auto" w:before="7"/>
              <w:jc w:val="left"/>
              <w:rPr>
                <w:sz w:val="26"/>
              </w:rPr>
            </w:pPr>
          </w:p>
          <w:p>
            <w:pPr>
              <w:pStyle w:val="TableParagraph"/>
              <w:spacing w:line="240" w:lineRule="auto"/>
              <w:ind w:left="100" w:right="88"/>
              <w:rPr>
                <w:sz w:val="16"/>
              </w:rPr>
            </w:pPr>
            <w:r>
              <w:rPr>
                <w:sz w:val="16"/>
              </w:rPr>
              <w:t>21402</w:t>
            </w:r>
          </w:p>
        </w:tc>
        <w:tc>
          <w:tcPr>
            <w:tcW w:w="799" w:type="dxa"/>
            <w:shd w:val="clear" w:color="auto" w:fill="B8CCE3"/>
          </w:tcPr>
          <w:p>
            <w:pPr>
              <w:pStyle w:val="TableParagraph"/>
              <w:spacing w:line="240" w:lineRule="auto" w:before="7"/>
              <w:jc w:val="left"/>
              <w:rPr>
                <w:sz w:val="26"/>
              </w:rPr>
            </w:pPr>
          </w:p>
          <w:p>
            <w:pPr>
              <w:pStyle w:val="TableParagraph"/>
              <w:spacing w:line="240" w:lineRule="auto"/>
              <w:ind w:left="100" w:right="87"/>
              <w:rPr>
                <w:sz w:val="16"/>
              </w:rPr>
            </w:pPr>
            <w:r>
              <w:rPr>
                <w:sz w:val="16"/>
              </w:rPr>
              <w:t>22246</w:t>
            </w:r>
          </w:p>
        </w:tc>
        <w:tc>
          <w:tcPr>
            <w:tcW w:w="799" w:type="dxa"/>
            <w:shd w:val="clear" w:color="auto" w:fill="B8CCE3"/>
          </w:tcPr>
          <w:p>
            <w:pPr>
              <w:pStyle w:val="TableParagraph"/>
              <w:spacing w:line="240" w:lineRule="auto" w:before="7"/>
              <w:jc w:val="left"/>
              <w:rPr>
                <w:sz w:val="26"/>
              </w:rPr>
            </w:pPr>
          </w:p>
          <w:p>
            <w:pPr>
              <w:pStyle w:val="TableParagraph"/>
              <w:spacing w:line="240" w:lineRule="auto"/>
              <w:ind w:left="100" w:right="87"/>
              <w:rPr>
                <w:sz w:val="16"/>
              </w:rPr>
            </w:pPr>
            <w:r>
              <w:rPr>
                <w:sz w:val="16"/>
              </w:rPr>
              <w:t>52389</w:t>
            </w:r>
          </w:p>
        </w:tc>
        <w:tc>
          <w:tcPr>
            <w:tcW w:w="799" w:type="dxa"/>
            <w:shd w:val="clear" w:color="auto" w:fill="B8CCE3"/>
          </w:tcPr>
          <w:p>
            <w:pPr>
              <w:pStyle w:val="TableParagraph"/>
              <w:spacing w:line="240" w:lineRule="auto" w:before="7"/>
              <w:jc w:val="left"/>
              <w:rPr>
                <w:sz w:val="26"/>
              </w:rPr>
            </w:pPr>
          </w:p>
          <w:p>
            <w:pPr>
              <w:pStyle w:val="TableParagraph"/>
              <w:spacing w:line="240" w:lineRule="auto"/>
              <w:ind w:right="205"/>
              <w:jc w:val="right"/>
              <w:rPr>
                <w:sz w:val="16"/>
              </w:rPr>
            </w:pPr>
            <w:r>
              <w:rPr>
                <w:sz w:val="16"/>
              </w:rPr>
              <w:t>11.72</w:t>
            </w:r>
          </w:p>
        </w:tc>
        <w:tc>
          <w:tcPr>
            <w:tcW w:w="941" w:type="dxa"/>
            <w:shd w:val="clear" w:color="auto" w:fill="FBD4B4"/>
          </w:tcPr>
          <w:p>
            <w:pPr>
              <w:pStyle w:val="TableParagraph"/>
              <w:spacing w:line="240" w:lineRule="auto" w:before="7"/>
              <w:jc w:val="left"/>
              <w:rPr>
                <w:sz w:val="26"/>
              </w:rPr>
            </w:pPr>
          </w:p>
          <w:p>
            <w:pPr>
              <w:pStyle w:val="TableParagraph"/>
              <w:spacing w:line="240" w:lineRule="auto"/>
              <w:ind w:left="86" w:right="74"/>
              <w:rPr>
                <w:sz w:val="16"/>
              </w:rPr>
            </w:pPr>
            <w:r>
              <w:rPr>
                <w:sz w:val="16"/>
              </w:rPr>
              <w:t>8317732</w:t>
            </w:r>
          </w:p>
        </w:tc>
        <w:tc>
          <w:tcPr>
            <w:tcW w:w="941" w:type="dxa"/>
            <w:shd w:val="clear" w:color="auto" w:fill="FBD4B4"/>
          </w:tcPr>
          <w:p>
            <w:pPr>
              <w:pStyle w:val="TableParagraph"/>
              <w:spacing w:line="240" w:lineRule="auto" w:before="7"/>
              <w:jc w:val="left"/>
              <w:rPr>
                <w:sz w:val="26"/>
              </w:rPr>
            </w:pPr>
          </w:p>
          <w:p>
            <w:pPr>
              <w:pStyle w:val="TableParagraph"/>
              <w:spacing w:line="240" w:lineRule="auto"/>
              <w:ind w:left="86" w:right="74"/>
              <w:rPr>
                <w:sz w:val="16"/>
              </w:rPr>
            </w:pPr>
            <w:r>
              <w:rPr>
                <w:sz w:val="16"/>
              </w:rPr>
              <w:t>8614421</w:t>
            </w:r>
          </w:p>
        </w:tc>
        <w:tc>
          <w:tcPr>
            <w:tcW w:w="956" w:type="dxa"/>
            <w:shd w:val="clear" w:color="auto" w:fill="FBD4B4"/>
          </w:tcPr>
          <w:p>
            <w:pPr>
              <w:pStyle w:val="TableParagraph"/>
              <w:spacing w:line="240" w:lineRule="auto" w:before="7"/>
              <w:jc w:val="left"/>
              <w:rPr>
                <w:sz w:val="26"/>
              </w:rPr>
            </w:pPr>
          </w:p>
          <w:p>
            <w:pPr>
              <w:pStyle w:val="TableParagraph"/>
              <w:spacing w:line="240" w:lineRule="auto"/>
              <w:ind w:left="97" w:right="86"/>
              <w:rPr>
                <w:sz w:val="16"/>
              </w:rPr>
            </w:pPr>
            <w:r>
              <w:rPr>
                <w:sz w:val="16"/>
              </w:rPr>
              <w:t>9238124</w:t>
            </w:r>
          </w:p>
        </w:tc>
        <w:tc>
          <w:tcPr>
            <w:tcW w:w="799" w:type="dxa"/>
            <w:shd w:val="clear" w:color="auto" w:fill="FBD4B4"/>
          </w:tcPr>
          <w:p>
            <w:pPr>
              <w:pStyle w:val="TableParagraph"/>
              <w:spacing w:line="240" w:lineRule="auto" w:before="7"/>
              <w:jc w:val="left"/>
              <w:rPr>
                <w:sz w:val="26"/>
              </w:rPr>
            </w:pPr>
          </w:p>
          <w:p>
            <w:pPr>
              <w:pStyle w:val="TableParagraph"/>
              <w:spacing w:line="240" w:lineRule="auto"/>
              <w:ind w:left="100" w:right="87"/>
              <w:rPr>
                <w:sz w:val="16"/>
              </w:rPr>
            </w:pPr>
            <w:r>
              <w:rPr>
                <w:sz w:val="16"/>
              </w:rPr>
              <w:t>2.48</w:t>
            </w:r>
          </w:p>
        </w:tc>
        <w:tc>
          <w:tcPr>
            <w:tcW w:w="804" w:type="dxa"/>
            <w:shd w:val="clear" w:color="auto" w:fill="D7E3BB"/>
          </w:tcPr>
          <w:p>
            <w:pPr>
              <w:pStyle w:val="TableParagraph"/>
              <w:spacing w:line="240" w:lineRule="auto" w:before="7"/>
              <w:jc w:val="left"/>
              <w:rPr>
                <w:sz w:val="26"/>
              </w:rPr>
            </w:pPr>
          </w:p>
          <w:p>
            <w:pPr>
              <w:pStyle w:val="TableParagraph"/>
              <w:spacing w:line="240" w:lineRule="auto"/>
              <w:ind w:left="100" w:right="89"/>
              <w:rPr>
                <w:sz w:val="16"/>
              </w:rPr>
            </w:pPr>
            <w:r>
              <w:rPr>
                <w:sz w:val="16"/>
              </w:rPr>
              <w:t>154615</w:t>
            </w:r>
          </w:p>
        </w:tc>
        <w:tc>
          <w:tcPr>
            <w:tcW w:w="804" w:type="dxa"/>
            <w:shd w:val="clear" w:color="auto" w:fill="D7E3BB"/>
          </w:tcPr>
          <w:p>
            <w:pPr>
              <w:pStyle w:val="TableParagraph"/>
              <w:spacing w:line="240" w:lineRule="auto" w:before="7"/>
              <w:jc w:val="left"/>
              <w:rPr>
                <w:sz w:val="26"/>
              </w:rPr>
            </w:pPr>
          </w:p>
          <w:p>
            <w:pPr>
              <w:pStyle w:val="TableParagraph"/>
              <w:spacing w:line="240" w:lineRule="auto"/>
              <w:ind w:left="100" w:right="89"/>
              <w:rPr>
                <w:sz w:val="16"/>
              </w:rPr>
            </w:pPr>
            <w:r>
              <w:rPr>
                <w:sz w:val="16"/>
              </w:rPr>
              <w:t>169986</w:t>
            </w:r>
          </w:p>
        </w:tc>
        <w:tc>
          <w:tcPr>
            <w:tcW w:w="804" w:type="dxa"/>
            <w:shd w:val="clear" w:color="auto" w:fill="D7E3BB"/>
          </w:tcPr>
          <w:p>
            <w:pPr>
              <w:pStyle w:val="TableParagraph"/>
              <w:spacing w:line="240" w:lineRule="auto" w:before="7"/>
              <w:jc w:val="left"/>
              <w:rPr>
                <w:sz w:val="26"/>
              </w:rPr>
            </w:pPr>
          </w:p>
          <w:p>
            <w:pPr>
              <w:pStyle w:val="TableParagraph"/>
              <w:spacing w:line="240" w:lineRule="auto"/>
              <w:ind w:left="101" w:right="89"/>
              <w:rPr>
                <w:sz w:val="16"/>
              </w:rPr>
            </w:pPr>
            <w:r>
              <w:rPr>
                <w:sz w:val="16"/>
              </w:rPr>
              <w:t>202358</w:t>
            </w:r>
          </w:p>
        </w:tc>
        <w:tc>
          <w:tcPr>
            <w:tcW w:w="796" w:type="dxa"/>
            <w:shd w:val="clear" w:color="auto" w:fill="D7E3BB"/>
          </w:tcPr>
          <w:p>
            <w:pPr>
              <w:pStyle w:val="TableParagraph"/>
              <w:spacing w:line="240" w:lineRule="auto" w:before="7"/>
              <w:jc w:val="left"/>
              <w:rPr>
                <w:sz w:val="26"/>
              </w:rPr>
            </w:pPr>
          </w:p>
          <w:p>
            <w:pPr>
              <w:pStyle w:val="TableParagraph"/>
              <w:spacing w:line="240" w:lineRule="auto"/>
              <w:ind w:right="243"/>
              <w:jc w:val="right"/>
              <w:rPr>
                <w:sz w:val="16"/>
              </w:rPr>
            </w:pPr>
            <w:r>
              <w:rPr>
                <w:sz w:val="16"/>
              </w:rPr>
              <w:t>8.58</w:t>
            </w:r>
          </w:p>
        </w:tc>
      </w:tr>
      <w:tr>
        <w:trPr>
          <w:trHeight w:val="803" w:hRule="atLeast"/>
        </w:trPr>
        <w:tc>
          <w:tcPr>
            <w:tcW w:w="780" w:type="dxa"/>
          </w:tcPr>
          <w:p>
            <w:pPr>
              <w:pStyle w:val="TableParagraph"/>
              <w:spacing w:line="240" w:lineRule="auto" w:before="5"/>
              <w:jc w:val="left"/>
              <w:rPr>
                <w:sz w:val="26"/>
              </w:rPr>
            </w:pPr>
          </w:p>
          <w:p>
            <w:pPr>
              <w:pStyle w:val="TableParagraph"/>
              <w:spacing w:line="240" w:lineRule="auto"/>
              <w:ind w:left="350"/>
              <w:jc w:val="left"/>
              <w:rPr>
                <w:sz w:val="16"/>
              </w:rPr>
            </w:pPr>
            <w:r>
              <w:rPr>
                <w:w w:val="100"/>
                <w:sz w:val="16"/>
              </w:rPr>
              <w:t>3</w:t>
            </w:r>
          </w:p>
        </w:tc>
        <w:tc>
          <w:tcPr>
            <w:tcW w:w="3792" w:type="dxa"/>
          </w:tcPr>
          <w:p>
            <w:pPr>
              <w:pStyle w:val="TableParagraph"/>
              <w:spacing w:line="240" w:lineRule="auto" w:before="8"/>
              <w:jc w:val="left"/>
              <w:rPr>
                <w:sz w:val="22"/>
              </w:rPr>
            </w:pPr>
          </w:p>
          <w:p>
            <w:pPr>
              <w:pStyle w:val="TableParagraph"/>
              <w:spacing w:line="270" w:lineRule="atLeast"/>
              <w:ind w:left="108" w:right="207"/>
              <w:jc w:val="left"/>
              <w:rPr>
                <w:rFonts w:ascii="Calibri"/>
                <w:sz w:val="22"/>
              </w:rPr>
            </w:pPr>
            <w:r>
              <w:rPr>
                <w:rFonts w:ascii="Calibri"/>
                <w:sz w:val="22"/>
              </w:rPr>
              <w:t>Machinery, mechanical appliances, nuclear reactors, boilers; parts thereof</w:t>
            </w:r>
          </w:p>
        </w:tc>
        <w:tc>
          <w:tcPr>
            <w:tcW w:w="799" w:type="dxa"/>
            <w:shd w:val="clear" w:color="auto" w:fill="B8CCE3"/>
          </w:tcPr>
          <w:p>
            <w:pPr>
              <w:pStyle w:val="TableParagraph"/>
              <w:spacing w:line="240" w:lineRule="auto" w:before="5"/>
              <w:jc w:val="left"/>
              <w:rPr>
                <w:sz w:val="26"/>
              </w:rPr>
            </w:pPr>
          </w:p>
          <w:p>
            <w:pPr>
              <w:pStyle w:val="TableParagraph"/>
              <w:spacing w:line="240" w:lineRule="auto"/>
              <w:ind w:left="100" w:right="88"/>
              <w:rPr>
                <w:sz w:val="16"/>
              </w:rPr>
            </w:pPr>
            <w:r>
              <w:rPr>
                <w:sz w:val="16"/>
              </w:rPr>
              <w:t>21550</w:t>
            </w:r>
          </w:p>
        </w:tc>
        <w:tc>
          <w:tcPr>
            <w:tcW w:w="799" w:type="dxa"/>
            <w:shd w:val="clear" w:color="auto" w:fill="B8CCE3"/>
          </w:tcPr>
          <w:p>
            <w:pPr>
              <w:pStyle w:val="TableParagraph"/>
              <w:spacing w:line="240" w:lineRule="auto" w:before="5"/>
              <w:jc w:val="left"/>
              <w:rPr>
                <w:sz w:val="26"/>
              </w:rPr>
            </w:pPr>
          </w:p>
          <w:p>
            <w:pPr>
              <w:pStyle w:val="TableParagraph"/>
              <w:spacing w:line="240" w:lineRule="auto"/>
              <w:ind w:left="100" w:right="87"/>
              <w:rPr>
                <w:sz w:val="16"/>
              </w:rPr>
            </w:pPr>
            <w:r>
              <w:rPr>
                <w:sz w:val="16"/>
              </w:rPr>
              <w:t>25551</w:t>
            </w:r>
          </w:p>
        </w:tc>
        <w:tc>
          <w:tcPr>
            <w:tcW w:w="799" w:type="dxa"/>
            <w:shd w:val="clear" w:color="auto" w:fill="B8CCE3"/>
          </w:tcPr>
          <w:p>
            <w:pPr>
              <w:pStyle w:val="TableParagraph"/>
              <w:spacing w:line="240" w:lineRule="auto" w:before="5"/>
              <w:jc w:val="left"/>
              <w:rPr>
                <w:sz w:val="26"/>
              </w:rPr>
            </w:pPr>
          </w:p>
          <w:p>
            <w:pPr>
              <w:pStyle w:val="TableParagraph"/>
              <w:spacing w:line="240" w:lineRule="auto"/>
              <w:ind w:left="100" w:right="87"/>
              <w:rPr>
                <w:sz w:val="16"/>
              </w:rPr>
            </w:pPr>
            <w:r>
              <w:rPr>
                <w:sz w:val="16"/>
              </w:rPr>
              <w:t>31681</w:t>
            </w:r>
          </w:p>
        </w:tc>
        <w:tc>
          <w:tcPr>
            <w:tcW w:w="799" w:type="dxa"/>
            <w:shd w:val="clear" w:color="auto" w:fill="B8CCE3"/>
          </w:tcPr>
          <w:p>
            <w:pPr>
              <w:pStyle w:val="TableParagraph"/>
              <w:spacing w:line="240" w:lineRule="auto" w:before="5"/>
              <w:jc w:val="left"/>
              <w:rPr>
                <w:sz w:val="26"/>
              </w:rPr>
            </w:pPr>
          </w:p>
          <w:p>
            <w:pPr>
              <w:pStyle w:val="TableParagraph"/>
              <w:spacing w:line="240" w:lineRule="auto"/>
              <w:ind w:right="244"/>
              <w:jc w:val="right"/>
              <w:rPr>
                <w:sz w:val="16"/>
              </w:rPr>
            </w:pPr>
            <w:r>
              <w:rPr>
                <w:sz w:val="16"/>
              </w:rPr>
              <w:t>7.09</w:t>
            </w:r>
          </w:p>
        </w:tc>
        <w:tc>
          <w:tcPr>
            <w:tcW w:w="941" w:type="dxa"/>
            <w:shd w:val="clear" w:color="auto" w:fill="FBD4B4"/>
          </w:tcPr>
          <w:p>
            <w:pPr>
              <w:pStyle w:val="TableParagraph"/>
              <w:spacing w:line="240" w:lineRule="auto" w:before="5"/>
              <w:jc w:val="left"/>
              <w:rPr>
                <w:sz w:val="26"/>
              </w:rPr>
            </w:pPr>
          </w:p>
          <w:p>
            <w:pPr>
              <w:pStyle w:val="TableParagraph"/>
              <w:spacing w:line="240" w:lineRule="auto"/>
              <w:ind w:left="86" w:right="74"/>
              <w:rPr>
                <w:sz w:val="16"/>
              </w:rPr>
            </w:pPr>
            <w:r>
              <w:rPr>
                <w:sz w:val="16"/>
              </w:rPr>
              <w:t>13677082</w:t>
            </w:r>
          </w:p>
        </w:tc>
        <w:tc>
          <w:tcPr>
            <w:tcW w:w="941" w:type="dxa"/>
            <w:shd w:val="clear" w:color="auto" w:fill="FBD4B4"/>
          </w:tcPr>
          <w:p>
            <w:pPr>
              <w:pStyle w:val="TableParagraph"/>
              <w:spacing w:line="240" w:lineRule="auto" w:before="5"/>
              <w:jc w:val="left"/>
              <w:rPr>
                <w:sz w:val="26"/>
              </w:rPr>
            </w:pPr>
          </w:p>
          <w:p>
            <w:pPr>
              <w:pStyle w:val="TableParagraph"/>
              <w:spacing w:line="240" w:lineRule="auto"/>
              <w:ind w:left="86" w:right="75"/>
              <w:rPr>
                <w:sz w:val="16"/>
              </w:rPr>
            </w:pPr>
            <w:r>
              <w:rPr>
                <w:sz w:val="16"/>
              </w:rPr>
              <w:t>13892351</w:t>
            </w:r>
          </w:p>
        </w:tc>
        <w:tc>
          <w:tcPr>
            <w:tcW w:w="956" w:type="dxa"/>
            <w:shd w:val="clear" w:color="auto" w:fill="FBD4B4"/>
          </w:tcPr>
          <w:p>
            <w:pPr>
              <w:pStyle w:val="TableParagraph"/>
              <w:spacing w:line="240" w:lineRule="auto" w:before="5"/>
              <w:jc w:val="left"/>
              <w:rPr>
                <w:sz w:val="26"/>
              </w:rPr>
            </w:pPr>
          </w:p>
          <w:p>
            <w:pPr>
              <w:pStyle w:val="TableParagraph"/>
              <w:spacing w:line="240" w:lineRule="auto"/>
              <w:ind w:left="96" w:right="86"/>
              <w:rPr>
                <w:sz w:val="16"/>
              </w:rPr>
            </w:pPr>
            <w:r>
              <w:rPr>
                <w:sz w:val="16"/>
              </w:rPr>
              <w:t>17108414</w:t>
            </w:r>
          </w:p>
        </w:tc>
        <w:tc>
          <w:tcPr>
            <w:tcW w:w="799" w:type="dxa"/>
            <w:shd w:val="clear" w:color="auto" w:fill="FBD4B4"/>
          </w:tcPr>
          <w:p>
            <w:pPr>
              <w:pStyle w:val="TableParagraph"/>
              <w:spacing w:line="240" w:lineRule="auto" w:before="5"/>
              <w:jc w:val="left"/>
              <w:rPr>
                <w:sz w:val="26"/>
              </w:rPr>
            </w:pPr>
          </w:p>
          <w:p>
            <w:pPr>
              <w:pStyle w:val="TableParagraph"/>
              <w:spacing w:line="240" w:lineRule="auto"/>
              <w:ind w:left="100" w:right="87"/>
              <w:rPr>
                <w:sz w:val="16"/>
              </w:rPr>
            </w:pPr>
            <w:r>
              <w:rPr>
                <w:sz w:val="16"/>
              </w:rPr>
              <w:t>4.59</w:t>
            </w:r>
          </w:p>
        </w:tc>
        <w:tc>
          <w:tcPr>
            <w:tcW w:w="804" w:type="dxa"/>
            <w:shd w:val="clear" w:color="auto" w:fill="D7E3BB"/>
          </w:tcPr>
          <w:p>
            <w:pPr>
              <w:pStyle w:val="TableParagraph"/>
              <w:spacing w:line="240" w:lineRule="auto" w:before="5"/>
              <w:jc w:val="left"/>
              <w:rPr>
                <w:sz w:val="26"/>
              </w:rPr>
            </w:pPr>
          </w:p>
          <w:p>
            <w:pPr>
              <w:pStyle w:val="TableParagraph"/>
              <w:spacing w:line="240" w:lineRule="auto"/>
              <w:ind w:left="100" w:right="89"/>
              <w:rPr>
                <w:sz w:val="16"/>
              </w:rPr>
            </w:pPr>
            <w:r>
              <w:rPr>
                <w:sz w:val="16"/>
              </w:rPr>
              <w:t>185747</w:t>
            </w:r>
          </w:p>
        </w:tc>
        <w:tc>
          <w:tcPr>
            <w:tcW w:w="804" w:type="dxa"/>
            <w:shd w:val="clear" w:color="auto" w:fill="D7E3BB"/>
          </w:tcPr>
          <w:p>
            <w:pPr>
              <w:pStyle w:val="TableParagraph"/>
              <w:spacing w:line="240" w:lineRule="auto" w:before="5"/>
              <w:jc w:val="left"/>
              <w:rPr>
                <w:sz w:val="26"/>
              </w:rPr>
            </w:pPr>
          </w:p>
          <w:p>
            <w:pPr>
              <w:pStyle w:val="TableParagraph"/>
              <w:spacing w:line="240" w:lineRule="auto"/>
              <w:ind w:left="100" w:right="89"/>
              <w:rPr>
                <w:sz w:val="16"/>
              </w:rPr>
            </w:pPr>
            <w:r>
              <w:rPr>
                <w:sz w:val="16"/>
              </w:rPr>
              <w:t>269931</w:t>
            </w:r>
          </w:p>
        </w:tc>
        <w:tc>
          <w:tcPr>
            <w:tcW w:w="804" w:type="dxa"/>
            <w:shd w:val="clear" w:color="auto" w:fill="D7E3BB"/>
          </w:tcPr>
          <w:p>
            <w:pPr>
              <w:pStyle w:val="TableParagraph"/>
              <w:spacing w:line="240" w:lineRule="auto" w:before="5"/>
              <w:jc w:val="left"/>
              <w:rPr>
                <w:sz w:val="26"/>
              </w:rPr>
            </w:pPr>
          </w:p>
          <w:p>
            <w:pPr>
              <w:pStyle w:val="TableParagraph"/>
              <w:spacing w:line="240" w:lineRule="auto"/>
              <w:ind w:left="101" w:right="89"/>
              <w:rPr>
                <w:sz w:val="16"/>
              </w:rPr>
            </w:pPr>
            <w:r>
              <w:rPr>
                <w:sz w:val="16"/>
              </w:rPr>
              <w:t>272853</w:t>
            </w:r>
          </w:p>
        </w:tc>
        <w:tc>
          <w:tcPr>
            <w:tcW w:w="796" w:type="dxa"/>
            <w:shd w:val="clear" w:color="auto" w:fill="D7E3BB"/>
          </w:tcPr>
          <w:p>
            <w:pPr>
              <w:pStyle w:val="TableParagraph"/>
              <w:spacing w:line="240" w:lineRule="auto" w:before="5"/>
              <w:jc w:val="left"/>
              <w:rPr>
                <w:sz w:val="26"/>
              </w:rPr>
            </w:pPr>
          </w:p>
          <w:p>
            <w:pPr>
              <w:pStyle w:val="TableParagraph"/>
              <w:spacing w:line="240" w:lineRule="auto"/>
              <w:ind w:right="202"/>
              <w:jc w:val="right"/>
              <w:rPr>
                <w:sz w:val="16"/>
              </w:rPr>
            </w:pPr>
            <w:r>
              <w:rPr>
                <w:sz w:val="16"/>
              </w:rPr>
              <w:t>11.56</w:t>
            </w:r>
          </w:p>
        </w:tc>
      </w:tr>
      <w:tr>
        <w:trPr>
          <w:trHeight w:val="537" w:hRule="atLeast"/>
        </w:trPr>
        <w:tc>
          <w:tcPr>
            <w:tcW w:w="780" w:type="dxa"/>
          </w:tcPr>
          <w:p>
            <w:pPr>
              <w:pStyle w:val="TableParagraph"/>
              <w:spacing w:line="240" w:lineRule="auto" w:before="8"/>
              <w:jc w:val="left"/>
              <w:rPr>
                <w:sz w:val="14"/>
              </w:rPr>
            </w:pPr>
          </w:p>
          <w:p>
            <w:pPr>
              <w:pStyle w:val="TableParagraph"/>
              <w:spacing w:line="240" w:lineRule="auto"/>
              <w:ind w:left="350"/>
              <w:jc w:val="left"/>
              <w:rPr>
                <w:sz w:val="16"/>
              </w:rPr>
            </w:pPr>
            <w:r>
              <w:rPr>
                <w:w w:val="100"/>
                <w:sz w:val="16"/>
              </w:rPr>
              <w:t>4</w:t>
            </w:r>
          </w:p>
        </w:tc>
        <w:tc>
          <w:tcPr>
            <w:tcW w:w="3792" w:type="dxa"/>
          </w:tcPr>
          <w:p>
            <w:pPr>
              <w:pStyle w:val="TableParagraph"/>
              <w:spacing w:line="265" w:lineRule="exact"/>
              <w:ind w:left="108"/>
              <w:jc w:val="left"/>
              <w:rPr>
                <w:rFonts w:ascii="Calibri"/>
                <w:sz w:val="22"/>
              </w:rPr>
            </w:pPr>
            <w:r>
              <w:rPr>
                <w:rFonts w:ascii="Calibri"/>
                <w:sz w:val="22"/>
              </w:rPr>
              <w:t>Edible vegetables and certain roots and</w:t>
            </w:r>
          </w:p>
          <w:p>
            <w:pPr>
              <w:pStyle w:val="TableParagraph"/>
              <w:spacing w:line="252" w:lineRule="exact"/>
              <w:ind w:left="108"/>
              <w:jc w:val="left"/>
              <w:rPr>
                <w:rFonts w:ascii="Calibri"/>
                <w:sz w:val="22"/>
              </w:rPr>
            </w:pPr>
            <w:r>
              <w:rPr>
                <w:rFonts w:ascii="Calibri"/>
                <w:sz w:val="22"/>
              </w:rPr>
              <w:t>tubers</w:t>
            </w:r>
          </w:p>
        </w:tc>
        <w:tc>
          <w:tcPr>
            <w:tcW w:w="799" w:type="dxa"/>
            <w:shd w:val="clear" w:color="auto" w:fill="B8CCE3"/>
          </w:tcPr>
          <w:p>
            <w:pPr>
              <w:pStyle w:val="TableParagraph"/>
              <w:spacing w:line="240" w:lineRule="auto" w:before="8"/>
              <w:jc w:val="left"/>
              <w:rPr>
                <w:sz w:val="14"/>
              </w:rPr>
            </w:pPr>
          </w:p>
          <w:p>
            <w:pPr>
              <w:pStyle w:val="TableParagraph"/>
              <w:spacing w:line="240" w:lineRule="auto"/>
              <w:ind w:left="100" w:right="88"/>
              <w:rPr>
                <w:sz w:val="16"/>
              </w:rPr>
            </w:pPr>
            <w:r>
              <w:rPr>
                <w:sz w:val="16"/>
              </w:rPr>
              <w:t>21535</w:t>
            </w:r>
          </w:p>
        </w:tc>
        <w:tc>
          <w:tcPr>
            <w:tcW w:w="799" w:type="dxa"/>
            <w:shd w:val="clear" w:color="auto" w:fill="B8CCE3"/>
          </w:tcPr>
          <w:p>
            <w:pPr>
              <w:pStyle w:val="TableParagraph"/>
              <w:spacing w:line="240" w:lineRule="auto" w:before="8"/>
              <w:jc w:val="left"/>
              <w:rPr>
                <w:sz w:val="14"/>
              </w:rPr>
            </w:pPr>
          </w:p>
          <w:p>
            <w:pPr>
              <w:pStyle w:val="TableParagraph"/>
              <w:spacing w:line="240" w:lineRule="auto"/>
              <w:ind w:left="100" w:right="87"/>
              <w:rPr>
                <w:sz w:val="16"/>
              </w:rPr>
            </w:pPr>
            <w:r>
              <w:rPr>
                <w:sz w:val="16"/>
              </w:rPr>
              <w:t>21738</w:t>
            </w:r>
          </w:p>
        </w:tc>
        <w:tc>
          <w:tcPr>
            <w:tcW w:w="799" w:type="dxa"/>
            <w:shd w:val="clear" w:color="auto" w:fill="B8CCE3"/>
          </w:tcPr>
          <w:p>
            <w:pPr>
              <w:pStyle w:val="TableParagraph"/>
              <w:spacing w:line="240" w:lineRule="auto" w:before="8"/>
              <w:jc w:val="left"/>
              <w:rPr>
                <w:sz w:val="14"/>
              </w:rPr>
            </w:pPr>
          </w:p>
          <w:p>
            <w:pPr>
              <w:pStyle w:val="TableParagraph"/>
              <w:spacing w:line="240" w:lineRule="auto"/>
              <w:ind w:left="100" w:right="87"/>
              <w:rPr>
                <w:sz w:val="16"/>
              </w:rPr>
            </w:pPr>
            <w:r>
              <w:rPr>
                <w:sz w:val="16"/>
              </w:rPr>
              <w:t>24086</w:t>
            </w:r>
          </w:p>
        </w:tc>
        <w:tc>
          <w:tcPr>
            <w:tcW w:w="799" w:type="dxa"/>
            <w:shd w:val="clear" w:color="auto" w:fill="B8CCE3"/>
          </w:tcPr>
          <w:p>
            <w:pPr>
              <w:pStyle w:val="TableParagraph"/>
              <w:spacing w:line="240" w:lineRule="auto" w:before="8"/>
              <w:jc w:val="left"/>
              <w:rPr>
                <w:sz w:val="14"/>
              </w:rPr>
            </w:pPr>
          </w:p>
          <w:p>
            <w:pPr>
              <w:pStyle w:val="TableParagraph"/>
              <w:spacing w:line="240" w:lineRule="auto"/>
              <w:ind w:right="244"/>
              <w:jc w:val="right"/>
              <w:rPr>
                <w:sz w:val="16"/>
              </w:rPr>
            </w:pPr>
            <w:r>
              <w:rPr>
                <w:sz w:val="16"/>
              </w:rPr>
              <w:t>5.39</w:t>
            </w:r>
          </w:p>
        </w:tc>
        <w:tc>
          <w:tcPr>
            <w:tcW w:w="941" w:type="dxa"/>
            <w:shd w:val="clear" w:color="auto" w:fill="FBD4B4"/>
          </w:tcPr>
          <w:p>
            <w:pPr>
              <w:pStyle w:val="TableParagraph"/>
              <w:spacing w:line="240" w:lineRule="auto" w:before="8"/>
              <w:jc w:val="left"/>
              <w:rPr>
                <w:sz w:val="14"/>
              </w:rPr>
            </w:pPr>
          </w:p>
          <w:p>
            <w:pPr>
              <w:pStyle w:val="TableParagraph"/>
              <w:spacing w:line="240" w:lineRule="auto"/>
              <w:ind w:left="86" w:right="74"/>
              <w:rPr>
                <w:sz w:val="16"/>
              </w:rPr>
            </w:pPr>
            <w:r>
              <w:rPr>
                <w:sz w:val="16"/>
              </w:rPr>
              <w:t>1538670</w:t>
            </w:r>
          </w:p>
        </w:tc>
        <w:tc>
          <w:tcPr>
            <w:tcW w:w="941" w:type="dxa"/>
            <w:shd w:val="clear" w:color="auto" w:fill="FBD4B4"/>
          </w:tcPr>
          <w:p>
            <w:pPr>
              <w:pStyle w:val="TableParagraph"/>
              <w:spacing w:line="240" w:lineRule="auto" w:before="8"/>
              <w:jc w:val="left"/>
              <w:rPr>
                <w:sz w:val="14"/>
              </w:rPr>
            </w:pPr>
          </w:p>
          <w:p>
            <w:pPr>
              <w:pStyle w:val="TableParagraph"/>
              <w:spacing w:line="240" w:lineRule="auto"/>
              <w:ind w:left="86" w:right="74"/>
              <w:rPr>
                <w:sz w:val="16"/>
              </w:rPr>
            </w:pPr>
            <w:r>
              <w:rPr>
                <w:sz w:val="16"/>
              </w:rPr>
              <w:t>1486604</w:t>
            </w:r>
          </w:p>
        </w:tc>
        <w:tc>
          <w:tcPr>
            <w:tcW w:w="956" w:type="dxa"/>
            <w:shd w:val="clear" w:color="auto" w:fill="FBD4B4"/>
          </w:tcPr>
          <w:p>
            <w:pPr>
              <w:pStyle w:val="TableParagraph"/>
              <w:spacing w:line="240" w:lineRule="auto" w:before="8"/>
              <w:jc w:val="left"/>
              <w:rPr>
                <w:sz w:val="14"/>
              </w:rPr>
            </w:pPr>
          </w:p>
          <w:p>
            <w:pPr>
              <w:pStyle w:val="TableParagraph"/>
              <w:spacing w:line="240" w:lineRule="auto"/>
              <w:ind w:left="97" w:right="86"/>
              <w:rPr>
                <w:sz w:val="16"/>
              </w:rPr>
            </w:pPr>
            <w:r>
              <w:rPr>
                <w:sz w:val="16"/>
              </w:rPr>
              <w:t>1508827</w:t>
            </w:r>
          </w:p>
        </w:tc>
        <w:tc>
          <w:tcPr>
            <w:tcW w:w="799" w:type="dxa"/>
            <w:shd w:val="clear" w:color="auto" w:fill="FBD4B4"/>
          </w:tcPr>
          <w:p>
            <w:pPr>
              <w:pStyle w:val="TableParagraph"/>
              <w:spacing w:line="240" w:lineRule="auto" w:before="8"/>
              <w:jc w:val="left"/>
              <w:rPr>
                <w:sz w:val="14"/>
              </w:rPr>
            </w:pPr>
          </w:p>
          <w:p>
            <w:pPr>
              <w:pStyle w:val="TableParagraph"/>
              <w:spacing w:line="240" w:lineRule="auto"/>
              <w:ind w:left="100" w:right="87"/>
              <w:rPr>
                <w:sz w:val="16"/>
              </w:rPr>
            </w:pPr>
            <w:r>
              <w:rPr>
                <w:sz w:val="16"/>
              </w:rPr>
              <w:t>0.41</w:t>
            </w:r>
          </w:p>
        </w:tc>
        <w:tc>
          <w:tcPr>
            <w:tcW w:w="804" w:type="dxa"/>
            <w:shd w:val="clear" w:color="auto" w:fill="D7E3BB"/>
          </w:tcPr>
          <w:p>
            <w:pPr>
              <w:pStyle w:val="TableParagraph"/>
              <w:spacing w:line="240" w:lineRule="auto" w:before="8"/>
              <w:jc w:val="left"/>
              <w:rPr>
                <w:sz w:val="14"/>
              </w:rPr>
            </w:pPr>
          </w:p>
          <w:p>
            <w:pPr>
              <w:pStyle w:val="TableParagraph"/>
              <w:spacing w:line="240" w:lineRule="auto"/>
              <w:ind w:left="103" w:right="89"/>
              <w:rPr>
                <w:sz w:val="16"/>
              </w:rPr>
            </w:pPr>
            <w:r>
              <w:rPr>
                <w:sz w:val="16"/>
              </w:rPr>
              <w:t>43896</w:t>
            </w:r>
          </w:p>
        </w:tc>
        <w:tc>
          <w:tcPr>
            <w:tcW w:w="804" w:type="dxa"/>
            <w:shd w:val="clear" w:color="auto" w:fill="D7E3BB"/>
          </w:tcPr>
          <w:p>
            <w:pPr>
              <w:pStyle w:val="TableParagraph"/>
              <w:spacing w:line="240" w:lineRule="auto" w:before="8"/>
              <w:jc w:val="left"/>
              <w:rPr>
                <w:sz w:val="14"/>
              </w:rPr>
            </w:pPr>
          </w:p>
          <w:p>
            <w:pPr>
              <w:pStyle w:val="TableParagraph"/>
              <w:spacing w:line="240" w:lineRule="auto"/>
              <w:ind w:left="103" w:right="89"/>
              <w:rPr>
                <w:sz w:val="16"/>
              </w:rPr>
            </w:pPr>
            <w:r>
              <w:rPr>
                <w:sz w:val="16"/>
              </w:rPr>
              <w:t>46169</w:t>
            </w:r>
          </w:p>
        </w:tc>
        <w:tc>
          <w:tcPr>
            <w:tcW w:w="804" w:type="dxa"/>
            <w:shd w:val="clear" w:color="auto" w:fill="D7E3BB"/>
          </w:tcPr>
          <w:p>
            <w:pPr>
              <w:pStyle w:val="TableParagraph"/>
              <w:spacing w:line="240" w:lineRule="auto" w:before="8"/>
              <w:jc w:val="left"/>
              <w:rPr>
                <w:sz w:val="14"/>
              </w:rPr>
            </w:pPr>
          </w:p>
          <w:p>
            <w:pPr>
              <w:pStyle w:val="TableParagraph"/>
              <w:spacing w:line="240" w:lineRule="auto"/>
              <w:ind w:left="103" w:right="89"/>
              <w:rPr>
                <w:sz w:val="16"/>
              </w:rPr>
            </w:pPr>
            <w:r>
              <w:rPr>
                <w:sz w:val="16"/>
              </w:rPr>
              <w:t>50252</w:t>
            </w:r>
          </w:p>
        </w:tc>
        <w:tc>
          <w:tcPr>
            <w:tcW w:w="796" w:type="dxa"/>
            <w:shd w:val="clear" w:color="auto" w:fill="D7E3BB"/>
          </w:tcPr>
          <w:p>
            <w:pPr>
              <w:pStyle w:val="TableParagraph"/>
              <w:spacing w:line="240" w:lineRule="auto" w:before="8"/>
              <w:jc w:val="left"/>
              <w:rPr>
                <w:sz w:val="14"/>
              </w:rPr>
            </w:pPr>
          </w:p>
          <w:p>
            <w:pPr>
              <w:pStyle w:val="TableParagraph"/>
              <w:spacing w:line="240" w:lineRule="auto"/>
              <w:ind w:right="243"/>
              <w:jc w:val="right"/>
              <w:rPr>
                <w:sz w:val="16"/>
              </w:rPr>
            </w:pPr>
            <w:r>
              <w:rPr>
                <w:sz w:val="16"/>
              </w:rPr>
              <w:t>2.13</w:t>
            </w:r>
          </w:p>
        </w:tc>
      </w:tr>
      <w:tr>
        <w:trPr>
          <w:trHeight w:val="515" w:hRule="atLeast"/>
        </w:trPr>
        <w:tc>
          <w:tcPr>
            <w:tcW w:w="780" w:type="dxa"/>
          </w:tcPr>
          <w:p>
            <w:pPr>
              <w:pStyle w:val="TableParagraph"/>
              <w:spacing w:line="240" w:lineRule="auto" w:before="160"/>
              <w:ind w:left="350"/>
              <w:jc w:val="left"/>
              <w:rPr>
                <w:sz w:val="16"/>
              </w:rPr>
            </w:pPr>
            <w:r>
              <w:rPr>
                <w:w w:val="100"/>
                <w:sz w:val="16"/>
              </w:rPr>
              <w:t>5</w:t>
            </w:r>
          </w:p>
        </w:tc>
        <w:tc>
          <w:tcPr>
            <w:tcW w:w="3792" w:type="dxa"/>
          </w:tcPr>
          <w:p>
            <w:pPr>
              <w:pStyle w:val="TableParagraph"/>
              <w:spacing w:line="240" w:lineRule="auto" w:before="2"/>
              <w:jc w:val="left"/>
              <w:rPr>
                <w:sz w:val="21"/>
              </w:rPr>
            </w:pPr>
          </w:p>
          <w:p>
            <w:pPr>
              <w:pStyle w:val="TableParagraph"/>
              <w:spacing w:line="252" w:lineRule="exact"/>
              <w:ind w:left="108"/>
              <w:jc w:val="left"/>
              <w:rPr>
                <w:rFonts w:ascii="Calibri"/>
                <w:sz w:val="22"/>
              </w:rPr>
            </w:pPr>
            <w:r>
              <w:rPr>
                <w:rFonts w:ascii="Calibri"/>
                <w:sz w:val="22"/>
              </w:rPr>
              <w:t>Cereals</w:t>
            </w:r>
          </w:p>
        </w:tc>
        <w:tc>
          <w:tcPr>
            <w:tcW w:w="799" w:type="dxa"/>
            <w:shd w:val="clear" w:color="auto" w:fill="B8CCE3"/>
          </w:tcPr>
          <w:p>
            <w:pPr>
              <w:pStyle w:val="TableParagraph"/>
              <w:spacing w:line="240" w:lineRule="auto" w:before="160"/>
              <w:ind w:left="100" w:right="88"/>
              <w:rPr>
                <w:sz w:val="16"/>
              </w:rPr>
            </w:pPr>
            <w:r>
              <w:rPr>
                <w:sz w:val="16"/>
              </w:rPr>
              <w:t>18532</w:t>
            </w:r>
          </w:p>
        </w:tc>
        <w:tc>
          <w:tcPr>
            <w:tcW w:w="799" w:type="dxa"/>
            <w:shd w:val="clear" w:color="auto" w:fill="B8CCE3"/>
          </w:tcPr>
          <w:p>
            <w:pPr>
              <w:pStyle w:val="TableParagraph"/>
              <w:spacing w:line="240" w:lineRule="auto" w:before="160"/>
              <w:ind w:left="100" w:right="87"/>
              <w:rPr>
                <w:sz w:val="16"/>
              </w:rPr>
            </w:pPr>
            <w:r>
              <w:rPr>
                <w:sz w:val="16"/>
              </w:rPr>
              <w:t>21004</w:t>
            </w:r>
          </w:p>
        </w:tc>
        <w:tc>
          <w:tcPr>
            <w:tcW w:w="799" w:type="dxa"/>
            <w:shd w:val="clear" w:color="auto" w:fill="B8CCE3"/>
          </w:tcPr>
          <w:p>
            <w:pPr>
              <w:pStyle w:val="TableParagraph"/>
              <w:spacing w:line="240" w:lineRule="auto" w:before="160"/>
              <w:ind w:left="100" w:right="87"/>
              <w:rPr>
                <w:sz w:val="16"/>
              </w:rPr>
            </w:pPr>
            <w:r>
              <w:rPr>
                <w:sz w:val="16"/>
              </w:rPr>
              <w:t>20777</w:t>
            </w:r>
          </w:p>
        </w:tc>
        <w:tc>
          <w:tcPr>
            <w:tcW w:w="799" w:type="dxa"/>
            <w:shd w:val="clear" w:color="auto" w:fill="B8CCE3"/>
          </w:tcPr>
          <w:p>
            <w:pPr>
              <w:pStyle w:val="TableParagraph"/>
              <w:spacing w:line="240" w:lineRule="auto" w:before="160"/>
              <w:ind w:right="244"/>
              <w:jc w:val="right"/>
              <w:rPr>
                <w:sz w:val="16"/>
              </w:rPr>
            </w:pPr>
            <w:r>
              <w:rPr>
                <w:sz w:val="16"/>
              </w:rPr>
              <w:t>4.65</w:t>
            </w:r>
          </w:p>
        </w:tc>
        <w:tc>
          <w:tcPr>
            <w:tcW w:w="941" w:type="dxa"/>
            <w:shd w:val="clear" w:color="auto" w:fill="FBD4B4"/>
          </w:tcPr>
          <w:p>
            <w:pPr>
              <w:pStyle w:val="TableParagraph"/>
              <w:spacing w:line="240" w:lineRule="auto" w:before="160"/>
              <w:ind w:left="86" w:right="74"/>
              <w:rPr>
                <w:sz w:val="16"/>
              </w:rPr>
            </w:pPr>
            <w:r>
              <w:rPr>
                <w:sz w:val="16"/>
              </w:rPr>
              <w:t>8807863</w:t>
            </w:r>
          </w:p>
        </w:tc>
        <w:tc>
          <w:tcPr>
            <w:tcW w:w="941" w:type="dxa"/>
            <w:shd w:val="clear" w:color="auto" w:fill="FBD4B4"/>
          </w:tcPr>
          <w:p>
            <w:pPr>
              <w:pStyle w:val="TableParagraph"/>
              <w:spacing w:line="240" w:lineRule="auto" w:before="160"/>
              <w:ind w:left="86" w:right="74"/>
              <w:rPr>
                <w:sz w:val="16"/>
              </w:rPr>
            </w:pPr>
            <w:r>
              <w:rPr>
                <w:sz w:val="16"/>
              </w:rPr>
              <w:t>7322596</w:t>
            </w:r>
          </w:p>
        </w:tc>
        <w:tc>
          <w:tcPr>
            <w:tcW w:w="956" w:type="dxa"/>
            <w:shd w:val="clear" w:color="auto" w:fill="FBD4B4"/>
          </w:tcPr>
          <w:p>
            <w:pPr>
              <w:pStyle w:val="TableParagraph"/>
              <w:spacing w:line="240" w:lineRule="auto" w:before="160"/>
              <w:ind w:left="97" w:right="86"/>
              <w:rPr>
                <w:sz w:val="16"/>
              </w:rPr>
            </w:pPr>
            <w:r>
              <w:rPr>
                <w:sz w:val="16"/>
              </w:rPr>
              <w:t>9106004</w:t>
            </w:r>
          </w:p>
        </w:tc>
        <w:tc>
          <w:tcPr>
            <w:tcW w:w="799" w:type="dxa"/>
            <w:shd w:val="clear" w:color="auto" w:fill="FBD4B4"/>
          </w:tcPr>
          <w:p>
            <w:pPr>
              <w:pStyle w:val="TableParagraph"/>
              <w:spacing w:line="240" w:lineRule="auto" w:before="160"/>
              <w:ind w:left="100" w:right="87"/>
              <w:rPr>
                <w:sz w:val="16"/>
              </w:rPr>
            </w:pPr>
            <w:r>
              <w:rPr>
                <w:sz w:val="16"/>
              </w:rPr>
              <w:t>2.44</w:t>
            </w:r>
          </w:p>
        </w:tc>
        <w:tc>
          <w:tcPr>
            <w:tcW w:w="804" w:type="dxa"/>
            <w:shd w:val="clear" w:color="auto" w:fill="D7E3BB"/>
          </w:tcPr>
          <w:p>
            <w:pPr>
              <w:pStyle w:val="TableParagraph"/>
              <w:spacing w:line="240" w:lineRule="auto" w:before="160"/>
              <w:ind w:left="103" w:right="89"/>
              <w:rPr>
                <w:sz w:val="16"/>
              </w:rPr>
            </w:pPr>
            <w:r>
              <w:rPr>
                <w:sz w:val="16"/>
              </w:rPr>
              <w:t>20533</w:t>
            </w:r>
          </w:p>
        </w:tc>
        <w:tc>
          <w:tcPr>
            <w:tcW w:w="804" w:type="dxa"/>
            <w:shd w:val="clear" w:color="auto" w:fill="D7E3BB"/>
          </w:tcPr>
          <w:p>
            <w:pPr>
              <w:pStyle w:val="TableParagraph"/>
              <w:spacing w:line="240" w:lineRule="auto" w:before="160"/>
              <w:ind w:left="103" w:right="89"/>
              <w:rPr>
                <w:sz w:val="16"/>
              </w:rPr>
            </w:pPr>
            <w:r>
              <w:rPr>
                <w:sz w:val="16"/>
              </w:rPr>
              <w:t>23262</w:t>
            </w:r>
          </w:p>
        </w:tc>
        <w:tc>
          <w:tcPr>
            <w:tcW w:w="804" w:type="dxa"/>
            <w:shd w:val="clear" w:color="auto" w:fill="D7E3BB"/>
          </w:tcPr>
          <w:p>
            <w:pPr>
              <w:pStyle w:val="TableParagraph"/>
              <w:spacing w:line="240" w:lineRule="auto" w:before="160"/>
              <w:ind w:left="103" w:right="89"/>
              <w:rPr>
                <w:sz w:val="16"/>
              </w:rPr>
            </w:pPr>
            <w:r>
              <w:rPr>
                <w:sz w:val="16"/>
              </w:rPr>
              <w:t>23429</w:t>
            </w:r>
          </w:p>
        </w:tc>
        <w:tc>
          <w:tcPr>
            <w:tcW w:w="796" w:type="dxa"/>
            <w:shd w:val="clear" w:color="auto" w:fill="D7E3BB"/>
          </w:tcPr>
          <w:p>
            <w:pPr>
              <w:pStyle w:val="TableParagraph"/>
              <w:spacing w:line="240" w:lineRule="auto" w:before="160"/>
              <w:ind w:right="243"/>
              <w:jc w:val="right"/>
              <w:rPr>
                <w:sz w:val="16"/>
              </w:rPr>
            </w:pPr>
            <w:r>
              <w:rPr>
                <w:sz w:val="16"/>
              </w:rPr>
              <w:t>0.99</w:t>
            </w:r>
          </w:p>
        </w:tc>
      </w:tr>
      <w:tr>
        <w:trPr>
          <w:trHeight w:val="518" w:hRule="atLeast"/>
        </w:trPr>
        <w:tc>
          <w:tcPr>
            <w:tcW w:w="780" w:type="dxa"/>
          </w:tcPr>
          <w:p>
            <w:pPr>
              <w:pStyle w:val="TableParagraph"/>
              <w:spacing w:line="240" w:lineRule="auto" w:before="1"/>
              <w:jc w:val="left"/>
              <w:rPr>
                <w:sz w:val="14"/>
              </w:rPr>
            </w:pPr>
          </w:p>
          <w:p>
            <w:pPr>
              <w:pStyle w:val="TableParagraph"/>
              <w:spacing w:line="240" w:lineRule="auto"/>
              <w:ind w:left="350"/>
              <w:jc w:val="left"/>
              <w:rPr>
                <w:sz w:val="16"/>
              </w:rPr>
            </w:pPr>
            <w:r>
              <w:rPr>
                <w:w w:val="100"/>
                <w:sz w:val="16"/>
              </w:rPr>
              <w:t>6</w:t>
            </w:r>
          </w:p>
        </w:tc>
        <w:tc>
          <w:tcPr>
            <w:tcW w:w="3792" w:type="dxa"/>
          </w:tcPr>
          <w:p>
            <w:pPr>
              <w:pStyle w:val="TableParagraph"/>
              <w:spacing w:line="240" w:lineRule="auto" w:before="4"/>
              <w:jc w:val="left"/>
              <w:rPr>
                <w:sz w:val="21"/>
              </w:rPr>
            </w:pPr>
          </w:p>
          <w:p>
            <w:pPr>
              <w:pStyle w:val="TableParagraph"/>
              <w:spacing w:line="252" w:lineRule="exact" w:before="1"/>
              <w:ind w:left="108"/>
              <w:jc w:val="left"/>
              <w:rPr>
                <w:rFonts w:ascii="Calibri"/>
                <w:sz w:val="22"/>
              </w:rPr>
            </w:pPr>
            <w:r>
              <w:rPr>
                <w:rFonts w:ascii="Calibri"/>
                <w:sz w:val="22"/>
              </w:rPr>
              <w:t>Pharmaceutical products</w:t>
            </w:r>
          </w:p>
        </w:tc>
        <w:tc>
          <w:tcPr>
            <w:tcW w:w="799" w:type="dxa"/>
            <w:shd w:val="clear" w:color="auto" w:fill="B8CCE3"/>
          </w:tcPr>
          <w:p>
            <w:pPr>
              <w:pStyle w:val="TableParagraph"/>
              <w:spacing w:line="240" w:lineRule="auto" w:before="1"/>
              <w:jc w:val="left"/>
              <w:rPr>
                <w:sz w:val="14"/>
              </w:rPr>
            </w:pPr>
          </w:p>
          <w:p>
            <w:pPr>
              <w:pStyle w:val="TableParagraph"/>
              <w:spacing w:line="240" w:lineRule="auto"/>
              <w:ind w:left="100" w:right="88"/>
              <w:rPr>
                <w:sz w:val="16"/>
              </w:rPr>
            </w:pPr>
            <w:r>
              <w:rPr>
                <w:sz w:val="16"/>
              </w:rPr>
              <w:t>16329</w:t>
            </w:r>
          </w:p>
        </w:tc>
        <w:tc>
          <w:tcPr>
            <w:tcW w:w="799" w:type="dxa"/>
            <w:shd w:val="clear" w:color="auto" w:fill="B8CCE3"/>
          </w:tcPr>
          <w:p>
            <w:pPr>
              <w:pStyle w:val="TableParagraph"/>
              <w:spacing w:line="240" w:lineRule="auto" w:before="1"/>
              <w:jc w:val="left"/>
              <w:rPr>
                <w:sz w:val="14"/>
              </w:rPr>
            </w:pPr>
          </w:p>
          <w:p>
            <w:pPr>
              <w:pStyle w:val="TableParagraph"/>
              <w:spacing w:line="240" w:lineRule="auto"/>
              <w:ind w:left="100" w:right="87"/>
              <w:rPr>
                <w:sz w:val="16"/>
              </w:rPr>
            </w:pPr>
            <w:r>
              <w:rPr>
                <w:sz w:val="16"/>
              </w:rPr>
              <w:t>15072</w:t>
            </w:r>
          </w:p>
        </w:tc>
        <w:tc>
          <w:tcPr>
            <w:tcW w:w="799" w:type="dxa"/>
            <w:shd w:val="clear" w:color="auto" w:fill="B8CCE3"/>
          </w:tcPr>
          <w:p>
            <w:pPr>
              <w:pStyle w:val="TableParagraph"/>
              <w:spacing w:line="240" w:lineRule="auto" w:before="1"/>
              <w:jc w:val="left"/>
              <w:rPr>
                <w:sz w:val="14"/>
              </w:rPr>
            </w:pPr>
          </w:p>
          <w:p>
            <w:pPr>
              <w:pStyle w:val="TableParagraph"/>
              <w:spacing w:line="240" w:lineRule="auto"/>
              <w:ind w:left="100" w:right="87"/>
              <w:rPr>
                <w:sz w:val="16"/>
              </w:rPr>
            </w:pPr>
            <w:r>
              <w:rPr>
                <w:sz w:val="16"/>
              </w:rPr>
              <w:t>19943</w:t>
            </w:r>
          </w:p>
        </w:tc>
        <w:tc>
          <w:tcPr>
            <w:tcW w:w="799" w:type="dxa"/>
            <w:shd w:val="clear" w:color="auto" w:fill="B8CCE3"/>
          </w:tcPr>
          <w:p>
            <w:pPr>
              <w:pStyle w:val="TableParagraph"/>
              <w:spacing w:line="240" w:lineRule="auto" w:before="1"/>
              <w:jc w:val="left"/>
              <w:rPr>
                <w:sz w:val="14"/>
              </w:rPr>
            </w:pPr>
          </w:p>
          <w:p>
            <w:pPr>
              <w:pStyle w:val="TableParagraph"/>
              <w:spacing w:line="240" w:lineRule="auto"/>
              <w:ind w:right="244"/>
              <w:jc w:val="right"/>
              <w:rPr>
                <w:sz w:val="16"/>
              </w:rPr>
            </w:pPr>
            <w:r>
              <w:rPr>
                <w:sz w:val="16"/>
              </w:rPr>
              <w:t>4.46</w:t>
            </w:r>
          </w:p>
        </w:tc>
        <w:tc>
          <w:tcPr>
            <w:tcW w:w="941" w:type="dxa"/>
            <w:shd w:val="clear" w:color="auto" w:fill="FBD4B4"/>
          </w:tcPr>
          <w:p>
            <w:pPr>
              <w:pStyle w:val="TableParagraph"/>
              <w:spacing w:line="240" w:lineRule="auto" w:before="1"/>
              <w:jc w:val="left"/>
              <w:rPr>
                <w:sz w:val="14"/>
              </w:rPr>
            </w:pPr>
          </w:p>
          <w:p>
            <w:pPr>
              <w:pStyle w:val="TableParagraph"/>
              <w:spacing w:line="240" w:lineRule="auto"/>
              <w:ind w:left="86" w:right="74"/>
              <w:rPr>
                <w:sz w:val="16"/>
              </w:rPr>
            </w:pPr>
            <w:r>
              <w:rPr>
                <w:sz w:val="16"/>
              </w:rPr>
              <w:t>12841315</w:t>
            </w:r>
          </w:p>
        </w:tc>
        <w:tc>
          <w:tcPr>
            <w:tcW w:w="941" w:type="dxa"/>
            <w:shd w:val="clear" w:color="auto" w:fill="FBD4B4"/>
          </w:tcPr>
          <w:p>
            <w:pPr>
              <w:pStyle w:val="TableParagraph"/>
              <w:spacing w:line="240" w:lineRule="auto" w:before="1"/>
              <w:jc w:val="left"/>
              <w:rPr>
                <w:sz w:val="14"/>
              </w:rPr>
            </w:pPr>
          </w:p>
          <w:p>
            <w:pPr>
              <w:pStyle w:val="TableParagraph"/>
              <w:spacing w:line="240" w:lineRule="auto"/>
              <w:ind w:left="86" w:right="75"/>
              <w:rPr>
                <w:sz w:val="16"/>
              </w:rPr>
            </w:pPr>
            <w:r>
              <w:rPr>
                <w:sz w:val="16"/>
              </w:rPr>
              <w:t>13356401</w:t>
            </w:r>
          </w:p>
        </w:tc>
        <w:tc>
          <w:tcPr>
            <w:tcW w:w="956" w:type="dxa"/>
            <w:shd w:val="clear" w:color="auto" w:fill="FBD4B4"/>
          </w:tcPr>
          <w:p>
            <w:pPr>
              <w:pStyle w:val="TableParagraph"/>
              <w:spacing w:line="240" w:lineRule="auto" w:before="1"/>
              <w:jc w:val="left"/>
              <w:rPr>
                <w:sz w:val="14"/>
              </w:rPr>
            </w:pPr>
          </w:p>
          <w:p>
            <w:pPr>
              <w:pStyle w:val="TableParagraph"/>
              <w:spacing w:line="240" w:lineRule="auto"/>
              <w:ind w:left="96" w:right="86"/>
              <w:rPr>
                <w:sz w:val="16"/>
              </w:rPr>
            </w:pPr>
            <w:r>
              <w:rPr>
                <w:sz w:val="16"/>
              </w:rPr>
              <w:t>13227232</w:t>
            </w:r>
          </w:p>
        </w:tc>
        <w:tc>
          <w:tcPr>
            <w:tcW w:w="799" w:type="dxa"/>
            <w:shd w:val="clear" w:color="auto" w:fill="FBD4B4"/>
          </w:tcPr>
          <w:p>
            <w:pPr>
              <w:pStyle w:val="TableParagraph"/>
              <w:spacing w:line="240" w:lineRule="auto" w:before="1"/>
              <w:jc w:val="left"/>
              <w:rPr>
                <w:sz w:val="14"/>
              </w:rPr>
            </w:pPr>
          </w:p>
          <w:p>
            <w:pPr>
              <w:pStyle w:val="TableParagraph"/>
              <w:spacing w:line="240" w:lineRule="auto"/>
              <w:ind w:left="100" w:right="87"/>
              <w:rPr>
                <w:sz w:val="16"/>
              </w:rPr>
            </w:pPr>
            <w:r>
              <w:rPr>
                <w:sz w:val="16"/>
              </w:rPr>
              <w:t>3.55</w:t>
            </w:r>
          </w:p>
        </w:tc>
        <w:tc>
          <w:tcPr>
            <w:tcW w:w="804" w:type="dxa"/>
            <w:shd w:val="clear" w:color="auto" w:fill="D7E3BB"/>
          </w:tcPr>
          <w:p>
            <w:pPr>
              <w:pStyle w:val="TableParagraph"/>
              <w:spacing w:line="240" w:lineRule="auto" w:before="1"/>
              <w:jc w:val="left"/>
              <w:rPr>
                <w:sz w:val="14"/>
              </w:rPr>
            </w:pPr>
          </w:p>
          <w:p>
            <w:pPr>
              <w:pStyle w:val="TableParagraph"/>
              <w:spacing w:line="240" w:lineRule="auto"/>
              <w:ind w:left="103" w:right="89"/>
              <w:rPr>
                <w:sz w:val="16"/>
              </w:rPr>
            </w:pPr>
            <w:r>
              <w:rPr>
                <w:sz w:val="16"/>
              </w:rPr>
              <w:t>20278</w:t>
            </w:r>
          </w:p>
        </w:tc>
        <w:tc>
          <w:tcPr>
            <w:tcW w:w="804" w:type="dxa"/>
            <w:shd w:val="clear" w:color="auto" w:fill="D7E3BB"/>
          </w:tcPr>
          <w:p>
            <w:pPr>
              <w:pStyle w:val="TableParagraph"/>
              <w:spacing w:line="240" w:lineRule="auto" w:before="1"/>
              <w:jc w:val="left"/>
              <w:rPr>
                <w:sz w:val="14"/>
              </w:rPr>
            </w:pPr>
          </w:p>
          <w:p>
            <w:pPr>
              <w:pStyle w:val="TableParagraph"/>
              <w:spacing w:line="240" w:lineRule="auto"/>
              <w:ind w:left="103" w:right="89"/>
              <w:rPr>
                <w:sz w:val="16"/>
              </w:rPr>
            </w:pPr>
            <w:r>
              <w:rPr>
                <w:sz w:val="16"/>
              </w:rPr>
              <w:t>20273</w:t>
            </w:r>
          </w:p>
        </w:tc>
        <w:tc>
          <w:tcPr>
            <w:tcW w:w="804" w:type="dxa"/>
            <w:shd w:val="clear" w:color="auto" w:fill="D7E3BB"/>
          </w:tcPr>
          <w:p>
            <w:pPr>
              <w:pStyle w:val="TableParagraph"/>
              <w:spacing w:line="240" w:lineRule="auto" w:before="1"/>
              <w:jc w:val="left"/>
              <w:rPr>
                <w:sz w:val="14"/>
              </w:rPr>
            </w:pPr>
          </w:p>
          <w:p>
            <w:pPr>
              <w:pStyle w:val="TableParagraph"/>
              <w:spacing w:line="240" w:lineRule="auto"/>
              <w:ind w:left="103" w:right="89"/>
              <w:rPr>
                <w:sz w:val="16"/>
              </w:rPr>
            </w:pPr>
            <w:r>
              <w:rPr>
                <w:sz w:val="16"/>
              </w:rPr>
              <w:t>26224</w:t>
            </w:r>
          </w:p>
        </w:tc>
        <w:tc>
          <w:tcPr>
            <w:tcW w:w="796" w:type="dxa"/>
            <w:shd w:val="clear" w:color="auto" w:fill="D7E3BB"/>
          </w:tcPr>
          <w:p>
            <w:pPr>
              <w:pStyle w:val="TableParagraph"/>
              <w:spacing w:line="240" w:lineRule="auto" w:before="1"/>
              <w:jc w:val="left"/>
              <w:rPr>
                <w:sz w:val="14"/>
              </w:rPr>
            </w:pPr>
          </w:p>
          <w:p>
            <w:pPr>
              <w:pStyle w:val="TableParagraph"/>
              <w:spacing w:line="240" w:lineRule="auto"/>
              <w:ind w:right="243"/>
              <w:jc w:val="right"/>
              <w:rPr>
                <w:sz w:val="16"/>
              </w:rPr>
            </w:pPr>
            <w:r>
              <w:rPr>
                <w:sz w:val="16"/>
              </w:rPr>
              <w:t>1.11</w:t>
            </w:r>
          </w:p>
        </w:tc>
      </w:tr>
      <w:tr>
        <w:trPr>
          <w:trHeight w:val="516" w:hRule="atLeast"/>
        </w:trPr>
        <w:tc>
          <w:tcPr>
            <w:tcW w:w="780" w:type="dxa"/>
          </w:tcPr>
          <w:p>
            <w:pPr>
              <w:pStyle w:val="TableParagraph"/>
              <w:spacing w:line="240" w:lineRule="auto" w:before="160"/>
              <w:ind w:left="350"/>
              <w:jc w:val="left"/>
              <w:rPr>
                <w:sz w:val="16"/>
              </w:rPr>
            </w:pPr>
            <w:r>
              <w:rPr>
                <w:w w:val="100"/>
                <w:sz w:val="16"/>
              </w:rPr>
              <w:t>7</w:t>
            </w:r>
          </w:p>
        </w:tc>
        <w:tc>
          <w:tcPr>
            <w:tcW w:w="3792" w:type="dxa"/>
          </w:tcPr>
          <w:p>
            <w:pPr>
              <w:pStyle w:val="TableParagraph"/>
              <w:spacing w:line="240" w:lineRule="auto" w:before="3"/>
              <w:jc w:val="left"/>
              <w:rPr>
                <w:sz w:val="21"/>
              </w:rPr>
            </w:pPr>
          </w:p>
          <w:p>
            <w:pPr>
              <w:pStyle w:val="TableParagraph"/>
              <w:spacing w:line="252" w:lineRule="exact"/>
              <w:ind w:left="108"/>
              <w:jc w:val="left"/>
              <w:rPr>
                <w:rFonts w:ascii="Calibri"/>
                <w:sz w:val="22"/>
              </w:rPr>
            </w:pPr>
            <w:r>
              <w:rPr>
                <w:rFonts w:ascii="Calibri"/>
                <w:sz w:val="22"/>
              </w:rPr>
              <w:t>Plastics and articles thereof</w:t>
            </w:r>
          </w:p>
        </w:tc>
        <w:tc>
          <w:tcPr>
            <w:tcW w:w="799" w:type="dxa"/>
            <w:shd w:val="clear" w:color="auto" w:fill="B8CCE3"/>
          </w:tcPr>
          <w:p>
            <w:pPr>
              <w:pStyle w:val="TableParagraph"/>
              <w:spacing w:line="240" w:lineRule="auto" w:before="160"/>
              <w:ind w:left="100" w:right="88"/>
              <w:rPr>
                <w:sz w:val="16"/>
              </w:rPr>
            </w:pPr>
            <w:r>
              <w:rPr>
                <w:sz w:val="16"/>
              </w:rPr>
              <w:t>14402</w:t>
            </w:r>
          </w:p>
        </w:tc>
        <w:tc>
          <w:tcPr>
            <w:tcW w:w="799" w:type="dxa"/>
            <w:shd w:val="clear" w:color="auto" w:fill="B8CCE3"/>
          </w:tcPr>
          <w:p>
            <w:pPr>
              <w:pStyle w:val="TableParagraph"/>
              <w:spacing w:line="240" w:lineRule="auto" w:before="160"/>
              <w:ind w:left="100" w:right="87"/>
              <w:rPr>
                <w:sz w:val="16"/>
              </w:rPr>
            </w:pPr>
            <w:r>
              <w:rPr>
                <w:sz w:val="16"/>
              </w:rPr>
              <w:t>17537</w:t>
            </w:r>
          </w:p>
        </w:tc>
        <w:tc>
          <w:tcPr>
            <w:tcW w:w="799" w:type="dxa"/>
            <w:shd w:val="clear" w:color="auto" w:fill="B8CCE3"/>
          </w:tcPr>
          <w:p>
            <w:pPr>
              <w:pStyle w:val="TableParagraph"/>
              <w:spacing w:line="240" w:lineRule="auto" w:before="160"/>
              <w:ind w:left="100" w:right="87"/>
              <w:rPr>
                <w:sz w:val="16"/>
              </w:rPr>
            </w:pPr>
            <w:r>
              <w:rPr>
                <w:sz w:val="16"/>
              </w:rPr>
              <w:t>19019</w:t>
            </w:r>
          </w:p>
        </w:tc>
        <w:tc>
          <w:tcPr>
            <w:tcW w:w="799" w:type="dxa"/>
            <w:shd w:val="clear" w:color="auto" w:fill="B8CCE3"/>
          </w:tcPr>
          <w:p>
            <w:pPr>
              <w:pStyle w:val="TableParagraph"/>
              <w:spacing w:line="240" w:lineRule="auto" w:before="160"/>
              <w:ind w:right="244"/>
              <w:jc w:val="right"/>
              <w:rPr>
                <w:sz w:val="16"/>
              </w:rPr>
            </w:pPr>
            <w:r>
              <w:rPr>
                <w:sz w:val="16"/>
              </w:rPr>
              <w:t>4.26</w:t>
            </w:r>
          </w:p>
        </w:tc>
        <w:tc>
          <w:tcPr>
            <w:tcW w:w="941" w:type="dxa"/>
            <w:shd w:val="clear" w:color="auto" w:fill="FBD4B4"/>
          </w:tcPr>
          <w:p>
            <w:pPr>
              <w:pStyle w:val="TableParagraph"/>
              <w:spacing w:line="240" w:lineRule="auto" w:before="160"/>
              <w:ind w:left="86" w:right="74"/>
              <w:rPr>
                <w:sz w:val="16"/>
              </w:rPr>
            </w:pPr>
            <w:r>
              <w:rPr>
                <w:sz w:val="16"/>
              </w:rPr>
              <w:t>5470937</w:t>
            </w:r>
          </w:p>
        </w:tc>
        <w:tc>
          <w:tcPr>
            <w:tcW w:w="941" w:type="dxa"/>
            <w:shd w:val="clear" w:color="auto" w:fill="FBD4B4"/>
          </w:tcPr>
          <w:p>
            <w:pPr>
              <w:pStyle w:val="TableParagraph"/>
              <w:spacing w:line="240" w:lineRule="auto" w:before="160"/>
              <w:ind w:left="86" w:right="74"/>
              <w:rPr>
                <w:sz w:val="16"/>
              </w:rPr>
            </w:pPr>
            <w:r>
              <w:rPr>
                <w:sz w:val="16"/>
              </w:rPr>
              <w:t>5656347</w:t>
            </w:r>
          </w:p>
        </w:tc>
        <w:tc>
          <w:tcPr>
            <w:tcW w:w="956" w:type="dxa"/>
            <w:shd w:val="clear" w:color="auto" w:fill="FBD4B4"/>
          </w:tcPr>
          <w:p>
            <w:pPr>
              <w:pStyle w:val="TableParagraph"/>
              <w:spacing w:line="240" w:lineRule="auto" w:before="160"/>
              <w:ind w:left="97" w:right="86"/>
              <w:rPr>
                <w:sz w:val="16"/>
              </w:rPr>
            </w:pPr>
            <w:r>
              <w:rPr>
                <w:sz w:val="16"/>
              </w:rPr>
              <w:t>6392590</w:t>
            </w:r>
          </w:p>
        </w:tc>
        <w:tc>
          <w:tcPr>
            <w:tcW w:w="799" w:type="dxa"/>
            <w:shd w:val="clear" w:color="auto" w:fill="FBD4B4"/>
          </w:tcPr>
          <w:p>
            <w:pPr>
              <w:pStyle w:val="TableParagraph"/>
              <w:spacing w:line="240" w:lineRule="auto" w:before="160"/>
              <w:ind w:left="100" w:right="87"/>
              <w:rPr>
                <w:sz w:val="16"/>
              </w:rPr>
            </w:pPr>
            <w:r>
              <w:rPr>
                <w:sz w:val="16"/>
              </w:rPr>
              <w:t>1.72</w:t>
            </w:r>
          </w:p>
        </w:tc>
        <w:tc>
          <w:tcPr>
            <w:tcW w:w="804" w:type="dxa"/>
            <w:shd w:val="clear" w:color="auto" w:fill="D7E3BB"/>
          </w:tcPr>
          <w:p>
            <w:pPr>
              <w:pStyle w:val="TableParagraph"/>
              <w:spacing w:line="240" w:lineRule="auto" w:before="160"/>
              <w:ind w:left="103" w:right="89"/>
              <w:rPr>
                <w:sz w:val="16"/>
              </w:rPr>
            </w:pPr>
            <w:r>
              <w:rPr>
                <w:sz w:val="16"/>
              </w:rPr>
              <w:t>56549</w:t>
            </w:r>
          </w:p>
        </w:tc>
        <w:tc>
          <w:tcPr>
            <w:tcW w:w="804" w:type="dxa"/>
            <w:shd w:val="clear" w:color="auto" w:fill="D7E3BB"/>
          </w:tcPr>
          <w:p>
            <w:pPr>
              <w:pStyle w:val="TableParagraph"/>
              <w:spacing w:line="240" w:lineRule="auto" w:before="160"/>
              <w:ind w:left="103" w:right="89"/>
              <w:rPr>
                <w:sz w:val="16"/>
              </w:rPr>
            </w:pPr>
            <w:r>
              <w:rPr>
                <w:sz w:val="16"/>
              </w:rPr>
              <w:t>65565</w:t>
            </w:r>
          </w:p>
        </w:tc>
        <w:tc>
          <w:tcPr>
            <w:tcW w:w="804" w:type="dxa"/>
            <w:shd w:val="clear" w:color="auto" w:fill="D7E3BB"/>
          </w:tcPr>
          <w:p>
            <w:pPr>
              <w:pStyle w:val="TableParagraph"/>
              <w:spacing w:line="240" w:lineRule="auto" w:before="160"/>
              <w:ind w:left="103" w:right="89"/>
              <w:rPr>
                <w:sz w:val="16"/>
              </w:rPr>
            </w:pPr>
            <w:r>
              <w:rPr>
                <w:sz w:val="16"/>
              </w:rPr>
              <w:t>76026</w:t>
            </w:r>
          </w:p>
        </w:tc>
        <w:tc>
          <w:tcPr>
            <w:tcW w:w="796" w:type="dxa"/>
            <w:shd w:val="clear" w:color="auto" w:fill="D7E3BB"/>
          </w:tcPr>
          <w:p>
            <w:pPr>
              <w:pStyle w:val="TableParagraph"/>
              <w:spacing w:line="240" w:lineRule="auto" w:before="160"/>
              <w:ind w:right="243"/>
              <w:jc w:val="right"/>
              <w:rPr>
                <w:sz w:val="16"/>
              </w:rPr>
            </w:pPr>
            <w:r>
              <w:rPr>
                <w:sz w:val="16"/>
              </w:rPr>
              <w:t>3.22</w:t>
            </w:r>
          </w:p>
        </w:tc>
      </w:tr>
      <w:tr>
        <w:trPr>
          <w:trHeight w:val="518" w:hRule="atLeast"/>
        </w:trPr>
        <w:tc>
          <w:tcPr>
            <w:tcW w:w="780" w:type="dxa"/>
          </w:tcPr>
          <w:p>
            <w:pPr>
              <w:pStyle w:val="TableParagraph"/>
              <w:spacing w:line="240" w:lineRule="auto" w:before="1"/>
              <w:jc w:val="left"/>
              <w:rPr>
                <w:sz w:val="14"/>
              </w:rPr>
            </w:pPr>
          </w:p>
          <w:p>
            <w:pPr>
              <w:pStyle w:val="TableParagraph"/>
              <w:spacing w:line="240" w:lineRule="auto"/>
              <w:ind w:left="350"/>
              <w:jc w:val="left"/>
              <w:rPr>
                <w:sz w:val="16"/>
              </w:rPr>
            </w:pPr>
            <w:r>
              <w:rPr>
                <w:w w:val="100"/>
                <w:sz w:val="16"/>
              </w:rPr>
              <w:t>8</w:t>
            </w:r>
          </w:p>
        </w:tc>
        <w:tc>
          <w:tcPr>
            <w:tcW w:w="3792" w:type="dxa"/>
          </w:tcPr>
          <w:p>
            <w:pPr>
              <w:pStyle w:val="TableParagraph"/>
              <w:spacing w:line="240" w:lineRule="auto" w:before="4"/>
              <w:jc w:val="left"/>
              <w:rPr>
                <w:sz w:val="21"/>
              </w:rPr>
            </w:pPr>
          </w:p>
          <w:p>
            <w:pPr>
              <w:pStyle w:val="TableParagraph"/>
              <w:spacing w:line="252" w:lineRule="exact" w:before="1"/>
              <w:ind w:left="108"/>
              <w:jc w:val="left"/>
              <w:rPr>
                <w:rFonts w:ascii="Calibri"/>
                <w:sz w:val="22"/>
              </w:rPr>
            </w:pPr>
            <w:r>
              <w:rPr>
                <w:rFonts w:ascii="Calibri"/>
                <w:sz w:val="22"/>
              </w:rPr>
              <w:t>Iron and steel</w:t>
            </w:r>
          </w:p>
        </w:tc>
        <w:tc>
          <w:tcPr>
            <w:tcW w:w="799" w:type="dxa"/>
            <w:shd w:val="clear" w:color="auto" w:fill="B8CCE3"/>
          </w:tcPr>
          <w:p>
            <w:pPr>
              <w:pStyle w:val="TableParagraph"/>
              <w:spacing w:line="240" w:lineRule="auto" w:before="1"/>
              <w:jc w:val="left"/>
              <w:rPr>
                <w:sz w:val="14"/>
              </w:rPr>
            </w:pPr>
          </w:p>
          <w:p>
            <w:pPr>
              <w:pStyle w:val="TableParagraph"/>
              <w:spacing w:line="240" w:lineRule="auto"/>
              <w:ind w:left="100" w:right="88"/>
              <w:rPr>
                <w:sz w:val="16"/>
              </w:rPr>
            </w:pPr>
            <w:r>
              <w:rPr>
                <w:sz w:val="16"/>
              </w:rPr>
              <w:t>13383</w:t>
            </w:r>
          </w:p>
        </w:tc>
        <w:tc>
          <w:tcPr>
            <w:tcW w:w="799" w:type="dxa"/>
            <w:shd w:val="clear" w:color="auto" w:fill="B8CCE3"/>
          </w:tcPr>
          <w:p>
            <w:pPr>
              <w:pStyle w:val="TableParagraph"/>
              <w:spacing w:line="240" w:lineRule="auto" w:before="1"/>
              <w:jc w:val="left"/>
              <w:rPr>
                <w:sz w:val="14"/>
              </w:rPr>
            </w:pPr>
          </w:p>
          <w:p>
            <w:pPr>
              <w:pStyle w:val="TableParagraph"/>
              <w:spacing w:line="240" w:lineRule="auto"/>
              <w:ind w:left="100" w:right="87"/>
              <w:rPr>
                <w:sz w:val="16"/>
              </w:rPr>
            </w:pPr>
            <w:r>
              <w:rPr>
                <w:sz w:val="16"/>
              </w:rPr>
              <w:t>11891</w:t>
            </w:r>
          </w:p>
        </w:tc>
        <w:tc>
          <w:tcPr>
            <w:tcW w:w="799" w:type="dxa"/>
            <w:shd w:val="clear" w:color="auto" w:fill="B8CCE3"/>
          </w:tcPr>
          <w:p>
            <w:pPr>
              <w:pStyle w:val="TableParagraph"/>
              <w:spacing w:line="240" w:lineRule="auto" w:before="1"/>
              <w:jc w:val="left"/>
              <w:rPr>
                <w:sz w:val="14"/>
              </w:rPr>
            </w:pPr>
          </w:p>
          <w:p>
            <w:pPr>
              <w:pStyle w:val="TableParagraph"/>
              <w:spacing w:line="240" w:lineRule="auto"/>
              <w:ind w:left="100" w:right="87"/>
              <w:rPr>
                <w:sz w:val="16"/>
              </w:rPr>
            </w:pPr>
            <w:r>
              <w:rPr>
                <w:sz w:val="16"/>
              </w:rPr>
              <w:t>18125</w:t>
            </w:r>
          </w:p>
        </w:tc>
        <w:tc>
          <w:tcPr>
            <w:tcW w:w="799" w:type="dxa"/>
            <w:shd w:val="clear" w:color="auto" w:fill="B8CCE3"/>
          </w:tcPr>
          <w:p>
            <w:pPr>
              <w:pStyle w:val="TableParagraph"/>
              <w:spacing w:line="240" w:lineRule="auto" w:before="1"/>
              <w:jc w:val="left"/>
              <w:rPr>
                <w:sz w:val="14"/>
              </w:rPr>
            </w:pPr>
          </w:p>
          <w:p>
            <w:pPr>
              <w:pStyle w:val="TableParagraph"/>
              <w:spacing w:line="240" w:lineRule="auto"/>
              <w:ind w:right="244"/>
              <w:jc w:val="right"/>
              <w:rPr>
                <w:sz w:val="16"/>
              </w:rPr>
            </w:pPr>
            <w:r>
              <w:rPr>
                <w:sz w:val="16"/>
              </w:rPr>
              <w:t>4.06</w:t>
            </w:r>
          </w:p>
        </w:tc>
        <w:tc>
          <w:tcPr>
            <w:tcW w:w="941" w:type="dxa"/>
            <w:shd w:val="clear" w:color="auto" w:fill="FBD4B4"/>
          </w:tcPr>
          <w:p>
            <w:pPr>
              <w:pStyle w:val="TableParagraph"/>
              <w:spacing w:line="240" w:lineRule="auto" w:before="1"/>
              <w:jc w:val="left"/>
              <w:rPr>
                <w:sz w:val="14"/>
              </w:rPr>
            </w:pPr>
          </w:p>
          <w:p>
            <w:pPr>
              <w:pStyle w:val="TableParagraph"/>
              <w:spacing w:line="240" w:lineRule="auto"/>
              <w:ind w:left="86" w:right="74"/>
              <w:rPr>
                <w:sz w:val="16"/>
              </w:rPr>
            </w:pPr>
            <w:r>
              <w:rPr>
                <w:sz w:val="16"/>
              </w:rPr>
              <w:t>6515333</w:t>
            </w:r>
          </w:p>
        </w:tc>
        <w:tc>
          <w:tcPr>
            <w:tcW w:w="941" w:type="dxa"/>
            <w:shd w:val="clear" w:color="auto" w:fill="FBD4B4"/>
          </w:tcPr>
          <w:p>
            <w:pPr>
              <w:pStyle w:val="TableParagraph"/>
              <w:spacing w:line="240" w:lineRule="auto" w:before="1"/>
              <w:jc w:val="left"/>
              <w:rPr>
                <w:sz w:val="14"/>
              </w:rPr>
            </w:pPr>
          </w:p>
          <w:p>
            <w:pPr>
              <w:pStyle w:val="TableParagraph"/>
              <w:spacing w:line="240" w:lineRule="auto"/>
              <w:ind w:left="86" w:right="74"/>
              <w:rPr>
                <w:sz w:val="16"/>
              </w:rPr>
            </w:pPr>
            <w:r>
              <w:rPr>
                <w:sz w:val="16"/>
              </w:rPr>
              <w:t>6628461</w:t>
            </w:r>
          </w:p>
        </w:tc>
        <w:tc>
          <w:tcPr>
            <w:tcW w:w="956" w:type="dxa"/>
            <w:shd w:val="clear" w:color="auto" w:fill="FBD4B4"/>
          </w:tcPr>
          <w:p>
            <w:pPr>
              <w:pStyle w:val="TableParagraph"/>
              <w:spacing w:line="240" w:lineRule="auto" w:before="1"/>
              <w:jc w:val="left"/>
              <w:rPr>
                <w:sz w:val="14"/>
              </w:rPr>
            </w:pPr>
          </w:p>
          <w:p>
            <w:pPr>
              <w:pStyle w:val="TableParagraph"/>
              <w:spacing w:line="240" w:lineRule="auto"/>
              <w:ind w:left="96" w:right="86"/>
              <w:rPr>
                <w:sz w:val="16"/>
              </w:rPr>
            </w:pPr>
            <w:r>
              <w:rPr>
                <w:sz w:val="16"/>
              </w:rPr>
              <w:t>11995213</w:t>
            </w:r>
          </w:p>
        </w:tc>
        <w:tc>
          <w:tcPr>
            <w:tcW w:w="799" w:type="dxa"/>
            <w:shd w:val="clear" w:color="auto" w:fill="FBD4B4"/>
          </w:tcPr>
          <w:p>
            <w:pPr>
              <w:pStyle w:val="TableParagraph"/>
              <w:spacing w:line="240" w:lineRule="auto" w:before="1"/>
              <w:jc w:val="left"/>
              <w:rPr>
                <w:sz w:val="14"/>
              </w:rPr>
            </w:pPr>
          </w:p>
          <w:p>
            <w:pPr>
              <w:pStyle w:val="TableParagraph"/>
              <w:spacing w:line="240" w:lineRule="auto"/>
              <w:ind w:left="100" w:right="87"/>
              <w:rPr>
                <w:sz w:val="16"/>
              </w:rPr>
            </w:pPr>
            <w:r>
              <w:rPr>
                <w:sz w:val="16"/>
              </w:rPr>
              <w:t>3.22</w:t>
            </w:r>
          </w:p>
        </w:tc>
        <w:tc>
          <w:tcPr>
            <w:tcW w:w="804" w:type="dxa"/>
            <w:shd w:val="clear" w:color="auto" w:fill="D7E3BB"/>
          </w:tcPr>
          <w:p>
            <w:pPr>
              <w:pStyle w:val="TableParagraph"/>
              <w:spacing w:line="240" w:lineRule="auto" w:before="1"/>
              <w:jc w:val="left"/>
              <w:rPr>
                <w:sz w:val="14"/>
              </w:rPr>
            </w:pPr>
          </w:p>
          <w:p>
            <w:pPr>
              <w:pStyle w:val="TableParagraph"/>
              <w:spacing w:line="240" w:lineRule="auto"/>
              <w:ind w:left="103" w:right="89"/>
              <w:rPr>
                <w:sz w:val="16"/>
              </w:rPr>
            </w:pPr>
            <w:r>
              <w:rPr>
                <w:sz w:val="16"/>
              </w:rPr>
              <w:t>39413</w:t>
            </w:r>
          </w:p>
        </w:tc>
        <w:tc>
          <w:tcPr>
            <w:tcW w:w="804" w:type="dxa"/>
            <w:shd w:val="clear" w:color="auto" w:fill="D7E3BB"/>
          </w:tcPr>
          <w:p>
            <w:pPr>
              <w:pStyle w:val="TableParagraph"/>
              <w:spacing w:line="240" w:lineRule="auto" w:before="1"/>
              <w:jc w:val="left"/>
              <w:rPr>
                <w:sz w:val="14"/>
              </w:rPr>
            </w:pPr>
          </w:p>
          <w:p>
            <w:pPr>
              <w:pStyle w:val="TableParagraph"/>
              <w:spacing w:line="240" w:lineRule="auto"/>
              <w:ind w:left="103" w:right="89"/>
              <w:rPr>
                <w:sz w:val="16"/>
              </w:rPr>
            </w:pPr>
            <w:r>
              <w:rPr>
                <w:sz w:val="16"/>
              </w:rPr>
              <w:t>55737</w:t>
            </w:r>
          </w:p>
        </w:tc>
        <w:tc>
          <w:tcPr>
            <w:tcW w:w="804" w:type="dxa"/>
            <w:shd w:val="clear" w:color="auto" w:fill="D7E3BB"/>
          </w:tcPr>
          <w:p>
            <w:pPr>
              <w:pStyle w:val="TableParagraph"/>
              <w:spacing w:line="240" w:lineRule="auto" w:before="1"/>
              <w:jc w:val="left"/>
              <w:rPr>
                <w:sz w:val="14"/>
              </w:rPr>
            </w:pPr>
          </w:p>
          <w:p>
            <w:pPr>
              <w:pStyle w:val="TableParagraph"/>
              <w:spacing w:line="240" w:lineRule="auto"/>
              <w:ind w:left="103" w:right="89"/>
              <w:rPr>
                <w:sz w:val="16"/>
              </w:rPr>
            </w:pPr>
            <w:r>
              <w:rPr>
                <w:sz w:val="16"/>
              </w:rPr>
              <w:t>69308</w:t>
            </w:r>
          </w:p>
        </w:tc>
        <w:tc>
          <w:tcPr>
            <w:tcW w:w="796" w:type="dxa"/>
            <w:shd w:val="clear" w:color="auto" w:fill="D7E3BB"/>
          </w:tcPr>
          <w:p>
            <w:pPr>
              <w:pStyle w:val="TableParagraph"/>
              <w:spacing w:line="240" w:lineRule="auto" w:before="1"/>
              <w:jc w:val="left"/>
              <w:rPr>
                <w:sz w:val="14"/>
              </w:rPr>
            </w:pPr>
          </w:p>
          <w:p>
            <w:pPr>
              <w:pStyle w:val="TableParagraph"/>
              <w:spacing w:line="240" w:lineRule="auto"/>
              <w:ind w:right="243"/>
              <w:jc w:val="right"/>
              <w:rPr>
                <w:sz w:val="16"/>
              </w:rPr>
            </w:pPr>
            <w:r>
              <w:rPr>
                <w:sz w:val="16"/>
              </w:rPr>
              <w:t>2.94</w:t>
            </w:r>
          </w:p>
        </w:tc>
      </w:tr>
      <w:tr>
        <w:trPr>
          <w:trHeight w:val="537" w:hRule="atLeast"/>
        </w:trPr>
        <w:tc>
          <w:tcPr>
            <w:tcW w:w="780" w:type="dxa"/>
          </w:tcPr>
          <w:p>
            <w:pPr>
              <w:pStyle w:val="TableParagraph"/>
              <w:spacing w:line="240" w:lineRule="auto" w:before="10"/>
              <w:jc w:val="left"/>
              <w:rPr>
                <w:sz w:val="14"/>
              </w:rPr>
            </w:pPr>
          </w:p>
          <w:p>
            <w:pPr>
              <w:pStyle w:val="TableParagraph"/>
              <w:spacing w:line="240" w:lineRule="auto" w:before="1"/>
              <w:ind w:left="350"/>
              <w:jc w:val="left"/>
              <w:rPr>
                <w:sz w:val="16"/>
              </w:rPr>
            </w:pPr>
            <w:r>
              <w:rPr>
                <w:w w:val="100"/>
                <w:sz w:val="16"/>
              </w:rPr>
              <w:t>9</w:t>
            </w:r>
          </w:p>
        </w:tc>
        <w:tc>
          <w:tcPr>
            <w:tcW w:w="3792" w:type="dxa"/>
          </w:tcPr>
          <w:p>
            <w:pPr>
              <w:pStyle w:val="TableParagraph"/>
              <w:spacing w:line="265" w:lineRule="exact"/>
              <w:ind w:left="108"/>
              <w:jc w:val="left"/>
              <w:rPr>
                <w:rFonts w:ascii="Calibri"/>
                <w:sz w:val="22"/>
              </w:rPr>
            </w:pPr>
            <w:r>
              <w:rPr>
                <w:rFonts w:ascii="Calibri"/>
                <w:sz w:val="22"/>
              </w:rPr>
              <w:t>Edible fruit and nuts; peel of citrus fruit</w:t>
            </w:r>
          </w:p>
          <w:p>
            <w:pPr>
              <w:pStyle w:val="TableParagraph"/>
              <w:spacing w:line="252" w:lineRule="exact"/>
              <w:ind w:left="108"/>
              <w:jc w:val="left"/>
              <w:rPr>
                <w:rFonts w:ascii="Calibri"/>
                <w:sz w:val="22"/>
              </w:rPr>
            </w:pPr>
            <w:r>
              <w:rPr>
                <w:rFonts w:ascii="Calibri"/>
                <w:sz w:val="22"/>
              </w:rPr>
              <w:t>or melons</w:t>
            </w:r>
          </w:p>
        </w:tc>
        <w:tc>
          <w:tcPr>
            <w:tcW w:w="799" w:type="dxa"/>
            <w:shd w:val="clear" w:color="auto" w:fill="B8CCE3"/>
          </w:tcPr>
          <w:p>
            <w:pPr>
              <w:pStyle w:val="TableParagraph"/>
              <w:spacing w:line="240" w:lineRule="auto" w:before="10"/>
              <w:jc w:val="left"/>
              <w:rPr>
                <w:sz w:val="14"/>
              </w:rPr>
            </w:pPr>
          </w:p>
          <w:p>
            <w:pPr>
              <w:pStyle w:val="TableParagraph"/>
              <w:spacing w:line="240" w:lineRule="auto" w:before="1"/>
              <w:ind w:left="100" w:right="88"/>
              <w:rPr>
                <w:sz w:val="16"/>
              </w:rPr>
            </w:pPr>
            <w:r>
              <w:rPr>
                <w:sz w:val="16"/>
              </w:rPr>
              <w:t>13942</w:t>
            </w:r>
          </w:p>
        </w:tc>
        <w:tc>
          <w:tcPr>
            <w:tcW w:w="799" w:type="dxa"/>
            <w:shd w:val="clear" w:color="auto" w:fill="B8CCE3"/>
          </w:tcPr>
          <w:p>
            <w:pPr>
              <w:pStyle w:val="TableParagraph"/>
              <w:spacing w:line="240" w:lineRule="auto" w:before="10"/>
              <w:jc w:val="left"/>
              <w:rPr>
                <w:sz w:val="14"/>
              </w:rPr>
            </w:pPr>
          </w:p>
          <w:p>
            <w:pPr>
              <w:pStyle w:val="TableParagraph"/>
              <w:spacing w:line="240" w:lineRule="auto" w:before="1"/>
              <w:ind w:left="100" w:right="87"/>
              <w:rPr>
                <w:sz w:val="16"/>
              </w:rPr>
            </w:pPr>
            <w:r>
              <w:rPr>
                <w:sz w:val="16"/>
              </w:rPr>
              <w:t>15452</w:t>
            </w:r>
          </w:p>
        </w:tc>
        <w:tc>
          <w:tcPr>
            <w:tcW w:w="799" w:type="dxa"/>
            <w:shd w:val="clear" w:color="auto" w:fill="B8CCE3"/>
          </w:tcPr>
          <w:p>
            <w:pPr>
              <w:pStyle w:val="TableParagraph"/>
              <w:spacing w:line="240" w:lineRule="auto" w:before="10"/>
              <w:jc w:val="left"/>
              <w:rPr>
                <w:sz w:val="14"/>
              </w:rPr>
            </w:pPr>
          </w:p>
          <w:p>
            <w:pPr>
              <w:pStyle w:val="TableParagraph"/>
              <w:spacing w:line="240" w:lineRule="auto" w:before="1"/>
              <w:ind w:left="100" w:right="87"/>
              <w:rPr>
                <w:sz w:val="16"/>
              </w:rPr>
            </w:pPr>
            <w:r>
              <w:rPr>
                <w:sz w:val="16"/>
              </w:rPr>
              <w:t>16838</w:t>
            </w:r>
          </w:p>
        </w:tc>
        <w:tc>
          <w:tcPr>
            <w:tcW w:w="799" w:type="dxa"/>
            <w:shd w:val="clear" w:color="auto" w:fill="B8CCE3"/>
          </w:tcPr>
          <w:p>
            <w:pPr>
              <w:pStyle w:val="TableParagraph"/>
              <w:spacing w:line="240" w:lineRule="auto" w:before="10"/>
              <w:jc w:val="left"/>
              <w:rPr>
                <w:sz w:val="14"/>
              </w:rPr>
            </w:pPr>
          </w:p>
          <w:p>
            <w:pPr>
              <w:pStyle w:val="TableParagraph"/>
              <w:spacing w:line="240" w:lineRule="auto" w:before="1"/>
              <w:ind w:right="244"/>
              <w:jc w:val="right"/>
              <w:rPr>
                <w:sz w:val="16"/>
              </w:rPr>
            </w:pPr>
            <w:r>
              <w:rPr>
                <w:sz w:val="16"/>
              </w:rPr>
              <w:t>3.77</w:t>
            </w:r>
          </w:p>
        </w:tc>
        <w:tc>
          <w:tcPr>
            <w:tcW w:w="941" w:type="dxa"/>
            <w:shd w:val="clear" w:color="auto" w:fill="FBD4B4"/>
          </w:tcPr>
          <w:p>
            <w:pPr>
              <w:pStyle w:val="TableParagraph"/>
              <w:spacing w:line="240" w:lineRule="auto" w:before="10"/>
              <w:jc w:val="left"/>
              <w:rPr>
                <w:sz w:val="14"/>
              </w:rPr>
            </w:pPr>
          </w:p>
          <w:p>
            <w:pPr>
              <w:pStyle w:val="TableParagraph"/>
              <w:spacing w:line="240" w:lineRule="auto" w:before="1"/>
              <w:ind w:left="86" w:right="74"/>
              <w:rPr>
                <w:sz w:val="16"/>
              </w:rPr>
            </w:pPr>
            <w:r>
              <w:rPr>
                <w:sz w:val="16"/>
              </w:rPr>
              <w:t>2385393</w:t>
            </w:r>
          </w:p>
        </w:tc>
        <w:tc>
          <w:tcPr>
            <w:tcW w:w="941" w:type="dxa"/>
            <w:shd w:val="clear" w:color="auto" w:fill="FBD4B4"/>
          </w:tcPr>
          <w:p>
            <w:pPr>
              <w:pStyle w:val="TableParagraph"/>
              <w:spacing w:line="240" w:lineRule="auto" w:before="10"/>
              <w:jc w:val="left"/>
              <w:rPr>
                <w:sz w:val="14"/>
              </w:rPr>
            </w:pPr>
          </w:p>
          <w:p>
            <w:pPr>
              <w:pStyle w:val="TableParagraph"/>
              <w:spacing w:line="240" w:lineRule="auto" w:before="1"/>
              <w:ind w:left="86" w:right="74"/>
              <w:rPr>
                <w:sz w:val="16"/>
              </w:rPr>
            </w:pPr>
            <w:r>
              <w:rPr>
                <w:sz w:val="16"/>
              </w:rPr>
              <w:t>2473362</w:t>
            </w:r>
          </w:p>
        </w:tc>
        <w:tc>
          <w:tcPr>
            <w:tcW w:w="956" w:type="dxa"/>
            <w:shd w:val="clear" w:color="auto" w:fill="FBD4B4"/>
          </w:tcPr>
          <w:p>
            <w:pPr>
              <w:pStyle w:val="TableParagraph"/>
              <w:spacing w:line="240" w:lineRule="auto" w:before="10"/>
              <w:jc w:val="left"/>
              <w:rPr>
                <w:sz w:val="14"/>
              </w:rPr>
            </w:pPr>
          </w:p>
          <w:p>
            <w:pPr>
              <w:pStyle w:val="TableParagraph"/>
              <w:spacing w:line="240" w:lineRule="auto" w:before="1"/>
              <w:ind w:left="97" w:right="86"/>
              <w:rPr>
                <w:sz w:val="16"/>
              </w:rPr>
            </w:pPr>
            <w:r>
              <w:rPr>
                <w:sz w:val="16"/>
              </w:rPr>
              <w:t>2811861</w:t>
            </w:r>
          </w:p>
        </w:tc>
        <w:tc>
          <w:tcPr>
            <w:tcW w:w="799" w:type="dxa"/>
            <w:shd w:val="clear" w:color="auto" w:fill="FBD4B4"/>
          </w:tcPr>
          <w:p>
            <w:pPr>
              <w:pStyle w:val="TableParagraph"/>
              <w:spacing w:line="240" w:lineRule="auto" w:before="10"/>
              <w:jc w:val="left"/>
              <w:rPr>
                <w:sz w:val="14"/>
              </w:rPr>
            </w:pPr>
          </w:p>
          <w:p>
            <w:pPr>
              <w:pStyle w:val="TableParagraph"/>
              <w:spacing w:line="240" w:lineRule="auto" w:before="1"/>
              <w:ind w:left="100" w:right="87"/>
              <w:rPr>
                <w:sz w:val="16"/>
              </w:rPr>
            </w:pPr>
            <w:r>
              <w:rPr>
                <w:sz w:val="16"/>
              </w:rPr>
              <w:t>0.75</w:t>
            </w:r>
          </w:p>
        </w:tc>
        <w:tc>
          <w:tcPr>
            <w:tcW w:w="804" w:type="dxa"/>
            <w:shd w:val="clear" w:color="auto" w:fill="D7E3BB"/>
          </w:tcPr>
          <w:p>
            <w:pPr>
              <w:pStyle w:val="TableParagraph"/>
              <w:spacing w:line="240" w:lineRule="auto" w:before="10"/>
              <w:jc w:val="left"/>
              <w:rPr>
                <w:sz w:val="14"/>
              </w:rPr>
            </w:pPr>
          </w:p>
          <w:p>
            <w:pPr>
              <w:pStyle w:val="TableParagraph"/>
              <w:spacing w:line="240" w:lineRule="auto" w:before="1"/>
              <w:ind w:left="103" w:right="89"/>
              <w:rPr>
                <w:sz w:val="16"/>
              </w:rPr>
            </w:pPr>
            <w:r>
              <w:rPr>
                <w:sz w:val="16"/>
              </w:rPr>
              <w:t>42854</w:t>
            </w:r>
          </w:p>
        </w:tc>
        <w:tc>
          <w:tcPr>
            <w:tcW w:w="804" w:type="dxa"/>
            <w:shd w:val="clear" w:color="auto" w:fill="D7E3BB"/>
          </w:tcPr>
          <w:p>
            <w:pPr>
              <w:pStyle w:val="TableParagraph"/>
              <w:spacing w:line="240" w:lineRule="auto" w:before="10"/>
              <w:jc w:val="left"/>
              <w:rPr>
                <w:sz w:val="14"/>
              </w:rPr>
            </w:pPr>
          </w:p>
          <w:p>
            <w:pPr>
              <w:pStyle w:val="TableParagraph"/>
              <w:spacing w:line="240" w:lineRule="auto" w:before="1"/>
              <w:ind w:left="103" w:right="89"/>
              <w:rPr>
                <w:sz w:val="16"/>
              </w:rPr>
            </w:pPr>
            <w:r>
              <w:rPr>
                <w:sz w:val="16"/>
              </w:rPr>
              <w:t>46234</w:t>
            </w:r>
          </w:p>
        </w:tc>
        <w:tc>
          <w:tcPr>
            <w:tcW w:w="804" w:type="dxa"/>
            <w:shd w:val="clear" w:color="auto" w:fill="D7E3BB"/>
          </w:tcPr>
          <w:p>
            <w:pPr>
              <w:pStyle w:val="TableParagraph"/>
              <w:spacing w:line="240" w:lineRule="auto" w:before="10"/>
              <w:jc w:val="left"/>
              <w:rPr>
                <w:sz w:val="14"/>
              </w:rPr>
            </w:pPr>
          </w:p>
          <w:p>
            <w:pPr>
              <w:pStyle w:val="TableParagraph"/>
              <w:spacing w:line="240" w:lineRule="auto" w:before="1"/>
              <w:ind w:left="103" w:right="89"/>
              <w:rPr>
                <w:sz w:val="16"/>
              </w:rPr>
            </w:pPr>
            <w:r>
              <w:rPr>
                <w:sz w:val="16"/>
              </w:rPr>
              <w:t>51964</w:t>
            </w:r>
          </w:p>
        </w:tc>
        <w:tc>
          <w:tcPr>
            <w:tcW w:w="796" w:type="dxa"/>
            <w:shd w:val="clear" w:color="auto" w:fill="D7E3BB"/>
          </w:tcPr>
          <w:p>
            <w:pPr>
              <w:pStyle w:val="TableParagraph"/>
              <w:spacing w:line="240" w:lineRule="auto" w:before="10"/>
              <w:jc w:val="left"/>
              <w:rPr>
                <w:sz w:val="14"/>
              </w:rPr>
            </w:pPr>
          </w:p>
          <w:p>
            <w:pPr>
              <w:pStyle w:val="TableParagraph"/>
              <w:spacing w:line="240" w:lineRule="auto" w:before="1"/>
              <w:ind w:right="243"/>
              <w:jc w:val="right"/>
              <w:rPr>
                <w:sz w:val="16"/>
              </w:rPr>
            </w:pPr>
            <w:r>
              <w:rPr>
                <w:sz w:val="16"/>
              </w:rPr>
              <w:t>2.20</w:t>
            </w:r>
          </w:p>
        </w:tc>
      </w:tr>
      <w:tr>
        <w:trPr>
          <w:trHeight w:val="537" w:hRule="atLeast"/>
        </w:trPr>
        <w:tc>
          <w:tcPr>
            <w:tcW w:w="780" w:type="dxa"/>
          </w:tcPr>
          <w:p>
            <w:pPr>
              <w:pStyle w:val="TableParagraph"/>
              <w:spacing w:line="240" w:lineRule="auto" w:before="11"/>
              <w:jc w:val="left"/>
              <w:rPr>
                <w:sz w:val="14"/>
              </w:rPr>
            </w:pPr>
          </w:p>
          <w:p>
            <w:pPr>
              <w:pStyle w:val="TableParagraph"/>
              <w:spacing w:line="240" w:lineRule="auto"/>
              <w:ind w:left="309"/>
              <w:jc w:val="left"/>
              <w:rPr>
                <w:sz w:val="16"/>
              </w:rPr>
            </w:pPr>
            <w:r>
              <w:rPr>
                <w:sz w:val="16"/>
              </w:rPr>
              <w:t>10</w:t>
            </w:r>
          </w:p>
        </w:tc>
        <w:tc>
          <w:tcPr>
            <w:tcW w:w="3792" w:type="dxa"/>
          </w:tcPr>
          <w:p>
            <w:pPr>
              <w:pStyle w:val="TableParagraph"/>
              <w:spacing w:line="265" w:lineRule="exact"/>
              <w:ind w:left="108"/>
              <w:jc w:val="left"/>
              <w:rPr>
                <w:rFonts w:ascii="Calibri"/>
                <w:sz w:val="22"/>
              </w:rPr>
            </w:pPr>
            <w:r>
              <w:rPr>
                <w:rFonts w:ascii="Calibri"/>
                <w:sz w:val="22"/>
              </w:rPr>
              <w:t>Fish and crustaceans, molluscs and</w:t>
            </w:r>
          </w:p>
          <w:p>
            <w:pPr>
              <w:pStyle w:val="TableParagraph"/>
              <w:spacing w:line="252" w:lineRule="exact"/>
              <w:ind w:left="108"/>
              <w:jc w:val="left"/>
              <w:rPr>
                <w:rFonts w:ascii="Calibri"/>
                <w:sz w:val="22"/>
              </w:rPr>
            </w:pPr>
            <w:r>
              <w:rPr>
                <w:rFonts w:ascii="Calibri"/>
                <w:sz w:val="22"/>
              </w:rPr>
              <w:t>other aquatic invertebrates</w:t>
            </w:r>
          </w:p>
        </w:tc>
        <w:tc>
          <w:tcPr>
            <w:tcW w:w="799" w:type="dxa"/>
            <w:shd w:val="clear" w:color="auto" w:fill="B8CCE3"/>
          </w:tcPr>
          <w:p>
            <w:pPr>
              <w:pStyle w:val="TableParagraph"/>
              <w:spacing w:line="240" w:lineRule="auto" w:before="11"/>
              <w:jc w:val="left"/>
              <w:rPr>
                <w:sz w:val="14"/>
              </w:rPr>
            </w:pPr>
          </w:p>
          <w:p>
            <w:pPr>
              <w:pStyle w:val="TableParagraph"/>
              <w:spacing w:line="240" w:lineRule="auto"/>
              <w:ind w:left="100" w:right="88"/>
              <w:rPr>
                <w:sz w:val="16"/>
              </w:rPr>
            </w:pPr>
            <w:r>
              <w:rPr>
                <w:sz w:val="16"/>
              </w:rPr>
              <w:t>9612</w:t>
            </w:r>
          </w:p>
        </w:tc>
        <w:tc>
          <w:tcPr>
            <w:tcW w:w="799" w:type="dxa"/>
            <w:shd w:val="clear" w:color="auto" w:fill="B8CCE3"/>
          </w:tcPr>
          <w:p>
            <w:pPr>
              <w:pStyle w:val="TableParagraph"/>
              <w:spacing w:line="240" w:lineRule="auto" w:before="11"/>
              <w:jc w:val="left"/>
              <w:rPr>
                <w:sz w:val="14"/>
              </w:rPr>
            </w:pPr>
          </w:p>
          <w:p>
            <w:pPr>
              <w:pStyle w:val="TableParagraph"/>
              <w:spacing w:line="240" w:lineRule="auto"/>
              <w:ind w:left="100" w:right="87"/>
              <w:rPr>
                <w:sz w:val="16"/>
              </w:rPr>
            </w:pPr>
            <w:r>
              <w:rPr>
                <w:sz w:val="16"/>
              </w:rPr>
              <w:t>10238</w:t>
            </w:r>
          </w:p>
        </w:tc>
        <w:tc>
          <w:tcPr>
            <w:tcW w:w="799" w:type="dxa"/>
            <w:shd w:val="clear" w:color="auto" w:fill="B8CCE3"/>
          </w:tcPr>
          <w:p>
            <w:pPr>
              <w:pStyle w:val="TableParagraph"/>
              <w:spacing w:line="240" w:lineRule="auto" w:before="11"/>
              <w:jc w:val="left"/>
              <w:rPr>
                <w:sz w:val="14"/>
              </w:rPr>
            </w:pPr>
          </w:p>
          <w:p>
            <w:pPr>
              <w:pStyle w:val="TableParagraph"/>
              <w:spacing w:line="240" w:lineRule="auto"/>
              <w:ind w:left="100" w:right="87"/>
              <w:rPr>
                <w:sz w:val="16"/>
              </w:rPr>
            </w:pPr>
            <w:r>
              <w:rPr>
                <w:sz w:val="16"/>
              </w:rPr>
              <w:t>12908</w:t>
            </w:r>
          </w:p>
        </w:tc>
        <w:tc>
          <w:tcPr>
            <w:tcW w:w="799" w:type="dxa"/>
            <w:shd w:val="clear" w:color="auto" w:fill="B8CCE3"/>
          </w:tcPr>
          <w:p>
            <w:pPr>
              <w:pStyle w:val="TableParagraph"/>
              <w:spacing w:line="240" w:lineRule="auto" w:before="11"/>
              <w:jc w:val="left"/>
              <w:rPr>
                <w:sz w:val="14"/>
              </w:rPr>
            </w:pPr>
          </w:p>
          <w:p>
            <w:pPr>
              <w:pStyle w:val="TableParagraph"/>
              <w:spacing w:line="240" w:lineRule="auto"/>
              <w:ind w:right="244"/>
              <w:jc w:val="right"/>
              <w:rPr>
                <w:sz w:val="16"/>
              </w:rPr>
            </w:pPr>
            <w:r>
              <w:rPr>
                <w:sz w:val="16"/>
              </w:rPr>
              <w:t>2.89</w:t>
            </w:r>
          </w:p>
        </w:tc>
        <w:tc>
          <w:tcPr>
            <w:tcW w:w="941" w:type="dxa"/>
            <w:shd w:val="clear" w:color="auto" w:fill="FBD4B4"/>
          </w:tcPr>
          <w:p>
            <w:pPr>
              <w:pStyle w:val="TableParagraph"/>
              <w:spacing w:line="240" w:lineRule="auto" w:before="11"/>
              <w:jc w:val="left"/>
              <w:rPr>
                <w:sz w:val="14"/>
              </w:rPr>
            </w:pPr>
          </w:p>
          <w:p>
            <w:pPr>
              <w:pStyle w:val="TableParagraph"/>
              <w:spacing w:line="240" w:lineRule="auto"/>
              <w:ind w:left="86" w:right="74"/>
              <w:rPr>
                <w:sz w:val="16"/>
              </w:rPr>
            </w:pPr>
            <w:r>
              <w:rPr>
                <w:sz w:val="16"/>
              </w:rPr>
              <w:t>5660349</w:t>
            </w:r>
          </w:p>
        </w:tc>
        <w:tc>
          <w:tcPr>
            <w:tcW w:w="941" w:type="dxa"/>
            <w:shd w:val="clear" w:color="auto" w:fill="FBD4B4"/>
          </w:tcPr>
          <w:p>
            <w:pPr>
              <w:pStyle w:val="TableParagraph"/>
              <w:spacing w:line="240" w:lineRule="auto" w:before="11"/>
              <w:jc w:val="left"/>
              <w:rPr>
                <w:sz w:val="14"/>
              </w:rPr>
            </w:pPr>
          </w:p>
          <w:p>
            <w:pPr>
              <w:pStyle w:val="TableParagraph"/>
              <w:spacing w:line="240" w:lineRule="auto"/>
              <w:ind w:left="86" w:right="74"/>
              <w:rPr>
                <w:sz w:val="16"/>
              </w:rPr>
            </w:pPr>
            <w:r>
              <w:rPr>
                <w:sz w:val="16"/>
              </w:rPr>
              <w:t>6462959</w:t>
            </w:r>
          </w:p>
        </w:tc>
        <w:tc>
          <w:tcPr>
            <w:tcW w:w="956" w:type="dxa"/>
            <w:shd w:val="clear" w:color="auto" w:fill="FBD4B4"/>
          </w:tcPr>
          <w:p>
            <w:pPr>
              <w:pStyle w:val="TableParagraph"/>
              <w:spacing w:line="240" w:lineRule="auto" w:before="11"/>
              <w:jc w:val="left"/>
              <w:rPr>
                <w:sz w:val="14"/>
              </w:rPr>
            </w:pPr>
          </w:p>
          <w:p>
            <w:pPr>
              <w:pStyle w:val="TableParagraph"/>
              <w:spacing w:line="240" w:lineRule="auto"/>
              <w:ind w:left="97" w:right="86"/>
              <w:rPr>
                <w:sz w:val="16"/>
              </w:rPr>
            </w:pPr>
            <w:r>
              <w:rPr>
                <w:sz w:val="16"/>
              </w:rPr>
              <w:t>8110986</w:t>
            </w:r>
          </w:p>
        </w:tc>
        <w:tc>
          <w:tcPr>
            <w:tcW w:w="799" w:type="dxa"/>
            <w:shd w:val="clear" w:color="auto" w:fill="FBD4B4"/>
          </w:tcPr>
          <w:p>
            <w:pPr>
              <w:pStyle w:val="TableParagraph"/>
              <w:spacing w:line="240" w:lineRule="auto" w:before="11"/>
              <w:jc w:val="left"/>
              <w:rPr>
                <w:sz w:val="14"/>
              </w:rPr>
            </w:pPr>
          </w:p>
          <w:p>
            <w:pPr>
              <w:pStyle w:val="TableParagraph"/>
              <w:spacing w:line="240" w:lineRule="auto"/>
              <w:ind w:left="100" w:right="87"/>
              <w:rPr>
                <w:sz w:val="16"/>
              </w:rPr>
            </w:pPr>
            <w:r>
              <w:rPr>
                <w:sz w:val="16"/>
              </w:rPr>
              <w:t>2.18</w:t>
            </w:r>
          </w:p>
        </w:tc>
        <w:tc>
          <w:tcPr>
            <w:tcW w:w="804" w:type="dxa"/>
            <w:shd w:val="clear" w:color="auto" w:fill="D7E3BB"/>
          </w:tcPr>
          <w:p>
            <w:pPr>
              <w:pStyle w:val="TableParagraph"/>
              <w:spacing w:line="240" w:lineRule="auto" w:before="11"/>
              <w:jc w:val="left"/>
              <w:rPr>
                <w:sz w:val="14"/>
              </w:rPr>
            </w:pPr>
          </w:p>
          <w:p>
            <w:pPr>
              <w:pStyle w:val="TableParagraph"/>
              <w:spacing w:line="240" w:lineRule="auto"/>
              <w:ind w:left="103" w:right="89"/>
              <w:rPr>
                <w:sz w:val="16"/>
              </w:rPr>
            </w:pPr>
            <w:r>
              <w:rPr>
                <w:sz w:val="16"/>
              </w:rPr>
              <w:t>22080</w:t>
            </w:r>
          </w:p>
        </w:tc>
        <w:tc>
          <w:tcPr>
            <w:tcW w:w="804" w:type="dxa"/>
            <w:shd w:val="clear" w:color="auto" w:fill="D7E3BB"/>
          </w:tcPr>
          <w:p>
            <w:pPr>
              <w:pStyle w:val="TableParagraph"/>
              <w:spacing w:line="240" w:lineRule="auto" w:before="11"/>
              <w:jc w:val="left"/>
              <w:rPr>
                <w:sz w:val="14"/>
              </w:rPr>
            </w:pPr>
          </w:p>
          <w:p>
            <w:pPr>
              <w:pStyle w:val="TableParagraph"/>
              <w:spacing w:line="240" w:lineRule="auto"/>
              <w:ind w:left="103" w:right="89"/>
              <w:rPr>
                <w:sz w:val="16"/>
              </w:rPr>
            </w:pPr>
            <w:r>
              <w:rPr>
                <w:sz w:val="16"/>
              </w:rPr>
              <w:t>23214</w:t>
            </w:r>
          </w:p>
        </w:tc>
        <w:tc>
          <w:tcPr>
            <w:tcW w:w="804" w:type="dxa"/>
            <w:shd w:val="clear" w:color="auto" w:fill="D7E3BB"/>
          </w:tcPr>
          <w:p>
            <w:pPr>
              <w:pStyle w:val="TableParagraph"/>
              <w:spacing w:line="240" w:lineRule="auto" w:before="11"/>
              <w:jc w:val="left"/>
              <w:rPr>
                <w:sz w:val="14"/>
              </w:rPr>
            </w:pPr>
          </w:p>
          <w:p>
            <w:pPr>
              <w:pStyle w:val="TableParagraph"/>
              <w:spacing w:line="240" w:lineRule="auto"/>
              <w:ind w:left="103" w:right="89"/>
              <w:rPr>
                <w:sz w:val="16"/>
              </w:rPr>
            </w:pPr>
            <w:r>
              <w:rPr>
                <w:sz w:val="16"/>
              </w:rPr>
              <w:t>28780</w:t>
            </w:r>
          </w:p>
        </w:tc>
        <w:tc>
          <w:tcPr>
            <w:tcW w:w="796" w:type="dxa"/>
            <w:shd w:val="clear" w:color="auto" w:fill="D7E3BB"/>
          </w:tcPr>
          <w:p>
            <w:pPr>
              <w:pStyle w:val="TableParagraph"/>
              <w:spacing w:line="240" w:lineRule="auto" w:before="11"/>
              <w:jc w:val="left"/>
              <w:rPr>
                <w:sz w:val="14"/>
              </w:rPr>
            </w:pPr>
          </w:p>
          <w:p>
            <w:pPr>
              <w:pStyle w:val="TableParagraph"/>
              <w:spacing w:line="240" w:lineRule="auto"/>
              <w:ind w:right="243"/>
              <w:jc w:val="right"/>
              <w:rPr>
                <w:sz w:val="16"/>
              </w:rPr>
            </w:pPr>
            <w:r>
              <w:rPr>
                <w:sz w:val="16"/>
              </w:rPr>
              <w:t>1.22</w:t>
            </w:r>
          </w:p>
        </w:tc>
      </w:tr>
    </w:tbl>
    <w:p>
      <w:pPr>
        <w:spacing w:after="0" w:line="240" w:lineRule="auto"/>
        <w:jc w:val="right"/>
        <w:rPr>
          <w:sz w:val="16"/>
        </w:rPr>
        <w:sectPr>
          <w:headerReference w:type="default" r:id="rId118"/>
          <w:pgSz w:w="16840" w:h="11910" w:orient="landscape"/>
          <w:pgMar w:header="1997" w:footer="0" w:top="2220" w:bottom="280" w:left="1320" w:right="100"/>
        </w:sectPr>
      </w:pPr>
    </w:p>
    <w:p>
      <w:pPr>
        <w:spacing w:line="240" w:lineRule="auto" w:before="8" w:after="1"/>
        <w:rPr>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8"/>
        <w:gridCol w:w="1762"/>
        <w:gridCol w:w="1760"/>
        <w:gridCol w:w="1128"/>
        <w:gridCol w:w="1128"/>
        <w:gridCol w:w="1759"/>
        <w:gridCol w:w="1342"/>
        <w:gridCol w:w="1128"/>
        <w:gridCol w:w="2436"/>
      </w:tblGrid>
      <w:tr>
        <w:trPr>
          <w:trHeight w:val="251" w:hRule="atLeast"/>
        </w:trPr>
        <w:tc>
          <w:tcPr>
            <w:tcW w:w="1498" w:type="dxa"/>
          </w:tcPr>
          <w:p>
            <w:pPr>
              <w:pStyle w:val="TableParagraph"/>
              <w:spacing w:line="240" w:lineRule="auto"/>
              <w:jc w:val="left"/>
              <w:rPr>
                <w:sz w:val="18"/>
              </w:rPr>
            </w:pPr>
          </w:p>
        </w:tc>
        <w:tc>
          <w:tcPr>
            <w:tcW w:w="1762" w:type="dxa"/>
          </w:tcPr>
          <w:p>
            <w:pPr>
              <w:pStyle w:val="TableParagraph"/>
              <w:spacing w:line="232" w:lineRule="exact"/>
              <w:ind w:left="618" w:right="609"/>
              <w:rPr>
                <w:b/>
                <w:sz w:val="22"/>
              </w:rPr>
            </w:pPr>
            <w:bookmarkStart w:name="Nepal Exports to SAARC and other Regions" w:id="411"/>
            <w:bookmarkEnd w:id="411"/>
            <w:r>
              <w:rPr/>
            </w:r>
            <w:bookmarkStart w:name="_bookmark205" w:id="412"/>
            <w:bookmarkEnd w:id="412"/>
            <w:r>
              <w:rPr/>
            </w:r>
            <w:r>
              <w:rPr>
                <w:b/>
                <w:sz w:val="22"/>
              </w:rPr>
              <w:t>2011</w:t>
            </w:r>
          </w:p>
        </w:tc>
        <w:tc>
          <w:tcPr>
            <w:tcW w:w="1760" w:type="dxa"/>
          </w:tcPr>
          <w:p>
            <w:pPr>
              <w:pStyle w:val="TableParagraph"/>
              <w:spacing w:line="232" w:lineRule="exact"/>
              <w:ind w:left="618" w:right="607"/>
              <w:rPr>
                <w:b/>
                <w:sz w:val="22"/>
              </w:rPr>
            </w:pPr>
            <w:r>
              <w:rPr>
                <w:b/>
                <w:sz w:val="22"/>
              </w:rPr>
              <w:t>2012</w:t>
            </w:r>
          </w:p>
        </w:tc>
        <w:tc>
          <w:tcPr>
            <w:tcW w:w="1128" w:type="dxa"/>
          </w:tcPr>
          <w:p>
            <w:pPr>
              <w:pStyle w:val="TableParagraph"/>
              <w:spacing w:line="232" w:lineRule="exact"/>
              <w:ind w:left="342"/>
              <w:jc w:val="left"/>
              <w:rPr>
                <w:b/>
                <w:sz w:val="22"/>
              </w:rPr>
            </w:pPr>
            <w:r>
              <w:rPr>
                <w:b/>
                <w:sz w:val="22"/>
              </w:rPr>
              <w:t>2013</w:t>
            </w:r>
          </w:p>
        </w:tc>
        <w:tc>
          <w:tcPr>
            <w:tcW w:w="1128" w:type="dxa"/>
          </w:tcPr>
          <w:p>
            <w:pPr>
              <w:pStyle w:val="TableParagraph"/>
              <w:spacing w:line="232" w:lineRule="exact"/>
              <w:ind w:left="342"/>
              <w:jc w:val="left"/>
              <w:rPr>
                <w:b/>
                <w:sz w:val="22"/>
              </w:rPr>
            </w:pPr>
            <w:r>
              <w:rPr>
                <w:b/>
                <w:sz w:val="22"/>
              </w:rPr>
              <w:t>2014</w:t>
            </w:r>
          </w:p>
        </w:tc>
        <w:tc>
          <w:tcPr>
            <w:tcW w:w="1759" w:type="dxa"/>
          </w:tcPr>
          <w:p>
            <w:pPr>
              <w:pStyle w:val="TableParagraph"/>
              <w:spacing w:line="232" w:lineRule="exact"/>
              <w:ind w:left="474" w:right="463"/>
              <w:rPr>
                <w:b/>
                <w:sz w:val="22"/>
              </w:rPr>
            </w:pPr>
            <w:r>
              <w:rPr>
                <w:b/>
                <w:sz w:val="22"/>
              </w:rPr>
              <w:t>2015</w:t>
            </w:r>
          </w:p>
        </w:tc>
        <w:tc>
          <w:tcPr>
            <w:tcW w:w="1342" w:type="dxa"/>
          </w:tcPr>
          <w:p>
            <w:pPr>
              <w:pStyle w:val="TableParagraph"/>
              <w:spacing w:line="232" w:lineRule="exact"/>
              <w:ind w:left="450"/>
              <w:jc w:val="left"/>
              <w:rPr>
                <w:b/>
                <w:sz w:val="22"/>
              </w:rPr>
            </w:pPr>
            <w:r>
              <w:rPr>
                <w:b/>
                <w:sz w:val="22"/>
              </w:rPr>
              <w:t>2016</w:t>
            </w:r>
          </w:p>
        </w:tc>
        <w:tc>
          <w:tcPr>
            <w:tcW w:w="1128" w:type="dxa"/>
          </w:tcPr>
          <w:p>
            <w:pPr>
              <w:pStyle w:val="TableParagraph"/>
              <w:spacing w:line="232" w:lineRule="exact"/>
              <w:ind w:left="343"/>
              <w:jc w:val="left"/>
              <w:rPr>
                <w:b/>
                <w:sz w:val="22"/>
              </w:rPr>
            </w:pPr>
            <w:r>
              <w:rPr>
                <w:b/>
                <w:sz w:val="22"/>
              </w:rPr>
              <w:t>2017</w:t>
            </w:r>
          </w:p>
        </w:tc>
        <w:tc>
          <w:tcPr>
            <w:tcW w:w="2436" w:type="dxa"/>
          </w:tcPr>
          <w:p>
            <w:pPr>
              <w:pStyle w:val="TableParagraph"/>
              <w:spacing w:line="232" w:lineRule="exact"/>
              <w:ind w:left="443" w:right="432"/>
              <w:rPr>
                <w:b/>
                <w:sz w:val="22"/>
              </w:rPr>
            </w:pPr>
            <w:r>
              <w:rPr>
                <w:b/>
                <w:sz w:val="22"/>
              </w:rPr>
              <w:t>% value in 2017</w:t>
            </w:r>
          </w:p>
        </w:tc>
      </w:tr>
      <w:tr>
        <w:trPr>
          <w:trHeight w:val="277" w:hRule="atLeast"/>
        </w:trPr>
        <w:tc>
          <w:tcPr>
            <w:tcW w:w="1498" w:type="dxa"/>
          </w:tcPr>
          <w:p>
            <w:pPr>
              <w:pStyle w:val="TableParagraph"/>
              <w:spacing w:line="258" w:lineRule="exact"/>
              <w:ind w:left="108"/>
              <w:jc w:val="left"/>
              <w:rPr>
                <w:sz w:val="24"/>
              </w:rPr>
            </w:pPr>
            <w:r>
              <w:rPr>
                <w:sz w:val="24"/>
              </w:rPr>
              <w:t>World</w:t>
            </w:r>
          </w:p>
        </w:tc>
        <w:tc>
          <w:tcPr>
            <w:tcW w:w="1762" w:type="dxa"/>
          </w:tcPr>
          <w:p>
            <w:pPr>
              <w:pStyle w:val="TableParagraph"/>
              <w:spacing w:line="258" w:lineRule="exact"/>
              <w:ind w:right="511"/>
              <w:jc w:val="right"/>
              <w:rPr>
                <w:sz w:val="24"/>
              </w:rPr>
            </w:pPr>
            <w:r>
              <w:rPr>
                <w:sz w:val="24"/>
              </w:rPr>
              <w:t>907634</w:t>
            </w:r>
          </w:p>
        </w:tc>
        <w:tc>
          <w:tcPr>
            <w:tcW w:w="1760" w:type="dxa"/>
          </w:tcPr>
          <w:p>
            <w:pPr>
              <w:pStyle w:val="TableParagraph"/>
              <w:spacing w:line="258" w:lineRule="exact"/>
              <w:ind w:right="509"/>
              <w:jc w:val="right"/>
              <w:rPr>
                <w:sz w:val="24"/>
              </w:rPr>
            </w:pPr>
            <w:r>
              <w:rPr>
                <w:sz w:val="24"/>
              </w:rPr>
              <w:t>870663</w:t>
            </w:r>
          </w:p>
        </w:tc>
        <w:tc>
          <w:tcPr>
            <w:tcW w:w="1128" w:type="dxa"/>
          </w:tcPr>
          <w:p>
            <w:pPr>
              <w:pStyle w:val="TableParagraph"/>
              <w:spacing w:line="258" w:lineRule="exact"/>
              <w:ind w:right="192"/>
              <w:jc w:val="right"/>
              <w:rPr>
                <w:sz w:val="24"/>
              </w:rPr>
            </w:pPr>
            <w:r>
              <w:rPr>
                <w:sz w:val="24"/>
              </w:rPr>
              <w:t>863258</w:t>
            </w:r>
          </w:p>
        </w:tc>
        <w:tc>
          <w:tcPr>
            <w:tcW w:w="1128" w:type="dxa"/>
          </w:tcPr>
          <w:p>
            <w:pPr>
              <w:pStyle w:val="TableParagraph"/>
              <w:spacing w:line="258" w:lineRule="exact"/>
              <w:ind w:right="192"/>
              <w:jc w:val="right"/>
              <w:rPr>
                <w:sz w:val="24"/>
              </w:rPr>
            </w:pPr>
            <w:r>
              <w:rPr>
                <w:sz w:val="24"/>
              </w:rPr>
              <w:t>900859</w:t>
            </w:r>
          </w:p>
        </w:tc>
        <w:tc>
          <w:tcPr>
            <w:tcW w:w="1759" w:type="dxa"/>
          </w:tcPr>
          <w:p>
            <w:pPr>
              <w:pStyle w:val="TableParagraph"/>
              <w:spacing w:line="258" w:lineRule="exact"/>
              <w:ind w:right="510"/>
              <w:jc w:val="right"/>
              <w:rPr>
                <w:sz w:val="24"/>
              </w:rPr>
            </w:pPr>
            <w:r>
              <w:rPr>
                <w:sz w:val="24"/>
              </w:rPr>
              <w:t>660182</w:t>
            </w:r>
          </w:p>
        </w:tc>
        <w:tc>
          <w:tcPr>
            <w:tcW w:w="1342" w:type="dxa"/>
          </w:tcPr>
          <w:p>
            <w:pPr>
              <w:pStyle w:val="TableParagraph"/>
              <w:spacing w:line="258" w:lineRule="exact"/>
              <w:ind w:right="300"/>
              <w:jc w:val="right"/>
              <w:rPr>
                <w:sz w:val="24"/>
              </w:rPr>
            </w:pPr>
            <w:r>
              <w:rPr>
                <w:sz w:val="24"/>
              </w:rPr>
              <w:t>728846</w:t>
            </w:r>
          </w:p>
        </w:tc>
        <w:tc>
          <w:tcPr>
            <w:tcW w:w="1128" w:type="dxa"/>
          </w:tcPr>
          <w:p>
            <w:pPr>
              <w:pStyle w:val="TableParagraph"/>
              <w:spacing w:line="258" w:lineRule="exact"/>
              <w:ind w:right="193"/>
              <w:jc w:val="right"/>
              <w:rPr>
                <w:sz w:val="24"/>
              </w:rPr>
            </w:pPr>
            <w:r>
              <w:rPr>
                <w:sz w:val="24"/>
              </w:rPr>
              <w:t>740743</w:t>
            </w:r>
          </w:p>
        </w:tc>
        <w:tc>
          <w:tcPr>
            <w:tcW w:w="2436" w:type="dxa"/>
          </w:tcPr>
          <w:p>
            <w:pPr>
              <w:pStyle w:val="TableParagraph"/>
              <w:spacing w:line="258" w:lineRule="exact"/>
              <w:ind w:left="439" w:right="432"/>
              <w:rPr>
                <w:sz w:val="24"/>
              </w:rPr>
            </w:pPr>
            <w:r>
              <w:rPr>
                <w:sz w:val="24"/>
              </w:rPr>
              <w:t>100</w:t>
            </w:r>
          </w:p>
        </w:tc>
      </w:tr>
      <w:tr>
        <w:trPr>
          <w:trHeight w:val="275" w:hRule="atLeast"/>
        </w:trPr>
        <w:tc>
          <w:tcPr>
            <w:tcW w:w="1498" w:type="dxa"/>
          </w:tcPr>
          <w:p>
            <w:pPr>
              <w:pStyle w:val="TableParagraph"/>
              <w:spacing w:line="256" w:lineRule="exact"/>
              <w:ind w:left="108"/>
              <w:jc w:val="left"/>
              <w:rPr>
                <w:sz w:val="24"/>
              </w:rPr>
            </w:pPr>
            <w:r>
              <w:rPr>
                <w:sz w:val="24"/>
              </w:rPr>
              <w:t>EU</w:t>
            </w:r>
          </w:p>
        </w:tc>
        <w:tc>
          <w:tcPr>
            <w:tcW w:w="1762" w:type="dxa"/>
          </w:tcPr>
          <w:p>
            <w:pPr>
              <w:pStyle w:val="TableParagraph"/>
              <w:spacing w:line="256" w:lineRule="exact"/>
              <w:ind w:right="511"/>
              <w:jc w:val="right"/>
              <w:rPr>
                <w:sz w:val="24"/>
              </w:rPr>
            </w:pPr>
            <w:r>
              <w:rPr>
                <w:sz w:val="24"/>
              </w:rPr>
              <w:t>109194</w:t>
            </w:r>
          </w:p>
        </w:tc>
        <w:tc>
          <w:tcPr>
            <w:tcW w:w="1760" w:type="dxa"/>
          </w:tcPr>
          <w:p>
            <w:pPr>
              <w:pStyle w:val="TableParagraph"/>
              <w:spacing w:line="256" w:lineRule="exact"/>
              <w:ind w:right="569"/>
              <w:jc w:val="right"/>
              <w:rPr>
                <w:sz w:val="24"/>
              </w:rPr>
            </w:pPr>
            <w:r>
              <w:rPr>
                <w:sz w:val="24"/>
              </w:rPr>
              <w:t>77192</w:t>
            </w:r>
          </w:p>
        </w:tc>
        <w:tc>
          <w:tcPr>
            <w:tcW w:w="1128" w:type="dxa"/>
          </w:tcPr>
          <w:p>
            <w:pPr>
              <w:pStyle w:val="TableParagraph"/>
              <w:spacing w:line="256" w:lineRule="exact"/>
              <w:ind w:right="252"/>
              <w:jc w:val="right"/>
              <w:rPr>
                <w:sz w:val="24"/>
              </w:rPr>
            </w:pPr>
            <w:r>
              <w:rPr>
                <w:sz w:val="24"/>
              </w:rPr>
              <w:t>94966</w:t>
            </w:r>
          </w:p>
        </w:tc>
        <w:tc>
          <w:tcPr>
            <w:tcW w:w="1128" w:type="dxa"/>
          </w:tcPr>
          <w:p>
            <w:pPr>
              <w:pStyle w:val="TableParagraph"/>
              <w:spacing w:line="256" w:lineRule="exact"/>
              <w:ind w:right="252"/>
              <w:jc w:val="right"/>
              <w:rPr>
                <w:sz w:val="24"/>
              </w:rPr>
            </w:pPr>
            <w:r>
              <w:rPr>
                <w:sz w:val="24"/>
              </w:rPr>
              <w:t>98430</w:t>
            </w:r>
          </w:p>
        </w:tc>
        <w:tc>
          <w:tcPr>
            <w:tcW w:w="1759" w:type="dxa"/>
          </w:tcPr>
          <w:p>
            <w:pPr>
              <w:pStyle w:val="TableParagraph"/>
              <w:spacing w:line="256" w:lineRule="exact"/>
              <w:ind w:right="570"/>
              <w:jc w:val="right"/>
              <w:rPr>
                <w:sz w:val="24"/>
              </w:rPr>
            </w:pPr>
            <w:r>
              <w:rPr>
                <w:sz w:val="24"/>
              </w:rPr>
              <w:t>82868</w:t>
            </w:r>
          </w:p>
        </w:tc>
        <w:tc>
          <w:tcPr>
            <w:tcW w:w="1342" w:type="dxa"/>
          </w:tcPr>
          <w:p>
            <w:pPr>
              <w:pStyle w:val="TableParagraph"/>
              <w:spacing w:line="256" w:lineRule="exact"/>
              <w:ind w:right="360"/>
              <w:jc w:val="right"/>
              <w:rPr>
                <w:sz w:val="24"/>
              </w:rPr>
            </w:pPr>
            <w:r>
              <w:rPr>
                <w:sz w:val="24"/>
              </w:rPr>
              <w:t>97512</w:t>
            </w:r>
          </w:p>
        </w:tc>
        <w:tc>
          <w:tcPr>
            <w:tcW w:w="1128" w:type="dxa"/>
          </w:tcPr>
          <w:p>
            <w:pPr>
              <w:pStyle w:val="TableParagraph"/>
              <w:spacing w:line="256" w:lineRule="exact"/>
              <w:ind w:right="253"/>
              <w:jc w:val="right"/>
              <w:rPr>
                <w:sz w:val="24"/>
              </w:rPr>
            </w:pPr>
            <w:r>
              <w:rPr>
                <w:sz w:val="24"/>
              </w:rPr>
              <w:t>98172</w:t>
            </w:r>
          </w:p>
        </w:tc>
        <w:tc>
          <w:tcPr>
            <w:tcW w:w="2436" w:type="dxa"/>
          </w:tcPr>
          <w:p>
            <w:pPr>
              <w:pStyle w:val="TableParagraph"/>
              <w:spacing w:line="256" w:lineRule="exact"/>
              <w:ind w:left="442" w:right="432"/>
              <w:rPr>
                <w:sz w:val="24"/>
              </w:rPr>
            </w:pPr>
            <w:r>
              <w:rPr>
                <w:sz w:val="24"/>
              </w:rPr>
              <w:t>13.25</w:t>
            </w:r>
          </w:p>
        </w:tc>
      </w:tr>
      <w:tr>
        <w:trPr>
          <w:trHeight w:val="275" w:hRule="atLeast"/>
        </w:trPr>
        <w:tc>
          <w:tcPr>
            <w:tcW w:w="1498" w:type="dxa"/>
          </w:tcPr>
          <w:p>
            <w:pPr>
              <w:pStyle w:val="TableParagraph"/>
              <w:spacing w:line="256" w:lineRule="exact"/>
              <w:ind w:left="108"/>
              <w:jc w:val="left"/>
              <w:rPr>
                <w:sz w:val="24"/>
              </w:rPr>
            </w:pPr>
            <w:r>
              <w:rPr>
                <w:sz w:val="24"/>
              </w:rPr>
              <w:t>NAFTA</w:t>
            </w:r>
          </w:p>
        </w:tc>
        <w:tc>
          <w:tcPr>
            <w:tcW w:w="1762" w:type="dxa"/>
          </w:tcPr>
          <w:p>
            <w:pPr>
              <w:pStyle w:val="TableParagraph"/>
              <w:spacing w:line="256" w:lineRule="exact"/>
              <w:ind w:right="571"/>
              <w:jc w:val="right"/>
              <w:rPr>
                <w:sz w:val="24"/>
              </w:rPr>
            </w:pPr>
            <w:r>
              <w:rPr>
                <w:sz w:val="24"/>
              </w:rPr>
              <w:t>82208</w:t>
            </w:r>
          </w:p>
        </w:tc>
        <w:tc>
          <w:tcPr>
            <w:tcW w:w="1760" w:type="dxa"/>
          </w:tcPr>
          <w:p>
            <w:pPr>
              <w:pStyle w:val="TableParagraph"/>
              <w:spacing w:line="256" w:lineRule="exact"/>
              <w:ind w:right="569"/>
              <w:jc w:val="right"/>
              <w:rPr>
                <w:sz w:val="24"/>
              </w:rPr>
            </w:pPr>
            <w:r>
              <w:rPr>
                <w:sz w:val="24"/>
              </w:rPr>
              <w:t>64355</w:t>
            </w:r>
          </w:p>
        </w:tc>
        <w:tc>
          <w:tcPr>
            <w:tcW w:w="1128" w:type="dxa"/>
          </w:tcPr>
          <w:p>
            <w:pPr>
              <w:pStyle w:val="TableParagraph"/>
              <w:spacing w:line="256" w:lineRule="exact"/>
              <w:ind w:right="252"/>
              <w:jc w:val="right"/>
              <w:rPr>
                <w:sz w:val="24"/>
              </w:rPr>
            </w:pPr>
            <w:r>
              <w:rPr>
                <w:sz w:val="24"/>
              </w:rPr>
              <w:t>76797</w:t>
            </w:r>
          </w:p>
        </w:tc>
        <w:tc>
          <w:tcPr>
            <w:tcW w:w="1128" w:type="dxa"/>
          </w:tcPr>
          <w:p>
            <w:pPr>
              <w:pStyle w:val="TableParagraph"/>
              <w:spacing w:line="256" w:lineRule="exact"/>
              <w:ind w:right="252"/>
              <w:jc w:val="right"/>
              <w:rPr>
                <w:sz w:val="24"/>
              </w:rPr>
            </w:pPr>
            <w:r>
              <w:rPr>
                <w:sz w:val="24"/>
              </w:rPr>
              <w:t>84292</w:t>
            </w:r>
          </w:p>
        </w:tc>
        <w:tc>
          <w:tcPr>
            <w:tcW w:w="1759" w:type="dxa"/>
          </w:tcPr>
          <w:p>
            <w:pPr>
              <w:pStyle w:val="TableParagraph"/>
              <w:spacing w:line="256" w:lineRule="exact"/>
              <w:ind w:right="570"/>
              <w:jc w:val="right"/>
              <w:rPr>
                <w:sz w:val="24"/>
              </w:rPr>
            </w:pPr>
            <w:r>
              <w:rPr>
                <w:sz w:val="24"/>
              </w:rPr>
              <w:t>77627</w:t>
            </w:r>
          </w:p>
        </w:tc>
        <w:tc>
          <w:tcPr>
            <w:tcW w:w="1342" w:type="dxa"/>
          </w:tcPr>
          <w:p>
            <w:pPr>
              <w:pStyle w:val="TableParagraph"/>
              <w:spacing w:line="256" w:lineRule="exact"/>
              <w:ind w:right="360"/>
              <w:jc w:val="right"/>
              <w:rPr>
                <w:sz w:val="24"/>
              </w:rPr>
            </w:pPr>
            <w:r>
              <w:rPr>
                <w:sz w:val="24"/>
              </w:rPr>
              <w:t>96997</w:t>
            </w:r>
          </w:p>
        </w:tc>
        <w:tc>
          <w:tcPr>
            <w:tcW w:w="1128" w:type="dxa"/>
          </w:tcPr>
          <w:p>
            <w:pPr>
              <w:pStyle w:val="TableParagraph"/>
              <w:spacing w:line="256" w:lineRule="exact"/>
              <w:ind w:right="253"/>
              <w:jc w:val="right"/>
              <w:rPr>
                <w:sz w:val="24"/>
              </w:rPr>
            </w:pPr>
            <w:r>
              <w:rPr>
                <w:sz w:val="24"/>
              </w:rPr>
              <w:t>91057</w:t>
            </w:r>
          </w:p>
        </w:tc>
        <w:tc>
          <w:tcPr>
            <w:tcW w:w="2436" w:type="dxa"/>
          </w:tcPr>
          <w:p>
            <w:pPr>
              <w:pStyle w:val="TableParagraph"/>
              <w:spacing w:line="256" w:lineRule="exact"/>
              <w:ind w:left="442" w:right="432"/>
              <w:rPr>
                <w:sz w:val="24"/>
              </w:rPr>
            </w:pPr>
            <w:r>
              <w:rPr>
                <w:sz w:val="24"/>
              </w:rPr>
              <w:t>12.29</w:t>
            </w:r>
          </w:p>
        </w:tc>
      </w:tr>
      <w:tr>
        <w:trPr>
          <w:trHeight w:val="276" w:hRule="atLeast"/>
        </w:trPr>
        <w:tc>
          <w:tcPr>
            <w:tcW w:w="1498" w:type="dxa"/>
          </w:tcPr>
          <w:p>
            <w:pPr>
              <w:pStyle w:val="TableParagraph"/>
              <w:spacing w:line="256" w:lineRule="exact"/>
              <w:ind w:left="108"/>
              <w:jc w:val="left"/>
              <w:rPr>
                <w:sz w:val="24"/>
              </w:rPr>
            </w:pPr>
            <w:r>
              <w:rPr>
                <w:sz w:val="24"/>
              </w:rPr>
              <w:t>ASEAN</w:t>
            </w:r>
          </w:p>
        </w:tc>
        <w:tc>
          <w:tcPr>
            <w:tcW w:w="1762" w:type="dxa"/>
          </w:tcPr>
          <w:p>
            <w:pPr>
              <w:pStyle w:val="TableParagraph"/>
              <w:spacing w:line="256" w:lineRule="exact"/>
              <w:ind w:right="571"/>
              <w:jc w:val="right"/>
              <w:rPr>
                <w:sz w:val="24"/>
              </w:rPr>
            </w:pPr>
            <w:r>
              <w:rPr>
                <w:sz w:val="24"/>
              </w:rPr>
              <w:t>10678</w:t>
            </w:r>
          </w:p>
        </w:tc>
        <w:tc>
          <w:tcPr>
            <w:tcW w:w="1760" w:type="dxa"/>
          </w:tcPr>
          <w:p>
            <w:pPr>
              <w:pStyle w:val="TableParagraph"/>
              <w:spacing w:line="256" w:lineRule="exact"/>
              <w:ind w:right="569"/>
              <w:jc w:val="right"/>
              <w:rPr>
                <w:sz w:val="24"/>
              </w:rPr>
            </w:pPr>
            <w:r>
              <w:rPr>
                <w:sz w:val="24"/>
              </w:rPr>
              <w:t>12111</w:t>
            </w:r>
          </w:p>
        </w:tc>
        <w:tc>
          <w:tcPr>
            <w:tcW w:w="1128" w:type="dxa"/>
          </w:tcPr>
          <w:p>
            <w:pPr>
              <w:pStyle w:val="TableParagraph"/>
              <w:spacing w:line="256" w:lineRule="exact"/>
              <w:ind w:right="252"/>
              <w:jc w:val="right"/>
              <w:rPr>
                <w:sz w:val="24"/>
              </w:rPr>
            </w:pPr>
            <w:r>
              <w:rPr>
                <w:sz w:val="24"/>
              </w:rPr>
              <w:t>11179</w:t>
            </w:r>
          </w:p>
        </w:tc>
        <w:tc>
          <w:tcPr>
            <w:tcW w:w="1128" w:type="dxa"/>
          </w:tcPr>
          <w:p>
            <w:pPr>
              <w:pStyle w:val="TableParagraph"/>
              <w:spacing w:line="256" w:lineRule="exact"/>
              <w:ind w:right="252"/>
              <w:jc w:val="right"/>
              <w:rPr>
                <w:sz w:val="24"/>
              </w:rPr>
            </w:pPr>
            <w:r>
              <w:rPr>
                <w:sz w:val="24"/>
              </w:rPr>
              <w:t>12550</w:t>
            </w:r>
          </w:p>
        </w:tc>
        <w:tc>
          <w:tcPr>
            <w:tcW w:w="1759" w:type="dxa"/>
          </w:tcPr>
          <w:p>
            <w:pPr>
              <w:pStyle w:val="TableParagraph"/>
              <w:spacing w:line="256" w:lineRule="exact"/>
              <w:ind w:left="470" w:right="463"/>
              <w:rPr>
                <w:sz w:val="24"/>
              </w:rPr>
            </w:pPr>
            <w:r>
              <w:rPr>
                <w:sz w:val="24"/>
              </w:rPr>
              <w:t>9650</w:t>
            </w:r>
          </w:p>
        </w:tc>
        <w:tc>
          <w:tcPr>
            <w:tcW w:w="1342" w:type="dxa"/>
          </w:tcPr>
          <w:p>
            <w:pPr>
              <w:pStyle w:val="TableParagraph"/>
              <w:spacing w:line="256" w:lineRule="exact"/>
              <w:ind w:right="360"/>
              <w:jc w:val="right"/>
              <w:rPr>
                <w:sz w:val="24"/>
              </w:rPr>
            </w:pPr>
            <w:r>
              <w:rPr>
                <w:sz w:val="24"/>
              </w:rPr>
              <w:t>44848</w:t>
            </w:r>
          </w:p>
        </w:tc>
        <w:tc>
          <w:tcPr>
            <w:tcW w:w="1128" w:type="dxa"/>
          </w:tcPr>
          <w:p>
            <w:pPr>
              <w:pStyle w:val="TableParagraph"/>
              <w:spacing w:line="256" w:lineRule="exact"/>
              <w:ind w:right="253"/>
              <w:jc w:val="right"/>
              <w:rPr>
                <w:sz w:val="24"/>
              </w:rPr>
            </w:pPr>
            <w:r>
              <w:rPr>
                <w:sz w:val="24"/>
              </w:rPr>
              <w:t>10239</w:t>
            </w:r>
          </w:p>
        </w:tc>
        <w:tc>
          <w:tcPr>
            <w:tcW w:w="2436" w:type="dxa"/>
          </w:tcPr>
          <w:p>
            <w:pPr>
              <w:pStyle w:val="TableParagraph"/>
              <w:spacing w:line="256" w:lineRule="exact"/>
              <w:ind w:left="442" w:right="432"/>
              <w:rPr>
                <w:sz w:val="24"/>
              </w:rPr>
            </w:pPr>
            <w:r>
              <w:rPr>
                <w:sz w:val="24"/>
              </w:rPr>
              <w:t>1.38</w:t>
            </w:r>
          </w:p>
        </w:tc>
      </w:tr>
      <w:tr>
        <w:trPr>
          <w:trHeight w:val="275" w:hRule="atLeast"/>
        </w:trPr>
        <w:tc>
          <w:tcPr>
            <w:tcW w:w="1498" w:type="dxa"/>
            <w:shd w:val="clear" w:color="auto" w:fill="F9BE8F"/>
          </w:tcPr>
          <w:p>
            <w:pPr>
              <w:pStyle w:val="TableParagraph"/>
              <w:spacing w:line="256" w:lineRule="exact"/>
              <w:ind w:left="108"/>
              <w:jc w:val="left"/>
              <w:rPr>
                <w:b/>
                <w:sz w:val="24"/>
              </w:rPr>
            </w:pPr>
            <w:r>
              <w:rPr>
                <w:b/>
                <w:sz w:val="24"/>
              </w:rPr>
              <w:t>SAARC</w:t>
            </w:r>
          </w:p>
        </w:tc>
        <w:tc>
          <w:tcPr>
            <w:tcW w:w="1762" w:type="dxa"/>
            <w:shd w:val="clear" w:color="auto" w:fill="F9BE8F"/>
          </w:tcPr>
          <w:p>
            <w:pPr>
              <w:pStyle w:val="TableParagraph"/>
              <w:spacing w:line="256" w:lineRule="exact"/>
              <w:ind w:right="511"/>
              <w:jc w:val="right"/>
              <w:rPr>
                <w:b/>
                <w:sz w:val="24"/>
              </w:rPr>
            </w:pPr>
            <w:r>
              <w:rPr>
                <w:b/>
                <w:sz w:val="24"/>
              </w:rPr>
              <w:t>646613</w:t>
            </w:r>
          </w:p>
        </w:tc>
        <w:tc>
          <w:tcPr>
            <w:tcW w:w="1760" w:type="dxa"/>
            <w:shd w:val="clear" w:color="auto" w:fill="F9BE8F"/>
          </w:tcPr>
          <w:p>
            <w:pPr>
              <w:pStyle w:val="TableParagraph"/>
              <w:spacing w:line="256" w:lineRule="exact"/>
              <w:ind w:right="509"/>
              <w:jc w:val="right"/>
              <w:rPr>
                <w:b/>
                <w:sz w:val="24"/>
              </w:rPr>
            </w:pPr>
            <w:r>
              <w:rPr>
                <w:b/>
                <w:sz w:val="24"/>
              </w:rPr>
              <w:t>652982</w:t>
            </w:r>
          </w:p>
        </w:tc>
        <w:tc>
          <w:tcPr>
            <w:tcW w:w="1128" w:type="dxa"/>
            <w:shd w:val="clear" w:color="auto" w:fill="F9BE8F"/>
          </w:tcPr>
          <w:p>
            <w:pPr>
              <w:pStyle w:val="TableParagraph"/>
              <w:spacing w:line="256" w:lineRule="exact"/>
              <w:ind w:right="192"/>
              <w:jc w:val="right"/>
              <w:rPr>
                <w:b/>
                <w:sz w:val="24"/>
              </w:rPr>
            </w:pPr>
            <w:r>
              <w:rPr>
                <w:b/>
                <w:sz w:val="24"/>
              </w:rPr>
              <w:t>609777</w:t>
            </w:r>
          </w:p>
        </w:tc>
        <w:tc>
          <w:tcPr>
            <w:tcW w:w="1128" w:type="dxa"/>
            <w:shd w:val="clear" w:color="auto" w:fill="F9BE8F"/>
          </w:tcPr>
          <w:p>
            <w:pPr>
              <w:pStyle w:val="TableParagraph"/>
              <w:spacing w:line="256" w:lineRule="exact"/>
              <w:ind w:right="192"/>
              <w:jc w:val="right"/>
              <w:rPr>
                <w:b/>
                <w:sz w:val="24"/>
              </w:rPr>
            </w:pPr>
            <w:r>
              <w:rPr>
                <w:b/>
                <w:sz w:val="24"/>
              </w:rPr>
              <w:t>620519</w:t>
            </w:r>
          </w:p>
        </w:tc>
        <w:tc>
          <w:tcPr>
            <w:tcW w:w="1759" w:type="dxa"/>
            <w:shd w:val="clear" w:color="auto" w:fill="F9BE8F"/>
          </w:tcPr>
          <w:p>
            <w:pPr>
              <w:pStyle w:val="TableParagraph"/>
              <w:spacing w:line="256" w:lineRule="exact"/>
              <w:ind w:right="510"/>
              <w:jc w:val="right"/>
              <w:rPr>
                <w:b/>
                <w:sz w:val="24"/>
              </w:rPr>
            </w:pPr>
            <w:r>
              <w:rPr>
                <w:b/>
                <w:sz w:val="24"/>
              </w:rPr>
              <w:t>437083</w:t>
            </w:r>
          </w:p>
        </w:tc>
        <w:tc>
          <w:tcPr>
            <w:tcW w:w="1342" w:type="dxa"/>
            <w:shd w:val="clear" w:color="auto" w:fill="F9BE8F"/>
          </w:tcPr>
          <w:p>
            <w:pPr>
              <w:pStyle w:val="TableParagraph"/>
              <w:spacing w:line="256" w:lineRule="exact"/>
              <w:ind w:right="300"/>
              <w:jc w:val="right"/>
              <w:rPr>
                <w:b/>
                <w:sz w:val="24"/>
              </w:rPr>
            </w:pPr>
            <w:r>
              <w:rPr>
                <w:b/>
                <w:sz w:val="24"/>
              </w:rPr>
              <w:t>409714</w:t>
            </w:r>
          </w:p>
        </w:tc>
        <w:tc>
          <w:tcPr>
            <w:tcW w:w="1128" w:type="dxa"/>
            <w:shd w:val="clear" w:color="auto" w:fill="F9BE8F"/>
          </w:tcPr>
          <w:p>
            <w:pPr>
              <w:pStyle w:val="TableParagraph"/>
              <w:spacing w:line="256" w:lineRule="exact"/>
              <w:ind w:right="193"/>
              <w:jc w:val="right"/>
              <w:rPr>
                <w:b/>
                <w:sz w:val="24"/>
              </w:rPr>
            </w:pPr>
            <w:r>
              <w:rPr>
                <w:b/>
                <w:sz w:val="24"/>
              </w:rPr>
              <w:t>431527</w:t>
            </w:r>
          </w:p>
        </w:tc>
        <w:tc>
          <w:tcPr>
            <w:tcW w:w="2436" w:type="dxa"/>
            <w:shd w:val="clear" w:color="auto" w:fill="F9BE8F"/>
          </w:tcPr>
          <w:p>
            <w:pPr>
              <w:pStyle w:val="TableParagraph"/>
              <w:spacing w:line="256" w:lineRule="exact"/>
              <w:ind w:left="442" w:right="432"/>
              <w:rPr>
                <w:b/>
                <w:sz w:val="24"/>
              </w:rPr>
            </w:pPr>
            <w:r>
              <w:rPr>
                <w:b/>
                <w:sz w:val="24"/>
              </w:rPr>
              <w:t>58.26</w:t>
            </w:r>
          </w:p>
        </w:tc>
      </w:tr>
      <w:tr>
        <w:trPr>
          <w:trHeight w:val="275" w:hRule="atLeast"/>
        </w:trPr>
        <w:tc>
          <w:tcPr>
            <w:tcW w:w="1498" w:type="dxa"/>
          </w:tcPr>
          <w:p>
            <w:pPr>
              <w:pStyle w:val="TableParagraph"/>
              <w:spacing w:line="256" w:lineRule="exact"/>
              <w:ind w:left="108"/>
              <w:jc w:val="left"/>
              <w:rPr>
                <w:sz w:val="24"/>
              </w:rPr>
            </w:pPr>
            <w:r>
              <w:rPr>
                <w:sz w:val="24"/>
              </w:rPr>
              <w:t>India</w:t>
            </w:r>
          </w:p>
        </w:tc>
        <w:tc>
          <w:tcPr>
            <w:tcW w:w="1762" w:type="dxa"/>
          </w:tcPr>
          <w:p>
            <w:pPr>
              <w:pStyle w:val="TableParagraph"/>
              <w:spacing w:line="256" w:lineRule="exact"/>
              <w:ind w:right="511"/>
              <w:jc w:val="right"/>
              <w:rPr>
                <w:sz w:val="24"/>
              </w:rPr>
            </w:pPr>
            <w:r>
              <w:rPr>
                <w:sz w:val="24"/>
              </w:rPr>
              <w:t>614379</w:t>
            </w:r>
          </w:p>
        </w:tc>
        <w:tc>
          <w:tcPr>
            <w:tcW w:w="1760" w:type="dxa"/>
          </w:tcPr>
          <w:p>
            <w:pPr>
              <w:pStyle w:val="TableParagraph"/>
              <w:spacing w:line="256" w:lineRule="exact"/>
              <w:ind w:right="509"/>
              <w:jc w:val="right"/>
              <w:rPr>
                <w:sz w:val="24"/>
              </w:rPr>
            </w:pPr>
            <w:r>
              <w:rPr>
                <w:sz w:val="24"/>
              </w:rPr>
              <w:t>601181</w:t>
            </w:r>
          </w:p>
        </w:tc>
        <w:tc>
          <w:tcPr>
            <w:tcW w:w="1128" w:type="dxa"/>
          </w:tcPr>
          <w:p>
            <w:pPr>
              <w:pStyle w:val="TableParagraph"/>
              <w:spacing w:line="256" w:lineRule="exact"/>
              <w:ind w:right="192"/>
              <w:jc w:val="right"/>
              <w:rPr>
                <w:sz w:val="24"/>
              </w:rPr>
            </w:pPr>
            <w:r>
              <w:rPr>
                <w:sz w:val="24"/>
              </w:rPr>
              <w:t>578091</w:t>
            </w:r>
          </w:p>
        </w:tc>
        <w:tc>
          <w:tcPr>
            <w:tcW w:w="1128" w:type="dxa"/>
          </w:tcPr>
          <w:p>
            <w:pPr>
              <w:pStyle w:val="TableParagraph"/>
              <w:spacing w:line="256" w:lineRule="exact"/>
              <w:ind w:right="192"/>
              <w:jc w:val="right"/>
              <w:rPr>
                <w:sz w:val="24"/>
              </w:rPr>
            </w:pPr>
            <w:r>
              <w:rPr>
                <w:sz w:val="24"/>
              </w:rPr>
              <w:t>584107</w:t>
            </w:r>
          </w:p>
        </w:tc>
        <w:tc>
          <w:tcPr>
            <w:tcW w:w="1759" w:type="dxa"/>
          </w:tcPr>
          <w:p>
            <w:pPr>
              <w:pStyle w:val="TableParagraph"/>
              <w:spacing w:line="256" w:lineRule="exact"/>
              <w:ind w:right="510"/>
              <w:jc w:val="right"/>
              <w:rPr>
                <w:sz w:val="24"/>
              </w:rPr>
            </w:pPr>
            <w:r>
              <w:rPr>
                <w:sz w:val="24"/>
              </w:rPr>
              <w:t>419094</w:t>
            </w:r>
          </w:p>
        </w:tc>
        <w:tc>
          <w:tcPr>
            <w:tcW w:w="1342" w:type="dxa"/>
          </w:tcPr>
          <w:p>
            <w:pPr>
              <w:pStyle w:val="TableParagraph"/>
              <w:spacing w:line="256" w:lineRule="exact"/>
              <w:ind w:right="300"/>
              <w:jc w:val="right"/>
              <w:rPr>
                <w:sz w:val="24"/>
              </w:rPr>
            </w:pPr>
            <w:r>
              <w:rPr>
                <w:sz w:val="24"/>
              </w:rPr>
              <w:t>394596</w:t>
            </w:r>
          </w:p>
        </w:tc>
        <w:tc>
          <w:tcPr>
            <w:tcW w:w="1128" w:type="dxa"/>
          </w:tcPr>
          <w:p>
            <w:pPr>
              <w:pStyle w:val="TableParagraph"/>
              <w:spacing w:line="256" w:lineRule="exact"/>
              <w:ind w:right="193"/>
              <w:jc w:val="right"/>
              <w:rPr>
                <w:sz w:val="24"/>
              </w:rPr>
            </w:pPr>
            <w:r>
              <w:rPr>
                <w:sz w:val="24"/>
              </w:rPr>
              <w:t>420180</w:t>
            </w:r>
          </w:p>
        </w:tc>
        <w:tc>
          <w:tcPr>
            <w:tcW w:w="2436" w:type="dxa"/>
          </w:tcPr>
          <w:p>
            <w:pPr>
              <w:pStyle w:val="TableParagraph"/>
              <w:spacing w:line="256" w:lineRule="exact"/>
              <w:ind w:left="442" w:right="432"/>
              <w:rPr>
                <w:sz w:val="24"/>
              </w:rPr>
            </w:pPr>
            <w:r>
              <w:rPr>
                <w:sz w:val="24"/>
              </w:rPr>
              <w:t>56.72</w:t>
            </w:r>
          </w:p>
        </w:tc>
      </w:tr>
      <w:tr>
        <w:trPr>
          <w:trHeight w:val="278" w:hRule="atLeast"/>
        </w:trPr>
        <w:tc>
          <w:tcPr>
            <w:tcW w:w="1498" w:type="dxa"/>
          </w:tcPr>
          <w:p>
            <w:pPr>
              <w:pStyle w:val="TableParagraph"/>
              <w:spacing w:line="258" w:lineRule="exact"/>
              <w:ind w:left="108"/>
              <w:jc w:val="left"/>
              <w:rPr>
                <w:sz w:val="24"/>
              </w:rPr>
            </w:pPr>
            <w:r>
              <w:rPr>
                <w:sz w:val="24"/>
              </w:rPr>
              <w:t>Bangladesh</w:t>
            </w:r>
          </w:p>
        </w:tc>
        <w:tc>
          <w:tcPr>
            <w:tcW w:w="1762" w:type="dxa"/>
          </w:tcPr>
          <w:p>
            <w:pPr>
              <w:pStyle w:val="TableParagraph"/>
              <w:spacing w:line="258" w:lineRule="exact"/>
              <w:ind w:right="571"/>
              <w:jc w:val="right"/>
              <w:rPr>
                <w:sz w:val="24"/>
              </w:rPr>
            </w:pPr>
            <w:r>
              <w:rPr>
                <w:sz w:val="24"/>
              </w:rPr>
              <w:t>26037</w:t>
            </w:r>
          </w:p>
        </w:tc>
        <w:tc>
          <w:tcPr>
            <w:tcW w:w="1760" w:type="dxa"/>
          </w:tcPr>
          <w:p>
            <w:pPr>
              <w:pStyle w:val="TableParagraph"/>
              <w:spacing w:line="258" w:lineRule="exact"/>
              <w:ind w:right="569"/>
              <w:jc w:val="right"/>
              <w:rPr>
                <w:sz w:val="24"/>
              </w:rPr>
            </w:pPr>
            <w:r>
              <w:rPr>
                <w:sz w:val="24"/>
              </w:rPr>
              <w:t>37945</w:t>
            </w:r>
          </w:p>
        </w:tc>
        <w:tc>
          <w:tcPr>
            <w:tcW w:w="1128" w:type="dxa"/>
          </w:tcPr>
          <w:p>
            <w:pPr>
              <w:pStyle w:val="TableParagraph"/>
              <w:spacing w:line="258" w:lineRule="exact"/>
              <w:ind w:right="252"/>
              <w:jc w:val="right"/>
              <w:rPr>
                <w:sz w:val="24"/>
              </w:rPr>
            </w:pPr>
            <w:r>
              <w:rPr>
                <w:sz w:val="24"/>
              </w:rPr>
              <w:t>17067</w:t>
            </w:r>
          </w:p>
        </w:tc>
        <w:tc>
          <w:tcPr>
            <w:tcW w:w="1128" w:type="dxa"/>
          </w:tcPr>
          <w:p>
            <w:pPr>
              <w:pStyle w:val="TableParagraph"/>
              <w:spacing w:line="258" w:lineRule="exact"/>
              <w:ind w:right="252"/>
              <w:jc w:val="right"/>
              <w:rPr>
                <w:sz w:val="24"/>
              </w:rPr>
            </w:pPr>
            <w:r>
              <w:rPr>
                <w:sz w:val="24"/>
              </w:rPr>
              <w:t>18636</w:t>
            </w:r>
          </w:p>
        </w:tc>
        <w:tc>
          <w:tcPr>
            <w:tcW w:w="1759" w:type="dxa"/>
          </w:tcPr>
          <w:p>
            <w:pPr>
              <w:pStyle w:val="TableParagraph"/>
              <w:spacing w:line="258" w:lineRule="exact"/>
              <w:ind w:left="470" w:right="463"/>
              <w:rPr>
                <w:sz w:val="24"/>
              </w:rPr>
            </w:pPr>
            <w:r>
              <w:rPr>
                <w:sz w:val="24"/>
              </w:rPr>
              <w:t>6834</w:t>
            </w:r>
          </w:p>
        </w:tc>
        <w:tc>
          <w:tcPr>
            <w:tcW w:w="1342" w:type="dxa"/>
          </w:tcPr>
          <w:p>
            <w:pPr>
              <w:pStyle w:val="TableParagraph"/>
              <w:spacing w:line="258" w:lineRule="exact"/>
              <w:ind w:right="360"/>
              <w:jc w:val="right"/>
              <w:rPr>
                <w:sz w:val="24"/>
              </w:rPr>
            </w:pPr>
            <w:r>
              <w:rPr>
                <w:sz w:val="24"/>
              </w:rPr>
              <w:t>12922</w:t>
            </w:r>
          </w:p>
        </w:tc>
        <w:tc>
          <w:tcPr>
            <w:tcW w:w="1128" w:type="dxa"/>
          </w:tcPr>
          <w:p>
            <w:pPr>
              <w:pStyle w:val="TableParagraph"/>
              <w:spacing w:line="258" w:lineRule="exact"/>
              <w:ind w:left="323"/>
              <w:jc w:val="left"/>
              <w:rPr>
                <w:sz w:val="24"/>
              </w:rPr>
            </w:pPr>
            <w:r>
              <w:rPr>
                <w:sz w:val="24"/>
              </w:rPr>
              <w:t>9776</w:t>
            </w:r>
          </w:p>
        </w:tc>
        <w:tc>
          <w:tcPr>
            <w:tcW w:w="2436" w:type="dxa"/>
          </w:tcPr>
          <w:p>
            <w:pPr>
              <w:pStyle w:val="TableParagraph"/>
              <w:spacing w:line="258" w:lineRule="exact"/>
              <w:ind w:left="442" w:right="432"/>
              <w:rPr>
                <w:sz w:val="24"/>
              </w:rPr>
            </w:pPr>
            <w:r>
              <w:rPr>
                <w:sz w:val="24"/>
              </w:rPr>
              <w:t>1.32</w:t>
            </w:r>
          </w:p>
        </w:tc>
      </w:tr>
      <w:tr>
        <w:trPr>
          <w:trHeight w:val="275" w:hRule="atLeast"/>
        </w:trPr>
        <w:tc>
          <w:tcPr>
            <w:tcW w:w="1498" w:type="dxa"/>
          </w:tcPr>
          <w:p>
            <w:pPr>
              <w:pStyle w:val="TableParagraph"/>
              <w:spacing w:line="256" w:lineRule="exact"/>
              <w:ind w:left="108"/>
              <w:jc w:val="left"/>
              <w:rPr>
                <w:sz w:val="24"/>
              </w:rPr>
            </w:pPr>
            <w:r>
              <w:rPr>
                <w:sz w:val="24"/>
              </w:rPr>
              <w:t>Bhutan</w:t>
            </w:r>
          </w:p>
        </w:tc>
        <w:tc>
          <w:tcPr>
            <w:tcW w:w="1762" w:type="dxa"/>
          </w:tcPr>
          <w:p>
            <w:pPr>
              <w:pStyle w:val="TableParagraph"/>
              <w:spacing w:line="256" w:lineRule="exact"/>
              <w:ind w:left="618" w:right="614"/>
              <w:rPr>
                <w:sz w:val="24"/>
              </w:rPr>
            </w:pPr>
            <w:r>
              <w:rPr>
                <w:sz w:val="24"/>
              </w:rPr>
              <w:t>3209</w:t>
            </w:r>
          </w:p>
        </w:tc>
        <w:tc>
          <w:tcPr>
            <w:tcW w:w="1760" w:type="dxa"/>
          </w:tcPr>
          <w:p>
            <w:pPr>
              <w:pStyle w:val="TableParagraph"/>
              <w:spacing w:line="256" w:lineRule="exact"/>
              <w:ind w:left="618" w:right="612"/>
              <w:rPr>
                <w:sz w:val="24"/>
              </w:rPr>
            </w:pPr>
            <w:r>
              <w:rPr>
                <w:sz w:val="24"/>
              </w:rPr>
              <w:t>7985</w:t>
            </w:r>
          </w:p>
        </w:tc>
        <w:tc>
          <w:tcPr>
            <w:tcW w:w="1128" w:type="dxa"/>
          </w:tcPr>
          <w:p>
            <w:pPr>
              <w:pStyle w:val="TableParagraph"/>
              <w:spacing w:line="256" w:lineRule="exact"/>
              <w:ind w:left="362" w:right="354"/>
              <w:rPr>
                <w:sz w:val="24"/>
              </w:rPr>
            </w:pPr>
            <w:r>
              <w:rPr>
                <w:sz w:val="24"/>
              </w:rPr>
              <w:t>923</w:t>
            </w:r>
          </w:p>
        </w:tc>
        <w:tc>
          <w:tcPr>
            <w:tcW w:w="1128" w:type="dxa"/>
          </w:tcPr>
          <w:p>
            <w:pPr>
              <w:pStyle w:val="TableParagraph"/>
              <w:spacing w:line="256" w:lineRule="exact"/>
              <w:ind w:left="323"/>
              <w:jc w:val="left"/>
              <w:rPr>
                <w:sz w:val="24"/>
              </w:rPr>
            </w:pPr>
            <w:r>
              <w:rPr>
                <w:sz w:val="24"/>
              </w:rPr>
              <w:t>1221</w:t>
            </w:r>
          </w:p>
        </w:tc>
        <w:tc>
          <w:tcPr>
            <w:tcW w:w="1759" w:type="dxa"/>
          </w:tcPr>
          <w:p>
            <w:pPr>
              <w:pStyle w:val="TableParagraph"/>
              <w:spacing w:line="256" w:lineRule="exact"/>
              <w:ind w:left="470" w:right="463"/>
              <w:rPr>
                <w:sz w:val="24"/>
              </w:rPr>
            </w:pPr>
            <w:r>
              <w:rPr>
                <w:sz w:val="24"/>
              </w:rPr>
              <w:t>1488</w:t>
            </w:r>
          </w:p>
        </w:tc>
        <w:tc>
          <w:tcPr>
            <w:tcW w:w="1342" w:type="dxa"/>
          </w:tcPr>
          <w:p>
            <w:pPr>
              <w:pStyle w:val="TableParagraph"/>
              <w:spacing w:line="256" w:lineRule="exact"/>
              <w:ind w:left="88" w:right="82"/>
              <w:rPr>
                <w:sz w:val="24"/>
              </w:rPr>
            </w:pPr>
            <w:r>
              <w:rPr>
                <w:sz w:val="24"/>
              </w:rPr>
              <w:t>836</w:t>
            </w:r>
          </w:p>
        </w:tc>
        <w:tc>
          <w:tcPr>
            <w:tcW w:w="1128" w:type="dxa"/>
          </w:tcPr>
          <w:p>
            <w:pPr>
              <w:pStyle w:val="TableParagraph"/>
              <w:spacing w:line="256" w:lineRule="exact"/>
              <w:ind w:left="363" w:right="353"/>
              <w:rPr>
                <w:sz w:val="24"/>
              </w:rPr>
            </w:pPr>
            <w:r>
              <w:rPr>
                <w:sz w:val="24"/>
              </w:rPr>
              <w:t>538</w:t>
            </w:r>
          </w:p>
        </w:tc>
        <w:tc>
          <w:tcPr>
            <w:tcW w:w="2436" w:type="dxa"/>
          </w:tcPr>
          <w:p>
            <w:pPr>
              <w:pStyle w:val="TableParagraph"/>
              <w:spacing w:line="256" w:lineRule="exact"/>
              <w:ind w:left="442" w:right="432"/>
              <w:rPr>
                <w:sz w:val="24"/>
              </w:rPr>
            </w:pPr>
            <w:r>
              <w:rPr>
                <w:sz w:val="24"/>
              </w:rPr>
              <w:t>0.07</w:t>
            </w:r>
          </w:p>
        </w:tc>
      </w:tr>
      <w:tr>
        <w:trPr>
          <w:trHeight w:val="275" w:hRule="atLeast"/>
        </w:trPr>
        <w:tc>
          <w:tcPr>
            <w:tcW w:w="1498" w:type="dxa"/>
          </w:tcPr>
          <w:p>
            <w:pPr>
              <w:pStyle w:val="TableParagraph"/>
              <w:spacing w:line="256" w:lineRule="exact"/>
              <w:ind w:left="108"/>
              <w:jc w:val="left"/>
              <w:rPr>
                <w:sz w:val="24"/>
              </w:rPr>
            </w:pPr>
            <w:r>
              <w:rPr>
                <w:sz w:val="24"/>
              </w:rPr>
              <w:t>Sri Lanka</w:t>
            </w:r>
          </w:p>
        </w:tc>
        <w:tc>
          <w:tcPr>
            <w:tcW w:w="1762" w:type="dxa"/>
          </w:tcPr>
          <w:p>
            <w:pPr>
              <w:pStyle w:val="TableParagraph"/>
              <w:spacing w:line="256" w:lineRule="exact"/>
              <w:ind w:left="618" w:right="614"/>
              <w:rPr>
                <w:sz w:val="24"/>
              </w:rPr>
            </w:pPr>
            <w:r>
              <w:rPr>
                <w:sz w:val="24"/>
              </w:rPr>
              <w:t>208</w:t>
            </w:r>
          </w:p>
        </w:tc>
        <w:tc>
          <w:tcPr>
            <w:tcW w:w="1760" w:type="dxa"/>
          </w:tcPr>
          <w:p>
            <w:pPr>
              <w:pStyle w:val="TableParagraph"/>
              <w:spacing w:line="256" w:lineRule="exact"/>
              <w:ind w:left="618" w:right="612"/>
              <w:rPr>
                <w:sz w:val="24"/>
              </w:rPr>
            </w:pPr>
            <w:r>
              <w:rPr>
                <w:sz w:val="24"/>
              </w:rPr>
              <w:t>171</w:t>
            </w:r>
          </w:p>
        </w:tc>
        <w:tc>
          <w:tcPr>
            <w:tcW w:w="1128" w:type="dxa"/>
          </w:tcPr>
          <w:p>
            <w:pPr>
              <w:pStyle w:val="TableParagraph"/>
              <w:spacing w:line="256" w:lineRule="exact"/>
              <w:ind w:left="362" w:right="354"/>
              <w:rPr>
                <w:sz w:val="24"/>
              </w:rPr>
            </w:pPr>
            <w:r>
              <w:rPr>
                <w:sz w:val="24"/>
              </w:rPr>
              <w:t>25</w:t>
            </w:r>
          </w:p>
        </w:tc>
        <w:tc>
          <w:tcPr>
            <w:tcW w:w="1128" w:type="dxa"/>
          </w:tcPr>
          <w:p>
            <w:pPr>
              <w:pStyle w:val="TableParagraph"/>
              <w:spacing w:line="256" w:lineRule="exact"/>
              <w:ind w:left="362" w:right="354"/>
              <w:rPr>
                <w:sz w:val="24"/>
              </w:rPr>
            </w:pPr>
            <w:r>
              <w:rPr>
                <w:sz w:val="24"/>
              </w:rPr>
              <w:t>16</w:t>
            </w:r>
          </w:p>
        </w:tc>
        <w:tc>
          <w:tcPr>
            <w:tcW w:w="1759" w:type="dxa"/>
          </w:tcPr>
          <w:p>
            <w:pPr>
              <w:pStyle w:val="TableParagraph"/>
              <w:spacing w:line="256" w:lineRule="exact"/>
              <w:ind w:left="470" w:right="463"/>
              <w:rPr>
                <w:sz w:val="24"/>
              </w:rPr>
            </w:pPr>
            <w:r>
              <w:rPr>
                <w:sz w:val="24"/>
              </w:rPr>
              <w:t>373</w:t>
            </w:r>
          </w:p>
        </w:tc>
        <w:tc>
          <w:tcPr>
            <w:tcW w:w="1342" w:type="dxa"/>
          </w:tcPr>
          <w:p>
            <w:pPr>
              <w:pStyle w:val="TableParagraph"/>
              <w:spacing w:line="256" w:lineRule="exact"/>
              <w:ind w:left="88" w:right="82"/>
              <w:rPr>
                <w:sz w:val="24"/>
              </w:rPr>
            </w:pPr>
            <w:r>
              <w:rPr>
                <w:sz w:val="24"/>
              </w:rPr>
              <w:t>30</w:t>
            </w:r>
          </w:p>
        </w:tc>
        <w:tc>
          <w:tcPr>
            <w:tcW w:w="1128" w:type="dxa"/>
          </w:tcPr>
          <w:p>
            <w:pPr>
              <w:pStyle w:val="TableParagraph"/>
              <w:spacing w:line="256" w:lineRule="exact"/>
              <w:ind w:left="363" w:right="353"/>
              <w:rPr>
                <w:sz w:val="24"/>
              </w:rPr>
            </w:pPr>
            <w:r>
              <w:rPr>
                <w:sz w:val="24"/>
              </w:rPr>
              <w:t>98</w:t>
            </w:r>
          </w:p>
        </w:tc>
        <w:tc>
          <w:tcPr>
            <w:tcW w:w="2436" w:type="dxa"/>
          </w:tcPr>
          <w:p>
            <w:pPr>
              <w:pStyle w:val="TableParagraph"/>
              <w:spacing w:line="256" w:lineRule="exact"/>
              <w:ind w:left="442" w:right="432"/>
              <w:rPr>
                <w:sz w:val="24"/>
              </w:rPr>
            </w:pPr>
            <w:r>
              <w:rPr>
                <w:sz w:val="24"/>
              </w:rPr>
              <w:t>0.01</w:t>
            </w:r>
          </w:p>
        </w:tc>
      </w:tr>
      <w:tr>
        <w:trPr>
          <w:trHeight w:val="275" w:hRule="atLeast"/>
        </w:trPr>
        <w:tc>
          <w:tcPr>
            <w:tcW w:w="1498" w:type="dxa"/>
          </w:tcPr>
          <w:p>
            <w:pPr>
              <w:pStyle w:val="TableParagraph"/>
              <w:spacing w:line="256" w:lineRule="exact"/>
              <w:ind w:left="108"/>
              <w:jc w:val="left"/>
              <w:rPr>
                <w:sz w:val="24"/>
              </w:rPr>
            </w:pPr>
            <w:r>
              <w:rPr>
                <w:sz w:val="24"/>
              </w:rPr>
              <w:t>Pakistan</w:t>
            </w:r>
          </w:p>
        </w:tc>
        <w:tc>
          <w:tcPr>
            <w:tcW w:w="1762" w:type="dxa"/>
          </w:tcPr>
          <w:p>
            <w:pPr>
              <w:pStyle w:val="TableParagraph"/>
              <w:spacing w:line="256" w:lineRule="exact"/>
              <w:ind w:left="618" w:right="614"/>
              <w:rPr>
                <w:sz w:val="24"/>
              </w:rPr>
            </w:pPr>
            <w:r>
              <w:rPr>
                <w:sz w:val="24"/>
              </w:rPr>
              <w:t>2641</w:t>
            </w:r>
          </w:p>
        </w:tc>
        <w:tc>
          <w:tcPr>
            <w:tcW w:w="1760" w:type="dxa"/>
          </w:tcPr>
          <w:p>
            <w:pPr>
              <w:pStyle w:val="TableParagraph"/>
              <w:spacing w:line="256" w:lineRule="exact"/>
              <w:ind w:left="618" w:right="612"/>
              <w:rPr>
                <w:sz w:val="24"/>
              </w:rPr>
            </w:pPr>
            <w:r>
              <w:rPr>
                <w:sz w:val="24"/>
              </w:rPr>
              <w:t>2059</w:t>
            </w:r>
          </w:p>
        </w:tc>
        <w:tc>
          <w:tcPr>
            <w:tcW w:w="1128" w:type="dxa"/>
          </w:tcPr>
          <w:p>
            <w:pPr>
              <w:pStyle w:val="TableParagraph"/>
              <w:spacing w:line="256" w:lineRule="exact"/>
              <w:ind w:left="323"/>
              <w:jc w:val="left"/>
              <w:rPr>
                <w:sz w:val="24"/>
              </w:rPr>
            </w:pPr>
            <w:r>
              <w:rPr>
                <w:sz w:val="24"/>
              </w:rPr>
              <w:t>1331</w:t>
            </w:r>
          </w:p>
        </w:tc>
        <w:tc>
          <w:tcPr>
            <w:tcW w:w="1128" w:type="dxa"/>
          </w:tcPr>
          <w:p>
            <w:pPr>
              <w:pStyle w:val="TableParagraph"/>
              <w:spacing w:line="256" w:lineRule="exact"/>
              <w:ind w:left="362" w:right="354"/>
              <w:rPr>
                <w:sz w:val="24"/>
              </w:rPr>
            </w:pPr>
            <w:r>
              <w:rPr>
                <w:sz w:val="24"/>
              </w:rPr>
              <w:t>623</w:t>
            </w:r>
          </w:p>
        </w:tc>
        <w:tc>
          <w:tcPr>
            <w:tcW w:w="1759" w:type="dxa"/>
          </w:tcPr>
          <w:p>
            <w:pPr>
              <w:pStyle w:val="TableParagraph"/>
              <w:spacing w:line="256" w:lineRule="exact"/>
              <w:ind w:left="470" w:right="463"/>
              <w:rPr>
                <w:sz w:val="24"/>
              </w:rPr>
            </w:pPr>
            <w:r>
              <w:rPr>
                <w:sz w:val="24"/>
              </w:rPr>
              <w:t>171</w:t>
            </w:r>
          </w:p>
        </w:tc>
        <w:tc>
          <w:tcPr>
            <w:tcW w:w="1342" w:type="dxa"/>
          </w:tcPr>
          <w:p>
            <w:pPr>
              <w:pStyle w:val="TableParagraph"/>
              <w:spacing w:line="256" w:lineRule="exact"/>
              <w:ind w:left="429"/>
              <w:jc w:val="left"/>
              <w:rPr>
                <w:sz w:val="24"/>
              </w:rPr>
            </w:pPr>
            <w:r>
              <w:rPr>
                <w:sz w:val="24"/>
              </w:rPr>
              <w:t>1029</w:t>
            </w:r>
          </w:p>
        </w:tc>
        <w:tc>
          <w:tcPr>
            <w:tcW w:w="1128" w:type="dxa"/>
          </w:tcPr>
          <w:p>
            <w:pPr>
              <w:pStyle w:val="TableParagraph"/>
              <w:spacing w:line="256" w:lineRule="exact"/>
              <w:ind w:left="363" w:right="353"/>
              <w:rPr>
                <w:sz w:val="24"/>
              </w:rPr>
            </w:pPr>
            <w:r>
              <w:rPr>
                <w:sz w:val="24"/>
              </w:rPr>
              <w:t>930</w:t>
            </w:r>
          </w:p>
        </w:tc>
        <w:tc>
          <w:tcPr>
            <w:tcW w:w="2436" w:type="dxa"/>
          </w:tcPr>
          <w:p>
            <w:pPr>
              <w:pStyle w:val="TableParagraph"/>
              <w:spacing w:line="256" w:lineRule="exact"/>
              <w:ind w:left="442" w:right="432"/>
              <w:rPr>
                <w:sz w:val="24"/>
              </w:rPr>
            </w:pPr>
            <w:r>
              <w:rPr>
                <w:sz w:val="24"/>
              </w:rPr>
              <w:t>0.13</w:t>
            </w:r>
          </w:p>
        </w:tc>
      </w:tr>
      <w:tr>
        <w:trPr>
          <w:trHeight w:val="275" w:hRule="atLeast"/>
        </w:trPr>
        <w:tc>
          <w:tcPr>
            <w:tcW w:w="1498" w:type="dxa"/>
          </w:tcPr>
          <w:p>
            <w:pPr>
              <w:pStyle w:val="TableParagraph"/>
              <w:spacing w:line="256" w:lineRule="exact"/>
              <w:ind w:left="108"/>
              <w:jc w:val="left"/>
              <w:rPr>
                <w:sz w:val="24"/>
              </w:rPr>
            </w:pPr>
            <w:r>
              <w:rPr>
                <w:sz w:val="24"/>
              </w:rPr>
              <w:t>Afghanistan</w:t>
            </w:r>
          </w:p>
        </w:tc>
        <w:tc>
          <w:tcPr>
            <w:tcW w:w="1762" w:type="dxa"/>
          </w:tcPr>
          <w:p>
            <w:pPr>
              <w:pStyle w:val="TableParagraph"/>
              <w:spacing w:line="256" w:lineRule="exact"/>
              <w:ind w:left="618" w:right="614"/>
              <w:rPr>
                <w:sz w:val="24"/>
              </w:rPr>
            </w:pPr>
            <w:r>
              <w:rPr>
                <w:sz w:val="24"/>
              </w:rPr>
              <w:t>117</w:t>
            </w:r>
          </w:p>
        </w:tc>
        <w:tc>
          <w:tcPr>
            <w:tcW w:w="1760" w:type="dxa"/>
          </w:tcPr>
          <w:p>
            <w:pPr>
              <w:pStyle w:val="TableParagraph"/>
              <w:spacing w:line="256" w:lineRule="exact"/>
              <w:ind w:left="618" w:right="612"/>
              <w:rPr>
                <w:sz w:val="24"/>
              </w:rPr>
            </w:pPr>
            <w:r>
              <w:rPr>
                <w:sz w:val="24"/>
              </w:rPr>
              <w:t>3634</w:t>
            </w:r>
          </w:p>
        </w:tc>
        <w:tc>
          <w:tcPr>
            <w:tcW w:w="1128" w:type="dxa"/>
          </w:tcPr>
          <w:p>
            <w:pPr>
              <w:pStyle w:val="TableParagraph"/>
              <w:spacing w:line="256" w:lineRule="exact"/>
              <w:ind w:right="252"/>
              <w:jc w:val="right"/>
              <w:rPr>
                <w:sz w:val="24"/>
              </w:rPr>
            </w:pPr>
            <w:r>
              <w:rPr>
                <w:sz w:val="24"/>
              </w:rPr>
              <w:t>12064</w:t>
            </w:r>
          </w:p>
        </w:tc>
        <w:tc>
          <w:tcPr>
            <w:tcW w:w="1128" w:type="dxa"/>
          </w:tcPr>
          <w:p>
            <w:pPr>
              <w:pStyle w:val="TableParagraph"/>
              <w:spacing w:line="256" w:lineRule="exact"/>
              <w:ind w:right="252"/>
              <w:jc w:val="right"/>
              <w:rPr>
                <w:sz w:val="24"/>
              </w:rPr>
            </w:pPr>
            <w:r>
              <w:rPr>
                <w:sz w:val="24"/>
              </w:rPr>
              <w:t>15824</w:t>
            </w:r>
          </w:p>
        </w:tc>
        <w:tc>
          <w:tcPr>
            <w:tcW w:w="1759" w:type="dxa"/>
          </w:tcPr>
          <w:p>
            <w:pPr>
              <w:pStyle w:val="TableParagraph"/>
              <w:spacing w:line="256" w:lineRule="exact"/>
              <w:ind w:left="470" w:right="463"/>
              <w:rPr>
                <w:sz w:val="24"/>
              </w:rPr>
            </w:pPr>
            <w:r>
              <w:rPr>
                <w:sz w:val="24"/>
              </w:rPr>
              <w:t>9122</w:t>
            </w:r>
          </w:p>
        </w:tc>
        <w:tc>
          <w:tcPr>
            <w:tcW w:w="1342" w:type="dxa"/>
          </w:tcPr>
          <w:p>
            <w:pPr>
              <w:pStyle w:val="TableParagraph"/>
              <w:spacing w:line="256" w:lineRule="exact"/>
              <w:ind w:left="88" w:right="82"/>
              <w:rPr>
                <w:sz w:val="24"/>
              </w:rPr>
            </w:pPr>
            <w:r>
              <w:rPr>
                <w:sz w:val="24"/>
              </w:rPr>
              <w:t>301</w:t>
            </w:r>
          </w:p>
        </w:tc>
        <w:tc>
          <w:tcPr>
            <w:tcW w:w="1128" w:type="dxa"/>
          </w:tcPr>
          <w:p>
            <w:pPr>
              <w:pStyle w:val="TableParagraph"/>
              <w:spacing w:line="256" w:lineRule="exact"/>
              <w:ind w:left="10"/>
              <w:rPr>
                <w:sz w:val="24"/>
              </w:rPr>
            </w:pPr>
            <w:r>
              <w:rPr>
                <w:sz w:val="24"/>
              </w:rPr>
              <w:t>1</w:t>
            </w:r>
          </w:p>
        </w:tc>
        <w:tc>
          <w:tcPr>
            <w:tcW w:w="2436" w:type="dxa"/>
          </w:tcPr>
          <w:p>
            <w:pPr>
              <w:pStyle w:val="TableParagraph"/>
              <w:spacing w:line="256" w:lineRule="exact"/>
              <w:ind w:left="442" w:right="432"/>
              <w:rPr>
                <w:sz w:val="24"/>
              </w:rPr>
            </w:pPr>
            <w:r>
              <w:rPr>
                <w:sz w:val="24"/>
              </w:rPr>
              <w:t>0.0001</w:t>
            </w:r>
          </w:p>
        </w:tc>
      </w:tr>
      <w:tr>
        <w:trPr>
          <w:trHeight w:val="275" w:hRule="atLeast"/>
        </w:trPr>
        <w:tc>
          <w:tcPr>
            <w:tcW w:w="1498" w:type="dxa"/>
            <w:tcBorders>
              <w:bottom w:val="single" w:sz="6" w:space="0" w:color="000000"/>
            </w:tcBorders>
          </w:tcPr>
          <w:p>
            <w:pPr>
              <w:pStyle w:val="TableParagraph"/>
              <w:spacing w:line="256" w:lineRule="exact"/>
              <w:ind w:left="108"/>
              <w:jc w:val="left"/>
              <w:rPr>
                <w:sz w:val="24"/>
              </w:rPr>
            </w:pPr>
            <w:r>
              <w:rPr>
                <w:sz w:val="24"/>
              </w:rPr>
              <w:t>Maldives</w:t>
            </w:r>
          </w:p>
        </w:tc>
        <w:tc>
          <w:tcPr>
            <w:tcW w:w="1762" w:type="dxa"/>
            <w:tcBorders>
              <w:bottom w:val="single" w:sz="6" w:space="0" w:color="000000"/>
            </w:tcBorders>
          </w:tcPr>
          <w:p>
            <w:pPr>
              <w:pStyle w:val="TableParagraph"/>
              <w:spacing w:line="256" w:lineRule="exact"/>
              <w:ind w:left="618" w:right="614"/>
              <w:rPr>
                <w:sz w:val="24"/>
              </w:rPr>
            </w:pPr>
            <w:r>
              <w:rPr>
                <w:sz w:val="24"/>
              </w:rPr>
              <w:t>22</w:t>
            </w:r>
          </w:p>
        </w:tc>
        <w:tc>
          <w:tcPr>
            <w:tcW w:w="1760" w:type="dxa"/>
            <w:tcBorders>
              <w:bottom w:val="single" w:sz="6" w:space="0" w:color="000000"/>
            </w:tcBorders>
          </w:tcPr>
          <w:p>
            <w:pPr>
              <w:pStyle w:val="TableParagraph"/>
              <w:spacing w:line="256" w:lineRule="exact"/>
              <w:ind w:left="6"/>
              <w:rPr>
                <w:sz w:val="24"/>
              </w:rPr>
            </w:pPr>
            <w:r>
              <w:rPr>
                <w:sz w:val="24"/>
              </w:rPr>
              <w:t>7</w:t>
            </w:r>
          </w:p>
        </w:tc>
        <w:tc>
          <w:tcPr>
            <w:tcW w:w="1128" w:type="dxa"/>
            <w:tcBorders>
              <w:bottom w:val="single" w:sz="6" w:space="0" w:color="000000"/>
            </w:tcBorders>
          </w:tcPr>
          <w:p>
            <w:pPr>
              <w:pStyle w:val="TableParagraph"/>
              <w:spacing w:line="256" w:lineRule="exact"/>
              <w:ind w:left="362" w:right="354"/>
              <w:rPr>
                <w:sz w:val="24"/>
              </w:rPr>
            </w:pPr>
            <w:r>
              <w:rPr>
                <w:sz w:val="24"/>
              </w:rPr>
              <w:t>276</w:t>
            </w:r>
          </w:p>
        </w:tc>
        <w:tc>
          <w:tcPr>
            <w:tcW w:w="1128" w:type="dxa"/>
            <w:tcBorders>
              <w:bottom w:val="single" w:sz="6" w:space="0" w:color="000000"/>
            </w:tcBorders>
          </w:tcPr>
          <w:p>
            <w:pPr>
              <w:pStyle w:val="TableParagraph"/>
              <w:spacing w:line="256" w:lineRule="exact"/>
              <w:ind w:left="362" w:right="354"/>
              <w:rPr>
                <w:sz w:val="24"/>
              </w:rPr>
            </w:pPr>
            <w:r>
              <w:rPr>
                <w:sz w:val="24"/>
              </w:rPr>
              <w:t>92</w:t>
            </w:r>
          </w:p>
        </w:tc>
        <w:tc>
          <w:tcPr>
            <w:tcW w:w="1759" w:type="dxa"/>
            <w:tcBorders>
              <w:bottom w:val="single" w:sz="6" w:space="0" w:color="000000"/>
            </w:tcBorders>
          </w:tcPr>
          <w:p>
            <w:pPr>
              <w:pStyle w:val="TableParagraph"/>
              <w:spacing w:line="256" w:lineRule="exact"/>
              <w:ind w:left="7"/>
              <w:rPr>
                <w:sz w:val="24"/>
              </w:rPr>
            </w:pPr>
            <w:r>
              <w:rPr>
                <w:sz w:val="24"/>
              </w:rPr>
              <w:t>1</w:t>
            </w:r>
          </w:p>
        </w:tc>
        <w:tc>
          <w:tcPr>
            <w:tcW w:w="1342" w:type="dxa"/>
            <w:tcBorders>
              <w:bottom w:val="single" w:sz="6" w:space="0" w:color="000000"/>
            </w:tcBorders>
          </w:tcPr>
          <w:p>
            <w:pPr>
              <w:pStyle w:val="TableParagraph"/>
              <w:spacing w:line="256" w:lineRule="exact"/>
              <w:ind w:left="6"/>
              <w:rPr>
                <w:sz w:val="24"/>
              </w:rPr>
            </w:pPr>
            <w:r>
              <w:rPr>
                <w:sz w:val="24"/>
              </w:rPr>
              <w:t>0</w:t>
            </w:r>
          </w:p>
        </w:tc>
        <w:tc>
          <w:tcPr>
            <w:tcW w:w="1128" w:type="dxa"/>
            <w:tcBorders>
              <w:bottom w:val="single" w:sz="6" w:space="0" w:color="000000"/>
            </w:tcBorders>
          </w:tcPr>
          <w:p>
            <w:pPr>
              <w:pStyle w:val="TableParagraph"/>
              <w:spacing w:line="256" w:lineRule="exact"/>
              <w:ind w:left="10"/>
              <w:rPr>
                <w:sz w:val="24"/>
              </w:rPr>
            </w:pPr>
            <w:r>
              <w:rPr>
                <w:sz w:val="24"/>
              </w:rPr>
              <w:t>4</w:t>
            </w:r>
          </w:p>
        </w:tc>
        <w:tc>
          <w:tcPr>
            <w:tcW w:w="2436" w:type="dxa"/>
            <w:tcBorders>
              <w:bottom w:val="single" w:sz="6" w:space="0" w:color="000000"/>
            </w:tcBorders>
          </w:tcPr>
          <w:p>
            <w:pPr>
              <w:pStyle w:val="TableParagraph"/>
              <w:spacing w:line="256" w:lineRule="exact"/>
              <w:ind w:left="442" w:right="432"/>
              <w:rPr>
                <w:sz w:val="24"/>
              </w:rPr>
            </w:pPr>
            <w:r>
              <w:rPr>
                <w:sz w:val="24"/>
              </w:rPr>
              <w:t>0.0005</w:t>
            </w:r>
          </w:p>
        </w:tc>
      </w:tr>
    </w:tbl>
    <w:p>
      <w:pPr>
        <w:spacing w:line="240" w:lineRule="auto" w:before="9"/>
        <w:rPr>
          <w:sz w:val="23"/>
        </w:rPr>
      </w:pPr>
    </w:p>
    <w:p>
      <w:pPr>
        <w:spacing w:before="52"/>
        <w:ind w:left="120" w:right="0" w:firstLine="0"/>
        <w:jc w:val="left"/>
        <w:rPr>
          <w:rFonts w:ascii="Calibri Light"/>
          <w:b w:val="0"/>
          <w:sz w:val="24"/>
        </w:rPr>
      </w:pPr>
      <w:bookmarkStart w:name="Nepal Imports from SAARC and Other regio" w:id="413"/>
      <w:bookmarkEnd w:id="413"/>
      <w:r>
        <w:rPr/>
      </w:r>
      <w:bookmarkStart w:name="_bookmark206" w:id="414"/>
      <w:bookmarkEnd w:id="414"/>
      <w:r>
        <w:rPr/>
      </w:r>
      <w:r>
        <w:rPr>
          <w:rFonts w:ascii="Calibri Light"/>
          <w:b w:val="0"/>
          <w:color w:val="1F4D78"/>
          <w:sz w:val="24"/>
        </w:rPr>
        <w:t>Nepal Imports from SAARC and Other regions (unit USD thousand)</w:t>
      </w:r>
    </w:p>
    <w:p>
      <w:pPr>
        <w:pStyle w:val="BodyText"/>
        <w:spacing w:before="9" w:after="1"/>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2"/>
        <w:gridCol w:w="1466"/>
        <w:gridCol w:w="1464"/>
        <w:gridCol w:w="1463"/>
        <w:gridCol w:w="1466"/>
        <w:gridCol w:w="1463"/>
        <w:gridCol w:w="1416"/>
        <w:gridCol w:w="1569"/>
        <w:gridCol w:w="2076"/>
      </w:tblGrid>
      <w:tr>
        <w:trPr>
          <w:trHeight w:val="385" w:hRule="atLeast"/>
        </w:trPr>
        <w:tc>
          <w:tcPr>
            <w:tcW w:w="1572" w:type="dxa"/>
          </w:tcPr>
          <w:p>
            <w:pPr>
              <w:pStyle w:val="TableParagraph"/>
              <w:spacing w:line="240" w:lineRule="auto" w:before="51"/>
              <w:ind w:left="271"/>
              <w:jc w:val="left"/>
              <w:rPr>
                <w:b/>
                <w:sz w:val="24"/>
              </w:rPr>
            </w:pPr>
            <w:r>
              <w:rPr>
                <w:b/>
                <w:sz w:val="24"/>
              </w:rPr>
              <w:t>Exporters</w:t>
            </w:r>
          </w:p>
        </w:tc>
        <w:tc>
          <w:tcPr>
            <w:tcW w:w="1466" w:type="dxa"/>
          </w:tcPr>
          <w:p>
            <w:pPr>
              <w:pStyle w:val="TableParagraph"/>
              <w:spacing w:line="240" w:lineRule="auto" w:before="65"/>
              <w:ind w:left="230" w:right="222"/>
              <w:rPr>
                <w:b/>
                <w:sz w:val="22"/>
              </w:rPr>
            </w:pPr>
            <w:r>
              <w:rPr>
                <w:b/>
                <w:sz w:val="22"/>
              </w:rPr>
              <w:t>2011</w:t>
            </w:r>
          </w:p>
        </w:tc>
        <w:tc>
          <w:tcPr>
            <w:tcW w:w="1464" w:type="dxa"/>
          </w:tcPr>
          <w:p>
            <w:pPr>
              <w:pStyle w:val="TableParagraph"/>
              <w:spacing w:line="240" w:lineRule="auto" w:before="65"/>
              <w:ind w:left="232" w:right="220"/>
              <w:rPr>
                <w:b/>
                <w:sz w:val="22"/>
              </w:rPr>
            </w:pPr>
            <w:r>
              <w:rPr>
                <w:b/>
                <w:sz w:val="22"/>
              </w:rPr>
              <w:t>2012</w:t>
            </w:r>
          </w:p>
        </w:tc>
        <w:tc>
          <w:tcPr>
            <w:tcW w:w="1463" w:type="dxa"/>
          </w:tcPr>
          <w:p>
            <w:pPr>
              <w:pStyle w:val="TableParagraph"/>
              <w:spacing w:line="240" w:lineRule="auto" w:before="65"/>
              <w:ind w:left="231" w:right="218"/>
              <w:rPr>
                <w:b/>
                <w:sz w:val="22"/>
              </w:rPr>
            </w:pPr>
            <w:r>
              <w:rPr>
                <w:b/>
                <w:sz w:val="22"/>
              </w:rPr>
              <w:t>2013</w:t>
            </w:r>
          </w:p>
        </w:tc>
        <w:tc>
          <w:tcPr>
            <w:tcW w:w="1466" w:type="dxa"/>
          </w:tcPr>
          <w:p>
            <w:pPr>
              <w:pStyle w:val="TableParagraph"/>
              <w:spacing w:line="240" w:lineRule="auto" w:before="65"/>
              <w:ind w:left="232" w:right="220"/>
              <w:rPr>
                <w:b/>
                <w:sz w:val="22"/>
              </w:rPr>
            </w:pPr>
            <w:r>
              <w:rPr>
                <w:b/>
                <w:sz w:val="22"/>
              </w:rPr>
              <w:t>2014</w:t>
            </w:r>
          </w:p>
        </w:tc>
        <w:tc>
          <w:tcPr>
            <w:tcW w:w="1463" w:type="dxa"/>
          </w:tcPr>
          <w:p>
            <w:pPr>
              <w:pStyle w:val="TableParagraph"/>
              <w:spacing w:line="240" w:lineRule="auto" w:before="65"/>
              <w:ind w:left="233" w:right="216"/>
              <w:rPr>
                <w:b/>
                <w:sz w:val="22"/>
              </w:rPr>
            </w:pPr>
            <w:r>
              <w:rPr>
                <w:b/>
                <w:sz w:val="22"/>
              </w:rPr>
              <w:t>2015</w:t>
            </w:r>
          </w:p>
        </w:tc>
        <w:tc>
          <w:tcPr>
            <w:tcW w:w="1416" w:type="dxa"/>
          </w:tcPr>
          <w:p>
            <w:pPr>
              <w:pStyle w:val="TableParagraph"/>
              <w:spacing w:line="240" w:lineRule="auto" w:before="65"/>
              <w:ind w:left="212" w:right="194"/>
              <w:rPr>
                <w:b/>
                <w:sz w:val="22"/>
              </w:rPr>
            </w:pPr>
            <w:r>
              <w:rPr>
                <w:b/>
                <w:sz w:val="22"/>
              </w:rPr>
              <w:t>2016</w:t>
            </w:r>
          </w:p>
        </w:tc>
        <w:tc>
          <w:tcPr>
            <w:tcW w:w="1569" w:type="dxa"/>
          </w:tcPr>
          <w:p>
            <w:pPr>
              <w:pStyle w:val="TableParagraph"/>
              <w:spacing w:line="240" w:lineRule="auto" w:before="65"/>
              <w:ind w:left="227" w:right="208"/>
              <w:rPr>
                <w:b/>
                <w:sz w:val="22"/>
              </w:rPr>
            </w:pPr>
            <w:r>
              <w:rPr>
                <w:b/>
                <w:sz w:val="22"/>
              </w:rPr>
              <w:t>2017</w:t>
            </w:r>
          </w:p>
        </w:tc>
        <w:tc>
          <w:tcPr>
            <w:tcW w:w="2076" w:type="dxa"/>
          </w:tcPr>
          <w:p>
            <w:pPr>
              <w:pStyle w:val="TableParagraph"/>
              <w:spacing w:line="240" w:lineRule="auto" w:before="65"/>
              <w:ind w:left="266" w:right="249"/>
              <w:rPr>
                <w:b/>
                <w:sz w:val="22"/>
              </w:rPr>
            </w:pPr>
            <w:r>
              <w:rPr>
                <w:b/>
                <w:sz w:val="22"/>
              </w:rPr>
              <w:t>% value in 2017</w:t>
            </w:r>
          </w:p>
        </w:tc>
      </w:tr>
      <w:tr>
        <w:trPr>
          <w:trHeight w:val="275" w:hRule="atLeast"/>
        </w:trPr>
        <w:tc>
          <w:tcPr>
            <w:tcW w:w="1572" w:type="dxa"/>
          </w:tcPr>
          <w:p>
            <w:pPr>
              <w:pStyle w:val="TableParagraph"/>
              <w:spacing w:line="256" w:lineRule="exact"/>
              <w:ind w:left="108"/>
              <w:jc w:val="left"/>
              <w:rPr>
                <w:sz w:val="24"/>
              </w:rPr>
            </w:pPr>
            <w:r>
              <w:rPr>
                <w:sz w:val="24"/>
              </w:rPr>
              <w:t>World</w:t>
            </w:r>
          </w:p>
        </w:tc>
        <w:tc>
          <w:tcPr>
            <w:tcW w:w="1466" w:type="dxa"/>
          </w:tcPr>
          <w:p>
            <w:pPr>
              <w:pStyle w:val="TableParagraph"/>
              <w:spacing w:line="256" w:lineRule="exact"/>
              <w:ind w:left="230" w:right="222"/>
              <w:rPr>
                <w:sz w:val="24"/>
              </w:rPr>
            </w:pPr>
            <w:r>
              <w:rPr>
                <w:sz w:val="24"/>
              </w:rPr>
              <w:t>5,915,923</w:t>
            </w:r>
          </w:p>
        </w:tc>
        <w:tc>
          <w:tcPr>
            <w:tcW w:w="1464" w:type="dxa"/>
          </w:tcPr>
          <w:p>
            <w:pPr>
              <w:pStyle w:val="TableParagraph"/>
              <w:spacing w:line="256" w:lineRule="exact"/>
              <w:ind w:left="232" w:right="221"/>
              <w:rPr>
                <w:sz w:val="24"/>
              </w:rPr>
            </w:pPr>
            <w:r>
              <w:rPr>
                <w:sz w:val="24"/>
              </w:rPr>
              <w:t>6,017,474</w:t>
            </w:r>
          </w:p>
        </w:tc>
        <w:tc>
          <w:tcPr>
            <w:tcW w:w="1463" w:type="dxa"/>
          </w:tcPr>
          <w:p>
            <w:pPr>
              <w:pStyle w:val="TableParagraph"/>
              <w:spacing w:line="256" w:lineRule="exact"/>
              <w:ind w:left="231" w:right="218"/>
              <w:rPr>
                <w:sz w:val="24"/>
              </w:rPr>
            </w:pPr>
            <w:r>
              <w:rPr>
                <w:sz w:val="24"/>
              </w:rPr>
              <w:t>6,451,695</w:t>
            </w:r>
          </w:p>
        </w:tc>
        <w:tc>
          <w:tcPr>
            <w:tcW w:w="1466" w:type="dxa"/>
          </w:tcPr>
          <w:p>
            <w:pPr>
              <w:pStyle w:val="TableParagraph"/>
              <w:spacing w:line="256" w:lineRule="exact"/>
              <w:ind w:left="232" w:right="220"/>
              <w:rPr>
                <w:sz w:val="24"/>
              </w:rPr>
            </w:pPr>
            <w:r>
              <w:rPr>
                <w:sz w:val="24"/>
              </w:rPr>
              <w:t>7,590,090</w:t>
            </w:r>
          </w:p>
        </w:tc>
        <w:tc>
          <w:tcPr>
            <w:tcW w:w="1463" w:type="dxa"/>
          </w:tcPr>
          <w:p>
            <w:pPr>
              <w:pStyle w:val="TableParagraph"/>
              <w:spacing w:line="256" w:lineRule="exact"/>
              <w:ind w:left="233" w:right="216"/>
              <w:rPr>
                <w:sz w:val="24"/>
              </w:rPr>
            </w:pPr>
            <w:r>
              <w:rPr>
                <w:sz w:val="24"/>
              </w:rPr>
              <w:t>6,612,094</w:t>
            </w:r>
          </w:p>
        </w:tc>
        <w:tc>
          <w:tcPr>
            <w:tcW w:w="1416" w:type="dxa"/>
          </w:tcPr>
          <w:p>
            <w:pPr>
              <w:pStyle w:val="TableParagraph"/>
              <w:spacing w:line="256" w:lineRule="exact"/>
              <w:ind w:left="212" w:right="194"/>
              <w:rPr>
                <w:sz w:val="24"/>
              </w:rPr>
            </w:pPr>
            <w:r>
              <w:rPr>
                <w:sz w:val="24"/>
              </w:rPr>
              <w:t>8,878,502</w:t>
            </w:r>
          </w:p>
        </w:tc>
        <w:tc>
          <w:tcPr>
            <w:tcW w:w="1569" w:type="dxa"/>
          </w:tcPr>
          <w:p>
            <w:pPr>
              <w:pStyle w:val="TableParagraph"/>
              <w:spacing w:line="256" w:lineRule="exact"/>
              <w:ind w:left="227" w:right="212"/>
              <w:rPr>
                <w:sz w:val="24"/>
              </w:rPr>
            </w:pPr>
            <w:r>
              <w:rPr>
                <w:sz w:val="24"/>
              </w:rPr>
              <w:t>10,037,840</w:t>
            </w:r>
          </w:p>
        </w:tc>
        <w:tc>
          <w:tcPr>
            <w:tcW w:w="2076" w:type="dxa"/>
          </w:tcPr>
          <w:p>
            <w:pPr>
              <w:pStyle w:val="TableParagraph"/>
              <w:spacing w:line="256" w:lineRule="exact"/>
              <w:ind w:left="262" w:right="249"/>
              <w:rPr>
                <w:sz w:val="24"/>
              </w:rPr>
            </w:pPr>
            <w:r>
              <w:rPr>
                <w:sz w:val="24"/>
              </w:rPr>
              <w:t>100</w:t>
            </w:r>
          </w:p>
        </w:tc>
      </w:tr>
      <w:tr>
        <w:trPr>
          <w:trHeight w:val="275" w:hRule="atLeast"/>
        </w:trPr>
        <w:tc>
          <w:tcPr>
            <w:tcW w:w="1572" w:type="dxa"/>
          </w:tcPr>
          <w:p>
            <w:pPr>
              <w:pStyle w:val="TableParagraph"/>
              <w:spacing w:line="256" w:lineRule="exact"/>
              <w:ind w:left="108"/>
              <w:jc w:val="left"/>
              <w:rPr>
                <w:sz w:val="24"/>
              </w:rPr>
            </w:pPr>
            <w:r>
              <w:rPr>
                <w:sz w:val="24"/>
              </w:rPr>
              <w:t>EU</w:t>
            </w:r>
          </w:p>
        </w:tc>
        <w:tc>
          <w:tcPr>
            <w:tcW w:w="1466" w:type="dxa"/>
          </w:tcPr>
          <w:p>
            <w:pPr>
              <w:pStyle w:val="TableParagraph"/>
              <w:spacing w:line="256" w:lineRule="exact"/>
              <w:ind w:left="228" w:right="222"/>
              <w:rPr>
                <w:sz w:val="24"/>
              </w:rPr>
            </w:pPr>
            <w:r>
              <w:rPr>
                <w:sz w:val="24"/>
              </w:rPr>
              <w:t>135,537</w:t>
            </w:r>
          </w:p>
        </w:tc>
        <w:tc>
          <w:tcPr>
            <w:tcW w:w="1464" w:type="dxa"/>
          </w:tcPr>
          <w:p>
            <w:pPr>
              <w:pStyle w:val="TableParagraph"/>
              <w:spacing w:line="256" w:lineRule="exact"/>
              <w:ind w:left="231" w:right="221"/>
              <w:rPr>
                <w:sz w:val="24"/>
              </w:rPr>
            </w:pPr>
            <w:r>
              <w:rPr>
                <w:sz w:val="24"/>
              </w:rPr>
              <w:t>127,076</w:t>
            </w:r>
          </w:p>
        </w:tc>
        <w:tc>
          <w:tcPr>
            <w:tcW w:w="1463" w:type="dxa"/>
          </w:tcPr>
          <w:p>
            <w:pPr>
              <w:pStyle w:val="TableParagraph"/>
              <w:spacing w:line="256" w:lineRule="exact"/>
              <w:ind w:left="229" w:right="218"/>
              <w:rPr>
                <w:sz w:val="24"/>
              </w:rPr>
            </w:pPr>
            <w:r>
              <w:rPr>
                <w:sz w:val="24"/>
              </w:rPr>
              <w:t>148,161</w:t>
            </w:r>
          </w:p>
        </w:tc>
        <w:tc>
          <w:tcPr>
            <w:tcW w:w="1466" w:type="dxa"/>
          </w:tcPr>
          <w:p>
            <w:pPr>
              <w:pStyle w:val="TableParagraph"/>
              <w:spacing w:line="256" w:lineRule="exact"/>
              <w:ind w:left="232" w:right="222"/>
              <w:rPr>
                <w:sz w:val="24"/>
              </w:rPr>
            </w:pPr>
            <w:r>
              <w:rPr>
                <w:sz w:val="24"/>
              </w:rPr>
              <w:t>189,214</w:t>
            </w:r>
          </w:p>
        </w:tc>
        <w:tc>
          <w:tcPr>
            <w:tcW w:w="1463" w:type="dxa"/>
          </w:tcPr>
          <w:p>
            <w:pPr>
              <w:pStyle w:val="TableParagraph"/>
              <w:spacing w:line="256" w:lineRule="exact"/>
              <w:ind w:left="232" w:right="218"/>
              <w:rPr>
                <w:sz w:val="24"/>
              </w:rPr>
            </w:pPr>
            <w:r>
              <w:rPr>
                <w:sz w:val="24"/>
              </w:rPr>
              <w:t>259,932</w:t>
            </w:r>
          </w:p>
        </w:tc>
        <w:tc>
          <w:tcPr>
            <w:tcW w:w="1416" w:type="dxa"/>
          </w:tcPr>
          <w:p>
            <w:pPr>
              <w:pStyle w:val="TableParagraph"/>
              <w:spacing w:line="256" w:lineRule="exact"/>
              <w:ind w:left="209" w:right="194"/>
              <w:rPr>
                <w:sz w:val="24"/>
              </w:rPr>
            </w:pPr>
            <w:r>
              <w:rPr>
                <w:sz w:val="24"/>
              </w:rPr>
              <w:t>216,890</w:t>
            </w:r>
          </w:p>
        </w:tc>
        <w:tc>
          <w:tcPr>
            <w:tcW w:w="1569" w:type="dxa"/>
          </w:tcPr>
          <w:p>
            <w:pPr>
              <w:pStyle w:val="TableParagraph"/>
              <w:spacing w:line="256" w:lineRule="exact"/>
              <w:ind w:left="227" w:right="210"/>
              <w:rPr>
                <w:sz w:val="24"/>
              </w:rPr>
            </w:pPr>
            <w:r>
              <w:rPr>
                <w:sz w:val="24"/>
              </w:rPr>
              <w:t>336,792</w:t>
            </w:r>
          </w:p>
        </w:tc>
        <w:tc>
          <w:tcPr>
            <w:tcW w:w="2076" w:type="dxa"/>
          </w:tcPr>
          <w:p>
            <w:pPr>
              <w:pStyle w:val="TableParagraph"/>
              <w:spacing w:line="256" w:lineRule="exact"/>
              <w:ind w:left="264" w:right="249"/>
              <w:rPr>
                <w:sz w:val="24"/>
              </w:rPr>
            </w:pPr>
            <w:r>
              <w:rPr>
                <w:sz w:val="24"/>
              </w:rPr>
              <w:t>3.36</w:t>
            </w:r>
          </w:p>
        </w:tc>
      </w:tr>
      <w:tr>
        <w:trPr>
          <w:trHeight w:val="278" w:hRule="atLeast"/>
        </w:trPr>
        <w:tc>
          <w:tcPr>
            <w:tcW w:w="1572" w:type="dxa"/>
          </w:tcPr>
          <w:p>
            <w:pPr>
              <w:pStyle w:val="TableParagraph"/>
              <w:spacing w:line="258" w:lineRule="exact"/>
              <w:ind w:left="108"/>
              <w:jc w:val="left"/>
              <w:rPr>
                <w:sz w:val="24"/>
              </w:rPr>
            </w:pPr>
            <w:r>
              <w:rPr>
                <w:sz w:val="24"/>
              </w:rPr>
              <w:t>NAFTA</w:t>
            </w:r>
          </w:p>
        </w:tc>
        <w:tc>
          <w:tcPr>
            <w:tcW w:w="1466" w:type="dxa"/>
          </w:tcPr>
          <w:p>
            <w:pPr>
              <w:pStyle w:val="TableParagraph"/>
              <w:spacing w:line="258" w:lineRule="exact"/>
              <w:ind w:left="228" w:right="222"/>
              <w:rPr>
                <w:sz w:val="24"/>
              </w:rPr>
            </w:pPr>
            <w:r>
              <w:rPr>
                <w:sz w:val="24"/>
              </w:rPr>
              <w:t>77,910</w:t>
            </w:r>
          </w:p>
        </w:tc>
        <w:tc>
          <w:tcPr>
            <w:tcW w:w="1464" w:type="dxa"/>
          </w:tcPr>
          <w:p>
            <w:pPr>
              <w:pStyle w:val="TableParagraph"/>
              <w:spacing w:line="258" w:lineRule="exact"/>
              <w:ind w:left="231" w:right="221"/>
              <w:rPr>
                <w:sz w:val="24"/>
              </w:rPr>
            </w:pPr>
            <w:r>
              <w:rPr>
                <w:sz w:val="24"/>
              </w:rPr>
              <w:t>63,213</w:t>
            </w:r>
          </w:p>
        </w:tc>
        <w:tc>
          <w:tcPr>
            <w:tcW w:w="1463" w:type="dxa"/>
          </w:tcPr>
          <w:p>
            <w:pPr>
              <w:pStyle w:val="TableParagraph"/>
              <w:spacing w:line="258" w:lineRule="exact"/>
              <w:ind w:left="229" w:right="218"/>
              <w:rPr>
                <w:sz w:val="24"/>
              </w:rPr>
            </w:pPr>
            <w:r>
              <w:rPr>
                <w:sz w:val="24"/>
              </w:rPr>
              <w:t>88,386</w:t>
            </w:r>
          </w:p>
        </w:tc>
        <w:tc>
          <w:tcPr>
            <w:tcW w:w="1466" w:type="dxa"/>
          </w:tcPr>
          <w:p>
            <w:pPr>
              <w:pStyle w:val="TableParagraph"/>
              <w:spacing w:line="258" w:lineRule="exact"/>
              <w:ind w:left="232" w:right="222"/>
              <w:rPr>
                <w:sz w:val="24"/>
              </w:rPr>
            </w:pPr>
            <w:r>
              <w:rPr>
                <w:sz w:val="24"/>
              </w:rPr>
              <w:t>112,152</w:t>
            </w:r>
          </w:p>
        </w:tc>
        <w:tc>
          <w:tcPr>
            <w:tcW w:w="1463" w:type="dxa"/>
          </w:tcPr>
          <w:p>
            <w:pPr>
              <w:pStyle w:val="TableParagraph"/>
              <w:spacing w:line="258" w:lineRule="exact"/>
              <w:ind w:left="232" w:right="218"/>
              <w:rPr>
                <w:sz w:val="24"/>
              </w:rPr>
            </w:pPr>
            <w:r>
              <w:rPr>
                <w:sz w:val="24"/>
              </w:rPr>
              <w:t>157,044</w:t>
            </w:r>
          </w:p>
        </w:tc>
        <w:tc>
          <w:tcPr>
            <w:tcW w:w="1416" w:type="dxa"/>
          </w:tcPr>
          <w:p>
            <w:pPr>
              <w:pStyle w:val="TableParagraph"/>
              <w:spacing w:line="258" w:lineRule="exact"/>
              <w:ind w:left="209" w:right="194"/>
              <w:rPr>
                <w:sz w:val="24"/>
              </w:rPr>
            </w:pPr>
            <w:r>
              <w:rPr>
                <w:sz w:val="24"/>
              </w:rPr>
              <w:t>147,935</w:t>
            </w:r>
          </w:p>
        </w:tc>
        <w:tc>
          <w:tcPr>
            <w:tcW w:w="1569" w:type="dxa"/>
          </w:tcPr>
          <w:p>
            <w:pPr>
              <w:pStyle w:val="TableParagraph"/>
              <w:spacing w:line="258" w:lineRule="exact"/>
              <w:ind w:left="227" w:right="210"/>
              <w:rPr>
                <w:sz w:val="24"/>
              </w:rPr>
            </w:pPr>
            <w:r>
              <w:rPr>
                <w:sz w:val="24"/>
              </w:rPr>
              <w:t>172,950</w:t>
            </w:r>
          </w:p>
        </w:tc>
        <w:tc>
          <w:tcPr>
            <w:tcW w:w="2076" w:type="dxa"/>
          </w:tcPr>
          <w:p>
            <w:pPr>
              <w:pStyle w:val="TableParagraph"/>
              <w:spacing w:line="258" w:lineRule="exact"/>
              <w:ind w:left="264" w:right="249"/>
              <w:rPr>
                <w:sz w:val="24"/>
              </w:rPr>
            </w:pPr>
            <w:r>
              <w:rPr>
                <w:sz w:val="24"/>
              </w:rPr>
              <w:t>1.72</w:t>
            </w:r>
          </w:p>
        </w:tc>
      </w:tr>
      <w:tr>
        <w:trPr>
          <w:trHeight w:val="275" w:hRule="atLeast"/>
        </w:trPr>
        <w:tc>
          <w:tcPr>
            <w:tcW w:w="1572" w:type="dxa"/>
          </w:tcPr>
          <w:p>
            <w:pPr>
              <w:pStyle w:val="TableParagraph"/>
              <w:spacing w:line="256" w:lineRule="exact"/>
              <w:ind w:left="108"/>
              <w:jc w:val="left"/>
              <w:rPr>
                <w:sz w:val="24"/>
              </w:rPr>
            </w:pPr>
            <w:r>
              <w:rPr>
                <w:sz w:val="24"/>
              </w:rPr>
              <w:t>ASEAN</w:t>
            </w:r>
          </w:p>
        </w:tc>
        <w:tc>
          <w:tcPr>
            <w:tcW w:w="1466" w:type="dxa"/>
          </w:tcPr>
          <w:p>
            <w:pPr>
              <w:pStyle w:val="TableParagraph"/>
              <w:spacing w:line="256" w:lineRule="exact"/>
              <w:ind w:left="228" w:right="222"/>
              <w:rPr>
                <w:sz w:val="24"/>
              </w:rPr>
            </w:pPr>
            <w:r>
              <w:rPr>
                <w:sz w:val="24"/>
              </w:rPr>
              <w:t>368,011</w:t>
            </w:r>
          </w:p>
        </w:tc>
        <w:tc>
          <w:tcPr>
            <w:tcW w:w="1464" w:type="dxa"/>
          </w:tcPr>
          <w:p>
            <w:pPr>
              <w:pStyle w:val="TableParagraph"/>
              <w:spacing w:line="256" w:lineRule="exact"/>
              <w:ind w:left="231" w:right="221"/>
              <w:rPr>
                <w:sz w:val="24"/>
              </w:rPr>
            </w:pPr>
            <w:r>
              <w:rPr>
                <w:sz w:val="24"/>
              </w:rPr>
              <w:t>287,141</w:t>
            </w:r>
          </w:p>
        </w:tc>
        <w:tc>
          <w:tcPr>
            <w:tcW w:w="1463" w:type="dxa"/>
          </w:tcPr>
          <w:p>
            <w:pPr>
              <w:pStyle w:val="TableParagraph"/>
              <w:spacing w:line="256" w:lineRule="exact"/>
              <w:ind w:left="229" w:right="218"/>
              <w:rPr>
                <w:sz w:val="24"/>
              </w:rPr>
            </w:pPr>
            <w:r>
              <w:rPr>
                <w:sz w:val="24"/>
              </w:rPr>
              <w:t>411,043</w:t>
            </w:r>
          </w:p>
        </w:tc>
        <w:tc>
          <w:tcPr>
            <w:tcW w:w="1466" w:type="dxa"/>
          </w:tcPr>
          <w:p>
            <w:pPr>
              <w:pStyle w:val="TableParagraph"/>
              <w:spacing w:line="256" w:lineRule="exact"/>
              <w:ind w:left="232" w:right="222"/>
              <w:rPr>
                <w:sz w:val="24"/>
              </w:rPr>
            </w:pPr>
            <w:r>
              <w:rPr>
                <w:sz w:val="24"/>
              </w:rPr>
              <w:t>429,089</w:t>
            </w:r>
          </w:p>
        </w:tc>
        <w:tc>
          <w:tcPr>
            <w:tcW w:w="1463" w:type="dxa"/>
          </w:tcPr>
          <w:p>
            <w:pPr>
              <w:pStyle w:val="TableParagraph"/>
              <w:spacing w:line="256" w:lineRule="exact"/>
              <w:ind w:left="232" w:right="218"/>
              <w:rPr>
                <w:sz w:val="24"/>
              </w:rPr>
            </w:pPr>
            <w:r>
              <w:rPr>
                <w:sz w:val="24"/>
              </w:rPr>
              <w:t>344,562</w:t>
            </w:r>
          </w:p>
        </w:tc>
        <w:tc>
          <w:tcPr>
            <w:tcW w:w="1416" w:type="dxa"/>
          </w:tcPr>
          <w:p>
            <w:pPr>
              <w:pStyle w:val="TableParagraph"/>
              <w:spacing w:line="256" w:lineRule="exact"/>
              <w:ind w:left="209" w:right="194"/>
              <w:rPr>
                <w:sz w:val="24"/>
              </w:rPr>
            </w:pPr>
            <w:r>
              <w:rPr>
                <w:sz w:val="24"/>
              </w:rPr>
              <w:t>424,509</w:t>
            </w:r>
          </w:p>
        </w:tc>
        <w:tc>
          <w:tcPr>
            <w:tcW w:w="1569" w:type="dxa"/>
          </w:tcPr>
          <w:p>
            <w:pPr>
              <w:pStyle w:val="TableParagraph"/>
              <w:spacing w:line="256" w:lineRule="exact"/>
              <w:ind w:left="227" w:right="210"/>
              <w:rPr>
                <w:sz w:val="24"/>
              </w:rPr>
            </w:pPr>
            <w:r>
              <w:rPr>
                <w:sz w:val="24"/>
              </w:rPr>
              <w:t>490,201</w:t>
            </w:r>
          </w:p>
        </w:tc>
        <w:tc>
          <w:tcPr>
            <w:tcW w:w="2076" w:type="dxa"/>
          </w:tcPr>
          <w:p>
            <w:pPr>
              <w:pStyle w:val="TableParagraph"/>
              <w:spacing w:line="256" w:lineRule="exact"/>
              <w:ind w:left="264" w:right="249"/>
              <w:rPr>
                <w:sz w:val="24"/>
              </w:rPr>
            </w:pPr>
            <w:r>
              <w:rPr>
                <w:sz w:val="24"/>
              </w:rPr>
              <w:t>4.88</w:t>
            </w:r>
          </w:p>
        </w:tc>
      </w:tr>
      <w:tr>
        <w:trPr>
          <w:trHeight w:val="276" w:hRule="atLeast"/>
        </w:trPr>
        <w:tc>
          <w:tcPr>
            <w:tcW w:w="1572" w:type="dxa"/>
            <w:shd w:val="clear" w:color="auto" w:fill="F9BE8F"/>
          </w:tcPr>
          <w:p>
            <w:pPr>
              <w:pStyle w:val="TableParagraph"/>
              <w:spacing w:line="256" w:lineRule="exact"/>
              <w:ind w:left="108"/>
              <w:jc w:val="left"/>
              <w:rPr>
                <w:b/>
                <w:sz w:val="24"/>
              </w:rPr>
            </w:pPr>
            <w:r>
              <w:rPr>
                <w:b/>
                <w:sz w:val="24"/>
              </w:rPr>
              <w:t>SAARC</w:t>
            </w:r>
          </w:p>
        </w:tc>
        <w:tc>
          <w:tcPr>
            <w:tcW w:w="1466" w:type="dxa"/>
            <w:shd w:val="clear" w:color="auto" w:fill="F9BE8F"/>
          </w:tcPr>
          <w:p>
            <w:pPr>
              <w:pStyle w:val="TableParagraph"/>
              <w:spacing w:line="256" w:lineRule="exact"/>
              <w:ind w:left="230" w:right="222"/>
              <w:rPr>
                <w:b/>
                <w:sz w:val="24"/>
              </w:rPr>
            </w:pPr>
            <w:r>
              <w:rPr>
                <w:b/>
                <w:sz w:val="24"/>
              </w:rPr>
              <w:t>3,778,844</w:t>
            </w:r>
          </w:p>
        </w:tc>
        <w:tc>
          <w:tcPr>
            <w:tcW w:w="1464" w:type="dxa"/>
            <w:shd w:val="clear" w:color="auto" w:fill="F9BE8F"/>
          </w:tcPr>
          <w:p>
            <w:pPr>
              <w:pStyle w:val="TableParagraph"/>
              <w:spacing w:line="256" w:lineRule="exact"/>
              <w:ind w:left="232" w:right="221"/>
              <w:rPr>
                <w:b/>
                <w:sz w:val="24"/>
              </w:rPr>
            </w:pPr>
            <w:r>
              <w:rPr>
                <w:b/>
                <w:sz w:val="24"/>
              </w:rPr>
              <w:t>3,964,513</w:t>
            </w:r>
          </w:p>
        </w:tc>
        <w:tc>
          <w:tcPr>
            <w:tcW w:w="1463" w:type="dxa"/>
            <w:shd w:val="clear" w:color="auto" w:fill="F9BE8F"/>
          </w:tcPr>
          <w:p>
            <w:pPr>
              <w:pStyle w:val="TableParagraph"/>
              <w:spacing w:line="256" w:lineRule="exact"/>
              <w:ind w:left="231" w:right="218"/>
              <w:rPr>
                <w:b/>
                <w:sz w:val="24"/>
              </w:rPr>
            </w:pPr>
            <w:r>
              <w:rPr>
                <w:b/>
                <w:sz w:val="24"/>
              </w:rPr>
              <w:t>4,128,029</w:t>
            </w:r>
          </w:p>
        </w:tc>
        <w:tc>
          <w:tcPr>
            <w:tcW w:w="1466" w:type="dxa"/>
            <w:shd w:val="clear" w:color="auto" w:fill="F9BE8F"/>
          </w:tcPr>
          <w:p>
            <w:pPr>
              <w:pStyle w:val="TableParagraph"/>
              <w:spacing w:line="256" w:lineRule="exact"/>
              <w:ind w:left="232" w:right="220"/>
              <w:rPr>
                <w:b/>
                <w:sz w:val="24"/>
              </w:rPr>
            </w:pPr>
            <w:r>
              <w:rPr>
                <w:b/>
                <w:sz w:val="24"/>
              </w:rPr>
              <w:t>4,969,936</w:t>
            </w:r>
          </w:p>
        </w:tc>
        <w:tc>
          <w:tcPr>
            <w:tcW w:w="1463" w:type="dxa"/>
            <w:shd w:val="clear" w:color="auto" w:fill="F9BE8F"/>
          </w:tcPr>
          <w:p>
            <w:pPr>
              <w:pStyle w:val="TableParagraph"/>
              <w:spacing w:line="256" w:lineRule="exact"/>
              <w:ind w:left="233" w:right="216"/>
              <w:rPr>
                <w:b/>
                <w:sz w:val="24"/>
              </w:rPr>
            </w:pPr>
            <w:r>
              <w:rPr>
                <w:b/>
                <w:sz w:val="24"/>
              </w:rPr>
              <w:t>4,041,701</w:t>
            </w:r>
          </w:p>
        </w:tc>
        <w:tc>
          <w:tcPr>
            <w:tcW w:w="1416" w:type="dxa"/>
            <w:shd w:val="clear" w:color="auto" w:fill="F9BE8F"/>
          </w:tcPr>
          <w:p>
            <w:pPr>
              <w:pStyle w:val="TableParagraph"/>
              <w:spacing w:line="256" w:lineRule="exact"/>
              <w:ind w:left="212" w:right="194"/>
              <w:rPr>
                <w:b/>
                <w:sz w:val="24"/>
              </w:rPr>
            </w:pPr>
            <w:r>
              <w:rPr>
                <w:b/>
                <w:sz w:val="24"/>
              </w:rPr>
              <w:t>5,874,809</w:t>
            </w:r>
          </w:p>
        </w:tc>
        <w:tc>
          <w:tcPr>
            <w:tcW w:w="1569" w:type="dxa"/>
            <w:shd w:val="clear" w:color="auto" w:fill="F9BE8F"/>
          </w:tcPr>
          <w:p>
            <w:pPr>
              <w:pStyle w:val="TableParagraph"/>
              <w:spacing w:line="256" w:lineRule="exact"/>
              <w:ind w:left="227" w:right="212"/>
              <w:rPr>
                <w:b/>
                <w:sz w:val="24"/>
              </w:rPr>
            </w:pPr>
            <w:r>
              <w:rPr>
                <w:b/>
                <w:sz w:val="24"/>
              </w:rPr>
              <w:t>6,580,682</w:t>
            </w:r>
          </w:p>
        </w:tc>
        <w:tc>
          <w:tcPr>
            <w:tcW w:w="2076" w:type="dxa"/>
            <w:shd w:val="clear" w:color="auto" w:fill="F9BE8F"/>
          </w:tcPr>
          <w:p>
            <w:pPr>
              <w:pStyle w:val="TableParagraph"/>
              <w:spacing w:line="256" w:lineRule="exact"/>
              <w:ind w:left="264" w:right="249"/>
              <w:rPr>
                <w:b/>
                <w:sz w:val="24"/>
              </w:rPr>
            </w:pPr>
            <w:r>
              <w:rPr>
                <w:b/>
                <w:sz w:val="24"/>
              </w:rPr>
              <w:t>65.56</w:t>
            </w:r>
          </w:p>
        </w:tc>
      </w:tr>
      <w:tr>
        <w:trPr>
          <w:trHeight w:val="275" w:hRule="atLeast"/>
        </w:trPr>
        <w:tc>
          <w:tcPr>
            <w:tcW w:w="1572" w:type="dxa"/>
          </w:tcPr>
          <w:p>
            <w:pPr>
              <w:pStyle w:val="TableParagraph"/>
              <w:spacing w:line="256" w:lineRule="exact"/>
              <w:ind w:left="108"/>
              <w:jc w:val="left"/>
              <w:rPr>
                <w:sz w:val="24"/>
              </w:rPr>
            </w:pPr>
            <w:r>
              <w:rPr>
                <w:sz w:val="24"/>
              </w:rPr>
              <w:t>India</w:t>
            </w:r>
          </w:p>
        </w:tc>
        <w:tc>
          <w:tcPr>
            <w:tcW w:w="1466" w:type="dxa"/>
          </w:tcPr>
          <w:p>
            <w:pPr>
              <w:pStyle w:val="TableParagraph"/>
              <w:spacing w:line="256" w:lineRule="exact"/>
              <w:ind w:left="230" w:right="222"/>
              <w:rPr>
                <w:sz w:val="24"/>
              </w:rPr>
            </w:pPr>
            <w:r>
              <w:rPr>
                <w:sz w:val="24"/>
              </w:rPr>
              <w:t>3,751,681</w:t>
            </w:r>
          </w:p>
        </w:tc>
        <w:tc>
          <w:tcPr>
            <w:tcW w:w="1464" w:type="dxa"/>
          </w:tcPr>
          <w:p>
            <w:pPr>
              <w:pStyle w:val="TableParagraph"/>
              <w:spacing w:line="256" w:lineRule="exact"/>
              <w:ind w:left="232" w:right="221"/>
              <w:rPr>
                <w:sz w:val="24"/>
              </w:rPr>
            </w:pPr>
            <w:r>
              <w:rPr>
                <w:sz w:val="24"/>
              </w:rPr>
              <w:t>3,935,463</w:t>
            </w:r>
          </w:p>
        </w:tc>
        <w:tc>
          <w:tcPr>
            <w:tcW w:w="1463" w:type="dxa"/>
          </w:tcPr>
          <w:p>
            <w:pPr>
              <w:pStyle w:val="TableParagraph"/>
              <w:spacing w:line="256" w:lineRule="exact"/>
              <w:ind w:left="231" w:right="218"/>
              <w:rPr>
                <w:sz w:val="24"/>
              </w:rPr>
            </w:pPr>
            <w:r>
              <w:rPr>
                <w:sz w:val="24"/>
              </w:rPr>
              <w:t>4,103,805</w:t>
            </w:r>
          </w:p>
        </w:tc>
        <w:tc>
          <w:tcPr>
            <w:tcW w:w="1466" w:type="dxa"/>
          </w:tcPr>
          <w:p>
            <w:pPr>
              <w:pStyle w:val="TableParagraph"/>
              <w:spacing w:line="256" w:lineRule="exact"/>
              <w:ind w:left="232" w:right="220"/>
              <w:rPr>
                <w:sz w:val="24"/>
              </w:rPr>
            </w:pPr>
            <w:r>
              <w:rPr>
                <w:sz w:val="24"/>
              </w:rPr>
              <w:t>4,935,198</w:t>
            </w:r>
          </w:p>
        </w:tc>
        <w:tc>
          <w:tcPr>
            <w:tcW w:w="1463" w:type="dxa"/>
          </w:tcPr>
          <w:p>
            <w:pPr>
              <w:pStyle w:val="TableParagraph"/>
              <w:spacing w:line="256" w:lineRule="exact"/>
              <w:ind w:left="233" w:right="216"/>
              <w:rPr>
                <w:sz w:val="24"/>
              </w:rPr>
            </w:pPr>
            <w:r>
              <w:rPr>
                <w:sz w:val="24"/>
              </w:rPr>
              <w:t>4,008,220</w:t>
            </w:r>
          </w:p>
        </w:tc>
        <w:tc>
          <w:tcPr>
            <w:tcW w:w="1416" w:type="dxa"/>
          </w:tcPr>
          <w:p>
            <w:pPr>
              <w:pStyle w:val="TableParagraph"/>
              <w:spacing w:line="256" w:lineRule="exact"/>
              <w:ind w:left="212" w:right="194"/>
              <w:rPr>
                <w:sz w:val="24"/>
              </w:rPr>
            </w:pPr>
            <w:r>
              <w:rPr>
                <w:sz w:val="24"/>
              </w:rPr>
              <w:t>5,816,205</w:t>
            </w:r>
          </w:p>
        </w:tc>
        <w:tc>
          <w:tcPr>
            <w:tcW w:w="1569" w:type="dxa"/>
          </w:tcPr>
          <w:p>
            <w:pPr>
              <w:pStyle w:val="TableParagraph"/>
              <w:spacing w:line="256" w:lineRule="exact"/>
              <w:ind w:left="227" w:right="212"/>
              <w:rPr>
                <w:sz w:val="24"/>
              </w:rPr>
            </w:pPr>
            <w:r>
              <w:rPr>
                <w:sz w:val="24"/>
              </w:rPr>
              <w:t>6,519,702</w:t>
            </w:r>
          </w:p>
        </w:tc>
        <w:tc>
          <w:tcPr>
            <w:tcW w:w="2076" w:type="dxa"/>
          </w:tcPr>
          <w:p>
            <w:pPr>
              <w:pStyle w:val="TableParagraph"/>
              <w:spacing w:line="256" w:lineRule="exact"/>
              <w:ind w:left="264" w:right="249"/>
              <w:rPr>
                <w:sz w:val="24"/>
              </w:rPr>
            </w:pPr>
            <w:r>
              <w:rPr>
                <w:sz w:val="24"/>
              </w:rPr>
              <w:t>64.95</w:t>
            </w:r>
          </w:p>
        </w:tc>
      </w:tr>
      <w:tr>
        <w:trPr>
          <w:trHeight w:val="275" w:hRule="atLeast"/>
        </w:trPr>
        <w:tc>
          <w:tcPr>
            <w:tcW w:w="1572" w:type="dxa"/>
          </w:tcPr>
          <w:p>
            <w:pPr>
              <w:pStyle w:val="TableParagraph"/>
              <w:spacing w:line="256" w:lineRule="exact"/>
              <w:ind w:left="108"/>
              <w:jc w:val="left"/>
              <w:rPr>
                <w:sz w:val="24"/>
              </w:rPr>
            </w:pPr>
            <w:r>
              <w:rPr>
                <w:sz w:val="24"/>
              </w:rPr>
              <w:t>Bangladesh</w:t>
            </w:r>
          </w:p>
        </w:tc>
        <w:tc>
          <w:tcPr>
            <w:tcW w:w="1466" w:type="dxa"/>
          </w:tcPr>
          <w:p>
            <w:pPr>
              <w:pStyle w:val="TableParagraph"/>
              <w:spacing w:line="256" w:lineRule="exact"/>
              <w:ind w:left="228" w:right="222"/>
              <w:rPr>
                <w:sz w:val="24"/>
              </w:rPr>
            </w:pPr>
            <w:r>
              <w:rPr>
                <w:sz w:val="24"/>
              </w:rPr>
              <w:t>19,385</w:t>
            </w:r>
          </w:p>
        </w:tc>
        <w:tc>
          <w:tcPr>
            <w:tcW w:w="1464" w:type="dxa"/>
          </w:tcPr>
          <w:p>
            <w:pPr>
              <w:pStyle w:val="TableParagraph"/>
              <w:spacing w:line="256" w:lineRule="exact"/>
              <w:ind w:left="231" w:right="221"/>
              <w:rPr>
                <w:sz w:val="24"/>
              </w:rPr>
            </w:pPr>
            <w:r>
              <w:rPr>
                <w:sz w:val="24"/>
              </w:rPr>
              <w:t>21,762</w:t>
            </w:r>
          </w:p>
        </w:tc>
        <w:tc>
          <w:tcPr>
            <w:tcW w:w="1463" w:type="dxa"/>
          </w:tcPr>
          <w:p>
            <w:pPr>
              <w:pStyle w:val="TableParagraph"/>
              <w:spacing w:line="256" w:lineRule="exact"/>
              <w:ind w:left="229" w:right="218"/>
              <w:rPr>
                <w:sz w:val="24"/>
              </w:rPr>
            </w:pPr>
            <w:r>
              <w:rPr>
                <w:sz w:val="24"/>
              </w:rPr>
              <w:t>16,060</w:t>
            </w:r>
          </w:p>
        </w:tc>
        <w:tc>
          <w:tcPr>
            <w:tcW w:w="1466" w:type="dxa"/>
          </w:tcPr>
          <w:p>
            <w:pPr>
              <w:pStyle w:val="TableParagraph"/>
              <w:spacing w:line="256" w:lineRule="exact"/>
              <w:ind w:left="232" w:right="222"/>
              <w:rPr>
                <w:sz w:val="24"/>
              </w:rPr>
            </w:pPr>
            <w:r>
              <w:rPr>
                <w:sz w:val="24"/>
              </w:rPr>
              <w:t>23,955</w:t>
            </w:r>
          </w:p>
        </w:tc>
        <w:tc>
          <w:tcPr>
            <w:tcW w:w="1463" w:type="dxa"/>
          </w:tcPr>
          <w:p>
            <w:pPr>
              <w:pStyle w:val="TableParagraph"/>
              <w:spacing w:line="256" w:lineRule="exact"/>
              <w:ind w:left="232" w:right="218"/>
              <w:rPr>
                <w:sz w:val="24"/>
              </w:rPr>
            </w:pPr>
            <w:r>
              <w:rPr>
                <w:sz w:val="24"/>
              </w:rPr>
              <w:t>24,800</w:t>
            </w:r>
          </w:p>
        </w:tc>
        <w:tc>
          <w:tcPr>
            <w:tcW w:w="1416" w:type="dxa"/>
          </w:tcPr>
          <w:p>
            <w:pPr>
              <w:pStyle w:val="TableParagraph"/>
              <w:spacing w:line="256" w:lineRule="exact"/>
              <w:ind w:left="209" w:right="194"/>
              <w:rPr>
                <w:sz w:val="24"/>
              </w:rPr>
            </w:pPr>
            <w:r>
              <w:rPr>
                <w:sz w:val="24"/>
              </w:rPr>
              <w:t>47,173</w:t>
            </w:r>
          </w:p>
        </w:tc>
        <w:tc>
          <w:tcPr>
            <w:tcW w:w="1569" w:type="dxa"/>
          </w:tcPr>
          <w:p>
            <w:pPr>
              <w:pStyle w:val="TableParagraph"/>
              <w:spacing w:line="256" w:lineRule="exact"/>
              <w:ind w:left="227" w:right="210"/>
              <w:rPr>
                <w:sz w:val="24"/>
              </w:rPr>
            </w:pPr>
            <w:r>
              <w:rPr>
                <w:sz w:val="24"/>
              </w:rPr>
              <w:t>38,890</w:t>
            </w:r>
          </w:p>
        </w:tc>
        <w:tc>
          <w:tcPr>
            <w:tcW w:w="2076" w:type="dxa"/>
          </w:tcPr>
          <w:p>
            <w:pPr>
              <w:pStyle w:val="TableParagraph"/>
              <w:spacing w:line="256" w:lineRule="exact"/>
              <w:ind w:left="264" w:right="249"/>
              <w:rPr>
                <w:sz w:val="24"/>
              </w:rPr>
            </w:pPr>
            <w:r>
              <w:rPr>
                <w:sz w:val="24"/>
              </w:rPr>
              <w:t>0.39</w:t>
            </w:r>
          </w:p>
        </w:tc>
      </w:tr>
      <w:tr>
        <w:trPr>
          <w:trHeight w:val="275" w:hRule="atLeast"/>
        </w:trPr>
        <w:tc>
          <w:tcPr>
            <w:tcW w:w="1572" w:type="dxa"/>
          </w:tcPr>
          <w:p>
            <w:pPr>
              <w:pStyle w:val="TableParagraph"/>
              <w:spacing w:line="256" w:lineRule="exact"/>
              <w:ind w:left="108"/>
              <w:jc w:val="left"/>
              <w:rPr>
                <w:sz w:val="24"/>
              </w:rPr>
            </w:pPr>
            <w:r>
              <w:rPr>
                <w:sz w:val="24"/>
              </w:rPr>
              <w:t>Bhutan</w:t>
            </w:r>
          </w:p>
        </w:tc>
        <w:tc>
          <w:tcPr>
            <w:tcW w:w="1466" w:type="dxa"/>
          </w:tcPr>
          <w:p>
            <w:pPr>
              <w:pStyle w:val="TableParagraph"/>
              <w:spacing w:line="256" w:lineRule="exact"/>
              <w:ind w:left="228" w:right="222"/>
              <w:rPr>
                <w:sz w:val="24"/>
              </w:rPr>
            </w:pPr>
            <w:r>
              <w:rPr>
                <w:sz w:val="24"/>
              </w:rPr>
              <w:t>2,661</w:t>
            </w:r>
          </w:p>
        </w:tc>
        <w:tc>
          <w:tcPr>
            <w:tcW w:w="1464" w:type="dxa"/>
          </w:tcPr>
          <w:p>
            <w:pPr>
              <w:pStyle w:val="TableParagraph"/>
              <w:spacing w:line="256" w:lineRule="exact"/>
              <w:ind w:left="231" w:right="221"/>
              <w:rPr>
                <w:sz w:val="24"/>
              </w:rPr>
            </w:pPr>
            <w:r>
              <w:rPr>
                <w:sz w:val="24"/>
              </w:rPr>
              <w:t>3,106</w:t>
            </w:r>
          </w:p>
        </w:tc>
        <w:tc>
          <w:tcPr>
            <w:tcW w:w="1463" w:type="dxa"/>
          </w:tcPr>
          <w:p>
            <w:pPr>
              <w:pStyle w:val="TableParagraph"/>
              <w:spacing w:line="256" w:lineRule="exact"/>
              <w:ind w:left="229" w:right="218"/>
              <w:rPr>
                <w:sz w:val="24"/>
              </w:rPr>
            </w:pPr>
            <w:r>
              <w:rPr>
                <w:sz w:val="24"/>
              </w:rPr>
              <w:t>2,546</w:t>
            </w:r>
          </w:p>
        </w:tc>
        <w:tc>
          <w:tcPr>
            <w:tcW w:w="1466" w:type="dxa"/>
          </w:tcPr>
          <w:p>
            <w:pPr>
              <w:pStyle w:val="TableParagraph"/>
              <w:spacing w:line="256" w:lineRule="exact"/>
              <w:ind w:left="232" w:right="222"/>
              <w:rPr>
                <w:sz w:val="24"/>
              </w:rPr>
            </w:pPr>
            <w:r>
              <w:rPr>
                <w:sz w:val="24"/>
              </w:rPr>
              <w:t>5,174</w:t>
            </w:r>
          </w:p>
        </w:tc>
        <w:tc>
          <w:tcPr>
            <w:tcW w:w="1463" w:type="dxa"/>
          </w:tcPr>
          <w:p>
            <w:pPr>
              <w:pStyle w:val="TableParagraph"/>
              <w:spacing w:line="256" w:lineRule="exact"/>
              <w:ind w:left="232" w:right="218"/>
              <w:rPr>
                <w:sz w:val="24"/>
              </w:rPr>
            </w:pPr>
            <w:r>
              <w:rPr>
                <w:sz w:val="24"/>
              </w:rPr>
              <w:t>3,087</w:t>
            </w:r>
          </w:p>
        </w:tc>
        <w:tc>
          <w:tcPr>
            <w:tcW w:w="1416" w:type="dxa"/>
          </w:tcPr>
          <w:p>
            <w:pPr>
              <w:pStyle w:val="TableParagraph"/>
              <w:spacing w:line="256" w:lineRule="exact"/>
              <w:ind w:left="209" w:right="194"/>
              <w:rPr>
                <w:sz w:val="24"/>
              </w:rPr>
            </w:pPr>
            <w:r>
              <w:rPr>
                <w:sz w:val="24"/>
              </w:rPr>
              <w:t>5,431</w:t>
            </w:r>
          </w:p>
        </w:tc>
        <w:tc>
          <w:tcPr>
            <w:tcW w:w="1569" w:type="dxa"/>
          </w:tcPr>
          <w:p>
            <w:pPr>
              <w:pStyle w:val="TableParagraph"/>
              <w:spacing w:line="256" w:lineRule="exact"/>
              <w:ind w:left="227" w:right="210"/>
              <w:rPr>
                <w:sz w:val="24"/>
              </w:rPr>
            </w:pPr>
            <w:r>
              <w:rPr>
                <w:sz w:val="24"/>
              </w:rPr>
              <w:t>8,259</w:t>
            </w:r>
          </w:p>
        </w:tc>
        <w:tc>
          <w:tcPr>
            <w:tcW w:w="2076" w:type="dxa"/>
          </w:tcPr>
          <w:p>
            <w:pPr>
              <w:pStyle w:val="TableParagraph"/>
              <w:spacing w:line="256" w:lineRule="exact"/>
              <w:ind w:left="264" w:right="249"/>
              <w:rPr>
                <w:sz w:val="24"/>
              </w:rPr>
            </w:pPr>
            <w:r>
              <w:rPr>
                <w:sz w:val="24"/>
              </w:rPr>
              <w:t>0.08</w:t>
            </w:r>
          </w:p>
        </w:tc>
      </w:tr>
      <w:tr>
        <w:trPr>
          <w:trHeight w:val="275" w:hRule="atLeast"/>
        </w:trPr>
        <w:tc>
          <w:tcPr>
            <w:tcW w:w="1572" w:type="dxa"/>
          </w:tcPr>
          <w:p>
            <w:pPr>
              <w:pStyle w:val="TableParagraph"/>
              <w:spacing w:line="256" w:lineRule="exact"/>
              <w:ind w:left="108"/>
              <w:jc w:val="left"/>
              <w:rPr>
                <w:sz w:val="24"/>
              </w:rPr>
            </w:pPr>
            <w:r>
              <w:rPr>
                <w:sz w:val="24"/>
              </w:rPr>
              <w:t>Sri Lanka</w:t>
            </w:r>
          </w:p>
        </w:tc>
        <w:tc>
          <w:tcPr>
            <w:tcW w:w="1466" w:type="dxa"/>
          </w:tcPr>
          <w:p>
            <w:pPr>
              <w:pStyle w:val="TableParagraph"/>
              <w:spacing w:line="256" w:lineRule="exact"/>
              <w:ind w:left="230" w:right="222"/>
              <w:rPr>
                <w:sz w:val="24"/>
              </w:rPr>
            </w:pPr>
            <w:r>
              <w:rPr>
                <w:sz w:val="24"/>
              </w:rPr>
              <w:t>997</w:t>
            </w:r>
          </w:p>
        </w:tc>
        <w:tc>
          <w:tcPr>
            <w:tcW w:w="1464" w:type="dxa"/>
          </w:tcPr>
          <w:p>
            <w:pPr>
              <w:pStyle w:val="TableParagraph"/>
              <w:spacing w:line="256" w:lineRule="exact"/>
              <w:ind w:left="231" w:right="221"/>
              <w:rPr>
                <w:sz w:val="24"/>
              </w:rPr>
            </w:pPr>
            <w:r>
              <w:rPr>
                <w:sz w:val="24"/>
              </w:rPr>
              <w:t>1,584</w:t>
            </w:r>
          </w:p>
        </w:tc>
        <w:tc>
          <w:tcPr>
            <w:tcW w:w="1463" w:type="dxa"/>
          </w:tcPr>
          <w:p>
            <w:pPr>
              <w:pStyle w:val="TableParagraph"/>
              <w:spacing w:line="256" w:lineRule="exact"/>
              <w:ind w:left="229" w:right="218"/>
              <w:rPr>
                <w:sz w:val="24"/>
              </w:rPr>
            </w:pPr>
            <w:r>
              <w:rPr>
                <w:sz w:val="24"/>
              </w:rPr>
              <w:t>1,440</w:t>
            </w:r>
          </w:p>
        </w:tc>
        <w:tc>
          <w:tcPr>
            <w:tcW w:w="1466" w:type="dxa"/>
          </w:tcPr>
          <w:p>
            <w:pPr>
              <w:pStyle w:val="TableParagraph"/>
              <w:spacing w:line="256" w:lineRule="exact"/>
              <w:ind w:left="232" w:right="222"/>
              <w:rPr>
                <w:sz w:val="24"/>
              </w:rPr>
            </w:pPr>
            <w:r>
              <w:rPr>
                <w:sz w:val="24"/>
              </w:rPr>
              <w:t>1,897</w:t>
            </w:r>
          </w:p>
        </w:tc>
        <w:tc>
          <w:tcPr>
            <w:tcW w:w="1463" w:type="dxa"/>
          </w:tcPr>
          <w:p>
            <w:pPr>
              <w:pStyle w:val="TableParagraph"/>
              <w:spacing w:line="256" w:lineRule="exact"/>
              <w:ind w:left="232" w:right="218"/>
              <w:rPr>
                <w:sz w:val="24"/>
              </w:rPr>
            </w:pPr>
            <w:r>
              <w:rPr>
                <w:sz w:val="24"/>
              </w:rPr>
              <w:t>1,925</w:t>
            </w:r>
          </w:p>
        </w:tc>
        <w:tc>
          <w:tcPr>
            <w:tcW w:w="1416" w:type="dxa"/>
          </w:tcPr>
          <w:p>
            <w:pPr>
              <w:pStyle w:val="TableParagraph"/>
              <w:spacing w:line="256" w:lineRule="exact"/>
              <w:ind w:left="209" w:right="194"/>
              <w:rPr>
                <w:sz w:val="24"/>
              </w:rPr>
            </w:pPr>
            <w:r>
              <w:rPr>
                <w:sz w:val="24"/>
              </w:rPr>
              <w:t>1,484</w:t>
            </w:r>
          </w:p>
        </w:tc>
        <w:tc>
          <w:tcPr>
            <w:tcW w:w="1569" w:type="dxa"/>
          </w:tcPr>
          <w:p>
            <w:pPr>
              <w:pStyle w:val="TableParagraph"/>
              <w:spacing w:line="256" w:lineRule="exact"/>
              <w:ind w:left="227" w:right="210"/>
              <w:rPr>
                <w:sz w:val="24"/>
              </w:rPr>
            </w:pPr>
            <w:r>
              <w:rPr>
                <w:sz w:val="24"/>
              </w:rPr>
              <w:t>2,052</w:t>
            </w:r>
          </w:p>
        </w:tc>
        <w:tc>
          <w:tcPr>
            <w:tcW w:w="2076" w:type="dxa"/>
          </w:tcPr>
          <w:p>
            <w:pPr>
              <w:pStyle w:val="TableParagraph"/>
              <w:spacing w:line="256" w:lineRule="exact"/>
              <w:ind w:left="264" w:right="249"/>
              <w:rPr>
                <w:sz w:val="24"/>
              </w:rPr>
            </w:pPr>
            <w:r>
              <w:rPr>
                <w:sz w:val="24"/>
              </w:rPr>
              <w:t>0.02</w:t>
            </w:r>
          </w:p>
        </w:tc>
      </w:tr>
      <w:tr>
        <w:trPr>
          <w:trHeight w:val="277" w:hRule="atLeast"/>
        </w:trPr>
        <w:tc>
          <w:tcPr>
            <w:tcW w:w="1572" w:type="dxa"/>
          </w:tcPr>
          <w:p>
            <w:pPr>
              <w:pStyle w:val="TableParagraph"/>
              <w:spacing w:line="258" w:lineRule="exact"/>
              <w:ind w:left="108"/>
              <w:jc w:val="left"/>
              <w:rPr>
                <w:sz w:val="24"/>
              </w:rPr>
            </w:pPr>
            <w:r>
              <w:rPr>
                <w:sz w:val="24"/>
              </w:rPr>
              <w:t>Pakistan</w:t>
            </w:r>
          </w:p>
        </w:tc>
        <w:tc>
          <w:tcPr>
            <w:tcW w:w="1466" w:type="dxa"/>
          </w:tcPr>
          <w:p>
            <w:pPr>
              <w:pStyle w:val="TableParagraph"/>
              <w:spacing w:line="258" w:lineRule="exact"/>
              <w:ind w:left="228" w:right="222"/>
              <w:rPr>
                <w:sz w:val="24"/>
              </w:rPr>
            </w:pPr>
            <w:r>
              <w:rPr>
                <w:sz w:val="24"/>
              </w:rPr>
              <w:t>4,100</w:t>
            </w:r>
          </w:p>
        </w:tc>
        <w:tc>
          <w:tcPr>
            <w:tcW w:w="1464" w:type="dxa"/>
          </w:tcPr>
          <w:p>
            <w:pPr>
              <w:pStyle w:val="TableParagraph"/>
              <w:spacing w:line="258" w:lineRule="exact"/>
              <w:ind w:left="231" w:right="221"/>
              <w:rPr>
                <w:sz w:val="24"/>
              </w:rPr>
            </w:pPr>
            <w:r>
              <w:rPr>
                <w:sz w:val="24"/>
              </w:rPr>
              <w:t>2,595</w:t>
            </w:r>
          </w:p>
        </w:tc>
        <w:tc>
          <w:tcPr>
            <w:tcW w:w="1463" w:type="dxa"/>
          </w:tcPr>
          <w:p>
            <w:pPr>
              <w:pStyle w:val="TableParagraph"/>
              <w:spacing w:line="258" w:lineRule="exact"/>
              <w:ind w:left="229" w:right="218"/>
              <w:rPr>
                <w:sz w:val="24"/>
              </w:rPr>
            </w:pPr>
            <w:r>
              <w:rPr>
                <w:sz w:val="24"/>
              </w:rPr>
              <w:t>3,934</w:t>
            </w:r>
          </w:p>
        </w:tc>
        <w:tc>
          <w:tcPr>
            <w:tcW w:w="1466" w:type="dxa"/>
          </w:tcPr>
          <w:p>
            <w:pPr>
              <w:pStyle w:val="TableParagraph"/>
              <w:spacing w:line="258" w:lineRule="exact"/>
              <w:ind w:left="232" w:right="222"/>
              <w:rPr>
                <w:sz w:val="24"/>
              </w:rPr>
            </w:pPr>
            <w:r>
              <w:rPr>
                <w:sz w:val="24"/>
              </w:rPr>
              <w:t>3,514</w:t>
            </w:r>
          </w:p>
        </w:tc>
        <w:tc>
          <w:tcPr>
            <w:tcW w:w="1463" w:type="dxa"/>
          </w:tcPr>
          <w:p>
            <w:pPr>
              <w:pStyle w:val="TableParagraph"/>
              <w:spacing w:line="258" w:lineRule="exact"/>
              <w:ind w:left="232" w:right="218"/>
              <w:rPr>
                <w:sz w:val="24"/>
              </w:rPr>
            </w:pPr>
            <w:r>
              <w:rPr>
                <w:sz w:val="24"/>
              </w:rPr>
              <w:t>3,586</w:t>
            </w:r>
          </w:p>
        </w:tc>
        <w:tc>
          <w:tcPr>
            <w:tcW w:w="1416" w:type="dxa"/>
          </w:tcPr>
          <w:p>
            <w:pPr>
              <w:pStyle w:val="TableParagraph"/>
              <w:spacing w:line="258" w:lineRule="exact"/>
              <w:ind w:left="209" w:right="194"/>
              <w:rPr>
                <w:sz w:val="24"/>
              </w:rPr>
            </w:pPr>
            <w:r>
              <w:rPr>
                <w:sz w:val="24"/>
              </w:rPr>
              <w:t>3,604</w:t>
            </w:r>
          </w:p>
        </w:tc>
        <w:tc>
          <w:tcPr>
            <w:tcW w:w="1569" w:type="dxa"/>
          </w:tcPr>
          <w:p>
            <w:pPr>
              <w:pStyle w:val="TableParagraph"/>
              <w:spacing w:line="258" w:lineRule="exact"/>
              <w:ind w:left="227" w:right="210"/>
              <w:rPr>
                <w:sz w:val="24"/>
              </w:rPr>
            </w:pPr>
            <w:r>
              <w:rPr>
                <w:sz w:val="24"/>
              </w:rPr>
              <w:t>11,772</w:t>
            </w:r>
          </w:p>
        </w:tc>
        <w:tc>
          <w:tcPr>
            <w:tcW w:w="2076" w:type="dxa"/>
          </w:tcPr>
          <w:p>
            <w:pPr>
              <w:pStyle w:val="TableParagraph"/>
              <w:spacing w:line="258" w:lineRule="exact"/>
              <w:ind w:left="264" w:right="249"/>
              <w:rPr>
                <w:sz w:val="24"/>
              </w:rPr>
            </w:pPr>
            <w:r>
              <w:rPr>
                <w:sz w:val="24"/>
              </w:rPr>
              <w:t>0.12</w:t>
            </w:r>
          </w:p>
        </w:tc>
      </w:tr>
      <w:tr>
        <w:trPr>
          <w:trHeight w:val="275" w:hRule="atLeast"/>
        </w:trPr>
        <w:tc>
          <w:tcPr>
            <w:tcW w:w="1572" w:type="dxa"/>
          </w:tcPr>
          <w:p>
            <w:pPr>
              <w:pStyle w:val="TableParagraph"/>
              <w:spacing w:line="256" w:lineRule="exact"/>
              <w:ind w:left="108"/>
              <w:jc w:val="left"/>
              <w:rPr>
                <w:sz w:val="24"/>
              </w:rPr>
            </w:pPr>
            <w:r>
              <w:rPr>
                <w:sz w:val="24"/>
              </w:rPr>
              <w:t>Afghanistan</w:t>
            </w:r>
          </w:p>
        </w:tc>
        <w:tc>
          <w:tcPr>
            <w:tcW w:w="1466" w:type="dxa"/>
          </w:tcPr>
          <w:p>
            <w:pPr>
              <w:pStyle w:val="TableParagraph"/>
              <w:spacing w:line="256" w:lineRule="exact"/>
              <w:ind w:left="8"/>
              <w:rPr>
                <w:sz w:val="24"/>
              </w:rPr>
            </w:pPr>
            <w:r>
              <w:rPr>
                <w:sz w:val="24"/>
              </w:rPr>
              <w:t>7</w:t>
            </w:r>
          </w:p>
        </w:tc>
        <w:tc>
          <w:tcPr>
            <w:tcW w:w="1464" w:type="dxa"/>
          </w:tcPr>
          <w:p>
            <w:pPr>
              <w:pStyle w:val="TableParagraph"/>
              <w:spacing w:line="256" w:lineRule="exact"/>
              <w:ind w:left="12"/>
              <w:rPr>
                <w:sz w:val="24"/>
              </w:rPr>
            </w:pPr>
            <w:r>
              <w:rPr>
                <w:sz w:val="24"/>
              </w:rPr>
              <w:t>2</w:t>
            </w:r>
          </w:p>
        </w:tc>
        <w:tc>
          <w:tcPr>
            <w:tcW w:w="1463" w:type="dxa"/>
          </w:tcPr>
          <w:p>
            <w:pPr>
              <w:pStyle w:val="TableParagraph"/>
              <w:spacing w:line="256" w:lineRule="exact"/>
              <w:ind w:left="231" w:right="218"/>
              <w:rPr>
                <w:sz w:val="24"/>
              </w:rPr>
            </w:pPr>
            <w:r>
              <w:rPr>
                <w:sz w:val="24"/>
              </w:rPr>
              <w:t>243</w:t>
            </w:r>
          </w:p>
        </w:tc>
        <w:tc>
          <w:tcPr>
            <w:tcW w:w="1466" w:type="dxa"/>
          </w:tcPr>
          <w:p>
            <w:pPr>
              <w:pStyle w:val="TableParagraph"/>
              <w:spacing w:line="256" w:lineRule="exact"/>
              <w:ind w:left="232" w:right="220"/>
              <w:rPr>
                <w:sz w:val="24"/>
              </w:rPr>
            </w:pPr>
            <w:r>
              <w:rPr>
                <w:sz w:val="24"/>
              </w:rPr>
              <w:t>61</w:t>
            </w:r>
          </w:p>
        </w:tc>
        <w:tc>
          <w:tcPr>
            <w:tcW w:w="1463" w:type="dxa"/>
          </w:tcPr>
          <w:p>
            <w:pPr>
              <w:pStyle w:val="TableParagraph"/>
              <w:spacing w:line="256" w:lineRule="exact"/>
              <w:ind w:left="233" w:right="216"/>
              <w:rPr>
                <w:sz w:val="24"/>
              </w:rPr>
            </w:pPr>
            <w:r>
              <w:rPr>
                <w:sz w:val="24"/>
              </w:rPr>
              <w:t>80</w:t>
            </w:r>
          </w:p>
        </w:tc>
        <w:tc>
          <w:tcPr>
            <w:tcW w:w="1416" w:type="dxa"/>
          </w:tcPr>
          <w:p>
            <w:pPr>
              <w:pStyle w:val="TableParagraph"/>
              <w:spacing w:line="256" w:lineRule="exact"/>
              <w:ind w:left="212" w:right="194"/>
              <w:rPr>
                <w:sz w:val="24"/>
              </w:rPr>
            </w:pPr>
            <w:r>
              <w:rPr>
                <w:sz w:val="24"/>
              </w:rPr>
              <w:t>824</w:t>
            </w:r>
          </w:p>
        </w:tc>
        <w:tc>
          <w:tcPr>
            <w:tcW w:w="1569" w:type="dxa"/>
          </w:tcPr>
          <w:p>
            <w:pPr>
              <w:pStyle w:val="TableParagraph"/>
              <w:spacing w:line="256" w:lineRule="exact"/>
              <w:ind w:left="15"/>
              <w:rPr>
                <w:sz w:val="24"/>
              </w:rPr>
            </w:pPr>
            <w:r>
              <w:rPr>
                <w:sz w:val="24"/>
              </w:rPr>
              <w:t>7</w:t>
            </w:r>
          </w:p>
        </w:tc>
        <w:tc>
          <w:tcPr>
            <w:tcW w:w="2076" w:type="dxa"/>
          </w:tcPr>
          <w:p>
            <w:pPr>
              <w:pStyle w:val="TableParagraph"/>
              <w:spacing w:line="256" w:lineRule="exact"/>
              <w:ind w:left="264" w:right="249"/>
              <w:rPr>
                <w:sz w:val="24"/>
              </w:rPr>
            </w:pPr>
            <w:r>
              <w:rPr>
                <w:sz w:val="24"/>
              </w:rPr>
              <w:t>0.00</w:t>
            </w:r>
          </w:p>
        </w:tc>
      </w:tr>
    </w:tbl>
    <w:p>
      <w:pPr>
        <w:spacing w:after="0" w:line="256" w:lineRule="exact"/>
        <w:rPr>
          <w:sz w:val="24"/>
        </w:rPr>
        <w:sectPr>
          <w:headerReference w:type="default" r:id="rId119"/>
          <w:pgSz w:w="16840" w:h="11910" w:orient="landscape"/>
          <w:pgMar w:header="1997" w:footer="0" w:top="2220" w:bottom="280" w:left="1320" w:right="100"/>
        </w:sectPr>
      </w:pPr>
    </w:p>
    <w:p>
      <w:pPr>
        <w:pStyle w:val="BodyText"/>
        <w:spacing w:before="1" w:after="1"/>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6"/>
        <w:gridCol w:w="1440"/>
        <w:gridCol w:w="996"/>
        <w:gridCol w:w="1388"/>
        <w:gridCol w:w="1522"/>
        <w:gridCol w:w="1412"/>
        <w:gridCol w:w="1164"/>
        <w:gridCol w:w="1301"/>
        <w:gridCol w:w="1077"/>
        <w:gridCol w:w="1077"/>
        <w:gridCol w:w="1291"/>
      </w:tblGrid>
      <w:tr>
        <w:trPr>
          <w:trHeight w:val="505" w:hRule="atLeast"/>
        </w:trPr>
        <w:tc>
          <w:tcPr>
            <w:tcW w:w="896" w:type="dxa"/>
            <w:vMerge w:val="restart"/>
          </w:tcPr>
          <w:p>
            <w:pPr>
              <w:pStyle w:val="TableParagraph"/>
              <w:spacing w:line="240" w:lineRule="auto" w:before="5"/>
              <w:jc w:val="left"/>
              <w:rPr>
                <w:rFonts w:ascii="Calibri Light"/>
                <w:b w:val="0"/>
                <w:sz w:val="22"/>
              </w:rPr>
            </w:pPr>
          </w:p>
          <w:p>
            <w:pPr>
              <w:pStyle w:val="TableParagraph"/>
              <w:spacing w:line="240" w:lineRule="auto"/>
              <w:ind w:left="175"/>
              <w:jc w:val="left"/>
              <w:rPr>
                <w:b/>
                <w:sz w:val="20"/>
              </w:rPr>
            </w:pPr>
            <w:bookmarkStart w:name="Nepal top 10 Exports destinations (Unit " w:id="415"/>
            <w:bookmarkEnd w:id="415"/>
            <w:r>
              <w:rPr/>
            </w:r>
            <w:bookmarkStart w:name="_bookmark207" w:id="416"/>
            <w:bookmarkEnd w:id="416"/>
            <w:r>
              <w:rPr/>
            </w:r>
            <w:r>
              <w:rPr>
                <w:b/>
                <w:sz w:val="20"/>
              </w:rPr>
              <w:t>Sr. No</w:t>
            </w:r>
          </w:p>
        </w:tc>
        <w:tc>
          <w:tcPr>
            <w:tcW w:w="1440" w:type="dxa"/>
          </w:tcPr>
          <w:p>
            <w:pPr>
              <w:pStyle w:val="TableParagraph"/>
              <w:spacing w:line="240" w:lineRule="auto"/>
              <w:jc w:val="left"/>
              <w:rPr>
                <w:sz w:val="22"/>
              </w:rPr>
            </w:pPr>
          </w:p>
        </w:tc>
        <w:tc>
          <w:tcPr>
            <w:tcW w:w="996" w:type="dxa"/>
          </w:tcPr>
          <w:p>
            <w:pPr>
              <w:pStyle w:val="TableParagraph"/>
              <w:spacing w:line="240" w:lineRule="auto" w:before="125"/>
              <w:ind w:left="277"/>
              <w:jc w:val="left"/>
              <w:rPr>
                <w:b/>
                <w:sz w:val="22"/>
              </w:rPr>
            </w:pPr>
            <w:r>
              <w:rPr>
                <w:b/>
                <w:sz w:val="22"/>
              </w:rPr>
              <w:t>2010</w:t>
            </w:r>
          </w:p>
        </w:tc>
        <w:tc>
          <w:tcPr>
            <w:tcW w:w="1388" w:type="dxa"/>
          </w:tcPr>
          <w:p>
            <w:pPr>
              <w:pStyle w:val="TableParagraph"/>
              <w:spacing w:line="240" w:lineRule="auto" w:before="125"/>
              <w:ind w:left="453" w:right="444"/>
              <w:rPr>
                <w:b/>
                <w:sz w:val="22"/>
              </w:rPr>
            </w:pPr>
            <w:r>
              <w:rPr>
                <w:b/>
                <w:sz w:val="22"/>
              </w:rPr>
              <w:t>2011</w:t>
            </w:r>
          </w:p>
        </w:tc>
        <w:tc>
          <w:tcPr>
            <w:tcW w:w="1522" w:type="dxa"/>
          </w:tcPr>
          <w:p>
            <w:pPr>
              <w:pStyle w:val="TableParagraph"/>
              <w:spacing w:line="240" w:lineRule="auto" w:before="125"/>
              <w:ind w:left="297" w:right="289"/>
              <w:rPr>
                <w:b/>
                <w:sz w:val="22"/>
              </w:rPr>
            </w:pPr>
            <w:r>
              <w:rPr>
                <w:b/>
                <w:sz w:val="22"/>
              </w:rPr>
              <w:t>2012</w:t>
            </w:r>
          </w:p>
        </w:tc>
        <w:tc>
          <w:tcPr>
            <w:tcW w:w="1412" w:type="dxa"/>
          </w:tcPr>
          <w:p>
            <w:pPr>
              <w:pStyle w:val="TableParagraph"/>
              <w:spacing w:line="240" w:lineRule="auto" w:before="125"/>
              <w:ind w:left="464" w:right="457"/>
              <w:rPr>
                <w:b/>
                <w:sz w:val="22"/>
              </w:rPr>
            </w:pPr>
            <w:r>
              <w:rPr>
                <w:b/>
                <w:sz w:val="22"/>
              </w:rPr>
              <w:t>2013</w:t>
            </w:r>
          </w:p>
        </w:tc>
        <w:tc>
          <w:tcPr>
            <w:tcW w:w="1164" w:type="dxa"/>
          </w:tcPr>
          <w:p>
            <w:pPr>
              <w:pStyle w:val="TableParagraph"/>
              <w:spacing w:line="240" w:lineRule="auto" w:before="125"/>
              <w:ind w:left="360"/>
              <w:jc w:val="left"/>
              <w:rPr>
                <w:b/>
                <w:sz w:val="22"/>
              </w:rPr>
            </w:pPr>
            <w:r>
              <w:rPr>
                <w:b/>
                <w:sz w:val="22"/>
              </w:rPr>
              <w:t>2014</w:t>
            </w:r>
          </w:p>
        </w:tc>
        <w:tc>
          <w:tcPr>
            <w:tcW w:w="1301" w:type="dxa"/>
          </w:tcPr>
          <w:p>
            <w:pPr>
              <w:pStyle w:val="TableParagraph"/>
              <w:spacing w:line="240" w:lineRule="auto" w:before="125"/>
              <w:ind w:left="427"/>
              <w:jc w:val="left"/>
              <w:rPr>
                <w:b/>
                <w:sz w:val="22"/>
              </w:rPr>
            </w:pPr>
            <w:r>
              <w:rPr>
                <w:b/>
                <w:sz w:val="22"/>
              </w:rPr>
              <w:t>2015</w:t>
            </w:r>
          </w:p>
        </w:tc>
        <w:tc>
          <w:tcPr>
            <w:tcW w:w="1077" w:type="dxa"/>
          </w:tcPr>
          <w:p>
            <w:pPr>
              <w:pStyle w:val="TableParagraph"/>
              <w:spacing w:line="240" w:lineRule="auto" w:before="125"/>
              <w:ind w:left="317"/>
              <w:jc w:val="left"/>
              <w:rPr>
                <w:b/>
                <w:sz w:val="22"/>
              </w:rPr>
            </w:pPr>
            <w:r>
              <w:rPr>
                <w:b/>
                <w:sz w:val="22"/>
              </w:rPr>
              <w:t>2016</w:t>
            </w:r>
          </w:p>
        </w:tc>
        <w:tc>
          <w:tcPr>
            <w:tcW w:w="1077" w:type="dxa"/>
          </w:tcPr>
          <w:p>
            <w:pPr>
              <w:pStyle w:val="TableParagraph"/>
              <w:spacing w:line="240" w:lineRule="auto" w:before="125"/>
              <w:ind w:left="318"/>
              <w:jc w:val="left"/>
              <w:rPr>
                <w:b/>
                <w:sz w:val="22"/>
              </w:rPr>
            </w:pPr>
            <w:r>
              <w:rPr>
                <w:b/>
                <w:sz w:val="22"/>
              </w:rPr>
              <w:t>2017</w:t>
            </w:r>
          </w:p>
        </w:tc>
        <w:tc>
          <w:tcPr>
            <w:tcW w:w="1291" w:type="dxa"/>
          </w:tcPr>
          <w:p>
            <w:pPr>
              <w:pStyle w:val="TableParagraph"/>
              <w:spacing w:line="252" w:lineRule="exact" w:before="4"/>
              <w:ind w:left="427" w:right="228" w:hanging="171"/>
              <w:jc w:val="left"/>
              <w:rPr>
                <w:b/>
                <w:sz w:val="22"/>
              </w:rPr>
            </w:pPr>
            <w:r>
              <w:rPr>
                <w:b/>
                <w:sz w:val="22"/>
              </w:rPr>
              <w:t>% value 2017</w:t>
            </w:r>
          </w:p>
        </w:tc>
      </w:tr>
      <w:tr>
        <w:trPr>
          <w:trHeight w:val="261" w:hRule="atLeast"/>
        </w:trPr>
        <w:tc>
          <w:tcPr>
            <w:tcW w:w="896" w:type="dxa"/>
            <w:vMerge/>
            <w:tcBorders>
              <w:top w:val="nil"/>
            </w:tcBorders>
          </w:tcPr>
          <w:p>
            <w:pPr>
              <w:rPr>
                <w:sz w:val="2"/>
                <w:szCs w:val="2"/>
              </w:rPr>
            </w:pPr>
          </w:p>
        </w:tc>
        <w:tc>
          <w:tcPr>
            <w:tcW w:w="1440" w:type="dxa"/>
          </w:tcPr>
          <w:p>
            <w:pPr>
              <w:pStyle w:val="TableParagraph"/>
              <w:spacing w:line="240" w:lineRule="exact" w:before="1"/>
              <w:ind w:left="107"/>
              <w:jc w:val="left"/>
              <w:rPr>
                <w:sz w:val="22"/>
              </w:rPr>
            </w:pPr>
            <w:r>
              <w:rPr>
                <w:sz w:val="22"/>
              </w:rPr>
              <w:t>World</w:t>
            </w:r>
          </w:p>
        </w:tc>
        <w:tc>
          <w:tcPr>
            <w:tcW w:w="996" w:type="dxa"/>
          </w:tcPr>
          <w:p>
            <w:pPr>
              <w:pStyle w:val="TableParagraph"/>
              <w:spacing w:line="240" w:lineRule="exact" w:before="1"/>
              <w:ind w:right="94"/>
              <w:jc w:val="right"/>
              <w:rPr>
                <w:sz w:val="22"/>
              </w:rPr>
            </w:pPr>
            <w:r>
              <w:rPr>
                <w:sz w:val="22"/>
              </w:rPr>
              <w:t>874201</w:t>
            </w:r>
          </w:p>
        </w:tc>
        <w:tc>
          <w:tcPr>
            <w:tcW w:w="1388" w:type="dxa"/>
          </w:tcPr>
          <w:p>
            <w:pPr>
              <w:pStyle w:val="TableParagraph"/>
              <w:spacing w:line="240" w:lineRule="exact" w:before="1"/>
              <w:ind w:right="94"/>
              <w:jc w:val="right"/>
              <w:rPr>
                <w:sz w:val="22"/>
              </w:rPr>
            </w:pPr>
            <w:r>
              <w:rPr>
                <w:sz w:val="22"/>
              </w:rPr>
              <w:t>907634</w:t>
            </w:r>
          </w:p>
        </w:tc>
        <w:tc>
          <w:tcPr>
            <w:tcW w:w="1522" w:type="dxa"/>
          </w:tcPr>
          <w:p>
            <w:pPr>
              <w:pStyle w:val="TableParagraph"/>
              <w:spacing w:line="240" w:lineRule="exact" w:before="1"/>
              <w:ind w:right="94"/>
              <w:jc w:val="right"/>
              <w:rPr>
                <w:sz w:val="22"/>
              </w:rPr>
            </w:pPr>
            <w:r>
              <w:rPr>
                <w:sz w:val="22"/>
              </w:rPr>
              <w:t>870663</w:t>
            </w:r>
          </w:p>
        </w:tc>
        <w:tc>
          <w:tcPr>
            <w:tcW w:w="1412" w:type="dxa"/>
          </w:tcPr>
          <w:p>
            <w:pPr>
              <w:pStyle w:val="TableParagraph"/>
              <w:spacing w:line="240" w:lineRule="exact" w:before="1"/>
              <w:ind w:right="97"/>
              <w:jc w:val="right"/>
              <w:rPr>
                <w:sz w:val="22"/>
              </w:rPr>
            </w:pPr>
            <w:r>
              <w:rPr>
                <w:sz w:val="22"/>
              </w:rPr>
              <w:t>863258</w:t>
            </w:r>
          </w:p>
        </w:tc>
        <w:tc>
          <w:tcPr>
            <w:tcW w:w="1164" w:type="dxa"/>
          </w:tcPr>
          <w:p>
            <w:pPr>
              <w:pStyle w:val="TableParagraph"/>
              <w:spacing w:line="240" w:lineRule="exact" w:before="1"/>
              <w:ind w:right="95"/>
              <w:jc w:val="right"/>
              <w:rPr>
                <w:sz w:val="22"/>
              </w:rPr>
            </w:pPr>
            <w:r>
              <w:rPr>
                <w:sz w:val="22"/>
              </w:rPr>
              <w:t>900859</w:t>
            </w:r>
          </w:p>
        </w:tc>
        <w:tc>
          <w:tcPr>
            <w:tcW w:w="1301" w:type="dxa"/>
          </w:tcPr>
          <w:p>
            <w:pPr>
              <w:pStyle w:val="TableParagraph"/>
              <w:spacing w:line="240" w:lineRule="exact" w:before="1"/>
              <w:ind w:right="95"/>
              <w:jc w:val="right"/>
              <w:rPr>
                <w:sz w:val="22"/>
              </w:rPr>
            </w:pPr>
            <w:r>
              <w:rPr>
                <w:sz w:val="22"/>
              </w:rPr>
              <w:t>660182</w:t>
            </w:r>
          </w:p>
        </w:tc>
        <w:tc>
          <w:tcPr>
            <w:tcW w:w="1077" w:type="dxa"/>
          </w:tcPr>
          <w:p>
            <w:pPr>
              <w:pStyle w:val="TableParagraph"/>
              <w:spacing w:line="240" w:lineRule="exact" w:before="1"/>
              <w:ind w:right="94"/>
              <w:jc w:val="right"/>
              <w:rPr>
                <w:sz w:val="22"/>
              </w:rPr>
            </w:pPr>
            <w:r>
              <w:rPr>
                <w:sz w:val="22"/>
              </w:rPr>
              <w:t>728846</w:t>
            </w:r>
          </w:p>
        </w:tc>
        <w:tc>
          <w:tcPr>
            <w:tcW w:w="1077" w:type="dxa"/>
          </w:tcPr>
          <w:p>
            <w:pPr>
              <w:pStyle w:val="TableParagraph"/>
              <w:spacing w:line="240" w:lineRule="exact" w:before="1"/>
              <w:ind w:right="93"/>
              <w:jc w:val="right"/>
              <w:rPr>
                <w:sz w:val="22"/>
              </w:rPr>
            </w:pPr>
            <w:r>
              <w:rPr>
                <w:sz w:val="22"/>
              </w:rPr>
              <w:t>740743</w:t>
            </w:r>
          </w:p>
        </w:tc>
        <w:tc>
          <w:tcPr>
            <w:tcW w:w="1291" w:type="dxa"/>
          </w:tcPr>
          <w:p>
            <w:pPr>
              <w:pStyle w:val="TableParagraph"/>
              <w:spacing w:line="240" w:lineRule="exact" w:before="1"/>
              <w:ind w:left="377" w:right="367"/>
              <w:rPr>
                <w:sz w:val="22"/>
              </w:rPr>
            </w:pPr>
            <w:r>
              <w:rPr>
                <w:sz w:val="22"/>
              </w:rPr>
              <w:t>100</w:t>
            </w:r>
          </w:p>
        </w:tc>
      </w:tr>
      <w:tr>
        <w:trPr>
          <w:trHeight w:val="251" w:hRule="atLeast"/>
        </w:trPr>
        <w:tc>
          <w:tcPr>
            <w:tcW w:w="896" w:type="dxa"/>
          </w:tcPr>
          <w:p>
            <w:pPr>
              <w:pStyle w:val="TableParagraph"/>
              <w:spacing w:line="227" w:lineRule="exact" w:before="5"/>
              <w:ind w:right="388"/>
              <w:jc w:val="right"/>
              <w:rPr>
                <w:sz w:val="20"/>
              </w:rPr>
            </w:pPr>
            <w:r>
              <w:rPr>
                <w:w w:val="99"/>
                <w:sz w:val="20"/>
              </w:rPr>
              <w:t>1</w:t>
            </w:r>
          </w:p>
        </w:tc>
        <w:tc>
          <w:tcPr>
            <w:tcW w:w="1440" w:type="dxa"/>
          </w:tcPr>
          <w:p>
            <w:pPr>
              <w:pStyle w:val="TableParagraph"/>
              <w:spacing w:line="232" w:lineRule="exact"/>
              <w:ind w:left="107"/>
              <w:jc w:val="left"/>
              <w:rPr>
                <w:sz w:val="22"/>
              </w:rPr>
            </w:pPr>
            <w:r>
              <w:rPr>
                <w:sz w:val="22"/>
              </w:rPr>
              <w:t>India</w:t>
            </w:r>
          </w:p>
        </w:tc>
        <w:tc>
          <w:tcPr>
            <w:tcW w:w="996" w:type="dxa"/>
          </w:tcPr>
          <w:p>
            <w:pPr>
              <w:pStyle w:val="TableParagraph"/>
              <w:spacing w:line="232" w:lineRule="exact"/>
              <w:ind w:right="94"/>
              <w:jc w:val="right"/>
              <w:rPr>
                <w:sz w:val="22"/>
              </w:rPr>
            </w:pPr>
            <w:r>
              <w:rPr>
                <w:sz w:val="22"/>
              </w:rPr>
              <w:t>570594</w:t>
            </w:r>
          </w:p>
        </w:tc>
        <w:tc>
          <w:tcPr>
            <w:tcW w:w="1388" w:type="dxa"/>
          </w:tcPr>
          <w:p>
            <w:pPr>
              <w:pStyle w:val="TableParagraph"/>
              <w:spacing w:line="232" w:lineRule="exact"/>
              <w:ind w:right="94"/>
              <w:jc w:val="right"/>
              <w:rPr>
                <w:sz w:val="22"/>
              </w:rPr>
            </w:pPr>
            <w:r>
              <w:rPr>
                <w:sz w:val="22"/>
              </w:rPr>
              <w:t>614379</w:t>
            </w:r>
          </w:p>
        </w:tc>
        <w:tc>
          <w:tcPr>
            <w:tcW w:w="1522" w:type="dxa"/>
          </w:tcPr>
          <w:p>
            <w:pPr>
              <w:pStyle w:val="TableParagraph"/>
              <w:spacing w:line="232" w:lineRule="exact"/>
              <w:ind w:right="94"/>
              <w:jc w:val="right"/>
              <w:rPr>
                <w:sz w:val="22"/>
              </w:rPr>
            </w:pPr>
            <w:r>
              <w:rPr>
                <w:sz w:val="22"/>
              </w:rPr>
              <w:t>601181</w:t>
            </w:r>
          </w:p>
        </w:tc>
        <w:tc>
          <w:tcPr>
            <w:tcW w:w="1412" w:type="dxa"/>
          </w:tcPr>
          <w:p>
            <w:pPr>
              <w:pStyle w:val="TableParagraph"/>
              <w:spacing w:line="232" w:lineRule="exact"/>
              <w:ind w:right="97"/>
              <w:jc w:val="right"/>
              <w:rPr>
                <w:sz w:val="22"/>
              </w:rPr>
            </w:pPr>
            <w:r>
              <w:rPr>
                <w:sz w:val="22"/>
              </w:rPr>
              <w:t>578091</w:t>
            </w:r>
          </w:p>
        </w:tc>
        <w:tc>
          <w:tcPr>
            <w:tcW w:w="1164" w:type="dxa"/>
          </w:tcPr>
          <w:p>
            <w:pPr>
              <w:pStyle w:val="TableParagraph"/>
              <w:spacing w:line="232" w:lineRule="exact"/>
              <w:ind w:right="95"/>
              <w:jc w:val="right"/>
              <w:rPr>
                <w:sz w:val="22"/>
              </w:rPr>
            </w:pPr>
            <w:r>
              <w:rPr>
                <w:sz w:val="22"/>
              </w:rPr>
              <w:t>584107</w:t>
            </w:r>
          </w:p>
        </w:tc>
        <w:tc>
          <w:tcPr>
            <w:tcW w:w="1301" w:type="dxa"/>
          </w:tcPr>
          <w:p>
            <w:pPr>
              <w:pStyle w:val="TableParagraph"/>
              <w:spacing w:line="232" w:lineRule="exact"/>
              <w:ind w:right="95"/>
              <w:jc w:val="right"/>
              <w:rPr>
                <w:sz w:val="22"/>
              </w:rPr>
            </w:pPr>
            <w:r>
              <w:rPr>
                <w:sz w:val="22"/>
              </w:rPr>
              <w:t>419094</w:t>
            </w:r>
          </w:p>
        </w:tc>
        <w:tc>
          <w:tcPr>
            <w:tcW w:w="1077" w:type="dxa"/>
          </w:tcPr>
          <w:p>
            <w:pPr>
              <w:pStyle w:val="TableParagraph"/>
              <w:spacing w:line="232" w:lineRule="exact"/>
              <w:ind w:right="94"/>
              <w:jc w:val="right"/>
              <w:rPr>
                <w:sz w:val="22"/>
              </w:rPr>
            </w:pPr>
            <w:r>
              <w:rPr>
                <w:sz w:val="22"/>
              </w:rPr>
              <w:t>394596</w:t>
            </w:r>
          </w:p>
        </w:tc>
        <w:tc>
          <w:tcPr>
            <w:tcW w:w="1077" w:type="dxa"/>
          </w:tcPr>
          <w:p>
            <w:pPr>
              <w:pStyle w:val="TableParagraph"/>
              <w:spacing w:line="232" w:lineRule="exact"/>
              <w:ind w:right="93"/>
              <w:jc w:val="right"/>
              <w:rPr>
                <w:sz w:val="22"/>
              </w:rPr>
            </w:pPr>
            <w:r>
              <w:rPr>
                <w:sz w:val="22"/>
              </w:rPr>
              <w:t>420180</w:t>
            </w:r>
          </w:p>
        </w:tc>
        <w:tc>
          <w:tcPr>
            <w:tcW w:w="1291" w:type="dxa"/>
          </w:tcPr>
          <w:p>
            <w:pPr>
              <w:pStyle w:val="TableParagraph"/>
              <w:spacing w:line="232" w:lineRule="exact"/>
              <w:ind w:left="379" w:right="367"/>
              <w:rPr>
                <w:sz w:val="22"/>
              </w:rPr>
            </w:pPr>
            <w:r>
              <w:rPr>
                <w:sz w:val="22"/>
              </w:rPr>
              <w:t>56.72</w:t>
            </w:r>
          </w:p>
        </w:tc>
      </w:tr>
      <w:tr>
        <w:trPr>
          <w:trHeight w:val="253" w:hRule="atLeast"/>
        </w:trPr>
        <w:tc>
          <w:tcPr>
            <w:tcW w:w="896" w:type="dxa"/>
          </w:tcPr>
          <w:p>
            <w:pPr>
              <w:pStyle w:val="TableParagraph"/>
              <w:spacing w:line="229" w:lineRule="exact" w:before="5"/>
              <w:ind w:right="388"/>
              <w:jc w:val="right"/>
              <w:rPr>
                <w:sz w:val="20"/>
              </w:rPr>
            </w:pPr>
            <w:r>
              <w:rPr>
                <w:w w:val="99"/>
                <w:sz w:val="20"/>
              </w:rPr>
              <w:t>2</w:t>
            </w:r>
          </w:p>
        </w:tc>
        <w:tc>
          <w:tcPr>
            <w:tcW w:w="1440" w:type="dxa"/>
          </w:tcPr>
          <w:p>
            <w:pPr>
              <w:pStyle w:val="TableParagraph"/>
              <w:spacing w:line="234" w:lineRule="exact"/>
              <w:ind w:left="107"/>
              <w:jc w:val="left"/>
              <w:rPr>
                <w:sz w:val="22"/>
              </w:rPr>
            </w:pPr>
            <w:r>
              <w:rPr>
                <w:sz w:val="22"/>
              </w:rPr>
              <w:t>USA</w:t>
            </w:r>
          </w:p>
        </w:tc>
        <w:tc>
          <w:tcPr>
            <w:tcW w:w="996" w:type="dxa"/>
          </w:tcPr>
          <w:p>
            <w:pPr>
              <w:pStyle w:val="TableParagraph"/>
              <w:spacing w:line="234" w:lineRule="exact"/>
              <w:ind w:right="94"/>
              <w:jc w:val="right"/>
              <w:rPr>
                <w:sz w:val="22"/>
              </w:rPr>
            </w:pPr>
            <w:r>
              <w:rPr>
                <w:sz w:val="22"/>
              </w:rPr>
              <w:t>54654</w:t>
            </w:r>
          </w:p>
        </w:tc>
        <w:tc>
          <w:tcPr>
            <w:tcW w:w="1388" w:type="dxa"/>
          </w:tcPr>
          <w:p>
            <w:pPr>
              <w:pStyle w:val="TableParagraph"/>
              <w:spacing w:line="234" w:lineRule="exact"/>
              <w:ind w:right="94"/>
              <w:jc w:val="right"/>
              <w:rPr>
                <w:sz w:val="22"/>
              </w:rPr>
            </w:pPr>
            <w:r>
              <w:rPr>
                <w:sz w:val="22"/>
              </w:rPr>
              <w:t>70282</w:t>
            </w:r>
          </w:p>
        </w:tc>
        <w:tc>
          <w:tcPr>
            <w:tcW w:w="1522" w:type="dxa"/>
          </w:tcPr>
          <w:p>
            <w:pPr>
              <w:pStyle w:val="TableParagraph"/>
              <w:spacing w:line="234" w:lineRule="exact"/>
              <w:ind w:right="94"/>
              <w:jc w:val="right"/>
              <w:rPr>
                <w:sz w:val="22"/>
              </w:rPr>
            </w:pPr>
            <w:r>
              <w:rPr>
                <w:sz w:val="22"/>
              </w:rPr>
              <w:t>56489</w:t>
            </w:r>
          </w:p>
        </w:tc>
        <w:tc>
          <w:tcPr>
            <w:tcW w:w="1412" w:type="dxa"/>
          </w:tcPr>
          <w:p>
            <w:pPr>
              <w:pStyle w:val="TableParagraph"/>
              <w:spacing w:line="234" w:lineRule="exact"/>
              <w:ind w:right="97"/>
              <w:jc w:val="right"/>
              <w:rPr>
                <w:sz w:val="22"/>
              </w:rPr>
            </w:pPr>
            <w:r>
              <w:rPr>
                <w:sz w:val="22"/>
              </w:rPr>
              <w:t>68236</w:t>
            </w:r>
          </w:p>
        </w:tc>
        <w:tc>
          <w:tcPr>
            <w:tcW w:w="1164" w:type="dxa"/>
          </w:tcPr>
          <w:p>
            <w:pPr>
              <w:pStyle w:val="TableParagraph"/>
              <w:spacing w:line="234" w:lineRule="exact"/>
              <w:ind w:right="95"/>
              <w:jc w:val="right"/>
              <w:rPr>
                <w:sz w:val="22"/>
              </w:rPr>
            </w:pPr>
            <w:r>
              <w:rPr>
                <w:sz w:val="22"/>
              </w:rPr>
              <w:t>75372</w:t>
            </w:r>
          </w:p>
        </w:tc>
        <w:tc>
          <w:tcPr>
            <w:tcW w:w="1301" w:type="dxa"/>
          </w:tcPr>
          <w:p>
            <w:pPr>
              <w:pStyle w:val="TableParagraph"/>
              <w:spacing w:line="234" w:lineRule="exact"/>
              <w:ind w:right="95"/>
              <w:jc w:val="right"/>
              <w:rPr>
                <w:sz w:val="22"/>
              </w:rPr>
            </w:pPr>
            <w:r>
              <w:rPr>
                <w:sz w:val="22"/>
              </w:rPr>
              <w:t>70399</w:t>
            </w:r>
          </w:p>
        </w:tc>
        <w:tc>
          <w:tcPr>
            <w:tcW w:w="1077" w:type="dxa"/>
          </w:tcPr>
          <w:p>
            <w:pPr>
              <w:pStyle w:val="TableParagraph"/>
              <w:spacing w:line="234" w:lineRule="exact"/>
              <w:ind w:right="94"/>
              <w:jc w:val="right"/>
              <w:rPr>
                <w:sz w:val="22"/>
              </w:rPr>
            </w:pPr>
            <w:r>
              <w:rPr>
                <w:sz w:val="22"/>
              </w:rPr>
              <w:t>88480</w:t>
            </w:r>
          </w:p>
        </w:tc>
        <w:tc>
          <w:tcPr>
            <w:tcW w:w="1077" w:type="dxa"/>
          </w:tcPr>
          <w:p>
            <w:pPr>
              <w:pStyle w:val="TableParagraph"/>
              <w:spacing w:line="234" w:lineRule="exact"/>
              <w:ind w:right="93"/>
              <w:jc w:val="right"/>
              <w:rPr>
                <w:sz w:val="22"/>
              </w:rPr>
            </w:pPr>
            <w:r>
              <w:rPr>
                <w:sz w:val="22"/>
              </w:rPr>
              <w:t>82605</w:t>
            </w:r>
          </w:p>
        </w:tc>
        <w:tc>
          <w:tcPr>
            <w:tcW w:w="1291" w:type="dxa"/>
          </w:tcPr>
          <w:p>
            <w:pPr>
              <w:pStyle w:val="TableParagraph"/>
              <w:spacing w:line="234" w:lineRule="exact"/>
              <w:ind w:left="379" w:right="367"/>
              <w:rPr>
                <w:sz w:val="22"/>
              </w:rPr>
            </w:pPr>
            <w:r>
              <w:rPr>
                <w:sz w:val="22"/>
              </w:rPr>
              <w:t>11.15</w:t>
            </w:r>
          </w:p>
        </w:tc>
      </w:tr>
      <w:tr>
        <w:trPr>
          <w:trHeight w:val="254" w:hRule="atLeast"/>
        </w:trPr>
        <w:tc>
          <w:tcPr>
            <w:tcW w:w="896" w:type="dxa"/>
          </w:tcPr>
          <w:p>
            <w:pPr>
              <w:pStyle w:val="TableParagraph"/>
              <w:spacing w:line="229" w:lineRule="exact" w:before="5"/>
              <w:ind w:right="388"/>
              <w:jc w:val="right"/>
              <w:rPr>
                <w:sz w:val="20"/>
              </w:rPr>
            </w:pPr>
            <w:r>
              <w:rPr>
                <w:w w:val="99"/>
                <w:sz w:val="20"/>
              </w:rPr>
              <w:t>3</w:t>
            </w:r>
          </w:p>
        </w:tc>
        <w:tc>
          <w:tcPr>
            <w:tcW w:w="1440" w:type="dxa"/>
          </w:tcPr>
          <w:p>
            <w:pPr>
              <w:pStyle w:val="TableParagraph"/>
              <w:spacing w:line="235" w:lineRule="exact"/>
              <w:ind w:left="107"/>
              <w:jc w:val="left"/>
              <w:rPr>
                <w:sz w:val="22"/>
              </w:rPr>
            </w:pPr>
            <w:r>
              <w:rPr>
                <w:sz w:val="22"/>
              </w:rPr>
              <w:t>Turkey</w:t>
            </w:r>
          </w:p>
        </w:tc>
        <w:tc>
          <w:tcPr>
            <w:tcW w:w="996" w:type="dxa"/>
          </w:tcPr>
          <w:p>
            <w:pPr>
              <w:pStyle w:val="TableParagraph"/>
              <w:spacing w:line="235" w:lineRule="exact"/>
              <w:ind w:right="94"/>
              <w:jc w:val="right"/>
              <w:rPr>
                <w:sz w:val="22"/>
              </w:rPr>
            </w:pPr>
            <w:r>
              <w:rPr>
                <w:sz w:val="22"/>
              </w:rPr>
              <w:t>8818</w:t>
            </w:r>
          </w:p>
        </w:tc>
        <w:tc>
          <w:tcPr>
            <w:tcW w:w="1388" w:type="dxa"/>
          </w:tcPr>
          <w:p>
            <w:pPr>
              <w:pStyle w:val="TableParagraph"/>
              <w:spacing w:line="235" w:lineRule="exact"/>
              <w:ind w:right="94"/>
              <w:jc w:val="right"/>
              <w:rPr>
                <w:sz w:val="22"/>
              </w:rPr>
            </w:pPr>
            <w:r>
              <w:rPr>
                <w:sz w:val="22"/>
              </w:rPr>
              <w:t>7493</w:t>
            </w:r>
          </w:p>
        </w:tc>
        <w:tc>
          <w:tcPr>
            <w:tcW w:w="1522" w:type="dxa"/>
          </w:tcPr>
          <w:p>
            <w:pPr>
              <w:pStyle w:val="TableParagraph"/>
              <w:spacing w:line="235" w:lineRule="exact"/>
              <w:ind w:right="94"/>
              <w:jc w:val="right"/>
              <w:rPr>
                <w:sz w:val="22"/>
              </w:rPr>
            </w:pPr>
            <w:r>
              <w:rPr>
                <w:sz w:val="22"/>
              </w:rPr>
              <w:t>9611</w:t>
            </w:r>
          </w:p>
        </w:tc>
        <w:tc>
          <w:tcPr>
            <w:tcW w:w="1412" w:type="dxa"/>
          </w:tcPr>
          <w:p>
            <w:pPr>
              <w:pStyle w:val="TableParagraph"/>
              <w:spacing w:line="235" w:lineRule="exact"/>
              <w:ind w:right="97"/>
              <w:jc w:val="right"/>
              <w:rPr>
                <w:sz w:val="22"/>
              </w:rPr>
            </w:pPr>
            <w:r>
              <w:rPr>
                <w:sz w:val="22"/>
              </w:rPr>
              <w:t>11642</w:t>
            </w:r>
          </w:p>
        </w:tc>
        <w:tc>
          <w:tcPr>
            <w:tcW w:w="1164" w:type="dxa"/>
          </w:tcPr>
          <w:p>
            <w:pPr>
              <w:pStyle w:val="TableParagraph"/>
              <w:spacing w:line="235" w:lineRule="exact"/>
              <w:ind w:right="95"/>
              <w:jc w:val="right"/>
              <w:rPr>
                <w:sz w:val="22"/>
              </w:rPr>
            </w:pPr>
            <w:r>
              <w:rPr>
                <w:sz w:val="22"/>
              </w:rPr>
              <w:t>16870</w:t>
            </w:r>
          </w:p>
        </w:tc>
        <w:tc>
          <w:tcPr>
            <w:tcW w:w="1301" w:type="dxa"/>
          </w:tcPr>
          <w:p>
            <w:pPr>
              <w:pStyle w:val="TableParagraph"/>
              <w:spacing w:line="235" w:lineRule="exact"/>
              <w:ind w:right="95"/>
              <w:jc w:val="right"/>
              <w:rPr>
                <w:sz w:val="22"/>
              </w:rPr>
            </w:pPr>
            <w:r>
              <w:rPr>
                <w:sz w:val="22"/>
              </w:rPr>
              <w:t>12642</w:t>
            </w:r>
          </w:p>
        </w:tc>
        <w:tc>
          <w:tcPr>
            <w:tcW w:w="1077" w:type="dxa"/>
          </w:tcPr>
          <w:p>
            <w:pPr>
              <w:pStyle w:val="TableParagraph"/>
              <w:spacing w:line="235" w:lineRule="exact"/>
              <w:ind w:right="94"/>
              <w:jc w:val="right"/>
              <w:rPr>
                <w:sz w:val="22"/>
              </w:rPr>
            </w:pPr>
            <w:r>
              <w:rPr>
                <w:sz w:val="22"/>
              </w:rPr>
              <w:t>27499</w:t>
            </w:r>
          </w:p>
        </w:tc>
        <w:tc>
          <w:tcPr>
            <w:tcW w:w="1077" w:type="dxa"/>
          </w:tcPr>
          <w:p>
            <w:pPr>
              <w:pStyle w:val="TableParagraph"/>
              <w:spacing w:line="235" w:lineRule="exact"/>
              <w:ind w:right="93"/>
              <w:jc w:val="right"/>
              <w:rPr>
                <w:sz w:val="22"/>
              </w:rPr>
            </w:pPr>
            <w:r>
              <w:rPr>
                <w:sz w:val="22"/>
              </w:rPr>
              <w:t>47532</w:t>
            </w:r>
          </w:p>
        </w:tc>
        <w:tc>
          <w:tcPr>
            <w:tcW w:w="1291" w:type="dxa"/>
          </w:tcPr>
          <w:p>
            <w:pPr>
              <w:pStyle w:val="TableParagraph"/>
              <w:spacing w:line="235" w:lineRule="exact"/>
              <w:ind w:left="379" w:right="367"/>
              <w:rPr>
                <w:sz w:val="22"/>
              </w:rPr>
            </w:pPr>
            <w:r>
              <w:rPr>
                <w:sz w:val="22"/>
              </w:rPr>
              <w:t>6.42</w:t>
            </w:r>
          </w:p>
        </w:tc>
      </w:tr>
      <w:tr>
        <w:trPr>
          <w:trHeight w:val="251" w:hRule="atLeast"/>
        </w:trPr>
        <w:tc>
          <w:tcPr>
            <w:tcW w:w="896" w:type="dxa"/>
          </w:tcPr>
          <w:p>
            <w:pPr>
              <w:pStyle w:val="TableParagraph"/>
              <w:spacing w:line="229" w:lineRule="exact" w:before="2"/>
              <w:ind w:right="388"/>
              <w:jc w:val="right"/>
              <w:rPr>
                <w:sz w:val="20"/>
              </w:rPr>
            </w:pPr>
            <w:r>
              <w:rPr>
                <w:w w:val="99"/>
                <w:sz w:val="20"/>
              </w:rPr>
              <w:t>4</w:t>
            </w:r>
          </w:p>
        </w:tc>
        <w:tc>
          <w:tcPr>
            <w:tcW w:w="1440" w:type="dxa"/>
          </w:tcPr>
          <w:p>
            <w:pPr>
              <w:pStyle w:val="TableParagraph"/>
              <w:spacing w:line="232" w:lineRule="exact"/>
              <w:ind w:left="107"/>
              <w:jc w:val="left"/>
              <w:rPr>
                <w:sz w:val="22"/>
              </w:rPr>
            </w:pPr>
            <w:r>
              <w:rPr>
                <w:sz w:val="22"/>
              </w:rPr>
              <w:t>Germany</w:t>
            </w:r>
          </w:p>
        </w:tc>
        <w:tc>
          <w:tcPr>
            <w:tcW w:w="996" w:type="dxa"/>
          </w:tcPr>
          <w:p>
            <w:pPr>
              <w:pStyle w:val="TableParagraph"/>
              <w:spacing w:line="232" w:lineRule="exact"/>
              <w:ind w:right="94"/>
              <w:jc w:val="right"/>
              <w:rPr>
                <w:sz w:val="22"/>
              </w:rPr>
            </w:pPr>
            <w:r>
              <w:rPr>
                <w:sz w:val="22"/>
              </w:rPr>
              <w:t>35733</w:t>
            </w:r>
          </w:p>
        </w:tc>
        <w:tc>
          <w:tcPr>
            <w:tcW w:w="1388" w:type="dxa"/>
          </w:tcPr>
          <w:p>
            <w:pPr>
              <w:pStyle w:val="TableParagraph"/>
              <w:spacing w:line="232" w:lineRule="exact"/>
              <w:ind w:right="94"/>
              <w:jc w:val="right"/>
              <w:rPr>
                <w:sz w:val="22"/>
              </w:rPr>
            </w:pPr>
            <w:r>
              <w:rPr>
                <w:sz w:val="22"/>
              </w:rPr>
              <w:t>40902</w:t>
            </w:r>
          </w:p>
        </w:tc>
        <w:tc>
          <w:tcPr>
            <w:tcW w:w="1522" w:type="dxa"/>
          </w:tcPr>
          <w:p>
            <w:pPr>
              <w:pStyle w:val="TableParagraph"/>
              <w:spacing w:line="232" w:lineRule="exact"/>
              <w:ind w:right="94"/>
              <w:jc w:val="right"/>
              <w:rPr>
                <w:sz w:val="22"/>
              </w:rPr>
            </w:pPr>
            <w:r>
              <w:rPr>
                <w:sz w:val="22"/>
              </w:rPr>
              <w:t>29514</w:t>
            </w:r>
          </w:p>
        </w:tc>
        <w:tc>
          <w:tcPr>
            <w:tcW w:w="1412" w:type="dxa"/>
          </w:tcPr>
          <w:p>
            <w:pPr>
              <w:pStyle w:val="TableParagraph"/>
              <w:spacing w:line="232" w:lineRule="exact"/>
              <w:ind w:right="97"/>
              <w:jc w:val="right"/>
              <w:rPr>
                <w:sz w:val="22"/>
              </w:rPr>
            </w:pPr>
            <w:r>
              <w:rPr>
                <w:sz w:val="22"/>
              </w:rPr>
              <w:t>33534</w:t>
            </w:r>
          </w:p>
        </w:tc>
        <w:tc>
          <w:tcPr>
            <w:tcW w:w="1164" w:type="dxa"/>
          </w:tcPr>
          <w:p>
            <w:pPr>
              <w:pStyle w:val="TableParagraph"/>
              <w:spacing w:line="232" w:lineRule="exact"/>
              <w:ind w:right="95"/>
              <w:jc w:val="right"/>
              <w:rPr>
                <w:sz w:val="22"/>
              </w:rPr>
            </w:pPr>
            <w:r>
              <w:rPr>
                <w:sz w:val="22"/>
              </w:rPr>
              <w:t>32341</w:t>
            </w:r>
          </w:p>
        </w:tc>
        <w:tc>
          <w:tcPr>
            <w:tcW w:w="1301" w:type="dxa"/>
          </w:tcPr>
          <w:p>
            <w:pPr>
              <w:pStyle w:val="TableParagraph"/>
              <w:spacing w:line="232" w:lineRule="exact"/>
              <w:ind w:right="95"/>
              <w:jc w:val="right"/>
              <w:rPr>
                <w:sz w:val="22"/>
              </w:rPr>
            </w:pPr>
            <w:r>
              <w:rPr>
                <w:sz w:val="22"/>
              </w:rPr>
              <w:t>26756</w:t>
            </w:r>
          </w:p>
        </w:tc>
        <w:tc>
          <w:tcPr>
            <w:tcW w:w="1077" w:type="dxa"/>
          </w:tcPr>
          <w:p>
            <w:pPr>
              <w:pStyle w:val="TableParagraph"/>
              <w:spacing w:line="232" w:lineRule="exact"/>
              <w:ind w:right="94"/>
              <w:jc w:val="right"/>
              <w:rPr>
                <w:sz w:val="22"/>
              </w:rPr>
            </w:pPr>
            <w:r>
              <w:rPr>
                <w:sz w:val="22"/>
              </w:rPr>
              <w:t>29439</w:t>
            </w:r>
          </w:p>
        </w:tc>
        <w:tc>
          <w:tcPr>
            <w:tcW w:w="1077" w:type="dxa"/>
          </w:tcPr>
          <w:p>
            <w:pPr>
              <w:pStyle w:val="TableParagraph"/>
              <w:spacing w:line="232" w:lineRule="exact"/>
              <w:ind w:right="93"/>
              <w:jc w:val="right"/>
              <w:rPr>
                <w:sz w:val="22"/>
              </w:rPr>
            </w:pPr>
            <w:r>
              <w:rPr>
                <w:sz w:val="22"/>
              </w:rPr>
              <w:t>29098</w:t>
            </w:r>
          </w:p>
        </w:tc>
        <w:tc>
          <w:tcPr>
            <w:tcW w:w="1291" w:type="dxa"/>
          </w:tcPr>
          <w:p>
            <w:pPr>
              <w:pStyle w:val="TableParagraph"/>
              <w:spacing w:line="232" w:lineRule="exact"/>
              <w:ind w:left="379" w:right="367"/>
              <w:rPr>
                <w:sz w:val="22"/>
              </w:rPr>
            </w:pPr>
            <w:r>
              <w:rPr>
                <w:sz w:val="22"/>
              </w:rPr>
              <w:t>3.93</w:t>
            </w:r>
          </w:p>
        </w:tc>
      </w:tr>
      <w:tr>
        <w:trPr>
          <w:trHeight w:val="261" w:hRule="atLeast"/>
        </w:trPr>
        <w:tc>
          <w:tcPr>
            <w:tcW w:w="896" w:type="dxa"/>
          </w:tcPr>
          <w:p>
            <w:pPr>
              <w:pStyle w:val="TableParagraph"/>
              <w:spacing w:line="240" w:lineRule="auto" w:before="10"/>
              <w:ind w:right="388"/>
              <w:jc w:val="right"/>
              <w:rPr>
                <w:sz w:val="20"/>
              </w:rPr>
            </w:pPr>
            <w:r>
              <w:rPr>
                <w:w w:val="99"/>
                <w:sz w:val="20"/>
              </w:rPr>
              <w:t>5</w:t>
            </w:r>
          </w:p>
        </w:tc>
        <w:tc>
          <w:tcPr>
            <w:tcW w:w="1440" w:type="dxa"/>
          </w:tcPr>
          <w:p>
            <w:pPr>
              <w:pStyle w:val="TableParagraph"/>
              <w:spacing w:line="238" w:lineRule="exact" w:before="3"/>
              <w:ind w:left="107"/>
              <w:jc w:val="left"/>
              <w:rPr>
                <w:sz w:val="22"/>
              </w:rPr>
            </w:pPr>
            <w:r>
              <w:rPr>
                <w:sz w:val="22"/>
              </w:rPr>
              <w:t>UK</w:t>
            </w:r>
          </w:p>
        </w:tc>
        <w:tc>
          <w:tcPr>
            <w:tcW w:w="996" w:type="dxa"/>
          </w:tcPr>
          <w:p>
            <w:pPr>
              <w:pStyle w:val="TableParagraph"/>
              <w:spacing w:line="238" w:lineRule="exact" w:before="3"/>
              <w:ind w:right="94"/>
              <w:jc w:val="right"/>
              <w:rPr>
                <w:sz w:val="22"/>
              </w:rPr>
            </w:pPr>
            <w:r>
              <w:rPr>
                <w:sz w:val="22"/>
              </w:rPr>
              <w:t>17673</w:t>
            </w:r>
          </w:p>
        </w:tc>
        <w:tc>
          <w:tcPr>
            <w:tcW w:w="1388" w:type="dxa"/>
          </w:tcPr>
          <w:p>
            <w:pPr>
              <w:pStyle w:val="TableParagraph"/>
              <w:spacing w:line="238" w:lineRule="exact" w:before="3"/>
              <w:ind w:right="94"/>
              <w:jc w:val="right"/>
              <w:rPr>
                <w:sz w:val="22"/>
              </w:rPr>
            </w:pPr>
            <w:r>
              <w:rPr>
                <w:sz w:val="22"/>
              </w:rPr>
              <w:t>19816</w:t>
            </w:r>
          </w:p>
        </w:tc>
        <w:tc>
          <w:tcPr>
            <w:tcW w:w="1522" w:type="dxa"/>
          </w:tcPr>
          <w:p>
            <w:pPr>
              <w:pStyle w:val="TableParagraph"/>
              <w:spacing w:line="238" w:lineRule="exact" w:before="3"/>
              <w:ind w:right="94"/>
              <w:jc w:val="right"/>
              <w:rPr>
                <w:sz w:val="22"/>
              </w:rPr>
            </w:pPr>
            <w:r>
              <w:rPr>
                <w:sz w:val="22"/>
              </w:rPr>
              <w:t>13746</w:t>
            </w:r>
          </w:p>
        </w:tc>
        <w:tc>
          <w:tcPr>
            <w:tcW w:w="1412" w:type="dxa"/>
          </w:tcPr>
          <w:p>
            <w:pPr>
              <w:pStyle w:val="TableParagraph"/>
              <w:spacing w:line="238" w:lineRule="exact" w:before="3"/>
              <w:ind w:right="97"/>
              <w:jc w:val="right"/>
              <w:rPr>
                <w:sz w:val="22"/>
              </w:rPr>
            </w:pPr>
            <w:r>
              <w:rPr>
                <w:sz w:val="22"/>
              </w:rPr>
              <w:t>19472</w:t>
            </w:r>
          </w:p>
        </w:tc>
        <w:tc>
          <w:tcPr>
            <w:tcW w:w="1164" w:type="dxa"/>
          </w:tcPr>
          <w:p>
            <w:pPr>
              <w:pStyle w:val="TableParagraph"/>
              <w:spacing w:line="238" w:lineRule="exact" w:before="3"/>
              <w:ind w:right="95"/>
              <w:jc w:val="right"/>
              <w:rPr>
                <w:sz w:val="22"/>
              </w:rPr>
            </w:pPr>
            <w:r>
              <w:rPr>
                <w:sz w:val="22"/>
              </w:rPr>
              <w:t>20583</w:t>
            </w:r>
          </w:p>
        </w:tc>
        <w:tc>
          <w:tcPr>
            <w:tcW w:w="1301" w:type="dxa"/>
          </w:tcPr>
          <w:p>
            <w:pPr>
              <w:pStyle w:val="TableParagraph"/>
              <w:spacing w:line="238" w:lineRule="exact" w:before="3"/>
              <w:ind w:right="95"/>
              <w:jc w:val="right"/>
              <w:rPr>
                <w:sz w:val="22"/>
              </w:rPr>
            </w:pPr>
            <w:r>
              <w:rPr>
                <w:sz w:val="22"/>
              </w:rPr>
              <w:t>20658</w:t>
            </w:r>
          </w:p>
        </w:tc>
        <w:tc>
          <w:tcPr>
            <w:tcW w:w="1077" w:type="dxa"/>
          </w:tcPr>
          <w:p>
            <w:pPr>
              <w:pStyle w:val="TableParagraph"/>
              <w:spacing w:line="238" w:lineRule="exact" w:before="3"/>
              <w:ind w:right="94"/>
              <w:jc w:val="right"/>
              <w:rPr>
                <w:sz w:val="22"/>
              </w:rPr>
            </w:pPr>
            <w:r>
              <w:rPr>
                <w:sz w:val="22"/>
              </w:rPr>
              <w:t>24655</w:t>
            </w:r>
          </w:p>
        </w:tc>
        <w:tc>
          <w:tcPr>
            <w:tcW w:w="1077" w:type="dxa"/>
          </w:tcPr>
          <w:p>
            <w:pPr>
              <w:pStyle w:val="TableParagraph"/>
              <w:spacing w:line="238" w:lineRule="exact" w:before="3"/>
              <w:ind w:right="93"/>
              <w:jc w:val="right"/>
              <w:rPr>
                <w:sz w:val="22"/>
              </w:rPr>
            </w:pPr>
            <w:r>
              <w:rPr>
                <w:sz w:val="22"/>
              </w:rPr>
              <w:t>25359</w:t>
            </w:r>
          </w:p>
        </w:tc>
        <w:tc>
          <w:tcPr>
            <w:tcW w:w="1291" w:type="dxa"/>
          </w:tcPr>
          <w:p>
            <w:pPr>
              <w:pStyle w:val="TableParagraph"/>
              <w:spacing w:line="241" w:lineRule="exact"/>
              <w:ind w:left="379" w:right="367"/>
              <w:rPr>
                <w:sz w:val="22"/>
              </w:rPr>
            </w:pPr>
            <w:r>
              <w:rPr>
                <w:sz w:val="22"/>
              </w:rPr>
              <w:t>3.42</w:t>
            </w:r>
          </w:p>
        </w:tc>
      </w:tr>
      <w:tr>
        <w:trPr>
          <w:trHeight w:val="263" w:hRule="atLeast"/>
        </w:trPr>
        <w:tc>
          <w:tcPr>
            <w:tcW w:w="896" w:type="dxa"/>
          </w:tcPr>
          <w:p>
            <w:pPr>
              <w:pStyle w:val="TableParagraph"/>
              <w:spacing w:line="240" w:lineRule="auto" w:before="10"/>
              <w:ind w:right="388"/>
              <w:jc w:val="right"/>
              <w:rPr>
                <w:sz w:val="20"/>
              </w:rPr>
            </w:pPr>
            <w:r>
              <w:rPr>
                <w:w w:val="99"/>
                <w:sz w:val="20"/>
              </w:rPr>
              <w:t>6</w:t>
            </w:r>
          </w:p>
        </w:tc>
        <w:tc>
          <w:tcPr>
            <w:tcW w:w="1440" w:type="dxa"/>
          </w:tcPr>
          <w:p>
            <w:pPr>
              <w:pStyle w:val="TableParagraph"/>
              <w:spacing w:line="240" w:lineRule="exact" w:before="3"/>
              <w:ind w:left="107"/>
              <w:jc w:val="left"/>
              <w:rPr>
                <w:sz w:val="22"/>
              </w:rPr>
            </w:pPr>
            <w:r>
              <w:rPr>
                <w:sz w:val="22"/>
              </w:rPr>
              <w:t>China</w:t>
            </w:r>
          </w:p>
        </w:tc>
        <w:tc>
          <w:tcPr>
            <w:tcW w:w="996" w:type="dxa"/>
          </w:tcPr>
          <w:p>
            <w:pPr>
              <w:pStyle w:val="TableParagraph"/>
              <w:spacing w:line="240" w:lineRule="exact" w:before="3"/>
              <w:ind w:right="94"/>
              <w:jc w:val="right"/>
              <w:rPr>
                <w:sz w:val="22"/>
              </w:rPr>
            </w:pPr>
            <w:r>
              <w:rPr>
                <w:sz w:val="22"/>
              </w:rPr>
              <w:t>13628</w:t>
            </w:r>
          </w:p>
        </w:tc>
        <w:tc>
          <w:tcPr>
            <w:tcW w:w="1388" w:type="dxa"/>
          </w:tcPr>
          <w:p>
            <w:pPr>
              <w:pStyle w:val="TableParagraph"/>
              <w:spacing w:line="240" w:lineRule="exact" w:before="3"/>
              <w:ind w:right="94"/>
              <w:jc w:val="right"/>
              <w:rPr>
                <w:sz w:val="22"/>
              </w:rPr>
            </w:pPr>
            <w:r>
              <w:rPr>
                <w:sz w:val="22"/>
              </w:rPr>
              <w:t>10214</w:t>
            </w:r>
          </w:p>
        </w:tc>
        <w:tc>
          <w:tcPr>
            <w:tcW w:w="1522" w:type="dxa"/>
          </w:tcPr>
          <w:p>
            <w:pPr>
              <w:pStyle w:val="TableParagraph"/>
              <w:spacing w:line="240" w:lineRule="exact" w:before="3"/>
              <w:ind w:right="94"/>
              <w:jc w:val="right"/>
              <w:rPr>
                <w:sz w:val="22"/>
              </w:rPr>
            </w:pPr>
            <w:r>
              <w:rPr>
                <w:sz w:val="22"/>
              </w:rPr>
              <w:t>21914</w:t>
            </w:r>
          </w:p>
        </w:tc>
        <w:tc>
          <w:tcPr>
            <w:tcW w:w="1412" w:type="dxa"/>
          </w:tcPr>
          <w:p>
            <w:pPr>
              <w:pStyle w:val="TableParagraph"/>
              <w:spacing w:line="240" w:lineRule="exact" w:before="3"/>
              <w:ind w:right="97"/>
              <w:jc w:val="right"/>
              <w:rPr>
                <w:sz w:val="22"/>
              </w:rPr>
            </w:pPr>
            <w:r>
              <w:rPr>
                <w:sz w:val="22"/>
              </w:rPr>
              <w:t>20235</w:t>
            </w:r>
          </w:p>
        </w:tc>
        <w:tc>
          <w:tcPr>
            <w:tcW w:w="1164" w:type="dxa"/>
          </w:tcPr>
          <w:p>
            <w:pPr>
              <w:pStyle w:val="TableParagraph"/>
              <w:spacing w:line="240" w:lineRule="exact" w:before="3"/>
              <w:ind w:right="95"/>
              <w:jc w:val="right"/>
              <w:rPr>
                <w:sz w:val="22"/>
              </w:rPr>
            </w:pPr>
            <w:r>
              <w:rPr>
                <w:sz w:val="22"/>
              </w:rPr>
              <w:t>28010</w:t>
            </w:r>
          </w:p>
        </w:tc>
        <w:tc>
          <w:tcPr>
            <w:tcW w:w="1301" w:type="dxa"/>
          </w:tcPr>
          <w:p>
            <w:pPr>
              <w:pStyle w:val="TableParagraph"/>
              <w:spacing w:line="240" w:lineRule="exact" w:before="3"/>
              <w:ind w:right="95"/>
              <w:jc w:val="right"/>
              <w:rPr>
                <w:sz w:val="22"/>
              </w:rPr>
            </w:pPr>
            <w:r>
              <w:rPr>
                <w:sz w:val="22"/>
              </w:rPr>
              <w:t>11476</w:t>
            </w:r>
          </w:p>
        </w:tc>
        <w:tc>
          <w:tcPr>
            <w:tcW w:w="1077" w:type="dxa"/>
          </w:tcPr>
          <w:p>
            <w:pPr>
              <w:pStyle w:val="TableParagraph"/>
              <w:spacing w:line="240" w:lineRule="exact" w:before="3"/>
              <w:ind w:right="94"/>
              <w:jc w:val="right"/>
              <w:rPr>
                <w:sz w:val="22"/>
              </w:rPr>
            </w:pPr>
            <w:r>
              <w:rPr>
                <w:sz w:val="22"/>
              </w:rPr>
              <w:t>18107</w:t>
            </w:r>
          </w:p>
        </w:tc>
        <w:tc>
          <w:tcPr>
            <w:tcW w:w="1077" w:type="dxa"/>
          </w:tcPr>
          <w:p>
            <w:pPr>
              <w:pStyle w:val="TableParagraph"/>
              <w:spacing w:line="240" w:lineRule="exact" w:before="3"/>
              <w:ind w:right="93"/>
              <w:jc w:val="right"/>
              <w:rPr>
                <w:sz w:val="22"/>
              </w:rPr>
            </w:pPr>
            <w:r>
              <w:rPr>
                <w:sz w:val="22"/>
              </w:rPr>
              <w:t>22333</w:t>
            </w:r>
          </w:p>
        </w:tc>
        <w:tc>
          <w:tcPr>
            <w:tcW w:w="1291" w:type="dxa"/>
          </w:tcPr>
          <w:p>
            <w:pPr>
              <w:pStyle w:val="TableParagraph"/>
              <w:spacing w:line="244" w:lineRule="exact"/>
              <w:ind w:left="379" w:right="367"/>
              <w:rPr>
                <w:sz w:val="22"/>
              </w:rPr>
            </w:pPr>
            <w:r>
              <w:rPr>
                <w:sz w:val="22"/>
              </w:rPr>
              <w:t>3.01</w:t>
            </w:r>
          </w:p>
        </w:tc>
      </w:tr>
      <w:tr>
        <w:trPr>
          <w:trHeight w:val="261" w:hRule="atLeast"/>
        </w:trPr>
        <w:tc>
          <w:tcPr>
            <w:tcW w:w="896" w:type="dxa"/>
          </w:tcPr>
          <w:p>
            <w:pPr>
              <w:pStyle w:val="TableParagraph"/>
              <w:spacing w:line="240" w:lineRule="auto" w:before="10"/>
              <w:ind w:right="388"/>
              <w:jc w:val="right"/>
              <w:rPr>
                <w:sz w:val="20"/>
              </w:rPr>
            </w:pPr>
            <w:r>
              <w:rPr>
                <w:w w:val="99"/>
                <w:sz w:val="20"/>
              </w:rPr>
              <w:t>7</w:t>
            </w:r>
          </w:p>
        </w:tc>
        <w:tc>
          <w:tcPr>
            <w:tcW w:w="1440" w:type="dxa"/>
          </w:tcPr>
          <w:p>
            <w:pPr>
              <w:pStyle w:val="TableParagraph"/>
              <w:spacing w:line="238" w:lineRule="exact" w:before="3"/>
              <w:ind w:left="107"/>
              <w:jc w:val="left"/>
              <w:rPr>
                <w:sz w:val="22"/>
              </w:rPr>
            </w:pPr>
            <w:r>
              <w:rPr>
                <w:sz w:val="22"/>
              </w:rPr>
              <w:t>Italy</w:t>
            </w:r>
          </w:p>
        </w:tc>
        <w:tc>
          <w:tcPr>
            <w:tcW w:w="996" w:type="dxa"/>
          </w:tcPr>
          <w:p>
            <w:pPr>
              <w:pStyle w:val="TableParagraph"/>
              <w:spacing w:line="238" w:lineRule="exact" w:before="3"/>
              <w:ind w:right="94"/>
              <w:jc w:val="right"/>
              <w:rPr>
                <w:sz w:val="22"/>
              </w:rPr>
            </w:pPr>
            <w:r>
              <w:rPr>
                <w:sz w:val="22"/>
              </w:rPr>
              <w:t>9528</w:t>
            </w:r>
          </w:p>
        </w:tc>
        <w:tc>
          <w:tcPr>
            <w:tcW w:w="1388" w:type="dxa"/>
          </w:tcPr>
          <w:p>
            <w:pPr>
              <w:pStyle w:val="TableParagraph"/>
              <w:spacing w:line="238" w:lineRule="exact" w:before="3"/>
              <w:ind w:right="94"/>
              <w:jc w:val="right"/>
              <w:rPr>
                <w:sz w:val="22"/>
              </w:rPr>
            </w:pPr>
            <w:r>
              <w:rPr>
                <w:sz w:val="22"/>
              </w:rPr>
              <w:t>10629</w:t>
            </w:r>
          </w:p>
        </w:tc>
        <w:tc>
          <w:tcPr>
            <w:tcW w:w="1522" w:type="dxa"/>
          </w:tcPr>
          <w:p>
            <w:pPr>
              <w:pStyle w:val="TableParagraph"/>
              <w:spacing w:line="238" w:lineRule="exact" w:before="3"/>
              <w:ind w:right="94"/>
              <w:jc w:val="right"/>
              <w:rPr>
                <w:sz w:val="22"/>
              </w:rPr>
            </w:pPr>
            <w:r>
              <w:rPr>
                <w:sz w:val="22"/>
              </w:rPr>
              <w:t>8232</w:t>
            </w:r>
          </w:p>
        </w:tc>
        <w:tc>
          <w:tcPr>
            <w:tcW w:w="1412" w:type="dxa"/>
          </w:tcPr>
          <w:p>
            <w:pPr>
              <w:pStyle w:val="TableParagraph"/>
              <w:spacing w:line="238" w:lineRule="exact" w:before="3"/>
              <w:ind w:right="97"/>
              <w:jc w:val="right"/>
              <w:rPr>
                <w:sz w:val="22"/>
              </w:rPr>
            </w:pPr>
            <w:r>
              <w:rPr>
                <w:sz w:val="22"/>
              </w:rPr>
              <w:t>9563</w:t>
            </w:r>
          </w:p>
        </w:tc>
        <w:tc>
          <w:tcPr>
            <w:tcW w:w="1164" w:type="dxa"/>
          </w:tcPr>
          <w:p>
            <w:pPr>
              <w:pStyle w:val="TableParagraph"/>
              <w:spacing w:line="238" w:lineRule="exact" w:before="3"/>
              <w:ind w:right="95"/>
              <w:jc w:val="right"/>
              <w:rPr>
                <w:sz w:val="22"/>
              </w:rPr>
            </w:pPr>
            <w:r>
              <w:rPr>
                <w:sz w:val="22"/>
              </w:rPr>
              <w:t>11873</w:t>
            </w:r>
          </w:p>
        </w:tc>
        <w:tc>
          <w:tcPr>
            <w:tcW w:w="1301" w:type="dxa"/>
          </w:tcPr>
          <w:p>
            <w:pPr>
              <w:pStyle w:val="TableParagraph"/>
              <w:spacing w:line="238" w:lineRule="exact" w:before="3"/>
              <w:ind w:right="95"/>
              <w:jc w:val="right"/>
              <w:rPr>
                <w:sz w:val="22"/>
              </w:rPr>
            </w:pPr>
            <w:r>
              <w:rPr>
                <w:sz w:val="22"/>
              </w:rPr>
              <w:t>9042</w:t>
            </w:r>
          </w:p>
        </w:tc>
        <w:tc>
          <w:tcPr>
            <w:tcW w:w="1077" w:type="dxa"/>
          </w:tcPr>
          <w:p>
            <w:pPr>
              <w:pStyle w:val="TableParagraph"/>
              <w:spacing w:line="238" w:lineRule="exact" w:before="3"/>
              <w:ind w:right="94"/>
              <w:jc w:val="right"/>
              <w:rPr>
                <w:sz w:val="22"/>
              </w:rPr>
            </w:pPr>
            <w:r>
              <w:rPr>
                <w:sz w:val="22"/>
              </w:rPr>
              <w:t>10909</w:t>
            </w:r>
          </w:p>
        </w:tc>
        <w:tc>
          <w:tcPr>
            <w:tcW w:w="1077" w:type="dxa"/>
          </w:tcPr>
          <w:p>
            <w:pPr>
              <w:pStyle w:val="TableParagraph"/>
              <w:spacing w:line="238" w:lineRule="exact" w:before="3"/>
              <w:ind w:right="93"/>
              <w:jc w:val="right"/>
              <w:rPr>
                <w:sz w:val="22"/>
              </w:rPr>
            </w:pPr>
            <w:r>
              <w:rPr>
                <w:sz w:val="22"/>
              </w:rPr>
              <w:t>12058</w:t>
            </w:r>
          </w:p>
        </w:tc>
        <w:tc>
          <w:tcPr>
            <w:tcW w:w="1291" w:type="dxa"/>
          </w:tcPr>
          <w:p>
            <w:pPr>
              <w:pStyle w:val="TableParagraph"/>
              <w:spacing w:line="241" w:lineRule="exact"/>
              <w:ind w:left="379" w:right="367"/>
              <w:rPr>
                <w:sz w:val="22"/>
              </w:rPr>
            </w:pPr>
            <w:r>
              <w:rPr>
                <w:sz w:val="22"/>
              </w:rPr>
              <w:t>1.63</w:t>
            </w:r>
          </w:p>
        </w:tc>
      </w:tr>
      <w:tr>
        <w:trPr>
          <w:trHeight w:val="261" w:hRule="atLeast"/>
        </w:trPr>
        <w:tc>
          <w:tcPr>
            <w:tcW w:w="896" w:type="dxa"/>
          </w:tcPr>
          <w:p>
            <w:pPr>
              <w:pStyle w:val="TableParagraph"/>
              <w:spacing w:line="240" w:lineRule="auto" w:before="10"/>
              <w:ind w:right="388"/>
              <w:jc w:val="right"/>
              <w:rPr>
                <w:sz w:val="20"/>
              </w:rPr>
            </w:pPr>
            <w:r>
              <w:rPr>
                <w:w w:val="99"/>
                <w:sz w:val="20"/>
              </w:rPr>
              <w:t>8</w:t>
            </w:r>
          </w:p>
        </w:tc>
        <w:tc>
          <w:tcPr>
            <w:tcW w:w="1440" w:type="dxa"/>
          </w:tcPr>
          <w:p>
            <w:pPr>
              <w:pStyle w:val="TableParagraph"/>
              <w:spacing w:line="238" w:lineRule="exact" w:before="3"/>
              <w:ind w:left="107"/>
              <w:jc w:val="left"/>
              <w:rPr>
                <w:sz w:val="22"/>
              </w:rPr>
            </w:pPr>
            <w:r>
              <w:rPr>
                <w:sz w:val="22"/>
              </w:rPr>
              <w:t>France</w:t>
            </w:r>
          </w:p>
        </w:tc>
        <w:tc>
          <w:tcPr>
            <w:tcW w:w="996" w:type="dxa"/>
          </w:tcPr>
          <w:p>
            <w:pPr>
              <w:pStyle w:val="TableParagraph"/>
              <w:spacing w:line="238" w:lineRule="exact" w:before="3"/>
              <w:ind w:right="94"/>
              <w:jc w:val="right"/>
              <w:rPr>
                <w:sz w:val="22"/>
              </w:rPr>
            </w:pPr>
            <w:r>
              <w:rPr>
                <w:sz w:val="22"/>
              </w:rPr>
              <w:t>16682</w:t>
            </w:r>
          </w:p>
        </w:tc>
        <w:tc>
          <w:tcPr>
            <w:tcW w:w="1388" w:type="dxa"/>
          </w:tcPr>
          <w:p>
            <w:pPr>
              <w:pStyle w:val="TableParagraph"/>
              <w:spacing w:line="238" w:lineRule="exact" w:before="3"/>
              <w:ind w:right="94"/>
              <w:jc w:val="right"/>
              <w:rPr>
                <w:sz w:val="22"/>
              </w:rPr>
            </w:pPr>
            <w:r>
              <w:rPr>
                <w:sz w:val="22"/>
              </w:rPr>
              <w:t>15632</w:t>
            </w:r>
          </w:p>
        </w:tc>
        <w:tc>
          <w:tcPr>
            <w:tcW w:w="1522" w:type="dxa"/>
          </w:tcPr>
          <w:p>
            <w:pPr>
              <w:pStyle w:val="TableParagraph"/>
              <w:spacing w:line="238" w:lineRule="exact" w:before="3"/>
              <w:ind w:right="94"/>
              <w:jc w:val="right"/>
              <w:rPr>
                <w:sz w:val="22"/>
              </w:rPr>
            </w:pPr>
            <w:r>
              <w:rPr>
                <w:sz w:val="22"/>
              </w:rPr>
              <w:t>10479</w:t>
            </w:r>
          </w:p>
        </w:tc>
        <w:tc>
          <w:tcPr>
            <w:tcW w:w="1412" w:type="dxa"/>
          </w:tcPr>
          <w:p>
            <w:pPr>
              <w:pStyle w:val="TableParagraph"/>
              <w:spacing w:line="238" w:lineRule="exact" w:before="3"/>
              <w:ind w:right="97"/>
              <w:jc w:val="right"/>
              <w:rPr>
                <w:sz w:val="22"/>
              </w:rPr>
            </w:pPr>
            <w:r>
              <w:rPr>
                <w:sz w:val="22"/>
              </w:rPr>
              <w:t>12521</w:t>
            </w:r>
          </w:p>
        </w:tc>
        <w:tc>
          <w:tcPr>
            <w:tcW w:w="1164" w:type="dxa"/>
          </w:tcPr>
          <w:p>
            <w:pPr>
              <w:pStyle w:val="TableParagraph"/>
              <w:spacing w:line="238" w:lineRule="exact" w:before="3"/>
              <w:ind w:right="95"/>
              <w:jc w:val="right"/>
              <w:rPr>
                <w:sz w:val="22"/>
              </w:rPr>
            </w:pPr>
            <w:r>
              <w:rPr>
                <w:sz w:val="22"/>
              </w:rPr>
              <w:t>12382</w:t>
            </w:r>
          </w:p>
        </w:tc>
        <w:tc>
          <w:tcPr>
            <w:tcW w:w="1301" w:type="dxa"/>
          </w:tcPr>
          <w:p>
            <w:pPr>
              <w:pStyle w:val="TableParagraph"/>
              <w:spacing w:line="238" w:lineRule="exact" w:before="3"/>
              <w:ind w:right="95"/>
              <w:jc w:val="right"/>
              <w:rPr>
                <w:sz w:val="22"/>
              </w:rPr>
            </w:pPr>
            <w:r>
              <w:rPr>
                <w:sz w:val="22"/>
              </w:rPr>
              <w:t>10058</w:t>
            </w:r>
          </w:p>
        </w:tc>
        <w:tc>
          <w:tcPr>
            <w:tcW w:w="1077" w:type="dxa"/>
          </w:tcPr>
          <w:p>
            <w:pPr>
              <w:pStyle w:val="TableParagraph"/>
              <w:spacing w:line="238" w:lineRule="exact" w:before="3"/>
              <w:ind w:right="94"/>
              <w:jc w:val="right"/>
              <w:rPr>
                <w:sz w:val="22"/>
              </w:rPr>
            </w:pPr>
            <w:r>
              <w:rPr>
                <w:sz w:val="22"/>
              </w:rPr>
              <w:t>11623</w:t>
            </w:r>
          </w:p>
        </w:tc>
        <w:tc>
          <w:tcPr>
            <w:tcW w:w="1077" w:type="dxa"/>
          </w:tcPr>
          <w:p>
            <w:pPr>
              <w:pStyle w:val="TableParagraph"/>
              <w:spacing w:line="238" w:lineRule="exact" w:before="3"/>
              <w:ind w:right="93"/>
              <w:jc w:val="right"/>
              <w:rPr>
                <w:sz w:val="22"/>
              </w:rPr>
            </w:pPr>
            <w:r>
              <w:rPr>
                <w:sz w:val="22"/>
              </w:rPr>
              <w:t>11073</w:t>
            </w:r>
          </w:p>
        </w:tc>
        <w:tc>
          <w:tcPr>
            <w:tcW w:w="1291" w:type="dxa"/>
          </w:tcPr>
          <w:p>
            <w:pPr>
              <w:pStyle w:val="TableParagraph"/>
              <w:spacing w:line="241" w:lineRule="exact"/>
              <w:ind w:left="379" w:right="367"/>
              <w:rPr>
                <w:sz w:val="22"/>
              </w:rPr>
            </w:pPr>
            <w:r>
              <w:rPr>
                <w:sz w:val="22"/>
              </w:rPr>
              <w:t>1.49</w:t>
            </w:r>
          </w:p>
        </w:tc>
      </w:tr>
      <w:tr>
        <w:trPr>
          <w:trHeight w:val="263" w:hRule="atLeast"/>
        </w:trPr>
        <w:tc>
          <w:tcPr>
            <w:tcW w:w="896" w:type="dxa"/>
          </w:tcPr>
          <w:p>
            <w:pPr>
              <w:pStyle w:val="TableParagraph"/>
              <w:spacing w:line="240" w:lineRule="auto" w:before="10"/>
              <w:ind w:right="388"/>
              <w:jc w:val="right"/>
              <w:rPr>
                <w:sz w:val="20"/>
              </w:rPr>
            </w:pPr>
            <w:r>
              <w:rPr>
                <w:w w:val="99"/>
                <w:sz w:val="20"/>
              </w:rPr>
              <w:t>9</w:t>
            </w:r>
          </w:p>
        </w:tc>
        <w:tc>
          <w:tcPr>
            <w:tcW w:w="1440" w:type="dxa"/>
          </w:tcPr>
          <w:p>
            <w:pPr>
              <w:pStyle w:val="TableParagraph"/>
              <w:spacing w:line="240" w:lineRule="exact" w:before="3"/>
              <w:ind w:left="107"/>
              <w:jc w:val="left"/>
              <w:rPr>
                <w:sz w:val="22"/>
              </w:rPr>
            </w:pPr>
            <w:r>
              <w:rPr>
                <w:sz w:val="22"/>
              </w:rPr>
              <w:t>Bangladesh</w:t>
            </w:r>
          </w:p>
        </w:tc>
        <w:tc>
          <w:tcPr>
            <w:tcW w:w="996" w:type="dxa"/>
          </w:tcPr>
          <w:p>
            <w:pPr>
              <w:pStyle w:val="TableParagraph"/>
              <w:spacing w:line="240" w:lineRule="exact" w:before="3"/>
              <w:ind w:right="94"/>
              <w:jc w:val="right"/>
              <w:rPr>
                <w:sz w:val="22"/>
              </w:rPr>
            </w:pPr>
            <w:r>
              <w:rPr>
                <w:sz w:val="22"/>
              </w:rPr>
              <w:t>59994</w:t>
            </w:r>
          </w:p>
        </w:tc>
        <w:tc>
          <w:tcPr>
            <w:tcW w:w="1388" w:type="dxa"/>
          </w:tcPr>
          <w:p>
            <w:pPr>
              <w:pStyle w:val="TableParagraph"/>
              <w:spacing w:line="240" w:lineRule="exact" w:before="3"/>
              <w:ind w:right="94"/>
              <w:jc w:val="right"/>
              <w:rPr>
                <w:sz w:val="22"/>
              </w:rPr>
            </w:pPr>
            <w:r>
              <w:rPr>
                <w:sz w:val="22"/>
              </w:rPr>
              <w:t>26037</w:t>
            </w:r>
          </w:p>
        </w:tc>
        <w:tc>
          <w:tcPr>
            <w:tcW w:w="1522" w:type="dxa"/>
          </w:tcPr>
          <w:p>
            <w:pPr>
              <w:pStyle w:val="TableParagraph"/>
              <w:spacing w:line="240" w:lineRule="exact" w:before="3"/>
              <w:ind w:right="94"/>
              <w:jc w:val="right"/>
              <w:rPr>
                <w:sz w:val="22"/>
              </w:rPr>
            </w:pPr>
            <w:r>
              <w:rPr>
                <w:sz w:val="22"/>
              </w:rPr>
              <w:t>37945</w:t>
            </w:r>
          </w:p>
        </w:tc>
        <w:tc>
          <w:tcPr>
            <w:tcW w:w="1412" w:type="dxa"/>
          </w:tcPr>
          <w:p>
            <w:pPr>
              <w:pStyle w:val="TableParagraph"/>
              <w:spacing w:line="240" w:lineRule="exact" w:before="3"/>
              <w:ind w:right="97"/>
              <w:jc w:val="right"/>
              <w:rPr>
                <w:sz w:val="22"/>
              </w:rPr>
            </w:pPr>
            <w:r>
              <w:rPr>
                <w:sz w:val="22"/>
              </w:rPr>
              <w:t>17067</w:t>
            </w:r>
          </w:p>
        </w:tc>
        <w:tc>
          <w:tcPr>
            <w:tcW w:w="1164" w:type="dxa"/>
          </w:tcPr>
          <w:p>
            <w:pPr>
              <w:pStyle w:val="TableParagraph"/>
              <w:spacing w:line="240" w:lineRule="exact" w:before="3"/>
              <w:ind w:right="95"/>
              <w:jc w:val="right"/>
              <w:rPr>
                <w:sz w:val="22"/>
              </w:rPr>
            </w:pPr>
            <w:r>
              <w:rPr>
                <w:sz w:val="22"/>
              </w:rPr>
              <w:t>18636</w:t>
            </w:r>
          </w:p>
        </w:tc>
        <w:tc>
          <w:tcPr>
            <w:tcW w:w="1301" w:type="dxa"/>
          </w:tcPr>
          <w:p>
            <w:pPr>
              <w:pStyle w:val="TableParagraph"/>
              <w:spacing w:line="240" w:lineRule="exact" w:before="3"/>
              <w:ind w:right="95"/>
              <w:jc w:val="right"/>
              <w:rPr>
                <w:sz w:val="22"/>
              </w:rPr>
            </w:pPr>
            <w:r>
              <w:rPr>
                <w:sz w:val="22"/>
              </w:rPr>
              <w:t>6834</w:t>
            </w:r>
          </w:p>
        </w:tc>
        <w:tc>
          <w:tcPr>
            <w:tcW w:w="1077" w:type="dxa"/>
          </w:tcPr>
          <w:p>
            <w:pPr>
              <w:pStyle w:val="TableParagraph"/>
              <w:spacing w:line="240" w:lineRule="exact" w:before="3"/>
              <w:ind w:right="94"/>
              <w:jc w:val="right"/>
              <w:rPr>
                <w:sz w:val="22"/>
              </w:rPr>
            </w:pPr>
            <w:r>
              <w:rPr>
                <w:sz w:val="22"/>
              </w:rPr>
              <w:t>12922</w:t>
            </w:r>
          </w:p>
        </w:tc>
        <w:tc>
          <w:tcPr>
            <w:tcW w:w="1077" w:type="dxa"/>
          </w:tcPr>
          <w:p>
            <w:pPr>
              <w:pStyle w:val="TableParagraph"/>
              <w:spacing w:line="240" w:lineRule="exact" w:before="3"/>
              <w:ind w:right="93"/>
              <w:jc w:val="right"/>
              <w:rPr>
                <w:sz w:val="22"/>
              </w:rPr>
            </w:pPr>
            <w:r>
              <w:rPr>
                <w:sz w:val="22"/>
              </w:rPr>
              <w:t>9776</w:t>
            </w:r>
          </w:p>
        </w:tc>
        <w:tc>
          <w:tcPr>
            <w:tcW w:w="1291" w:type="dxa"/>
          </w:tcPr>
          <w:p>
            <w:pPr>
              <w:pStyle w:val="TableParagraph"/>
              <w:spacing w:line="244" w:lineRule="exact"/>
              <w:ind w:left="379" w:right="367"/>
              <w:rPr>
                <w:sz w:val="22"/>
              </w:rPr>
            </w:pPr>
            <w:r>
              <w:rPr>
                <w:sz w:val="22"/>
              </w:rPr>
              <w:t>1.32</w:t>
            </w:r>
          </w:p>
        </w:tc>
      </w:tr>
      <w:tr>
        <w:trPr>
          <w:trHeight w:val="261" w:hRule="atLeast"/>
        </w:trPr>
        <w:tc>
          <w:tcPr>
            <w:tcW w:w="896" w:type="dxa"/>
          </w:tcPr>
          <w:p>
            <w:pPr>
              <w:pStyle w:val="TableParagraph"/>
              <w:spacing w:line="240" w:lineRule="auto" w:before="10"/>
              <w:ind w:right="334"/>
              <w:jc w:val="right"/>
              <w:rPr>
                <w:sz w:val="20"/>
              </w:rPr>
            </w:pPr>
            <w:r>
              <w:rPr>
                <w:sz w:val="20"/>
              </w:rPr>
              <w:t>10</w:t>
            </w:r>
          </w:p>
        </w:tc>
        <w:tc>
          <w:tcPr>
            <w:tcW w:w="1440" w:type="dxa"/>
          </w:tcPr>
          <w:p>
            <w:pPr>
              <w:pStyle w:val="TableParagraph"/>
              <w:spacing w:line="238" w:lineRule="exact" w:before="3"/>
              <w:ind w:left="107"/>
              <w:jc w:val="left"/>
              <w:rPr>
                <w:sz w:val="22"/>
              </w:rPr>
            </w:pPr>
            <w:r>
              <w:rPr>
                <w:sz w:val="22"/>
              </w:rPr>
              <w:t>Japan</w:t>
            </w:r>
          </w:p>
        </w:tc>
        <w:tc>
          <w:tcPr>
            <w:tcW w:w="996" w:type="dxa"/>
          </w:tcPr>
          <w:p>
            <w:pPr>
              <w:pStyle w:val="TableParagraph"/>
              <w:spacing w:line="238" w:lineRule="exact" w:before="3"/>
              <w:ind w:right="94"/>
              <w:jc w:val="right"/>
              <w:rPr>
                <w:sz w:val="22"/>
              </w:rPr>
            </w:pPr>
            <w:r>
              <w:rPr>
                <w:sz w:val="22"/>
              </w:rPr>
              <w:t>8188</w:t>
            </w:r>
          </w:p>
        </w:tc>
        <w:tc>
          <w:tcPr>
            <w:tcW w:w="1388" w:type="dxa"/>
          </w:tcPr>
          <w:p>
            <w:pPr>
              <w:pStyle w:val="TableParagraph"/>
              <w:spacing w:line="238" w:lineRule="exact" w:before="3"/>
              <w:ind w:right="94"/>
              <w:jc w:val="right"/>
              <w:rPr>
                <w:sz w:val="22"/>
              </w:rPr>
            </w:pPr>
            <w:r>
              <w:rPr>
                <w:sz w:val="22"/>
              </w:rPr>
              <w:t>9180</w:t>
            </w:r>
          </w:p>
        </w:tc>
        <w:tc>
          <w:tcPr>
            <w:tcW w:w="1522" w:type="dxa"/>
          </w:tcPr>
          <w:p>
            <w:pPr>
              <w:pStyle w:val="TableParagraph"/>
              <w:spacing w:line="238" w:lineRule="exact" w:before="3"/>
              <w:ind w:right="94"/>
              <w:jc w:val="right"/>
              <w:rPr>
                <w:sz w:val="22"/>
              </w:rPr>
            </w:pPr>
            <w:r>
              <w:rPr>
                <w:sz w:val="22"/>
              </w:rPr>
              <w:t>8983</w:t>
            </w:r>
          </w:p>
        </w:tc>
        <w:tc>
          <w:tcPr>
            <w:tcW w:w="1412" w:type="dxa"/>
          </w:tcPr>
          <w:p>
            <w:pPr>
              <w:pStyle w:val="TableParagraph"/>
              <w:spacing w:line="238" w:lineRule="exact" w:before="3"/>
              <w:ind w:right="97"/>
              <w:jc w:val="right"/>
              <w:rPr>
                <w:sz w:val="22"/>
              </w:rPr>
            </w:pPr>
            <w:r>
              <w:rPr>
                <w:sz w:val="22"/>
              </w:rPr>
              <w:t>10916</w:t>
            </w:r>
          </w:p>
        </w:tc>
        <w:tc>
          <w:tcPr>
            <w:tcW w:w="1164" w:type="dxa"/>
          </w:tcPr>
          <w:p>
            <w:pPr>
              <w:pStyle w:val="TableParagraph"/>
              <w:spacing w:line="238" w:lineRule="exact" w:before="3"/>
              <w:ind w:right="95"/>
              <w:jc w:val="right"/>
              <w:rPr>
                <w:sz w:val="22"/>
              </w:rPr>
            </w:pPr>
            <w:r>
              <w:rPr>
                <w:sz w:val="22"/>
              </w:rPr>
              <w:t>11432</w:t>
            </w:r>
          </w:p>
        </w:tc>
        <w:tc>
          <w:tcPr>
            <w:tcW w:w="1301" w:type="dxa"/>
          </w:tcPr>
          <w:p>
            <w:pPr>
              <w:pStyle w:val="TableParagraph"/>
              <w:spacing w:line="238" w:lineRule="exact" w:before="3"/>
              <w:ind w:right="95"/>
              <w:jc w:val="right"/>
              <w:rPr>
                <w:sz w:val="22"/>
              </w:rPr>
            </w:pPr>
            <w:r>
              <w:rPr>
                <w:sz w:val="22"/>
              </w:rPr>
              <w:t>8375</w:t>
            </w:r>
          </w:p>
        </w:tc>
        <w:tc>
          <w:tcPr>
            <w:tcW w:w="1077" w:type="dxa"/>
          </w:tcPr>
          <w:p>
            <w:pPr>
              <w:pStyle w:val="TableParagraph"/>
              <w:spacing w:line="238" w:lineRule="exact" w:before="3"/>
              <w:ind w:right="94"/>
              <w:jc w:val="right"/>
              <w:rPr>
                <w:sz w:val="22"/>
              </w:rPr>
            </w:pPr>
            <w:r>
              <w:rPr>
                <w:sz w:val="22"/>
              </w:rPr>
              <w:t>11203</w:t>
            </w:r>
          </w:p>
        </w:tc>
        <w:tc>
          <w:tcPr>
            <w:tcW w:w="1077" w:type="dxa"/>
          </w:tcPr>
          <w:p>
            <w:pPr>
              <w:pStyle w:val="TableParagraph"/>
              <w:spacing w:line="238" w:lineRule="exact" w:before="3"/>
              <w:ind w:right="93"/>
              <w:jc w:val="right"/>
              <w:rPr>
                <w:sz w:val="22"/>
              </w:rPr>
            </w:pPr>
            <w:r>
              <w:rPr>
                <w:sz w:val="22"/>
              </w:rPr>
              <w:t>9651</w:t>
            </w:r>
          </w:p>
        </w:tc>
        <w:tc>
          <w:tcPr>
            <w:tcW w:w="1291" w:type="dxa"/>
          </w:tcPr>
          <w:p>
            <w:pPr>
              <w:pStyle w:val="TableParagraph"/>
              <w:spacing w:line="241" w:lineRule="exact"/>
              <w:ind w:left="379" w:right="367"/>
              <w:rPr>
                <w:sz w:val="22"/>
              </w:rPr>
            </w:pPr>
            <w:r>
              <w:rPr>
                <w:sz w:val="22"/>
              </w:rPr>
              <w:t>1.30</w:t>
            </w:r>
          </w:p>
        </w:tc>
      </w:tr>
    </w:tbl>
    <w:p>
      <w:pPr>
        <w:pStyle w:val="BodyText"/>
        <w:spacing w:before="8"/>
        <w:rPr>
          <w:b w:val="0"/>
          <w:sz w:val="22"/>
        </w:rPr>
      </w:pPr>
    </w:p>
    <w:p>
      <w:pPr>
        <w:spacing w:before="52"/>
        <w:ind w:left="120" w:right="0" w:firstLine="0"/>
        <w:jc w:val="left"/>
        <w:rPr>
          <w:rFonts w:ascii="Calibri Light"/>
          <w:b w:val="0"/>
          <w:sz w:val="24"/>
        </w:rPr>
      </w:pPr>
      <w:bookmarkStart w:name="Nepal top 10 Imports Destinations (Unit " w:id="417"/>
      <w:bookmarkEnd w:id="417"/>
      <w:r>
        <w:rPr/>
      </w:r>
      <w:bookmarkStart w:name="_bookmark208" w:id="418"/>
      <w:bookmarkEnd w:id="418"/>
      <w:r>
        <w:rPr/>
      </w:r>
      <w:r>
        <w:rPr>
          <w:rFonts w:ascii="Calibri Light"/>
          <w:b w:val="0"/>
          <w:color w:val="1F4D78"/>
          <w:sz w:val="24"/>
        </w:rPr>
        <w:t>Nepal top 10 Imports Destinations (Unit USD thousand)</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8"/>
        <w:gridCol w:w="1414"/>
        <w:gridCol w:w="1056"/>
        <w:gridCol w:w="1263"/>
        <w:gridCol w:w="1342"/>
        <w:gridCol w:w="1057"/>
        <w:gridCol w:w="1155"/>
        <w:gridCol w:w="1057"/>
        <w:gridCol w:w="1142"/>
        <w:gridCol w:w="1273"/>
        <w:gridCol w:w="2188"/>
      </w:tblGrid>
      <w:tr>
        <w:trPr>
          <w:trHeight w:val="290" w:hRule="atLeast"/>
        </w:trPr>
        <w:tc>
          <w:tcPr>
            <w:tcW w:w="718" w:type="dxa"/>
            <w:vMerge w:val="restart"/>
          </w:tcPr>
          <w:p>
            <w:pPr>
              <w:pStyle w:val="TableParagraph"/>
              <w:spacing w:line="240" w:lineRule="auto" w:before="58"/>
              <w:ind w:left="235" w:right="206" w:hanging="3"/>
              <w:jc w:val="left"/>
              <w:rPr>
                <w:b/>
                <w:sz w:val="20"/>
              </w:rPr>
            </w:pPr>
            <w:r>
              <w:rPr>
                <w:b/>
                <w:sz w:val="20"/>
              </w:rPr>
              <w:t>Sr. No</w:t>
            </w:r>
          </w:p>
        </w:tc>
        <w:tc>
          <w:tcPr>
            <w:tcW w:w="1414" w:type="dxa"/>
          </w:tcPr>
          <w:p>
            <w:pPr>
              <w:pStyle w:val="TableParagraph"/>
              <w:spacing w:line="240" w:lineRule="auto"/>
              <w:jc w:val="left"/>
              <w:rPr>
                <w:sz w:val="20"/>
              </w:rPr>
            </w:pPr>
          </w:p>
        </w:tc>
        <w:tc>
          <w:tcPr>
            <w:tcW w:w="1056" w:type="dxa"/>
          </w:tcPr>
          <w:p>
            <w:pPr>
              <w:pStyle w:val="TableParagraph"/>
              <w:spacing w:line="266" w:lineRule="exact" w:before="3"/>
              <w:ind w:left="287"/>
              <w:jc w:val="left"/>
              <w:rPr>
                <w:b/>
                <w:sz w:val="24"/>
              </w:rPr>
            </w:pPr>
            <w:r>
              <w:rPr>
                <w:b/>
                <w:sz w:val="24"/>
              </w:rPr>
              <w:t>2010</w:t>
            </w:r>
          </w:p>
        </w:tc>
        <w:tc>
          <w:tcPr>
            <w:tcW w:w="1263" w:type="dxa"/>
          </w:tcPr>
          <w:p>
            <w:pPr>
              <w:pStyle w:val="TableParagraph"/>
              <w:spacing w:line="266" w:lineRule="exact" w:before="3"/>
              <w:ind w:left="391"/>
              <w:jc w:val="left"/>
              <w:rPr>
                <w:b/>
                <w:sz w:val="24"/>
              </w:rPr>
            </w:pPr>
            <w:r>
              <w:rPr>
                <w:b/>
                <w:sz w:val="24"/>
              </w:rPr>
              <w:t>2011</w:t>
            </w:r>
          </w:p>
        </w:tc>
        <w:tc>
          <w:tcPr>
            <w:tcW w:w="1342" w:type="dxa"/>
          </w:tcPr>
          <w:p>
            <w:pPr>
              <w:pStyle w:val="TableParagraph"/>
              <w:spacing w:line="266" w:lineRule="exact" w:before="3"/>
              <w:ind w:left="428"/>
              <w:jc w:val="left"/>
              <w:rPr>
                <w:b/>
                <w:sz w:val="24"/>
              </w:rPr>
            </w:pPr>
            <w:r>
              <w:rPr>
                <w:b/>
                <w:sz w:val="24"/>
              </w:rPr>
              <w:t>2012</w:t>
            </w:r>
          </w:p>
        </w:tc>
        <w:tc>
          <w:tcPr>
            <w:tcW w:w="1057" w:type="dxa"/>
          </w:tcPr>
          <w:p>
            <w:pPr>
              <w:pStyle w:val="TableParagraph"/>
              <w:spacing w:line="266" w:lineRule="exact" w:before="3"/>
              <w:ind w:left="287"/>
              <w:jc w:val="left"/>
              <w:rPr>
                <w:b/>
                <w:sz w:val="24"/>
              </w:rPr>
            </w:pPr>
            <w:r>
              <w:rPr>
                <w:b/>
                <w:sz w:val="24"/>
              </w:rPr>
              <w:t>2013</w:t>
            </w:r>
          </w:p>
        </w:tc>
        <w:tc>
          <w:tcPr>
            <w:tcW w:w="1155" w:type="dxa"/>
          </w:tcPr>
          <w:p>
            <w:pPr>
              <w:pStyle w:val="TableParagraph"/>
              <w:spacing w:line="266" w:lineRule="exact" w:before="3"/>
              <w:ind w:left="336"/>
              <w:jc w:val="left"/>
              <w:rPr>
                <w:b/>
                <w:sz w:val="24"/>
              </w:rPr>
            </w:pPr>
            <w:r>
              <w:rPr>
                <w:b/>
                <w:sz w:val="24"/>
              </w:rPr>
              <w:t>2014</w:t>
            </w:r>
          </w:p>
        </w:tc>
        <w:tc>
          <w:tcPr>
            <w:tcW w:w="1057" w:type="dxa"/>
          </w:tcPr>
          <w:p>
            <w:pPr>
              <w:pStyle w:val="TableParagraph"/>
              <w:spacing w:line="266" w:lineRule="exact" w:before="3"/>
              <w:ind w:left="285"/>
              <w:jc w:val="left"/>
              <w:rPr>
                <w:b/>
                <w:sz w:val="24"/>
              </w:rPr>
            </w:pPr>
            <w:r>
              <w:rPr>
                <w:b/>
                <w:sz w:val="24"/>
              </w:rPr>
              <w:t>2015</w:t>
            </w:r>
          </w:p>
        </w:tc>
        <w:tc>
          <w:tcPr>
            <w:tcW w:w="1142" w:type="dxa"/>
          </w:tcPr>
          <w:p>
            <w:pPr>
              <w:pStyle w:val="TableParagraph"/>
              <w:spacing w:line="266" w:lineRule="exact" w:before="3"/>
              <w:ind w:left="325"/>
              <w:jc w:val="left"/>
              <w:rPr>
                <w:b/>
                <w:sz w:val="24"/>
              </w:rPr>
            </w:pPr>
            <w:r>
              <w:rPr>
                <w:b/>
                <w:sz w:val="24"/>
              </w:rPr>
              <w:t>2016</w:t>
            </w:r>
          </w:p>
        </w:tc>
        <w:tc>
          <w:tcPr>
            <w:tcW w:w="1273" w:type="dxa"/>
          </w:tcPr>
          <w:p>
            <w:pPr>
              <w:pStyle w:val="TableParagraph"/>
              <w:spacing w:line="266" w:lineRule="exact" w:before="3"/>
              <w:ind w:left="391"/>
              <w:jc w:val="left"/>
              <w:rPr>
                <w:b/>
                <w:sz w:val="24"/>
              </w:rPr>
            </w:pPr>
            <w:r>
              <w:rPr>
                <w:b/>
                <w:sz w:val="24"/>
              </w:rPr>
              <w:t>2017</w:t>
            </w:r>
          </w:p>
        </w:tc>
        <w:tc>
          <w:tcPr>
            <w:tcW w:w="2188" w:type="dxa"/>
          </w:tcPr>
          <w:p>
            <w:pPr>
              <w:pStyle w:val="TableParagraph"/>
              <w:spacing w:line="266" w:lineRule="exact" w:before="3"/>
              <w:ind w:left="374" w:right="377"/>
              <w:rPr>
                <w:b/>
                <w:sz w:val="24"/>
              </w:rPr>
            </w:pPr>
            <w:r>
              <w:rPr>
                <w:b/>
                <w:sz w:val="24"/>
              </w:rPr>
              <w:t>% value 2017</w:t>
            </w:r>
          </w:p>
        </w:tc>
      </w:tr>
      <w:tr>
        <w:trPr>
          <w:trHeight w:val="275" w:hRule="atLeast"/>
        </w:trPr>
        <w:tc>
          <w:tcPr>
            <w:tcW w:w="718" w:type="dxa"/>
            <w:vMerge/>
            <w:tcBorders>
              <w:top w:val="nil"/>
            </w:tcBorders>
          </w:tcPr>
          <w:p>
            <w:pPr>
              <w:rPr>
                <w:sz w:val="2"/>
                <w:szCs w:val="2"/>
              </w:rPr>
            </w:pPr>
          </w:p>
        </w:tc>
        <w:tc>
          <w:tcPr>
            <w:tcW w:w="1414" w:type="dxa"/>
          </w:tcPr>
          <w:p>
            <w:pPr>
              <w:pStyle w:val="TableParagraph"/>
              <w:spacing w:line="256" w:lineRule="exact"/>
              <w:ind w:left="107"/>
              <w:jc w:val="left"/>
              <w:rPr>
                <w:sz w:val="24"/>
              </w:rPr>
            </w:pPr>
            <w:r>
              <w:rPr>
                <w:sz w:val="24"/>
              </w:rPr>
              <w:t>World</w:t>
            </w:r>
          </w:p>
        </w:tc>
        <w:tc>
          <w:tcPr>
            <w:tcW w:w="1056" w:type="dxa"/>
          </w:tcPr>
          <w:p>
            <w:pPr>
              <w:pStyle w:val="TableParagraph"/>
              <w:spacing w:line="256" w:lineRule="exact"/>
              <w:ind w:right="96"/>
              <w:jc w:val="right"/>
              <w:rPr>
                <w:sz w:val="24"/>
              </w:rPr>
            </w:pPr>
            <w:r>
              <w:rPr>
                <w:sz w:val="24"/>
              </w:rPr>
              <w:t>5115880</w:t>
            </w:r>
          </w:p>
        </w:tc>
        <w:tc>
          <w:tcPr>
            <w:tcW w:w="1263" w:type="dxa"/>
          </w:tcPr>
          <w:p>
            <w:pPr>
              <w:pStyle w:val="TableParagraph"/>
              <w:spacing w:line="256" w:lineRule="exact"/>
              <w:ind w:right="96"/>
              <w:jc w:val="right"/>
              <w:rPr>
                <w:sz w:val="24"/>
              </w:rPr>
            </w:pPr>
            <w:r>
              <w:rPr>
                <w:sz w:val="24"/>
              </w:rPr>
              <w:t>5915923</w:t>
            </w:r>
          </w:p>
        </w:tc>
        <w:tc>
          <w:tcPr>
            <w:tcW w:w="1342" w:type="dxa"/>
          </w:tcPr>
          <w:p>
            <w:pPr>
              <w:pStyle w:val="TableParagraph"/>
              <w:spacing w:line="256" w:lineRule="exact"/>
              <w:ind w:right="98"/>
              <w:jc w:val="right"/>
              <w:rPr>
                <w:sz w:val="24"/>
              </w:rPr>
            </w:pPr>
            <w:r>
              <w:rPr>
                <w:sz w:val="24"/>
              </w:rPr>
              <w:t>6017474</w:t>
            </w:r>
          </w:p>
        </w:tc>
        <w:tc>
          <w:tcPr>
            <w:tcW w:w="1057" w:type="dxa"/>
          </w:tcPr>
          <w:p>
            <w:pPr>
              <w:pStyle w:val="TableParagraph"/>
              <w:spacing w:line="256" w:lineRule="exact"/>
              <w:ind w:right="99"/>
              <w:jc w:val="right"/>
              <w:rPr>
                <w:sz w:val="24"/>
              </w:rPr>
            </w:pPr>
            <w:r>
              <w:rPr>
                <w:sz w:val="24"/>
              </w:rPr>
              <w:t>6451695</w:t>
            </w:r>
          </w:p>
        </w:tc>
        <w:tc>
          <w:tcPr>
            <w:tcW w:w="1155" w:type="dxa"/>
          </w:tcPr>
          <w:p>
            <w:pPr>
              <w:pStyle w:val="TableParagraph"/>
              <w:spacing w:line="256" w:lineRule="exact"/>
              <w:ind w:right="95"/>
              <w:jc w:val="right"/>
              <w:rPr>
                <w:sz w:val="24"/>
              </w:rPr>
            </w:pPr>
            <w:r>
              <w:rPr>
                <w:sz w:val="24"/>
              </w:rPr>
              <w:t>7590090</w:t>
            </w:r>
          </w:p>
        </w:tc>
        <w:tc>
          <w:tcPr>
            <w:tcW w:w="1057" w:type="dxa"/>
          </w:tcPr>
          <w:p>
            <w:pPr>
              <w:pStyle w:val="TableParagraph"/>
              <w:spacing w:line="256" w:lineRule="exact"/>
              <w:ind w:right="99"/>
              <w:jc w:val="right"/>
              <w:rPr>
                <w:sz w:val="24"/>
              </w:rPr>
            </w:pPr>
            <w:r>
              <w:rPr>
                <w:sz w:val="24"/>
              </w:rPr>
              <w:t>6612094</w:t>
            </w:r>
          </w:p>
        </w:tc>
        <w:tc>
          <w:tcPr>
            <w:tcW w:w="1142" w:type="dxa"/>
          </w:tcPr>
          <w:p>
            <w:pPr>
              <w:pStyle w:val="TableParagraph"/>
              <w:spacing w:line="256" w:lineRule="exact"/>
              <w:ind w:right="101"/>
              <w:jc w:val="right"/>
              <w:rPr>
                <w:sz w:val="24"/>
              </w:rPr>
            </w:pPr>
            <w:r>
              <w:rPr>
                <w:sz w:val="24"/>
              </w:rPr>
              <w:t>8878502</w:t>
            </w:r>
          </w:p>
        </w:tc>
        <w:tc>
          <w:tcPr>
            <w:tcW w:w="1273" w:type="dxa"/>
          </w:tcPr>
          <w:p>
            <w:pPr>
              <w:pStyle w:val="TableParagraph"/>
              <w:spacing w:line="256" w:lineRule="exact"/>
              <w:ind w:right="101"/>
              <w:jc w:val="right"/>
              <w:rPr>
                <w:sz w:val="24"/>
              </w:rPr>
            </w:pPr>
            <w:r>
              <w:rPr>
                <w:sz w:val="24"/>
              </w:rPr>
              <w:t>10037840</w:t>
            </w:r>
          </w:p>
        </w:tc>
        <w:tc>
          <w:tcPr>
            <w:tcW w:w="2188" w:type="dxa"/>
          </w:tcPr>
          <w:p>
            <w:pPr>
              <w:pStyle w:val="TableParagraph"/>
              <w:spacing w:line="256" w:lineRule="exact"/>
              <w:ind w:left="374" w:right="377"/>
              <w:rPr>
                <w:sz w:val="24"/>
              </w:rPr>
            </w:pPr>
            <w:r>
              <w:rPr>
                <w:sz w:val="24"/>
              </w:rPr>
              <w:t>100</w:t>
            </w:r>
          </w:p>
        </w:tc>
      </w:tr>
      <w:tr>
        <w:trPr>
          <w:trHeight w:val="278" w:hRule="atLeast"/>
        </w:trPr>
        <w:tc>
          <w:tcPr>
            <w:tcW w:w="718" w:type="dxa"/>
          </w:tcPr>
          <w:p>
            <w:pPr>
              <w:pStyle w:val="TableParagraph"/>
              <w:spacing w:line="240" w:lineRule="auto" w:before="17"/>
              <w:ind w:left="6"/>
              <w:rPr>
                <w:sz w:val="20"/>
              </w:rPr>
            </w:pPr>
            <w:r>
              <w:rPr>
                <w:w w:val="99"/>
                <w:sz w:val="20"/>
              </w:rPr>
              <w:t>1</w:t>
            </w:r>
          </w:p>
        </w:tc>
        <w:tc>
          <w:tcPr>
            <w:tcW w:w="1414" w:type="dxa"/>
          </w:tcPr>
          <w:p>
            <w:pPr>
              <w:pStyle w:val="TableParagraph"/>
              <w:spacing w:line="258" w:lineRule="exact"/>
              <w:ind w:left="107"/>
              <w:jc w:val="left"/>
              <w:rPr>
                <w:sz w:val="24"/>
              </w:rPr>
            </w:pPr>
            <w:r>
              <w:rPr>
                <w:sz w:val="24"/>
              </w:rPr>
              <w:t>India</w:t>
            </w:r>
          </w:p>
        </w:tc>
        <w:tc>
          <w:tcPr>
            <w:tcW w:w="1056" w:type="dxa"/>
          </w:tcPr>
          <w:p>
            <w:pPr>
              <w:pStyle w:val="TableParagraph"/>
              <w:spacing w:line="258" w:lineRule="exact"/>
              <w:ind w:right="96"/>
              <w:jc w:val="right"/>
              <w:rPr>
                <w:sz w:val="24"/>
              </w:rPr>
            </w:pPr>
            <w:r>
              <w:rPr>
                <w:sz w:val="24"/>
              </w:rPr>
              <w:t>3252656</w:t>
            </w:r>
          </w:p>
        </w:tc>
        <w:tc>
          <w:tcPr>
            <w:tcW w:w="1263" w:type="dxa"/>
          </w:tcPr>
          <w:p>
            <w:pPr>
              <w:pStyle w:val="TableParagraph"/>
              <w:spacing w:line="258" w:lineRule="exact"/>
              <w:ind w:right="96"/>
              <w:jc w:val="right"/>
              <w:rPr>
                <w:sz w:val="24"/>
              </w:rPr>
            </w:pPr>
            <w:r>
              <w:rPr>
                <w:sz w:val="24"/>
              </w:rPr>
              <w:t>3751681</w:t>
            </w:r>
          </w:p>
        </w:tc>
        <w:tc>
          <w:tcPr>
            <w:tcW w:w="1342" w:type="dxa"/>
          </w:tcPr>
          <w:p>
            <w:pPr>
              <w:pStyle w:val="TableParagraph"/>
              <w:spacing w:line="258" w:lineRule="exact"/>
              <w:ind w:right="98"/>
              <w:jc w:val="right"/>
              <w:rPr>
                <w:sz w:val="24"/>
              </w:rPr>
            </w:pPr>
            <w:r>
              <w:rPr>
                <w:sz w:val="24"/>
              </w:rPr>
              <w:t>3935463</w:t>
            </w:r>
          </w:p>
        </w:tc>
        <w:tc>
          <w:tcPr>
            <w:tcW w:w="1057" w:type="dxa"/>
          </w:tcPr>
          <w:p>
            <w:pPr>
              <w:pStyle w:val="TableParagraph"/>
              <w:spacing w:line="258" w:lineRule="exact"/>
              <w:ind w:right="99"/>
              <w:jc w:val="right"/>
              <w:rPr>
                <w:sz w:val="24"/>
              </w:rPr>
            </w:pPr>
            <w:r>
              <w:rPr>
                <w:sz w:val="24"/>
              </w:rPr>
              <w:t>4103805</w:t>
            </w:r>
          </w:p>
        </w:tc>
        <w:tc>
          <w:tcPr>
            <w:tcW w:w="1155" w:type="dxa"/>
          </w:tcPr>
          <w:p>
            <w:pPr>
              <w:pStyle w:val="TableParagraph"/>
              <w:spacing w:line="258" w:lineRule="exact"/>
              <w:ind w:right="95"/>
              <w:jc w:val="right"/>
              <w:rPr>
                <w:sz w:val="24"/>
              </w:rPr>
            </w:pPr>
            <w:r>
              <w:rPr>
                <w:sz w:val="24"/>
              </w:rPr>
              <w:t>4935198</w:t>
            </w:r>
          </w:p>
        </w:tc>
        <w:tc>
          <w:tcPr>
            <w:tcW w:w="1057" w:type="dxa"/>
          </w:tcPr>
          <w:p>
            <w:pPr>
              <w:pStyle w:val="TableParagraph"/>
              <w:spacing w:line="258" w:lineRule="exact"/>
              <w:ind w:right="99"/>
              <w:jc w:val="right"/>
              <w:rPr>
                <w:sz w:val="24"/>
              </w:rPr>
            </w:pPr>
            <w:r>
              <w:rPr>
                <w:sz w:val="24"/>
              </w:rPr>
              <w:t>4008220</w:t>
            </w:r>
          </w:p>
        </w:tc>
        <w:tc>
          <w:tcPr>
            <w:tcW w:w="1142" w:type="dxa"/>
          </w:tcPr>
          <w:p>
            <w:pPr>
              <w:pStyle w:val="TableParagraph"/>
              <w:spacing w:line="258" w:lineRule="exact"/>
              <w:ind w:right="101"/>
              <w:jc w:val="right"/>
              <w:rPr>
                <w:sz w:val="24"/>
              </w:rPr>
            </w:pPr>
            <w:r>
              <w:rPr>
                <w:sz w:val="24"/>
              </w:rPr>
              <w:t>5816205</w:t>
            </w:r>
          </w:p>
        </w:tc>
        <w:tc>
          <w:tcPr>
            <w:tcW w:w="1273" w:type="dxa"/>
          </w:tcPr>
          <w:p>
            <w:pPr>
              <w:pStyle w:val="TableParagraph"/>
              <w:spacing w:line="258" w:lineRule="exact"/>
              <w:ind w:right="101"/>
              <w:jc w:val="right"/>
              <w:rPr>
                <w:sz w:val="24"/>
              </w:rPr>
            </w:pPr>
            <w:r>
              <w:rPr>
                <w:sz w:val="24"/>
              </w:rPr>
              <w:t>6519702</w:t>
            </w:r>
          </w:p>
        </w:tc>
        <w:tc>
          <w:tcPr>
            <w:tcW w:w="2188" w:type="dxa"/>
          </w:tcPr>
          <w:p>
            <w:pPr>
              <w:pStyle w:val="TableParagraph"/>
              <w:spacing w:line="258" w:lineRule="exact"/>
              <w:ind w:left="374" w:right="374"/>
              <w:rPr>
                <w:sz w:val="24"/>
              </w:rPr>
            </w:pPr>
            <w:r>
              <w:rPr>
                <w:sz w:val="24"/>
              </w:rPr>
              <w:t>64.95</w:t>
            </w:r>
          </w:p>
        </w:tc>
      </w:tr>
      <w:tr>
        <w:trPr>
          <w:trHeight w:val="275" w:hRule="atLeast"/>
        </w:trPr>
        <w:tc>
          <w:tcPr>
            <w:tcW w:w="718" w:type="dxa"/>
          </w:tcPr>
          <w:p>
            <w:pPr>
              <w:pStyle w:val="TableParagraph"/>
              <w:spacing w:line="240" w:lineRule="auto" w:before="14"/>
              <w:ind w:left="6"/>
              <w:rPr>
                <w:sz w:val="20"/>
              </w:rPr>
            </w:pPr>
            <w:r>
              <w:rPr>
                <w:w w:val="99"/>
                <w:sz w:val="20"/>
              </w:rPr>
              <w:t>2</w:t>
            </w:r>
          </w:p>
        </w:tc>
        <w:tc>
          <w:tcPr>
            <w:tcW w:w="1414" w:type="dxa"/>
          </w:tcPr>
          <w:p>
            <w:pPr>
              <w:pStyle w:val="TableParagraph"/>
              <w:spacing w:line="256" w:lineRule="exact"/>
              <w:ind w:left="107"/>
              <w:jc w:val="left"/>
              <w:rPr>
                <w:sz w:val="24"/>
              </w:rPr>
            </w:pPr>
            <w:r>
              <w:rPr>
                <w:sz w:val="24"/>
              </w:rPr>
              <w:t>China</w:t>
            </w:r>
          </w:p>
        </w:tc>
        <w:tc>
          <w:tcPr>
            <w:tcW w:w="1056" w:type="dxa"/>
          </w:tcPr>
          <w:p>
            <w:pPr>
              <w:pStyle w:val="TableParagraph"/>
              <w:spacing w:line="256" w:lineRule="exact"/>
              <w:ind w:right="96"/>
              <w:jc w:val="right"/>
              <w:rPr>
                <w:sz w:val="24"/>
              </w:rPr>
            </w:pPr>
            <w:r>
              <w:rPr>
                <w:sz w:val="24"/>
              </w:rPr>
              <w:t>561200</w:t>
            </w:r>
          </w:p>
        </w:tc>
        <w:tc>
          <w:tcPr>
            <w:tcW w:w="1263" w:type="dxa"/>
          </w:tcPr>
          <w:p>
            <w:pPr>
              <w:pStyle w:val="TableParagraph"/>
              <w:spacing w:line="256" w:lineRule="exact"/>
              <w:ind w:right="96"/>
              <w:jc w:val="right"/>
              <w:rPr>
                <w:sz w:val="24"/>
              </w:rPr>
            </w:pPr>
            <w:r>
              <w:rPr>
                <w:sz w:val="24"/>
              </w:rPr>
              <w:t>689895</w:t>
            </w:r>
          </w:p>
        </w:tc>
        <w:tc>
          <w:tcPr>
            <w:tcW w:w="1342" w:type="dxa"/>
          </w:tcPr>
          <w:p>
            <w:pPr>
              <w:pStyle w:val="TableParagraph"/>
              <w:spacing w:line="256" w:lineRule="exact"/>
              <w:ind w:right="98"/>
              <w:jc w:val="right"/>
              <w:rPr>
                <w:sz w:val="24"/>
              </w:rPr>
            </w:pPr>
            <w:r>
              <w:rPr>
                <w:sz w:val="24"/>
              </w:rPr>
              <w:t>696572</w:t>
            </w:r>
          </w:p>
        </w:tc>
        <w:tc>
          <w:tcPr>
            <w:tcW w:w="1057" w:type="dxa"/>
          </w:tcPr>
          <w:p>
            <w:pPr>
              <w:pStyle w:val="TableParagraph"/>
              <w:spacing w:line="256" w:lineRule="exact"/>
              <w:ind w:right="99"/>
              <w:jc w:val="right"/>
              <w:rPr>
                <w:sz w:val="24"/>
              </w:rPr>
            </w:pPr>
            <w:r>
              <w:rPr>
                <w:sz w:val="24"/>
              </w:rPr>
              <w:t>603621</w:t>
            </w:r>
          </w:p>
        </w:tc>
        <w:tc>
          <w:tcPr>
            <w:tcW w:w="1155" w:type="dxa"/>
          </w:tcPr>
          <w:p>
            <w:pPr>
              <w:pStyle w:val="TableParagraph"/>
              <w:spacing w:line="256" w:lineRule="exact"/>
              <w:ind w:right="95"/>
              <w:jc w:val="right"/>
              <w:rPr>
                <w:sz w:val="24"/>
              </w:rPr>
            </w:pPr>
            <w:r>
              <w:rPr>
                <w:sz w:val="24"/>
              </w:rPr>
              <w:t>939542</w:t>
            </w:r>
          </w:p>
        </w:tc>
        <w:tc>
          <w:tcPr>
            <w:tcW w:w="1057" w:type="dxa"/>
          </w:tcPr>
          <w:p>
            <w:pPr>
              <w:pStyle w:val="TableParagraph"/>
              <w:spacing w:line="256" w:lineRule="exact"/>
              <w:ind w:right="99"/>
              <w:jc w:val="right"/>
              <w:rPr>
                <w:sz w:val="24"/>
              </w:rPr>
            </w:pPr>
            <w:r>
              <w:rPr>
                <w:sz w:val="24"/>
              </w:rPr>
              <w:t>920002</w:t>
            </w:r>
          </w:p>
        </w:tc>
        <w:tc>
          <w:tcPr>
            <w:tcW w:w="1142" w:type="dxa"/>
          </w:tcPr>
          <w:p>
            <w:pPr>
              <w:pStyle w:val="TableParagraph"/>
              <w:spacing w:line="256" w:lineRule="exact"/>
              <w:ind w:right="101"/>
              <w:jc w:val="right"/>
              <w:rPr>
                <w:sz w:val="24"/>
              </w:rPr>
            </w:pPr>
            <w:r>
              <w:rPr>
                <w:sz w:val="24"/>
              </w:rPr>
              <w:t>1247157</w:t>
            </w:r>
          </w:p>
        </w:tc>
        <w:tc>
          <w:tcPr>
            <w:tcW w:w="1273" w:type="dxa"/>
          </w:tcPr>
          <w:p>
            <w:pPr>
              <w:pStyle w:val="TableParagraph"/>
              <w:spacing w:line="256" w:lineRule="exact"/>
              <w:ind w:right="101"/>
              <w:jc w:val="right"/>
              <w:rPr>
                <w:sz w:val="24"/>
              </w:rPr>
            </w:pPr>
            <w:r>
              <w:rPr>
                <w:sz w:val="24"/>
              </w:rPr>
              <w:t>1267432</w:t>
            </w:r>
          </w:p>
        </w:tc>
        <w:tc>
          <w:tcPr>
            <w:tcW w:w="2188" w:type="dxa"/>
          </w:tcPr>
          <w:p>
            <w:pPr>
              <w:pStyle w:val="TableParagraph"/>
              <w:spacing w:line="256" w:lineRule="exact"/>
              <w:ind w:left="374" w:right="374"/>
              <w:rPr>
                <w:sz w:val="24"/>
              </w:rPr>
            </w:pPr>
            <w:r>
              <w:rPr>
                <w:sz w:val="24"/>
              </w:rPr>
              <w:t>12.63</w:t>
            </w:r>
          </w:p>
        </w:tc>
      </w:tr>
      <w:tr>
        <w:trPr>
          <w:trHeight w:val="275" w:hRule="atLeast"/>
        </w:trPr>
        <w:tc>
          <w:tcPr>
            <w:tcW w:w="718" w:type="dxa"/>
          </w:tcPr>
          <w:p>
            <w:pPr>
              <w:pStyle w:val="TableParagraph"/>
              <w:spacing w:line="240" w:lineRule="auto" w:before="14"/>
              <w:ind w:left="6"/>
              <w:rPr>
                <w:sz w:val="20"/>
              </w:rPr>
            </w:pPr>
            <w:r>
              <w:rPr>
                <w:w w:val="99"/>
                <w:sz w:val="20"/>
              </w:rPr>
              <w:t>3</w:t>
            </w:r>
          </w:p>
        </w:tc>
        <w:tc>
          <w:tcPr>
            <w:tcW w:w="1414" w:type="dxa"/>
          </w:tcPr>
          <w:p>
            <w:pPr>
              <w:pStyle w:val="TableParagraph"/>
              <w:spacing w:line="256" w:lineRule="exact"/>
              <w:ind w:left="107"/>
              <w:jc w:val="left"/>
              <w:rPr>
                <w:sz w:val="24"/>
              </w:rPr>
            </w:pPr>
            <w:r>
              <w:rPr>
                <w:sz w:val="24"/>
              </w:rPr>
              <w:t>Area Nes</w:t>
            </w:r>
          </w:p>
        </w:tc>
        <w:tc>
          <w:tcPr>
            <w:tcW w:w="1056" w:type="dxa"/>
          </w:tcPr>
          <w:p>
            <w:pPr>
              <w:pStyle w:val="TableParagraph"/>
              <w:spacing w:line="256" w:lineRule="exact"/>
              <w:ind w:right="96"/>
              <w:jc w:val="right"/>
              <w:rPr>
                <w:sz w:val="24"/>
              </w:rPr>
            </w:pPr>
            <w:r>
              <w:rPr>
                <w:sz w:val="24"/>
              </w:rPr>
              <w:t>0</w:t>
            </w:r>
          </w:p>
        </w:tc>
        <w:tc>
          <w:tcPr>
            <w:tcW w:w="1263" w:type="dxa"/>
          </w:tcPr>
          <w:p>
            <w:pPr>
              <w:pStyle w:val="TableParagraph"/>
              <w:spacing w:line="256" w:lineRule="exact"/>
              <w:ind w:right="96"/>
              <w:jc w:val="right"/>
              <w:rPr>
                <w:sz w:val="24"/>
              </w:rPr>
            </w:pPr>
            <w:r>
              <w:rPr>
                <w:sz w:val="24"/>
              </w:rPr>
              <w:t>0</w:t>
            </w:r>
          </w:p>
        </w:tc>
        <w:tc>
          <w:tcPr>
            <w:tcW w:w="1342" w:type="dxa"/>
          </w:tcPr>
          <w:p>
            <w:pPr>
              <w:pStyle w:val="TableParagraph"/>
              <w:spacing w:line="256" w:lineRule="exact"/>
              <w:ind w:right="98"/>
              <w:jc w:val="right"/>
              <w:rPr>
                <w:sz w:val="24"/>
              </w:rPr>
            </w:pPr>
            <w:r>
              <w:rPr>
                <w:sz w:val="24"/>
              </w:rPr>
              <w:t>0</w:t>
            </w:r>
          </w:p>
        </w:tc>
        <w:tc>
          <w:tcPr>
            <w:tcW w:w="1057" w:type="dxa"/>
          </w:tcPr>
          <w:p>
            <w:pPr>
              <w:pStyle w:val="TableParagraph"/>
              <w:spacing w:line="256" w:lineRule="exact"/>
              <w:ind w:right="99"/>
              <w:jc w:val="right"/>
              <w:rPr>
                <w:sz w:val="24"/>
              </w:rPr>
            </w:pPr>
            <w:r>
              <w:rPr>
                <w:sz w:val="24"/>
              </w:rPr>
              <w:t>207</w:t>
            </w:r>
          </w:p>
        </w:tc>
        <w:tc>
          <w:tcPr>
            <w:tcW w:w="1155" w:type="dxa"/>
          </w:tcPr>
          <w:p>
            <w:pPr>
              <w:pStyle w:val="TableParagraph"/>
              <w:spacing w:line="256" w:lineRule="exact"/>
              <w:ind w:right="95"/>
              <w:jc w:val="right"/>
              <w:rPr>
                <w:sz w:val="24"/>
              </w:rPr>
            </w:pPr>
            <w:r>
              <w:rPr>
                <w:sz w:val="24"/>
              </w:rPr>
              <w:t>0</w:t>
            </w:r>
          </w:p>
        </w:tc>
        <w:tc>
          <w:tcPr>
            <w:tcW w:w="1057" w:type="dxa"/>
          </w:tcPr>
          <w:p>
            <w:pPr>
              <w:pStyle w:val="TableParagraph"/>
              <w:spacing w:line="256" w:lineRule="exact"/>
              <w:ind w:right="99"/>
              <w:jc w:val="right"/>
              <w:rPr>
                <w:sz w:val="24"/>
              </w:rPr>
            </w:pPr>
            <w:r>
              <w:rPr>
                <w:sz w:val="24"/>
              </w:rPr>
              <w:t>0</w:t>
            </w:r>
          </w:p>
        </w:tc>
        <w:tc>
          <w:tcPr>
            <w:tcW w:w="1142" w:type="dxa"/>
          </w:tcPr>
          <w:p>
            <w:pPr>
              <w:pStyle w:val="TableParagraph"/>
              <w:spacing w:line="256" w:lineRule="exact"/>
              <w:ind w:right="101"/>
              <w:jc w:val="right"/>
              <w:rPr>
                <w:sz w:val="24"/>
              </w:rPr>
            </w:pPr>
            <w:r>
              <w:rPr>
                <w:sz w:val="24"/>
              </w:rPr>
              <w:t>19137</w:t>
            </w:r>
          </w:p>
        </w:tc>
        <w:tc>
          <w:tcPr>
            <w:tcW w:w="1273" w:type="dxa"/>
          </w:tcPr>
          <w:p>
            <w:pPr>
              <w:pStyle w:val="TableParagraph"/>
              <w:spacing w:line="256" w:lineRule="exact"/>
              <w:ind w:right="101"/>
              <w:jc w:val="right"/>
              <w:rPr>
                <w:sz w:val="24"/>
              </w:rPr>
            </w:pPr>
            <w:r>
              <w:rPr>
                <w:sz w:val="24"/>
              </w:rPr>
              <w:t>196910</w:t>
            </w:r>
          </w:p>
        </w:tc>
        <w:tc>
          <w:tcPr>
            <w:tcW w:w="2188" w:type="dxa"/>
          </w:tcPr>
          <w:p>
            <w:pPr>
              <w:pStyle w:val="TableParagraph"/>
              <w:spacing w:line="256" w:lineRule="exact"/>
              <w:ind w:left="374" w:right="374"/>
              <w:rPr>
                <w:sz w:val="24"/>
              </w:rPr>
            </w:pPr>
            <w:r>
              <w:rPr>
                <w:sz w:val="24"/>
              </w:rPr>
              <w:t>1.96</w:t>
            </w:r>
          </w:p>
        </w:tc>
      </w:tr>
      <w:tr>
        <w:trPr>
          <w:trHeight w:val="275" w:hRule="atLeast"/>
        </w:trPr>
        <w:tc>
          <w:tcPr>
            <w:tcW w:w="718" w:type="dxa"/>
          </w:tcPr>
          <w:p>
            <w:pPr>
              <w:pStyle w:val="TableParagraph"/>
              <w:spacing w:line="240" w:lineRule="auto" w:before="17"/>
              <w:ind w:left="6"/>
              <w:rPr>
                <w:sz w:val="20"/>
              </w:rPr>
            </w:pPr>
            <w:r>
              <w:rPr>
                <w:w w:val="99"/>
                <w:sz w:val="20"/>
              </w:rPr>
              <w:t>4</w:t>
            </w:r>
          </w:p>
        </w:tc>
        <w:tc>
          <w:tcPr>
            <w:tcW w:w="1414" w:type="dxa"/>
          </w:tcPr>
          <w:p>
            <w:pPr>
              <w:pStyle w:val="TableParagraph"/>
              <w:spacing w:line="256" w:lineRule="exact"/>
              <w:ind w:left="107"/>
              <w:jc w:val="left"/>
              <w:rPr>
                <w:sz w:val="24"/>
              </w:rPr>
            </w:pPr>
            <w:r>
              <w:rPr>
                <w:sz w:val="24"/>
              </w:rPr>
              <w:t>UAE</w:t>
            </w:r>
          </w:p>
        </w:tc>
        <w:tc>
          <w:tcPr>
            <w:tcW w:w="1056" w:type="dxa"/>
          </w:tcPr>
          <w:p>
            <w:pPr>
              <w:pStyle w:val="TableParagraph"/>
              <w:spacing w:line="256" w:lineRule="exact"/>
              <w:ind w:right="96"/>
              <w:jc w:val="right"/>
              <w:rPr>
                <w:sz w:val="24"/>
              </w:rPr>
            </w:pPr>
            <w:r>
              <w:rPr>
                <w:sz w:val="24"/>
              </w:rPr>
              <w:t>193693</w:t>
            </w:r>
          </w:p>
        </w:tc>
        <w:tc>
          <w:tcPr>
            <w:tcW w:w="1263" w:type="dxa"/>
          </w:tcPr>
          <w:p>
            <w:pPr>
              <w:pStyle w:val="TableParagraph"/>
              <w:spacing w:line="256" w:lineRule="exact"/>
              <w:ind w:right="96"/>
              <w:jc w:val="right"/>
              <w:rPr>
                <w:sz w:val="24"/>
              </w:rPr>
            </w:pPr>
            <w:r>
              <w:rPr>
                <w:sz w:val="24"/>
              </w:rPr>
              <w:t>328778</w:t>
            </w:r>
          </w:p>
        </w:tc>
        <w:tc>
          <w:tcPr>
            <w:tcW w:w="1342" w:type="dxa"/>
          </w:tcPr>
          <w:p>
            <w:pPr>
              <w:pStyle w:val="TableParagraph"/>
              <w:spacing w:line="256" w:lineRule="exact"/>
              <w:ind w:right="98"/>
              <w:jc w:val="right"/>
              <w:rPr>
                <w:sz w:val="24"/>
              </w:rPr>
            </w:pPr>
            <w:r>
              <w:rPr>
                <w:sz w:val="24"/>
              </w:rPr>
              <w:t>374241</w:t>
            </w:r>
          </w:p>
        </w:tc>
        <w:tc>
          <w:tcPr>
            <w:tcW w:w="1057" w:type="dxa"/>
          </w:tcPr>
          <w:p>
            <w:pPr>
              <w:pStyle w:val="TableParagraph"/>
              <w:spacing w:line="256" w:lineRule="exact"/>
              <w:ind w:right="99"/>
              <w:jc w:val="right"/>
              <w:rPr>
                <w:sz w:val="24"/>
              </w:rPr>
            </w:pPr>
            <w:r>
              <w:rPr>
                <w:sz w:val="24"/>
              </w:rPr>
              <w:t>391131</w:t>
            </w:r>
          </w:p>
        </w:tc>
        <w:tc>
          <w:tcPr>
            <w:tcW w:w="1155" w:type="dxa"/>
          </w:tcPr>
          <w:p>
            <w:pPr>
              <w:pStyle w:val="TableParagraph"/>
              <w:spacing w:line="256" w:lineRule="exact"/>
              <w:ind w:right="95"/>
              <w:jc w:val="right"/>
              <w:rPr>
                <w:sz w:val="24"/>
              </w:rPr>
            </w:pPr>
            <w:r>
              <w:rPr>
                <w:sz w:val="24"/>
              </w:rPr>
              <w:t>417816</w:t>
            </w:r>
          </w:p>
        </w:tc>
        <w:tc>
          <w:tcPr>
            <w:tcW w:w="1057" w:type="dxa"/>
          </w:tcPr>
          <w:p>
            <w:pPr>
              <w:pStyle w:val="TableParagraph"/>
              <w:spacing w:line="256" w:lineRule="exact"/>
              <w:ind w:right="99"/>
              <w:jc w:val="right"/>
              <w:rPr>
                <w:sz w:val="24"/>
              </w:rPr>
            </w:pPr>
            <w:r>
              <w:rPr>
                <w:sz w:val="24"/>
              </w:rPr>
              <w:t>266313</w:t>
            </w:r>
          </w:p>
        </w:tc>
        <w:tc>
          <w:tcPr>
            <w:tcW w:w="1142" w:type="dxa"/>
          </w:tcPr>
          <w:p>
            <w:pPr>
              <w:pStyle w:val="TableParagraph"/>
              <w:spacing w:line="256" w:lineRule="exact"/>
              <w:ind w:right="101"/>
              <w:jc w:val="right"/>
              <w:rPr>
                <w:sz w:val="24"/>
              </w:rPr>
            </w:pPr>
            <w:r>
              <w:rPr>
                <w:sz w:val="24"/>
              </w:rPr>
              <w:t>210023</w:t>
            </w:r>
          </w:p>
        </w:tc>
        <w:tc>
          <w:tcPr>
            <w:tcW w:w="1273" w:type="dxa"/>
          </w:tcPr>
          <w:p>
            <w:pPr>
              <w:pStyle w:val="TableParagraph"/>
              <w:spacing w:line="256" w:lineRule="exact"/>
              <w:ind w:right="101"/>
              <w:jc w:val="right"/>
              <w:rPr>
                <w:sz w:val="24"/>
              </w:rPr>
            </w:pPr>
            <w:r>
              <w:rPr>
                <w:sz w:val="24"/>
              </w:rPr>
              <w:t>175088</w:t>
            </w:r>
          </w:p>
        </w:tc>
        <w:tc>
          <w:tcPr>
            <w:tcW w:w="2188" w:type="dxa"/>
          </w:tcPr>
          <w:p>
            <w:pPr>
              <w:pStyle w:val="TableParagraph"/>
              <w:spacing w:line="256" w:lineRule="exact"/>
              <w:ind w:left="374" w:right="374"/>
              <w:rPr>
                <w:sz w:val="24"/>
              </w:rPr>
            </w:pPr>
            <w:r>
              <w:rPr>
                <w:sz w:val="24"/>
              </w:rPr>
              <w:t>1.74</w:t>
            </w:r>
          </w:p>
        </w:tc>
      </w:tr>
      <w:tr>
        <w:trPr>
          <w:trHeight w:val="275" w:hRule="atLeast"/>
        </w:trPr>
        <w:tc>
          <w:tcPr>
            <w:tcW w:w="718" w:type="dxa"/>
          </w:tcPr>
          <w:p>
            <w:pPr>
              <w:pStyle w:val="TableParagraph"/>
              <w:spacing w:line="240" w:lineRule="auto" w:before="17"/>
              <w:ind w:left="6"/>
              <w:rPr>
                <w:sz w:val="20"/>
              </w:rPr>
            </w:pPr>
            <w:r>
              <w:rPr>
                <w:w w:val="99"/>
                <w:sz w:val="20"/>
              </w:rPr>
              <w:t>5</w:t>
            </w:r>
          </w:p>
        </w:tc>
        <w:tc>
          <w:tcPr>
            <w:tcW w:w="1414" w:type="dxa"/>
          </w:tcPr>
          <w:p>
            <w:pPr>
              <w:pStyle w:val="TableParagraph"/>
              <w:spacing w:line="256" w:lineRule="exact"/>
              <w:ind w:left="107"/>
              <w:jc w:val="left"/>
              <w:rPr>
                <w:sz w:val="24"/>
              </w:rPr>
            </w:pPr>
            <w:r>
              <w:rPr>
                <w:sz w:val="24"/>
              </w:rPr>
              <w:t>France</w:t>
            </w:r>
          </w:p>
        </w:tc>
        <w:tc>
          <w:tcPr>
            <w:tcW w:w="1056" w:type="dxa"/>
          </w:tcPr>
          <w:p>
            <w:pPr>
              <w:pStyle w:val="TableParagraph"/>
              <w:spacing w:line="256" w:lineRule="exact"/>
              <w:ind w:right="96"/>
              <w:jc w:val="right"/>
              <w:rPr>
                <w:sz w:val="24"/>
              </w:rPr>
            </w:pPr>
            <w:r>
              <w:rPr>
                <w:sz w:val="24"/>
              </w:rPr>
              <w:t>29881</w:t>
            </w:r>
          </w:p>
        </w:tc>
        <w:tc>
          <w:tcPr>
            <w:tcW w:w="1263" w:type="dxa"/>
          </w:tcPr>
          <w:p>
            <w:pPr>
              <w:pStyle w:val="TableParagraph"/>
              <w:spacing w:line="256" w:lineRule="exact"/>
              <w:ind w:right="96"/>
              <w:jc w:val="right"/>
              <w:rPr>
                <w:sz w:val="24"/>
              </w:rPr>
            </w:pPr>
            <w:r>
              <w:rPr>
                <w:sz w:val="24"/>
              </w:rPr>
              <w:t>16501</w:t>
            </w:r>
          </w:p>
        </w:tc>
        <w:tc>
          <w:tcPr>
            <w:tcW w:w="1342" w:type="dxa"/>
          </w:tcPr>
          <w:p>
            <w:pPr>
              <w:pStyle w:val="TableParagraph"/>
              <w:spacing w:line="256" w:lineRule="exact"/>
              <w:ind w:right="98"/>
              <w:jc w:val="right"/>
              <w:rPr>
                <w:sz w:val="24"/>
              </w:rPr>
            </w:pPr>
            <w:r>
              <w:rPr>
                <w:sz w:val="24"/>
              </w:rPr>
              <w:t>26422</w:t>
            </w:r>
          </w:p>
        </w:tc>
        <w:tc>
          <w:tcPr>
            <w:tcW w:w="1057" w:type="dxa"/>
          </w:tcPr>
          <w:p>
            <w:pPr>
              <w:pStyle w:val="TableParagraph"/>
              <w:spacing w:line="256" w:lineRule="exact"/>
              <w:ind w:right="99"/>
              <w:jc w:val="right"/>
              <w:rPr>
                <w:sz w:val="24"/>
              </w:rPr>
            </w:pPr>
            <w:r>
              <w:rPr>
                <w:sz w:val="24"/>
              </w:rPr>
              <w:t>17206</w:t>
            </w:r>
          </w:p>
        </w:tc>
        <w:tc>
          <w:tcPr>
            <w:tcW w:w="1155" w:type="dxa"/>
          </w:tcPr>
          <w:p>
            <w:pPr>
              <w:pStyle w:val="TableParagraph"/>
              <w:spacing w:line="256" w:lineRule="exact"/>
              <w:ind w:right="95"/>
              <w:jc w:val="right"/>
              <w:rPr>
                <w:sz w:val="24"/>
              </w:rPr>
            </w:pPr>
            <w:r>
              <w:rPr>
                <w:sz w:val="24"/>
              </w:rPr>
              <w:t>19298</w:t>
            </w:r>
          </w:p>
        </w:tc>
        <w:tc>
          <w:tcPr>
            <w:tcW w:w="1057" w:type="dxa"/>
          </w:tcPr>
          <w:p>
            <w:pPr>
              <w:pStyle w:val="TableParagraph"/>
              <w:spacing w:line="256" w:lineRule="exact"/>
              <w:ind w:right="99"/>
              <w:jc w:val="right"/>
              <w:rPr>
                <w:sz w:val="24"/>
              </w:rPr>
            </w:pPr>
            <w:r>
              <w:rPr>
                <w:sz w:val="24"/>
              </w:rPr>
              <w:t>74511</w:t>
            </w:r>
          </w:p>
        </w:tc>
        <w:tc>
          <w:tcPr>
            <w:tcW w:w="1142" w:type="dxa"/>
          </w:tcPr>
          <w:p>
            <w:pPr>
              <w:pStyle w:val="TableParagraph"/>
              <w:spacing w:line="256" w:lineRule="exact"/>
              <w:ind w:right="101"/>
              <w:jc w:val="right"/>
              <w:rPr>
                <w:sz w:val="24"/>
              </w:rPr>
            </w:pPr>
            <w:r>
              <w:rPr>
                <w:sz w:val="24"/>
              </w:rPr>
              <w:t>66444</w:t>
            </w:r>
          </w:p>
        </w:tc>
        <w:tc>
          <w:tcPr>
            <w:tcW w:w="1273" w:type="dxa"/>
          </w:tcPr>
          <w:p>
            <w:pPr>
              <w:pStyle w:val="TableParagraph"/>
              <w:spacing w:line="256" w:lineRule="exact"/>
              <w:ind w:right="101"/>
              <w:jc w:val="right"/>
              <w:rPr>
                <w:sz w:val="24"/>
              </w:rPr>
            </w:pPr>
            <w:r>
              <w:rPr>
                <w:sz w:val="24"/>
              </w:rPr>
              <w:t>155336</w:t>
            </w:r>
          </w:p>
        </w:tc>
        <w:tc>
          <w:tcPr>
            <w:tcW w:w="2188" w:type="dxa"/>
          </w:tcPr>
          <w:p>
            <w:pPr>
              <w:pStyle w:val="TableParagraph"/>
              <w:spacing w:line="256" w:lineRule="exact"/>
              <w:ind w:left="374" w:right="374"/>
              <w:rPr>
                <w:sz w:val="24"/>
              </w:rPr>
            </w:pPr>
            <w:r>
              <w:rPr>
                <w:sz w:val="24"/>
              </w:rPr>
              <w:t>1.55</w:t>
            </w:r>
          </w:p>
        </w:tc>
      </w:tr>
      <w:tr>
        <w:trPr>
          <w:trHeight w:val="276" w:hRule="atLeast"/>
        </w:trPr>
        <w:tc>
          <w:tcPr>
            <w:tcW w:w="718" w:type="dxa"/>
          </w:tcPr>
          <w:p>
            <w:pPr>
              <w:pStyle w:val="TableParagraph"/>
              <w:spacing w:line="240" w:lineRule="auto" w:before="17"/>
              <w:ind w:left="6"/>
              <w:rPr>
                <w:sz w:val="20"/>
              </w:rPr>
            </w:pPr>
            <w:r>
              <w:rPr>
                <w:w w:val="99"/>
                <w:sz w:val="20"/>
              </w:rPr>
              <w:t>6</w:t>
            </w:r>
          </w:p>
        </w:tc>
        <w:tc>
          <w:tcPr>
            <w:tcW w:w="1414" w:type="dxa"/>
          </w:tcPr>
          <w:p>
            <w:pPr>
              <w:pStyle w:val="TableParagraph"/>
              <w:spacing w:line="256" w:lineRule="exact"/>
              <w:ind w:left="107"/>
              <w:jc w:val="left"/>
              <w:rPr>
                <w:sz w:val="24"/>
              </w:rPr>
            </w:pPr>
            <w:r>
              <w:rPr>
                <w:sz w:val="24"/>
              </w:rPr>
              <w:t>Argentina</w:t>
            </w:r>
          </w:p>
        </w:tc>
        <w:tc>
          <w:tcPr>
            <w:tcW w:w="1056" w:type="dxa"/>
          </w:tcPr>
          <w:p>
            <w:pPr>
              <w:pStyle w:val="TableParagraph"/>
              <w:spacing w:line="256" w:lineRule="exact"/>
              <w:ind w:right="96"/>
              <w:jc w:val="right"/>
              <w:rPr>
                <w:sz w:val="24"/>
              </w:rPr>
            </w:pPr>
            <w:r>
              <w:rPr>
                <w:sz w:val="24"/>
              </w:rPr>
              <w:t>87319</w:t>
            </w:r>
          </w:p>
        </w:tc>
        <w:tc>
          <w:tcPr>
            <w:tcW w:w="1263" w:type="dxa"/>
          </w:tcPr>
          <w:p>
            <w:pPr>
              <w:pStyle w:val="TableParagraph"/>
              <w:spacing w:line="256" w:lineRule="exact"/>
              <w:ind w:right="96"/>
              <w:jc w:val="right"/>
              <w:rPr>
                <w:sz w:val="24"/>
              </w:rPr>
            </w:pPr>
            <w:r>
              <w:rPr>
                <w:sz w:val="24"/>
              </w:rPr>
              <w:t>99224</w:t>
            </w:r>
          </w:p>
        </w:tc>
        <w:tc>
          <w:tcPr>
            <w:tcW w:w="1342" w:type="dxa"/>
          </w:tcPr>
          <w:p>
            <w:pPr>
              <w:pStyle w:val="TableParagraph"/>
              <w:spacing w:line="256" w:lineRule="exact"/>
              <w:ind w:right="98"/>
              <w:jc w:val="right"/>
              <w:rPr>
                <w:sz w:val="24"/>
              </w:rPr>
            </w:pPr>
            <w:r>
              <w:rPr>
                <w:sz w:val="24"/>
              </w:rPr>
              <w:t>81383</w:t>
            </w:r>
          </w:p>
        </w:tc>
        <w:tc>
          <w:tcPr>
            <w:tcW w:w="1057" w:type="dxa"/>
          </w:tcPr>
          <w:p>
            <w:pPr>
              <w:pStyle w:val="TableParagraph"/>
              <w:spacing w:line="256" w:lineRule="exact"/>
              <w:ind w:right="99"/>
              <w:jc w:val="right"/>
              <w:rPr>
                <w:sz w:val="24"/>
              </w:rPr>
            </w:pPr>
            <w:r>
              <w:rPr>
                <w:sz w:val="24"/>
              </w:rPr>
              <w:t>179243</w:t>
            </w:r>
          </w:p>
        </w:tc>
        <w:tc>
          <w:tcPr>
            <w:tcW w:w="1155" w:type="dxa"/>
          </w:tcPr>
          <w:p>
            <w:pPr>
              <w:pStyle w:val="TableParagraph"/>
              <w:spacing w:line="256" w:lineRule="exact"/>
              <w:ind w:right="95"/>
              <w:jc w:val="right"/>
              <w:rPr>
                <w:sz w:val="24"/>
              </w:rPr>
            </w:pPr>
            <w:r>
              <w:rPr>
                <w:sz w:val="24"/>
              </w:rPr>
              <w:t>107445</w:t>
            </w:r>
          </w:p>
        </w:tc>
        <w:tc>
          <w:tcPr>
            <w:tcW w:w="1057" w:type="dxa"/>
          </w:tcPr>
          <w:p>
            <w:pPr>
              <w:pStyle w:val="TableParagraph"/>
              <w:spacing w:line="256" w:lineRule="exact"/>
              <w:ind w:right="99"/>
              <w:jc w:val="right"/>
              <w:rPr>
                <w:sz w:val="24"/>
              </w:rPr>
            </w:pPr>
            <w:r>
              <w:rPr>
                <w:sz w:val="24"/>
              </w:rPr>
              <w:t>71054</w:t>
            </w:r>
          </w:p>
        </w:tc>
        <w:tc>
          <w:tcPr>
            <w:tcW w:w="1142" w:type="dxa"/>
          </w:tcPr>
          <w:p>
            <w:pPr>
              <w:pStyle w:val="TableParagraph"/>
              <w:spacing w:line="256" w:lineRule="exact"/>
              <w:ind w:right="101"/>
              <w:jc w:val="right"/>
              <w:rPr>
                <w:sz w:val="24"/>
              </w:rPr>
            </w:pPr>
            <w:r>
              <w:rPr>
                <w:sz w:val="24"/>
              </w:rPr>
              <w:t>84394</w:t>
            </w:r>
          </w:p>
        </w:tc>
        <w:tc>
          <w:tcPr>
            <w:tcW w:w="1273" w:type="dxa"/>
          </w:tcPr>
          <w:p>
            <w:pPr>
              <w:pStyle w:val="TableParagraph"/>
              <w:spacing w:line="256" w:lineRule="exact"/>
              <w:ind w:right="101"/>
              <w:jc w:val="right"/>
              <w:rPr>
                <w:sz w:val="24"/>
              </w:rPr>
            </w:pPr>
            <w:r>
              <w:rPr>
                <w:sz w:val="24"/>
              </w:rPr>
              <w:t>133716</w:t>
            </w:r>
          </w:p>
        </w:tc>
        <w:tc>
          <w:tcPr>
            <w:tcW w:w="2188" w:type="dxa"/>
          </w:tcPr>
          <w:p>
            <w:pPr>
              <w:pStyle w:val="TableParagraph"/>
              <w:spacing w:line="256" w:lineRule="exact"/>
              <w:ind w:left="374" w:right="374"/>
              <w:rPr>
                <w:sz w:val="24"/>
              </w:rPr>
            </w:pPr>
            <w:r>
              <w:rPr>
                <w:sz w:val="24"/>
              </w:rPr>
              <w:t>1.33</w:t>
            </w:r>
          </w:p>
        </w:tc>
      </w:tr>
      <w:tr>
        <w:trPr>
          <w:trHeight w:val="275" w:hRule="atLeast"/>
        </w:trPr>
        <w:tc>
          <w:tcPr>
            <w:tcW w:w="718" w:type="dxa"/>
          </w:tcPr>
          <w:p>
            <w:pPr>
              <w:pStyle w:val="TableParagraph"/>
              <w:spacing w:line="240" w:lineRule="auto" w:before="17"/>
              <w:ind w:left="6"/>
              <w:rPr>
                <w:sz w:val="20"/>
              </w:rPr>
            </w:pPr>
            <w:r>
              <w:rPr>
                <w:w w:val="99"/>
                <w:sz w:val="20"/>
              </w:rPr>
              <w:t>7</w:t>
            </w:r>
          </w:p>
        </w:tc>
        <w:tc>
          <w:tcPr>
            <w:tcW w:w="1414" w:type="dxa"/>
          </w:tcPr>
          <w:p>
            <w:pPr>
              <w:pStyle w:val="TableParagraph"/>
              <w:spacing w:line="256" w:lineRule="exact"/>
              <w:ind w:left="107"/>
              <w:jc w:val="left"/>
              <w:rPr>
                <w:sz w:val="24"/>
              </w:rPr>
            </w:pPr>
            <w:r>
              <w:rPr>
                <w:sz w:val="24"/>
              </w:rPr>
              <w:t>Indonesia</w:t>
            </w:r>
          </w:p>
        </w:tc>
        <w:tc>
          <w:tcPr>
            <w:tcW w:w="1056" w:type="dxa"/>
          </w:tcPr>
          <w:p>
            <w:pPr>
              <w:pStyle w:val="TableParagraph"/>
              <w:spacing w:line="256" w:lineRule="exact"/>
              <w:ind w:right="96"/>
              <w:jc w:val="right"/>
              <w:rPr>
                <w:sz w:val="24"/>
              </w:rPr>
            </w:pPr>
            <w:r>
              <w:rPr>
                <w:sz w:val="24"/>
              </w:rPr>
              <w:t>106632</w:t>
            </w:r>
          </w:p>
        </w:tc>
        <w:tc>
          <w:tcPr>
            <w:tcW w:w="1263" w:type="dxa"/>
          </w:tcPr>
          <w:p>
            <w:pPr>
              <w:pStyle w:val="TableParagraph"/>
              <w:spacing w:line="256" w:lineRule="exact"/>
              <w:ind w:right="96"/>
              <w:jc w:val="right"/>
              <w:rPr>
                <w:sz w:val="24"/>
              </w:rPr>
            </w:pPr>
            <w:r>
              <w:rPr>
                <w:sz w:val="24"/>
              </w:rPr>
              <w:t>115199</w:t>
            </w:r>
          </w:p>
        </w:tc>
        <w:tc>
          <w:tcPr>
            <w:tcW w:w="1342" w:type="dxa"/>
          </w:tcPr>
          <w:p>
            <w:pPr>
              <w:pStyle w:val="TableParagraph"/>
              <w:spacing w:line="256" w:lineRule="exact"/>
              <w:ind w:right="98"/>
              <w:jc w:val="right"/>
              <w:rPr>
                <w:sz w:val="24"/>
              </w:rPr>
            </w:pPr>
            <w:r>
              <w:rPr>
                <w:sz w:val="24"/>
              </w:rPr>
              <w:t>93438</w:t>
            </w:r>
          </w:p>
        </w:tc>
        <w:tc>
          <w:tcPr>
            <w:tcW w:w="1057" w:type="dxa"/>
          </w:tcPr>
          <w:p>
            <w:pPr>
              <w:pStyle w:val="TableParagraph"/>
              <w:spacing w:line="256" w:lineRule="exact"/>
              <w:ind w:right="99"/>
              <w:jc w:val="right"/>
              <w:rPr>
                <w:sz w:val="24"/>
              </w:rPr>
            </w:pPr>
            <w:r>
              <w:rPr>
                <w:sz w:val="24"/>
              </w:rPr>
              <w:t>180967</w:t>
            </w:r>
          </w:p>
        </w:tc>
        <w:tc>
          <w:tcPr>
            <w:tcW w:w="1155" w:type="dxa"/>
          </w:tcPr>
          <w:p>
            <w:pPr>
              <w:pStyle w:val="TableParagraph"/>
              <w:spacing w:line="256" w:lineRule="exact"/>
              <w:ind w:right="95"/>
              <w:jc w:val="right"/>
              <w:rPr>
                <w:sz w:val="24"/>
              </w:rPr>
            </w:pPr>
            <w:r>
              <w:rPr>
                <w:sz w:val="24"/>
              </w:rPr>
              <w:t>157475</w:t>
            </w:r>
          </w:p>
        </w:tc>
        <w:tc>
          <w:tcPr>
            <w:tcW w:w="1057" w:type="dxa"/>
          </w:tcPr>
          <w:p>
            <w:pPr>
              <w:pStyle w:val="TableParagraph"/>
              <w:spacing w:line="256" w:lineRule="exact"/>
              <w:ind w:right="99"/>
              <w:jc w:val="right"/>
              <w:rPr>
                <w:sz w:val="24"/>
              </w:rPr>
            </w:pPr>
            <w:r>
              <w:rPr>
                <w:sz w:val="24"/>
              </w:rPr>
              <w:t>118082</w:t>
            </w:r>
          </w:p>
        </w:tc>
        <w:tc>
          <w:tcPr>
            <w:tcW w:w="1142" w:type="dxa"/>
          </w:tcPr>
          <w:p>
            <w:pPr>
              <w:pStyle w:val="TableParagraph"/>
              <w:spacing w:line="256" w:lineRule="exact"/>
              <w:ind w:right="101"/>
              <w:jc w:val="right"/>
              <w:rPr>
                <w:sz w:val="24"/>
              </w:rPr>
            </w:pPr>
            <w:r>
              <w:rPr>
                <w:sz w:val="24"/>
              </w:rPr>
              <w:t>110861</w:t>
            </w:r>
          </w:p>
        </w:tc>
        <w:tc>
          <w:tcPr>
            <w:tcW w:w="1273" w:type="dxa"/>
          </w:tcPr>
          <w:p>
            <w:pPr>
              <w:pStyle w:val="TableParagraph"/>
              <w:spacing w:line="256" w:lineRule="exact"/>
              <w:ind w:right="101"/>
              <w:jc w:val="right"/>
              <w:rPr>
                <w:sz w:val="24"/>
              </w:rPr>
            </w:pPr>
            <w:r>
              <w:rPr>
                <w:sz w:val="24"/>
              </w:rPr>
              <w:t>121355</w:t>
            </w:r>
          </w:p>
        </w:tc>
        <w:tc>
          <w:tcPr>
            <w:tcW w:w="2188" w:type="dxa"/>
          </w:tcPr>
          <w:p>
            <w:pPr>
              <w:pStyle w:val="TableParagraph"/>
              <w:spacing w:line="256" w:lineRule="exact"/>
              <w:ind w:left="374" w:right="374"/>
              <w:rPr>
                <w:sz w:val="24"/>
              </w:rPr>
            </w:pPr>
            <w:r>
              <w:rPr>
                <w:sz w:val="24"/>
              </w:rPr>
              <w:t>1.21</w:t>
            </w:r>
          </w:p>
        </w:tc>
      </w:tr>
      <w:tr>
        <w:trPr>
          <w:trHeight w:val="278" w:hRule="atLeast"/>
        </w:trPr>
        <w:tc>
          <w:tcPr>
            <w:tcW w:w="718" w:type="dxa"/>
          </w:tcPr>
          <w:p>
            <w:pPr>
              <w:pStyle w:val="TableParagraph"/>
              <w:spacing w:line="240" w:lineRule="auto" w:before="17"/>
              <w:ind w:left="6"/>
              <w:rPr>
                <w:sz w:val="20"/>
              </w:rPr>
            </w:pPr>
            <w:r>
              <w:rPr>
                <w:w w:val="99"/>
                <w:sz w:val="20"/>
              </w:rPr>
              <w:t>8</w:t>
            </w:r>
          </w:p>
        </w:tc>
        <w:tc>
          <w:tcPr>
            <w:tcW w:w="1414" w:type="dxa"/>
          </w:tcPr>
          <w:p>
            <w:pPr>
              <w:pStyle w:val="TableParagraph"/>
              <w:spacing w:line="258" w:lineRule="exact"/>
              <w:ind w:left="107"/>
              <w:jc w:val="left"/>
              <w:rPr>
                <w:sz w:val="24"/>
              </w:rPr>
            </w:pPr>
            <w:r>
              <w:rPr>
                <w:sz w:val="24"/>
              </w:rPr>
              <w:t>Thailand</w:t>
            </w:r>
          </w:p>
        </w:tc>
        <w:tc>
          <w:tcPr>
            <w:tcW w:w="1056" w:type="dxa"/>
          </w:tcPr>
          <w:p>
            <w:pPr>
              <w:pStyle w:val="TableParagraph"/>
              <w:spacing w:line="258" w:lineRule="exact"/>
              <w:ind w:right="96"/>
              <w:jc w:val="right"/>
              <w:rPr>
                <w:sz w:val="24"/>
              </w:rPr>
            </w:pPr>
            <w:r>
              <w:rPr>
                <w:sz w:val="24"/>
              </w:rPr>
              <w:t>102138</w:t>
            </w:r>
          </w:p>
        </w:tc>
        <w:tc>
          <w:tcPr>
            <w:tcW w:w="1263" w:type="dxa"/>
          </w:tcPr>
          <w:p>
            <w:pPr>
              <w:pStyle w:val="TableParagraph"/>
              <w:spacing w:line="258" w:lineRule="exact"/>
              <w:ind w:right="96"/>
              <w:jc w:val="right"/>
              <w:rPr>
                <w:sz w:val="24"/>
              </w:rPr>
            </w:pPr>
            <w:r>
              <w:rPr>
                <w:sz w:val="24"/>
              </w:rPr>
              <w:t>101132</w:t>
            </w:r>
          </w:p>
        </w:tc>
        <w:tc>
          <w:tcPr>
            <w:tcW w:w="1342" w:type="dxa"/>
          </w:tcPr>
          <w:p>
            <w:pPr>
              <w:pStyle w:val="TableParagraph"/>
              <w:spacing w:line="258" w:lineRule="exact"/>
              <w:ind w:right="98"/>
              <w:jc w:val="right"/>
              <w:rPr>
                <w:sz w:val="24"/>
              </w:rPr>
            </w:pPr>
            <w:r>
              <w:rPr>
                <w:sz w:val="24"/>
              </w:rPr>
              <w:t>88492</w:t>
            </w:r>
          </w:p>
        </w:tc>
        <w:tc>
          <w:tcPr>
            <w:tcW w:w="1057" w:type="dxa"/>
          </w:tcPr>
          <w:p>
            <w:pPr>
              <w:pStyle w:val="TableParagraph"/>
              <w:spacing w:line="258" w:lineRule="exact"/>
              <w:ind w:right="99"/>
              <w:jc w:val="right"/>
              <w:rPr>
                <w:sz w:val="24"/>
              </w:rPr>
            </w:pPr>
            <w:r>
              <w:rPr>
                <w:sz w:val="24"/>
              </w:rPr>
              <w:t>91920</w:t>
            </w:r>
          </w:p>
        </w:tc>
        <w:tc>
          <w:tcPr>
            <w:tcW w:w="1155" w:type="dxa"/>
          </w:tcPr>
          <w:p>
            <w:pPr>
              <w:pStyle w:val="TableParagraph"/>
              <w:spacing w:line="258" w:lineRule="exact"/>
              <w:ind w:right="95"/>
              <w:jc w:val="right"/>
              <w:rPr>
                <w:sz w:val="24"/>
              </w:rPr>
            </w:pPr>
            <w:r>
              <w:rPr>
                <w:sz w:val="24"/>
              </w:rPr>
              <w:t>86569</w:t>
            </w:r>
          </w:p>
        </w:tc>
        <w:tc>
          <w:tcPr>
            <w:tcW w:w="1057" w:type="dxa"/>
          </w:tcPr>
          <w:p>
            <w:pPr>
              <w:pStyle w:val="TableParagraph"/>
              <w:spacing w:line="258" w:lineRule="exact"/>
              <w:ind w:right="99"/>
              <w:jc w:val="right"/>
              <w:rPr>
                <w:sz w:val="24"/>
              </w:rPr>
            </w:pPr>
            <w:r>
              <w:rPr>
                <w:sz w:val="24"/>
              </w:rPr>
              <w:t>83182</w:t>
            </w:r>
          </w:p>
        </w:tc>
        <w:tc>
          <w:tcPr>
            <w:tcW w:w="1142" w:type="dxa"/>
          </w:tcPr>
          <w:p>
            <w:pPr>
              <w:pStyle w:val="TableParagraph"/>
              <w:spacing w:line="258" w:lineRule="exact"/>
              <w:ind w:right="101"/>
              <w:jc w:val="right"/>
              <w:rPr>
                <w:sz w:val="24"/>
              </w:rPr>
            </w:pPr>
            <w:r>
              <w:rPr>
                <w:sz w:val="24"/>
              </w:rPr>
              <w:t>110056</w:t>
            </w:r>
          </w:p>
        </w:tc>
        <w:tc>
          <w:tcPr>
            <w:tcW w:w="1273" w:type="dxa"/>
          </w:tcPr>
          <w:p>
            <w:pPr>
              <w:pStyle w:val="TableParagraph"/>
              <w:spacing w:line="258" w:lineRule="exact"/>
              <w:ind w:right="101"/>
              <w:jc w:val="right"/>
              <w:rPr>
                <w:sz w:val="24"/>
              </w:rPr>
            </w:pPr>
            <w:r>
              <w:rPr>
                <w:sz w:val="24"/>
              </w:rPr>
              <w:t>107962</w:t>
            </w:r>
          </w:p>
        </w:tc>
        <w:tc>
          <w:tcPr>
            <w:tcW w:w="2188" w:type="dxa"/>
          </w:tcPr>
          <w:p>
            <w:pPr>
              <w:pStyle w:val="TableParagraph"/>
              <w:spacing w:line="258" w:lineRule="exact"/>
              <w:ind w:left="374" w:right="374"/>
              <w:rPr>
                <w:sz w:val="24"/>
              </w:rPr>
            </w:pPr>
            <w:r>
              <w:rPr>
                <w:sz w:val="24"/>
              </w:rPr>
              <w:t>1.08</w:t>
            </w:r>
          </w:p>
        </w:tc>
      </w:tr>
      <w:tr>
        <w:trPr>
          <w:trHeight w:val="551" w:hRule="atLeast"/>
        </w:trPr>
        <w:tc>
          <w:tcPr>
            <w:tcW w:w="718" w:type="dxa"/>
          </w:tcPr>
          <w:p>
            <w:pPr>
              <w:pStyle w:val="TableParagraph"/>
              <w:spacing w:line="240" w:lineRule="auto" w:before="154"/>
              <w:ind w:left="6"/>
              <w:rPr>
                <w:sz w:val="20"/>
              </w:rPr>
            </w:pPr>
            <w:r>
              <w:rPr>
                <w:w w:val="99"/>
                <w:sz w:val="20"/>
              </w:rPr>
              <w:t>9</w:t>
            </w:r>
          </w:p>
        </w:tc>
        <w:tc>
          <w:tcPr>
            <w:tcW w:w="1414" w:type="dxa"/>
          </w:tcPr>
          <w:p>
            <w:pPr>
              <w:pStyle w:val="TableParagraph"/>
              <w:spacing w:line="268" w:lineRule="exact"/>
              <w:ind w:left="107"/>
              <w:jc w:val="left"/>
              <w:rPr>
                <w:sz w:val="24"/>
              </w:rPr>
            </w:pPr>
            <w:r>
              <w:rPr>
                <w:sz w:val="24"/>
              </w:rPr>
              <w:t>Korea,</w:t>
            </w:r>
          </w:p>
          <w:p>
            <w:pPr>
              <w:pStyle w:val="TableParagraph"/>
              <w:ind w:left="107"/>
              <w:jc w:val="left"/>
              <w:rPr>
                <w:sz w:val="24"/>
              </w:rPr>
            </w:pPr>
            <w:r>
              <w:rPr>
                <w:sz w:val="24"/>
              </w:rPr>
              <w:t>Republic of</w:t>
            </w:r>
          </w:p>
        </w:tc>
        <w:tc>
          <w:tcPr>
            <w:tcW w:w="1056" w:type="dxa"/>
          </w:tcPr>
          <w:p>
            <w:pPr>
              <w:pStyle w:val="TableParagraph"/>
              <w:spacing w:line="240" w:lineRule="auto" w:before="11"/>
              <w:jc w:val="left"/>
              <w:rPr>
                <w:rFonts w:ascii="Calibri Light"/>
                <w:b w:val="0"/>
                <w:sz w:val="21"/>
              </w:rPr>
            </w:pPr>
          </w:p>
          <w:p>
            <w:pPr>
              <w:pStyle w:val="TableParagraph"/>
              <w:ind w:right="96"/>
              <w:jc w:val="right"/>
              <w:rPr>
                <w:sz w:val="24"/>
              </w:rPr>
            </w:pPr>
            <w:r>
              <w:rPr>
                <w:sz w:val="24"/>
              </w:rPr>
              <w:t>75427</w:t>
            </w:r>
          </w:p>
        </w:tc>
        <w:tc>
          <w:tcPr>
            <w:tcW w:w="1263" w:type="dxa"/>
          </w:tcPr>
          <w:p>
            <w:pPr>
              <w:pStyle w:val="TableParagraph"/>
              <w:spacing w:line="240" w:lineRule="auto" w:before="11"/>
              <w:jc w:val="left"/>
              <w:rPr>
                <w:rFonts w:ascii="Calibri Light"/>
                <w:b w:val="0"/>
                <w:sz w:val="21"/>
              </w:rPr>
            </w:pPr>
          </w:p>
          <w:p>
            <w:pPr>
              <w:pStyle w:val="TableParagraph"/>
              <w:ind w:right="96"/>
              <w:jc w:val="right"/>
              <w:rPr>
                <w:sz w:val="24"/>
              </w:rPr>
            </w:pPr>
            <w:r>
              <w:rPr>
                <w:sz w:val="24"/>
              </w:rPr>
              <w:t>82132</w:t>
            </w:r>
          </w:p>
        </w:tc>
        <w:tc>
          <w:tcPr>
            <w:tcW w:w="1342" w:type="dxa"/>
          </w:tcPr>
          <w:p>
            <w:pPr>
              <w:pStyle w:val="TableParagraph"/>
              <w:spacing w:line="240" w:lineRule="auto" w:before="11"/>
              <w:jc w:val="left"/>
              <w:rPr>
                <w:rFonts w:ascii="Calibri Light"/>
                <w:b w:val="0"/>
                <w:sz w:val="21"/>
              </w:rPr>
            </w:pPr>
          </w:p>
          <w:p>
            <w:pPr>
              <w:pStyle w:val="TableParagraph"/>
              <w:ind w:right="98"/>
              <w:jc w:val="right"/>
              <w:rPr>
                <w:sz w:val="24"/>
              </w:rPr>
            </w:pPr>
            <w:r>
              <w:rPr>
                <w:sz w:val="24"/>
              </w:rPr>
              <w:t>50441</w:t>
            </w:r>
          </w:p>
        </w:tc>
        <w:tc>
          <w:tcPr>
            <w:tcW w:w="1057" w:type="dxa"/>
          </w:tcPr>
          <w:p>
            <w:pPr>
              <w:pStyle w:val="TableParagraph"/>
              <w:spacing w:line="240" w:lineRule="auto" w:before="11"/>
              <w:jc w:val="left"/>
              <w:rPr>
                <w:rFonts w:ascii="Calibri Light"/>
                <w:b w:val="0"/>
                <w:sz w:val="21"/>
              </w:rPr>
            </w:pPr>
          </w:p>
          <w:p>
            <w:pPr>
              <w:pStyle w:val="TableParagraph"/>
              <w:ind w:right="99"/>
              <w:jc w:val="right"/>
              <w:rPr>
                <w:sz w:val="24"/>
              </w:rPr>
            </w:pPr>
            <w:r>
              <w:rPr>
                <w:sz w:val="24"/>
              </w:rPr>
              <w:t>44748</w:t>
            </w:r>
          </w:p>
        </w:tc>
        <w:tc>
          <w:tcPr>
            <w:tcW w:w="1155" w:type="dxa"/>
          </w:tcPr>
          <w:p>
            <w:pPr>
              <w:pStyle w:val="TableParagraph"/>
              <w:spacing w:line="240" w:lineRule="auto" w:before="11"/>
              <w:jc w:val="left"/>
              <w:rPr>
                <w:rFonts w:ascii="Calibri Light"/>
                <w:b w:val="0"/>
                <w:sz w:val="21"/>
              </w:rPr>
            </w:pPr>
          </w:p>
          <w:p>
            <w:pPr>
              <w:pStyle w:val="TableParagraph"/>
              <w:ind w:right="95"/>
              <w:jc w:val="right"/>
              <w:rPr>
                <w:sz w:val="24"/>
              </w:rPr>
            </w:pPr>
            <w:r>
              <w:rPr>
                <w:sz w:val="24"/>
              </w:rPr>
              <w:t>44314</w:t>
            </w:r>
          </w:p>
        </w:tc>
        <w:tc>
          <w:tcPr>
            <w:tcW w:w="1057" w:type="dxa"/>
          </w:tcPr>
          <w:p>
            <w:pPr>
              <w:pStyle w:val="TableParagraph"/>
              <w:spacing w:line="240" w:lineRule="auto" w:before="11"/>
              <w:jc w:val="left"/>
              <w:rPr>
                <w:rFonts w:ascii="Calibri Light"/>
                <w:b w:val="0"/>
                <w:sz w:val="21"/>
              </w:rPr>
            </w:pPr>
          </w:p>
          <w:p>
            <w:pPr>
              <w:pStyle w:val="TableParagraph"/>
              <w:ind w:right="99"/>
              <w:jc w:val="right"/>
              <w:rPr>
                <w:sz w:val="24"/>
              </w:rPr>
            </w:pPr>
            <w:r>
              <w:rPr>
                <w:sz w:val="24"/>
              </w:rPr>
              <w:t>41442</w:t>
            </w:r>
          </w:p>
        </w:tc>
        <w:tc>
          <w:tcPr>
            <w:tcW w:w="1142" w:type="dxa"/>
          </w:tcPr>
          <w:p>
            <w:pPr>
              <w:pStyle w:val="TableParagraph"/>
              <w:spacing w:line="240" w:lineRule="auto" w:before="11"/>
              <w:jc w:val="left"/>
              <w:rPr>
                <w:rFonts w:ascii="Calibri Light"/>
                <w:b w:val="0"/>
                <w:sz w:val="21"/>
              </w:rPr>
            </w:pPr>
          </w:p>
          <w:p>
            <w:pPr>
              <w:pStyle w:val="TableParagraph"/>
              <w:ind w:right="101"/>
              <w:jc w:val="right"/>
              <w:rPr>
                <w:sz w:val="24"/>
              </w:rPr>
            </w:pPr>
            <w:r>
              <w:rPr>
                <w:sz w:val="24"/>
              </w:rPr>
              <w:t>59269</w:t>
            </w:r>
          </w:p>
        </w:tc>
        <w:tc>
          <w:tcPr>
            <w:tcW w:w="1273" w:type="dxa"/>
          </w:tcPr>
          <w:p>
            <w:pPr>
              <w:pStyle w:val="TableParagraph"/>
              <w:spacing w:line="240" w:lineRule="auto" w:before="11"/>
              <w:jc w:val="left"/>
              <w:rPr>
                <w:rFonts w:ascii="Calibri Light"/>
                <w:b w:val="0"/>
                <w:sz w:val="21"/>
              </w:rPr>
            </w:pPr>
          </w:p>
          <w:p>
            <w:pPr>
              <w:pStyle w:val="TableParagraph"/>
              <w:ind w:right="101"/>
              <w:jc w:val="right"/>
              <w:rPr>
                <w:sz w:val="24"/>
              </w:rPr>
            </w:pPr>
            <w:r>
              <w:rPr>
                <w:sz w:val="24"/>
              </w:rPr>
              <w:t>92992</w:t>
            </w:r>
          </w:p>
        </w:tc>
        <w:tc>
          <w:tcPr>
            <w:tcW w:w="2188" w:type="dxa"/>
          </w:tcPr>
          <w:p>
            <w:pPr>
              <w:pStyle w:val="TableParagraph"/>
              <w:spacing w:line="240" w:lineRule="auto" w:before="128"/>
              <w:ind w:left="374" w:right="374"/>
              <w:rPr>
                <w:sz w:val="24"/>
              </w:rPr>
            </w:pPr>
            <w:r>
              <w:rPr>
                <w:sz w:val="24"/>
              </w:rPr>
              <w:t>0.93</w:t>
            </w:r>
          </w:p>
        </w:tc>
      </w:tr>
      <w:tr>
        <w:trPr>
          <w:trHeight w:val="275" w:hRule="atLeast"/>
        </w:trPr>
        <w:tc>
          <w:tcPr>
            <w:tcW w:w="718" w:type="dxa"/>
          </w:tcPr>
          <w:p>
            <w:pPr>
              <w:pStyle w:val="TableParagraph"/>
              <w:spacing w:line="256" w:lineRule="exact"/>
              <w:ind w:left="217" w:right="210"/>
              <w:rPr>
                <w:sz w:val="24"/>
              </w:rPr>
            </w:pPr>
            <w:r>
              <w:rPr>
                <w:sz w:val="24"/>
              </w:rPr>
              <w:t>10</w:t>
            </w:r>
          </w:p>
        </w:tc>
        <w:tc>
          <w:tcPr>
            <w:tcW w:w="1414" w:type="dxa"/>
          </w:tcPr>
          <w:p>
            <w:pPr>
              <w:pStyle w:val="TableParagraph"/>
              <w:spacing w:line="256" w:lineRule="exact"/>
              <w:ind w:left="107"/>
              <w:jc w:val="left"/>
              <w:rPr>
                <w:sz w:val="24"/>
              </w:rPr>
            </w:pPr>
            <w:r>
              <w:rPr>
                <w:sz w:val="24"/>
              </w:rPr>
              <w:t>Viet Nam</w:t>
            </w:r>
          </w:p>
        </w:tc>
        <w:tc>
          <w:tcPr>
            <w:tcW w:w="1056" w:type="dxa"/>
          </w:tcPr>
          <w:p>
            <w:pPr>
              <w:pStyle w:val="TableParagraph"/>
              <w:spacing w:line="256" w:lineRule="exact"/>
              <w:ind w:right="96"/>
              <w:jc w:val="right"/>
              <w:rPr>
                <w:sz w:val="24"/>
              </w:rPr>
            </w:pPr>
            <w:r>
              <w:rPr>
                <w:sz w:val="24"/>
              </w:rPr>
              <w:t>6199</w:t>
            </w:r>
          </w:p>
        </w:tc>
        <w:tc>
          <w:tcPr>
            <w:tcW w:w="1263" w:type="dxa"/>
          </w:tcPr>
          <w:p>
            <w:pPr>
              <w:pStyle w:val="TableParagraph"/>
              <w:spacing w:line="256" w:lineRule="exact"/>
              <w:ind w:right="96"/>
              <w:jc w:val="right"/>
              <w:rPr>
                <w:sz w:val="24"/>
              </w:rPr>
            </w:pPr>
            <w:r>
              <w:rPr>
                <w:sz w:val="24"/>
              </w:rPr>
              <w:t>27804</w:t>
            </w:r>
          </w:p>
        </w:tc>
        <w:tc>
          <w:tcPr>
            <w:tcW w:w="1342" w:type="dxa"/>
          </w:tcPr>
          <w:p>
            <w:pPr>
              <w:pStyle w:val="TableParagraph"/>
              <w:spacing w:line="256" w:lineRule="exact"/>
              <w:ind w:right="98"/>
              <w:jc w:val="right"/>
              <w:rPr>
                <w:sz w:val="24"/>
              </w:rPr>
            </w:pPr>
            <w:r>
              <w:rPr>
                <w:sz w:val="24"/>
              </w:rPr>
              <w:t>17981</w:t>
            </w:r>
          </w:p>
        </w:tc>
        <w:tc>
          <w:tcPr>
            <w:tcW w:w="1057" w:type="dxa"/>
          </w:tcPr>
          <w:p>
            <w:pPr>
              <w:pStyle w:val="TableParagraph"/>
              <w:spacing w:line="256" w:lineRule="exact"/>
              <w:ind w:right="99"/>
              <w:jc w:val="right"/>
              <w:rPr>
                <w:sz w:val="24"/>
              </w:rPr>
            </w:pPr>
            <w:r>
              <w:rPr>
                <w:sz w:val="24"/>
              </w:rPr>
              <w:t>33672</w:t>
            </w:r>
          </w:p>
        </w:tc>
        <w:tc>
          <w:tcPr>
            <w:tcW w:w="1155" w:type="dxa"/>
          </w:tcPr>
          <w:p>
            <w:pPr>
              <w:pStyle w:val="TableParagraph"/>
              <w:spacing w:line="256" w:lineRule="exact"/>
              <w:ind w:right="95"/>
              <w:jc w:val="right"/>
              <w:rPr>
                <w:sz w:val="24"/>
              </w:rPr>
            </w:pPr>
            <w:r>
              <w:rPr>
                <w:sz w:val="24"/>
              </w:rPr>
              <w:t>55041</w:t>
            </w:r>
          </w:p>
        </w:tc>
        <w:tc>
          <w:tcPr>
            <w:tcW w:w="1057" w:type="dxa"/>
          </w:tcPr>
          <w:p>
            <w:pPr>
              <w:pStyle w:val="TableParagraph"/>
              <w:spacing w:line="256" w:lineRule="exact"/>
              <w:ind w:right="99"/>
              <w:jc w:val="right"/>
              <w:rPr>
                <w:sz w:val="24"/>
              </w:rPr>
            </w:pPr>
            <w:r>
              <w:rPr>
                <w:sz w:val="24"/>
              </w:rPr>
              <w:t>42376</w:t>
            </w:r>
          </w:p>
        </w:tc>
        <w:tc>
          <w:tcPr>
            <w:tcW w:w="1142" w:type="dxa"/>
          </w:tcPr>
          <w:p>
            <w:pPr>
              <w:pStyle w:val="TableParagraph"/>
              <w:spacing w:line="256" w:lineRule="exact"/>
              <w:ind w:right="101"/>
              <w:jc w:val="right"/>
              <w:rPr>
                <w:sz w:val="24"/>
              </w:rPr>
            </w:pPr>
            <w:r>
              <w:rPr>
                <w:sz w:val="24"/>
              </w:rPr>
              <w:t>68929</w:t>
            </w:r>
          </w:p>
        </w:tc>
        <w:tc>
          <w:tcPr>
            <w:tcW w:w="1273" w:type="dxa"/>
          </w:tcPr>
          <w:p>
            <w:pPr>
              <w:pStyle w:val="TableParagraph"/>
              <w:spacing w:line="256" w:lineRule="exact"/>
              <w:ind w:right="101"/>
              <w:jc w:val="right"/>
              <w:rPr>
                <w:sz w:val="24"/>
              </w:rPr>
            </w:pPr>
            <w:r>
              <w:rPr>
                <w:sz w:val="24"/>
              </w:rPr>
              <w:t>91007</w:t>
            </w:r>
          </w:p>
        </w:tc>
        <w:tc>
          <w:tcPr>
            <w:tcW w:w="2188" w:type="dxa"/>
          </w:tcPr>
          <w:p>
            <w:pPr>
              <w:pStyle w:val="TableParagraph"/>
              <w:spacing w:line="256" w:lineRule="exact"/>
              <w:ind w:left="374" w:right="374"/>
              <w:rPr>
                <w:sz w:val="24"/>
              </w:rPr>
            </w:pPr>
            <w:r>
              <w:rPr>
                <w:sz w:val="24"/>
              </w:rPr>
              <w:t>0.91</w:t>
            </w:r>
          </w:p>
        </w:tc>
      </w:tr>
    </w:tbl>
    <w:p>
      <w:pPr>
        <w:spacing w:after="0" w:line="256" w:lineRule="exact"/>
        <w:rPr>
          <w:sz w:val="24"/>
        </w:rPr>
        <w:sectPr>
          <w:headerReference w:type="default" r:id="rId120"/>
          <w:pgSz w:w="16840" w:h="11910" w:orient="landscape"/>
          <w:pgMar w:header="1666" w:footer="0" w:top="1900" w:bottom="280" w:left="1320" w:right="100"/>
        </w:sectPr>
      </w:pPr>
    </w:p>
    <w:p>
      <w:pPr>
        <w:spacing w:line="240" w:lineRule="auto" w:before="0"/>
        <w:rPr>
          <w:sz w:val="20"/>
        </w:rPr>
      </w:pPr>
    </w:p>
    <w:p>
      <w:pPr>
        <w:spacing w:line="240" w:lineRule="auto" w:before="0"/>
        <w:rPr>
          <w:sz w:val="20"/>
        </w:rPr>
      </w:pPr>
    </w:p>
    <w:p>
      <w:pPr>
        <w:spacing w:line="240" w:lineRule="auto" w:before="0" w:after="0"/>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3612"/>
        <w:gridCol w:w="799"/>
        <w:gridCol w:w="775"/>
        <w:gridCol w:w="775"/>
        <w:gridCol w:w="931"/>
        <w:gridCol w:w="952"/>
        <w:gridCol w:w="945"/>
        <w:gridCol w:w="946"/>
        <w:gridCol w:w="936"/>
        <w:gridCol w:w="785"/>
        <w:gridCol w:w="785"/>
        <w:gridCol w:w="865"/>
        <w:gridCol w:w="934"/>
      </w:tblGrid>
      <w:tr>
        <w:trPr>
          <w:trHeight w:val="412" w:hRule="atLeast"/>
        </w:trPr>
        <w:tc>
          <w:tcPr>
            <w:tcW w:w="564"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4"/>
              <w:jc w:val="left"/>
              <w:rPr>
                <w:sz w:val="17"/>
              </w:rPr>
            </w:pPr>
          </w:p>
          <w:p>
            <w:pPr>
              <w:pStyle w:val="TableParagraph"/>
              <w:spacing w:line="240" w:lineRule="auto"/>
              <w:ind w:left="185" w:right="153" w:hanging="5"/>
              <w:jc w:val="left"/>
              <w:rPr>
                <w:b/>
                <w:sz w:val="16"/>
              </w:rPr>
            </w:pPr>
            <w:bookmarkStart w:name="Nepal Products imported from SAARC Regio" w:id="419"/>
            <w:bookmarkEnd w:id="419"/>
            <w:r>
              <w:rPr/>
            </w:r>
            <w:bookmarkStart w:name="_bookmark209" w:id="420"/>
            <w:bookmarkEnd w:id="420"/>
            <w:r>
              <w:rPr/>
            </w:r>
            <w:r>
              <w:rPr>
                <w:b/>
                <w:sz w:val="16"/>
              </w:rPr>
              <w:t>Sr. No</w:t>
            </w:r>
          </w:p>
        </w:tc>
        <w:tc>
          <w:tcPr>
            <w:tcW w:w="3612" w:type="dxa"/>
            <w:vMerge w:val="restart"/>
          </w:tcPr>
          <w:p>
            <w:pPr>
              <w:pStyle w:val="TableParagraph"/>
              <w:spacing w:line="240" w:lineRule="auto" w:before="9"/>
              <w:jc w:val="left"/>
              <w:rPr>
                <w:sz w:val="35"/>
              </w:rPr>
            </w:pPr>
          </w:p>
          <w:p>
            <w:pPr>
              <w:pStyle w:val="TableParagraph"/>
              <w:spacing w:line="240" w:lineRule="auto"/>
              <w:ind w:left="1116"/>
              <w:jc w:val="left"/>
              <w:rPr>
                <w:b/>
                <w:sz w:val="24"/>
              </w:rPr>
            </w:pPr>
            <w:r>
              <w:rPr>
                <w:b/>
                <w:sz w:val="24"/>
              </w:rPr>
              <w:t>Product label</w:t>
            </w:r>
          </w:p>
        </w:tc>
        <w:tc>
          <w:tcPr>
            <w:tcW w:w="3280" w:type="dxa"/>
            <w:gridSpan w:val="4"/>
            <w:shd w:val="clear" w:color="auto" w:fill="B8CCE3"/>
          </w:tcPr>
          <w:p>
            <w:pPr>
              <w:pStyle w:val="TableParagraph"/>
              <w:spacing w:line="240" w:lineRule="auto" w:before="80"/>
              <w:ind w:left="233"/>
              <w:jc w:val="left"/>
              <w:rPr>
                <w:b/>
                <w:sz w:val="22"/>
              </w:rPr>
            </w:pPr>
            <w:r>
              <w:rPr>
                <w:b/>
                <w:sz w:val="22"/>
              </w:rPr>
              <w:t>Nepal's imports from SAARC</w:t>
            </w:r>
          </w:p>
        </w:tc>
        <w:tc>
          <w:tcPr>
            <w:tcW w:w="3779" w:type="dxa"/>
            <w:gridSpan w:val="4"/>
            <w:shd w:val="clear" w:color="auto" w:fill="FBD4B4"/>
          </w:tcPr>
          <w:p>
            <w:pPr>
              <w:pStyle w:val="TableParagraph"/>
              <w:spacing w:line="240" w:lineRule="auto" w:before="80"/>
              <w:ind w:left="714"/>
              <w:jc w:val="left"/>
              <w:rPr>
                <w:b/>
                <w:sz w:val="22"/>
              </w:rPr>
            </w:pPr>
            <w:r>
              <w:rPr>
                <w:b/>
                <w:sz w:val="22"/>
              </w:rPr>
              <w:t>SAARC exports to world</w:t>
            </w:r>
          </w:p>
        </w:tc>
        <w:tc>
          <w:tcPr>
            <w:tcW w:w="3369" w:type="dxa"/>
            <w:gridSpan w:val="4"/>
            <w:shd w:val="clear" w:color="auto" w:fill="D7E3BB"/>
          </w:tcPr>
          <w:p>
            <w:pPr>
              <w:pStyle w:val="TableParagraph"/>
              <w:spacing w:line="240" w:lineRule="auto" w:before="80"/>
              <w:ind w:left="382"/>
              <w:jc w:val="left"/>
              <w:rPr>
                <w:b/>
                <w:sz w:val="22"/>
              </w:rPr>
            </w:pPr>
            <w:r>
              <w:rPr>
                <w:b/>
                <w:sz w:val="22"/>
              </w:rPr>
              <w:t>Nepal's imports from world</w:t>
            </w:r>
          </w:p>
        </w:tc>
      </w:tr>
      <w:tr>
        <w:trPr>
          <w:trHeight w:val="681" w:hRule="atLeast"/>
        </w:trPr>
        <w:tc>
          <w:tcPr>
            <w:tcW w:w="564" w:type="dxa"/>
            <w:vMerge/>
            <w:tcBorders>
              <w:top w:val="nil"/>
            </w:tcBorders>
          </w:tcPr>
          <w:p>
            <w:pPr>
              <w:rPr>
                <w:sz w:val="2"/>
                <w:szCs w:val="2"/>
              </w:rPr>
            </w:pPr>
          </w:p>
        </w:tc>
        <w:tc>
          <w:tcPr>
            <w:tcW w:w="3612" w:type="dxa"/>
            <w:vMerge/>
            <w:tcBorders>
              <w:top w:val="nil"/>
            </w:tcBorders>
          </w:tcPr>
          <w:p>
            <w:pPr>
              <w:rPr>
                <w:sz w:val="2"/>
                <w:szCs w:val="2"/>
              </w:rPr>
            </w:pPr>
          </w:p>
        </w:tc>
        <w:tc>
          <w:tcPr>
            <w:tcW w:w="799" w:type="dxa"/>
            <w:shd w:val="clear" w:color="auto" w:fill="B8CCE3"/>
          </w:tcPr>
          <w:p>
            <w:pPr>
              <w:pStyle w:val="TableParagraph"/>
              <w:spacing w:line="240" w:lineRule="auto" w:before="134"/>
              <w:ind w:left="123" w:right="90" w:firstLine="52"/>
              <w:jc w:val="left"/>
              <w:rPr>
                <w:b/>
                <w:sz w:val="18"/>
              </w:rPr>
            </w:pPr>
            <w:r>
              <w:rPr>
                <w:b/>
                <w:sz w:val="18"/>
              </w:rPr>
              <w:t>Value in 2015</w:t>
            </w:r>
          </w:p>
        </w:tc>
        <w:tc>
          <w:tcPr>
            <w:tcW w:w="775" w:type="dxa"/>
            <w:shd w:val="clear" w:color="auto" w:fill="B8CCE3"/>
          </w:tcPr>
          <w:p>
            <w:pPr>
              <w:pStyle w:val="TableParagraph"/>
              <w:spacing w:line="240" w:lineRule="auto" w:before="134"/>
              <w:ind w:left="111" w:right="78" w:firstLine="52"/>
              <w:jc w:val="left"/>
              <w:rPr>
                <w:b/>
                <w:sz w:val="18"/>
              </w:rPr>
            </w:pPr>
            <w:r>
              <w:rPr>
                <w:b/>
                <w:sz w:val="18"/>
              </w:rPr>
              <w:t>Value in 2016</w:t>
            </w:r>
          </w:p>
        </w:tc>
        <w:tc>
          <w:tcPr>
            <w:tcW w:w="775" w:type="dxa"/>
            <w:shd w:val="clear" w:color="auto" w:fill="B8CCE3"/>
          </w:tcPr>
          <w:p>
            <w:pPr>
              <w:pStyle w:val="TableParagraph"/>
              <w:spacing w:line="240" w:lineRule="auto" w:before="134"/>
              <w:ind w:left="111" w:right="78" w:firstLine="52"/>
              <w:jc w:val="left"/>
              <w:rPr>
                <w:b/>
                <w:sz w:val="18"/>
              </w:rPr>
            </w:pPr>
            <w:r>
              <w:rPr>
                <w:b/>
                <w:sz w:val="18"/>
              </w:rPr>
              <w:t>Value in 2017</w:t>
            </w:r>
          </w:p>
        </w:tc>
        <w:tc>
          <w:tcPr>
            <w:tcW w:w="931" w:type="dxa"/>
            <w:shd w:val="clear" w:color="auto" w:fill="B8CCE3"/>
          </w:tcPr>
          <w:p>
            <w:pPr>
              <w:pStyle w:val="TableParagraph"/>
              <w:spacing w:line="207" w:lineRule="exact" w:before="31"/>
              <w:ind w:left="160"/>
              <w:jc w:val="left"/>
              <w:rPr>
                <w:b/>
                <w:sz w:val="18"/>
              </w:rPr>
            </w:pPr>
            <w:r>
              <w:rPr>
                <w:b/>
                <w:sz w:val="18"/>
              </w:rPr>
              <w:t>share in</w:t>
            </w:r>
          </w:p>
          <w:p>
            <w:pPr>
              <w:pStyle w:val="TableParagraph"/>
              <w:spacing w:line="240" w:lineRule="auto"/>
              <w:ind w:left="287" w:right="116" w:hanging="137"/>
              <w:jc w:val="left"/>
              <w:rPr>
                <w:b/>
                <w:sz w:val="18"/>
              </w:rPr>
            </w:pPr>
            <w:r>
              <w:rPr>
                <w:b/>
                <w:sz w:val="18"/>
              </w:rPr>
              <w:t>% value 2017</w:t>
            </w:r>
          </w:p>
        </w:tc>
        <w:tc>
          <w:tcPr>
            <w:tcW w:w="952" w:type="dxa"/>
            <w:shd w:val="clear" w:color="auto" w:fill="FBD4B4"/>
          </w:tcPr>
          <w:p>
            <w:pPr>
              <w:pStyle w:val="TableParagraph"/>
              <w:spacing w:line="240" w:lineRule="auto" w:before="134"/>
              <w:ind w:left="297" w:right="121" w:hanging="142"/>
              <w:jc w:val="left"/>
              <w:rPr>
                <w:b/>
                <w:sz w:val="18"/>
              </w:rPr>
            </w:pPr>
            <w:r>
              <w:rPr>
                <w:b/>
                <w:sz w:val="18"/>
              </w:rPr>
              <w:t>Value in 2015</w:t>
            </w:r>
          </w:p>
        </w:tc>
        <w:tc>
          <w:tcPr>
            <w:tcW w:w="945" w:type="dxa"/>
            <w:shd w:val="clear" w:color="auto" w:fill="FBD4B4"/>
          </w:tcPr>
          <w:p>
            <w:pPr>
              <w:pStyle w:val="TableParagraph"/>
              <w:spacing w:line="240" w:lineRule="auto" w:before="134"/>
              <w:ind w:left="295" w:right="116" w:hanging="142"/>
              <w:jc w:val="left"/>
              <w:rPr>
                <w:b/>
                <w:sz w:val="18"/>
              </w:rPr>
            </w:pPr>
            <w:r>
              <w:rPr>
                <w:b/>
                <w:sz w:val="18"/>
              </w:rPr>
              <w:t>Value in 2016</w:t>
            </w:r>
          </w:p>
        </w:tc>
        <w:tc>
          <w:tcPr>
            <w:tcW w:w="946" w:type="dxa"/>
            <w:shd w:val="clear" w:color="auto" w:fill="FBD4B4"/>
          </w:tcPr>
          <w:p>
            <w:pPr>
              <w:pStyle w:val="TableParagraph"/>
              <w:spacing w:line="240" w:lineRule="auto" w:before="134"/>
              <w:ind w:left="296" w:right="116" w:hanging="142"/>
              <w:jc w:val="left"/>
              <w:rPr>
                <w:b/>
                <w:sz w:val="18"/>
              </w:rPr>
            </w:pPr>
            <w:r>
              <w:rPr>
                <w:b/>
                <w:sz w:val="18"/>
              </w:rPr>
              <w:t>Value in 2017</w:t>
            </w:r>
          </w:p>
        </w:tc>
        <w:tc>
          <w:tcPr>
            <w:tcW w:w="936" w:type="dxa"/>
            <w:shd w:val="clear" w:color="auto" w:fill="FBD4B4"/>
          </w:tcPr>
          <w:p>
            <w:pPr>
              <w:pStyle w:val="TableParagraph"/>
              <w:spacing w:line="207" w:lineRule="exact" w:before="31"/>
              <w:ind w:left="164"/>
              <w:jc w:val="left"/>
              <w:rPr>
                <w:b/>
                <w:sz w:val="18"/>
              </w:rPr>
            </w:pPr>
            <w:r>
              <w:rPr>
                <w:b/>
                <w:sz w:val="18"/>
              </w:rPr>
              <w:t>share in</w:t>
            </w:r>
          </w:p>
          <w:p>
            <w:pPr>
              <w:pStyle w:val="TableParagraph"/>
              <w:spacing w:line="240" w:lineRule="auto"/>
              <w:ind w:left="291" w:right="117" w:hanging="137"/>
              <w:jc w:val="left"/>
              <w:rPr>
                <w:b/>
                <w:sz w:val="18"/>
              </w:rPr>
            </w:pPr>
            <w:r>
              <w:rPr>
                <w:b/>
                <w:sz w:val="18"/>
              </w:rPr>
              <w:t>% value 2017</w:t>
            </w:r>
          </w:p>
        </w:tc>
        <w:tc>
          <w:tcPr>
            <w:tcW w:w="785" w:type="dxa"/>
            <w:shd w:val="clear" w:color="auto" w:fill="D7E3BB"/>
          </w:tcPr>
          <w:p>
            <w:pPr>
              <w:pStyle w:val="TableParagraph"/>
              <w:spacing w:line="240" w:lineRule="auto" w:before="134"/>
              <w:ind w:left="118" w:right="81" w:firstLine="52"/>
              <w:jc w:val="left"/>
              <w:rPr>
                <w:b/>
                <w:sz w:val="18"/>
              </w:rPr>
            </w:pPr>
            <w:r>
              <w:rPr>
                <w:b/>
                <w:sz w:val="18"/>
              </w:rPr>
              <w:t>Value in 2015</w:t>
            </w:r>
          </w:p>
        </w:tc>
        <w:tc>
          <w:tcPr>
            <w:tcW w:w="785" w:type="dxa"/>
            <w:shd w:val="clear" w:color="auto" w:fill="D7E3BB"/>
          </w:tcPr>
          <w:p>
            <w:pPr>
              <w:pStyle w:val="TableParagraph"/>
              <w:spacing w:line="240" w:lineRule="auto" w:before="134"/>
              <w:ind w:left="118" w:right="81" w:firstLine="52"/>
              <w:jc w:val="left"/>
              <w:rPr>
                <w:b/>
                <w:sz w:val="18"/>
              </w:rPr>
            </w:pPr>
            <w:r>
              <w:rPr>
                <w:b/>
                <w:sz w:val="18"/>
              </w:rPr>
              <w:t>Value in 2016</w:t>
            </w:r>
          </w:p>
        </w:tc>
        <w:tc>
          <w:tcPr>
            <w:tcW w:w="865" w:type="dxa"/>
            <w:shd w:val="clear" w:color="auto" w:fill="D7E3BB"/>
          </w:tcPr>
          <w:p>
            <w:pPr>
              <w:pStyle w:val="TableParagraph"/>
              <w:spacing w:line="240" w:lineRule="auto" w:before="134"/>
              <w:ind w:left="252" w:right="79" w:hanging="142"/>
              <w:jc w:val="left"/>
              <w:rPr>
                <w:b/>
                <w:sz w:val="18"/>
              </w:rPr>
            </w:pPr>
            <w:r>
              <w:rPr>
                <w:b/>
                <w:sz w:val="18"/>
              </w:rPr>
              <w:t>Value in 2017</w:t>
            </w:r>
          </w:p>
        </w:tc>
        <w:tc>
          <w:tcPr>
            <w:tcW w:w="934" w:type="dxa"/>
            <w:shd w:val="clear" w:color="auto" w:fill="D7E3BB"/>
          </w:tcPr>
          <w:p>
            <w:pPr>
              <w:pStyle w:val="TableParagraph"/>
              <w:spacing w:line="207" w:lineRule="exact" w:before="31"/>
              <w:ind w:left="163"/>
              <w:jc w:val="left"/>
              <w:rPr>
                <w:b/>
                <w:sz w:val="18"/>
              </w:rPr>
            </w:pPr>
            <w:r>
              <w:rPr>
                <w:b/>
                <w:sz w:val="18"/>
              </w:rPr>
              <w:t>share in</w:t>
            </w:r>
          </w:p>
          <w:p>
            <w:pPr>
              <w:pStyle w:val="TableParagraph"/>
              <w:spacing w:line="240" w:lineRule="auto"/>
              <w:ind w:left="288" w:right="118" w:hanging="137"/>
              <w:jc w:val="left"/>
              <w:rPr>
                <w:b/>
                <w:sz w:val="18"/>
              </w:rPr>
            </w:pPr>
            <w:r>
              <w:rPr>
                <w:b/>
                <w:sz w:val="18"/>
              </w:rPr>
              <w:t>% value 2017</w:t>
            </w:r>
          </w:p>
        </w:tc>
      </w:tr>
      <w:tr>
        <w:trPr>
          <w:trHeight w:val="485" w:hRule="atLeast"/>
        </w:trPr>
        <w:tc>
          <w:tcPr>
            <w:tcW w:w="564" w:type="dxa"/>
            <w:vMerge/>
            <w:tcBorders>
              <w:top w:val="nil"/>
            </w:tcBorders>
          </w:tcPr>
          <w:p>
            <w:pPr>
              <w:rPr>
                <w:sz w:val="2"/>
                <w:szCs w:val="2"/>
              </w:rPr>
            </w:pPr>
          </w:p>
        </w:tc>
        <w:tc>
          <w:tcPr>
            <w:tcW w:w="3612" w:type="dxa"/>
          </w:tcPr>
          <w:p>
            <w:pPr>
              <w:pStyle w:val="TableParagraph"/>
              <w:spacing w:line="244" w:lineRule="exact"/>
              <w:ind w:left="108"/>
              <w:jc w:val="left"/>
              <w:rPr>
                <w:rFonts w:ascii="Calibri"/>
                <w:sz w:val="20"/>
              </w:rPr>
            </w:pPr>
            <w:r>
              <w:rPr>
                <w:rFonts w:ascii="Calibri"/>
                <w:sz w:val="20"/>
              </w:rPr>
              <w:t>All products</w:t>
            </w:r>
          </w:p>
        </w:tc>
        <w:tc>
          <w:tcPr>
            <w:tcW w:w="799" w:type="dxa"/>
            <w:shd w:val="clear" w:color="auto" w:fill="B8CCE3"/>
          </w:tcPr>
          <w:p>
            <w:pPr>
              <w:pStyle w:val="TableParagraph"/>
              <w:spacing w:line="240" w:lineRule="auto" w:before="146"/>
              <w:ind w:left="100" w:right="88"/>
              <w:rPr>
                <w:sz w:val="16"/>
              </w:rPr>
            </w:pPr>
            <w:r>
              <w:rPr>
                <w:sz w:val="16"/>
              </w:rPr>
              <w:t>4041701</w:t>
            </w:r>
          </w:p>
        </w:tc>
        <w:tc>
          <w:tcPr>
            <w:tcW w:w="775" w:type="dxa"/>
            <w:shd w:val="clear" w:color="auto" w:fill="B8CCE3"/>
          </w:tcPr>
          <w:p>
            <w:pPr>
              <w:pStyle w:val="TableParagraph"/>
              <w:spacing w:line="240" w:lineRule="auto" w:before="146"/>
              <w:ind w:left="89" w:right="76"/>
              <w:rPr>
                <w:sz w:val="16"/>
              </w:rPr>
            </w:pPr>
            <w:r>
              <w:rPr>
                <w:sz w:val="16"/>
              </w:rPr>
              <w:t>5874809</w:t>
            </w:r>
          </w:p>
        </w:tc>
        <w:tc>
          <w:tcPr>
            <w:tcW w:w="775" w:type="dxa"/>
            <w:shd w:val="clear" w:color="auto" w:fill="B8CCE3"/>
          </w:tcPr>
          <w:p>
            <w:pPr>
              <w:pStyle w:val="TableParagraph"/>
              <w:spacing w:line="240" w:lineRule="auto" w:before="146"/>
              <w:ind w:left="109"/>
              <w:jc w:val="left"/>
              <w:rPr>
                <w:sz w:val="16"/>
              </w:rPr>
            </w:pPr>
            <w:r>
              <w:rPr>
                <w:sz w:val="16"/>
              </w:rPr>
              <w:t>6580682</w:t>
            </w:r>
          </w:p>
        </w:tc>
        <w:tc>
          <w:tcPr>
            <w:tcW w:w="931" w:type="dxa"/>
            <w:shd w:val="clear" w:color="auto" w:fill="B8CCE3"/>
          </w:tcPr>
          <w:p>
            <w:pPr>
              <w:pStyle w:val="TableParagraph"/>
              <w:spacing w:line="240" w:lineRule="auto" w:before="148"/>
              <w:ind w:left="347"/>
              <w:jc w:val="left"/>
              <w:rPr>
                <w:b/>
                <w:sz w:val="16"/>
              </w:rPr>
            </w:pPr>
            <w:r>
              <w:rPr>
                <w:b/>
                <w:sz w:val="16"/>
              </w:rPr>
              <w:t>100</w:t>
            </w:r>
          </w:p>
        </w:tc>
        <w:tc>
          <w:tcPr>
            <w:tcW w:w="952" w:type="dxa"/>
            <w:shd w:val="clear" w:color="auto" w:fill="FBD4B4"/>
          </w:tcPr>
          <w:p>
            <w:pPr>
              <w:pStyle w:val="TableParagraph"/>
              <w:spacing w:line="240" w:lineRule="auto"/>
              <w:jc w:val="left"/>
              <w:rPr>
                <w:sz w:val="16"/>
              </w:rPr>
            </w:pPr>
          </w:p>
          <w:p>
            <w:pPr>
              <w:pStyle w:val="TableParagraph"/>
              <w:spacing w:line="175" w:lineRule="exact" w:before="105"/>
              <w:ind w:right="92"/>
              <w:jc w:val="right"/>
              <w:rPr>
                <w:rFonts w:ascii="Calibri"/>
                <w:sz w:val="16"/>
              </w:rPr>
            </w:pPr>
            <w:r>
              <w:rPr>
                <w:rFonts w:ascii="Calibri"/>
                <w:sz w:val="16"/>
              </w:rPr>
              <w:t>330290981</w:t>
            </w:r>
          </w:p>
        </w:tc>
        <w:tc>
          <w:tcPr>
            <w:tcW w:w="945" w:type="dxa"/>
            <w:shd w:val="clear" w:color="auto" w:fill="FBD4B4"/>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331674010</w:t>
            </w:r>
          </w:p>
        </w:tc>
        <w:tc>
          <w:tcPr>
            <w:tcW w:w="946" w:type="dxa"/>
            <w:shd w:val="clear" w:color="auto" w:fill="FBD4B4"/>
          </w:tcPr>
          <w:p>
            <w:pPr>
              <w:pStyle w:val="TableParagraph"/>
              <w:spacing w:line="240" w:lineRule="auto"/>
              <w:jc w:val="left"/>
              <w:rPr>
                <w:sz w:val="16"/>
              </w:rPr>
            </w:pPr>
          </w:p>
          <w:p>
            <w:pPr>
              <w:pStyle w:val="TableParagraph"/>
              <w:spacing w:line="175" w:lineRule="exact" w:before="105"/>
              <w:ind w:left="91" w:right="73"/>
              <w:rPr>
                <w:rFonts w:ascii="Calibri"/>
                <w:sz w:val="16"/>
              </w:rPr>
            </w:pPr>
            <w:r>
              <w:rPr>
                <w:rFonts w:ascii="Calibri"/>
                <w:sz w:val="16"/>
              </w:rPr>
              <w:t>372525702</w:t>
            </w:r>
          </w:p>
        </w:tc>
        <w:tc>
          <w:tcPr>
            <w:tcW w:w="936" w:type="dxa"/>
            <w:shd w:val="clear" w:color="auto" w:fill="FBD4B4"/>
          </w:tcPr>
          <w:p>
            <w:pPr>
              <w:pStyle w:val="TableParagraph"/>
              <w:spacing w:line="240" w:lineRule="auto" w:before="146"/>
              <w:ind w:left="86" w:right="71"/>
              <w:rPr>
                <w:sz w:val="16"/>
              </w:rPr>
            </w:pPr>
            <w:r>
              <w:rPr>
                <w:sz w:val="16"/>
              </w:rPr>
              <w:t>100.00</w:t>
            </w:r>
          </w:p>
        </w:tc>
        <w:tc>
          <w:tcPr>
            <w:tcW w:w="785" w:type="dxa"/>
            <w:shd w:val="clear" w:color="auto" w:fill="D7E3BB"/>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6612094</w:t>
            </w:r>
          </w:p>
        </w:tc>
        <w:tc>
          <w:tcPr>
            <w:tcW w:w="785" w:type="dxa"/>
            <w:shd w:val="clear" w:color="auto" w:fill="D7E3BB"/>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8878502</w:t>
            </w:r>
          </w:p>
        </w:tc>
        <w:tc>
          <w:tcPr>
            <w:tcW w:w="865" w:type="dxa"/>
            <w:shd w:val="clear" w:color="auto" w:fill="D7E3BB"/>
          </w:tcPr>
          <w:p>
            <w:pPr>
              <w:pStyle w:val="TableParagraph"/>
              <w:spacing w:line="240" w:lineRule="auto"/>
              <w:jc w:val="left"/>
              <w:rPr>
                <w:sz w:val="16"/>
              </w:rPr>
            </w:pPr>
          </w:p>
          <w:p>
            <w:pPr>
              <w:pStyle w:val="TableParagraph"/>
              <w:spacing w:line="175" w:lineRule="exact" w:before="105"/>
              <w:ind w:left="89" w:right="77"/>
              <w:rPr>
                <w:rFonts w:ascii="Calibri"/>
                <w:sz w:val="16"/>
              </w:rPr>
            </w:pPr>
            <w:r>
              <w:rPr>
                <w:rFonts w:ascii="Calibri"/>
                <w:sz w:val="16"/>
              </w:rPr>
              <w:t>10037840</w:t>
            </w:r>
          </w:p>
        </w:tc>
        <w:tc>
          <w:tcPr>
            <w:tcW w:w="934" w:type="dxa"/>
            <w:shd w:val="clear" w:color="auto" w:fill="D7E3BB"/>
          </w:tcPr>
          <w:p>
            <w:pPr>
              <w:pStyle w:val="TableParagraph"/>
              <w:spacing w:line="240" w:lineRule="auto" w:before="146"/>
              <w:ind w:right="232"/>
              <w:jc w:val="right"/>
              <w:rPr>
                <w:sz w:val="16"/>
              </w:rPr>
            </w:pPr>
            <w:r>
              <w:rPr>
                <w:sz w:val="16"/>
              </w:rPr>
              <w:t>100.00</w:t>
            </w:r>
          </w:p>
        </w:tc>
      </w:tr>
      <w:tr>
        <w:trPr>
          <w:trHeight w:val="733" w:hRule="atLeast"/>
        </w:trPr>
        <w:tc>
          <w:tcPr>
            <w:tcW w:w="564" w:type="dxa"/>
          </w:tcPr>
          <w:p>
            <w:pPr>
              <w:pStyle w:val="TableParagraph"/>
              <w:spacing w:line="240" w:lineRule="auto" w:before="5"/>
              <w:jc w:val="left"/>
              <w:rPr>
                <w:sz w:val="23"/>
              </w:rPr>
            </w:pPr>
          </w:p>
          <w:p>
            <w:pPr>
              <w:pStyle w:val="TableParagraph"/>
              <w:spacing w:line="240" w:lineRule="auto" w:before="1"/>
              <w:ind w:left="11"/>
              <w:rPr>
                <w:sz w:val="16"/>
              </w:rPr>
            </w:pPr>
            <w:r>
              <w:rPr>
                <w:w w:val="100"/>
                <w:sz w:val="16"/>
              </w:rPr>
              <w:t>1</w:t>
            </w:r>
          </w:p>
        </w:tc>
        <w:tc>
          <w:tcPr>
            <w:tcW w:w="3612" w:type="dxa"/>
          </w:tcPr>
          <w:p>
            <w:pPr>
              <w:pStyle w:val="TableParagraph"/>
              <w:spacing w:line="240" w:lineRule="auto"/>
              <w:ind w:left="108" w:right="252"/>
              <w:jc w:val="left"/>
              <w:rPr>
                <w:rFonts w:ascii="Calibri"/>
                <w:sz w:val="20"/>
              </w:rPr>
            </w:pPr>
            <w:r>
              <w:rPr>
                <w:rFonts w:ascii="Calibri"/>
                <w:sz w:val="20"/>
              </w:rPr>
              <w:t>Mineral fuels, mineral oils and products of their distillation; bituminous</w:t>
            </w:r>
          </w:p>
          <w:p>
            <w:pPr>
              <w:pStyle w:val="TableParagraph"/>
              <w:spacing w:line="225" w:lineRule="exact"/>
              <w:ind w:left="108"/>
              <w:jc w:val="left"/>
              <w:rPr>
                <w:rFonts w:ascii="Calibri"/>
                <w:b/>
                <w:sz w:val="20"/>
              </w:rPr>
            </w:pPr>
            <w:r>
              <w:rPr>
                <w:rFonts w:ascii="Calibri"/>
                <w:sz w:val="20"/>
              </w:rPr>
              <w:t>substances; mineral </w:t>
            </w:r>
            <w:r>
              <w:rPr>
                <w:rFonts w:ascii="Calibri"/>
                <w:b/>
                <w:sz w:val="20"/>
              </w:rPr>
              <w:t>...</w:t>
            </w:r>
          </w:p>
        </w:tc>
        <w:tc>
          <w:tcPr>
            <w:tcW w:w="799" w:type="dxa"/>
            <w:shd w:val="clear" w:color="auto" w:fill="B8CCE3"/>
          </w:tcPr>
          <w:p>
            <w:pPr>
              <w:pStyle w:val="TableParagraph"/>
              <w:spacing w:line="240" w:lineRule="auto" w:before="5"/>
              <w:jc w:val="left"/>
              <w:rPr>
                <w:sz w:val="23"/>
              </w:rPr>
            </w:pPr>
          </w:p>
          <w:p>
            <w:pPr>
              <w:pStyle w:val="TableParagraph"/>
              <w:spacing w:line="240" w:lineRule="auto" w:before="1"/>
              <w:ind w:left="98" w:right="88"/>
              <w:rPr>
                <w:sz w:val="16"/>
              </w:rPr>
            </w:pPr>
            <w:r>
              <w:rPr>
                <w:sz w:val="16"/>
              </w:rPr>
              <w:t>807771</w:t>
            </w:r>
          </w:p>
        </w:tc>
        <w:tc>
          <w:tcPr>
            <w:tcW w:w="775" w:type="dxa"/>
            <w:shd w:val="clear" w:color="auto" w:fill="B8CCE3"/>
          </w:tcPr>
          <w:p>
            <w:pPr>
              <w:pStyle w:val="TableParagraph"/>
              <w:spacing w:line="240" w:lineRule="auto" w:before="5"/>
              <w:jc w:val="left"/>
              <w:rPr>
                <w:sz w:val="23"/>
              </w:rPr>
            </w:pPr>
          </w:p>
          <w:p>
            <w:pPr>
              <w:pStyle w:val="TableParagraph"/>
              <w:spacing w:line="240" w:lineRule="auto" w:before="1"/>
              <w:ind w:left="86" w:right="76"/>
              <w:rPr>
                <w:sz w:val="16"/>
              </w:rPr>
            </w:pPr>
            <w:r>
              <w:rPr>
                <w:sz w:val="16"/>
              </w:rPr>
              <w:t>965394</w:t>
            </w:r>
          </w:p>
        </w:tc>
        <w:tc>
          <w:tcPr>
            <w:tcW w:w="775" w:type="dxa"/>
            <w:shd w:val="clear" w:color="auto" w:fill="B8CCE3"/>
          </w:tcPr>
          <w:p>
            <w:pPr>
              <w:pStyle w:val="TableParagraph"/>
              <w:spacing w:line="240" w:lineRule="auto" w:before="5"/>
              <w:jc w:val="left"/>
              <w:rPr>
                <w:sz w:val="23"/>
              </w:rPr>
            </w:pPr>
          </w:p>
          <w:p>
            <w:pPr>
              <w:pStyle w:val="TableParagraph"/>
              <w:spacing w:line="240" w:lineRule="auto" w:before="1"/>
              <w:ind w:left="109"/>
              <w:jc w:val="left"/>
              <w:rPr>
                <w:sz w:val="16"/>
              </w:rPr>
            </w:pPr>
            <w:r>
              <w:rPr>
                <w:sz w:val="16"/>
              </w:rPr>
              <w:t>1423393</w:t>
            </w:r>
          </w:p>
        </w:tc>
        <w:tc>
          <w:tcPr>
            <w:tcW w:w="931" w:type="dxa"/>
            <w:shd w:val="clear" w:color="auto" w:fill="B8CCE3"/>
          </w:tcPr>
          <w:p>
            <w:pPr>
              <w:pStyle w:val="TableParagraph"/>
              <w:spacing w:line="240" w:lineRule="auto" w:before="5"/>
              <w:jc w:val="left"/>
              <w:rPr>
                <w:sz w:val="23"/>
              </w:rPr>
            </w:pPr>
          </w:p>
          <w:p>
            <w:pPr>
              <w:pStyle w:val="TableParagraph"/>
              <w:spacing w:line="240" w:lineRule="auto" w:before="1"/>
              <w:ind w:left="287"/>
              <w:jc w:val="left"/>
              <w:rPr>
                <w:sz w:val="16"/>
              </w:rPr>
            </w:pPr>
            <w:r>
              <w:rPr>
                <w:sz w:val="16"/>
              </w:rPr>
              <w:t>16.43</w:t>
            </w:r>
          </w:p>
        </w:tc>
        <w:tc>
          <w:tcPr>
            <w:tcW w:w="952" w:type="dxa"/>
            <w:tcBorders>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0"/>
              <w:jc w:val="right"/>
              <w:rPr>
                <w:rFonts w:ascii="Calibri"/>
                <w:sz w:val="16"/>
              </w:rPr>
            </w:pPr>
            <w:r>
              <w:rPr>
                <w:rFonts w:ascii="Calibri"/>
                <w:sz w:val="16"/>
              </w:rPr>
              <w:t>32084313</w:t>
            </w:r>
          </w:p>
        </w:tc>
        <w:tc>
          <w:tcPr>
            <w:tcW w:w="945" w:type="dxa"/>
            <w:tcBorders>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0"/>
              <w:jc w:val="right"/>
              <w:rPr>
                <w:rFonts w:ascii="Calibri"/>
                <w:sz w:val="16"/>
              </w:rPr>
            </w:pPr>
            <w:r>
              <w:rPr>
                <w:rFonts w:ascii="Calibri"/>
                <w:sz w:val="16"/>
              </w:rPr>
              <w:t>28114103</w:t>
            </w:r>
          </w:p>
        </w:tc>
        <w:tc>
          <w:tcPr>
            <w:tcW w:w="946" w:type="dxa"/>
            <w:tcBorders>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left="173" w:right="73"/>
              <w:rPr>
                <w:rFonts w:ascii="Calibri"/>
                <w:sz w:val="16"/>
              </w:rPr>
            </w:pPr>
            <w:r>
              <w:rPr>
                <w:rFonts w:ascii="Calibri"/>
                <w:sz w:val="16"/>
              </w:rPr>
              <w:t>36609954</w:t>
            </w:r>
          </w:p>
        </w:tc>
        <w:tc>
          <w:tcPr>
            <w:tcW w:w="936" w:type="dxa"/>
            <w:shd w:val="clear" w:color="auto" w:fill="FBD4B4"/>
          </w:tcPr>
          <w:p>
            <w:pPr>
              <w:pStyle w:val="TableParagraph"/>
              <w:spacing w:line="240" w:lineRule="auto" w:before="5"/>
              <w:jc w:val="left"/>
              <w:rPr>
                <w:sz w:val="23"/>
              </w:rPr>
            </w:pPr>
          </w:p>
          <w:p>
            <w:pPr>
              <w:pStyle w:val="TableParagraph"/>
              <w:spacing w:line="240" w:lineRule="auto" w:before="1"/>
              <w:ind w:left="86" w:right="71"/>
              <w:rPr>
                <w:sz w:val="16"/>
              </w:rPr>
            </w:pPr>
            <w:r>
              <w:rPr>
                <w:sz w:val="16"/>
              </w:rPr>
              <w:t>9.83</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0"/>
              <w:jc w:val="right"/>
              <w:rPr>
                <w:rFonts w:ascii="Calibri"/>
                <w:sz w:val="16"/>
              </w:rPr>
            </w:pPr>
            <w:r>
              <w:rPr>
                <w:rFonts w:ascii="Calibri"/>
                <w:sz w:val="16"/>
              </w:rPr>
              <w:t>881102</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0"/>
              <w:jc w:val="right"/>
              <w:rPr>
                <w:rFonts w:ascii="Calibri"/>
                <w:sz w:val="16"/>
              </w:rPr>
            </w:pPr>
            <w:r>
              <w:rPr>
                <w:rFonts w:ascii="Calibri"/>
                <w:sz w:val="16"/>
              </w:rPr>
              <w:t>1060796</w:t>
            </w:r>
          </w:p>
        </w:tc>
        <w:tc>
          <w:tcPr>
            <w:tcW w:w="86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left="169" w:right="77"/>
              <w:rPr>
                <w:rFonts w:ascii="Calibri"/>
                <w:sz w:val="16"/>
              </w:rPr>
            </w:pPr>
            <w:r>
              <w:rPr>
                <w:rFonts w:ascii="Calibri"/>
                <w:sz w:val="16"/>
              </w:rPr>
              <w:t>1530602</w:t>
            </w:r>
          </w:p>
        </w:tc>
        <w:tc>
          <w:tcPr>
            <w:tcW w:w="934" w:type="dxa"/>
            <w:shd w:val="clear" w:color="auto" w:fill="D7E3BB"/>
          </w:tcPr>
          <w:p>
            <w:pPr>
              <w:pStyle w:val="TableParagraph"/>
              <w:spacing w:line="240" w:lineRule="auto" w:before="5"/>
              <w:jc w:val="left"/>
              <w:rPr>
                <w:sz w:val="23"/>
              </w:rPr>
            </w:pPr>
          </w:p>
          <w:p>
            <w:pPr>
              <w:pStyle w:val="TableParagraph"/>
              <w:spacing w:line="240" w:lineRule="auto" w:before="1"/>
              <w:ind w:right="272"/>
              <w:jc w:val="right"/>
              <w:rPr>
                <w:sz w:val="16"/>
              </w:rPr>
            </w:pPr>
            <w:r>
              <w:rPr>
                <w:sz w:val="16"/>
              </w:rPr>
              <w:t>15.25</w:t>
            </w:r>
          </w:p>
        </w:tc>
      </w:tr>
      <w:tr>
        <w:trPr>
          <w:trHeight w:val="484" w:hRule="atLeast"/>
        </w:trPr>
        <w:tc>
          <w:tcPr>
            <w:tcW w:w="564" w:type="dxa"/>
          </w:tcPr>
          <w:p>
            <w:pPr>
              <w:pStyle w:val="TableParagraph"/>
              <w:spacing w:line="240" w:lineRule="auto" w:before="143"/>
              <w:ind w:left="11"/>
              <w:rPr>
                <w:sz w:val="16"/>
              </w:rPr>
            </w:pPr>
            <w:r>
              <w:rPr>
                <w:w w:val="100"/>
                <w:sz w:val="16"/>
              </w:rPr>
              <w:t>2</w:t>
            </w:r>
          </w:p>
        </w:tc>
        <w:tc>
          <w:tcPr>
            <w:tcW w:w="3612" w:type="dxa"/>
          </w:tcPr>
          <w:p>
            <w:pPr>
              <w:pStyle w:val="TableParagraph"/>
              <w:spacing w:line="243" w:lineRule="exact"/>
              <w:ind w:left="108"/>
              <w:jc w:val="left"/>
              <w:rPr>
                <w:rFonts w:ascii="Calibri"/>
                <w:sz w:val="20"/>
              </w:rPr>
            </w:pPr>
            <w:r>
              <w:rPr>
                <w:rFonts w:ascii="Calibri"/>
                <w:sz w:val="20"/>
              </w:rPr>
              <w:t>Iron and steel</w:t>
            </w:r>
          </w:p>
        </w:tc>
        <w:tc>
          <w:tcPr>
            <w:tcW w:w="799" w:type="dxa"/>
            <w:shd w:val="clear" w:color="auto" w:fill="B8CCE3"/>
          </w:tcPr>
          <w:p>
            <w:pPr>
              <w:pStyle w:val="TableParagraph"/>
              <w:spacing w:line="240" w:lineRule="auto" w:before="143"/>
              <w:ind w:left="98" w:right="88"/>
              <w:rPr>
                <w:sz w:val="16"/>
              </w:rPr>
            </w:pPr>
            <w:r>
              <w:rPr>
                <w:sz w:val="16"/>
              </w:rPr>
              <w:t>517981</w:t>
            </w:r>
          </w:p>
        </w:tc>
        <w:tc>
          <w:tcPr>
            <w:tcW w:w="775" w:type="dxa"/>
            <w:shd w:val="clear" w:color="auto" w:fill="B8CCE3"/>
          </w:tcPr>
          <w:p>
            <w:pPr>
              <w:pStyle w:val="TableParagraph"/>
              <w:spacing w:line="240" w:lineRule="auto" w:before="143"/>
              <w:ind w:left="86" w:right="76"/>
              <w:rPr>
                <w:sz w:val="16"/>
              </w:rPr>
            </w:pPr>
            <w:r>
              <w:rPr>
                <w:sz w:val="16"/>
              </w:rPr>
              <w:t>739466</w:t>
            </w:r>
          </w:p>
        </w:tc>
        <w:tc>
          <w:tcPr>
            <w:tcW w:w="775" w:type="dxa"/>
            <w:shd w:val="clear" w:color="auto" w:fill="B8CCE3"/>
          </w:tcPr>
          <w:p>
            <w:pPr>
              <w:pStyle w:val="TableParagraph"/>
              <w:spacing w:line="240" w:lineRule="auto" w:before="143"/>
              <w:ind w:left="147"/>
              <w:jc w:val="left"/>
              <w:rPr>
                <w:sz w:val="16"/>
              </w:rPr>
            </w:pPr>
            <w:r>
              <w:rPr>
                <w:sz w:val="16"/>
              </w:rPr>
              <w:t>899902</w:t>
            </w:r>
          </w:p>
        </w:tc>
        <w:tc>
          <w:tcPr>
            <w:tcW w:w="931" w:type="dxa"/>
            <w:shd w:val="clear" w:color="auto" w:fill="B8CCE3"/>
          </w:tcPr>
          <w:p>
            <w:pPr>
              <w:pStyle w:val="TableParagraph"/>
              <w:spacing w:line="240" w:lineRule="auto" w:before="143"/>
              <w:ind w:left="287"/>
              <w:jc w:val="left"/>
              <w:rPr>
                <w:sz w:val="16"/>
              </w:rPr>
            </w:pPr>
            <w:r>
              <w:rPr>
                <w:sz w:val="16"/>
              </w:rPr>
              <w:t>12.59</w:t>
            </w:r>
          </w:p>
        </w:tc>
        <w:tc>
          <w:tcPr>
            <w:tcW w:w="952"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8" w:lineRule="exact" w:before="102"/>
              <w:ind w:right="90"/>
              <w:jc w:val="right"/>
              <w:rPr>
                <w:rFonts w:ascii="Calibri"/>
                <w:sz w:val="16"/>
              </w:rPr>
            </w:pPr>
            <w:r>
              <w:rPr>
                <w:rFonts w:ascii="Calibri"/>
                <w:sz w:val="16"/>
              </w:rPr>
              <w:t>6515333</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8" w:lineRule="exact" w:before="102"/>
              <w:ind w:right="90"/>
              <w:jc w:val="right"/>
              <w:rPr>
                <w:rFonts w:ascii="Calibri"/>
                <w:sz w:val="16"/>
              </w:rPr>
            </w:pPr>
            <w:r>
              <w:rPr>
                <w:rFonts w:ascii="Calibri"/>
                <w:sz w:val="16"/>
              </w:rPr>
              <w:t>6628461</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178" w:lineRule="exact" w:before="102"/>
              <w:ind w:left="173" w:right="73"/>
              <w:rPr>
                <w:rFonts w:ascii="Calibri"/>
                <w:sz w:val="16"/>
              </w:rPr>
            </w:pPr>
            <w:r>
              <w:rPr>
                <w:rFonts w:ascii="Calibri"/>
                <w:sz w:val="16"/>
              </w:rPr>
              <w:t>11995213</w:t>
            </w:r>
          </w:p>
        </w:tc>
        <w:tc>
          <w:tcPr>
            <w:tcW w:w="936" w:type="dxa"/>
            <w:shd w:val="clear" w:color="auto" w:fill="FBD4B4"/>
          </w:tcPr>
          <w:p>
            <w:pPr>
              <w:pStyle w:val="TableParagraph"/>
              <w:spacing w:line="240" w:lineRule="auto" w:before="143"/>
              <w:ind w:left="86" w:right="71"/>
              <w:rPr>
                <w:sz w:val="16"/>
              </w:rPr>
            </w:pPr>
            <w:r>
              <w:rPr>
                <w:sz w:val="16"/>
              </w:rPr>
              <w:t>3.22</w:t>
            </w:r>
          </w:p>
        </w:tc>
        <w:tc>
          <w:tcPr>
            <w:tcW w:w="785" w:type="dxa"/>
            <w:shd w:val="clear" w:color="auto" w:fill="D7E3BB"/>
          </w:tcPr>
          <w:p>
            <w:pPr>
              <w:pStyle w:val="TableParagraph"/>
              <w:spacing w:line="240" w:lineRule="auto"/>
              <w:jc w:val="left"/>
              <w:rPr>
                <w:sz w:val="16"/>
              </w:rPr>
            </w:pPr>
          </w:p>
          <w:p>
            <w:pPr>
              <w:pStyle w:val="TableParagraph"/>
              <w:spacing w:line="178" w:lineRule="exact" w:before="102"/>
              <w:ind w:right="90"/>
              <w:jc w:val="right"/>
              <w:rPr>
                <w:rFonts w:ascii="Calibri"/>
                <w:sz w:val="16"/>
              </w:rPr>
            </w:pPr>
            <w:r>
              <w:rPr>
                <w:rFonts w:ascii="Calibri"/>
                <w:sz w:val="16"/>
              </w:rPr>
              <w:t>581030</w:t>
            </w:r>
          </w:p>
        </w:tc>
        <w:tc>
          <w:tcPr>
            <w:tcW w:w="785" w:type="dxa"/>
            <w:shd w:val="clear" w:color="auto" w:fill="D7E3BB"/>
          </w:tcPr>
          <w:p>
            <w:pPr>
              <w:pStyle w:val="TableParagraph"/>
              <w:spacing w:line="240" w:lineRule="auto"/>
              <w:jc w:val="left"/>
              <w:rPr>
                <w:sz w:val="16"/>
              </w:rPr>
            </w:pPr>
          </w:p>
          <w:p>
            <w:pPr>
              <w:pStyle w:val="TableParagraph"/>
              <w:spacing w:line="178" w:lineRule="exact" w:before="102"/>
              <w:ind w:right="90"/>
              <w:jc w:val="right"/>
              <w:rPr>
                <w:rFonts w:ascii="Calibri"/>
                <w:sz w:val="16"/>
              </w:rPr>
            </w:pPr>
            <w:r>
              <w:rPr>
                <w:rFonts w:ascii="Calibri"/>
                <w:sz w:val="16"/>
              </w:rPr>
              <w:t>839283</w:t>
            </w:r>
          </w:p>
        </w:tc>
        <w:tc>
          <w:tcPr>
            <w:tcW w:w="865" w:type="dxa"/>
            <w:shd w:val="clear" w:color="auto" w:fill="D7E3BB"/>
          </w:tcPr>
          <w:p>
            <w:pPr>
              <w:pStyle w:val="TableParagraph"/>
              <w:spacing w:line="240" w:lineRule="auto"/>
              <w:jc w:val="left"/>
              <w:rPr>
                <w:sz w:val="16"/>
              </w:rPr>
            </w:pPr>
          </w:p>
          <w:p>
            <w:pPr>
              <w:pStyle w:val="TableParagraph"/>
              <w:spacing w:line="178" w:lineRule="exact" w:before="102"/>
              <w:ind w:left="250" w:right="77"/>
              <w:rPr>
                <w:rFonts w:ascii="Calibri"/>
                <w:sz w:val="16"/>
              </w:rPr>
            </w:pPr>
            <w:r>
              <w:rPr>
                <w:rFonts w:ascii="Calibri"/>
                <w:sz w:val="16"/>
              </w:rPr>
              <w:t>947818</w:t>
            </w:r>
          </w:p>
        </w:tc>
        <w:tc>
          <w:tcPr>
            <w:tcW w:w="934" w:type="dxa"/>
            <w:shd w:val="clear" w:color="auto" w:fill="D7E3BB"/>
          </w:tcPr>
          <w:p>
            <w:pPr>
              <w:pStyle w:val="TableParagraph"/>
              <w:spacing w:line="240" w:lineRule="auto" w:before="143"/>
              <w:ind w:right="311"/>
              <w:jc w:val="right"/>
              <w:rPr>
                <w:sz w:val="16"/>
              </w:rPr>
            </w:pPr>
            <w:r>
              <w:rPr>
                <w:sz w:val="16"/>
              </w:rPr>
              <w:t>9.44</w:t>
            </w:r>
          </w:p>
        </w:tc>
      </w:tr>
      <w:tr>
        <w:trPr>
          <w:trHeight w:val="731" w:hRule="atLeast"/>
        </w:trPr>
        <w:tc>
          <w:tcPr>
            <w:tcW w:w="564" w:type="dxa"/>
          </w:tcPr>
          <w:p>
            <w:pPr>
              <w:pStyle w:val="TableParagraph"/>
              <w:spacing w:line="240" w:lineRule="auto" w:before="3"/>
              <w:jc w:val="left"/>
              <w:rPr>
                <w:sz w:val="23"/>
              </w:rPr>
            </w:pPr>
          </w:p>
          <w:p>
            <w:pPr>
              <w:pStyle w:val="TableParagraph"/>
              <w:spacing w:line="240" w:lineRule="auto"/>
              <w:ind w:left="11"/>
              <w:rPr>
                <w:sz w:val="16"/>
              </w:rPr>
            </w:pPr>
            <w:r>
              <w:rPr>
                <w:w w:val="100"/>
                <w:sz w:val="16"/>
              </w:rPr>
              <w:t>3</w:t>
            </w:r>
          </w:p>
        </w:tc>
        <w:tc>
          <w:tcPr>
            <w:tcW w:w="3612" w:type="dxa"/>
          </w:tcPr>
          <w:p>
            <w:pPr>
              <w:pStyle w:val="TableParagraph"/>
              <w:spacing w:line="240" w:lineRule="auto"/>
              <w:ind w:left="108"/>
              <w:jc w:val="left"/>
              <w:rPr>
                <w:rFonts w:ascii="Calibri"/>
                <w:sz w:val="20"/>
              </w:rPr>
            </w:pPr>
            <w:r>
              <w:rPr>
                <w:rFonts w:ascii="Calibri"/>
                <w:sz w:val="20"/>
              </w:rPr>
              <w:t>Vehicles other than railway or tramway rolling stock, and parts and accessories</w:t>
            </w:r>
          </w:p>
          <w:p>
            <w:pPr>
              <w:pStyle w:val="TableParagraph"/>
              <w:spacing w:line="224" w:lineRule="exact"/>
              <w:ind w:left="108"/>
              <w:jc w:val="left"/>
              <w:rPr>
                <w:rFonts w:ascii="Calibri"/>
                <w:sz w:val="20"/>
              </w:rPr>
            </w:pPr>
            <w:r>
              <w:rPr>
                <w:rFonts w:ascii="Calibri"/>
                <w:sz w:val="20"/>
              </w:rPr>
              <w:t>thereof</w:t>
            </w:r>
          </w:p>
        </w:tc>
        <w:tc>
          <w:tcPr>
            <w:tcW w:w="799" w:type="dxa"/>
            <w:shd w:val="clear" w:color="auto" w:fill="B8CCE3"/>
          </w:tcPr>
          <w:p>
            <w:pPr>
              <w:pStyle w:val="TableParagraph"/>
              <w:spacing w:line="240" w:lineRule="auto" w:before="3"/>
              <w:jc w:val="left"/>
              <w:rPr>
                <w:sz w:val="23"/>
              </w:rPr>
            </w:pPr>
          </w:p>
          <w:p>
            <w:pPr>
              <w:pStyle w:val="TableParagraph"/>
              <w:spacing w:line="240" w:lineRule="auto"/>
              <w:ind w:left="98" w:right="88"/>
              <w:rPr>
                <w:sz w:val="16"/>
              </w:rPr>
            </w:pPr>
            <w:r>
              <w:rPr>
                <w:sz w:val="16"/>
              </w:rPr>
              <w:t>371843</w:t>
            </w:r>
          </w:p>
        </w:tc>
        <w:tc>
          <w:tcPr>
            <w:tcW w:w="775" w:type="dxa"/>
            <w:shd w:val="clear" w:color="auto" w:fill="B8CCE3"/>
          </w:tcPr>
          <w:p>
            <w:pPr>
              <w:pStyle w:val="TableParagraph"/>
              <w:spacing w:line="240" w:lineRule="auto" w:before="3"/>
              <w:jc w:val="left"/>
              <w:rPr>
                <w:sz w:val="23"/>
              </w:rPr>
            </w:pPr>
          </w:p>
          <w:p>
            <w:pPr>
              <w:pStyle w:val="TableParagraph"/>
              <w:spacing w:line="240" w:lineRule="auto"/>
              <w:ind w:left="86" w:right="76"/>
              <w:rPr>
                <w:sz w:val="16"/>
              </w:rPr>
            </w:pPr>
            <w:r>
              <w:rPr>
                <w:sz w:val="16"/>
              </w:rPr>
              <w:t>804866</w:t>
            </w:r>
          </w:p>
        </w:tc>
        <w:tc>
          <w:tcPr>
            <w:tcW w:w="775" w:type="dxa"/>
            <w:shd w:val="clear" w:color="auto" w:fill="B8CCE3"/>
          </w:tcPr>
          <w:p>
            <w:pPr>
              <w:pStyle w:val="TableParagraph"/>
              <w:spacing w:line="240" w:lineRule="auto" w:before="3"/>
              <w:jc w:val="left"/>
              <w:rPr>
                <w:sz w:val="23"/>
              </w:rPr>
            </w:pPr>
          </w:p>
          <w:p>
            <w:pPr>
              <w:pStyle w:val="TableParagraph"/>
              <w:spacing w:line="240" w:lineRule="auto"/>
              <w:ind w:left="147"/>
              <w:jc w:val="left"/>
              <w:rPr>
                <w:sz w:val="16"/>
              </w:rPr>
            </w:pPr>
            <w:r>
              <w:rPr>
                <w:sz w:val="16"/>
              </w:rPr>
              <w:t>657645</w:t>
            </w:r>
          </w:p>
        </w:tc>
        <w:tc>
          <w:tcPr>
            <w:tcW w:w="931" w:type="dxa"/>
            <w:shd w:val="clear" w:color="auto" w:fill="B8CCE3"/>
          </w:tcPr>
          <w:p>
            <w:pPr>
              <w:pStyle w:val="TableParagraph"/>
              <w:spacing w:line="240" w:lineRule="auto" w:before="3"/>
              <w:jc w:val="left"/>
              <w:rPr>
                <w:sz w:val="23"/>
              </w:rPr>
            </w:pPr>
          </w:p>
          <w:p>
            <w:pPr>
              <w:pStyle w:val="TableParagraph"/>
              <w:spacing w:line="240" w:lineRule="auto"/>
              <w:ind w:left="287"/>
              <w:jc w:val="left"/>
              <w:rPr>
                <w:sz w:val="16"/>
              </w:rPr>
            </w:pPr>
            <w:r>
              <w:rPr>
                <w:sz w:val="16"/>
              </w:rPr>
              <w:t>13.70</w:t>
            </w:r>
          </w:p>
        </w:tc>
        <w:tc>
          <w:tcPr>
            <w:tcW w:w="952"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0"/>
              <w:jc w:val="right"/>
              <w:rPr>
                <w:rFonts w:ascii="Calibri"/>
                <w:sz w:val="16"/>
              </w:rPr>
            </w:pPr>
            <w:r>
              <w:rPr>
                <w:rFonts w:ascii="Calibri"/>
                <w:sz w:val="16"/>
              </w:rPr>
              <w:t>14315476</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0"/>
              <w:jc w:val="right"/>
              <w:rPr>
                <w:rFonts w:ascii="Calibri"/>
                <w:sz w:val="16"/>
              </w:rPr>
            </w:pPr>
            <w:r>
              <w:rPr>
                <w:rFonts w:ascii="Calibri"/>
                <w:sz w:val="16"/>
              </w:rPr>
              <w:t>15210945</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left="173" w:right="73"/>
              <w:rPr>
                <w:rFonts w:ascii="Calibri"/>
                <w:sz w:val="16"/>
              </w:rPr>
            </w:pPr>
            <w:r>
              <w:rPr>
                <w:rFonts w:ascii="Calibri"/>
                <w:sz w:val="16"/>
              </w:rPr>
              <w:t>16422143</w:t>
            </w:r>
          </w:p>
        </w:tc>
        <w:tc>
          <w:tcPr>
            <w:tcW w:w="936" w:type="dxa"/>
            <w:shd w:val="clear" w:color="auto" w:fill="FBD4B4"/>
          </w:tcPr>
          <w:p>
            <w:pPr>
              <w:pStyle w:val="TableParagraph"/>
              <w:spacing w:line="240" w:lineRule="auto" w:before="3"/>
              <w:jc w:val="left"/>
              <w:rPr>
                <w:sz w:val="23"/>
              </w:rPr>
            </w:pPr>
          </w:p>
          <w:p>
            <w:pPr>
              <w:pStyle w:val="TableParagraph"/>
              <w:spacing w:line="240" w:lineRule="auto"/>
              <w:ind w:left="86" w:right="71"/>
              <w:rPr>
                <w:sz w:val="16"/>
              </w:rPr>
            </w:pPr>
            <w:r>
              <w:rPr>
                <w:sz w:val="16"/>
              </w:rPr>
              <w:t>4.41</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0"/>
              <w:jc w:val="right"/>
              <w:rPr>
                <w:rFonts w:ascii="Calibri"/>
                <w:sz w:val="16"/>
              </w:rPr>
            </w:pPr>
            <w:r>
              <w:rPr>
                <w:rFonts w:ascii="Calibri"/>
                <w:sz w:val="16"/>
              </w:rPr>
              <w:t>410184</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0"/>
              <w:jc w:val="right"/>
              <w:rPr>
                <w:rFonts w:ascii="Calibri"/>
                <w:sz w:val="16"/>
              </w:rPr>
            </w:pPr>
            <w:r>
              <w:rPr>
                <w:rFonts w:ascii="Calibri"/>
                <w:sz w:val="16"/>
              </w:rPr>
              <w:t>886028</w:t>
            </w:r>
          </w:p>
        </w:tc>
        <w:tc>
          <w:tcPr>
            <w:tcW w:w="86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left="250" w:right="77"/>
              <w:rPr>
                <w:rFonts w:ascii="Calibri"/>
                <w:sz w:val="16"/>
              </w:rPr>
            </w:pPr>
            <w:r>
              <w:rPr>
                <w:rFonts w:ascii="Calibri"/>
                <w:sz w:val="16"/>
              </w:rPr>
              <w:t>713883</w:t>
            </w:r>
          </w:p>
        </w:tc>
        <w:tc>
          <w:tcPr>
            <w:tcW w:w="934" w:type="dxa"/>
            <w:shd w:val="clear" w:color="auto" w:fill="D7E3BB"/>
          </w:tcPr>
          <w:p>
            <w:pPr>
              <w:pStyle w:val="TableParagraph"/>
              <w:spacing w:line="240" w:lineRule="auto" w:before="3"/>
              <w:jc w:val="left"/>
              <w:rPr>
                <w:sz w:val="23"/>
              </w:rPr>
            </w:pPr>
          </w:p>
          <w:p>
            <w:pPr>
              <w:pStyle w:val="TableParagraph"/>
              <w:spacing w:line="240" w:lineRule="auto"/>
              <w:ind w:right="311"/>
              <w:jc w:val="right"/>
              <w:rPr>
                <w:sz w:val="16"/>
              </w:rPr>
            </w:pPr>
            <w:r>
              <w:rPr>
                <w:sz w:val="16"/>
              </w:rPr>
              <w:t>7.11</w:t>
            </w:r>
          </w:p>
        </w:tc>
      </w:tr>
      <w:tr>
        <w:trPr>
          <w:trHeight w:val="729" w:hRule="atLeast"/>
        </w:trPr>
        <w:tc>
          <w:tcPr>
            <w:tcW w:w="564" w:type="dxa"/>
          </w:tcPr>
          <w:p>
            <w:pPr>
              <w:pStyle w:val="TableParagraph"/>
              <w:spacing w:line="240" w:lineRule="auto" w:before="3"/>
              <w:jc w:val="left"/>
              <w:rPr>
                <w:sz w:val="23"/>
              </w:rPr>
            </w:pPr>
          </w:p>
          <w:p>
            <w:pPr>
              <w:pStyle w:val="TableParagraph"/>
              <w:spacing w:line="240" w:lineRule="auto" w:before="1"/>
              <w:ind w:left="11"/>
              <w:rPr>
                <w:sz w:val="16"/>
              </w:rPr>
            </w:pPr>
            <w:r>
              <w:rPr>
                <w:w w:val="100"/>
                <w:sz w:val="16"/>
              </w:rPr>
              <w:t>4</w:t>
            </w:r>
          </w:p>
        </w:tc>
        <w:tc>
          <w:tcPr>
            <w:tcW w:w="3612" w:type="dxa"/>
          </w:tcPr>
          <w:p>
            <w:pPr>
              <w:pStyle w:val="TableParagraph"/>
              <w:spacing w:line="240" w:lineRule="auto"/>
              <w:ind w:left="108" w:right="252"/>
              <w:jc w:val="left"/>
              <w:rPr>
                <w:rFonts w:ascii="Calibri"/>
                <w:sz w:val="20"/>
              </w:rPr>
            </w:pPr>
            <w:r>
              <w:rPr>
                <w:rFonts w:ascii="Calibri"/>
                <w:sz w:val="20"/>
              </w:rPr>
              <w:t>Machinery, mechanical appliances, nuclear reactors, boilers; parts thereof</w:t>
            </w:r>
          </w:p>
        </w:tc>
        <w:tc>
          <w:tcPr>
            <w:tcW w:w="799" w:type="dxa"/>
            <w:shd w:val="clear" w:color="auto" w:fill="B8CCE3"/>
          </w:tcPr>
          <w:p>
            <w:pPr>
              <w:pStyle w:val="TableParagraph"/>
              <w:spacing w:line="240" w:lineRule="auto" w:before="3"/>
              <w:jc w:val="left"/>
              <w:rPr>
                <w:sz w:val="23"/>
              </w:rPr>
            </w:pPr>
          </w:p>
          <w:p>
            <w:pPr>
              <w:pStyle w:val="TableParagraph"/>
              <w:spacing w:line="240" w:lineRule="auto" w:before="1"/>
              <w:ind w:left="98" w:right="88"/>
              <w:rPr>
                <w:sz w:val="16"/>
              </w:rPr>
            </w:pPr>
            <w:r>
              <w:rPr>
                <w:sz w:val="16"/>
              </w:rPr>
              <w:t>227535</w:t>
            </w:r>
          </w:p>
        </w:tc>
        <w:tc>
          <w:tcPr>
            <w:tcW w:w="775" w:type="dxa"/>
            <w:shd w:val="clear" w:color="auto" w:fill="B8CCE3"/>
          </w:tcPr>
          <w:p>
            <w:pPr>
              <w:pStyle w:val="TableParagraph"/>
              <w:spacing w:line="240" w:lineRule="auto" w:before="3"/>
              <w:jc w:val="left"/>
              <w:rPr>
                <w:sz w:val="23"/>
              </w:rPr>
            </w:pPr>
          </w:p>
          <w:p>
            <w:pPr>
              <w:pStyle w:val="TableParagraph"/>
              <w:spacing w:line="240" w:lineRule="auto" w:before="1"/>
              <w:ind w:left="86" w:right="76"/>
              <w:rPr>
                <w:sz w:val="16"/>
              </w:rPr>
            </w:pPr>
            <w:r>
              <w:rPr>
                <w:sz w:val="16"/>
              </w:rPr>
              <w:t>453055</w:t>
            </w:r>
          </w:p>
        </w:tc>
        <w:tc>
          <w:tcPr>
            <w:tcW w:w="775" w:type="dxa"/>
            <w:shd w:val="clear" w:color="auto" w:fill="B8CCE3"/>
          </w:tcPr>
          <w:p>
            <w:pPr>
              <w:pStyle w:val="TableParagraph"/>
              <w:spacing w:line="240" w:lineRule="auto" w:before="3"/>
              <w:jc w:val="left"/>
              <w:rPr>
                <w:sz w:val="23"/>
              </w:rPr>
            </w:pPr>
          </w:p>
          <w:p>
            <w:pPr>
              <w:pStyle w:val="TableParagraph"/>
              <w:spacing w:line="240" w:lineRule="auto" w:before="1"/>
              <w:ind w:left="147"/>
              <w:jc w:val="left"/>
              <w:rPr>
                <w:sz w:val="16"/>
              </w:rPr>
            </w:pPr>
            <w:r>
              <w:rPr>
                <w:sz w:val="16"/>
              </w:rPr>
              <w:t>561087</w:t>
            </w:r>
          </w:p>
        </w:tc>
        <w:tc>
          <w:tcPr>
            <w:tcW w:w="931" w:type="dxa"/>
            <w:shd w:val="clear" w:color="auto" w:fill="B8CCE3"/>
          </w:tcPr>
          <w:p>
            <w:pPr>
              <w:pStyle w:val="TableParagraph"/>
              <w:spacing w:line="240" w:lineRule="auto" w:before="3"/>
              <w:jc w:val="left"/>
              <w:rPr>
                <w:sz w:val="23"/>
              </w:rPr>
            </w:pPr>
          </w:p>
          <w:p>
            <w:pPr>
              <w:pStyle w:val="TableParagraph"/>
              <w:spacing w:line="240" w:lineRule="auto" w:before="1"/>
              <w:ind w:left="325"/>
              <w:jc w:val="left"/>
              <w:rPr>
                <w:sz w:val="16"/>
              </w:rPr>
            </w:pPr>
            <w:r>
              <w:rPr>
                <w:sz w:val="16"/>
              </w:rPr>
              <w:t>7.71</w:t>
            </w:r>
          </w:p>
        </w:tc>
        <w:tc>
          <w:tcPr>
            <w:tcW w:w="952"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5"/>
              <w:jc w:val="left"/>
              <w:rPr>
                <w:sz w:val="14"/>
              </w:rPr>
            </w:pPr>
          </w:p>
          <w:p>
            <w:pPr>
              <w:pStyle w:val="TableParagraph"/>
              <w:spacing w:line="175" w:lineRule="exact"/>
              <w:ind w:right="90"/>
              <w:jc w:val="right"/>
              <w:rPr>
                <w:rFonts w:ascii="Calibri"/>
                <w:sz w:val="16"/>
              </w:rPr>
            </w:pPr>
            <w:r>
              <w:rPr>
                <w:rFonts w:ascii="Calibri"/>
                <w:sz w:val="16"/>
              </w:rPr>
              <w:t>13677082</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5"/>
              <w:jc w:val="left"/>
              <w:rPr>
                <w:sz w:val="14"/>
              </w:rPr>
            </w:pPr>
          </w:p>
          <w:p>
            <w:pPr>
              <w:pStyle w:val="TableParagraph"/>
              <w:spacing w:line="175" w:lineRule="exact"/>
              <w:ind w:right="90"/>
              <w:jc w:val="right"/>
              <w:rPr>
                <w:rFonts w:ascii="Calibri"/>
                <w:sz w:val="16"/>
              </w:rPr>
            </w:pPr>
            <w:r>
              <w:rPr>
                <w:rFonts w:ascii="Calibri"/>
                <w:sz w:val="16"/>
              </w:rPr>
              <w:t>13892351</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5"/>
              <w:jc w:val="left"/>
              <w:rPr>
                <w:sz w:val="14"/>
              </w:rPr>
            </w:pPr>
          </w:p>
          <w:p>
            <w:pPr>
              <w:pStyle w:val="TableParagraph"/>
              <w:spacing w:line="175" w:lineRule="exact"/>
              <w:ind w:left="173" w:right="73"/>
              <w:rPr>
                <w:rFonts w:ascii="Calibri"/>
                <w:sz w:val="16"/>
              </w:rPr>
            </w:pPr>
            <w:r>
              <w:rPr>
                <w:rFonts w:ascii="Calibri"/>
                <w:sz w:val="16"/>
              </w:rPr>
              <w:t>17108414</w:t>
            </w:r>
          </w:p>
        </w:tc>
        <w:tc>
          <w:tcPr>
            <w:tcW w:w="936" w:type="dxa"/>
            <w:shd w:val="clear" w:color="auto" w:fill="FBD4B4"/>
          </w:tcPr>
          <w:p>
            <w:pPr>
              <w:pStyle w:val="TableParagraph"/>
              <w:spacing w:line="240" w:lineRule="auto" w:before="3"/>
              <w:jc w:val="left"/>
              <w:rPr>
                <w:sz w:val="23"/>
              </w:rPr>
            </w:pPr>
          </w:p>
          <w:p>
            <w:pPr>
              <w:pStyle w:val="TableParagraph"/>
              <w:spacing w:line="240" w:lineRule="auto" w:before="1"/>
              <w:ind w:left="86" w:right="71"/>
              <w:rPr>
                <w:sz w:val="16"/>
              </w:rPr>
            </w:pPr>
            <w:r>
              <w:rPr>
                <w:sz w:val="16"/>
              </w:rPr>
              <w:t>4.59</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5"/>
              <w:jc w:val="left"/>
              <w:rPr>
                <w:sz w:val="14"/>
              </w:rPr>
            </w:pPr>
          </w:p>
          <w:p>
            <w:pPr>
              <w:pStyle w:val="TableParagraph"/>
              <w:spacing w:line="175" w:lineRule="exact"/>
              <w:ind w:right="90"/>
              <w:jc w:val="right"/>
              <w:rPr>
                <w:rFonts w:ascii="Calibri"/>
                <w:sz w:val="16"/>
              </w:rPr>
            </w:pPr>
            <w:r>
              <w:rPr>
                <w:rFonts w:ascii="Calibri"/>
                <w:sz w:val="16"/>
              </w:rPr>
              <w:t>410101</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5"/>
              <w:jc w:val="left"/>
              <w:rPr>
                <w:sz w:val="14"/>
              </w:rPr>
            </w:pPr>
          </w:p>
          <w:p>
            <w:pPr>
              <w:pStyle w:val="TableParagraph"/>
              <w:spacing w:line="175" w:lineRule="exact"/>
              <w:ind w:right="90"/>
              <w:jc w:val="right"/>
              <w:rPr>
                <w:rFonts w:ascii="Calibri"/>
                <w:sz w:val="16"/>
              </w:rPr>
            </w:pPr>
            <w:r>
              <w:rPr>
                <w:rFonts w:ascii="Calibri"/>
                <w:sz w:val="16"/>
              </w:rPr>
              <w:t>728927</w:t>
            </w:r>
          </w:p>
        </w:tc>
        <w:tc>
          <w:tcPr>
            <w:tcW w:w="86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5"/>
              <w:jc w:val="left"/>
              <w:rPr>
                <w:sz w:val="14"/>
              </w:rPr>
            </w:pPr>
          </w:p>
          <w:p>
            <w:pPr>
              <w:pStyle w:val="TableParagraph"/>
              <w:spacing w:line="175" w:lineRule="exact"/>
              <w:ind w:left="250" w:right="77"/>
              <w:rPr>
                <w:rFonts w:ascii="Calibri"/>
                <w:sz w:val="16"/>
              </w:rPr>
            </w:pPr>
            <w:r>
              <w:rPr>
                <w:rFonts w:ascii="Calibri"/>
                <w:sz w:val="16"/>
              </w:rPr>
              <w:t>913549</w:t>
            </w:r>
          </w:p>
        </w:tc>
        <w:tc>
          <w:tcPr>
            <w:tcW w:w="934" w:type="dxa"/>
            <w:shd w:val="clear" w:color="auto" w:fill="D7E3BB"/>
          </w:tcPr>
          <w:p>
            <w:pPr>
              <w:pStyle w:val="TableParagraph"/>
              <w:spacing w:line="240" w:lineRule="auto" w:before="3"/>
              <w:jc w:val="left"/>
              <w:rPr>
                <w:sz w:val="23"/>
              </w:rPr>
            </w:pPr>
          </w:p>
          <w:p>
            <w:pPr>
              <w:pStyle w:val="TableParagraph"/>
              <w:spacing w:line="240" w:lineRule="auto" w:before="1"/>
              <w:ind w:right="311"/>
              <w:jc w:val="right"/>
              <w:rPr>
                <w:sz w:val="16"/>
              </w:rPr>
            </w:pPr>
            <w:r>
              <w:rPr>
                <w:sz w:val="16"/>
              </w:rPr>
              <w:t>9.10</w:t>
            </w:r>
          </w:p>
        </w:tc>
      </w:tr>
      <w:tr>
        <w:trPr>
          <w:trHeight w:val="484" w:hRule="atLeast"/>
        </w:trPr>
        <w:tc>
          <w:tcPr>
            <w:tcW w:w="564" w:type="dxa"/>
          </w:tcPr>
          <w:p>
            <w:pPr>
              <w:pStyle w:val="TableParagraph"/>
              <w:spacing w:line="240" w:lineRule="auto" w:before="145"/>
              <w:ind w:left="11"/>
              <w:rPr>
                <w:sz w:val="16"/>
              </w:rPr>
            </w:pPr>
            <w:r>
              <w:rPr>
                <w:w w:val="100"/>
                <w:sz w:val="16"/>
              </w:rPr>
              <w:t>5</w:t>
            </w:r>
          </w:p>
        </w:tc>
        <w:tc>
          <w:tcPr>
            <w:tcW w:w="3612" w:type="dxa"/>
          </w:tcPr>
          <w:p>
            <w:pPr>
              <w:pStyle w:val="TableParagraph"/>
              <w:spacing w:line="243" w:lineRule="exact"/>
              <w:ind w:left="108"/>
              <w:jc w:val="left"/>
              <w:rPr>
                <w:rFonts w:ascii="Calibri"/>
                <w:sz w:val="20"/>
              </w:rPr>
            </w:pPr>
            <w:r>
              <w:rPr>
                <w:rFonts w:ascii="Calibri"/>
                <w:sz w:val="20"/>
              </w:rPr>
              <w:t>Cereals</w:t>
            </w:r>
          </w:p>
        </w:tc>
        <w:tc>
          <w:tcPr>
            <w:tcW w:w="799" w:type="dxa"/>
            <w:shd w:val="clear" w:color="auto" w:fill="B8CCE3"/>
          </w:tcPr>
          <w:p>
            <w:pPr>
              <w:pStyle w:val="TableParagraph"/>
              <w:spacing w:line="240" w:lineRule="auto" w:before="145"/>
              <w:ind w:left="98" w:right="88"/>
              <w:rPr>
                <w:sz w:val="16"/>
              </w:rPr>
            </w:pPr>
            <w:r>
              <w:rPr>
                <w:sz w:val="16"/>
              </w:rPr>
              <w:t>314793</w:t>
            </w:r>
          </w:p>
        </w:tc>
        <w:tc>
          <w:tcPr>
            <w:tcW w:w="775" w:type="dxa"/>
            <w:shd w:val="clear" w:color="auto" w:fill="B8CCE3"/>
          </w:tcPr>
          <w:p>
            <w:pPr>
              <w:pStyle w:val="TableParagraph"/>
              <w:spacing w:line="240" w:lineRule="auto" w:before="145"/>
              <w:ind w:left="86" w:right="76"/>
              <w:rPr>
                <w:sz w:val="16"/>
              </w:rPr>
            </w:pPr>
            <w:r>
              <w:rPr>
                <w:sz w:val="16"/>
              </w:rPr>
              <w:t>398127</w:t>
            </w:r>
          </w:p>
        </w:tc>
        <w:tc>
          <w:tcPr>
            <w:tcW w:w="775" w:type="dxa"/>
            <w:shd w:val="clear" w:color="auto" w:fill="B8CCE3"/>
          </w:tcPr>
          <w:p>
            <w:pPr>
              <w:pStyle w:val="TableParagraph"/>
              <w:spacing w:line="240" w:lineRule="auto" w:before="145"/>
              <w:ind w:left="147"/>
              <w:jc w:val="left"/>
              <w:rPr>
                <w:sz w:val="16"/>
              </w:rPr>
            </w:pPr>
            <w:r>
              <w:rPr>
                <w:sz w:val="16"/>
              </w:rPr>
              <w:t>405448</w:t>
            </w:r>
          </w:p>
        </w:tc>
        <w:tc>
          <w:tcPr>
            <w:tcW w:w="931" w:type="dxa"/>
            <w:shd w:val="clear" w:color="auto" w:fill="B8CCE3"/>
          </w:tcPr>
          <w:p>
            <w:pPr>
              <w:pStyle w:val="TableParagraph"/>
              <w:spacing w:line="240" w:lineRule="auto" w:before="145"/>
              <w:ind w:left="325"/>
              <w:jc w:val="left"/>
              <w:rPr>
                <w:sz w:val="16"/>
              </w:rPr>
            </w:pPr>
            <w:r>
              <w:rPr>
                <w:sz w:val="16"/>
              </w:rPr>
              <w:t>6.78</w:t>
            </w:r>
          </w:p>
        </w:tc>
        <w:tc>
          <w:tcPr>
            <w:tcW w:w="952"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8807863</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7322596</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175" w:lineRule="exact" w:before="105"/>
              <w:ind w:left="252" w:right="73"/>
              <w:rPr>
                <w:rFonts w:ascii="Calibri"/>
                <w:sz w:val="16"/>
              </w:rPr>
            </w:pPr>
            <w:r>
              <w:rPr>
                <w:rFonts w:ascii="Calibri"/>
                <w:sz w:val="16"/>
              </w:rPr>
              <w:t>9106004</w:t>
            </w:r>
          </w:p>
        </w:tc>
        <w:tc>
          <w:tcPr>
            <w:tcW w:w="936" w:type="dxa"/>
            <w:shd w:val="clear" w:color="auto" w:fill="FBD4B4"/>
          </w:tcPr>
          <w:p>
            <w:pPr>
              <w:pStyle w:val="TableParagraph"/>
              <w:spacing w:line="240" w:lineRule="auto" w:before="145"/>
              <w:ind w:left="86" w:right="71"/>
              <w:rPr>
                <w:sz w:val="16"/>
              </w:rPr>
            </w:pPr>
            <w:r>
              <w:rPr>
                <w:sz w:val="16"/>
              </w:rPr>
              <w:t>2.44</w:t>
            </w:r>
          </w:p>
        </w:tc>
        <w:tc>
          <w:tcPr>
            <w:tcW w:w="785" w:type="dxa"/>
            <w:shd w:val="clear" w:color="auto" w:fill="D7E3BB"/>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317539</w:t>
            </w:r>
          </w:p>
        </w:tc>
        <w:tc>
          <w:tcPr>
            <w:tcW w:w="785" w:type="dxa"/>
            <w:shd w:val="clear" w:color="auto" w:fill="D7E3BB"/>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402673</w:t>
            </w:r>
          </w:p>
        </w:tc>
        <w:tc>
          <w:tcPr>
            <w:tcW w:w="865" w:type="dxa"/>
            <w:shd w:val="clear" w:color="auto" w:fill="D7E3BB"/>
          </w:tcPr>
          <w:p>
            <w:pPr>
              <w:pStyle w:val="TableParagraph"/>
              <w:spacing w:line="240" w:lineRule="auto"/>
              <w:jc w:val="left"/>
              <w:rPr>
                <w:sz w:val="16"/>
              </w:rPr>
            </w:pPr>
          </w:p>
          <w:p>
            <w:pPr>
              <w:pStyle w:val="TableParagraph"/>
              <w:spacing w:line="175" w:lineRule="exact" w:before="105"/>
              <w:ind w:left="250" w:right="77"/>
              <w:rPr>
                <w:rFonts w:ascii="Calibri"/>
                <w:sz w:val="16"/>
              </w:rPr>
            </w:pPr>
            <w:r>
              <w:rPr>
                <w:rFonts w:ascii="Calibri"/>
                <w:sz w:val="16"/>
              </w:rPr>
              <w:t>409821</w:t>
            </w:r>
          </w:p>
        </w:tc>
        <w:tc>
          <w:tcPr>
            <w:tcW w:w="934" w:type="dxa"/>
            <w:shd w:val="clear" w:color="auto" w:fill="D7E3BB"/>
          </w:tcPr>
          <w:p>
            <w:pPr>
              <w:pStyle w:val="TableParagraph"/>
              <w:spacing w:line="240" w:lineRule="auto" w:before="145"/>
              <w:ind w:right="311"/>
              <w:jc w:val="right"/>
              <w:rPr>
                <w:sz w:val="16"/>
              </w:rPr>
            </w:pPr>
            <w:r>
              <w:rPr>
                <w:sz w:val="16"/>
              </w:rPr>
              <w:t>4.08</w:t>
            </w:r>
          </w:p>
        </w:tc>
      </w:tr>
      <w:tr>
        <w:trPr>
          <w:trHeight w:val="779" w:hRule="atLeast"/>
        </w:trPr>
        <w:tc>
          <w:tcPr>
            <w:tcW w:w="564" w:type="dxa"/>
          </w:tcPr>
          <w:p>
            <w:pPr>
              <w:pStyle w:val="TableParagraph"/>
              <w:spacing w:line="240" w:lineRule="auto" w:before="4"/>
              <w:jc w:val="left"/>
              <w:rPr>
                <w:sz w:val="25"/>
              </w:rPr>
            </w:pPr>
          </w:p>
          <w:p>
            <w:pPr>
              <w:pStyle w:val="TableParagraph"/>
              <w:spacing w:line="240" w:lineRule="auto"/>
              <w:ind w:left="11"/>
              <w:rPr>
                <w:sz w:val="16"/>
              </w:rPr>
            </w:pPr>
            <w:r>
              <w:rPr>
                <w:w w:val="100"/>
                <w:sz w:val="16"/>
              </w:rPr>
              <w:t>6</w:t>
            </w:r>
          </w:p>
        </w:tc>
        <w:tc>
          <w:tcPr>
            <w:tcW w:w="3612" w:type="dxa"/>
          </w:tcPr>
          <w:p>
            <w:pPr>
              <w:pStyle w:val="TableParagraph"/>
              <w:spacing w:line="240" w:lineRule="auto" w:before="1"/>
              <w:ind w:left="108"/>
              <w:jc w:val="left"/>
              <w:rPr>
                <w:rFonts w:ascii="Calibri"/>
                <w:sz w:val="20"/>
              </w:rPr>
            </w:pPr>
            <w:r>
              <w:rPr>
                <w:rFonts w:ascii="Calibri"/>
                <w:sz w:val="20"/>
              </w:rPr>
              <w:t>Salt; sulphur; earths and stone; plastering materials, lime and cement</w:t>
            </w:r>
          </w:p>
        </w:tc>
        <w:tc>
          <w:tcPr>
            <w:tcW w:w="799" w:type="dxa"/>
            <w:shd w:val="clear" w:color="auto" w:fill="B8CCE3"/>
          </w:tcPr>
          <w:p>
            <w:pPr>
              <w:pStyle w:val="TableParagraph"/>
              <w:spacing w:line="240" w:lineRule="auto" w:before="4"/>
              <w:jc w:val="left"/>
              <w:rPr>
                <w:sz w:val="25"/>
              </w:rPr>
            </w:pPr>
          </w:p>
          <w:p>
            <w:pPr>
              <w:pStyle w:val="TableParagraph"/>
              <w:spacing w:line="240" w:lineRule="auto"/>
              <w:ind w:left="98" w:right="88"/>
              <w:rPr>
                <w:sz w:val="16"/>
              </w:rPr>
            </w:pPr>
            <w:r>
              <w:rPr>
                <w:sz w:val="16"/>
              </w:rPr>
              <w:t>123446</w:t>
            </w:r>
          </w:p>
        </w:tc>
        <w:tc>
          <w:tcPr>
            <w:tcW w:w="775" w:type="dxa"/>
            <w:shd w:val="clear" w:color="auto" w:fill="B8CCE3"/>
          </w:tcPr>
          <w:p>
            <w:pPr>
              <w:pStyle w:val="TableParagraph"/>
              <w:spacing w:line="240" w:lineRule="auto" w:before="4"/>
              <w:jc w:val="left"/>
              <w:rPr>
                <w:sz w:val="25"/>
              </w:rPr>
            </w:pPr>
          </w:p>
          <w:p>
            <w:pPr>
              <w:pStyle w:val="TableParagraph"/>
              <w:spacing w:line="240" w:lineRule="auto"/>
              <w:ind w:left="86" w:right="76"/>
              <w:rPr>
                <w:sz w:val="16"/>
              </w:rPr>
            </w:pPr>
            <w:r>
              <w:rPr>
                <w:sz w:val="16"/>
              </w:rPr>
              <w:t>224516</w:t>
            </w:r>
          </w:p>
        </w:tc>
        <w:tc>
          <w:tcPr>
            <w:tcW w:w="775" w:type="dxa"/>
            <w:shd w:val="clear" w:color="auto" w:fill="B8CCE3"/>
          </w:tcPr>
          <w:p>
            <w:pPr>
              <w:pStyle w:val="TableParagraph"/>
              <w:spacing w:line="240" w:lineRule="auto" w:before="4"/>
              <w:jc w:val="left"/>
              <w:rPr>
                <w:sz w:val="25"/>
              </w:rPr>
            </w:pPr>
          </w:p>
          <w:p>
            <w:pPr>
              <w:pStyle w:val="TableParagraph"/>
              <w:spacing w:line="240" w:lineRule="auto"/>
              <w:ind w:left="147"/>
              <w:jc w:val="left"/>
              <w:rPr>
                <w:sz w:val="16"/>
              </w:rPr>
            </w:pPr>
            <w:r>
              <w:rPr>
                <w:sz w:val="16"/>
              </w:rPr>
              <w:t>314924</w:t>
            </w:r>
          </w:p>
        </w:tc>
        <w:tc>
          <w:tcPr>
            <w:tcW w:w="931" w:type="dxa"/>
            <w:shd w:val="clear" w:color="auto" w:fill="B8CCE3"/>
          </w:tcPr>
          <w:p>
            <w:pPr>
              <w:pStyle w:val="TableParagraph"/>
              <w:spacing w:line="240" w:lineRule="auto" w:before="4"/>
              <w:jc w:val="left"/>
              <w:rPr>
                <w:sz w:val="25"/>
              </w:rPr>
            </w:pPr>
          </w:p>
          <w:p>
            <w:pPr>
              <w:pStyle w:val="TableParagraph"/>
              <w:spacing w:line="240" w:lineRule="auto"/>
              <w:ind w:left="325"/>
              <w:jc w:val="left"/>
              <w:rPr>
                <w:sz w:val="16"/>
              </w:rPr>
            </w:pPr>
            <w:r>
              <w:rPr>
                <w:sz w:val="16"/>
              </w:rPr>
              <w:t>3.82</w:t>
            </w:r>
          </w:p>
        </w:tc>
        <w:tc>
          <w:tcPr>
            <w:tcW w:w="952"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178" w:lineRule="exact" w:before="1"/>
              <w:ind w:right="90"/>
              <w:jc w:val="right"/>
              <w:rPr>
                <w:rFonts w:ascii="Calibri"/>
                <w:sz w:val="16"/>
              </w:rPr>
            </w:pPr>
            <w:r>
              <w:rPr>
                <w:rFonts w:ascii="Calibri"/>
                <w:sz w:val="16"/>
              </w:rPr>
              <w:t>2316896</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178" w:lineRule="exact" w:before="1"/>
              <w:ind w:right="90"/>
              <w:jc w:val="right"/>
              <w:rPr>
                <w:rFonts w:ascii="Calibri"/>
                <w:sz w:val="16"/>
              </w:rPr>
            </w:pPr>
            <w:r>
              <w:rPr>
                <w:rFonts w:ascii="Calibri"/>
                <w:sz w:val="16"/>
              </w:rPr>
              <w:t>2308366</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178" w:lineRule="exact" w:before="1"/>
              <w:ind w:left="252" w:right="73"/>
              <w:rPr>
                <w:rFonts w:ascii="Calibri"/>
                <w:sz w:val="16"/>
              </w:rPr>
            </w:pPr>
            <w:r>
              <w:rPr>
                <w:rFonts w:ascii="Calibri"/>
                <w:sz w:val="16"/>
              </w:rPr>
              <w:t>2491698</w:t>
            </w:r>
          </w:p>
        </w:tc>
        <w:tc>
          <w:tcPr>
            <w:tcW w:w="936" w:type="dxa"/>
            <w:shd w:val="clear" w:color="auto" w:fill="FBD4B4"/>
          </w:tcPr>
          <w:p>
            <w:pPr>
              <w:pStyle w:val="TableParagraph"/>
              <w:spacing w:line="240" w:lineRule="auto" w:before="4"/>
              <w:jc w:val="left"/>
              <w:rPr>
                <w:sz w:val="25"/>
              </w:rPr>
            </w:pPr>
          </w:p>
          <w:p>
            <w:pPr>
              <w:pStyle w:val="TableParagraph"/>
              <w:spacing w:line="240" w:lineRule="auto"/>
              <w:ind w:left="86" w:right="71"/>
              <w:rPr>
                <w:sz w:val="16"/>
              </w:rPr>
            </w:pPr>
            <w:r>
              <w:rPr>
                <w:sz w:val="16"/>
              </w:rPr>
              <w:t>0.67</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178" w:lineRule="exact" w:before="1"/>
              <w:ind w:right="90"/>
              <w:jc w:val="right"/>
              <w:rPr>
                <w:rFonts w:ascii="Calibri"/>
                <w:sz w:val="16"/>
              </w:rPr>
            </w:pPr>
            <w:r>
              <w:rPr>
                <w:rFonts w:ascii="Calibri"/>
                <w:sz w:val="16"/>
              </w:rPr>
              <w:t>123945</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178" w:lineRule="exact" w:before="1"/>
              <w:ind w:right="90"/>
              <w:jc w:val="right"/>
              <w:rPr>
                <w:rFonts w:ascii="Calibri"/>
                <w:sz w:val="16"/>
              </w:rPr>
            </w:pPr>
            <w:r>
              <w:rPr>
                <w:rFonts w:ascii="Calibri"/>
                <w:sz w:val="16"/>
              </w:rPr>
              <w:t>226339</w:t>
            </w:r>
          </w:p>
        </w:tc>
        <w:tc>
          <w:tcPr>
            <w:tcW w:w="86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6"/>
              <w:jc w:val="left"/>
              <w:rPr>
                <w:sz w:val="18"/>
              </w:rPr>
            </w:pPr>
          </w:p>
          <w:p>
            <w:pPr>
              <w:pStyle w:val="TableParagraph"/>
              <w:spacing w:line="178" w:lineRule="exact" w:before="1"/>
              <w:ind w:left="250" w:right="77"/>
              <w:rPr>
                <w:rFonts w:ascii="Calibri"/>
                <w:sz w:val="16"/>
              </w:rPr>
            </w:pPr>
            <w:r>
              <w:rPr>
                <w:rFonts w:ascii="Calibri"/>
                <w:sz w:val="16"/>
              </w:rPr>
              <w:t>317935</w:t>
            </w:r>
          </w:p>
        </w:tc>
        <w:tc>
          <w:tcPr>
            <w:tcW w:w="934" w:type="dxa"/>
            <w:shd w:val="clear" w:color="auto" w:fill="D7E3BB"/>
          </w:tcPr>
          <w:p>
            <w:pPr>
              <w:pStyle w:val="TableParagraph"/>
              <w:spacing w:line="240" w:lineRule="auto" w:before="4"/>
              <w:jc w:val="left"/>
              <w:rPr>
                <w:sz w:val="25"/>
              </w:rPr>
            </w:pPr>
          </w:p>
          <w:p>
            <w:pPr>
              <w:pStyle w:val="TableParagraph"/>
              <w:spacing w:line="240" w:lineRule="auto"/>
              <w:ind w:right="311"/>
              <w:jc w:val="right"/>
              <w:rPr>
                <w:sz w:val="16"/>
              </w:rPr>
            </w:pPr>
            <w:r>
              <w:rPr>
                <w:sz w:val="16"/>
              </w:rPr>
              <w:t>3.17</w:t>
            </w:r>
          </w:p>
        </w:tc>
      </w:tr>
      <w:tr>
        <w:trPr>
          <w:trHeight w:val="484" w:hRule="atLeast"/>
        </w:trPr>
        <w:tc>
          <w:tcPr>
            <w:tcW w:w="564" w:type="dxa"/>
          </w:tcPr>
          <w:p>
            <w:pPr>
              <w:pStyle w:val="TableParagraph"/>
              <w:spacing w:line="240" w:lineRule="auto" w:before="145"/>
              <w:ind w:left="11"/>
              <w:rPr>
                <w:sz w:val="16"/>
              </w:rPr>
            </w:pPr>
            <w:r>
              <w:rPr>
                <w:w w:val="100"/>
                <w:sz w:val="16"/>
              </w:rPr>
              <w:t>7</w:t>
            </w:r>
          </w:p>
        </w:tc>
        <w:tc>
          <w:tcPr>
            <w:tcW w:w="3612" w:type="dxa"/>
          </w:tcPr>
          <w:p>
            <w:pPr>
              <w:pStyle w:val="TableParagraph"/>
              <w:spacing w:line="243" w:lineRule="exact"/>
              <w:ind w:left="108"/>
              <w:jc w:val="left"/>
              <w:rPr>
                <w:rFonts w:ascii="Calibri"/>
                <w:sz w:val="20"/>
              </w:rPr>
            </w:pPr>
            <w:r>
              <w:rPr>
                <w:rFonts w:ascii="Calibri"/>
                <w:sz w:val="20"/>
              </w:rPr>
              <w:t>Pharmaceutical products</w:t>
            </w:r>
          </w:p>
        </w:tc>
        <w:tc>
          <w:tcPr>
            <w:tcW w:w="799" w:type="dxa"/>
            <w:shd w:val="clear" w:color="auto" w:fill="B8CCE3"/>
          </w:tcPr>
          <w:p>
            <w:pPr>
              <w:pStyle w:val="TableParagraph"/>
              <w:spacing w:line="240" w:lineRule="auto" w:before="145"/>
              <w:ind w:left="98" w:right="88"/>
              <w:rPr>
                <w:sz w:val="16"/>
              </w:rPr>
            </w:pPr>
            <w:r>
              <w:rPr>
                <w:sz w:val="16"/>
              </w:rPr>
              <w:t>143891</w:t>
            </w:r>
          </w:p>
        </w:tc>
        <w:tc>
          <w:tcPr>
            <w:tcW w:w="775" w:type="dxa"/>
            <w:shd w:val="clear" w:color="auto" w:fill="B8CCE3"/>
          </w:tcPr>
          <w:p>
            <w:pPr>
              <w:pStyle w:val="TableParagraph"/>
              <w:spacing w:line="240" w:lineRule="auto" w:before="145"/>
              <w:ind w:left="86" w:right="76"/>
              <w:rPr>
                <w:sz w:val="16"/>
              </w:rPr>
            </w:pPr>
            <w:r>
              <w:rPr>
                <w:sz w:val="16"/>
              </w:rPr>
              <w:t>196034</w:t>
            </w:r>
          </w:p>
        </w:tc>
        <w:tc>
          <w:tcPr>
            <w:tcW w:w="775" w:type="dxa"/>
            <w:shd w:val="clear" w:color="auto" w:fill="B8CCE3"/>
          </w:tcPr>
          <w:p>
            <w:pPr>
              <w:pStyle w:val="TableParagraph"/>
              <w:spacing w:line="240" w:lineRule="auto" w:before="145"/>
              <w:ind w:left="147"/>
              <w:jc w:val="left"/>
              <w:rPr>
                <w:sz w:val="16"/>
              </w:rPr>
            </w:pPr>
            <w:r>
              <w:rPr>
                <w:sz w:val="16"/>
              </w:rPr>
              <w:t>192494</w:t>
            </w:r>
          </w:p>
        </w:tc>
        <w:tc>
          <w:tcPr>
            <w:tcW w:w="931" w:type="dxa"/>
            <w:shd w:val="clear" w:color="auto" w:fill="B8CCE3"/>
          </w:tcPr>
          <w:p>
            <w:pPr>
              <w:pStyle w:val="TableParagraph"/>
              <w:spacing w:line="240" w:lineRule="auto" w:before="145"/>
              <w:ind w:left="325"/>
              <w:jc w:val="left"/>
              <w:rPr>
                <w:sz w:val="16"/>
              </w:rPr>
            </w:pPr>
            <w:r>
              <w:rPr>
                <w:sz w:val="16"/>
              </w:rPr>
              <w:t>3.34</w:t>
            </w:r>
          </w:p>
        </w:tc>
        <w:tc>
          <w:tcPr>
            <w:tcW w:w="952"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12841315</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13356401</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175" w:lineRule="exact" w:before="105"/>
              <w:ind w:left="173" w:right="73"/>
              <w:rPr>
                <w:rFonts w:ascii="Calibri"/>
                <w:sz w:val="16"/>
              </w:rPr>
            </w:pPr>
            <w:r>
              <w:rPr>
                <w:rFonts w:ascii="Calibri"/>
                <w:sz w:val="16"/>
              </w:rPr>
              <w:t>13227232</w:t>
            </w:r>
          </w:p>
        </w:tc>
        <w:tc>
          <w:tcPr>
            <w:tcW w:w="936" w:type="dxa"/>
            <w:shd w:val="clear" w:color="auto" w:fill="FBD4B4"/>
          </w:tcPr>
          <w:p>
            <w:pPr>
              <w:pStyle w:val="TableParagraph"/>
              <w:spacing w:line="240" w:lineRule="auto" w:before="145"/>
              <w:ind w:left="86" w:right="71"/>
              <w:rPr>
                <w:sz w:val="16"/>
              </w:rPr>
            </w:pPr>
            <w:r>
              <w:rPr>
                <w:sz w:val="16"/>
              </w:rPr>
              <w:t>3.55</w:t>
            </w:r>
          </w:p>
        </w:tc>
        <w:tc>
          <w:tcPr>
            <w:tcW w:w="785" w:type="dxa"/>
            <w:shd w:val="clear" w:color="auto" w:fill="D7E3BB"/>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263594</w:t>
            </w:r>
          </w:p>
        </w:tc>
        <w:tc>
          <w:tcPr>
            <w:tcW w:w="785" w:type="dxa"/>
            <w:shd w:val="clear" w:color="auto" w:fill="D7E3BB"/>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232394</w:t>
            </w:r>
          </w:p>
        </w:tc>
        <w:tc>
          <w:tcPr>
            <w:tcW w:w="865" w:type="dxa"/>
            <w:shd w:val="clear" w:color="auto" w:fill="D7E3BB"/>
          </w:tcPr>
          <w:p>
            <w:pPr>
              <w:pStyle w:val="TableParagraph"/>
              <w:spacing w:line="240" w:lineRule="auto"/>
              <w:jc w:val="left"/>
              <w:rPr>
                <w:sz w:val="16"/>
              </w:rPr>
            </w:pPr>
          </w:p>
          <w:p>
            <w:pPr>
              <w:pStyle w:val="TableParagraph"/>
              <w:spacing w:line="175" w:lineRule="exact" w:before="105"/>
              <w:ind w:left="250" w:right="77"/>
              <w:rPr>
                <w:rFonts w:ascii="Calibri"/>
                <w:sz w:val="16"/>
              </w:rPr>
            </w:pPr>
            <w:r>
              <w:rPr>
                <w:rFonts w:ascii="Calibri"/>
                <w:sz w:val="16"/>
              </w:rPr>
              <w:t>238728</w:t>
            </w:r>
          </w:p>
        </w:tc>
        <w:tc>
          <w:tcPr>
            <w:tcW w:w="934" w:type="dxa"/>
            <w:shd w:val="clear" w:color="auto" w:fill="D7E3BB"/>
          </w:tcPr>
          <w:p>
            <w:pPr>
              <w:pStyle w:val="TableParagraph"/>
              <w:spacing w:line="240" w:lineRule="auto" w:before="145"/>
              <w:ind w:right="311"/>
              <w:jc w:val="right"/>
              <w:rPr>
                <w:sz w:val="16"/>
              </w:rPr>
            </w:pPr>
            <w:r>
              <w:rPr>
                <w:sz w:val="16"/>
              </w:rPr>
              <w:t>2.38</w:t>
            </w:r>
          </w:p>
        </w:tc>
      </w:tr>
      <w:tr>
        <w:trPr>
          <w:trHeight w:val="485" w:hRule="atLeast"/>
        </w:trPr>
        <w:tc>
          <w:tcPr>
            <w:tcW w:w="564" w:type="dxa"/>
          </w:tcPr>
          <w:p>
            <w:pPr>
              <w:pStyle w:val="TableParagraph"/>
              <w:spacing w:line="240" w:lineRule="auto" w:before="146"/>
              <w:ind w:left="11"/>
              <w:rPr>
                <w:sz w:val="16"/>
              </w:rPr>
            </w:pPr>
            <w:r>
              <w:rPr>
                <w:w w:val="100"/>
                <w:sz w:val="16"/>
              </w:rPr>
              <w:t>8</w:t>
            </w:r>
          </w:p>
        </w:tc>
        <w:tc>
          <w:tcPr>
            <w:tcW w:w="3612" w:type="dxa"/>
          </w:tcPr>
          <w:p>
            <w:pPr>
              <w:pStyle w:val="TableParagraph"/>
              <w:spacing w:line="244" w:lineRule="exact"/>
              <w:ind w:left="108"/>
              <w:jc w:val="left"/>
              <w:rPr>
                <w:rFonts w:ascii="Calibri"/>
                <w:sz w:val="20"/>
              </w:rPr>
            </w:pPr>
            <w:r>
              <w:rPr>
                <w:rFonts w:ascii="Calibri"/>
                <w:sz w:val="20"/>
              </w:rPr>
              <w:t>Plastics and articles thereof</w:t>
            </w:r>
          </w:p>
        </w:tc>
        <w:tc>
          <w:tcPr>
            <w:tcW w:w="799" w:type="dxa"/>
            <w:shd w:val="clear" w:color="auto" w:fill="B8CCE3"/>
          </w:tcPr>
          <w:p>
            <w:pPr>
              <w:pStyle w:val="TableParagraph"/>
              <w:spacing w:line="240" w:lineRule="auto" w:before="146"/>
              <w:ind w:left="98" w:right="88"/>
              <w:rPr>
                <w:sz w:val="16"/>
              </w:rPr>
            </w:pPr>
            <w:r>
              <w:rPr>
                <w:sz w:val="16"/>
              </w:rPr>
              <w:t>135053</w:t>
            </w:r>
          </w:p>
        </w:tc>
        <w:tc>
          <w:tcPr>
            <w:tcW w:w="775" w:type="dxa"/>
            <w:shd w:val="clear" w:color="auto" w:fill="B8CCE3"/>
          </w:tcPr>
          <w:p>
            <w:pPr>
              <w:pStyle w:val="TableParagraph"/>
              <w:spacing w:line="240" w:lineRule="auto" w:before="146"/>
              <w:ind w:left="86" w:right="76"/>
              <w:rPr>
                <w:sz w:val="16"/>
              </w:rPr>
            </w:pPr>
            <w:r>
              <w:rPr>
                <w:sz w:val="16"/>
              </w:rPr>
              <w:t>186426</w:t>
            </w:r>
          </w:p>
        </w:tc>
        <w:tc>
          <w:tcPr>
            <w:tcW w:w="775" w:type="dxa"/>
            <w:shd w:val="clear" w:color="auto" w:fill="B8CCE3"/>
          </w:tcPr>
          <w:p>
            <w:pPr>
              <w:pStyle w:val="TableParagraph"/>
              <w:spacing w:line="240" w:lineRule="auto" w:before="146"/>
              <w:ind w:left="147"/>
              <w:jc w:val="left"/>
              <w:rPr>
                <w:sz w:val="16"/>
              </w:rPr>
            </w:pPr>
            <w:r>
              <w:rPr>
                <w:sz w:val="16"/>
              </w:rPr>
              <w:t>192278</w:t>
            </w:r>
          </w:p>
        </w:tc>
        <w:tc>
          <w:tcPr>
            <w:tcW w:w="931" w:type="dxa"/>
            <w:shd w:val="clear" w:color="auto" w:fill="B8CCE3"/>
          </w:tcPr>
          <w:p>
            <w:pPr>
              <w:pStyle w:val="TableParagraph"/>
              <w:spacing w:line="240" w:lineRule="auto" w:before="146"/>
              <w:ind w:left="325"/>
              <w:jc w:val="left"/>
              <w:rPr>
                <w:sz w:val="16"/>
              </w:rPr>
            </w:pPr>
            <w:r>
              <w:rPr>
                <w:sz w:val="16"/>
              </w:rPr>
              <w:t>3.17</w:t>
            </w:r>
          </w:p>
        </w:tc>
        <w:tc>
          <w:tcPr>
            <w:tcW w:w="952"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5470937</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5656347</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175" w:lineRule="exact" w:before="105"/>
              <w:ind w:left="252" w:right="73"/>
              <w:rPr>
                <w:rFonts w:ascii="Calibri"/>
                <w:sz w:val="16"/>
              </w:rPr>
            </w:pPr>
            <w:r>
              <w:rPr>
                <w:rFonts w:ascii="Calibri"/>
                <w:sz w:val="16"/>
              </w:rPr>
              <w:t>6392590</w:t>
            </w:r>
          </w:p>
        </w:tc>
        <w:tc>
          <w:tcPr>
            <w:tcW w:w="936" w:type="dxa"/>
            <w:shd w:val="clear" w:color="auto" w:fill="FBD4B4"/>
          </w:tcPr>
          <w:p>
            <w:pPr>
              <w:pStyle w:val="TableParagraph"/>
              <w:spacing w:line="240" w:lineRule="auto" w:before="146"/>
              <w:ind w:left="86" w:right="71"/>
              <w:rPr>
                <w:sz w:val="16"/>
              </w:rPr>
            </w:pPr>
            <w:r>
              <w:rPr>
                <w:sz w:val="16"/>
              </w:rPr>
              <w:t>1.72</w:t>
            </w:r>
          </w:p>
        </w:tc>
        <w:tc>
          <w:tcPr>
            <w:tcW w:w="785" w:type="dxa"/>
            <w:shd w:val="clear" w:color="auto" w:fill="D7E3BB"/>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252274</w:t>
            </w:r>
          </w:p>
        </w:tc>
        <w:tc>
          <w:tcPr>
            <w:tcW w:w="785" w:type="dxa"/>
            <w:shd w:val="clear" w:color="auto" w:fill="D7E3BB"/>
          </w:tcPr>
          <w:p>
            <w:pPr>
              <w:pStyle w:val="TableParagraph"/>
              <w:spacing w:line="240" w:lineRule="auto"/>
              <w:jc w:val="left"/>
              <w:rPr>
                <w:sz w:val="16"/>
              </w:rPr>
            </w:pPr>
          </w:p>
          <w:p>
            <w:pPr>
              <w:pStyle w:val="TableParagraph"/>
              <w:spacing w:line="175" w:lineRule="exact" w:before="105"/>
              <w:ind w:right="90"/>
              <w:jc w:val="right"/>
              <w:rPr>
                <w:rFonts w:ascii="Calibri"/>
                <w:sz w:val="16"/>
              </w:rPr>
            </w:pPr>
            <w:r>
              <w:rPr>
                <w:rFonts w:ascii="Calibri"/>
                <w:sz w:val="16"/>
              </w:rPr>
              <w:t>335552</w:t>
            </w:r>
          </w:p>
        </w:tc>
        <w:tc>
          <w:tcPr>
            <w:tcW w:w="865" w:type="dxa"/>
            <w:shd w:val="clear" w:color="auto" w:fill="D7E3BB"/>
          </w:tcPr>
          <w:p>
            <w:pPr>
              <w:pStyle w:val="TableParagraph"/>
              <w:spacing w:line="240" w:lineRule="auto"/>
              <w:jc w:val="left"/>
              <w:rPr>
                <w:sz w:val="16"/>
              </w:rPr>
            </w:pPr>
          </w:p>
          <w:p>
            <w:pPr>
              <w:pStyle w:val="TableParagraph"/>
              <w:spacing w:line="175" w:lineRule="exact" w:before="105"/>
              <w:ind w:left="250" w:right="77"/>
              <w:rPr>
                <w:rFonts w:ascii="Calibri"/>
                <w:sz w:val="16"/>
              </w:rPr>
            </w:pPr>
            <w:r>
              <w:rPr>
                <w:rFonts w:ascii="Calibri"/>
                <w:sz w:val="16"/>
              </w:rPr>
              <w:t>367236</w:t>
            </w:r>
          </w:p>
        </w:tc>
        <w:tc>
          <w:tcPr>
            <w:tcW w:w="934" w:type="dxa"/>
            <w:shd w:val="clear" w:color="auto" w:fill="D7E3BB"/>
          </w:tcPr>
          <w:p>
            <w:pPr>
              <w:pStyle w:val="TableParagraph"/>
              <w:spacing w:line="240" w:lineRule="auto" w:before="146"/>
              <w:ind w:right="311"/>
              <w:jc w:val="right"/>
              <w:rPr>
                <w:sz w:val="16"/>
              </w:rPr>
            </w:pPr>
            <w:r>
              <w:rPr>
                <w:sz w:val="16"/>
              </w:rPr>
              <w:t>3.66</w:t>
            </w:r>
          </w:p>
        </w:tc>
      </w:tr>
      <w:tr>
        <w:trPr>
          <w:trHeight w:val="738" w:hRule="atLeast"/>
        </w:trPr>
        <w:tc>
          <w:tcPr>
            <w:tcW w:w="564" w:type="dxa"/>
          </w:tcPr>
          <w:p>
            <w:pPr>
              <w:pStyle w:val="TableParagraph"/>
              <w:spacing w:line="240" w:lineRule="auto" w:before="8"/>
              <w:jc w:val="left"/>
              <w:rPr>
                <w:sz w:val="23"/>
              </w:rPr>
            </w:pPr>
          </w:p>
          <w:p>
            <w:pPr>
              <w:pStyle w:val="TableParagraph"/>
              <w:spacing w:line="240" w:lineRule="auto"/>
              <w:ind w:left="11"/>
              <w:rPr>
                <w:sz w:val="16"/>
              </w:rPr>
            </w:pPr>
            <w:r>
              <w:rPr>
                <w:w w:val="100"/>
                <w:sz w:val="16"/>
              </w:rPr>
              <w:t>9</w:t>
            </w:r>
          </w:p>
        </w:tc>
        <w:tc>
          <w:tcPr>
            <w:tcW w:w="3612" w:type="dxa"/>
          </w:tcPr>
          <w:p>
            <w:pPr>
              <w:pStyle w:val="TableParagraph"/>
              <w:spacing w:line="240" w:lineRule="auto"/>
              <w:ind w:left="108" w:right="196"/>
              <w:jc w:val="left"/>
              <w:rPr>
                <w:rFonts w:ascii="Calibri"/>
                <w:sz w:val="20"/>
              </w:rPr>
            </w:pPr>
            <w:r>
              <w:rPr>
                <w:rFonts w:ascii="Calibri"/>
                <w:sz w:val="20"/>
              </w:rPr>
              <w:t>Electrical machinery and equipment and parts thereof; sound recorders and</w:t>
            </w:r>
          </w:p>
          <w:p>
            <w:pPr>
              <w:pStyle w:val="TableParagraph"/>
              <w:spacing w:line="230" w:lineRule="exact"/>
              <w:ind w:left="108"/>
              <w:jc w:val="left"/>
              <w:rPr>
                <w:rFonts w:ascii="Calibri"/>
                <w:b/>
                <w:sz w:val="20"/>
              </w:rPr>
            </w:pPr>
            <w:r>
              <w:rPr>
                <w:rFonts w:ascii="Calibri"/>
                <w:sz w:val="20"/>
              </w:rPr>
              <w:t>reproducers, television </w:t>
            </w:r>
            <w:r>
              <w:rPr>
                <w:rFonts w:ascii="Calibri"/>
                <w:b/>
                <w:sz w:val="20"/>
              </w:rPr>
              <w:t>...</w:t>
            </w:r>
          </w:p>
        </w:tc>
        <w:tc>
          <w:tcPr>
            <w:tcW w:w="799" w:type="dxa"/>
            <w:shd w:val="clear" w:color="auto" w:fill="B8CCE3"/>
          </w:tcPr>
          <w:p>
            <w:pPr>
              <w:pStyle w:val="TableParagraph"/>
              <w:spacing w:line="240" w:lineRule="auto" w:before="8"/>
              <w:jc w:val="left"/>
              <w:rPr>
                <w:sz w:val="23"/>
              </w:rPr>
            </w:pPr>
          </w:p>
          <w:p>
            <w:pPr>
              <w:pStyle w:val="TableParagraph"/>
              <w:spacing w:line="240" w:lineRule="auto"/>
              <w:ind w:left="98" w:right="88"/>
              <w:rPr>
                <w:sz w:val="16"/>
              </w:rPr>
            </w:pPr>
            <w:r>
              <w:rPr>
                <w:sz w:val="16"/>
              </w:rPr>
              <w:t>120998</w:t>
            </w:r>
          </w:p>
        </w:tc>
        <w:tc>
          <w:tcPr>
            <w:tcW w:w="775" w:type="dxa"/>
            <w:shd w:val="clear" w:color="auto" w:fill="B8CCE3"/>
          </w:tcPr>
          <w:p>
            <w:pPr>
              <w:pStyle w:val="TableParagraph"/>
              <w:spacing w:line="240" w:lineRule="auto" w:before="8"/>
              <w:jc w:val="left"/>
              <w:rPr>
                <w:sz w:val="23"/>
              </w:rPr>
            </w:pPr>
          </w:p>
          <w:p>
            <w:pPr>
              <w:pStyle w:val="TableParagraph"/>
              <w:spacing w:line="240" w:lineRule="auto"/>
              <w:ind w:left="86" w:right="76"/>
              <w:rPr>
                <w:sz w:val="16"/>
              </w:rPr>
            </w:pPr>
            <w:r>
              <w:rPr>
                <w:sz w:val="16"/>
              </w:rPr>
              <w:t>200445</w:t>
            </w:r>
          </w:p>
        </w:tc>
        <w:tc>
          <w:tcPr>
            <w:tcW w:w="775" w:type="dxa"/>
            <w:shd w:val="clear" w:color="auto" w:fill="B8CCE3"/>
          </w:tcPr>
          <w:p>
            <w:pPr>
              <w:pStyle w:val="TableParagraph"/>
              <w:spacing w:line="240" w:lineRule="auto" w:before="8"/>
              <w:jc w:val="left"/>
              <w:rPr>
                <w:sz w:val="23"/>
              </w:rPr>
            </w:pPr>
          </w:p>
          <w:p>
            <w:pPr>
              <w:pStyle w:val="TableParagraph"/>
              <w:spacing w:line="240" w:lineRule="auto"/>
              <w:ind w:left="147"/>
              <w:jc w:val="left"/>
              <w:rPr>
                <w:sz w:val="16"/>
              </w:rPr>
            </w:pPr>
            <w:r>
              <w:rPr>
                <w:sz w:val="16"/>
              </w:rPr>
              <w:t>141842</w:t>
            </w:r>
          </w:p>
        </w:tc>
        <w:tc>
          <w:tcPr>
            <w:tcW w:w="931" w:type="dxa"/>
            <w:shd w:val="clear" w:color="auto" w:fill="B8CCE3"/>
          </w:tcPr>
          <w:p>
            <w:pPr>
              <w:pStyle w:val="TableParagraph"/>
              <w:spacing w:line="240" w:lineRule="auto" w:before="8"/>
              <w:jc w:val="left"/>
              <w:rPr>
                <w:sz w:val="23"/>
              </w:rPr>
            </w:pPr>
          </w:p>
          <w:p>
            <w:pPr>
              <w:pStyle w:val="TableParagraph"/>
              <w:spacing w:line="240" w:lineRule="auto"/>
              <w:ind w:left="325"/>
              <w:jc w:val="left"/>
              <w:rPr>
                <w:sz w:val="16"/>
              </w:rPr>
            </w:pPr>
            <w:r>
              <w:rPr>
                <w:sz w:val="16"/>
              </w:rPr>
              <w:t>3.41</w:t>
            </w:r>
          </w:p>
        </w:tc>
        <w:tc>
          <w:tcPr>
            <w:tcW w:w="952"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5"/>
              </w:rPr>
            </w:pPr>
          </w:p>
          <w:p>
            <w:pPr>
              <w:pStyle w:val="TableParagraph"/>
              <w:spacing w:line="175" w:lineRule="exact"/>
              <w:ind w:right="90"/>
              <w:jc w:val="right"/>
              <w:rPr>
                <w:rFonts w:ascii="Calibri"/>
                <w:sz w:val="16"/>
              </w:rPr>
            </w:pPr>
            <w:r>
              <w:rPr>
                <w:rFonts w:ascii="Calibri"/>
                <w:sz w:val="16"/>
              </w:rPr>
              <w:t>8317732</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5"/>
              </w:rPr>
            </w:pPr>
          </w:p>
          <w:p>
            <w:pPr>
              <w:pStyle w:val="TableParagraph"/>
              <w:spacing w:line="175" w:lineRule="exact"/>
              <w:ind w:right="90"/>
              <w:jc w:val="right"/>
              <w:rPr>
                <w:rFonts w:ascii="Calibri"/>
                <w:sz w:val="16"/>
              </w:rPr>
            </w:pPr>
            <w:r>
              <w:rPr>
                <w:rFonts w:ascii="Calibri"/>
                <w:sz w:val="16"/>
              </w:rPr>
              <w:t>8614421</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5"/>
              </w:rPr>
            </w:pPr>
          </w:p>
          <w:p>
            <w:pPr>
              <w:pStyle w:val="TableParagraph"/>
              <w:spacing w:line="175" w:lineRule="exact"/>
              <w:ind w:left="252" w:right="73"/>
              <w:rPr>
                <w:rFonts w:ascii="Calibri"/>
                <w:sz w:val="16"/>
              </w:rPr>
            </w:pPr>
            <w:r>
              <w:rPr>
                <w:rFonts w:ascii="Calibri"/>
                <w:sz w:val="16"/>
              </w:rPr>
              <w:t>9238124</w:t>
            </w:r>
          </w:p>
        </w:tc>
        <w:tc>
          <w:tcPr>
            <w:tcW w:w="936" w:type="dxa"/>
            <w:shd w:val="clear" w:color="auto" w:fill="FBD4B4"/>
          </w:tcPr>
          <w:p>
            <w:pPr>
              <w:pStyle w:val="TableParagraph"/>
              <w:spacing w:line="240" w:lineRule="auto" w:before="8"/>
              <w:jc w:val="left"/>
              <w:rPr>
                <w:sz w:val="23"/>
              </w:rPr>
            </w:pPr>
          </w:p>
          <w:p>
            <w:pPr>
              <w:pStyle w:val="TableParagraph"/>
              <w:spacing w:line="240" w:lineRule="auto"/>
              <w:ind w:left="86" w:right="71"/>
              <w:rPr>
                <w:sz w:val="16"/>
              </w:rPr>
            </w:pPr>
            <w:r>
              <w:rPr>
                <w:sz w:val="16"/>
              </w:rPr>
              <w:t>2.48</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5"/>
              </w:rPr>
            </w:pPr>
          </w:p>
          <w:p>
            <w:pPr>
              <w:pStyle w:val="TableParagraph"/>
              <w:spacing w:line="175" w:lineRule="exact"/>
              <w:ind w:right="90"/>
              <w:jc w:val="right"/>
              <w:rPr>
                <w:rFonts w:ascii="Calibri"/>
                <w:sz w:val="16"/>
              </w:rPr>
            </w:pPr>
            <w:r>
              <w:rPr>
                <w:rFonts w:ascii="Calibri"/>
                <w:sz w:val="16"/>
              </w:rPr>
              <w:t>488494</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5"/>
              </w:rPr>
            </w:pPr>
          </w:p>
          <w:p>
            <w:pPr>
              <w:pStyle w:val="TableParagraph"/>
              <w:spacing w:line="175" w:lineRule="exact"/>
              <w:ind w:right="90"/>
              <w:jc w:val="right"/>
              <w:rPr>
                <w:rFonts w:ascii="Calibri"/>
                <w:sz w:val="16"/>
              </w:rPr>
            </w:pPr>
            <w:r>
              <w:rPr>
                <w:rFonts w:ascii="Calibri"/>
                <w:sz w:val="16"/>
              </w:rPr>
              <w:t>683477</w:t>
            </w:r>
          </w:p>
        </w:tc>
        <w:tc>
          <w:tcPr>
            <w:tcW w:w="86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3"/>
              <w:jc w:val="left"/>
              <w:rPr>
                <w:sz w:val="15"/>
              </w:rPr>
            </w:pPr>
          </w:p>
          <w:p>
            <w:pPr>
              <w:pStyle w:val="TableParagraph"/>
              <w:spacing w:line="175" w:lineRule="exact"/>
              <w:ind w:left="250" w:right="77"/>
              <w:rPr>
                <w:rFonts w:ascii="Calibri"/>
                <w:sz w:val="16"/>
              </w:rPr>
            </w:pPr>
            <w:r>
              <w:rPr>
                <w:rFonts w:ascii="Calibri"/>
                <w:sz w:val="16"/>
              </w:rPr>
              <w:t>657601</w:t>
            </w:r>
          </w:p>
        </w:tc>
        <w:tc>
          <w:tcPr>
            <w:tcW w:w="934" w:type="dxa"/>
            <w:shd w:val="clear" w:color="auto" w:fill="D7E3BB"/>
          </w:tcPr>
          <w:p>
            <w:pPr>
              <w:pStyle w:val="TableParagraph"/>
              <w:spacing w:line="240" w:lineRule="auto" w:before="8"/>
              <w:jc w:val="left"/>
              <w:rPr>
                <w:sz w:val="23"/>
              </w:rPr>
            </w:pPr>
          </w:p>
          <w:p>
            <w:pPr>
              <w:pStyle w:val="TableParagraph"/>
              <w:spacing w:line="240" w:lineRule="auto"/>
              <w:ind w:right="311"/>
              <w:jc w:val="right"/>
              <w:rPr>
                <w:sz w:val="16"/>
              </w:rPr>
            </w:pPr>
            <w:r>
              <w:rPr>
                <w:sz w:val="16"/>
              </w:rPr>
              <w:t>6.55</w:t>
            </w:r>
          </w:p>
        </w:tc>
      </w:tr>
      <w:tr>
        <w:trPr>
          <w:trHeight w:val="729" w:hRule="atLeast"/>
        </w:trPr>
        <w:tc>
          <w:tcPr>
            <w:tcW w:w="564" w:type="dxa"/>
          </w:tcPr>
          <w:p>
            <w:pPr>
              <w:pStyle w:val="TableParagraph"/>
              <w:spacing w:line="240" w:lineRule="auto" w:before="3"/>
              <w:jc w:val="left"/>
              <w:rPr>
                <w:sz w:val="23"/>
              </w:rPr>
            </w:pPr>
          </w:p>
          <w:p>
            <w:pPr>
              <w:pStyle w:val="TableParagraph"/>
              <w:spacing w:line="240" w:lineRule="auto"/>
              <w:ind w:left="183" w:right="171"/>
              <w:rPr>
                <w:sz w:val="16"/>
              </w:rPr>
            </w:pPr>
            <w:r>
              <w:rPr>
                <w:sz w:val="16"/>
              </w:rPr>
              <w:t>10</w:t>
            </w:r>
          </w:p>
        </w:tc>
        <w:tc>
          <w:tcPr>
            <w:tcW w:w="3612" w:type="dxa"/>
          </w:tcPr>
          <w:p>
            <w:pPr>
              <w:pStyle w:val="TableParagraph"/>
              <w:spacing w:line="240" w:lineRule="auto"/>
              <w:ind w:left="108"/>
              <w:jc w:val="left"/>
              <w:rPr>
                <w:rFonts w:ascii="Calibri"/>
                <w:sz w:val="20"/>
              </w:rPr>
            </w:pPr>
            <w:r>
              <w:rPr>
                <w:rFonts w:ascii="Calibri"/>
                <w:sz w:val="20"/>
              </w:rPr>
              <w:t>Residues and waste from the food industries; prepared animal fodder</w:t>
            </w:r>
          </w:p>
        </w:tc>
        <w:tc>
          <w:tcPr>
            <w:tcW w:w="799" w:type="dxa"/>
            <w:shd w:val="clear" w:color="auto" w:fill="B8CCE3"/>
          </w:tcPr>
          <w:p>
            <w:pPr>
              <w:pStyle w:val="TableParagraph"/>
              <w:spacing w:line="240" w:lineRule="auto" w:before="3"/>
              <w:jc w:val="left"/>
              <w:rPr>
                <w:sz w:val="23"/>
              </w:rPr>
            </w:pPr>
          </w:p>
          <w:p>
            <w:pPr>
              <w:pStyle w:val="TableParagraph"/>
              <w:spacing w:line="240" w:lineRule="auto"/>
              <w:ind w:left="100" w:right="88"/>
              <w:rPr>
                <w:sz w:val="16"/>
              </w:rPr>
            </w:pPr>
            <w:r>
              <w:rPr>
                <w:sz w:val="16"/>
              </w:rPr>
              <w:t>82757</w:t>
            </w:r>
          </w:p>
        </w:tc>
        <w:tc>
          <w:tcPr>
            <w:tcW w:w="775" w:type="dxa"/>
            <w:shd w:val="clear" w:color="auto" w:fill="B8CCE3"/>
          </w:tcPr>
          <w:p>
            <w:pPr>
              <w:pStyle w:val="TableParagraph"/>
              <w:spacing w:line="240" w:lineRule="auto" w:before="3"/>
              <w:jc w:val="left"/>
              <w:rPr>
                <w:sz w:val="23"/>
              </w:rPr>
            </w:pPr>
          </w:p>
          <w:p>
            <w:pPr>
              <w:pStyle w:val="TableParagraph"/>
              <w:spacing w:line="240" w:lineRule="auto"/>
              <w:ind w:left="89" w:right="76"/>
              <w:rPr>
                <w:sz w:val="16"/>
              </w:rPr>
            </w:pPr>
            <w:r>
              <w:rPr>
                <w:sz w:val="16"/>
              </w:rPr>
              <w:t>87964</w:t>
            </w:r>
          </w:p>
        </w:tc>
        <w:tc>
          <w:tcPr>
            <w:tcW w:w="775" w:type="dxa"/>
            <w:shd w:val="clear" w:color="auto" w:fill="B8CCE3"/>
          </w:tcPr>
          <w:p>
            <w:pPr>
              <w:pStyle w:val="TableParagraph"/>
              <w:spacing w:line="240" w:lineRule="auto" w:before="3"/>
              <w:jc w:val="left"/>
              <w:rPr>
                <w:sz w:val="23"/>
              </w:rPr>
            </w:pPr>
          </w:p>
          <w:p>
            <w:pPr>
              <w:pStyle w:val="TableParagraph"/>
              <w:spacing w:line="240" w:lineRule="auto"/>
              <w:ind w:left="147"/>
              <w:jc w:val="left"/>
              <w:rPr>
                <w:sz w:val="16"/>
              </w:rPr>
            </w:pPr>
            <w:r>
              <w:rPr>
                <w:sz w:val="16"/>
              </w:rPr>
              <w:t>122072</w:t>
            </w:r>
          </w:p>
        </w:tc>
        <w:tc>
          <w:tcPr>
            <w:tcW w:w="931" w:type="dxa"/>
            <w:shd w:val="clear" w:color="auto" w:fill="B8CCE3"/>
          </w:tcPr>
          <w:p>
            <w:pPr>
              <w:pStyle w:val="TableParagraph"/>
              <w:spacing w:line="240" w:lineRule="auto" w:before="3"/>
              <w:jc w:val="left"/>
              <w:rPr>
                <w:sz w:val="23"/>
              </w:rPr>
            </w:pPr>
          </w:p>
          <w:p>
            <w:pPr>
              <w:pStyle w:val="TableParagraph"/>
              <w:spacing w:line="240" w:lineRule="auto"/>
              <w:ind w:left="325"/>
              <w:jc w:val="left"/>
              <w:rPr>
                <w:sz w:val="16"/>
              </w:rPr>
            </w:pPr>
            <w:r>
              <w:rPr>
                <w:sz w:val="16"/>
              </w:rPr>
              <w:t>1.50</w:t>
            </w:r>
          </w:p>
        </w:tc>
        <w:tc>
          <w:tcPr>
            <w:tcW w:w="952"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4"/>
              <w:jc w:val="left"/>
              <w:rPr>
                <w:sz w:val="14"/>
              </w:rPr>
            </w:pPr>
          </w:p>
          <w:p>
            <w:pPr>
              <w:pStyle w:val="TableParagraph"/>
              <w:spacing w:line="175" w:lineRule="exact" w:before="1"/>
              <w:ind w:right="90"/>
              <w:jc w:val="right"/>
              <w:rPr>
                <w:rFonts w:ascii="Calibri"/>
                <w:sz w:val="16"/>
              </w:rPr>
            </w:pPr>
            <w:r>
              <w:rPr>
                <w:rFonts w:ascii="Calibri"/>
                <w:sz w:val="16"/>
              </w:rPr>
              <w:t>1198389</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4"/>
              <w:jc w:val="left"/>
              <w:rPr>
                <w:sz w:val="14"/>
              </w:rPr>
            </w:pPr>
          </w:p>
          <w:p>
            <w:pPr>
              <w:pStyle w:val="TableParagraph"/>
              <w:spacing w:line="175" w:lineRule="exact" w:before="1"/>
              <w:ind w:right="90"/>
              <w:jc w:val="right"/>
              <w:rPr>
                <w:rFonts w:ascii="Calibri"/>
                <w:sz w:val="16"/>
              </w:rPr>
            </w:pPr>
            <w:r>
              <w:rPr>
                <w:rFonts w:ascii="Calibri"/>
                <w:sz w:val="16"/>
              </w:rPr>
              <w:t>911344</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4"/>
              <w:jc w:val="left"/>
              <w:rPr>
                <w:sz w:val="14"/>
              </w:rPr>
            </w:pPr>
          </w:p>
          <w:p>
            <w:pPr>
              <w:pStyle w:val="TableParagraph"/>
              <w:spacing w:line="175" w:lineRule="exact" w:before="1"/>
              <w:ind w:left="252" w:right="73"/>
              <w:rPr>
                <w:rFonts w:ascii="Calibri"/>
                <w:sz w:val="16"/>
              </w:rPr>
            </w:pPr>
            <w:r>
              <w:rPr>
                <w:rFonts w:ascii="Calibri"/>
                <w:sz w:val="16"/>
              </w:rPr>
              <w:t>1605271</w:t>
            </w:r>
          </w:p>
        </w:tc>
        <w:tc>
          <w:tcPr>
            <w:tcW w:w="936" w:type="dxa"/>
            <w:shd w:val="clear" w:color="auto" w:fill="FBD4B4"/>
          </w:tcPr>
          <w:p>
            <w:pPr>
              <w:pStyle w:val="TableParagraph"/>
              <w:spacing w:line="240" w:lineRule="auto" w:before="3"/>
              <w:jc w:val="left"/>
              <w:rPr>
                <w:sz w:val="23"/>
              </w:rPr>
            </w:pPr>
          </w:p>
          <w:p>
            <w:pPr>
              <w:pStyle w:val="TableParagraph"/>
              <w:spacing w:line="240" w:lineRule="auto"/>
              <w:ind w:left="86" w:right="71"/>
              <w:rPr>
                <w:sz w:val="16"/>
              </w:rPr>
            </w:pPr>
            <w:r>
              <w:rPr>
                <w:sz w:val="16"/>
              </w:rPr>
              <w:t>0.43</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4"/>
              <w:jc w:val="left"/>
              <w:rPr>
                <w:sz w:val="14"/>
              </w:rPr>
            </w:pPr>
          </w:p>
          <w:p>
            <w:pPr>
              <w:pStyle w:val="TableParagraph"/>
              <w:spacing w:line="175" w:lineRule="exact" w:before="1"/>
              <w:ind w:right="90"/>
              <w:jc w:val="right"/>
              <w:rPr>
                <w:rFonts w:ascii="Calibri"/>
                <w:sz w:val="16"/>
              </w:rPr>
            </w:pPr>
            <w:r>
              <w:rPr>
                <w:rFonts w:ascii="Calibri"/>
                <w:sz w:val="16"/>
              </w:rPr>
              <w:t>91674</w:t>
            </w:r>
          </w:p>
        </w:tc>
        <w:tc>
          <w:tcPr>
            <w:tcW w:w="78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4"/>
              <w:jc w:val="left"/>
              <w:rPr>
                <w:sz w:val="14"/>
              </w:rPr>
            </w:pPr>
          </w:p>
          <w:p>
            <w:pPr>
              <w:pStyle w:val="TableParagraph"/>
              <w:spacing w:line="175" w:lineRule="exact" w:before="1"/>
              <w:ind w:right="90"/>
              <w:jc w:val="right"/>
              <w:rPr>
                <w:rFonts w:ascii="Calibri"/>
                <w:sz w:val="16"/>
              </w:rPr>
            </w:pPr>
            <w:r>
              <w:rPr>
                <w:rFonts w:ascii="Calibri"/>
                <w:sz w:val="16"/>
              </w:rPr>
              <w:t>121901</w:t>
            </w:r>
          </w:p>
        </w:tc>
        <w:tc>
          <w:tcPr>
            <w:tcW w:w="865"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4"/>
              <w:jc w:val="left"/>
              <w:rPr>
                <w:sz w:val="14"/>
              </w:rPr>
            </w:pPr>
          </w:p>
          <w:p>
            <w:pPr>
              <w:pStyle w:val="TableParagraph"/>
              <w:spacing w:line="175" w:lineRule="exact" w:before="1"/>
              <w:ind w:left="250" w:right="77"/>
              <w:rPr>
                <w:rFonts w:ascii="Calibri"/>
                <w:sz w:val="16"/>
              </w:rPr>
            </w:pPr>
            <w:r>
              <w:rPr>
                <w:rFonts w:ascii="Calibri"/>
                <w:sz w:val="16"/>
              </w:rPr>
              <w:t>142594</w:t>
            </w:r>
          </w:p>
        </w:tc>
        <w:tc>
          <w:tcPr>
            <w:tcW w:w="934" w:type="dxa"/>
            <w:shd w:val="clear" w:color="auto" w:fill="D7E3BB"/>
          </w:tcPr>
          <w:p>
            <w:pPr>
              <w:pStyle w:val="TableParagraph"/>
              <w:spacing w:line="240" w:lineRule="auto" w:before="3"/>
              <w:jc w:val="left"/>
              <w:rPr>
                <w:sz w:val="23"/>
              </w:rPr>
            </w:pPr>
          </w:p>
          <w:p>
            <w:pPr>
              <w:pStyle w:val="TableParagraph"/>
              <w:spacing w:line="240" w:lineRule="auto"/>
              <w:ind w:right="311"/>
              <w:jc w:val="right"/>
              <w:rPr>
                <w:sz w:val="16"/>
              </w:rPr>
            </w:pPr>
            <w:r>
              <w:rPr>
                <w:sz w:val="16"/>
              </w:rPr>
              <w:t>1.42</w:t>
            </w:r>
          </w:p>
        </w:tc>
      </w:tr>
    </w:tbl>
    <w:p>
      <w:pPr>
        <w:spacing w:after="0" w:line="240" w:lineRule="auto"/>
        <w:jc w:val="right"/>
        <w:rPr>
          <w:sz w:val="16"/>
        </w:rPr>
        <w:sectPr>
          <w:headerReference w:type="default" r:id="rId121"/>
          <w:pgSz w:w="16840" w:h="11910" w:orient="landscape"/>
          <w:pgMar w:header="1666" w:footer="0" w:top="1900" w:bottom="280" w:left="1320" w:right="100"/>
        </w:sectPr>
      </w:pPr>
    </w:p>
    <w:p>
      <w:pPr>
        <w:spacing w:line="240" w:lineRule="auto" w:before="8" w:after="1"/>
        <w:rPr>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6"/>
        <w:gridCol w:w="2847"/>
        <w:gridCol w:w="900"/>
        <w:gridCol w:w="902"/>
        <w:gridCol w:w="900"/>
        <w:gridCol w:w="977"/>
        <w:gridCol w:w="950"/>
        <w:gridCol w:w="948"/>
        <w:gridCol w:w="949"/>
        <w:gridCol w:w="980"/>
        <w:gridCol w:w="901"/>
        <w:gridCol w:w="723"/>
        <w:gridCol w:w="903"/>
        <w:gridCol w:w="907"/>
      </w:tblGrid>
      <w:tr>
        <w:trPr>
          <w:trHeight w:val="537" w:hRule="atLeast"/>
        </w:trPr>
        <w:tc>
          <w:tcPr>
            <w:tcW w:w="716"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53"/>
              <w:ind w:left="139"/>
              <w:jc w:val="left"/>
              <w:rPr>
                <w:b/>
                <w:sz w:val="16"/>
              </w:rPr>
            </w:pPr>
            <w:bookmarkStart w:name="Nepal Products Exported to SAARC Region " w:id="421"/>
            <w:bookmarkEnd w:id="421"/>
            <w:r>
              <w:rPr/>
            </w:r>
            <w:bookmarkStart w:name="_bookmark210" w:id="422"/>
            <w:bookmarkEnd w:id="422"/>
            <w:r>
              <w:rPr/>
            </w:r>
            <w:r>
              <w:rPr>
                <w:b/>
                <w:sz w:val="16"/>
              </w:rPr>
              <w:t>Sr. No</w:t>
            </w:r>
          </w:p>
        </w:tc>
        <w:tc>
          <w:tcPr>
            <w:tcW w:w="2847" w:type="dxa"/>
            <w:vMerge w:val="restart"/>
          </w:tcPr>
          <w:p>
            <w:pPr>
              <w:pStyle w:val="TableParagraph"/>
              <w:spacing w:line="240" w:lineRule="auto"/>
              <w:jc w:val="left"/>
              <w:rPr>
                <w:sz w:val="26"/>
              </w:rPr>
            </w:pPr>
          </w:p>
          <w:p>
            <w:pPr>
              <w:pStyle w:val="TableParagraph"/>
              <w:spacing w:line="240" w:lineRule="auto" w:before="211"/>
              <w:ind w:left="731"/>
              <w:jc w:val="left"/>
              <w:rPr>
                <w:b/>
                <w:sz w:val="24"/>
              </w:rPr>
            </w:pPr>
            <w:r>
              <w:rPr>
                <w:b/>
                <w:sz w:val="24"/>
              </w:rPr>
              <w:t>Product label</w:t>
            </w:r>
          </w:p>
        </w:tc>
        <w:tc>
          <w:tcPr>
            <w:tcW w:w="3679" w:type="dxa"/>
            <w:gridSpan w:val="4"/>
            <w:shd w:val="clear" w:color="auto" w:fill="DCE6F0"/>
          </w:tcPr>
          <w:p>
            <w:pPr>
              <w:pStyle w:val="TableParagraph"/>
              <w:spacing w:line="240" w:lineRule="auto" w:before="142"/>
              <w:ind w:left="589"/>
              <w:jc w:val="left"/>
              <w:rPr>
                <w:b/>
                <w:sz w:val="22"/>
              </w:rPr>
            </w:pPr>
            <w:r>
              <w:rPr>
                <w:b/>
                <w:sz w:val="22"/>
              </w:rPr>
              <w:t>Nepal's exports to SAARC</w:t>
            </w:r>
          </w:p>
        </w:tc>
        <w:tc>
          <w:tcPr>
            <w:tcW w:w="3827" w:type="dxa"/>
            <w:gridSpan w:val="4"/>
            <w:shd w:val="clear" w:color="auto" w:fill="FBD4B4"/>
          </w:tcPr>
          <w:p>
            <w:pPr>
              <w:pStyle w:val="TableParagraph"/>
              <w:spacing w:line="240" w:lineRule="auto" w:before="142"/>
              <w:ind w:left="575"/>
              <w:jc w:val="left"/>
              <w:rPr>
                <w:b/>
                <w:sz w:val="22"/>
              </w:rPr>
            </w:pPr>
            <w:r>
              <w:rPr>
                <w:b/>
                <w:sz w:val="22"/>
              </w:rPr>
              <w:t>SAARC imports from world</w:t>
            </w:r>
          </w:p>
        </w:tc>
        <w:tc>
          <w:tcPr>
            <w:tcW w:w="3434" w:type="dxa"/>
            <w:gridSpan w:val="4"/>
            <w:shd w:val="clear" w:color="auto" w:fill="D7E3BB"/>
          </w:tcPr>
          <w:p>
            <w:pPr>
              <w:pStyle w:val="TableParagraph"/>
              <w:spacing w:line="240" w:lineRule="auto" w:before="142"/>
              <w:ind w:left="580"/>
              <w:jc w:val="left"/>
              <w:rPr>
                <w:b/>
                <w:sz w:val="22"/>
              </w:rPr>
            </w:pPr>
            <w:r>
              <w:rPr>
                <w:b/>
                <w:sz w:val="22"/>
              </w:rPr>
              <w:t>Nepal's exports to world</w:t>
            </w:r>
          </w:p>
        </w:tc>
      </w:tr>
      <w:tr>
        <w:trPr>
          <w:trHeight w:val="750" w:hRule="atLeast"/>
        </w:trPr>
        <w:tc>
          <w:tcPr>
            <w:tcW w:w="716" w:type="dxa"/>
            <w:vMerge/>
            <w:tcBorders>
              <w:top w:val="nil"/>
            </w:tcBorders>
          </w:tcPr>
          <w:p>
            <w:pPr>
              <w:rPr>
                <w:sz w:val="2"/>
                <w:szCs w:val="2"/>
              </w:rPr>
            </w:pPr>
          </w:p>
        </w:tc>
        <w:tc>
          <w:tcPr>
            <w:tcW w:w="2847" w:type="dxa"/>
            <w:vMerge/>
            <w:tcBorders>
              <w:top w:val="nil"/>
            </w:tcBorders>
          </w:tcPr>
          <w:p>
            <w:pPr>
              <w:rPr>
                <w:sz w:val="2"/>
                <w:szCs w:val="2"/>
              </w:rPr>
            </w:pPr>
          </w:p>
        </w:tc>
        <w:tc>
          <w:tcPr>
            <w:tcW w:w="900" w:type="dxa"/>
            <w:shd w:val="clear" w:color="auto" w:fill="DCE6F0"/>
          </w:tcPr>
          <w:p>
            <w:pPr>
              <w:pStyle w:val="TableParagraph"/>
              <w:spacing w:line="240" w:lineRule="auto" w:before="170"/>
              <w:ind w:left="268" w:right="98" w:hanging="142"/>
              <w:jc w:val="left"/>
              <w:rPr>
                <w:b/>
                <w:sz w:val="18"/>
              </w:rPr>
            </w:pPr>
            <w:r>
              <w:rPr>
                <w:b/>
                <w:sz w:val="18"/>
              </w:rPr>
              <w:t>Value in 2015</w:t>
            </w:r>
          </w:p>
        </w:tc>
        <w:tc>
          <w:tcPr>
            <w:tcW w:w="902" w:type="dxa"/>
            <w:shd w:val="clear" w:color="auto" w:fill="DCE6F0"/>
          </w:tcPr>
          <w:p>
            <w:pPr>
              <w:pStyle w:val="TableParagraph"/>
              <w:spacing w:line="240" w:lineRule="auto" w:before="170"/>
              <w:ind w:left="268" w:right="100" w:hanging="142"/>
              <w:jc w:val="left"/>
              <w:rPr>
                <w:b/>
                <w:sz w:val="18"/>
              </w:rPr>
            </w:pPr>
            <w:r>
              <w:rPr>
                <w:b/>
                <w:sz w:val="18"/>
              </w:rPr>
              <w:t>Value in 2016</w:t>
            </w:r>
          </w:p>
        </w:tc>
        <w:tc>
          <w:tcPr>
            <w:tcW w:w="900" w:type="dxa"/>
            <w:shd w:val="clear" w:color="auto" w:fill="DCE6F0"/>
          </w:tcPr>
          <w:p>
            <w:pPr>
              <w:pStyle w:val="TableParagraph"/>
              <w:spacing w:line="240" w:lineRule="auto" w:before="170"/>
              <w:ind w:left="268" w:right="98" w:hanging="142"/>
              <w:jc w:val="left"/>
              <w:rPr>
                <w:b/>
                <w:sz w:val="18"/>
              </w:rPr>
            </w:pPr>
            <w:r>
              <w:rPr>
                <w:b/>
                <w:sz w:val="18"/>
              </w:rPr>
              <w:t>Value in 2017</w:t>
            </w:r>
          </w:p>
        </w:tc>
        <w:tc>
          <w:tcPr>
            <w:tcW w:w="977" w:type="dxa"/>
            <w:shd w:val="clear" w:color="auto" w:fill="DCE6F0"/>
          </w:tcPr>
          <w:p>
            <w:pPr>
              <w:pStyle w:val="TableParagraph"/>
              <w:spacing w:line="207" w:lineRule="exact" w:before="67"/>
              <w:ind w:left="182"/>
              <w:jc w:val="left"/>
              <w:rPr>
                <w:b/>
                <w:sz w:val="18"/>
              </w:rPr>
            </w:pPr>
            <w:r>
              <w:rPr>
                <w:b/>
                <w:sz w:val="18"/>
              </w:rPr>
              <w:t>share in</w:t>
            </w:r>
          </w:p>
          <w:p>
            <w:pPr>
              <w:pStyle w:val="TableParagraph"/>
              <w:spacing w:line="240" w:lineRule="auto"/>
              <w:ind w:left="307" w:right="142" w:hanging="137"/>
              <w:jc w:val="left"/>
              <w:rPr>
                <w:b/>
                <w:sz w:val="18"/>
              </w:rPr>
            </w:pPr>
            <w:r>
              <w:rPr>
                <w:b/>
                <w:sz w:val="18"/>
              </w:rPr>
              <w:t>% value 2017</w:t>
            </w:r>
          </w:p>
        </w:tc>
        <w:tc>
          <w:tcPr>
            <w:tcW w:w="950" w:type="dxa"/>
            <w:shd w:val="clear" w:color="auto" w:fill="FBD4B4"/>
          </w:tcPr>
          <w:p>
            <w:pPr>
              <w:pStyle w:val="TableParagraph"/>
              <w:spacing w:line="240" w:lineRule="auto" w:before="170"/>
              <w:ind w:left="292" w:right="124" w:hanging="142"/>
              <w:jc w:val="left"/>
              <w:rPr>
                <w:b/>
                <w:sz w:val="18"/>
              </w:rPr>
            </w:pPr>
            <w:r>
              <w:rPr>
                <w:b/>
                <w:sz w:val="18"/>
              </w:rPr>
              <w:t>Value in 2015</w:t>
            </w:r>
          </w:p>
        </w:tc>
        <w:tc>
          <w:tcPr>
            <w:tcW w:w="948" w:type="dxa"/>
            <w:shd w:val="clear" w:color="auto" w:fill="FBD4B4"/>
          </w:tcPr>
          <w:p>
            <w:pPr>
              <w:pStyle w:val="TableParagraph"/>
              <w:spacing w:line="240" w:lineRule="auto" w:before="170"/>
              <w:ind w:left="293" w:right="121" w:hanging="142"/>
              <w:jc w:val="left"/>
              <w:rPr>
                <w:b/>
                <w:sz w:val="18"/>
              </w:rPr>
            </w:pPr>
            <w:r>
              <w:rPr>
                <w:b/>
                <w:sz w:val="18"/>
              </w:rPr>
              <w:t>Value in 2016</w:t>
            </w:r>
          </w:p>
        </w:tc>
        <w:tc>
          <w:tcPr>
            <w:tcW w:w="949" w:type="dxa"/>
            <w:shd w:val="clear" w:color="auto" w:fill="FBD4B4"/>
          </w:tcPr>
          <w:p>
            <w:pPr>
              <w:pStyle w:val="TableParagraph"/>
              <w:spacing w:line="240" w:lineRule="auto" w:before="170"/>
              <w:ind w:left="293" w:right="122" w:hanging="142"/>
              <w:jc w:val="left"/>
              <w:rPr>
                <w:b/>
                <w:sz w:val="18"/>
              </w:rPr>
            </w:pPr>
            <w:r>
              <w:rPr>
                <w:b/>
                <w:sz w:val="18"/>
              </w:rPr>
              <w:t>Value in 2017</w:t>
            </w:r>
          </w:p>
        </w:tc>
        <w:tc>
          <w:tcPr>
            <w:tcW w:w="980" w:type="dxa"/>
            <w:shd w:val="clear" w:color="auto" w:fill="FBD4B4"/>
          </w:tcPr>
          <w:p>
            <w:pPr>
              <w:pStyle w:val="TableParagraph"/>
              <w:spacing w:line="207" w:lineRule="exact" w:before="67"/>
              <w:ind w:left="182"/>
              <w:jc w:val="left"/>
              <w:rPr>
                <w:b/>
                <w:sz w:val="18"/>
              </w:rPr>
            </w:pPr>
            <w:r>
              <w:rPr>
                <w:b/>
                <w:sz w:val="18"/>
              </w:rPr>
              <w:t>share in</w:t>
            </w:r>
          </w:p>
          <w:p>
            <w:pPr>
              <w:pStyle w:val="TableParagraph"/>
              <w:spacing w:line="240" w:lineRule="auto"/>
              <w:ind w:left="309" w:right="143" w:hanging="137"/>
              <w:jc w:val="left"/>
              <w:rPr>
                <w:b/>
                <w:sz w:val="18"/>
              </w:rPr>
            </w:pPr>
            <w:r>
              <w:rPr>
                <w:b/>
                <w:sz w:val="18"/>
              </w:rPr>
              <w:t>% value 2017</w:t>
            </w:r>
          </w:p>
        </w:tc>
        <w:tc>
          <w:tcPr>
            <w:tcW w:w="901" w:type="dxa"/>
            <w:shd w:val="clear" w:color="auto" w:fill="D7E3BB"/>
          </w:tcPr>
          <w:p>
            <w:pPr>
              <w:pStyle w:val="TableParagraph"/>
              <w:spacing w:line="240" w:lineRule="auto" w:before="170"/>
              <w:ind w:left="267" w:right="100" w:hanging="142"/>
              <w:jc w:val="left"/>
              <w:rPr>
                <w:b/>
                <w:sz w:val="18"/>
              </w:rPr>
            </w:pPr>
            <w:r>
              <w:rPr>
                <w:b/>
                <w:sz w:val="18"/>
              </w:rPr>
              <w:t>Value in 2015</w:t>
            </w:r>
          </w:p>
        </w:tc>
        <w:tc>
          <w:tcPr>
            <w:tcW w:w="723" w:type="dxa"/>
            <w:shd w:val="clear" w:color="auto" w:fill="D7E3BB"/>
          </w:tcPr>
          <w:p>
            <w:pPr>
              <w:pStyle w:val="TableParagraph"/>
              <w:spacing w:line="240" w:lineRule="auto" w:before="67"/>
              <w:ind w:left="135" w:right="126"/>
              <w:rPr>
                <w:b/>
                <w:sz w:val="18"/>
              </w:rPr>
            </w:pPr>
            <w:r>
              <w:rPr>
                <w:b/>
                <w:sz w:val="18"/>
              </w:rPr>
              <w:t>Value in 2016</w:t>
            </w:r>
          </w:p>
        </w:tc>
        <w:tc>
          <w:tcPr>
            <w:tcW w:w="903" w:type="dxa"/>
            <w:shd w:val="clear" w:color="auto" w:fill="D7E3BB"/>
          </w:tcPr>
          <w:p>
            <w:pPr>
              <w:pStyle w:val="TableParagraph"/>
              <w:spacing w:line="240" w:lineRule="auto" w:before="170"/>
              <w:ind w:left="266" w:right="103" w:hanging="142"/>
              <w:jc w:val="left"/>
              <w:rPr>
                <w:b/>
                <w:sz w:val="18"/>
              </w:rPr>
            </w:pPr>
            <w:r>
              <w:rPr>
                <w:b/>
                <w:sz w:val="18"/>
              </w:rPr>
              <w:t>Value in 2017</w:t>
            </w:r>
          </w:p>
        </w:tc>
        <w:tc>
          <w:tcPr>
            <w:tcW w:w="907" w:type="dxa"/>
            <w:shd w:val="clear" w:color="auto" w:fill="D7E3BB"/>
          </w:tcPr>
          <w:p>
            <w:pPr>
              <w:pStyle w:val="TableParagraph"/>
              <w:spacing w:line="207" w:lineRule="exact" w:before="67"/>
              <w:ind w:left="143"/>
              <w:jc w:val="left"/>
              <w:rPr>
                <w:b/>
                <w:sz w:val="18"/>
              </w:rPr>
            </w:pPr>
            <w:r>
              <w:rPr>
                <w:b/>
                <w:sz w:val="18"/>
              </w:rPr>
              <w:t>share in</w:t>
            </w:r>
          </w:p>
          <w:p>
            <w:pPr>
              <w:pStyle w:val="TableParagraph"/>
              <w:spacing w:line="240" w:lineRule="auto"/>
              <w:ind w:left="271" w:right="108" w:hanging="137"/>
              <w:jc w:val="left"/>
              <w:rPr>
                <w:b/>
                <w:sz w:val="18"/>
              </w:rPr>
            </w:pPr>
            <w:r>
              <w:rPr>
                <w:b/>
                <w:sz w:val="18"/>
              </w:rPr>
              <w:t>% value 2017</w:t>
            </w:r>
          </w:p>
        </w:tc>
      </w:tr>
      <w:tr>
        <w:trPr>
          <w:trHeight w:val="429" w:hRule="atLeast"/>
        </w:trPr>
        <w:tc>
          <w:tcPr>
            <w:tcW w:w="716" w:type="dxa"/>
            <w:vMerge/>
            <w:tcBorders>
              <w:top w:val="nil"/>
            </w:tcBorders>
          </w:tcPr>
          <w:p>
            <w:pPr>
              <w:rPr>
                <w:sz w:val="2"/>
                <w:szCs w:val="2"/>
              </w:rPr>
            </w:pPr>
          </w:p>
        </w:tc>
        <w:tc>
          <w:tcPr>
            <w:tcW w:w="2847" w:type="dxa"/>
          </w:tcPr>
          <w:p>
            <w:pPr>
              <w:pStyle w:val="TableParagraph"/>
              <w:spacing w:line="240" w:lineRule="auto" w:before="2"/>
              <w:ind w:left="107"/>
              <w:jc w:val="left"/>
              <w:rPr>
                <w:rFonts w:ascii="Calibri"/>
                <w:sz w:val="20"/>
              </w:rPr>
            </w:pPr>
            <w:r>
              <w:rPr>
                <w:rFonts w:ascii="Calibri"/>
                <w:sz w:val="20"/>
              </w:rPr>
              <w:t>All products</w:t>
            </w:r>
          </w:p>
        </w:tc>
        <w:tc>
          <w:tcPr>
            <w:tcW w:w="900" w:type="dxa"/>
            <w:shd w:val="clear" w:color="auto" w:fill="DCE6F0"/>
          </w:tcPr>
          <w:p>
            <w:pPr>
              <w:pStyle w:val="TableParagraph"/>
              <w:spacing w:line="240" w:lineRule="auto" w:before="4"/>
              <w:jc w:val="left"/>
              <w:rPr>
                <w:sz w:val="20"/>
              </w:rPr>
            </w:pPr>
          </w:p>
          <w:p>
            <w:pPr>
              <w:pStyle w:val="TableParagraph"/>
              <w:spacing w:line="175" w:lineRule="exact"/>
              <w:ind w:right="94"/>
              <w:jc w:val="right"/>
              <w:rPr>
                <w:rFonts w:ascii="Calibri"/>
                <w:sz w:val="16"/>
              </w:rPr>
            </w:pPr>
            <w:r>
              <w:rPr>
                <w:rFonts w:ascii="Calibri"/>
                <w:sz w:val="16"/>
              </w:rPr>
              <w:t>437083</w:t>
            </w:r>
          </w:p>
        </w:tc>
        <w:tc>
          <w:tcPr>
            <w:tcW w:w="902" w:type="dxa"/>
            <w:shd w:val="clear" w:color="auto" w:fill="DCE6F0"/>
          </w:tcPr>
          <w:p>
            <w:pPr>
              <w:pStyle w:val="TableParagraph"/>
              <w:spacing w:line="240" w:lineRule="auto" w:before="4"/>
              <w:jc w:val="left"/>
              <w:rPr>
                <w:sz w:val="20"/>
              </w:rPr>
            </w:pPr>
          </w:p>
          <w:p>
            <w:pPr>
              <w:pStyle w:val="TableParagraph"/>
              <w:spacing w:line="175" w:lineRule="exact"/>
              <w:ind w:right="96"/>
              <w:jc w:val="right"/>
              <w:rPr>
                <w:rFonts w:ascii="Calibri"/>
                <w:sz w:val="16"/>
              </w:rPr>
            </w:pPr>
            <w:r>
              <w:rPr>
                <w:rFonts w:ascii="Calibri"/>
                <w:sz w:val="16"/>
              </w:rPr>
              <w:t>409714</w:t>
            </w:r>
          </w:p>
        </w:tc>
        <w:tc>
          <w:tcPr>
            <w:tcW w:w="900" w:type="dxa"/>
            <w:shd w:val="clear" w:color="auto" w:fill="DCE6F0"/>
          </w:tcPr>
          <w:p>
            <w:pPr>
              <w:pStyle w:val="TableParagraph"/>
              <w:spacing w:line="240" w:lineRule="auto" w:before="4"/>
              <w:jc w:val="left"/>
              <w:rPr>
                <w:sz w:val="20"/>
              </w:rPr>
            </w:pPr>
          </w:p>
          <w:p>
            <w:pPr>
              <w:pStyle w:val="TableParagraph"/>
              <w:spacing w:line="175" w:lineRule="exact"/>
              <w:ind w:right="93"/>
              <w:jc w:val="right"/>
              <w:rPr>
                <w:rFonts w:ascii="Calibri"/>
                <w:sz w:val="16"/>
              </w:rPr>
            </w:pPr>
            <w:r>
              <w:rPr>
                <w:rFonts w:ascii="Calibri"/>
                <w:sz w:val="16"/>
              </w:rPr>
              <w:t>431527</w:t>
            </w:r>
          </w:p>
        </w:tc>
        <w:tc>
          <w:tcPr>
            <w:tcW w:w="977" w:type="dxa"/>
            <w:shd w:val="clear" w:color="auto" w:fill="DCE6F0"/>
          </w:tcPr>
          <w:p>
            <w:pPr>
              <w:pStyle w:val="TableParagraph"/>
              <w:spacing w:line="240" w:lineRule="auto" w:before="4"/>
              <w:jc w:val="left"/>
              <w:rPr>
                <w:sz w:val="18"/>
              </w:rPr>
            </w:pPr>
          </w:p>
          <w:p>
            <w:pPr>
              <w:pStyle w:val="TableParagraph"/>
              <w:spacing w:line="240" w:lineRule="auto"/>
              <w:ind w:left="367"/>
              <w:jc w:val="left"/>
              <w:rPr>
                <w:sz w:val="16"/>
              </w:rPr>
            </w:pPr>
            <w:r>
              <w:rPr>
                <w:sz w:val="16"/>
              </w:rPr>
              <w:t>100</w:t>
            </w:r>
          </w:p>
        </w:tc>
        <w:tc>
          <w:tcPr>
            <w:tcW w:w="950" w:type="dxa"/>
            <w:shd w:val="clear" w:color="auto" w:fill="FBD4B4"/>
          </w:tcPr>
          <w:p>
            <w:pPr>
              <w:pStyle w:val="TableParagraph"/>
              <w:spacing w:line="240" w:lineRule="auto" w:before="4"/>
              <w:jc w:val="left"/>
              <w:rPr>
                <w:sz w:val="20"/>
              </w:rPr>
            </w:pPr>
          </w:p>
          <w:p>
            <w:pPr>
              <w:pStyle w:val="TableParagraph"/>
              <w:spacing w:line="175" w:lineRule="exact"/>
              <w:ind w:right="95"/>
              <w:jc w:val="right"/>
              <w:rPr>
                <w:rFonts w:ascii="Calibri"/>
                <w:sz w:val="16"/>
              </w:rPr>
            </w:pPr>
            <w:r>
              <w:rPr>
                <w:rFonts w:ascii="Calibri"/>
                <w:sz w:val="16"/>
              </w:rPr>
              <w:t>518509132</w:t>
            </w:r>
          </w:p>
        </w:tc>
        <w:tc>
          <w:tcPr>
            <w:tcW w:w="948" w:type="dxa"/>
            <w:shd w:val="clear" w:color="auto" w:fill="FBD4B4"/>
          </w:tcPr>
          <w:p>
            <w:pPr>
              <w:pStyle w:val="TableParagraph"/>
              <w:spacing w:line="240" w:lineRule="auto" w:before="4"/>
              <w:jc w:val="left"/>
              <w:rPr>
                <w:sz w:val="20"/>
              </w:rPr>
            </w:pPr>
          </w:p>
          <w:p>
            <w:pPr>
              <w:pStyle w:val="TableParagraph"/>
              <w:spacing w:line="175" w:lineRule="exact"/>
              <w:ind w:right="93"/>
              <w:jc w:val="right"/>
              <w:rPr>
                <w:rFonts w:ascii="Calibri"/>
                <w:sz w:val="16"/>
              </w:rPr>
            </w:pPr>
            <w:r>
              <w:rPr>
                <w:rFonts w:ascii="Calibri"/>
                <w:sz w:val="16"/>
              </w:rPr>
              <w:t>484381843</w:t>
            </w:r>
          </w:p>
        </w:tc>
        <w:tc>
          <w:tcPr>
            <w:tcW w:w="949" w:type="dxa"/>
            <w:shd w:val="clear" w:color="auto" w:fill="FBD4B4"/>
          </w:tcPr>
          <w:p>
            <w:pPr>
              <w:pStyle w:val="TableParagraph"/>
              <w:spacing w:line="240" w:lineRule="auto" w:before="4"/>
              <w:jc w:val="left"/>
              <w:rPr>
                <w:sz w:val="20"/>
              </w:rPr>
            </w:pPr>
          </w:p>
          <w:p>
            <w:pPr>
              <w:pStyle w:val="TableParagraph"/>
              <w:spacing w:line="175" w:lineRule="exact"/>
              <w:ind w:right="94"/>
              <w:jc w:val="right"/>
              <w:rPr>
                <w:rFonts w:ascii="Calibri"/>
                <w:sz w:val="16"/>
              </w:rPr>
            </w:pPr>
            <w:r>
              <w:rPr>
                <w:rFonts w:ascii="Calibri"/>
                <w:sz w:val="16"/>
              </w:rPr>
              <w:t>596516002</w:t>
            </w:r>
          </w:p>
        </w:tc>
        <w:tc>
          <w:tcPr>
            <w:tcW w:w="980" w:type="dxa"/>
            <w:shd w:val="clear" w:color="auto" w:fill="FBD4B4"/>
          </w:tcPr>
          <w:p>
            <w:pPr>
              <w:pStyle w:val="TableParagraph"/>
              <w:spacing w:line="240" w:lineRule="auto" w:before="4"/>
              <w:jc w:val="left"/>
              <w:rPr>
                <w:sz w:val="18"/>
              </w:rPr>
            </w:pPr>
          </w:p>
          <w:p>
            <w:pPr>
              <w:pStyle w:val="TableParagraph"/>
              <w:spacing w:line="240" w:lineRule="auto"/>
              <w:ind w:right="357"/>
              <w:jc w:val="right"/>
              <w:rPr>
                <w:sz w:val="16"/>
              </w:rPr>
            </w:pPr>
            <w:r>
              <w:rPr>
                <w:sz w:val="16"/>
              </w:rPr>
              <w:t>100</w:t>
            </w:r>
          </w:p>
        </w:tc>
        <w:tc>
          <w:tcPr>
            <w:tcW w:w="901" w:type="dxa"/>
            <w:shd w:val="clear" w:color="auto" w:fill="D7E3BB"/>
          </w:tcPr>
          <w:p>
            <w:pPr>
              <w:pStyle w:val="TableParagraph"/>
              <w:spacing w:line="240" w:lineRule="auto" w:before="4"/>
              <w:jc w:val="left"/>
              <w:rPr>
                <w:sz w:val="20"/>
              </w:rPr>
            </w:pPr>
          </w:p>
          <w:p>
            <w:pPr>
              <w:pStyle w:val="TableParagraph"/>
              <w:spacing w:line="175" w:lineRule="exact"/>
              <w:ind w:right="95"/>
              <w:jc w:val="right"/>
              <w:rPr>
                <w:rFonts w:ascii="Calibri"/>
                <w:sz w:val="16"/>
              </w:rPr>
            </w:pPr>
            <w:r>
              <w:rPr>
                <w:rFonts w:ascii="Calibri"/>
                <w:sz w:val="16"/>
              </w:rPr>
              <w:t>660182</w:t>
            </w:r>
          </w:p>
        </w:tc>
        <w:tc>
          <w:tcPr>
            <w:tcW w:w="723" w:type="dxa"/>
            <w:shd w:val="clear" w:color="auto" w:fill="D7E3BB"/>
          </w:tcPr>
          <w:p>
            <w:pPr>
              <w:pStyle w:val="TableParagraph"/>
              <w:spacing w:line="240" w:lineRule="auto" w:before="4"/>
              <w:jc w:val="left"/>
              <w:rPr>
                <w:sz w:val="20"/>
              </w:rPr>
            </w:pPr>
          </w:p>
          <w:p>
            <w:pPr>
              <w:pStyle w:val="TableParagraph"/>
              <w:spacing w:line="175" w:lineRule="exact"/>
              <w:ind w:right="97"/>
              <w:jc w:val="right"/>
              <w:rPr>
                <w:rFonts w:ascii="Calibri"/>
                <w:sz w:val="16"/>
              </w:rPr>
            </w:pPr>
            <w:r>
              <w:rPr>
                <w:rFonts w:ascii="Calibri"/>
                <w:sz w:val="16"/>
              </w:rPr>
              <w:t>728846</w:t>
            </w:r>
          </w:p>
        </w:tc>
        <w:tc>
          <w:tcPr>
            <w:tcW w:w="903" w:type="dxa"/>
            <w:shd w:val="clear" w:color="auto" w:fill="D7E3BB"/>
          </w:tcPr>
          <w:p>
            <w:pPr>
              <w:pStyle w:val="TableParagraph"/>
              <w:spacing w:line="240" w:lineRule="auto" w:before="4"/>
              <w:jc w:val="left"/>
              <w:rPr>
                <w:sz w:val="20"/>
              </w:rPr>
            </w:pPr>
          </w:p>
          <w:p>
            <w:pPr>
              <w:pStyle w:val="TableParagraph"/>
              <w:spacing w:line="175" w:lineRule="exact"/>
              <w:ind w:right="100"/>
              <w:jc w:val="right"/>
              <w:rPr>
                <w:rFonts w:ascii="Calibri"/>
                <w:sz w:val="16"/>
              </w:rPr>
            </w:pPr>
            <w:r>
              <w:rPr>
                <w:rFonts w:ascii="Calibri"/>
                <w:sz w:val="16"/>
              </w:rPr>
              <w:t>740743</w:t>
            </w:r>
          </w:p>
        </w:tc>
        <w:tc>
          <w:tcPr>
            <w:tcW w:w="907" w:type="dxa"/>
            <w:shd w:val="clear" w:color="auto" w:fill="D7E3BB"/>
          </w:tcPr>
          <w:p>
            <w:pPr>
              <w:pStyle w:val="TableParagraph"/>
              <w:spacing w:line="240" w:lineRule="auto" w:before="120"/>
              <w:ind w:right="322"/>
              <w:jc w:val="right"/>
              <w:rPr>
                <w:sz w:val="16"/>
              </w:rPr>
            </w:pPr>
            <w:r>
              <w:rPr>
                <w:sz w:val="16"/>
              </w:rPr>
              <w:t>100</w:t>
            </w:r>
          </w:p>
        </w:tc>
      </w:tr>
      <w:tr>
        <w:trPr>
          <w:trHeight w:val="458" w:hRule="atLeast"/>
        </w:trPr>
        <w:tc>
          <w:tcPr>
            <w:tcW w:w="716" w:type="dxa"/>
          </w:tcPr>
          <w:p>
            <w:pPr>
              <w:pStyle w:val="TableParagraph"/>
              <w:spacing w:line="240" w:lineRule="auto" w:before="131"/>
              <w:ind w:left="8"/>
              <w:rPr>
                <w:sz w:val="16"/>
              </w:rPr>
            </w:pPr>
            <w:r>
              <w:rPr>
                <w:w w:val="100"/>
                <w:sz w:val="16"/>
              </w:rPr>
              <w:t>1</w:t>
            </w:r>
          </w:p>
        </w:tc>
        <w:tc>
          <w:tcPr>
            <w:tcW w:w="2847" w:type="dxa"/>
          </w:tcPr>
          <w:p>
            <w:pPr>
              <w:pStyle w:val="TableParagraph"/>
              <w:spacing w:line="240" w:lineRule="auto" w:before="1"/>
              <w:ind w:left="107"/>
              <w:jc w:val="left"/>
              <w:rPr>
                <w:rFonts w:ascii="Calibri" w:hAnsi="Calibri"/>
                <w:sz w:val="20"/>
              </w:rPr>
            </w:pPr>
            <w:r>
              <w:rPr>
                <w:rFonts w:ascii="Calibri" w:hAnsi="Calibri"/>
                <w:sz w:val="20"/>
              </w:rPr>
              <w:t>Coffee, tea, maté and spices</w:t>
            </w:r>
          </w:p>
        </w:tc>
        <w:tc>
          <w:tcPr>
            <w:tcW w:w="900" w:type="dxa"/>
            <w:shd w:val="clear" w:color="auto" w:fill="DCE6F0"/>
          </w:tcPr>
          <w:p>
            <w:pPr>
              <w:pStyle w:val="TableParagraph"/>
              <w:spacing w:line="240" w:lineRule="auto" w:before="7"/>
              <w:jc w:val="left"/>
              <w:rPr>
                <w:sz w:val="22"/>
              </w:rPr>
            </w:pPr>
          </w:p>
          <w:p>
            <w:pPr>
              <w:pStyle w:val="TableParagraph"/>
              <w:spacing w:line="178" w:lineRule="exact"/>
              <w:ind w:right="94"/>
              <w:jc w:val="right"/>
              <w:rPr>
                <w:rFonts w:ascii="Calibri"/>
                <w:sz w:val="16"/>
              </w:rPr>
            </w:pPr>
            <w:r>
              <w:rPr>
                <w:rFonts w:ascii="Calibri"/>
                <w:sz w:val="16"/>
              </w:rPr>
              <w:t>65434</w:t>
            </w:r>
          </w:p>
        </w:tc>
        <w:tc>
          <w:tcPr>
            <w:tcW w:w="902" w:type="dxa"/>
            <w:shd w:val="clear" w:color="auto" w:fill="DCE6F0"/>
          </w:tcPr>
          <w:p>
            <w:pPr>
              <w:pStyle w:val="TableParagraph"/>
              <w:spacing w:line="240" w:lineRule="auto" w:before="7"/>
              <w:jc w:val="left"/>
              <w:rPr>
                <w:sz w:val="22"/>
              </w:rPr>
            </w:pPr>
          </w:p>
          <w:p>
            <w:pPr>
              <w:pStyle w:val="TableParagraph"/>
              <w:spacing w:line="178" w:lineRule="exact"/>
              <w:ind w:right="96"/>
              <w:jc w:val="right"/>
              <w:rPr>
                <w:rFonts w:ascii="Calibri"/>
                <w:sz w:val="16"/>
              </w:rPr>
            </w:pPr>
            <w:r>
              <w:rPr>
                <w:rFonts w:ascii="Calibri"/>
                <w:sz w:val="16"/>
              </w:rPr>
              <w:t>67169</w:t>
            </w:r>
          </w:p>
        </w:tc>
        <w:tc>
          <w:tcPr>
            <w:tcW w:w="900" w:type="dxa"/>
            <w:shd w:val="clear" w:color="auto" w:fill="DCE6F0"/>
          </w:tcPr>
          <w:p>
            <w:pPr>
              <w:pStyle w:val="TableParagraph"/>
              <w:spacing w:line="240" w:lineRule="auto" w:before="7"/>
              <w:jc w:val="left"/>
              <w:rPr>
                <w:sz w:val="22"/>
              </w:rPr>
            </w:pPr>
          </w:p>
          <w:p>
            <w:pPr>
              <w:pStyle w:val="TableParagraph"/>
              <w:spacing w:line="178" w:lineRule="exact"/>
              <w:ind w:right="93"/>
              <w:jc w:val="right"/>
              <w:rPr>
                <w:rFonts w:ascii="Calibri"/>
                <w:sz w:val="16"/>
              </w:rPr>
            </w:pPr>
            <w:r>
              <w:rPr>
                <w:rFonts w:ascii="Calibri"/>
                <w:sz w:val="16"/>
              </w:rPr>
              <w:t>74229</w:t>
            </w:r>
          </w:p>
        </w:tc>
        <w:tc>
          <w:tcPr>
            <w:tcW w:w="977" w:type="dxa"/>
            <w:shd w:val="clear" w:color="auto" w:fill="DCE6F0"/>
          </w:tcPr>
          <w:p>
            <w:pPr>
              <w:pStyle w:val="TableParagraph"/>
              <w:spacing w:line="240" w:lineRule="auto" w:before="6"/>
              <w:jc w:val="left"/>
              <w:rPr>
                <w:sz w:val="19"/>
              </w:rPr>
            </w:pPr>
          </w:p>
          <w:p>
            <w:pPr>
              <w:pStyle w:val="TableParagraph"/>
              <w:spacing w:line="240" w:lineRule="auto"/>
              <w:ind w:left="307"/>
              <w:jc w:val="left"/>
              <w:rPr>
                <w:sz w:val="16"/>
              </w:rPr>
            </w:pPr>
            <w:r>
              <w:rPr>
                <w:sz w:val="16"/>
              </w:rPr>
              <w:t>16.39</w:t>
            </w:r>
          </w:p>
        </w:tc>
        <w:tc>
          <w:tcPr>
            <w:tcW w:w="950" w:type="dxa"/>
            <w:tcBorders>
              <w:bottom w:val="single" w:sz="4" w:space="0" w:color="002B53"/>
              <w:right w:val="single" w:sz="4" w:space="0" w:color="002B53"/>
            </w:tcBorders>
            <w:shd w:val="clear" w:color="auto" w:fill="FBD4B4"/>
          </w:tcPr>
          <w:p>
            <w:pPr>
              <w:pStyle w:val="TableParagraph"/>
              <w:spacing w:line="240" w:lineRule="auto" w:before="7"/>
              <w:jc w:val="left"/>
              <w:rPr>
                <w:sz w:val="22"/>
              </w:rPr>
            </w:pPr>
          </w:p>
          <w:p>
            <w:pPr>
              <w:pStyle w:val="TableParagraph"/>
              <w:spacing w:line="178" w:lineRule="exact"/>
              <w:ind w:right="95"/>
              <w:jc w:val="right"/>
              <w:rPr>
                <w:rFonts w:ascii="Calibri"/>
                <w:sz w:val="16"/>
              </w:rPr>
            </w:pPr>
            <w:r>
              <w:rPr>
                <w:rFonts w:ascii="Calibri"/>
                <w:sz w:val="16"/>
              </w:rPr>
              <w:t>1872202</w:t>
            </w:r>
          </w:p>
        </w:tc>
        <w:tc>
          <w:tcPr>
            <w:tcW w:w="948" w:type="dxa"/>
            <w:tcBorders>
              <w:left w:val="single" w:sz="4" w:space="0" w:color="002B53"/>
              <w:bottom w:val="single" w:sz="4" w:space="0" w:color="002B53"/>
              <w:right w:val="single" w:sz="4" w:space="0" w:color="002B53"/>
            </w:tcBorders>
            <w:shd w:val="clear" w:color="auto" w:fill="FBD4B4"/>
          </w:tcPr>
          <w:p>
            <w:pPr>
              <w:pStyle w:val="TableParagraph"/>
              <w:spacing w:line="240" w:lineRule="auto" w:before="7"/>
              <w:jc w:val="left"/>
              <w:rPr>
                <w:sz w:val="22"/>
              </w:rPr>
            </w:pPr>
          </w:p>
          <w:p>
            <w:pPr>
              <w:pStyle w:val="TableParagraph"/>
              <w:spacing w:line="178" w:lineRule="exact"/>
              <w:ind w:right="93"/>
              <w:jc w:val="right"/>
              <w:rPr>
                <w:rFonts w:ascii="Calibri"/>
                <w:sz w:val="16"/>
              </w:rPr>
            </w:pPr>
            <w:r>
              <w:rPr>
                <w:rFonts w:ascii="Calibri"/>
                <w:sz w:val="16"/>
              </w:rPr>
              <w:t>1859346</w:t>
            </w:r>
          </w:p>
        </w:tc>
        <w:tc>
          <w:tcPr>
            <w:tcW w:w="949" w:type="dxa"/>
            <w:tcBorders>
              <w:left w:val="single" w:sz="4" w:space="0" w:color="002B53"/>
              <w:bottom w:val="single" w:sz="4" w:space="0" w:color="002B53"/>
            </w:tcBorders>
            <w:shd w:val="clear" w:color="auto" w:fill="FBD4B4"/>
          </w:tcPr>
          <w:p>
            <w:pPr>
              <w:pStyle w:val="TableParagraph"/>
              <w:spacing w:line="240" w:lineRule="auto" w:before="7"/>
              <w:jc w:val="left"/>
              <w:rPr>
                <w:sz w:val="22"/>
              </w:rPr>
            </w:pPr>
          </w:p>
          <w:p>
            <w:pPr>
              <w:pStyle w:val="TableParagraph"/>
              <w:spacing w:line="178" w:lineRule="exact"/>
              <w:ind w:right="94"/>
              <w:jc w:val="right"/>
              <w:rPr>
                <w:rFonts w:ascii="Calibri"/>
                <w:sz w:val="16"/>
              </w:rPr>
            </w:pPr>
            <w:r>
              <w:rPr>
                <w:rFonts w:ascii="Calibri"/>
                <w:sz w:val="16"/>
              </w:rPr>
              <w:t>1985327</w:t>
            </w:r>
          </w:p>
        </w:tc>
        <w:tc>
          <w:tcPr>
            <w:tcW w:w="980" w:type="dxa"/>
            <w:shd w:val="clear" w:color="auto" w:fill="FBD4B4"/>
          </w:tcPr>
          <w:p>
            <w:pPr>
              <w:pStyle w:val="TableParagraph"/>
              <w:spacing w:line="240" w:lineRule="auto" w:before="6"/>
              <w:jc w:val="left"/>
              <w:rPr>
                <w:sz w:val="19"/>
              </w:rPr>
            </w:pPr>
          </w:p>
          <w:p>
            <w:pPr>
              <w:pStyle w:val="TableParagraph"/>
              <w:spacing w:line="240" w:lineRule="auto"/>
              <w:ind w:right="338"/>
              <w:jc w:val="right"/>
              <w:rPr>
                <w:sz w:val="16"/>
              </w:rPr>
            </w:pPr>
            <w:r>
              <w:rPr>
                <w:sz w:val="16"/>
              </w:rPr>
              <w:t>0.33</w:t>
            </w:r>
          </w:p>
        </w:tc>
        <w:tc>
          <w:tcPr>
            <w:tcW w:w="901" w:type="dxa"/>
            <w:shd w:val="clear" w:color="auto" w:fill="D7E3BB"/>
          </w:tcPr>
          <w:p>
            <w:pPr>
              <w:pStyle w:val="TableParagraph"/>
              <w:spacing w:line="240" w:lineRule="auto" w:before="7"/>
              <w:jc w:val="left"/>
              <w:rPr>
                <w:sz w:val="22"/>
              </w:rPr>
            </w:pPr>
          </w:p>
          <w:p>
            <w:pPr>
              <w:pStyle w:val="TableParagraph"/>
              <w:spacing w:line="178" w:lineRule="exact"/>
              <w:ind w:right="95"/>
              <w:jc w:val="right"/>
              <w:rPr>
                <w:rFonts w:ascii="Calibri"/>
                <w:sz w:val="16"/>
              </w:rPr>
            </w:pPr>
            <w:r>
              <w:rPr>
                <w:rFonts w:ascii="Calibri"/>
                <w:sz w:val="16"/>
              </w:rPr>
              <w:t>68356</w:t>
            </w:r>
          </w:p>
        </w:tc>
        <w:tc>
          <w:tcPr>
            <w:tcW w:w="723" w:type="dxa"/>
            <w:shd w:val="clear" w:color="auto" w:fill="D7E3BB"/>
          </w:tcPr>
          <w:p>
            <w:pPr>
              <w:pStyle w:val="TableParagraph"/>
              <w:spacing w:line="240" w:lineRule="auto" w:before="7"/>
              <w:jc w:val="left"/>
              <w:rPr>
                <w:sz w:val="22"/>
              </w:rPr>
            </w:pPr>
          </w:p>
          <w:p>
            <w:pPr>
              <w:pStyle w:val="TableParagraph"/>
              <w:spacing w:line="178" w:lineRule="exact"/>
              <w:ind w:right="97"/>
              <w:jc w:val="right"/>
              <w:rPr>
                <w:rFonts w:ascii="Calibri"/>
                <w:sz w:val="16"/>
              </w:rPr>
            </w:pPr>
            <w:r>
              <w:rPr>
                <w:rFonts w:ascii="Calibri"/>
                <w:sz w:val="16"/>
              </w:rPr>
              <w:t>70752</w:t>
            </w:r>
          </w:p>
        </w:tc>
        <w:tc>
          <w:tcPr>
            <w:tcW w:w="903" w:type="dxa"/>
            <w:shd w:val="clear" w:color="auto" w:fill="D7E3BB"/>
          </w:tcPr>
          <w:p>
            <w:pPr>
              <w:pStyle w:val="TableParagraph"/>
              <w:spacing w:line="240" w:lineRule="auto" w:before="7"/>
              <w:jc w:val="left"/>
              <w:rPr>
                <w:sz w:val="22"/>
              </w:rPr>
            </w:pPr>
          </w:p>
          <w:p>
            <w:pPr>
              <w:pStyle w:val="TableParagraph"/>
              <w:spacing w:line="178" w:lineRule="exact"/>
              <w:ind w:right="100"/>
              <w:jc w:val="right"/>
              <w:rPr>
                <w:rFonts w:ascii="Calibri"/>
                <w:sz w:val="16"/>
              </w:rPr>
            </w:pPr>
            <w:r>
              <w:rPr>
                <w:rFonts w:ascii="Calibri"/>
                <w:sz w:val="16"/>
              </w:rPr>
              <w:t>78668</w:t>
            </w:r>
          </w:p>
        </w:tc>
        <w:tc>
          <w:tcPr>
            <w:tcW w:w="907" w:type="dxa"/>
            <w:shd w:val="clear" w:color="auto" w:fill="D7E3BB"/>
          </w:tcPr>
          <w:p>
            <w:pPr>
              <w:pStyle w:val="TableParagraph"/>
              <w:spacing w:line="240" w:lineRule="auto" w:before="131"/>
              <w:ind w:right="263"/>
              <w:jc w:val="right"/>
              <w:rPr>
                <w:sz w:val="16"/>
              </w:rPr>
            </w:pPr>
            <w:r>
              <w:rPr>
                <w:sz w:val="16"/>
              </w:rPr>
              <w:t>10.62</w:t>
            </w:r>
          </w:p>
        </w:tc>
      </w:tr>
      <w:tr>
        <w:trPr>
          <w:trHeight w:val="731" w:hRule="atLeast"/>
        </w:trPr>
        <w:tc>
          <w:tcPr>
            <w:tcW w:w="716" w:type="dxa"/>
          </w:tcPr>
          <w:p>
            <w:pPr>
              <w:pStyle w:val="TableParagraph"/>
              <w:spacing w:line="240" w:lineRule="auto" w:before="3"/>
              <w:jc w:val="left"/>
              <w:rPr>
                <w:sz w:val="23"/>
              </w:rPr>
            </w:pPr>
          </w:p>
          <w:p>
            <w:pPr>
              <w:pStyle w:val="TableParagraph"/>
              <w:spacing w:line="240" w:lineRule="auto"/>
              <w:ind w:left="8"/>
              <w:rPr>
                <w:sz w:val="16"/>
              </w:rPr>
            </w:pPr>
            <w:r>
              <w:rPr>
                <w:w w:val="100"/>
                <w:sz w:val="16"/>
              </w:rPr>
              <w:t>2</w:t>
            </w:r>
          </w:p>
        </w:tc>
        <w:tc>
          <w:tcPr>
            <w:tcW w:w="2847" w:type="dxa"/>
          </w:tcPr>
          <w:p>
            <w:pPr>
              <w:pStyle w:val="TableParagraph"/>
              <w:spacing w:line="240" w:lineRule="auto"/>
              <w:ind w:left="107" w:right="197"/>
              <w:jc w:val="left"/>
              <w:rPr>
                <w:rFonts w:ascii="Calibri"/>
                <w:sz w:val="20"/>
              </w:rPr>
            </w:pPr>
            <w:r>
              <w:rPr>
                <w:rFonts w:ascii="Calibri"/>
                <w:sz w:val="20"/>
              </w:rPr>
              <w:t>Preparations of vegetables, fruit, nuts or other parts of</w:t>
            </w:r>
          </w:p>
          <w:p>
            <w:pPr>
              <w:pStyle w:val="TableParagraph"/>
              <w:spacing w:line="224" w:lineRule="exact"/>
              <w:ind w:left="107"/>
              <w:jc w:val="left"/>
              <w:rPr>
                <w:rFonts w:ascii="Calibri"/>
                <w:sz w:val="20"/>
              </w:rPr>
            </w:pPr>
            <w:r>
              <w:rPr>
                <w:rFonts w:ascii="Calibri"/>
                <w:sz w:val="20"/>
              </w:rPr>
              <w:t>plants</w:t>
            </w:r>
          </w:p>
        </w:tc>
        <w:tc>
          <w:tcPr>
            <w:tcW w:w="900"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4"/>
              <w:jc w:val="right"/>
              <w:rPr>
                <w:rFonts w:ascii="Calibri"/>
                <w:sz w:val="16"/>
              </w:rPr>
            </w:pPr>
            <w:r>
              <w:rPr>
                <w:rFonts w:ascii="Calibri"/>
                <w:sz w:val="16"/>
              </w:rPr>
              <w:t>36139</w:t>
            </w:r>
          </w:p>
        </w:tc>
        <w:tc>
          <w:tcPr>
            <w:tcW w:w="902"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6"/>
              <w:jc w:val="right"/>
              <w:rPr>
                <w:rFonts w:ascii="Calibri"/>
                <w:sz w:val="16"/>
              </w:rPr>
            </w:pPr>
            <w:r>
              <w:rPr>
                <w:rFonts w:ascii="Calibri"/>
                <w:sz w:val="16"/>
              </w:rPr>
              <w:t>43332</w:t>
            </w:r>
          </w:p>
        </w:tc>
        <w:tc>
          <w:tcPr>
            <w:tcW w:w="900"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3"/>
              <w:jc w:val="right"/>
              <w:rPr>
                <w:rFonts w:ascii="Calibri"/>
                <w:sz w:val="16"/>
              </w:rPr>
            </w:pPr>
            <w:r>
              <w:rPr>
                <w:rFonts w:ascii="Calibri"/>
                <w:sz w:val="16"/>
              </w:rPr>
              <w:t>45254</w:t>
            </w:r>
          </w:p>
        </w:tc>
        <w:tc>
          <w:tcPr>
            <w:tcW w:w="977" w:type="dxa"/>
            <w:shd w:val="clear" w:color="auto" w:fill="DCE6F0"/>
          </w:tcPr>
          <w:p>
            <w:pPr>
              <w:pStyle w:val="TableParagraph"/>
              <w:spacing w:line="240" w:lineRule="auto"/>
              <w:jc w:val="left"/>
              <w:rPr>
                <w:sz w:val="18"/>
              </w:rPr>
            </w:pPr>
          </w:p>
          <w:p>
            <w:pPr>
              <w:pStyle w:val="TableParagraph"/>
              <w:spacing w:line="240" w:lineRule="auto" w:before="152"/>
              <w:ind w:left="307"/>
              <w:jc w:val="left"/>
              <w:rPr>
                <w:sz w:val="16"/>
              </w:rPr>
            </w:pPr>
            <w:r>
              <w:rPr>
                <w:sz w:val="16"/>
              </w:rPr>
              <w:t>10.58</w:t>
            </w:r>
          </w:p>
        </w:tc>
        <w:tc>
          <w:tcPr>
            <w:tcW w:w="950"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5"/>
              <w:jc w:val="right"/>
              <w:rPr>
                <w:rFonts w:ascii="Calibri"/>
                <w:sz w:val="16"/>
              </w:rPr>
            </w:pPr>
            <w:r>
              <w:rPr>
                <w:rFonts w:ascii="Calibri"/>
                <w:sz w:val="16"/>
              </w:rPr>
              <w:t>209718</w:t>
            </w:r>
          </w:p>
        </w:tc>
        <w:tc>
          <w:tcPr>
            <w:tcW w:w="948"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3"/>
              <w:jc w:val="right"/>
              <w:rPr>
                <w:rFonts w:ascii="Calibri"/>
                <w:sz w:val="16"/>
              </w:rPr>
            </w:pPr>
            <w:r>
              <w:rPr>
                <w:rFonts w:ascii="Calibri"/>
                <w:sz w:val="16"/>
              </w:rPr>
              <w:t>239777</w:t>
            </w:r>
          </w:p>
        </w:tc>
        <w:tc>
          <w:tcPr>
            <w:tcW w:w="949"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4"/>
              <w:jc w:val="right"/>
              <w:rPr>
                <w:rFonts w:ascii="Calibri"/>
                <w:sz w:val="16"/>
              </w:rPr>
            </w:pPr>
            <w:r>
              <w:rPr>
                <w:rFonts w:ascii="Calibri"/>
                <w:sz w:val="16"/>
              </w:rPr>
              <w:t>400837</w:t>
            </w:r>
          </w:p>
        </w:tc>
        <w:tc>
          <w:tcPr>
            <w:tcW w:w="980" w:type="dxa"/>
            <w:shd w:val="clear" w:color="auto" w:fill="FBD4B4"/>
          </w:tcPr>
          <w:p>
            <w:pPr>
              <w:pStyle w:val="TableParagraph"/>
              <w:spacing w:line="240" w:lineRule="auto"/>
              <w:jc w:val="left"/>
              <w:rPr>
                <w:sz w:val="18"/>
              </w:rPr>
            </w:pPr>
          </w:p>
          <w:p>
            <w:pPr>
              <w:pStyle w:val="TableParagraph"/>
              <w:spacing w:line="240" w:lineRule="auto" w:before="152"/>
              <w:ind w:right="338"/>
              <w:jc w:val="right"/>
              <w:rPr>
                <w:sz w:val="16"/>
              </w:rPr>
            </w:pPr>
            <w:r>
              <w:rPr>
                <w:sz w:val="16"/>
              </w:rPr>
              <w:t>0.07</w:t>
            </w:r>
          </w:p>
        </w:tc>
        <w:tc>
          <w:tcPr>
            <w:tcW w:w="901"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5"/>
              <w:jc w:val="right"/>
              <w:rPr>
                <w:rFonts w:ascii="Calibri"/>
                <w:sz w:val="16"/>
              </w:rPr>
            </w:pPr>
            <w:r>
              <w:rPr>
                <w:rFonts w:ascii="Calibri"/>
                <w:sz w:val="16"/>
              </w:rPr>
              <w:t>36492</w:t>
            </w:r>
          </w:p>
        </w:tc>
        <w:tc>
          <w:tcPr>
            <w:tcW w:w="723"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97"/>
              <w:jc w:val="right"/>
              <w:rPr>
                <w:rFonts w:ascii="Calibri"/>
                <w:sz w:val="16"/>
              </w:rPr>
            </w:pPr>
            <w:r>
              <w:rPr>
                <w:rFonts w:ascii="Calibri"/>
                <w:sz w:val="16"/>
              </w:rPr>
              <w:t>43814</w:t>
            </w:r>
          </w:p>
        </w:tc>
        <w:tc>
          <w:tcPr>
            <w:tcW w:w="903"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ind w:right="100"/>
              <w:jc w:val="right"/>
              <w:rPr>
                <w:rFonts w:ascii="Calibri"/>
                <w:sz w:val="16"/>
              </w:rPr>
            </w:pPr>
            <w:r>
              <w:rPr>
                <w:rFonts w:ascii="Calibri"/>
                <w:sz w:val="16"/>
              </w:rPr>
              <w:t>45454</w:t>
            </w:r>
          </w:p>
        </w:tc>
        <w:tc>
          <w:tcPr>
            <w:tcW w:w="907" w:type="dxa"/>
            <w:shd w:val="clear" w:color="auto" w:fill="D7E3BB"/>
          </w:tcPr>
          <w:p>
            <w:pPr>
              <w:pStyle w:val="TableParagraph"/>
              <w:spacing w:line="240" w:lineRule="auto" w:before="3"/>
              <w:jc w:val="left"/>
              <w:rPr>
                <w:sz w:val="23"/>
              </w:rPr>
            </w:pPr>
          </w:p>
          <w:p>
            <w:pPr>
              <w:pStyle w:val="TableParagraph"/>
              <w:spacing w:line="240" w:lineRule="auto"/>
              <w:ind w:right="304"/>
              <w:jc w:val="right"/>
              <w:rPr>
                <w:sz w:val="16"/>
              </w:rPr>
            </w:pPr>
            <w:r>
              <w:rPr>
                <w:sz w:val="16"/>
              </w:rPr>
              <w:t>6.14</w:t>
            </w:r>
          </w:p>
        </w:tc>
      </w:tr>
      <w:tr>
        <w:trPr>
          <w:trHeight w:val="551" w:hRule="atLeast"/>
        </w:trPr>
        <w:tc>
          <w:tcPr>
            <w:tcW w:w="716" w:type="dxa"/>
          </w:tcPr>
          <w:p>
            <w:pPr>
              <w:pStyle w:val="TableParagraph"/>
              <w:spacing w:line="240" w:lineRule="auto" w:before="6"/>
              <w:jc w:val="left"/>
              <w:rPr>
                <w:sz w:val="15"/>
              </w:rPr>
            </w:pPr>
          </w:p>
          <w:p>
            <w:pPr>
              <w:pStyle w:val="TableParagraph"/>
              <w:spacing w:line="240" w:lineRule="auto"/>
              <w:ind w:left="8"/>
              <w:rPr>
                <w:sz w:val="16"/>
              </w:rPr>
            </w:pPr>
            <w:r>
              <w:rPr>
                <w:w w:val="100"/>
                <w:sz w:val="16"/>
              </w:rPr>
              <w:t>3</w:t>
            </w:r>
          </w:p>
        </w:tc>
        <w:tc>
          <w:tcPr>
            <w:tcW w:w="2847" w:type="dxa"/>
          </w:tcPr>
          <w:p>
            <w:pPr>
              <w:pStyle w:val="TableParagraph"/>
              <w:spacing w:line="243" w:lineRule="exact"/>
              <w:ind w:left="107"/>
              <w:jc w:val="left"/>
              <w:rPr>
                <w:rFonts w:ascii="Calibri"/>
                <w:sz w:val="20"/>
              </w:rPr>
            </w:pPr>
            <w:r>
              <w:rPr>
                <w:rFonts w:ascii="Calibri"/>
                <w:sz w:val="20"/>
              </w:rPr>
              <w:t>Iron and steel</w:t>
            </w:r>
          </w:p>
        </w:tc>
        <w:tc>
          <w:tcPr>
            <w:tcW w:w="900" w:type="dxa"/>
            <w:shd w:val="clear" w:color="auto" w:fill="DCE6F0"/>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4"/>
              <w:jc w:val="right"/>
              <w:rPr>
                <w:rFonts w:ascii="Calibri"/>
                <w:sz w:val="16"/>
              </w:rPr>
            </w:pPr>
            <w:r>
              <w:rPr>
                <w:rFonts w:ascii="Calibri"/>
                <w:sz w:val="16"/>
              </w:rPr>
              <w:t>41755</w:t>
            </w:r>
          </w:p>
        </w:tc>
        <w:tc>
          <w:tcPr>
            <w:tcW w:w="902" w:type="dxa"/>
            <w:shd w:val="clear" w:color="auto" w:fill="DCE6F0"/>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6"/>
              <w:jc w:val="right"/>
              <w:rPr>
                <w:rFonts w:ascii="Calibri"/>
                <w:sz w:val="16"/>
              </w:rPr>
            </w:pPr>
            <w:r>
              <w:rPr>
                <w:rFonts w:ascii="Calibri"/>
                <w:sz w:val="16"/>
              </w:rPr>
              <w:t>33753</w:t>
            </w:r>
          </w:p>
        </w:tc>
        <w:tc>
          <w:tcPr>
            <w:tcW w:w="900" w:type="dxa"/>
            <w:shd w:val="clear" w:color="auto" w:fill="DCE6F0"/>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3"/>
              <w:jc w:val="right"/>
              <w:rPr>
                <w:rFonts w:ascii="Calibri"/>
                <w:sz w:val="16"/>
              </w:rPr>
            </w:pPr>
            <w:r>
              <w:rPr>
                <w:rFonts w:ascii="Calibri"/>
                <w:sz w:val="16"/>
              </w:rPr>
              <w:t>42643</w:t>
            </w:r>
          </w:p>
        </w:tc>
        <w:tc>
          <w:tcPr>
            <w:tcW w:w="977" w:type="dxa"/>
            <w:shd w:val="clear" w:color="auto" w:fill="DCE6F0"/>
          </w:tcPr>
          <w:p>
            <w:pPr>
              <w:pStyle w:val="TableParagraph"/>
              <w:spacing w:line="240" w:lineRule="auto"/>
              <w:jc w:val="left"/>
              <w:rPr>
                <w:sz w:val="18"/>
              </w:rPr>
            </w:pPr>
          </w:p>
          <w:p>
            <w:pPr>
              <w:pStyle w:val="TableParagraph"/>
              <w:spacing w:line="170" w:lineRule="exact" w:before="154"/>
              <w:ind w:left="348"/>
              <w:jc w:val="left"/>
              <w:rPr>
                <w:sz w:val="16"/>
              </w:rPr>
            </w:pPr>
            <w:r>
              <w:rPr>
                <w:sz w:val="16"/>
              </w:rPr>
              <w:t>8.24</w:t>
            </w:r>
          </w:p>
        </w:tc>
        <w:tc>
          <w:tcPr>
            <w:tcW w:w="950"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5"/>
              <w:jc w:val="right"/>
              <w:rPr>
                <w:rFonts w:ascii="Calibri"/>
                <w:sz w:val="16"/>
              </w:rPr>
            </w:pPr>
            <w:r>
              <w:rPr>
                <w:rFonts w:ascii="Calibri"/>
                <w:sz w:val="16"/>
              </w:rPr>
              <w:t>18244846</w:t>
            </w:r>
          </w:p>
        </w:tc>
        <w:tc>
          <w:tcPr>
            <w:tcW w:w="948"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3"/>
              <w:jc w:val="right"/>
              <w:rPr>
                <w:rFonts w:ascii="Calibri"/>
                <w:sz w:val="16"/>
              </w:rPr>
            </w:pPr>
            <w:r>
              <w:rPr>
                <w:rFonts w:ascii="Calibri"/>
                <w:sz w:val="16"/>
              </w:rPr>
              <w:t>15276012</w:t>
            </w:r>
          </w:p>
        </w:tc>
        <w:tc>
          <w:tcPr>
            <w:tcW w:w="949"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4"/>
              <w:jc w:val="right"/>
              <w:rPr>
                <w:rFonts w:ascii="Calibri"/>
                <w:sz w:val="16"/>
              </w:rPr>
            </w:pPr>
            <w:r>
              <w:rPr>
                <w:rFonts w:ascii="Calibri"/>
                <w:sz w:val="16"/>
              </w:rPr>
              <w:t>17610056</w:t>
            </w:r>
          </w:p>
        </w:tc>
        <w:tc>
          <w:tcPr>
            <w:tcW w:w="980" w:type="dxa"/>
            <w:shd w:val="clear" w:color="auto" w:fill="FBD4B4"/>
          </w:tcPr>
          <w:p>
            <w:pPr>
              <w:pStyle w:val="TableParagraph"/>
              <w:spacing w:line="240" w:lineRule="auto" w:before="5"/>
              <w:jc w:val="left"/>
              <w:rPr>
                <w:sz w:val="23"/>
              </w:rPr>
            </w:pPr>
          </w:p>
          <w:p>
            <w:pPr>
              <w:pStyle w:val="TableParagraph"/>
              <w:spacing w:line="240" w:lineRule="auto" w:before="1"/>
              <w:ind w:right="338"/>
              <w:jc w:val="right"/>
              <w:rPr>
                <w:sz w:val="16"/>
              </w:rPr>
            </w:pPr>
            <w:r>
              <w:rPr>
                <w:sz w:val="16"/>
              </w:rPr>
              <w:t>2.95</w:t>
            </w:r>
          </w:p>
        </w:tc>
        <w:tc>
          <w:tcPr>
            <w:tcW w:w="901" w:type="dxa"/>
            <w:shd w:val="clear" w:color="auto" w:fill="D7E3BB"/>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5"/>
              <w:jc w:val="right"/>
              <w:rPr>
                <w:rFonts w:ascii="Calibri"/>
                <w:sz w:val="16"/>
              </w:rPr>
            </w:pPr>
            <w:r>
              <w:rPr>
                <w:rFonts w:ascii="Calibri"/>
                <w:sz w:val="16"/>
              </w:rPr>
              <w:t>41756</w:t>
            </w:r>
          </w:p>
        </w:tc>
        <w:tc>
          <w:tcPr>
            <w:tcW w:w="723" w:type="dxa"/>
            <w:shd w:val="clear" w:color="auto" w:fill="D7E3BB"/>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7"/>
              <w:jc w:val="right"/>
              <w:rPr>
                <w:rFonts w:ascii="Calibri"/>
                <w:sz w:val="16"/>
              </w:rPr>
            </w:pPr>
            <w:r>
              <w:rPr>
                <w:rFonts w:ascii="Calibri"/>
                <w:sz w:val="16"/>
              </w:rPr>
              <w:t>33754</w:t>
            </w:r>
          </w:p>
        </w:tc>
        <w:tc>
          <w:tcPr>
            <w:tcW w:w="903" w:type="dxa"/>
            <w:shd w:val="clear" w:color="auto" w:fill="D7E3BB"/>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100"/>
              <w:jc w:val="right"/>
              <w:rPr>
                <w:rFonts w:ascii="Calibri"/>
                <w:sz w:val="16"/>
              </w:rPr>
            </w:pPr>
            <w:r>
              <w:rPr>
                <w:rFonts w:ascii="Calibri"/>
                <w:sz w:val="16"/>
              </w:rPr>
              <w:t>42643</w:t>
            </w:r>
          </w:p>
        </w:tc>
        <w:tc>
          <w:tcPr>
            <w:tcW w:w="907" w:type="dxa"/>
            <w:shd w:val="clear" w:color="auto" w:fill="D7E3BB"/>
          </w:tcPr>
          <w:p>
            <w:pPr>
              <w:pStyle w:val="TableParagraph"/>
              <w:spacing w:line="240" w:lineRule="auto" w:before="6"/>
              <w:jc w:val="left"/>
              <w:rPr>
                <w:sz w:val="15"/>
              </w:rPr>
            </w:pPr>
          </w:p>
          <w:p>
            <w:pPr>
              <w:pStyle w:val="TableParagraph"/>
              <w:spacing w:line="240" w:lineRule="auto"/>
              <w:ind w:right="304"/>
              <w:jc w:val="right"/>
              <w:rPr>
                <w:sz w:val="16"/>
              </w:rPr>
            </w:pPr>
            <w:r>
              <w:rPr>
                <w:sz w:val="16"/>
              </w:rPr>
              <w:t>5.76</w:t>
            </w:r>
          </w:p>
        </w:tc>
      </w:tr>
      <w:tr>
        <w:trPr>
          <w:trHeight w:val="806" w:hRule="atLeast"/>
        </w:trPr>
        <w:tc>
          <w:tcPr>
            <w:tcW w:w="716" w:type="dxa"/>
          </w:tcPr>
          <w:p>
            <w:pPr>
              <w:pStyle w:val="TableParagraph"/>
              <w:spacing w:line="240" w:lineRule="auto" w:before="7"/>
              <w:jc w:val="left"/>
              <w:rPr>
                <w:sz w:val="26"/>
              </w:rPr>
            </w:pPr>
          </w:p>
          <w:p>
            <w:pPr>
              <w:pStyle w:val="TableParagraph"/>
              <w:spacing w:line="240" w:lineRule="auto"/>
              <w:ind w:left="8"/>
              <w:rPr>
                <w:sz w:val="16"/>
              </w:rPr>
            </w:pPr>
            <w:r>
              <w:rPr>
                <w:w w:val="100"/>
                <w:sz w:val="16"/>
              </w:rPr>
              <w:t>4</w:t>
            </w:r>
          </w:p>
        </w:tc>
        <w:tc>
          <w:tcPr>
            <w:tcW w:w="2847" w:type="dxa"/>
          </w:tcPr>
          <w:p>
            <w:pPr>
              <w:pStyle w:val="TableParagraph"/>
              <w:spacing w:line="240" w:lineRule="auto"/>
              <w:ind w:left="107" w:right="197"/>
              <w:jc w:val="left"/>
              <w:rPr>
                <w:rFonts w:ascii="Calibri"/>
                <w:sz w:val="20"/>
              </w:rPr>
            </w:pPr>
            <w:r>
              <w:rPr>
                <w:rFonts w:ascii="Calibri"/>
                <w:sz w:val="20"/>
              </w:rPr>
              <w:t>Man-made filaments; strip and the like of man-made textile materials</w:t>
            </w:r>
          </w:p>
        </w:tc>
        <w:tc>
          <w:tcPr>
            <w:tcW w:w="900"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4"/>
              <w:jc w:val="right"/>
              <w:rPr>
                <w:rFonts w:ascii="Calibri"/>
                <w:sz w:val="16"/>
              </w:rPr>
            </w:pPr>
            <w:r>
              <w:rPr>
                <w:rFonts w:ascii="Calibri"/>
                <w:sz w:val="16"/>
              </w:rPr>
              <w:t>35337</w:t>
            </w:r>
          </w:p>
        </w:tc>
        <w:tc>
          <w:tcPr>
            <w:tcW w:w="902"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6"/>
              <w:jc w:val="right"/>
              <w:rPr>
                <w:rFonts w:ascii="Calibri"/>
                <w:sz w:val="16"/>
              </w:rPr>
            </w:pPr>
            <w:r>
              <w:rPr>
                <w:rFonts w:ascii="Calibri"/>
                <w:sz w:val="16"/>
              </w:rPr>
              <w:t>32601</w:t>
            </w:r>
          </w:p>
        </w:tc>
        <w:tc>
          <w:tcPr>
            <w:tcW w:w="900"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3"/>
              <w:jc w:val="right"/>
              <w:rPr>
                <w:rFonts w:ascii="Calibri"/>
                <w:sz w:val="16"/>
              </w:rPr>
            </w:pPr>
            <w:r>
              <w:rPr>
                <w:rFonts w:ascii="Calibri"/>
                <w:sz w:val="16"/>
              </w:rPr>
              <w:t>30821</w:t>
            </w:r>
          </w:p>
        </w:tc>
        <w:tc>
          <w:tcPr>
            <w:tcW w:w="977" w:type="dxa"/>
            <w:shd w:val="clear" w:color="auto" w:fill="DCE6F0"/>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14"/>
              </w:rPr>
            </w:pPr>
          </w:p>
          <w:p>
            <w:pPr>
              <w:pStyle w:val="TableParagraph"/>
              <w:spacing w:line="240" w:lineRule="auto" w:before="1"/>
              <w:ind w:left="348"/>
              <w:jc w:val="left"/>
              <w:rPr>
                <w:sz w:val="16"/>
              </w:rPr>
            </w:pPr>
            <w:r>
              <w:rPr>
                <w:sz w:val="16"/>
              </w:rPr>
              <w:t>7.96</w:t>
            </w:r>
          </w:p>
        </w:tc>
        <w:tc>
          <w:tcPr>
            <w:tcW w:w="950"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5"/>
              <w:jc w:val="right"/>
              <w:rPr>
                <w:rFonts w:ascii="Calibri"/>
                <w:sz w:val="16"/>
              </w:rPr>
            </w:pPr>
            <w:r>
              <w:rPr>
                <w:rFonts w:ascii="Calibri"/>
                <w:sz w:val="16"/>
              </w:rPr>
              <w:t>2776199</w:t>
            </w:r>
          </w:p>
        </w:tc>
        <w:tc>
          <w:tcPr>
            <w:tcW w:w="948"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3"/>
              <w:jc w:val="right"/>
              <w:rPr>
                <w:rFonts w:ascii="Calibri"/>
                <w:sz w:val="16"/>
              </w:rPr>
            </w:pPr>
            <w:r>
              <w:rPr>
                <w:rFonts w:ascii="Calibri"/>
                <w:sz w:val="16"/>
              </w:rPr>
              <w:t>2619910</w:t>
            </w:r>
          </w:p>
        </w:tc>
        <w:tc>
          <w:tcPr>
            <w:tcW w:w="949"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4"/>
              <w:jc w:val="right"/>
              <w:rPr>
                <w:rFonts w:ascii="Calibri"/>
                <w:sz w:val="16"/>
              </w:rPr>
            </w:pPr>
            <w:r>
              <w:rPr>
                <w:rFonts w:ascii="Calibri"/>
                <w:sz w:val="16"/>
              </w:rPr>
              <w:t>2958962</w:t>
            </w:r>
          </w:p>
        </w:tc>
        <w:tc>
          <w:tcPr>
            <w:tcW w:w="980" w:type="dxa"/>
            <w:shd w:val="clear" w:color="auto" w:fill="FBD4B4"/>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14"/>
              </w:rPr>
            </w:pPr>
          </w:p>
          <w:p>
            <w:pPr>
              <w:pStyle w:val="TableParagraph"/>
              <w:spacing w:line="240" w:lineRule="auto" w:before="1"/>
              <w:ind w:right="338"/>
              <w:jc w:val="right"/>
              <w:rPr>
                <w:sz w:val="16"/>
              </w:rPr>
            </w:pPr>
            <w:r>
              <w:rPr>
                <w:sz w:val="16"/>
              </w:rPr>
              <w:t>0.50</w:t>
            </w:r>
          </w:p>
        </w:tc>
        <w:tc>
          <w:tcPr>
            <w:tcW w:w="901"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5"/>
              <w:jc w:val="right"/>
              <w:rPr>
                <w:rFonts w:ascii="Calibri"/>
                <w:sz w:val="16"/>
              </w:rPr>
            </w:pPr>
            <w:r>
              <w:rPr>
                <w:rFonts w:ascii="Calibri"/>
                <w:sz w:val="16"/>
              </w:rPr>
              <w:t>35340</w:t>
            </w:r>
          </w:p>
        </w:tc>
        <w:tc>
          <w:tcPr>
            <w:tcW w:w="723"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7"/>
              <w:jc w:val="right"/>
              <w:rPr>
                <w:rFonts w:ascii="Calibri"/>
                <w:sz w:val="16"/>
              </w:rPr>
            </w:pPr>
            <w:r>
              <w:rPr>
                <w:rFonts w:ascii="Calibri"/>
                <w:sz w:val="16"/>
              </w:rPr>
              <w:t>32632</w:t>
            </w:r>
          </w:p>
        </w:tc>
        <w:tc>
          <w:tcPr>
            <w:tcW w:w="903"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100"/>
              <w:jc w:val="right"/>
              <w:rPr>
                <w:rFonts w:ascii="Calibri"/>
                <w:sz w:val="16"/>
              </w:rPr>
            </w:pPr>
            <w:r>
              <w:rPr>
                <w:rFonts w:ascii="Calibri"/>
                <w:sz w:val="16"/>
              </w:rPr>
              <w:t>30853</w:t>
            </w:r>
          </w:p>
        </w:tc>
        <w:tc>
          <w:tcPr>
            <w:tcW w:w="907" w:type="dxa"/>
            <w:shd w:val="clear" w:color="auto" w:fill="D7E3BB"/>
          </w:tcPr>
          <w:p>
            <w:pPr>
              <w:pStyle w:val="TableParagraph"/>
              <w:spacing w:line="240" w:lineRule="auto" w:before="7"/>
              <w:jc w:val="left"/>
              <w:rPr>
                <w:sz w:val="26"/>
              </w:rPr>
            </w:pPr>
          </w:p>
          <w:p>
            <w:pPr>
              <w:pStyle w:val="TableParagraph"/>
              <w:spacing w:line="240" w:lineRule="auto"/>
              <w:ind w:right="304"/>
              <w:jc w:val="right"/>
              <w:rPr>
                <w:sz w:val="16"/>
              </w:rPr>
            </w:pPr>
            <w:r>
              <w:rPr>
                <w:sz w:val="16"/>
              </w:rPr>
              <w:t>4.17</w:t>
            </w:r>
          </w:p>
        </w:tc>
      </w:tr>
      <w:tr>
        <w:trPr>
          <w:trHeight w:val="551" w:hRule="atLeast"/>
        </w:trPr>
        <w:tc>
          <w:tcPr>
            <w:tcW w:w="716" w:type="dxa"/>
          </w:tcPr>
          <w:p>
            <w:pPr>
              <w:pStyle w:val="TableParagraph"/>
              <w:spacing w:line="240" w:lineRule="auto" w:before="6"/>
              <w:jc w:val="left"/>
              <w:rPr>
                <w:sz w:val="15"/>
              </w:rPr>
            </w:pPr>
          </w:p>
          <w:p>
            <w:pPr>
              <w:pStyle w:val="TableParagraph"/>
              <w:spacing w:line="240" w:lineRule="auto"/>
              <w:ind w:left="8"/>
              <w:rPr>
                <w:sz w:val="16"/>
              </w:rPr>
            </w:pPr>
            <w:r>
              <w:rPr>
                <w:w w:val="100"/>
                <w:sz w:val="16"/>
              </w:rPr>
              <w:t>5</w:t>
            </w:r>
          </w:p>
        </w:tc>
        <w:tc>
          <w:tcPr>
            <w:tcW w:w="2847" w:type="dxa"/>
          </w:tcPr>
          <w:p>
            <w:pPr>
              <w:pStyle w:val="TableParagraph"/>
              <w:spacing w:line="243" w:lineRule="exact"/>
              <w:ind w:left="107"/>
              <w:jc w:val="left"/>
              <w:rPr>
                <w:rFonts w:ascii="Calibri"/>
                <w:sz w:val="20"/>
              </w:rPr>
            </w:pPr>
            <w:r>
              <w:rPr>
                <w:rFonts w:ascii="Calibri"/>
                <w:sz w:val="20"/>
              </w:rPr>
              <w:t>Man-made staple fibers</w:t>
            </w:r>
          </w:p>
        </w:tc>
        <w:tc>
          <w:tcPr>
            <w:tcW w:w="900" w:type="dxa"/>
            <w:shd w:val="clear" w:color="auto" w:fill="DCE6F0"/>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4"/>
              <w:jc w:val="right"/>
              <w:rPr>
                <w:rFonts w:ascii="Calibri"/>
                <w:sz w:val="16"/>
              </w:rPr>
            </w:pPr>
            <w:r>
              <w:rPr>
                <w:rFonts w:ascii="Calibri"/>
                <w:sz w:val="16"/>
              </w:rPr>
              <w:t>40727</w:t>
            </w:r>
          </w:p>
        </w:tc>
        <w:tc>
          <w:tcPr>
            <w:tcW w:w="902" w:type="dxa"/>
            <w:shd w:val="clear" w:color="auto" w:fill="DCE6F0"/>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6"/>
              <w:jc w:val="right"/>
              <w:rPr>
                <w:rFonts w:ascii="Calibri"/>
                <w:sz w:val="16"/>
              </w:rPr>
            </w:pPr>
            <w:r>
              <w:rPr>
                <w:rFonts w:ascii="Calibri"/>
                <w:sz w:val="16"/>
              </w:rPr>
              <w:t>28017</w:t>
            </w:r>
          </w:p>
        </w:tc>
        <w:tc>
          <w:tcPr>
            <w:tcW w:w="900" w:type="dxa"/>
            <w:shd w:val="clear" w:color="auto" w:fill="DCE6F0"/>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3"/>
              <w:jc w:val="right"/>
              <w:rPr>
                <w:rFonts w:ascii="Calibri"/>
                <w:sz w:val="16"/>
              </w:rPr>
            </w:pPr>
            <w:r>
              <w:rPr>
                <w:rFonts w:ascii="Calibri"/>
                <w:sz w:val="16"/>
              </w:rPr>
              <w:t>27729</w:t>
            </w:r>
          </w:p>
        </w:tc>
        <w:tc>
          <w:tcPr>
            <w:tcW w:w="977" w:type="dxa"/>
            <w:shd w:val="clear" w:color="auto" w:fill="DCE6F0"/>
          </w:tcPr>
          <w:p>
            <w:pPr>
              <w:pStyle w:val="TableParagraph"/>
              <w:spacing w:line="240" w:lineRule="auto"/>
              <w:jc w:val="left"/>
              <w:rPr>
                <w:sz w:val="18"/>
              </w:rPr>
            </w:pPr>
          </w:p>
          <w:p>
            <w:pPr>
              <w:pStyle w:val="TableParagraph"/>
              <w:spacing w:line="168" w:lineRule="exact" w:before="157"/>
              <w:ind w:left="348"/>
              <w:jc w:val="left"/>
              <w:rPr>
                <w:sz w:val="16"/>
              </w:rPr>
            </w:pPr>
            <w:r>
              <w:rPr>
                <w:sz w:val="16"/>
              </w:rPr>
              <w:t>6.84</w:t>
            </w:r>
          </w:p>
        </w:tc>
        <w:tc>
          <w:tcPr>
            <w:tcW w:w="950"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5"/>
              <w:jc w:val="right"/>
              <w:rPr>
                <w:rFonts w:ascii="Calibri"/>
                <w:sz w:val="16"/>
              </w:rPr>
            </w:pPr>
            <w:r>
              <w:rPr>
                <w:rFonts w:ascii="Calibri"/>
                <w:sz w:val="16"/>
              </w:rPr>
              <w:t>3614129</w:t>
            </w:r>
          </w:p>
        </w:tc>
        <w:tc>
          <w:tcPr>
            <w:tcW w:w="948"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3"/>
              <w:jc w:val="right"/>
              <w:rPr>
                <w:rFonts w:ascii="Calibri"/>
                <w:sz w:val="16"/>
              </w:rPr>
            </w:pPr>
            <w:r>
              <w:rPr>
                <w:rFonts w:ascii="Calibri"/>
                <w:sz w:val="16"/>
              </w:rPr>
              <w:t>3380474</w:t>
            </w:r>
          </w:p>
        </w:tc>
        <w:tc>
          <w:tcPr>
            <w:tcW w:w="949"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4"/>
              <w:jc w:val="right"/>
              <w:rPr>
                <w:rFonts w:ascii="Calibri"/>
                <w:sz w:val="16"/>
              </w:rPr>
            </w:pPr>
            <w:r>
              <w:rPr>
                <w:rFonts w:ascii="Calibri"/>
                <w:sz w:val="16"/>
              </w:rPr>
              <w:t>3758976</w:t>
            </w:r>
          </w:p>
        </w:tc>
        <w:tc>
          <w:tcPr>
            <w:tcW w:w="980" w:type="dxa"/>
            <w:shd w:val="clear" w:color="auto" w:fill="FBD4B4"/>
          </w:tcPr>
          <w:p>
            <w:pPr>
              <w:pStyle w:val="TableParagraph"/>
              <w:spacing w:line="240" w:lineRule="auto"/>
              <w:jc w:val="left"/>
              <w:rPr>
                <w:sz w:val="18"/>
              </w:rPr>
            </w:pPr>
          </w:p>
          <w:p>
            <w:pPr>
              <w:pStyle w:val="TableParagraph"/>
              <w:spacing w:line="168" w:lineRule="exact" w:before="157"/>
              <w:ind w:right="338"/>
              <w:jc w:val="right"/>
              <w:rPr>
                <w:sz w:val="16"/>
              </w:rPr>
            </w:pPr>
            <w:r>
              <w:rPr>
                <w:sz w:val="16"/>
              </w:rPr>
              <w:t>0.63</w:t>
            </w:r>
          </w:p>
        </w:tc>
        <w:tc>
          <w:tcPr>
            <w:tcW w:w="901" w:type="dxa"/>
            <w:shd w:val="clear" w:color="auto" w:fill="D7E3BB"/>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5"/>
              <w:jc w:val="right"/>
              <w:rPr>
                <w:rFonts w:ascii="Calibri"/>
                <w:sz w:val="16"/>
              </w:rPr>
            </w:pPr>
            <w:r>
              <w:rPr>
                <w:rFonts w:ascii="Calibri"/>
                <w:sz w:val="16"/>
              </w:rPr>
              <w:t>52654</w:t>
            </w:r>
          </w:p>
        </w:tc>
        <w:tc>
          <w:tcPr>
            <w:tcW w:w="723" w:type="dxa"/>
            <w:shd w:val="clear" w:color="auto" w:fill="D7E3BB"/>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97"/>
              <w:jc w:val="right"/>
              <w:rPr>
                <w:rFonts w:ascii="Calibri"/>
                <w:sz w:val="16"/>
              </w:rPr>
            </w:pPr>
            <w:r>
              <w:rPr>
                <w:rFonts w:ascii="Calibri"/>
                <w:sz w:val="16"/>
              </w:rPr>
              <w:t>54838</w:t>
            </w:r>
          </w:p>
        </w:tc>
        <w:tc>
          <w:tcPr>
            <w:tcW w:w="903" w:type="dxa"/>
            <w:shd w:val="clear" w:color="auto" w:fill="D7E3BB"/>
          </w:tcPr>
          <w:p>
            <w:pPr>
              <w:pStyle w:val="TableParagraph"/>
              <w:spacing w:line="240" w:lineRule="auto"/>
              <w:jc w:val="left"/>
              <w:rPr>
                <w:sz w:val="16"/>
              </w:rPr>
            </w:pPr>
          </w:p>
          <w:p>
            <w:pPr>
              <w:pStyle w:val="TableParagraph"/>
              <w:spacing w:line="240" w:lineRule="auto" w:before="11"/>
              <w:jc w:val="left"/>
              <w:rPr>
                <w:sz w:val="14"/>
              </w:rPr>
            </w:pPr>
          </w:p>
          <w:p>
            <w:pPr>
              <w:pStyle w:val="TableParagraph"/>
              <w:spacing w:line="175" w:lineRule="exact"/>
              <w:ind w:right="100"/>
              <w:jc w:val="right"/>
              <w:rPr>
                <w:rFonts w:ascii="Calibri"/>
                <w:sz w:val="16"/>
              </w:rPr>
            </w:pPr>
            <w:r>
              <w:rPr>
                <w:rFonts w:ascii="Calibri"/>
                <w:sz w:val="16"/>
              </w:rPr>
              <w:t>75010</w:t>
            </w:r>
          </w:p>
        </w:tc>
        <w:tc>
          <w:tcPr>
            <w:tcW w:w="907" w:type="dxa"/>
            <w:shd w:val="clear" w:color="auto" w:fill="D7E3BB"/>
          </w:tcPr>
          <w:p>
            <w:pPr>
              <w:pStyle w:val="TableParagraph"/>
              <w:spacing w:line="240" w:lineRule="auto" w:before="6"/>
              <w:jc w:val="left"/>
              <w:rPr>
                <w:sz w:val="15"/>
              </w:rPr>
            </w:pPr>
          </w:p>
          <w:p>
            <w:pPr>
              <w:pStyle w:val="TableParagraph"/>
              <w:spacing w:line="240" w:lineRule="auto"/>
              <w:ind w:right="263"/>
              <w:jc w:val="right"/>
              <w:rPr>
                <w:sz w:val="16"/>
              </w:rPr>
            </w:pPr>
            <w:r>
              <w:rPr>
                <w:sz w:val="16"/>
              </w:rPr>
              <w:t>10.13</w:t>
            </w:r>
          </w:p>
        </w:tc>
      </w:tr>
      <w:tr>
        <w:trPr>
          <w:trHeight w:val="806" w:hRule="atLeast"/>
        </w:trPr>
        <w:tc>
          <w:tcPr>
            <w:tcW w:w="716" w:type="dxa"/>
          </w:tcPr>
          <w:p>
            <w:pPr>
              <w:pStyle w:val="TableParagraph"/>
              <w:spacing w:line="240" w:lineRule="auto" w:before="7"/>
              <w:jc w:val="left"/>
              <w:rPr>
                <w:sz w:val="26"/>
              </w:rPr>
            </w:pPr>
          </w:p>
          <w:p>
            <w:pPr>
              <w:pStyle w:val="TableParagraph"/>
              <w:spacing w:line="240" w:lineRule="auto"/>
              <w:ind w:left="8"/>
              <w:rPr>
                <w:sz w:val="16"/>
              </w:rPr>
            </w:pPr>
            <w:r>
              <w:rPr>
                <w:w w:val="100"/>
                <w:sz w:val="16"/>
              </w:rPr>
              <w:t>6</w:t>
            </w:r>
          </w:p>
        </w:tc>
        <w:tc>
          <w:tcPr>
            <w:tcW w:w="2847" w:type="dxa"/>
          </w:tcPr>
          <w:p>
            <w:pPr>
              <w:pStyle w:val="TableParagraph"/>
              <w:spacing w:line="240" w:lineRule="auto"/>
              <w:ind w:left="107" w:right="91"/>
              <w:jc w:val="left"/>
              <w:rPr>
                <w:rFonts w:ascii="Calibri"/>
                <w:sz w:val="20"/>
              </w:rPr>
            </w:pPr>
            <w:r>
              <w:rPr>
                <w:rFonts w:ascii="Calibri"/>
                <w:sz w:val="20"/>
              </w:rPr>
              <w:t>Other vegetable textile fibers; paper yarn and woven fabrics of paper yarn</w:t>
            </w:r>
          </w:p>
        </w:tc>
        <w:tc>
          <w:tcPr>
            <w:tcW w:w="900"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4"/>
              <w:jc w:val="right"/>
              <w:rPr>
                <w:rFonts w:ascii="Calibri"/>
                <w:sz w:val="16"/>
              </w:rPr>
            </w:pPr>
            <w:r>
              <w:rPr>
                <w:rFonts w:ascii="Calibri"/>
                <w:sz w:val="16"/>
              </w:rPr>
              <w:t>14553</w:t>
            </w:r>
          </w:p>
        </w:tc>
        <w:tc>
          <w:tcPr>
            <w:tcW w:w="902"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6"/>
              <w:jc w:val="right"/>
              <w:rPr>
                <w:rFonts w:ascii="Calibri"/>
                <w:sz w:val="16"/>
              </w:rPr>
            </w:pPr>
            <w:r>
              <w:rPr>
                <w:rFonts w:ascii="Calibri"/>
                <w:sz w:val="16"/>
              </w:rPr>
              <w:t>19925</w:t>
            </w:r>
          </w:p>
        </w:tc>
        <w:tc>
          <w:tcPr>
            <w:tcW w:w="900"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3"/>
              <w:jc w:val="right"/>
              <w:rPr>
                <w:rFonts w:ascii="Calibri"/>
                <w:sz w:val="16"/>
              </w:rPr>
            </w:pPr>
            <w:r>
              <w:rPr>
                <w:rFonts w:ascii="Calibri"/>
                <w:sz w:val="16"/>
              </w:rPr>
              <w:t>26570</w:t>
            </w:r>
          </w:p>
        </w:tc>
        <w:tc>
          <w:tcPr>
            <w:tcW w:w="977" w:type="dxa"/>
            <w:shd w:val="clear" w:color="auto" w:fill="DCE6F0"/>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14"/>
              </w:rPr>
            </w:pPr>
          </w:p>
          <w:p>
            <w:pPr>
              <w:pStyle w:val="TableParagraph"/>
              <w:spacing w:line="240" w:lineRule="auto"/>
              <w:ind w:left="348"/>
              <w:jc w:val="left"/>
              <w:rPr>
                <w:sz w:val="16"/>
              </w:rPr>
            </w:pPr>
            <w:r>
              <w:rPr>
                <w:sz w:val="16"/>
              </w:rPr>
              <w:t>4.86</w:t>
            </w:r>
          </w:p>
        </w:tc>
        <w:tc>
          <w:tcPr>
            <w:tcW w:w="950"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5"/>
              <w:jc w:val="right"/>
              <w:rPr>
                <w:rFonts w:ascii="Calibri"/>
                <w:sz w:val="16"/>
              </w:rPr>
            </w:pPr>
            <w:r>
              <w:rPr>
                <w:rFonts w:ascii="Calibri"/>
                <w:sz w:val="16"/>
              </w:rPr>
              <w:t>545192</w:t>
            </w:r>
          </w:p>
        </w:tc>
        <w:tc>
          <w:tcPr>
            <w:tcW w:w="948"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3"/>
              <w:jc w:val="right"/>
              <w:rPr>
                <w:rFonts w:ascii="Calibri"/>
                <w:sz w:val="16"/>
              </w:rPr>
            </w:pPr>
            <w:r>
              <w:rPr>
                <w:rFonts w:ascii="Calibri"/>
                <w:sz w:val="16"/>
              </w:rPr>
              <w:t>672363</w:t>
            </w:r>
          </w:p>
        </w:tc>
        <w:tc>
          <w:tcPr>
            <w:tcW w:w="949"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4"/>
              <w:jc w:val="right"/>
              <w:rPr>
                <w:rFonts w:ascii="Calibri"/>
                <w:sz w:val="16"/>
              </w:rPr>
            </w:pPr>
            <w:r>
              <w:rPr>
                <w:rFonts w:ascii="Calibri"/>
                <w:sz w:val="16"/>
              </w:rPr>
              <w:t>569036</w:t>
            </w:r>
          </w:p>
        </w:tc>
        <w:tc>
          <w:tcPr>
            <w:tcW w:w="980" w:type="dxa"/>
            <w:shd w:val="clear" w:color="auto" w:fill="FBD4B4"/>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14"/>
              </w:rPr>
            </w:pPr>
          </w:p>
          <w:p>
            <w:pPr>
              <w:pStyle w:val="TableParagraph"/>
              <w:spacing w:line="240" w:lineRule="auto"/>
              <w:ind w:right="338"/>
              <w:jc w:val="right"/>
              <w:rPr>
                <w:sz w:val="16"/>
              </w:rPr>
            </w:pPr>
            <w:r>
              <w:rPr>
                <w:sz w:val="16"/>
              </w:rPr>
              <w:t>0.10</w:t>
            </w:r>
          </w:p>
        </w:tc>
        <w:tc>
          <w:tcPr>
            <w:tcW w:w="901"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5"/>
              <w:jc w:val="right"/>
              <w:rPr>
                <w:rFonts w:ascii="Calibri"/>
                <w:sz w:val="16"/>
              </w:rPr>
            </w:pPr>
            <w:r>
              <w:rPr>
                <w:rFonts w:ascii="Calibri"/>
                <w:sz w:val="16"/>
              </w:rPr>
              <w:t>14733</w:t>
            </w:r>
          </w:p>
        </w:tc>
        <w:tc>
          <w:tcPr>
            <w:tcW w:w="723"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97"/>
              <w:jc w:val="right"/>
              <w:rPr>
                <w:rFonts w:ascii="Calibri"/>
                <w:sz w:val="16"/>
              </w:rPr>
            </w:pPr>
            <w:r>
              <w:rPr>
                <w:rFonts w:ascii="Calibri"/>
                <w:sz w:val="16"/>
              </w:rPr>
              <w:t>20000</w:t>
            </w:r>
          </w:p>
        </w:tc>
        <w:tc>
          <w:tcPr>
            <w:tcW w:w="903"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1"/>
              <w:jc w:val="left"/>
              <w:rPr>
                <w:sz w:val="21"/>
              </w:rPr>
            </w:pPr>
          </w:p>
          <w:p>
            <w:pPr>
              <w:pStyle w:val="TableParagraph"/>
              <w:spacing w:line="175" w:lineRule="exact"/>
              <w:ind w:right="100"/>
              <w:jc w:val="right"/>
              <w:rPr>
                <w:rFonts w:ascii="Calibri"/>
                <w:sz w:val="16"/>
              </w:rPr>
            </w:pPr>
            <w:r>
              <w:rPr>
                <w:rFonts w:ascii="Calibri"/>
                <w:sz w:val="16"/>
              </w:rPr>
              <w:t>26605</w:t>
            </w:r>
          </w:p>
        </w:tc>
        <w:tc>
          <w:tcPr>
            <w:tcW w:w="907" w:type="dxa"/>
            <w:shd w:val="clear" w:color="auto" w:fill="D7E3BB"/>
          </w:tcPr>
          <w:p>
            <w:pPr>
              <w:pStyle w:val="TableParagraph"/>
              <w:spacing w:line="240" w:lineRule="auto" w:before="7"/>
              <w:jc w:val="left"/>
              <w:rPr>
                <w:sz w:val="26"/>
              </w:rPr>
            </w:pPr>
          </w:p>
          <w:p>
            <w:pPr>
              <w:pStyle w:val="TableParagraph"/>
              <w:spacing w:line="240" w:lineRule="auto"/>
              <w:ind w:right="304"/>
              <w:jc w:val="right"/>
              <w:rPr>
                <w:sz w:val="16"/>
              </w:rPr>
            </w:pPr>
            <w:r>
              <w:rPr>
                <w:sz w:val="16"/>
              </w:rPr>
              <w:t>3.59</w:t>
            </w:r>
          </w:p>
        </w:tc>
      </w:tr>
      <w:tr>
        <w:trPr>
          <w:trHeight w:val="733" w:hRule="atLeast"/>
        </w:trPr>
        <w:tc>
          <w:tcPr>
            <w:tcW w:w="716" w:type="dxa"/>
          </w:tcPr>
          <w:p>
            <w:pPr>
              <w:pStyle w:val="TableParagraph"/>
              <w:spacing w:line="240" w:lineRule="auto" w:before="5"/>
              <w:jc w:val="left"/>
              <w:rPr>
                <w:sz w:val="23"/>
              </w:rPr>
            </w:pPr>
          </w:p>
          <w:p>
            <w:pPr>
              <w:pStyle w:val="TableParagraph"/>
              <w:spacing w:line="240" w:lineRule="auto" w:before="1"/>
              <w:ind w:left="8"/>
              <w:rPr>
                <w:sz w:val="16"/>
              </w:rPr>
            </w:pPr>
            <w:r>
              <w:rPr>
                <w:w w:val="100"/>
                <w:sz w:val="16"/>
              </w:rPr>
              <w:t>7</w:t>
            </w:r>
          </w:p>
        </w:tc>
        <w:tc>
          <w:tcPr>
            <w:tcW w:w="2847" w:type="dxa"/>
          </w:tcPr>
          <w:p>
            <w:pPr>
              <w:pStyle w:val="TableParagraph"/>
              <w:spacing w:line="240" w:lineRule="auto"/>
              <w:ind w:left="107" w:right="217"/>
              <w:jc w:val="left"/>
              <w:rPr>
                <w:rFonts w:ascii="Calibri"/>
                <w:sz w:val="20"/>
              </w:rPr>
            </w:pPr>
            <w:r>
              <w:rPr>
                <w:rFonts w:ascii="Calibri"/>
                <w:sz w:val="20"/>
              </w:rPr>
              <w:t>Other made-up textile articles; sets; worn clothing and worn</w:t>
            </w:r>
          </w:p>
          <w:p>
            <w:pPr>
              <w:pStyle w:val="TableParagraph"/>
              <w:spacing w:line="225" w:lineRule="exact"/>
              <w:ind w:left="107"/>
              <w:jc w:val="left"/>
              <w:rPr>
                <w:rFonts w:ascii="Calibri"/>
                <w:sz w:val="20"/>
              </w:rPr>
            </w:pPr>
            <w:r>
              <w:rPr>
                <w:rFonts w:ascii="Calibri"/>
                <w:sz w:val="20"/>
              </w:rPr>
              <w:t>textile articles; rags</w:t>
            </w:r>
          </w:p>
        </w:tc>
        <w:tc>
          <w:tcPr>
            <w:tcW w:w="900"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4"/>
              <w:jc w:val="right"/>
              <w:rPr>
                <w:rFonts w:ascii="Calibri"/>
                <w:sz w:val="16"/>
              </w:rPr>
            </w:pPr>
            <w:r>
              <w:rPr>
                <w:rFonts w:ascii="Calibri"/>
                <w:sz w:val="16"/>
              </w:rPr>
              <w:t>24621</w:t>
            </w:r>
          </w:p>
        </w:tc>
        <w:tc>
          <w:tcPr>
            <w:tcW w:w="902"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6"/>
              <w:jc w:val="right"/>
              <w:rPr>
                <w:rFonts w:ascii="Calibri"/>
                <w:sz w:val="16"/>
              </w:rPr>
            </w:pPr>
            <w:r>
              <w:rPr>
                <w:rFonts w:ascii="Calibri"/>
                <w:sz w:val="16"/>
              </w:rPr>
              <w:t>23062</w:t>
            </w:r>
          </w:p>
        </w:tc>
        <w:tc>
          <w:tcPr>
            <w:tcW w:w="900"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3"/>
              <w:jc w:val="right"/>
              <w:rPr>
                <w:rFonts w:ascii="Calibri"/>
                <w:sz w:val="16"/>
              </w:rPr>
            </w:pPr>
            <w:r>
              <w:rPr>
                <w:rFonts w:ascii="Calibri"/>
                <w:sz w:val="16"/>
              </w:rPr>
              <w:t>24076</w:t>
            </w:r>
          </w:p>
        </w:tc>
        <w:tc>
          <w:tcPr>
            <w:tcW w:w="977" w:type="dxa"/>
            <w:shd w:val="clear" w:color="auto" w:fill="DCE6F0"/>
          </w:tcPr>
          <w:p>
            <w:pPr>
              <w:pStyle w:val="TableParagraph"/>
              <w:spacing w:line="240" w:lineRule="auto" w:before="5"/>
              <w:jc w:val="left"/>
              <w:rPr>
                <w:sz w:val="23"/>
              </w:rPr>
            </w:pPr>
          </w:p>
          <w:p>
            <w:pPr>
              <w:pStyle w:val="TableParagraph"/>
              <w:spacing w:line="240" w:lineRule="auto" w:before="1"/>
              <w:ind w:left="348"/>
              <w:jc w:val="left"/>
              <w:rPr>
                <w:sz w:val="16"/>
              </w:rPr>
            </w:pPr>
            <w:r>
              <w:rPr>
                <w:sz w:val="16"/>
              </w:rPr>
              <w:t>5.63</w:t>
            </w:r>
          </w:p>
        </w:tc>
        <w:tc>
          <w:tcPr>
            <w:tcW w:w="950"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5"/>
              <w:jc w:val="right"/>
              <w:rPr>
                <w:rFonts w:ascii="Calibri"/>
                <w:sz w:val="16"/>
              </w:rPr>
            </w:pPr>
            <w:r>
              <w:rPr>
                <w:rFonts w:ascii="Calibri"/>
                <w:sz w:val="16"/>
              </w:rPr>
              <w:t>965220</w:t>
            </w:r>
          </w:p>
        </w:tc>
        <w:tc>
          <w:tcPr>
            <w:tcW w:w="948"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3"/>
              <w:jc w:val="right"/>
              <w:rPr>
                <w:rFonts w:ascii="Calibri"/>
                <w:sz w:val="16"/>
              </w:rPr>
            </w:pPr>
            <w:r>
              <w:rPr>
                <w:rFonts w:ascii="Calibri"/>
                <w:sz w:val="16"/>
              </w:rPr>
              <w:t>906632</w:t>
            </w:r>
          </w:p>
        </w:tc>
        <w:tc>
          <w:tcPr>
            <w:tcW w:w="949"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4"/>
              <w:jc w:val="right"/>
              <w:rPr>
                <w:rFonts w:ascii="Calibri"/>
                <w:sz w:val="16"/>
              </w:rPr>
            </w:pPr>
            <w:r>
              <w:rPr>
                <w:rFonts w:ascii="Calibri"/>
                <w:sz w:val="16"/>
              </w:rPr>
              <w:t>943846</w:t>
            </w:r>
          </w:p>
        </w:tc>
        <w:tc>
          <w:tcPr>
            <w:tcW w:w="980" w:type="dxa"/>
            <w:shd w:val="clear" w:color="auto" w:fill="FBD4B4"/>
          </w:tcPr>
          <w:p>
            <w:pPr>
              <w:pStyle w:val="TableParagraph"/>
              <w:spacing w:line="240" w:lineRule="auto" w:before="5"/>
              <w:jc w:val="left"/>
              <w:rPr>
                <w:sz w:val="23"/>
              </w:rPr>
            </w:pPr>
          </w:p>
          <w:p>
            <w:pPr>
              <w:pStyle w:val="TableParagraph"/>
              <w:spacing w:line="240" w:lineRule="auto" w:before="1"/>
              <w:ind w:right="338"/>
              <w:jc w:val="right"/>
              <w:rPr>
                <w:sz w:val="16"/>
              </w:rPr>
            </w:pPr>
            <w:r>
              <w:rPr>
                <w:sz w:val="16"/>
              </w:rPr>
              <w:t>0.16</w:t>
            </w:r>
          </w:p>
        </w:tc>
        <w:tc>
          <w:tcPr>
            <w:tcW w:w="901"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5"/>
              <w:jc w:val="right"/>
              <w:rPr>
                <w:rFonts w:ascii="Calibri"/>
                <w:sz w:val="16"/>
              </w:rPr>
            </w:pPr>
            <w:r>
              <w:rPr>
                <w:rFonts w:ascii="Calibri"/>
                <w:sz w:val="16"/>
              </w:rPr>
              <w:t>34014</w:t>
            </w:r>
          </w:p>
        </w:tc>
        <w:tc>
          <w:tcPr>
            <w:tcW w:w="723"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97"/>
              <w:jc w:val="right"/>
              <w:rPr>
                <w:rFonts w:ascii="Calibri"/>
                <w:sz w:val="16"/>
              </w:rPr>
            </w:pPr>
            <w:r>
              <w:rPr>
                <w:rFonts w:ascii="Calibri"/>
                <w:sz w:val="16"/>
              </w:rPr>
              <w:t>32182</w:t>
            </w:r>
          </w:p>
        </w:tc>
        <w:tc>
          <w:tcPr>
            <w:tcW w:w="903"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8" w:lineRule="exact"/>
              <w:ind w:right="100"/>
              <w:jc w:val="right"/>
              <w:rPr>
                <w:rFonts w:ascii="Calibri"/>
                <w:sz w:val="16"/>
              </w:rPr>
            </w:pPr>
            <w:r>
              <w:rPr>
                <w:rFonts w:ascii="Calibri"/>
                <w:sz w:val="16"/>
              </w:rPr>
              <w:t>32263</w:t>
            </w:r>
          </w:p>
        </w:tc>
        <w:tc>
          <w:tcPr>
            <w:tcW w:w="907" w:type="dxa"/>
            <w:shd w:val="clear" w:color="auto" w:fill="D7E3BB"/>
          </w:tcPr>
          <w:p>
            <w:pPr>
              <w:pStyle w:val="TableParagraph"/>
              <w:spacing w:line="240" w:lineRule="auto" w:before="5"/>
              <w:jc w:val="left"/>
              <w:rPr>
                <w:sz w:val="23"/>
              </w:rPr>
            </w:pPr>
          </w:p>
          <w:p>
            <w:pPr>
              <w:pStyle w:val="TableParagraph"/>
              <w:spacing w:line="240" w:lineRule="auto" w:before="1"/>
              <w:ind w:right="304"/>
              <w:jc w:val="right"/>
              <w:rPr>
                <w:sz w:val="16"/>
              </w:rPr>
            </w:pPr>
            <w:r>
              <w:rPr>
                <w:sz w:val="16"/>
              </w:rPr>
              <w:t>4.36</w:t>
            </w:r>
          </w:p>
        </w:tc>
      </w:tr>
      <w:tr>
        <w:trPr>
          <w:trHeight w:val="732" w:hRule="atLeast"/>
        </w:trPr>
        <w:tc>
          <w:tcPr>
            <w:tcW w:w="716" w:type="dxa"/>
          </w:tcPr>
          <w:p>
            <w:pPr>
              <w:pStyle w:val="TableParagraph"/>
              <w:spacing w:line="240" w:lineRule="auto" w:before="4"/>
              <w:jc w:val="left"/>
              <w:rPr>
                <w:sz w:val="23"/>
              </w:rPr>
            </w:pPr>
          </w:p>
          <w:p>
            <w:pPr>
              <w:pStyle w:val="TableParagraph"/>
              <w:spacing w:line="240" w:lineRule="auto"/>
              <w:ind w:left="8"/>
              <w:rPr>
                <w:sz w:val="16"/>
              </w:rPr>
            </w:pPr>
            <w:r>
              <w:rPr>
                <w:w w:val="100"/>
                <w:sz w:val="16"/>
              </w:rPr>
              <w:t>8</w:t>
            </w:r>
          </w:p>
        </w:tc>
        <w:tc>
          <w:tcPr>
            <w:tcW w:w="2847" w:type="dxa"/>
          </w:tcPr>
          <w:p>
            <w:pPr>
              <w:pStyle w:val="TableParagraph"/>
              <w:spacing w:line="240" w:lineRule="auto"/>
              <w:ind w:left="107" w:right="417"/>
              <w:jc w:val="left"/>
              <w:rPr>
                <w:rFonts w:ascii="Calibri"/>
                <w:sz w:val="20"/>
              </w:rPr>
            </w:pPr>
            <w:r>
              <w:rPr>
                <w:rFonts w:ascii="Calibri"/>
                <w:sz w:val="20"/>
              </w:rPr>
              <w:t>Residues and waste from the food industries; prepared</w:t>
            </w:r>
          </w:p>
          <w:p>
            <w:pPr>
              <w:pStyle w:val="TableParagraph"/>
              <w:spacing w:line="224" w:lineRule="exact"/>
              <w:ind w:left="107"/>
              <w:jc w:val="left"/>
              <w:rPr>
                <w:rFonts w:ascii="Calibri"/>
                <w:sz w:val="20"/>
              </w:rPr>
            </w:pPr>
            <w:r>
              <w:rPr>
                <w:rFonts w:ascii="Calibri"/>
                <w:sz w:val="20"/>
              </w:rPr>
              <w:t>animal fodder</w:t>
            </w:r>
          </w:p>
        </w:tc>
        <w:tc>
          <w:tcPr>
            <w:tcW w:w="900"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before="1"/>
              <w:ind w:right="94"/>
              <w:jc w:val="right"/>
              <w:rPr>
                <w:rFonts w:ascii="Calibri"/>
                <w:sz w:val="16"/>
              </w:rPr>
            </w:pPr>
            <w:r>
              <w:rPr>
                <w:rFonts w:ascii="Calibri"/>
                <w:sz w:val="16"/>
              </w:rPr>
              <w:t>11734</w:t>
            </w:r>
          </w:p>
        </w:tc>
        <w:tc>
          <w:tcPr>
            <w:tcW w:w="902"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before="1"/>
              <w:ind w:right="96"/>
              <w:jc w:val="right"/>
              <w:rPr>
                <w:rFonts w:ascii="Calibri"/>
                <w:sz w:val="16"/>
              </w:rPr>
            </w:pPr>
            <w:r>
              <w:rPr>
                <w:rFonts w:ascii="Calibri"/>
                <w:sz w:val="16"/>
              </w:rPr>
              <w:t>19161</w:t>
            </w:r>
          </w:p>
        </w:tc>
        <w:tc>
          <w:tcPr>
            <w:tcW w:w="900" w:type="dxa"/>
            <w:shd w:val="clear" w:color="auto" w:fill="DCE6F0"/>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before="1"/>
              <w:ind w:right="93"/>
              <w:jc w:val="right"/>
              <w:rPr>
                <w:rFonts w:ascii="Calibri"/>
                <w:sz w:val="16"/>
              </w:rPr>
            </w:pPr>
            <w:r>
              <w:rPr>
                <w:rFonts w:ascii="Calibri"/>
                <w:sz w:val="16"/>
              </w:rPr>
              <w:t>23685</w:t>
            </w:r>
          </w:p>
        </w:tc>
        <w:tc>
          <w:tcPr>
            <w:tcW w:w="977" w:type="dxa"/>
            <w:shd w:val="clear" w:color="auto" w:fill="DCE6F0"/>
          </w:tcPr>
          <w:p>
            <w:pPr>
              <w:pStyle w:val="TableParagraph"/>
              <w:spacing w:line="240" w:lineRule="auto"/>
              <w:jc w:val="left"/>
              <w:rPr>
                <w:sz w:val="18"/>
              </w:rPr>
            </w:pPr>
          </w:p>
          <w:p>
            <w:pPr>
              <w:pStyle w:val="TableParagraph"/>
              <w:spacing w:line="240" w:lineRule="auto" w:before="4"/>
              <w:jc w:val="left"/>
              <w:rPr>
                <w:sz w:val="21"/>
              </w:rPr>
            </w:pPr>
          </w:p>
          <w:p>
            <w:pPr>
              <w:pStyle w:val="TableParagraph"/>
              <w:spacing w:line="240" w:lineRule="auto" w:before="1"/>
              <w:ind w:left="348"/>
              <w:jc w:val="left"/>
              <w:rPr>
                <w:sz w:val="16"/>
              </w:rPr>
            </w:pPr>
            <w:r>
              <w:rPr>
                <w:sz w:val="16"/>
              </w:rPr>
              <w:t>4.68</w:t>
            </w:r>
          </w:p>
        </w:tc>
        <w:tc>
          <w:tcPr>
            <w:tcW w:w="950"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before="1"/>
              <w:ind w:right="95"/>
              <w:jc w:val="right"/>
              <w:rPr>
                <w:rFonts w:ascii="Calibri"/>
                <w:sz w:val="16"/>
              </w:rPr>
            </w:pPr>
            <w:r>
              <w:rPr>
                <w:rFonts w:ascii="Calibri"/>
                <w:sz w:val="16"/>
              </w:rPr>
              <w:t>1568009</w:t>
            </w:r>
          </w:p>
        </w:tc>
        <w:tc>
          <w:tcPr>
            <w:tcW w:w="948"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before="1"/>
              <w:ind w:right="93"/>
              <w:jc w:val="right"/>
              <w:rPr>
                <w:rFonts w:ascii="Calibri"/>
                <w:sz w:val="16"/>
              </w:rPr>
            </w:pPr>
            <w:r>
              <w:rPr>
                <w:rFonts w:ascii="Calibri"/>
                <w:sz w:val="16"/>
              </w:rPr>
              <w:t>1427794</w:t>
            </w:r>
          </w:p>
        </w:tc>
        <w:tc>
          <w:tcPr>
            <w:tcW w:w="949"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before="1"/>
              <w:ind w:right="94"/>
              <w:jc w:val="right"/>
              <w:rPr>
                <w:rFonts w:ascii="Calibri"/>
                <w:sz w:val="16"/>
              </w:rPr>
            </w:pPr>
            <w:r>
              <w:rPr>
                <w:rFonts w:ascii="Calibri"/>
                <w:sz w:val="16"/>
              </w:rPr>
              <w:t>1637078</w:t>
            </w:r>
          </w:p>
        </w:tc>
        <w:tc>
          <w:tcPr>
            <w:tcW w:w="980" w:type="dxa"/>
            <w:shd w:val="clear" w:color="auto" w:fill="FBD4B4"/>
          </w:tcPr>
          <w:p>
            <w:pPr>
              <w:pStyle w:val="TableParagraph"/>
              <w:spacing w:line="240" w:lineRule="auto" w:before="4"/>
              <w:jc w:val="left"/>
              <w:rPr>
                <w:sz w:val="23"/>
              </w:rPr>
            </w:pPr>
          </w:p>
          <w:p>
            <w:pPr>
              <w:pStyle w:val="TableParagraph"/>
              <w:spacing w:line="240" w:lineRule="auto"/>
              <w:ind w:right="338"/>
              <w:jc w:val="right"/>
              <w:rPr>
                <w:sz w:val="16"/>
              </w:rPr>
            </w:pPr>
            <w:r>
              <w:rPr>
                <w:sz w:val="16"/>
              </w:rPr>
              <w:t>0.27</w:t>
            </w:r>
          </w:p>
        </w:tc>
        <w:tc>
          <w:tcPr>
            <w:tcW w:w="901"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before="1"/>
              <w:ind w:right="95"/>
              <w:jc w:val="right"/>
              <w:rPr>
                <w:rFonts w:ascii="Calibri"/>
                <w:sz w:val="16"/>
              </w:rPr>
            </w:pPr>
            <w:r>
              <w:rPr>
                <w:rFonts w:ascii="Calibri"/>
                <w:sz w:val="16"/>
              </w:rPr>
              <w:t>14342</w:t>
            </w:r>
          </w:p>
        </w:tc>
        <w:tc>
          <w:tcPr>
            <w:tcW w:w="723"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before="1"/>
              <w:ind w:right="97"/>
              <w:jc w:val="right"/>
              <w:rPr>
                <w:rFonts w:ascii="Calibri"/>
                <w:sz w:val="16"/>
              </w:rPr>
            </w:pPr>
            <w:r>
              <w:rPr>
                <w:rFonts w:ascii="Calibri"/>
                <w:sz w:val="16"/>
              </w:rPr>
              <w:t>23543</w:t>
            </w:r>
          </w:p>
        </w:tc>
        <w:tc>
          <w:tcPr>
            <w:tcW w:w="903" w:type="dxa"/>
            <w:shd w:val="clear" w:color="auto" w:fill="D7E3BB"/>
          </w:tcPr>
          <w:p>
            <w:pPr>
              <w:pStyle w:val="TableParagraph"/>
              <w:spacing w:line="240" w:lineRule="auto"/>
              <w:jc w:val="left"/>
              <w:rPr>
                <w:sz w:val="16"/>
              </w:rPr>
            </w:pPr>
          </w:p>
          <w:p>
            <w:pPr>
              <w:pStyle w:val="TableParagraph"/>
              <w:spacing w:line="240" w:lineRule="auto"/>
              <w:jc w:val="left"/>
              <w:rPr>
                <w:sz w:val="16"/>
              </w:rPr>
            </w:pPr>
          </w:p>
          <w:p>
            <w:pPr>
              <w:pStyle w:val="TableParagraph"/>
              <w:spacing w:line="240" w:lineRule="auto" w:before="7"/>
              <w:jc w:val="left"/>
              <w:rPr>
                <w:sz w:val="14"/>
              </w:rPr>
            </w:pPr>
          </w:p>
          <w:p>
            <w:pPr>
              <w:pStyle w:val="TableParagraph"/>
              <w:spacing w:line="175" w:lineRule="exact" w:before="1"/>
              <w:ind w:right="100"/>
              <w:jc w:val="right"/>
              <w:rPr>
                <w:rFonts w:ascii="Calibri"/>
                <w:sz w:val="16"/>
              </w:rPr>
            </w:pPr>
            <w:r>
              <w:rPr>
                <w:rFonts w:ascii="Calibri"/>
                <w:sz w:val="16"/>
              </w:rPr>
              <w:t>30741</w:t>
            </w:r>
          </w:p>
        </w:tc>
        <w:tc>
          <w:tcPr>
            <w:tcW w:w="907" w:type="dxa"/>
            <w:shd w:val="clear" w:color="auto" w:fill="D7E3BB"/>
          </w:tcPr>
          <w:p>
            <w:pPr>
              <w:pStyle w:val="TableParagraph"/>
              <w:spacing w:line="240" w:lineRule="auto" w:before="4"/>
              <w:jc w:val="left"/>
              <w:rPr>
                <w:sz w:val="23"/>
              </w:rPr>
            </w:pPr>
          </w:p>
          <w:p>
            <w:pPr>
              <w:pStyle w:val="TableParagraph"/>
              <w:spacing w:line="240" w:lineRule="auto"/>
              <w:ind w:right="304"/>
              <w:jc w:val="right"/>
              <w:rPr>
                <w:sz w:val="16"/>
              </w:rPr>
            </w:pPr>
            <w:r>
              <w:rPr>
                <w:sz w:val="16"/>
              </w:rPr>
              <w:t>4.15</w:t>
            </w:r>
          </w:p>
        </w:tc>
      </w:tr>
      <w:tr>
        <w:trPr>
          <w:trHeight w:val="489" w:hRule="atLeast"/>
        </w:trPr>
        <w:tc>
          <w:tcPr>
            <w:tcW w:w="716" w:type="dxa"/>
          </w:tcPr>
          <w:p>
            <w:pPr>
              <w:pStyle w:val="TableParagraph"/>
              <w:spacing w:line="240" w:lineRule="auto" w:before="145"/>
              <w:ind w:left="8"/>
              <w:rPr>
                <w:sz w:val="16"/>
              </w:rPr>
            </w:pPr>
            <w:r>
              <w:rPr>
                <w:w w:val="100"/>
                <w:sz w:val="16"/>
              </w:rPr>
              <w:t>9</w:t>
            </w:r>
          </w:p>
        </w:tc>
        <w:tc>
          <w:tcPr>
            <w:tcW w:w="2847" w:type="dxa"/>
          </w:tcPr>
          <w:p>
            <w:pPr>
              <w:pStyle w:val="TableParagraph"/>
              <w:spacing w:line="243" w:lineRule="exact"/>
              <w:ind w:left="107"/>
              <w:jc w:val="left"/>
              <w:rPr>
                <w:rFonts w:ascii="Calibri"/>
                <w:sz w:val="20"/>
              </w:rPr>
            </w:pPr>
            <w:r>
              <w:rPr>
                <w:rFonts w:ascii="Calibri"/>
                <w:sz w:val="20"/>
              </w:rPr>
              <w:t>Miscellaneous chemical</w:t>
            </w:r>
          </w:p>
          <w:p>
            <w:pPr>
              <w:pStyle w:val="TableParagraph"/>
              <w:spacing w:line="225" w:lineRule="exact"/>
              <w:ind w:left="107"/>
              <w:jc w:val="left"/>
              <w:rPr>
                <w:rFonts w:ascii="Calibri"/>
                <w:sz w:val="20"/>
              </w:rPr>
            </w:pPr>
            <w:r>
              <w:rPr>
                <w:rFonts w:ascii="Calibri"/>
                <w:sz w:val="20"/>
              </w:rPr>
              <w:t>products</w:t>
            </w:r>
          </w:p>
        </w:tc>
        <w:tc>
          <w:tcPr>
            <w:tcW w:w="900" w:type="dxa"/>
            <w:shd w:val="clear" w:color="auto" w:fill="DCE6F0"/>
          </w:tcPr>
          <w:p>
            <w:pPr>
              <w:pStyle w:val="TableParagraph"/>
              <w:spacing w:line="240" w:lineRule="auto"/>
              <w:jc w:val="left"/>
              <w:rPr>
                <w:sz w:val="16"/>
              </w:rPr>
            </w:pPr>
          </w:p>
          <w:p>
            <w:pPr>
              <w:pStyle w:val="TableParagraph"/>
              <w:spacing w:line="178" w:lineRule="exact" w:before="107"/>
              <w:ind w:right="94"/>
              <w:jc w:val="right"/>
              <w:rPr>
                <w:rFonts w:ascii="Calibri"/>
                <w:sz w:val="16"/>
              </w:rPr>
            </w:pPr>
            <w:r>
              <w:rPr>
                <w:rFonts w:ascii="Calibri"/>
                <w:sz w:val="16"/>
              </w:rPr>
              <w:t>16544</w:t>
            </w:r>
          </w:p>
        </w:tc>
        <w:tc>
          <w:tcPr>
            <w:tcW w:w="902" w:type="dxa"/>
            <w:shd w:val="clear" w:color="auto" w:fill="DCE6F0"/>
          </w:tcPr>
          <w:p>
            <w:pPr>
              <w:pStyle w:val="TableParagraph"/>
              <w:spacing w:line="240" w:lineRule="auto"/>
              <w:jc w:val="left"/>
              <w:rPr>
                <w:sz w:val="16"/>
              </w:rPr>
            </w:pPr>
          </w:p>
          <w:p>
            <w:pPr>
              <w:pStyle w:val="TableParagraph"/>
              <w:spacing w:line="178" w:lineRule="exact" w:before="107"/>
              <w:ind w:right="96"/>
              <w:jc w:val="right"/>
              <w:rPr>
                <w:rFonts w:ascii="Calibri"/>
                <w:sz w:val="16"/>
              </w:rPr>
            </w:pPr>
            <w:r>
              <w:rPr>
                <w:rFonts w:ascii="Calibri"/>
                <w:sz w:val="16"/>
              </w:rPr>
              <w:t>21008</w:t>
            </w:r>
          </w:p>
        </w:tc>
        <w:tc>
          <w:tcPr>
            <w:tcW w:w="900" w:type="dxa"/>
            <w:shd w:val="clear" w:color="auto" w:fill="DCE6F0"/>
          </w:tcPr>
          <w:p>
            <w:pPr>
              <w:pStyle w:val="TableParagraph"/>
              <w:spacing w:line="240" w:lineRule="auto"/>
              <w:jc w:val="left"/>
              <w:rPr>
                <w:sz w:val="16"/>
              </w:rPr>
            </w:pPr>
          </w:p>
          <w:p>
            <w:pPr>
              <w:pStyle w:val="TableParagraph"/>
              <w:spacing w:line="178" w:lineRule="exact" w:before="107"/>
              <w:ind w:right="93"/>
              <w:jc w:val="right"/>
              <w:rPr>
                <w:rFonts w:ascii="Calibri"/>
                <w:sz w:val="16"/>
              </w:rPr>
            </w:pPr>
            <w:r>
              <w:rPr>
                <w:rFonts w:ascii="Calibri"/>
                <w:sz w:val="16"/>
              </w:rPr>
              <w:t>18895</w:t>
            </w:r>
          </w:p>
        </w:tc>
        <w:tc>
          <w:tcPr>
            <w:tcW w:w="977" w:type="dxa"/>
            <w:shd w:val="clear" w:color="auto" w:fill="DCE6F0"/>
          </w:tcPr>
          <w:p>
            <w:pPr>
              <w:pStyle w:val="TableParagraph"/>
              <w:spacing w:line="240" w:lineRule="auto" w:before="145"/>
              <w:ind w:left="348"/>
              <w:jc w:val="left"/>
              <w:rPr>
                <w:sz w:val="16"/>
              </w:rPr>
            </w:pPr>
            <w:r>
              <w:rPr>
                <w:sz w:val="16"/>
              </w:rPr>
              <w:t>5.13</w:t>
            </w:r>
          </w:p>
        </w:tc>
        <w:tc>
          <w:tcPr>
            <w:tcW w:w="950"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8" w:lineRule="exact" w:before="107"/>
              <w:ind w:right="95"/>
              <w:jc w:val="right"/>
              <w:rPr>
                <w:rFonts w:ascii="Calibri"/>
                <w:sz w:val="16"/>
              </w:rPr>
            </w:pPr>
            <w:r>
              <w:rPr>
                <w:rFonts w:ascii="Calibri"/>
                <w:sz w:val="16"/>
              </w:rPr>
              <w:t>5605812</w:t>
            </w:r>
          </w:p>
        </w:tc>
        <w:tc>
          <w:tcPr>
            <w:tcW w:w="948"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8" w:lineRule="exact" w:before="107"/>
              <w:ind w:right="93"/>
              <w:jc w:val="right"/>
              <w:rPr>
                <w:rFonts w:ascii="Calibri"/>
                <w:sz w:val="16"/>
              </w:rPr>
            </w:pPr>
            <w:r>
              <w:rPr>
                <w:rFonts w:ascii="Calibri"/>
                <w:sz w:val="16"/>
              </w:rPr>
              <w:t>6017985</w:t>
            </w:r>
          </w:p>
        </w:tc>
        <w:tc>
          <w:tcPr>
            <w:tcW w:w="949"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178" w:lineRule="exact" w:before="107"/>
              <w:ind w:right="94"/>
              <w:jc w:val="right"/>
              <w:rPr>
                <w:rFonts w:ascii="Calibri"/>
                <w:sz w:val="16"/>
              </w:rPr>
            </w:pPr>
            <w:r>
              <w:rPr>
                <w:rFonts w:ascii="Calibri"/>
                <w:sz w:val="16"/>
              </w:rPr>
              <w:t>7049217</w:t>
            </w:r>
          </w:p>
        </w:tc>
        <w:tc>
          <w:tcPr>
            <w:tcW w:w="980" w:type="dxa"/>
            <w:shd w:val="clear" w:color="auto" w:fill="FBD4B4"/>
          </w:tcPr>
          <w:p>
            <w:pPr>
              <w:pStyle w:val="TableParagraph"/>
              <w:spacing w:line="240" w:lineRule="auto" w:before="145"/>
              <w:ind w:right="338"/>
              <w:jc w:val="right"/>
              <w:rPr>
                <w:sz w:val="16"/>
              </w:rPr>
            </w:pPr>
            <w:r>
              <w:rPr>
                <w:sz w:val="16"/>
              </w:rPr>
              <w:t>1.18</w:t>
            </w:r>
          </w:p>
        </w:tc>
        <w:tc>
          <w:tcPr>
            <w:tcW w:w="901" w:type="dxa"/>
            <w:shd w:val="clear" w:color="auto" w:fill="D7E3BB"/>
          </w:tcPr>
          <w:p>
            <w:pPr>
              <w:pStyle w:val="TableParagraph"/>
              <w:spacing w:line="240" w:lineRule="auto"/>
              <w:jc w:val="left"/>
              <w:rPr>
                <w:sz w:val="16"/>
              </w:rPr>
            </w:pPr>
          </w:p>
          <w:p>
            <w:pPr>
              <w:pStyle w:val="TableParagraph"/>
              <w:spacing w:line="178" w:lineRule="exact" w:before="107"/>
              <w:ind w:right="95"/>
              <w:jc w:val="right"/>
              <w:rPr>
                <w:rFonts w:ascii="Calibri"/>
                <w:sz w:val="16"/>
              </w:rPr>
            </w:pPr>
            <w:r>
              <w:rPr>
                <w:rFonts w:ascii="Calibri"/>
                <w:sz w:val="16"/>
              </w:rPr>
              <w:t>16545</w:t>
            </w:r>
          </w:p>
        </w:tc>
        <w:tc>
          <w:tcPr>
            <w:tcW w:w="723" w:type="dxa"/>
            <w:shd w:val="clear" w:color="auto" w:fill="D7E3BB"/>
          </w:tcPr>
          <w:p>
            <w:pPr>
              <w:pStyle w:val="TableParagraph"/>
              <w:spacing w:line="240" w:lineRule="auto"/>
              <w:jc w:val="left"/>
              <w:rPr>
                <w:sz w:val="16"/>
              </w:rPr>
            </w:pPr>
          </w:p>
          <w:p>
            <w:pPr>
              <w:pStyle w:val="TableParagraph"/>
              <w:spacing w:line="178" w:lineRule="exact" w:before="107"/>
              <w:ind w:right="97"/>
              <w:jc w:val="right"/>
              <w:rPr>
                <w:rFonts w:ascii="Calibri"/>
                <w:sz w:val="16"/>
              </w:rPr>
            </w:pPr>
            <w:r>
              <w:rPr>
                <w:rFonts w:ascii="Calibri"/>
                <w:sz w:val="16"/>
              </w:rPr>
              <w:t>21028</w:t>
            </w:r>
          </w:p>
        </w:tc>
        <w:tc>
          <w:tcPr>
            <w:tcW w:w="903" w:type="dxa"/>
            <w:shd w:val="clear" w:color="auto" w:fill="D7E3BB"/>
          </w:tcPr>
          <w:p>
            <w:pPr>
              <w:pStyle w:val="TableParagraph"/>
              <w:spacing w:line="240" w:lineRule="auto"/>
              <w:jc w:val="left"/>
              <w:rPr>
                <w:sz w:val="16"/>
              </w:rPr>
            </w:pPr>
          </w:p>
          <w:p>
            <w:pPr>
              <w:pStyle w:val="TableParagraph"/>
              <w:spacing w:line="178" w:lineRule="exact" w:before="107"/>
              <w:ind w:right="100"/>
              <w:jc w:val="right"/>
              <w:rPr>
                <w:rFonts w:ascii="Calibri"/>
                <w:sz w:val="16"/>
              </w:rPr>
            </w:pPr>
            <w:r>
              <w:rPr>
                <w:rFonts w:ascii="Calibri"/>
                <w:sz w:val="16"/>
              </w:rPr>
              <w:t>18946</w:t>
            </w:r>
          </w:p>
        </w:tc>
        <w:tc>
          <w:tcPr>
            <w:tcW w:w="907" w:type="dxa"/>
            <w:shd w:val="clear" w:color="auto" w:fill="D7E3BB"/>
          </w:tcPr>
          <w:p>
            <w:pPr>
              <w:pStyle w:val="TableParagraph"/>
              <w:spacing w:line="240" w:lineRule="auto" w:before="145"/>
              <w:ind w:right="304"/>
              <w:jc w:val="right"/>
              <w:rPr>
                <w:sz w:val="16"/>
              </w:rPr>
            </w:pPr>
            <w:r>
              <w:rPr>
                <w:sz w:val="16"/>
              </w:rPr>
              <w:t>2.56</w:t>
            </w:r>
          </w:p>
        </w:tc>
      </w:tr>
      <w:tr>
        <w:trPr>
          <w:trHeight w:val="486" w:hRule="atLeast"/>
        </w:trPr>
        <w:tc>
          <w:tcPr>
            <w:tcW w:w="716" w:type="dxa"/>
          </w:tcPr>
          <w:p>
            <w:pPr>
              <w:pStyle w:val="TableParagraph"/>
              <w:spacing w:line="240" w:lineRule="auto" w:before="145"/>
              <w:ind w:left="257" w:right="248"/>
              <w:rPr>
                <w:sz w:val="16"/>
              </w:rPr>
            </w:pPr>
            <w:r>
              <w:rPr>
                <w:sz w:val="16"/>
              </w:rPr>
              <w:t>10</w:t>
            </w:r>
          </w:p>
        </w:tc>
        <w:tc>
          <w:tcPr>
            <w:tcW w:w="2847" w:type="dxa"/>
          </w:tcPr>
          <w:p>
            <w:pPr>
              <w:pStyle w:val="TableParagraph"/>
              <w:spacing w:line="242" w:lineRule="exact"/>
              <w:ind w:left="107"/>
              <w:jc w:val="left"/>
              <w:rPr>
                <w:rFonts w:ascii="Calibri"/>
                <w:sz w:val="20"/>
              </w:rPr>
            </w:pPr>
            <w:r>
              <w:rPr>
                <w:rFonts w:ascii="Calibri"/>
                <w:sz w:val="20"/>
              </w:rPr>
              <w:t>Footwear, gaiters and the like;</w:t>
            </w:r>
          </w:p>
          <w:p>
            <w:pPr>
              <w:pStyle w:val="TableParagraph"/>
              <w:spacing w:line="225" w:lineRule="exact"/>
              <w:ind w:left="107"/>
              <w:jc w:val="left"/>
              <w:rPr>
                <w:rFonts w:ascii="Calibri"/>
                <w:sz w:val="20"/>
              </w:rPr>
            </w:pPr>
            <w:r>
              <w:rPr>
                <w:rFonts w:ascii="Calibri"/>
                <w:sz w:val="20"/>
              </w:rPr>
              <w:t>parts of such articles</w:t>
            </w:r>
          </w:p>
        </w:tc>
        <w:tc>
          <w:tcPr>
            <w:tcW w:w="900" w:type="dxa"/>
            <w:shd w:val="clear" w:color="auto" w:fill="DCE6F0"/>
          </w:tcPr>
          <w:p>
            <w:pPr>
              <w:pStyle w:val="TableParagraph"/>
              <w:spacing w:line="240" w:lineRule="auto"/>
              <w:jc w:val="left"/>
              <w:rPr>
                <w:sz w:val="16"/>
              </w:rPr>
            </w:pPr>
          </w:p>
          <w:p>
            <w:pPr>
              <w:pStyle w:val="TableParagraph"/>
              <w:spacing w:line="175" w:lineRule="exact" w:before="107"/>
              <w:ind w:right="94"/>
              <w:jc w:val="right"/>
              <w:rPr>
                <w:rFonts w:ascii="Calibri"/>
                <w:sz w:val="16"/>
              </w:rPr>
            </w:pPr>
            <w:r>
              <w:rPr>
                <w:rFonts w:ascii="Calibri"/>
                <w:sz w:val="16"/>
              </w:rPr>
              <w:t>17286</w:t>
            </w:r>
          </w:p>
        </w:tc>
        <w:tc>
          <w:tcPr>
            <w:tcW w:w="902" w:type="dxa"/>
            <w:shd w:val="clear" w:color="auto" w:fill="DCE6F0"/>
          </w:tcPr>
          <w:p>
            <w:pPr>
              <w:pStyle w:val="TableParagraph"/>
              <w:spacing w:line="240" w:lineRule="auto"/>
              <w:jc w:val="left"/>
              <w:rPr>
                <w:sz w:val="16"/>
              </w:rPr>
            </w:pPr>
          </w:p>
          <w:p>
            <w:pPr>
              <w:pStyle w:val="TableParagraph"/>
              <w:spacing w:line="175" w:lineRule="exact" w:before="107"/>
              <w:ind w:right="96"/>
              <w:jc w:val="right"/>
              <w:rPr>
                <w:rFonts w:ascii="Calibri"/>
                <w:sz w:val="16"/>
              </w:rPr>
            </w:pPr>
            <w:r>
              <w:rPr>
                <w:rFonts w:ascii="Calibri"/>
                <w:sz w:val="16"/>
              </w:rPr>
              <w:t>16142</w:t>
            </w:r>
          </w:p>
        </w:tc>
        <w:tc>
          <w:tcPr>
            <w:tcW w:w="900" w:type="dxa"/>
            <w:shd w:val="clear" w:color="auto" w:fill="DCE6F0"/>
          </w:tcPr>
          <w:p>
            <w:pPr>
              <w:pStyle w:val="TableParagraph"/>
              <w:spacing w:line="240" w:lineRule="auto"/>
              <w:jc w:val="left"/>
              <w:rPr>
                <w:sz w:val="16"/>
              </w:rPr>
            </w:pPr>
          </w:p>
          <w:p>
            <w:pPr>
              <w:pStyle w:val="TableParagraph"/>
              <w:spacing w:line="175" w:lineRule="exact" w:before="107"/>
              <w:ind w:right="93"/>
              <w:jc w:val="right"/>
              <w:rPr>
                <w:rFonts w:ascii="Calibri"/>
                <w:sz w:val="16"/>
              </w:rPr>
            </w:pPr>
            <w:r>
              <w:rPr>
                <w:rFonts w:ascii="Calibri"/>
                <w:sz w:val="16"/>
              </w:rPr>
              <w:t>10904</w:t>
            </w:r>
          </w:p>
        </w:tc>
        <w:tc>
          <w:tcPr>
            <w:tcW w:w="977" w:type="dxa"/>
            <w:shd w:val="clear" w:color="auto" w:fill="DCE6F0"/>
          </w:tcPr>
          <w:p>
            <w:pPr>
              <w:pStyle w:val="TableParagraph"/>
              <w:spacing w:line="240" w:lineRule="auto" w:before="145"/>
              <w:ind w:left="348"/>
              <w:jc w:val="left"/>
              <w:rPr>
                <w:sz w:val="16"/>
              </w:rPr>
            </w:pPr>
            <w:r>
              <w:rPr>
                <w:sz w:val="16"/>
              </w:rPr>
              <w:t>3.94</w:t>
            </w:r>
          </w:p>
        </w:tc>
        <w:tc>
          <w:tcPr>
            <w:tcW w:w="950"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5" w:lineRule="exact" w:before="107"/>
              <w:ind w:right="95"/>
              <w:jc w:val="right"/>
              <w:rPr>
                <w:rFonts w:ascii="Calibri"/>
                <w:sz w:val="16"/>
              </w:rPr>
            </w:pPr>
            <w:r>
              <w:rPr>
                <w:rFonts w:ascii="Calibri"/>
                <w:sz w:val="16"/>
              </w:rPr>
              <w:t>845866</w:t>
            </w:r>
          </w:p>
        </w:tc>
        <w:tc>
          <w:tcPr>
            <w:tcW w:w="948"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sz w:val="16"/>
              </w:rPr>
            </w:pPr>
          </w:p>
          <w:p>
            <w:pPr>
              <w:pStyle w:val="TableParagraph"/>
              <w:spacing w:line="175" w:lineRule="exact" w:before="107"/>
              <w:ind w:right="93"/>
              <w:jc w:val="right"/>
              <w:rPr>
                <w:rFonts w:ascii="Calibri"/>
                <w:sz w:val="16"/>
              </w:rPr>
            </w:pPr>
            <w:r>
              <w:rPr>
                <w:rFonts w:ascii="Calibri"/>
                <w:sz w:val="16"/>
              </w:rPr>
              <w:t>978579</w:t>
            </w:r>
          </w:p>
        </w:tc>
        <w:tc>
          <w:tcPr>
            <w:tcW w:w="949"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sz w:val="16"/>
              </w:rPr>
            </w:pPr>
          </w:p>
          <w:p>
            <w:pPr>
              <w:pStyle w:val="TableParagraph"/>
              <w:spacing w:line="175" w:lineRule="exact" w:before="107"/>
              <w:ind w:right="94"/>
              <w:jc w:val="right"/>
              <w:rPr>
                <w:rFonts w:ascii="Calibri"/>
                <w:sz w:val="16"/>
              </w:rPr>
            </w:pPr>
            <w:r>
              <w:rPr>
                <w:rFonts w:ascii="Calibri"/>
                <w:sz w:val="16"/>
              </w:rPr>
              <w:t>1137915</w:t>
            </w:r>
          </w:p>
        </w:tc>
        <w:tc>
          <w:tcPr>
            <w:tcW w:w="980" w:type="dxa"/>
            <w:shd w:val="clear" w:color="auto" w:fill="FBD4B4"/>
          </w:tcPr>
          <w:p>
            <w:pPr>
              <w:pStyle w:val="TableParagraph"/>
              <w:spacing w:line="240" w:lineRule="auto" w:before="145"/>
              <w:ind w:right="338"/>
              <w:jc w:val="right"/>
              <w:rPr>
                <w:sz w:val="16"/>
              </w:rPr>
            </w:pPr>
            <w:r>
              <w:rPr>
                <w:sz w:val="16"/>
              </w:rPr>
              <w:t>0.19</w:t>
            </w:r>
          </w:p>
        </w:tc>
        <w:tc>
          <w:tcPr>
            <w:tcW w:w="901" w:type="dxa"/>
            <w:shd w:val="clear" w:color="auto" w:fill="D7E3BB"/>
          </w:tcPr>
          <w:p>
            <w:pPr>
              <w:pStyle w:val="TableParagraph"/>
              <w:spacing w:line="240" w:lineRule="auto"/>
              <w:jc w:val="left"/>
              <w:rPr>
                <w:sz w:val="16"/>
              </w:rPr>
            </w:pPr>
          </w:p>
          <w:p>
            <w:pPr>
              <w:pStyle w:val="TableParagraph"/>
              <w:spacing w:line="175" w:lineRule="exact" w:before="107"/>
              <w:ind w:right="95"/>
              <w:jc w:val="right"/>
              <w:rPr>
                <w:rFonts w:ascii="Calibri"/>
                <w:sz w:val="16"/>
              </w:rPr>
            </w:pPr>
            <w:r>
              <w:rPr>
                <w:rFonts w:ascii="Calibri"/>
                <w:sz w:val="16"/>
              </w:rPr>
              <w:t>17312</w:t>
            </w:r>
          </w:p>
        </w:tc>
        <w:tc>
          <w:tcPr>
            <w:tcW w:w="723" w:type="dxa"/>
            <w:shd w:val="clear" w:color="auto" w:fill="D7E3BB"/>
          </w:tcPr>
          <w:p>
            <w:pPr>
              <w:pStyle w:val="TableParagraph"/>
              <w:spacing w:line="240" w:lineRule="auto"/>
              <w:jc w:val="left"/>
              <w:rPr>
                <w:sz w:val="16"/>
              </w:rPr>
            </w:pPr>
          </w:p>
          <w:p>
            <w:pPr>
              <w:pStyle w:val="TableParagraph"/>
              <w:spacing w:line="175" w:lineRule="exact" w:before="107"/>
              <w:ind w:right="97"/>
              <w:jc w:val="right"/>
              <w:rPr>
                <w:rFonts w:ascii="Calibri"/>
                <w:sz w:val="16"/>
              </w:rPr>
            </w:pPr>
            <w:r>
              <w:rPr>
                <w:rFonts w:ascii="Calibri"/>
                <w:sz w:val="16"/>
              </w:rPr>
              <w:t>16308</w:t>
            </w:r>
          </w:p>
        </w:tc>
        <w:tc>
          <w:tcPr>
            <w:tcW w:w="903" w:type="dxa"/>
            <w:shd w:val="clear" w:color="auto" w:fill="D7E3BB"/>
          </w:tcPr>
          <w:p>
            <w:pPr>
              <w:pStyle w:val="TableParagraph"/>
              <w:spacing w:line="240" w:lineRule="auto"/>
              <w:jc w:val="left"/>
              <w:rPr>
                <w:sz w:val="16"/>
              </w:rPr>
            </w:pPr>
          </w:p>
          <w:p>
            <w:pPr>
              <w:pStyle w:val="TableParagraph"/>
              <w:spacing w:line="175" w:lineRule="exact" w:before="107"/>
              <w:ind w:right="100"/>
              <w:jc w:val="right"/>
              <w:rPr>
                <w:rFonts w:ascii="Calibri"/>
                <w:sz w:val="16"/>
              </w:rPr>
            </w:pPr>
            <w:r>
              <w:rPr>
                <w:rFonts w:ascii="Calibri"/>
                <w:sz w:val="16"/>
              </w:rPr>
              <w:t>11184</w:t>
            </w:r>
          </w:p>
        </w:tc>
        <w:tc>
          <w:tcPr>
            <w:tcW w:w="907" w:type="dxa"/>
            <w:shd w:val="clear" w:color="auto" w:fill="D7E3BB"/>
          </w:tcPr>
          <w:p>
            <w:pPr>
              <w:pStyle w:val="TableParagraph"/>
              <w:spacing w:line="240" w:lineRule="auto" w:before="145"/>
              <w:ind w:right="304"/>
              <w:jc w:val="right"/>
              <w:rPr>
                <w:sz w:val="16"/>
              </w:rPr>
            </w:pPr>
            <w:r>
              <w:rPr>
                <w:sz w:val="16"/>
              </w:rPr>
              <w:t>1.51</w:t>
            </w:r>
          </w:p>
        </w:tc>
      </w:tr>
    </w:tbl>
    <w:p>
      <w:pPr>
        <w:spacing w:after="0" w:line="240" w:lineRule="auto"/>
        <w:jc w:val="right"/>
        <w:rPr>
          <w:sz w:val="16"/>
        </w:rPr>
        <w:sectPr>
          <w:headerReference w:type="default" r:id="rId122"/>
          <w:pgSz w:w="16840" w:h="11910" w:orient="landscape"/>
          <w:pgMar w:header="1666" w:footer="0" w:top="1900" w:bottom="280" w:left="1320" w:right="100"/>
        </w:sectPr>
      </w:pPr>
    </w:p>
    <w:p>
      <w:pPr>
        <w:spacing w:line="240" w:lineRule="auto" w:before="8" w:after="1"/>
        <w:rPr>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1"/>
        <w:gridCol w:w="2286"/>
        <w:gridCol w:w="1714"/>
        <w:gridCol w:w="1333"/>
        <w:gridCol w:w="1239"/>
        <w:gridCol w:w="1523"/>
        <w:gridCol w:w="1429"/>
        <w:gridCol w:w="1645"/>
      </w:tblGrid>
      <w:tr>
        <w:trPr>
          <w:trHeight w:val="297" w:hRule="atLeast"/>
        </w:trPr>
        <w:tc>
          <w:tcPr>
            <w:tcW w:w="2091" w:type="dxa"/>
          </w:tcPr>
          <w:p>
            <w:pPr>
              <w:pStyle w:val="TableParagraph"/>
              <w:spacing w:line="240" w:lineRule="auto"/>
              <w:jc w:val="left"/>
              <w:rPr>
                <w:sz w:val="22"/>
              </w:rPr>
            </w:pPr>
          </w:p>
        </w:tc>
        <w:tc>
          <w:tcPr>
            <w:tcW w:w="2286" w:type="dxa"/>
          </w:tcPr>
          <w:p>
            <w:pPr>
              <w:pStyle w:val="TableParagraph"/>
              <w:spacing w:line="233" w:lineRule="exact" w:before="44"/>
              <w:ind w:left="844" w:right="841"/>
              <w:rPr>
                <w:b/>
                <w:sz w:val="22"/>
              </w:rPr>
            </w:pPr>
            <w:bookmarkStart w:name="Pakistan Imports to SAARC and other regi" w:id="423"/>
            <w:bookmarkEnd w:id="423"/>
            <w:r>
              <w:rPr/>
            </w:r>
            <w:bookmarkStart w:name="_bookmark211" w:id="424"/>
            <w:bookmarkEnd w:id="424"/>
            <w:r>
              <w:rPr/>
            </w:r>
            <w:r>
              <w:rPr>
                <w:b/>
                <w:sz w:val="22"/>
              </w:rPr>
              <w:t>2012</w:t>
            </w:r>
          </w:p>
        </w:tc>
        <w:tc>
          <w:tcPr>
            <w:tcW w:w="1714" w:type="dxa"/>
          </w:tcPr>
          <w:p>
            <w:pPr>
              <w:pStyle w:val="TableParagraph"/>
              <w:spacing w:line="240" w:lineRule="auto" w:before="1"/>
              <w:ind w:left="560" w:right="553"/>
              <w:rPr>
                <w:b/>
                <w:sz w:val="22"/>
              </w:rPr>
            </w:pPr>
            <w:r>
              <w:rPr>
                <w:b/>
                <w:sz w:val="22"/>
              </w:rPr>
              <w:t>2013</w:t>
            </w:r>
          </w:p>
        </w:tc>
        <w:tc>
          <w:tcPr>
            <w:tcW w:w="1333" w:type="dxa"/>
          </w:tcPr>
          <w:p>
            <w:pPr>
              <w:pStyle w:val="TableParagraph"/>
              <w:spacing w:line="233" w:lineRule="exact" w:before="44"/>
              <w:ind w:left="205" w:right="197"/>
              <w:rPr>
                <w:b/>
                <w:sz w:val="22"/>
              </w:rPr>
            </w:pPr>
            <w:r>
              <w:rPr>
                <w:b/>
                <w:sz w:val="22"/>
              </w:rPr>
              <w:t>2014</w:t>
            </w:r>
          </w:p>
        </w:tc>
        <w:tc>
          <w:tcPr>
            <w:tcW w:w="1239" w:type="dxa"/>
          </w:tcPr>
          <w:p>
            <w:pPr>
              <w:pStyle w:val="TableParagraph"/>
              <w:spacing w:line="240" w:lineRule="auto" w:before="1"/>
              <w:ind w:left="156" w:right="151"/>
              <w:rPr>
                <w:b/>
                <w:sz w:val="22"/>
              </w:rPr>
            </w:pPr>
            <w:r>
              <w:rPr>
                <w:b/>
                <w:sz w:val="22"/>
              </w:rPr>
              <w:t>2015</w:t>
            </w:r>
          </w:p>
        </w:tc>
        <w:tc>
          <w:tcPr>
            <w:tcW w:w="1523" w:type="dxa"/>
          </w:tcPr>
          <w:p>
            <w:pPr>
              <w:pStyle w:val="TableParagraph"/>
              <w:spacing w:line="233" w:lineRule="exact" w:before="44"/>
              <w:ind w:left="300" w:right="292"/>
              <w:rPr>
                <w:b/>
                <w:sz w:val="22"/>
              </w:rPr>
            </w:pPr>
            <w:r>
              <w:rPr>
                <w:b/>
                <w:sz w:val="22"/>
              </w:rPr>
              <w:t>2016</w:t>
            </w:r>
          </w:p>
        </w:tc>
        <w:tc>
          <w:tcPr>
            <w:tcW w:w="1429" w:type="dxa"/>
          </w:tcPr>
          <w:p>
            <w:pPr>
              <w:pStyle w:val="TableParagraph"/>
              <w:spacing w:line="233" w:lineRule="exact" w:before="44"/>
              <w:ind w:left="251" w:right="247"/>
              <w:rPr>
                <w:b/>
                <w:sz w:val="22"/>
              </w:rPr>
            </w:pPr>
            <w:r>
              <w:rPr>
                <w:b/>
                <w:sz w:val="22"/>
              </w:rPr>
              <w:t>2017</w:t>
            </w:r>
          </w:p>
        </w:tc>
        <w:tc>
          <w:tcPr>
            <w:tcW w:w="1645" w:type="dxa"/>
          </w:tcPr>
          <w:p>
            <w:pPr>
              <w:pStyle w:val="TableParagraph"/>
              <w:spacing w:line="233" w:lineRule="exact" w:before="44"/>
              <w:ind w:right="154"/>
              <w:jc w:val="right"/>
              <w:rPr>
                <w:b/>
                <w:sz w:val="22"/>
              </w:rPr>
            </w:pPr>
            <w:r>
              <w:rPr>
                <w:b/>
                <w:sz w:val="22"/>
              </w:rPr>
              <w:t>% Value 2017</w:t>
            </w:r>
          </w:p>
        </w:tc>
      </w:tr>
      <w:tr>
        <w:trPr>
          <w:trHeight w:val="294" w:hRule="atLeast"/>
        </w:trPr>
        <w:tc>
          <w:tcPr>
            <w:tcW w:w="2091" w:type="dxa"/>
          </w:tcPr>
          <w:p>
            <w:pPr>
              <w:pStyle w:val="TableParagraph"/>
              <w:spacing w:line="261" w:lineRule="exact" w:before="13"/>
              <w:ind w:left="108"/>
              <w:jc w:val="left"/>
              <w:rPr>
                <w:sz w:val="24"/>
              </w:rPr>
            </w:pPr>
            <w:r>
              <w:rPr>
                <w:sz w:val="24"/>
              </w:rPr>
              <w:t>World</w:t>
            </w:r>
          </w:p>
        </w:tc>
        <w:tc>
          <w:tcPr>
            <w:tcW w:w="2286" w:type="dxa"/>
          </w:tcPr>
          <w:p>
            <w:pPr>
              <w:pStyle w:val="TableParagraph"/>
              <w:spacing w:line="240" w:lineRule="auto" w:before="15"/>
              <w:ind w:right="692"/>
              <w:jc w:val="right"/>
              <w:rPr>
                <w:sz w:val="22"/>
              </w:rPr>
            </w:pPr>
            <w:r>
              <w:rPr>
                <w:sz w:val="22"/>
              </w:rPr>
              <w:t>43813262</w:t>
            </w:r>
          </w:p>
        </w:tc>
        <w:tc>
          <w:tcPr>
            <w:tcW w:w="1714" w:type="dxa"/>
          </w:tcPr>
          <w:p>
            <w:pPr>
              <w:pStyle w:val="TableParagraph"/>
              <w:spacing w:line="240" w:lineRule="auto" w:before="15"/>
              <w:ind w:right="404"/>
              <w:jc w:val="right"/>
              <w:rPr>
                <w:sz w:val="22"/>
              </w:rPr>
            </w:pPr>
            <w:r>
              <w:rPr>
                <w:sz w:val="22"/>
              </w:rPr>
              <w:t>43775183</w:t>
            </w:r>
          </w:p>
        </w:tc>
        <w:tc>
          <w:tcPr>
            <w:tcW w:w="1333" w:type="dxa"/>
          </w:tcPr>
          <w:p>
            <w:pPr>
              <w:pStyle w:val="TableParagraph"/>
              <w:spacing w:line="240" w:lineRule="auto" w:before="15"/>
              <w:ind w:left="205" w:right="197"/>
              <w:rPr>
                <w:sz w:val="22"/>
              </w:rPr>
            </w:pPr>
            <w:r>
              <w:rPr>
                <w:sz w:val="22"/>
              </w:rPr>
              <w:t>47544889</w:t>
            </w:r>
          </w:p>
        </w:tc>
        <w:tc>
          <w:tcPr>
            <w:tcW w:w="1239" w:type="dxa"/>
          </w:tcPr>
          <w:p>
            <w:pPr>
              <w:pStyle w:val="TableParagraph"/>
              <w:spacing w:line="240" w:lineRule="auto" w:before="15"/>
              <w:ind w:left="156" w:right="151"/>
              <w:rPr>
                <w:sz w:val="22"/>
              </w:rPr>
            </w:pPr>
            <w:r>
              <w:rPr>
                <w:sz w:val="22"/>
              </w:rPr>
              <w:t>43989645</w:t>
            </w:r>
          </w:p>
        </w:tc>
        <w:tc>
          <w:tcPr>
            <w:tcW w:w="1523" w:type="dxa"/>
          </w:tcPr>
          <w:p>
            <w:pPr>
              <w:pStyle w:val="TableParagraph"/>
              <w:spacing w:line="240" w:lineRule="auto" w:before="15"/>
              <w:ind w:left="300" w:right="292"/>
              <w:rPr>
                <w:sz w:val="22"/>
              </w:rPr>
            </w:pPr>
            <w:r>
              <w:rPr>
                <w:sz w:val="22"/>
              </w:rPr>
              <w:t>46998269</w:t>
            </w:r>
          </w:p>
        </w:tc>
        <w:tc>
          <w:tcPr>
            <w:tcW w:w="1429" w:type="dxa"/>
          </w:tcPr>
          <w:p>
            <w:pPr>
              <w:pStyle w:val="TableParagraph"/>
              <w:spacing w:line="240" w:lineRule="auto" w:before="15"/>
              <w:ind w:left="251" w:right="247"/>
              <w:rPr>
                <w:sz w:val="22"/>
              </w:rPr>
            </w:pPr>
            <w:r>
              <w:rPr>
                <w:sz w:val="22"/>
              </w:rPr>
              <w:t>57440013</w:t>
            </w:r>
          </w:p>
        </w:tc>
        <w:tc>
          <w:tcPr>
            <w:tcW w:w="1645" w:type="dxa"/>
          </w:tcPr>
          <w:p>
            <w:pPr>
              <w:pStyle w:val="TableParagraph"/>
              <w:spacing w:line="238" w:lineRule="exact" w:before="37"/>
              <w:ind w:right="101"/>
              <w:jc w:val="right"/>
              <w:rPr>
                <w:sz w:val="22"/>
              </w:rPr>
            </w:pPr>
            <w:r>
              <w:rPr>
                <w:sz w:val="22"/>
              </w:rPr>
              <w:t>100</w:t>
            </w:r>
          </w:p>
        </w:tc>
      </w:tr>
      <w:tr>
        <w:trPr>
          <w:trHeight w:val="297" w:hRule="atLeast"/>
        </w:trPr>
        <w:tc>
          <w:tcPr>
            <w:tcW w:w="2091" w:type="dxa"/>
          </w:tcPr>
          <w:p>
            <w:pPr>
              <w:pStyle w:val="TableParagraph"/>
              <w:spacing w:before="13"/>
              <w:ind w:left="108"/>
              <w:jc w:val="left"/>
              <w:rPr>
                <w:sz w:val="24"/>
              </w:rPr>
            </w:pPr>
            <w:r>
              <w:rPr>
                <w:sz w:val="24"/>
              </w:rPr>
              <w:t>EU</w:t>
            </w:r>
          </w:p>
        </w:tc>
        <w:tc>
          <w:tcPr>
            <w:tcW w:w="2286" w:type="dxa"/>
          </w:tcPr>
          <w:p>
            <w:pPr>
              <w:pStyle w:val="TableParagraph"/>
              <w:spacing w:line="240" w:lineRule="auto" w:before="17"/>
              <w:ind w:right="749"/>
              <w:jc w:val="right"/>
              <w:rPr>
                <w:sz w:val="22"/>
              </w:rPr>
            </w:pPr>
            <w:r>
              <w:rPr>
                <w:sz w:val="22"/>
              </w:rPr>
              <w:t>4489880</w:t>
            </w:r>
          </w:p>
        </w:tc>
        <w:tc>
          <w:tcPr>
            <w:tcW w:w="1714" w:type="dxa"/>
          </w:tcPr>
          <w:p>
            <w:pPr>
              <w:pStyle w:val="TableParagraph"/>
              <w:spacing w:line="240" w:lineRule="auto" w:before="17"/>
              <w:ind w:right="459"/>
              <w:jc w:val="right"/>
              <w:rPr>
                <w:sz w:val="22"/>
              </w:rPr>
            </w:pPr>
            <w:r>
              <w:rPr>
                <w:sz w:val="22"/>
              </w:rPr>
              <w:t>4440038</w:t>
            </w:r>
          </w:p>
        </w:tc>
        <w:tc>
          <w:tcPr>
            <w:tcW w:w="1333" w:type="dxa"/>
          </w:tcPr>
          <w:p>
            <w:pPr>
              <w:pStyle w:val="TableParagraph"/>
              <w:spacing w:line="240" w:lineRule="auto" w:before="17"/>
              <w:ind w:left="205" w:right="197"/>
              <w:rPr>
                <w:sz w:val="22"/>
              </w:rPr>
            </w:pPr>
            <w:r>
              <w:rPr>
                <w:sz w:val="22"/>
              </w:rPr>
              <w:t>4401018</w:t>
            </w:r>
          </w:p>
        </w:tc>
        <w:tc>
          <w:tcPr>
            <w:tcW w:w="1239" w:type="dxa"/>
          </w:tcPr>
          <w:p>
            <w:pPr>
              <w:pStyle w:val="TableParagraph"/>
              <w:spacing w:line="240" w:lineRule="auto" w:before="17"/>
              <w:ind w:left="156" w:right="151"/>
              <w:rPr>
                <w:sz w:val="22"/>
              </w:rPr>
            </w:pPr>
            <w:r>
              <w:rPr>
                <w:sz w:val="22"/>
              </w:rPr>
              <w:t>4285200</w:t>
            </w:r>
          </w:p>
        </w:tc>
        <w:tc>
          <w:tcPr>
            <w:tcW w:w="1523" w:type="dxa"/>
          </w:tcPr>
          <w:p>
            <w:pPr>
              <w:pStyle w:val="TableParagraph"/>
              <w:spacing w:line="240" w:lineRule="auto" w:before="17"/>
              <w:ind w:left="300" w:right="292"/>
              <w:rPr>
                <w:sz w:val="22"/>
              </w:rPr>
            </w:pPr>
            <w:r>
              <w:rPr>
                <w:sz w:val="22"/>
              </w:rPr>
              <w:t>4778165</w:t>
            </w:r>
          </w:p>
        </w:tc>
        <w:tc>
          <w:tcPr>
            <w:tcW w:w="1429" w:type="dxa"/>
          </w:tcPr>
          <w:p>
            <w:pPr>
              <w:pStyle w:val="TableParagraph"/>
              <w:spacing w:line="240" w:lineRule="auto" w:before="17"/>
              <w:ind w:left="251" w:right="247"/>
              <w:rPr>
                <w:sz w:val="22"/>
              </w:rPr>
            </w:pPr>
            <w:r>
              <w:rPr>
                <w:sz w:val="22"/>
              </w:rPr>
              <w:t>5724329</w:t>
            </w:r>
          </w:p>
        </w:tc>
        <w:tc>
          <w:tcPr>
            <w:tcW w:w="1645" w:type="dxa"/>
          </w:tcPr>
          <w:p>
            <w:pPr>
              <w:pStyle w:val="TableParagraph"/>
              <w:spacing w:line="238" w:lineRule="exact" w:before="39"/>
              <w:ind w:right="100"/>
              <w:jc w:val="right"/>
              <w:rPr>
                <w:sz w:val="22"/>
              </w:rPr>
            </w:pPr>
            <w:r>
              <w:rPr>
                <w:sz w:val="22"/>
              </w:rPr>
              <w:t>9.97</w:t>
            </w:r>
          </w:p>
        </w:tc>
      </w:tr>
      <w:tr>
        <w:trPr>
          <w:trHeight w:val="294" w:hRule="atLeast"/>
        </w:trPr>
        <w:tc>
          <w:tcPr>
            <w:tcW w:w="2091" w:type="dxa"/>
          </w:tcPr>
          <w:p>
            <w:pPr>
              <w:pStyle w:val="TableParagraph"/>
              <w:spacing w:line="261" w:lineRule="exact" w:before="13"/>
              <w:ind w:left="108"/>
              <w:jc w:val="left"/>
              <w:rPr>
                <w:sz w:val="24"/>
              </w:rPr>
            </w:pPr>
            <w:r>
              <w:rPr>
                <w:sz w:val="24"/>
              </w:rPr>
              <w:t>NAFTA</w:t>
            </w:r>
          </w:p>
        </w:tc>
        <w:tc>
          <w:tcPr>
            <w:tcW w:w="2286" w:type="dxa"/>
          </w:tcPr>
          <w:p>
            <w:pPr>
              <w:pStyle w:val="TableParagraph"/>
              <w:spacing w:line="240" w:lineRule="auto" w:before="15"/>
              <w:ind w:right="749"/>
              <w:jc w:val="right"/>
              <w:rPr>
                <w:sz w:val="22"/>
              </w:rPr>
            </w:pPr>
            <w:r>
              <w:rPr>
                <w:sz w:val="22"/>
              </w:rPr>
              <w:t>1897051</w:t>
            </w:r>
          </w:p>
        </w:tc>
        <w:tc>
          <w:tcPr>
            <w:tcW w:w="1714" w:type="dxa"/>
          </w:tcPr>
          <w:p>
            <w:pPr>
              <w:pStyle w:val="TableParagraph"/>
              <w:spacing w:line="240" w:lineRule="auto" w:before="15"/>
              <w:ind w:right="459"/>
              <w:jc w:val="right"/>
              <w:rPr>
                <w:sz w:val="22"/>
              </w:rPr>
            </w:pPr>
            <w:r>
              <w:rPr>
                <w:sz w:val="22"/>
              </w:rPr>
              <w:t>1826747</w:t>
            </w:r>
          </w:p>
        </w:tc>
        <w:tc>
          <w:tcPr>
            <w:tcW w:w="1333" w:type="dxa"/>
          </w:tcPr>
          <w:p>
            <w:pPr>
              <w:pStyle w:val="TableParagraph"/>
              <w:spacing w:line="240" w:lineRule="auto" w:before="15"/>
              <w:ind w:left="205" w:right="197"/>
              <w:rPr>
                <w:sz w:val="22"/>
              </w:rPr>
            </w:pPr>
            <w:r>
              <w:rPr>
                <w:sz w:val="22"/>
              </w:rPr>
              <w:t>2196077</w:t>
            </w:r>
          </w:p>
        </w:tc>
        <w:tc>
          <w:tcPr>
            <w:tcW w:w="1239" w:type="dxa"/>
          </w:tcPr>
          <w:p>
            <w:pPr>
              <w:pStyle w:val="TableParagraph"/>
              <w:spacing w:line="240" w:lineRule="auto" w:before="15"/>
              <w:ind w:left="156" w:right="151"/>
              <w:rPr>
                <w:sz w:val="22"/>
              </w:rPr>
            </w:pPr>
            <w:r>
              <w:rPr>
                <w:sz w:val="22"/>
              </w:rPr>
              <w:t>2410459</w:t>
            </w:r>
          </w:p>
        </w:tc>
        <w:tc>
          <w:tcPr>
            <w:tcW w:w="1523" w:type="dxa"/>
          </w:tcPr>
          <w:p>
            <w:pPr>
              <w:pStyle w:val="TableParagraph"/>
              <w:spacing w:line="240" w:lineRule="auto" w:before="15"/>
              <w:ind w:left="300" w:right="292"/>
              <w:rPr>
                <w:sz w:val="22"/>
              </w:rPr>
            </w:pPr>
            <w:r>
              <w:rPr>
                <w:sz w:val="22"/>
              </w:rPr>
              <w:t>2819623</w:t>
            </w:r>
          </w:p>
        </w:tc>
        <w:tc>
          <w:tcPr>
            <w:tcW w:w="1429" w:type="dxa"/>
          </w:tcPr>
          <w:p>
            <w:pPr>
              <w:pStyle w:val="TableParagraph"/>
              <w:spacing w:line="240" w:lineRule="auto" w:before="15"/>
              <w:ind w:left="251" w:right="247"/>
              <w:rPr>
                <w:sz w:val="22"/>
              </w:rPr>
            </w:pPr>
            <w:r>
              <w:rPr>
                <w:sz w:val="22"/>
              </w:rPr>
              <w:t>3547812</w:t>
            </w:r>
          </w:p>
        </w:tc>
        <w:tc>
          <w:tcPr>
            <w:tcW w:w="1645" w:type="dxa"/>
          </w:tcPr>
          <w:p>
            <w:pPr>
              <w:pStyle w:val="TableParagraph"/>
              <w:spacing w:line="238" w:lineRule="exact" w:before="37"/>
              <w:ind w:right="100"/>
              <w:jc w:val="right"/>
              <w:rPr>
                <w:sz w:val="22"/>
              </w:rPr>
            </w:pPr>
            <w:r>
              <w:rPr>
                <w:sz w:val="22"/>
              </w:rPr>
              <w:t>6.18</w:t>
            </w:r>
          </w:p>
        </w:tc>
      </w:tr>
      <w:tr>
        <w:trPr>
          <w:trHeight w:val="297" w:hRule="atLeast"/>
        </w:trPr>
        <w:tc>
          <w:tcPr>
            <w:tcW w:w="2091" w:type="dxa"/>
          </w:tcPr>
          <w:p>
            <w:pPr>
              <w:pStyle w:val="TableParagraph"/>
              <w:spacing w:before="13"/>
              <w:ind w:left="108"/>
              <w:jc w:val="left"/>
              <w:rPr>
                <w:sz w:val="24"/>
              </w:rPr>
            </w:pPr>
            <w:r>
              <w:rPr>
                <w:sz w:val="24"/>
              </w:rPr>
              <w:t>ASEAN</w:t>
            </w:r>
          </w:p>
        </w:tc>
        <w:tc>
          <w:tcPr>
            <w:tcW w:w="2286" w:type="dxa"/>
          </w:tcPr>
          <w:p>
            <w:pPr>
              <w:pStyle w:val="TableParagraph"/>
              <w:spacing w:line="240" w:lineRule="auto" w:before="17"/>
              <w:ind w:right="749"/>
              <w:jc w:val="right"/>
              <w:rPr>
                <w:sz w:val="22"/>
              </w:rPr>
            </w:pPr>
            <w:r>
              <w:rPr>
                <w:sz w:val="22"/>
              </w:rPr>
              <w:t>5154179</w:t>
            </w:r>
          </w:p>
        </w:tc>
        <w:tc>
          <w:tcPr>
            <w:tcW w:w="1714" w:type="dxa"/>
          </w:tcPr>
          <w:p>
            <w:pPr>
              <w:pStyle w:val="TableParagraph"/>
              <w:spacing w:line="240" w:lineRule="auto" w:before="17"/>
              <w:ind w:right="459"/>
              <w:jc w:val="right"/>
              <w:rPr>
                <w:sz w:val="22"/>
              </w:rPr>
            </w:pPr>
            <w:r>
              <w:rPr>
                <w:sz w:val="22"/>
              </w:rPr>
              <w:t>4742889</w:t>
            </w:r>
          </w:p>
        </w:tc>
        <w:tc>
          <w:tcPr>
            <w:tcW w:w="1333" w:type="dxa"/>
          </w:tcPr>
          <w:p>
            <w:pPr>
              <w:pStyle w:val="TableParagraph"/>
              <w:spacing w:line="240" w:lineRule="auto" w:before="17"/>
              <w:ind w:left="205" w:right="197"/>
              <w:rPr>
                <w:sz w:val="22"/>
              </w:rPr>
            </w:pPr>
            <w:r>
              <w:rPr>
                <w:sz w:val="22"/>
              </w:rPr>
              <w:t>5474170</w:t>
            </w:r>
          </w:p>
        </w:tc>
        <w:tc>
          <w:tcPr>
            <w:tcW w:w="1239" w:type="dxa"/>
          </w:tcPr>
          <w:p>
            <w:pPr>
              <w:pStyle w:val="TableParagraph"/>
              <w:spacing w:line="240" w:lineRule="auto" w:before="17"/>
              <w:ind w:left="156" w:right="151"/>
              <w:rPr>
                <w:sz w:val="22"/>
              </w:rPr>
            </w:pPr>
            <w:r>
              <w:rPr>
                <w:sz w:val="22"/>
              </w:rPr>
              <w:t>4956825</w:t>
            </w:r>
          </w:p>
        </w:tc>
        <w:tc>
          <w:tcPr>
            <w:tcW w:w="1523" w:type="dxa"/>
          </w:tcPr>
          <w:p>
            <w:pPr>
              <w:pStyle w:val="TableParagraph"/>
              <w:spacing w:line="240" w:lineRule="auto" w:before="17"/>
              <w:ind w:left="300" w:right="292"/>
              <w:rPr>
                <w:sz w:val="22"/>
              </w:rPr>
            </w:pPr>
            <w:r>
              <w:rPr>
                <w:sz w:val="22"/>
              </w:rPr>
              <w:t>4915727</w:t>
            </w:r>
          </w:p>
        </w:tc>
        <w:tc>
          <w:tcPr>
            <w:tcW w:w="1429" w:type="dxa"/>
          </w:tcPr>
          <w:p>
            <w:pPr>
              <w:pStyle w:val="TableParagraph"/>
              <w:spacing w:line="240" w:lineRule="auto" w:before="17"/>
              <w:ind w:left="251" w:right="247"/>
              <w:rPr>
                <w:sz w:val="22"/>
              </w:rPr>
            </w:pPr>
            <w:r>
              <w:rPr>
                <w:sz w:val="22"/>
              </w:rPr>
              <w:t>6342918</w:t>
            </w:r>
          </w:p>
        </w:tc>
        <w:tc>
          <w:tcPr>
            <w:tcW w:w="1645" w:type="dxa"/>
          </w:tcPr>
          <w:p>
            <w:pPr>
              <w:pStyle w:val="TableParagraph"/>
              <w:spacing w:line="239" w:lineRule="exact" w:before="39"/>
              <w:ind w:right="100"/>
              <w:jc w:val="right"/>
              <w:rPr>
                <w:sz w:val="22"/>
              </w:rPr>
            </w:pPr>
            <w:r>
              <w:rPr>
                <w:sz w:val="22"/>
              </w:rPr>
              <w:t>11.04</w:t>
            </w:r>
          </w:p>
        </w:tc>
      </w:tr>
      <w:tr>
        <w:trPr>
          <w:trHeight w:val="294" w:hRule="atLeast"/>
        </w:trPr>
        <w:tc>
          <w:tcPr>
            <w:tcW w:w="2091" w:type="dxa"/>
            <w:shd w:val="clear" w:color="auto" w:fill="FBD4B4"/>
          </w:tcPr>
          <w:p>
            <w:pPr>
              <w:pStyle w:val="TableParagraph"/>
              <w:spacing w:line="257" w:lineRule="exact" w:before="18"/>
              <w:ind w:left="108"/>
              <w:jc w:val="left"/>
              <w:rPr>
                <w:b/>
                <w:sz w:val="24"/>
              </w:rPr>
            </w:pPr>
            <w:r>
              <w:rPr>
                <w:b/>
                <w:sz w:val="24"/>
              </w:rPr>
              <w:t>SAARC</w:t>
            </w:r>
          </w:p>
        </w:tc>
        <w:tc>
          <w:tcPr>
            <w:tcW w:w="2286" w:type="dxa"/>
            <w:shd w:val="clear" w:color="auto" w:fill="FBD4B4"/>
          </w:tcPr>
          <w:p>
            <w:pPr>
              <w:pStyle w:val="TableParagraph"/>
              <w:spacing w:line="240" w:lineRule="auto" w:before="20"/>
              <w:ind w:right="749"/>
              <w:jc w:val="right"/>
              <w:rPr>
                <w:b/>
                <w:sz w:val="22"/>
              </w:rPr>
            </w:pPr>
            <w:r>
              <w:rPr>
                <w:b/>
                <w:sz w:val="22"/>
              </w:rPr>
              <w:t>1952422</w:t>
            </w:r>
          </w:p>
        </w:tc>
        <w:tc>
          <w:tcPr>
            <w:tcW w:w="1714" w:type="dxa"/>
            <w:shd w:val="clear" w:color="auto" w:fill="FBD4B4"/>
          </w:tcPr>
          <w:p>
            <w:pPr>
              <w:pStyle w:val="TableParagraph"/>
              <w:spacing w:line="240" w:lineRule="auto" w:before="20"/>
              <w:ind w:right="459"/>
              <w:jc w:val="right"/>
              <w:rPr>
                <w:b/>
                <w:sz w:val="22"/>
              </w:rPr>
            </w:pPr>
            <w:r>
              <w:rPr>
                <w:b/>
                <w:sz w:val="22"/>
              </w:rPr>
              <w:t>2303171</w:t>
            </w:r>
          </w:p>
        </w:tc>
        <w:tc>
          <w:tcPr>
            <w:tcW w:w="1333" w:type="dxa"/>
            <w:shd w:val="clear" w:color="auto" w:fill="FBD4B4"/>
          </w:tcPr>
          <w:p>
            <w:pPr>
              <w:pStyle w:val="TableParagraph"/>
              <w:spacing w:line="240" w:lineRule="auto" w:before="20"/>
              <w:ind w:left="205" w:right="197"/>
              <w:rPr>
                <w:b/>
                <w:sz w:val="22"/>
              </w:rPr>
            </w:pPr>
            <w:r>
              <w:rPr>
                <w:b/>
                <w:sz w:val="22"/>
              </w:rPr>
              <w:t>2621597</w:t>
            </w:r>
          </w:p>
        </w:tc>
        <w:tc>
          <w:tcPr>
            <w:tcW w:w="1239" w:type="dxa"/>
            <w:shd w:val="clear" w:color="auto" w:fill="FBD4B4"/>
          </w:tcPr>
          <w:p>
            <w:pPr>
              <w:pStyle w:val="TableParagraph"/>
              <w:spacing w:line="240" w:lineRule="auto" w:before="20"/>
              <w:ind w:left="156" w:right="151"/>
              <w:rPr>
                <w:b/>
                <w:sz w:val="22"/>
              </w:rPr>
            </w:pPr>
            <w:r>
              <w:rPr>
                <w:b/>
                <w:sz w:val="22"/>
              </w:rPr>
              <w:t>2198332</w:t>
            </w:r>
          </w:p>
        </w:tc>
        <w:tc>
          <w:tcPr>
            <w:tcW w:w="1523" w:type="dxa"/>
            <w:shd w:val="clear" w:color="auto" w:fill="FBD4B4"/>
          </w:tcPr>
          <w:p>
            <w:pPr>
              <w:pStyle w:val="TableParagraph"/>
              <w:spacing w:line="240" w:lineRule="auto" w:before="20"/>
              <w:ind w:left="300" w:right="292"/>
              <w:rPr>
                <w:b/>
                <w:sz w:val="22"/>
              </w:rPr>
            </w:pPr>
            <w:r>
              <w:rPr>
                <w:b/>
                <w:sz w:val="22"/>
              </w:rPr>
              <w:t>2146962</w:t>
            </w:r>
          </w:p>
        </w:tc>
        <w:tc>
          <w:tcPr>
            <w:tcW w:w="1429" w:type="dxa"/>
            <w:shd w:val="clear" w:color="auto" w:fill="FBD4B4"/>
          </w:tcPr>
          <w:p>
            <w:pPr>
              <w:pStyle w:val="TableParagraph"/>
              <w:spacing w:line="240" w:lineRule="auto" w:before="20"/>
              <w:ind w:left="251" w:right="247"/>
              <w:rPr>
                <w:b/>
                <w:sz w:val="22"/>
              </w:rPr>
            </w:pPr>
            <w:r>
              <w:rPr>
                <w:b/>
                <w:sz w:val="22"/>
              </w:rPr>
              <w:t>2289261</w:t>
            </w:r>
          </w:p>
        </w:tc>
        <w:tc>
          <w:tcPr>
            <w:tcW w:w="1645" w:type="dxa"/>
            <w:shd w:val="clear" w:color="auto" w:fill="FBD4B4"/>
          </w:tcPr>
          <w:p>
            <w:pPr>
              <w:pStyle w:val="TableParagraph"/>
              <w:spacing w:line="240" w:lineRule="auto" w:before="20"/>
              <w:ind w:left="295"/>
              <w:jc w:val="left"/>
              <w:rPr>
                <w:b/>
                <w:sz w:val="22"/>
              </w:rPr>
            </w:pPr>
            <w:r>
              <w:rPr>
                <w:b/>
                <w:sz w:val="22"/>
              </w:rPr>
              <w:t>3.98548134</w:t>
            </w:r>
          </w:p>
        </w:tc>
      </w:tr>
      <w:tr>
        <w:trPr>
          <w:trHeight w:val="278" w:hRule="atLeast"/>
        </w:trPr>
        <w:tc>
          <w:tcPr>
            <w:tcW w:w="2091" w:type="dxa"/>
          </w:tcPr>
          <w:p>
            <w:pPr>
              <w:pStyle w:val="TableParagraph"/>
              <w:spacing w:line="258" w:lineRule="exact"/>
              <w:ind w:left="108"/>
              <w:jc w:val="left"/>
              <w:rPr>
                <w:sz w:val="24"/>
              </w:rPr>
            </w:pPr>
            <w:r>
              <w:rPr>
                <w:sz w:val="24"/>
              </w:rPr>
              <w:t>India</w:t>
            </w:r>
          </w:p>
        </w:tc>
        <w:tc>
          <w:tcPr>
            <w:tcW w:w="2286" w:type="dxa"/>
          </w:tcPr>
          <w:p>
            <w:pPr>
              <w:pStyle w:val="TableParagraph"/>
              <w:spacing w:line="252" w:lineRule="exact" w:before="5"/>
              <w:ind w:right="749"/>
              <w:jc w:val="right"/>
              <w:rPr>
                <w:sz w:val="22"/>
              </w:rPr>
            </w:pPr>
            <w:r>
              <w:rPr>
                <w:sz w:val="22"/>
              </w:rPr>
              <w:t>1572585</w:t>
            </w:r>
          </w:p>
        </w:tc>
        <w:tc>
          <w:tcPr>
            <w:tcW w:w="1714" w:type="dxa"/>
          </w:tcPr>
          <w:p>
            <w:pPr>
              <w:pStyle w:val="TableParagraph"/>
              <w:spacing w:line="252" w:lineRule="exact" w:before="5"/>
              <w:ind w:right="459"/>
              <w:jc w:val="right"/>
              <w:rPr>
                <w:sz w:val="22"/>
              </w:rPr>
            </w:pPr>
            <w:r>
              <w:rPr>
                <w:sz w:val="22"/>
              </w:rPr>
              <w:t>1874062</w:t>
            </w:r>
          </w:p>
        </w:tc>
        <w:tc>
          <w:tcPr>
            <w:tcW w:w="1333" w:type="dxa"/>
          </w:tcPr>
          <w:p>
            <w:pPr>
              <w:pStyle w:val="TableParagraph"/>
              <w:spacing w:line="252" w:lineRule="exact" w:before="5"/>
              <w:ind w:left="205" w:right="197"/>
              <w:rPr>
                <w:sz w:val="22"/>
              </w:rPr>
            </w:pPr>
            <w:r>
              <w:rPr>
                <w:sz w:val="22"/>
              </w:rPr>
              <w:t>2104804</w:t>
            </w:r>
          </w:p>
        </w:tc>
        <w:tc>
          <w:tcPr>
            <w:tcW w:w="1239" w:type="dxa"/>
          </w:tcPr>
          <w:p>
            <w:pPr>
              <w:pStyle w:val="TableParagraph"/>
              <w:spacing w:line="252" w:lineRule="exact" w:before="5"/>
              <w:ind w:left="156" w:right="151"/>
              <w:rPr>
                <w:sz w:val="22"/>
              </w:rPr>
            </w:pPr>
            <w:r>
              <w:rPr>
                <w:sz w:val="22"/>
              </w:rPr>
              <w:t>1669286</w:t>
            </w:r>
          </w:p>
        </w:tc>
        <w:tc>
          <w:tcPr>
            <w:tcW w:w="1523" w:type="dxa"/>
          </w:tcPr>
          <w:p>
            <w:pPr>
              <w:pStyle w:val="TableParagraph"/>
              <w:spacing w:line="252" w:lineRule="exact" w:before="5"/>
              <w:ind w:left="300" w:right="292"/>
              <w:rPr>
                <w:sz w:val="22"/>
              </w:rPr>
            </w:pPr>
            <w:r>
              <w:rPr>
                <w:sz w:val="22"/>
              </w:rPr>
              <w:t>1644388</w:t>
            </w:r>
          </w:p>
        </w:tc>
        <w:tc>
          <w:tcPr>
            <w:tcW w:w="1429" w:type="dxa"/>
          </w:tcPr>
          <w:p>
            <w:pPr>
              <w:pStyle w:val="TableParagraph"/>
              <w:spacing w:line="252" w:lineRule="exact" w:before="5"/>
              <w:ind w:left="251" w:right="247"/>
              <w:rPr>
                <w:sz w:val="22"/>
              </w:rPr>
            </w:pPr>
            <w:r>
              <w:rPr>
                <w:sz w:val="22"/>
              </w:rPr>
              <w:t>1696136</w:t>
            </w:r>
          </w:p>
        </w:tc>
        <w:tc>
          <w:tcPr>
            <w:tcW w:w="1645" w:type="dxa"/>
          </w:tcPr>
          <w:p>
            <w:pPr>
              <w:pStyle w:val="TableParagraph"/>
              <w:spacing w:line="240" w:lineRule="exact" w:before="17"/>
              <w:ind w:right="100"/>
              <w:jc w:val="right"/>
              <w:rPr>
                <w:sz w:val="22"/>
              </w:rPr>
            </w:pPr>
            <w:r>
              <w:rPr>
                <w:sz w:val="22"/>
              </w:rPr>
              <w:t>2.95</w:t>
            </w:r>
          </w:p>
        </w:tc>
      </w:tr>
      <w:tr>
        <w:trPr>
          <w:trHeight w:val="275" w:hRule="atLeast"/>
        </w:trPr>
        <w:tc>
          <w:tcPr>
            <w:tcW w:w="2091" w:type="dxa"/>
          </w:tcPr>
          <w:p>
            <w:pPr>
              <w:pStyle w:val="TableParagraph"/>
              <w:spacing w:line="256" w:lineRule="exact"/>
              <w:ind w:left="108"/>
              <w:jc w:val="left"/>
              <w:rPr>
                <w:sz w:val="24"/>
              </w:rPr>
            </w:pPr>
            <w:r>
              <w:rPr>
                <w:sz w:val="24"/>
              </w:rPr>
              <w:t>Afghanistan</w:t>
            </w:r>
          </w:p>
        </w:tc>
        <w:tc>
          <w:tcPr>
            <w:tcW w:w="2286" w:type="dxa"/>
          </w:tcPr>
          <w:p>
            <w:pPr>
              <w:pStyle w:val="TableParagraph"/>
              <w:spacing w:line="250" w:lineRule="exact" w:before="5"/>
              <w:ind w:right="803"/>
              <w:jc w:val="right"/>
              <w:rPr>
                <w:sz w:val="22"/>
              </w:rPr>
            </w:pPr>
            <w:r>
              <w:rPr>
                <w:sz w:val="22"/>
              </w:rPr>
              <w:t>235091</w:t>
            </w:r>
          </w:p>
        </w:tc>
        <w:tc>
          <w:tcPr>
            <w:tcW w:w="1714" w:type="dxa"/>
          </w:tcPr>
          <w:p>
            <w:pPr>
              <w:pStyle w:val="TableParagraph"/>
              <w:spacing w:line="250" w:lineRule="exact" w:before="5"/>
              <w:ind w:right="516"/>
              <w:jc w:val="right"/>
              <w:rPr>
                <w:sz w:val="22"/>
              </w:rPr>
            </w:pPr>
            <w:r>
              <w:rPr>
                <w:sz w:val="22"/>
              </w:rPr>
              <w:t>307598</w:t>
            </w:r>
          </w:p>
        </w:tc>
        <w:tc>
          <w:tcPr>
            <w:tcW w:w="1333" w:type="dxa"/>
          </w:tcPr>
          <w:p>
            <w:pPr>
              <w:pStyle w:val="TableParagraph"/>
              <w:spacing w:line="250" w:lineRule="exact" w:before="5"/>
              <w:ind w:left="205" w:right="197"/>
              <w:rPr>
                <w:sz w:val="22"/>
              </w:rPr>
            </w:pPr>
            <w:r>
              <w:rPr>
                <w:sz w:val="22"/>
              </w:rPr>
              <w:t>392166</w:t>
            </w:r>
          </w:p>
        </w:tc>
        <w:tc>
          <w:tcPr>
            <w:tcW w:w="1239" w:type="dxa"/>
          </w:tcPr>
          <w:p>
            <w:pPr>
              <w:pStyle w:val="TableParagraph"/>
              <w:spacing w:line="250" w:lineRule="exact" w:before="5"/>
              <w:ind w:left="156" w:right="151"/>
              <w:rPr>
                <w:sz w:val="22"/>
              </w:rPr>
            </w:pPr>
            <w:r>
              <w:rPr>
                <w:sz w:val="22"/>
              </w:rPr>
              <w:t>390401</w:t>
            </w:r>
          </w:p>
        </w:tc>
        <w:tc>
          <w:tcPr>
            <w:tcW w:w="1523" w:type="dxa"/>
          </w:tcPr>
          <w:p>
            <w:pPr>
              <w:pStyle w:val="TableParagraph"/>
              <w:spacing w:line="250" w:lineRule="exact" w:before="5"/>
              <w:ind w:left="300" w:right="292"/>
              <w:rPr>
                <w:sz w:val="22"/>
              </w:rPr>
            </w:pPr>
            <w:r>
              <w:rPr>
                <w:sz w:val="22"/>
              </w:rPr>
              <w:t>369898</w:t>
            </w:r>
          </w:p>
        </w:tc>
        <w:tc>
          <w:tcPr>
            <w:tcW w:w="1429" w:type="dxa"/>
          </w:tcPr>
          <w:p>
            <w:pPr>
              <w:pStyle w:val="TableParagraph"/>
              <w:spacing w:line="250" w:lineRule="exact" w:before="5"/>
              <w:ind w:left="251" w:right="247"/>
              <w:rPr>
                <w:sz w:val="22"/>
              </w:rPr>
            </w:pPr>
            <w:r>
              <w:rPr>
                <w:sz w:val="22"/>
              </w:rPr>
              <w:t>414872</w:t>
            </w:r>
          </w:p>
        </w:tc>
        <w:tc>
          <w:tcPr>
            <w:tcW w:w="1645" w:type="dxa"/>
          </w:tcPr>
          <w:p>
            <w:pPr>
              <w:pStyle w:val="TableParagraph"/>
              <w:spacing w:line="240" w:lineRule="exact" w:before="15"/>
              <w:ind w:right="100"/>
              <w:jc w:val="right"/>
              <w:rPr>
                <w:sz w:val="22"/>
              </w:rPr>
            </w:pPr>
            <w:r>
              <w:rPr>
                <w:sz w:val="22"/>
              </w:rPr>
              <w:t>0.7223</w:t>
            </w:r>
          </w:p>
        </w:tc>
      </w:tr>
      <w:tr>
        <w:trPr>
          <w:trHeight w:val="275" w:hRule="atLeast"/>
        </w:trPr>
        <w:tc>
          <w:tcPr>
            <w:tcW w:w="2091" w:type="dxa"/>
          </w:tcPr>
          <w:p>
            <w:pPr>
              <w:pStyle w:val="TableParagraph"/>
              <w:spacing w:line="256" w:lineRule="exact"/>
              <w:ind w:left="108"/>
              <w:jc w:val="left"/>
              <w:rPr>
                <w:sz w:val="24"/>
              </w:rPr>
            </w:pPr>
            <w:r>
              <w:rPr>
                <w:sz w:val="24"/>
              </w:rPr>
              <w:t>Sri Lanka</w:t>
            </w:r>
          </w:p>
        </w:tc>
        <w:tc>
          <w:tcPr>
            <w:tcW w:w="2286" w:type="dxa"/>
          </w:tcPr>
          <w:p>
            <w:pPr>
              <w:pStyle w:val="TableParagraph"/>
              <w:spacing w:line="250" w:lineRule="exact" w:before="5"/>
              <w:ind w:left="844" w:right="841"/>
              <w:rPr>
                <w:sz w:val="22"/>
              </w:rPr>
            </w:pPr>
            <w:r>
              <w:rPr>
                <w:sz w:val="22"/>
              </w:rPr>
              <w:t>83413</w:t>
            </w:r>
          </w:p>
        </w:tc>
        <w:tc>
          <w:tcPr>
            <w:tcW w:w="1714" w:type="dxa"/>
          </w:tcPr>
          <w:p>
            <w:pPr>
              <w:pStyle w:val="TableParagraph"/>
              <w:spacing w:line="250" w:lineRule="exact" w:before="5"/>
              <w:ind w:left="560" w:right="553"/>
              <w:rPr>
                <w:sz w:val="22"/>
              </w:rPr>
            </w:pPr>
            <w:r>
              <w:rPr>
                <w:sz w:val="22"/>
              </w:rPr>
              <w:t>63524</w:t>
            </w:r>
          </w:p>
        </w:tc>
        <w:tc>
          <w:tcPr>
            <w:tcW w:w="1333" w:type="dxa"/>
          </w:tcPr>
          <w:p>
            <w:pPr>
              <w:pStyle w:val="TableParagraph"/>
              <w:spacing w:line="250" w:lineRule="exact" w:before="5"/>
              <w:ind w:left="205" w:right="197"/>
              <w:rPr>
                <w:sz w:val="22"/>
              </w:rPr>
            </w:pPr>
            <w:r>
              <w:rPr>
                <w:sz w:val="22"/>
              </w:rPr>
              <w:t>62971</w:t>
            </w:r>
          </w:p>
        </w:tc>
        <w:tc>
          <w:tcPr>
            <w:tcW w:w="1239" w:type="dxa"/>
          </w:tcPr>
          <w:p>
            <w:pPr>
              <w:pStyle w:val="TableParagraph"/>
              <w:spacing w:line="250" w:lineRule="exact" w:before="5"/>
              <w:ind w:left="156" w:right="151"/>
              <w:rPr>
                <w:sz w:val="22"/>
              </w:rPr>
            </w:pPr>
            <w:r>
              <w:rPr>
                <w:sz w:val="22"/>
              </w:rPr>
              <w:t>72256</w:t>
            </w:r>
          </w:p>
        </w:tc>
        <w:tc>
          <w:tcPr>
            <w:tcW w:w="1523" w:type="dxa"/>
          </w:tcPr>
          <w:p>
            <w:pPr>
              <w:pStyle w:val="TableParagraph"/>
              <w:spacing w:line="250" w:lineRule="exact" w:before="5"/>
              <w:ind w:left="300" w:right="292"/>
              <w:rPr>
                <w:sz w:val="22"/>
              </w:rPr>
            </w:pPr>
            <w:r>
              <w:rPr>
                <w:sz w:val="22"/>
              </w:rPr>
              <w:t>76689</w:t>
            </w:r>
          </w:p>
        </w:tc>
        <w:tc>
          <w:tcPr>
            <w:tcW w:w="1429" w:type="dxa"/>
          </w:tcPr>
          <w:p>
            <w:pPr>
              <w:pStyle w:val="TableParagraph"/>
              <w:spacing w:line="250" w:lineRule="exact" w:before="5"/>
              <w:ind w:left="251" w:right="247"/>
              <w:rPr>
                <w:sz w:val="22"/>
              </w:rPr>
            </w:pPr>
            <w:r>
              <w:rPr>
                <w:sz w:val="22"/>
              </w:rPr>
              <w:t>103352</w:t>
            </w:r>
          </w:p>
        </w:tc>
        <w:tc>
          <w:tcPr>
            <w:tcW w:w="1645" w:type="dxa"/>
          </w:tcPr>
          <w:p>
            <w:pPr>
              <w:pStyle w:val="TableParagraph"/>
              <w:spacing w:line="238" w:lineRule="exact" w:before="17"/>
              <w:ind w:right="100"/>
              <w:jc w:val="right"/>
              <w:rPr>
                <w:sz w:val="22"/>
              </w:rPr>
            </w:pPr>
            <w:r>
              <w:rPr>
                <w:sz w:val="22"/>
              </w:rPr>
              <w:t>0.1799</w:t>
            </w:r>
          </w:p>
        </w:tc>
      </w:tr>
      <w:tr>
        <w:trPr>
          <w:trHeight w:val="275" w:hRule="atLeast"/>
        </w:trPr>
        <w:tc>
          <w:tcPr>
            <w:tcW w:w="2091" w:type="dxa"/>
          </w:tcPr>
          <w:p>
            <w:pPr>
              <w:pStyle w:val="TableParagraph"/>
              <w:spacing w:line="256" w:lineRule="exact"/>
              <w:ind w:left="108"/>
              <w:jc w:val="left"/>
              <w:rPr>
                <w:sz w:val="24"/>
              </w:rPr>
            </w:pPr>
            <w:r>
              <w:rPr>
                <w:sz w:val="24"/>
              </w:rPr>
              <w:t>Bangladesh</w:t>
            </w:r>
          </w:p>
        </w:tc>
        <w:tc>
          <w:tcPr>
            <w:tcW w:w="2286" w:type="dxa"/>
          </w:tcPr>
          <w:p>
            <w:pPr>
              <w:pStyle w:val="TableParagraph"/>
              <w:spacing w:line="250" w:lineRule="exact" w:before="5"/>
              <w:ind w:left="844" w:right="841"/>
              <w:rPr>
                <w:sz w:val="22"/>
              </w:rPr>
            </w:pPr>
            <w:r>
              <w:rPr>
                <w:sz w:val="22"/>
              </w:rPr>
              <w:t>59485</w:t>
            </w:r>
          </w:p>
        </w:tc>
        <w:tc>
          <w:tcPr>
            <w:tcW w:w="1714" w:type="dxa"/>
          </w:tcPr>
          <w:p>
            <w:pPr>
              <w:pStyle w:val="TableParagraph"/>
              <w:spacing w:line="250" w:lineRule="exact" w:before="5"/>
              <w:ind w:left="560" w:right="553"/>
              <w:rPr>
                <w:sz w:val="22"/>
              </w:rPr>
            </w:pPr>
            <w:r>
              <w:rPr>
                <w:sz w:val="22"/>
              </w:rPr>
              <w:t>57264</w:t>
            </w:r>
          </w:p>
        </w:tc>
        <w:tc>
          <w:tcPr>
            <w:tcW w:w="1333" w:type="dxa"/>
          </w:tcPr>
          <w:p>
            <w:pPr>
              <w:pStyle w:val="TableParagraph"/>
              <w:spacing w:line="250" w:lineRule="exact" w:before="5"/>
              <w:ind w:left="205" w:right="197"/>
              <w:rPr>
                <w:sz w:val="22"/>
              </w:rPr>
            </w:pPr>
            <w:r>
              <w:rPr>
                <w:sz w:val="22"/>
              </w:rPr>
              <w:t>60697</w:t>
            </w:r>
          </w:p>
        </w:tc>
        <w:tc>
          <w:tcPr>
            <w:tcW w:w="1239" w:type="dxa"/>
          </w:tcPr>
          <w:p>
            <w:pPr>
              <w:pStyle w:val="TableParagraph"/>
              <w:spacing w:line="250" w:lineRule="exact" w:before="5"/>
              <w:ind w:left="156" w:right="151"/>
              <w:rPr>
                <w:sz w:val="22"/>
              </w:rPr>
            </w:pPr>
            <w:r>
              <w:rPr>
                <w:sz w:val="22"/>
              </w:rPr>
              <w:t>60250</w:t>
            </w:r>
          </w:p>
        </w:tc>
        <w:tc>
          <w:tcPr>
            <w:tcW w:w="1523" w:type="dxa"/>
          </w:tcPr>
          <w:p>
            <w:pPr>
              <w:pStyle w:val="TableParagraph"/>
              <w:spacing w:line="250" w:lineRule="exact" w:before="5"/>
              <w:ind w:left="300" w:right="292"/>
              <w:rPr>
                <w:sz w:val="22"/>
              </w:rPr>
            </w:pPr>
            <w:r>
              <w:rPr>
                <w:sz w:val="22"/>
              </w:rPr>
              <w:t>48598</w:t>
            </w:r>
          </w:p>
        </w:tc>
        <w:tc>
          <w:tcPr>
            <w:tcW w:w="1429" w:type="dxa"/>
          </w:tcPr>
          <w:p>
            <w:pPr>
              <w:pStyle w:val="TableParagraph"/>
              <w:spacing w:line="250" w:lineRule="exact" w:before="5"/>
              <w:ind w:left="251" w:right="247"/>
              <w:rPr>
                <w:sz w:val="22"/>
              </w:rPr>
            </w:pPr>
            <w:r>
              <w:rPr>
                <w:sz w:val="22"/>
              </w:rPr>
              <w:t>71891</w:t>
            </w:r>
          </w:p>
        </w:tc>
        <w:tc>
          <w:tcPr>
            <w:tcW w:w="1645" w:type="dxa"/>
          </w:tcPr>
          <w:p>
            <w:pPr>
              <w:pStyle w:val="TableParagraph"/>
              <w:spacing w:line="238" w:lineRule="exact" w:before="17"/>
              <w:ind w:right="100"/>
              <w:jc w:val="right"/>
              <w:rPr>
                <w:sz w:val="22"/>
              </w:rPr>
            </w:pPr>
            <w:r>
              <w:rPr>
                <w:sz w:val="22"/>
              </w:rPr>
              <w:t>0.1252</w:t>
            </w:r>
          </w:p>
        </w:tc>
      </w:tr>
      <w:tr>
        <w:trPr>
          <w:trHeight w:val="275" w:hRule="atLeast"/>
        </w:trPr>
        <w:tc>
          <w:tcPr>
            <w:tcW w:w="2091" w:type="dxa"/>
          </w:tcPr>
          <w:p>
            <w:pPr>
              <w:pStyle w:val="TableParagraph"/>
              <w:spacing w:line="256" w:lineRule="exact"/>
              <w:ind w:left="108"/>
              <w:jc w:val="left"/>
              <w:rPr>
                <w:sz w:val="24"/>
              </w:rPr>
            </w:pPr>
            <w:r>
              <w:rPr>
                <w:sz w:val="24"/>
              </w:rPr>
              <w:t>Maldives</w:t>
            </w:r>
          </w:p>
        </w:tc>
        <w:tc>
          <w:tcPr>
            <w:tcW w:w="2286" w:type="dxa"/>
          </w:tcPr>
          <w:p>
            <w:pPr>
              <w:pStyle w:val="TableParagraph"/>
              <w:spacing w:line="250" w:lineRule="exact" w:before="5"/>
              <w:ind w:left="844" w:right="841"/>
              <w:rPr>
                <w:sz w:val="22"/>
              </w:rPr>
            </w:pPr>
            <w:r>
              <w:rPr>
                <w:sz w:val="22"/>
              </w:rPr>
              <w:t>99</w:t>
            </w:r>
          </w:p>
        </w:tc>
        <w:tc>
          <w:tcPr>
            <w:tcW w:w="1714" w:type="dxa"/>
          </w:tcPr>
          <w:p>
            <w:pPr>
              <w:pStyle w:val="TableParagraph"/>
              <w:spacing w:line="250" w:lineRule="exact" w:before="5"/>
              <w:ind w:left="560" w:right="553"/>
              <w:rPr>
                <w:sz w:val="22"/>
              </w:rPr>
            </w:pPr>
            <w:r>
              <w:rPr>
                <w:sz w:val="22"/>
              </w:rPr>
              <w:t>50</w:t>
            </w:r>
          </w:p>
        </w:tc>
        <w:tc>
          <w:tcPr>
            <w:tcW w:w="1333" w:type="dxa"/>
          </w:tcPr>
          <w:p>
            <w:pPr>
              <w:pStyle w:val="TableParagraph"/>
              <w:spacing w:line="250" w:lineRule="exact" w:before="5"/>
              <w:ind w:left="4"/>
              <w:rPr>
                <w:sz w:val="22"/>
              </w:rPr>
            </w:pPr>
            <w:r>
              <w:rPr>
                <w:w w:val="100"/>
                <w:sz w:val="22"/>
              </w:rPr>
              <w:t>4</w:t>
            </w:r>
          </w:p>
        </w:tc>
        <w:tc>
          <w:tcPr>
            <w:tcW w:w="1239" w:type="dxa"/>
          </w:tcPr>
          <w:p>
            <w:pPr>
              <w:pStyle w:val="TableParagraph"/>
              <w:spacing w:line="250" w:lineRule="exact" w:before="5"/>
              <w:ind w:left="156" w:right="151"/>
              <w:rPr>
                <w:sz w:val="22"/>
              </w:rPr>
            </w:pPr>
            <w:r>
              <w:rPr>
                <w:sz w:val="22"/>
              </w:rPr>
              <w:t>2930</w:t>
            </w:r>
          </w:p>
        </w:tc>
        <w:tc>
          <w:tcPr>
            <w:tcW w:w="1523" w:type="dxa"/>
          </w:tcPr>
          <w:p>
            <w:pPr>
              <w:pStyle w:val="TableParagraph"/>
              <w:spacing w:line="250" w:lineRule="exact" w:before="5"/>
              <w:ind w:left="300" w:right="292"/>
              <w:rPr>
                <w:sz w:val="22"/>
              </w:rPr>
            </w:pPr>
            <w:r>
              <w:rPr>
                <w:sz w:val="22"/>
              </w:rPr>
              <w:t>6315</w:t>
            </w:r>
          </w:p>
        </w:tc>
        <w:tc>
          <w:tcPr>
            <w:tcW w:w="1429" w:type="dxa"/>
          </w:tcPr>
          <w:p>
            <w:pPr>
              <w:pStyle w:val="TableParagraph"/>
              <w:spacing w:line="250" w:lineRule="exact" w:before="5"/>
              <w:ind w:left="251" w:right="247"/>
              <w:rPr>
                <w:sz w:val="22"/>
              </w:rPr>
            </w:pPr>
            <w:r>
              <w:rPr>
                <w:sz w:val="22"/>
              </w:rPr>
              <w:t>1504</w:t>
            </w:r>
          </w:p>
        </w:tc>
        <w:tc>
          <w:tcPr>
            <w:tcW w:w="1645" w:type="dxa"/>
          </w:tcPr>
          <w:p>
            <w:pPr>
              <w:pStyle w:val="TableParagraph"/>
              <w:spacing w:line="238" w:lineRule="exact" w:before="17"/>
              <w:ind w:right="100"/>
              <w:jc w:val="right"/>
              <w:rPr>
                <w:sz w:val="22"/>
              </w:rPr>
            </w:pPr>
            <w:r>
              <w:rPr>
                <w:sz w:val="22"/>
              </w:rPr>
              <w:t>0.0026</w:t>
            </w:r>
          </w:p>
        </w:tc>
      </w:tr>
      <w:tr>
        <w:trPr>
          <w:trHeight w:val="275" w:hRule="atLeast"/>
        </w:trPr>
        <w:tc>
          <w:tcPr>
            <w:tcW w:w="2091" w:type="dxa"/>
          </w:tcPr>
          <w:p>
            <w:pPr>
              <w:pStyle w:val="TableParagraph"/>
              <w:spacing w:line="256" w:lineRule="exact"/>
              <w:ind w:left="108"/>
              <w:jc w:val="left"/>
              <w:rPr>
                <w:sz w:val="24"/>
              </w:rPr>
            </w:pPr>
            <w:r>
              <w:rPr>
                <w:sz w:val="24"/>
              </w:rPr>
              <w:t>Nepal</w:t>
            </w:r>
          </w:p>
        </w:tc>
        <w:tc>
          <w:tcPr>
            <w:tcW w:w="2286" w:type="dxa"/>
          </w:tcPr>
          <w:p>
            <w:pPr>
              <w:pStyle w:val="TableParagraph"/>
              <w:spacing w:line="250" w:lineRule="exact" w:before="5"/>
              <w:ind w:left="844" w:right="841"/>
              <w:rPr>
                <w:sz w:val="22"/>
              </w:rPr>
            </w:pPr>
            <w:r>
              <w:rPr>
                <w:sz w:val="22"/>
              </w:rPr>
              <w:t>1629</w:t>
            </w:r>
          </w:p>
        </w:tc>
        <w:tc>
          <w:tcPr>
            <w:tcW w:w="1714" w:type="dxa"/>
          </w:tcPr>
          <w:p>
            <w:pPr>
              <w:pStyle w:val="TableParagraph"/>
              <w:spacing w:line="250" w:lineRule="exact" w:before="5"/>
              <w:ind w:left="560" w:right="553"/>
              <w:rPr>
                <w:sz w:val="22"/>
              </w:rPr>
            </w:pPr>
            <w:r>
              <w:rPr>
                <w:sz w:val="22"/>
              </w:rPr>
              <w:t>636</w:t>
            </w:r>
          </w:p>
        </w:tc>
        <w:tc>
          <w:tcPr>
            <w:tcW w:w="1333" w:type="dxa"/>
          </w:tcPr>
          <w:p>
            <w:pPr>
              <w:pStyle w:val="TableParagraph"/>
              <w:spacing w:line="250" w:lineRule="exact" w:before="5"/>
              <w:ind w:left="200" w:right="197"/>
              <w:rPr>
                <w:sz w:val="22"/>
              </w:rPr>
            </w:pPr>
            <w:r>
              <w:rPr>
                <w:sz w:val="22"/>
              </w:rPr>
              <w:t>946</w:t>
            </w:r>
          </w:p>
        </w:tc>
        <w:tc>
          <w:tcPr>
            <w:tcW w:w="1239" w:type="dxa"/>
          </w:tcPr>
          <w:p>
            <w:pPr>
              <w:pStyle w:val="TableParagraph"/>
              <w:spacing w:line="250" w:lineRule="exact" w:before="5"/>
              <w:ind w:left="151" w:right="151"/>
              <w:rPr>
                <w:sz w:val="22"/>
              </w:rPr>
            </w:pPr>
            <w:r>
              <w:rPr>
                <w:sz w:val="22"/>
              </w:rPr>
              <w:t>455</w:t>
            </w:r>
          </w:p>
        </w:tc>
        <w:tc>
          <w:tcPr>
            <w:tcW w:w="1523" w:type="dxa"/>
          </w:tcPr>
          <w:p>
            <w:pPr>
              <w:pStyle w:val="TableParagraph"/>
              <w:spacing w:line="250" w:lineRule="exact" w:before="5"/>
              <w:ind w:left="295" w:right="292"/>
              <w:rPr>
                <w:sz w:val="22"/>
              </w:rPr>
            </w:pPr>
            <w:r>
              <w:rPr>
                <w:sz w:val="22"/>
              </w:rPr>
              <w:t>963</w:t>
            </w:r>
          </w:p>
        </w:tc>
        <w:tc>
          <w:tcPr>
            <w:tcW w:w="1429" w:type="dxa"/>
          </w:tcPr>
          <w:p>
            <w:pPr>
              <w:pStyle w:val="TableParagraph"/>
              <w:spacing w:line="250" w:lineRule="exact" w:before="5"/>
              <w:ind w:left="251" w:right="247"/>
              <w:rPr>
                <w:sz w:val="22"/>
              </w:rPr>
            </w:pPr>
            <w:r>
              <w:rPr>
                <w:sz w:val="22"/>
              </w:rPr>
              <w:t>1447</w:t>
            </w:r>
          </w:p>
        </w:tc>
        <w:tc>
          <w:tcPr>
            <w:tcW w:w="1645" w:type="dxa"/>
          </w:tcPr>
          <w:p>
            <w:pPr>
              <w:pStyle w:val="TableParagraph"/>
              <w:spacing w:line="238" w:lineRule="exact" w:before="17"/>
              <w:ind w:right="100"/>
              <w:jc w:val="right"/>
              <w:rPr>
                <w:sz w:val="22"/>
              </w:rPr>
            </w:pPr>
            <w:r>
              <w:rPr>
                <w:sz w:val="22"/>
              </w:rPr>
              <w:t>0.0025</w:t>
            </w:r>
          </w:p>
        </w:tc>
      </w:tr>
      <w:tr>
        <w:trPr>
          <w:trHeight w:val="277" w:hRule="atLeast"/>
        </w:trPr>
        <w:tc>
          <w:tcPr>
            <w:tcW w:w="2091" w:type="dxa"/>
          </w:tcPr>
          <w:p>
            <w:pPr>
              <w:pStyle w:val="TableParagraph"/>
              <w:spacing w:line="258" w:lineRule="exact"/>
              <w:ind w:left="108"/>
              <w:jc w:val="left"/>
              <w:rPr>
                <w:sz w:val="24"/>
              </w:rPr>
            </w:pPr>
            <w:r>
              <w:rPr>
                <w:sz w:val="24"/>
              </w:rPr>
              <w:t>Bhutan</w:t>
            </w:r>
          </w:p>
        </w:tc>
        <w:tc>
          <w:tcPr>
            <w:tcW w:w="2286" w:type="dxa"/>
          </w:tcPr>
          <w:p>
            <w:pPr>
              <w:pStyle w:val="TableParagraph"/>
              <w:spacing w:line="252" w:lineRule="exact" w:before="5"/>
              <w:ind w:left="844" w:right="841"/>
              <w:rPr>
                <w:sz w:val="22"/>
              </w:rPr>
            </w:pPr>
            <w:r>
              <w:rPr>
                <w:sz w:val="22"/>
              </w:rPr>
              <w:t>120</w:t>
            </w:r>
          </w:p>
        </w:tc>
        <w:tc>
          <w:tcPr>
            <w:tcW w:w="1714" w:type="dxa"/>
          </w:tcPr>
          <w:p>
            <w:pPr>
              <w:pStyle w:val="TableParagraph"/>
              <w:spacing w:line="252" w:lineRule="exact" w:before="5"/>
              <w:ind w:left="560" w:right="553"/>
              <w:rPr>
                <w:sz w:val="22"/>
              </w:rPr>
            </w:pPr>
            <w:r>
              <w:rPr>
                <w:sz w:val="22"/>
              </w:rPr>
              <w:t>37</w:t>
            </w:r>
          </w:p>
        </w:tc>
        <w:tc>
          <w:tcPr>
            <w:tcW w:w="1333" w:type="dxa"/>
          </w:tcPr>
          <w:p>
            <w:pPr>
              <w:pStyle w:val="TableParagraph"/>
              <w:spacing w:line="252" w:lineRule="exact" w:before="5"/>
              <w:ind w:left="4"/>
              <w:rPr>
                <w:sz w:val="22"/>
              </w:rPr>
            </w:pPr>
            <w:r>
              <w:rPr>
                <w:w w:val="100"/>
                <w:sz w:val="22"/>
              </w:rPr>
              <w:t>9</w:t>
            </w:r>
          </w:p>
        </w:tc>
        <w:tc>
          <w:tcPr>
            <w:tcW w:w="1239" w:type="dxa"/>
          </w:tcPr>
          <w:p>
            <w:pPr>
              <w:pStyle w:val="TableParagraph"/>
              <w:spacing w:line="252" w:lineRule="exact" w:before="5"/>
              <w:ind w:left="156" w:right="151"/>
              <w:rPr>
                <w:sz w:val="22"/>
              </w:rPr>
            </w:pPr>
            <w:r>
              <w:rPr>
                <w:sz w:val="22"/>
              </w:rPr>
              <w:t>2754</w:t>
            </w:r>
          </w:p>
        </w:tc>
        <w:tc>
          <w:tcPr>
            <w:tcW w:w="1523" w:type="dxa"/>
          </w:tcPr>
          <w:p>
            <w:pPr>
              <w:pStyle w:val="TableParagraph"/>
              <w:spacing w:line="252" w:lineRule="exact" w:before="5"/>
              <w:ind w:left="295" w:right="292"/>
              <w:rPr>
                <w:sz w:val="22"/>
              </w:rPr>
            </w:pPr>
            <w:r>
              <w:rPr>
                <w:sz w:val="22"/>
              </w:rPr>
              <w:t>111</w:t>
            </w:r>
          </w:p>
        </w:tc>
        <w:tc>
          <w:tcPr>
            <w:tcW w:w="1429" w:type="dxa"/>
          </w:tcPr>
          <w:p>
            <w:pPr>
              <w:pStyle w:val="TableParagraph"/>
              <w:spacing w:line="252" w:lineRule="exact" w:before="5"/>
              <w:ind w:left="247" w:right="247"/>
              <w:rPr>
                <w:sz w:val="22"/>
              </w:rPr>
            </w:pPr>
            <w:r>
              <w:rPr>
                <w:sz w:val="22"/>
              </w:rPr>
              <w:t>59</w:t>
            </w:r>
          </w:p>
        </w:tc>
        <w:tc>
          <w:tcPr>
            <w:tcW w:w="1645" w:type="dxa"/>
          </w:tcPr>
          <w:p>
            <w:pPr>
              <w:pStyle w:val="TableParagraph"/>
              <w:spacing w:line="240" w:lineRule="exact" w:before="17"/>
              <w:ind w:right="100"/>
              <w:jc w:val="right"/>
              <w:rPr>
                <w:sz w:val="22"/>
              </w:rPr>
            </w:pPr>
            <w:r>
              <w:rPr>
                <w:sz w:val="22"/>
              </w:rPr>
              <w:t>0.0001</w:t>
            </w:r>
          </w:p>
        </w:tc>
      </w:tr>
    </w:tbl>
    <w:p>
      <w:pPr>
        <w:spacing w:line="240" w:lineRule="auto" w:before="1"/>
        <w:rPr>
          <w:sz w:val="24"/>
        </w:rPr>
      </w:pPr>
    </w:p>
    <w:p>
      <w:pPr>
        <w:spacing w:before="51"/>
        <w:ind w:left="120" w:right="0" w:firstLine="0"/>
        <w:jc w:val="left"/>
        <w:rPr>
          <w:rFonts w:ascii="Calibri Light"/>
          <w:b w:val="0"/>
          <w:sz w:val="24"/>
        </w:rPr>
      </w:pPr>
      <w:bookmarkStart w:name="Pakistan Exports to SAARC and other Regi" w:id="425"/>
      <w:bookmarkEnd w:id="425"/>
      <w:r>
        <w:rPr/>
      </w:r>
      <w:bookmarkStart w:name="_bookmark212" w:id="426"/>
      <w:bookmarkEnd w:id="426"/>
      <w:r>
        <w:rPr/>
      </w:r>
      <w:r>
        <w:rPr>
          <w:rFonts w:ascii="Calibri Light"/>
          <w:b w:val="0"/>
          <w:color w:val="1F4D78"/>
          <w:sz w:val="24"/>
        </w:rPr>
        <w:t>Pakistan Exports to SAARC and other Regions (Unit USD thousand)</w:t>
      </w:r>
    </w:p>
    <w:p>
      <w:pPr>
        <w:pStyle w:val="BodyText"/>
        <w:spacing w:before="10"/>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1"/>
        <w:gridCol w:w="2288"/>
        <w:gridCol w:w="1716"/>
        <w:gridCol w:w="1335"/>
        <w:gridCol w:w="1239"/>
        <w:gridCol w:w="1525"/>
        <w:gridCol w:w="1428"/>
        <w:gridCol w:w="1664"/>
      </w:tblGrid>
      <w:tr>
        <w:trPr>
          <w:trHeight w:val="251" w:hRule="atLeast"/>
        </w:trPr>
        <w:tc>
          <w:tcPr>
            <w:tcW w:w="2091" w:type="dxa"/>
          </w:tcPr>
          <w:p>
            <w:pPr>
              <w:pStyle w:val="TableParagraph"/>
              <w:spacing w:line="240" w:lineRule="auto"/>
              <w:jc w:val="left"/>
              <w:rPr>
                <w:sz w:val="18"/>
              </w:rPr>
            </w:pPr>
          </w:p>
        </w:tc>
        <w:tc>
          <w:tcPr>
            <w:tcW w:w="2288" w:type="dxa"/>
          </w:tcPr>
          <w:p>
            <w:pPr>
              <w:pStyle w:val="TableParagraph"/>
              <w:spacing w:line="232" w:lineRule="exact"/>
              <w:ind w:left="684" w:right="674"/>
              <w:rPr>
                <w:b/>
                <w:sz w:val="22"/>
              </w:rPr>
            </w:pPr>
            <w:r>
              <w:rPr>
                <w:b/>
                <w:sz w:val="22"/>
              </w:rPr>
              <w:t>2012</w:t>
            </w:r>
          </w:p>
        </w:tc>
        <w:tc>
          <w:tcPr>
            <w:tcW w:w="1716" w:type="dxa"/>
          </w:tcPr>
          <w:p>
            <w:pPr>
              <w:pStyle w:val="TableParagraph"/>
              <w:spacing w:line="232" w:lineRule="exact"/>
              <w:ind w:left="398" w:right="387"/>
              <w:rPr>
                <w:b/>
                <w:sz w:val="22"/>
              </w:rPr>
            </w:pPr>
            <w:r>
              <w:rPr>
                <w:b/>
                <w:sz w:val="22"/>
              </w:rPr>
              <w:t>2013</w:t>
            </w:r>
          </w:p>
        </w:tc>
        <w:tc>
          <w:tcPr>
            <w:tcW w:w="1335" w:type="dxa"/>
          </w:tcPr>
          <w:p>
            <w:pPr>
              <w:pStyle w:val="TableParagraph"/>
              <w:spacing w:line="232" w:lineRule="exact"/>
              <w:ind w:left="206" w:right="198"/>
              <w:rPr>
                <w:b/>
                <w:sz w:val="22"/>
              </w:rPr>
            </w:pPr>
            <w:r>
              <w:rPr>
                <w:b/>
                <w:sz w:val="22"/>
              </w:rPr>
              <w:t>2014</w:t>
            </w:r>
          </w:p>
        </w:tc>
        <w:tc>
          <w:tcPr>
            <w:tcW w:w="1239" w:type="dxa"/>
          </w:tcPr>
          <w:p>
            <w:pPr>
              <w:pStyle w:val="TableParagraph"/>
              <w:spacing w:line="232" w:lineRule="exact"/>
              <w:ind w:left="157" w:right="150"/>
              <w:rPr>
                <w:b/>
                <w:sz w:val="22"/>
              </w:rPr>
            </w:pPr>
            <w:r>
              <w:rPr>
                <w:b/>
                <w:sz w:val="22"/>
              </w:rPr>
              <w:t>2015</w:t>
            </w:r>
          </w:p>
        </w:tc>
        <w:tc>
          <w:tcPr>
            <w:tcW w:w="1525" w:type="dxa"/>
          </w:tcPr>
          <w:p>
            <w:pPr>
              <w:pStyle w:val="TableParagraph"/>
              <w:spacing w:line="232" w:lineRule="exact"/>
              <w:ind w:left="299" w:right="296"/>
              <w:rPr>
                <w:b/>
                <w:sz w:val="22"/>
              </w:rPr>
            </w:pPr>
            <w:r>
              <w:rPr>
                <w:b/>
                <w:sz w:val="22"/>
              </w:rPr>
              <w:t>2016</w:t>
            </w:r>
          </w:p>
        </w:tc>
        <w:tc>
          <w:tcPr>
            <w:tcW w:w="1428" w:type="dxa"/>
          </w:tcPr>
          <w:p>
            <w:pPr>
              <w:pStyle w:val="TableParagraph"/>
              <w:spacing w:line="232" w:lineRule="exact"/>
              <w:ind w:left="251" w:right="247"/>
              <w:rPr>
                <w:b/>
                <w:sz w:val="22"/>
              </w:rPr>
            </w:pPr>
            <w:r>
              <w:rPr>
                <w:b/>
                <w:sz w:val="22"/>
              </w:rPr>
              <w:t>2017</w:t>
            </w:r>
          </w:p>
        </w:tc>
        <w:tc>
          <w:tcPr>
            <w:tcW w:w="1664" w:type="dxa"/>
          </w:tcPr>
          <w:p>
            <w:pPr>
              <w:pStyle w:val="TableParagraph"/>
              <w:spacing w:line="232" w:lineRule="exact"/>
              <w:ind w:left="168"/>
              <w:jc w:val="left"/>
              <w:rPr>
                <w:b/>
                <w:sz w:val="22"/>
              </w:rPr>
            </w:pPr>
            <w:r>
              <w:rPr>
                <w:b/>
                <w:sz w:val="22"/>
              </w:rPr>
              <w:t>% Value 2017</w:t>
            </w:r>
          </w:p>
        </w:tc>
      </w:tr>
      <w:tr>
        <w:trPr>
          <w:trHeight w:val="301" w:hRule="atLeast"/>
        </w:trPr>
        <w:tc>
          <w:tcPr>
            <w:tcW w:w="2091" w:type="dxa"/>
          </w:tcPr>
          <w:p>
            <w:pPr>
              <w:pStyle w:val="TableParagraph"/>
              <w:spacing w:line="238" w:lineRule="exact" w:before="44"/>
              <w:ind w:left="108"/>
              <w:jc w:val="left"/>
              <w:rPr>
                <w:sz w:val="22"/>
              </w:rPr>
            </w:pPr>
            <w:r>
              <w:rPr>
                <w:sz w:val="22"/>
              </w:rPr>
              <w:t>World</w:t>
            </w:r>
          </w:p>
        </w:tc>
        <w:tc>
          <w:tcPr>
            <w:tcW w:w="2288" w:type="dxa"/>
          </w:tcPr>
          <w:p>
            <w:pPr>
              <w:pStyle w:val="TableParagraph"/>
              <w:spacing w:line="240" w:lineRule="auto" w:before="20"/>
              <w:ind w:left="684" w:right="674"/>
              <w:rPr>
                <w:sz w:val="22"/>
              </w:rPr>
            </w:pPr>
            <w:r>
              <w:rPr>
                <w:sz w:val="22"/>
              </w:rPr>
              <w:t>24613676</w:t>
            </w:r>
          </w:p>
        </w:tc>
        <w:tc>
          <w:tcPr>
            <w:tcW w:w="1716" w:type="dxa"/>
          </w:tcPr>
          <w:p>
            <w:pPr>
              <w:pStyle w:val="TableParagraph"/>
              <w:spacing w:line="240" w:lineRule="auto" w:before="20"/>
              <w:ind w:left="398" w:right="387"/>
              <w:rPr>
                <w:sz w:val="22"/>
              </w:rPr>
            </w:pPr>
            <w:r>
              <w:rPr>
                <w:sz w:val="22"/>
              </w:rPr>
              <w:t>25120883</w:t>
            </w:r>
          </w:p>
        </w:tc>
        <w:tc>
          <w:tcPr>
            <w:tcW w:w="1335" w:type="dxa"/>
          </w:tcPr>
          <w:p>
            <w:pPr>
              <w:pStyle w:val="TableParagraph"/>
              <w:spacing w:line="240" w:lineRule="auto" w:before="20"/>
              <w:ind w:left="206" w:right="198"/>
              <w:rPr>
                <w:sz w:val="22"/>
              </w:rPr>
            </w:pPr>
            <w:r>
              <w:rPr>
                <w:sz w:val="22"/>
              </w:rPr>
              <w:t>24722182</w:t>
            </w:r>
          </w:p>
        </w:tc>
        <w:tc>
          <w:tcPr>
            <w:tcW w:w="1239" w:type="dxa"/>
          </w:tcPr>
          <w:p>
            <w:pPr>
              <w:pStyle w:val="TableParagraph"/>
              <w:spacing w:line="240" w:lineRule="auto" w:before="20"/>
              <w:ind w:left="157" w:right="150"/>
              <w:rPr>
                <w:sz w:val="22"/>
              </w:rPr>
            </w:pPr>
            <w:r>
              <w:rPr>
                <w:sz w:val="22"/>
              </w:rPr>
              <w:t>22089018</w:t>
            </w:r>
          </w:p>
        </w:tc>
        <w:tc>
          <w:tcPr>
            <w:tcW w:w="1525" w:type="dxa"/>
          </w:tcPr>
          <w:p>
            <w:pPr>
              <w:pStyle w:val="TableParagraph"/>
              <w:spacing w:line="240" w:lineRule="auto" w:before="20"/>
              <w:ind w:left="299" w:right="296"/>
              <w:rPr>
                <w:sz w:val="22"/>
              </w:rPr>
            </w:pPr>
            <w:r>
              <w:rPr>
                <w:sz w:val="22"/>
              </w:rPr>
              <w:t>20533793</w:t>
            </w:r>
          </w:p>
        </w:tc>
        <w:tc>
          <w:tcPr>
            <w:tcW w:w="1428" w:type="dxa"/>
          </w:tcPr>
          <w:p>
            <w:pPr>
              <w:pStyle w:val="TableParagraph"/>
              <w:spacing w:line="240" w:lineRule="auto" w:before="20"/>
              <w:ind w:left="251" w:right="247"/>
              <w:rPr>
                <w:sz w:val="22"/>
              </w:rPr>
            </w:pPr>
            <w:r>
              <w:rPr>
                <w:sz w:val="22"/>
              </w:rPr>
              <w:t>21877787</w:t>
            </w:r>
          </w:p>
        </w:tc>
        <w:tc>
          <w:tcPr>
            <w:tcW w:w="1664" w:type="dxa"/>
          </w:tcPr>
          <w:p>
            <w:pPr>
              <w:pStyle w:val="TableParagraph"/>
              <w:spacing w:line="238" w:lineRule="exact" w:before="44"/>
              <w:ind w:right="98"/>
              <w:jc w:val="right"/>
              <w:rPr>
                <w:sz w:val="22"/>
              </w:rPr>
            </w:pPr>
            <w:r>
              <w:rPr>
                <w:sz w:val="22"/>
              </w:rPr>
              <w:t>100</w:t>
            </w:r>
          </w:p>
        </w:tc>
      </w:tr>
      <w:tr>
        <w:trPr>
          <w:trHeight w:val="302" w:hRule="atLeast"/>
        </w:trPr>
        <w:tc>
          <w:tcPr>
            <w:tcW w:w="2091" w:type="dxa"/>
          </w:tcPr>
          <w:p>
            <w:pPr>
              <w:pStyle w:val="TableParagraph"/>
              <w:spacing w:line="238" w:lineRule="exact" w:before="44"/>
              <w:ind w:left="108"/>
              <w:jc w:val="left"/>
              <w:rPr>
                <w:sz w:val="22"/>
              </w:rPr>
            </w:pPr>
            <w:r>
              <w:rPr>
                <w:sz w:val="22"/>
              </w:rPr>
              <w:t>EU</w:t>
            </w:r>
          </w:p>
        </w:tc>
        <w:tc>
          <w:tcPr>
            <w:tcW w:w="2288" w:type="dxa"/>
          </w:tcPr>
          <w:p>
            <w:pPr>
              <w:pStyle w:val="TableParagraph"/>
              <w:spacing w:line="240" w:lineRule="auto" w:before="20"/>
              <w:ind w:left="684" w:right="674"/>
              <w:rPr>
                <w:sz w:val="22"/>
              </w:rPr>
            </w:pPr>
            <w:r>
              <w:rPr>
                <w:sz w:val="22"/>
              </w:rPr>
              <w:t>5306086</w:t>
            </w:r>
          </w:p>
        </w:tc>
        <w:tc>
          <w:tcPr>
            <w:tcW w:w="1716" w:type="dxa"/>
          </w:tcPr>
          <w:p>
            <w:pPr>
              <w:pStyle w:val="TableParagraph"/>
              <w:spacing w:line="240" w:lineRule="auto" w:before="20"/>
              <w:ind w:left="398" w:right="387"/>
              <w:rPr>
                <w:sz w:val="22"/>
              </w:rPr>
            </w:pPr>
            <w:r>
              <w:rPr>
                <w:sz w:val="22"/>
              </w:rPr>
              <w:t>6272517</w:t>
            </w:r>
          </w:p>
        </w:tc>
        <w:tc>
          <w:tcPr>
            <w:tcW w:w="1335" w:type="dxa"/>
          </w:tcPr>
          <w:p>
            <w:pPr>
              <w:pStyle w:val="TableParagraph"/>
              <w:spacing w:line="240" w:lineRule="auto" w:before="20"/>
              <w:ind w:left="206" w:right="198"/>
              <w:rPr>
                <w:sz w:val="22"/>
              </w:rPr>
            </w:pPr>
            <w:r>
              <w:rPr>
                <w:sz w:val="22"/>
              </w:rPr>
              <w:t>7225810</w:t>
            </w:r>
          </w:p>
        </w:tc>
        <w:tc>
          <w:tcPr>
            <w:tcW w:w="1239" w:type="dxa"/>
          </w:tcPr>
          <w:p>
            <w:pPr>
              <w:pStyle w:val="TableParagraph"/>
              <w:spacing w:line="240" w:lineRule="auto" w:before="20"/>
              <w:ind w:left="157" w:right="150"/>
              <w:rPr>
                <w:sz w:val="22"/>
              </w:rPr>
            </w:pPr>
            <w:r>
              <w:rPr>
                <w:sz w:val="22"/>
              </w:rPr>
              <w:t>6639589</w:t>
            </w:r>
          </w:p>
        </w:tc>
        <w:tc>
          <w:tcPr>
            <w:tcW w:w="1525" w:type="dxa"/>
          </w:tcPr>
          <w:p>
            <w:pPr>
              <w:pStyle w:val="TableParagraph"/>
              <w:spacing w:line="240" w:lineRule="auto" w:before="20"/>
              <w:ind w:left="299" w:right="296"/>
              <w:rPr>
                <w:sz w:val="22"/>
              </w:rPr>
            </w:pPr>
            <w:r>
              <w:rPr>
                <w:sz w:val="22"/>
              </w:rPr>
              <w:t>6917518</w:t>
            </w:r>
          </w:p>
        </w:tc>
        <w:tc>
          <w:tcPr>
            <w:tcW w:w="1428" w:type="dxa"/>
          </w:tcPr>
          <w:p>
            <w:pPr>
              <w:pStyle w:val="TableParagraph"/>
              <w:spacing w:line="240" w:lineRule="auto" w:before="20"/>
              <w:ind w:left="251" w:right="247"/>
              <w:rPr>
                <w:sz w:val="22"/>
              </w:rPr>
            </w:pPr>
            <w:r>
              <w:rPr>
                <w:sz w:val="22"/>
              </w:rPr>
              <w:t>7499651</w:t>
            </w:r>
          </w:p>
        </w:tc>
        <w:tc>
          <w:tcPr>
            <w:tcW w:w="1664" w:type="dxa"/>
          </w:tcPr>
          <w:p>
            <w:pPr>
              <w:pStyle w:val="TableParagraph"/>
              <w:spacing w:line="238" w:lineRule="exact" w:before="44"/>
              <w:ind w:right="96"/>
              <w:jc w:val="right"/>
              <w:rPr>
                <w:sz w:val="22"/>
              </w:rPr>
            </w:pPr>
            <w:r>
              <w:rPr>
                <w:sz w:val="22"/>
              </w:rPr>
              <w:t>34.28</w:t>
            </w:r>
          </w:p>
        </w:tc>
      </w:tr>
      <w:tr>
        <w:trPr>
          <w:trHeight w:val="301" w:hRule="atLeast"/>
        </w:trPr>
        <w:tc>
          <w:tcPr>
            <w:tcW w:w="2091" w:type="dxa"/>
          </w:tcPr>
          <w:p>
            <w:pPr>
              <w:pStyle w:val="TableParagraph"/>
              <w:spacing w:line="238" w:lineRule="exact" w:before="44"/>
              <w:ind w:left="108"/>
              <w:jc w:val="left"/>
              <w:rPr>
                <w:sz w:val="22"/>
              </w:rPr>
            </w:pPr>
            <w:r>
              <w:rPr>
                <w:sz w:val="22"/>
              </w:rPr>
              <w:t>NAFTA</w:t>
            </w:r>
          </w:p>
        </w:tc>
        <w:tc>
          <w:tcPr>
            <w:tcW w:w="2288" w:type="dxa"/>
          </w:tcPr>
          <w:p>
            <w:pPr>
              <w:pStyle w:val="TableParagraph"/>
              <w:spacing w:line="240" w:lineRule="auto" w:before="20"/>
              <w:ind w:left="684" w:right="674"/>
              <w:rPr>
                <w:sz w:val="22"/>
              </w:rPr>
            </w:pPr>
            <w:r>
              <w:rPr>
                <w:sz w:val="22"/>
              </w:rPr>
              <w:t>4002776</w:t>
            </w:r>
          </w:p>
        </w:tc>
        <w:tc>
          <w:tcPr>
            <w:tcW w:w="1716" w:type="dxa"/>
          </w:tcPr>
          <w:p>
            <w:pPr>
              <w:pStyle w:val="TableParagraph"/>
              <w:spacing w:line="240" w:lineRule="auto" w:before="20"/>
              <w:ind w:left="398" w:right="387"/>
              <w:rPr>
                <w:sz w:val="22"/>
              </w:rPr>
            </w:pPr>
            <w:r>
              <w:rPr>
                <w:sz w:val="22"/>
              </w:rPr>
              <w:t>4102618</w:t>
            </w:r>
          </w:p>
        </w:tc>
        <w:tc>
          <w:tcPr>
            <w:tcW w:w="1335" w:type="dxa"/>
          </w:tcPr>
          <w:p>
            <w:pPr>
              <w:pStyle w:val="TableParagraph"/>
              <w:spacing w:line="240" w:lineRule="auto" w:before="20"/>
              <w:ind w:left="206" w:right="198"/>
              <w:rPr>
                <w:sz w:val="22"/>
              </w:rPr>
            </w:pPr>
            <w:r>
              <w:rPr>
                <w:sz w:val="22"/>
              </w:rPr>
              <w:t>3990680</w:t>
            </w:r>
          </w:p>
        </w:tc>
        <w:tc>
          <w:tcPr>
            <w:tcW w:w="1239" w:type="dxa"/>
          </w:tcPr>
          <w:p>
            <w:pPr>
              <w:pStyle w:val="TableParagraph"/>
              <w:spacing w:line="240" w:lineRule="auto" w:before="20"/>
              <w:ind w:left="157" w:right="150"/>
              <w:rPr>
                <w:sz w:val="22"/>
              </w:rPr>
            </w:pPr>
            <w:r>
              <w:rPr>
                <w:sz w:val="22"/>
              </w:rPr>
              <w:t>3977716</w:t>
            </w:r>
          </w:p>
        </w:tc>
        <w:tc>
          <w:tcPr>
            <w:tcW w:w="1525" w:type="dxa"/>
          </w:tcPr>
          <w:p>
            <w:pPr>
              <w:pStyle w:val="TableParagraph"/>
              <w:spacing w:line="240" w:lineRule="auto" w:before="20"/>
              <w:ind w:left="299" w:right="296"/>
              <w:rPr>
                <w:sz w:val="22"/>
              </w:rPr>
            </w:pPr>
            <w:r>
              <w:rPr>
                <w:sz w:val="22"/>
              </w:rPr>
              <w:t>3750993</w:t>
            </w:r>
          </w:p>
        </w:tc>
        <w:tc>
          <w:tcPr>
            <w:tcW w:w="1428" w:type="dxa"/>
          </w:tcPr>
          <w:p>
            <w:pPr>
              <w:pStyle w:val="TableParagraph"/>
              <w:spacing w:line="240" w:lineRule="auto" w:before="20"/>
              <w:ind w:left="251" w:right="247"/>
              <w:rPr>
                <w:sz w:val="22"/>
              </w:rPr>
            </w:pPr>
            <w:r>
              <w:rPr>
                <w:sz w:val="22"/>
              </w:rPr>
              <w:t>3899648</w:t>
            </w:r>
          </w:p>
        </w:tc>
        <w:tc>
          <w:tcPr>
            <w:tcW w:w="1664" w:type="dxa"/>
          </w:tcPr>
          <w:p>
            <w:pPr>
              <w:pStyle w:val="TableParagraph"/>
              <w:spacing w:line="238" w:lineRule="exact" w:before="44"/>
              <w:ind w:right="96"/>
              <w:jc w:val="right"/>
              <w:rPr>
                <w:sz w:val="22"/>
              </w:rPr>
            </w:pPr>
            <w:r>
              <w:rPr>
                <w:sz w:val="22"/>
              </w:rPr>
              <w:t>17.82</w:t>
            </w:r>
          </w:p>
        </w:tc>
      </w:tr>
      <w:tr>
        <w:trPr>
          <w:trHeight w:val="301" w:hRule="atLeast"/>
        </w:trPr>
        <w:tc>
          <w:tcPr>
            <w:tcW w:w="2091" w:type="dxa"/>
          </w:tcPr>
          <w:p>
            <w:pPr>
              <w:pStyle w:val="TableParagraph"/>
              <w:spacing w:line="238" w:lineRule="exact" w:before="44"/>
              <w:ind w:left="108"/>
              <w:jc w:val="left"/>
              <w:rPr>
                <w:sz w:val="22"/>
              </w:rPr>
            </w:pPr>
            <w:r>
              <w:rPr>
                <w:sz w:val="22"/>
              </w:rPr>
              <w:t>ASEAN</w:t>
            </w:r>
          </w:p>
        </w:tc>
        <w:tc>
          <w:tcPr>
            <w:tcW w:w="2288" w:type="dxa"/>
          </w:tcPr>
          <w:p>
            <w:pPr>
              <w:pStyle w:val="TableParagraph"/>
              <w:spacing w:line="240" w:lineRule="auto" w:before="20"/>
              <w:ind w:left="684" w:right="674"/>
              <w:rPr>
                <w:sz w:val="22"/>
              </w:rPr>
            </w:pPr>
            <w:r>
              <w:rPr>
                <w:sz w:val="22"/>
              </w:rPr>
              <w:t>1092806</w:t>
            </w:r>
          </w:p>
        </w:tc>
        <w:tc>
          <w:tcPr>
            <w:tcW w:w="1716" w:type="dxa"/>
          </w:tcPr>
          <w:p>
            <w:pPr>
              <w:pStyle w:val="TableParagraph"/>
              <w:spacing w:line="240" w:lineRule="auto" w:before="20"/>
              <w:ind w:left="398" w:right="387"/>
              <w:rPr>
                <w:sz w:val="22"/>
              </w:rPr>
            </w:pPr>
            <w:r>
              <w:rPr>
                <w:sz w:val="22"/>
              </w:rPr>
              <w:t>968919</w:t>
            </w:r>
          </w:p>
        </w:tc>
        <w:tc>
          <w:tcPr>
            <w:tcW w:w="1335" w:type="dxa"/>
          </w:tcPr>
          <w:p>
            <w:pPr>
              <w:pStyle w:val="TableParagraph"/>
              <w:spacing w:line="240" w:lineRule="auto" w:before="20"/>
              <w:ind w:left="206" w:right="198"/>
              <w:rPr>
                <w:sz w:val="22"/>
              </w:rPr>
            </w:pPr>
            <w:r>
              <w:rPr>
                <w:sz w:val="22"/>
              </w:rPr>
              <w:t>1119898</w:t>
            </w:r>
          </w:p>
        </w:tc>
        <w:tc>
          <w:tcPr>
            <w:tcW w:w="1239" w:type="dxa"/>
          </w:tcPr>
          <w:p>
            <w:pPr>
              <w:pStyle w:val="TableParagraph"/>
              <w:spacing w:line="240" w:lineRule="auto" w:before="20"/>
              <w:ind w:left="157" w:right="150"/>
              <w:rPr>
                <w:sz w:val="22"/>
              </w:rPr>
            </w:pPr>
            <w:r>
              <w:rPr>
                <w:sz w:val="22"/>
              </w:rPr>
              <w:t>1050899</w:t>
            </w:r>
          </w:p>
        </w:tc>
        <w:tc>
          <w:tcPr>
            <w:tcW w:w="1525" w:type="dxa"/>
          </w:tcPr>
          <w:p>
            <w:pPr>
              <w:pStyle w:val="TableParagraph"/>
              <w:spacing w:line="240" w:lineRule="auto" w:before="20"/>
              <w:ind w:left="299" w:right="296"/>
              <w:rPr>
                <w:sz w:val="22"/>
              </w:rPr>
            </w:pPr>
            <w:r>
              <w:rPr>
                <w:sz w:val="22"/>
              </w:rPr>
              <w:t>818557</w:t>
            </w:r>
          </w:p>
        </w:tc>
        <w:tc>
          <w:tcPr>
            <w:tcW w:w="1428" w:type="dxa"/>
          </w:tcPr>
          <w:p>
            <w:pPr>
              <w:pStyle w:val="TableParagraph"/>
              <w:spacing w:line="240" w:lineRule="auto" w:before="20"/>
              <w:ind w:left="251" w:right="247"/>
              <w:rPr>
                <w:sz w:val="22"/>
              </w:rPr>
            </w:pPr>
            <w:r>
              <w:rPr>
                <w:sz w:val="22"/>
              </w:rPr>
              <w:t>975794</w:t>
            </w:r>
          </w:p>
        </w:tc>
        <w:tc>
          <w:tcPr>
            <w:tcW w:w="1664" w:type="dxa"/>
          </w:tcPr>
          <w:p>
            <w:pPr>
              <w:pStyle w:val="TableParagraph"/>
              <w:spacing w:line="238" w:lineRule="exact" w:before="44"/>
              <w:ind w:right="96"/>
              <w:jc w:val="right"/>
              <w:rPr>
                <w:sz w:val="22"/>
              </w:rPr>
            </w:pPr>
            <w:r>
              <w:rPr>
                <w:sz w:val="22"/>
              </w:rPr>
              <w:t>4.46</w:t>
            </w:r>
          </w:p>
        </w:tc>
      </w:tr>
      <w:tr>
        <w:trPr>
          <w:trHeight w:val="302" w:hRule="atLeast"/>
        </w:trPr>
        <w:tc>
          <w:tcPr>
            <w:tcW w:w="2091" w:type="dxa"/>
            <w:shd w:val="clear" w:color="auto" w:fill="FBD4B4"/>
          </w:tcPr>
          <w:p>
            <w:pPr>
              <w:pStyle w:val="TableParagraph"/>
              <w:spacing w:line="234" w:lineRule="exact" w:before="49"/>
              <w:ind w:left="108"/>
              <w:jc w:val="left"/>
              <w:rPr>
                <w:b/>
                <w:sz w:val="22"/>
              </w:rPr>
            </w:pPr>
            <w:r>
              <w:rPr>
                <w:b/>
                <w:sz w:val="22"/>
              </w:rPr>
              <w:t>SAARC</w:t>
            </w:r>
          </w:p>
        </w:tc>
        <w:tc>
          <w:tcPr>
            <w:tcW w:w="2288" w:type="dxa"/>
            <w:shd w:val="clear" w:color="auto" w:fill="FBD4B4"/>
          </w:tcPr>
          <w:p>
            <w:pPr>
              <w:pStyle w:val="TableParagraph"/>
              <w:spacing w:line="240" w:lineRule="auto" w:before="25"/>
              <w:ind w:left="684" w:right="674"/>
              <w:rPr>
                <w:b/>
                <w:sz w:val="22"/>
              </w:rPr>
            </w:pPr>
            <w:r>
              <w:rPr>
                <w:b/>
                <w:sz w:val="22"/>
              </w:rPr>
              <w:t>3451193</w:t>
            </w:r>
          </w:p>
        </w:tc>
        <w:tc>
          <w:tcPr>
            <w:tcW w:w="1716" w:type="dxa"/>
            <w:shd w:val="clear" w:color="auto" w:fill="FBD4B4"/>
          </w:tcPr>
          <w:p>
            <w:pPr>
              <w:pStyle w:val="TableParagraph"/>
              <w:spacing w:line="240" w:lineRule="auto" w:before="25"/>
              <w:ind w:left="398" w:right="387"/>
              <w:rPr>
                <w:b/>
                <w:sz w:val="22"/>
              </w:rPr>
            </w:pPr>
            <w:r>
              <w:rPr>
                <w:b/>
                <w:sz w:val="22"/>
              </w:rPr>
              <w:t>3444684</w:t>
            </w:r>
          </w:p>
        </w:tc>
        <w:tc>
          <w:tcPr>
            <w:tcW w:w="1335" w:type="dxa"/>
            <w:shd w:val="clear" w:color="auto" w:fill="FBD4B4"/>
          </w:tcPr>
          <w:p>
            <w:pPr>
              <w:pStyle w:val="TableParagraph"/>
              <w:spacing w:line="240" w:lineRule="auto" w:before="25"/>
              <w:ind w:left="206" w:right="198"/>
              <w:rPr>
                <w:b/>
                <w:sz w:val="22"/>
              </w:rPr>
            </w:pPr>
            <w:r>
              <w:rPr>
                <w:b/>
                <w:sz w:val="22"/>
              </w:rPr>
              <w:t>3234339</w:t>
            </w:r>
          </w:p>
        </w:tc>
        <w:tc>
          <w:tcPr>
            <w:tcW w:w="1239" w:type="dxa"/>
            <w:shd w:val="clear" w:color="auto" w:fill="FBD4B4"/>
          </w:tcPr>
          <w:p>
            <w:pPr>
              <w:pStyle w:val="TableParagraph"/>
              <w:spacing w:line="240" w:lineRule="auto" w:before="25"/>
              <w:ind w:left="157" w:right="150"/>
              <w:rPr>
                <w:b/>
                <w:sz w:val="22"/>
              </w:rPr>
            </w:pPr>
            <w:r>
              <w:rPr>
                <w:b/>
                <w:sz w:val="22"/>
              </w:rPr>
              <w:t>3004946</w:t>
            </w:r>
          </w:p>
        </w:tc>
        <w:tc>
          <w:tcPr>
            <w:tcW w:w="1525" w:type="dxa"/>
            <w:shd w:val="clear" w:color="auto" w:fill="FBD4B4"/>
          </w:tcPr>
          <w:p>
            <w:pPr>
              <w:pStyle w:val="TableParagraph"/>
              <w:spacing w:line="240" w:lineRule="auto" w:before="25"/>
              <w:ind w:left="299" w:right="296"/>
              <w:rPr>
                <w:b/>
                <w:sz w:val="22"/>
              </w:rPr>
            </w:pPr>
            <w:r>
              <w:rPr>
                <w:b/>
                <w:sz w:val="22"/>
              </w:rPr>
              <w:t>2618423</w:t>
            </w:r>
          </w:p>
        </w:tc>
        <w:tc>
          <w:tcPr>
            <w:tcW w:w="1428" w:type="dxa"/>
            <w:shd w:val="clear" w:color="auto" w:fill="FBD4B4"/>
          </w:tcPr>
          <w:p>
            <w:pPr>
              <w:pStyle w:val="TableParagraph"/>
              <w:spacing w:line="240" w:lineRule="auto" w:before="25"/>
              <w:ind w:left="251" w:right="247"/>
              <w:rPr>
                <w:b/>
                <w:sz w:val="22"/>
              </w:rPr>
            </w:pPr>
            <w:r>
              <w:rPr>
                <w:b/>
                <w:sz w:val="22"/>
              </w:rPr>
              <w:t>2647819</w:t>
            </w:r>
          </w:p>
        </w:tc>
        <w:tc>
          <w:tcPr>
            <w:tcW w:w="1664" w:type="dxa"/>
            <w:shd w:val="clear" w:color="auto" w:fill="FBD4B4"/>
          </w:tcPr>
          <w:p>
            <w:pPr>
              <w:pStyle w:val="TableParagraph"/>
              <w:spacing w:line="240" w:lineRule="auto" w:before="25"/>
              <w:ind w:left="252"/>
              <w:jc w:val="left"/>
              <w:rPr>
                <w:b/>
                <w:sz w:val="22"/>
              </w:rPr>
            </w:pPr>
            <w:r>
              <w:rPr>
                <w:b/>
                <w:sz w:val="22"/>
              </w:rPr>
              <w:t>12.10277347</w:t>
            </w:r>
          </w:p>
        </w:tc>
      </w:tr>
      <w:tr>
        <w:trPr>
          <w:trHeight w:val="253" w:hRule="atLeast"/>
        </w:trPr>
        <w:tc>
          <w:tcPr>
            <w:tcW w:w="2091" w:type="dxa"/>
          </w:tcPr>
          <w:p>
            <w:pPr>
              <w:pStyle w:val="TableParagraph"/>
              <w:spacing w:line="234" w:lineRule="exact"/>
              <w:ind w:left="108"/>
              <w:jc w:val="left"/>
              <w:rPr>
                <w:sz w:val="22"/>
              </w:rPr>
            </w:pPr>
            <w:r>
              <w:rPr>
                <w:sz w:val="22"/>
              </w:rPr>
              <w:t>Afghanistan</w:t>
            </w:r>
          </w:p>
        </w:tc>
        <w:tc>
          <w:tcPr>
            <w:tcW w:w="2288" w:type="dxa"/>
          </w:tcPr>
          <w:p>
            <w:pPr>
              <w:pStyle w:val="TableParagraph"/>
              <w:spacing w:line="234" w:lineRule="exact"/>
              <w:ind w:left="684" w:right="674"/>
              <w:rPr>
                <w:sz w:val="22"/>
              </w:rPr>
            </w:pPr>
            <w:r>
              <w:rPr>
                <w:sz w:val="22"/>
              </w:rPr>
              <w:t>2099282</w:t>
            </w:r>
          </w:p>
        </w:tc>
        <w:tc>
          <w:tcPr>
            <w:tcW w:w="1716" w:type="dxa"/>
          </w:tcPr>
          <w:p>
            <w:pPr>
              <w:pStyle w:val="TableParagraph"/>
              <w:spacing w:line="234" w:lineRule="exact"/>
              <w:ind w:left="398" w:right="387"/>
              <w:rPr>
                <w:sz w:val="22"/>
              </w:rPr>
            </w:pPr>
            <w:r>
              <w:rPr>
                <w:sz w:val="22"/>
              </w:rPr>
              <w:t>1998110</w:t>
            </w:r>
          </w:p>
        </w:tc>
        <w:tc>
          <w:tcPr>
            <w:tcW w:w="1335" w:type="dxa"/>
          </w:tcPr>
          <w:p>
            <w:pPr>
              <w:pStyle w:val="TableParagraph"/>
              <w:spacing w:line="234" w:lineRule="exact"/>
              <w:ind w:left="206" w:right="198"/>
              <w:rPr>
                <w:sz w:val="22"/>
              </w:rPr>
            </w:pPr>
            <w:r>
              <w:rPr>
                <w:sz w:val="22"/>
              </w:rPr>
              <w:t>1879143</w:t>
            </w:r>
          </w:p>
        </w:tc>
        <w:tc>
          <w:tcPr>
            <w:tcW w:w="1239" w:type="dxa"/>
          </w:tcPr>
          <w:p>
            <w:pPr>
              <w:pStyle w:val="TableParagraph"/>
              <w:spacing w:line="234" w:lineRule="exact"/>
              <w:ind w:left="157" w:right="150"/>
              <w:rPr>
                <w:sz w:val="22"/>
              </w:rPr>
            </w:pPr>
            <w:r>
              <w:rPr>
                <w:sz w:val="22"/>
              </w:rPr>
              <w:t>1722216</w:t>
            </w:r>
          </w:p>
        </w:tc>
        <w:tc>
          <w:tcPr>
            <w:tcW w:w="1525" w:type="dxa"/>
          </w:tcPr>
          <w:p>
            <w:pPr>
              <w:pStyle w:val="TableParagraph"/>
              <w:spacing w:line="234" w:lineRule="exact"/>
              <w:ind w:left="299" w:right="296"/>
              <w:rPr>
                <w:sz w:val="22"/>
              </w:rPr>
            </w:pPr>
            <w:r>
              <w:rPr>
                <w:sz w:val="22"/>
              </w:rPr>
              <w:t>1369768</w:t>
            </w:r>
          </w:p>
        </w:tc>
        <w:tc>
          <w:tcPr>
            <w:tcW w:w="1428" w:type="dxa"/>
          </w:tcPr>
          <w:p>
            <w:pPr>
              <w:pStyle w:val="TableParagraph"/>
              <w:spacing w:line="234" w:lineRule="exact"/>
              <w:ind w:left="251" w:right="247"/>
              <w:rPr>
                <w:sz w:val="22"/>
              </w:rPr>
            </w:pPr>
            <w:r>
              <w:rPr>
                <w:sz w:val="22"/>
              </w:rPr>
              <w:t>1390081</w:t>
            </w:r>
          </w:p>
        </w:tc>
        <w:tc>
          <w:tcPr>
            <w:tcW w:w="1664" w:type="dxa"/>
          </w:tcPr>
          <w:p>
            <w:pPr>
              <w:pStyle w:val="TableParagraph"/>
              <w:spacing w:line="234" w:lineRule="exact"/>
              <w:ind w:right="96"/>
              <w:jc w:val="right"/>
              <w:rPr>
                <w:sz w:val="22"/>
              </w:rPr>
            </w:pPr>
            <w:r>
              <w:rPr>
                <w:sz w:val="22"/>
              </w:rPr>
              <w:t>6.35</w:t>
            </w:r>
          </w:p>
        </w:tc>
      </w:tr>
      <w:tr>
        <w:trPr>
          <w:trHeight w:val="301" w:hRule="atLeast"/>
        </w:trPr>
        <w:tc>
          <w:tcPr>
            <w:tcW w:w="2091" w:type="dxa"/>
          </w:tcPr>
          <w:p>
            <w:pPr>
              <w:pStyle w:val="TableParagraph"/>
              <w:spacing w:line="240" w:lineRule="exact" w:before="41"/>
              <w:ind w:left="108"/>
              <w:jc w:val="left"/>
              <w:rPr>
                <w:sz w:val="22"/>
              </w:rPr>
            </w:pPr>
            <w:r>
              <w:rPr>
                <w:sz w:val="22"/>
              </w:rPr>
              <w:t>Bangladesh</w:t>
            </w:r>
          </w:p>
        </w:tc>
        <w:tc>
          <w:tcPr>
            <w:tcW w:w="2288" w:type="dxa"/>
          </w:tcPr>
          <w:p>
            <w:pPr>
              <w:pStyle w:val="TableParagraph"/>
              <w:spacing w:line="240" w:lineRule="auto" w:before="17"/>
              <w:ind w:left="684" w:right="674"/>
              <w:rPr>
                <w:sz w:val="22"/>
              </w:rPr>
            </w:pPr>
            <w:r>
              <w:rPr>
                <w:sz w:val="22"/>
              </w:rPr>
              <w:t>696009</w:t>
            </w:r>
          </w:p>
        </w:tc>
        <w:tc>
          <w:tcPr>
            <w:tcW w:w="1716" w:type="dxa"/>
          </w:tcPr>
          <w:p>
            <w:pPr>
              <w:pStyle w:val="TableParagraph"/>
              <w:spacing w:line="240" w:lineRule="auto" w:before="17"/>
              <w:ind w:left="398" w:right="387"/>
              <w:rPr>
                <w:sz w:val="22"/>
              </w:rPr>
            </w:pPr>
            <w:r>
              <w:rPr>
                <w:sz w:val="22"/>
              </w:rPr>
              <w:t>718382</w:t>
            </w:r>
          </w:p>
        </w:tc>
        <w:tc>
          <w:tcPr>
            <w:tcW w:w="1335" w:type="dxa"/>
          </w:tcPr>
          <w:p>
            <w:pPr>
              <w:pStyle w:val="TableParagraph"/>
              <w:spacing w:line="240" w:lineRule="auto" w:before="17"/>
              <w:ind w:left="206" w:right="198"/>
              <w:rPr>
                <w:sz w:val="22"/>
              </w:rPr>
            </w:pPr>
            <w:r>
              <w:rPr>
                <w:sz w:val="22"/>
              </w:rPr>
              <w:t>687641</w:t>
            </w:r>
          </w:p>
        </w:tc>
        <w:tc>
          <w:tcPr>
            <w:tcW w:w="1239" w:type="dxa"/>
          </w:tcPr>
          <w:p>
            <w:pPr>
              <w:pStyle w:val="TableParagraph"/>
              <w:spacing w:line="240" w:lineRule="auto" w:before="17"/>
              <w:ind w:left="157" w:right="150"/>
              <w:rPr>
                <w:sz w:val="22"/>
              </w:rPr>
            </w:pPr>
            <w:r>
              <w:rPr>
                <w:sz w:val="22"/>
              </w:rPr>
              <w:t>700567</w:t>
            </w:r>
          </w:p>
        </w:tc>
        <w:tc>
          <w:tcPr>
            <w:tcW w:w="1525" w:type="dxa"/>
          </w:tcPr>
          <w:p>
            <w:pPr>
              <w:pStyle w:val="TableParagraph"/>
              <w:spacing w:line="240" w:lineRule="auto" w:before="17"/>
              <w:ind w:left="299" w:right="296"/>
              <w:rPr>
                <w:sz w:val="22"/>
              </w:rPr>
            </w:pPr>
            <w:r>
              <w:rPr>
                <w:sz w:val="22"/>
              </w:rPr>
              <w:t>656160</w:t>
            </w:r>
          </w:p>
        </w:tc>
        <w:tc>
          <w:tcPr>
            <w:tcW w:w="1428" w:type="dxa"/>
          </w:tcPr>
          <w:p>
            <w:pPr>
              <w:pStyle w:val="TableParagraph"/>
              <w:spacing w:line="240" w:lineRule="auto" w:before="17"/>
              <w:ind w:left="251" w:right="247"/>
              <w:rPr>
                <w:sz w:val="22"/>
              </w:rPr>
            </w:pPr>
            <w:r>
              <w:rPr>
                <w:sz w:val="22"/>
              </w:rPr>
              <w:t>646404</w:t>
            </w:r>
          </w:p>
        </w:tc>
        <w:tc>
          <w:tcPr>
            <w:tcW w:w="1664" w:type="dxa"/>
          </w:tcPr>
          <w:p>
            <w:pPr>
              <w:pStyle w:val="TableParagraph"/>
              <w:spacing w:line="240" w:lineRule="exact" w:before="41"/>
              <w:ind w:right="96"/>
              <w:jc w:val="right"/>
              <w:rPr>
                <w:sz w:val="22"/>
              </w:rPr>
            </w:pPr>
            <w:r>
              <w:rPr>
                <w:sz w:val="22"/>
              </w:rPr>
              <w:t>2.9546</w:t>
            </w:r>
          </w:p>
        </w:tc>
      </w:tr>
      <w:tr>
        <w:trPr>
          <w:trHeight w:val="302" w:hRule="atLeast"/>
        </w:trPr>
        <w:tc>
          <w:tcPr>
            <w:tcW w:w="2091" w:type="dxa"/>
          </w:tcPr>
          <w:p>
            <w:pPr>
              <w:pStyle w:val="TableParagraph"/>
              <w:spacing w:line="240" w:lineRule="exact" w:before="41"/>
              <w:ind w:left="108"/>
              <w:jc w:val="left"/>
              <w:rPr>
                <w:sz w:val="22"/>
              </w:rPr>
            </w:pPr>
            <w:r>
              <w:rPr>
                <w:sz w:val="22"/>
              </w:rPr>
              <w:t>India</w:t>
            </w:r>
          </w:p>
        </w:tc>
        <w:tc>
          <w:tcPr>
            <w:tcW w:w="2288" w:type="dxa"/>
          </w:tcPr>
          <w:p>
            <w:pPr>
              <w:pStyle w:val="TableParagraph"/>
              <w:spacing w:line="240" w:lineRule="auto" w:before="17"/>
              <w:ind w:left="684" w:right="674"/>
              <w:rPr>
                <w:sz w:val="22"/>
              </w:rPr>
            </w:pPr>
            <w:r>
              <w:rPr>
                <w:sz w:val="22"/>
              </w:rPr>
              <w:t>347994</w:t>
            </w:r>
          </w:p>
        </w:tc>
        <w:tc>
          <w:tcPr>
            <w:tcW w:w="1716" w:type="dxa"/>
          </w:tcPr>
          <w:p>
            <w:pPr>
              <w:pStyle w:val="TableParagraph"/>
              <w:spacing w:line="240" w:lineRule="auto" w:before="17"/>
              <w:ind w:left="398" w:right="387"/>
              <w:rPr>
                <w:sz w:val="22"/>
              </w:rPr>
            </w:pPr>
            <w:r>
              <w:rPr>
                <w:sz w:val="22"/>
              </w:rPr>
              <w:t>402747</w:t>
            </w:r>
          </w:p>
        </w:tc>
        <w:tc>
          <w:tcPr>
            <w:tcW w:w="1335" w:type="dxa"/>
          </w:tcPr>
          <w:p>
            <w:pPr>
              <w:pStyle w:val="TableParagraph"/>
              <w:spacing w:line="240" w:lineRule="auto" w:before="17"/>
              <w:ind w:left="206" w:right="198"/>
              <w:rPr>
                <w:sz w:val="22"/>
              </w:rPr>
            </w:pPr>
            <w:r>
              <w:rPr>
                <w:sz w:val="22"/>
              </w:rPr>
              <w:t>392214</w:t>
            </w:r>
          </w:p>
        </w:tc>
        <w:tc>
          <w:tcPr>
            <w:tcW w:w="1239" w:type="dxa"/>
          </w:tcPr>
          <w:p>
            <w:pPr>
              <w:pStyle w:val="TableParagraph"/>
              <w:spacing w:line="240" w:lineRule="auto" w:before="17"/>
              <w:ind w:left="157" w:right="150"/>
              <w:rPr>
                <w:sz w:val="22"/>
              </w:rPr>
            </w:pPr>
            <w:r>
              <w:rPr>
                <w:sz w:val="22"/>
              </w:rPr>
              <w:t>312284</w:t>
            </w:r>
          </w:p>
        </w:tc>
        <w:tc>
          <w:tcPr>
            <w:tcW w:w="1525" w:type="dxa"/>
          </w:tcPr>
          <w:p>
            <w:pPr>
              <w:pStyle w:val="TableParagraph"/>
              <w:spacing w:line="240" w:lineRule="auto" w:before="17"/>
              <w:ind w:left="299" w:right="296"/>
              <w:rPr>
                <w:sz w:val="22"/>
              </w:rPr>
            </w:pPr>
            <w:r>
              <w:rPr>
                <w:sz w:val="22"/>
              </w:rPr>
              <w:t>348102</w:t>
            </w:r>
          </w:p>
        </w:tc>
        <w:tc>
          <w:tcPr>
            <w:tcW w:w="1428" w:type="dxa"/>
          </w:tcPr>
          <w:p>
            <w:pPr>
              <w:pStyle w:val="TableParagraph"/>
              <w:spacing w:line="240" w:lineRule="auto" w:before="17"/>
              <w:ind w:left="251" w:right="247"/>
              <w:rPr>
                <w:sz w:val="22"/>
              </w:rPr>
            </w:pPr>
            <w:r>
              <w:rPr>
                <w:sz w:val="22"/>
              </w:rPr>
              <w:t>334752</w:t>
            </w:r>
          </w:p>
        </w:tc>
        <w:tc>
          <w:tcPr>
            <w:tcW w:w="1664" w:type="dxa"/>
          </w:tcPr>
          <w:p>
            <w:pPr>
              <w:pStyle w:val="TableParagraph"/>
              <w:spacing w:line="240" w:lineRule="exact" w:before="41"/>
              <w:ind w:right="96"/>
              <w:jc w:val="right"/>
              <w:rPr>
                <w:sz w:val="22"/>
              </w:rPr>
            </w:pPr>
            <w:r>
              <w:rPr>
                <w:sz w:val="22"/>
              </w:rPr>
              <w:t>1.5301</w:t>
            </w:r>
          </w:p>
        </w:tc>
      </w:tr>
      <w:tr>
        <w:trPr>
          <w:trHeight w:val="301" w:hRule="atLeast"/>
        </w:trPr>
        <w:tc>
          <w:tcPr>
            <w:tcW w:w="2091" w:type="dxa"/>
          </w:tcPr>
          <w:p>
            <w:pPr>
              <w:pStyle w:val="TableParagraph"/>
              <w:spacing w:line="240" w:lineRule="exact" w:before="41"/>
              <w:ind w:left="108"/>
              <w:jc w:val="left"/>
              <w:rPr>
                <w:sz w:val="22"/>
              </w:rPr>
            </w:pPr>
            <w:r>
              <w:rPr>
                <w:sz w:val="22"/>
              </w:rPr>
              <w:t>Sri Lanka</w:t>
            </w:r>
          </w:p>
        </w:tc>
        <w:tc>
          <w:tcPr>
            <w:tcW w:w="2288" w:type="dxa"/>
          </w:tcPr>
          <w:p>
            <w:pPr>
              <w:pStyle w:val="TableParagraph"/>
              <w:spacing w:line="240" w:lineRule="auto" w:before="17"/>
              <w:ind w:left="684" w:right="674"/>
              <w:rPr>
                <w:sz w:val="22"/>
              </w:rPr>
            </w:pPr>
            <w:r>
              <w:rPr>
                <w:sz w:val="22"/>
              </w:rPr>
              <w:t>300904</w:t>
            </w:r>
          </w:p>
        </w:tc>
        <w:tc>
          <w:tcPr>
            <w:tcW w:w="1716" w:type="dxa"/>
          </w:tcPr>
          <w:p>
            <w:pPr>
              <w:pStyle w:val="TableParagraph"/>
              <w:spacing w:line="240" w:lineRule="auto" w:before="17"/>
              <w:ind w:left="398" w:right="387"/>
              <w:rPr>
                <w:sz w:val="22"/>
              </w:rPr>
            </w:pPr>
            <w:r>
              <w:rPr>
                <w:sz w:val="22"/>
              </w:rPr>
              <w:t>316382</w:t>
            </w:r>
          </w:p>
        </w:tc>
        <w:tc>
          <w:tcPr>
            <w:tcW w:w="1335" w:type="dxa"/>
          </w:tcPr>
          <w:p>
            <w:pPr>
              <w:pStyle w:val="TableParagraph"/>
              <w:spacing w:line="240" w:lineRule="auto" w:before="17"/>
              <w:ind w:left="206" w:right="198"/>
              <w:rPr>
                <w:sz w:val="22"/>
              </w:rPr>
            </w:pPr>
            <w:r>
              <w:rPr>
                <w:sz w:val="22"/>
              </w:rPr>
              <w:t>266147</w:t>
            </w:r>
          </w:p>
        </w:tc>
        <w:tc>
          <w:tcPr>
            <w:tcW w:w="1239" w:type="dxa"/>
          </w:tcPr>
          <w:p>
            <w:pPr>
              <w:pStyle w:val="TableParagraph"/>
              <w:spacing w:line="240" w:lineRule="auto" w:before="17"/>
              <w:ind w:left="157" w:right="150"/>
              <w:rPr>
                <w:sz w:val="22"/>
              </w:rPr>
            </w:pPr>
            <w:r>
              <w:rPr>
                <w:sz w:val="22"/>
              </w:rPr>
              <w:t>260015</w:t>
            </w:r>
          </w:p>
        </w:tc>
        <w:tc>
          <w:tcPr>
            <w:tcW w:w="1525" w:type="dxa"/>
          </w:tcPr>
          <w:p>
            <w:pPr>
              <w:pStyle w:val="TableParagraph"/>
              <w:spacing w:line="240" w:lineRule="auto" w:before="17"/>
              <w:ind w:left="299" w:right="296"/>
              <w:rPr>
                <w:sz w:val="22"/>
              </w:rPr>
            </w:pPr>
            <w:r>
              <w:rPr>
                <w:sz w:val="22"/>
              </w:rPr>
              <w:t>237183</w:t>
            </w:r>
          </w:p>
        </w:tc>
        <w:tc>
          <w:tcPr>
            <w:tcW w:w="1428" w:type="dxa"/>
          </w:tcPr>
          <w:p>
            <w:pPr>
              <w:pStyle w:val="TableParagraph"/>
              <w:spacing w:line="240" w:lineRule="auto" w:before="17"/>
              <w:ind w:left="251" w:right="247"/>
              <w:rPr>
                <w:sz w:val="22"/>
              </w:rPr>
            </w:pPr>
            <w:r>
              <w:rPr>
                <w:sz w:val="22"/>
              </w:rPr>
              <w:t>268918</w:t>
            </w:r>
          </w:p>
        </w:tc>
        <w:tc>
          <w:tcPr>
            <w:tcW w:w="1664" w:type="dxa"/>
          </w:tcPr>
          <w:p>
            <w:pPr>
              <w:pStyle w:val="TableParagraph"/>
              <w:spacing w:line="240" w:lineRule="exact" w:before="41"/>
              <w:ind w:right="96"/>
              <w:jc w:val="right"/>
              <w:rPr>
                <w:sz w:val="22"/>
              </w:rPr>
            </w:pPr>
            <w:r>
              <w:rPr>
                <w:sz w:val="22"/>
              </w:rPr>
              <w:t>1.2292</w:t>
            </w:r>
          </w:p>
        </w:tc>
      </w:tr>
      <w:tr>
        <w:trPr>
          <w:trHeight w:val="302" w:hRule="atLeast"/>
        </w:trPr>
        <w:tc>
          <w:tcPr>
            <w:tcW w:w="2091" w:type="dxa"/>
          </w:tcPr>
          <w:p>
            <w:pPr>
              <w:pStyle w:val="TableParagraph"/>
              <w:spacing w:line="240" w:lineRule="exact" w:before="41"/>
              <w:ind w:left="108"/>
              <w:jc w:val="left"/>
              <w:rPr>
                <w:sz w:val="22"/>
              </w:rPr>
            </w:pPr>
            <w:r>
              <w:rPr>
                <w:sz w:val="22"/>
              </w:rPr>
              <w:t>Maldives</w:t>
            </w:r>
          </w:p>
        </w:tc>
        <w:tc>
          <w:tcPr>
            <w:tcW w:w="2288" w:type="dxa"/>
          </w:tcPr>
          <w:p>
            <w:pPr>
              <w:pStyle w:val="TableParagraph"/>
              <w:spacing w:line="240" w:lineRule="auto" w:before="17"/>
              <w:ind w:left="684" w:right="674"/>
              <w:rPr>
                <w:sz w:val="22"/>
              </w:rPr>
            </w:pPr>
            <w:r>
              <w:rPr>
                <w:sz w:val="22"/>
              </w:rPr>
              <w:t>5719</w:t>
            </w:r>
          </w:p>
        </w:tc>
        <w:tc>
          <w:tcPr>
            <w:tcW w:w="1716" w:type="dxa"/>
          </w:tcPr>
          <w:p>
            <w:pPr>
              <w:pStyle w:val="TableParagraph"/>
              <w:spacing w:line="240" w:lineRule="auto" w:before="17"/>
              <w:ind w:left="398" w:right="387"/>
              <w:rPr>
                <w:sz w:val="22"/>
              </w:rPr>
            </w:pPr>
            <w:r>
              <w:rPr>
                <w:sz w:val="22"/>
              </w:rPr>
              <w:t>8450</w:t>
            </w:r>
          </w:p>
        </w:tc>
        <w:tc>
          <w:tcPr>
            <w:tcW w:w="1335" w:type="dxa"/>
          </w:tcPr>
          <w:p>
            <w:pPr>
              <w:pStyle w:val="TableParagraph"/>
              <w:spacing w:line="240" w:lineRule="auto" w:before="17"/>
              <w:ind w:left="206" w:right="198"/>
              <w:rPr>
                <w:sz w:val="22"/>
              </w:rPr>
            </w:pPr>
            <w:r>
              <w:rPr>
                <w:sz w:val="22"/>
              </w:rPr>
              <w:t>8350</w:t>
            </w:r>
          </w:p>
        </w:tc>
        <w:tc>
          <w:tcPr>
            <w:tcW w:w="1239" w:type="dxa"/>
          </w:tcPr>
          <w:p>
            <w:pPr>
              <w:pStyle w:val="TableParagraph"/>
              <w:spacing w:line="240" w:lineRule="auto" w:before="17"/>
              <w:ind w:left="157" w:right="150"/>
              <w:rPr>
                <w:sz w:val="22"/>
              </w:rPr>
            </w:pPr>
            <w:r>
              <w:rPr>
                <w:sz w:val="22"/>
              </w:rPr>
              <w:t>7584</w:t>
            </w:r>
          </w:p>
        </w:tc>
        <w:tc>
          <w:tcPr>
            <w:tcW w:w="1525" w:type="dxa"/>
          </w:tcPr>
          <w:p>
            <w:pPr>
              <w:pStyle w:val="TableParagraph"/>
              <w:spacing w:line="240" w:lineRule="auto" w:before="17"/>
              <w:ind w:left="299" w:right="296"/>
              <w:rPr>
                <w:sz w:val="22"/>
              </w:rPr>
            </w:pPr>
            <w:r>
              <w:rPr>
                <w:sz w:val="22"/>
              </w:rPr>
              <w:t>6398</w:t>
            </w:r>
          </w:p>
        </w:tc>
        <w:tc>
          <w:tcPr>
            <w:tcW w:w="1428" w:type="dxa"/>
          </w:tcPr>
          <w:p>
            <w:pPr>
              <w:pStyle w:val="TableParagraph"/>
              <w:spacing w:line="240" w:lineRule="auto" w:before="17"/>
              <w:ind w:left="251" w:right="247"/>
              <w:rPr>
                <w:sz w:val="22"/>
              </w:rPr>
            </w:pPr>
            <w:r>
              <w:rPr>
                <w:sz w:val="22"/>
              </w:rPr>
              <w:t>5715</w:t>
            </w:r>
          </w:p>
        </w:tc>
        <w:tc>
          <w:tcPr>
            <w:tcW w:w="1664" w:type="dxa"/>
          </w:tcPr>
          <w:p>
            <w:pPr>
              <w:pStyle w:val="TableParagraph"/>
              <w:spacing w:line="240" w:lineRule="exact" w:before="41"/>
              <w:ind w:right="96"/>
              <w:jc w:val="right"/>
              <w:rPr>
                <w:sz w:val="22"/>
              </w:rPr>
            </w:pPr>
            <w:r>
              <w:rPr>
                <w:sz w:val="22"/>
              </w:rPr>
              <w:t>0.0261</w:t>
            </w:r>
          </w:p>
        </w:tc>
      </w:tr>
      <w:tr>
        <w:trPr>
          <w:trHeight w:val="301" w:hRule="atLeast"/>
        </w:trPr>
        <w:tc>
          <w:tcPr>
            <w:tcW w:w="2091" w:type="dxa"/>
          </w:tcPr>
          <w:p>
            <w:pPr>
              <w:pStyle w:val="TableParagraph"/>
              <w:spacing w:line="240" w:lineRule="exact" w:before="41"/>
              <w:ind w:left="108"/>
              <w:jc w:val="left"/>
              <w:rPr>
                <w:sz w:val="22"/>
              </w:rPr>
            </w:pPr>
            <w:r>
              <w:rPr>
                <w:sz w:val="22"/>
              </w:rPr>
              <w:t>Nepal</w:t>
            </w:r>
          </w:p>
        </w:tc>
        <w:tc>
          <w:tcPr>
            <w:tcW w:w="2288" w:type="dxa"/>
          </w:tcPr>
          <w:p>
            <w:pPr>
              <w:pStyle w:val="TableParagraph"/>
              <w:spacing w:line="240" w:lineRule="auto" w:before="17"/>
              <w:ind w:left="684" w:right="674"/>
              <w:rPr>
                <w:sz w:val="22"/>
              </w:rPr>
            </w:pPr>
            <w:r>
              <w:rPr>
                <w:sz w:val="22"/>
              </w:rPr>
              <w:t>1284</w:t>
            </w:r>
          </w:p>
        </w:tc>
        <w:tc>
          <w:tcPr>
            <w:tcW w:w="1716" w:type="dxa"/>
          </w:tcPr>
          <w:p>
            <w:pPr>
              <w:pStyle w:val="TableParagraph"/>
              <w:spacing w:line="240" w:lineRule="auto" w:before="17"/>
              <w:ind w:left="393" w:right="387"/>
              <w:rPr>
                <w:sz w:val="22"/>
              </w:rPr>
            </w:pPr>
            <w:r>
              <w:rPr>
                <w:sz w:val="22"/>
              </w:rPr>
              <w:t>613</w:t>
            </w:r>
          </w:p>
        </w:tc>
        <w:tc>
          <w:tcPr>
            <w:tcW w:w="1335" w:type="dxa"/>
          </w:tcPr>
          <w:p>
            <w:pPr>
              <w:pStyle w:val="TableParagraph"/>
              <w:spacing w:line="240" w:lineRule="auto" w:before="17"/>
              <w:ind w:left="206" w:right="197"/>
              <w:rPr>
                <w:sz w:val="22"/>
              </w:rPr>
            </w:pPr>
            <w:r>
              <w:rPr>
                <w:sz w:val="22"/>
              </w:rPr>
              <w:t>844</w:t>
            </w:r>
          </w:p>
        </w:tc>
        <w:tc>
          <w:tcPr>
            <w:tcW w:w="1239" w:type="dxa"/>
          </w:tcPr>
          <w:p>
            <w:pPr>
              <w:pStyle w:val="TableParagraph"/>
              <w:spacing w:line="240" w:lineRule="auto" w:before="17"/>
              <w:ind w:left="157" w:right="150"/>
              <w:rPr>
                <w:sz w:val="22"/>
              </w:rPr>
            </w:pPr>
            <w:r>
              <w:rPr>
                <w:sz w:val="22"/>
              </w:rPr>
              <w:t>2280</w:t>
            </w:r>
          </w:p>
        </w:tc>
        <w:tc>
          <w:tcPr>
            <w:tcW w:w="1525" w:type="dxa"/>
          </w:tcPr>
          <w:p>
            <w:pPr>
              <w:pStyle w:val="TableParagraph"/>
              <w:spacing w:line="240" w:lineRule="auto" w:before="17"/>
              <w:ind w:left="296" w:right="296"/>
              <w:rPr>
                <w:sz w:val="22"/>
              </w:rPr>
            </w:pPr>
            <w:r>
              <w:rPr>
                <w:sz w:val="22"/>
              </w:rPr>
              <w:t>812</w:t>
            </w:r>
          </w:p>
        </w:tc>
        <w:tc>
          <w:tcPr>
            <w:tcW w:w="1428" w:type="dxa"/>
          </w:tcPr>
          <w:p>
            <w:pPr>
              <w:pStyle w:val="TableParagraph"/>
              <w:spacing w:line="240" w:lineRule="auto" w:before="17"/>
              <w:ind w:left="251" w:right="247"/>
              <w:rPr>
                <w:sz w:val="22"/>
              </w:rPr>
            </w:pPr>
            <w:r>
              <w:rPr>
                <w:sz w:val="22"/>
              </w:rPr>
              <w:t>1945</w:t>
            </w:r>
          </w:p>
        </w:tc>
        <w:tc>
          <w:tcPr>
            <w:tcW w:w="1664" w:type="dxa"/>
          </w:tcPr>
          <w:p>
            <w:pPr>
              <w:pStyle w:val="TableParagraph"/>
              <w:spacing w:line="240" w:lineRule="exact" w:before="41"/>
              <w:ind w:right="96"/>
              <w:jc w:val="right"/>
              <w:rPr>
                <w:sz w:val="22"/>
              </w:rPr>
            </w:pPr>
            <w:r>
              <w:rPr>
                <w:sz w:val="22"/>
              </w:rPr>
              <w:t>0.0089</w:t>
            </w:r>
          </w:p>
        </w:tc>
      </w:tr>
      <w:tr>
        <w:trPr>
          <w:trHeight w:val="302" w:hRule="atLeast"/>
        </w:trPr>
        <w:tc>
          <w:tcPr>
            <w:tcW w:w="2091" w:type="dxa"/>
          </w:tcPr>
          <w:p>
            <w:pPr>
              <w:pStyle w:val="TableParagraph"/>
              <w:spacing w:line="240" w:lineRule="exact" w:before="41"/>
              <w:ind w:left="108"/>
              <w:jc w:val="left"/>
              <w:rPr>
                <w:sz w:val="22"/>
              </w:rPr>
            </w:pPr>
            <w:r>
              <w:rPr>
                <w:sz w:val="22"/>
              </w:rPr>
              <w:t>Bhutan</w:t>
            </w:r>
          </w:p>
        </w:tc>
        <w:tc>
          <w:tcPr>
            <w:tcW w:w="2288" w:type="dxa"/>
          </w:tcPr>
          <w:p>
            <w:pPr>
              <w:pStyle w:val="TableParagraph"/>
              <w:spacing w:line="240" w:lineRule="auto" w:before="17"/>
              <w:ind w:left="6"/>
              <w:rPr>
                <w:sz w:val="22"/>
              </w:rPr>
            </w:pPr>
            <w:r>
              <w:rPr>
                <w:w w:val="100"/>
                <w:sz w:val="22"/>
              </w:rPr>
              <w:t>1</w:t>
            </w:r>
          </w:p>
        </w:tc>
        <w:tc>
          <w:tcPr>
            <w:tcW w:w="1716" w:type="dxa"/>
          </w:tcPr>
          <w:p>
            <w:pPr>
              <w:pStyle w:val="TableParagraph"/>
              <w:spacing w:line="240" w:lineRule="auto" w:before="17"/>
              <w:ind w:left="6"/>
              <w:rPr>
                <w:sz w:val="22"/>
              </w:rPr>
            </w:pPr>
            <w:r>
              <w:rPr>
                <w:w w:val="100"/>
                <w:sz w:val="22"/>
              </w:rPr>
              <w:t>0</w:t>
            </w:r>
          </w:p>
        </w:tc>
        <w:tc>
          <w:tcPr>
            <w:tcW w:w="1335" w:type="dxa"/>
          </w:tcPr>
          <w:p>
            <w:pPr>
              <w:pStyle w:val="TableParagraph"/>
              <w:spacing w:line="240" w:lineRule="auto" w:before="17"/>
              <w:ind w:left="9"/>
              <w:rPr>
                <w:sz w:val="22"/>
              </w:rPr>
            </w:pPr>
            <w:r>
              <w:rPr>
                <w:w w:val="100"/>
                <w:sz w:val="22"/>
              </w:rPr>
              <w:t>0</w:t>
            </w:r>
          </w:p>
        </w:tc>
        <w:tc>
          <w:tcPr>
            <w:tcW w:w="1239" w:type="dxa"/>
          </w:tcPr>
          <w:p>
            <w:pPr>
              <w:pStyle w:val="TableParagraph"/>
              <w:spacing w:line="240" w:lineRule="auto" w:before="17"/>
              <w:ind w:left="7"/>
              <w:rPr>
                <w:sz w:val="22"/>
              </w:rPr>
            </w:pPr>
            <w:r>
              <w:rPr>
                <w:w w:val="100"/>
                <w:sz w:val="22"/>
              </w:rPr>
              <w:t>0</w:t>
            </w:r>
          </w:p>
        </w:tc>
        <w:tc>
          <w:tcPr>
            <w:tcW w:w="1525" w:type="dxa"/>
          </w:tcPr>
          <w:p>
            <w:pPr>
              <w:pStyle w:val="TableParagraph"/>
              <w:spacing w:line="240" w:lineRule="auto" w:before="17"/>
              <w:rPr>
                <w:sz w:val="22"/>
              </w:rPr>
            </w:pPr>
            <w:r>
              <w:rPr>
                <w:w w:val="100"/>
                <w:sz w:val="22"/>
              </w:rPr>
              <w:t>0</w:t>
            </w:r>
          </w:p>
        </w:tc>
        <w:tc>
          <w:tcPr>
            <w:tcW w:w="1428" w:type="dxa"/>
          </w:tcPr>
          <w:p>
            <w:pPr>
              <w:pStyle w:val="TableParagraph"/>
              <w:spacing w:line="240" w:lineRule="auto" w:before="17"/>
              <w:rPr>
                <w:sz w:val="22"/>
              </w:rPr>
            </w:pPr>
            <w:r>
              <w:rPr>
                <w:w w:val="100"/>
                <w:sz w:val="22"/>
              </w:rPr>
              <w:t>4</w:t>
            </w:r>
          </w:p>
        </w:tc>
        <w:tc>
          <w:tcPr>
            <w:tcW w:w="1664" w:type="dxa"/>
          </w:tcPr>
          <w:p>
            <w:pPr>
              <w:pStyle w:val="TableParagraph"/>
              <w:spacing w:line="240" w:lineRule="exact" w:before="41"/>
              <w:ind w:right="96"/>
              <w:jc w:val="right"/>
              <w:rPr>
                <w:sz w:val="22"/>
              </w:rPr>
            </w:pPr>
            <w:r>
              <w:rPr>
                <w:sz w:val="22"/>
              </w:rPr>
              <w:t>0.0000</w:t>
            </w:r>
          </w:p>
        </w:tc>
      </w:tr>
    </w:tbl>
    <w:p>
      <w:pPr>
        <w:spacing w:after="0" w:line="240" w:lineRule="exact"/>
        <w:jc w:val="right"/>
        <w:rPr>
          <w:sz w:val="22"/>
        </w:rPr>
        <w:sectPr>
          <w:headerReference w:type="default" r:id="rId123"/>
          <w:pgSz w:w="16840" w:h="11910" w:orient="landscape"/>
          <w:pgMar w:header="1666" w:footer="0" w:top="1900" w:bottom="280" w:left="1320" w:right="100"/>
        </w:sectPr>
      </w:pPr>
    </w:p>
    <w:p>
      <w:pPr>
        <w:pStyle w:val="BodyText"/>
        <w:spacing w:before="4"/>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7"/>
        <w:gridCol w:w="1260"/>
        <w:gridCol w:w="1169"/>
        <w:gridCol w:w="1237"/>
        <w:gridCol w:w="1236"/>
        <w:gridCol w:w="1236"/>
        <w:gridCol w:w="1262"/>
        <w:gridCol w:w="1236"/>
        <w:gridCol w:w="1261"/>
        <w:gridCol w:w="1263"/>
        <w:gridCol w:w="1621"/>
      </w:tblGrid>
      <w:tr>
        <w:trPr>
          <w:trHeight w:val="275" w:hRule="atLeast"/>
        </w:trPr>
        <w:tc>
          <w:tcPr>
            <w:tcW w:w="627" w:type="dxa"/>
            <w:vMerge w:val="restart"/>
          </w:tcPr>
          <w:p>
            <w:pPr>
              <w:pStyle w:val="TableParagraph"/>
              <w:spacing w:line="240" w:lineRule="auto" w:before="2"/>
              <w:jc w:val="left"/>
              <w:rPr>
                <w:rFonts w:ascii="Calibri Light"/>
                <w:b w:val="0"/>
                <w:sz w:val="16"/>
              </w:rPr>
            </w:pPr>
          </w:p>
          <w:p>
            <w:pPr>
              <w:pStyle w:val="TableParagraph"/>
              <w:spacing w:line="240" w:lineRule="auto"/>
              <w:ind w:left="129"/>
              <w:jc w:val="left"/>
              <w:rPr>
                <w:sz w:val="14"/>
              </w:rPr>
            </w:pPr>
            <w:bookmarkStart w:name="Pakistan Top 10 Imports Destinations Uni" w:id="427"/>
            <w:bookmarkEnd w:id="427"/>
            <w:r>
              <w:rPr/>
            </w:r>
            <w:bookmarkStart w:name="_bookmark213" w:id="428"/>
            <w:bookmarkEnd w:id="428"/>
            <w:r>
              <w:rPr/>
            </w:r>
            <w:r>
              <w:rPr>
                <w:sz w:val="14"/>
              </w:rPr>
              <w:t>Sr. No</w:t>
            </w:r>
          </w:p>
        </w:tc>
        <w:tc>
          <w:tcPr>
            <w:tcW w:w="1260" w:type="dxa"/>
          </w:tcPr>
          <w:p>
            <w:pPr>
              <w:pStyle w:val="TableParagraph"/>
              <w:spacing w:line="240" w:lineRule="auto"/>
              <w:jc w:val="left"/>
              <w:rPr>
                <w:sz w:val="20"/>
              </w:rPr>
            </w:pPr>
          </w:p>
        </w:tc>
        <w:tc>
          <w:tcPr>
            <w:tcW w:w="1169" w:type="dxa"/>
          </w:tcPr>
          <w:p>
            <w:pPr>
              <w:pStyle w:val="TableParagraph"/>
              <w:spacing w:line="256" w:lineRule="exact"/>
              <w:ind w:left="342"/>
              <w:jc w:val="left"/>
              <w:rPr>
                <w:b/>
                <w:sz w:val="24"/>
              </w:rPr>
            </w:pPr>
            <w:r>
              <w:rPr>
                <w:b/>
                <w:sz w:val="24"/>
              </w:rPr>
              <w:t>2010</w:t>
            </w:r>
          </w:p>
        </w:tc>
        <w:tc>
          <w:tcPr>
            <w:tcW w:w="1237" w:type="dxa"/>
          </w:tcPr>
          <w:p>
            <w:pPr>
              <w:pStyle w:val="TableParagraph"/>
              <w:spacing w:line="256" w:lineRule="exact"/>
              <w:ind w:left="376"/>
              <w:jc w:val="left"/>
              <w:rPr>
                <w:b/>
                <w:sz w:val="24"/>
              </w:rPr>
            </w:pPr>
            <w:r>
              <w:rPr>
                <w:b/>
                <w:sz w:val="24"/>
              </w:rPr>
              <w:t>2011</w:t>
            </w:r>
          </w:p>
        </w:tc>
        <w:tc>
          <w:tcPr>
            <w:tcW w:w="1236" w:type="dxa"/>
          </w:tcPr>
          <w:p>
            <w:pPr>
              <w:pStyle w:val="TableParagraph"/>
              <w:spacing w:line="256" w:lineRule="exact"/>
              <w:ind w:left="375"/>
              <w:jc w:val="left"/>
              <w:rPr>
                <w:b/>
                <w:sz w:val="24"/>
              </w:rPr>
            </w:pPr>
            <w:r>
              <w:rPr>
                <w:b/>
                <w:sz w:val="24"/>
              </w:rPr>
              <w:t>2012</w:t>
            </w:r>
          </w:p>
        </w:tc>
        <w:tc>
          <w:tcPr>
            <w:tcW w:w="1236" w:type="dxa"/>
          </w:tcPr>
          <w:p>
            <w:pPr>
              <w:pStyle w:val="TableParagraph"/>
              <w:spacing w:line="256" w:lineRule="exact"/>
              <w:ind w:left="375"/>
              <w:jc w:val="left"/>
              <w:rPr>
                <w:b/>
                <w:sz w:val="24"/>
              </w:rPr>
            </w:pPr>
            <w:r>
              <w:rPr>
                <w:b/>
                <w:sz w:val="24"/>
              </w:rPr>
              <w:t>2013</w:t>
            </w:r>
          </w:p>
        </w:tc>
        <w:tc>
          <w:tcPr>
            <w:tcW w:w="1262" w:type="dxa"/>
          </w:tcPr>
          <w:p>
            <w:pPr>
              <w:pStyle w:val="TableParagraph"/>
              <w:spacing w:line="256" w:lineRule="exact"/>
              <w:ind w:left="388"/>
              <w:jc w:val="left"/>
              <w:rPr>
                <w:b/>
                <w:sz w:val="24"/>
              </w:rPr>
            </w:pPr>
            <w:r>
              <w:rPr>
                <w:b/>
                <w:sz w:val="24"/>
              </w:rPr>
              <w:t>2014</w:t>
            </w:r>
          </w:p>
        </w:tc>
        <w:tc>
          <w:tcPr>
            <w:tcW w:w="1236" w:type="dxa"/>
          </w:tcPr>
          <w:p>
            <w:pPr>
              <w:pStyle w:val="TableParagraph"/>
              <w:spacing w:line="256" w:lineRule="exact"/>
              <w:ind w:left="376"/>
              <w:jc w:val="left"/>
              <w:rPr>
                <w:b/>
                <w:sz w:val="24"/>
              </w:rPr>
            </w:pPr>
            <w:r>
              <w:rPr>
                <w:b/>
                <w:sz w:val="24"/>
              </w:rPr>
              <w:t>2015</w:t>
            </w:r>
          </w:p>
        </w:tc>
        <w:tc>
          <w:tcPr>
            <w:tcW w:w="1261" w:type="dxa"/>
          </w:tcPr>
          <w:p>
            <w:pPr>
              <w:pStyle w:val="TableParagraph"/>
              <w:spacing w:line="256" w:lineRule="exact"/>
              <w:ind w:left="388"/>
              <w:jc w:val="left"/>
              <w:rPr>
                <w:b/>
                <w:sz w:val="24"/>
              </w:rPr>
            </w:pPr>
            <w:r>
              <w:rPr>
                <w:b/>
                <w:sz w:val="24"/>
              </w:rPr>
              <w:t>2016</w:t>
            </w:r>
          </w:p>
        </w:tc>
        <w:tc>
          <w:tcPr>
            <w:tcW w:w="1263" w:type="dxa"/>
          </w:tcPr>
          <w:p>
            <w:pPr>
              <w:pStyle w:val="TableParagraph"/>
              <w:spacing w:line="256" w:lineRule="exact"/>
              <w:ind w:left="388"/>
              <w:jc w:val="left"/>
              <w:rPr>
                <w:b/>
                <w:sz w:val="24"/>
              </w:rPr>
            </w:pPr>
            <w:r>
              <w:rPr>
                <w:b/>
                <w:sz w:val="24"/>
              </w:rPr>
              <w:t>2017</w:t>
            </w:r>
          </w:p>
        </w:tc>
        <w:tc>
          <w:tcPr>
            <w:tcW w:w="1621" w:type="dxa"/>
          </w:tcPr>
          <w:p>
            <w:pPr>
              <w:pStyle w:val="TableParagraph"/>
              <w:spacing w:line="256" w:lineRule="exact"/>
              <w:ind w:left="93" w:right="90"/>
              <w:rPr>
                <w:b/>
                <w:sz w:val="24"/>
              </w:rPr>
            </w:pPr>
            <w:r>
              <w:rPr>
                <w:b/>
                <w:sz w:val="24"/>
              </w:rPr>
              <w:t>% value 2017</w:t>
            </w:r>
          </w:p>
        </w:tc>
      </w:tr>
      <w:tr>
        <w:trPr>
          <w:trHeight w:val="275" w:hRule="atLeast"/>
        </w:trPr>
        <w:tc>
          <w:tcPr>
            <w:tcW w:w="627" w:type="dxa"/>
            <w:vMerge/>
            <w:tcBorders>
              <w:top w:val="nil"/>
            </w:tcBorders>
          </w:tcPr>
          <w:p>
            <w:pPr>
              <w:rPr>
                <w:sz w:val="2"/>
                <w:szCs w:val="2"/>
              </w:rPr>
            </w:pPr>
          </w:p>
        </w:tc>
        <w:tc>
          <w:tcPr>
            <w:tcW w:w="1260" w:type="dxa"/>
          </w:tcPr>
          <w:p>
            <w:pPr>
              <w:pStyle w:val="TableParagraph"/>
              <w:spacing w:line="256" w:lineRule="exact"/>
              <w:ind w:left="105"/>
              <w:jc w:val="left"/>
              <w:rPr>
                <w:sz w:val="24"/>
              </w:rPr>
            </w:pPr>
            <w:r>
              <w:rPr>
                <w:sz w:val="24"/>
              </w:rPr>
              <w:t>World</w:t>
            </w:r>
          </w:p>
        </w:tc>
        <w:tc>
          <w:tcPr>
            <w:tcW w:w="1169" w:type="dxa"/>
          </w:tcPr>
          <w:p>
            <w:pPr>
              <w:pStyle w:val="TableParagraph"/>
              <w:spacing w:line="247" w:lineRule="exact"/>
              <w:ind w:left="105"/>
              <w:jc w:val="left"/>
              <w:rPr>
                <w:sz w:val="22"/>
              </w:rPr>
            </w:pPr>
            <w:r>
              <w:rPr>
                <w:sz w:val="22"/>
              </w:rPr>
              <w:t>37537.025</w:t>
            </w:r>
          </w:p>
        </w:tc>
        <w:tc>
          <w:tcPr>
            <w:tcW w:w="1237" w:type="dxa"/>
          </w:tcPr>
          <w:p>
            <w:pPr>
              <w:pStyle w:val="TableParagraph"/>
              <w:spacing w:line="247" w:lineRule="exact"/>
              <w:ind w:left="107"/>
              <w:jc w:val="left"/>
              <w:rPr>
                <w:sz w:val="22"/>
              </w:rPr>
            </w:pPr>
            <w:r>
              <w:rPr>
                <w:sz w:val="22"/>
              </w:rPr>
              <w:t>43578.259</w:t>
            </w:r>
          </w:p>
        </w:tc>
        <w:tc>
          <w:tcPr>
            <w:tcW w:w="1236" w:type="dxa"/>
          </w:tcPr>
          <w:p>
            <w:pPr>
              <w:pStyle w:val="TableParagraph"/>
              <w:spacing w:line="247" w:lineRule="exact"/>
              <w:ind w:left="106"/>
              <w:jc w:val="left"/>
              <w:rPr>
                <w:sz w:val="22"/>
              </w:rPr>
            </w:pPr>
            <w:r>
              <w:rPr>
                <w:sz w:val="22"/>
              </w:rPr>
              <w:t>43813.262</w:t>
            </w:r>
          </w:p>
        </w:tc>
        <w:tc>
          <w:tcPr>
            <w:tcW w:w="1236" w:type="dxa"/>
          </w:tcPr>
          <w:p>
            <w:pPr>
              <w:pStyle w:val="TableParagraph"/>
              <w:spacing w:line="247" w:lineRule="exact"/>
              <w:ind w:left="106"/>
              <w:jc w:val="left"/>
              <w:rPr>
                <w:sz w:val="22"/>
              </w:rPr>
            </w:pPr>
            <w:r>
              <w:rPr>
                <w:sz w:val="22"/>
              </w:rPr>
              <w:t>43775.183</w:t>
            </w:r>
          </w:p>
        </w:tc>
        <w:tc>
          <w:tcPr>
            <w:tcW w:w="1262" w:type="dxa"/>
          </w:tcPr>
          <w:p>
            <w:pPr>
              <w:pStyle w:val="TableParagraph"/>
              <w:spacing w:line="247" w:lineRule="exact"/>
              <w:ind w:left="107"/>
              <w:jc w:val="left"/>
              <w:rPr>
                <w:sz w:val="22"/>
              </w:rPr>
            </w:pPr>
            <w:r>
              <w:rPr>
                <w:sz w:val="22"/>
              </w:rPr>
              <w:t>47544.889</w:t>
            </w:r>
          </w:p>
        </w:tc>
        <w:tc>
          <w:tcPr>
            <w:tcW w:w="1236" w:type="dxa"/>
          </w:tcPr>
          <w:p>
            <w:pPr>
              <w:pStyle w:val="TableParagraph"/>
              <w:spacing w:line="247" w:lineRule="exact"/>
              <w:ind w:left="107"/>
              <w:jc w:val="left"/>
              <w:rPr>
                <w:sz w:val="22"/>
              </w:rPr>
            </w:pPr>
            <w:r>
              <w:rPr>
                <w:sz w:val="22"/>
              </w:rPr>
              <w:t>43989.645</w:t>
            </w:r>
          </w:p>
        </w:tc>
        <w:tc>
          <w:tcPr>
            <w:tcW w:w="1261" w:type="dxa"/>
          </w:tcPr>
          <w:p>
            <w:pPr>
              <w:pStyle w:val="TableParagraph"/>
              <w:spacing w:line="247" w:lineRule="exact"/>
              <w:ind w:left="107"/>
              <w:jc w:val="left"/>
              <w:rPr>
                <w:sz w:val="22"/>
              </w:rPr>
            </w:pPr>
            <w:r>
              <w:rPr>
                <w:sz w:val="22"/>
              </w:rPr>
              <w:t>46998.269</w:t>
            </w:r>
          </w:p>
        </w:tc>
        <w:tc>
          <w:tcPr>
            <w:tcW w:w="1263" w:type="dxa"/>
          </w:tcPr>
          <w:p>
            <w:pPr>
              <w:pStyle w:val="TableParagraph"/>
              <w:spacing w:line="247" w:lineRule="exact"/>
              <w:ind w:left="107"/>
              <w:jc w:val="left"/>
              <w:rPr>
                <w:sz w:val="22"/>
              </w:rPr>
            </w:pPr>
            <w:r>
              <w:rPr>
                <w:sz w:val="22"/>
              </w:rPr>
              <w:t>57440.013</w:t>
            </w:r>
          </w:p>
        </w:tc>
        <w:tc>
          <w:tcPr>
            <w:tcW w:w="1621" w:type="dxa"/>
          </w:tcPr>
          <w:p>
            <w:pPr>
              <w:pStyle w:val="TableParagraph"/>
              <w:spacing w:line="238" w:lineRule="exact" w:before="17"/>
              <w:ind w:left="93" w:right="89"/>
              <w:rPr>
                <w:sz w:val="22"/>
              </w:rPr>
            </w:pPr>
            <w:r>
              <w:rPr>
                <w:sz w:val="22"/>
              </w:rPr>
              <w:t>100</w:t>
            </w:r>
          </w:p>
        </w:tc>
      </w:tr>
      <w:tr>
        <w:trPr>
          <w:trHeight w:val="275" w:hRule="atLeast"/>
        </w:trPr>
        <w:tc>
          <w:tcPr>
            <w:tcW w:w="627" w:type="dxa"/>
          </w:tcPr>
          <w:p>
            <w:pPr>
              <w:pStyle w:val="TableParagraph"/>
              <w:spacing w:line="144" w:lineRule="exact" w:before="111"/>
              <w:ind w:left="276"/>
              <w:jc w:val="left"/>
              <w:rPr>
                <w:sz w:val="14"/>
              </w:rPr>
            </w:pPr>
            <w:r>
              <w:rPr>
                <w:w w:val="99"/>
                <w:sz w:val="14"/>
              </w:rPr>
              <w:t>1</w:t>
            </w:r>
          </w:p>
        </w:tc>
        <w:tc>
          <w:tcPr>
            <w:tcW w:w="1260" w:type="dxa"/>
          </w:tcPr>
          <w:p>
            <w:pPr>
              <w:pStyle w:val="TableParagraph"/>
              <w:spacing w:line="256" w:lineRule="exact"/>
              <w:ind w:left="105"/>
              <w:jc w:val="left"/>
              <w:rPr>
                <w:sz w:val="24"/>
              </w:rPr>
            </w:pPr>
            <w:r>
              <w:rPr>
                <w:sz w:val="24"/>
              </w:rPr>
              <w:t>China</w:t>
            </w:r>
          </w:p>
        </w:tc>
        <w:tc>
          <w:tcPr>
            <w:tcW w:w="1169" w:type="dxa"/>
          </w:tcPr>
          <w:p>
            <w:pPr>
              <w:pStyle w:val="TableParagraph"/>
              <w:spacing w:line="247" w:lineRule="exact"/>
              <w:ind w:left="105"/>
              <w:jc w:val="left"/>
              <w:rPr>
                <w:sz w:val="22"/>
              </w:rPr>
            </w:pPr>
            <w:r>
              <w:rPr>
                <w:sz w:val="22"/>
              </w:rPr>
              <w:t>5247.713</w:t>
            </w:r>
          </w:p>
        </w:tc>
        <w:tc>
          <w:tcPr>
            <w:tcW w:w="1237" w:type="dxa"/>
          </w:tcPr>
          <w:p>
            <w:pPr>
              <w:pStyle w:val="TableParagraph"/>
              <w:spacing w:line="247" w:lineRule="exact"/>
              <w:ind w:left="107"/>
              <w:jc w:val="left"/>
              <w:rPr>
                <w:sz w:val="22"/>
              </w:rPr>
            </w:pPr>
            <w:r>
              <w:rPr>
                <w:sz w:val="22"/>
              </w:rPr>
              <w:t>6470.653</w:t>
            </w:r>
          </w:p>
        </w:tc>
        <w:tc>
          <w:tcPr>
            <w:tcW w:w="1236" w:type="dxa"/>
          </w:tcPr>
          <w:p>
            <w:pPr>
              <w:pStyle w:val="TableParagraph"/>
              <w:spacing w:line="247" w:lineRule="exact"/>
              <w:ind w:left="106"/>
              <w:jc w:val="left"/>
              <w:rPr>
                <w:sz w:val="22"/>
              </w:rPr>
            </w:pPr>
            <w:r>
              <w:rPr>
                <w:sz w:val="22"/>
              </w:rPr>
              <w:t>6687.566</w:t>
            </w:r>
          </w:p>
        </w:tc>
        <w:tc>
          <w:tcPr>
            <w:tcW w:w="1236" w:type="dxa"/>
          </w:tcPr>
          <w:p>
            <w:pPr>
              <w:pStyle w:val="TableParagraph"/>
              <w:spacing w:line="247" w:lineRule="exact"/>
              <w:ind w:left="106"/>
              <w:jc w:val="left"/>
              <w:rPr>
                <w:sz w:val="22"/>
              </w:rPr>
            </w:pPr>
            <w:r>
              <w:rPr>
                <w:sz w:val="22"/>
              </w:rPr>
              <w:t>6626.323</w:t>
            </w:r>
          </w:p>
        </w:tc>
        <w:tc>
          <w:tcPr>
            <w:tcW w:w="1262" w:type="dxa"/>
          </w:tcPr>
          <w:p>
            <w:pPr>
              <w:pStyle w:val="TableParagraph"/>
              <w:spacing w:line="247" w:lineRule="exact"/>
              <w:ind w:left="107"/>
              <w:jc w:val="left"/>
              <w:rPr>
                <w:sz w:val="22"/>
              </w:rPr>
            </w:pPr>
            <w:r>
              <w:rPr>
                <w:sz w:val="22"/>
              </w:rPr>
              <w:t>9588.418</w:t>
            </w:r>
          </w:p>
        </w:tc>
        <w:tc>
          <w:tcPr>
            <w:tcW w:w="1236" w:type="dxa"/>
          </w:tcPr>
          <w:p>
            <w:pPr>
              <w:pStyle w:val="TableParagraph"/>
              <w:spacing w:line="247" w:lineRule="exact"/>
              <w:ind w:left="107"/>
              <w:jc w:val="left"/>
              <w:rPr>
                <w:sz w:val="22"/>
              </w:rPr>
            </w:pPr>
            <w:r>
              <w:rPr>
                <w:sz w:val="22"/>
              </w:rPr>
              <w:t>11019.005</w:t>
            </w:r>
          </w:p>
        </w:tc>
        <w:tc>
          <w:tcPr>
            <w:tcW w:w="1261" w:type="dxa"/>
          </w:tcPr>
          <w:p>
            <w:pPr>
              <w:pStyle w:val="TableParagraph"/>
              <w:spacing w:line="247" w:lineRule="exact"/>
              <w:ind w:left="107"/>
              <w:jc w:val="left"/>
              <w:rPr>
                <w:sz w:val="22"/>
              </w:rPr>
            </w:pPr>
            <w:r>
              <w:rPr>
                <w:sz w:val="22"/>
              </w:rPr>
              <w:t>13680.153</w:t>
            </w:r>
          </w:p>
        </w:tc>
        <w:tc>
          <w:tcPr>
            <w:tcW w:w="1263" w:type="dxa"/>
          </w:tcPr>
          <w:p>
            <w:pPr>
              <w:pStyle w:val="TableParagraph"/>
              <w:spacing w:line="247" w:lineRule="exact"/>
              <w:ind w:left="107"/>
              <w:jc w:val="left"/>
              <w:rPr>
                <w:sz w:val="22"/>
              </w:rPr>
            </w:pPr>
            <w:r>
              <w:rPr>
                <w:sz w:val="22"/>
              </w:rPr>
              <w:t>15383.398</w:t>
            </w:r>
          </w:p>
        </w:tc>
        <w:tc>
          <w:tcPr>
            <w:tcW w:w="1621" w:type="dxa"/>
          </w:tcPr>
          <w:p>
            <w:pPr>
              <w:pStyle w:val="TableParagraph"/>
              <w:spacing w:line="238" w:lineRule="exact" w:before="17"/>
              <w:ind w:left="93" w:right="87"/>
              <w:rPr>
                <w:sz w:val="22"/>
              </w:rPr>
            </w:pPr>
            <w:r>
              <w:rPr>
                <w:sz w:val="22"/>
              </w:rPr>
              <w:t>26.78</w:t>
            </w:r>
          </w:p>
        </w:tc>
      </w:tr>
      <w:tr>
        <w:trPr>
          <w:trHeight w:val="277" w:hRule="atLeast"/>
        </w:trPr>
        <w:tc>
          <w:tcPr>
            <w:tcW w:w="627" w:type="dxa"/>
          </w:tcPr>
          <w:p>
            <w:pPr>
              <w:pStyle w:val="TableParagraph"/>
              <w:spacing w:line="147" w:lineRule="exact" w:before="111"/>
              <w:ind w:left="276"/>
              <w:jc w:val="left"/>
              <w:rPr>
                <w:sz w:val="14"/>
              </w:rPr>
            </w:pPr>
            <w:r>
              <w:rPr>
                <w:w w:val="99"/>
                <w:sz w:val="14"/>
              </w:rPr>
              <w:t>2</w:t>
            </w:r>
          </w:p>
        </w:tc>
        <w:tc>
          <w:tcPr>
            <w:tcW w:w="1260" w:type="dxa"/>
          </w:tcPr>
          <w:p>
            <w:pPr>
              <w:pStyle w:val="TableParagraph"/>
              <w:spacing w:line="258" w:lineRule="exact"/>
              <w:ind w:left="105"/>
              <w:jc w:val="left"/>
              <w:rPr>
                <w:sz w:val="24"/>
              </w:rPr>
            </w:pPr>
            <w:r>
              <w:rPr>
                <w:sz w:val="24"/>
              </w:rPr>
              <w:t>UAE</w:t>
            </w:r>
          </w:p>
        </w:tc>
        <w:tc>
          <w:tcPr>
            <w:tcW w:w="1169" w:type="dxa"/>
          </w:tcPr>
          <w:p>
            <w:pPr>
              <w:pStyle w:val="TableParagraph"/>
              <w:spacing w:line="249" w:lineRule="exact"/>
              <w:ind w:left="105"/>
              <w:jc w:val="left"/>
              <w:rPr>
                <w:sz w:val="22"/>
              </w:rPr>
            </w:pPr>
            <w:r>
              <w:rPr>
                <w:sz w:val="22"/>
              </w:rPr>
              <w:t>5247.779</w:t>
            </w:r>
          </w:p>
        </w:tc>
        <w:tc>
          <w:tcPr>
            <w:tcW w:w="1237" w:type="dxa"/>
          </w:tcPr>
          <w:p>
            <w:pPr>
              <w:pStyle w:val="TableParagraph"/>
              <w:spacing w:line="249" w:lineRule="exact"/>
              <w:ind w:left="107"/>
              <w:jc w:val="left"/>
              <w:rPr>
                <w:sz w:val="22"/>
              </w:rPr>
            </w:pPr>
            <w:r>
              <w:rPr>
                <w:sz w:val="22"/>
              </w:rPr>
              <w:t>6818.753</w:t>
            </w:r>
          </w:p>
        </w:tc>
        <w:tc>
          <w:tcPr>
            <w:tcW w:w="1236" w:type="dxa"/>
          </w:tcPr>
          <w:p>
            <w:pPr>
              <w:pStyle w:val="TableParagraph"/>
              <w:spacing w:line="249" w:lineRule="exact"/>
              <w:ind w:left="106"/>
              <w:jc w:val="left"/>
              <w:rPr>
                <w:sz w:val="22"/>
              </w:rPr>
            </w:pPr>
            <w:r>
              <w:rPr>
                <w:sz w:val="22"/>
              </w:rPr>
              <w:t>7210.795</w:t>
            </w:r>
          </w:p>
        </w:tc>
        <w:tc>
          <w:tcPr>
            <w:tcW w:w="1236" w:type="dxa"/>
          </w:tcPr>
          <w:p>
            <w:pPr>
              <w:pStyle w:val="TableParagraph"/>
              <w:spacing w:line="249" w:lineRule="exact"/>
              <w:ind w:left="106"/>
              <w:jc w:val="left"/>
              <w:rPr>
                <w:sz w:val="22"/>
              </w:rPr>
            </w:pPr>
            <w:r>
              <w:rPr>
                <w:sz w:val="22"/>
              </w:rPr>
              <w:t>7751.513</w:t>
            </w:r>
          </w:p>
        </w:tc>
        <w:tc>
          <w:tcPr>
            <w:tcW w:w="1262" w:type="dxa"/>
          </w:tcPr>
          <w:p>
            <w:pPr>
              <w:pStyle w:val="TableParagraph"/>
              <w:spacing w:line="249" w:lineRule="exact"/>
              <w:ind w:left="107"/>
              <w:jc w:val="left"/>
              <w:rPr>
                <w:sz w:val="22"/>
              </w:rPr>
            </w:pPr>
            <w:r>
              <w:rPr>
                <w:sz w:val="22"/>
              </w:rPr>
              <w:t>7077.18</w:t>
            </w:r>
          </w:p>
        </w:tc>
        <w:tc>
          <w:tcPr>
            <w:tcW w:w="1236" w:type="dxa"/>
          </w:tcPr>
          <w:p>
            <w:pPr>
              <w:pStyle w:val="TableParagraph"/>
              <w:spacing w:line="249" w:lineRule="exact"/>
              <w:ind w:left="107"/>
              <w:jc w:val="left"/>
              <w:rPr>
                <w:sz w:val="22"/>
              </w:rPr>
            </w:pPr>
            <w:r>
              <w:rPr>
                <w:sz w:val="22"/>
              </w:rPr>
              <w:t>5734.688</w:t>
            </w:r>
          </w:p>
        </w:tc>
        <w:tc>
          <w:tcPr>
            <w:tcW w:w="1261" w:type="dxa"/>
          </w:tcPr>
          <w:p>
            <w:pPr>
              <w:pStyle w:val="TableParagraph"/>
              <w:spacing w:line="249" w:lineRule="exact"/>
              <w:ind w:left="107"/>
              <w:jc w:val="left"/>
              <w:rPr>
                <w:sz w:val="22"/>
              </w:rPr>
            </w:pPr>
            <w:r>
              <w:rPr>
                <w:sz w:val="22"/>
              </w:rPr>
              <w:t>6202.09</w:t>
            </w:r>
          </w:p>
        </w:tc>
        <w:tc>
          <w:tcPr>
            <w:tcW w:w="1263" w:type="dxa"/>
          </w:tcPr>
          <w:p>
            <w:pPr>
              <w:pStyle w:val="TableParagraph"/>
              <w:spacing w:line="249" w:lineRule="exact"/>
              <w:ind w:left="107"/>
              <w:jc w:val="left"/>
              <w:rPr>
                <w:sz w:val="22"/>
              </w:rPr>
            </w:pPr>
            <w:r>
              <w:rPr>
                <w:sz w:val="22"/>
              </w:rPr>
              <w:t>7523.994</w:t>
            </w:r>
          </w:p>
        </w:tc>
        <w:tc>
          <w:tcPr>
            <w:tcW w:w="1621" w:type="dxa"/>
          </w:tcPr>
          <w:p>
            <w:pPr>
              <w:pStyle w:val="TableParagraph"/>
              <w:spacing w:line="240" w:lineRule="exact" w:before="17"/>
              <w:ind w:left="93" w:right="87"/>
              <w:rPr>
                <w:sz w:val="22"/>
              </w:rPr>
            </w:pPr>
            <w:r>
              <w:rPr>
                <w:sz w:val="22"/>
              </w:rPr>
              <w:t>13.10</w:t>
            </w:r>
          </w:p>
        </w:tc>
      </w:tr>
      <w:tr>
        <w:trPr>
          <w:trHeight w:val="275" w:hRule="atLeast"/>
        </w:trPr>
        <w:tc>
          <w:tcPr>
            <w:tcW w:w="627" w:type="dxa"/>
          </w:tcPr>
          <w:p>
            <w:pPr>
              <w:pStyle w:val="TableParagraph"/>
              <w:spacing w:line="144" w:lineRule="exact" w:before="111"/>
              <w:ind w:left="276"/>
              <w:jc w:val="left"/>
              <w:rPr>
                <w:sz w:val="14"/>
              </w:rPr>
            </w:pPr>
            <w:r>
              <w:rPr>
                <w:w w:val="99"/>
                <w:sz w:val="14"/>
              </w:rPr>
              <w:t>3</w:t>
            </w:r>
          </w:p>
        </w:tc>
        <w:tc>
          <w:tcPr>
            <w:tcW w:w="1260" w:type="dxa"/>
          </w:tcPr>
          <w:p>
            <w:pPr>
              <w:pStyle w:val="TableParagraph"/>
              <w:spacing w:line="256" w:lineRule="exact"/>
              <w:ind w:left="105"/>
              <w:jc w:val="left"/>
              <w:rPr>
                <w:sz w:val="24"/>
              </w:rPr>
            </w:pPr>
            <w:r>
              <w:rPr>
                <w:sz w:val="24"/>
              </w:rPr>
              <w:t>USA</w:t>
            </w:r>
          </w:p>
        </w:tc>
        <w:tc>
          <w:tcPr>
            <w:tcW w:w="1169" w:type="dxa"/>
          </w:tcPr>
          <w:p>
            <w:pPr>
              <w:pStyle w:val="TableParagraph"/>
              <w:spacing w:line="247" w:lineRule="exact"/>
              <w:ind w:left="105"/>
              <w:jc w:val="left"/>
              <w:rPr>
                <w:sz w:val="22"/>
              </w:rPr>
            </w:pPr>
            <w:r>
              <w:rPr>
                <w:sz w:val="22"/>
              </w:rPr>
              <w:t>1627.801</w:t>
            </w:r>
          </w:p>
        </w:tc>
        <w:tc>
          <w:tcPr>
            <w:tcW w:w="1237" w:type="dxa"/>
          </w:tcPr>
          <w:p>
            <w:pPr>
              <w:pStyle w:val="TableParagraph"/>
              <w:spacing w:line="247" w:lineRule="exact"/>
              <w:ind w:left="107"/>
              <w:jc w:val="left"/>
              <w:rPr>
                <w:sz w:val="22"/>
              </w:rPr>
            </w:pPr>
            <w:r>
              <w:rPr>
                <w:sz w:val="22"/>
              </w:rPr>
              <w:t>1753.21</w:t>
            </w:r>
          </w:p>
        </w:tc>
        <w:tc>
          <w:tcPr>
            <w:tcW w:w="1236" w:type="dxa"/>
          </w:tcPr>
          <w:p>
            <w:pPr>
              <w:pStyle w:val="TableParagraph"/>
              <w:spacing w:line="247" w:lineRule="exact"/>
              <w:ind w:left="106"/>
              <w:jc w:val="left"/>
              <w:rPr>
                <w:sz w:val="22"/>
              </w:rPr>
            </w:pPr>
            <w:r>
              <w:rPr>
                <w:sz w:val="22"/>
              </w:rPr>
              <w:t>1509.64</w:t>
            </w:r>
          </w:p>
        </w:tc>
        <w:tc>
          <w:tcPr>
            <w:tcW w:w="1236" w:type="dxa"/>
          </w:tcPr>
          <w:p>
            <w:pPr>
              <w:pStyle w:val="TableParagraph"/>
              <w:spacing w:line="247" w:lineRule="exact"/>
              <w:ind w:left="106"/>
              <w:jc w:val="left"/>
              <w:rPr>
                <w:sz w:val="22"/>
              </w:rPr>
            </w:pPr>
            <w:r>
              <w:rPr>
                <w:sz w:val="22"/>
              </w:rPr>
              <w:t>1669.789</w:t>
            </w:r>
          </w:p>
        </w:tc>
        <w:tc>
          <w:tcPr>
            <w:tcW w:w="1262" w:type="dxa"/>
          </w:tcPr>
          <w:p>
            <w:pPr>
              <w:pStyle w:val="TableParagraph"/>
              <w:spacing w:line="247" w:lineRule="exact"/>
              <w:ind w:left="107"/>
              <w:jc w:val="left"/>
              <w:rPr>
                <w:sz w:val="22"/>
              </w:rPr>
            </w:pPr>
            <w:r>
              <w:rPr>
                <w:sz w:val="22"/>
              </w:rPr>
              <w:t>1799.568</w:t>
            </w:r>
          </w:p>
        </w:tc>
        <w:tc>
          <w:tcPr>
            <w:tcW w:w="1236" w:type="dxa"/>
          </w:tcPr>
          <w:p>
            <w:pPr>
              <w:pStyle w:val="TableParagraph"/>
              <w:spacing w:line="247" w:lineRule="exact"/>
              <w:ind w:left="107"/>
              <w:jc w:val="left"/>
              <w:rPr>
                <w:sz w:val="22"/>
              </w:rPr>
            </w:pPr>
            <w:r>
              <w:rPr>
                <w:sz w:val="22"/>
              </w:rPr>
              <w:t>1916.775</w:t>
            </w:r>
          </w:p>
        </w:tc>
        <w:tc>
          <w:tcPr>
            <w:tcW w:w="1261" w:type="dxa"/>
          </w:tcPr>
          <w:p>
            <w:pPr>
              <w:pStyle w:val="TableParagraph"/>
              <w:spacing w:line="247" w:lineRule="exact"/>
              <w:ind w:left="107"/>
              <w:jc w:val="left"/>
              <w:rPr>
                <w:sz w:val="22"/>
              </w:rPr>
            </w:pPr>
            <w:r>
              <w:rPr>
                <w:sz w:val="22"/>
              </w:rPr>
              <w:t>2006.823</w:t>
            </w:r>
          </w:p>
        </w:tc>
        <w:tc>
          <w:tcPr>
            <w:tcW w:w="1263" w:type="dxa"/>
          </w:tcPr>
          <w:p>
            <w:pPr>
              <w:pStyle w:val="TableParagraph"/>
              <w:spacing w:line="247" w:lineRule="exact"/>
              <w:ind w:left="107"/>
              <w:jc w:val="left"/>
              <w:rPr>
                <w:sz w:val="22"/>
              </w:rPr>
            </w:pPr>
            <w:r>
              <w:rPr>
                <w:sz w:val="22"/>
              </w:rPr>
              <w:t>2842.547</w:t>
            </w:r>
          </w:p>
        </w:tc>
        <w:tc>
          <w:tcPr>
            <w:tcW w:w="1621" w:type="dxa"/>
          </w:tcPr>
          <w:p>
            <w:pPr>
              <w:pStyle w:val="TableParagraph"/>
              <w:spacing w:line="240" w:lineRule="exact" w:before="15"/>
              <w:ind w:left="93" w:right="87"/>
              <w:rPr>
                <w:sz w:val="22"/>
              </w:rPr>
            </w:pPr>
            <w:r>
              <w:rPr>
                <w:sz w:val="22"/>
              </w:rPr>
              <w:t>4.95</w:t>
            </w:r>
          </w:p>
        </w:tc>
      </w:tr>
      <w:tr>
        <w:trPr>
          <w:trHeight w:val="552" w:hRule="atLeast"/>
        </w:trPr>
        <w:tc>
          <w:tcPr>
            <w:tcW w:w="627" w:type="dxa"/>
          </w:tcPr>
          <w:p>
            <w:pPr>
              <w:pStyle w:val="TableParagraph"/>
              <w:spacing w:line="240" w:lineRule="auto"/>
              <w:jc w:val="left"/>
              <w:rPr>
                <w:rFonts w:ascii="Calibri Light"/>
                <w:b w:val="0"/>
                <w:sz w:val="14"/>
              </w:rPr>
            </w:pPr>
          </w:p>
          <w:p>
            <w:pPr>
              <w:pStyle w:val="TableParagraph"/>
              <w:spacing w:line="240" w:lineRule="auto" w:before="9"/>
              <w:jc w:val="left"/>
              <w:rPr>
                <w:rFonts w:ascii="Calibri Light"/>
                <w:b w:val="0"/>
                <w:sz w:val="17"/>
              </w:rPr>
            </w:pPr>
          </w:p>
          <w:p>
            <w:pPr>
              <w:pStyle w:val="TableParagraph"/>
              <w:spacing w:line="144" w:lineRule="exact"/>
              <w:ind w:left="276"/>
              <w:jc w:val="left"/>
              <w:rPr>
                <w:sz w:val="14"/>
              </w:rPr>
            </w:pPr>
            <w:r>
              <w:rPr>
                <w:w w:val="99"/>
                <w:sz w:val="14"/>
              </w:rPr>
              <w:t>4</w:t>
            </w:r>
          </w:p>
        </w:tc>
        <w:tc>
          <w:tcPr>
            <w:tcW w:w="1260" w:type="dxa"/>
          </w:tcPr>
          <w:p>
            <w:pPr>
              <w:pStyle w:val="TableParagraph"/>
              <w:spacing w:line="268" w:lineRule="exact"/>
              <w:ind w:left="105"/>
              <w:jc w:val="left"/>
              <w:rPr>
                <w:sz w:val="24"/>
              </w:rPr>
            </w:pPr>
            <w:r>
              <w:rPr>
                <w:sz w:val="24"/>
              </w:rPr>
              <w:t>Saudi</w:t>
            </w:r>
          </w:p>
          <w:p>
            <w:pPr>
              <w:pStyle w:val="TableParagraph"/>
              <w:ind w:left="105"/>
              <w:jc w:val="left"/>
              <w:rPr>
                <w:sz w:val="24"/>
              </w:rPr>
            </w:pPr>
            <w:r>
              <w:rPr>
                <w:sz w:val="24"/>
              </w:rPr>
              <w:t>Arabia</w:t>
            </w:r>
          </w:p>
        </w:tc>
        <w:tc>
          <w:tcPr>
            <w:tcW w:w="1169" w:type="dxa"/>
          </w:tcPr>
          <w:p>
            <w:pPr>
              <w:pStyle w:val="TableParagraph"/>
              <w:spacing w:line="240" w:lineRule="auto" w:before="2"/>
              <w:jc w:val="left"/>
              <w:rPr>
                <w:rFonts w:ascii="Calibri Light"/>
                <w:b w:val="0"/>
                <w:sz w:val="20"/>
              </w:rPr>
            </w:pPr>
          </w:p>
          <w:p>
            <w:pPr>
              <w:pStyle w:val="TableParagraph"/>
              <w:spacing w:line="240" w:lineRule="auto"/>
              <w:ind w:left="105"/>
              <w:jc w:val="left"/>
              <w:rPr>
                <w:sz w:val="22"/>
              </w:rPr>
            </w:pPr>
            <w:r>
              <w:rPr>
                <w:sz w:val="22"/>
              </w:rPr>
              <w:t>3837.918</w:t>
            </w:r>
          </w:p>
        </w:tc>
        <w:tc>
          <w:tcPr>
            <w:tcW w:w="1237" w:type="dxa"/>
          </w:tcPr>
          <w:p>
            <w:pPr>
              <w:pStyle w:val="TableParagraph"/>
              <w:spacing w:line="240" w:lineRule="auto" w:before="2"/>
              <w:jc w:val="left"/>
              <w:rPr>
                <w:rFonts w:ascii="Calibri Light"/>
                <w:b w:val="0"/>
                <w:sz w:val="20"/>
              </w:rPr>
            </w:pPr>
          </w:p>
          <w:p>
            <w:pPr>
              <w:pStyle w:val="TableParagraph"/>
              <w:spacing w:line="240" w:lineRule="auto"/>
              <w:ind w:left="107"/>
              <w:jc w:val="left"/>
              <w:rPr>
                <w:sz w:val="22"/>
              </w:rPr>
            </w:pPr>
            <w:r>
              <w:rPr>
                <w:sz w:val="22"/>
              </w:rPr>
              <w:t>4668.279</w:t>
            </w:r>
          </w:p>
        </w:tc>
        <w:tc>
          <w:tcPr>
            <w:tcW w:w="1236" w:type="dxa"/>
          </w:tcPr>
          <w:p>
            <w:pPr>
              <w:pStyle w:val="TableParagraph"/>
              <w:spacing w:line="240" w:lineRule="auto" w:before="2"/>
              <w:jc w:val="left"/>
              <w:rPr>
                <w:rFonts w:ascii="Calibri Light"/>
                <w:b w:val="0"/>
                <w:sz w:val="20"/>
              </w:rPr>
            </w:pPr>
          </w:p>
          <w:p>
            <w:pPr>
              <w:pStyle w:val="TableParagraph"/>
              <w:spacing w:line="240" w:lineRule="auto"/>
              <w:ind w:left="106"/>
              <w:jc w:val="left"/>
              <w:rPr>
                <w:sz w:val="22"/>
              </w:rPr>
            </w:pPr>
            <w:r>
              <w:rPr>
                <w:sz w:val="22"/>
              </w:rPr>
              <w:t>4283.523</w:t>
            </w:r>
          </w:p>
        </w:tc>
        <w:tc>
          <w:tcPr>
            <w:tcW w:w="1236" w:type="dxa"/>
          </w:tcPr>
          <w:p>
            <w:pPr>
              <w:pStyle w:val="TableParagraph"/>
              <w:spacing w:line="240" w:lineRule="auto" w:before="2"/>
              <w:jc w:val="left"/>
              <w:rPr>
                <w:rFonts w:ascii="Calibri Light"/>
                <w:b w:val="0"/>
                <w:sz w:val="20"/>
              </w:rPr>
            </w:pPr>
          </w:p>
          <w:p>
            <w:pPr>
              <w:pStyle w:val="TableParagraph"/>
              <w:spacing w:line="240" w:lineRule="auto"/>
              <w:ind w:left="106"/>
              <w:jc w:val="left"/>
              <w:rPr>
                <w:sz w:val="22"/>
              </w:rPr>
            </w:pPr>
            <w:r>
              <w:rPr>
                <w:sz w:val="22"/>
              </w:rPr>
              <w:t>3847.222</w:t>
            </w:r>
          </w:p>
        </w:tc>
        <w:tc>
          <w:tcPr>
            <w:tcW w:w="1262" w:type="dxa"/>
          </w:tcPr>
          <w:p>
            <w:pPr>
              <w:pStyle w:val="TableParagraph"/>
              <w:spacing w:line="240" w:lineRule="auto" w:before="2"/>
              <w:jc w:val="left"/>
              <w:rPr>
                <w:rFonts w:ascii="Calibri Light"/>
                <w:b w:val="0"/>
                <w:sz w:val="20"/>
              </w:rPr>
            </w:pPr>
          </w:p>
          <w:p>
            <w:pPr>
              <w:pStyle w:val="TableParagraph"/>
              <w:spacing w:line="240" w:lineRule="auto"/>
              <w:ind w:left="107"/>
              <w:jc w:val="left"/>
              <w:rPr>
                <w:sz w:val="22"/>
              </w:rPr>
            </w:pPr>
            <w:r>
              <w:rPr>
                <w:sz w:val="22"/>
              </w:rPr>
              <w:t>4417.354</w:t>
            </w:r>
          </w:p>
        </w:tc>
        <w:tc>
          <w:tcPr>
            <w:tcW w:w="1236" w:type="dxa"/>
          </w:tcPr>
          <w:p>
            <w:pPr>
              <w:pStyle w:val="TableParagraph"/>
              <w:spacing w:line="240" w:lineRule="auto" w:before="2"/>
              <w:jc w:val="left"/>
              <w:rPr>
                <w:rFonts w:ascii="Calibri Light"/>
                <w:b w:val="0"/>
                <w:sz w:val="20"/>
              </w:rPr>
            </w:pPr>
          </w:p>
          <w:p>
            <w:pPr>
              <w:pStyle w:val="TableParagraph"/>
              <w:spacing w:line="240" w:lineRule="auto"/>
              <w:ind w:left="107"/>
              <w:jc w:val="left"/>
              <w:rPr>
                <w:sz w:val="22"/>
              </w:rPr>
            </w:pPr>
            <w:r>
              <w:rPr>
                <w:sz w:val="22"/>
              </w:rPr>
              <w:t>3006.751</w:t>
            </w:r>
          </w:p>
        </w:tc>
        <w:tc>
          <w:tcPr>
            <w:tcW w:w="1261" w:type="dxa"/>
          </w:tcPr>
          <w:p>
            <w:pPr>
              <w:pStyle w:val="TableParagraph"/>
              <w:spacing w:line="240" w:lineRule="auto" w:before="2"/>
              <w:jc w:val="left"/>
              <w:rPr>
                <w:rFonts w:ascii="Calibri Light"/>
                <w:b w:val="0"/>
                <w:sz w:val="20"/>
              </w:rPr>
            </w:pPr>
          </w:p>
          <w:p>
            <w:pPr>
              <w:pStyle w:val="TableParagraph"/>
              <w:spacing w:line="240" w:lineRule="auto"/>
              <w:ind w:left="107"/>
              <w:jc w:val="left"/>
              <w:rPr>
                <w:sz w:val="22"/>
              </w:rPr>
            </w:pPr>
            <w:r>
              <w:rPr>
                <w:sz w:val="22"/>
              </w:rPr>
              <w:t>1843.133</w:t>
            </w:r>
          </w:p>
        </w:tc>
        <w:tc>
          <w:tcPr>
            <w:tcW w:w="1263" w:type="dxa"/>
          </w:tcPr>
          <w:p>
            <w:pPr>
              <w:pStyle w:val="TableParagraph"/>
              <w:spacing w:line="240" w:lineRule="auto" w:before="2"/>
              <w:jc w:val="left"/>
              <w:rPr>
                <w:rFonts w:ascii="Calibri Light"/>
                <w:b w:val="0"/>
                <w:sz w:val="20"/>
              </w:rPr>
            </w:pPr>
          </w:p>
          <w:p>
            <w:pPr>
              <w:pStyle w:val="TableParagraph"/>
              <w:spacing w:line="240" w:lineRule="auto"/>
              <w:ind w:left="107"/>
              <w:jc w:val="left"/>
              <w:rPr>
                <w:sz w:val="22"/>
              </w:rPr>
            </w:pPr>
            <w:r>
              <w:rPr>
                <w:sz w:val="22"/>
              </w:rPr>
              <w:t>2730.371</w:t>
            </w:r>
          </w:p>
        </w:tc>
        <w:tc>
          <w:tcPr>
            <w:tcW w:w="1621" w:type="dxa"/>
          </w:tcPr>
          <w:p>
            <w:pPr>
              <w:pStyle w:val="TableParagraph"/>
              <w:spacing w:line="240" w:lineRule="auto" w:before="11"/>
              <w:jc w:val="left"/>
              <w:rPr>
                <w:rFonts w:ascii="Calibri Light"/>
                <w:b w:val="0"/>
                <w:sz w:val="23"/>
              </w:rPr>
            </w:pPr>
          </w:p>
          <w:p>
            <w:pPr>
              <w:pStyle w:val="TableParagraph"/>
              <w:spacing w:line="240" w:lineRule="exact"/>
              <w:ind w:left="93" w:right="87"/>
              <w:rPr>
                <w:sz w:val="22"/>
              </w:rPr>
            </w:pPr>
            <w:r>
              <w:rPr>
                <w:sz w:val="22"/>
              </w:rPr>
              <w:t>4.75</w:t>
            </w:r>
          </w:p>
        </w:tc>
      </w:tr>
      <w:tr>
        <w:trPr>
          <w:trHeight w:val="275" w:hRule="atLeast"/>
        </w:trPr>
        <w:tc>
          <w:tcPr>
            <w:tcW w:w="627" w:type="dxa"/>
          </w:tcPr>
          <w:p>
            <w:pPr>
              <w:pStyle w:val="TableParagraph"/>
              <w:spacing w:line="144" w:lineRule="exact" w:before="111"/>
              <w:ind w:left="276"/>
              <w:jc w:val="left"/>
              <w:rPr>
                <w:sz w:val="14"/>
              </w:rPr>
            </w:pPr>
            <w:r>
              <w:rPr>
                <w:w w:val="99"/>
                <w:sz w:val="14"/>
              </w:rPr>
              <w:t>5</w:t>
            </w:r>
          </w:p>
        </w:tc>
        <w:tc>
          <w:tcPr>
            <w:tcW w:w="1260" w:type="dxa"/>
          </w:tcPr>
          <w:p>
            <w:pPr>
              <w:pStyle w:val="TableParagraph"/>
              <w:spacing w:line="256" w:lineRule="exact"/>
              <w:ind w:left="105"/>
              <w:jc w:val="left"/>
              <w:rPr>
                <w:sz w:val="24"/>
              </w:rPr>
            </w:pPr>
            <w:r>
              <w:rPr>
                <w:sz w:val="24"/>
              </w:rPr>
              <w:t>Indonesia</w:t>
            </w:r>
          </w:p>
        </w:tc>
        <w:tc>
          <w:tcPr>
            <w:tcW w:w="1169" w:type="dxa"/>
          </w:tcPr>
          <w:p>
            <w:pPr>
              <w:pStyle w:val="TableParagraph"/>
              <w:spacing w:line="247" w:lineRule="exact"/>
              <w:ind w:left="105"/>
              <w:jc w:val="left"/>
              <w:rPr>
                <w:sz w:val="22"/>
              </w:rPr>
            </w:pPr>
            <w:r>
              <w:rPr>
                <w:sz w:val="22"/>
              </w:rPr>
              <w:t>675.655</w:t>
            </w:r>
          </w:p>
        </w:tc>
        <w:tc>
          <w:tcPr>
            <w:tcW w:w="1237" w:type="dxa"/>
          </w:tcPr>
          <w:p>
            <w:pPr>
              <w:pStyle w:val="TableParagraph"/>
              <w:spacing w:line="247" w:lineRule="exact"/>
              <w:ind w:left="107"/>
              <w:jc w:val="left"/>
              <w:rPr>
                <w:sz w:val="22"/>
              </w:rPr>
            </w:pPr>
            <w:r>
              <w:rPr>
                <w:sz w:val="22"/>
              </w:rPr>
              <w:t>929.761</w:t>
            </w:r>
          </w:p>
        </w:tc>
        <w:tc>
          <w:tcPr>
            <w:tcW w:w="1236" w:type="dxa"/>
          </w:tcPr>
          <w:p>
            <w:pPr>
              <w:pStyle w:val="TableParagraph"/>
              <w:spacing w:line="247" w:lineRule="exact"/>
              <w:ind w:left="106"/>
              <w:jc w:val="left"/>
              <w:rPr>
                <w:sz w:val="22"/>
              </w:rPr>
            </w:pPr>
            <w:r>
              <w:rPr>
                <w:sz w:val="22"/>
              </w:rPr>
              <w:t>1351.328</w:t>
            </w:r>
          </w:p>
        </w:tc>
        <w:tc>
          <w:tcPr>
            <w:tcW w:w="1236" w:type="dxa"/>
          </w:tcPr>
          <w:p>
            <w:pPr>
              <w:pStyle w:val="TableParagraph"/>
              <w:spacing w:line="247" w:lineRule="exact"/>
              <w:ind w:left="106"/>
              <w:jc w:val="left"/>
              <w:rPr>
                <w:sz w:val="22"/>
              </w:rPr>
            </w:pPr>
            <w:r>
              <w:rPr>
                <w:sz w:val="22"/>
              </w:rPr>
              <w:t>1208.316</w:t>
            </w:r>
          </w:p>
        </w:tc>
        <w:tc>
          <w:tcPr>
            <w:tcW w:w="1262" w:type="dxa"/>
          </w:tcPr>
          <w:p>
            <w:pPr>
              <w:pStyle w:val="TableParagraph"/>
              <w:spacing w:line="247" w:lineRule="exact"/>
              <w:ind w:left="107"/>
              <w:jc w:val="left"/>
              <w:rPr>
                <w:sz w:val="22"/>
              </w:rPr>
            </w:pPr>
            <w:r>
              <w:rPr>
                <w:sz w:val="22"/>
              </w:rPr>
              <w:t>2107.232</w:t>
            </w:r>
          </w:p>
        </w:tc>
        <w:tc>
          <w:tcPr>
            <w:tcW w:w="1236" w:type="dxa"/>
          </w:tcPr>
          <w:p>
            <w:pPr>
              <w:pStyle w:val="TableParagraph"/>
              <w:spacing w:line="247" w:lineRule="exact"/>
              <w:ind w:left="107"/>
              <w:jc w:val="left"/>
              <w:rPr>
                <w:sz w:val="22"/>
              </w:rPr>
            </w:pPr>
            <w:r>
              <w:rPr>
                <w:sz w:val="22"/>
              </w:rPr>
              <w:t>2041.765</w:t>
            </w:r>
          </w:p>
        </w:tc>
        <w:tc>
          <w:tcPr>
            <w:tcW w:w="1261" w:type="dxa"/>
          </w:tcPr>
          <w:p>
            <w:pPr>
              <w:pStyle w:val="TableParagraph"/>
              <w:spacing w:line="247" w:lineRule="exact"/>
              <w:ind w:left="107"/>
              <w:jc w:val="left"/>
              <w:rPr>
                <w:sz w:val="22"/>
              </w:rPr>
            </w:pPr>
            <w:r>
              <w:rPr>
                <w:sz w:val="22"/>
              </w:rPr>
              <w:t>2088.831</w:t>
            </w:r>
          </w:p>
        </w:tc>
        <w:tc>
          <w:tcPr>
            <w:tcW w:w="1263" w:type="dxa"/>
          </w:tcPr>
          <w:p>
            <w:pPr>
              <w:pStyle w:val="TableParagraph"/>
              <w:spacing w:line="247" w:lineRule="exact"/>
              <w:ind w:left="107"/>
              <w:jc w:val="left"/>
              <w:rPr>
                <w:sz w:val="22"/>
              </w:rPr>
            </w:pPr>
            <w:r>
              <w:rPr>
                <w:sz w:val="22"/>
              </w:rPr>
              <w:t>2583.267</w:t>
            </w:r>
          </w:p>
        </w:tc>
        <w:tc>
          <w:tcPr>
            <w:tcW w:w="1621" w:type="dxa"/>
          </w:tcPr>
          <w:p>
            <w:pPr>
              <w:pStyle w:val="TableParagraph"/>
              <w:spacing w:line="238" w:lineRule="exact" w:before="17"/>
              <w:ind w:left="93" w:right="87"/>
              <w:rPr>
                <w:sz w:val="22"/>
              </w:rPr>
            </w:pPr>
            <w:r>
              <w:rPr>
                <w:sz w:val="22"/>
              </w:rPr>
              <w:t>4.50</w:t>
            </w:r>
          </w:p>
        </w:tc>
      </w:tr>
      <w:tr>
        <w:trPr>
          <w:trHeight w:val="275" w:hRule="atLeast"/>
        </w:trPr>
        <w:tc>
          <w:tcPr>
            <w:tcW w:w="627" w:type="dxa"/>
          </w:tcPr>
          <w:p>
            <w:pPr>
              <w:pStyle w:val="TableParagraph"/>
              <w:spacing w:line="144" w:lineRule="exact" w:before="111"/>
              <w:ind w:left="276"/>
              <w:jc w:val="left"/>
              <w:rPr>
                <w:sz w:val="14"/>
              </w:rPr>
            </w:pPr>
            <w:r>
              <w:rPr>
                <w:w w:val="99"/>
                <w:sz w:val="14"/>
              </w:rPr>
              <w:t>6</w:t>
            </w:r>
          </w:p>
        </w:tc>
        <w:tc>
          <w:tcPr>
            <w:tcW w:w="1260" w:type="dxa"/>
          </w:tcPr>
          <w:p>
            <w:pPr>
              <w:pStyle w:val="TableParagraph"/>
              <w:spacing w:line="256" w:lineRule="exact"/>
              <w:ind w:left="105"/>
              <w:jc w:val="left"/>
              <w:rPr>
                <w:sz w:val="24"/>
              </w:rPr>
            </w:pPr>
            <w:r>
              <w:rPr>
                <w:sz w:val="24"/>
              </w:rPr>
              <w:t>Japan</w:t>
            </w:r>
          </w:p>
        </w:tc>
        <w:tc>
          <w:tcPr>
            <w:tcW w:w="1169" w:type="dxa"/>
          </w:tcPr>
          <w:p>
            <w:pPr>
              <w:pStyle w:val="TableParagraph"/>
              <w:spacing w:line="247" w:lineRule="exact"/>
              <w:ind w:left="105"/>
              <w:jc w:val="left"/>
              <w:rPr>
                <w:sz w:val="22"/>
              </w:rPr>
            </w:pPr>
            <w:r>
              <w:rPr>
                <w:sz w:val="22"/>
              </w:rPr>
              <w:t>1594.711</w:t>
            </w:r>
          </w:p>
        </w:tc>
        <w:tc>
          <w:tcPr>
            <w:tcW w:w="1237" w:type="dxa"/>
          </w:tcPr>
          <w:p>
            <w:pPr>
              <w:pStyle w:val="TableParagraph"/>
              <w:spacing w:line="247" w:lineRule="exact"/>
              <w:ind w:left="107"/>
              <w:jc w:val="left"/>
              <w:rPr>
                <w:sz w:val="22"/>
              </w:rPr>
            </w:pPr>
            <w:r>
              <w:rPr>
                <w:sz w:val="22"/>
              </w:rPr>
              <w:t>1860.297</w:t>
            </w:r>
          </w:p>
        </w:tc>
        <w:tc>
          <w:tcPr>
            <w:tcW w:w="1236" w:type="dxa"/>
          </w:tcPr>
          <w:p>
            <w:pPr>
              <w:pStyle w:val="TableParagraph"/>
              <w:spacing w:line="247" w:lineRule="exact"/>
              <w:ind w:left="106"/>
              <w:jc w:val="left"/>
              <w:rPr>
                <w:sz w:val="22"/>
              </w:rPr>
            </w:pPr>
            <w:r>
              <w:rPr>
                <w:sz w:val="22"/>
              </w:rPr>
              <w:t>1875.373</w:t>
            </w:r>
          </w:p>
        </w:tc>
        <w:tc>
          <w:tcPr>
            <w:tcW w:w="1236" w:type="dxa"/>
          </w:tcPr>
          <w:p>
            <w:pPr>
              <w:pStyle w:val="TableParagraph"/>
              <w:spacing w:line="247" w:lineRule="exact"/>
              <w:ind w:left="106"/>
              <w:jc w:val="left"/>
              <w:rPr>
                <w:sz w:val="22"/>
              </w:rPr>
            </w:pPr>
            <w:r>
              <w:rPr>
                <w:sz w:val="22"/>
              </w:rPr>
              <w:t>1963.191</w:t>
            </w:r>
          </w:p>
        </w:tc>
        <w:tc>
          <w:tcPr>
            <w:tcW w:w="1262" w:type="dxa"/>
          </w:tcPr>
          <w:p>
            <w:pPr>
              <w:pStyle w:val="TableParagraph"/>
              <w:spacing w:line="247" w:lineRule="exact"/>
              <w:ind w:left="107"/>
              <w:jc w:val="left"/>
              <w:rPr>
                <w:sz w:val="22"/>
              </w:rPr>
            </w:pPr>
            <w:r>
              <w:rPr>
                <w:sz w:val="22"/>
              </w:rPr>
              <w:t>1752.971</w:t>
            </w:r>
          </w:p>
        </w:tc>
        <w:tc>
          <w:tcPr>
            <w:tcW w:w="1236" w:type="dxa"/>
          </w:tcPr>
          <w:p>
            <w:pPr>
              <w:pStyle w:val="TableParagraph"/>
              <w:spacing w:line="247" w:lineRule="exact"/>
              <w:ind w:left="107"/>
              <w:jc w:val="left"/>
              <w:rPr>
                <w:sz w:val="22"/>
              </w:rPr>
            </w:pPr>
            <w:r>
              <w:rPr>
                <w:sz w:val="22"/>
              </w:rPr>
              <w:t>1725.91</w:t>
            </w:r>
          </w:p>
        </w:tc>
        <w:tc>
          <w:tcPr>
            <w:tcW w:w="1261" w:type="dxa"/>
          </w:tcPr>
          <w:p>
            <w:pPr>
              <w:pStyle w:val="TableParagraph"/>
              <w:spacing w:line="247" w:lineRule="exact"/>
              <w:ind w:left="107"/>
              <w:jc w:val="left"/>
              <w:rPr>
                <w:sz w:val="22"/>
              </w:rPr>
            </w:pPr>
            <w:r>
              <w:rPr>
                <w:sz w:val="22"/>
              </w:rPr>
              <w:t>1961.395</w:t>
            </w:r>
          </w:p>
        </w:tc>
        <w:tc>
          <w:tcPr>
            <w:tcW w:w="1263" w:type="dxa"/>
          </w:tcPr>
          <w:p>
            <w:pPr>
              <w:pStyle w:val="TableParagraph"/>
              <w:spacing w:line="247" w:lineRule="exact"/>
              <w:ind w:left="107"/>
              <w:jc w:val="left"/>
              <w:rPr>
                <w:sz w:val="22"/>
              </w:rPr>
            </w:pPr>
            <w:r>
              <w:rPr>
                <w:sz w:val="22"/>
              </w:rPr>
              <w:t>2293.951</w:t>
            </w:r>
          </w:p>
        </w:tc>
        <w:tc>
          <w:tcPr>
            <w:tcW w:w="1621" w:type="dxa"/>
          </w:tcPr>
          <w:p>
            <w:pPr>
              <w:pStyle w:val="TableParagraph"/>
              <w:spacing w:line="238" w:lineRule="exact" w:before="17"/>
              <w:ind w:left="93" w:right="87"/>
              <w:rPr>
                <w:sz w:val="22"/>
              </w:rPr>
            </w:pPr>
            <w:r>
              <w:rPr>
                <w:sz w:val="22"/>
              </w:rPr>
              <w:t>3.99</w:t>
            </w:r>
          </w:p>
        </w:tc>
      </w:tr>
      <w:tr>
        <w:trPr>
          <w:trHeight w:val="275" w:hRule="atLeast"/>
        </w:trPr>
        <w:tc>
          <w:tcPr>
            <w:tcW w:w="627" w:type="dxa"/>
          </w:tcPr>
          <w:p>
            <w:pPr>
              <w:pStyle w:val="TableParagraph"/>
              <w:spacing w:line="144" w:lineRule="exact" w:before="111"/>
              <w:ind w:left="276"/>
              <w:jc w:val="left"/>
              <w:rPr>
                <w:sz w:val="14"/>
              </w:rPr>
            </w:pPr>
            <w:r>
              <w:rPr>
                <w:w w:val="99"/>
                <w:sz w:val="14"/>
              </w:rPr>
              <w:t>7</w:t>
            </w:r>
          </w:p>
        </w:tc>
        <w:tc>
          <w:tcPr>
            <w:tcW w:w="1260" w:type="dxa"/>
          </w:tcPr>
          <w:p>
            <w:pPr>
              <w:pStyle w:val="TableParagraph"/>
              <w:spacing w:line="256" w:lineRule="exact"/>
              <w:ind w:left="105"/>
              <w:jc w:val="left"/>
              <w:rPr>
                <w:sz w:val="24"/>
              </w:rPr>
            </w:pPr>
            <w:r>
              <w:rPr>
                <w:sz w:val="24"/>
              </w:rPr>
              <w:t>India</w:t>
            </w:r>
          </w:p>
        </w:tc>
        <w:tc>
          <w:tcPr>
            <w:tcW w:w="1169" w:type="dxa"/>
          </w:tcPr>
          <w:p>
            <w:pPr>
              <w:pStyle w:val="TableParagraph"/>
              <w:spacing w:line="247" w:lineRule="exact"/>
              <w:ind w:left="105"/>
              <w:jc w:val="left"/>
              <w:rPr>
                <w:sz w:val="22"/>
              </w:rPr>
            </w:pPr>
            <w:r>
              <w:rPr>
                <w:sz w:val="22"/>
              </w:rPr>
              <w:t>1559.921</w:t>
            </w:r>
          </w:p>
        </w:tc>
        <w:tc>
          <w:tcPr>
            <w:tcW w:w="1237" w:type="dxa"/>
          </w:tcPr>
          <w:p>
            <w:pPr>
              <w:pStyle w:val="TableParagraph"/>
              <w:spacing w:line="247" w:lineRule="exact"/>
              <w:ind w:left="107"/>
              <w:jc w:val="left"/>
              <w:rPr>
                <w:sz w:val="22"/>
              </w:rPr>
            </w:pPr>
            <w:r>
              <w:rPr>
                <w:sz w:val="22"/>
              </w:rPr>
              <w:t>1607.346</w:t>
            </w:r>
          </w:p>
        </w:tc>
        <w:tc>
          <w:tcPr>
            <w:tcW w:w="1236" w:type="dxa"/>
          </w:tcPr>
          <w:p>
            <w:pPr>
              <w:pStyle w:val="TableParagraph"/>
              <w:spacing w:line="247" w:lineRule="exact"/>
              <w:ind w:left="106"/>
              <w:jc w:val="left"/>
              <w:rPr>
                <w:sz w:val="22"/>
              </w:rPr>
            </w:pPr>
            <w:r>
              <w:rPr>
                <w:sz w:val="22"/>
              </w:rPr>
              <w:t>1572.585</w:t>
            </w:r>
          </w:p>
        </w:tc>
        <w:tc>
          <w:tcPr>
            <w:tcW w:w="1236" w:type="dxa"/>
          </w:tcPr>
          <w:p>
            <w:pPr>
              <w:pStyle w:val="TableParagraph"/>
              <w:spacing w:line="247" w:lineRule="exact"/>
              <w:ind w:left="106"/>
              <w:jc w:val="left"/>
              <w:rPr>
                <w:sz w:val="22"/>
              </w:rPr>
            </w:pPr>
            <w:r>
              <w:rPr>
                <w:sz w:val="22"/>
              </w:rPr>
              <w:t>1874.062</w:t>
            </w:r>
          </w:p>
        </w:tc>
        <w:tc>
          <w:tcPr>
            <w:tcW w:w="1262" w:type="dxa"/>
          </w:tcPr>
          <w:p>
            <w:pPr>
              <w:pStyle w:val="TableParagraph"/>
              <w:spacing w:line="247" w:lineRule="exact"/>
              <w:ind w:left="107"/>
              <w:jc w:val="left"/>
              <w:rPr>
                <w:sz w:val="22"/>
              </w:rPr>
            </w:pPr>
            <w:r>
              <w:rPr>
                <w:sz w:val="22"/>
              </w:rPr>
              <w:t>2104.804</w:t>
            </w:r>
          </w:p>
        </w:tc>
        <w:tc>
          <w:tcPr>
            <w:tcW w:w="1236" w:type="dxa"/>
          </w:tcPr>
          <w:p>
            <w:pPr>
              <w:pStyle w:val="TableParagraph"/>
              <w:spacing w:line="247" w:lineRule="exact"/>
              <w:ind w:left="107"/>
              <w:jc w:val="left"/>
              <w:rPr>
                <w:sz w:val="22"/>
              </w:rPr>
            </w:pPr>
            <w:r>
              <w:rPr>
                <w:sz w:val="22"/>
              </w:rPr>
              <w:t>1669.286</w:t>
            </w:r>
          </w:p>
        </w:tc>
        <w:tc>
          <w:tcPr>
            <w:tcW w:w="1261" w:type="dxa"/>
          </w:tcPr>
          <w:p>
            <w:pPr>
              <w:pStyle w:val="TableParagraph"/>
              <w:spacing w:line="247" w:lineRule="exact"/>
              <w:ind w:left="107"/>
              <w:jc w:val="left"/>
              <w:rPr>
                <w:sz w:val="22"/>
              </w:rPr>
            </w:pPr>
            <w:r>
              <w:rPr>
                <w:sz w:val="22"/>
              </w:rPr>
              <w:t>1644.388</w:t>
            </w:r>
          </w:p>
        </w:tc>
        <w:tc>
          <w:tcPr>
            <w:tcW w:w="1263" w:type="dxa"/>
          </w:tcPr>
          <w:p>
            <w:pPr>
              <w:pStyle w:val="TableParagraph"/>
              <w:spacing w:line="247" w:lineRule="exact"/>
              <w:ind w:left="107"/>
              <w:jc w:val="left"/>
              <w:rPr>
                <w:sz w:val="22"/>
              </w:rPr>
            </w:pPr>
            <w:r>
              <w:rPr>
                <w:sz w:val="22"/>
              </w:rPr>
              <w:t>1696.136</w:t>
            </w:r>
          </w:p>
        </w:tc>
        <w:tc>
          <w:tcPr>
            <w:tcW w:w="1621" w:type="dxa"/>
          </w:tcPr>
          <w:p>
            <w:pPr>
              <w:pStyle w:val="TableParagraph"/>
              <w:spacing w:line="238" w:lineRule="exact" w:before="17"/>
              <w:ind w:left="93" w:right="87"/>
              <w:rPr>
                <w:sz w:val="22"/>
              </w:rPr>
            </w:pPr>
            <w:r>
              <w:rPr>
                <w:sz w:val="22"/>
              </w:rPr>
              <w:t>2.95</w:t>
            </w:r>
          </w:p>
        </w:tc>
      </w:tr>
      <w:tr>
        <w:trPr>
          <w:trHeight w:val="275" w:hRule="atLeast"/>
        </w:trPr>
        <w:tc>
          <w:tcPr>
            <w:tcW w:w="627" w:type="dxa"/>
          </w:tcPr>
          <w:p>
            <w:pPr>
              <w:pStyle w:val="TableParagraph"/>
              <w:spacing w:line="144" w:lineRule="exact" w:before="111"/>
              <w:ind w:left="276"/>
              <w:jc w:val="left"/>
              <w:rPr>
                <w:sz w:val="14"/>
              </w:rPr>
            </w:pPr>
            <w:r>
              <w:rPr>
                <w:w w:val="99"/>
                <w:sz w:val="14"/>
              </w:rPr>
              <w:t>8</w:t>
            </w:r>
          </w:p>
        </w:tc>
        <w:tc>
          <w:tcPr>
            <w:tcW w:w="1260" w:type="dxa"/>
          </w:tcPr>
          <w:p>
            <w:pPr>
              <w:pStyle w:val="TableParagraph"/>
              <w:spacing w:line="256" w:lineRule="exact"/>
              <w:ind w:left="105"/>
              <w:jc w:val="left"/>
              <w:rPr>
                <w:sz w:val="24"/>
              </w:rPr>
            </w:pPr>
            <w:r>
              <w:rPr>
                <w:sz w:val="24"/>
              </w:rPr>
              <w:t>Qatar</w:t>
            </w:r>
          </w:p>
        </w:tc>
        <w:tc>
          <w:tcPr>
            <w:tcW w:w="1169" w:type="dxa"/>
          </w:tcPr>
          <w:p>
            <w:pPr>
              <w:pStyle w:val="TableParagraph"/>
              <w:spacing w:line="247" w:lineRule="exact"/>
              <w:ind w:left="105"/>
              <w:jc w:val="left"/>
              <w:rPr>
                <w:sz w:val="22"/>
              </w:rPr>
            </w:pPr>
            <w:r>
              <w:rPr>
                <w:sz w:val="22"/>
              </w:rPr>
              <w:t>153.701</w:t>
            </w:r>
          </w:p>
        </w:tc>
        <w:tc>
          <w:tcPr>
            <w:tcW w:w="1237" w:type="dxa"/>
          </w:tcPr>
          <w:p>
            <w:pPr>
              <w:pStyle w:val="TableParagraph"/>
              <w:spacing w:line="247" w:lineRule="exact"/>
              <w:ind w:left="107"/>
              <w:jc w:val="left"/>
              <w:rPr>
                <w:sz w:val="22"/>
              </w:rPr>
            </w:pPr>
            <w:r>
              <w:rPr>
                <w:sz w:val="22"/>
              </w:rPr>
              <w:t>252.059</w:t>
            </w:r>
          </w:p>
        </w:tc>
        <w:tc>
          <w:tcPr>
            <w:tcW w:w="1236" w:type="dxa"/>
          </w:tcPr>
          <w:p>
            <w:pPr>
              <w:pStyle w:val="TableParagraph"/>
              <w:spacing w:line="247" w:lineRule="exact"/>
              <w:ind w:left="106"/>
              <w:jc w:val="left"/>
              <w:rPr>
                <w:sz w:val="22"/>
              </w:rPr>
            </w:pPr>
            <w:r>
              <w:rPr>
                <w:sz w:val="22"/>
              </w:rPr>
              <w:t>345.668</w:t>
            </w:r>
          </w:p>
        </w:tc>
        <w:tc>
          <w:tcPr>
            <w:tcW w:w="1236" w:type="dxa"/>
          </w:tcPr>
          <w:p>
            <w:pPr>
              <w:pStyle w:val="TableParagraph"/>
              <w:spacing w:line="247" w:lineRule="exact"/>
              <w:ind w:left="106"/>
              <w:jc w:val="left"/>
              <w:rPr>
                <w:sz w:val="22"/>
              </w:rPr>
            </w:pPr>
            <w:r>
              <w:rPr>
                <w:sz w:val="22"/>
              </w:rPr>
              <w:t>164.226</w:t>
            </w:r>
          </w:p>
        </w:tc>
        <w:tc>
          <w:tcPr>
            <w:tcW w:w="1262" w:type="dxa"/>
          </w:tcPr>
          <w:p>
            <w:pPr>
              <w:pStyle w:val="TableParagraph"/>
              <w:spacing w:line="247" w:lineRule="exact"/>
              <w:ind w:left="107"/>
              <w:jc w:val="left"/>
              <w:rPr>
                <w:sz w:val="22"/>
              </w:rPr>
            </w:pPr>
            <w:r>
              <w:rPr>
                <w:sz w:val="22"/>
              </w:rPr>
              <w:t>180.898</w:t>
            </w:r>
          </w:p>
        </w:tc>
        <w:tc>
          <w:tcPr>
            <w:tcW w:w="1236" w:type="dxa"/>
          </w:tcPr>
          <w:p>
            <w:pPr>
              <w:pStyle w:val="TableParagraph"/>
              <w:spacing w:line="247" w:lineRule="exact"/>
              <w:ind w:left="107"/>
              <w:jc w:val="left"/>
              <w:rPr>
                <w:sz w:val="22"/>
              </w:rPr>
            </w:pPr>
            <w:r>
              <w:rPr>
                <w:sz w:val="22"/>
              </w:rPr>
              <w:t>319.313</w:t>
            </w:r>
          </w:p>
        </w:tc>
        <w:tc>
          <w:tcPr>
            <w:tcW w:w="1261" w:type="dxa"/>
          </w:tcPr>
          <w:p>
            <w:pPr>
              <w:pStyle w:val="TableParagraph"/>
              <w:spacing w:line="247" w:lineRule="exact"/>
              <w:ind w:left="107"/>
              <w:jc w:val="left"/>
              <w:rPr>
                <w:sz w:val="22"/>
              </w:rPr>
            </w:pPr>
            <w:r>
              <w:rPr>
                <w:sz w:val="22"/>
              </w:rPr>
              <w:t>774.256</w:t>
            </w:r>
          </w:p>
        </w:tc>
        <w:tc>
          <w:tcPr>
            <w:tcW w:w="1263" w:type="dxa"/>
          </w:tcPr>
          <w:p>
            <w:pPr>
              <w:pStyle w:val="TableParagraph"/>
              <w:spacing w:line="247" w:lineRule="exact"/>
              <w:ind w:left="107"/>
              <w:jc w:val="left"/>
              <w:rPr>
                <w:sz w:val="22"/>
              </w:rPr>
            </w:pPr>
            <w:r>
              <w:rPr>
                <w:sz w:val="22"/>
              </w:rPr>
              <w:t>1608.305</w:t>
            </w:r>
          </w:p>
        </w:tc>
        <w:tc>
          <w:tcPr>
            <w:tcW w:w="1621" w:type="dxa"/>
          </w:tcPr>
          <w:p>
            <w:pPr>
              <w:pStyle w:val="TableParagraph"/>
              <w:spacing w:line="238" w:lineRule="exact" w:before="17"/>
              <w:ind w:left="93" w:right="87"/>
              <w:rPr>
                <w:sz w:val="22"/>
              </w:rPr>
            </w:pPr>
            <w:r>
              <w:rPr>
                <w:sz w:val="22"/>
              </w:rPr>
              <w:t>2.80</w:t>
            </w:r>
          </w:p>
        </w:tc>
      </w:tr>
      <w:tr>
        <w:trPr>
          <w:trHeight w:val="278" w:hRule="atLeast"/>
        </w:trPr>
        <w:tc>
          <w:tcPr>
            <w:tcW w:w="627" w:type="dxa"/>
          </w:tcPr>
          <w:p>
            <w:pPr>
              <w:pStyle w:val="TableParagraph"/>
              <w:spacing w:line="144" w:lineRule="exact" w:before="114"/>
              <w:ind w:left="276"/>
              <w:jc w:val="left"/>
              <w:rPr>
                <w:sz w:val="14"/>
              </w:rPr>
            </w:pPr>
            <w:r>
              <w:rPr>
                <w:w w:val="99"/>
                <w:sz w:val="14"/>
              </w:rPr>
              <w:t>9</w:t>
            </w:r>
          </w:p>
        </w:tc>
        <w:tc>
          <w:tcPr>
            <w:tcW w:w="1260" w:type="dxa"/>
          </w:tcPr>
          <w:p>
            <w:pPr>
              <w:pStyle w:val="TableParagraph"/>
              <w:spacing w:line="258" w:lineRule="exact"/>
              <w:ind w:left="105"/>
              <w:jc w:val="left"/>
              <w:rPr>
                <w:sz w:val="24"/>
              </w:rPr>
            </w:pPr>
            <w:r>
              <w:rPr>
                <w:sz w:val="24"/>
              </w:rPr>
              <w:t>Kuwait</w:t>
            </w:r>
          </w:p>
        </w:tc>
        <w:tc>
          <w:tcPr>
            <w:tcW w:w="1169" w:type="dxa"/>
          </w:tcPr>
          <w:p>
            <w:pPr>
              <w:pStyle w:val="TableParagraph"/>
              <w:spacing w:line="249" w:lineRule="exact"/>
              <w:ind w:left="105"/>
              <w:jc w:val="left"/>
              <w:rPr>
                <w:sz w:val="22"/>
              </w:rPr>
            </w:pPr>
            <w:r>
              <w:rPr>
                <w:sz w:val="22"/>
              </w:rPr>
              <w:t>2608.034</w:t>
            </w:r>
          </w:p>
        </w:tc>
        <w:tc>
          <w:tcPr>
            <w:tcW w:w="1237" w:type="dxa"/>
          </w:tcPr>
          <w:p>
            <w:pPr>
              <w:pStyle w:val="TableParagraph"/>
              <w:spacing w:line="249" w:lineRule="exact"/>
              <w:ind w:left="107"/>
              <w:jc w:val="left"/>
              <w:rPr>
                <w:sz w:val="22"/>
              </w:rPr>
            </w:pPr>
            <w:r>
              <w:rPr>
                <w:sz w:val="22"/>
              </w:rPr>
              <w:t>3891.125</w:t>
            </w:r>
          </w:p>
        </w:tc>
        <w:tc>
          <w:tcPr>
            <w:tcW w:w="1236" w:type="dxa"/>
          </w:tcPr>
          <w:p>
            <w:pPr>
              <w:pStyle w:val="TableParagraph"/>
              <w:spacing w:line="249" w:lineRule="exact"/>
              <w:ind w:left="106"/>
              <w:jc w:val="left"/>
              <w:rPr>
                <w:sz w:val="22"/>
              </w:rPr>
            </w:pPr>
            <w:r>
              <w:rPr>
                <w:sz w:val="22"/>
              </w:rPr>
              <w:t>4208.848</w:t>
            </w:r>
          </w:p>
        </w:tc>
        <w:tc>
          <w:tcPr>
            <w:tcW w:w="1236" w:type="dxa"/>
          </w:tcPr>
          <w:p>
            <w:pPr>
              <w:pStyle w:val="TableParagraph"/>
              <w:spacing w:line="249" w:lineRule="exact"/>
              <w:ind w:left="106"/>
              <w:jc w:val="left"/>
              <w:rPr>
                <w:sz w:val="22"/>
              </w:rPr>
            </w:pPr>
            <w:r>
              <w:rPr>
                <w:sz w:val="22"/>
              </w:rPr>
              <w:t>3948.722</w:t>
            </w:r>
          </w:p>
        </w:tc>
        <w:tc>
          <w:tcPr>
            <w:tcW w:w="1262" w:type="dxa"/>
          </w:tcPr>
          <w:p>
            <w:pPr>
              <w:pStyle w:val="TableParagraph"/>
              <w:spacing w:line="249" w:lineRule="exact"/>
              <w:ind w:left="107"/>
              <w:jc w:val="left"/>
              <w:rPr>
                <w:sz w:val="22"/>
              </w:rPr>
            </w:pPr>
            <w:r>
              <w:rPr>
                <w:sz w:val="22"/>
              </w:rPr>
              <w:t>2954.979</w:t>
            </w:r>
          </w:p>
        </w:tc>
        <w:tc>
          <w:tcPr>
            <w:tcW w:w="1236" w:type="dxa"/>
          </w:tcPr>
          <w:p>
            <w:pPr>
              <w:pStyle w:val="TableParagraph"/>
              <w:spacing w:line="249" w:lineRule="exact"/>
              <w:ind w:left="107"/>
              <w:jc w:val="left"/>
              <w:rPr>
                <w:sz w:val="22"/>
              </w:rPr>
            </w:pPr>
            <w:r>
              <w:rPr>
                <w:sz w:val="22"/>
              </w:rPr>
              <w:t>1712.743</w:t>
            </w:r>
          </w:p>
        </w:tc>
        <w:tc>
          <w:tcPr>
            <w:tcW w:w="1261" w:type="dxa"/>
          </w:tcPr>
          <w:p>
            <w:pPr>
              <w:pStyle w:val="TableParagraph"/>
              <w:spacing w:line="249" w:lineRule="exact"/>
              <w:ind w:left="107"/>
              <w:jc w:val="left"/>
              <w:rPr>
                <w:sz w:val="22"/>
              </w:rPr>
            </w:pPr>
            <w:r>
              <w:rPr>
                <w:sz w:val="22"/>
              </w:rPr>
              <w:t>1271.958</w:t>
            </w:r>
          </w:p>
        </w:tc>
        <w:tc>
          <w:tcPr>
            <w:tcW w:w="1263" w:type="dxa"/>
          </w:tcPr>
          <w:p>
            <w:pPr>
              <w:pStyle w:val="TableParagraph"/>
              <w:spacing w:line="249" w:lineRule="exact"/>
              <w:ind w:left="107"/>
              <w:jc w:val="left"/>
              <w:rPr>
                <w:sz w:val="22"/>
              </w:rPr>
            </w:pPr>
            <w:r>
              <w:rPr>
                <w:sz w:val="22"/>
              </w:rPr>
              <w:t>1468.125</w:t>
            </w:r>
          </w:p>
        </w:tc>
        <w:tc>
          <w:tcPr>
            <w:tcW w:w="1621" w:type="dxa"/>
          </w:tcPr>
          <w:p>
            <w:pPr>
              <w:pStyle w:val="TableParagraph"/>
              <w:spacing w:line="240" w:lineRule="exact" w:before="17"/>
              <w:ind w:left="93" w:right="87"/>
              <w:rPr>
                <w:sz w:val="22"/>
              </w:rPr>
            </w:pPr>
            <w:r>
              <w:rPr>
                <w:sz w:val="22"/>
              </w:rPr>
              <w:t>2.56</w:t>
            </w:r>
          </w:p>
        </w:tc>
      </w:tr>
      <w:tr>
        <w:trPr>
          <w:trHeight w:val="275" w:hRule="atLeast"/>
        </w:trPr>
        <w:tc>
          <w:tcPr>
            <w:tcW w:w="627" w:type="dxa"/>
          </w:tcPr>
          <w:p>
            <w:pPr>
              <w:pStyle w:val="TableParagraph"/>
              <w:spacing w:line="144" w:lineRule="exact" w:before="111"/>
              <w:ind w:left="242"/>
              <w:jc w:val="left"/>
              <w:rPr>
                <w:sz w:val="14"/>
              </w:rPr>
            </w:pPr>
            <w:r>
              <w:rPr>
                <w:sz w:val="14"/>
              </w:rPr>
              <w:t>10</w:t>
            </w:r>
          </w:p>
        </w:tc>
        <w:tc>
          <w:tcPr>
            <w:tcW w:w="1260" w:type="dxa"/>
          </w:tcPr>
          <w:p>
            <w:pPr>
              <w:pStyle w:val="TableParagraph"/>
              <w:spacing w:line="256" w:lineRule="exact"/>
              <w:ind w:left="105"/>
              <w:jc w:val="left"/>
              <w:rPr>
                <w:sz w:val="24"/>
              </w:rPr>
            </w:pPr>
            <w:r>
              <w:rPr>
                <w:sz w:val="24"/>
              </w:rPr>
              <w:t>Thailand</w:t>
            </w:r>
          </w:p>
        </w:tc>
        <w:tc>
          <w:tcPr>
            <w:tcW w:w="1169" w:type="dxa"/>
          </w:tcPr>
          <w:p>
            <w:pPr>
              <w:pStyle w:val="TableParagraph"/>
              <w:spacing w:line="247" w:lineRule="exact"/>
              <w:ind w:left="105"/>
              <w:jc w:val="left"/>
              <w:rPr>
                <w:sz w:val="22"/>
              </w:rPr>
            </w:pPr>
            <w:r>
              <w:rPr>
                <w:sz w:val="22"/>
              </w:rPr>
              <w:t>872.379</w:t>
            </w:r>
          </w:p>
        </w:tc>
        <w:tc>
          <w:tcPr>
            <w:tcW w:w="1237" w:type="dxa"/>
          </w:tcPr>
          <w:p>
            <w:pPr>
              <w:pStyle w:val="TableParagraph"/>
              <w:spacing w:line="247" w:lineRule="exact"/>
              <w:ind w:left="107"/>
              <w:jc w:val="left"/>
              <w:rPr>
                <w:sz w:val="22"/>
              </w:rPr>
            </w:pPr>
            <w:r>
              <w:rPr>
                <w:sz w:val="22"/>
              </w:rPr>
              <w:t>827.012</w:t>
            </w:r>
          </w:p>
        </w:tc>
        <w:tc>
          <w:tcPr>
            <w:tcW w:w="1236" w:type="dxa"/>
          </w:tcPr>
          <w:p>
            <w:pPr>
              <w:pStyle w:val="TableParagraph"/>
              <w:spacing w:line="247" w:lineRule="exact"/>
              <w:ind w:left="106"/>
              <w:jc w:val="left"/>
              <w:rPr>
                <w:sz w:val="22"/>
              </w:rPr>
            </w:pPr>
            <w:r>
              <w:rPr>
                <w:sz w:val="22"/>
              </w:rPr>
              <w:t>716.577</w:t>
            </w:r>
          </w:p>
        </w:tc>
        <w:tc>
          <w:tcPr>
            <w:tcW w:w="1236" w:type="dxa"/>
          </w:tcPr>
          <w:p>
            <w:pPr>
              <w:pStyle w:val="TableParagraph"/>
              <w:spacing w:line="247" w:lineRule="exact"/>
              <w:ind w:left="106"/>
              <w:jc w:val="left"/>
              <w:rPr>
                <w:sz w:val="22"/>
              </w:rPr>
            </w:pPr>
            <w:r>
              <w:rPr>
                <w:sz w:val="22"/>
              </w:rPr>
              <w:t>715.669</w:t>
            </w:r>
          </w:p>
        </w:tc>
        <w:tc>
          <w:tcPr>
            <w:tcW w:w="1262" w:type="dxa"/>
          </w:tcPr>
          <w:p>
            <w:pPr>
              <w:pStyle w:val="TableParagraph"/>
              <w:spacing w:line="247" w:lineRule="exact"/>
              <w:ind w:left="107"/>
              <w:jc w:val="left"/>
              <w:rPr>
                <w:sz w:val="22"/>
              </w:rPr>
            </w:pPr>
            <w:r>
              <w:rPr>
                <w:sz w:val="22"/>
              </w:rPr>
              <w:t>730.062</w:t>
            </w:r>
          </w:p>
        </w:tc>
        <w:tc>
          <w:tcPr>
            <w:tcW w:w="1236" w:type="dxa"/>
          </w:tcPr>
          <w:p>
            <w:pPr>
              <w:pStyle w:val="TableParagraph"/>
              <w:spacing w:line="247" w:lineRule="exact"/>
              <w:ind w:left="107"/>
              <w:jc w:val="left"/>
              <w:rPr>
                <w:sz w:val="22"/>
              </w:rPr>
            </w:pPr>
            <w:r>
              <w:rPr>
                <w:sz w:val="22"/>
              </w:rPr>
              <w:t>852.735</w:t>
            </w:r>
          </w:p>
        </w:tc>
        <w:tc>
          <w:tcPr>
            <w:tcW w:w="1261" w:type="dxa"/>
          </w:tcPr>
          <w:p>
            <w:pPr>
              <w:pStyle w:val="TableParagraph"/>
              <w:spacing w:line="247" w:lineRule="exact"/>
              <w:ind w:left="107"/>
              <w:jc w:val="left"/>
              <w:rPr>
                <w:sz w:val="22"/>
              </w:rPr>
            </w:pPr>
            <w:r>
              <w:rPr>
                <w:sz w:val="22"/>
              </w:rPr>
              <w:t>920.023</w:t>
            </w:r>
          </w:p>
        </w:tc>
        <w:tc>
          <w:tcPr>
            <w:tcW w:w="1263" w:type="dxa"/>
          </w:tcPr>
          <w:p>
            <w:pPr>
              <w:pStyle w:val="TableParagraph"/>
              <w:spacing w:line="247" w:lineRule="exact"/>
              <w:ind w:left="107"/>
              <w:jc w:val="left"/>
              <w:rPr>
                <w:sz w:val="22"/>
              </w:rPr>
            </w:pPr>
            <w:r>
              <w:rPr>
                <w:sz w:val="22"/>
              </w:rPr>
              <w:t>1279.321</w:t>
            </w:r>
          </w:p>
        </w:tc>
        <w:tc>
          <w:tcPr>
            <w:tcW w:w="1621" w:type="dxa"/>
          </w:tcPr>
          <w:p>
            <w:pPr>
              <w:pStyle w:val="TableParagraph"/>
              <w:spacing w:line="240" w:lineRule="exact" w:before="15"/>
              <w:ind w:left="93" w:right="87"/>
              <w:rPr>
                <w:sz w:val="22"/>
              </w:rPr>
            </w:pPr>
            <w:r>
              <w:rPr>
                <w:sz w:val="22"/>
              </w:rPr>
              <w:t>2.23</w:t>
            </w:r>
          </w:p>
        </w:tc>
      </w:tr>
    </w:tbl>
    <w:p>
      <w:pPr>
        <w:pStyle w:val="BodyText"/>
        <w:spacing w:before="8"/>
        <w:rPr>
          <w:b w:val="0"/>
          <w:sz w:val="22"/>
        </w:rPr>
      </w:pPr>
    </w:p>
    <w:p>
      <w:pPr>
        <w:spacing w:before="52"/>
        <w:ind w:left="120" w:right="0" w:firstLine="0"/>
        <w:jc w:val="left"/>
        <w:rPr>
          <w:rFonts w:ascii="Calibri Light"/>
          <w:b w:val="0"/>
          <w:sz w:val="24"/>
        </w:rPr>
      </w:pPr>
      <w:bookmarkStart w:name="Pakistan Top 10 Exports Destinations Uni" w:id="429"/>
      <w:bookmarkEnd w:id="429"/>
      <w:r>
        <w:rPr/>
      </w:r>
      <w:bookmarkStart w:name="_bookmark214" w:id="430"/>
      <w:bookmarkEnd w:id="430"/>
      <w:r>
        <w:rPr/>
      </w:r>
      <w:r>
        <w:rPr>
          <w:rFonts w:ascii="Calibri Light"/>
          <w:b w:val="0"/>
          <w:color w:val="1F4D78"/>
          <w:sz w:val="24"/>
        </w:rPr>
        <w:t>Pakistan Top 10 Exports Destinations Unit USD Thousand</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1291"/>
        <w:gridCol w:w="1200"/>
        <w:gridCol w:w="1201"/>
        <w:gridCol w:w="1200"/>
        <w:gridCol w:w="1200"/>
        <w:gridCol w:w="1200"/>
        <w:gridCol w:w="1200"/>
        <w:gridCol w:w="1201"/>
        <w:gridCol w:w="1200"/>
        <w:gridCol w:w="1688"/>
      </w:tblGrid>
      <w:tr>
        <w:trPr>
          <w:trHeight w:val="251" w:hRule="atLeast"/>
        </w:trPr>
        <w:tc>
          <w:tcPr>
            <w:tcW w:w="828" w:type="dxa"/>
            <w:vMerge w:val="restart"/>
          </w:tcPr>
          <w:p>
            <w:pPr>
              <w:pStyle w:val="TableParagraph"/>
              <w:spacing w:line="240" w:lineRule="auto" w:before="145"/>
              <w:ind w:left="127"/>
              <w:jc w:val="left"/>
              <w:rPr>
                <w:sz w:val="22"/>
              </w:rPr>
            </w:pPr>
            <w:r>
              <w:rPr>
                <w:sz w:val="22"/>
              </w:rPr>
              <w:t>Sr. No</w:t>
            </w:r>
          </w:p>
        </w:tc>
        <w:tc>
          <w:tcPr>
            <w:tcW w:w="1291" w:type="dxa"/>
          </w:tcPr>
          <w:p>
            <w:pPr>
              <w:pStyle w:val="TableParagraph"/>
              <w:spacing w:line="240" w:lineRule="auto"/>
              <w:jc w:val="left"/>
              <w:rPr>
                <w:sz w:val="18"/>
              </w:rPr>
            </w:pPr>
          </w:p>
        </w:tc>
        <w:tc>
          <w:tcPr>
            <w:tcW w:w="1200" w:type="dxa"/>
          </w:tcPr>
          <w:p>
            <w:pPr>
              <w:pStyle w:val="TableParagraph"/>
              <w:spacing w:line="232" w:lineRule="exact"/>
              <w:ind w:left="379"/>
              <w:jc w:val="left"/>
              <w:rPr>
                <w:b/>
                <w:sz w:val="22"/>
              </w:rPr>
            </w:pPr>
            <w:r>
              <w:rPr>
                <w:b/>
                <w:sz w:val="22"/>
              </w:rPr>
              <w:t>2010</w:t>
            </w:r>
          </w:p>
        </w:tc>
        <w:tc>
          <w:tcPr>
            <w:tcW w:w="1201" w:type="dxa"/>
          </w:tcPr>
          <w:p>
            <w:pPr>
              <w:pStyle w:val="TableParagraph"/>
              <w:spacing w:line="232" w:lineRule="exact"/>
              <w:ind w:left="380"/>
              <w:jc w:val="left"/>
              <w:rPr>
                <w:b/>
                <w:sz w:val="22"/>
              </w:rPr>
            </w:pPr>
            <w:r>
              <w:rPr>
                <w:b/>
                <w:sz w:val="22"/>
              </w:rPr>
              <w:t>2011</w:t>
            </w:r>
          </w:p>
        </w:tc>
        <w:tc>
          <w:tcPr>
            <w:tcW w:w="1200" w:type="dxa"/>
          </w:tcPr>
          <w:p>
            <w:pPr>
              <w:pStyle w:val="TableParagraph"/>
              <w:spacing w:line="232" w:lineRule="exact"/>
              <w:ind w:left="379"/>
              <w:jc w:val="left"/>
              <w:rPr>
                <w:b/>
                <w:sz w:val="22"/>
              </w:rPr>
            </w:pPr>
            <w:r>
              <w:rPr>
                <w:b/>
                <w:sz w:val="22"/>
              </w:rPr>
              <w:t>2012</w:t>
            </w:r>
          </w:p>
        </w:tc>
        <w:tc>
          <w:tcPr>
            <w:tcW w:w="1200" w:type="dxa"/>
          </w:tcPr>
          <w:p>
            <w:pPr>
              <w:pStyle w:val="TableParagraph"/>
              <w:spacing w:line="232" w:lineRule="exact"/>
              <w:ind w:left="379"/>
              <w:jc w:val="left"/>
              <w:rPr>
                <w:b/>
                <w:sz w:val="22"/>
              </w:rPr>
            </w:pPr>
            <w:r>
              <w:rPr>
                <w:b/>
                <w:sz w:val="22"/>
              </w:rPr>
              <w:t>2013</w:t>
            </w:r>
          </w:p>
        </w:tc>
        <w:tc>
          <w:tcPr>
            <w:tcW w:w="1200" w:type="dxa"/>
          </w:tcPr>
          <w:p>
            <w:pPr>
              <w:pStyle w:val="TableParagraph"/>
              <w:spacing w:line="232" w:lineRule="exact"/>
              <w:ind w:left="379"/>
              <w:jc w:val="left"/>
              <w:rPr>
                <w:b/>
                <w:sz w:val="22"/>
              </w:rPr>
            </w:pPr>
            <w:r>
              <w:rPr>
                <w:b/>
                <w:sz w:val="22"/>
              </w:rPr>
              <w:t>2014</w:t>
            </w:r>
          </w:p>
        </w:tc>
        <w:tc>
          <w:tcPr>
            <w:tcW w:w="1200" w:type="dxa"/>
          </w:tcPr>
          <w:p>
            <w:pPr>
              <w:pStyle w:val="TableParagraph"/>
              <w:spacing w:line="232" w:lineRule="exact"/>
              <w:ind w:left="379"/>
              <w:jc w:val="left"/>
              <w:rPr>
                <w:b/>
                <w:sz w:val="22"/>
              </w:rPr>
            </w:pPr>
            <w:r>
              <w:rPr>
                <w:b/>
                <w:sz w:val="22"/>
              </w:rPr>
              <w:t>2015</w:t>
            </w:r>
          </w:p>
        </w:tc>
        <w:tc>
          <w:tcPr>
            <w:tcW w:w="1201" w:type="dxa"/>
          </w:tcPr>
          <w:p>
            <w:pPr>
              <w:pStyle w:val="TableParagraph"/>
              <w:spacing w:line="232" w:lineRule="exact"/>
              <w:ind w:left="379"/>
              <w:jc w:val="left"/>
              <w:rPr>
                <w:b/>
                <w:sz w:val="22"/>
              </w:rPr>
            </w:pPr>
            <w:r>
              <w:rPr>
                <w:b/>
                <w:sz w:val="22"/>
              </w:rPr>
              <w:t>2016</w:t>
            </w:r>
          </w:p>
        </w:tc>
        <w:tc>
          <w:tcPr>
            <w:tcW w:w="1200" w:type="dxa"/>
          </w:tcPr>
          <w:p>
            <w:pPr>
              <w:pStyle w:val="TableParagraph"/>
              <w:spacing w:line="232" w:lineRule="exact"/>
              <w:ind w:left="379"/>
              <w:jc w:val="left"/>
              <w:rPr>
                <w:b/>
                <w:sz w:val="22"/>
              </w:rPr>
            </w:pPr>
            <w:r>
              <w:rPr>
                <w:b/>
                <w:sz w:val="22"/>
              </w:rPr>
              <w:t>2017</w:t>
            </w:r>
          </w:p>
        </w:tc>
        <w:tc>
          <w:tcPr>
            <w:tcW w:w="1688" w:type="dxa"/>
          </w:tcPr>
          <w:p>
            <w:pPr>
              <w:pStyle w:val="TableParagraph"/>
              <w:spacing w:line="232" w:lineRule="exact"/>
              <w:ind w:left="187" w:right="179"/>
              <w:rPr>
                <w:b/>
                <w:sz w:val="22"/>
              </w:rPr>
            </w:pPr>
            <w:r>
              <w:rPr>
                <w:b/>
                <w:sz w:val="22"/>
              </w:rPr>
              <w:t>% value 2017</w:t>
            </w:r>
          </w:p>
        </w:tc>
      </w:tr>
      <w:tr>
        <w:trPr>
          <w:trHeight w:val="294" w:hRule="atLeast"/>
        </w:trPr>
        <w:tc>
          <w:tcPr>
            <w:tcW w:w="828" w:type="dxa"/>
            <w:vMerge/>
            <w:tcBorders>
              <w:top w:val="nil"/>
            </w:tcBorders>
          </w:tcPr>
          <w:p>
            <w:pPr>
              <w:rPr>
                <w:sz w:val="2"/>
                <w:szCs w:val="2"/>
              </w:rPr>
            </w:pPr>
          </w:p>
        </w:tc>
        <w:tc>
          <w:tcPr>
            <w:tcW w:w="1291" w:type="dxa"/>
          </w:tcPr>
          <w:p>
            <w:pPr>
              <w:pStyle w:val="TableParagraph"/>
              <w:spacing w:line="249" w:lineRule="exact"/>
              <w:ind w:left="108"/>
              <w:jc w:val="left"/>
              <w:rPr>
                <w:sz w:val="22"/>
              </w:rPr>
            </w:pPr>
            <w:r>
              <w:rPr>
                <w:sz w:val="22"/>
              </w:rPr>
              <w:t>World</w:t>
            </w:r>
          </w:p>
        </w:tc>
        <w:tc>
          <w:tcPr>
            <w:tcW w:w="1200" w:type="dxa"/>
          </w:tcPr>
          <w:p>
            <w:pPr>
              <w:pStyle w:val="TableParagraph"/>
              <w:spacing w:line="249" w:lineRule="exact"/>
              <w:ind w:right="117"/>
              <w:jc w:val="right"/>
              <w:rPr>
                <w:sz w:val="22"/>
              </w:rPr>
            </w:pPr>
            <w:r>
              <w:rPr>
                <w:sz w:val="22"/>
              </w:rPr>
              <w:t>21413.103</w:t>
            </w:r>
          </w:p>
        </w:tc>
        <w:tc>
          <w:tcPr>
            <w:tcW w:w="1201" w:type="dxa"/>
          </w:tcPr>
          <w:p>
            <w:pPr>
              <w:pStyle w:val="TableParagraph"/>
              <w:spacing w:line="249" w:lineRule="exact"/>
              <w:ind w:right="117"/>
              <w:jc w:val="right"/>
              <w:rPr>
                <w:sz w:val="22"/>
              </w:rPr>
            </w:pPr>
            <w:r>
              <w:rPr>
                <w:sz w:val="22"/>
              </w:rPr>
              <w:t>25343.769</w:t>
            </w:r>
          </w:p>
        </w:tc>
        <w:tc>
          <w:tcPr>
            <w:tcW w:w="1200" w:type="dxa"/>
          </w:tcPr>
          <w:p>
            <w:pPr>
              <w:pStyle w:val="TableParagraph"/>
              <w:spacing w:line="249" w:lineRule="exact"/>
              <w:ind w:right="117"/>
              <w:jc w:val="right"/>
              <w:rPr>
                <w:sz w:val="22"/>
              </w:rPr>
            </w:pPr>
            <w:r>
              <w:rPr>
                <w:sz w:val="22"/>
              </w:rPr>
              <w:t>24613.676</w:t>
            </w:r>
          </w:p>
        </w:tc>
        <w:tc>
          <w:tcPr>
            <w:tcW w:w="1200" w:type="dxa"/>
          </w:tcPr>
          <w:p>
            <w:pPr>
              <w:pStyle w:val="TableParagraph"/>
              <w:spacing w:line="249" w:lineRule="exact"/>
              <w:ind w:right="117"/>
              <w:jc w:val="right"/>
              <w:rPr>
                <w:sz w:val="22"/>
              </w:rPr>
            </w:pPr>
            <w:r>
              <w:rPr>
                <w:sz w:val="22"/>
              </w:rPr>
              <w:t>25120.883</w:t>
            </w:r>
          </w:p>
        </w:tc>
        <w:tc>
          <w:tcPr>
            <w:tcW w:w="1200" w:type="dxa"/>
          </w:tcPr>
          <w:p>
            <w:pPr>
              <w:pStyle w:val="TableParagraph"/>
              <w:spacing w:line="249" w:lineRule="exact"/>
              <w:ind w:right="117"/>
              <w:jc w:val="right"/>
              <w:rPr>
                <w:sz w:val="22"/>
              </w:rPr>
            </w:pPr>
            <w:r>
              <w:rPr>
                <w:sz w:val="22"/>
              </w:rPr>
              <w:t>24722.182</w:t>
            </w:r>
          </w:p>
        </w:tc>
        <w:tc>
          <w:tcPr>
            <w:tcW w:w="1200" w:type="dxa"/>
          </w:tcPr>
          <w:p>
            <w:pPr>
              <w:pStyle w:val="TableParagraph"/>
              <w:spacing w:line="249" w:lineRule="exact"/>
              <w:ind w:right="117"/>
              <w:jc w:val="right"/>
              <w:rPr>
                <w:sz w:val="22"/>
              </w:rPr>
            </w:pPr>
            <w:r>
              <w:rPr>
                <w:sz w:val="22"/>
              </w:rPr>
              <w:t>22089.018</w:t>
            </w:r>
          </w:p>
        </w:tc>
        <w:tc>
          <w:tcPr>
            <w:tcW w:w="1201" w:type="dxa"/>
          </w:tcPr>
          <w:p>
            <w:pPr>
              <w:pStyle w:val="TableParagraph"/>
              <w:spacing w:line="249" w:lineRule="exact"/>
              <w:ind w:right="118"/>
              <w:jc w:val="right"/>
              <w:rPr>
                <w:sz w:val="22"/>
              </w:rPr>
            </w:pPr>
            <w:r>
              <w:rPr>
                <w:sz w:val="22"/>
              </w:rPr>
              <w:t>20533.793</w:t>
            </w:r>
          </w:p>
        </w:tc>
        <w:tc>
          <w:tcPr>
            <w:tcW w:w="1200" w:type="dxa"/>
          </w:tcPr>
          <w:p>
            <w:pPr>
              <w:pStyle w:val="TableParagraph"/>
              <w:spacing w:line="249" w:lineRule="exact"/>
              <w:ind w:right="117"/>
              <w:jc w:val="right"/>
              <w:rPr>
                <w:sz w:val="22"/>
              </w:rPr>
            </w:pPr>
            <w:r>
              <w:rPr>
                <w:sz w:val="22"/>
              </w:rPr>
              <w:t>21877.787</w:t>
            </w:r>
          </w:p>
        </w:tc>
        <w:tc>
          <w:tcPr>
            <w:tcW w:w="1688" w:type="dxa"/>
          </w:tcPr>
          <w:p>
            <w:pPr>
              <w:pStyle w:val="TableParagraph"/>
              <w:spacing w:line="240" w:lineRule="exact" w:before="34"/>
              <w:ind w:left="185" w:right="179"/>
              <w:rPr>
                <w:sz w:val="22"/>
              </w:rPr>
            </w:pPr>
            <w:r>
              <w:rPr>
                <w:sz w:val="22"/>
              </w:rPr>
              <w:t>100</w:t>
            </w:r>
          </w:p>
        </w:tc>
      </w:tr>
      <w:tr>
        <w:trPr>
          <w:trHeight w:val="292" w:hRule="atLeast"/>
        </w:trPr>
        <w:tc>
          <w:tcPr>
            <w:tcW w:w="828" w:type="dxa"/>
          </w:tcPr>
          <w:p>
            <w:pPr>
              <w:pStyle w:val="TableParagraph"/>
              <w:spacing w:line="247" w:lineRule="exact"/>
              <w:ind w:left="108"/>
              <w:jc w:val="left"/>
              <w:rPr>
                <w:sz w:val="22"/>
              </w:rPr>
            </w:pPr>
            <w:r>
              <w:rPr>
                <w:w w:val="100"/>
                <w:sz w:val="22"/>
              </w:rPr>
              <w:t>1</w:t>
            </w:r>
          </w:p>
        </w:tc>
        <w:tc>
          <w:tcPr>
            <w:tcW w:w="1291" w:type="dxa"/>
          </w:tcPr>
          <w:p>
            <w:pPr>
              <w:pStyle w:val="TableParagraph"/>
              <w:spacing w:line="247" w:lineRule="exact"/>
              <w:ind w:left="108"/>
              <w:jc w:val="left"/>
              <w:rPr>
                <w:sz w:val="22"/>
              </w:rPr>
            </w:pPr>
            <w:r>
              <w:rPr>
                <w:sz w:val="22"/>
              </w:rPr>
              <w:t>USA</w:t>
            </w:r>
          </w:p>
        </w:tc>
        <w:tc>
          <w:tcPr>
            <w:tcW w:w="1200" w:type="dxa"/>
          </w:tcPr>
          <w:p>
            <w:pPr>
              <w:pStyle w:val="TableParagraph"/>
              <w:spacing w:line="247" w:lineRule="exact"/>
              <w:ind w:right="172"/>
              <w:jc w:val="right"/>
              <w:rPr>
                <w:sz w:val="22"/>
              </w:rPr>
            </w:pPr>
            <w:r>
              <w:rPr>
                <w:sz w:val="22"/>
              </w:rPr>
              <w:t>3674.481</w:t>
            </w:r>
          </w:p>
        </w:tc>
        <w:tc>
          <w:tcPr>
            <w:tcW w:w="1201" w:type="dxa"/>
          </w:tcPr>
          <w:p>
            <w:pPr>
              <w:pStyle w:val="TableParagraph"/>
              <w:spacing w:line="247" w:lineRule="exact"/>
              <w:ind w:right="172"/>
              <w:jc w:val="right"/>
              <w:rPr>
                <w:sz w:val="22"/>
              </w:rPr>
            </w:pPr>
            <w:r>
              <w:rPr>
                <w:sz w:val="22"/>
              </w:rPr>
              <w:t>3839.158</w:t>
            </w:r>
          </w:p>
        </w:tc>
        <w:tc>
          <w:tcPr>
            <w:tcW w:w="1200" w:type="dxa"/>
          </w:tcPr>
          <w:p>
            <w:pPr>
              <w:pStyle w:val="TableParagraph"/>
              <w:spacing w:line="247" w:lineRule="exact"/>
              <w:ind w:right="172"/>
              <w:jc w:val="right"/>
              <w:rPr>
                <w:sz w:val="22"/>
              </w:rPr>
            </w:pPr>
            <w:r>
              <w:rPr>
                <w:sz w:val="22"/>
              </w:rPr>
              <w:t>3668.507</w:t>
            </w:r>
          </w:p>
        </w:tc>
        <w:tc>
          <w:tcPr>
            <w:tcW w:w="1200" w:type="dxa"/>
          </w:tcPr>
          <w:p>
            <w:pPr>
              <w:pStyle w:val="TableParagraph"/>
              <w:spacing w:line="247" w:lineRule="exact"/>
              <w:ind w:right="172"/>
              <w:jc w:val="right"/>
              <w:rPr>
                <w:sz w:val="22"/>
              </w:rPr>
            </w:pPr>
            <w:r>
              <w:rPr>
                <w:sz w:val="22"/>
              </w:rPr>
              <w:t>3746.252</w:t>
            </w:r>
          </w:p>
        </w:tc>
        <w:tc>
          <w:tcPr>
            <w:tcW w:w="1200" w:type="dxa"/>
          </w:tcPr>
          <w:p>
            <w:pPr>
              <w:pStyle w:val="TableParagraph"/>
              <w:spacing w:line="247" w:lineRule="exact"/>
              <w:ind w:right="172"/>
              <w:jc w:val="right"/>
              <w:rPr>
                <w:sz w:val="22"/>
              </w:rPr>
            </w:pPr>
            <w:r>
              <w:rPr>
                <w:sz w:val="22"/>
              </w:rPr>
              <w:t>3646.509</w:t>
            </w:r>
          </w:p>
        </w:tc>
        <w:tc>
          <w:tcPr>
            <w:tcW w:w="1200" w:type="dxa"/>
          </w:tcPr>
          <w:p>
            <w:pPr>
              <w:pStyle w:val="TableParagraph"/>
              <w:spacing w:line="247" w:lineRule="exact"/>
              <w:ind w:right="172"/>
              <w:jc w:val="right"/>
              <w:rPr>
                <w:sz w:val="22"/>
              </w:rPr>
            </w:pPr>
            <w:r>
              <w:rPr>
                <w:sz w:val="22"/>
              </w:rPr>
              <w:t>3661.588</w:t>
            </w:r>
          </w:p>
        </w:tc>
        <w:tc>
          <w:tcPr>
            <w:tcW w:w="1201" w:type="dxa"/>
          </w:tcPr>
          <w:p>
            <w:pPr>
              <w:pStyle w:val="TableParagraph"/>
              <w:spacing w:line="247" w:lineRule="exact"/>
              <w:ind w:right="173"/>
              <w:jc w:val="right"/>
              <w:rPr>
                <w:sz w:val="22"/>
              </w:rPr>
            </w:pPr>
            <w:r>
              <w:rPr>
                <w:sz w:val="22"/>
              </w:rPr>
              <w:t>3429.743</w:t>
            </w:r>
          </w:p>
        </w:tc>
        <w:tc>
          <w:tcPr>
            <w:tcW w:w="1200" w:type="dxa"/>
          </w:tcPr>
          <w:p>
            <w:pPr>
              <w:pStyle w:val="TableParagraph"/>
              <w:spacing w:line="247" w:lineRule="exact"/>
              <w:ind w:right="172"/>
              <w:jc w:val="right"/>
              <w:rPr>
                <w:sz w:val="22"/>
              </w:rPr>
            </w:pPr>
            <w:r>
              <w:rPr>
                <w:sz w:val="22"/>
              </w:rPr>
              <w:t>3560.301</w:t>
            </w:r>
          </w:p>
        </w:tc>
        <w:tc>
          <w:tcPr>
            <w:tcW w:w="1688" w:type="dxa"/>
          </w:tcPr>
          <w:p>
            <w:pPr>
              <w:pStyle w:val="TableParagraph"/>
              <w:spacing w:line="238" w:lineRule="exact" w:before="34"/>
              <w:ind w:left="187" w:right="178"/>
              <w:rPr>
                <w:sz w:val="22"/>
              </w:rPr>
            </w:pPr>
            <w:r>
              <w:rPr>
                <w:sz w:val="22"/>
              </w:rPr>
              <w:t>16.27</w:t>
            </w:r>
          </w:p>
        </w:tc>
      </w:tr>
      <w:tr>
        <w:trPr>
          <w:trHeight w:val="292" w:hRule="atLeast"/>
        </w:trPr>
        <w:tc>
          <w:tcPr>
            <w:tcW w:w="828" w:type="dxa"/>
          </w:tcPr>
          <w:p>
            <w:pPr>
              <w:pStyle w:val="TableParagraph"/>
              <w:spacing w:line="247" w:lineRule="exact"/>
              <w:ind w:left="108"/>
              <w:jc w:val="left"/>
              <w:rPr>
                <w:sz w:val="22"/>
              </w:rPr>
            </w:pPr>
            <w:r>
              <w:rPr>
                <w:w w:val="100"/>
                <w:sz w:val="22"/>
              </w:rPr>
              <w:t>2</w:t>
            </w:r>
          </w:p>
        </w:tc>
        <w:tc>
          <w:tcPr>
            <w:tcW w:w="1291" w:type="dxa"/>
          </w:tcPr>
          <w:p>
            <w:pPr>
              <w:pStyle w:val="TableParagraph"/>
              <w:spacing w:line="247" w:lineRule="exact"/>
              <w:ind w:left="108"/>
              <w:jc w:val="left"/>
              <w:rPr>
                <w:sz w:val="22"/>
              </w:rPr>
            </w:pPr>
            <w:r>
              <w:rPr>
                <w:sz w:val="22"/>
              </w:rPr>
              <w:t>UK</w:t>
            </w:r>
          </w:p>
        </w:tc>
        <w:tc>
          <w:tcPr>
            <w:tcW w:w="1200" w:type="dxa"/>
          </w:tcPr>
          <w:p>
            <w:pPr>
              <w:pStyle w:val="TableParagraph"/>
              <w:spacing w:line="247" w:lineRule="exact"/>
              <w:ind w:right="172"/>
              <w:jc w:val="right"/>
              <w:rPr>
                <w:sz w:val="22"/>
              </w:rPr>
            </w:pPr>
            <w:r>
              <w:rPr>
                <w:sz w:val="22"/>
              </w:rPr>
              <w:t>1113.869</w:t>
            </w:r>
          </w:p>
        </w:tc>
        <w:tc>
          <w:tcPr>
            <w:tcW w:w="1201" w:type="dxa"/>
          </w:tcPr>
          <w:p>
            <w:pPr>
              <w:pStyle w:val="TableParagraph"/>
              <w:spacing w:line="247" w:lineRule="exact"/>
              <w:ind w:right="172"/>
              <w:jc w:val="right"/>
              <w:rPr>
                <w:sz w:val="22"/>
              </w:rPr>
            </w:pPr>
            <w:r>
              <w:rPr>
                <w:sz w:val="22"/>
              </w:rPr>
              <w:t>1258.789</w:t>
            </w:r>
          </w:p>
        </w:tc>
        <w:tc>
          <w:tcPr>
            <w:tcW w:w="1200" w:type="dxa"/>
          </w:tcPr>
          <w:p>
            <w:pPr>
              <w:pStyle w:val="TableParagraph"/>
              <w:spacing w:line="247" w:lineRule="exact"/>
              <w:ind w:right="172"/>
              <w:jc w:val="right"/>
              <w:rPr>
                <w:sz w:val="22"/>
              </w:rPr>
            </w:pPr>
            <w:r>
              <w:rPr>
                <w:sz w:val="22"/>
              </w:rPr>
              <w:t>1247.437</w:t>
            </w:r>
          </w:p>
        </w:tc>
        <w:tc>
          <w:tcPr>
            <w:tcW w:w="1200" w:type="dxa"/>
          </w:tcPr>
          <w:p>
            <w:pPr>
              <w:pStyle w:val="TableParagraph"/>
              <w:spacing w:line="247" w:lineRule="exact"/>
              <w:ind w:right="172"/>
              <w:jc w:val="right"/>
              <w:rPr>
                <w:sz w:val="22"/>
              </w:rPr>
            </w:pPr>
            <w:r>
              <w:rPr>
                <w:sz w:val="22"/>
              </w:rPr>
              <w:t>1431.956</w:t>
            </w:r>
          </w:p>
        </w:tc>
        <w:tc>
          <w:tcPr>
            <w:tcW w:w="1200" w:type="dxa"/>
          </w:tcPr>
          <w:p>
            <w:pPr>
              <w:pStyle w:val="TableParagraph"/>
              <w:spacing w:line="247" w:lineRule="exact"/>
              <w:ind w:right="172"/>
              <w:jc w:val="right"/>
              <w:rPr>
                <w:sz w:val="22"/>
              </w:rPr>
            </w:pPr>
            <w:r>
              <w:rPr>
                <w:sz w:val="22"/>
              </w:rPr>
              <w:t>1654.645</w:t>
            </w:r>
          </w:p>
        </w:tc>
        <w:tc>
          <w:tcPr>
            <w:tcW w:w="1200" w:type="dxa"/>
          </w:tcPr>
          <w:p>
            <w:pPr>
              <w:pStyle w:val="TableParagraph"/>
              <w:spacing w:line="247" w:lineRule="exact"/>
              <w:ind w:right="172"/>
              <w:jc w:val="right"/>
              <w:rPr>
                <w:sz w:val="22"/>
              </w:rPr>
            </w:pPr>
            <w:r>
              <w:rPr>
                <w:sz w:val="22"/>
              </w:rPr>
              <w:t>1572.801</w:t>
            </w:r>
          </w:p>
        </w:tc>
        <w:tc>
          <w:tcPr>
            <w:tcW w:w="1201" w:type="dxa"/>
          </w:tcPr>
          <w:p>
            <w:pPr>
              <w:pStyle w:val="TableParagraph"/>
              <w:spacing w:line="247" w:lineRule="exact"/>
              <w:ind w:right="228"/>
              <w:jc w:val="right"/>
              <w:rPr>
                <w:sz w:val="22"/>
              </w:rPr>
            </w:pPr>
            <w:r>
              <w:rPr>
                <w:sz w:val="22"/>
              </w:rPr>
              <w:t>1557.63</w:t>
            </w:r>
          </w:p>
        </w:tc>
        <w:tc>
          <w:tcPr>
            <w:tcW w:w="1200" w:type="dxa"/>
          </w:tcPr>
          <w:p>
            <w:pPr>
              <w:pStyle w:val="TableParagraph"/>
              <w:spacing w:line="247" w:lineRule="exact"/>
              <w:ind w:right="172"/>
              <w:jc w:val="right"/>
              <w:rPr>
                <w:sz w:val="22"/>
              </w:rPr>
            </w:pPr>
            <w:r>
              <w:rPr>
                <w:sz w:val="22"/>
              </w:rPr>
              <w:t>1634.955</w:t>
            </w:r>
          </w:p>
        </w:tc>
        <w:tc>
          <w:tcPr>
            <w:tcW w:w="1688" w:type="dxa"/>
          </w:tcPr>
          <w:p>
            <w:pPr>
              <w:pStyle w:val="TableParagraph"/>
              <w:spacing w:line="238" w:lineRule="exact" w:before="34"/>
              <w:ind w:left="187" w:right="178"/>
              <w:rPr>
                <w:sz w:val="22"/>
              </w:rPr>
            </w:pPr>
            <w:r>
              <w:rPr>
                <w:sz w:val="22"/>
              </w:rPr>
              <w:t>7.47</w:t>
            </w:r>
          </w:p>
        </w:tc>
      </w:tr>
      <w:tr>
        <w:trPr>
          <w:trHeight w:val="292" w:hRule="atLeast"/>
        </w:trPr>
        <w:tc>
          <w:tcPr>
            <w:tcW w:w="828" w:type="dxa"/>
          </w:tcPr>
          <w:p>
            <w:pPr>
              <w:pStyle w:val="TableParagraph"/>
              <w:spacing w:line="247" w:lineRule="exact"/>
              <w:ind w:left="108"/>
              <w:jc w:val="left"/>
              <w:rPr>
                <w:sz w:val="22"/>
              </w:rPr>
            </w:pPr>
            <w:r>
              <w:rPr>
                <w:w w:val="100"/>
                <w:sz w:val="22"/>
              </w:rPr>
              <w:t>3</w:t>
            </w:r>
          </w:p>
        </w:tc>
        <w:tc>
          <w:tcPr>
            <w:tcW w:w="1291" w:type="dxa"/>
          </w:tcPr>
          <w:p>
            <w:pPr>
              <w:pStyle w:val="TableParagraph"/>
              <w:spacing w:line="247" w:lineRule="exact"/>
              <w:ind w:left="108"/>
              <w:jc w:val="left"/>
              <w:rPr>
                <w:sz w:val="22"/>
              </w:rPr>
            </w:pPr>
            <w:r>
              <w:rPr>
                <w:sz w:val="22"/>
              </w:rPr>
              <w:t>China</w:t>
            </w:r>
          </w:p>
        </w:tc>
        <w:tc>
          <w:tcPr>
            <w:tcW w:w="1200" w:type="dxa"/>
          </w:tcPr>
          <w:p>
            <w:pPr>
              <w:pStyle w:val="TableParagraph"/>
              <w:spacing w:line="247" w:lineRule="exact"/>
              <w:ind w:right="172"/>
              <w:jc w:val="right"/>
              <w:rPr>
                <w:sz w:val="22"/>
              </w:rPr>
            </w:pPr>
            <w:r>
              <w:rPr>
                <w:sz w:val="22"/>
              </w:rPr>
              <w:t>1435.944</w:t>
            </w:r>
          </w:p>
        </w:tc>
        <w:tc>
          <w:tcPr>
            <w:tcW w:w="1201" w:type="dxa"/>
          </w:tcPr>
          <w:p>
            <w:pPr>
              <w:pStyle w:val="TableParagraph"/>
              <w:spacing w:line="247" w:lineRule="exact"/>
              <w:ind w:right="172"/>
              <w:jc w:val="right"/>
              <w:rPr>
                <w:sz w:val="22"/>
              </w:rPr>
            </w:pPr>
            <w:r>
              <w:rPr>
                <w:sz w:val="22"/>
              </w:rPr>
              <w:t>1678.959</w:t>
            </w:r>
          </w:p>
        </w:tc>
        <w:tc>
          <w:tcPr>
            <w:tcW w:w="1200" w:type="dxa"/>
          </w:tcPr>
          <w:p>
            <w:pPr>
              <w:pStyle w:val="TableParagraph"/>
              <w:spacing w:line="247" w:lineRule="exact"/>
              <w:ind w:right="172"/>
              <w:jc w:val="right"/>
              <w:rPr>
                <w:sz w:val="22"/>
              </w:rPr>
            </w:pPr>
            <w:r>
              <w:rPr>
                <w:sz w:val="22"/>
              </w:rPr>
              <w:t>2619.944</w:t>
            </w:r>
          </w:p>
        </w:tc>
        <w:tc>
          <w:tcPr>
            <w:tcW w:w="1200" w:type="dxa"/>
          </w:tcPr>
          <w:p>
            <w:pPr>
              <w:pStyle w:val="TableParagraph"/>
              <w:spacing w:line="247" w:lineRule="exact"/>
              <w:ind w:right="172"/>
              <w:jc w:val="right"/>
              <w:rPr>
                <w:sz w:val="22"/>
              </w:rPr>
            </w:pPr>
            <w:r>
              <w:rPr>
                <w:sz w:val="22"/>
              </w:rPr>
              <w:t>2652.223</w:t>
            </w:r>
          </w:p>
        </w:tc>
        <w:tc>
          <w:tcPr>
            <w:tcW w:w="1200" w:type="dxa"/>
          </w:tcPr>
          <w:p>
            <w:pPr>
              <w:pStyle w:val="TableParagraph"/>
              <w:spacing w:line="247" w:lineRule="exact"/>
              <w:ind w:left="297"/>
              <w:jc w:val="left"/>
              <w:rPr>
                <w:sz w:val="22"/>
              </w:rPr>
            </w:pPr>
            <w:r>
              <w:rPr>
                <w:sz w:val="22"/>
              </w:rPr>
              <w:t>2252.9</w:t>
            </w:r>
          </w:p>
        </w:tc>
        <w:tc>
          <w:tcPr>
            <w:tcW w:w="1200" w:type="dxa"/>
          </w:tcPr>
          <w:p>
            <w:pPr>
              <w:pStyle w:val="TableParagraph"/>
              <w:spacing w:line="247" w:lineRule="exact"/>
              <w:ind w:right="172"/>
              <w:jc w:val="right"/>
              <w:rPr>
                <w:sz w:val="22"/>
              </w:rPr>
            </w:pPr>
            <w:r>
              <w:rPr>
                <w:sz w:val="22"/>
              </w:rPr>
              <w:t>1934.926</w:t>
            </w:r>
          </w:p>
        </w:tc>
        <w:tc>
          <w:tcPr>
            <w:tcW w:w="1201" w:type="dxa"/>
          </w:tcPr>
          <w:p>
            <w:pPr>
              <w:pStyle w:val="TableParagraph"/>
              <w:spacing w:line="247" w:lineRule="exact"/>
              <w:ind w:right="173"/>
              <w:jc w:val="right"/>
              <w:rPr>
                <w:sz w:val="22"/>
              </w:rPr>
            </w:pPr>
            <w:r>
              <w:rPr>
                <w:sz w:val="22"/>
              </w:rPr>
              <w:t>1590.858</w:t>
            </w:r>
          </w:p>
        </w:tc>
        <w:tc>
          <w:tcPr>
            <w:tcW w:w="1200" w:type="dxa"/>
          </w:tcPr>
          <w:p>
            <w:pPr>
              <w:pStyle w:val="TableParagraph"/>
              <w:spacing w:line="247" w:lineRule="exact"/>
              <w:ind w:right="229"/>
              <w:jc w:val="right"/>
              <w:rPr>
                <w:sz w:val="22"/>
              </w:rPr>
            </w:pPr>
            <w:r>
              <w:rPr>
                <w:sz w:val="22"/>
              </w:rPr>
              <w:t>1508.08</w:t>
            </w:r>
          </w:p>
        </w:tc>
        <w:tc>
          <w:tcPr>
            <w:tcW w:w="1688" w:type="dxa"/>
          </w:tcPr>
          <w:p>
            <w:pPr>
              <w:pStyle w:val="TableParagraph"/>
              <w:spacing w:line="238" w:lineRule="exact" w:before="34"/>
              <w:ind w:left="187" w:right="178"/>
              <w:rPr>
                <w:sz w:val="22"/>
              </w:rPr>
            </w:pPr>
            <w:r>
              <w:rPr>
                <w:sz w:val="22"/>
              </w:rPr>
              <w:t>6.89</w:t>
            </w:r>
          </w:p>
        </w:tc>
      </w:tr>
      <w:tr>
        <w:trPr>
          <w:trHeight w:val="294" w:hRule="atLeast"/>
        </w:trPr>
        <w:tc>
          <w:tcPr>
            <w:tcW w:w="828" w:type="dxa"/>
          </w:tcPr>
          <w:p>
            <w:pPr>
              <w:pStyle w:val="TableParagraph"/>
              <w:spacing w:line="249" w:lineRule="exact"/>
              <w:ind w:left="108"/>
              <w:jc w:val="left"/>
              <w:rPr>
                <w:sz w:val="22"/>
              </w:rPr>
            </w:pPr>
            <w:r>
              <w:rPr>
                <w:w w:val="100"/>
                <w:sz w:val="22"/>
              </w:rPr>
              <w:t>4</w:t>
            </w:r>
          </w:p>
        </w:tc>
        <w:tc>
          <w:tcPr>
            <w:tcW w:w="1291" w:type="dxa"/>
          </w:tcPr>
          <w:p>
            <w:pPr>
              <w:pStyle w:val="TableParagraph"/>
              <w:spacing w:line="249" w:lineRule="exact"/>
              <w:ind w:left="108"/>
              <w:jc w:val="left"/>
              <w:rPr>
                <w:sz w:val="22"/>
              </w:rPr>
            </w:pPr>
            <w:r>
              <w:rPr>
                <w:sz w:val="22"/>
              </w:rPr>
              <w:t>Afghanistan</w:t>
            </w:r>
          </w:p>
        </w:tc>
        <w:tc>
          <w:tcPr>
            <w:tcW w:w="1200" w:type="dxa"/>
          </w:tcPr>
          <w:p>
            <w:pPr>
              <w:pStyle w:val="TableParagraph"/>
              <w:spacing w:line="249" w:lineRule="exact"/>
              <w:ind w:right="172"/>
              <w:jc w:val="right"/>
              <w:rPr>
                <w:sz w:val="22"/>
              </w:rPr>
            </w:pPr>
            <w:r>
              <w:rPr>
                <w:sz w:val="22"/>
              </w:rPr>
              <w:t>1684.666</w:t>
            </w:r>
          </w:p>
        </w:tc>
        <w:tc>
          <w:tcPr>
            <w:tcW w:w="1201" w:type="dxa"/>
          </w:tcPr>
          <w:p>
            <w:pPr>
              <w:pStyle w:val="TableParagraph"/>
              <w:spacing w:line="249" w:lineRule="exact"/>
              <w:ind w:right="172"/>
              <w:jc w:val="right"/>
              <w:rPr>
                <w:sz w:val="22"/>
              </w:rPr>
            </w:pPr>
            <w:r>
              <w:rPr>
                <w:sz w:val="22"/>
              </w:rPr>
              <w:t>2660.295</w:t>
            </w:r>
          </w:p>
        </w:tc>
        <w:tc>
          <w:tcPr>
            <w:tcW w:w="1200" w:type="dxa"/>
          </w:tcPr>
          <w:p>
            <w:pPr>
              <w:pStyle w:val="TableParagraph"/>
              <w:spacing w:line="249" w:lineRule="exact"/>
              <w:ind w:right="172"/>
              <w:jc w:val="right"/>
              <w:rPr>
                <w:sz w:val="22"/>
              </w:rPr>
            </w:pPr>
            <w:r>
              <w:rPr>
                <w:sz w:val="22"/>
              </w:rPr>
              <w:t>2099.282</w:t>
            </w:r>
          </w:p>
        </w:tc>
        <w:tc>
          <w:tcPr>
            <w:tcW w:w="1200" w:type="dxa"/>
          </w:tcPr>
          <w:p>
            <w:pPr>
              <w:pStyle w:val="TableParagraph"/>
              <w:spacing w:line="249" w:lineRule="exact"/>
              <w:ind w:right="229"/>
              <w:jc w:val="right"/>
              <w:rPr>
                <w:sz w:val="22"/>
              </w:rPr>
            </w:pPr>
            <w:r>
              <w:rPr>
                <w:sz w:val="22"/>
              </w:rPr>
              <w:t>1998.11</w:t>
            </w:r>
          </w:p>
        </w:tc>
        <w:tc>
          <w:tcPr>
            <w:tcW w:w="1200" w:type="dxa"/>
          </w:tcPr>
          <w:p>
            <w:pPr>
              <w:pStyle w:val="TableParagraph"/>
              <w:spacing w:line="249" w:lineRule="exact"/>
              <w:ind w:right="172"/>
              <w:jc w:val="right"/>
              <w:rPr>
                <w:sz w:val="22"/>
              </w:rPr>
            </w:pPr>
            <w:r>
              <w:rPr>
                <w:sz w:val="22"/>
              </w:rPr>
              <w:t>1879.143</w:t>
            </w:r>
          </w:p>
        </w:tc>
        <w:tc>
          <w:tcPr>
            <w:tcW w:w="1200" w:type="dxa"/>
          </w:tcPr>
          <w:p>
            <w:pPr>
              <w:pStyle w:val="TableParagraph"/>
              <w:spacing w:line="249" w:lineRule="exact"/>
              <w:ind w:right="172"/>
              <w:jc w:val="right"/>
              <w:rPr>
                <w:sz w:val="22"/>
              </w:rPr>
            </w:pPr>
            <w:r>
              <w:rPr>
                <w:sz w:val="22"/>
              </w:rPr>
              <w:t>1722.216</w:t>
            </w:r>
          </w:p>
        </w:tc>
        <w:tc>
          <w:tcPr>
            <w:tcW w:w="1201" w:type="dxa"/>
          </w:tcPr>
          <w:p>
            <w:pPr>
              <w:pStyle w:val="TableParagraph"/>
              <w:spacing w:line="249" w:lineRule="exact"/>
              <w:ind w:right="173"/>
              <w:jc w:val="right"/>
              <w:rPr>
                <w:sz w:val="22"/>
              </w:rPr>
            </w:pPr>
            <w:r>
              <w:rPr>
                <w:sz w:val="22"/>
              </w:rPr>
              <w:t>1369.768</w:t>
            </w:r>
          </w:p>
        </w:tc>
        <w:tc>
          <w:tcPr>
            <w:tcW w:w="1200" w:type="dxa"/>
          </w:tcPr>
          <w:p>
            <w:pPr>
              <w:pStyle w:val="TableParagraph"/>
              <w:spacing w:line="249" w:lineRule="exact"/>
              <w:ind w:right="172"/>
              <w:jc w:val="right"/>
              <w:rPr>
                <w:sz w:val="22"/>
              </w:rPr>
            </w:pPr>
            <w:r>
              <w:rPr>
                <w:sz w:val="22"/>
              </w:rPr>
              <w:t>1390.081</w:t>
            </w:r>
          </w:p>
        </w:tc>
        <w:tc>
          <w:tcPr>
            <w:tcW w:w="1688" w:type="dxa"/>
          </w:tcPr>
          <w:p>
            <w:pPr>
              <w:pStyle w:val="TableParagraph"/>
              <w:spacing w:line="240" w:lineRule="exact" w:before="34"/>
              <w:ind w:left="187" w:right="178"/>
              <w:rPr>
                <w:sz w:val="22"/>
              </w:rPr>
            </w:pPr>
            <w:r>
              <w:rPr>
                <w:sz w:val="22"/>
              </w:rPr>
              <w:t>6.35</w:t>
            </w:r>
          </w:p>
        </w:tc>
      </w:tr>
      <w:tr>
        <w:trPr>
          <w:trHeight w:val="292" w:hRule="atLeast"/>
        </w:trPr>
        <w:tc>
          <w:tcPr>
            <w:tcW w:w="828" w:type="dxa"/>
          </w:tcPr>
          <w:p>
            <w:pPr>
              <w:pStyle w:val="TableParagraph"/>
              <w:spacing w:line="247" w:lineRule="exact"/>
              <w:ind w:left="108"/>
              <w:jc w:val="left"/>
              <w:rPr>
                <w:sz w:val="22"/>
              </w:rPr>
            </w:pPr>
            <w:r>
              <w:rPr>
                <w:w w:val="100"/>
                <w:sz w:val="22"/>
              </w:rPr>
              <w:t>5</w:t>
            </w:r>
          </w:p>
        </w:tc>
        <w:tc>
          <w:tcPr>
            <w:tcW w:w="1291" w:type="dxa"/>
          </w:tcPr>
          <w:p>
            <w:pPr>
              <w:pStyle w:val="TableParagraph"/>
              <w:spacing w:line="247" w:lineRule="exact"/>
              <w:ind w:left="108"/>
              <w:jc w:val="left"/>
              <w:rPr>
                <w:sz w:val="22"/>
              </w:rPr>
            </w:pPr>
            <w:r>
              <w:rPr>
                <w:sz w:val="22"/>
              </w:rPr>
              <w:t>Germany</w:t>
            </w:r>
          </w:p>
        </w:tc>
        <w:tc>
          <w:tcPr>
            <w:tcW w:w="1200" w:type="dxa"/>
          </w:tcPr>
          <w:p>
            <w:pPr>
              <w:pStyle w:val="TableParagraph"/>
              <w:spacing w:line="247" w:lineRule="exact"/>
              <w:ind w:right="227"/>
              <w:jc w:val="right"/>
              <w:rPr>
                <w:sz w:val="22"/>
              </w:rPr>
            </w:pPr>
            <w:r>
              <w:rPr>
                <w:sz w:val="22"/>
              </w:rPr>
              <w:t>981.216</w:t>
            </w:r>
          </w:p>
        </w:tc>
        <w:tc>
          <w:tcPr>
            <w:tcW w:w="1201" w:type="dxa"/>
          </w:tcPr>
          <w:p>
            <w:pPr>
              <w:pStyle w:val="TableParagraph"/>
              <w:spacing w:line="247" w:lineRule="exact"/>
              <w:ind w:right="172"/>
              <w:jc w:val="right"/>
              <w:rPr>
                <w:sz w:val="22"/>
              </w:rPr>
            </w:pPr>
            <w:r>
              <w:rPr>
                <w:sz w:val="22"/>
              </w:rPr>
              <w:t>1312.204</w:t>
            </w:r>
          </w:p>
        </w:tc>
        <w:tc>
          <w:tcPr>
            <w:tcW w:w="1200" w:type="dxa"/>
          </w:tcPr>
          <w:p>
            <w:pPr>
              <w:pStyle w:val="TableParagraph"/>
              <w:spacing w:line="247" w:lineRule="exact"/>
              <w:ind w:right="229"/>
              <w:jc w:val="right"/>
              <w:rPr>
                <w:sz w:val="22"/>
              </w:rPr>
            </w:pPr>
            <w:r>
              <w:rPr>
                <w:sz w:val="22"/>
              </w:rPr>
              <w:t>988.518</w:t>
            </w:r>
          </w:p>
        </w:tc>
        <w:tc>
          <w:tcPr>
            <w:tcW w:w="1200" w:type="dxa"/>
          </w:tcPr>
          <w:p>
            <w:pPr>
              <w:pStyle w:val="TableParagraph"/>
              <w:spacing w:line="247" w:lineRule="exact"/>
              <w:ind w:right="172"/>
              <w:jc w:val="right"/>
              <w:rPr>
                <w:sz w:val="22"/>
              </w:rPr>
            </w:pPr>
            <w:r>
              <w:rPr>
                <w:sz w:val="22"/>
              </w:rPr>
              <w:t>1080.984</w:t>
            </w:r>
          </w:p>
        </w:tc>
        <w:tc>
          <w:tcPr>
            <w:tcW w:w="1200" w:type="dxa"/>
          </w:tcPr>
          <w:p>
            <w:pPr>
              <w:pStyle w:val="TableParagraph"/>
              <w:spacing w:line="247" w:lineRule="exact"/>
              <w:ind w:right="172"/>
              <w:jc w:val="right"/>
              <w:rPr>
                <w:sz w:val="22"/>
              </w:rPr>
            </w:pPr>
            <w:r>
              <w:rPr>
                <w:sz w:val="22"/>
              </w:rPr>
              <w:t>1215.478</w:t>
            </w:r>
          </w:p>
        </w:tc>
        <w:tc>
          <w:tcPr>
            <w:tcW w:w="1200" w:type="dxa"/>
          </w:tcPr>
          <w:p>
            <w:pPr>
              <w:pStyle w:val="TableParagraph"/>
              <w:spacing w:line="247" w:lineRule="exact"/>
              <w:ind w:right="172"/>
              <w:jc w:val="right"/>
              <w:rPr>
                <w:sz w:val="22"/>
              </w:rPr>
            </w:pPr>
            <w:r>
              <w:rPr>
                <w:sz w:val="22"/>
              </w:rPr>
              <w:t>1146.261</w:t>
            </w:r>
          </w:p>
        </w:tc>
        <w:tc>
          <w:tcPr>
            <w:tcW w:w="1201" w:type="dxa"/>
          </w:tcPr>
          <w:p>
            <w:pPr>
              <w:pStyle w:val="TableParagraph"/>
              <w:spacing w:line="247" w:lineRule="exact"/>
              <w:ind w:right="173"/>
              <w:jc w:val="right"/>
              <w:rPr>
                <w:sz w:val="22"/>
              </w:rPr>
            </w:pPr>
            <w:r>
              <w:rPr>
                <w:sz w:val="22"/>
              </w:rPr>
              <w:t>1186.247</w:t>
            </w:r>
          </w:p>
        </w:tc>
        <w:tc>
          <w:tcPr>
            <w:tcW w:w="1200" w:type="dxa"/>
          </w:tcPr>
          <w:p>
            <w:pPr>
              <w:pStyle w:val="TableParagraph"/>
              <w:spacing w:line="247" w:lineRule="exact"/>
              <w:ind w:right="172"/>
              <w:jc w:val="right"/>
              <w:rPr>
                <w:sz w:val="22"/>
              </w:rPr>
            </w:pPr>
            <w:r>
              <w:rPr>
                <w:sz w:val="22"/>
              </w:rPr>
              <w:t>1286.491</w:t>
            </w:r>
          </w:p>
        </w:tc>
        <w:tc>
          <w:tcPr>
            <w:tcW w:w="1688" w:type="dxa"/>
          </w:tcPr>
          <w:p>
            <w:pPr>
              <w:pStyle w:val="TableParagraph"/>
              <w:spacing w:line="238" w:lineRule="exact" w:before="35"/>
              <w:ind w:left="187" w:right="178"/>
              <w:rPr>
                <w:sz w:val="22"/>
              </w:rPr>
            </w:pPr>
            <w:r>
              <w:rPr>
                <w:sz w:val="22"/>
              </w:rPr>
              <w:t>5.88</w:t>
            </w:r>
          </w:p>
        </w:tc>
      </w:tr>
      <w:tr>
        <w:trPr>
          <w:trHeight w:val="292" w:hRule="atLeast"/>
        </w:trPr>
        <w:tc>
          <w:tcPr>
            <w:tcW w:w="828" w:type="dxa"/>
          </w:tcPr>
          <w:p>
            <w:pPr>
              <w:pStyle w:val="TableParagraph"/>
              <w:spacing w:line="247" w:lineRule="exact"/>
              <w:ind w:left="108"/>
              <w:jc w:val="left"/>
              <w:rPr>
                <w:sz w:val="22"/>
              </w:rPr>
            </w:pPr>
            <w:r>
              <w:rPr>
                <w:w w:val="100"/>
                <w:sz w:val="22"/>
              </w:rPr>
              <w:t>6</w:t>
            </w:r>
          </w:p>
        </w:tc>
        <w:tc>
          <w:tcPr>
            <w:tcW w:w="1291" w:type="dxa"/>
          </w:tcPr>
          <w:p>
            <w:pPr>
              <w:pStyle w:val="TableParagraph"/>
              <w:spacing w:line="247" w:lineRule="exact"/>
              <w:ind w:left="108"/>
              <w:jc w:val="left"/>
              <w:rPr>
                <w:sz w:val="22"/>
              </w:rPr>
            </w:pPr>
            <w:r>
              <w:rPr>
                <w:sz w:val="22"/>
              </w:rPr>
              <w:t>Spain</w:t>
            </w:r>
          </w:p>
        </w:tc>
        <w:tc>
          <w:tcPr>
            <w:tcW w:w="1200" w:type="dxa"/>
          </w:tcPr>
          <w:p>
            <w:pPr>
              <w:pStyle w:val="TableParagraph"/>
              <w:spacing w:line="247" w:lineRule="exact"/>
              <w:ind w:right="227"/>
              <w:jc w:val="right"/>
              <w:rPr>
                <w:sz w:val="22"/>
              </w:rPr>
            </w:pPr>
            <w:r>
              <w:rPr>
                <w:sz w:val="22"/>
              </w:rPr>
              <w:t>474.138</w:t>
            </w:r>
          </w:p>
        </w:tc>
        <w:tc>
          <w:tcPr>
            <w:tcW w:w="1201" w:type="dxa"/>
          </w:tcPr>
          <w:p>
            <w:pPr>
              <w:pStyle w:val="TableParagraph"/>
              <w:spacing w:line="247" w:lineRule="exact"/>
              <w:ind w:right="229"/>
              <w:jc w:val="right"/>
              <w:rPr>
                <w:sz w:val="22"/>
              </w:rPr>
            </w:pPr>
            <w:r>
              <w:rPr>
                <w:sz w:val="22"/>
              </w:rPr>
              <w:t>569.713</w:t>
            </w:r>
          </w:p>
        </w:tc>
        <w:tc>
          <w:tcPr>
            <w:tcW w:w="1200" w:type="dxa"/>
          </w:tcPr>
          <w:p>
            <w:pPr>
              <w:pStyle w:val="TableParagraph"/>
              <w:spacing w:line="247" w:lineRule="exact"/>
              <w:ind w:right="229"/>
              <w:jc w:val="right"/>
              <w:rPr>
                <w:sz w:val="22"/>
              </w:rPr>
            </w:pPr>
            <w:r>
              <w:rPr>
                <w:sz w:val="22"/>
              </w:rPr>
              <w:t>503.524</w:t>
            </w:r>
          </w:p>
        </w:tc>
        <w:tc>
          <w:tcPr>
            <w:tcW w:w="1200" w:type="dxa"/>
          </w:tcPr>
          <w:p>
            <w:pPr>
              <w:pStyle w:val="TableParagraph"/>
              <w:spacing w:line="247" w:lineRule="exact"/>
              <w:ind w:right="229"/>
              <w:jc w:val="right"/>
              <w:rPr>
                <w:sz w:val="22"/>
              </w:rPr>
            </w:pPr>
            <w:r>
              <w:rPr>
                <w:sz w:val="22"/>
              </w:rPr>
              <w:t>602.477</w:t>
            </w:r>
          </w:p>
        </w:tc>
        <w:tc>
          <w:tcPr>
            <w:tcW w:w="1200" w:type="dxa"/>
          </w:tcPr>
          <w:p>
            <w:pPr>
              <w:pStyle w:val="TableParagraph"/>
              <w:spacing w:line="247" w:lineRule="exact"/>
              <w:ind w:right="227"/>
              <w:jc w:val="right"/>
              <w:rPr>
                <w:sz w:val="22"/>
              </w:rPr>
            </w:pPr>
            <w:r>
              <w:rPr>
                <w:sz w:val="22"/>
              </w:rPr>
              <w:t>789.828</w:t>
            </w:r>
          </w:p>
        </w:tc>
        <w:tc>
          <w:tcPr>
            <w:tcW w:w="1200" w:type="dxa"/>
          </w:tcPr>
          <w:p>
            <w:pPr>
              <w:pStyle w:val="TableParagraph"/>
              <w:spacing w:line="247" w:lineRule="exact"/>
              <w:ind w:right="227"/>
              <w:jc w:val="right"/>
              <w:rPr>
                <w:sz w:val="22"/>
              </w:rPr>
            </w:pPr>
            <w:r>
              <w:rPr>
                <w:sz w:val="22"/>
              </w:rPr>
              <w:t>782.258</w:t>
            </w:r>
          </w:p>
        </w:tc>
        <w:tc>
          <w:tcPr>
            <w:tcW w:w="1201" w:type="dxa"/>
          </w:tcPr>
          <w:p>
            <w:pPr>
              <w:pStyle w:val="TableParagraph"/>
              <w:spacing w:line="247" w:lineRule="exact"/>
              <w:ind w:right="228"/>
              <w:jc w:val="right"/>
              <w:rPr>
                <w:sz w:val="22"/>
              </w:rPr>
            </w:pPr>
            <w:r>
              <w:rPr>
                <w:sz w:val="22"/>
              </w:rPr>
              <w:t>837.343</w:t>
            </w:r>
          </w:p>
        </w:tc>
        <w:tc>
          <w:tcPr>
            <w:tcW w:w="1200" w:type="dxa"/>
          </w:tcPr>
          <w:p>
            <w:pPr>
              <w:pStyle w:val="TableParagraph"/>
              <w:spacing w:line="247" w:lineRule="exact"/>
              <w:ind w:right="229"/>
              <w:jc w:val="right"/>
              <w:rPr>
                <w:sz w:val="22"/>
              </w:rPr>
            </w:pPr>
            <w:r>
              <w:rPr>
                <w:sz w:val="22"/>
              </w:rPr>
              <w:t>904.571</w:t>
            </w:r>
          </w:p>
        </w:tc>
        <w:tc>
          <w:tcPr>
            <w:tcW w:w="1688" w:type="dxa"/>
          </w:tcPr>
          <w:p>
            <w:pPr>
              <w:pStyle w:val="TableParagraph"/>
              <w:spacing w:line="238" w:lineRule="exact" w:before="34"/>
              <w:ind w:left="187" w:right="178"/>
              <w:rPr>
                <w:sz w:val="22"/>
              </w:rPr>
            </w:pPr>
            <w:r>
              <w:rPr>
                <w:sz w:val="22"/>
              </w:rPr>
              <w:t>4.13</w:t>
            </w:r>
          </w:p>
        </w:tc>
      </w:tr>
      <w:tr>
        <w:trPr>
          <w:trHeight w:val="292" w:hRule="atLeast"/>
        </w:trPr>
        <w:tc>
          <w:tcPr>
            <w:tcW w:w="828" w:type="dxa"/>
          </w:tcPr>
          <w:p>
            <w:pPr>
              <w:pStyle w:val="TableParagraph"/>
              <w:spacing w:line="247" w:lineRule="exact"/>
              <w:ind w:left="108"/>
              <w:jc w:val="left"/>
              <w:rPr>
                <w:sz w:val="22"/>
              </w:rPr>
            </w:pPr>
            <w:r>
              <w:rPr>
                <w:w w:val="100"/>
                <w:sz w:val="22"/>
              </w:rPr>
              <w:t>7</w:t>
            </w:r>
          </w:p>
        </w:tc>
        <w:tc>
          <w:tcPr>
            <w:tcW w:w="1291" w:type="dxa"/>
          </w:tcPr>
          <w:p>
            <w:pPr>
              <w:pStyle w:val="TableParagraph"/>
              <w:spacing w:line="247" w:lineRule="exact"/>
              <w:ind w:left="108"/>
              <w:jc w:val="left"/>
              <w:rPr>
                <w:sz w:val="22"/>
              </w:rPr>
            </w:pPr>
            <w:r>
              <w:rPr>
                <w:sz w:val="22"/>
              </w:rPr>
              <w:t>UAE</w:t>
            </w:r>
          </w:p>
        </w:tc>
        <w:tc>
          <w:tcPr>
            <w:tcW w:w="1200" w:type="dxa"/>
          </w:tcPr>
          <w:p>
            <w:pPr>
              <w:pStyle w:val="TableParagraph"/>
              <w:spacing w:line="247" w:lineRule="exact"/>
              <w:ind w:right="172"/>
              <w:jc w:val="right"/>
              <w:rPr>
                <w:sz w:val="22"/>
              </w:rPr>
            </w:pPr>
            <w:r>
              <w:rPr>
                <w:sz w:val="22"/>
              </w:rPr>
              <w:t>1834.906</w:t>
            </w:r>
          </w:p>
        </w:tc>
        <w:tc>
          <w:tcPr>
            <w:tcW w:w="1201" w:type="dxa"/>
          </w:tcPr>
          <w:p>
            <w:pPr>
              <w:pStyle w:val="TableParagraph"/>
              <w:spacing w:line="247" w:lineRule="exact"/>
              <w:ind w:right="172"/>
              <w:jc w:val="right"/>
              <w:rPr>
                <w:sz w:val="22"/>
              </w:rPr>
            </w:pPr>
            <w:r>
              <w:rPr>
                <w:sz w:val="22"/>
              </w:rPr>
              <w:t>1920.961</w:t>
            </w:r>
          </w:p>
        </w:tc>
        <w:tc>
          <w:tcPr>
            <w:tcW w:w="1200" w:type="dxa"/>
          </w:tcPr>
          <w:p>
            <w:pPr>
              <w:pStyle w:val="TableParagraph"/>
              <w:spacing w:line="247" w:lineRule="exact"/>
              <w:ind w:right="172"/>
              <w:jc w:val="right"/>
              <w:rPr>
                <w:sz w:val="22"/>
              </w:rPr>
            </w:pPr>
            <w:r>
              <w:rPr>
                <w:sz w:val="22"/>
              </w:rPr>
              <w:t>2872.869</w:t>
            </w:r>
          </w:p>
        </w:tc>
        <w:tc>
          <w:tcPr>
            <w:tcW w:w="1200" w:type="dxa"/>
          </w:tcPr>
          <w:p>
            <w:pPr>
              <w:pStyle w:val="TableParagraph"/>
              <w:spacing w:line="247" w:lineRule="exact"/>
              <w:ind w:right="172"/>
              <w:jc w:val="right"/>
              <w:rPr>
                <w:sz w:val="22"/>
              </w:rPr>
            </w:pPr>
            <w:r>
              <w:rPr>
                <w:sz w:val="22"/>
              </w:rPr>
              <w:t>1775.143</w:t>
            </w:r>
          </w:p>
        </w:tc>
        <w:tc>
          <w:tcPr>
            <w:tcW w:w="1200" w:type="dxa"/>
          </w:tcPr>
          <w:p>
            <w:pPr>
              <w:pStyle w:val="TableParagraph"/>
              <w:spacing w:line="247" w:lineRule="exact"/>
              <w:ind w:right="172"/>
              <w:jc w:val="right"/>
              <w:rPr>
                <w:sz w:val="22"/>
              </w:rPr>
            </w:pPr>
            <w:r>
              <w:rPr>
                <w:sz w:val="22"/>
              </w:rPr>
              <w:t>1324.075</w:t>
            </w:r>
          </w:p>
        </w:tc>
        <w:tc>
          <w:tcPr>
            <w:tcW w:w="1200" w:type="dxa"/>
          </w:tcPr>
          <w:p>
            <w:pPr>
              <w:pStyle w:val="TableParagraph"/>
              <w:spacing w:line="247" w:lineRule="exact"/>
              <w:ind w:left="297"/>
              <w:jc w:val="left"/>
              <w:rPr>
                <w:sz w:val="22"/>
              </w:rPr>
            </w:pPr>
            <w:r>
              <w:rPr>
                <w:sz w:val="22"/>
              </w:rPr>
              <w:t>899.03</w:t>
            </w:r>
          </w:p>
        </w:tc>
        <w:tc>
          <w:tcPr>
            <w:tcW w:w="1201" w:type="dxa"/>
          </w:tcPr>
          <w:p>
            <w:pPr>
              <w:pStyle w:val="TableParagraph"/>
              <w:spacing w:line="247" w:lineRule="exact"/>
              <w:ind w:right="228"/>
              <w:jc w:val="right"/>
              <w:rPr>
                <w:sz w:val="22"/>
              </w:rPr>
            </w:pPr>
            <w:r>
              <w:rPr>
                <w:sz w:val="22"/>
              </w:rPr>
              <w:t>784.747</w:t>
            </w:r>
          </w:p>
        </w:tc>
        <w:tc>
          <w:tcPr>
            <w:tcW w:w="1200" w:type="dxa"/>
          </w:tcPr>
          <w:p>
            <w:pPr>
              <w:pStyle w:val="TableParagraph"/>
              <w:spacing w:line="247" w:lineRule="exact"/>
              <w:ind w:left="297"/>
              <w:jc w:val="left"/>
              <w:rPr>
                <w:sz w:val="22"/>
              </w:rPr>
            </w:pPr>
            <w:r>
              <w:rPr>
                <w:sz w:val="22"/>
              </w:rPr>
              <w:t>869.05</w:t>
            </w:r>
          </w:p>
        </w:tc>
        <w:tc>
          <w:tcPr>
            <w:tcW w:w="1688" w:type="dxa"/>
          </w:tcPr>
          <w:p>
            <w:pPr>
              <w:pStyle w:val="TableParagraph"/>
              <w:spacing w:line="238" w:lineRule="exact" w:before="34"/>
              <w:ind w:left="187" w:right="178"/>
              <w:rPr>
                <w:sz w:val="22"/>
              </w:rPr>
            </w:pPr>
            <w:r>
              <w:rPr>
                <w:sz w:val="22"/>
              </w:rPr>
              <w:t>3.97</w:t>
            </w:r>
          </w:p>
        </w:tc>
      </w:tr>
      <w:tr>
        <w:trPr>
          <w:trHeight w:val="294" w:hRule="atLeast"/>
        </w:trPr>
        <w:tc>
          <w:tcPr>
            <w:tcW w:w="828" w:type="dxa"/>
          </w:tcPr>
          <w:p>
            <w:pPr>
              <w:pStyle w:val="TableParagraph"/>
              <w:spacing w:line="249" w:lineRule="exact"/>
              <w:ind w:left="108"/>
              <w:jc w:val="left"/>
              <w:rPr>
                <w:sz w:val="22"/>
              </w:rPr>
            </w:pPr>
            <w:r>
              <w:rPr>
                <w:w w:val="100"/>
                <w:sz w:val="22"/>
              </w:rPr>
              <w:t>8</w:t>
            </w:r>
          </w:p>
        </w:tc>
        <w:tc>
          <w:tcPr>
            <w:tcW w:w="1291" w:type="dxa"/>
          </w:tcPr>
          <w:p>
            <w:pPr>
              <w:pStyle w:val="TableParagraph"/>
              <w:spacing w:line="249" w:lineRule="exact"/>
              <w:ind w:left="108"/>
              <w:jc w:val="left"/>
              <w:rPr>
                <w:sz w:val="22"/>
              </w:rPr>
            </w:pPr>
            <w:r>
              <w:rPr>
                <w:sz w:val="22"/>
              </w:rPr>
              <w:t>Netherlands</w:t>
            </w:r>
          </w:p>
        </w:tc>
        <w:tc>
          <w:tcPr>
            <w:tcW w:w="1200" w:type="dxa"/>
          </w:tcPr>
          <w:p>
            <w:pPr>
              <w:pStyle w:val="TableParagraph"/>
              <w:spacing w:line="249" w:lineRule="exact"/>
              <w:ind w:right="227"/>
              <w:jc w:val="right"/>
              <w:rPr>
                <w:sz w:val="22"/>
              </w:rPr>
            </w:pPr>
            <w:r>
              <w:rPr>
                <w:sz w:val="22"/>
              </w:rPr>
              <w:t>408.084</w:t>
            </w:r>
          </w:p>
        </w:tc>
        <w:tc>
          <w:tcPr>
            <w:tcW w:w="1201" w:type="dxa"/>
          </w:tcPr>
          <w:p>
            <w:pPr>
              <w:pStyle w:val="TableParagraph"/>
              <w:spacing w:line="249" w:lineRule="exact"/>
              <w:ind w:right="229"/>
              <w:jc w:val="right"/>
              <w:rPr>
                <w:sz w:val="22"/>
              </w:rPr>
            </w:pPr>
            <w:r>
              <w:rPr>
                <w:sz w:val="22"/>
              </w:rPr>
              <w:t>535.413</w:t>
            </w:r>
          </w:p>
        </w:tc>
        <w:tc>
          <w:tcPr>
            <w:tcW w:w="1200" w:type="dxa"/>
          </w:tcPr>
          <w:p>
            <w:pPr>
              <w:pStyle w:val="TableParagraph"/>
              <w:spacing w:line="249" w:lineRule="exact"/>
              <w:ind w:left="297"/>
              <w:jc w:val="left"/>
              <w:rPr>
                <w:sz w:val="22"/>
              </w:rPr>
            </w:pPr>
            <w:r>
              <w:rPr>
                <w:sz w:val="22"/>
              </w:rPr>
              <w:t>449.17</w:t>
            </w:r>
          </w:p>
        </w:tc>
        <w:tc>
          <w:tcPr>
            <w:tcW w:w="1200" w:type="dxa"/>
          </w:tcPr>
          <w:p>
            <w:pPr>
              <w:pStyle w:val="TableParagraph"/>
              <w:spacing w:line="249" w:lineRule="exact"/>
              <w:ind w:right="229"/>
              <w:jc w:val="right"/>
              <w:rPr>
                <w:sz w:val="22"/>
              </w:rPr>
            </w:pPr>
            <w:r>
              <w:rPr>
                <w:sz w:val="22"/>
              </w:rPr>
              <w:t>627.521</w:t>
            </w:r>
          </w:p>
        </w:tc>
        <w:tc>
          <w:tcPr>
            <w:tcW w:w="1200" w:type="dxa"/>
          </w:tcPr>
          <w:p>
            <w:pPr>
              <w:pStyle w:val="TableParagraph"/>
              <w:spacing w:line="249" w:lineRule="exact"/>
              <w:ind w:left="297"/>
              <w:jc w:val="left"/>
              <w:rPr>
                <w:sz w:val="22"/>
              </w:rPr>
            </w:pPr>
            <w:r>
              <w:rPr>
                <w:sz w:val="22"/>
              </w:rPr>
              <w:t>684.74</w:t>
            </w:r>
          </w:p>
        </w:tc>
        <w:tc>
          <w:tcPr>
            <w:tcW w:w="1200" w:type="dxa"/>
          </w:tcPr>
          <w:p>
            <w:pPr>
              <w:pStyle w:val="TableParagraph"/>
              <w:spacing w:line="249" w:lineRule="exact"/>
              <w:ind w:right="227"/>
              <w:jc w:val="right"/>
              <w:rPr>
                <w:sz w:val="22"/>
              </w:rPr>
            </w:pPr>
            <w:r>
              <w:rPr>
                <w:sz w:val="22"/>
              </w:rPr>
              <w:t>666.949</w:t>
            </w:r>
          </w:p>
        </w:tc>
        <w:tc>
          <w:tcPr>
            <w:tcW w:w="1201" w:type="dxa"/>
          </w:tcPr>
          <w:p>
            <w:pPr>
              <w:pStyle w:val="TableParagraph"/>
              <w:spacing w:line="249" w:lineRule="exact"/>
              <w:ind w:right="228"/>
              <w:jc w:val="right"/>
              <w:rPr>
                <w:sz w:val="22"/>
              </w:rPr>
            </w:pPr>
            <w:r>
              <w:rPr>
                <w:sz w:val="22"/>
              </w:rPr>
              <w:t>650.798</w:t>
            </w:r>
          </w:p>
        </w:tc>
        <w:tc>
          <w:tcPr>
            <w:tcW w:w="1200" w:type="dxa"/>
          </w:tcPr>
          <w:p>
            <w:pPr>
              <w:pStyle w:val="TableParagraph"/>
              <w:spacing w:line="249" w:lineRule="exact"/>
              <w:ind w:right="229"/>
              <w:jc w:val="right"/>
              <w:rPr>
                <w:sz w:val="22"/>
              </w:rPr>
            </w:pPr>
            <w:r>
              <w:rPr>
                <w:sz w:val="22"/>
              </w:rPr>
              <w:t>758.215</w:t>
            </w:r>
          </w:p>
        </w:tc>
        <w:tc>
          <w:tcPr>
            <w:tcW w:w="1688" w:type="dxa"/>
          </w:tcPr>
          <w:p>
            <w:pPr>
              <w:pStyle w:val="TableParagraph"/>
              <w:spacing w:line="240" w:lineRule="exact" w:before="34"/>
              <w:ind w:left="187" w:right="178"/>
              <w:rPr>
                <w:sz w:val="22"/>
              </w:rPr>
            </w:pPr>
            <w:r>
              <w:rPr>
                <w:sz w:val="22"/>
              </w:rPr>
              <w:t>3.47</w:t>
            </w:r>
          </w:p>
        </w:tc>
      </w:tr>
      <w:tr>
        <w:trPr>
          <w:trHeight w:val="292" w:hRule="atLeast"/>
        </w:trPr>
        <w:tc>
          <w:tcPr>
            <w:tcW w:w="828" w:type="dxa"/>
          </w:tcPr>
          <w:p>
            <w:pPr>
              <w:pStyle w:val="TableParagraph"/>
              <w:spacing w:line="247" w:lineRule="exact"/>
              <w:ind w:left="108"/>
              <w:jc w:val="left"/>
              <w:rPr>
                <w:sz w:val="22"/>
              </w:rPr>
            </w:pPr>
            <w:r>
              <w:rPr>
                <w:w w:val="100"/>
                <w:sz w:val="22"/>
              </w:rPr>
              <w:t>9</w:t>
            </w:r>
          </w:p>
        </w:tc>
        <w:tc>
          <w:tcPr>
            <w:tcW w:w="1291" w:type="dxa"/>
          </w:tcPr>
          <w:p>
            <w:pPr>
              <w:pStyle w:val="TableParagraph"/>
              <w:spacing w:line="247" w:lineRule="exact"/>
              <w:ind w:left="108"/>
              <w:jc w:val="left"/>
              <w:rPr>
                <w:sz w:val="22"/>
              </w:rPr>
            </w:pPr>
            <w:r>
              <w:rPr>
                <w:sz w:val="22"/>
              </w:rPr>
              <w:t>Italy</w:t>
            </w:r>
          </w:p>
        </w:tc>
        <w:tc>
          <w:tcPr>
            <w:tcW w:w="1200" w:type="dxa"/>
          </w:tcPr>
          <w:p>
            <w:pPr>
              <w:pStyle w:val="TableParagraph"/>
              <w:spacing w:line="247" w:lineRule="exact"/>
              <w:ind w:right="227"/>
              <w:jc w:val="right"/>
              <w:rPr>
                <w:sz w:val="22"/>
              </w:rPr>
            </w:pPr>
            <w:r>
              <w:rPr>
                <w:sz w:val="22"/>
              </w:rPr>
              <w:t>642.244</w:t>
            </w:r>
          </w:p>
        </w:tc>
        <w:tc>
          <w:tcPr>
            <w:tcW w:w="1201" w:type="dxa"/>
          </w:tcPr>
          <w:p>
            <w:pPr>
              <w:pStyle w:val="TableParagraph"/>
              <w:spacing w:line="247" w:lineRule="exact"/>
              <w:ind w:right="229"/>
              <w:jc w:val="right"/>
              <w:rPr>
                <w:sz w:val="22"/>
              </w:rPr>
            </w:pPr>
            <w:r>
              <w:rPr>
                <w:sz w:val="22"/>
              </w:rPr>
              <w:t>777.468</w:t>
            </w:r>
          </w:p>
        </w:tc>
        <w:tc>
          <w:tcPr>
            <w:tcW w:w="1200" w:type="dxa"/>
          </w:tcPr>
          <w:p>
            <w:pPr>
              <w:pStyle w:val="TableParagraph"/>
              <w:spacing w:line="247" w:lineRule="exact"/>
              <w:ind w:right="229"/>
              <w:jc w:val="right"/>
              <w:rPr>
                <w:sz w:val="22"/>
              </w:rPr>
            </w:pPr>
            <w:r>
              <w:rPr>
                <w:sz w:val="22"/>
              </w:rPr>
              <w:t>521.398</w:t>
            </w:r>
          </w:p>
        </w:tc>
        <w:tc>
          <w:tcPr>
            <w:tcW w:w="1200" w:type="dxa"/>
          </w:tcPr>
          <w:p>
            <w:pPr>
              <w:pStyle w:val="TableParagraph"/>
              <w:spacing w:line="247" w:lineRule="exact"/>
              <w:ind w:right="229"/>
              <w:jc w:val="right"/>
              <w:rPr>
                <w:sz w:val="22"/>
              </w:rPr>
            </w:pPr>
            <w:r>
              <w:rPr>
                <w:sz w:val="22"/>
              </w:rPr>
              <w:t>641.873</w:t>
            </w:r>
          </w:p>
        </w:tc>
        <w:tc>
          <w:tcPr>
            <w:tcW w:w="1200" w:type="dxa"/>
          </w:tcPr>
          <w:p>
            <w:pPr>
              <w:pStyle w:val="TableParagraph"/>
              <w:spacing w:line="247" w:lineRule="exact"/>
              <w:ind w:left="297"/>
              <w:jc w:val="left"/>
              <w:rPr>
                <w:sz w:val="22"/>
              </w:rPr>
            </w:pPr>
            <w:r>
              <w:rPr>
                <w:sz w:val="22"/>
              </w:rPr>
              <w:t>767.19</w:t>
            </w:r>
          </w:p>
        </w:tc>
        <w:tc>
          <w:tcPr>
            <w:tcW w:w="1200" w:type="dxa"/>
          </w:tcPr>
          <w:p>
            <w:pPr>
              <w:pStyle w:val="TableParagraph"/>
              <w:spacing w:line="247" w:lineRule="exact"/>
              <w:ind w:right="227"/>
              <w:jc w:val="right"/>
              <w:rPr>
                <w:sz w:val="22"/>
              </w:rPr>
            </w:pPr>
            <w:r>
              <w:rPr>
                <w:sz w:val="22"/>
              </w:rPr>
              <w:t>618.159</w:t>
            </w:r>
          </w:p>
        </w:tc>
        <w:tc>
          <w:tcPr>
            <w:tcW w:w="1201" w:type="dxa"/>
          </w:tcPr>
          <w:p>
            <w:pPr>
              <w:pStyle w:val="TableParagraph"/>
              <w:spacing w:line="247" w:lineRule="exact"/>
              <w:ind w:right="228"/>
              <w:jc w:val="right"/>
              <w:rPr>
                <w:sz w:val="22"/>
              </w:rPr>
            </w:pPr>
            <w:r>
              <w:rPr>
                <w:sz w:val="22"/>
              </w:rPr>
              <w:t>667.285</w:t>
            </w:r>
          </w:p>
        </w:tc>
        <w:tc>
          <w:tcPr>
            <w:tcW w:w="1200" w:type="dxa"/>
          </w:tcPr>
          <w:p>
            <w:pPr>
              <w:pStyle w:val="TableParagraph"/>
              <w:spacing w:line="247" w:lineRule="exact"/>
              <w:ind w:right="229"/>
              <w:jc w:val="right"/>
              <w:rPr>
                <w:sz w:val="22"/>
              </w:rPr>
            </w:pPr>
            <w:r>
              <w:rPr>
                <w:sz w:val="22"/>
              </w:rPr>
              <w:t>703.343</w:t>
            </w:r>
          </w:p>
        </w:tc>
        <w:tc>
          <w:tcPr>
            <w:tcW w:w="1688" w:type="dxa"/>
          </w:tcPr>
          <w:p>
            <w:pPr>
              <w:pStyle w:val="TableParagraph"/>
              <w:spacing w:line="238" w:lineRule="exact" w:before="34"/>
              <w:ind w:left="187" w:right="178"/>
              <w:rPr>
                <w:sz w:val="22"/>
              </w:rPr>
            </w:pPr>
            <w:r>
              <w:rPr>
                <w:sz w:val="22"/>
              </w:rPr>
              <w:t>3.21</w:t>
            </w:r>
          </w:p>
        </w:tc>
      </w:tr>
      <w:tr>
        <w:trPr>
          <w:trHeight w:val="292" w:hRule="atLeast"/>
        </w:trPr>
        <w:tc>
          <w:tcPr>
            <w:tcW w:w="828" w:type="dxa"/>
          </w:tcPr>
          <w:p>
            <w:pPr>
              <w:pStyle w:val="TableParagraph"/>
              <w:spacing w:line="247" w:lineRule="exact"/>
              <w:ind w:left="108"/>
              <w:jc w:val="left"/>
              <w:rPr>
                <w:sz w:val="22"/>
              </w:rPr>
            </w:pPr>
            <w:r>
              <w:rPr>
                <w:sz w:val="22"/>
              </w:rPr>
              <w:t>10</w:t>
            </w:r>
          </w:p>
        </w:tc>
        <w:tc>
          <w:tcPr>
            <w:tcW w:w="1291" w:type="dxa"/>
          </w:tcPr>
          <w:p>
            <w:pPr>
              <w:pStyle w:val="TableParagraph"/>
              <w:spacing w:line="247" w:lineRule="exact"/>
              <w:ind w:left="108"/>
              <w:jc w:val="left"/>
              <w:rPr>
                <w:sz w:val="22"/>
              </w:rPr>
            </w:pPr>
            <w:r>
              <w:rPr>
                <w:sz w:val="22"/>
              </w:rPr>
              <w:t>Belgium</w:t>
            </w:r>
          </w:p>
        </w:tc>
        <w:tc>
          <w:tcPr>
            <w:tcW w:w="1200" w:type="dxa"/>
          </w:tcPr>
          <w:p>
            <w:pPr>
              <w:pStyle w:val="TableParagraph"/>
              <w:spacing w:line="247" w:lineRule="exact"/>
              <w:ind w:right="227"/>
              <w:jc w:val="right"/>
              <w:rPr>
                <w:sz w:val="22"/>
              </w:rPr>
            </w:pPr>
            <w:r>
              <w:rPr>
                <w:sz w:val="22"/>
              </w:rPr>
              <w:t>518.872</w:t>
            </w:r>
          </w:p>
        </w:tc>
        <w:tc>
          <w:tcPr>
            <w:tcW w:w="1201" w:type="dxa"/>
          </w:tcPr>
          <w:p>
            <w:pPr>
              <w:pStyle w:val="TableParagraph"/>
              <w:spacing w:line="247" w:lineRule="exact"/>
              <w:ind w:right="229"/>
              <w:jc w:val="right"/>
              <w:rPr>
                <w:sz w:val="22"/>
              </w:rPr>
            </w:pPr>
            <w:r>
              <w:rPr>
                <w:sz w:val="22"/>
              </w:rPr>
              <w:t>657.628</w:t>
            </w:r>
          </w:p>
        </w:tc>
        <w:tc>
          <w:tcPr>
            <w:tcW w:w="1200" w:type="dxa"/>
          </w:tcPr>
          <w:p>
            <w:pPr>
              <w:pStyle w:val="TableParagraph"/>
              <w:spacing w:line="247" w:lineRule="exact"/>
              <w:ind w:left="297"/>
              <w:jc w:val="left"/>
              <w:rPr>
                <w:sz w:val="22"/>
              </w:rPr>
            </w:pPr>
            <w:r>
              <w:rPr>
                <w:sz w:val="22"/>
              </w:rPr>
              <w:t>494.86</w:t>
            </w:r>
          </w:p>
        </w:tc>
        <w:tc>
          <w:tcPr>
            <w:tcW w:w="1200" w:type="dxa"/>
          </w:tcPr>
          <w:p>
            <w:pPr>
              <w:pStyle w:val="TableParagraph"/>
              <w:spacing w:line="247" w:lineRule="exact"/>
              <w:ind w:right="229"/>
              <w:jc w:val="right"/>
              <w:rPr>
                <w:sz w:val="22"/>
              </w:rPr>
            </w:pPr>
            <w:r>
              <w:rPr>
                <w:sz w:val="22"/>
              </w:rPr>
              <w:t>571.934</w:t>
            </w:r>
          </w:p>
        </w:tc>
        <w:tc>
          <w:tcPr>
            <w:tcW w:w="1200" w:type="dxa"/>
          </w:tcPr>
          <w:p>
            <w:pPr>
              <w:pStyle w:val="TableParagraph"/>
              <w:spacing w:line="247" w:lineRule="exact"/>
              <w:ind w:left="297"/>
              <w:jc w:val="left"/>
              <w:rPr>
                <w:sz w:val="22"/>
              </w:rPr>
            </w:pPr>
            <w:r>
              <w:rPr>
                <w:sz w:val="22"/>
              </w:rPr>
              <w:t>658.06</w:t>
            </w:r>
          </w:p>
        </w:tc>
        <w:tc>
          <w:tcPr>
            <w:tcW w:w="1200" w:type="dxa"/>
          </w:tcPr>
          <w:p>
            <w:pPr>
              <w:pStyle w:val="TableParagraph"/>
              <w:spacing w:line="247" w:lineRule="exact"/>
              <w:ind w:right="227"/>
              <w:jc w:val="right"/>
              <w:rPr>
                <w:sz w:val="22"/>
              </w:rPr>
            </w:pPr>
            <w:r>
              <w:rPr>
                <w:sz w:val="22"/>
              </w:rPr>
              <w:t>592.166</w:t>
            </w:r>
          </w:p>
        </w:tc>
        <w:tc>
          <w:tcPr>
            <w:tcW w:w="1201" w:type="dxa"/>
          </w:tcPr>
          <w:p>
            <w:pPr>
              <w:pStyle w:val="TableParagraph"/>
              <w:spacing w:line="247" w:lineRule="exact"/>
              <w:ind w:right="228"/>
              <w:jc w:val="right"/>
              <w:rPr>
                <w:sz w:val="22"/>
              </w:rPr>
            </w:pPr>
            <w:r>
              <w:rPr>
                <w:sz w:val="22"/>
              </w:rPr>
              <w:t>650.637</w:t>
            </w:r>
          </w:p>
        </w:tc>
        <w:tc>
          <w:tcPr>
            <w:tcW w:w="1200" w:type="dxa"/>
          </w:tcPr>
          <w:p>
            <w:pPr>
              <w:pStyle w:val="TableParagraph"/>
              <w:spacing w:line="247" w:lineRule="exact"/>
              <w:ind w:right="229"/>
              <w:jc w:val="right"/>
              <w:rPr>
                <w:sz w:val="22"/>
              </w:rPr>
            </w:pPr>
            <w:r>
              <w:rPr>
                <w:sz w:val="22"/>
              </w:rPr>
              <w:t>700.691</w:t>
            </w:r>
          </w:p>
        </w:tc>
        <w:tc>
          <w:tcPr>
            <w:tcW w:w="1688" w:type="dxa"/>
          </w:tcPr>
          <w:p>
            <w:pPr>
              <w:pStyle w:val="TableParagraph"/>
              <w:spacing w:line="238" w:lineRule="exact" w:before="34"/>
              <w:ind w:left="187" w:right="178"/>
              <w:rPr>
                <w:sz w:val="22"/>
              </w:rPr>
            </w:pPr>
            <w:r>
              <w:rPr>
                <w:sz w:val="22"/>
              </w:rPr>
              <w:t>3.20</w:t>
            </w:r>
          </w:p>
        </w:tc>
      </w:tr>
    </w:tbl>
    <w:p>
      <w:pPr>
        <w:spacing w:after="0" w:line="238" w:lineRule="exact"/>
        <w:rPr>
          <w:sz w:val="22"/>
        </w:rPr>
        <w:sectPr>
          <w:headerReference w:type="default" r:id="rId124"/>
          <w:pgSz w:w="16840" w:h="11910" w:orient="landscape"/>
          <w:pgMar w:header="1666" w:footer="0" w:top="1900" w:bottom="280" w:left="1320" w:right="100"/>
        </w:sectPr>
      </w:pPr>
    </w:p>
    <w:p>
      <w:pPr>
        <w:spacing w:line="240" w:lineRule="auto" w:before="8" w:after="1"/>
        <w:rPr>
          <w:sz w:val="2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0"/>
        <w:gridCol w:w="2994"/>
        <w:gridCol w:w="850"/>
        <w:gridCol w:w="850"/>
        <w:gridCol w:w="852"/>
        <w:gridCol w:w="845"/>
        <w:gridCol w:w="936"/>
        <w:gridCol w:w="936"/>
        <w:gridCol w:w="937"/>
        <w:gridCol w:w="848"/>
        <w:gridCol w:w="858"/>
        <w:gridCol w:w="860"/>
        <w:gridCol w:w="858"/>
        <w:gridCol w:w="843"/>
      </w:tblGrid>
      <w:tr>
        <w:trPr>
          <w:trHeight w:val="489" w:hRule="atLeast"/>
        </w:trPr>
        <w:tc>
          <w:tcPr>
            <w:tcW w:w="860" w:type="dxa"/>
            <w:vMerge w:val="restart"/>
          </w:tcPr>
          <w:p>
            <w:pPr>
              <w:pStyle w:val="TableParagraph"/>
              <w:spacing w:line="240" w:lineRule="auto"/>
              <w:jc w:val="left"/>
              <w:rPr>
                <w:sz w:val="22"/>
              </w:rPr>
            </w:pPr>
          </w:p>
          <w:p>
            <w:pPr>
              <w:pStyle w:val="TableParagraph"/>
              <w:spacing w:line="240" w:lineRule="auto" w:before="10"/>
              <w:jc w:val="left"/>
              <w:rPr>
                <w:sz w:val="20"/>
              </w:rPr>
            </w:pPr>
          </w:p>
          <w:p>
            <w:pPr>
              <w:pStyle w:val="TableParagraph"/>
              <w:spacing w:line="240" w:lineRule="auto"/>
              <w:ind w:left="158"/>
              <w:jc w:val="left"/>
              <w:rPr>
                <w:rFonts w:ascii="Calibri"/>
                <w:sz w:val="22"/>
              </w:rPr>
            </w:pPr>
            <w:bookmarkStart w:name="Pakistan Products Imported from SAARC Re" w:id="431"/>
            <w:bookmarkEnd w:id="431"/>
            <w:r>
              <w:rPr/>
            </w:r>
            <w:bookmarkStart w:name="_bookmark215" w:id="432"/>
            <w:bookmarkEnd w:id="432"/>
            <w:r>
              <w:rPr/>
            </w:r>
            <w:r>
              <w:rPr>
                <w:rFonts w:ascii="Calibri"/>
                <w:sz w:val="22"/>
              </w:rPr>
              <w:t>Sr. No</w:t>
            </w:r>
          </w:p>
        </w:tc>
        <w:tc>
          <w:tcPr>
            <w:tcW w:w="2994" w:type="dxa"/>
            <w:vMerge w:val="restart"/>
          </w:tcPr>
          <w:p>
            <w:pPr>
              <w:pStyle w:val="TableParagraph"/>
              <w:spacing w:line="240" w:lineRule="auto"/>
              <w:jc w:val="left"/>
              <w:rPr>
                <w:sz w:val="24"/>
              </w:rPr>
            </w:pPr>
          </w:p>
          <w:p>
            <w:pPr>
              <w:pStyle w:val="TableParagraph"/>
              <w:spacing w:line="240" w:lineRule="auto" w:before="205"/>
              <w:ind w:left="832"/>
              <w:jc w:val="left"/>
              <w:rPr>
                <w:rFonts w:ascii="Calibri"/>
                <w:b/>
                <w:sz w:val="24"/>
              </w:rPr>
            </w:pPr>
            <w:r>
              <w:rPr>
                <w:rFonts w:ascii="Calibri"/>
                <w:b/>
                <w:sz w:val="24"/>
              </w:rPr>
              <w:t>Product label</w:t>
            </w:r>
          </w:p>
        </w:tc>
        <w:tc>
          <w:tcPr>
            <w:tcW w:w="3397" w:type="dxa"/>
            <w:gridSpan w:val="4"/>
            <w:shd w:val="clear" w:color="auto" w:fill="DCE6F0"/>
          </w:tcPr>
          <w:p>
            <w:pPr>
              <w:pStyle w:val="TableParagraph"/>
              <w:spacing w:line="240" w:lineRule="auto" w:before="118"/>
              <w:ind w:left="313"/>
              <w:jc w:val="left"/>
              <w:rPr>
                <w:b/>
                <w:sz w:val="22"/>
              </w:rPr>
            </w:pPr>
            <w:r>
              <w:rPr>
                <w:b/>
                <w:sz w:val="22"/>
              </w:rPr>
              <w:t>Pakistan's exports to SAARC</w:t>
            </w:r>
          </w:p>
        </w:tc>
        <w:tc>
          <w:tcPr>
            <w:tcW w:w="3657" w:type="dxa"/>
            <w:gridSpan w:val="4"/>
            <w:shd w:val="clear" w:color="auto" w:fill="FBD4B4"/>
          </w:tcPr>
          <w:p>
            <w:pPr>
              <w:pStyle w:val="TableParagraph"/>
              <w:spacing w:line="240" w:lineRule="auto" w:before="118"/>
              <w:ind w:left="487"/>
              <w:jc w:val="left"/>
              <w:rPr>
                <w:b/>
                <w:sz w:val="22"/>
              </w:rPr>
            </w:pPr>
            <w:r>
              <w:rPr>
                <w:b/>
                <w:sz w:val="22"/>
              </w:rPr>
              <w:t>SAARC imports from world</w:t>
            </w:r>
          </w:p>
        </w:tc>
        <w:tc>
          <w:tcPr>
            <w:tcW w:w="3419" w:type="dxa"/>
            <w:gridSpan w:val="4"/>
            <w:tcBorders>
              <w:right w:val="single" w:sz="6" w:space="0" w:color="000000"/>
            </w:tcBorders>
            <w:shd w:val="clear" w:color="auto" w:fill="D7E3BB"/>
          </w:tcPr>
          <w:p>
            <w:pPr>
              <w:pStyle w:val="TableParagraph"/>
              <w:spacing w:line="240" w:lineRule="auto" w:before="118"/>
              <w:ind w:left="431"/>
              <w:jc w:val="left"/>
              <w:rPr>
                <w:b/>
                <w:sz w:val="22"/>
              </w:rPr>
            </w:pPr>
            <w:r>
              <w:rPr>
                <w:b/>
                <w:sz w:val="22"/>
              </w:rPr>
              <w:t>Pakistan's exports to world</w:t>
            </w:r>
          </w:p>
        </w:tc>
      </w:tr>
      <w:tr>
        <w:trPr>
          <w:trHeight w:val="757" w:hRule="atLeast"/>
        </w:trPr>
        <w:tc>
          <w:tcPr>
            <w:tcW w:w="860" w:type="dxa"/>
            <w:vMerge/>
            <w:tcBorders>
              <w:top w:val="nil"/>
            </w:tcBorders>
          </w:tcPr>
          <w:p>
            <w:pPr>
              <w:rPr>
                <w:sz w:val="2"/>
                <w:szCs w:val="2"/>
              </w:rPr>
            </w:pPr>
          </w:p>
        </w:tc>
        <w:tc>
          <w:tcPr>
            <w:tcW w:w="2994" w:type="dxa"/>
            <w:vMerge/>
            <w:tcBorders>
              <w:top w:val="nil"/>
            </w:tcBorders>
          </w:tcPr>
          <w:p>
            <w:pPr>
              <w:rPr>
                <w:sz w:val="2"/>
                <w:szCs w:val="2"/>
              </w:rPr>
            </w:pPr>
          </w:p>
        </w:tc>
        <w:tc>
          <w:tcPr>
            <w:tcW w:w="850" w:type="dxa"/>
            <w:shd w:val="clear" w:color="auto" w:fill="DCE6F0"/>
          </w:tcPr>
          <w:p>
            <w:pPr>
              <w:pStyle w:val="TableParagraph"/>
              <w:spacing w:line="240" w:lineRule="auto" w:before="172"/>
              <w:ind w:left="145" w:right="119" w:firstLine="52"/>
              <w:jc w:val="left"/>
              <w:rPr>
                <w:b/>
                <w:sz w:val="18"/>
              </w:rPr>
            </w:pPr>
            <w:r>
              <w:rPr>
                <w:b/>
                <w:sz w:val="18"/>
              </w:rPr>
              <w:t>Value in 2015</w:t>
            </w:r>
          </w:p>
        </w:tc>
        <w:tc>
          <w:tcPr>
            <w:tcW w:w="850" w:type="dxa"/>
            <w:shd w:val="clear" w:color="auto" w:fill="DCE6F0"/>
          </w:tcPr>
          <w:p>
            <w:pPr>
              <w:pStyle w:val="TableParagraph"/>
              <w:spacing w:line="240" w:lineRule="auto" w:before="172"/>
              <w:ind w:left="147" w:right="117" w:firstLine="52"/>
              <w:jc w:val="left"/>
              <w:rPr>
                <w:b/>
                <w:sz w:val="18"/>
              </w:rPr>
            </w:pPr>
            <w:r>
              <w:rPr>
                <w:b/>
                <w:sz w:val="18"/>
              </w:rPr>
              <w:t>Value in 2016</w:t>
            </w:r>
          </w:p>
        </w:tc>
        <w:tc>
          <w:tcPr>
            <w:tcW w:w="852" w:type="dxa"/>
            <w:shd w:val="clear" w:color="auto" w:fill="DCE6F0"/>
          </w:tcPr>
          <w:p>
            <w:pPr>
              <w:pStyle w:val="TableParagraph"/>
              <w:spacing w:line="240" w:lineRule="auto" w:before="172"/>
              <w:ind w:left="146" w:right="120" w:firstLine="52"/>
              <w:jc w:val="left"/>
              <w:rPr>
                <w:b/>
                <w:sz w:val="18"/>
              </w:rPr>
            </w:pPr>
            <w:r>
              <w:rPr>
                <w:b/>
                <w:sz w:val="18"/>
              </w:rPr>
              <w:t>Value in 2017</w:t>
            </w:r>
          </w:p>
        </w:tc>
        <w:tc>
          <w:tcPr>
            <w:tcW w:w="845" w:type="dxa"/>
            <w:shd w:val="clear" w:color="auto" w:fill="C5D9F0"/>
          </w:tcPr>
          <w:p>
            <w:pPr>
              <w:pStyle w:val="TableParagraph"/>
              <w:spacing w:line="207" w:lineRule="exact" w:before="69"/>
              <w:ind w:left="9"/>
              <w:rPr>
                <w:b/>
                <w:sz w:val="18"/>
              </w:rPr>
            </w:pPr>
            <w:r>
              <w:rPr>
                <w:b/>
                <w:sz w:val="18"/>
              </w:rPr>
              <w:t>%</w:t>
            </w:r>
          </w:p>
          <w:p>
            <w:pPr>
              <w:pStyle w:val="TableParagraph"/>
              <w:spacing w:line="240" w:lineRule="auto"/>
              <w:ind w:left="82" w:right="75"/>
              <w:rPr>
                <w:b/>
                <w:sz w:val="18"/>
              </w:rPr>
            </w:pPr>
            <w:r>
              <w:rPr>
                <w:b/>
                <w:sz w:val="18"/>
              </w:rPr>
              <w:t>Value 2017</w:t>
            </w:r>
          </w:p>
        </w:tc>
        <w:tc>
          <w:tcPr>
            <w:tcW w:w="936" w:type="dxa"/>
            <w:shd w:val="clear" w:color="auto" w:fill="FBD4B4"/>
          </w:tcPr>
          <w:p>
            <w:pPr>
              <w:pStyle w:val="TableParagraph"/>
              <w:spacing w:line="240" w:lineRule="auto" w:before="172"/>
              <w:ind w:left="286" w:right="116" w:hanging="142"/>
              <w:jc w:val="left"/>
              <w:rPr>
                <w:b/>
                <w:sz w:val="18"/>
              </w:rPr>
            </w:pPr>
            <w:r>
              <w:rPr>
                <w:b/>
                <w:sz w:val="18"/>
              </w:rPr>
              <w:t>Value in 2015</w:t>
            </w:r>
          </w:p>
        </w:tc>
        <w:tc>
          <w:tcPr>
            <w:tcW w:w="936" w:type="dxa"/>
            <w:shd w:val="clear" w:color="auto" w:fill="FBD4B4"/>
          </w:tcPr>
          <w:p>
            <w:pPr>
              <w:pStyle w:val="TableParagraph"/>
              <w:spacing w:line="240" w:lineRule="auto" w:before="172"/>
              <w:ind w:left="286" w:right="116" w:hanging="142"/>
              <w:jc w:val="left"/>
              <w:rPr>
                <w:b/>
                <w:sz w:val="18"/>
              </w:rPr>
            </w:pPr>
            <w:r>
              <w:rPr>
                <w:b/>
                <w:sz w:val="18"/>
              </w:rPr>
              <w:t>Value in 2016</w:t>
            </w:r>
          </w:p>
        </w:tc>
        <w:tc>
          <w:tcPr>
            <w:tcW w:w="937" w:type="dxa"/>
            <w:shd w:val="clear" w:color="auto" w:fill="FBD4B4"/>
          </w:tcPr>
          <w:p>
            <w:pPr>
              <w:pStyle w:val="TableParagraph"/>
              <w:spacing w:line="240" w:lineRule="auto" w:before="172"/>
              <w:ind w:left="286" w:right="117" w:hanging="142"/>
              <w:jc w:val="left"/>
              <w:rPr>
                <w:b/>
                <w:sz w:val="18"/>
              </w:rPr>
            </w:pPr>
            <w:r>
              <w:rPr>
                <w:b/>
                <w:sz w:val="18"/>
              </w:rPr>
              <w:t>Value in 2017</w:t>
            </w:r>
          </w:p>
        </w:tc>
        <w:tc>
          <w:tcPr>
            <w:tcW w:w="848" w:type="dxa"/>
            <w:shd w:val="clear" w:color="auto" w:fill="FBD4B4"/>
          </w:tcPr>
          <w:p>
            <w:pPr>
              <w:pStyle w:val="TableParagraph"/>
              <w:spacing w:line="207" w:lineRule="exact" w:before="69"/>
              <w:ind w:left="4"/>
              <w:rPr>
                <w:b/>
                <w:sz w:val="18"/>
              </w:rPr>
            </w:pPr>
            <w:r>
              <w:rPr>
                <w:b/>
                <w:sz w:val="18"/>
              </w:rPr>
              <w:t>%</w:t>
            </w:r>
          </w:p>
          <w:p>
            <w:pPr>
              <w:pStyle w:val="TableParagraph"/>
              <w:spacing w:line="240" w:lineRule="auto"/>
              <w:ind w:left="87" w:right="79"/>
              <w:rPr>
                <w:b/>
                <w:sz w:val="18"/>
              </w:rPr>
            </w:pPr>
            <w:r>
              <w:rPr>
                <w:b/>
                <w:sz w:val="18"/>
              </w:rPr>
              <w:t>Value 2017</w:t>
            </w:r>
          </w:p>
        </w:tc>
        <w:tc>
          <w:tcPr>
            <w:tcW w:w="858" w:type="dxa"/>
            <w:shd w:val="clear" w:color="auto" w:fill="D7E3BB"/>
          </w:tcPr>
          <w:p>
            <w:pPr>
              <w:pStyle w:val="TableParagraph"/>
              <w:spacing w:line="240" w:lineRule="auto" w:before="172"/>
              <w:ind w:left="148" w:right="124" w:firstLine="52"/>
              <w:jc w:val="left"/>
              <w:rPr>
                <w:b/>
                <w:sz w:val="18"/>
              </w:rPr>
            </w:pPr>
            <w:r>
              <w:rPr>
                <w:b/>
                <w:sz w:val="18"/>
              </w:rPr>
              <w:t>Value in 2015</w:t>
            </w:r>
          </w:p>
        </w:tc>
        <w:tc>
          <w:tcPr>
            <w:tcW w:w="860" w:type="dxa"/>
            <w:shd w:val="clear" w:color="auto" w:fill="D7E3BB"/>
          </w:tcPr>
          <w:p>
            <w:pPr>
              <w:pStyle w:val="TableParagraph"/>
              <w:spacing w:line="240" w:lineRule="auto" w:before="172"/>
              <w:ind w:left="147" w:right="127" w:firstLine="52"/>
              <w:jc w:val="left"/>
              <w:rPr>
                <w:b/>
                <w:sz w:val="18"/>
              </w:rPr>
            </w:pPr>
            <w:r>
              <w:rPr>
                <w:b/>
                <w:sz w:val="18"/>
              </w:rPr>
              <w:t>Value in 2016</w:t>
            </w:r>
          </w:p>
        </w:tc>
        <w:tc>
          <w:tcPr>
            <w:tcW w:w="858" w:type="dxa"/>
            <w:shd w:val="clear" w:color="auto" w:fill="D7E3BB"/>
          </w:tcPr>
          <w:p>
            <w:pPr>
              <w:pStyle w:val="TableParagraph"/>
              <w:spacing w:line="240" w:lineRule="auto" w:before="172"/>
              <w:ind w:left="146" w:right="126" w:firstLine="52"/>
              <w:jc w:val="left"/>
              <w:rPr>
                <w:b/>
                <w:sz w:val="18"/>
              </w:rPr>
            </w:pPr>
            <w:r>
              <w:rPr>
                <w:b/>
                <w:sz w:val="18"/>
              </w:rPr>
              <w:t>Value in 2017</w:t>
            </w:r>
          </w:p>
        </w:tc>
        <w:tc>
          <w:tcPr>
            <w:tcW w:w="843" w:type="dxa"/>
            <w:shd w:val="clear" w:color="auto" w:fill="D7E3BB"/>
          </w:tcPr>
          <w:p>
            <w:pPr>
              <w:pStyle w:val="TableParagraph"/>
              <w:spacing w:line="207" w:lineRule="exact" w:before="69"/>
              <w:rPr>
                <w:b/>
                <w:sz w:val="18"/>
              </w:rPr>
            </w:pPr>
            <w:r>
              <w:rPr>
                <w:b/>
                <w:sz w:val="18"/>
              </w:rPr>
              <w:t>%</w:t>
            </w:r>
          </w:p>
          <w:p>
            <w:pPr>
              <w:pStyle w:val="TableParagraph"/>
              <w:spacing w:line="240" w:lineRule="auto"/>
              <w:ind w:left="188" w:right="193"/>
              <w:rPr>
                <w:b/>
                <w:sz w:val="18"/>
              </w:rPr>
            </w:pPr>
            <w:r>
              <w:rPr>
                <w:b/>
                <w:sz w:val="18"/>
              </w:rPr>
              <w:t>Value 2017</w:t>
            </w:r>
          </w:p>
        </w:tc>
      </w:tr>
      <w:tr>
        <w:trPr>
          <w:trHeight w:val="489" w:hRule="atLeast"/>
        </w:trPr>
        <w:tc>
          <w:tcPr>
            <w:tcW w:w="860" w:type="dxa"/>
          </w:tcPr>
          <w:p>
            <w:pPr>
              <w:pStyle w:val="TableParagraph"/>
              <w:spacing w:line="240" w:lineRule="auto"/>
              <w:jc w:val="left"/>
              <w:rPr>
                <w:sz w:val="18"/>
              </w:rPr>
            </w:pPr>
          </w:p>
        </w:tc>
        <w:tc>
          <w:tcPr>
            <w:tcW w:w="2994" w:type="dxa"/>
          </w:tcPr>
          <w:p>
            <w:pPr>
              <w:pStyle w:val="TableParagraph"/>
              <w:spacing w:line="240" w:lineRule="auto" w:before="1"/>
              <w:ind w:left="107"/>
              <w:jc w:val="left"/>
              <w:rPr>
                <w:rFonts w:ascii="Calibri"/>
                <w:sz w:val="20"/>
              </w:rPr>
            </w:pPr>
            <w:r>
              <w:rPr>
                <w:rFonts w:ascii="Calibri"/>
                <w:sz w:val="20"/>
              </w:rPr>
              <w:t>All products</w:t>
            </w:r>
          </w:p>
        </w:tc>
        <w:tc>
          <w:tcPr>
            <w:tcW w:w="850" w:type="dxa"/>
            <w:shd w:val="clear" w:color="auto" w:fill="DCE6F0"/>
          </w:tcPr>
          <w:p>
            <w:pPr>
              <w:pStyle w:val="TableParagraph"/>
              <w:spacing w:line="240" w:lineRule="auto" w:before="148"/>
              <w:ind w:left="120" w:right="115"/>
              <w:rPr>
                <w:sz w:val="16"/>
              </w:rPr>
            </w:pPr>
            <w:r>
              <w:rPr>
                <w:sz w:val="16"/>
              </w:rPr>
              <w:t>3004946</w:t>
            </w:r>
          </w:p>
        </w:tc>
        <w:tc>
          <w:tcPr>
            <w:tcW w:w="850" w:type="dxa"/>
            <w:shd w:val="clear" w:color="auto" w:fill="DCE6F0"/>
          </w:tcPr>
          <w:p>
            <w:pPr>
              <w:pStyle w:val="TableParagraph"/>
              <w:spacing w:line="240" w:lineRule="auto" w:before="148"/>
              <w:ind w:left="122" w:right="113"/>
              <w:rPr>
                <w:sz w:val="16"/>
              </w:rPr>
            </w:pPr>
            <w:r>
              <w:rPr>
                <w:sz w:val="16"/>
              </w:rPr>
              <w:t>2618423</w:t>
            </w:r>
          </w:p>
        </w:tc>
        <w:tc>
          <w:tcPr>
            <w:tcW w:w="852" w:type="dxa"/>
            <w:shd w:val="clear" w:color="auto" w:fill="DCE6F0"/>
          </w:tcPr>
          <w:p>
            <w:pPr>
              <w:pStyle w:val="TableParagraph"/>
              <w:spacing w:line="240" w:lineRule="auto" w:before="148"/>
              <w:ind w:left="124" w:right="117"/>
              <w:rPr>
                <w:sz w:val="16"/>
              </w:rPr>
            </w:pPr>
            <w:r>
              <w:rPr>
                <w:sz w:val="16"/>
              </w:rPr>
              <w:t>2647819</w:t>
            </w:r>
          </w:p>
        </w:tc>
        <w:tc>
          <w:tcPr>
            <w:tcW w:w="845" w:type="dxa"/>
            <w:shd w:val="clear" w:color="auto" w:fill="DCE6F0"/>
          </w:tcPr>
          <w:p>
            <w:pPr>
              <w:pStyle w:val="TableParagraph"/>
              <w:spacing w:line="240" w:lineRule="auto" w:before="148"/>
              <w:ind w:left="80" w:right="75"/>
              <w:rPr>
                <w:sz w:val="16"/>
              </w:rPr>
            </w:pPr>
            <w:r>
              <w:rPr>
                <w:sz w:val="16"/>
              </w:rPr>
              <w:t>100.00</w:t>
            </w:r>
          </w:p>
        </w:tc>
        <w:tc>
          <w:tcPr>
            <w:tcW w:w="936" w:type="dxa"/>
            <w:shd w:val="clear" w:color="auto" w:fill="FBD4B4"/>
          </w:tcPr>
          <w:p>
            <w:pPr>
              <w:pStyle w:val="TableParagraph"/>
              <w:spacing w:line="240" w:lineRule="auto" w:before="148"/>
              <w:ind w:left="81" w:right="74"/>
              <w:rPr>
                <w:sz w:val="16"/>
              </w:rPr>
            </w:pPr>
            <w:r>
              <w:rPr>
                <w:sz w:val="16"/>
              </w:rPr>
              <w:t>518509132</w:t>
            </w:r>
          </w:p>
        </w:tc>
        <w:tc>
          <w:tcPr>
            <w:tcW w:w="936" w:type="dxa"/>
            <w:shd w:val="clear" w:color="auto" w:fill="FBD4B4"/>
          </w:tcPr>
          <w:p>
            <w:pPr>
              <w:pStyle w:val="TableParagraph"/>
              <w:spacing w:line="240" w:lineRule="auto" w:before="148"/>
              <w:ind w:left="81" w:right="74"/>
              <w:rPr>
                <w:sz w:val="16"/>
              </w:rPr>
            </w:pPr>
            <w:r>
              <w:rPr>
                <w:sz w:val="16"/>
              </w:rPr>
              <w:t>484381843</w:t>
            </w:r>
          </w:p>
        </w:tc>
        <w:tc>
          <w:tcPr>
            <w:tcW w:w="937" w:type="dxa"/>
            <w:shd w:val="clear" w:color="auto" w:fill="FBD4B4"/>
          </w:tcPr>
          <w:p>
            <w:pPr>
              <w:pStyle w:val="TableParagraph"/>
              <w:spacing w:line="240" w:lineRule="auto" w:before="148"/>
              <w:ind w:left="84" w:right="78"/>
              <w:rPr>
                <w:sz w:val="16"/>
              </w:rPr>
            </w:pPr>
            <w:r>
              <w:rPr>
                <w:sz w:val="16"/>
              </w:rPr>
              <w:t>596516002</w:t>
            </w:r>
          </w:p>
        </w:tc>
        <w:tc>
          <w:tcPr>
            <w:tcW w:w="848" w:type="dxa"/>
            <w:shd w:val="clear" w:color="auto" w:fill="FBD4B4"/>
          </w:tcPr>
          <w:p>
            <w:pPr>
              <w:pStyle w:val="TableParagraph"/>
              <w:spacing w:line="240" w:lineRule="auto" w:before="148"/>
              <w:ind w:right="194"/>
              <w:jc w:val="right"/>
              <w:rPr>
                <w:sz w:val="16"/>
              </w:rPr>
            </w:pPr>
            <w:r>
              <w:rPr>
                <w:sz w:val="16"/>
              </w:rPr>
              <w:t>100.00</w:t>
            </w:r>
          </w:p>
        </w:tc>
        <w:tc>
          <w:tcPr>
            <w:tcW w:w="858" w:type="dxa"/>
            <w:shd w:val="clear" w:color="auto" w:fill="D7E3BB"/>
          </w:tcPr>
          <w:p>
            <w:pPr>
              <w:pStyle w:val="TableParagraph"/>
              <w:spacing w:line="240" w:lineRule="auto" w:before="148"/>
              <w:ind w:left="84" w:right="81"/>
              <w:rPr>
                <w:sz w:val="16"/>
              </w:rPr>
            </w:pPr>
            <w:r>
              <w:rPr>
                <w:sz w:val="16"/>
              </w:rPr>
              <w:t>22089018</w:t>
            </w:r>
          </w:p>
        </w:tc>
        <w:tc>
          <w:tcPr>
            <w:tcW w:w="860" w:type="dxa"/>
            <w:shd w:val="clear" w:color="auto" w:fill="D7E3BB"/>
          </w:tcPr>
          <w:p>
            <w:pPr>
              <w:pStyle w:val="TableParagraph"/>
              <w:spacing w:line="240" w:lineRule="auto" w:before="148"/>
              <w:ind w:left="80" w:right="80"/>
              <w:rPr>
                <w:sz w:val="16"/>
              </w:rPr>
            </w:pPr>
            <w:r>
              <w:rPr>
                <w:sz w:val="16"/>
              </w:rPr>
              <w:t>20533793</w:t>
            </w:r>
          </w:p>
        </w:tc>
        <w:tc>
          <w:tcPr>
            <w:tcW w:w="858" w:type="dxa"/>
            <w:shd w:val="clear" w:color="auto" w:fill="D7E3BB"/>
          </w:tcPr>
          <w:p>
            <w:pPr>
              <w:pStyle w:val="TableParagraph"/>
              <w:spacing w:line="240" w:lineRule="auto" w:before="148"/>
              <w:ind w:left="82" w:right="82"/>
              <w:rPr>
                <w:sz w:val="16"/>
              </w:rPr>
            </w:pPr>
            <w:r>
              <w:rPr>
                <w:sz w:val="16"/>
              </w:rPr>
              <w:t>21877787</w:t>
            </w:r>
          </w:p>
        </w:tc>
        <w:tc>
          <w:tcPr>
            <w:tcW w:w="843" w:type="dxa"/>
            <w:shd w:val="clear" w:color="auto" w:fill="D7E3BB"/>
          </w:tcPr>
          <w:p>
            <w:pPr>
              <w:pStyle w:val="TableParagraph"/>
              <w:spacing w:line="240" w:lineRule="auto" w:before="148"/>
              <w:ind w:right="197"/>
              <w:jc w:val="right"/>
              <w:rPr>
                <w:sz w:val="16"/>
              </w:rPr>
            </w:pPr>
            <w:r>
              <w:rPr>
                <w:sz w:val="16"/>
              </w:rPr>
              <w:t>100.00</w:t>
            </w:r>
          </w:p>
        </w:tc>
      </w:tr>
      <w:tr>
        <w:trPr>
          <w:trHeight w:val="489" w:hRule="atLeast"/>
        </w:trPr>
        <w:tc>
          <w:tcPr>
            <w:tcW w:w="860" w:type="dxa"/>
          </w:tcPr>
          <w:p>
            <w:pPr>
              <w:pStyle w:val="TableParagraph"/>
              <w:spacing w:line="240" w:lineRule="auto" w:before="107"/>
              <w:ind w:left="374"/>
              <w:jc w:val="left"/>
              <w:rPr>
                <w:rFonts w:ascii="Calibri"/>
                <w:sz w:val="22"/>
              </w:rPr>
            </w:pPr>
            <w:r>
              <w:rPr>
                <w:rFonts w:ascii="Calibri"/>
                <w:w w:val="100"/>
                <w:sz w:val="22"/>
              </w:rPr>
              <w:t>1</w:t>
            </w:r>
          </w:p>
        </w:tc>
        <w:tc>
          <w:tcPr>
            <w:tcW w:w="2994" w:type="dxa"/>
          </w:tcPr>
          <w:p>
            <w:pPr>
              <w:pStyle w:val="TableParagraph"/>
              <w:spacing w:line="243" w:lineRule="exact"/>
              <w:ind w:left="107"/>
              <w:jc w:val="left"/>
              <w:rPr>
                <w:rFonts w:ascii="Calibri"/>
                <w:sz w:val="20"/>
              </w:rPr>
            </w:pPr>
            <w:r>
              <w:rPr>
                <w:rFonts w:ascii="Calibri"/>
                <w:sz w:val="20"/>
              </w:rPr>
              <w:t>Cotton</w:t>
            </w:r>
          </w:p>
        </w:tc>
        <w:tc>
          <w:tcPr>
            <w:tcW w:w="850" w:type="dxa"/>
            <w:shd w:val="clear" w:color="auto" w:fill="DCE6F0"/>
          </w:tcPr>
          <w:p>
            <w:pPr>
              <w:pStyle w:val="TableParagraph"/>
              <w:spacing w:line="240" w:lineRule="auto" w:before="148"/>
              <w:ind w:left="122" w:right="114"/>
              <w:rPr>
                <w:sz w:val="16"/>
              </w:rPr>
            </w:pPr>
            <w:r>
              <w:rPr>
                <w:sz w:val="16"/>
              </w:rPr>
              <w:t>741390</w:t>
            </w:r>
          </w:p>
        </w:tc>
        <w:tc>
          <w:tcPr>
            <w:tcW w:w="850" w:type="dxa"/>
            <w:shd w:val="clear" w:color="auto" w:fill="DCE6F0"/>
          </w:tcPr>
          <w:p>
            <w:pPr>
              <w:pStyle w:val="TableParagraph"/>
              <w:spacing w:line="240" w:lineRule="auto" w:before="148"/>
              <w:ind w:left="122" w:right="115"/>
              <w:rPr>
                <w:sz w:val="16"/>
              </w:rPr>
            </w:pPr>
            <w:r>
              <w:rPr>
                <w:sz w:val="16"/>
              </w:rPr>
              <w:t>676423</w:t>
            </w:r>
          </w:p>
        </w:tc>
        <w:tc>
          <w:tcPr>
            <w:tcW w:w="852" w:type="dxa"/>
            <w:shd w:val="clear" w:color="auto" w:fill="DCE6F0"/>
          </w:tcPr>
          <w:p>
            <w:pPr>
              <w:pStyle w:val="TableParagraph"/>
              <w:spacing w:line="240" w:lineRule="auto" w:before="148"/>
              <w:ind w:left="121" w:right="117"/>
              <w:rPr>
                <w:sz w:val="16"/>
              </w:rPr>
            </w:pPr>
            <w:r>
              <w:rPr>
                <w:sz w:val="16"/>
              </w:rPr>
              <w:t>638288</w:t>
            </w:r>
          </w:p>
        </w:tc>
        <w:tc>
          <w:tcPr>
            <w:tcW w:w="845" w:type="dxa"/>
            <w:shd w:val="clear" w:color="auto" w:fill="DCE6F0"/>
          </w:tcPr>
          <w:p>
            <w:pPr>
              <w:pStyle w:val="TableParagraph"/>
              <w:spacing w:line="240" w:lineRule="auto" w:before="148"/>
              <w:ind w:left="82" w:right="75"/>
              <w:rPr>
                <w:sz w:val="16"/>
              </w:rPr>
            </w:pPr>
            <w:r>
              <w:rPr>
                <w:sz w:val="16"/>
              </w:rPr>
              <w:t>24.11</w:t>
            </w:r>
          </w:p>
        </w:tc>
        <w:tc>
          <w:tcPr>
            <w:tcW w:w="936" w:type="dxa"/>
            <w:shd w:val="clear" w:color="auto" w:fill="FBD4B4"/>
          </w:tcPr>
          <w:p>
            <w:pPr>
              <w:pStyle w:val="TableParagraph"/>
              <w:spacing w:line="240" w:lineRule="auto" w:before="148"/>
              <w:ind w:left="79" w:right="74"/>
              <w:rPr>
                <w:sz w:val="16"/>
              </w:rPr>
            </w:pPr>
            <w:r>
              <w:rPr>
                <w:sz w:val="16"/>
              </w:rPr>
              <w:t>9027142</w:t>
            </w:r>
          </w:p>
        </w:tc>
        <w:tc>
          <w:tcPr>
            <w:tcW w:w="936" w:type="dxa"/>
            <w:shd w:val="clear" w:color="auto" w:fill="FBD4B4"/>
          </w:tcPr>
          <w:p>
            <w:pPr>
              <w:pStyle w:val="TableParagraph"/>
              <w:spacing w:line="240" w:lineRule="auto" w:before="148"/>
              <w:ind w:left="79" w:right="74"/>
              <w:rPr>
                <w:sz w:val="16"/>
              </w:rPr>
            </w:pPr>
            <w:r>
              <w:rPr>
                <w:sz w:val="16"/>
              </w:rPr>
              <w:t>7942117</w:t>
            </w:r>
          </w:p>
        </w:tc>
        <w:tc>
          <w:tcPr>
            <w:tcW w:w="937" w:type="dxa"/>
            <w:shd w:val="clear" w:color="auto" w:fill="FBD4B4"/>
          </w:tcPr>
          <w:p>
            <w:pPr>
              <w:pStyle w:val="TableParagraph"/>
              <w:spacing w:line="240" w:lineRule="auto" w:before="148"/>
              <w:ind w:left="82" w:right="78"/>
              <w:rPr>
                <w:sz w:val="16"/>
              </w:rPr>
            </w:pPr>
            <w:r>
              <w:rPr>
                <w:sz w:val="16"/>
              </w:rPr>
              <w:t>9096604</w:t>
            </w:r>
          </w:p>
        </w:tc>
        <w:tc>
          <w:tcPr>
            <w:tcW w:w="848" w:type="dxa"/>
            <w:shd w:val="clear" w:color="auto" w:fill="FBD4B4"/>
          </w:tcPr>
          <w:p>
            <w:pPr>
              <w:pStyle w:val="TableParagraph"/>
              <w:spacing w:line="240" w:lineRule="auto" w:before="148"/>
              <w:ind w:right="273"/>
              <w:jc w:val="right"/>
              <w:rPr>
                <w:sz w:val="16"/>
              </w:rPr>
            </w:pPr>
            <w:r>
              <w:rPr>
                <w:sz w:val="16"/>
              </w:rPr>
              <w:t>1.52</w:t>
            </w:r>
          </w:p>
        </w:tc>
        <w:tc>
          <w:tcPr>
            <w:tcW w:w="858" w:type="dxa"/>
            <w:shd w:val="clear" w:color="auto" w:fill="D7E3BB"/>
          </w:tcPr>
          <w:p>
            <w:pPr>
              <w:pStyle w:val="TableParagraph"/>
              <w:spacing w:line="240" w:lineRule="auto" w:before="148"/>
              <w:ind w:left="84" w:right="81"/>
              <w:rPr>
                <w:sz w:val="16"/>
              </w:rPr>
            </w:pPr>
            <w:r>
              <w:rPr>
                <w:sz w:val="16"/>
              </w:rPr>
              <w:t>4040271</w:t>
            </w:r>
          </w:p>
        </w:tc>
        <w:tc>
          <w:tcPr>
            <w:tcW w:w="860" w:type="dxa"/>
            <w:shd w:val="clear" w:color="auto" w:fill="D7E3BB"/>
          </w:tcPr>
          <w:p>
            <w:pPr>
              <w:pStyle w:val="TableParagraph"/>
              <w:spacing w:line="240" w:lineRule="auto" w:before="148"/>
              <w:ind w:left="80" w:right="80"/>
              <w:rPr>
                <w:sz w:val="16"/>
              </w:rPr>
            </w:pPr>
            <w:r>
              <w:rPr>
                <w:sz w:val="16"/>
              </w:rPr>
              <w:t>3497374</w:t>
            </w:r>
          </w:p>
        </w:tc>
        <w:tc>
          <w:tcPr>
            <w:tcW w:w="858" w:type="dxa"/>
            <w:shd w:val="clear" w:color="auto" w:fill="D7E3BB"/>
          </w:tcPr>
          <w:p>
            <w:pPr>
              <w:pStyle w:val="TableParagraph"/>
              <w:spacing w:line="240" w:lineRule="auto" w:before="148"/>
              <w:ind w:left="82" w:right="82"/>
              <w:rPr>
                <w:sz w:val="16"/>
              </w:rPr>
            </w:pPr>
            <w:r>
              <w:rPr>
                <w:sz w:val="16"/>
              </w:rPr>
              <w:t>3497689</w:t>
            </w:r>
          </w:p>
        </w:tc>
        <w:tc>
          <w:tcPr>
            <w:tcW w:w="843" w:type="dxa"/>
            <w:shd w:val="clear" w:color="auto" w:fill="D7E3BB"/>
          </w:tcPr>
          <w:p>
            <w:pPr>
              <w:pStyle w:val="TableParagraph"/>
              <w:spacing w:line="240" w:lineRule="auto" w:before="148"/>
              <w:ind w:right="235"/>
              <w:jc w:val="right"/>
              <w:rPr>
                <w:sz w:val="16"/>
              </w:rPr>
            </w:pPr>
            <w:r>
              <w:rPr>
                <w:sz w:val="16"/>
              </w:rPr>
              <w:t>15.99</w:t>
            </w:r>
          </w:p>
        </w:tc>
      </w:tr>
      <w:tr>
        <w:trPr>
          <w:trHeight w:val="489" w:hRule="atLeast"/>
        </w:trPr>
        <w:tc>
          <w:tcPr>
            <w:tcW w:w="860" w:type="dxa"/>
          </w:tcPr>
          <w:p>
            <w:pPr>
              <w:pStyle w:val="TableParagraph"/>
              <w:spacing w:line="240" w:lineRule="auto" w:before="107"/>
              <w:ind w:left="374"/>
              <w:jc w:val="left"/>
              <w:rPr>
                <w:rFonts w:ascii="Calibri"/>
                <w:sz w:val="22"/>
              </w:rPr>
            </w:pPr>
            <w:r>
              <w:rPr>
                <w:rFonts w:ascii="Calibri"/>
                <w:w w:val="100"/>
                <w:sz w:val="22"/>
              </w:rPr>
              <w:t>2</w:t>
            </w:r>
          </w:p>
        </w:tc>
        <w:tc>
          <w:tcPr>
            <w:tcW w:w="2994" w:type="dxa"/>
          </w:tcPr>
          <w:p>
            <w:pPr>
              <w:pStyle w:val="TableParagraph"/>
              <w:spacing w:line="243" w:lineRule="exact"/>
              <w:ind w:left="107"/>
              <w:jc w:val="left"/>
              <w:rPr>
                <w:rFonts w:ascii="Calibri"/>
                <w:sz w:val="20"/>
              </w:rPr>
            </w:pPr>
            <w:r>
              <w:rPr>
                <w:rFonts w:ascii="Calibri"/>
                <w:sz w:val="20"/>
              </w:rPr>
              <w:t>Sugars and sugar confectionery</w:t>
            </w:r>
          </w:p>
        </w:tc>
        <w:tc>
          <w:tcPr>
            <w:tcW w:w="850" w:type="dxa"/>
            <w:shd w:val="clear" w:color="auto" w:fill="DCE6F0"/>
          </w:tcPr>
          <w:p>
            <w:pPr>
              <w:pStyle w:val="TableParagraph"/>
              <w:spacing w:line="240" w:lineRule="auto" w:before="148"/>
              <w:ind w:left="122" w:right="114"/>
              <w:rPr>
                <w:sz w:val="16"/>
              </w:rPr>
            </w:pPr>
            <w:r>
              <w:rPr>
                <w:sz w:val="16"/>
              </w:rPr>
              <w:t>255488</w:t>
            </w:r>
          </w:p>
        </w:tc>
        <w:tc>
          <w:tcPr>
            <w:tcW w:w="850" w:type="dxa"/>
            <w:shd w:val="clear" w:color="auto" w:fill="DCE6F0"/>
          </w:tcPr>
          <w:p>
            <w:pPr>
              <w:pStyle w:val="TableParagraph"/>
              <w:spacing w:line="240" w:lineRule="auto" w:before="148"/>
              <w:ind w:left="122" w:right="115"/>
              <w:rPr>
                <w:sz w:val="16"/>
              </w:rPr>
            </w:pPr>
            <w:r>
              <w:rPr>
                <w:sz w:val="16"/>
              </w:rPr>
              <w:t>163091</w:t>
            </w:r>
          </w:p>
        </w:tc>
        <w:tc>
          <w:tcPr>
            <w:tcW w:w="852" w:type="dxa"/>
            <w:shd w:val="clear" w:color="auto" w:fill="DCE6F0"/>
          </w:tcPr>
          <w:p>
            <w:pPr>
              <w:pStyle w:val="TableParagraph"/>
              <w:spacing w:line="240" w:lineRule="auto" w:before="148"/>
              <w:ind w:left="121" w:right="117"/>
              <w:rPr>
                <w:sz w:val="16"/>
              </w:rPr>
            </w:pPr>
            <w:r>
              <w:rPr>
                <w:sz w:val="16"/>
              </w:rPr>
              <w:t>331404</w:t>
            </w:r>
          </w:p>
        </w:tc>
        <w:tc>
          <w:tcPr>
            <w:tcW w:w="845" w:type="dxa"/>
            <w:shd w:val="clear" w:color="auto" w:fill="DCE6F0"/>
          </w:tcPr>
          <w:p>
            <w:pPr>
              <w:pStyle w:val="TableParagraph"/>
              <w:spacing w:line="240" w:lineRule="auto" w:before="148"/>
              <w:ind w:left="82" w:right="75"/>
              <w:rPr>
                <w:sz w:val="16"/>
              </w:rPr>
            </w:pPr>
            <w:r>
              <w:rPr>
                <w:sz w:val="16"/>
              </w:rPr>
              <w:t>12.52</w:t>
            </w:r>
          </w:p>
        </w:tc>
        <w:tc>
          <w:tcPr>
            <w:tcW w:w="936" w:type="dxa"/>
            <w:shd w:val="clear" w:color="auto" w:fill="FBD4B4"/>
          </w:tcPr>
          <w:p>
            <w:pPr>
              <w:pStyle w:val="TableParagraph"/>
              <w:spacing w:line="240" w:lineRule="auto" w:before="148"/>
              <w:ind w:left="79" w:right="74"/>
              <w:rPr>
                <w:sz w:val="16"/>
              </w:rPr>
            </w:pPr>
            <w:r>
              <w:rPr>
                <w:sz w:val="16"/>
              </w:rPr>
              <w:t>1879037</w:t>
            </w:r>
          </w:p>
        </w:tc>
        <w:tc>
          <w:tcPr>
            <w:tcW w:w="936" w:type="dxa"/>
            <w:shd w:val="clear" w:color="auto" w:fill="FBD4B4"/>
          </w:tcPr>
          <w:p>
            <w:pPr>
              <w:pStyle w:val="TableParagraph"/>
              <w:spacing w:line="240" w:lineRule="auto" w:before="148"/>
              <w:ind w:left="79" w:right="74"/>
              <w:rPr>
                <w:sz w:val="16"/>
              </w:rPr>
            </w:pPr>
            <w:r>
              <w:rPr>
                <w:sz w:val="16"/>
              </w:rPr>
              <w:t>2228504</w:t>
            </w:r>
          </w:p>
        </w:tc>
        <w:tc>
          <w:tcPr>
            <w:tcW w:w="937" w:type="dxa"/>
            <w:shd w:val="clear" w:color="auto" w:fill="FBD4B4"/>
          </w:tcPr>
          <w:p>
            <w:pPr>
              <w:pStyle w:val="TableParagraph"/>
              <w:spacing w:line="240" w:lineRule="auto" w:before="148"/>
              <w:ind w:left="82" w:right="78"/>
              <w:rPr>
                <w:sz w:val="16"/>
              </w:rPr>
            </w:pPr>
            <w:r>
              <w:rPr>
                <w:sz w:val="16"/>
              </w:rPr>
              <w:t>3088110</w:t>
            </w:r>
          </w:p>
        </w:tc>
        <w:tc>
          <w:tcPr>
            <w:tcW w:w="848" w:type="dxa"/>
            <w:shd w:val="clear" w:color="auto" w:fill="FBD4B4"/>
          </w:tcPr>
          <w:p>
            <w:pPr>
              <w:pStyle w:val="TableParagraph"/>
              <w:spacing w:line="240" w:lineRule="auto" w:before="148"/>
              <w:ind w:right="273"/>
              <w:jc w:val="right"/>
              <w:rPr>
                <w:sz w:val="16"/>
              </w:rPr>
            </w:pPr>
            <w:r>
              <w:rPr>
                <w:sz w:val="16"/>
              </w:rPr>
              <w:t>0.52</w:t>
            </w:r>
          </w:p>
        </w:tc>
        <w:tc>
          <w:tcPr>
            <w:tcW w:w="858" w:type="dxa"/>
            <w:shd w:val="clear" w:color="auto" w:fill="D7E3BB"/>
          </w:tcPr>
          <w:p>
            <w:pPr>
              <w:pStyle w:val="TableParagraph"/>
              <w:spacing w:line="240" w:lineRule="auto" w:before="148"/>
              <w:ind w:left="84" w:right="78"/>
              <w:rPr>
                <w:sz w:val="16"/>
              </w:rPr>
            </w:pPr>
            <w:r>
              <w:rPr>
                <w:sz w:val="16"/>
              </w:rPr>
              <w:t>358000</w:t>
            </w:r>
          </w:p>
        </w:tc>
        <w:tc>
          <w:tcPr>
            <w:tcW w:w="860" w:type="dxa"/>
            <w:shd w:val="clear" w:color="auto" w:fill="D7E3BB"/>
          </w:tcPr>
          <w:p>
            <w:pPr>
              <w:pStyle w:val="TableParagraph"/>
              <w:spacing w:line="240" w:lineRule="auto" w:before="148"/>
              <w:ind w:left="81" w:right="80"/>
              <w:rPr>
                <w:sz w:val="16"/>
              </w:rPr>
            </w:pPr>
            <w:r>
              <w:rPr>
                <w:sz w:val="16"/>
              </w:rPr>
              <w:t>250787</w:t>
            </w:r>
          </w:p>
        </w:tc>
        <w:tc>
          <w:tcPr>
            <w:tcW w:w="858" w:type="dxa"/>
            <w:shd w:val="clear" w:color="auto" w:fill="D7E3BB"/>
          </w:tcPr>
          <w:p>
            <w:pPr>
              <w:pStyle w:val="TableParagraph"/>
              <w:spacing w:line="240" w:lineRule="auto" w:before="148"/>
              <w:ind w:left="84" w:right="82"/>
              <w:rPr>
                <w:sz w:val="16"/>
              </w:rPr>
            </w:pPr>
            <w:r>
              <w:rPr>
                <w:sz w:val="16"/>
              </w:rPr>
              <w:t>511945</w:t>
            </w:r>
          </w:p>
        </w:tc>
        <w:tc>
          <w:tcPr>
            <w:tcW w:w="843" w:type="dxa"/>
            <w:shd w:val="clear" w:color="auto" w:fill="D7E3BB"/>
          </w:tcPr>
          <w:p>
            <w:pPr>
              <w:pStyle w:val="TableParagraph"/>
              <w:spacing w:line="240" w:lineRule="auto" w:before="148"/>
              <w:ind w:right="276"/>
              <w:jc w:val="right"/>
              <w:rPr>
                <w:sz w:val="16"/>
              </w:rPr>
            </w:pPr>
            <w:r>
              <w:rPr>
                <w:sz w:val="16"/>
              </w:rPr>
              <w:t>2.34</w:t>
            </w:r>
          </w:p>
        </w:tc>
      </w:tr>
      <w:tr>
        <w:trPr>
          <w:trHeight w:val="733" w:hRule="atLeast"/>
        </w:trPr>
        <w:tc>
          <w:tcPr>
            <w:tcW w:w="860" w:type="dxa"/>
          </w:tcPr>
          <w:p>
            <w:pPr>
              <w:pStyle w:val="TableParagraph"/>
              <w:spacing w:line="240" w:lineRule="auto" w:before="11"/>
              <w:jc w:val="left"/>
              <w:rPr>
                <w:sz w:val="19"/>
              </w:rPr>
            </w:pPr>
          </w:p>
          <w:p>
            <w:pPr>
              <w:pStyle w:val="TableParagraph"/>
              <w:spacing w:line="240" w:lineRule="auto"/>
              <w:ind w:left="374"/>
              <w:jc w:val="left"/>
              <w:rPr>
                <w:rFonts w:ascii="Calibri"/>
                <w:sz w:val="22"/>
              </w:rPr>
            </w:pPr>
            <w:r>
              <w:rPr>
                <w:rFonts w:ascii="Calibri"/>
                <w:w w:val="100"/>
                <w:sz w:val="22"/>
              </w:rPr>
              <w:t>3</w:t>
            </w:r>
          </w:p>
        </w:tc>
        <w:tc>
          <w:tcPr>
            <w:tcW w:w="2994" w:type="dxa"/>
          </w:tcPr>
          <w:p>
            <w:pPr>
              <w:pStyle w:val="TableParagraph"/>
              <w:spacing w:line="240" w:lineRule="auto"/>
              <w:ind w:left="107" w:right="324"/>
              <w:jc w:val="left"/>
              <w:rPr>
                <w:rFonts w:ascii="Calibri"/>
                <w:sz w:val="20"/>
              </w:rPr>
            </w:pPr>
            <w:r>
              <w:rPr>
                <w:rFonts w:ascii="Calibri"/>
                <w:sz w:val="20"/>
              </w:rPr>
              <w:t>Salt; sulphur; earths and stone; plastering materials, lime and</w:t>
            </w:r>
          </w:p>
          <w:p>
            <w:pPr>
              <w:pStyle w:val="TableParagraph"/>
              <w:spacing w:line="225" w:lineRule="exact"/>
              <w:ind w:left="107"/>
              <w:jc w:val="left"/>
              <w:rPr>
                <w:rFonts w:ascii="Calibri"/>
                <w:sz w:val="20"/>
              </w:rPr>
            </w:pPr>
            <w:r>
              <w:rPr>
                <w:rFonts w:ascii="Calibri"/>
                <w:sz w:val="20"/>
              </w:rPr>
              <w:t>cement</w:t>
            </w:r>
          </w:p>
        </w:tc>
        <w:tc>
          <w:tcPr>
            <w:tcW w:w="850" w:type="dxa"/>
            <w:shd w:val="clear" w:color="auto" w:fill="DCE6F0"/>
          </w:tcPr>
          <w:p>
            <w:pPr>
              <w:pStyle w:val="TableParagraph"/>
              <w:spacing w:line="240" w:lineRule="auto" w:before="5"/>
              <w:jc w:val="left"/>
              <w:rPr>
                <w:sz w:val="23"/>
              </w:rPr>
            </w:pPr>
          </w:p>
          <w:p>
            <w:pPr>
              <w:pStyle w:val="TableParagraph"/>
              <w:spacing w:line="240" w:lineRule="auto" w:before="1"/>
              <w:ind w:left="122" w:right="114"/>
              <w:rPr>
                <w:sz w:val="16"/>
              </w:rPr>
            </w:pPr>
            <w:r>
              <w:rPr>
                <w:sz w:val="16"/>
              </w:rPr>
              <w:t>243602</w:t>
            </w:r>
          </w:p>
        </w:tc>
        <w:tc>
          <w:tcPr>
            <w:tcW w:w="850" w:type="dxa"/>
            <w:shd w:val="clear" w:color="auto" w:fill="DCE6F0"/>
          </w:tcPr>
          <w:p>
            <w:pPr>
              <w:pStyle w:val="TableParagraph"/>
              <w:spacing w:line="240" w:lineRule="auto" w:before="5"/>
              <w:jc w:val="left"/>
              <w:rPr>
                <w:sz w:val="23"/>
              </w:rPr>
            </w:pPr>
          </w:p>
          <w:p>
            <w:pPr>
              <w:pStyle w:val="TableParagraph"/>
              <w:spacing w:line="240" w:lineRule="auto" w:before="1"/>
              <w:ind w:left="122" w:right="115"/>
              <w:rPr>
                <w:sz w:val="16"/>
              </w:rPr>
            </w:pPr>
            <w:r>
              <w:rPr>
                <w:sz w:val="16"/>
              </w:rPr>
              <w:t>259379</w:t>
            </w:r>
          </w:p>
        </w:tc>
        <w:tc>
          <w:tcPr>
            <w:tcW w:w="852" w:type="dxa"/>
            <w:shd w:val="clear" w:color="auto" w:fill="DCE6F0"/>
          </w:tcPr>
          <w:p>
            <w:pPr>
              <w:pStyle w:val="TableParagraph"/>
              <w:spacing w:line="240" w:lineRule="auto" w:before="5"/>
              <w:jc w:val="left"/>
              <w:rPr>
                <w:sz w:val="23"/>
              </w:rPr>
            </w:pPr>
          </w:p>
          <w:p>
            <w:pPr>
              <w:pStyle w:val="TableParagraph"/>
              <w:spacing w:line="240" w:lineRule="auto" w:before="1"/>
              <w:ind w:left="121" w:right="117"/>
              <w:rPr>
                <w:sz w:val="16"/>
              </w:rPr>
            </w:pPr>
            <w:r>
              <w:rPr>
                <w:sz w:val="16"/>
              </w:rPr>
              <w:t>201033</w:t>
            </w:r>
          </w:p>
        </w:tc>
        <w:tc>
          <w:tcPr>
            <w:tcW w:w="845" w:type="dxa"/>
            <w:shd w:val="clear" w:color="auto" w:fill="DCE6F0"/>
          </w:tcPr>
          <w:p>
            <w:pPr>
              <w:pStyle w:val="TableParagraph"/>
              <w:spacing w:line="240" w:lineRule="auto" w:before="5"/>
              <w:jc w:val="left"/>
              <w:rPr>
                <w:sz w:val="23"/>
              </w:rPr>
            </w:pPr>
          </w:p>
          <w:p>
            <w:pPr>
              <w:pStyle w:val="TableParagraph"/>
              <w:spacing w:line="240" w:lineRule="auto" w:before="1"/>
              <w:ind w:left="79" w:right="75"/>
              <w:rPr>
                <w:sz w:val="16"/>
              </w:rPr>
            </w:pPr>
            <w:r>
              <w:rPr>
                <w:sz w:val="16"/>
              </w:rPr>
              <w:t>7.59</w:t>
            </w:r>
          </w:p>
        </w:tc>
        <w:tc>
          <w:tcPr>
            <w:tcW w:w="936" w:type="dxa"/>
            <w:shd w:val="clear" w:color="auto" w:fill="FBD4B4"/>
          </w:tcPr>
          <w:p>
            <w:pPr>
              <w:pStyle w:val="TableParagraph"/>
              <w:spacing w:line="240" w:lineRule="auto" w:before="5"/>
              <w:jc w:val="left"/>
              <w:rPr>
                <w:sz w:val="23"/>
              </w:rPr>
            </w:pPr>
          </w:p>
          <w:p>
            <w:pPr>
              <w:pStyle w:val="TableParagraph"/>
              <w:spacing w:line="240" w:lineRule="auto" w:before="1"/>
              <w:ind w:left="79" w:right="74"/>
              <w:rPr>
                <w:sz w:val="16"/>
              </w:rPr>
            </w:pPr>
            <w:r>
              <w:rPr>
                <w:sz w:val="16"/>
              </w:rPr>
              <w:t>4560624</w:t>
            </w:r>
          </w:p>
        </w:tc>
        <w:tc>
          <w:tcPr>
            <w:tcW w:w="936" w:type="dxa"/>
            <w:shd w:val="clear" w:color="auto" w:fill="FBD4B4"/>
          </w:tcPr>
          <w:p>
            <w:pPr>
              <w:pStyle w:val="TableParagraph"/>
              <w:spacing w:line="240" w:lineRule="auto" w:before="5"/>
              <w:jc w:val="left"/>
              <w:rPr>
                <w:sz w:val="23"/>
              </w:rPr>
            </w:pPr>
          </w:p>
          <w:p>
            <w:pPr>
              <w:pStyle w:val="TableParagraph"/>
              <w:spacing w:line="240" w:lineRule="auto" w:before="1"/>
              <w:ind w:left="79" w:right="74"/>
              <w:rPr>
                <w:sz w:val="16"/>
              </w:rPr>
            </w:pPr>
            <w:r>
              <w:rPr>
                <w:sz w:val="16"/>
              </w:rPr>
              <w:t>3936695</w:t>
            </w:r>
          </w:p>
        </w:tc>
        <w:tc>
          <w:tcPr>
            <w:tcW w:w="937" w:type="dxa"/>
            <w:shd w:val="clear" w:color="auto" w:fill="FBD4B4"/>
          </w:tcPr>
          <w:p>
            <w:pPr>
              <w:pStyle w:val="TableParagraph"/>
              <w:spacing w:line="240" w:lineRule="auto" w:before="5"/>
              <w:jc w:val="left"/>
              <w:rPr>
                <w:sz w:val="23"/>
              </w:rPr>
            </w:pPr>
          </w:p>
          <w:p>
            <w:pPr>
              <w:pStyle w:val="TableParagraph"/>
              <w:spacing w:line="240" w:lineRule="auto" w:before="1"/>
              <w:ind w:left="82" w:right="78"/>
              <w:rPr>
                <w:sz w:val="16"/>
              </w:rPr>
            </w:pPr>
            <w:r>
              <w:rPr>
                <w:sz w:val="16"/>
              </w:rPr>
              <w:t>4499248</w:t>
            </w:r>
          </w:p>
        </w:tc>
        <w:tc>
          <w:tcPr>
            <w:tcW w:w="848" w:type="dxa"/>
            <w:shd w:val="clear" w:color="auto" w:fill="FBD4B4"/>
          </w:tcPr>
          <w:p>
            <w:pPr>
              <w:pStyle w:val="TableParagraph"/>
              <w:spacing w:line="240" w:lineRule="auto" w:before="5"/>
              <w:jc w:val="left"/>
              <w:rPr>
                <w:sz w:val="23"/>
              </w:rPr>
            </w:pPr>
          </w:p>
          <w:p>
            <w:pPr>
              <w:pStyle w:val="TableParagraph"/>
              <w:spacing w:line="240" w:lineRule="auto" w:before="1"/>
              <w:ind w:right="273"/>
              <w:jc w:val="right"/>
              <w:rPr>
                <w:sz w:val="16"/>
              </w:rPr>
            </w:pPr>
            <w:r>
              <w:rPr>
                <w:sz w:val="16"/>
              </w:rPr>
              <w:t>0.75</w:t>
            </w:r>
          </w:p>
        </w:tc>
        <w:tc>
          <w:tcPr>
            <w:tcW w:w="858" w:type="dxa"/>
            <w:shd w:val="clear" w:color="auto" w:fill="D7E3BB"/>
          </w:tcPr>
          <w:p>
            <w:pPr>
              <w:pStyle w:val="TableParagraph"/>
              <w:spacing w:line="240" w:lineRule="auto" w:before="5"/>
              <w:jc w:val="left"/>
              <w:rPr>
                <w:sz w:val="23"/>
              </w:rPr>
            </w:pPr>
          </w:p>
          <w:p>
            <w:pPr>
              <w:pStyle w:val="TableParagraph"/>
              <w:spacing w:line="240" w:lineRule="auto" w:before="1"/>
              <w:ind w:left="84" w:right="78"/>
              <w:rPr>
                <w:sz w:val="16"/>
              </w:rPr>
            </w:pPr>
            <w:r>
              <w:rPr>
                <w:sz w:val="16"/>
              </w:rPr>
              <w:t>507567</w:t>
            </w:r>
          </w:p>
        </w:tc>
        <w:tc>
          <w:tcPr>
            <w:tcW w:w="860" w:type="dxa"/>
            <w:shd w:val="clear" w:color="auto" w:fill="D7E3BB"/>
          </w:tcPr>
          <w:p>
            <w:pPr>
              <w:pStyle w:val="TableParagraph"/>
              <w:spacing w:line="240" w:lineRule="auto" w:before="5"/>
              <w:jc w:val="left"/>
              <w:rPr>
                <w:sz w:val="23"/>
              </w:rPr>
            </w:pPr>
          </w:p>
          <w:p>
            <w:pPr>
              <w:pStyle w:val="TableParagraph"/>
              <w:spacing w:line="240" w:lineRule="auto" w:before="1"/>
              <w:ind w:left="81" w:right="80"/>
              <w:rPr>
                <w:sz w:val="16"/>
              </w:rPr>
            </w:pPr>
            <w:r>
              <w:rPr>
                <w:sz w:val="16"/>
              </w:rPr>
              <w:t>448064</w:t>
            </w:r>
          </w:p>
        </w:tc>
        <w:tc>
          <w:tcPr>
            <w:tcW w:w="858" w:type="dxa"/>
            <w:shd w:val="clear" w:color="auto" w:fill="D7E3BB"/>
          </w:tcPr>
          <w:p>
            <w:pPr>
              <w:pStyle w:val="TableParagraph"/>
              <w:spacing w:line="240" w:lineRule="auto" w:before="5"/>
              <w:jc w:val="left"/>
              <w:rPr>
                <w:sz w:val="23"/>
              </w:rPr>
            </w:pPr>
          </w:p>
          <w:p>
            <w:pPr>
              <w:pStyle w:val="TableParagraph"/>
              <w:spacing w:line="240" w:lineRule="auto" w:before="1"/>
              <w:ind w:left="84" w:right="82"/>
              <w:rPr>
                <w:sz w:val="16"/>
              </w:rPr>
            </w:pPr>
            <w:r>
              <w:rPr>
                <w:sz w:val="16"/>
              </w:rPr>
              <w:t>385540</w:t>
            </w:r>
          </w:p>
        </w:tc>
        <w:tc>
          <w:tcPr>
            <w:tcW w:w="843" w:type="dxa"/>
            <w:shd w:val="clear" w:color="auto" w:fill="D7E3BB"/>
          </w:tcPr>
          <w:p>
            <w:pPr>
              <w:pStyle w:val="TableParagraph"/>
              <w:spacing w:line="240" w:lineRule="auto" w:before="5"/>
              <w:jc w:val="left"/>
              <w:rPr>
                <w:sz w:val="23"/>
              </w:rPr>
            </w:pPr>
          </w:p>
          <w:p>
            <w:pPr>
              <w:pStyle w:val="TableParagraph"/>
              <w:spacing w:line="240" w:lineRule="auto" w:before="1"/>
              <w:ind w:right="276"/>
              <w:jc w:val="right"/>
              <w:rPr>
                <w:sz w:val="16"/>
              </w:rPr>
            </w:pPr>
            <w:r>
              <w:rPr>
                <w:sz w:val="16"/>
              </w:rPr>
              <w:t>1.76</w:t>
            </w:r>
          </w:p>
        </w:tc>
      </w:tr>
      <w:tr>
        <w:trPr>
          <w:trHeight w:val="734" w:hRule="atLeast"/>
        </w:trPr>
        <w:tc>
          <w:tcPr>
            <w:tcW w:w="860" w:type="dxa"/>
          </w:tcPr>
          <w:p>
            <w:pPr>
              <w:pStyle w:val="TableParagraph"/>
              <w:spacing w:line="240" w:lineRule="auto" w:before="11"/>
              <w:jc w:val="left"/>
              <w:rPr>
                <w:sz w:val="19"/>
              </w:rPr>
            </w:pPr>
          </w:p>
          <w:p>
            <w:pPr>
              <w:pStyle w:val="TableParagraph"/>
              <w:spacing w:line="240" w:lineRule="auto"/>
              <w:ind w:left="374"/>
              <w:jc w:val="left"/>
              <w:rPr>
                <w:rFonts w:ascii="Calibri"/>
                <w:sz w:val="22"/>
              </w:rPr>
            </w:pPr>
            <w:r>
              <w:rPr>
                <w:rFonts w:ascii="Calibri"/>
                <w:w w:val="100"/>
                <w:sz w:val="22"/>
              </w:rPr>
              <w:t>4</w:t>
            </w:r>
          </w:p>
        </w:tc>
        <w:tc>
          <w:tcPr>
            <w:tcW w:w="2994" w:type="dxa"/>
          </w:tcPr>
          <w:p>
            <w:pPr>
              <w:pStyle w:val="TableParagraph"/>
              <w:spacing w:line="240" w:lineRule="auto"/>
              <w:ind w:left="107" w:right="551"/>
              <w:jc w:val="left"/>
              <w:rPr>
                <w:rFonts w:ascii="Calibri"/>
                <w:sz w:val="20"/>
              </w:rPr>
            </w:pPr>
            <w:r>
              <w:rPr>
                <w:rFonts w:ascii="Calibri"/>
                <w:sz w:val="20"/>
              </w:rPr>
              <w:t>Edible fruit and nuts; peel of citrus fruit or melons</w:t>
            </w:r>
          </w:p>
        </w:tc>
        <w:tc>
          <w:tcPr>
            <w:tcW w:w="850" w:type="dxa"/>
            <w:shd w:val="clear" w:color="auto" w:fill="DCE6F0"/>
          </w:tcPr>
          <w:p>
            <w:pPr>
              <w:pStyle w:val="TableParagraph"/>
              <w:spacing w:line="240" w:lineRule="auto" w:before="5"/>
              <w:jc w:val="left"/>
              <w:rPr>
                <w:sz w:val="23"/>
              </w:rPr>
            </w:pPr>
          </w:p>
          <w:p>
            <w:pPr>
              <w:pStyle w:val="TableParagraph"/>
              <w:spacing w:line="240" w:lineRule="auto" w:before="1"/>
              <w:ind w:left="122" w:right="114"/>
              <w:rPr>
                <w:sz w:val="16"/>
              </w:rPr>
            </w:pPr>
            <w:r>
              <w:rPr>
                <w:sz w:val="16"/>
              </w:rPr>
              <w:t>177072</w:t>
            </w:r>
          </w:p>
        </w:tc>
        <w:tc>
          <w:tcPr>
            <w:tcW w:w="850" w:type="dxa"/>
            <w:shd w:val="clear" w:color="auto" w:fill="DCE6F0"/>
          </w:tcPr>
          <w:p>
            <w:pPr>
              <w:pStyle w:val="TableParagraph"/>
              <w:spacing w:line="240" w:lineRule="auto" w:before="5"/>
              <w:jc w:val="left"/>
              <w:rPr>
                <w:sz w:val="23"/>
              </w:rPr>
            </w:pPr>
          </w:p>
          <w:p>
            <w:pPr>
              <w:pStyle w:val="TableParagraph"/>
              <w:spacing w:line="240" w:lineRule="auto" w:before="1"/>
              <w:ind w:left="122" w:right="115"/>
              <w:rPr>
                <w:sz w:val="16"/>
              </w:rPr>
            </w:pPr>
            <w:r>
              <w:rPr>
                <w:sz w:val="16"/>
              </w:rPr>
              <w:t>187961</w:t>
            </w:r>
          </w:p>
        </w:tc>
        <w:tc>
          <w:tcPr>
            <w:tcW w:w="852" w:type="dxa"/>
            <w:shd w:val="clear" w:color="auto" w:fill="DCE6F0"/>
          </w:tcPr>
          <w:p>
            <w:pPr>
              <w:pStyle w:val="TableParagraph"/>
              <w:spacing w:line="240" w:lineRule="auto" w:before="5"/>
              <w:jc w:val="left"/>
              <w:rPr>
                <w:sz w:val="23"/>
              </w:rPr>
            </w:pPr>
          </w:p>
          <w:p>
            <w:pPr>
              <w:pStyle w:val="TableParagraph"/>
              <w:spacing w:line="240" w:lineRule="auto" w:before="1"/>
              <w:ind w:left="121" w:right="117"/>
              <w:rPr>
                <w:sz w:val="16"/>
              </w:rPr>
            </w:pPr>
            <w:r>
              <w:rPr>
                <w:sz w:val="16"/>
              </w:rPr>
              <w:t>164688</w:t>
            </w:r>
          </w:p>
        </w:tc>
        <w:tc>
          <w:tcPr>
            <w:tcW w:w="845" w:type="dxa"/>
            <w:shd w:val="clear" w:color="auto" w:fill="DCE6F0"/>
          </w:tcPr>
          <w:p>
            <w:pPr>
              <w:pStyle w:val="TableParagraph"/>
              <w:spacing w:line="240" w:lineRule="auto" w:before="5"/>
              <w:jc w:val="left"/>
              <w:rPr>
                <w:sz w:val="23"/>
              </w:rPr>
            </w:pPr>
          </w:p>
          <w:p>
            <w:pPr>
              <w:pStyle w:val="TableParagraph"/>
              <w:spacing w:line="240" w:lineRule="auto" w:before="1"/>
              <w:ind w:left="79" w:right="75"/>
              <w:rPr>
                <w:sz w:val="16"/>
              </w:rPr>
            </w:pPr>
            <w:r>
              <w:rPr>
                <w:sz w:val="16"/>
              </w:rPr>
              <w:t>6.22</w:t>
            </w:r>
          </w:p>
        </w:tc>
        <w:tc>
          <w:tcPr>
            <w:tcW w:w="936" w:type="dxa"/>
            <w:shd w:val="clear" w:color="auto" w:fill="FBD4B4"/>
          </w:tcPr>
          <w:p>
            <w:pPr>
              <w:pStyle w:val="TableParagraph"/>
              <w:spacing w:line="240" w:lineRule="auto" w:before="5"/>
              <w:jc w:val="left"/>
              <w:rPr>
                <w:sz w:val="23"/>
              </w:rPr>
            </w:pPr>
          </w:p>
          <w:p>
            <w:pPr>
              <w:pStyle w:val="TableParagraph"/>
              <w:spacing w:line="240" w:lineRule="auto" w:before="1"/>
              <w:ind w:left="79" w:right="74"/>
              <w:rPr>
                <w:sz w:val="16"/>
              </w:rPr>
            </w:pPr>
            <w:r>
              <w:rPr>
                <w:sz w:val="16"/>
              </w:rPr>
              <w:t>3841642</w:t>
            </w:r>
          </w:p>
        </w:tc>
        <w:tc>
          <w:tcPr>
            <w:tcW w:w="936" w:type="dxa"/>
            <w:shd w:val="clear" w:color="auto" w:fill="FBD4B4"/>
          </w:tcPr>
          <w:p>
            <w:pPr>
              <w:pStyle w:val="TableParagraph"/>
              <w:spacing w:line="240" w:lineRule="auto" w:before="5"/>
              <w:jc w:val="left"/>
              <w:rPr>
                <w:sz w:val="23"/>
              </w:rPr>
            </w:pPr>
          </w:p>
          <w:p>
            <w:pPr>
              <w:pStyle w:val="TableParagraph"/>
              <w:spacing w:line="240" w:lineRule="auto" w:before="1"/>
              <w:ind w:left="79" w:right="74"/>
              <w:rPr>
                <w:sz w:val="16"/>
              </w:rPr>
            </w:pPr>
            <w:r>
              <w:rPr>
                <w:sz w:val="16"/>
              </w:rPr>
              <w:t>3692512</w:t>
            </w:r>
          </w:p>
        </w:tc>
        <w:tc>
          <w:tcPr>
            <w:tcW w:w="937" w:type="dxa"/>
            <w:shd w:val="clear" w:color="auto" w:fill="FBD4B4"/>
          </w:tcPr>
          <w:p>
            <w:pPr>
              <w:pStyle w:val="TableParagraph"/>
              <w:spacing w:line="240" w:lineRule="auto" w:before="5"/>
              <w:jc w:val="left"/>
              <w:rPr>
                <w:sz w:val="23"/>
              </w:rPr>
            </w:pPr>
          </w:p>
          <w:p>
            <w:pPr>
              <w:pStyle w:val="TableParagraph"/>
              <w:spacing w:line="240" w:lineRule="auto" w:before="1"/>
              <w:ind w:left="82" w:right="78"/>
              <w:rPr>
                <w:sz w:val="16"/>
              </w:rPr>
            </w:pPr>
            <w:r>
              <w:rPr>
                <w:sz w:val="16"/>
              </w:rPr>
              <w:t>4610471</w:t>
            </w:r>
          </w:p>
        </w:tc>
        <w:tc>
          <w:tcPr>
            <w:tcW w:w="848" w:type="dxa"/>
            <w:shd w:val="clear" w:color="auto" w:fill="FBD4B4"/>
          </w:tcPr>
          <w:p>
            <w:pPr>
              <w:pStyle w:val="TableParagraph"/>
              <w:spacing w:line="240" w:lineRule="auto" w:before="5"/>
              <w:jc w:val="left"/>
              <w:rPr>
                <w:sz w:val="23"/>
              </w:rPr>
            </w:pPr>
          </w:p>
          <w:p>
            <w:pPr>
              <w:pStyle w:val="TableParagraph"/>
              <w:spacing w:line="240" w:lineRule="auto" w:before="1"/>
              <w:ind w:right="273"/>
              <w:jc w:val="right"/>
              <w:rPr>
                <w:sz w:val="16"/>
              </w:rPr>
            </w:pPr>
            <w:r>
              <w:rPr>
                <w:sz w:val="16"/>
              </w:rPr>
              <w:t>0.77</w:t>
            </w:r>
          </w:p>
        </w:tc>
        <w:tc>
          <w:tcPr>
            <w:tcW w:w="858" w:type="dxa"/>
            <w:shd w:val="clear" w:color="auto" w:fill="D7E3BB"/>
          </w:tcPr>
          <w:p>
            <w:pPr>
              <w:pStyle w:val="TableParagraph"/>
              <w:spacing w:line="240" w:lineRule="auto" w:before="5"/>
              <w:jc w:val="left"/>
              <w:rPr>
                <w:sz w:val="23"/>
              </w:rPr>
            </w:pPr>
          </w:p>
          <w:p>
            <w:pPr>
              <w:pStyle w:val="TableParagraph"/>
              <w:spacing w:line="240" w:lineRule="auto" w:before="1"/>
              <w:ind w:left="84" w:right="78"/>
              <w:rPr>
                <w:sz w:val="16"/>
              </w:rPr>
            </w:pPr>
            <w:r>
              <w:rPr>
                <w:sz w:val="16"/>
              </w:rPr>
              <w:t>415332</w:t>
            </w:r>
          </w:p>
        </w:tc>
        <w:tc>
          <w:tcPr>
            <w:tcW w:w="860" w:type="dxa"/>
            <w:shd w:val="clear" w:color="auto" w:fill="D7E3BB"/>
          </w:tcPr>
          <w:p>
            <w:pPr>
              <w:pStyle w:val="TableParagraph"/>
              <w:spacing w:line="240" w:lineRule="auto" w:before="5"/>
              <w:jc w:val="left"/>
              <w:rPr>
                <w:sz w:val="23"/>
              </w:rPr>
            </w:pPr>
          </w:p>
          <w:p>
            <w:pPr>
              <w:pStyle w:val="TableParagraph"/>
              <w:spacing w:line="240" w:lineRule="auto" w:before="1"/>
              <w:ind w:left="81" w:right="80"/>
              <w:rPr>
                <w:sz w:val="16"/>
              </w:rPr>
            </w:pPr>
            <w:r>
              <w:rPr>
                <w:sz w:val="16"/>
              </w:rPr>
              <w:t>435232</w:t>
            </w:r>
          </w:p>
        </w:tc>
        <w:tc>
          <w:tcPr>
            <w:tcW w:w="858" w:type="dxa"/>
            <w:shd w:val="clear" w:color="auto" w:fill="D7E3BB"/>
          </w:tcPr>
          <w:p>
            <w:pPr>
              <w:pStyle w:val="TableParagraph"/>
              <w:spacing w:line="240" w:lineRule="auto" w:before="5"/>
              <w:jc w:val="left"/>
              <w:rPr>
                <w:sz w:val="23"/>
              </w:rPr>
            </w:pPr>
          </w:p>
          <w:p>
            <w:pPr>
              <w:pStyle w:val="TableParagraph"/>
              <w:spacing w:line="240" w:lineRule="auto" w:before="1"/>
              <w:ind w:left="84" w:right="82"/>
              <w:rPr>
                <w:sz w:val="16"/>
              </w:rPr>
            </w:pPr>
            <w:r>
              <w:rPr>
                <w:sz w:val="16"/>
              </w:rPr>
              <w:t>353931</w:t>
            </w:r>
          </w:p>
        </w:tc>
        <w:tc>
          <w:tcPr>
            <w:tcW w:w="843" w:type="dxa"/>
            <w:shd w:val="clear" w:color="auto" w:fill="D7E3BB"/>
          </w:tcPr>
          <w:p>
            <w:pPr>
              <w:pStyle w:val="TableParagraph"/>
              <w:spacing w:line="240" w:lineRule="auto" w:before="5"/>
              <w:jc w:val="left"/>
              <w:rPr>
                <w:sz w:val="23"/>
              </w:rPr>
            </w:pPr>
          </w:p>
          <w:p>
            <w:pPr>
              <w:pStyle w:val="TableParagraph"/>
              <w:spacing w:line="240" w:lineRule="auto" w:before="1"/>
              <w:ind w:right="276"/>
              <w:jc w:val="right"/>
              <w:rPr>
                <w:sz w:val="16"/>
              </w:rPr>
            </w:pPr>
            <w:r>
              <w:rPr>
                <w:sz w:val="16"/>
              </w:rPr>
              <w:t>1.62</w:t>
            </w:r>
          </w:p>
        </w:tc>
      </w:tr>
      <w:tr>
        <w:trPr>
          <w:trHeight w:val="489" w:hRule="atLeast"/>
        </w:trPr>
        <w:tc>
          <w:tcPr>
            <w:tcW w:w="860" w:type="dxa"/>
          </w:tcPr>
          <w:p>
            <w:pPr>
              <w:pStyle w:val="TableParagraph"/>
              <w:spacing w:line="240" w:lineRule="auto" w:before="107"/>
              <w:ind w:left="374"/>
              <w:jc w:val="left"/>
              <w:rPr>
                <w:rFonts w:ascii="Calibri"/>
                <w:sz w:val="22"/>
              </w:rPr>
            </w:pPr>
            <w:r>
              <w:rPr>
                <w:rFonts w:ascii="Calibri"/>
                <w:w w:val="100"/>
                <w:sz w:val="22"/>
              </w:rPr>
              <w:t>5</w:t>
            </w:r>
          </w:p>
        </w:tc>
        <w:tc>
          <w:tcPr>
            <w:tcW w:w="2994" w:type="dxa"/>
          </w:tcPr>
          <w:p>
            <w:pPr>
              <w:pStyle w:val="TableParagraph"/>
              <w:spacing w:line="243" w:lineRule="exact"/>
              <w:ind w:left="107"/>
              <w:jc w:val="left"/>
              <w:rPr>
                <w:rFonts w:ascii="Calibri"/>
                <w:sz w:val="20"/>
              </w:rPr>
            </w:pPr>
            <w:r>
              <w:rPr>
                <w:rFonts w:ascii="Calibri"/>
                <w:sz w:val="20"/>
              </w:rPr>
              <w:t>Cereals</w:t>
            </w:r>
          </w:p>
        </w:tc>
        <w:tc>
          <w:tcPr>
            <w:tcW w:w="850" w:type="dxa"/>
            <w:shd w:val="clear" w:color="auto" w:fill="DCE6F0"/>
          </w:tcPr>
          <w:p>
            <w:pPr>
              <w:pStyle w:val="TableParagraph"/>
              <w:spacing w:line="240" w:lineRule="auto" w:before="148"/>
              <w:ind w:left="122" w:right="114"/>
              <w:rPr>
                <w:sz w:val="16"/>
              </w:rPr>
            </w:pPr>
            <w:r>
              <w:rPr>
                <w:sz w:val="16"/>
              </w:rPr>
              <w:t>161577</w:t>
            </w:r>
          </w:p>
        </w:tc>
        <w:tc>
          <w:tcPr>
            <w:tcW w:w="850" w:type="dxa"/>
            <w:shd w:val="clear" w:color="auto" w:fill="DCE6F0"/>
          </w:tcPr>
          <w:p>
            <w:pPr>
              <w:pStyle w:val="TableParagraph"/>
              <w:spacing w:line="240" w:lineRule="auto" w:before="148"/>
              <w:ind w:left="122" w:right="115"/>
              <w:rPr>
                <w:sz w:val="16"/>
              </w:rPr>
            </w:pPr>
            <w:r>
              <w:rPr>
                <w:sz w:val="16"/>
              </w:rPr>
              <w:t>136112</w:t>
            </w:r>
          </w:p>
        </w:tc>
        <w:tc>
          <w:tcPr>
            <w:tcW w:w="852" w:type="dxa"/>
            <w:shd w:val="clear" w:color="auto" w:fill="DCE6F0"/>
          </w:tcPr>
          <w:p>
            <w:pPr>
              <w:pStyle w:val="TableParagraph"/>
              <w:spacing w:line="240" w:lineRule="auto" w:before="148"/>
              <w:ind w:left="121" w:right="117"/>
              <w:rPr>
                <w:sz w:val="16"/>
              </w:rPr>
            </w:pPr>
            <w:r>
              <w:rPr>
                <w:sz w:val="16"/>
              </w:rPr>
              <w:t>164466</w:t>
            </w:r>
          </w:p>
        </w:tc>
        <w:tc>
          <w:tcPr>
            <w:tcW w:w="845" w:type="dxa"/>
            <w:shd w:val="clear" w:color="auto" w:fill="DCE6F0"/>
          </w:tcPr>
          <w:p>
            <w:pPr>
              <w:pStyle w:val="TableParagraph"/>
              <w:spacing w:line="240" w:lineRule="auto" w:before="148"/>
              <w:ind w:left="79" w:right="75"/>
              <w:rPr>
                <w:sz w:val="16"/>
              </w:rPr>
            </w:pPr>
            <w:r>
              <w:rPr>
                <w:sz w:val="16"/>
              </w:rPr>
              <w:t>6.21</w:t>
            </w:r>
          </w:p>
        </w:tc>
        <w:tc>
          <w:tcPr>
            <w:tcW w:w="936" w:type="dxa"/>
            <w:shd w:val="clear" w:color="auto" w:fill="FBD4B4"/>
          </w:tcPr>
          <w:p>
            <w:pPr>
              <w:pStyle w:val="TableParagraph"/>
              <w:spacing w:line="240" w:lineRule="auto" w:before="148"/>
              <w:ind w:left="79" w:right="74"/>
              <w:rPr>
                <w:sz w:val="16"/>
              </w:rPr>
            </w:pPr>
            <w:r>
              <w:rPr>
                <w:sz w:val="16"/>
              </w:rPr>
              <w:t>2671484</w:t>
            </w:r>
          </w:p>
        </w:tc>
        <w:tc>
          <w:tcPr>
            <w:tcW w:w="936" w:type="dxa"/>
            <w:shd w:val="clear" w:color="auto" w:fill="FBD4B4"/>
          </w:tcPr>
          <w:p>
            <w:pPr>
              <w:pStyle w:val="TableParagraph"/>
              <w:spacing w:line="240" w:lineRule="auto" w:before="148"/>
              <w:ind w:left="79" w:right="74"/>
              <w:rPr>
                <w:sz w:val="16"/>
              </w:rPr>
            </w:pPr>
            <w:r>
              <w:rPr>
                <w:sz w:val="16"/>
              </w:rPr>
              <w:t>2571244</w:t>
            </w:r>
          </w:p>
        </w:tc>
        <w:tc>
          <w:tcPr>
            <w:tcW w:w="937" w:type="dxa"/>
            <w:shd w:val="clear" w:color="auto" w:fill="FBD4B4"/>
          </w:tcPr>
          <w:p>
            <w:pPr>
              <w:pStyle w:val="TableParagraph"/>
              <w:spacing w:line="240" w:lineRule="auto" w:before="148"/>
              <w:ind w:left="82" w:right="78"/>
              <w:rPr>
                <w:sz w:val="16"/>
              </w:rPr>
            </w:pPr>
            <w:r>
              <w:rPr>
                <w:sz w:val="16"/>
              </w:rPr>
              <w:t>4926781</w:t>
            </w:r>
          </w:p>
        </w:tc>
        <w:tc>
          <w:tcPr>
            <w:tcW w:w="848" w:type="dxa"/>
            <w:shd w:val="clear" w:color="auto" w:fill="FBD4B4"/>
          </w:tcPr>
          <w:p>
            <w:pPr>
              <w:pStyle w:val="TableParagraph"/>
              <w:spacing w:line="240" w:lineRule="auto" w:before="148"/>
              <w:ind w:right="273"/>
              <w:jc w:val="right"/>
              <w:rPr>
                <w:sz w:val="16"/>
              </w:rPr>
            </w:pPr>
            <w:r>
              <w:rPr>
                <w:sz w:val="16"/>
              </w:rPr>
              <w:t>0.83</w:t>
            </w:r>
          </w:p>
        </w:tc>
        <w:tc>
          <w:tcPr>
            <w:tcW w:w="858" w:type="dxa"/>
            <w:shd w:val="clear" w:color="auto" w:fill="D7E3BB"/>
          </w:tcPr>
          <w:p>
            <w:pPr>
              <w:pStyle w:val="TableParagraph"/>
              <w:spacing w:line="240" w:lineRule="auto" w:before="148"/>
              <w:ind w:left="84" w:right="81"/>
              <w:rPr>
                <w:sz w:val="16"/>
              </w:rPr>
            </w:pPr>
            <w:r>
              <w:rPr>
                <w:sz w:val="16"/>
              </w:rPr>
              <w:t>1942267</w:t>
            </w:r>
          </w:p>
        </w:tc>
        <w:tc>
          <w:tcPr>
            <w:tcW w:w="860" w:type="dxa"/>
            <w:shd w:val="clear" w:color="auto" w:fill="D7E3BB"/>
          </w:tcPr>
          <w:p>
            <w:pPr>
              <w:pStyle w:val="TableParagraph"/>
              <w:spacing w:line="240" w:lineRule="auto" w:before="148"/>
              <w:ind w:left="80" w:right="80"/>
              <w:rPr>
                <w:sz w:val="16"/>
              </w:rPr>
            </w:pPr>
            <w:r>
              <w:rPr>
                <w:sz w:val="16"/>
              </w:rPr>
              <w:t>1717085</w:t>
            </w:r>
          </w:p>
        </w:tc>
        <w:tc>
          <w:tcPr>
            <w:tcW w:w="858" w:type="dxa"/>
            <w:shd w:val="clear" w:color="auto" w:fill="D7E3BB"/>
          </w:tcPr>
          <w:p>
            <w:pPr>
              <w:pStyle w:val="TableParagraph"/>
              <w:spacing w:line="240" w:lineRule="auto" w:before="148"/>
              <w:ind w:left="82" w:right="82"/>
              <w:rPr>
                <w:sz w:val="16"/>
              </w:rPr>
            </w:pPr>
            <w:r>
              <w:rPr>
                <w:sz w:val="16"/>
              </w:rPr>
              <w:t>1751542</w:t>
            </w:r>
          </w:p>
        </w:tc>
        <w:tc>
          <w:tcPr>
            <w:tcW w:w="843" w:type="dxa"/>
            <w:shd w:val="clear" w:color="auto" w:fill="D7E3BB"/>
          </w:tcPr>
          <w:p>
            <w:pPr>
              <w:pStyle w:val="TableParagraph"/>
              <w:spacing w:line="240" w:lineRule="auto" w:before="148"/>
              <w:ind w:right="276"/>
              <w:jc w:val="right"/>
              <w:rPr>
                <w:sz w:val="16"/>
              </w:rPr>
            </w:pPr>
            <w:r>
              <w:rPr>
                <w:sz w:val="16"/>
              </w:rPr>
              <w:t>8.01</w:t>
            </w:r>
          </w:p>
        </w:tc>
      </w:tr>
      <w:tr>
        <w:trPr>
          <w:trHeight w:val="489" w:hRule="atLeast"/>
        </w:trPr>
        <w:tc>
          <w:tcPr>
            <w:tcW w:w="860" w:type="dxa"/>
          </w:tcPr>
          <w:p>
            <w:pPr>
              <w:pStyle w:val="TableParagraph"/>
              <w:spacing w:line="240" w:lineRule="auto" w:before="107"/>
              <w:ind w:left="374"/>
              <w:jc w:val="left"/>
              <w:rPr>
                <w:rFonts w:ascii="Calibri"/>
                <w:sz w:val="22"/>
              </w:rPr>
            </w:pPr>
            <w:r>
              <w:rPr>
                <w:rFonts w:ascii="Calibri"/>
                <w:w w:val="100"/>
                <w:sz w:val="22"/>
              </w:rPr>
              <w:t>6</w:t>
            </w:r>
          </w:p>
        </w:tc>
        <w:tc>
          <w:tcPr>
            <w:tcW w:w="2994" w:type="dxa"/>
          </w:tcPr>
          <w:p>
            <w:pPr>
              <w:pStyle w:val="TableParagraph"/>
              <w:spacing w:line="243" w:lineRule="exact"/>
              <w:ind w:left="107"/>
              <w:jc w:val="left"/>
              <w:rPr>
                <w:rFonts w:ascii="Calibri"/>
                <w:sz w:val="20"/>
              </w:rPr>
            </w:pPr>
            <w:r>
              <w:rPr>
                <w:rFonts w:ascii="Calibri"/>
                <w:sz w:val="20"/>
              </w:rPr>
              <w:t>Edible vegetables and certain</w:t>
            </w:r>
          </w:p>
          <w:p>
            <w:pPr>
              <w:pStyle w:val="TableParagraph"/>
              <w:spacing w:line="225" w:lineRule="exact"/>
              <w:ind w:left="107"/>
              <w:jc w:val="left"/>
              <w:rPr>
                <w:rFonts w:ascii="Calibri"/>
                <w:sz w:val="20"/>
              </w:rPr>
            </w:pPr>
            <w:r>
              <w:rPr>
                <w:rFonts w:ascii="Calibri"/>
                <w:sz w:val="20"/>
              </w:rPr>
              <w:t>roots and tubers</w:t>
            </w:r>
          </w:p>
        </w:tc>
        <w:tc>
          <w:tcPr>
            <w:tcW w:w="850" w:type="dxa"/>
            <w:shd w:val="clear" w:color="auto" w:fill="DCE6F0"/>
          </w:tcPr>
          <w:p>
            <w:pPr>
              <w:pStyle w:val="TableParagraph"/>
              <w:spacing w:line="240" w:lineRule="auto" w:before="148"/>
              <w:ind w:left="122" w:right="114"/>
              <w:rPr>
                <w:sz w:val="16"/>
              </w:rPr>
            </w:pPr>
            <w:r>
              <w:rPr>
                <w:sz w:val="16"/>
              </w:rPr>
              <w:t>136884</w:t>
            </w:r>
          </w:p>
        </w:tc>
        <w:tc>
          <w:tcPr>
            <w:tcW w:w="850" w:type="dxa"/>
            <w:shd w:val="clear" w:color="auto" w:fill="DCE6F0"/>
          </w:tcPr>
          <w:p>
            <w:pPr>
              <w:pStyle w:val="TableParagraph"/>
              <w:spacing w:line="240" w:lineRule="auto" w:before="148"/>
              <w:ind w:left="122" w:right="113"/>
              <w:rPr>
                <w:sz w:val="16"/>
              </w:rPr>
            </w:pPr>
            <w:r>
              <w:rPr>
                <w:sz w:val="16"/>
              </w:rPr>
              <w:t>98354</w:t>
            </w:r>
          </w:p>
        </w:tc>
        <w:tc>
          <w:tcPr>
            <w:tcW w:w="852" w:type="dxa"/>
            <w:shd w:val="clear" w:color="auto" w:fill="DCE6F0"/>
          </w:tcPr>
          <w:p>
            <w:pPr>
              <w:pStyle w:val="TableParagraph"/>
              <w:spacing w:line="240" w:lineRule="auto" w:before="148"/>
              <w:ind w:left="121" w:right="117"/>
              <w:rPr>
                <w:sz w:val="16"/>
              </w:rPr>
            </w:pPr>
            <w:r>
              <w:rPr>
                <w:sz w:val="16"/>
              </w:rPr>
              <w:t>116713</w:t>
            </w:r>
          </w:p>
        </w:tc>
        <w:tc>
          <w:tcPr>
            <w:tcW w:w="845" w:type="dxa"/>
            <w:shd w:val="clear" w:color="auto" w:fill="DCE6F0"/>
          </w:tcPr>
          <w:p>
            <w:pPr>
              <w:pStyle w:val="TableParagraph"/>
              <w:spacing w:line="240" w:lineRule="auto" w:before="148"/>
              <w:ind w:left="79" w:right="75"/>
              <w:rPr>
                <w:sz w:val="16"/>
              </w:rPr>
            </w:pPr>
            <w:r>
              <w:rPr>
                <w:sz w:val="16"/>
              </w:rPr>
              <w:t>4.41</w:t>
            </w:r>
          </w:p>
        </w:tc>
        <w:tc>
          <w:tcPr>
            <w:tcW w:w="936" w:type="dxa"/>
            <w:shd w:val="clear" w:color="auto" w:fill="FBD4B4"/>
          </w:tcPr>
          <w:p>
            <w:pPr>
              <w:pStyle w:val="TableParagraph"/>
              <w:spacing w:line="240" w:lineRule="auto" w:before="148"/>
              <w:ind w:left="79" w:right="74"/>
              <w:rPr>
                <w:sz w:val="16"/>
              </w:rPr>
            </w:pPr>
            <w:r>
              <w:rPr>
                <w:sz w:val="16"/>
              </w:rPr>
              <w:t>5739209</w:t>
            </w:r>
          </w:p>
        </w:tc>
        <w:tc>
          <w:tcPr>
            <w:tcW w:w="936" w:type="dxa"/>
            <w:shd w:val="clear" w:color="auto" w:fill="FBD4B4"/>
          </w:tcPr>
          <w:p>
            <w:pPr>
              <w:pStyle w:val="TableParagraph"/>
              <w:spacing w:line="240" w:lineRule="auto" w:before="148"/>
              <w:ind w:left="79" w:right="74"/>
              <w:rPr>
                <w:sz w:val="16"/>
              </w:rPr>
            </w:pPr>
            <w:r>
              <w:rPr>
                <w:sz w:val="16"/>
              </w:rPr>
              <w:t>6276767</w:t>
            </w:r>
          </w:p>
        </w:tc>
        <w:tc>
          <w:tcPr>
            <w:tcW w:w="937" w:type="dxa"/>
            <w:shd w:val="clear" w:color="auto" w:fill="FBD4B4"/>
          </w:tcPr>
          <w:p>
            <w:pPr>
              <w:pStyle w:val="TableParagraph"/>
              <w:spacing w:line="240" w:lineRule="auto" w:before="148"/>
              <w:ind w:left="82" w:right="78"/>
              <w:rPr>
                <w:sz w:val="16"/>
              </w:rPr>
            </w:pPr>
            <w:r>
              <w:rPr>
                <w:sz w:val="16"/>
              </w:rPr>
              <w:t>6288476</w:t>
            </w:r>
          </w:p>
        </w:tc>
        <w:tc>
          <w:tcPr>
            <w:tcW w:w="848" w:type="dxa"/>
            <w:shd w:val="clear" w:color="auto" w:fill="FBD4B4"/>
          </w:tcPr>
          <w:p>
            <w:pPr>
              <w:pStyle w:val="TableParagraph"/>
              <w:spacing w:line="240" w:lineRule="auto" w:before="148"/>
              <w:ind w:right="273"/>
              <w:jc w:val="right"/>
              <w:rPr>
                <w:sz w:val="16"/>
              </w:rPr>
            </w:pPr>
            <w:r>
              <w:rPr>
                <w:sz w:val="16"/>
              </w:rPr>
              <w:t>1.05</w:t>
            </w:r>
          </w:p>
        </w:tc>
        <w:tc>
          <w:tcPr>
            <w:tcW w:w="858" w:type="dxa"/>
            <w:shd w:val="clear" w:color="auto" w:fill="D7E3BB"/>
          </w:tcPr>
          <w:p>
            <w:pPr>
              <w:pStyle w:val="TableParagraph"/>
              <w:spacing w:line="240" w:lineRule="auto" w:before="148"/>
              <w:ind w:left="84" w:right="78"/>
              <w:rPr>
                <w:sz w:val="16"/>
              </w:rPr>
            </w:pPr>
            <w:r>
              <w:rPr>
                <w:sz w:val="16"/>
              </w:rPr>
              <w:t>234129</w:t>
            </w:r>
          </w:p>
        </w:tc>
        <w:tc>
          <w:tcPr>
            <w:tcW w:w="860" w:type="dxa"/>
            <w:shd w:val="clear" w:color="auto" w:fill="D7E3BB"/>
          </w:tcPr>
          <w:p>
            <w:pPr>
              <w:pStyle w:val="TableParagraph"/>
              <w:spacing w:line="240" w:lineRule="auto" w:before="148"/>
              <w:ind w:left="81" w:right="80"/>
              <w:rPr>
                <w:sz w:val="16"/>
              </w:rPr>
            </w:pPr>
            <w:r>
              <w:rPr>
                <w:sz w:val="16"/>
              </w:rPr>
              <w:t>176219</w:t>
            </w:r>
          </w:p>
        </w:tc>
        <w:tc>
          <w:tcPr>
            <w:tcW w:w="858" w:type="dxa"/>
            <w:shd w:val="clear" w:color="auto" w:fill="D7E3BB"/>
          </w:tcPr>
          <w:p>
            <w:pPr>
              <w:pStyle w:val="TableParagraph"/>
              <w:spacing w:line="240" w:lineRule="auto" w:before="148"/>
              <w:ind w:left="84" w:right="82"/>
              <w:rPr>
                <w:sz w:val="16"/>
              </w:rPr>
            </w:pPr>
            <w:r>
              <w:rPr>
                <w:sz w:val="16"/>
              </w:rPr>
              <w:t>173071</w:t>
            </w:r>
          </w:p>
        </w:tc>
        <w:tc>
          <w:tcPr>
            <w:tcW w:w="843" w:type="dxa"/>
            <w:shd w:val="clear" w:color="auto" w:fill="D7E3BB"/>
          </w:tcPr>
          <w:p>
            <w:pPr>
              <w:pStyle w:val="TableParagraph"/>
              <w:spacing w:line="240" w:lineRule="auto" w:before="148"/>
              <w:ind w:right="276"/>
              <w:jc w:val="right"/>
              <w:rPr>
                <w:sz w:val="16"/>
              </w:rPr>
            </w:pPr>
            <w:r>
              <w:rPr>
                <w:sz w:val="16"/>
              </w:rPr>
              <w:t>0.79</w:t>
            </w:r>
          </w:p>
        </w:tc>
      </w:tr>
      <w:tr>
        <w:trPr>
          <w:trHeight w:val="976" w:hRule="atLeast"/>
        </w:trPr>
        <w:tc>
          <w:tcPr>
            <w:tcW w:w="860" w:type="dxa"/>
          </w:tcPr>
          <w:p>
            <w:pPr>
              <w:pStyle w:val="TableParagraph"/>
              <w:spacing w:line="240" w:lineRule="auto" w:before="6"/>
              <w:jc w:val="left"/>
              <w:rPr>
                <w:sz w:val="30"/>
              </w:rPr>
            </w:pPr>
          </w:p>
          <w:p>
            <w:pPr>
              <w:pStyle w:val="TableParagraph"/>
              <w:spacing w:line="240" w:lineRule="auto" w:before="1"/>
              <w:ind w:left="374"/>
              <w:jc w:val="left"/>
              <w:rPr>
                <w:rFonts w:ascii="Calibri"/>
                <w:sz w:val="22"/>
              </w:rPr>
            </w:pPr>
            <w:r>
              <w:rPr>
                <w:rFonts w:ascii="Calibri"/>
                <w:w w:val="100"/>
                <w:sz w:val="22"/>
              </w:rPr>
              <w:t>7</w:t>
            </w:r>
          </w:p>
        </w:tc>
        <w:tc>
          <w:tcPr>
            <w:tcW w:w="2994" w:type="dxa"/>
          </w:tcPr>
          <w:p>
            <w:pPr>
              <w:pStyle w:val="TableParagraph"/>
              <w:spacing w:line="240" w:lineRule="auto"/>
              <w:ind w:left="107" w:right="272"/>
              <w:jc w:val="left"/>
              <w:rPr>
                <w:rFonts w:ascii="Calibri"/>
                <w:sz w:val="20"/>
              </w:rPr>
            </w:pPr>
            <w:r>
              <w:rPr>
                <w:rFonts w:ascii="Calibri"/>
                <w:sz w:val="20"/>
              </w:rPr>
              <w:t>Mineral fuels, mineral oils and products of their distillation; bituminous substances; mineral</w:t>
            </w:r>
          </w:p>
          <w:p>
            <w:pPr>
              <w:pStyle w:val="TableParagraph"/>
              <w:spacing w:line="225" w:lineRule="exact"/>
              <w:ind w:left="107"/>
              <w:jc w:val="left"/>
              <w:rPr>
                <w:rFonts w:ascii="Calibri"/>
                <w:b/>
                <w:sz w:val="20"/>
              </w:rPr>
            </w:pPr>
            <w:r>
              <w:rPr>
                <w:rFonts w:ascii="Calibri"/>
                <w:b/>
                <w:sz w:val="20"/>
              </w:rPr>
              <w:t>...</w:t>
            </w:r>
          </w:p>
        </w:tc>
        <w:tc>
          <w:tcPr>
            <w:tcW w:w="850" w:type="dxa"/>
            <w:shd w:val="clear" w:color="auto" w:fill="DCE6F0"/>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left="120" w:right="115"/>
              <w:rPr>
                <w:sz w:val="16"/>
              </w:rPr>
            </w:pPr>
            <w:r>
              <w:rPr>
                <w:sz w:val="16"/>
              </w:rPr>
              <w:t>63756</w:t>
            </w:r>
          </w:p>
        </w:tc>
        <w:tc>
          <w:tcPr>
            <w:tcW w:w="850" w:type="dxa"/>
            <w:shd w:val="clear" w:color="auto" w:fill="DCE6F0"/>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left="122" w:right="113"/>
              <w:rPr>
                <w:sz w:val="16"/>
              </w:rPr>
            </w:pPr>
            <w:r>
              <w:rPr>
                <w:sz w:val="16"/>
              </w:rPr>
              <w:t>75635</w:t>
            </w:r>
          </w:p>
        </w:tc>
        <w:tc>
          <w:tcPr>
            <w:tcW w:w="852" w:type="dxa"/>
            <w:shd w:val="clear" w:color="auto" w:fill="DCE6F0"/>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left="121" w:right="117"/>
              <w:rPr>
                <w:sz w:val="16"/>
              </w:rPr>
            </w:pPr>
            <w:r>
              <w:rPr>
                <w:sz w:val="16"/>
              </w:rPr>
              <w:t>108439</w:t>
            </w:r>
          </w:p>
        </w:tc>
        <w:tc>
          <w:tcPr>
            <w:tcW w:w="845" w:type="dxa"/>
            <w:shd w:val="clear" w:color="auto" w:fill="DCE6F0"/>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left="79" w:right="75"/>
              <w:rPr>
                <w:sz w:val="16"/>
              </w:rPr>
            </w:pPr>
            <w:r>
              <w:rPr>
                <w:sz w:val="16"/>
              </w:rPr>
              <w:t>4.10</w:t>
            </w:r>
          </w:p>
        </w:tc>
        <w:tc>
          <w:tcPr>
            <w:tcW w:w="936" w:type="dxa"/>
            <w:shd w:val="clear" w:color="auto" w:fill="FBD4B4"/>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left="81" w:right="74"/>
              <w:rPr>
                <w:sz w:val="16"/>
              </w:rPr>
            </w:pPr>
            <w:r>
              <w:rPr>
                <w:sz w:val="16"/>
              </w:rPr>
              <w:t>125452189</w:t>
            </w:r>
          </w:p>
        </w:tc>
        <w:tc>
          <w:tcPr>
            <w:tcW w:w="936" w:type="dxa"/>
            <w:shd w:val="clear" w:color="auto" w:fill="FBD4B4"/>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left="81" w:right="74"/>
              <w:rPr>
                <w:sz w:val="16"/>
              </w:rPr>
            </w:pPr>
            <w:r>
              <w:rPr>
                <w:sz w:val="16"/>
              </w:rPr>
              <w:t>105674332</w:t>
            </w:r>
          </w:p>
        </w:tc>
        <w:tc>
          <w:tcPr>
            <w:tcW w:w="937" w:type="dxa"/>
            <w:shd w:val="clear" w:color="auto" w:fill="FBD4B4"/>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left="84" w:right="78"/>
              <w:rPr>
                <w:sz w:val="16"/>
              </w:rPr>
            </w:pPr>
            <w:r>
              <w:rPr>
                <w:sz w:val="16"/>
              </w:rPr>
              <w:t>145901383</w:t>
            </w:r>
          </w:p>
        </w:tc>
        <w:tc>
          <w:tcPr>
            <w:tcW w:w="848" w:type="dxa"/>
            <w:shd w:val="clear" w:color="auto" w:fill="FBD4B4"/>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right="234"/>
              <w:jc w:val="right"/>
              <w:rPr>
                <w:sz w:val="16"/>
              </w:rPr>
            </w:pPr>
            <w:r>
              <w:rPr>
                <w:sz w:val="16"/>
              </w:rPr>
              <w:t>24.46</w:t>
            </w:r>
          </w:p>
        </w:tc>
        <w:tc>
          <w:tcPr>
            <w:tcW w:w="858" w:type="dxa"/>
            <w:shd w:val="clear" w:color="auto" w:fill="D7E3BB"/>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left="84" w:right="78"/>
              <w:rPr>
                <w:sz w:val="16"/>
              </w:rPr>
            </w:pPr>
            <w:r>
              <w:rPr>
                <w:sz w:val="16"/>
              </w:rPr>
              <w:t>265131</w:t>
            </w:r>
          </w:p>
        </w:tc>
        <w:tc>
          <w:tcPr>
            <w:tcW w:w="860" w:type="dxa"/>
            <w:shd w:val="clear" w:color="auto" w:fill="D7E3BB"/>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left="81" w:right="80"/>
              <w:rPr>
                <w:sz w:val="16"/>
              </w:rPr>
            </w:pPr>
            <w:r>
              <w:rPr>
                <w:sz w:val="16"/>
              </w:rPr>
              <w:t>155100</w:t>
            </w:r>
          </w:p>
        </w:tc>
        <w:tc>
          <w:tcPr>
            <w:tcW w:w="858" w:type="dxa"/>
            <w:shd w:val="clear" w:color="auto" w:fill="D7E3BB"/>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left="84" w:right="82"/>
              <w:rPr>
                <w:sz w:val="16"/>
              </w:rPr>
            </w:pPr>
            <w:r>
              <w:rPr>
                <w:sz w:val="16"/>
              </w:rPr>
              <w:t>258511</w:t>
            </w:r>
          </w:p>
        </w:tc>
        <w:tc>
          <w:tcPr>
            <w:tcW w:w="843" w:type="dxa"/>
            <w:shd w:val="clear" w:color="auto" w:fill="D7E3BB"/>
          </w:tcPr>
          <w:p>
            <w:pPr>
              <w:pStyle w:val="TableParagraph"/>
              <w:spacing w:line="240" w:lineRule="auto"/>
              <w:jc w:val="left"/>
              <w:rPr>
                <w:sz w:val="18"/>
              </w:rPr>
            </w:pPr>
          </w:p>
          <w:p>
            <w:pPr>
              <w:pStyle w:val="TableParagraph"/>
              <w:spacing w:line="240" w:lineRule="auto" w:before="10"/>
              <w:jc w:val="left"/>
              <w:rPr>
                <w:sz w:val="15"/>
              </w:rPr>
            </w:pPr>
          </w:p>
          <w:p>
            <w:pPr>
              <w:pStyle w:val="TableParagraph"/>
              <w:spacing w:line="240" w:lineRule="auto" w:before="1"/>
              <w:ind w:right="276"/>
              <w:jc w:val="right"/>
              <w:rPr>
                <w:sz w:val="16"/>
              </w:rPr>
            </w:pPr>
            <w:r>
              <w:rPr>
                <w:sz w:val="16"/>
              </w:rPr>
              <w:t>1.18</w:t>
            </w:r>
          </w:p>
        </w:tc>
      </w:tr>
      <w:tr>
        <w:trPr>
          <w:trHeight w:val="489" w:hRule="atLeast"/>
        </w:trPr>
        <w:tc>
          <w:tcPr>
            <w:tcW w:w="860" w:type="dxa"/>
          </w:tcPr>
          <w:p>
            <w:pPr>
              <w:pStyle w:val="TableParagraph"/>
              <w:spacing w:line="240" w:lineRule="auto" w:before="107"/>
              <w:ind w:left="374"/>
              <w:jc w:val="left"/>
              <w:rPr>
                <w:rFonts w:ascii="Calibri"/>
                <w:sz w:val="22"/>
              </w:rPr>
            </w:pPr>
            <w:r>
              <w:rPr>
                <w:rFonts w:ascii="Calibri"/>
                <w:w w:val="100"/>
                <w:sz w:val="22"/>
              </w:rPr>
              <w:t>8</w:t>
            </w:r>
          </w:p>
        </w:tc>
        <w:tc>
          <w:tcPr>
            <w:tcW w:w="2994" w:type="dxa"/>
          </w:tcPr>
          <w:p>
            <w:pPr>
              <w:pStyle w:val="TableParagraph"/>
              <w:spacing w:line="243" w:lineRule="exact"/>
              <w:ind w:left="107"/>
              <w:jc w:val="left"/>
              <w:rPr>
                <w:rFonts w:ascii="Calibri"/>
                <w:sz w:val="20"/>
              </w:rPr>
            </w:pPr>
            <w:r>
              <w:rPr>
                <w:rFonts w:ascii="Calibri"/>
                <w:sz w:val="20"/>
              </w:rPr>
              <w:t>Pharmaceutical products</w:t>
            </w:r>
          </w:p>
        </w:tc>
        <w:tc>
          <w:tcPr>
            <w:tcW w:w="850" w:type="dxa"/>
            <w:shd w:val="clear" w:color="auto" w:fill="DCE6F0"/>
          </w:tcPr>
          <w:p>
            <w:pPr>
              <w:pStyle w:val="TableParagraph"/>
              <w:spacing w:line="240" w:lineRule="auto" w:before="148"/>
              <w:ind w:left="120" w:right="115"/>
              <w:rPr>
                <w:sz w:val="16"/>
              </w:rPr>
            </w:pPr>
            <w:r>
              <w:rPr>
                <w:sz w:val="16"/>
              </w:rPr>
              <w:t>98275</w:t>
            </w:r>
          </w:p>
        </w:tc>
        <w:tc>
          <w:tcPr>
            <w:tcW w:w="850" w:type="dxa"/>
            <w:shd w:val="clear" w:color="auto" w:fill="DCE6F0"/>
          </w:tcPr>
          <w:p>
            <w:pPr>
              <w:pStyle w:val="TableParagraph"/>
              <w:spacing w:line="240" w:lineRule="auto" w:before="148"/>
              <w:ind w:left="122" w:right="113"/>
              <w:rPr>
                <w:sz w:val="16"/>
              </w:rPr>
            </w:pPr>
            <w:r>
              <w:rPr>
                <w:sz w:val="16"/>
              </w:rPr>
              <w:t>99812</w:t>
            </w:r>
          </w:p>
        </w:tc>
        <w:tc>
          <w:tcPr>
            <w:tcW w:w="852" w:type="dxa"/>
            <w:shd w:val="clear" w:color="auto" w:fill="DCE6F0"/>
          </w:tcPr>
          <w:p>
            <w:pPr>
              <w:pStyle w:val="TableParagraph"/>
              <w:spacing w:line="240" w:lineRule="auto" w:before="148"/>
              <w:ind w:left="121" w:right="117"/>
              <w:rPr>
                <w:sz w:val="16"/>
              </w:rPr>
            </w:pPr>
            <w:r>
              <w:rPr>
                <w:sz w:val="16"/>
              </w:rPr>
              <w:t>101432</w:t>
            </w:r>
          </w:p>
        </w:tc>
        <w:tc>
          <w:tcPr>
            <w:tcW w:w="845" w:type="dxa"/>
            <w:shd w:val="clear" w:color="auto" w:fill="DCE6F0"/>
          </w:tcPr>
          <w:p>
            <w:pPr>
              <w:pStyle w:val="TableParagraph"/>
              <w:spacing w:line="240" w:lineRule="auto" w:before="148"/>
              <w:ind w:left="79" w:right="75"/>
              <w:rPr>
                <w:sz w:val="16"/>
              </w:rPr>
            </w:pPr>
            <w:r>
              <w:rPr>
                <w:sz w:val="16"/>
              </w:rPr>
              <w:t>3.83</w:t>
            </w:r>
          </w:p>
        </w:tc>
        <w:tc>
          <w:tcPr>
            <w:tcW w:w="936" w:type="dxa"/>
            <w:shd w:val="clear" w:color="auto" w:fill="FBD4B4"/>
          </w:tcPr>
          <w:p>
            <w:pPr>
              <w:pStyle w:val="TableParagraph"/>
              <w:spacing w:line="240" w:lineRule="auto" w:before="148"/>
              <w:ind w:left="79" w:right="74"/>
              <w:rPr>
                <w:sz w:val="16"/>
              </w:rPr>
            </w:pPr>
            <w:r>
              <w:rPr>
                <w:sz w:val="16"/>
              </w:rPr>
              <w:t>3233484</w:t>
            </w:r>
          </w:p>
        </w:tc>
        <w:tc>
          <w:tcPr>
            <w:tcW w:w="936" w:type="dxa"/>
            <w:shd w:val="clear" w:color="auto" w:fill="FBD4B4"/>
          </w:tcPr>
          <w:p>
            <w:pPr>
              <w:pStyle w:val="TableParagraph"/>
              <w:spacing w:line="240" w:lineRule="auto" w:before="148"/>
              <w:ind w:left="79" w:right="74"/>
              <w:rPr>
                <w:sz w:val="16"/>
              </w:rPr>
            </w:pPr>
            <w:r>
              <w:rPr>
                <w:sz w:val="16"/>
              </w:rPr>
              <w:t>3401806</w:t>
            </w:r>
          </w:p>
        </w:tc>
        <w:tc>
          <w:tcPr>
            <w:tcW w:w="937" w:type="dxa"/>
            <w:shd w:val="clear" w:color="auto" w:fill="FBD4B4"/>
          </w:tcPr>
          <w:p>
            <w:pPr>
              <w:pStyle w:val="TableParagraph"/>
              <w:spacing w:line="240" w:lineRule="auto" w:before="148"/>
              <w:ind w:left="82" w:right="78"/>
              <w:rPr>
                <w:sz w:val="16"/>
              </w:rPr>
            </w:pPr>
            <w:r>
              <w:rPr>
                <w:sz w:val="16"/>
              </w:rPr>
              <w:t>3883114</w:t>
            </w:r>
          </w:p>
        </w:tc>
        <w:tc>
          <w:tcPr>
            <w:tcW w:w="848" w:type="dxa"/>
            <w:shd w:val="clear" w:color="auto" w:fill="FBD4B4"/>
          </w:tcPr>
          <w:p>
            <w:pPr>
              <w:pStyle w:val="TableParagraph"/>
              <w:spacing w:line="240" w:lineRule="auto" w:before="148"/>
              <w:ind w:right="273"/>
              <w:jc w:val="right"/>
              <w:rPr>
                <w:sz w:val="16"/>
              </w:rPr>
            </w:pPr>
            <w:r>
              <w:rPr>
                <w:sz w:val="16"/>
              </w:rPr>
              <w:t>0.65</w:t>
            </w:r>
          </w:p>
        </w:tc>
        <w:tc>
          <w:tcPr>
            <w:tcW w:w="858" w:type="dxa"/>
            <w:shd w:val="clear" w:color="auto" w:fill="D7E3BB"/>
          </w:tcPr>
          <w:p>
            <w:pPr>
              <w:pStyle w:val="TableParagraph"/>
              <w:spacing w:line="240" w:lineRule="auto" w:before="148"/>
              <w:ind w:left="84" w:right="78"/>
              <w:rPr>
                <w:sz w:val="16"/>
              </w:rPr>
            </w:pPr>
            <w:r>
              <w:rPr>
                <w:sz w:val="16"/>
              </w:rPr>
              <w:t>212692</w:t>
            </w:r>
          </w:p>
        </w:tc>
        <w:tc>
          <w:tcPr>
            <w:tcW w:w="860" w:type="dxa"/>
            <w:shd w:val="clear" w:color="auto" w:fill="D7E3BB"/>
          </w:tcPr>
          <w:p>
            <w:pPr>
              <w:pStyle w:val="TableParagraph"/>
              <w:spacing w:line="240" w:lineRule="auto" w:before="148"/>
              <w:ind w:left="81" w:right="80"/>
              <w:rPr>
                <w:sz w:val="16"/>
              </w:rPr>
            </w:pPr>
            <w:r>
              <w:rPr>
                <w:sz w:val="16"/>
              </w:rPr>
              <w:t>207182</w:t>
            </w:r>
          </w:p>
        </w:tc>
        <w:tc>
          <w:tcPr>
            <w:tcW w:w="858" w:type="dxa"/>
            <w:shd w:val="clear" w:color="auto" w:fill="D7E3BB"/>
          </w:tcPr>
          <w:p>
            <w:pPr>
              <w:pStyle w:val="TableParagraph"/>
              <w:spacing w:line="240" w:lineRule="auto" w:before="148"/>
              <w:ind w:left="84" w:right="82"/>
              <w:rPr>
                <w:sz w:val="16"/>
              </w:rPr>
            </w:pPr>
            <w:r>
              <w:rPr>
                <w:sz w:val="16"/>
              </w:rPr>
              <w:t>207353</w:t>
            </w:r>
          </w:p>
        </w:tc>
        <w:tc>
          <w:tcPr>
            <w:tcW w:w="843" w:type="dxa"/>
            <w:shd w:val="clear" w:color="auto" w:fill="D7E3BB"/>
          </w:tcPr>
          <w:p>
            <w:pPr>
              <w:pStyle w:val="TableParagraph"/>
              <w:spacing w:line="240" w:lineRule="auto" w:before="148"/>
              <w:ind w:right="276"/>
              <w:jc w:val="right"/>
              <w:rPr>
                <w:sz w:val="16"/>
              </w:rPr>
            </w:pPr>
            <w:r>
              <w:rPr>
                <w:sz w:val="16"/>
              </w:rPr>
              <w:t>0.95</w:t>
            </w:r>
          </w:p>
        </w:tc>
      </w:tr>
      <w:tr>
        <w:trPr>
          <w:trHeight w:val="734" w:hRule="atLeast"/>
        </w:trPr>
        <w:tc>
          <w:tcPr>
            <w:tcW w:w="860" w:type="dxa"/>
          </w:tcPr>
          <w:p>
            <w:pPr>
              <w:pStyle w:val="TableParagraph"/>
              <w:spacing w:line="240" w:lineRule="auto" w:before="11"/>
              <w:jc w:val="left"/>
              <w:rPr>
                <w:sz w:val="19"/>
              </w:rPr>
            </w:pPr>
          </w:p>
          <w:p>
            <w:pPr>
              <w:pStyle w:val="TableParagraph"/>
              <w:spacing w:line="240" w:lineRule="auto"/>
              <w:ind w:left="374"/>
              <w:jc w:val="left"/>
              <w:rPr>
                <w:rFonts w:ascii="Calibri"/>
                <w:sz w:val="22"/>
              </w:rPr>
            </w:pPr>
            <w:r>
              <w:rPr>
                <w:rFonts w:ascii="Calibri"/>
                <w:w w:val="100"/>
                <w:sz w:val="22"/>
              </w:rPr>
              <w:t>9</w:t>
            </w:r>
          </w:p>
        </w:tc>
        <w:tc>
          <w:tcPr>
            <w:tcW w:w="2994" w:type="dxa"/>
          </w:tcPr>
          <w:p>
            <w:pPr>
              <w:pStyle w:val="TableParagraph"/>
              <w:spacing w:line="240" w:lineRule="auto"/>
              <w:ind w:left="107" w:right="256"/>
              <w:jc w:val="left"/>
              <w:rPr>
                <w:rFonts w:ascii="Calibri"/>
                <w:sz w:val="20"/>
              </w:rPr>
            </w:pPr>
            <w:r>
              <w:rPr>
                <w:rFonts w:ascii="Calibri"/>
                <w:sz w:val="20"/>
              </w:rPr>
              <w:t>Products of the milling industry; malt; starches; inulin; wheat</w:t>
            </w:r>
          </w:p>
          <w:p>
            <w:pPr>
              <w:pStyle w:val="TableParagraph"/>
              <w:spacing w:line="225" w:lineRule="exact"/>
              <w:ind w:left="107"/>
              <w:jc w:val="left"/>
              <w:rPr>
                <w:rFonts w:ascii="Calibri"/>
                <w:sz w:val="20"/>
              </w:rPr>
            </w:pPr>
            <w:r>
              <w:rPr>
                <w:rFonts w:ascii="Calibri"/>
                <w:sz w:val="20"/>
              </w:rPr>
              <w:t>gluten</w:t>
            </w:r>
          </w:p>
        </w:tc>
        <w:tc>
          <w:tcPr>
            <w:tcW w:w="850" w:type="dxa"/>
            <w:shd w:val="clear" w:color="auto" w:fill="DCE6F0"/>
          </w:tcPr>
          <w:p>
            <w:pPr>
              <w:pStyle w:val="TableParagraph"/>
              <w:spacing w:line="240" w:lineRule="auto" w:before="5"/>
              <w:jc w:val="left"/>
              <w:rPr>
                <w:sz w:val="23"/>
              </w:rPr>
            </w:pPr>
          </w:p>
          <w:p>
            <w:pPr>
              <w:pStyle w:val="TableParagraph"/>
              <w:spacing w:line="240" w:lineRule="auto" w:before="1"/>
              <w:ind w:left="122" w:right="114"/>
              <w:rPr>
                <w:sz w:val="16"/>
              </w:rPr>
            </w:pPr>
            <w:r>
              <w:rPr>
                <w:sz w:val="16"/>
              </w:rPr>
              <w:t>326012</w:t>
            </w:r>
          </w:p>
        </w:tc>
        <w:tc>
          <w:tcPr>
            <w:tcW w:w="850" w:type="dxa"/>
            <w:shd w:val="clear" w:color="auto" w:fill="DCE6F0"/>
          </w:tcPr>
          <w:p>
            <w:pPr>
              <w:pStyle w:val="TableParagraph"/>
              <w:spacing w:line="240" w:lineRule="auto" w:before="5"/>
              <w:jc w:val="left"/>
              <w:rPr>
                <w:sz w:val="23"/>
              </w:rPr>
            </w:pPr>
          </w:p>
          <w:p>
            <w:pPr>
              <w:pStyle w:val="TableParagraph"/>
              <w:spacing w:line="240" w:lineRule="auto" w:before="1"/>
              <w:ind w:left="122" w:right="115"/>
              <w:rPr>
                <w:sz w:val="16"/>
              </w:rPr>
            </w:pPr>
            <w:r>
              <w:rPr>
                <w:sz w:val="16"/>
              </w:rPr>
              <w:t>176834</w:t>
            </w:r>
          </w:p>
        </w:tc>
        <w:tc>
          <w:tcPr>
            <w:tcW w:w="852" w:type="dxa"/>
            <w:shd w:val="clear" w:color="auto" w:fill="DCE6F0"/>
          </w:tcPr>
          <w:p>
            <w:pPr>
              <w:pStyle w:val="TableParagraph"/>
              <w:spacing w:line="240" w:lineRule="auto" w:before="5"/>
              <w:jc w:val="left"/>
              <w:rPr>
                <w:sz w:val="23"/>
              </w:rPr>
            </w:pPr>
          </w:p>
          <w:p>
            <w:pPr>
              <w:pStyle w:val="TableParagraph"/>
              <w:spacing w:line="240" w:lineRule="auto" w:before="1"/>
              <w:ind w:left="123" w:right="117"/>
              <w:rPr>
                <w:sz w:val="16"/>
              </w:rPr>
            </w:pPr>
            <w:r>
              <w:rPr>
                <w:sz w:val="16"/>
              </w:rPr>
              <w:t>99204</w:t>
            </w:r>
          </w:p>
        </w:tc>
        <w:tc>
          <w:tcPr>
            <w:tcW w:w="845" w:type="dxa"/>
            <w:shd w:val="clear" w:color="auto" w:fill="DCE6F0"/>
          </w:tcPr>
          <w:p>
            <w:pPr>
              <w:pStyle w:val="TableParagraph"/>
              <w:spacing w:line="240" w:lineRule="auto" w:before="5"/>
              <w:jc w:val="left"/>
              <w:rPr>
                <w:sz w:val="23"/>
              </w:rPr>
            </w:pPr>
          </w:p>
          <w:p>
            <w:pPr>
              <w:pStyle w:val="TableParagraph"/>
              <w:spacing w:line="240" w:lineRule="auto" w:before="1"/>
              <w:ind w:left="79" w:right="75"/>
              <w:rPr>
                <w:sz w:val="16"/>
              </w:rPr>
            </w:pPr>
            <w:r>
              <w:rPr>
                <w:sz w:val="16"/>
              </w:rPr>
              <w:t>3.75</w:t>
            </w:r>
          </w:p>
        </w:tc>
        <w:tc>
          <w:tcPr>
            <w:tcW w:w="936" w:type="dxa"/>
            <w:shd w:val="clear" w:color="auto" w:fill="FBD4B4"/>
          </w:tcPr>
          <w:p>
            <w:pPr>
              <w:pStyle w:val="TableParagraph"/>
              <w:spacing w:line="240" w:lineRule="auto" w:before="5"/>
              <w:jc w:val="left"/>
              <w:rPr>
                <w:sz w:val="23"/>
              </w:rPr>
            </w:pPr>
          </w:p>
          <w:p>
            <w:pPr>
              <w:pStyle w:val="TableParagraph"/>
              <w:spacing w:line="240" w:lineRule="auto" w:before="1"/>
              <w:ind w:left="81" w:right="74"/>
              <w:rPr>
                <w:sz w:val="16"/>
              </w:rPr>
            </w:pPr>
            <w:r>
              <w:rPr>
                <w:sz w:val="16"/>
              </w:rPr>
              <w:t>615234</w:t>
            </w:r>
          </w:p>
        </w:tc>
        <w:tc>
          <w:tcPr>
            <w:tcW w:w="936" w:type="dxa"/>
            <w:shd w:val="clear" w:color="auto" w:fill="FBD4B4"/>
          </w:tcPr>
          <w:p>
            <w:pPr>
              <w:pStyle w:val="TableParagraph"/>
              <w:spacing w:line="240" w:lineRule="auto" w:before="5"/>
              <w:jc w:val="left"/>
              <w:rPr>
                <w:sz w:val="23"/>
              </w:rPr>
            </w:pPr>
          </w:p>
          <w:p>
            <w:pPr>
              <w:pStyle w:val="TableParagraph"/>
              <w:spacing w:line="240" w:lineRule="auto" w:before="1"/>
              <w:ind w:left="81" w:right="74"/>
              <w:rPr>
                <w:sz w:val="16"/>
              </w:rPr>
            </w:pPr>
            <w:r>
              <w:rPr>
                <w:sz w:val="16"/>
              </w:rPr>
              <w:t>803230</w:t>
            </w:r>
          </w:p>
        </w:tc>
        <w:tc>
          <w:tcPr>
            <w:tcW w:w="937" w:type="dxa"/>
            <w:shd w:val="clear" w:color="auto" w:fill="FBD4B4"/>
          </w:tcPr>
          <w:p>
            <w:pPr>
              <w:pStyle w:val="TableParagraph"/>
              <w:spacing w:line="240" w:lineRule="auto" w:before="5"/>
              <w:jc w:val="left"/>
              <w:rPr>
                <w:sz w:val="23"/>
              </w:rPr>
            </w:pPr>
          </w:p>
          <w:p>
            <w:pPr>
              <w:pStyle w:val="TableParagraph"/>
              <w:spacing w:line="240" w:lineRule="auto" w:before="1"/>
              <w:ind w:left="84" w:right="78"/>
              <w:rPr>
                <w:sz w:val="16"/>
              </w:rPr>
            </w:pPr>
            <w:r>
              <w:rPr>
                <w:sz w:val="16"/>
              </w:rPr>
              <w:t>591851</w:t>
            </w:r>
          </w:p>
        </w:tc>
        <w:tc>
          <w:tcPr>
            <w:tcW w:w="848" w:type="dxa"/>
            <w:shd w:val="clear" w:color="auto" w:fill="FBD4B4"/>
          </w:tcPr>
          <w:p>
            <w:pPr>
              <w:pStyle w:val="TableParagraph"/>
              <w:spacing w:line="240" w:lineRule="auto" w:before="5"/>
              <w:jc w:val="left"/>
              <w:rPr>
                <w:sz w:val="23"/>
              </w:rPr>
            </w:pPr>
          </w:p>
          <w:p>
            <w:pPr>
              <w:pStyle w:val="TableParagraph"/>
              <w:spacing w:line="240" w:lineRule="auto" w:before="1"/>
              <w:ind w:right="273"/>
              <w:jc w:val="right"/>
              <w:rPr>
                <w:sz w:val="16"/>
              </w:rPr>
            </w:pPr>
            <w:r>
              <w:rPr>
                <w:sz w:val="16"/>
              </w:rPr>
              <w:t>0.10</w:t>
            </w:r>
          </w:p>
        </w:tc>
        <w:tc>
          <w:tcPr>
            <w:tcW w:w="858" w:type="dxa"/>
            <w:shd w:val="clear" w:color="auto" w:fill="D7E3BB"/>
          </w:tcPr>
          <w:p>
            <w:pPr>
              <w:pStyle w:val="TableParagraph"/>
              <w:spacing w:line="240" w:lineRule="auto" w:before="5"/>
              <w:jc w:val="left"/>
              <w:rPr>
                <w:sz w:val="23"/>
              </w:rPr>
            </w:pPr>
          </w:p>
          <w:p>
            <w:pPr>
              <w:pStyle w:val="TableParagraph"/>
              <w:spacing w:line="240" w:lineRule="auto" w:before="1"/>
              <w:ind w:left="84" w:right="78"/>
              <w:rPr>
                <w:sz w:val="16"/>
              </w:rPr>
            </w:pPr>
            <w:r>
              <w:rPr>
                <w:sz w:val="16"/>
              </w:rPr>
              <w:t>336018</w:t>
            </w:r>
          </w:p>
        </w:tc>
        <w:tc>
          <w:tcPr>
            <w:tcW w:w="860" w:type="dxa"/>
            <w:shd w:val="clear" w:color="auto" w:fill="D7E3BB"/>
          </w:tcPr>
          <w:p>
            <w:pPr>
              <w:pStyle w:val="TableParagraph"/>
              <w:spacing w:line="240" w:lineRule="auto" w:before="5"/>
              <w:jc w:val="left"/>
              <w:rPr>
                <w:sz w:val="23"/>
              </w:rPr>
            </w:pPr>
          </w:p>
          <w:p>
            <w:pPr>
              <w:pStyle w:val="TableParagraph"/>
              <w:spacing w:line="240" w:lineRule="auto" w:before="1"/>
              <w:ind w:left="81" w:right="80"/>
              <w:rPr>
                <w:sz w:val="16"/>
              </w:rPr>
            </w:pPr>
            <w:r>
              <w:rPr>
                <w:sz w:val="16"/>
              </w:rPr>
              <w:t>187365</w:t>
            </w:r>
          </w:p>
        </w:tc>
        <w:tc>
          <w:tcPr>
            <w:tcW w:w="858" w:type="dxa"/>
            <w:shd w:val="clear" w:color="auto" w:fill="D7E3BB"/>
          </w:tcPr>
          <w:p>
            <w:pPr>
              <w:pStyle w:val="TableParagraph"/>
              <w:spacing w:line="240" w:lineRule="auto" w:before="5"/>
              <w:jc w:val="left"/>
              <w:rPr>
                <w:sz w:val="23"/>
              </w:rPr>
            </w:pPr>
          </w:p>
          <w:p>
            <w:pPr>
              <w:pStyle w:val="TableParagraph"/>
              <w:spacing w:line="240" w:lineRule="auto" w:before="1"/>
              <w:ind w:left="84" w:right="82"/>
              <w:rPr>
                <w:sz w:val="16"/>
              </w:rPr>
            </w:pPr>
            <w:r>
              <w:rPr>
                <w:sz w:val="16"/>
              </w:rPr>
              <w:t>111330</w:t>
            </w:r>
          </w:p>
        </w:tc>
        <w:tc>
          <w:tcPr>
            <w:tcW w:w="843" w:type="dxa"/>
            <w:shd w:val="clear" w:color="auto" w:fill="D7E3BB"/>
          </w:tcPr>
          <w:p>
            <w:pPr>
              <w:pStyle w:val="TableParagraph"/>
              <w:spacing w:line="240" w:lineRule="auto" w:before="5"/>
              <w:jc w:val="left"/>
              <w:rPr>
                <w:sz w:val="23"/>
              </w:rPr>
            </w:pPr>
          </w:p>
          <w:p>
            <w:pPr>
              <w:pStyle w:val="TableParagraph"/>
              <w:spacing w:line="240" w:lineRule="auto" w:before="1"/>
              <w:ind w:right="276"/>
              <w:jc w:val="right"/>
              <w:rPr>
                <w:sz w:val="16"/>
              </w:rPr>
            </w:pPr>
            <w:r>
              <w:rPr>
                <w:sz w:val="16"/>
              </w:rPr>
              <w:t>0.51</w:t>
            </w:r>
          </w:p>
        </w:tc>
      </w:tr>
      <w:tr>
        <w:trPr>
          <w:trHeight w:val="733" w:hRule="atLeast"/>
        </w:trPr>
        <w:tc>
          <w:tcPr>
            <w:tcW w:w="860" w:type="dxa"/>
          </w:tcPr>
          <w:p>
            <w:pPr>
              <w:pStyle w:val="TableParagraph"/>
              <w:spacing w:line="240" w:lineRule="auto" w:before="10"/>
              <w:jc w:val="left"/>
              <w:rPr>
                <w:sz w:val="19"/>
              </w:rPr>
            </w:pPr>
          </w:p>
          <w:p>
            <w:pPr>
              <w:pStyle w:val="TableParagraph"/>
              <w:spacing w:line="240" w:lineRule="auto" w:before="1"/>
              <w:ind w:left="317"/>
              <w:jc w:val="left"/>
              <w:rPr>
                <w:rFonts w:ascii="Calibri"/>
                <w:sz w:val="22"/>
              </w:rPr>
            </w:pPr>
            <w:r>
              <w:rPr>
                <w:rFonts w:ascii="Calibri"/>
                <w:sz w:val="22"/>
              </w:rPr>
              <w:t>10</w:t>
            </w:r>
          </w:p>
        </w:tc>
        <w:tc>
          <w:tcPr>
            <w:tcW w:w="2994" w:type="dxa"/>
          </w:tcPr>
          <w:p>
            <w:pPr>
              <w:pStyle w:val="TableParagraph"/>
              <w:spacing w:line="240" w:lineRule="auto"/>
              <w:ind w:left="107"/>
              <w:jc w:val="left"/>
              <w:rPr>
                <w:rFonts w:ascii="Calibri"/>
                <w:sz w:val="20"/>
              </w:rPr>
            </w:pPr>
            <w:r>
              <w:rPr>
                <w:rFonts w:ascii="Calibri"/>
                <w:sz w:val="20"/>
              </w:rPr>
              <w:t>Raw hides and skins (other than furskins) and leather</w:t>
            </w:r>
          </w:p>
        </w:tc>
        <w:tc>
          <w:tcPr>
            <w:tcW w:w="850" w:type="dxa"/>
            <w:shd w:val="clear" w:color="auto" w:fill="DCE6F0"/>
          </w:tcPr>
          <w:p>
            <w:pPr>
              <w:pStyle w:val="TableParagraph"/>
              <w:spacing w:line="240" w:lineRule="auto" w:before="5"/>
              <w:jc w:val="left"/>
              <w:rPr>
                <w:sz w:val="23"/>
              </w:rPr>
            </w:pPr>
          </w:p>
          <w:p>
            <w:pPr>
              <w:pStyle w:val="TableParagraph"/>
              <w:spacing w:line="240" w:lineRule="auto" w:before="1"/>
              <w:ind w:left="120" w:right="115"/>
              <w:rPr>
                <w:sz w:val="16"/>
              </w:rPr>
            </w:pPr>
            <w:r>
              <w:rPr>
                <w:sz w:val="16"/>
              </w:rPr>
              <w:t>50870</w:t>
            </w:r>
          </w:p>
        </w:tc>
        <w:tc>
          <w:tcPr>
            <w:tcW w:w="850" w:type="dxa"/>
            <w:shd w:val="clear" w:color="auto" w:fill="DCE6F0"/>
          </w:tcPr>
          <w:p>
            <w:pPr>
              <w:pStyle w:val="TableParagraph"/>
              <w:spacing w:line="240" w:lineRule="auto" w:before="5"/>
              <w:jc w:val="left"/>
              <w:rPr>
                <w:sz w:val="23"/>
              </w:rPr>
            </w:pPr>
          </w:p>
          <w:p>
            <w:pPr>
              <w:pStyle w:val="TableParagraph"/>
              <w:spacing w:line="240" w:lineRule="auto" w:before="1"/>
              <w:ind w:left="122" w:right="113"/>
              <w:rPr>
                <w:sz w:val="16"/>
              </w:rPr>
            </w:pPr>
            <w:r>
              <w:rPr>
                <w:sz w:val="16"/>
              </w:rPr>
              <w:t>50160</w:t>
            </w:r>
          </w:p>
        </w:tc>
        <w:tc>
          <w:tcPr>
            <w:tcW w:w="852" w:type="dxa"/>
            <w:shd w:val="clear" w:color="auto" w:fill="DCE6F0"/>
          </w:tcPr>
          <w:p>
            <w:pPr>
              <w:pStyle w:val="TableParagraph"/>
              <w:spacing w:line="240" w:lineRule="auto" w:before="5"/>
              <w:jc w:val="left"/>
              <w:rPr>
                <w:sz w:val="23"/>
              </w:rPr>
            </w:pPr>
          </w:p>
          <w:p>
            <w:pPr>
              <w:pStyle w:val="TableParagraph"/>
              <w:spacing w:line="240" w:lineRule="auto" w:before="1"/>
              <w:ind w:left="123" w:right="117"/>
              <w:rPr>
                <w:sz w:val="16"/>
              </w:rPr>
            </w:pPr>
            <w:r>
              <w:rPr>
                <w:sz w:val="16"/>
              </w:rPr>
              <w:t>45227</w:t>
            </w:r>
          </w:p>
        </w:tc>
        <w:tc>
          <w:tcPr>
            <w:tcW w:w="845" w:type="dxa"/>
            <w:shd w:val="clear" w:color="auto" w:fill="DCE6F0"/>
          </w:tcPr>
          <w:p>
            <w:pPr>
              <w:pStyle w:val="TableParagraph"/>
              <w:spacing w:line="240" w:lineRule="auto" w:before="5"/>
              <w:jc w:val="left"/>
              <w:rPr>
                <w:sz w:val="23"/>
              </w:rPr>
            </w:pPr>
          </w:p>
          <w:p>
            <w:pPr>
              <w:pStyle w:val="TableParagraph"/>
              <w:spacing w:line="240" w:lineRule="auto" w:before="1"/>
              <w:ind w:left="79" w:right="75"/>
              <w:rPr>
                <w:sz w:val="16"/>
              </w:rPr>
            </w:pPr>
            <w:r>
              <w:rPr>
                <w:sz w:val="16"/>
              </w:rPr>
              <w:t>1.71</w:t>
            </w:r>
          </w:p>
        </w:tc>
        <w:tc>
          <w:tcPr>
            <w:tcW w:w="936" w:type="dxa"/>
            <w:shd w:val="clear" w:color="auto" w:fill="FBD4B4"/>
          </w:tcPr>
          <w:p>
            <w:pPr>
              <w:pStyle w:val="TableParagraph"/>
              <w:spacing w:line="240" w:lineRule="auto" w:before="5"/>
              <w:jc w:val="left"/>
              <w:rPr>
                <w:sz w:val="23"/>
              </w:rPr>
            </w:pPr>
          </w:p>
          <w:p>
            <w:pPr>
              <w:pStyle w:val="TableParagraph"/>
              <w:spacing w:line="240" w:lineRule="auto" w:before="1"/>
              <w:ind w:left="81" w:right="74"/>
              <w:rPr>
                <w:sz w:val="16"/>
              </w:rPr>
            </w:pPr>
            <w:r>
              <w:rPr>
                <w:sz w:val="16"/>
              </w:rPr>
              <w:t>935602</w:t>
            </w:r>
          </w:p>
        </w:tc>
        <w:tc>
          <w:tcPr>
            <w:tcW w:w="936" w:type="dxa"/>
            <w:shd w:val="clear" w:color="auto" w:fill="FBD4B4"/>
          </w:tcPr>
          <w:p>
            <w:pPr>
              <w:pStyle w:val="TableParagraph"/>
              <w:spacing w:line="240" w:lineRule="auto" w:before="5"/>
              <w:jc w:val="left"/>
              <w:rPr>
                <w:sz w:val="23"/>
              </w:rPr>
            </w:pPr>
          </w:p>
          <w:p>
            <w:pPr>
              <w:pStyle w:val="TableParagraph"/>
              <w:spacing w:line="240" w:lineRule="auto" w:before="1"/>
              <w:ind w:left="81" w:right="74"/>
              <w:rPr>
                <w:sz w:val="16"/>
              </w:rPr>
            </w:pPr>
            <w:r>
              <w:rPr>
                <w:sz w:val="16"/>
              </w:rPr>
              <w:t>855301</w:t>
            </w:r>
          </w:p>
        </w:tc>
        <w:tc>
          <w:tcPr>
            <w:tcW w:w="937" w:type="dxa"/>
            <w:shd w:val="clear" w:color="auto" w:fill="FBD4B4"/>
          </w:tcPr>
          <w:p>
            <w:pPr>
              <w:pStyle w:val="TableParagraph"/>
              <w:spacing w:line="240" w:lineRule="auto" w:before="5"/>
              <w:jc w:val="left"/>
              <w:rPr>
                <w:sz w:val="23"/>
              </w:rPr>
            </w:pPr>
          </w:p>
          <w:p>
            <w:pPr>
              <w:pStyle w:val="TableParagraph"/>
              <w:spacing w:line="240" w:lineRule="auto" w:before="1"/>
              <w:ind w:left="84" w:right="78"/>
              <w:rPr>
                <w:sz w:val="16"/>
              </w:rPr>
            </w:pPr>
            <w:r>
              <w:rPr>
                <w:sz w:val="16"/>
              </w:rPr>
              <w:t>873274</w:t>
            </w:r>
          </w:p>
        </w:tc>
        <w:tc>
          <w:tcPr>
            <w:tcW w:w="848" w:type="dxa"/>
            <w:shd w:val="clear" w:color="auto" w:fill="FBD4B4"/>
          </w:tcPr>
          <w:p>
            <w:pPr>
              <w:pStyle w:val="TableParagraph"/>
              <w:spacing w:line="240" w:lineRule="auto" w:before="5"/>
              <w:jc w:val="left"/>
              <w:rPr>
                <w:sz w:val="23"/>
              </w:rPr>
            </w:pPr>
          </w:p>
          <w:p>
            <w:pPr>
              <w:pStyle w:val="TableParagraph"/>
              <w:spacing w:line="240" w:lineRule="auto" w:before="1"/>
              <w:ind w:right="273"/>
              <w:jc w:val="right"/>
              <w:rPr>
                <w:sz w:val="16"/>
              </w:rPr>
            </w:pPr>
            <w:r>
              <w:rPr>
                <w:sz w:val="16"/>
              </w:rPr>
              <w:t>0.15</w:t>
            </w:r>
          </w:p>
        </w:tc>
        <w:tc>
          <w:tcPr>
            <w:tcW w:w="858" w:type="dxa"/>
            <w:shd w:val="clear" w:color="auto" w:fill="D7E3BB"/>
          </w:tcPr>
          <w:p>
            <w:pPr>
              <w:pStyle w:val="TableParagraph"/>
              <w:spacing w:line="240" w:lineRule="auto" w:before="5"/>
              <w:jc w:val="left"/>
              <w:rPr>
                <w:sz w:val="23"/>
              </w:rPr>
            </w:pPr>
          </w:p>
          <w:p>
            <w:pPr>
              <w:pStyle w:val="TableParagraph"/>
              <w:spacing w:line="240" w:lineRule="auto" w:before="1"/>
              <w:ind w:left="84" w:right="78"/>
              <w:rPr>
                <w:sz w:val="16"/>
              </w:rPr>
            </w:pPr>
            <w:r>
              <w:rPr>
                <w:sz w:val="16"/>
              </w:rPr>
              <w:t>425085</w:t>
            </w:r>
          </w:p>
        </w:tc>
        <w:tc>
          <w:tcPr>
            <w:tcW w:w="860" w:type="dxa"/>
            <w:shd w:val="clear" w:color="auto" w:fill="D7E3BB"/>
          </w:tcPr>
          <w:p>
            <w:pPr>
              <w:pStyle w:val="TableParagraph"/>
              <w:spacing w:line="240" w:lineRule="auto" w:before="5"/>
              <w:jc w:val="left"/>
              <w:rPr>
                <w:sz w:val="23"/>
              </w:rPr>
            </w:pPr>
          </w:p>
          <w:p>
            <w:pPr>
              <w:pStyle w:val="TableParagraph"/>
              <w:spacing w:line="240" w:lineRule="auto" w:before="1"/>
              <w:ind w:left="81" w:right="80"/>
              <w:rPr>
                <w:sz w:val="16"/>
              </w:rPr>
            </w:pPr>
            <w:r>
              <w:rPr>
                <w:sz w:val="16"/>
              </w:rPr>
              <w:t>349003</w:t>
            </w:r>
          </w:p>
        </w:tc>
        <w:tc>
          <w:tcPr>
            <w:tcW w:w="858" w:type="dxa"/>
            <w:shd w:val="clear" w:color="auto" w:fill="D7E3BB"/>
          </w:tcPr>
          <w:p>
            <w:pPr>
              <w:pStyle w:val="TableParagraph"/>
              <w:spacing w:line="240" w:lineRule="auto" w:before="5"/>
              <w:jc w:val="left"/>
              <w:rPr>
                <w:sz w:val="23"/>
              </w:rPr>
            </w:pPr>
          </w:p>
          <w:p>
            <w:pPr>
              <w:pStyle w:val="TableParagraph"/>
              <w:spacing w:line="240" w:lineRule="auto" w:before="1"/>
              <w:ind w:left="84" w:right="82"/>
              <w:rPr>
                <w:sz w:val="16"/>
              </w:rPr>
            </w:pPr>
            <w:r>
              <w:rPr>
                <w:sz w:val="16"/>
              </w:rPr>
              <w:t>335345</w:t>
            </w:r>
          </w:p>
        </w:tc>
        <w:tc>
          <w:tcPr>
            <w:tcW w:w="843" w:type="dxa"/>
            <w:shd w:val="clear" w:color="auto" w:fill="D7E3BB"/>
          </w:tcPr>
          <w:p>
            <w:pPr>
              <w:pStyle w:val="TableParagraph"/>
              <w:spacing w:line="240" w:lineRule="auto" w:before="5"/>
              <w:jc w:val="left"/>
              <w:rPr>
                <w:sz w:val="23"/>
              </w:rPr>
            </w:pPr>
          </w:p>
          <w:p>
            <w:pPr>
              <w:pStyle w:val="TableParagraph"/>
              <w:spacing w:line="240" w:lineRule="auto" w:before="1"/>
              <w:ind w:right="276"/>
              <w:jc w:val="right"/>
              <w:rPr>
                <w:sz w:val="16"/>
              </w:rPr>
            </w:pPr>
            <w:r>
              <w:rPr>
                <w:sz w:val="16"/>
              </w:rPr>
              <w:t>1.53</w:t>
            </w:r>
          </w:p>
        </w:tc>
      </w:tr>
    </w:tbl>
    <w:p>
      <w:pPr>
        <w:spacing w:after="0" w:line="240" w:lineRule="auto"/>
        <w:jc w:val="right"/>
        <w:rPr>
          <w:sz w:val="16"/>
        </w:rPr>
        <w:sectPr>
          <w:headerReference w:type="default" r:id="rId125"/>
          <w:pgSz w:w="16840" w:h="11910" w:orient="landscape"/>
          <w:pgMar w:header="1666" w:footer="0" w:top="1900" w:bottom="280" w:left="1320" w:right="100"/>
        </w:sectPr>
      </w:pPr>
    </w:p>
    <w:p>
      <w:pPr>
        <w:spacing w:line="240" w:lineRule="auto" w:before="0"/>
        <w:rPr>
          <w:sz w:val="20"/>
        </w:rPr>
      </w:pPr>
    </w:p>
    <w:p>
      <w:pPr>
        <w:spacing w:line="240" w:lineRule="auto" w:before="9"/>
        <w:rPr>
          <w:sz w:val="20"/>
        </w:rPr>
      </w:pPr>
    </w:p>
    <w:p>
      <w:pPr>
        <w:pStyle w:val="Heading3"/>
        <w:rPr>
          <w:b w:val="0"/>
        </w:rPr>
      </w:pPr>
      <w:bookmarkStart w:name="Pakistan Products Exported to SAARC Regi" w:id="433"/>
      <w:bookmarkEnd w:id="433"/>
      <w:r>
        <w:rPr/>
      </w:r>
      <w:bookmarkStart w:name="_bookmark216" w:id="434"/>
      <w:bookmarkEnd w:id="434"/>
      <w:r>
        <w:rPr/>
      </w:r>
      <w:r>
        <w:rPr>
          <w:b w:val="0"/>
          <w:color w:val="1F4D78"/>
        </w:rPr>
        <w:t>Pakistan Products Exported to SAARC Region (top 10 Products) Unit USD Thousand)</w:t>
      </w:r>
    </w:p>
    <w:p>
      <w:pPr>
        <w:pStyle w:val="BodyText"/>
        <w:spacing w:before="10"/>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3007"/>
        <w:gridCol w:w="851"/>
        <w:gridCol w:w="856"/>
        <w:gridCol w:w="854"/>
        <w:gridCol w:w="850"/>
        <w:gridCol w:w="936"/>
        <w:gridCol w:w="936"/>
        <w:gridCol w:w="937"/>
        <w:gridCol w:w="848"/>
        <w:gridCol w:w="862"/>
        <w:gridCol w:w="862"/>
        <w:gridCol w:w="860"/>
        <w:gridCol w:w="848"/>
      </w:tblGrid>
      <w:tr>
        <w:trPr>
          <w:trHeight w:val="491" w:hRule="atLeast"/>
        </w:trPr>
        <w:tc>
          <w:tcPr>
            <w:tcW w:w="864" w:type="dxa"/>
            <w:vMerge w:val="restart"/>
          </w:tcPr>
          <w:p>
            <w:pPr>
              <w:pStyle w:val="TableParagraph"/>
              <w:spacing w:line="240" w:lineRule="auto"/>
              <w:jc w:val="left"/>
              <w:rPr>
                <w:rFonts w:ascii="Calibri Light"/>
                <w:b w:val="0"/>
                <w:sz w:val="22"/>
              </w:rPr>
            </w:pPr>
          </w:p>
          <w:p>
            <w:pPr>
              <w:pStyle w:val="TableParagraph"/>
              <w:spacing w:line="240" w:lineRule="auto" w:before="5"/>
              <w:jc w:val="left"/>
              <w:rPr>
                <w:rFonts w:ascii="Calibri Light"/>
                <w:b w:val="0"/>
                <w:sz w:val="17"/>
              </w:rPr>
            </w:pPr>
          </w:p>
          <w:p>
            <w:pPr>
              <w:pStyle w:val="TableParagraph"/>
              <w:spacing w:line="240" w:lineRule="auto"/>
              <w:ind w:left="161"/>
              <w:jc w:val="left"/>
              <w:rPr>
                <w:rFonts w:ascii="Calibri"/>
                <w:sz w:val="22"/>
              </w:rPr>
            </w:pPr>
            <w:r>
              <w:rPr>
                <w:rFonts w:ascii="Calibri"/>
                <w:sz w:val="22"/>
              </w:rPr>
              <w:t>Sr. No</w:t>
            </w:r>
          </w:p>
        </w:tc>
        <w:tc>
          <w:tcPr>
            <w:tcW w:w="3007" w:type="dxa"/>
            <w:vMerge w:val="restart"/>
          </w:tcPr>
          <w:p>
            <w:pPr>
              <w:pStyle w:val="TableParagraph"/>
              <w:spacing w:line="240" w:lineRule="auto"/>
              <w:jc w:val="left"/>
              <w:rPr>
                <w:rFonts w:ascii="Calibri Light"/>
                <w:b w:val="0"/>
                <w:sz w:val="24"/>
              </w:rPr>
            </w:pPr>
          </w:p>
          <w:p>
            <w:pPr>
              <w:pStyle w:val="TableParagraph"/>
              <w:spacing w:line="240" w:lineRule="auto" w:before="179"/>
              <w:ind w:left="840"/>
              <w:jc w:val="left"/>
              <w:rPr>
                <w:rFonts w:ascii="Calibri"/>
                <w:b/>
                <w:sz w:val="24"/>
              </w:rPr>
            </w:pPr>
            <w:r>
              <w:rPr>
                <w:rFonts w:ascii="Calibri"/>
                <w:b/>
                <w:sz w:val="24"/>
              </w:rPr>
              <w:t>Product label</w:t>
            </w:r>
          </w:p>
        </w:tc>
        <w:tc>
          <w:tcPr>
            <w:tcW w:w="3411" w:type="dxa"/>
            <w:gridSpan w:val="4"/>
            <w:shd w:val="clear" w:color="auto" w:fill="DCE6F0"/>
          </w:tcPr>
          <w:p>
            <w:pPr>
              <w:pStyle w:val="TableParagraph"/>
              <w:spacing w:line="240" w:lineRule="auto" w:before="130"/>
              <w:ind w:left="303"/>
              <w:jc w:val="left"/>
              <w:rPr>
                <w:b/>
                <w:sz w:val="20"/>
              </w:rPr>
            </w:pPr>
            <w:r>
              <w:rPr>
                <w:b/>
                <w:sz w:val="20"/>
              </w:rPr>
              <w:t>Pakistan's imports from SAARC</w:t>
            </w:r>
          </w:p>
        </w:tc>
        <w:tc>
          <w:tcPr>
            <w:tcW w:w="3657" w:type="dxa"/>
            <w:gridSpan w:val="4"/>
            <w:shd w:val="clear" w:color="auto" w:fill="FBD4B4"/>
          </w:tcPr>
          <w:p>
            <w:pPr>
              <w:pStyle w:val="TableParagraph"/>
              <w:spacing w:line="240" w:lineRule="auto" w:before="130"/>
              <w:ind w:left="761"/>
              <w:jc w:val="left"/>
              <w:rPr>
                <w:b/>
                <w:sz w:val="20"/>
              </w:rPr>
            </w:pPr>
            <w:r>
              <w:rPr>
                <w:b/>
                <w:sz w:val="20"/>
              </w:rPr>
              <w:t>SAARC exports to world</w:t>
            </w:r>
          </w:p>
        </w:tc>
        <w:tc>
          <w:tcPr>
            <w:tcW w:w="3432" w:type="dxa"/>
            <w:gridSpan w:val="4"/>
            <w:shd w:val="clear" w:color="auto" w:fill="D7E3BB"/>
          </w:tcPr>
          <w:p>
            <w:pPr>
              <w:pStyle w:val="TableParagraph"/>
              <w:spacing w:line="240" w:lineRule="auto" w:before="130"/>
              <w:ind w:left="410"/>
              <w:jc w:val="left"/>
              <w:rPr>
                <w:b/>
                <w:sz w:val="20"/>
              </w:rPr>
            </w:pPr>
            <w:r>
              <w:rPr>
                <w:b/>
                <w:sz w:val="20"/>
              </w:rPr>
              <w:t>Pakistan's imports from world</w:t>
            </w:r>
          </w:p>
        </w:tc>
      </w:tr>
      <w:tr>
        <w:trPr>
          <w:trHeight w:val="736" w:hRule="atLeast"/>
        </w:trPr>
        <w:tc>
          <w:tcPr>
            <w:tcW w:w="864" w:type="dxa"/>
            <w:vMerge/>
            <w:tcBorders>
              <w:top w:val="nil"/>
            </w:tcBorders>
          </w:tcPr>
          <w:p>
            <w:pPr>
              <w:rPr>
                <w:sz w:val="2"/>
                <w:szCs w:val="2"/>
              </w:rPr>
            </w:pPr>
          </w:p>
        </w:tc>
        <w:tc>
          <w:tcPr>
            <w:tcW w:w="3007" w:type="dxa"/>
            <w:vMerge/>
            <w:tcBorders>
              <w:top w:val="nil"/>
            </w:tcBorders>
          </w:tcPr>
          <w:p>
            <w:pPr>
              <w:rPr>
                <w:sz w:val="2"/>
                <w:szCs w:val="2"/>
              </w:rPr>
            </w:pPr>
          </w:p>
        </w:tc>
        <w:tc>
          <w:tcPr>
            <w:tcW w:w="851" w:type="dxa"/>
            <w:shd w:val="clear" w:color="auto" w:fill="DCE6F0"/>
          </w:tcPr>
          <w:p>
            <w:pPr>
              <w:pStyle w:val="TableParagraph"/>
              <w:spacing w:line="240" w:lineRule="auto" w:before="160"/>
              <w:ind w:left="149" w:right="116" w:firstLine="52"/>
              <w:jc w:val="left"/>
              <w:rPr>
                <w:b/>
                <w:sz w:val="18"/>
              </w:rPr>
            </w:pPr>
            <w:r>
              <w:rPr>
                <w:b/>
                <w:sz w:val="18"/>
              </w:rPr>
              <w:t>Value in 2015</w:t>
            </w:r>
          </w:p>
        </w:tc>
        <w:tc>
          <w:tcPr>
            <w:tcW w:w="856" w:type="dxa"/>
            <w:shd w:val="clear" w:color="auto" w:fill="DCE6F0"/>
          </w:tcPr>
          <w:p>
            <w:pPr>
              <w:pStyle w:val="TableParagraph"/>
              <w:spacing w:line="240" w:lineRule="auto" w:before="160"/>
              <w:ind w:left="150" w:right="120" w:firstLine="52"/>
              <w:jc w:val="left"/>
              <w:rPr>
                <w:b/>
                <w:sz w:val="18"/>
              </w:rPr>
            </w:pPr>
            <w:r>
              <w:rPr>
                <w:b/>
                <w:sz w:val="18"/>
              </w:rPr>
              <w:t>Value in 2016</w:t>
            </w:r>
          </w:p>
        </w:tc>
        <w:tc>
          <w:tcPr>
            <w:tcW w:w="854" w:type="dxa"/>
            <w:shd w:val="clear" w:color="auto" w:fill="DCE6F0"/>
          </w:tcPr>
          <w:p>
            <w:pPr>
              <w:pStyle w:val="TableParagraph"/>
              <w:spacing w:line="240" w:lineRule="auto" w:before="160"/>
              <w:ind w:left="151" w:right="117" w:firstLine="52"/>
              <w:jc w:val="left"/>
              <w:rPr>
                <w:b/>
                <w:sz w:val="18"/>
              </w:rPr>
            </w:pPr>
            <w:r>
              <w:rPr>
                <w:b/>
                <w:sz w:val="18"/>
              </w:rPr>
              <w:t>Value in 2017</w:t>
            </w:r>
          </w:p>
        </w:tc>
        <w:tc>
          <w:tcPr>
            <w:tcW w:w="850" w:type="dxa"/>
            <w:shd w:val="clear" w:color="auto" w:fill="C5D9F0"/>
          </w:tcPr>
          <w:p>
            <w:pPr>
              <w:pStyle w:val="TableParagraph"/>
              <w:spacing w:line="207" w:lineRule="exact" w:before="57"/>
              <w:ind w:left="19"/>
              <w:rPr>
                <w:b/>
                <w:sz w:val="18"/>
              </w:rPr>
            </w:pPr>
            <w:r>
              <w:rPr>
                <w:b/>
                <w:sz w:val="18"/>
              </w:rPr>
              <w:t>%</w:t>
            </w:r>
          </w:p>
          <w:p>
            <w:pPr>
              <w:pStyle w:val="TableParagraph"/>
              <w:spacing w:line="240" w:lineRule="auto"/>
              <w:ind w:left="122" w:right="105"/>
              <w:rPr>
                <w:b/>
                <w:sz w:val="18"/>
              </w:rPr>
            </w:pPr>
            <w:r>
              <w:rPr>
                <w:b/>
                <w:sz w:val="18"/>
              </w:rPr>
              <w:t>Value 2017</w:t>
            </w:r>
          </w:p>
        </w:tc>
        <w:tc>
          <w:tcPr>
            <w:tcW w:w="936" w:type="dxa"/>
            <w:shd w:val="clear" w:color="auto" w:fill="FBD4B4"/>
          </w:tcPr>
          <w:p>
            <w:pPr>
              <w:pStyle w:val="TableParagraph"/>
              <w:spacing w:line="240" w:lineRule="auto" w:before="160"/>
              <w:ind w:left="291" w:right="111" w:hanging="142"/>
              <w:jc w:val="left"/>
              <w:rPr>
                <w:b/>
                <w:sz w:val="18"/>
              </w:rPr>
            </w:pPr>
            <w:r>
              <w:rPr>
                <w:b/>
                <w:sz w:val="18"/>
              </w:rPr>
              <w:t>Value in 2015</w:t>
            </w:r>
          </w:p>
        </w:tc>
        <w:tc>
          <w:tcPr>
            <w:tcW w:w="936" w:type="dxa"/>
            <w:shd w:val="clear" w:color="auto" w:fill="FBD4B4"/>
          </w:tcPr>
          <w:p>
            <w:pPr>
              <w:pStyle w:val="TableParagraph"/>
              <w:spacing w:line="240" w:lineRule="auto" w:before="160"/>
              <w:ind w:left="291" w:right="111" w:hanging="142"/>
              <w:jc w:val="left"/>
              <w:rPr>
                <w:b/>
                <w:sz w:val="18"/>
              </w:rPr>
            </w:pPr>
            <w:r>
              <w:rPr>
                <w:b/>
                <w:sz w:val="18"/>
              </w:rPr>
              <w:t>Value in 2016</w:t>
            </w:r>
          </w:p>
        </w:tc>
        <w:tc>
          <w:tcPr>
            <w:tcW w:w="937" w:type="dxa"/>
            <w:shd w:val="clear" w:color="auto" w:fill="FBD4B4"/>
          </w:tcPr>
          <w:p>
            <w:pPr>
              <w:pStyle w:val="TableParagraph"/>
              <w:spacing w:line="240" w:lineRule="auto" w:before="160"/>
              <w:ind w:left="291" w:right="112" w:hanging="142"/>
              <w:jc w:val="left"/>
              <w:rPr>
                <w:b/>
                <w:sz w:val="18"/>
              </w:rPr>
            </w:pPr>
            <w:r>
              <w:rPr>
                <w:b/>
                <w:sz w:val="18"/>
              </w:rPr>
              <w:t>Value in 2017</w:t>
            </w:r>
          </w:p>
        </w:tc>
        <w:tc>
          <w:tcPr>
            <w:tcW w:w="848" w:type="dxa"/>
            <w:shd w:val="clear" w:color="auto" w:fill="FBD4B4"/>
          </w:tcPr>
          <w:p>
            <w:pPr>
              <w:pStyle w:val="TableParagraph"/>
              <w:spacing w:line="207" w:lineRule="exact" w:before="57"/>
              <w:ind w:left="14"/>
              <w:rPr>
                <w:b/>
                <w:sz w:val="18"/>
              </w:rPr>
            </w:pPr>
            <w:r>
              <w:rPr>
                <w:b/>
                <w:sz w:val="18"/>
              </w:rPr>
              <w:t>%</w:t>
            </w:r>
          </w:p>
          <w:p>
            <w:pPr>
              <w:pStyle w:val="TableParagraph"/>
              <w:spacing w:line="240" w:lineRule="auto"/>
              <w:ind w:left="87" w:right="70"/>
              <w:rPr>
                <w:b/>
                <w:sz w:val="18"/>
              </w:rPr>
            </w:pPr>
            <w:r>
              <w:rPr>
                <w:b/>
                <w:sz w:val="18"/>
              </w:rPr>
              <w:t>Value 2017</w:t>
            </w:r>
          </w:p>
        </w:tc>
        <w:tc>
          <w:tcPr>
            <w:tcW w:w="862" w:type="dxa"/>
            <w:shd w:val="clear" w:color="auto" w:fill="D7E3BB"/>
          </w:tcPr>
          <w:p>
            <w:pPr>
              <w:pStyle w:val="TableParagraph"/>
              <w:spacing w:line="240" w:lineRule="auto" w:before="160"/>
              <w:ind w:left="155" w:right="121" w:firstLine="52"/>
              <w:jc w:val="left"/>
              <w:rPr>
                <w:b/>
                <w:sz w:val="18"/>
              </w:rPr>
            </w:pPr>
            <w:r>
              <w:rPr>
                <w:b/>
                <w:sz w:val="18"/>
              </w:rPr>
              <w:t>Value in 2015</w:t>
            </w:r>
          </w:p>
        </w:tc>
        <w:tc>
          <w:tcPr>
            <w:tcW w:w="862" w:type="dxa"/>
            <w:shd w:val="clear" w:color="auto" w:fill="D7E3BB"/>
          </w:tcPr>
          <w:p>
            <w:pPr>
              <w:pStyle w:val="TableParagraph"/>
              <w:spacing w:line="240" w:lineRule="auto" w:before="160"/>
              <w:ind w:left="155" w:right="121" w:firstLine="52"/>
              <w:jc w:val="left"/>
              <w:rPr>
                <w:b/>
                <w:sz w:val="18"/>
              </w:rPr>
            </w:pPr>
            <w:r>
              <w:rPr>
                <w:b/>
                <w:sz w:val="18"/>
              </w:rPr>
              <w:t>Value in 2016</w:t>
            </w:r>
          </w:p>
        </w:tc>
        <w:tc>
          <w:tcPr>
            <w:tcW w:w="860" w:type="dxa"/>
            <w:shd w:val="clear" w:color="auto" w:fill="D7E3BB"/>
          </w:tcPr>
          <w:p>
            <w:pPr>
              <w:pStyle w:val="TableParagraph"/>
              <w:spacing w:line="240" w:lineRule="auto" w:before="160"/>
              <w:ind w:left="152" w:right="122" w:firstLine="52"/>
              <w:jc w:val="left"/>
              <w:rPr>
                <w:b/>
                <w:sz w:val="18"/>
              </w:rPr>
            </w:pPr>
            <w:r>
              <w:rPr>
                <w:b/>
                <w:sz w:val="18"/>
              </w:rPr>
              <w:t>Value in 2017</w:t>
            </w:r>
          </w:p>
        </w:tc>
        <w:tc>
          <w:tcPr>
            <w:tcW w:w="848" w:type="dxa"/>
            <w:shd w:val="clear" w:color="auto" w:fill="D7E3BB"/>
          </w:tcPr>
          <w:p>
            <w:pPr>
              <w:pStyle w:val="TableParagraph"/>
              <w:spacing w:line="207" w:lineRule="exact" w:before="57"/>
              <w:ind w:left="10"/>
              <w:rPr>
                <w:b/>
                <w:sz w:val="18"/>
              </w:rPr>
            </w:pPr>
            <w:r>
              <w:rPr>
                <w:b/>
                <w:sz w:val="18"/>
              </w:rPr>
              <w:t>%</w:t>
            </w:r>
          </w:p>
          <w:p>
            <w:pPr>
              <w:pStyle w:val="TableParagraph"/>
              <w:spacing w:line="240" w:lineRule="auto"/>
              <w:ind w:left="87" w:right="74"/>
              <w:rPr>
                <w:b/>
                <w:sz w:val="18"/>
              </w:rPr>
            </w:pPr>
            <w:r>
              <w:rPr>
                <w:b/>
                <w:sz w:val="18"/>
              </w:rPr>
              <w:t>Value 2017</w:t>
            </w:r>
          </w:p>
        </w:tc>
      </w:tr>
      <w:tr>
        <w:trPr>
          <w:trHeight w:val="489" w:hRule="atLeast"/>
        </w:trPr>
        <w:tc>
          <w:tcPr>
            <w:tcW w:w="864" w:type="dxa"/>
          </w:tcPr>
          <w:p>
            <w:pPr>
              <w:pStyle w:val="TableParagraph"/>
              <w:spacing w:line="240" w:lineRule="auto"/>
              <w:jc w:val="left"/>
              <w:rPr>
                <w:sz w:val="18"/>
              </w:rPr>
            </w:pPr>
          </w:p>
        </w:tc>
        <w:tc>
          <w:tcPr>
            <w:tcW w:w="3007" w:type="dxa"/>
          </w:tcPr>
          <w:p>
            <w:pPr>
              <w:pStyle w:val="TableParagraph"/>
              <w:spacing w:line="240" w:lineRule="auto" w:before="2"/>
              <w:jc w:val="left"/>
              <w:rPr>
                <w:rFonts w:ascii="Calibri Light"/>
                <w:b w:val="0"/>
                <w:sz w:val="20"/>
              </w:rPr>
            </w:pPr>
          </w:p>
          <w:p>
            <w:pPr>
              <w:pStyle w:val="TableParagraph"/>
              <w:spacing w:line="223" w:lineRule="exact"/>
              <w:ind w:left="108"/>
              <w:jc w:val="left"/>
              <w:rPr>
                <w:rFonts w:ascii="Calibri"/>
                <w:sz w:val="20"/>
              </w:rPr>
            </w:pPr>
            <w:r>
              <w:rPr>
                <w:rFonts w:ascii="Calibri"/>
                <w:sz w:val="20"/>
              </w:rPr>
              <w:t>All products</w:t>
            </w:r>
          </w:p>
        </w:tc>
        <w:tc>
          <w:tcPr>
            <w:tcW w:w="851" w:type="dxa"/>
            <w:shd w:val="clear" w:color="auto" w:fill="DCE6F0"/>
          </w:tcPr>
          <w:p>
            <w:pPr>
              <w:pStyle w:val="TableParagraph"/>
              <w:spacing w:line="240" w:lineRule="auto" w:before="148"/>
              <w:ind w:left="127" w:right="113"/>
              <w:rPr>
                <w:sz w:val="16"/>
              </w:rPr>
            </w:pPr>
            <w:r>
              <w:rPr>
                <w:sz w:val="16"/>
              </w:rPr>
              <w:t>2198332</w:t>
            </w:r>
          </w:p>
        </w:tc>
        <w:tc>
          <w:tcPr>
            <w:tcW w:w="856" w:type="dxa"/>
            <w:shd w:val="clear" w:color="auto" w:fill="DCE6F0"/>
          </w:tcPr>
          <w:p>
            <w:pPr>
              <w:pStyle w:val="TableParagraph"/>
              <w:spacing w:line="240" w:lineRule="auto" w:before="148"/>
              <w:ind w:left="148"/>
              <w:jc w:val="left"/>
              <w:rPr>
                <w:sz w:val="16"/>
              </w:rPr>
            </w:pPr>
            <w:r>
              <w:rPr>
                <w:sz w:val="16"/>
              </w:rPr>
              <w:t>2146962</w:t>
            </w:r>
          </w:p>
        </w:tc>
        <w:tc>
          <w:tcPr>
            <w:tcW w:w="854" w:type="dxa"/>
            <w:shd w:val="clear" w:color="auto" w:fill="DCE6F0"/>
          </w:tcPr>
          <w:p>
            <w:pPr>
              <w:pStyle w:val="TableParagraph"/>
              <w:spacing w:line="240" w:lineRule="auto" w:before="148"/>
              <w:ind w:left="149"/>
              <w:jc w:val="left"/>
              <w:rPr>
                <w:sz w:val="16"/>
              </w:rPr>
            </w:pPr>
            <w:r>
              <w:rPr>
                <w:sz w:val="16"/>
              </w:rPr>
              <w:t>2289261</w:t>
            </w:r>
          </w:p>
        </w:tc>
        <w:tc>
          <w:tcPr>
            <w:tcW w:w="850" w:type="dxa"/>
            <w:shd w:val="clear" w:color="auto" w:fill="DCE6F0"/>
          </w:tcPr>
          <w:p>
            <w:pPr>
              <w:pStyle w:val="TableParagraph"/>
              <w:spacing w:line="240" w:lineRule="auto" w:before="148"/>
              <w:ind w:right="190"/>
              <w:jc w:val="right"/>
              <w:rPr>
                <w:sz w:val="16"/>
              </w:rPr>
            </w:pPr>
            <w:r>
              <w:rPr>
                <w:sz w:val="16"/>
              </w:rPr>
              <w:t>100.00</w:t>
            </w:r>
          </w:p>
        </w:tc>
        <w:tc>
          <w:tcPr>
            <w:tcW w:w="936" w:type="dxa"/>
            <w:shd w:val="clear" w:color="auto" w:fill="FBD4B4"/>
          </w:tcPr>
          <w:p>
            <w:pPr>
              <w:pStyle w:val="TableParagraph"/>
              <w:spacing w:line="240" w:lineRule="auto" w:before="148"/>
              <w:ind w:left="86" w:right="69"/>
              <w:rPr>
                <w:sz w:val="16"/>
              </w:rPr>
            </w:pPr>
            <w:r>
              <w:rPr>
                <w:sz w:val="16"/>
              </w:rPr>
              <w:t>330290981</w:t>
            </w:r>
          </w:p>
        </w:tc>
        <w:tc>
          <w:tcPr>
            <w:tcW w:w="936" w:type="dxa"/>
            <w:shd w:val="clear" w:color="auto" w:fill="FBD4B4"/>
          </w:tcPr>
          <w:p>
            <w:pPr>
              <w:pStyle w:val="TableParagraph"/>
              <w:spacing w:line="240" w:lineRule="auto" w:before="148"/>
              <w:ind w:left="86" w:right="69"/>
              <w:rPr>
                <w:sz w:val="16"/>
              </w:rPr>
            </w:pPr>
            <w:r>
              <w:rPr>
                <w:sz w:val="16"/>
              </w:rPr>
              <w:t>331674010</w:t>
            </w:r>
          </w:p>
        </w:tc>
        <w:tc>
          <w:tcPr>
            <w:tcW w:w="937" w:type="dxa"/>
            <w:shd w:val="clear" w:color="auto" w:fill="FBD4B4"/>
          </w:tcPr>
          <w:p>
            <w:pPr>
              <w:pStyle w:val="TableParagraph"/>
              <w:spacing w:line="240" w:lineRule="auto" w:before="148"/>
              <w:ind w:left="111"/>
              <w:jc w:val="left"/>
              <w:rPr>
                <w:sz w:val="16"/>
              </w:rPr>
            </w:pPr>
            <w:r>
              <w:rPr>
                <w:sz w:val="16"/>
              </w:rPr>
              <w:t>372525702</w:t>
            </w:r>
          </w:p>
        </w:tc>
        <w:tc>
          <w:tcPr>
            <w:tcW w:w="848" w:type="dxa"/>
            <w:shd w:val="clear" w:color="auto" w:fill="FBD4B4"/>
          </w:tcPr>
          <w:p>
            <w:pPr>
              <w:pStyle w:val="TableParagraph"/>
              <w:spacing w:line="240" w:lineRule="auto" w:before="148"/>
              <w:ind w:left="87" w:right="72"/>
              <w:rPr>
                <w:sz w:val="16"/>
              </w:rPr>
            </w:pPr>
            <w:r>
              <w:rPr>
                <w:sz w:val="16"/>
              </w:rPr>
              <w:t>100.00</w:t>
            </w:r>
          </w:p>
        </w:tc>
        <w:tc>
          <w:tcPr>
            <w:tcW w:w="862" w:type="dxa"/>
            <w:shd w:val="clear" w:color="auto" w:fill="D7E3BB"/>
          </w:tcPr>
          <w:p>
            <w:pPr>
              <w:pStyle w:val="TableParagraph"/>
              <w:spacing w:line="240" w:lineRule="auto" w:before="148"/>
              <w:ind w:left="93" w:right="79"/>
              <w:rPr>
                <w:sz w:val="16"/>
              </w:rPr>
            </w:pPr>
            <w:r>
              <w:rPr>
                <w:sz w:val="16"/>
              </w:rPr>
              <w:t>43989645</w:t>
            </w:r>
          </w:p>
        </w:tc>
        <w:tc>
          <w:tcPr>
            <w:tcW w:w="862" w:type="dxa"/>
            <w:shd w:val="clear" w:color="auto" w:fill="D7E3BB"/>
          </w:tcPr>
          <w:p>
            <w:pPr>
              <w:pStyle w:val="TableParagraph"/>
              <w:spacing w:line="240" w:lineRule="auto" w:before="148"/>
              <w:ind w:left="111"/>
              <w:jc w:val="left"/>
              <w:rPr>
                <w:sz w:val="16"/>
              </w:rPr>
            </w:pPr>
            <w:r>
              <w:rPr>
                <w:sz w:val="16"/>
              </w:rPr>
              <w:t>46998269</w:t>
            </w:r>
          </w:p>
        </w:tc>
        <w:tc>
          <w:tcPr>
            <w:tcW w:w="860" w:type="dxa"/>
            <w:shd w:val="clear" w:color="auto" w:fill="D7E3BB"/>
          </w:tcPr>
          <w:p>
            <w:pPr>
              <w:pStyle w:val="TableParagraph"/>
              <w:spacing w:line="240" w:lineRule="auto" w:before="148"/>
              <w:ind w:left="85" w:right="76"/>
              <w:rPr>
                <w:sz w:val="16"/>
              </w:rPr>
            </w:pPr>
            <w:r>
              <w:rPr>
                <w:sz w:val="16"/>
              </w:rPr>
              <w:t>57440013</w:t>
            </w:r>
          </w:p>
        </w:tc>
        <w:tc>
          <w:tcPr>
            <w:tcW w:w="848" w:type="dxa"/>
            <w:shd w:val="clear" w:color="auto" w:fill="D7E3BB"/>
          </w:tcPr>
          <w:p>
            <w:pPr>
              <w:pStyle w:val="TableParagraph"/>
              <w:spacing w:line="240" w:lineRule="auto" w:before="148"/>
              <w:ind w:left="87" w:right="76"/>
              <w:rPr>
                <w:sz w:val="16"/>
              </w:rPr>
            </w:pPr>
            <w:r>
              <w:rPr>
                <w:sz w:val="16"/>
              </w:rPr>
              <w:t>100.00</w:t>
            </w:r>
          </w:p>
        </w:tc>
      </w:tr>
      <w:tr>
        <w:trPr>
          <w:trHeight w:val="491" w:hRule="atLeast"/>
        </w:trPr>
        <w:tc>
          <w:tcPr>
            <w:tcW w:w="864" w:type="dxa"/>
          </w:tcPr>
          <w:p>
            <w:pPr>
              <w:pStyle w:val="TableParagraph"/>
              <w:spacing w:line="240" w:lineRule="auto" w:before="109"/>
              <w:ind w:left="377"/>
              <w:jc w:val="left"/>
              <w:rPr>
                <w:rFonts w:ascii="Calibri"/>
                <w:sz w:val="22"/>
              </w:rPr>
            </w:pPr>
            <w:r>
              <w:rPr>
                <w:rFonts w:ascii="Calibri"/>
                <w:w w:val="100"/>
                <w:sz w:val="22"/>
              </w:rPr>
              <w:t>1</w:t>
            </w:r>
          </w:p>
        </w:tc>
        <w:tc>
          <w:tcPr>
            <w:tcW w:w="3007" w:type="dxa"/>
          </w:tcPr>
          <w:p>
            <w:pPr>
              <w:pStyle w:val="TableParagraph"/>
              <w:spacing w:line="240" w:lineRule="auto" w:before="2"/>
              <w:jc w:val="left"/>
              <w:rPr>
                <w:rFonts w:ascii="Calibri Light"/>
                <w:b w:val="0"/>
                <w:sz w:val="20"/>
              </w:rPr>
            </w:pPr>
          </w:p>
          <w:p>
            <w:pPr>
              <w:pStyle w:val="TableParagraph"/>
              <w:spacing w:line="225" w:lineRule="exact"/>
              <w:ind w:left="108"/>
              <w:jc w:val="left"/>
              <w:rPr>
                <w:rFonts w:ascii="Calibri"/>
                <w:sz w:val="20"/>
              </w:rPr>
            </w:pPr>
            <w:r>
              <w:rPr>
                <w:rFonts w:ascii="Calibri"/>
                <w:sz w:val="20"/>
              </w:rPr>
              <w:t>Cotton</w:t>
            </w:r>
          </w:p>
        </w:tc>
        <w:tc>
          <w:tcPr>
            <w:tcW w:w="851" w:type="dxa"/>
            <w:shd w:val="clear" w:color="auto" w:fill="DCE6F0"/>
          </w:tcPr>
          <w:p>
            <w:pPr>
              <w:pStyle w:val="TableParagraph"/>
              <w:spacing w:line="240" w:lineRule="auto" w:before="148"/>
              <w:ind w:left="127" w:right="111"/>
              <w:rPr>
                <w:sz w:val="16"/>
              </w:rPr>
            </w:pPr>
            <w:r>
              <w:rPr>
                <w:sz w:val="16"/>
              </w:rPr>
              <w:t>426381</w:t>
            </w:r>
          </w:p>
        </w:tc>
        <w:tc>
          <w:tcPr>
            <w:tcW w:w="856" w:type="dxa"/>
            <w:shd w:val="clear" w:color="auto" w:fill="DCE6F0"/>
          </w:tcPr>
          <w:p>
            <w:pPr>
              <w:pStyle w:val="TableParagraph"/>
              <w:spacing w:line="240" w:lineRule="auto" w:before="148"/>
              <w:ind w:left="189"/>
              <w:jc w:val="left"/>
              <w:rPr>
                <w:sz w:val="16"/>
              </w:rPr>
            </w:pPr>
            <w:r>
              <w:rPr>
                <w:sz w:val="16"/>
              </w:rPr>
              <w:t>355503</w:t>
            </w:r>
          </w:p>
        </w:tc>
        <w:tc>
          <w:tcPr>
            <w:tcW w:w="854" w:type="dxa"/>
            <w:shd w:val="clear" w:color="auto" w:fill="DCE6F0"/>
          </w:tcPr>
          <w:p>
            <w:pPr>
              <w:pStyle w:val="TableParagraph"/>
              <w:spacing w:line="240" w:lineRule="auto" w:before="148"/>
              <w:ind w:left="189"/>
              <w:jc w:val="left"/>
              <w:rPr>
                <w:sz w:val="16"/>
              </w:rPr>
            </w:pPr>
            <w:r>
              <w:rPr>
                <w:sz w:val="16"/>
              </w:rPr>
              <w:t>394741</w:t>
            </w:r>
          </w:p>
        </w:tc>
        <w:tc>
          <w:tcPr>
            <w:tcW w:w="850" w:type="dxa"/>
            <w:shd w:val="clear" w:color="auto" w:fill="DCE6F0"/>
          </w:tcPr>
          <w:p>
            <w:pPr>
              <w:pStyle w:val="TableParagraph"/>
              <w:spacing w:line="240" w:lineRule="auto" w:before="148"/>
              <w:ind w:right="228"/>
              <w:jc w:val="right"/>
              <w:rPr>
                <w:sz w:val="16"/>
              </w:rPr>
            </w:pPr>
            <w:r>
              <w:rPr>
                <w:sz w:val="16"/>
              </w:rPr>
              <w:t>17.24</w:t>
            </w:r>
          </w:p>
        </w:tc>
        <w:tc>
          <w:tcPr>
            <w:tcW w:w="936" w:type="dxa"/>
            <w:shd w:val="clear" w:color="auto" w:fill="FBD4B4"/>
          </w:tcPr>
          <w:p>
            <w:pPr>
              <w:pStyle w:val="TableParagraph"/>
              <w:spacing w:line="240" w:lineRule="auto" w:before="148"/>
              <w:ind w:left="86" w:right="72"/>
              <w:rPr>
                <w:sz w:val="16"/>
              </w:rPr>
            </w:pPr>
            <w:r>
              <w:rPr>
                <w:sz w:val="16"/>
              </w:rPr>
              <w:t>11646622</w:t>
            </w:r>
          </w:p>
        </w:tc>
        <w:tc>
          <w:tcPr>
            <w:tcW w:w="936" w:type="dxa"/>
            <w:shd w:val="clear" w:color="auto" w:fill="FBD4B4"/>
          </w:tcPr>
          <w:p>
            <w:pPr>
              <w:pStyle w:val="TableParagraph"/>
              <w:spacing w:line="240" w:lineRule="auto" w:before="148"/>
              <w:ind w:left="86" w:right="71"/>
              <w:rPr>
                <w:sz w:val="16"/>
              </w:rPr>
            </w:pPr>
            <w:r>
              <w:rPr>
                <w:sz w:val="16"/>
              </w:rPr>
              <w:t>9826593</w:t>
            </w:r>
          </w:p>
        </w:tc>
        <w:tc>
          <w:tcPr>
            <w:tcW w:w="937" w:type="dxa"/>
            <w:shd w:val="clear" w:color="auto" w:fill="FBD4B4"/>
          </w:tcPr>
          <w:p>
            <w:pPr>
              <w:pStyle w:val="TableParagraph"/>
              <w:spacing w:line="240" w:lineRule="auto" w:before="148"/>
              <w:ind w:left="149"/>
              <w:jc w:val="left"/>
              <w:rPr>
                <w:sz w:val="16"/>
              </w:rPr>
            </w:pPr>
            <w:r>
              <w:rPr>
                <w:sz w:val="16"/>
              </w:rPr>
              <w:t>10504723</w:t>
            </w:r>
          </w:p>
        </w:tc>
        <w:tc>
          <w:tcPr>
            <w:tcW w:w="848" w:type="dxa"/>
            <w:shd w:val="clear" w:color="auto" w:fill="FBD4B4"/>
          </w:tcPr>
          <w:p>
            <w:pPr>
              <w:pStyle w:val="TableParagraph"/>
              <w:spacing w:line="240" w:lineRule="auto" w:before="148"/>
              <w:ind w:left="87" w:right="72"/>
              <w:rPr>
                <w:sz w:val="16"/>
              </w:rPr>
            </w:pPr>
            <w:r>
              <w:rPr>
                <w:sz w:val="16"/>
              </w:rPr>
              <w:t>2.82</w:t>
            </w:r>
          </w:p>
        </w:tc>
        <w:tc>
          <w:tcPr>
            <w:tcW w:w="862" w:type="dxa"/>
            <w:shd w:val="clear" w:color="auto" w:fill="D7E3BB"/>
          </w:tcPr>
          <w:p>
            <w:pPr>
              <w:pStyle w:val="TableParagraph"/>
              <w:spacing w:line="240" w:lineRule="auto" w:before="148"/>
              <w:ind w:left="91" w:right="79"/>
              <w:rPr>
                <w:sz w:val="16"/>
              </w:rPr>
            </w:pPr>
            <w:r>
              <w:rPr>
                <w:sz w:val="16"/>
              </w:rPr>
              <w:t>662978</w:t>
            </w:r>
          </w:p>
        </w:tc>
        <w:tc>
          <w:tcPr>
            <w:tcW w:w="862" w:type="dxa"/>
            <w:shd w:val="clear" w:color="auto" w:fill="D7E3BB"/>
          </w:tcPr>
          <w:p>
            <w:pPr>
              <w:pStyle w:val="TableParagraph"/>
              <w:spacing w:line="240" w:lineRule="auto" w:before="148"/>
              <w:ind w:left="191"/>
              <w:jc w:val="left"/>
              <w:rPr>
                <w:sz w:val="16"/>
              </w:rPr>
            </w:pPr>
            <w:r>
              <w:rPr>
                <w:sz w:val="16"/>
              </w:rPr>
              <w:t>719254</w:t>
            </w:r>
          </w:p>
        </w:tc>
        <w:tc>
          <w:tcPr>
            <w:tcW w:w="860" w:type="dxa"/>
            <w:shd w:val="clear" w:color="auto" w:fill="D7E3BB"/>
          </w:tcPr>
          <w:p>
            <w:pPr>
              <w:pStyle w:val="TableParagraph"/>
              <w:spacing w:line="240" w:lineRule="auto" w:before="148"/>
              <w:ind w:left="85" w:right="78"/>
              <w:rPr>
                <w:sz w:val="16"/>
              </w:rPr>
            </w:pPr>
            <w:r>
              <w:rPr>
                <w:sz w:val="16"/>
              </w:rPr>
              <w:t>974980</w:t>
            </w:r>
          </w:p>
        </w:tc>
        <w:tc>
          <w:tcPr>
            <w:tcW w:w="848" w:type="dxa"/>
            <w:shd w:val="clear" w:color="auto" w:fill="D7E3BB"/>
          </w:tcPr>
          <w:p>
            <w:pPr>
              <w:pStyle w:val="TableParagraph"/>
              <w:spacing w:line="240" w:lineRule="auto" w:before="148"/>
              <w:ind w:left="87" w:right="76"/>
              <w:rPr>
                <w:sz w:val="16"/>
              </w:rPr>
            </w:pPr>
            <w:r>
              <w:rPr>
                <w:sz w:val="16"/>
              </w:rPr>
              <w:t>1.70</w:t>
            </w:r>
          </w:p>
        </w:tc>
      </w:tr>
      <w:tr>
        <w:trPr>
          <w:trHeight w:val="489" w:hRule="atLeast"/>
        </w:trPr>
        <w:tc>
          <w:tcPr>
            <w:tcW w:w="864" w:type="dxa"/>
          </w:tcPr>
          <w:p>
            <w:pPr>
              <w:pStyle w:val="TableParagraph"/>
              <w:spacing w:line="240" w:lineRule="auto" w:before="107"/>
              <w:ind w:left="377"/>
              <w:jc w:val="left"/>
              <w:rPr>
                <w:rFonts w:ascii="Calibri"/>
                <w:sz w:val="22"/>
              </w:rPr>
            </w:pPr>
            <w:r>
              <w:rPr>
                <w:rFonts w:ascii="Calibri"/>
                <w:w w:val="100"/>
                <w:sz w:val="22"/>
              </w:rPr>
              <w:t>2</w:t>
            </w:r>
          </w:p>
        </w:tc>
        <w:tc>
          <w:tcPr>
            <w:tcW w:w="3007" w:type="dxa"/>
          </w:tcPr>
          <w:p>
            <w:pPr>
              <w:pStyle w:val="TableParagraph"/>
              <w:spacing w:line="240" w:lineRule="auto" w:before="11"/>
              <w:jc w:val="left"/>
              <w:rPr>
                <w:rFonts w:ascii="Calibri Light"/>
                <w:b w:val="0"/>
                <w:sz w:val="19"/>
              </w:rPr>
            </w:pPr>
          </w:p>
          <w:p>
            <w:pPr>
              <w:pStyle w:val="TableParagraph"/>
              <w:spacing w:line="225" w:lineRule="exact" w:before="1"/>
              <w:ind w:left="108"/>
              <w:jc w:val="left"/>
              <w:rPr>
                <w:rFonts w:ascii="Calibri"/>
                <w:sz w:val="20"/>
              </w:rPr>
            </w:pPr>
            <w:r>
              <w:rPr>
                <w:rFonts w:ascii="Calibri"/>
                <w:sz w:val="20"/>
              </w:rPr>
              <w:t>Organic chemicals</w:t>
            </w:r>
          </w:p>
        </w:tc>
        <w:tc>
          <w:tcPr>
            <w:tcW w:w="851" w:type="dxa"/>
            <w:shd w:val="clear" w:color="auto" w:fill="DCE6F0"/>
          </w:tcPr>
          <w:p>
            <w:pPr>
              <w:pStyle w:val="TableParagraph"/>
              <w:spacing w:line="240" w:lineRule="auto" w:before="148"/>
              <w:ind w:left="127" w:right="111"/>
              <w:rPr>
                <w:sz w:val="16"/>
              </w:rPr>
            </w:pPr>
            <w:r>
              <w:rPr>
                <w:sz w:val="16"/>
              </w:rPr>
              <w:t>187219</w:t>
            </w:r>
          </w:p>
        </w:tc>
        <w:tc>
          <w:tcPr>
            <w:tcW w:w="856" w:type="dxa"/>
            <w:shd w:val="clear" w:color="auto" w:fill="DCE6F0"/>
          </w:tcPr>
          <w:p>
            <w:pPr>
              <w:pStyle w:val="TableParagraph"/>
              <w:spacing w:line="240" w:lineRule="auto" w:before="148"/>
              <w:ind w:left="189"/>
              <w:jc w:val="left"/>
              <w:rPr>
                <w:sz w:val="16"/>
              </w:rPr>
            </w:pPr>
            <w:r>
              <w:rPr>
                <w:sz w:val="16"/>
              </w:rPr>
              <w:t>248571</w:t>
            </w:r>
          </w:p>
        </w:tc>
        <w:tc>
          <w:tcPr>
            <w:tcW w:w="854" w:type="dxa"/>
            <w:shd w:val="clear" w:color="auto" w:fill="DCE6F0"/>
          </w:tcPr>
          <w:p>
            <w:pPr>
              <w:pStyle w:val="TableParagraph"/>
              <w:spacing w:line="240" w:lineRule="auto" w:before="148"/>
              <w:ind w:left="189"/>
              <w:jc w:val="left"/>
              <w:rPr>
                <w:sz w:val="16"/>
              </w:rPr>
            </w:pPr>
            <w:r>
              <w:rPr>
                <w:sz w:val="16"/>
              </w:rPr>
              <w:t>267791</w:t>
            </w:r>
          </w:p>
        </w:tc>
        <w:tc>
          <w:tcPr>
            <w:tcW w:w="850" w:type="dxa"/>
            <w:shd w:val="clear" w:color="auto" w:fill="DCE6F0"/>
          </w:tcPr>
          <w:p>
            <w:pPr>
              <w:pStyle w:val="TableParagraph"/>
              <w:spacing w:line="240" w:lineRule="auto" w:before="148"/>
              <w:ind w:right="228"/>
              <w:jc w:val="right"/>
              <w:rPr>
                <w:sz w:val="16"/>
              </w:rPr>
            </w:pPr>
            <w:r>
              <w:rPr>
                <w:sz w:val="16"/>
              </w:rPr>
              <w:t>11.70</w:t>
            </w:r>
          </w:p>
        </w:tc>
        <w:tc>
          <w:tcPr>
            <w:tcW w:w="936" w:type="dxa"/>
            <w:shd w:val="clear" w:color="auto" w:fill="FBD4B4"/>
          </w:tcPr>
          <w:p>
            <w:pPr>
              <w:pStyle w:val="TableParagraph"/>
              <w:spacing w:line="240" w:lineRule="auto" w:before="148"/>
              <w:ind w:left="86" w:right="72"/>
              <w:rPr>
                <w:sz w:val="16"/>
              </w:rPr>
            </w:pPr>
            <w:r>
              <w:rPr>
                <w:sz w:val="16"/>
              </w:rPr>
              <w:t>11306305</w:t>
            </w:r>
          </w:p>
        </w:tc>
        <w:tc>
          <w:tcPr>
            <w:tcW w:w="936" w:type="dxa"/>
            <w:shd w:val="clear" w:color="auto" w:fill="FBD4B4"/>
          </w:tcPr>
          <w:p>
            <w:pPr>
              <w:pStyle w:val="TableParagraph"/>
              <w:spacing w:line="240" w:lineRule="auto" w:before="148"/>
              <w:ind w:left="86" w:right="72"/>
              <w:rPr>
                <w:sz w:val="16"/>
              </w:rPr>
            </w:pPr>
            <w:r>
              <w:rPr>
                <w:sz w:val="16"/>
              </w:rPr>
              <w:t>11262340</w:t>
            </w:r>
          </w:p>
        </w:tc>
        <w:tc>
          <w:tcPr>
            <w:tcW w:w="937" w:type="dxa"/>
            <w:shd w:val="clear" w:color="auto" w:fill="FBD4B4"/>
          </w:tcPr>
          <w:p>
            <w:pPr>
              <w:pStyle w:val="TableParagraph"/>
              <w:spacing w:line="240" w:lineRule="auto" w:before="148"/>
              <w:ind w:left="149"/>
              <w:jc w:val="left"/>
              <w:rPr>
                <w:sz w:val="16"/>
              </w:rPr>
            </w:pPr>
            <w:r>
              <w:rPr>
                <w:sz w:val="16"/>
              </w:rPr>
              <w:t>13584781</w:t>
            </w:r>
          </w:p>
        </w:tc>
        <w:tc>
          <w:tcPr>
            <w:tcW w:w="848" w:type="dxa"/>
            <w:shd w:val="clear" w:color="auto" w:fill="FBD4B4"/>
          </w:tcPr>
          <w:p>
            <w:pPr>
              <w:pStyle w:val="TableParagraph"/>
              <w:spacing w:line="240" w:lineRule="auto" w:before="148"/>
              <w:ind w:left="87" w:right="72"/>
              <w:rPr>
                <w:sz w:val="16"/>
              </w:rPr>
            </w:pPr>
            <w:r>
              <w:rPr>
                <w:sz w:val="16"/>
              </w:rPr>
              <w:t>3.65</w:t>
            </w:r>
          </w:p>
        </w:tc>
        <w:tc>
          <w:tcPr>
            <w:tcW w:w="862" w:type="dxa"/>
            <w:shd w:val="clear" w:color="auto" w:fill="D7E3BB"/>
          </w:tcPr>
          <w:p>
            <w:pPr>
              <w:pStyle w:val="TableParagraph"/>
              <w:spacing w:line="240" w:lineRule="auto" w:before="148"/>
              <w:ind w:left="93" w:right="79"/>
              <w:rPr>
                <w:sz w:val="16"/>
              </w:rPr>
            </w:pPr>
            <w:r>
              <w:rPr>
                <w:sz w:val="16"/>
              </w:rPr>
              <w:t>1863989</w:t>
            </w:r>
          </w:p>
        </w:tc>
        <w:tc>
          <w:tcPr>
            <w:tcW w:w="862" w:type="dxa"/>
            <w:shd w:val="clear" w:color="auto" w:fill="D7E3BB"/>
          </w:tcPr>
          <w:p>
            <w:pPr>
              <w:pStyle w:val="TableParagraph"/>
              <w:spacing w:line="240" w:lineRule="auto" w:before="148"/>
              <w:ind w:left="152"/>
              <w:jc w:val="left"/>
              <w:rPr>
                <w:sz w:val="16"/>
              </w:rPr>
            </w:pPr>
            <w:r>
              <w:rPr>
                <w:sz w:val="16"/>
              </w:rPr>
              <w:t>1944043</w:t>
            </w:r>
          </w:p>
        </w:tc>
        <w:tc>
          <w:tcPr>
            <w:tcW w:w="860" w:type="dxa"/>
            <w:shd w:val="clear" w:color="auto" w:fill="D7E3BB"/>
          </w:tcPr>
          <w:p>
            <w:pPr>
              <w:pStyle w:val="TableParagraph"/>
              <w:spacing w:line="240" w:lineRule="auto" w:before="148"/>
              <w:ind w:left="85" w:right="75"/>
              <w:rPr>
                <w:sz w:val="16"/>
              </w:rPr>
            </w:pPr>
            <w:r>
              <w:rPr>
                <w:sz w:val="16"/>
              </w:rPr>
              <w:t>2372435</w:t>
            </w:r>
          </w:p>
        </w:tc>
        <w:tc>
          <w:tcPr>
            <w:tcW w:w="848" w:type="dxa"/>
            <w:shd w:val="clear" w:color="auto" w:fill="D7E3BB"/>
          </w:tcPr>
          <w:p>
            <w:pPr>
              <w:pStyle w:val="TableParagraph"/>
              <w:spacing w:line="240" w:lineRule="auto" w:before="148"/>
              <w:ind w:left="87" w:right="76"/>
              <w:rPr>
                <w:sz w:val="16"/>
              </w:rPr>
            </w:pPr>
            <w:r>
              <w:rPr>
                <w:sz w:val="16"/>
              </w:rPr>
              <w:t>4.13</w:t>
            </w:r>
          </w:p>
        </w:tc>
      </w:tr>
      <w:tr>
        <w:trPr>
          <w:trHeight w:val="760" w:hRule="atLeast"/>
        </w:trPr>
        <w:tc>
          <w:tcPr>
            <w:tcW w:w="864" w:type="dxa"/>
          </w:tcPr>
          <w:p>
            <w:pPr>
              <w:pStyle w:val="TableParagraph"/>
              <w:spacing w:line="240" w:lineRule="auto" w:before="12"/>
              <w:jc w:val="left"/>
              <w:rPr>
                <w:rFonts w:ascii="Calibri Light"/>
                <w:b w:val="0"/>
                <w:sz w:val="19"/>
              </w:rPr>
            </w:pPr>
          </w:p>
          <w:p>
            <w:pPr>
              <w:pStyle w:val="TableParagraph"/>
              <w:spacing w:line="240" w:lineRule="auto"/>
              <w:ind w:left="377"/>
              <w:jc w:val="left"/>
              <w:rPr>
                <w:rFonts w:ascii="Calibri"/>
                <w:sz w:val="22"/>
              </w:rPr>
            </w:pPr>
            <w:r>
              <w:rPr>
                <w:rFonts w:ascii="Calibri"/>
                <w:w w:val="100"/>
                <w:sz w:val="22"/>
              </w:rPr>
              <w:t>3</w:t>
            </w:r>
          </w:p>
        </w:tc>
        <w:tc>
          <w:tcPr>
            <w:tcW w:w="3007" w:type="dxa"/>
          </w:tcPr>
          <w:p>
            <w:pPr>
              <w:pStyle w:val="TableParagraph"/>
              <w:spacing w:line="240" w:lineRule="auto" w:before="4"/>
              <w:jc w:val="left"/>
              <w:rPr>
                <w:rFonts w:ascii="Calibri Light"/>
                <w:b w:val="0"/>
                <w:sz w:val="22"/>
              </w:rPr>
            </w:pPr>
          </w:p>
          <w:p>
            <w:pPr>
              <w:pStyle w:val="TableParagraph"/>
              <w:spacing w:line="240" w:lineRule="atLeast"/>
              <w:ind w:left="108" w:right="563"/>
              <w:jc w:val="left"/>
              <w:rPr>
                <w:rFonts w:ascii="Calibri"/>
                <w:sz w:val="20"/>
              </w:rPr>
            </w:pPr>
            <w:r>
              <w:rPr>
                <w:rFonts w:ascii="Calibri"/>
                <w:sz w:val="20"/>
              </w:rPr>
              <w:t>Edible fruit and nuts; peel of citrus fruit or melons</w:t>
            </w:r>
          </w:p>
        </w:tc>
        <w:tc>
          <w:tcPr>
            <w:tcW w:w="851"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left="127" w:right="111"/>
              <w:rPr>
                <w:sz w:val="16"/>
              </w:rPr>
            </w:pPr>
            <w:r>
              <w:rPr>
                <w:sz w:val="16"/>
              </w:rPr>
              <w:t>138268</w:t>
            </w:r>
          </w:p>
        </w:tc>
        <w:tc>
          <w:tcPr>
            <w:tcW w:w="856"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left="189"/>
              <w:jc w:val="left"/>
              <w:rPr>
                <w:sz w:val="16"/>
              </w:rPr>
            </w:pPr>
            <w:r>
              <w:rPr>
                <w:sz w:val="16"/>
              </w:rPr>
              <w:t>148242</w:t>
            </w:r>
          </w:p>
        </w:tc>
        <w:tc>
          <w:tcPr>
            <w:tcW w:w="854"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left="189"/>
              <w:jc w:val="left"/>
              <w:rPr>
                <w:sz w:val="16"/>
              </w:rPr>
            </w:pPr>
            <w:r>
              <w:rPr>
                <w:sz w:val="16"/>
              </w:rPr>
              <w:t>141701</w:t>
            </w:r>
          </w:p>
        </w:tc>
        <w:tc>
          <w:tcPr>
            <w:tcW w:w="850"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right="269"/>
              <w:jc w:val="right"/>
              <w:rPr>
                <w:sz w:val="16"/>
              </w:rPr>
            </w:pPr>
            <w:r>
              <w:rPr>
                <w:sz w:val="16"/>
              </w:rPr>
              <w:t>6.19</w:t>
            </w:r>
          </w:p>
        </w:tc>
        <w:tc>
          <w:tcPr>
            <w:tcW w:w="936"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86" w:right="71"/>
              <w:rPr>
                <w:sz w:val="16"/>
              </w:rPr>
            </w:pPr>
            <w:r>
              <w:rPr>
                <w:sz w:val="16"/>
              </w:rPr>
              <w:t>2385393</w:t>
            </w:r>
          </w:p>
        </w:tc>
        <w:tc>
          <w:tcPr>
            <w:tcW w:w="936"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86" w:right="71"/>
              <w:rPr>
                <w:sz w:val="16"/>
              </w:rPr>
            </w:pPr>
            <w:r>
              <w:rPr>
                <w:sz w:val="16"/>
              </w:rPr>
              <w:t>2473362</w:t>
            </w:r>
          </w:p>
        </w:tc>
        <w:tc>
          <w:tcPr>
            <w:tcW w:w="937"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190"/>
              <w:jc w:val="left"/>
              <w:rPr>
                <w:sz w:val="16"/>
              </w:rPr>
            </w:pPr>
            <w:r>
              <w:rPr>
                <w:sz w:val="16"/>
              </w:rPr>
              <w:t>2811861</w:t>
            </w:r>
          </w:p>
        </w:tc>
        <w:tc>
          <w:tcPr>
            <w:tcW w:w="848"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87" w:right="72"/>
              <w:rPr>
                <w:sz w:val="16"/>
              </w:rPr>
            </w:pPr>
            <w:r>
              <w:rPr>
                <w:sz w:val="16"/>
              </w:rPr>
              <w:t>0.75</w:t>
            </w:r>
          </w:p>
        </w:tc>
        <w:tc>
          <w:tcPr>
            <w:tcW w:w="862"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91" w:right="79"/>
              <w:rPr>
                <w:sz w:val="16"/>
              </w:rPr>
            </w:pPr>
            <w:r>
              <w:rPr>
                <w:sz w:val="16"/>
              </w:rPr>
              <w:t>286107</w:t>
            </w:r>
          </w:p>
        </w:tc>
        <w:tc>
          <w:tcPr>
            <w:tcW w:w="862"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191"/>
              <w:jc w:val="left"/>
              <w:rPr>
                <w:sz w:val="16"/>
              </w:rPr>
            </w:pPr>
            <w:r>
              <w:rPr>
                <w:sz w:val="16"/>
              </w:rPr>
              <w:t>346135</w:t>
            </w:r>
          </w:p>
        </w:tc>
        <w:tc>
          <w:tcPr>
            <w:tcW w:w="860"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85" w:right="78"/>
              <w:rPr>
                <w:sz w:val="16"/>
              </w:rPr>
            </w:pPr>
            <w:r>
              <w:rPr>
                <w:sz w:val="16"/>
              </w:rPr>
              <w:t>351099</w:t>
            </w:r>
          </w:p>
        </w:tc>
        <w:tc>
          <w:tcPr>
            <w:tcW w:w="848"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87" w:right="76"/>
              <w:rPr>
                <w:sz w:val="16"/>
              </w:rPr>
            </w:pPr>
            <w:r>
              <w:rPr>
                <w:sz w:val="16"/>
              </w:rPr>
              <w:t>0.61</w:t>
            </w:r>
          </w:p>
        </w:tc>
      </w:tr>
      <w:tr>
        <w:trPr>
          <w:trHeight w:val="492" w:hRule="atLeast"/>
        </w:trPr>
        <w:tc>
          <w:tcPr>
            <w:tcW w:w="864" w:type="dxa"/>
          </w:tcPr>
          <w:p>
            <w:pPr>
              <w:pStyle w:val="TableParagraph"/>
              <w:spacing w:line="240" w:lineRule="auto" w:before="109"/>
              <w:ind w:left="377"/>
              <w:jc w:val="left"/>
              <w:rPr>
                <w:rFonts w:ascii="Calibri"/>
                <w:sz w:val="22"/>
              </w:rPr>
            </w:pPr>
            <w:r>
              <w:rPr>
                <w:rFonts w:ascii="Calibri"/>
                <w:w w:val="100"/>
                <w:sz w:val="22"/>
              </w:rPr>
              <w:t>4</w:t>
            </w:r>
          </w:p>
        </w:tc>
        <w:tc>
          <w:tcPr>
            <w:tcW w:w="3007" w:type="dxa"/>
          </w:tcPr>
          <w:p>
            <w:pPr>
              <w:pStyle w:val="TableParagraph"/>
              <w:spacing w:line="240" w:lineRule="auto" w:before="1"/>
              <w:jc w:val="left"/>
              <w:rPr>
                <w:rFonts w:ascii="Calibri Light"/>
                <w:b w:val="0"/>
                <w:sz w:val="20"/>
              </w:rPr>
            </w:pPr>
          </w:p>
          <w:p>
            <w:pPr>
              <w:pStyle w:val="TableParagraph"/>
              <w:spacing w:line="226" w:lineRule="exact"/>
              <w:ind w:left="108"/>
              <w:jc w:val="left"/>
              <w:rPr>
                <w:rFonts w:ascii="Calibri"/>
                <w:sz w:val="20"/>
              </w:rPr>
            </w:pPr>
            <w:r>
              <w:rPr>
                <w:rFonts w:ascii="Calibri"/>
                <w:sz w:val="20"/>
              </w:rPr>
              <w:t>Plastics and articles thereof</w:t>
            </w:r>
          </w:p>
        </w:tc>
        <w:tc>
          <w:tcPr>
            <w:tcW w:w="851" w:type="dxa"/>
            <w:shd w:val="clear" w:color="auto" w:fill="DCE6F0"/>
          </w:tcPr>
          <w:p>
            <w:pPr>
              <w:pStyle w:val="TableParagraph"/>
              <w:spacing w:line="240" w:lineRule="auto" w:before="147"/>
              <w:ind w:left="127" w:right="111"/>
              <w:rPr>
                <w:sz w:val="16"/>
              </w:rPr>
            </w:pPr>
            <w:r>
              <w:rPr>
                <w:sz w:val="16"/>
              </w:rPr>
              <w:t>121014</w:t>
            </w:r>
          </w:p>
        </w:tc>
        <w:tc>
          <w:tcPr>
            <w:tcW w:w="856" w:type="dxa"/>
            <w:shd w:val="clear" w:color="auto" w:fill="DCE6F0"/>
          </w:tcPr>
          <w:p>
            <w:pPr>
              <w:pStyle w:val="TableParagraph"/>
              <w:spacing w:line="240" w:lineRule="auto" w:before="147"/>
              <w:ind w:left="189"/>
              <w:jc w:val="left"/>
              <w:rPr>
                <w:sz w:val="16"/>
              </w:rPr>
            </w:pPr>
            <w:r>
              <w:rPr>
                <w:sz w:val="16"/>
              </w:rPr>
              <w:t>109753</w:t>
            </w:r>
          </w:p>
        </w:tc>
        <w:tc>
          <w:tcPr>
            <w:tcW w:w="854" w:type="dxa"/>
            <w:shd w:val="clear" w:color="auto" w:fill="DCE6F0"/>
          </w:tcPr>
          <w:p>
            <w:pPr>
              <w:pStyle w:val="TableParagraph"/>
              <w:spacing w:line="240" w:lineRule="auto" w:before="147"/>
              <w:ind w:left="189"/>
              <w:jc w:val="left"/>
              <w:rPr>
                <w:sz w:val="16"/>
              </w:rPr>
            </w:pPr>
            <w:r>
              <w:rPr>
                <w:sz w:val="16"/>
              </w:rPr>
              <w:t>116103</w:t>
            </w:r>
          </w:p>
        </w:tc>
        <w:tc>
          <w:tcPr>
            <w:tcW w:w="850" w:type="dxa"/>
            <w:shd w:val="clear" w:color="auto" w:fill="DCE6F0"/>
          </w:tcPr>
          <w:p>
            <w:pPr>
              <w:pStyle w:val="TableParagraph"/>
              <w:spacing w:line="240" w:lineRule="auto" w:before="147"/>
              <w:ind w:right="269"/>
              <w:jc w:val="right"/>
              <w:rPr>
                <w:sz w:val="16"/>
              </w:rPr>
            </w:pPr>
            <w:r>
              <w:rPr>
                <w:sz w:val="16"/>
              </w:rPr>
              <w:t>5.07</w:t>
            </w:r>
          </w:p>
        </w:tc>
        <w:tc>
          <w:tcPr>
            <w:tcW w:w="936" w:type="dxa"/>
            <w:shd w:val="clear" w:color="auto" w:fill="FBD4B4"/>
          </w:tcPr>
          <w:p>
            <w:pPr>
              <w:pStyle w:val="TableParagraph"/>
              <w:spacing w:line="240" w:lineRule="auto" w:before="147"/>
              <w:ind w:left="86" w:right="71"/>
              <w:rPr>
                <w:sz w:val="16"/>
              </w:rPr>
            </w:pPr>
            <w:r>
              <w:rPr>
                <w:sz w:val="16"/>
              </w:rPr>
              <w:t>5470937</w:t>
            </w:r>
          </w:p>
        </w:tc>
        <w:tc>
          <w:tcPr>
            <w:tcW w:w="936" w:type="dxa"/>
            <w:shd w:val="clear" w:color="auto" w:fill="FBD4B4"/>
          </w:tcPr>
          <w:p>
            <w:pPr>
              <w:pStyle w:val="TableParagraph"/>
              <w:spacing w:line="240" w:lineRule="auto" w:before="147"/>
              <w:ind w:left="86" w:right="71"/>
              <w:rPr>
                <w:sz w:val="16"/>
              </w:rPr>
            </w:pPr>
            <w:r>
              <w:rPr>
                <w:sz w:val="16"/>
              </w:rPr>
              <w:t>5656347</w:t>
            </w:r>
          </w:p>
        </w:tc>
        <w:tc>
          <w:tcPr>
            <w:tcW w:w="937" w:type="dxa"/>
            <w:shd w:val="clear" w:color="auto" w:fill="FBD4B4"/>
          </w:tcPr>
          <w:p>
            <w:pPr>
              <w:pStyle w:val="TableParagraph"/>
              <w:spacing w:line="240" w:lineRule="auto" w:before="147"/>
              <w:ind w:left="190"/>
              <w:jc w:val="left"/>
              <w:rPr>
                <w:sz w:val="16"/>
              </w:rPr>
            </w:pPr>
            <w:r>
              <w:rPr>
                <w:sz w:val="16"/>
              </w:rPr>
              <w:t>6392590</w:t>
            </w:r>
          </w:p>
        </w:tc>
        <w:tc>
          <w:tcPr>
            <w:tcW w:w="848" w:type="dxa"/>
            <w:shd w:val="clear" w:color="auto" w:fill="FBD4B4"/>
          </w:tcPr>
          <w:p>
            <w:pPr>
              <w:pStyle w:val="TableParagraph"/>
              <w:spacing w:line="240" w:lineRule="auto" w:before="147"/>
              <w:ind w:left="87" w:right="72"/>
              <w:rPr>
                <w:sz w:val="16"/>
              </w:rPr>
            </w:pPr>
            <w:r>
              <w:rPr>
                <w:sz w:val="16"/>
              </w:rPr>
              <w:t>1.72</w:t>
            </w:r>
          </w:p>
        </w:tc>
        <w:tc>
          <w:tcPr>
            <w:tcW w:w="862" w:type="dxa"/>
            <w:shd w:val="clear" w:color="auto" w:fill="D7E3BB"/>
          </w:tcPr>
          <w:p>
            <w:pPr>
              <w:pStyle w:val="TableParagraph"/>
              <w:spacing w:line="240" w:lineRule="auto" w:before="147"/>
              <w:ind w:left="93" w:right="79"/>
              <w:rPr>
                <w:sz w:val="16"/>
              </w:rPr>
            </w:pPr>
            <w:r>
              <w:rPr>
                <w:sz w:val="16"/>
              </w:rPr>
              <w:t>1933164</w:t>
            </w:r>
          </w:p>
        </w:tc>
        <w:tc>
          <w:tcPr>
            <w:tcW w:w="862" w:type="dxa"/>
            <w:shd w:val="clear" w:color="auto" w:fill="D7E3BB"/>
          </w:tcPr>
          <w:p>
            <w:pPr>
              <w:pStyle w:val="TableParagraph"/>
              <w:spacing w:line="240" w:lineRule="auto" w:before="147"/>
              <w:ind w:left="152"/>
              <w:jc w:val="left"/>
              <w:rPr>
                <w:sz w:val="16"/>
              </w:rPr>
            </w:pPr>
            <w:r>
              <w:rPr>
                <w:sz w:val="16"/>
              </w:rPr>
              <w:t>1938113</w:t>
            </w:r>
          </w:p>
        </w:tc>
        <w:tc>
          <w:tcPr>
            <w:tcW w:w="860" w:type="dxa"/>
            <w:shd w:val="clear" w:color="auto" w:fill="D7E3BB"/>
          </w:tcPr>
          <w:p>
            <w:pPr>
              <w:pStyle w:val="TableParagraph"/>
              <w:spacing w:line="240" w:lineRule="auto" w:before="147"/>
              <w:ind w:left="85" w:right="75"/>
              <w:rPr>
                <w:sz w:val="16"/>
              </w:rPr>
            </w:pPr>
            <w:r>
              <w:rPr>
                <w:sz w:val="16"/>
              </w:rPr>
              <w:t>2296468</w:t>
            </w:r>
          </w:p>
        </w:tc>
        <w:tc>
          <w:tcPr>
            <w:tcW w:w="848" w:type="dxa"/>
            <w:shd w:val="clear" w:color="auto" w:fill="D7E3BB"/>
          </w:tcPr>
          <w:p>
            <w:pPr>
              <w:pStyle w:val="TableParagraph"/>
              <w:spacing w:line="240" w:lineRule="auto" w:before="147"/>
              <w:ind w:left="87" w:right="76"/>
              <w:rPr>
                <w:sz w:val="16"/>
              </w:rPr>
            </w:pPr>
            <w:r>
              <w:rPr>
                <w:sz w:val="16"/>
              </w:rPr>
              <w:t>4.00</w:t>
            </w:r>
          </w:p>
        </w:tc>
      </w:tr>
      <w:tr>
        <w:trPr>
          <w:trHeight w:val="760" w:hRule="atLeast"/>
        </w:trPr>
        <w:tc>
          <w:tcPr>
            <w:tcW w:w="864" w:type="dxa"/>
          </w:tcPr>
          <w:p>
            <w:pPr>
              <w:pStyle w:val="TableParagraph"/>
              <w:spacing w:line="240" w:lineRule="auto" w:before="9"/>
              <w:jc w:val="left"/>
              <w:rPr>
                <w:rFonts w:ascii="Calibri Light"/>
                <w:b w:val="0"/>
                <w:sz w:val="19"/>
              </w:rPr>
            </w:pPr>
          </w:p>
          <w:p>
            <w:pPr>
              <w:pStyle w:val="TableParagraph"/>
              <w:spacing w:line="240" w:lineRule="auto"/>
              <w:ind w:left="377"/>
              <w:jc w:val="left"/>
              <w:rPr>
                <w:rFonts w:ascii="Calibri"/>
                <w:sz w:val="22"/>
              </w:rPr>
            </w:pPr>
            <w:r>
              <w:rPr>
                <w:rFonts w:ascii="Calibri"/>
                <w:w w:val="100"/>
                <w:sz w:val="22"/>
              </w:rPr>
              <w:t>5</w:t>
            </w:r>
          </w:p>
        </w:tc>
        <w:tc>
          <w:tcPr>
            <w:tcW w:w="3007" w:type="dxa"/>
          </w:tcPr>
          <w:p>
            <w:pPr>
              <w:pStyle w:val="TableParagraph"/>
              <w:spacing w:line="240" w:lineRule="auto" w:before="27"/>
              <w:ind w:left="108" w:right="412"/>
              <w:jc w:val="left"/>
              <w:rPr>
                <w:rFonts w:ascii="Calibri"/>
                <w:sz w:val="20"/>
              </w:rPr>
            </w:pPr>
            <w:r>
              <w:rPr>
                <w:rFonts w:ascii="Calibri"/>
                <w:sz w:val="20"/>
              </w:rPr>
              <w:t>Machinery, mechanical appliances, nuclear reactors,</w:t>
            </w:r>
          </w:p>
          <w:p>
            <w:pPr>
              <w:pStyle w:val="TableParagraph"/>
              <w:spacing w:line="224" w:lineRule="exact"/>
              <w:ind w:left="108"/>
              <w:jc w:val="left"/>
              <w:rPr>
                <w:rFonts w:ascii="Calibri"/>
                <w:sz w:val="20"/>
              </w:rPr>
            </w:pPr>
            <w:r>
              <w:rPr>
                <w:rFonts w:ascii="Calibri"/>
                <w:sz w:val="20"/>
              </w:rPr>
              <w:t>boilers; parts thereof</w:t>
            </w:r>
          </w:p>
        </w:tc>
        <w:tc>
          <w:tcPr>
            <w:tcW w:w="851"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left="126" w:right="113"/>
              <w:rPr>
                <w:sz w:val="16"/>
              </w:rPr>
            </w:pPr>
            <w:r>
              <w:rPr>
                <w:sz w:val="16"/>
              </w:rPr>
              <w:t>62725</w:t>
            </w:r>
          </w:p>
        </w:tc>
        <w:tc>
          <w:tcPr>
            <w:tcW w:w="856"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left="227"/>
              <w:jc w:val="left"/>
              <w:rPr>
                <w:sz w:val="16"/>
              </w:rPr>
            </w:pPr>
            <w:r>
              <w:rPr>
                <w:sz w:val="16"/>
              </w:rPr>
              <w:t>72890</w:t>
            </w:r>
          </w:p>
        </w:tc>
        <w:tc>
          <w:tcPr>
            <w:tcW w:w="854"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left="189"/>
              <w:jc w:val="left"/>
              <w:rPr>
                <w:sz w:val="16"/>
              </w:rPr>
            </w:pPr>
            <w:r>
              <w:rPr>
                <w:sz w:val="16"/>
              </w:rPr>
              <w:t>109591</w:t>
            </w:r>
          </w:p>
        </w:tc>
        <w:tc>
          <w:tcPr>
            <w:tcW w:w="850"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right="269"/>
              <w:jc w:val="right"/>
              <w:rPr>
                <w:sz w:val="16"/>
              </w:rPr>
            </w:pPr>
            <w:r>
              <w:rPr>
                <w:sz w:val="16"/>
              </w:rPr>
              <w:t>4.79</w:t>
            </w:r>
          </w:p>
        </w:tc>
        <w:tc>
          <w:tcPr>
            <w:tcW w:w="936"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86" w:right="72"/>
              <w:rPr>
                <w:sz w:val="16"/>
              </w:rPr>
            </w:pPr>
            <w:r>
              <w:rPr>
                <w:sz w:val="16"/>
              </w:rPr>
              <w:t>13677082</w:t>
            </w:r>
          </w:p>
        </w:tc>
        <w:tc>
          <w:tcPr>
            <w:tcW w:w="936"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86" w:right="72"/>
              <w:rPr>
                <w:sz w:val="16"/>
              </w:rPr>
            </w:pPr>
            <w:r>
              <w:rPr>
                <w:sz w:val="16"/>
              </w:rPr>
              <w:t>13892351</w:t>
            </w:r>
          </w:p>
        </w:tc>
        <w:tc>
          <w:tcPr>
            <w:tcW w:w="937"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149"/>
              <w:jc w:val="left"/>
              <w:rPr>
                <w:sz w:val="16"/>
              </w:rPr>
            </w:pPr>
            <w:r>
              <w:rPr>
                <w:sz w:val="16"/>
              </w:rPr>
              <w:t>17108414</w:t>
            </w:r>
          </w:p>
        </w:tc>
        <w:tc>
          <w:tcPr>
            <w:tcW w:w="848"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87" w:right="72"/>
              <w:rPr>
                <w:sz w:val="16"/>
              </w:rPr>
            </w:pPr>
            <w:r>
              <w:rPr>
                <w:sz w:val="16"/>
              </w:rPr>
              <w:t>4.59</w:t>
            </w:r>
          </w:p>
        </w:tc>
        <w:tc>
          <w:tcPr>
            <w:tcW w:w="862"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93" w:right="79"/>
              <w:rPr>
                <w:sz w:val="16"/>
              </w:rPr>
            </w:pPr>
            <w:r>
              <w:rPr>
                <w:sz w:val="16"/>
              </w:rPr>
              <w:t>4068682</w:t>
            </w:r>
          </w:p>
        </w:tc>
        <w:tc>
          <w:tcPr>
            <w:tcW w:w="862"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152"/>
              <w:jc w:val="left"/>
              <w:rPr>
                <w:sz w:val="16"/>
              </w:rPr>
            </w:pPr>
            <w:r>
              <w:rPr>
                <w:sz w:val="16"/>
              </w:rPr>
              <w:t>5831518</w:t>
            </w:r>
          </w:p>
        </w:tc>
        <w:tc>
          <w:tcPr>
            <w:tcW w:w="860"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85" w:right="75"/>
              <w:rPr>
                <w:sz w:val="16"/>
              </w:rPr>
            </w:pPr>
            <w:r>
              <w:rPr>
                <w:sz w:val="16"/>
              </w:rPr>
              <w:t>6863137</w:t>
            </w:r>
          </w:p>
        </w:tc>
        <w:tc>
          <w:tcPr>
            <w:tcW w:w="848"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87" w:right="78"/>
              <w:rPr>
                <w:sz w:val="16"/>
              </w:rPr>
            </w:pPr>
            <w:r>
              <w:rPr>
                <w:sz w:val="16"/>
              </w:rPr>
              <w:t>11.95</w:t>
            </w:r>
          </w:p>
        </w:tc>
      </w:tr>
      <w:tr>
        <w:trPr>
          <w:trHeight w:val="489" w:hRule="atLeast"/>
        </w:trPr>
        <w:tc>
          <w:tcPr>
            <w:tcW w:w="864" w:type="dxa"/>
          </w:tcPr>
          <w:p>
            <w:pPr>
              <w:pStyle w:val="TableParagraph"/>
              <w:spacing w:line="240" w:lineRule="auto" w:before="107"/>
              <w:ind w:left="377"/>
              <w:jc w:val="left"/>
              <w:rPr>
                <w:rFonts w:ascii="Calibri"/>
                <w:sz w:val="22"/>
              </w:rPr>
            </w:pPr>
            <w:r>
              <w:rPr>
                <w:rFonts w:ascii="Calibri"/>
                <w:w w:val="100"/>
                <w:sz w:val="22"/>
              </w:rPr>
              <w:t>6</w:t>
            </w:r>
          </w:p>
        </w:tc>
        <w:tc>
          <w:tcPr>
            <w:tcW w:w="3007" w:type="dxa"/>
          </w:tcPr>
          <w:p>
            <w:pPr>
              <w:pStyle w:val="TableParagraph"/>
              <w:spacing w:line="240" w:lineRule="auto" w:before="11"/>
              <w:jc w:val="left"/>
              <w:rPr>
                <w:rFonts w:ascii="Calibri Light"/>
                <w:b w:val="0"/>
                <w:sz w:val="19"/>
              </w:rPr>
            </w:pPr>
          </w:p>
          <w:p>
            <w:pPr>
              <w:pStyle w:val="TableParagraph"/>
              <w:spacing w:line="225" w:lineRule="exact" w:before="1"/>
              <w:ind w:left="108"/>
              <w:jc w:val="left"/>
              <w:rPr>
                <w:rFonts w:ascii="Calibri"/>
                <w:sz w:val="20"/>
              </w:rPr>
            </w:pPr>
            <w:r>
              <w:rPr>
                <w:rFonts w:ascii="Calibri"/>
                <w:sz w:val="20"/>
              </w:rPr>
              <w:t>Iron and steel</w:t>
            </w:r>
          </w:p>
        </w:tc>
        <w:tc>
          <w:tcPr>
            <w:tcW w:w="851" w:type="dxa"/>
            <w:shd w:val="clear" w:color="auto" w:fill="DCE6F0"/>
          </w:tcPr>
          <w:p>
            <w:pPr>
              <w:pStyle w:val="TableParagraph"/>
              <w:spacing w:line="240" w:lineRule="auto" w:before="148"/>
              <w:ind w:left="126" w:right="113"/>
              <w:rPr>
                <w:sz w:val="16"/>
              </w:rPr>
            </w:pPr>
            <w:r>
              <w:rPr>
                <w:sz w:val="16"/>
              </w:rPr>
              <w:t>62674</w:t>
            </w:r>
          </w:p>
        </w:tc>
        <w:tc>
          <w:tcPr>
            <w:tcW w:w="856" w:type="dxa"/>
            <w:shd w:val="clear" w:color="auto" w:fill="DCE6F0"/>
          </w:tcPr>
          <w:p>
            <w:pPr>
              <w:pStyle w:val="TableParagraph"/>
              <w:spacing w:line="240" w:lineRule="auto" w:before="148"/>
              <w:ind w:left="227"/>
              <w:jc w:val="left"/>
              <w:rPr>
                <w:sz w:val="16"/>
              </w:rPr>
            </w:pPr>
            <w:r>
              <w:rPr>
                <w:sz w:val="16"/>
              </w:rPr>
              <w:t>65851</w:t>
            </w:r>
          </w:p>
        </w:tc>
        <w:tc>
          <w:tcPr>
            <w:tcW w:w="854" w:type="dxa"/>
            <w:shd w:val="clear" w:color="auto" w:fill="DCE6F0"/>
          </w:tcPr>
          <w:p>
            <w:pPr>
              <w:pStyle w:val="TableParagraph"/>
              <w:spacing w:line="240" w:lineRule="auto" w:before="148"/>
              <w:ind w:left="189"/>
              <w:jc w:val="left"/>
              <w:rPr>
                <w:sz w:val="16"/>
              </w:rPr>
            </w:pPr>
            <w:r>
              <w:rPr>
                <w:sz w:val="16"/>
              </w:rPr>
              <w:t>104377</w:t>
            </w:r>
          </w:p>
        </w:tc>
        <w:tc>
          <w:tcPr>
            <w:tcW w:w="850" w:type="dxa"/>
            <w:shd w:val="clear" w:color="auto" w:fill="DCE6F0"/>
          </w:tcPr>
          <w:p>
            <w:pPr>
              <w:pStyle w:val="TableParagraph"/>
              <w:spacing w:line="240" w:lineRule="auto" w:before="148"/>
              <w:ind w:right="269"/>
              <w:jc w:val="right"/>
              <w:rPr>
                <w:sz w:val="16"/>
              </w:rPr>
            </w:pPr>
            <w:r>
              <w:rPr>
                <w:sz w:val="16"/>
              </w:rPr>
              <w:t>4.56</w:t>
            </w:r>
          </w:p>
        </w:tc>
        <w:tc>
          <w:tcPr>
            <w:tcW w:w="936" w:type="dxa"/>
            <w:shd w:val="clear" w:color="auto" w:fill="FBD4B4"/>
          </w:tcPr>
          <w:p>
            <w:pPr>
              <w:pStyle w:val="TableParagraph"/>
              <w:spacing w:line="240" w:lineRule="auto" w:before="148"/>
              <w:ind w:left="86" w:right="71"/>
              <w:rPr>
                <w:sz w:val="16"/>
              </w:rPr>
            </w:pPr>
            <w:r>
              <w:rPr>
                <w:sz w:val="16"/>
              </w:rPr>
              <w:t>6515333</w:t>
            </w:r>
          </w:p>
        </w:tc>
        <w:tc>
          <w:tcPr>
            <w:tcW w:w="936" w:type="dxa"/>
            <w:shd w:val="clear" w:color="auto" w:fill="FBD4B4"/>
          </w:tcPr>
          <w:p>
            <w:pPr>
              <w:pStyle w:val="TableParagraph"/>
              <w:spacing w:line="240" w:lineRule="auto" w:before="148"/>
              <w:ind w:left="86" w:right="71"/>
              <w:rPr>
                <w:sz w:val="16"/>
              </w:rPr>
            </w:pPr>
            <w:r>
              <w:rPr>
                <w:sz w:val="16"/>
              </w:rPr>
              <w:t>6628461</w:t>
            </w:r>
          </w:p>
        </w:tc>
        <w:tc>
          <w:tcPr>
            <w:tcW w:w="937" w:type="dxa"/>
            <w:shd w:val="clear" w:color="auto" w:fill="FBD4B4"/>
          </w:tcPr>
          <w:p>
            <w:pPr>
              <w:pStyle w:val="TableParagraph"/>
              <w:spacing w:line="240" w:lineRule="auto" w:before="148"/>
              <w:ind w:left="149"/>
              <w:jc w:val="left"/>
              <w:rPr>
                <w:sz w:val="16"/>
              </w:rPr>
            </w:pPr>
            <w:r>
              <w:rPr>
                <w:sz w:val="16"/>
              </w:rPr>
              <w:t>11995213</w:t>
            </w:r>
          </w:p>
        </w:tc>
        <w:tc>
          <w:tcPr>
            <w:tcW w:w="848" w:type="dxa"/>
            <w:shd w:val="clear" w:color="auto" w:fill="FBD4B4"/>
          </w:tcPr>
          <w:p>
            <w:pPr>
              <w:pStyle w:val="TableParagraph"/>
              <w:spacing w:line="240" w:lineRule="auto" w:before="148"/>
              <w:ind w:left="87" w:right="72"/>
              <w:rPr>
                <w:sz w:val="16"/>
              </w:rPr>
            </w:pPr>
            <w:r>
              <w:rPr>
                <w:sz w:val="16"/>
              </w:rPr>
              <w:t>3.22</w:t>
            </w:r>
          </w:p>
        </w:tc>
        <w:tc>
          <w:tcPr>
            <w:tcW w:w="862" w:type="dxa"/>
            <w:shd w:val="clear" w:color="auto" w:fill="D7E3BB"/>
          </w:tcPr>
          <w:p>
            <w:pPr>
              <w:pStyle w:val="TableParagraph"/>
              <w:spacing w:line="240" w:lineRule="auto" w:before="148"/>
              <w:ind w:left="93" w:right="79"/>
              <w:rPr>
                <w:sz w:val="16"/>
              </w:rPr>
            </w:pPr>
            <w:r>
              <w:rPr>
                <w:sz w:val="16"/>
              </w:rPr>
              <w:t>2551754</w:t>
            </w:r>
          </w:p>
        </w:tc>
        <w:tc>
          <w:tcPr>
            <w:tcW w:w="862" w:type="dxa"/>
            <w:shd w:val="clear" w:color="auto" w:fill="D7E3BB"/>
          </w:tcPr>
          <w:p>
            <w:pPr>
              <w:pStyle w:val="TableParagraph"/>
              <w:spacing w:line="240" w:lineRule="auto" w:before="148"/>
              <w:ind w:left="152"/>
              <w:jc w:val="left"/>
              <w:rPr>
                <w:sz w:val="16"/>
              </w:rPr>
            </w:pPr>
            <w:r>
              <w:rPr>
                <w:sz w:val="16"/>
              </w:rPr>
              <w:t>2756017</w:t>
            </w:r>
          </w:p>
        </w:tc>
        <w:tc>
          <w:tcPr>
            <w:tcW w:w="860" w:type="dxa"/>
            <w:shd w:val="clear" w:color="auto" w:fill="D7E3BB"/>
          </w:tcPr>
          <w:p>
            <w:pPr>
              <w:pStyle w:val="TableParagraph"/>
              <w:spacing w:line="240" w:lineRule="auto" w:before="148"/>
              <w:ind w:left="85" w:right="75"/>
              <w:rPr>
                <w:sz w:val="16"/>
              </w:rPr>
            </w:pPr>
            <w:r>
              <w:rPr>
                <w:sz w:val="16"/>
              </w:rPr>
              <w:t>3418871</w:t>
            </w:r>
          </w:p>
        </w:tc>
        <w:tc>
          <w:tcPr>
            <w:tcW w:w="848" w:type="dxa"/>
            <w:shd w:val="clear" w:color="auto" w:fill="D7E3BB"/>
          </w:tcPr>
          <w:p>
            <w:pPr>
              <w:pStyle w:val="TableParagraph"/>
              <w:spacing w:line="240" w:lineRule="auto" w:before="148"/>
              <w:ind w:left="87" w:right="76"/>
              <w:rPr>
                <w:sz w:val="16"/>
              </w:rPr>
            </w:pPr>
            <w:r>
              <w:rPr>
                <w:sz w:val="16"/>
              </w:rPr>
              <w:t>5.95</w:t>
            </w:r>
          </w:p>
        </w:tc>
      </w:tr>
      <w:tr>
        <w:trPr>
          <w:trHeight w:val="491" w:hRule="atLeast"/>
        </w:trPr>
        <w:tc>
          <w:tcPr>
            <w:tcW w:w="864" w:type="dxa"/>
          </w:tcPr>
          <w:p>
            <w:pPr>
              <w:pStyle w:val="TableParagraph"/>
              <w:spacing w:line="240" w:lineRule="auto" w:before="107"/>
              <w:ind w:left="377"/>
              <w:jc w:val="left"/>
              <w:rPr>
                <w:rFonts w:ascii="Calibri"/>
                <w:sz w:val="22"/>
              </w:rPr>
            </w:pPr>
            <w:r>
              <w:rPr>
                <w:rFonts w:ascii="Calibri"/>
                <w:w w:val="100"/>
                <w:sz w:val="22"/>
              </w:rPr>
              <w:t>7</w:t>
            </w:r>
          </w:p>
        </w:tc>
        <w:tc>
          <w:tcPr>
            <w:tcW w:w="3007" w:type="dxa"/>
          </w:tcPr>
          <w:p>
            <w:pPr>
              <w:pStyle w:val="TableParagraph"/>
              <w:spacing w:line="240" w:lineRule="atLeast" w:before="1"/>
              <w:ind w:left="108" w:right="879"/>
              <w:jc w:val="left"/>
              <w:rPr>
                <w:rFonts w:ascii="Calibri"/>
                <w:sz w:val="20"/>
              </w:rPr>
            </w:pPr>
            <w:r>
              <w:rPr>
                <w:rFonts w:ascii="Calibri"/>
                <w:sz w:val="20"/>
              </w:rPr>
              <w:t>Ships, boats and floating structures</w:t>
            </w:r>
          </w:p>
        </w:tc>
        <w:tc>
          <w:tcPr>
            <w:tcW w:w="851" w:type="dxa"/>
            <w:shd w:val="clear" w:color="auto" w:fill="DCE6F0"/>
          </w:tcPr>
          <w:p>
            <w:pPr>
              <w:pStyle w:val="TableParagraph"/>
              <w:spacing w:line="240" w:lineRule="auto" w:before="148"/>
              <w:ind w:left="126" w:right="113"/>
              <w:rPr>
                <w:sz w:val="16"/>
              </w:rPr>
            </w:pPr>
            <w:r>
              <w:rPr>
                <w:sz w:val="16"/>
              </w:rPr>
              <w:t>53325</w:t>
            </w:r>
          </w:p>
        </w:tc>
        <w:tc>
          <w:tcPr>
            <w:tcW w:w="856" w:type="dxa"/>
            <w:shd w:val="clear" w:color="auto" w:fill="DCE6F0"/>
          </w:tcPr>
          <w:p>
            <w:pPr>
              <w:pStyle w:val="TableParagraph"/>
              <w:spacing w:line="240" w:lineRule="auto" w:before="148"/>
              <w:ind w:left="227"/>
              <w:jc w:val="left"/>
              <w:rPr>
                <w:sz w:val="16"/>
              </w:rPr>
            </w:pPr>
            <w:r>
              <w:rPr>
                <w:sz w:val="16"/>
              </w:rPr>
              <w:t>93685</w:t>
            </w:r>
          </w:p>
        </w:tc>
        <w:tc>
          <w:tcPr>
            <w:tcW w:w="854" w:type="dxa"/>
            <w:shd w:val="clear" w:color="auto" w:fill="DCE6F0"/>
          </w:tcPr>
          <w:p>
            <w:pPr>
              <w:pStyle w:val="TableParagraph"/>
              <w:spacing w:line="240" w:lineRule="auto" w:before="148"/>
              <w:ind w:left="189"/>
              <w:jc w:val="left"/>
              <w:rPr>
                <w:sz w:val="16"/>
              </w:rPr>
            </w:pPr>
            <w:r>
              <w:rPr>
                <w:sz w:val="16"/>
              </w:rPr>
              <w:t>100687</w:t>
            </w:r>
          </w:p>
        </w:tc>
        <w:tc>
          <w:tcPr>
            <w:tcW w:w="850" w:type="dxa"/>
            <w:shd w:val="clear" w:color="auto" w:fill="DCE6F0"/>
          </w:tcPr>
          <w:p>
            <w:pPr>
              <w:pStyle w:val="TableParagraph"/>
              <w:spacing w:line="240" w:lineRule="auto" w:before="148"/>
              <w:ind w:right="269"/>
              <w:jc w:val="right"/>
              <w:rPr>
                <w:sz w:val="16"/>
              </w:rPr>
            </w:pPr>
            <w:r>
              <w:rPr>
                <w:sz w:val="16"/>
              </w:rPr>
              <w:t>4.40</w:t>
            </w:r>
          </w:p>
        </w:tc>
        <w:tc>
          <w:tcPr>
            <w:tcW w:w="936" w:type="dxa"/>
            <w:shd w:val="clear" w:color="auto" w:fill="FBD4B4"/>
          </w:tcPr>
          <w:p>
            <w:pPr>
              <w:pStyle w:val="TableParagraph"/>
              <w:spacing w:line="240" w:lineRule="auto" w:before="148"/>
              <w:ind w:left="86" w:right="71"/>
              <w:rPr>
                <w:sz w:val="16"/>
              </w:rPr>
            </w:pPr>
            <w:r>
              <w:rPr>
                <w:sz w:val="16"/>
              </w:rPr>
              <w:t>4287794</w:t>
            </w:r>
          </w:p>
        </w:tc>
        <w:tc>
          <w:tcPr>
            <w:tcW w:w="936" w:type="dxa"/>
            <w:shd w:val="clear" w:color="auto" w:fill="FBD4B4"/>
          </w:tcPr>
          <w:p>
            <w:pPr>
              <w:pStyle w:val="TableParagraph"/>
              <w:spacing w:line="240" w:lineRule="auto" w:before="148"/>
              <w:ind w:left="86" w:right="71"/>
              <w:rPr>
                <w:sz w:val="16"/>
              </w:rPr>
            </w:pPr>
            <w:r>
              <w:rPr>
                <w:sz w:val="16"/>
              </w:rPr>
              <w:t>3315764</w:t>
            </w:r>
          </w:p>
        </w:tc>
        <w:tc>
          <w:tcPr>
            <w:tcW w:w="937" w:type="dxa"/>
            <w:shd w:val="clear" w:color="auto" w:fill="FBD4B4"/>
          </w:tcPr>
          <w:p>
            <w:pPr>
              <w:pStyle w:val="TableParagraph"/>
              <w:spacing w:line="240" w:lineRule="auto" w:before="148"/>
              <w:ind w:left="190"/>
              <w:jc w:val="left"/>
              <w:rPr>
                <w:sz w:val="16"/>
              </w:rPr>
            </w:pPr>
            <w:r>
              <w:rPr>
                <w:sz w:val="16"/>
              </w:rPr>
              <w:t>4906397</w:t>
            </w:r>
          </w:p>
        </w:tc>
        <w:tc>
          <w:tcPr>
            <w:tcW w:w="848" w:type="dxa"/>
            <w:shd w:val="clear" w:color="auto" w:fill="FBD4B4"/>
          </w:tcPr>
          <w:p>
            <w:pPr>
              <w:pStyle w:val="TableParagraph"/>
              <w:spacing w:line="240" w:lineRule="auto" w:before="148"/>
              <w:ind w:left="87" w:right="72"/>
              <w:rPr>
                <w:sz w:val="16"/>
              </w:rPr>
            </w:pPr>
            <w:r>
              <w:rPr>
                <w:sz w:val="16"/>
              </w:rPr>
              <w:t>1.32</w:t>
            </w:r>
          </w:p>
        </w:tc>
        <w:tc>
          <w:tcPr>
            <w:tcW w:w="862" w:type="dxa"/>
            <w:shd w:val="clear" w:color="auto" w:fill="D7E3BB"/>
          </w:tcPr>
          <w:p>
            <w:pPr>
              <w:pStyle w:val="TableParagraph"/>
              <w:spacing w:line="240" w:lineRule="auto" w:before="148"/>
              <w:ind w:left="91" w:right="79"/>
              <w:rPr>
                <w:sz w:val="16"/>
              </w:rPr>
            </w:pPr>
            <w:r>
              <w:rPr>
                <w:sz w:val="16"/>
              </w:rPr>
              <w:t>480108</w:t>
            </w:r>
          </w:p>
        </w:tc>
        <w:tc>
          <w:tcPr>
            <w:tcW w:w="862" w:type="dxa"/>
            <w:shd w:val="clear" w:color="auto" w:fill="D7E3BB"/>
          </w:tcPr>
          <w:p>
            <w:pPr>
              <w:pStyle w:val="TableParagraph"/>
              <w:spacing w:line="240" w:lineRule="auto" w:before="148"/>
              <w:ind w:left="191"/>
              <w:jc w:val="left"/>
              <w:rPr>
                <w:sz w:val="16"/>
              </w:rPr>
            </w:pPr>
            <w:r>
              <w:rPr>
                <w:sz w:val="16"/>
              </w:rPr>
              <w:t>672833</w:t>
            </w:r>
          </w:p>
        </w:tc>
        <w:tc>
          <w:tcPr>
            <w:tcW w:w="860" w:type="dxa"/>
            <w:shd w:val="clear" w:color="auto" w:fill="D7E3BB"/>
          </w:tcPr>
          <w:p>
            <w:pPr>
              <w:pStyle w:val="TableParagraph"/>
              <w:spacing w:line="240" w:lineRule="auto" w:before="148"/>
              <w:ind w:left="85" w:right="78"/>
              <w:rPr>
                <w:sz w:val="16"/>
              </w:rPr>
            </w:pPr>
            <w:r>
              <w:rPr>
                <w:sz w:val="16"/>
              </w:rPr>
              <w:t>590756</w:t>
            </w:r>
          </w:p>
        </w:tc>
        <w:tc>
          <w:tcPr>
            <w:tcW w:w="848" w:type="dxa"/>
            <w:shd w:val="clear" w:color="auto" w:fill="D7E3BB"/>
          </w:tcPr>
          <w:p>
            <w:pPr>
              <w:pStyle w:val="TableParagraph"/>
              <w:spacing w:line="240" w:lineRule="auto" w:before="148"/>
              <w:ind w:left="87" w:right="76"/>
              <w:rPr>
                <w:sz w:val="16"/>
              </w:rPr>
            </w:pPr>
            <w:r>
              <w:rPr>
                <w:sz w:val="16"/>
              </w:rPr>
              <w:t>1.03</w:t>
            </w:r>
          </w:p>
        </w:tc>
      </w:tr>
      <w:tr>
        <w:trPr>
          <w:trHeight w:val="1130" w:hRule="atLeast"/>
        </w:trPr>
        <w:tc>
          <w:tcPr>
            <w:tcW w:w="864" w:type="dxa"/>
          </w:tcPr>
          <w:p>
            <w:pPr>
              <w:pStyle w:val="TableParagraph"/>
              <w:spacing w:line="240" w:lineRule="auto"/>
              <w:jc w:val="left"/>
              <w:rPr>
                <w:rFonts w:ascii="Calibri Light"/>
                <w:b w:val="0"/>
                <w:sz w:val="22"/>
              </w:rPr>
            </w:pPr>
          </w:p>
          <w:p>
            <w:pPr>
              <w:pStyle w:val="TableParagraph"/>
              <w:spacing w:line="240" w:lineRule="auto" w:before="157"/>
              <w:ind w:left="377"/>
              <w:jc w:val="left"/>
              <w:rPr>
                <w:rFonts w:ascii="Calibri"/>
                <w:sz w:val="22"/>
              </w:rPr>
            </w:pPr>
            <w:r>
              <w:rPr>
                <w:rFonts w:ascii="Calibri"/>
                <w:w w:val="100"/>
                <w:sz w:val="22"/>
              </w:rPr>
              <w:t>8</w:t>
            </w:r>
          </w:p>
        </w:tc>
        <w:tc>
          <w:tcPr>
            <w:tcW w:w="3007" w:type="dxa"/>
          </w:tcPr>
          <w:p>
            <w:pPr>
              <w:pStyle w:val="TableParagraph"/>
              <w:spacing w:line="240" w:lineRule="auto" w:before="152"/>
              <w:ind w:left="108" w:right="412"/>
              <w:jc w:val="left"/>
              <w:rPr>
                <w:rFonts w:ascii="Calibri"/>
                <w:sz w:val="20"/>
              </w:rPr>
            </w:pPr>
            <w:r>
              <w:rPr>
                <w:rFonts w:ascii="Calibri"/>
                <w:sz w:val="20"/>
              </w:rPr>
              <w:t>Tanning or dyeing extracts; tannins and their derivatives; dyes, pigments and other</w:t>
            </w:r>
          </w:p>
          <w:p>
            <w:pPr>
              <w:pStyle w:val="TableParagraph"/>
              <w:spacing w:line="225" w:lineRule="exact"/>
              <w:ind w:left="108"/>
              <w:jc w:val="left"/>
              <w:rPr>
                <w:rFonts w:ascii="Calibri"/>
                <w:b/>
                <w:sz w:val="20"/>
              </w:rPr>
            </w:pPr>
            <w:r>
              <w:rPr>
                <w:rFonts w:ascii="Calibri"/>
                <w:sz w:val="20"/>
              </w:rPr>
              <w:t>colouring </w:t>
            </w:r>
            <w:r>
              <w:rPr>
                <w:rFonts w:ascii="Calibri"/>
                <w:b/>
                <w:sz w:val="20"/>
              </w:rPr>
              <w:t>...</w:t>
            </w:r>
          </w:p>
        </w:tc>
        <w:tc>
          <w:tcPr>
            <w:tcW w:w="851" w:type="dxa"/>
            <w:shd w:val="clear" w:color="auto" w:fill="DCE6F0"/>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left="126" w:right="113"/>
              <w:rPr>
                <w:sz w:val="16"/>
              </w:rPr>
            </w:pPr>
            <w:r>
              <w:rPr>
                <w:sz w:val="16"/>
              </w:rPr>
              <w:t>92156</w:t>
            </w:r>
          </w:p>
        </w:tc>
        <w:tc>
          <w:tcPr>
            <w:tcW w:w="856" w:type="dxa"/>
            <w:shd w:val="clear" w:color="auto" w:fill="DCE6F0"/>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left="227"/>
              <w:jc w:val="left"/>
              <w:rPr>
                <w:sz w:val="16"/>
              </w:rPr>
            </w:pPr>
            <w:r>
              <w:rPr>
                <w:sz w:val="16"/>
              </w:rPr>
              <w:t>92640</w:t>
            </w:r>
          </w:p>
        </w:tc>
        <w:tc>
          <w:tcPr>
            <w:tcW w:w="854" w:type="dxa"/>
            <w:shd w:val="clear" w:color="auto" w:fill="DCE6F0"/>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left="228"/>
              <w:jc w:val="left"/>
              <w:rPr>
                <w:sz w:val="16"/>
              </w:rPr>
            </w:pPr>
            <w:r>
              <w:rPr>
                <w:sz w:val="16"/>
              </w:rPr>
              <w:t>98304</w:t>
            </w:r>
          </w:p>
        </w:tc>
        <w:tc>
          <w:tcPr>
            <w:tcW w:w="850" w:type="dxa"/>
            <w:shd w:val="clear" w:color="auto" w:fill="DCE6F0"/>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right="269"/>
              <w:jc w:val="right"/>
              <w:rPr>
                <w:sz w:val="16"/>
              </w:rPr>
            </w:pPr>
            <w:r>
              <w:rPr>
                <w:sz w:val="16"/>
              </w:rPr>
              <w:t>4.29</w:t>
            </w:r>
          </w:p>
        </w:tc>
        <w:tc>
          <w:tcPr>
            <w:tcW w:w="936" w:type="dxa"/>
            <w:shd w:val="clear" w:color="auto" w:fill="FBD4B4"/>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left="86" w:right="71"/>
              <w:rPr>
                <w:sz w:val="16"/>
              </w:rPr>
            </w:pPr>
            <w:r>
              <w:rPr>
                <w:sz w:val="16"/>
              </w:rPr>
              <w:t>2513940</w:t>
            </w:r>
          </w:p>
        </w:tc>
        <w:tc>
          <w:tcPr>
            <w:tcW w:w="936" w:type="dxa"/>
            <w:shd w:val="clear" w:color="auto" w:fill="FBD4B4"/>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left="86" w:right="71"/>
              <w:rPr>
                <w:sz w:val="16"/>
              </w:rPr>
            </w:pPr>
            <w:r>
              <w:rPr>
                <w:sz w:val="16"/>
              </w:rPr>
              <w:t>2517131</w:t>
            </w:r>
          </w:p>
        </w:tc>
        <w:tc>
          <w:tcPr>
            <w:tcW w:w="937" w:type="dxa"/>
            <w:shd w:val="clear" w:color="auto" w:fill="FBD4B4"/>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left="190"/>
              <w:jc w:val="left"/>
              <w:rPr>
                <w:sz w:val="16"/>
              </w:rPr>
            </w:pPr>
            <w:r>
              <w:rPr>
                <w:sz w:val="16"/>
              </w:rPr>
              <w:t>2834400</w:t>
            </w:r>
          </w:p>
        </w:tc>
        <w:tc>
          <w:tcPr>
            <w:tcW w:w="848" w:type="dxa"/>
            <w:shd w:val="clear" w:color="auto" w:fill="FBD4B4"/>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left="87" w:right="72"/>
              <w:rPr>
                <w:sz w:val="16"/>
              </w:rPr>
            </w:pPr>
            <w:r>
              <w:rPr>
                <w:sz w:val="16"/>
              </w:rPr>
              <w:t>0.76</w:t>
            </w:r>
          </w:p>
        </w:tc>
        <w:tc>
          <w:tcPr>
            <w:tcW w:w="862" w:type="dxa"/>
            <w:shd w:val="clear" w:color="auto" w:fill="D7E3BB"/>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left="91" w:right="79"/>
              <w:rPr>
                <w:sz w:val="16"/>
              </w:rPr>
            </w:pPr>
            <w:r>
              <w:rPr>
                <w:sz w:val="16"/>
              </w:rPr>
              <w:t>401672</w:t>
            </w:r>
          </w:p>
        </w:tc>
        <w:tc>
          <w:tcPr>
            <w:tcW w:w="862" w:type="dxa"/>
            <w:shd w:val="clear" w:color="auto" w:fill="D7E3BB"/>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left="191"/>
              <w:jc w:val="left"/>
              <w:rPr>
                <w:sz w:val="16"/>
              </w:rPr>
            </w:pPr>
            <w:r>
              <w:rPr>
                <w:sz w:val="16"/>
              </w:rPr>
              <w:t>424776</w:t>
            </w:r>
          </w:p>
        </w:tc>
        <w:tc>
          <w:tcPr>
            <w:tcW w:w="860" w:type="dxa"/>
            <w:shd w:val="clear" w:color="auto" w:fill="D7E3BB"/>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left="85" w:right="78"/>
              <w:rPr>
                <w:sz w:val="16"/>
              </w:rPr>
            </w:pPr>
            <w:r>
              <w:rPr>
                <w:sz w:val="16"/>
              </w:rPr>
              <w:t>488212</w:t>
            </w:r>
          </w:p>
        </w:tc>
        <w:tc>
          <w:tcPr>
            <w:tcW w:w="848" w:type="dxa"/>
            <w:shd w:val="clear" w:color="auto" w:fill="D7E3BB"/>
          </w:tcPr>
          <w:p>
            <w:pPr>
              <w:pStyle w:val="TableParagraph"/>
              <w:spacing w:line="240" w:lineRule="auto"/>
              <w:jc w:val="left"/>
              <w:rPr>
                <w:rFonts w:ascii="Calibri Light"/>
                <w:b w:val="0"/>
                <w:sz w:val="18"/>
              </w:rPr>
            </w:pPr>
          </w:p>
          <w:p>
            <w:pPr>
              <w:pStyle w:val="TableParagraph"/>
              <w:spacing w:line="240" w:lineRule="auto" w:before="3"/>
              <w:jc w:val="left"/>
              <w:rPr>
                <w:rFonts w:ascii="Calibri Light"/>
                <w:b w:val="0"/>
                <w:sz w:val="20"/>
              </w:rPr>
            </w:pPr>
          </w:p>
          <w:p>
            <w:pPr>
              <w:pStyle w:val="TableParagraph"/>
              <w:spacing w:line="240" w:lineRule="auto"/>
              <w:ind w:left="87" w:right="76"/>
              <w:rPr>
                <w:sz w:val="16"/>
              </w:rPr>
            </w:pPr>
            <w:r>
              <w:rPr>
                <w:sz w:val="16"/>
              </w:rPr>
              <w:t>0.85</w:t>
            </w:r>
          </w:p>
        </w:tc>
      </w:tr>
      <w:tr>
        <w:trPr>
          <w:trHeight w:val="760" w:hRule="atLeast"/>
        </w:trPr>
        <w:tc>
          <w:tcPr>
            <w:tcW w:w="864" w:type="dxa"/>
          </w:tcPr>
          <w:p>
            <w:pPr>
              <w:pStyle w:val="TableParagraph"/>
              <w:spacing w:line="240" w:lineRule="auto" w:before="12"/>
              <w:jc w:val="left"/>
              <w:rPr>
                <w:rFonts w:ascii="Calibri Light"/>
                <w:b w:val="0"/>
                <w:sz w:val="19"/>
              </w:rPr>
            </w:pPr>
          </w:p>
          <w:p>
            <w:pPr>
              <w:pStyle w:val="TableParagraph"/>
              <w:spacing w:line="240" w:lineRule="auto"/>
              <w:ind w:left="377"/>
              <w:jc w:val="left"/>
              <w:rPr>
                <w:rFonts w:ascii="Calibri"/>
                <w:sz w:val="22"/>
              </w:rPr>
            </w:pPr>
            <w:r>
              <w:rPr>
                <w:rFonts w:ascii="Calibri"/>
                <w:w w:val="100"/>
                <w:sz w:val="22"/>
              </w:rPr>
              <w:t>9</w:t>
            </w:r>
          </w:p>
        </w:tc>
        <w:tc>
          <w:tcPr>
            <w:tcW w:w="3007" w:type="dxa"/>
          </w:tcPr>
          <w:p>
            <w:pPr>
              <w:pStyle w:val="TableParagraph"/>
              <w:spacing w:line="240" w:lineRule="auto" w:before="27"/>
              <w:ind w:left="108" w:right="412"/>
              <w:jc w:val="left"/>
              <w:rPr>
                <w:rFonts w:ascii="Calibri"/>
                <w:sz w:val="20"/>
              </w:rPr>
            </w:pPr>
            <w:r>
              <w:rPr>
                <w:rFonts w:ascii="Calibri"/>
                <w:sz w:val="20"/>
              </w:rPr>
              <w:t>Mineral fuels, mineral oils and products of their distillation;</w:t>
            </w:r>
          </w:p>
          <w:p>
            <w:pPr>
              <w:pStyle w:val="TableParagraph"/>
              <w:spacing w:line="224" w:lineRule="exact"/>
              <w:ind w:left="108"/>
              <w:jc w:val="left"/>
              <w:rPr>
                <w:rFonts w:ascii="Calibri"/>
                <w:b/>
                <w:sz w:val="20"/>
              </w:rPr>
            </w:pPr>
            <w:r>
              <w:rPr>
                <w:rFonts w:ascii="Calibri"/>
                <w:sz w:val="20"/>
              </w:rPr>
              <w:t>bituminous substances; mineral </w:t>
            </w:r>
            <w:r>
              <w:rPr>
                <w:rFonts w:ascii="Calibri"/>
                <w:b/>
                <w:sz w:val="20"/>
              </w:rPr>
              <w:t>...</w:t>
            </w:r>
          </w:p>
        </w:tc>
        <w:tc>
          <w:tcPr>
            <w:tcW w:w="851"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left="126" w:right="113"/>
              <w:rPr>
                <w:sz w:val="16"/>
              </w:rPr>
            </w:pPr>
            <w:r>
              <w:rPr>
                <w:sz w:val="16"/>
              </w:rPr>
              <w:t>84588</w:t>
            </w:r>
          </w:p>
        </w:tc>
        <w:tc>
          <w:tcPr>
            <w:tcW w:w="856"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left="227"/>
              <w:jc w:val="left"/>
              <w:rPr>
                <w:sz w:val="16"/>
              </w:rPr>
            </w:pPr>
            <w:r>
              <w:rPr>
                <w:sz w:val="16"/>
              </w:rPr>
              <w:t>80030</w:t>
            </w:r>
          </w:p>
        </w:tc>
        <w:tc>
          <w:tcPr>
            <w:tcW w:w="854"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left="228"/>
              <w:jc w:val="left"/>
              <w:rPr>
                <w:sz w:val="16"/>
              </w:rPr>
            </w:pPr>
            <w:r>
              <w:rPr>
                <w:sz w:val="16"/>
              </w:rPr>
              <w:t>88086</w:t>
            </w:r>
          </w:p>
        </w:tc>
        <w:tc>
          <w:tcPr>
            <w:tcW w:w="850" w:type="dxa"/>
            <w:shd w:val="clear" w:color="auto" w:fill="DCE6F0"/>
          </w:tcPr>
          <w:p>
            <w:pPr>
              <w:pStyle w:val="TableParagraph"/>
              <w:spacing w:line="240" w:lineRule="auto" w:before="1"/>
              <w:jc w:val="left"/>
              <w:rPr>
                <w:rFonts w:ascii="Calibri Light"/>
                <w:b w:val="0"/>
                <w:sz w:val="23"/>
              </w:rPr>
            </w:pPr>
          </w:p>
          <w:p>
            <w:pPr>
              <w:pStyle w:val="TableParagraph"/>
              <w:spacing w:line="240" w:lineRule="auto"/>
              <w:ind w:right="269"/>
              <w:jc w:val="right"/>
              <w:rPr>
                <w:sz w:val="16"/>
              </w:rPr>
            </w:pPr>
            <w:r>
              <w:rPr>
                <w:sz w:val="16"/>
              </w:rPr>
              <w:t>3.85</w:t>
            </w:r>
          </w:p>
        </w:tc>
        <w:tc>
          <w:tcPr>
            <w:tcW w:w="936"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86" w:right="72"/>
              <w:rPr>
                <w:sz w:val="16"/>
              </w:rPr>
            </w:pPr>
            <w:r>
              <w:rPr>
                <w:sz w:val="16"/>
              </w:rPr>
              <w:t>32084313</w:t>
            </w:r>
          </w:p>
        </w:tc>
        <w:tc>
          <w:tcPr>
            <w:tcW w:w="936"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86" w:right="72"/>
              <w:rPr>
                <w:sz w:val="16"/>
              </w:rPr>
            </w:pPr>
            <w:r>
              <w:rPr>
                <w:sz w:val="16"/>
              </w:rPr>
              <w:t>28114103</w:t>
            </w:r>
          </w:p>
        </w:tc>
        <w:tc>
          <w:tcPr>
            <w:tcW w:w="937"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149"/>
              <w:jc w:val="left"/>
              <w:rPr>
                <w:sz w:val="16"/>
              </w:rPr>
            </w:pPr>
            <w:r>
              <w:rPr>
                <w:sz w:val="16"/>
              </w:rPr>
              <w:t>36609954</w:t>
            </w:r>
          </w:p>
        </w:tc>
        <w:tc>
          <w:tcPr>
            <w:tcW w:w="848" w:type="dxa"/>
            <w:shd w:val="clear" w:color="auto" w:fill="FBD4B4"/>
          </w:tcPr>
          <w:p>
            <w:pPr>
              <w:pStyle w:val="TableParagraph"/>
              <w:spacing w:line="240" w:lineRule="auto" w:before="1"/>
              <w:jc w:val="left"/>
              <w:rPr>
                <w:rFonts w:ascii="Calibri Light"/>
                <w:b w:val="0"/>
                <w:sz w:val="23"/>
              </w:rPr>
            </w:pPr>
          </w:p>
          <w:p>
            <w:pPr>
              <w:pStyle w:val="TableParagraph"/>
              <w:spacing w:line="240" w:lineRule="auto"/>
              <w:ind w:left="87" w:right="72"/>
              <w:rPr>
                <w:sz w:val="16"/>
              </w:rPr>
            </w:pPr>
            <w:r>
              <w:rPr>
                <w:sz w:val="16"/>
              </w:rPr>
              <w:t>9.83</w:t>
            </w:r>
          </w:p>
        </w:tc>
        <w:tc>
          <w:tcPr>
            <w:tcW w:w="862"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93" w:right="79"/>
              <w:rPr>
                <w:sz w:val="16"/>
              </w:rPr>
            </w:pPr>
            <w:r>
              <w:rPr>
                <w:sz w:val="16"/>
              </w:rPr>
              <w:t>10030526</w:t>
            </w:r>
          </w:p>
        </w:tc>
        <w:tc>
          <w:tcPr>
            <w:tcW w:w="862"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152"/>
              <w:jc w:val="left"/>
              <w:rPr>
                <w:sz w:val="16"/>
              </w:rPr>
            </w:pPr>
            <w:r>
              <w:rPr>
                <w:sz w:val="16"/>
              </w:rPr>
              <w:t>9528766</w:t>
            </w:r>
          </w:p>
        </w:tc>
        <w:tc>
          <w:tcPr>
            <w:tcW w:w="860"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85" w:right="76"/>
              <w:rPr>
                <w:sz w:val="16"/>
              </w:rPr>
            </w:pPr>
            <w:r>
              <w:rPr>
                <w:sz w:val="16"/>
              </w:rPr>
              <w:t>13712114</w:t>
            </w:r>
          </w:p>
        </w:tc>
        <w:tc>
          <w:tcPr>
            <w:tcW w:w="848" w:type="dxa"/>
            <w:shd w:val="clear" w:color="auto" w:fill="D7E3BB"/>
          </w:tcPr>
          <w:p>
            <w:pPr>
              <w:pStyle w:val="TableParagraph"/>
              <w:spacing w:line="240" w:lineRule="auto" w:before="1"/>
              <w:jc w:val="left"/>
              <w:rPr>
                <w:rFonts w:ascii="Calibri Light"/>
                <w:b w:val="0"/>
                <w:sz w:val="23"/>
              </w:rPr>
            </w:pPr>
          </w:p>
          <w:p>
            <w:pPr>
              <w:pStyle w:val="TableParagraph"/>
              <w:spacing w:line="240" w:lineRule="auto"/>
              <w:ind w:left="87" w:right="78"/>
              <w:rPr>
                <w:sz w:val="16"/>
              </w:rPr>
            </w:pPr>
            <w:r>
              <w:rPr>
                <w:sz w:val="16"/>
              </w:rPr>
              <w:t>23.87</w:t>
            </w:r>
          </w:p>
        </w:tc>
      </w:tr>
      <w:tr>
        <w:trPr>
          <w:trHeight w:val="491" w:hRule="atLeast"/>
        </w:trPr>
        <w:tc>
          <w:tcPr>
            <w:tcW w:w="864" w:type="dxa"/>
          </w:tcPr>
          <w:p>
            <w:pPr>
              <w:pStyle w:val="TableParagraph"/>
              <w:spacing w:line="240" w:lineRule="auto" w:before="109"/>
              <w:ind w:left="319"/>
              <w:jc w:val="left"/>
              <w:rPr>
                <w:rFonts w:ascii="Calibri"/>
                <w:sz w:val="22"/>
              </w:rPr>
            </w:pPr>
            <w:r>
              <w:rPr>
                <w:rFonts w:ascii="Calibri"/>
                <w:sz w:val="22"/>
              </w:rPr>
              <w:t>10</w:t>
            </w:r>
          </w:p>
        </w:tc>
        <w:tc>
          <w:tcPr>
            <w:tcW w:w="3007" w:type="dxa"/>
          </w:tcPr>
          <w:p>
            <w:pPr>
              <w:pStyle w:val="TableParagraph"/>
              <w:spacing w:line="240" w:lineRule="auto" w:before="2"/>
              <w:jc w:val="left"/>
              <w:rPr>
                <w:rFonts w:ascii="Calibri Light"/>
                <w:b w:val="0"/>
                <w:sz w:val="20"/>
              </w:rPr>
            </w:pPr>
          </w:p>
          <w:p>
            <w:pPr>
              <w:pStyle w:val="TableParagraph"/>
              <w:spacing w:line="225" w:lineRule="exact"/>
              <w:ind w:left="108"/>
              <w:jc w:val="left"/>
              <w:rPr>
                <w:rFonts w:ascii="Calibri"/>
                <w:sz w:val="20"/>
              </w:rPr>
            </w:pPr>
            <w:r>
              <w:rPr>
                <w:rFonts w:ascii="Calibri"/>
                <w:sz w:val="20"/>
              </w:rPr>
              <w:t>Rubber and articles thereof</w:t>
            </w:r>
          </w:p>
        </w:tc>
        <w:tc>
          <w:tcPr>
            <w:tcW w:w="851" w:type="dxa"/>
            <w:shd w:val="clear" w:color="auto" w:fill="DCE6F0"/>
          </w:tcPr>
          <w:p>
            <w:pPr>
              <w:pStyle w:val="TableParagraph"/>
              <w:spacing w:line="240" w:lineRule="auto" w:before="148"/>
              <w:ind w:left="126" w:right="113"/>
              <w:rPr>
                <w:sz w:val="16"/>
              </w:rPr>
            </w:pPr>
            <w:r>
              <w:rPr>
                <w:sz w:val="16"/>
              </w:rPr>
              <w:t>60410</w:t>
            </w:r>
          </w:p>
        </w:tc>
        <w:tc>
          <w:tcPr>
            <w:tcW w:w="856" w:type="dxa"/>
            <w:shd w:val="clear" w:color="auto" w:fill="DCE6F0"/>
          </w:tcPr>
          <w:p>
            <w:pPr>
              <w:pStyle w:val="TableParagraph"/>
              <w:spacing w:line="240" w:lineRule="auto" w:before="148"/>
              <w:ind w:left="227"/>
              <w:jc w:val="left"/>
              <w:rPr>
                <w:sz w:val="16"/>
              </w:rPr>
            </w:pPr>
            <w:r>
              <w:rPr>
                <w:sz w:val="16"/>
              </w:rPr>
              <w:t>67672</w:t>
            </w:r>
          </w:p>
        </w:tc>
        <w:tc>
          <w:tcPr>
            <w:tcW w:w="854" w:type="dxa"/>
            <w:shd w:val="clear" w:color="auto" w:fill="DCE6F0"/>
          </w:tcPr>
          <w:p>
            <w:pPr>
              <w:pStyle w:val="TableParagraph"/>
              <w:spacing w:line="240" w:lineRule="auto" w:before="148"/>
              <w:ind w:left="228"/>
              <w:jc w:val="left"/>
              <w:rPr>
                <w:sz w:val="16"/>
              </w:rPr>
            </w:pPr>
            <w:r>
              <w:rPr>
                <w:sz w:val="16"/>
              </w:rPr>
              <w:t>86588</w:t>
            </w:r>
          </w:p>
        </w:tc>
        <w:tc>
          <w:tcPr>
            <w:tcW w:w="850" w:type="dxa"/>
            <w:shd w:val="clear" w:color="auto" w:fill="DCE6F0"/>
          </w:tcPr>
          <w:p>
            <w:pPr>
              <w:pStyle w:val="TableParagraph"/>
              <w:spacing w:line="240" w:lineRule="auto" w:before="148"/>
              <w:ind w:right="269"/>
              <w:jc w:val="right"/>
              <w:rPr>
                <w:sz w:val="16"/>
              </w:rPr>
            </w:pPr>
            <w:r>
              <w:rPr>
                <w:sz w:val="16"/>
              </w:rPr>
              <w:t>3.78</w:t>
            </w:r>
          </w:p>
        </w:tc>
        <w:tc>
          <w:tcPr>
            <w:tcW w:w="936" w:type="dxa"/>
            <w:shd w:val="clear" w:color="auto" w:fill="FBD4B4"/>
          </w:tcPr>
          <w:p>
            <w:pPr>
              <w:pStyle w:val="TableParagraph"/>
              <w:spacing w:line="240" w:lineRule="auto" w:before="148"/>
              <w:ind w:left="86" w:right="71"/>
              <w:rPr>
                <w:sz w:val="16"/>
              </w:rPr>
            </w:pPr>
            <w:r>
              <w:rPr>
                <w:sz w:val="16"/>
              </w:rPr>
              <w:t>3190588</w:t>
            </w:r>
          </w:p>
        </w:tc>
        <w:tc>
          <w:tcPr>
            <w:tcW w:w="936" w:type="dxa"/>
            <w:shd w:val="clear" w:color="auto" w:fill="FBD4B4"/>
          </w:tcPr>
          <w:p>
            <w:pPr>
              <w:pStyle w:val="TableParagraph"/>
              <w:spacing w:line="240" w:lineRule="auto" w:before="148"/>
              <w:ind w:left="86" w:right="71"/>
              <w:rPr>
                <w:sz w:val="16"/>
              </w:rPr>
            </w:pPr>
            <w:r>
              <w:rPr>
                <w:sz w:val="16"/>
              </w:rPr>
              <w:t>3239954</w:t>
            </w:r>
          </w:p>
        </w:tc>
        <w:tc>
          <w:tcPr>
            <w:tcW w:w="937" w:type="dxa"/>
            <w:shd w:val="clear" w:color="auto" w:fill="FBD4B4"/>
          </w:tcPr>
          <w:p>
            <w:pPr>
              <w:pStyle w:val="TableParagraph"/>
              <w:spacing w:line="240" w:lineRule="auto" w:before="148"/>
              <w:ind w:left="190"/>
              <w:jc w:val="left"/>
              <w:rPr>
                <w:sz w:val="16"/>
              </w:rPr>
            </w:pPr>
            <w:r>
              <w:rPr>
                <w:sz w:val="16"/>
              </w:rPr>
              <w:t>3761447</w:t>
            </w:r>
          </w:p>
        </w:tc>
        <w:tc>
          <w:tcPr>
            <w:tcW w:w="848" w:type="dxa"/>
            <w:shd w:val="clear" w:color="auto" w:fill="FBD4B4"/>
          </w:tcPr>
          <w:p>
            <w:pPr>
              <w:pStyle w:val="TableParagraph"/>
              <w:spacing w:line="240" w:lineRule="auto" w:before="148"/>
              <w:ind w:left="87" w:right="72"/>
              <w:rPr>
                <w:sz w:val="16"/>
              </w:rPr>
            </w:pPr>
            <w:r>
              <w:rPr>
                <w:sz w:val="16"/>
              </w:rPr>
              <w:t>1.01</w:t>
            </w:r>
          </w:p>
        </w:tc>
        <w:tc>
          <w:tcPr>
            <w:tcW w:w="862" w:type="dxa"/>
            <w:shd w:val="clear" w:color="auto" w:fill="D7E3BB"/>
          </w:tcPr>
          <w:p>
            <w:pPr>
              <w:pStyle w:val="TableParagraph"/>
              <w:spacing w:line="240" w:lineRule="auto" w:before="148"/>
              <w:ind w:left="91" w:right="79"/>
              <w:rPr>
                <w:sz w:val="16"/>
              </w:rPr>
            </w:pPr>
            <w:r>
              <w:rPr>
                <w:sz w:val="16"/>
              </w:rPr>
              <w:t>546403</w:t>
            </w:r>
          </w:p>
        </w:tc>
        <w:tc>
          <w:tcPr>
            <w:tcW w:w="862" w:type="dxa"/>
            <w:shd w:val="clear" w:color="auto" w:fill="D7E3BB"/>
          </w:tcPr>
          <w:p>
            <w:pPr>
              <w:pStyle w:val="TableParagraph"/>
              <w:spacing w:line="240" w:lineRule="auto" w:before="148"/>
              <w:ind w:left="191"/>
              <w:jc w:val="left"/>
              <w:rPr>
                <w:sz w:val="16"/>
              </w:rPr>
            </w:pPr>
            <w:r>
              <w:rPr>
                <w:sz w:val="16"/>
              </w:rPr>
              <w:t>582607</w:t>
            </w:r>
          </w:p>
        </w:tc>
        <w:tc>
          <w:tcPr>
            <w:tcW w:w="860" w:type="dxa"/>
            <w:shd w:val="clear" w:color="auto" w:fill="D7E3BB"/>
          </w:tcPr>
          <w:p>
            <w:pPr>
              <w:pStyle w:val="TableParagraph"/>
              <w:spacing w:line="240" w:lineRule="auto" w:before="148"/>
              <w:ind w:left="85" w:right="78"/>
              <w:rPr>
                <w:sz w:val="16"/>
              </w:rPr>
            </w:pPr>
            <w:r>
              <w:rPr>
                <w:sz w:val="16"/>
              </w:rPr>
              <w:t>683170</w:t>
            </w:r>
          </w:p>
        </w:tc>
        <w:tc>
          <w:tcPr>
            <w:tcW w:w="848" w:type="dxa"/>
            <w:shd w:val="clear" w:color="auto" w:fill="D7E3BB"/>
          </w:tcPr>
          <w:p>
            <w:pPr>
              <w:pStyle w:val="TableParagraph"/>
              <w:spacing w:line="240" w:lineRule="auto" w:before="148"/>
              <w:ind w:left="87" w:right="76"/>
              <w:rPr>
                <w:sz w:val="16"/>
              </w:rPr>
            </w:pPr>
            <w:r>
              <w:rPr>
                <w:sz w:val="16"/>
              </w:rPr>
              <w:t>1.19</w:t>
            </w:r>
          </w:p>
        </w:tc>
      </w:tr>
    </w:tbl>
    <w:p>
      <w:pPr>
        <w:spacing w:after="0" w:line="240" w:lineRule="auto"/>
        <w:rPr>
          <w:sz w:val="16"/>
        </w:rPr>
        <w:sectPr>
          <w:headerReference w:type="default" r:id="rId126"/>
          <w:pgSz w:w="16840" w:h="11910" w:orient="landscape"/>
          <w:pgMar w:header="0" w:footer="0" w:top="1100" w:bottom="280" w:left="1320" w:right="100"/>
        </w:sectPr>
      </w:pPr>
    </w:p>
    <w:p>
      <w:pPr>
        <w:pStyle w:val="BodyText"/>
        <w:rPr>
          <w:b w:val="0"/>
          <w:sz w:val="20"/>
        </w:rPr>
      </w:pPr>
    </w:p>
    <w:p>
      <w:pPr>
        <w:pStyle w:val="BodyText"/>
        <w:rPr>
          <w:b w:val="0"/>
          <w:sz w:val="20"/>
        </w:rPr>
      </w:pPr>
    </w:p>
    <w:p>
      <w:pPr>
        <w:pStyle w:val="BodyText"/>
        <w:rPr>
          <w:b w:val="0"/>
          <w:sz w:val="20"/>
        </w:rPr>
      </w:pPr>
    </w:p>
    <w:p>
      <w:pPr>
        <w:pStyle w:val="BodyText"/>
        <w:spacing w:before="4"/>
        <w:rPr>
          <w:b w:val="0"/>
          <w:sz w:val="29"/>
        </w:rPr>
      </w:pPr>
    </w:p>
    <w:p>
      <w:pPr>
        <w:pStyle w:val="Heading3"/>
        <w:rPr>
          <w:b w:val="0"/>
        </w:rPr>
      </w:pPr>
      <w:bookmarkStart w:name="Sri Lanka Exports to SAARC and other Reg" w:id="435"/>
      <w:bookmarkEnd w:id="435"/>
      <w:r>
        <w:rPr/>
      </w:r>
      <w:bookmarkStart w:name="_bookmark217" w:id="436"/>
      <w:bookmarkEnd w:id="436"/>
      <w:r>
        <w:rPr/>
      </w:r>
      <w:r>
        <w:rPr>
          <w:b w:val="0"/>
          <w:color w:val="1F4D78"/>
        </w:rPr>
        <w:t>Sri Lanka Exports to SAARC and other Regions (unit USD thousand)</w:t>
      </w:r>
    </w:p>
    <w:p>
      <w:pPr>
        <w:pStyle w:val="BodyText"/>
        <w:spacing w:before="10" w:after="1"/>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0"/>
        <w:gridCol w:w="1759"/>
        <w:gridCol w:w="1788"/>
        <w:gridCol w:w="1838"/>
        <w:gridCol w:w="1838"/>
        <w:gridCol w:w="1788"/>
        <w:gridCol w:w="1526"/>
        <w:gridCol w:w="2275"/>
      </w:tblGrid>
      <w:tr>
        <w:trPr>
          <w:trHeight w:val="251" w:hRule="atLeast"/>
        </w:trPr>
        <w:tc>
          <w:tcPr>
            <w:tcW w:w="1320" w:type="dxa"/>
          </w:tcPr>
          <w:p>
            <w:pPr>
              <w:pStyle w:val="TableParagraph"/>
              <w:spacing w:line="240" w:lineRule="auto"/>
              <w:jc w:val="left"/>
              <w:rPr>
                <w:sz w:val="18"/>
              </w:rPr>
            </w:pPr>
          </w:p>
        </w:tc>
        <w:tc>
          <w:tcPr>
            <w:tcW w:w="1759" w:type="dxa"/>
          </w:tcPr>
          <w:p>
            <w:pPr>
              <w:pStyle w:val="TableParagraph"/>
              <w:spacing w:line="232" w:lineRule="exact"/>
              <w:ind w:left="476" w:right="463"/>
              <w:rPr>
                <w:b/>
                <w:sz w:val="22"/>
              </w:rPr>
            </w:pPr>
            <w:r>
              <w:rPr>
                <w:b/>
                <w:sz w:val="22"/>
              </w:rPr>
              <w:t>2012</w:t>
            </w:r>
          </w:p>
        </w:tc>
        <w:tc>
          <w:tcPr>
            <w:tcW w:w="1788" w:type="dxa"/>
          </w:tcPr>
          <w:p>
            <w:pPr>
              <w:pStyle w:val="TableParagraph"/>
              <w:spacing w:line="232" w:lineRule="exact"/>
              <w:ind w:left="436" w:right="422"/>
              <w:rPr>
                <w:b/>
                <w:sz w:val="22"/>
              </w:rPr>
            </w:pPr>
            <w:r>
              <w:rPr>
                <w:b/>
                <w:sz w:val="22"/>
              </w:rPr>
              <w:t>2013</w:t>
            </w:r>
          </w:p>
        </w:tc>
        <w:tc>
          <w:tcPr>
            <w:tcW w:w="1838" w:type="dxa"/>
          </w:tcPr>
          <w:p>
            <w:pPr>
              <w:pStyle w:val="TableParagraph"/>
              <w:spacing w:line="232" w:lineRule="exact"/>
              <w:ind w:left="624" w:right="612"/>
              <w:rPr>
                <w:b/>
                <w:sz w:val="22"/>
              </w:rPr>
            </w:pPr>
            <w:r>
              <w:rPr>
                <w:b/>
                <w:sz w:val="22"/>
              </w:rPr>
              <w:t>2014</w:t>
            </w:r>
          </w:p>
        </w:tc>
        <w:tc>
          <w:tcPr>
            <w:tcW w:w="1838" w:type="dxa"/>
          </w:tcPr>
          <w:p>
            <w:pPr>
              <w:pStyle w:val="TableParagraph"/>
              <w:spacing w:line="232" w:lineRule="exact"/>
              <w:ind w:left="625" w:right="611"/>
              <w:rPr>
                <w:b/>
                <w:sz w:val="22"/>
              </w:rPr>
            </w:pPr>
            <w:r>
              <w:rPr>
                <w:b/>
                <w:sz w:val="22"/>
              </w:rPr>
              <w:t>2015</w:t>
            </w:r>
          </w:p>
        </w:tc>
        <w:tc>
          <w:tcPr>
            <w:tcW w:w="1788" w:type="dxa"/>
          </w:tcPr>
          <w:p>
            <w:pPr>
              <w:pStyle w:val="TableParagraph"/>
              <w:spacing w:line="232" w:lineRule="exact"/>
              <w:ind w:left="436" w:right="420"/>
              <w:rPr>
                <w:b/>
                <w:sz w:val="22"/>
              </w:rPr>
            </w:pPr>
            <w:r>
              <w:rPr>
                <w:b/>
                <w:sz w:val="22"/>
              </w:rPr>
              <w:t>2016</w:t>
            </w:r>
          </w:p>
        </w:tc>
        <w:tc>
          <w:tcPr>
            <w:tcW w:w="1526" w:type="dxa"/>
          </w:tcPr>
          <w:p>
            <w:pPr>
              <w:pStyle w:val="TableParagraph"/>
              <w:spacing w:line="232" w:lineRule="exact"/>
              <w:ind w:left="306" w:right="290"/>
              <w:rPr>
                <w:b/>
                <w:sz w:val="22"/>
              </w:rPr>
            </w:pPr>
            <w:r>
              <w:rPr>
                <w:b/>
                <w:sz w:val="22"/>
              </w:rPr>
              <w:t>2017</w:t>
            </w:r>
          </w:p>
        </w:tc>
        <w:tc>
          <w:tcPr>
            <w:tcW w:w="2275" w:type="dxa"/>
          </w:tcPr>
          <w:p>
            <w:pPr>
              <w:pStyle w:val="TableParagraph"/>
              <w:spacing w:line="232" w:lineRule="exact"/>
              <w:ind w:left="485" w:right="467"/>
              <w:rPr>
                <w:b/>
                <w:sz w:val="22"/>
              </w:rPr>
            </w:pPr>
            <w:r>
              <w:rPr>
                <w:b/>
                <w:sz w:val="22"/>
              </w:rPr>
              <w:t>% value 2017</w:t>
            </w:r>
          </w:p>
        </w:tc>
      </w:tr>
      <w:tr>
        <w:trPr>
          <w:trHeight w:val="254" w:hRule="atLeast"/>
        </w:trPr>
        <w:tc>
          <w:tcPr>
            <w:tcW w:w="1320" w:type="dxa"/>
          </w:tcPr>
          <w:p>
            <w:pPr>
              <w:pStyle w:val="TableParagraph"/>
              <w:spacing w:line="234" w:lineRule="exact"/>
              <w:ind w:left="108"/>
              <w:jc w:val="left"/>
              <w:rPr>
                <w:sz w:val="22"/>
              </w:rPr>
            </w:pPr>
            <w:r>
              <w:rPr>
                <w:sz w:val="22"/>
              </w:rPr>
              <w:t>World</w:t>
            </w:r>
          </w:p>
        </w:tc>
        <w:tc>
          <w:tcPr>
            <w:tcW w:w="1759" w:type="dxa"/>
          </w:tcPr>
          <w:p>
            <w:pPr>
              <w:pStyle w:val="TableParagraph"/>
              <w:spacing w:line="234" w:lineRule="exact"/>
              <w:ind w:left="476" w:right="463"/>
              <w:rPr>
                <w:sz w:val="22"/>
              </w:rPr>
            </w:pPr>
            <w:r>
              <w:rPr>
                <w:sz w:val="22"/>
              </w:rPr>
              <w:t>9369784</w:t>
            </w:r>
          </w:p>
        </w:tc>
        <w:tc>
          <w:tcPr>
            <w:tcW w:w="1788" w:type="dxa"/>
          </w:tcPr>
          <w:p>
            <w:pPr>
              <w:pStyle w:val="TableParagraph"/>
              <w:spacing w:line="234" w:lineRule="exact"/>
              <w:ind w:left="436" w:right="422"/>
              <w:rPr>
                <w:sz w:val="22"/>
              </w:rPr>
            </w:pPr>
            <w:r>
              <w:rPr>
                <w:sz w:val="22"/>
              </w:rPr>
              <w:t>10004879</w:t>
            </w:r>
          </w:p>
        </w:tc>
        <w:tc>
          <w:tcPr>
            <w:tcW w:w="1838" w:type="dxa"/>
          </w:tcPr>
          <w:p>
            <w:pPr>
              <w:pStyle w:val="TableParagraph"/>
              <w:spacing w:line="234" w:lineRule="exact"/>
              <w:ind w:right="464"/>
              <w:jc w:val="right"/>
              <w:rPr>
                <w:sz w:val="22"/>
              </w:rPr>
            </w:pPr>
            <w:r>
              <w:rPr>
                <w:sz w:val="22"/>
              </w:rPr>
              <w:t>11295486</w:t>
            </w:r>
          </w:p>
        </w:tc>
        <w:tc>
          <w:tcPr>
            <w:tcW w:w="1838" w:type="dxa"/>
          </w:tcPr>
          <w:p>
            <w:pPr>
              <w:pStyle w:val="TableParagraph"/>
              <w:spacing w:line="234" w:lineRule="exact"/>
              <w:ind w:right="463"/>
              <w:jc w:val="right"/>
              <w:rPr>
                <w:sz w:val="22"/>
              </w:rPr>
            </w:pPr>
            <w:r>
              <w:rPr>
                <w:sz w:val="22"/>
              </w:rPr>
              <w:t>10439730</w:t>
            </w:r>
          </w:p>
        </w:tc>
        <w:tc>
          <w:tcPr>
            <w:tcW w:w="1788" w:type="dxa"/>
          </w:tcPr>
          <w:p>
            <w:pPr>
              <w:pStyle w:val="TableParagraph"/>
              <w:spacing w:line="234" w:lineRule="exact"/>
              <w:ind w:left="455"/>
              <w:jc w:val="left"/>
              <w:rPr>
                <w:sz w:val="22"/>
              </w:rPr>
            </w:pPr>
            <w:r>
              <w:rPr>
                <w:sz w:val="22"/>
              </w:rPr>
              <w:t>10545893</w:t>
            </w:r>
          </w:p>
        </w:tc>
        <w:tc>
          <w:tcPr>
            <w:tcW w:w="1526" w:type="dxa"/>
          </w:tcPr>
          <w:p>
            <w:pPr>
              <w:pStyle w:val="TableParagraph"/>
              <w:spacing w:line="234" w:lineRule="exact"/>
              <w:ind w:left="306" w:right="290"/>
              <w:rPr>
                <w:sz w:val="22"/>
              </w:rPr>
            </w:pPr>
            <w:r>
              <w:rPr>
                <w:sz w:val="22"/>
              </w:rPr>
              <w:t>11741037</w:t>
            </w:r>
          </w:p>
        </w:tc>
        <w:tc>
          <w:tcPr>
            <w:tcW w:w="2275" w:type="dxa"/>
          </w:tcPr>
          <w:p>
            <w:pPr>
              <w:pStyle w:val="TableParagraph"/>
              <w:spacing w:line="234" w:lineRule="exact"/>
              <w:ind w:left="483" w:right="467"/>
              <w:rPr>
                <w:sz w:val="22"/>
              </w:rPr>
            </w:pPr>
            <w:r>
              <w:rPr>
                <w:sz w:val="22"/>
              </w:rPr>
              <w:t>100</w:t>
            </w:r>
          </w:p>
        </w:tc>
      </w:tr>
      <w:tr>
        <w:trPr>
          <w:trHeight w:val="251" w:hRule="atLeast"/>
        </w:trPr>
        <w:tc>
          <w:tcPr>
            <w:tcW w:w="1320" w:type="dxa"/>
          </w:tcPr>
          <w:p>
            <w:pPr>
              <w:pStyle w:val="TableParagraph"/>
              <w:spacing w:line="232" w:lineRule="exact"/>
              <w:ind w:left="108"/>
              <w:jc w:val="left"/>
              <w:rPr>
                <w:sz w:val="22"/>
              </w:rPr>
            </w:pPr>
            <w:r>
              <w:rPr>
                <w:sz w:val="22"/>
              </w:rPr>
              <w:t>EU</w:t>
            </w:r>
          </w:p>
        </w:tc>
        <w:tc>
          <w:tcPr>
            <w:tcW w:w="1759" w:type="dxa"/>
          </w:tcPr>
          <w:p>
            <w:pPr>
              <w:pStyle w:val="TableParagraph"/>
              <w:spacing w:line="232" w:lineRule="exact"/>
              <w:ind w:left="476" w:right="463"/>
              <w:rPr>
                <w:sz w:val="22"/>
              </w:rPr>
            </w:pPr>
            <w:r>
              <w:rPr>
                <w:sz w:val="22"/>
              </w:rPr>
              <w:t>3192451</w:t>
            </w:r>
          </w:p>
        </w:tc>
        <w:tc>
          <w:tcPr>
            <w:tcW w:w="1788" w:type="dxa"/>
          </w:tcPr>
          <w:p>
            <w:pPr>
              <w:pStyle w:val="TableParagraph"/>
              <w:spacing w:line="232" w:lineRule="exact"/>
              <w:ind w:left="436" w:right="422"/>
              <w:rPr>
                <w:sz w:val="22"/>
              </w:rPr>
            </w:pPr>
            <w:r>
              <w:rPr>
                <w:sz w:val="22"/>
              </w:rPr>
              <w:t>3283692</w:t>
            </w:r>
          </w:p>
        </w:tc>
        <w:tc>
          <w:tcPr>
            <w:tcW w:w="1838" w:type="dxa"/>
          </w:tcPr>
          <w:p>
            <w:pPr>
              <w:pStyle w:val="TableParagraph"/>
              <w:spacing w:line="232" w:lineRule="exact"/>
              <w:ind w:right="519"/>
              <w:jc w:val="right"/>
              <w:rPr>
                <w:sz w:val="22"/>
              </w:rPr>
            </w:pPr>
            <w:r>
              <w:rPr>
                <w:sz w:val="22"/>
              </w:rPr>
              <w:t>3524421</w:t>
            </w:r>
          </w:p>
        </w:tc>
        <w:tc>
          <w:tcPr>
            <w:tcW w:w="1838" w:type="dxa"/>
          </w:tcPr>
          <w:p>
            <w:pPr>
              <w:pStyle w:val="TableParagraph"/>
              <w:spacing w:line="232" w:lineRule="exact"/>
              <w:ind w:right="518"/>
              <w:jc w:val="right"/>
              <w:rPr>
                <w:sz w:val="22"/>
              </w:rPr>
            </w:pPr>
            <w:r>
              <w:rPr>
                <w:sz w:val="22"/>
              </w:rPr>
              <w:t>3036746</w:t>
            </w:r>
          </w:p>
        </w:tc>
        <w:tc>
          <w:tcPr>
            <w:tcW w:w="1788" w:type="dxa"/>
          </w:tcPr>
          <w:p>
            <w:pPr>
              <w:pStyle w:val="TableParagraph"/>
              <w:spacing w:line="232" w:lineRule="exact"/>
              <w:ind w:left="511"/>
              <w:jc w:val="left"/>
              <w:rPr>
                <w:sz w:val="22"/>
              </w:rPr>
            </w:pPr>
            <w:r>
              <w:rPr>
                <w:sz w:val="22"/>
              </w:rPr>
              <w:t>3137352</w:t>
            </w:r>
          </w:p>
        </w:tc>
        <w:tc>
          <w:tcPr>
            <w:tcW w:w="1526" w:type="dxa"/>
          </w:tcPr>
          <w:p>
            <w:pPr>
              <w:pStyle w:val="TableParagraph"/>
              <w:spacing w:line="232" w:lineRule="exact"/>
              <w:ind w:left="306" w:right="290"/>
              <w:rPr>
                <w:sz w:val="22"/>
              </w:rPr>
            </w:pPr>
            <w:r>
              <w:rPr>
                <w:sz w:val="22"/>
              </w:rPr>
              <w:t>3358128</w:t>
            </w:r>
          </w:p>
        </w:tc>
        <w:tc>
          <w:tcPr>
            <w:tcW w:w="2275" w:type="dxa"/>
          </w:tcPr>
          <w:p>
            <w:pPr>
              <w:pStyle w:val="TableParagraph"/>
              <w:spacing w:line="232" w:lineRule="exact"/>
              <w:ind w:left="485" w:right="466"/>
              <w:rPr>
                <w:sz w:val="22"/>
              </w:rPr>
            </w:pPr>
            <w:r>
              <w:rPr>
                <w:sz w:val="22"/>
              </w:rPr>
              <w:t>28.60</w:t>
            </w:r>
          </w:p>
        </w:tc>
      </w:tr>
      <w:tr>
        <w:trPr>
          <w:trHeight w:val="254" w:hRule="atLeast"/>
        </w:trPr>
        <w:tc>
          <w:tcPr>
            <w:tcW w:w="1320" w:type="dxa"/>
          </w:tcPr>
          <w:p>
            <w:pPr>
              <w:pStyle w:val="TableParagraph"/>
              <w:spacing w:line="235" w:lineRule="exact"/>
              <w:ind w:left="108"/>
              <w:jc w:val="left"/>
              <w:rPr>
                <w:sz w:val="22"/>
              </w:rPr>
            </w:pPr>
            <w:r>
              <w:rPr>
                <w:sz w:val="22"/>
              </w:rPr>
              <w:t>NAFTA</w:t>
            </w:r>
          </w:p>
        </w:tc>
        <w:tc>
          <w:tcPr>
            <w:tcW w:w="1759" w:type="dxa"/>
          </w:tcPr>
          <w:p>
            <w:pPr>
              <w:pStyle w:val="TableParagraph"/>
              <w:spacing w:line="235" w:lineRule="exact"/>
              <w:ind w:left="476" w:right="463"/>
              <w:rPr>
                <w:sz w:val="22"/>
              </w:rPr>
            </w:pPr>
            <w:r>
              <w:rPr>
                <w:sz w:val="22"/>
              </w:rPr>
              <w:t>2362954</w:t>
            </w:r>
          </w:p>
        </w:tc>
        <w:tc>
          <w:tcPr>
            <w:tcW w:w="1788" w:type="dxa"/>
          </w:tcPr>
          <w:p>
            <w:pPr>
              <w:pStyle w:val="TableParagraph"/>
              <w:spacing w:line="235" w:lineRule="exact"/>
              <w:ind w:left="436" w:right="422"/>
              <w:rPr>
                <w:sz w:val="22"/>
              </w:rPr>
            </w:pPr>
            <w:r>
              <w:rPr>
                <w:sz w:val="22"/>
              </w:rPr>
              <w:t>2748776</w:t>
            </w:r>
          </w:p>
        </w:tc>
        <w:tc>
          <w:tcPr>
            <w:tcW w:w="1838" w:type="dxa"/>
          </w:tcPr>
          <w:p>
            <w:pPr>
              <w:pStyle w:val="TableParagraph"/>
              <w:spacing w:line="235" w:lineRule="exact"/>
              <w:ind w:right="519"/>
              <w:jc w:val="right"/>
              <w:rPr>
                <w:sz w:val="22"/>
              </w:rPr>
            </w:pPr>
            <w:r>
              <w:rPr>
                <w:sz w:val="22"/>
              </w:rPr>
              <w:t>3006467</w:t>
            </w:r>
          </w:p>
        </w:tc>
        <w:tc>
          <w:tcPr>
            <w:tcW w:w="1838" w:type="dxa"/>
          </w:tcPr>
          <w:p>
            <w:pPr>
              <w:pStyle w:val="TableParagraph"/>
              <w:spacing w:line="235" w:lineRule="exact"/>
              <w:ind w:right="518"/>
              <w:jc w:val="right"/>
              <w:rPr>
                <w:sz w:val="22"/>
              </w:rPr>
            </w:pPr>
            <w:r>
              <w:rPr>
                <w:sz w:val="22"/>
              </w:rPr>
              <w:t>3087885</w:t>
            </w:r>
          </w:p>
        </w:tc>
        <w:tc>
          <w:tcPr>
            <w:tcW w:w="1788" w:type="dxa"/>
          </w:tcPr>
          <w:p>
            <w:pPr>
              <w:pStyle w:val="TableParagraph"/>
              <w:spacing w:line="235" w:lineRule="exact"/>
              <w:ind w:left="511"/>
              <w:jc w:val="left"/>
              <w:rPr>
                <w:sz w:val="22"/>
              </w:rPr>
            </w:pPr>
            <w:r>
              <w:rPr>
                <w:sz w:val="22"/>
              </w:rPr>
              <w:t>3121698</w:t>
            </w:r>
          </w:p>
        </w:tc>
        <w:tc>
          <w:tcPr>
            <w:tcW w:w="1526" w:type="dxa"/>
          </w:tcPr>
          <w:p>
            <w:pPr>
              <w:pStyle w:val="TableParagraph"/>
              <w:spacing w:line="235" w:lineRule="exact"/>
              <w:ind w:left="306" w:right="290"/>
              <w:rPr>
                <w:sz w:val="22"/>
              </w:rPr>
            </w:pPr>
            <w:r>
              <w:rPr>
                <w:sz w:val="22"/>
              </w:rPr>
              <w:t>3294041</w:t>
            </w:r>
          </w:p>
        </w:tc>
        <w:tc>
          <w:tcPr>
            <w:tcW w:w="2275" w:type="dxa"/>
          </w:tcPr>
          <w:p>
            <w:pPr>
              <w:pStyle w:val="TableParagraph"/>
              <w:spacing w:line="235" w:lineRule="exact"/>
              <w:ind w:left="485" w:right="466"/>
              <w:rPr>
                <w:sz w:val="22"/>
              </w:rPr>
            </w:pPr>
            <w:r>
              <w:rPr>
                <w:sz w:val="22"/>
              </w:rPr>
              <w:t>28.06</w:t>
            </w:r>
          </w:p>
        </w:tc>
      </w:tr>
      <w:tr>
        <w:trPr>
          <w:trHeight w:val="280" w:hRule="atLeast"/>
        </w:trPr>
        <w:tc>
          <w:tcPr>
            <w:tcW w:w="1320" w:type="dxa"/>
          </w:tcPr>
          <w:p>
            <w:pPr>
              <w:pStyle w:val="TableParagraph"/>
              <w:spacing w:line="240" w:lineRule="exact" w:before="20"/>
              <w:ind w:left="108"/>
              <w:jc w:val="left"/>
              <w:rPr>
                <w:sz w:val="22"/>
              </w:rPr>
            </w:pPr>
            <w:r>
              <w:rPr>
                <w:sz w:val="22"/>
              </w:rPr>
              <w:t>ASEAN</w:t>
            </w:r>
          </w:p>
        </w:tc>
        <w:tc>
          <w:tcPr>
            <w:tcW w:w="1759" w:type="dxa"/>
          </w:tcPr>
          <w:p>
            <w:pPr>
              <w:pStyle w:val="TableParagraph"/>
              <w:spacing w:line="240" w:lineRule="exact" w:before="20"/>
              <w:ind w:left="476" w:right="463"/>
              <w:rPr>
                <w:sz w:val="22"/>
              </w:rPr>
            </w:pPr>
            <w:r>
              <w:rPr>
                <w:sz w:val="22"/>
              </w:rPr>
              <w:t>395955</w:t>
            </w:r>
          </w:p>
        </w:tc>
        <w:tc>
          <w:tcPr>
            <w:tcW w:w="1788" w:type="dxa"/>
          </w:tcPr>
          <w:p>
            <w:pPr>
              <w:pStyle w:val="TableParagraph"/>
              <w:spacing w:line="240" w:lineRule="exact" w:before="20"/>
              <w:ind w:left="436" w:right="422"/>
              <w:rPr>
                <w:sz w:val="22"/>
              </w:rPr>
            </w:pPr>
            <w:r>
              <w:rPr>
                <w:sz w:val="22"/>
              </w:rPr>
              <w:t>294895</w:t>
            </w:r>
          </w:p>
        </w:tc>
        <w:tc>
          <w:tcPr>
            <w:tcW w:w="1838" w:type="dxa"/>
          </w:tcPr>
          <w:p>
            <w:pPr>
              <w:pStyle w:val="TableParagraph"/>
              <w:spacing w:line="240" w:lineRule="exact" w:before="20"/>
              <w:ind w:right="574"/>
              <w:jc w:val="right"/>
              <w:rPr>
                <w:sz w:val="22"/>
              </w:rPr>
            </w:pPr>
            <w:r>
              <w:rPr>
                <w:sz w:val="22"/>
              </w:rPr>
              <w:t>432262</w:t>
            </w:r>
          </w:p>
        </w:tc>
        <w:tc>
          <w:tcPr>
            <w:tcW w:w="1838" w:type="dxa"/>
          </w:tcPr>
          <w:p>
            <w:pPr>
              <w:pStyle w:val="TableParagraph"/>
              <w:spacing w:line="240" w:lineRule="exact" w:before="20"/>
              <w:ind w:right="573"/>
              <w:jc w:val="right"/>
              <w:rPr>
                <w:sz w:val="22"/>
              </w:rPr>
            </w:pPr>
            <w:r>
              <w:rPr>
                <w:sz w:val="22"/>
              </w:rPr>
              <w:t>297986</w:t>
            </w:r>
          </w:p>
        </w:tc>
        <w:tc>
          <w:tcPr>
            <w:tcW w:w="1788" w:type="dxa"/>
          </w:tcPr>
          <w:p>
            <w:pPr>
              <w:pStyle w:val="TableParagraph"/>
              <w:spacing w:line="240" w:lineRule="exact" w:before="20"/>
              <w:ind w:left="566"/>
              <w:jc w:val="left"/>
              <w:rPr>
                <w:sz w:val="22"/>
              </w:rPr>
            </w:pPr>
            <w:r>
              <w:rPr>
                <w:sz w:val="22"/>
              </w:rPr>
              <w:t>356029</w:t>
            </w:r>
          </w:p>
        </w:tc>
        <w:tc>
          <w:tcPr>
            <w:tcW w:w="1526" w:type="dxa"/>
          </w:tcPr>
          <w:p>
            <w:pPr>
              <w:pStyle w:val="TableParagraph"/>
              <w:spacing w:line="240" w:lineRule="exact" w:before="20"/>
              <w:ind w:left="306" w:right="290"/>
              <w:rPr>
                <w:sz w:val="22"/>
              </w:rPr>
            </w:pPr>
            <w:r>
              <w:rPr>
                <w:sz w:val="22"/>
              </w:rPr>
              <w:t>539384</w:t>
            </w:r>
          </w:p>
        </w:tc>
        <w:tc>
          <w:tcPr>
            <w:tcW w:w="2275" w:type="dxa"/>
          </w:tcPr>
          <w:p>
            <w:pPr>
              <w:pStyle w:val="TableParagraph"/>
              <w:spacing w:line="240" w:lineRule="exact" w:before="20"/>
              <w:ind w:left="485" w:right="466"/>
              <w:rPr>
                <w:sz w:val="22"/>
              </w:rPr>
            </w:pPr>
            <w:r>
              <w:rPr>
                <w:sz w:val="22"/>
              </w:rPr>
              <w:t>4.59</w:t>
            </w:r>
          </w:p>
        </w:tc>
      </w:tr>
      <w:tr>
        <w:trPr>
          <w:trHeight w:val="280" w:hRule="atLeast"/>
        </w:trPr>
        <w:tc>
          <w:tcPr>
            <w:tcW w:w="1320" w:type="dxa"/>
            <w:shd w:val="clear" w:color="auto" w:fill="F9BE8F"/>
          </w:tcPr>
          <w:p>
            <w:pPr>
              <w:pStyle w:val="TableParagraph"/>
              <w:spacing w:line="236" w:lineRule="exact" w:before="25"/>
              <w:ind w:left="108"/>
              <w:jc w:val="left"/>
              <w:rPr>
                <w:b/>
                <w:sz w:val="22"/>
              </w:rPr>
            </w:pPr>
            <w:r>
              <w:rPr>
                <w:b/>
                <w:sz w:val="22"/>
              </w:rPr>
              <w:t>SAARC</w:t>
            </w:r>
          </w:p>
        </w:tc>
        <w:tc>
          <w:tcPr>
            <w:tcW w:w="1759" w:type="dxa"/>
            <w:shd w:val="clear" w:color="auto" w:fill="F9BE8F"/>
          </w:tcPr>
          <w:p>
            <w:pPr>
              <w:pStyle w:val="TableParagraph"/>
              <w:spacing w:line="236" w:lineRule="exact" w:before="25"/>
              <w:ind w:left="476" w:right="463"/>
              <w:rPr>
                <w:b/>
                <w:sz w:val="22"/>
              </w:rPr>
            </w:pPr>
            <w:r>
              <w:rPr>
                <w:b/>
                <w:sz w:val="22"/>
              </w:rPr>
              <w:t>816416</w:t>
            </w:r>
          </w:p>
        </w:tc>
        <w:tc>
          <w:tcPr>
            <w:tcW w:w="1788" w:type="dxa"/>
            <w:shd w:val="clear" w:color="auto" w:fill="F9BE8F"/>
          </w:tcPr>
          <w:p>
            <w:pPr>
              <w:pStyle w:val="TableParagraph"/>
              <w:spacing w:line="236" w:lineRule="exact" w:before="25"/>
              <w:ind w:left="436" w:right="422"/>
              <w:rPr>
                <w:b/>
                <w:sz w:val="22"/>
              </w:rPr>
            </w:pPr>
            <w:r>
              <w:rPr>
                <w:b/>
                <w:sz w:val="22"/>
              </w:rPr>
              <w:t>772462</w:t>
            </w:r>
          </w:p>
        </w:tc>
        <w:tc>
          <w:tcPr>
            <w:tcW w:w="1838" w:type="dxa"/>
            <w:shd w:val="clear" w:color="auto" w:fill="F9BE8F"/>
          </w:tcPr>
          <w:p>
            <w:pPr>
              <w:pStyle w:val="TableParagraph"/>
              <w:spacing w:line="236" w:lineRule="exact" w:before="25"/>
              <w:ind w:right="519"/>
              <w:jc w:val="right"/>
              <w:rPr>
                <w:b/>
                <w:sz w:val="22"/>
              </w:rPr>
            </w:pPr>
            <w:r>
              <w:rPr>
                <w:b/>
                <w:sz w:val="22"/>
              </w:rPr>
              <w:t>1017805</w:t>
            </w:r>
          </w:p>
        </w:tc>
        <w:tc>
          <w:tcPr>
            <w:tcW w:w="1838" w:type="dxa"/>
            <w:shd w:val="clear" w:color="auto" w:fill="F9BE8F"/>
          </w:tcPr>
          <w:p>
            <w:pPr>
              <w:pStyle w:val="TableParagraph"/>
              <w:spacing w:line="236" w:lineRule="exact" w:before="25"/>
              <w:ind w:right="573"/>
              <w:jc w:val="right"/>
              <w:rPr>
                <w:b/>
                <w:sz w:val="22"/>
              </w:rPr>
            </w:pPr>
            <w:r>
              <w:rPr>
                <w:b/>
                <w:sz w:val="22"/>
              </w:rPr>
              <w:t>974012</w:t>
            </w:r>
          </w:p>
        </w:tc>
        <w:tc>
          <w:tcPr>
            <w:tcW w:w="1788" w:type="dxa"/>
            <w:shd w:val="clear" w:color="auto" w:fill="F9BE8F"/>
          </w:tcPr>
          <w:p>
            <w:pPr>
              <w:pStyle w:val="TableParagraph"/>
              <w:spacing w:line="236" w:lineRule="exact" w:before="25"/>
              <w:ind w:left="511"/>
              <w:jc w:val="left"/>
              <w:rPr>
                <w:b/>
                <w:sz w:val="22"/>
              </w:rPr>
            </w:pPr>
            <w:r>
              <w:rPr>
                <w:b/>
                <w:sz w:val="22"/>
              </w:rPr>
              <w:t>1044843</w:t>
            </w:r>
          </w:p>
        </w:tc>
        <w:tc>
          <w:tcPr>
            <w:tcW w:w="1526" w:type="dxa"/>
            <w:shd w:val="clear" w:color="auto" w:fill="F9BE8F"/>
          </w:tcPr>
          <w:p>
            <w:pPr>
              <w:pStyle w:val="TableParagraph"/>
              <w:spacing w:line="236" w:lineRule="exact" w:before="25"/>
              <w:ind w:left="306" w:right="290"/>
              <w:rPr>
                <w:b/>
                <w:sz w:val="22"/>
              </w:rPr>
            </w:pPr>
            <w:r>
              <w:rPr>
                <w:b/>
                <w:sz w:val="22"/>
              </w:rPr>
              <w:t>1116663</w:t>
            </w:r>
          </w:p>
        </w:tc>
        <w:tc>
          <w:tcPr>
            <w:tcW w:w="2275" w:type="dxa"/>
            <w:shd w:val="clear" w:color="auto" w:fill="F9BE8F"/>
          </w:tcPr>
          <w:p>
            <w:pPr>
              <w:pStyle w:val="TableParagraph"/>
              <w:spacing w:line="236" w:lineRule="exact" w:before="25"/>
              <w:ind w:left="485" w:right="466"/>
              <w:rPr>
                <w:b/>
                <w:sz w:val="22"/>
              </w:rPr>
            </w:pPr>
            <w:r>
              <w:rPr>
                <w:b/>
                <w:sz w:val="22"/>
              </w:rPr>
              <w:t>9.51</w:t>
            </w:r>
          </w:p>
        </w:tc>
      </w:tr>
      <w:tr>
        <w:trPr>
          <w:trHeight w:val="277" w:hRule="atLeast"/>
        </w:trPr>
        <w:tc>
          <w:tcPr>
            <w:tcW w:w="1320" w:type="dxa"/>
          </w:tcPr>
          <w:p>
            <w:pPr>
              <w:pStyle w:val="TableParagraph"/>
              <w:spacing w:line="238" w:lineRule="exact" w:before="20"/>
              <w:ind w:left="108"/>
              <w:jc w:val="left"/>
              <w:rPr>
                <w:sz w:val="22"/>
              </w:rPr>
            </w:pPr>
            <w:r>
              <w:rPr>
                <w:sz w:val="22"/>
              </w:rPr>
              <w:t>India</w:t>
            </w:r>
          </w:p>
        </w:tc>
        <w:tc>
          <w:tcPr>
            <w:tcW w:w="1759" w:type="dxa"/>
          </w:tcPr>
          <w:p>
            <w:pPr>
              <w:pStyle w:val="TableParagraph"/>
              <w:spacing w:line="238" w:lineRule="exact" w:before="20"/>
              <w:ind w:left="476" w:right="463"/>
              <w:rPr>
                <w:sz w:val="22"/>
              </w:rPr>
            </w:pPr>
            <w:r>
              <w:rPr>
                <w:sz w:val="22"/>
              </w:rPr>
              <w:t>598629</w:t>
            </w:r>
          </w:p>
        </w:tc>
        <w:tc>
          <w:tcPr>
            <w:tcW w:w="1788" w:type="dxa"/>
          </w:tcPr>
          <w:p>
            <w:pPr>
              <w:pStyle w:val="TableParagraph"/>
              <w:spacing w:line="238" w:lineRule="exact" w:before="20"/>
              <w:ind w:left="436" w:right="422"/>
              <w:rPr>
                <w:sz w:val="22"/>
              </w:rPr>
            </w:pPr>
            <w:r>
              <w:rPr>
                <w:sz w:val="22"/>
              </w:rPr>
              <w:t>543121</w:t>
            </w:r>
          </w:p>
        </w:tc>
        <w:tc>
          <w:tcPr>
            <w:tcW w:w="1838" w:type="dxa"/>
          </w:tcPr>
          <w:p>
            <w:pPr>
              <w:pStyle w:val="TableParagraph"/>
              <w:spacing w:line="238" w:lineRule="exact" w:before="20"/>
              <w:ind w:right="574"/>
              <w:jc w:val="right"/>
              <w:rPr>
                <w:sz w:val="22"/>
              </w:rPr>
            </w:pPr>
            <w:r>
              <w:rPr>
                <w:sz w:val="22"/>
              </w:rPr>
              <w:t>733403</w:t>
            </w:r>
          </w:p>
        </w:tc>
        <w:tc>
          <w:tcPr>
            <w:tcW w:w="1838" w:type="dxa"/>
          </w:tcPr>
          <w:p>
            <w:pPr>
              <w:pStyle w:val="TableParagraph"/>
              <w:spacing w:line="238" w:lineRule="exact" w:before="20"/>
              <w:ind w:right="573"/>
              <w:jc w:val="right"/>
              <w:rPr>
                <w:sz w:val="22"/>
              </w:rPr>
            </w:pPr>
            <w:r>
              <w:rPr>
                <w:sz w:val="22"/>
              </w:rPr>
              <w:t>710404</w:t>
            </w:r>
          </w:p>
        </w:tc>
        <w:tc>
          <w:tcPr>
            <w:tcW w:w="1788" w:type="dxa"/>
          </w:tcPr>
          <w:p>
            <w:pPr>
              <w:pStyle w:val="TableParagraph"/>
              <w:spacing w:line="238" w:lineRule="exact" w:before="20"/>
              <w:ind w:left="566"/>
              <w:jc w:val="left"/>
              <w:rPr>
                <w:sz w:val="22"/>
              </w:rPr>
            </w:pPr>
            <w:r>
              <w:rPr>
                <w:sz w:val="22"/>
              </w:rPr>
              <w:t>753481</w:t>
            </w:r>
          </w:p>
        </w:tc>
        <w:tc>
          <w:tcPr>
            <w:tcW w:w="1526" w:type="dxa"/>
          </w:tcPr>
          <w:p>
            <w:pPr>
              <w:pStyle w:val="TableParagraph"/>
              <w:spacing w:line="238" w:lineRule="exact" w:before="20"/>
              <w:ind w:left="306" w:right="290"/>
              <w:rPr>
                <w:sz w:val="22"/>
              </w:rPr>
            </w:pPr>
            <w:r>
              <w:rPr>
                <w:sz w:val="22"/>
              </w:rPr>
              <w:t>789586</w:t>
            </w:r>
          </w:p>
        </w:tc>
        <w:tc>
          <w:tcPr>
            <w:tcW w:w="2275" w:type="dxa"/>
          </w:tcPr>
          <w:p>
            <w:pPr>
              <w:pStyle w:val="TableParagraph"/>
              <w:spacing w:line="238" w:lineRule="exact" w:before="20"/>
              <w:ind w:left="485" w:right="466"/>
              <w:rPr>
                <w:sz w:val="22"/>
              </w:rPr>
            </w:pPr>
            <w:r>
              <w:rPr>
                <w:sz w:val="22"/>
              </w:rPr>
              <w:t>6.73</w:t>
            </w:r>
          </w:p>
        </w:tc>
      </w:tr>
      <w:tr>
        <w:trPr>
          <w:trHeight w:val="280" w:hRule="atLeast"/>
        </w:trPr>
        <w:tc>
          <w:tcPr>
            <w:tcW w:w="1320" w:type="dxa"/>
          </w:tcPr>
          <w:p>
            <w:pPr>
              <w:pStyle w:val="TableParagraph"/>
              <w:spacing w:line="238" w:lineRule="exact" w:before="22"/>
              <w:ind w:left="108"/>
              <w:jc w:val="left"/>
              <w:rPr>
                <w:sz w:val="22"/>
              </w:rPr>
            </w:pPr>
            <w:r>
              <w:rPr>
                <w:sz w:val="22"/>
              </w:rPr>
              <w:t>Bangladesh</w:t>
            </w:r>
          </w:p>
        </w:tc>
        <w:tc>
          <w:tcPr>
            <w:tcW w:w="1759" w:type="dxa"/>
          </w:tcPr>
          <w:p>
            <w:pPr>
              <w:pStyle w:val="TableParagraph"/>
              <w:spacing w:line="238" w:lineRule="exact" w:before="22"/>
              <w:ind w:left="476" w:right="463"/>
              <w:rPr>
                <w:sz w:val="22"/>
              </w:rPr>
            </w:pPr>
            <w:r>
              <w:rPr>
                <w:sz w:val="22"/>
              </w:rPr>
              <w:t>67525</w:t>
            </w:r>
          </w:p>
        </w:tc>
        <w:tc>
          <w:tcPr>
            <w:tcW w:w="1788" w:type="dxa"/>
          </w:tcPr>
          <w:p>
            <w:pPr>
              <w:pStyle w:val="TableParagraph"/>
              <w:spacing w:line="238" w:lineRule="exact" w:before="22"/>
              <w:ind w:left="436" w:right="422"/>
              <w:rPr>
                <w:sz w:val="22"/>
              </w:rPr>
            </w:pPr>
            <w:r>
              <w:rPr>
                <w:sz w:val="22"/>
              </w:rPr>
              <w:t>82107</w:t>
            </w:r>
          </w:p>
        </w:tc>
        <w:tc>
          <w:tcPr>
            <w:tcW w:w="1838" w:type="dxa"/>
          </w:tcPr>
          <w:p>
            <w:pPr>
              <w:pStyle w:val="TableParagraph"/>
              <w:spacing w:line="238" w:lineRule="exact" w:before="22"/>
              <w:ind w:right="574"/>
              <w:jc w:val="right"/>
              <w:rPr>
                <w:sz w:val="22"/>
              </w:rPr>
            </w:pPr>
            <w:r>
              <w:rPr>
                <w:sz w:val="22"/>
              </w:rPr>
              <w:t>107960</w:t>
            </w:r>
          </w:p>
        </w:tc>
        <w:tc>
          <w:tcPr>
            <w:tcW w:w="1838" w:type="dxa"/>
          </w:tcPr>
          <w:p>
            <w:pPr>
              <w:pStyle w:val="TableParagraph"/>
              <w:spacing w:line="238" w:lineRule="exact" w:before="22"/>
              <w:ind w:left="625" w:right="611"/>
              <w:rPr>
                <w:sz w:val="22"/>
              </w:rPr>
            </w:pPr>
            <w:r>
              <w:rPr>
                <w:sz w:val="22"/>
              </w:rPr>
              <w:t>98484</w:t>
            </w:r>
          </w:p>
        </w:tc>
        <w:tc>
          <w:tcPr>
            <w:tcW w:w="1788" w:type="dxa"/>
          </w:tcPr>
          <w:p>
            <w:pPr>
              <w:pStyle w:val="TableParagraph"/>
              <w:spacing w:line="238" w:lineRule="exact" w:before="22"/>
              <w:ind w:left="566"/>
              <w:jc w:val="left"/>
              <w:rPr>
                <w:sz w:val="22"/>
              </w:rPr>
            </w:pPr>
            <w:r>
              <w:rPr>
                <w:sz w:val="22"/>
              </w:rPr>
              <w:t>118866</w:t>
            </w:r>
          </w:p>
        </w:tc>
        <w:tc>
          <w:tcPr>
            <w:tcW w:w="1526" w:type="dxa"/>
          </w:tcPr>
          <w:p>
            <w:pPr>
              <w:pStyle w:val="TableParagraph"/>
              <w:spacing w:line="238" w:lineRule="exact" w:before="22"/>
              <w:ind w:left="306" w:right="290"/>
              <w:rPr>
                <w:sz w:val="22"/>
              </w:rPr>
            </w:pPr>
            <w:r>
              <w:rPr>
                <w:sz w:val="22"/>
              </w:rPr>
              <w:t>125060</w:t>
            </w:r>
          </w:p>
        </w:tc>
        <w:tc>
          <w:tcPr>
            <w:tcW w:w="2275" w:type="dxa"/>
          </w:tcPr>
          <w:p>
            <w:pPr>
              <w:pStyle w:val="TableParagraph"/>
              <w:spacing w:line="238" w:lineRule="exact" w:before="22"/>
              <w:ind w:left="485" w:right="466"/>
              <w:rPr>
                <w:sz w:val="22"/>
              </w:rPr>
            </w:pPr>
            <w:r>
              <w:rPr>
                <w:sz w:val="22"/>
              </w:rPr>
              <w:t>1.0651529</w:t>
            </w:r>
          </w:p>
        </w:tc>
      </w:tr>
      <w:tr>
        <w:trPr>
          <w:trHeight w:val="280" w:hRule="atLeast"/>
        </w:trPr>
        <w:tc>
          <w:tcPr>
            <w:tcW w:w="1320" w:type="dxa"/>
          </w:tcPr>
          <w:p>
            <w:pPr>
              <w:pStyle w:val="TableParagraph"/>
              <w:spacing w:line="238" w:lineRule="exact" w:before="22"/>
              <w:ind w:left="108"/>
              <w:jc w:val="left"/>
              <w:rPr>
                <w:sz w:val="22"/>
              </w:rPr>
            </w:pPr>
            <w:r>
              <w:rPr>
                <w:sz w:val="22"/>
              </w:rPr>
              <w:t>Maldives</w:t>
            </w:r>
          </w:p>
        </w:tc>
        <w:tc>
          <w:tcPr>
            <w:tcW w:w="1759" w:type="dxa"/>
          </w:tcPr>
          <w:p>
            <w:pPr>
              <w:pStyle w:val="TableParagraph"/>
              <w:spacing w:line="238" w:lineRule="exact" w:before="22"/>
              <w:ind w:left="476" w:right="463"/>
              <w:rPr>
                <w:sz w:val="22"/>
              </w:rPr>
            </w:pPr>
            <w:r>
              <w:rPr>
                <w:sz w:val="22"/>
              </w:rPr>
              <w:t>60614</w:t>
            </w:r>
          </w:p>
        </w:tc>
        <w:tc>
          <w:tcPr>
            <w:tcW w:w="1788" w:type="dxa"/>
          </w:tcPr>
          <w:p>
            <w:pPr>
              <w:pStyle w:val="TableParagraph"/>
              <w:spacing w:line="238" w:lineRule="exact" w:before="22"/>
              <w:ind w:left="436" w:right="422"/>
              <w:rPr>
                <w:sz w:val="22"/>
              </w:rPr>
            </w:pPr>
            <w:r>
              <w:rPr>
                <w:sz w:val="22"/>
              </w:rPr>
              <w:t>58926</w:t>
            </w:r>
          </w:p>
        </w:tc>
        <w:tc>
          <w:tcPr>
            <w:tcW w:w="1838" w:type="dxa"/>
          </w:tcPr>
          <w:p>
            <w:pPr>
              <w:pStyle w:val="TableParagraph"/>
              <w:spacing w:line="238" w:lineRule="exact" w:before="22"/>
              <w:ind w:left="624" w:right="612"/>
              <w:rPr>
                <w:sz w:val="22"/>
              </w:rPr>
            </w:pPr>
            <w:r>
              <w:rPr>
                <w:sz w:val="22"/>
              </w:rPr>
              <w:t>97425</w:t>
            </w:r>
          </w:p>
        </w:tc>
        <w:tc>
          <w:tcPr>
            <w:tcW w:w="1838" w:type="dxa"/>
          </w:tcPr>
          <w:p>
            <w:pPr>
              <w:pStyle w:val="TableParagraph"/>
              <w:spacing w:line="238" w:lineRule="exact" w:before="22"/>
              <w:ind w:left="625" w:right="611"/>
              <w:rPr>
                <w:sz w:val="22"/>
              </w:rPr>
            </w:pPr>
            <w:r>
              <w:rPr>
                <w:sz w:val="22"/>
              </w:rPr>
              <w:t>87408</w:t>
            </w:r>
          </w:p>
        </w:tc>
        <w:tc>
          <w:tcPr>
            <w:tcW w:w="1788" w:type="dxa"/>
          </w:tcPr>
          <w:p>
            <w:pPr>
              <w:pStyle w:val="TableParagraph"/>
              <w:spacing w:line="238" w:lineRule="exact" w:before="22"/>
              <w:ind w:left="566"/>
              <w:jc w:val="left"/>
              <w:rPr>
                <w:sz w:val="22"/>
              </w:rPr>
            </w:pPr>
            <w:r>
              <w:rPr>
                <w:sz w:val="22"/>
              </w:rPr>
              <w:t>104242</w:t>
            </w:r>
          </w:p>
        </w:tc>
        <w:tc>
          <w:tcPr>
            <w:tcW w:w="1526" w:type="dxa"/>
          </w:tcPr>
          <w:p>
            <w:pPr>
              <w:pStyle w:val="TableParagraph"/>
              <w:spacing w:line="238" w:lineRule="exact" w:before="22"/>
              <w:ind w:left="306" w:right="290"/>
              <w:rPr>
                <w:sz w:val="22"/>
              </w:rPr>
            </w:pPr>
            <w:r>
              <w:rPr>
                <w:sz w:val="22"/>
              </w:rPr>
              <w:t>117366</w:t>
            </w:r>
          </w:p>
        </w:tc>
        <w:tc>
          <w:tcPr>
            <w:tcW w:w="2275" w:type="dxa"/>
          </w:tcPr>
          <w:p>
            <w:pPr>
              <w:pStyle w:val="TableParagraph"/>
              <w:spacing w:line="238" w:lineRule="exact" w:before="22"/>
              <w:ind w:left="485" w:right="466"/>
              <w:rPr>
                <w:sz w:val="22"/>
              </w:rPr>
            </w:pPr>
            <w:r>
              <w:rPr>
                <w:sz w:val="22"/>
              </w:rPr>
              <w:t>0.9996221</w:t>
            </w:r>
          </w:p>
        </w:tc>
      </w:tr>
      <w:tr>
        <w:trPr>
          <w:trHeight w:val="280" w:hRule="atLeast"/>
        </w:trPr>
        <w:tc>
          <w:tcPr>
            <w:tcW w:w="1320" w:type="dxa"/>
          </w:tcPr>
          <w:p>
            <w:pPr>
              <w:pStyle w:val="TableParagraph"/>
              <w:spacing w:line="238" w:lineRule="exact" w:before="22"/>
              <w:ind w:left="108"/>
              <w:jc w:val="left"/>
              <w:rPr>
                <w:sz w:val="22"/>
              </w:rPr>
            </w:pPr>
            <w:r>
              <w:rPr>
                <w:sz w:val="22"/>
              </w:rPr>
              <w:t>Pakistan</w:t>
            </w:r>
          </w:p>
        </w:tc>
        <w:tc>
          <w:tcPr>
            <w:tcW w:w="1759" w:type="dxa"/>
          </w:tcPr>
          <w:p>
            <w:pPr>
              <w:pStyle w:val="TableParagraph"/>
              <w:spacing w:line="238" w:lineRule="exact" w:before="22"/>
              <w:ind w:left="476" w:right="463"/>
              <w:rPr>
                <w:sz w:val="22"/>
              </w:rPr>
            </w:pPr>
            <w:r>
              <w:rPr>
                <w:sz w:val="22"/>
              </w:rPr>
              <w:t>87158</w:t>
            </w:r>
          </w:p>
        </w:tc>
        <w:tc>
          <w:tcPr>
            <w:tcW w:w="1788" w:type="dxa"/>
          </w:tcPr>
          <w:p>
            <w:pPr>
              <w:pStyle w:val="TableParagraph"/>
              <w:spacing w:line="238" w:lineRule="exact" w:before="22"/>
              <w:ind w:left="436" w:right="422"/>
              <w:rPr>
                <w:sz w:val="22"/>
              </w:rPr>
            </w:pPr>
            <w:r>
              <w:rPr>
                <w:sz w:val="22"/>
              </w:rPr>
              <w:t>83153</w:t>
            </w:r>
          </w:p>
        </w:tc>
        <w:tc>
          <w:tcPr>
            <w:tcW w:w="1838" w:type="dxa"/>
          </w:tcPr>
          <w:p>
            <w:pPr>
              <w:pStyle w:val="TableParagraph"/>
              <w:spacing w:line="238" w:lineRule="exact" w:before="22"/>
              <w:ind w:left="624" w:right="612"/>
              <w:rPr>
                <w:sz w:val="22"/>
              </w:rPr>
            </w:pPr>
            <w:r>
              <w:rPr>
                <w:sz w:val="22"/>
              </w:rPr>
              <w:t>75068</w:t>
            </w:r>
          </w:p>
        </w:tc>
        <w:tc>
          <w:tcPr>
            <w:tcW w:w="1838" w:type="dxa"/>
          </w:tcPr>
          <w:p>
            <w:pPr>
              <w:pStyle w:val="TableParagraph"/>
              <w:spacing w:line="238" w:lineRule="exact" w:before="22"/>
              <w:ind w:left="625" w:right="611"/>
              <w:rPr>
                <w:sz w:val="22"/>
              </w:rPr>
            </w:pPr>
            <w:r>
              <w:rPr>
                <w:sz w:val="22"/>
              </w:rPr>
              <w:t>73602</w:t>
            </w:r>
          </w:p>
        </w:tc>
        <w:tc>
          <w:tcPr>
            <w:tcW w:w="1788" w:type="dxa"/>
          </w:tcPr>
          <w:p>
            <w:pPr>
              <w:pStyle w:val="TableParagraph"/>
              <w:spacing w:line="238" w:lineRule="exact" w:before="22"/>
              <w:ind w:left="436" w:right="420"/>
              <w:rPr>
                <w:sz w:val="22"/>
              </w:rPr>
            </w:pPr>
            <w:r>
              <w:rPr>
                <w:sz w:val="22"/>
              </w:rPr>
              <w:t>66328</w:t>
            </w:r>
          </w:p>
        </w:tc>
        <w:tc>
          <w:tcPr>
            <w:tcW w:w="1526" w:type="dxa"/>
          </w:tcPr>
          <w:p>
            <w:pPr>
              <w:pStyle w:val="TableParagraph"/>
              <w:spacing w:line="238" w:lineRule="exact" w:before="22"/>
              <w:ind w:left="306" w:right="290"/>
              <w:rPr>
                <w:sz w:val="22"/>
              </w:rPr>
            </w:pPr>
            <w:r>
              <w:rPr>
                <w:sz w:val="22"/>
              </w:rPr>
              <w:t>80464</w:t>
            </w:r>
          </w:p>
        </w:tc>
        <w:tc>
          <w:tcPr>
            <w:tcW w:w="2275" w:type="dxa"/>
          </w:tcPr>
          <w:p>
            <w:pPr>
              <w:pStyle w:val="TableParagraph"/>
              <w:spacing w:line="238" w:lineRule="exact" w:before="22"/>
              <w:ind w:left="485" w:right="466"/>
              <w:rPr>
                <w:sz w:val="22"/>
              </w:rPr>
            </w:pPr>
            <w:r>
              <w:rPr>
                <w:sz w:val="22"/>
              </w:rPr>
              <w:t>0.6853228</w:t>
            </w:r>
          </w:p>
        </w:tc>
      </w:tr>
      <w:tr>
        <w:trPr>
          <w:trHeight w:val="280" w:hRule="atLeast"/>
        </w:trPr>
        <w:tc>
          <w:tcPr>
            <w:tcW w:w="1320" w:type="dxa"/>
          </w:tcPr>
          <w:p>
            <w:pPr>
              <w:pStyle w:val="TableParagraph"/>
              <w:spacing w:line="240" w:lineRule="exact" w:before="20"/>
              <w:ind w:left="108"/>
              <w:jc w:val="left"/>
              <w:rPr>
                <w:sz w:val="22"/>
              </w:rPr>
            </w:pPr>
            <w:r>
              <w:rPr>
                <w:sz w:val="22"/>
              </w:rPr>
              <w:t>Nepal</w:t>
            </w:r>
          </w:p>
        </w:tc>
        <w:tc>
          <w:tcPr>
            <w:tcW w:w="1759" w:type="dxa"/>
          </w:tcPr>
          <w:p>
            <w:pPr>
              <w:pStyle w:val="TableParagraph"/>
              <w:spacing w:line="240" w:lineRule="exact" w:before="20"/>
              <w:ind w:left="476" w:right="463"/>
              <w:rPr>
                <w:sz w:val="22"/>
              </w:rPr>
            </w:pPr>
            <w:r>
              <w:rPr>
                <w:sz w:val="22"/>
              </w:rPr>
              <w:t>1148</w:t>
            </w:r>
          </w:p>
        </w:tc>
        <w:tc>
          <w:tcPr>
            <w:tcW w:w="1788" w:type="dxa"/>
          </w:tcPr>
          <w:p>
            <w:pPr>
              <w:pStyle w:val="TableParagraph"/>
              <w:spacing w:line="240" w:lineRule="exact" w:before="20"/>
              <w:ind w:left="436" w:right="422"/>
              <w:rPr>
                <w:sz w:val="22"/>
              </w:rPr>
            </w:pPr>
            <w:r>
              <w:rPr>
                <w:sz w:val="22"/>
              </w:rPr>
              <w:t>5009</w:t>
            </w:r>
          </w:p>
        </w:tc>
        <w:tc>
          <w:tcPr>
            <w:tcW w:w="1838" w:type="dxa"/>
          </w:tcPr>
          <w:p>
            <w:pPr>
              <w:pStyle w:val="TableParagraph"/>
              <w:spacing w:line="240" w:lineRule="exact" w:before="20"/>
              <w:ind w:left="624" w:right="612"/>
              <w:rPr>
                <w:sz w:val="22"/>
              </w:rPr>
            </w:pPr>
            <w:r>
              <w:rPr>
                <w:sz w:val="22"/>
              </w:rPr>
              <w:t>3795</w:t>
            </w:r>
          </w:p>
        </w:tc>
        <w:tc>
          <w:tcPr>
            <w:tcW w:w="1838" w:type="dxa"/>
          </w:tcPr>
          <w:p>
            <w:pPr>
              <w:pStyle w:val="TableParagraph"/>
              <w:spacing w:line="240" w:lineRule="exact" w:before="20"/>
              <w:ind w:left="625" w:right="611"/>
              <w:rPr>
                <w:sz w:val="22"/>
              </w:rPr>
            </w:pPr>
            <w:r>
              <w:rPr>
                <w:sz w:val="22"/>
              </w:rPr>
              <w:t>3605</w:t>
            </w:r>
          </w:p>
        </w:tc>
        <w:tc>
          <w:tcPr>
            <w:tcW w:w="1788" w:type="dxa"/>
          </w:tcPr>
          <w:p>
            <w:pPr>
              <w:pStyle w:val="TableParagraph"/>
              <w:spacing w:line="240" w:lineRule="exact" w:before="20"/>
              <w:ind w:left="436" w:right="420"/>
              <w:rPr>
                <w:sz w:val="22"/>
              </w:rPr>
            </w:pPr>
            <w:r>
              <w:rPr>
                <w:sz w:val="22"/>
              </w:rPr>
              <w:t>1256</w:t>
            </w:r>
          </w:p>
        </w:tc>
        <w:tc>
          <w:tcPr>
            <w:tcW w:w="1526" w:type="dxa"/>
          </w:tcPr>
          <w:p>
            <w:pPr>
              <w:pStyle w:val="TableParagraph"/>
              <w:spacing w:line="240" w:lineRule="exact" w:before="20"/>
              <w:ind w:left="306" w:right="290"/>
              <w:rPr>
                <w:sz w:val="22"/>
              </w:rPr>
            </w:pPr>
            <w:r>
              <w:rPr>
                <w:sz w:val="22"/>
              </w:rPr>
              <w:t>3172</w:t>
            </w:r>
          </w:p>
        </w:tc>
        <w:tc>
          <w:tcPr>
            <w:tcW w:w="2275" w:type="dxa"/>
          </w:tcPr>
          <w:p>
            <w:pPr>
              <w:pStyle w:val="TableParagraph"/>
              <w:spacing w:line="240" w:lineRule="exact" w:before="20"/>
              <w:ind w:left="485" w:right="466"/>
              <w:rPr>
                <w:sz w:val="22"/>
              </w:rPr>
            </w:pPr>
            <w:r>
              <w:rPr>
                <w:sz w:val="22"/>
              </w:rPr>
              <w:t>0.0270164</w:t>
            </w:r>
          </w:p>
        </w:tc>
      </w:tr>
      <w:tr>
        <w:trPr>
          <w:trHeight w:val="280" w:hRule="atLeast"/>
        </w:trPr>
        <w:tc>
          <w:tcPr>
            <w:tcW w:w="1320" w:type="dxa"/>
          </w:tcPr>
          <w:p>
            <w:pPr>
              <w:pStyle w:val="TableParagraph"/>
              <w:spacing w:line="241" w:lineRule="exact" w:before="20"/>
              <w:ind w:left="108"/>
              <w:jc w:val="left"/>
              <w:rPr>
                <w:sz w:val="22"/>
              </w:rPr>
            </w:pPr>
            <w:r>
              <w:rPr>
                <w:sz w:val="22"/>
              </w:rPr>
              <w:t>Afghanistan</w:t>
            </w:r>
          </w:p>
        </w:tc>
        <w:tc>
          <w:tcPr>
            <w:tcW w:w="1759" w:type="dxa"/>
          </w:tcPr>
          <w:p>
            <w:pPr>
              <w:pStyle w:val="TableParagraph"/>
              <w:spacing w:line="241" w:lineRule="exact" w:before="20"/>
              <w:ind w:left="476" w:right="463"/>
              <w:rPr>
                <w:sz w:val="22"/>
              </w:rPr>
            </w:pPr>
            <w:r>
              <w:rPr>
                <w:sz w:val="22"/>
              </w:rPr>
              <w:t>1342</w:t>
            </w:r>
          </w:p>
        </w:tc>
        <w:tc>
          <w:tcPr>
            <w:tcW w:w="1788" w:type="dxa"/>
          </w:tcPr>
          <w:p>
            <w:pPr>
              <w:pStyle w:val="TableParagraph"/>
              <w:spacing w:line="241" w:lineRule="exact" w:before="20"/>
              <w:ind w:left="431" w:right="422"/>
              <w:rPr>
                <w:sz w:val="22"/>
              </w:rPr>
            </w:pPr>
            <w:r>
              <w:rPr>
                <w:sz w:val="22"/>
              </w:rPr>
              <w:t>125</w:t>
            </w:r>
          </w:p>
        </w:tc>
        <w:tc>
          <w:tcPr>
            <w:tcW w:w="1838" w:type="dxa"/>
          </w:tcPr>
          <w:p>
            <w:pPr>
              <w:pStyle w:val="TableParagraph"/>
              <w:spacing w:line="241" w:lineRule="exact" w:before="20"/>
              <w:ind w:left="624" w:right="612"/>
              <w:rPr>
                <w:sz w:val="22"/>
              </w:rPr>
            </w:pPr>
            <w:r>
              <w:rPr>
                <w:sz w:val="22"/>
              </w:rPr>
              <w:t>137</w:t>
            </w:r>
          </w:p>
        </w:tc>
        <w:tc>
          <w:tcPr>
            <w:tcW w:w="1838" w:type="dxa"/>
          </w:tcPr>
          <w:p>
            <w:pPr>
              <w:pStyle w:val="TableParagraph"/>
              <w:spacing w:line="241" w:lineRule="exact" w:before="20"/>
              <w:ind w:left="625" w:right="611"/>
              <w:rPr>
                <w:sz w:val="22"/>
              </w:rPr>
            </w:pPr>
            <w:r>
              <w:rPr>
                <w:sz w:val="22"/>
              </w:rPr>
              <w:t>493</w:t>
            </w:r>
          </w:p>
        </w:tc>
        <w:tc>
          <w:tcPr>
            <w:tcW w:w="1788" w:type="dxa"/>
          </w:tcPr>
          <w:p>
            <w:pPr>
              <w:pStyle w:val="TableParagraph"/>
              <w:spacing w:line="241" w:lineRule="exact" w:before="20"/>
              <w:ind w:left="434" w:right="422"/>
              <w:rPr>
                <w:sz w:val="22"/>
              </w:rPr>
            </w:pPr>
            <w:r>
              <w:rPr>
                <w:sz w:val="22"/>
              </w:rPr>
              <w:t>627</w:t>
            </w:r>
          </w:p>
        </w:tc>
        <w:tc>
          <w:tcPr>
            <w:tcW w:w="1526" w:type="dxa"/>
          </w:tcPr>
          <w:p>
            <w:pPr>
              <w:pStyle w:val="TableParagraph"/>
              <w:spacing w:line="241" w:lineRule="exact" w:before="20"/>
              <w:ind w:left="306" w:right="290"/>
              <w:rPr>
                <w:sz w:val="22"/>
              </w:rPr>
            </w:pPr>
            <w:r>
              <w:rPr>
                <w:sz w:val="22"/>
              </w:rPr>
              <w:t>709</w:t>
            </w:r>
          </w:p>
        </w:tc>
        <w:tc>
          <w:tcPr>
            <w:tcW w:w="2275" w:type="dxa"/>
          </w:tcPr>
          <w:p>
            <w:pPr>
              <w:pStyle w:val="TableParagraph"/>
              <w:spacing w:line="241" w:lineRule="exact" w:before="20"/>
              <w:ind w:left="485" w:right="466"/>
              <w:rPr>
                <w:sz w:val="22"/>
              </w:rPr>
            </w:pPr>
            <w:r>
              <w:rPr>
                <w:sz w:val="22"/>
              </w:rPr>
              <w:t>0.0060386</w:t>
            </w:r>
          </w:p>
        </w:tc>
      </w:tr>
      <w:tr>
        <w:trPr>
          <w:trHeight w:val="280" w:hRule="atLeast"/>
        </w:trPr>
        <w:tc>
          <w:tcPr>
            <w:tcW w:w="1320" w:type="dxa"/>
          </w:tcPr>
          <w:p>
            <w:pPr>
              <w:pStyle w:val="TableParagraph"/>
              <w:spacing w:line="240" w:lineRule="exact" w:before="20"/>
              <w:ind w:left="108"/>
              <w:jc w:val="left"/>
              <w:rPr>
                <w:sz w:val="22"/>
              </w:rPr>
            </w:pPr>
            <w:r>
              <w:rPr>
                <w:sz w:val="22"/>
              </w:rPr>
              <w:t>Bhutan</w:t>
            </w:r>
          </w:p>
        </w:tc>
        <w:tc>
          <w:tcPr>
            <w:tcW w:w="1759" w:type="dxa"/>
          </w:tcPr>
          <w:p>
            <w:pPr>
              <w:pStyle w:val="TableParagraph"/>
              <w:spacing w:line="240" w:lineRule="exact" w:before="20"/>
              <w:ind w:left="8"/>
              <w:rPr>
                <w:sz w:val="22"/>
              </w:rPr>
            </w:pPr>
            <w:r>
              <w:rPr>
                <w:w w:val="100"/>
                <w:sz w:val="22"/>
              </w:rPr>
              <w:t>0</w:t>
            </w:r>
          </w:p>
        </w:tc>
        <w:tc>
          <w:tcPr>
            <w:tcW w:w="1788" w:type="dxa"/>
          </w:tcPr>
          <w:p>
            <w:pPr>
              <w:pStyle w:val="TableParagraph"/>
              <w:spacing w:line="240" w:lineRule="exact" w:before="20"/>
              <w:ind w:left="431" w:right="422"/>
              <w:rPr>
                <w:sz w:val="22"/>
              </w:rPr>
            </w:pPr>
            <w:r>
              <w:rPr>
                <w:sz w:val="22"/>
              </w:rPr>
              <w:t>21</w:t>
            </w:r>
          </w:p>
        </w:tc>
        <w:tc>
          <w:tcPr>
            <w:tcW w:w="1838" w:type="dxa"/>
          </w:tcPr>
          <w:p>
            <w:pPr>
              <w:pStyle w:val="TableParagraph"/>
              <w:spacing w:line="240" w:lineRule="exact" w:before="20"/>
              <w:ind w:left="624" w:right="612"/>
              <w:rPr>
                <w:sz w:val="22"/>
              </w:rPr>
            </w:pPr>
            <w:r>
              <w:rPr>
                <w:sz w:val="22"/>
              </w:rPr>
              <w:t>17</w:t>
            </w:r>
          </w:p>
        </w:tc>
        <w:tc>
          <w:tcPr>
            <w:tcW w:w="1838" w:type="dxa"/>
          </w:tcPr>
          <w:p>
            <w:pPr>
              <w:pStyle w:val="TableParagraph"/>
              <w:spacing w:line="240" w:lineRule="exact" w:before="20"/>
              <w:ind w:left="625" w:right="611"/>
              <w:rPr>
                <w:sz w:val="22"/>
              </w:rPr>
            </w:pPr>
            <w:r>
              <w:rPr>
                <w:sz w:val="22"/>
              </w:rPr>
              <w:t>16</w:t>
            </w:r>
          </w:p>
        </w:tc>
        <w:tc>
          <w:tcPr>
            <w:tcW w:w="1788" w:type="dxa"/>
          </w:tcPr>
          <w:p>
            <w:pPr>
              <w:pStyle w:val="TableParagraph"/>
              <w:spacing w:line="240" w:lineRule="exact" w:before="20"/>
              <w:ind w:left="434" w:right="422"/>
              <w:rPr>
                <w:sz w:val="22"/>
              </w:rPr>
            </w:pPr>
            <w:r>
              <w:rPr>
                <w:sz w:val="22"/>
              </w:rPr>
              <w:t>43</w:t>
            </w:r>
          </w:p>
        </w:tc>
        <w:tc>
          <w:tcPr>
            <w:tcW w:w="1526" w:type="dxa"/>
          </w:tcPr>
          <w:p>
            <w:pPr>
              <w:pStyle w:val="TableParagraph"/>
              <w:spacing w:line="240" w:lineRule="exact" w:before="20"/>
              <w:ind w:left="306" w:right="290"/>
              <w:rPr>
                <w:sz w:val="22"/>
              </w:rPr>
            </w:pPr>
            <w:r>
              <w:rPr>
                <w:sz w:val="22"/>
              </w:rPr>
              <w:t>306</w:t>
            </w:r>
          </w:p>
        </w:tc>
        <w:tc>
          <w:tcPr>
            <w:tcW w:w="2275" w:type="dxa"/>
          </w:tcPr>
          <w:p>
            <w:pPr>
              <w:pStyle w:val="TableParagraph"/>
              <w:spacing w:line="240" w:lineRule="exact" w:before="20"/>
              <w:ind w:left="485" w:right="466"/>
              <w:rPr>
                <w:sz w:val="22"/>
              </w:rPr>
            </w:pPr>
            <w:r>
              <w:rPr>
                <w:sz w:val="22"/>
              </w:rPr>
              <w:t>0.0026062</w:t>
            </w:r>
          </w:p>
        </w:tc>
      </w:tr>
    </w:tbl>
    <w:p>
      <w:pPr>
        <w:pStyle w:val="BodyText"/>
        <w:spacing w:before="8"/>
        <w:rPr>
          <w:b w:val="0"/>
        </w:rPr>
      </w:pPr>
    </w:p>
    <w:p>
      <w:pPr>
        <w:spacing w:before="0"/>
        <w:ind w:left="120" w:right="0" w:firstLine="0"/>
        <w:jc w:val="left"/>
        <w:rPr>
          <w:rFonts w:ascii="Calibri Light"/>
          <w:b w:val="0"/>
          <w:sz w:val="24"/>
        </w:rPr>
      </w:pPr>
      <w:bookmarkStart w:name="Sri Lanka Imports from SAARC and other R" w:id="437"/>
      <w:bookmarkEnd w:id="437"/>
      <w:r>
        <w:rPr/>
      </w:r>
      <w:bookmarkStart w:name="_bookmark218" w:id="438"/>
      <w:bookmarkEnd w:id="438"/>
      <w:r>
        <w:rPr/>
      </w:r>
      <w:r>
        <w:rPr>
          <w:rFonts w:ascii="Calibri Light"/>
          <w:b w:val="0"/>
          <w:color w:val="1F4D78"/>
          <w:sz w:val="24"/>
        </w:rPr>
        <w:t>Sri Lanka Imports from SAARC and other Regions (unit USD thousand)</w:t>
      </w:r>
    </w:p>
    <w:p>
      <w:pPr>
        <w:pStyle w:val="BodyText"/>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6"/>
        <w:gridCol w:w="1757"/>
        <w:gridCol w:w="1782"/>
        <w:gridCol w:w="1835"/>
        <w:gridCol w:w="1832"/>
        <w:gridCol w:w="1782"/>
        <w:gridCol w:w="1522"/>
        <w:gridCol w:w="2271"/>
      </w:tblGrid>
      <w:tr>
        <w:trPr>
          <w:trHeight w:val="410" w:hRule="atLeast"/>
        </w:trPr>
        <w:tc>
          <w:tcPr>
            <w:tcW w:w="1316" w:type="dxa"/>
          </w:tcPr>
          <w:p>
            <w:pPr>
              <w:pStyle w:val="TableParagraph"/>
              <w:spacing w:line="240" w:lineRule="auto"/>
              <w:jc w:val="left"/>
              <w:rPr>
                <w:sz w:val="22"/>
              </w:rPr>
            </w:pPr>
          </w:p>
        </w:tc>
        <w:tc>
          <w:tcPr>
            <w:tcW w:w="1757" w:type="dxa"/>
          </w:tcPr>
          <w:p>
            <w:pPr>
              <w:pStyle w:val="TableParagraph"/>
              <w:spacing w:line="240" w:lineRule="auto" w:before="77"/>
              <w:ind w:left="417" w:right="409"/>
              <w:rPr>
                <w:b/>
                <w:sz w:val="22"/>
              </w:rPr>
            </w:pPr>
            <w:r>
              <w:rPr>
                <w:b/>
                <w:sz w:val="22"/>
              </w:rPr>
              <w:t>2012</w:t>
            </w:r>
          </w:p>
        </w:tc>
        <w:tc>
          <w:tcPr>
            <w:tcW w:w="1782" w:type="dxa"/>
          </w:tcPr>
          <w:p>
            <w:pPr>
              <w:pStyle w:val="TableParagraph"/>
              <w:spacing w:line="240" w:lineRule="auto" w:before="77"/>
              <w:ind w:left="427" w:right="419"/>
              <w:rPr>
                <w:b/>
                <w:sz w:val="22"/>
              </w:rPr>
            </w:pPr>
            <w:r>
              <w:rPr>
                <w:b/>
                <w:sz w:val="22"/>
              </w:rPr>
              <w:t>2013</w:t>
            </w:r>
          </w:p>
        </w:tc>
        <w:tc>
          <w:tcPr>
            <w:tcW w:w="1835" w:type="dxa"/>
          </w:tcPr>
          <w:p>
            <w:pPr>
              <w:pStyle w:val="TableParagraph"/>
              <w:spacing w:line="240" w:lineRule="auto" w:before="77"/>
              <w:ind w:left="455" w:right="450"/>
              <w:rPr>
                <w:b/>
                <w:sz w:val="22"/>
              </w:rPr>
            </w:pPr>
            <w:r>
              <w:rPr>
                <w:b/>
                <w:sz w:val="22"/>
              </w:rPr>
              <w:t>2014</w:t>
            </w:r>
          </w:p>
        </w:tc>
        <w:tc>
          <w:tcPr>
            <w:tcW w:w="1832" w:type="dxa"/>
          </w:tcPr>
          <w:p>
            <w:pPr>
              <w:pStyle w:val="TableParagraph"/>
              <w:spacing w:line="240" w:lineRule="auto" w:before="77"/>
              <w:ind w:left="452" w:right="450"/>
              <w:rPr>
                <w:b/>
                <w:sz w:val="22"/>
              </w:rPr>
            </w:pPr>
            <w:r>
              <w:rPr>
                <w:b/>
                <w:sz w:val="22"/>
              </w:rPr>
              <w:t>2015</w:t>
            </w:r>
          </w:p>
        </w:tc>
        <w:tc>
          <w:tcPr>
            <w:tcW w:w="1782" w:type="dxa"/>
          </w:tcPr>
          <w:p>
            <w:pPr>
              <w:pStyle w:val="TableParagraph"/>
              <w:spacing w:line="240" w:lineRule="auto" w:before="77"/>
              <w:ind w:left="424" w:right="422"/>
              <w:rPr>
                <w:b/>
                <w:sz w:val="22"/>
              </w:rPr>
            </w:pPr>
            <w:r>
              <w:rPr>
                <w:b/>
                <w:sz w:val="22"/>
              </w:rPr>
              <w:t>2016</w:t>
            </w:r>
          </w:p>
        </w:tc>
        <w:tc>
          <w:tcPr>
            <w:tcW w:w="1522" w:type="dxa"/>
          </w:tcPr>
          <w:p>
            <w:pPr>
              <w:pStyle w:val="TableParagraph"/>
              <w:spacing w:line="240" w:lineRule="auto" w:before="77"/>
              <w:ind w:left="297" w:right="295"/>
              <w:rPr>
                <w:b/>
                <w:sz w:val="22"/>
              </w:rPr>
            </w:pPr>
            <w:r>
              <w:rPr>
                <w:b/>
                <w:sz w:val="22"/>
              </w:rPr>
              <w:t>2017</w:t>
            </w:r>
          </w:p>
        </w:tc>
        <w:tc>
          <w:tcPr>
            <w:tcW w:w="2271" w:type="dxa"/>
          </w:tcPr>
          <w:p>
            <w:pPr>
              <w:pStyle w:val="TableParagraph"/>
              <w:spacing w:line="240" w:lineRule="auto" w:before="77"/>
              <w:ind w:left="474" w:right="475"/>
              <w:rPr>
                <w:b/>
                <w:sz w:val="22"/>
              </w:rPr>
            </w:pPr>
            <w:r>
              <w:rPr>
                <w:b/>
                <w:sz w:val="22"/>
              </w:rPr>
              <w:t>% value 2017</w:t>
            </w:r>
          </w:p>
        </w:tc>
      </w:tr>
      <w:tr>
        <w:trPr>
          <w:trHeight w:val="294" w:hRule="atLeast"/>
        </w:trPr>
        <w:tc>
          <w:tcPr>
            <w:tcW w:w="1316" w:type="dxa"/>
          </w:tcPr>
          <w:p>
            <w:pPr>
              <w:pStyle w:val="TableParagraph"/>
              <w:spacing w:line="240" w:lineRule="exact" w:before="34"/>
              <w:ind w:left="108"/>
              <w:jc w:val="left"/>
              <w:rPr>
                <w:sz w:val="22"/>
              </w:rPr>
            </w:pPr>
            <w:r>
              <w:rPr>
                <w:sz w:val="22"/>
              </w:rPr>
              <w:t>World</w:t>
            </w:r>
          </w:p>
        </w:tc>
        <w:tc>
          <w:tcPr>
            <w:tcW w:w="1757" w:type="dxa"/>
          </w:tcPr>
          <w:p>
            <w:pPr>
              <w:pStyle w:val="TableParagraph"/>
              <w:spacing w:line="240" w:lineRule="exact" w:before="34"/>
              <w:ind w:left="417" w:right="409"/>
              <w:rPr>
                <w:sz w:val="22"/>
              </w:rPr>
            </w:pPr>
            <w:r>
              <w:rPr>
                <w:sz w:val="22"/>
              </w:rPr>
              <w:t>17884922</w:t>
            </w:r>
          </w:p>
        </w:tc>
        <w:tc>
          <w:tcPr>
            <w:tcW w:w="1782" w:type="dxa"/>
          </w:tcPr>
          <w:p>
            <w:pPr>
              <w:pStyle w:val="TableParagraph"/>
              <w:spacing w:line="240" w:lineRule="exact" w:before="34"/>
              <w:ind w:left="427" w:right="419"/>
              <w:rPr>
                <w:sz w:val="22"/>
              </w:rPr>
            </w:pPr>
            <w:r>
              <w:rPr>
                <w:sz w:val="22"/>
              </w:rPr>
              <w:t>17930809</w:t>
            </w:r>
          </w:p>
        </w:tc>
        <w:tc>
          <w:tcPr>
            <w:tcW w:w="1835" w:type="dxa"/>
          </w:tcPr>
          <w:p>
            <w:pPr>
              <w:pStyle w:val="TableParagraph"/>
              <w:spacing w:line="240" w:lineRule="exact" w:before="34"/>
              <w:ind w:left="455" w:right="450"/>
              <w:rPr>
                <w:sz w:val="22"/>
              </w:rPr>
            </w:pPr>
            <w:r>
              <w:rPr>
                <w:sz w:val="22"/>
              </w:rPr>
              <w:t>19244461</w:t>
            </w:r>
          </w:p>
        </w:tc>
        <w:tc>
          <w:tcPr>
            <w:tcW w:w="1832" w:type="dxa"/>
          </w:tcPr>
          <w:p>
            <w:pPr>
              <w:pStyle w:val="TableParagraph"/>
              <w:spacing w:line="240" w:lineRule="exact" w:before="34"/>
              <w:ind w:left="452" w:right="450"/>
              <w:rPr>
                <w:sz w:val="22"/>
              </w:rPr>
            </w:pPr>
            <w:r>
              <w:rPr>
                <w:sz w:val="22"/>
              </w:rPr>
              <w:t>18967231</w:t>
            </w:r>
          </w:p>
        </w:tc>
        <w:tc>
          <w:tcPr>
            <w:tcW w:w="1782" w:type="dxa"/>
          </w:tcPr>
          <w:p>
            <w:pPr>
              <w:pStyle w:val="TableParagraph"/>
              <w:spacing w:line="240" w:lineRule="exact" w:before="34"/>
              <w:ind w:left="424" w:right="422"/>
              <w:rPr>
                <w:sz w:val="22"/>
              </w:rPr>
            </w:pPr>
            <w:r>
              <w:rPr>
                <w:sz w:val="22"/>
              </w:rPr>
              <w:t>19500757</w:t>
            </w:r>
          </w:p>
        </w:tc>
        <w:tc>
          <w:tcPr>
            <w:tcW w:w="1522" w:type="dxa"/>
          </w:tcPr>
          <w:p>
            <w:pPr>
              <w:pStyle w:val="TableParagraph"/>
              <w:spacing w:line="240" w:lineRule="exact" w:before="34"/>
              <w:ind w:left="297" w:right="295"/>
              <w:rPr>
                <w:sz w:val="22"/>
              </w:rPr>
            </w:pPr>
            <w:r>
              <w:rPr>
                <w:sz w:val="22"/>
              </w:rPr>
              <w:t>21316200</w:t>
            </w:r>
          </w:p>
        </w:tc>
        <w:tc>
          <w:tcPr>
            <w:tcW w:w="2271" w:type="dxa"/>
          </w:tcPr>
          <w:p>
            <w:pPr>
              <w:pStyle w:val="TableParagraph"/>
              <w:spacing w:line="240" w:lineRule="exact" w:before="34"/>
              <w:ind w:left="474" w:right="475"/>
              <w:rPr>
                <w:sz w:val="22"/>
              </w:rPr>
            </w:pPr>
            <w:r>
              <w:rPr>
                <w:sz w:val="22"/>
              </w:rPr>
              <w:t>100</w:t>
            </w:r>
          </w:p>
        </w:tc>
      </w:tr>
      <w:tr>
        <w:trPr>
          <w:trHeight w:val="292" w:hRule="atLeast"/>
        </w:trPr>
        <w:tc>
          <w:tcPr>
            <w:tcW w:w="1316" w:type="dxa"/>
          </w:tcPr>
          <w:p>
            <w:pPr>
              <w:pStyle w:val="TableParagraph"/>
              <w:spacing w:line="238" w:lineRule="exact" w:before="34"/>
              <w:ind w:left="108"/>
              <w:jc w:val="left"/>
              <w:rPr>
                <w:sz w:val="22"/>
              </w:rPr>
            </w:pPr>
            <w:r>
              <w:rPr>
                <w:sz w:val="22"/>
              </w:rPr>
              <w:t>EU</w:t>
            </w:r>
          </w:p>
        </w:tc>
        <w:tc>
          <w:tcPr>
            <w:tcW w:w="1757" w:type="dxa"/>
          </w:tcPr>
          <w:p>
            <w:pPr>
              <w:pStyle w:val="TableParagraph"/>
              <w:spacing w:line="238" w:lineRule="exact" w:before="34"/>
              <w:ind w:left="417" w:right="409"/>
              <w:rPr>
                <w:sz w:val="22"/>
              </w:rPr>
            </w:pPr>
            <w:r>
              <w:rPr>
                <w:sz w:val="22"/>
              </w:rPr>
              <w:t>1793245</w:t>
            </w:r>
          </w:p>
        </w:tc>
        <w:tc>
          <w:tcPr>
            <w:tcW w:w="1782" w:type="dxa"/>
          </w:tcPr>
          <w:p>
            <w:pPr>
              <w:pStyle w:val="TableParagraph"/>
              <w:spacing w:line="238" w:lineRule="exact" w:before="34"/>
              <w:ind w:left="427" w:right="419"/>
              <w:rPr>
                <w:sz w:val="22"/>
              </w:rPr>
            </w:pPr>
            <w:r>
              <w:rPr>
                <w:sz w:val="22"/>
              </w:rPr>
              <w:t>1669225</w:t>
            </w:r>
          </w:p>
        </w:tc>
        <w:tc>
          <w:tcPr>
            <w:tcW w:w="1835" w:type="dxa"/>
          </w:tcPr>
          <w:p>
            <w:pPr>
              <w:pStyle w:val="TableParagraph"/>
              <w:spacing w:line="238" w:lineRule="exact" w:before="34"/>
              <w:ind w:left="455" w:right="450"/>
              <w:rPr>
                <w:sz w:val="22"/>
              </w:rPr>
            </w:pPr>
            <w:r>
              <w:rPr>
                <w:sz w:val="22"/>
              </w:rPr>
              <w:t>1588679</w:t>
            </w:r>
          </w:p>
        </w:tc>
        <w:tc>
          <w:tcPr>
            <w:tcW w:w="1832" w:type="dxa"/>
          </w:tcPr>
          <w:p>
            <w:pPr>
              <w:pStyle w:val="TableParagraph"/>
              <w:spacing w:line="238" w:lineRule="exact" w:before="34"/>
              <w:ind w:left="452" w:right="450"/>
              <w:rPr>
                <w:sz w:val="22"/>
              </w:rPr>
            </w:pPr>
            <w:r>
              <w:rPr>
                <w:sz w:val="22"/>
              </w:rPr>
              <w:t>1802227</w:t>
            </w:r>
          </w:p>
        </w:tc>
        <w:tc>
          <w:tcPr>
            <w:tcW w:w="1782" w:type="dxa"/>
          </w:tcPr>
          <w:p>
            <w:pPr>
              <w:pStyle w:val="TableParagraph"/>
              <w:spacing w:line="238" w:lineRule="exact" w:before="34"/>
              <w:ind w:left="424" w:right="422"/>
              <w:rPr>
                <w:sz w:val="22"/>
              </w:rPr>
            </w:pPr>
            <w:r>
              <w:rPr>
                <w:sz w:val="22"/>
              </w:rPr>
              <w:t>2084118</w:t>
            </w:r>
          </w:p>
        </w:tc>
        <w:tc>
          <w:tcPr>
            <w:tcW w:w="1522" w:type="dxa"/>
          </w:tcPr>
          <w:p>
            <w:pPr>
              <w:pStyle w:val="TableParagraph"/>
              <w:spacing w:line="238" w:lineRule="exact" w:before="34"/>
              <w:ind w:left="297" w:right="295"/>
              <w:rPr>
                <w:sz w:val="22"/>
              </w:rPr>
            </w:pPr>
            <w:r>
              <w:rPr>
                <w:sz w:val="22"/>
              </w:rPr>
              <w:t>1713157</w:t>
            </w:r>
          </w:p>
        </w:tc>
        <w:tc>
          <w:tcPr>
            <w:tcW w:w="2271" w:type="dxa"/>
          </w:tcPr>
          <w:p>
            <w:pPr>
              <w:pStyle w:val="TableParagraph"/>
              <w:spacing w:line="238" w:lineRule="exact" w:before="34"/>
              <w:ind w:left="474" w:right="475"/>
              <w:rPr>
                <w:sz w:val="22"/>
              </w:rPr>
            </w:pPr>
            <w:r>
              <w:rPr>
                <w:sz w:val="22"/>
              </w:rPr>
              <w:t>8.04</w:t>
            </w:r>
          </w:p>
        </w:tc>
      </w:tr>
      <w:tr>
        <w:trPr>
          <w:trHeight w:val="295" w:hRule="atLeast"/>
        </w:trPr>
        <w:tc>
          <w:tcPr>
            <w:tcW w:w="1316" w:type="dxa"/>
          </w:tcPr>
          <w:p>
            <w:pPr>
              <w:pStyle w:val="TableParagraph"/>
              <w:spacing w:line="239" w:lineRule="exact" w:before="37"/>
              <w:ind w:left="108"/>
              <w:jc w:val="left"/>
              <w:rPr>
                <w:sz w:val="22"/>
              </w:rPr>
            </w:pPr>
            <w:r>
              <w:rPr>
                <w:sz w:val="22"/>
              </w:rPr>
              <w:t>NAFTA</w:t>
            </w:r>
          </w:p>
        </w:tc>
        <w:tc>
          <w:tcPr>
            <w:tcW w:w="1757" w:type="dxa"/>
          </w:tcPr>
          <w:p>
            <w:pPr>
              <w:pStyle w:val="TableParagraph"/>
              <w:spacing w:line="239" w:lineRule="exact" w:before="37"/>
              <w:ind w:left="417" w:right="409"/>
              <w:rPr>
                <w:sz w:val="22"/>
              </w:rPr>
            </w:pPr>
            <w:r>
              <w:rPr>
                <w:sz w:val="22"/>
              </w:rPr>
              <w:t>548896</w:t>
            </w:r>
          </w:p>
        </w:tc>
        <w:tc>
          <w:tcPr>
            <w:tcW w:w="1782" w:type="dxa"/>
          </w:tcPr>
          <w:p>
            <w:pPr>
              <w:pStyle w:val="TableParagraph"/>
              <w:spacing w:line="239" w:lineRule="exact" w:before="37"/>
              <w:ind w:left="427" w:right="419"/>
              <w:rPr>
                <w:sz w:val="22"/>
              </w:rPr>
            </w:pPr>
            <w:r>
              <w:rPr>
                <w:sz w:val="22"/>
              </w:rPr>
              <w:t>642594</w:t>
            </w:r>
          </w:p>
        </w:tc>
        <w:tc>
          <w:tcPr>
            <w:tcW w:w="1835" w:type="dxa"/>
          </w:tcPr>
          <w:p>
            <w:pPr>
              <w:pStyle w:val="TableParagraph"/>
              <w:spacing w:line="239" w:lineRule="exact" w:before="37"/>
              <w:ind w:left="455" w:right="450"/>
              <w:rPr>
                <w:sz w:val="22"/>
              </w:rPr>
            </w:pPr>
            <w:r>
              <w:rPr>
                <w:sz w:val="22"/>
              </w:rPr>
              <w:t>810161</w:t>
            </w:r>
          </w:p>
        </w:tc>
        <w:tc>
          <w:tcPr>
            <w:tcW w:w="1832" w:type="dxa"/>
          </w:tcPr>
          <w:p>
            <w:pPr>
              <w:pStyle w:val="TableParagraph"/>
              <w:spacing w:line="239" w:lineRule="exact" w:before="37"/>
              <w:ind w:left="452" w:right="450"/>
              <w:rPr>
                <w:sz w:val="22"/>
              </w:rPr>
            </w:pPr>
            <w:r>
              <w:rPr>
                <w:sz w:val="22"/>
              </w:rPr>
              <w:t>772635</w:t>
            </w:r>
          </w:p>
        </w:tc>
        <w:tc>
          <w:tcPr>
            <w:tcW w:w="1782" w:type="dxa"/>
          </w:tcPr>
          <w:p>
            <w:pPr>
              <w:pStyle w:val="TableParagraph"/>
              <w:spacing w:line="239" w:lineRule="exact" w:before="37"/>
              <w:ind w:left="424" w:right="422"/>
              <w:rPr>
                <w:sz w:val="22"/>
              </w:rPr>
            </w:pPr>
            <w:r>
              <w:rPr>
                <w:sz w:val="22"/>
              </w:rPr>
              <w:t>803861</w:t>
            </w:r>
          </w:p>
        </w:tc>
        <w:tc>
          <w:tcPr>
            <w:tcW w:w="1522" w:type="dxa"/>
          </w:tcPr>
          <w:p>
            <w:pPr>
              <w:pStyle w:val="TableParagraph"/>
              <w:spacing w:line="239" w:lineRule="exact" w:before="37"/>
              <w:ind w:left="297" w:right="295"/>
              <w:rPr>
                <w:sz w:val="22"/>
              </w:rPr>
            </w:pPr>
            <w:r>
              <w:rPr>
                <w:sz w:val="22"/>
              </w:rPr>
              <w:t>1061779</w:t>
            </w:r>
          </w:p>
        </w:tc>
        <w:tc>
          <w:tcPr>
            <w:tcW w:w="2271" w:type="dxa"/>
          </w:tcPr>
          <w:p>
            <w:pPr>
              <w:pStyle w:val="TableParagraph"/>
              <w:spacing w:line="239" w:lineRule="exact" w:before="37"/>
              <w:ind w:left="474" w:right="475"/>
              <w:rPr>
                <w:sz w:val="22"/>
              </w:rPr>
            </w:pPr>
            <w:r>
              <w:rPr>
                <w:sz w:val="22"/>
              </w:rPr>
              <w:t>4.98</w:t>
            </w:r>
          </w:p>
        </w:tc>
      </w:tr>
      <w:tr>
        <w:trPr>
          <w:trHeight w:val="294" w:hRule="atLeast"/>
        </w:trPr>
        <w:tc>
          <w:tcPr>
            <w:tcW w:w="1316" w:type="dxa"/>
          </w:tcPr>
          <w:p>
            <w:pPr>
              <w:pStyle w:val="TableParagraph"/>
              <w:spacing w:line="240" w:lineRule="exact" w:before="34"/>
              <w:ind w:left="108"/>
              <w:jc w:val="left"/>
              <w:rPr>
                <w:sz w:val="22"/>
              </w:rPr>
            </w:pPr>
            <w:r>
              <w:rPr>
                <w:sz w:val="22"/>
              </w:rPr>
              <w:t>ASEAN</w:t>
            </w:r>
          </w:p>
        </w:tc>
        <w:tc>
          <w:tcPr>
            <w:tcW w:w="1757" w:type="dxa"/>
          </w:tcPr>
          <w:p>
            <w:pPr>
              <w:pStyle w:val="TableParagraph"/>
              <w:spacing w:line="240" w:lineRule="exact" w:before="34"/>
              <w:ind w:left="417" w:right="409"/>
              <w:rPr>
                <w:sz w:val="22"/>
              </w:rPr>
            </w:pPr>
            <w:r>
              <w:rPr>
                <w:sz w:val="22"/>
              </w:rPr>
              <w:t>2838188</w:t>
            </w:r>
          </w:p>
        </w:tc>
        <w:tc>
          <w:tcPr>
            <w:tcW w:w="1782" w:type="dxa"/>
          </w:tcPr>
          <w:p>
            <w:pPr>
              <w:pStyle w:val="TableParagraph"/>
              <w:spacing w:line="240" w:lineRule="exact" w:before="34"/>
              <w:ind w:left="427" w:right="419"/>
              <w:rPr>
                <w:sz w:val="22"/>
              </w:rPr>
            </w:pPr>
            <w:r>
              <w:rPr>
                <w:sz w:val="22"/>
              </w:rPr>
              <w:t>3459728</w:t>
            </w:r>
          </w:p>
        </w:tc>
        <w:tc>
          <w:tcPr>
            <w:tcW w:w="1835" w:type="dxa"/>
          </w:tcPr>
          <w:p>
            <w:pPr>
              <w:pStyle w:val="TableParagraph"/>
              <w:spacing w:line="240" w:lineRule="exact" w:before="34"/>
              <w:ind w:left="455" w:right="450"/>
              <w:rPr>
                <w:sz w:val="22"/>
              </w:rPr>
            </w:pPr>
            <w:r>
              <w:rPr>
                <w:sz w:val="22"/>
              </w:rPr>
              <w:t>3290333</w:t>
            </w:r>
          </w:p>
        </w:tc>
        <w:tc>
          <w:tcPr>
            <w:tcW w:w="1832" w:type="dxa"/>
          </w:tcPr>
          <w:p>
            <w:pPr>
              <w:pStyle w:val="TableParagraph"/>
              <w:spacing w:line="240" w:lineRule="exact" w:before="34"/>
              <w:ind w:left="452" w:right="450"/>
              <w:rPr>
                <w:sz w:val="22"/>
              </w:rPr>
            </w:pPr>
            <w:r>
              <w:rPr>
                <w:sz w:val="22"/>
              </w:rPr>
              <w:t>2660641</w:t>
            </w:r>
          </w:p>
        </w:tc>
        <w:tc>
          <w:tcPr>
            <w:tcW w:w="1782" w:type="dxa"/>
          </w:tcPr>
          <w:p>
            <w:pPr>
              <w:pStyle w:val="TableParagraph"/>
              <w:spacing w:line="240" w:lineRule="exact" w:before="34"/>
              <w:ind w:left="424" w:right="422"/>
              <w:rPr>
                <w:sz w:val="22"/>
              </w:rPr>
            </w:pPr>
            <w:r>
              <w:rPr>
                <w:sz w:val="22"/>
              </w:rPr>
              <w:t>2908486</w:t>
            </w:r>
          </w:p>
        </w:tc>
        <w:tc>
          <w:tcPr>
            <w:tcW w:w="1522" w:type="dxa"/>
          </w:tcPr>
          <w:p>
            <w:pPr>
              <w:pStyle w:val="TableParagraph"/>
              <w:spacing w:line="240" w:lineRule="exact" w:before="34"/>
              <w:ind w:left="297" w:right="295"/>
              <w:rPr>
                <w:sz w:val="22"/>
              </w:rPr>
            </w:pPr>
            <w:r>
              <w:rPr>
                <w:sz w:val="22"/>
              </w:rPr>
              <w:t>3214565</w:t>
            </w:r>
          </w:p>
        </w:tc>
        <w:tc>
          <w:tcPr>
            <w:tcW w:w="2271" w:type="dxa"/>
          </w:tcPr>
          <w:p>
            <w:pPr>
              <w:pStyle w:val="TableParagraph"/>
              <w:spacing w:line="240" w:lineRule="exact" w:before="34"/>
              <w:ind w:left="474" w:right="475"/>
              <w:rPr>
                <w:sz w:val="22"/>
              </w:rPr>
            </w:pPr>
            <w:r>
              <w:rPr>
                <w:sz w:val="22"/>
              </w:rPr>
              <w:t>15.08</w:t>
            </w:r>
          </w:p>
        </w:tc>
      </w:tr>
      <w:tr>
        <w:trPr>
          <w:trHeight w:val="292" w:hRule="atLeast"/>
        </w:trPr>
        <w:tc>
          <w:tcPr>
            <w:tcW w:w="1316" w:type="dxa"/>
            <w:shd w:val="clear" w:color="auto" w:fill="F9BE8F"/>
          </w:tcPr>
          <w:p>
            <w:pPr>
              <w:pStyle w:val="TableParagraph"/>
              <w:spacing w:line="233" w:lineRule="exact" w:before="39"/>
              <w:ind w:left="108"/>
              <w:jc w:val="left"/>
              <w:rPr>
                <w:b/>
                <w:sz w:val="22"/>
              </w:rPr>
            </w:pPr>
            <w:r>
              <w:rPr>
                <w:b/>
                <w:sz w:val="22"/>
              </w:rPr>
              <w:t>SAARC</w:t>
            </w:r>
          </w:p>
        </w:tc>
        <w:tc>
          <w:tcPr>
            <w:tcW w:w="1757" w:type="dxa"/>
            <w:shd w:val="clear" w:color="auto" w:fill="F9BE8F"/>
          </w:tcPr>
          <w:p>
            <w:pPr>
              <w:pStyle w:val="TableParagraph"/>
              <w:spacing w:line="233" w:lineRule="exact" w:before="39"/>
              <w:ind w:left="417" w:right="409"/>
              <w:rPr>
                <w:b/>
                <w:sz w:val="22"/>
              </w:rPr>
            </w:pPr>
            <w:r>
              <w:rPr>
                <w:b/>
                <w:sz w:val="22"/>
              </w:rPr>
              <w:t>3910790</w:t>
            </w:r>
          </w:p>
        </w:tc>
        <w:tc>
          <w:tcPr>
            <w:tcW w:w="1782" w:type="dxa"/>
            <w:shd w:val="clear" w:color="auto" w:fill="F9BE8F"/>
          </w:tcPr>
          <w:p>
            <w:pPr>
              <w:pStyle w:val="TableParagraph"/>
              <w:spacing w:line="233" w:lineRule="exact" w:before="39"/>
              <w:ind w:left="427" w:right="419"/>
              <w:rPr>
                <w:b/>
                <w:sz w:val="22"/>
              </w:rPr>
            </w:pPr>
            <w:r>
              <w:rPr>
                <w:b/>
                <w:sz w:val="22"/>
              </w:rPr>
              <w:t>3542782</w:t>
            </w:r>
          </w:p>
        </w:tc>
        <w:tc>
          <w:tcPr>
            <w:tcW w:w="1835" w:type="dxa"/>
            <w:shd w:val="clear" w:color="auto" w:fill="F9BE8F"/>
          </w:tcPr>
          <w:p>
            <w:pPr>
              <w:pStyle w:val="TableParagraph"/>
              <w:spacing w:line="233" w:lineRule="exact" w:before="39"/>
              <w:ind w:left="455" w:right="450"/>
              <w:rPr>
                <w:b/>
                <w:sz w:val="22"/>
              </w:rPr>
            </w:pPr>
            <w:r>
              <w:rPr>
                <w:b/>
                <w:sz w:val="22"/>
              </w:rPr>
              <w:t>4293383</w:t>
            </w:r>
          </w:p>
        </w:tc>
        <w:tc>
          <w:tcPr>
            <w:tcW w:w="1832" w:type="dxa"/>
            <w:shd w:val="clear" w:color="auto" w:fill="F9BE8F"/>
          </w:tcPr>
          <w:p>
            <w:pPr>
              <w:pStyle w:val="TableParagraph"/>
              <w:spacing w:line="233" w:lineRule="exact" w:before="39"/>
              <w:ind w:left="452" w:right="450"/>
              <w:rPr>
                <w:b/>
                <w:sz w:val="22"/>
              </w:rPr>
            </w:pPr>
            <w:r>
              <w:rPr>
                <w:b/>
                <w:sz w:val="22"/>
              </w:rPr>
              <w:t>4623186</w:t>
            </w:r>
          </w:p>
        </w:tc>
        <w:tc>
          <w:tcPr>
            <w:tcW w:w="1782" w:type="dxa"/>
            <w:shd w:val="clear" w:color="auto" w:fill="F9BE8F"/>
          </w:tcPr>
          <w:p>
            <w:pPr>
              <w:pStyle w:val="TableParagraph"/>
              <w:spacing w:line="233" w:lineRule="exact" w:before="39"/>
              <w:ind w:left="424" w:right="422"/>
              <w:rPr>
                <w:b/>
                <w:sz w:val="22"/>
              </w:rPr>
            </w:pPr>
            <w:r>
              <w:rPr>
                <w:b/>
                <w:sz w:val="22"/>
              </w:rPr>
              <w:t>4244882</w:t>
            </w:r>
          </w:p>
        </w:tc>
        <w:tc>
          <w:tcPr>
            <w:tcW w:w="1522" w:type="dxa"/>
            <w:shd w:val="clear" w:color="auto" w:fill="F9BE8F"/>
          </w:tcPr>
          <w:p>
            <w:pPr>
              <w:pStyle w:val="TableParagraph"/>
              <w:spacing w:line="233" w:lineRule="exact" w:before="39"/>
              <w:ind w:left="297" w:right="295"/>
              <w:rPr>
                <w:b/>
                <w:sz w:val="22"/>
              </w:rPr>
            </w:pPr>
            <w:r>
              <w:rPr>
                <w:b/>
                <w:sz w:val="22"/>
              </w:rPr>
              <w:t>5050202</w:t>
            </w:r>
          </w:p>
        </w:tc>
        <w:tc>
          <w:tcPr>
            <w:tcW w:w="2271" w:type="dxa"/>
            <w:shd w:val="clear" w:color="auto" w:fill="F9BE8F"/>
          </w:tcPr>
          <w:p>
            <w:pPr>
              <w:pStyle w:val="TableParagraph"/>
              <w:spacing w:line="233" w:lineRule="exact" w:before="39"/>
              <w:ind w:left="474" w:right="475"/>
              <w:rPr>
                <w:b/>
                <w:sz w:val="22"/>
              </w:rPr>
            </w:pPr>
            <w:r>
              <w:rPr>
                <w:b/>
                <w:sz w:val="22"/>
              </w:rPr>
              <w:t>23.69</w:t>
            </w:r>
          </w:p>
        </w:tc>
      </w:tr>
      <w:tr>
        <w:trPr>
          <w:trHeight w:val="294" w:hRule="atLeast"/>
        </w:trPr>
        <w:tc>
          <w:tcPr>
            <w:tcW w:w="1316" w:type="dxa"/>
          </w:tcPr>
          <w:p>
            <w:pPr>
              <w:pStyle w:val="TableParagraph"/>
              <w:spacing w:line="238" w:lineRule="exact" w:before="37"/>
              <w:ind w:left="108"/>
              <w:jc w:val="left"/>
              <w:rPr>
                <w:sz w:val="22"/>
              </w:rPr>
            </w:pPr>
            <w:r>
              <w:rPr>
                <w:sz w:val="22"/>
              </w:rPr>
              <w:t>India</w:t>
            </w:r>
          </w:p>
        </w:tc>
        <w:tc>
          <w:tcPr>
            <w:tcW w:w="1757" w:type="dxa"/>
          </w:tcPr>
          <w:p>
            <w:pPr>
              <w:pStyle w:val="TableParagraph"/>
              <w:spacing w:line="238" w:lineRule="exact" w:before="37"/>
              <w:ind w:left="417" w:right="409"/>
              <w:rPr>
                <w:sz w:val="22"/>
              </w:rPr>
            </w:pPr>
            <w:r>
              <w:rPr>
                <w:sz w:val="22"/>
              </w:rPr>
              <w:t>3517048</w:t>
            </w:r>
          </w:p>
        </w:tc>
        <w:tc>
          <w:tcPr>
            <w:tcW w:w="1782" w:type="dxa"/>
          </w:tcPr>
          <w:p>
            <w:pPr>
              <w:pStyle w:val="TableParagraph"/>
              <w:spacing w:line="238" w:lineRule="exact" w:before="37"/>
              <w:ind w:left="427" w:right="419"/>
              <w:rPr>
                <w:sz w:val="22"/>
              </w:rPr>
            </w:pPr>
            <w:r>
              <w:rPr>
                <w:sz w:val="22"/>
              </w:rPr>
              <w:t>3125806</w:t>
            </w:r>
          </w:p>
        </w:tc>
        <w:tc>
          <w:tcPr>
            <w:tcW w:w="1835" w:type="dxa"/>
          </w:tcPr>
          <w:p>
            <w:pPr>
              <w:pStyle w:val="TableParagraph"/>
              <w:spacing w:line="238" w:lineRule="exact" w:before="37"/>
              <w:ind w:left="455" w:right="450"/>
              <w:rPr>
                <w:sz w:val="22"/>
              </w:rPr>
            </w:pPr>
            <w:r>
              <w:rPr>
                <w:sz w:val="22"/>
              </w:rPr>
              <w:t>3977635</w:t>
            </w:r>
          </w:p>
        </w:tc>
        <w:tc>
          <w:tcPr>
            <w:tcW w:w="1832" w:type="dxa"/>
          </w:tcPr>
          <w:p>
            <w:pPr>
              <w:pStyle w:val="TableParagraph"/>
              <w:spacing w:line="238" w:lineRule="exact" w:before="37"/>
              <w:ind w:left="452" w:right="450"/>
              <w:rPr>
                <w:sz w:val="22"/>
              </w:rPr>
            </w:pPr>
            <w:r>
              <w:rPr>
                <w:sz w:val="22"/>
              </w:rPr>
              <w:t>4268480</w:t>
            </w:r>
          </w:p>
        </w:tc>
        <w:tc>
          <w:tcPr>
            <w:tcW w:w="1782" w:type="dxa"/>
          </w:tcPr>
          <w:p>
            <w:pPr>
              <w:pStyle w:val="TableParagraph"/>
              <w:spacing w:line="238" w:lineRule="exact" w:before="37"/>
              <w:ind w:left="424" w:right="422"/>
              <w:rPr>
                <w:sz w:val="22"/>
              </w:rPr>
            </w:pPr>
            <w:r>
              <w:rPr>
                <w:sz w:val="22"/>
              </w:rPr>
              <w:t>3824968</w:t>
            </w:r>
          </w:p>
        </w:tc>
        <w:tc>
          <w:tcPr>
            <w:tcW w:w="1522" w:type="dxa"/>
          </w:tcPr>
          <w:p>
            <w:pPr>
              <w:pStyle w:val="TableParagraph"/>
              <w:spacing w:line="238" w:lineRule="exact" w:before="37"/>
              <w:ind w:left="297" w:right="295"/>
              <w:rPr>
                <w:sz w:val="22"/>
              </w:rPr>
            </w:pPr>
            <w:r>
              <w:rPr>
                <w:sz w:val="22"/>
              </w:rPr>
              <w:t>4494066</w:t>
            </w:r>
          </w:p>
        </w:tc>
        <w:tc>
          <w:tcPr>
            <w:tcW w:w="2271" w:type="dxa"/>
          </w:tcPr>
          <w:p>
            <w:pPr>
              <w:pStyle w:val="TableParagraph"/>
              <w:spacing w:line="238" w:lineRule="exact" w:before="37"/>
              <w:ind w:left="474" w:right="475"/>
              <w:rPr>
                <w:sz w:val="22"/>
              </w:rPr>
            </w:pPr>
            <w:r>
              <w:rPr>
                <w:sz w:val="22"/>
              </w:rPr>
              <w:t>21.08</w:t>
            </w:r>
          </w:p>
        </w:tc>
      </w:tr>
      <w:tr>
        <w:trPr>
          <w:trHeight w:val="294" w:hRule="atLeast"/>
        </w:trPr>
        <w:tc>
          <w:tcPr>
            <w:tcW w:w="1316" w:type="dxa"/>
          </w:tcPr>
          <w:p>
            <w:pPr>
              <w:pStyle w:val="TableParagraph"/>
              <w:spacing w:line="240" w:lineRule="exact" w:before="34"/>
              <w:ind w:left="108"/>
              <w:jc w:val="left"/>
              <w:rPr>
                <w:sz w:val="22"/>
              </w:rPr>
            </w:pPr>
            <w:r>
              <w:rPr>
                <w:sz w:val="22"/>
              </w:rPr>
              <w:t>Pakistan</w:t>
            </w:r>
          </w:p>
        </w:tc>
        <w:tc>
          <w:tcPr>
            <w:tcW w:w="1757" w:type="dxa"/>
          </w:tcPr>
          <w:p>
            <w:pPr>
              <w:pStyle w:val="TableParagraph"/>
              <w:spacing w:line="240" w:lineRule="exact" w:before="34"/>
              <w:ind w:left="417" w:right="409"/>
              <w:rPr>
                <w:sz w:val="22"/>
              </w:rPr>
            </w:pPr>
            <w:r>
              <w:rPr>
                <w:sz w:val="22"/>
              </w:rPr>
              <w:t>350919</w:t>
            </w:r>
          </w:p>
        </w:tc>
        <w:tc>
          <w:tcPr>
            <w:tcW w:w="1782" w:type="dxa"/>
          </w:tcPr>
          <w:p>
            <w:pPr>
              <w:pStyle w:val="TableParagraph"/>
              <w:spacing w:line="240" w:lineRule="exact" w:before="34"/>
              <w:ind w:left="427" w:right="419"/>
              <w:rPr>
                <w:sz w:val="22"/>
              </w:rPr>
            </w:pPr>
            <w:r>
              <w:rPr>
                <w:sz w:val="22"/>
              </w:rPr>
              <w:t>378702</w:t>
            </w:r>
          </w:p>
        </w:tc>
        <w:tc>
          <w:tcPr>
            <w:tcW w:w="1835" w:type="dxa"/>
          </w:tcPr>
          <w:p>
            <w:pPr>
              <w:pStyle w:val="TableParagraph"/>
              <w:spacing w:line="240" w:lineRule="exact" w:before="34"/>
              <w:ind w:left="455" w:right="450"/>
              <w:rPr>
                <w:sz w:val="22"/>
              </w:rPr>
            </w:pPr>
            <w:r>
              <w:rPr>
                <w:sz w:val="22"/>
              </w:rPr>
              <w:t>279581</w:t>
            </w:r>
          </w:p>
        </w:tc>
        <w:tc>
          <w:tcPr>
            <w:tcW w:w="1832" w:type="dxa"/>
          </w:tcPr>
          <w:p>
            <w:pPr>
              <w:pStyle w:val="TableParagraph"/>
              <w:spacing w:line="240" w:lineRule="exact" w:before="34"/>
              <w:ind w:left="452" w:right="450"/>
              <w:rPr>
                <w:sz w:val="22"/>
              </w:rPr>
            </w:pPr>
            <w:r>
              <w:rPr>
                <w:sz w:val="22"/>
              </w:rPr>
              <w:t>296941</w:t>
            </w:r>
          </w:p>
        </w:tc>
        <w:tc>
          <w:tcPr>
            <w:tcW w:w="1782" w:type="dxa"/>
          </w:tcPr>
          <w:p>
            <w:pPr>
              <w:pStyle w:val="TableParagraph"/>
              <w:spacing w:line="240" w:lineRule="exact" w:before="34"/>
              <w:ind w:left="424" w:right="422"/>
              <w:rPr>
                <w:sz w:val="22"/>
              </w:rPr>
            </w:pPr>
            <w:r>
              <w:rPr>
                <w:sz w:val="22"/>
              </w:rPr>
              <w:t>304125</w:t>
            </w:r>
          </w:p>
        </w:tc>
        <w:tc>
          <w:tcPr>
            <w:tcW w:w="1522" w:type="dxa"/>
          </w:tcPr>
          <w:p>
            <w:pPr>
              <w:pStyle w:val="TableParagraph"/>
              <w:spacing w:line="240" w:lineRule="exact" w:before="34"/>
              <w:ind w:left="297" w:right="295"/>
              <w:rPr>
                <w:sz w:val="22"/>
              </w:rPr>
            </w:pPr>
            <w:r>
              <w:rPr>
                <w:sz w:val="22"/>
              </w:rPr>
              <w:t>348903</w:t>
            </w:r>
          </w:p>
        </w:tc>
        <w:tc>
          <w:tcPr>
            <w:tcW w:w="2271" w:type="dxa"/>
          </w:tcPr>
          <w:p>
            <w:pPr>
              <w:pStyle w:val="TableParagraph"/>
              <w:spacing w:line="240" w:lineRule="exact" w:before="34"/>
              <w:ind w:left="474" w:right="475"/>
              <w:rPr>
                <w:sz w:val="22"/>
              </w:rPr>
            </w:pPr>
            <w:r>
              <w:rPr>
                <w:sz w:val="22"/>
              </w:rPr>
              <w:t>1.6367974</w:t>
            </w:r>
          </w:p>
        </w:tc>
      </w:tr>
      <w:tr>
        <w:trPr>
          <w:trHeight w:val="292" w:hRule="atLeast"/>
        </w:trPr>
        <w:tc>
          <w:tcPr>
            <w:tcW w:w="1316" w:type="dxa"/>
          </w:tcPr>
          <w:p>
            <w:pPr>
              <w:pStyle w:val="TableParagraph"/>
              <w:spacing w:line="238" w:lineRule="exact" w:before="34"/>
              <w:ind w:left="108"/>
              <w:jc w:val="left"/>
              <w:rPr>
                <w:sz w:val="22"/>
              </w:rPr>
            </w:pPr>
            <w:r>
              <w:rPr>
                <w:sz w:val="22"/>
              </w:rPr>
              <w:t>Maldives</w:t>
            </w:r>
          </w:p>
        </w:tc>
        <w:tc>
          <w:tcPr>
            <w:tcW w:w="1757" w:type="dxa"/>
          </w:tcPr>
          <w:p>
            <w:pPr>
              <w:pStyle w:val="TableParagraph"/>
              <w:spacing w:line="238" w:lineRule="exact" w:before="34"/>
              <w:ind w:left="417" w:right="409"/>
              <w:rPr>
                <w:sz w:val="22"/>
              </w:rPr>
            </w:pPr>
            <w:r>
              <w:rPr>
                <w:sz w:val="22"/>
              </w:rPr>
              <w:t>16120</w:t>
            </w:r>
          </w:p>
        </w:tc>
        <w:tc>
          <w:tcPr>
            <w:tcW w:w="1782" w:type="dxa"/>
          </w:tcPr>
          <w:p>
            <w:pPr>
              <w:pStyle w:val="TableParagraph"/>
              <w:spacing w:line="238" w:lineRule="exact" w:before="34"/>
              <w:ind w:left="427" w:right="419"/>
              <w:rPr>
                <w:sz w:val="22"/>
              </w:rPr>
            </w:pPr>
            <w:r>
              <w:rPr>
                <w:sz w:val="22"/>
              </w:rPr>
              <w:t>13117</w:t>
            </w:r>
          </w:p>
        </w:tc>
        <w:tc>
          <w:tcPr>
            <w:tcW w:w="1835" w:type="dxa"/>
          </w:tcPr>
          <w:p>
            <w:pPr>
              <w:pStyle w:val="TableParagraph"/>
              <w:spacing w:line="238" w:lineRule="exact" w:before="34"/>
              <w:ind w:left="455" w:right="450"/>
              <w:rPr>
                <w:sz w:val="22"/>
              </w:rPr>
            </w:pPr>
            <w:r>
              <w:rPr>
                <w:sz w:val="22"/>
              </w:rPr>
              <w:t>10041</w:t>
            </w:r>
          </w:p>
        </w:tc>
        <w:tc>
          <w:tcPr>
            <w:tcW w:w="1832" w:type="dxa"/>
          </w:tcPr>
          <w:p>
            <w:pPr>
              <w:pStyle w:val="TableParagraph"/>
              <w:spacing w:line="238" w:lineRule="exact" w:before="34"/>
              <w:ind w:left="452" w:right="450"/>
              <w:rPr>
                <w:sz w:val="22"/>
              </w:rPr>
            </w:pPr>
            <w:r>
              <w:rPr>
                <w:sz w:val="22"/>
              </w:rPr>
              <w:t>20021</w:t>
            </w:r>
          </w:p>
        </w:tc>
        <w:tc>
          <w:tcPr>
            <w:tcW w:w="1782" w:type="dxa"/>
          </w:tcPr>
          <w:p>
            <w:pPr>
              <w:pStyle w:val="TableParagraph"/>
              <w:spacing w:line="238" w:lineRule="exact" w:before="34"/>
              <w:ind w:left="424" w:right="422"/>
              <w:rPr>
                <w:sz w:val="22"/>
              </w:rPr>
            </w:pPr>
            <w:r>
              <w:rPr>
                <w:sz w:val="22"/>
              </w:rPr>
              <w:t>86179</w:t>
            </w:r>
          </w:p>
        </w:tc>
        <w:tc>
          <w:tcPr>
            <w:tcW w:w="1522" w:type="dxa"/>
          </w:tcPr>
          <w:p>
            <w:pPr>
              <w:pStyle w:val="TableParagraph"/>
              <w:spacing w:line="238" w:lineRule="exact" w:before="34"/>
              <w:ind w:left="297" w:right="295"/>
              <w:rPr>
                <w:sz w:val="22"/>
              </w:rPr>
            </w:pPr>
            <w:r>
              <w:rPr>
                <w:sz w:val="22"/>
              </w:rPr>
              <w:t>163438</w:t>
            </w:r>
          </w:p>
        </w:tc>
        <w:tc>
          <w:tcPr>
            <w:tcW w:w="2271" w:type="dxa"/>
          </w:tcPr>
          <w:p>
            <w:pPr>
              <w:pStyle w:val="TableParagraph"/>
              <w:spacing w:line="238" w:lineRule="exact" w:before="34"/>
              <w:ind w:left="474" w:right="475"/>
              <w:rPr>
                <w:sz w:val="22"/>
              </w:rPr>
            </w:pPr>
            <w:r>
              <w:rPr>
                <w:sz w:val="22"/>
              </w:rPr>
              <w:t>0.7667314</w:t>
            </w:r>
          </w:p>
        </w:tc>
      </w:tr>
      <w:tr>
        <w:trPr>
          <w:trHeight w:val="294" w:hRule="atLeast"/>
        </w:trPr>
        <w:tc>
          <w:tcPr>
            <w:tcW w:w="1316" w:type="dxa"/>
          </w:tcPr>
          <w:p>
            <w:pPr>
              <w:pStyle w:val="TableParagraph"/>
              <w:spacing w:line="238" w:lineRule="exact" w:before="37"/>
              <w:ind w:left="108"/>
              <w:jc w:val="left"/>
              <w:rPr>
                <w:sz w:val="22"/>
              </w:rPr>
            </w:pPr>
            <w:r>
              <w:rPr>
                <w:sz w:val="22"/>
              </w:rPr>
              <w:t>Bangladesh</w:t>
            </w:r>
          </w:p>
        </w:tc>
        <w:tc>
          <w:tcPr>
            <w:tcW w:w="1757" w:type="dxa"/>
          </w:tcPr>
          <w:p>
            <w:pPr>
              <w:pStyle w:val="TableParagraph"/>
              <w:spacing w:line="238" w:lineRule="exact" w:before="37"/>
              <w:ind w:left="417" w:right="409"/>
              <w:rPr>
                <w:sz w:val="22"/>
              </w:rPr>
            </w:pPr>
            <w:r>
              <w:rPr>
                <w:sz w:val="22"/>
              </w:rPr>
              <w:t>26532</w:t>
            </w:r>
          </w:p>
        </w:tc>
        <w:tc>
          <w:tcPr>
            <w:tcW w:w="1782" w:type="dxa"/>
          </w:tcPr>
          <w:p>
            <w:pPr>
              <w:pStyle w:val="TableParagraph"/>
              <w:spacing w:line="238" w:lineRule="exact" w:before="37"/>
              <w:ind w:left="427" w:right="419"/>
              <w:rPr>
                <w:sz w:val="22"/>
              </w:rPr>
            </w:pPr>
            <w:r>
              <w:rPr>
                <w:sz w:val="22"/>
              </w:rPr>
              <w:t>25033</w:t>
            </w:r>
          </w:p>
        </w:tc>
        <w:tc>
          <w:tcPr>
            <w:tcW w:w="1835" w:type="dxa"/>
          </w:tcPr>
          <w:p>
            <w:pPr>
              <w:pStyle w:val="TableParagraph"/>
              <w:spacing w:line="238" w:lineRule="exact" w:before="37"/>
              <w:ind w:left="455" w:right="450"/>
              <w:rPr>
                <w:sz w:val="22"/>
              </w:rPr>
            </w:pPr>
            <w:r>
              <w:rPr>
                <w:sz w:val="22"/>
              </w:rPr>
              <w:t>26061</w:t>
            </w:r>
          </w:p>
        </w:tc>
        <w:tc>
          <w:tcPr>
            <w:tcW w:w="1832" w:type="dxa"/>
          </w:tcPr>
          <w:p>
            <w:pPr>
              <w:pStyle w:val="TableParagraph"/>
              <w:spacing w:line="238" w:lineRule="exact" w:before="37"/>
              <w:ind w:left="452" w:right="450"/>
              <w:rPr>
                <w:sz w:val="22"/>
              </w:rPr>
            </w:pPr>
            <w:r>
              <w:rPr>
                <w:sz w:val="22"/>
              </w:rPr>
              <w:t>37710</w:t>
            </w:r>
          </w:p>
        </w:tc>
        <w:tc>
          <w:tcPr>
            <w:tcW w:w="1782" w:type="dxa"/>
          </w:tcPr>
          <w:p>
            <w:pPr>
              <w:pStyle w:val="TableParagraph"/>
              <w:spacing w:line="238" w:lineRule="exact" w:before="37"/>
              <w:ind w:left="424" w:right="422"/>
              <w:rPr>
                <w:sz w:val="22"/>
              </w:rPr>
            </w:pPr>
            <w:r>
              <w:rPr>
                <w:sz w:val="22"/>
              </w:rPr>
              <w:t>29351</w:t>
            </w:r>
          </w:p>
        </w:tc>
        <w:tc>
          <w:tcPr>
            <w:tcW w:w="1522" w:type="dxa"/>
          </w:tcPr>
          <w:p>
            <w:pPr>
              <w:pStyle w:val="TableParagraph"/>
              <w:spacing w:line="238" w:lineRule="exact" w:before="37"/>
              <w:ind w:left="297" w:right="295"/>
              <w:rPr>
                <w:sz w:val="22"/>
              </w:rPr>
            </w:pPr>
            <w:r>
              <w:rPr>
                <w:sz w:val="22"/>
              </w:rPr>
              <w:t>43576</w:t>
            </w:r>
          </w:p>
        </w:tc>
        <w:tc>
          <w:tcPr>
            <w:tcW w:w="2271" w:type="dxa"/>
          </w:tcPr>
          <w:p>
            <w:pPr>
              <w:pStyle w:val="TableParagraph"/>
              <w:spacing w:line="238" w:lineRule="exact" w:before="37"/>
              <w:ind w:left="474" w:right="475"/>
              <w:rPr>
                <w:sz w:val="22"/>
              </w:rPr>
            </w:pPr>
            <w:r>
              <w:rPr>
                <w:sz w:val="22"/>
              </w:rPr>
              <w:t>0.2044267</w:t>
            </w:r>
          </w:p>
        </w:tc>
      </w:tr>
      <w:tr>
        <w:trPr>
          <w:trHeight w:val="294" w:hRule="atLeast"/>
        </w:trPr>
        <w:tc>
          <w:tcPr>
            <w:tcW w:w="1316" w:type="dxa"/>
          </w:tcPr>
          <w:p>
            <w:pPr>
              <w:pStyle w:val="TableParagraph"/>
              <w:spacing w:line="240" w:lineRule="exact" w:before="34"/>
              <w:ind w:left="108"/>
              <w:jc w:val="left"/>
              <w:rPr>
                <w:sz w:val="22"/>
              </w:rPr>
            </w:pPr>
            <w:r>
              <w:rPr>
                <w:sz w:val="22"/>
              </w:rPr>
              <w:t>Nepal</w:t>
            </w:r>
          </w:p>
        </w:tc>
        <w:tc>
          <w:tcPr>
            <w:tcW w:w="1757" w:type="dxa"/>
          </w:tcPr>
          <w:p>
            <w:pPr>
              <w:pStyle w:val="TableParagraph"/>
              <w:spacing w:line="240" w:lineRule="exact" w:before="34"/>
              <w:ind w:left="417" w:right="409"/>
              <w:rPr>
                <w:sz w:val="22"/>
              </w:rPr>
            </w:pPr>
            <w:r>
              <w:rPr>
                <w:sz w:val="22"/>
              </w:rPr>
              <w:t>162</w:t>
            </w:r>
          </w:p>
        </w:tc>
        <w:tc>
          <w:tcPr>
            <w:tcW w:w="1782" w:type="dxa"/>
          </w:tcPr>
          <w:p>
            <w:pPr>
              <w:pStyle w:val="TableParagraph"/>
              <w:spacing w:line="240" w:lineRule="exact" w:before="34"/>
              <w:ind w:left="427" w:right="419"/>
              <w:rPr>
                <w:sz w:val="22"/>
              </w:rPr>
            </w:pPr>
            <w:r>
              <w:rPr>
                <w:sz w:val="22"/>
              </w:rPr>
              <w:t>63</w:t>
            </w:r>
          </w:p>
        </w:tc>
        <w:tc>
          <w:tcPr>
            <w:tcW w:w="1835" w:type="dxa"/>
          </w:tcPr>
          <w:p>
            <w:pPr>
              <w:pStyle w:val="TableParagraph"/>
              <w:spacing w:line="240" w:lineRule="exact" w:before="34"/>
              <w:ind w:left="455" w:right="450"/>
              <w:rPr>
                <w:sz w:val="22"/>
              </w:rPr>
            </w:pPr>
            <w:r>
              <w:rPr>
                <w:sz w:val="22"/>
              </w:rPr>
              <w:t>38</w:t>
            </w:r>
          </w:p>
        </w:tc>
        <w:tc>
          <w:tcPr>
            <w:tcW w:w="1832" w:type="dxa"/>
          </w:tcPr>
          <w:p>
            <w:pPr>
              <w:pStyle w:val="TableParagraph"/>
              <w:spacing w:line="240" w:lineRule="exact" w:before="34"/>
              <w:ind w:left="452" w:right="450"/>
              <w:rPr>
                <w:sz w:val="22"/>
              </w:rPr>
            </w:pPr>
            <w:r>
              <w:rPr>
                <w:sz w:val="22"/>
              </w:rPr>
              <w:t>17</w:t>
            </w:r>
          </w:p>
        </w:tc>
        <w:tc>
          <w:tcPr>
            <w:tcW w:w="1782" w:type="dxa"/>
          </w:tcPr>
          <w:p>
            <w:pPr>
              <w:pStyle w:val="TableParagraph"/>
              <w:spacing w:line="240" w:lineRule="exact" w:before="34"/>
              <w:ind w:left="424" w:right="422"/>
              <w:rPr>
                <w:sz w:val="22"/>
              </w:rPr>
            </w:pPr>
            <w:r>
              <w:rPr>
                <w:sz w:val="22"/>
              </w:rPr>
              <w:t>210</w:t>
            </w:r>
          </w:p>
        </w:tc>
        <w:tc>
          <w:tcPr>
            <w:tcW w:w="1522" w:type="dxa"/>
          </w:tcPr>
          <w:p>
            <w:pPr>
              <w:pStyle w:val="TableParagraph"/>
              <w:spacing w:line="240" w:lineRule="exact" w:before="34"/>
              <w:ind w:left="297" w:right="295"/>
              <w:rPr>
                <w:sz w:val="22"/>
              </w:rPr>
            </w:pPr>
            <w:r>
              <w:rPr>
                <w:sz w:val="22"/>
              </w:rPr>
              <w:t>105</w:t>
            </w:r>
          </w:p>
        </w:tc>
        <w:tc>
          <w:tcPr>
            <w:tcW w:w="2271" w:type="dxa"/>
          </w:tcPr>
          <w:p>
            <w:pPr>
              <w:pStyle w:val="TableParagraph"/>
              <w:spacing w:line="240" w:lineRule="exact" w:before="34"/>
              <w:ind w:left="474" w:right="475"/>
              <w:rPr>
                <w:sz w:val="22"/>
              </w:rPr>
            </w:pPr>
            <w:r>
              <w:rPr>
                <w:sz w:val="22"/>
              </w:rPr>
              <w:t>0.0004926</w:t>
            </w:r>
          </w:p>
        </w:tc>
      </w:tr>
    </w:tbl>
    <w:p>
      <w:pPr>
        <w:spacing w:after="0" w:line="240" w:lineRule="exact"/>
        <w:rPr>
          <w:sz w:val="22"/>
        </w:rPr>
        <w:sectPr>
          <w:headerReference w:type="default" r:id="rId127"/>
          <w:pgSz w:w="16840" w:h="11910" w:orient="landscape"/>
          <w:pgMar w:header="0" w:footer="0" w:top="1100" w:bottom="280" w:left="1320" w:right="100"/>
        </w:sectPr>
      </w:pPr>
    </w:p>
    <w:p>
      <w:pPr>
        <w:pStyle w:val="BodyText"/>
        <w:rPr>
          <w:b w:val="0"/>
          <w:sz w:val="20"/>
        </w:rPr>
      </w:pPr>
    </w:p>
    <w:p>
      <w:pPr>
        <w:pStyle w:val="BodyText"/>
        <w:spacing w:before="8"/>
        <w:rPr>
          <w:b w:val="0"/>
          <w:sz w:val="21"/>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16"/>
        <w:gridCol w:w="1757"/>
        <w:gridCol w:w="1782"/>
        <w:gridCol w:w="1835"/>
        <w:gridCol w:w="1832"/>
        <w:gridCol w:w="1782"/>
        <w:gridCol w:w="1522"/>
        <w:gridCol w:w="2271"/>
      </w:tblGrid>
      <w:tr>
        <w:trPr>
          <w:trHeight w:val="295" w:hRule="atLeast"/>
        </w:trPr>
        <w:tc>
          <w:tcPr>
            <w:tcW w:w="1316" w:type="dxa"/>
            <w:tcBorders>
              <w:top w:val="nil"/>
            </w:tcBorders>
          </w:tcPr>
          <w:p>
            <w:pPr>
              <w:pStyle w:val="TableParagraph"/>
              <w:spacing w:line="240" w:lineRule="exact" w:before="34"/>
              <w:ind w:left="108"/>
              <w:jc w:val="left"/>
              <w:rPr>
                <w:sz w:val="22"/>
              </w:rPr>
            </w:pPr>
            <w:r>
              <w:rPr>
                <w:sz w:val="22"/>
              </w:rPr>
              <w:t>Afghanistan</w:t>
            </w:r>
          </w:p>
        </w:tc>
        <w:tc>
          <w:tcPr>
            <w:tcW w:w="1757" w:type="dxa"/>
            <w:tcBorders>
              <w:top w:val="nil"/>
            </w:tcBorders>
          </w:tcPr>
          <w:p>
            <w:pPr>
              <w:pStyle w:val="TableParagraph"/>
              <w:spacing w:line="240" w:lineRule="exact" w:before="34"/>
              <w:ind w:left="8"/>
              <w:rPr>
                <w:sz w:val="22"/>
              </w:rPr>
            </w:pPr>
            <w:r>
              <w:rPr>
                <w:w w:val="100"/>
                <w:sz w:val="22"/>
              </w:rPr>
              <w:t>9</w:t>
            </w:r>
          </w:p>
        </w:tc>
        <w:tc>
          <w:tcPr>
            <w:tcW w:w="1782" w:type="dxa"/>
            <w:tcBorders>
              <w:top w:val="nil"/>
            </w:tcBorders>
          </w:tcPr>
          <w:p>
            <w:pPr>
              <w:pStyle w:val="TableParagraph"/>
              <w:spacing w:line="240" w:lineRule="exact" w:before="34"/>
              <w:ind w:left="427" w:right="419"/>
              <w:rPr>
                <w:sz w:val="22"/>
              </w:rPr>
            </w:pPr>
            <w:r>
              <w:rPr>
                <w:sz w:val="22"/>
              </w:rPr>
              <w:t>61</w:t>
            </w:r>
          </w:p>
        </w:tc>
        <w:tc>
          <w:tcPr>
            <w:tcW w:w="1835" w:type="dxa"/>
            <w:tcBorders>
              <w:top w:val="nil"/>
            </w:tcBorders>
          </w:tcPr>
          <w:p>
            <w:pPr>
              <w:pStyle w:val="TableParagraph"/>
              <w:spacing w:line="240" w:lineRule="exact" w:before="34"/>
              <w:ind w:left="455" w:right="450"/>
              <w:rPr>
                <w:sz w:val="22"/>
              </w:rPr>
            </w:pPr>
            <w:r>
              <w:rPr>
                <w:sz w:val="22"/>
              </w:rPr>
              <w:t>27</w:t>
            </w:r>
          </w:p>
        </w:tc>
        <w:tc>
          <w:tcPr>
            <w:tcW w:w="1832" w:type="dxa"/>
            <w:tcBorders>
              <w:top w:val="nil"/>
            </w:tcBorders>
          </w:tcPr>
          <w:p>
            <w:pPr>
              <w:pStyle w:val="TableParagraph"/>
              <w:spacing w:line="240" w:lineRule="exact" w:before="34"/>
              <w:ind w:left="452" w:right="450"/>
              <w:rPr>
                <w:sz w:val="22"/>
              </w:rPr>
            </w:pPr>
            <w:r>
              <w:rPr>
                <w:sz w:val="22"/>
              </w:rPr>
              <w:t>17</w:t>
            </w:r>
          </w:p>
        </w:tc>
        <w:tc>
          <w:tcPr>
            <w:tcW w:w="1782" w:type="dxa"/>
            <w:tcBorders>
              <w:top w:val="nil"/>
            </w:tcBorders>
          </w:tcPr>
          <w:p>
            <w:pPr>
              <w:pStyle w:val="TableParagraph"/>
              <w:spacing w:line="240" w:lineRule="exact" w:before="34"/>
              <w:ind w:left="424" w:right="422"/>
              <w:rPr>
                <w:sz w:val="22"/>
              </w:rPr>
            </w:pPr>
            <w:r>
              <w:rPr>
                <w:sz w:val="22"/>
              </w:rPr>
              <w:t>48</w:t>
            </w:r>
          </w:p>
        </w:tc>
        <w:tc>
          <w:tcPr>
            <w:tcW w:w="1522" w:type="dxa"/>
            <w:tcBorders>
              <w:top w:val="nil"/>
            </w:tcBorders>
          </w:tcPr>
          <w:p>
            <w:pPr>
              <w:pStyle w:val="TableParagraph"/>
              <w:spacing w:line="240" w:lineRule="exact" w:before="34"/>
              <w:ind w:left="297" w:right="295"/>
              <w:rPr>
                <w:sz w:val="22"/>
              </w:rPr>
            </w:pPr>
            <w:r>
              <w:rPr>
                <w:sz w:val="22"/>
              </w:rPr>
              <w:t>114</w:t>
            </w:r>
          </w:p>
        </w:tc>
        <w:tc>
          <w:tcPr>
            <w:tcW w:w="2271" w:type="dxa"/>
            <w:tcBorders>
              <w:top w:val="nil"/>
            </w:tcBorders>
          </w:tcPr>
          <w:p>
            <w:pPr>
              <w:pStyle w:val="TableParagraph"/>
              <w:spacing w:line="240" w:lineRule="exact" w:before="34"/>
              <w:ind w:left="660"/>
              <w:jc w:val="left"/>
              <w:rPr>
                <w:sz w:val="22"/>
              </w:rPr>
            </w:pPr>
            <w:r>
              <w:rPr>
                <w:sz w:val="22"/>
              </w:rPr>
              <w:t>0.0005348</w:t>
            </w:r>
          </w:p>
        </w:tc>
      </w:tr>
    </w:tbl>
    <w:p>
      <w:pPr>
        <w:pStyle w:val="BodyText"/>
        <w:spacing w:before="5"/>
        <w:rPr>
          <w:b w:val="0"/>
          <w:sz w:val="22"/>
        </w:rPr>
      </w:pPr>
    </w:p>
    <w:p>
      <w:pPr>
        <w:spacing w:before="52"/>
        <w:ind w:left="120" w:right="0" w:firstLine="0"/>
        <w:jc w:val="left"/>
        <w:rPr>
          <w:rFonts w:ascii="Calibri Light"/>
          <w:b w:val="0"/>
          <w:sz w:val="24"/>
        </w:rPr>
      </w:pPr>
      <w:bookmarkStart w:name="Sri Lanka top 10 Exports Destinations (U" w:id="439"/>
      <w:bookmarkEnd w:id="439"/>
      <w:r>
        <w:rPr/>
      </w:r>
      <w:bookmarkStart w:name="_bookmark219" w:id="440"/>
      <w:bookmarkEnd w:id="440"/>
      <w:r>
        <w:rPr/>
      </w:r>
      <w:r>
        <w:rPr>
          <w:rFonts w:ascii="Calibri Light"/>
          <w:b w:val="0"/>
          <w:color w:val="1F4D78"/>
          <w:sz w:val="24"/>
        </w:rPr>
        <w:t>Sri Lanka top 10 Exports Destinations (Unit USD Thousand)</w:t>
      </w:r>
    </w:p>
    <w:p>
      <w:pPr>
        <w:pStyle w:val="BodyText"/>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4"/>
        <w:gridCol w:w="1628"/>
        <w:gridCol w:w="1547"/>
        <w:gridCol w:w="1138"/>
        <w:gridCol w:w="1042"/>
        <w:gridCol w:w="1141"/>
        <w:gridCol w:w="1232"/>
        <w:gridCol w:w="1465"/>
        <w:gridCol w:w="1462"/>
        <w:gridCol w:w="1232"/>
        <w:gridCol w:w="1465"/>
      </w:tblGrid>
      <w:tr>
        <w:trPr>
          <w:trHeight w:val="506" w:hRule="atLeast"/>
        </w:trPr>
        <w:tc>
          <w:tcPr>
            <w:tcW w:w="824" w:type="dxa"/>
            <w:vMerge w:val="restart"/>
          </w:tcPr>
          <w:p>
            <w:pPr>
              <w:pStyle w:val="TableParagraph"/>
              <w:spacing w:line="240" w:lineRule="auto" w:before="11"/>
              <w:jc w:val="left"/>
              <w:rPr>
                <w:rFonts w:ascii="Calibri Light"/>
                <w:b w:val="0"/>
                <w:sz w:val="20"/>
              </w:rPr>
            </w:pPr>
          </w:p>
          <w:p>
            <w:pPr>
              <w:pStyle w:val="TableParagraph"/>
              <w:spacing w:line="240" w:lineRule="auto"/>
              <w:ind w:left="110"/>
              <w:jc w:val="left"/>
              <w:rPr>
                <w:b/>
                <w:sz w:val="22"/>
              </w:rPr>
            </w:pPr>
            <w:r>
              <w:rPr>
                <w:b/>
                <w:sz w:val="22"/>
              </w:rPr>
              <w:t>Sr. No</w:t>
            </w:r>
          </w:p>
        </w:tc>
        <w:tc>
          <w:tcPr>
            <w:tcW w:w="1628" w:type="dxa"/>
          </w:tcPr>
          <w:p>
            <w:pPr>
              <w:pStyle w:val="TableParagraph"/>
              <w:spacing w:line="240" w:lineRule="auto"/>
              <w:jc w:val="left"/>
              <w:rPr>
                <w:sz w:val="22"/>
              </w:rPr>
            </w:pPr>
          </w:p>
        </w:tc>
        <w:tc>
          <w:tcPr>
            <w:tcW w:w="1547" w:type="dxa"/>
          </w:tcPr>
          <w:p>
            <w:pPr>
              <w:pStyle w:val="TableParagraph"/>
              <w:spacing w:line="240" w:lineRule="auto" w:before="123"/>
              <w:ind w:left="364" w:right="363"/>
              <w:rPr>
                <w:b/>
                <w:sz w:val="22"/>
              </w:rPr>
            </w:pPr>
            <w:r>
              <w:rPr>
                <w:b/>
                <w:sz w:val="22"/>
              </w:rPr>
              <w:t>2010</w:t>
            </w:r>
          </w:p>
        </w:tc>
        <w:tc>
          <w:tcPr>
            <w:tcW w:w="1138" w:type="dxa"/>
          </w:tcPr>
          <w:p>
            <w:pPr>
              <w:pStyle w:val="TableParagraph"/>
              <w:spacing w:line="240" w:lineRule="auto" w:before="123"/>
              <w:ind w:left="348"/>
              <w:jc w:val="left"/>
              <w:rPr>
                <w:b/>
                <w:sz w:val="22"/>
              </w:rPr>
            </w:pPr>
            <w:r>
              <w:rPr>
                <w:b/>
                <w:sz w:val="22"/>
              </w:rPr>
              <w:t>2011</w:t>
            </w:r>
          </w:p>
        </w:tc>
        <w:tc>
          <w:tcPr>
            <w:tcW w:w="1042" w:type="dxa"/>
          </w:tcPr>
          <w:p>
            <w:pPr>
              <w:pStyle w:val="TableParagraph"/>
              <w:spacing w:line="240" w:lineRule="auto" w:before="123"/>
              <w:ind w:left="107" w:right="103"/>
              <w:rPr>
                <w:b/>
                <w:sz w:val="22"/>
              </w:rPr>
            </w:pPr>
            <w:r>
              <w:rPr>
                <w:b/>
                <w:sz w:val="22"/>
              </w:rPr>
              <w:t>2012</w:t>
            </w:r>
          </w:p>
        </w:tc>
        <w:tc>
          <w:tcPr>
            <w:tcW w:w="1141" w:type="dxa"/>
          </w:tcPr>
          <w:p>
            <w:pPr>
              <w:pStyle w:val="TableParagraph"/>
              <w:spacing w:line="240" w:lineRule="auto" w:before="123"/>
              <w:ind w:left="347"/>
              <w:jc w:val="left"/>
              <w:rPr>
                <w:b/>
                <w:sz w:val="22"/>
              </w:rPr>
            </w:pPr>
            <w:r>
              <w:rPr>
                <w:b/>
                <w:sz w:val="22"/>
              </w:rPr>
              <w:t>2013</w:t>
            </w:r>
          </w:p>
        </w:tc>
        <w:tc>
          <w:tcPr>
            <w:tcW w:w="1232" w:type="dxa"/>
          </w:tcPr>
          <w:p>
            <w:pPr>
              <w:pStyle w:val="TableParagraph"/>
              <w:spacing w:line="240" w:lineRule="auto" w:before="123"/>
              <w:ind w:left="142" w:right="138"/>
              <w:rPr>
                <w:b/>
                <w:sz w:val="22"/>
              </w:rPr>
            </w:pPr>
            <w:r>
              <w:rPr>
                <w:b/>
                <w:sz w:val="22"/>
              </w:rPr>
              <w:t>2014</w:t>
            </w:r>
          </w:p>
        </w:tc>
        <w:tc>
          <w:tcPr>
            <w:tcW w:w="1465" w:type="dxa"/>
          </w:tcPr>
          <w:p>
            <w:pPr>
              <w:pStyle w:val="TableParagraph"/>
              <w:spacing w:line="240" w:lineRule="auto" w:before="123"/>
              <w:ind w:left="105" w:right="105"/>
              <w:rPr>
                <w:b/>
                <w:sz w:val="22"/>
              </w:rPr>
            </w:pPr>
            <w:r>
              <w:rPr>
                <w:b/>
                <w:sz w:val="22"/>
              </w:rPr>
              <w:t>2015</w:t>
            </w:r>
          </w:p>
        </w:tc>
        <w:tc>
          <w:tcPr>
            <w:tcW w:w="1462" w:type="dxa"/>
          </w:tcPr>
          <w:p>
            <w:pPr>
              <w:pStyle w:val="TableParagraph"/>
              <w:spacing w:line="240" w:lineRule="auto" w:before="123"/>
              <w:ind w:left="266" w:right="266"/>
              <w:rPr>
                <w:b/>
                <w:sz w:val="22"/>
              </w:rPr>
            </w:pPr>
            <w:r>
              <w:rPr>
                <w:b/>
                <w:sz w:val="22"/>
              </w:rPr>
              <w:t>2016</w:t>
            </w:r>
          </w:p>
        </w:tc>
        <w:tc>
          <w:tcPr>
            <w:tcW w:w="1232" w:type="dxa"/>
          </w:tcPr>
          <w:p>
            <w:pPr>
              <w:pStyle w:val="TableParagraph"/>
              <w:spacing w:line="240" w:lineRule="auto" w:before="123"/>
              <w:ind w:left="140" w:right="139"/>
              <w:rPr>
                <w:b/>
                <w:sz w:val="22"/>
              </w:rPr>
            </w:pPr>
            <w:r>
              <w:rPr>
                <w:b/>
                <w:sz w:val="22"/>
              </w:rPr>
              <w:t>2017</w:t>
            </w:r>
          </w:p>
        </w:tc>
        <w:tc>
          <w:tcPr>
            <w:tcW w:w="1465" w:type="dxa"/>
          </w:tcPr>
          <w:p>
            <w:pPr>
              <w:pStyle w:val="TableParagraph"/>
              <w:spacing w:line="252" w:lineRule="exact" w:before="2"/>
              <w:ind w:left="505" w:right="324" w:hanging="171"/>
              <w:jc w:val="left"/>
              <w:rPr>
                <w:b/>
                <w:sz w:val="22"/>
              </w:rPr>
            </w:pPr>
            <w:r>
              <w:rPr>
                <w:b/>
                <w:sz w:val="22"/>
              </w:rPr>
              <w:t>% value 2017</w:t>
            </w:r>
          </w:p>
        </w:tc>
      </w:tr>
      <w:tr>
        <w:trPr>
          <w:trHeight w:val="253" w:hRule="atLeast"/>
        </w:trPr>
        <w:tc>
          <w:tcPr>
            <w:tcW w:w="824" w:type="dxa"/>
            <w:vMerge/>
            <w:tcBorders>
              <w:top w:val="nil"/>
            </w:tcBorders>
          </w:tcPr>
          <w:p>
            <w:pPr>
              <w:rPr>
                <w:sz w:val="2"/>
                <w:szCs w:val="2"/>
              </w:rPr>
            </w:pPr>
          </w:p>
        </w:tc>
        <w:tc>
          <w:tcPr>
            <w:tcW w:w="1628" w:type="dxa"/>
          </w:tcPr>
          <w:p>
            <w:pPr>
              <w:pStyle w:val="TableParagraph"/>
              <w:spacing w:line="234" w:lineRule="exact"/>
              <w:ind w:left="107"/>
              <w:jc w:val="left"/>
              <w:rPr>
                <w:sz w:val="22"/>
              </w:rPr>
            </w:pPr>
            <w:r>
              <w:rPr>
                <w:sz w:val="22"/>
              </w:rPr>
              <w:t>World</w:t>
            </w:r>
          </w:p>
        </w:tc>
        <w:tc>
          <w:tcPr>
            <w:tcW w:w="1547" w:type="dxa"/>
          </w:tcPr>
          <w:p>
            <w:pPr>
              <w:pStyle w:val="TableParagraph"/>
              <w:spacing w:line="234" w:lineRule="exact"/>
              <w:ind w:left="364" w:right="363"/>
              <w:rPr>
                <w:sz w:val="22"/>
              </w:rPr>
            </w:pPr>
            <w:r>
              <w:rPr>
                <w:sz w:val="22"/>
              </w:rPr>
              <w:t>8304052</w:t>
            </w:r>
          </w:p>
        </w:tc>
        <w:tc>
          <w:tcPr>
            <w:tcW w:w="1138" w:type="dxa"/>
          </w:tcPr>
          <w:p>
            <w:pPr>
              <w:pStyle w:val="TableParagraph"/>
              <w:spacing w:line="234" w:lineRule="exact"/>
              <w:ind w:left="127"/>
              <w:jc w:val="left"/>
              <w:rPr>
                <w:sz w:val="22"/>
              </w:rPr>
            </w:pPr>
            <w:r>
              <w:rPr>
                <w:sz w:val="22"/>
              </w:rPr>
              <w:t>10011282</w:t>
            </w:r>
          </w:p>
        </w:tc>
        <w:tc>
          <w:tcPr>
            <w:tcW w:w="1042" w:type="dxa"/>
          </w:tcPr>
          <w:p>
            <w:pPr>
              <w:pStyle w:val="TableParagraph"/>
              <w:spacing w:line="234" w:lineRule="exact"/>
              <w:ind w:left="107" w:right="103"/>
              <w:rPr>
                <w:sz w:val="22"/>
              </w:rPr>
            </w:pPr>
            <w:r>
              <w:rPr>
                <w:sz w:val="22"/>
              </w:rPr>
              <w:t>9369784</w:t>
            </w:r>
          </w:p>
        </w:tc>
        <w:tc>
          <w:tcPr>
            <w:tcW w:w="1141" w:type="dxa"/>
          </w:tcPr>
          <w:p>
            <w:pPr>
              <w:pStyle w:val="TableParagraph"/>
              <w:spacing w:line="234" w:lineRule="exact"/>
              <w:ind w:right="119"/>
              <w:jc w:val="right"/>
              <w:rPr>
                <w:sz w:val="22"/>
              </w:rPr>
            </w:pPr>
            <w:r>
              <w:rPr>
                <w:sz w:val="22"/>
              </w:rPr>
              <w:t>10004879</w:t>
            </w:r>
          </w:p>
        </w:tc>
        <w:tc>
          <w:tcPr>
            <w:tcW w:w="1232" w:type="dxa"/>
          </w:tcPr>
          <w:p>
            <w:pPr>
              <w:pStyle w:val="TableParagraph"/>
              <w:spacing w:line="234" w:lineRule="exact"/>
              <w:ind w:left="142" w:right="138"/>
              <w:rPr>
                <w:sz w:val="22"/>
              </w:rPr>
            </w:pPr>
            <w:r>
              <w:rPr>
                <w:sz w:val="22"/>
              </w:rPr>
              <w:t>11295486</w:t>
            </w:r>
          </w:p>
        </w:tc>
        <w:tc>
          <w:tcPr>
            <w:tcW w:w="1465" w:type="dxa"/>
          </w:tcPr>
          <w:p>
            <w:pPr>
              <w:pStyle w:val="TableParagraph"/>
              <w:spacing w:line="234" w:lineRule="exact"/>
              <w:ind w:left="285"/>
              <w:jc w:val="left"/>
              <w:rPr>
                <w:sz w:val="22"/>
              </w:rPr>
            </w:pPr>
            <w:r>
              <w:rPr>
                <w:sz w:val="22"/>
              </w:rPr>
              <w:t>10439730</w:t>
            </w:r>
          </w:p>
        </w:tc>
        <w:tc>
          <w:tcPr>
            <w:tcW w:w="1462" w:type="dxa"/>
          </w:tcPr>
          <w:p>
            <w:pPr>
              <w:pStyle w:val="TableParagraph"/>
              <w:spacing w:line="234" w:lineRule="exact"/>
              <w:ind w:left="266" w:right="266"/>
              <w:rPr>
                <w:sz w:val="22"/>
              </w:rPr>
            </w:pPr>
            <w:r>
              <w:rPr>
                <w:sz w:val="22"/>
              </w:rPr>
              <w:t>10545893</w:t>
            </w:r>
          </w:p>
        </w:tc>
        <w:tc>
          <w:tcPr>
            <w:tcW w:w="1232" w:type="dxa"/>
          </w:tcPr>
          <w:p>
            <w:pPr>
              <w:pStyle w:val="TableParagraph"/>
              <w:spacing w:line="234" w:lineRule="exact"/>
              <w:ind w:left="140" w:right="139"/>
              <w:rPr>
                <w:sz w:val="22"/>
              </w:rPr>
            </w:pPr>
            <w:r>
              <w:rPr>
                <w:sz w:val="22"/>
              </w:rPr>
              <w:t>11741037</w:t>
            </w:r>
          </w:p>
        </w:tc>
        <w:tc>
          <w:tcPr>
            <w:tcW w:w="1465" w:type="dxa"/>
          </w:tcPr>
          <w:p>
            <w:pPr>
              <w:pStyle w:val="TableParagraph"/>
              <w:spacing w:line="234" w:lineRule="exact"/>
              <w:ind w:left="99" w:right="105"/>
              <w:rPr>
                <w:sz w:val="22"/>
              </w:rPr>
            </w:pPr>
            <w:r>
              <w:rPr>
                <w:sz w:val="22"/>
              </w:rPr>
              <w:t>100</w:t>
            </w:r>
          </w:p>
        </w:tc>
      </w:tr>
      <w:tr>
        <w:trPr>
          <w:trHeight w:val="257" w:hRule="atLeast"/>
        </w:trPr>
        <w:tc>
          <w:tcPr>
            <w:tcW w:w="824" w:type="dxa"/>
          </w:tcPr>
          <w:p>
            <w:pPr>
              <w:pStyle w:val="TableParagraph"/>
              <w:spacing w:line="237" w:lineRule="exact"/>
              <w:ind w:left="7"/>
              <w:rPr>
                <w:sz w:val="22"/>
              </w:rPr>
            </w:pPr>
            <w:r>
              <w:rPr>
                <w:w w:val="100"/>
                <w:sz w:val="22"/>
              </w:rPr>
              <w:t>1</w:t>
            </w:r>
          </w:p>
        </w:tc>
        <w:tc>
          <w:tcPr>
            <w:tcW w:w="1628" w:type="dxa"/>
          </w:tcPr>
          <w:p>
            <w:pPr>
              <w:pStyle w:val="TableParagraph"/>
              <w:spacing w:line="237" w:lineRule="exact"/>
              <w:ind w:left="107"/>
              <w:jc w:val="left"/>
              <w:rPr>
                <w:sz w:val="22"/>
              </w:rPr>
            </w:pPr>
            <w:r>
              <w:rPr>
                <w:sz w:val="22"/>
              </w:rPr>
              <w:t>USA</w:t>
            </w:r>
          </w:p>
        </w:tc>
        <w:tc>
          <w:tcPr>
            <w:tcW w:w="1547" w:type="dxa"/>
          </w:tcPr>
          <w:p>
            <w:pPr>
              <w:pStyle w:val="TableParagraph"/>
              <w:spacing w:line="237" w:lineRule="exact"/>
              <w:ind w:left="364" w:right="363"/>
              <w:rPr>
                <w:sz w:val="22"/>
              </w:rPr>
            </w:pPr>
            <w:r>
              <w:rPr>
                <w:sz w:val="22"/>
              </w:rPr>
              <w:t>1767685</w:t>
            </w:r>
          </w:p>
        </w:tc>
        <w:tc>
          <w:tcPr>
            <w:tcW w:w="1138" w:type="dxa"/>
          </w:tcPr>
          <w:p>
            <w:pPr>
              <w:pStyle w:val="TableParagraph"/>
              <w:spacing w:line="237" w:lineRule="exact"/>
              <w:ind w:left="182"/>
              <w:jc w:val="left"/>
              <w:rPr>
                <w:sz w:val="22"/>
              </w:rPr>
            </w:pPr>
            <w:r>
              <w:rPr>
                <w:sz w:val="22"/>
              </w:rPr>
              <w:t>2143901</w:t>
            </w:r>
          </w:p>
        </w:tc>
        <w:tc>
          <w:tcPr>
            <w:tcW w:w="1042" w:type="dxa"/>
          </w:tcPr>
          <w:p>
            <w:pPr>
              <w:pStyle w:val="TableParagraph"/>
              <w:spacing w:line="237" w:lineRule="exact"/>
              <w:ind w:left="107" w:right="103"/>
              <w:rPr>
                <w:sz w:val="22"/>
              </w:rPr>
            </w:pPr>
            <w:r>
              <w:rPr>
                <w:sz w:val="22"/>
              </w:rPr>
              <w:t>2116798</w:t>
            </w:r>
          </w:p>
        </w:tc>
        <w:tc>
          <w:tcPr>
            <w:tcW w:w="1141" w:type="dxa"/>
          </w:tcPr>
          <w:p>
            <w:pPr>
              <w:pStyle w:val="TableParagraph"/>
              <w:spacing w:line="237" w:lineRule="exact"/>
              <w:ind w:right="174"/>
              <w:jc w:val="right"/>
              <w:rPr>
                <w:sz w:val="22"/>
              </w:rPr>
            </w:pPr>
            <w:r>
              <w:rPr>
                <w:sz w:val="22"/>
              </w:rPr>
              <w:t>2495844</w:t>
            </w:r>
          </w:p>
        </w:tc>
        <w:tc>
          <w:tcPr>
            <w:tcW w:w="1232" w:type="dxa"/>
          </w:tcPr>
          <w:p>
            <w:pPr>
              <w:pStyle w:val="TableParagraph"/>
              <w:spacing w:line="237" w:lineRule="exact"/>
              <w:ind w:left="142" w:right="138"/>
              <w:rPr>
                <w:sz w:val="22"/>
              </w:rPr>
            </w:pPr>
            <w:r>
              <w:rPr>
                <w:sz w:val="22"/>
              </w:rPr>
              <w:t>2723250</w:t>
            </w:r>
          </w:p>
        </w:tc>
        <w:tc>
          <w:tcPr>
            <w:tcW w:w="1465" w:type="dxa"/>
          </w:tcPr>
          <w:p>
            <w:pPr>
              <w:pStyle w:val="TableParagraph"/>
              <w:spacing w:line="237" w:lineRule="exact"/>
              <w:ind w:left="341"/>
              <w:jc w:val="left"/>
              <w:rPr>
                <w:sz w:val="22"/>
              </w:rPr>
            </w:pPr>
            <w:r>
              <w:rPr>
                <w:sz w:val="22"/>
              </w:rPr>
              <w:t>2801469</w:t>
            </w:r>
          </w:p>
        </w:tc>
        <w:tc>
          <w:tcPr>
            <w:tcW w:w="1462" w:type="dxa"/>
          </w:tcPr>
          <w:p>
            <w:pPr>
              <w:pStyle w:val="TableParagraph"/>
              <w:spacing w:line="237" w:lineRule="exact"/>
              <w:ind w:left="266" w:right="266"/>
              <w:rPr>
                <w:sz w:val="22"/>
              </w:rPr>
            </w:pPr>
            <w:r>
              <w:rPr>
                <w:sz w:val="22"/>
              </w:rPr>
              <w:t>2810220</w:t>
            </w:r>
          </w:p>
        </w:tc>
        <w:tc>
          <w:tcPr>
            <w:tcW w:w="1232" w:type="dxa"/>
          </w:tcPr>
          <w:p>
            <w:pPr>
              <w:pStyle w:val="TableParagraph"/>
              <w:spacing w:line="237" w:lineRule="exact"/>
              <w:ind w:left="140" w:right="139"/>
              <w:rPr>
                <w:sz w:val="22"/>
              </w:rPr>
            </w:pPr>
            <w:r>
              <w:rPr>
                <w:sz w:val="22"/>
              </w:rPr>
              <w:t>2920210</w:t>
            </w:r>
          </w:p>
        </w:tc>
        <w:tc>
          <w:tcPr>
            <w:tcW w:w="1465" w:type="dxa"/>
          </w:tcPr>
          <w:p>
            <w:pPr>
              <w:pStyle w:val="TableParagraph"/>
              <w:spacing w:line="237" w:lineRule="exact"/>
              <w:ind w:left="103" w:right="105"/>
              <w:rPr>
                <w:sz w:val="22"/>
              </w:rPr>
            </w:pPr>
            <w:r>
              <w:rPr>
                <w:sz w:val="22"/>
              </w:rPr>
              <w:t>24.87</w:t>
            </w:r>
          </w:p>
        </w:tc>
      </w:tr>
      <w:tr>
        <w:trPr>
          <w:trHeight w:val="253" w:hRule="atLeast"/>
        </w:trPr>
        <w:tc>
          <w:tcPr>
            <w:tcW w:w="824" w:type="dxa"/>
          </w:tcPr>
          <w:p>
            <w:pPr>
              <w:pStyle w:val="TableParagraph"/>
              <w:spacing w:line="234" w:lineRule="exact"/>
              <w:ind w:left="7"/>
              <w:rPr>
                <w:sz w:val="22"/>
              </w:rPr>
            </w:pPr>
            <w:r>
              <w:rPr>
                <w:w w:val="100"/>
                <w:sz w:val="22"/>
              </w:rPr>
              <w:t>2</w:t>
            </w:r>
          </w:p>
        </w:tc>
        <w:tc>
          <w:tcPr>
            <w:tcW w:w="1628" w:type="dxa"/>
          </w:tcPr>
          <w:p>
            <w:pPr>
              <w:pStyle w:val="TableParagraph"/>
              <w:spacing w:line="234" w:lineRule="exact"/>
              <w:ind w:left="107"/>
              <w:jc w:val="left"/>
              <w:rPr>
                <w:sz w:val="22"/>
              </w:rPr>
            </w:pPr>
            <w:r>
              <w:rPr>
                <w:sz w:val="22"/>
              </w:rPr>
              <w:t>UK</w:t>
            </w:r>
          </w:p>
        </w:tc>
        <w:tc>
          <w:tcPr>
            <w:tcW w:w="1547" w:type="dxa"/>
          </w:tcPr>
          <w:p>
            <w:pPr>
              <w:pStyle w:val="TableParagraph"/>
              <w:spacing w:line="234" w:lineRule="exact"/>
              <w:ind w:left="364" w:right="363"/>
              <w:rPr>
                <w:sz w:val="22"/>
              </w:rPr>
            </w:pPr>
            <w:r>
              <w:rPr>
                <w:sz w:val="22"/>
              </w:rPr>
              <w:t>1021905</w:t>
            </w:r>
          </w:p>
        </w:tc>
        <w:tc>
          <w:tcPr>
            <w:tcW w:w="1138" w:type="dxa"/>
          </w:tcPr>
          <w:p>
            <w:pPr>
              <w:pStyle w:val="TableParagraph"/>
              <w:spacing w:line="234" w:lineRule="exact"/>
              <w:ind w:left="182"/>
              <w:jc w:val="left"/>
              <w:rPr>
                <w:sz w:val="22"/>
              </w:rPr>
            </w:pPr>
            <w:r>
              <w:rPr>
                <w:sz w:val="22"/>
              </w:rPr>
              <w:t>1110297</w:t>
            </w:r>
          </w:p>
        </w:tc>
        <w:tc>
          <w:tcPr>
            <w:tcW w:w="1042" w:type="dxa"/>
          </w:tcPr>
          <w:p>
            <w:pPr>
              <w:pStyle w:val="TableParagraph"/>
              <w:spacing w:line="234" w:lineRule="exact"/>
              <w:ind w:left="107" w:right="103"/>
              <w:rPr>
                <w:sz w:val="22"/>
              </w:rPr>
            </w:pPr>
            <w:r>
              <w:rPr>
                <w:sz w:val="22"/>
              </w:rPr>
              <w:t>1061572</w:t>
            </w:r>
          </w:p>
        </w:tc>
        <w:tc>
          <w:tcPr>
            <w:tcW w:w="1141" w:type="dxa"/>
          </w:tcPr>
          <w:p>
            <w:pPr>
              <w:pStyle w:val="TableParagraph"/>
              <w:spacing w:line="234" w:lineRule="exact"/>
              <w:ind w:right="174"/>
              <w:jc w:val="right"/>
              <w:rPr>
                <w:sz w:val="22"/>
              </w:rPr>
            </w:pPr>
            <w:r>
              <w:rPr>
                <w:sz w:val="22"/>
              </w:rPr>
              <w:t>1076692</w:t>
            </w:r>
          </w:p>
        </w:tc>
        <w:tc>
          <w:tcPr>
            <w:tcW w:w="1232" w:type="dxa"/>
          </w:tcPr>
          <w:p>
            <w:pPr>
              <w:pStyle w:val="TableParagraph"/>
              <w:spacing w:line="234" w:lineRule="exact"/>
              <w:ind w:left="142" w:right="138"/>
              <w:rPr>
                <w:sz w:val="22"/>
              </w:rPr>
            </w:pPr>
            <w:r>
              <w:rPr>
                <w:sz w:val="22"/>
              </w:rPr>
              <w:t>1117947</w:t>
            </w:r>
          </w:p>
        </w:tc>
        <w:tc>
          <w:tcPr>
            <w:tcW w:w="1465" w:type="dxa"/>
          </w:tcPr>
          <w:p>
            <w:pPr>
              <w:pStyle w:val="TableParagraph"/>
              <w:spacing w:line="234" w:lineRule="exact"/>
              <w:ind w:left="341"/>
              <w:jc w:val="left"/>
              <w:rPr>
                <w:sz w:val="22"/>
              </w:rPr>
            </w:pPr>
            <w:r>
              <w:rPr>
                <w:sz w:val="22"/>
              </w:rPr>
              <w:t>1028277</w:t>
            </w:r>
          </w:p>
        </w:tc>
        <w:tc>
          <w:tcPr>
            <w:tcW w:w="1462" w:type="dxa"/>
          </w:tcPr>
          <w:p>
            <w:pPr>
              <w:pStyle w:val="TableParagraph"/>
              <w:spacing w:line="234" w:lineRule="exact"/>
              <w:ind w:left="266" w:right="266"/>
              <w:rPr>
                <w:sz w:val="22"/>
              </w:rPr>
            </w:pPr>
            <w:r>
              <w:rPr>
                <w:sz w:val="22"/>
              </w:rPr>
              <w:t>1045080</w:t>
            </w:r>
          </w:p>
        </w:tc>
        <w:tc>
          <w:tcPr>
            <w:tcW w:w="1232" w:type="dxa"/>
          </w:tcPr>
          <w:p>
            <w:pPr>
              <w:pStyle w:val="TableParagraph"/>
              <w:spacing w:line="234" w:lineRule="exact"/>
              <w:ind w:left="140" w:right="139"/>
              <w:rPr>
                <w:sz w:val="22"/>
              </w:rPr>
            </w:pPr>
            <w:r>
              <w:rPr>
                <w:sz w:val="22"/>
              </w:rPr>
              <w:t>1043182</w:t>
            </w:r>
          </w:p>
        </w:tc>
        <w:tc>
          <w:tcPr>
            <w:tcW w:w="1465" w:type="dxa"/>
          </w:tcPr>
          <w:p>
            <w:pPr>
              <w:pStyle w:val="TableParagraph"/>
              <w:spacing w:line="234" w:lineRule="exact"/>
              <w:ind w:left="103" w:right="105"/>
              <w:rPr>
                <w:sz w:val="22"/>
              </w:rPr>
            </w:pPr>
            <w:r>
              <w:rPr>
                <w:sz w:val="22"/>
              </w:rPr>
              <w:t>8.88</w:t>
            </w:r>
          </w:p>
        </w:tc>
      </w:tr>
      <w:tr>
        <w:trPr>
          <w:trHeight w:val="254" w:hRule="atLeast"/>
        </w:trPr>
        <w:tc>
          <w:tcPr>
            <w:tcW w:w="824" w:type="dxa"/>
          </w:tcPr>
          <w:p>
            <w:pPr>
              <w:pStyle w:val="TableParagraph"/>
              <w:spacing w:line="234" w:lineRule="exact"/>
              <w:ind w:left="7"/>
              <w:rPr>
                <w:sz w:val="22"/>
              </w:rPr>
            </w:pPr>
            <w:r>
              <w:rPr>
                <w:w w:val="100"/>
                <w:sz w:val="22"/>
              </w:rPr>
              <w:t>3</w:t>
            </w:r>
          </w:p>
        </w:tc>
        <w:tc>
          <w:tcPr>
            <w:tcW w:w="1628" w:type="dxa"/>
          </w:tcPr>
          <w:p>
            <w:pPr>
              <w:pStyle w:val="TableParagraph"/>
              <w:spacing w:line="234" w:lineRule="exact"/>
              <w:ind w:left="107"/>
              <w:jc w:val="left"/>
              <w:rPr>
                <w:sz w:val="22"/>
              </w:rPr>
            </w:pPr>
            <w:r>
              <w:rPr>
                <w:sz w:val="22"/>
              </w:rPr>
              <w:t>India</w:t>
            </w:r>
          </w:p>
        </w:tc>
        <w:tc>
          <w:tcPr>
            <w:tcW w:w="1547" w:type="dxa"/>
          </w:tcPr>
          <w:p>
            <w:pPr>
              <w:pStyle w:val="TableParagraph"/>
              <w:spacing w:line="234" w:lineRule="exact"/>
              <w:ind w:left="364" w:right="363"/>
              <w:rPr>
                <w:sz w:val="22"/>
              </w:rPr>
            </w:pPr>
            <w:r>
              <w:rPr>
                <w:sz w:val="22"/>
              </w:rPr>
              <w:t>467182</w:t>
            </w:r>
          </w:p>
        </w:tc>
        <w:tc>
          <w:tcPr>
            <w:tcW w:w="1138" w:type="dxa"/>
          </w:tcPr>
          <w:p>
            <w:pPr>
              <w:pStyle w:val="TableParagraph"/>
              <w:spacing w:line="234" w:lineRule="exact"/>
              <w:ind w:left="237"/>
              <w:jc w:val="left"/>
              <w:rPr>
                <w:sz w:val="22"/>
              </w:rPr>
            </w:pPr>
            <w:r>
              <w:rPr>
                <w:sz w:val="22"/>
              </w:rPr>
              <w:t>521264</w:t>
            </w:r>
          </w:p>
        </w:tc>
        <w:tc>
          <w:tcPr>
            <w:tcW w:w="1042" w:type="dxa"/>
          </w:tcPr>
          <w:p>
            <w:pPr>
              <w:pStyle w:val="TableParagraph"/>
              <w:spacing w:line="234" w:lineRule="exact"/>
              <w:ind w:left="107" w:right="103"/>
              <w:rPr>
                <w:sz w:val="22"/>
              </w:rPr>
            </w:pPr>
            <w:r>
              <w:rPr>
                <w:sz w:val="22"/>
              </w:rPr>
              <w:t>598629</w:t>
            </w:r>
          </w:p>
        </w:tc>
        <w:tc>
          <w:tcPr>
            <w:tcW w:w="1141" w:type="dxa"/>
          </w:tcPr>
          <w:p>
            <w:pPr>
              <w:pStyle w:val="TableParagraph"/>
              <w:spacing w:line="234" w:lineRule="exact"/>
              <w:ind w:right="229"/>
              <w:jc w:val="right"/>
              <w:rPr>
                <w:sz w:val="22"/>
              </w:rPr>
            </w:pPr>
            <w:r>
              <w:rPr>
                <w:sz w:val="22"/>
              </w:rPr>
              <w:t>543121</w:t>
            </w:r>
          </w:p>
        </w:tc>
        <w:tc>
          <w:tcPr>
            <w:tcW w:w="1232" w:type="dxa"/>
          </w:tcPr>
          <w:p>
            <w:pPr>
              <w:pStyle w:val="TableParagraph"/>
              <w:spacing w:line="234" w:lineRule="exact"/>
              <w:ind w:left="142" w:right="138"/>
              <w:rPr>
                <w:sz w:val="22"/>
              </w:rPr>
            </w:pPr>
            <w:r>
              <w:rPr>
                <w:sz w:val="22"/>
              </w:rPr>
              <w:t>733403</w:t>
            </w:r>
          </w:p>
        </w:tc>
        <w:tc>
          <w:tcPr>
            <w:tcW w:w="1465" w:type="dxa"/>
          </w:tcPr>
          <w:p>
            <w:pPr>
              <w:pStyle w:val="TableParagraph"/>
              <w:spacing w:line="234" w:lineRule="exact"/>
              <w:ind w:left="396"/>
              <w:jc w:val="left"/>
              <w:rPr>
                <w:sz w:val="22"/>
              </w:rPr>
            </w:pPr>
            <w:r>
              <w:rPr>
                <w:sz w:val="22"/>
              </w:rPr>
              <w:t>710404</w:t>
            </w:r>
          </w:p>
        </w:tc>
        <w:tc>
          <w:tcPr>
            <w:tcW w:w="1462" w:type="dxa"/>
          </w:tcPr>
          <w:p>
            <w:pPr>
              <w:pStyle w:val="TableParagraph"/>
              <w:spacing w:line="234" w:lineRule="exact"/>
              <w:ind w:left="266" w:right="266"/>
              <w:rPr>
                <w:sz w:val="22"/>
              </w:rPr>
            </w:pPr>
            <w:r>
              <w:rPr>
                <w:sz w:val="22"/>
              </w:rPr>
              <w:t>753481</w:t>
            </w:r>
          </w:p>
        </w:tc>
        <w:tc>
          <w:tcPr>
            <w:tcW w:w="1232" w:type="dxa"/>
          </w:tcPr>
          <w:p>
            <w:pPr>
              <w:pStyle w:val="TableParagraph"/>
              <w:spacing w:line="234" w:lineRule="exact"/>
              <w:ind w:left="140" w:right="139"/>
              <w:rPr>
                <w:sz w:val="22"/>
              </w:rPr>
            </w:pPr>
            <w:r>
              <w:rPr>
                <w:sz w:val="22"/>
              </w:rPr>
              <w:t>789586</w:t>
            </w:r>
          </w:p>
        </w:tc>
        <w:tc>
          <w:tcPr>
            <w:tcW w:w="1465" w:type="dxa"/>
          </w:tcPr>
          <w:p>
            <w:pPr>
              <w:pStyle w:val="TableParagraph"/>
              <w:spacing w:line="234" w:lineRule="exact"/>
              <w:ind w:left="103" w:right="105"/>
              <w:rPr>
                <w:sz w:val="22"/>
              </w:rPr>
            </w:pPr>
            <w:r>
              <w:rPr>
                <w:sz w:val="22"/>
              </w:rPr>
              <w:t>6.73</w:t>
            </w:r>
          </w:p>
        </w:tc>
      </w:tr>
      <w:tr>
        <w:trPr>
          <w:trHeight w:val="253" w:hRule="atLeast"/>
        </w:trPr>
        <w:tc>
          <w:tcPr>
            <w:tcW w:w="824" w:type="dxa"/>
          </w:tcPr>
          <w:p>
            <w:pPr>
              <w:pStyle w:val="TableParagraph"/>
              <w:spacing w:line="234" w:lineRule="exact"/>
              <w:ind w:left="7"/>
              <w:rPr>
                <w:sz w:val="22"/>
              </w:rPr>
            </w:pPr>
            <w:r>
              <w:rPr>
                <w:w w:val="100"/>
                <w:sz w:val="22"/>
              </w:rPr>
              <w:t>4</w:t>
            </w:r>
          </w:p>
        </w:tc>
        <w:tc>
          <w:tcPr>
            <w:tcW w:w="1628" w:type="dxa"/>
          </w:tcPr>
          <w:p>
            <w:pPr>
              <w:pStyle w:val="TableParagraph"/>
              <w:spacing w:line="234" w:lineRule="exact"/>
              <w:ind w:left="107"/>
              <w:jc w:val="left"/>
              <w:rPr>
                <w:sz w:val="22"/>
              </w:rPr>
            </w:pPr>
            <w:r>
              <w:rPr>
                <w:sz w:val="22"/>
              </w:rPr>
              <w:t>Germany</w:t>
            </w:r>
          </w:p>
        </w:tc>
        <w:tc>
          <w:tcPr>
            <w:tcW w:w="1547" w:type="dxa"/>
          </w:tcPr>
          <w:p>
            <w:pPr>
              <w:pStyle w:val="TableParagraph"/>
              <w:spacing w:line="234" w:lineRule="exact"/>
              <w:ind w:left="364" w:right="363"/>
              <w:rPr>
                <w:sz w:val="22"/>
              </w:rPr>
            </w:pPr>
            <w:r>
              <w:rPr>
                <w:sz w:val="22"/>
              </w:rPr>
              <w:t>400570</w:t>
            </w:r>
          </w:p>
        </w:tc>
        <w:tc>
          <w:tcPr>
            <w:tcW w:w="1138" w:type="dxa"/>
          </w:tcPr>
          <w:p>
            <w:pPr>
              <w:pStyle w:val="TableParagraph"/>
              <w:spacing w:line="234" w:lineRule="exact"/>
              <w:ind w:left="237"/>
              <w:jc w:val="left"/>
              <w:rPr>
                <w:sz w:val="22"/>
              </w:rPr>
            </w:pPr>
            <w:r>
              <w:rPr>
                <w:sz w:val="22"/>
              </w:rPr>
              <w:t>508341</w:t>
            </w:r>
          </w:p>
        </w:tc>
        <w:tc>
          <w:tcPr>
            <w:tcW w:w="1042" w:type="dxa"/>
          </w:tcPr>
          <w:p>
            <w:pPr>
              <w:pStyle w:val="TableParagraph"/>
              <w:spacing w:line="234" w:lineRule="exact"/>
              <w:ind w:left="107" w:right="103"/>
              <w:rPr>
                <w:sz w:val="22"/>
              </w:rPr>
            </w:pPr>
            <w:r>
              <w:rPr>
                <w:sz w:val="22"/>
              </w:rPr>
              <w:t>459362</w:t>
            </w:r>
          </w:p>
        </w:tc>
        <w:tc>
          <w:tcPr>
            <w:tcW w:w="1141" w:type="dxa"/>
          </w:tcPr>
          <w:p>
            <w:pPr>
              <w:pStyle w:val="TableParagraph"/>
              <w:spacing w:line="234" w:lineRule="exact"/>
              <w:ind w:right="229"/>
              <w:jc w:val="right"/>
              <w:rPr>
                <w:sz w:val="22"/>
              </w:rPr>
            </w:pPr>
            <w:r>
              <w:rPr>
                <w:sz w:val="22"/>
              </w:rPr>
              <w:t>467602</w:t>
            </w:r>
          </w:p>
        </w:tc>
        <w:tc>
          <w:tcPr>
            <w:tcW w:w="1232" w:type="dxa"/>
          </w:tcPr>
          <w:p>
            <w:pPr>
              <w:pStyle w:val="TableParagraph"/>
              <w:spacing w:line="234" w:lineRule="exact"/>
              <w:ind w:left="142" w:right="138"/>
              <w:rPr>
                <w:sz w:val="22"/>
              </w:rPr>
            </w:pPr>
            <w:r>
              <w:rPr>
                <w:sz w:val="22"/>
              </w:rPr>
              <w:t>503686</w:t>
            </w:r>
          </w:p>
        </w:tc>
        <w:tc>
          <w:tcPr>
            <w:tcW w:w="1465" w:type="dxa"/>
          </w:tcPr>
          <w:p>
            <w:pPr>
              <w:pStyle w:val="TableParagraph"/>
              <w:spacing w:line="234" w:lineRule="exact"/>
              <w:ind w:left="396"/>
              <w:jc w:val="left"/>
              <w:rPr>
                <w:sz w:val="22"/>
              </w:rPr>
            </w:pPr>
            <w:r>
              <w:rPr>
                <w:sz w:val="22"/>
              </w:rPr>
              <w:t>477905</w:t>
            </w:r>
          </w:p>
        </w:tc>
        <w:tc>
          <w:tcPr>
            <w:tcW w:w="1462" w:type="dxa"/>
          </w:tcPr>
          <w:p>
            <w:pPr>
              <w:pStyle w:val="TableParagraph"/>
              <w:spacing w:line="234" w:lineRule="exact"/>
              <w:ind w:left="266" w:right="266"/>
              <w:rPr>
                <w:sz w:val="22"/>
              </w:rPr>
            </w:pPr>
            <w:r>
              <w:rPr>
                <w:sz w:val="22"/>
              </w:rPr>
              <w:t>509881</w:t>
            </w:r>
          </w:p>
        </w:tc>
        <w:tc>
          <w:tcPr>
            <w:tcW w:w="1232" w:type="dxa"/>
          </w:tcPr>
          <w:p>
            <w:pPr>
              <w:pStyle w:val="TableParagraph"/>
              <w:spacing w:line="234" w:lineRule="exact"/>
              <w:ind w:left="140" w:right="139"/>
              <w:rPr>
                <w:sz w:val="22"/>
              </w:rPr>
            </w:pPr>
            <w:r>
              <w:rPr>
                <w:sz w:val="22"/>
              </w:rPr>
              <w:t>547125</w:t>
            </w:r>
          </w:p>
        </w:tc>
        <w:tc>
          <w:tcPr>
            <w:tcW w:w="1465" w:type="dxa"/>
          </w:tcPr>
          <w:p>
            <w:pPr>
              <w:pStyle w:val="TableParagraph"/>
              <w:spacing w:line="234" w:lineRule="exact"/>
              <w:ind w:left="103" w:right="105"/>
              <w:rPr>
                <w:sz w:val="22"/>
              </w:rPr>
            </w:pPr>
            <w:r>
              <w:rPr>
                <w:sz w:val="22"/>
              </w:rPr>
              <w:t>4.66</w:t>
            </w:r>
          </w:p>
        </w:tc>
      </w:tr>
      <w:tr>
        <w:trPr>
          <w:trHeight w:val="254" w:hRule="atLeast"/>
        </w:trPr>
        <w:tc>
          <w:tcPr>
            <w:tcW w:w="824" w:type="dxa"/>
          </w:tcPr>
          <w:p>
            <w:pPr>
              <w:pStyle w:val="TableParagraph"/>
              <w:spacing w:line="234" w:lineRule="exact"/>
              <w:ind w:left="7"/>
              <w:rPr>
                <w:sz w:val="22"/>
              </w:rPr>
            </w:pPr>
            <w:r>
              <w:rPr>
                <w:w w:val="100"/>
                <w:sz w:val="22"/>
              </w:rPr>
              <w:t>5</w:t>
            </w:r>
          </w:p>
        </w:tc>
        <w:tc>
          <w:tcPr>
            <w:tcW w:w="1628" w:type="dxa"/>
          </w:tcPr>
          <w:p>
            <w:pPr>
              <w:pStyle w:val="TableParagraph"/>
              <w:spacing w:line="234" w:lineRule="exact"/>
              <w:ind w:left="107"/>
              <w:jc w:val="left"/>
              <w:rPr>
                <w:sz w:val="22"/>
              </w:rPr>
            </w:pPr>
            <w:r>
              <w:rPr>
                <w:sz w:val="22"/>
              </w:rPr>
              <w:t>Italy</w:t>
            </w:r>
          </w:p>
        </w:tc>
        <w:tc>
          <w:tcPr>
            <w:tcW w:w="1547" w:type="dxa"/>
          </w:tcPr>
          <w:p>
            <w:pPr>
              <w:pStyle w:val="TableParagraph"/>
              <w:spacing w:line="234" w:lineRule="exact"/>
              <w:ind w:left="364" w:right="363"/>
              <w:rPr>
                <w:sz w:val="22"/>
              </w:rPr>
            </w:pPr>
            <w:r>
              <w:rPr>
                <w:sz w:val="22"/>
              </w:rPr>
              <w:t>463124</w:t>
            </w:r>
          </w:p>
        </w:tc>
        <w:tc>
          <w:tcPr>
            <w:tcW w:w="1138" w:type="dxa"/>
          </w:tcPr>
          <w:p>
            <w:pPr>
              <w:pStyle w:val="TableParagraph"/>
              <w:spacing w:line="234" w:lineRule="exact"/>
              <w:ind w:left="237"/>
              <w:jc w:val="left"/>
              <w:rPr>
                <w:sz w:val="22"/>
              </w:rPr>
            </w:pPr>
            <w:r>
              <w:rPr>
                <w:sz w:val="22"/>
              </w:rPr>
              <w:t>609584</w:t>
            </w:r>
          </w:p>
        </w:tc>
        <w:tc>
          <w:tcPr>
            <w:tcW w:w="1042" w:type="dxa"/>
          </w:tcPr>
          <w:p>
            <w:pPr>
              <w:pStyle w:val="TableParagraph"/>
              <w:spacing w:line="234" w:lineRule="exact"/>
              <w:ind w:left="107" w:right="103"/>
              <w:rPr>
                <w:sz w:val="22"/>
              </w:rPr>
            </w:pPr>
            <w:r>
              <w:rPr>
                <w:sz w:val="22"/>
              </w:rPr>
              <w:t>516610</w:t>
            </w:r>
          </w:p>
        </w:tc>
        <w:tc>
          <w:tcPr>
            <w:tcW w:w="1141" w:type="dxa"/>
          </w:tcPr>
          <w:p>
            <w:pPr>
              <w:pStyle w:val="TableParagraph"/>
              <w:spacing w:line="234" w:lineRule="exact"/>
              <w:ind w:right="229"/>
              <w:jc w:val="right"/>
              <w:rPr>
                <w:sz w:val="22"/>
              </w:rPr>
            </w:pPr>
            <w:r>
              <w:rPr>
                <w:sz w:val="22"/>
              </w:rPr>
              <w:t>510226</w:t>
            </w:r>
          </w:p>
        </w:tc>
        <w:tc>
          <w:tcPr>
            <w:tcW w:w="1232" w:type="dxa"/>
          </w:tcPr>
          <w:p>
            <w:pPr>
              <w:pStyle w:val="TableParagraph"/>
              <w:spacing w:line="234" w:lineRule="exact"/>
              <w:ind w:left="142" w:right="138"/>
              <w:rPr>
                <w:sz w:val="22"/>
              </w:rPr>
            </w:pPr>
            <w:r>
              <w:rPr>
                <w:sz w:val="22"/>
              </w:rPr>
              <w:t>614761</w:t>
            </w:r>
          </w:p>
        </w:tc>
        <w:tc>
          <w:tcPr>
            <w:tcW w:w="1465" w:type="dxa"/>
          </w:tcPr>
          <w:p>
            <w:pPr>
              <w:pStyle w:val="TableParagraph"/>
              <w:spacing w:line="234" w:lineRule="exact"/>
              <w:ind w:left="396"/>
              <w:jc w:val="left"/>
              <w:rPr>
                <w:sz w:val="22"/>
              </w:rPr>
            </w:pPr>
            <w:r>
              <w:rPr>
                <w:sz w:val="22"/>
              </w:rPr>
              <w:t>434214</w:t>
            </w:r>
          </w:p>
        </w:tc>
        <w:tc>
          <w:tcPr>
            <w:tcW w:w="1462" w:type="dxa"/>
          </w:tcPr>
          <w:p>
            <w:pPr>
              <w:pStyle w:val="TableParagraph"/>
              <w:spacing w:line="234" w:lineRule="exact"/>
              <w:ind w:left="266" w:right="266"/>
              <w:rPr>
                <w:sz w:val="22"/>
              </w:rPr>
            </w:pPr>
            <w:r>
              <w:rPr>
                <w:sz w:val="22"/>
              </w:rPr>
              <w:t>428902</w:t>
            </w:r>
          </w:p>
        </w:tc>
        <w:tc>
          <w:tcPr>
            <w:tcW w:w="1232" w:type="dxa"/>
          </w:tcPr>
          <w:p>
            <w:pPr>
              <w:pStyle w:val="TableParagraph"/>
              <w:spacing w:line="234" w:lineRule="exact"/>
              <w:ind w:left="140" w:right="139"/>
              <w:rPr>
                <w:sz w:val="22"/>
              </w:rPr>
            </w:pPr>
            <w:r>
              <w:rPr>
                <w:sz w:val="22"/>
              </w:rPr>
              <w:t>531652</w:t>
            </w:r>
          </w:p>
        </w:tc>
        <w:tc>
          <w:tcPr>
            <w:tcW w:w="1465" w:type="dxa"/>
          </w:tcPr>
          <w:p>
            <w:pPr>
              <w:pStyle w:val="TableParagraph"/>
              <w:spacing w:line="234" w:lineRule="exact"/>
              <w:ind w:left="103" w:right="105"/>
              <w:rPr>
                <w:sz w:val="22"/>
              </w:rPr>
            </w:pPr>
            <w:r>
              <w:rPr>
                <w:sz w:val="22"/>
              </w:rPr>
              <w:t>4.53</w:t>
            </w:r>
          </w:p>
        </w:tc>
      </w:tr>
      <w:tr>
        <w:trPr>
          <w:trHeight w:val="253" w:hRule="atLeast"/>
        </w:trPr>
        <w:tc>
          <w:tcPr>
            <w:tcW w:w="824" w:type="dxa"/>
          </w:tcPr>
          <w:p>
            <w:pPr>
              <w:pStyle w:val="TableParagraph"/>
              <w:spacing w:line="234" w:lineRule="exact"/>
              <w:ind w:left="7"/>
              <w:rPr>
                <w:sz w:val="22"/>
              </w:rPr>
            </w:pPr>
            <w:r>
              <w:rPr>
                <w:w w:val="100"/>
                <w:sz w:val="22"/>
              </w:rPr>
              <w:t>6</w:t>
            </w:r>
          </w:p>
        </w:tc>
        <w:tc>
          <w:tcPr>
            <w:tcW w:w="1628" w:type="dxa"/>
          </w:tcPr>
          <w:p>
            <w:pPr>
              <w:pStyle w:val="TableParagraph"/>
              <w:spacing w:line="234" w:lineRule="exact"/>
              <w:ind w:left="107"/>
              <w:jc w:val="left"/>
              <w:rPr>
                <w:sz w:val="22"/>
              </w:rPr>
            </w:pPr>
            <w:r>
              <w:rPr>
                <w:sz w:val="22"/>
              </w:rPr>
              <w:t>China</w:t>
            </w:r>
          </w:p>
        </w:tc>
        <w:tc>
          <w:tcPr>
            <w:tcW w:w="1547" w:type="dxa"/>
          </w:tcPr>
          <w:p>
            <w:pPr>
              <w:pStyle w:val="TableParagraph"/>
              <w:spacing w:line="234" w:lineRule="exact"/>
              <w:ind w:left="364" w:right="363"/>
              <w:rPr>
                <w:sz w:val="22"/>
              </w:rPr>
            </w:pPr>
            <w:r>
              <w:rPr>
                <w:sz w:val="22"/>
              </w:rPr>
              <w:t>89223</w:t>
            </w:r>
          </w:p>
        </w:tc>
        <w:tc>
          <w:tcPr>
            <w:tcW w:w="1138" w:type="dxa"/>
          </w:tcPr>
          <w:p>
            <w:pPr>
              <w:pStyle w:val="TableParagraph"/>
              <w:spacing w:line="234" w:lineRule="exact"/>
              <w:ind w:left="237"/>
              <w:jc w:val="left"/>
              <w:rPr>
                <w:sz w:val="22"/>
              </w:rPr>
            </w:pPr>
            <w:r>
              <w:rPr>
                <w:sz w:val="22"/>
              </w:rPr>
              <w:t>103995</w:t>
            </w:r>
          </w:p>
        </w:tc>
        <w:tc>
          <w:tcPr>
            <w:tcW w:w="1042" w:type="dxa"/>
          </w:tcPr>
          <w:p>
            <w:pPr>
              <w:pStyle w:val="TableParagraph"/>
              <w:spacing w:line="234" w:lineRule="exact"/>
              <w:ind w:left="107" w:right="103"/>
              <w:rPr>
                <w:sz w:val="22"/>
              </w:rPr>
            </w:pPr>
            <w:r>
              <w:rPr>
                <w:sz w:val="22"/>
              </w:rPr>
              <w:t>120745</w:t>
            </w:r>
          </w:p>
        </w:tc>
        <w:tc>
          <w:tcPr>
            <w:tcW w:w="1141" w:type="dxa"/>
          </w:tcPr>
          <w:p>
            <w:pPr>
              <w:pStyle w:val="TableParagraph"/>
              <w:spacing w:line="234" w:lineRule="exact"/>
              <w:ind w:right="229"/>
              <w:jc w:val="right"/>
              <w:rPr>
                <w:sz w:val="22"/>
              </w:rPr>
            </w:pPr>
            <w:r>
              <w:rPr>
                <w:sz w:val="22"/>
              </w:rPr>
              <w:t>121577</w:t>
            </w:r>
          </w:p>
        </w:tc>
        <w:tc>
          <w:tcPr>
            <w:tcW w:w="1232" w:type="dxa"/>
          </w:tcPr>
          <w:p>
            <w:pPr>
              <w:pStyle w:val="TableParagraph"/>
              <w:spacing w:line="234" w:lineRule="exact"/>
              <w:ind w:left="142" w:right="138"/>
              <w:rPr>
                <w:sz w:val="22"/>
              </w:rPr>
            </w:pPr>
            <w:r>
              <w:rPr>
                <w:sz w:val="22"/>
              </w:rPr>
              <w:t>177560</w:t>
            </w:r>
          </w:p>
        </w:tc>
        <w:tc>
          <w:tcPr>
            <w:tcW w:w="1465" w:type="dxa"/>
          </w:tcPr>
          <w:p>
            <w:pPr>
              <w:pStyle w:val="TableParagraph"/>
              <w:spacing w:line="234" w:lineRule="exact"/>
              <w:ind w:left="396"/>
              <w:jc w:val="left"/>
              <w:rPr>
                <w:sz w:val="22"/>
              </w:rPr>
            </w:pPr>
            <w:r>
              <w:rPr>
                <w:sz w:val="22"/>
              </w:rPr>
              <w:t>304542</w:t>
            </w:r>
          </w:p>
        </w:tc>
        <w:tc>
          <w:tcPr>
            <w:tcW w:w="1462" w:type="dxa"/>
          </w:tcPr>
          <w:p>
            <w:pPr>
              <w:pStyle w:val="TableParagraph"/>
              <w:spacing w:line="234" w:lineRule="exact"/>
              <w:ind w:left="266" w:right="266"/>
              <w:rPr>
                <w:sz w:val="22"/>
              </w:rPr>
            </w:pPr>
            <w:r>
              <w:rPr>
                <w:sz w:val="22"/>
              </w:rPr>
              <w:t>215493</w:t>
            </w:r>
          </w:p>
        </w:tc>
        <w:tc>
          <w:tcPr>
            <w:tcW w:w="1232" w:type="dxa"/>
          </w:tcPr>
          <w:p>
            <w:pPr>
              <w:pStyle w:val="TableParagraph"/>
              <w:spacing w:line="234" w:lineRule="exact"/>
              <w:ind w:left="140" w:right="139"/>
              <w:rPr>
                <w:sz w:val="22"/>
              </w:rPr>
            </w:pPr>
            <w:r>
              <w:rPr>
                <w:sz w:val="22"/>
              </w:rPr>
              <w:t>430444</w:t>
            </w:r>
          </w:p>
        </w:tc>
        <w:tc>
          <w:tcPr>
            <w:tcW w:w="1465" w:type="dxa"/>
          </w:tcPr>
          <w:p>
            <w:pPr>
              <w:pStyle w:val="TableParagraph"/>
              <w:spacing w:line="234" w:lineRule="exact"/>
              <w:ind w:left="103" w:right="105"/>
              <w:rPr>
                <w:sz w:val="22"/>
              </w:rPr>
            </w:pPr>
            <w:r>
              <w:rPr>
                <w:sz w:val="22"/>
              </w:rPr>
              <w:t>3.67</w:t>
            </w:r>
          </w:p>
        </w:tc>
      </w:tr>
      <w:tr>
        <w:trPr>
          <w:trHeight w:val="253" w:hRule="atLeast"/>
        </w:trPr>
        <w:tc>
          <w:tcPr>
            <w:tcW w:w="824" w:type="dxa"/>
          </w:tcPr>
          <w:p>
            <w:pPr>
              <w:pStyle w:val="TableParagraph"/>
              <w:spacing w:line="234" w:lineRule="exact"/>
              <w:ind w:left="7"/>
              <w:rPr>
                <w:sz w:val="22"/>
              </w:rPr>
            </w:pPr>
            <w:r>
              <w:rPr>
                <w:w w:val="100"/>
                <w:sz w:val="22"/>
              </w:rPr>
              <w:t>7</w:t>
            </w:r>
          </w:p>
        </w:tc>
        <w:tc>
          <w:tcPr>
            <w:tcW w:w="1628" w:type="dxa"/>
          </w:tcPr>
          <w:p>
            <w:pPr>
              <w:pStyle w:val="TableParagraph"/>
              <w:spacing w:line="234" w:lineRule="exact"/>
              <w:ind w:left="107"/>
              <w:jc w:val="left"/>
              <w:rPr>
                <w:sz w:val="22"/>
              </w:rPr>
            </w:pPr>
            <w:r>
              <w:rPr>
                <w:sz w:val="22"/>
              </w:rPr>
              <w:t>Belgium</w:t>
            </w:r>
          </w:p>
        </w:tc>
        <w:tc>
          <w:tcPr>
            <w:tcW w:w="1547" w:type="dxa"/>
          </w:tcPr>
          <w:p>
            <w:pPr>
              <w:pStyle w:val="TableParagraph"/>
              <w:spacing w:line="234" w:lineRule="exact"/>
              <w:ind w:left="364" w:right="363"/>
              <w:rPr>
                <w:sz w:val="22"/>
              </w:rPr>
            </w:pPr>
            <w:r>
              <w:rPr>
                <w:sz w:val="22"/>
              </w:rPr>
              <w:t>386597</w:t>
            </w:r>
          </w:p>
        </w:tc>
        <w:tc>
          <w:tcPr>
            <w:tcW w:w="1138" w:type="dxa"/>
          </w:tcPr>
          <w:p>
            <w:pPr>
              <w:pStyle w:val="TableParagraph"/>
              <w:spacing w:line="234" w:lineRule="exact"/>
              <w:ind w:left="237"/>
              <w:jc w:val="left"/>
              <w:rPr>
                <w:sz w:val="22"/>
              </w:rPr>
            </w:pPr>
            <w:r>
              <w:rPr>
                <w:sz w:val="22"/>
              </w:rPr>
              <w:t>545793</w:t>
            </w:r>
          </w:p>
        </w:tc>
        <w:tc>
          <w:tcPr>
            <w:tcW w:w="1042" w:type="dxa"/>
          </w:tcPr>
          <w:p>
            <w:pPr>
              <w:pStyle w:val="TableParagraph"/>
              <w:spacing w:line="234" w:lineRule="exact"/>
              <w:ind w:left="107" w:right="103"/>
              <w:rPr>
                <w:sz w:val="22"/>
              </w:rPr>
            </w:pPr>
            <w:r>
              <w:rPr>
                <w:sz w:val="22"/>
              </w:rPr>
              <w:t>464358</w:t>
            </w:r>
          </w:p>
        </w:tc>
        <w:tc>
          <w:tcPr>
            <w:tcW w:w="1141" w:type="dxa"/>
          </w:tcPr>
          <w:p>
            <w:pPr>
              <w:pStyle w:val="TableParagraph"/>
              <w:spacing w:line="234" w:lineRule="exact"/>
              <w:ind w:right="229"/>
              <w:jc w:val="right"/>
              <w:rPr>
                <w:sz w:val="22"/>
              </w:rPr>
            </w:pPr>
            <w:r>
              <w:rPr>
                <w:sz w:val="22"/>
              </w:rPr>
              <w:t>463153</w:t>
            </w:r>
          </w:p>
        </w:tc>
        <w:tc>
          <w:tcPr>
            <w:tcW w:w="1232" w:type="dxa"/>
          </w:tcPr>
          <w:p>
            <w:pPr>
              <w:pStyle w:val="TableParagraph"/>
              <w:spacing w:line="234" w:lineRule="exact"/>
              <w:ind w:left="142" w:right="138"/>
              <w:rPr>
                <w:sz w:val="22"/>
              </w:rPr>
            </w:pPr>
            <w:r>
              <w:rPr>
                <w:sz w:val="22"/>
              </w:rPr>
              <w:t>318848</w:t>
            </w:r>
          </w:p>
        </w:tc>
        <w:tc>
          <w:tcPr>
            <w:tcW w:w="1465" w:type="dxa"/>
          </w:tcPr>
          <w:p>
            <w:pPr>
              <w:pStyle w:val="TableParagraph"/>
              <w:spacing w:line="234" w:lineRule="exact"/>
              <w:ind w:left="396"/>
              <w:jc w:val="left"/>
              <w:rPr>
                <w:sz w:val="22"/>
              </w:rPr>
            </w:pPr>
            <w:r>
              <w:rPr>
                <w:sz w:val="22"/>
              </w:rPr>
              <w:t>282314</w:t>
            </w:r>
          </w:p>
        </w:tc>
        <w:tc>
          <w:tcPr>
            <w:tcW w:w="1462" w:type="dxa"/>
          </w:tcPr>
          <w:p>
            <w:pPr>
              <w:pStyle w:val="TableParagraph"/>
              <w:spacing w:line="234" w:lineRule="exact"/>
              <w:ind w:left="266" w:right="266"/>
              <w:rPr>
                <w:sz w:val="22"/>
              </w:rPr>
            </w:pPr>
            <w:r>
              <w:rPr>
                <w:sz w:val="22"/>
              </w:rPr>
              <w:t>338187</w:t>
            </w:r>
          </w:p>
        </w:tc>
        <w:tc>
          <w:tcPr>
            <w:tcW w:w="1232" w:type="dxa"/>
          </w:tcPr>
          <w:p>
            <w:pPr>
              <w:pStyle w:val="TableParagraph"/>
              <w:spacing w:line="234" w:lineRule="exact"/>
              <w:ind w:left="140" w:right="139"/>
              <w:rPr>
                <w:sz w:val="22"/>
              </w:rPr>
            </w:pPr>
            <w:r>
              <w:rPr>
                <w:sz w:val="22"/>
              </w:rPr>
              <w:t>347479</w:t>
            </w:r>
          </w:p>
        </w:tc>
        <w:tc>
          <w:tcPr>
            <w:tcW w:w="1465" w:type="dxa"/>
          </w:tcPr>
          <w:p>
            <w:pPr>
              <w:pStyle w:val="TableParagraph"/>
              <w:spacing w:line="234" w:lineRule="exact"/>
              <w:ind w:left="103" w:right="105"/>
              <w:rPr>
                <w:sz w:val="22"/>
              </w:rPr>
            </w:pPr>
            <w:r>
              <w:rPr>
                <w:sz w:val="22"/>
              </w:rPr>
              <w:t>2.96</w:t>
            </w:r>
          </w:p>
        </w:tc>
      </w:tr>
      <w:tr>
        <w:trPr>
          <w:trHeight w:val="258" w:hRule="atLeast"/>
        </w:trPr>
        <w:tc>
          <w:tcPr>
            <w:tcW w:w="824" w:type="dxa"/>
          </w:tcPr>
          <w:p>
            <w:pPr>
              <w:pStyle w:val="TableParagraph"/>
              <w:spacing w:line="239" w:lineRule="exact"/>
              <w:ind w:left="7"/>
              <w:rPr>
                <w:sz w:val="22"/>
              </w:rPr>
            </w:pPr>
            <w:r>
              <w:rPr>
                <w:w w:val="100"/>
                <w:sz w:val="22"/>
              </w:rPr>
              <w:t>8</w:t>
            </w:r>
          </w:p>
        </w:tc>
        <w:tc>
          <w:tcPr>
            <w:tcW w:w="1628" w:type="dxa"/>
          </w:tcPr>
          <w:p>
            <w:pPr>
              <w:pStyle w:val="TableParagraph"/>
              <w:spacing w:line="239" w:lineRule="exact"/>
              <w:ind w:left="107"/>
              <w:jc w:val="left"/>
              <w:rPr>
                <w:sz w:val="22"/>
              </w:rPr>
            </w:pPr>
            <w:r>
              <w:rPr>
                <w:sz w:val="22"/>
              </w:rPr>
              <w:t>UAE</w:t>
            </w:r>
          </w:p>
        </w:tc>
        <w:tc>
          <w:tcPr>
            <w:tcW w:w="1547" w:type="dxa"/>
          </w:tcPr>
          <w:p>
            <w:pPr>
              <w:pStyle w:val="TableParagraph"/>
              <w:spacing w:line="239" w:lineRule="exact"/>
              <w:ind w:left="364" w:right="363"/>
              <w:rPr>
                <w:sz w:val="22"/>
              </w:rPr>
            </w:pPr>
            <w:r>
              <w:rPr>
                <w:sz w:val="22"/>
              </w:rPr>
              <w:t>246587</w:t>
            </w:r>
          </w:p>
        </w:tc>
        <w:tc>
          <w:tcPr>
            <w:tcW w:w="1138" w:type="dxa"/>
          </w:tcPr>
          <w:p>
            <w:pPr>
              <w:pStyle w:val="TableParagraph"/>
              <w:spacing w:line="239" w:lineRule="exact"/>
              <w:ind w:left="237"/>
              <w:jc w:val="left"/>
              <w:rPr>
                <w:sz w:val="22"/>
              </w:rPr>
            </w:pPr>
            <w:r>
              <w:rPr>
                <w:sz w:val="22"/>
              </w:rPr>
              <w:t>297001</w:t>
            </w:r>
          </w:p>
        </w:tc>
        <w:tc>
          <w:tcPr>
            <w:tcW w:w="1042" w:type="dxa"/>
          </w:tcPr>
          <w:p>
            <w:pPr>
              <w:pStyle w:val="TableParagraph"/>
              <w:spacing w:line="239" w:lineRule="exact"/>
              <w:ind w:left="107" w:right="103"/>
              <w:rPr>
                <w:sz w:val="22"/>
              </w:rPr>
            </w:pPr>
            <w:r>
              <w:rPr>
                <w:sz w:val="22"/>
              </w:rPr>
              <w:t>226204</w:t>
            </w:r>
          </w:p>
        </w:tc>
        <w:tc>
          <w:tcPr>
            <w:tcW w:w="1141" w:type="dxa"/>
          </w:tcPr>
          <w:p>
            <w:pPr>
              <w:pStyle w:val="TableParagraph"/>
              <w:spacing w:line="239" w:lineRule="exact"/>
              <w:ind w:right="229"/>
              <w:jc w:val="right"/>
              <w:rPr>
                <w:sz w:val="22"/>
              </w:rPr>
            </w:pPr>
            <w:r>
              <w:rPr>
                <w:sz w:val="22"/>
              </w:rPr>
              <w:t>236477</w:t>
            </w:r>
          </w:p>
        </w:tc>
        <w:tc>
          <w:tcPr>
            <w:tcW w:w="1232" w:type="dxa"/>
          </w:tcPr>
          <w:p>
            <w:pPr>
              <w:pStyle w:val="TableParagraph"/>
              <w:spacing w:line="239" w:lineRule="exact"/>
              <w:ind w:left="142" w:right="138"/>
              <w:rPr>
                <w:sz w:val="22"/>
              </w:rPr>
            </w:pPr>
            <w:r>
              <w:rPr>
                <w:sz w:val="22"/>
              </w:rPr>
              <w:t>293566</w:t>
            </w:r>
          </w:p>
        </w:tc>
        <w:tc>
          <w:tcPr>
            <w:tcW w:w="1465" w:type="dxa"/>
          </w:tcPr>
          <w:p>
            <w:pPr>
              <w:pStyle w:val="TableParagraph"/>
              <w:spacing w:line="239" w:lineRule="exact"/>
              <w:ind w:left="396"/>
              <w:jc w:val="left"/>
              <w:rPr>
                <w:sz w:val="22"/>
              </w:rPr>
            </w:pPr>
            <w:r>
              <w:rPr>
                <w:sz w:val="22"/>
              </w:rPr>
              <w:t>285325</w:t>
            </w:r>
          </w:p>
        </w:tc>
        <w:tc>
          <w:tcPr>
            <w:tcW w:w="1462" w:type="dxa"/>
          </w:tcPr>
          <w:p>
            <w:pPr>
              <w:pStyle w:val="TableParagraph"/>
              <w:spacing w:line="239" w:lineRule="exact"/>
              <w:ind w:left="266" w:right="266"/>
              <w:rPr>
                <w:sz w:val="22"/>
              </w:rPr>
            </w:pPr>
            <w:r>
              <w:rPr>
                <w:sz w:val="22"/>
              </w:rPr>
              <w:t>292867</w:t>
            </w:r>
          </w:p>
        </w:tc>
        <w:tc>
          <w:tcPr>
            <w:tcW w:w="1232" w:type="dxa"/>
          </w:tcPr>
          <w:p>
            <w:pPr>
              <w:pStyle w:val="TableParagraph"/>
              <w:spacing w:line="239" w:lineRule="exact"/>
              <w:ind w:left="140" w:right="139"/>
              <w:rPr>
                <w:sz w:val="22"/>
              </w:rPr>
            </w:pPr>
            <w:r>
              <w:rPr>
                <w:sz w:val="22"/>
              </w:rPr>
              <w:t>301179</w:t>
            </w:r>
          </w:p>
        </w:tc>
        <w:tc>
          <w:tcPr>
            <w:tcW w:w="1465" w:type="dxa"/>
          </w:tcPr>
          <w:p>
            <w:pPr>
              <w:pStyle w:val="TableParagraph"/>
              <w:spacing w:line="239" w:lineRule="exact"/>
              <w:ind w:left="103" w:right="105"/>
              <w:rPr>
                <w:sz w:val="22"/>
              </w:rPr>
            </w:pPr>
            <w:r>
              <w:rPr>
                <w:sz w:val="22"/>
              </w:rPr>
              <w:t>2.57</w:t>
            </w:r>
          </w:p>
        </w:tc>
      </w:tr>
      <w:tr>
        <w:trPr>
          <w:trHeight w:val="254" w:hRule="atLeast"/>
        </w:trPr>
        <w:tc>
          <w:tcPr>
            <w:tcW w:w="824" w:type="dxa"/>
          </w:tcPr>
          <w:p>
            <w:pPr>
              <w:pStyle w:val="TableParagraph"/>
              <w:spacing w:line="234" w:lineRule="exact"/>
              <w:ind w:left="7"/>
              <w:rPr>
                <w:sz w:val="22"/>
              </w:rPr>
            </w:pPr>
            <w:r>
              <w:rPr>
                <w:w w:val="100"/>
                <w:sz w:val="22"/>
              </w:rPr>
              <w:t>9</w:t>
            </w:r>
          </w:p>
        </w:tc>
        <w:tc>
          <w:tcPr>
            <w:tcW w:w="1628" w:type="dxa"/>
          </w:tcPr>
          <w:p>
            <w:pPr>
              <w:pStyle w:val="TableParagraph"/>
              <w:spacing w:line="234" w:lineRule="exact"/>
              <w:ind w:left="107"/>
              <w:jc w:val="left"/>
              <w:rPr>
                <w:sz w:val="22"/>
              </w:rPr>
            </w:pPr>
            <w:r>
              <w:rPr>
                <w:sz w:val="22"/>
              </w:rPr>
              <w:t>Turkey</w:t>
            </w:r>
          </w:p>
        </w:tc>
        <w:tc>
          <w:tcPr>
            <w:tcW w:w="1547" w:type="dxa"/>
          </w:tcPr>
          <w:p>
            <w:pPr>
              <w:pStyle w:val="TableParagraph"/>
              <w:spacing w:line="234" w:lineRule="exact"/>
              <w:ind w:left="364" w:right="363"/>
              <w:rPr>
                <w:sz w:val="22"/>
              </w:rPr>
            </w:pPr>
            <w:r>
              <w:rPr>
                <w:sz w:val="22"/>
              </w:rPr>
              <w:t>163500</w:t>
            </w:r>
          </w:p>
        </w:tc>
        <w:tc>
          <w:tcPr>
            <w:tcW w:w="1138" w:type="dxa"/>
          </w:tcPr>
          <w:p>
            <w:pPr>
              <w:pStyle w:val="TableParagraph"/>
              <w:spacing w:line="234" w:lineRule="exact"/>
              <w:ind w:left="237"/>
              <w:jc w:val="left"/>
              <w:rPr>
                <w:sz w:val="22"/>
              </w:rPr>
            </w:pPr>
            <w:r>
              <w:rPr>
                <w:sz w:val="22"/>
              </w:rPr>
              <w:t>150891</w:t>
            </w:r>
          </w:p>
        </w:tc>
        <w:tc>
          <w:tcPr>
            <w:tcW w:w="1042" w:type="dxa"/>
          </w:tcPr>
          <w:p>
            <w:pPr>
              <w:pStyle w:val="TableParagraph"/>
              <w:spacing w:line="234" w:lineRule="exact"/>
              <w:ind w:left="107" w:right="103"/>
              <w:rPr>
                <w:sz w:val="22"/>
              </w:rPr>
            </w:pPr>
            <w:r>
              <w:rPr>
                <w:sz w:val="22"/>
              </w:rPr>
              <w:t>139771</w:t>
            </w:r>
          </w:p>
        </w:tc>
        <w:tc>
          <w:tcPr>
            <w:tcW w:w="1141" w:type="dxa"/>
          </w:tcPr>
          <w:p>
            <w:pPr>
              <w:pStyle w:val="TableParagraph"/>
              <w:spacing w:line="234" w:lineRule="exact"/>
              <w:ind w:right="229"/>
              <w:jc w:val="right"/>
              <w:rPr>
                <w:sz w:val="22"/>
              </w:rPr>
            </w:pPr>
            <w:r>
              <w:rPr>
                <w:sz w:val="22"/>
              </w:rPr>
              <w:t>191425</w:t>
            </w:r>
          </w:p>
        </w:tc>
        <w:tc>
          <w:tcPr>
            <w:tcW w:w="1232" w:type="dxa"/>
          </w:tcPr>
          <w:p>
            <w:pPr>
              <w:pStyle w:val="TableParagraph"/>
              <w:spacing w:line="234" w:lineRule="exact"/>
              <w:ind w:left="142" w:right="138"/>
              <w:rPr>
                <w:sz w:val="22"/>
              </w:rPr>
            </w:pPr>
            <w:r>
              <w:rPr>
                <w:sz w:val="22"/>
              </w:rPr>
              <w:t>259881</w:t>
            </w:r>
          </w:p>
        </w:tc>
        <w:tc>
          <w:tcPr>
            <w:tcW w:w="1465" w:type="dxa"/>
          </w:tcPr>
          <w:p>
            <w:pPr>
              <w:pStyle w:val="TableParagraph"/>
              <w:spacing w:line="234" w:lineRule="exact"/>
              <w:ind w:left="396"/>
              <w:jc w:val="left"/>
              <w:rPr>
                <w:sz w:val="22"/>
              </w:rPr>
            </w:pPr>
            <w:r>
              <w:rPr>
                <w:sz w:val="22"/>
              </w:rPr>
              <w:t>180727</w:t>
            </w:r>
          </w:p>
        </w:tc>
        <w:tc>
          <w:tcPr>
            <w:tcW w:w="1462" w:type="dxa"/>
          </w:tcPr>
          <w:p>
            <w:pPr>
              <w:pStyle w:val="TableParagraph"/>
              <w:spacing w:line="234" w:lineRule="exact"/>
              <w:ind w:left="266" w:right="266"/>
              <w:rPr>
                <w:sz w:val="22"/>
              </w:rPr>
            </w:pPr>
            <w:r>
              <w:rPr>
                <w:sz w:val="22"/>
              </w:rPr>
              <w:t>154894</w:t>
            </w:r>
          </w:p>
        </w:tc>
        <w:tc>
          <w:tcPr>
            <w:tcW w:w="1232" w:type="dxa"/>
          </w:tcPr>
          <w:p>
            <w:pPr>
              <w:pStyle w:val="TableParagraph"/>
              <w:spacing w:line="234" w:lineRule="exact"/>
              <w:ind w:left="140" w:right="139"/>
              <w:rPr>
                <w:sz w:val="22"/>
              </w:rPr>
            </w:pPr>
            <w:r>
              <w:rPr>
                <w:sz w:val="22"/>
              </w:rPr>
              <w:t>234955</w:t>
            </w:r>
          </w:p>
        </w:tc>
        <w:tc>
          <w:tcPr>
            <w:tcW w:w="1465" w:type="dxa"/>
          </w:tcPr>
          <w:p>
            <w:pPr>
              <w:pStyle w:val="TableParagraph"/>
              <w:spacing w:line="234" w:lineRule="exact"/>
              <w:ind w:left="103" w:right="105"/>
              <w:rPr>
                <w:sz w:val="22"/>
              </w:rPr>
            </w:pPr>
            <w:r>
              <w:rPr>
                <w:sz w:val="22"/>
              </w:rPr>
              <w:t>2.00</w:t>
            </w:r>
          </w:p>
        </w:tc>
      </w:tr>
      <w:tr>
        <w:trPr>
          <w:trHeight w:val="254" w:hRule="atLeast"/>
        </w:trPr>
        <w:tc>
          <w:tcPr>
            <w:tcW w:w="824" w:type="dxa"/>
          </w:tcPr>
          <w:p>
            <w:pPr>
              <w:pStyle w:val="TableParagraph"/>
              <w:spacing w:line="234" w:lineRule="exact"/>
              <w:ind w:left="166" w:right="159"/>
              <w:rPr>
                <w:sz w:val="22"/>
              </w:rPr>
            </w:pPr>
            <w:r>
              <w:rPr>
                <w:sz w:val="22"/>
              </w:rPr>
              <w:t>10</w:t>
            </w:r>
          </w:p>
        </w:tc>
        <w:tc>
          <w:tcPr>
            <w:tcW w:w="1628" w:type="dxa"/>
          </w:tcPr>
          <w:p>
            <w:pPr>
              <w:pStyle w:val="TableParagraph"/>
              <w:spacing w:line="234" w:lineRule="exact"/>
              <w:ind w:left="107"/>
              <w:jc w:val="left"/>
              <w:rPr>
                <w:sz w:val="22"/>
              </w:rPr>
            </w:pPr>
            <w:r>
              <w:rPr>
                <w:sz w:val="22"/>
              </w:rPr>
              <w:t>Singapore</w:t>
            </w:r>
          </w:p>
        </w:tc>
        <w:tc>
          <w:tcPr>
            <w:tcW w:w="1547" w:type="dxa"/>
          </w:tcPr>
          <w:p>
            <w:pPr>
              <w:pStyle w:val="TableParagraph"/>
              <w:spacing w:line="234" w:lineRule="exact"/>
              <w:ind w:left="364" w:right="363"/>
              <w:rPr>
                <w:sz w:val="22"/>
              </w:rPr>
            </w:pPr>
            <w:r>
              <w:rPr>
                <w:sz w:val="22"/>
              </w:rPr>
              <w:t>186345</w:t>
            </w:r>
          </w:p>
        </w:tc>
        <w:tc>
          <w:tcPr>
            <w:tcW w:w="1138" w:type="dxa"/>
          </w:tcPr>
          <w:p>
            <w:pPr>
              <w:pStyle w:val="TableParagraph"/>
              <w:spacing w:line="234" w:lineRule="exact"/>
              <w:ind w:left="237"/>
              <w:jc w:val="left"/>
              <w:rPr>
                <w:sz w:val="22"/>
              </w:rPr>
            </w:pPr>
            <w:r>
              <w:rPr>
                <w:sz w:val="22"/>
              </w:rPr>
              <w:t>406427</w:t>
            </w:r>
          </w:p>
        </w:tc>
        <w:tc>
          <w:tcPr>
            <w:tcW w:w="1042" w:type="dxa"/>
          </w:tcPr>
          <w:p>
            <w:pPr>
              <w:pStyle w:val="TableParagraph"/>
              <w:spacing w:line="234" w:lineRule="exact"/>
              <w:ind w:left="107" w:right="103"/>
              <w:rPr>
                <w:sz w:val="22"/>
              </w:rPr>
            </w:pPr>
            <w:r>
              <w:rPr>
                <w:sz w:val="22"/>
              </w:rPr>
              <w:t>103182</w:t>
            </w:r>
          </w:p>
        </w:tc>
        <w:tc>
          <w:tcPr>
            <w:tcW w:w="1141" w:type="dxa"/>
          </w:tcPr>
          <w:p>
            <w:pPr>
              <w:pStyle w:val="TableParagraph"/>
              <w:spacing w:line="234" w:lineRule="exact"/>
              <w:ind w:right="229"/>
              <w:jc w:val="right"/>
              <w:rPr>
                <w:sz w:val="22"/>
              </w:rPr>
            </w:pPr>
            <w:r>
              <w:rPr>
                <w:sz w:val="22"/>
              </w:rPr>
              <w:t>100000</w:t>
            </w:r>
          </w:p>
        </w:tc>
        <w:tc>
          <w:tcPr>
            <w:tcW w:w="1232" w:type="dxa"/>
          </w:tcPr>
          <w:p>
            <w:pPr>
              <w:pStyle w:val="TableParagraph"/>
              <w:spacing w:line="234" w:lineRule="exact"/>
              <w:ind w:left="142" w:right="138"/>
              <w:rPr>
                <w:sz w:val="22"/>
              </w:rPr>
            </w:pPr>
            <w:r>
              <w:rPr>
                <w:sz w:val="22"/>
              </w:rPr>
              <w:t>160938</w:t>
            </w:r>
          </w:p>
        </w:tc>
        <w:tc>
          <w:tcPr>
            <w:tcW w:w="1465" w:type="dxa"/>
          </w:tcPr>
          <w:p>
            <w:pPr>
              <w:pStyle w:val="TableParagraph"/>
              <w:spacing w:line="234" w:lineRule="exact"/>
              <w:ind w:left="451"/>
              <w:jc w:val="left"/>
              <w:rPr>
                <w:sz w:val="22"/>
              </w:rPr>
            </w:pPr>
            <w:r>
              <w:rPr>
                <w:sz w:val="22"/>
              </w:rPr>
              <w:t>84756</w:t>
            </w:r>
          </w:p>
        </w:tc>
        <w:tc>
          <w:tcPr>
            <w:tcW w:w="1462" w:type="dxa"/>
          </w:tcPr>
          <w:p>
            <w:pPr>
              <w:pStyle w:val="TableParagraph"/>
              <w:spacing w:line="234" w:lineRule="exact"/>
              <w:ind w:left="266" w:right="266"/>
              <w:rPr>
                <w:sz w:val="22"/>
              </w:rPr>
            </w:pPr>
            <w:r>
              <w:rPr>
                <w:sz w:val="22"/>
              </w:rPr>
              <w:t>115468</w:t>
            </w:r>
          </w:p>
        </w:tc>
        <w:tc>
          <w:tcPr>
            <w:tcW w:w="1232" w:type="dxa"/>
          </w:tcPr>
          <w:p>
            <w:pPr>
              <w:pStyle w:val="TableParagraph"/>
              <w:spacing w:line="234" w:lineRule="exact"/>
              <w:ind w:left="140" w:right="139"/>
              <w:rPr>
                <w:sz w:val="22"/>
              </w:rPr>
            </w:pPr>
            <w:r>
              <w:rPr>
                <w:sz w:val="22"/>
              </w:rPr>
              <w:t>233669</w:t>
            </w:r>
          </w:p>
        </w:tc>
        <w:tc>
          <w:tcPr>
            <w:tcW w:w="1465" w:type="dxa"/>
          </w:tcPr>
          <w:p>
            <w:pPr>
              <w:pStyle w:val="TableParagraph"/>
              <w:spacing w:line="234" w:lineRule="exact"/>
              <w:ind w:left="103" w:right="105"/>
              <w:rPr>
                <w:sz w:val="22"/>
              </w:rPr>
            </w:pPr>
            <w:r>
              <w:rPr>
                <w:sz w:val="22"/>
              </w:rPr>
              <w:t>1.99</w:t>
            </w:r>
          </w:p>
        </w:tc>
      </w:tr>
    </w:tbl>
    <w:p>
      <w:pPr>
        <w:pStyle w:val="BodyText"/>
        <w:spacing w:before="10"/>
        <w:rPr>
          <w:b w:val="0"/>
        </w:rPr>
      </w:pPr>
    </w:p>
    <w:p>
      <w:pPr>
        <w:spacing w:before="1"/>
        <w:ind w:left="120" w:right="0" w:firstLine="0"/>
        <w:jc w:val="left"/>
        <w:rPr>
          <w:rFonts w:ascii="Calibri Light"/>
          <w:b w:val="0"/>
          <w:sz w:val="24"/>
        </w:rPr>
      </w:pPr>
      <w:bookmarkStart w:name="Sri Lanka top 10 Import Destinations (Un" w:id="441"/>
      <w:bookmarkEnd w:id="441"/>
      <w:r>
        <w:rPr/>
      </w:r>
      <w:bookmarkStart w:name="_bookmark220" w:id="442"/>
      <w:bookmarkEnd w:id="442"/>
      <w:r>
        <w:rPr/>
      </w:r>
      <w:r>
        <w:rPr>
          <w:rFonts w:ascii="Calibri Light"/>
          <w:b w:val="0"/>
          <w:color w:val="1F4D78"/>
          <w:sz w:val="24"/>
        </w:rPr>
        <w:t>Sri Lanka top 10 Import Destinations (Unit USD Thousand)</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8"/>
        <w:gridCol w:w="2050"/>
        <w:gridCol w:w="1165"/>
        <w:gridCol w:w="1164"/>
        <w:gridCol w:w="1164"/>
        <w:gridCol w:w="1164"/>
        <w:gridCol w:w="1164"/>
        <w:gridCol w:w="1383"/>
        <w:gridCol w:w="1382"/>
        <w:gridCol w:w="1382"/>
        <w:gridCol w:w="1385"/>
      </w:tblGrid>
      <w:tr>
        <w:trPr>
          <w:trHeight w:val="505" w:hRule="atLeast"/>
        </w:trPr>
        <w:tc>
          <w:tcPr>
            <w:tcW w:w="778" w:type="dxa"/>
            <w:vMerge w:val="restart"/>
          </w:tcPr>
          <w:p>
            <w:pPr>
              <w:pStyle w:val="TableParagraph"/>
              <w:spacing w:line="240" w:lineRule="auto" w:before="9"/>
              <w:jc w:val="left"/>
              <w:rPr>
                <w:rFonts w:ascii="Calibri Light"/>
                <w:b w:val="0"/>
                <w:sz w:val="23"/>
              </w:rPr>
            </w:pPr>
          </w:p>
          <w:p>
            <w:pPr>
              <w:pStyle w:val="TableParagraph"/>
              <w:spacing w:line="240" w:lineRule="auto" w:before="1"/>
              <w:ind w:left="115"/>
              <w:jc w:val="left"/>
              <w:rPr>
                <w:b/>
                <w:sz w:val="20"/>
              </w:rPr>
            </w:pPr>
            <w:r>
              <w:rPr>
                <w:b/>
                <w:sz w:val="20"/>
              </w:rPr>
              <w:t>Sr. No</w:t>
            </w:r>
          </w:p>
        </w:tc>
        <w:tc>
          <w:tcPr>
            <w:tcW w:w="2050" w:type="dxa"/>
          </w:tcPr>
          <w:p>
            <w:pPr>
              <w:pStyle w:val="TableParagraph"/>
              <w:spacing w:line="240" w:lineRule="auto"/>
              <w:jc w:val="left"/>
              <w:rPr>
                <w:sz w:val="22"/>
              </w:rPr>
            </w:pPr>
          </w:p>
        </w:tc>
        <w:tc>
          <w:tcPr>
            <w:tcW w:w="1165" w:type="dxa"/>
          </w:tcPr>
          <w:p>
            <w:pPr>
              <w:pStyle w:val="TableParagraph"/>
              <w:spacing w:line="240" w:lineRule="auto" w:before="125"/>
              <w:ind w:left="122" w:right="112"/>
              <w:rPr>
                <w:b/>
                <w:sz w:val="22"/>
              </w:rPr>
            </w:pPr>
            <w:r>
              <w:rPr>
                <w:b/>
                <w:sz w:val="22"/>
              </w:rPr>
              <w:t>2010</w:t>
            </w:r>
          </w:p>
        </w:tc>
        <w:tc>
          <w:tcPr>
            <w:tcW w:w="1164" w:type="dxa"/>
          </w:tcPr>
          <w:p>
            <w:pPr>
              <w:pStyle w:val="TableParagraph"/>
              <w:spacing w:line="240" w:lineRule="auto" w:before="125"/>
              <w:ind w:left="121" w:right="111"/>
              <w:rPr>
                <w:b/>
                <w:sz w:val="22"/>
              </w:rPr>
            </w:pPr>
            <w:r>
              <w:rPr>
                <w:b/>
                <w:sz w:val="22"/>
              </w:rPr>
              <w:t>2011</w:t>
            </w:r>
          </w:p>
        </w:tc>
        <w:tc>
          <w:tcPr>
            <w:tcW w:w="1164" w:type="dxa"/>
          </w:tcPr>
          <w:p>
            <w:pPr>
              <w:pStyle w:val="TableParagraph"/>
              <w:spacing w:line="240" w:lineRule="auto" w:before="125"/>
              <w:ind w:left="121" w:right="111"/>
              <w:rPr>
                <w:b/>
                <w:sz w:val="22"/>
              </w:rPr>
            </w:pPr>
            <w:r>
              <w:rPr>
                <w:b/>
                <w:sz w:val="22"/>
              </w:rPr>
              <w:t>2012</w:t>
            </w:r>
          </w:p>
        </w:tc>
        <w:tc>
          <w:tcPr>
            <w:tcW w:w="1164" w:type="dxa"/>
          </w:tcPr>
          <w:p>
            <w:pPr>
              <w:pStyle w:val="TableParagraph"/>
              <w:spacing w:line="240" w:lineRule="auto" w:before="125"/>
              <w:ind w:left="361"/>
              <w:jc w:val="left"/>
              <w:rPr>
                <w:b/>
                <w:sz w:val="22"/>
              </w:rPr>
            </w:pPr>
            <w:r>
              <w:rPr>
                <w:b/>
                <w:sz w:val="22"/>
              </w:rPr>
              <w:t>2013</w:t>
            </w:r>
          </w:p>
        </w:tc>
        <w:tc>
          <w:tcPr>
            <w:tcW w:w="1164" w:type="dxa"/>
          </w:tcPr>
          <w:p>
            <w:pPr>
              <w:pStyle w:val="TableParagraph"/>
              <w:spacing w:line="240" w:lineRule="auto" w:before="125"/>
              <w:ind w:left="122" w:right="111"/>
              <w:rPr>
                <w:b/>
                <w:sz w:val="22"/>
              </w:rPr>
            </w:pPr>
            <w:r>
              <w:rPr>
                <w:b/>
                <w:sz w:val="22"/>
              </w:rPr>
              <w:t>2014</w:t>
            </w:r>
          </w:p>
        </w:tc>
        <w:tc>
          <w:tcPr>
            <w:tcW w:w="1383" w:type="dxa"/>
          </w:tcPr>
          <w:p>
            <w:pPr>
              <w:pStyle w:val="TableParagraph"/>
              <w:spacing w:line="240" w:lineRule="auto" w:before="125"/>
              <w:ind w:left="230" w:right="222"/>
              <w:rPr>
                <w:b/>
                <w:sz w:val="22"/>
              </w:rPr>
            </w:pPr>
            <w:r>
              <w:rPr>
                <w:b/>
                <w:sz w:val="22"/>
              </w:rPr>
              <w:t>2015</w:t>
            </w:r>
          </w:p>
        </w:tc>
        <w:tc>
          <w:tcPr>
            <w:tcW w:w="1382" w:type="dxa"/>
          </w:tcPr>
          <w:p>
            <w:pPr>
              <w:pStyle w:val="TableParagraph"/>
              <w:spacing w:line="240" w:lineRule="auto" w:before="125"/>
              <w:ind w:left="450" w:right="441"/>
              <w:rPr>
                <w:b/>
                <w:sz w:val="22"/>
              </w:rPr>
            </w:pPr>
            <w:r>
              <w:rPr>
                <w:b/>
                <w:sz w:val="22"/>
              </w:rPr>
              <w:t>2016</w:t>
            </w:r>
          </w:p>
        </w:tc>
        <w:tc>
          <w:tcPr>
            <w:tcW w:w="1382" w:type="dxa"/>
          </w:tcPr>
          <w:p>
            <w:pPr>
              <w:pStyle w:val="TableParagraph"/>
              <w:spacing w:line="240" w:lineRule="auto" w:before="125"/>
              <w:ind w:left="450" w:right="440"/>
              <w:rPr>
                <w:b/>
                <w:sz w:val="22"/>
              </w:rPr>
            </w:pPr>
            <w:r>
              <w:rPr>
                <w:b/>
                <w:sz w:val="22"/>
              </w:rPr>
              <w:t>2017</w:t>
            </w:r>
          </w:p>
        </w:tc>
        <w:tc>
          <w:tcPr>
            <w:tcW w:w="1385" w:type="dxa"/>
          </w:tcPr>
          <w:p>
            <w:pPr>
              <w:pStyle w:val="TableParagraph"/>
              <w:spacing w:line="254" w:lineRule="exact"/>
              <w:ind w:left="471" w:right="276" w:hanging="169"/>
              <w:jc w:val="left"/>
              <w:rPr>
                <w:b/>
                <w:sz w:val="22"/>
              </w:rPr>
            </w:pPr>
            <w:r>
              <w:rPr>
                <w:b/>
                <w:sz w:val="22"/>
              </w:rPr>
              <w:t>% value 2017</w:t>
            </w:r>
          </w:p>
        </w:tc>
      </w:tr>
      <w:tr>
        <w:trPr>
          <w:trHeight w:val="295" w:hRule="atLeast"/>
        </w:trPr>
        <w:tc>
          <w:tcPr>
            <w:tcW w:w="778" w:type="dxa"/>
            <w:vMerge/>
            <w:tcBorders>
              <w:top w:val="nil"/>
            </w:tcBorders>
          </w:tcPr>
          <w:p>
            <w:pPr>
              <w:rPr>
                <w:sz w:val="2"/>
                <w:szCs w:val="2"/>
              </w:rPr>
            </w:pPr>
          </w:p>
        </w:tc>
        <w:tc>
          <w:tcPr>
            <w:tcW w:w="2050" w:type="dxa"/>
          </w:tcPr>
          <w:p>
            <w:pPr>
              <w:pStyle w:val="TableParagraph"/>
              <w:spacing w:line="240" w:lineRule="exact" w:before="35"/>
              <w:ind w:left="107"/>
              <w:jc w:val="left"/>
              <w:rPr>
                <w:sz w:val="22"/>
              </w:rPr>
            </w:pPr>
            <w:r>
              <w:rPr>
                <w:sz w:val="22"/>
              </w:rPr>
              <w:t>World</w:t>
            </w:r>
          </w:p>
        </w:tc>
        <w:tc>
          <w:tcPr>
            <w:tcW w:w="1165" w:type="dxa"/>
          </w:tcPr>
          <w:p>
            <w:pPr>
              <w:pStyle w:val="TableParagraph"/>
              <w:spacing w:line="240" w:lineRule="exact" w:before="35"/>
              <w:ind w:left="122" w:right="112"/>
              <w:rPr>
                <w:sz w:val="22"/>
              </w:rPr>
            </w:pPr>
            <w:r>
              <w:rPr>
                <w:sz w:val="22"/>
              </w:rPr>
              <w:t>12353708</w:t>
            </w:r>
          </w:p>
        </w:tc>
        <w:tc>
          <w:tcPr>
            <w:tcW w:w="1164" w:type="dxa"/>
          </w:tcPr>
          <w:p>
            <w:pPr>
              <w:pStyle w:val="TableParagraph"/>
              <w:spacing w:line="240" w:lineRule="exact" w:before="35"/>
              <w:ind w:left="121" w:right="111"/>
              <w:rPr>
                <w:sz w:val="22"/>
              </w:rPr>
            </w:pPr>
            <w:r>
              <w:rPr>
                <w:sz w:val="22"/>
              </w:rPr>
              <w:t>19696480</w:t>
            </w:r>
          </w:p>
        </w:tc>
        <w:tc>
          <w:tcPr>
            <w:tcW w:w="1164" w:type="dxa"/>
          </w:tcPr>
          <w:p>
            <w:pPr>
              <w:pStyle w:val="TableParagraph"/>
              <w:spacing w:line="240" w:lineRule="exact" w:before="35"/>
              <w:ind w:left="121" w:right="111"/>
              <w:rPr>
                <w:sz w:val="22"/>
              </w:rPr>
            </w:pPr>
            <w:r>
              <w:rPr>
                <w:sz w:val="22"/>
              </w:rPr>
              <w:t>17884922</w:t>
            </w:r>
          </w:p>
        </w:tc>
        <w:tc>
          <w:tcPr>
            <w:tcW w:w="1164" w:type="dxa"/>
          </w:tcPr>
          <w:p>
            <w:pPr>
              <w:pStyle w:val="TableParagraph"/>
              <w:spacing w:line="240" w:lineRule="exact" w:before="35"/>
              <w:ind w:right="128"/>
              <w:jc w:val="right"/>
              <w:rPr>
                <w:sz w:val="22"/>
              </w:rPr>
            </w:pPr>
            <w:r>
              <w:rPr>
                <w:sz w:val="22"/>
              </w:rPr>
              <w:t>17930809</w:t>
            </w:r>
          </w:p>
        </w:tc>
        <w:tc>
          <w:tcPr>
            <w:tcW w:w="1164" w:type="dxa"/>
          </w:tcPr>
          <w:p>
            <w:pPr>
              <w:pStyle w:val="TableParagraph"/>
              <w:spacing w:line="240" w:lineRule="exact" w:before="35"/>
              <w:ind w:left="122" w:right="111"/>
              <w:rPr>
                <w:sz w:val="22"/>
              </w:rPr>
            </w:pPr>
            <w:r>
              <w:rPr>
                <w:sz w:val="22"/>
              </w:rPr>
              <w:t>19244461</w:t>
            </w:r>
          </w:p>
        </w:tc>
        <w:tc>
          <w:tcPr>
            <w:tcW w:w="1383" w:type="dxa"/>
          </w:tcPr>
          <w:p>
            <w:pPr>
              <w:pStyle w:val="TableParagraph"/>
              <w:spacing w:line="240" w:lineRule="exact" w:before="35"/>
              <w:ind w:left="230" w:right="222"/>
              <w:rPr>
                <w:sz w:val="22"/>
              </w:rPr>
            </w:pPr>
            <w:r>
              <w:rPr>
                <w:sz w:val="22"/>
              </w:rPr>
              <w:t>18967231</w:t>
            </w:r>
          </w:p>
        </w:tc>
        <w:tc>
          <w:tcPr>
            <w:tcW w:w="1382" w:type="dxa"/>
          </w:tcPr>
          <w:p>
            <w:pPr>
              <w:pStyle w:val="TableParagraph"/>
              <w:spacing w:line="240" w:lineRule="exact" w:before="35"/>
              <w:ind w:left="249"/>
              <w:jc w:val="left"/>
              <w:rPr>
                <w:sz w:val="22"/>
              </w:rPr>
            </w:pPr>
            <w:r>
              <w:rPr>
                <w:sz w:val="22"/>
              </w:rPr>
              <w:t>19500757</w:t>
            </w:r>
          </w:p>
        </w:tc>
        <w:tc>
          <w:tcPr>
            <w:tcW w:w="1382" w:type="dxa"/>
          </w:tcPr>
          <w:p>
            <w:pPr>
              <w:pStyle w:val="TableParagraph"/>
              <w:spacing w:line="240" w:lineRule="exact" w:before="35"/>
              <w:ind w:right="237"/>
              <w:jc w:val="right"/>
              <w:rPr>
                <w:sz w:val="22"/>
              </w:rPr>
            </w:pPr>
            <w:r>
              <w:rPr>
                <w:sz w:val="22"/>
              </w:rPr>
              <w:t>21316200</w:t>
            </w:r>
          </w:p>
        </w:tc>
        <w:tc>
          <w:tcPr>
            <w:tcW w:w="1385" w:type="dxa"/>
          </w:tcPr>
          <w:p>
            <w:pPr>
              <w:pStyle w:val="TableParagraph"/>
              <w:spacing w:line="240" w:lineRule="exact" w:before="35"/>
              <w:ind w:left="360" w:right="352"/>
              <w:rPr>
                <w:sz w:val="22"/>
              </w:rPr>
            </w:pPr>
            <w:r>
              <w:rPr>
                <w:sz w:val="22"/>
              </w:rPr>
              <w:t>100</w:t>
            </w:r>
          </w:p>
        </w:tc>
      </w:tr>
      <w:tr>
        <w:trPr>
          <w:trHeight w:val="297" w:hRule="atLeast"/>
        </w:trPr>
        <w:tc>
          <w:tcPr>
            <w:tcW w:w="778" w:type="dxa"/>
          </w:tcPr>
          <w:p>
            <w:pPr>
              <w:pStyle w:val="TableParagraph"/>
              <w:spacing w:line="240" w:lineRule="auto" w:before="26"/>
              <w:ind w:left="8"/>
              <w:rPr>
                <w:sz w:val="20"/>
              </w:rPr>
            </w:pPr>
            <w:r>
              <w:rPr>
                <w:w w:val="99"/>
                <w:sz w:val="20"/>
              </w:rPr>
              <w:t>1</w:t>
            </w:r>
          </w:p>
        </w:tc>
        <w:tc>
          <w:tcPr>
            <w:tcW w:w="2050" w:type="dxa"/>
          </w:tcPr>
          <w:p>
            <w:pPr>
              <w:pStyle w:val="TableParagraph"/>
              <w:spacing w:line="240" w:lineRule="exact" w:before="37"/>
              <w:ind w:left="107"/>
              <w:jc w:val="left"/>
              <w:rPr>
                <w:sz w:val="22"/>
              </w:rPr>
            </w:pPr>
            <w:r>
              <w:rPr>
                <w:sz w:val="22"/>
              </w:rPr>
              <w:t>India</w:t>
            </w:r>
          </w:p>
        </w:tc>
        <w:tc>
          <w:tcPr>
            <w:tcW w:w="1165" w:type="dxa"/>
          </w:tcPr>
          <w:p>
            <w:pPr>
              <w:pStyle w:val="TableParagraph"/>
              <w:spacing w:line="240" w:lineRule="exact" w:before="37"/>
              <w:ind w:left="122" w:right="112"/>
              <w:rPr>
                <w:sz w:val="22"/>
              </w:rPr>
            </w:pPr>
            <w:r>
              <w:rPr>
                <w:sz w:val="22"/>
              </w:rPr>
              <w:t>2549435</w:t>
            </w:r>
          </w:p>
        </w:tc>
        <w:tc>
          <w:tcPr>
            <w:tcW w:w="1164" w:type="dxa"/>
          </w:tcPr>
          <w:p>
            <w:pPr>
              <w:pStyle w:val="TableParagraph"/>
              <w:spacing w:line="240" w:lineRule="exact" w:before="37"/>
              <w:ind w:left="121" w:right="111"/>
              <w:rPr>
                <w:sz w:val="22"/>
              </w:rPr>
            </w:pPr>
            <w:r>
              <w:rPr>
                <w:sz w:val="22"/>
              </w:rPr>
              <w:t>4349226</w:t>
            </w:r>
          </w:p>
        </w:tc>
        <w:tc>
          <w:tcPr>
            <w:tcW w:w="1164" w:type="dxa"/>
          </w:tcPr>
          <w:p>
            <w:pPr>
              <w:pStyle w:val="TableParagraph"/>
              <w:spacing w:line="240" w:lineRule="exact" w:before="37"/>
              <w:ind w:left="121" w:right="111"/>
              <w:rPr>
                <w:sz w:val="22"/>
              </w:rPr>
            </w:pPr>
            <w:r>
              <w:rPr>
                <w:sz w:val="22"/>
              </w:rPr>
              <w:t>3517048</w:t>
            </w:r>
          </w:p>
        </w:tc>
        <w:tc>
          <w:tcPr>
            <w:tcW w:w="1164" w:type="dxa"/>
          </w:tcPr>
          <w:p>
            <w:pPr>
              <w:pStyle w:val="TableParagraph"/>
              <w:spacing w:line="240" w:lineRule="exact" w:before="37"/>
              <w:ind w:right="183"/>
              <w:jc w:val="right"/>
              <w:rPr>
                <w:sz w:val="22"/>
              </w:rPr>
            </w:pPr>
            <w:r>
              <w:rPr>
                <w:sz w:val="22"/>
              </w:rPr>
              <w:t>3125806</w:t>
            </w:r>
          </w:p>
        </w:tc>
        <w:tc>
          <w:tcPr>
            <w:tcW w:w="1164" w:type="dxa"/>
          </w:tcPr>
          <w:p>
            <w:pPr>
              <w:pStyle w:val="TableParagraph"/>
              <w:spacing w:line="240" w:lineRule="exact" w:before="37"/>
              <w:ind w:left="122" w:right="111"/>
              <w:rPr>
                <w:sz w:val="22"/>
              </w:rPr>
            </w:pPr>
            <w:r>
              <w:rPr>
                <w:sz w:val="22"/>
              </w:rPr>
              <w:t>3977635</w:t>
            </w:r>
          </w:p>
        </w:tc>
        <w:tc>
          <w:tcPr>
            <w:tcW w:w="1383" w:type="dxa"/>
          </w:tcPr>
          <w:p>
            <w:pPr>
              <w:pStyle w:val="TableParagraph"/>
              <w:spacing w:line="240" w:lineRule="exact" w:before="37"/>
              <w:ind w:left="230" w:right="222"/>
              <w:rPr>
                <w:sz w:val="22"/>
              </w:rPr>
            </w:pPr>
            <w:r>
              <w:rPr>
                <w:sz w:val="22"/>
              </w:rPr>
              <w:t>4268480</w:t>
            </w:r>
          </w:p>
        </w:tc>
        <w:tc>
          <w:tcPr>
            <w:tcW w:w="1382" w:type="dxa"/>
          </w:tcPr>
          <w:p>
            <w:pPr>
              <w:pStyle w:val="TableParagraph"/>
              <w:spacing w:line="240" w:lineRule="exact" w:before="37"/>
              <w:ind w:left="304"/>
              <w:jc w:val="left"/>
              <w:rPr>
                <w:sz w:val="22"/>
              </w:rPr>
            </w:pPr>
            <w:r>
              <w:rPr>
                <w:sz w:val="22"/>
              </w:rPr>
              <w:t>3824968</w:t>
            </w:r>
          </w:p>
        </w:tc>
        <w:tc>
          <w:tcPr>
            <w:tcW w:w="1382" w:type="dxa"/>
          </w:tcPr>
          <w:p>
            <w:pPr>
              <w:pStyle w:val="TableParagraph"/>
              <w:spacing w:line="240" w:lineRule="exact" w:before="37"/>
              <w:ind w:right="292"/>
              <w:jc w:val="right"/>
              <w:rPr>
                <w:sz w:val="22"/>
              </w:rPr>
            </w:pPr>
            <w:r>
              <w:rPr>
                <w:sz w:val="22"/>
              </w:rPr>
              <w:t>4494066</w:t>
            </w:r>
          </w:p>
        </w:tc>
        <w:tc>
          <w:tcPr>
            <w:tcW w:w="1385" w:type="dxa"/>
          </w:tcPr>
          <w:p>
            <w:pPr>
              <w:pStyle w:val="TableParagraph"/>
              <w:spacing w:line="240" w:lineRule="exact" w:before="37"/>
              <w:ind w:left="363" w:right="352"/>
              <w:rPr>
                <w:sz w:val="22"/>
              </w:rPr>
            </w:pPr>
            <w:r>
              <w:rPr>
                <w:sz w:val="22"/>
              </w:rPr>
              <w:t>21.08</w:t>
            </w:r>
          </w:p>
        </w:tc>
      </w:tr>
      <w:tr>
        <w:trPr>
          <w:trHeight w:val="297" w:hRule="atLeast"/>
        </w:trPr>
        <w:tc>
          <w:tcPr>
            <w:tcW w:w="778" w:type="dxa"/>
          </w:tcPr>
          <w:p>
            <w:pPr>
              <w:pStyle w:val="TableParagraph"/>
              <w:spacing w:line="240" w:lineRule="auto" w:before="26"/>
              <w:ind w:left="8"/>
              <w:rPr>
                <w:sz w:val="20"/>
              </w:rPr>
            </w:pPr>
            <w:r>
              <w:rPr>
                <w:w w:val="99"/>
                <w:sz w:val="20"/>
              </w:rPr>
              <w:t>2</w:t>
            </w:r>
          </w:p>
        </w:tc>
        <w:tc>
          <w:tcPr>
            <w:tcW w:w="2050" w:type="dxa"/>
          </w:tcPr>
          <w:p>
            <w:pPr>
              <w:pStyle w:val="TableParagraph"/>
              <w:spacing w:line="240" w:lineRule="exact" w:before="37"/>
              <w:ind w:left="107"/>
              <w:jc w:val="left"/>
              <w:rPr>
                <w:sz w:val="22"/>
              </w:rPr>
            </w:pPr>
            <w:r>
              <w:rPr>
                <w:sz w:val="22"/>
              </w:rPr>
              <w:t>China</w:t>
            </w:r>
          </w:p>
        </w:tc>
        <w:tc>
          <w:tcPr>
            <w:tcW w:w="1165" w:type="dxa"/>
          </w:tcPr>
          <w:p>
            <w:pPr>
              <w:pStyle w:val="TableParagraph"/>
              <w:spacing w:line="240" w:lineRule="exact" w:before="37"/>
              <w:ind w:left="122" w:right="112"/>
              <w:rPr>
                <w:sz w:val="22"/>
              </w:rPr>
            </w:pPr>
            <w:r>
              <w:rPr>
                <w:sz w:val="22"/>
              </w:rPr>
              <w:t>1241649</w:t>
            </w:r>
          </w:p>
        </w:tc>
        <w:tc>
          <w:tcPr>
            <w:tcW w:w="1164" w:type="dxa"/>
          </w:tcPr>
          <w:p>
            <w:pPr>
              <w:pStyle w:val="TableParagraph"/>
              <w:spacing w:line="240" w:lineRule="exact" w:before="37"/>
              <w:ind w:left="121" w:right="111"/>
              <w:rPr>
                <w:sz w:val="22"/>
              </w:rPr>
            </w:pPr>
            <w:r>
              <w:rPr>
                <w:sz w:val="22"/>
              </w:rPr>
              <w:t>2134758</w:t>
            </w:r>
          </w:p>
        </w:tc>
        <w:tc>
          <w:tcPr>
            <w:tcW w:w="1164" w:type="dxa"/>
          </w:tcPr>
          <w:p>
            <w:pPr>
              <w:pStyle w:val="TableParagraph"/>
              <w:spacing w:line="240" w:lineRule="exact" w:before="37"/>
              <w:ind w:left="121" w:right="111"/>
              <w:rPr>
                <w:sz w:val="22"/>
              </w:rPr>
            </w:pPr>
            <w:r>
              <w:rPr>
                <w:sz w:val="22"/>
              </w:rPr>
              <w:t>2567874</w:t>
            </w:r>
          </w:p>
        </w:tc>
        <w:tc>
          <w:tcPr>
            <w:tcW w:w="1164" w:type="dxa"/>
          </w:tcPr>
          <w:p>
            <w:pPr>
              <w:pStyle w:val="TableParagraph"/>
              <w:spacing w:line="240" w:lineRule="exact" w:before="37"/>
              <w:ind w:right="183"/>
              <w:jc w:val="right"/>
              <w:rPr>
                <w:sz w:val="22"/>
              </w:rPr>
            </w:pPr>
            <w:r>
              <w:rPr>
                <w:sz w:val="22"/>
              </w:rPr>
              <w:t>2959702</w:t>
            </w:r>
          </w:p>
        </w:tc>
        <w:tc>
          <w:tcPr>
            <w:tcW w:w="1164" w:type="dxa"/>
          </w:tcPr>
          <w:p>
            <w:pPr>
              <w:pStyle w:val="TableParagraph"/>
              <w:spacing w:line="240" w:lineRule="exact" w:before="37"/>
              <w:ind w:left="122" w:right="111"/>
              <w:rPr>
                <w:sz w:val="22"/>
              </w:rPr>
            </w:pPr>
            <w:r>
              <w:rPr>
                <w:sz w:val="22"/>
              </w:rPr>
              <w:t>3414298</w:t>
            </w:r>
          </w:p>
        </w:tc>
        <w:tc>
          <w:tcPr>
            <w:tcW w:w="1383" w:type="dxa"/>
          </w:tcPr>
          <w:p>
            <w:pPr>
              <w:pStyle w:val="TableParagraph"/>
              <w:spacing w:line="240" w:lineRule="exact" w:before="37"/>
              <w:ind w:left="230" w:right="222"/>
              <w:rPr>
                <w:sz w:val="22"/>
              </w:rPr>
            </w:pPr>
            <w:r>
              <w:rPr>
                <w:sz w:val="22"/>
              </w:rPr>
              <w:t>3727432</w:t>
            </w:r>
          </w:p>
        </w:tc>
        <w:tc>
          <w:tcPr>
            <w:tcW w:w="1382" w:type="dxa"/>
          </w:tcPr>
          <w:p>
            <w:pPr>
              <w:pStyle w:val="TableParagraph"/>
              <w:spacing w:line="240" w:lineRule="exact" w:before="37"/>
              <w:ind w:left="304"/>
              <w:jc w:val="left"/>
              <w:rPr>
                <w:sz w:val="22"/>
              </w:rPr>
            </w:pPr>
            <w:r>
              <w:rPr>
                <w:sz w:val="22"/>
              </w:rPr>
              <w:t>4270756</w:t>
            </w:r>
          </w:p>
        </w:tc>
        <w:tc>
          <w:tcPr>
            <w:tcW w:w="1382" w:type="dxa"/>
          </w:tcPr>
          <w:p>
            <w:pPr>
              <w:pStyle w:val="TableParagraph"/>
              <w:spacing w:line="240" w:lineRule="exact" w:before="37"/>
              <w:ind w:right="292"/>
              <w:jc w:val="right"/>
              <w:rPr>
                <w:sz w:val="22"/>
              </w:rPr>
            </w:pPr>
            <w:r>
              <w:rPr>
                <w:sz w:val="22"/>
              </w:rPr>
              <w:t>4189427</w:t>
            </w:r>
          </w:p>
        </w:tc>
        <w:tc>
          <w:tcPr>
            <w:tcW w:w="1385" w:type="dxa"/>
          </w:tcPr>
          <w:p>
            <w:pPr>
              <w:pStyle w:val="TableParagraph"/>
              <w:spacing w:line="240" w:lineRule="exact" w:before="37"/>
              <w:ind w:left="363" w:right="352"/>
              <w:rPr>
                <w:sz w:val="22"/>
              </w:rPr>
            </w:pPr>
            <w:r>
              <w:rPr>
                <w:sz w:val="22"/>
              </w:rPr>
              <w:t>19.65</w:t>
            </w:r>
          </w:p>
        </w:tc>
      </w:tr>
      <w:tr>
        <w:trPr>
          <w:trHeight w:val="276" w:hRule="atLeast"/>
        </w:trPr>
        <w:tc>
          <w:tcPr>
            <w:tcW w:w="778" w:type="dxa"/>
          </w:tcPr>
          <w:p>
            <w:pPr>
              <w:pStyle w:val="TableParagraph"/>
              <w:spacing w:line="240" w:lineRule="auto" w:before="15"/>
              <w:ind w:left="8"/>
              <w:rPr>
                <w:sz w:val="20"/>
              </w:rPr>
            </w:pPr>
            <w:r>
              <w:rPr>
                <w:w w:val="99"/>
                <w:sz w:val="20"/>
              </w:rPr>
              <w:t>3</w:t>
            </w:r>
          </w:p>
        </w:tc>
        <w:tc>
          <w:tcPr>
            <w:tcW w:w="2050" w:type="dxa"/>
          </w:tcPr>
          <w:p>
            <w:pPr>
              <w:pStyle w:val="TableParagraph"/>
              <w:spacing w:line="240" w:lineRule="exact" w:before="16"/>
              <w:ind w:left="107"/>
              <w:jc w:val="left"/>
              <w:rPr>
                <w:sz w:val="22"/>
              </w:rPr>
            </w:pPr>
            <w:r>
              <w:rPr>
                <w:sz w:val="22"/>
              </w:rPr>
              <w:t>UAE</w:t>
            </w:r>
          </w:p>
        </w:tc>
        <w:tc>
          <w:tcPr>
            <w:tcW w:w="1165" w:type="dxa"/>
          </w:tcPr>
          <w:p>
            <w:pPr>
              <w:pStyle w:val="TableParagraph"/>
              <w:spacing w:line="240" w:lineRule="exact" w:before="16"/>
              <w:ind w:left="122" w:right="112"/>
              <w:rPr>
                <w:sz w:val="22"/>
              </w:rPr>
            </w:pPr>
            <w:r>
              <w:rPr>
                <w:sz w:val="22"/>
              </w:rPr>
              <w:t>335632</w:t>
            </w:r>
          </w:p>
        </w:tc>
        <w:tc>
          <w:tcPr>
            <w:tcW w:w="1164" w:type="dxa"/>
          </w:tcPr>
          <w:p>
            <w:pPr>
              <w:pStyle w:val="TableParagraph"/>
              <w:spacing w:line="240" w:lineRule="exact" w:before="16"/>
              <w:ind w:left="121" w:right="111"/>
              <w:rPr>
                <w:sz w:val="22"/>
              </w:rPr>
            </w:pPr>
            <w:r>
              <w:rPr>
                <w:sz w:val="22"/>
              </w:rPr>
              <w:t>814864</w:t>
            </w:r>
          </w:p>
        </w:tc>
        <w:tc>
          <w:tcPr>
            <w:tcW w:w="1164" w:type="dxa"/>
          </w:tcPr>
          <w:p>
            <w:pPr>
              <w:pStyle w:val="TableParagraph"/>
              <w:spacing w:line="240" w:lineRule="exact" w:before="16"/>
              <w:ind w:left="121" w:right="111"/>
              <w:rPr>
                <w:sz w:val="22"/>
              </w:rPr>
            </w:pPr>
            <w:r>
              <w:rPr>
                <w:sz w:val="22"/>
              </w:rPr>
              <w:t>1293172</w:t>
            </w:r>
          </w:p>
        </w:tc>
        <w:tc>
          <w:tcPr>
            <w:tcW w:w="1164" w:type="dxa"/>
          </w:tcPr>
          <w:p>
            <w:pPr>
              <w:pStyle w:val="TableParagraph"/>
              <w:spacing w:line="240" w:lineRule="exact" w:before="16"/>
              <w:ind w:right="183"/>
              <w:jc w:val="right"/>
              <w:rPr>
                <w:sz w:val="22"/>
              </w:rPr>
            </w:pPr>
            <w:r>
              <w:rPr>
                <w:sz w:val="22"/>
              </w:rPr>
              <w:t>1224379</w:t>
            </w:r>
          </w:p>
        </w:tc>
        <w:tc>
          <w:tcPr>
            <w:tcW w:w="1164" w:type="dxa"/>
          </w:tcPr>
          <w:p>
            <w:pPr>
              <w:pStyle w:val="TableParagraph"/>
              <w:spacing w:line="240" w:lineRule="exact" w:before="16"/>
              <w:ind w:left="122" w:right="111"/>
              <w:rPr>
                <w:sz w:val="22"/>
              </w:rPr>
            </w:pPr>
            <w:r>
              <w:rPr>
                <w:sz w:val="22"/>
              </w:rPr>
              <w:t>1755925</w:t>
            </w:r>
          </w:p>
        </w:tc>
        <w:tc>
          <w:tcPr>
            <w:tcW w:w="1383" w:type="dxa"/>
          </w:tcPr>
          <w:p>
            <w:pPr>
              <w:pStyle w:val="TableParagraph"/>
              <w:spacing w:line="240" w:lineRule="exact" w:before="16"/>
              <w:ind w:left="230" w:right="222"/>
              <w:rPr>
                <w:sz w:val="22"/>
              </w:rPr>
            </w:pPr>
            <w:r>
              <w:rPr>
                <w:sz w:val="22"/>
              </w:rPr>
              <w:t>1073080</w:t>
            </w:r>
          </w:p>
        </w:tc>
        <w:tc>
          <w:tcPr>
            <w:tcW w:w="1382" w:type="dxa"/>
          </w:tcPr>
          <w:p>
            <w:pPr>
              <w:pStyle w:val="TableParagraph"/>
              <w:spacing w:line="240" w:lineRule="exact" w:before="16"/>
              <w:ind w:left="304"/>
              <w:jc w:val="left"/>
              <w:rPr>
                <w:sz w:val="22"/>
              </w:rPr>
            </w:pPr>
            <w:r>
              <w:rPr>
                <w:sz w:val="22"/>
              </w:rPr>
              <w:t>1067273</w:t>
            </w:r>
          </w:p>
        </w:tc>
        <w:tc>
          <w:tcPr>
            <w:tcW w:w="1382" w:type="dxa"/>
          </w:tcPr>
          <w:p>
            <w:pPr>
              <w:pStyle w:val="TableParagraph"/>
              <w:spacing w:line="240" w:lineRule="exact" w:before="16"/>
              <w:ind w:right="292"/>
              <w:jc w:val="right"/>
              <w:rPr>
                <w:sz w:val="22"/>
              </w:rPr>
            </w:pPr>
            <w:r>
              <w:rPr>
                <w:sz w:val="22"/>
              </w:rPr>
              <w:t>1563891</w:t>
            </w:r>
          </w:p>
        </w:tc>
        <w:tc>
          <w:tcPr>
            <w:tcW w:w="1385" w:type="dxa"/>
          </w:tcPr>
          <w:p>
            <w:pPr>
              <w:pStyle w:val="TableParagraph"/>
              <w:spacing w:line="240" w:lineRule="exact" w:before="16"/>
              <w:ind w:left="363" w:right="352"/>
              <w:rPr>
                <w:sz w:val="22"/>
              </w:rPr>
            </w:pPr>
            <w:r>
              <w:rPr>
                <w:sz w:val="22"/>
              </w:rPr>
              <w:t>7.34</w:t>
            </w:r>
          </w:p>
        </w:tc>
      </w:tr>
      <w:tr>
        <w:trPr>
          <w:trHeight w:val="297" w:hRule="atLeast"/>
        </w:trPr>
        <w:tc>
          <w:tcPr>
            <w:tcW w:w="778" w:type="dxa"/>
          </w:tcPr>
          <w:p>
            <w:pPr>
              <w:pStyle w:val="TableParagraph"/>
              <w:spacing w:line="240" w:lineRule="auto" w:before="26"/>
              <w:ind w:left="8"/>
              <w:rPr>
                <w:sz w:val="20"/>
              </w:rPr>
            </w:pPr>
            <w:r>
              <w:rPr>
                <w:w w:val="99"/>
                <w:sz w:val="20"/>
              </w:rPr>
              <w:t>4</w:t>
            </w:r>
          </w:p>
        </w:tc>
        <w:tc>
          <w:tcPr>
            <w:tcW w:w="2050" w:type="dxa"/>
          </w:tcPr>
          <w:p>
            <w:pPr>
              <w:pStyle w:val="TableParagraph"/>
              <w:spacing w:line="240" w:lineRule="exact" w:before="37"/>
              <w:ind w:left="107"/>
              <w:jc w:val="left"/>
              <w:rPr>
                <w:sz w:val="22"/>
              </w:rPr>
            </w:pPr>
            <w:r>
              <w:rPr>
                <w:sz w:val="22"/>
              </w:rPr>
              <w:t>Singapore</w:t>
            </w:r>
          </w:p>
        </w:tc>
        <w:tc>
          <w:tcPr>
            <w:tcW w:w="1165" w:type="dxa"/>
          </w:tcPr>
          <w:p>
            <w:pPr>
              <w:pStyle w:val="TableParagraph"/>
              <w:spacing w:line="240" w:lineRule="exact" w:before="37"/>
              <w:ind w:left="122" w:right="112"/>
              <w:rPr>
                <w:sz w:val="22"/>
              </w:rPr>
            </w:pPr>
            <w:r>
              <w:rPr>
                <w:sz w:val="22"/>
              </w:rPr>
              <w:t>1615423</w:t>
            </w:r>
          </w:p>
        </w:tc>
        <w:tc>
          <w:tcPr>
            <w:tcW w:w="1164" w:type="dxa"/>
          </w:tcPr>
          <w:p>
            <w:pPr>
              <w:pStyle w:val="TableParagraph"/>
              <w:spacing w:line="240" w:lineRule="exact" w:before="37"/>
              <w:ind w:left="121" w:right="111"/>
              <w:rPr>
                <w:sz w:val="22"/>
              </w:rPr>
            </w:pPr>
            <w:r>
              <w:rPr>
                <w:sz w:val="22"/>
              </w:rPr>
              <w:t>1538834</w:t>
            </w:r>
          </w:p>
        </w:tc>
        <w:tc>
          <w:tcPr>
            <w:tcW w:w="1164" w:type="dxa"/>
          </w:tcPr>
          <w:p>
            <w:pPr>
              <w:pStyle w:val="TableParagraph"/>
              <w:spacing w:line="240" w:lineRule="exact" w:before="37"/>
              <w:ind w:left="121" w:right="111"/>
              <w:rPr>
                <w:sz w:val="22"/>
              </w:rPr>
            </w:pPr>
            <w:r>
              <w:rPr>
                <w:sz w:val="22"/>
              </w:rPr>
              <w:t>1286748</w:t>
            </w:r>
          </w:p>
        </w:tc>
        <w:tc>
          <w:tcPr>
            <w:tcW w:w="1164" w:type="dxa"/>
          </w:tcPr>
          <w:p>
            <w:pPr>
              <w:pStyle w:val="TableParagraph"/>
              <w:spacing w:line="240" w:lineRule="exact" w:before="37"/>
              <w:ind w:right="183"/>
              <w:jc w:val="right"/>
              <w:rPr>
                <w:sz w:val="22"/>
              </w:rPr>
            </w:pPr>
            <w:r>
              <w:rPr>
                <w:sz w:val="22"/>
              </w:rPr>
              <w:t>1798377</w:t>
            </w:r>
          </w:p>
        </w:tc>
        <w:tc>
          <w:tcPr>
            <w:tcW w:w="1164" w:type="dxa"/>
          </w:tcPr>
          <w:p>
            <w:pPr>
              <w:pStyle w:val="TableParagraph"/>
              <w:spacing w:line="240" w:lineRule="exact" w:before="37"/>
              <w:ind w:left="122" w:right="111"/>
              <w:rPr>
                <w:sz w:val="22"/>
              </w:rPr>
            </w:pPr>
            <w:r>
              <w:rPr>
                <w:sz w:val="22"/>
              </w:rPr>
              <w:t>1270052</w:t>
            </w:r>
          </w:p>
        </w:tc>
        <w:tc>
          <w:tcPr>
            <w:tcW w:w="1383" w:type="dxa"/>
          </w:tcPr>
          <w:p>
            <w:pPr>
              <w:pStyle w:val="TableParagraph"/>
              <w:spacing w:line="240" w:lineRule="exact" w:before="37"/>
              <w:ind w:left="230" w:right="222"/>
              <w:rPr>
                <w:sz w:val="22"/>
              </w:rPr>
            </w:pPr>
            <w:r>
              <w:rPr>
                <w:sz w:val="22"/>
              </w:rPr>
              <w:t>922807</w:t>
            </w:r>
          </w:p>
        </w:tc>
        <w:tc>
          <w:tcPr>
            <w:tcW w:w="1382" w:type="dxa"/>
          </w:tcPr>
          <w:p>
            <w:pPr>
              <w:pStyle w:val="TableParagraph"/>
              <w:spacing w:line="240" w:lineRule="exact" w:before="37"/>
              <w:ind w:left="304"/>
              <w:jc w:val="left"/>
              <w:rPr>
                <w:sz w:val="22"/>
              </w:rPr>
            </w:pPr>
            <w:r>
              <w:rPr>
                <w:sz w:val="22"/>
              </w:rPr>
              <w:t>1030316</w:t>
            </w:r>
          </w:p>
        </w:tc>
        <w:tc>
          <w:tcPr>
            <w:tcW w:w="1382" w:type="dxa"/>
          </w:tcPr>
          <w:p>
            <w:pPr>
              <w:pStyle w:val="TableParagraph"/>
              <w:spacing w:line="240" w:lineRule="exact" w:before="37"/>
              <w:ind w:right="292"/>
              <w:jc w:val="right"/>
              <w:rPr>
                <w:sz w:val="22"/>
              </w:rPr>
            </w:pPr>
            <w:r>
              <w:rPr>
                <w:sz w:val="22"/>
              </w:rPr>
              <w:t>1292077</w:t>
            </w:r>
          </w:p>
        </w:tc>
        <w:tc>
          <w:tcPr>
            <w:tcW w:w="1385" w:type="dxa"/>
          </w:tcPr>
          <w:p>
            <w:pPr>
              <w:pStyle w:val="TableParagraph"/>
              <w:spacing w:line="240" w:lineRule="exact" w:before="37"/>
              <w:ind w:left="363" w:right="352"/>
              <w:rPr>
                <w:sz w:val="22"/>
              </w:rPr>
            </w:pPr>
            <w:r>
              <w:rPr>
                <w:sz w:val="22"/>
              </w:rPr>
              <w:t>6.06</w:t>
            </w:r>
          </w:p>
        </w:tc>
      </w:tr>
      <w:tr>
        <w:trPr>
          <w:trHeight w:val="251" w:hRule="atLeast"/>
        </w:trPr>
        <w:tc>
          <w:tcPr>
            <w:tcW w:w="778" w:type="dxa"/>
          </w:tcPr>
          <w:p>
            <w:pPr>
              <w:pStyle w:val="TableParagraph"/>
              <w:spacing w:line="227" w:lineRule="exact" w:before="5"/>
              <w:ind w:left="8"/>
              <w:rPr>
                <w:sz w:val="20"/>
              </w:rPr>
            </w:pPr>
            <w:r>
              <w:rPr>
                <w:w w:val="99"/>
                <w:sz w:val="20"/>
              </w:rPr>
              <w:t>5</w:t>
            </w:r>
          </w:p>
        </w:tc>
        <w:tc>
          <w:tcPr>
            <w:tcW w:w="2050" w:type="dxa"/>
          </w:tcPr>
          <w:p>
            <w:pPr>
              <w:pStyle w:val="TableParagraph"/>
              <w:spacing w:line="232" w:lineRule="exact"/>
              <w:ind w:left="107"/>
              <w:jc w:val="left"/>
              <w:rPr>
                <w:sz w:val="22"/>
              </w:rPr>
            </w:pPr>
            <w:r>
              <w:rPr>
                <w:sz w:val="22"/>
              </w:rPr>
              <w:t>Japan</w:t>
            </w:r>
          </w:p>
        </w:tc>
        <w:tc>
          <w:tcPr>
            <w:tcW w:w="1165" w:type="dxa"/>
          </w:tcPr>
          <w:p>
            <w:pPr>
              <w:pStyle w:val="TableParagraph"/>
              <w:spacing w:line="232" w:lineRule="exact"/>
              <w:ind w:left="122" w:right="112"/>
              <w:rPr>
                <w:sz w:val="22"/>
              </w:rPr>
            </w:pPr>
            <w:r>
              <w:rPr>
                <w:sz w:val="22"/>
              </w:rPr>
              <w:t>584841</w:t>
            </w:r>
          </w:p>
        </w:tc>
        <w:tc>
          <w:tcPr>
            <w:tcW w:w="1164" w:type="dxa"/>
          </w:tcPr>
          <w:p>
            <w:pPr>
              <w:pStyle w:val="TableParagraph"/>
              <w:spacing w:line="232" w:lineRule="exact"/>
              <w:ind w:left="121" w:right="111"/>
              <w:rPr>
                <w:sz w:val="22"/>
              </w:rPr>
            </w:pPr>
            <w:r>
              <w:rPr>
                <w:sz w:val="22"/>
              </w:rPr>
              <w:t>1025097</w:t>
            </w:r>
          </w:p>
        </w:tc>
        <w:tc>
          <w:tcPr>
            <w:tcW w:w="1164" w:type="dxa"/>
          </w:tcPr>
          <w:p>
            <w:pPr>
              <w:pStyle w:val="TableParagraph"/>
              <w:spacing w:line="232" w:lineRule="exact"/>
              <w:ind w:left="121" w:right="111"/>
              <w:rPr>
                <w:sz w:val="22"/>
              </w:rPr>
            </w:pPr>
            <w:r>
              <w:rPr>
                <w:sz w:val="22"/>
              </w:rPr>
              <w:t>554543</w:t>
            </w:r>
          </w:p>
        </w:tc>
        <w:tc>
          <w:tcPr>
            <w:tcW w:w="1164" w:type="dxa"/>
          </w:tcPr>
          <w:p>
            <w:pPr>
              <w:pStyle w:val="TableParagraph"/>
              <w:spacing w:line="232" w:lineRule="exact"/>
              <w:ind w:left="251"/>
              <w:jc w:val="left"/>
              <w:rPr>
                <w:sz w:val="22"/>
              </w:rPr>
            </w:pPr>
            <w:r>
              <w:rPr>
                <w:sz w:val="22"/>
              </w:rPr>
              <w:t>669555</w:t>
            </w:r>
          </w:p>
        </w:tc>
        <w:tc>
          <w:tcPr>
            <w:tcW w:w="1164" w:type="dxa"/>
          </w:tcPr>
          <w:p>
            <w:pPr>
              <w:pStyle w:val="TableParagraph"/>
              <w:spacing w:line="232" w:lineRule="exact"/>
              <w:ind w:left="122" w:right="111"/>
              <w:rPr>
                <w:sz w:val="22"/>
              </w:rPr>
            </w:pPr>
            <w:r>
              <w:rPr>
                <w:sz w:val="22"/>
              </w:rPr>
              <w:t>941086</w:t>
            </w:r>
          </w:p>
        </w:tc>
        <w:tc>
          <w:tcPr>
            <w:tcW w:w="1383" w:type="dxa"/>
          </w:tcPr>
          <w:p>
            <w:pPr>
              <w:pStyle w:val="TableParagraph"/>
              <w:spacing w:line="232" w:lineRule="exact"/>
              <w:ind w:left="230" w:right="222"/>
              <w:rPr>
                <w:sz w:val="22"/>
              </w:rPr>
            </w:pPr>
            <w:r>
              <w:rPr>
                <w:sz w:val="22"/>
              </w:rPr>
              <w:t>1387668</w:t>
            </w:r>
          </w:p>
        </w:tc>
        <w:tc>
          <w:tcPr>
            <w:tcW w:w="1382" w:type="dxa"/>
          </w:tcPr>
          <w:p>
            <w:pPr>
              <w:pStyle w:val="TableParagraph"/>
              <w:spacing w:line="232" w:lineRule="exact"/>
              <w:ind w:left="359"/>
              <w:jc w:val="left"/>
              <w:rPr>
                <w:sz w:val="22"/>
              </w:rPr>
            </w:pPr>
            <w:r>
              <w:rPr>
                <w:sz w:val="22"/>
              </w:rPr>
              <w:t>949829</w:t>
            </w:r>
          </w:p>
        </w:tc>
        <w:tc>
          <w:tcPr>
            <w:tcW w:w="1382" w:type="dxa"/>
          </w:tcPr>
          <w:p>
            <w:pPr>
              <w:pStyle w:val="TableParagraph"/>
              <w:spacing w:line="232" w:lineRule="exact"/>
              <w:ind w:right="292"/>
              <w:jc w:val="right"/>
              <w:rPr>
                <w:sz w:val="22"/>
              </w:rPr>
            </w:pPr>
            <w:r>
              <w:rPr>
                <w:sz w:val="22"/>
              </w:rPr>
              <w:t>1038078</w:t>
            </w:r>
          </w:p>
        </w:tc>
        <w:tc>
          <w:tcPr>
            <w:tcW w:w="1385" w:type="dxa"/>
          </w:tcPr>
          <w:p>
            <w:pPr>
              <w:pStyle w:val="TableParagraph"/>
              <w:spacing w:line="232" w:lineRule="exact"/>
              <w:ind w:left="363" w:right="352"/>
              <w:rPr>
                <w:sz w:val="22"/>
              </w:rPr>
            </w:pPr>
            <w:r>
              <w:rPr>
                <w:sz w:val="22"/>
              </w:rPr>
              <w:t>4.87</w:t>
            </w:r>
          </w:p>
        </w:tc>
      </w:tr>
      <w:tr>
        <w:trPr>
          <w:trHeight w:val="258" w:hRule="atLeast"/>
        </w:trPr>
        <w:tc>
          <w:tcPr>
            <w:tcW w:w="778" w:type="dxa"/>
          </w:tcPr>
          <w:p>
            <w:pPr>
              <w:pStyle w:val="TableParagraph"/>
              <w:spacing w:line="240" w:lineRule="auto" w:before="7"/>
              <w:ind w:left="8"/>
              <w:rPr>
                <w:sz w:val="20"/>
              </w:rPr>
            </w:pPr>
            <w:r>
              <w:rPr>
                <w:w w:val="99"/>
                <w:sz w:val="20"/>
              </w:rPr>
              <w:t>6</w:t>
            </w:r>
          </w:p>
        </w:tc>
        <w:tc>
          <w:tcPr>
            <w:tcW w:w="2050" w:type="dxa"/>
          </w:tcPr>
          <w:p>
            <w:pPr>
              <w:pStyle w:val="TableParagraph"/>
              <w:spacing w:line="238" w:lineRule="exact" w:before="1"/>
              <w:ind w:left="107"/>
              <w:jc w:val="left"/>
              <w:rPr>
                <w:sz w:val="22"/>
              </w:rPr>
            </w:pPr>
            <w:r>
              <w:rPr>
                <w:sz w:val="22"/>
              </w:rPr>
              <w:t>USA</w:t>
            </w:r>
          </w:p>
        </w:tc>
        <w:tc>
          <w:tcPr>
            <w:tcW w:w="1165" w:type="dxa"/>
          </w:tcPr>
          <w:p>
            <w:pPr>
              <w:pStyle w:val="TableParagraph"/>
              <w:spacing w:line="238" w:lineRule="exact" w:before="1"/>
              <w:ind w:left="122" w:right="112"/>
              <w:rPr>
                <w:sz w:val="22"/>
              </w:rPr>
            </w:pPr>
            <w:r>
              <w:rPr>
                <w:sz w:val="22"/>
              </w:rPr>
              <w:t>168382</w:t>
            </w:r>
          </w:p>
        </w:tc>
        <w:tc>
          <w:tcPr>
            <w:tcW w:w="1164" w:type="dxa"/>
          </w:tcPr>
          <w:p>
            <w:pPr>
              <w:pStyle w:val="TableParagraph"/>
              <w:spacing w:line="238" w:lineRule="exact" w:before="1"/>
              <w:ind w:left="121" w:right="111"/>
              <w:rPr>
                <w:sz w:val="22"/>
              </w:rPr>
            </w:pPr>
            <w:r>
              <w:rPr>
                <w:sz w:val="22"/>
              </w:rPr>
              <w:t>287989</w:t>
            </w:r>
          </w:p>
        </w:tc>
        <w:tc>
          <w:tcPr>
            <w:tcW w:w="1164" w:type="dxa"/>
          </w:tcPr>
          <w:p>
            <w:pPr>
              <w:pStyle w:val="TableParagraph"/>
              <w:spacing w:line="238" w:lineRule="exact" w:before="1"/>
              <w:ind w:left="121" w:right="111"/>
              <w:rPr>
                <w:sz w:val="22"/>
              </w:rPr>
            </w:pPr>
            <w:r>
              <w:rPr>
                <w:sz w:val="22"/>
              </w:rPr>
              <w:t>234205</w:t>
            </w:r>
          </w:p>
        </w:tc>
        <w:tc>
          <w:tcPr>
            <w:tcW w:w="1164" w:type="dxa"/>
          </w:tcPr>
          <w:p>
            <w:pPr>
              <w:pStyle w:val="TableParagraph"/>
              <w:spacing w:line="238" w:lineRule="exact" w:before="1"/>
              <w:ind w:left="251"/>
              <w:jc w:val="left"/>
              <w:rPr>
                <w:sz w:val="22"/>
              </w:rPr>
            </w:pPr>
            <w:r>
              <w:rPr>
                <w:sz w:val="22"/>
              </w:rPr>
              <w:t>352371</w:t>
            </w:r>
          </w:p>
        </w:tc>
        <w:tc>
          <w:tcPr>
            <w:tcW w:w="1164" w:type="dxa"/>
          </w:tcPr>
          <w:p>
            <w:pPr>
              <w:pStyle w:val="TableParagraph"/>
              <w:spacing w:line="238" w:lineRule="exact" w:before="1"/>
              <w:ind w:left="122" w:right="111"/>
              <w:rPr>
                <w:sz w:val="22"/>
              </w:rPr>
            </w:pPr>
            <w:r>
              <w:rPr>
                <w:sz w:val="22"/>
              </w:rPr>
              <w:t>493224</w:t>
            </w:r>
          </w:p>
        </w:tc>
        <w:tc>
          <w:tcPr>
            <w:tcW w:w="1383" w:type="dxa"/>
          </w:tcPr>
          <w:p>
            <w:pPr>
              <w:pStyle w:val="TableParagraph"/>
              <w:spacing w:line="238" w:lineRule="exact" w:before="1"/>
              <w:ind w:left="230" w:right="222"/>
              <w:rPr>
                <w:sz w:val="22"/>
              </w:rPr>
            </w:pPr>
            <w:r>
              <w:rPr>
                <w:sz w:val="22"/>
              </w:rPr>
              <w:t>470778</w:t>
            </w:r>
          </w:p>
        </w:tc>
        <w:tc>
          <w:tcPr>
            <w:tcW w:w="1382" w:type="dxa"/>
          </w:tcPr>
          <w:p>
            <w:pPr>
              <w:pStyle w:val="TableParagraph"/>
              <w:spacing w:line="238" w:lineRule="exact" w:before="1"/>
              <w:ind w:left="359"/>
              <w:jc w:val="left"/>
              <w:rPr>
                <w:sz w:val="22"/>
              </w:rPr>
            </w:pPr>
            <w:r>
              <w:rPr>
                <w:sz w:val="22"/>
              </w:rPr>
              <w:t>539987</w:t>
            </w:r>
          </w:p>
        </w:tc>
        <w:tc>
          <w:tcPr>
            <w:tcW w:w="1382" w:type="dxa"/>
          </w:tcPr>
          <w:p>
            <w:pPr>
              <w:pStyle w:val="TableParagraph"/>
              <w:spacing w:line="238" w:lineRule="exact" w:before="1"/>
              <w:ind w:right="347"/>
              <w:jc w:val="right"/>
              <w:rPr>
                <w:sz w:val="22"/>
              </w:rPr>
            </w:pPr>
            <w:r>
              <w:rPr>
                <w:sz w:val="22"/>
              </w:rPr>
              <w:t>813616</w:t>
            </w:r>
          </w:p>
        </w:tc>
        <w:tc>
          <w:tcPr>
            <w:tcW w:w="1385" w:type="dxa"/>
          </w:tcPr>
          <w:p>
            <w:pPr>
              <w:pStyle w:val="TableParagraph"/>
              <w:spacing w:line="238" w:lineRule="exact" w:before="1"/>
              <w:ind w:left="363" w:right="352"/>
              <w:rPr>
                <w:sz w:val="22"/>
              </w:rPr>
            </w:pPr>
            <w:r>
              <w:rPr>
                <w:sz w:val="22"/>
              </w:rPr>
              <w:t>3.82</w:t>
            </w:r>
          </w:p>
        </w:tc>
      </w:tr>
      <w:tr>
        <w:trPr>
          <w:trHeight w:val="297" w:hRule="atLeast"/>
        </w:trPr>
        <w:tc>
          <w:tcPr>
            <w:tcW w:w="778" w:type="dxa"/>
          </w:tcPr>
          <w:p>
            <w:pPr>
              <w:pStyle w:val="TableParagraph"/>
              <w:spacing w:line="240" w:lineRule="auto" w:before="26"/>
              <w:ind w:left="8"/>
              <w:rPr>
                <w:sz w:val="20"/>
              </w:rPr>
            </w:pPr>
            <w:r>
              <w:rPr>
                <w:w w:val="99"/>
                <w:sz w:val="20"/>
              </w:rPr>
              <w:t>7</w:t>
            </w:r>
          </w:p>
        </w:tc>
        <w:tc>
          <w:tcPr>
            <w:tcW w:w="2050" w:type="dxa"/>
          </w:tcPr>
          <w:p>
            <w:pPr>
              <w:pStyle w:val="TableParagraph"/>
              <w:spacing w:line="238" w:lineRule="exact" w:before="39"/>
              <w:ind w:left="107"/>
              <w:jc w:val="left"/>
              <w:rPr>
                <w:sz w:val="22"/>
              </w:rPr>
            </w:pPr>
            <w:r>
              <w:rPr>
                <w:sz w:val="22"/>
              </w:rPr>
              <w:t>Malaysia</w:t>
            </w:r>
          </w:p>
        </w:tc>
        <w:tc>
          <w:tcPr>
            <w:tcW w:w="1165" w:type="dxa"/>
          </w:tcPr>
          <w:p>
            <w:pPr>
              <w:pStyle w:val="TableParagraph"/>
              <w:spacing w:line="238" w:lineRule="exact" w:before="39"/>
              <w:ind w:left="122" w:right="112"/>
              <w:rPr>
                <w:sz w:val="22"/>
              </w:rPr>
            </w:pPr>
            <w:r>
              <w:rPr>
                <w:sz w:val="22"/>
              </w:rPr>
              <w:t>383390</w:t>
            </w:r>
          </w:p>
        </w:tc>
        <w:tc>
          <w:tcPr>
            <w:tcW w:w="1164" w:type="dxa"/>
          </w:tcPr>
          <w:p>
            <w:pPr>
              <w:pStyle w:val="TableParagraph"/>
              <w:spacing w:line="238" w:lineRule="exact" w:before="39"/>
              <w:ind w:left="121" w:right="111"/>
              <w:rPr>
                <w:sz w:val="22"/>
              </w:rPr>
            </w:pPr>
            <w:r>
              <w:rPr>
                <w:sz w:val="22"/>
              </w:rPr>
              <w:t>753430</w:t>
            </w:r>
          </w:p>
        </w:tc>
        <w:tc>
          <w:tcPr>
            <w:tcW w:w="1164" w:type="dxa"/>
          </w:tcPr>
          <w:p>
            <w:pPr>
              <w:pStyle w:val="TableParagraph"/>
              <w:spacing w:line="238" w:lineRule="exact" w:before="39"/>
              <w:ind w:left="121" w:right="111"/>
              <w:rPr>
                <w:sz w:val="22"/>
              </w:rPr>
            </w:pPr>
            <w:r>
              <w:rPr>
                <w:sz w:val="22"/>
              </w:rPr>
              <w:t>550296</w:t>
            </w:r>
          </w:p>
        </w:tc>
        <w:tc>
          <w:tcPr>
            <w:tcW w:w="1164" w:type="dxa"/>
          </w:tcPr>
          <w:p>
            <w:pPr>
              <w:pStyle w:val="TableParagraph"/>
              <w:spacing w:line="238" w:lineRule="exact" w:before="39"/>
              <w:ind w:left="251"/>
              <w:jc w:val="left"/>
              <w:rPr>
                <w:sz w:val="22"/>
              </w:rPr>
            </w:pPr>
            <w:r>
              <w:rPr>
                <w:sz w:val="22"/>
              </w:rPr>
              <w:t>569531</w:t>
            </w:r>
          </w:p>
        </w:tc>
        <w:tc>
          <w:tcPr>
            <w:tcW w:w="1164" w:type="dxa"/>
          </w:tcPr>
          <w:p>
            <w:pPr>
              <w:pStyle w:val="TableParagraph"/>
              <w:spacing w:line="238" w:lineRule="exact" w:before="39"/>
              <w:ind w:left="122" w:right="111"/>
              <w:rPr>
                <w:sz w:val="22"/>
              </w:rPr>
            </w:pPr>
            <w:r>
              <w:rPr>
                <w:sz w:val="22"/>
              </w:rPr>
              <w:t>715781</w:t>
            </w:r>
          </w:p>
        </w:tc>
        <w:tc>
          <w:tcPr>
            <w:tcW w:w="1383" w:type="dxa"/>
          </w:tcPr>
          <w:p>
            <w:pPr>
              <w:pStyle w:val="TableParagraph"/>
              <w:spacing w:line="238" w:lineRule="exact" w:before="39"/>
              <w:ind w:left="230" w:right="222"/>
              <w:rPr>
                <w:sz w:val="22"/>
              </w:rPr>
            </w:pPr>
            <w:r>
              <w:rPr>
                <w:sz w:val="22"/>
              </w:rPr>
              <w:t>511358</w:t>
            </w:r>
          </w:p>
        </w:tc>
        <w:tc>
          <w:tcPr>
            <w:tcW w:w="1382" w:type="dxa"/>
          </w:tcPr>
          <w:p>
            <w:pPr>
              <w:pStyle w:val="TableParagraph"/>
              <w:spacing w:line="238" w:lineRule="exact" w:before="39"/>
              <w:ind w:left="359"/>
              <w:jc w:val="left"/>
              <w:rPr>
                <w:sz w:val="22"/>
              </w:rPr>
            </w:pPr>
            <w:r>
              <w:rPr>
                <w:sz w:val="22"/>
              </w:rPr>
              <w:t>642030</w:t>
            </w:r>
          </w:p>
        </w:tc>
        <w:tc>
          <w:tcPr>
            <w:tcW w:w="1382" w:type="dxa"/>
          </w:tcPr>
          <w:p>
            <w:pPr>
              <w:pStyle w:val="TableParagraph"/>
              <w:spacing w:line="238" w:lineRule="exact" w:before="39"/>
              <w:ind w:right="347"/>
              <w:jc w:val="right"/>
              <w:rPr>
                <w:sz w:val="22"/>
              </w:rPr>
            </w:pPr>
            <w:r>
              <w:rPr>
                <w:sz w:val="22"/>
              </w:rPr>
              <w:t>641100</w:t>
            </w:r>
          </w:p>
        </w:tc>
        <w:tc>
          <w:tcPr>
            <w:tcW w:w="1385" w:type="dxa"/>
          </w:tcPr>
          <w:p>
            <w:pPr>
              <w:pStyle w:val="TableParagraph"/>
              <w:spacing w:line="238" w:lineRule="exact" w:before="39"/>
              <w:ind w:left="363" w:right="352"/>
              <w:rPr>
                <w:sz w:val="22"/>
              </w:rPr>
            </w:pPr>
            <w:r>
              <w:rPr>
                <w:sz w:val="22"/>
              </w:rPr>
              <w:t>3.01</w:t>
            </w:r>
          </w:p>
        </w:tc>
      </w:tr>
      <w:tr>
        <w:trPr>
          <w:trHeight w:val="297" w:hRule="atLeast"/>
        </w:trPr>
        <w:tc>
          <w:tcPr>
            <w:tcW w:w="778" w:type="dxa"/>
          </w:tcPr>
          <w:p>
            <w:pPr>
              <w:pStyle w:val="TableParagraph"/>
              <w:spacing w:line="240" w:lineRule="auto" w:before="26"/>
              <w:ind w:left="8"/>
              <w:rPr>
                <w:sz w:val="20"/>
              </w:rPr>
            </w:pPr>
            <w:r>
              <w:rPr>
                <w:w w:val="99"/>
                <w:sz w:val="20"/>
              </w:rPr>
              <w:t>8</w:t>
            </w:r>
          </w:p>
        </w:tc>
        <w:tc>
          <w:tcPr>
            <w:tcW w:w="2050" w:type="dxa"/>
          </w:tcPr>
          <w:p>
            <w:pPr>
              <w:pStyle w:val="TableParagraph"/>
              <w:spacing w:line="240" w:lineRule="exact" w:before="37"/>
              <w:ind w:left="107"/>
              <w:jc w:val="left"/>
              <w:rPr>
                <w:sz w:val="22"/>
              </w:rPr>
            </w:pPr>
            <w:r>
              <w:rPr>
                <w:sz w:val="22"/>
              </w:rPr>
              <w:t>Thailand</w:t>
            </w:r>
          </w:p>
        </w:tc>
        <w:tc>
          <w:tcPr>
            <w:tcW w:w="1165" w:type="dxa"/>
          </w:tcPr>
          <w:p>
            <w:pPr>
              <w:pStyle w:val="TableParagraph"/>
              <w:spacing w:line="240" w:lineRule="exact" w:before="37"/>
              <w:ind w:left="122" w:right="112"/>
              <w:rPr>
                <w:sz w:val="22"/>
              </w:rPr>
            </w:pPr>
            <w:r>
              <w:rPr>
                <w:sz w:val="22"/>
              </w:rPr>
              <w:t>315931</w:t>
            </w:r>
          </w:p>
        </w:tc>
        <w:tc>
          <w:tcPr>
            <w:tcW w:w="1164" w:type="dxa"/>
          </w:tcPr>
          <w:p>
            <w:pPr>
              <w:pStyle w:val="TableParagraph"/>
              <w:spacing w:line="240" w:lineRule="exact" w:before="37"/>
              <w:ind w:left="121" w:right="111"/>
              <w:rPr>
                <w:sz w:val="22"/>
              </w:rPr>
            </w:pPr>
            <w:r>
              <w:rPr>
                <w:sz w:val="22"/>
              </w:rPr>
              <w:t>491053</w:t>
            </w:r>
          </w:p>
        </w:tc>
        <w:tc>
          <w:tcPr>
            <w:tcW w:w="1164" w:type="dxa"/>
          </w:tcPr>
          <w:p>
            <w:pPr>
              <w:pStyle w:val="TableParagraph"/>
              <w:spacing w:line="240" w:lineRule="exact" w:before="37"/>
              <w:ind w:left="121" w:right="111"/>
              <w:rPr>
                <w:sz w:val="22"/>
              </w:rPr>
            </w:pPr>
            <w:r>
              <w:rPr>
                <w:sz w:val="22"/>
              </w:rPr>
              <w:t>460209</w:t>
            </w:r>
          </w:p>
        </w:tc>
        <w:tc>
          <w:tcPr>
            <w:tcW w:w="1164" w:type="dxa"/>
          </w:tcPr>
          <w:p>
            <w:pPr>
              <w:pStyle w:val="TableParagraph"/>
              <w:spacing w:line="240" w:lineRule="exact" w:before="37"/>
              <w:ind w:left="251"/>
              <w:jc w:val="left"/>
              <w:rPr>
                <w:sz w:val="22"/>
              </w:rPr>
            </w:pPr>
            <w:r>
              <w:rPr>
                <w:sz w:val="22"/>
              </w:rPr>
              <w:t>428019</w:t>
            </w:r>
          </w:p>
        </w:tc>
        <w:tc>
          <w:tcPr>
            <w:tcW w:w="1164" w:type="dxa"/>
          </w:tcPr>
          <w:p>
            <w:pPr>
              <w:pStyle w:val="TableParagraph"/>
              <w:spacing w:line="240" w:lineRule="exact" w:before="37"/>
              <w:ind w:left="122" w:right="111"/>
              <w:rPr>
                <w:sz w:val="22"/>
              </w:rPr>
            </w:pPr>
            <w:r>
              <w:rPr>
                <w:sz w:val="22"/>
              </w:rPr>
              <w:t>462024</w:t>
            </w:r>
          </w:p>
        </w:tc>
        <w:tc>
          <w:tcPr>
            <w:tcW w:w="1383" w:type="dxa"/>
          </w:tcPr>
          <w:p>
            <w:pPr>
              <w:pStyle w:val="TableParagraph"/>
              <w:spacing w:line="240" w:lineRule="exact" w:before="37"/>
              <w:ind w:left="230" w:right="222"/>
              <w:rPr>
                <w:sz w:val="22"/>
              </w:rPr>
            </w:pPr>
            <w:r>
              <w:rPr>
                <w:sz w:val="22"/>
              </w:rPr>
              <w:t>497185</w:t>
            </w:r>
          </w:p>
        </w:tc>
        <w:tc>
          <w:tcPr>
            <w:tcW w:w="1382" w:type="dxa"/>
          </w:tcPr>
          <w:p>
            <w:pPr>
              <w:pStyle w:val="TableParagraph"/>
              <w:spacing w:line="240" w:lineRule="exact" w:before="37"/>
              <w:ind w:left="359"/>
              <w:jc w:val="left"/>
              <w:rPr>
                <w:sz w:val="22"/>
              </w:rPr>
            </w:pPr>
            <w:r>
              <w:rPr>
                <w:sz w:val="22"/>
              </w:rPr>
              <w:t>514463</w:t>
            </w:r>
          </w:p>
        </w:tc>
        <w:tc>
          <w:tcPr>
            <w:tcW w:w="1382" w:type="dxa"/>
          </w:tcPr>
          <w:p>
            <w:pPr>
              <w:pStyle w:val="TableParagraph"/>
              <w:spacing w:line="240" w:lineRule="exact" w:before="37"/>
              <w:ind w:right="347"/>
              <w:jc w:val="right"/>
              <w:rPr>
                <w:sz w:val="22"/>
              </w:rPr>
            </w:pPr>
            <w:r>
              <w:rPr>
                <w:sz w:val="22"/>
              </w:rPr>
              <w:t>518323</w:t>
            </w:r>
          </w:p>
        </w:tc>
        <w:tc>
          <w:tcPr>
            <w:tcW w:w="1385" w:type="dxa"/>
          </w:tcPr>
          <w:p>
            <w:pPr>
              <w:pStyle w:val="TableParagraph"/>
              <w:spacing w:line="240" w:lineRule="exact" w:before="37"/>
              <w:ind w:left="363" w:right="352"/>
              <w:rPr>
                <w:sz w:val="22"/>
              </w:rPr>
            </w:pPr>
            <w:r>
              <w:rPr>
                <w:sz w:val="22"/>
              </w:rPr>
              <w:t>2.43</w:t>
            </w:r>
          </w:p>
        </w:tc>
      </w:tr>
      <w:tr>
        <w:trPr>
          <w:trHeight w:val="251" w:hRule="atLeast"/>
        </w:trPr>
        <w:tc>
          <w:tcPr>
            <w:tcW w:w="778" w:type="dxa"/>
          </w:tcPr>
          <w:p>
            <w:pPr>
              <w:pStyle w:val="TableParagraph"/>
              <w:spacing w:line="227" w:lineRule="exact" w:before="5"/>
              <w:ind w:left="8"/>
              <w:rPr>
                <w:sz w:val="20"/>
              </w:rPr>
            </w:pPr>
            <w:r>
              <w:rPr>
                <w:w w:val="99"/>
                <w:sz w:val="20"/>
              </w:rPr>
              <w:t>9</w:t>
            </w:r>
          </w:p>
        </w:tc>
        <w:tc>
          <w:tcPr>
            <w:tcW w:w="2050" w:type="dxa"/>
          </w:tcPr>
          <w:p>
            <w:pPr>
              <w:pStyle w:val="TableParagraph"/>
              <w:spacing w:line="232" w:lineRule="exact"/>
              <w:ind w:left="107"/>
              <w:jc w:val="left"/>
              <w:rPr>
                <w:sz w:val="22"/>
              </w:rPr>
            </w:pPr>
            <w:r>
              <w:rPr>
                <w:sz w:val="22"/>
              </w:rPr>
              <w:t>Taipei, Chinese</w:t>
            </w:r>
          </w:p>
        </w:tc>
        <w:tc>
          <w:tcPr>
            <w:tcW w:w="1165" w:type="dxa"/>
          </w:tcPr>
          <w:p>
            <w:pPr>
              <w:pStyle w:val="TableParagraph"/>
              <w:spacing w:line="232" w:lineRule="exact"/>
              <w:ind w:left="122" w:right="112"/>
              <w:rPr>
                <w:sz w:val="22"/>
              </w:rPr>
            </w:pPr>
            <w:r>
              <w:rPr>
                <w:sz w:val="22"/>
              </w:rPr>
              <w:t>264408</w:t>
            </w:r>
          </w:p>
        </w:tc>
        <w:tc>
          <w:tcPr>
            <w:tcW w:w="1164" w:type="dxa"/>
          </w:tcPr>
          <w:p>
            <w:pPr>
              <w:pStyle w:val="TableParagraph"/>
              <w:spacing w:line="232" w:lineRule="exact"/>
              <w:ind w:left="121" w:right="111"/>
              <w:rPr>
                <w:sz w:val="22"/>
              </w:rPr>
            </w:pPr>
            <w:r>
              <w:rPr>
                <w:sz w:val="22"/>
              </w:rPr>
              <w:t>352095</w:t>
            </w:r>
          </w:p>
        </w:tc>
        <w:tc>
          <w:tcPr>
            <w:tcW w:w="1164" w:type="dxa"/>
          </w:tcPr>
          <w:p>
            <w:pPr>
              <w:pStyle w:val="TableParagraph"/>
              <w:spacing w:line="232" w:lineRule="exact"/>
              <w:ind w:left="121" w:right="111"/>
              <w:rPr>
                <w:sz w:val="22"/>
              </w:rPr>
            </w:pPr>
            <w:r>
              <w:rPr>
                <w:sz w:val="22"/>
              </w:rPr>
              <w:t>382518</w:t>
            </w:r>
          </w:p>
        </w:tc>
        <w:tc>
          <w:tcPr>
            <w:tcW w:w="1164" w:type="dxa"/>
          </w:tcPr>
          <w:p>
            <w:pPr>
              <w:pStyle w:val="TableParagraph"/>
              <w:spacing w:line="232" w:lineRule="exact"/>
              <w:ind w:left="251"/>
              <w:jc w:val="left"/>
              <w:rPr>
                <w:sz w:val="22"/>
              </w:rPr>
            </w:pPr>
            <w:r>
              <w:rPr>
                <w:sz w:val="22"/>
              </w:rPr>
              <w:t>454587</w:t>
            </w:r>
          </w:p>
        </w:tc>
        <w:tc>
          <w:tcPr>
            <w:tcW w:w="1164" w:type="dxa"/>
          </w:tcPr>
          <w:p>
            <w:pPr>
              <w:pStyle w:val="TableParagraph"/>
              <w:spacing w:line="232" w:lineRule="exact"/>
              <w:ind w:left="122" w:right="111"/>
              <w:rPr>
                <w:sz w:val="22"/>
              </w:rPr>
            </w:pPr>
            <w:r>
              <w:rPr>
                <w:sz w:val="22"/>
              </w:rPr>
              <w:t>443303</w:t>
            </w:r>
          </w:p>
        </w:tc>
        <w:tc>
          <w:tcPr>
            <w:tcW w:w="1383" w:type="dxa"/>
          </w:tcPr>
          <w:p>
            <w:pPr>
              <w:pStyle w:val="TableParagraph"/>
              <w:spacing w:line="232" w:lineRule="exact"/>
              <w:ind w:left="230" w:right="222"/>
              <w:rPr>
                <w:sz w:val="22"/>
              </w:rPr>
            </w:pPr>
            <w:r>
              <w:rPr>
                <w:sz w:val="22"/>
              </w:rPr>
              <w:t>459256</w:t>
            </w:r>
          </w:p>
        </w:tc>
        <w:tc>
          <w:tcPr>
            <w:tcW w:w="1382" w:type="dxa"/>
          </w:tcPr>
          <w:p>
            <w:pPr>
              <w:pStyle w:val="TableParagraph"/>
              <w:spacing w:line="232" w:lineRule="exact"/>
              <w:ind w:left="359"/>
              <w:jc w:val="left"/>
              <w:rPr>
                <w:sz w:val="22"/>
              </w:rPr>
            </w:pPr>
            <w:r>
              <w:rPr>
                <w:sz w:val="22"/>
              </w:rPr>
              <w:t>495929</w:t>
            </w:r>
          </w:p>
        </w:tc>
        <w:tc>
          <w:tcPr>
            <w:tcW w:w="1382" w:type="dxa"/>
          </w:tcPr>
          <w:p>
            <w:pPr>
              <w:pStyle w:val="TableParagraph"/>
              <w:spacing w:line="232" w:lineRule="exact"/>
              <w:ind w:right="347"/>
              <w:jc w:val="right"/>
              <w:rPr>
                <w:sz w:val="22"/>
              </w:rPr>
            </w:pPr>
            <w:r>
              <w:rPr>
                <w:sz w:val="22"/>
              </w:rPr>
              <w:t>481844</w:t>
            </w:r>
          </w:p>
        </w:tc>
        <w:tc>
          <w:tcPr>
            <w:tcW w:w="1385" w:type="dxa"/>
          </w:tcPr>
          <w:p>
            <w:pPr>
              <w:pStyle w:val="TableParagraph"/>
              <w:spacing w:line="232" w:lineRule="exact"/>
              <w:ind w:left="363" w:right="352"/>
              <w:rPr>
                <w:sz w:val="22"/>
              </w:rPr>
            </w:pPr>
            <w:r>
              <w:rPr>
                <w:sz w:val="22"/>
              </w:rPr>
              <w:t>2.26</w:t>
            </w:r>
          </w:p>
        </w:tc>
      </w:tr>
      <w:tr>
        <w:trPr>
          <w:trHeight w:val="253" w:hRule="atLeast"/>
        </w:trPr>
        <w:tc>
          <w:tcPr>
            <w:tcW w:w="778" w:type="dxa"/>
          </w:tcPr>
          <w:p>
            <w:pPr>
              <w:pStyle w:val="TableParagraph"/>
              <w:spacing w:line="229" w:lineRule="exact" w:before="5"/>
              <w:ind w:left="269" w:right="259"/>
              <w:rPr>
                <w:sz w:val="20"/>
              </w:rPr>
            </w:pPr>
            <w:r>
              <w:rPr>
                <w:sz w:val="20"/>
              </w:rPr>
              <w:t>10</w:t>
            </w:r>
          </w:p>
        </w:tc>
        <w:tc>
          <w:tcPr>
            <w:tcW w:w="2050" w:type="dxa"/>
          </w:tcPr>
          <w:p>
            <w:pPr>
              <w:pStyle w:val="TableParagraph"/>
              <w:spacing w:line="234" w:lineRule="exact"/>
              <w:ind w:left="107"/>
              <w:jc w:val="left"/>
              <w:rPr>
                <w:sz w:val="22"/>
              </w:rPr>
            </w:pPr>
            <w:r>
              <w:rPr>
                <w:sz w:val="22"/>
              </w:rPr>
              <w:t>Hong Kong, China</w:t>
            </w:r>
          </w:p>
        </w:tc>
        <w:tc>
          <w:tcPr>
            <w:tcW w:w="1165" w:type="dxa"/>
          </w:tcPr>
          <w:p>
            <w:pPr>
              <w:pStyle w:val="TableParagraph"/>
              <w:spacing w:line="234" w:lineRule="exact"/>
              <w:ind w:left="122" w:right="112"/>
              <w:rPr>
                <w:sz w:val="22"/>
              </w:rPr>
            </w:pPr>
            <w:r>
              <w:rPr>
                <w:sz w:val="22"/>
              </w:rPr>
              <w:t>580390</w:t>
            </w:r>
          </w:p>
        </w:tc>
        <w:tc>
          <w:tcPr>
            <w:tcW w:w="1164" w:type="dxa"/>
          </w:tcPr>
          <w:p>
            <w:pPr>
              <w:pStyle w:val="TableParagraph"/>
              <w:spacing w:line="234" w:lineRule="exact"/>
              <w:ind w:left="121" w:right="111"/>
              <w:rPr>
                <w:sz w:val="22"/>
              </w:rPr>
            </w:pPr>
            <w:r>
              <w:rPr>
                <w:sz w:val="22"/>
              </w:rPr>
              <w:t>717158</w:t>
            </w:r>
          </w:p>
        </w:tc>
        <w:tc>
          <w:tcPr>
            <w:tcW w:w="1164" w:type="dxa"/>
          </w:tcPr>
          <w:p>
            <w:pPr>
              <w:pStyle w:val="TableParagraph"/>
              <w:spacing w:line="234" w:lineRule="exact"/>
              <w:ind w:left="121" w:right="111"/>
              <w:rPr>
                <w:sz w:val="22"/>
              </w:rPr>
            </w:pPr>
            <w:r>
              <w:rPr>
                <w:sz w:val="22"/>
              </w:rPr>
              <w:t>584043</w:t>
            </w:r>
          </w:p>
        </w:tc>
        <w:tc>
          <w:tcPr>
            <w:tcW w:w="1164" w:type="dxa"/>
          </w:tcPr>
          <w:p>
            <w:pPr>
              <w:pStyle w:val="TableParagraph"/>
              <w:spacing w:line="234" w:lineRule="exact"/>
              <w:ind w:left="251"/>
              <w:jc w:val="left"/>
              <w:rPr>
                <w:sz w:val="22"/>
              </w:rPr>
            </w:pPr>
            <w:r>
              <w:rPr>
                <w:sz w:val="22"/>
              </w:rPr>
              <w:t>429394</w:t>
            </w:r>
          </w:p>
        </w:tc>
        <w:tc>
          <w:tcPr>
            <w:tcW w:w="1164" w:type="dxa"/>
          </w:tcPr>
          <w:p>
            <w:pPr>
              <w:pStyle w:val="TableParagraph"/>
              <w:spacing w:line="234" w:lineRule="exact"/>
              <w:ind w:left="122" w:right="111"/>
              <w:rPr>
                <w:sz w:val="22"/>
              </w:rPr>
            </w:pPr>
            <w:r>
              <w:rPr>
                <w:sz w:val="22"/>
              </w:rPr>
              <w:t>351168</w:t>
            </w:r>
          </w:p>
        </w:tc>
        <w:tc>
          <w:tcPr>
            <w:tcW w:w="1383" w:type="dxa"/>
          </w:tcPr>
          <w:p>
            <w:pPr>
              <w:pStyle w:val="TableParagraph"/>
              <w:spacing w:line="234" w:lineRule="exact"/>
              <w:ind w:left="230" w:right="222"/>
              <w:rPr>
                <w:sz w:val="22"/>
              </w:rPr>
            </w:pPr>
            <w:r>
              <w:rPr>
                <w:sz w:val="22"/>
              </w:rPr>
              <w:t>379672</w:t>
            </w:r>
          </w:p>
        </w:tc>
        <w:tc>
          <w:tcPr>
            <w:tcW w:w="1382" w:type="dxa"/>
          </w:tcPr>
          <w:p>
            <w:pPr>
              <w:pStyle w:val="TableParagraph"/>
              <w:spacing w:line="234" w:lineRule="exact"/>
              <w:ind w:left="359"/>
              <w:jc w:val="left"/>
              <w:rPr>
                <w:sz w:val="22"/>
              </w:rPr>
            </w:pPr>
            <w:r>
              <w:rPr>
                <w:sz w:val="22"/>
              </w:rPr>
              <w:t>465914</w:t>
            </w:r>
          </w:p>
        </w:tc>
        <w:tc>
          <w:tcPr>
            <w:tcW w:w="1382" w:type="dxa"/>
          </w:tcPr>
          <w:p>
            <w:pPr>
              <w:pStyle w:val="TableParagraph"/>
              <w:spacing w:line="234" w:lineRule="exact"/>
              <w:ind w:right="347"/>
              <w:jc w:val="right"/>
              <w:rPr>
                <w:sz w:val="22"/>
              </w:rPr>
            </w:pPr>
            <w:r>
              <w:rPr>
                <w:sz w:val="22"/>
              </w:rPr>
              <w:t>438955</w:t>
            </w:r>
          </w:p>
        </w:tc>
        <w:tc>
          <w:tcPr>
            <w:tcW w:w="1385" w:type="dxa"/>
          </w:tcPr>
          <w:p>
            <w:pPr>
              <w:pStyle w:val="TableParagraph"/>
              <w:spacing w:line="234" w:lineRule="exact"/>
              <w:ind w:left="363" w:right="352"/>
              <w:rPr>
                <w:sz w:val="22"/>
              </w:rPr>
            </w:pPr>
            <w:r>
              <w:rPr>
                <w:sz w:val="22"/>
              </w:rPr>
              <w:t>2.06</w:t>
            </w:r>
          </w:p>
        </w:tc>
      </w:tr>
    </w:tbl>
    <w:p>
      <w:pPr>
        <w:spacing w:after="0" w:line="234" w:lineRule="exact"/>
        <w:rPr>
          <w:sz w:val="22"/>
        </w:rPr>
        <w:sectPr>
          <w:headerReference w:type="default" r:id="rId128"/>
          <w:pgSz w:w="16840" w:h="11910" w:orient="landscape"/>
          <w:pgMar w:header="0" w:footer="0" w:top="1100" w:bottom="280" w:left="1320" w:right="100"/>
        </w:sectPr>
      </w:pPr>
    </w:p>
    <w:p>
      <w:pPr>
        <w:pStyle w:val="BodyText"/>
        <w:rPr>
          <w:b w:val="0"/>
          <w:sz w:val="20"/>
        </w:rPr>
      </w:pPr>
    </w:p>
    <w:p>
      <w:pPr>
        <w:pStyle w:val="BodyText"/>
        <w:rPr>
          <w:b w:val="0"/>
          <w:sz w:val="20"/>
        </w:rPr>
      </w:pPr>
    </w:p>
    <w:p>
      <w:pPr>
        <w:pStyle w:val="BodyText"/>
        <w:spacing w:before="5"/>
        <w:rPr>
          <w:b w:val="0"/>
          <w:sz w:val="24"/>
        </w:rPr>
      </w:pPr>
    </w:p>
    <w:p>
      <w:pPr>
        <w:pStyle w:val="Heading3"/>
        <w:spacing w:before="44"/>
        <w:rPr>
          <w:b w:val="0"/>
        </w:rPr>
      </w:pPr>
      <w:bookmarkStart w:name="Sri Lankan Products Imported from SAARC " w:id="443"/>
      <w:bookmarkEnd w:id="443"/>
      <w:r>
        <w:rPr/>
      </w:r>
      <w:bookmarkStart w:name="_bookmark221" w:id="444"/>
      <w:bookmarkEnd w:id="444"/>
      <w:r>
        <w:rPr/>
      </w:r>
      <w:r>
        <w:rPr>
          <w:b w:val="0"/>
          <w:color w:val="1F4D78"/>
        </w:rPr>
        <w:t>Sri Lankan Products Imported from SAARC (top 10 Products) Unit USD thousand</w:t>
      </w:r>
    </w:p>
    <w:p>
      <w:pPr>
        <w:pStyle w:val="BodyText"/>
        <w:rPr>
          <w:b w:val="0"/>
          <w:sz w:val="20"/>
        </w:rPr>
      </w:pPr>
    </w:p>
    <w:p>
      <w:pPr>
        <w:pStyle w:val="BodyText"/>
        <w:spacing w:before="8"/>
        <w:rPr>
          <w:b w:val="0"/>
          <w:sz w:val="29"/>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6"/>
        <w:gridCol w:w="3104"/>
        <w:gridCol w:w="883"/>
        <w:gridCol w:w="885"/>
        <w:gridCol w:w="885"/>
        <w:gridCol w:w="883"/>
        <w:gridCol w:w="945"/>
        <w:gridCol w:w="945"/>
        <w:gridCol w:w="946"/>
        <w:gridCol w:w="881"/>
        <w:gridCol w:w="891"/>
        <w:gridCol w:w="889"/>
        <w:gridCol w:w="892"/>
        <w:gridCol w:w="882"/>
      </w:tblGrid>
      <w:tr>
        <w:trPr>
          <w:trHeight w:val="479" w:hRule="atLeast"/>
        </w:trPr>
        <w:tc>
          <w:tcPr>
            <w:tcW w:w="716" w:type="dxa"/>
            <w:vMerge w:val="restart"/>
          </w:tcPr>
          <w:p>
            <w:pPr>
              <w:pStyle w:val="TableParagraph"/>
              <w:spacing w:line="240" w:lineRule="auto"/>
              <w:jc w:val="left"/>
              <w:rPr>
                <w:rFonts w:ascii="Calibri Light"/>
                <w:b w:val="0"/>
                <w:sz w:val="18"/>
              </w:rPr>
            </w:pPr>
          </w:p>
          <w:p>
            <w:pPr>
              <w:pStyle w:val="TableParagraph"/>
              <w:spacing w:line="240" w:lineRule="auto"/>
              <w:jc w:val="left"/>
              <w:rPr>
                <w:rFonts w:ascii="Calibri Light"/>
                <w:b w:val="0"/>
                <w:sz w:val="18"/>
              </w:rPr>
            </w:pPr>
          </w:p>
          <w:p>
            <w:pPr>
              <w:pStyle w:val="TableParagraph"/>
              <w:spacing w:line="240" w:lineRule="auto" w:before="1"/>
              <w:jc w:val="left"/>
              <w:rPr>
                <w:rFonts w:ascii="Calibri Light"/>
                <w:b w:val="0"/>
                <w:sz w:val="24"/>
              </w:rPr>
            </w:pPr>
          </w:p>
          <w:p>
            <w:pPr>
              <w:pStyle w:val="TableParagraph"/>
              <w:spacing w:line="240" w:lineRule="auto" w:before="1"/>
              <w:ind w:left="139"/>
              <w:jc w:val="left"/>
              <w:rPr>
                <w:b/>
                <w:sz w:val="16"/>
              </w:rPr>
            </w:pPr>
            <w:r>
              <w:rPr>
                <w:b/>
                <w:sz w:val="16"/>
              </w:rPr>
              <w:t>Sr. No</w:t>
            </w:r>
          </w:p>
        </w:tc>
        <w:tc>
          <w:tcPr>
            <w:tcW w:w="3104" w:type="dxa"/>
            <w:vMerge w:val="restart"/>
          </w:tcPr>
          <w:p>
            <w:pPr>
              <w:pStyle w:val="TableParagraph"/>
              <w:spacing w:line="240" w:lineRule="auto" w:before="1"/>
              <w:jc w:val="left"/>
              <w:rPr>
                <w:rFonts w:ascii="Calibri Light"/>
                <w:b w:val="0"/>
                <w:sz w:val="36"/>
              </w:rPr>
            </w:pPr>
          </w:p>
          <w:p>
            <w:pPr>
              <w:pStyle w:val="TableParagraph"/>
              <w:spacing w:line="240" w:lineRule="auto"/>
              <w:ind w:left="861"/>
              <w:jc w:val="left"/>
              <w:rPr>
                <w:b/>
                <w:sz w:val="24"/>
              </w:rPr>
            </w:pPr>
            <w:r>
              <w:rPr>
                <w:b/>
                <w:sz w:val="24"/>
              </w:rPr>
              <w:t>Product label</w:t>
            </w:r>
          </w:p>
        </w:tc>
        <w:tc>
          <w:tcPr>
            <w:tcW w:w="3536" w:type="dxa"/>
            <w:gridSpan w:val="4"/>
            <w:shd w:val="clear" w:color="auto" w:fill="C5D9F0"/>
          </w:tcPr>
          <w:p>
            <w:pPr>
              <w:pStyle w:val="TableParagraph"/>
              <w:spacing w:line="240" w:lineRule="auto" w:before="122"/>
              <w:ind w:left="371"/>
              <w:jc w:val="left"/>
              <w:rPr>
                <w:b/>
                <w:sz w:val="20"/>
              </w:rPr>
            </w:pPr>
            <w:r>
              <w:rPr>
                <w:b/>
                <w:sz w:val="20"/>
              </w:rPr>
              <w:t>Sri Lanka imports from SAARC</w:t>
            </w:r>
          </w:p>
        </w:tc>
        <w:tc>
          <w:tcPr>
            <w:tcW w:w="3717" w:type="dxa"/>
            <w:gridSpan w:val="4"/>
            <w:shd w:val="clear" w:color="auto" w:fill="FBD4B4"/>
          </w:tcPr>
          <w:p>
            <w:pPr>
              <w:pStyle w:val="TableParagraph"/>
              <w:spacing w:line="240" w:lineRule="auto" w:before="122"/>
              <w:ind w:left="790"/>
              <w:jc w:val="left"/>
              <w:rPr>
                <w:b/>
                <w:sz w:val="20"/>
              </w:rPr>
            </w:pPr>
            <w:r>
              <w:rPr>
                <w:b/>
                <w:sz w:val="20"/>
              </w:rPr>
              <w:t>SAARC exports to world</w:t>
            </w:r>
          </w:p>
        </w:tc>
        <w:tc>
          <w:tcPr>
            <w:tcW w:w="3554" w:type="dxa"/>
            <w:gridSpan w:val="4"/>
            <w:shd w:val="clear" w:color="auto" w:fill="D7E3BB"/>
          </w:tcPr>
          <w:p>
            <w:pPr>
              <w:pStyle w:val="TableParagraph"/>
              <w:spacing w:line="240" w:lineRule="auto" w:before="122"/>
              <w:ind w:left="410"/>
              <w:jc w:val="left"/>
              <w:rPr>
                <w:b/>
                <w:sz w:val="20"/>
              </w:rPr>
            </w:pPr>
            <w:r>
              <w:rPr>
                <w:b/>
                <w:sz w:val="20"/>
              </w:rPr>
              <w:t>Sri Lanka's imports from world</w:t>
            </w:r>
          </w:p>
        </w:tc>
      </w:tr>
      <w:tr>
        <w:trPr>
          <w:trHeight w:val="676" w:hRule="atLeast"/>
        </w:trPr>
        <w:tc>
          <w:tcPr>
            <w:tcW w:w="716" w:type="dxa"/>
            <w:vMerge/>
            <w:tcBorders>
              <w:top w:val="nil"/>
            </w:tcBorders>
          </w:tcPr>
          <w:p>
            <w:pPr>
              <w:rPr>
                <w:sz w:val="2"/>
                <w:szCs w:val="2"/>
              </w:rPr>
            </w:pPr>
          </w:p>
        </w:tc>
        <w:tc>
          <w:tcPr>
            <w:tcW w:w="3104" w:type="dxa"/>
            <w:vMerge/>
            <w:tcBorders>
              <w:top w:val="nil"/>
            </w:tcBorders>
          </w:tcPr>
          <w:p>
            <w:pPr>
              <w:rPr>
                <w:sz w:val="2"/>
                <w:szCs w:val="2"/>
              </w:rPr>
            </w:pPr>
          </w:p>
        </w:tc>
        <w:tc>
          <w:tcPr>
            <w:tcW w:w="883" w:type="dxa"/>
            <w:shd w:val="clear" w:color="auto" w:fill="C5D9F0"/>
          </w:tcPr>
          <w:p>
            <w:pPr>
              <w:pStyle w:val="TableParagraph"/>
              <w:spacing w:line="240" w:lineRule="auto" w:before="131"/>
              <w:ind w:left="260" w:right="89" w:hanging="142"/>
              <w:jc w:val="left"/>
              <w:rPr>
                <w:b/>
                <w:sz w:val="18"/>
              </w:rPr>
            </w:pPr>
            <w:r>
              <w:rPr>
                <w:b/>
                <w:sz w:val="18"/>
              </w:rPr>
              <w:t>Value in 2015</w:t>
            </w:r>
          </w:p>
        </w:tc>
        <w:tc>
          <w:tcPr>
            <w:tcW w:w="885" w:type="dxa"/>
            <w:shd w:val="clear" w:color="auto" w:fill="C5D9F0"/>
          </w:tcPr>
          <w:p>
            <w:pPr>
              <w:pStyle w:val="TableParagraph"/>
              <w:spacing w:line="240" w:lineRule="auto" w:before="131"/>
              <w:ind w:left="261" w:right="90" w:hanging="142"/>
              <w:jc w:val="left"/>
              <w:rPr>
                <w:b/>
                <w:sz w:val="18"/>
              </w:rPr>
            </w:pPr>
            <w:r>
              <w:rPr>
                <w:b/>
                <w:sz w:val="18"/>
              </w:rPr>
              <w:t>Value in 2016</w:t>
            </w:r>
          </w:p>
        </w:tc>
        <w:tc>
          <w:tcPr>
            <w:tcW w:w="885" w:type="dxa"/>
            <w:shd w:val="clear" w:color="auto" w:fill="C5D9F0"/>
          </w:tcPr>
          <w:p>
            <w:pPr>
              <w:pStyle w:val="TableParagraph"/>
              <w:spacing w:line="240" w:lineRule="auto" w:before="131"/>
              <w:ind w:left="261" w:right="90" w:hanging="142"/>
              <w:jc w:val="left"/>
              <w:rPr>
                <w:b/>
                <w:sz w:val="18"/>
              </w:rPr>
            </w:pPr>
            <w:r>
              <w:rPr>
                <w:b/>
                <w:sz w:val="18"/>
              </w:rPr>
              <w:t>Value in 2017</w:t>
            </w:r>
          </w:p>
        </w:tc>
        <w:tc>
          <w:tcPr>
            <w:tcW w:w="883" w:type="dxa"/>
            <w:shd w:val="clear" w:color="auto" w:fill="C5D9F0"/>
          </w:tcPr>
          <w:p>
            <w:pPr>
              <w:pStyle w:val="TableParagraph"/>
              <w:spacing w:line="240" w:lineRule="auto" w:before="28"/>
              <w:ind w:left="135"/>
              <w:jc w:val="left"/>
              <w:rPr>
                <w:b/>
                <w:sz w:val="18"/>
              </w:rPr>
            </w:pPr>
            <w:r>
              <w:rPr>
                <w:b/>
                <w:sz w:val="18"/>
              </w:rPr>
              <w:t>share in</w:t>
            </w:r>
          </w:p>
          <w:p>
            <w:pPr>
              <w:pStyle w:val="TableParagraph"/>
              <w:spacing w:line="240" w:lineRule="auto"/>
              <w:ind w:left="262" w:right="93" w:hanging="137"/>
              <w:jc w:val="left"/>
              <w:rPr>
                <w:b/>
                <w:sz w:val="18"/>
              </w:rPr>
            </w:pPr>
            <w:r>
              <w:rPr>
                <w:b/>
                <w:sz w:val="18"/>
              </w:rPr>
              <w:t>% value 2017</w:t>
            </w:r>
          </w:p>
        </w:tc>
        <w:tc>
          <w:tcPr>
            <w:tcW w:w="945" w:type="dxa"/>
            <w:shd w:val="clear" w:color="auto" w:fill="FBD4B4"/>
          </w:tcPr>
          <w:p>
            <w:pPr>
              <w:pStyle w:val="TableParagraph"/>
              <w:spacing w:line="240" w:lineRule="auto" w:before="131"/>
              <w:ind w:left="294" w:right="117" w:hanging="142"/>
              <w:jc w:val="left"/>
              <w:rPr>
                <w:b/>
                <w:sz w:val="18"/>
              </w:rPr>
            </w:pPr>
            <w:r>
              <w:rPr>
                <w:b/>
                <w:sz w:val="18"/>
              </w:rPr>
              <w:t>Value in 2015</w:t>
            </w:r>
          </w:p>
        </w:tc>
        <w:tc>
          <w:tcPr>
            <w:tcW w:w="945" w:type="dxa"/>
            <w:shd w:val="clear" w:color="auto" w:fill="FBD4B4"/>
          </w:tcPr>
          <w:p>
            <w:pPr>
              <w:pStyle w:val="TableParagraph"/>
              <w:spacing w:line="240" w:lineRule="auto" w:before="131"/>
              <w:ind w:left="294" w:right="117" w:hanging="142"/>
              <w:jc w:val="left"/>
              <w:rPr>
                <w:b/>
                <w:sz w:val="18"/>
              </w:rPr>
            </w:pPr>
            <w:r>
              <w:rPr>
                <w:b/>
                <w:sz w:val="18"/>
              </w:rPr>
              <w:t>Value in 2016</w:t>
            </w:r>
          </w:p>
        </w:tc>
        <w:tc>
          <w:tcPr>
            <w:tcW w:w="946" w:type="dxa"/>
            <w:shd w:val="clear" w:color="auto" w:fill="FBD4B4"/>
          </w:tcPr>
          <w:p>
            <w:pPr>
              <w:pStyle w:val="TableParagraph"/>
              <w:spacing w:line="240" w:lineRule="auto" w:before="131"/>
              <w:ind w:left="295" w:right="117" w:hanging="142"/>
              <w:jc w:val="left"/>
              <w:rPr>
                <w:b/>
                <w:sz w:val="18"/>
              </w:rPr>
            </w:pPr>
            <w:r>
              <w:rPr>
                <w:b/>
                <w:sz w:val="18"/>
              </w:rPr>
              <w:t>Value in 2017</w:t>
            </w:r>
          </w:p>
        </w:tc>
        <w:tc>
          <w:tcPr>
            <w:tcW w:w="881" w:type="dxa"/>
            <w:shd w:val="clear" w:color="auto" w:fill="FBD4B4"/>
          </w:tcPr>
          <w:p>
            <w:pPr>
              <w:pStyle w:val="TableParagraph"/>
              <w:spacing w:line="240" w:lineRule="auto" w:before="28"/>
              <w:ind w:left="137"/>
              <w:jc w:val="left"/>
              <w:rPr>
                <w:b/>
                <w:sz w:val="18"/>
              </w:rPr>
            </w:pPr>
            <w:r>
              <w:rPr>
                <w:b/>
                <w:sz w:val="18"/>
              </w:rPr>
              <w:t>share in</w:t>
            </w:r>
          </w:p>
          <w:p>
            <w:pPr>
              <w:pStyle w:val="TableParagraph"/>
              <w:spacing w:line="240" w:lineRule="auto"/>
              <w:ind w:left="261" w:right="92" w:hanging="137"/>
              <w:jc w:val="left"/>
              <w:rPr>
                <w:b/>
                <w:sz w:val="18"/>
              </w:rPr>
            </w:pPr>
            <w:r>
              <w:rPr>
                <w:b/>
                <w:sz w:val="18"/>
              </w:rPr>
              <w:t>% value 2017</w:t>
            </w:r>
          </w:p>
        </w:tc>
        <w:tc>
          <w:tcPr>
            <w:tcW w:w="891" w:type="dxa"/>
            <w:shd w:val="clear" w:color="auto" w:fill="D7E3BB"/>
          </w:tcPr>
          <w:p>
            <w:pPr>
              <w:pStyle w:val="TableParagraph"/>
              <w:spacing w:line="240" w:lineRule="auto" w:before="131"/>
              <w:ind w:left="266" w:right="91" w:hanging="142"/>
              <w:jc w:val="left"/>
              <w:rPr>
                <w:b/>
                <w:sz w:val="18"/>
              </w:rPr>
            </w:pPr>
            <w:r>
              <w:rPr>
                <w:b/>
                <w:sz w:val="18"/>
              </w:rPr>
              <w:t>Value in 2015</w:t>
            </w:r>
          </w:p>
        </w:tc>
        <w:tc>
          <w:tcPr>
            <w:tcW w:w="889" w:type="dxa"/>
            <w:shd w:val="clear" w:color="auto" w:fill="D7E3BB"/>
          </w:tcPr>
          <w:p>
            <w:pPr>
              <w:pStyle w:val="TableParagraph"/>
              <w:spacing w:line="240" w:lineRule="auto" w:before="131"/>
              <w:ind w:left="265" w:right="90" w:hanging="142"/>
              <w:jc w:val="left"/>
              <w:rPr>
                <w:b/>
                <w:sz w:val="18"/>
              </w:rPr>
            </w:pPr>
            <w:r>
              <w:rPr>
                <w:b/>
                <w:sz w:val="18"/>
              </w:rPr>
              <w:t>Value in 2016</w:t>
            </w:r>
          </w:p>
        </w:tc>
        <w:tc>
          <w:tcPr>
            <w:tcW w:w="892" w:type="dxa"/>
            <w:shd w:val="clear" w:color="auto" w:fill="D7E3BB"/>
          </w:tcPr>
          <w:p>
            <w:pPr>
              <w:pStyle w:val="TableParagraph"/>
              <w:spacing w:line="240" w:lineRule="auto" w:before="131"/>
              <w:ind w:left="265" w:right="93" w:hanging="142"/>
              <w:jc w:val="left"/>
              <w:rPr>
                <w:b/>
                <w:sz w:val="18"/>
              </w:rPr>
            </w:pPr>
            <w:r>
              <w:rPr>
                <w:b/>
                <w:sz w:val="18"/>
              </w:rPr>
              <w:t>Value in 2017</w:t>
            </w:r>
          </w:p>
        </w:tc>
        <w:tc>
          <w:tcPr>
            <w:tcW w:w="882" w:type="dxa"/>
            <w:shd w:val="clear" w:color="auto" w:fill="D7E3BB"/>
          </w:tcPr>
          <w:p>
            <w:pPr>
              <w:pStyle w:val="TableParagraph"/>
              <w:spacing w:line="240" w:lineRule="auto" w:before="28"/>
              <w:ind w:left="131"/>
              <w:jc w:val="left"/>
              <w:rPr>
                <w:b/>
                <w:sz w:val="18"/>
              </w:rPr>
            </w:pPr>
            <w:r>
              <w:rPr>
                <w:b/>
                <w:sz w:val="18"/>
              </w:rPr>
              <w:t>share in</w:t>
            </w:r>
          </w:p>
          <w:p>
            <w:pPr>
              <w:pStyle w:val="TableParagraph"/>
              <w:spacing w:line="240" w:lineRule="auto"/>
              <w:ind w:left="258" w:right="96" w:hanging="137"/>
              <w:jc w:val="left"/>
              <w:rPr>
                <w:b/>
                <w:sz w:val="18"/>
              </w:rPr>
            </w:pPr>
            <w:r>
              <w:rPr>
                <w:b/>
                <w:sz w:val="18"/>
              </w:rPr>
              <w:t>% value 2017</w:t>
            </w:r>
          </w:p>
        </w:tc>
      </w:tr>
      <w:tr>
        <w:trPr>
          <w:trHeight w:val="479" w:hRule="atLeast"/>
        </w:trPr>
        <w:tc>
          <w:tcPr>
            <w:tcW w:w="716" w:type="dxa"/>
            <w:vMerge/>
            <w:tcBorders>
              <w:top w:val="nil"/>
            </w:tcBorders>
          </w:tcPr>
          <w:p>
            <w:pPr>
              <w:rPr>
                <w:sz w:val="2"/>
                <w:szCs w:val="2"/>
              </w:rPr>
            </w:pPr>
          </w:p>
        </w:tc>
        <w:tc>
          <w:tcPr>
            <w:tcW w:w="3104" w:type="dxa"/>
          </w:tcPr>
          <w:p>
            <w:pPr>
              <w:pStyle w:val="TableParagraph"/>
              <w:spacing w:line="243" w:lineRule="exact"/>
              <w:ind w:left="107"/>
              <w:jc w:val="left"/>
              <w:rPr>
                <w:rFonts w:ascii="Calibri"/>
                <w:sz w:val="20"/>
              </w:rPr>
            </w:pPr>
            <w:r>
              <w:rPr>
                <w:rFonts w:ascii="Calibri"/>
                <w:sz w:val="20"/>
              </w:rPr>
              <w:t>All products</w:t>
            </w:r>
          </w:p>
        </w:tc>
        <w:tc>
          <w:tcPr>
            <w:tcW w:w="883" w:type="dxa"/>
            <w:shd w:val="clear" w:color="auto" w:fill="C5D9F0"/>
          </w:tcPr>
          <w:p>
            <w:pPr>
              <w:pStyle w:val="TableParagraph"/>
              <w:spacing w:line="240" w:lineRule="auto" w:before="3"/>
              <w:jc w:val="left"/>
              <w:rPr>
                <w:rFonts w:ascii="Calibri Light"/>
                <w:b w:val="0"/>
                <w:sz w:val="23"/>
              </w:rPr>
            </w:pPr>
          </w:p>
          <w:p>
            <w:pPr>
              <w:pStyle w:val="TableParagraph"/>
              <w:spacing w:line="175" w:lineRule="exact"/>
              <w:ind w:right="91"/>
              <w:jc w:val="right"/>
              <w:rPr>
                <w:rFonts w:ascii="Calibri"/>
                <w:sz w:val="16"/>
              </w:rPr>
            </w:pPr>
            <w:r>
              <w:rPr>
                <w:rFonts w:ascii="Calibri"/>
                <w:sz w:val="16"/>
              </w:rPr>
              <w:t>4623186</w:t>
            </w:r>
          </w:p>
        </w:tc>
        <w:tc>
          <w:tcPr>
            <w:tcW w:w="885" w:type="dxa"/>
            <w:shd w:val="clear" w:color="auto" w:fill="C5D9F0"/>
          </w:tcPr>
          <w:p>
            <w:pPr>
              <w:pStyle w:val="TableParagraph"/>
              <w:spacing w:line="240" w:lineRule="auto" w:before="3"/>
              <w:jc w:val="left"/>
              <w:rPr>
                <w:rFonts w:ascii="Calibri Light"/>
                <w:b w:val="0"/>
                <w:sz w:val="23"/>
              </w:rPr>
            </w:pPr>
          </w:p>
          <w:p>
            <w:pPr>
              <w:pStyle w:val="TableParagraph"/>
              <w:spacing w:line="175" w:lineRule="exact"/>
              <w:ind w:right="93"/>
              <w:jc w:val="right"/>
              <w:rPr>
                <w:rFonts w:ascii="Calibri"/>
                <w:sz w:val="16"/>
              </w:rPr>
            </w:pPr>
            <w:r>
              <w:rPr>
                <w:rFonts w:ascii="Calibri"/>
                <w:sz w:val="16"/>
              </w:rPr>
              <w:t>4244882</w:t>
            </w:r>
          </w:p>
        </w:tc>
        <w:tc>
          <w:tcPr>
            <w:tcW w:w="885" w:type="dxa"/>
            <w:shd w:val="clear" w:color="auto" w:fill="C5D9F0"/>
          </w:tcPr>
          <w:p>
            <w:pPr>
              <w:pStyle w:val="TableParagraph"/>
              <w:spacing w:line="240" w:lineRule="auto" w:before="3"/>
              <w:jc w:val="left"/>
              <w:rPr>
                <w:rFonts w:ascii="Calibri Light"/>
                <w:b w:val="0"/>
                <w:sz w:val="23"/>
              </w:rPr>
            </w:pPr>
          </w:p>
          <w:p>
            <w:pPr>
              <w:pStyle w:val="TableParagraph"/>
              <w:spacing w:line="175" w:lineRule="exact"/>
              <w:ind w:right="94"/>
              <w:jc w:val="right"/>
              <w:rPr>
                <w:rFonts w:ascii="Calibri"/>
                <w:sz w:val="16"/>
              </w:rPr>
            </w:pPr>
            <w:r>
              <w:rPr>
                <w:rFonts w:ascii="Calibri"/>
                <w:sz w:val="16"/>
              </w:rPr>
              <w:t>5050202</w:t>
            </w:r>
          </w:p>
        </w:tc>
        <w:tc>
          <w:tcPr>
            <w:tcW w:w="883" w:type="dxa"/>
            <w:shd w:val="clear" w:color="auto" w:fill="C5D9F0"/>
          </w:tcPr>
          <w:p>
            <w:pPr>
              <w:pStyle w:val="TableParagraph"/>
              <w:spacing w:line="240" w:lineRule="auto" w:before="143"/>
              <w:ind w:left="201" w:right="191"/>
              <w:rPr>
                <w:sz w:val="16"/>
              </w:rPr>
            </w:pPr>
            <w:r>
              <w:rPr>
                <w:sz w:val="16"/>
              </w:rPr>
              <w:t>100.00</w:t>
            </w:r>
          </w:p>
        </w:tc>
        <w:tc>
          <w:tcPr>
            <w:tcW w:w="945" w:type="dxa"/>
            <w:shd w:val="clear" w:color="auto" w:fill="FBD4B4"/>
          </w:tcPr>
          <w:p>
            <w:pPr>
              <w:pStyle w:val="TableParagraph"/>
              <w:spacing w:line="240" w:lineRule="auto" w:before="3"/>
              <w:jc w:val="left"/>
              <w:rPr>
                <w:rFonts w:ascii="Calibri Light"/>
                <w:b w:val="0"/>
                <w:sz w:val="23"/>
              </w:rPr>
            </w:pPr>
          </w:p>
          <w:p>
            <w:pPr>
              <w:pStyle w:val="TableParagraph"/>
              <w:spacing w:line="175" w:lineRule="exact"/>
              <w:ind w:right="93"/>
              <w:jc w:val="right"/>
              <w:rPr>
                <w:rFonts w:ascii="Calibri"/>
                <w:sz w:val="16"/>
              </w:rPr>
            </w:pPr>
            <w:r>
              <w:rPr>
                <w:rFonts w:ascii="Calibri"/>
                <w:sz w:val="16"/>
              </w:rPr>
              <w:t>330290981</w:t>
            </w:r>
          </w:p>
        </w:tc>
        <w:tc>
          <w:tcPr>
            <w:tcW w:w="945" w:type="dxa"/>
            <w:shd w:val="clear" w:color="auto" w:fill="FBD4B4"/>
          </w:tcPr>
          <w:p>
            <w:pPr>
              <w:pStyle w:val="TableParagraph"/>
              <w:spacing w:line="240" w:lineRule="auto" w:before="3"/>
              <w:jc w:val="left"/>
              <w:rPr>
                <w:rFonts w:ascii="Calibri Light"/>
                <w:b w:val="0"/>
                <w:sz w:val="23"/>
              </w:rPr>
            </w:pPr>
          </w:p>
          <w:p>
            <w:pPr>
              <w:pStyle w:val="TableParagraph"/>
              <w:spacing w:line="175" w:lineRule="exact"/>
              <w:ind w:right="91"/>
              <w:jc w:val="right"/>
              <w:rPr>
                <w:rFonts w:ascii="Calibri"/>
                <w:sz w:val="16"/>
              </w:rPr>
            </w:pPr>
            <w:r>
              <w:rPr>
                <w:rFonts w:ascii="Calibri"/>
                <w:sz w:val="16"/>
              </w:rPr>
              <w:t>331674010</w:t>
            </w:r>
          </w:p>
        </w:tc>
        <w:tc>
          <w:tcPr>
            <w:tcW w:w="946" w:type="dxa"/>
            <w:shd w:val="clear" w:color="auto" w:fill="FBD4B4"/>
          </w:tcPr>
          <w:p>
            <w:pPr>
              <w:pStyle w:val="TableParagraph"/>
              <w:spacing w:line="240" w:lineRule="auto" w:before="3"/>
              <w:jc w:val="left"/>
              <w:rPr>
                <w:rFonts w:ascii="Calibri Light"/>
                <w:b w:val="0"/>
                <w:sz w:val="23"/>
              </w:rPr>
            </w:pPr>
          </w:p>
          <w:p>
            <w:pPr>
              <w:pStyle w:val="TableParagraph"/>
              <w:spacing w:line="175" w:lineRule="exact"/>
              <w:ind w:right="91"/>
              <w:jc w:val="right"/>
              <w:rPr>
                <w:rFonts w:ascii="Calibri"/>
                <w:sz w:val="16"/>
              </w:rPr>
            </w:pPr>
            <w:r>
              <w:rPr>
                <w:rFonts w:ascii="Calibri"/>
                <w:sz w:val="16"/>
              </w:rPr>
              <w:t>372525702</w:t>
            </w:r>
          </w:p>
        </w:tc>
        <w:tc>
          <w:tcPr>
            <w:tcW w:w="881" w:type="dxa"/>
            <w:shd w:val="clear" w:color="auto" w:fill="FBD4B4"/>
          </w:tcPr>
          <w:p>
            <w:pPr>
              <w:pStyle w:val="TableParagraph"/>
              <w:spacing w:line="240" w:lineRule="auto" w:before="143"/>
              <w:ind w:left="203" w:right="188"/>
              <w:rPr>
                <w:sz w:val="16"/>
              </w:rPr>
            </w:pPr>
            <w:r>
              <w:rPr>
                <w:sz w:val="16"/>
              </w:rPr>
              <w:t>100.00</w:t>
            </w:r>
          </w:p>
        </w:tc>
        <w:tc>
          <w:tcPr>
            <w:tcW w:w="891" w:type="dxa"/>
            <w:shd w:val="clear" w:color="auto" w:fill="D7E3BB"/>
          </w:tcPr>
          <w:p>
            <w:pPr>
              <w:pStyle w:val="TableParagraph"/>
              <w:spacing w:line="240" w:lineRule="auto" w:before="3"/>
              <w:jc w:val="left"/>
              <w:rPr>
                <w:rFonts w:ascii="Calibri Light"/>
                <w:b w:val="0"/>
                <w:sz w:val="23"/>
              </w:rPr>
            </w:pPr>
          </w:p>
          <w:p>
            <w:pPr>
              <w:pStyle w:val="TableParagraph"/>
              <w:spacing w:line="175" w:lineRule="exact"/>
              <w:ind w:right="94"/>
              <w:jc w:val="right"/>
              <w:rPr>
                <w:rFonts w:ascii="Calibri"/>
                <w:sz w:val="16"/>
              </w:rPr>
            </w:pPr>
            <w:r>
              <w:rPr>
                <w:rFonts w:ascii="Calibri"/>
                <w:sz w:val="16"/>
              </w:rPr>
              <w:t>18967231</w:t>
            </w:r>
          </w:p>
        </w:tc>
        <w:tc>
          <w:tcPr>
            <w:tcW w:w="889" w:type="dxa"/>
            <w:shd w:val="clear" w:color="auto" w:fill="D7E3BB"/>
          </w:tcPr>
          <w:p>
            <w:pPr>
              <w:pStyle w:val="TableParagraph"/>
              <w:spacing w:line="240" w:lineRule="auto" w:before="3"/>
              <w:jc w:val="left"/>
              <w:rPr>
                <w:rFonts w:ascii="Calibri Light"/>
                <w:b w:val="0"/>
                <w:sz w:val="23"/>
              </w:rPr>
            </w:pPr>
          </w:p>
          <w:p>
            <w:pPr>
              <w:pStyle w:val="TableParagraph"/>
              <w:spacing w:line="175" w:lineRule="exact"/>
              <w:ind w:right="92"/>
              <w:jc w:val="right"/>
              <w:rPr>
                <w:rFonts w:ascii="Calibri"/>
                <w:sz w:val="16"/>
              </w:rPr>
            </w:pPr>
            <w:r>
              <w:rPr>
                <w:rFonts w:ascii="Calibri"/>
                <w:sz w:val="16"/>
              </w:rPr>
              <w:t>19500757</w:t>
            </w:r>
          </w:p>
        </w:tc>
        <w:tc>
          <w:tcPr>
            <w:tcW w:w="892" w:type="dxa"/>
            <w:shd w:val="clear" w:color="auto" w:fill="D7E3BB"/>
          </w:tcPr>
          <w:p>
            <w:pPr>
              <w:pStyle w:val="TableParagraph"/>
              <w:spacing w:line="240" w:lineRule="auto" w:before="3"/>
              <w:jc w:val="left"/>
              <w:rPr>
                <w:rFonts w:ascii="Calibri Light"/>
                <w:b w:val="0"/>
                <w:sz w:val="23"/>
              </w:rPr>
            </w:pPr>
          </w:p>
          <w:p>
            <w:pPr>
              <w:pStyle w:val="TableParagraph"/>
              <w:spacing w:line="175" w:lineRule="exact"/>
              <w:ind w:right="96"/>
              <w:jc w:val="right"/>
              <w:rPr>
                <w:rFonts w:ascii="Calibri"/>
                <w:sz w:val="16"/>
              </w:rPr>
            </w:pPr>
            <w:r>
              <w:rPr>
                <w:rFonts w:ascii="Calibri"/>
                <w:sz w:val="16"/>
              </w:rPr>
              <w:t>21316200</w:t>
            </w:r>
          </w:p>
        </w:tc>
        <w:tc>
          <w:tcPr>
            <w:tcW w:w="882" w:type="dxa"/>
            <w:shd w:val="clear" w:color="auto" w:fill="D7E3BB"/>
          </w:tcPr>
          <w:p>
            <w:pPr>
              <w:pStyle w:val="TableParagraph"/>
              <w:spacing w:line="240" w:lineRule="auto" w:before="143"/>
              <w:ind w:left="198" w:right="194"/>
              <w:rPr>
                <w:sz w:val="16"/>
              </w:rPr>
            </w:pPr>
            <w:r>
              <w:rPr>
                <w:sz w:val="16"/>
              </w:rPr>
              <w:t>100.00</w:t>
            </w:r>
          </w:p>
        </w:tc>
      </w:tr>
      <w:tr>
        <w:trPr>
          <w:trHeight w:val="733" w:hRule="atLeast"/>
        </w:trPr>
        <w:tc>
          <w:tcPr>
            <w:tcW w:w="716" w:type="dxa"/>
          </w:tcPr>
          <w:p>
            <w:pPr>
              <w:pStyle w:val="TableParagraph"/>
              <w:spacing w:line="240" w:lineRule="auto" w:before="1"/>
              <w:jc w:val="left"/>
              <w:rPr>
                <w:rFonts w:ascii="Calibri Light"/>
                <w:b w:val="0"/>
                <w:sz w:val="22"/>
              </w:rPr>
            </w:pPr>
          </w:p>
          <w:p>
            <w:pPr>
              <w:pStyle w:val="TableParagraph"/>
              <w:spacing w:line="240" w:lineRule="auto" w:before="1"/>
              <w:ind w:left="8"/>
              <w:rPr>
                <w:sz w:val="16"/>
              </w:rPr>
            </w:pPr>
            <w:r>
              <w:rPr>
                <w:w w:val="100"/>
                <w:sz w:val="16"/>
              </w:rPr>
              <w:t>1</w:t>
            </w:r>
          </w:p>
        </w:tc>
        <w:tc>
          <w:tcPr>
            <w:tcW w:w="3104" w:type="dxa"/>
          </w:tcPr>
          <w:p>
            <w:pPr>
              <w:pStyle w:val="TableParagraph"/>
              <w:spacing w:line="240" w:lineRule="auto" w:before="1"/>
              <w:ind w:left="107" w:right="510"/>
              <w:jc w:val="left"/>
              <w:rPr>
                <w:rFonts w:ascii="Calibri"/>
                <w:sz w:val="20"/>
              </w:rPr>
            </w:pPr>
            <w:r>
              <w:rPr>
                <w:rFonts w:ascii="Calibri"/>
                <w:sz w:val="20"/>
              </w:rPr>
              <w:t>Mineral fuels, mineral oils and products of their distillation;</w:t>
            </w:r>
          </w:p>
          <w:p>
            <w:pPr>
              <w:pStyle w:val="TableParagraph"/>
              <w:spacing w:line="224" w:lineRule="exact"/>
              <w:ind w:left="107"/>
              <w:jc w:val="left"/>
              <w:rPr>
                <w:rFonts w:ascii="Calibri"/>
                <w:b/>
                <w:sz w:val="20"/>
              </w:rPr>
            </w:pPr>
            <w:r>
              <w:rPr>
                <w:rFonts w:ascii="Calibri"/>
                <w:sz w:val="20"/>
              </w:rPr>
              <w:t>bituminous substances; mineral </w:t>
            </w:r>
            <w:r>
              <w:rPr>
                <w:rFonts w:ascii="Calibri"/>
                <w:b/>
                <w:sz w:val="20"/>
              </w:rPr>
              <w:t>...</w:t>
            </w:r>
          </w:p>
        </w:tc>
        <w:tc>
          <w:tcPr>
            <w:tcW w:w="883"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8" w:lineRule="exact"/>
              <w:ind w:right="91"/>
              <w:jc w:val="right"/>
              <w:rPr>
                <w:rFonts w:ascii="Calibri"/>
                <w:sz w:val="16"/>
              </w:rPr>
            </w:pPr>
            <w:r>
              <w:rPr>
                <w:rFonts w:ascii="Calibri"/>
                <w:sz w:val="16"/>
              </w:rPr>
              <w:t>575003</w:t>
            </w:r>
          </w:p>
        </w:tc>
        <w:tc>
          <w:tcPr>
            <w:tcW w:w="885"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8" w:lineRule="exact"/>
              <w:ind w:right="93"/>
              <w:jc w:val="right"/>
              <w:rPr>
                <w:rFonts w:ascii="Calibri"/>
                <w:sz w:val="16"/>
              </w:rPr>
            </w:pPr>
            <w:r>
              <w:rPr>
                <w:rFonts w:ascii="Calibri"/>
                <w:sz w:val="16"/>
              </w:rPr>
              <w:t>444169</w:t>
            </w:r>
          </w:p>
        </w:tc>
        <w:tc>
          <w:tcPr>
            <w:tcW w:w="885"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8" w:lineRule="exact"/>
              <w:ind w:right="94"/>
              <w:jc w:val="right"/>
              <w:rPr>
                <w:rFonts w:ascii="Calibri"/>
                <w:sz w:val="16"/>
              </w:rPr>
            </w:pPr>
            <w:r>
              <w:rPr>
                <w:rFonts w:ascii="Calibri"/>
                <w:sz w:val="16"/>
              </w:rPr>
              <w:t>843946</w:t>
            </w:r>
          </w:p>
        </w:tc>
        <w:tc>
          <w:tcPr>
            <w:tcW w:w="883" w:type="dxa"/>
            <w:shd w:val="clear" w:color="auto" w:fill="C5D9F0"/>
          </w:tcPr>
          <w:p>
            <w:pPr>
              <w:pStyle w:val="TableParagraph"/>
              <w:spacing w:line="240" w:lineRule="auto" w:before="1"/>
              <w:jc w:val="left"/>
              <w:rPr>
                <w:rFonts w:ascii="Calibri Light"/>
                <w:b w:val="0"/>
                <w:sz w:val="22"/>
              </w:rPr>
            </w:pPr>
          </w:p>
          <w:p>
            <w:pPr>
              <w:pStyle w:val="TableParagraph"/>
              <w:spacing w:line="240" w:lineRule="auto" w:before="1"/>
              <w:ind w:left="201" w:right="188"/>
              <w:rPr>
                <w:sz w:val="16"/>
              </w:rPr>
            </w:pPr>
            <w:r>
              <w:rPr>
                <w:sz w:val="16"/>
              </w:rPr>
              <w:t>16.71</w:t>
            </w:r>
          </w:p>
        </w:tc>
        <w:tc>
          <w:tcPr>
            <w:tcW w:w="945" w:type="dxa"/>
            <w:tcBorders>
              <w:bottom w:val="single" w:sz="4" w:space="0" w:color="002B53"/>
              <w:right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8" w:lineRule="exact"/>
              <w:ind w:right="91"/>
              <w:jc w:val="right"/>
              <w:rPr>
                <w:rFonts w:ascii="Calibri"/>
                <w:sz w:val="16"/>
              </w:rPr>
            </w:pPr>
            <w:r>
              <w:rPr>
                <w:rFonts w:ascii="Calibri"/>
                <w:sz w:val="16"/>
              </w:rPr>
              <w:t>32084313</w:t>
            </w:r>
          </w:p>
        </w:tc>
        <w:tc>
          <w:tcPr>
            <w:tcW w:w="945" w:type="dxa"/>
            <w:tcBorders>
              <w:left w:val="single" w:sz="4" w:space="0" w:color="002B53"/>
              <w:bottom w:val="single" w:sz="4" w:space="0" w:color="002B53"/>
              <w:right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8" w:lineRule="exact"/>
              <w:ind w:right="91"/>
              <w:jc w:val="right"/>
              <w:rPr>
                <w:rFonts w:ascii="Calibri"/>
                <w:sz w:val="16"/>
              </w:rPr>
            </w:pPr>
            <w:r>
              <w:rPr>
                <w:rFonts w:ascii="Calibri"/>
                <w:sz w:val="16"/>
              </w:rPr>
              <w:t>28114103</w:t>
            </w:r>
          </w:p>
        </w:tc>
        <w:tc>
          <w:tcPr>
            <w:tcW w:w="946" w:type="dxa"/>
            <w:tcBorders>
              <w:left w:val="single" w:sz="4" w:space="0" w:color="002B53"/>
              <w:bottom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8" w:lineRule="exact"/>
              <w:ind w:right="91"/>
              <w:jc w:val="right"/>
              <w:rPr>
                <w:rFonts w:ascii="Calibri"/>
                <w:sz w:val="16"/>
              </w:rPr>
            </w:pPr>
            <w:r>
              <w:rPr>
                <w:rFonts w:ascii="Calibri"/>
                <w:sz w:val="16"/>
              </w:rPr>
              <w:t>36609954</w:t>
            </w:r>
          </w:p>
        </w:tc>
        <w:tc>
          <w:tcPr>
            <w:tcW w:w="881" w:type="dxa"/>
            <w:shd w:val="clear" w:color="auto" w:fill="FBD4B4"/>
          </w:tcPr>
          <w:p>
            <w:pPr>
              <w:pStyle w:val="TableParagraph"/>
              <w:spacing w:line="240" w:lineRule="auto" w:before="1"/>
              <w:jc w:val="left"/>
              <w:rPr>
                <w:rFonts w:ascii="Calibri Light"/>
                <w:b w:val="0"/>
                <w:sz w:val="22"/>
              </w:rPr>
            </w:pPr>
          </w:p>
          <w:p>
            <w:pPr>
              <w:pStyle w:val="TableParagraph"/>
              <w:spacing w:line="240" w:lineRule="auto" w:before="1"/>
              <w:ind w:left="203" w:right="188"/>
              <w:rPr>
                <w:sz w:val="16"/>
              </w:rPr>
            </w:pPr>
            <w:r>
              <w:rPr>
                <w:sz w:val="16"/>
              </w:rPr>
              <w:t>9.83</w:t>
            </w:r>
          </w:p>
        </w:tc>
        <w:tc>
          <w:tcPr>
            <w:tcW w:w="891"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8" w:lineRule="exact"/>
              <w:ind w:right="94"/>
              <w:jc w:val="right"/>
              <w:rPr>
                <w:rFonts w:ascii="Calibri"/>
                <w:sz w:val="16"/>
              </w:rPr>
            </w:pPr>
            <w:r>
              <w:rPr>
                <w:rFonts w:ascii="Calibri"/>
                <w:sz w:val="16"/>
              </w:rPr>
              <w:t>2652876</w:t>
            </w:r>
          </w:p>
        </w:tc>
        <w:tc>
          <w:tcPr>
            <w:tcW w:w="889"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8" w:lineRule="exact"/>
              <w:ind w:right="92"/>
              <w:jc w:val="right"/>
              <w:rPr>
                <w:rFonts w:ascii="Calibri"/>
                <w:sz w:val="16"/>
              </w:rPr>
            </w:pPr>
            <w:r>
              <w:rPr>
                <w:rFonts w:ascii="Calibri"/>
                <w:sz w:val="16"/>
              </w:rPr>
              <w:t>2333657</w:t>
            </w:r>
          </w:p>
        </w:tc>
        <w:tc>
          <w:tcPr>
            <w:tcW w:w="892"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8" w:lineRule="exact"/>
              <w:ind w:right="96"/>
              <w:jc w:val="right"/>
              <w:rPr>
                <w:rFonts w:ascii="Calibri"/>
                <w:sz w:val="16"/>
              </w:rPr>
            </w:pPr>
            <w:r>
              <w:rPr>
                <w:rFonts w:ascii="Calibri"/>
                <w:sz w:val="16"/>
              </w:rPr>
              <w:t>3215431</w:t>
            </w:r>
          </w:p>
        </w:tc>
        <w:tc>
          <w:tcPr>
            <w:tcW w:w="882" w:type="dxa"/>
            <w:shd w:val="clear" w:color="auto" w:fill="D7E3BB"/>
          </w:tcPr>
          <w:p>
            <w:pPr>
              <w:pStyle w:val="TableParagraph"/>
              <w:spacing w:line="240" w:lineRule="auto" w:before="1"/>
              <w:jc w:val="left"/>
              <w:rPr>
                <w:rFonts w:ascii="Calibri Light"/>
                <w:b w:val="0"/>
                <w:sz w:val="22"/>
              </w:rPr>
            </w:pPr>
          </w:p>
          <w:p>
            <w:pPr>
              <w:pStyle w:val="TableParagraph"/>
              <w:spacing w:line="240" w:lineRule="auto" w:before="1"/>
              <w:ind w:left="198" w:right="192"/>
              <w:rPr>
                <w:sz w:val="16"/>
              </w:rPr>
            </w:pPr>
            <w:r>
              <w:rPr>
                <w:sz w:val="16"/>
              </w:rPr>
              <w:t>15.08</w:t>
            </w:r>
          </w:p>
        </w:tc>
      </w:tr>
      <w:tr>
        <w:trPr>
          <w:trHeight w:val="731" w:hRule="atLeast"/>
        </w:trPr>
        <w:tc>
          <w:tcPr>
            <w:tcW w:w="716" w:type="dxa"/>
          </w:tcPr>
          <w:p>
            <w:pPr>
              <w:pStyle w:val="TableParagraph"/>
              <w:spacing w:line="240" w:lineRule="auto" w:before="11"/>
              <w:jc w:val="left"/>
              <w:rPr>
                <w:rFonts w:ascii="Calibri Light"/>
                <w:b w:val="0"/>
                <w:sz w:val="21"/>
              </w:rPr>
            </w:pPr>
          </w:p>
          <w:p>
            <w:pPr>
              <w:pStyle w:val="TableParagraph"/>
              <w:spacing w:line="240" w:lineRule="auto"/>
              <w:ind w:left="8"/>
              <w:rPr>
                <w:sz w:val="16"/>
              </w:rPr>
            </w:pPr>
            <w:r>
              <w:rPr>
                <w:w w:val="100"/>
                <w:sz w:val="16"/>
              </w:rPr>
              <w:t>2</w:t>
            </w:r>
          </w:p>
        </w:tc>
        <w:tc>
          <w:tcPr>
            <w:tcW w:w="3104" w:type="dxa"/>
          </w:tcPr>
          <w:p>
            <w:pPr>
              <w:pStyle w:val="TableParagraph"/>
              <w:spacing w:line="240" w:lineRule="auto"/>
              <w:ind w:left="107"/>
              <w:jc w:val="left"/>
              <w:rPr>
                <w:rFonts w:ascii="Calibri"/>
                <w:sz w:val="20"/>
              </w:rPr>
            </w:pPr>
            <w:r>
              <w:rPr>
                <w:rFonts w:ascii="Calibri"/>
                <w:sz w:val="20"/>
              </w:rPr>
              <w:t>Vehicles other than railway or tramway rolling stock, and parts</w:t>
            </w:r>
          </w:p>
          <w:p>
            <w:pPr>
              <w:pStyle w:val="TableParagraph"/>
              <w:spacing w:line="224" w:lineRule="exact"/>
              <w:ind w:left="107"/>
              <w:jc w:val="left"/>
              <w:rPr>
                <w:rFonts w:ascii="Calibri"/>
                <w:sz w:val="20"/>
              </w:rPr>
            </w:pPr>
            <w:r>
              <w:rPr>
                <w:rFonts w:ascii="Calibri"/>
                <w:sz w:val="20"/>
              </w:rPr>
              <w:t>and accessories thereof</w:t>
            </w:r>
          </w:p>
        </w:tc>
        <w:tc>
          <w:tcPr>
            <w:tcW w:w="883"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908090</w:t>
            </w:r>
          </w:p>
        </w:tc>
        <w:tc>
          <w:tcPr>
            <w:tcW w:w="885"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3"/>
              <w:jc w:val="right"/>
              <w:rPr>
                <w:rFonts w:ascii="Calibri"/>
                <w:sz w:val="16"/>
              </w:rPr>
            </w:pPr>
            <w:r>
              <w:rPr>
                <w:rFonts w:ascii="Calibri"/>
                <w:sz w:val="16"/>
              </w:rPr>
              <w:t>629780</w:t>
            </w:r>
          </w:p>
        </w:tc>
        <w:tc>
          <w:tcPr>
            <w:tcW w:w="885"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4"/>
              <w:jc w:val="right"/>
              <w:rPr>
                <w:rFonts w:ascii="Calibri"/>
                <w:sz w:val="16"/>
              </w:rPr>
            </w:pPr>
            <w:r>
              <w:rPr>
                <w:rFonts w:ascii="Calibri"/>
                <w:sz w:val="16"/>
              </w:rPr>
              <w:t>538550</w:t>
            </w:r>
          </w:p>
        </w:tc>
        <w:tc>
          <w:tcPr>
            <w:tcW w:w="883" w:type="dxa"/>
            <w:shd w:val="clear" w:color="auto" w:fill="C5D9F0"/>
          </w:tcPr>
          <w:p>
            <w:pPr>
              <w:pStyle w:val="TableParagraph"/>
              <w:spacing w:line="240" w:lineRule="auto" w:before="11"/>
              <w:jc w:val="left"/>
              <w:rPr>
                <w:rFonts w:ascii="Calibri Light"/>
                <w:b w:val="0"/>
                <w:sz w:val="21"/>
              </w:rPr>
            </w:pPr>
          </w:p>
          <w:p>
            <w:pPr>
              <w:pStyle w:val="TableParagraph"/>
              <w:spacing w:line="240" w:lineRule="auto"/>
              <w:ind w:left="201" w:right="188"/>
              <w:rPr>
                <w:sz w:val="16"/>
              </w:rPr>
            </w:pPr>
            <w:r>
              <w:rPr>
                <w:sz w:val="16"/>
              </w:rPr>
              <w:t>10.66</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14315476</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15210945</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16422143</w:t>
            </w:r>
          </w:p>
        </w:tc>
        <w:tc>
          <w:tcPr>
            <w:tcW w:w="881" w:type="dxa"/>
            <w:shd w:val="clear" w:color="auto" w:fill="FBD4B4"/>
          </w:tcPr>
          <w:p>
            <w:pPr>
              <w:pStyle w:val="TableParagraph"/>
              <w:spacing w:line="240" w:lineRule="auto" w:before="11"/>
              <w:jc w:val="left"/>
              <w:rPr>
                <w:rFonts w:ascii="Calibri Light"/>
                <w:b w:val="0"/>
                <w:sz w:val="21"/>
              </w:rPr>
            </w:pPr>
          </w:p>
          <w:p>
            <w:pPr>
              <w:pStyle w:val="TableParagraph"/>
              <w:spacing w:line="240" w:lineRule="auto"/>
              <w:ind w:left="203" w:right="188"/>
              <w:rPr>
                <w:sz w:val="16"/>
              </w:rPr>
            </w:pPr>
            <w:r>
              <w:rPr>
                <w:sz w:val="16"/>
              </w:rPr>
              <w:t>4.41</w:t>
            </w:r>
          </w:p>
        </w:tc>
        <w:tc>
          <w:tcPr>
            <w:tcW w:w="891"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4"/>
              <w:jc w:val="right"/>
              <w:rPr>
                <w:rFonts w:ascii="Calibri"/>
                <w:sz w:val="16"/>
              </w:rPr>
            </w:pPr>
            <w:r>
              <w:rPr>
                <w:rFonts w:ascii="Calibri"/>
                <w:sz w:val="16"/>
              </w:rPr>
              <w:t>2288629</w:t>
            </w:r>
          </w:p>
        </w:tc>
        <w:tc>
          <w:tcPr>
            <w:tcW w:w="889"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2"/>
              <w:jc w:val="right"/>
              <w:rPr>
                <w:rFonts w:ascii="Calibri"/>
                <w:sz w:val="16"/>
              </w:rPr>
            </w:pPr>
            <w:r>
              <w:rPr>
                <w:rFonts w:ascii="Calibri"/>
                <w:sz w:val="16"/>
              </w:rPr>
              <w:t>1499702</w:t>
            </w:r>
          </w:p>
        </w:tc>
        <w:tc>
          <w:tcPr>
            <w:tcW w:w="892"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6"/>
              <w:jc w:val="right"/>
              <w:rPr>
                <w:rFonts w:ascii="Calibri"/>
                <w:sz w:val="16"/>
              </w:rPr>
            </w:pPr>
            <w:r>
              <w:rPr>
                <w:rFonts w:ascii="Calibri"/>
                <w:sz w:val="16"/>
              </w:rPr>
              <w:t>1497812</w:t>
            </w:r>
          </w:p>
        </w:tc>
        <w:tc>
          <w:tcPr>
            <w:tcW w:w="882" w:type="dxa"/>
            <w:shd w:val="clear" w:color="auto" w:fill="D7E3BB"/>
          </w:tcPr>
          <w:p>
            <w:pPr>
              <w:pStyle w:val="TableParagraph"/>
              <w:spacing w:line="240" w:lineRule="auto" w:before="11"/>
              <w:jc w:val="left"/>
              <w:rPr>
                <w:rFonts w:ascii="Calibri Light"/>
                <w:b w:val="0"/>
                <w:sz w:val="21"/>
              </w:rPr>
            </w:pPr>
          </w:p>
          <w:p>
            <w:pPr>
              <w:pStyle w:val="TableParagraph"/>
              <w:spacing w:line="240" w:lineRule="auto"/>
              <w:ind w:left="197" w:right="194"/>
              <w:rPr>
                <w:sz w:val="16"/>
              </w:rPr>
            </w:pPr>
            <w:r>
              <w:rPr>
                <w:sz w:val="16"/>
              </w:rPr>
              <w:t>7.03</w:t>
            </w:r>
          </w:p>
        </w:tc>
      </w:tr>
      <w:tr>
        <w:trPr>
          <w:trHeight w:val="732" w:hRule="atLeast"/>
        </w:trPr>
        <w:tc>
          <w:tcPr>
            <w:tcW w:w="716" w:type="dxa"/>
          </w:tcPr>
          <w:p>
            <w:pPr>
              <w:pStyle w:val="TableParagraph"/>
              <w:spacing w:line="240" w:lineRule="auto" w:before="2"/>
              <w:jc w:val="left"/>
              <w:rPr>
                <w:rFonts w:ascii="Calibri Light"/>
                <w:b w:val="0"/>
                <w:sz w:val="22"/>
              </w:rPr>
            </w:pPr>
          </w:p>
          <w:p>
            <w:pPr>
              <w:pStyle w:val="TableParagraph"/>
              <w:spacing w:line="240" w:lineRule="auto"/>
              <w:ind w:left="8"/>
              <w:rPr>
                <w:sz w:val="16"/>
              </w:rPr>
            </w:pPr>
            <w:r>
              <w:rPr>
                <w:w w:val="100"/>
                <w:sz w:val="16"/>
              </w:rPr>
              <w:t>3</w:t>
            </w:r>
          </w:p>
        </w:tc>
        <w:tc>
          <w:tcPr>
            <w:tcW w:w="3104" w:type="dxa"/>
          </w:tcPr>
          <w:p>
            <w:pPr>
              <w:pStyle w:val="TableParagraph"/>
              <w:spacing w:line="243" w:lineRule="exact"/>
              <w:ind w:left="107"/>
              <w:jc w:val="left"/>
              <w:rPr>
                <w:rFonts w:ascii="Calibri"/>
                <w:sz w:val="20"/>
              </w:rPr>
            </w:pPr>
            <w:r>
              <w:rPr>
                <w:rFonts w:ascii="Calibri"/>
                <w:sz w:val="20"/>
              </w:rPr>
              <w:t>Salt; sulphur; earths and stone;</w:t>
            </w:r>
          </w:p>
          <w:p>
            <w:pPr>
              <w:pStyle w:val="TableParagraph"/>
              <w:spacing w:line="240" w:lineRule="atLeast" w:before="1"/>
              <w:ind w:left="107"/>
              <w:jc w:val="left"/>
              <w:rPr>
                <w:rFonts w:ascii="Calibri"/>
                <w:sz w:val="20"/>
              </w:rPr>
            </w:pPr>
            <w:r>
              <w:rPr>
                <w:rFonts w:ascii="Calibri"/>
                <w:sz w:val="20"/>
              </w:rPr>
              <w:t>plastering materials, lime and cement</w:t>
            </w:r>
          </w:p>
        </w:tc>
        <w:tc>
          <w:tcPr>
            <w:tcW w:w="883"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365994</w:t>
            </w:r>
          </w:p>
        </w:tc>
        <w:tc>
          <w:tcPr>
            <w:tcW w:w="885"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3"/>
              <w:jc w:val="right"/>
              <w:rPr>
                <w:rFonts w:ascii="Calibri"/>
                <w:sz w:val="16"/>
              </w:rPr>
            </w:pPr>
            <w:r>
              <w:rPr>
                <w:rFonts w:ascii="Calibri"/>
                <w:sz w:val="16"/>
              </w:rPr>
              <w:t>422605</w:t>
            </w:r>
          </w:p>
        </w:tc>
        <w:tc>
          <w:tcPr>
            <w:tcW w:w="885"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4"/>
              <w:jc w:val="right"/>
              <w:rPr>
                <w:rFonts w:ascii="Calibri"/>
                <w:sz w:val="16"/>
              </w:rPr>
            </w:pPr>
            <w:r>
              <w:rPr>
                <w:rFonts w:ascii="Calibri"/>
                <w:sz w:val="16"/>
              </w:rPr>
              <w:t>336999</w:t>
            </w:r>
          </w:p>
        </w:tc>
        <w:tc>
          <w:tcPr>
            <w:tcW w:w="883" w:type="dxa"/>
            <w:shd w:val="clear" w:color="auto" w:fill="C5D9F0"/>
          </w:tcPr>
          <w:p>
            <w:pPr>
              <w:pStyle w:val="TableParagraph"/>
              <w:spacing w:line="240" w:lineRule="auto" w:before="2"/>
              <w:jc w:val="left"/>
              <w:rPr>
                <w:rFonts w:ascii="Calibri Light"/>
                <w:b w:val="0"/>
                <w:sz w:val="22"/>
              </w:rPr>
            </w:pPr>
          </w:p>
          <w:p>
            <w:pPr>
              <w:pStyle w:val="TableParagraph"/>
              <w:spacing w:line="240" w:lineRule="auto"/>
              <w:ind w:left="201" w:right="191"/>
              <w:rPr>
                <w:sz w:val="16"/>
              </w:rPr>
            </w:pPr>
            <w:r>
              <w:rPr>
                <w:sz w:val="16"/>
              </w:rPr>
              <w:t>6.67</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2316896</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2308366</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2491698</w:t>
            </w:r>
          </w:p>
        </w:tc>
        <w:tc>
          <w:tcPr>
            <w:tcW w:w="881" w:type="dxa"/>
            <w:shd w:val="clear" w:color="auto" w:fill="FBD4B4"/>
          </w:tcPr>
          <w:p>
            <w:pPr>
              <w:pStyle w:val="TableParagraph"/>
              <w:spacing w:line="240" w:lineRule="auto" w:before="2"/>
              <w:jc w:val="left"/>
              <w:rPr>
                <w:rFonts w:ascii="Calibri Light"/>
                <w:b w:val="0"/>
                <w:sz w:val="22"/>
              </w:rPr>
            </w:pPr>
          </w:p>
          <w:p>
            <w:pPr>
              <w:pStyle w:val="TableParagraph"/>
              <w:spacing w:line="240" w:lineRule="auto"/>
              <w:ind w:left="203" w:right="188"/>
              <w:rPr>
                <w:sz w:val="16"/>
              </w:rPr>
            </w:pPr>
            <w:r>
              <w:rPr>
                <w:sz w:val="16"/>
              </w:rPr>
              <w:t>0.67</w:t>
            </w:r>
          </w:p>
        </w:tc>
        <w:tc>
          <w:tcPr>
            <w:tcW w:w="891"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4"/>
              <w:jc w:val="right"/>
              <w:rPr>
                <w:rFonts w:ascii="Calibri"/>
                <w:sz w:val="16"/>
              </w:rPr>
            </w:pPr>
            <w:r>
              <w:rPr>
                <w:rFonts w:ascii="Calibri"/>
                <w:sz w:val="16"/>
              </w:rPr>
              <w:t>564375</w:t>
            </w:r>
          </w:p>
        </w:tc>
        <w:tc>
          <w:tcPr>
            <w:tcW w:w="889"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2"/>
              <w:jc w:val="right"/>
              <w:rPr>
                <w:rFonts w:ascii="Calibri"/>
                <w:sz w:val="16"/>
              </w:rPr>
            </w:pPr>
            <w:r>
              <w:rPr>
                <w:rFonts w:ascii="Calibri"/>
                <w:sz w:val="16"/>
              </w:rPr>
              <w:t>625156</w:t>
            </w:r>
          </w:p>
        </w:tc>
        <w:tc>
          <w:tcPr>
            <w:tcW w:w="892"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6"/>
              <w:jc w:val="right"/>
              <w:rPr>
                <w:rFonts w:ascii="Calibri"/>
                <w:sz w:val="16"/>
              </w:rPr>
            </w:pPr>
            <w:r>
              <w:rPr>
                <w:rFonts w:ascii="Calibri"/>
                <w:sz w:val="16"/>
              </w:rPr>
              <w:t>608841</w:t>
            </w:r>
          </w:p>
        </w:tc>
        <w:tc>
          <w:tcPr>
            <w:tcW w:w="882" w:type="dxa"/>
            <w:shd w:val="clear" w:color="auto" w:fill="D7E3BB"/>
          </w:tcPr>
          <w:p>
            <w:pPr>
              <w:pStyle w:val="TableParagraph"/>
              <w:spacing w:line="240" w:lineRule="auto" w:before="2"/>
              <w:jc w:val="left"/>
              <w:rPr>
                <w:rFonts w:ascii="Calibri Light"/>
                <w:b w:val="0"/>
                <w:sz w:val="22"/>
              </w:rPr>
            </w:pPr>
          </w:p>
          <w:p>
            <w:pPr>
              <w:pStyle w:val="TableParagraph"/>
              <w:spacing w:line="240" w:lineRule="auto"/>
              <w:ind w:left="197" w:right="194"/>
              <w:rPr>
                <w:sz w:val="16"/>
              </w:rPr>
            </w:pPr>
            <w:r>
              <w:rPr>
                <w:sz w:val="16"/>
              </w:rPr>
              <w:t>2.86</w:t>
            </w:r>
          </w:p>
        </w:tc>
      </w:tr>
      <w:tr>
        <w:trPr>
          <w:trHeight w:val="481" w:hRule="atLeast"/>
        </w:trPr>
        <w:tc>
          <w:tcPr>
            <w:tcW w:w="716" w:type="dxa"/>
          </w:tcPr>
          <w:p>
            <w:pPr>
              <w:pStyle w:val="TableParagraph"/>
              <w:spacing w:line="240" w:lineRule="auto" w:before="145"/>
              <w:ind w:left="8"/>
              <w:rPr>
                <w:sz w:val="16"/>
              </w:rPr>
            </w:pPr>
            <w:r>
              <w:rPr>
                <w:w w:val="100"/>
                <w:sz w:val="16"/>
              </w:rPr>
              <w:t>4</w:t>
            </w:r>
          </w:p>
        </w:tc>
        <w:tc>
          <w:tcPr>
            <w:tcW w:w="3104" w:type="dxa"/>
          </w:tcPr>
          <w:p>
            <w:pPr>
              <w:pStyle w:val="TableParagraph"/>
              <w:spacing w:line="240" w:lineRule="auto" w:before="1"/>
              <w:ind w:left="107"/>
              <w:jc w:val="left"/>
              <w:rPr>
                <w:rFonts w:ascii="Calibri"/>
                <w:sz w:val="20"/>
              </w:rPr>
            </w:pPr>
            <w:r>
              <w:rPr>
                <w:rFonts w:ascii="Calibri"/>
                <w:sz w:val="20"/>
              </w:rPr>
              <w:t>Cotton</w:t>
            </w:r>
          </w:p>
        </w:tc>
        <w:tc>
          <w:tcPr>
            <w:tcW w:w="883" w:type="dxa"/>
            <w:shd w:val="clear" w:color="auto" w:fill="C5D9F0"/>
          </w:tcPr>
          <w:p>
            <w:pPr>
              <w:pStyle w:val="TableParagraph"/>
              <w:spacing w:line="240" w:lineRule="auto" w:before="5"/>
              <w:jc w:val="left"/>
              <w:rPr>
                <w:rFonts w:ascii="Calibri Light"/>
                <w:b w:val="0"/>
                <w:sz w:val="23"/>
              </w:rPr>
            </w:pPr>
          </w:p>
          <w:p>
            <w:pPr>
              <w:pStyle w:val="TableParagraph"/>
              <w:spacing w:line="175" w:lineRule="exact"/>
              <w:ind w:right="91"/>
              <w:jc w:val="right"/>
              <w:rPr>
                <w:rFonts w:ascii="Calibri"/>
                <w:sz w:val="16"/>
              </w:rPr>
            </w:pPr>
            <w:r>
              <w:rPr>
                <w:rFonts w:ascii="Calibri"/>
                <w:sz w:val="16"/>
              </w:rPr>
              <w:t>284172</w:t>
            </w:r>
          </w:p>
        </w:tc>
        <w:tc>
          <w:tcPr>
            <w:tcW w:w="885" w:type="dxa"/>
            <w:shd w:val="clear" w:color="auto" w:fill="C5D9F0"/>
          </w:tcPr>
          <w:p>
            <w:pPr>
              <w:pStyle w:val="TableParagraph"/>
              <w:spacing w:line="240" w:lineRule="auto" w:before="5"/>
              <w:jc w:val="left"/>
              <w:rPr>
                <w:rFonts w:ascii="Calibri Light"/>
                <w:b w:val="0"/>
                <w:sz w:val="23"/>
              </w:rPr>
            </w:pPr>
          </w:p>
          <w:p>
            <w:pPr>
              <w:pStyle w:val="TableParagraph"/>
              <w:spacing w:line="175" w:lineRule="exact"/>
              <w:ind w:right="93"/>
              <w:jc w:val="right"/>
              <w:rPr>
                <w:rFonts w:ascii="Calibri"/>
                <w:sz w:val="16"/>
              </w:rPr>
            </w:pPr>
            <w:r>
              <w:rPr>
                <w:rFonts w:ascii="Calibri"/>
                <w:sz w:val="16"/>
              </w:rPr>
              <w:t>328159</w:t>
            </w:r>
          </w:p>
        </w:tc>
        <w:tc>
          <w:tcPr>
            <w:tcW w:w="885" w:type="dxa"/>
            <w:shd w:val="clear" w:color="auto" w:fill="C5D9F0"/>
          </w:tcPr>
          <w:p>
            <w:pPr>
              <w:pStyle w:val="TableParagraph"/>
              <w:spacing w:line="240" w:lineRule="auto" w:before="5"/>
              <w:jc w:val="left"/>
              <w:rPr>
                <w:rFonts w:ascii="Calibri Light"/>
                <w:b w:val="0"/>
                <w:sz w:val="23"/>
              </w:rPr>
            </w:pPr>
          </w:p>
          <w:p>
            <w:pPr>
              <w:pStyle w:val="TableParagraph"/>
              <w:spacing w:line="175" w:lineRule="exact"/>
              <w:ind w:right="94"/>
              <w:jc w:val="right"/>
              <w:rPr>
                <w:rFonts w:ascii="Calibri"/>
                <w:sz w:val="16"/>
              </w:rPr>
            </w:pPr>
            <w:r>
              <w:rPr>
                <w:rFonts w:ascii="Calibri"/>
                <w:sz w:val="16"/>
              </w:rPr>
              <w:t>312522</w:t>
            </w:r>
          </w:p>
        </w:tc>
        <w:tc>
          <w:tcPr>
            <w:tcW w:w="883" w:type="dxa"/>
            <w:shd w:val="clear" w:color="auto" w:fill="C5D9F0"/>
          </w:tcPr>
          <w:p>
            <w:pPr>
              <w:pStyle w:val="TableParagraph"/>
              <w:spacing w:line="240" w:lineRule="auto" w:before="145"/>
              <w:ind w:left="201" w:right="191"/>
              <w:rPr>
                <w:sz w:val="16"/>
              </w:rPr>
            </w:pPr>
            <w:r>
              <w:rPr>
                <w:sz w:val="16"/>
              </w:rPr>
              <w:t>6.19</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before="5"/>
              <w:jc w:val="left"/>
              <w:rPr>
                <w:rFonts w:ascii="Calibri Light"/>
                <w:b w:val="0"/>
                <w:sz w:val="23"/>
              </w:rPr>
            </w:pPr>
          </w:p>
          <w:p>
            <w:pPr>
              <w:pStyle w:val="TableParagraph"/>
              <w:spacing w:line="175" w:lineRule="exact"/>
              <w:ind w:right="91"/>
              <w:jc w:val="right"/>
              <w:rPr>
                <w:rFonts w:ascii="Calibri"/>
                <w:sz w:val="16"/>
              </w:rPr>
            </w:pPr>
            <w:r>
              <w:rPr>
                <w:rFonts w:ascii="Calibri"/>
                <w:sz w:val="16"/>
              </w:rPr>
              <w:t>11646622</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before="5"/>
              <w:jc w:val="left"/>
              <w:rPr>
                <w:rFonts w:ascii="Calibri Light"/>
                <w:b w:val="0"/>
                <w:sz w:val="23"/>
              </w:rPr>
            </w:pPr>
          </w:p>
          <w:p>
            <w:pPr>
              <w:pStyle w:val="TableParagraph"/>
              <w:spacing w:line="175" w:lineRule="exact"/>
              <w:ind w:right="91"/>
              <w:jc w:val="right"/>
              <w:rPr>
                <w:rFonts w:ascii="Calibri"/>
                <w:sz w:val="16"/>
              </w:rPr>
            </w:pPr>
            <w:r>
              <w:rPr>
                <w:rFonts w:ascii="Calibri"/>
                <w:sz w:val="16"/>
              </w:rPr>
              <w:t>9826593</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before="5"/>
              <w:jc w:val="left"/>
              <w:rPr>
                <w:rFonts w:ascii="Calibri Light"/>
                <w:b w:val="0"/>
                <w:sz w:val="23"/>
              </w:rPr>
            </w:pPr>
          </w:p>
          <w:p>
            <w:pPr>
              <w:pStyle w:val="TableParagraph"/>
              <w:spacing w:line="175" w:lineRule="exact"/>
              <w:ind w:right="91"/>
              <w:jc w:val="right"/>
              <w:rPr>
                <w:rFonts w:ascii="Calibri"/>
                <w:sz w:val="16"/>
              </w:rPr>
            </w:pPr>
            <w:r>
              <w:rPr>
                <w:rFonts w:ascii="Calibri"/>
                <w:sz w:val="16"/>
              </w:rPr>
              <w:t>10504723</w:t>
            </w:r>
          </w:p>
        </w:tc>
        <w:tc>
          <w:tcPr>
            <w:tcW w:w="881" w:type="dxa"/>
            <w:shd w:val="clear" w:color="auto" w:fill="FBD4B4"/>
          </w:tcPr>
          <w:p>
            <w:pPr>
              <w:pStyle w:val="TableParagraph"/>
              <w:spacing w:line="240" w:lineRule="auto" w:before="145"/>
              <w:ind w:left="203" w:right="188"/>
              <w:rPr>
                <w:sz w:val="16"/>
              </w:rPr>
            </w:pPr>
            <w:r>
              <w:rPr>
                <w:sz w:val="16"/>
              </w:rPr>
              <w:t>2.82</w:t>
            </w:r>
          </w:p>
        </w:tc>
        <w:tc>
          <w:tcPr>
            <w:tcW w:w="891" w:type="dxa"/>
            <w:shd w:val="clear" w:color="auto" w:fill="D7E3BB"/>
          </w:tcPr>
          <w:p>
            <w:pPr>
              <w:pStyle w:val="TableParagraph"/>
              <w:spacing w:line="240" w:lineRule="auto" w:before="5"/>
              <w:jc w:val="left"/>
              <w:rPr>
                <w:rFonts w:ascii="Calibri Light"/>
                <w:b w:val="0"/>
                <w:sz w:val="23"/>
              </w:rPr>
            </w:pPr>
          </w:p>
          <w:p>
            <w:pPr>
              <w:pStyle w:val="TableParagraph"/>
              <w:spacing w:line="175" w:lineRule="exact"/>
              <w:ind w:right="94"/>
              <w:jc w:val="right"/>
              <w:rPr>
                <w:rFonts w:ascii="Calibri"/>
                <w:sz w:val="16"/>
              </w:rPr>
            </w:pPr>
            <w:r>
              <w:rPr>
                <w:rFonts w:ascii="Calibri"/>
                <w:sz w:val="16"/>
              </w:rPr>
              <w:t>567354</w:t>
            </w:r>
          </w:p>
        </w:tc>
        <w:tc>
          <w:tcPr>
            <w:tcW w:w="889" w:type="dxa"/>
            <w:shd w:val="clear" w:color="auto" w:fill="D7E3BB"/>
          </w:tcPr>
          <w:p>
            <w:pPr>
              <w:pStyle w:val="TableParagraph"/>
              <w:spacing w:line="240" w:lineRule="auto" w:before="5"/>
              <w:jc w:val="left"/>
              <w:rPr>
                <w:rFonts w:ascii="Calibri Light"/>
                <w:b w:val="0"/>
                <w:sz w:val="23"/>
              </w:rPr>
            </w:pPr>
          </w:p>
          <w:p>
            <w:pPr>
              <w:pStyle w:val="TableParagraph"/>
              <w:spacing w:line="175" w:lineRule="exact"/>
              <w:ind w:right="92"/>
              <w:jc w:val="right"/>
              <w:rPr>
                <w:rFonts w:ascii="Calibri"/>
                <w:sz w:val="16"/>
              </w:rPr>
            </w:pPr>
            <w:r>
              <w:rPr>
                <w:rFonts w:ascii="Calibri"/>
                <w:sz w:val="16"/>
              </w:rPr>
              <w:t>680256</w:t>
            </w:r>
          </w:p>
        </w:tc>
        <w:tc>
          <w:tcPr>
            <w:tcW w:w="892" w:type="dxa"/>
            <w:shd w:val="clear" w:color="auto" w:fill="D7E3BB"/>
          </w:tcPr>
          <w:p>
            <w:pPr>
              <w:pStyle w:val="TableParagraph"/>
              <w:spacing w:line="240" w:lineRule="auto" w:before="5"/>
              <w:jc w:val="left"/>
              <w:rPr>
                <w:rFonts w:ascii="Calibri Light"/>
                <w:b w:val="0"/>
                <w:sz w:val="23"/>
              </w:rPr>
            </w:pPr>
          </w:p>
          <w:p>
            <w:pPr>
              <w:pStyle w:val="TableParagraph"/>
              <w:spacing w:line="175" w:lineRule="exact"/>
              <w:ind w:right="96"/>
              <w:jc w:val="right"/>
              <w:rPr>
                <w:rFonts w:ascii="Calibri"/>
                <w:sz w:val="16"/>
              </w:rPr>
            </w:pPr>
            <w:r>
              <w:rPr>
                <w:rFonts w:ascii="Calibri"/>
                <w:sz w:val="16"/>
              </w:rPr>
              <w:t>654054</w:t>
            </w:r>
          </w:p>
        </w:tc>
        <w:tc>
          <w:tcPr>
            <w:tcW w:w="882" w:type="dxa"/>
            <w:shd w:val="clear" w:color="auto" w:fill="D7E3BB"/>
          </w:tcPr>
          <w:p>
            <w:pPr>
              <w:pStyle w:val="TableParagraph"/>
              <w:spacing w:line="240" w:lineRule="auto" w:before="145"/>
              <w:ind w:left="197" w:right="194"/>
              <w:rPr>
                <w:sz w:val="16"/>
              </w:rPr>
            </w:pPr>
            <w:r>
              <w:rPr>
                <w:sz w:val="16"/>
              </w:rPr>
              <w:t>3.07</w:t>
            </w:r>
          </w:p>
        </w:tc>
      </w:tr>
      <w:tr>
        <w:trPr>
          <w:trHeight w:val="482" w:hRule="atLeast"/>
        </w:trPr>
        <w:tc>
          <w:tcPr>
            <w:tcW w:w="716" w:type="dxa"/>
          </w:tcPr>
          <w:p>
            <w:pPr>
              <w:pStyle w:val="TableParagraph"/>
              <w:spacing w:line="240" w:lineRule="auto" w:before="143"/>
              <w:ind w:left="8"/>
              <w:rPr>
                <w:sz w:val="16"/>
              </w:rPr>
            </w:pPr>
            <w:r>
              <w:rPr>
                <w:w w:val="100"/>
                <w:sz w:val="16"/>
              </w:rPr>
              <w:t>5</w:t>
            </w:r>
          </w:p>
        </w:tc>
        <w:tc>
          <w:tcPr>
            <w:tcW w:w="3104" w:type="dxa"/>
          </w:tcPr>
          <w:p>
            <w:pPr>
              <w:pStyle w:val="TableParagraph"/>
              <w:spacing w:line="243" w:lineRule="exact"/>
              <w:ind w:left="107"/>
              <w:jc w:val="left"/>
              <w:rPr>
                <w:rFonts w:ascii="Calibri"/>
                <w:sz w:val="20"/>
              </w:rPr>
            </w:pPr>
            <w:r>
              <w:rPr>
                <w:rFonts w:ascii="Calibri"/>
                <w:sz w:val="20"/>
              </w:rPr>
              <w:t>Iron and steel</w:t>
            </w:r>
          </w:p>
        </w:tc>
        <w:tc>
          <w:tcPr>
            <w:tcW w:w="883" w:type="dxa"/>
            <w:shd w:val="clear" w:color="auto" w:fill="C5D9F0"/>
          </w:tcPr>
          <w:p>
            <w:pPr>
              <w:pStyle w:val="TableParagraph"/>
              <w:spacing w:line="240" w:lineRule="auto" w:before="3"/>
              <w:jc w:val="left"/>
              <w:rPr>
                <w:rFonts w:ascii="Calibri Light"/>
                <w:b w:val="0"/>
                <w:sz w:val="23"/>
              </w:rPr>
            </w:pPr>
          </w:p>
          <w:p>
            <w:pPr>
              <w:pStyle w:val="TableParagraph"/>
              <w:spacing w:line="178" w:lineRule="exact"/>
              <w:ind w:right="91"/>
              <w:jc w:val="right"/>
              <w:rPr>
                <w:rFonts w:ascii="Calibri"/>
                <w:sz w:val="16"/>
              </w:rPr>
            </w:pPr>
            <w:r>
              <w:rPr>
                <w:rFonts w:ascii="Calibri"/>
                <w:sz w:val="16"/>
              </w:rPr>
              <w:t>144630</w:t>
            </w:r>
          </w:p>
        </w:tc>
        <w:tc>
          <w:tcPr>
            <w:tcW w:w="885" w:type="dxa"/>
            <w:shd w:val="clear" w:color="auto" w:fill="C5D9F0"/>
          </w:tcPr>
          <w:p>
            <w:pPr>
              <w:pStyle w:val="TableParagraph"/>
              <w:spacing w:line="240" w:lineRule="auto" w:before="3"/>
              <w:jc w:val="left"/>
              <w:rPr>
                <w:rFonts w:ascii="Calibri Light"/>
                <w:b w:val="0"/>
                <w:sz w:val="23"/>
              </w:rPr>
            </w:pPr>
          </w:p>
          <w:p>
            <w:pPr>
              <w:pStyle w:val="TableParagraph"/>
              <w:spacing w:line="178" w:lineRule="exact"/>
              <w:ind w:right="93"/>
              <w:jc w:val="right"/>
              <w:rPr>
                <w:rFonts w:ascii="Calibri"/>
                <w:sz w:val="16"/>
              </w:rPr>
            </w:pPr>
            <w:r>
              <w:rPr>
                <w:rFonts w:ascii="Calibri"/>
                <w:sz w:val="16"/>
              </w:rPr>
              <w:t>104618</w:t>
            </w:r>
          </w:p>
        </w:tc>
        <w:tc>
          <w:tcPr>
            <w:tcW w:w="885" w:type="dxa"/>
            <w:shd w:val="clear" w:color="auto" w:fill="C5D9F0"/>
          </w:tcPr>
          <w:p>
            <w:pPr>
              <w:pStyle w:val="TableParagraph"/>
              <w:spacing w:line="240" w:lineRule="auto" w:before="3"/>
              <w:jc w:val="left"/>
              <w:rPr>
                <w:rFonts w:ascii="Calibri Light"/>
                <w:b w:val="0"/>
                <w:sz w:val="23"/>
              </w:rPr>
            </w:pPr>
          </w:p>
          <w:p>
            <w:pPr>
              <w:pStyle w:val="TableParagraph"/>
              <w:spacing w:line="178" w:lineRule="exact"/>
              <w:ind w:right="94"/>
              <w:jc w:val="right"/>
              <w:rPr>
                <w:rFonts w:ascii="Calibri"/>
                <w:sz w:val="16"/>
              </w:rPr>
            </w:pPr>
            <w:r>
              <w:rPr>
                <w:rFonts w:ascii="Calibri"/>
                <w:sz w:val="16"/>
              </w:rPr>
              <w:t>292838</w:t>
            </w:r>
          </w:p>
        </w:tc>
        <w:tc>
          <w:tcPr>
            <w:tcW w:w="883" w:type="dxa"/>
            <w:shd w:val="clear" w:color="auto" w:fill="C5D9F0"/>
          </w:tcPr>
          <w:p>
            <w:pPr>
              <w:pStyle w:val="TableParagraph"/>
              <w:spacing w:line="240" w:lineRule="auto" w:before="143"/>
              <w:ind w:left="201" w:right="191"/>
              <w:rPr>
                <w:sz w:val="16"/>
              </w:rPr>
            </w:pPr>
            <w:r>
              <w:rPr>
                <w:sz w:val="16"/>
              </w:rPr>
              <w:t>5.80</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before="3"/>
              <w:jc w:val="left"/>
              <w:rPr>
                <w:rFonts w:ascii="Calibri Light"/>
                <w:b w:val="0"/>
                <w:sz w:val="23"/>
              </w:rPr>
            </w:pPr>
          </w:p>
          <w:p>
            <w:pPr>
              <w:pStyle w:val="TableParagraph"/>
              <w:spacing w:line="178" w:lineRule="exact"/>
              <w:ind w:right="91"/>
              <w:jc w:val="right"/>
              <w:rPr>
                <w:rFonts w:ascii="Calibri"/>
                <w:sz w:val="16"/>
              </w:rPr>
            </w:pPr>
            <w:r>
              <w:rPr>
                <w:rFonts w:ascii="Calibri"/>
                <w:sz w:val="16"/>
              </w:rPr>
              <w:t>6515333</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before="3"/>
              <w:jc w:val="left"/>
              <w:rPr>
                <w:rFonts w:ascii="Calibri Light"/>
                <w:b w:val="0"/>
                <w:sz w:val="23"/>
              </w:rPr>
            </w:pPr>
          </w:p>
          <w:p>
            <w:pPr>
              <w:pStyle w:val="TableParagraph"/>
              <w:spacing w:line="178" w:lineRule="exact"/>
              <w:ind w:right="91"/>
              <w:jc w:val="right"/>
              <w:rPr>
                <w:rFonts w:ascii="Calibri"/>
                <w:sz w:val="16"/>
              </w:rPr>
            </w:pPr>
            <w:r>
              <w:rPr>
                <w:rFonts w:ascii="Calibri"/>
                <w:sz w:val="16"/>
              </w:rPr>
              <w:t>6628461</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before="3"/>
              <w:jc w:val="left"/>
              <w:rPr>
                <w:rFonts w:ascii="Calibri Light"/>
                <w:b w:val="0"/>
                <w:sz w:val="23"/>
              </w:rPr>
            </w:pPr>
          </w:p>
          <w:p>
            <w:pPr>
              <w:pStyle w:val="TableParagraph"/>
              <w:spacing w:line="178" w:lineRule="exact"/>
              <w:ind w:right="91"/>
              <w:jc w:val="right"/>
              <w:rPr>
                <w:rFonts w:ascii="Calibri"/>
                <w:sz w:val="16"/>
              </w:rPr>
            </w:pPr>
            <w:r>
              <w:rPr>
                <w:rFonts w:ascii="Calibri"/>
                <w:sz w:val="16"/>
              </w:rPr>
              <w:t>11995213</w:t>
            </w:r>
          </w:p>
        </w:tc>
        <w:tc>
          <w:tcPr>
            <w:tcW w:w="881" w:type="dxa"/>
            <w:shd w:val="clear" w:color="auto" w:fill="FBD4B4"/>
          </w:tcPr>
          <w:p>
            <w:pPr>
              <w:pStyle w:val="TableParagraph"/>
              <w:spacing w:line="240" w:lineRule="auto" w:before="143"/>
              <w:ind w:left="203" w:right="188"/>
              <w:rPr>
                <w:sz w:val="16"/>
              </w:rPr>
            </w:pPr>
            <w:r>
              <w:rPr>
                <w:sz w:val="16"/>
              </w:rPr>
              <w:t>3.22</w:t>
            </w:r>
          </w:p>
        </w:tc>
        <w:tc>
          <w:tcPr>
            <w:tcW w:w="891" w:type="dxa"/>
            <w:shd w:val="clear" w:color="auto" w:fill="D7E3BB"/>
          </w:tcPr>
          <w:p>
            <w:pPr>
              <w:pStyle w:val="TableParagraph"/>
              <w:spacing w:line="240" w:lineRule="auto" w:before="3"/>
              <w:jc w:val="left"/>
              <w:rPr>
                <w:rFonts w:ascii="Calibri Light"/>
                <w:b w:val="0"/>
                <w:sz w:val="23"/>
              </w:rPr>
            </w:pPr>
          </w:p>
          <w:p>
            <w:pPr>
              <w:pStyle w:val="TableParagraph"/>
              <w:spacing w:line="178" w:lineRule="exact"/>
              <w:ind w:right="94"/>
              <w:jc w:val="right"/>
              <w:rPr>
                <w:rFonts w:ascii="Calibri"/>
                <w:sz w:val="16"/>
              </w:rPr>
            </w:pPr>
            <w:r>
              <w:rPr>
                <w:rFonts w:ascii="Calibri"/>
                <w:sz w:val="16"/>
              </w:rPr>
              <w:t>589824</w:t>
            </w:r>
          </w:p>
        </w:tc>
        <w:tc>
          <w:tcPr>
            <w:tcW w:w="889" w:type="dxa"/>
            <w:shd w:val="clear" w:color="auto" w:fill="D7E3BB"/>
          </w:tcPr>
          <w:p>
            <w:pPr>
              <w:pStyle w:val="TableParagraph"/>
              <w:spacing w:line="240" w:lineRule="auto" w:before="3"/>
              <w:jc w:val="left"/>
              <w:rPr>
                <w:rFonts w:ascii="Calibri Light"/>
                <w:b w:val="0"/>
                <w:sz w:val="23"/>
              </w:rPr>
            </w:pPr>
          </w:p>
          <w:p>
            <w:pPr>
              <w:pStyle w:val="TableParagraph"/>
              <w:spacing w:line="178" w:lineRule="exact"/>
              <w:ind w:right="92"/>
              <w:jc w:val="right"/>
              <w:rPr>
                <w:rFonts w:ascii="Calibri"/>
                <w:sz w:val="16"/>
              </w:rPr>
            </w:pPr>
            <w:r>
              <w:rPr>
                <w:rFonts w:ascii="Calibri"/>
                <w:sz w:val="16"/>
              </w:rPr>
              <w:t>597597</w:t>
            </w:r>
          </w:p>
        </w:tc>
        <w:tc>
          <w:tcPr>
            <w:tcW w:w="892" w:type="dxa"/>
            <w:shd w:val="clear" w:color="auto" w:fill="D7E3BB"/>
          </w:tcPr>
          <w:p>
            <w:pPr>
              <w:pStyle w:val="TableParagraph"/>
              <w:spacing w:line="240" w:lineRule="auto" w:before="3"/>
              <w:jc w:val="left"/>
              <w:rPr>
                <w:rFonts w:ascii="Calibri Light"/>
                <w:b w:val="0"/>
                <w:sz w:val="23"/>
              </w:rPr>
            </w:pPr>
          </w:p>
          <w:p>
            <w:pPr>
              <w:pStyle w:val="TableParagraph"/>
              <w:spacing w:line="178" w:lineRule="exact"/>
              <w:ind w:right="96"/>
              <w:jc w:val="right"/>
              <w:rPr>
                <w:rFonts w:ascii="Calibri"/>
                <w:sz w:val="16"/>
              </w:rPr>
            </w:pPr>
            <w:r>
              <w:rPr>
                <w:rFonts w:ascii="Calibri"/>
                <w:sz w:val="16"/>
              </w:rPr>
              <w:t>802290</w:t>
            </w:r>
          </w:p>
        </w:tc>
        <w:tc>
          <w:tcPr>
            <w:tcW w:w="882" w:type="dxa"/>
            <w:shd w:val="clear" w:color="auto" w:fill="D7E3BB"/>
          </w:tcPr>
          <w:p>
            <w:pPr>
              <w:pStyle w:val="TableParagraph"/>
              <w:spacing w:line="240" w:lineRule="auto" w:before="143"/>
              <w:ind w:left="197" w:right="194"/>
              <w:rPr>
                <w:sz w:val="16"/>
              </w:rPr>
            </w:pPr>
            <w:r>
              <w:rPr>
                <w:sz w:val="16"/>
              </w:rPr>
              <w:t>3.76</w:t>
            </w:r>
          </w:p>
        </w:tc>
      </w:tr>
      <w:tr>
        <w:trPr>
          <w:trHeight w:val="479" w:hRule="atLeast"/>
        </w:trPr>
        <w:tc>
          <w:tcPr>
            <w:tcW w:w="716" w:type="dxa"/>
          </w:tcPr>
          <w:p>
            <w:pPr>
              <w:pStyle w:val="TableParagraph"/>
              <w:spacing w:line="240" w:lineRule="auto" w:before="143"/>
              <w:ind w:left="8"/>
              <w:rPr>
                <w:sz w:val="16"/>
              </w:rPr>
            </w:pPr>
            <w:r>
              <w:rPr>
                <w:w w:val="100"/>
                <w:sz w:val="16"/>
              </w:rPr>
              <w:t>6</w:t>
            </w:r>
          </w:p>
        </w:tc>
        <w:tc>
          <w:tcPr>
            <w:tcW w:w="3104" w:type="dxa"/>
          </w:tcPr>
          <w:p>
            <w:pPr>
              <w:pStyle w:val="TableParagraph"/>
              <w:spacing w:line="243" w:lineRule="exact"/>
              <w:ind w:left="107"/>
              <w:jc w:val="left"/>
              <w:rPr>
                <w:rFonts w:ascii="Calibri"/>
                <w:sz w:val="20"/>
              </w:rPr>
            </w:pPr>
            <w:r>
              <w:rPr>
                <w:rFonts w:ascii="Calibri"/>
                <w:sz w:val="20"/>
              </w:rPr>
              <w:t>Cereals</w:t>
            </w:r>
          </w:p>
        </w:tc>
        <w:tc>
          <w:tcPr>
            <w:tcW w:w="883" w:type="dxa"/>
            <w:shd w:val="clear" w:color="auto" w:fill="C5D9F0"/>
          </w:tcPr>
          <w:p>
            <w:pPr>
              <w:pStyle w:val="TableParagraph"/>
              <w:spacing w:line="240" w:lineRule="auto" w:before="3"/>
              <w:jc w:val="left"/>
              <w:rPr>
                <w:rFonts w:ascii="Calibri Light"/>
                <w:b w:val="0"/>
                <w:sz w:val="23"/>
              </w:rPr>
            </w:pPr>
          </w:p>
          <w:p>
            <w:pPr>
              <w:pStyle w:val="TableParagraph"/>
              <w:spacing w:line="175" w:lineRule="exact"/>
              <w:ind w:right="91"/>
              <w:jc w:val="right"/>
              <w:rPr>
                <w:rFonts w:ascii="Calibri"/>
                <w:sz w:val="16"/>
              </w:rPr>
            </w:pPr>
            <w:r>
              <w:rPr>
                <w:rFonts w:ascii="Calibri"/>
                <w:sz w:val="16"/>
              </w:rPr>
              <w:t>146219</w:t>
            </w:r>
          </w:p>
        </w:tc>
        <w:tc>
          <w:tcPr>
            <w:tcW w:w="885" w:type="dxa"/>
            <w:shd w:val="clear" w:color="auto" w:fill="C5D9F0"/>
          </w:tcPr>
          <w:p>
            <w:pPr>
              <w:pStyle w:val="TableParagraph"/>
              <w:spacing w:line="240" w:lineRule="auto" w:before="3"/>
              <w:jc w:val="left"/>
              <w:rPr>
                <w:rFonts w:ascii="Calibri Light"/>
                <w:b w:val="0"/>
                <w:sz w:val="23"/>
              </w:rPr>
            </w:pPr>
          </w:p>
          <w:p>
            <w:pPr>
              <w:pStyle w:val="TableParagraph"/>
              <w:spacing w:line="175" w:lineRule="exact"/>
              <w:ind w:right="93"/>
              <w:jc w:val="right"/>
              <w:rPr>
                <w:rFonts w:ascii="Calibri"/>
                <w:sz w:val="16"/>
              </w:rPr>
            </w:pPr>
            <w:r>
              <w:rPr>
                <w:rFonts w:ascii="Calibri"/>
                <w:sz w:val="16"/>
              </w:rPr>
              <w:t>19523</w:t>
            </w:r>
          </w:p>
        </w:tc>
        <w:tc>
          <w:tcPr>
            <w:tcW w:w="885" w:type="dxa"/>
            <w:shd w:val="clear" w:color="auto" w:fill="C5D9F0"/>
          </w:tcPr>
          <w:p>
            <w:pPr>
              <w:pStyle w:val="TableParagraph"/>
              <w:spacing w:line="240" w:lineRule="auto" w:before="3"/>
              <w:jc w:val="left"/>
              <w:rPr>
                <w:rFonts w:ascii="Calibri Light"/>
                <w:b w:val="0"/>
                <w:sz w:val="23"/>
              </w:rPr>
            </w:pPr>
          </w:p>
          <w:p>
            <w:pPr>
              <w:pStyle w:val="TableParagraph"/>
              <w:spacing w:line="175" w:lineRule="exact"/>
              <w:ind w:right="94"/>
              <w:jc w:val="right"/>
              <w:rPr>
                <w:rFonts w:ascii="Calibri"/>
                <w:sz w:val="16"/>
              </w:rPr>
            </w:pPr>
            <w:r>
              <w:rPr>
                <w:rFonts w:ascii="Calibri"/>
                <w:sz w:val="16"/>
              </w:rPr>
              <w:t>270267</w:t>
            </w:r>
          </w:p>
        </w:tc>
        <w:tc>
          <w:tcPr>
            <w:tcW w:w="883" w:type="dxa"/>
            <w:shd w:val="clear" w:color="auto" w:fill="C5D9F0"/>
          </w:tcPr>
          <w:p>
            <w:pPr>
              <w:pStyle w:val="TableParagraph"/>
              <w:spacing w:line="240" w:lineRule="auto" w:before="143"/>
              <w:ind w:left="201" w:right="191"/>
              <w:rPr>
                <w:sz w:val="16"/>
              </w:rPr>
            </w:pPr>
            <w:r>
              <w:rPr>
                <w:sz w:val="16"/>
              </w:rPr>
              <w:t>5.35</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before="3"/>
              <w:jc w:val="left"/>
              <w:rPr>
                <w:rFonts w:ascii="Calibri Light"/>
                <w:b w:val="0"/>
                <w:sz w:val="23"/>
              </w:rPr>
            </w:pPr>
          </w:p>
          <w:p>
            <w:pPr>
              <w:pStyle w:val="TableParagraph"/>
              <w:spacing w:line="175" w:lineRule="exact"/>
              <w:ind w:right="91"/>
              <w:jc w:val="right"/>
              <w:rPr>
                <w:rFonts w:ascii="Calibri"/>
                <w:sz w:val="16"/>
              </w:rPr>
            </w:pPr>
            <w:r>
              <w:rPr>
                <w:rFonts w:ascii="Calibri"/>
                <w:sz w:val="16"/>
              </w:rPr>
              <w:t>8807863</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before="3"/>
              <w:jc w:val="left"/>
              <w:rPr>
                <w:rFonts w:ascii="Calibri Light"/>
                <w:b w:val="0"/>
                <w:sz w:val="23"/>
              </w:rPr>
            </w:pPr>
          </w:p>
          <w:p>
            <w:pPr>
              <w:pStyle w:val="TableParagraph"/>
              <w:spacing w:line="175" w:lineRule="exact"/>
              <w:ind w:right="91"/>
              <w:jc w:val="right"/>
              <w:rPr>
                <w:rFonts w:ascii="Calibri"/>
                <w:sz w:val="16"/>
              </w:rPr>
            </w:pPr>
            <w:r>
              <w:rPr>
                <w:rFonts w:ascii="Calibri"/>
                <w:sz w:val="16"/>
              </w:rPr>
              <w:t>7322596</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before="3"/>
              <w:jc w:val="left"/>
              <w:rPr>
                <w:rFonts w:ascii="Calibri Light"/>
                <w:b w:val="0"/>
                <w:sz w:val="23"/>
              </w:rPr>
            </w:pPr>
          </w:p>
          <w:p>
            <w:pPr>
              <w:pStyle w:val="TableParagraph"/>
              <w:spacing w:line="175" w:lineRule="exact"/>
              <w:ind w:right="91"/>
              <w:jc w:val="right"/>
              <w:rPr>
                <w:rFonts w:ascii="Calibri"/>
                <w:sz w:val="16"/>
              </w:rPr>
            </w:pPr>
            <w:r>
              <w:rPr>
                <w:rFonts w:ascii="Calibri"/>
                <w:sz w:val="16"/>
              </w:rPr>
              <w:t>9106004</w:t>
            </w:r>
          </w:p>
        </w:tc>
        <w:tc>
          <w:tcPr>
            <w:tcW w:w="881" w:type="dxa"/>
            <w:shd w:val="clear" w:color="auto" w:fill="FBD4B4"/>
          </w:tcPr>
          <w:p>
            <w:pPr>
              <w:pStyle w:val="TableParagraph"/>
              <w:spacing w:line="240" w:lineRule="auto" w:before="143"/>
              <w:ind w:left="203" w:right="188"/>
              <w:rPr>
                <w:sz w:val="16"/>
              </w:rPr>
            </w:pPr>
            <w:r>
              <w:rPr>
                <w:sz w:val="16"/>
              </w:rPr>
              <w:t>2.44</w:t>
            </w:r>
          </w:p>
        </w:tc>
        <w:tc>
          <w:tcPr>
            <w:tcW w:w="891" w:type="dxa"/>
            <w:shd w:val="clear" w:color="auto" w:fill="D7E3BB"/>
          </w:tcPr>
          <w:p>
            <w:pPr>
              <w:pStyle w:val="TableParagraph"/>
              <w:spacing w:line="240" w:lineRule="auto" w:before="3"/>
              <w:jc w:val="left"/>
              <w:rPr>
                <w:rFonts w:ascii="Calibri Light"/>
                <w:b w:val="0"/>
                <w:sz w:val="23"/>
              </w:rPr>
            </w:pPr>
          </w:p>
          <w:p>
            <w:pPr>
              <w:pStyle w:val="TableParagraph"/>
              <w:spacing w:line="175" w:lineRule="exact"/>
              <w:ind w:right="94"/>
              <w:jc w:val="right"/>
              <w:rPr>
                <w:rFonts w:ascii="Calibri"/>
                <w:sz w:val="16"/>
              </w:rPr>
            </w:pPr>
            <w:r>
              <w:rPr>
                <w:rFonts w:ascii="Calibri"/>
                <w:sz w:val="16"/>
              </w:rPr>
              <w:t>486080</w:t>
            </w:r>
          </w:p>
        </w:tc>
        <w:tc>
          <w:tcPr>
            <w:tcW w:w="889" w:type="dxa"/>
            <w:shd w:val="clear" w:color="auto" w:fill="D7E3BB"/>
          </w:tcPr>
          <w:p>
            <w:pPr>
              <w:pStyle w:val="TableParagraph"/>
              <w:spacing w:line="240" w:lineRule="auto" w:before="3"/>
              <w:jc w:val="left"/>
              <w:rPr>
                <w:rFonts w:ascii="Calibri Light"/>
                <w:b w:val="0"/>
                <w:sz w:val="23"/>
              </w:rPr>
            </w:pPr>
          </w:p>
          <w:p>
            <w:pPr>
              <w:pStyle w:val="TableParagraph"/>
              <w:spacing w:line="175" w:lineRule="exact"/>
              <w:ind w:right="92"/>
              <w:jc w:val="right"/>
              <w:rPr>
                <w:rFonts w:ascii="Calibri"/>
                <w:sz w:val="16"/>
              </w:rPr>
            </w:pPr>
            <w:r>
              <w:rPr>
                <w:rFonts w:ascii="Calibri"/>
                <w:sz w:val="16"/>
              </w:rPr>
              <w:t>259410</w:t>
            </w:r>
          </w:p>
        </w:tc>
        <w:tc>
          <w:tcPr>
            <w:tcW w:w="892" w:type="dxa"/>
            <w:shd w:val="clear" w:color="auto" w:fill="D7E3BB"/>
          </w:tcPr>
          <w:p>
            <w:pPr>
              <w:pStyle w:val="TableParagraph"/>
              <w:spacing w:line="240" w:lineRule="auto" w:before="3"/>
              <w:jc w:val="left"/>
              <w:rPr>
                <w:rFonts w:ascii="Calibri Light"/>
                <w:b w:val="0"/>
                <w:sz w:val="23"/>
              </w:rPr>
            </w:pPr>
          </w:p>
          <w:p>
            <w:pPr>
              <w:pStyle w:val="TableParagraph"/>
              <w:spacing w:line="175" w:lineRule="exact"/>
              <w:ind w:right="96"/>
              <w:jc w:val="right"/>
              <w:rPr>
                <w:rFonts w:ascii="Calibri"/>
                <w:sz w:val="16"/>
              </w:rPr>
            </w:pPr>
            <w:r>
              <w:rPr>
                <w:rFonts w:ascii="Calibri"/>
                <w:sz w:val="16"/>
              </w:rPr>
              <w:t>657832</w:t>
            </w:r>
          </w:p>
        </w:tc>
        <w:tc>
          <w:tcPr>
            <w:tcW w:w="882" w:type="dxa"/>
            <w:shd w:val="clear" w:color="auto" w:fill="D7E3BB"/>
          </w:tcPr>
          <w:p>
            <w:pPr>
              <w:pStyle w:val="TableParagraph"/>
              <w:spacing w:line="240" w:lineRule="auto" w:before="143"/>
              <w:ind w:left="197" w:right="194"/>
              <w:rPr>
                <w:sz w:val="16"/>
              </w:rPr>
            </w:pPr>
            <w:r>
              <w:rPr>
                <w:sz w:val="16"/>
              </w:rPr>
              <w:t>3.09</w:t>
            </w:r>
          </w:p>
        </w:tc>
      </w:tr>
      <w:tr>
        <w:trPr>
          <w:trHeight w:val="773" w:hRule="atLeast"/>
        </w:trPr>
        <w:tc>
          <w:tcPr>
            <w:tcW w:w="716" w:type="dxa"/>
          </w:tcPr>
          <w:p>
            <w:pPr>
              <w:pStyle w:val="TableParagraph"/>
              <w:spacing w:line="240" w:lineRule="auto" w:before="8"/>
              <w:jc w:val="left"/>
              <w:rPr>
                <w:rFonts w:ascii="Calibri Light"/>
                <w:b w:val="0"/>
                <w:sz w:val="23"/>
              </w:rPr>
            </w:pPr>
          </w:p>
          <w:p>
            <w:pPr>
              <w:pStyle w:val="TableParagraph"/>
              <w:spacing w:line="240" w:lineRule="auto" w:before="1"/>
              <w:ind w:left="8"/>
              <w:rPr>
                <w:sz w:val="16"/>
              </w:rPr>
            </w:pPr>
            <w:r>
              <w:rPr>
                <w:w w:val="100"/>
                <w:sz w:val="16"/>
              </w:rPr>
              <w:t>7</w:t>
            </w:r>
          </w:p>
        </w:tc>
        <w:tc>
          <w:tcPr>
            <w:tcW w:w="3104" w:type="dxa"/>
          </w:tcPr>
          <w:p>
            <w:pPr>
              <w:pStyle w:val="TableParagraph"/>
              <w:spacing w:line="243" w:lineRule="exact"/>
              <w:ind w:left="107"/>
              <w:jc w:val="left"/>
              <w:rPr>
                <w:rFonts w:ascii="Calibri"/>
                <w:sz w:val="20"/>
              </w:rPr>
            </w:pPr>
            <w:r>
              <w:rPr>
                <w:rFonts w:ascii="Calibri"/>
                <w:sz w:val="20"/>
              </w:rPr>
              <w:t>Pharmaceutical products</w:t>
            </w:r>
          </w:p>
        </w:tc>
        <w:tc>
          <w:tcPr>
            <w:tcW w:w="883"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3"/>
              <w:jc w:val="left"/>
              <w:rPr>
                <w:rFonts w:ascii="Calibri Light"/>
                <w:b w:val="0"/>
                <w:sz w:val="15"/>
              </w:rPr>
            </w:pPr>
          </w:p>
          <w:p>
            <w:pPr>
              <w:pStyle w:val="TableParagraph"/>
              <w:spacing w:line="175" w:lineRule="exact" w:before="1"/>
              <w:ind w:right="91"/>
              <w:jc w:val="right"/>
              <w:rPr>
                <w:rFonts w:ascii="Calibri"/>
                <w:sz w:val="16"/>
              </w:rPr>
            </w:pPr>
            <w:r>
              <w:rPr>
                <w:rFonts w:ascii="Calibri"/>
                <w:sz w:val="16"/>
              </w:rPr>
              <w:t>244840</w:t>
            </w:r>
          </w:p>
        </w:tc>
        <w:tc>
          <w:tcPr>
            <w:tcW w:w="885"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3"/>
              <w:jc w:val="left"/>
              <w:rPr>
                <w:rFonts w:ascii="Calibri Light"/>
                <w:b w:val="0"/>
                <w:sz w:val="15"/>
              </w:rPr>
            </w:pPr>
          </w:p>
          <w:p>
            <w:pPr>
              <w:pStyle w:val="TableParagraph"/>
              <w:spacing w:line="175" w:lineRule="exact" w:before="1"/>
              <w:ind w:right="93"/>
              <w:jc w:val="right"/>
              <w:rPr>
                <w:rFonts w:ascii="Calibri"/>
                <w:sz w:val="16"/>
              </w:rPr>
            </w:pPr>
            <w:r>
              <w:rPr>
                <w:rFonts w:ascii="Calibri"/>
                <w:sz w:val="16"/>
              </w:rPr>
              <w:t>261519</w:t>
            </w:r>
          </w:p>
        </w:tc>
        <w:tc>
          <w:tcPr>
            <w:tcW w:w="885"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3"/>
              <w:jc w:val="left"/>
              <w:rPr>
                <w:rFonts w:ascii="Calibri Light"/>
                <w:b w:val="0"/>
                <w:sz w:val="15"/>
              </w:rPr>
            </w:pPr>
          </w:p>
          <w:p>
            <w:pPr>
              <w:pStyle w:val="TableParagraph"/>
              <w:spacing w:line="175" w:lineRule="exact" w:before="1"/>
              <w:ind w:right="94"/>
              <w:jc w:val="right"/>
              <w:rPr>
                <w:rFonts w:ascii="Calibri"/>
                <w:sz w:val="16"/>
              </w:rPr>
            </w:pPr>
            <w:r>
              <w:rPr>
                <w:rFonts w:ascii="Calibri"/>
                <w:sz w:val="16"/>
              </w:rPr>
              <w:t>258142</w:t>
            </w:r>
          </w:p>
        </w:tc>
        <w:tc>
          <w:tcPr>
            <w:tcW w:w="883" w:type="dxa"/>
            <w:shd w:val="clear" w:color="auto" w:fill="C5D9F0"/>
          </w:tcPr>
          <w:p>
            <w:pPr>
              <w:pStyle w:val="TableParagraph"/>
              <w:spacing w:line="240" w:lineRule="auto" w:before="8"/>
              <w:jc w:val="left"/>
              <w:rPr>
                <w:rFonts w:ascii="Calibri Light"/>
                <w:b w:val="0"/>
                <w:sz w:val="23"/>
              </w:rPr>
            </w:pPr>
          </w:p>
          <w:p>
            <w:pPr>
              <w:pStyle w:val="TableParagraph"/>
              <w:spacing w:line="240" w:lineRule="auto" w:before="1"/>
              <w:ind w:left="201" w:right="191"/>
              <w:rPr>
                <w:sz w:val="16"/>
              </w:rPr>
            </w:pPr>
            <w:r>
              <w:rPr>
                <w:sz w:val="16"/>
              </w:rPr>
              <w:t>5.11</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3"/>
              <w:jc w:val="left"/>
              <w:rPr>
                <w:rFonts w:ascii="Calibri Light"/>
                <w:b w:val="0"/>
                <w:sz w:val="15"/>
              </w:rPr>
            </w:pPr>
          </w:p>
          <w:p>
            <w:pPr>
              <w:pStyle w:val="TableParagraph"/>
              <w:spacing w:line="175" w:lineRule="exact" w:before="1"/>
              <w:ind w:right="91"/>
              <w:jc w:val="right"/>
              <w:rPr>
                <w:rFonts w:ascii="Calibri"/>
                <w:sz w:val="16"/>
              </w:rPr>
            </w:pPr>
            <w:r>
              <w:rPr>
                <w:rFonts w:ascii="Calibri"/>
                <w:sz w:val="16"/>
              </w:rPr>
              <w:t>12841315</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3"/>
              <w:jc w:val="left"/>
              <w:rPr>
                <w:rFonts w:ascii="Calibri Light"/>
                <w:b w:val="0"/>
                <w:sz w:val="15"/>
              </w:rPr>
            </w:pPr>
          </w:p>
          <w:p>
            <w:pPr>
              <w:pStyle w:val="TableParagraph"/>
              <w:spacing w:line="175" w:lineRule="exact" w:before="1"/>
              <w:ind w:right="91"/>
              <w:jc w:val="right"/>
              <w:rPr>
                <w:rFonts w:ascii="Calibri"/>
                <w:sz w:val="16"/>
              </w:rPr>
            </w:pPr>
            <w:r>
              <w:rPr>
                <w:rFonts w:ascii="Calibri"/>
                <w:sz w:val="16"/>
              </w:rPr>
              <w:t>13356401</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3"/>
              <w:jc w:val="left"/>
              <w:rPr>
                <w:rFonts w:ascii="Calibri Light"/>
                <w:b w:val="0"/>
                <w:sz w:val="15"/>
              </w:rPr>
            </w:pPr>
          </w:p>
          <w:p>
            <w:pPr>
              <w:pStyle w:val="TableParagraph"/>
              <w:spacing w:line="175" w:lineRule="exact" w:before="1"/>
              <w:ind w:right="91"/>
              <w:jc w:val="right"/>
              <w:rPr>
                <w:rFonts w:ascii="Calibri"/>
                <w:sz w:val="16"/>
              </w:rPr>
            </w:pPr>
            <w:r>
              <w:rPr>
                <w:rFonts w:ascii="Calibri"/>
                <w:sz w:val="16"/>
              </w:rPr>
              <w:t>13227232</w:t>
            </w:r>
          </w:p>
        </w:tc>
        <w:tc>
          <w:tcPr>
            <w:tcW w:w="881" w:type="dxa"/>
            <w:shd w:val="clear" w:color="auto" w:fill="FBD4B4"/>
          </w:tcPr>
          <w:p>
            <w:pPr>
              <w:pStyle w:val="TableParagraph"/>
              <w:spacing w:line="240" w:lineRule="auto" w:before="8"/>
              <w:jc w:val="left"/>
              <w:rPr>
                <w:rFonts w:ascii="Calibri Light"/>
                <w:b w:val="0"/>
                <w:sz w:val="23"/>
              </w:rPr>
            </w:pPr>
          </w:p>
          <w:p>
            <w:pPr>
              <w:pStyle w:val="TableParagraph"/>
              <w:spacing w:line="240" w:lineRule="auto" w:before="1"/>
              <w:ind w:left="203" w:right="188"/>
              <w:rPr>
                <w:sz w:val="16"/>
              </w:rPr>
            </w:pPr>
            <w:r>
              <w:rPr>
                <w:sz w:val="16"/>
              </w:rPr>
              <w:t>3.55</w:t>
            </w:r>
          </w:p>
        </w:tc>
        <w:tc>
          <w:tcPr>
            <w:tcW w:w="891"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3"/>
              <w:jc w:val="left"/>
              <w:rPr>
                <w:rFonts w:ascii="Calibri Light"/>
                <w:b w:val="0"/>
                <w:sz w:val="15"/>
              </w:rPr>
            </w:pPr>
          </w:p>
          <w:p>
            <w:pPr>
              <w:pStyle w:val="TableParagraph"/>
              <w:spacing w:line="175" w:lineRule="exact" w:before="1"/>
              <w:ind w:right="94"/>
              <w:jc w:val="right"/>
              <w:rPr>
                <w:rFonts w:ascii="Calibri"/>
                <w:sz w:val="16"/>
              </w:rPr>
            </w:pPr>
            <w:r>
              <w:rPr>
                <w:rFonts w:ascii="Calibri"/>
                <w:sz w:val="16"/>
              </w:rPr>
              <w:t>401746</w:t>
            </w:r>
          </w:p>
        </w:tc>
        <w:tc>
          <w:tcPr>
            <w:tcW w:w="889"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3"/>
              <w:jc w:val="left"/>
              <w:rPr>
                <w:rFonts w:ascii="Calibri Light"/>
                <w:b w:val="0"/>
                <w:sz w:val="15"/>
              </w:rPr>
            </w:pPr>
          </w:p>
          <w:p>
            <w:pPr>
              <w:pStyle w:val="TableParagraph"/>
              <w:spacing w:line="175" w:lineRule="exact" w:before="1"/>
              <w:ind w:right="92"/>
              <w:jc w:val="right"/>
              <w:rPr>
                <w:rFonts w:ascii="Calibri"/>
                <w:sz w:val="16"/>
              </w:rPr>
            </w:pPr>
            <w:r>
              <w:rPr>
                <w:rFonts w:ascii="Calibri"/>
                <w:sz w:val="16"/>
              </w:rPr>
              <w:t>449830</w:t>
            </w:r>
          </w:p>
        </w:tc>
        <w:tc>
          <w:tcPr>
            <w:tcW w:w="892"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3"/>
              <w:jc w:val="left"/>
              <w:rPr>
                <w:rFonts w:ascii="Calibri Light"/>
                <w:b w:val="0"/>
                <w:sz w:val="15"/>
              </w:rPr>
            </w:pPr>
          </w:p>
          <w:p>
            <w:pPr>
              <w:pStyle w:val="TableParagraph"/>
              <w:spacing w:line="175" w:lineRule="exact" w:before="1"/>
              <w:ind w:right="96"/>
              <w:jc w:val="right"/>
              <w:rPr>
                <w:rFonts w:ascii="Calibri"/>
                <w:sz w:val="16"/>
              </w:rPr>
            </w:pPr>
            <w:r>
              <w:rPr>
                <w:rFonts w:ascii="Calibri"/>
                <w:sz w:val="16"/>
              </w:rPr>
              <w:t>435133</w:t>
            </w:r>
          </w:p>
        </w:tc>
        <w:tc>
          <w:tcPr>
            <w:tcW w:w="882" w:type="dxa"/>
            <w:shd w:val="clear" w:color="auto" w:fill="D7E3BB"/>
          </w:tcPr>
          <w:p>
            <w:pPr>
              <w:pStyle w:val="TableParagraph"/>
              <w:spacing w:line="240" w:lineRule="auto" w:before="8"/>
              <w:jc w:val="left"/>
              <w:rPr>
                <w:rFonts w:ascii="Calibri Light"/>
                <w:b w:val="0"/>
                <w:sz w:val="23"/>
              </w:rPr>
            </w:pPr>
          </w:p>
          <w:p>
            <w:pPr>
              <w:pStyle w:val="TableParagraph"/>
              <w:spacing w:line="240" w:lineRule="auto" w:before="1"/>
              <w:ind w:left="197" w:right="194"/>
              <w:rPr>
                <w:sz w:val="16"/>
              </w:rPr>
            </w:pPr>
            <w:r>
              <w:rPr>
                <w:sz w:val="16"/>
              </w:rPr>
              <w:t>2.04</w:t>
            </w:r>
          </w:p>
        </w:tc>
      </w:tr>
      <w:tr>
        <w:trPr>
          <w:trHeight w:val="731" w:hRule="atLeast"/>
        </w:trPr>
        <w:tc>
          <w:tcPr>
            <w:tcW w:w="716" w:type="dxa"/>
          </w:tcPr>
          <w:p>
            <w:pPr>
              <w:pStyle w:val="TableParagraph"/>
              <w:spacing w:line="240" w:lineRule="auto" w:before="11"/>
              <w:jc w:val="left"/>
              <w:rPr>
                <w:rFonts w:ascii="Calibri Light"/>
                <w:b w:val="0"/>
                <w:sz w:val="21"/>
              </w:rPr>
            </w:pPr>
          </w:p>
          <w:p>
            <w:pPr>
              <w:pStyle w:val="TableParagraph"/>
              <w:spacing w:line="240" w:lineRule="auto"/>
              <w:ind w:left="8"/>
              <w:rPr>
                <w:sz w:val="16"/>
              </w:rPr>
            </w:pPr>
            <w:r>
              <w:rPr>
                <w:w w:val="100"/>
                <w:sz w:val="16"/>
              </w:rPr>
              <w:t>8</w:t>
            </w:r>
          </w:p>
        </w:tc>
        <w:tc>
          <w:tcPr>
            <w:tcW w:w="3104" w:type="dxa"/>
          </w:tcPr>
          <w:p>
            <w:pPr>
              <w:pStyle w:val="TableParagraph"/>
              <w:spacing w:line="243" w:lineRule="exact"/>
              <w:ind w:left="107"/>
              <w:jc w:val="left"/>
              <w:rPr>
                <w:rFonts w:ascii="Calibri"/>
                <w:sz w:val="20"/>
              </w:rPr>
            </w:pPr>
            <w:r>
              <w:rPr>
                <w:rFonts w:ascii="Calibri"/>
                <w:sz w:val="20"/>
              </w:rPr>
              <w:t>Machinery, mechanical appliances,</w:t>
            </w:r>
          </w:p>
          <w:p>
            <w:pPr>
              <w:pStyle w:val="TableParagraph"/>
              <w:spacing w:line="240" w:lineRule="atLeast"/>
              <w:ind w:left="107"/>
              <w:jc w:val="left"/>
              <w:rPr>
                <w:rFonts w:ascii="Calibri"/>
                <w:sz w:val="20"/>
              </w:rPr>
            </w:pPr>
            <w:r>
              <w:rPr>
                <w:rFonts w:ascii="Calibri"/>
                <w:sz w:val="20"/>
              </w:rPr>
              <w:t>nuclear reactors, boilers; parts thereof</w:t>
            </w:r>
          </w:p>
        </w:tc>
        <w:tc>
          <w:tcPr>
            <w:tcW w:w="883"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165420</w:t>
            </w:r>
          </w:p>
        </w:tc>
        <w:tc>
          <w:tcPr>
            <w:tcW w:w="885"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3"/>
              <w:jc w:val="right"/>
              <w:rPr>
                <w:rFonts w:ascii="Calibri"/>
                <w:sz w:val="16"/>
              </w:rPr>
            </w:pPr>
            <w:r>
              <w:rPr>
                <w:rFonts w:ascii="Calibri"/>
                <w:sz w:val="16"/>
              </w:rPr>
              <w:t>191111</w:t>
            </w:r>
          </w:p>
        </w:tc>
        <w:tc>
          <w:tcPr>
            <w:tcW w:w="885" w:type="dxa"/>
            <w:shd w:val="clear" w:color="auto" w:fill="C5D9F0"/>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4"/>
              <w:jc w:val="right"/>
              <w:rPr>
                <w:rFonts w:ascii="Calibri"/>
                <w:sz w:val="16"/>
              </w:rPr>
            </w:pPr>
            <w:r>
              <w:rPr>
                <w:rFonts w:ascii="Calibri"/>
                <w:sz w:val="16"/>
              </w:rPr>
              <w:t>227421</w:t>
            </w:r>
          </w:p>
        </w:tc>
        <w:tc>
          <w:tcPr>
            <w:tcW w:w="883" w:type="dxa"/>
            <w:shd w:val="clear" w:color="auto" w:fill="C5D9F0"/>
          </w:tcPr>
          <w:p>
            <w:pPr>
              <w:pStyle w:val="TableParagraph"/>
              <w:spacing w:line="240" w:lineRule="auto" w:before="11"/>
              <w:jc w:val="left"/>
              <w:rPr>
                <w:rFonts w:ascii="Calibri Light"/>
                <w:b w:val="0"/>
                <w:sz w:val="21"/>
              </w:rPr>
            </w:pPr>
          </w:p>
          <w:p>
            <w:pPr>
              <w:pStyle w:val="TableParagraph"/>
              <w:spacing w:line="240" w:lineRule="auto"/>
              <w:ind w:left="201" w:right="191"/>
              <w:rPr>
                <w:sz w:val="16"/>
              </w:rPr>
            </w:pPr>
            <w:r>
              <w:rPr>
                <w:sz w:val="16"/>
              </w:rPr>
              <w:t>4.50</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13677082</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13892351</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1"/>
              <w:jc w:val="right"/>
              <w:rPr>
                <w:rFonts w:ascii="Calibri"/>
                <w:sz w:val="16"/>
              </w:rPr>
            </w:pPr>
            <w:r>
              <w:rPr>
                <w:rFonts w:ascii="Calibri"/>
                <w:sz w:val="16"/>
              </w:rPr>
              <w:t>17108414</w:t>
            </w:r>
          </w:p>
        </w:tc>
        <w:tc>
          <w:tcPr>
            <w:tcW w:w="881" w:type="dxa"/>
            <w:shd w:val="clear" w:color="auto" w:fill="FBD4B4"/>
          </w:tcPr>
          <w:p>
            <w:pPr>
              <w:pStyle w:val="TableParagraph"/>
              <w:spacing w:line="240" w:lineRule="auto" w:before="11"/>
              <w:jc w:val="left"/>
              <w:rPr>
                <w:rFonts w:ascii="Calibri Light"/>
                <w:b w:val="0"/>
                <w:sz w:val="21"/>
              </w:rPr>
            </w:pPr>
          </w:p>
          <w:p>
            <w:pPr>
              <w:pStyle w:val="TableParagraph"/>
              <w:spacing w:line="240" w:lineRule="auto"/>
              <w:ind w:left="203" w:right="188"/>
              <w:rPr>
                <w:sz w:val="16"/>
              </w:rPr>
            </w:pPr>
            <w:r>
              <w:rPr>
                <w:sz w:val="16"/>
              </w:rPr>
              <w:t>4.59</w:t>
            </w:r>
          </w:p>
        </w:tc>
        <w:tc>
          <w:tcPr>
            <w:tcW w:w="891"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4"/>
              <w:jc w:val="right"/>
              <w:rPr>
                <w:rFonts w:ascii="Calibri"/>
                <w:sz w:val="16"/>
              </w:rPr>
            </w:pPr>
            <w:r>
              <w:rPr>
                <w:rFonts w:ascii="Calibri"/>
                <w:sz w:val="16"/>
              </w:rPr>
              <w:t>1555671</w:t>
            </w:r>
          </w:p>
        </w:tc>
        <w:tc>
          <w:tcPr>
            <w:tcW w:w="889"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2"/>
              <w:jc w:val="right"/>
              <w:rPr>
                <w:rFonts w:ascii="Calibri"/>
                <w:sz w:val="16"/>
              </w:rPr>
            </w:pPr>
            <w:r>
              <w:rPr>
                <w:rFonts w:ascii="Calibri"/>
                <w:sz w:val="16"/>
              </w:rPr>
              <w:t>1750152</w:t>
            </w:r>
          </w:p>
        </w:tc>
        <w:tc>
          <w:tcPr>
            <w:tcW w:w="892" w:type="dxa"/>
            <w:shd w:val="clear" w:color="auto" w:fill="D7E3BB"/>
          </w:tcPr>
          <w:p>
            <w:pPr>
              <w:pStyle w:val="TableParagraph"/>
              <w:spacing w:line="240" w:lineRule="auto"/>
              <w:jc w:val="left"/>
              <w:rPr>
                <w:rFonts w:ascii="Calibri Light"/>
                <w:b w:val="0"/>
                <w:sz w:val="16"/>
              </w:rPr>
            </w:pPr>
          </w:p>
          <w:p>
            <w:pPr>
              <w:pStyle w:val="TableParagraph"/>
              <w:spacing w:line="240" w:lineRule="auto"/>
              <w:jc w:val="left"/>
              <w:rPr>
                <w:rFonts w:ascii="Calibri Light"/>
                <w:b w:val="0"/>
                <w:sz w:val="16"/>
              </w:rPr>
            </w:pPr>
          </w:p>
          <w:p>
            <w:pPr>
              <w:pStyle w:val="TableParagraph"/>
              <w:spacing w:line="240" w:lineRule="auto" w:before="11"/>
              <w:jc w:val="left"/>
              <w:rPr>
                <w:rFonts w:ascii="Calibri Light"/>
                <w:b w:val="0"/>
                <w:sz w:val="11"/>
              </w:rPr>
            </w:pPr>
          </w:p>
          <w:p>
            <w:pPr>
              <w:pStyle w:val="TableParagraph"/>
              <w:spacing w:line="175" w:lineRule="exact"/>
              <w:ind w:right="96"/>
              <w:jc w:val="right"/>
              <w:rPr>
                <w:rFonts w:ascii="Calibri"/>
                <w:sz w:val="16"/>
              </w:rPr>
            </w:pPr>
            <w:r>
              <w:rPr>
                <w:rFonts w:ascii="Calibri"/>
                <w:sz w:val="16"/>
              </w:rPr>
              <w:t>1676301</w:t>
            </w:r>
          </w:p>
        </w:tc>
        <w:tc>
          <w:tcPr>
            <w:tcW w:w="882" w:type="dxa"/>
            <w:shd w:val="clear" w:color="auto" w:fill="D7E3BB"/>
          </w:tcPr>
          <w:p>
            <w:pPr>
              <w:pStyle w:val="TableParagraph"/>
              <w:spacing w:line="240" w:lineRule="auto" w:before="11"/>
              <w:jc w:val="left"/>
              <w:rPr>
                <w:rFonts w:ascii="Calibri Light"/>
                <w:b w:val="0"/>
                <w:sz w:val="21"/>
              </w:rPr>
            </w:pPr>
          </w:p>
          <w:p>
            <w:pPr>
              <w:pStyle w:val="TableParagraph"/>
              <w:spacing w:line="240" w:lineRule="auto"/>
              <w:ind w:left="197" w:right="194"/>
              <w:rPr>
                <w:sz w:val="16"/>
              </w:rPr>
            </w:pPr>
            <w:r>
              <w:rPr>
                <w:sz w:val="16"/>
              </w:rPr>
              <w:t>7.86</w:t>
            </w:r>
          </w:p>
        </w:tc>
      </w:tr>
      <w:tr>
        <w:trPr>
          <w:trHeight w:val="481" w:hRule="atLeast"/>
        </w:trPr>
        <w:tc>
          <w:tcPr>
            <w:tcW w:w="716" w:type="dxa"/>
          </w:tcPr>
          <w:p>
            <w:pPr>
              <w:pStyle w:val="TableParagraph"/>
              <w:spacing w:line="240" w:lineRule="auto" w:before="143"/>
              <w:ind w:left="8"/>
              <w:rPr>
                <w:sz w:val="16"/>
              </w:rPr>
            </w:pPr>
            <w:r>
              <w:rPr>
                <w:w w:val="100"/>
                <w:sz w:val="16"/>
              </w:rPr>
              <w:t>9</w:t>
            </w:r>
          </w:p>
        </w:tc>
        <w:tc>
          <w:tcPr>
            <w:tcW w:w="3104" w:type="dxa"/>
          </w:tcPr>
          <w:p>
            <w:pPr>
              <w:pStyle w:val="TableParagraph"/>
              <w:spacing w:line="240" w:lineRule="auto" w:before="1"/>
              <w:ind w:left="107"/>
              <w:jc w:val="left"/>
              <w:rPr>
                <w:rFonts w:ascii="Calibri"/>
                <w:sz w:val="20"/>
              </w:rPr>
            </w:pPr>
            <w:r>
              <w:rPr>
                <w:rFonts w:ascii="Calibri"/>
                <w:sz w:val="20"/>
              </w:rPr>
              <w:t>Knitted or crocheted fabrics</w:t>
            </w:r>
          </w:p>
        </w:tc>
        <w:tc>
          <w:tcPr>
            <w:tcW w:w="883" w:type="dxa"/>
            <w:shd w:val="clear" w:color="auto" w:fill="C5D9F0"/>
          </w:tcPr>
          <w:p>
            <w:pPr>
              <w:pStyle w:val="TableParagraph"/>
              <w:spacing w:line="240" w:lineRule="auto" w:before="5"/>
              <w:jc w:val="left"/>
              <w:rPr>
                <w:rFonts w:ascii="Calibri Light"/>
                <w:b w:val="0"/>
                <w:sz w:val="23"/>
              </w:rPr>
            </w:pPr>
          </w:p>
          <w:p>
            <w:pPr>
              <w:pStyle w:val="TableParagraph"/>
              <w:spacing w:line="175" w:lineRule="exact" w:before="1"/>
              <w:ind w:right="91"/>
              <w:jc w:val="right"/>
              <w:rPr>
                <w:rFonts w:ascii="Calibri"/>
                <w:sz w:val="16"/>
              </w:rPr>
            </w:pPr>
            <w:r>
              <w:rPr>
                <w:rFonts w:ascii="Calibri"/>
                <w:sz w:val="16"/>
              </w:rPr>
              <w:t>104985</w:t>
            </w:r>
          </w:p>
        </w:tc>
        <w:tc>
          <w:tcPr>
            <w:tcW w:w="885" w:type="dxa"/>
            <w:shd w:val="clear" w:color="auto" w:fill="C5D9F0"/>
          </w:tcPr>
          <w:p>
            <w:pPr>
              <w:pStyle w:val="TableParagraph"/>
              <w:spacing w:line="240" w:lineRule="auto" w:before="5"/>
              <w:jc w:val="left"/>
              <w:rPr>
                <w:rFonts w:ascii="Calibri Light"/>
                <w:b w:val="0"/>
                <w:sz w:val="23"/>
              </w:rPr>
            </w:pPr>
          </w:p>
          <w:p>
            <w:pPr>
              <w:pStyle w:val="TableParagraph"/>
              <w:spacing w:line="175" w:lineRule="exact" w:before="1"/>
              <w:ind w:right="93"/>
              <w:jc w:val="right"/>
              <w:rPr>
                <w:rFonts w:ascii="Calibri"/>
                <w:sz w:val="16"/>
              </w:rPr>
            </w:pPr>
            <w:r>
              <w:rPr>
                <w:rFonts w:ascii="Calibri"/>
                <w:sz w:val="16"/>
              </w:rPr>
              <w:t>129176</w:t>
            </w:r>
          </w:p>
        </w:tc>
        <w:tc>
          <w:tcPr>
            <w:tcW w:w="885" w:type="dxa"/>
            <w:shd w:val="clear" w:color="auto" w:fill="C5D9F0"/>
          </w:tcPr>
          <w:p>
            <w:pPr>
              <w:pStyle w:val="TableParagraph"/>
              <w:spacing w:line="240" w:lineRule="auto" w:before="5"/>
              <w:jc w:val="left"/>
              <w:rPr>
                <w:rFonts w:ascii="Calibri Light"/>
                <w:b w:val="0"/>
                <w:sz w:val="23"/>
              </w:rPr>
            </w:pPr>
          </w:p>
          <w:p>
            <w:pPr>
              <w:pStyle w:val="TableParagraph"/>
              <w:spacing w:line="175" w:lineRule="exact" w:before="1"/>
              <w:ind w:right="94"/>
              <w:jc w:val="right"/>
              <w:rPr>
                <w:rFonts w:ascii="Calibri"/>
                <w:sz w:val="16"/>
              </w:rPr>
            </w:pPr>
            <w:r>
              <w:rPr>
                <w:rFonts w:ascii="Calibri"/>
                <w:sz w:val="16"/>
              </w:rPr>
              <w:t>141706</w:t>
            </w:r>
          </w:p>
        </w:tc>
        <w:tc>
          <w:tcPr>
            <w:tcW w:w="883" w:type="dxa"/>
            <w:shd w:val="clear" w:color="auto" w:fill="C5D9F0"/>
          </w:tcPr>
          <w:p>
            <w:pPr>
              <w:pStyle w:val="TableParagraph"/>
              <w:spacing w:line="240" w:lineRule="auto" w:before="143"/>
              <w:ind w:left="201" w:right="191"/>
              <w:rPr>
                <w:sz w:val="16"/>
              </w:rPr>
            </w:pPr>
            <w:r>
              <w:rPr>
                <w:sz w:val="16"/>
              </w:rPr>
              <w:t>2.81</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before="5"/>
              <w:jc w:val="left"/>
              <w:rPr>
                <w:rFonts w:ascii="Calibri Light"/>
                <w:b w:val="0"/>
                <w:sz w:val="23"/>
              </w:rPr>
            </w:pPr>
          </w:p>
          <w:p>
            <w:pPr>
              <w:pStyle w:val="TableParagraph"/>
              <w:spacing w:line="175" w:lineRule="exact" w:before="1"/>
              <w:ind w:right="91"/>
              <w:jc w:val="right"/>
              <w:rPr>
                <w:rFonts w:ascii="Calibri"/>
                <w:sz w:val="16"/>
              </w:rPr>
            </w:pPr>
            <w:r>
              <w:rPr>
                <w:rFonts w:ascii="Calibri"/>
                <w:sz w:val="16"/>
              </w:rPr>
              <w:t>368238</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before="5"/>
              <w:jc w:val="left"/>
              <w:rPr>
                <w:rFonts w:ascii="Calibri Light"/>
                <w:b w:val="0"/>
                <w:sz w:val="23"/>
              </w:rPr>
            </w:pPr>
          </w:p>
          <w:p>
            <w:pPr>
              <w:pStyle w:val="TableParagraph"/>
              <w:spacing w:line="175" w:lineRule="exact" w:before="1"/>
              <w:ind w:right="91"/>
              <w:jc w:val="right"/>
              <w:rPr>
                <w:rFonts w:ascii="Calibri"/>
                <w:sz w:val="16"/>
              </w:rPr>
            </w:pPr>
            <w:r>
              <w:rPr>
                <w:rFonts w:ascii="Calibri"/>
                <w:sz w:val="16"/>
              </w:rPr>
              <w:t>370224</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before="5"/>
              <w:jc w:val="left"/>
              <w:rPr>
                <w:rFonts w:ascii="Calibri Light"/>
                <w:b w:val="0"/>
                <w:sz w:val="23"/>
              </w:rPr>
            </w:pPr>
          </w:p>
          <w:p>
            <w:pPr>
              <w:pStyle w:val="TableParagraph"/>
              <w:spacing w:line="175" w:lineRule="exact" w:before="1"/>
              <w:ind w:right="91"/>
              <w:jc w:val="right"/>
              <w:rPr>
                <w:rFonts w:ascii="Calibri"/>
                <w:sz w:val="16"/>
              </w:rPr>
            </w:pPr>
            <w:r>
              <w:rPr>
                <w:rFonts w:ascii="Calibri"/>
                <w:sz w:val="16"/>
              </w:rPr>
              <w:t>418862</w:t>
            </w:r>
          </w:p>
        </w:tc>
        <w:tc>
          <w:tcPr>
            <w:tcW w:w="881" w:type="dxa"/>
            <w:shd w:val="clear" w:color="auto" w:fill="FBD4B4"/>
          </w:tcPr>
          <w:p>
            <w:pPr>
              <w:pStyle w:val="TableParagraph"/>
              <w:spacing w:line="240" w:lineRule="auto" w:before="143"/>
              <w:ind w:left="203" w:right="188"/>
              <w:rPr>
                <w:sz w:val="16"/>
              </w:rPr>
            </w:pPr>
            <w:r>
              <w:rPr>
                <w:sz w:val="16"/>
              </w:rPr>
              <w:t>0.11</w:t>
            </w:r>
          </w:p>
        </w:tc>
        <w:tc>
          <w:tcPr>
            <w:tcW w:w="891" w:type="dxa"/>
            <w:shd w:val="clear" w:color="auto" w:fill="D7E3BB"/>
          </w:tcPr>
          <w:p>
            <w:pPr>
              <w:pStyle w:val="TableParagraph"/>
              <w:spacing w:line="240" w:lineRule="auto" w:before="5"/>
              <w:jc w:val="left"/>
              <w:rPr>
                <w:rFonts w:ascii="Calibri Light"/>
                <w:b w:val="0"/>
                <w:sz w:val="23"/>
              </w:rPr>
            </w:pPr>
          </w:p>
          <w:p>
            <w:pPr>
              <w:pStyle w:val="TableParagraph"/>
              <w:spacing w:line="175" w:lineRule="exact" w:before="1"/>
              <w:ind w:right="94"/>
              <w:jc w:val="right"/>
              <w:rPr>
                <w:rFonts w:ascii="Calibri"/>
                <w:sz w:val="16"/>
              </w:rPr>
            </w:pPr>
            <w:r>
              <w:rPr>
                <w:rFonts w:ascii="Calibri"/>
                <w:sz w:val="16"/>
              </w:rPr>
              <w:t>690083</w:t>
            </w:r>
          </w:p>
        </w:tc>
        <w:tc>
          <w:tcPr>
            <w:tcW w:w="889" w:type="dxa"/>
            <w:shd w:val="clear" w:color="auto" w:fill="D7E3BB"/>
          </w:tcPr>
          <w:p>
            <w:pPr>
              <w:pStyle w:val="TableParagraph"/>
              <w:spacing w:line="240" w:lineRule="auto" w:before="5"/>
              <w:jc w:val="left"/>
              <w:rPr>
                <w:rFonts w:ascii="Calibri Light"/>
                <w:b w:val="0"/>
                <w:sz w:val="23"/>
              </w:rPr>
            </w:pPr>
          </w:p>
          <w:p>
            <w:pPr>
              <w:pStyle w:val="TableParagraph"/>
              <w:spacing w:line="175" w:lineRule="exact" w:before="1"/>
              <w:ind w:right="92"/>
              <w:jc w:val="right"/>
              <w:rPr>
                <w:rFonts w:ascii="Calibri"/>
                <w:sz w:val="16"/>
              </w:rPr>
            </w:pPr>
            <w:r>
              <w:rPr>
                <w:rFonts w:ascii="Calibri"/>
                <w:sz w:val="16"/>
              </w:rPr>
              <w:t>797059</w:t>
            </w:r>
          </w:p>
        </w:tc>
        <w:tc>
          <w:tcPr>
            <w:tcW w:w="892" w:type="dxa"/>
            <w:shd w:val="clear" w:color="auto" w:fill="D7E3BB"/>
          </w:tcPr>
          <w:p>
            <w:pPr>
              <w:pStyle w:val="TableParagraph"/>
              <w:spacing w:line="240" w:lineRule="auto" w:before="5"/>
              <w:jc w:val="left"/>
              <w:rPr>
                <w:rFonts w:ascii="Calibri Light"/>
                <w:b w:val="0"/>
                <w:sz w:val="23"/>
              </w:rPr>
            </w:pPr>
          </w:p>
          <w:p>
            <w:pPr>
              <w:pStyle w:val="TableParagraph"/>
              <w:spacing w:line="175" w:lineRule="exact" w:before="1"/>
              <w:ind w:right="96"/>
              <w:jc w:val="right"/>
              <w:rPr>
                <w:rFonts w:ascii="Calibri"/>
                <w:sz w:val="16"/>
              </w:rPr>
            </w:pPr>
            <w:r>
              <w:rPr>
                <w:rFonts w:ascii="Calibri"/>
                <w:sz w:val="16"/>
              </w:rPr>
              <w:t>843851</w:t>
            </w:r>
          </w:p>
        </w:tc>
        <w:tc>
          <w:tcPr>
            <w:tcW w:w="882" w:type="dxa"/>
            <w:shd w:val="clear" w:color="auto" w:fill="D7E3BB"/>
          </w:tcPr>
          <w:p>
            <w:pPr>
              <w:pStyle w:val="TableParagraph"/>
              <w:spacing w:line="240" w:lineRule="auto" w:before="143"/>
              <w:ind w:left="197" w:right="194"/>
              <w:rPr>
                <w:sz w:val="16"/>
              </w:rPr>
            </w:pPr>
            <w:r>
              <w:rPr>
                <w:sz w:val="16"/>
              </w:rPr>
              <w:t>3.96</w:t>
            </w:r>
          </w:p>
        </w:tc>
      </w:tr>
      <w:tr>
        <w:trPr>
          <w:trHeight w:val="489" w:hRule="atLeast"/>
        </w:trPr>
        <w:tc>
          <w:tcPr>
            <w:tcW w:w="716" w:type="dxa"/>
          </w:tcPr>
          <w:p>
            <w:pPr>
              <w:pStyle w:val="TableParagraph"/>
              <w:spacing w:line="240" w:lineRule="auto" w:before="148"/>
              <w:ind w:left="257" w:right="248"/>
              <w:rPr>
                <w:sz w:val="16"/>
              </w:rPr>
            </w:pPr>
            <w:r>
              <w:rPr>
                <w:sz w:val="16"/>
              </w:rPr>
              <w:t>10</w:t>
            </w:r>
          </w:p>
        </w:tc>
        <w:tc>
          <w:tcPr>
            <w:tcW w:w="3104" w:type="dxa"/>
          </w:tcPr>
          <w:p>
            <w:pPr>
              <w:pStyle w:val="TableParagraph"/>
              <w:spacing w:line="243" w:lineRule="exact"/>
              <w:ind w:left="107"/>
              <w:jc w:val="left"/>
              <w:rPr>
                <w:rFonts w:ascii="Calibri"/>
                <w:sz w:val="20"/>
              </w:rPr>
            </w:pPr>
            <w:r>
              <w:rPr>
                <w:rFonts w:ascii="Calibri"/>
                <w:sz w:val="20"/>
              </w:rPr>
              <w:t>Edible vegetables and certain roots</w:t>
            </w:r>
          </w:p>
          <w:p>
            <w:pPr>
              <w:pStyle w:val="TableParagraph"/>
              <w:spacing w:line="225" w:lineRule="exact"/>
              <w:ind w:left="107"/>
              <w:jc w:val="left"/>
              <w:rPr>
                <w:rFonts w:ascii="Calibri"/>
                <w:sz w:val="20"/>
              </w:rPr>
            </w:pPr>
            <w:r>
              <w:rPr>
                <w:rFonts w:ascii="Calibri"/>
                <w:sz w:val="20"/>
              </w:rPr>
              <w:t>and tubers</w:t>
            </w:r>
          </w:p>
        </w:tc>
        <w:tc>
          <w:tcPr>
            <w:tcW w:w="883" w:type="dxa"/>
            <w:shd w:val="clear" w:color="auto" w:fill="C5D9F0"/>
          </w:tcPr>
          <w:p>
            <w:pPr>
              <w:pStyle w:val="TableParagraph"/>
              <w:spacing w:line="240" w:lineRule="auto" w:before="10"/>
              <w:jc w:val="left"/>
              <w:rPr>
                <w:rFonts w:ascii="Calibri Light"/>
                <w:b w:val="0"/>
                <w:sz w:val="23"/>
              </w:rPr>
            </w:pPr>
          </w:p>
          <w:p>
            <w:pPr>
              <w:pStyle w:val="TableParagraph"/>
              <w:spacing w:line="178" w:lineRule="exact"/>
              <w:ind w:right="91"/>
              <w:jc w:val="right"/>
              <w:rPr>
                <w:rFonts w:ascii="Calibri"/>
                <w:sz w:val="16"/>
              </w:rPr>
            </w:pPr>
            <w:r>
              <w:rPr>
                <w:rFonts w:ascii="Calibri"/>
                <w:sz w:val="16"/>
              </w:rPr>
              <w:t>153082</w:t>
            </w:r>
          </w:p>
        </w:tc>
        <w:tc>
          <w:tcPr>
            <w:tcW w:w="885" w:type="dxa"/>
            <w:shd w:val="clear" w:color="auto" w:fill="C5D9F0"/>
          </w:tcPr>
          <w:p>
            <w:pPr>
              <w:pStyle w:val="TableParagraph"/>
              <w:spacing w:line="240" w:lineRule="auto" w:before="10"/>
              <w:jc w:val="left"/>
              <w:rPr>
                <w:rFonts w:ascii="Calibri Light"/>
                <w:b w:val="0"/>
                <w:sz w:val="23"/>
              </w:rPr>
            </w:pPr>
          </w:p>
          <w:p>
            <w:pPr>
              <w:pStyle w:val="TableParagraph"/>
              <w:spacing w:line="178" w:lineRule="exact"/>
              <w:ind w:right="93"/>
              <w:jc w:val="right"/>
              <w:rPr>
                <w:rFonts w:ascii="Calibri"/>
                <w:sz w:val="16"/>
              </w:rPr>
            </w:pPr>
            <w:r>
              <w:rPr>
                <w:rFonts w:ascii="Calibri"/>
                <w:sz w:val="16"/>
              </w:rPr>
              <w:t>109959</w:t>
            </w:r>
          </w:p>
        </w:tc>
        <w:tc>
          <w:tcPr>
            <w:tcW w:w="885" w:type="dxa"/>
            <w:shd w:val="clear" w:color="auto" w:fill="C5D9F0"/>
          </w:tcPr>
          <w:p>
            <w:pPr>
              <w:pStyle w:val="TableParagraph"/>
              <w:spacing w:line="240" w:lineRule="auto" w:before="10"/>
              <w:jc w:val="left"/>
              <w:rPr>
                <w:rFonts w:ascii="Calibri Light"/>
                <w:b w:val="0"/>
                <w:sz w:val="23"/>
              </w:rPr>
            </w:pPr>
          </w:p>
          <w:p>
            <w:pPr>
              <w:pStyle w:val="TableParagraph"/>
              <w:spacing w:line="178" w:lineRule="exact"/>
              <w:ind w:right="94"/>
              <w:jc w:val="right"/>
              <w:rPr>
                <w:rFonts w:ascii="Calibri"/>
                <w:sz w:val="16"/>
              </w:rPr>
            </w:pPr>
            <w:r>
              <w:rPr>
                <w:rFonts w:ascii="Calibri"/>
                <w:sz w:val="16"/>
              </w:rPr>
              <w:t>129635</w:t>
            </w:r>
          </w:p>
        </w:tc>
        <w:tc>
          <w:tcPr>
            <w:tcW w:w="883" w:type="dxa"/>
            <w:shd w:val="clear" w:color="auto" w:fill="C5D9F0"/>
          </w:tcPr>
          <w:p>
            <w:pPr>
              <w:pStyle w:val="TableParagraph"/>
              <w:spacing w:line="240" w:lineRule="auto" w:before="148"/>
              <w:ind w:left="201" w:right="191"/>
              <w:rPr>
                <w:sz w:val="16"/>
              </w:rPr>
            </w:pPr>
            <w:r>
              <w:rPr>
                <w:sz w:val="16"/>
              </w:rPr>
              <w:t>2.57</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before="10"/>
              <w:jc w:val="left"/>
              <w:rPr>
                <w:rFonts w:ascii="Calibri Light"/>
                <w:b w:val="0"/>
                <w:sz w:val="23"/>
              </w:rPr>
            </w:pPr>
          </w:p>
          <w:p>
            <w:pPr>
              <w:pStyle w:val="TableParagraph"/>
              <w:spacing w:line="178" w:lineRule="exact"/>
              <w:ind w:right="91"/>
              <w:jc w:val="right"/>
              <w:rPr>
                <w:rFonts w:ascii="Calibri"/>
                <w:sz w:val="16"/>
              </w:rPr>
            </w:pPr>
            <w:r>
              <w:rPr>
                <w:rFonts w:ascii="Calibri"/>
                <w:sz w:val="16"/>
              </w:rPr>
              <w:t>1538670</w:t>
            </w:r>
          </w:p>
        </w:tc>
        <w:tc>
          <w:tcPr>
            <w:tcW w:w="945"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before="10"/>
              <w:jc w:val="left"/>
              <w:rPr>
                <w:rFonts w:ascii="Calibri Light"/>
                <w:b w:val="0"/>
                <w:sz w:val="23"/>
              </w:rPr>
            </w:pPr>
          </w:p>
          <w:p>
            <w:pPr>
              <w:pStyle w:val="TableParagraph"/>
              <w:spacing w:line="178" w:lineRule="exact"/>
              <w:ind w:right="91"/>
              <w:jc w:val="right"/>
              <w:rPr>
                <w:rFonts w:ascii="Calibri"/>
                <w:sz w:val="16"/>
              </w:rPr>
            </w:pPr>
            <w:r>
              <w:rPr>
                <w:rFonts w:ascii="Calibri"/>
                <w:sz w:val="16"/>
              </w:rPr>
              <w:t>1486604</w:t>
            </w:r>
          </w:p>
        </w:tc>
        <w:tc>
          <w:tcPr>
            <w:tcW w:w="946" w:type="dxa"/>
            <w:tcBorders>
              <w:top w:val="single" w:sz="4" w:space="0" w:color="002B53"/>
              <w:left w:val="single" w:sz="4" w:space="0" w:color="002B53"/>
              <w:bottom w:val="single" w:sz="4" w:space="0" w:color="002B53"/>
            </w:tcBorders>
            <w:shd w:val="clear" w:color="auto" w:fill="FBD4B4"/>
          </w:tcPr>
          <w:p>
            <w:pPr>
              <w:pStyle w:val="TableParagraph"/>
              <w:spacing w:line="240" w:lineRule="auto" w:before="10"/>
              <w:jc w:val="left"/>
              <w:rPr>
                <w:rFonts w:ascii="Calibri Light"/>
                <w:b w:val="0"/>
                <w:sz w:val="23"/>
              </w:rPr>
            </w:pPr>
          </w:p>
          <w:p>
            <w:pPr>
              <w:pStyle w:val="TableParagraph"/>
              <w:spacing w:line="178" w:lineRule="exact"/>
              <w:ind w:right="91"/>
              <w:jc w:val="right"/>
              <w:rPr>
                <w:rFonts w:ascii="Calibri"/>
                <w:sz w:val="16"/>
              </w:rPr>
            </w:pPr>
            <w:r>
              <w:rPr>
                <w:rFonts w:ascii="Calibri"/>
                <w:sz w:val="16"/>
              </w:rPr>
              <w:t>1508827</w:t>
            </w:r>
          </w:p>
        </w:tc>
        <w:tc>
          <w:tcPr>
            <w:tcW w:w="881" w:type="dxa"/>
            <w:shd w:val="clear" w:color="auto" w:fill="FBD4B4"/>
          </w:tcPr>
          <w:p>
            <w:pPr>
              <w:pStyle w:val="TableParagraph"/>
              <w:spacing w:line="240" w:lineRule="auto" w:before="148"/>
              <w:ind w:left="203" w:right="188"/>
              <w:rPr>
                <w:sz w:val="16"/>
              </w:rPr>
            </w:pPr>
            <w:r>
              <w:rPr>
                <w:sz w:val="16"/>
              </w:rPr>
              <w:t>0.41</w:t>
            </w:r>
          </w:p>
        </w:tc>
        <w:tc>
          <w:tcPr>
            <w:tcW w:w="891" w:type="dxa"/>
            <w:shd w:val="clear" w:color="auto" w:fill="D7E3BB"/>
          </w:tcPr>
          <w:p>
            <w:pPr>
              <w:pStyle w:val="TableParagraph"/>
              <w:spacing w:line="240" w:lineRule="auto" w:before="10"/>
              <w:jc w:val="left"/>
              <w:rPr>
                <w:rFonts w:ascii="Calibri Light"/>
                <w:b w:val="0"/>
                <w:sz w:val="23"/>
              </w:rPr>
            </w:pPr>
          </w:p>
          <w:p>
            <w:pPr>
              <w:pStyle w:val="TableParagraph"/>
              <w:spacing w:line="178" w:lineRule="exact"/>
              <w:ind w:right="94"/>
              <w:jc w:val="right"/>
              <w:rPr>
                <w:rFonts w:ascii="Calibri"/>
                <w:sz w:val="16"/>
              </w:rPr>
            </w:pPr>
            <w:r>
              <w:rPr>
                <w:rFonts w:ascii="Calibri"/>
                <w:sz w:val="16"/>
              </w:rPr>
              <w:t>392104</w:t>
            </w:r>
          </w:p>
        </w:tc>
        <w:tc>
          <w:tcPr>
            <w:tcW w:w="889" w:type="dxa"/>
            <w:shd w:val="clear" w:color="auto" w:fill="D7E3BB"/>
          </w:tcPr>
          <w:p>
            <w:pPr>
              <w:pStyle w:val="TableParagraph"/>
              <w:spacing w:line="240" w:lineRule="auto" w:before="10"/>
              <w:jc w:val="left"/>
              <w:rPr>
                <w:rFonts w:ascii="Calibri Light"/>
                <w:b w:val="0"/>
                <w:sz w:val="23"/>
              </w:rPr>
            </w:pPr>
          </w:p>
          <w:p>
            <w:pPr>
              <w:pStyle w:val="TableParagraph"/>
              <w:spacing w:line="178" w:lineRule="exact"/>
              <w:ind w:right="92"/>
              <w:jc w:val="right"/>
              <w:rPr>
                <w:rFonts w:ascii="Calibri"/>
                <w:sz w:val="16"/>
              </w:rPr>
            </w:pPr>
            <w:r>
              <w:rPr>
                <w:rFonts w:ascii="Calibri"/>
                <w:sz w:val="16"/>
              </w:rPr>
              <w:t>368629</w:t>
            </w:r>
          </w:p>
        </w:tc>
        <w:tc>
          <w:tcPr>
            <w:tcW w:w="892" w:type="dxa"/>
            <w:shd w:val="clear" w:color="auto" w:fill="D7E3BB"/>
          </w:tcPr>
          <w:p>
            <w:pPr>
              <w:pStyle w:val="TableParagraph"/>
              <w:spacing w:line="240" w:lineRule="auto" w:before="10"/>
              <w:jc w:val="left"/>
              <w:rPr>
                <w:rFonts w:ascii="Calibri Light"/>
                <w:b w:val="0"/>
                <w:sz w:val="23"/>
              </w:rPr>
            </w:pPr>
          </w:p>
          <w:p>
            <w:pPr>
              <w:pStyle w:val="TableParagraph"/>
              <w:spacing w:line="178" w:lineRule="exact"/>
              <w:ind w:right="96"/>
              <w:jc w:val="right"/>
              <w:rPr>
                <w:rFonts w:ascii="Calibri"/>
                <w:sz w:val="16"/>
              </w:rPr>
            </w:pPr>
            <w:r>
              <w:rPr>
                <w:rFonts w:ascii="Calibri"/>
                <w:sz w:val="16"/>
              </w:rPr>
              <w:t>362328</w:t>
            </w:r>
          </w:p>
        </w:tc>
        <w:tc>
          <w:tcPr>
            <w:tcW w:w="882" w:type="dxa"/>
            <w:shd w:val="clear" w:color="auto" w:fill="D7E3BB"/>
          </w:tcPr>
          <w:p>
            <w:pPr>
              <w:pStyle w:val="TableParagraph"/>
              <w:spacing w:line="240" w:lineRule="auto" w:before="148"/>
              <w:ind w:left="197" w:right="194"/>
              <w:rPr>
                <w:sz w:val="16"/>
              </w:rPr>
            </w:pPr>
            <w:r>
              <w:rPr>
                <w:sz w:val="16"/>
              </w:rPr>
              <w:t>1.70</w:t>
            </w:r>
          </w:p>
        </w:tc>
      </w:tr>
    </w:tbl>
    <w:p>
      <w:pPr>
        <w:spacing w:after="0" w:line="240" w:lineRule="auto"/>
        <w:rPr>
          <w:sz w:val="16"/>
        </w:rPr>
        <w:sectPr>
          <w:headerReference w:type="default" r:id="rId129"/>
          <w:pgSz w:w="16840" w:h="11910" w:orient="landscape"/>
          <w:pgMar w:header="0" w:footer="0" w:top="1100" w:bottom="280" w:left="1320" w:right="100"/>
        </w:sectPr>
      </w:pPr>
    </w:p>
    <w:p>
      <w:pPr>
        <w:pStyle w:val="BodyText"/>
        <w:rPr>
          <w:b w:val="0"/>
          <w:sz w:val="20"/>
        </w:rPr>
      </w:pPr>
    </w:p>
    <w:p>
      <w:pPr>
        <w:pStyle w:val="BodyText"/>
        <w:rPr>
          <w:b w:val="0"/>
          <w:sz w:val="20"/>
        </w:rPr>
      </w:pPr>
    </w:p>
    <w:p>
      <w:pPr>
        <w:pStyle w:val="BodyText"/>
        <w:rPr>
          <w:b w:val="0"/>
          <w:sz w:val="20"/>
        </w:rPr>
      </w:pPr>
    </w:p>
    <w:p>
      <w:pPr>
        <w:pStyle w:val="BodyText"/>
        <w:spacing w:before="4"/>
        <w:rPr>
          <w:b w:val="0"/>
          <w:sz w:val="29"/>
        </w:rPr>
      </w:pPr>
    </w:p>
    <w:p>
      <w:pPr>
        <w:pStyle w:val="Heading3"/>
        <w:rPr>
          <w:b w:val="0"/>
        </w:rPr>
      </w:pPr>
      <w:bookmarkStart w:name="Sri Lankan Products Exported to SAARC Re" w:id="445"/>
      <w:bookmarkEnd w:id="445"/>
      <w:r>
        <w:rPr/>
      </w:r>
      <w:bookmarkStart w:name="_bookmark222" w:id="446"/>
      <w:bookmarkEnd w:id="446"/>
      <w:r>
        <w:rPr/>
      </w:r>
      <w:r>
        <w:rPr>
          <w:b w:val="0"/>
          <w:color w:val="1F4D78"/>
        </w:rPr>
        <w:t>Sri Lankan Products Exported to SAARC Region (top 10 products) Units USD thousand</w:t>
      </w:r>
    </w:p>
    <w:p>
      <w:pPr>
        <w:pStyle w:val="BodyText"/>
        <w:spacing w:before="10" w:after="1"/>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6"/>
        <w:gridCol w:w="3048"/>
        <w:gridCol w:w="868"/>
        <w:gridCol w:w="875"/>
        <w:gridCol w:w="873"/>
        <w:gridCol w:w="871"/>
        <w:gridCol w:w="945"/>
        <w:gridCol w:w="947"/>
        <w:gridCol w:w="945"/>
        <w:gridCol w:w="868"/>
        <w:gridCol w:w="880"/>
        <w:gridCol w:w="880"/>
        <w:gridCol w:w="878"/>
        <w:gridCol w:w="868"/>
      </w:tblGrid>
      <w:tr>
        <w:trPr>
          <w:trHeight w:val="455" w:hRule="atLeast"/>
        </w:trPr>
        <w:tc>
          <w:tcPr>
            <w:tcW w:w="696" w:type="dxa"/>
            <w:vMerge w:val="restart"/>
          </w:tcPr>
          <w:p>
            <w:pPr>
              <w:pStyle w:val="TableParagraph"/>
              <w:spacing w:line="240" w:lineRule="auto"/>
              <w:jc w:val="left"/>
              <w:rPr>
                <w:rFonts w:ascii="Calibri Light"/>
                <w:b w:val="0"/>
                <w:sz w:val="18"/>
              </w:rPr>
            </w:pPr>
          </w:p>
          <w:p>
            <w:pPr>
              <w:pStyle w:val="TableParagraph"/>
              <w:spacing w:line="240" w:lineRule="auto"/>
              <w:jc w:val="left"/>
              <w:rPr>
                <w:rFonts w:ascii="Calibri Light"/>
                <w:b w:val="0"/>
                <w:sz w:val="18"/>
              </w:rPr>
            </w:pPr>
          </w:p>
          <w:p>
            <w:pPr>
              <w:pStyle w:val="TableParagraph"/>
              <w:spacing w:line="240" w:lineRule="auto" w:before="7"/>
              <w:jc w:val="left"/>
              <w:rPr>
                <w:rFonts w:ascii="Calibri Light"/>
                <w:b w:val="0"/>
                <w:sz w:val="20"/>
              </w:rPr>
            </w:pPr>
          </w:p>
          <w:p>
            <w:pPr>
              <w:pStyle w:val="TableParagraph"/>
              <w:spacing w:line="240" w:lineRule="auto"/>
              <w:ind w:left="129"/>
              <w:jc w:val="left"/>
              <w:rPr>
                <w:b/>
                <w:sz w:val="16"/>
              </w:rPr>
            </w:pPr>
            <w:r>
              <w:rPr>
                <w:b/>
                <w:sz w:val="16"/>
              </w:rPr>
              <w:t>Sr. No</w:t>
            </w:r>
          </w:p>
        </w:tc>
        <w:tc>
          <w:tcPr>
            <w:tcW w:w="3048" w:type="dxa"/>
            <w:vMerge w:val="restart"/>
          </w:tcPr>
          <w:p>
            <w:pPr>
              <w:pStyle w:val="TableParagraph"/>
              <w:spacing w:line="240" w:lineRule="auto"/>
              <w:jc w:val="left"/>
              <w:rPr>
                <w:rFonts w:ascii="Calibri Light"/>
                <w:b w:val="0"/>
                <w:sz w:val="18"/>
              </w:rPr>
            </w:pPr>
          </w:p>
          <w:p>
            <w:pPr>
              <w:pStyle w:val="TableParagraph"/>
              <w:spacing w:line="240" w:lineRule="auto" w:before="5"/>
              <w:jc w:val="left"/>
              <w:rPr>
                <w:rFonts w:ascii="Calibri Light"/>
                <w:b w:val="0"/>
                <w:sz w:val="19"/>
              </w:rPr>
            </w:pPr>
          </w:p>
          <w:p>
            <w:pPr>
              <w:pStyle w:val="TableParagraph"/>
              <w:spacing w:line="240" w:lineRule="auto" w:before="1"/>
              <w:ind w:left="1043" w:right="1035"/>
              <w:rPr>
                <w:b/>
                <w:sz w:val="16"/>
              </w:rPr>
            </w:pPr>
            <w:r>
              <w:rPr>
                <w:b/>
                <w:sz w:val="16"/>
              </w:rPr>
              <w:t>Product label</w:t>
            </w:r>
          </w:p>
        </w:tc>
        <w:tc>
          <w:tcPr>
            <w:tcW w:w="3487" w:type="dxa"/>
            <w:gridSpan w:val="4"/>
            <w:shd w:val="clear" w:color="auto" w:fill="C5D9F0"/>
          </w:tcPr>
          <w:p>
            <w:pPr>
              <w:pStyle w:val="TableParagraph"/>
              <w:spacing w:line="240" w:lineRule="auto" w:before="110"/>
              <w:ind w:left="473"/>
              <w:jc w:val="left"/>
              <w:rPr>
                <w:b/>
                <w:sz w:val="20"/>
              </w:rPr>
            </w:pPr>
            <w:r>
              <w:rPr>
                <w:b/>
                <w:sz w:val="20"/>
              </w:rPr>
              <w:t>Sri Lanka Exports to SAARC</w:t>
            </w:r>
          </w:p>
        </w:tc>
        <w:tc>
          <w:tcPr>
            <w:tcW w:w="3705" w:type="dxa"/>
            <w:gridSpan w:val="4"/>
            <w:shd w:val="clear" w:color="auto" w:fill="FBD4B4"/>
          </w:tcPr>
          <w:p>
            <w:pPr>
              <w:pStyle w:val="TableParagraph"/>
              <w:spacing w:line="240" w:lineRule="auto" w:before="110"/>
              <w:ind w:left="632"/>
              <w:jc w:val="left"/>
              <w:rPr>
                <w:b/>
                <w:sz w:val="20"/>
              </w:rPr>
            </w:pPr>
            <w:r>
              <w:rPr>
                <w:b/>
                <w:sz w:val="20"/>
              </w:rPr>
              <w:t>SAARC Imports from world</w:t>
            </w:r>
          </w:p>
        </w:tc>
        <w:tc>
          <w:tcPr>
            <w:tcW w:w="3506" w:type="dxa"/>
            <w:gridSpan w:val="4"/>
            <w:shd w:val="clear" w:color="auto" w:fill="D7E3BB"/>
          </w:tcPr>
          <w:p>
            <w:pPr>
              <w:pStyle w:val="TableParagraph"/>
              <w:spacing w:line="240" w:lineRule="auto" w:before="110"/>
              <w:ind w:left="521"/>
              <w:jc w:val="left"/>
              <w:rPr>
                <w:b/>
                <w:sz w:val="20"/>
              </w:rPr>
            </w:pPr>
            <w:r>
              <w:rPr>
                <w:b/>
                <w:sz w:val="20"/>
              </w:rPr>
              <w:t>Sri Lanka's Exports to world</w:t>
            </w:r>
          </w:p>
        </w:tc>
      </w:tr>
      <w:tr>
        <w:trPr>
          <w:trHeight w:val="641" w:hRule="atLeast"/>
        </w:trPr>
        <w:tc>
          <w:tcPr>
            <w:tcW w:w="696" w:type="dxa"/>
            <w:vMerge/>
            <w:tcBorders>
              <w:top w:val="nil"/>
            </w:tcBorders>
          </w:tcPr>
          <w:p>
            <w:pPr>
              <w:rPr>
                <w:sz w:val="2"/>
                <w:szCs w:val="2"/>
              </w:rPr>
            </w:pPr>
          </w:p>
        </w:tc>
        <w:tc>
          <w:tcPr>
            <w:tcW w:w="3048" w:type="dxa"/>
            <w:vMerge/>
            <w:tcBorders>
              <w:top w:val="nil"/>
            </w:tcBorders>
          </w:tcPr>
          <w:p>
            <w:pPr>
              <w:rPr>
                <w:sz w:val="2"/>
                <w:szCs w:val="2"/>
              </w:rPr>
            </w:pPr>
          </w:p>
        </w:tc>
        <w:tc>
          <w:tcPr>
            <w:tcW w:w="868" w:type="dxa"/>
            <w:shd w:val="clear" w:color="auto" w:fill="C5D9F0"/>
          </w:tcPr>
          <w:p>
            <w:pPr>
              <w:pStyle w:val="TableParagraph"/>
              <w:spacing w:line="240" w:lineRule="auto" w:before="112"/>
              <w:ind w:left="255" w:right="79" w:hanging="142"/>
              <w:jc w:val="left"/>
              <w:rPr>
                <w:b/>
                <w:sz w:val="18"/>
              </w:rPr>
            </w:pPr>
            <w:r>
              <w:rPr>
                <w:b/>
                <w:sz w:val="18"/>
              </w:rPr>
              <w:t>Value in 2015</w:t>
            </w:r>
          </w:p>
        </w:tc>
        <w:tc>
          <w:tcPr>
            <w:tcW w:w="875" w:type="dxa"/>
            <w:shd w:val="clear" w:color="auto" w:fill="C5D9F0"/>
          </w:tcPr>
          <w:p>
            <w:pPr>
              <w:pStyle w:val="TableParagraph"/>
              <w:spacing w:line="240" w:lineRule="auto" w:before="112"/>
              <w:ind w:left="258" w:right="83" w:hanging="142"/>
              <w:jc w:val="left"/>
              <w:rPr>
                <w:b/>
                <w:sz w:val="18"/>
              </w:rPr>
            </w:pPr>
            <w:r>
              <w:rPr>
                <w:b/>
                <w:sz w:val="18"/>
              </w:rPr>
              <w:t>Value in 2016</w:t>
            </w:r>
          </w:p>
        </w:tc>
        <w:tc>
          <w:tcPr>
            <w:tcW w:w="873" w:type="dxa"/>
            <w:shd w:val="clear" w:color="auto" w:fill="C5D9F0"/>
          </w:tcPr>
          <w:p>
            <w:pPr>
              <w:pStyle w:val="TableParagraph"/>
              <w:spacing w:line="240" w:lineRule="auto" w:before="112"/>
              <w:ind w:left="259" w:right="80" w:hanging="142"/>
              <w:jc w:val="left"/>
              <w:rPr>
                <w:b/>
                <w:sz w:val="18"/>
              </w:rPr>
            </w:pPr>
            <w:r>
              <w:rPr>
                <w:b/>
                <w:sz w:val="18"/>
              </w:rPr>
              <w:t>Value in 2017</w:t>
            </w:r>
          </w:p>
        </w:tc>
        <w:tc>
          <w:tcPr>
            <w:tcW w:w="871" w:type="dxa"/>
            <w:shd w:val="clear" w:color="auto" w:fill="C5D9F0"/>
          </w:tcPr>
          <w:p>
            <w:pPr>
              <w:pStyle w:val="TableParagraph"/>
              <w:spacing w:line="240" w:lineRule="auto" w:before="9"/>
              <w:ind w:left="132"/>
              <w:jc w:val="left"/>
              <w:rPr>
                <w:b/>
                <w:sz w:val="18"/>
              </w:rPr>
            </w:pPr>
            <w:r>
              <w:rPr>
                <w:b/>
                <w:sz w:val="18"/>
              </w:rPr>
              <w:t>share in</w:t>
            </w:r>
          </w:p>
          <w:p>
            <w:pPr>
              <w:pStyle w:val="TableParagraph"/>
              <w:spacing w:line="208" w:lineRule="exact" w:before="2"/>
              <w:ind w:left="258" w:right="86" w:hanging="138"/>
              <w:jc w:val="left"/>
              <w:rPr>
                <w:b/>
                <w:sz w:val="18"/>
              </w:rPr>
            </w:pPr>
            <w:r>
              <w:rPr>
                <w:b/>
                <w:sz w:val="18"/>
              </w:rPr>
              <w:t>% value 2017</w:t>
            </w:r>
          </w:p>
        </w:tc>
        <w:tc>
          <w:tcPr>
            <w:tcW w:w="945" w:type="dxa"/>
            <w:shd w:val="clear" w:color="auto" w:fill="FBD4B4"/>
          </w:tcPr>
          <w:p>
            <w:pPr>
              <w:pStyle w:val="TableParagraph"/>
              <w:spacing w:line="240" w:lineRule="auto" w:before="112"/>
              <w:ind w:left="296" w:right="115" w:hanging="142"/>
              <w:jc w:val="left"/>
              <w:rPr>
                <w:b/>
                <w:sz w:val="18"/>
              </w:rPr>
            </w:pPr>
            <w:r>
              <w:rPr>
                <w:b/>
                <w:sz w:val="18"/>
              </w:rPr>
              <w:t>Value in 2015</w:t>
            </w:r>
          </w:p>
        </w:tc>
        <w:tc>
          <w:tcPr>
            <w:tcW w:w="947" w:type="dxa"/>
            <w:shd w:val="clear" w:color="auto" w:fill="FBD4B4"/>
          </w:tcPr>
          <w:p>
            <w:pPr>
              <w:pStyle w:val="TableParagraph"/>
              <w:spacing w:line="240" w:lineRule="auto" w:before="112"/>
              <w:ind w:left="297" w:right="116" w:hanging="142"/>
              <w:jc w:val="left"/>
              <w:rPr>
                <w:b/>
                <w:sz w:val="18"/>
              </w:rPr>
            </w:pPr>
            <w:r>
              <w:rPr>
                <w:b/>
                <w:sz w:val="18"/>
              </w:rPr>
              <w:t>Value in 2016</w:t>
            </w:r>
          </w:p>
        </w:tc>
        <w:tc>
          <w:tcPr>
            <w:tcW w:w="945" w:type="dxa"/>
            <w:shd w:val="clear" w:color="auto" w:fill="FBD4B4"/>
          </w:tcPr>
          <w:p>
            <w:pPr>
              <w:pStyle w:val="TableParagraph"/>
              <w:spacing w:line="240" w:lineRule="auto" w:before="112"/>
              <w:ind w:left="298" w:right="113" w:hanging="142"/>
              <w:jc w:val="left"/>
              <w:rPr>
                <w:b/>
                <w:sz w:val="18"/>
              </w:rPr>
            </w:pPr>
            <w:r>
              <w:rPr>
                <w:b/>
                <w:sz w:val="18"/>
              </w:rPr>
              <w:t>Value in 2017</w:t>
            </w:r>
          </w:p>
        </w:tc>
        <w:tc>
          <w:tcPr>
            <w:tcW w:w="868" w:type="dxa"/>
            <w:shd w:val="clear" w:color="auto" w:fill="FBD4B4"/>
          </w:tcPr>
          <w:p>
            <w:pPr>
              <w:pStyle w:val="TableParagraph"/>
              <w:spacing w:line="240" w:lineRule="auto" w:before="9"/>
              <w:ind w:left="133"/>
              <w:jc w:val="left"/>
              <w:rPr>
                <w:b/>
                <w:sz w:val="18"/>
              </w:rPr>
            </w:pPr>
            <w:r>
              <w:rPr>
                <w:b/>
                <w:sz w:val="18"/>
              </w:rPr>
              <w:t>share in</w:t>
            </w:r>
          </w:p>
          <w:p>
            <w:pPr>
              <w:pStyle w:val="TableParagraph"/>
              <w:spacing w:line="208" w:lineRule="exact" w:before="2"/>
              <w:ind w:left="261" w:right="79" w:hanging="137"/>
              <w:jc w:val="left"/>
              <w:rPr>
                <w:b/>
                <w:sz w:val="18"/>
              </w:rPr>
            </w:pPr>
            <w:r>
              <w:rPr>
                <w:b/>
                <w:sz w:val="18"/>
              </w:rPr>
              <w:t>% value 2017</w:t>
            </w:r>
          </w:p>
        </w:tc>
        <w:tc>
          <w:tcPr>
            <w:tcW w:w="880" w:type="dxa"/>
            <w:shd w:val="clear" w:color="auto" w:fill="D7E3BB"/>
          </w:tcPr>
          <w:p>
            <w:pPr>
              <w:pStyle w:val="TableParagraph"/>
              <w:spacing w:line="240" w:lineRule="auto" w:before="112"/>
              <w:ind w:left="266" w:right="80" w:hanging="142"/>
              <w:jc w:val="left"/>
              <w:rPr>
                <w:b/>
                <w:sz w:val="18"/>
              </w:rPr>
            </w:pPr>
            <w:r>
              <w:rPr>
                <w:b/>
                <w:sz w:val="18"/>
              </w:rPr>
              <w:t>Value in 2015</w:t>
            </w:r>
          </w:p>
        </w:tc>
        <w:tc>
          <w:tcPr>
            <w:tcW w:w="880" w:type="dxa"/>
            <w:shd w:val="clear" w:color="auto" w:fill="D7E3BB"/>
          </w:tcPr>
          <w:p>
            <w:pPr>
              <w:pStyle w:val="TableParagraph"/>
              <w:spacing w:line="240" w:lineRule="auto" w:before="112"/>
              <w:ind w:left="267" w:right="79" w:hanging="142"/>
              <w:jc w:val="left"/>
              <w:rPr>
                <w:b/>
                <w:sz w:val="18"/>
              </w:rPr>
            </w:pPr>
            <w:r>
              <w:rPr>
                <w:b/>
                <w:sz w:val="18"/>
              </w:rPr>
              <w:t>Value in 2016</w:t>
            </w:r>
          </w:p>
        </w:tc>
        <w:tc>
          <w:tcPr>
            <w:tcW w:w="878" w:type="dxa"/>
            <w:shd w:val="clear" w:color="auto" w:fill="D7E3BB"/>
          </w:tcPr>
          <w:p>
            <w:pPr>
              <w:pStyle w:val="TableParagraph"/>
              <w:spacing w:line="240" w:lineRule="auto" w:before="112"/>
              <w:ind w:left="268" w:right="76" w:hanging="142"/>
              <w:jc w:val="left"/>
              <w:rPr>
                <w:b/>
                <w:sz w:val="18"/>
              </w:rPr>
            </w:pPr>
            <w:r>
              <w:rPr>
                <w:b/>
                <w:sz w:val="18"/>
              </w:rPr>
              <w:t>Value in 2017</w:t>
            </w:r>
          </w:p>
        </w:tc>
        <w:tc>
          <w:tcPr>
            <w:tcW w:w="868" w:type="dxa"/>
            <w:shd w:val="clear" w:color="auto" w:fill="D7E3BB"/>
          </w:tcPr>
          <w:p>
            <w:pPr>
              <w:pStyle w:val="TableParagraph"/>
              <w:spacing w:line="240" w:lineRule="auto" w:before="9"/>
              <w:ind w:left="137"/>
              <w:jc w:val="left"/>
              <w:rPr>
                <w:b/>
                <w:sz w:val="18"/>
              </w:rPr>
            </w:pPr>
            <w:r>
              <w:rPr>
                <w:b/>
                <w:sz w:val="18"/>
              </w:rPr>
              <w:t>share in</w:t>
            </w:r>
          </w:p>
          <w:p>
            <w:pPr>
              <w:pStyle w:val="TableParagraph"/>
              <w:spacing w:line="208" w:lineRule="exact" w:before="2"/>
              <w:ind w:left="264" w:right="76" w:hanging="137"/>
              <w:jc w:val="left"/>
              <w:rPr>
                <w:b/>
                <w:sz w:val="18"/>
              </w:rPr>
            </w:pPr>
            <w:r>
              <w:rPr>
                <w:b/>
                <w:sz w:val="18"/>
              </w:rPr>
              <w:t>% value 2017</w:t>
            </w:r>
          </w:p>
        </w:tc>
      </w:tr>
      <w:tr>
        <w:trPr>
          <w:trHeight w:val="455" w:hRule="atLeast"/>
        </w:trPr>
        <w:tc>
          <w:tcPr>
            <w:tcW w:w="696" w:type="dxa"/>
            <w:vMerge/>
            <w:tcBorders>
              <w:top w:val="nil"/>
            </w:tcBorders>
          </w:tcPr>
          <w:p>
            <w:pPr>
              <w:rPr>
                <w:sz w:val="2"/>
                <w:szCs w:val="2"/>
              </w:rPr>
            </w:pPr>
          </w:p>
        </w:tc>
        <w:tc>
          <w:tcPr>
            <w:tcW w:w="3048" w:type="dxa"/>
          </w:tcPr>
          <w:p>
            <w:pPr>
              <w:pStyle w:val="TableParagraph"/>
              <w:spacing w:line="243" w:lineRule="exact"/>
              <w:ind w:left="108"/>
              <w:jc w:val="left"/>
              <w:rPr>
                <w:rFonts w:ascii="Calibri"/>
                <w:sz w:val="20"/>
              </w:rPr>
            </w:pPr>
            <w:r>
              <w:rPr>
                <w:rFonts w:ascii="Calibri"/>
                <w:sz w:val="20"/>
              </w:rPr>
              <w:t>All products</w:t>
            </w:r>
          </w:p>
        </w:tc>
        <w:tc>
          <w:tcPr>
            <w:tcW w:w="868" w:type="dxa"/>
            <w:shd w:val="clear" w:color="auto" w:fill="C5D9F0"/>
          </w:tcPr>
          <w:p>
            <w:pPr>
              <w:pStyle w:val="TableParagraph"/>
              <w:spacing w:line="194" w:lineRule="exact"/>
              <w:ind w:left="171" w:right="159"/>
              <w:rPr>
                <w:rFonts w:ascii="Calibri"/>
                <w:sz w:val="16"/>
              </w:rPr>
            </w:pPr>
            <w:r>
              <w:rPr>
                <w:rFonts w:ascii="Calibri"/>
                <w:sz w:val="16"/>
              </w:rPr>
              <w:t>974012</w:t>
            </w:r>
          </w:p>
        </w:tc>
        <w:tc>
          <w:tcPr>
            <w:tcW w:w="875" w:type="dxa"/>
            <w:shd w:val="clear" w:color="auto" w:fill="C5D9F0"/>
          </w:tcPr>
          <w:p>
            <w:pPr>
              <w:pStyle w:val="TableParagraph"/>
              <w:spacing w:line="194" w:lineRule="exact"/>
              <w:ind w:left="136" w:right="120"/>
              <w:rPr>
                <w:rFonts w:ascii="Calibri"/>
                <w:sz w:val="16"/>
              </w:rPr>
            </w:pPr>
            <w:r>
              <w:rPr>
                <w:rFonts w:ascii="Calibri"/>
                <w:sz w:val="16"/>
              </w:rPr>
              <w:t>1044843</w:t>
            </w:r>
          </w:p>
        </w:tc>
        <w:tc>
          <w:tcPr>
            <w:tcW w:w="873" w:type="dxa"/>
            <w:shd w:val="clear" w:color="auto" w:fill="C5D9F0"/>
          </w:tcPr>
          <w:p>
            <w:pPr>
              <w:pStyle w:val="TableParagraph"/>
              <w:spacing w:line="194" w:lineRule="exact"/>
              <w:ind w:left="156"/>
              <w:jc w:val="left"/>
              <w:rPr>
                <w:rFonts w:ascii="Calibri"/>
                <w:sz w:val="16"/>
              </w:rPr>
            </w:pPr>
            <w:r>
              <w:rPr>
                <w:rFonts w:ascii="Calibri"/>
                <w:sz w:val="16"/>
              </w:rPr>
              <w:t>1116663</w:t>
            </w:r>
          </w:p>
        </w:tc>
        <w:tc>
          <w:tcPr>
            <w:tcW w:w="871" w:type="dxa"/>
            <w:shd w:val="clear" w:color="auto" w:fill="C5D9F0"/>
          </w:tcPr>
          <w:p>
            <w:pPr>
              <w:pStyle w:val="TableParagraph"/>
              <w:spacing w:line="178" w:lineRule="exact"/>
              <w:ind w:right="199"/>
              <w:jc w:val="right"/>
              <w:rPr>
                <w:sz w:val="16"/>
              </w:rPr>
            </w:pPr>
            <w:r>
              <w:rPr>
                <w:sz w:val="16"/>
              </w:rPr>
              <w:t>100.00</w:t>
            </w:r>
          </w:p>
        </w:tc>
        <w:tc>
          <w:tcPr>
            <w:tcW w:w="945" w:type="dxa"/>
            <w:shd w:val="clear" w:color="auto" w:fill="FBD4B4"/>
          </w:tcPr>
          <w:p>
            <w:pPr>
              <w:pStyle w:val="TableParagraph"/>
              <w:spacing w:line="194" w:lineRule="exact"/>
              <w:ind w:left="91" w:right="71"/>
              <w:rPr>
                <w:rFonts w:ascii="Calibri"/>
                <w:sz w:val="16"/>
              </w:rPr>
            </w:pPr>
            <w:r>
              <w:rPr>
                <w:rFonts w:ascii="Calibri"/>
                <w:sz w:val="16"/>
              </w:rPr>
              <w:t>518509132</w:t>
            </w:r>
          </w:p>
        </w:tc>
        <w:tc>
          <w:tcPr>
            <w:tcW w:w="947" w:type="dxa"/>
            <w:shd w:val="clear" w:color="auto" w:fill="FBD4B4"/>
          </w:tcPr>
          <w:p>
            <w:pPr>
              <w:pStyle w:val="TableParagraph"/>
              <w:spacing w:line="194" w:lineRule="exact"/>
              <w:ind w:left="93" w:right="74"/>
              <w:rPr>
                <w:rFonts w:ascii="Calibri"/>
                <w:sz w:val="16"/>
              </w:rPr>
            </w:pPr>
            <w:r>
              <w:rPr>
                <w:rFonts w:ascii="Calibri"/>
                <w:sz w:val="16"/>
              </w:rPr>
              <w:t>484381843</w:t>
            </w:r>
          </w:p>
        </w:tc>
        <w:tc>
          <w:tcPr>
            <w:tcW w:w="945" w:type="dxa"/>
            <w:shd w:val="clear" w:color="auto" w:fill="FBD4B4"/>
          </w:tcPr>
          <w:p>
            <w:pPr>
              <w:pStyle w:val="TableParagraph"/>
              <w:spacing w:line="194" w:lineRule="exact"/>
              <w:ind w:left="92" w:right="69"/>
              <w:rPr>
                <w:rFonts w:ascii="Calibri"/>
                <w:sz w:val="16"/>
              </w:rPr>
            </w:pPr>
            <w:r>
              <w:rPr>
                <w:rFonts w:ascii="Calibri"/>
                <w:sz w:val="16"/>
              </w:rPr>
              <w:t>596516002</w:t>
            </w:r>
          </w:p>
        </w:tc>
        <w:tc>
          <w:tcPr>
            <w:tcW w:w="868" w:type="dxa"/>
            <w:shd w:val="clear" w:color="auto" w:fill="FBD4B4"/>
          </w:tcPr>
          <w:p>
            <w:pPr>
              <w:pStyle w:val="TableParagraph"/>
              <w:spacing w:line="178" w:lineRule="exact"/>
              <w:ind w:left="171" w:right="149"/>
              <w:rPr>
                <w:sz w:val="16"/>
              </w:rPr>
            </w:pPr>
            <w:r>
              <w:rPr>
                <w:sz w:val="16"/>
              </w:rPr>
              <w:t>100.00</w:t>
            </w:r>
          </w:p>
        </w:tc>
        <w:tc>
          <w:tcPr>
            <w:tcW w:w="880" w:type="dxa"/>
            <w:shd w:val="clear" w:color="auto" w:fill="D7E3BB"/>
          </w:tcPr>
          <w:p>
            <w:pPr>
              <w:pStyle w:val="TableParagraph"/>
              <w:spacing w:line="194" w:lineRule="exact"/>
              <w:ind w:left="102" w:right="77"/>
              <w:rPr>
                <w:rFonts w:ascii="Calibri"/>
                <w:sz w:val="16"/>
              </w:rPr>
            </w:pPr>
            <w:r>
              <w:rPr>
                <w:rFonts w:ascii="Calibri"/>
                <w:sz w:val="16"/>
              </w:rPr>
              <w:t>10439730</w:t>
            </w:r>
          </w:p>
        </w:tc>
        <w:tc>
          <w:tcPr>
            <w:tcW w:w="880" w:type="dxa"/>
            <w:shd w:val="clear" w:color="auto" w:fill="D7E3BB"/>
          </w:tcPr>
          <w:p>
            <w:pPr>
              <w:pStyle w:val="TableParagraph"/>
              <w:spacing w:line="194" w:lineRule="exact"/>
              <w:ind w:left="103" w:right="76"/>
              <w:rPr>
                <w:rFonts w:ascii="Calibri"/>
                <w:sz w:val="16"/>
              </w:rPr>
            </w:pPr>
            <w:r>
              <w:rPr>
                <w:rFonts w:ascii="Calibri"/>
                <w:sz w:val="16"/>
              </w:rPr>
              <w:t>10545893</w:t>
            </w:r>
          </w:p>
        </w:tc>
        <w:tc>
          <w:tcPr>
            <w:tcW w:w="878" w:type="dxa"/>
            <w:shd w:val="clear" w:color="auto" w:fill="D7E3BB"/>
          </w:tcPr>
          <w:p>
            <w:pPr>
              <w:pStyle w:val="TableParagraph"/>
              <w:spacing w:line="194" w:lineRule="exact"/>
              <w:ind w:left="104" w:right="74"/>
              <w:rPr>
                <w:rFonts w:ascii="Calibri"/>
                <w:sz w:val="16"/>
              </w:rPr>
            </w:pPr>
            <w:r>
              <w:rPr>
                <w:rFonts w:ascii="Calibri"/>
                <w:sz w:val="16"/>
              </w:rPr>
              <w:t>11741037</w:t>
            </w:r>
          </w:p>
        </w:tc>
        <w:tc>
          <w:tcPr>
            <w:tcW w:w="868" w:type="dxa"/>
            <w:shd w:val="clear" w:color="auto" w:fill="D7E3BB"/>
          </w:tcPr>
          <w:p>
            <w:pPr>
              <w:pStyle w:val="TableParagraph"/>
              <w:spacing w:line="178" w:lineRule="exact"/>
              <w:ind w:left="171" w:right="143"/>
              <w:rPr>
                <w:sz w:val="16"/>
              </w:rPr>
            </w:pPr>
            <w:r>
              <w:rPr>
                <w:sz w:val="16"/>
              </w:rPr>
              <w:t>100.00</w:t>
            </w:r>
          </w:p>
        </w:tc>
      </w:tr>
      <w:tr>
        <w:trPr>
          <w:trHeight w:val="458" w:hRule="atLeast"/>
        </w:trPr>
        <w:tc>
          <w:tcPr>
            <w:tcW w:w="696" w:type="dxa"/>
          </w:tcPr>
          <w:p>
            <w:pPr>
              <w:pStyle w:val="TableParagraph"/>
              <w:spacing w:line="240" w:lineRule="auto" w:before="131"/>
              <w:ind w:left="307"/>
              <w:jc w:val="left"/>
              <w:rPr>
                <w:sz w:val="16"/>
              </w:rPr>
            </w:pPr>
            <w:r>
              <w:rPr>
                <w:w w:val="100"/>
                <w:sz w:val="16"/>
              </w:rPr>
              <w:t>1</w:t>
            </w:r>
          </w:p>
        </w:tc>
        <w:tc>
          <w:tcPr>
            <w:tcW w:w="3048" w:type="dxa"/>
          </w:tcPr>
          <w:p>
            <w:pPr>
              <w:pStyle w:val="TableParagraph"/>
              <w:spacing w:line="243" w:lineRule="exact"/>
              <w:ind w:left="108"/>
              <w:jc w:val="left"/>
              <w:rPr>
                <w:rFonts w:ascii="Calibri" w:hAnsi="Calibri"/>
                <w:sz w:val="20"/>
              </w:rPr>
            </w:pPr>
            <w:r>
              <w:rPr>
                <w:rFonts w:ascii="Calibri" w:hAnsi="Calibri"/>
                <w:sz w:val="20"/>
              </w:rPr>
              <w:t>Coffee, tea, maté and spices</w:t>
            </w:r>
          </w:p>
        </w:tc>
        <w:tc>
          <w:tcPr>
            <w:tcW w:w="868" w:type="dxa"/>
            <w:shd w:val="clear" w:color="auto" w:fill="C5D9F0"/>
          </w:tcPr>
          <w:p>
            <w:pPr>
              <w:pStyle w:val="TableParagraph"/>
              <w:spacing w:line="194" w:lineRule="exact"/>
              <w:ind w:left="171" w:right="159"/>
              <w:rPr>
                <w:rFonts w:ascii="Calibri"/>
                <w:sz w:val="16"/>
              </w:rPr>
            </w:pPr>
            <w:r>
              <w:rPr>
                <w:rFonts w:ascii="Calibri"/>
                <w:sz w:val="16"/>
              </w:rPr>
              <w:t>155291</w:t>
            </w:r>
          </w:p>
        </w:tc>
        <w:tc>
          <w:tcPr>
            <w:tcW w:w="875" w:type="dxa"/>
            <w:shd w:val="clear" w:color="auto" w:fill="C5D9F0"/>
          </w:tcPr>
          <w:p>
            <w:pPr>
              <w:pStyle w:val="TableParagraph"/>
              <w:spacing w:line="194" w:lineRule="exact"/>
              <w:ind w:left="136" w:right="120"/>
              <w:rPr>
                <w:rFonts w:ascii="Calibri"/>
                <w:sz w:val="16"/>
              </w:rPr>
            </w:pPr>
            <w:r>
              <w:rPr>
                <w:rFonts w:ascii="Calibri"/>
                <w:sz w:val="16"/>
              </w:rPr>
              <w:t>78887</w:t>
            </w:r>
          </w:p>
        </w:tc>
        <w:tc>
          <w:tcPr>
            <w:tcW w:w="873" w:type="dxa"/>
            <w:shd w:val="clear" w:color="auto" w:fill="C5D9F0"/>
          </w:tcPr>
          <w:p>
            <w:pPr>
              <w:pStyle w:val="TableParagraph"/>
              <w:spacing w:line="194" w:lineRule="exact"/>
              <w:ind w:left="197"/>
              <w:jc w:val="left"/>
              <w:rPr>
                <w:rFonts w:ascii="Calibri"/>
                <w:sz w:val="16"/>
              </w:rPr>
            </w:pPr>
            <w:r>
              <w:rPr>
                <w:rFonts w:ascii="Calibri"/>
                <w:sz w:val="16"/>
              </w:rPr>
              <w:t>114456</w:t>
            </w:r>
          </w:p>
        </w:tc>
        <w:tc>
          <w:tcPr>
            <w:tcW w:w="871" w:type="dxa"/>
            <w:shd w:val="clear" w:color="auto" w:fill="C5D9F0"/>
          </w:tcPr>
          <w:p>
            <w:pPr>
              <w:pStyle w:val="TableParagraph"/>
              <w:spacing w:line="178" w:lineRule="exact"/>
              <w:ind w:right="240"/>
              <w:jc w:val="right"/>
              <w:rPr>
                <w:sz w:val="16"/>
              </w:rPr>
            </w:pPr>
            <w:r>
              <w:rPr>
                <w:sz w:val="16"/>
              </w:rPr>
              <w:t>10.25</w:t>
            </w:r>
          </w:p>
        </w:tc>
        <w:tc>
          <w:tcPr>
            <w:tcW w:w="945" w:type="dxa"/>
            <w:tcBorders>
              <w:bottom w:val="single" w:sz="4" w:space="0" w:color="002B53"/>
              <w:right w:val="single" w:sz="4" w:space="0" w:color="002B53"/>
            </w:tcBorders>
            <w:shd w:val="clear" w:color="auto" w:fill="FBD4B4"/>
          </w:tcPr>
          <w:p>
            <w:pPr>
              <w:pStyle w:val="TableParagraph"/>
              <w:spacing w:line="194" w:lineRule="exact"/>
              <w:ind w:left="89" w:right="71"/>
              <w:rPr>
                <w:rFonts w:ascii="Calibri"/>
                <w:sz w:val="16"/>
              </w:rPr>
            </w:pPr>
            <w:r>
              <w:rPr>
                <w:rFonts w:ascii="Calibri"/>
                <w:sz w:val="16"/>
              </w:rPr>
              <w:t>1872202</w:t>
            </w:r>
          </w:p>
        </w:tc>
        <w:tc>
          <w:tcPr>
            <w:tcW w:w="947" w:type="dxa"/>
            <w:tcBorders>
              <w:left w:val="single" w:sz="4" w:space="0" w:color="002B53"/>
              <w:bottom w:val="single" w:sz="4" w:space="0" w:color="002B53"/>
              <w:right w:val="single" w:sz="4" w:space="0" w:color="002B53"/>
            </w:tcBorders>
            <w:shd w:val="clear" w:color="auto" w:fill="FBD4B4"/>
          </w:tcPr>
          <w:p>
            <w:pPr>
              <w:pStyle w:val="TableParagraph"/>
              <w:spacing w:line="194" w:lineRule="exact"/>
              <w:ind w:left="91" w:right="74"/>
              <w:rPr>
                <w:rFonts w:ascii="Calibri"/>
                <w:sz w:val="16"/>
              </w:rPr>
            </w:pPr>
            <w:r>
              <w:rPr>
                <w:rFonts w:ascii="Calibri"/>
                <w:sz w:val="16"/>
              </w:rPr>
              <w:t>1859346</w:t>
            </w:r>
          </w:p>
        </w:tc>
        <w:tc>
          <w:tcPr>
            <w:tcW w:w="945" w:type="dxa"/>
            <w:tcBorders>
              <w:left w:val="single" w:sz="4" w:space="0" w:color="002B53"/>
              <w:bottom w:val="single" w:sz="4" w:space="0" w:color="002B53"/>
            </w:tcBorders>
            <w:shd w:val="clear" w:color="auto" w:fill="FBD4B4"/>
          </w:tcPr>
          <w:p>
            <w:pPr>
              <w:pStyle w:val="TableParagraph"/>
              <w:spacing w:line="194" w:lineRule="exact"/>
              <w:ind w:left="92" w:right="71"/>
              <w:rPr>
                <w:rFonts w:ascii="Calibri"/>
                <w:sz w:val="16"/>
              </w:rPr>
            </w:pPr>
            <w:r>
              <w:rPr>
                <w:rFonts w:ascii="Calibri"/>
                <w:sz w:val="16"/>
              </w:rPr>
              <w:t>1985327</w:t>
            </w:r>
          </w:p>
        </w:tc>
        <w:tc>
          <w:tcPr>
            <w:tcW w:w="868" w:type="dxa"/>
            <w:shd w:val="clear" w:color="auto" w:fill="FBD4B4"/>
          </w:tcPr>
          <w:p>
            <w:pPr>
              <w:pStyle w:val="TableParagraph"/>
              <w:spacing w:line="178" w:lineRule="exact"/>
              <w:ind w:left="171" w:right="149"/>
              <w:rPr>
                <w:sz w:val="16"/>
              </w:rPr>
            </w:pPr>
            <w:r>
              <w:rPr>
                <w:sz w:val="16"/>
              </w:rPr>
              <w:t>0.33</w:t>
            </w:r>
          </w:p>
        </w:tc>
        <w:tc>
          <w:tcPr>
            <w:tcW w:w="880" w:type="dxa"/>
            <w:shd w:val="clear" w:color="auto" w:fill="D7E3BB"/>
          </w:tcPr>
          <w:p>
            <w:pPr>
              <w:pStyle w:val="TableParagraph"/>
              <w:spacing w:line="194" w:lineRule="exact"/>
              <w:ind w:left="103" w:right="75"/>
              <w:rPr>
                <w:rFonts w:ascii="Calibri"/>
                <w:sz w:val="16"/>
              </w:rPr>
            </w:pPr>
            <w:r>
              <w:rPr>
                <w:rFonts w:ascii="Calibri"/>
                <w:sz w:val="16"/>
              </w:rPr>
              <w:t>1666549</w:t>
            </w:r>
          </w:p>
        </w:tc>
        <w:tc>
          <w:tcPr>
            <w:tcW w:w="880" w:type="dxa"/>
            <w:shd w:val="clear" w:color="auto" w:fill="D7E3BB"/>
          </w:tcPr>
          <w:p>
            <w:pPr>
              <w:pStyle w:val="TableParagraph"/>
              <w:spacing w:line="194" w:lineRule="exact"/>
              <w:ind w:left="103" w:right="74"/>
              <w:rPr>
                <w:rFonts w:ascii="Calibri"/>
                <w:sz w:val="16"/>
              </w:rPr>
            </w:pPr>
            <w:r>
              <w:rPr>
                <w:rFonts w:ascii="Calibri"/>
                <w:sz w:val="16"/>
              </w:rPr>
              <w:t>1525048</w:t>
            </w:r>
          </w:p>
        </w:tc>
        <w:tc>
          <w:tcPr>
            <w:tcW w:w="878" w:type="dxa"/>
            <w:shd w:val="clear" w:color="auto" w:fill="D7E3BB"/>
          </w:tcPr>
          <w:p>
            <w:pPr>
              <w:pStyle w:val="TableParagraph"/>
              <w:spacing w:line="194" w:lineRule="exact"/>
              <w:ind w:left="104" w:right="71"/>
              <w:rPr>
                <w:rFonts w:ascii="Calibri"/>
                <w:sz w:val="16"/>
              </w:rPr>
            </w:pPr>
            <w:r>
              <w:rPr>
                <w:rFonts w:ascii="Calibri"/>
                <w:sz w:val="16"/>
              </w:rPr>
              <w:t>1877344</w:t>
            </w:r>
          </w:p>
        </w:tc>
        <w:tc>
          <w:tcPr>
            <w:tcW w:w="868" w:type="dxa"/>
            <w:shd w:val="clear" w:color="auto" w:fill="D7E3BB"/>
          </w:tcPr>
          <w:p>
            <w:pPr>
              <w:pStyle w:val="TableParagraph"/>
              <w:spacing w:line="178" w:lineRule="exact"/>
              <w:ind w:left="171" w:right="140"/>
              <w:rPr>
                <w:sz w:val="16"/>
              </w:rPr>
            </w:pPr>
            <w:r>
              <w:rPr>
                <w:sz w:val="16"/>
              </w:rPr>
              <w:t>15.99</w:t>
            </w:r>
          </w:p>
        </w:tc>
      </w:tr>
      <w:tr>
        <w:trPr>
          <w:trHeight w:val="731" w:hRule="atLeast"/>
        </w:trPr>
        <w:tc>
          <w:tcPr>
            <w:tcW w:w="696" w:type="dxa"/>
          </w:tcPr>
          <w:p>
            <w:pPr>
              <w:pStyle w:val="TableParagraph"/>
              <w:spacing w:line="240" w:lineRule="auto" w:before="11"/>
              <w:jc w:val="left"/>
              <w:rPr>
                <w:rFonts w:ascii="Calibri Light"/>
                <w:b w:val="0"/>
                <w:sz w:val="21"/>
              </w:rPr>
            </w:pPr>
          </w:p>
          <w:p>
            <w:pPr>
              <w:pStyle w:val="TableParagraph"/>
              <w:spacing w:line="240" w:lineRule="auto"/>
              <w:ind w:left="307"/>
              <w:jc w:val="left"/>
              <w:rPr>
                <w:sz w:val="16"/>
              </w:rPr>
            </w:pPr>
            <w:r>
              <w:rPr>
                <w:w w:val="100"/>
                <w:sz w:val="16"/>
              </w:rPr>
              <w:t>2</w:t>
            </w:r>
          </w:p>
        </w:tc>
        <w:tc>
          <w:tcPr>
            <w:tcW w:w="3048" w:type="dxa"/>
          </w:tcPr>
          <w:p>
            <w:pPr>
              <w:pStyle w:val="TableParagraph"/>
              <w:spacing w:line="240" w:lineRule="auto"/>
              <w:ind w:left="108" w:right="453"/>
              <w:jc w:val="left"/>
              <w:rPr>
                <w:rFonts w:ascii="Calibri"/>
                <w:sz w:val="20"/>
              </w:rPr>
            </w:pPr>
            <w:r>
              <w:rPr>
                <w:rFonts w:ascii="Calibri"/>
                <w:sz w:val="20"/>
              </w:rPr>
              <w:t>Mineral fuels, mineral oils and products of their distillation;</w:t>
            </w:r>
          </w:p>
          <w:p>
            <w:pPr>
              <w:pStyle w:val="TableParagraph"/>
              <w:spacing w:line="224" w:lineRule="exact"/>
              <w:ind w:left="108"/>
              <w:jc w:val="left"/>
              <w:rPr>
                <w:rFonts w:ascii="Calibri"/>
                <w:b/>
                <w:sz w:val="20"/>
              </w:rPr>
            </w:pPr>
            <w:r>
              <w:rPr>
                <w:rFonts w:ascii="Calibri"/>
                <w:sz w:val="20"/>
              </w:rPr>
              <w:t>bituminous substances; mineral </w:t>
            </w:r>
            <w:r>
              <w:rPr>
                <w:rFonts w:ascii="Calibri"/>
                <w:b/>
                <w:sz w:val="20"/>
              </w:rPr>
              <w:t>...</w:t>
            </w:r>
          </w:p>
        </w:tc>
        <w:tc>
          <w:tcPr>
            <w:tcW w:w="868" w:type="dxa"/>
            <w:shd w:val="clear" w:color="auto" w:fill="C5D9F0"/>
          </w:tcPr>
          <w:p>
            <w:pPr>
              <w:pStyle w:val="TableParagraph"/>
              <w:spacing w:line="194" w:lineRule="exact"/>
              <w:ind w:left="171" w:right="159"/>
              <w:rPr>
                <w:rFonts w:ascii="Calibri"/>
                <w:sz w:val="16"/>
              </w:rPr>
            </w:pPr>
            <w:r>
              <w:rPr>
                <w:rFonts w:ascii="Calibri"/>
                <w:sz w:val="16"/>
              </w:rPr>
              <w:t>20352</w:t>
            </w:r>
          </w:p>
        </w:tc>
        <w:tc>
          <w:tcPr>
            <w:tcW w:w="875" w:type="dxa"/>
            <w:shd w:val="clear" w:color="auto" w:fill="C5D9F0"/>
          </w:tcPr>
          <w:p>
            <w:pPr>
              <w:pStyle w:val="TableParagraph"/>
              <w:spacing w:line="194" w:lineRule="exact"/>
              <w:ind w:left="136" w:right="120"/>
              <w:rPr>
                <w:rFonts w:ascii="Calibri"/>
                <w:sz w:val="16"/>
              </w:rPr>
            </w:pPr>
            <w:r>
              <w:rPr>
                <w:rFonts w:ascii="Calibri"/>
                <w:sz w:val="16"/>
              </w:rPr>
              <w:t>30188</w:t>
            </w:r>
          </w:p>
        </w:tc>
        <w:tc>
          <w:tcPr>
            <w:tcW w:w="873" w:type="dxa"/>
            <w:shd w:val="clear" w:color="auto" w:fill="C5D9F0"/>
          </w:tcPr>
          <w:p>
            <w:pPr>
              <w:pStyle w:val="TableParagraph"/>
              <w:spacing w:line="194" w:lineRule="exact"/>
              <w:ind w:left="197"/>
              <w:jc w:val="left"/>
              <w:rPr>
                <w:rFonts w:ascii="Calibri"/>
                <w:sz w:val="16"/>
              </w:rPr>
            </w:pPr>
            <w:r>
              <w:rPr>
                <w:rFonts w:ascii="Calibri"/>
                <w:sz w:val="16"/>
              </w:rPr>
              <w:t>104610</w:t>
            </w:r>
          </w:p>
        </w:tc>
        <w:tc>
          <w:tcPr>
            <w:tcW w:w="871" w:type="dxa"/>
            <w:shd w:val="clear" w:color="auto" w:fill="C5D9F0"/>
          </w:tcPr>
          <w:p>
            <w:pPr>
              <w:pStyle w:val="TableParagraph"/>
              <w:spacing w:line="178" w:lineRule="exact"/>
              <w:ind w:right="278"/>
              <w:jc w:val="right"/>
              <w:rPr>
                <w:sz w:val="16"/>
              </w:rPr>
            </w:pPr>
            <w:r>
              <w:rPr>
                <w:sz w:val="16"/>
              </w:rPr>
              <w:t>9.37</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194" w:lineRule="exact"/>
              <w:ind w:left="91" w:right="71"/>
              <w:rPr>
                <w:rFonts w:ascii="Calibri"/>
                <w:sz w:val="16"/>
              </w:rPr>
            </w:pPr>
            <w:r>
              <w:rPr>
                <w:rFonts w:ascii="Calibri"/>
                <w:sz w:val="16"/>
              </w:rPr>
              <w:t>125452189</w:t>
            </w:r>
          </w:p>
        </w:tc>
        <w:tc>
          <w:tcPr>
            <w:tcW w:w="947"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194" w:lineRule="exact"/>
              <w:ind w:left="93" w:right="74"/>
              <w:rPr>
                <w:rFonts w:ascii="Calibri"/>
                <w:sz w:val="16"/>
              </w:rPr>
            </w:pPr>
            <w:r>
              <w:rPr>
                <w:rFonts w:ascii="Calibri"/>
                <w:sz w:val="16"/>
              </w:rPr>
              <w:t>105674332</w:t>
            </w:r>
          </w:p>
        </w:tc>
        <w:tc>
          <w:tcPr>
            <w:tcW w:w="945" w:type="dxa"/>
            <w:tcBorders>
              <w:top w:val="single" w:sz="4" w:space="0" w:color="002B53"/>
              <w:left w:val="single" w:sz="4" w:space="0" w:color="002B53"/>
              <w:bottom w:val="single" w:sz="4" w:space="0" w:color="002B53"/>
            </w:tcBorders>
            <w:shd w:val="clear" w:color="auto" w:fill="FBD4B4"/>
          </w:tcPr>
          <w:p>
            <w:pPr>
              <w:pStyle w:val="TableParagraph"/>
              <w:spacing w:line="194" w:lineRule="exact"/>
              <w:ind w:left="92" w:right="69"/>
              <w:rPr>
                <w:rFonts w:ascii="Calibri"/>
                <w:sz w:val="16"/>
              </w:rPr>
            </w:pPr>
            <w:r>
              <w:rPr>
                <w:rFonts w:ascii="Calibri"/>
                <w:sz w:val="16"/>
              </w:rPr>
              <w:t>145901383</w:t>
            </w:r>
          </w:p>
        </w:tc>
        <w:tc>
          <w:tcPr>
            <w:tcW w:w="868" w:type="dxa"/>
            <w:shd w:val="clear" w:color="auto" w:fill="FBD4B4"/>
          </w:tcPr>
          <w:p>
            <w:pPr>
              <w:pStyle w:val="TableParagraph"/>
              <w:spacing w:line="178" w:lineRule="exact"/>
              <w:ind w:left="171" w:right="147"/>
              <w:rPr>
                <w:sz w:val="16"/>
              </w:rPr>
            </w:pPr>
            <w:r>
              <w:rPr>
                <w:sz w:val="16"/>
              </w:rPr>
              <w:t>24.46</w:t>
            </w:r>
          </w:p>
        </w:tc>
        <w:tc>
          <w:tcPr>
            <w:tcW w:w="880" w:type="dxa"/>
            <w:shd w:val="clear" w:color="auto" w:fill="D7E3BB"/>
          </w:tcPr>
          <w:p>
            <w:pPr>
              <w:pStyle w:val="TableParagraph"/>
              <w:spacing w:line="194" w:lineRule="exact"/>
              <w:ind w:left="103" w:right="75"/>
              <w:rPr>
                <w:rFonts w:ascii="Calibri"/>
                <w:sz w:val="16"/>
              </w:rPr>
            </w:pPr>
            <w:r>
              <w:rPr>
                <w:rFonts w:ascii="Calibri"/>
                <w:sz w:val="16"/>
              </w:rPr>
              <w:t>184507</w:t>
            </w:r>
          </w:p>
        </w:tc>
        <w:tc>
          <w:tcPr>
            <w:tcW w:w="880" w:type="dxa"/>
            <w:shd w:val="clear" w:color="auto" w:fill="D7E3BB"/>
          </w:tcPr>
          <w:p>
            <w:pPr>
              <w:pStyle w:val="TableParagraph"/>
              <w:spacing w:line="194" w:lineRule="exact"/>
              <w:ind w:left="103" w:right="74"/>
              <w:rPr>
                <w:rFonts w:ascii="Calibri"/>
                <w:sz w:val="16"/>
              </w:rPr>
            </w:pPr>
            <w:r>
              <w:rPr>
                <w:rFonts w:ascii="Calibri"/>
                <w:sz w:val="16"/>
              </w:rPr>
              <w:t>163562</w:t>
            </w:r>
          </w:p>
        </w:tc>
        <w:tc>
          <w:tcPr>
            <w:tcW w:w="878" w:type="dxa"/>
            <w:shd w:val="clear" w:color="auto" w:fill="D7E3BB"/>
          </w:tcPr>
          <w:p>
            <w:pPr>
              <w:pStyle w:val="TableParagraph"/>
              <w:spacing w:line="194" w:lineRule="exact"/>
              <w:ind w:left="104" w:right="71"/>
              <w:rPr>
                <w:rFonts w:ascii="Calibri"/>
                <w:sz w:val="16"/>
              </w:rPr>
            </w:pPr>
            <w:r>
              <w:rPr>
                <w:rFonts w:ascii="Calibri"/>
                <w:sz w:val="16"/>
              </w:rPr>
              <w:t>294671</w:t>
            </w:r>
          </w:p>
        </w:tc>
        <w:tc>
          <w:tcPr>
            <w:tcW w:w="868" w:type="dxa"/>
            <w:shd w:val="clear" w:color="auto" w:fill="D7E3BB"/>
          </w:tcPr>
          <w:p>
            <w:pPr>
              <w:pStyle w:val="TableParagraph"/>
              <w:spacing w:line="178" w:lineRule="exact"/>
              <w:ind w:left="171" w:right="143"/>
              <w:rPr>
                <w:sz w:val="16"/>
              </w:rPr>
            </w:pPr>
            <w:r>
              <w:rPr>
                <w:sz w:val="16"/>
              </w:rPr>
              <w:t>2.51</w:t>
            </w:r>
          </w:p>
        </w:tc>
      </w:tr>
      <w:tr>
        <w:trPr>
          <w:trHeight w:val="731" w:hRule="atLeast"/>
        </w:trPr>
        <w:tc>
          <w:tcPr>
            <w:tcW w:w="696" w:type="dxa"/>
          </w:tcPr>
          <w:p>
            <w:pPr>
              <w:pStyle w:val="TableParagraph"/>
              <w:spacing w:line="240" w:lineRule="auto" w:before="1"/>
              <w:jc w:val="left"/>
              <w:rPr>
                <w:rFonts w:ascii="Calibri Light"/>
                <w:b w:val="0"/>
                <w:sz w:val="22"/>
              </w:rPr>
            </w:pPr>
          </w:p>
          <w:p>
            <w:pPr>
              <w:pStyle w:val="TableParagraph"/>
              <w:spacing w:line="240" w:lineRule="auto" w:before="1"/>
              <w:ind w:left="307"/>
              <w:jc w:val="left"/>
              <w:rPr>
                <w:sz w:val="16"/>
              </w:rPr>
            </w:pPr>
            <w:r>
              <w:rPr>
                <w:w w:val="100"/>
                <w:sz w:val="16"/>
              </w:rPr>
              <w:t>3</w:t>
            </w:r>
          </w:p>
        </w:tc>
        <w:tc>
          <w:tcPr>
            <w:tcW w:w="3048" w:type="dxa"/>
          </w:tcPr>
          <w:p>
            <w:pPr>
              <w:pStyle w:val="TableParagraph"/>
              <w:spacing w:line="240" w:lineRule="auto"/>
              <w:ind w:left="108"/>
              <w:jc w:val="left"/>
              <w:rPr>
                <w:rFonts w:ascii="Calibri"/>
                <w:sz w:val="20"/>
              </w:rPr>
            </w:pPr>
            <w:r>
              <w:rPr>
                <w:rFonts w:ascii="Calibri"/>
                <w:sz w:val="20"/>
              </w:rPr>
              <w:t>Residues and waste from the food industries; prepared animal</w:t>
            </w:r>
          </w:p>
          <w:p>
            <w:pPr>
              <w:pStyle w:val="TableParagraph"/>
              <w:spacing w:line="223" w:lineRule="exact"/>
              <w:ind w:left="108"/>
              <w:jc w:val="left"/>
              <w:rPr>
                <w:rFonts w:ascii="Calibri"/>
                <w:sz w:val="20"/>
              </w:rPr>
            </w:pPr>
            <w:r>
              <w:rPr>
                <w:rFonts w:ascii="Calibri"/>
                <w:sz w:val="20"/>
              </w:rPr>
              <w:t>fodder</w:t>
            </w:r>
          </w:p>
        </w:tc>
        <w:tc>
          <w:tcPr>
            <w:tcW w:w="868" w:type="dxa"/>
            <w:shd w:val="clear" w:color="auto" w:fill="C5D9F0"/>
          </w:tcPr>
          <w:p>
            <w:pPr>
              <w:pStyle w:val="TableParagraph"/>
              <w:spacing w:line="194" w:lineRule="exact"/>
              <w:ind w:left="171" w:right="159"/>
              <w:rPr>
                <w:rFonts w:ascii="Calibri"/>
                <w:sz w:val="16"/>
              </w:rPr>
            </w:pPr>
            <w:r>
              <w:rPr>
                <w:rFonts w:ascii="Calibri"/>
                <w:sz w:val="16"/>
              </w:rPr>
              <w:t>61044</w:t>
            </w:r>
          </w:p>
        </w:tc>
        <w:tc>
          <w:tcPr>
            <w:tcW w:w="875" w:type="dxa"/>
            <w:shd w:val="clear" w:color="auto" w:fill="C5D9F0"/>
          </w:tcPr>
          <w:p>
            <w:pPr>
              <w:pStyle w:val="TableParagraph"/>
              <w:spacing w:line="194" w:lineRule="exact"/>
              <w:ind w:left="136" w:right="120"/>
              <w:rPr>
                <w:rFonts w:ascii="Calibri"/>
                <w:sz w:val="16"/>
              </w:rPr>
            </w:pPr>
            <w:r>
              <w:rPr>
                <w:rFonts w:ascii="Calibri"/>
                <w:sz w:val="16"/>
              </w:rPr>
              <w:t>55848</w:t>
            </w:r>
          </w:p>
        </w:tc>
        <w:tc>
          <w:tcPr>
            <w:tcW w:w="873" w:type="dxa"/>
            <w:shd w:val="clear" w:color="auto" w:fill="C5D9F0"/>
          </w:tcPr>
          <w:p>
            <w:pPr>
              <w:pStyle w:val="TableParagraph"/>
              <w:spacing w:line="194" w:lineRule="exact"/>
              <w:ind w:left="237"/>
              <w:jc w:val="left"/>
              <w:rPr>
                <w:rFonts w:ascii="Calibri"/>
                <w:sz w:val="16"/>
              </w:rPr>
            </w:pPr>
            <w:r>
              <w:rPr>
                <w:rFonts w:ascii="Calibri"/>
                <w:sz w:val="16"/>
              </w:rPr>
              <w:t>64624</w:t>
            </w:r>
          </w:p>
        </w:tc>
        <w:tc>
          <w:tcPr>
            <w:tcW w:w="871" w:type="dxa"/>
            <w:shd w:val="clear" w:color="auto" w:fill="C5D9F0"/>
          </w:tcPr>
          <w:p>
            <w:pPr>
              <w:pStyle w:val="TableParagraph"/>
              <w:spacing w:line="178" w:lineRule="exact"/>
              <w:ind w:right="278"/>
              <w:jc w:val="right"/>
              <w:rPr>
                <w:sz w:val="16"/>
              </w:rPr>
            </w:pPr>
            <w:r>
              <w:rPr>
                <w:sz w:val="16"/>
              </w:rPr>
              <w:t>5.79</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194" w:lineRule="exact"/>
              <w:ind w:left="89" w:right="71"/>
              <w:rPr>
                <w:rFonts w:ascii="Calibri"/>
                <w:sz w:val="16"/>
              </w:rPr>
            </w:pPr>
            <w:r>
              <w:rPr>
                <w:rFonts w:ascii="Calibri"/>
                <w:sz w:val="16"/>
              </w:rPr>
              <w:t>1568009</w:t>
            </w:r>
          </w:p>
        </w:tc>
        <w:tc>
          <w:tcPr>
            <w:tcW w:w="947"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194" w:lineRule="exact"/>
              <w:ind w:left="91" w:right="74"/>
              <w:rPr>
                <w:rFonts w:ascii="Calibri"/>
                <w:sz w:val="16"/>
              </w:rPr>
            </w:pPr>
            <w:r>
              <w:rPr>
                <w:rFonts w:ascii="Calibri"/>
                <w:sz w:val="16"/>
              </w:rPr>
              <w:t>1427794</w:t>
            </w:r>
          </w:p>
        </w:tc>
        <w:tc>
          <w:tcPr>
            <w:tcW w:w="945" w:type="dxa"/>
            <w:tcBorders>
              <w:top w:val="single" w:sz="4" w:space="0" w:color="002B53"/>
              <w:left w:val="single" w:sz="4" w:space="0" w:color="002B53"/>
              <w:bottom w:val="single" w:sz="4" w:space="0" w:color="002B53"/>
            </w:tcBorders>
            <w:shd w:val="clear" w:color="auto" w:fill="FBD4B4"/>
          </w:tcPr>
          <w:p>
            <w:pPr>
              <w:pStyle w:val="TableParagraph"/>
              <w:spacing w:line="194" w:lineRule="exact"/>
              <w:ind w:left="92" w:right="71"/>
              <w:rPr>
                <w:rFonts w:ascii="Calibri"/>
                <w:sz w:val="16"/>
              </w:rPr>
            </w:pPr>
            <w:r>
              <w:rPr>
                <w:rFonts w:ascii="Calibri"/>
                <w:sz w:val="16"/>
              </w:rPr>
              <w:t>1637078</w:t>
            </w:r>
          </w:p>
        </w:tc>
        <w:tc>
          <w:tcPr>
            <w:tcW w:w="868" w:type="dxa"/>
            <w:shd w:val="clear" w:color="auto" w:fill="FBD4B4"/>
          </w:tcPr>
          <w:p>
            <w:pPr>
              <w:pStyle w:val="TableParagraph"/>
              <w:spacing w:line="178" w:lineRule="exact"/>
              <w:ind w:left="171" w:right="149"/>
              <w:rPr>
                <w:sz w:val="16"/>
              </w:rPr>
            </w:pPr>
            <w:r>
              <w:rPr>
                <w:sz w:val="16"/>
              </w:rPr>
              <w:t>0.27</w:t>
            </w:r>
          </w:p>
        </w:tc>
        <w:tc>
          <w:tcPr>
            <w:tcW w:w="880" w:type="dxa"/>
            <w:shd w:val="clear" w:color="auto" w:fill="D7E3BB"/>
          </w:tcPr>
          <w:p>
            <w:pPr>
              <w:pStyle w:val="TableParagraph"/>
              <w:spacing w:line="194" w:lineRule="exact"/>
              <w:ind w:left="103" w:right="75"/>
              <w:rPr>
                <w:rFonts w:ascii="Calibri"/>
                <w:sz w:val="16"/>
              </w:rPr>
            </w:pPr>
            <w:r>
              <w:rPr>
                <w:rFonts w:ascii="Calibri"/>
                <w:sz w:val="16"/>
              </w:rPr>
              <w:t>74936</w:t>
            </w:r>
          </w:p>
        </w:tc>
        <w:tc>
          <w:tcPr>
            <w:tcW w:w="880" w:type="dxa"/>
            <w:shd w:val="clear" w:color="auto" w:fill="D7E3BB"/>
          </w:tcPr>
          <w:p>
            <w:pPr>
              <w:pStyle w:val="TableParagraph"/>
              <w:spacing w:line="194" w:lineRule="exact"/>
              <w:ind w:left="103" w:right="74"/>
              <w:rPr>
                <w:rFonts w:ascii="Calibri"/>
                <w:sz w:val="16"/>
              </w:rPr>
            </w:pPr>
            <w:r>
              <w:rPr>
                <w:rFonts w:ascii="Calibri"/>
                <w:sz w:val="16"/>
              </w:rPr>
              <w:t>67804</w:t>
            </w:r>
          </w:p>
        </w:tc>
        <w:tc>
          <w:tcPr>
            <w:tcW w:w="878" w:type="dxa"/>
            <w:shd w:val="clear" w:color="auto" w:fill="D7E3BB"/>
          </w:tcPr>
          <w:p>
            <w:pPr>
              <w:pStyle w:val="TableParagraph"/>
              <w:spacing w:line="194" w:lineRule="exact"/>
              <w:ind w:left="104" w:right="71"/>
              <w:rPr>
                <w:rFonts w:ascii="Calibri"/>
                <w:sz w:val="16"/>
              </w:rPr>
            </w:pPr>
            <w:r>
              <w:rPr>
                <w:rFonts w:ascii="Calibri"/>
                <w:sz w:val="16"/>
              </w:rPr>
              <w:t>80179</w:t>
            </w:r>
          </w:p>
        </w:tc>
        <w:tc>
          <w:tcPr>
            <w:tcW w:w="868" w:type="dxa"/>
            <w:shd w:val="clear" w:color="auto" w:fill="D7E3BB"/>
          </w:tcPr>
          <w:p>
            <w:pPr>
              <w:pStyle w:val="TableParagraph"/>
              <w:spacing w:line="178" w:lineRule="exact"/>
              <w:ind w:left="171" w:right="143"/>
              <w:rPr>
                <w:sz w:val="16"/>
              </w:rPr>
            </w:pPr>
            <w:r>
              <w:rPr>
                <w:sz w:val="16"/>
              </w:rPr>
              <w:t>0.68</w:t>
            </w:r>
          </w:p>
        </w:tc>
      </w:tr>
      <w:tr>
        <w:trPr>
          <w:trHeight w:val="1029" w:hRule="atLeast"/>
        </w:trPr>
        <w:tc>
          <w:tcPr>
            <w:tcW w:w="696" w:type="dxa"/>
          </w:tcPr>
          <w:p>
            <w:pPr>
              <w:pStyle w:val="TableParagraph"/>
              <w:spacing w:line="240" w:lineRule="auto"/>
              <w:jc w:val="left"/>
              <w:rPr>
                <w:rFonts w:ascii="Calibri Light"/>
                <w:b w:val="0"/>
                <w:sz w:val="18"/>
              </w:rPr>
            </w:pPr>
          </w:p>
          <w:p>
            <w:pPr>
              <w:pStyle w:val="TableParagraph"/>
              <w:spacing w:line="240" w:lineRule="auto" w:before="4"/>
              <w:jc w:val="left"/>
              <w:rPr>
                <w:rFonts w:ascii="Calibri Light"/>
                <w:b w:val="0"/>
                <w:sz w:val="16"/>
              </w:rPr>
            </w:pPr>
          </w:p>
          <w:p>
            <w:pPr>
              <w:pStyle w:val="TableParagraph"/>
              <w:spacing w:line="240" w:lineRule="auto"/>
              <w:ind w:left="307"/>
              <w:jc w:val="left"/>
              <w:rPr>
                <w:sz w:val="16"/>
              </w:rPr>
            </w:pPr>
            <w:r>
              <w:rPr>
                <w:w w:val="100"/>
                <w:sz w:val="16"/>
              </w:rPr>
              <w:t>4</w:t>
            </w:r>
          </w:p>
        </w:tc>
        <w:tc>
          <w:tcPr>
            <w:tcW w:w="3048" w:type="dxa"/>
          </w:tcPr>
          <w:p>
            <w:pPr>
              <w:pStyle w:val="TableParagraph"/>
              <w:spacing w:line="240" w:lineRule="auto" w:before="1"/>
              <w:ind w:left="108" w:right="69"/>
              <w:jc w:val="left"/>
              <w:rPr>
                <w:rFonts w:ascii="Calibri"/>
                <w:b/>
                <w:sz w:val="20"/>
              </w:rPr>
            </w:pPr>
            <w:r>
              <w:rPr>
                <w:rFonts w:ascii="Calibri"/>
                <w:sz w:val="20"/>
              </w:rPr>
              <w:t>Electrical machinery and equipment and parts thereof; sound recorders and reproducers, television </w:t>
            </w:r>
            <w:r>
              <w:rPr>
                <w:rFonts w:ascii="Calibri"/>
                <w:b/>
                <w:sz w:val="20"/>
              </w:rPr>
              <w:t>...</w:t>
            </w:r>
          </w:p>
        </w:tc>
        <w:tc>
          <w:tcPr>
            <w:tcW w:w="868" w:type="dxa"/>
            <w:shd w:val="clear" w:color="auto" w:fill="C5D9F0"/>
          </w:tcPr>
          <w:p>
            <w:pPr>
              <w:pStyle w:val="TableParagraph"/>
              <w:spacing w:line="240" w:lineRule="auto" w:before="1"/>
              <w:ind w:left="171" w:right="159"/>
              <w:rPr>
                <w:rFonts w:ascii="Calibri"/>
                <w:sz w:val="16"/>
              </w:rPr>
            </w:pPr>
            <w:r>
              <w:rPr>
                <w:rFonts w:ascii="Calibri"/>
                <w:sz w:val="16"/>
              </w:rPr>
              <w:t>58661</w:t>
            </w:r>
          </w:p>
        </w:tc>
        <w:tc>
          <w:tcPr>
            <w:tcW w:w="875" w:type="dxa"/>
            <w:shd w:val="clear" w:color="auto" w:fill="C5D9F0"/>
          </w:tcPr>
          <w:p>
            <w:pPr>
              <w:pStyle w:val="TableParagraph"/>
              <w:spacing w:line="240" w:lineRule="auto" w:before="1"/>
              <w:ind w:left="136" w:right="120"/>
              <w:rPr>
                <w:rFonts w:ascii="Calibri"/>
                <w:sz w:val="16"/>
              </w:rPr>
            </w:pPr>
            <w:r>
              <w:rPr>
                <w:rFonts w:ascii="Calibri"/>
                <w:sz w:val="16"/>
              </w:rPr>
              <w:t>50742</w:t>
            </w:r>
          </w:p>
        </w:tc>
        <w:tc>
          <w:tcPr>
            <w:tcW w:w="873" w:type="dxa"/>
            <w:shd w:val="clear" w:color="auto" w:fill="C5D9F0"/>
          </w:tcPr>
          <w:p>
            <w:pPr>
              <w:pStyle w:val="TableParagraph"/>
              <w:spacing w:line="240" w:lineRule="auto" w:before="1"/>
              <w:ind w:left="237"/>
              <w:jc w:val="left"/>
              <w:rPr>
                <w:rFonts w:ascii="Calibri"/>
                <w:sz w:val="16"/>
              </w:rPr>
            </w:pPr>
            <w:r>
              <w:rPr>
                <w:rFonts w:ascii="Calibri"/>
                <w:sz w:val="16"/>
              </w:rPr>
              <w:t>60967</w:t>
            </w:r>
          </w:p>
        </w:tc>
        <w:tc>
          <w:tcPr>
            <w:tcW w:w="871" w:type="dxa"/>
            <w:shd w:val="clear" w:color="auto" w:fill="C5D9F0"/>
          </w:tcPr>
          <w:p>
            <w:pPr>
              <w:pStyle w:val="TableParagraph"/>
              <w:spacing w:line="181" w:lineRule="exact"/>
              <w:ind w:right="278"/>
              <w:jc w:val="right"/>
              <w:rPr>
                <w:sz w:val="16"/>
              </w:rPr>
            </w:pPr>
            <w:r>
              <w:rPr>
                <w:sz w:val="16"/>
              </w:rPr>
              <w:t>5.46</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before="1"/>
              <w:ind w:left="91" w:right="71"/>
              <w:rPr>
                <w:rFonts w:ascii="Calibri"/>
                <w:sz w:val="16"/>
              </w:rPr>
            </w:pPr>
            <w:r>
              <w:rPr>
                <w:rFonts w:ascii="Calibri"/>
                <w:sz w:val="16"/>
              </w:rPr>
              <w:t>44123116</w:t>
            </w:r>
          </w:p>
        </w:tc>
        <w:tc>
          <w:tcPr>
            <w:tcW w:w="947"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before="1"/>
              <w:ind w:left="93" w:right="74"/>
              <w:rPr>
                <w:rFonts w:ascii="Calibri"/>
                <w:sz w:val="16"/>
              </w:rPr>
            </w:pPr>
            <w:r>
              <w:rPr>
                <w:rFonts w:ascii="Calibri"/>
                <w:sz w:val="16"/>
              </w:rPr>
              <w:t>47043982</w:t>
            </w:r>
          </w:p>
        </w:tc>
        <w:tc>
          <w:tcPr>
            <w:tcW w:w="945" w:type="dxa"/>
            <w:tcBorders>
              <w:top w:val="single" w:sz="4" w:space="0" w:color="002B53"/>
              <w:left w:val="single" w:sz="4" w:space="0" w:color="002B53"/>
              <w:bottom w:val="single" w:sz="4" w:space="0" w:color="002B53"/>
            </w:tcBorders>
            <w:shd w:val="clear" w:color="auto" w:fill="FBD4B4"/>
          </w:tcPr>
          <w:p>
            <w:pPr>
              <w:pStyle w:val="TableParagraph"/>
              <w:spacing w:line="240" w:lineRule="auto" w:before="1"/>
              <w:ind w:left="92" w:right="69"/>
              <w:rPr>
                <w:rFonts w:ascii="Calibri"/>
                <w:sz w:val="16"/>
              </w:rPr>
            </w:pPr>
            <w:r>
              <w:rPr>
                <w:rFonts w:ascii="Calibri"/>
                <w:sz w:val="16"/>
              </w:rPr>
              <w:t>58972081</w:t>
            </w:r>
          </w:p>
        </w:tc>
        <w:tc>
          <w:tcPr>
            <w:tcW w:w="868" w:type="dxa"/>
            <w:shd w:val="clear" w:color="auto" w:fill="FBD4B4"/>
          </w:tcPr>
          <w:p>
            <w:pPr>
              <w:pStyle w:val="TableParagraph"/>
              <w:spacing w:line="181" w:lineRule="exact"/>
              <w:ind w:left="171" w:right="149"/>
              <w:rPr>
                <w:sz w:val="16"/>
              </w:rPr>
            </w:pPr>
            <w:r>
              <w:rPr>
                <w:sz w:val="16"/>
              </w:rPr>
              <w:t>9.89</w:t>
            </w:r>
          </w:p>
        </w:tc>
        <w:tc>
          <w:tcPr>
            <w:tcW w:w="880" w:type="dxa"/>
            <w:shd w:val="clear" w:color="auto" w:fill="D7E3BB"/>
          </w:tcPr>
          <w:p>
            <w:pPr>
              <w:pStyle w:val="TableParagraph"/>
              <w:spacing w:line="240" w:lineRule="auto" w:before="1"/>
              <w:ind w:left="103" w:right="75"/>
              <w:rPr>
                <w:rFonts w:ascii="Calibri"/>
                <w:sz w:val="16"/>
              </w:rPr>
            </w:pPr>
            <w:r>
              <w:rPr>
                <w:rFonts w:ascii="Calibri"/>
                <w:sz w:val="16"/>
              </w:rPr>
              <w:t>227734</w:t>
            </w:r>
          </w:p>
        </w:tc>
        <w:tc>
          <w:tcPr>
            <w:tcW w:w="880" w:type="dxa"/>
            <w:shd w:val="clear" w:color="auto" w:fill="D7E3BB"/>
          </w:tcPr>
          <w:p>
            <w:pPr>
              <w:pStyle w:val="TableParagraph"/>
              <w:spacing w:line="240" w:lineRule="auto" w:before="1"/>
              <w:ind w:left="103" w:right="74"/>
              <w:rPr>
                <w:rFonts w:ascii="Calibri"/>
                <w:sz w:val="16"/>
              </w:rPr>
            </w:pPr>
            <w:r>
              <w:rPr>
                <w:rFonts w:ascii="Calibri"/>
                <w:sz w:val="16"/>
              </w:rPr>
              <w:t>241796</w:t>
            </w:r>
          </w:p>
        </w:tc>
        <w:tc>
          <w:tcPr>
            <w:tcW w:w="878" w:type="dxa"/>
            <w:shd w:val="clear" w:color="auto" w:fill="D7E3BB"/>
          </w:tcPr>
          <w:p>
            <w:pPr>
              <w:pStyle w:val="TableParagraph"/>
              <w:spacing w:line="240" w:lineRule="auto" w:before="1"/>
              <w:ind w:left="104" w:right="71"/>
              <w:rPr>
                <w:rFonts w:ascii="Calibri"/>
                <w:sz w:val="16"/>
              </w:rPr>
            </w:pPr>
            <w:r>
              <w:rPr>
                <w:rFonts w:ascii="Calibri"/>
                <w:sz w:val="16"/>
              </w:rPr>
              <w:t>286602</w:t>
            </w:r>
          </w:p>
        </w:tc>
        <w:tc>
          <w:tcPr>
            <w:tcW w:w="868" w:type="dxa"/>
            <w:shd w:val="clear" w:color="auto" w:fill="D7E3BB"/>
          </w:tcPr>
          <w:p>
            <w:pPr>
              <w:pStyle w:val="TableParagraph"/>
              <w:spacing w:line="181" w:lineRule="exact"/>
              <w:ind w:left="171" w:right="143"/>
              <w:rPr>
                <w:sz w:val="16"/>
              </w:rPr>
            </w:pPr>
            <w:r>
              <w:rPr>
                <w:sz w:val="16"/>
              </w:rPr>
              <w:t>2.44</w:t>
            </w:r>
          </w:p>
        </w:tc>
      </w:tr>
      <w:tr>
        <w:trPr>
          <w:trHeight w:val="503" w:hRule="atLeast"/>
        </w:trPr>
        <w:tc>
          <w:tcPr>
            <w:tcW w:w="696" w:type="dxa"/>
          </w:tcPr>
          <w:p>
            <w:pPr>
              <w:pStyle w:val="TableParagraph"/>
              <w:spacing w:line="240" w:lineRule="auto" w:before="155"/>
              <w:ind w:left="307"/>
              <w:jc w:val="left"/>
              <w:rPr>
                <w:sz w:val="16"/>
              </w:rPr>
            </w:pPr>
            <w:r>
              <w:rPr>
                <w:w w:val="100"/>
                <w:sz w:val="16"/>
              </w:rPr>
              <w:t>5</w:t>
            </w:r>
          </w:p>
        </w:tc>
        <w:tc>
          <w:tcPr>
            <w:tcW w:w="3048" w:type="dxa"/>
          </w:tcPr>
          <w:p>
            <w:pPr>
              <w:pStyle w:val="TableParagraph"/>
              <w:spacing w:line="243" w:lineRule="exact" w:before="1"/>
              <w:ind w:left="108"/>
              <w:jc w:val="left"/>
              <w:rPr>
                <w:rFonts w:ascii="Calibri"/>
                <w:sz w:val="20"/>
              </w:rPr>
            </w:pPr>
            <w:r>
              <w:rPr>
                <w:rFonts w:ascii="Calibri"/>
                <w:sz w:val="20"/>
              </w:rPr>
              <w:t>Edible fruit and nuts; peel of citrus</w:t>
            </w:r>
          </w:p>
          <w:p>
            <w:pPr>
              <w:pStyle w:val="TableParagraph"/>
              <w:spacing w:line="239" w:lineRule="exact"/>
              <w:ind w:left="108"/>
              <w:jc w:val="left"/>
              <w:rPr>
                <w:rFonts w:ascii="Calibri"/>
                <w:sz w:val="20"/>
              </w:rPr>
            </w:pPr>
            <w:r>
              <w:rPr>
                <w:rFonts w:ascii="Calibri"/>
                <w:sz w:val="20"/>
              </w:rPr>
              <w:t>fruit or melons</w:t>
            </w:r>
          </w:p>
        </w:tc>
        <w:tc>
          <w:tcPr>
            <w:tcW w:w="868" w:type="dxa"/>
            <w:shd w:val="clear" w:color="auto" w:fill="C5D9F0"/>
          </w:tcPr>
          <w:p>
            <w:pPr>
              <w:pStyle w:val="TableParagraph"/>
              <w:spacing w:line="240" w:lineRule="auto" w:before="1"/>
              <w:ind w:left="171" w:right="159"/>
              <w:rPr>
                <w:rFonts w:ascii="Calibri"/>
                <w:sz w:val="16"/>
              </w:rPr>
            </w:pPr>
            <w:r>
              <w:rPr>
                <w:rFonts w:ascii="Calibri"/>
                <w:sz w:val="16"/>
              </w:rPr>
              <w:t>86401</w:t>
            </w:r>
          </w:p>
        </w:tc>
        <w:tc>
          <w:tcPr>
            <w:tcW w:w="875" w:type="dxa"/>
            <w:shd w:val="clear" w:color="auto" w:fill="C5D9F0"/>
          </w:tcPr>
          <w:p>
            <w:pPr>
              <w:pStyle w:val="TableParagraph"/>
              <w:spacing w:line="240" w:lineRule="auto" w:before="1"/>
              <w:ind w:left="136" w:right="120"/>
              <w:rPr>
                <w:rFonts w:ascii="Calibri"/>
                <w:sz w:val="16"/>
              </w:rPr>
            </w:pPr>
            <w:r>
              <w:rPr>
                <w:rFonts w:ascii="Calibri"/>
                <w:sz w:val="16"/>
              </w:rPr>
              <w:t>54971</w:t>
            </w:r>
          </w:p>
        </w:tc>
        <w:tc>
          <w:tcPr>
            <w:tcW w:w="873" w:type="dxa"/>
            <w:shd w:val="clear" w:color="auto" w:fill="C5D9F0"/>
          </w:tcPr>
          <w:p>
            <w:pPr>
              <w:pStyle w:val="TableParagraph"/>
              <w:spacing w:line="240" w:lineRule="auto" w:before="1"/>
              <w:ind w:left="237"/>
              <w:jc w:val="left"/>
              <w:rPr>
                <w:rFonts w:ascii="Calibri"/>
                <w:sz w:val="16"/>
              </w:rPr>
            </w:pPr>
            <w:r>
              <w:rPr>
                <w:rFonts w:ascii="Calibri"/>
                <w:sz w:val="16"/>
              </w:rPr>
              <w:t>53719</w:t>
            </w:r>
          </w:p>
        </w:tc>
        <w:tc>
          <w:tcPr>
            <w:tcW w:w="871" w:type="dxa"/>
            <w:shd w:val="clear" w:color="auto" w:fill="C5D9F0"/>
          </w:tcPr>
          <w:p>
            <w:pPr>
              <w:pStyle w:val="TableParagraph"/>
              <w:spacing w:line="181" w:lineRule="exact"/>
              <w:ind w:right="278"/>
              <w:jc w:val="right"/>
              <w:rPr>
                <w:sz w:val="16"/>
              </w:rPr>
            </w:pPr>
            <w:r>
              <w:rPr>
                <w:sz w:val="16"/>
              </w:rPr>
              <w:t>4.81</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before="1"/>
              <w:ind w:left="89" w:right="71"/>
              <w:rPr>
                <w:rFonts w:ascii="Calibri"/>
                <w:sz w:val="16"/>
              </w:rPr>
            </w:pPr>
            <w:r>
              <w:rPr>
                <w:rFonts w:ascii="Calibri"/>
                <w:sz w:val="16"/>
              </w:rPr>
              <w:t>3841642</w:t>
            </w:r>
          </w:p>
        </w:tc>
        <w:tc>
          <w:tcPr>
            <w:tcW w:w="947"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before="1"/>
              <w:ind w:left="91" w:right="74"/>
              <w:rPr>
                <w:rFonts w:ascii="Calibri"/>
                <w:sz w:val="16"/>
              </w:rPr>
            </w:pPr>
            <w:r>
              <w:rPr>
                <w:rFonts w:ascii="Calibri"/>
                <w:sz w:val="16"/>
              </w:rPr>
              <w:t>3692512</w:t>
            </w:r>
          </w:p>
        </w:tc>
        <w:tc>
          <w:tcPr>
            <w:tcW w:w="945" w:type="dxa"/>
            <w:tcBorders>
              <w:top w:val="single" w:sz="4" w:space="0" w:color="002B53"/>
              <w:left w:val="single" w:sz="4" w:space="0" w:color="002B53"/>
              <w:bottom w:val="single" w:sz="4" w:space="0" w:color="002B53"/>
            </w:tcBorders>
            <w:shd w:val="clear" w:color="auto" w:fill="FBD4B4"/>
          </w:tcPr>
          <w:p>
            <w:pPr>
              <w:pStyle w:val="TableParagraph"/>
              <w:spacing w:line="240" w:lineRule="auto" w:before="1"/>
              <w:ind w:left="92" w:right="71"/>
              <w:rPr>
                <w:rFonts w:ascii="Calibri"/>
                <w:sz w:val="16"/>
              </w:rPr>
            </w:pPr>
            <w:r>
              <w:rPr>
                <w:rFonts w:ascii="Calibri"/>
                <w:sz w:val="16"/>
              </w:rPr>
              <w:t>4610471</w:t>
            </w:r>
          </w:p>
        </w:tc>
        <w:tc>
          <w:tcPr>
            <w:tcW w:w="868" w:type="dxa"/>
            <w:shd w:val="clear" w:color="auto" w:fill="FBD4B4"/>
          </w:tcPr>
          <w:p>
            <w:pPr>
              <w:pStyle w:val="TableParagraph"/>
              <w:spacing w:line="181" w:lineRule="exact"/>
              <w:ind w:left="171" w:right="149"/>
              <w:rPr>
                <w:sz w:val="16"/>
              </w:rPr>
            </w:pPr>
            <w:r>
              <w:rPr>
                <w:sz w:val="16"/>
              </w:rPr>
              <w:t>0.77</w:t>
            </w:r>
          </w:p>
        </w:tc>
        <w:tc>
          <w:tcPr>
            <w:tcW w:w="880" w:type="dxa"/>
            <w:shd w:val="clear" w:color="auto" w:fill="D7E3BB"/>
          </w:tcPr>
          <w:p>
            <w:pPr>
              <w:pStyle w:val="TableParagraph"/>
              <w:spacing w:line="240" w:lineRule="auto" w:before="1"/>
              <w:ind w:left="103" w:right="75"/>
              <w:rPr>
                <w:rFonts w:ascii="Calibri"/>
                <w:sz w:val="16"/>
              </w:rPr>
            </w:pPr>
            <w:r>
              <w:rPr>
                <w:rFonts w:ascii="Calibri"/>
                <w:sz w:val="16"/>
              </w:rPr>
              <w:t>211773</w:t>
            </w:r>
          </w:p>
        </w:tc>
        <w:tc>
          <w:tcPr>
            <w:tcW w:w="880" w:type="dxa"/>
            <w:shd w:val="clear" w:color="auto" w:fill="D7E3BB"/>
          </w:tcPr>
          <w:p>
            <w:pPr>
              <w:pStyle w:val="TableParagraph"/>
              <w:spacing w:line="240" w:lineRule="auto" w:before="1"/>
              <w:ind w:left="103" w:right="74"/>
              <w:rPr>
                <w:rFonts w:ascii="Calibri"/>
                <w:sz w:val="16"/>
              </w:rPr>
            </w:pPr>
            <w:r>
              <w:rPr>
                <w:rFonts w:ascii="Calibri"/>
                <w:sz w:val="16"/>
              </w:rPr>
              <w:t>192946</w:t>
            </w:r>
          </w:p>
        </w:tc>
        <w:tc>
          <w:tcPr>
            <w:tcW w:w="878" w:type="dxa"/>
            <w:shd w:val="clear" w:color="auto" w:fill="D7E3BB"/>
          </w:tcPr>
          <w:p>
            <w:pPr>
              <w:pStyle w:val="TableParagraph"/>
              <w:spacing w:line="240" w:lineRule="auto" w:before="1"/>
              <w:ind w:left="104" w:right="71"/>
              <w:rPr>
                <w:rFonts w:ascii="Calibri"/>
                <w:sz w:val="16"/>
              </w:rPr>
            </w:pPr>
            <w:r>
              <w:rPr>
                <w:rFonts w:ascii="Calibri"/>
                <w:sz w:val="16"/>
              </w:rPr>
              <w:t>178302</w:t>
            </w:r>
          </w:p>
        </w:tc>
        <w:tc>
          <w:tcPr>
            <w:tcW w:w="868" w:type="dxa"/>
            <w:shd w:val="clear" w:color="auto" w:fill="D7E3BB"/>
          </w:tcPr>
          <w:p>
            <w:pPr>
              <w:pStyle w:val="TableParagraph"/>
              <w:spacing w:line="181" w:lineRule="exact"/>
              <w:ind w:left="171" w:right="143"/>
              <w:rPr>
                <w:sz w:val="16"/>
              </w:rPr>
            </w:pPr>
            <w:r>
              <w:rPr>
                <w:sz w:val="16"/>
              </w:rPr>
              <w:t>1.52</w:t>
            </w:r>
          </w:p>
        </w:tc>
      </w:tr>
      <w:tr>
        <w:trPr>
          <w:trHeight w:val="685" w:hRule="atLeast"/>
        </w:trPr>
        <w:tc>
          <w:tcPr>
            <w:tcW w:w="696" w:type="dxa"/>
          </w:tcPr>
          <w:p>
            <w:pPr>
              <w:pStyle w:val="TableParagraph"/>
              <w:spacing w:line="240" w:lineRule="auto" w:before="2"/>
              <w:jc w:val="left"/>
              <w:rPr>
                <w:rFonts w:ascii="Calibri Light"/>
                <w:b w:val="0"/>
                <w:sz w:val="20"/>
              </w:rPr>
            </w:pPr>
          </w:p>
          <w:p>
            <w:pPr>
              <w:pStyle w:val="TableParagraph"/>
              <w:spacing w:line="240" w:lineRule="auto"/>
              <w:ind w:left="307"/>
              <w:jc w:val="left"/>
              <w:rPr>
                <w:sz w:val="16"/>
              </w:rPr>
            </w:pPr>
            <w:r>
              <w:rPr>
                <w:w w:val="100"/>
                <w:sz w:val="16"/>
              </w:rPr>
              <w:t>6</w:t>
            </w:r>
          </w:p>
        </w:tc>
        <w:tc>
          <w:tcPr>
            <w:tcW w:w="3048" w:type="dxa"/>
          </w:tcPr>
          <w:p>
            <w:pPr>
              <w:pStyle w:val="TableParagraph"/>
              <w:spacing w:line="240" w:lineRule="auto"/>
              <w:ind w:left="108"/>
              <w:jc w:val="left"/>
              <w:rPr>
                <w:rFonts w:ascii="Calibri"/>
                <w:sz w:val="20"/>
              </w:rPr>
            </w:pPr>
            <w:r>
              <w:rPr>
                <w:rFonts w:ascii="Calibri"/>
                <w:sz w:val="20"/>
              </w:rPr>
              <w:t>Arms and ammunition; parts and accessories thereof</w:t>
            </w:r>
          </w:p>
        </w:tc>
        <w:tc>
          <w:tcPr>
            <w:tcW w:w="868" w:type="dxa"/>
            <w:shd w:val="clear" w:color="auto" w:fill="C5D9F0"/>
          </w:tcPr>
          <w:p>
            <w:pPr>
              <w:pStyle w:val="TableParagraph"/>
              <w:spacing w:line="194" w:lineRule="exact"/>
              <w:ind w:left="12"/>
              <w:rPr>
                <w:rFonts w:ascii="Calibri"/>
                <w:sz w:val="16"/>
              </w:rPr>
            </w:pPr>
            <w:r>
              <w:rPr>
                <w:rFonts w:ascii="Calibri"/>
                <w:w w:val="100"/>
                <w:sz w:val="16"/>
              </w:rPr>
              <w:t>0</w:t>
            </w:r>
          </w:p>
        </w:tc>
        <w:tc>
          <w:tcPr>
            <w:tcW w:w="875" w:type="dxa"/>
            <w:shd w:val="clear" w:color="auto" w:fill="C5D9F0"/>
          </w:tcPr>
          <w:p>
            <w:pPr>
              <w:pStyle w:val="TableParagraph"/>
              <w:spacing w:line="194" w:lineRule="exact"/>
              <w:ind w:left="136" w:right="120"/>
              <w:rPr>
                <w:rFonts w:ascii="Calibri"/>
                <w:sz w:val="16"/>
              </w:rPr>
            </w:pPr>
            <w:r>
              <w:rPr>
                <w:rFonts w:ascii="Calibri"/>
                <w:sz w:val="16"/>
              </w:rPr>
              <w:t>94782</w:t>
            </w:r>
          </w:p>
        </w:tc>
        <w:tc>
          <w:tcPr>
            <w:tcW w:w="873" w:type="dxa"/>
            <w:shd w:val="clear" w:color="auto" w:fill="C5D9F0"/>
          </w:tcPr>
          <w:p>
            <w:pPr>
              <w:pStyle w:val="TableParagraph"/>
              <w:spacing w:line="194" w:lineRule="exact"/>
              <w:ind w:left="237"/>
              <w:jc w:val="left"/>
              <w:rPr>
                <w:rFonts w:ascii="Calibri"/>
                <w:sz w:val="16"/>
              </w:rPr>
            </w:pPr>
            <w:r>
              <w:rPr>
                <w:rFonts w:ascii="Calibri"/>
                <w:sz w:val="16"/>
              </w:rPr>
              <w:t>47034</w:t>
            </w:r>
          </w:p>
        </w:tc>
        <w:tc>
          <w:tcPr>
            <w:tcW w:w="871" w:type="dxa"/>
            <w:shd w:val="clear" w:color="auto" w:fill="C5D9F0"/>
          </w:tcPr>
          <w:p>
            <w:pPr>
              <w:pStyle w:val="TableParagraph"/>
              <w:spacing w:line="178" w:lineRule="exact"/>
              <w:ind w:right="278"/>
              <w:jc w:val="right"/>
              <w:rPr>
                <w:sz w:val="16"/>
              </w:rPr>
            </w:pPr>
            <w:r>
              <w:rPr>
                <w:sz w:val="16"/>
              </w:rPr>
              <w:t>4.21</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194" w:lineRule="exact"/>
              <w:ind w:left="89" w:right="71"/>
              <w:rPr>
                <w:rFonts w:ascii="Calibri"/>
                <w:sz w:val="16"/>
              </w:rPr>
            </w:pPr>
            <w:r>
              <w:rPr>
                <w:rFonts w:ascii="Calibri"/>
                <w:sz w:val="16"/>
              </w:rPr>
              <w:t>184101</w:t>
            </w:r>
          </w:p>
        </w:tc>
        <w:tc>
          <w:tcPr>
            <w:tcW w:w="947"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194" w:lineRule="exact"/>
              <w:ind w:left="91" w:right="74"/>
              <w:rPr>
                <w:rFonts w:ascii="Calibri"/>
                <w:sz w:val="16"/>
              </w:rPr>
            </w:pPr>
            <w:r>
              <w:rPr>
                <w:rFonts w:ascii="Calibri"/>
                <w:sz w:val="16"/>
              </w:rPr>
              <w:t>55150</w:t>
            </w:r>
          </w:p>
        </w:tc>
        <w:tc>
          <w:tcPr>
            <w:tcW w:w="945" w:type="dxa"/>
            <w:tcBorders>
              <w:top w:val="single" w:sz="4" w:space="0" w:color="002B53"/>
              <w:left w:val="single" w:sz="4" w:space="0" w:color="002B53"/>
              <w:bottom w:val="single" w:sz="4" w:space="0" w:color="002B53"/>
            </w:tcBorders>
            <w:shd w:val="clear" w:color="auto" w:fill="FBD4B4"/>
          </w:tcPr>
          <w:p>
            <w:pPr>
              <w:pStyle w:val="TableParagraph"/>
              <w:spacing w:line="194" w:lineRule="exact"/>
              <w:ind w:left="92" w:right="71"/>
              <w:rPr>
                <w:rFonts w:ascii="Calibri"/>
                <w:sz w:val="16"/>
              </w:rPr>
            </w:pPr>
            <w:r>
              <w:rPr>
                <w:rFonts w:ascii="Calibri"/>
                <w:sz w:val="16"/>
              </w:rPr>
              <w:t>204993</w:t>
            </w:r>
          </w:p>
        </w:tc>
        <w:tc>
          <w:tcPr>
            <w:tcW w:w="868" w:type="dxa"/>
            <w:shd w:val="clear" w:color="auto" w:fill="FBD4B4"/>
          </w:tcPr>
          <w:p>
            <w:pPr>
              <w:pStyle w:val="TableParagraph"/>
              <w:spacing w:line="178" w:lineRule="exact"/>
              <w:ind w:left="171" w:right="149"/>
              <w:rPr>
                <w:sz w:val="16"/>
              </w:rPr>
            </w:pPr>
            <w:r>
              <w:rPr>
                <w:sz w:val="16"/>
              </w:rPr>
              <w:t>0.03</w:t>
            </w:r>
          </w:p>
        </w:tc>
        <w:tc>
          <w:tcPr>
            <w:tcW w:w="880" w:type="dxa"/>
            <w:shd w:val="clear" w:color="auto" w:fill="D7E3BB"/>
          </w:tcPr>
          <w:p>
            <w:pPr>
              <w:pStyle w:val="TableParagraph"/>
              <w:spacing w:line="194" w:lineRule="exact"/>
              <w:ind w:left="100" w:right="77"/>
              <w:rPr>
                <w:rFonts w:ascii="Calibri"/>
                <w:sz w:val="16"/>
              </w:rPr>
            </w:pPr>
            <w:r>
              <w:rPr>
                <w:rFonts w:ascii="Calibri"/>
                <w:sz w:val="16"/>
              </w:rPr>
              <w:t>12</w:t>
            </w:r>
          </w:p>
        </w:tc>
        <w:tc>
          <w:tcPr>
            <w:tcW w:w="880" w:type="dxa"/>
            <w:shd w:val="clear" w:color="auto" w:fill="D7E3BB"/>
          </w:tcPr>
          <w:p>
            <w:pPr>
              <w:pStyle w:val="TableParagraph"/>
              <w:spacing w:line="194" w:lineRule="exact"/>
              <w:ind w:left="103" w:right="74"/>
              <w:rPr>
                <w:rFonts w:ascii="Calibri"/>
                <w:sz w:val="16"/>
              </w:rPr>
            </w:pPr>
            <w:r>
              <w:rPr>
                <w:rFonts w:ascii="Calibri"/>
                <w:sz w:val="16"/>
              </w:rPr>
              <w:t>97751</w:t>
            </w:r>
          </w:p>
        </w:tc>
        <w:tc>
          <w:tcPr>
            <w:tcW w:w="878" w:type="dxa"/>
            <w:shd w:val="clear" w:color="auto" w:fill="D7E3BB"/>
          </w:tcPr>
          <w:p>
            <w:pPr>
              <w:pStyle w:val="TableParagraph"/>
              <w:spacing w:line="194" w:lineRule="exact"/>
              <w:ind w:left="104" w:right="71"/>
              <w:rPr>
                <w:rFonts w:ascii="Calibri"/>
                <w:sz w:val="16"/>
              </w:rPr>
            </w:pPr>
            <w:r>
              <w:rPr>
                <w:rFonts w:ascii="Calibri"/>
                <w:sz w:val="16"/>
              </w:rPr>
              <w:t>52105</w:t>
            </w:r>
          </w:p>
        </w:tc>
        <w:tc>
          <w:tcPr>
            <w:tcW w:w="868" w:type="dxa"/>
            <w:shd w:val="clear" w:color="auto" w:fill="D7E3BB"/>
          </w:tcPr>
          <w:p>
            <w:pPr>
              <w:pStyle w:val="TableParagraph"/>
              <w:spacing w:line="178" w:lineRule="exact"/>
              <w:ind w:left="171" w:right="143"/>
              <w:rPr>
                <w:sz w:val="16"/>
              </w:rPr>
            </w:pPr>
            <w:r>
              <w:rPr>
                <w:sz w:val="16"/>
              </w:rPr>
              <w:t>0.44</w:t>
            </w:r>
          </w:p>
        </w:tc>
      </w:tr>
      <w:tr>
        <w:trPr>
          <w:trHeight w:val="456" w:hRule="atLeast"/>
        </w:trPr>
        <w:tc>
          <w:tcPr>
            <w:tcW w:w="696" w:type="dxa"/>
          </w:tcPr>
          <w:p>
            <w:pPr>
              <w:pStyle w:val="TableParagraph"/>
              <w:spacing w:line="240" w:lineRule="auto" w:before="132"/>
              <w:ind w:left="307"/>
              <w:jc w:val="left"/>
              <w:rPr>
                <w:sz w:val="16"/>
              </w:rPr>
            </w:pPr>
            <w:r>
              <w:rPr>
                <w:w w:val="100"/>
                <w:sz w:val="16"/>
              </w:rPr>
              <w:t>7</w:t>
            </w:r>
          </w:p>
        </w:tc>
        <w:tc>
          <w:tcPr>
            <w:tcW w:w="3048" w:type="dxa"/>
          </w:tcPr>
          <w:p>
            <w:pPr>
              <w:pStyle w:val="TableParagraph"/>
              <w:spacing w:line="244" w:lineRule="exact"/>
              <w:ind w:left="108"/>
              <w:jc w:val="left"/>
              <w:rPr>
                <w:rFonts w:ascii="Calibri"/>
                <w:sz w:val="20"/>
              </w:rPr>
            </w:pPr>
            <w:r>
              <w:rPr>
                <w:rFonts w:ascii="Calibri"/>
                <w:sz w:val="20"/>
              </w:rPr>
              <w:t>Plastics and articles thereof</w:t>
            </w:r>
          </w:p>
        </w:tc>
        <w:tc>
          <w:tcPr>
            <w:tcW w:w="868" w:type="dxa"/>
            <w:shd w:val="clear" w:color="auto" w:fill="C5D9F0"/>
          </w:tcPr>
          <w:p>
            <w:pPr>
              <w:pStyle w:val="TableParagraph"/>
              <w:spacing w:line="195" w:lineRule="exact"/>
              <w:ind w:left="171" w:right="159"/>
              <w:rPr>
                <w:rFonts w:ascii="Calibri"/>
                <w:sz w:val="16"/>
              </w:rPr>
            </w:pPr>
            <w:r>
              <w:rPr>
                <w:rFonts w:ascii="Calibri"/>
                <w:sz w:val="16"/>
              </w:rPr>
              <w:t>29731</w:t>
            </w:r>
          </w:p>
        </w:tc>
        <w:tc>
          <w:tcPr>
            <w:tcW w:w="875" w:type="dxa"/>
            <w:shd w:val="clear" w:color="auto" w:fill="C5D9F0"/>
          </w:tcPr>
          <w:p>
            <w:pPr>
              <w:pStyle w:val="TableParagraph"/>
              <w:spacing w:line="195" w:lineRule="exact"/>
              <w:ind w:left="136" w:right="120"/>
              <w:rPr>
                <w:rFonts w:ascii="Calibri"/>
                <w:sz w:val="16"/>
              </w:rPr>
            </w:pPr>
            <w:r>
              <w:rPr>
                <w:rFonts w:ascii="Calibri"/>
                <w:sz w:val="16"/>
              </w:rPr>
              <w:t>36307</w:t>
            </w:r>
          </w:p>
        </w:tc>
        <w:tc>
          <w:tcPr>
            <w:tcW w:w="873" w:type="dxa"/>
            <w:shd w:val="clear" w:color="auto" w:fill="C5D9F0"/>
          </w:tcPr>
          <w:p>
            <w:pPr>
              <w:pStyle w:val="TableParagraph"/>
              <w:spacing w:line="195" w:lineRule="exact"/>
              <w:ind w:left="237"/>
              <w:jc w:val="left"/>
              <w:rPr>
                <w:rFonts w:ascii="Calibri"/>
                <w:sz w:val="16"/>
              </w:rPr>
            </w:pPr>
            <w:r>
              <w:rPr>
                <w:rFonts w:ascii="Calibri"/>
                <w:sz w:val="16"/>
              </w:rPr>
              <w:t>38411</w:t>
            </w:r>
          </w:p>
        </w:tc>
        <w:tc>
          <w:tcPr>
            <w:tcW w:w="871" w:type="dxa"/>
            <w:shd w:val="clear" w:color="auto" w:fill="C5D9F0"/>
          </w:tcPr>
          <w:p>
            <w:pPr>
              <w:pStyle w:val="TableParagraph"/>
              <w:spacing w:line="179" w:lineRule="exact"/>
              <w:ind w:right="278"/>
              <w:jc w:val="right"/>
              <w:rPr>
                <w:sz w:val="16"/>
              </w:rPr>
            </w:pPr>
            <w:r>
              <w:rPr>
                <w:sz w:val="16"/>
              </w:rPr>
              <w:t>3.44</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195" w:lineRule="exact"/>
              <w:ind w:left="91" w:right="71"/>
              <w:rPr>
                <w:rFonts w:ascii="Calibri"/>
                <w:sz w:val="16"/>
              </w:rPr>
            </w:pPr>
            <w:r>
              <w:rPr>
                <w:rFonts w:ascii="Calibri"/>
                <w:sz w:val="16"/>
              </w:rPr>
              <w:t>16134122</w:t>
            </w:r>
          </w:p>
        </w:tc>
        <w:tc>
          <w:tcPr>
            <w:tcW w:w="947"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195" w:lineRule="exact"/>
              <w:ind w:left="93" w:right="74"/>
              <w:rPr>
                <w:rFonts w:ascii="Calibri"/>
                <w:sz w:val="16"/>
              </w:rPr>
            </w:pPr>
            <w:r>
              <w:rPr>
                <w:rFonts w:ascii="Calibri"/>
                <w:sz w:val="16"/>
              </w:rPr>
              <w:t>16430008</w:t>
            </w:r>
          </w:p>
        </w:tc>
        <w:tc>
          <w:tcPr>
            <w:tcW w:w="945" w:type="dxa"/>
            <w:tcBorders>
              <w:top w:val="single" w:sz="4" w:space="0" w:color="002B53"/>
              <w:left w:val="single" w:sz="4" w:space="0" w:color="002B53"/>
              <w:bottom w:val="single" w:sz="4" w:space="0" w:color="002B53"/>
            </w:tcBorders>
            <w:shd w:val="clear" w:color="auto" w:fill="FBD4B4"/>
          </w:tcPr>
          <w:p>
            <w:pPr>
              <w:pStyle w:val="TableParagraph"/>
              <w:spacing w:line="195" w:lineRule="exact"/>
              <w:ind w:left="92" w:right="69"/>
              <w:rPr>
                <w:rFonts w:ascii="Calibri"/>
                <w:sz w:val="16"/>
              </w:rPr>
            </w:pPr>
            <w:r>
              <w:rPr>
                <w:rFonts w:ascii="Calibri"/>
                <w:sz w:val="16"/>
              </w:rPr>
              <w:t>18881167</w:t>
            </w:r>
          </w:p>
        </w:tc>
        <w:tc>
          <w:tcPr>
            <w:tcW w:w="868" w:type="dxa"/>
            <w:shd w:val="clear" w:color="auto" w:fill="FBD4B4"/>
          </w:tcPr>
          <w:p>
            <w:pPr>
              <w:pStyle w:val="TableParagraph"/>
              <w:spacing w:line="179" w:lineRule="exact"/>
              <w:ind w:left="171" w:right="149"/>
              <w:rPr>
                <w:sz w:val="16"/>
              </w:rPr>
            </w:pPr>
            <w:r>
              <w:rPr>
                <w:sz w:val="16"/>
              </w:rPr>
              <w:t>3.17</w:t>
            </w:r>
          </w:p>
        </w:tc>
        <w:tc>
          <w:tcPr>
            <w:tcW w:w="880" w:type="dxa"/>
            <w:shd w:val="clear" w:color="auto" w:fill="D7E3BB"/>
          </w:tcPr>
          <w:p>
            <w:pPr>
              <w:pStyle w:val="TableParagraph"/>
              <w:spacing w:line="195" w:lineRule="exact"/>
              <w:ind w:left="103" w:right="75"/>
              <w:rPr>
                <w:rFonts w:ascii="Calibri"/>
                <w:sz w:val="16"/>
              </w:rPr>
            </w:pPr>
            <w:r>
              <w:rPr>
                <w:rFonts w:ascii="Calibri"/>
                <w:sz w:val="16"/>
              </w:rPr>
              <w:t>73387</w:t>
            </w:r>
          </w:p>
        </w:tc>
        <w:tc>
          <w:tcPr>
            <w:tcW w:w="880" w:type="dxa"/>
            <w:shd w:val="clear" w:color="auto" w:fill="D7E3BB"/>
          </w:tcPr>
          <w:p>
            <w:pPr>
              <w:pStyle w:val="TableParagraph"/>
              <w:spacing w:line="195" w:lineRule="exact"/>
              <w:ind w:left="103" w:right="74"/>
              <w:rPr>
                <w:rFonts w:ascii="Calibri"/>
                <w:sz w:val="16"/>
              </w:rPr>
            </w:pPr>
            <w:r>
              <w:rPr>
                <w:rFonts w:ascii="Calibri"/>
                <w:sz w:val="16"/>
              </w:rPr>
              <w:t>77320</w:t>
            </w:r>
          </w:p>
        </w:tc>
        <w:tc>
          <w:tcPr>
            <w:tcW w:w="878" w:type="dxa"/>
            <w:shd w:val="clear" w:color="auto" w:fill="D7E3BB"/>
          </w:tcPr>
          <w:p>
            <w:pPr>
              <w:pStyle w:val="TableParagraph"/>
              <w:spacing w:line="195" w:lineRule="exact"/>
              <w:ind w:left="104" w:right="71"/>
              <w:rPr>
                <w:rFonts w:ascii="Calibri"/>
                <w:sz w:val="16"/>
              </w:rPr>
            </w:pPr>
            <w:r>
              <w:rPr>
                <w:rFonts w:ascii="Calibri"/>
                <w:sz w:val="16"/>
              </w:rPr>
              <w:t>84398</w:t>
            </w:r>
          </w:p>
        </w:tc>
        <w:tc>
          <w:tcPr>
            <w:tcW w:w="868" w:type="dxa"/>
            <w:shd w:val="clear" w:color="auto" w:fill="D7E3BB"/>
          </w:tcPr>
          <w:p>
            <w:pPr>
              <w:pStyle w:val="TableParagraph"/>
              <w:spacing w:line="179" w:lineRule="exact"/>
              <w:ind w:left="171" w:right="143"/>
              <w:rPr>
                <w:sz w:val="16"/>
              </w:rPr>
            </w:pPr>
            <w:r>
              <w:rPr>
                <w:sz w:val="16"/>
              </w:rPr>
              <w:t>0.72</w:t>
            </w:r>
          </w:p>
        </w:tc>
      </w:tr>
      <w:tr>
        <w:trPr>
          <w:trHeight w:val="458" w:hRule="atLeast"/>
        </w:trPr>
        <w:tc>
          <w:tcPr>
            <w:tcW w:w="696" w:type="dxa"/>
          </w:tcPr>
          <w:p>
            <w:pPr>
              <w:pStyle w:val="TableParagraph"/>
              <w:spacing w:line="240" w:lineRule="auto" w:before="131"/>
              <w:ind w:left="307"/>
              <w:jc w:val="left"/>
              <w:rPr>
                <w:sz w:val="16"/>
              </w:rPr>
            </w:pPr>
            <w:r>
              <w:rPr>
                <w:w w:val="100"/>
                <w:sz w:val="16"/>
              </w:rPr>
              <w:t>8</w:t>
            </w:r>
          </w:p>
        </w:tc>
        <w:tc>
          <w:tcPr>
            <w:tcW w:w="3048" w:type="dxa"/>
          </w:tcPr>
          <w:p>
            <w:pPr>
              <w:pStyle w:val="TableParagraph"/>
              <w:spacing w:line="243" w:lineRule="exact"/>
              <w:ind w:left="108"/>
              <w:jc w:val="left"/>
              <w:rPr>
                <w:rFonts w:ascii="Calibri"/>
                <w:sz w:val="20"/>
              </w:rPr>
            </w:pPr>
            <w:r>
              <w:rPr>
                <w:rFonts w:ascii="Calibri"/>
                <w:sz w:val="20"/>
              </w:rPr>
              <w:t>Knitted or crocheted fabrics</w:t>
            </w:r>
          </w:p>
        </w:tc>
        <w:tc>
          <w:tcPr>
            <w:tcW w:w="868" w:type="dxa"/>
            <w:shd w:val="clear" w:color="auto" w:fill="C5D9F0"/>
          </w:tcPr>
          <w:p>
            <w:pPr>
              <w:pStyle w:val="TableParagraph"/>
              <w:spacing w:line="194" w:lineRule="exact"/>
              <w:ind w:left="171" w:right="159"/>
              <w:rPr>
                <w:rFonts w:ascii="Calibri"/>
                <w:sz w:val="16"/>
              </w:rPr>
            </w:pPr>
            <w:r>
              <w:rPr>
                <w:rFonts w:ascii="Calibri"/>
                <w:sz w:val="16"/>
              </w:rPr>
              <w:t>42139</w:t>
            </w:r>
          </w:p>
        </w:tc>
        <w:tc>
          <w:tcPr>
            <w:tcW w:w="875" w:type="dxa"/>
            <w:shd w:val="clear" w:color="auto" w:fill="C5D9F0"/>
          </w:tcPr>
          <w:p>
            <w:pPr>
              <w:pStyle w:val="TableParagraph"/>
              <w:spacing w:line="194" w:lineRule="exact"/>
              <w:ind w:left="136" w:right="120"/>
              <w:rPr>
                <w:rFonts w:ascii="Calibri"/>
                <w:sz w:val="16"/>
              </w:rPr>
            </w:pPr>
            <w:r>
              <w:rPr>
                <w:rFonts w:ascii="Calibri"/>
                <w:sz w:val="16"/>
              </w:rPr>
              <w:t>46892</w:t>
            </w:r>
          </w:p>
        </w:tc>
        <w:tc>
          <w:tcPr>
            <w:tcW w:w="873" w:type="dxa"/>
            <w:shd w:val="clear" w:color="auto" w:fill="C5D9F0"/>
          </w:tcPr>
          <w:p>
            <w:pPr>
              <w:pStyle w:val="TableParagraph"/>
              <w:spacing w:line="194" w:lineRule="exact"/>
              <w:ind w:left="237"/>
              <w:jc w:val="left"/>
              <w:rPr>
                <w:rFonts w:ascii="Calibri"/>
                <w:sz w:val="16"/>
              </w:rPr>
            </w:pPr>
            <w:r>
              <w:rPr>
                <w:rFonts w:ascii="Calibri"/>
                <w:sz w:val="16"/>
              </w:rPr>
              <w:t>38141</w:t>
            </w:r>
          </w:p>
        </w:tc>
        <w:tc>
          <w:tcPr>
            <w:tcW w:w="871" w:type="dxa"/>
            <w:shd w:val="clear" w:color="auto" w:fill="C5D9F0"/>
          </w:tcPr>
          <w:p>
            <w:pPr>
              <w:pStyle w:val="TableParagraph"/>
              <w:spacing w:line="178" w:lineRule="exact"/>
              <w:ind w:right="278"/>
              <w:jc w:val="right"/>
              <w:rPr>
                <w:sz w:val="16"/>
              </w:rPr>
            </w:pPr>
            <w:r>
              <w:rPr>
                <w:sz w:val="16"/>
              </w:rPr>
              <w:t>3.42</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194" w:lineRule="exact"/>
              <w:ind w:left="89" w:right="71"/>
              <w:rPr>
                <w:rFonts w:ascii="Calibri"/>
                <w:sz w:val="16"/>
              </w:rPr>
            </w:pPr>
            <w:r>
              <w:rPr>
                <w:rFonts w:ascii="Calibri"/>
                <w:sz w:val="16"/>
              </w:rPr>
              <w:t>1895549</w:t>
            </w:r>
          </w:p>
        </w:tc>
        <w:tc>
          <w:tcPr>
            <w:tcW w:w="947"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194" w:lineRule="exact"/>
              <w:ind w:left="91" w:right="74"/>
              <w:rPr>
                <w:rFonts w:ascii="Calibri"/>
                <w:sz w:val="16"/>
              </w:rPr>
            </w:pPr>
            <w:r>
              <w:rPr>
                <w:rFonts w:ascii="Calibri"/>
                <w:sz w:val="16"/>
              </w:rPr>
              <w:t>2504388</w:t>
            </w:r>
          </w:p>
        </w:tc>
        <w:tc>
          <w:tcPr>
            <w:tcW w:w="945" w:type="dxa"/>
            <w:tcBorders>
              <w:top w:val="single" w:sz="4" w:space="0" w:color="002B53"/>
              <w:left w:val="single" w:sz="4" w:space="0" w:color="002B53"/>
              <w:bottom w:val="single" w:sz="4" w:space="0" w:color="002B53"/>
            </w:tcBorders>
            <w:shd w:val="clear" w:color="auto" w:fill="FBD4B4"/>
          </w:tcPr>
          <w:p>
            <w:pPr>
              <w:pStyle w:val="TableParagraph"/>
              <w:spacing w:line="194" w:lineRule="exact"/>
              <w:ind w:left="92" w:right="71"/>
              <w:rPr>
                <w:rFonts w:ascii="Calibri"/>
                <w:sz w:val="16"/>
              </w:rPr>
            </w:pPr>
            <w:r>
              <w:rPr>
                <w:rFonts w:ascii="Calibri"/>
                <w:sz w:val="16"/>
              </w:rPr>
              <w:t>2848646</w:t>
            </w:r>
          </w:p>
        </w:tc>
        <w:tc>
          <w:tcPr>
            <w:tcW w:w="868" w:type="dxa"/>
            <w:shd w:val="clear" w:color="auto" w:fill="FBD4B4"/>
          </w:tcPr>
          <w:p>
            <w:pPr>
              <w:pStyle w:val="TableParagraph"/>
              <w:spacing w:line="178" w:lineRule="exact"/>
              <w:ind w:left="171" w:right="149"/>
              <w:rPr>
                <w:sz w:val="16"/>
              </w:rPr>
            </w:pPr>
            <w:r>
              <w:rPr>
                <w:sz w:val="16"/>
              </w:rPr>
              <w:t>0.48</w:t>
            </w:r>
          </w:p>
        </w:tc>
        <w:tc>
          <w:tcPr>
            <w:tcW w:w="880" w:type="dxa"/>
            <w:shd w:val="clear" w:color="auto" w:fill="D7E3BB"/>
          </w:tcPr>
          <w:p>
            <w:pPr>
              <w:pStyle w:val="TableParagraph"/>
              <w:spacing w:line="194" w:lineRule="exact"/>
              <w:ind w:left="103" w:right="75"/>
              <w:rPr>
                <w:rFonts w:ascii="Calibri"/>
                <w:sz w:val="16"/>
              </w:rPr>
            </w:pPr>
            <w:r>
              <w:rPr>
                <w:rFonts w:ascii="Calibri"/>
                <w:sz w:val="16"/>
              </w:rPr>
              <w:t>54562</w:t>
            </w:r>
          </w:p>
        </w:tc>
        <w:tc>
          <w:tcPr>
            <w:tcW w:w="880" w:type="dxa"/>
            <w:shd w:val="clear" w:color="auto" w:fill="D7E3BB"/>
          </w:tcPr>
          <w:p>
            <w:pPr>
              <w:pStyle w:val="TableParagraph"/>
              <w:spacing w:line="194" w:lineRule="exact"/>
              <w:ind w:left="103" w:right="74"/>
              <w:rPr>
                <w:rFonts w:ascii="Calibri"/>
                <w:sz w:val="16"/>
              </w:rPr>
            </w:pPr>
            <w:r>
              <w:rPr>
                <w:rFonts w:ascii="Calibri"/>
                <w:sz w:val="16"/>
              </w:rPr>
              <w:t>59299</w:t>
            </w:r>
          </w:p>
        </w:tc>
        <w:tc>
          <w:tcPr>
            <w:tcW w:w="878" w:type="dxa"/>
            <w:shd w:val="clear" w:color="auto" w:fill="D7E3BB"/>
          </w:tcPr>
          <w:p>
            <w:pPr>
              <w:pStyle w:val="TableParagraph"/>
              <w:spacing w:line="194" w:lineRule="exact"/>
              <w:ind w:left="104" w:right="71"/>
              <w:rPr>
                <w:rFonts w:ascii="Calibri"/>
                <w:sz w:val="16"/>
              </w:rPr>
            </w:pPr>
            <w:r>
              <w:rPr>
                <w:rFonts w:ascii="Calibri"/>
                <w:sz w:val="16"/>
              </w:rPr>
              <w:t>61302</w:t>
            </w:r>
          </w:p>
        </w:tc>
        <w:tc>
          <w:tcPr>
            <w:tcW w:w="868" w:type="dxa"/>
            <w:shd w:val="clear" w:color="auto" w:fill="D7E3BB"/>
          </w:tcPr>
          <w:p>
            <w:pPr>
              <w:pStyle w:val="TableParagraph"/>
              <w:spacing w:line="178" w:lineRule="exact"/>
              <w:ind w:left="171" w:right="143"/>
              <w:rPr>
                <w:sz w:val="16"/>
              </w:rPr>
            </w:pPr>
            <w:r>
              <w:rPr>
                <w:sz w:val="16"/>
              </w:rPr>
              <w:t>0.52</w:t>
            </w:r>
          </w:p>
        </w:tc>
      </w:tr>
      <w:tr>
        <w:trPr>
          <w:trHeight w:val="455" w:hRule="atLeast"/>
        </w:trPr>
        <w:tc>
          <w:tcPr>
            <w:tcW w:w="696" w:type="dxa"/>
          </w:tcPr>
          <w:p>
            <w:pPr>
              <w:pStyle w:val="TableParagraph"/>
              <w:spacing w:line="240" w:lineRule="auto" w:before="131"/>
              <w:ind w:left="307"/>
              <w:jc w:val="left"/>
              <w:rPr>
                <w:sz w:val="16"/>
              </w:rPr>
            </w:pPr>
            <w:r>
              <w:rPr>
                <w:w w:val="100"/>
                <w:sz w:val="16"/>
              </w:rPr>
              <w:t>9</w:t>
            </w:r>
          </w:p>
        </w:tc>
        <w:tc>
          <w:tcPr>
            <w:tcW w:w="3048" w:type="dxa"/>
          </w:tcPr>
          <w:p>
            <w:pPr>
              <w:pStyle w:val="TableParagraph"/>
              <w:spacing w:line="243" w:lineRule="exact"/>
              <w:ind w:left="108"/>
              <w:jc w:val="left"/>
              <w:rPr>
                <w:rFonts w:ascii="Calibri"/>
                <w:sz w:val="20"/>
              </w:rPr>
            </w:pPr>
            <w:r>
              <w:rPr>
                <w:rFonts w:ascii="Calibri"/>
                <w:sz w:val="20"/>
              </w:rPr>
              <w:t>Rubber and articles thereof</w:t>
            </w:r>
          </w:p>
        </w:tc>
        <w:tc>
          <w:tcPr>
            <w:tcW w:w="868" w:type="dxa"/>
            <w:shd w:val="clear" w:color="auto" w:fill="C5D9F0"/>
          </w:tcPr>
          <w:p>
            <w:pPr>
              <w:pStyle w:val="TableParagraph"/>
              <w:spacing w:line="194" w:lineRule="exact"/>
              <w:ind w:left="171" w:right="159"/>
              <w:rPr>
                <w:rFonts w:ascii="Calibri"/>
                <w:sz w:val="16"/>
              </w:rPr>
            </w:pPr>
            <w:r>
              <w:rPr>
                <w:rFonts w:ascii="Calibri"/>
                <w:sz w:val="16"/>
              </w:rPr>
              <w:t>27759</w:t>
            </w:r>
          </w:p>
        </w:tc>
        <w:tc>
          <w:tcPr>
            <w:tcW w:w="875" w:type="dxa"/>
            <w:shd w:val="clear" w:color="auto" w:fill="C5D9F0"/>
          </w:tcPr>
          <w:p>
            <w:pPr>
              <w:pStyle w:val="TableParagraph"/>
              <w:spacing w:line="194" w:lineRule="exact"/>
              <w:ind w:left="136" w:right="120"/>
              <w:rPr>
                <w:rFonts w:ascii="Calibri"/>
                <w:sz w:val="16"/>
              </w:rPr>
            </w:pPr>
            <w:r>
              <w:rPr>
                <w:rFonts w:ascii="Calibri"/>
                <w:sz w:val="16"/>
              </w:rPr>
              <w:t>31068</w:t>
            </w:r>
          </w:p>
        </w:tc>
        <w:tc>
          <w:tcPr>
            <w:tcW w:w="873" w:type="dxa"/>
            <w:shd w:val="clear" w:color="auto" w:fill="C5D9F0"/>
          </w:tcPr>
          <w:p>
            <w:pPr>
              <w:pStyle w:val="TableParagraph"/>
              <w:spacing w:line="194" w:lineRule="exact"/>
              <w:ind w:left="237"/>
              <w:jc w:val="left"/>
              <w:rPr>
                <w:rFonts w:ascii="Calibri"/>
                <w:sz w:val="16"/>
              </w:rPr>
            </w:pPr>
            <w:r>
              <w:rPr>
                <w:rFonts w:ascii="Calibri"/>
                <w:sz w:val="16"/>
              </w:rPr>
              <w:t>38098</w:t>
            </w:r>
          </w:p>
        </w:tc>
        <w:tc>
          <w:tcPr>
            <w:tcW w:w="871" w:type="dxa"/>
            <w:shd w:val="clear" w:color="auto" w:fill="C5D9F0"/>
          </w:tcPr>
          <w:p>
            <w:pPr>
              <w:pStyle w:val="TableParagraph"/>
              <w:spacing w:line="178" w:lineRule="exact"/>
              <w:ind w:right="278"/>
              <w:jc w:val="right"/>
              <w:rPr>
                <w:sz w:val="16"/>
              </w:rPr>
            </w:pPr>
            <w:r>
              <w:rPr>
                <w:sz w:val="16"/>
              </w:rPr>
              <w:t>3.41</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194" w:lineRule="exact"/>
              <w:ind w:left="89" w:right="71"/>
              <w:rPr>
                <w:rFonts w:ascii="Calibri"/>
                <w:sz w:val="16"/>
              </w:rPr>
            </w:pPr>
            <w:r>
              <w:rPr>
                <w:rFonts w:ascii="Calibri"/>
                <w:sz w:val="16"/>
              </w:rPr>
              <w:t>4284188</w:t>
            </w:r>
          </w:p>
        </w:tc>
        <w:tc>
          <w:tcPr>
            <w:tcW w:w="947"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194" w:lineRule="exact"/>
              <w:ind w:left="91" w:right="74"/>
              <w:rPr>
                <w:rFonts w:ascii="Calibri"/>
                <w:sz w:val="16"/>
              </w:rPr>
            </w:pPr>
            <w:r>
              <w:rPr>
                <w:rFonts w:ascii="Calibri"/>
                <w:sz w:val="16"/>
              </w:rPr>
              <w:t>4334195</w:t>
            </w:r>
          </w:p>
        </w:tc>
        <w:tc>
          <w:tcPr>
            <w:tcW w:w="945" w:type="dxa"/>
            <w:tcBorders>
              <w:top w:val="single" w:sz="4" w:space="0" w:color="002B53"/>
              <w:left w:val="single" w:sz="4" w:space="0" w:color="002B53"/>
              <w:bottom w:val="single" w:sz="4" w:space="0" w:color="002B53"/>
            </w:tcBorders>
            <w:shd w:val="clear" w:color="auto" w:fill="FBD4B4"/>
          </w:tcPr>
          <w:p>
            <w:pPr>
              <w:pStyle w:val="TableParagraph"/>
              <w:spacing w:line="194" w:lineRule="exact"/>
              <w:ind w:left="92" w:right="71"/>
              <w:rPr>
                <w:rFonts w:ascii="Calibri"/>
                <w:sz w:val="16"/>
              </w:rPr>
            </w:pPr>
            <w:r>
              <w:rPr>
                <w:rFonts w:ascii="Calibri"/>
                <w:sz w:val="16"/>
              </w:rPr>
              <w:t>4852816</w:t>
            </w:r>
          </w:p>
        </w:tc>
        <w:tc>
          <w:tcPr>
            <w:tcW w:w="868" w:type="dxa"/>
            <w:shd w:val="clear" w:color="auto" w:fill="FBD4B4"/>
          </w:tcPr>
          <w:p>
            <w:pPr>
              <w:pStyle w:val="TableParagraph"/>
              <w:spacing w:line="178" w:lineRule="exact"/>
              <w:ind w:left="171" w:right="149"/>
              <w:rPr>
                <w:sz w:val="16"/>
              </w:rPr>
            </w:pPr>
            <w:r>
              <w:rPr>
                <w:sz w:val="16"/>
              </w:rPr>
              <w:t>0.81</w:t>
            </w:r>
          </w:p>
        </w:tc>
        <w:tc>
          <w:tcPr>
            <w:tcW w:w="880" w:type="dxa"/>
            <w:shd w:val="clear" w:color="auto" w:fill="D7E3BB"/>
          </w:tcPr>
          <w:p>
            <w:pPr>
              <w:pStyle w:val="TableParagraph"/>
              <w:spacing w:line="194" w:lineRule="exact"/>
              <w:ind w:left="103" w:right="75"/>
              <w:rPr>
                <w:rFonts w:ascii="Calibri"/>
                <w:sz w:val="16"/>
              </w:rPr>
            </w:pPr>
            <w:r>
              <w:rPr>
                <w:rFonts w:ascii="Calibri"/>
                <w:sz w:val="16"/>
              </w:rPr>
              <w:t>790462</w:t>
            </w:r>
          </w:p>
        </w:tc>
        <w:tc>
          <w:tcPr>
            <w:tcW w:w="880" w:type="dxa"/>
            <w:shd w:val="clear" w:color="auto" w:fill="D7E3BB"/>
          </w:tcPr>
          <w:p>
            <w:pPr>
              <w:pStyle w:val="TableParagraph"/>
              <w:spacing w:line="194" w:lineRule="exact"/>
              <w:ind w:left="103" w:right="74"/>
              <w:rPr>
                <w:rFonts w:ascii="Calibri"/>
                <w:sz w:val="16"/>
              </w:rPr>
            </w:pPr>
            <w:r>
              <w:rPr>
                <w:rFonts w:ascii="Calibri"/>
                <w:sz w:val="16"/>
              </w:rPr>
              <w:t>801756</w:t>
            </w:r>
          </w:p>
        </w:tc>
        <w:tc>
          <w:tcPr>
            <w:tcW w:w="878" w:type="dxa"/>
            <w:shd w:val="clear" w:color="auto" w:fill="D7E3BB"/>
          </w:tcPr>
          <w:p>
            <w:pPr>
              <w:pStyle w:val="TableParagraph"/>
              <w:spacing w:line="194" w:lineRule="exact"/>
              <w:ind w:left="104" w:right="71"/>
              <w:rPr>
                <w:rFonts w:ascii="Calibri"/>
                <w:sz w:val="16"/>
              </w:rPr>
            </w:pPr>
            <w:r>
              <w:rPr>
                <w:rFonts w:ascii="Calibri"/>
                <w:sz w:val="16"/>
              </w:rPr>
              <w:t>876899</w:t>
            </w:r>
          </w:p>
        </w:tc>
        <w:tc>
          <w:tcPr>
            <w:tcW w:w="868" w:type="dxa"/>
            <w:shd w:val="clear" w:color="auto" w:fill="D7E3BB"/>
          </w:tcPr>
          <w:p>
            <w:pPr>
              <w:pStyle w:val="TableParagraph"/>
              <w:spacing w:line="178" w:lineRule="exact"/>
              <w:ind w:left="171" w:right="143"/>
              <w:rPr>
                <w:sz w:val="16"/>
              </w:rPr>
            </w:pPr>
            <w:r>
              <w:rPr>
                <w:sz w:val="16"/>
              </w:rPr>
              <w:t>7.47</w:t>
            </w:r>
          </w:p>
        </w:tc>
      </w:tr>
      <w:tr>
        <w:trPr>
          <w:trHeight w:val="734" w:hRule="atLeast"/>
        </w:trPr>
        <w:tc>
          <w:tcPr>
            <w:tcW w:w="696" w:type="dxa"/>
          </w:tcPr>
          <w:p>
            <w:pPr>
              <w:pStyle w:val="TableParagraph"/>
              <w:spacing w:line="240" w:lineRule="auto" w:before="1"/>
              <w:jc w:val="left"/>
              <w:rPr>
                <w:rFonts w:ascii="Calibri Light"/>
                <w:b w:val="0"/>
                <w:sz w:val="22"/>
              </w:rPr>
            </w:pPr>
          </w:p>
          <w:p>
            <w:pPr>
              <w:pStyle w:val="TableParagraph"/>
              <w:spacing w:line="240" w:lineRule="auto" w:before="1"/>
              <w:ind w:left="266"/>
              <w:jc w:val="left"/>
              <w:rPr>
                <w:sz w:val="16"/>
              </w:rPr>
            </w:pPr>
            <w:r>
              <w:rPr>
                <w:sz w:val="16"/>
              </w:rPr>
              <w:t>10</w:t>
            </w:r>
          </w:p>
        </w:tc>
        <w:tc>
          <w:tcPr>
            <w:tcW w:w="3048" w:type="dxa"/>
          </w:tcPr>
          <w:p>
            <w:pPr>
              <w:pStyle w:val="TableParagraph"/>
              <w:spacing w:line="240" w:lineRule="auto" w:before="1"/>
              <w:ind w:left="108"/>
              <w:jc w:val="left"/>
              <w:rPr>
                <w:rFonts w:ascii="Calibri"/>
                <w:sz w:val="20"/>
              </w:rPr>
            </w:pPr>
            <w:r>
              <w:rPr>
                <w:rFonts w:ascii="Calibri"/>
                <w:sz w:val="20"/>
              </w:rPr>
              <w:t>Pulp of wood or of other fibrous cellulosic material; recovered</w:t>
            </w:r>
          </w:p>
          <w:p>
            <w:pPr>
              <w:pStyle w:val="TableParagraph"/>
              <w:spacing w:line="224" w:lineRule="exact"/>
              <w:ind w:left="108"/>
              <w:jc w:val="left"/>
              <w:rPr>
                <w:rFonts w:ascii="Calibri"/>
                <w:sz w:val="20"/>
              </w:rPr>
            </w:pPr>
            <w:r>
              <w:rPr>
                <w:rFonts w:ascii="Calibri"/>
                <w:sz w:val="20"/>
              </w:rPr>
              <w:t>(waste and scrap) paper</w:t>
            </w:r>
          </w:p>
        </w:tc>
        <w:tc>
          <w:tcPr>
            <w:tcW w:w="868" w:type="dxa"/>
            <w:shd w:val="clear" w:color="auto" w:fill="C5D9F0"/>
          </w:tcPr>
          <w:p>
            <w:pPr>
              <w:pStyle w:val="TableParagraph"/>
              <w:spacing w:line="240" w:lineRule="auto" w:before="1"/>
              <w:ind w:left="171" w:right="159"/>
              <w:rPr>
                <w:rFonts w:ascii="Calibri"/>
                <w:sz w:val="16"/>
              </w:rPr>
            </w:pPr>
            <w:r>
              <w:rPr>
                <w:rFonts w:ascii="Calibri"/>
                <w:sz w:val="16"/>
              </w:rPr>
              <w:t>31544</w:t>
            </w:r>
          </w:p>
        </w:tc>
        <w:tc>
          <w:tcPr>
            <w:tcW w:w="875" w:type="dxa"/>
            <w:shd w:val="clear" w:color="auto" w:fill="C5D9F0"/>
          </w:tcPr>
          <w:p>
            <w:pPr>
              <w:pStyle w:val="TableParagraph"/>
              <w:spacing w:line="240" w:lineRule="auto" w:before="1"/>
              <w:ind w:left="136" w:right="120"/>
              <w:rPr>
                <w:rFonts w:ascii="Calibri"/>
                <w:sz w:val="16"/>
              </w:rPr>
            </w:pPr>
            <w:r>
              <w:rPr>
                <w:rFonts w:ascii="Calibri"/>
                <w:sz w:val="16"/>
              </w:rPr>
              <w:t>31534</w:t>
            </w:r>
          </w:p>
        </w:tc>
        <w:tc>
          <w:tcPr>
            <w:tcW w:w="873" w:type="dxa"/>
            <w:shd w:val="clear" w:color="auto" w:fill="C5D9F0"/>
          </w:tcPr>
          <w:p>
            <w:pPr>
              <w:pStyle w:val="TableParagraph"/>
              <w:spacing w:line="240" w:lineRule="auto" w:before="1"/>
              <w:ind w:left="237"/>
              <w:jc w:val="left"/>
              <w:rPr>
                <w:rFonts w:ascii="Calibri"/>
                <w:sz w:val="16"/>
              </w:rPr>
            </w:pPr>
            <w:r>
              <w:rPr>
                <w:rFonts w:ascii="Calibri"/>
                <w:sz w:val="16"/>
              </w:rPr>
              <w:t>37215</w:t>
            </w:r>
          </w:p>
        </w:tc>
        <w:tc>
          <w:tcPr>
            <w:tcW w:w="871" w:type="dxa"/>
            <w:shd w:val="clear" w:color="auto" w:fill="C5D9F0"/>
          </w:tcPr>
          <w:p>
            <w:pPr>
              <w:pStyle w:val="TableParagraph"/>
              <w:spacing w:line="181" w:lineRule="exact"/>
              <w:ind w:right="278"/>
              <w:jc w:val="right"/>
              <w:rPr>
                <w:sz w:val="16"/>
              </w:rPr>
            </w:pPr>
            <w:r>
              <w:rPr>
                <w:sz w:val="16"/>
              </w:rPr>
              <w:t>3.33</w:t>
            </w:r>
          </w:p>
        </w:tc>
        <w:tc>
          <w:tcPr>
            <w:tcW w:w="945" w:type="dxa"/>
            <w:tcBorders>
              <w:top w:val="single" w:sz="4" w:space="0" w:color="002B53"/>
              <w:bottom w:val="single" w:sz="4" w:space="0" w:color="002B53"/>
              <w:right w:val="single" w:sz="4" w:space="0" w:color="002B53"/>
            </w:tcBorders>
            <w:shd w:val="clear" w:color="auto" w:fill="FBD4B4"/>
          </w:tcPr>
          <w:p>
            <w:pPr>
              <w:pStyle w:val="TableParagraph"/>
              <w:spacing w:line="240" w:lineRule="auto" w:before="1"/>
              <w:ind w:left="89" w:right="71"/>
              <w:rPr>
                <w:rFonts w:ascii="Calibri"/>
                <w:sz w:val="16"/>
              </w:rPr>
            </w:pPr>
            <w:r>
              <w:rPr>
                <w:rFonts w:ascii="Calibri"/>
                <w:sz w:val="16"/>
              </w:rPr>
              <w:t>1886891</w:t>
            </w:r>
          </w:p>
        </w:tc>
        <w:tc>
          <w:tcPr>
            <w:tcW w:w="947" w:type="dxa"/>
            <w:tcBorders>
              <w:top w:val="single" w:sz="4" w:space="0" w:color="002B53"/>
              <w:left w:val="single" w:sz="4" w:space="0" w:color="002B53"/>
              <w:bottom w:val="single" w:sz="4" w:space="0" w:color="002B53"/>
              <w:right w:val="single" w:sz="4" w:space="0" w:color="002B53"/>
            </w:tcBorders>
            <w:shd w:val="clear" w:color="auto" w:fill="FBD4B4"/>
          </w:tcPr>
          <w:p>
            <w:pPr>
              <w:pStyle w:val="TableParagraph"/>
              <w:spacing w:line="240" w:lineRule="auto" w:before="1"/>
              <w:ind w:left="91" w:right="74"/>
              <w:rPr>
                <w:rFonts w:ascii="Calibri"/>
                <w:sz w:val="16"/>
              </w:rPr>
            </w:pPr>
            <w:r>
              <w:rPr>
                <w:rFonts w:ascii="Calibri"/>
                <w:sz w:val="16"/>
              </w:rPr>
              <w:t>1997193</w:t>
            </w:r>
          </w:p>
        </w:tc>
        <w:tc>
          <w:tcPr>
            <w:tcW w:w="945" w:type="dxa"/>
            <w:tcBorders>
              <w:top w:val="single" w:sz="4" w:space="0" w:color="002B53"/>
              <w:left w:val="single" w:sz="4" w:space="0" w:color="002B53"/>
              <w:bottom w:val="single" w:sz="4" w:space="0" w:color="002B53"/>
            </w:tcBorders>
            <w:shd w:val="clear" w:color="auto" w:fill="FBD4B4"/>
          </w:tcPr>
          <w:p>
            <w:pPr>
              <w:pStyle w:val="TableParagraph"/>
              <w:spacing w:line="240" w:lineRule="auto" w:before="1"/>
              <w:ind w:left="92" w:right="71"/>
              <w:rPr>
                <w:rFonts w:ascii="Calibri"/>
                <w:sz w:val="16"/>
              </w:rPr>
            </w:pPr>
            <w:r>
              <w:rPr>
                <w:rFonts w:ascii="Calibri"/>
                <w:sz w:val="16"/>
              </w:rPr>
              <w:t>2307560</w:t>
            </w:r>
          </w:p>
        </w:tc>
        <w:tc>
          <w:tcPr>
            <w:tcW w:w="868" w:type="dxa"/>
            <w:shd w:val="clear" w:color="auto" w:fill="FBD4B4"/>
          </w:tcPr>
          <w:p>
            <w:pPr>
              <w:pStyle w:val="TableParagraph"/>
              <w:spacing w:line="181" w:lineRule="exact"/>
              <w:ind w:left="171" w:right="149"/>
              <w:rPr>
                <w:sz w:val="16"/>
              </w:rPr>
            </w:pPr>
            <w:r>
              <w:rPr>
                <w:sz w:val="16"/>
              </w:rPr>
              <w:t>0.39</w:t>
            </w:r>
          </w:p>
        </w:tc>
        <w:tc>
          <w:tcPr>
            <w:tcW w:w="880" w:type="dxa"/>
            <w:shd w:val="clear" w:color="auto" w:fill="D7E3BB"/>
          </w:tcPr>
          <w:p>
            <w:pPr>
              <w:pStyle w:val="TableParagraph"/>
              <w:spacing w:line="240" w:lineRule="auto" w:before="1"/>
              <w:ind w:left="103" w:right="75"/>
              <w:rPr>
                <w:rFonts w:ascii="Calibri"/>
                <w:sz w:val="16"/>
              </w:rPr>
            </w:pPr>
            <w:r>
              <w:rPr>
                <w:rFonts w:ascii="Calibri"/>
                <w:sz w:val="16"/>
              </w:rPr>
              <w:t>31663</w:t>
            </w:r>
          </w:p>
        </w:tc>
        <w:tc>
          <w:tcPr>
            <w:tcW w:w="880" w:type="dxa"/>
            <w:shd w:val="clear" w:color="auto" w:fill="D7E3BB"/>
          </w:tcPr>
          <w:p>
            <w:pPr>
              <w:pStyle w:val="TableParagraph"/>
              <w:spacing w:line="240" w:lineRule="auto" w:before="1"/>
              <w:ind w:left="103" w:right="74"/>
              <w:rPr>
                <w:rFonts w:ascii="Calibri"/>
                <w:sz w:val="16"/>
              </w:rPr>
            </w:pPr>
            <w:r>
              <w:rPr>
                <w:rFonts w:ascii="Calibri"/>
                <w:sz w:val="16"/>
              </w:rPr>
              <w:t>32035</w:t>
            </w:r>
          </w:p>
        </w:tc>
        <w:tc>
          <w:tcPr>
            <w:tcW w:w="878" w:type="dxa"/>
            <w:shd w:val="clear" w:color="auto" w:fill="D7E3BB"/>
          </w:tcPr>
          <w:p>
            <w:pPr>
              <w:pStyle w:val="TableParagraph"/>
              <w:spacing w:line="240" w:lineRule="auto" w:before="1"/>
              <w:ind w:left="104" w:right="71"/>
              <w:rPr>
                <w:rFonts w:ascii="Calibri"/>
                <w:sz w:val="16"/>
              </w:rPr>
            </w:pPr>
            <w:r>
              <w:rPr>
                <w:rFonts w:ascii="Calibri"/>
                <w:sz w:val="16"/>
              </w:rPr>
              <w:t>38176</w:t>
            </w:r>
          </w:p>
        </w:tc>
        <w:tc>
          <w:tcPr>
            <w:tcW w:w="868" w:type="dxa"/>
            <w:shd w:val="clear" w:color="auto" w:fill="D7E3BB"/>
          </w:tcPr>
          <w:p>
            <w:pPr>
              <w:pStyle w:val="TableParagraph"/>
              <w:spacing w:line="181" w:lineRule="exact"/>
              <w:ind w:left="171" w:right="143"/>
              <w:rPr>
                <w:sz w:val="16"/>
              </w:rPr>
            </w:pPr>
            <w:r>
              <w:rPr>
                <w:sz w:val="16"/>
              </w:rPr>
              <w:t>0.33</w:t>
            </w:r>
          </w:p>
        </w:tc>
      </w:tr>
    </w:tbl>
    <w:p>
      <w:pPr>
        <w:spacing w:after="0" w:line="181" w:lineRule="exact"/>
        <w:rPr>
          <w:sz w:val="16"/>
        </w:rPr>
        <w:sectPr>
          <w:headerReference w:type="default" r:id="rId130"/>
          <w:pgSz w:w="16840" w:h="11910" w:orient="landscape"/>
          <w:pgMar w:header="0" w:footer="0" w:top="1100" w:bottom="280" w:left="1320" w:right="100"/>
        </w:sectPr>
      </w:pPr>
    </w:p>
    <w:p>
      <w:pPr>
        <w:pStyle w:val="BodyText"/>
        <w:rPr>
          <w:b w:val="0"/>
          <w:sz w:val="20"/>
        </w:rPr>
      </w:pPr>
    </w:p>
    <w:p>
      <w:pPr>
        <w:pStyle w:val="BodyText"/>
        <w:spacing w:before="5"/>
        <w:rPr>
          <w:b w:val="0"/>
          <w:sz w:val="18"/>
        </w:rPr>
      </w:pPr>
    </w:p>
    <w:p>
      <w:pPr>
        <w:pStyle w:val="Heading3"/>
        <w:rPr>
          <w:b w:val="0"/>
        </w:rPr>
      </w:pPr>
      <w:bookmarkStart w:name="South Asia Trade with Major Trading Bloc" w:id="447"/>
      <w:bookmarkEnd w:id="447"/>
      <w:r>
        <w:rPr/>
      </w:r>
      <w:bookmarkStart w:name="_bookmark223" w:id="448"/>
      <w:bookmarkEnd w:id="448"/>
      <w:r>
        <w:rPr/>
      </w:r>
      <w:r>
        <w:rPr>
          <w:b w:val="0"/>
          <w:color w:val="2D74B5"/>
        </w:rPr>
        <w:t>South Asia Trade with Major Trading Blocs</w:t>
      </w:r>
    </w:p>
    <w:p>
      <w:pPr>
        <w:pStyle w:val="BodyText"/>
        <w:spacing w:before="10"/>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8"/>
        <w:gridCol w:w="1801"/>
        <w:gridCol w:w="1962"/>
        <w:gridCol w:w="1590"/>
        <w:gridCol w:w="1982"/>
        <w:gridCol w:w="1962"/>
        <w:gridCol w:w="1833"/>
      </w:tblGrid>
      <w:tr>
        <w:trPr>
          <w:trHeight w:val="537" w:hRule="atLeast"/>
        </w:trPr>
        <w:tc>
          <w:tcPr>
            <w:tcW w:w="3308" w:type="dxa"/>
          </w:tcPr>
          <w:p>
            <w:pPr>
              <w:pStyle w:val="TableParagraph"/>
              <w:spacing w:line="240" w:lineRule="auto" w:before="133"/>
              <w:ind w:left="108"/>
              <w:jc w:val="left"/>
              <w:rPr>
                <w:rFonts w:ascii="Calibri"/>
                <w:b/>
                <w:sz w:val="22"/>
              </w:rPr>
            </w:pPr>
            <w:r>
              <w:rPr>
                <w:rFonts w:ascii="Calibri"/>
                <w:b/>
                <w:sz w:val="22"/>
              </w:rPr>
              <w:t>Regions</w:t>
            </w:r>
          </w:p>
        </w:tc>
        <w:tc>
          <w:tcPr>
            <w:tcW w:w="1801" w:type="dxa"/>
          </w:tcPr>
          <w:p>
            <w:pPr>
              <w:pStyle w:val="TableParagraph"/>
              <w:spacing w:line="268" w:lineRule="exact"/>
              <w:ind w:left="340" w:right="333"/>
              <w:rPr>
                <w:rFonts w:ascii="Calibri"/>
                <w:b/>
                <w:sz w:val="22"/>
              </w:rPr>
            </w:pPr>
            <w:r>
              <w:rPr>
                <w:rFonts w:ascii="Calibri"/>
                <w:b/>
                <w:sz w:val="22"/>
              </w:rPr>
              <w:t>Export (US$</w:t>
            </w:r>
          </w:p>
          <w:p>
            <w:pPr>
              <w:pStyle w:val="TableParagraph"/>
              <w:spacing w:line="249" w:lineRule="exact"/>
              <w:ind w:left="340" w:right="331"/>
              <w:rPr>
                <w:rFonts w:ascii="Calibri"/>
                <w:b/>
                <w:sz w:val="22"/>
              </w:rPr>
            </w:pPr>
            <w:r>
              <w:rPr>
                <w:rFonts w:ascii="Calibri"/>
                <w:b/>
                <w:sz w:val="22"/>
              </w:rPr>
              <w:t>Billion)</w:t>
            </w:r>
          </w:p>
        </w:tc>
        <w:tc>
          <w:tcPr>
            <w:tcW w:w="1962" w:type="dxa"/>
          </w:tcPr>
          <w:p>
            <w:pPr>
              <w:pStyle w:val="TableParagraph"/>
              <w:spacing w:line="268" w:lineRule="exact"/>
              <w:ind w:left="119" w:right="112"/>
              <w:rPr>
                <w:rFonts w:ascii="Calibri"/>
                <w:b/>
                <w:sz w:val="22"/>
              </w:rPr>
            </w:pPr>
            <w:r>
              <w:rPr>
                <w:rFonts w:ascii="Calibri"/>
                <w:b/>
                <w:sz w:val="22"/>
              </w:rPr>
              <w:t>Export Partner</w:t>
            </w:r>
          </w:p>
          <w:p>
            <w:pPr>
              <w:pStyle w:val="TableParagraph"/>
              <w:spacing w:line="249" w:lineRule="exact"/>
              <w:ind w:left="119" w:right="111"/>
              <w:rPr>
                <w:rFonts w:ascii="Calibri"/>
                <w:b/>
                <w:sz w:val="22"/>
              </w:rPr>
            </w:pPr>
            <w:r>
              <w:rPr>
                <w:rFonts w:ascii="Calibri"/>
                <w:b/>
                <w:sz w:val="22"/>
              </w:rPr>
              <w:t>Share (%)</w:t>
            </w:r>
          </w:p>
        </w:tc>
        <w:tc>
          <w:tcPr>
            <w:tcW w:w="1590" w:type="dxa"/>
          </w:tcPr>
          <w:p>
            <w:pPr>
              <w:pStyle w:val="TableParagraph"/>
              <w:spacing w:line="268" w:lineRule="exact"/>
              <w:ind w:left="218" w:right="215"/>
              <w:rPr>
                <w:rFonts w:ascii="Calibri"/>
                <w:b/>
                <w:sz w:val="22"/>
              </w:rPr>
            </w:pPr>
            <w:r>
              <w:rPr>
                <w:rFonts w:ascii="Calibri"/>
                <w:b/>
                <w:sz w:val="22"/>
              </w:rPr>
              <w:t>Import (US$</w:t>
            </w:r>
          </w:p>
          <w:p>
            <w:pPr>
              <w:pStyle w:val="TableParagraph"/>
              <w:spacing w:line="249" w:lineRule="exact"/>
              <w:ind w:left="218" w:right="212"/>
              <w:rPr>
                <w:rFonts w:ascii="Calibri"/>
                <w:b/>
                <w:sz w:val="22"/>
              </w:rPr>
            </w:pPr>
            <w:r>
              <w:rPr>
                <w:rFonts w:ascii="Calibri"/>
                <w:b/>
                <w:sz w:val="22"/>
              </w:rPr>
              <w:t>Billion)</w:t>
            </w:r>
          </w:p>
        </w:tc>
        <w:tc>
          <w:tcPr>
            <w:tcW w:w="1982" w:type="dxa"/>
          </w:tcPr>
          <w:p>
            <w:pPr>
              <w:pStyle w:val="TableParagraph"/>
              <w:spacing w:line="268" w:lineRule="exact"/>
              <w:ind w:left="283" w:right="283"/>
              <w:rPr>
                <w:rFonts w:ascii="Calibri"/>
                <w:b/>
                <w:sz w:val="22"/>
              </w:rPr>
            </w:pPr>
            <w:r>
              <w:rPr>
                <w:rFonts w:ascii="Calibri"/>
                <w:b/>
                <w:sz w:val="22"/>
              </w:rPr>
              <w:t>Import Partner</w:t>
            </w:r>
          </w:p>
          <w:p>
            <w:pPr>
              <w:pStyle w:val="TableParagraph"/>
              <w:spacing w:line="249" w:lineRule="exact"/>
              <w:ind w:left="283" w:right="280"/>
              <w:rPr>
                <w:rFonts w:ascii="Calibri"/>
                <w:b/>
                <w:sz w:val="22"/>
              </w:rPr>
            </w:pPr>
            <w:r>
              <w:rPr>
                <w:rFonts w:ascii="Calibri"/>
                <w:b/>
                <w:sz w:val="22"/>
              </w:rPr>
              <w:t>Share (%)</w:t>
            </w:r>
          </w:p>
        </w:tc>
        <w:tc>
          <w:tcPr>
            <w:tcW w:w="1962" w:type="dxa"/>
          </w:tcPr>
          <w:p>
            <w:pPr>
              <w:pStyle w:val="TableParagraph"/>
              <w:spacing w:line="268" w:lineRule="exact"/>
              <w:ind w:left="119" w:right="117"/>
              <w:rPr>
                <w:rFonts w:ascii="Calibri"/>
                <w:b/>
                <w:sz w:val="22"/>
              </w:rPr>
            </w:pPr>
            <w:r>
              <w:rPr>
                <w:rFonts w:ascii="Calibri"/>
                <w:b/>
                <w:sz w:val="22"/>
              </w:rPr>
              <w:t>total trade in (US$</w:t>
            </w:r>
          </w:p>
          <w:p>
            <w:pPr>
              <w:pStyle w:val="TableParagraph"/>
              <w:spacing w:line="249" w:lineRule="exact"/>
              <w:ind w:left="119" w:right="116"/>
              <w:rPr>
                <w:rFonts w:ascii="Calibri"/>
                <w:b/>
                <w:sz w:val="22"/>
              </w:rPr>
            </w:pPr>
            <w:r>
              <w:rPr>
                <w:rFonts w:ascii="Calibri"/>
                <w:b/>
                <w:sz w:val="22"/>
              </w:rPr>
              <w:t>Billion)</w:t>
            </w:r>
          </w:p>
        </w:tc>
        <w:tc>
          <w:tcPr>
            <w:tcW w:w="1833" w:type="dxa"/>
          </w:tcPr>
          <w:p>
            <w:pPr>
              <w:pStyle w:val="TableParagraph"/>
              <w:spacing w:line="268" w:lineRule="exact"/>
              <w:ind w:left="276" w:right="276"/>
              <w:rPr>
                <w:rFonts w:ascii="Calibri"/>
                <w:b/>
                <w:sz w:val="22"/>
              </w:rPr>
            </w:pPr>
            <w:r>
              <w:rPr>
                <w:rFonts w:ascii="Calibri"/>
                <w:b/>
                <w:sz w:val="22"/>
              </w:rPr>
              <w:t>Total trade in</w:t>
            </w:r>
          </w:p>
          <w:p>
            <w:pPr>
              <w:pStyle w:val="TableParagraph"/>
              <w:spacing w:line="249" w:lineRule="exact"/>
              <w:ind w:left="274" w:right="276"/>
              <w:rPr>
                <w:rFonts w:ascii="Calibri"/>
                <w:b/>
                <w:sz w:val="22"/>
              </w:rPr>
            </w:pPr>
            <w:r>
              <w:rPr>
                <w:rFonts w:ascii="Calibri"/>
                <w:b/>
                <w:sz w:val="22"/>
              </w:rPr>
              <w:t>share (%)</w:t>
            </w:r>
          </w:p>
        </w:tc>
      </w:tr>
      <w:tr>
        <w:trPr>
          <w:trHeight w:val="282" w:hRule="atLeast"/>
        </w:trPr>
        <w:tc>
          <w:tcPr>
            <w:tcW w:w="3308" w:type="dxa"/>
          </w:tcPr>
          <w:p>
            <w:pPr>
              <w:pStyle w:val="TableParagraph"/>
              <w:spacing w:line="233" w:lineRule="exact" w:before="29"/>
              <w:ind w:left="108"/>
              <w:jc w:val="left"/>
              <w:rPr>
                <w:b/>
                <w:sz w:val="22"/>
              </w:rPr>
            </w:pPr>
            <w:r>
              <w:rPr>
                <w:b/>
                <w:sz w:val="22"/>
              </w:rPr>
              <w:t>World</w:t>
            </w:r>
          </w:p>
        </w:tc>
        <w:tc>
          <w:tcPr>
            <w:tcW w:w="1801" w:type="dxa"/>
          </w:tcPr>
          <w:p>
            <w:pPr>
              <w:pStyle w:val="TableParagraph"/>
              <w:spacing w:line="238" w:lineRule="exact" w:before="25"/>
              <w:ind w:left="340" w:right="329"/>
              <w:rPr>
                <w:sz w:val="22"/>
              </w:rPr>
            </w:pPr>
            <w:r>
              <w:rPr>
                <w:sz w:val="22"/>
              </w:rPr>
              <w:t>376.45</w:t>
            </w:r>
          </w:p>
        </w:tc>
        <w:tc>
          <w:tcPr>
            <w:tcW w:w="1962" w:type="dxa"/>
          </w:tcPr>
          <w:p>
            <w:pPr>
              <w:pStyle w:val="TableParagraph"/>
              <w:spacing w:line="238" w:lineRule="exact" w:before="25"/>
              <w:ind w:left="119" w:right="110"/>
              <w:rPr>
                <w:sz w:val="22"/>
              </w:rPr>
            </w:pPr>
            <w:r>
              <w:rPr>
                <w:sz w:val="22"/>
              </w:rPr>
              <w:t>100</w:t>
            </w:r>
          </w:p>
        </w:tc>
        <w:tc>
          <w:tcPr>
            <w:tcW w:w="1590" w:type="dxa"/>
          </w:tcPr>
          <w:p>
            <w:pPr>
              <w:pStyle w:val="TableParagraph"/>
              <w:spacing w:line="238" w:lineRule="exact" w:before="25"/>
              <w:ind w:left="490"/>
              <w:jc w:val="left"/>
              <w:rPr>
                <w:sz w:val="22"/>
              </w:rPr>
            </w:pPr>
            <w:r>
              <w:rPr>
                <w:sz w:val="22"/>
              </w:rPr>
              <w:t>594.70</w:t>
            </w:r>
          </w:p>
        </w:tc>
        <w:tc>
          <w:tcPr>
            <w:tcW w:w="1982" w:type="dxa"/>
          </w:tcPr>
          <w:p>
            <w:pPr>
              <w:pStyle w:val="TableParagraph"/>
              <w:spacing w:line="238" w:lineRule="exact" w:before="25"/>
              <w:ind w:right="818"/>
              <w:jc w:val="right"/>
              <w:rPr>
                <w:sz w:val="22"/>
              </w:rPr>
            </w:pPr>
            <w:r>
              <w:rPr>
                <w:sz w:val="22"/>
              </w:rPr>
              <w:t>100</w:t>
            </w:r>
          </w:p>
        </w:tc>
        <w:tc>
          <w:tcPr>
            <w:tcW w:w="1962" w:type="dxa"/>
          </w:tcPr>
          <w:p>
            <w:pPr>
              <w:pStyle w:val="TableParagraph"/>
              <w:spacing w:line="238" w:lineRule="exact" w:before="25"/>
              <w:ind w:left="119" w:right="115"/>
              <w:rPr>
                <w:sz w:val="22"/>
              </w:rPr>
            </w:pPr>
            <w:r>
              <w:rPr>
                <w:sz w:val="22"/>
              </w:rPr>
              <w:t>971.15</w:t>
            </w:r>
          </w:p>
        </w:tc>
        <w:tc>
          <w:tcPr>
            <w:tcW w:w="1833" w:type="dxa"/>
          </w:tcPr>
          <w:p>
            <w:pPr>
              <w:pStyle w:val="TableParagraph"/>
              <w:spacing w:line="238" w:lineRule="exact" w:before="25"/>
              <w:ind w:left="274" w:right="276"/>
              <w:rPr>
                <w:sz w:val="22"/>
              </w:rPr>
            </w:pPr>
            <w:r>
              <w:rPr>
                <w:sz w:val="22"/>
              </w:rPr>
              <w:t>100</w:t>
            </w:r>
          </w:p>
        </w:tc>
      </w:tr>
      <w:tr>
        <w:trPr>
          <w:trHeight w:val="537" w:hRule="atLeast"/>
        </w:trPr>
        <w:tc>
          <w:tcPr>
            <w:tcW w:w="3308" w:type="dxa"/>
          </w:tcPr>
          <w:p>
            <w:pPr>
              <w:pStyle w:val="TableParagraph"/>
              <w:spacing w:line="265" w:lineRule="exact"/>
              <w:ind w:left="108"/>
              <w:jc w:val="left"/>
              <w:rPr>
                <w:rFonts w:ascii="Calibri"/>
                <w:b/>
                <w:sz w:val="22"/>
              </w:rPr>
            </w:pPr>
            <w:r>
              <w:rPr>
                <w:rFonts w:ascii="Calibri"/>
                <w:b/>
                <w:sz w:val="22"/>
              </w:rPr>
              <w:t>Asia-Pacific Economic</w:t>
            </w:r>
          </w:p>
          <w:p>
            <w:pPr>
              <w:pStyle w:val="TableParagraph"/>
              <w:spacing w:line="252" w:lineRule="exact"/>
              <w:ind w:left="108"/>
              <w:jc w:val="left"/>
              <w:rPr>
                <w:rFonts w:ascii="Calibri"/>
                <w:b/>
                <w:sz w:val="22"/>
              </w:rPr>
            </w:pPr>
            <w:r>
              <w:rPr>
                <w:rFonts w:ascii="Calibri"/>
                <w:b/>
                <w:sz w:val="22"/>
              </w:rPr>
              <w:t>Cooperation (APEC)</w:t>
            </w:r>
          </w:p>
        </w:tc>
        <w:tc>
          <w:tcPr>
            <w:tcW w:w="1801" w:type="dxa"/>
          </w:tcPr>
          <w:p>
            <w:pPr>
              <w:pStyle w:val="TableParagraph"/>
              <w:spacing w:line="240" w:lineRule="auto"/>
              <w:jc w:val="left"/>
              <w:rPr>
                <w:rFonts w:ascii="Calibri Light"/>
                <w:b w:val="0"/>
                <w:sz w:val="27"/>
              </w:rPr>
            </w:pPr>
          </w:p>
          <w:p>
            <w:pPr>
              <w:pStyle w:val="TableParagraph"/>
              <w:spacing w:line="187" w:lineRule="exact"/>
              <w:ind w:left="340" w:right="333"/>
              <w:rPr>
                <w:rFonts w:ascii="Arial"/>
                <w:sz w:val="18"/>
              </w:rPr>
            </w:pPr>
            <w:r>
              <w:rPr>
                <w:rFonts w:ascii="Arial"/>
                <w:sz w:val="18"/>
              </w:rPr>
              <w:t>158.48</w:t>
            </w:r>
          </w:p>
        </w:tc>
        <w:tc>
          <w:tcPr>
            <w:tcW w:w="1962" w:type="dxa"/>
          </w:tcPr>
          <w:p>
            <w:pPr>
              <w:pStyle w:val="TableParagraph"/>
              <w:spacing w:line="240" w:lineRule="auto" w:before="9"/>
              <w:jc w:val="left"/>
              <w:rPr>
                <w:rFonts w:ascii="Calibri Light"/>
                <w:b w:val="0"/>
                <w:sz w:val="21"/>
              </w:rPr>
            </w:pPr>
          </w:p>
          <w:p>
            <w:pPr>
              <w:pStyle w:val="TableParagraph"/>
              <w:spacing w:line="252" w:lineRule="exact"/>
              <w:ind w:left="119" w:right="112"/>
              <w:rPr>
                <w:rFonts w:ascii="Calibri"/>
                <w:sz w:val="22"/>
              </w:rPr>
            </w:pPr>
            <w:r>
              <w:rPr>
                <w:rFonts w:ascii="Calibri"/>
                <w:sz w:val="22"/>
              </w:rPr>
              <w:t>42.10</w:t>
            </w:r>
          </w:p>
        </w:tc>
        <w:tc>
          <w:tcPr>
            <w:tcW w:w="1590" w:type="dxa"/>
          </w:tcPr>
          <w:p>
            <w:pPr>
              <w:pStyle w:val="TableParagraph"/>
              <w:spacing w:line="240" w:lineRule="auto"/>
              <w:jc w:val="left"/>
              <w:rPr>
                <w:rFonts w:ascii="Calibri Light"/>
                <w:b w:val="0"/>
                <w:sz w:val="27"/>
              </w:rPr>
            </w:pPr>
          </w:p>
          <w:p>
            <w:pPr>
              <w:pStyle w:val="TableParagraph"/>
              <w:spacing w:line="187" w:lineRule="exact"/>
              <w:ind w:left="516"/>
              <w:jc w:val="left"/>
              <w:rPr>
                <w:rFonts w:ascii="Arial"/>
                <w:sz w:val="18"/>
              </w:rPr>
            </w:pPr>
            <w:r>
              <w:rPr>
                <w:rFonts w:ascii="Arial"/>
                <w:sz w:val="18"/>
              </w:rPr>
              <w:t>296.37</w:t>
            </w:r>
          </w:p>
        </w:tc>
        <w:tc>
          <w:tcPr>
            <w:tcW w:w="1982" w:type="dxa"/>
          </w:tcPr>
          <w:p>
            <w:pPr>
              <w:pStyle w:val="TableParagraph"/>
              <w:spacing w:line="240" w:lineRule="auto" w:before="9"/>
              <w:jc w:val="left"/>
              <w:rPr>
                <w:rFonts w:ascii="Calibri Light"/>
                <w:b w:val="0"/>
                <w:sz w:val="21"/>
              </w:rPr>
            </w:pPr>
          </w:p>
          <w:p>
            <w:pPr>
              <w:pStyle w:val="TableParagraph"/>
              <w:spacing w:line="252" w:lineRule="exact"/>
              <w:ind w:right="731"/>
              <w:jc w:val="right"/>
              <w:rPr>
                <w:rFonts w:ascii="Calibri"/>
                <w:sz w:val="22"/>
              </w:rPr>
            </w:pPr>
            <w:r>
              <w:rPr>
                <w:rFonts w:ascii="Calibri"/>
                <w:sz w:val="22"/>
              </w:rPr>
              <w:t>49.83</w:t>
            </w:r>
          </w:p>
        </w:tc>
        <w:tc>
          <w:tcPr>
            <w:tcW w:w="1962" w:type="dxa"/>
          </w:tcPr>
          <w:p>
            <w:pPr>
              <w:pStyle w:val="TableParagraph"/>
              <w:spacing w:line="240" w:lineRule="auto" w:before="9"/>
              <w:jc w:val="left"/>
              <w:rPr>
                <w:rFonts w:ascii="Calibri Light"/>
                <w:b w:val="0"/>
                <w:sz w:val="21"/>
              </w:rPr>
            </w:pPr>
          </w:p>
          <w:p>
            <w:pPr>
              <w:pStyle w:val="TableParagraph"/>
              <w:spacing w:line="252" w:lineRule="exact"/>
              <w:ind w:left="117" w:right="117"/>
              <w:rPr>
                <w:rFonts w:ascii="Calibri"/>
                <w:sz w:val="22"/>
              </w:rPr>
            </w:pPr>
            <w:r>
              <w:rPr>
                <w:rFonts w:ascii="Calibri"/>
                <w:sz w:val="22"/>
              </w:rPr>
              <w:t>454.84</w:t>
            </w:r>
          </w:p>
        </w:tc>
        <w:tc>
          <w:tcPr>
            <w:tcW w:w="1833" w:type="dxa"/>
          </w:tcPr>
          <w:p>
            <w:pPr>
              <w:pStyle w:val="TableParagraph"/>
              <w:spacing w:line="240" w:lineRule="auto" w:before="9"/>
              <w:jc w:val="left"/>
              <w:rPr>
                <w:rFonts w:ascii="Calibri Light"/>
                <w:b w:val="0"/>
                <w:sz w:val="21"/>
              </w:rPr>
            </w:pPr>
          </w:p>
          <w:p>
            <w:pPr>
              <w:pStyle w:val="TableParagraph"/>
              <w:spacing w:line="252" w:lineRule="exact"/>
              <w:ind w:left="275" w:right="276"/>
              <w:rPr>
                <w:rFonts w:ascii="Calibri"/>
                <w:sz w:val="22"/>
              </w:rPr>
            </w:pPr>
            <w:r>
              <w:rPr>
                <w:rFonts w:ascii="Calibri"/>
                <w:sz w:val="22"/>
              </w:rPr>
              <w:t>46.84</w:t>
            </w:r>
          </w:p>
        </w:tc>
      </w:tr>
      <w:tr>
        <w:trPr>
          <w:trHeight w:val="283" w:hRule="atLeast"/>
        </w:trPr>
        <w:tc>
          <w:tcPr>
            <w:tcW w:w="3308" w:type="dxa"/>
          </w:tcPr>
          <w:p>
            <w:pPr>
              <w:pStyle w:val="TableParagraph"/>
              <w:spacing w:line="252" w:lineRule="exact" w:before="11"/>
              <w:ind w:left="108"/>
              <w:jc w:val="left"/>
              <w:rPr>
                <w:rFonts w:ascii="Calibri"/>
                <w:b/>
                <w:sz w:val="22"/>
              </w:rPr>
            </w:pPr>
            <w:r>
              <w:rPr>
                <w:rFonts w:ascii="Calibri"/>
                <w:b/>
                <w:sz w:val="22"/>
              </w:rPr>
              <w:t>ASEAN</w:t>
            </w:r>
          </w:p>
        </w:tc>
        <w:tc>
          <w:tcPr>
            <w:tcW w:w="1801" w:type="dxa"/>
          </w:tcPr>
          <w:p>
            <w:pPr>
              <w:pStyle w:val="TableParagraph"/>
              <w:spacing w:line="189" w:lineRule="exact" w:before="74"/>
              <w:ind w:left="340" w:right="330"/>
              <w:rPr>
                <w:rFonts w:ascii="Arial"/>
                <w:sz w:val="18"/>
              </w:rPr>
            </w:pPr>
            <w:r>
              <w:rPr>
                <w:rFonts w:ascii="Arial"/>
                <w:sz w:val="18"/>
              </w:rPr>
              <w:t>37.79</w:t>
            </w:r>
          </w:p>
        </w:tc>
        <w:tc>
          <w:tcPr>
            <w:tcW w:w="1962" w:type="dxa"/>
          </w:tcPr>
          <w:p>
            <w:pPr>
              <w:pStyle w:val="TableParagraph"/>
              <w:spacing w:line="252" w:lineRule="exact" w:before="11"/>
              <w:ind w:left="119" w:right="112"/>
              <w:rPr>
                <w:rFonts w:ascii="Calibri"/>
                <w:sz w:val="22"/>
              </w:rPr>
            </w:pPr>
            <w:r>
              <w:rPr>
                <w:rFonts w:ascii="Calibri"/>
                <w:sz w:val="22"/>
              </w:rPr>
              <w:t>10.04</w:t>
            </w:r>
          </w:p>
        </w:tc>
        <w:tc>
          <w:tcPr>
            <w:tcW w:w="1590" w:type="dxa"/>
          </w:tcPr>
          <w:p>
            <w:pPr>
              <w:pStyle w:val="TableParagraph"/>
              <w:spacing w:line="189" w:lineRule="exact" w:before="74"/>
              <w:ind w:left="567"/>
              <w:jc w:val="left"/>
              <w:rPr>
                <w:rFonts w:ascii="Arial"/>
                <w:sz w:val="18"/>
              </w:rPr>
            </w:pPr>
            <w:r>
              <w:rPr>
                <w:rFonts w:ascii="Arial"/>
                <w:sz w:val="18"/>
              </w:rPr>
              <w:t>64.54</w:t>
            </w:r>
          </w:p>
        </w:tc>
        <w:tc>
          <w:tcPr>
            <w:tcW w:w="1982" w:type="dxa"/>
          </w:tcPr>
          <w:p>
            <w:pPr>
              <w:pStyle w:val="TableParagraph"/>
              <w:spacing w:line="252" w:lineRule="exact" w:before="11"/>
              <w:ind w:right="731"/>
              <w:jc w:val="right"/>
              <w:rPr>
                <w:rFonts w:ascii="Calibri"/>
                <w:sz w:val="22"/>
              </w:rPr>
            </w:pPr>
            <w:r>
              <w:rPr>
                <w:rFonts w:ascii="Calibri"/>
                <w:sz w:val="22"/>
              </w:rPr>
              <w:t>10.85</w:t>
            </w:r>
          </w:p>
        </w:tc>
        <w:tc>
          <w:tcPr>
            <w:tcW w:w="1962" w:type="dxa"/>
          </w:tcPr>
          <w:p>
            <w:pPr>
              <w:pStyle w:val="TableParagraph"/>
              <w:spacing w:line="252" w:lineRule="exact" w:before="11"/>
              <w:ind w:left="117" w:right="117"/>
              <w:rPr>
                <w:rFonts w:ascii="Calibri"/>
                <w:sz w:val="22"/>
              </w:rPr>
            </w:pPr>
            <w:r>
              <w:rPr>
                <w:rFonts w:ascii="Calibri"/>
                <w:sz w:val="22"/>
              </w:rPr>
              <w:t>102.32</w:t>
            </w:r>
          </w:p>
        </w:tc>
        <w:tc>
          <w:tcPr>
            <w:tcW w:w="1833" w:type="dxa"/>
          </w:tcPr>
          <w:p>
            <w:pPr>
              <w:pStyle w:val="TableParagraph"/>
              <w:spacing w:line="252" w:lineRule="exact" w:before="11"/>
              <w:ind w:left="275" w:right="276"/>
              <w:rPr>
                <w:rFonts w:ascii="Calibri"/>
                <w:sz w:val="22"/>
              </w:rPr>
            </w:pPr>
            <w:r>
              <w:rPr>
                <w:rFonts w:ascii="Calibri"/>
                <w:sz w:val="22"/>
              </w:rPr>
              <w:t>10.54</w:t>
            </w:r>
          </w:p>
        </w:tc>
      </w:tr>
      <w:tr>
        <w:trPr>
          <w:trHeight w:val="537" w:hRule="atLeast"/>
        </w:trPr>
        <w:tc>
          <w:tcPr>
            <w:tcW w:w="3308" w:type="dxa"/>
          </w:tcPr>
          <w:p>
            <w:pPr>
              <w:pStyle w:val="TableParagraph"/>
              <w:spacing w:line="265" w:lineRule="exact"/>
              <w:ind w:left="108"/>
              <w:jc w:val="left"/>
              <w:rPr>
                <w:rFonts w:ascii="Calibri"/>
                <w:b/>
                <w:sz w:val="22"/>
              </w:rPr>
            </w:pPr>
            <w:r>
              <w:rPr>
                <w:rFonts w:ascii="Calibri"/>
                <w:b/>
                <w:sz w:val="22"/>
              </w:rPr>
              <w:t>Commonwealth - Member</w:t>
            </w:r>
          </w:p>
          <w:p>
            <w:pPr>
              <w:pStyle w:val="TableParagraph"/>
              <w:spacing w:line="252" w:lineRule="exact"/>
              <w:ind w:left="108"/>
              <w:jc w:val="left"/>
              <w:rPr>
                <w:rFonts w:ascii="Calibri"/>
                <w:b/>
                <w:sz w:val="22"/>
              </w:rPr>
            </w:pPr>
            <w:r>
              <w:rPr>
                <w:rFonts w:ascii="Calibri"/>
                <w:b/>
                <w:sz w:val="22"/>
              </w:rPr>
              <w:t>Countries</w:t>
            </w:r>
          </w:p>
        </w:tc>
        <w:tc>
          <w:tcPr>
            <w:tcW w:w="1801" w:type="dxa"/>
          </w:tcPr>
          <w:p>
            <w:pPr>
              <w:pStyle w:val="TableParagraph"/>
              <w:spacing w:line="240" w:lineRule="auto" w:before="10"/>
              <w:jc w:val="left"/>
              <w:rPr>
                <w:rFonts w:ascii="Calibri Light"/>
                <w:b w:val="0"/>
                <w:sz w:val="26"/>
              </w:rPr>
            </w:pPr>
          </w:p>
          <w:p>
            <w:pPr>
              <w:pStyle w:val="TableParagraph"/>
              <w:spacing w:line="189" w:lineRule="exact"/>
              <w:ind w:left="340" w:right="330"/>
              <w:rPr>
                <w:rFonts w:ascii="Arial"/>
                <w:sz w:val="18"/>
              </w:rPr>
            </w:pPr>
            <w:r>
              <w:rPr>
                <w:rFonts w:ascii="Arial"/>
                <w:sz w:val="18"/>
              </w:rPr>
              <w:t>76.24</w:t>
            </w:r>
          </w:p>
        </w:tc>
        <w:tc>
          <w:tcPr>
            <w:tcW w:w="1962" w:type="dxa"/>
          </w:tcPr>
          <w:p>
            <w:pPr>
              <w:pStyle w:val="TableParagraph"/>
              <w:spacing w:line="240" w:lineRule="auto" w:before="9"/>
              <w:jc w:val="left"/>
              <w:rPr>
                <w:rFonts w:ascii="Calibri Light"/>
                <w:b w:val="0"/>
                <w:sz w:val="21"/>
              </w:rPr>
            </w:pPr>
          </w:p>
          <w:p>
            <w:pPr>
              <w:pStyle w:val="TableParagraph"/>
              <w:spacing w:line="252" w:lineRule="exact"/>
              <w:ind w:left="119" w:right="112"/>
              <w:rPr>
                <w:rFonts w:ascii="Calibri"/>
                <w:sz w:val="22"/>
              </w:rPr>
            </w:pPr>
            <w:r>
              <w:rPr>
                <w:rFonts w:ascii="Calibri"/>
                <w:sz w:val="22"/>
              </w:rPr>
              <w:t>20.25</w:t>
            </w:r>
          </w:p>
        </w:tc>
        <w:tc>
          <w:tcPr>
            <w:tcW w:w="1590" w:type="dxa"/>
          </w:tcPr>
          <w:p>
            <w:pPr>
              <w:pStyle w:val="TableParagraph"/>
              <w:spacing w:line="240" w:lineRule="auto" w:before="10"/>
              <w:jc w:val="left"/>
              <w:rPr>
                <w:rFonts w:ascii="Calibri Light"/>
                <w:b w:val="0"/>
                <w:sz w:val="26"/>
              </w:rPr>
            </w:pPr>
          </w:p>
          <w:p>
            <w:pPr>
              <w:pStyle w:val="TableParagraph"/>
              <w:spacing w:line="189" w:lineRule="exact"/>
              <w:ind w:left="516"/>
              <w:jc w:val="left"/>
              <w:rPr>
                <w:rFonts w:ascii="Arial"/>
                <w:sz w:val="18"/>
              </w:rPr>
            </w:pPr>
            <w:r>
              <w:rPr>
                <w:rFonts w:ascii="Arial"/>
                <w:sz w:val="18"/>
              </w:rPr>
              <w:t>107.60</w:t>
            </w:r>
          </w:p>
        </w:tc>
        <w:tc>
          <w:tcPr>
            <w:tcW w:w="1982" w:type="dxa"/>
          </w:tcPr>
          <w:p>
            <w:pPr>
              <w:pStyle w:val="TableParagraph"/>
              <w:spacing w:line="240" w:lineRule="auto" w:before="9"/>
              <w:jc w:val="left"/>
              <w:rPr>
                <w:rFonts w:ascii="Calibri Light"/>
                <w:b w:val="0"/>
                <w:sz w:val="21"/>
              </w:rPr>
            </w:pPr>
          </w:p>
          <w:p>
            <w:pPr>
              <w:pStyle w:val="TableParagraph"/>
              <w:spacing w:line="252" w:lineRule="exact"/>
              <w:ind w:right="731"/>
              <w:jc w:val="right"/>
              <w:rPr>
                <w:rFonts w:ascii="Calibri"/>
                <w:sz w:val="22"/>
              </w:rPr>
            </w:pPr>
            <w:r>
              <w:rPr>
                <w:rFonts w:ascii="Calibri"/>
                <w:sz w:val="22"/>
              </w:rPr>
              <w:t>18.09</w:t>
            </w:r>
          </w:p>
        </w:tc>
        <w:tc>
          <w:tcPr>
            <w:tcW w:w="1962" w:type="dxa"/>
          </w:tcPr>
          <w:p>
            <w:pPr>
              <w:pStyle w:val="TableParagraph"/>
              <w:spacing w:line="240" w:lineRule="auto" w:before="9"/>
              <w:jc w:val="left"/>
              <w:rPr>
                <w:rFonts w:ascii="Calibri Light"/>
                <w:b w:val="0"/>
                <w:sz w:val="21"/>
              </w:rPr>
            </w:pPr>
          </w:p>
          <w:p>
            <w:pPr>
              <w:pStyle w:val="TableParagraph"/>
              <w:spacing w:line="252" w:lineRule="exact"/>
              <w:ind w:left="117" w:right="117"/>
              <w:rPr>
                <w:rFonts w:ascii="Calibri"/>
                <w:sz w:val="22"/>
              </w:rPr>
            </w:pPr>
            <w:r>
              <w:rPr>
                <w:rFonts w:ascii="Calibri"/>
                <w:sz w:val="22"/>
              </w:rPr>
              <w:t>183.84</w:t>
            </w:r>
          </w:p>
        </w:tc>
        <w:tc>
          <w:tcPr>
            <w:tcW w:w="1833" w:type="dxa"/>
          </w:tcPr>
          <w:p>
            <w:pPr>
              <w:pStyle w:val="TableParagraph"/>
              <w:spacing w:line="240" w:lineRule="auto" w:before="9"/>
              <w:jc w:val="left"/>
              <w:rPr>
                <w:rFonts w:ascii="Calibri Light"/>
                <w:b w:val="0"/>
                <w:sz w:val="21"/>
              </w:rPr>
            </w:pPr>
          </w:p>
          <w:p>
            <w:pPr>
              <w:pStyle w:val="TableParagraph"/>
              <w:spacing w:line="252" w:lineRule="exact"/>
              <w:ind w:left="275" w:right="276"/>
              <w:rPr>
                <w:rFonts w:ascii="Calibri"/>
                <w:sz w:val="22"/>
              </w:rPr>
            </w:pPr>
            <w:r>
              <w:rPr>
                <w:rFonts w:ascii="Calibri"/>
                <w:sz w:val="22"/>
              </w:rPr>
              <w:t>18.93</w:t>
            </w:r>
          </w:p>
        </w:tc>
      </w:tr>
      <w:tr>
        <w:trPr>
          <w:trHeight w:val="280" w:hRule="atLeast"/>
        </w:trPr>
        <w:tc>
          <w:tcPr>
            <w:tcW w:w="3308" w:type="dxa"/>
          </w:tcPr>
          <w:p>
            <w:pPr>
              <w:pStyle w:val="TableParagraph"/>
              <w:spacing w:line="252" w:lineRule="exact" w:before="8"/>
              <w:ind w:left="108"/>
              <w:jc w:val="left"/>
              <w:rPr>
                <w:rFonts w:ascii="Calibri"/>
                <w:b/>
                <w:sz w:val="22"/>
              </w:rPr>
            </w:pPr>
            <w:r>
              <w:rPr>
                <w:rFonts w:ascii="Calibri"/>
                <w:b/>
                <w:sz w:val="22"/>
              </w:rPr>
              <w:t>Europe</w:t>
            </w:r>
          </w:p>
        </w:tc>
        <w:tc>
          <w:tcPr>
            <w:tcW w:w="1801" w:type="dxa"/>
          </w:tcPr>
          <w:p>
            <w:pPr>
              <w:pStyle w:val="TableParagraph"/>
              <w:spacing w:line="187" w:lineRule="exact" w:before="73"/>
              <w:ind w:left="340" w:right="330"/>
              <w:rPr>
                <w:rFonts w:ascii="Arial"/>
                <w:sz w:val="18"/>
              </w:rPr>
            </w:pPr>
            <w:r>
              <w:rPr>
                <w:rFonts w:ascii="Arial"/>
                <w:sz w:val="18"/>
              </w:rPr>
              <w:t>93.07</w:t>
            </w:r>
          </w:p>
        </w:tc>
        <w:tc>
          <w:tcPr>
            <w:tcW w:w="1962" w:type="dxa"/>
          </w:tcPr>
          <w:p>
            <w:pPr>
              <w:pStyle w:val="TableParagraph"/>
              <w:spacing w:line="252" w:lineRule="exact" w:before="8"/>
              <w:ind w:left="119" w:right="112"/>
              <w:rPr>
                <w:rFonts w:ascii="Calibri"/>
                <w:sz w:val="22"/>
              </w:rPr>
            </w:pPr>
            <w:r>
              <w:rPr>
                <w:rFonts w:ascii="Calibri"/>
                <w:sz w:val="22"/>
              </w:rPr>
              <w:t>24.72</w:t>
            </w:r>
          </w:p>
        </w:tc>
        <w:tc>
          <w:tcPr>
            <w:tcW w:w="1590" w:type="dxa"/>
          </w:tcPr>
          <w:p>
            <w:pPr>
              <w:pStyle w:val="TableParagraph"/>
              <w:spacing w:line="187" w:lineRule="exact" w:before="73"/>
              <w:ind w:left="567"/>
              <w:jc w:val="left"/>
              <w:rPr>
                <w:rFonts w:ascii="Arial"/>
                <w:sz w:val="18"/>
              </w:rPr>
            </w:pPr>
            <w:r>
              <w:rPr>
                <w:rFonts w:ascii="Arial"/>
                <w:sz w:val="18"/>
              </w:rPr>
              <w:t>92.22</w:t>
            </w:r>
          </w:p>
        </w:tc>
        <w:tc>
          <w:tcPr>
            <w:tcW w:w="1982" w:type="dxa"/>
          </w:tcPr>
          <w:p>
            <w:pPr>
              <w:pStyle w:val="TableParagraph"/>
              <w:spacing w:line="252" w:lineRule="exact" w:before="8"/>
              <w:ind w:right="731"/>
              <w:jc w:val="right"/>
              <w:rPr>
                <w:rFonts w:ascii="Calibri"/>
                <w:sz w:val="22"/>
              </w:rPr>
            </w:pPr>
            <w:r>
              <w:rPr>
                <w:rFonts w:ascii="Calibri"/>
                <w:sz w:val="22"/>
              </w:rPr>
              <w:t>15.51</w:t>
            </w:r>
          </w:p>
        </w:tc>
        <w:tc>
          <w:tcPr>
            <w:tcW w:w="1962" w:type="dxa"/>
          </w:tcPr>
          <w:p>
            <w:pPr>
              <w:pStyle w:val="TableParagraph"/>
              <w:spacing w:line="252" w:lineRule="exact" w:before="8"/>
              <w:ind w:left="117" w:right="117"/>
              <w:rPr>
                <w:rFonts w:ascii="Calibri"/>
                <w:sz w:val="22"/>
              </w:rPr>
            </w:pPr>
            <w:r>
              <w:rPr>
                <w:rFonts w:ascii="Calibri"/>
                <w:sz w:val="22"/>
              </w:rPr>
              <w:t>185.29</w:t>
            </w:r>
          </w:p>
        </w:tc>
        <w:tc>
          <w:tcPr>
            <w:tcW w:w="1833" w:type="dxa"/>
          </w:tcPr>
          <w:p>
            <w:pPr>
              <w:pStyle w:val="TableParagraph"/>
              <w:spacing w:line="252" w:lineRule="exact" w:before="8"/>
              <w:ind w:left="275" w:right="276"/>
              <w:rPr>
                <w:rFonts w:ascii="Calibri"/>
                <w:sz w:val="22"/>
              </w:rPr>
            </w:pPr>
            <w:r>
              <w:rPr>
                <w:rFonts w:ascii="Calibri"/>
                <w:sz w:val="22"/>
              </w:rPr>
              <w:t>19.08</w:t>
            </w:r>
          </w:p>
        </w:tc>
      </w:tr>
      <w:tr>
        <w:trPr>
          <w:trHeight w:val="282" w:hRule="atLeast"/>
        </w:trPr>
        <w:tc>
          <w:tcPr>
            <w:tcW w:w="3308" w:type="dxa"/>
          </w:tcPr>
          <w:p>
            <w:pPr>
              <w:pStyle w:val="TableParagraph"/>
              <w:spacing w:line="252" w:lineRule="exact" w:before="11"/>
              <w:ind w:left="108"/>
              <w:jc w:val="left"/>
              <w:rPr>
                <w:rFonts w:ascii="Calibri"/>
                <w:b/>
                <w:sz w:val="22"/>
              </w:rPr>
            </w:pPr>
            <w:r>
              <w:rPr>
                <w:rFonts w:ascii="Calibri"/>
                <w:b/>
                <w:sz w:val="22"/>
              </w:rPr>
              <w:t>European Union (EU 28)</w:t>
            </w:r>
          </w:p>
        </w:tc>
        <w:tc>
          <w:tcPr>
            <w:tcW w:w="1801" w:type="dxa"/>
          </w:tcPr>
          <w:p>
            <w:pPr>
              <w:pStyle w:val="TableParagraph"/>
              <w:spacing w:line="187" w:lineRule="exact" w:before="75"/>
              <w:ind w:left="340" w:right="330"/>
              <w:rPr>
                <w:rFonts w:ascii="Arial"/>
                <w:sz w:val="18"/>
              </w:rPr>
            </w:pPr>
            <w:r>
              <w:rPr>
                <w:rFonts w:ascii="Arial"/>
                <w:sz w:val="18"/>
              </w:rPr>
              <w:t>86.24</w:t>
            </w:r>
          </w:p>
        </w:tc>
        <w:tc>
          <w:tcPr>
            <w:tcW w:w="1962" w:type="dxa"/>
          </w:tcPr>
          <w:p>
            <w:pPr>
              <w:pStyle w:val="TableParagraph"/>
              <w:spacing w:line="252" w:lineRule="exact" w:before="11"/>
              <w:ind w:left="119" w:right="112"/>
              <w:rPr>
                <w:rFonts w:ascii="Calibri"/>
                <w:sz w:val="22"/>
              </w:rPr>
            </w:pPr>
            <w:r>
              <w:rPr>
                <w:rFonts w:ascii="Calibri"/>
                <w:sz w:val="22"/>
              </w:rPr>
              <w:t>22.91</w:t>
            </w:r>
          </w:p>
        </w:tc>
        <w:tc>
          <w:tcPr>
            <w:tcW w:w="1590" w:type="dxa"/>
          </w:tcPr>
          <w:p>
            <w:pPr>
              <w:pStyle w:val="TableParagraph"/>
              <w:spacing w:line="187" w:lineRule="exact" w:before="75"/>
              <w:ind w:left="567"/>
              <w:jc w:val="left"/>
              <w:rPr>
                <w:rFonts w:ascii="Arial"/>
                <w:sz w:val="18"/>
              </w:rPr>
            </w:pPr>
            <w:r>
              <w:rPr>
                <w:rFonts w:ascii="Arial"/>
                <w:sz w:val="18"/>
              </w:rPr>
              <w:t>56.06</w:t>
            </w:r>
          </w:p>
        </w:tc>
        <w:tc>
          <w:tcPr>
            <w:tcW w:w="1982" w:type="dxa"/>
          </w:tcPr>
          <w:p>
            <w:pPr>
              <w:pStyle w:val="TableParagraph"/>
              <w:spacing w:line="252" w:lineRule="exact" w:before="11"/>
              <w:ind w:right="786"/>
              <w:jc w:val="right"/>
              <w:rPr>
                <w:rFonts w:ascii="Calibri"/>
                <w:sz w:val="22"/>
              </w:rPr>
            </w:pPr>
            <w:r>
              <w:rPr>
                <w:rFonts w:ascii="Calibri"/>
                <w:sz w:val="22"/>
              </w:rPr>
              <w:t>9.43</w:t>
            </w:r>
          </w:p>
        </w:tc>
        <w:tc>
          <w:tcPr>
            <w:tcW w:w="1962" w:type="dxa"/>
          </w:tcPr>
          <w:p>
            <w:pPr>
              <w:pStyle w:val="TableParagraph"/>
              <w:spacing w:line="252" w:lineRule="exact" w:before="11"/>
              <w:ind w:left="117" w:right="117"/>
              <w:rPr>
                <w:rFonts w:ascii="Calibri"/>
                <w:sz w:val="22"/>
              </w:rPr>
            </w:pPr>
            <w:r>
              <w:rPr>
                <w:rFonts w:ascii="Calibri"/>
                <w:sz w:val="22"/>
              </w:rPr>
              <w:t>142.31</w:t>
            </w:r>
          </w:p>
        </w:tc>
        <w:tc>
          <w:tcPr>
            <w:tcW w:w="1833" w:type="dxa"/>
          </w:tcPr>
          <w:p>
            <w:pPr>
              <w:pStyle w:val="TableParagraph"/>
              <w:spacing w:line="252" w:lineRule="exact" w:before="11"/>
              <w:ind w:left="275" w:right="276"/>
              <w:rPr>
                <w:rFonts w:ascii="Calibri"/>
                <w:sz w:val="22"/>
              </w:rPr>
            </w:pPr>
            <w:r>
              <w:rPr>
                <w:rFonts w:ascii="Calibri"/>
                <w:sz w:val="22"/>
              </w:rPr>
              <w:t>14.65</w:t>
            </w:r>
          </w:p>
        </w:tc>
      </w:tr>
      <w:tr>
        <w:trPr>
          <w:trHeight w:val="282" w:hRule="atLeast"/>
        </w:trPr>
        <w:tc>
          <w:tcPr>
            <w:tcW w:w="3308" w:type="dxa"/>
          </w:tcPr>
          <w:p>
            <w:pPr>
              <w:pStyle w:val="TableParagraph"/>
              <w:spacing w:line="252" w:lineRule="exact" w:before="11"/>
              <w:ind w:left="108"/>
              <w:jc w:val="left"/>
              <w:rPr>
                <w:rFonts w:ascii="Calibri"/>
                <w:b/>
                <w:sz w:val="22"/>
              </w:rPr>
            </w:pPr>
            <w:r>
              <w:rPr>
                <w:rFonts w:ascii="Calibri"/>
                <w:b/>
                <w:sz w:val="22"/>
              </w:rPr>
              <w:t>NAFTA</w:t>
            </w:r>
          </w:p>
        </w:tc>
        <w:tc>
          <w:tcPr>
            <w:tcW w:w="1801" w:type="dxa"/>
          </w:tcPr>
          <w:p>
            <w:pPr>
              <w:pStyle w:val="TableParagraph"/>
              <w:spacing w:line="189" w:lineRule="exact" w:before="73"/>
              <w:ind w:left="340" w:right="330"/>
              <w:rPr>
                <w:rFonts w:ascii="Arial"/>
                <w:sz w:val="18"/>
              </w:rPr>
            </w:pPr>
            <w:r>
              <w:rPr>
                <w:rFonts w:ascii="Arial"/>
                <w:sz w:val="18"/>
              </w:rPr>
              <w:t>66.83</w:t>
            </w:r>
          </w:p>
        </w:tc>
        <w:tc>
          <w:tcPr>
            <w:tcW w:w="1962" w:type="dxa"/>
          </w:tcPr>
          <w:p>
            <w:pPr>
              <w:pStyle w:val="TableParagraph"/>
              <w:spacing w:line="252" w:lineRule="exact" w:before="11"/>
              <w:ind w:left="119" w:right="112"/>
              <w:rPr>
                <w:rFonts w:ascii="Calibri"/>
                <w:sz w:val="22"/>
              </w:rPr>
            </w:pPr>
            <w:r>
              <w:rPr>
                <w:rFonts w:ascii="Calibri"/>
                <w:sz w:val="22"/>
              </w:rPr>
              <w:t>17.75</w:t>
            </w:r>
          </w:p>
        </w:tc>
        <w:tc>
          <w:tcPr>
            <w:tcW w:w="1590" w:type="dxa"/>
          </w:tcPr>
          <w:p>
            <w:pPr>
              <w:pStyle w:val="TableParagraph"/>
              <w:spacing w:line="189" w:lineRule="exact" w:before="73"/>
              <w:ind w:left="567"/>
              <w:jc w:val="left"/>
              <w:rPr>
                <w:rFonts w:ascii="Arial"/>
                <w:sz w:val="18"/>
              </w:rPr>
            </w:pPr>
            <w:r>
              <w:rPr>
                <w:rFonts w:ascii="Arial"/>
                <w:sz w:val="18"/>
              </w:rPr>
              <w:t>40.36</w:t>
            </w:r>
          </w:p>
        </w:tc>
        <w:tc>
          <w:tcPr>
            <w:tcW w:w="1982" w:type="dxa"/>
          </w:tcPr>
          <w:p>
            <w:pPr>
              <w:pStyle w:val="TableParagraph"/>
              <w:spacing w:line="252" w:lineRule="exact" w:before="11"/>
              <w:ind w:right="786"/>
              <w:jc w:val="right"/>
              <w:rPr>
                <w:rFonts w:ascii="Calibri"/>
                <w:sz w:val="22"/>
              </w:rPr>
            </w:pPr>
            <w:r>
              <w:rPr>
                <w:rFonts w:ascii="Calibri"/>
                <w:sz w:val="22"/>
              </w:rPr>
              <w:t>6.79</w:t>
            </w:r>
          </w:p>
        </w:tc>
        <w:tc>
          <w:tcPr>
            <w:tcW w:w="1962" w:type="dxa"/>
          </w:tcPr>
          <w:p>
            <w:pPr>
              <w:pStyle w:val="TableParagraph"/>
              <w:spacing w:line="252" w:lineRule="exact" w:before="11"/>
              <w:ind w:left="117" w:right="117"/>
              <w:rPr>
                <w:rFonts w:ascii="Calibri"/>
                <w:sz w:val="22"/>
              </w:rPr>
            </w:pPr>
            <w:r>
              <w:rPr>
                <w:rFonts w:ascii="Calibri"/>
                <w:sz w:val="22"/>
              </w:rPr>
              <w:t>107.19</w:t>
            </w:r>
          </w:p>
        </w:tc>
        <w:tc>
          <w:tcPr>
            <w:tcW w:w="1833" w:type="dxa"/>
          </w:tcPr>
          <w:p>
            <w:pPr>
              <w:pStyle w:val="TableParagraph"/>
              <w:spacing w:line="252" w:lineRule="exact" w:before="11"/>
              <w:ind w:left="275" w:right="276"/>
              <w:rPr>
                <w:rFonts w:ascii="Calibri"/>
                <w:sz w:val="22"/>
              </w:rPr>
            </w:pPr>
            <w:r>
              <w:rPr>
                <w:rFonts w:ascii="Calibri"/>
                <w:sz w:val="22"/>
              </w:rPr>
              <w:t>11.04</w:t>
            </w:r>
          </w:p>
        </w:tc>
      </w:tr>
      <w:tr>
        <w:trPr>
          <w:trHeight w:val="282" w:hRule="atLeast"/>
        </w:trPr>
        <w:tc>
          <w:tcPr>
            <w:tcW w:w="3308" w:type="dxa"/>
            <w:shd w:val="clear" w:color="auto" w:fill="BEBEBE"/>
          </w:tcPr>
          <w:p>
            <w:pPr>
              <w:pStyle w:val="TableParagraph"/>
              <w:spacing w:line="254" w:lineRule="exact" w:before="8"/>
              <w:ind w:left="108"/>
              <w:jc w:val="left"/>
              <w:rPr>
                <w:rFonts w:ascii="Calibri"/>
                <w:b/>
                <w:sz w:val="22"/>
              </w:rPr>
            </w:pPr>
            <w:r>
              <w:rPr>
                <w:rFonts w:ascii="Calibri"/>
                <w:b/>
                <w:sz w:val="22"/>
              </w:rPr>
              <w:t>SAARC</w:t>
            </w:r>
          </w:p>
        </w:tc>
        <w:tc>
          <w:tcPr>
            <w:tcW w:w="1801" w:type="dxa"/>
            <w:shd w:val="clear" w:color="auto" w:fill="BEBEBE"/>
          </w:tcPr>
          <w:p>
            <w:pPr>
              <w:pStyle w:val="TableParagraph"/>
              <w:spacing w:line="189" w:lineRule="exact" w:before="73"/>
              <w:ind w:left="340" w:right="330"/>
              <w:rPr>
                <w:rFonts w:ascii="Arial"/>
                <w:sz w:val="18"/>
              </w:rPr>
            </w:pPr>
            <w:r>
              <w:rPr>
                <w:rFonts w:ascii="Arial"/>
                <w:sz w:val="18"/>
              </w:rPr>
              <w:t>25.85</w:t>
            </w:r>
          </w:p>
        </w:tc>
        <w:tc>
          <w:tcPr>
            <w:tcW w:w="1962" w:type="dxa"/>
            <w:shd w:val="clear" w:color="auto" w:fill="BEBEBE"/>
          </w:tcPr>
          <w:p>
            <w:pPr>
              <w:pStyle w:val="TableParagraph"/>
              <w:spacing w:line="254" w:lineRule="exact" w:before="8"/>
              <w:ind w:left="119" w:right="112"/>
              <w:rPr>
                <w:rFonts w:ascii="Calibri"/>
                <w:sz w:val="22"/>
              </w:rPr>
            </w:pPr>
            <w:r>
              <w:rPr>
                <w:rFonts w:ascii="Calibri"/>
                <w:sz w:val="22"/>
              </w:rPr>
              <w:t>6.87</w:t>
            </w:r>
          </w:p>
        </w:tc>
        <w:tc>
          <w:tcPr>
            <w:tcW w:w="1590" w:type="dxa"/>
            <w:shd w:val="clear" w:color="auto" w:fill="BEBEBE"/>
          </w:tcPr>
          <w:p>
            <w:pPr>
              <w:pStyle w:val="TableParagraph"/>
              <w:spacing w:line="189" w:lineRule="exact" w:before="73"/>
              <w:ind w:left="567"/>
              <w:jc w:val="left"/>
              <w:rPr>
                <w:rFonts w:ascii="Arial"/>
                <w:sz w:val="18"/>
              </w:rPr>
            </w:pPr>
            <w:r>
              <w:rPr>
                <w:rFonts w:ascii="Arial"/>
                <w:sz w:val="18"/>
              </w:rPr>
              <w:t>26.34</w:t>
            </w:r>
          </w:p>
        </w:tc>
        <w:tc>
          <w:tcPr>
            <w:tcW w:w="1982" w:type="dxa"/>
            <w:shd w:val="clear" w:color="auto" w:fill="BEBEBE"/>
          </w:tcPr>
          <w:p>
            <w:pPr>
              <w:pStyle w:val="TableParagraph"/>
              <w:spacing w:line="254" w:lineRule="exact" w:before="8"/>
              <w:ind w:right="786"/>
              <w:jc w:val="right"/>
              <w:rPr>
                <w:rFonts w:ascii="Calibri"/>
                <w:sz w:val="22"/>
              </w:rPr>
            </w:pPr>
            <w:r>
              <w:rPr>
                <w:rFonts w:ascii="Calibri"/>
                <w:sz w:val="22"/>
              </w:rPr>
              <w:t>4.43</w:t>
            </w:r>
          </w:p>
        </w:tc>
        <w:tc>
          <w:tcPr>
            <w:tcW w:w="1962" w:type="dxa"/>
            <w:shd w:val="clear" w:color="auto" w:fill="BEBEBE"/>
          </w:tcPr>
          <w:p>
            <w:pPr>
              <w:pStyle w:val="TableParagraph"/>
              <w:spacing w:line="254" w:lineRule="exact" w:before="8"/>
              <w:ind w:left="117" w:right="117"/>
              <w:rPr>
                <w:rFonts w:ascii="Calibri"/>
                <w:sz w:val="22"/>
              </w:rPr>
            </w:pPr>
            <w:r>
              <w:rPr>
                <w:rFonts w:ascii="Calibri"/>
                <w:sz w:val="22"/>
              </w:rPr>
              <w:t>52.19</w:t>
            </w:r>
          </w:p>
        </w:tc>
        <w:tc>
          <w:tcPr>
            <w:tcW w:w="1833" w:type="dxa"/>
            <w:shd w:val="clear" w:color="auto" w:fill="BEBEBE"/>
          </w:tcPr>
          <w:p>
            <w:pPr>
              <w:pStyle w:val="TableParagraph"/>
              <w:spacing w:line="254" w:lineRule="exact" w:before="8"/>
              <w:ind w:left="275" w:right="276"/>
              <w:rPr>
                <w:rFonts w:ascii="Calibri"/>
                <w:sz w:val="22"/>
              </w:rPr>
            </w:pPr>
            <w:r>
              <w:rPr>
                <w:rFonts w:ascii="Calibri"/>
                <w:sz w:val="22"/>
              </w:rPr>
              <w:t>5.37</w:t>
            </w:r>
          </w:p>
        </w:tc>
      </w:tr>
    </w:tbl>
    <w:p>
      <w:pPr>
        <w:pStyle w:val="BodyText"/>
        <w:spacing w:before="11"/>
        <w:rPr>
          <w:b w:val="0"/>
        </w:rPr>
      </w:pPr>
    </w:p>
    <w:p>
      <w:pPr>
        <w:pStyle w:val="Heading3"/>
        <w:spacing w:before="0"/>
        <w:rPr>
          <w:b w:val="0"/>
        </w:rPr>
      </w:pPr>
      <w:bookmarkStart w:name="Graph South Asia Trade with Major Tradin" w:id="449"/>
      <w:bookmarkEnd w:id="449"/>
      <w:r>
        <w:rPr/>
      </w:r>
      <w:bookmarkStart w:name="_bookmark224" w:id="450"/>
      <w:bookmarkEnd w:id="450"/>
      <w:r>
        <w:rPr/>
      </w:r>
      <w:r>
        <w:rPr>
          <w:b w:val="0"/>
          <w:color w:val="2D74B5"/>
        </w:rPr>
        <w:t>Graph South Asia Trade with Major Trading Blocs</w:t>
      </w:r>
    </w:p>
    <w:p>
      <w:pPr>
        <w:pStyle w:val="BodyText"/>
        <w:rPr>
          <w:b w:val="0"/>
          <w:sz w:val="20"/>
        </w:rPr>
      </w:pPr>
    </w:p>
    <w:p>
      <w:pPr>
        <w:pStyle w:val="BodyText"/>
        <w:spacing w:before="9"/>
        <w:rPr>
          <w:b w:val="0"/>
          <w:sz w:val="15"/>
        </w:rPr>
      </w:pPr>
      <w:r>
        <w:rPr/>
        <w:drawing>
          <wp:anchor distT="0" distB="0" distL="0" distR="0" allowOverlap="1" layoutInCell="1" locked="0" behindDoc="0" simplePos="0" relativeHeight="5">
            <wp:simplePos x="0" y="0"/>
            <wp:positionH relativeFrom="page">
              <wp:posOffset>1983994</wp:posOffset>
            </wp:positionH>
            <wp:positionV relativeFrom="paragraph">
              <wp:posOffset>147357</wp:posOffset>
            </wp:positionV>
            <wp:extent cx="6664396" cy="2477452"/>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32" cstate="print"/>
                    <a:stretch>
                      <a:fillRect/>
                    </a:stretch>
                  </pic:blipFill>
                  <pic:spPr>
                    <a:xfrm>
                      <a:off x="0" y="0"/>
                      <a:ext cx="6664396" cy="2477452"/>
                    </a:xfrm>
                    <a:prstGeom prst="rect">
                      <a:avLst/>
                    </a:prstGeom>
                  </pic:spPr>
                </pic:pic>
              </a:graphicData>
            </a:graphic>
          </wp:anchor>
        </w:drawing>
      </w:r>
    </w:p>
    <w:p>
      <w:pPr>
        <w:spacing w:after="0"/>
        <w:rPr>
          <w:sz w:val="15"/>
        </w:rPr>
        <w:sectPr>
          <w:headerReference w:type="default" r:id="rId131"/>
          <w:pgSz w:w="16840" w:h="11910" w:orient="landscape"/>
          <w:pgMar w:header="0" w:footer="0" w:top="1100" w:bottom="280" w:left="1320" w:right="100"/>
        </w:sectPr>
      </w:pPr>
    </w:p>
    <w:p>
      <w:pPr>
        <w:pStyle w:val="BodyText"/>
        <w:rPr>
          <w:b w:val="0"/>
          <w:sz w:val="20"/>
        </w:rPr>
      </w:pPr>
    </w:p>
    <w:p>
      <w:pPr>
        <w:pStyle w:val="BodyText"/>
        <w:rPr>
          <w:b w:val="0"/>
          <w:sz w:val="20"/>
        </w:rPr>
      </w:pPr>
    </w:p>
    <w:p>
      <w:pPr>
        <w:pStyle w:val="BodyText"/>
        <w:spacing w:before="4"/>
        <w:rPr>
          <w:b w:val="0"/>
          <w:sz w:val="25"/>
        </w:rPr>
      </w:pPr>
    </w:p>
    <w:p>
      <w:pPr>
        <w:pStyle w:val="BodyText"/>
        <w:spacing w:before="47"/>
        <w:ind w:left="120"/>
        <w:rPr>
          <w:b w:val="0"/>
        </w:rPr>
      </w:pPr>
      <w:bookmarkStart w:name="South Asia Trade with Major Trading Econ" w:id="451"/>
      <w:bookmarkEnd w:id="451"/>
      <w:r>
        <w:rPr/>
      </w:r>
      <w:bookmarkStart w:name="_bookmark225" w:id="452"/>
      <w:bookmarkEnd w:id="452"/>
      <w:r>
        <w:rPr/>
      </w:r>
      <w:r>
        <w:rPr>
          <w:b w:val="0"/>
          <w:color w:val="2D74B5"/>
        </w:rPr>
        <w:t>South Asia Trade with Major Trading Economies</w:t>
      </w:r>
    </w:p>
    <w:p>
      <w:pPr>
        <w:pStyle w:val="BodyText"/>
        <w:spacing w:before="9"/>
        <w:rPr>
          <w:b w:val="0"/>
          <w:sz w:val="2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6"/>
        <w:gridCol w:w="1819"/>
        <w:gridCol w:w="2291"/>
        <w:gridCol w:w="1934"/>
        <w:gridCol w:w="2045"/>
        <w:gridCol w:w="2248"/>
        <w:gridCol w:w="1891"/>
      </w:tblGrid>
      <w:tr>
        <w:trPr>
          <w:trHeight w:val="537" w:hRule="atLeast"/>
        </w:trPr>
        <w:tc>
          <w:tcPr>
            <w:tcW w:w="1896" w:type="dxa"/>
          </w:tcPr>
          <w:p>
            <w:pPr>
              <w:pStyle w:val="TableParagraph"/>
              <w:spacing w:line="240" w:lineRule="auto"/>
              <w:jc w:val="left"/>
              <w:rPr>
                <w:sz w:val="22"/>
              </w:rPr>
            </w:pPr>
          </w:p>
        </w:tc>
        <w:tc>
          <w:tcPr>
            <w:tcW w:w="1819" w:type="dxa"/>
          </w:tcPr>
          <w:p>
            <w:pPr>
              <w:pStyle w:val="TableParagraph"/>
              <w:spacing w:line="265" w:lineRule="exact"/>
              <w:ind w:left="350" w:right="341"/>
              <w:rPr>
                <w:rFonts w:ascii="Calibri"/>
                <w:b/>
                <w:sz w:val="22"/>
              </w:rPr>
            </w:pPr>
            <w:r>
              <w:rPr>
                <w:rFonts w:ascii="Calibri"/>
                <w:b/>
                <w:sz w:val="22"/>
              </w:rPr>
              <w:t>Export (US$</w:t>
            </w:r>
          </w:p>
          <w:p>
            <w:pPr>
              <w:pStyle w:val="TableParagraph"/>
              <w:spacing w:line="252" w:lineRule="exact"/>
              <w:ind w:left="350" w:right="339"/>
              <w:rPr>
                <w:rFonts w:ascii="Calibri"/>
                <w:b/>
                <w:sz w:val="22"/>
              </w:rPr>
            </w:pPr>
            <w:r>
              <w:rPr>
                <w:rFonts w:ascii="Calibri"/>
                <w:b/>
                <w:sz w:val="22"/>
              </w:rPr>
              <w:t>Billion)</w:t>
            </w:r>
          </w:p>
        </w:tc>
        <w:tc>
          <w:tcPr>
            <w:tcW w:w="2291" w:type="dxa"/>
          </w:tcPr>
          <w:p>
            <w:pPr>
              <w:pStyle w:val="TableParagraph"/>
              <w:spacing w:line="265" w:lineRule="exact"/>
              <w:ind w:left="175" w:right="160"/>
              <w:rPr>
                <w:rFonts w:ascii="Calibri"/>
                <w:b/>
                <w:sz w:val="22"/>
              </w:rPr>
            </w:pPr>
            <w:r>
              <w:rPr>
                <w:rFonts w:ascii="Calibri"/>
                <w:b/>
                <w:sz w:val="22"/>
              </w:rPr>
              <w:t>Export Partner Share</w:t>
            </w:r>
          </w:p>
          <w:p>
            <w:pPr>
              <w:pStyle w:val="TableParagraph"/>
              <w:spacing w:line="252" w:lineRule="exact"/>
              <w:ind w:left="175" w:right="159"/>
              <w:rPr>
                <w:rFonts w:ascii="Calibri"/>
                <w:b/>
                <w:sz w:val="22"/>
              </w:rPr>
            </w:pPr>
            <w:r>
              <w:rPr>
                <w:rFonts w:ascii="Calibri"/>
                <w:b/>
                <w:sz w:val="22"/>
              </w:rPr>
              <w:t>(%)</w:t>
            </w:r>
          </w:p>
        </w:tc>
        <w:tc>
          <w:tcPr>
            <w:tcW w:w="1934" w:type="dxa"/>
          </w:tcPr>
          <w:p>
            <w:pPr>
              <w:pStyle w:val="TableParagraph"/>
              <w:spacing w:line="265" w:lineRule="exact"/>
              <w:ind w:left="392" w:right="385"/>
              <w:rPr>
                <w:rFonts w:ascii="Calibri"/>
                <w:b/>
                <w:sz w:val="22"/>
              </w:rPr>
            </w:pPr>
            <w:r>
              <w:rPr>
                <w:rFonts w:ascii="Calibri"/>
                <w:b/>
                <w:sz w:val="22"/>
              </w:rPr>
              <w:t>Import (US$</w:t>
            </w:r>
          </w:p>
          <w:p>
            <w:pPr>
              <w:pStyle w:val="TableParagraph"/>
              <w:spacing w:line="252" w:lineRule="exact"/>
              <w:ind w:left="392" w:right="381"/>
              <w:rPr>
                <w:rFonts w:ascii="Calibri"/>
                <w:b/>
                <w:sz w:val="22"/>
              </w:rPr>
            </w:pPr>
            <w:r>
              <w:rPr>
                <w:rFonts w:ascii="Calibri"/>
                <w:b/>
                <w:sz w:val="22"/>
              </w:rPr>
              <w:t>Billion)</w:t>
            </w:r>
          </w:p>
        </w:tc>
        <w:tc>
          <w:tcPr>
            <w:tcW w:w="2045" w:type="dxa"/>
          </w:tcPr>
          <w:p>
            <w:pPr>
              <w:pStyle w:val="TableParagraph"/>
              <w:spacing w:line="265" w:lineRule="exact"/>
              <w:ind w:left="321" w:right="308"/>
              <w:rPr>
                <w:rFonts w:ascii="Calibri"/>
                <w:b/>
                <w:sz w:val="22"/>
              </w:rPr>
            </w:pPr>
            <w:r>
              <w:rPr>
                <w:rFonts w:ascii="Calibri"/>
                <w:b/>
                <w:sz w:val="22"/>
              </w:rPr>
              <w:t>Import Partner</w:t>
            </w:r>
          </w:p>
          <w:p>
            <w:pPr>
              <w:pStyle w:val="TableParagraph"/>
              <w:spacing w:line="252" w:lineRule="exact"/>
              <w:ind w:left="321" w:right="307"/>
              <w:rPr>
                <w:rFonts w:ascii="Calibri"/>
                <w:b/>
                <w:sz w:val="22"/>
              </w:rPr>
            </w:pPr>
            <w:r>
              <w:rPr>
                <w:rFonts w:ascii="Calibri"/>
                <w:b/>
                <w:sz w:val="22"/>
              </w:rPr>
              <w:t>Share (%)</w:t>
            </w:r>
          </w:p>
        </w:tc>
        <w:tc>
          <w:tcPr>
            <w:tcW w:w="2248" w:type="dxa"/>
          </w:tcPr>
          <w:p>
            <w:pPr>
              <w:pStyle w:val="TableParagraph"/>
              <w:spacing w:line="265" w:lineRule="exact"/>
              <w:ind w:left="266" w:right="256"/>
              <w:rPr>
                <w:rFonts w:ascii="Calibri"/>
                <w:b/>
                <w:sz w:val="22"/>
              </w:rPr>
            </w:pPr>
            <w:r>
              <w:rPr>
                <w:rFonts w:ascii="Calibri"/>
                <w:b/>
                <w:sz w:val="22"/>
              </w:rPr>
              <w:t>total trade in (US$</w:t>
            </w:r>
          </w:p>
          <w:p>
            <w:pPr>
              <w:pStyle w:val="TableParagraph"/>
              <w:spacing w:line="252" w:lineRule="exact"/>
              <w:ind w:left="266" w:right="256"/>
              <w:rPr>
                <w:rFonts w:ascii="Calibri"/>
                <w:b/>
                <w:sz w:val="22"/>
              </w:rPr>
            </w:pPr>
            <w:r>
              <w:rPr>
                <w:rFonts w:ascii="Calibri"/>
                <w:b/>
                <w:sz w:val="22"/>
              </w:rPr>
              <w:t>Billion)</w:t>
            </w:r>
          </w:p>
        </w:tc>
        <w:tc>
          <w:tcPr>
            <w:tcW w:w="1891" w:type="dxa"/>
          </w:tcPr>
          <w:p>
            <w:pPr>
              <w:pStyle w:val="TableParagraph"/>
              <w:spacing w:line="265" w:lineRule="exact"/>
              <w:ind w:left="313" w:right="297"/>
              <w:rPr>
                <w:rFonts w:ascii="Calibri"/>
                <w:b/>
                <w:sz w:val="22"/>
              </w:rPr>
            </w:pPr>
            <w:r>
              <w:rPr>
                <w:rFonts w:ascii="Calibri"/>
                <w:b/>
                <w:sz w:val="22"/>
              </w:rPr>
              <w:t>Total trade in</w:t>
            </w:r>
          </w:p>
          <w:p>
            <w:pPr>
              <w:pStyle w:val="TableParagraph"/>
              <w:spacing w:line="252" w:lineRule="exact"/>
              <w:ind w:left="311" w:right="297"/>
              <w:rPr>
                <w:rFonts w:ascii="Calibri"/>
                <w:b/>
                <w:sz w:val="22"/>
              </w:rPr>
            </w:pPr>
            <w:r>
              <w:rPr>
                <w:rFonts w:ascii="Calibri"/>
                <w:b/>
                <w:sz w:val="22"/>
              </w:rPr>
              <w:t>share (%)</w:t>
            </w:r>
          </w:p>
        </w:tc>
      </w:tr>
      <w:tr>
        <w:trPr>
          <w:trHeight w:val="268" w:hRule="atLeast"/>
        </w:trPr>
        <w:tc>
          <w:tcPr>
            <w:tcW w:w="1896" w:type="dxa"/>
          </w:tcPr>
          <w:p>
            <w:pPr>
              <w:pStyle w:val="TableParagraph"/>
              <w:spacing w:line="248" w:lineRule="exact"/>
              <w:ind w:left="108"/>
              <w:jc w:val="left"/>
              <w:rPr>
                <w:rFonts w:ascii="Calibri"/>
                <w:b/>
                <w:sz w:val="22"/>
              </w:rPr>
            </w:pPr>
            <w:r>
              <w:rPr>
                <w:rFonts w:ascii="Calibri"/>
                <w:b/>
                <w:sz w:val="22"/>
              </w:rPr>
              <w:t>World</w:t>
            </w:r>
          </w:p>
        </w:tc>
        <w:tc>
          <w:tcPr>
            <w:tcW w:w="1819" w:type="dxa"/>
          </w:tcPr>
          <w:p>
            <w:pPr>
              <w:pStyle w:val="TableParagraph"/>
              <w:spacing w:line="248" w:lineRule="exact"/>
              <w:ind w:right="591"/>
              <w:jc w:val="right"/>
              <w:rPr>
                <w:rFonts w:ascii="Calibri"/>
                <w:sz w:val="22"/>
              </w:rPr>
            </w:pPr>
            <w:r>
              <w:rPr>
                <w:rFonts w:ascii="Calibri"/>
                <w:sz w:val="22"/>
              </w:rPr>
              <w:t>376.45</w:t>
            </w:r>
          </w:p>
        </w:tc>
        <w:tc>
          <w:tcPr>
            <w:tcW w:w="2291" w:type="dxa"/>
          </w:tcPr>
          <w:p>
            <w:pPr>
              <w:pStyle w:val="TableParagraph"/>
              <w:spacing w:line="248" w:lineRule="exact"/>
              <w:ind w:left="980"/>
              <w:jc w:val="left"/>
              <w:rPr>
                <w:rFonts w:ascii="Calibri"/>
                <w:sz w:val="22"/>
              </w:rPr>
            </w:pPr>
            <w:r>
              <w:rPr>
                <w:rFonts w:ascii="Calibri"/>
                <w:sz w:val="22"/>
              </w:rPr>
              <w:t>100</w:t>
            </w:r>
          </w:p>
        </w:tc>
        <w:tc>
          <w:tcPr>
            <w:tcW w:w="1934" w:type="dxa"/>
          </w:tcPr>
          <w:p>
            <w:pPr>
              <w:pStyle w:val="TableParagraph"/>
              <w:spacing w:line="248" w:lineRule="exact"/>
              <w:ind w:left="392" w:right="379"/>
              <w:rPr>
                <w:rFonts w:ascii="Calibri"/>
                <w:sz w:val="22"/>
              </w:rPr>
            </w:pPr>
            <w:r>
              <w:rPr>
                <w:rFonts w:ascii="Calibri"/>
                <w:sz w:val="22"/>
              </w:rPr>
              <w:t>594.70</w:t>
            </w:r>
          </w:p>
        </w:tc>
        <w:tc>
          <w:tcPr>
            <w:tcW w:w="2045" w:type="dxa"/>
          </w:tcPr>
          <w:p>
            <w:pPr>
              <w:pStyle w:val="TableParagraph"/>
              <w:spacing w:line="248" w:lineRule="exact"/>
              <w:ind w:left="321" w:right="307"/>
              <w:rPr>
                <w:rFonts w:ascii="Calibri"/>
                <w:sz w:val="22"/>
              </w:rPr>
            </w:pPr>
            <w:r>
              <w:rPr>
                <w:rFonts w:ascii="Calibri"/>
                <w:sz w:val="22"/>
              </w:rPr>
              <w:t>100</w:t>
            </w:r>
          </w:p>
        </w:tc>
        <w:tc>
          <w:tcPr>
            <w:tcW w:w="2248" w:type="dxa"/>
          </w:tcPr>
          <w:p>
            <w:pPr>
              <w:pStyle w:val="TableParagraph"/>
              <w:spacing w:line="248" w:lineRule="exact"/>
              <w:ind w:left="819"/>
              <w:jc w:val="left"/>
              <w:rPr>
                <w:rFonts w:ascii="Calibri"/>
                <w:sz w:val="22"/>
              </w:rPr>
            </w:pPr>
            <w:r>
              <w:rPr>
                <w:rFonts w:ascii="Calibri"/>
                <w:sz w:val="22"/>
              </w:rPr>
              <w:t>971.15</w:t>
            </w:r>
          </w:p>
        </w:tc>
        <w:tc>
          <w:tcPr>
            <w:tcW w:w="1891" w:type="dxa"/>
          </w:tcPr>
          <w:p>
            <w:pPr>
              <w:pStyle w:val="TableParagraph"/>
              <w:spacing w:line="248" w:lineRule="exact"/>
              <w:ind w:left="781"/>
              <w:jc w:val="left"/>
              <w:rPr>
                <w:rFonts w:ascii="Calibri"/>
                <w:sz w:val="22"/>
              </w:rPr>
            </w:pPr>
            <w:r>
              <w:rPr>
                <w:rFonts w:ascii="Calibri"/>
                <w:sz w:val="22"/>
              </w:rPr>
              <w:t>100</w:t>
            </w:r>
          </w:p>
        </w:tc>
      </w:tr>
      <w:tr>
        <w:trPr>
          <w:trHeight w:val="268" w:hRule="atLeast"/>
        </w:trPr>
        <w:tc>
          <w:tcPr>
            <w:tcW w:w="1896" w:type="dxa"/>
          </w:tcPr>
          <w:p>
            <w:pPr>
              <w:pStyle w:val="TableParagraph"/>
              <w:spacing w:line="248" w:lineRule="exact"/>
              <w:ind w:left="108"/>
              <w:jc w:val="left"/>
              <w:rPr>
                <w:rFonts w:ascii="Calibri"/>
                <w:b/>
                <w:sz w:val="22"/>
              </w:rPr>
            </w:pPr>
            <w:r>
              <w:rPr>
                <w:rFonts w:ascii="Calibri"/>
                <w:b/>
                <w:sz w:val="22"/>
              </w:rPr>
              <w:t>China</w:t>
            </w:r>
          </w:p>
        </w:tc>
        <w:tc>
          <w:tcPr>
            <w:tcW w:w="1819" w:type="dxa"/>
          </w:tcPr>
          <w:p>
            <w:pPr>
              <w:pStyle w:val="TableParagraph"/>
              <w:spacing w:line="248" w:lineRule="exact"/>
              <w:ind w:right="646"/>
              <w:jc w:val="right"/>
              <w:rPr>
                <w:rFonts w:ascii="Calibri"/>
                <w:sz w:val="22"/>
              </w:rPr>
            </w:pPr>
            <w:r>
              <w:rPr>
                <w:rFonts w:ascii="Calibri"/>
                <w:sz w:val="22"/>
              </w:rPr>
              <w:t>19.39</w:t>
            </w:r>
          </w:p>
        </w:tc>
        <w:tc>
          <w:tcPr>
            <w:tcW w:w="2291" w:type="dxa"/>
          </w:tcPr>
          <w:p>
            <w:pPr>
              <w:pStyle w:val="TableParagraph"/>
              <w:spacing w:line="248" w:lineRule="exact"/>
              <w:ind w:left="951"/>
              <w:jc w:val="left"/>
              <w:rPr>
                <w:rFonts w:ascii="Calibri"/>
                <w:sz w:val="22"/>
              </w:rPr>
            </w:pPr>
            <w:r>
              <w:rPr>
                <w:rFonts w:ascii="Calibri"/>
                <w:sz w:val="22"/>
              </w:rPr>
              <w:t>5.15</w:t>
            </w:r>
          </w:p>
        </w:tc>
        <w:tc>
          <w:tcPr>
            <w:tcW w:w="1934" w:type="dxa"/>
          </w:tcPr>
          <w:p>
            <w:pPr>
              <w:pStyle w:val="TableParagraph"/>
              <w:spacing w:line="248" w:lineRule="exact"/>
              <w:ind w:left="392" w:right="379"/>
              <w:rPr>
                <w:rFonts w:ascii="Calibri"/>
                <w:sz w:val="22"/>
              </w:rPr>
            </w:pPr>
            <w:r>
              <w:rPr>
                <w:rFonts w:ascii="Calibri"/>
                <w:sz w:val="22"/>
              </w:rPr>
              <w:t>107.36</w:t>
            </w:r>
          </w:p>
        </w:tc>
        <w:tc>
          <w:tcPr>
            <w:tcW w:w="2045" w:type="dxa"/>
          </w:tcPr>
          <w:p>
            <w:pPr>
              <w:pStyle w:val="TableParagraph"/>
              <w:spacing w:line="248" w:lineRule="exact"/>
              <w:ind w:left="321" w:right="308"/>
              <w:rPr>
                <w:rFonts w:ascii="Calibri"/>
                <w:sz w:val="22"/>
              </w:rPr>
            </w:pPr>
            <w:r>
              <w:rPr>
                <w:rFonts w:ascii="Calibri"/>
                <w:sz w:val="22"/>
              </w:rPr>
              <w:t>18.05</w:t>
            </w:r>
          </w:p>
        </w:tc>
        <w:tc>
          <w:tcPr>
            <w:tcW w:w="2248" w:type="dxa"/>
          </w:tcPr>
          <w:p>
            <w:pPr>
              <w:pStyle w:val="TableParagraph"/>
              <w:spacing w:line="248" w:lineRule="exact"/>
              <w:ind w:left="819"/>
              <w:jc w:val="left"/>
              <w:rPr>
                <w:rFonts w:ascii="Calibri"/>
                <w:sz w:val="22"/>
              </w:rPr>
            </w:pPr>
            <w:r>
              <w:rPr>
                <w:rFonts w:ascii="Calibri"/>
                <w:sz w:val="22"/>
              </w:rPr>
              <w:t>126.75</w:t>
            </w:r>
          </w:p>
        </w:tc>
        <w:tc>
          <w:tcPr>
            <w:tcW w:w="1891" w:type="dxa"/>
          </w:tcPr>
          <w:p>
            <w:pPr>
              <w:pStyle w:val="TableParagraph"/>
              <w:spacing w:line="248" w:lineRule="exact"/>
              <w:ind w:left="697"/>
              <w:jc w:val="left"/>
              <w:rPr>
                <w:rFonts w:ascii="Calibri"/>
                <w:sz w:val="22"/>
              </w:rPr>
            </w:pPr>
            <w:r>
              <w:rPr>
                <w:rFonts w:ascii="Calibri"/>
                <w:sz w:val="22"/>
              </w:rPr>
              <w:t>13.05</w:t>
            </w:r>
          </w:p>
        </w:tc>
      </w:tr>
      <w:tr>
        <w:trPr>
          <w:trHeight w:val="268" w:hRule="atLeast"/>
        </w:trPr>
        <w:tc>
          <w:tcPr>
            <w:tcW w:w="1896" w:type="dxa"/>
          </w:tcPr>
          <w:p>
            <w:pPr>
              <w:pStyle w:val="TableParagraph"/>
              <w:spacing w:line="249" w:lineRule="exact"/>
              <w:ind w:left="108"/>
              <w:jc w:val="left"/>
              <w:rPr>
                <w:rFonts w:ascii="Calibri"/>
                <w:b/>
                <w:sz w:val="22"/>
              </w:rPr>
            </w:pPr>
            <w:r>
              <w:rPr>
                <w:rFonts w:ascii="Calibri"/>
                <w:b/>
                <w:sz w:val="22"/>
              </w:rPr>
              <w:t>USA</w:t>
            </w:r>
          </w:p>
        </w:tc>
        <w:tc>
          <w:tcPr>
            <w:tcW w:w="1819" w:type="dxa"/>
          </w:tcPr>
          <w:p>
            <w:pPr>
              <w:pStyle w:val="TableParagraph"/>
              <w:spacing w:line="249" w:lineRule="exact"/>
              <w:ind w:right="646"/>
              <w:jc w:val="right"/>
              <w:rPr>
                <w:rFonts w:ascii="Calibri"/>
                <w:sz w:val="22"/>
              </w:rPr>
            </w:pPr>
            <w:r>
              <w:rPr>
                <w:rFonts w:ascii="Calibri"/>
                <w:sz w:val="22"/>
              </w:rPr>
              <w:t>31.39</w:t>
            </w:r>
          </w:p>
        </w:tc>
        <w:tc>
          <w:tcPr>
            <w:tcW w:w="2291" w:type="dxa"/>
          </w:tcPr>
          <w:p>
            <w:pPr>
              <w:pStyle w:val="TableParagraph"/>
              <w:spacing w:line="249" w:lineRule="exact"/>
              <w:ind w:left="951"/>
              <w:jc w:val="left"/>
              <w:rPr>
                <w:rFonts w:ascii="Calibri"/>
                <w:sz w:val="22"/>
              </w:rPr>
            </w:pPr>
            <w:r>
              <w:rPr>
                <w:rFonts w:ascii="Calibri"/>
                <w:sz w:val="22"/>
              </w:rPr>
              <w:t>8.34</w:t>
            </w:r>
          </w:p>
        </w:tc>
        <w:tc>
          <w:tcPr>
            <w:tcW w:w="1934" w:type="dxa"/>
          </w:tcPr>
          <w:p>
            <w:pPr>
              <w:pStyle w:val="TableParagraph"/>
              <w:spacing w:line="249" w:lineRule="exact"/>
              <w:ind w:left="392" w:right="379"/>
              <w:rPr>
                <w:rFonts w:ascii="Calibri"/>
                <w:sz w:val="22"/>
              </w:rPr>
            </w:pPr>
            <w:r>
              <w:rPr>
                <w:rFonts w:ascii="Calibri"/>
                <w:sz w:val="22"/>
              </w:rPr>
              <w:t>63.37</w:t>
            </w:r>
          </w:p>
        </w:tc>
        <w:tc>
          <w:tcPr>
            <w:tcW w:w="2045" w:type="dxa"/>
          </w:tcPr>
          <w:p>
            <w:pPr>
              <w:pStyle w:val="TableParagraph"/>
              <w:spacing w:line="249" w:lineRule="exact"/>
              <w:ind w:left="321" w:right="308"/>
              <w:rPr>
                <w:rFonts w:ascii="Calibri"/>
                <w:sz w:val="22"/>
              </w:rPr>
            </w:pPr>
            <w:r>
              <w:rPr>
                <w:rFonts w:ascii="Calibri"/>
                <w:sz w:val="22"/>
              </w:rPr>
              <w:t>10.66</w:t>
            </w:r>
          </w:p>
        </w:tc>
        <w:tc>
          <w:tcPr>
            <w:tcW w:w="2248" w:type="dxa"/>
          </w:tcPr>
          <w:p>
            <w:pPr>
              <w:pStyle w:val="TableParagraph"/>
              <w:spacing w:line="249" w:lineRule="exact"/>
              <w:ind w:left="874"/>
              <w:jc w:val="left"/>
              <w:rPr>
                <w:rFonts w:ascii="Calibri"/>
                <w:sz w:val="22"/>
              </w:rPr>
            </w:pPr>
            <w:r>
              <w:rPr>
                <w:rFonts w:ascii="Calibri"/>
                <w:sz w:val="22"/>
              </w:rPr>
              <w:t>94.76</w:t>
            </w:r>
          </w:p>
        </w:tc>
        <w:tc>
          <w:tcPr>
            <w:tcW w:w="1891" w:type="dxa"/>
          </w:tcPr>
          <w:p>
            <w:pPr>
              <w:pStyle w:val="TableParagraph"/>
              <w:spacing w:line="249" w:lineRule="exact"/>
              <w:ind w:left="752"/>
              <w:jc w:val="left"/>
              <w:rPr>
                <w:rFonts w:ascii="Calibri"/>
                <w:sz w:val="22"/>
              </w:rPr>
            </w:pPr>
            <w:r>
              <w:rPr>
                <w:rFonts w:ascii="Calibri"/>
                <w:sz w:val="22"/>
              </w:rPr>
              <w:t>9.76</w:t>
            </w:r>
          </w:p>
        </w:tc>
      </w:tr>
      <w:tr>
        <w:trPr>
          <w:trHeight w:val="268" w:hRule="atLeast"/>
        </w:trPr>
        <w:tc>
          <w:tcPr>
            <w:tcW w:w="1896" w:type="dxa"/>
          </w:tcPr>
          <w:p>
            <w:pPr>
              <w:pStyle w:val="TableParagraph"/>
              <w:spacing w:line="248" w:lineRule="exact"/>
              <w:ind w:left="108"/>
              <w:jc w:val="left"/>
              <w:rPr>
                <w:rFonts w:ascii="Calibri"/>
                <w:b/>
                <w:sz w:val="22"/>
              </w:rPr>
            </w:pPr>
            <w:r>
              <w:rPr>
                <w:rFonts w:ascii="Calibri"/>
                <w:b/>
                <w:sz w:val="22"/>
              </w:rPr>
              <w:t>UAE</w:t>
            </w:r>
          </w:p>
        </w:tc>
        <w:tc>
          <w:tcPr>
            <w:tcW w:w="1819" w:type="dxa"/>
          </w:tcPr>
          <w:p>
            <w:pPr>
              <w:pStyle w:val="TableParagraph"/>
              <w:spacing w:line="187" w:lineRule="exact" w:before="61"/>
              <w:ind w:right="670"/>
              <w:jc w:val="right"/>
              <w:rPr>
                <w:rFonts w:ascii="Arial"/>
                <w:sz w:val="18"/>
              </w:rPr>
            </w:pPr>
            <w:r>
              <w:rPr>
                <w:rFonts w:ascii="Arial"/>
                <w:color w:val="002B53"/>
                <w:w w:val="95"/>
                <w:sz w:val="18"/>
              </w:rPr>
              <w:t>21.83</w:t>
            </w:r>
          </w:p>
        </w:tc>
        <w:tc>
          <w:tcPr>
            <w:tcW w:w="2291" w:type="dxa"/>
          </w:tcPr>
          <w:p>
            <w:pPr>
              <w:pStyle w:val="TableParagraph"/>
              <w:spacing w:line="248" w:lineRule="exact"/>
              <w:ind w:left="951"/>
              <w:jc w:val="left"/>
              <w:rPr>
                <w:rFonts w:ascii="Calibri"/>
                <w:sz w:val="22"/>
              </w:rPr>
            </w:pPr>
            <w:r>
              <w:rPr>
                <w:rFonts w:ascii="Calibri"/>
                <w:sz w:val="22"/>
              </w:rPr>
              <w:t>5.80</w:t>
            </w:r>
          </w:p>
        </w:tc>
        <w:tc>
          <w:tcPr>
            <w:tcW w:w="1934" w:type="dxa"/>
          </w:tcPr>
          <w:p>
            <w:pPr>
              <w:pStyle w:val="TableParagraph"/>
              <w:spacing w:line="187" w:lineRule="exact" w:before="61"/>
              <w:ind w:left="392" w:right="381"/>
              <w:rPr>
                <w:rFonts w:ascii="Arial"/>
                <w:sz w:val="18"/>
              </w:rPr>
            </w:pPr>
            <w:r>
              <w:rPr>
                <w:rFonts w:ascii="Arial"/>
                <w:sz w:val="18"/>
              </w:rPr>
              <w:t>21.85</w:t>
            </w:r>
          </w:p>
        </w:tc>
        <w:tc>
          <w:tcPr>
            <w:tcW w:w="2045" w:type="dxa"/>
          </w:tcPr>
          <w:p>
            <w:pPr>
              <w:pStyle w:val="TableParagraph"/>
              <w:spacing w:line="248" w:lineRule="exact"/>
              <w:ind w:left="321" w:right="308"/>
              <w:rPr>
                <w:rFonts w:ascii="Calibri"/>
                <w:sz w:val="22"/>
              </w:rPr>
            </w:pPr>
            <w:r>
              <w:rPr>
                <w:rFonts w:ascii="Calibri"/>
                <w:sz w:val="22"/>
              </w:rPr>
              <w:t>3.67</w:t>
            </w:r>
          </w:p>
        </w:tc>
        <w:tc>
          <w:tcPr>
            <w:tcW w:w="2248" w:type="dxa"/>
          </w:tcPr>
          <w:p>
            <w:pPr>
              <w:pStyle w:val="TableParagraph"/>
              <w:spacing w:line="248" w:lineRule="exact"/>
              <w:ind w:left="874"/>
              <w:jc w:val="left"/>
              <w:rPr>
                <w:rFonts w:ascii="Calibri"/>
                <w:sz w:val="22"/>
              </w:rPr>
            </w:pPr>
            <w:r>
              <w:rPr>
                <w:rFonts w:ascii="Calibri"/>
                <w:sz w:val="22"/>
              </w:rPr>
              <w:t>43.68</w:t>
            </w:r>
          </w:p>
        </w:tc>
        <w:tc>
          <w:tcPr>
            <w:tcW w:w="1891" w:type="dxa"/>
          </w:tcPr>
          <w:p>
            <w:pPr>
              <w:pStyle w:val="TableParagraph"/>
              <w:spacing w:line="248" w:lineRule="exact"/>
              <w:ind w:left="752"/>
              <w:jc w:val="left"/>
              <w:rPr>
                <w:rFonts w:ascii="Calibri"/>
                <w:sz w:val="22"/>
              </w:rPr>
            </w:pPr>
            <w:r>
              <w:rPr>
                <w:rFonts w:ascii="Calibri"/>
                <w:sz w:val="22"/>
              </w:rPr>
              <w:t>4.50</w:t>
            </w:r>
          </w:p>
        </w:tc>
      </w:tr>
      <w:tr>
        <w:trPr>
          <w:trHeight w:val="268" w:hRule="atLeast"/>
        </w:trPr>
        <w:tc>
          <w:tcPr>
            <w:tcW w:w="1896" w:type="dxa"/>
          </w:tcPr>
          <w:p>
            <w:pPr>
              <w:pStyle w:val="TableParagraph"/>
              <w:spacing w:line="248" w:lineRule="exact"/>
              <w:ind w:left="108"/>
              <w:jc w:val="left"/>
              <w:rPr>
                <w:rFonts w:ascii="Calibri"/>
                <w:b/>
                <w:sz w:val="22"/>
              </w:rPr>
            </w:pPr>
            <w:r>
              <w:rPr>
                <w:rFonts w:ascii="Calibri"/>
                <w:b/>
                <w:sz w:val="22"/>
              </w:rPr>
              <w:t>Hong Kong, China</w:t>
            </w:r>
          </w:p>
        </w:tc>
        <w:tc>
          <w:tcPr>
            <w:tcW w:w="1819" w:type="dxa"/>
          </w:tcPr>
          <w:p>
            <w:pPr>
              <w:pStyle w:val="TableParagraph"/>
              <w:spacing w:line="248" w:lineRule="exact"/>
              <w:ind w:right="646"/>
              <w:jc w:val="right"/>
              <w:rPr>
                <w:rFonts w:ascii="Calibri"/>
                <w:sz w:val="22"/>
              </w:rPr>
            </w:pPr>
            <w:r>
              <w:rPr>
                <w:rFonts w:ascii="Calibri"/>
                <w:sz w:val="22"/>
              </w:rPr>
              <w:t>14.21</w:t>
            </w:r>
          </w:p>
        </w:tc>
        <w:tc>
          <w:tcPr>
            <w:tcW w:w="2291" w:type="dxa"/>
          </w:tcPr>
          <w:p>
            <w:pPr>
              <w:pStyle w:val="TableParagraph"/>
              <w:spacing w:line="248" w:lineRule="exact"/>
              <w:ind w:left="951"/>
              <w:jc w:val="left"/>
              <w:rPr>
                <w:rFonts w:ascii="Calibri"/>
                <w:sz w:val="22"/>
              </w:rPr>
            </w:pPr>
            <w:r>
              <w:rPr>
                <w:rFonts w:ascii="Calibri"/>
                <w:sz w:val="22"/>
              </w:rPr>
              <w:t>3.77</w:t>
            </w:r>
          </w:p>
        </w:tc>
        <w:tc>
          <w:tcPr>
            <w:tcW w:w="1934" w:type="dxa"/>
          </w:tcPr>
          <w:p>
            <w:pPr>
              <w:pStyle w:val="TableParagraph"/>
              <w:spacing w:line="248" w:lineRule="exact"/>
              <w:ind w:left="392" w:right="379"/>
              <w:rPr>
                <w:rFonts w:ascii="Calibri"/>
                <w:sz w:val="22"/>
              </w:rPr>
            </w:pPr>
            <w:r>
              <w:rPr>
                <w:rFonts w:ascii="Calibri"/>
                <w:sz w:val="22"/>
              </w:rPr>
              <w:t>23.90</w:t>
            </w:r>
          </w:p>
        </w:tc>
        <w:tc>
          <w:tcPr>
            <w:tcW w:w="2045" w:type="dxa"/>
          </w:tcPr>
          <w:p>
            <w:pPr>
              <w:pStyle w:val="TableParagraph"/>
              <w:spacing w:line="248" w:lineRule="exact"/>
              <w:ind w:left="321" w:right="308"/>
              <w:rPr>
                <w:rFonts w:ascii="Calibri"/>
                <w:sz w:val="22"/>
              </w:rPr>
            </w:pPr>
            <w:r>
              <w:rPr>
                <w:rFonts w:ascii="Calibri"/>
                <w:sz w:val="22"/>
              </w:rPr>
              <w:t>4.02</w:t>
            </w:r>
          </w:p>
        </w:tc>
        <w:tc>
          <w:tcPr>
            <w:tcW w:w="2248" w:type="dxa"/>
          </w:tcPr>
          <w:p>
            <w:pPr>
              <w:pStyle w:val="TableParagraph"/>
              <w:spacing w:line="248" w:lineRule="exact"/>
              <w:ind w:left="874"/>
              <w:jc w:val="left"/>
              <w:rPr>
                <w:rFonts w:ascii="Calibri"/>
                <w:sz w:val="22"/>
              </w:rPr>
            </w:pPr>
            <w:r>
              <w:rPr>
                <w:rFonts w:ascii="Calibri"/>
                <w:sz w:val="22"/>
              </w:rPr>
              <w:t>38.11</w:t>
            </w:r>
          </w:p>
        </w:tc>
        <w:tc>
          <w:tcPr>
            <w:tcW w:w="1891" w:type="dxa"/>
          </w:tcPr>
          <w:p>
            <w:pPr>
              <w:pStyle w:val="TableParagraph"/>
              <w:spacing w:line="248" w:lineRule="exact"/>
              <w:ind w:left="752"/>
              <w:jc w:val="left"/>
              <w:rPr>
                <w:rFonts w:ascii="Calibri"/>
                <w:sz w:val="22"/>
              </w:rPr>
            </w:pPr>
            <w:r>
              <w:rPr>
                <w:rFonts w:ascii="Calibri"/>
                <w:sz w:val="22"/>
              </w:rPr>
              <w:t>3.92</w:t>
            </w:r>
          </w:p>
        </w:tc>
      </w:tr>
      <w:tr>
        <w:trPr>
          <w:trHeight w:val="268" w:hRule="atLeast"/>
        </w:trPr>
        <w:tc>
          <w:tcPr>
            <w:tcW w:w="1896" w:type="dxa"/>
          </w:tcPr>
          <w:p>
            <w:pPr>
              <w:pStyle w:val="TableParagraph"/>
              <w:spacing w:line="248" w:lineRule="exact"/>
              <w:ind w:left="108"/>
              <w:jc w:val="left"/>
              <w:rPr>
                <w:rFonts w:ascii="Calibri"/>
                <w:b/>
                <w:sz w:val="22"/>
              </w:rPr>
            </w:pPr>
            <w:r>
              <w:rPr>
                <w:rFonts w:ascii="Calibri"/>
                <w:b/>
                <w:sz w:val="22"/>
              </w:rPr>
              <w:t>Germany</w:t>
            </w:r>
          </w:p>
        </w:tc>
        <w:tc>
          <w:tcPr>
            <w:tcW w:w="1819" w:type="dxa"/>
          </w:tcPr>
          <w:p>
            <w:pPr>
              <w:pStyle w:val="TableParagraph"/>
              <w:spacing w:line="248" w:lineRule="exact"/>
              <w:ind w:right="646"/>
              <w:jc w:val="right"/>
              <w:rPr>
                <w:rFonts w:ascii="Calibri"/>
                <w:sz w:val="22"/>
              </w:rPr>
            </w:pPr>
            <w:r>
              <w:rPr>
                <w:rFonts w:ascii="Calibri"/>
                <w:sz w:val="22"/>
              </w:rPr>
              <w:t>18.46</w:t>
            </w:r>
          </w:p>
        </w:tc>
        <w:tc>
          <w:tcPr>
            <w:tcW w:w="2291" w:type="dxa"/>
          </w:tcPr>
          <w:p>
            <w:pPr>
              <w:pStyle w:val="TableParagraph"/>
              <w:spacing w:line="248" w:lineRule="exact"/>
              <w:ind w:left="951"/>
              <w:jc w:val="left"/>
              <w:rPr>
                <w:rFonts w:ascii="Calibri"/>
                <w:sz w:val="22"/>
              </w:rPr>
            </w:pPr>
            <w:r>
              <w:rPr>
                <w:rFonts w:ascii="Calibri"/>
                <w:sz w:val="22"/>
              </w:rPr>
              <w:t>4.90</w:t>
            </w:r>
          </w:p>
        </w:tc>
        <w:tc>
          <w:tcPr>
            <w:tcW w:w="1934" w:type="dxa"/>
          </w:tcPr>
          <w:p>
            <w:pPr>
              <w:pStyle w:val="TableParagraph"/>
              <w:spacing w:line="248" w:lineRule="exact"/>
              <w:ind w:left="392" w:right="379"/>
              <w:rPr>
                <w:rFonts w:ascii="Calibri"/>
                <w:sz w:val="22"/>
              </w:rPr>
            </w:pPr>
            <w:r>
              <w:rPr>
                <w:rFonts w:ascii="Calibri"/>
                <w:sz w:val="22"/>
              </w:rPr>
              <w:t>15.31</w:t>
            </w:r>
          </w:p>
        </w:tc>
        <w:tc>
          <w:tcPr>
            <w:tcW w:w="2045" w:type="dxa"/>
          </w:tcPr>
          <w:p>
            <w:pPr>
              <w:pStyle w:val="TableParagraph"/>
              <w:spacing w:line="248" w:lineRule="exact"/>
              <w:ind w:left="321" w:right="308"/>
              <w:rPr>
                <w:rFonts w:ascii="Calibri"/>
                <w:sz w:val="22"/>
              </w:rPr>
            </w:pPr>
            <w:r>
              <w:rPr>
                <w:rFonts w:ascii="Calibri"/>
                <w:sz w:val="22"/>
              </w:rPr>
              <w:t>2.57</w:t>
            </w:r>
          </w:p>
        </w:tc>
        <w:tc>
          <w:tcPr>
            <w:tcW w:w="2248" w:type="dxa"/>
          </w:tcPr>
          <w:p>
            <w:pPr>
              <w:pStyle w:val="TableParagraph"/>
              <w:spacing w:line="248" w:lineRule="exact"/>
              <w:ind w:left="874"/>
              <w:jc w:val="left"/>
              <w:rPr>
                <w:rFonts w:ascii="Calibri"/>
                <w:sz w:val="22"/>
              </w:rPr>
            </w:pPr>
            <w:r>
              <w:rPr>
                <w:rFonts w:ascii="Calibri"/>
                <w:sz w:val="22"/>
              </w:rPr>
              <w:t>33.77</w:t>
            </w:r>
          </w:p>
        </w:tc>
        <w:tc>
          <w:tcPr>
            <w:tcW w:w="1891" w:type="dxa"/>
          </w:tcPr>
          <w:p>
            <w:pPr>
              <w:pStyle w:val="TableParagraph"/>
              <w:spacing w:line="248" w:lineRule="exact"/>
              <w:ind w:left="752"/>
              <w:jc w:val="left"/>
              <w:rPr>
                <w:rFonts w:ascii="Calibri"/>
                <w:sz w:val="22"/>
              </w:rPr>
            </w:pPr>
            <w:r>
              <w:rPr>
                <w:rFonts w:ascii="Calibri"/>
                <w:sz w:val="22"/>
              </w:rPr>
              <w:t>3.48</w:t>
            </w:r>
          </w:p>
        </w:tc>
      </w:tr>
      <w:tr>
        <w:trPr>
          <w:trHeight w:val="268" w:hRule="atLeast"/>
        </w:trPr>
        <w:tc>
          <w:tcPr>
            <w:tcW w:w="1896" w:type="dxa"/>
          </w:tcPr>
          <w:p>
            <w:pPr>
              <w:pStyle w:val="TableParagraph"/>
              <w:spacing w:line="248" w:lineRule="exact"/>
              <w:ind w:left="108"/>
              <w:jc w:val="left"/>
              <w:rPr>
                <w:rFonts w:ascii="Calibri"/>
                <w:b/>
                <w:sz w:val="22"/>
              </w:rPr>
            </w:pPr>
            <w:r>
              <w:rPr>
                <w:rFonts w:ascii="Calibri"/>
                <w:b/>
                <w:sz w:val="22"/>
              </w:rPr>
              <w:t>Korea, Republic of</w:t>
            </w:r>
          </w:p>
        </w:tc>
        <w:tc>
          <w:tcPr>
            <w:tcW w:w="1819" w:type="dxa"/>
          </w:tcPr>
          <w:p>
            <w:pPr>
              <w:pStyle w:val="TableParagraph"/>
              <w:spacing w:line="248" w:lineRule="exact"/>
              <w:ind w:right="702"/>
              <w:jc w:val="right"/>
              <w:rPr>
                <w:rFonts w:ascii="Calibri"/>
                <w:sz w:val="22"/>
              </w:rPr>
            </w:pPr>
            <w:r>
              <w:rPr>
                <w:rFonts w:ascii="Calibri"/>
                <w:sz w:val="22"/>
              </w:rPr>
              <w:t>5.64</w:t>
            </w:r>
          </w:p>
        </w:tc>
        <w:tc>
          <w:tcPr>
            <w:tcW w:w="2291" w:type="dxa"/>
          </w:tcPr>
          <w:p>
            <w:pPr>
              <w:pStyle w:val="TableParagraph"/>
              <w:spacing w:line="248" w:lineRule="exact"/>
              <w:ind w:left="951"/>
              <w:jc w:val="left"/>
              <w:rPr>
                <w:rFonts w:ascii="Calibri"/>
                <w:sz w:val="22"/>
              </w:rPr>
            </w:pPr>
            <w:r>
              <w:rPr>
                <w:rFonts w:ascii="Calibri"/>
                <w:sz w:val="22"/>
              </w:rPr>
              <w:t>1.50</w:t>
            </w:r>
          </w:p>
        </w:tc>
        <w:tc>
          <w:tcPr>
            <w:tcW w:w="1934" w:type="dxa"/>
          </w:tcPr>
          <w:p>
            <w:pPr>
              <w:pStyle w:val="TableParagraph"/>
              <w:spacing w:line="248" w:lineRule="exact"/>
              <w:ind w:left="392" w:right="379"/>
              <w:rPr>
                <w:rFonts w:ascii="Calibri"/>
                <w:sz w:val="22"/>
              </w:rPr>
            </w:pPr>
            <w:r>
              <w:rPr>
                <w:rFonts w:ascii="Calibri"/>
                <w:sz w:val="22"/>
              </w:rPr>
              <w:t>17.76</w:t>
            </w:r>
          </w:p>
        </w:tc>
        <w:tc>
          <w:tcPr>
            <w:tcW w:w="2045" w:type="dxa"/>
          </w:tcPr>
          <w:p>
            <w:pPr>
              <w:pStyle w:val="TableParagraph"/>
              <w:spacing w:line="248" w:lineRule="exact"/>
              <w:ind w:left="321" w:right="308"/>
              <w:rPr>
                <w:rFonts w:ascii="Calibri"/>
                <w:sz w:val="22"/>
              </w:rPr>
            </w:pPr>
            <w:r>
              <w:rPr>
                <w:rFonts w:ascii="Calibri"/>
                <w:sz w:val="22"/>
              </w:rPr>
              <w:t>2.99</w:t>
            </w:r>
          </w:p>
        </w:tc>
        <w:tc>
          <w:tcPr>
            <w:tcW w:w="2248" w:type="dxa"/>
          </w:tcPr>
          <w:p>
            <w:pPr>
              <w:pStyle w:val="TableParagraph"/>
              <w:spacing w:line="248" w:lineRule="exact"/>
              <w:ind w:left="874"/>
              <w:jc w:val="left"/>
              <w:rPr>
                <w:rFonts w:ascii="Calibri"/>
                <w:sz w:val="22"/>
              </w:rPr>
            </w:pPr>
            <w:r>
              <w:rPr>
                <w:rFonts w:ascii="Calibri"/>
                <w:sz w:val="22"/>
              </w:rPr>
              <w:t>23.40</w:t>
            </w:r>
          </w:p>
        </w:tc>
        <w:tc>
          <w:tcPr>
            <w:tcW w:w="1891" w:type="dxa"/>
          </w:tcPr>
          <w:p>
            <w:pPr>
              <w:pStyle w:val="TableParagraph"/>
              <w:spacing w:line="248" w:lineRule="exact"/>
              <w:ind w:left="752"/>
              <w:jc w:val="left"/>
              <w:rPr>
                <w:rFonts w:ascii="Calibri"/>
                <w:sz w:val="22"/>
              </w:rPr>
            </w:pPr>
            <w:r>
              <w:rPr>
                <w:rFonts w:ascii="Calibri"/>
                <w:sz w:val="22"/>
              </w:rPr>
              <w:t>2.41</w:t>
            </w:r>
          </w:p>
        </w:tc>
      </w:tr>
      <w:tr>
        <w:trPr>
          <w:trHeight w:val="268" w:hRule="atLeast"/>
        </w:trPr>
        <w:tc>
          <w:tcPr>
            <w:tcW w:w="1896" w:type="dxa"/>
          </w:tcPr>
          <w:p>
            <w:pPr>
              <w:pStyle w:val="TableParagraph"/>
              <w:spacing w:line="248" w:lineRule="exact"/>
              <w:ind w:left="108"/>
              <w:jc w:val="left"/>
              <w:rPr>
                <w:rFonts w:ascii="Calibri"/>
                <w:b/>
                <w:sz w:val="22"/>
              </w:rPr>
            </w:pPr>
            <w:r>
              <w:rPr>
                <w:rFonts w:ascii="Calibri"/>
                <w:b/>
                <w:sz w:val="22"/>
              </w:rPr>
              <w:t>UK</w:t>
            </w:r>
          </w:p>
        </w:tc>
        <w:tc>
          <w:tcPr>
            <w:tcW w:w="1819" w:type="dxa"/>
          </w:tcPr>
          <w:p>
            <w:pPr>
              <w:pStyle w:val="TableParagraph"/>
              <w:spacing w:line="187" w:lineRule="exact" w:before="61"/>
              <w:ind w:right="670"/>
              <w:jc w:val="right"/>
              <w:rPr>
                <w:rFonts w:ascii="Arial"/>
                <w:sz w:val="18"/>
              </w:rPr>
            </w:pPr>
            <w:r>
              <w:rPr>
                <w:rFonts w:ascii="Arial"/>
                <w:color w:val="002B53"/>
                <w:w w:val="95"/>
                <w:sz w:val="18"/>
              </w:rPr>
              <w:t>15.29</w:t>
            </w:r>
          </w:p>
        </w:tc>
        <w:tc>
          <w:tcPr>
            <w:tcW w:w="2291" w:type="dxa"/>
          </w:tcPr>
          <w:p>
            <w:pPr>
              <w:pStyle w:val="TableParagraph"/>
              <w:spacing w:line="248" w:lineRule="exact"/>
              <w:ind w:left="951"/>
              <w:jc w:val="left"/>
              <w:rPr>
                <w:rFonts w:ascii="Calibri"/>
                <w:sz w:val="22"/>
              </w:rPr>
            </w:pPr>
            <w:r>
              <w:rPr>
                <w:rFonts w:ascii="Calibri"/>
                <w:sz w:val="22"/>
              </w:rPr>
              <w:t>4.06</w:t>
            </w:r>
          </w:p>
        </w:tc>
        <w:tc>
          <w:tcPr>
            <w:tcW w:w="1934" w:type="dxa"/>
          </w:tcPr>
          <w:p>
            <w:pPr>
              <w:pStyle w:val="TableParagraph"/>
              <w:spacing w:line="248" w:lineRule="exact"/>
              <w:ind w:left="392" w:right="379"/>
              <w:rPr>
                <w:rFonts w:ascii="Calibri"/>
                <w:sz w:val="22"/>
              </w:rPr>
            </w:pPr>
            <w:r>
              <w:rPr>
                <w:rFonts w:ascii="Calibri"/>
                <w:sz w:val="22"/>
              </w:rPr>
              <w:t>6.74</w:t>
            </w:r>
          </w:p>
        </w:tc>
        <w:tc>
          <w:tcPr>
            <w:tcW w:w="2045" w:type="dxa"/>
          </w:tcPr>
          <w:p>
            <w:pPr>
              <w:pStyle w:val="TableParagraph"/>
              <w:spacing w:line="248" w:lineRule="exact"/>
              <w:ind w:left="321" w:right="308"/>
              <w:rPr>
                <w:rFonts w:ascii="Calibri"/>
                <w:sz w:val="22"/>
              </w:rPr>
            </w:pPr>
            <w:r>
              <w:rPr>
                <w:rFonts w:ascii="Calibri"/>
                <w:sz w:val="22"/>
              </w:rPr>
              <w:t>1.13</w:t>
            </w:r>
          </w:p>
        </w:tc>
        <w:tc>
          <w:tcPr>
            <w:tcW w:w="2248" w:type="dxa"/>
          </w:tcPr>
          <w:p>
            <w:pPr>
              <w:pStyle w:val="TableParagraph"/>
              <w:spacing w:line="248" w:lineRule="exact"/>
              <w:ind w:left="874"/>
              <w:jc w:val="left"/>
              <w:rPr>
                <w:rFonts w:ascii="Calibri"/>
                <w:sz w:val="22"/>
              </w:rPr>
            </w:pPr>
            <w:r>
              <w:rPr>
                <w:rFonts w:ascii="Calibri"/>
                <w:sz w:val="22"/>
              </w:rPr>
              <w:t>22.02</w:t>
            </w:r>
          </w:p>
        </w:tc>
        <w:tc>
          <w:tcPr>
            <w:tcW w:w="1891" w:type="dxa"/>
          </w:tcPr>
          <w:p>
            <w:pPr>
              <w:pStyle w:val="TableParagraph"/>
              <w:spacing w:line="248" w:lineRule="exact"/>
              <w:ind w:left="752"/>
              <w:jc w:val="left"/>
              <w:rPr>
                <w:rFonts w:ascii="Calibri"/>
                <w:sz w:val="22"/>
              </w:rPr>
            </w:pPr>
            <w:r>
              <w:rPr>
                <w:rFonts w:ascii="Calibri"/>
                <w:sz w:val="22"/>
              </w:rPr>
              <w:t>2.27</w:t>
            </w:r>
          </w:p>
        </w:tc>
      </w:tr>
      <w:tr>
        <w:trPr>
          <w:trHeight w:val="268" w:hRule="atLeast"/>
        </w:trPr>
        <w:tc>
          <w:tcPr>
            <w:tcW w:w="1896" w:type="dxa"/>
          </w:tcPr>
          <w:p>
            <w:pPr>
              <w:pStyle w:val="TableParagraph"/>
              <w:spacing w:line="248" w:lineRule="exact"/>
              <w:ind w:left="108"/>
              <w:jc w:val="left"/>
              <w:rPr>
                <w:rFonts w:ascii="Calibri"/>
                <w:b/>
                <w:sz w:val="22"/>
              </w:rPr>
            </w:pPr>
            <w:r>
              <w:rPr>
                <w:rFonts w:ascii="Calibri"/>
                <w:b/>
                <w:sz w:val="22"/>
              </w:rPr>
              <w:t>Japan</w:t>
            </w:r>
          </w:p>
        </w:tc>
        <w:tc>
          <w:tcPr>
            <w:tcW w:w="1819" w:type="dxa"/>
          </w:tcPr>
          <w:p>
            <w:pPr>
              <w:pStyle w:val="TableParagraph"/>
              <w:spacing w:line="248" w:lineRule="exact"/>
              <w:ind w:right="702"/>
              <w:jc w:val="right"/>
              <w:rPr>
                <w:rFonts w:ascii="Calibri"/>
                <w:sz w:val="22"/>
              </w:rPr>
            </w:pPr>
            <w:r>
              <w:rPr>
                <w:rFonts w:ascii="Calibri"/>
                <w:sz w:val="22"/>
              </w:rPr>
              <w:t>7.22</w:t>
            </w:r>
          </w:p>
        </w:tc>
        <w:tc>
          <w:tcPr>
            <w:tcW w:w="2291" w:type="dxa"/>
          </w:tcPr>
          <w:p>
            <w:pPr>
              <w:pStyle w:val="TableParagraph"/>
              <w:spacing w:line="248" w:lineRule="exact"/>
              <w:ind w:left="951"/>
              <w:jc w:val="left"/>
              <w:rPr>
                <w:rFonts w:ascii="Calibri"/>
                <w:sz w:val="22"/>
              </w:rPr>
            </w:pPr>
            <w:r>
              <w:rPr>
                <w:rFonts w:ascii="Calibri"/>
                <w:sz w:val="22"/>
              </w:rPr>
              <w:t>1.92</w:t>
            </w:r>
          </w:p>
        </w:tc>
        <w:tc>
          <w:tcPr>
            <w:tcW w:w="1934" w:type="dxa"/>
          </w:tcPr>
          <w:p>
            <w:pPr>
              <w:pStyle w:val="TableParagraph"/>
              <w:spacing w:line="248" w:lineRule="exact"/>
              <w:ind w:left="392" w:right="379"/>
              <w:rPr>
                <w:rFonts w:ascii="Calibri"/>
                <w:sz w:val="22"/>
              </w:rPr>
            </w:pPr>
            <w:r>
              <w:rPr>
                <w:rFonts w:ascii="Calibri"/>
                <w:sz w:val="22"/>
              </w:rPr>
              <w:t>13.93</w:t>
            </w:r>
          </w:p>
        </w:tc>
        <w:tc>
          <w:tcPr>
            <w:tcW w:w="2045" w:type="dxa"/>
          </w:tcPr>
          <w:p>
            <w:pPr>
              <w:pStyle w:val="TableParagraph"/>
              <w:spacing w:line="248" w:lineRule="exact"/>
              <w:ind w:left="321" w:right="308"/>
              <w:rPr>
                <w:rFonts w:ascii="Calibri"/>
                <w:sz w:val="22"/>
              </w:rPr>
            </w:pPr>
            <w:r>
              <w:rPr>
                <w:rFonts w:ascii="Calibri"/>
                <w:sz w:val="22"/>
              </w:rPr>
              <w:t>2.34</w:t>
            </w:r>
          </w:p>
        </w:tc>
        <w:tc>
          <w:tcPr>
            <w:tcW w:w="2248" w:type="dxa"/>
          </w:tcPr>
          <w:p>
            <w:pPr>
              <w:pStyle w:val="TableParagraph"/>
              <w:spacing w:line="248" w:lineRule="exact"/>
              <w:ind w:left="874"/>
              <w:jc w:val="left"/>
              <w:rPr>
                <w:rFonts w:ascii="Calibri"/>
                <w:sz w:val="22"/>
              </w:rPr>
            </w:pPr>
            <w:r>
              <w:rPr>
                <w:rFonts w:ascii="Calibri"/>
                <w:sz w:val="22"/>
              </w:rPr>
              <w:t>21.15</w:t>
            </w:r>
          </w:p>
        </w:tc>
        <w:tc>
          <w:tcPr>
            <w:tcW w:w="1891" w:type="dxa"/>
          </w:tcPr>
          <w:p>
            <w:pPr>
              <w:pStyle w:val="TableParagraph"/>
              <w:spacing w:line="248" w:lineRule="exact"/>
              <w:ind w:left="752"/>
              <w:jc w:val="left"/>
              <w:rPr>
                <w:rFonts w:ascii="Calibri"/>
                <w:sz w:val="22"/>
              </w:rPr>
            </w:pPr>
            <w:r>
              <w:rPr>
                <w:rFonts w:ascii="Calibri"/>
                <w:sz w:val="22"/>
              </w:rPr>
              <w:t>2.18</w:t>
            </w:r>
          </w:p>
        </w:tc>
      </w:tr>
      <w:tr>
        <w:trPr>
          <w:trHeight w:val="270" w:hRule="atLeast"/>
        </w:trPr>
        <w:tc>
          <w:tcPr>
            <w:tcW w:w="1896" w:type="dxa"/>
          </w:tcPr>
          <w:p>
            <w:pPr>
              <w:pStyle w:val="TableParagraph"/>
              <w:spacing w:line="251" w:lineRule="exact"/>
              <w:ind w:left="108"/>
              <w:jc w:val="left"/>
              <w:rPr>
                <w:rFonts w:ascii="Calibri"/>
                <w:b/>
                <w:sz w:val="22"/>
              </w:rPr>
            </w:pPr>
            <w:r>
              <w:rPr>
                <w:rFonts w:ascii="Calibri"/>
                <w:b/>
                <w:sz w:val="22"/>
              </w:rPr>
              <w:t>France</w:t>
            </w:r>
          </w:p>
        </w:tc>
        <w:tc>
          <w:tcPr>
            <w:tcW w:w="1819" w:type="dxa"/>
          </w:tcPr>
          <w:p>
            <w:pPr>
              <w:pStyle w:val="TableParagraph"/>
              <w:spacing w:line="251" w:lineRule="exact"/>
              <w:ind w:right="646"/>
              <w:jc w:val="right"/>
              <w:rPr>
                <w:rFonts w:ascii="Calibri"/>
                <w:sz w:val="22"/>
              </w:rPr>
            </w:pPr>
            <w:r>
              <w:rPr>
                <w:rFonts w:ascii="Calibri"/>
                <w:sz w:val="22"/>
              </w:rPr>
              <w:t>10.21</w:t>
            </w:r>
          </w:p>
        </w:tc>
        <w:tc>
          <w:tcPr>
            <w:tcW w:w="2291" w:type="dxa"/>
          </w:tcPr>
          <w:p>
            <w:pPr>
              <w:pStyle w:val="TableParagraph"/>
              <w:spacing w:line="251" w:lineRule="exact"/>
              <w:ind w:left="951"/>
              <w:jc w:val="left"/>
              <w:rPr>
                <w:rFonts w:ascii="Calibri"/>
                <w:sz w:val="22"/>
              </w:rPr>
            </w:pPr>
            <w:r>
              <w:rPr>
                <w:rFonts w:ascii="Calibri"/>
                <w:sz w:val="22"/>
              </w:rPr>
              <w:t>2.71</w:t>
            </w:r>
          </w:p>
        </w:tc>
        <w:tc>
          <w:tcPr>
            <w:tcW w:w="1934" w:type="dxa"/>
          </w:tcPr>
          <w:p>
            <w:pPr>
              <w:pStyle w:val="TableParagraph"/>
              <w:spacing w:line="251" w:lineRule="exact"/>
              <w:ind w:left="392" w:right="379"/>
              <w:rPr>
                <w:rFonts w:ascii="Calibri"/>
                <w:sz w:val="22"/>
              </w:rPr>
            </w:pPr>
            <w:r>
              <w:rPr>
                <w:rFonts w:ascii="Calibri"/>
                <w:sz w:val="22"/>
              </w:rPr>
              <w:t>7.13</w:t>
            </w:r>
          </w:p>
        </w:tc>
        <w:tc>
          <w:tcPr>
            <w:tcW w:w="2045" w:type="dxa"/>
          </w:tcPr>
          <w:p>
            <w:pPr>
              <w:pStyle w:val="TableParagraph"/>
              <w:spacing w:line="251" w:lineRule="exact"/>
              <w:ind w:left="321" w:right="308"/>
              <w:rPr>
                <w:rFonts w:ascii="Calibri"/>
                <w:sz w:val="22"/>
              </w:rPr>
            </w:pPr>
            <w:r>
              <w:rPr>
                <w:rFonts w:ascii="Calibri"/>
                <w:sz w:val="22"/>
              </w:rPr>
              <w:t>1.20</w:t>
            </w:r>
          </w:p>
        </w:tc>
        <w:tc>
          <w:tcPr>
            <w:tcW w:w="2248" w:type="dxa"/>
          </w:tcPr>
          <w:p>
            <w:pPr>
              <w:pStyle w:val="TableParagraph"/>
              <w:spacing w:line="251" w:lineRule="exact"/>
              <w:ind w:left="874"/>
              <w:jc w:val="left"/>
              <w:rPr>
                <w:rFonts w:ascii="Calibri"/>
                <w:sz w:val="22"/>
              </w:rPr>
            </w:pPr>
            <w:r>
              <w:rPr>
                <w:rFonts w:ascii="Calibri"/>
                <w:sz w:val="22"/>
              </w:rPr>
              <w:t>17.33</w:t>
            </w:r>
          </w:p>
        </w:tc>
        <w:tc>
          <w:tcPr>
            <w:tcW w:w="1891" w:type="dxa"/>
          </w:tcPr>
          <w:p>
            <w:pPr>
              <w:pStyle w:val="TableParagraph"/>
              <w:spacing w:line="251" w:lineRule="exact"/>
              <w:ind w:left="752"/>
              <w:jc w:val="left"/>
              <w:rPr>
                <w:rFonts w:ascii="Calibri"/>
                <w:sz w:val="22"/>
              </w:rPr>
            </w:pPr>
            <w:r>
              <w:rPr>
                <w:rFonts w:ascii="Calibri"/>
                <w:sz w:val="22"/>
              </w:rPr>
              <w:t>1.78</w:t>
            </w:r>
          </w:p>
        </w:tc>
      </w:tr>
    </w:tbl>
    <w:p>
      <w:pPr>
        <w:pStyle w:val="BodyText"/>
        <w:spacing w:before="11"/>
        <w:rPr>
          <w:b w:val="0"/>
        </w:rPr>
      </w:pPr>
    </w:p>
    <w:p>
      <w:pPr>
        <w:pStyle w:val="BodyText"/>
        <w:ind w:left="120"/>
        <w:rPr>
          <w:b w:val="0"/>
        </w:rPr>
      </w:pPr>
      <w:bookmarkStart w:name="Graph Percentage of South Asia Trade wit" w:id="453"/>
      <w:bookmarkEnd w:id="453"/>
      <w:r>
        <w:rPr/>
      </w:r>
      <w:bookmarkStart w:name="_bookmark226" w:id="454"/>
      <w:bookmarkEnd w:id="454"/>
      <w:r>
        <w:rPr/>
      </w:r>
      <w:r>
        <w:rPr>
          <w:b w:val="0"/>
          <w:color w:val="2D74B5"/>
        </w:rPr>
        <w:t>Graph Percentage of South Asia Trade with Major Trading Economies</w:t>
      </w:r>
    </w:p>
    <w:p>
      <w:pPr>
        <w:pStyle w:val="BodyText"/>
        <w:rPr>
          <w:b w:val="0"/>
          <w:sz w:val="20"/>
        </w:rPr>
      </w:pPr>
    </w:p>
    <w:p>
      <w:pPr>
        <w:pStyle w:val="BodyText"/>
        <w:spacing w:before="8"/>
        <w:rPr>
          <w:b w:val="0"/>
          <w:sz w:val="15"/>
        </w:rPr>
      </w:pPr>
      <w:r>
        <w:rPr/>
        <w:drawing>
          <wp:anchor distT="0" distB="0" distL="0" distR="0" allowOverlap="1" layoutInCell="1" locked="0" behindDoc="0" simplePos="0" relativeHeight="6">
            <wp:simplePos x="0" y="0"/>
            <wp:positionH relativeFrom="page">
              <wp:posOffset>1667764</wp:posOffset>
            </wp:positionH>
            <wp:positionV relativeFrom="paragraph">
              <wp:posOffset>146325</wp:posOffset>
            </wp:positionV>
            <wp:extent cx="7320031" cy="2431923"/>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4" cstate="print"/>
                    <a:stretch>
                      <a:fillRect/>
                    </a:stretch>
                  </pic:blipFill>
                  <pic:spPr>
                    <a:xfrm>
                      <a:off x="0" y="0"/>
                      <a:ext cx="7320031" cy="2431923"/>
                    </a:xfrm>
                    <a:prstGeom prst="rect">
                      <a:avLst/>
                    </a:prstGeom>
                  </pic:spPr>
                </pic:pic>
              </a:graphicData>
            </a:graphic>
          </wp:anchor>
        </w:drawing>
      </w:r>
    </w:p>
    <w:p>
      <w:pPr>
        <w:spacing w:after="0"/>
        <w:rPr>
          <w:sz w:val="15"/>
        </w:rPr>
        <w:sectPr>
          <w:headerReference w:type="default" r:id="rId133"/>
          <w:pgSz w:w="16840" w:h="11910" w:orient="landscape"/>
          <w:pgMar w:header="0" w:footer="0" w:top="1100" w:bottom="280" w:left="1320" w:right="10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spacing w:before="203"/>
        <w:ind w:left="120" w:right="0" w:firstLine="0"/>
        <w:jc w:val="left"/>
        <w:rPr>
          <w:rFonts w:ascii="Calibri Light"/>
          <w:b w:val="0"/>
          <w:sz w:val="36"/>
        </w:rPr>
      </w:pPr>
      <w:bookmarkStart w:name="Intra-Regional Trade in South Asia vis- " w:id="455"/>
      <w:bookmarkEnd w:id="455"/>
      <w:r>
        <w:rPr/>
      </w:r>
      <w:bookmarkStart w:name="_bookmark227" w:id="456"/>
      <w:bookmarkEnd w:id="456"/>
      <w:r>
        <w:rPr/>
      </w:r>
      <w:r>
        <w:rPr>
          <w:rFonts w:ascii="Calibri Light"/>
          <w:b w:val="0"/>
          <w:color w:val="2D74B5"/>
          <w:sz w:val="36"/>
        </w:rPr>
        <w:t>Intra-Regional Trade in South Asia vis- a- vis other Regions (% of their World Trade)</w:t>
      </w:r>
    </w:p>
    <w:p>
      <w:pPr>
        <w:pStyle w:val="BodyText"/>
        <w:spacing w:before="6"/>
        <w:rPr>
          <w:b w:val="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9"/>
        <w:gridCol w:w="2799"/>
        <w:gridCol w:w="2799"/>
        <w:gridCol w:w="2797"/>
        <w:gridCol w:w="2799"/>
      </w:tblGrid>
      <w:tr>
        <w:trPr>
          <w:trHeight w:val="616" w:hRule="atLeast"/>
        </w:trPr>
        <w:tc>
          <w:tcPr>
            <w:tcW w:w="2799" w:type="dxa"/>
          </w:tcPr>
          <w:p>
            <w:pPr>
              <w:pStyle w:val="TableParagraph"/>
              <w:spacing w:line="240" w:lineRule="auto" w:before="98"/>
              <w:ind w:left="755" w:right="748"/>
              <w:rPr>
                <w:b/>
                <w:sz w:val="36"/>
              </w:rPr>
            </w:pPr>
            <w:r>
              <w:rPr>
                <w:b/>
                <w:sz w:val="36"/>
              </w:rPr>
              <w:t>Years</w:t>
            </w:r>
          </w:p>
        </w:tc>
        <w:tc>
          <w:tcPr>
            <w:tcW w:w="2799" w:type="dxa"/>
          </w:tcPr>
          <w:p>
            <w:pPr>
              <w:pStyle w:val="TableParagraph"/>
              <w:spacing w:line="240" w:lineRule="auto" w:before="98"/>
              <w:ind w:left="755" w:right="747"/>
              <w:rPr>
                <w:b/>
                <w:sz w:val="36"/>
              </w:rPr>
            </w:pPr>
            <w:r>
              <w:rPr>
                <w:b/>
                <w:sz w:val="36"/>
              </w:rPr>
              <w:t>ASEAN</w:t>
            </w:r>
          </w:p>
        </w:tc>
        <w:tc>
          <w:tcPr>
            <w:tcW w:w="2799" w:type="dxa"/>
          </w:tcPr>
          <w:p>
            <w:pPr>
              <w:pStyle w:val="TableParagraph"/>
              <w:spacing w:line="240" w:lineRule="auto" w:before="98"/>
              <w:ind w:left="755" w:right="745"/>
              <w:rPr>
                <w:b/>
                <w:sz w:val="36"/>
              </w:rPr>
            </w:pPr>
            <w:r>
              <w:rPr>
                <w:b/>
                <w:sz w:val="36"/>
              </w:rPr>
              <w:t>EU</w:t>
            </w:r>
          </w:p>
        </w:tc>
        <w:tc>
          <w:tcPr>
            <w:tcW w:w="2797" w:type="dxa"/>
          </w:tcPr>
          <w:p>
            <w:pPr>
              <w:pStyle w:val="TableParagraph"/>
              <w:spacing w:line="240" w:lineRule="auto" w:before="98"/>
              <w:ind w:left="756" w:right="751"/>
              <w:rPr>
                <w:b/>
                <w:sz w:val="36"/>
              </w:rPr>
            </w:pPr>
            <w:r>
              <w:rPr>
                <w:b/>
                <w:sz w:val="36"/>
              </w:rPr>
              <w:t>NAFTA</w:t>
            </w:r>
          </w:p>
        </w:tc>
        <w:tc>
          <w:tcPr>
            <w:tcW w:w="2799" w:type="dxa"/>
          </w:tcPr>
          <w:p>
            <w:pPr>
              <w:pStyle w:val="TableParagraph"/>
              <w:spacing w:line="240" w:lineRule="auto" w:before="98"/>
              <w:ind w:left="755" w:right="753"/>
              <w:rPr>
                <w:b/>
                <w:sz w:val="36"/>
              </w:rPr>
            </w:pPr>
            <w:r>
              <w:rPr>
                <w:b/>
                <w:sz w:val="36"/>
              </w:rPr>
              <w:t>SAARC</w:t>
            </w:r>
          </w:p>
        </w:tc>
      </w:tr>
      <w:tr>
        <w:trPr>
          <w:trHeight w:val="614" w:hRule="atLeast"/>
        </w:trPr>
        <w:tc>
          <w:tcPr>
            <w:tcW w:w="2799" w:type="dxa"/>
          </w:tcPr>
          <w:p>
            <w:pPr>
              <w:pStyle w:val="TableParagraph"/>
              <w:spacing w:line="240" w:lineRule="auto" w:before="98"/>
              <w:ind w:left="755" w:right="746"/>
              <w:rPr>
                <w:b/>
                <w:sz w:val="36"/>
              </w:rPr>
            </w:pPr>
            <w:r>
              <w:rPr>
                <w:b/>
                <w:sz w:val="36"/>
              </w:rPr>
              <w:t>2007</w:t>
            </w:r>
          </w:p>
        </w:tc>
        <w:tc>
          <w:tcPr>
            <w:tcW w:w="2799" w:type="dxa"/>
          </w:tcPr>
          <w:p>
            <w:pPr>
              <w:pStyle w:val="TableParagraph"/>
              <w:spacing w:line="240" w:lineRule="auto" w:before="91"/>
              <w:ind w:left="755" w:right="749"/>
              <w:rPr>
                <w:sz w:val="36"/>
              </w:rPr>
            </w:pPr>
            <w:r>
              <w:rPr>
                <w:sz w:val="36"/>
              </w:rPr>
              <w:t>19.1</w:t>
            </w:r>
          </w:p>
        </w:tc>
        <w:tc>
          <w:tcPr>
            <w:tcW w:w="2799" w:type="dxa"/>
          </w:tcPr>
          <w:p>
            <w:pPr>
              <w:pStyle w:val="TableParagraph"/>
              <w:spacing w:line="240" w:lineRule="auto" w:before="91"/>
              <w:ind w:left="755" w:right="749"/>
              <w:rPr>
                <w:sz w:val="36"/>
              </w:rPr>
            </w:pPr>
            <w:r>
              <w:rPr>
                <w:sz w:val="36"/>
              </w:rPr>
              <w:t>64.6</w:t>
            </w:r>
          </w:p>
        </w:tc>
        <w:tc>
          <w:tcPr>
            <w:tcW w:w="2797" w:type="dxa"/>
          </w:tcPr>
          <w:p>
            <w:pPr>
              <w:pStyle w:val="TableParagraph"/>
              <w:spacing w:line="240" w:lineRule="auto" w:before="91"/>
              <w:ind w:left="756" w:right="749"/>
              <w:rPr>
                <w:sz w:val="36"/>
              </w:rPr>
            </w:pPr>
            <w:r>
              <w:rPr>
                <w:sz w:val="36"/>
              </w:rPr>
              <w:t>40.9</w:t>
            </w:r>
          </w:p>
        </w:tc>
        <w:tc>
          <w:tcPr>
            <w:tcW w:w="2799" w:type="dxa"/>
          </w:tcPr>
          <w:p>
            <w:pPr>
              <w:pStyle w:val="TableParagraph"/>
              <w:spacing w:line="240" w:lineRule="auto" w:before="91"/>
              <w:ind w:left="755" w:right="749"/>
              <w:rPr>
                <w:sz w:val="36"/>
              </w:rPr>
            </w:pPr>
            <w:r>
              <w:rPr>
                <w:sz w:val="36"/>
              </w:rPr>
              <w:t>2.3</w:t>
            </w:r>
          </w:p>
        </w:tc>
      </w:tr>
      <w:tr>
        <w:trPr>
          <w:trHeight w:val="587" w:hRule="atLeast"/>
        </w:trPr>
        <w:tc>
          <w:tcPr>
            <w:tcW w:w="2799" w:type="dxa"/>
          </w:tcPr>
          <w:p>
            <w:pPr>
              <w:pStyle w:val="TableParagraph"/>
              <w:spacing w:line="240" w:lineRule="auto" w:before="86"/>
              <w:ind w:left="755" w:right="746"/>
              <w:rPr>
                <w:b/>
                <w:sz w:val="36"/>
              </w:rPr>
            </w:pPr>
            <w:r>
              <w:rPr>
                <w:b/>
                <w:sz w:val="36"/>
              </w:rPr>
              <w:t>2008</w:t>
            </w:r>
          </w:p>
        </w:tc>
        <w:tc>
          <w:tcPr>
            <w:tcW w:w="2799" w:type="dxa"/>
          </w:tcPr>
          <w:p>
            <w:pPr>
              <w:pStyle w:val="TableParagraph"/>
              <w:spacing w:line="240" w:lineRule="auto" w:before="79"/>
              <w:ind w:left="755" w:right="749"/>
              <w:rPr>
                <w:sz w:val="36"/>
              </w:rPr>
            </w:pPr>
            <w:r>
              <w:rPr>
                <w:sz w:val="36"/>
              </w:rPr>
              <w:t>25.4</w:t>
            </w:r>
          </w:p>
        </w:tc>
        <w:tc>
          <w:tcPr>
            <w:tcW w:w="2799" w:type="dxa"/>
          </w:tcPr>
          <w:p>
            <w:pPr>
              <w:pStyle w:val="TableParagraph"/>
              <w:spacing w:line="240" w:lineRule="auto" w:before="79"/>
              <w:ind w:left="755" w:right="749"/>
              <w:rPr>
                <w:sz w:val="36"/>
              </w:rPr>
            </w:pPr>
            <w:r>
              <w:rPr>
                <w:sz w:val="36"/>
              </w:rPr>
              <w:t>63.1</w:t>
            </w:r>
          </w:p>
        </w:tc>
        <w:tc>
          <w:tcPr>
            <w:tcW w:w="2797" w:type="dxa"/>
          </w:tcPr>
          <w:p>
            <w:pPr>
              <w:pStyle w:val="TableParagraph"/>
              <w:spacing w:line="240" w:lineRule="auto" w:before="79"/>
              <w:ind w:left="756" w:right="749"/>
              <w:rPr>
                <w:sz w:val="36"/>
              </w:rPr>
            </w:pPr>
            <w:r>
              <w:rPr>
                <w:sz w:val="36"/>
              </w:rPr>
              <w:t>39.9</w:t>
            </w:r>
          </w:p>
        </w:tc>
        <w:tc>
          <w:tcPr>
            <w:tcW w:w="2799" w:type="dxa"/>
          </w:tcPr>
          <w:p>
            <w:pPr>
              <w:pStyle w:val="TableParagraph"/>
              <w:spacing w:line="240" w:lineRule="auto" w:before="79"/>
              <w:ind w:left="755" w:right="749"/>
              <w:rPr>
                <w:sz w:val="36"/>
              </w:rPr>
            </w:pPr>
            <w:r>
              <w:rPr>
                <w:sz w:val="36"/>
              </w:rPr>
              <w:t>4.2</w:t>
            </w:r>
          </w:p>
        </w:tc>
      </w:tr>
      <w:tr>
        <w:trPr>
          <w:trHeight w:val="587" w:hRule="atLeast"/>
        </w:trPr>
        <w:tc>
          <w:tcPr>
            <w:tcW w:w="2799" w:type="dxa"/>
          </w:tcPr>
          <w:p>
            <w:pPr>
              <w:pStyle w:val="TableParagraph"/>
              <w:spacing w:line="240" w:lineRule="auto" w:before="86"/>
              <w:ind w:left="755" w:right="746"/>
              <w:rPr>
                <w:b/>
                <w:sz w:val="36"/>
              </w:rPr>
            </w:pPr>
            <w:r>
              <w:rPr>
                <w:b/>
                <w:sz w:val="36"/>
              </w:rPr>
              <w:t>2009</w:t>
            </w:r>
          </w:p>
        </w:tc>
        <w:tc>
          <w:tcPr>
            <w:tcW w:w="2799" w:type="dxa"/>
          </w:tcPr>
          <w:p>
            <w:pPr>
              <w:pStyle w:val="TableParagraph"/>
              <w:spacing w:line="240" w:lineRule="auto" w:before="79"/>
              <w:ind w:left="755" w:right="749"/>
              <w:rPr>
                <w:sz w:val="36"/>
              </w:rPr>
            </w:pPr>
            <w:r>
              <w:rPr>
                <w:sz w:val="36"/>
              </w:rPr>
              <w:t>24.7</w:t>
            </w:r>
          </w:p>
        </w:tc>
        <w:tc>
          <w:tcPr>
            <w:tcW w:w="2799" w:type="dxa"/>
          </w:tcPr>
          <w:p>
            <w:pPr>
              <w:pStyle w:val="TableParagraph"/>
              <w:spacing w:line="240" w:lineRule="auto" w:before="79"/>
              <w:ind w:left="755" w:right="746"/>
              <w:rPr>
                <w:sz w:val="36"/>
              </w:rPr>
            </w:pPr>
            <w:r>
              <w:rPr>
                <w:sz w:val="36"/>
              </w:rPr>
              <w:t>63</w:t>
            </w:r>
          </w:p>
        </w:tc>
        <w:tc>
          <w:tcPr>
            <w:tcW w:w="2797" w:type="dxa"/>
          </w:tcPr>
          <w:p>
            <w:pPr>
              <w:pStyle w:val="TableParagraph"/>
              <w:spacing w:line="240" w:lineRule="auto" w:before="79"/>
              <w:ind w:left="756" w:right="749"/>
              <w:rPr>
                <w:sz w:val="36"/>
              </w:rPr>
            </w:pPr>
            <w:r>
              <w:rPr>
                <w:sz w:val="36"/>
              </w:rPr>
              <w:t>39.3</w:t>
            </w:r>
          </w:p>
        </w:tc>
        <w:tc>
          <w:tcPr>
            <w:tcW w:w="2799" w:type="dxa"/>
          </w:tcPr>
          <w:p>
            <w:pPr>
              <w:pStyle w:val="TableParagraph"/>
              <w:spacing w:line="240" w:lineRule="auto" w:before="79"/>
              <w:ind w:left="5"/>
              <w:rPr>
                <w:sz w:val="36"/>
              </w:rPr>
            </w:pPr>
            <w:r>
              <w:rPr>
                <w:sz w:val="36"/>
              </w:rPr>
              <w:t>4</w:t>
            </w:r>
          </w:p>
        </w:tc>
      </w:tr>
      <w:tr>
        <w:trPr>
          <w:trHeight w:val="590" w:hRule="atLeast"/>
        </w:trPr>
        <w:tc>
          <w:tcPr>
            <w:tcW w:w="2799" w:type="dxa"/>
          </w:tcPr>
          <w:p>
            <w:pPr>
              <w:pStyle w:val="TableParagraph"/>
              <w:spacing w:line="240" w:lineRule="auto" w:before="86"/>
              <w:ind w:left="755" w:right="746"/>
              <w:rPr>
                <w:b/>
                <w:sz w:val="36"/>
              </w:rPr>
            </w:pPr>
            <w:r>
              <w:rPr>
                <w:b/>
                <w:sz w:val="36"/>
              </w:rPr>
              <w:t>2010</w:t>
            </w:r>
          </w:p>
        </w:tc>
        <w:tc>
          <w:tcPr>
            <w:tcW w:w="2799" w:type="dxa"/>
          </w:tcPr>
          <w:p>
            <w:pPr>
              <w:pStyle w:val="TableParagraph"/>
              <w:spacing w:line="240" w:lineRule="auto" w:before="79"/>
              <w:ind w:left="755" w:right="746"/>
              <w:rPr>
                <w:sz w:val="36"/>
              </w:rPr>
            </w:pPr>
            <w:r>
              <w:rPr>
                <w:sz w:val="36"/>
              </w:rPr>
              <w:t>24.65</w:t>
            </w:r>
          </w:p>
        </w:tc>
        <w:tc>
          <w:tcPr>
            <w:tcW w:w="2799" w:type="dxa"/>
          </w:tcPr>
          <w:p>
            <w:pPr>
              <w:pStyle w:val="TableParagraph"/>
              <w:spacing w:line="240" w:lineRule="auto" w:before="79"/>
              <w:ind w:left="755" w:right="747"/>
              <w:rPr>
                <w:sz w:val="36"/>
              </w:rPr>
            </w:pPr>
            <w:r>
              <w:rPr>
                <w:sz w:val="36"/>
              </w:rPr>
              <w:t>60.68</w:t>
            </w:r>
          </w:p>
        </w:tc>
        <w:tc>
          <w:tcPr>
            <w:tcW w:w="2797" w:type="dxa"/>
          </w:tcPr>
          <w:p>
            <w:pPr>
              <w:pStyle w:val="TableParagraph"/>
              <w:spacing w:line="240" w:lineRule="auto" w:before="79"/>
              <w:ind w:left="756" w:right="747"/>
              <w:rPr>
                <w:sz w:val="36"/>
              </w:rPr>
            </w:pPr>
            <w:r>
              <w:rPr>
                <w:sz w:val="36"/>
              </w:rPr>
              <w:t>39.92</w:t>
            </w:r>
          </w:p>
        </w:tc>
        <w:tc>
          <w:tcPr>
            <w:tcW w:w="2799" w:type="dxa"/>
          </w:tcPr>
          <w:p>
            <w:pPr>
              <w:pStyle w:val="TableParagraph"/>
              <w:spacing w:line="240" w:lineRule="auto" w:before="79"/>
              <w:ind w:left="755" w:right="749"/>
              <w:rPr>
                <w:sz w:val="36"/>
              </w:rPr>
            </w:pPr>
            <w:r>
              <w:rPr>
                <w:sz w:val="36"/>
              </w:rPr>
              <w:t>4.5</w:t>
            </w:r>
          </w:p>
        </w:tc>
      </w:tr>
      <w:tr>
        <w:trPr>
          <w:trHeight w:val="587" w:hRule="atLeast"/>
        </w:trPr>
        <w:tc>
          <w:tcPr>
            <w:tcW w:w="2799" w:type="dxa"/>
          </w:tcPr>
          <w:p>
            <w:pPr>
              <w:pStyle w:val="TableParagraph"/>
              <w:spacing w:line="240" w:lineRule="auto" w:before="83"/>
              <w:ind w:left="755" w:right="746"/>
              <w:rPr>
                <w:b/>
                <w:sz w:val="36"/>
              </w:rPr>
            </w:pPr>
            <w:r>
              <w:rPr>
                <w:b/>
                <w:sz w:val="36"/>
              </w:rPr>
              <w:t>2011</w:t>
            </w:r>
          </w:p>
        </w:tc>
        <w:tc>
          <w:tcPr>
            <w:tcW w:w="2799" w:type="dxa"/>
          </w:tcPr>
          <w:p>
            <w:pPr>
              <w:pStyle w:val="TableParagraph"/>
              <w:spacing w:line="240" w:lineRule="auto" w:before="76"/>
              <w:ind w:left="755" w:right="746"/>
              <w:rPr>
                <w:sz w:val="36"/>
              </w:rPr>
            </w:pPr>
            <w:r>
              <w:rPr>
                <w:sz w:val="36"/>
              </w:rPr>
              <w:t>24.04</w:t>
            </w:r>
          </w:p>
        </w:tc>
        <w:tc>
          <w:tcPr>
            <w:tcW w:w="2799" w:type="dxa"/>
          </w:tcPr>
          <w:p>
            <w:pPr>
              <w:pStyle w:val="TableParagraph"/>
              <w:spacing w:line="240" w:lineRule="auto" w:before="76"/>
              <w:ind w:left="755" w:right="747"/>
              <w:rPr>
                <w:sz w:val="36"/>
              </w:rPr>
            </w:pPr>
            <w:r>
              <w:rPr>
                <w:sz w:val="36"/>
              </w:rPr>
              <w:t>59.85</w:t>
            </w:r>
          </w:p>
        </w:tc>
        <w:tc>
          <w:tcPr>
            <w:tcW w:w="2797" w:type="dxa"/>
          </w:tcPr>
          <w:p>
            <w:pPr>
              <w:pStyle w:val="TableParagraph"/>
              <w:spacing w:line="240" w:lineRule="auto" w:before="76"/>
              <w:ind w:left="756" w:right="747"/>
              <w:rPr>
                <w:sz w:val="36"/>
              </w:rPr>
            </w:pPr>
            <w:r>
              <w:rPr>
                <w:sz w:val="36"/>
              </w:rPr>
              <w:t>39.68</w:t>
            </w:r>
          </w:p>
        </w:tc>
        <w:tc>
          <w:tcPr>
            <w:tcW w:w="2799" w:type="dxa"/>
          </w:tcPr>
          <w:p>
            <w:pPr>
              <w:pStyle w:val="TableParagraph"/>
              <w:spacing w:line="240" w:lineRule="auto" w:before="76"/>
              <w:ind w:left="755" w:right="749"/>
              <w:rPr>
                <w:sz w:val="36"/>
              </w:rPr>
            </w:pPr>
            <w:r>
              <w:rPr>
                <w:sz w:val="36"/>
              </w:rPr>
              <w:t>4.3</w:t>
            </w:r>
          </w:p>
        </w:tc>
      </w:tr>
      <w:tr>
        <w:trPr>
          <w:trHeight w:val="587" w:hRule="atLeast"/>
        </w:trPr>
        <w:tc>
          <w:tcPr>
            <w:tcW w:w="2799" w:type="dxa"/>
          </w:tcPr>
          <w:p>
            <w:pPr>
              <w:pStyle w:val="TableParagraph"/>
              <w:spacing w:line="240" w:lineRule="auto" w:before="83"/>
              <w:ind w:left="755" w:right="746"/>
              <w:rPr>
                <w:b/>
                <w:sz w:val="36"/>
              </w:rPr>
            </w:pPr>
            <w:r>
              <w:rPr>
                <w:b/>
                <w:sz w:val="36"/>
              </w:rPr>
              <w:t>2012</w:t>
            </w:r>
          </w:p>
        </w:tc>
        <w:tc>
          <w:tcPr>
            <w:tcW w:w="2799" w:type="dxa"/>
          </w:tcPr>
          <w:p>
            <w:pPr>
              <w:pStyle w:val="TableParagraph"/>
              <w:spacing w:line="240" w:lineRule="auto" w:before="76"/>
              <w:ind w:left="755" w:right="746"/>
              <w:rPr>
                <w:sz w:val="36"/>
              </w:rPr>
            </w:pPr>
            <w:r>
              <w:rPr>
                <w:sz w:val="36"/>
              </w:rPr>
              <w:t>24.30</w:t>
            </w:r>
          </w:p>
        </w:tc>
        <w:tc>
          <w:tcPr>
            <w:tcW w:w="2799" w:type="dxa"/>
          </w:tcPr>
          <w:p>
            <w:pPr>
              <w:pStyle w:val="TableParagraph"/>
              <w:spacing w:line="240" w:lineRule="auto" w:before="76"/>
              <w:ind w:left="755" w:right="747"/>
              <w:rPr>
                <w:sz w:val="36"/>
              </w:rPr>
            </w:pPr>
            <w:r>
              <w:rPr>
                <w:sz w:val="36"/>
              </w:rPr>
              <w:t>58.44</w:t>
            </w:r>
          </w:p>
        </w:tc>
        <w:tc>
          <w:tcPr>
            <w:tcW w:w="2797" w:type="dxa"/>
          </w:tcPr>
          <w:p>
            <w:pPr>
              <w:pStyle w:val="TableParagraph"/>
              <w:spacing w:line="240" w:lineRule="auto" w:before="76"/>
              <w:ind w:left="756" w:right="747"/>
              <w:rPr>
                <w:sz w:val="36"/>
              </w:rPr>
            </w:pPr>
            <w:r>
              <w:rPr>
                <w:sz w:val="36"/>
              </w:rPr>
              <w:t>40.04</w:t>
            </w:r>
          </w:p>
        </w:tc>
        <w:tc>
          <w:tcPr>
            <w:tcW w:w="2799" w:type="dxa"/>
          </w:tcPr>
          <w:p>
            <w:pPr>
              <w:pStyle w:val="TableParagraph"/>
              <w:spacing w:line="240" w:lineRule="auto" w:before="76"/>
              <w:ind w:left="755" w:right="749"/>
              <w:rPr>
                <w:sz w:val="36"/>
              </w:rPr>
            </w:pPr>
            <w:r>
              <w:rPr>
                <w:sz w:val="36"/>
              </w:rPr>
              <w:t>4.3</w:t>
            </w:r>
          </w:p>
        </w:tc>
      </w:tr>
      <w:tr>
        <w:trPr>
          <w:trHeight w:val="587" w:hRule="atLeast"/>
        </w:trPr>
        <w:tc>
          <w:tcPr>
            <w:tcW w:w="2799" w:type="dxa"/>
          </w:tcPr>
          <w:p>
            <w:pPr>
              <w:pStyle w:val="TableParagraph"/>
              <w:spacing w:line="240" w:lineRule="auto" w:before="83"/>
              <w:ind w:left="755" w:right="746"/>
              <w:rPr>
                <w:b/>
                <w:sz w:val="36"/>
              </w:rPr>
            </w:pPr>
            <w:r>
              <w:rPr>
                <w:b/>
                <w:sz w:val="36"/>
              </w:rPr>
              <w:t>2013</w:t>
            </w:r>
          </w:p>
        </w:tc>
        <w:tc>
          <w:tcPr>
            <w:tcW w:w="2799" w:type="dxa"/>
          </w:tcPr>
          <w:p>
            <w:pPr>
              <w:pStyle w:val="TableParagraph"/>
              <w:spacing w:line="240" w:lineRule="auto" w:before="76"/>
              <w:ind w:left="755" w:right="746"/>
              <w:rPr>
                <w:sz w:val="36"/>
              </w:rPr>
            </w:pPr>
            <w:r>
              <w:rPr>
                <w:sz w:val="36"/>
              </w:rPr>
              <w:t>24.21</w:t>
            </w:r>
          </w:p>
        </w:tc>
        <w:tc>
          <w:tcPr>
            <w:tcW w:w="2799" w:type="dxa"/>
          </w:tcPr>
          <w:p>
            <w:pPr>
              <w:pStyle w:val="TableParagraph"/>
              <w:spacing w:line="240" w:lineRule="auto" w:before="76"/>
              <w:ind w:left="755" w:right="747"/>
              <w:rPr>
                <w:sz w:val="36"/>
              </w:rPr>
            </w:pPr>
            <w:r>
              <w:rPr>
                <w:sz w:val="36"/>
              </w:rPr>
              <w:t>59.13</w:t>
            </w:r>
          </w:p>
        </w:tc>
        <w:tc>
          <w:tcPr>
            <w:tcW w:w="2797" w:type="dxa"/>
          </w:tcPr>
          <w:p>
            <w:pPr>
              <w:pStyle w:val="TableParagraph"/>
              <w:spacing w:line="240" w:lineRule="auto" w:before="76"/>
              <w:ind w:left="756" w:right="747"/>
              <w:rPr>
                <w:sz w:val="36"/>
              </w:rPr>
            </w:pPr>
            <w:r>
              <w:rPr>
                <w:sz w:val="36"/>
              </w:rPr>
              <w:t>40.76</w:t>
            </w:r>
          </w:p>
        </w:tc>
        <w:tc>
          <w:tcPr>
            <w:tcW w:w="2799" w:type="dxa"/>
          </w:tcPr>
          <w:p>
            <w:pPr>
              <w:pStyle w:val="TableParagraph"/>
              <w:spacing w:line="240" w:lineRule="auto" w:before="76"/>
              <w:ind w:left="755" w:right="749"/>
              <w:rPr>
                <w:sz w:val="36"/>
              </w:rPr>
            </w:pPr>
            <w:r>
              <w:rPr>
                <w:sz w:val="36"/>
              </w:rPr>
              <w:t>4.5</w:t>
            </w:r>
          </w:p>
        </w:tc>
      </w:tr>
      <w:tr>
        <w:trPr>
          <w:trHeight w:val="587" w:hRule="atLeast"/>
        </w:trPr>
        <w:tc>
          <w:tcPr>
            <w:tcW w:w="2799" w:type="dxa"/>
          </w:tcPr>
          <w:p>
            <w:pPr>
              <w:pStyle w:val="TableParagraph"/>
              <w:spacing w:line="240" w:lineRule="auto" w:before="86"/>
              <w:ind w:left="755" w:right="746"/>
              <w:rPr>
                <w:b/>
                <w:sz w:val="36"/>
              </w:rPr>
            </w:pPr>
            <w:r>
              <w:rPr>
                <w:b/>
                <w:sz w:val="36"/>
              </w:rPr>
              <w:t>2014</w:t>
            </w:r>
          </w:p>
        </w:tc>
        <w:tc>
          <w:tcPr>
            <w:tcW w:w="2799" w:type="dxa"/>
          </w:tcPr>
          <w:p>
            <w:pPr>
              <w:pStyle w:val="TableParagraph"/>
              <w:spacing w:line="240" w:lineRule="auto" w:before="79"/>
              <w:ind w:left="755" w:right="746"/>
              <w:rPr>
                <w:sz w:val="36"/>
              </w:rPr>
            </w:pPr>
            <w:r>
              <w:rPr>
                <w:sz w:val="36"/>
              </w:rPr>
              <w:t>24.06</w:t>
            </w:r>
          </w:p>
        </w:tc>
        <w:tc>
          <w:tcPr>
            <w:tcW w:w="2799" w:type="dxa"/>
          </w:tcPr>
          <w:p>
            <w:pPr>
              <w:pStyle w:val="TableParagraph"/>
              <w:spacing w:line="240" w:lineRule="auto" w:before="79"/>
              <w:ind w:left="755" w:right="747"/>
              <w:rPr>
                <w:sz w:val="36"/>
              </w:rPr>
            </w:pPr>
            <w:r>
              <w:rPr>
                <w:sz w:val="36"/>
              </w:rPr>
              <w:t>59.97</w:t>
            </w:r>
          </w:p>
        </w:tc>
        <w:tc>
          <w:tcPr>
            <w:tcW w:w="2797" w:type="dxa"/>
          </w:tcPr>
          <w:p>
            <w:pPr>
              <w:pStyle w:val="TableParagraph"/>
              <w:spacing w:line="240" w:lineRule="auto" w:before="79"/>
              <w:ind w:left="756" w:right="747"/>
              <w:rPr>
                <w:sz w:val="36"/>
              </w:rPr>
            </w:pPr>
            <w:r>
              <w:rPr>
                <w:sz w:val="36"/>
              </w:rPr>
              <w:t>41.46</w:t>
            </w:r>
          </w:p>
        </w:tc>
        <w:tc>
          <w:tcPr>
            <w:tcW w:w="2799" w:type="dxa"/>
          </w:tcPr>
          <w:p>
            <w:pPr>
              <w:pStyle w:val="TableParagraph"/>
              <w:spacing w:line="240" w:lineRule="auto" w:before="79"/>
              <w:ind w:left="755" w:right="749"/>
              <w:rPr>
                <w:sz w:val="36"/>
              </w:rPr>
            </w:pPr>
            <w:r>
              <w:rPr>
                <w:sz w:val="36"/>
              </w:rPr>
              <w:t>5.1</w:t>
            </w:r>
          </w:p>
        </w:tc>
      </w:tr>
      <w:tr>
        <w:trPr>
          <w:trHeight w:val="588" w:hRule="atLeast"/>
        </w:trPr>
        <w:tc>
          <w:tcPr>
            <w:tcW w:w="2799" w:type="dxa"/>
          </w:tcPr>
          <w:p>
            <w:pPr>
              <w:pStyle w:val="TableParagraph"/>
              <w:spacing w:line="240" w:lineRule="auto" w:before="86"/>
              <w:ind w:left="755" w:right="746"/>
              <w:rPr>
                <w:b/>
                <w:sz w:val="36"/>
              </w:rPr>
            </w:pPr>
            <w:r>
              <w:rPr>
                <w:b/>
                <w:sz w:val="36"/>
              </w:rPr>
              <w:t>2015</w:t>
            </w:r>
          </w:p>
        </w:tc>
        <w:tc>
          <w:tcPr>
            <w:tcW w:w="2799" w:type="dxa"/>
          </w:tcPr>
          <w:p>
            <w:pPr>
              <w:pStyle w:val="TableParagraph"/>
              <w:spacing w:line="240" w:lineRule="auto" w:before="79"/>
              <w:ind w:left="755" w:right="746"/>
              <w:rPr>
                <w:sz w:val="36"/>
              </w:rPr>
            </w:pPr>
            <w:r>
              <w:rPr>
                <w:sz w:val="36"/>
              </w:rPr>
              <w:t>23.43</w:t>
            </w:r>
          </w:p>
        </w:tc>
        <w:tc>
          <w:tcPr>
            <w:tcW w:w="2799" w:type="dxa"/>
          </w:tcPr>
          <w:p>
            <w:pPr>
              <w:pStyle w:val="TableParagraph"/>
              <w:spacing w:line="240" w:lineRule="auto" w:before="79"/>
              <w:ind w:left="755" w:right="747"/>
              <w:rPr>
                <w:sz w:val="36"/>
              </w:rPr>
            </w:pPr>
            <w:r>
              <w:rPr>
                <w:sz w:val="36"/>
              </w:rPr>
              <w:t>60.12</w:t>
            </w:r>
          </w:p>
        </w:tc>
        <w:tc>
          <w:tcPr>
            <w:tcW w:w="2797" w:type="dxa"/>
          </w:tcPr>
          <w:p>
            <w:pPr>
              <w:pStyle w:val="TableParagraph"/>
              <w:spacing w:line="240" w:lineRule="auto" w:before="79"/>
              <w:ind w:left="756" w:right="747"/>
              <w:rPr>
                <w:sz w:val="36"/>
              </w:rPr>
            </w:pPr>
            <w:r>
              <w:rPr>
                <w:sz w:val="36"/>
              </w:rPr>
              <w:t>40.67</w:t>
            </w:r>
          </w:p>
        </w:tc>
        <w:tc>
          <w:tcPr>
            <w:tcW w:w="2799" w:type="dxa"/>
          </w:tcPr>
          <w:p>
            <w:pPr>
              <w:pStyle w:val="TableParagraph"/>
              <w:spacing w:line="240" w:lineRule="auto" w:before="79"/>
              <w:ind w:left="755" w:right="749"/>
              <w:rPr>
                <w:sz w:val="36"/>
              </w:rPr>
            </w:pPr>
            <w:r>
              <w:rPr>
                <w:sz w:val="36"/>
              </w:rPr>
              <w:t>5.4</w:t>
            </w:r>
          </w:p>
        </w:tc>
      </w:tr>
      <w:tr>
        <w:trPr>
          <w:trHeight w:val="589" w:hRule="atLeast"/>
        </w:trPr>
        <w:tc>
          <w:tcPr>
            <w:tcW w:w="2799" w:type="dxa"/>
          </w:tcPr>
          <w:p>
            <w:pPr>
              <w:pStyle w:val="TableParagraph"/>
              <w:spacing w:line="240" w:lineRule="auto" w:before="86"/>
              <w:ind w:left="755" w:right="746"/>
              <w:rPr>
                <w:b/>
                <w:sz w:val="36"/>
              </w:rPr>
            </w:pPr>
            <w:r>
              <w:rPr>
                <w:b/>
                <w:sz w:val="36"/>
              </w:rPr>
              <w:t>2016</w:t>
            </w:r>
          </w:p>
        </w:tc>
        <w:tc>
          <w:tcPr>
            <w:tcW w:w="2799" w:type="dxa"/>
          </w:tcPr>
          <w:p>
            <w:pPr>
              <w:pStyle w:val="TableParagraph"/>
              <w:spacing w:line="240" w:lineRule="auto" w:before="79"/>
              <w:ind w:left="755" w:right="746"/>
              <w:rPr>
                <w:sz w:val="36"/>
              </w:rPr>
            </w:pPr>
            <w:r>
              <w:rPr>
                <w:sz w:val="36"/>
              </w:rPr>
              <w:t>23.01</w:t>
            </w:r>
          </w:p>
        </w:tc>
        <w:tc>
          <w:tcPr>
            <w:tcW w:w="2799" w:type="dxa"/>
          </w:tcPr>
          <w:p>
            <w:pPr>
              <w:pStyle w:val="TableParagraph"/>
              <w:spacing w:line="240" w:lineRule="auto" w:before="79"/>
              <w:ind w:left="755" w:right="747"/>
              <w:rPr>
                <w:sz w:val="36"/>
              </w:rPr>
            </w:pPr>
            <w:r>
              <w:rPr>
                <w:sz w:val="36"/>
              </w:rPr>
              <w:t>60.71</w:t>
            </w:r>
          </w:p>
        </w:tc>
        <w:tc>
          <w:tcPr>
            <w:tcW w:w="2797" w:type="dxa"/>
          </w:tcPr>
          <w:p>
            <w:pPr>
              <w:pStyle w:val="TableParagraph"/>
              <w:spacing w:line="240" w:lineRule="auto" w:before="79"/>
              <w:ind w:left="756" w:right="747"/>
              <w:rPr>
                <w:sz w:val="36"/>
              </w:rPr>
            </w:pPr>
            <w:r>
              <w:rPr>
                <w:sz w:val="36"/>
              </w:rPr>
              <w:t>40.37</w:t>
            </w:r>
          </w:p>
        </w:tc>
        <w:tc>
          <w:tcPr>
            <w:tcW w:w="2799" w:type="dxa"/>
          </w:tcPr>
          <w:p>
            <w:pPr>
              <w:pStyle w:val="TableParagraph"/>
              <w:spacing w:line="240" w:lineRule="auto" w:before="79"/>
              <w:ind w:left="755" w:right="749"/>
              <w:rPr>
                <w:sz w:val="36"/>
              </w:rPr>
            </w:pPr>
            <w:r>
              <w:rPr>
                <w:sz w:val="36"/>
              </w:rPr>
              <w:t>5.3</w:t>
            </w:r>
          </w:p>
        </w:tc>
      </w:tr>
      <w:tr>
        <w:trPr>
          <w:trHeight w:val="587" w:hRule="atLeast"/>
        </w:trPr>
        <w:tc>
          <w:tcPr>
            <w:tcW w:w="2799" w:type="dxa"/>
          </w:tcPr>
          <w:p>
            <w:pPr>
              <w:pStyle w:val="TableParagraph"/>
              <w:spacing w:line="240" w:lineRule="auto" w:before="83"/>
              <w:ind w:left="755" w:right="746"/>
              <w:rPr>
                <w:b/>
                <w:sz w:val="36"/>
              </w:rPr>
            </w:pPr>
            <w:r>
              <w:rPr>
                <w:b/>
                <w:sz w:val="36"/>
              </w:rPr>
              <w:t>2017</w:t>
            </w:r>
          </w:p>
        </w:tc>
        <w:tc>
          <w:tcPr>
            <w:tcW w:w="2799" w:type="dxa"/>
          </w:tcPr>
          <w:p>
            <w:pPr>
              <w:pStyle w:val="TableParagraph"/>
              <w:spacing w:line="240" w:lineRule="auto" w:before="76"/>
              <w:ind w:left="755" w:right="746"/>
              <w:rPr>
                <w:sz w:val="36"/>
              </w:rPr>
            </w:pPr>
            <w:r>
              <w:rPr>
                <w:sz w:val="36"/>
              </w:rPr>
              <w:t>22.68</w:t>
            </w:r>
          </w:p>
        </w:tc>
        <w:tc>
          <w:tcPr>
            <w:tcW w:w="2799" w:type="dxa"/>
          </w:tcPr>
          <w:p>
            <w:pPr>
              <w:pStyle w:val="TableParagraph"/>
              <w:spacing w:line="240" w:lineRule="auto" w:before="76"/>
              <w:ind w:left="755" w:right="747"/>
              <w:rPr>
                <w:sz w:val="36"/>
              </w:rPr>
            </w:pPr>
            <w:r>
              <w:rPr>
                <w:sz w:val="36"/>
              </w:rPr>
              <w:t>60.38</w:t>
            </w:r>
          </w:p>
        </w:tc>
        <w:tc>
          <w:tcPr>
            <w:tcW w:w="2797" w:type="dxa"/>
          </w:tcPr>
          <w:p>
            <w:pPr>
              <w:pStyle w:val="TableParagraph"/>
              <w:spacing w:line="240" w:lineRule="auto" w:before="76"/>
              <w:ind w:left="756" w:right="747"/>
              <w:rPr>
                <w:sz w:val="36"/>
              </w:rPr>
            </w:pPr>
            <w:r>
              <w:rPr>
                <w:sz w:val="36"/>
              </w:rPr>
              <w:t>40.27</w:t>
            </w:r>
          </w:p>
        </w:tc>
        <w:tc>
          <w:tcPr>
            <w:tcW w:w="2799" w:type="dxa"/>
          </w:tcPr>
          <w:p>
            <w:pPr>
              <w:pStyle w:val="TableParagraph"/>
              <w:spacing w:line="240" w:lineRule="auto" w:before="76"/>
              <w:ind w:left="755" w:right="751"/>
              <w:rPr>
                <w:sz w:val="36"/>
              </w:rPr>
            </w:pPr>
            <w:r>
              <w:rPr>
                <w:sz w:val="36"/>
              </w:rPr>
              <w:t>5.37</w:t>
            </w:r>
          </w:p>
        </w:tc>
      </w:tr>
    </w:tbl>
    <w:p>
      <w:pPr>
        <w:spacing w:after="0" w:line="240" w:lineRule="auto"/>
        <w:rPr>
          <w:sz w:val="36"/>
        </w:rPr>
        <w:sectPr>
          <w:headerReference w:type="default" r:id="rId135"/>
          <w:pgSz w:w="16840" w:h="11910" w:orient="landscape"/>
          <w:pgMar w:header="0" w:footer="0" w:top="1100" w:bottom="280" w:left="1320" w:right="10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0"/>
        <w:rPr>
          <w:b w:val="0"/>
          <w:sz w:val="29"/>
        </w:rPr>
      </w:pPr>
    </w:p>
    <w:p>
      <w:pPr>
        <w:spacing w:after="0"/>
        <w:rPr>
          <w:sz w:val="29"/>
        </w:rPr>
        <w:sectPr>
          <w:headerReference w:type="default" r:id="rId136"/>
          <w:pgSz w:w="16840" w:h="11910" w:orient="landscape"/>
          <w:pgMar w:header="0" w:footer="0" w:top="1100" w:bottom="280" w:left="1320" w:right="100"/>
        </w:sectPr>
      </w:pPr>
    </w:p>
    <w:p>
      <w:pPr>
        <w:pStyle w:val="BodyText"/>
        <w:spacing w:before="10"/>
        <w:rPr>
          <w:b w:val="0"/>
          <w:sz w:val="35"/>
        </w:rPr>
      </w:pPr>
    </w:p>
    <w:p>
      <w:pPr>
        <w:tabs>
          <w:tab w:pos="871" w:val="left" w:leader="none"/>
          <w:tab w:pos="2127" w:val="left" w:leader="none"/>
          <w:tab w:pos="3471" w:val="left" w:leader="none"/>
        </w:tabs>
        <w:spacing w:line="166" w:lineRule="exact" w:before="0"/>
        <w:ind w:left="163" w:right="0" w:firstLine="0"/>
        <w:jc w:val="left"/>
        <w:rPr>
          <w:sz w:val="18"/>
        </w:rPr>
      </w:pPr>
      <w:r>
        <w:rPr>
          <w:rFonts w:ascii="Courier New"/>
          <w:color w:val="595959"/>
          <w:w w:val="105"/>
          <w:position w:val="1"/>
          <w:sz w:val="18"/>
        </w:rPr>
        <w:t>70</w:t>
        <w:tab/>
      </w:r>
      <w:r>
        <w:rPr>
          <w:color w:val="2F2F2F"/>
          <w:w w:val="105"/>
          <w:position w:val="8"/>
          <w:sz w:val="18"/>
        </w:rPr>
        <w:t>64.6</w:t>
        <w:tab/>
      </w:r>
      <w:r>
        <w:rPr>
          <w:color w:val="2F2F2F"/>
          <w:w w:val="105"/>
          <w:sz w:val="18"/>
        </w:rPr>
        <w:t>63.1</w:t>
        <w:tab/>
      </w:r>
      <w:r>
        <w:rPr>
          <w:color w:val="2F2F2F"/>
          <w:w w:val="105"/>
          <w:position w:val="-5"/>
          <w:sz w:val="18"/>
        </w:rPr>
        <w:t>63</w:t>
      </w:r>
    </w:p>
    <w:p>
      <w:pPr>
        <w:spacing w:before="91"/>
        <w:ind w:left="163" w:right="0" w:firstLine="0"/>
        <w:jc w:val="left"/>
        <w:rPr>
          <w:b/>
          <w:sz w:val="26"/>
        </w:rPr>
      </w:pPr>
      <w:r>
        <w:rPr/>
        <w:br w:type="column"/>
      </w:r>
      <w:r>
        <w:rPr>
          <w:b/>
          <w:color w:val="2F2F2F"/>
          <w:sz w:val="26"/>
        </w:rPr>
        <w:t>Intra-regional </w:t>
      </w:r>
      <w:r>
        <w:rPr>
          <w:b/>
          <w:color w:val="1C1C1C"/>
          <w:sz w:val="26"/>
        </w:rPr>
        <w:t>Trade </w:t>
      </w:r>
      <w:r>
        <w:rPr>
          <w:color w:val="444444"/>
          <w:sz w:val="25"/>
        </w:rPr>
        <w:t>as % </w:t>
      </w:r>
      <w:r>
        <w:rPr>
          <w:b/>
          <w:color w:val="2F2F2F"/>
          <w:sz w:val="26"/>
        </w:rPr>
        <w:t>of World </w:t>
      </w:r>
      <w:r>
        <w:rPr>
          <w:b/>
          <w:color w:val="1C1C1C"/>
          <w:sz w:val="26"/>
        </w:rPr>
        <w:t>Trade</w:t>
      </w:r>
    </w:p>
    <w:p>
      <w:pPr>
        <w:spacing w:after="0"/>
        <w:jc w:val="left"/>
        <w:rPr>
          <w:sz w:val="26"/>
        </w:rPr>
        <w:sectPr>
          <w:type w:val="continuous"/>
          <w:pgSz w:w="16840" w:h="11910" w:orient="landscape"/>
          <w:pgMar w:top="1100" w:bottom="280" w:left="1320" w:right="100"/>
          <w:cols w:num="2" w:equalWidth="0">
            <w:col w:w="3705" w:space="1235"/>
            <w:col w:w="10480"/>
          </w:cols>
        </w:sectPr>
      </w:pPr>
    </w:p>
    <w:p>
      <w:pPr>
        <w:tabs>
          <w:tab w:pos="4516" w:val="left" w:leader="none"/>
        </w:tabs>
        <w:spacing w:line="241" w:lineRule="exact" w:before="0"/>
        <w:ind w:left="1015" w:right="0" w:firstLine="0"/>
        <w:jc w:val="left"/>
        <w:rPr>
          <w:sz w:val="18"/>
        </w:rPr>
      </w:pPr>
      <w:r>
        <w:rPr>
          <w:color w:val="BF8787"/>
          <w:w w:val="105"/>
          <w:position w:val="-4"/>
          <w:sz w:val="30"/>
        </w:rPr>
        <w:t>\</w:t>
        <w:tab/>
      </w:r>
      <w:r>
        <w:rPr>
          <w:color w:val="2F2F2F"/>
          <w:spacing w:val="-4"/>
          <w:w w:val="105"/>
          <w:sz w:val="18"/>
        </w:rPr>
        <w:t>60.68</w:t>
      </w:r>
    </w:p>
    <w:p>
      <w:pPr>
        <w:spacing w:line="240" w:lineRule="auto" w:before="5"/>
        <w:rPr>
          <w:sz w:val="16"/>
        </w:rPr>
      </w:pPr>
      <w:r>
        <w:rPr/>
        <w:br w:type="column"/>
      </w:r>
      <w:r>
        <w:rPr>
          <w:sz w:val="16"/>
        </w:rPr>
      </w:r>
    </w:p>
    <w:p>
      <w:pPr>
        <w:spacing w:line="51" w:lineRule="exact" w:before="1"/>
        <w:ind w:left="768" w:right="0" w:firstLine="0"/>
        <w:jc w:val="left"/>
        <w:rPr>
          <w:sz w:val="18"/>
        </w:rPr>
      </w:pPr>
      <w:r>
        <w:rPr>
          <w:color w:val="2F2F2F"/>
          <w:sz w:val="18"/>
        </w:rPr>
        <w:t>59</w:t>
      </w:r>
      <w:r>
        <w:rPr>
          <w:sz w:val="18"/>
        </w:rPr>
        <w:t>.</w:t>
      </w:r>
      <w:r>
        <w:rPr>
          <w:color w:val="444444"/>
          <w:sz w:val="18"/>
        </w:rPr>
        <w:t>85</w:t>
      </w:r>
    </w:p>
    <w:p>
      <w:pPr>
        <w:tabs>
          <w:tab w:pos="2026" w:val="left" w:leader="none"/>
          <w:tab w:pos="3282" w:val="left" w:leader="none"/>
          <w:tab w:pos="4502" w:val="left" w:leader="none"/>
          <w:tab w:pos="5734" w:val="left" w:leader="none"/>
          <w:tab w:pos="6953" w:val="left" w:leader="none"/>
        </w:tabs>
        <w:spacing w:line="156" w:lineRule="exact" w:before="84"/>
        <w:ind w:left="769" w:right="0" w:firstLine="0"/>
        <w:jc w:val="left"/>
        <w:rPr>
          <w:sz w:val="18"/>
        </w:rPr>
      </w:pPr>
      <w:r>
        <w:rPr/>
        <w:br w:type="column"/>
      </w:r>
      <w:r>
        <w:rPr>
          <w:color w:val="2F2F2F"/>
          <w:w w:val="105"/>
          <w:position w:val="-5"/>
          <w:sz w:val="18"/>
        </w:rPr>
        <w:t>58.44</w:t>
        <w:tab/>
      </w:r>
      <w:r>
        <w:rPr>
          <w:color w:val="2F2F2F"/>
          <w:w w:val="105"/>
          <w:position w:val="-3"/>
          <w:sz w:val="18"/>
        </w:rPr>
        <w:t>59</w:t>
      </w:r>
      <w:r>
        <w:rPr>
          <w:w w:val="105"/>
          <w:position w:val="-3"/>
          <w:sz w:val="18"/>
        </w:rPr>
        <w:t>.</w:t>
      </w:r>
      <w:r>
        <w:rPr>
          <w:color w:val="444444"/>
          <w:w w:val="105"/>
          <w:position w:val="-3"/>
          <w:sz w:val="18"/>
        </w:rPr>
        <w:t>13</w:t>
        <w:tab/>
      </w:r>
      <w:r>
        <w:rPr>
          <w:color w:val="2F2F2F"/>
          <w:w w:val="105"/>
          <w:position w:val="-3"/>
          <w:sz w:val="18"/>
        </w:rPr>
        <w:t>59</w:t>
      </w:r>
      <w:r>
        <w:rPr>
          <w:w w:val="105"/>
          <w:position w:val="-3"/>
          <w:sz w:val="18"/>
        </w:rPr>
        <w:t>.</w:t>
      </w:r>
      <w:r>
        <w:rPr>
          <w:color w:val="2F2F2F"/>
          <w:w w:val="105"/>
          <w:position w:val="-3"/>
          <w:sz w:val="18"/>
        </w:rPr>
        <w:t>97</w:t>
        <w:tab/>
      </w:r>
      <w:r>
        <w:rPr>
          <w:color w:val="444444"/>
          <w:w w:val="105"/>
          <w:sz w:val="18"/>
        </w:rPr>
        <w:t>60.12</w:t>
        <w:tab/>
      </w:r>
      <w:r>
        <w:rPr>
          <w:color w:val="2F2F2F"/>
          <w:w w:val="105"/>
          <w:position w:val="3"/>
          <w:sz w:val="18"/>
        </w:rPr>
        <w:t>60.71</w:t>
        <w:tab/>
      </w:r>
      <w:r>
        <w:rPr>
          <w:color w:val="2F2F2F"/>
          <w:w w:val="105"/>
          <w:sz w:val="18"/>
        </w:rPr>
        <w:t>60.38</w:t>
      </w:r>
    </w:p>
    <w:p>
      <w:pPr>
        <w:spacing w:after="0" w:line="156" w:lineRule="exact"/>
        <w:jc w:val="left"/>
        <w:rPr>
          <w:sz w:val="18"/>
        </w:rPr>
        <w:sectPr>
          <w:type w:val="continuous"/>
          <w:pgSz w:w="16840" w:h="11910" w:orient="landscape"/>
          <w:pgMar w:top="1100" w:bottom="280" w:left="1320" w:right="100"/>
          <w:cols w:num="3" w:equalWidth="0">
            <w:col w:w="4951" w:space="40"/>
            <w:col w:w="1179" w:space="39"/>
            <w:col w:w="9211"/>
          </w:cols>
        </w:sectPr>
      </w:pPr>
    </w:p>
    <w:p>
      <w:pPr>
        <w:tabs>
          <w:tab w:pos="4719" w:val="left" w:leader="none"/>
          <w:tab w:pos="7172" w:val="left" w:leader="none"/>
          <w:tab w:pos="12138" w:val="left" w:leader="none"/>
        </w:tabs>
        <w:spacing w:line="355" w:lineRule="exact" w:before="0"/>
        <w:ind w:left="158" w:right="0" w:firstLine="0"/>
        <w:jc w:val="left"/>
        <w:rPr>
          <w:rFonts w:ascii="Arial"/>
          <w:sz w:val="21"/>
        </w:rPr>
      </w:pPr>
      <w:r>
        <w:rPr/>
        <w:pict>
          <v:group style="position:absolute;margin-left:96.881317pt;margin-top:4.575674pt;width:651.9pt;height:5.55pt;mso-position-horizontal-relative:page;mso-position-vertical-relative:paragraph;z-index:-1573600" coordorigin="1938,92" coordsize="13038,111">
            <v:line style="position:absolute" from="1938,117" to="3020,117" stroked="true" strokeweight=".626952pt" strokecolor="#000000">
              <v:stroke dashstyle="solid"/>
            </v:line>
            <v:shape style="position:absolute;left:1576;top:6682;width:11930;height:2" coordorigin="1577,6682" coordsize="11930,0" path="m3020,117l6342,117m11654,117l14975,117e" filled="false" stroked="true" strokeweight="2.49797pt" strokecolor="#000000">
              <v:path arrowok="t"/>
              <v:stroke dashstyle="solid"/>
            </v:shape>
            <v:line style="position:absolute" from="6342,117" to="11654,117" stroked="true" strokeweight="1.253903pt" strokecolor="#000000">
              <v:stroke dashstyle="solid"/>
            </v:line>
            <v:shape style="position:absolute;left:4589;top:6607;width:7466;height:38" coordorigin="4589,6608" coordsize="7466,38" path="m6039,154l6114,154m13458,192l13521,192e" filled="false" stroked="true" strokeweight="1.006127pt" strokecolor="#bf6d6b">
              <v:path arrowok="t"/>
              <v:stroke dashstyle="solid"/>
            </v:shape>
            <w10:wrap type="none"/>
          </v:group>
        </w:pict>
      </w:r>
      <w:r>
        <w:rPr>
          <w:rFonts w:ascii="Courier New"/>
          <w:color w:val="444444"/>
          <w:sz w:val="18"/>
        </w:rPr>
        <w:t>60</w:t>
        <w:tab/>
      </w:r>
      <w:r>
        <w:rPr>
          <w:color w:val="BF6D6B"/>
          <w:position w:val="9"/>
          <w:sz w:val="17"/>
        </w:rPr>
        <w:t>)</w:t>
        <w:tab/>
      </w:r>
      <w:r>
        <w:rPr>
          <w:rFonts w:ascii="Arial"/>
          <w:color w:val="BF6D6B"/>
          <w:position w:val="-5"/>
          <w:sz w:val="25"/>
          <w:u w:val="thick" w:color="BF6D6B"/>
        </w:rPr>
        <w:t>&gt;</w:t>
      </w:r>
      <w:r>
        <w:rPr>
          <w:rFonts w:ascii="Arial"/>
          <w:color w:val="BF6D6B"/>
          <w:position w:val="-5"/>
          <w:sz w:val="25"/>
        </w:rPr>
        <w:tab/>
      </w:r>
      <w:r>
        <w:rPr>
          <w:rFonts w:ascii="Arial"/>
          <w:color w:val="BF6D6B"/>
          <w:position w:val="5"/>
          <w:sz w:val="21"/>
        </w:rPr>
        <w:t>&gt;</w:t>
      </w:r>
    </w:p>
    <w:p>
      <w:pPr>
        <w:spacing w:after="0" w:line="355" w:lineRule="exact"/>
        <w:jc w:val="left"/>
        <w:rPr>
          <w:rFonts w:ascii="Arial"/>
          <w:sz w:val="21"/>
        </w:rPr>
        <w:sectPr>
          <w:type w:val="continuous"/>
          <w:pgSz w:w="16840" w:h="11910" w:orient="landscape"/>
          <w:pgMar w:top="1100" w:bottom="280" w:left="1320" w:right="100"/>
        </w:sectPr>
      </w:pPr>
    </w:p>
    <w:p>
      <w:pPr>
        <w:spacing w:line="194" w:lineRule="exact" w:before="138"/>
        <w:ind w:left="177" w:right="0" w:firstLine="0"/>
        <w:jc w:val="left"/>
        <w:rPr>
          <w:rFonts w:ascii="Courier New"/>
          <w:sz w:val="18"/>
        </w:rPr>
      </w:pPr>
      <w:r>
        <w:rPr>
          <w:rFonts w:ascii="Courier New"/>
          <w:color w:val="2F2F2F"/>
          <w:sz w:val="18"/>
        </w:rPr>
        <w:t>50</w:t>
      </w:r>
    </w:p>
    <w:p>
      <w:pPr>
        <w:tabs>
          <w:tab w:pos="2140" w:val="left" w:leader="none"/>
          <w:tab w:pos="3359" w:val="left" w:leader="none"/>
          <w:tab w:pos="4541" w:val="left" w:leader="none"/>
        </w:tabs>
        <w:spacing w:line="207" w:lineRule="exact" w:before="0"/>
        <w:ind w:left="875" w:right="0" w:firstLine="0"/>
        <w:jc w:val="left"/>
        <w:rPr>
          <w:sz w:val="18"/>
        </w:rPr>
      </w:pPr>
      <w:r>
        <w:rPr/>
        <w:pict>
          <v:group style="position:absolute;margin-left:96.881317pt;margin-top:8.428917pt;width:651.9pt;height:10.050pt;mso-position-horizontal-relative:page;mso-position-vertical-relative:paragraph;z-index:-1573648" coordorigin="1938,169" coordsize="13038,201">
            <v:shape style="position:absolute;left:9153;top:193;width:697;height:176" type="#_x0000_t75" stroked="false">
              <v:imagedata r:id="rId137" o:title=""/>
            </v:shape>
            <v:line style="position:absolute" from="1938,206" to="9502,206" stroked="true" strokeweight="1.253903pt" strokecolor="#000000">
              <v:stroke dashstyle="solid"/>
            </v:line>
            <v:line style="position:absolute" from="9502,206" to="12885,206" stroked="true" strokeweight="2.507808pt" strokecolor="#000000">
              <v:stroke dashstyle="solid"/>
            </v:line>
            <v:shape style="position:absolute;left:14079;top:168;width:722;height:201" type="#_x0000_t75" stroked="false">
              <v:imagedata r:id="rId138" o:title=""/>
            </v:shape>
            <v:line style="position:absolute" from="12885,206" to="14975,206" stroked="true" strokeweight=".626952pt" strokecolor="#000000">
              <v:stroke dashstyle="solid"/>
            </v:line>
            <w10:wrap type="none"/>
          </v:group>
        </w:pict>
      </w:r>
      <w:r>
        <w:rPr>
          <w:color w:val="444444"/>
          <w:w w:val="105"/>
          <w:sz w:val="18"/>
        </w:rPr>
        <w:t>40.</w:t>
      </w:r>
      <w:r>
        <w:rPr>
          <w:color w:val="1C1C1C"/>
          <w:w w:val="105"/>
          <w:sz w:val="18"/>
        </w:rPr>
        <w:t>9</w:t>
        <w:tab/>
      </w:r>
      <w:r>
        <w:rPr>
          <w:color w:val="444444"/>
          <w:spacing w:val="2"/>
          <w:w w:val="105"/>
          <w:sz w:val="18"/>
        </w:rPr>
        <w:t>39</w:t>
      </w:r>
      <w:r>
        <w:rPr>
          <w:color w:val="1C1C1C"/>
          <w:spacing w:val="2"/>
          <w:w w:val="105"/>
          <w:sz w:val="18"/>
        </w:rPr>
        <w:t>.9</w:t>
        <w:tab/>
      </w:r>
      <w:r>
        <w:rPr>
          <w:color w:val="2F2F2F"/>
          <w:w w:val="105"/>
          <w:position w:val="1"/>
          <w:sz w:val="18"/>
        </w:rPr>
        <w:t>39.3</w:t>
        <w:tab/>
      </w:r>
      <w:r>
        <w:rPr>
          <w:color w:val="2F2F2F"/>
          <w:w w:val="105"/>
          <w:sz w:val="18"/>
        </w:rPr>
        <w:t>39.92</w:t>
      </w:r>
    </w:p>
    <w:p>
      <w:pPr>
        <w:spacing w:line="204" w:lineRule="exact" w:before="0"/>
        <w:ind w:left="163" w:right="0" w:firstLine="0"/>
        <w:jc w:val="left"/>
        <w:rPr>
          <w:rFonts w:ascii="Courier New"/>
          <w:sz w:val="18"/>
        </w:rPr>
      </w:pPr>
      <w:r>
        <w:rPr>
          <w:rFonts w:ascii="Courier New"/>
          <w:color w:val="444444"/>
          <w:w w:val="105"/>
          <w:sz w:val="18"/>
        </w:rPr>
        <w:t>40</w:t>
      </w:r>
    </w:p>
    <w:p>
      <w:pPr>
        <w:pStyle w:val="BodyText"/>
        <w:rPr>
          <w:rFonts w:ascii="Courier New"/>
          <w:sz w:val="20"/>
        </w:rPr>
      </w:pPr>
      <w:r>
        <w:rPr/>
        <w:br w:type="column"/>
      </w:r>
      <w:r>
        <w:rPr>
          <w:rFonts w:ascii="Courier New"/>
          <w:sz w:val="20"/>
        </w:rPr>
      </w:r>
    </w:p>
    <w:p>
      <w:pPr>
        <w:spacing w:before="119"/>
        <w:ind w:left="163" w:right="0" w:firstLine="0"/>
        <w:jc w:val="left"/>
        <w:rPr>
          <w:sz w:val="18"/>
        </w:rPr>
      </w:pPr>
      <w:r>
        <w:rPr>
          <w:color w:val="2F2F2F"/>
          <w:w w:val="105"/>
          <w:sz w:val="18"/>
        </w:rPr>
        <w:t>39.68</w:t>
      </w:r>
    </w:p>
    <w:p>
      <w:pPr>
        <w:tabs>
          <w:tab w:pos="1394" w:val="left" w:leader="none"/>
          <w:tab w:pos="2624" w:val="left" w:leader="none"/>
          <w:tab w:pos="3870" w:val="left" w:leader="none"/>
          <w:tab w:pos="5089" w:val="left" w:leader="none"/>
          <w:tab w:pos="6321" w:val="left" w:leader="none"/>
        </w:tabs>
        <w:spacing w:before="243"/>
        <w:ind w:left="163" w:right="0" w:firstLine="0"/>
        <w:jc w:val="left"/>
        <w:rPr>
          <w:sz w:val="18"/>
        </w:rPr>
      </w:pPr>
      <w:r>
        <w:rPr/>
        <w:br w:type="column"/>
      </w:r>
      <w:r>
        <w:rPr>
          <w:color w:val="444444"/>
          <w:spacing w:val="-4"/>
          <w:w w:val="105"/>
          <w:position w:val="-4"/>
          <w:sz w:val="18"/>
        </w:rPr>
        <w:t>4</w:t>
      </w:r>
      <w:r>
        <w:rPr>
          <w:color w:val="1C1C1C"/>
          <w:spacing w:val="-4"/>
          <w:w w:val="105"/>
          <w:position w:val="-4"/>
          <w:sz w:val="18"/>
        </w:rPr>
        <w:t>0</w:t>
      </w:r>
      <w:r>
        <w:rPr>
          <w:spacing w:val="-4"/>
          <w:w w:val="105"/>
          <w:position w:val="-4"/>
          <w:sz w:val="18"/>
        </w:rPr>
        <w:t>.</w:t>
      </w:r>
      <w:r>
        <w:rPr>
          <w:color w:val="1C1C1C"/>
          <w:spacing w:val="-4"/>
          <w:w w:val="105"/>
          <w:position w:val="-4"/>
          <w:sz w:val="18"/>
        </w:rPr>
        <w:t>04</w:t>
        <w:tab/>
      </w:r>
      <w:r>
        <w:rPr>
          <w:color w:val="1C1C1C"/>
          <w:spacing w:val="-4"/>
          <w:w w:val="105"/>
          <w:sz w:val="18"/>
        </w:rPr>
        <w:t>4</w:t>
      </w:r>
      <w:r>
        <w:rPr>
          <w:color w:val="444444"/>
          <w:spacing w:val="-4"/>
          <w:w w:val="105"/>
          <w:sz w:val="18"/>
        </w:rPr>
        <w:t>0</w:t>
      </w:r>
      <w:r>
        <w:rPr>
          <w:color w:val="1C1C1C"/>
          <w:spacing w:val="-4"/>
          <w:w w:val="105"/>
          <w:sz w:val="18"/>
        </w:rPr>
        <w:t>.</w:t>
      </w:r>
      <w:r>
        <w:rPr>
          <w:color w:val="444444"/>
          <w:spacing w:val="-4"/>
          <w:w w:val="105"/>
          <w:sz w:val="18"/>
        </w:rPr>
        <w:t>76</w:t>
        <w:tab/>
      </w:r>
      <w:r>
        <w:rPr>
          <w:b/>
          <w:color w:val="444444"/>
          <w:w w:val="105"/>
          <w:position w:val="4"/>
          <w:sz w:val="18"/>
        </w:rPr>
        <w:t>41.46</w:t>
        <w:tab/>
      </w:r>
      <w:r>
        <w:rPr>
          <w:color w:val="1C1C1C"/>
          <w:spacing w:val="-3"/>
          <w:w w:val="105"/>
          <w:position w:val="-2"/>
          <w:sz w:val="18"/>
        </w:rPr>
        <w:t>4</w:t>
      </w:r>
      <w:r>
        <w:rPr>
          <w:color w:val="444444"/>
          <w:spacing w:val="-3"/>
          <w:w w:val="105"/>
          <w:position w:val="-2"/>
          <w:sz w:val="18"/>
        </w:rPr>
        <w:t>0.67</w:t>
        <w:tab/>
      </w:r>
      <w:r>
        <w:rPr>
          <w:color w:val="444444"/>
          <w:w w:val="105"/>
          <w:position w:val="-3"/>
          <w:sz w:val="18"/>
        </w:rPr>
        <w:t>40.37</w:t>
        <w:tab/>
      </w:r>
      <w:r>
        <w:rPr>
          <w:color w:val="444444"/>
          <w:w w:val="105"/>
          <w:position w:val="1"/>
          <w:sz w:val="18"/>
        </w:rPr>
        <w:t>40.27</w:t>
      </w:r>
    </w:p>
    <w:p>
      <w:pPr>
        <w:spacing w:after="0"/>
        <w:jc w:val="left"/>
        <w:rPr>
          <w:sz w:val="18"/>
        </w:rPr>
        <w:sectPr>
          <w:type w:val="continuous"/>
          <w:pgSz w:w="16840" w:h="11910" w:orient="landscape"/>
          <w:pgMar w:top="1100" w:bottom="280" w:left="1320" w:right="100"/>
          <w:cols w:num="3" w:equalWidth="0">
            <w:col w:w="5012" w:space="610"/>
            <w:col w:w="626" w:space="635"/>
            <w:col w:w="8537"/>
          </w:cols>
        </w:sectPr>
      </w:pPr>
    </w:p>
    <w:p>
      <w:pPr>
        <w:tabs>
          <w:tab w:pos="2206" w:val="left" w:leader="none"/>
          <w:tab w:pos="3425" w:val="left" w:leader="none"/>
          <w:tab w:pos="4557" w:val="left" w:leader="none"/>
          <w:tab w:pos="5801" w:val="left" w:leader="none"/>
          <w:tab w:pos="6995" w:val="left" w:leader="none"/>
          <w:tab w:pos="8314" w:val="left" w:leader="none"/>
          <w:tab w:pos="9546" w:val="left" w:leader="none"/>
          <w:tab w:pos="10752" w:val="left" w:leader="none"/>
          <w:tab w:pos="11972" w:val="left" w:leader="none"/>
          <w:tab w:pos="13178" w:val="left" w:leader="none"/>
        </w:tabs>
        <w:spacing w:before="194"/>
        <w:ind w:left="165" w:right="0" w:firstLine="0"/>
        <w:jc w:val="left"/>
        <w:rPr>
          <w:sz w:val="18"/>
        </w:rPr>
      </w:pPr>
      <w:r>
        <w:rPr>
          <w:rFonts w:ascii="Courier New"/>
          <w:color w:val="444444"/>
          <w:w w:val="105"/>
          <w:position w:val="1"/>
          <w:sz w:val="18"/>
        </w:rPr>
        <w:t>30</w:t>
        <w:tab/>
      </w:r>
      <w:r>
        <w:rPr>
          <w:color w:val="2F2F2F"/>
          <w:w w:val="105"/>
          <w:position w:val="1"/>
          <w:sz w:val="18"/>
        </w:rPr>
        <w:t>25.4</w:t>
        <w:tab/>
      </w:r>
      <w:r>
        <w:rPr>
          <w:color w:val="2F2F2F"/>
          <w:spacing w:val="-6"/>
          <w:w w:val="105"/>
          <w:position w:val="1"/>
          <w:sz w:val="18"/>
        </w:rPr>
        <w:t>24</w:t>
      </w:r>
      <w:r>
        <w:rPr>
          <w:spacing w:val="-6"/>
          <w:w w:val="105"/>
          <w:position w:val="1"/>
          <w:sz w:val="18"/>
        </w:rPr>
        <w:t>.</w:t>
      </w:r>
      <w:r>
        <w:rPr>
          <w:color w:val="444444"/>
          <w:spacing w:val="-6"/>
          <w:w w:val="105"/>
          <w:position w:val="1"/>
          <w:sz w:val="18"/>
        </w:rPr>
        <w:t>7</w:t>
        <w:tab/>
      </w:r>
      <w:r>
        <w:rPr>
          <w:color w:val="444444"/>
          <w:spacing w:val="-3"/>
          <w:w w:val="105"/>
          <w:sz w:val="18"/>
        </w:rPr>
        <w:t>24</w:t>
      </w:r>
      <w:r>
        <w:rPr>
          <w:spacing w:val="-3"/>
          <w:w w:val="105"/>
          <w:sz w:val="18"/>
        </w:rPr>
        <w:t>.</w:t>
      </w:r>
      <w:r>
        <w:rPr>
          <w:color w:val="2F2F2F"/>
          <w:spacing w:val="-3"/>
          <w:w w:val="105"/>
          <w:sz w:val="18"/>
        </w:rPr>
        <w:t>65</w:t>
        <w:tab/>
      </w:r>
      <w:r>
        <w:rPr>
          <w:color w:val="444444"/>
          <w:spacing w:val="-5"/>
          <w:w w:val="105"/>
          <w:position w:val="-4"/>
          <w:sz w:val="18"/>
        </w:rPr>
        <w:t>24</w:t>
      </w:r>
      <w:r>
        <w:rPr>
          <w:color w:val="1C1C1C"/>
          <w:spacing w:val="-5"/>
          <w:w w:val="105"/>
          <w:position w:val="-4"/>
          <w:sz w:val="18"/>
        </w:rPr>
        <w:t>.</w:t>
      </w:r>
      <w:r>
        <w:rPr>
          <w:color w:val="444444"/>
          <w:spacing w:val="-5"/>
          <w:w w:val="105"/>
          <w:position w:val="-4"/>
          <w:sz w:val="18"/>
        </w:rPr>
        <w:t>04</w:t>
        <w:tab/>
      </w:r>
      <w:r>
        <w:rPr>
          <w:color w:val="444444"/>
          <w:w w:val="105"/>
          <w:position w:val="1"/>
          <w:sz w:val="18"/>
        </w:rPr>
        <w:t>24.30</w:t>
        <w:tab/>
      </w:r>
      <w:r>
        <w:rPr>
          <w:color w:val="444444"/>
          <w:w w:val="105"/>
          <w:sz w:val="18"/>
        </w:rPr>
        <w:t>24.21</w:t>
        <w:tab/>
      </w:r>
      <w:r>
        <w:rPr>
          <w:color w:val="444444"/>
          <w:spacing w:val="-4"/>
          <w:w w:val="105"/>
          <w:position w:val="1"/>
          <w:sz w:val="18"/>
        </w:rPr>
        <w:t>2</w:t>
      </w:r>
      <w:r>
        <w:rPr>
          <w:color w:val="1C1C1C"/>
          <w:spacing w:val="-4"/>
          <w:w w:val="105"/>
          <w:position w:val="1"/>
          <w:sz w:val="18"/>
        </w:rPr>
        <w:t>4</w:t>
      </w:r>
      <w:r>
        <w:rPr>
          <w:spacing w:val="-4"/>
          <w:w w:val="105"/>
          <w:position w:val="1"/>
          <w:sz w:val="18"/>
        </w:rPr>
        <w:t>.</w:t>
      </w:r>
      <w:r>
        <w:rPr>
          <w:color w:val="1C1C1C"/>
          <w:spacing w:val="-4"/>
          <w:w w:val="105"/>
          <w:position w:val="1"/>
          <w:sz w:val="18"/>
        </w:rPr>
        <w:t>0</w:t>
      </w:r>
      <w:r>
        <w:rPr>
          <w:color w:val="444444"/>
          <w:spacing w:val="-4"/>
          <w:w w:val="105"/>
          <w:position w:val="1"/>
          <w:sz w:val="18"/>
        </w:rPr>
        <w:t>6</w:t>
        <w:tab/>
      </w:r>
      <w:r>
        <w:rPr>
          <w:color w:val="2F2F2F"/>
          <w:w w:val="105"/>
          <w:position w:val="-3"/>
          <w:sz w:val="18"/>
        </w:rPr>
        <w:t>23.43</w:t>
        <w:tab/>
      </w:r>
      <w:r>
        <w:rPr>
          <w:color w:val="2F2F2F"/>
          <w:w w:val="105"/>
          <w:position w:val="-4"/>
          <w:sz w:val="18"/>
        </w:rPr>
        <w:t>23.0</w:t>
      </w:r>
      <w:r>
        <w:rPr>
          <w:w w:val="105"/>
          <w:position w:val="-4"/>
          <w:sz w:val="18"/>
        </w:rPr>
        <w:t>1</w:t>
        <w:tab/>
      </w:r>
      <w:r>
        <w:rPr>
          <w:color w:val="444444"/>
          <w:w w:val="105"/>
          <w:position w:val="-3"/>
          <w:sz w:val="18"/>
        </w:rPr>
        <w:t>22</w:t>
      </w:r>
      <w:r>
        <w:rPr>
          <w:w w:val="105"/>
          <w:position w:val="-3"/>
          <w:sz w:val="18"/>
        </w:rPr>
        <w:t>.</w:t>
      </w:r>
      <w:r>
        <w:rPr>
          <w:color w:val="2F2F2F"/>
          <w:w w:val="105"/>
          <w:position w:val="-3"/>
          <w:sz w:val="18"/>
        </w:rPr>
        <w:t>68</w:t>
      </w:r>
    </w:p>
    <w:p>
      <w:pPr>
        <w:spacing w:line="170" w:lineRule="exact"/>
        <w:ind w:left="1686" w:right="0" w:firstLine="0"/>
        <w:rPr>
          <w:sz w:val="17"/>
        </w:rPr>
      </w:pPr>
      <w:r>
        <w:rPr>
          <w:position w:val="-2"/>
          <w:sz w:val="17"/>
        </w:rPr>
        <w:pict>
          <v:group style="width:597.8pt;height:7.55pt;mso-position-horizontal-relative:char;mso-position-vertical-relative:line" coordorigin="0,0" coordsize="11956,151">
            <v:shape style="position:absolute;left:5486;top:0;width:747;height:151" type="#_x0000_t75" stroked="false">
              <v:imagedata r:id="rId139" o:title=""/>
            </v:shape>
            <v:line style="position:absolute" from="0,50" to="1244,50" stroked="true" strokeweight="1.253903pt" strokecolor="#000000">
              <v:stroke dashstyle="solid"/>
            </v:line>
            <v:line style="position:absolute" from="1244,50" to="3322,50" stroked="true" strokeweight="1.880855pt" strokecolor="#000000">
              <v:stroke dashstyle="solid"/>
            </v:line>
            <v:line style="position:absolute" from="3322,50" to="6482,50" stroked="true" strokeweight="1.253903pt" strokecolor="#000000">
              <v:stroke dashstyle="solid"/>
            </v:line>
            <v:line style="position:absolute" from="6482,50" to="8634,50" stroked="true" strokeweight="1.880855pt" strokecolor="#000000">
              <v:stroke dashstyle="solid"/>
            </v:line>
            <v:line style="position:absolute" from="8634,50" to="11955,50" stroked="true" strokeweight="1.253903pt" strokecolor="#000000">
              <v:stroke dashstyle="solid"/>
            </v:line>
          </v:group>
        </w:pict>
      </w:r>
      <w:r>
        <w:rPr>
          <w:position w:val="-2"/>
          <w:sz w:val="17"/>
        </w:rPr>
      </w:r>
    </w:p>
    <w:p>
      <w:pPr>
        <w:spacing w:before="0"/>
        <w:ind w:left="167" w:right="0" w:firstLine="0"/>
        <w:jc w:val="left"/>
        <w:rPr>
          <w:rFonts w:ascii="Courier New"/>
          <w:sz w:val="18"/>
        </w:rPr>
      </w:pPr>
      <w:r>
        <w:rPr>
          <w:rFonts w:ascii="Courier New"/>
          <w:color w:val="2F2F2F"/>
          <w:sz w:val="18"/>
        </w:rPr>
        <w:t>20</w:t>
      </w:r>
    </w:p>
    <w:p>
      <w:pPr>
        <w:spacing w:after="0"/>
        <w:jc w:val="left"/>
        <w:rPr>
          <w:rFonts w:ascii="Courier New"/>
          <w:sz w:val="18"/>
        </w:rPr>
        <w:sectPr>
          <w:type w:val="continuous"/>
          <w:pgSz w:w="16840" w:h="11910" w:orient="landscape"/>
          <w:pgMar w:top="1100" w:bottom="280" w:left="1320" w:right="100"/>
        </w:sectPr>
      </w:pPr>
    </w:p>
    <w:p>
      <w:pPr>
        <w:tabs>
          <w:tab w:pos="974" w:val="left" w:leader="none"/>
        </w:tabs>
        <w:spacing w:before="212"/>
        <w:ind w:left="187" w:right="0" w:firstLine="0"/>
        <w:jc w:val="left"/>
        <w:rPr>
          <w:sz w:val="19"/>
        </w:rPr>
      </w:pPr>
      <w:r>
        <w:rPr>
          <w:rFonts w:ascii="Courier New"/>
          <w:color w:val="595959"/>
          <w:position w:val="6"/>
          <w:sz w:val="18"/>
        </w:rPr>
        <w:t>10</w:t>
        <w:tab/>
      </w:r>
      <w:r>
        <w:rPr>
          <w:color w:val="444444"/>
          <w:spacing w:val="-5"/>
          <w:sz w:val="19"/>
        </w:rPr>
        <w:t>2</w:t>
      </w:r>
      <w:r>
        <w:rPr>
          <w:color w:val="1C1C1C"/>
          <w:spacing w:val="-5"/>
          <w:sz w:val="19"/>
        </w:rPr>
        <w:t>.3</w:t>
      </w:r>
    </w:p>
    <w:p>
      <w:pPr>
        <w:spacing w:line="188" w:lineRule="exact" w:before="148"/>
        <w:ind w:left="249" w:right="0" w:firstLine="0"/>
        <w:jc w:val="left"/>
        <w:rPr>
          <w:rFonts w:ascii="Courier New"/>
          <w:sz w:val="18"/>
        </w:rPr>
      </w:pPr>
      <w:r>
        <w:rPr/>
        <w:pict>
          <v:group style="position:absolute;margin-left:96.881317pt;margin-top:-4.542861pt;width:651.9pt;height:10.050pt;mso-position-horizontal-relative:page;mso-position-vertical-relative:paragraph;z-index:-1573624" coordorigin="1938,-91" coordsize="13038,201">
            <v:shape style="position:absolute;left:11019;top:-79;width:747;height:189" type="#_x0000_t75" stroked="false">
              <v:imagedata r:id="rId140" o:title=""/>
            </v:shape>
            <v:shape style="position:absolute;left:12885;top:-91;width:1319;height:201" type="#_x0000_t75" stroked="false">
              <v:imagedata r:id="rId141" o:title=""/>
            </v:shape>
            <v:line style="position:absolute" from="1938,35" to="3020,35" stroked="true" strokeweight=".626952pt" strokecolor="#000000">
              <v:stroke dashstyle="solid"/>
            </v:line>
            <v:line style="position:absolute" from="3020,35" to="14975,35" stroked="true" strokeweight="3.134759pt" strokecolor="#000000">
              <v:stroke dashstyle="solid"/>
            </v:line>
            <w10:wrap type="none"/>
          </v:group>
        </w:pict>
      </w:r>
      <w:r>
        <w:rPr>
          <w:rFonts w:ascii="Courier New"/>
          <w:color w:val="444444"/>
          <w:w w:val="108"/>
          <w:sz w:val="18"/>
        </w:rPr>
        <w:t>0</w:t>
      </w:r>
    </w:p>
    <w:p>
      <w:pPr>
        <w:tabs>
          <w:tab w:pos="1504" w:val="left" w:leader="none"/>
          <w:tab w:pos="2662" w:val="left" w:leader="none"/>
          <w:tab w:pos="3881" w:val="left" w:leader="none"/>
          <w:tab w:pos="5125" w:val="left" w:leader="none"/>
          <w:tab w:pos="6382" w:val="left" w:leader="none"/>
          <w:tab w:pos="7595" w:val="left" w:leader="none"/>
          <w:tab w:pos="8839" w:val="left" w:leader="none"/>
          <w:tab w:pos="10071" w:val="left" w:leader="none"/>
          <w:tab w:pos="11253" w:val="left" w:leader="none"/>
        </w:tabs>
        <w:spacing w:before="80"/>
        <w:ind w:left="187" w:right="0" w:firstLine="0"/>
        <w:jc w:val="left"/>
        <w:rPr>
          <w:sz w:val="19"/>
        </w:rPr>
      </w:pPr>
      <w:r>
        <w:rPr/>
        <w:br w:type="column"/>
      </w:r>
      <w:r>
        <w:rPr>
          <w:color w:val="444444"/>
          <w:spacing w:val="6"/>
          <w:position w:val="0"/>
          <w:sz w:val="19"/>
        </w:rPr>
        <w:t>4</w:t>
      </w:r>
      <w:r>
        <w:rPr>
          <w:color w:val="1C1C1C"/>
          <w:spacing w:val="6"/>
          <w:position w:val="0"/>
          <w:sz w:val="19"/>
        </w:rPr>
        <w:t>.</w:t>
      </w:r>
      <w:r>
        <w:rPr>
          <w:color w:val="444444"/>
          <w:spacing w:val="6"/>
          <w:position w:val="0"/>
          <w:sz w:val="19"/>
        </w:rPr>
        <w:t>2</w:t>
        <w:tab/>
      </w:r>
      <w:r>
        <w:rPr>
          <w:b/>
          <w:color w:val="444444"/>
          <w:position w:val="1"/>
          <w:sz w:val="18"/>
        </w:rPr>
        <w:t>4</w:t>
        <w:tab/>
      </w:r>
      <w:r>
        <w:rPr>
          <w:color w:val="444444"/>
          <w:position w:val="1"/>
          <w:sz w:val="19"/>
        </w:rPr>
        <w:t>4.5</w:t>
        <w:tab/>
      </w:r>
      <w:r>
        <w:rPr>
          <w:color w:val="444444"/>
          <w:position w:val="3"/>
          <w:sz w:val="19"/>
        </w:rPr>
        <w:t>4.3</w:t>
        <w:tab/>
      </w:r>
      <w:r>
        <w:rPr>
          <w:color w:val="2F2F2F"/>
          <w:position w:val="-2"/>
          <w:sz w:val="19"/>
        </w:rPr>
        <w:t>4.3</w:t>
        <w:tab/>
      </w:r>
      <w:r>
        <w:rPr>
          <w:color w:val="2F2F2F"/>
          <w:sz w:val="19"/>
        </w:rPr>
        <w:t>4.5</w:t>
        <w:tab/>
      </w:r>
      <w:r>
        <w:rPr>
          <w:color w:val="2F2F2F"/>
          <w:position w:val="4"/>
          <w:sz w:val="19"/>
        </w:rPr>
        <w:t>5.1</w:t>
        <w:tab/>
      </w:r>
      <w:r>
        <w:rPr>
          <w:color w:val="2F2F2F"/>
          <w:position w:val="5"/>
          <w:sz w:val="19"/>
        </w:rPr>
        <w:t>5.4</w:t>
        <w:tab/>
      </w:r>
      <w:r>
        <w:rPr>
          <w:color w:val="444444"/>
          <w:spacing w:val="-4"/>
          <w:position w:val="9"/>
          <w:sz w:val="19"/>
        </w:rPr>
        <w:t>5</w:t>
      </w:r>
      <w:r>
        <w:rPr>
          <w:color w:val="1C1C1C"/>
          <w:spacing w:val="-4"/>
          <w:position w:val="9"/>
          <w:sz w:val="19"/>
        </w:rPr>
        <w:t>.3</w:t>
        <w:tab/>
      </w:r>
      <w:r>
        <w:rPr>
          <w:color w:val="2F2F2F"/>
          <w:sz w:val="19"/>
        </w:rPr>
        <w:t>5.37</w:t>
      </w:r>
    </w:p>
    <w:p>
      <w:pPr>
        <w:spacing w:after="0"/>
        <w:jc w:val="left"/>
        <w:rPr>
          <w:sz w:val="19"/>
        </w:rPr>
        <w:sectPr>
          <w:type w:val="continuous"/>
          <w:pgSz w:w="16840" w:h="11910" w:orient="landscape"/>
          <w:pgMar w:top="1100" w:bottom="280" w:left="1320" w:right="100"/>
          <w:cols w:num="2" w:equalWidth="0">
            <w:col w:w="1259" w:space="736"/>
            <w:col w:w="13425"/>
          </w:cols>
        </w:sectPr>
      </w:pPr>
    </w:p>
    <w:p>
      <w:pPr>
        <w:tabs>
          <w:tab w:pos="2168" w:val="left" w:leader="none"/>
          <w:tab w:pos="3400" w:val="left" w:leader="none"/>
          <w:tab w:pos="4644" w:val="left" w:leader="none"/>
          <w:tab w:pos="5876" w:val="left" w:leader="none"/>
          <w:tab w:pos="7120" w:val="left" w:leader="none"/>
          <w:tab w:pos="8364" w:val="left" w:leader="none"/>
          <w:tab w:pos="9595" w:val="left" w:leader="none"/>
          <w:tab w:pos="10839" w:val="left" w:leader="none"/>
          <w:tab w:pos="12071" w:val="left" w:leader="none"/>
          <w:tab w:pos="13303" w:val="left" w:leader="none"/>
        </w:tabs>
        <w:spacing w:line="201" w:lineRule="exact" w:before="0"/>
        <w:ind w:left="937" w:right="0" w:firstLine="0"/>
        <w:jc w:val="left"/>
        <w:rPr>
          <w:sz w:val="18"/>
        </w:rPr>
      </w:pPr>
      <w:r>
        <w:rPr>
          <w:color w:val="444444"/>
          <w:sz w:val="18"/>
        </w:rPr>
        <w:t>2007</w:t>
        <w:tab/>
      </w:r>
      <w:r>
        <w:rPr>
          <w:color w:val="2F2F2F"/>
          <w:sz w:val="18"/>
        </w:rPr>
        <w:t>2008</w:t>
        <w:tab/>
      </w:r>
      <w:r>
        <w:rPr>
          <w:color w:val="595959"/>
          <w:sz w:val="18"/>
        </w:rPr>
        <w:t>200</w:t>
      </w:r>
      <w:r>
        <w:rPr>
          <w:color w:val="1C1C1C"/>
          <w:sz w:val="18"/>
        </w:rPr>
        <w:t>9</w:t>
        <w:tab/>
      </w:r>
      <w:r>
        <w:rPr>
          <w:color w:val="444444"/>
          <w:sz w:val="18"/>
        </w:rPr>
        <w:t>2010</w:t>
        <w:tab/>
      </w:r>
      <w:r>
        <w:rPr>
          <w:color w:val="595959"/>
          <w:sz w:val="18"/>
        </w:rPr>
        <w:t>20</w:t>
      </w:r>
      <w:r>
        <w:rPr>
          <w:sz w:val="18"/>
        </w:rPr>
        <w:t>11</w:t>
        <w:tab/>
      </w:r>
      <w:r>
        <w:rPr>
          <w:color w:val="444444"/>
          <w:sz w:val="18"/>
        </w:rPr>
        <w:t>2012</w:t>
        <w:tab/>
        <w:t>2013</w:t>
        <w:tab/>
      </w:r>
      <w:r>
        <w:rPr>
          <w:color w:val="2F2F2F"/>
          <w:sz w:val="18"/>
        </w:rPr>
        <w:t>2014</w:t>
        <w:tab/>
      </w:r>
      <w:r>
        <w:rPr>
          <w:color w:val="595959"/>
          <w:spacing w:val="-10"/>
          <w:sz w:val="18"/>
        </w:rPr>
        <w:t>20</w:t>
      </w:r>
      <w:r>
        <w:rPr>
          <w:color w:val="1C1C1C"/>
          <w:spacing w:val="-10"/>
          <w:sz w:val="18"/>
        </w:rPr>
        <w:t>1</w:t>
      </w:r>
      <w:r>
        <w:rPr>
          <w:color w:val="444444"/>
          <w:spacing w:val="-10"/>
          <w:sz w:val="18"/>
        </w:rPr>
        <w:t>5</w:t>
        <w:tab/>
      </w:r>
      <w:r>
        <w:rPr>
          <w:color w:val="444444"/>
          <w:spacing w:val="-7"/>
          <w:sz w:val="18"/>
        </w:rPr>
        <w:t>20</w:t>
      </w:r>
      <w:r>
        <w:rPr>
          <w:color w:val="1C1C1C"/>
          <w:spacing w:val="-7"/>
          <w:sz w:val="18"/>
        </w:rPr>
        <w:t>16</w:t>
        <w:tab/>
      </w:r>
      <w:r>
        <w:rPr>
          <w:color w:val="444444"/>
          <w:sz w:val="18"/>
        </w:rPr>
        <w:t>2017</w:t>
      </w:r>
    </w:p>
    <w:p>
      <w:pPr>
        <w:tabs>
          <w:tab w:pos="5432" w:val="left" w:leader="none"/>
          <w:tab w:pos="6636" w:val="left" w:leader="none"/>
          <w:tab w:pos="7445" w:val="left" w:leader="none"/>
          <w:tab w:pos="8666" w:val="left" w:leader="none"/>
        </w:tabs>
        <w:spacing w:before="150"/>
        <w:ind w:left="5053" w:right="0" w:firstLine="0"/>
        <w:jc w:val="left"/>
        <w:rPr>
          <w:sz w:val="20"/>
        </w:rPr>
      </w:pPr>
      <w:r>
        <w:rPr>
          <w:rFonts w:ascii="Arial"/>
          <w:color w:val="FBC10C"/>
          <w:w w:val="105"/>
          <w:sz w:val="19"/>
        </w:rPr>
        <w:t>-</w:t>
        <w:tab/>
      </w:r>
      <w:r>
        <w:rPr>
          <w:rFonts w:ascii="Arial"/>
          <w:color w:val="2F2F2F"/>
          <w:w w:val="105"/>
          <w:sz w:val="19"/>
        </w:rPr>
        <w:t>ASEAN  </w:t>
      </w:r>
      <w:r>
        <w:rPr>
          <w:rFonts w:ascii="Arial"/>
          <w:color w:val="2F2F2F"/>
          <w:spacing w:val="2"/>
          <w:w w:val="105"/>
          <w:sz w:val="19"/>
        </w:rPr>
        <w:t> </w:t>
      </w:r>
      <w:r>
        <w:rPr>
          <w:rFonts w:ascii="Arial"/>
          <w:color w:val="BC504D"/>
          <w:w w:val="105"/>
          <w:sz w:val="19"/>
        </w:rPr>
        <w:t>-</w:t>
        <w:tab/>
      </w:r>
      <w:r>
        <w:rPr>
          <w:rFonts w:ascii="Arial"/>
          <w:color w:val="2F2F2F"/>
          <w:w w:val="105"/>
          <w:sz w:val="19"/>
        </w:rPr>
        <w:t>EU  </w:t>
      </w:r>
      <w:r>
        <w:rPr>
          <w:rFonts w:ascii="Arial"/>
          <w:color w:val="2F2F2F"/>
          <w:spacing w:val="3"/>
          <w:w w:val="105"/>
          <w:sz w:val="19"/>
        </w:rPr>
        <w:t> </w:t>
      </w:r>
      <w:r>
        <w:rPr>
          <w:rFonts w:ascii="Arial"/>
          <w:color w:val="05AF52"/>
          <w:w w:val="105"/>
          <w:sz w:val="19"/>
        </w:rPr>
        <w:t>-</w:t>
        <w:tab/>
      </w:r>
      <w:r>
        <w:rPr>
          <w:rFonts w:ascii="Arial"/>
          <w:color w:val="595959"/>
          <w:w w:val="105"/>
          <w:sz w:val="19"/>
        </w:rPr>
        <w:t>N</w:t>
      </w:r>
      <w:r>
        <w:rPr>
          <w:rFonts w:ascii="Arial"/>
          <w:color w:val="595959"/>
          <w:spacing w:val="-26"/>
          <w:w w:val="105"/>
          <w:sz w:val="19"/>
        </w:rPr>
        <w:t> </w:t>
      </w:r>
      <w:r>
        <w:rPr>
          <w:rFonts w:ascii="Arial"/>
          <w:color w:val="2F2F2F"/>
          <w:w w:val="105"/>
          <w:sz w:val="19"/>
        </w:rPr>
        <w:t>AFTA </w:t>
      </w:r>
      <w:r>
        <w:rPr>
          <w:rFonts w:ascii="Arial"/>
          <w:color w:val="2F2F2F"/>
          <w:spacing w:val="54"/>
          <w:w w:val="105"/>
          <w:sz w:val="19"/>
        </w:rPr>
        <w:t> </w:t>
      </w:r>
      <w:r>
        <w:rPr>
          <w:color w:val="4F80BC"/>
          <w:w w:val="105"/>
          <w:sz w:val="20"/>
        </w:rPr>
        <w:t>-</w:t>
        <w:tab/>
      </w:r>
      <w:r>
        <w:rPr>
          <w:color w:val="2F2F2F"/>
          <w:w w:val="105"/>
          <w:sz w:val="20"/>
        </w:rPr>
        <w:t>SAARC</w:t>
      </w:r>
    </w:p>
    <w:sectPr>
      <w:type w:val="continuous"/>
      <w:pgSz w:w="16840" w:h="11910" w:orient="landscape"/>
      <w:pgMar w:top="1100" w:bottom="280" w:left="132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82.660004pt;width:139.5pt;height:15pt;mso-position-horizontal-relative:page;mso-position-vertical-relative:page;z-index:-1573840" type="#_x0000_t202" filled="false" stroked="false">
          <v:textbox inset="0,0,0,0">
            <w:txbxContent>
              <w:p>
                <w:pPr>
                  <w:pStyle w:val="BodyText"/>
                  <w:spacing w:line="284" w:lineRule="exact"/>
                  <w:ind w:left="20"/>
                  <w:rPr>
                    <w:b w:val="0"/>
                  </w:rPr>
                </w:pPr>
                <w:r>
                  <w:rPr>
                    <w:b w:val="0"/>
                    <w:color w:val="2D74B5"/>
                  </w:rPr>
                  <w:t>Total Population (Millions)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92.6pt;height:15pt;mso-position-horizontal-relative:page;mso-position-vertical-relative:page;z-index:-1573672" type="#_x0000_t202" filled="false" stroked="false">
          <v:textbox inset="0,0,0,0">
            <w:txbxContent>
              <w:p>
                <w:pPr>
                  <w:pStyle w:val="BodyText"/>
                  <w:spacing w:line="284" w:lineRule="exact"/>
                  <w:ind w:left="20"/>
                  <w:rPr>
                    <w:b w:val="0"/>
                  </w:rPr>
                </w:pPr>
                <w:r>
                  <w:rPr>
                    <w:b w:val="0"/>
                    <w:color w:val="2D74B5"/>
                  </w:rPr>
                  <w:t>Life expectancy at birth, total (years)</w:t>
                </w:r>
              </w:p>
            </w:txbxContent>
          </v:textbox>
          <w10:wrap type="non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250.1pt;height:14pt;mso-position-horizontal-relative:page;mso-position-vertical-relative:page;z-index:-1572136"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Bhutan Merchandize Exports ( Unit USD Thousand )</w:t>
                </w:r>
              </w:p>
            </w:txbxContent>
          </v:textbox>
          <w10:wrap type="non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289.4pt;height:14pt;mso-position-horizontal-relative:page;mso-position-vertical-relative:page;z-index:-1572112" type="#_x0000_t202" filled="false" stroked="false">
          <v:textbox inset="0,0,0,0">
            <w:txbxContent>
              <w:p>
                <w:pPr>
                  <w:spacing w:line="264" w:lineRule="exact" w:before="0"/>
                  <w:ind w:left="20" w:right="0" w:firstLine="0"/>
                  <w:jc w:val="left"/>
                  <w:rPr>
                    <w:rFonts w:ascii="Calibri Light"/>
                    <w:b w:val="0"/>
                    <w:sz w:val="20"/>
                  </w:rPr>
                </w:pPr>
                <w:r>
                  <w:rPr>
                    <w:rFonts w:ascii="Calibri Light"/>
                    <w:b w:val="0"/>
                    <w:color w:val="1F4D78"/>
                    <w:sz w:val="24"/>
                  </w:rPr>
                  <w:t>India Exports to SAARC and Other Regions </w:t>
                </w:r>
                <w:r>
                  <w:rPr>
                    <w:rFonts w:ascii="Calibri Light"/>
                    <w:b w:val="0"/>
                    <w:color w:val="1F4D78"/>
                    <w:sz w:val="20"/>
                  </w:rPr>
                  <w:t>(unit USD Thousand)</w:t>
                </w:r>
              </w:p>
            </w:txbxContent>
          </v:textbox>
          <w10:wrap type="non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254.45pt;height:14pt;mso-position-horizontal-relative:page;mso-position-vertical-relative:page;z-index:-1572088" type="#_x0000_t202" filled="false" stroked="false">
          <v:textbox inset="0,0,0,0">
            <w:txbxContent>
              <w:p>
                <w:pPr>
                  <w:spacing w:line="264" w:lineRule="exact" w:before="0"/>
                  <w:ind w:left="20" w:right="0" w:firstLine="0"/>
                  <w:jc w:val="left"/>
                  <w:rPr>
                    <w:sz w:val="20"/>
                  </w:rPr>
                </w:pPr>
                <w:r>
                  <w:rPr>
                    <w:rFonts w:ascii="Calibri Light"/>
                    <w:b w:val="0"/>
                    <w:color w:val="1F4D78"/>
                    <w:sz w:val="24"/>
                  </w:rPr>
                  <w:t>India Top Ten Import Destinations (</w:t>
                </w:r>
                <w:r>
                  <w:rPr>
                    <w:color w:val="1F4D78"/>
                    <w:sz w:val="20"/>
                  </w:rPr>
                  <w:t>Unit USD thousand)</w:t>
                </w:r>
              </w:p>
            </w:txbxContent>
          </v:textbox>
          <w10:wrap type="non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381.45pt;height:14pt;mso-position-horizontal-relative:page;mso-position-vertical-relative:page;z-index:-1572064" type="#_x0000_t202" filled="false" stroked="false">
          <v:textbox inset="0,0,0,0">
            <w:txbxContent>
              <w:p>
                <w:pPr>
                  <w:spacing w:line="264" w:lineRule="exact" w:before="0"/>
                  <w:ind w:left="20" w:right="0" w:firstLine="0"/>
                  <w:jc w:val="left"/>
                  <w:rPr>
                    <w:rFonts w:ascii="Calibri Light"/>
                    <w:b w:val="0"/>
                    <w:sz w:val="20"/>
                  </w:rPr>
                </w:pPr>
                <w:r>
                  <w:rPr>
                    <w:rFonts w:ascii="Calibri Light"/>
                    <w:b w:val="0"/>
                    <w:color w:val="1F4D78"/>
                    <w:sz w:val="24"/>
                  </w:rPr>
                  <w:t>India Products Imported from SAARC Region (top 10 Products </w:t>
                </w:r>
                <w:r>
                  <w:rPr>
                    <w:rFonts w:ascii="Calibri Light"/>
                    <w:b w:val="0"/>
                    <w:color w:val="1F4D78"/>
                    <w:sz w:val="20"/>
                  </w:rPr>
                  <w:t>Unit USD Thousand)</w:t>
                </w:r>
              </w:p>
            </w:txbxContent>
          </v:textbox>
          <w10:wrap type="non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383.4pt;height:14pt;mso-position-horizontal-relative:page;mso-position-vertical-relative:page;z-index:-1572040"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India Products Exported to SAARC Region (top 10 Products Unit USD Thousand)</w:t>
                </w:r>
              </w:p>
            </w:txbxContent>
          </v:textbox>
          <w10:wrap type="non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324.7pt;height:14pt;mso-position-horizontal-relative:page;mso-position-vertical-relative:page;z-index:-1572016" type="#_x0000_t202" filled="false" stroked="false">
          <v:textbox inset="0,0,0,0">
            <w:txbxContent>
              <w:p>
                <w:pPr>
                  <w:spacing w:line="264" w:lineRule="exact" w:before="0"/>
                  <w:ind w:left="20" w:right="0" w:firstLine="0"/>
                  <w:jc w:val="left"/>
                  <w:rPr>
                    <w:rFonts w:ascii="Calibri Light"/>
                    <w:b w:val="0"/>
                    <w:sz w:val="20"/>
                  </w:rPr>
                </w:pPr>
                <w:r>
                  <w:rPr>
                    <w:rFonts w:ascii="Calibri Light"/>
                    <w:b w:val="0"/>
                    <w:color w:val="1F4D78"/>
                    <w:sz w:val="24"/>
                  </w:rPr>
                  <w:t>Maldives Imports from SAARC and Other Regions </w:t>
                </w:r>
                <w:r>
                  <w:rPr>
                    <w:rFonts w:ascii="Calibri Light"/>
                    <w:b w:val="0"/>
                    <w:color w:val="1F4D78"/>
                    <w:sz w:val="20"/>
                  </w:rPr>
                  <w:t>(Unit USD Thousand)</w:t>
                </w:r>
              </w:p>
            </w:txbxContent>
          </v:textbox>
          <w10:wrap type="non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260.95pt;height:14pt;mso-position-horizontal-relative:page;mso-position-vertical-relative:page;z-index:-1571992" type="#_x0000_t202" filled="false" stroked="false">
          <v:textbox inset="0,0,0,0">
            <w:txbxContent>
              <w:p>
                <w:pPr>
                  <w:spacing w:line="264" w:lineRule="exact" w:before="0"/>
                  <w:ind w:left="20" w:right="0" w:firstLine="0"/>
                  <w:jc w:val="left"/>
                  <w:rPr>
                    <w:rFonts w:ascii="Calibri Light"/>
                    <w:b w:val="0"/>
                    <w:sz w:val="18"/>
                  </w:rPr>
                </w:pPr>
                <w:r>
                  <w:rPr>
                    <w:rFonts w:ascii="Calibri Light"/>
                    <w:b w:val="0"/>
                    <w:color w:val="1F4D78"/>
                    <w:sz w:val="24"/>
                  </w:rPr>
                  <w:t>Maldives Top 10 exports destinations </w:t>
                </w:r>
                <w:r>
                  <w:rPr>
                    <w:rFonts w:ascii="Calibri Light"/>
                    <w:b w:val="0"/>
                    <w:color w:val="1F4D78"/>
                    <w:sz w:val="18"/>
                  </w:rPr>
                  <w:t>(units USD thousand)</w:t>
                </w:r>
              </w:p>
            </w:txbxContent>
          </v:textbox>
          <w10:wrap type="non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98.860008pt;width:410.45pt;height:14pt;mso-position-horizontal-relative:page;mso-position-vertical-relative:page;z-index:-1571968"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Maldives Products Exported to SAARC Region (top 10 Products Units USD Thousand )</w:t>
                </w:r>
              </w:p>
            </w:txbxContent>
          </v:textbox>
          <w10:wrap type="non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98.860008pt;width:424.05pt;height:14pt;mso-position-horizontal-relative:page;mso-position-vertical-relative:page;z-index:-1571944"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Maldives Products Imported from SAARC Region (Top 10 Products Units USD Thousand)</w:t>
                </w:r>
              </w:p>
            </w:txbxContent>
          </v:textbox>
          <w10:wrap type="non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98.860008pt;width:314.850pt;height:14pt;mso-position-horizontal-relative:page;mso-position-vertical-relative:page;z-index:-1571920"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Nepal Exports to SAARC and other Regions (Units USD Thousand)</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94.05pt;height:15pt;mso-position-horizontal-relative:page;mso-position-vertical-relative:page;z-index:-1573648" type="#_x0000_t202" filled="false" stroked="false">
          <v:textbox inset="0,0,0,0">
            <w:txbxContent>
              <w:p>
                <w:pPr>
                  <w:pStyle w:val="BodyText"/>
                  <w:spacing w:line="284" w:lineRule="exact"/>
                  <w:ind w:left="20"/>
                  <w:rPr>
                    <w:b w:val="0"/>
                  </w:rPr>
                </w:pPr>
                <w:r>
                  <w:rPr>
                    <w:b w:val="0"/>
                    <w:color w:val="2D74B5"/>
                  </w:rPr>
                  <w:t>Life expectancy at birth, male (years)</w:t>
                </w:r>
              </w:p>
            </w:txbxContent>
          </v:textbox>
          <w10:wrap type="non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268.2pt;height:14pt;mso-position-horizontal-relative:page;mso-position-vertical-relative:page;z-index:-1571896"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Nepal top 10 Exports destinations (Unit USD Thousand)</w:t>
                </w:r>
              </w:p>
            </w:txbxContent>
          </v:textbox>
          <w10:wrap type="non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409pt;height:14pt;mso-position-horizontal-relative:page;mso-position-vertical-relative:page;z-index:-1571872"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Nepal Products imported from SAARC Region (Top 10 Products Units USD Thousand)</w:t>
                </w:r>
              </w:p>
            </w:txbxContent>
          </v:textbox>
          <w10:wrap type="non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390.6pt;height:14pt;mso-position-horizontal-relative:page;mso-position-vertical-relative:page;z-index:-1571848"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Nepal Products Exported to SAARC Region (top 10 products Units USD thousand)</w:t>
                </w:r>
              </w:p>
            </w:txbxContent>
          </v:textbox>
          <w10:wrap type="non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321.6pt;height:14pt;mso-position-horizontal-relative:page;mso-position-vertical-relative:page;z-index:-1571824"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Pakistan Imports to SAARC and other regions (Unit USD Thousand)</w:t>
                </w:r>
              </w:p>
            </w:txbxContent>
          </v:textbox>
          <w10:wrap type="non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277.55pt;height:14pt;mso-position-horizontal-relative:page;mso-position-vertical-relative:page;z-index:-1571800"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Pakistan Top 10 Imports Destinations Unit USD Thousand</w:t>
                </w:r>
              </w:p>
            </w:txbxContent>
          </v:textbox>
          <w10:wrap type="non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414.9pt;height:14pt;mso-position-horizontal-relative:page;mso-position-vertical-relative:page;z-index:-1571776"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Pakistan Products Imported from SAARC Region (top 10 products Unit USD Thousand)</w:t>
                </w:r>
              </w:p>
            </w:txbxContent>
          </v:textbox>
          <w10:wrap type="non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63.350pt;height:15pt;mso-position-horizontal-relative:page;mso-position-vertical-relative:page;z-index:-1573624" type="#_x0000_t202" filled="false" stroked="false">
          <v:textbox inset="0,0,0,0">
            <w:txbxContent>
              <w:p>
                <w:pPr>
                  <w:pStyle w:val="BodyText"/>
                  <w:spacing w:line="284" w:lineRule="exact"/>
                  <w:ind w:left="20"/>
                  <w:rPr>
                    <w:b w:val="0"/>
                  </w:rPr>
                </w:pPr>
                <w:r>
                  <w:rPr>
                    <w:b w:val="0"/>
                    <w:color w:val="2D74B5"/>
                  </w:rPr>
                  <w:t>Mortality rate, adult, male (per 1,000 male adults)</w:t>
                </w:r>
              </w:p>
            </w:txbxContent>
          </v:textbox>
          <w10:wrap type="non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41.35pt;height:15pt;mso-position-horizontal-relative:page;mso-position-vertical-relative:page;z-index:-1573600" type="#_x0000_t202" filled="false" stroked="false">
          <v:textbox inset="0,0,0,0">
            <w:txbxContent>
              <w:p>
                <w:pPr>
                  <w:pStyle w:val="BodyText"/>
                  <w:spacing w:line="284" w:lineRule="exact"/>
                  <w:ind w:left="20"/>
                  <w:rPr>
                    <w:b w:val="0"/>
                  </w:rPr>
                </w:pPr>
                <w:r>
                  <w:rPr>
                    <w:b w:val="0"/>
                    <w:color w:val="2D74B5"/>
                  </w:rPr>
                  <w:t>Mortality rate, neonatal (per 1,000 live births)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30.4pt;height:15pt;mso-position-horizontal-relative:page;mso-position-vertical-relative:page;z-index:-1573576" type="#_x0000_t202" filled="false" stroked="false">
          <v:textbox inset="0,0,0,0">
            <w:txbxContent>
              <w:p>
                <w:pPr>
                  <w:pStyle w:val="BodyText"/>
                  <w:spacing w:line="284" w:lineRule="exact"/>
                  <w:ind w:left="20"/>
                  <w:rPr>
                    <w:b w:val="0"/>
                  </w:rPr>
                </w:pPr>
                <w:r>
                  <w:rPr>
                    <w:b w:val="0"/>
                    <w:color w:val="2D74B5"/>
                  </w:rPr>
                  <w:t>Number of infant deaths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381.15pt;height:15pt;mso-position-horizontal-relative:page;mso-position-vertical-relative:page;z-index:-1573552" type="#_x0000_t202" filled="false" stroked="false">
          <v:textbox inset="0,0,0,0">
            <w:txbxContent>
              <w:p>
                <w:pPr>
                  <w:pStyle w:val="BodyText"/>
                  <w:spacing w:line="284" w:lineRule="exact"/>
                  <w:ind w:left="20"/>
                  <w:rPr>
                    <w:b w:val="0"/>
                  </w:rPr>
                </w:pPr>
                <w:r>
                  <w:rPr>
                    <w:b w:val="0"/>
                    <w:color w:val="2D74B5"/>
                  </w:rPr>
                  <w:t>Adjusted net enrollment rate, primary (% of primary school age children)</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94.45pt;height:15pt;mso-position-horizontal-relative:page;mso-position-vertical-relative:page;z-index:-1573528" type="#_x0000_t202" filled="false" stroked="false">
          <v:textbox inset="0,0,0,0">
            <w:txbxContent>
              <w:p>
                <w:pPr>
                  <w:pStyle w:val="BodyText"/>
                  <w:spacing w:line="284" w:lineRule="exact"/>
                  <w:ind w:left="20"/>
                  <w:rPr>
                    <w:b w:val="0"/>
                  </w:rPr>
                </w:pPr>
                <w:r>
                  <w:rPr>
                    <w:b w:val="0"/>
                    <w:color w:val="2D74B5"/>
                  </w:rPr>
                  <w:t>School enrollment, primary (% gross)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24.1pt;height:15pt;mso-position-horizontal-relative:page;mso-position-vertical-relative:page;z-index:-1573504" type="#_x0000_t202" filled="false" stroked="false">
          <v:textbox inset="0,0,0,0">
            <w:txbxContent>
              <w:p>
                <w:pPr>
                  <w:pStyle w:val="BodyText"/>
                  <w:spacing w:line="284" w:lineRule="exact"/>
                  <w:ind w:left="20"/>
                  <w:rPr>
                    <w:b w:val="0"/>
                  </w:rPr>
                </w:pPr>
                <w:r>
                  <w:rPr>
                    <w:b w:val="0"/>
                    <w:color w:val="2D74B5"/>
                  </w:rPr>
                  <w:t>School enrollment, tertiary, male (% gross)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97.95pt;height:15pt;mso-position-horizontal-relative:page;mso-position-vertical-relative:page;z-index:-1573480" type="#_x0000_t202" filled="false" stroked="false">
          <v:textbox inset="0,0,0,0">
            <w:txbxContent>
              <w:p>
                <w:pPr>
                  <w:pStyle w:val="BodyText"/>
                  <w:spacing w:line="284" w:lineRule="exact"/>
                  <w:ind w:left="20"/>
                  <w:rPr>
                    <w:b w:val="0"/>
                  </w:rPr>
                </w:pPr>
                <w:r>
                  <w:rPr>
                    <w:b w:val="0"/>
                    <w:color w:val="2D74B5"/>
                  </w:rPr>
                  <w:t>Access to electricity (% of population)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69.5pt;height:15pt;mso-position-horizontal-relative:page;mso-position-vertical-relative:page;z-index:-1573816" type="#_x0000_t202" filled="false" stroked="false">
          <v:textbox inset="0,0,0,0">
            <w:txbxContent>
              <w:p>
                <w:pPr>
                  <w:pStyle w:val="BodyText"/>
                  <w:spacing w:line="284" w:lineRule="exact"/>
                  <w:ind w:left="20"/>
                  <w:rPr>
                    <w:b w:val="0"/>
                  </w:rPr>
                </w:pPr>
                <w:r>
                  <w:rPr>
                    <w:b w:val="0"/>
                    <w:color w:val="2D74B5"/>
                  </w:rPr>
                  <w:t>Population Density (people per sq. km of land area)</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56.45pt;height:15pt;mso-position-horizontal-relative:page;mso-position-vertical-relative:page;z-index:-1573456" type="#_x0000_t202" filled="false" stroked="false">
          <v:textbox inset="0,0,0,0">
            <w:txbxContent>
              <w:p>
                <w:pPr>
                  <w:pStyle w:val="BodyText"/>
                  <w:spacing w:line="284" w:lineRule="exact"/>
                  <w:ind w:left="20"/>
                  <w:rPr>
                    <w:b w:val="0"/>
                  </w:rPr>
                </w:pPr>
                <w:r>
                  <w:rPr>
                    <w:b w:val="0"/>
                    <w:color w:val="2D74B5"/>
                  </w:rPr>
                  <w:t>Access to electricity, rural (% of rural population)</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87.6pt;height:15pt;mso-position-horizontal-relative:page;mso-position-vertical-relative:page;z-index:-1573432" type="#_x0000_t202" filled="false" stroked="false">
          <v:textbox inset="0,0,0,0">
            <w:txbxContent>
              <w:p>
                <w:pPr>
                  <w:pStyle w:val="BodyText"/>
                  <w:spacing w:line="284" w:lineRule="exact"/>
                  <w:ind w:left="20"/>
                  <w:rPr>
                    <w:b w:val="0"/>
                  </w:rPr>
                </w:pPr>
                <w:r>
                  <w:rPr>
                    <w:b w:val="0"/>
                    <w:color w:val="2D74B5"/>
                  </w:rPr>
                  <w:t>Electricity production from nuclear sources (% of total)</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61pt;height:15pt;mso-position-horizontal-relative:page;mso-position-vertical-relative:page;z-index:-1573408" type="#_x0000_t202" filled="false" stroked="false">
          <v:textbox inset="0,0,0,0">
            <w:txbxContent>
              <w:p>
                <w:pPr>
                  <w:pStyle w:val="BodyText"/>
                  <w:spacing w:line="284" w:lineRule="exact"/>
                  <w:ind w:left="20"/>
                  <w:rPr>
                    <w:b w:val="0"/>
                  </w:rPr>
                </w:pPr>
                <w:r>
                  <w:rPr>
                    <w:b w:val="0"/>
                    <w:color w:val="2D74B5"/>
                  </w:rPr>
                  <w:t>Electricity production from oil sources (% of total)</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405.3pt;height:15pt;mso-position-horizontal-relative:page;mso-position-vertical-relative:page;z-index:-1573384" type="#_x0000_t202" filled="false" stroked="false">
          <v:textbox inset="0,0,0,0">
            <w:txbxContent>
              <w:p>
                <w:pPr>
                  <w:pStyle w:val="BodyText"/>
                  <w:spacing w:line="284" w:lineRule="exact"/>
                  <w:ind w:left="20"/>
                  <w:rPr>
                    <w:b w:val="0"/>
                  </w:rPr>
                </w:pPr>
                <w:r>
                  <w:rPr>
                    <w:b w:val="0"/>
                    <w:color w:val="2D74B5"/>
                  </w:rPr>
                  <w:t>Electricity production from renewable sources, excluding hydroelectric (kWh)</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11.7pt;height:15pt;mso-position-horizontal-relative:page;mso-position-vertical-relative:page;z-index:-1573360" type="#_x0000_t202" filled="false" stroked="false">
          <v:textbox inset="0,0,0,0">
            <w:txbxContent>
              <w:p>
                <w:pPr>
                  <w:pStyle w:val="BodyText"/>
                  <w:spacing w:line="284" w:lineRule="exact"/>
                  <w:ind w:left="20"/>
                  <w:rPr>
                    <w:b w:val="0"/>
                  </w:rPr>
                </w:pPr>
                <w:r>
                  <w:rPr>
                    <w:b w:val="0"/>
                    <w:color w:val="2D74B5"/>
                  </w:rPr>
                  <w:t>Surface area (sq. km)</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17pt;height:15pt;mso-position-horizontal-relative:page;mso-position-vertical-relative:page;z-index:-1573336" type="#_x0000_t202" filled="false" stroked="false">
          <v:textbox inset="0,0,0,0">
            <w:txbxContent>
              <w:p>
                <w:pPr>
                  <w:pStyle w:val="BodyText"/>
                  <w:spacing w:line="284" w:lineRule="exact"/>
                  <w:ind w:left="20"/>
                  <w:rPr>
                    <w:b w:val="0"/>
                  </w:rPr>
                </w:pPr>
                <w:r>
                  <w:rPr>
                    <w:b w:val="0"/>
                    <w:color w:val="2D74B5"/>
                  </w:rPr>
                  <w:t>Arable land (hectares)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32.3pt;height:15pt;mso-position-horizontal-relative:page;mso-position-vertical-relative:page;z-index:-1573312" type="#_x0000_t202" filled="false" stroked="false">
          <v:textbox inset="0,0,0,0">
            <w:txbxContent>
              <w:p>
                <w:pPr>
                  <w:pStyle w:val="BodyText"/>
                  <w:spacing w:line="284" w:lineRule="exact"/>
                  <w:ind w:left="20"/>
                  <w:rPr>
                    <w:b w:val="0"/>
                  </w:rPr>
                </w:pPr>
                <w:r>
                  <w:rPr>
                    <w:b w:val="0"/>
                    <w:color w:val="2D74B5"/>
                  </w:rPr>
                  <w:t>Agricultural land (sq. km)</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05.55pt;height:15pt;mso-position-horizontal-relative:page;mso-position-vertical-relative:page;z-index:-1573288" type="#_x0000_t202" filled="false" stroked="false">
          <v:textbox inset="0,0,0,0">
            <w:txbxContent>
              <w:p>
                <w:pPr>
                  <w:pStyle w:val="BodyText"/>
                  <w:spacing w:line="284" w:lineRule="exact"/>
                  <w:ind w:left="20"/>
                  <w:rPr>
                    <w:b w:val="0"/>
                  </w:rPr>
                </w:pPr>
                <w:r>
                  <w:rPr>
                    <w:b w:val="0"/>
                    <w:color w:val="2D74B5"/>
                  </w:rPr>
                  <w:t>Forest area (sq. km)</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93.95pt;height:15pt;mso-position-horizontal-relative:page;mso-position-vertical-relative:page;z-index:-1573264" type="#_x0000_t202" filled="false" stroked="false">
          <v:textbox inset="0,0,0,0">
            <w:txbxContent>
              <w:p>
                <w:pPr>
                  <w:pStyle w:val="BodyText"/>
                  <w:spacing w:line="284" w:lineRule="exact"/>
                  <w:ind w:left="20"/>
                  <w:rPr>
                    <w:b w:val="0"/>
                  </w:rPr>
                </w:pPr>
                <w:r>
                  <w:rPr>
                    <w:b w:val="0"/>
                    <w:color w:val="2D74B5"/>
                  </w:rPr>
                  <w:t>Permanent cropland (% of land area)</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51.3pt;height:15pt;mso-position-horizontal-relative:page;mso-position-vertical-relative:page;z-index:-1573792" type="#_x0000_t202" filled="false" stroked="false">
          <v:textbox inset="0,0,0,0">
            <w:txbxContent>
              <w:p>
                <w:pPr>
                  <w:pStyle w:val="BodyText"/>
                  <w:spacing w:line="284" w:lineRule="exact"/>
                  <w:ind w:left="20"/>
                  <w:rPr>
                    <w:b w:val="0"/>
                  </w:rPr>
                </w:pPr>
                <w:r>
                  <w:rPr>
                    <w:b w:val="0"/>
                    <w:color w:val="2D74B5"/>
                  </w:rPr>
                  <w:t>Population Female (Millions)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28.3pt;height:15pt;mso-position-horizontal-relative:page;mso-position-vertical-relative:page;z-index:-1573240" type="#_x0000_t202" filled="false" stroked="false">
          <v:textbox inset="0,0,0,0">
            <w:txbxContent>
              <w:p>
                <w:pPr>
                  <w:pStyle w:val="BodyText"/>
                  <w:spacing w:line="284" w:lineRule="exact"/>
                  <w:ind w:left="20"/>
                  <w:rPr>
                    <w:b w:val="0"/>
                  </w:rPr>
                </w:pPr>
                <w:r>
                  <w:rPr>
                    <w:b w:val="0"/>
                    <w:color w:val="2D74B5"/>
                  </w:rPr>
                  <w:t>Fixed broadband subscriptions (Thousands)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47.1pt;height:15pt;mso-position-horizontal-relative:page;mso-position-vertical-relative:page;z-index:-1573216" type="#_x0000_t202" filled="false" stroked="false">
          <v:textbox inset="0,0,0,0">
            <w:txbxContent>
              <w:p>
                <w:pPr>
                  <w:pStyle w:val="BodyText"/>
                  <w:spacing w:line="284" w:lineRule="exact"/>
                  <w:ind w:left="20"/>
                  <w:rPr>
                    <w:b w:val="0"/>
                  </w:rPr>
                </w:pPr>
                <w:r>
                  <w:rPr>
                    <w:b w:val="0"/>
                    <w:color w:val="2D74B5"/>
                  </w:rPr>
                  <w:t>Individuals using the Internet (% of population)</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99.220009pt;width:396.25pt;height:15pt;mso-position-horizontal-relative:page;mso-position-vertical-relative:page;z-index:-1573192" type="#_x0000_t202" filled="false" stroked="false">
          <v:textbox inset="0,0,0,0">
            <w:txbxContent>
              <w:p>
                <w:pPr>
                  <w:pStyle w:val="BodyText"/>
                  <w:spacing w:line="284" w:lineRule="exact"/>
                  <w:ind w:left="20"/>
                  <w:rPr>
                    <w:b w:val="0"/>
                  </w:rPr>
                </w:pPr>
                <w:r>
                  <w:rPr>
                    <w:b w:val="0"/>
                    <w:color w:val="2D74B5"/>
                  </w:rPr>
                  <w:t>Employment in agriculture (% of total employment) (modeled ILO estimate)</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450.1pt;height:15pt;mso-position-horizontal-relative:page;mso-position-vertical-relative:page;z-index:-1573168" type="#_x0000_t202" filled="false" stroked="false">
          <v:textbox inset="0,0,0,0">
            <w:txbxContent>
              <w:p>
                <w:pPr>
                  <w:pStyle w:val="BodyText"/>
                  <w:spacing w:line="284" w:lineRule="exact"/>
                  <w:ind w:left="20"/>
                  <w:rPr>
                    <w:b w:val="0"/>
                  </w:rPr>
                </w:pPr>
                <w:r>
                  <w:rPr>
                    <w:b w:val="0"/>
                    <w:color w:val="2D74B5"/>
                  </w:rPr>
                  <w:t>Employment in agriculture, female (% of female employment) (modeled ILO estimate)</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436.35pt;height:15pt;mso-position-horizontal-relative:page;mso-position-vertical-relative:page;z-index:-1573144" type="#_x0000_t202" filled="false" stroked="false">
          <v:textbox inset="0,0,0,0">
            <w:txbxContent>
              <w:p>
                <w:pPr>
                  <w:pStyle w:val="BodyText"/>
                  <w:spacing w:line="284" w:lineRule="exact"/>
                  <w:ind w:left="20"/>
                  <w:rPr>
                    <w:b w:val="0"/>
                  </w:rPr>
                </w:pPr>
                <w:r>
                  <w:rPr>
                    <w:b w:val="0"/>
                    <w:color w:val="2D74B5"/>
                  </w:rPr>
                  <w:t>Employment in industry, female (% of female employment) (modeled ILO estimate)</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381.2pt;height:15pt;mso-position-horizontal-relative:page;mso-position-vertical-relative:page;z-index:-1573120" type="#_x0000_t202" filled="false" stroked="false">
          <v:textbox inset="0,0,0,0">
            <w:txbxContent>
              <w:p>
                <w:pPr>
                  <w:pStyle w:val="BodyText"/>
                  <w:spacing w:line="284" w:lineRule="exact"/>
                  <w:ind w:left="20"/>
                  <w:rPr>
                    <w:b w:val="0"/>
                  </w:rPr>
                </w:pPr>
                <w:r>
                  <w:rPr>
                    <w:b w:val="0"/>
                    <w:color w:val="2D74B5"/>
                  </w:rPr>
                  <w:t>Employment in services (% of total employment) (modeled ILO estimate)</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435.05pt;height:15pt;mso-position-horizontal-relative:page;mso-position-vertical-relative:page;z-index:-1573096" type="#_x0000_t202" filled="false" stroked="false">
          <v:textbox inset="0,0,0,0">
            <w:txbxContent>
              <w:p>
                <w:pPr>
                  <w:pStyle w:val="BodyText"/>
                  <w:spacing w:line="284" w:lineRule="exact"/>
                  <w:ind w:left="20"/>
                  <w:rPr>
                    <w:b w:val="0"/>
                  </w:rPr>
                </w:pPr>
                <w:r>
                  <w:rPr>
                    <w:b w:val="0"/>
                    <w:color w:val="2D74B5"/>
                  </w:rPr>
                  <w:t>Employment in services, female (% of female employment) (modeled ILO estimate)</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43.550pt;height:15pt;mso-position-horizontal-relative:page;mso-position-vertical-relative:page;z-index:-1573072" type="#_x0000_t202" filled="false" stroked="false">
          <v:textbox inset="0,0,0,0">
            <w:txbxContent>
              <w:p>
                <w:pPr>
                  <w:pStyle w:val="BodyText"/>
                  <w:spacing w:line="284" w:lineRule="exact"/>
                  <w:ind w:left="20"/>
                  <w:rPr>
                    <w:b w:val="0"/>
                  </w:rPr>
                </w:pPr>
                <w:r>
                  <w:rPr>
                    <w:b w:val="0"/>
                    <w:color w:val="2D74B5"/>
                  </w:rPr>
                  <w:t>Labor force, total (Millions)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39.550pt;height:15pt;mso-position-horizontal-relative:page;mso-position-vertical-relative:page;z-index:-1573768" type="#_x0000_t202" filled="false" stroked="false">
          <v:textbox inset="0,0,0,0">
            <w:txbxContent>
              <w:p>
                <w:pPr>
                  <w:pStyle w:val="BodyText"/>
                  <w:spacing w:line="284" w:lineRule="exact"/>
                  <w:ind w:left="20"/>
                  <w:rPr>
                    <w:b w:val="0"/>
                  </w:rPr>
                </w:pPr>
                <w:r>
                  <w:rPr>
                    <w:b w:val="0"/>
                    <w:color w:val="2D74B5"/>
                  </w:rPr>
                  <w:t>Population Male (Millions)</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14.65pt;height:15pt;mso-position-horizontal-relative:page;mso-position-vertical-relative:page;z-index:-1573048" type="#_x0000_t202" filled="false" stroked="false">
          <v:textbox inset="0,0,0,0">
            <w:txbxContent>
              <w:p>
                <w:pPr>
                  <w:pStyle w:val="BodyText"/>
                  <w:spacing w:line="284" w:lineRule="exact"/>
                  <w:ind w:left="20"/>
                  <w:rPr>
                    <w:b w:val="0"/>
                  </w:rPr>
                </w:pPr>
                <w:r>
                  <w:rPr>
                    <w:b w:val="0"/>
                    <w:color w:val="2D74B5"/>
                  </w:rPr>
                  <w:t>Labor force, Male (% of total labor force)</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362.95pt;height:15pt;mso-position-horizontal-relative:page;mso-position-vertical-relative:page;z-index:-1573024" type="#_x0000_t202" filled="false" stroked="false">
          <v:textbox inset="0,0,0,0">
            <w:txbxContent>
              <w:p>
                <w:pPr>
                  <w:pStyle w:val="BodyText"/>
                  <w:spacing w:line="284" w:lineRule="exact"/>
                  <w:ind w:left="20"/>
                  <w:rPr>
                    <w:b w:val="0"/>
                  </w:rPr>
                </w:pPr>
                <w:r>
                  <w:rPr>
                    <w:b w:val="0"/>
                    <w:color w:val="2D74B5"/>
                  </w:rPr>
                  <w:t>Unemployment, male (% of male labor force) (modeled ILO estimate)</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99.220009pt;width:324.25pt;height:15pt;mso-position-horizontal-relative:page;mso-position-vertical-relative:page;z-index:-1573000" type="#_x0000_t202" filled="false" stroked="false">
          <v:textbox inset="0,0,0,0">
            <w:txbxContent>
              <w:p>
                <w:pPr>
                  <w:pStyle w:val="BodyText"/>
                  <w:spacing w:line="284" w:lineRule="exact"/>
                  <w:ind w:left="20"/>
                  <w:rPr>
                    <w:b w:val="0"/>
                  </w:rPr>
                </w:pPr>
                <w:r>
                  <w:rPr>
                    <w:b w:val="0"/>
                    <w:color w:val="2D74B5"/>
                  </w:rPr>
                  <w:t>Agricultural raw materials exports (% of merchandise exports)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62.9pt;height:15pt;mso-position-horizontal-relative:page;mso-position-vertical-relative:page;z-index:-1572976" type="#_x0000_t202" filled="false" stroked="false">
          <v:textbox inset="0,0,0,0">
            <w:txbxContent>
              <w:p>
                <w:pPr>
                  <w:pStyle w:val="BodyText"/>
                  <w:spacing w:line="284" w:lineRule="exact"/>
                  <w:ind w:left="20"/>
                  <w:rPr>
                    <w:b w:val="0"/>
                  </w:rPr>
                </w:pPr>
                <w:r>
                  <w:rPr>
                    <w:b w:val="0"/>
                    <w:color w:val="2D74B5"/>
                  </w:rPr>
                  <w:t>Commercial service exports (current US$ Millions)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16.25pt;height:15pt;mso-position-horizontal-relative:page;mso-position-vertical-relative:page;z-index:-1572952" type="#_x0000_t202" filled="false" stroked="false">
          <v:textbox inset="0,0,0,0">
            <w:txbxContent>
              <w:p>
                <w:pPr>
                  <w:pStyle w:val="BodyText"/>
                  <w:spacing w:line="284" w:lineRule="exact"/>
                  <w:ind w:left="20"/>
                  <w:rPr>
                    <w:b w:val="0"/>
                  </w:rPr>
                </w:pPr>
                <w:r>
                  <w:rPr>
                    <w:b w:val="0"/>
                    <w:color w:val="2D74B5"/>
                  </w:rPr>
                  <w:t>Food exports (% of merchandise exports)</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11.8pt;height:15pt;mso-position-horizontal-relative:page;mso-position-vertical-relative:page;z-index:-1572928" type="#_x0000_t202" filled="false" stroked="false">
          <v:textbox inset="0,0,0,0">
            <w:txbxContent>
              <w:p>
                <w:pPr>
                  <w:pStyle w:val="BodyText"/>
                  <w:spacing w:line="284" w:lineRule="exact"/>
                  <w:ind w:left="20"/>
                  <w:rPr>
                    <w:b w:val="0"/>
                  </w:rPr>
                </w:pPr>
                <w:r>
                  <w:rPr>
                    <w:b w:val="0"/>
                    <w:color w:val="2D74B5"/>
                  </w:rPr>
                  <w:t>Fuel exports (% of merchandise exports)</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20.1pt;height:15pt;mso-position-horizontal-relative:page;mso-position-vertical-relative:page;z-index:-1572904" type="#_x0000_t202" filled="false" stroked="false">
          <v:textbox inset="0,0,0,0">
            <w:txbxContent>
              <w:p>
                <w:pPr>
                  <w:pStyle w:val="BodyText"/>
                  <w:spacing w:line="284" w:lineRule="exact"/>
                  <w:ind w:left="20"/>
                  <w:rPr>
                    <w:b w:val="0"/>
                  </w:rPr>
                </w:pPr>
                <w:r>
                  <w:rPr>
                    <w:b w:val="0"/>
                    <w:color w:val="2D74B5"/>
                  </w:rPr>
                  <w:t>Merchandise exports (current US$ Billion)</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62.850pt;height:15pt;mso-position-horizontal-relative:page;mso-position-vertical-relative:page;z-index:-1572880" type="#_x0000_t202" filled="false" stroked="false">
          <v:textbox inset="0,0,0,0">
            <w:txbxContent>
              <w:p>
                <w:pPr>
                  <w:pStyle w:val="BodyText"/>
                  <w:spacing w:line="284" w:lineRule="exact"/>
                  <w:ind w:left="20"/>
                  <w:rPr>
                    <w:b w:val="0"/>
                  </w:rPr>
                </w:pPr>
                <w:r>
                  <w:rPr>
                    <w:b w:val="0"/>
                    <w:color w:val="2D74B5"/>
                  </w:rPr>
                  <w:t>Manufactures exports (% of merchandise exports)</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59.950pt;height:15pt;mso-position-horizontal-relative:page;mso-position-vertical-relative:page;z-index:-1572856" type="#_x0000_t202" filled="false" stroked="false">
          <v:textbox inset="0,0,0,0">
            <w:txbxContent>
              <w:p>
                <w:pPr>
                  <w:pStyle w:val="BodyText"/>
                  <w:spacing w:line="284" w:lineRule="exact"/>
                  <w:ind w:left="20"/>
                  <w:rPr>
                    <w:b w:val="0"/>
                  </w:rPr>
                </w:pPr>
                <w:r>
                  <w:rPr>
                    <w:b w:val="0"/>
                    <w:color w:val="2D74B5"/>
                  </w:rPr>
                  <w:t>Merchandise trade (% of GDP)</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98.1pt;height:15pt;mso-position-horizontal-relative:page;mso-position-vertical-relative:page;z-index:-1573744" type="#_x0000_t202" filled="false" stroked="false">
          <v:textbox inset="0,0,0,0">
            <w:txbxContent>
              <w:p>
                <w:pPr>
                  <w:pStyle w:val="BodyText"/>
                  <w:spacing w:line="284" w:lineRule="exact"/>
                  <w:ind w:left="20"/>
                  <w:rPr>
                    <w:b w:val="0"/>
                  </w:rPr>
                </w:pPr>
                <w:r>
                  <w:rPr>
                    <w:b w:val="0"/>
                    <w:color w:val="2D74B5"/>
                  </w:rPr>
                  <w:t>South Asia Rural population (Millions)</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3.170006pt;width:556.6pt;height:18pt;mso-position-horizontal-relative:page;mso-position-vertical-relative:page;z-index:-1572832" type="#_x0000_t202" filled="false" stroked="false">
          <v:textbox inset="0,0,0,0">
            <w:txbxContent>
              <w:p>
                <w:pPr>
                  <w:spacing w:line="345" w:lineRule="exact" w:before="0"/>
                  <w:ind w:left="20" w:right="0" w:firstLine="0"/>
                  <w:jc w:val="left"/>
                  <w:rPr>
                    <w:rFonts w:ascii="Calibri Light"/>
                    <w:b w:val="0"/>
                    <w:sz w:val="32"/>
                  </w:rPr>
                </w:pPr>
                <w:r>
                  <w:rPr>
                    <w:rFonts w:ascii="Calibri Light"/>
                    <w:b w:val="0"/>
                    <w:color w:val="2D74B5"/>
                    <w:sz w:val="32"/>
                  </w:rPr>
                  <w:t>Logistics performance index: Ability to track and trace consignments (1=low to 5=high)</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3.170006pt;width:622.1pt;height:18pt;mso-position-horizontal-relative:page;mso-position-vertical-relative:page;z-index:-1572808" type="#_x0000_t202" filled="false" stroked="false">
          <v:textbox inset="0,0,0,0">
            <w:txbxContent>
              <w:p>
                <w:pPr>
                  <w:spacing w:line="345" w:lineRule="exact" w:before="0"/>
                  <w:ind w:left="20" w:right="0" w:firstLine="0"/>
                  <w:jc w:val="left"/>
                  <w:rPr>
                    <w:rFonts w:ascii="Calibri Light"/>
                    <w:b w:val="0"/>
                    <w:sz w:val="32"/>
                  </w:rPr>
                </w:pPr>
                <w:r>
                  <w:rPr>
                    <w:rFonts w:ascii="Calibri Light"/>
                    <w:b w:val="0"/>
                    <w:color w:val="2D74B5"/>
                    <w:sz w:val="32"/>
                  </w:rPr>
                  <w:t>Logistics performance index: Ease of arranging competitively priced shipments (1=low to 5=high)</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78.05pt;height:15pt;mso-position-horizontal-relative:page;mso-position-vertical-relative:page;z-index:-1572784" type="#_x0000_t202" filled="false" stroked="false">
          <v:textbox inset="0,0,0,0">
            <w:txbxContent>
              <w:p>
                <w:pPr>
                  <w:pStyle w:val="BodyText"/>
                  <w:spacing w:line="284" w:lineRule="exact"/>
                  <w:ind w:left="20"/>
                  <w:rPr>
                    <w:b w:val="0"/>
                  </w:rPr>
                </w:pPr>
                <w:r>
                  <w:rPr>
                    <w:b w:val="0"/>
                    <w:color w:val="2D74B5"/>
                  </w:rPr>
                  <w:t>Export volume index (2000 = 100)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03.25pt;height:15pt;mso-position-horizontal-relative:page;mso-position-vertical-relative:page;z-index:-1573720" type="#_x0000_t202" filled="false" stroked="false">
          <v:textbox inset="0,0,0,0">
            <w:txbxContent>
              <w:p>
                <w:pPr>
                  <w:pStyle w:val="BodyText"/>
                  <w:spacing w:line="284" w:lineRule="exact"/>
                  <w:ind w:left="20"/>
                  <w:rPr>
                    <w:b w:val="0"/>
                  </w:rPr>
                </w:pPr>
                <w:r>
                  <w:rPr>
                    <w:b w:val="0"/>
                    <w:color w:val="2D74B5"/>
                  </w:rPr>
                  <w:t>South Asia Urban population (Millions)</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90.7pt;height:15pt;mso-position-horizontal-relative:page;mso-position-vertical-relative:page;z-index:-1572760" type="#_x0000_t202" filled="false" stroked="false">
          <v:textbox inset="0,0,0,0">
            <w:txbxContent>
              <w:p>
                <w:pPr>
                  <w:pStyle w:val="BodyText"/>
                  <w:spacing w:line="284" w:lineRule="exact"/>
                  <w:ind w:left="20"/>
                  <w:rPr>
                    <w:b w:val="0"/>
                  </w:rPr>
                </w:pPr>
                <w:r>
                  <w:rPr>
                    <w:b w:val="0"/>
                    <w:color w:val="2D74B5"/>
                  </w:rPr>
                  <w:t>Export unit value index (2000 = 100)</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68.75pt;height:15pt;mso-position-horizontal-relative:page;mso-position-vertical-relative:page;z-index:-1572736" type="#_x0000_t202" filled="false" stroked="false">
          <v:textbox inset="0,0,0,0">
            <w:txbxContent>
              <w:p>
                <w:pPr>
                  <w:pStyle w:val="BodyText"/>
                  <w:spacing w:line="284" w:lineRule="exact"/>
                  <w:ind w:left="20"/>
                  <w:rPr>
                    <w:b w:val="0"/>
                  </w:rPr>
                </w:pPr>
                <w:r>
                  <w:rPr>
                    <w:b w:val="0"/>
                    <w:color w:val="2D74B5"/>
                  </w:rPr>
                  <w:t>Import value index (2000 = 100)</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35.65pt;height:15pt;mso-position-horizontal-relative:page;mso-position-vertical-relative:page;z-index:-1572712" type="#_x0000_t202" filled="false" stroked="false">
          <v:textbox inset="0,0,0,0">
            <w:txbxContent>
              <w:p>
                <w:pPr>
                  <w:pStyle w:val="BodyText"/>
                  <w:spacing w:line="284" w:lineRule="exact"/>
                  <w:ind w:left="20"/>
                  <w:rPr>
                    <w:b w:val="0"/>
                  </w:rPr>
                </w:pPr>
                <w:r>
                  <w:rPr>
                    <w:b w:val="0"/>
                    <w:color w:val="2D74B5"/>
                  </w:rPr>
                  <w:t>GDP (current US$, Billion)</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52.75pt;height:15pt;mso-position-horizontal-relative:page;mso-position-vertical-relative:page;z-index:-1572688" type="#_x0000_t202" filled="false" stroked="false">
          <v:textbox inset="0,0,0,0">
            <w:txbxContent>
              <w:p>
                <w:pPr>
                  <w:pStyle w:val="BodyText"/>
                  <w:spacing w:line="284" w:lineRule="exact"/>
                  <w:ind w:left="20"/>
                  <w:rPr>
                    <w:b w:val="0"/>
                  </w:rPr>
                </w:pPr>
                <w:r>
                  <w:rPr>
                    <w:b w:val="0"/>
                    <w:color w:val="2D74B5"/>
                  </w:rPr>
                  <w:t>GDP per capita (current US$)</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310.95pt;height:15pt;mso-position-horizontal-relative:page;mso-position-vertical-relative:page;z-index:-1572664" type="#_x0000_t202" filled="false" stroked="false">
          <v:textbox inset="0,0,0,0">
            <w:txbxContent>
              <w:p>
                <w:pPr>
                  <w:pStyle w:val="BodyText"/>
                  <w:spacing w:line="284" w:lineRule="exact"/>
                  <w:ind w:left="20"/>
                  <w:rPr>
                    <w:b w:val="0"/>
                  </w:rPr>
                </w:pPr>
                <w:r>
                  <w:rPr>
                    <w:b w:val="0"/>
                    <w:color w:val="2D74B5"/>
                  </w:rPr>
                  <w:t>Agriculture, forestry, and fishing, value added (US$ Billions)</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338.2pt;height:15pt;mso-position-horizontal-relative:page;mso-position-vertical-relative:page;z-index:-1572640" type="#_x0000_t202" filled="false" stroked="false">
          <v:textbox inset="0,0,0,0">
            <w:txbxContent>
              <w:p>
                <w:pPr>
                  <w:pStyle w:val="BodyText"/>
                  <w:spacing w:line="284" w:lineRule="exact"/>
                  <w:ind w:left="20"/>
                  <w:rPr>
                    <w:b w:val="0"/>
                  </w:rPr>
                </w:pPr>
                <w:r>
                  <w:rPr>
                    <w:b w:val="0"/>
                    <w:color w:val="2D74B5"/>
                  </w:rPr>
                  <w:t>Agriculture, forestry, and fishing, value added (annual % growth)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300.2pt;height:15pt;mso-position-horizontal-relative:page;mso-position-vertical-relative:page;z-index:-1572616" type="#_x0000_t202" filled="false" stroked="false">
          <v:textbox inset="0,0,0,0">
            <w:txbxContent>
              <w:p>
                <w:pPr>
                  <w:pStyle w:val="BodyText"/>
                  <w:spacing w:line="284" w:lineRule="exact"/>
                  <w:ind w:left="20"/>
                  <w:rPr>
                    <w:b w:val="0"/>
                  </w:rPr>
                </w:pPr>
                <w:r>
                  <w:rPr>
                    <w:b w:val="0"/>
                    <w:color w:val="2D74B5"/>
                  </w:rPr>
                  <w:t>Industry (including construction), value added (% of GDP)</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56.8500pt;height:15pt;mso-position-horizontal-relative:page;mso-position-vertical-relative:page;z-index:-1572592" type="#_x0000_t202" filled="false" stroked="false">
          <v:textbox inset="0,0,0,0">
            <w:txbxContent>
              <w:p>
                <w:pPr>
                  <w:pStyle w:val="BodyText"/>
                  <w:spacing w:line="284" w:lineRule="exact"/>
                  <w:ind w:left="20"/>
                  <w:rPr>
                    <w:b w:val="0"/>
                  </w:rPr>
                </w:pPr>
                <w:r>
                  <w:rPr>
                    <w:b w:val="0"/>
                    <w:color w:val="2D74B5"/>
                  </w:rPr>
                  <w:t>Manufacturing, value added (current US$ Billion)</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47.65pt;height:15pt;mso-position-horizontal-relative:page;mso-position-vertical-relative:page;z-index:-1572568" type="#_x0000_t202" filled="false" stroked="false">
          <v:textbox inset="0,0,0,0">
            <w:txbxContent>
              <w:p>
                <w:pPr>
                  <w:pStyle w:val="BodyText"/>
                  <w:spacing w:line="284" w:lineRule="exact"/>
                  <w:ind w:left="20"/>
                  <w:rPr>
                    <w:b w:val="0"/>
                  </w:rPr>
                </w:pPr>
                <w:r>
                  <w:rPr>
                    <w:b w:val="0"/>
                    <w:color w:val="2D74B5"/>
                  </w:rPr>
                  <w:t>Manufacturing, value added (annual % growth)</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87pt;height:15pt;mso-position-horizontal-relative:page;mso-position-vertical-relative:page;z-index:-1572544" type="#_x0000_t202" filled="false" stroked="false">
          <v:textbox inset="0,0,0,0">
            <w:txbxContent>
              <w:p>
                <w:pPr>
                  <w:pStyle w:val="BodyText"/>
                  <w:spacing w:line="284" w:lineRule="exact"/>
                  <w:ind w:left="20"/>
                  <w:rPr>
                    <w:b w:val="0"/>
                  </w:rPr>
                </w:pPr>
                <w:r>
                  <w:rPr>
                    <w:b w:val="0"/>
                    <w:color w:val="2D74B5"/>
                  </w:rPr>
                  <w:t>Services, value added (current US$)</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95.8pt;height:15pt;mso-position-horizontal-relative:page;mso-position-vertical-relative:page;z-index:-1572520" type="#_x0000_t202" filled="false" stroked="false">
          <v:textbox inset="0,0,0,0">
            <w:txbxContent>
              <w:p>
                <w:pPr>
                  <w:pStyle w:val="BodyText"/>
                  <w:spacing w:line="284" w:lineRule="exact"/>
                  <w:ind w:left="20"/>
                  <w:rPr>
                    <w:b w:val="0"/>
                  </w:rPr>
                </w:pPr>
                <w:r>
                  <w:rPr>
                    <w:b w:val="0"/>
                    <w:color w:val="2D74B5"/>
                  </w:rPr>
                  <w:t>Composition of GDP by Sector (2017)</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59.25pt;height:15pt;mso-position-horizontal-relative:page;mso-position-vertical-relative:page;z-index:-1572496" type="#_x0000_t202" filled="false" stroked="false">
          <v:textbox inset="0,0,0,0">
            <w:txbxContent>
              <w:p>
                <w:pPr>
                  <w:pStyle w:val="BodyText"/>
                  <w:spacing w:line="284" w:lineRule="exact"/>
                  <w:ind w:left="20"/>
                  <w:rPr>
                    <w:b w:val="0"/>
                  </w:rPr>
                </w:pPr>
                <w:r>
                  <w:rPr>
                    <w:b w:val="0"/>
                    <w:color w:val="2D74B5"/>
                  </w:rPr>
                  <w:t>Foreign direct investment, net inflows (% of GDP)</w:t>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32.65pt;height:15pt;mso-position-horizontal-relative:page;mso-position-vertical-relative:page;z-index:-1572472" type="#_x0000_t202" filled="false" stroked="false">
          <v:textbox inset="0,0,0,0">
            <w:txbxContent>
              <w:p>
                <w:pPr>
                  <w:pStyle w:val="BodyText"/>
                  <w:spacing w:line="284" w:lineRule="exact"/>
                  <w:ind w:left="20"/>
                  <w:rPr>
                    <w:b w:val="0"/>
                  </w:rPr>
                </w:pPr>
                <w:r>
                  <w:rPr>
                    <w:b w:val="0"/>
                    <w:color w:val="2D74B5"/>
                  </w:rPr>
                  <w:t>GNI (current US$, Billion)</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12.25pt;height:15pt;mso-position-horizontal-relative:page;mso-position-vertical-relative:page;z-index:-1572448" type="#_x0000_t202" filled="false" stroked="false">
          <v:textbox inset="0,0,0,0">
            <w:txbxContent>
              <w:p>
                <w:pPr>
                  <w:pStyle w:val="BodyText"/>
                  <w:spacing w:line="284" w:lineRule="exact"/>
                  <w:ind w:left="20"/>
                  <w:rPr>
                    <w:b w:val="0"/>
                  </w:rPr>
                </w:pPr>
                <w:r>
                  <w:rPr>
                    <w:b w:val="0"/>
                    <w:color w:val="2D74B5"/>
                  </w:rPr>
                  <w:t>Goods exports (Bop, current US$ Billion)</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67.05pt;height:15pt;mso-position-horizontal-relative:page;mso-position-vertical-relative:page;z-index:-1572424" type="#_x0000_t202" filled="false" stroked="false">
          <v:textbox inset="0,0,0,0">
            <w:txbxContent>
              <w:p>
                <w:pPr>
                  <w:pStyle w:val="BodyText"/>
                  <w:spacing w:line="284" w:lineRule="exact"/>
                  <w:ind w:left="20"/>
                  <w:rPr>
                    <w:b w:val="0"/>
                  </w:rPr>
                </w:pPr>
                <w:r>
                  <w:rPr>
                    <w:b w:val="0"/>
                    <w:color w:val="2D74B5"/>
                  </w:rPr>
                  <w:t>Exports of goods and services (current US$, Billion)</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216.55pt;height:15pt;mso-position-horizontal-relative:page;mso-position-vertical-relative:page;z-index:-1572400" type="#_x0000_t202" filled="false" stroked="false">
          <v:textbox inset="0,0,0,0">
            <w:txbxContent>
              <w:p>
                <w:pPr>
                  <w:pStyle w:val="BodyText"/>
                  <w:spacing w:line="284" w:lineRule="exact"/>
                  <w:ind w:left="20"/>
                  <w:rPr>
                    <w:b w:val="0"/>
                  </w:rPr>
                </w:pPr>
                <w:r>
                  <w:rPr>
                    <w:b w:val="0"/>
                    <w:color w:val="2D74B5"/>
                  </w:rPr>
                  <w:t>Imports of goods and services (% of GDP)</w:t>
                </w:r>
              </w:p>
            </w:txbxContent>
          </v:textbox>
          <w10:wrap type="non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85.05pt;height:15pt;mso-position-horizontal-relative:page;mso-position-vertical-relative:page;z-index:-1572376" type="#_x0000_t202" filled="false" stroked="false">
          <v:textbox inset="0,0,0,0">
            <w:txbxContent>
              <w:p>
                <w:pPr>
                  <w:pStyle w:val="BodyText"/>
                  <w:spacing w:line="284" w:lineRule="exact"/>
                  <w:ind w:left="20"/>
                  <w:rPr>
                    <w:b w:val="0"/>
                  </w:rPr>
                </w:pPr>
                <w:r>
                  <w:rPr>
                    <w:b w:val="0"/>
                    <w:color w:val="2D74B5"/>
                  </w:rPr>
                  <w:t>South Asia Total Trade (US$ Billion)</w:t>
                </w:r>
              </w:p>
            </w:txbxContent>
          </v:textbox>
          <w10:wrap type="non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48.050pt;height:15pt;mso-position-horizontal-relative:page;mso-position-vertical-relative:page;z-index:-1572352" type="#_x0000_t202" filled="false" stroked="false">
          <v:textbox inset="0,0,0,0">
            <w:txbxContent>
              <w:p>
                <w:pPr>
                  <w:pStyle w:val="BodyText"/>
                  <w:spacing w:line="284" w:lineRule="exact"/>
                  <w:ind w:left="20"/>
                  <w:rPr>
                    <w:b w:val="0"/>
                  </w:rPr>
                </w:pPr>
                <w:r>
                  <w:rPr>
                    <w:b w:val="0"/>
                    <w:color w:val="2D74B5"/>
                  </w:rPr>
                  <w:t>Trade in services (% of GDP)</w:t>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660004pt;width:129.9pt;height:15pt;mso-position-horizontal-relative:page;mso-position-vertical-relative:page;z-index:-1572328" type="#_x0000_t202" filled="false" stroked="false">
          <v:textbox inset="0,0,0,0">
            <w:txbxContent>
              <w:p>
                <w:pPr>
                  <w:pStyle w:val="BodyText"/>
                  <w:spacing w:line="284" w:lineRule="exact"/>
                  <w:ind w:left="20"/>
                  <w:rPr>
                    <w:b w:val="0"/>
                  </w:rPr>
                </w:pPr>
                <w:r>
                  <w:rPr>
                    <w:b w:val="0"/>
                    <w:color w:val="2D74B5"/>
                  </w:rPr>
                  <w:t>Volume of Trade by GDP</w:t>
                </w:r>
              </w:p>
            </w:txbxContent>
          </v:textbox>
          <w10:wrap type="non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0.246651pt;width:191.45pt;height:15.3pt;mso-position-horizontal-relative:page;mso-position-vertical-relative:page;z-index:-1573696" type="#_x0000_t202" filled="false" stroked="false">
          <v:textbox inset="0,0,0,0">
            <w:txbxContent>
              <w:p>
                <w:pPr>
                  <w:spacing w:before="10"/>
                  <w:ind w:left="20" w:right="0" w:firstLine="0"/>
                  <w:jc w:val="left"/>
                  <w:rPr>
                    <w:sz w:val="24"/>
                  </w:rPr>
                </w:pPr>
                <w:r>
                  <w:rPr>
                    <w:color w:val="5B9BD4"/>
                    <w:sz w:val="24"/>
                  </w:rPr>
                  <w:t>Current health expenditure (% of GDP)</w:t>
                </w:r>
              </w:p>
            </w:txbxContent>
          </v:textbox>
          <w10:wrap type="non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296.45pt;height:14pt;mso-position-horizontal-relative:page;mso-position-vertical-relative:page;z-index:-1572304"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Afghanistan top 10 Exports Destinations (Unit USD thousand)</w:t>
                </w:r>
              </w:p>
            </w:txbxContent>
          </v:textbox>
          <w10:wrap type="non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321.350pt;height:14pt;mso-position-horizontal-relative:page;mso-position-vertical-relative:page;z-index:-1572280" type="#_x0000_t202" filled="false" stroked="false">
          <v:textbox inset="0,0,0,0">
            <w:txbxContent>
              <w:p>
                <w:pPr>
                  <w:spacing w:line="264" w:lineRule="exact" w:before="0"/>
                  <w:ind w:left="20" w:right="0" w:firstLine="0"/>
                  <w:jc w:val="left"/>
                  <w:rPr>
                    <w:rFonts w:ascii="Calibri Light"/>
                    <w:b w:val="0"/>
                    <w:sz w:val="20"/>
                  </w:rPr>
                </w:pPr>
                <w:r>
                  <w:rPr>
                    <w:rFonts w:ascii="Calibri Light"/>
                    <w:b w:val="0"/>
                    <w:color w:val="1F4D78"/>
                    <w:sz w:val="24"/>
                  </w:rPr>
                  <w:t>Afghanistan Products Imported to SAARC Region (</w:t>
                </w:r>
                <w:r>
                  <w:rPr>
                    <w:rFonts w:ascii="Calibri Light"/>
                    <w:b w:val="0"/>
                    <w:color w:val="1F4D78"/>
                    <w:sz w:val="20"/>
                  </w:rPr>
                  <w:t>Unit USD thousand)</w:t>
                </w:r>
              </w:p>
            </w:txbxContent>
          </v:textbox>
          <w10:wrap type="non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319.650pt;height:14pt;mso-position-horizontal-relative:page;mso-position-vertical-relative:page;z-index:-1572256" type="#_x0000_t202" filled="false" stroked="false">
          <v:textbox inset="0,0,0,0">
            <w:txbxContent>
              <w:p>
                <w:pPr>
                  <w:spacing w:line="264" w:lineRule="exact" w:before="0"/>
                  <w:ind w:left="20" w:right="0" w:firstLine="0"/>
                  <w:jc w:val="left"/>
                  <w:rPr>
                    <w:rFonts w:ascii="Calibri Light"/>
                    <w:b w:val="0"/>
                    <w:sz w:val="20"/>
                  </w:rPr>
                </w:pPr>
                <w:r>
                  <w:rPr>
                    <w:rFonts w:ascii="Calibri Light"/>
                    <w:b w:val="0"/>
                    <w:color w:val="1F4D78"/>
                    <w:sz w:val="24"/>
                  </w:rPr>
                  <w:t>Bangladesh Exports to SAARC and other Regions (</w:t>
                </w:r>
                <w:r>
                  <w:rPr>
                    <w:rFonts w:ascii="Calibri Light"/>
                    <w:b w:val="0"/>
                    <w:color w:val="1F4D78"/>
                    <w:sz w:val="20"/>
                  </w:rPr>
                  <w:t>Unit USD thousand)</w:t>
                </w:r>
              </w:p>
            </w:txbxContent>
          </v:textbox>
          <w10:wrap type="non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264.75pt;height:14pt;mso-position-horizontal-relative:page;mso-position-vertical-relative:page;z-index:-1572232"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Bangladesh Merchandise Imports (Unit USD thousand)</w:t>
                </w:r>
              </w:p>
            </w:txbxContent>
          </v:textbox>
          <w10:wrap type="non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263.2pt;height:14pt;mso-position-horizontal-relative:page;mso-position-vertical-relative:page;z-index:-1572208"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Bangladesh Merchandise Exports (Unit USD thousand)</w:t>
                </w:r>
              </w:p>
            </w:txbxContent>
          </v:textbox>
          <w10:wrap type="non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319.75pt;height:14pt;mso-position-horizontal-relative:page;mso-position-vertical-relative:page;z-index:-1572184" type="#_x0000_t202" filled="false" stroked="false">
          <v:textbox inset="0,0,0,0">
            <w:txbxContent>
              <w:p>
                <w:pPr>
                  <w:spacing w:line="264" w:lineRule="exact" w:before="0"/>
                  <w:ind w:left="20" w:right="0" w:firstLine="0"/>
                  <w:jc w:val="left"/>
                  <w:rPr>
                    <w:rFonts w:ascii="Calibri Light"/>
                    <w:b w:val="0"/>
                    <w:sz w:val="20"/>
                  </w:rPr>
                </w:pPr>
                <w:r>
                  <w:rPr>
                    <w:rFonts w:ascii="Calibri Light"/>
                    <w:b w:val="0"/>
                    <w:color w:val="1F4D78"/>
                    <w:sz w:val="24"/>
                  </w:rPr>
                  <w:t>Bhutan Imports from SAARC and Other Regions </w:t>
                </w:r>
                <w:r>
                  <w:rPr>
                    <w:rFonts w:ascii="Calibri Light"/>
                    <w:b w:val="0"/>
                    <w:color w:val="1F4D78"/>
                    <w:sz w:val="20"/>
                  </w:rPr>
                  <w:t>(Units USD Thousand)</w:t>
                </w:r>
              </w:p>
            </w:txbxContent>
          </v:textbox>
          <w10:wrap type="non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82.300011pt;width:250.8pt;height:14pt;mso-position-horizontal-relative:page;mso-position-vertical-relative:page;z-index:-1572160" type="#_x0000_t202" filled="false" stroked="false">
          <v:textbox inset="0,0,0,0">
            <w:txbxContent>
              <w:p>
                <w:pPr>
                  <w:spacing w:line="264" w:lineRule="exact" w:before="0"/>
                  <w:ind w:left="20" w:right="0" w:firstLine="0"/>
                  <w:jc w:val="left"/>
                  <w:rPr>
                    <w:rFonts w:ascii="Calibri Light"/>
                    <w:b w:val="0"/>
                    <w:sz w:val="24"/>
                  </w:rPr>
                </w:pPr>
                <w:r>
                  <w:rPr>
                    <w:rFonts w:ascii="Calibri Light"/>
                    <w:b w:val="0"/>
                    <w:color w:val="1F4D78"/>
                    <w:sz w:val="24"/>
                  </w:rPr>
                  <w:t>Bhutan Merchandize Imports (Units USD Thousand)</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122"/>
      <w:ind w:left="120"/>
    </w:pPr>
    <w:rPr>
      <w:rFonts w:ascii="Calibri" w:hAnsi="Calibri" w:eastAsia="Calibri" w:cs="Calibri"/>
      <w:b/>
      <w:bCs/>
      <w:sz w:val="24"/>
      <w:szCs w:val="24"/>
      <w:lang w:val="en-us" w:eastAsia="en-us" w:bidi="en-us"/>
    </w:rPr>
  </w:style>
  <w:style w:styleId="TOC2" w:type="paragraph">
    <w:name w:val="TOC 2"/>
    <w:basedOn w:val="Normal"/>
    <w:uiPriority w:val="1"/>
    <w:qFormat/>
    <w:pPr>
      <w:spacing w:before="121"/>
      <w:ind w:left="341"/>
    </w:pPr>
    <w:rPr>
      <w:rFonts w:ascii="Calibri" w:hAnsi="Calibri" w:eastAsia="Calibri" w:cs="Calibri"/>
      <w:b/>
      <w:bCs/>
      <w:sz w:val="22"/>
      <w:szCs w:val="22"/>
      <w:lang w:val="en-us" w:eastAsia="en-us" w:bidi="en-us"/>
    </w:rPr>
  </w:style>
  <w:style w:styleId="TOC3" w:type="paragraph">
    <w:name w:val="TOC 3"/>
    <w:basedOn w:val="Normal"/>
    <w:uiPriority w:val="1"/>
    <w:qFormat/>
    <w:pPr>
      <w:spacing w:before="120"/>
      <w:ind w:left="341"/>
    </w:pPr>
    <w:rPr>
      <w:rFonts w:ascii="Calibri" w:hAnsi="Calibri" w:eastAsia="Calibri" w:cs="Calibri"/>
      <w:sz w:val="22"/>
      <w:szCs w:val="22"/>
      <w:lang w:val="en-us" w:eastAsia="en-us" w:bidi="en-us"/>
    </w:rPr>
  </w:style>
  <w:style w:styleId="TOC4" w:type="paragraph">
    <w:name w:val="TOC 4"/>
    <w:basedOn w:val="Normal"/>
    <w:uiPriority w:val="1"/>
    <w:qFormat/>
    <w:pPr>
      <w:spacing w:before="120"/>
      <w:ind w:left="559"/>
    </w:pPr>
    <w:rPr>
      <w:rFonts w:ascii="Calibri" w:hAnsi="Calibri" w:eastAsia="Calibri" w:cs="Calibri"/>
      <w:sz w:val="22"/>
      <w:szCs w:val="22"/>
      <w:lang w:val="en-us" w:eastAsia="en-us" w:bidi="en-us"/>
    </w:rPr>
  </w:style>
  <w:style w:styleId="BodyText" w:type="paragraph">
    <w:name w:val="Body Text"/>
    <w:basedOn w:val="Normal"/>
    <w:uiPriority w:val="1"/>
    <w:qFormat/>
    <w:pPr/>
    <w:rPr>
      <w:rFonts w:ascii="Calibri Light" w:hAnsi="Calibri Light" w:eastAsia="Calibri Light" w:cs="Calibri Light"/>
      <w:sz w:val="26"/>
      <w:szCs w:val="26"/>
      <w:lang w:val="en-us" w:eastAsia="en-us" w:bidi="en-us"/>
    </w:rPr>
  </w:style>
  <w:style w:styleId="Heading1" w:type="paragraph">
    <w:name w:val="Heading 1"/>
    <w:basedOn w:val="Normal"/>
    <w:uiPriority w:val="1"/>
    <w:qFormat/>
    <w:pPr>
      <w:ind w:left="120"/>
      <w:outlineLvl w:val="1"/>
    </w:pPr>
    <w:rPr>
      <w:rFonts w:ascii="Calibri Light" w:hAnsi="Calibri Light" w:eastAsia="Calibri Light" w:cs="Calibri Light"/>
      <w:sz w:val="52"/>
      <w:szCs w:val="52"/>
      <w:lang w:val="en-us" w:eastAsia="en-us" w:bidi="en-us"/>
    </w:rPr>
  </w:style>
  <w:style w:styleId="Heading2" w:type="paragraph">
    <w:name w:val="Heading 2"/>
    <w:basedOn w:val="Normal"/>
    <w:uiPriority w:val="1"/>
    <w:qFormat/>
    <w:pPr>
      <w:ind w:left="120"/>
      <w:outlineLvl w:val="2"/>
    </w:pPr>
    <w:rPr>
      <w:rFonts w:ascii="Calibri Light" w:hAnsi="Calibri Light" w:eastAsia="Calibri Light" w:cs="Calibri Light"/>
      <w:sz w:val="32"/>
      <w:szCs w:val="32"/>
      <w:lang w:val="en-us" w:eastAsia="en-us" w:bidi="en-us"/>
    </w:rPr>
  </w:style>
  <w:style w:styleId="Heading3" w:type="paragraph">
    <w:name w:val="Heading 3"/>
    <w:basedOn w:val="Normal"/>
    <w:uiPriority w:val="1"/>
    <w:qFormat/>
    <w:pPr>
      <w:spacing w:before="45"/>
      <w:ind w:left="120"/>
      <w:outlineLvl w:val="3"/>
    </w:pPr>
    <w:rPr>
      <w:rFonts w:ascii="Calibri Light" w:hAnsi="Calibri Light" w:eastAsia="Calibri Light" w:cs="Calibri Light"/>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64" w:lineRule="exact"/>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2.png"/><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image" Target="media/image3.png"/><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20" Type="http://schemas.openxmlformats.org/officeDocument/2006/relationships/header" Target="header13.xml"/><Relationship Id="rId21" Type="http://schemas.openxmlformats.org/officeDocument/2006/relationships/header" Target="header14.xml"/><Relationship Id="rId22" Type="http://schemas.openxmlformats.org/officeDocument/2006/relationships/header" Target="header15.xml"/><Relationship Id="rId23" Type="http://schemas.openxmlformats.org/officeDocument/2006/relationships/header" Target="header16.xml"/><Relationship Id="rId24" Type="http://schemas.openxmlformats.org/officeDocument/2006/relationships/header" Target="header17.xml"/><Relationship Id="rId25" Type="http://schemas.openxmlformats.org/officeDocument/2006/relationships/header" Target="header18.xml"/><Relationship Id="rId26" Type="http://schemas.openxmlformats.org/officeDocument/2006/relationships/header" Target="header19.xml"/><Relationship Id="rId27" Type="http://schemas.openxmlformats.org/officeDocument/2006/relationships/header" Target="header20.xml"/><Relationship Id="rId28" Type="http://schemas.openxmlformats.org/officeDocument/2006/relationships/header" Target="header21.xml"/><Relationship Id="rId29" Type="http://schemas.openxmlformats.org/officeDocument/2006/relationships/header" Target="header22.xml"/><Relationship Id="rId30" Type="http://schemas.openxmlformats.org/officeDocument/2006/relationships/header" Target="header23.xml"/><Relationship Id="rId31" Type="http://schemas.openxmlformats.org/officeDocument/2006/relationships/header" Target="header24.xml"/><Relationship Id="rId32" Type="http://schemas.openxmlformats.org/officeDocument/2006/relationships/header" Target="header25.xml"/><Relationship Id="rId33" Type="http://schemas.openxmlformats.org/officeDocument/2006/relationships/header" Target="header26.xml"/><Relationship Id="rId34" Type="http://schemas.openxmlformats.org/officeDocument/2006/relationships/header" Target="header27.xml"/><Relationship Id="rId35" Type="http://schemas.openxmlformats.org/officeDocument/2006/relationships/header" Target="header28.xml"/><Relationship Id="rId36" Type="http://schemas.openxmlformats.org/officeDocument/2006/relationships/header" Target="header29.xml"/><Relationship Id="rId37" Type="http://schemas.openxmlformats.org/officeDocument/2006/relationships/header" Target="header30.xml"/><Relationship Id="rId38" Type="http://schemas.openxmlformats.org/officeDocument/2006/relationships/header" Target="header31.xml"/><Relationship Id="rId39" Type="http://schemas.openxmlformats.org/officeDocument/2006/relationships/header" Target="header32.xml"/><Relationship Id="rId40" Type="http://schemas.openxmlformats.org/officeDocument/2006/relationships/header" Target="header33.xml"/><Relationship Id="rId41" Type="http://schemas.openxmlformats.org/officeDocument/2006/relationships/header" Target="header34.xml"/><Relationship Id="rId42" Type="http://schemas.openxmlformats.org/officeDocument/2006/relationships/header" Target="header35.xml"/><Relationship Id="rId43" Type="http://schemas.openxmlformats.org/officeDocument/2006/relationships/header" Target="header36.xml"/><Relationship Id="rId44" Type="http://schemas.openxmlformats.org/officeDocument/2006/relationships/header" Target="header37.xml"/><Relationship Id="rId45" Type="http://schemas.openxmlformats.org/officeDocument/2006/relationships/header" Target="header38.xml"/><Relationship Id="rId46" Type="http://schemas.openxmlformats.org/officeDocument/2006/relationships/header" Target="header39.xml"/><Relationship Id="rId47" Type="http://schemas.openxmlformats.org/officeDocument/2006/relationships/header" Target="header40.xml"/><Relationship Id="rId48" Type="http://schemas.openxmlformats.org/officeDocument/2006/relationships/header" Target="header41.xml"/><Relationship Id="rId49" Type="http://schemas.openxmlformats.org/officeDocument/2006/relationships/header" Target="header42.xml"/><Relationship Id="rId50" Type="http://schemas.openxmlformats.org/officeDocument/2006/relationships/header" Target="header43.xml"/><Relationship Id="rId51" Type="http://schemas.openxmlformats.org/officeDocument/2006/relationships/header" Target="header44.xml"/><Relationship Id="rId52" Type="http://schemas.openxmlformats.org/officeDocument/2006/relationships/header" Target="header45.xml"/><Relationship Id="rId53" Type="http://schemas.openxmlformats.org/officeDocument/2006/relationships/header" Target="header46.xml"/><Relationship Id="rId54" Type="http://schemas.openxmlformats.org/officeDocument/2006/relationships/header" Target="header47.xml"/><Relationship Id="rId55" Type="http://schemas.openxmlformats.org/officeDocument/2006/relationships/header" Target="header48.xml"/><Relationship Id="rId56" Type="http://schemas.openxmlformats.org/officeDocument/2006/relationships/header" Target="header49.xml"/><Relationship Id="rId57" Type="http://schemas.openxmlformats.org/officeDocument/2006/relationships/header" Target="header50.xml"/><Relationship Id="rId58" Type="http://schemas.openxmlformats.org/officeDocument/2006/relationships/header" Target="header51.xml"/><Relationship Id="rId59" Type="http://schemas.openxmlformats.org/officeDocument/2006/relationships/header" Target="header52.xml"/><Relationship Id="rId60" Type="http://schemas.openxmlformats.org/officeDocument/2006/relationships/header" Target="header53.xml"/><Relationship Id="rId61" Type="http://schemas.openxmlformats.org/officeDocument/2006/relationships/header" Target="header54.xml"/><Relationship Id="rId62" Type="http://schemas.openxmlformats.org/officeDocument/2006/relationships/header" Target="header55.xml"/><Relationship Id="rId63" Type="http://schemas.openxmlformats.org/officeDocument/2006/relationships/header" Target="header56.xml"/><Relationship Id="rId64" Type="http://schemas.openxmlformats.org/officeDocument/2006/relationships/header" Target="header57.xml"/><Relationship Id="rId65" Type="http://schemas.openxmlformats.org/officeDocument/2006/relationships/header" Target="header58.xml"/><Relationship Id="rId66" Type="http://schemas.openxmlformats.org/officeDocument/2006/relationships/header" Target="header59.xml"/><Relationship Id="rId67" Type="http://schemas.openxmlformats.org/officeDocument/2006/relationships/header" Target="header60.xml"/><Relationship Id="rId68" Type="http://schemas.openxmlformats.org/officeDocument/2006/relationships/header" Target="header61.xml"/><Relationship Id="rId69" Type="http://schemas.openxmlformats.org/officeDocument/2006/relationships/header" Target="header62.xml"/><Relationship Id="rId70" Type="http://schemas.openxmlformats.org/officeDocument/2006/relationships/header" Target="header63.xml"/><Relationship Id="rId71" Type="http://schemas.openxmlformats.org/officeDocument/2006/relationships/header" Target="header64.xml"/><Relationship Id="rId72" Type="http://schemas.openxmlformats.org/officeDocument/2006/relationships/header" Target="header65.xml"/><Relationship Id="rId73" Type="http://schemas.openxmlformats.org/officeDocument/2006/relationships/header" Target="header66.xml"/><Relationship Id="rId74" Type="http://schemas.openxmlformats.org/officeDocument/2006/relationships/header" Target="header67.xml"/><Relationship Id="rId75" Type="http://schemas.openxmlformats.org/officeDocument/2006/relationships/header" Target="header68.xml"/><Relationship Id="rId76" Type="http://schemas.openxmlformats.org/officeDocument/2006/relationships/header" Target="header69.xml"/><Relationship Id="rId77" Type="http://schemas.openxmlformats.org/officeDocument/2006/relationships/header" Target="header70.xml"/><Relationship Id="rId78" Type="http://schemas.openxmlformats.org/officeDocument/2006/relationships/header" Target="header71.xml"/><Relationship Id="rId79" Type="http://schemas.openxmlformats.org/officeDocument/2006/relationships/header" Target="header72.xml"/><Relationship Id="rId80" Type="http://schemas.openxmlformats.org/officeDocument/2006/relationships/header" Target="header73.xml"/><Relationship Id="rId81" Type="http://schemas.openxmlformats.org/officeDocument/2006/relationships/header" Target="header74.xml"/><Relationship Id="rId82" Type="http://schemas.openxmlformats.org/officeDocument/2006/relationships/image" Target="media/image4.png"/><Relationship Id="rId83" Type="http://schemas.openxmlformats.org/officeDocument/2006/relationships/header" Target="header75.xml"/><Relationship Id="rId84" Type="http://schemas.openxmlformats.org/officeDocument/2006/relationships/header" Target="header76.xml"/><Relationship Id="rId85" Type="http://schemas.openxmlformats.org/officeDocument/2006/relationships/header" Target="header77.xml"/><Relationship Id="rId86" Type="http://schemas.openxmlformats.org/officeDocument/2006/relationships/header" Target="header78.xml"/><Relationship Id="rId87" Type="http://schemas.openxmlformats.org/officeDocument/2006/relationships/header" Target="header79.xml"/><Relationship Id="rId88" Type="http://schemas.openxmlformats.org/officeDocument/2006/relationships/header" Target="header80.xml"/><Relationship Id="rId89" Type="http://schemas.openxmlformats.org/officeDocument/2006/relationships/header" Target="header81.xml"/><Relationship Id="rId90" Type="http://schemas.openxmlformats.org/officeDocument/2006/relationships/image" Target="media/image5.png"/><Relationship Id="rId91" Type="http://schemas.openxmlformats.org/officeDocument/2006/relationships/header" Target="header82.xml"/><Relationship Id="rId92" Type="http://schemas.openxmlformats.org/officeDocument/2006/relationships/header" Target="header83.xml"/><Relationship Id="rId93" Type="http://schemas.openxmlformats.org/officeDocument/2006/relationships/header" Target="header84.xml"/><Relationship Id="rId94" Type="http://schemas.openxmlformats.org/officeDocument/2006/relationships/image" Target="media/image6.png"/><Relationship Id="rId95" Type="http://schemas.openxmlformats.org/officeDocument/2006/relationships/header" Target="header85.xml"/><Relationship Id="rId96" Type="http://schemas.openxmlformats.org/officeDocument/2006/relationships/header" Target="header86.xml"/><Relationship Id="rId97" Type="http://schemas.openxmlformats.org/officeDocument/2006/relationships/header" Target="header87.xml"/><Relationship Id="rId98" Type="http://schemas.openxmlformats.org/officeDocument/2006/relationships/header" Target="header88.xml"/><Relationship Id="rId99" Type="http://schemas.openxmlformats.org/officeDocument/2006/relationships/header" Target="header89.xml"/><Relationship Id="rId100" Type="http://schemas.openxmlformats.org/officeDocument/2006/relationships/header" Target="header90.xml"/><Relationship Id="rId101" Type="http://schemas.openxmlformats.org/officeDocument/2006/relationships/header" Target="header91.xml"/><Relationship Id="rId102" Type="http://schemas.openxmlformats.org/officeDocument/2006/relationships/header" Target="header92.xml"/><Relationship Id="rId103" Type="http://schemas.openxmlformats.org/officeDocument/2006/relationships/header" Target="header93.xml"/><Relationship Id="rId104" Type="http://schemas.openxmlformats.org/officeDocument/2006/relationships/header" Target="header94.xml"/><Relationship Id="rId105" Type="http://schemas.openxmlformats.org/officeDocument/2006/relationships/header" Target="header95.xml"/><Relationship Id="rId106" Type="http://schemas.openxmlformats.org/officeDocument/2006/relationships/header" Target="header96.xml"/><Relationship Id="rId107" Type="http://schemas.openxmlformats.org/officeDocument/2006/relationships/header" Target="header97.xml"/><Relationship Id="rId108" Type="http://schemas.openxmlformats.org/officeDocument/2006/relationships/header" Target="header98.xml"/><Relationship Id="rId109" Type="http://schemas.openxmlformats.org/officeDocument/2006/relationships/header" Target="header99.xml"/><Relationship Id="rId110" Type="http://schemas.openxmlformats.org/officeDocument/2006/relationships/header" Target="header100.xml"/><Relationship Id="rId111" Type="http://schemas.openxmlformats.org/officeDocument/2006/relationships/header" Target="header101.xml"/><Relationship Id="rId112" Type="http://schemas.openxmlformats.org/officeDocument/2006/relationships/header" Target="header102.xml"/><Relationship Id="rId113" Type="http://schemas.openxmlformats.org/officeDocument/2006/relationships/header" Target="header103.xml"/><Relationship Id="rId114" Type="http://schemas.openxmlformats.org/officeDocument/2006/relationships/header" Target="header104.xml"/><Relationship Id="rId115" Type="http://schemas.openxmlformats.org/officeDocument/2006/relationships/header" Target="header105.xml"/><Relationship Id="rId116" Type="http://schemas.openxmlformats.org/officeDocument/2006/relationships/header" Target="header106.xml"/><Relationship Id="rId117" Type="http://schemas.openxmlformats.org/officeDocument/2006/relationships/header" Target="header107.xml"/><Relationship Id="rId118" Type="http://schemas.openxmlformats.org/officeDocument/2006/relationships/header" Target="header108.xml"/><Relationship Id="rId119" Type="http://schemas.openxmlformats.org/officeDocument/2006/relationships/header" Target="header109.xml"/><Relationship Id="rId120" Type="http://schemas.openxmlformats.org/officeDocument/2006/relationships/header" Target="header110.xml"/><Relationship Id="rId121" Type="http://schemas.openxmlformats.org/officeDocument/2006/relationships/header" Target="header111.xml"/><Relationship Id="rId122" Type="http://schemas.openxmlformats.org/officeDocument/2006/relationships/header" Target="header112.xml"/><Relationship Id="rId123" Type="http://schemas.openxmlformats.org/officeDocument/2006/relationships/header" Target="header113.xml"/><Relationship Id="rId124" Type="http://schemas.openxmlformats.org/officeDocument/2006/relationships/header" Target="header114.xml"/><Relationship Id="rId125" Type="http://schemas.openxmlformats.org/officeDocument/2006/relationships/header" Target="header115.xml"/><Relationship Id="rId126" Type="http://schemas.openxmlformats.org/officeDocument/2006/relationships/header" Target="header116.xml"/><Relationship Id="rId127" Type="http://schemas.openxmlformats.org/officeDocument/2006/relationships/header" Target="header117.xml"/><Relationship Id="rId128" Type="http://schemas.openxmlformats.org/officeDocument/2006/relationships/header" Target="header118.xml"/><Relationship Id="rId129" Type="http://schemas.openxmlformats.org/officeDocument/2006/relationships/header" Target="header119.xml"/><Relationship Id="rId130" Type="http://schemas.openxmlformats.org/officeDocument/2006/relationships/header" Target="header120.xml"/><Relationship Id="rId131" Type="http://schemas.openxmlformats.org/officeDocument/2006/relationships/header" Target="header121.xml"/><Relationship Id="rId132" Type="http://schemas.openxmlformats.org/officeDocument/2006/relationships/image" Target="media/image7.png"/><Relationship Id="rId133" Type="http://schemas.openxmlformats.org/officeDocument/2006/relationships/header" Target="header122.xml"/><Relationship Id="rId134" Type="http://schemas.openxmlformats.org/officeDocument/2006/relationships/image" Target="media/image8.png"/><Relationship Id="rId135" Type="http://schemas.openxmlformats.org/officeDocument/2006/relationships/header" Target="header123.xml"/><Relationship Id="rId136" Type="http://schemas.openxmlformats.org/officeDocument/2006/relationships/header" Target="header124.xml"/><Relationship Id="rId137" Type="http://schemas.openxmlformats.org/officeDocument/2006/relationships/image" Target="media/image9.png"/><Relationship Id="rId138" Type="http://schemas.openxmlformats.org/officeDocument/2006/relationships/image" Target="media/image10.png"/><Relationship Id="rId139" Type="http://schemas.openxmlformats.org/officeDocument/2006/relationships/image" Target="media/image11.png"/><Relationship Id="rId140" Type="http://schemas.openxmlformats.org/officeDocument/2006/relationships/image" Target="media/image12.png"/><Relationship Id="rId14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mufti</dc:creator>
  <dcterms:created xsi:type="dcterms:W3CDTF">2019-02-08T05:36:19Z</dcterms:created>
  <dcterms:modified xsi:type="dcterms:W3CDTF">2019-02-08T05:36:19Z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2013</vt:lpwstr>
  </property>
  <property fmtid="{D5CDD505-2E9C-101B-9397-08002B2CF9AE}" pid="4" name="LastSaved">
    <vt:filetime>2019-02-08T00:00:00Z</vt:filetime>
  </property>
</Properties>
</file>